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ACC4A0" w14:textId="6541FDA5" w:rsidR="009651EB" w:rsidRDefault="009651EB" w:rsidP="009651EB">
      <w:pPr>
        <w:jc w:val="center"/>
        <w:rPr>
          <w:rFonts w:cs="Times New Roman"/>
          <w:b/>
          <w:sz w:val="72"/>
          <w:szCs w:val="72"/>
        </w:rPr>
      </w:pPr>
    </w:p>
    <w:p w14:paraId="126EA2FD" w14:textId="4C92038D" w:rsidR="009651EB" w:rsidRDefault="009651EB" w:rsidP="009651EB">
      <w:pPr>
        <w:jc w:val="center"/>
        <w:rPr>
          <w:rFonts w:cs="Times New Roman"/>
          <w:b/>
          <w:sz w:val="72"/>
          <w:szCs w:val="72"/>
        </w:rPr>
      </w:pPr>
    </w:p>
    <w:p w14:paraId="6E9DF1BE" w14:textId="77777777" w:rsidR="00525581" w:rsidRDefault="00525581" w:rsidP="00525581">
      <w:pPr>
        <w:spacing w:after="961"/>
        <w:jc w:val="right"/>
      </w:pPr>
      <w:bookmarkStart w:id="0" w:name="_Hlk498458333"/>
      <w:r>
        <w:rPr>
          <w:noProof/>
          <w:lang w:eastAsia="nl-NL"/>
        </w:rPr>
        <mc:AlternateContent>
          <mc:Choice Requires="wpg">
            <w:drawing>
              <wp:anchor distT="0" distB="0" distL="114300" distR="114300" simplePos="0" relativeHeight="251663360" behindDoc="0" locked="0" layoutInCell="1" allowOverlap="1" wp14:anchorId="134D0DDF" wp14:editId="379DBB1D">
                <wp:simplePos x="0" y="0"/>
                <wp:positionH relativeFrom="page">
                  <wp:posOffset>1</wp:posOffset>
                </wp:positionH>
                <wp:positionV relativeFrom="page">
                  <wp:posOffset>2834640</wp:posOffset>
                </wp:positionV>
                <wp:extent cx="7582486" cy="4738221"/>
                <wp:effectExtent l="19050" t="19050" r="95250" b="5715"/>
                <wp:wrapTopAndBottom/>
                <wp:docPr id="501" name="Group 501"/>
                <wp:cNvGraphicFramePr/>
                <a:graphic xmlns:a="http://schemas.openxmlformats.org/drawingml/2006/main">
                  <a:graphicData uri="http://schemas.microsoft.com/office/word/2010/wordprocessingGroup">
                    <wpg:wgp>
                      <wpg:cNvGrpSpPr/>
                      <wpg:grpSpPr>
                        <a:xfrm>
                          <a:off x="0" y="0"/>
                          <a:ext cx="7582486" cy="4738221"/>
                          <a:chOff x="0" y="0"/>
                          <a:chExt cx="7772400" cy="4738221"/>
                        </a:xfrm>
                      </wpg:grpSpPr>
                      <pic:pic xmlns:pic="http://schemas.openxmlformats.org/drawingml/2006/picture">
                        <pic:nvPicPr>
                          <pic:cNvPr id="540" name="Picture 540"/>
                          <pic:cNvPicPr/>
                        </pic:nvPicPr>
                        <pic:blipFill>
                          <a:blip r:embed="rId8"/>
                          <a:stretch>
                            <a:fillRect/>
                          </a:stretch>
                        </pic:blipFill>
                        <pic:spPr>
                          <a:xfrm>
                            <a:off x="0" y="1185270"/>
                            <a:ext cx="7772400" cy="3553968"/>
                          </a:xfrm>
                          <a:prstGeom prst="rect">
                            <a:avLst/>
                          </a:prstGeom>
                        </pic:spPr>
                      </pic:pic>
                      <wps:wsp>
                        <wps:cNvPr id="86" name="Shape 86"/>
                        <wps:cNvSpPr/>
                        <wps:spPr>
                          <a:xfrm>
                            <a:off x="0" y="1"/>
                            <a:ext cx="7772400" cy="1192466"/>
                          </a:xfrm>
                          <a:custGeom>
                            <a:avLst/>
                            <a:gdLst/>
                            <a:ahLst/>
                            <a:cxnLst/>
                            <a:rect l="0" t="0" r="0" b="0"/>
                            <a:pathLst>
                              <a:path w="7772400" h="1192466">
                                <a:moveTo>
                                  <a:pt x="0" y="0"/>
                                </a:moveTo>
                                <a:lnTo>
                                  <a:pt x="5191760" y="1854"/>
                                </a:lnTo>
                                <a:lnTo>
                                  <a:pt x="5445760" y="394830"/>
                                </a:lnTo>
                                <a:lnTo>
                                  <a:pt x="7772400" y="393459"/>
                                </a:lnTo>
                                <a:lnTo>
                                  <a:pt x="7772400" y="1192466"/>
                                </a:lnTo>
                                <a:lnTo>
                                  <a:pt x="0" y="1192466"/>
                                </a:lnTo>
                                <a:lnTo>
                                  <a:pt x="0" y="0"/>
                                </a:lnTo>
                                <a:close/>
                              </a:path>
                            </a:pathLst>
                          </a:custGeom>
                          <a:ln w="0" cap="flat">
                            <a:miter lim="127000"/>
                          </a:ln>
                        </wps:spPr>
                        <wps:style>
                          <a:lnRef idx="0">
                            <a:srgbClr val="000000">
                              <a:alpha val="0"/>
                            </a:srgbClr>
                          </a:lnRef>
                          <a:fillRef idx="1">
                            <a:srgbClr val="B72822"/>
                          </a:fillRef>
                          <a:effectRef idx="0">
                            <a:scrgbClr r="0" g="0" b="0"/>
                          </a:effectRef>
                          <a:fontRef idx="none"/>
                        </wps:style>
                        <wps:bodyPr/>
                      </wps:wsp>
                      <wps:wsp>
                        <wps:cNvPr id="87" name="Shape 87"/>
                        <wps:cNvSpPr/>
                        <wps:spPr>
                          <a:xfrm>
                            <a:off x="0" y="1192468"/>
                            <a:ext cx="7772400" cy="0"/>
                          </a:xfrm>
                          <a:custGeom>
                            <a:avLst/>
                            <a:gdLst/>
                            <a:ahLst/>
                            <a:cxnLst/>
                            <a:rect l="0" t="0" r="0" b="0"/>
                            <a:pathLst>
                              <a:path w="7772400">
                                <a:moveTo>
                                  <a:pt x="7772400" y="0"/>
                                </a:moveTo>
                                <a:lnTo>
                                  <a:pt x="0" y="0"/>
                                </a:lnTo>
                              </a:path>
                            </a:pathLst>
                          </a:custGeom>
                          <a:ln w="63500" cap="flat">
                            <a:miter lim="100000"/>
                          </a:ln>
                        </wps:spPr>
                        <wps:style>
                          <a:lnRef idx="1">
                            <a:srgbClr val="FFFFFF"/>
                          </a:lnRef>
                          <a:fillRef idx="0">
                            <a:srgbClr val="000000">
                              <a:alpha val="0"/>
                            </a:srgbClr>
                          </a:fillRef>
                          <a:effectRef idx="0">
                            <a:scrgbClr r="0" g="0" b="0"/>
                          </a:effectRef>
                          <a:fontRef idx="none"/>
                        </wps:style>
                        <wps:bodyPr/>
                      </wps:wsp>
                      <wps:wsp>
                        <wps:cNvPr id="88" name="Shape 88"/>
                        <wps:cNvSpPr/>
                        <wps:spPr>
                          <a:xfrm>
                            <a:off x="0" y="0"/>
                            <a:ext cx="7772400" cy="394819"/>
                          </a:xfrm>
                          <a:custGeom>
                            <a:avLst/>
                            <a:gdLst/>
                            <a:ahLst/>
                            <a:cxnLst/>
                            <a:rect l="0" t="0" r="0" b="0"/>
                            <a:pathLst>
                              <a:path w="7772400" h="394819">
                                <a:moveTo>
                                  <a:pt x="7772400" y="393465"/>
                                </a:moveTo>
                                <a:lnTo>
                                  <a:pt x="5445764" y="394819"/>
                                </a:lnTo>
                                <a:lnTo>
                                  <a:pt x="5191751" y="1843"/>
                                </a:lnTo>
                                <a:lnTo>
                                  <a:pt x="0" y="0"/>
                                </a:lnTo>
                              </a:path>
                            </a:pathLst>
                          </a:custGeom>
                          <a:ln w="63500" cap="flat">
                            <a:miter lim="100000"/>
                          </a:ln>
                        </wps:spPr>
                        <wps:style>
                          <a:lnRef idx="1">
                            <a:srgbClr val="FFFFFF"/>
                          </a:lnRef>
                          <a:fillRef idx="0">
                            <a:srgbClr val="000000">
                              <a:alpha val="0"/>
                            </a:srgbClr>
                          </a:fillRef>
                          <a:effectRef idx="0">
                            <a:scrgbClr r="0" g="0" b="0"/>
                          </a:effectRef>
                          <a:fontRef idx="none"/>
                        </wps:style>
                        <wps:bodyPr/>
                      </wps:wsp>
                      <wps:wsp>
                        <wps:cNvPr id="94" name="Rectangle 94"/>
                        <wps:cNvSpPr/>
                        <wps:spPr>
                          <a:xfrm>
                            <a:off x="408744" y="371961"/>
                            <a:ext cx="6231699" cy="337820"/>
                          </a:xfrm>
                          <a:prstGeom prst="rect">
                            <a:avLst/>
                          </a:prstGeom>
                          <a:ln>
                            <a:noFill/>
                          </a:ln>
                        </wps:spPr>
                        <wps:txbx>
                          <w:txbxContent>
                            <w:p w14:paraId="28D4538D" w14:textId="707EB4B7" w:rsidR="00687621" w:rsidRDefault="00687621" w:rsidP="00525581">
                              <w:r>
                                <w:rPr>
                                  <w:rFonts w:eastAsia="Times New Roman" w:cs="Times New Roman"/>
                                  <w:i/>
                                  <w:color w:val="FFFFFF"/>
                                  <w:sz w:val="40"/>
                                </w:rPr>
                                <w:t xml:space="preserve">Statistisch bestuurskundig onderzoek naar de </w:t>
                              </w:r>
                            </w:p>
                          </w:txbxContent>
                        </wps:txbx>
                        <wps:bodyPr horzOverflow="overflow" vert="horz" lIns="0" tIns="0" rIns="0" bIns="0" rtlCol="0">
                          <a:noAutofit/>
                        </wps:bodyPr>
                      </wps:wsp>
                      <wps:wsp>
                        <wps:cNvPr id="95" name="Rectangle 95"/>
                        <wps:cNvSpPr/>
                        <wps:spPr>
                          <a:xfrm>
                            <a:off x="408744" y="676761"/>
                            <a:ext cx="7982384" cy="337821"/>
                          </a:xfrm>
                          <a:prstGeom prst="rect">
                            <a:avLst/>
                          </a:prstGeom>
                          <a:ln>
                            <a:noFill/>
                          </a:ln>
                        </wps:spPr>
                        <wps:txbx>
                          <w:txbxContent>
                            <w:p w14:paraId="3BC5B298" w14:textId="2728EB74" w:rsidR="00687621" w:rsidRDefault="00687621" w:rsidP="00525581">
                              <w:r>
                                <w:rPr>
                                  <w:rFonts w:eastAsia="Times New Roman" w:cs="Times New Roman"/>
                                  <w:i/>
                                  <w:color w:val="FFFFFF"/>
                                  <w:sz w:val="40"/>
                                </w:rPr>
                                <w:t>effecten van de hervormingen van de staatssteunprocedure</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w14:anchorId="134D0DDF" id="Group 501" o:spid="_x0000_s1026" style="position:absolute;left:0;text-align:left;margin-left:0;margin-top:223.2pt;width:597.05pt;height:373.1pt;z-index:251663360;mso-position-horizontal-relative:page;mso-position-vertical-relative:page;mso-width-relative:margin" coordsize="77724,473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UN89+QQAACUTAAAOAAAAZHJzL2Uyb0RvYy54bWzsWNuO2zYQfS/QfxD0&#10;nrV1sy5Yb9Bmu4sARbNI0g+gZcoSKokCRV+2X9+ZISnLt6w3QBKg7QaxSHE4PJyZM0Px9u2uqZ0N&#10;l30l2rnr3Uxdh7e5WFbtau7++fnhTeI6vWLtktWi5XP3mffu27uff7rddhn3RSnqJZcOKGn7bNvN&#10;3VKpLptM+rzkDetvRMdbGCyEbJiCrlxNlpJtQXtTT/zpdDbZCrnspMh538Pbez3o3pH+ouC5+lAU&#10;PVdOPXcBm6JfSb8L/J3c3bJsJVlXVrmBwb4CRcOqFhYdVN0zxZy1rE5UNVUuRS8KdZOLZiKKoso5&#10;7QF2402PdvMoxbqjvayy7aobzASmPbLTV6vN/9g8Sadazt1o6rlOyxpwEq3r4Aswz7ZbZSD1KLtP&#10;3ZM0L1a6hzveFbLBJ+zF2ZFhnwfD8p1ycngZR4kfJjPXyWEsjIPE90k3y/IS/HMyLy9/szPj2A+n&#10;4LmjmRO78ATxDXC6Ks/gv7EUtE4s9XJEwSy1ltw1SpqrdDRM/rXu3oBTO6aqRVVX6pkCFNyHoNrN&#10;U5U/Sd0ZGT2ErWmjwzgu60TwCqyMk1AOZ0F3gv0DJYu66h6qukbbY9vAhdg+io0zO9Zxdy/ydcNb&#10;pYkkeQ3IRduXVde7jsx4s+AQF/L90viqV5KrvMQFC1j4I5ALkbFsGCCUe2CIuYeguRgmnpdEfmxY&#10;OATL2OVBFAXpLEGLDC5nWSd79chF42ADIAISsDPL2Ob33mCyIsZ0GgbhA1QY1ZBvems06J2Y7VWU&#10;+lSyjgMEVLv3Lka8di6NO9CHfRiZgU39CzbCOSw7ax3PS/1wRlpH1snX2jpji0BmWmrbgJVK28p3&#10;rW2iDb+YJCGucR4qxaazBVpbT5WQ+g0UHG/Ehn8WJKmOuA0w96N1O5aKvNSLZ8AHyBEQF6HxuRWy&#10;z45URmEYWeEgDZOAggi0WzH71OIDUtAdpEEYpV/UPha3G9MRaNXap1ZvQB94w0rY51jyGGxei57r&#10;BdC2FOuDvWFTY4/WLZoeMyKDelkAaSn0m0pBIa2rBowHlIKUaQGDNgw5zQBqqeeao3fq9iMvIPlT&#10;2sYXvVwt3tXS2TAsl/SneVV3JTNvjV4jSlBJD87XacGo9GjqgcpfYx9Sv9FghHEep0p9DCY3aHS5&#10;hqIHm7ZFG4wyTKKVRauG+S0cNWiR0W6xuRDLZ51NsQf0/155ID7KAzGiQwyQK67OAxRdlAkvZAPr&#10;cluRx1FjM+M3zQPoiD27T5lnAe5lXiYHOPpKSsyCiA4KF2mh4/lVtDgTww/0Z2L4fORPTyP/ejL9&#10;h2gB3wYH5ZGC+5W0oJi6QAgsDJ7N9D+MFQ5UR4PkJYJgaZpFJrYusUSXvpDq5MEOLZnsUxOQymoE&#10;Z3sqq2EwRK6uvYfCupBZnuqx/xk4FBZD7H9NYUohijQD8TDP2lXNHXj3muIUTpM4NMEYe+nMfCvY&#10;4+rMD7xZmurvtyCIE98Gl+WjPahfdZbHMwuSqBUP8AVyMZWr3WJnNqFrvlMK+fcHuKcoagGnJzif&#10;UsvFqwv4gMBR16nft/AZABRQtiFtY2EbUtXvBN0laBi/rJUoKvrm2J8wzInr+x0w0uiMHymPXJ1N&#10;R36cxfDvyI9xmvhBAn7G73DyIwlAbvjWfqTLCVpsb+Af5066boC7GDr3mnsjvOwZ98n9+9utu3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Bd2NVt4AAAAAoBAAAPAAAAZHJzL2Rv&#10;d25yZXYueG1sTI9BS8NAEIXvgv9hGcGb3WyNQWM2pRT1VARbofQ2TaZJaHY2ZLdJ+u/detHbG97w&#10;3veyxWRaMVDvGssa1CwCQVzYsuFKw/f2/eEZhPPIJbaWScOFHCzy25sM09KO/EXDxlcihLBLUUPt&#10;fZdK6YqaDLqZ7YiDd7S9QR/OvpJlj2MIN62cR1EiDTYcGmrsaFVTcdqcjYaPEcflo3ob1qfj6rLf&#10;Pn3u1oq0vr+blq8gPE3+7xmu+AEd8sB0sGcunWg1hCFeQxwnMYirrV5iBeLwq+YJyDyT/yfkPwAA&#10;AP//AwBQSwMECgAAAAAAAAAhABQgBs3NzEEAzcxBABQAAABkcnMvbWVkaWEvaW1hZ2UxLnBuZ4lQ&#10;TkcNChoKAAAADUlIRFIAAAn2AAAEjggGAAAAjWHv8gAAAAFzUkdCAK7OHOkAAAAEZ0FNQQAAsY8L&#10;/GEFAAAACXBIWXMAAC4jAAAuIwF4pT92AAD/pUlEQVR4Xuz92bJkybaeh3msJtaK1WZm9c0+RxAB&#10;yGgEjARBM9CMgi55LT0In4F4PPECuCBgJtIgkODG3rWrKivb1ff6v/8fY865sjaOaJIudJEe4dO7&#10;0fnw4cN9NjFjfA6fw+fwOXwOn8Pn8Dl8Dp/D5/A5fA6fw+fwOXwOn8Pn8Dl8Dp/D5/A5fA6fw+fw&#10;OXwOn8Pn8Dl8Dp/D5/A5fA6fw+fw/z9h9d/9X//b2y1ltlYrlcZ4enoaKyJ1Om5tJa7U/vDwMB7V&#10;9vD0mHZQFO8fH8fD49M4v7se93cP4/buVrDUPY4nfVZbW2Nre2vs7+yM9dbu2GzvjF1F6mi/E9yN&#10;8D5cnI/L69vx4fJmnN/ejxvRuBcvsURU8yJa1go0PZIqsy2BSKGJnBJpPHKgRkn3g2hCqqT1ETkB&#10;UDBlmjm4TjSpU2gYEpNQXl0zX2iijx2l653tsd5W3N0eu4o7atheCRA44YAL7JNkg+bTQ+SLNKRF&#10;W4BGQ38qPwCrxgfBE9HrtuhviRdE71V3dXs3Pl5cj8ub23F3/2BC6bPkJBUdUvgTD3Z3xsnhehzs&#10;r8fR3u7YX68t+/3jw7i60xjcio5SaGkoJJv0ITwNjeWkD1OQkMDYRlSPDdwTsQ/V3auONjAYF/IW&#10;jKAsLdFjIk20mo+ieWIPyjdMIMITcm5VxjqbYMSrxpgy47Gj9rXsj7Hz+EEJhQANgw6qcitf1Xs+&#10;GG9r7CiFD+DQv5eObHfqW9NDP5SZC3fqAHAqSg7sRnRMukceOkibvpiIUlVZdvDc4D4lmE8V6Zv5&#10;L3B6zAnQNY1FWBaBQze2lypjd1syQtJt9Rf+9Ic5e6uIOPCFz66aW+/IgQ20PNBq/tTdFR14TeMA&#10;D5XRzSQDKTKBL1x0aL+AHlXnzuvLKNhfKc+47O5kjAjWHTILz1F5+r3rMYzs4NE/5uneWn5K82Jb&#10;beDdalxvbu40p+7HteYCfPc0R4DbGDZ9Zo7c4v+wA+GhNyRHbs9zy5kQXUQfhJVgkXl3C58Resyf&#10;a/nBq7u7cXP/aBmp35WczFF0RucztzLXsDPoojf6hZ3bgwmUOmQBFh0QsWfrQRF9gYusACaJruAU&#10;fgnI7Tal4NAjxmKGYNwYC/k/yQvElXyJXJR9zZdfvhr/8O/9zfgn/8V/Pv6Lf/pfjT/8/f90bO/t&#10;j4eP78f5z38cZ3/+0zj/7Vf5n7uxPjkaR199PY7+8MM4evHV2N0/1hxcj63djcZobdpP6vuHn9+N&#10;f/0v/+34l//Dvxn//n/+4/j5l9/Gx8vbcSvFP23tS6S1IHc0DvGXHgzpIh1FdtXJd29L5i2tVVvK&#10;P21pjOAguCf7QOkXf23oubdkM+uddbSvso60XpqP/DG0DDaX+zO1C4CxGqsdyahIaoJqV3ySb356&#10;vBPdu6rDIumjxlqwW+AYTx10pL9Kn+gwwQLIn1UZw0xGlZWvFGl+H9SGzgwCBD2fy+4LoezlSbS2&#10;ND4rxLQ+BEp+CgUPgRaxJ4bbFIW0Kt8fRtUv8u6b6FPdaBWeFwEgEsBblCUrcnaY8jXH7PeVte/H&#10;PtB11XmsCHSMYP+zM3awn3Ejn3OmOfdB68PbcXv7dtzdvtc+6Xw83N6onw+iLmVgDorMYTsYd7l0&#10;Jc9oH1z9Zf9lq3Sf8TNP8gnsO+S75Dv295RXyrxDNM9nYZDe3Uui2yf5MnxL+UIziW8AMvM5eQI0&#10;6GP3lTJ5/ONaGXiu7UOob9vNEOIHocdacC8fRvfYp/ReABhC84VuaISv55TqaWcM6ON6Vz5LqVgq&#10;sNaEz7zeAC88xRX7JNVrGntts4/VuGR9oE/AJbQ80Tsc4Ynek3qfgGyqhxf+/k574vhdI1poaCKr&#10;JSj6HPGvjAv81zu7siXm6K5kZVw1Vhov+ADMvvdWtJECOzo52ow//O0fxn8pX/mP/uk/G6df/41g&#10;t8fjvfzA/TWbQvcVvibAnHY/lNj3IIuaOshm3E82NQq2KPJBs9yo11EVK3gxeJRl2w5Glf7v78ft&#10;+5/HT/+PfzP+x3/1L8f/9G//l/H67VvZ2LX0+ah+q3+Si1HBw2l1jJ4tKuuTM5UPb8qUpBGn1CTE&#10;Th/lQKT1GmsLMgV4ApNxRMxOE8i7J7RXGeXAY4Lx0V6tcglTfTUUBcvsKh0mvurk0pYIyTbfwDks&#10;YSpdhrbTiVaVSZDcqQ62Pe8NWMekOdkTbexrsC04Y6veJ2AXKoP/13h2mGnHNhEBOtjz3q7O53bX&#10;Ggn5lOub8fFc53CX16bPHNvs74+Dzb72SrtQ0v7oTn5H+5mbG++pbrWf4lyD+QujHc2L9f6e4mbs&#10;K651PoJ098K7Y/8gW2P0MHP8Jm34Qe8/1d892eY+85uNtdosqQQGzlNDwfpK1oE8+6/MHQL6LJ0u&#10;IMvrxnYUJn0Lr/d6M3j4EsHJviE6JzKvGBt8AeNk1jUXTcLZlAmGJ6NDbKFlVF5fqUB02TPiCvBj&#10;GVsakcy5krXlNi5Baduq55PnT2waENL0JeC/yyfXXypNhxAOkkvHxiE0XvjJHlXIXE5b1g3y1p51&#10;zihyBI72XHdQu/Lsgcnfa33rPbC+VR986pw3HnWB6eggFtaNsq6qBsqtC1KPu+pIsT3MjfWBfbTP&#10;P3zerzWj1hmQvIZ7rNkXZEyQ6V6DxlrCOuL1RHmf40vGyPYkmjuaazpP11xiTjCO9OP+QecjSi0z&#10;fAR/rzlyrfP/y+trna/c+Zzi+GB/HCoeaD56n4+OrAfx1BrCvLIN+FP9kqzs35F/V/My+dg5MNjv&#10;vs6T9jW3d4mS0T4HWUpXW6zTpOhEcxN/sQZONH3eZf1AU0H9fJAsl1eX4+LyclxeXI1b9YPrTtte&#10;s3XOxb7K/WT88f+MddYY5IIOY8F42x4Ep25ZnjBJYpuuPCEyBwjyIJhaAdhGpSPOR3xdReXul+e/&#10;dGMago0fSX1IsUfJnCIgj4qSTfmQCr/ihWCeA0Ts1H1UvduBix2hN/sO9Kc60y889lj033NByKSQ&#10;yIG+i5jgXNTRqHyApcbl6Ig08idaHsEBg6bha8ggFYa7NPULu/b1Q/rD4CgYCzFcAJjAGkO9kfWN&#10;58u1GWhlru3KV2pHYt7Wk4iAQjv68DzEZnQeZPuCpmWP3Vg3yGQdoR/lPb7MG871lWru3OKzF/T7&#10;nPpA5/0HmodHB3vjcHOgebVn+8YOe57DN2PCl17mCKH0qvRU0XOYiD2pjD65Fmsak54jh6CSAt91&#10;ZCaaxQveitCjH3eiw/7rASDxQUZkxb+EP7jB6XHGT0CLtpYxUCZvYPwsJfcduxdMYNG9oDVolHUI&#10;DO3iCx2qIbQrufbH/Th4uh/bj/cejzudM9xIhit8mfYXF1d348Pl/fhw8zDOdPp0rnOYK8PEd3os&#10;J3kI2G5s1T4H/opdZ94K3qOWHFQiv30KckpH7Cd2dRKxR9yRP5b9Ue9+KDI20IOG7U994xoSexLT&#10;kn/A3rg2xHUdWNF+uNZeB59m2wmerxVbLh2aPkWNxwPXZLV34jr5x6trXyu/kL1yPQ5YbH6zv5a/&#10;34yXh4fjxenxODg60F5qT/hah2Xn3nPdat2QwJFV65H4wuMJXYr+mfZwH/DB0jnrA2uKr+VKfq5x&#10;2Z+U/qQt22yPeeuFMaeOj6/j83E6h3Qz+nMo32As2wo0GJ/oMfSCB4r1rjw6w9a2ZcfMw131CZ2y&#10;Zm40T3O+x3hi71pHdvdcvrm9HOdXF+Pu+qP5HB8ejK9eHY9XL16M46PjcXh0NHY0TuA8skajZ/hj&#10;S6xHWk/3tSYfH5w43dvbjC2t/dGNe6dhUz8kJfZ8cX423n14M969eTPevH4zfn7963j7/ny8e/d+&#10;vG99Mz7iRU/39nbHidbtr05PxpcvT8a333yh9NX44usvxqtXr7SvPjSfq+vzcfbhw/j47oN5MF62&#10;P9kX55WP94yj9glax/clM+Pw8f2H8ceffh5//Mub8R9+fTPenl1pDmkOskbLv21p/JgvdGMlP8ra&#10;vcfeQzrGH97SH/bx8pO+buGRaBuQLUpntgXl1xoH1yvO/hh76Bh/w9yg3HDgG5b5Lb3c4ZMVr3Xu&#10;wFgAx3jvS0+HG9m8xgzb39MYSOH63miNvZceZAPSx47sgNmHLqDhKHq9Pj5hH+orexvqbphviuSx&#10;l6VM7Nd7jOPJCBzTJ5fpmPunOaP+ed3UBzrbtTbhDxkPgyvGwj8JVUXSPJMEmrlM8BF+y3QRDB10&#10;h86GZkqWcCV5pSnnVacep000fZpC6jrK+Kf0l7g1reW0ziH+1yubgtZh0cCGbhRv2VfJP7K38nmS&#10;ILhGhL/0NX/lGTPszDYF92Ijsgozz86Rwp8UWGwFm7Rv0JygTH/QHWucfbZ9sWTEV4pX/Bx+ciUb&#10;W2s+7tvH9pj5HAQ7k+ww8pxhzysSd6pnH+494y27KrUzL4TP3IQf+3zufV7Jh7edcW3/ULwON+wv&#10;Ns4fKG6os79Rvfw5cS1+j+xdxIc18vLyatwoZZ4wZ9wnCYPtr9h3a23Y0zw5PD5Sf/a9PqG/hxvh&#10;CYdzbMrcu2Su7yjFNugDfTk7vxrvz67HudYf7kngpRh5zmi9B/X4KkXh+TqoyXkiEEnBjN2wXrMf&#10;vpOvvFec7Abds9aCJZqQZ/yxI68PisgHLQI2qdG0jXpscVTwEExieHsdYi4Khoi/tKUXY9MU7eaz&#10;4trro5g/SR+at4wh9uy+y1gfHm7Nq/eUTQP9o5fsN7Cn2k+pbB2UXB1UPcF672XxKWfvjL31/tW+&#10;BASFrW3x1JxdEdGG7NfyGEb0oYucKvd1PEL4Iys6Qre5RprzOvwq6ynXKPDloiw45EdfN7KBqyvt&#10;k2UzF9qH+PwVm+CcRrQ95iJK/p77FNLlrmge7sl2ZYN7Sjc6b4QX67TnBvr24IHL7RjtT5BJMFwl&#10;xdavb2/Gtfh6T1jz6/b+alxoT3NxTeTaKftB+Q9F9kbqpXXJ9W5sDbUhl0g7rCUr9yF3d8RLc8r3&#10;BRUJIqG5ge4VRZcU/JYXO2BttF+yX0i/kflI+wHm7ZH62r4Hnh43jTEc0Ol6W3pgDdN8P1Hc7B2I&#10;tmjWB2G3VvgM9WT7Qes4/gb7uFXTnZwr9sc6pogNKl5qbb64uhpXdzfj49m59HWv8dIaylBIzp2d&#10;PZ23xA8cat1kvh/us1c81PqvfYPGnTGAPQ5ZIoinUimENfXxUbwfz5VemzfXn7AxovUj5Ni21jv5&#10;HpOSjiCS8Wj7FI59e+8tscXMcfRrP63R994NoxJ895G1gT3tnfA8XzxG+FHooJtbBPYeyB0xf/b6&#10;2qPVdRh3SvJhsL436HMBYDO/wbjBvzrKzvEV4sM8Odrgh7X/O5IvVflJvG/wpehd+7lr2SiyPMo/&#10;+Dq8KHL95sD7xSOx0lmPFIBdW8eyCUTkORLud9FH2rjG7us1og8MesFH+9qL1qyjw419OXMV22JO&#10;sK5kX8Zaim+QTmV/viYlvtjiyvaoOWc/lZFxh5FpGdVf6jJ38HOSZfJRKst5wwu/BIznvfxOX4dg&#10;PyvMgpHFql++NlP4IuU137wsMb4qeF7f0J3apmBc/E2ul9Fk+dGbInSNL36mP6OpjD6Yx4m2QdsB&#10;OPQvMB2gG7/EmpA8tulzSekO+wQdCkT81Z7GocfiQbaNnWavo3FW6LFirfcaoTqzFDzyUmp6kKfG&#10;s0Z5r0vK4J+aP3nki1y171aZOohwFZ37/GutXfsae3j6mp0cH3v9vQ33u7F//BzX5Dn3vhvn55fy&#10;pzc6F9T5hXwH599X15zHRmcZY6/+KktKfclvZJtcc3yp86kj7VeYG9guc+fx4U4w2ZtwPc96QmbN&#10;Pc4ttlXn+acQP8mYlK1pvDyeqnbXdKCf1pkiY855Ant6/B97KuTra5uML3suwJuOvqio9FX6xf8z&#10;voq04Re8X5UZ8kyG/VTZltcB9aVtgo9tjwiMeHKdjnVuo/WUsaHO5+FuZ5+dgDyWQQdwHC2H9GGZ&#10;Q497qbHdlBkBaLiX0Pjv/m//rW/vx2lSWQZFWh3th9JwTExaBGEY6ZANV8xQ2KUW3DsNHIp9kAF7&#10;4sNE6AjI4odR7evkkovAbJjoEpMTRV1wQZcH+67yYB8Plt0i9EIWq80pnYgxuUM6IA8hAwYe9cEn&#10;eJNmOuAlGFaAwLnvRZsA3DLAOyHY8IMlcKS9yDOBcmGBtC7WIKvaoDDxKJ4MTAwvofvI4JqH6EHf&#10;7YKXLWhQkZWB1yIk+uiCuiudqJ5f1YN9cp7Qhw4McQYEaPkCpSIPJp0csDhxsqATdxkf8mIwTAqM&#10;j8gYMcaq1mY+Mlh3ogdVs9CBMv3JBJodp2P3V0DBVSZf41IHrUyw6KCDmoRPmklg3RQcbeCaJrHa&#10;43hFBADTkPm7Xnqr9oYxrVJyQftIsCykioyFik6hQwpPOxRNtpYhsMFLn3OS6klIu4hgG+YvXqoy&#10;XKdG5OCUOvofut3nhOAkkCmERVJZtwKLhpJWhSEik3VhuasPOlpXsrUdbXqlQvfVG2fGVui0o7pd&#10;xWzIGEvkjdMxHwXoCd39wFZpo9K0haPpYn4ix1GQs0zpc/DMGzsAnXbhAQ8esNivN+buR/DgyeKK&#10;I8UWwTBPwSI7uNAi+OawFj3aCCzIl5pX/WAf9GgDjvnDgy3wwdZ9IUJ20LKFoo5hmb6ogA0gk+eU&#10;mqBgudUZFnt8JvOHjQA8kR1Net4Kzv4lHQ8tdKJI3valD+MYHRgsYkiO1iELFV2GTm9W6Bv4pPGL&#10;IApVcK1P8hAzjNozI8PDTbQpExzshg00C6I2/0LgwvPXX7wcf///+Lfjn/6T/3z8k//qn40f/5N/&#10;MLbWm/Hw8d04/8t/GGc//WmcvX4t33M7do+PxtHXX43jH38cRy+/HLv7J9oA/JUH+356N/71v/p/&#10;jn/5f/8fx//6b/84fv75zfioteRWK9zjSlubrT1BLh7sQ1gMmk5IYGtKevVJrMaWOD/YJ6+nscgN&#10;ekai4DsomxkTskT7KuuICw3wyaaOEzLz5ek2YOrjOlJh2xYtJ5scIojQ4wQAG+Tk4j40FcECnosO&#10;frBv6iP+SnmtQFweSTAxiVFlBiuZ4BAqNd3fBbWhM4MAQc/nsvtCvmkoXWl8eLhKBmCdcDGQ9oIw&#10;uSokuMKZRHAqjZ6x/YqUaae60Br7eQCgmSg1QpWV74f5pof63ByYnks8TGX/qDlo36PoCz+Ccr+A&#10;Zh6z9nuDyk2Xj/I7ebDv7vatbPrduL+90D4pD2R53CXwSifGfihDOsJEqEQNjBNj6KiPN3fEuqyG&#10;G+BixP6aGxY8/FYP9qmBNuSClshKhif5E/YJj0o58fNoJerguV9519I/dSqR/iYlqJvesO+JyZ74&#10;76KHqR3JkL/8nPjgd7IXYA1J3ryIxRf6k07DZgrQ9YN96p8vcLhvNqn40aZnGfDrktfTLPrcUR2+&#10;Mw/XRT/QhE/oFA3loZT+MuaJXu89wvDD17OeZINPH+mDZS+a0UMCOfbAefiSPVbm9qPm5YMvZIqH&#10;2r2fELDXK07oleI/T44Px9/8zY9+sO8/+y//2Xjx7d8KNg/2jYcb+ab7zDEGHG4QsUwqOuJbCBQU&#10;pJD47ZTJ58E+4RHpi+rpD94Dmr97sA8IoTxKBzdv/jL+9D/96/Fv/tW/Gv/zv/t349c3b3UCeGP5&#10;udjNeHDS6LFSnb1e81LkA4/kyfGJvvEVgLndMfjYP0ek8g1wQBQYB/gooWQZCNQRSKhaphN5Bcoc&#10;Mpufh2VdcA094RrPMbondV3DVX7CzTcNFebcInxSOdkYn+I926vWctlSYAzhMvWAQsr6L9kIlvdT&#10;JosQWljEHFSV9V22zBzgohfnHlc6h2N+cMLuGxLcgFCewHkENxDYC/jcQmUuXrF3ojc73Dzc2/fN&#10;x8PDQ/m0NdXjQTi3iwf77PewV+QWLv3CB3JBhQu0+cEGHBWUGj4Zw05NdMLpnKcVPVLZNWTQTmw3&#10;ARDrGzjpxigAglT6tD+V4U03LSUr+wGIcfHAD4MwNuCYQwJF6HWoWe1j12dshaWDXIV4MEeVQl48&#10;Mp7AFKbg25e1fyQA5fG3nDVfFJsPcJFMMCVi2/eUT851z+xKH/h7xFydNppDIzjWK/mqxw+3LKkr&#10;nG5X7Asb9v1V7v19aIRuaAtR2FknCkdlNU3RQX22xpx2mGe9dagCtpSxbxtgLmSN6H085b4BBB7j&#10;3De7Wbzgiczs25kXjpoLpL7gY7kiI9dLuPB+sLfnG4zQoi0XsHNhzfarOvCv/YDStc9dkP1ws++5&#10;yE17+wbVtR69fokvNkp92wl9scxK87BwzhEy7aQTwWC/vkkpuuR981yw1oH63j4HBXERMj+mEp3W&#10;BzCkwrH4D/IJ3JC4vBqXl5fjRmsIFwRbdz7XtOwZ++yD8AWx53mexMct52s3dB8Z8obNHs4tHkuE&#10;cbkBrNe6yS/9uv/wq7WNPlEGHN1hIUmbRNlacppr2uupINW7fgFloB6bTmO/CvCAL2NRtpS5TBo8&#10;bNvzwnOBcYUPMs+82qKBh6GPApz4ujZwRF98xKegb9KCDT71JmYsUlO3rOkZ1wo879hvBsTtz3kR&#10;QKiIVatf5Okzac81HuzbqV8HtW7AmHSziJ5vRd39a/0Qqy/0ib1cfsDHw1J5sI/zb+CQ17TFhPns&#10;c3/Zem6wa63S/GJe8jAR+zJfl0NmM+WArCZiOrTQF8vceWXc5vrqlORib8NYgm8Y5eLDIw819Ktv&#10;ziKs4UQCuSmw+jJT+LHIjc4XfcYIvvXDfhq5Iw9hsj3GrenpE76Zaw2XEHr+AEu+yoSeH4ZR9Dgi&#10;fJUZgzzY9zA2437s6PyWvnNzljnsh59v78e5b9zej4/XD4k3XCeWv9NenAvuuVbCfkJMRZcEXPOk&#10;r803zRwXddFjy+QHeZhj6u+2Tl55mG9v+3GsldcpRGzLujCqdU1/ocX5BfufwIQePt3+o+ThQj/+&#10;nB89xGfGb2ZOI1dSfe0r7PPwQdim/OLF1c34yIN9slmu56AnIfvaFQ+DvTw6HKcnR9pHHfjmLYQY&#10;T1+jl10zZj1XeOgD2Wm/vrke55fX4+PFpXhcG5aHVJgHzivSl8z99Ln9Z+wjOoUfeYLnWX06uG/J&#10;PKfFB/RKCchIAZtWdXRKpoI4uo7x8jpUKWvmWmsTDxCgG8OR4ldkHNz8vdf5093dpc7Ltsfp0ZEf&#10;hjw9lt54IHJz4DVNWNJNzseQw3y4n6H2PNC3P9aMJTfwd1mfc47km1ka85uri3F9cT4+fHg/3r57&#10;O96/ezfevfsw3rx7Pz6cnY83789949jX3DU+zAd0ydqK7C9PDscLnQO+klwvX5yOVy9fjBevXo7D&#10;41PJeahzXI3J3e24+PhBPD74IVjsxfaHLdJf5XnADZ3y8CYP9v3pL6/Hv//5zfjp9fvx7uLG/oGH&#10;m7K25FqjEt9s48donLtyM5g1xr4EeZXOPtLDY3vY8fzJuHify1xRfc8HEETGY8/H5wFcOxUtmpkP&#10;4EHL19wEx1zOw6U8zJHrXvhjHt5kLh1LFzwMxdza4rqYb6hr/4D83qNIdu2TOffgJQg82Efqfblo&#10;cZaAnvJgHw9d5f4H/cMfIFPPT2QEgw5jWS7qaBuXrGlO/lGyeP3TmBCiG/xD/Avrz+8CAnUI8Sm4&#10;iAwuzcEo8Ow8ARGq1PPx08AY+wEgKGqSaTT0kU6UZ4xonwiqwlRUhtzywT5pz+UOnfUeUsCMPzzQ&#10;tv2JxhN/wv0qytn3Ziy4XpT5IDtTPddbuLZOH9AZAf7JJaR/yJIUXh1gDZ73n5IHu+nAvMZn8LAE&#10;Y+M6xksRdbJPxfb31nmAn37QZ66J8CAJ/FRyv1Zc6JTe2Nv7oSNsTesU3MDDBu3zxQcbo/88oNT3&#10;h2jvB/dODjfjUCkP+e3LvjeKnBMf7OHTtNcWUR764IE8HiK5vrrS3L7WHAk/34vU/AeHh3p3tFdZ&#10;HxyMPc2RtWWwqONeOH5oRP1BRq5TYZ/MPfp5z01+rTUfzy7H2aV4MS6CvdG8zH0Erqtn3ngO2TCi&#10;XyhkfVAQL8YrUNg8YxXr4Wrm/ZPmnYwGm8uaoBbo8xE96Nh/YE8ixFwkqDrBOPAsEVwiJJej+ImB&#10;56TtjXLu66QVeqz/sRPbLNfq/GCf/JjnLn2FGmsmfp4Hq8p+sZmi0esrtH2uovbY1FLOaIDgasMq&#10;SkbXK5/zM+rEQ5GUdqSF1ta2dLTCH6JFUbUORVdt+ornnO8H/dBP++Id40efXDvxQ0N73NviwYvY&#10;AnrgmgvnEl7T5DuvebhPtn2h/QLXkv1gnwdPonW/lHK/jkHyjxlkz/wQZo9rQz4nlW/eznlp/IS7&#10;Jf3ysB0+kjmDrUJP/Zdtc37LGsa8IX97ey0/rv0hD/zx4IXksL+QnnzvTH1mD+VzbclnGRXgRf/V&#10;VV834sE++p9zXqw0tsi4gsuDgpmnwUM2dLbR2uJ1QZ+yVs/jA/kL5io/qPPDPLIdd4+xUF88F3TY&#10;U//xCUfaT/ADvM1a81R11gvrwwO80NHT2N7VWrSj8ddYS5rxuNJc39Ia5XtC3GPLGsl+4oJ9x63m&#10;7YXOp6/uPHdvb7EDxoJx0FopGfc3xxpr+RR+pLQ51NhsxIe1HjvXGstYSg+ZK0rxFY/aYzxeqk7n&#10;6Pess9gZfjOwEs59Q0+tm/iBfGwmAoRmHgzDrmLnwvS88Z4B3r6HJTqKhJzbMp+0TomxH+wTGvV5&#10;EIwH//kZk+SSPqCBHapD9lM8KEjKHIHuapvrjJIJPgXjPWIF7kNyfRMfy0PTyMg1TfYaPMB0pD2g&#10;f0ws3tc3V/LDPNTHDxPRkexP9dynY/6wP9xHx/v1YJ8EZw3BJ6E0pMOvk+/rMnmwT+ON4Yk3Nso5&#10;KDZjO9M45twB3WseSkbW1l6/sBb643msvSk/KvC5quc1eOmrfRELgpDsb8SbuQJNxtPjr8h8sP6L&#10;Pvmpjgp0qURmaHzmLPW0uyzY+DHoYTPMhtAnJRiWPhRdAAVqC0AG8xRdaHW9fbVy0HO72iyza5Ep&#10;+VwrlBxK46/Vb30sB/IIbhmyD8b/sffHNpVKn9adWIKfOq7VaX3XmJBGRtm15GAvw7oJNHjQ9HmK&#10;0uehfLFytlvXWKXikjp4cT8rPjkyWT5kqPEkz3iCg9fBl+5xHZGxh698/Hqt/Y7SbaX+oZ38i/2H&#10;bO1Oc5oHgznPPJct8wOy80uuj7DvR6/YGue10VWvSfiKA9nlC5+DHmgfww8iuFelfQpzR7ZuG+c+&#10;pfSETWKLOBpeIIFN0nvbonIcPQ8YG3gwhmpQs/sMXOrS7ut0WgOWe/de57E9299EC1uadYt/yji2&#10;LqM/CaW9ifyAgHlgFrptW/CnHy0LgXqfJxcf5igwzFnGynKqT7ZdBFgEaPSYWhaNJSlg6UPs2vzp&#10;D3X2Y2mH2vZ//Z/+J/+9jUORAFF3sFIbB7kqE5R1+zJADgGptaAGmmF7Q81J43qHE18cSgauL77i&#10;/FB0O5Ke6MB0II8kpB2XMM6rYPyqb8Xh2NzGh9RKJ++awJEP+PO8ghcl9QdF05eOefqWJzJ5YJE+&#10;ZuMXvWbCoQM7rKhlkgv69Jkw8bLS0D2GnrEBv08qPegMtspEJgPjSl8YbDYe7TQhBTGPp/Ph3xfW&#10;cUD8MoMNXB5mqs28ZIleCkmBEzYuB2Gspm+YtNEhj2eVs3FO3mEmU1nJw7H6hmyUoysDKEwZB6Sp&#10;jO3JugE+VQtZlFFl673pt6N0vuo70Fd1qSZJJixkQjec6Q+2+exGjCIOhOj6mqxM3KbbEXwitOBv&#10;+7AMsxwtkqRTe+Ay1tko2iFr3FjY3QfjQpEIPvDYSuwSeOfZnEOndWbcBT9lwotNbVLbtXBYfPKg&#10;iuzNeJl/9LBpsHCYtuChQyS07rNBA345d2NdtBtnAU9A/x2oig4T3QY98Cq27MhKX20jTUwBHPir&#10;duofugEXsGw4kIrFSfWCAZ+NBWPLuOJUWcegCg70gIG2ZRON+J0SHiDDkBVfxeQjT/cnAWpOJlu0&#10;AzfNzDdCy498hNm2wrWpRacwS5kEVsBBMzdbQpt66DCvs/glbfn4lHTWK2GpW3IuOy7qkLPgmBvQ&#10;YRFnQ8zFye++/XZ8+/0P4/TVl9pP74ynm+txe/5x3Hz8MG4uLrygb8mvrg8PxvrkZKz3D8bWzp7Y&#10;4Ke46MdGXH5dero+uxq//vx2/OXPv453b/jlsjbYwleTYATLA3JYGfJPcra26J0+spvE+EFg3Hvr&#10;ITrKzKae9qaTEB3wjc74uCw8w02wlKtd34TOSA7TaVmJtE6AKnATFlykoV4RFMEy6pbLwZWpIz+F&#10;9LfzUyg8P4zn3F8L1bJEmw4VyLcM0FL/fb6QGjUbwOvWFJb5vzMI0LQTZ7Sm3uFTgl0u3IkGSZer&#10;xsXUTXatypgOZX8TOThkjnBhjxu+9u++yPcg/82JIPVcIO7IXAoNRMdEmGvoqdcGYi52yB49tuFH&#10;ZHOsJvsU+2r5PZeFSwQ4GskRumzGM7+JrnZ/mlf4Fn/TiX9sml1u+Vyn1GuGUn2hWGkCOmnbDR/1&#10;g7Rw0EPWnNpTacPfvpm+EynzADVvM806CDx8oB49eo1Uu/cy+7u5oKL8RvCcaPCmUB5uONzs+VfQ&#10;PGDsC0uC44ITe1O/Uaj2QrmAKhilPJxkWOX7ZJp9nvezwmEPtRFPaIZPbiZBB3n4VZRv5Kkt/LhI&#10;I3/HeCiiHfdFHSGPHfRNANZULsKenp6Ob779Znz13Y9j/+jU8OyZVzoR44JCLqiX4iEiGthU5xOU&#10;CgQ/ljGpeuocg49W87GXc2BPB08dUpHJIFpaK64uxofXv8j//mW8fffeD5VwM5DgN00yQArmRtZ0&#10;UnC/2yacr6h+6+i6wIEGT32VQM1dJqTRWXhUVoH6TqFGofTtOtpogv4c3Ura5Y5T6HqqlaeqVekC&#10;B2fS3jBOKc/1z/pcZUfBdX4ZAldzSXqd9lyk6MzwHa0ljx0mYDNQ9bzvppAy8/I/FkMqfCc8ldkb&#10;cZLLA33nV1fjjLetX9/4AoZPqPEzBeOHjW7ql6/cVOMCLCfJ7Jlrv8GHtZ09Ar9sJeIH7FsQQYGh&#10;11QvGehXd6z8L20Amlb0FJld6bbKFo2kyUKh6l0RXFKHqc4Ft4U+RRulwixPX6zzHopY4wB4/GvG&#10;DfxQrvhJ2TOh+SwC1BfslDIfpxYF4ZgCNCMr4xlaRc+HBEkXVFWlKTABKXhyCxznq71DkZja7EX4&#10;Go8YGPyN00JwvsuV55D6qlTwrkdAieSpaz2nTCCZIvVKJxjl50CpZCQnubpb3VfVuC46rFT1pL0+&#10;Zl0sfsZKgEbwgAGLfktedcT7bKIQfNOk5g19ox15wfO5n9acfniO9TJyhia8W9Y8QBoadALZyWdO&#10;LtqqHVxfZNS8g77XQ0XK8DIN+MAvkhc+Xz5p97mm8Lhp02spbzZSY/hzs+WON0CxLyc2ti3E/ci1&#10;k5zDsS+AhnUGDcFwvuJzMdYdRXTVwTKRKmIPoVwhqkkoWlNQGYDWX5eXOIxDxonxAKT00Xpv3MKD&#10;PvWWRYfml7kALG2k7bMXAfxGUFvTb39POftBUprQT3BA6/HtcuvIXOQjTE+NlInABXI+Nm7KhC6l&#10;zcGZ8JrLzjj2Mfac5ob1+Cjr639K53mZdjrW+4LleoXumUG9//Pcq/lg2xGO50J6a2rmWWSpjh7B&#10;DZ7fNmm9qr3lcNqyBKcL5Bj72GjvSfNAEWkuyoZeX4NhTes3T3p9I3JxXeV5vqWNt4Tloj+4is0D&#10;fLXN+LkhCF3quFj/bP4qMg+5JsIFc35c7HWKiI5E1+u7Qqto2fesJ7ITdFqx52fGIzboB3/dTh1j&#10;lHr0ZK1RTw56KnouKYN/42FPZ1QnCb2295jy1nxuRPGmUh6i4iG14+Oj8eJE8fhgvDjaH18cb/yG&#10;gH2uUaF3+NM3yUDAn9p/KHS/2tZch4DklSKjxxQ9iz86j23hH4d0vsqPmMTLMOi9bMf7FGRwfY1l&#10;6Qp++CpfG1SEJePKGPYYR69Jc103ZfA9vqpr/ws+PbK8qmN+oUb/4JW66kO//YCHseh3rl+1XQsb&#10;2rQpVa3p8MN8fnyRN+HUzUFBg9L6MzpRNMBLPkliYJxXJm9XLVxq9ZXYPvjDmGE/yKNo+6G9gmkV&#10;vsCNY1jrLGtjxiPXsnmgr8/VqMd/0De/7Uh94oEA3vhz93AnfmOcHO6Ply9OxlevTsfpycnY+MGX&#10;fT8Up+ESt4xZ64sH+PjxyT5vHtrfjMOTF877wTnBaAH2wzZnH96P92/fjF9/+tP405/+PP7d//bH&#10;8e//+KfxH376Zfz062/j9bsP493Zha8f20er0/TfN92Yv8guxn7bBzfqeZPixzM/EPjb2/fj6vJc&#10;E+jOdsGDhpwDc4Oc/TY/hPGNNI0fb8xDJ9Dm7WgfP56P9x/OzP/Nh3M/EMGDEFmPmZ89R1MmMEZo&#10;wvSlQ781gvVXMBk/BgabqvnvlLGVzmo8e6yhyVD6YXHyYsi1vjx0qnMH3yxkjHP9gwc70Af3WDin&#10;9rwp/fTcyZzLuTX1+BFupCND3pyscZEcMPSeSzymm2vdb2QRPP3H7j1flVKmP7ZNpe1bCOBlXn4S&#10;0Etn+ViX1EUveaiPPiLTDDsFKn5XqbCogzfRQbSSKF3KQzGJ6x0mpIT0PjjSjMt5qC/jM127azwG&#10;LxSdzjlF8yed63xPrHzZVG844Srx+si8Wmfd6mssvafGh1smsfUYOe+jPiaWtIOZhNGU8yF4lXNK&#10;oC5+JHaCbIkZ23m9Ze2VzQkGvwsVQnP33pQ9vOymH6D2TWUZEPYDHv2cbFR5dML1LNYu6PMWKN46&#10;eaq17gUPZx8fjuPDPLDKG0V5wM9+TXgYJg+FeK7X3MFemQ+s+cwVX4fiAR6toRvhbw54qIQ3luZ+&#10;qOWTv2COslfwvl3jgGy2fc0THg7iLbE8RO4XF9BjwZOmb6zc0ZkVzfxwPsG6FC/XiGl5AH0YTcCj&#10;c36UznpvOzF0YD1fwYmapzGEVuf7oZ6c32Q/AUfTWcpjHPk6wfvBEeCNUygKnpfIDKoO/RADkeDr&#10;ZAJmvH1OVXq3DNQr38Rsp9QVP/zn85SHPtAr45cUf79Mu52y68CTbbX/sg0omsYdfjT25zbGy/Km&#10;L9nDLfYoily/9Lme8tgg40/qN8+rLj5PnUm3c97l/qBzbDDjaAA0Dh/jVFSeB0e8dsLXdHNuyZxj&#10;fKLvYiJhvR8wDjHzxTiKXENlDvBGW9ZiHnzl2upG5X5JzdEBeeYT14J52GRLc0Fxjzdub41DpUf7&#10;PES7NV4c7IzjDZGH63j4kDfAhh68eEO3H3KUXTJvHJlj7NeUt73SR8msXrgHmdeSudrRP7aRPRh6&#10;iydDf/aN9FN9REfebzdd8toZO682fXn2zCbNpOIeA3nrjm8Kjp4zKiKXZxJ2KLbAwocHvMiz3DKE&#10;PYf9QJ8Qcz041wYyNvEZBL9kwvP3wXTtD7y/Dw78iSS0Jaisfvi6j2AtX7VB16RV32us9QYsRBRU&#10;65Rp6L6ApLxU6LR5xtnwMBsp+mF8oAWvomlZw5f57XlLXgd/SDVO9hWeV/zwgge1eUOx+i42rAne&#10;V9X+gjHlBxbA3gsHv0Jf+NHInmByL4A3oe5pvHctA3zDS8zFC6FYe61TCrR50Pw1PeyF+eA5K3/J&#10;HBWk4fGV3K/GxjwW6iuj5PGrNTgP9GFziugEfVtHcGBUpYuixUeJjonRU8cqi0HgOQYOaXuMolMa&#10;Zhx93Y5YbnOKvBQUCjZ6cYWr52bo0s/U4z8I9NMotAuHfNuNx13JUnbTr3b4U6RmGWL7SckmZYYE&#10;h4DqvIfRGNtXMGcMkQeD2cP0edDUf326PMkiOsw+s4SHoiWELxRJPTcig+VIpWE7dhtkPJuF4/1H&#10;4zINPObM4NgXwTozx+gQKb3GKYuMwIWq7Epo9I0xwObyQ8gn+0XfE/M9s+xBwDA9RcukPY/Pj51y&#10;L1+yIAytkpuOktAH27+CdeRcQNJ38IxVoXO0Zc9Ou30zmQoTnUWafqXgXPGzDKp5VPrcbgIHDzLU&#10;EL1fUftk92o0PWBUhz6fXecNEIzMC7kZwz5H0FchQOZR8JEhD1ean4qk2//1f/b3//vZGKBbBJU3&#10;QT6k1dYpApIgdhgl55LqwTVjHwObCyVaoLVxZEGhknYPmfLw98SiTKqMhVWJOsrQJsSxpz4dIke+&#10;YSWJ80nJZZJ3xFCDxydfAEW4eJBBbvdXoS/SkMap4qzZCOUCjW/Yuh4nnwXfi77woWBa9VkwqXJy&#10;HlCMUbryhgZ806Kuy8TA0AZh+s1NsumBMy083Z/ug8zaXNAzdHiCl1/9sHnh5rUvEMJDEwCdGRsU&#10;HfhQh778K1pN4jZGtwXMEz16Tdp0HDmQmighPQ/1jH83FahDoOY6YIix2RkpNphgeiKYCQIINq3a&#10;wmn7BA65kNcTTYWO0FsGcKhDt63jfsjRG2nS2miDTyg2DvCiTMw4VlltSD7Jrkr8G/x6zHvByBuL&#10;shlOHxa6Vok6nzgq9sMennfKZ4OZvnvDUyFyRU/hFb78umSydWiIFjAEOy4iBZECn5sw2Ca2yofg&#10;vpBSp3xVu7dIQF1fiJUlTzCZo0Aam4wxuq9sREkBpz/g0z/k91xR2sE+xfBFSYf0s3QifFixKDGe&#10;wFoe02DxyhjT1g4beNqsS+cJsY+0h+cUgCs50QVNyMOC2DRBoN404CkfFb6Za9TDTWRMB94Tc9r5&#10;OIVd+AUEIHTVfNMf31ARYXA4QSWPLFnEqx8gOBQtHdAKuokdpXXOKBhHh4bHn+jjzbACm9Hlg33f&#10;LR7sG7z19fxs3J59HDeXl94cb8k35cG+47G3OdQmek861KZJG+P2fyz8N+fX4/XP78Zffno9Prz9&#10;OC7OLsc1Gw1k93rz//mDfSgC/SctFOCX/VbocqfGqfAMkoKbdJgaGrboWs6O1NOe6AcFSSlXPniC&#10;RX7hu8ZypF7HfNSQXKfJO5TcpFPd70LDJCE4u0QgX7z5Sqq5WYt38mnj0Gw7tP6m4HL66LCgHVja&#10;/looeIfKAz/Rn+ss1aI6Y5CqoPjg/BS6neh6tXsImB/YEXM+Fyl2ebW+fE78k9Z0aYVR4Vwu87Bs&#10;S3Taj3ojLhzT4+O60OQiPnn8M+sCvxgLDjLSG7Qe83AkX7z0dUDm9pdeI0wzPHvd8E0sl5P2muQ1&#10;QjG8I++nJxyJ8Rd5W09o9j6p1yf7Yq8zucAZXpKFPlVd87E8otU6ti80bcFojWQfxgmF9zXaax6w&#10;N1PqEwwu0tDG24m5MKSYmyjIkwtOfVPFD+Up8iYW30zY5UEj1mDkzEWm3DjV2gyc2qYLqeLji6Tg&#10;AacYmpGFvmIo/vvMGnsUxYdAMesItrDyxYDT05Px3XffTQ/20Wf8Xh7swydAQviiq4Pp2AaK9hxp&#10;mMdHSvR+2hYCLvXGJYsvoU0womMc/DSVBev1hLdtv309Xv/l5/H2/ftxeXXlPSKU+q1GpqMIr/Bm&#10;fvQ4qmy7SX+ndvCJLicaSLL6l4Xex1CuIzBKqCUz1y1xK59W14U+MgZmmUYOilVGp84Hl9TwC7qd&#10;EsBfyk/sk8zuK+0dJ7jSB3n3RwFdBZ60I7DRY+N2kHl4+H0iWftSaD2LqsMfAEfstd/RvqL2BeDX&#10;3gAc1nMe0ONV/Xmw72acKc9bw33jT5u03sMsfwDDQ3+kfmuw99DAZE+CHPTDb0OpNxQwd9ALwrX0&#10;FG3lyFiRIJVZ606BKX0YlljtDrQ5DVxC4FuHSZNntTVGt+kTPhwCxUilVZKqM/bplGp/5bIiKPC0&#10;H2XsjJ+PRtE0n5Whbb6KImiq6bLpeUz6l9KGrkbj6gN9aHYUQ+sG2AmcDEGFILjGNmq4uW7CI++0&#10;y3MluY5i6DpKE7xCS5k0dQT6QV23u3+VTz16rHqlnV+WC8rn/R3IZQySn4KEooxslrLkZ1yip+iB&#10;/O+i6rOGpgxs+BPob2CyVvWcDYz3/kQViJ6jizlGCgx0fZNAvjdrZz+IJPoT33wI3s9Dgw80eq4p&#10;qui+2q4K12uv16hcyyDCL7YZu1LiAM3eQ0DHQY3Assb54XbmLm8HUZk9Or+s9wMj2t/zV2HXN/y7&#10;Q/4C2FHtUPM+o/nX3oA3BXGemXFLP/rtSdQ5uP/O+EitrxE5V4IvEvTWeafG16fopF3R36TubynP&#10;cOV/aVPGcKBNtCtdhuAZSN+MHyOBnOAHKIm79gk89uMx6bE3cGCSn+dBx9abEstO4jBlah45Jxyi&#10;Oov+pnrjkSsoZ5Pvm/+Uc27hxtRBJ41KK9KSr+nPfhESbnVIj9Kn7jNziOsF7HFlKrFRbmyoYBiV&#10;rZvCI8w6oFQ3DBWDm9RrjPAsp+Txeqd+sW4Gy0PgjOm40HKEt6+TyN49Ny1HfAJvsp730Mxh2TR8&#10;Bc9c7vk24ytFJssm2oXrOap25mhuvlcZGpSV9zUi2iea3BDVnlP7UeDyoBwxcvJAY6fWxypznmuA&#10;jpq7Ozp3xu8Ax4+yQ5MH7tNPYNCHPIn3IbbT/iFSRXQ2RU11qTY+hAvSRGxAkfXca7Xo+UYhNx7F&#10;hzdqcL6/s54f8OOtL97Pay+vbbVi+4u6Vlb7bI+rhss0RX/2jcjDMW0aJus5+ohu3X/y2sMyZrwR&#10;fY8fHqFzxegEO0r0GKEr5TnXg64O5oMtcfMjN3Rl02oPjfDAXkiTx5ZjV+Q9dpLBti161nZIK12N&#10;vMdY/VFseJ/z6NyFh0S50RJ/WEAKwPlcTvxQA2OAH+bBgfz44rZuYjZl9EVEh9Qwp8jHdwFB+Xka&#10;OK6Leq5TT4NbhVX68fpIJK/oPqqpQ+MSaMs5amzPdore1GfPAZ+L9fXszOvsf7X+qW+8fYo3HtJH&#10;dMgDAa9eHY+vX70YX758MQ74WzPffK1r63QW2xQs9PxXakeHssHjsTk88pv6aPNDGlrfri4vxvnZ&#10;2Xj35vX49edfxutfXo+//PLz+Mvr38avv70Zb959HGcXl+NOe2fwuFbLgzy8ke/lydH44sXx+PLF&#10;yXilPG+D4do8t22ZF/xV/fnF1Xj78Xx8+PjRb4W5v732HPXarYivzwMePNiRm+68lQdbwqfxJtx3&#10;wn374aPfFPj+7HJc3vKwSF0TVHft/9iHiKe1LkEZDuYo17r74RKPidqgzbjEJsljl2Wr1KvBH9oh&#10;p89kR0o5j0XWvn8Bb2AzxuwrMp6c13MjnXmHTTO2XhNEnzraiMx978ekNFZX5pLlUd43gxf7Ie+3&#10;JIhts/rruTBFaUGytJ1Bx8ItAjZLyNEaS0A9TuojHvQ9siE3cmXuQBPY55QVXLGgWQHVu5rYuAs5&#10;lnnLS6w+doBGynNt9JCPx0cfh0/y2CPEoZ+YuVvVdUzEx8WXLdrrAA5zt6+XOCrPmmmZFbBNr8uS&#10;zWOlOsbGtqPYfTXRys51jA/V+aSdfiTvog7YWvvu2F2t7fK7Xm/t62mPvTFq2G3O7dgrzPbL/PAN&#10;b80V2uzbRcvXr+Sj8M38/Wgebko9KXx4o9nxwYHf1ncqP3OgvB9a2myUak+t9Rda+AT20DzU56j5&#10;zlv3eJgVeswV9uHg8CAfkTdyrTf7Xv+9l5YPuhcuPxD1eoT/1JrKeKEjHoLmAS7e3Jo3inK+/iDd&#10;MrdZ1xmTUiBl5gYzTrp/NibomwXIKQgaQdIaP3CA58EmzhegTYh+dV4kOUBt27TuQTM96rGP7Nd6&#10;PrdtED3DoEWbYDP/0VfGjbb4vsDPAVzoA6J2xDAMPOrBPI01b/Tih6zxYaJLm/nhI/HHPJiXtzey&#10;pvoBIeORJmZtwq8qkmJL9RCRH9ITLduU+5eILMgc3o0vfowTsO5nftiAxeK77Cdtf5lrjDk/HPa+&#10;E/tWyjrSe9GetxnP6Me80YflSMo4ozlzEmzWcdWSl20RQzN7Ju+VSIHTh6/nqfFkC4K3nXsuMieR&#10;Pfsu/LsfAuY6q/w911XpD+s+97QP9nfG4YaH83Y1l9bjxeHueHGkvNKTA9Id1aX+5RF/eb0zTniw&#10;T6kfBNzwt7RcQ851ZD+MiO+nHwsZCSTuQZUJlHtdat3ZDm07pT/ZhWGFFh3HB2QPXTTov6ZCHsCT&#10;HuSLNHVVL0RFy8JLAqQTTr7g5T0d8AYST+o8p3gAJPbDA2Wibv6MmR8wUz0w9sf4QNH0g4bCxS+6&#10;d2pDDmeZw354Lm8etE8gB4w/yJe+wCS0KXcrNOhApQpSjQrShcroxLClvyWetOi0Tjg9P5G7+RHz&#10;wKNkk86oSBvysSMAN/ZKivlmjielfvIFip6/zF35SuYu8x7dY4O53p8fTfDPXOwv82CfnYXlB4b7&#10;BMw1fD7/OKaD+MQu8EvAwlOFGpkIw0esHOij54XWRuyd66SME/MEqXuNNE06IUQS7IZ7mlnPWHMy&#10;tvYLrsM+rArjwbPPkzy3XaeIPNS5PhE5SeyDgeOAbhG/cKxL8saFVtIO2F+H7m3z6XwroSGpsy8s&#10;GELbCTWNb1Q6RruPtCnycTvQtDQebQlpkURFN3auVBnGAjQw0Tm6Ra/8I2ke3Oc+CVT4YU78sf/l&#10;EJmtk8iOH5jlACW8EqkoIgpmWfXxrzMcUO1riEXJeABYPsXMExNwP8y1+uPrgUTZGPsv6GBfgKd/&#10;2cv1A83mY33FjukXPo8XaZxov/LiaCN/uqf9jvYbfNR3R32As49BJtEzE6LqLbvy5NA5dPn0eBL6&#10;2iXyAv880IbM+LJ0sv0IwSSg5ZJCoyudZ1vgDIXPUDV3tKoyciCjqqxPqlWHXSOnY6Zw2qZ2+QhV&#10;9v6VOQJMgYVe9c06UDmaAD/9jx5Kfh14ozU22Pvj7f/mH/3DfyHFrrZFQUncHnmRc0oDtGkjW4G8&#10;SMJPrtWrRFysW/uIn3taSQitZ08rKXi1s7PrqMXB8NS3xpVN6nr+Qe1pJQWsbh8eV1JCuXC1QVft&#10;8G046Ez1izbLBp7yxLkdWtUHUvGtcXffrBPHyiujzbL7oM39ShsfpdsrGfkcd3cMI2fpiEKhmCC6&#10;KBNmKTprnXadYcJL39AxPTXpMPV/gpeuFO8fH1fazK1ubu9WciArbQhX2gz6H+hMU0fzUQAfesiJ&#10;/Nq4rA7291YHStfrHfFlBUBXaDMyhIp4yarvnx41HuIhfuiRhuiwdfu0knF5vBgXGVnknnROrDqP&#10;TfDDgfxzes5Xw4yvGnTjTlXPaEdm+FStIGzXtm3FHR1SrwCNBT1o28aapyKA0EAD8MIO0hf6ZqlM&#10;y/2pOvirwnqTE7W9gGfeShlXj68ibeDHVmOnQoasA21L29PmNXOo8ICPrjU/lCK7eamdsdXibxmw&#10;IX3dD770wWM1jUP4QlPg4Wn4klk56qgAD16MP3OTPDQDW6ki1gNd6BPaisy7Zag2j1HWCFSn+vRF&#10;7t808lGr6zLfdTJp/JCI7EuZqTccdvjMFkteAdIvS2aaw34GGLejM0irAA3394E088pyKYZvjYdi&#10;9KpIKp6ksX2d8gLkELkn+RZpxwfNM/NV7DYz0MFSF09C67ll6nwH7NM4KXhs6INtTp+eH7QZH5mt&#10;eyoJqW8atusFfwfwwLf85KvvoqGj8+gOmF35zsODzerVi9PV9999u/ru+x9WL774arW9u6szj9vV&#10;3fnZ6vb84+r26nKlDfRqe29vtXd0uNo7PV3tHRwJbl/939EY7SrqtFCSaDVb3V7crH775f3qlz//&#10;tnr39v3q/PxydSNf+Oj/QMev8YJr8sTIlX5GTipZUdGtB6t8ITKrAxqwR6dZ3dVsHJDIFL7yLpK6&#10;/50yftFpeMYWk6qdj8ukTa5ljbw0pB0438UXrtIJD6iMEtkis8CvesO6ocpdp0i1Gxd1v4vVxqfq&#10;qJzLKvrj6uSkA+uO9tJLA6S9cCh3/SfRdQ3T8pFbtH8aDQM/4CecSicwjXHRITYt9EpKW8N3CAiH&#10;Rdn9qnrpPL4zsyv7KtETAnbj9VV2pJMm2bj8Dk9lCAZuBPyhXLjXDZ10CZfwZB+3vUWqduW1+Zav&#10;V1TDnuBYJ+y/4Wm+JU9FZMy8pAxt9gLZD8z8soZom+MUHilrTVHKHkGJ5QIvsWhYvtDwukGdoqoc&#10;7Fcr9jRT1jD0I7zATz1CkgYmdHfViCymIwI6mXLUiZT2ZTurvb1d7WUUVd5FVvVz5hNY+sD4SBWZ&#10;f0qtH1IFWHv8Fjwyngn440mvQPNVu74T7TRnvSKEb3QBFtU637N/177cMDTiF1j7WNfBh9beer16&#10;8eJEvvL71dff/2G1OX6hevkn2Y0MyfbkziAAAXIWgKRoE+K03OxU5TTrgIKSM09KUw3f6ocHhyD+&#10;9pGqf7q5Wp2/+VX+9+fVu/fvVlfX1/bdcGq9kG9WTlXX4nY6ZyoYkJBMF5mT4uqxm9qcVH+WeXJK&#10;Xa3MUo46RJZKuyohvnOpwymnjM9tTbOqUpyi25xJ+B2dLkZBySZRSEVoFZ2GV5jhyAUfEHTS+1Hv&#10;J7Cv2ttQdrtjtcnOnBqnY/Yf5F1vGPxU/Edo6tzs/n51c3e/uta5x9Vdzj+gN/EQbOjWvlFt2TeW&#10;bILpPR2RsKM1fX+tc5LNvs5P9jXXd0SH/df96l78yOvgztLz6Cb7K8p1BlM+F7NuvbUOaaUYuLmt&#10;6+YQ8LQR6dM0DqQOafSHVH0LTvqPbE/oRDITI3umW0fkhEYHT1PSJA40T7TRX9FEb/HrkJ55t4zU&#10;p6AALxMN5fAlznj+FHgHF6s9WaX+drnyVe9SmswDEboMnPksZG29Tnn6N/UrfWyYtivsJjoN7DJt&#10;PSgJvCLlCY5ywSBRtzuWfB3wAHg8+mEbq0idx6/S6DW4PdZN32sy7Sq6XRFZmCucvzM3fB7nvUBk&#10;XMJBBfrT+iVi+FUqScxHkdT2RseVkge/rxGQAuP9u/C8HokWayfXMFhXvb7i44tu98M86J/mH3Xk&#10;49tZJ7n+sa11ane1p338vtYrzkFBwVeMx/vVo+bu7c3N6lprw532+Y/yFZ4XnFOxVoguvPdFg2sp&#10;0PUYKTLnge39UmRCKYo6kBAtI/3mUzKjw3hxAyQ6W/kqQwWf4dB1JMpPdJ0Hlr4bxJRNn8zER9+i&#10;0XwCTh1RGCR5hZqrGCtge+xdPwVho+fSt3WjWkfDJsZ2MuaO5cO9v7QegZ9x0A3wU9pRsiCH690G&#10;vOSr9k7bBxHRHTRVKFhwZ1rgpI/E8It8la9Ivuem6amXtkdClbflUbLXrL2ZPr23Sghc69IyKgUi&#10;e9CaR9h80xZs1j3mSdax3ptbJkBMJ7QIfY1nVzbP9bN9natybZB9LPdKuDbO3rz35d5HE9VOva8h&#10;Sui9ad6lP/P+X2W1e3+s2Ptt83Qa39P7YcMqwguBaaPPyIHIEl/VtNFn8dP+LZ8dHz2XdZ7IJ/t8&#10;1zru6JybtXmtuKs8cDh2zql1ShI45aeoT6iKl3QL7Hxbgahv2SPzDBqqLbuR31B8kJz3miMPj1tO&#10;7wWjsx+j83gB+2bGgj0Fd6+2FPEdO/Ih7BsyV0KXOI2dovcHZhg94f/Wws/4iQY6RR9qQ8+7Gs+1&#10;Ug1zfCV68JgJTkDWv8vwTIRX2x+2dF+ROsbW5yjGl6YKd0qle/oz2bXFnueF7Zm8mnztSjmpx/j4&#10;0P29te1xt/yp6RShYEknVWe7xu61x7q+uV1dXstP3956P9f7vsxNpeLZ+Z5X/pCKrPWrkBmjqC/X&#10;s1oXfAgNjz/w6Dgf+Lm9YMUHPDSBjn2uV+PTfWC8ff7nuajxFxz4nIcQ77Q/vdcadFeR+Y2Ojg43&#10;q2+/OF29fHniPSc6N9uWR7wf5Q/gsyv4zWajeLDaHB5Kt2uL+wTtu5vV7dXV6ur84+r87MPq4uxs&#10;9eHDh9XZ+dnqvdKrS7Vp7buXThmG9S68D1anx0erE9E6UXp6cqJ47HhwsHE/ttUvmYP7S0BuX0tT&#10;yu2mHemWOYltsv6ii+gQ+y7diADWwbp7KTk+fDxfvftwtnr38XJ1ca29+63W5xpLInnPLSaiAjSY&#10;o+iDfUT2+RoTVcID23cIuANjNctCGQKUM65ZFxLhF57xt7Qjc645KDJPFD2n4SU6S1zm0u6O9h5l&#10;8xuuAQiOdQI+8MTZMAfvdL7CGHguih++AxvHvuJ3sHHol52rTF88x5XyNTkdbB8WhmPKn0Yd9JWu&#10;uiw41OKxcQ6QyFjUCud57LUMWM8l5p/zXN+FjjGNWxlnwSGzpEWc5i555DO98OG6InOW6xANQ1Qh&#10;9Bd0w+p5mja+lOf1O7yiV8MUBGPqvSe2LthtFjEF7mNlvjJeuQ4fO8m4QwMy3fvQBzN0aXSdYCfA&#10;RcgYMLfwJ/Idmj/4kPh37C7r8p7acm1KFmBm6gO2Y9nubFOcC1P2vTfsSbpDDswVW856Db3yUbLX&#10;XRHDh3H9DH9P/zfcj9vfV5Sf0fnvnuwZObgGhL9qXbKfvpOPvpG/vlWKHPYJ4gmdaR9e/SHdEf6W&#10;+vGo8TWu/BF7cvbX9GtXmxH2JsiOz3vA/6s/V4LB5zB/UCOK9PqMDTEeyrtagfZn+Rycel8HjvLe&#10;+xs/awPjxs8u2E9kjLMXs09QzFh7opmGDqKBDSRCyzYMPeUfsRXwJfe9xudOa9uDryFgSxkn+ke7&#10;96EVLVPZl21VeV+zED3vBy1T8LBNj7foNS9Syws+crgseLcjA3lwUk87fog05zipm/LVH/fPfUW7&#10;xATM0fw0pszbx/Lb1peVFTsHkrmFn1zLNrAn37Mmj22oLfvh9rvYa/uo4in+yB4diZfmZPqIrgCB&#10;L3tBs+sDmxJvsrDx3JuMH8efMtWRFRxiJM0+Frv1/kjy0wV3wzzQA+JEJ16LqJCMviauTRr7Hq4F&#10;7yvST9ZSz2/v03dXG+VZJxK1ZwLWOhG85ENHO8JDJ9xrQnboxw6jY5+7VB7bs4po14d5aJmF9Ryv&#10;x5L26rf6mP4FwbSEIy153Z3atQd1zIZbNERHOz90G66BtaxCYJ9ssbV/9jU42dztPXYoPJWxlQeV&#10;BRZdaiEjz1qHDvo8HP1DG+G6zKKnnblgcz/CvhSG6ELAgABF8LxX6rIJVYvzwlVqGBCVErA7oGiz&#10;LoHh4/aC1ZfuMQaGJeoQ3VOHbPEZPQdAQzH4L5PQweuJdNnXKT0/Zd/MV/zfbfl47xuZ44JButiM&#10;7Ec+m/0Gc/Bee8G72zvDoSPGY8M+XL6VecZ+buj8aejcxvbDXMcm4O95jLz0ExuJnVDWwXOCOcl6&#10;hH/3/OXcAU7QYB4aL/Dut3KMJ/cLkKXXten8gp5YN40SGvaBJVvGhjRt9pXsD6rsPQP1ipabsmjF&#10;L6DT+O/AkNIeOVU1wWcdQAjqmzZwoUM9OBMtfJB4qMZtHZpO5KOGtsJzfdpafkLjRLbE5lXoTnom&#10;dAUl9oyMAefTXuvtP3P+AT2vF+LDvAtf6KdPEz+loY+t6lB8WmZlVBOGNAcWaQL3LPRwgpusx5l9&#10;ssebCvTPR6nEtY2w9uMvmN/2/USBMn4Q9R5Yba4VW54JQn/szzwO4sc59LHOo045tzk68DkVfhe7&#10;uH/gHgFzivtWzE14YbuR1X2CPnJScAwPj7fT0gewPgJGPzKG0ClCpsM4UG8fprR1bZqSwcB8wV2M&#10;RdOybPp4byKO1hpjpTYdwt9wNa5TCk5S41dd2xypeTYMtIhFL8UZB/3aT+GXqtz7FM7/Qz/l7f/m&#10;H//D/BUvLjlXNbnkQxdw0SrjTsNDSvITkKmnTmwdJL4KIuonDaVApzSLiZ9QdJto+Rd027tq4Vd0&#10;4AXbbpunNvHG0Be+Nmj+9YE2PaajzhieQI4idGnrSten5DanPi7EJcCDhA99U5Qh+8llUjk+p9pU&#10;qI4nVedfVzru5ol2Ijhykpa5KJp+R/fHTBUsDH1L3kkJmKolTtEoeJ74RWUa2NIrvxLM6y/5Jc01&#10;v74hzxPjqocg4+exME2zcZlfCfIEOb9I4BdCpPSVMXYwrnBUhxgEGdLIr/Xy9HHLje4IFNG5NrD1&#10;pGrGDDgVp0AZjEJ38Bg4del3bX8Vnr4t2pbttjXbK8snNp0njqEPLjyK2TPcbgdWTlDj3vbcdpn+&#10;UqcNpO0i82e2e/Cwlb01vy7hl5R5Sp+50zaFDeH3VWWdOS74p3+Ktr3ZJj2WnqezfplH1rfwoQms&#10;bbZk7oAbsc1oXoGb+VHtSqxL6JOCR7oAIQsutsXfp93B1zQiDxHY+OjIJyuJbqHlJGMbLHyC+iie&#10;5g0E+Gp5oFUZ8pZHn8ajz9jizFut0KmUYN0I5v4+b8HQiZnqVK8DH+zDoDpYTtW3ryGEn9pU9JsY&#10;ZfN+wwy/wDPf8GIsGR/GVlWWufkAB2RpYJKPlDDJKPrON3zVe2w9Vul3dJT+YmvtixOSNi+KtDVP&#10;42E3Bec6VUz2iM1gv643xAIuWLRp3ffT+qSBDyh8kVkiOx89m4DxyesE2Cm2f3iwGV/4jX3fjG++&#10;/36cvPpKe93d8XRz5bf1Ea8vzqVv3ti3O3YPDsYef8W7ORTcJ3/FKwH4K97by5vx288fxl9+4q94&#10;n7+xT1sX46gXAq8J5C6WvlRwL+kT88YRGPpBpxQ9EOnjBN8BelNYtoT+sjV1y0jolCB8y9eylrwO&#10;WGXByjYoR9M5ZryyJVLJH9JE0XGuaHlf0aHyzWfi14FdQ3DnlvCl4nfgVLguaXY4bgmawkRpAZqw&#10;5DHnQJtByLU0S/iEaINQLS1P4SXMKbn2W+mT8hQrdZKDmmnX12n4qKjqeLseH0A9nwy+pXb2PbJx&#10;xfGkMXqUjTEmgGNXnFrqw+0gba4xxfKNmZdabvL2D83VNX8JpYp9rSu8nYJfxLDW+K14jvJJhRf8&#10;Zb7n8Rh7ogWd9S7rC74g65rffqF5yl/bZt+TMnmvR9Qp9TpXUSe2WaeIyCAcYE2TX6ut+411/LKe&#10;X7Ahu+oVzQvYkoF1l77PfVC+1jbWUp3Qur+srUmhx683E3cV4a1z+szbB/TLmMRmGGuGLz44v6KK&#10;z02KD46fT8gaLTLAeZ1gD1S/ymXcTQtIURefwIY2+7XG896NSLtkImpJMbxQLV9E7vVDtiA98Iva&#10;kxcn49vvvh1fT3/FK/t5kk+VLE+iaaIwJ0APoqTOViYNVR36aVKK3BHCZdut8zSoHR4EDNP1ShWs&#10;q+urvLHv55/Hu/fvxqXKD9IPYPhT71taNpNMmdhtbu+6RfRHKYhFQSHzjFOzEDRqIAo236RpN6Wk&#10;hnGlo3n9Tg72CEqNY+CUK7pcNCg2LPUSLfrUIbo2pFPruMsBrZA6l30I3FQuvpZLn+xJIyPtXg0Y&#10;J/I62P5kc6R9ztA2yd7C+yKNkfdyWifzS/H8zdad1t05T1ulruNX4Ur5tTm/YlWZ8w/+yot6zBBx&#10;id6/qAJe7K+yx8r5g+0bYRVap5xL8Qts/vr6YLPxm0b4NR+/gr3xWwlu/RYBqNsnaMz09V6k9yTU&#10;yVVM9tNjiy75OFXdnFq1KVeh5aHOlR118DrRMHM1Vem0DnTLkY/6n3Gp+aN6Zo7PSyyvYtGjHjIt&#10;d+QAaQ6eb9CsPIzI2+BKIss+4YWG6Zte9BHabghUwZuWAsXAzPkpNE4xMczU3nVqRe+ur7YGUcay&#10;qy2yuzJ9UrQN0b6oW4ausy6UIQXctr7A6/MPzw0+hk3bMizL7ovT0pPy3usqz/qZ88m0ZZw475rX&#10;qaaPHKahuNQd8nI+wtxkPjAfMxeTB9e0xBO0lpm8fSltij5XaxlaPurCpuRPvuc9eqIvu6yhWnNz&#10;bWOxrrMGs26KTvfBtkZfQsqdg6/paP2FFmvvTJP9J7+KX7l/+Inr6+txcXE5zi4uxvnlpf8G8erm&#10;Jn+JqHh9feNrF/DoN0whf9uAxxE9KeLLGEtk5LoLfZ8C+lKSyEcpREXLsQO0K0tA3qn9WQpe8p69&#10;QnKryujdMIZzpb/huahzgg2kHhsKXPFUjKSqU9J9BtOxYDy25e+7jnYCOfA8Xp9E1zOGBetgpRRP&#10;YsEto3Gn9shCPYXAkI1NtRwZddVj5A6BTXtwHSkptYyC9YgqT0x7MDhOvWw4jT8waM16AEI2EJVE&#10;N67tvArYSNu67ZS3Ftjmc22m/Yb3f1rDvG4qIptZdyqYZEO7z59Zr460Xh0d7PvtOt7Tsl/VPn2t&#10;NNeA4J8473fVpvr2L0nxN7EvZBe4cbyuUd97Y9UrcT4SEaI/a4qU9ZcxktC+vuDmzJktnRNv61wx&#10;5/N5s5k/sjF/fA6hNkXmGZG3Be1u8zYs0cCO/d5x3hIG4cIVfOOGD7Kr/9I113/Bt96Vrnf3RJM3&#10;F4mudOT+Sy88Jsp7K+5F+17p7eNK+5Sh+OTItSdtOdQn5qVk3Nv331vxl4NHhweO/H0vbw/1W1c0&#10;Hn7Di8Z68tXoUvzQm/Xr8exxmVNkyjnQSudbOu9apzydexC1Pw8MMT4xtKHO3IxvZ/+EXVGLHJwD&#10;AWuZGFPxJBoXHTtVPfLaHrBzqEZ+01GKvrBj9k6H/ivHfdmjbFEpf1XHW5h8rRp6ws9e0dbiyJul&#10;8L/XN3fjUn7Zb2i6nt/YN81T2xAYhWiZEpOPHVq3KrSeaUiZLBDAld/zl0PZp1vxJaEXGpkj2Co6&#10;RueMFbYFtdimxljrEOeCjA1tzGXesMIbYi+v8pa+R+0/kQFY3vx4cnLov+A9Ojiw7v2mO8X4GRGX&#10;UOh9V/azxxuztCfd3V2bBnvSy/PLcXH2fnx4+2788vMv489/+mn8/Muv45dfX4+3796Pjx/Pxket&#10;e+yTkdP/VvHidHzz1Zfjh+++Hn/zw/fjH/y9vx1/729/HD/++MP427/9w/ibP/wwfvz+u/HtN1+O&#10;L16+HCcayxenJ5KXv9HUfJEuGBf6dnGlPTH7ccmizlmvKI63DvJGF/rAm/5YaxnXs/ML//3vm3fn&#10;4+1HrcX8vSZ9tb4T6bZrlJ91LxsVjO1Y/FhC0Bfn9sx3D4R5JwW3U9uuPoy/KgCwHU3RZdoy3u2r&#10;7TPEl7eb9Vy0bAL2mmYk7WkEn2sA/CXjvt/chL+lFz332DtwXuO3hcvW/c9Dwsf3RyyvKJYPqpa9&#10;UnRg36bUe4UO1ZeGdBLkCk07+Z47bdPzeo6NuemvhkJTgIaPizrRrzkWWrPcy7AshQYZFyd6qWeV&#10;9Upbn79CSZXNh9TjqhIJNkKdC64FPAWoMhZS+SyDAj6f8cWHcc8D3aAr3kLmN73fck8Ln69zx/JD&#10;BNhwjQh+1Ex9r9RHfW1Tohnf0RHfrVT2yz8tcN2It2OSp83XoYTTtp+8yYk/+wOdB9c58KXmVq4H&#10;5Q2Z+Dzsd1/0fZ0L3yGavKnPb3iCT/t+we55XS3/LftlL8FffftNe1q/4tv5C969wd+r09tH8b+6&#10;4e3Xt34TttcWfJvky3rCNXIEJi8M6YA5fSv949svah9+I99ofQoR2cn7/N73E/MXs07NNVFD4TXY&#10;17BE1Cua6BOz9y0b6FADDX0iTwSgQzlZlx+0vouNxjZvZ2QtylqZN2oKRCR8cBo52Z9ln2abQv8e&#10;g8aP3RCvuXZQ/cn+LrribYR9f3pJE3Gbj+vdV9FVf2nXwfjQY9yj/9iD355X9fDxNRbuydJuv6M2&#10;4bpvRd+xPvnq03UIo4DX8VzTWGLPscfYNf5DWaeMQeBmn4VtsZ/J9VFsfG278nqpOvZe071s9qNE&#10;2VDvS5AFuva76Eh6YH1EF94XKHq8DbYY/3xthz5XVWReQBffZz8oCFLAI3PKfe8zcpB6NlsGdI/+&#10;7A80LoaR/DvqD29P29ceaMPbbg83/lv9V6cvtM6fKB6N09Mjpy+OlSqeKrL/PODvqte8ZZ71XftS&#10;1hxF1pWdHf45QvTpg+QmWBeYsPqMHS0Dkrp/GZSMoQ7cMyDrfPUzY8UeDx1FT0XB+z4+7E/BIz/q&#10;kTTz1YFzFiosC7TBER0dXEEd55rgxIdi82kg8bmP7XtxXQ5OIChCHl8SFGStMRL5bf6NiGh4W6hj&#10;n/+GROyGQtN0NEDaoSsIp6lH3uinq8hYNrUFljzV6HeWy59eT3nkSvJZF9AUDNIifHiFOHuDvkYy&#10;XxOt+aq5Gx+T644duEeBP+/7+wwbc4K39bHfAhb7xffvy4/7Hk3tlR51bnSPz1N/0D2w7lvlrRFE&#10;o04R+6BMH6Hp80vWD/HH7huOtTFzVV90AZIieyFwPZ+F74i+lGJvsRe4pn+Wy7HsQdWRrOdft3fk&#10;XCy8mz8p9cEHc66j6Mhnys+R0LSmWPUdTEv6ju9JneebtUf7HLudYO1Cj+hP11cExzUKFBSiR9Gv&#10;vMeDj/LE+GCYZKx6XkcWpebVelWmgiEE5zVFIbhlx0QqoWMcDjNP2txf5Zl/psa36qiZr0MxV2UH&#10;nM8jKxUcFJlD2zqvxR5WsmnLqSNp75tZ7+EvySbZoouQwUdw/+9A55kv5HO/OjkeX788GV++PB0v&#10;jo587w8/xRrMOSbnQl5nrWyl5V9sk8pbFhGHLbFtaKk/y1D6ap0YuPLQ6OstqMTrBzAC4piQfuSM&#10;XC3Ct02Ycdkq8PYfginaCW5xtddA4JUWakGoUYXGqWoHqhiJtCWSdRG+5h+fxHzzNeO/EvV9Rhc6&#10;PNj3L7R4SG4Odn0OUkQy4eujDCNFS6OPKIigYrlXmgQDvcDOTxgCwxD4l4k7uyqj6sItxJ2dtZI8&#10;EcoY8DQiT7jKYfgpSX4lZqlpi8b8hKLpkMKy88CZvtKCJRjGmVleeBK0yTdvGYKfbCWVI5yiFvbK&#10;89R08kt8Kdg8od38/XGeduSNfMAmn6eeO6Zf1eb+zXn6L0ercsPnl6rU6+Rida+VQhud/KqJnbJk&#10;QjJHHZCB3jO22uSttOCsNsT99UoLlPtL+6yv9CtjrCXS9PNrPU121xGMRXs9Pcq4LfvTfXK/OlVb&#10;1xE7NEzrstuQqXHpmPtUUZWuNz+l8KOBPtMl+gscY9t23bT1nfKEwAXWUYW2BcZfm1/bSZ6YT0SX&#10;8IK0+akAjBb8RMGCbzkWdI0ivj2erU8LRSi+0LTsimai0DjML23GnIcWMNp8GscB+oryu4Zx5Cl3&#10;6Sg4wZt4OkQf8PDYWffg8uT5o/lhB6TWdVDA8oeQMQQ//bJsgJluInk+dGtqqyhXP+FNlKsMXXyC&#10;55Db0Y0FCCww8tSWs+TFNuEJTuASwiu/0vAvWQqOEDr8SpBfZoUOdo8+CNgFY09E3yJhOafx7BQZ&#10;i6eHUIE6LXTWp/tTcyb6qr5Z3uAji3WkDzRin6pQhDwwrVPLX/yMAYArujKI0Ok+kFI2MUUngJIv&#10;jPbruzoAT5lW9IEO8UXtk+27FrjIgO7oz67mw9Hh/urVixer77//bvUtb+z7kjf2rVfj9np1f3G+&#10;uj37uLq5vPCvXrb31qv10eFq//R0td4/WO2sN5KVX3zNb+xDzrvL29Xrn9+vfv7p9erdmw+r87OL&#10;1bX8oh8v4W19rCqsO4JHLssuOZFNXyq8U/A8c2QVio1plWUX7jR6LnjjAjXnCVO96APY+TntuCw3&#10;nEkIq2UteWmY4LFDRdIFfnSRWGRmGrXm0tB85rTywC/TRdSB77M6x0D/rs4f4PWREoNv3SEr9SWj&#10;64CqlEqnv486fALnqir/R2LIFd4SvvNVNhz1hvRHkprJBK+Swydl57sfLtDSc0Q2RV7zBtuqU6hE&#10;v2dB6/rgV5D3UgW/8hLGFr8Ia+rM0a3VZrfWFeV5u93eLm9m2PHaTT0zgfnptYIPdmBs6GWu228U&#10;XNY09j2hp5PFyrPOhf4ank615mmusZYxf9n/sB7uIwNtgm/eyyiQ+BjkVgQ36yJ56tM3ZHEETzhK&#10;mK2SFO0R0gf7Kuh4XaXfocXbM5BJJ9iOnsMaD/ZBD3f5haxOuj138VWkXjtVb7/OnsZ+Xmnlacc/&#10;JwKbXybxy9870TQscAUbfx+fbdyiN60fykOr93Viq0gKTo21xGZ+eH0QDWyJvvAmgumNfd/9uDo4&#10;fin3JEUxl55kM+I5mQvBqtOh0w6i5RJ8lODvrFh9HTQGAUfv2tcARZvkw/c59AARFewTb65Wl29/&#10;W/32y0+rt2/frS6vrtz/XishYn4injkV/ss04ZPSMyDJ4ILE4VN6ynyLmJ5/fFwfWOM1frW75Pzv&#10;Q9eltXGcTQ3E/HXtlBLcpAPdzrpRcVlX429bJHWdEac8bcGJDZgDIJ06MwfwsD949b4j+7zksX/v&#10;2VTXEdvk13P+JSptHW2zace+PS9IqRc8+3/SPtfwHGieljtyzrKyFxO+eHqeGCB2HT+BR0rAP/Cr&#10;aX7herDZ+FflBN5IcKO9Aec5/IodwvgKuY+igZ+x+drS5limWsLAulPrXHnL4+rouWF8VEKt0ynf&#10;hTnycSv5ZzHjl7HJ+FBGNmRtP2khVW8yOiA3cKkDOniUTavSjpTFqmBnXNdTAU2ILoLLBkZnwbG9&#10;ScZCotZ5gy1St1N22mBkkibvSie262oj2P6Vdz1p6aXrMj+qnxU73/4xcD2XkmKDn+K5Tmnzcaxy&#10;x7ncfjRyopeOs20lJJ+yow4iYTq+5iE+Hlq1Qa3l8Txg3jAPe84p3+fPyJAVfEHPcjU9fSRM9hN1&#10;zUKRNjy2A7BO0fW8jkELWNZgr5Wi4fW01k1f1xBNcJEfOelLbKJkqH5vCxY8R9Hz9ZHCFZjAxde+&#10;4mF1rj392eXlFC9vbv2WT94KdaX81fWN/Mu9lei1XfsaZLPioKg1DjnyC/r82td7hYoZNwObb49p&#10;IvqsYMEKrvOKz9qfpXUoOK+Ble+g2qpb5N1AKfUd6FLDTqBOdRBtdG7Zqw80A2Qw9TOfBNcVrv2+&#10;+mk8xexD8P+hFbuCdsY1+Y7B87ygrfDJe68EUsMpNr+cU2c/Q11f+lzqKPKojg88DEsdeWQUL68J&#10;KS9lm0N4cb6ceSVY9nMqm4diztmAzHxzgAZtynpvaHvNXpHrkNg9ETvGRr1e2saIWfcsv2iw1lmP&#10;8JOMHbBR9qAnhwer44OD1dHB/upwf8975x0tOmtF9sbZN7NPZi+943RvnbKvH0hybCP2TBrZoeGz&#10;0NIbetpSlAInHXJeGv+ROc76yFs48obb9OeGt0hwjfAh+1imEOp70t7T46yKXG8NvMdEEdq+nic4&#10;Kxd+SoOj+oKXILZMdN1WyvkH3oB0rXN17/05h2B+61x/X5G3ouxpH++3y/EGCsZDRMBn1jqK347w&#10;8Q2WBT2okvqnJ968gcJ2V1s7/OuI9g0aC96Edny40ZjsO55u1quj/bXfHNC2gK4tr3QMPVLsyO0e&#10;s4xN5OU8a3u1Wes8TJG3dEBrT33gzS/xf4k5zwl9Asm8h8LXa/8iJQLj8xdFbBDf2edBbQchoTpp&#10;goDuPZ88Dm0Dj5KXN9HkzSHEw33Z4WZvtc+bRBQ5T7RvFj1o9Drp+Sh62EfevHy7uri6Xp0rXl6z&#10;59J+T3YEP8OXzUGk5ygiPpuvYkKdow7uA2m1RXbGr2yJvOhiY65T3g0Vsta0TjJ20S/XcwIqLMN0&#10;G3ywYfaLV7c37hNvIaSf0OFfao4PD1evdE715cuT1clx3irBWnx9dVNvXGE+cQ7ztNpDh9LpnuKu&#10;xjz0H1eXl9LV2dnq3W+vV69//W31019+Wf1F6es371Zn5xfat4qWePLPOIeb/dUX4vf911+ufvzu&#10;m9X3P3y3+vEPf1h988MPqy+//HL14tWXq8PTl6vDFy9Xx46nq6Ojo9Xh0cHqW8F/+913qy++fLV6&#10;dXJkm8MP+I1T6uPHS51/abx4C26UJjuVvWOXrJkXrLmMq1LG9v3Z5er1u7PV2/Or1cXNnfQOSsYN&#10;zXt+UamAvkRGvij7dJ/bKtLKngEeBMq2A6N1muCxX6STDcCnUj60I4X39hpH5gJy4TcYX4L3MpO/&#10;jk3ShF/nfGGjMcq/2wjY+4acuzCenIdjE/b36A+7U+yeIzLddjcUY6OzXMgCTPxxZHZA/ip33zrq&#10;oG/NNZeDYn1XPmAUCq8qm0bmPH1FX0nTFprQeh66PQxMmXKnFbt/rKWfrtP4laSSVbFxdDBBfVN2&#10;oI2k2pQ2LGmf50IvexPkhnbqUTB2xn6WgmE0bje1P7y5zbnmjWL2CzDLmIDX/KpaAd4kqtMHn4yf&#10;ZY1p371vn557ONhOfDzrEfcoZ/+beZE9JLTsA7FBzStsiYht2W+pHTyuSWGDB7JHv9Fpj3ttrBd5&#10;K9iBzm9JWfuwc3Fz3703kK/g/DdvGMsbxPhHrfj2ffdFzDQHtH++vraO7hV5sxRyEaJLJI4NYy++&#10;x6H2a/kj9tu8he+69t1ymx4POsm+kWtc2U+wVqm/7hu9U7voTect7AEYD/MxiGE4RP09LtBQyrhD&#10;izqlbcvI9qD0Xmn2KH1OFL1a52pPilyZu9wfBi5vLMyejWsTXs84v6jzDF+jk7y+/iY821/RIvU+&#10;VPnQT2zZDS9+7qf3S5Kr4KGHHobpFj5wytNHEU/fq5+kzDO0E0tnrJI6kp/K7XewX/lZAXqPocHK&#10;fcfYLvYATt6cFnq9TvrcTqltDZtXutEeCVtiz4WtQZP9jn2ukB2VlwkrhW72C/Qle0H6S545oDEo&#10;ndIv5q3AFNAdKoghsEUThG2SKR7bJKZ/2CsRfp7TqqfMWo48yEjZdM2LPWf07GhVa78sWN6I5v2Y&#10;+ruj/q7dd82bPe2RFJlP01v8lPd15F3WDOYWb8RU/XbtTcFXyjMLrH9IQP8Zc+ytr5ux36afBLpM&#10;AXEdVbJdqCE6SZ4CbcD03ozxgo7PpRQyjtGLg/eoBih69N2zL3RXvHkzc9+2qzrOmxhPwuNjvXFO&#10;4+axESp2iX9lX9rX5xgTJAcEu891OPhmLLx/3mbceJMxfYceICUXduC6zHX6T+huOBiejOQFh+i5&#10;kwbbSMOYjr5Ny/mZJjbRdIzmNuSSrVqOmZ6yLmc+wnflf/bCjtgfMKa+Lsr4yo/cKy8Q87XOXApf&#10;/Dk+G6Y+T2NOCP5J/hMdch54IFvD33P/hnNBYPMW8uylsCeEaL9h/yCZWye0wcurhDL4Ad6Klnlb&#10;+3roYGOeC6UXswKTvRGzirkMjeydOedI62wv9G32t+V/LQciqf+K5mNZE5G3dQN865QyOs6+Pu2k&#10;tPf1Bdc7nWP40T7zcFy0dTvnn/ZNNSaWX1nTKrnania8xq1I+3O6gVnW8WkW0VnGxDm1Mx9mHtlP&#10;tu7bTtlvcu4Nb1MULBDAMcdMUxWuA8Fp01QsOXWo1sBRbHhaOk8IeODhgw9j1A2jevwyacYl0eu6&#10;fRz7r/wjD9f8b3zPi3rBOGVNzZrrNUm2eKj15IXOV746PVl9++rF6quXL3S+cggT70/Yc1zwlmCt&#10;yZwPoxPsAzsmcE+r7RMc9xl9OWI3PV5l4xVZv6wjKtGH+uo1BXsXTainz3RXh9alKqjPuGTsZ9uE&#10;HmkjkzIioeFxLBreHzSuZKPaMBUb3fDE4tvjTb1TxbY9ZPA1L/GJn4i9dt73DlW27UAIHGjr6wf7&#10;qJIipp5CV1yUdjkYAAArhTmlrMkvfTsrn1xPFoOrL095avNTT/IKlucTVc/pOMuXFOM2eGgA1J7/&#10;XYY+vzvJrzJ5Q9y9fzkIfXjJqSStCG/jU1iELlpU+JGvCsoyb/fbfVfU5FRd4EkdkafhlQcH+WR4&#10;rifQDyIjIUP3E9/ISis0kFYOD8aWkTbK6EaDYkGpJ5B0PyMtax10pUfTVbsOGlzxyZsweIuYTlzH&#10;5e2tnzCHNtwRz7q1vOgnVNGxNoT+ZfEhvwzibX07/Hppy7QtH5zB9dOuyJCn/XkzB7+ggi91pi0Y&#10;OpA+Zdz55Q15fdOL0gMl6Fkn9EsRsWghdAo8/I2sQH1sL2PRshHJ004ML7U7jf7lyCwneeqmUGXo&#10;Evn0eAOPr5DD8i9ZbBsqa4MUvv51S5bejKe405EK8iXG1abbcLGz4gF96pRnHBkzOZbp6V3bGbDK&#10;O+AnTDp681xUhCc2AA1H1UXujBkhssXOGLNJ35Y1eutgPboivMlOeEppZO41v3tVVfUzOpZXYWqr&#10;iCzAQRsLpQ4u1ocifoOxcr/BMZWWJbj0EbruFxUCpZ042wa/9uZpc3QSvaS/8S+Mi/VffDjQnHmD&#10;D+PXGNq1qkULnMZH80vt/NINcFwvdHhCHTroG/9hStBhXis1LNFyudllji0zefsP18ff2BbVRC39&#10;YAyg63p97LcKn752vue3sgrgJKKr1GdMEYJ827hpKLXu1Qxffnky0wOm5gnyuTZ9Rb/Q52l8fr2H&#10;hiwvACUH7eiRN4tCi19AHW72x6vTI/8i+dsffxyHL7407cebq3F/cT7uLs7G3eVlfoWsObQ+PBjr&#10;4+Oxd3A4dtabsbW91hzkzX3MQTESw9ur+/H214/j559+G2/fvBtnH8/HNb6KvfJqR7LUr4obh4IF&#10;1UFZ9ZIB0Dfj6TFtEPpknahckb4QSD0G4FTe9Gkm/WsBogYho1EmcWg8tAy90HRLNeUXSGSUSu/e&#10;AVBUSFrtjrGN0Cjf4RFsgA7goKfm2XyNkKToTYF8F50WLMGwz7PWL4ojTHSU0leV3d5xQarrjOJD&#10;y0/oVCFgf0cQnuiaT/G35ozHAabP5fOxquzWlvIr4rVdM9VHd2AaXDC9x7A5aSu72nrQ3CO9V8Wd&#10;5s6d6nkvxb1osfN5kA2JHixUu9a82OVXLLJfLufb52i93tUazq93+WUjdfzK0kwcjKyvemhRkUay&#10;QdEyJbUP8NqW8c6vJKEvH6mYX3alnbTtAlunzusqH/yHYjiisuSBY69k+oWTPPyhpYhMqms/qt29&#10;+Gq+qo29c/sTuqBNuvYq/MK03sywzq+e7a+FyxjZizNXtV960H7F+yavYUxj2vBRrInUp817Ss0l&#10;43muiyNj6s6k3HUMzeRbhds0/TFd8fKaDm+V4UE7uKgFosipRHty1UsD1ildLv0hh+QBjrr1ej1O&#10;T07GN99+N7767oexOXkRHeE7HmQ/gpcWIW4ZTcTBDBOKtzlAt6pczdgxJirZPpDHNhhClpusx0yp&#10;dC0BaHK4vzofZ29/HW9e/zo+vP/gX4I/SCaAkd8piOA6Vh10Kp1sS3H2oUGgzTJVH6Nt0Vfw+mqi&#10;FCpfaXgu6hZ58zCK8uJvu1y0Ew1B2lEf7JZ5TRt1BcRhyntsJV7W0OB1sEarSG+6pdfbDvQwwAoL&#10;GcgTabINerwz41wWc6/JCFB1gFBy6rWa+ZBzhcga+3wWgVe0fTtSTto8CMhEe8MBtRCz8FxtWNuX&#10;9Z3+oAP2DwTm9L5snV9PE5nbzN+H+9txe3Mzbm6utR+9936RvfWeYP2rVcYO+zVt6GKi8Un4M+uN&#10;UaiUQJZyovKF17aYArDoOp2gJDCnjoZJmo8CnXWng0OsVSJ6IiN4dGBfrti+kPqm5b5QD8OgT/Qj&#10;T3xR6owx49OHsq5ZtuTx4/bbi+hxNXQFZ4KTVEfhknHJNAvGjS4kND/XFZQS89bHdBaB/Qs2SGgb&#10;pbi0qaQGcZlsbDYcaCdmPwp+zQcdmyZIxlOhikWr5UnO+lIGHfkNuBof9sb2P6q3Vkl1SF4pFRMd&#10;bC9jSxt8sEUCMjP3OKfKeR/zUDK7L5kD4LCesb6T91x1B8IBVi1Dr9+WUXnrQPNaFN3e/K0X5rr4&#10;sM4yd4jsI7KXoAwN1t2sufgPr5FKfU1DlCxFCHstXktGriUwB2m0PgWvQ9Zf3lRxy5uSrvzWPt6e&#10;wbUK5jT9pW/8Mp63j7DeIMNG9HizL29ngg804X+rvTz/StDrin9trihjd//pa85VWTtVLVGZ/4wF&#10;9uggGOddrLzLPUMJ0VnDkSIDOdsAfkI0CVSnTWUSRcbAutDHbKg2jCggt3Atk/oHhKFUb3Tw0F3A&#10;zWelvkEfG/K5X+OrFjjbs/EyPnNdR9UxegxLCgFapGDCt2lxyLkzLQrNjLL063M9bMKyBk9dsF/u&#10;eWJdk9F3lqeJwZN10pI912e1EWSGtj+jcaDCPKHlmT12BEoTvDzeZg4XpcrvspeVrnkrB3FLZeYW&#10;awuQ97K/h8e8YYU3YPmNXeLZc8B5y9kiKK8ILrQP9/bG0f7+OD08HC91jnq4WUsmrms8eg+9Es+8&#10;XR6fkGsPuzVfkdk2oTIU0Ta0UcQ0P5hHJc+0Xqvd42PfIH0wn2o/y96TOeXU1+rkZ7R+Ast9GpGo&#10;vnGtkva8TQa45ZzvvsdHZT+Lz5pgS/8EVI4+Mt41BqTMFbL0VdF2Kxv2+iNdUPaeXtjx1OIvmqKu&#10;JQ2N8JaB6Cfrs7lEB8hlPXHNhvmQOUQ7mOyPdzQ2+5uNxmF3PNUYTPMHuQRtWVTgE3+R63yRTTQ4&#10;z5CR7Sj6PMu4yJP2LdPN+YfntFNg5jmNrtqeqIQGPLCfROhio0mNTx9Ew7ts5n3JKPF0jJ1YQyve&#10;AKL5gxz2iTkv7LfN2Oaq78C3LaUs2ZBL85lxvbq+GZeKF4pXvOXoXrDVCc5TUJrHVnXQcp/ooGVL&#10;6HHy9STxYL9Bo/PAGVA9gAa0XcqB1BF86Rod5fwxexavV2U3CSA9SUeRa9ovmYn6pPnM2/qur65t&#10;u9iK5+zBwTg9feG34G0O9zRn2WfejzvtL+9uiXmzX9sAb+/Z0V5zWykDwHy405p2dfZhnH/8oHOe&#10;d+O3N2/G2/fvpb/LetOhzuWFzxsT9zcHY//gcBzrHO6UN/C9eiX+L8fm6GjsaZ+73iPyxkneFJS3&#10;eNGX3bV8y/GpbFBjuc9bKAWnPP6DgeHfea64N6KUNZRLALwRbG9fvm4vsmJJvHUmemAfrfz13fhw&#10;cTPeX157fBkG70MFj1VRJlLmein7IEJmvGiilxoLdG2boMXj6UPGsWL6kxbKDthUZWMIUNZHgFx/&#10;MF/xaJ8ZRNk9vgefphh/+DjWGiO/mVP6Yy8D3i532vGhjLtgsW/e3GV/L37xs6xZ2jdJfszbulA9&#10;cwKJ8CG+zlJzEiFoJ7jLiqTsYQkcae/1If1yRjG23z4MfQQm/gG8hk5A/soZsdPKp8L5zCt8Dnl0&#10;RVmFYFeyrBMvZDNP0hp39KU6+yugLL8hHGMF0DE5y0B984A+n2gqh+DhY2ofaR9Y+jcMa7T8U+Xp&#10;NHsMxuqSt4Zq/M5lr/z7CvcDGSPggG8Z4OK5X/UE9ItNc+0M/4qtrr3P5e13i2tHsrXYGH4lfgcq&#10;iIeM+Dh8n/0k9saaq9TrKUDiSRktwR//sr+3a1vk3tq27CdvEtUcFt8d/LNkIrWvUvDjc/pAC3x8&#10;AHLZ5gRzIPh90eDcGH/EOPkt9tdXvkbO3pqxgj8+k77iL6HZ63rvadAtvrDfxso6S2eZ4/yT17by&#10;/AMOiuZ6I3pFPtZrCSTbGB4TonlK/jyGohz9IO1RcCPkaz4o2GIsi3h7r8G+harcJ4ieJYNwACXY&#10;7ig70AfsiX0N5w7pW3Olf7nmxpwqe+sACaJk9FzAZqTfrDMV7QezVhlF8G1bnlv0QHWxi3jEsAjN&#10;rLezTREjOVYFT30NV+ub2rNm9vqoaDvMfgAbRc6+Jpt7j7Jp2YjPgUQD+2aPZLkVoQFP5KXsdVMy&#10;+c3CsiHsiL1B70OxF6FYNkySbu7gP+muCWHv+F30zbhLr1JC+p95YmQfSbO3IHgOiU7KOopR1mqg&#10;4Ic+Y7uRVyl9UrTftWDQZY6Tjy/hvhy0gZX4lp9W9zxs1IfQI5W0gse/YRfARdfeXxTdXk+Atbyq&#10;Zyz8zy+q4H7rzT32z748/gy9+N+8FJGHcWXt8hgIB5roGH5KfI6EPJ6nipZPezjGlL4IzD4YXN8X&#10;FeO9lc5bJA73lclIA6qHbubt/dOt5e9+MD6iorLa5fMeHrLvv5HcN3eZY/g07jsjd/oefrZ1Mdn2&#10;2712/I9+99IJfnO9syf51DfJscV9jG2df8ke73nnkvB8XRR89cmSqw/EzB+xqTrrla6YX2RLAKgi&#10;OnBfpEPVVEl4EIg/IaYkPUITvlRSKzjG0hUUlRpLsjAQ7NUZL8bxSXj2aZwv3cWv5DxHbbUeWSvC&#10;Q4bYHb46Y7gWDH/4iQyYCjYGP3w8c/RQa43HFt8tvugfXvCw3xNv9hDz+NEHgQuHCC424+stzF3m&#10;seYvcxr+7O9Agaf32URsTLyZ+7YtRc4DfB9H7RgS8ITYqvolW26b9lqnOtcrT7+Ri7Gi3msgMPr4&#10;3ohC4Of23NuoerU76kDJMJWXBAgBCZXIO1u0qEsVKcEyEdVoyZSnHbs1me6P5zo2gxyJAIZ38BhX&#10;6HYkqPpZEKZp2l417j0m9lWq49w4MlBWPfAKhtU4WM6OEAe25VFgnKBHMWMePoSIEtr+Gq9St1k0&#10;w031zlCRhDZGnHNprpfQY7s0RfQn8zQuJcba9q/9AXuEO50v3NzwxttbpdqHKaX+5hZbKf2JAf1c&#10;a79zqHMdzqu+ePHCb86X4cmuOLfkXzsuvFdhHenQ40BvvDeSvT7JxxBQgchOdgIfH/SN7sUdgBp3&#10;XEPrx+OjDCl+LzQIktd9DSnq8Xu4VutN7fBFnm43TVUiZdsyXKHIXAatSDpFpPhS8kk7pp3zqtgP&#10;PBh/qEKrKeHBKTKHgEHXPINFoB6fTAl7QSZkJI/c2//8H/+f8mAfgguIOOWVElzSN8ZcdUp6YjEo&#10;ZiBBbZQIbBrVxgRXO4J5EqoFRx0ZBYcwxmMxlEYUobt0LIT2/UxW01G12yxS5Oqhg4tHL1+HpOJH&#10;HZNPfcnJEKmMqrReCUATTo7qUbIO8Lac6giy+gE7OcTecPBJP9KeE5uC6Tx4FX3RTHXd5ost1Jtm&#10;NtLQ9YmXaJJHp7w2lrbeFOvrkH5i2BhtRemZC/q8Fnajk48DToa1SPgEWnB2PKLTOqfX5KDbC194&#10;qVb0vNlEj/r0ZsQy0PemITkYcwJ2UVnT9cFV+tBWIRTnnMeIkg+hE8ea8YNO+EVegmE0vshH3w2m&#10;xrQXoYr+GC62a6cBfc32TEylnoix8eZPME1F+m3aIgmOT66EA18C7daN4aIfO1HKll2opp0+UUN1&#10;5so87m0vbCZ5WIrx8OZEcB5rRVhSE56FD2+lQjWsihVKB8WzA3BsUMBHDmz/XhnkhTe26TEXLFFs&#10;FXTQF9qOaiFNO23h0e0E61r101gqwM/tTbOC5VeMrbERKp+j6E18z2fBgg6dSJj+zeNXcOLtVuU7&#10;9VgrqhB9w0/9hSfjBa3IXBsn0wQ/NIjpT/iRFrnIajtKnV1UwXqzX9FjaBgAAuNQ+cQqV333k2OC&#10;gSuvUICeixMN+uFW9826rbTHLfQEu0jRa89xbWmEW/CNowz5Qgo9dCd+nJDyYB+v6f3uu6/HN9//&#10;ME5ffZ0F/fZmPFyej7uzs3Fzce4NxJY2sHtHh/4r3n6wjxsl/KV71gsxkZ3eXt2O3355P37+8+vx&#10;5s27cf5Rmwj5K/84iQf72CwYvnDSk4qUVPZ4yTYqUuVW+oP87lc6ljEhBUC5ylRRIXR/nyYEnTps&#10;itCEiDooRtvh0T40OCQeAdVSLtpGk+zadvRJFv11Cp0ABJb8Mix4dl+eyeyqBc4SfZknUP4E1EV0&#10;94z/1OK0c5EF3lONQsuyrCN8Wv5roWAg60zLEZ5zfyu4qEPLULAFnLyidV9iZViKXpmY/bkmmP2B&#10;InyyFmuOc4Ks1D5MeeCwP//0SzC5QEZVLrj576R8oYcLf/w9TS5SEvEZQNuvaewhhTzQMe+SCytI&#10;oDGCuw+wtlwWIRE85AfXckIj9Ge68mmKpJDLvCczka8ALnQ4KhRs/EJF7WVACVxgshcJAr6TCyb8&#10;VZ//Ekx6oOz5agT1pHC839K66BNUNvWibzrwE63AZU1kjWNNy/6r19f4/faDWUeRM2svcdrDKUIT&#10;uWEBjlPgwa+UOuvY/h+NKco3eeOuUvrgbgdeeHxYBzhh4mTp2+++G9/88MPYHNeDfVwRfbgDwfzT&#10;SUJoPQ9qq+pwXAQPYLIzZnIcnRMPBsZy6mTN/hQ64vlwdTEu3r0Zb375Zbx7+25cXl1JL9qvIn/h&#10;GK+JTeVqm2wqaUeASWJ7wUtAlkS3GJQc+YJxXZLkm0ZFEmCp9xwtJVRd8mSDN9GmQDBMBTdVGyoh&#10;o5QKZG8cVxEMs4jTuCU/lxKgHR1EFkLjeB5pbHwOQsQmlXoOlO1NUZSbflmXZVMVFQqzrATXK5hv&#10;9Zcq62QRs6/JXOz5aHkVQ89YE3x8InChRSD1xU77t/ytFhenuPB/d8uFhBuff0CLee+/N5IvgC/7&#10;Jf6mvM89RTkpUfXhMPMikJ15d94ZJHW9G6b877OlHuVTan2Renwou27WO40tl3VW+fAt2uSpokSF&#10;EecQ2k2TDz0GlsjFR5DmQDWEwqt8OXnD44NKNoUS16GaQU3ZPJInuK0qkq9S55USez5AFtEJzjuD&#10;bZLp9uqTCktYh6LrtsVHpj7Z+BKHyO7qWR0wlU9wryRndIK86MU2zRhNa1/qyUzwlRJyVKiMW6dK&#10;+NUcFGPPV/LMT0WPp2EUinfWiMC6HX6KHmnJ5X2D7N3nILWmuG9EfeBveeErBXkt1Qfa7CdYP4PL&#10;OsoeJPOWAI2so7kxxjUXmnp+Wy9KfY6rBi4I81AUf7XBnt03G+siIH9/6L/dpU7tPGzE2tm+Kecb&#10;0S17Gf+NPg9giT71bhf9PISUv/BgusA746WCvpZZcqrZgZ70Hn4KwDvlWw3koZHsnC+6VeCb1GUO&#10;SRt+Ch4qGpQ3noEss+2o6wSQtZ98jVtF2gwjJFLrnfKE2/0F3iVH41fa4z3B6WOe8DOOyTmkPaEh&#10;0X3Xth05AFtj59mlhJstwNhuA5UAXqH1FsORflHpA0llgBVd0FwDL9VlTct+Lvsv7CHXw3zx3qA6&#10;5lt6rrnBHpkbIewZa71If2Jb0OnIjRaf66u+11TbP91EFuPoKHT6yvpzqL0Zf+N5onNU/oqXdcnv&#10;mZNu4MONFK4tMme0fXe++TtAVwy4GefU/YRn9Vcy8VDONL8cc3E9sefa3bgiar5RdqoyeP5LOs07&#10;fph7fcePpflbHK4dcQE/P9b1tT1HrvNRl5R4Byzzlrz2yS1L/uYOGQJP5Ppn9tLQTxn9cT3T1zXR&#10;K6nK0zVRwV0L9+r2flxYVuGytZWq7zVHLK/qeLij++Gbq+anOkWuSTFmDA5+kRvYG/7W8PBgHB+d&#10;KB6OY/56lTJ/maxx6z1Ejw/WYztlfD3GjBkX4fE3nH+Q77HED8rGiO2HudHnfHxz7NBkM86KzF/a&#10;sUeuwfKQCTbJvscPn4Inmst5bxoKy7kvsw9NVfn8THhCsL2xP/J5oeP8YAFzJbbVc4b1JXMAW+Cv&#10;Za95ENvjmgc4be7wNZ/w5wjfzi/ly9pEypqS1Hsw8oILX3QBBvOXNAEy4NqPQEcp9CgvY0lgWtCk&#10;FPrZy+QhxdtxfnmleC174cdz/I3yrm3gixen48uXr8arl6eyj/2x9SS7V9/z95T5W80tnd/4oTzN&#10;7UPZDg/mwJG/rrw4Oxsf374dv/z62/j119fjf/vpl/Hr2/fjw8Wl5ytjvxHu8aF8guI3X385vnj1&#10;Ynz15avx5ZdfjJPTF2Oj+n3B9F/mZv9c1wTop/2WbHSz8Y+6jk+Ox4Fk32z2xgEPDa1lL+o41+/x&#10;E8wL/hL0gr8cVh98vUry8jKfR378Jb3gU/ANHy6ux5uPV+P9pfyK5hG2bpsVX/QUjWJO2Cr7a3Yd&#10;VEfHlrXslNRtjKkTj0q+NCi2PU8ReDc64zGPnYdf5lL2KPyNJG0E/DFjiy/KDxgynwyHrZcemZ/G&#10;4QEU6YYb3/ZH+DCl7L0Q1rMd+cw7eaRHth6H8A5/txvAIC47rbr0PaEw3GaYBprCBOE96rMQhBlE&#10;afS2rKCOBFkVET8VrkM35vj8QkwFtamaFlKhOASyxpGjGjzPdeCTrz5GSDm55LEEy1Ah9LE7+RxS&#10;Rc991afP4EVWX3ORb+KvSvE/tmUeMGZtk5/nXhcxMiqYZfNTWmNOmdRzyJF9JQ8x5UE+Ho4gxma4&#10;R4O9zX471gyvrL3chL6tv1r1g03qC2dYAjU+P0bhftqB1hLmIn9Hx0szWF94KOZAc5y/R/e9Nj+U&#10;mwf9OL/Fzqsr3nDh2XpdsS5pk75I2e/TJxXHg+wYma794/f8xSx6ob3ngh8OlD8xLSa48NE/6ybr&#10;LP7e+3p4qjNer6QrQs/h9sH8GIIHoBgr3Ar3OtnDk8d/T4/V2QjpBcWuU1J9cFDeH/Ztjk1DTcIB&#10;UlyncYxPYkTYD2RP5vVKPp0x6Ug9a9utxog9BnShAX6vg+jbP2JajP+kK9qrTL3LhstDOYnxz5Et&#10;XcTuor+yI9GfaSuqjodx2GckMvbh4Yfr4F8y+AcnBUcd61UeCiXPvVpF2RcP5vlB5to/8IBRHtKj&#10;v4oSLPZMvxTpt1J+FG147LDqgc14oOFEdXXKe/jYb0u/3jcw6IL1nLaeyRd0mlxH6jmventqKhhb&#10;dCcZPcroVAyw7d5HecyJ9EfRBtS6NhfRhSGyGbflpyo+Jj4v9dhW76Px/ZnXXBdmbUgfREao2ZPS&#10;P+yHOmR1KtlIqQfXL/uw3UEve1ixMnx8TmwE+WIrHdU/7x9jTzw82baFHQlA+kJn+IJc00IvnK/T&#10;bhh90/sEJFRPnE4P1XaKR5HvRo/I4fHQWEIbOwECddnPqW/ML86t2l/n/i9/dczzAexPdkzH6+sW&#10;OvfjJ4rF0kKVZEo8Fi7SCK9um4AdNCQqZQyDko9fRKgQK0rIeKUvTYHUkD5Ahzb6wP51xvWoSlD6&#10;ADDnF9DJ35nrvENrjc+XfI5RewWNbeg1N9FRGctEDwjsdjXj+qjCvv3DY89L+QXVw5Lx8wOVsh/2&#10;XXf3+DMhGrlgRNc0VIBOz+XYS0URzHUpIj6ZBz3pHzRia7ZBwWasAjvtxcu/Rg/CU0ofPL+lL9I8&#10;AJt+dUg5ddZ/NZK4nrw+dGlW1/OxIkM5+FQwTxPmkSp6xlNrACe4bsMWoEMv3B/0XPTcblS1V1/T&#10;FtzsAYtu6cGsnKky9cYL/R6T0GN2pd0P3GpcjSua1r/Xg6y/nn+Gne2DeuY2Y0NoGZsHqb6madwJ&#10;BhqhFxjSeTwTu1y4ygDja3z6IC4G7HuNCCR/CR/W9Bv5An4sxHk95xLsw861DzvXOQU/tGDvwEN9&#10;fW7PngybZF050bkKf3H+xenJeHl67LWMMb261nmVaF1cXfkck72eg1iTA98/otOa5P07/i7NDtAA&#10;zuuNPvQh/Y78pB3mXAJjTaVhVTZepQT7wYJxUOqs2qMVBXQkrOxPEqiBdmBUX7ZE3jyQS5HrB56z&#10;ZQeMOz4hD/ZRDnxsuUgoQI4iERv3nqZ48aWOQL8mm1SZ2u1/Xm/sw3m4447CIxWA8wIlj3DYoIlA&#10;gE4VccpesCw4jACAuZwEi54ChoAwDGqqRIeOyQGyiepfhBC6C3Q0g6lURzqHs+065DQdpS2LW5JN&#10;qL44VSZ9jOFHIeSjIFKC0YsMawuku79E+T0veGwYmAxe4FW2odNY/I0veC+agsumNDC5UNl5aKGb&#10;LidPu+kr0ueEGBcyAUcbD/eRt15oAIr+KTIeXgRIMSotCkxCTjQ4AdlXHv1jA3bophHZrVel5qM+&#10;MoZEsfSEiuPKhdJstmJwZNvwkJf2Kdo4KkzjQbaUTyDrth6XFAIDjfTJixdtCl4gnS16OqTv4ZvN&#10;3hyCFThi+KQMfUdXGKqHNP1T9Jgq5mS0bKDGCdiWCzUw7rQ71mYhYxccYCJHxglBoNE8iJyQeVMq&#10;eDtVUkXebMlDCITuB0FNaRNvnG/TYR4BvtzkRNbUC8S86UfwYhNsHW2X8KU/Slkcw7nlV6oPlmAd&#10;VTuRcYAn9L2hcim84+Di6AIzUTUuwXgijAzIQwA+DpPNU3RHRA73RTDw8Lf4eDNUOk6/0+4lT/WW&#10;g3rF6CD9hGfmVnRsWkT5vNAJT2hBI4vVLD+pbWySsWPg29nbf1ZbtJeUjdYUfOOgeJI0YwXrXpEa&#10;qp0SVQmdjHtDE4o+dmLdZrzpc+jMkARUv7T/tncC6cRbH2BdZ3i1qE+csB4e8Ma+4/HtN1+Pb7//&#10;fpy8+tIX5frBvtvzs3FzeeGLrTzY5zf2nZyM/YOj/8iDfbL1q7t6sO/X8e7Ne7+xz78qQEH/P32w&#10;L9A+Kumxn1IfCU23DiHEYQL66xruoFrR9KcBlj4MQRxb4x2CR+o+OeJzu1x56WWiSz3fxpsaFnRd&#10;1fUKi+yzPIHyJ6AuRnkJ4gGfRMqu5FCwzi5CVwTmefhrdZ+Gpl2wE0rVO1nKR16V1Hf04XeCTVUT&#10;qA5T3/Rpf5G81svBL5S5YM2J8q7SXSHIRjX/GR7swidW+uAP+EXN/k7fYBImJ4zsmwRvP4NPU2Q7&#10;bDElj3lZHn1UFhm34WGZpcz6jrRFRqU6YQeuZe+9EtjwGE9cjAxlekRuS7L6QVORto+ERUXKRidU&#10;mYhPeGJ9wb9qbrFPbFhoBo40srDX4EIYv1wm9S/WvP+IXpmfrI9eY++4cCO6RPEwLcEkxN951oh2&#10;r1P4sXlt5FOwzgQ3dcIpvzfPPGgWnjKJ8Xnpa/VB49YX2tArMrWPtI41EOSDk/FnveAGz0s/2Pft&#10;+Or7H8fByUuNk8ZBe8j5wb5lsACVr6ztOfpNcGWyGU6H53RiO0Elgz0IAjuAf/F5ur0e529f14N9&#10;b30CxzjQDwi2Tw1z8KkMHfta00178hUNK9smpzK4HhkLNZPiUEkiH+pMk2940Di3zfF3J8YNY5pF&#10;tOqmPK3JpkReKSPh0bB/TSygSpMPvivp0RQyks9j7xeAj91iH3NkHfZ+TPbWEft0WjDg6Cv61qBD&#10;2NN/eNR+Rrx6L0bqyDzz3uR5ih37AjgX/nouiqbpKZKnn8jedQx778GsH8vho7/Q8EVnzkmU57yC&#10;mxjsBegP+0gufHPe0hfA2TdNe6fqFxcvzC9ddAiftCdNBrhURmZSMpYvIApp71ynzneFQnRceR/V&#10;2HXVAD/61if7Sx/rj7Itk1qgMOF6/Mwk4+l6wc06DA2HQoQ++k5c6B4cRduGERKKpNGbVo5VrjaX&#10;O0ML9VWOPAnxcXO5eTVf94PUeeoikyuE5mylBCDafxNj3/HLhvGmuOoNxxG8gneJcuBil88j4+O5&#10;IN1hV6oydOuDMPcxabgUhNqSpr7XDM9PCdHzkuhQwNAMb1sylU6ghtsztA6wxuZZT3ovED5ZN9KH&#10;9AUWvokm/pS9Dom+9w/C9RuBiRCFBnLhO7jI73UdG2q9RL6mzQdY/8KXi+NKfeMEfM51RQN80+ME&#10;Dtl0NH9F61Dt9Ldvdu3xgIvytBlXMvhai29AcBFbH6GBkzFYjr815OCmHPwh/yzt/AJmypMu8h2p&#10;48N3CuiXwyIEKkDWU+NTJ5sKgUBYZsWm4WPj2PZkD+Uj+NDu/haO0Qux6z+NbiuYOUEWtbsidGgI&#10;DnaUYEkBVY1/cGA9x54Ebbnwy367GvZB6o6BHTzkjh7at0ETIJU5CFZULYdzZM2L89LYUyLXT2JX&#10;yAkc9Y1P2fLItllHuCHKjdC9vfkNZvAGHhq+BsNNHGxW9sn1Es9VEbINK3UUCt31/FLK3GENOhDt&#10;k6N6sE/nqfzgZoe39QnI80uysGdX1msSkVXcN8WgRX/u79wn5ovn3MO95lAe3GMu8Wt31j8eULnX&#10;HPBb9pC5Yt+Iur1N2Q/sTZGb4Lz5iOtGXEdSvMv1G9+g93WlRV7wd2r3D5Ur+oG/erjvhgv7Nzxs&#10;eCe5Ei+Uv6zIA4XcDOCBDN8IUOThqrOLq3HGg1ZKKZ9fUHepqPzVjR82end+qcgDR2rT+fyF+Fze&#10;Piq9TV60mhf0/SCjIj/gy7VJromhQw2W5gsPTPFw1mp3f+zvb/ymNo+Vxulos5cfOOvkKg/rCcdG&#10;5NmgoDFUGa+KLTNucpuGw3wIno+Mr/1vRdH0eYkA7SPtKxPx1zxMmB9W5+Y85zPIyU139jI80NV7&#10;AuYRNDx7lEcOeLMnmIRAZBU4o8MzqliwwfFNKyoVsGtfzyobTppru3mrWx7EZmwZZ64vslZ5vpph&#10;+EI3ISlzm7pE5nf5KvXZ/sB+WnBK4Rufnrka2bK+uM+lKx5Kad1Zn5UHnDnoOa8w+xJrxfOIm7R+&#10;mFx9YQ7RxoN2LzRHuen09auX46svvhjHJ0fS/da4u70aF7LFj+e8UeLWsnFT6uDwcBweCUa46Pj2&#10;Rnb54cN4/fq38ee//Or482/8kEnzU3NNPTCfl8dH48uXL8aX4vPlFy/HK+VPxfdE8ej4ZOxt9mUz&#10;u9YD85ngPtl26Rf6kO5kB9wXYdyxRzrKQxk8FIjsJ+Jzorx2ySjVfox+X0ge+nOjeaUBH/t7eUgE&#10;W2LuvTu7HG/P1GfNXWwCHdLG+ss1S8aCQIrOrWOPU+zZ9q5IPsPHeDrjPhFMwzFjRB8SQ99RcCkb&#10;LLwUvZ/XPMjePg+m9vl9+zZ8NQF5sQ9fD2DuyG6g57lXe5dbfKn0kJv1sWnPKT4Chm9C5o97UDZM&#10;WySlnrT7x6FSVXW/c1RQJljATLVTAB4UrykCdrnazG9CBn8uJ18SkSrOOnXlLIPpVvaTkOq0m7MB&#10;M45+S5Hbu62YK1s5p8FgDDO/XVBomG5nTel1daoHqOSOHliTMkbcVGYNwc/zgPH0IgHhZwwSYlfh&#10;Tdq2Gt8bO2K9x5aow0763LLtF/8kwSQQulD/az1mP3undRO/6PX58d5rNZ6We2j7Wud5iO9Q8eRg&#10;fxxrPTna8DCfonwAb/HlRvep1hx8wma9V/bMdau2a/VdrLdsBIlcw8Ma6aU9mqrZa+ELkB/dPSCb&#10;5vnVVd7Yh+48L+mf5gH7Eq8rzGf0sINN8C9o3LyXr1dkHUBvnj+lNyL0idaNeOKzebth5joPpeS+&#10;FT+CZUwQm4dVmC9ea4gKtkdSfTI3avaQd8zcJHLfwboAGr4VWy6mOv4+1wole/kA7Ap/abbmGb7o&#10;wQ+/7Uvv9eZEHqTkTYreC6o/+EPy1PUDdbmuqJRrC2pLGT2q3XaTtZ2x4x9SeIsv+dDLA4Ne36Ht&#10;h+7Chx8rQZN6vylScL5u636ujNd7CL8FDH4F1/KAy4N8fuMe+wbZGXva9usiVf3PvPB6uBJN9IjN&#10;iWb6k36lL/GXPADlMfF1NY1C6ZMxI3Itutdc5keP23S+BZiC13Smksdzbr8zvNoDpoB84ZE1ARmj&#10;j+iENHMb08L+7UKhASEztLWYjs9VkI2P2hPj55H7Tj4Em2ENYF/NW9l8vVnyIeOuiAhM8yrnAMgc&#10;lx36tm0l2TtJH6TMAfkqyvg2i6UQ2xVSvuknB48R6wl+Bx/FWktkjomP8OirZUcYpYzdrup4GBUa&#10;PGPBwzgEj4E5RBNioDo8RvJExn+ojjf7QT/QyJi5nqA57YdhM7b93IH1TL8UfZ9C9HjjW8ssEqLP&#10;W43VF+Up01lTFarle5YmppmCv450lwCsWxvH1DKeDTvDkK9y81XqZnB43BG7UIVF48jX+4NMFt/f&#10;Vl/ZL3LtgnXnWr7VP1zS2DLetnuNtdcu0Qp/smnrHxvShk75Jzf+cYD1gYd6VCUdat1ARo0BQnCO&#10;wr1JfpCE/djzAahv9IqdJDIveCMxKb4m127KbvyxNMZpv8kY2X926rUOWWYZyKcn2BxjgG3PYz/P&#10;c+kQIBknKd3PvI5uHf0PwtChrFSlwDaP9I3gduCUh6/rqs1B+eASiz4F6nyc65HDdqrgvjnSv+bB&#10;J8H2ToSuyumDMhPvkrUQKnEABHxH6ZGUc7PmiZ5B8L5SKe1e42vNIGWOwx94+zjJ2TQxf3jQ5jFU&#10;G/nUVjB68eQDTLXnGlHVgVeRMtZlXqQmQ71kFA5rP89f0Vdk4LkMHozP+RPn7vyw4mac1/k2P7Dg&#10;GoGj7IT547VbePTxgD2Qzq05J9nV2sT8u9Ye6vziQnu5a9PDZ/aocCS2T8kayJokaZmihpJ+rFdF&#10;DAZm7l50R9+ZJ+6ZklAOGHzoP/UEQ6mQNabOEaDhNa9oFMxMiZzK+qKftsUOUwkQ4aFXr7mKfV12&#10;6l9F6r2HwJ8Lp2W1j1GwbRcvapibZisedDXyVaovtFIHLe0h/8//+B/8i+5cI2CwADsVMeohikBB&#10;hkOYJh+l0BQlhY4XVg2+FwzB+oKcrAdnyYTnhLWNno6HdiakFchHqRdn5VmIocXijAIMbX6Rvye4&#10;RVqEpuuFrQ1f2J48zrlVsZUIX3iqBjl0mFMUTl+USpZeGLIopg1YzAM+7djAm/VA/wKrbKXRYWBn&#10;vm1ItCOinbYGxBPWfY4+lxcj+XQ/e6MUnExmjIqFxxeVvHmtiWR6RUNjZ4b6koMHk9oXD9E/4ogH&#10;E5GTJzRp4xNs94k8NG1b4utNOlFl6uegdkWqOtoBFdyyPjH10OOmi2qsL3RAQF+BS7+BcRk42it2&#10;aFkqAZDvoiI0Ce4beu6o+ulhNxZp2gu2A0XGm/G3Myw7AB9bANrWLH52wJKZPN2hPSdRwYOGecDT&#10;MeMOD+jYYZVOwjMxD2yFF22tQ88B8WNMakYVb/oWnZp+WsyH+thyeKJXLCC8Q9ewPs4w1MOj+x78&#10;WQ77AH0ITZtADXDwpk/uCwXh2bZlf6SxL6CLBnhNpOBbvvAsWL4uR3dNL/LCO+PszYoq2IRgW40P&#10;HCHjEIbIge0RMgb4CkkUlASnwIeGX31uOdSgb+Y9uoi++uFNASVZHAm0GlbRY+58bC1jH3rdH31r&#10;HKLP+LHKK3o2QdQsJFtl2x9NMAq0Rh9p19eoPQbwRAfojYsbB/4r3pPx3Tdfje9++HGcvvwqD/bd&#10;8WDfhf+Klwf7+EuUFWsEN0xOT/1g3/buvtaOXUfoWR/q593V7fxXvL+9H2e8sU8blDzYx4NT3NAB&#10;vnDSm4qU9GHcHWWLSoFDdn/Ew33hYISaMyZVqULPo1DWseqbT4JbnMbK8HkmNMNX2kV3w+2WlJqK&#10;hEXecKSBMyx9dm2VIdYlmvVhPYktd0po+gqu6nqFRfZZnkD5U1CRWvbBMsHTEBWWhYadAnkqqV3W&#10;/11h1ktjUXLuGe9uIdvpok6h/26lm5dtzqvdaoXuFBnV8MEdcOJtG+JE6FEbaiGw1OLT/WplnShr&#10;JRl3jzqxVGT+ctGeB/r2dHLO694Rqy8EhLbmHhFaiNSROU+F3U5uUNHgTSxp96c6lPlb9Ct6JbbM&#10;4UPZlOioyUGfiy5E+JmE68mbP2XjIp/q8TnIhq9Rx+3b8D2KxlcInMkYk72nL5pxUYqLY943Zs8I&#10;CntDLvT5xiMn5Drx4A2AJiBZ6Rt+Hb/MHqTHh05CHy6u4wOM8su9ygRLDHi6lWzwDFLtCt1OSj3r&#10;U/rAhUQe5pwv7Bqm5FLPVce66xXH8nDx7gUPQn/7rd9wenD80vtnI+tETJ21DBR7XJEqvqpjh+Qt&#10;b3JSEbyE7Db60r0IjEtqQh57KslqAlX/eHudN/b9Or+xj/GAInD8ctC6UYyfUb37G1rSdtqxa7iR&#10;N9eksc3iR94gbauCqPbkU0fGtVO+2+foeskQuzC06zo1TNHgM7W5cspVpuFJsU10VP0DX2nvtyj7&#10;b88N27qEYNooJk10hdrRvqaL11/mzbRW216Udplo6ArKzqXQjG3T946x+cwT9kDbsrFP89lzkffF&#10;I+qgodQiLmjn4Y7GEaz5Ldrhp7QQJV/kRivQ5mKJ91Ay6gfZEnOCMr+EfXZTXLznG+7Qx5eRt/cy&#10;P4J5T+XIMQXaGAdn0+66VHAEoz4pJSZI7JTITHmlRBW6TIAC/UY33rPCp1LniXyqHGw8hamYZtMi&#10;kBWk4OcIaDCDZZ/mcWweNV46mFRIW/wOVSWQyimZ6irHkchysKxZoKRdR4td9Od8PMrzeur0UWGu&#10;Dz50DUPUwR4L+MpjP8HRYdmemgmPdBmwUeu79GMbVz42nLaMS8KUU13SOkwAgWjdTf1xPmHSiUAy&#10;zoTwYazCr8rtH4GDjoiB0+uJb9TUepBzM1EXnMiYpvmrnjYIqGue5+D471wq9XkPETRLF2xC6yU6&#10;saSqje9hfvIAhd8CwjquFmzbNxaZmJLHcuG8kI2+oOvWd8lCf3joxTfTVKYdvd2LLjEPX9VF9k9C&#10;7CB6Jkz6SsHSzuWSf2qmlELDIJ9TH0Krx8kwDBx5xbYxB7U5X7AiZJ8GJPhUh1cisOA7BFFjB1B4&#10;mi9jAiIggmkcr6/kqVnWd5SeqHMKYoVke2QbPrjGV4F1JHCxNXMvOowx4469ZT/J/oabnLn5gLyx&#10;F+RPT1EnqfsDBjRNNLZFvvkR049a1/go37L52mIEVj5py94BGfpmLQ93cUOUh6aoF6Rh/cCB+sLN&#10;PvafPDjitdR8EyHpdbbqzVeBPek+57L7a78F7FCR81re0sDv1LeeHqQT5MCP0Mea8ar3/k78eFjA&#10;NwjF3w/BKk62zs37ynPTyTdaSqZnN10UvX9WOTpqGGtROOgs/XiUXfnveNnT+xwE1eV6D+0dEdOi&#10;ur3ygjMNwfaPkKOzpLwBxbr0xX/llaJf9uR542b6zN4cf0Hf/MY99ux1Q43I2wL8IAew4sNNBB7c&#10;y1sJeegjD35MbxTEJ0gwxiX04VXXiG1/6p/osC/2r+fl57h5jh1gdLTn3CM6sN1W1NdjBi5jyAOA&#10;2DEBtSzXC3jhx+wjNQeyhmQeQNd+oPycb/j4Zh3XvvNGH85ruAbCG3/6IWvjQxv7MS1o26kzg0zX&#10;8tN3lTnlUTbtqkcm+whkVj023DFjmjrsifGwXhkLUvSKXoTa/YNM5q1yxYfQ2aRRkGGSFW50DQQ8&#10;M4erzfXhQYx+WJMoly9xDBzyYlPug0LGAFjsmodWsae8gQWb9IP5ose/RLw4OfZ51Av+ElcRPo86&#10;z765uhiXl1d+CBUarEO+QSWYg0OuOa1ts9cXZ+P927fjt9/ejN/4V4iL/O1uP9THG/h4aPRUfE6O&#10;j8ex4v7mcBzwl7ubjSNv6EPenuOkPJDHHCFAJ3vt6Nz7XvmO9lfob2dnrbZd270Ax5P8B7TyxsX8&#10;bRbzCo0dyq72Ngfqz8bX6z9K5jcfL8aHC/qbB/skjvXN3/qhTw+dDq1b2KAXhgx99kMoAGIhacGe&#10;IqfxVfbcoT/Q5FM03aa8cxRAd5a5xLXQ3PgiBd5/61826rHXOa/5qA2b8YM5mlOMM/KCk/sDzOfy&#10;84rxKbEbhOzzFwus4L64D9WOjI606qD69LRQFEl9w1HBR/CVVHNgppoEeICCTpm7tFJXjJIqNsZS&#10;f13ZciXGJzjQDsG/KwjGfVzkKaYbaeAol9/bHJcjA6WqrNT1BiCX1PgiDG0eAPNaQi0wEdpp94n5&#10;7Ac3Nb5+wMKR+02sBaw37EkYu/CMumJPBNJExjR24X0lZezIdhHbMN+mow/rrmWVDPjC/OVo9rJZ&#10;U5mbsWv2ODywxVszHTd72l/w8JX24lyXKrvFHvNA3778Scr5lw7JJlkYM18Ds26Uyj6Zi1FRZE3/&#10;8IlcN+ehLq4bac4xD25uxs3Ntd8gOuEUX37wBg6qSS8ztvr6b6fb00zrlSPzLj6ndSeitlHkyFqe&#10;t/357bwaFz/4LcKsPQIRfHCA70AeHbYhoWMkyZ4E7TOuBhR6xoexYv1FeHZrXtfEB/vwXsNjlDEh&#10;Qgc92RdoTeWBN97We3iw0RjxEHXOLfzQPD7CfNJH5OMha9aaXNMgZV3OQxmkXHPotRr9tK35fFp1&#10;Hivo8TCP4PBHeWENNHjwj7eyshdNuelk0uDPq9/sL5BN7X6Ax7SRL7S8LiqaDlHt8GFy4bvyAxh8&#10;C/qtMVf0fgTYqX+KyIzOJQb70ASuv2RMxirjBAHmRMaLcQx9bLbnN2NLnjHyflN1iaaUh3KR0cBl&#10;K2qRBGQyRzXmtj81RrclHzDmDYZs0TTw69BJnn6bvyLziYg++PS+MHvitJlECDryV7j8/bRhlLY/&#10;RzpJY/vuvtJuHvZLsUPsk3bjSPbIrbwOzldd5lXWN0eNMXZnW8CFK/F5l+gzDqzHvLUvtlvzVXhS&#10;UNFER6zDwrE+KHdbytgT62brh7mIXDCbxkx15KM7YExSEOJp+eV3lN/lwT7Ji+yIsdpi3nF+qDxE&#10;vWBAG33k4PMLCvliquYVOLU3rEvSr3MIiPypMxS0pryLDtB2nwvHunB/NJbVr9STxD+xv6be5yuK&#10;/fZxHib3D1rYm2l8oQ2c9WWekcG0oI2+NP7YDXyxYx7w5dokPgMw/JWMxnyxJQI/rspDUpmvseW2&#10;aYY3evf8Fk3Pd+Wzz8lcDixjyJ4seduH/Rj+o1LGCllEh48ZOASXgAzTeeMiNQAwQnG24Fsv0Ufs&#10;hZi8MxOq7xWZpfiRKAS/21MXShXMDxiAKlXo9m6z3DBWiL1Lw4o2Q7U3H7psfUUQ17e8rgNAYaJf&#10;KYGW0FUqHaJraOGvmGfOqx4ceFFmD+DrDlzHUsSv+/y5KIcbgXJKnrP6hHbJqm/LT7mx/QEmDZbL&#10;ZT7OL+dDyZqSI7bKGoNdYCNPik0LP83Dqj4/J8q+MxdAhFyocP3AOqReEbvk/IcH6XmQHbvl7cv8&#10;28DZxbl/ZAU9EOgffCEFenQpWdCvdOf+mw8hY0XavAjur3XGfGFfhVSUomWOWYsajwN0C9d5YuYk&#10;PI1eNGgLBgf1VYn9PEXRApx8Z1pm9gT0w3tA9RFbQE7PZUXSzoMa/MjZUV/F9COyhr5xRdt7F5W9&#10;Z6h66IDH+pE39lUHBWMCJqIIYZsr0EoRWGDpKExxbEoND1FogEieZRV/Zhiq2Jxlc85bxKA4OR13&#10;EKGysLhj8ICeIgwYeDYXhGlhtiA6FDz4Dq5PgC50iCjb5QZQUhimYWdmQ0i/IDe1h8NUnnhViOoT&#10;yKFwf6oa6CygSqtsCrQLyBOxgRWsC6UZ5PCNQcT4mbxU0m6dLQ1YdDzgDL5ST5bqOzQ4yeDXJLyx&#10;j1+B9EKBoVi2STASLnrxcBknW7lpzsU0HhqC3rRBnHsU2ZFFH58sTDJELj+MJ1zALS5IOkDvWXT1&#10;/JmDSipax8pAg/7j5AnITztt5qlUSdqqPWn0SiC1DqsGGPRJnBb/uojovx0hrehfmCly0SCbovSd&#10;gEjUMUb5+5Bc4Exd5oPtWbDI6cVXkUA7NPNQX+Bbph5v8xJyZiEXxzhpmfXiEyK3JxqsdEOEl3LK&#10;hye0AHBSeGqMDg2bEBumlXrGNJF5Gj8RRqFtEnZu6qptw/0PdcM6MkhK6Qstpm6GPrgf9DsPRlIb&#10;mTK+odGBfsDHmxSlpmU6OVJB3RS06MIfO2WOuK/dDyNIpqLjCn3Ju1y0pvHQJ13JBVcWRr92mQ0g&#10;sIqZZz1+qQTec0dA9HP+W0jZC7DCsfT5Gj5RBdWYv3LYU0fsZpYLOUMbOfB3E4zSyBI9Awe8GVXC&#10;+JqfPwno3XPbKeNWNJTGBygIuO0VYXkohxPuL06Px3ff8sa+H8bpF1/Jl+yM1f3teLi6zIN9/BXv&#10;7S07Bj/Yt396OvY2+Sve3z3YJ0731/fj7evz6a94P34888WhB25i/O98Y583RY7ZCAPiXtAX6SjZ&#10;wDcNkh6LhKRTsejPabWrTM70tT5O4M40jxS9Ny5+BaDQM8WnnSrO+oa5odTXHrMIxBzuvCEmuv1g&#10;36RTIqIZSsGZqfQs+yxPoPwpaAvnb/Na1LnsiuSV5pwgdc+DiTnQ+nuIud0hhCZaPk6Huc5joszU&#10;RFKyRBfSscuhH1tA74KodmCh0T4pZLAfRcZIMaZkBBYyhmls7ehkflur/tbdeFzxqxZ+Dfeok+kx&#10;1o7xsa0nTtJI6ZvnFzRFkptYKbOPqUqHyErwTUZktI9LH5nH+C3MPvXQhwubZvqRMqkglJLD12Wf&#10;qPP7Ig/B0Ay8C3zdjjiWU6LF55RvAHdqt3YckAuf4V/a6iSJPL8chIn9pNbU3BzUSTl7E5080HfY&#10;xS+xJiV6TJRGtoqULWP63ePmkw2lNKRMu+rIdF3R6jUXnM4TdTAsvLngyok5F/m4kIhufJNVfSD0&#10;+ocS0Icj9arjgi43pfgrXvzlhgf75KO4YPD0IB8ZgxInaOlokjo4Fc1UFH1Sf5+lTJFkS/a5pI9C&#10;0Wq7sNEKDtjHm6vpr3jfvnvnm2S+uSq+tKMnHUB3eOq+lq7cUCllPpRdU+UqRQyOE4panEnZ8FPd&#10;nI/cAACTfMd5/+DG1JtgEa3sFFTXquXQbdSBy4xAP9GT2tmXKW17oY6y20jDqJLUx5MQwsv2IFvx&#10;3knj3TfWcyGm7YX5JDl6vCuEenhhZ8hB9JyolL085xeJddHY+3vKzB3gUk7sOvVRfLFVAv0CD3vP&#10;31H0RXPg02/PM+NbKguYmyiRGzktE6kinUIGHnDlZgkPU/DrdV+8wpbwc+BZayiAL3nxKXrmY6Ck&#10;zdulpT3wKZikBeNcl+Zjt80aD39Qu928FtF9K7363EvlwBeOCqoxNZK5PuUwo8G1Ej/j+Nyui4IO&#10;8WvAJG2YAIgcIs8dMPlqCtz/m7BA/auhXJyCRoe8IuPT1e3vHTtvGELs/9PQ7dgMedt/pdR3xDJo&#10;p+RytXegd9aN1YF+FK3Pyld8HjI7rUdSqgo/BcrJN0TrOzxqDMQj56iMVbVTDyyFYD6XQ190hN34&#10;zZU6j2deMG8J3vuX702f0nOfx2qtxF9AnzbOxeknc7WvLVC2jwBGk2c6h6622CpCoMvw4uEGLoxz&#10;jkPIBe6SjYubmqfpY/oHTXwDMdcfkucCdvxG+uM9uALXH1jn4UMfuLFnX6g+Zjxnu4JHH53Qn8pa&#10;t5UuA7Xtq+mr4QxbmFW2R1GaIL4LQ/rU5zoAq/rQqzqH0ALDf5XonKv5GrZxmqf5C8zzQyn9JpO0&#10;67ut1wTqs0Yoq3zpyVwI6E7wApzxwQNfY6sUWNudg9rw00SIh6rtKOMZn2//X36NsQbdNkTEjpym&#10;T61vyi1WdBP56Z9tmrTWu14DaWs9IEpkj77xr7YlLrAzP5SnTGBvwj4x9pQL2KanmJv76bv1ok+u&#10;7YQvbe6z+pe/4Fv7gT5uIFNmv85fe3L7nH0xF4F5IwoPp/DmBtPGhrFp7Vu5qcqb9nhwiLnUcnFz&#10;ybZuXXPj0qI7cA6yDOgL5VFtMFRZMJ7LXmfUd+2bn3wezJ6eeVx+yLHLmQd8mk6p12nrwPPPeiGN&#10;nKT4AD9EI/nxCfTl8vpG8XpcVDzjjX3aI/IGv7PLy/FR8ez6alze3NQDfrx5jL8V5c1+giEFRyk4&#10;F1f8LRBvE+CtTnkzGw9lUcfboi8Ew1vUeNPhpfBvri7HjejzQ0HedoSdZI/CQ595y9LRZjMO/Be9&#10;/M0p/kd6UH/xm8whtIk7Qq2eJ9G09WXfhp6xd+HlZj/X4ki3Ynu73OBn/5IfJXAesHwrkKN8pq+D&#10;iAnzoucPTKf9AjQRghARfE2da333Mk3Phw7Iqo9tQdFzCXvCttXc84XxxL8yXvbjyqffoOWB3Z63&#10;pmVthLY/C5Zkp6iD28ApIPhZf4qtO68r4sF+jvXAa5Ei9eZZ/PrBH6650g/akc1rheCwOewBO+AB&#10;NwJr5EudO/EGva95e96rF36ob73eEw3Z5uX5uODGk3DQA+vV6fHhePnydByfnI7NwaH7fiW417++&#10;Hn/66efxx59+Gb+8fe83TYLDzawXwvlG9L/56svx5atX45Xypy9fisaJaezJP6z39iWr5qBUkR7F&#10;L6ItHrhYY3sHG79dkptj6Ia2a8l3I/nuNDbobHctXyOa+zwseHg4jsR/IxvmDXX04/35hR/e46+0&#10;8FsHx8fj6OjIOv54djk+KNLmG8vSY/8loNd6RWzZNkgqCZjjue4aW8pDLvgR1g5ZkoeWQ8bYXXIK&#10;fnCo0yxxf+GV9sCIjQMp9s3NMB6+9VxSO2Nuf6K5a5+iPP1CPuYED21PD/epDI01b9NSO31CxvZT&#10;tjt4C4YIrJo8JrR5nVE+69vctZQUkDkHwxOcdN6H8KDgPhY2fe3guSgezMUpACsYfzpfqQk6dvvc&#10;VqwdPLfMuCoUJnwXKlVotMZPYuzkgTU8HPuoFHrJ5Yssc43pORbF7C/IZTy8zii1T1FkrcUOmde+&#10;n6L1sP8OPGtv9EV8HqAVzsyV7GdjM7Hn+Ja2N2XBcL73RX5QR/PAZdlJrpllTLhvCQ4BWvinPe6d&#10;aS57zedBfq//2YPja3xT3+vK/jhUPFDEJv3WJa27edsS17CyvqAb9gFeN5lLCpFdcLLnXju4ab7P&#10;Q2oSiD0C6xlrHW/BYc3MfSX2efHn3JznIRXeuOM35QjHq5hoxzoDhwwc7H8te3wwekO2PNBX6/Fl&#10;/TUy68Sd1njsV1GDmeuiU4qi57FBpta7S+BoLD1/kvVcpN+el8Jzk+SDvvcW2gN5n1F7qLYFxh3d&#10;c66Rh/n2x5F8aP56/9D3GvwjQOmvzy8YR/yG9ayUOvxv1p/ovGP7lNgQvYAvPo2Su+nxhjZrR94I&#10;mPMe5GJdR5/hHf2yP4hqohM/CKi6jpbDPrBlVd4Ph2ITtAWm10hslofb/OY16Qj1WkdlypoBFpSP&#10;+0y+In3hwVX3pfvmlLlga0qs+WG9OybJOGS8PFaCM55iDfO46zrTTYB1NMrcUl9U4TmmPlm+sgMD&#10;FD1oWWRwnSkZ8Ot84KNPWugB8nGeq5rCkbmIT3jZT6iC99EhO/YW2wQbKsHzj3BdBz+0SIpdwjc6&#10;oI6AvyjRnOFjH6T8NMaMgfPYXWyB/oYwEb+jc2QeAlQ159KMGw9z+mEcdKO9vHWlvEbFuqJvJqN8&#10;HhJNipzgRzvIFZ2gOwel2dcrVaXnNEDuK7KHD3H6AeBKPOuhPmGV/jIv4AIFk1HABuHf/JzokBQC&#10;JuIEfibioiDIgkj/XFZFEJPoSJXxKAkWe4Wp/TvMFbzm8CEVKGPmvSTrDL5NPtJ/Nyr/5vsI8jnQ&#10;CmXWanwq9e2H4mOJUrn1zvz0NZl1/AsKAI605xvSeK9dPNARtuAxox+k4hhdZ73k4TCPteDmcwC4&#10;JrhsX6D28gvAb5V9UW/9IIPgsVb6j2h0sa+jeAypsM4yivmUbhWRFxhgsTsqjcLHaaJramzpE1m3&#10;V4QfaSAVBAMs34kfMKaTMQ5g1Svij0gJ0V/0CBFqqwkJqj60qXZfXQOuj6YffoGlijbwpzmMrh2T&#10;D22Duh6/7XVA6w3rAGMHze5vyxuMBGT7a3EKzqrOSdrsy4h8CtQ4rp/zRKR0u3j3nsbXBMpWeu11&#10;QzSQFHgjxndhU21/pl964gFkvyxM5yHsxVk3wedcxD+Y6hc9aLzQm3/oINuEX/fB+zfkoIzMrk8w&#10;m6XuSBoXWGQv6Jbe9qzYOIVZ/Cp1ZD+EL5vnE/VOnSeyR2VtiwxprSAAZEUGryvST5+TxsenX627&#10;rOepM3EFzyXTx0O3rKELTeD7+ho+hnMj7wVMJ/1gXvocRzre/r/8o3/gv+J1l5SyeAlOwudCBp2Y&#10;lOl6mPaHgKGEMAMGDHgOxpMRiTgdnTboYm54D6S5mB8bNlLwqKXjNialTJbQCk4PvvFQBnjFWS2T&#10;TI76wMvyOZTk1TeijcATHToJxhR+T2h4J1a+6iyPYg+YU9fL+AvOdMTeJx5F04PtizWJoRMeQogM&#10;xksdg9obTerREoMZA06vwMIIvVESDvxIWdyzUcwrqvM3vLmABV0vCuYZOb2JURm6LGR9ssViRMSA&#10;aDdt42XM0GGMK3qlzTDI4v5FF6DAghBW8O22ZaQx0XDAGzHtAFDOpJMdwBcYINRsXRtM8IVLW8a6&#10;9RZZW4/L1A/U1QNWPvGSAZP6V8Kq8+LuNmLJAO7EK3SBax4ExtR9Mgxh0Wd9qEOHeahPfDx3Ztuc&#10;7XZelKERW+3FLfQ7kI0+wscC8FW+wUhNqfCV8bj1PAQXpNZR41PPRnFJP3Hmado69FgZPyR8ACYE&#10;IwOhaXCwbRkX/eqgOvPSh/kPjiPtwHlspCd073qPtPUa+edIG/T4NU3m9yw/gfacdMNLsMWDDwz9&#10;cQqESbmd8fMDoLIZ8uZneml3VIX7pYzfYKU8csOPtE+ekYfgo2UrWanXF97IAL51ZJrB5QO8qgwX&#10;vpGZPHXQpT3amvsOfcaW15XHZ5VPcT6LTtuGeQinY4gWTzqqdk50uYj+xYuT8f23X40ffvwxD/bt&#10;rPPGvuvLcc+F1nP+SveWJ5rHWifofrDvoB7s00kNJzY8MGFBJfj99Z3f2PfLT7+NN7+9G2cfznxx&#10;6EG7gv+9D/aJsPvlk0pFHCGtK+nKA4WCDA5021+VlI8OVDZ9APGL5BW6agpVAXwqEvoMchHcLrlp&#10;8UakEWT3rfFIinU1fGQy/0WfI4/6BwxpgMcTfeZDRSpFdiFLwU1hkX2WJ1B+BpqKVMEjJde4KS2E&#10;hmrOKRVclabarp6g/yOh0RSgD3R4h1vqFrpb0FugKgQ+D/e5mCDwnkXIJCuy/bR95AIVN70NKDDZ&#10;iuaNN9a+gI3vEd627GVL+yCdMBM1amNHBHaV7ooS67kwhU+LZMa2oQpZ+5GsE/Z5k60a0pHg+Vzz&#10;dp7HtXepucxm36/dV6Tdv4jxniL1vZ77b4GVKhHdOsEkSj7WjOCm3P7BOkcpkshJ5VzS1360DBxc&#10;9kbsUfrmLDcVIAAcJwvcOMRPcHOUvQp+BlrI4r8YFKz1Bnkzbm75mKnq4/OBq5aCJQQ3bdBzRTUY&#10;iv6Jn3Ghk9aMjaJ14/1hLtT5F4OCYogm/2z+6dcU9cFO8Jm8BeK7774dX3/3w9j4r3h3Ms4Pd2NL&#10;sI07hWb+u1CV7kYkRd38/Q6Vfvui67Gx9M2/ku3oyvQ1dqg+yG+fv5Xf/fUXv9GCN/bda2wsj+Cg&#10;QUpg7oQK+BWtsUSO6IZAqS+kgQRe2slAW1/ouwyf9sE1FrQzF5MpeJVrrIHt8eQTBABJFuUIXCHt&#10;qaK90joya93fmqcti+lUAPfZUCnPWOfL2Ls29Yq+aM/+U7bSF5Wyz8avsJZn3i/Xdes+X/NuGfxR&#10;/22visyT6UKQ8p3mojF2XecSzgfPe8zSIXS9hxAjzzXBc57RF7uxXfsCtVnX4g+d3i+iNHCzX8nu&#10;gwAMFwyAwy8x/3MzhV/hc9FEfsj00n/wpw47T0/d5cpVwUnVFEDKjFdVupw0oeCXxxZ0URcs+lXl&#10;oo2ccz56bJ2ir24zBfL1UcF10FsG03N90TPN0O0x8QcSgvd4U0db5UO7g8aPj/TWagRxCUFddxnY&#10;PjpMbXWshm6n7FhlwjzStDXFzotzE1FwbiFz6BWOUpn8wvaprHbqJ/iqW5Q7RI/Rl/Olo9SlvuFL&#10;uoqRR2qd4FxP3g0cCGlYroMZL0XPjYxZCGRd4JwAeSERebCV4BKxHeZEHhKpB+EE3G/+Mi6wwkdm&#10;6nJxjc4jTmSAjm9eiXb2IuFDOl2gogzsIg8vAnzw9cxdmDHnmZ++ucabzDRn8QH0gcBxemuB/EQu&#10;VOWBsL5wxTrf+wcY8WMFX1TXuRS8/NYvlKSv+1OytG5cRMCpvtrId8UieL/Pp+BcR2w4p8GPBc0h&#10;doYsyBH4ZBs3Bz6NOVMI3aYZDgng9zpoGIEA16ycr7a5NPtC9NN5ywio8Sp0hfAN43wiawvnn2nl&#10;UNIXTa5HkIJDfduKb2wzhnXh1rajevqC3XjPix05Yn+JlHtewLB7PUvEgX44cX9sxlXXDyr5ugIN&#10;CswXP+yBbJLJe0fxQe7+22h+OMb+0f0p3NCmn7P+ppvm8BRtfCh7y/5LVd90X+ctDdw+W/G27Ye8&#10;ZRa83ACK3ripw4Oq/pGnbNll8p6fRNqAzQ1a5Onz0Y6ef4rel1f/+iK9HwbwDZ3Mo46+ibjVb66v&#10;82b1A517LVdE8XloUKPqhDpsr3Si3pPmuoJkRGeK9LFthhvM3Q/3Rf24uedhHFJ+BJu38l3d3fr8&#10;/LLy/gtd0Ya/qBqehxJ4IHB+EDAPBlLXfxvL3p+/6O0HunioL/CXfiiQv1d9f3Y+Pnw8H2fK85Y1&#10;8Bl3+ovuTo42/ote/NWR/zpRPpWxZBuH/tXv+ET8MPLF7qIk/HPGBH+GvefBJ6UaH6L9s3xgbvjg&#10;r3MDBH/nPZL2Mh4jfJ/GrceDvY/niumlLfMkdtj2779EUuo1Q9LyydzCTpA5vpTro4xVznTdtdg4&#10;dsm1XemSa71c42Q8CeCx/5rXwvQZ3EBU2ceklmuRJ0z1iowzBCJX9zFrjaPK1Dcv5LNtySb6IS/o&#10;5ZyVccJGh8cUu+CBFnjgj44P9sdXr16OL16+GF99+YX/Epe/1qXfPNB3dvbRD/cx/6B3dLBnmJfC&#10;OTg61jzaGddXl+Pt69fjz3/+y/jjTz+Pv/DD0Ytr8z3S+sZf+3731Rfj+2+/Hl8pPfTf7fKA3v7Y&#10;YY2WTfGmvn5oE3tCD+g2Y4Svkj1wM5CHhZRiD9aivjwEDJz31qJBnzPXpSvZ1Ea8eKCFG8q8yQvb&#10;f39+7bGUiG7nb0ORlzHmAUF8Ez/G46/C7U+samTKeTy64LwZM+CNHTnfkHUJkHsJzAVsDT33m5M6&#10;WG7Ry+hl/8IHWcDHrvkA5vYwdxuw5i0ZqAckD5xmjl9hoyrjd7AT9gvML8aafQZzD5+f/UTmS/vx&#10;rA3pQ0f4xddjl9K1DkT7IpXdlykUHrIr0OZ2AFMxhe47KfpxWQehh65i86UycEXfcMlT6HTKFy37&#10;akWvTdNnIQbwToKDuyL3DEY1nqMBqbaUDeN66ASgj5ZPuSXNhung9UJp+wCPv8cVe2v/xAMf8Ute&#10;Ixb3mvrNrZGpQ+a67Y4SckAXeviTqVx2pS/0LYIOGVf0nmtFflCs1h5TF07fOOX+GJG38rEmkLKf&#10;Zc6T4suxOf99avULf88D4/v+y9O18vLdavO1M/u22CXw6BkZbrT+9UP8BM91fJtwIwcPg+dBAcLt&#10;rdY6rWP8lT0P6F7dZD3L3kFRc4SH+fJX9/nrex6W574AiqGv+FFeUpE3e2p9k+yZN5k/TGnWceba&#10;OWsuf+8tOjxAj3/NvSn0KZKSF7q+7qHU4+qyogYdfTtv6T0QqktfbWtqoV3ALnkOakyWPxDgoV7y&#10;+GkCPNCtzzc0FjxseSQfeChfx9tWj3X+Qb3/ulZjiB6zF41dMO+dMma1hrDGx7fG/+Webs6rkB2Z&#10;8yOLlj826H2Y6YSWr/GZZvw7+16/gc/1kcE2WDa3Lv4+FxR8eAceX+s65FeKbA2nrwNvnGbNRkfe&#10;NzIu3Esiyr7QPHJaz+534adSteqL8pk79I0H1pZ9JN+0IjPXBC2+Y8aY/sSPgk0fE/k3Gih1PcEy&#10;mR/3xaNz611yISM6QCcWDCIVMk6RFdsL34xJh9hSxpe/ru3x9TiobF7uP1Gw0pPvHSOfBPWowtqH&#10;Xh9Db+ljujcza2WMN9fRhYb3NS/kUIQedIvFNC7gERnaXF/PvPQ5s86r8jAgNwsCDx36D/1E0TYP&#10;9Ad9+ho6nCsQWtdplxyCiZfFvsOf6Lz0Ylq+PiYGqs96BgZzUboXYP/YizFxWKSShoO76uCM5NQH&#10;HVpmaKucMVeu6szSPBum0AnKOE/fwBMcbKFp/67BVE540avxK+JH8hZw+Td8m/Jn8qWXN9n/Yque&#10;bwJn3HIel2uv9JcAbyL6ZQ7ztj7vQ+SX7N9LkcA3a1D9FlpF9IVMsemkthXKgkXv1LOekGb+J8U/&#10;p6/YSXxD7Bsb4Rwi5dAnRVj1A3kcmY/qS83Nef5QhwarLLzmQwhe00itE0X2AuSDO3kKy5C8QrXb&#10;TqABA7fP8E7VFpjwq6pKGV/JDb4rYyeZZ3TUQNWe4rLN+Ko3bsMrAXSyXwfh6OP5qk/GiDHJuFjn&#10;SuHDXMRnsR/ol1DwUB/zLPwiM/Yz0RZvz8EU+yBa4UxAnLkpcnQ/nPJV2rH7yadD8thaaMPS85/1&#10;iL4o9T8GqtHRNEKXfrF3wZ7T7/ho14sG6yr2ngfr8/A89byF/JIf7J1fap5dey0noJ+N9OM304tG&#10;S8eh5bb9iwdCIEfrAN/cAxoZjeQx6GB4wfQYE9FJt4HDfKbAx46WNnNIBL7nYsvB3in/gmiLrRAa&#10;sYWsM5l/2EV0BD90hG2wX2E97/nqgIwSMvYRuelO8wavfUqf04RWxgI4/7BPsfdk2//cD/Yhd7qV&#10;IMGtOyZdPnEirpyURgCnlaDENVaojLc3/D0B5MfUZupeJKhz50yPSQpA0RMiNNuY2NTQGGVBT45L&#10;NeDYOYZ1yZC0Bx7+rqdMIzLAk4/wLS+CVQAH3uZbCmSThUEyYC0TstjAK9qgkVkwaY9hFOtJTyyi&#10;tOdCDYs2F3Uy0B0nXEVPHviyWAgHXvSYfvvCGps3yQ+sOAWn5I9s1Rf1wScJ6gcP9vHGC5xP0wQP&#10;nShXtLLB5kQhJ1r5BRUnXv2QU4+VFy7h+uILxqUFMDZSfa7YOiDQDIShTCd89Z0C8qjGwBLFsBw1&#10;as7RxkLVr2J2rfnOduTxVzn9yyJB5JN8Jr/xXT/D4ITzsETDZgLZvqGp2DicZKd/0rnG2GNoCfUR&#10;IHoBHxwwl3z0NQxTnRSa04V5eKk9Gi8eiuYJHDAAdFvpGYBIVoG6Tlyd/hrX+OxvU0cADn5Le7cO&#10;1WzZiIILNPD0M/zDhMpKqgyOT9qUho+ZJOVY8FNT0aQ6PEOjmn2gBK2Olkkp8LlgP8s682dcA2N6&#10;iohtWy1+pq/Q88wX5g0f+shA2sA9Lvo6gscryHNxgpsDhQNRHS2PYCwbPMxHdiIc8r6JX21Nv2mH&#10;V2y7897Y6otI8IA+IRZX9uIawtxHR2hTTZ6PCuanDzaJTniAh0VpLTuIj6OMb5Ifs20YObx1iG0o&#10;Qx1lsgLC53DTjwf7fvj2m/H9j3/wg328gU+7gfF4fTXuL87yK+WbG52MaDHUifre6Yn/ind6sI83&#10;9mkdgDHr07026O9en+XBvtdvxscP577w///dg33Vqg54M08acMO3XU92WmW3NvmuouBy41AoYgqu&#10;7jpX62BQUmUMgJ4V/SFEy5GrNR68wAQvF1wUpQvnqU+roKlDR5STB8ehO0twVdUTFtlneQLlZ6DP&#10;AZpPs3GYyvAEonz/FJR3MXUcP2n9O+PvjmLWnMKz2xZ5DoCSr+MUWviuRrdKmIeek9jSBCKabsTE&#10;ZhvLL6pyEsaexr5Tw/PolP2F5pho7QqdHQ8jbwDbQI0j9q32nKRhB0sbFTSkFJ1Xhth7AfYd2Ywy&#10;p/vkkBS5uBGYvUEe7snJai4qhQ4+oB/scx5c00vsvDe61knvA0Kj50wueKR3aFHFguciKZE9Evsf&#10;wdh+tR5oj+GLk77QzwVAnXSr49CgH36oD5oQU/DooDfKi2g5iqflKWi+nkvWLbHmlr9ZB+yfDVt0&#10;guYy49BrSyxZMNZdxs8PZXrvxrxVa+mD4Aslpi1Mwc9v7PtmfPvDj+Pg+JV1wxtgBn+jIVgLZOQ6&#10;VNFBvBwqITWr4ufdjNWKlFSXbVVN3FIRFI71VP2g/KgTt4v3vLHvZz/Yxy+02DfSB9p7HExBZD1K&#10;Jk9KfXgRjELZPKu+U4XgFsaUIhOJD06d5SO9usDsqTbKn+YdKqHOsYNlITPXuegDiTL5Fl7ZqWPq&#10;px+dAEdeGZ+/qJw9Xtq9JyDS7r1A9tO+2FRlp9PeJjRMr+jqq1D6tswlN3rkS5/18dwmX31NQouT&#10;BKWm16kCkk59UL75AsTcy7zPeQ3zn7kRvAT49PxfBkikPxlX6DCPOanlokEe6tv3TRZowzM3ZqK/&#10;mZwI6UuZKlcv8hl3KhMYq9ZJp0amzfkZ3OXuiAL1xjF8UrKkouo8fU0+fKwjRe+j7NMWuBCl1HX+&#10;kEuHPDOBIy960GEuQjvzLPRA7zRjTDt1aociRBU8hqiLMazyonsGW5ZpFchUST7ZqneOQxUUTL/y&#10;BNOoPKF5Ona+UgfLXwIrUI/dmYUOmS/wqb4YqmCUGo7UWgxewxC81pSePFbwQ5dqg6+p+LtALHHQ&#10;ZfQb2JazmitDI98FHHw8XrGH4ImX+5A+MSbURT5iz1dsigs+vBmEN0NkPkAD/L5ByNoMHFTyUFx8&#10;CAE6rMW+aFfrUmyy1m3Knsdpt602zHRRae5Ty8NDfcdHB+P0+GicHB2OzYa3FPVcjf9C/8ga3wCf&#10;ottlEUb/9BfitoXCtf/DRyh1QG0+qK9EwVsPqslQpWwIpxba9d0GD38KjkPKFAiuSEpEnoqUp3wY&#10;0uysaZMGeao3DbchZ2R1oFqJy81cifHMo9o6VQAMeyEAY/snVSZ7i7Qbt5GeBcEpuk0RtYI3j1Ns&#10;xYIBuxgDYbnO54VcfFzzAwydrynfdtPzyTe2PbaLsdbGkT0R18TarmETfSnC3/m53jAcKlDn/ulD&#10;mmtTnM+XfYu2/4Kt/B6y56+X+LvKvJ3MuuWj1HoTTP7WLGsR5+O0EbB55KfP2DsXqUn7Br9vkT1w&#10;g5W36HCTiAeRcv2ANbzXcuaiH+5zOe0dmb/6utPut9ZSv/VXuvK88DypmzfotfbqzFfmj9sVKTuq&#10;jfPfR0nH+TDXGYgeZ9Vy49XXOOir08qr/5R5GO9O+0zkvlV//KCeUx7cy/XAO+nrllj9u1E9beSv&#10;BH+j9Jpricpfad+eh/uUuix6woXOjTrOdUb+FouH+M6v82a+vMGJB894SDA3+LMPEj+V/QAANAXH&#10;g348AOS3DF3djA/nl/4LUj8cWG/049rCk+Tb1R6Sv1LcbOS3DvN2n43slzcQ+LqrBpybHrZr+Vjb&#10;bNngc9umLFuzzde4VDkP5mGHzBN+oJQxYTy5/ssY9fnYdB6g8YE2PDKGsw/GKrw+SFfowD5EsLxZ&#10;hgkCjucffBSRJySZK5nXtnlFzxlsUbrjRicpumXs4eN+KpJ2JDj5pK5D6DuXdNHcPFNfOnOMv7D+&#10;mKtqi4y5doo8mR+Zr9Y7fRQeexpo8pAKtgFf5icPerzivOmrL8cXr16Oly9Ox67WJ3R2eXk9Pn78&#10;MM4uzjxX0ZkflOeh9MND/43utuY2PM8/vBuvf/11/PTzr+O3d+/9oAzynWqd+/rVi/F/+MP344fv&#10;vx1ffPP1ODx+MfYONmO9ryh6PudjfpaO1CMOCuitbEWyem4LxP12a/y2fxCoArR213tjRzj0P2+u&#10;4g1Nd37D33pzwCIsJPWf8bu71bzlr4UfbVtr+SZwoYu+/RC2bRafz5gw16PX9ufIBi/+ccS+UHDU&#10;ZR5E3il0/9w3964yzI/A2p4VpzaC4KkDDV70n7Hgg64YqxvN4/57VnxmbJ6HcnvdyY8buKHqh33q&#10;+gYp/WMfhez0AR7FVgdsDD0rjwwqTNddXQdQYC1z9UFf1yGF6enbPULmzpM6r4PzTE99gDE+cgk/&#10;8zN0e88DH1KSYHcA83mwL9AHmRGH0BihmxJHN1M2YPTewVLRVGVC85dUxvf4VJ0ryEmPaUsZAtBo&#10;OtaRGi0LHwgAXAi02w/hy+3PFRkHXx8RgMBCw+CGJVJM32Izy/0xdUU+uCVRqkhVpl4x9zhk97IZ&#10;/D5vbcV3nNYDYid+kG9vHMo3HPqNfX3/jDVBfNG/ZOUH4Dwou5ZP4odt+Hb6S3f7Pooj810K7f7e&#10;y+eyfrGWIR8+0H/DSSqZiHu72ePzEOIVb669uHDkrbY86Jc9Q/zjvWjxgPOl1j7Wv4ubumdn3WgN&#10;EA8/IE0UbHSZh/s0ZcyfOcaPZf32XK3DXoO1rkIXmT0uCr6koP7Kck2/Y8aB3lOGPikINRbozHmq&#10;xF2wQCEmPrffpkVk3UfW+H78l3Ssec55D28q5SFL/+0x1waU94MVirwZiL74rdiwFHH7Ma+B8Dd3&#10;pV2OPHTBGlHRUcjI5AcLFZGNsWp/QrQ9CY9xpd+qtX+AF+MfygnI4f0lvox2ABTgCy66w07sB6lU&#10;6HOi1iO18KVf91oDbvlxhOyINz/bHyCzInlC044NknLtlvlCu+RXW9+TiD7SN8rbW0XHyhCsEuil&#10;mDHznES38CavtmI9JFHa4UMFvJTQbXrk/Q22rtj59D/rhh/EsIzgRHby6Jj9qWUCxDSlP8aAPkKL&#10;VHtfHvDzvGMdFH3LUFGbXdPvH5QTSnSnW6r3x/All0h43qiO609SuNcN20NQHWiPfYAb+ajzmDc7&#10;sorev6kgcMPgS6ifcCx/zvOnKFm8HpppCPa5M/RI8VEr4RIemYvCy4P5wcj+CVvU/GIwRYyxo1tR&#10;QNmdYuZOzyF8R/ZjvT941vnKSwphIk9LCM9OoTz3qfd+iYF3PWMelOhOJR+lMth0Gxlfy2oZ/QFW&#10;DXwhqhrWGJ8naM87Pdh3LV/D3FZ/sJncJ8keiOcs+poroecP5wcb7T04PyD1Q33SreURbKeMIR1C&#10;vf0ADvbWNr5cuxKxW/QhPhpz4MwTG0AXgmlbY79m+J43SnOOqFQxWmDs4Mm4Mr6xGfcHYqaUCF2n&#10;+tACPoFq6hjn4Cul7RGBDWIYF6pszTNeFph2cJIC2vDOF5qrgOVTcC4lExqLaB5CRC/oy7RUTyTQ&#10;FnvK3KK2z+nhF5ugPtwLLcIotC+2L/E4tH8KTXDg2w+ae+3XeR7nXrTHL8o/sGZo7E1f9ZZXa2f3&#10;0Ox0iKxJE0og1yW2rVCJOyOkDh0Et/Ghj5/fJgqWfmAjXhvdl8JT3vBit4zQk7q8Bkan0QN95Xki&#10;Im++9xsK1WfmRPYpN/5BANdasBl49prNA2qMN9SYr5LAPCDf8sAD+eg3DeZNrH51H3NNew499vYD&#10;+kxtE3xq3CpyrTd/lDLvPNcUkcF9FyB7UmUNVxmHfshuPn8VBH1Is9ed5fUvz3nV5zqMbBjbICKM&#10;gmUQfj9fsVbKuQw6m/hAx7DD52feM0nnpLwXxoRIJqW5qvMpM3nsDMQ8SqNJBwUEpCME6jLpA0tA&#10;gFwEwwi0GZPxZ/DpXPEQrF+ny0ksPCrSJh9pRftJWEU23ThQfoWRJxnZRGsC9ceyRJ4co6iS0NEf&#10;0W55zcttURT9QXmOot0b7B64jpmYidB3Hl6WAfFnPqlIAhMgLJciOMsB86BVSt+BsayKNgA7CDbw&#10;DGQ2mKEROvMiAR/SBa9JZuk/DRaLOvPrvrFiKjDu4VnGp9iOqg1yGnMRwjgd0Ws5fxgUKwfLUYWq&#10;cj8lgtto6nrrLzlHyM28xF/RYwhcwX6afxZcrnFXfurLJ/BuU1S33ZfwTDREk61+UO4qgsBUro9x&#10;aK3xUEfdT30MV3SxQtOvOtNrfejQ9tX2El3FNjw20DB+8yMotYgpozdgMpZK1UEeQOv5PeMzD9I9&#10;+NocoFN1LSt6bL6awcmrLXXiKlhz7lRBTY6yjkSP4TyOQJpV8Xoe0VpoAUo/fGFZ/SB9ZqfQLfsI&#10;HCc7gfUFBKW+EN3wxil5FO2HVO4FghD5klbOx9ZLxqPmgfDcJ0PpozoVq148KStPGRlwyh6Toh3K&#10;9DfjTL8di1eCdKV8bwLbZ3S555nlVSRQ0234gcA0n85l/AMX+pxoeDMr/8ANd/JcgPBG1rCzbI5F&#10;h7wzOVS/FIDxicb/i7c/7YElSdb0sDz7vlR1VVd3X46IIUGIHAKCAAH6IF4Igj4I0Bf9pv6xXObe&#10;7q6u5exb6X2e1ywiz6nqO0ORkGd6uIe7uZm5ubn5Ep6Rc/+F+wfJ/8CBjEmASOsPDAfF/z+4pfml&#10;W54Ggo5xDXstlL2Z9ooCNhw3Ug06xtArHL9RT3M3mRU57guwX5f639cdNmDdVYNfRcdNQjKuyygu&#10;L3EEU5CestX6t9yUrPPm80Kat5X3Z6598R+6qzJAbh/THZWjrRKfOhUufX3G8PcfbsQO3Y1tuhd7&#10;+CDVfHT5dOtROt3D9Of78XfTt7JQu8EDAuY6bXdIneSKGQ8p+24qpe1OwvZ37IP9NnMyNh79YUH6&#10;cucMmThKZ3zgjjEHPMSD01+NjXeeAi7nSZ2LMeHfv8Zp2DlUH/aGxsxzujBuHPydv5THtUsu9JNm&#10;Da0rNnTsJ/LTZrIpgTCod8ovvwlJI/jMfuJNAx+R4i6KthF2Gt9xjJS4CdaBUVxzR1ld4BZfee24&#10;w5uGOODNWHO96KB6xRRHYHRpFpF6RdIk4yxj2lXirxx5sR+Dp27xneXgh/S6M32YOd111jhlRnoE&#10;2hqNZEbm15glE3edhjtkN27zyuKXuXWb1nCvV6lt4ARJndvtC80jvTB1pB8x805862i1L2LXFTnc&#10;4I7+rqjRg53nGPLg4riPXlzNXY5Nf+YqM8/HVggTv/Ma9eiqHXFbJ+sQTz5wndvgy7LpAMZtLQ0P&#10;mTQsvisZkt4sEYEHvPkOvoVNaH9uv+/6hv5J3z77t/2duP38hvXz4T2bbOnb4GQDxI0EDzL14XiK&#10;Tt1X69bLoa687t0/clvyc0fZ1qfuwGmkd1IXKNDUN8mUWxBi1I28rWP9zN/5TH4xtkzD9eXC+OJB&#10;fotry+trA00b+E3HNa3xwwV964E+GBt/HSNMbG/iWu8mND53G0+46TruJ4ozf+L/loPf+omQ5vV0&#10;n+PZu0D95xD4lfscO3xWv6+kc10x2TrLfFY6YEqVUBxN3jYxTBs6lzMNW9oxgjGja5HSpYBj8MCV&#10;UKkd/SiesL79rrMFPqMbU0YnLfYQ+pBp6wUexnPKs0mJd9NyxvUd43l45q9JjXeDzwdrCXkDEW8q&#10;8m1UwaMtDO61Fcxqua9csSG1ffR9H+il//egRvnZOcG6leeGlUn9VQ2P+HXal86yXzhwUqo8Lh04&#10;PR133G97CNcsYTc87KPxL2z3FtBtSxFtWJqF/bW9v4apK8rBK+y1J0hYoKtkL4Z+zBbL8G7CFO19&#10;+YB+OEbm8WzeqjPsl/lgZOaB3u/8cPKA03cd6VrS8IbeuWFw6qftpQObUsWFh0RgpWMlB7z4MWoP&#10;duH7JjLeapLxJGMo8m9FKM7FGnj9LWefmf6F3zkrYxn2VynRV0P/Q+gzbqO36vHoMN4DC/EcTsEL&#10;F79jvmt/wunzutAOEb0P/tKnebv6L4b1bBC78RzfN7d1j6H7HU3DszHdHxty8O69B/TwvkUPeb1/&#10;d3k14Zv3bw3xHNLbQ3l47jnUt5637r3igB7eOOXOOIf66gM/dfYQIH9DnDQOEr6NPF6mrTzMx4M2&#10;DhNwkCfyY+6z86RD7/LlgnhstUkTLvgo42G11IcDQS/fvLv8+PL15YefX16+//Hny99//Ony8sWL&#10;y7s3ry4vX768fHj3Juu/j9HTS+YYtz3I8eThvcvjBxwc6EGO/lVu2gCiQxN6tZ9DN2HttgwKi34w&#10;Q2EOE6XxIasP38bmu/5KmjplevW8FSNc/S98VE7fLYTRv8ANxRYjBOZg4+w368iKSJXr/lvE+nXy&#10;Me5MbXr7RXk1Hh6XCrCggTfw2W5+mtk2bHqK6rkc5ScPuTr3Zc6beF1pArlwuZgDH8jKuSIPkR7c&#10;d+ziARF9hH7o3zi/fu0Yw5wa/qxDhEoIl9JFh/kbqbdv/Vsp7Ajp2CvegPf04YPL88cPL/fv37vc&#10;hMbtO+2P3U1wb5M3oCtfdDfsL53us8+6OPaRdOrH30Xz1j0OnnpgII4HhIyjPjiLDjqKpu+gr917&#10;i/7cuX+59/jJ5enXv7t89+3vLr97/sS/6MVGvX798vLqxc8JXykz3krpX1WG90fR8f51HPIcGaaM&#10;NhkeaVPax5KVNzIYcZtXPQCm9wPpVcB8m1aHfA2TR8zxMPHKifZum2sr/YegaaPAItmlR2HbfvAh&#10;w9pkxqD0l4T2m/GkuQYhD0bjKG4MXoomrpFFDY2zTwC90mgeQPsx7bh87izld0v/lms9f9udSK/R&#10;Szl8HLwk+Dz/HzvFwAYafPXmpD8Rgi/xLQzQ0udDRvwEOtOMTBi3afJMOJ6LvMejCzs/5ApvsHfw&#10;Rlm9N403Zhr3OxbokkZZvDqEzw3e/ex45iYc0t+3z2A7+CvXx3Oojz7/MGtPD34Dmz5zL+X8i7vQ&#10;uhl/K3TuBun9+AwlTU8YUPfPd45Te950jtzM0ThxhfHYCvpYw/YL1v7bJzJuXvnCrO9eAWNfX8ax&#10;Htge2uaQHLD0NWwM99hC8t1ryD1rcPuhe1bsPTB/6QFEYChPC52jzj921auRP+3Ih8qTkvttR+rp&#10;G3/lPzzBf/yuT+DXhrQ8c0jmlRygyLiMZ1xljhSccKedCk5w9RBj91D63HTldfIPmz3cVr1I02pP&#10;ZFO61bNwattg0JH9Rw5Yhz8OOX2M/+SBp8mP777NeOCGr1N+J+6TTvU2pOXFuLTjxVt42pvslTGV&#10;2Hv1iTRgkd2UIVRng8uuH6AtM1gkw8UgbsRQGApMfNMPwHGFPcN1kLdvJ3KGbQdQVL7jjmgjQJC9&#10;IDQd5U5+1sMX4wB8p5ZmN9PxDJ94Sw2yBNybnkjHh5SFnu3VNsO55xL965om617sB3HTB68FCaqH&#10;2+5nv6oO0rfsh6DeioU2cmHv2Xl9+lzXC50L00eUnZ6DdfB55W3qcPELe4+tB8wsCUPXM7FR4fvm&#10;7chl12N3khZjdPMm+lH91T6wJsicxB/LZC7Ev7LwRu23iX8If86jrMfUAYcslQkyb5vsPgc8ne12&#10;3i+csJad9ON+2o5ubldv3XRFF3fFw0RXk9tn0KPqHrLXph6etmreOvkZXvKt3OIZM+5lLfsgczLO&#10;tqAHHKCijcHZdu/b+nCJind1HN6PuupJ5MunLi2QMlNu0ta17qkT4eKQx8F5DTM0Nzxwzj0O0KNM&#10;vpV9867AfuUKbkm/p/vy/nNnicm/Bvs3inzmrnnaeuKMXd3jyt9VmKD1/BwO9xmugTv9psXPZ/Xj&#10;Gg4y1zK370foqxOk0cP8Un7LWuLKgWeihMZzqTbUb5oCAa9B42aZ1njuJmw6OlAbRIg9qt1JNHaG&#10;fYR65gG8Rfk1L/eKpw70A/Sf/R3mNHBCPcUXW8W/FnDQ3PE3adBifPZH/5lnYXv6DwP06eWzNtL4&#10;8Fn3K8kc7tewp0uWdNH34m+d6VeUwe8agXWBNjB8MRekXpwx61qC9hFlHGWLi/i2H3iQiWPM8AtE&#10;+1nj26CWJDQxadP2XLf/ii8TxOVt8W/+8tT6IXva7ZfLrf/7f/iv/lwWULFSwZgf8XgGNNI6SVhO&#10;0kAzaIK4yMewH0rbRoSpGuOeLPZXYsBnQHJCNEpwSfnjRGkubvAh0MBCkzQP8sWrTLnffCrkxrFU&#10;5xM2W/mboXM9+UktkmknMr8h5akfZTiBiZdWJvP377Og5hc43XxBZsAFXDpIcJUHRxrx3WAzTmgu&#10;ZVcu3eBhsOM+EfNBA0+E22DGE9oBx/MmMA4nkUY+eKsMM8FNKh9woahsTt2/zwZ9FiUu5mczKR6e&#10;KcfDgGpBT5bTkVkUsDHmX/EmDdrAUD8WBipu2r0HpcoXExKcVZoISZQEno5uB1YeN4RHjspV+oEs&#10;Ch0tSD0xOskqrkYNGZSTLe5tW9sqIR60wIojlQO25UkNDHpgrM445SYEFiTEbbuJ76azmwXgSQEO&#10;PVVHu2FDUdtXN/UEc/LgF57ssMktPHVv/aVnuzKR6MNNJ2PAJR9jjEzQpfIONVHHj27hYSwOemw8&#10;Vg6V5xGCEJfC1KkPbKL3CTF2ZNPGbMK6MBIUvW3dKA2M+jB8gAdevEton0g+OiRcMqkjuGzzwGz/&#10;YJLCB1f+GGxaXxCWBh5XONLAQ2zp1gBvH8U3nXwPgSTOCgc5MCHTp37+BQUDTcqwGb1lcNQL+7M6&#10;Bvm2VYGoj5u8lE+Y79EOtGXrdS336gm8wcdOPuEL9DFH0lvbdNgnfCaWd+3PxV92ih/HPTyilw48&#10;iQsz6UxSsbfcCz+evIVX9+L5i5p76iGDX3WxdqOFka+LF+qcOHKgGtQF3jiQ/fTh/cs3Xz27/Bd/&#10;/K5/xfvNt5c7sbE3mAy8fnl5//KVb+xjg5Mdjzv8Cu/Z88v9J08vt+7cSz3vhsFbl0/oHSKKrD6+&#10;+3T54a8vLv/6H/92+dtf/n756YefL6/evle2bLZebtxJ/ZBKZKR0prI65NE02zD9lo12GpMasEi/&#10;8Slx2sXKpATw8ZaesuJpQr70i8KYRlOkLQn0ZKN55p+yh16lxquL2yuqGQEQ520XZRYIL2wcFyP2&#10;L/GMoyEjXQ5nISd/9TDl+fViKhaPG/7ANWFtBjzhlttrd50Xx00Txkm80U1f0NxLi/h43NI/yo3z&#10;zvR8kftnvLSnI5v+jeh44ZAJRRceqMGN7JJMLaxJ8BesVkMwPRc0pd60XuYaJ8xJw3ZKkgfk0j+Q&#10;u+0cPVpb7KZCdKubC7QD4y1v00A/eQCR9k2/uty+548g7gUfb5W4Deq0XSyOuuliLjjaP4Mmbd/+&#10;GtuAT2IfjvKaePpvfGyGfxVCfw1tPvyKn5HDWsIfMcLg4i7UDhupFEPLMS88daaAvhFved+QEg8d&#10;vH+zQPnxVddUZjYc4HfnHdInpCyTf9OxaQgx8BRL2eNAH3aGcSj9Et7A4VuM+BuUu3ctmwyKxbfv&#10;iQfSuVTvSPJi1mRCqPYLetgX+j44Jk1ccdry8A2PzgHiyXNxD4+xg5TBw2M3BLc0tFI+ZXPtnbAd&#10;d5YODxS/evbk8t0fft839vlXvKnbh/cpw49h5kcxuUPG4oUG3wyaq5d1Q/vqvtWnbXaeHFudelx+&#10;if2gvcDP+BffDcHWGf3DFv3y7s3l5ff/evnbf/xfLn///vvLSx6GxZZDST0qATqG98bjq/9SNJ3k&#10;vTctn1My5bwSied/pOauZQuzzlJJc96z+dJrLm7zKiowcQu/aUfT0+62QT7C1JHOzUHTYHITfMxY&#10;waLYOQ5yCzy22UX96AQPUgldTEe+1WX0mnXRwJjf+YgbgYFDp46xFT4kaQtPHYenONLWwyTypo9c&#10;9zfg0SV9+qp1j1w2j3IgWBmUbu5NK10cYfkpPt9SE/tF/yfVPmDYcm2b9HPnD0OLvACQVzvC2w86&#10;D+Ut4/zNDr/MZy7quBdZoJu8eQlOfGgX3pE5NgJ9tonNNcK3l6lbuJBfN0QTPz02mgJJDy+Wn6K5&#10;Cf2W5oOdKab6fiaW8to+ZUq9Knv41N6BfwVzlHLaI+9oLPKuK/y2V/FgJ/tQgzz5DSTdVlh5oG3r&#10;oSGBONsifm4TJ8Fv7yfEAbNwxudG/gnH4848LsFDP4i3H6C7xK3UqUFb1tRcjjqbccpx6e1auH3r&#10;1E1C8oXJdT+42m+jk1LXtijuuikxwEsbXmzLCYHm2vE96QkZW90MQkdzD4biLe1rusloW6IHuSVv&#10;PQnUreudtGYSwcNGD3ruGp6xjvk4P3LM2p6HDNCg7eXF/scv+vugDL82Q86HZ8dZ4kljLsFaQBqD&#10;27+3Cy7WGx7y82FaD/tx2KB/SUadWYfcsZ/yt5b8dRnp2D766Jt3b31IAJPOIUIbel0706bYxfMB&#10;ATDUb+XkAZh4tYZqpGySI/POFRx7A+uaKjgAQq6ta265rEt8b9s+Jp3xSRiQw3kfvCvFbZfmAF+8&#10;DVu6V4rRMnXkww94IgZh1DHLiTbw6MxQaoL9xvTc2n5DAzD6BPsx7MUYT5p7NQkpYdiC0iMKruWT&#10;FMed4FBPho/Ow5A5eGtXaVNAfEidNuLA9eOs4R7em/Xo7H/QtqtPtjdtnXtolovWF0rilKK3wuzD&#10;Mg6eFEfKknbwXDj4hXeaXd7zDVgcekQfy008fYm9J8ddHlJHH1tnxt3qXvckZ+xN6PhLWvCik/Rt&#10;9PpR9J4fGvMWWe1vaHHY5tOHt5dP73ngNQ+lGevdU+CNU30Ixhvwar/SRpkstJ2pdK6hUc8aNGuD&#10;1L27sN1X+JSxijq2jX+5vE+xsCmv/EMAe2F9mx7h+8uHrI3Zu3uT9H1Lngf0OLRHnAN8HOjjICQP&#10;8OaB+nHgL+tw/zI38VfvOLDXN+6R/5IwtDjAyL6Qcehn/vcmHj6UITYost0fkdpHw7f1iac9lg9C&#10;5I1EsI21Pdia2JbImwNLfXsSh5KwQx0D0VMPZuije+hKpeqFfWYOZ/GAsn9X2MN+/DXpy4RvXry+&#10;vHudtkseXLGH9/jRg8vX2LLotvtuwdlDedgv1lmzj4qe209qr2hY29R2Ym6eWcWUsc8k3vE/dZzp&#10;D7rnQYrIjDj9gzL2ldF5cGofafvIyDJJ6xsS6Zfggz9wj899wJTprpso64ED2kuZRB6pO2/tI12Z&#10;wTX05oZAvRuPW9shTX351ck7da0NgSdsE2NaIagh1/W5GuESehCGFmWGd3Dv29mgZX3Qsegh9ol+&#10;SX989uSJe0xfJXz+/Ik6Ql1o9zevOMz5c+r6yrI302dpA8YW3orn2jF03r5+eXn504+X77//++V/&#10;+cvfLn/74SfHUMY7cP/TH7+7fPvdd5c//dOfLo8fP7Yc+3TYgTCvwKhT7WX0AT0Y2SE95RTCtA/6&#10;w5yZQn3rUsqz7o/u81ffzM0Bt98gC+wW7ZT637nNQXpk0jnA+194Mye2KDqR+iJz3k6DjXr+1XMP&#10;/33z7bf+c4ZzAnTHA3SfDtvGuI5dd70RettnqVHtN206Ntm2JZ32TpWA4T5e3R0PPDY5UdtKAYEz&#10;X+rrAYbwQ1tKM3xRV2x0iihLJgrYA/8CPfX1JQ/UHfsQ3zdidtwBsfMnbGBw7b5u9bk8EYUT0rBH&#10;pKEH7LFAj20K9Hb7FMzLfz7w5L346mrHx9EGCVxPb7lk0/5r+2h75YZgEhefcixtHLTZ4wJz++N4&#10;6paQOpLuJyFEgQXHMNA8kE0eHvrm5QZOGX1tlaEFMPdnn0amOMpQqGXXyQM+hZZHEGGrhCNOvh9v&#10;hVe3aGfbp23k+Dz1I1/Gpbs46syRN+KlWXlwX5mTxtyjutp9c98uHL3h71rpz/wQhbdN85fWjx7d&#10;9019jxM+fHjv8mTmsfSN9o/O8dmPh/aHj29SR/ZO2HOL/WH/KfNjNTC8sB/HW7/QK/a3OIgLx8wL&#10;/Fvb9M2+LTV9NR90RVqBTfHUBXvfOiEn/kqev9t+nfk0/eRNPGPS7fCE7jDn20MqHOa3naWXeUDG&#10;Osa7fW6HHt4OM9BEkaWVdEQOv9T7VtJYH78Nonfgo91TJ/bfP2LTmadYHlvGmz65r2xIV4+Bo01s&#10;l3Fmd15DWzl3D37sGocMfbNyQmTEWIB8GT99O5b27u6FNQj2B2TYV+ZbHxgP1KU+Z3S+lf7/Kemp&#10;eKqZeipY7FH4ZIDSBUeYUy7Jd8xJGexQbSBx5nTcj09chU9j033pK+ohvARWOd+gBZKakL+5fTf2&#10;CF6bnjZP2Tt3oifwMu1AiAjDpDgpz4c+k54hjUvSmMfJuPIM/8gwdQ8klVLG2JDuyybET1+wQPBD&#10;lz6CrbIPX2pz2UNWF1KWctqxfNQB0QOVfPgLy/TXHiozGRHbvtUHypckNOQrMMwNOs8vT+iP+1Px&#10;5gW+9hf+wMqFuTh8oT+dF5DX+U7Kp//QJ5yXpyz4gYcu/QP7wth5I3K6GTFSP/espYc+oSrBnHZn&#10;D1V+g6NjHvm0MTqErNG36hxl6GcVDXJqPVck8IgjvjD2W++DM/c3Mn4xr2T8fv/u9eXurdEFZOCa&#10;ih/4pz4p5bMvaIghdcenLrSZe8jkR0eECQjzE/YQ2D+jTtjEzp1CG/iEkWyYAV/7I3IhnqzRLeD4&#10;gQPP827Zv+gf5PmMIvLr/mJtQUq03vHamTja07YK7OqCejntRj/SkX4rtpS6j0cObW90BM2r7ChR&#10;GZa/PZMSkHj6UPLDI23PPMP5/wvefNq3mr6h7ahkHF2D5yaPYl/Ay1qAQ9yh3APa4ZO/ZH/+5PHl&#10;q6eZY2b+xxtD6enoAv2XH69x3gJ5cnASPvixCPJLJS43M0bwNnbaQLGUQXnGPtE3mIfyA3D6LW+T&#10;ZVwATBQJ70QGR9+J371A7kGqXJVnaNCmEqrjng+yoV22jy8I6l39ZcxqIvWivSol8IcX33hZ9lES&#10;tD9ijitey+aeJPyOL9qKFpEvdSP+hCG2NoVY76G/ITDwXAeP6CnwhcERBbUySEgZ9HrhXLNNOfL4&#10;cL/zHlSRePcx1jYFFxmB3f5R/lJm5Fli1bWOH8iu/c89tegU7UkbUIY8MBBZXpz7mFgKogU/tJcG&#10;7Yg+haej3S1AemFIRwft+ym76cARp87QI66dDwy6rJ0P3xz445+x3sQzr8DGSy/wXfOkv0Sf72f9&#10;xDjzIX2AH1Dxxv13KePaInrIfIJxjmphhx3v6Y+uezsecs6AOTyyxhbA1zWvdWeI/lOuY3b1E2d/&#10;oM5TH3g1J/mC5ELR0+6BLQnUKe2CT8GMhKydkY+FJ6yz/eg31i26EZ6FCZB84yyw87rCwqPzC2wO&#10;PjDGKZMv/PaAYffS1PHhH9j36XPus0RuyA5atBfiufXP/+G//jOCUiwyUaS63JNOAqFL/aS1+iCo&#10;cqjAYaKKAYMYJu5QEBQ4i+UwyAOZLlzbqAGTGeCpDGkYlh3UERDwGPHd6OLeTZwYWx/uUNnhZYXS&#10;elgjg9auMDhr0Croth4MpExuVL4I383y8S50meCG3mLB2LrwUJmquDSQD99moNuGO07YW8/yWA+q&#10;xuFhYRh8Fq7hyfemVRnqkft2MqppneSTOIN5JzZbDw4BoTA+4Kcc+ak3SorSUQY68O8vjuM5JMNi&#10;wYUxjaWbcPiio+6iTAUNF1zxnTTCV9LgX76rA+R/6Sy3eSm38YWFR/DtffHkkwRC6o8Bg+7KpXSR&#10;39QBoLjmf+Hld2WKP8CNkEYeHhmC23zva1TIEzbJ8i5vglieMvANK9IZGeEWXpekbR/1dGAo60bp&#10;GCYLJC9oxCMU8fmAtfTijYOjtEqw8PCuzqQfQFe9Dz5khs53wd1Bqq1C2ZH58JZ5KKwM5USAjZdu&#10;8MgvcC0UiBo+bYDh6XHle9u5ac2neOF2wKXN4flsg06woSjVxEs2dBOhHZzsD19rZNmM3o2GchuX&#10;AqU1Mkp70LeQU2kVLGisK6GJlANO3k6+zU24+s3F1Mknji3kAZc6EJpsKPTXhd1g8CFK7sFfSZb+&#10;OviyLG0Jznjp50MeVi2BjnLYWtzCwC+H+RxoCMVV29FJ5UmTtlU3QCCd4kautA32lE2T33319DjY&#10;99W3v++vnflLgdevLu9fvLi8efGzv1oOkcudwN979uxy78mT2H4eotwJcxlL0t7wx0L9QyYP/BXv&#10;f/yf/3L567/+7fLjDz/5dz4x06lPBtssMirvteE4udSJh/zwuL+oBzAaYcWY3FCHFewBT5w6Uq43&#10;3tOelKZcW5bck17d4sIPvCFDtLd14mTCQD06wOsiZz2alkWMk+4p1EUTsJQjnjKkSY1xs1SbHuqi&#10;PO/rypNO8E2PE27jE+I+g9kQqvBAlDh0ytNBT9itcOlyXRQ64K7d3IKv18/zxX24jQcrdOf+hLiq&#10;Zxx9oDAnRKNNO1Bf0TCHcvQNdAidEI8lGk9f2ToTbC2hF/Do3SdU9XLzDofxP17u3fhwuZup5c1P&#10;7/0FMBPztWt4bZ3h9EcXerV9DRe+aR3fy3NtYm3e1N6w/X/44sPk3jipLTs3em0XnmqRZ/njJiAC&#10;lU6ip5bGDYxX6oGNiuy0p8qqC/f2iOLQxjAGMRcBYTyavXNNNyNT1xYZ3hI92iLhyk89hA6wV7xs&#10;ndZtmYUV14Fj0ucennZT5RoP18bO/keW5cQLnx1jd3wFDJv57NnTyx/+8N3lu9jLh0/5K97b6fof&#10;LvydGBuaHriDlkXAPbHgziXxcefAHAdMyoR2SwZH8iwDj7Z7XOrhIdkymy8yi11Bxrn/9O7N5dXf&#10;/3r527/+iwf7XmHDs7BjnqULzOqUH+69k2LQnvetNOFEvUWmE+XOOuBFTS39mLefZNSXR4G5toBh&#10;8UG/tV8Y4NtuQ3N4MncuTRFUXOJNInxGLdN+1VMfvui7Hui8vaHrg0nf0Id2o9t7AMGNHqmVJ0jB&#10;wzVt4/s50urXEd/50W6eIR9C+4Nh7YN6nU/LGUBduZx6zfhTzpAIMUC1M/FLGzjq0Pp0s4282qOu&#10;Rei7pEkDfUuIXWOeQ3/24d08yId/xtWPPABEzxJfO4fjfmVGPT5zuYUOyeoxcT6mEUsaH2VD2fhW&#10;MTH4+tKdKdg/nEEuB07xmjB4E1XWE+djIYvp1ynTJBxjSXzLdQwgjxJHK+Se/kR6rge8uU00/UuH&#10;3NVX2nXScMT3fuP6gfNKxHgvpE2Sbu0+7ksJknziqudi2Ghc62N+YGtfh9cjPOlcl12PMz43m4Y7&#10;2mfjRE1riCt8+Wx6Q+Cr7w27JmjbHA6+JrrOe2igg3PfPnX6rR+UaH/GNsbHkBI/DwT8JwP7BQcd&#10;ZhMsDl7oV8DxoMwHegnpN+pEkJzz+NZ/02sj4kOPTcs+MKefbhi6yWt6aMAhPKUMaf491sP+JRbz&#10;Eh4c+Hd68Tykp3+vvAihgYSwDd07YezreqGHCqfegU0FW8eKRZ45aMjaGHgSV34AWS+GAIE3NLUI&#10;iHlPckMuQniDa2SgjnQlXXEbSDefiHhSzpKk445UkUgl0bNv4w+3dFJo69RP3cKSX5tcudW3P1Qf&#10;QNBAmkObLJPiKCP8yJcqNC/tlDln4ZM+4xFw5tJ+0aH76IQH+thX6vwLj/7pgQ0amqjpbc/r+i4v&#10;ONIpR2g8sOc98qrMFgdld98Mz72wCa91A94dZ9nLutpwb3o8D+gYp9zrOnVRfOCa8YqDYxwE4MD5&#10;rTvpe+pn6gckD3/Bq6xiq8ArDWhl/Jt2ogHaPuUTd6w7hnfQWR/kbdi2ph32gRpv5OEBuG/p4eBS&#10;vAfk4un3HOphLcxBvD7wp591X48DPfRLH6Dr+5duxfVeHL5xMLC+4Y+QvKSBT5iU8SBhPPzgj3YY&#10;/pExcb3V4lrXugNLWtvZwzuxHxycfM7bxWJP/FvERw/jH/hGPd+qlPxHsTe8VYkHbcDxw0HuOYxH&#10;nocvM3/AZqWZZII9Hd4Iyr7mX396dfnLDy8Svrj88OKlDySYU2MfOUDA3zJyYPkGhcMsfGK1V7/h&#10;WpuZfNJw6gw+9baC0df2ibG3GaPdG0hboqdbZnVx+2G+FBYFMgN+Zbz7zP7gOvE3CTnMoN6l4Hrq&#10;Cuy2Yx9C15NmXtrSvzpNvnNOyk6b5Hs4OUU3E/FBs/24fXkyuSgT+2f81ptaLE8CCNMHFdSXJD1x&#10;4A45VCY47AvtSf+jMPJCBz0kkXvGHHTkq6ePL19nzfT0yaOUuWNZD7q+yVqFt82kjekrvIUqQ5pj&#10;EM8XGPO6x3pxzOKNff/zv/z18lf2kxJHJ9DHP3zz9eXf/ekPlz/88Q8+0EUOO8+Fd4Rme05f2Lbe&#10;PJzyg5bySxjcqwvqU/oA/Cg7klNOOYgDGBND45dZ9wZHyviw6ZfYmrevLx/evb388PMr5cRfTf/h&#10;u288jPgksqFPfEr9X7581TebRg/ASN/zkGB4C8vRieCiDtANI/AGDW1haGpnUzAQsB4HXILxa4cB&#10;IgRuRKBzrRPa2BX6JPGVI54fH0KLuRW2lz3PHu7p4T4PWWUOAN/tk5IKLSilTaLju55C1/oM4Axh&#10;Zf0w3NiE1De19r4yP+u64brKonqPJei4NekCxB5SKsUsSXoAtgz8C0ua2RY+5EVgT4DvSVRWxtZR&#10;tjg33LTPXVMWT9cOn9cMnqC/Zb2yvjB+nTb3CVse13xkD151iI8wxY/jnn7OGEnbH8+QGOvIjLMu&#10;Rd/y8dAzzZtEJr71ETppHMhQb6IzHgaN3tczNmTs8KA4Pxw7x5DHvq0140Y8B4u6XmP/rTrPj27d&#10;p0o/4K9Qo3XakNvo4a2z71BnynV/L32Ffp42hkf00TGasRnbGz2lGtrL8CwcFSBt7KzltNX8SKaH&#10;mZmedV7ePoJD5p+PA1cvZeAmSKHhcwFIwF+8/Wfo05+oH+vwMG4dCKvT0dPA9Bns6OyNtWUpLz7y&#10;aYXk0RSkyV1KjFxAmWgibWv5nHHJ+UQ8L1hAw+UvNJ1jxqaz1tDWpSyHqxjDtOuRJziiVCC1vh7+&#10;Zq8sNFb3tp6te/gmDFPlCQg1SN2sq27R3077NH083r6Lp9LBsTKwdO7B3zLxwantoXzSbXPlGkDK&#10;LT5xoOmVFSGu/BVPuSwux5mE9huSKZRS22bdW60nXj1jDQZ9eAVn7W9d12rLh/yBGty6jMHRY+h2&#10;7tI2xLmvF3DODpBEmYP/eOsYfD6HVt/CV9p2+fN51ciFelB25eNNEPJBN7jFVQ8TUmb4dk6NAsYt&#10;vC6Mmsx5Ehyw3MezH2f/oU4ynroPX/BDv8ZWMQd3vu28uHMnnyOKplzVropC/gmtTfBwD07Tuc8c&#10;xDMQYYy9XX+AEb2GRfoX8wFCcCNn54G0V+jC+uFKZOKtIG+TIzmN5b16KCZK0kfafqvX5XL2XtuV&#10;zGdvOrHIIThvMvfgYGI+1CE6RgghcH9KOrgJxANe/DjKAVu7cep8BWbWwEwB3JRfHknY7ANeIHD0&#10;Dr6Ax3ec+eCch4NHP73OHOgdP1bq+AOf2pm0i2NGdBLbKo9Bhl4ydjx9/ODyVeaXX2euydjB83LX&#10;d/SHfGjT1Wv4Qp94SRKHcTgwxaE+DGTlj0sp5Bv+XDeEWXRi+yoHwboWbz2IURoaEGhfTgpMQnAc&#10;vFCAMtrY0KCNbY/kK+9xwJo/n35PmnrjySWSO1itkNGKAfA2n8WdYJIHx+BPhngGTptoGEwFbBjn&#10;lfz41qN9U9KU1wO0ulZYktEtYMBRHSavsNqUuFKWxPDT/olObltqj5Bz7uu750aR8lkeqLvrgaRB&#10;r779Tj3nOZ62BL+8pXxZaFX08EEdgTGndSG0r5V/0srP1pWy1VccNPaZmmkFMG9/xOJ4SF1Xj5KP&#10;Tw2tB32DMVk7n/ty/IvrT+bS7NWxTqYs47ZvRmcNFU8+tBmvyYe27RCfDqMdw8MRfU1dh1F4gBcY&#10;BfSqzckrn6Q3v45c6kmthNQd2bjc2FxEEzEa0Na5fRx+m3/DuVqfy1X3KADc6gRjmHUbO9P9nrY7&#10;cPABPmBxrTs6zj4OeLtHtEzSh4HdH09RF/AiL8eY8NPzWPiWlb/4W//83/9Xf5agmLikgjBMVFcq&#10;DExUhjtFFSIQgrAMJD9VMH87nZVOnm+JCWMZsZMexsifzYc2ZpnBIccq3ioYE2HowWEF42STDhGP&#10;85cJ4sQgN04FCHDiU5hJxG16bluPwsBv8Vf5oMMEsotG+EH5U3waZHnv5lr5/1VHhgl9aVl+7uGH&#10;+6afGx4tdyoF4Gd6O0InDzORAiCOOtImVAS8uuSRtge0HKRY0DApTrwH+9qO/dU7gxCyah2ZqNAp&#10;WXTwNxnQRZGgCdV2CHiMD7wbSPIk9aN+8OTiYBz54O/D78LhMBTEwWl9mxwX+UwMJ/wVPulLszIa&#10;8ta9bVuZQHdluTDlj9BeINptky1f49F7w8CZd6SV55NujUK+OtKVSe4XBx6eaU/6hEikihQoRFpT&#10;aBcWpoQdvIu4h9HQxV/LfPldejg4XB3CK4t4SDW3ZWmrGpX68poy6WvQo51X97YsrjQTDi/LP5hJ&#10;gkfqGjRTdgATyKFh+V2ecYAtr8oqgMBd149kdLlyHz9yaonGLI6jXIOWN34ND72xV0ehtt8OkkzY&#10;+nCs9goVkq/kn/y3nqS1r5G3dEuzkE3Y+tQGTjtMW2z9pJ9+Kv148kiHTXmmbY42Lp3FSxxnnaZa&#10;pnGZzAYnL118lY9jUgMvhANDHRkBSrO6cY2LfGw5GytslH/z1VN/8fxP/+7/cHn2u2/CYCa5LGBe&#10;v7x8ePHy8noO9n2C7oMHl/vPn1/uPXriG/tu3eybzTJABHM+wf2fPtjH5LrjAJ9amtOZGv7cnJhx&#10;B+apFasaft1llbZefFo5Q31vjvRDvz9zv04DGkrk8fkMRlz0QeqQeOoQqQ88y6YpFx4tJ83lAYUc&#10;3ixHGuNmKdYL3cUvH2k0/eBjb8/IZ1HjV+WkM/mVy+BdZ9oBUjeyov6m50I4tSGlCQeeq7RxZ7Sx&#10;sxzh1MW0xAfPQBhRlpOwZbU0wtZfk5+URnCibZ91wz7x1TkcebUN3gQ8BfzmE6N582YmZbezCL8d&#10;qlHv21mQ3768v9z8+C5r8/djlwcnuPmAk7aNP8apwFx77Yb2ozoQkHHoDaEM6ZV+ALZ/mE168ANL&#10;v+Zj7rTZEVp29OwkkuzaUMA2NL2Bjjkm/DMnwaZVTrPRJEBt226IOcGPX1wdr5hcM19jXgMfpYen&#10;vCzlwqeyqbw+96KTZotZyLy1dYcXcvLkVw1qfYdP7g+XAtqY0FVHKJuPvFDWcp0XaUehnjw2MZ88&#10;eXz57rvfX7774z/NG/tuxSaxodY3IN1UOKFBQBxyBMGrszLxuV2uzBoe91oPo3JmvLWyoE5bEvph&#10;QjgO9r38/q+X7//lXy7f/+37y8tXr91kVe7QoG5gAUWSQFNfOqSReaQR0VG44ZEUB9/1pIY/bkzf&#10;0KsyLYqm46R1lbZlJDpRQJbPdYW79gAIecDtuJd1WtqPTbe257ku6Li883vnwPpuIu64jR60z1CW&#10;EBonHejDj9UzPGWgm+hyOuqgPNQ1xlTn/qOHpI0Ogqf9IgXiixdfd/LQvPqKwjEoYcfRppOgTs/i&#10;nQ1IHHRdY7nOujP6Hzjk8JHfyAUmab61NGswHtjyJhZC5jtRfjfrOaABcW3csKm8wgf9q+nJiLf+&#10;47WXyW/94JJwEJDvh7gprZdhIbls/ZXJ5IuOvP0MDN51AWF4om5NR9YJhS3OdbQ40iq/9cRxe4+H&#10;/umn/MBew5NVXKb4td34JLK6R8bZhvjyuKiFmXK4ST6cKAgLNDROdx3HoZ9nGTyMJbIkuQWGTyLC&#10;EI7f9t6QfJxw43HG52bTcFZNQnWpsR++OHFaoKWQoXpl/2HPgP2I9qU+IEnpeG1aCtKG53hAWhKG&#10;KHLdcegguHTz2XLQpM8yD7ffJvQtVvH0CXiQ5zhw8ZYQ4CC1h3Lof9A+eN92JTEBpbt2TT1mzwDY&#10;23f6QONMT31n3YGnjuCBJ/r0vbv34vvmHHSHtwv59o14eGBg6vqmtJAVNmIPHWEHcbUNoZP+Dxxl&#10;gjA5lRvlHR8DZzxp1Hd1gptCU2ykQ3m+3E9m+8j2FTOFBcZ7XfObVgctXWipi8abDvm5jS8+4gdG&#10;6pIYebW91I2Ma9eE63FgbblOugTQHh7WJ5v5wzW4+Kxb+Rn0wiwexyBSoruVUcuQtIf6dtyCd/R9&#10;H5qji7S7a9LMD9ATiw8XRVU5nvVtHykPhIVdmeGA3/YFngB+jcQpF/tJ+CPOOBTX9uJtCxwGR9/h&#10;JJ+U7ZhbXVuZWffg6f5I0hU243nzq/+zNxhPvwM3c/22ZwJ+YMUDOR7wKKeux689VQSf8PHBTJLz&#10;o6Y0ZO3KnosPGJ1LNO7eqfuOH91s30NaPhBPX9uDfrzpZg+v0a984AiOqStjJzKgXN9A031FQtON&#10;zz5n6nPu+2wYfFq38myL+a3cbevIDGc/nzRdQuKb5pg49oSNfd7ExRsRezAPG8cB5juNJ31/cM0P&#10;vX17T9I8qHG/h/89/DOeN12A8+5t9jGqs/CJLLo53kMWzCeYU/MGN/a0bevwk4htwduPeDseG/21&#10;k91TMJ46YCtFPBtgc5cL9Rz9jUc90Y3Oh3gIiD6UH9slcka26ohIKJ8egbyRve0zbRP+fUsjnrqk&#10;/Ki//XjxQI/+q84f5eNTZ/VkdSb327Z8Wr74dNQhTLXt2n62MXGYNT+B7Y2MqgPWPe66fvCXaPjN&#10;xeziKJ4jSd7pi+Cgv9HOtD04kAE6D4/owqMHvK3v8eUZD1sfP7zwFr2bGbN8C9RbHjS98UAfb9NE&#10;UNDwh7nYLH0PwyOXFy9eXX568SLhz76FHFmjd7yh5ffffHX55ttvshZ7qj3w4EjkR7kerqCvpn3C&#10;m7I3jcq2ra0fciE68lkZ4byfcQGrhZ4cb/ITAY4QhBnTo7C8mADekcvHrMne/PzT5eefX1x+znoM&#10;m8ZB2G+/fn75+ndfX+49eMgUOjJ5d/nxpxf+Iw//zgNjPJzDtrHGo89zYJR2qx0sb/bTyBtbLyew&#10;kUv1hgSTA4sdRkdsVV1hoZR0ake/sh2jv+gfShHnvufIxP6lfUifhC5zkOSzlkH+pPNg0XmrmGGA&#10;UQSe269CJvIjTn+ILsIvdZICZeJDx3aYPt3+Xbm2D4tWR0lLzz2OKNaceoGn1q/8g558/RQDXdt6&#10;6MC/NJu+jjr4IaSsIX3ojAMvTmmVZwg41h4u+HMFbh1lSRHPkiQcPAA3GcJGzjDOA19GkDehd+KC&#10;GmMKshf/ZJ++ZduX+3yph/vSTukvsmZdCAq7eNa2tO5mnS4AwNMOlKVvd8yu/TC8Gif2WR9jBeMJ&#10;8xnnnimnfPgmDDnnEW0n8EOLtytlfoFu3uzcgB9eUnvq1XYgn4O6yYvOUrbjNYfRYpMS8tCcClMn&#10;dJtKoaPAro2g/2O/6LeM2dCGL/tKPLTcb0DgcdzTN8BF/2WcACf4GROpM/IROuk0B2WwAbzFkIPz&#10;poVn2gq0/l2feFqEvXXyUizx8omnHEm2F4CGtV/O0SYdfnCMq7T5zmk+xB6oO/HI2za0nTrPZC1i&#10;W4QI8MixB7bfau8ZhhkzPcweWbGvwLwM7SmrkVdkQ3nwa0/iyUMgaytsX+sEvtSbuV3qT9viWu5K&#10;J4RFNxImzbrjEq4sOh6Au1nyQDk+E995BfwuHPncWxRcSYN+eeYuaRHt2mHhcy8/getBks5jXccZ&#10;r12Fh7Rw65dC5S+6krbvmpH88Aat4YEL/RYb3nlz6QJ5hCmEjRB+y0kLXLXrrEU5zLFvX9+DEuUR&#10;WYx88KABDx/aB/xByqdbgkVOexAJdy0z9LmnbYXFo8joLZ+UxaYiP9oIOdiXkq6OwE/ijoeMyam7&#10;c2t84jvHBi24cLYFCUk1bdKtS6K0S/mNHGiHhM71otMe3g0dxgRk49vyk49uqEfx2I3VJ+ogqZoP&#10;L7z0gTZjfkBa+eoP/MBLf+NQ39bBMxWfsDXwHlAR0vcrb+ikyWI/MucC59BEngf/+VAmoNIkDhA4&#10;SBReJsmfvkcbRMbl6/TtV4UTbRkyzfLgbEau4EbOhWoqcdostivt6TiTunK2gXnPT2/eX17F1nDo&#10;mXZFz3iRCgf6GCccB6ZethF5WZc8zfzyGT7zzc5Hg9c5IAe9+7ZL3/LHYiI8Il8PQaFvrB3oi6mz&#10;tjBOfQyn2/da95uubXz+GrpdY7QNIpXaP2gET21QZaorWaDbdnj0EzrSGqcggQWSsLbNj3BtX+LC&#10;jMcJg325hjEHnMNI8LdM9WnjeNwETUt48DoJ7b+tDPmkt2+2Xte6cugIRclP9LQb6HDxWy4fxGkZ&#10;8VIMCrI8vjI97DEynrSl1dJDY+DM4hKkHhLe/pkk2tC5LLo0uIGTL/qXzC8v+FJYZ00GP54fvpQ/&#10;E5PbMls37VZ8zzE13rKtwxHCS/QcXffNj+hn4rzRm/GOfoPccb6gKHnoXworD97yzdgMB4zHr1xv&#10;MR6nfHiCP9YNtUNDM5+uRWt7grZv7BudBjey0qm7CAbJbL3mYOUhL2reNicCDfVonLGBFZ6EwAFS&#10;blL2ql1AAy3eiudbBUfvALQ+gfNlc7Rn+KZ867PyojQ0Wg/qDT/oQ9ckvHlv1ty0PagHd9uqvODI&#10;24N82C/X+/EUUNftt9Gv/+G/+/d/rpK1AiKLb2OLS2RWbdIRZhWy5VY5eTBNkUAVV/LtEG0b3woC&#10;HqeH5HvLRjMVYoHdQwrraUvKVsmYhDKwIWzKgqcdhHsWl/y/eSe2yYjrph2ba9OJZaI8diKx9QRH&#10;/Z6O3IfLTHydPAapggNXeHVwQ4LhE0f+gSc82BjQSLjp0EWWbQAasJ6/2YREAAD/9ElEQVT4Th66&#10;4KwBAH2xIz8G2Tbawp0TqLZb5d3Kp7iOO9LcIE9dWNDw9xVuhEUZd3G8p4b70IDNl06sO/C99eQt&#10;v85FoeBB3FOnoShNOCrt6hEd3zd6wV88bjcVO2EHOHgC07asvMCB+UAOUslXyMGxVNdJchwgKw9/&#10;5TT30vFaPOuLqgZ/8ViHwbG8oxfX7SpOfBxGywldyhEHX7UYW3S2ExwsDj7UkXK2Z2Rb7TwdvC89&#10;H9wkBAT+kCHtsYaGNPhtvRIPIDwuRnUKOglXd8rXILxyK5vKLS75LObORXfbjlKALOzKS7mKE76K&#10;uzrLYhA5nfTaxsVzpE4cGsBumQ0XJ7qK3uDRMzdvMwnDFnQQazuBG4zyxT2fRE9+K2sIE1+3UiKt&#10;dIJ32qK/kGNzC1vRsMa9A+gOolYuF9tDHNA45USIo0pXpKdYYBKABo9bHG7kiatlHUg+7Kn6HViQ&#10;V/tsa4LsRif1pdO01aNpD2jlCn/YVWSr7g795b8ypQC8lh/SruuJAy+6zF9mcLCPN/b94bvfX/7E&#10;X/F+9c2Ft5z9EhvzyTf27cG+N5dPwXOHg31Pn17uP35yuX2XX0f3UB8H9uQhuD+8/Xj5+1//E2/s&#10;g818eohtHZKBV/oW9ic6E162ry1cSwCLq53Cbf3N2TDueoMM+XKL/LEQtQy/doyh5AuMMxxaw5+J&#10;B//A16elz7YTZOH4bFlbFAjjDRsIZxFgWtYMmG9uP+AU75aBJvB+z7h4iqKpRsa1/psG95VNHThL&#10;dS8bckkpeTvhk9DAaxxynJtC7v1VmTjoH+2UPKLebt2FQHYH0Gd5Z/rgn7zyN/l8bZe9r/5ZJulu&#10;ekx5Fwv49BMOrmpvAsAWYZbzl7s3ONTC20HuBk1f484GYnUXkuAJLXDNve2T7NoKPKD9VAfqOThq&#10;m9FXQqt6At7AKTYKMmIxTjUkY/Exdl/bBR1VBHrsOKoEKus7Tsgp40IhfheqIl9HHByJoucdf4qT&#10;ssB3vllPSedM8c7XBgdoWnd64fJqojjIW/4JF16ovScsgPG54XIVjpsyyGUXSjyI8C1D1Bd+82md&#10;mOwzl+ikX1z5Av/kyaPLN998c/n9d3+4PHryTDz+9UgWXTdi66EKDmUUW15HDQlIz1y7N1wm3Pg4&#10;9EdHOO2faOURHzzWPTxHyEkCJnxn8ebBvr/8y+Xvf/+7b4DwYF/qIslc3dhLbDWInKYhy5FjlVaP&#10;/rU1tk0HDh0jfjMlIT/QsigFrm1vq50Q3ftc/+rrWhb6ks89bu0CuGm77T+4xbmLMec1E883+WxQ&#10;J4xnXD3eyueibOM8SG9oGnPuhJ/jQicarlP+8DT8+Blev3SWSuYWpwx9yzmlfW36LH0ucEffuUKo&#10;TsWRRDplnOdEJ914nXnBIZuAI33lQ71m8Un96Ie0nwcj7nQTgEUxcxmo7INnZAYW6DBfYNPMv+Ll&#10;DT33u8lFCQ9PAA/u0IOD9oGqkn0t3k056xefsLyWX0Jpp5y/ME8cv/mgw5kzNOqLx41IUsDpd9IX&#10;kMD7ppG/Ml5eCIEFXHK5P/jgMnDer4PXJOgnj34FFq7Wd3xpgAbqpcNlrQRIDj0DNvztxjpz3fLb&#10;8kQa9j5B74tVB33awU9uvCcjcM2LH3Du22dOGLPEWdc8cJXH5VU83Ju3bTh4LHN6nPG52bS60rI+&#10;0NXPfdKhbX48OkSf8TBAPLJZ/Ve/4iuP8DN88sYJ13mJyyOZBzzlZ9MYepPumB5H/bAHYHQTCZ1O&#10;f6DvcNCFED2HZHFXR9Wp3Gtz3Gxm858+Fb7pt6wfAmOJ4Yly7d/tN+CVr/AnXwFwnF8cyds36tFH&#10;PXyTPsrfm/FA0EMSKcRBhx2HkWYwjuxST/NZv2ALayvgE7c02QAnDm/+FVHoHbwxZifPHaTUY/0O&#10;gdRpL8DVJc4193wWj4CTZvzakb55iwc6YdVabTx++a9rnKtYz0u+bWNwtgVOPFsPSq4egRa4Yz5D&#10;7sCeTgiChoeDf+o59Zg6LARh9YAYvBEg2/jhr+3DATLGqW7Uoie0O2/R2sNW1cfRL/ie8aw/5Kxt&#10;50NUmugGoZ60gOig3D7XPgFf8TEeykI4IAhaiLSy3n66dVUn8ll4rtQM/WKtvONux974wMMz+KBN&#10;PdXx9DcehnuYBNsYnQQbcy73cBznPiYt5XPlN+jqZjyppsk/+z/ME8JA9BtZuy4gDD3+3YiH8Pw9&#10;lHtwb/lx7bXnLXzv+9e473jbRHzCz2Ga599Mve++AG8tY0O4Bwk4yMVf6/ZAF+k9BFzfB+L0S/YS&#10;mGsiF3wqMW7bGXn6F47KjLoDlBABEs+X6uGQOfsjHNrncAX7kbw16fmjh5evH8c/qf/d08eXrxLy&#10;Bj7+DvFZQt7G9uzRg8vTx4/6UC3+m2f8HdYj357xPPDPHj8IDA/cHgVP0h/fvzyPfxYcT/lrxXgO&#10;DbIvShvCFvMI/grxHW9C4uBEZMIbHd9FfsiZHzmjD9iK49DDXQ5UZx4fFVDHkk+/QBr0AfTFOX78&#10;Vh4ZuoeGPQ5N5zzTL44+MDKs7iKv2jg+ynZ0FFzMl3owMXjVW8no1MnAC5c89wonji8f1Ltv6kMn&#10;mK+BQ3alCR7RHa58rS9v64A1PXLqfhF1Jx37gR6VD334Xr7sd4GxfhOiNAaGlQf9DZnCWeVAm9yI&#10;rO84P+Svk588enR59PDB5W7aiL9ZpD3fpA/x95X86IiDMegxbO+enYfZtGH9i1/eYvnjixeXv//0&#10;8+Wnn196MB26z9G3r55dnj9/fnnw8FF0nnVYH8AzxnpIMQ5e1Ye0D/HUwHTqonzyQZdkYuqrHcTv&#10;fTx88mbq99FL3txDPtLuGrlyBw7Lou1JLj/Co06/vH+ber+5/Jz1GAc3ocvBx8fpO/fvP7SNKPvq&#10;5cvLD4H54cXr2Iv34qx9Y/wOj0GPXqMj2A/KgAtXHmfNim7Fn+1n0yc+cIFxzzo6BlzTqhfoIc8Y&#10;OIhMvmVDY8eYrhlqd+m3zDnoV4Ta4dR55ynSjtfqhoE++I8bPrhbHsnC7vIh3XrxDT4K17blQ7oh&#10;iAaPhb2ZgPvEU6eNS5PPwOCkbax43fPJHbK2ztE/0yEmwS05KHM5+Cctvvw1lOcpuveJxReP19y2&#10;vAjPtAkPBIcDrlkBb8qWM74Rv2d6vG0z+BjudN537IRHdIMxhjGP+bL/RBQ5Uk/rMDLBSYu08dLY&#10;/Hg/ifYZX+fN++822Gyeg927W73xGV/ysQPu26Nj7O27n88cMzRCQXzEE8HvPQKpnqVs9O8u8+H4&#10;2xzsExYbmPEAvY2NsV+xbxeesXmOv685bNzxFrzw4xwq5bAm1It0Kg5MD7C9Sbwv2yALAPqSNj1p&#10;2sWkUUfqhI4lSXlSgDk8dT/W0kmHH9qUPsVhEmzoA+byGXfv3b+fOtzJ+AEPzAlSJmSxQx8/gQEu&#10;6mkPPZfEwKudj33kDam1lZ3v+wML+8uUSZzxkLy1dTuW+gbf2Hh447ksjrLYcw70cYD551fIpm8q&#10;ZlzDjv/88nXsfmxgYKANTRzysW2QN21r2D6IPHacpZlt95TxrcvDu7wh4/BneWSZ8rQFeYapVAKF&#10;gWypJXXkXhsY/KabV6d+JewVPuhnZ37d3Kcc8EIkDr8cHDJOCFy+9iF8+Nwf3XRtn/vItntCpdfn&#10;5tj5ykk9j6Mf8DllU31CB6mT4511C71lDx+RGG4Cl5QDq22AfQgN+kb7x9j1hLtOrEuIbBqAQkLU&#10;deu5jnzABSGeCL0JuIjFMowLvjkyRkmZy0dtVW0J35baOKjIioq2L+lal9UXPA4cQAAHPXqabQB+&#10;6gU+4qFL+WM+gKQje/9CPvp6I/i0I5FHcfaQLrJG9jdlY3BNKMI4WOStesiQZELJzL04KZ+4etlo&#10;buS2/WGRJaQeVj5S8Q2ACZkTaIfAr73DdqEtrTvtS7H9cRIZ5OEoc7jE4V0Z0Q7xawfRTT+B2bLr&#10;Fge8XT8j1k86e3vXMsMWYSOY77x51/Gm1We+cfPyMPNJfkTkG10f8FbX+76Vj/kTnkN9XW8wl+q/&#10;JTCn9y3QabOdS7OGwNHXoYtqIBvGg0SkqZ1TdtS7laHPYZ9ZU/NGaOTA+IR8gcDurJzcF0nYNq23&#10;KrlUE6k/clhdbBzpEEJ8ZUU+c85Jbtk2DDfmF1/hccabHQcuIIiWD/KtJ3AJS+O8B4YL4dF2Uw58&#10;62ChZdrG2sWE6koya8NPeIrjSUI2recpA1ArNxHzHb7ISpqej3HAcznwnnwwtuHIvcVztOEBPLTt&#10;znWb0namX+28aHEVpvkgK5bSo6z53tTebH776GAXhJrUrS7AkjQZxOi30MAldE+NMWFsL/MT5yhJ&#10;Q++cH2XsZx7OfiNvwt835NMX7kRH+QGVh+0Di/7s2Lt7CDhkzTwL2tVX4p3vEMJa5ZH+Ehy0BbKF&#10;LrInz/oAjAyEPeWmS5Z18wtc5bECIWgZwqYtHOUaKx/IDJA3mY+yB8AeC3sk8IWeMTaxh3HMFQOP&#10;PnQONvOafNTPeMfR4KVO7qsEb2XFeEscaq3jwlsXsCTL8TWRzgdwDaEN55aLv/XP/+Hf/9lGCwJO&#10;UdoxJhN1AGUR9/Cck18mAIHjpDaK4iQ09xCgsm4Mm9bGgjQV/Pixv5Bj7nD/NieZI5goGK+cJcQY&#10;kv/LL5ncApdW5j/OOYD2IILjv9yBxTKygL1141OEevPyKMb3ib/qZFKdCXzo3o1CwjwNABPyUklY&#10;Nya7pK0jzsT/vnSi1MFLPagrdUICa0SwlNzjrT/1nUkIk8/jl8uJIzOUsoI/ZQlfGqZ4ZGOD4VXm&#10;NqICDThl8DS8yeYTa57GIXzYZoO/2Sj+bKBZNzY+5uEYmxjwF96tA3WctqMcDxsZ9F5m8fAiE2UO&#10;yHjSfOiuokKPtlcByRh+N21/HQt+HKWpRSc/VcpgsQ7IkTqAhHTqiLksxZYvjcLghBsIXOUB7Wm3&#10;xMtZYBIQV0fJHzy0hZtftMOEdaUBGGVoRye/KWt9k4E4gGdTo78wozz4pp4pDwx1WblUHpFz7iHl&#10;Rkc6OaF1kWzhLRO/nXx1ZjdbKbP89oojVhnWtR7yM+VbpPjXryNO9urZ1s/TwaFLyK8ekhXYygZZ&#10;JqhswFdUwVMuxBd/GCUKx0Hr0FvDgc2lstwFfvVlPfmlF3mujmFToufYBHSe9LZT+cSabV8+6OZe&#10;fbEPFb51Ae4sS726uVTc3STAc+Dtc3qEvPWTMtBB3tQXGeJWrpVAnDSW19KkT/ClN5qWUD6Hxx42&#10;Rodrw2wj9CFt05Plaav4yq3yXIrgqpCtoXjEG/z0Uw4ucmL+frwTy7Fh1cNTbuA56hDnoRXl1L68&#10;eFfmyIF24iEQf3Pw1bMnHuz7w5/+eHn+Ow723e7Bvjevj4N9b96+ufwCvofnwb5bt/tXvL7GmgUE&#10;/CBfD/b9dPmP/xMH+76/OtgX6h7si5eT6HfK4E7+gyOyrPwThk9BKKqnv9oaLWTQTEV5jclk8ODP&#10;eF3bfu/Wnff0+8+4yj3aUHtxeOEWZi/Vrw3NX3jqw2GtxFuXTgSmoMHBp/QIm4Vr9CpBdwVj9Cqf&#10;6NL2JnWy3q1/XSV3RI/iV/LZ4riNx5u06UaCAP652/SDTt3+8GDdlBq3MfDEexsIkJ0rlgP5QaMU&#10;j4BLNWITWt9YrZRJnu1QB5TjAzG+8bRRpmkhyV9NP0ir38/dncutT5l4/5JJ8w0WkPyC9m7W3cB1&#10;cQguaHDw7gb+JnFsRurMASgO5Fl/PNqUqzqQyXvCmzd5YxabjUxOm3Yc9FP3QiA4YpFDsx6KyKF2&#10;o/bxV/MQPtbfKupxhPCxOrdzGG0GNCf92l/jxYlrEC4MWJeG41zsIouqnbdsGUKS5I+0OHFMmIuh&#10;tmvvyaP9Jm/jOHA5eots8vWt15Z1I9k54jxUjMyQLzLCVrOh1l930Zoj39g/Hlo9fvTw8u23v7t8&#10;8+3vPdh3+/bdEA5U4PuIuIwob4x+6k2+TCWUBxlsjYFTWqRN30h1Dyekuh/+x4bryKBOzrGxiSEV&#10;O/3qh+9jf//18sP3vLHvVeaLPDwDdwCAGwSyM3KjgrQ9sjrDyr331aeOJec9O1nwSnRlbVWsUWSX&#10;uO0fEh1/S26COOpD4d5JL/jrqkP45acHb8ZmLm7mYJEzc6Iu4iprYNjCA498ODazoX11kI85lOW6&#10;6PWhGN753C7wcBuWFz4rn71PoGuR1vWqVK9UlXKWrSxd8ynTEydhvnVUVaTFSb7rPxey83CNNURC&#10;yi2c8kZ/kU3q2Q0uHopHPoFjTeQv+7JO6qE+bF5KjwyYsEA3nGkLmIN4cCTrFv7ekwMk0MfqUaZ0&#10;OERKa68edw7CPAY+1Z/ca2esXysJv3SR6shpO3BtycAVtHHDI8f6iDP4laFyKJy4/cAPOtRSh5wn&#10;vphNsXzd8lKU59wfxOgVMnIdJR2TJU2oblx5yuOv47heUyZItBv5wNu5lu1mDeVaP+oKHlA0bJ3X&#10;RTrcXvFUvM07KDZBJ8zEF5N84shIvO3TvrR8Wm7T537h8tURrscZn5tNwy3d1vFKbgOVOz/HPHnX&#10;HMxNZw6KA/eWar9v3+aX4L4pI/HCFH83zoqjc+biOu1d6h48R7kgp/+0P/DWkbs+lJG2nmvrwTTG&#10;vvEeu9P+R9u17+7+R3EjN3Cjx65x0v7QgTf5nFqV5/AHz4Gh7yIT9zzYBE8fxfNmIDf5xFP+XAsE&#10;D78uti/ggw+OkUfdxPY2jvoLG498eHvtndRbuxP88OPaGzmlHnj0ArcWHaWkflyKv/Xg03HmJHhG&#10;LXB6vsnEJuGUNzKOxw51qG0fLfnyUAd98NSVci1J8Yz+BplhkNku0zbUjY9ug6SXVvO2zkulaYkk&#10;Qb1W3rWBrneTBk/bBlPCGLwlI9fUNbCkri7tX8YhZ9oD++pfY/KwPLrlnCZl5CMFe+AtOpjy9Afq&#10;Bt94GHSsIOSTJGnHcQ0L8nf0S1O3VZdv8gpH+SYBx01LKCNlW08aDjDK7aFzRpCDL8LJp6/QJ2oT&#10;O/7tHiI4jgPp+NSTzgdPvyTfN11HTsiRv1/iwB5rUvaIPngf/TWO/yVx9nd+8SDeKw6VRd78XZSH&#10;+OJfvHvngT3iHILxEF7oY19ep8ybdx8Ne9ivIfanMOwPcN8Dff6tLm0ZnqnvtsOGirES9Eq/p86+&#10;4SX1x44gC+1i0u3jKaQdse/Xay+1GdgX9iLRGfYB7npgj4djXz15cOGA3u/jv3n6qAfxks9DtSc8&#10;XLvfNy09Hv/s0f3LV8fDtf49Lzaxb1vqXieH/p4H1++S/zz4KcOhQMt5+O/B5fnD+Eehcf/25dHd&#10;rLhuV594W9CLV28vf//59eXHn195kAK5eIAs8xAOkN1jLhJemFfT7sgSPaePaWfRkzu1gfQJ5nfu&#10;0UTuvCGl/wJQm/WZy616P3IlVP9hjLZJPvTWdrPn49sE7UunzrOfvDDtZ9yXV9J5sIDuc3jRuWh4&#10;U3/jdm7IugVc5TD3pE0bL0+pRWECBJx2JvnOuRLuQ80eCp79zgl9yJpw7Tf0wSUiAyKno3bUB49D&#10;Nhz44KHrw7TLI34EmjbpYRZgLx6K4019r169cU+Jv86Ehvoa74GftCUHWXhIC1UOgfzw0wsP9/HP&#10;EdQZnXr+5PHl6ZMnl/sPH/pAzDGHtU7kiENe1Bm+r2W16fW0EMDUpm15eGSBj6x4Uwa2E/w85Hdd&#10;F2c/TP/Co2vKgzE+sgQnfw3Og7Y7WSd9+vDu8q9/+f7y4xzu80APYyj7Z9EVyvHXlT/8/PLyt59e&#10;xtZwWIgfADBPv6N9Z57CXvNL3mzjntqsN1PHbQvXQdGf7klPG9J2fIGhfdWBrn0cC9TFysl8xoaE&#10;6BV8YkOcF1FXZEZ7IbOEhw7i0bdko3cr00hVT99cePPVn+SMxzUoDJaOe9kn9ApOCXh31G2u3gfZ&#10;df9q3Sak/gPP2DAxXfnCX4/TrSckuUiDT/AcH+LeK5YDz3UcXwwNcS0RdsOXn9zCnzRy2fAsco6z&#10;JJk35RZe4GZsEHfS9DlaZF+ekpPLth39AlD4Ya8fvdgfptd2JRs40J1kdFtHuFcv8KY3b8ekHad8&#10;LufzuehV0mpbOyZ1XDvHNOL0AfDevTNjF3oYvaRMoqbhaXfqd/tm+hVz1PQt5vTqpbApc+DtX9XB&#10;I32bgyCvXscuaRs/TF2q891jaf1oa2TDQV0PKHsYcA7IITvlVo/c4P1hxkwfvmc+3oNwp+1EjMjS&#10;eVx0cvceoI095O347Dk9iE189PhRbModeWF+8fJ1/8ULPB0fpg1jT8C5NNAO2tWxJvx5UB6fsu9j&#10;lz6kvrUVKWMt2bainu031Bk5cciAtY5ri9h2bBLtqz0JXsZm7BIHCdhvYF7kAcjMkfpikuQnRF7Y&#10;VvDCm30sjjVFdYX2ahowW4803zjq0XbC1rLGAgXtSpva1oTq+uBIPVgrLr6l3byxF8OTWXGr1whk&#10;cRBvC46dSAxWCZ1TI6945LzjbQ/xgxTY4jzWnOg8+hze0JWuaWk/6GGbmRO3VXwmQTqtJJ/BmzEC&#10;Ws4roDGh5IBJ4CU0oxYpKUgTxdV6Uqfy0H5oH5GfxOORqfhAQn3DY99MOzIGL2MvaMEaWBzg5nGf&#10;eNNL1xh9Frkkfiv6i3x8hhU+GpYGhzWpM057ZB07v8etDHHgRObMAUsO3Ud+BSa4fo6mrceXQSBS&#10;hP4eDx30LHXjPIT9bGiydkCW9b9ol6qLtDEQxV984TV1SVWGXvmQh+DE0/a5bXpKaX+QgXKIzz06&#10;fAPeQtR64sNb7U35gCZzXdoOOR7E4sjHK0u+xOUwcSoy8dahsnHsj04ccgLdwPUCfDyy4ROc7KHL&#10;n3wWd2nXXrS/1da5Fsrclz7tWwoDD1qeIT+4y1vDsyaIDe0Pi/hx0CN/LMS6goN+Dx9mzpn1hmNY&#10;aL7PmuFd7Dl2iIPGL1/3r0jhDdo49ix8c2s87cx8yTZWdu0HjFkcsmJdjc1jnUHfQA7oD7DonG0T&#10;eNpQmU0eTokSV84IwuspF/zCWWvSm9FPXTAqFx3ZfICZuMkqZu6kZ1IC9Li31/bc+XL86kK+g4uw&#10;aUqKxHHtEcUdCHHRjsInX5sb2aw+K4NkwDcQcNe5X9FKm3TkdeCddCJxLYM8G7dcwu3/1iM65Jor&#10;IbB7YBp+ygOwsQXwKgVwLt5r3GNn87FdrUthEoif0vLABT9lcUtL2an7tdPgS4ZlpWWZKS8OE0Kr&#10;8xxlGDkVvnlYhNtZB/ADNtYUPdSa9frTJ5ffPXt6+er5U9fvT7IeYl8S/l3jZqx9k3WLa4J42gKU&#10;ts+01eouh+NW7yGJvjAHdG4AB4FBDjsugMe2tb5FLKu5GOv3cMLEAT+RhgMEbgltkHxoAAYPP2fd&#10;w7qIPRfsHY5zEvDiOa/MJ5EfZa17PHWwDZLufht1iAcnMJyn6o8bOl60XcOSbVD5OP7kHl0zGwJx&#10;sEt6n7uOje3Xsrf++b/7L31j3+2kYCREOL6CrtEn7pupjjSIooQnvH8lR9rAVEnkQ4rMKznAR9ke&#10;+AoTiqJKzQLTDhzueSDNJON+jBkH+tgIIs0HOU6C+LUEOOZBUXhrWkilPIPcNrwUUg66SAbBMWAh&#10;cITZenDgpIaciT+wCI26gJOOp8IEvn5kSR2Bi8e4W7fw04FtBqQAbkgDU043qOBhfdNAPvj5JMLH&#10;CdpRmGjlXlkXr+3AJzhWqViodOOC0+cMRN2AbVuCeSYbeuj3L3iZCHOo70UWEJxqp6OVMOWoW+tN&#10;GyCrfIffARt+oEEOCamBdSbEWbeRTXnfRXcNJ7CFA8PyWHhxkQeAcL0T54SmJnmzSWonaz60dpDR&#10;iEgQX/zSIsxVXRg++FKGDtnF6EwYZoID3rrqH247aXFW9/aXtt2QQ76lh7MkpICPZ3CAVx8ExxMe&#10;gzTwRHSlCaaV18rsyEt0Q2XBZwnHVX+6yHLwCo9u3FDPJZgCtv/oETRq7KoXrWvCud/2oE64lpmy&#10;U35hkAR9HVrKFX5InxCwFHEihH7fmQN2LMDxbiQEADhKTKkjZuVaa2GIo784s66c8jf/ykPfePOT&#10;HXdgzzXtG77VjfSbHk5M7vC/JM72mYS40i+EMjEMCem1r3WAg/cWBK96HMGxOdaJBK5laANt2uEj&#10;s+DBVrkREdm5kUY8eT4Qv/KmAZvwtO9tUygRmjbhtmky4sMJ3/BHG2F72Gz46vmTy++/++bypz/9&#10;6fLs+deXmxncf4nd+fT69eX9yznY9+6tk8Xbge/BvsfnX/He4vBT7Tg2/3hj39XBPibVPDDZg31I&#10;i7bhw1y00osDR3QxXB/2SNkCgF5Y15nw0EAW3tJWzmoKPmU3LFjoUS6whFuyLjBixiHNwh30vRAH&#10;bnCSrIPo3rUcrq1C2A82u7wgLys06QIVzXy8F5YIrjQo1qzmkX2EgG3ENFN0xoPCmik7ODtDrkUQ&#10;580E4pqs4xLchIt/AlyjXAeJTqqGFjErl4nLP3kkf+aSYoHKyhSBTkj5aKSZm1VyvaSO2972Fz7R&#10;L9SnouDCF7gABQ8Bi9BPv/AmgJSJzeWXbjfSp/l14aeUzQzIWRPhR97ExsYGVpPDdxy6izLKEoQ9&#10;7EcIH2q4Vw/vcadOcLiG+V/69+iIerJIxHeNH5xseKW/B56/H7l1owdoKtPWg/q1nimSD1/c6oeQ&#10;ie9cgj6ThOZcwR5l40+8IO598RBvIdK4MHYx93OxM/BAE22sSPkwFoGkdSeEr/JWrHGmbf6GQQtq&#10;eBJkyiYfWFz5SlpsJw+c2GDugahO9F0spg07j6BlkTfw2OY+IHyaxdPvv/nm8s13312ePPvaX0+n&#10;4X1wc8nYzOZPN+Ligg975E3Sr6SSIKEJtKdV0k2uCZVvMrRzp62n7NYviUWfKH/F++rv319++Ntf&#10;PNj34sVLN6wZ8wBF5yFGvUQrHXAin5Hl2F0KpObmIx/lIFxlSRSPaI1TRBxGgMgHCoRNWlvMDUGw&#10;Dt4mdC5i9fTOM7au+Rz1jyOP/th5UTfRu5AOKutQxpBfx+TOnYCtLhY3XlwKo67R8tNxND64Srv8&#10;qpNJMw5/+Hz46ghBZBL51B/5ThnKy2fzcITcLyuTfN4f5YrDvhrfdOraurRe1d9ErW9/kc+aLfYr&#10;ONiwci7hYh57w9omcNF9dBWqkaA8QIu5HD9K8leC9/kr3juWAa4HKeITMueRn3jWJPAIfttk5EAZ&#10;+Cq/Jbd1TGk/Q3niuCkbwKJoCfCql9CERkI/WyyutAXp/bTltZ8cr2A2dsCXL+XZJB1xfS6bvjLf&#10;+3UHLdur9A/8XFJAOimMB4ZNf2wUdoc53+GmXIkEZ67ImwhJ19ngOtwBD0SvJBaioWjgsxHLkE5u&#10;1OPoKxuaR8g9UJNnGmjJv/I443OzaTi5ysX+kfq3PctP80mf/ETon7s/QBwHbVxpdG3opk086zxC&#10;6kE++GgP+zc46AeJn32q+ovr2IDdoG/0YaJ/IXa3D7i2/8lv8rcsaTzE4pezvJkLPNByzp95OPDK&#10;jrIph51hDcDmZB9Azh5GAJVD8Nq3rnil7uTdCj70hAdkHuhL+e5/tP/ZhvHQwSMF0yIM5IFclMrg&#10;A0aIZGJD29egE77QS+oujdojN+y1O9SpONeGlN7pxE8/4JNMyhNp+pb4ohR5+SiL1Jtc6eBtH3gt&#10;v4cXhuuJD/RiIgwe08OLZSuExvGJV5+JFWcdeW030qRvHpgbcmve3EuK/BC2DjAw0DippcBn9Mgv&#10;w6YjYx+a+lAWe84De/bmzjdHYtvRjeUELKu7RxsNfpnb6Gd0qyfQNt1o+JafFqG+SKv1Ln/H2ArE&#10;pLdNq9utytR/cDV/Hq5Q8ooP8tdRJ/SZ/rbjVt/qjqzjaYPQZxyDsyS3b6TcJ2mnjZMTM9ADfNiD&#10;gLLvQ+g+S+hiM/aHeWz8sg+3G+PwyOE98tw4ll7LIQdxJt/9JDx5wU2ePApHGr68bnufcWrrJSXQ&#10;G/r4yC6X7u2kH2onus+CDpzptZ3cY2f2kETD7kPyw2n/7tC3X9y7PCR89ODy2AN2+Hse9uvfJDKG&#10;33APgjE9X/s19MHZH313b7MPxQYmnvwH9+9I4675sU/BCT/YqPI38ZsfE6dcdY/6IjcOn73hgORb&#10;3vLDj9IzH6EOwevblxJH5zmEpX1HhsEg7uShK/5leUL0V/kj5PGjPeoHetl91dHReOTv3G3qREjz&#10;wAs655t1QvdtlKoH+6ZPBPfR1vQ5EqFp1oSWrw4xRjhHRQ9yj97uWARJcOmu+JJnmIqj70giFyAt&#10;d/B+I7KJ/nLYInKCzmc6GA9enYVp49JB3uJKmnTj7aOFHj3rWEPouipyb3+Np2zgoM2LA3jDlYdn&#10;ggN9dSyLZ0+ct8xyYJN2+xRBctjm51evEr51fgkchwYfPXrk26toU98kG/l+EGf4SVu3D9TvOIks&#10;HA+hZxuTBm8jv8jAtRt1G5kwr90DfvwVX9sNXaGfdWy1juHDOfc+/8h6nBiz6A/v31x++OHHy9+/&#10;/8G9fOrOAZ97WTsyRtNfoMfBmB9fvNJ7cC86Be/bt8OsbdfnAH0DjfOfaX/aU9uDXQqvHQ/NMqTF&#10;qm/xgQO2OoDepP2BmQK1H2lPfGwGddywtlspCMsVPloWvaQPOdhZLzQTBkhXf4AlVdrtryAxQLdy&#10;kyztdHmjHq1LvnMhmLS5D0LTgO84RHuUtryFhno84/DhkoZrPwKIfl5efUje7Dri0CQAr5/GxT3l&#10;AfPeNG+Auvq0DPU88Mhv8wobl2K9n9D84jKhiX6lM8mfO3OqQ4k3P2m0R9pi+wl1Vu6RXce7rpmx&#10;lbTDUR/rEjpDy3lck8xDjuDqHB797VjEWMAzQseihNhn0rUTwKVPVO8YQ2YcEReYoz/SbjuVXiVB&#10;On2AkMNnvK3v7q30rZvd27Gf88kSyofn9NmkUZj+wFzqzdu3PmN7866H0tQbcMtbbUXnL+jWRw+N&#10;9JDaO+21vMhTYtMAlLvL80zG0fv8EI41XPcjVqb2UaXYQtr+5GEfPECfsfjRo4eXu8Fx+w6HnW9c&#10;3qZj/PzyzeUlb8XDTtBoIX7jBjaIftM5THFhw6JX8bSrcxLsQ+wHXtumrYhtg4tcnA8FDhtDGarl&#10;8w5se8ZbDmwz7mIL0NfdV/ENgOCDbnCMOISBR8YBaNhmaa+2e2VL24G7+oOcbbHhiSvlvFM+jAXY&#10;MMetpNHC8EM5dQqbOfpkpSw/NiflSDv5w5MeOUy6ugRf8DKQ1ilR8vSHHjZEZiADDr6ca6cPHeO5&#10;WFIeblMAflnn0Q+Ux9EfgGzbffzUcdJ/fEk91RW/lenKGhhpkJcQmtbauhm4Z420qKNZCYnJCz51&#10;xeYzH4OX9s/yBH9bbusPvDIARzx74LJeMJ1RARYqKX4rI0sHL2/r42AfvJAUKaS/Itd6ZEK94GH3&#10;8MDWdigf/ngHfY/cnWsM3PYHcVMmJat76Enupg4zMOiw+12fItOPERovMWqbJyMQ8VQufMsDkMgz&#10;aWFTpyyAFZ43cM6YiG0xWQTFGf8xPNOe6idtCT8pi3b3mUDtN0Q6jqMf6Al0Uz90J/DMf3xjKe2Y&#10;9luPXOAZHtcRl7tEtn2FSYC84K3tXF5WhvI/MJuvLiTRcZePSIqL/NVJ7V4yK6/aI3+Mk/r3GXz1&#10;mHHjftYeD2NDObiH3fFtocwR4zlox/wJup5LSZn2u8gx+NABDhHv24epAjDyHPkwVjhPSyLj3ae0&#10;M3VhnNozNsiQPc8nWRexbkEPnc+mXvYBxrbAdRytfHY+Vjd6kRhXdIO28z7pK3PKNRX5FY66KGSc&#10;cuwNRVbXLEOx1J8y6xpVewNH2INMy4MthDpIq9CLP8mfpa872j6OvGv9w9kOIwfGXRxZrU9hQBEp&#10;ERv+TTVd2eTukFczLUQJbyejZQkLi6NdmK/yg5m7mVurlyl44CESGNtv2gpP3202+We7Vq+XchGd&#10;MijS2h/qe+KwvqlM26NwFO+6GJ80hD9u99UAXR2CFbz5Q9t/u7M8tjlznPQF3uR7/8HDy72siViv&#10;82wLXKxJ36P7mZ/4tj7G/Ol/0KBu+sBrJxgr02akscaHnnPA2FAkvM8/aF/sCx7OOr9oe1gHvgkn&#10;2trnomy9OQLz61pnwqM1A79whNgF/vHg1Zu+sY+xFrnt+ESfLU+1L52/Mi/pGANvbc+2KXqLXNzb&#10;CcyOoUuztr6yVF4JwVv5l1/6Ofq24zZ7P+ugeet/+G//yz+3WiBpBrKFERjupgyT4TkIRuMF4FCI&#10;cQ4YpEM492RBHFgFkMbj7Xs7mcIgMXiDz03hTDw7KQLmLAsiDBcnxVFH8FMOhahgiw/XX4KX5264&#10;BC8wyQcCnqv8xdMGZ4HfN3Dx5j82bB7cg9+Wk1+xn4I7o61vG4CJCYpH3aZeoacCUxeMDXQT50OH&#10;XuktOuXpl5zCGR3HICAsl6S7cEgZZT5wW0frFgdfXdTc9q8n2ABjw4z6aWSEgr8Yt8HB6XVfX53F&#10;xovXXXS8jlKzcSTplOumZnWhHTLeyQLGucYFXdMIG5KTC2XXQ3Ro1gBTx9YTRaYKUFwZ59twZCg3&#10;+eJsz4Rb9zXoi6NAYxzBMbClxQCxqMoQ16UrzU0FbyCpnwuVhA4yEPrCLY6o9PB/RTdlMHYelAsO&#10;eKXE1rN1kNzUq5N3ykhvy8SnawhEuaWDztE3duPVSSQfcddbaNzWUfkYa66whNJr2+oC4oFO8E/7&#10;H4vn9E30bTdNjccvbxQmQP+2f6wubv2Jr2u8OoEDBtWBNvTY/G24i3f6L3jpHy2vPsZTn9U1B4bE&#10;wWrawLARql4IMz5QhcsFP058SdSLo/qLXrx7zwIVI/6xv5TP/aEvCdXVfI66pl5NaRqeuq4d8a/G&#10;sWcJtXHYKPoxMrzKs82nz7NAZ3LIL42PkLSxA/iH+tiGzeNeGOwFbwWJXQQ2ZThZrz/olzZ8WgV5&#10;NhpXYSGjiqyHurVFD3uw77vvvr386Y//dPnq699l7sDBvvefH+x7+/bC3xLd4ZfUz55d7j167F/x&#10;3uKvSP8zDvaxSXke7HMU0PcajuBbu0WYfHCZ1rDRwlsPGti2S8Lhmm/sKFd/4MZRHk1K4aacSGq9&#10;cIRnenEPviOFS+/Oa/sEmgpzn+XKB+WRFZMkJiEzAgFiZYq/fNOelYW8DFgvuCNyRLVBOvDkZu6l&#10;Pa7Dw3XdyPdauo0GovwcLlGxyhs3m1epTcm5w51hcX3uFtrIZC/9E0fv9FROmoSbR1JD86hcJwrj&#10;5HiiyJyQNtq+0r5OsdYpZNKAeIsl4xPpNMMv7+M/XG6nbe94oC4T3uT3DYTwS5vHTzne1geatR2E&#10;NCcH8KQfwBv8wpZY7t2UmLi5CSvrVl0+g1fWeOc/B/z8UzHsdmwAc6SEoSQ3ZaTl7DPbWSjfSzz4&#10;iQ9/+Hy0ifEsLLGpluR+fL6ORYZcyI4HVRHnit2Prysux0vENKnSdXwofeYie9+644Evzmue8Qsr&#10;UJx4c5nb5sPD5sskY9bMXfGJI+uOH6lvxojORUCUb8pj37H192Kbnz3FXv7+8u3vv7s8evY8drBv&#10;7Pv44e3lE3Zz3+ggH+WfsI6ajM6ZdsUs8QnNiydFO6UupH3lNRgELa5UsDjiP/FGjB//fvnhr3+5&#10;fP/93y4/v3jhwo6xtDIFNiXxYDBtPW2VjMF8OAHzleYZ4tTHFNPDjXgOduJpn84BHJ8Sbhs7L0ja&#10;pjMmUQb0yN42oE0kiC9S9S3fba/CzYwo+cWdMHSpR6ZrztnYtOWBmpuCzDkGtx/oJU2dBzdxSoNv&#10;/Mpp62MfHjqb5ydslhUiU37gWv8ph8yOcnXQpx69FodYrPriKV5gqqetPx4njvhcWj7gm0bdxBU4&#10;8NgueNohIRigzFyZdZwP8Ycm9oV5nXOUzEfab8KHtOkzsYeJB1x4fXAKA+3knfP8k58E5XGkQJzL&#10;6k5ltXIaGK8tQTpEj3YgVQDKiKowcfBEbO+P+HFP7ePgzwh5hRFCPnpPxsZ7V9ltnYjjzQMGP/Ig&#10;keDaLSyR2p7Kr/2DeVP6d2RXvCs/7nI/4WCYa9JhZmAtqCP3JD4QE6Mu8JrYgJiTS9uM+BVtMicf&#10;HAtzwDa7OMbjjM/NpuEgeerOtLsf+BmG5A2YwOayYyvxxYmTRjz9nPWaNiAA8GbvTlg8lJ0+Pd61&#10;7ebFA+sDq1knwgnrOebQjA2UQWAHztxjz+AJpj7E7rCJREht3HycHy5Kk7oEp3XBBwf8dC3B+nEO&#10;TUBvwt0XAgdpO/8H7jjsknLHwYOkIwuEAv/yuvI6eIZWygd3f2Q0chFveXU8DAwH+9jo5hfE4Ka/&#10;aoECWwmNLEgLLejZIMkit3JqXYmv/7fdtItyErMowf25bz/UGRavZaFByD2CN+ukuzwYGh1Eic8o&#10;cyQZ5HLQzS1FKDtoDpvavPPj3QIl81gHj6+egrt7brm1/RjHOADkw4rEca4zWQ9Gp1jvY6u1NUOJ&#10;asKdh6/H/jpegDRO/ozmEtjlz7YhOSHi3ngrh77T1pTlyibv8g6gSUWeyFZVFVy6Ayc/czNgQ6Y1&#10;kFri2yeudREeB03wdRxkjIGGD0NTGJoetko6G9XMA3xLXrxvrmFvgAdB7hP07RE8MH/15p2HyTjc&#10;R962i29JoS2GVn1tRA/8zeGplPGh9+Rfy76+caq+MqE+6Dd1xR54oC59mb1ZDtCxB9C3HdUG0E/J&#10;N86+S9rfPSD3Cu52v8E3qPUA35NH/H1u/x73eeayXz+L/+r55XdfP7v84dvfXX7/deL8pe6jR74h&#10;wwdqGfPx7MPy8HD7BnxCH/1jz5iDgtz3QH/3peCFA6fsa/gDGfjnTWZJk+/wDK/dG+mbjR6HLh7+&#10;ocVBSt6OyBsP9xCBMk86ew7MVZANcmaTnYNl7JNoH/FJQ1eQKQ6ctZvjkXk8Ze0/4VP9ymf1Emcb&#10;RefRONsu9B1bbGt4+2UOfYa3wNLm8Mjb+GhnHi6aljj9nZBxqQ8hwNEHFs2v/VTWOkJ4QfblFx61&#10;g0069Eie8yWtvacO+rwREB2FDxw2rXW87ss4rPjQiQcLvKztxW9/pP31kfXuSS1fMMVfJvKQiX+e&#10;eZs1CvaLdRb8abvY04oO0PYcMOWwPIX9KzXe8Pe2ZbA3rNt4ox+HXe7z12i550EZD3NZzzEW4dE1&#10;eOucC1tRWcLXjmGueagbjFDfmUOebuxZ2sNDHx85mN8HRdfO+5T79Ikx/p36f+fuvagK9G8l7f3l&#10;1csXl7/+5S+XFy/7Y6ttp9qB4A8MtubFy1fxr93796Fa7NbyTotgdygL/xy0pT3KTnDlCs61R4ma&#10;padeSTMfndT3wZfjyuAFD7ixMzyr8MDv/XljDWM+8o780hSAWmY9MsDvwSn2k+Gq6+HEpg641f3q&#10;YvUdFJQnDDvTF5BR+VYGwMSVpjE/w0zxTD5pUKMnI4Xqbnzw5EKSsEYMaMnCbF0+04eZMHnNRR6M&#10;Nh23MShT8rgvs95fp+GpK6mAgOuEIQ4fc99EHX3huD/Sy+sxr4trSkFY7yMf/RTaMfSw68njR/C0&#10;S21a26nyH1hwpbgeHEmgLHpzPO9zHOhcsn+TdvvCCzt2H3t9n00kzjgTmD63wJ7UlmCfSxPe+2NZ&#10;ZQLxqYO2KOMP4+L9jC2+1YY5c/jtHKWMWmuYJz0BusU4zf72y3j+KpZxn4N9HtamztGFtSliiK5S&#10;BpvEm6CYQ9CGrlVTV/TeurJnH8+4x6E+4pAGp882gof+vfrPWg05EmeUou70uSe8rS+et2Pfv3ff&#10;H97zg2Pe7slf3dI+1Ac7SLT8zXwmvB1jZbz9PHk9FMeYVO+8Cb4cvzhk0x8zgAc59blS2iN1oK1o&#10;M9qVfqIugTsh4wshhWgzbDuy2DfOM4egPGsf5LFtT+hf6QcWPaLsadfqml68pxVJGFqNhxfuk08b&#10;dI106g/51LlywFKO3phXfOQTQhvdRQfRZccyoKZeloOZK0ce9O3n8ZXLaWuJl9Pwn6D9rs+J+vyI&#10;H0lEZ00HJuWnjToIVD9KFTroDHKHHLhJLv3ay6abFe9ztBRmxdA2slcYQg85dD7EON52sz+PLYdX&#10;SiB9xEEePGsziml4BGIdDKe1JkFYGcLRDyp32hAbzX74Zp9Q9co2smhfwdMW4Yt2kAf6Dm0YXc9c&#10;YA92VA7kwVvXqIC3HevlWRzVMe0cdabu5FEKgnAiHDJGpg2N086hwfzKtkmlsR3KNrgodus2mov8&#10;4QsY7lIvafCBWbioHD0zER5az8wlKqWDnv16ZRharsMT9wAgdS26ueDGxuMS+HKMhIUZXSHaoHjh&#10;bWSU2sozKPDdH6B+0K7MrIO4LZy09iX4Z64Mnh3PfYaAzLDBmR86P/1w6sXd4OONfaxBWMfwQiTt&#10;BzbesP0lpEOj4w/0d08SD27kpH5PPeh7yCJMhUf+wpy5BjbxU21WvPs6wvbAMTa8+BEV/P3Ck7y2&#10;bTyw4FJORAOHq2yNtr0nbh/EBRhsYaG3+OQ1P377VBBucUM9bRZPwVyVGukIH7wWglaCeOpYSNFa&#10;ovfLbcoMTsqQTTlzAqIXNm1EGyrn1eP2qcIVCrf2tvaveWtPcYufEH62Pr2vF9fgPPCDJ5416e5T&#10;uSae8YS2ot/UbU3hsTpL2Zavjra/555027P3Ww8c/WrrCFfiCEz7adsRQtYjEJ7HiiutrnWoGP0I&#10;2777ArbFUdEG9IvtI+JMHPsMIPnUl30+DvZ5+D9rImQC3IfoPG/qY53Busm9x9CSqTjrPbpqXdX1&#10;Wcfn3gPHoct4iM4sa91P7HhFv4A/2hWa1G/bpVIbL6rCXLvmUqihvCetcEMxQZLNgw4/nOu/I9Su&#10;w/OO72t/KK5dxB7HQ3tx6MMo9h0Y50kjGykmf8PaNfr22c6kb1saR3bCNZ0XR+nkO+n/Nw/2BTop&#10;JBCjUA+HdKGMscGjFsAABNwKrR8KkjoCatTK9y1Nnawcg8QwJ/MJmYxz0tXJjHxUuT5mRqDxA2fK&#10;0rC8Mp+FNZs0nfSidPxtb40uv1LhdfoYXyfswX8vfHDacjc9cKCkHHXlzYCPHnDwhUkgGzJtODpO&#10;J2DhaOSjCOIR7NaBhlDYo7QtUWdd9TUCwsVvHEUnjtwCJfwUNBg220GMl3+oACK9q3DbhXx4xOjg&#10;/VX1TGg74IE/HSNXoqjYDnavWTzwxr4sIHjtNn8HwgQNyjU840MQ7wbVcOaiBeUOv25CIvN4lBCK&#10;lGunqPGDX5rE06vG44OJ8JCdZRtGQpZT9xRF78HBfTeuWp4PODZcR7GD1pRDeHI4YNANm5YrjimT&#10;ei1+DSTlB//SIFy+wUF88zAULLBcuKY8zQpu6zZw8NP6gbn8OSEjDpKra2Od8C7N9js2Gs9FxlGx&#10;uC3TSLEsf4IZVxqHa5nyV9mkHQ07wNDfrml6H6++Jd2KBiF4wLu8bp1LlvtSXhhCUqi9upc0aNJv&#10;eTtff9XdPmSfjQcvDrnRVng3a5LAIhLj6uROmIbl4YsP/ATv4loe5TABaeLIPXzhSKOq0s18JkFc&#10;eE77lMfYwnhlNfLyYdZMFMizbuad9hdP2eN+5IyN1k5jY10YpVxs2B7k47/wsW1ulBEyWY33DZ5O&#10;HHlgHrvAhgD3WQS7OZB2wxZiM6QDX6EDj5X3yId6K4uzDyAJpKpsycs9/YX6wx8bB8+e9aDKH//0&#10;T5fnX31zuRl6mRlc/Cvezw72Rbf5dcD+Fe+d/hXvzS8O9r1/89sH++yfN3hAzViBgz/6c/mGVy/R&#10;rYP/9einCslkIo2K3oCPy5Wz+JdlRbxyMFJ5RJMn63QiKM5amnhwNMP0IzB9nETiTWv5MGmcDw54&#10;63Yc7Lud+NiDE1E/gU3vER6czS8v3pi2vkkmG+mtLvnSHWdMdsBFGJew0c9h676493apjIPG1BG8&#10;G996b1hHfEsXz14Nkr+5dZO3Xv6mxMZJTkwnL3s/qaRd6xT9JfpPGk49gi/BW55Ddoof5NixhLdu&#10;/nK5E7g70b87bjB2HmAJ4IKIsgHPLX2sdhOb3PlLJ+Mu1CnFrxMtgU7DAz4p4MJNwCLtU7yLtTjZ&#10;5h5LHBjgfUvfjTsp0nmYkOh4K2cdTQLnxEt7YkS97WSduZ5jKz739bUd2H9C+xCeYnEbrpx3bgLu&#10;4ux4DZzkgEllOh9r/z7mNOCY/k4BcVMokerXKafavcZDhmv88nDCwT/RLtw6h2UuzGIFeBco4dFF&#10;aBDhSXcsAC7w2GYO9n377TeX3/3+D5dHT5/7AOfyMfMy/qaJN5tmsYAL5ZOHfE63enNeccunJYnm&#10;stVxduhcEZ0hzZzGkwYs5TnY51/x/uUvl7//jYN9L3uwL3Uiv3pfOuoCjvvIfftD670uedAfvzqw&#10;IDf9e2naIBxOPUFrCL142nYX3rbxEZK36YS87bt6ot7FGx9ispmQW+YP5eNKF5PnHCjjY3WCw5p9&#10;EMYGOhva+4B19drPlN3w3HCD5vA7deGz8SMNUsPb6iKffgunv6p7wZre8Sah3JQP7sRz7ac88XAf&#10;2czGAPPX1K96W97d+AQFZa5w4KRhbHgITmTmr87Uc9Zpndtgs2APeOBI65uh7tofwN/DFN1Ew/K0&#10;D0/dUhNEibz74xngts2ueIkyLp+55Dtymvqu/cY1tJRyav7p68Czeb0FPzTXkbc8rjv4mbTmDgxf&#10;8Q2vpBIHYvJStdErHDBmnHDUiXvzW0bYKZPbRJFPQ2RO/yADiGud37kz8rTNKT84qUWSJmxc3CQV&#10;yhiONErzsSxfcTQOwPIDHulDd+8XB+mTdp2HO2C8m/jcbBpOqqGNfLXT2CQSe4krNHfA1Fc3kSpl&#10;yQNqS1RW8ehpMuQt6eQLH3/aoPjYqqP+g1P9zZyYjWf4hq4HWKbfrD5AWXsHPvAkhX75IWX7FpCd&#10;e7MnwsOs9LnAryd/aaL/zO93DQctDy6kTNcAk5ZOqpx09L+W6y/ZGTPA1fqRL+4w5qY+9/ms3QSn&#10;P8jSXsM9shqevC8uf+0e/Hdmg724kxvcwFCuCoDntrqKA0R5/YbPBYh/6MEA3JbHuX4MHXVSG1ie&#10;lSXx+AG9ogue3qdiyWmCcjH/Cs68lp8qHPfelow0dVd4kO7qG27DYgVJEbW/0H/OsWnLQZMZA6Fz&#10;qNj6PTiGXlMH9Oj4oRc6mfazzakDbWvbsazrJubiP+nXp9jIpO3csWrqkzx4FqflWj+8DpgEJ9bG&#10;qQWhQopr/eCBus5Bu6kTegzYl+258wBYEzsw+div8cHFOMioB6x7WAnBw/jEngMP+Qihc/03cfsA&#10;2/w50MBDJtasHLTpA6fiQh7WO/Thz/Y4QngkvbySbz1gmVIpum0Cns6LaJu0l32qh9Nowx5QiE/o&#10;D//YJyAt8d0/PPZ16LPYBO1C56n7cIODfGz6czigh/keX54/fXz52r/ueXb5Ov6rrxJ+/VXCrzK3&#10;fdpDPDyABw82QRuDv335OGsQnK2aOjnHGM/f5np4jbE+bdqHZWzCty27dxsZpK6db1Y3VjbQfvzw&#10;4eXho0eXh4TuL7NeqpYha3Cxr0m7vUk7ssmvbUk6f1V0P/PxJ4/420MOEWSNDS11Gd2SWmWlZ92U&#10;doCveO718ld7YxsaaZuTChrbO34fCNKv+Ntm+FG3qD86pRyqH+x5qZNB134Q3Zmy1c+RHXlJq4Cp&#10;ecgTUDCOJHvh8I3s4Yls/cAJZXm5lgd4wXNPGxyg0BpnCXHvmjU0hlb1tntPHTPQNx6wpp0yJiJn&#10;4LTL8dDk4dIezvNBK20WXQIHesobWHhwyoNbdJc9OurPwynL0AcjG/hQ53n2cO/+5S5tnLkoe2e0&#10;NYfN3d8LXg72tb+Vn60dcdKpF3px7Tr2D7y+6eoubcVb2RNav4RbR5z5sTW/fIwdUwb8xVtp3PiU&#10;erx+fXn76oV/4fk+a0Xq0wM0sX3vPviXnvxlN28o5G/kOCBwHBzddgsNyNEGu+fYdhm7DR/4AA1b&#10;Uw/qTxs2DRdUhw5yAzj1RC796zv2LO9fnswhW2wJ9gVbw35GkaQMPKUc9MAPrc4fOvdQjwODBq4t&#10;xKHjq4vIYvmlMkTtL/iU3X4PbtyC6pKUrAmb07BxSiAbxsC+sKL9pTl1Lb5ywuVKfPy6a/olUbnV&#10;55MIcS7NSThpvfvcqUNmfB4Wvhi0mcuCMHNjPMEWwAFYRNbH+BX/tHfH/+ozedYx7bl9BTnveIxN&#10;YjykDODbt0XN54oW6YxZHYNm/xzbMDrDfLkH/BibGOcY0zjk1bAH/TqmMafs87+OPcd8JmqH7jn3&#10;jkdX0TXK7NjIHNk5UPoeRhO9Wj1PzfMp/9yre1mT+vY9D/bxr1gc1sPeYCMRUXRnfryC3vBxDua8&#10;gb/o7EFY60p9wnv39rt/7w94wh/jUA9iITkEiL0IhXhwtv+2zYnzBlzeEsX4/eDBg8vt4ILxsOWB&#10;vVev3l5evopNyRxFu5AyvDGGuU/nOJ3TtG8Gr32JMei87+GwlAUmngfTlNl2BxZesK2sV3jmy/Nh&#10;2pE6oz/oAP2T8OxjPA/iQA7j+QP/MpP5B3+j6QGd2HqfbYz95qAO7aZ87Z+nDUYmSj1xDvDDT0SZ&#10;MHYwnhAo8uGZG9oK/dofQoEGGOYMtTVaZvUKXit3xiz27moj4Ae9QgcdK0KbtnL8Gx7hRR6Rp1hK&#10;h8jKRXmrf5Ono1zHz9VxbWbC8gQk7dL2234Gq+pJxk7Wb6aS12yjxCmzNtN7fCIfUxYb3PS2GQ4J&#10;KNfhYedG7geNjJSBfHecPNOWbniCNS6D1zUjAAlNn1uYUveS1k95uOFbbdpnbY+EjAHUtPLsmIA8&#10;cbZDeMF1nEi55LPOWT2mrtadvMEDjepRaB+8EdYG9gfHtAVtH9iUQXLy3gro2F8Uf/hZedPekAAn&#10;OkLbIi/fpsfBPm0vfZB568hA8j2YTDzFQjdtENt5k7eOJs7bRz0vAAD0nEvSmqceV1IVPzz5T2XD&#10;G/D0Ywioy5RMXHnwJaRy+RrFCVs4QvWmyU0LTepYvaGPJFNc5QTZsW6gLsjh/Yf3lldW+tod+iRv&#10;5O4PocovjHgmJDLxGWlsRel039F5mh9g0zbhDZ21jYMzl8HPvmTGDcaMMLhjP/aSH8uDB3LVq/51&#10;uuuCwCndgHeOy8Fj/r0pwIFDXrQF+AiBQyZBrZtAB4fAV3wNjXJHJMDHfTx89D7XwcsH0qTrxUcC&#10;NR7YGe82ZZ1p8ey/yiPYEgKFZk+KME0r/Jd4rNPwCo/2R/X9hJPX8aTvmEP/3PTKa+hvv+QzaLbP&#10;8ilnBGe5lbt6RbumzfCsHz1bc7v70/SJbRtC5NDnP+htcZCOThEyrqnPk19aEKd89Zs0JZAvcZ/t&#10;yQvjezmmIss75bUhybfOyiO2KR69R9eRE/VF98lvn6VfnLKzv1Amtk3PWJV0ujL9IujThz5/kzA/&#10;UmCeYj+ArrRgUHGWw0ToT1Gd8NlnMNQQHaccBag79dOHFmMCdaOdgLc9qFsK0lrgxuOQAzDi3cRx&#10;e7vwh/zEUofsiJOOfLq2rs6BD54ouzIGLlnW1T4NHBhAEkDmKMAHlfOk/cEmbvkjXN3Ak+y4kLSl&#10;Y+LAEoVz2q0uCfne+uf/9t/9uWrek8UA7qaKi7eEIMDQ8MYo8oWHIStIxVaJeWVsJ8Ac5mNysxsW&#10;bsim8ehNYaOwtzCINWa8Gv5+jJcHXIIEpaFxP3xikRl4Xwv8MRPxW07Y+irU0r17MwNHUHeiUsHw&#10;H+m8ge8hOIOLV6v6+Bnhpi4YYAY46oDA97/UHz7IJDJh/8M/ZaZuTGg8DoGAEV+SSOceGBSTv6qj&#10;7uAjnTJOhKTLggM5AFs+OiCVnzAiTtx2BpUyHzqWGzDxKgI+Th6CR2WIVzWbZVvCFzLl16j3792+&#10;POVvBDJIPUpdlVeA74Q/2owWvpU4v/pjA+BNJu4vsth48frd5WUGPl7BjTGAKHXVWEAovFCe6t7J&#10;BaWmE4RV+aYu1FB54IQFR+hP/XFUSSMSr9E2flTHEFjgcJTC06FxyAXNwtUY1TjAw1FG2DUK4Q+f&#10;FOMpywQEuZOg7OOFyaXyPycs9bQTOHOZeuC2PeyICa3jpJUugw71RDdadPueCeNWM1oHeKFey5tZ&#10;LhJc1Fj4F/soh7X8FXIWLi4y7Bf06cpdB8uE8GRC28W4+Ik1BzjyaEOKex8PTY0tOp+wf5fC/S4S&#10;em+5smfbsmHGoCH9OOpEOjR0y1Dc1jMcKa+2XcuWn/pKK/yDK7j7yzAWix1Ugt4222oBCz3aCN57&#10;kK4Ld2wH/cZw7utZaGailbiecgmxOZQnpJ+T3gNyLEi72N7w8YO7lyeZBDxJyK/SHz/kF6kcwMtC&#10;dA4WP849h/F4va2H8nLvwbu0Yw/asTnRTYt64iyEGod2F/fw0E16PJtlLJJdHNN/IwdlEGPLPf1X&#10;XaLNkk5zbFNsfzAlYQfr2incLlJsw2lG06BjWvGpJ+GdDbvfPX96+eN3f7j88b/4d5fn336b8SIW&#10;mo3H168vr1+9urx9+eLyPrYoSC+3Y7sePn+e8FEWKkye+BULixEm22ycp33fvb98z8G+//FfL3/5&#10;179dfvrh5x7sCy+/3OAQTccyPjoYagRmjzz41r6FV2hrY7YcIoge+XBSXxkWFWHL5pK79haypliK&#10;dCFAWXqbshlHeqmkHIO5EJS09IRbVpZyYTQCPjdp0LRMPWOb8MMTH8eo8lT4ghAcnCadBZ+/cCbD&#10;9LmC7nBT8Npdw8tLAugk5ge+c6+fvPqiFj7+dNd3lVehNmdoGK8D1wGDgnN/hKZKcxP2Wh4EiBsZ&#10;rVQ2mXYzTj1K45hQeldHHA8EHDqWm1Y9tS9VGcRtn8nt8rGTWTT2bjJu/RJ7GkLc/3LjTlr3zuXD&#10;L3cv75PODx/4nS1tBi+f0sbonj5p7Ff4gEldRsfp2/CRsTr0sKSfks4b90wPLv8GOLTas+Ed7hPy&#10;pkD6e+oetMe4D+f0LcrCBNCkdeMgPvjhQw2Wz9wYIoLSWle70rFVuw31yMmyFZn8rD0yD7/5sDL4&#10;Sd8NR0LhB06WgRuZdKOgvJLOh1r64d70+NzbdAmFU2at8zXs8QAx99YXRxHzOh+mjc2BryyW+qtQ&#10;Fl0siPoASgEnZAHImyK++vqry3d/+MPl6VdfW/4T9vLdK9/WB2OyKV/xwXuDgY95GyEVH3vd9kw8&#10;vnKZuB/ggY3GRi9u3WTmGz6GHXCoBtiTW7HZCT9l0fP6px8uP33/l8vfPNjXN/aBW1uKLMqcMli5&#10;qw8IT0kojd7rodr8TaNeKW0CPDPnBnWzBRDvyoB79VB6Zx66HibMh65zTmQevOidNIeO8xPo4VNv&#10;529JO/o1+ILf9qROSUTn2KTn7xj4G8w+ZF75UhZ8Eggv8NO5CDjqOy4T75xq0qU1fsq1XiKzOtYo&#10;F8syJ4vfuejOd1yjCEu5jkngIE2YgTvnjmcZhTCee3AUjxYgupo1WeDBQ5r1jWw7H2dcKm/8CME1&#10;ZuLUBxrMTTx4hG6lHKOb6Zkz4ClHPS4Z3z596ltMui5jA4zDf3fF5zxQejtHgYu6DW3/lF29QJHU&#10;j6RvuPlrs3AGsBBE1AY76pqDegpQGtvvsbFLH5id+x8ciQ8aCSRJpDztHMp2BjDfSru0YtZGN0EU&#10;J83CWWLS0V2A1OHxew8bBOgkcfUqMrddwBPvwcjotDKd0LLjLJrLVVLcFI5TBsTj+QAW6MIPTHlt&#10;3DqK1NvC8iENkJQhq75AzZ96eI+DJl8+dZbJxdCEUEtdFyfsoI+uyZC/aQkPD3cDSIl8iZpHetw+&#10;OO4YxtqjfOW2NIUdfElpfy4P5sWTVvT5RN5k7VrFPQfQgCv52gj6afqI+yzJ+cRDtrdvj7/ZIZ83&#10;V7hPwpqBDePbdwJafUe28IsKUnfhgo83dfBmI8rDUsgnDr9QH94og8zgAdxZbzDP5xe51kVGaZ/I&#10;BOHnnjmJbzcKDA/teJBAnznW2Vf6RueoTlQ/tW2uvbBPsQCILh9A/UvS9xlLU3/nKylU+9d6Vs71&#10;3Bu3NEw13E+I8pUm9bAWwQdaxgV97mtnCOkrCbdgXEtxLb5kJyi+zgfgo/z5y+zwah5+yl3fF1/d&#10;pndu3xz4aF8cT6I0ufQ+wcH3AQfz0z4fIu/3yNK2YDO4B5r6hjn2QGL70UF8+PehdnTrVtrcsTZ1&#10;gI51jactkZVtkxC7FfRxgUt/ghfbBh2jPCH6gXySrpxITx2RHRqH7S0O6nbWyfU/NyMp6edCHc2n&#10;Tmyspj68mYuHPsy9Nu7bZnw414ex8O7DusT3kG0PkaFjna/tG2oY39j45uAMh2XeUEbZjdyofzx7&#10;ZPsgCc/BLGSKB44f0npwLHXwkGxkgE7JC17YKU/9ktY4adNv0pbIq2Nt7IL9BdvR8R07wg+aH7DX&#10;EXmzx/EwcA/Td3ljFvsQT92HuH/sQ7inyv4E+xXYBNo5dWT+wD+ysMfBgRweqD9//OjyleHDy++e&#10;PLk8zfz1cdbxT4PPvY979y73aNeU58EX+5H86wdvJb99C5uYfocOhLfMMJOHXap9sg40L23AflLq&#10;yt+svnnDW8deXF6/fukhJdqIdm8f6VwCX3swfS742Xu4Ff31wFbqxoP/PqBBLuhk9Qi50pb8JSkP&#10;MvyL89C+56G+1C91vsM/CsSeYZNZHdykHWKj7CORbw+QsF+T+Qx0b3NIubay/QF7g+bmLjThn7qq&#10;67Rv2vrD6CY2ngOgr6l75PBGva4uqZ/x1Uv6X73l9eTT/6M/6HMixPPVaWuQUUJ0jXt00TnYlb1J&#10;xHL0rS2rA1fqDk3w0//bBwdW3ziYKE172M9p5eBd+0KorSYn6StHD5vrI7/kFx/1al9mP5u5y7t3&#10;b+3fAAiP/CN7DvbxgynGRdJw73hA9fq1D6l4mANO1mscLuEQIA/wfANU+ghvq7qRtuaguWs6/dqu&#10;yAi+423fhOupC3DrsfkrD+SqvVOutFfWeGlf2po38HGAD9jqMPCJW3duKi9+8Hz7VuxEyrGv/fPP&#10;P6RPvPHH+r4NlNB/4gE3D5neKCf1O/bnNW8OfYfuQD99OzJj7/M+B2wit9rjtgU8YHvgaRWAtIB0&#10;DqVH9K0fITrAHN3xBRq5B9+9u31IWntzP/2wbxyDrvuDgXEcCa+uKehb0FN3sGuRZ0If1KF76MKn&#10;D9VZ+AgsvmN3dd8UGIxDE0kKS+ql2XGkHzo7qX2G1P7k/QLHqanQQ2dBH/rqcvjDBpNOc1GE0vC2&#10;7iqqQy70zbAsDxCiTKlWvs5zgg07SN0MA4ddlsaUrQ/P1N94ecDOQLZ4cMgBxvFId1yyU0xPGeCg&#10;D00RmBL/WSXgP7IOjGUnTf2JTGzTJGKzOFSKzvEAFb3Qjg2vskJduQdX8tSxXNx7T373sWvj78Ro&#10;9sfu2Iruye84xkE415Tajmmb9MP+mIW1ZPJ5fsI++owJdxPHZvBPCfwVHZ57xifWsuFg2qXtxYd2&#10;BfdHfoiYejKvYZ7knC/pCIuxxBdpxHPIj2cWlWfKBp4QW4IMkAXzkJWHNiBowMc/n/kW0ZQBt/Op&#10;+NvskYsOmsGXPGTPZxtTmxgcyMjD+E8ee8Cdt/LAfziKnXjvob6ff45tfPveNkKXaIc3se88yGcs&#10;6vwpa47k29eRSXiGjuOPdgwb/dF5FeMp9WE85UAAefQRDyrGBjy8/8AXufgcOXyCz7KMX7EBtSt9&#10;fsQYy1v6sBvYaw7yeehyx19wjI3uc0yU6nLhYGjXVl1POM4lxOaAjziay4e9ibs8f0iIjr7LGPPh&#10;PTzQj9G7jhV3bt1JvaLbqXrHHtqgbcrcAtg0iDCWlZ8ZEyJz+LMfxZNPCLNEQ/bw7QtwBgn6TMd8&#10;5YKwEh40guN8XjTzQXQ4ckCXapsCSNngWrlClbYzHd3Mtxo0H4yZvNZW/BKDbj9NefegqWfymdHC&#10;Ry8plzzsTOtbfoxvmvyUL/Pj4VW8wYBT1wnBlXgYdh1pPciAAvQShxcog8u5RuCgH8zB2XEFW/Uh&#10;HglQLcL3GQ9x9GEcuY4f2KDcE/7CW3NZC8yckA/9FQy2dULctmn7ZNgNfT6tf3XVcTP8MO+7fSN6&#10;GOMGl0D7JtCUrR1k/GF9H/5CExtYu5oQmxibgG26eQea6Er6WuAJb6Q8cubQKmO8b9BIyk1+qM+e&#10;r/rXNvng86R46NiXsXJoSNdWtJjVS9xDqvAW5USm1I/nUYiOMxvYQECRSWtOH0C3kqhkix+5o9vg&#10;oSyyZ73P3gJ10tbRj+KpNwiAp/8wT8MH+YwlsRexSwEwDdyEn6h3yniIPJ52jMjS5292/fMo9iP0&#10;mPPpwhfWkB+WYxKwtbYlPh/2PkG9cwLXxgFk/gRM5z7oQ3UwpB3jjn5JvZJuX0wZnvVqk0AWhQGO&#10;sp1fEkeGtSXIUd2KU5S6jhPeQ5+U6A90lTBshh9+DIRNhbctTR/qfCKQSWpZxNV2NU3PpXSbvnnQ&#10;G35yz0Vy8Ssv+OhYWbjyKET8hAmIcQU/bdy1DXw1bQB03FZvyKteoTfIAdexkTYDFnzUB3m0rDDx&#10;yhoZK+ctXL2ljRgzWQd4YDzrWn7Y5UuMogOUoQ+3x6K3KSoK+nTtmS88S5szD4Efy4y3XNKI7xkk&#10;Quc3KdvzCdX7znMjC+sxMkmFCJEmuFinI7O36fu0NXs62DhtHe0eGPYlkMWHD7F36Qt49jcod60f&#10;u2ZEGOo0zyCz3nr9mrXFaw/2YY9YSzA+YqdicSoAZZAykSEoOgdqe5Bym2dS1Afc2J/w7XOJ1Lku&#10;9aKxErYNbZDIoTJa/F4nv+vJuTfndNQDfSM88OEm3HTnNdiR1AkstG2KSRMe4Q6+aAP3X6YdcMm2&#10;HZUdsgBP5IpdWt2nDdEJ9yaiq9gN4rvnSl9s/cpj85HPjLdVc/UYmNS5AhGYBJAgWHwYZNMGZhlk&#10;7ECyQcEani6qO7EtQ2VqJ5UHM37SQJEANE7PorQVx6j5i1EMaeJMxjXYofshk8FojwvcD1mk86aS&#10;9JV2DiZleAax8OJkPh0GPEzinz56cPnq8YPLk/u3L0/v37k8j3/KBhWdKrzCI1VrZ0SwHcwql7Yx&#10;bBD6hpAQpvMCgwceg25DDA5U6fCUI0zd7bSJIKct7328NOJx8LMNlVbQmxinAn4R4sSRKHzjoVXe&#10;Smc39uBVGLQxYdi1nPSiIHRcBjqVbzydv/RoRT51pKHAKCgDVI1J8cGP+hU+CtcqaJyNF4+4WoVx&#10;w8yVA5ZyfFq+ANIysrI4619DufWPXqbhSCMPOHx5GFxT1noKQGrzgXCwwFMmCaQdnss48Ui7vg8f&#10;Tlm0z9HmQ2vK4TYOjr0xPm5prQw0zJE7ceq6tFh02NbS2jrj0bPKBl8yzW8Mestj+E+Ck8yE2IBC&#10;rYwTHvGzjLADJ8d84TV8olsan3GFL13yO8iujK2t9QWCQZAJksYutOpGBmMsu4mJp60Yrk59pAT1&#10;YeIWNPbX9R7GY/GfCTAhbwG8n8nd/bs8LO5rmR/HbjyKDXl4LxNH8074swyDPTA9xPf04T03sfFu&#10;kGey2cN9PcQHnH+RnYkj3jfo5X7/Cpc8D/Yl3XaNP9qUesW3jllwTl0+95FX4Im3LeMtU5noRtaV&#10;f+VmW9kWZ5yJ79qEfdsAbxRgwHewBd/itF3DZ2hrg6Is9kU9ujL6QngwcjpRiWPyhkc+/8ihIwf8&#10;r1HqqlP/tlPr/tNgVw7gf0Dw3+D31y448p058lnyQN2UX0nhkB/hl/50ys+KxRN+hqTuOvnfkvV/&#10;vvsHOH6jzXFCJ2ttwumj7aRNei8TuELmO4n/yK1gf+X+U/X87fymLk7u6jfGlX7ZKLLP+Jh+dPik&#10;0d/oWy7SvT/7m2PqTLY/fryV+AP9x08P9ZdL/I2HGb/x9y6f+KV++lz/dqYfx/b0MX1KEMpRYLQh&#10;9NF8aHe68HAbN/D5ZA1rXIeshQrP+imxyVyoKx9DUmqDSy8Y40+EcS2iDAhx0h4weLgGv3bV6Yba&#10;LibL8dgqxgTHE/HOuHLImbTP/fW4w0cHD8Pzb3pBGs9Ff522MHWm9gPsuql/WCrV5PVQEPM5cFb3&#10;yUs19L0ZPOQDS9uCI3Xeebs6N76Zqdl1ukSL1PjUuzIBZuRB2eQ1N45iE9VFL/wk8apm3rfswF9n&#10;XrnPcI1TBIT5HHoTB2xp0Xfip53VH/wV323Pq7nb6EP7WDcHXLAqk5bRD35FPWmrO7kZLk539CXb&#10;Y9uq5RZ2ix5JiRxpQtRRy+rIlQyMJ41+TMj99mvvm/YZ7FXIWNu54fpzruh8Ah/Aa8+8D++PvICd&#10;uRcPSlhf4S2fNP3VeK4sck8a8w/XVZueurFO8m3P8W50EAc2+JirLH/L2zFnUNfjkN3Kl/ql/M43&#10;hEmaMjV98o54MgE4rr/hbJO2T8hMO4GR1MabP37j+ahzA3PYkyQQR4ewS26+R+f6JpTC4CYYd30T&#10;Tj9j9ryhPlBcmp/HcdfXf+wimaJVRicF7YKFGy7+33JbbssaJ21w/m918jju1+ggNNE4or+G+Q0X&#10;xpD7tsE6eZ7wf40Dy8rINqcdrnxdIVYnSCa+pct7dd7+E798FHb1qbYPRzZ9izIAsRZivu6DQGCS&#10;LEwu+Pa17t8Qt3/AU2B3TgIe0utOPq9hrFO8ofMDIOtx0sx6lI14N7mxH3f65q8vbYm08gVX5RZ6&#10;weE6JPWon7gHpXZc7/pRT174Kvujd9aNz/BFxLBp/2tdOPO6bmNN/9xd532ZP9W13a7d8vqPXfLh&#10;XQRFIvw/LBTKIY2v46b313rJde+PNkCW601LuwfuaJ/Ivm2w+sBYmkTLtk2MA5yvLJZQgkmjLmvj&#10;x96j8zsmsIbc8fWqypar3v7agRsdKJ/DexLoD28/fPAfPPCv3vH3du89TEfooZb3HJbCfxB2Hw75&#10;d3GGfePemw/vj4Ne3P/a9y1q4OHhN/6tuBgDav/xn4/jqTv1Td2pA/sbfRsba++WxTvPHfkqTrx1&#10;tfqRSeUJrqBUTtgS9lDup7890BPnb+5vXx7t/oMhB/w4wJT79FHyHt/rgT73LshLH75Pf47noB0P&#10;Hjgg+CDpj+4GNvD+iJG9jOCDDvssjP0cdmOOyqG89/zC/8WLy6v4d69fJu3t5RK58mNu3jhG6APO&#10;DOvoxeJwPpG0RN0Xfvf27eUtbwzgh8mv++Pk1y9fXl78/OLy9vVrfyT4noPOH96plysfPTJHRuob&#10;D+75x4P7l2fsHT99fHn+5OHlyaMe6sJxwPVNdMW3FqXtOXR1I3WCP3+wEM9Bgj58vOPcyXZIWXUR&#10;xYyTLnVJXutTXmyweJes8epxLrT12l4OS7AHU3vX9PZRbOLEvZ958pQrbNPtk9Gc6l37F957GBxl&#10;yq0X07y5cgEZsIkXr5/JW1qA6Y/4plDN4AV1bk3fMmbDF+1zxZupva/cyIe9jueOf8goOkYcm9Se&#10;AnxtSvtZH6rSN3zOYZkePgFR2ydlDvjAQQxM8JIod+3DEw5fv+WBbgj61vHaLRzJm394+jztjQ9/&#10;m37tlPXEPUiWuvkXwg/uO96n6bVxr97E3qVP8Ma+N/y1ZvQYvLOdEh5KvzoTnBQUZ20Inrl69WX5&#10;bjlc7iZt2mbCvZcIbpiFVnUW/W29uv6I3ENzx4GOC8UrEr5zvyjPSF1QiY8POtDPku61vBptee+v&#10;fJIsd+Cqo0xzr93V/ZSd6G+4xVS3+NcZ5zYhbWNOLl+isgj5ieiv+/hn/ixLiEcmqzf4dQPuZeNn&#10;zetIb2TCuDOK7Ly2z/Srg562jLFs1uK0vw87Bynl1h7hSKe/0v7aVHQheVtn5q8+U4wdcP87gwbP&#10;CD2IG8/fsXMgjwfweN90l3v6iOtN7XTiyeNHCh7g44DYw4fpQw8TPuhD/IxrpJPvPyfwA+vwgm2w&#10;juHPwxfYDcatpFF9x63w4/w3YyL0+3KA9iOERVs4N8CPLeJQCn2TZxtBJ+z2OwjS1tgr3jTKDyp5&#10;EM1bYZgf238R59gCD76Fd+URPpiDQ3/XAt4HDttBl9cWxhPum0zliXlRPPMc7z0wRN9NDWiPkNw2&#10;NrSN4IU4fI1tmTrCa7JsX+R4rAvCk22zMorb9t65KfpRm17dWH0BP3jRi3qlpZ3ngI76kpB6MJZ6&#10;4CHzDfijs4GGpvUHB6Hvoc97kRmHBdEN5BR9af9pe/U5SeoTXM6H/VCvzi2YG/BDJuKOJSGy/OKA&#10;hUtc47kDZtMyKUBO4iXyhWOWga4pE8PRycn/lVsU4Bx81jshbbEFN83bq/j2T0LnMHjKfeGSHPjW&#10;4qgv5GjH8egb99WVqV++qzt15fEMi7utW9d76NUtLvHFHfroXdzmq5Po1OwJopO5pz7Ls20xiCkP&#10;Hu7p5zu/1qd9O1ftvM8iQ4eClDsYSCZROCI0LzHsCHpPG/YQDBpbWGDg1cOIhu3rzv2WjpC48Jwo&#10;fNIC2JCmBiJwWzfbEJ7DOx595zDenXjqZF9M/FiThT/K2K9DW5uQuQX/tOVf+jMvj2cfwjlL5AlP&#10;lFnXGq+Du8mzDmtLTnj5T6d0XwQegqt8sZ+QfpWQeXcri/c7tqLtCUnrOvxvfM9x7J6INISBDtTh&#10;BX7hDZwj65G7uOPgy7Mo4YOzLJ3/93Dfypryui/uF4axDbo7t8ndVf4JB++9N7vp+zGvfp10ZJ46&#10;tB8cxK9c9Seh9SVS+AVtu/y6HO6K3JWDI66n+wzsNwv9Nv5rJ9ajaOCXwXHcfollSZFOk133net6&#10;G8tlZVg9Gf03RE/atsYdy6OHk4avLYTLlof4we647Ueml7yO9j/7Y3XKvfihr46k7OqxGK7Kb9x5&#10;1XjGQ35U2LDjo2cnZjzXO6azpxHPmB/PD8bw9GH6uT7pHOT7kD7PgX3WJEcfi4MndF++Ixv4pf7I&#10;eHlZPir/2qKtE/Dcd73KXKEwi1tZEl45bz9POp15taG6gRtUc7PJm9D2kR/sQMLqQ8W7dYGvw3u/&#10;+fXcmx5/Dc8nKMXJfODQBe4n3Tr2K13CdcQ797ny/4///t//2cEj0BgxTEfQtKCcwVqZDxuGEMEA&#10;omw0WH81xy/XrpQZP0wuvlQn5cHBOw4w1TXw6/vLCPjoPbSBRxDESQKLZROn0RlsVO5R9NJrQ4Bn&#10;B1lOtz64c3GTigN998Mff9FLvXE0GgdtHtxLXjx0UE79fJhyp10VtqfhoUEI7WQgP2UYf7iw3gYq&#10;j5CzvimbO7JTtWBPhHryiYS8n+KmLcw28oFj7q1FLsSQA4MTBx759ZuHivCPsijxIFEWFRgg4O5Q&#10;BwwHA8gtB999lSYLfzYA2FREEY9JKJv0+JRBFnC4E3o7qMxfdR64Sjlrkjyj3AWg9ULBU38ThTLf&#10;+mzdxHEdAtcI4SQJvzJp+2AMWSDMJCtePRHJKX/L8iF9yveejMKph8vb4c77KSruNQJrhDloZ19J&#10;6GRh+Rheti0td5WPF158J1wCKI7n2rraj+2Dxd1JgSBdUKUO+omvXuFrZFqjymQKxjEp3Htol9fy&#10;V37KW13CwLddoVODzKLnNGSjd+rS1JX7qbd9SdnVI0cfBM19+3VgmGQm7NsIy5N90jB+8HZRlr6d&#10;SRYTLd5kR1+nPzxM+Cj+yUP6yxy28wAfMIEVjte7U55DfOBI/wpdwrvpQ/1L4OLmF2K8LY9NcTe/&#10;Q5cNYXjcv7xx8zd16K8Ll3dkCM+RzfI/HnkhT+Uer57ikKfPTRgsaivXV+brOyjvopONAifbDsQt&#10;2w3DGWAnLM7i2EMzh0+6+oP2wVd4tt/EVx+iCegErJKewIlz+iO/pPuKv+L9/beX7/74p8vTr7/O&#10;OBIDnYnExzdvLm95Yx8b/Yl/Cp5bD/pXvHcfPk6b8+vd/h0vmxUueKJvH99+6F/x/o//evnrX74/&#10;39iHLrI6nyONlR18EeIal3fi4bkLqYExyCXO+kZeyH1ds6Y8XjlQebN1QFOWDYWWnfJTVrd4jnhg&#10;hi7O8gsjLWiQsCE4saJXGxmmJ0Z9jjLIIeE4KJZKrsBf+2HzN12yP3Nzb7Dx67R9SjFuecObmkt5&#10;HBjCw/fedjE7l/BW9pb/a2Y3p24hcNd0vfdy3n+et2m4xEt84gS9P4qH7Jl85p31qpe7QxeWW/pS&#10;XAu3DB/BbkbvbqYvjmdzJ7LgR3aof1ftzhyS3jlWe6bqPGH6ZGKxJl4vv0QP/FtedIKHiIHaNhoe&#10;4Km/fKznrX0XfXQMMHFl7vcLfsuQTkk817irOkmmd+Y7RsRrb8audNxY/W05o7BBkBC/ZekbTvzn&#10;vuVr07Rr2DjT6vsBF5/gEnn5wfVaV9qFO1zukefyJzNxtXuRcGw247/5+ZqdEBvpZmXGMOI4F0IB&#10;AJayLhIzbty7zy/G2TzOGMID0iePL99+883l29//8fL42e8Cczc6kf7+qW9MgZPlkoeMHRhgtWmt&#10;1dQQngho1zjkZVHCeKyIuhBbwa83m0ka9EZ24ZVfXwbJ8Ve8P/zlXy/f/+2vl59+fuHmDjKHp882&#10;pUAFfUhxH0+CYW+EtS7L+9xvO9h+6viOQSZO+omGOBdhSM9FHSDMvXrhffAc6Yuj4eJZOs2j3SZT&#10;yLCYjgYM+N6yuRXv2/rQ5wM3/LbElq4z0bpZ7Xy6mRQfvOoUPvXfe2UxHpwJ6iatcIVF1/qQr3Op&#10;bjQVh+Zjywy9zp8Kq6fczqP1zGGqx/i1y4Tn4jdVCl/OE0YGpDG3oTzzI+d0juHAz49T4jlMvPDQ&#10;90FM1occOuCedHQRrXHtFZ6YaxHmNl2CtqtArXsKlCcKTn35TMi3SJXG+AbBMpcBmYayx215HLf5&#10;1C40aR06DzyycBMJ3sat7IuA9Cm/eEjGJ9obI5+1+aHfvV2Qwy2N6/STg+bjpJ7o6g7ppLXf1C4f&#10;/YBrvlt2wzrihWu8obFcyuvmF6LFC0v61sn7iUt/Sm1Z0uVv84WZvPHrjF8lbLRUG6r/YUYZwBQe&#10;IpPPrf3wi/BaVmtXtC3xfpKJXQXOT8qJD3rofDx59EFhxgPF2oC1gvsrhPAW336XETj9ib8BYWOb&#10;fMbR468xMqfG2W/pbwm3Px9tnLbtmoCHc2E0ZO136W9duzBnDGzqAUc4QurqQzJ5Gh/c2JqVYyL5&#10;dj+Izkn9rG/yam9ynzj65WbiOx4G8LYlxu2OYfIU57o4vDiG0tdzv446d0OyD9XAV/sAnZEngMYj&#10;N6OtzZHu3a+dZfWTEHZoU/g6dO7wze+lZcr9FE7Qusdjg1P/5pfOtXMcjjuk/kW+tHDX6ZNGoPd+&#10;+Fo8MUjwGstsHfgYxqYSHvobO4pckacPilk/zoMkeGVdzfq0DzDmIey07RCSgeMBCB8ZofywHY8N&#10;r25jv6svqyPAUET2A0z8Y/jvXE9U6gn4aXMOwpFHlvWjQMoBSzq888vrPSDn2jghD6g5hOeBvNTV&#10;v15JffWB+XW8+R78i3ddLb7Txq8s5SUXQv1WfIRA3VPZSScLXaTuzPV7GNHN9+DdN/Wt7uGtf+gS&#10;50Pb0BYeXrhDv+9BBt/Ed48fNjfEs9/hX+9ljtl/Cugb+nirfn+MyLhb34N+wUX/S/s47wwt7ANj&#10;8+P7LcOPET0YGDh0RAe/8PgRPYrMYp9ecwgvNupF1vpv37z2R9sc7ONN1B/5EXfmT7wpiLF+9QZs&#10;a//o24os+RGI7b9zjb6dBHrsO5NNb6In5QOqSqrNEABtIR+bpPsy2Evq3beE1F7ypoM9YAlOaCRZ&#10;XaWulGW8d06jPu8cqbrrHnj4gxY6zh7Y0m5lYK3tuPbEvmo8bR1PP0SG2Gzs3XFoNB6+7Lf0U+Lh&#10;0f0b5UIzIJvEB2d1Bpp+5xJXQQz9c4zDL59cARfGz7rmkM6ct2/PGD1NKBwh5eLda4kD90En98eY&#10;wh5ZZOheWGC1DZOO7ilf0yiLPei6r3LqHhc0HTumP/AmON7Yx4E335oRRnjL488cBn35yj1wysGJ&#10;42tgmIPuYSAfImPvOAiUfNp9910d/0KLOHWBbuPNXzkSR1YGhsmbfASDDqsv6TOuT2hAIFMZ7eX6&#10;0EM3xLkyst9F5sgh/erNy9eXH3786fK3H3++/PjyjXoDOp9xpCz2xQOrrF2Sx/2Qs32U71HH4Y+2&#10;VUYM81PXaR/bJfJx71U+W9b1AfUHLz6XtnHTwXOMB+AYvLjqbW2B7Zl08lcHoNe+RC6+NJiTKNd8&#10;tv/0Bw/UQTAd8frRzaS1zdpeJEAbtzyR39jAD11iiIm8lcvqdmogFHRwpA9WZX24oSEz44jNsl0H&#10;xLbh+mXB4txuXm+LI/5wA09RMmoX8ZNlBjgavS67ccIjnrInzMQmOHAbF6t2ykO4jAvRQQ7Oa7OG&#10;Z0TSeePoFv0xnnlH57Ws/9iv7967P4rPePboYce0p48f+/yLt8bS33mbE/v0vg0y/Zk5rvssuect&#10;fb4pEo9tyJjGwVgPw81hPt7e57wYO4D3rZ0ZH2a/pO0+Faax6EipM/MaeEfXUx3HplexORyw3b/g&#10;Rw6M78CvjmEDkBHtrF0Pvm1P3I5DtfW1+5Rvv0q/iK26k/WBb6MNv9gr+5owyO6mf3nN2/q+fvbE&#10;vfnHTx5qJ2kD3/D56s3lx59eXn588So28tXlRe59+yfzdX/gD21s1PAl/wTodj5JZxxYu6xdSjtj&#10;Z/Ythdgu5inIem1z39ZZ+woe6kjZrlWQCW/Qqm3qfkTHadzKw3HAMj3kvf3feUjmF/rkYROZ//n2&#10;Zm1gDzV8ePs2sO+lj11HpsjfZyipN+VTU+sML45HSUF2O8dUbxlD7nQMQe40M/aITkW/OOwfdtI6&#10;gaW2obqQ+MJfhZaOngGpTaZA0pEpheEDfeTDGHroRTw8aXujj/QvyQxO9I6EtU6kg1BeTD/5QuQM&#10;F9VFaCfkHhbSNsbBwxf8CVuy9g8vb/HYdELGDnkDDhhl0njrDL+Jg0SY5u3N3mtHYN30CXGTxl/x&#10;wi/za/mOB795C08I75Gzsje/cfdRve29n9wv3c6/oruJL8/U1zAVsq3HO96EFm3RsTMykAnavi0x&#10;zSp+4pVL8GhbZiykbPSMPkUcZ+nwuviVLbqaeyjYDsNHplZJK3/TsPY7Djs6jyMJPlKGPmD/Tzp9&#10;WjmGN8q7cxAc4GEeAD/rtAkIaB1MGA5DuspHWTHXAgf3mwavoITPxPsWP+p1w7GE5578cwF9Gh5p&#10;G/BTDqctoB/Lb/dJ+gw4a6TYRMYJ5UQZbQz0mHO1LQ5dSIgtcr42uODbPhZ+SKkPeXmnT+S+SITD&#10;V+8pk3GNMSYheEAIztUZQuZJKwf8AAyVK5d0aZtcnaG+3KuveD4CxItDtuLT0qN3C1+9psS41csz&#10;JW7pVU8DNPfDa8LiITr48aQl7N3pNs9+NPrFvajilAt8RyYwT/7iX3oLA7KuocGzuioS23jnGe2X&#10;K2/as/2qbYot7x62cwLCpNFnA67NauWMyP/Sl0/xDi3asYAnz4ljB+3HHhYcexh4dIL0xQU8FJQd&#10;cRo49/6QAGbi6JP8QLF7CLTUlIt3TCQvBsp1QPz2C/JYTzK/qPyr42LNPTaBdTw/EHqZ0Dflbx8I&#10;b8pQXmmX0oQ97IftQh3gM/fymyTbCK9LnaqCSTrbo32wMkBmhwDjctfb5LXtF13j5BNfGOVm2pF6&#10;4ojrnlHmLvELh1u9wKlvyV87uOXN5wKN+L6lHNkio9bV/Vja13Y963XwLopc/Zbm5uGw+egS3rHz&#10;//l/+q//7ManAh3AYaADHEJlAdQHxTKiUMtEF8ndLOYvW5wwonzBdSxQlAR4WJxWKfZwHx+5TOhJ&#10;65RZhSUfgjba+Aou/CTuARgO9TgxycQv8CtoSBKCz8qm4o8eZMKejuivUpnoJg0cCjba5F9c3k1a&#10;Jrk46YSeMkCznDgB3w7XTpl6q2zEkU2VF+diyxilVglKj3AbBlk3rDIo+/FiyFcZxFlenisjeFl6&#10;yjyeOrMJweLmSRY2/C0GB/v4C2P+jrMPx5AJsk770W60WcqxaGAi+zaLDH71w2v5nXgGbxfqY8yC&#10;g0k/aTCIoWVRprGUbzoucpN9KmUcWeA0Y40CdZTxfuIrr8ppDG9cUk7YCZVByikT2iIhdWv9ZpCM&#10;R2+rE6f86xpfeifdE8bFVlzzjHm/LihN2bZhgF4eiNP5PgvDC3zUkFF2+pXl2kG7YTET3uFdvsqA&#10;Dq6QLW3gHdkmrrGpoXHylZCBjLpcD477wcGH8kkcvhpPGnnc52L95GfqMWktX55Kux4a5MM7G5ku&#10;xrMYdnGODUGvxvPGOxbp1x599hcw5JNGH/bgHYfxsjD1oN4u6skvjOUGR8uxUVuYh/dbxkN897OY&#10;nLftidf46TnAh+zdYExY/UEerbee9JGPkogQ7MvojTKY9qGfI3v9LHAzgLqg3MF0BtQNabu1x7Sb&#10;ZZK28PQ9DhPsgy1+NXPE4z/LG7+bvbVT0wf1sLnx+MnH7UZe+2vtYWVSPVAeyoF09Js+F6iRFzBM&#10;iB5mwvz82bPLd999e/nuT3+6PPv6d4G/kxlGD/a98694f/78YF/g7zx8dLl1517sEP4fHOz7n/5y&#10;+ev1X/E6KcBO4dtmaqkhrnEmDbacvCYOXpSeRh238tFzH3glQ3kDytZPgmHLMe7BTPWA7PMC0PX9&#10;BBM9OvRRLtd4FswCQZN08pfOImyBgNA+gT88GZTbssA2djx4Oq6/4b7MmHuDXDbElfPhfRzxkksu&#10;/MvfQHBPcPjm44wbax7lbYXcWOPN9K7wC9kgF4Am2Kwz8nl4XuMP5MQnPOh87kqCNkpE9kjI9cCR&#10;xBY9+UjETQrgTGr7bvObhi4lGX/jZibYNz9GRzNX8YXX/D0lf4HK34vxev7Khm2mw04x+ooAGiAp&#10;JVtnaNdFh3g1NvOeeDc0vOftvWXcNrukH3pI0BTTaeuyPLgSOLGfePvPjA/RVe0a41MyOodg9lDY&#10;9qXwR8KWjXd8OeAnfqTNGAfOsZuOe5OfWxjQtT2StgkhEhA9edSROQVx0uSJj3mUHTf3nQueZYqv&#10;Bd10ydjXB0LILnTCDDbRvw+5n3naoweXJ08e+RdR+CePHzl3e/706eXb3393+eYPf7w8fv7Vhb/w&#10;giFaLqsu9cJKEeIxAVwm3XwJRvKZf2OHyCHPNO9II798a1+1nVZv+AVnItQv+WR8ymLuzY/fx/7+&#10;a/xf/SvePhiDicglsBaOBzXFS3tC6TVubOj7UYY1w4e81b/aOUGtI646zmedWbnddserM3rG0o6D&#10;5ANL/tr5dZUJEcLGe1t5CZFEcDCuekggMiFE/8wDzm/h1h28JqB6aAVjKHNY5xqG0Sn0RV1EJoW9&#10;9nXNcwymTDz9rnPQ6FzuOycl/fOyyJao5VNmaeZr2c5dp7z6WzylMXJfnMFjnUeuyAChAUMZ5n/d&#10;FOGv6MYuRC7W2ToEQ+AJmLvzEKXzuTuu2ZB7H3oyp+ABfPMJKbv9vPWoPGt/inv1u62QEHJyDf/N&#10;w9uFiCXNOi6ueNJsD/AGfPNd95oXT8bEbfco19orXHFd9Y0EjBfwIx+mL67TXWsP3/Tm4GzKur0t&#10;D6DZ+tZJC2+eSbmvzI+6UBCo8Lt6r20mQuG4bfe51S2+CeIS86Yp4jK2Dt4GJp68+lzzRV7SJoXI&#10;wjT7wFe4xnE2M2GDz8uM100EGbEeu9brpTWoDvkAa8jHNg9ckMMD7cwm2eohNNGlpScuigyeX/tp&#10;A3xwu4aFp9zbLycPWPC4foru84AReP6ex4dxzKV96NSDeu7ZbP+NBxeO9QQb3xwCZL0Bf8DyENCH&#10;UKFNFXHUpZFeSO4PHdvXfEsVsrvygQivwz+4ksb9thX02XfoDwrfeLgAu2xbV1qWwQ4xVrrflDj3&#10;4g1dIHvoqfYcRmlLZISsVt65HLLTg5x0Aq+/4SZ/IaAFa/Kv/zy+MIv1KB4HxdqJyCGycGycdOAW&#10;trp7XZB467k09p6y8z3y0Lfar895Il6PnNDPHft677wpBd3kTWTXma5FY3O5R68r1+5T7B5LN563&#10;zUvUNsQPH8S2VltXx5erNlVvkrltBD0cQdjzLXc8JINfEuG/c76Z75kWvSKELmXjSXcvZOuZOvdv&#10;cTlMwMY3Yeu4ugQOvG9XTZrzyKGzuJpeGlQOuWwbu4HPPXUhbt0qIze8M4cCdseR+lxyH5LSZhN4&#10;5W6dQkxdm7pxj5x2fGbPwzHzHuMiBxV62I6/1n02nrh/TUj8EXuED5xnbshe4R6CYN+Pftc9tPLb&#10;9s94njQPDAbW/cXAA4vDlqA77Cey4e+h3d1fjH3CRvE3hK9evvSNe/xlqn+basihvj5kb3vWHiAa&#10;6GoDw0ftDrZh9PBObRxp8EgZD/mNfq++4OtSF6XItRvvlEGO7B9Rn3uR0Z3UEf0Exe6/OHccvYEG&#10;dugGtpA2wHbeq+zYIwG/883IgzK48t35Ne0OFJzYttvG8e0Hk6fezSFb93JiN9n/yf2b6EkPHEZP&#10;4G/01HkYJjEf6r14EjXNBBxEJmzeOHgjDz6W0TjzxVdIcVMwjmBlXhvTOLmFaEiKOOO2nmm56ta0&#10;a/W67by6Bxyy27mo44poQi919wFzZGL9wwzlsFGMZ/SNB2nTHvC5e7mXcZM2ff369eWnFy8vP798&#10;7fwd3sDfwxgc5ukDvL7pioN9PO+APgdP2rftH/Ay+mdaYDp3p483jX7feuCBLbw2I6GyUefTcOpL&#10;6oX84gNgnT3IT913LZj00oYGwojOoavoyOtXl799/8PlX/7+4+WHF5kXRDbSSzlQ7qEqDvXhsf+2&#10;DTBBtTxip8rd8tc+id/2oa3kz7bhR9C0U2WzMLQvLBJWV2qb185BoQ8mgYd20kgHOC5cmSettAP0&#10;qiPgW97BH75oJ+gkjgyhsTZ17QBXyiALPIXbZvDZPspYsk5ZC5Mb4SccGG7JO0JhvRPi6IemDKCx&#10;4hQ2X3oHbutNgYkdjv69sjHvCoDS3OrF8UVm3JQ67te1TC4RSCG+pLGpuBa+vlIR8lqVTeuFdLU6&#10;+PqgM2Nv9I41sw+W6bc1k7Yt60TXjem7HLzgn23Yy3ffn3/TcTxj/6QvsXj2+NHl+ZPHl6f8Hfyz&#10;J5enDx9mXHvogTH+KpW1os+w7t7uSy8yRmoP/EFlD/cR9qF9+zr9DRvgX/Py13v37mvj7z94cLmd&#10;e/aw0b912t/0EftYZOi/aSQbCaLj2O6XsTkvX7+9vOCvsWNz+vB4+13ghaM/MuZULhuiQ7XvjD+k&#10;o7+RbMphD/fgAT+E5wAito5DibQH/FCWOQkvMEAGX0VeHOx7/vxZ5PkgtqSHdn78+aX+h59eXH76&#10;mYN9by4/hd8XjN+Zq9uPRkec19LPabPwAH6fd4Qv+cYm2960c8vCMvaBQ/R7oI/DlPwVMOt6bCxy&#10;UJ4pw7iHje+cgHGgYwM0ta2xFZVH6X2QTsKU6djdNN9GlDZA9vwIisMJ/A37i1f1jAM/Zzx4mZC5&#10;CuURnv0+dDnwAF/Q2Paqbe/8F9mh28CQRlugS8wrgsS2pk7IhzahX2BvrIe2B1vbdGUbDy7Hc8Np&#10;7+TCE0z5IY3ksBuQ4G85+MMG73ipfdZ2RnbyTh3ARfEUBCWx0DNFHInGQU8Pv44J6Gr1irZhnHLO&#10;DHDyP4pz+ICnA39x2X7gUn6VgeM/Msh9aTEOgDDlCHMhrE/+IjRz6MXDU9NJPR1gyOZmOqX6kn5k&#10;f6Iiuoa258hWl/y2A/fEi+ug2q+yjyTUG1HihRtdiTcc/S2dYkEWu65CDpShJDgXVS/lj/bsGNi+&#10;13kRaZUbDARl4vH5MCc91x6VIxf4abR8cLVvR1D+jXbmVeg1uotaWMfcIzf61a4VkSF4YdIfr0QH&#10;/Lvw0BvUw39t3EEvgTxcAfWcRfnM5dCHBenzCQpSr8DGo3/8eMi/+H7zpm/XDp8Uqlx4ZrFjT+0J&#10;NJ3zx+bwz2o8p8SGLi3ylVeEaF+BeHBAyz6JMMIvOeQvHXgCNqDmwuf57I70rjd2b8O1VtYxHh5P&#10;HFBpAd4i4an6Uj7grxlViemnXpqmh9dEugdJ21Uv1Xe+hIdrm7evto34qAvJPftIXPqPaV7rWoaw&#10;sITDjrwuZPGcfBoa2btxuYUH4OG/c89mUXrbhTkbjqzy2vaAZmVEH2o91OHB2balvc5+ZNshY2Vd&#10;27Tpa8s5f3Qn64O2W+DBsxwErzzTUSZt9RhPX4AmZZpdXjBK5NPvWcuiCz0XQpj76dsWy4W6Uk/q&#10;xHwDPMokeco698wX+FEmP2ps+1d4BPRbx1ZgWEPShx0jJz7eH0wZFnbHcfrXq6zfXefnnjx4066l&#10;z9/J+gj7hHMPA/renfVnicw5LOWftO6Ltf3st2W3crMNqv+07cqXuCHEA88dnjlXhbWucWzGlsEB&#10;MkWbOglh99xzQmAAmN+LfWPqtfMywMgXJI5784PEPabE4RMd4OyZh0JpV3RIvYCzoRU4WMHJ8SId&#10;h41Q1njk+f/6P/83f1ZZF4mORq9ybEdyEiWRPnyp8q+SgywMgjx5eGtjeUrlE3SfONgnFjrk4C1K&#10;SCrk5QDDTQfVOASIdFCu4sEfzU4DozT8mh2HoCwnIkVQnHT2m3cSIjj+Qz730KMRoqzgZhOMTSEm&#10;mBxmZPD6hYmyMBi4SrM0Us/Eo1rSs7q5kA7trV8b3EKB7D0MyRN5fBDC5OFd1Fpn7osLv520Mg5t&#10;qgDlsjX53cDngBKLHxc6DztR5he5DFi8cYy/vgK+m/ztIOgADwTYfGMwdHFluwc2+SiNB6VY2MTz&#10;EIEOSFvQwen0ViVuWFIGqYZ846CprkAv+BaOYiOhiccHBhlPUXHwGRIJm7H3xJw8fEajxnZDlT5e&#10;fgZvKSYMryYfvvJc3qmLEwq8ec1fPgp2llkermmegzGe2lgi6ZVNNzIIl2+MYmWl7OKlC6mTc68r&#10;W0K86cifmG109jt1asqVr+KV1zWu6AZh0tywN16+OGSn7pCefGD3gKi6MvjECw34In1w2Wejdxgx&#10;8NSfdb32ymHLAg/9lHXiE2+cNAbYK5zKPOWVBwJmwSIfp9cQpr7ITX5TZtvmiCc90lWU6DdjjAPT&#10;hNyTh2b6wBg40mM7kDm24+gfY0tId4GZPuYv/Q2xOYUB9nqyaP9Hktt28aUBbGASdqO2ecJZjmjx&#10;yAP8aNMKA9e4Xgkrh8bPdGhrk+ejTOPVCdon8l5ZnbKtfnSjMrgGHhvLpgmHVr777vd9Y99XX11u&#10;ZZL0SxbaH9ng92Afb+x7q13lYN+9p08vdx4+vNy+ez847ofuFwf73n387YN9VPV/y8G+A66yXPmu&#10;Ax8QhlOu8S13tsNEkhalWbdgwscXWfxalnEMonFNgyYfeETuqZsZwIAfP0l7ESe8IQcTdT3wAy5u&#10;Bi5uJz0n5Bfuy4y5N9i8KxhxgfPKmy4dAbw0z4wmEho0b9htnjd8TUh6611HnF65uXFb7nBHyXgb&#10;e/wZHK5Ex3WsOFzirUciBwsFaKoA+YYGyeFbWwG4bBbGuAC9h0bvLv4d1a0b/DoVtY/eszdE3Df0&#10;8WYwDlJF3z/iOdjHvKY61L5J/dDxL+oZtyxXYhND/8YT50N4pAvJA7x4D/ZBrc5QEimVcOvCRXs0&#10;vouDsWHYO9Ma6pRL8emTPpwMjqY1Hhy5b3x8ErR5iec7NrVxMNa2g2N6junkzDX5O2YLCdzAHHob&#10;R9LqJ7COo5TJPXngTXRsImMYP2KZRSDpCZ3Lxgaysexfvjy67y/G+fsYNpy//ur55ds/fHf55rs/&#10;Xu4//So6kAU/NuHT+xg/Nib6Vgc34WDSCtNWoQ0T4UQb1Bv799qkSUmet3NffanNoK5NxQ4Rw47s&#10;G/s+vntzec3Bvr/0YN9P/LUatjc6CE7KA0c5qDUcmeNzIQzUXKHHB7nnA/14x5fcC43ee9C00Dsm&#10;CasNJ7UhuIGSVj6Oq8yJ1Bnk0rHTuLC9Xjtz8q1oKTM6RjxskI9uMY77xr73713ktSwXyhTOiLyR&#10;YRUO/h07E6I/xz3zFO8DO3CtX8viWtczf/Xw1MfBw3wncGx+I5H6xSOnxqElPeJRg51bMhdjXD/5&#10;Y9OtcOvrRs7MTRDQZDgHOOZrXfDXnoQO+cEJT+hyos41e7Av646UQR4+rIyHBv2oPxDpA1serFe6&#10;8blUVqPD8dvGNgGh1BKSj3Zpo1NwfIO2B5sU++D0GOcJkU3oUlZba37vCUGifuCHMDCFDYzc4pYm&#10;Yb7gaKqXSomwHmd8b8zmpjioO/j04wTNPfoLTKHrCC0HX8hhnDIL4Or7UhfeyNTgCJenREzAHRHz&#10;iqFXXIoOxETIAg6aRBNun6trHRYP/VI+LVQc5NXOCdR7sjdO4jjKQZZ2QcdtF+sDohPStCTZaiVj&#10;mvzkujx2jVD+runoFu9VeeW+6XGU4b59d3gx3+K6zacfucFoX7rhgZhXb2OTM39mfUEaayP6HP2N&#10;utEHKYtj3b8/+OmmXA9BHH/ZlbgkDzlUVuWFX+KjL6c+g3f1m3xWL95je4RlPbVrEg71dc+Bh5wc&#10;7oNnJAccuI51omvM8M1GIXQSty65Bz86sH0kt7YRuwqmhA940ZMPbyYXvtfz/tptmes8RKG+4SOz&#10;1cVNw32Ga+PgCnPwj+3YPloKAvidyxEH44HCROiQlvjAmMY1lyM84u0jOuP4jn/V1V179qFND7x9&#10;0vvARptLXsso26nHrtNtn4S2tcwup70c8pj6Ktf4tiPt2vas3cQOA9x5IkMI/Qn6HxJfPpZn6zF1&#10;sa4pSVrrXvlxT4Q4DjPRfMLKZEB0y5/lmtJrAmKtg0mG8O6+hbI463Osj5EL42Xitj/1tGz3vtZe&#10;gBfHPXVzbyDxnbcsh/CGnHcPhf7NGEmf9UCfB/vu+DCfh+b8Wwf7gBzy66GFe1lPM+e85zyT+adv&#10;iUjID61ZZ6Qhyq88RhbhAT2AH9qobZ4yKQfd7q8C1w159jjo3z48SHzrRAgu+g5/zWuNkT/4o4vV&#10;w87RPqS6W6Z9K9DUfeT4CyH1D33eqgQv7EcDS/ltPVzpQwf63cPRCgIrv7wJKCXyrU4GDzaLMDTZ&#10;mIc/Dhfs/g28a4uBCy94Doxw4AvazGnAbz8KPHS2lWlDYKxXvBpgOGlxuz+FQz7Icf8ekcPY/E0z&#10;f/HMm5P6wLVysn+nTOszOMUSN/hwRz/prY6UIT+cEiE2fPghAtzS9NZ0fGVd+TcPnmqPScOBZetW&#10;fabvN7Qv2bbtQx07kEVhudfu3EmefSuyDP59AIVNU4b5ss/tPJK+kHUVP6LinyPACw3+Vurly5eX&#10;n35+eXmRcQjdhb5zS/tKyqZf2Dcok3Ti6N0t3tIFffgbXdy5YPlsn4dx6zg2gHjvG5JP3rrNH+m0&#10;LnHqF/vv8BI+/FFsKilOcA0MnjL+NV7WZH/96/eXv3z/w+XFq7dJ51lBZUubsF/pG0h5y03qTrtB&#10;s55reYGDirTtDtttQ8GEoT7nnm5t4dF+4UnbF1j7TDxl4IG+Vbq/9K+9Z29X+VhiaEIormNP20L8&#10;yHz5kbfiJk/ewzd9cOc67Yt9aQX0O5Y0To2X1x3LVpe8S9rZbnBTZ9FxTa5slhfupZVYa0peLhMy&#10;JpWASeOAarnGRgZeSG8aX92Utc4n4Ocor9K32LrSSJtsHLqg76XhVfqB4CpOoByJXFcwCeDFbXn6&#10;qu2S9uCv7plraLPiKl/mgp2Tnj/+73MuXwiA3Y+nX3NAj/0T+zf7KBxSj2cu+yDjHutE9cZnBej/&#10;DQ8F+sMClGd45ar8rENlb7p9N7pmv6vv3/FGT8CRMvZhEdTTazjYhG1m1bp15UcsP758dfnp1Stt&#10;Dnsm2Gzoru5BlTT4wJKqA/Hua/uJIy34gccOIifGfw4w3suYz7/c7JyE6iFvf3ToOMQPg276rJB/&#10;hXj29Onl0aOH2jZsIGsI/uL+xUsOPYfHxHnL4PlvXhlzwgw8awsjj9rGztFx9ivqHJq2te1dG0Nd&#10;sFm0C4etOdi3b0ek3yJP6xv4vlXvveW1E6k8dLd/pwki685R6MeOA8JN+03fJh1+nJ8kTAHLlLf+&#10;mGB/fIDnYDRjLnMGasQWGvB4eGOvlbWNNgjPHntg4BE9Tms6l8IWllds7pnf2R8ukMmzHQNH3a1X&#10;GhdVUgeiC9qolKVeVCsghy+WuKQHVOf6JCHpPMNrO3XsdE2oHWt54zdpz8EX7w+Bx6HLpNXWll/H&#10;uuTBi7xFrjxnYj4OC5+oL3jEEAfglSsexqzoUDxhn/mFT+LhFQkwVrR/wULLIB8YVU6TbwMlXNun&#10;rIiTVZW0PB/jYY55ovzSJgnhkHzbIPRhGfzqEXD2yYWljQGgjsUKWPUjMoks2naSKxxtKr8dqxNr&#10;HSxd+fZ5KDrTHw6AS30TovzAH21pe0676lNPZIcs4I2ycEcSjmdG0uVH/kCQP3HwkmBdc09f+ZR+&#10;0R9LsK9Jv2IebNc5+Gqfpm+KzJrg1eWE1ZXBD+/SKiQhfUh5h8nCyI160HYLXtIJ49sH2gaka5PH&#10;BjM/xma9ePnm8urVa+0dfa3rs9gnbGGwaAv5ERG44ugPHBpn7cR8sbIEMi7BqYPwHxfa7cdjy8LK&#10;tonzPMqn/jjFEhxKJjD+k1axCL/PsX3ZTexhz6NgT0qfdiSKhycP1CoYEF+73sOP4VyxB8f5EuVW&#10;mNV3YaaM7shb3Su8fkGIRZe5r5XB9d7KxjmWpwwStv1NpS9RPm7Cay8x46VvLEnw47pm5Q2+eMdL&#10;Zc59i7ePDk19ZDU4Os9rfr62mbphf2s/su3oI4N/x2TaU7i0jbDoXdI9VyNhxgrGGPjcdQhVoCaB&#10;CX/qT+Cj8oblgjqWIfkJfvTUeUp0qfzVO7ZSLM5nuHHbNqVDvYsHCaKj7o/EX7fTXqeYtor2uvbq&#10;C2UIKR+52cJRdtrBN+9mjHQ+nXuzqB+82tduy4xyD37X9QEDRrkZstefuUvu7TfDN0xxwBCXO+W2&#10;bWSb5h6cW99cueSasFHhvJn7us2ERPVo04hDa4tQWzjA5ilfHWUIc0kaqco4Xn0nJwDLR/UWHMiL&#10;vsezi66T+AfJHYtdkyUd3MADV+wSMx0WKpumevYOuaWsOvr//r/8H/+sUJFqoFQ2MgLdirbzMDHg&#10;DmEHRDjyK/wSOilSJt7KpSxpKAAgwzD3JJPWTbfiI8/NJBbK23AYr5RTKCnUX1p1YncqHwf94KcK&#10;7+SbTmz5+Hzu3r0fAcxiOAa7nZJN6VuXR7m/y5u+7qUcooDv4F0PfhuLb7wXQpxh4MwMSe6SX6NB&#10;ZtN3EqBBAm/ildG4iVqfgW3phsp+5U4dhQYvOKtktA2DQk+c9294n/IGmCxs2NQjncGD9sUzoe/k&#10;AeNFB0rn5BezO5FFpslD6XgDIJNuFk5MuvdBW1DIG8bleOgHjzAkT2fnBQ+/3vOAIHxMB6ZO1jU4&#10;qDHtRRnb0lrSlBs7RHWEOMqssZQmXrrBE56U2eCgHKKvz2VDWW55QIU/yR51aRtcZcRRri11ll1e&#10;SLPTJd5JNXXf/C5akQ+H42g/F6wJlZODfA08MnNxEFjlY7nKadhPXcKFdRrNgaVc4AealKUM7e6b&#10;HvCh45ssoyMPWRBexR+Sl7Z/cv9e/64FH93y71bQCT0bZv0lUnmmfYd3wvj+yo5f2xXeQ6bSYaGe&#10;sqMXJ44t2/obes8B08Tpu4mjfw520aVOdmiJtAX1zmX7rv2O+5XNhMonPtk6kpyo4FMuXdHyDB4O&#10;SkxesUEfGCzHJ70n3ZvecE67Y6tSBhsKD5bXf5wyLCZZtAIHPgaHhtoAGIijjrCGg3ftSWAabzrt&#10;r44hg9FBtY84n7nHNd0My6xtPvQ29/S+xtuPSGvYPoUeo5edBE2ZscHm079Jyz241fPAs7n6/OmT&#10;y7e//+by7R/+cHnCG/s4qMfEIAtpDvaxEckb+9gQuRmduxd43th3m18f8sa+L/6K99N7Dva96F/x&#10;/v90sA/ZQIx4+E0ojIE5nUAd3qz6La9n3Nm0AqSFbCuV6VgkB0EyhRELAw8FuV83RIRFDwjjAJMO&#10;YyQhLQVg+vnylzhvWQO4n+I3XMa4B5dgIkX1G98k4X7DfZk89wa5LMrTYdc/d+YD+2XGgSzhRHmo&#10;Yr2OJCjUefisFKn1FtERN0UY7luj9XXE0I9JMciFUB6u0uMPfud+MS6F+nEAp/wpR2wLPBVaOxQH&#10;e8TwtPTCF1v7lmH6FQeqbty625D2TyE3U7RXCaP0WUsEd0ujH/Zx4uOX1l5JNW424fikqUfxiiEe&#10;3VZffwn9X3iAhm26xtmwLUEBUqh3a70T4OuHxfz9ir+ec0GUxVBgtX/5GA+O3i3u1Jn8RHq/HyhV&#10;xt2oGZsaOvxaqZsPa1tTjpDy3KwzL7KO3LRl2oRtN7OVReV5Ou5pJxfc2CXlVGde2s6FDmM4cXHf&#10;dCPhyYN5U0rma48fP4x/5EY1mwv8FdjDpD//+ivfbnr/4RPpXD6+v3z6wN+XvXPjxToMg1C2na7u&#10;ezMhsBtnnm84beglPvNwDwKnsOXFj09tYntj5EmN7X17ef3zD5cf/vqXy/d/+9vlx595Y1/4iqxB&#10;U2GBe2ROmaW13vRyScLBe9JqS5Hg9AN0EQwRMWJ2PBrvprshY07tOB+7IahDSHqrA/SZJFQfZKKA&#10;wA/d8nEEwrkxsLoVnUWv3keH+7Y+Nr13kdtSB925b31Kir7JfLxhPDoU/tER9Wl8+/DBnhfCZDWN&#10;/HjuVx6WTTspk8krfGQoKwktXPqmc4+D54xZZk/alj/4YtzPPfmAHGHw+BFH6wwcfOwitj8qSiIw&#10;kWXAO0oNPP3DuSDzy/QDNwiS54PtyJo4+PhVbTfjOITURa5ygD8YAh00JDF2hfj64biya1ntasoT&#10;ggecrElrf6tXzY+XHmmFNW56YMATQa8MuCYnRYszQRKAM7ucWLZ3xAuUsgmq+cVDXcp7nTHKGuRK&#10;PD5UBop7I3Nft7nlcGQQ3nCVUflHbjZTAS1lSWmd8SN9nUTb37lsebjHTfEjQp2kmST9xNdK4Y6Q&#10;vNzYpvnAXzPFaJT867ihKYUiDte2c3jYvoPswL8OWKsyoe00XifuldPKKpfNj7OPzf1exUFs0lsn&#10;+mH7GGsj+bmC4dr+TB/sRhcehx3iYf6+gQ8Y+oVrbmxK/NYxCB1veWDmgbrQJZ1xhwehHABizi5d&#10;REF9VMDCMdbtA1KUVv2HV3zKdF2B7xpm4z1MOG/wevfWv/HwjRk8SIst/bxe0OhagorDo+1ciQi7&#10;fZg+Wr4SN0XA0m1keOCeEJg60q5DHc23cFfp5aHtdOznkD4KmNvTpRwl8bYZenYtI4FwjZmS79G3&#10;D7oNRQ1fSS+dwpsr+St+uE4cZ3pu5N2xq/PGrpNzH3vP3468SxvvX46iQx62SjkfDOBDzLqkzZH3&#10;7azJPWCBTxvAG/k45WddW9+DX+Sgzpy+bwHuo05kyTjrQZPQdP0tb+VreXcsTr71GP4Ol+iSVAjQ&#10;TQL8yF++wFNOwVzDxLeOHUfU9egi87fdi9l+tfse9JvO2Tpe8aCpm7XoL2Hx8YGYtJG7a38eAnRe&#10;Yr1MS12ztt09QRz60/2b0t39Gv9+kAf08w8d7vvxl7qPHpn2/NHDy1ePSZ+3F8XfJ7zfgxAeBLjL&#10;W4t46176/ezDwiNzOfRgD8XAF/Lxh3rsB/LWgozDwodH8t3noD6pCzh2LL22Vzy09PCh84HoTfID&#10;GP3iYSt6mji4jnbeZlqdujFvV7p3eUB9Hz3OHDr1Shq66KY3sOheYpQtDniiCYIpeHInftYi8hto&#10;QmyRPAYf83HaVTtGibQXsnj9ljBrF+XSH4ozJ+mcJXUSV+QX+4pnrSYTJW/e2hDiJJrLJfXTTgOY&#10;b/eNaAPs5jvnmi/jX8NH5kVHfzWs/Ovhd9ui7WNfyb0h9OIIV/96r6TtE71Yc3kFQp6NN211dOPi&#10;4UucdHNpDyM62nBD9WP0pOukeuKOXQNjX6IPRP865wNHeEi9kA/zQ2UJ3ojPf+tJ+9GG+0Yo5ovM&#10;MT9FdrypiXULf8XL2oU9Ofe3Us43dNHP057OpeEp9+rX3DsvlLfaMW1Z7jfNOhKfB+rXMPI+sOhp&#10;brjFwApTm1EdBQZbot3h8It8nAf71JWJ45DBy9evLq9fvsja7PvL3/7+k/UDT38MQJ+rOh7r5cRt&#10;Ntuw+uDcc/Ld04ye95mGrFczgge8tlfmBOi+tjIypG/DMyH9h/kCsuctHWgYtP0radosOJEJ+a71&#10;lAn0zVIHHHOkU/lzrwoEAn7lJ3DYE/K4RxboBv9GxA8Irt8Ot32G+lEnHHJG9tIf2vikjHzJi2+i&#10;uQTIqZB11DCABcmFnPaZccnbsFFLHCGQ8nQUWBoBToHGkzZozCEOPlMmY11uF11LnhCbBj37L7hz&#10;42fSSm7DKbM3cdfx2QEojDF4guczDZuGPfKwSOLajPBOeyJnxgb7b/or/67DP+48MuzzB/dMGPd4&#10;1vX4kX3b514ZB3jzHG9E8ZCE9sNuFcKsa+PDiOtJbCpzUX5Yknnp+9hWH1Ynjfr0L90rB5wx7qmI&#10;adGz6CEH4n2LH7Yfvc+4yHkZqH2kUeLRN+bmP796dfnhxcv4V5cfX72+vA6t6m77+M677Zchgf5S&#10;ln2yppUf7GDnIjw74jkMB/s79twJHjA6hqYc44ZvxU49sZFoGHOHZ08eX54/e3p5Gv8wYyiH4ynD&#10;wTbs4g8/vbx8/1PsY+boL1+/u7x8mz6UcYfxBsWj7nd5s2nao/2dH/1WN5Vtxkdoc5CG9iWdfkyb&#10;uP+VNuMti+x78YxxDwYG7GgbeOZHk+gIonQsSHnsgOsMWgKZxO+8AwQH7JUXGJdQ/VM23bt5k7q9&#10;0vNjo3eXnyODl294mzgH/dCRrK34sULgGcvRUeYIjBHnWBQf8tJLfse0GQdw8kkEOCMG5GvbhJ3x&#10;ISEQtD910vYqw84VIOdcuiZpXPtYiowcmgZu8Y++0E7MJWtn2zfQJ0zessrBFMvLJ3DUpfbZvQJ9&#10;s5nzdf85+pYExhKeeKD/soAbPDha7bpdtv711Imxomu/yhIYCx7wTUMHYTrf3IP/pNe5KvaR8PSl&#10;DztAIyZ/7DvFmBeyiKQvghcY7AX6VR2OdbMuxStCAONWD6n56ru29MpBm3JHPUbom458kQE/HFB+&#10;wQOPifId+cSzFRtY7Rt1lwW4hb/S98VK8EvxwKSUPtZjeKUE6bjKBOBwNGM942PsU7zrsDQqvLD3&#10;X2CC4pFHylKfOOoHNzjLJGTM3Pn7tu3Z5vXKIgHnNHwGwTe80A9sJ/tD28DyzgVSp8C8fPnm8uMP&#10;P/cNzLGt2B1QYpOd92Cfgs9nDrEv8ATt/mvbPM9OXNtibukjO/U+Ibyts63jqQ88FGbmeoFTLuJB&#10;xhl5UEZiwIMzdLD3/pDEsQMeW15ZFVz9o6717X/SHtdY28GYEe7r22aji6Tls2nr4anjPJ7S6EPh&#10;Sb+GL40KovXDwWh1iJQDjhyzWplg6GcyFlboKaOb6MH7tPs62uKwGepc+QXe/OAu3eLQhkIncThx&#10;/GSs1CZWN2iPxamO6hMPLdvkoNnx1R/KgzP9jLnCzimcK+9aJPnoAnyAr2cxylu5lnPvwe3cGRvN&#10;YfnwSNyzENGN9nXaf+qWsqnx4PjcN6ftU7Wr3q1P8sgF+xfZYL8Tp61dEzsv7tyDt81hD5QfeNMP&#10;u5eXfmReCpao++RrvxfXnnngfvOoi+dfck9fR6bkSSH4judItFf4ta9Q93iIVRdKlOoQP8PP03UE&#10;Ihw38WuYLcetsolXNiHluBtnvzB26pu23hRw1G//of71rY86F+8/yEbn2MvBhjGeBtx69RwZNIuX&#10;CyF4dMHPGO6+Zzx83/r//F//w58rVITUhXQVqoK2bmKdQST3VXC5jaJMg6dBb5UTB/RWPIzMZAFv&#10;JwBvFnx0CoxB2wOANigNdSNKzK8++IUkA5oCTv774KcyLMTev69yoCRMyDDaNwKLc7EdxejGXTx/&#10;7pTQwS18wQN1oa5MKPnV3rMsAu7cTb3vUo4q8yvSERzlUieUWyWLd4CkjtaTODKi+fjEmY9Sjof3&#10;8Olk55AR6cDSNnxyDzbyk5Fi4xrpQFLZQwOxgAM4Qu4xaigHi58nD+650HnKZhebUqkffynKQahb&#10;mWrduslfwEUO8bcTp7O+5xcxTlgZvKu8yBGZumDIYMdrR9lI6AIdntAJHsKBC/xtS/SKNid0ApmQ&#10;BxT+2ioePkmzzfOpoU19oJkP9W3Hbf2pO7TqKquAH66yqR6vjlIeHmh/CgAfyY8u1GBddzTwS4cP&#10;IQnGm64OD1/glzx4hcLlSj2MLo6mbzl0sx4c7U/k3Y9sOLC2fz3bv4/NBGPufeOCAw5yrmGz78bz&#10;xgTu7b/Gl1fy2xaU6eG5tgGTlk5i0JcsjuP5SxVfaR99QWdIY+FMnEOiTx7wlyvN09t/uqm8BxHx&#10;boIxABGG5l30Lv2ZX9kVZoz5lUcGvk1GOaHLxBsq++QhL++VaHSeBrUfpj1nMWEfi134kIEGu4Ct&#10;aMhgS17a2zCeCeqE4pi+ap8FjzhJJw4e8Nb2bDne6lk8ywNGFz6KD7zwWV2qnhhTSUqPvDvR0bbV&#10;tBftOW2uDMc2gwZPz6iep+9RnjKBAZa2blgcpNemX3llfvr20cBNXmHaTuRDqL/2Ipxy5q0ut++1&#10;n4yuJ799OM6KJz1pbKiykdCDfd9dnnz1VezJvcyyOdj3+V/xcrDv1j3e2MfBPjYc9o19d8NT7Tzy&#10;+Pi2b+z7Fw/2fZ9J/U//ux7s06Eb46eTH3m7SNFTtqnxUyY6sbpqWUFy2bCRBJsWMGb0jbXsxi0H&#10;LRacHd+8B7cWtMvoLY1Lbi5jC9Ee6DR18k7vIbr4Qya/5b5MnnuDjR9hI0vN2OInb/3hNt6wi7rW&#10;e+tFjmHKmQKK3OuYdzTitQ5oUq7TcKSPTNadiCaEB+6ALa1m9R6cfaOvMTLG5e6zerUEdUEnGIP4&#10;+OKxSTN/isARUQ618Tce3qT//HLrTv0NDtVl0vzpZmxO5zhdSLAIjw0KNrQBHlzwJFx+Qmpy4b8e&#10;Z7Y+vCB3mWieGeIhsT6YgyX0U3+grv3hUmzTdoLfsTf2NB57yi+Y2SR0oY2txYYCi0woPzh0iVO3&#10;1iEeGNPhb8I40v0lZvD1IXVxcy9e7T04/r/M/VuvHjuyromlzkPSkDQ1D1Vr9W432oBhoAH3bnT7&#10;xujDVV8Y8JVt2P499WO916qaU8ehcdapn+d9Gfl90pxVe+22YZhj8COTDAaDwWAwyGRmdrGcovyZ&#10;pgvf1GNrbKvO02eEqcqflF/xFarjxMdVcPsfXKbjs5kWffutzvaNYHk6FFhx2o+9SYW9RpnTZ8+2&#10;Zy9ebo+ePIHjzmPX28cbdOTH27Ql9ehTc2nTLdLCjyTbhgAntf/EU2uKeWGm+lW9uXhjOesxDt29&#10;CQ9fPNh39nZ799uv25vfftvO1sE++zAlxcW/JZWpkbbRaAkzfuqmJ3ZP+c519W5C3sVmdWpx3uk8&#10;08XgLMhz+ErY9F1xis16Ou6I2v+E7dPVrlRZ6NaVwnWAhM3AVo6V4Y61bhD1jRce6nNt4nrj2LXV&#10;0nygJ21aYWygeNqR68rRyF9IO/J1cpMr8xv8Dlc99VARbFn1z7hfNKSulo8PrfVpL+10Dhs+6Qbe&#10;sDjrtQMwE3rNT8dZNx2Eiz2jzNtvJurIFy4qR3rwwmTdsTa6tDu0xbzh8mltxmmT5CEjvDffc/PV&#10;sQRi+SpQ+0s5sx3VK10DmBcQnPxTjuqzgcP12AHZpLBRytVKs0zKGl9pexnzCORwFuekxPsT0PZp&#10;nPiTyL91e71gTEs5QxKHXv1ob7J2r0sIrP0AwqSZGBgR/4ETn878jKcF5wgZu7jj9Ah2+RLbi17j&#10;BdrrWhk0QjzhgZf8HdNj3KzdL9gJ7bdkgCz5y/ubPl1wk7bDNOGb65VUJwmSiO/YafsPlNUFTDhC&#10;WStnD30lTQd6Qwv5evPrhP0Wb/IW0OAqfR6csw9rm7vuCVxyBMCvMvbX2OzqV2/YeRMtN9LQTeZl&#10;XYbP3ARcbfulv7P2V499soLU57jLZygZV67dIkrWHloZBvhZR7jGkFZJnPETj+xFjmwHBaqnyydv&#10;ouXTHcxdl7lZeN23llz7ObKlKxae0EjF2f8Z/er6zrF8NJ/PXoX0p2+WTgm/vAZP8K5xlav+x5n/&#10;h04Yyx7lp4+jQ0bu9EtG9/oSJDLl9VknyROvCZWk5hVcVwytd+I7oSuyajlKb/+M/FXrDNzCsvLl&#10;i3pJOPmobvfam+sfgfGNfbfEswYmXd7nb4WpcrXFNaM3c/uWAfcokFftg/VnH/KbtlhmX1+Ybl+E&#10;H42LOTVIPzTFRqR/7WftIO23W2ga+1EYQNteabNtaWhbHDrl8Wp3L0MNMRObnb4wnXjmTWiZL1tk&#10;Dwa56t5F92SyN8MYyTjZQ9+S41y0bgo5bpXFvX1yo3RJS+wH2tG9TPcUHIO1J7LfYNw2Lrotn7EM&#10;LdbpA5I+sPvsifsz3hh/vP1w+mR7+fx0++H5fIrwaQ40PcMHxv3Ax+4JnlAe//BxaO9n+5hDvTmf&#10;PdjVN+hsb1J4s8KDax50cG9F21Sd1L2e6oixveStfmwY04XzZtlj6szBKutfhwkN3U9yXyBvEoQW&#10;9xi7yd11uyxwDnQ9Lz8y70Gf3oOF+QwiZR488I19+IXDerUNpcGxFjxlZ/pl9NPM2SDk3/gW/nsI&#10;yL2cu+B54J6Xb9KGX2DB7rbfPNiH95ADcWmzzfJQOZj9K+U0/bt4GTsk48ubpqtN41N7XalqSsYC&#10;5T1UoO70041XNx+3Dx5CyKEE11GVH70HvGec1FeHdtx0vMQ2kSepQd6YJh2mrYy0wdzypXQ2f2ge&#10;XWg8MHiv9bbf6+aIbvDhJhFneg9AVG5cGzmGcqON0D5Mn0Wmmq+u16cO6rLPfLOT42nsVe1ID6l7&#10;4MeDrj0A+jjjWXd9dbNd+OnF8/OEHh7RWaeymAOA9v+D6rXsedG/zqd+aWJuqOhnzlIuM3fhem0+&#10;aZkDXbOsMsKvsea1PC6ezpe1ZYEhX9c82ky9j06qb+c+ScesOJwLAx35ur693q4vzre3b95s78/O&#10;ckBGuLmBGZr0lk15ytGfWY+7z0lcZ18qT3kIWRni2j/3LFOUP3Gk7+yX9E/n5GlL+1HdWpth7AZ/&#10;QAeG6t/2b/HR4IoJAF6Hf47p1T/hCd4/YTKXAR69S7pjMLLh2GGcaGN4sM9PDs+by2ac+PaxyLB9&#10;FS/u8n5kW5z873Uad92iC0ekYV2bohfOf33t9sKakD4zrz8JBt5wULVMvWXUh7rJ1yUvBYv3gPvg&#10;juF1sCnwde2HGbvG2576uEFgWuCP4A5Z9aty06dNpo+zxODe6yRdujt3uAd+L7o0By7WfYs+4K+O&#10;vd+XVjgXrhcOGPctKLnfAVzXnqse+thPSqKE6W91MTpy2cqzrjTfPJQa/z3gG6qgPfKYNkgruNQ3&#10;2LCGOu+P+el7D/epGxynMviOuiZjrTe5Pdh3fnndg31nF9vZxVUOy6lHlVvHpeNTWa9+SAsyFrV1&#10;5VzkD9jqE/gBj9RJjrvMZwiI9sMN9PlpcQ/0aWP7mdkr941i73/N/OuByBd+gvf0eT8tDO88pHCN&#10;Xf7+7MP29gP6AzodO/lcNzrSm/ySoj5yHDp3+2CAL0+RJtsSfUy7emgOHjPOQjv56gb70Pp9EOE5&#10;9oq2ivrCtvVeTtcJfWCyb/OWf5EPaLRvpJXWghVPXu7N4kxz7HvYsrLUeynq8dgt8hhPFvU5xsvj&#10;/IFH+g1zGIG5/pZ53k96Xt/2LX6VAV+mQj+DTxsqug6E4oseI97rSH+IpFi8adKnjOlslzREV64y&#10;jktxDT2xG+BL2yl8itCGpQMtQlLhW49lvDZdGPtL/NJs+/NQlmgWntz7x4tdXvjQsLFcgSd0L/pK&#10;I/JJurJpXerT9J3XlPGNy9nDtg78OONyRc5TXerO/E9c/PaXPJz53fjodH3bK60dH5Onk+7++6O8&#10;2D7hkk3ZQ594yEra9HMfuvDF6VwTt+OjVYu52bMCduoWp5yWH+qH8CVrKPtB3MUzyjsUUKbtxjcl&#10;uHa5oY/CV+uzLAhMP/Cjh3u9ro0r3/mzbvUcY9A+sVxqpe6g2TzUl9qKF5BpQ+wS0qXpM3rAOj5/&#10;QebFBS1f6FDvO9ByQlEIS7i7RRt/Zo9shwqi5kW3rfbt+wPqugxF0ocO8Nqm6Gt81/3E4a98sXfy&#10;qXbGH0W2T+imD+gqH2JQZ6k3bL9ziXuFORiFDlBNaCeK076Rf67rOn/UtrJ+Kit/2rOhO7yGUOsL&#10;nfzpbI+6e/SA+f5M+9MWQi+DjbzcU6WMYzF6VB1uea51wZEeS0kvyjc9CJXBcYECef5KdK/jiQPb&#10;ex8LVh+5bP7u9gvTW2urWXiSstySZcd6XRq94MZ7sfgUHuBN0ge+aSYoI8k4cgd48unztNkEitYe&#10;b5/YN8XvmBOGyzCwddjPs/7RmedckPvnhMadT0YHZx6lbHitX3hMiwyTNvRmv0l7An05Pus75Uea&#10;AVO0VbeZl1Z5/kM7Ve792vM0lQnpih20zk+UXnUiVADne+EdnzbWnko6V6VZ0mSClfODt8zQ3vyO&#10;T1VE7Au817JoeBi+B2a1Y+GwDuHnUF/ORpFvfZV/67sXGNcN+rzpF1zm23e2y/Y+xBs6FizXOsEX&#10;vMpd7Yb0j3NCWhvi0o42clzblnRpWFmhbTnL69J/K/49nJfe2xRG/siD0jIl5HlISF7yuTZt9IPX&#10;zS9/lT31qjasuigvqrJf8aMzhtfux1l46tVNPTrboI0ZPbnK3lVwooQUnoW4hrMGYo0fb5zMK1Lj&#10;REqFKlk3enyNqUZbjGK8gpyBR4e4HKOfVmcgjODXyIrSy+DRqFJx4yVy1ZGPyPlkW+AwliB8NmpG&#10;2WloXWFk+lr5DxjI5yzO3djQCLN1PcHYjWyZ1c/TYRSy6HegKZQqeZ/ufPbs2faS0INMHn6bAzGe&#10;IE0b8FkQKLz4feAyiHMaVwOZfN/G5OC2FR4M1DuxU7idpLGjUBviM9Gn2x1vFbNh8+4QKl3y9JPf&#10;/g6fp8N15nfQyVcFepX39EBfBA68YT3DMmEG5eo3GkO6A68KZw4bxduholx1ylsHWg55wU83G337&#10;m4e4HscTpx9dYB0f/tII1kd54Ssn0A1OSY5CgIbGrSk/cdactvM3A2n8uAO0sDNIagjou5C3PNdH&#10;/LPkYlncxOVl6DPESx/DqPQVJESJKQMP3DMwDa2r9R36fOqyvLytEl+LDnl2xK8Zk1Xsw0t84H2j&#10;Yhez8ryK4pDvocHHlPMQn0aLsKf0l/L+3AOgLobBv79Jb8FkszqhC0x5UXobh2jC8F3+cZ22e+2f&#10;7VSWEppNX065uJTc/S7HKxyjTd61j36fnvHIeHejOZvO+Fs3WPWmEfpUlfkewKMwITQRNn7wk4YW&#10;j4/hkBB4wjtcd+7kZ4WmSZPpyoLaomyBT4b8JF2+cd080w8ylPGFT3/RT27aZ7zY70sG7N+Oh1WW&#10;WORv4W8cT4IGQ3zi6D68i8uRLcdqxlyu1XPV/9O3mfQtRxl9dcng73iPAYW8mm4ZCUtZYfAJp8yK&#10;d8O2OqnAlMOFnf7gmtXy+v9/dt/Q9018hb9zbWPdin8Pm3av5OD8e8hkGsHvyvvfv79fFreMwL/v&#10;/lHe/wduyNpJGzqWP+Yj7qATeq0OqZtw3DdIcdoPc32UvubSgzvG9z3OIxf0jPV4Exa8fDxGmeTR&#10;E2R8c11dYZvQRqga2oZuyaJq6bOZm7Jxs9I8mOa8dYvNcoO/9Rp0n2jf7dd7283XB9vHrw+3T1/v&#10;E95P+Il0LJy84RjrJGHVGrM9oTo67fEvdgGeMIuD5UNyfONtpm1S6S9PHTucWQLF87PijXqx4OL7&#10;5xwZv9o4b9QzfuxzGI/QxUDmVnzcquNYbqJ7Uqm+aVSxl9PuEt+hnmWPEd/5D1zlbvkjlz7kb+K7&#10;M55qD7TECbLI0WV0LrjYTuhR49Y/Nx0+XFxt7z6cx/ctEpebnym8ubnG7rxFPuo90OfT5b3x6lhJ&#10;z+KGLttRGeOnKQlXvm2JJ4360zLl0WvbY9mJJ3e5PS1Na5vXdZxFWySlVnRPP+ahpCXdP9OJh/8r&#10;P5nNzdXUN75zUOeW389X65r8wC/eRz4GmS71Tn11AyKM0VwnrZSU1spvZFMfOXITiDEPzPdzv7/H&#10;VRs3DK16rgxd+KecoWUG/nsPIYa63+Xhi3eFiyfNW/Tx04W09oGySN3O66tuXcdMb0i7Sd/1DmuG&#10;JQNqgW5MwX9xxLZw0bpsUGyY4A0dwEpLyqkXG5qXvrNS/tMX+PYv6dJE2D5sfvXn6oPl7RfXfdmw&#10;Zm3hWlGU07M7J4s+ZVtX8+PIFi6L8tBkWI6FayBsHN6sNDiRaymIbifuqirDznR+qlO4WPgDTUJg&#10;zE/KwQu1X0ty6p048IYFW16aVx+vMDURJPp33B9lhc4/cAfY3wPYJv/2q1Xp7+s/gvoHhO0w+vzM&#10;Vd0/KPqN+3tg36f3+kCbLvz+jhm9Xn155L7nSLlx6IdDjcdx8S3ZQBCiS5igZy5yvWh9matmjhI2&#10;ZUpLZMhyRzrItKnWMTfjOUlTzrq9JrHjdo3dtR7I5hkDs/pVuCIIDvzuji4SXTTprWFo6ThynA/O&#10;5ttOdYs3VvMGnfHRN223doGfaPONJhfX7vdcbWd+wsw3nawn8n2bhpv0UpHPo6EDur9kLxyRedSO&#10;hF4nueGxk8KD+zb/27zv3bewuQo/cFwcl/1HeHaaLENc2OgeIp2tD27Q645z9hgRYcxrWsOk8VN5&#10;WvlEJr02l+mT3/TJj+wRjmzGhW77mA4P3dWl3ehcfl2r14UNvhReuMErvuM9k+jI5LWu2o7N08mv&#10;eP7AnjWn124BZ95JnrXVTdy1cPZYkJkc4kN+3DMZ74OTmdOE07suHy989rLW/uYaR85DuSlEnZkP&#10;bAtz1sGmrZx7g38O4Ro/HgOdb/v2yszR4HZelcYnD+9vp3mA9+H23IN9T/UnOdhn6CE+34Kjd0/H&#10;AxA5bCid0O3nqx/dpZ2E9+8w1uHYPSYWlwOxFxlKXz4iZe6nQi+M3n1uqqlnSBdWHkbPEHqYTxqz&#10;3/Tw4fbs0aPwxwP3uWkVWvp2XQ9b5e2ADx5u9+77tp+THorA3wfm7j0/rV8+Kid9GLw6IXohuuFr&#10;brh7eOD6+lPetuNDl1gV9AN1Uv9T30x48hgaHhUncpGeV2wUKJx9hHLadaA8V77SFx5mxKcv4J0H&#10;w3y70Itn8PexD02Dk+K+NS+fKrzyM+jY69fY69jn0txaqoutO2MLPsauwovbNs0YGnjl16Rd3sE1&#10;sO59HQ6EmnYUYodG1oSzzCrXeeX3vvtr0nmovyNrKKkLefjqgCPvX8JVlvi4ibXl/BnJ1bcueYYA&#10;6Mdunz2nPU56fOTigMc6bd/OJ7x1C6e8e38jB+KQPeMZo/wpy5+yn7/KwAexTp38rLD06Fbwb3QD&#10;PGXX9eDd85XLOmXU+ct7JfnKEPTm7ZOkzX0Ty+64cBOX9e0X27L28aM/0GWOP3C516hOEU/STYuO&#10;6J68fI38I1sje+Kq7H3OjTz5lbxVT3v/4CQnNK0w/eUYS7uWrWHdy2f/EzrST9oeKTp9+m0d0udY&#10;Srj8av5yYUJikYXVt44VDwepZ713pc71wJGHOU1ru3oPq+2SBhGX17tPWl1y1+UxCUOrdIurvCJ1&#10;eaELoTsuGepTd1pMCCUL9vi3bmiSiAnF16B17OuG4Pn+T+jCjkvd+KE5aUkH3jTlIddinPSj/BVm&#10;rl6yk7qLqnQ2lnGmHHacIx/LZ49aj1xERvXOV64nKZP7UpYFr4+Xuut1x3twuc93i86+YV5QF49O&#10;vt5821rn28NNd/smhEGSZClLjo3Mlaxh+4Z253LA0obO33kRBng+fDjfzs/P88nH27zt04fObKgI&#10;oZ054snTJ9tj5uVHxH0DfeYzaFbWMu9TxodbPSyn3nY+kkeOW8dD327vmHcOaV7y0RNhqdf8OSa8&#10;dl64hBbvjV5dtf3nfvJ37SV5uNdxYFuq/+0zxjyFgw9c+ew840bnPJ/xg+9BpfYlpMSFlhywqG//&#10;Vl9YTnr0mYMoJ521u2ob5FA/c742gjpB5xhMOcclPKqO7tjUWYd9JY+Um9Y5XaneO+SpcyI/4M9n&#10;iq0T+8OXWsyB7yf2k/fC1kMG/QoAcPIfHLbDg/Q53IjOkK6+Qcz62n7nmXnI4ZH2hw9KqMOVIWiL&#10;HltMVttHJ9KHYhAiLSBv3EpJ28rR5Rf/Z2wWSriWEac8nuvFmsDJm4E3svNtVex+R+rDzxxc17TG&#10;Wi462DTDvVz7t8lL/xR13KRPvC1qMHNJ5atxfak7IJn2jwu+dR16Di1M3hxmMX6YKwiFCzh0rtDr&#10;1rj8ug7ccqU/qzHqa5g0fOVO+VaHLU8/R8+R35Jg7H/04+hIZWPCeTlI5lyvTU+JRT++bbUM4yxv&#10;1XNuVjepT2Z+82Csb7usvvKeqC84yctJfCHJqkt+5qAffZ41AXKsvZH5Ou0gRB+qEx/knITyTrsW&#10;jGHmdNLksXilO/qW+VU61DuhZ9nTwnRtVnntHCCujttDX4VTlKGNtM325bPAOdcB7yFeTSgOx6n4&#10;Y4vjfRgwOgMYcR3bTuK3jDSn7gmtd/icHrO4NIy3q62vdqI4xrd8ffX8UV22zbQijssYIxya4psV&#10;F9Ad/ihnT6sLfaHxW5eUZI38fOsOKY0do/ge3YLI73/MSd43FK6LSRvyv4H5T3Ryaur5hn/6AiTf&#10;sK0/HkcdP+2XQ3+NTFhm+rQ4U6R8xFe+RyY7v+WBUz1ple/lLUM4Oi2MxYtSGdI7DrRnHuDHxkEc&#10;rTE0zZrHsbbbRMR9cVLPCax9dwppP99feEffS39xts22ydxv+BXXdFkUMvO3Ma6WDbDaNXwQXw+w&#10;L74JT7qw4RHwrtUt0/0cIPgRt678XfWQNnNaHOnDe1MLszzX4v/ehYTfuSbayrZ0AQ0wQdN7EYgd&#10;UcsMz6KrNAcLlLQDrNDHZetK87rAgSrtnr4o7pabssLvbQ2/Krvx4WPTalMt7hDc+7/+n/4P+RSv&#10;hhRyUCHBGOnGT59S0yjxFLMK3cmKoukoJw0niXlt9Qi2nWnLnBDmYJ4L0scPXSxisKnE7swCtQZQ&#10;FO3ilI2SJunhKgatGzTKdxlapWxDpEMl/5mJQ7w5sAd9Hq7LZENZF8i+7W+pzjTctIf3NeAebycY&#10;dQ8ePdruY8Ddf+BkvDGwShOsy01xWZYDeijyMjc8DH3+Gr/nQcRFv9sCMwha2id0NAIdDAquHVYv&#10;BvNzGj24i9+SMXJSvn0jfgUgfQZ9xi0rhHkObA1Rn4Z9/vRpvG8kdNB70E5lYaXUBp0MyGgNDXgG&#10;ngYAxv+lCwEM11vfTAYh9ksnap80coNyizLLYpiFgwKnMvHNf/sTQyoXQg+F7QqHMNfIQunWVeHI&#10;U5HLO9si76TJzVCd/R4YcqXBUCf/OyCKz1/j0w/FvfD7L1783jeky++UD7z4KmOjRPfJGTj5FeNm&#10;0ihm+vy53Oi1YRWU9UTBmbAyDOxZWwtrosjFHeMpvMQzNjIO9fBSljlOHS/dhOmBu1mAuFDpG/RY&#10;nBylJf7QNA9cNj1vOCEMntSBbIHXulx0mp4+knYXUnh5qWtoW2iH7crCpmPfsRiv8ci15aZ8Nho9&#10;bOd4Fca86Iy1oF1lcvJbeHWJCit1SAf8tS7zCeVpxr/hwBx5+S2fdfZv5UbqKxvVJSpWQvsfJ0zH&#10;H2XtXNLbV7gWTZDJMX2lPHSijUHI+BLnYZyaV9gxfusrV4Z5amz1aw9Xu/HdzS3TDpvQpatPQrW9&#10;kevmBi4yv9qW+PrThRv8D22V6/Z75HxC0+XNwhXc+StOhd5q9alrlbUtgQcksmNcXoQn0cqhQhg3&#10;Vz1Q/dPPP26//Pmftuc/vAwtX9WRLpg9xLI+xSvv51O8D5+coqP7xj5vBHy1DLglxk/4vn31fvvr&#10;v/y6vfrtzTef4v0iD9HPoUk65A/pc+0fozvX0rrPMxRrf7a9/sh3BSXXQUHpVSb8CXrTLIS3AcIr&#10;XOjz3DGppsD7S2jZ4S++mqGOlN2bN3/Gxxvoonu4yJvWkiad3aTOQmIB5tfGBdO39TXt8LvXsSBG&#10;5qaA2W1Dr+taWrxpU8IFc+RLq7C5IFF3AAhvJ5Sn9mFScEPH1J3yeP9XnfX+0j/2L67VUGaKk+vY&#10;6aW4gQOoteATVHp9K1/CSbPqowNuTedHek0lvGuF/AcMqNYT6BXTXlAi/G2q0jAylN4BXDy23zcZ&#10;+wRMb4zXPvj6FZ36VVnHf7kl/ZZyfSvvPeA6+tA3tNMNBp31yUL50nZV/qxTmVc8ps/SJHCtBlNa&#10;D2Vp1AJYLjKIzHW+E05o06q/MvcS5tO7a+Mhb+v71INtN4S+Xc9NxYw1qzziZ/t2pS0/Ok2iq9fk&#10;II56nKOcR3ITUNzUTxA6JC+2pjoKHJYdJ7qO/dbddrVMiIqz/sZM32mxzGQYkumVdOUBFzf8ovPL&#10;c+c1Nz/cgD6/uKhH/33IGyQut+ub6/SHTzS//PHH7fGTp8iBNxO7CLRL5FU882Pqo0Jb0xZBd/6M&#10;rtgdZUfdADMAzjiUyJJrKnpTnaisiQEPfp9IMz+flPJz0HcexP6+ev92e/Pr37bXr19t7z+ge2nL&#10;J/q19YGLn3w+Qdx47bDO3doGSy7SBvu9PhUJb3ouKxNfvjr/Yy9oD6RMZVny64b/C5f1AvOJUPui&#10;b4esjTG2g7gtU18ZItLy8bUzlKXYH5bHa/fMk2j1tZuVdUkoTeXtN/LEn7GRu9h+ax7Nm3GVS+V5&#10;yUjgFuzIuNfmBVbcCZtfW7F4kxbcxQNY6IkNo52h3YfvgzZcAz/2xNCbjlih/dQN9sqaoy1/oUW7&#10;qDaN7c78C99n/BumHdKlzQGc86dlszlAmQfI1k5PbFE0GOWUJ8eJ9qU6OmtTvDZt3krk23SI57OQ&#10;NNJDiFfe3HETkb5JP9N/zsX2KShDky78xGeNahgZsD3OB9Jum13z9jM8eYAkNqs3HHrTIZuN6rPQ&#10;6Mal+eo0wiUv2UyNvDmG7Ov2pX74bb3G69Xe5Zt/+Q/J5jXsxqgXpPGX1L38UbrX/hGOvdJ4cou3&#10;YEmP0gn8Sg9U8w4wxZHcFQ8UP8rZIjl+XK8PKYHnNzMgF0GHk562e8Ippb4y5LqZSadLA3fsVvbB&#10;rXiCVddkS3t5sQjAmRYcvdxhMvbspyCxjgMN9aWNnk56ywnqZjClUp4+wB/6b3D4K2wQ7zrc/9FH&#10;xrMngSwJX5hiUFbVT+o44XIz3THJeIts4XPN2MkaIFUDiDPfm+t5kxbrxD5Q1jdyZU1COX3GJ6He&#10;sT4PanYdIc6Onci2Y4m10l33fWwnHf2F8egneN3o9219furKw3ofLq4zfmZtmbXhzdyYvAbmBn+d&#10;T4Kd46/wNzdX2b9I30N/7ErnBsalb5twvpi2pR+IR8evuGwmIbyTD/kz9JI/SRbG4TA4AodP/9If&#10;0/+WsHuCk5/2q7FVdzx1w6c5tBTcgSJcEeFDAK66amE3NGrQpJU3NFh/aYgcmWZQyP6PPobH1UWF&#10;q447vK3PeG8odY7UD6Zxlo3Opy3KgXKRQyjInPs+mdPse+Ye2ya/lbfyg/JJlAd3Q3Npka6+KaV7&#10;fOpvQuqfhzIOPKHfCAZf527i+Mqg6YadC6Nvuda7dnf/Q1vs+FCJ3r2Vwx6K+yePNj/359vm5sbv&#10;3Iw+efiIMmuuAiekxMaNvSCdjMMZj9n8x2srdM/k0C597aDOsfal9EvnE/D7NqJ4b0DjT9dndn9k&#10;bfziFI99+Oz0dHvqQ8pPfTOfb8V7uD1cB3byRkFo9Q13zvlfwP0xNwO1vd3PWwcfGJeGvhEu+7xr&#10;/uy8GS0d/sWWpc3as50vnXe1M2pTqBPcA/bTgPruLWv7PgDGt945Tgn4Ad3eV/af+MwHK/rRfm2e&#10;stL50jzLlv7djjMOvY57ddFD2iyCB49ov/x4/DiHB/3UoHpMXMqEcptPYBHah0pW7EP3I9Qj0Ojn&#10;fh9R/h44PSToHpEH+e1H35jnDURtocwN9L/yqdwrC8po5VILB9zSSTltd+GyTred5hLvXnFxdK0n&#10;r+gv6PGwyvU1OhAbu4cJtXM+bxfUn7chLPnpIfHqgRnrsbVJnDeZh2eykZ/CNb/12hfh8u6qW6Ar&#10;slDYXJtpw3CWTRqeqwMu+tQw89NqX+swrz5zE3D7YdDITPVJ9Ivj03T3yB463yg3PXShXRgbDLvL&#10;OQTyMub90swTD2/4NssXz7Yfnj1FHpAL3Mebj9sF65Wsta46j0iT41qbMm+WpGxkg7qlaw7HStP0&#10;adovA9Z17cgypLZd58jK7vIQr4wCEXjrbV8jN1x73+T+A8YqeISzLg3q4Zv3RfoFnY4301IWuow6&#10;ZuXFR+bHS9p3dmY7L7IvppzI7xxIpm3P4M3Tx0/Qgw/A/yUH6C+U/Qx358byUsSjf8dl5uTSOutt&#10;h/Spc21f6c9eqe2i7fquMaovbZv4Dw+tq4fXfSdwRT7Ct5YXr3rBcWKaPMnNQ8KQTCiFgORrB6ar&#10;a28Yyx7O8f6Fb9nMwUVwZIzyZ7PSMsrEJ+ocU3k3D6pDi3Sk/0kz38yUJ25atkwM06cLrz+iti9t&#10;f0IzvncCyteGx25IGx+URIxnDK2QVDLFkWK4QDaqW+lpH6G0y6foD2RAvtjm8NS2k196gjY6YEIR&#10;hEdHXki1i/niHF1jfelLwvShtOKbrqzI245171M4z+btrsy7ykQO2CMXeYNmZN8D24wP+Km2Uu5z&#10;mO8S/Yis395iUzKXOQe7dndMSJ83wHOg6+mz7ZT589mz54Sn24sffth+/Omn+Bcvf9x+wP/048vt&#10;hx9e5PP1jn3ty2v0xUX2at5sb9683d6/fbtdX15ut9ikl5cXsW/hIHL3KW+Rvf/oBJuv90O1bYXJ&#10;pyKB/3BdecxhOpgkv9UFsAlaaZMyipdPGT+2Fy/vlC+aU55bnvb7CV0PMup98MVDfRdXXbt66GXG&#10;iuW85+Pc+BI7wjf3nTxijqOOORzz/uz99s639p3R1ivfFAt+9RCyZF+dMif6Kf8T2uf9XtPtc+8L&#10;y/dzaMhndNHP6n773X70QN2zZ0+2Z/B0Po2uk371sF996Nrgqmtq+CjB7nnF7sDLB223jEXqrSQH&#10;LLyLjCFL9lkeKlCetN/U6+g7+zN23tL1sa2Y5xMCZ5jPGcP7zi3qCytw71B9dQ+6e69T+0qdrP2j&#10;nSN96in1cV5MQ/qsk0z3rtot/WCfRhcov8tXX4oDT/mMZxoVXUUZZcGR3DUW7aatFKEuxxBzwaZO&#10;FMKx17HsGHSMaffk4Sf3SQZ3QCtz1ue9LfHJT2XVOmZsZr1nG+S53vIZ33rw4LWgEJHtmgTv0aB6&#10;Q4s9JFYvU9YryttrhvkzxFcPjK4Qvnp8dLWoxOP8EJ1L/uASceYXC+KKu+tkw6TyE93jANMlKN7C&#10;4MEb/gKXNZuMplL5mXLkS2cctqjtdsYLhq/W71d1rNdrxjFMsR+Mx9FHHhxOpV7mh/xcrr6zjHIS&#10;POV5eWQjAVtNsJ/0tR0rJ9qmXxx34Mg0JBp8dAkR23j3gXyuLNu3kVPk6E58zGfwVfbmk76fsUXz&#10;laCv3o+QN9ICoHFw2W/S7x5t7OTQRF3QMK1NG6wjrSbPa8vC58hU+j2Vp3zPm9Ae2mX54LEtwAkr&#10;LvWEds6//u3V9i+/vsnbUJ0Pck+Vce6DPuoq9yLycBXefKmYtZ/jNmsm4/BDmqVdvkqLbTNPG9Fx&#10;LiWOZ2HVM2MbApp1CYsR6vCcCvOPByrDR/oDmOiI8MtxTEjDxKW92X64l7WM+jTyaG3wRJm3TGSc&#10;TpW27DfCG7lZDtdlrFSgKup4d0QCx49jquBJwR3mBsvahCkYPiywgVY0g0MHXYIeqDXPtQ0cXj6Y&#10;gkcI/0wI9h23aeU59RtPHnEB/C9qo+GfeixzQOpf48by/DmnVpd03IhTXPJbXajetj89F2Hf5WVm&#10;ji2osO3Ke+oa2qi7uHqtDvHlXukn5gcu+HcstkDWef45NsCr/ERe7PvIjftw6rvOC1lX0/dZnwLf&#10;cak8NmxbKy/COv+PTrD9B096OEAcwcp9LnW6TRsHieX1wfenMiZeccmvArT90ua6ysPxuRdkoo46&#10;bWvtPfHQfgLjzv+ukSuj0lP5t005A5OybYsx+0+8PtgbTMSjH1ZbpScyIl3mAdU+d4yoJ01ZtC8X&#10;KgOboHSneHICb9Tr8elf8lw7l5urnJEERirntnNqCwh0mG9a/Mr0Xsw8SOoehfus7pUFlvYqM/Ir&#10;c33a2HJpb6OpS152vVe6zL/3f/vv/+u/ZFAocGR2Q2sd/qHTouToQDsxRAJrxMIyMA2xAmtdtQkn&#10;rgykCGQHnYs8uBHhXsgibFXk7cgDMyHUunA7o/mr8BDidVE4xB3kLkC7IJGexcBIMJ54cZT5nazb&#10;3ho5HjpTiTpg9RqKFdb60lJB0ZXOhL08CBteftgZUS4Qc9zh0hXeSaTOBAOQhK+2QVjjzQhe2WEd&#10;LmryVHH6pv3jplSeQPGzqvSdn0vt07oaqm7m0YfgyMZZCPiSCaQGEXxDCblxfonh79M9LnqvGYD8&#10;4xdPoS9PziNweRU3E2gOaZEmrS6SpE8vT1VGmShDIx66zcsAQRj3zU3iGTBlw847Q//CZfk6LtGk&#10;yuo9VCHaV8YrQ0YWKD81PA55A2efKguhWw+efgaVkDINbYubTMgIecE9NK5w7zPTjFvtahNJR3U2&#10;TWIcCp6qzkFN6ojCTliZHLoMM4ZWnvyVp9mMVBayYKnvhlfH7myAxahRceAzEYDDcSh5eshtexrQ&#10;FvrGPnYxdtODFyrk2Yz2RmUOYUQODMlDZgLDdQ9qFH7/BGLKYpwRr4LvDc/B2YWHk3FD6ZCX4+Vt&#10;/SIyEbkoT5187Jc/9uZFD62+nA2nMQbSp4PNfuIvYyV95oRDeSdaYVcf5OBlwvEdi8bHiBD/5B/6&#10;VXoW7lRpXaWteFtuaLNO4coDmz08sPAeBEacMwZ0wgphkIUIYesFJ3iVK8dF5ax06KPzuI4PvuLk&#10;srhXGN4suPA6tepWmT29OdJh+gPk0RsQv/z80/anf/7n7fnLH6EDAxl5+OJmgJ/iPT/fbq6ucrD6&#10;nhs6z05zsO/ew8fItp8K8BMHKGzoVadpNL97dbH97V9eb7/9rQf73MD75OSA4eFh8lABPdJHQulq&#10;Q5KWQHzmGaoyjJNeVsJLB0suJk/fMqnAYKUHLuD2gfx3hGWUWbzwq5A4+FlpBsJkVmjCut6dsPZj&#10;2nNcPzAlln/nuhpF0w+l1brKB/9WQYG+8Xs7+r/cIbYXWfG6ReO6Tvljuo/cAb8+CQTGgU850xrs&#10;eXG2bXAepRnN5cpb1wMRvDstE5I8PNRWOC7k4aeU6WUckaTsCUb5m5XG0I07lCEW+tfl/mOw+njl&#10;p38cN4nnV7C4ymTHamH4A95Z9f72absX/xF9xTV0sw6IwawR+ZCmxc6zKmUC/tk0La9dZ5DZPrGy&#10;8eYThEdteynGz8G+YDHUCbzHgi9xggwHftTvGq7OE26UOUdc57rxLAoEFpU0xy++yB9pXONUxKuK&#10;xgNjUXBYT+YeQ+YhrjNPA6qPDSRv1Lvo38y56MMdr3+G+Bj30NTSVth6xpkavamHturEEJK84LPv&#10;rIu5Wf0u19ykcPNT+8sN3jN0XzZitce8uXrdT9q6ifD8xYvtx59/2Z7/8OPm203SI260qJMyiYeq&#10;Umd9qZx0/lcq/+Xj0ONNqDqBCpO+tb/d1aGWlsWpv/j3ygOmd9HB4vAAxdX719vb39bBvjN173V4&#10;Ht1HCbXQzOW5qQi9bvooCz20z9wPfGyA9L9ltUXUlzaDC6KRHxfRbpakvBtHbSP/K1z1gCeytvDm&#10;5vmyN/Q9bNV6bFT72v5vXCdb0wbCbmxJ62qDePHiSNuSDjxhUIon3JIDxRdnJs46Zq7tzbs1/xKv&#10;/LR8+3LBm548PWnCQnPXLJYtjtxgT1rlunN7DwnEvkDe5wbabksuf7zhq4/NYp2rDcOT5IkX/EOT&#10;13k6mTLChy/wWT7JF8uIO3W6aZ1x17qO+aHPgRBwJY96LZ8NE3AKK63ZkME+yGELvGPLceEGi08G&#10;u6bxBkUPj9JXSx76FlP7lcaAi4oIGJGRe0dmu6l9X1n18IOHHbI+wteO1e7FlvUmoaFp2rUJa+uq&#10;6yLrkbfSb8/GxovOWZy1P8vixMcnSLgujO1heWbYlPrwcfk90XQj+V8JuFW0Mos/2NImqOfJyb8Q&#10;E7ZQaRp66qRFmDQTZ7Cih7SJ7G4hWEF0EDDxXhPKtxQDpmnfpif0z0zLC7PgdBOvRjm40lIe+heb&#10;Nm1q23T+5pKQ7MooCfEmkBPc/Iz3z/SBbVl/k1y6AlfaHFeW8ypBYsEcGh1D6phu3FMH6dWjxpYD&#10;b2pY8IZW2XHacWw4m/hDT/YogDXfMeQBBteVjlP3ceatJcXRUB2yy69tNG/BEcm+jHT1UF/LSZ11&#10;fXKMZM2IvY+d7gE9P0d2lrfvdS2ZvQZgPjCG3/vZMsK3hG98Wx/w5+vwUfgC7VTSuuWX48x5Am+d&#10;5X9Dr9PXq+0yyOKml49CmtzQ/Ck/ZTKn2RcUqPyE1QtPirR8IrZ/4TCExnqvLQhIa/qdE7co4xfu&#10;ReQEe6gLDf5ZbmVEFolXJhcMPzPXeuDdebRrcOWpm5jqyJa1XP/GmSbF9rvr29zoQGbcP8xNCWRD&#10;/ezamYavQpFkCYxsTKvLW69CXcLOtaVpdL4++2rSow8K5Fmv/OEbRz7xmWegzXV19qOccxJKr29i&#10;8Wbs/RyWy0OP0N2vHtgO4oFxPnQfhbFgfG24z3o9a3p1Jc0sz+Eb8lgboweNnH8yJ+Ta9M4DE5fn&#10;tpOidTDDdkivNJ4+9pCRh/p6s9lP77q39+zp4+35qYf49CcJ/cSoB5E8COH86qEXH6gUubZ/bvnK&#10;f+u/YS67vt4uGFO5gc56O/uApF9mnushAGktr6tH3D+KjoAn5cuj6gjquktof1fuG6qpbF/mXXDN&#10;XNq3icw+ora/fCqvPIAzN9Lj1sGo3DinbvextG2cpz59nbVD8Uq3N+3EidTHVvZG/iPCR4TK6NhE&#10;ym9kB9zRZasdNrbjQd3CgLAt1Knd695a3vSDrLi+8qad870H/TumOsNEJ0YOLWcI/dYJa7QJvKFY&#10;2On4uow5dQtxq1ZXVlZ6+PL6+iqHNM49fHXzabt0/QRvr1072beWDx5bX5lsPGLwTW3RY6atMvEC&#10;xbUP43GTOjimzMEVbtzkje7LPAiM6UULT0nTTs24gj/5hHHGafVJ9uidV4C1nzrmytPIYvCwBqGv&#10;Z7yN7aVzfech9byVyQfdH3tI72HGhetCD8B4GMcDL3kDE20KHcDMYSIPfVTWkRtoMn/mReXQtaHl&#10;bL1t8iH/rK1IML32VMfC9z5zaeSq80HmBfAri5Fx0muPgBzGVV6oIzQ69hjj8GL1SOQvN6C9om5t&#10;znzu3gNIZ2fb+TltZb71Rr88VM/Ztr4I4EkOM0pLdVRtCwgN/223LvoK3DqSQ9+0Je1ZYeSettuO&#10;6GH5lfY0n1LhmW0zLX0OLerhziernHpl8ca+br9bZ0gIDttNg4l1/gh1/BgTTl7IO+2K3t9AVtRF&#10;2kgCBNnywa1vv1lv5voiLNhy0Q3gTs37T+uzbF1pyPU3nizClujl/xr3u/JEkrZoCY071ITN9kpS&#10;el090ZA2rfJpSyL+r0LmZRLvtUk6U9Kr+W/b5Ld8Xuj2vjzIScPj9MzRysKjh+jsdaCP8Xfy0K8T&#10;eZ9L2Vj9A17Hf+YQZF39776Jc4F61n62bsfSzOUeen/x4tn28uWL7T//z//d9ssvP28//viS6x+2&#10;lz88317++AP5L7Znz0+302fPM384TkXkfs0FNui79x+2N+8+bL+9er29enu2vXrj9dn25s174u+2&#10;Dx8+bNdXl9FH8tCD2eEVcWXxOvs7t9s7xqQPtlxg9/pQYGDjbVfHoLpKGZe/jjd5RO6OSxvYMWub&#10;faNc5gZC5/LYIMh9Dn4IK27xyA98vuAEP2JLYFeoc5WJj+sAuYcX30Pj2w+XOYB4i15Q5zmPntI3&#10;OfAODnlLB0Z27AcP5uVwIaE8UBd5SC71Ue756ePthbZKdLIHZLbAzRsWPVTY8toCtZN06r7uH9QO&#10;6JwqZ9quA/8qx8Jnnl86yLLeC0sIDtvtYZ+HzOl+SrifFMYTqv8fMYdkf4Y65FceWFn3k5RZDwsV&#10;57Ir4pXrxkMrujDX0Or+SO4lQXJ6ERojGPFhIXClNbT7R93mKg+BlxeWJ702TMtVqxIhW3mRZ8qG&#10;e2zyo+PNeUW61MelSVxy0Pb0UJ+YrI+yay6tXgV76u2erzD64fXMP9ovfUAImw/1g6UTHJaVOLsr&#10;ZSmT9vEXG2H5sd27X1UaOw+2/ly77uSa/7gEQWqkeOWZ+ZWPjJjkmN4QrwrnWis3mhKak2AcH/Yc&#10;1bPfy4F2SxzwEVtzRq6Do3tggQwvyqfgFWcYcmi38fwBII+9TulVps5YKOWPMPco8MCIO/ihL3Hq&#10;zB4pf+LtP3/UKw+tM/bHmldz7iF5wsBnfr589a3T6g/shi/uvaqTtI9Z44Prfh7YWzJN+QfE07bV&#10;Jt8kmPqte6V5oQ5Ji/2B1tIm7bbBdZ+6yrDrpR7Mbg8Ofsvm4XbSfGvrx9ub6OVfX73ffkUfq1Nt&#10;aw7eMp59IMoHsWxj9Sa41c+QILLI29IL2ZukTfIyHLfPgXH8RO+g7/JyqozTttnxpe3Xdnfsab87&#10;/zkWe8gRWbO58lrZBlZeu49inb7J3Pv20pi+o5y8CQ8lJMLR+TKyRhtkX3iWfBmqk+eVn/VPvjQY&#10;9tq44fzWFeZQrvhM+yZssMMGasV1XhsbD3cO1/w0reNDaa7sHuAr88YK10LNTWqz0sbIFfzIfRqQ&#10;yPtpq31RG6MUWSxp8Fo7I3Y8/ZB9LNKrPsu39CH4xCONccCkPjpNuiKvwiBPtnB0YbBYD/V2zVJd&#10;Ft1Gneq3zOXUK67aPh17B3lSJpTFnv2JrEXGQog/wE0/t1364CDfuG2InqGer4TyqAiaL5bxTRtd&#10;AA7inatKi156+zXH7pnYHlHKJNvtmM0+e3gARjIzH2RN4TiunEZn0CbtfpoHvYxrfMbD+GCQqqFO&#10;fMVZ17bP1biWN3fBCyFQSYpLlJ89aQp85/qp9jvR3TZpNStOlCbY51kXBab8Tn/Sxlkf2ubIBdfq&#10;Gc/l+ADpHN6XZnHU3sOWjc5A96wyrRb8rTLp6pP0Z3KEgX//9//+3//FNDvRU5VO9m6aaESruCIM&#10;eCuMAATBNKBKMZ2UiaMVKy8xajR+csK0/quEU0+IMI5XqelTl/iT74YwMCDKJq2hzKHLu1he11GQ&#10;MIFKVZIUSv2hjUieVtCvMrlczBVXlbcLyBp4X1SWdzQ/1vBNW4U1SnnaaxhHXgeiA2gGYFgFF1ou&#10;SgpUZX7xJD28k44KQP4IbUMn4ckrfLvgoBzkpQsehaI34KqYHIQqCtM93PccA93PrD49cZOSSQK6&#10;GI8QgvIBty2RVje+3dC4vr5YCw2fov+MYDkwLWCjKqTSFmNNoVuGegn9ksGvi7KDlpngwnfSZ2JL&#10;iDdUeF10TXv1cr83fivQ0lj+Sktp5rJ+8qizxn1A4qZM+ie+13uafIOfo0Tlr/ybDeAx+qtUhUVW&#10;rUAaoc3BZ2jbpCOO/CqU+qHB8CAnJb5p1mnfLp7RjtI0NEvnlLN9ppWWjFVoG99Npslz3ECDE8bC&#10;oxFheeuZsRPDP2O4CjfezTEWgd50US76CnRg6ItMmHjHQsc/1xn/xIExHLmWJfIlOoP/ynz7NXLg&#10;tbiEl3f8NLSU5Fu2/RgcSfMaz48KUz7V03b5sl9/69N++Wjo9eJDwvHzt+oTNnXgw8McDjNuPVPX&#10;xDWGV12htboo/Uk9jtHIUOq0Ftua1iZukSwcV7sImhieCLdoSmjWwrPClLPuwT+ekuFvqyJP3NA0&#10;8rMvNm3b5B/wFkN/pcm0ppe8qTftNwEXaoXRk1f+lh+T5/zik4G//Pzz9suf/7w9++EF8vtgu6P8&#10;YJj7xr7r8w852KdGvuvGwfNn24PHT7f7GOUPfYr5/sPIdPoUvJ9vvuRg31//w6vt1d9eb+/fnWHU&#10;3yC3KmY3JPGhsT6tOLoGKLQpFx0n+oKE/jSAH2V2MDQz8YQLVfB4kTLoiCXnxqvhjucYC1h39WfT&#10;dCmca82KQ5kGScd7ECF1Jc2fVc66lk+ycP4Ju8etc6UREknQsPHB3d9v3RRr5hG9R8BFo/G14kf+&#10;4EpDkpLX+AE2OULleqo6OIFWdFzm8wWk4UvQnpOP5iXDn9b31c1xr/FJBppyfqo2T9EPLt2Od37k&#10;Z3kZJwqj1pu4dC+eFwI3OBc9kbtVTriUWWnm3acGx1vmgxmnq+/tZ9/Uh/2C+UmaT8Vi4OWgXg3l&#10;zDFW5yJbmTiGof6KAnVkzgB3ZL/Uhg6hrAociDPeAvXaU5bd3dLhJPY/F/50zunc3xswORSOraFd&#10;MU8RC2ud1S/SA+0rrC5e9eHHqDWw5KSLJ3WJW1sG3DGUSQ/HARaXBnVs1GwSVp9Yfto+OJ3pHcMJ&#10;TW12nDDiC5/wQ6Mo5O7Mi+qULiZdyAArPu0f/M4P5l1vbFrGKuwL53ffwvLTTz9tf/qnf9qev/xp&#10;e/DwJOV9g57l8yYyr+0c3ZHOkQYJTv8nyo8+UftQ4nMZfqaYnZ0bVNrmyi5O3NEpygm8Yv4w7+sn&#10;7MazNz3Y95tv7DvLpqxtsspVfVy4RwXZsKGNsfOkVbSm2Ya0w+oaxiXfa8u5UdIbtztvU0EI9z9O&#10;ePNSj30Pn2bNUtvnUF/ps/8qF8bJoax1Nvy+bA6LkeYNMG0acSUUVTDgw+fiKo1SWQLHXoj9mfnY&#10;udj5uelyPfIUmpSrJVvxnXuNR+7E7T/pu20DnsrkwB957c5VZ+qVBseBY4AydaVTHCvWUHYBMpsV&#10;Aw/a2jHis4y8hVfKgTak/BGHZWJjO+ZW3WmLOMgXn+lpG/iCXr7C64wL2uOmvpt13nDxxms25h/6&#10;xDzzvP0ArAeGHFP62uvtn9n0sZ+kKOMjlRhKRVC074Wjr7NGuvXQw/W6YdRxNzeUc3gv8jEyUlpt&#10;v/1dGaq86dIf8t4dDXklJVTvsHOgFkra3MSULzjJA1YeSa588i9y4V/yijtzxPAvfxYXgYhWfDlx&#10;7k4c0hYcQJkHzaEoRK0weYbFVTlrGbNTYoGO103a/CQInkXDCnQrt31gufhJPbombH8aN3doKLKJ&#10;D+ykjRvckqCfdod/5O8+eYzb5MEjw8kAY8Y//rifzZI/wrV/xJ2c/i0cwz//Ws7rBSWuJYs68Qim&#10;fHpIxrryZxuSzw8Xc1Ba2qw39TPWvLk24y5zKfnRw8IBs+ugNQb3LyuQ5vhqWXWFBzCII8Ommec6&#10;1DIRRHBJc9ZclG3bQlzHFONG79v7nPM8XNQbke4rBCzlbx1jwPs2Xx8A8MDfjGetj9BLm7JvBa32&#10;jSxi0Ilgb3vXI+bpM1IoLaCOMOyVyoEpvcLkGrzhvWmLtoQtuDvTCnXAkzmUMH1gPDQKJR3LcWmK&#10;Lv254iNL447r9HfkQjd5Q5tu9FjyEtbb5+Z9XDLU9bkyte37agNrRQnjGvprG+W/vO++VG+KqovV&#10;8cpRoAsMDgL5YZrtlxed3AOS+qAhc/by9r3jimCF5FteFx4u5PyHv/C2MkFI/cr72HmZ45DVHu7r&#10;ASIPzzmfJF85jq9MiacHyYz3evquFFP74qNjcQ4SZGPW+Jp/tEFNnzZ1bkiL9/6RK6BOG6RxDh3m&#10;SxfEM9+tG1TeVJ8vM2RMOhYf4d1ol1b5YB3Q4A05Kon9Zx13qM8H4S68ab8OibnvF+/DnMxv0i+f&#10;bWLaKZ9ttzywPvdNoSEHnQjVFY4v4SwWOaLDHKfOiba99n4PxOehzlUPTQ9cDvKarl7wIAI4xEWU&#10;/rZf3efqG4/USbE9oYcc6vUGpJvv2vrKB6luePLvYcC8oQbe+PZR6bf/Bn/0mTwDb/ejbQv54lHe&#10;oMdb2+kh2ti9Qdq9YPp2pH7iUVmwD70R46HQPjBemXrkA9bgdsR7yELZkDcZD/JXbz0QJU8cj8pF&#10;6JSXHnq88dCDbzK62c5vPm+Xt1+2c/BcwTs/V64s2ebMCUT5P3ivV5owOq9HvySJn8IUQJKiO/FN&#10;K8+UCZoa2MEFVCO4I4wp332t6rq2t6F5OrVAxhp8mvVYbMTVN/uYdhxnrFa3WIUoHE+zfzm2mLgd&#10;175JysOup0+fso7STvQACrIi3y6utvPzizyo7rh07jI/b3Q6ebSdYFvOYcDcgKHejjf7VHmBBphg&#10;K6Zd0hrbwWvbxnXaajjpeuLCdZ4dmKYpM83rtUxPv/CjfNR27DgIrGMBebH/QRMX2YEPV76t68P5&#10;9v5939inrM5hJ8eQB6c8+Ji3UYLTdc08yK0tGzpAqj4Vd+QFzyV59mHxpP/UD9Gd9ZaNLsVnnOlJ&#10;A1Nw+qcTzn7P581tl2WTj72141s8WeXNs43VpT18Ii0RCmlcEhv6uLR/lYu5fxE9kXaAC1+b2Xj7&#10;qPW0X0W3jxOudakbvy4zJzkupt4p24U3buG2QKCStwr/AzfFd/ddkWQvmNQf5MpLE4dundGhe/6a&#10;btohT+9c63X3BIwXwQG2+kkvmp0sIk3iD0D7p/ztfDx+ZD7lV8HAJb/2nGPOMZixx1h2zn7qHKgu&#10;bWdvD9HzcrSfRe18Yz/r6MLAqQfyBts1npX358+ebc9PT7fTFz9sD9ARnc98q5NzqIe0vAfquFLP&#10;uwa83a58S59fU3h/tr199z6HSM7PiZ9dbG/f9wDch4uL7eLyAhm7QW/7FQ35VZt2bnrfMM9+uLjc&#10;3nwAFh10yVr18tb5AJ5Cd/ZfcD6MKq+dS22bPLM9Nj1txa4Ym6JfRMIj24bW0/kI/sBjeRtvedo1&#10;D845T/m1p3y233X0A+fUtvcWOt9Bo2/Tfg+deasguLwfks/UegiFsr656g78kta8CQt96sOdHuo0&#10;bn/YIu0u35DkwXjrs08sD2HQ3DcE5pPJt77tr/ee2peVH3WIclF7bekJ5MV2iaPyFFbDn8qxLmVt&#10;s3YANDi3iEOvLTP3hxSYse+qD0gDm3JgeQ9XZF6K/q8+qi3gvKWdIe+OykuWdgv1Wl4a1Q77uBE7&#10;fZRUruVR+gZ6+uZr5bz3x+VBbQN94dQnd93DTZ+KPhgCm/bHbnBMVI5yT0taxC9uebjsJEuq4/Pi&#10;C9qn4rGukV1dsIPDNsrTpFGx9LQ+fOSudotv/laGlRlRhB/Le1dmoVhpYi2NynkOQKZfmDPIy7yx&#10;eGrd0R8tjoMH0mUadBeX8QATtgnmSasSBVmlW588e2Fc4ewT6ysa29w8Gkh+Nb69l0Nfy4nH8WEh&#10;eePYlI95iY3jEx7Jm+wfgsreSrnlS0PpH4KiFfiXjtyPoM+9N2HtQ4t7UTmLseqLjifuXpQuMmJt&#10;i77YDfIYXZe3bpEfeVOfGpcwmvHlyw11uEYM18IXH+r/7MG+r9rStZdnnpZGnRyRBnVJ+oP0SCaw&#10;iQtLC7jk13U8dInD+gGwTaLq1y9cP30KPhNbV+EfPUD+bDf0+abxd2fn299enW2v3l/m/oKwPhzl&#10;oeWn6H7fWK6sWGbscNFGt6ob1AvqB9ZcjpHWWdmIHUJa7xe4FnEdyfgnLbKGl2YRRgeD34cPe29j&#10;8QSIvMMNvqk37vt2nxSlfnTvvA3eNPdHUrE0JJIqyJJ368J2gDz6pP9JTz6uyS0bmSAqLTqhzNth&#10;A1fZaZ1eNXcVmeTiMCvXK5Frk4q3NMQmNSatOkBbpNcZRSAVn+mhwX/SrGuVwpUSYUrEghN70C89&#10;pOdHL5R51Rfkr6KmVQfSn/RhbVtlt/xQ9jqvzjrYklP2UN/0uRli11dSSAaneEdWa8N2HspYwzfs&#10;2AstK330nXH3VXIuZcljYdr/+rTVCuGn9JEdlz7ERS4YeL6h/xN5lUEz2p7hs9C2R16lbtqnrdGz&#10;Ffagfx0Dzr3ZP8F3HhKHnFPO5ZsxMFJAWa1dxhhmLtIu4Z9y6ho8Mu9c4MHce+CwZc4xlhx69KtZ&#10;lZOiDuzQPRDGpT19g7NsoeuET5hIZervOYtiQXXf6ajeoqZG2h7ZBU/lRR60TvtZXpliuWN5dD9q&#10;XtCWPZvoD/dB3DfRjoNPhLa1OEtn25TKg6u+fDLZ63v/z//x3+eNfQqerzOO8DDpx3AhvQyFSPJz&#10;sMWLYOJHj8vrHq3HzlcwMQomrKAK041CG5/FDLj1MiVCQdlc0xkln3zqM16hEb5CoFJ1IKRMGtPy&#10;MWyX4LgpVAGSocBIKniEFY8+m0S0VTH6LMxdJ41PpNONCpu0M8FYXz85Q0cwsDxMl8/PMJnMQJQv&#10;GTzLjfJMh2cESSp0NhJydAPTzcpuylShllz7xjpmk8gNyPkURz4R4MaDkwCGsothn4TxDX0azD6B&#10;45O9+RQH5aef7oKfYYbgGyJEPgXqE0iX53lK5uLKt7TVeJdfLvQ1hmWRfNo3zmyYUhd66SnaJe27&#10;MlkeJMmb/smiGp83XLhhBq7AiYY6IiPgaFn5II/x4Eh3J8T7R4NmwMfY0RFEbsnbNxnsQyffyHg3&#10;Z7J5pKdt2Tyijtm4yaJh4rYfb37aSJttSzabCa3VJq9u/sYJr+s4Wn7RXE+ecGAR1jT7u3K1ZH3R&#10;Ly3KfxYUoftb+vV98xBw4VmVWyYRwi5SyrcstlEa+XQF/eBGqxu6LsIObx5p3D5TIWdhQHvr2/8T&#10;13jUiTttmrpDq7TAO3gUboRh8qZt780xPGUmTH/jpx3hCXiyOZ92Ll7E296lG+TZP/IxpIo7hiz1&#10;5ena9Vc+JRb6o58IjUdfSBP1uNCKjgzvW7/4vYFguFoa+azh1jpHHqoXDjrCGnUTyqIDj833c9fW&#10;L38WX+RJ6ClN5ddx+4rNX6tV+0QmhLENlllenOHFwp/yK832d7zZV2JZWOWJ3vIr3/E7bbfSGZ8m&#10;OdnbFtNdsPrpj59+/mn75Z/+vD17+RI983C7g0x+RQ5vPdj34Wy7ubrMU1R+ivfh6en28Gk/xfsQ&#10;72IE4tNHus83vrHvfPvr//vX7ddfX23v35zlJqGTsXOJZkOc9EBQuX6kixed4ks/gTbzHf/tgaq7&#10;0e1xC3bgGifNaxN0wvtH+xkoJOgXgkVLw3W9kqaKoXDeHBcX8NbVC/XHpBMIO/XtxAIf/KWZnrNU&#10;cxKYd/BpSzOS9Ecu6d/4As7lMV07DiO/85O14rk2vl/EQREo/bV9pkzbDPEDOkVXvEHz7YvAGgiX&#10;XOV6DvY16OeM4Z+ePkvdy7Uv9MflK4cmCJsxgRzMGJjyKZqoERe81iOfuojNj36VzThjjMdH3qzL&#10;0soUXj0BTz77Lg50kW9Ry1stZpOJ8R7agFWf+AlTZjAwWHfrVFxBG1oUKeNxpkv7ol956RjQmOVa&#10;b04Lr0K4o6iu/ercWSNVgzU2QOYZPHOLN+2zebn4E5oooy6qPamuajzz2KpT8ZYOx2UWE6ud6poc&#10;PE99na+zsUJede7h5lveaBv7oDf2wmNw+ycx4bPexpi2aMvVToPJ/EFbdX0y93JJz3zInEFo+3Kg&#10;IXPwx87F3tD83Ke71evaIXlqHXvPz8D8u3/+p+2f/92/256//Jl+fpgn9b646YENl08Oqj9pX2Qs&#10;tUqY8fKrFK8c6Ro/qRKFsw/CIefGeDGYSAemgwS1P9z4xva+vdku3s3Bvt+292c9VJ1DG+AfNzcq&#10;M6KUxblOX2ljNLS/xu7om84a9wZrNq1ps292cdMkix/KH9rTugyM63PABS9cN9a6TuhCTGrkj952&#10;rTh/Y5eXlm4wJ06ZLk4XTq9pS2QPLx068ch12Vq8piWL1JVPZuZxvPbNzOUzbyYAJnpE+SfMOJhx&#10;Af9dp8RumnztjeCqb7x2iJt2LtYnf+pyyIemRVdoQ2aSb92WMUz6ePIX7F4WD1g6wE1G+S2flDLh&#10;xOFi1if+8rYQxp1pObyEz0NH4gaTeKKKIh+VA1G7TvUGzTPfMOInB1nv5C080No+xoZlTHnDPTcV&#10;6GtxSFRkkLjVUQ1O+o9aH7pbn3gcm66Prm799OdVDkPkE4Xax7GRexB3vDdMIyeRm/puDlU+UqN8&#10;kP/LPg4hrbo08VPIlWZkpcUvmPHtq/Jr4ukT+Urb5H1cEP3eAYoTqnqx/U0PhPnLWWngoGPh2esV&#10;XiSmrzyrnHEQ28pyuSRunj9xmUH2K3EOkhnPM6aM7zjz21BcCfkZHucaNI7uuUmm22GnDjxdE1ce&#10;HvvSM9R5Hb/aq2++9c7cpm6QVusx39bkZ+EzdMwR5yflTVwutLW6OGXRhGm3dWa8EJrmG9CzFsU7&#10;zgbGP+eC6FnyhLUax4i6wDFkfDhhGwNj+eAHjnz1i7CWmQc1vZ61cdZAyHCeKGZcN6064+AaP2qm&#10;tWVcOB4zVvHOGdc36vXqC114ivdQvno2YeiE/9RhXdY5a3bn145nYMI7t+XKL+lIOfIzH8qn5UlO&#10;nv/5sahY/Bk4/qbPTbZvko3XGc/VSghaftLfi6cTL55AIafFcsDDtf9Ubs70fVyzjvKSujslIPOQ&#10;tC2YXBu3bMJeRycBV9jKCOxd+zzy3rItk/JWQMjPIQ7R6gplQl3uTZO8PRV9nIPWyE1LFM+49lH5&#10;qDNUfOfgXm56pc+lr3SElkDLqcXPyGhlunOcXpmsH9nwsGHmHD8L67yzDsj5dgQP/mTzHPrzmVjk&#10;PHs+4OpNUHG3Huc7XW6Yqt+1J9T9sWUPc0LeGoQs+9WD2J2ZC+B3bNLOBemL1ZqDLNcOcI70ZlQe&#10;0D3tG/qy75e9P3i85s6MOduXsemYRT+I9fPt9slPEN6wlr7xjWQ3201umutvt/cXF9ubD+c5WPCW&#10;0LcGvb+47OetoTmfjw+d6Az40D1ReGGdD9139IAU63D4mbmCP+XIdma+pJ5L5srz9fbpet8yJ188&#10;PMhcmT1a7aktb9C6UgfczJuG1tcgbuGbzcn8g8ygj7whkLeURYaUAW8u1BbdfDN/YOagnwf7qusi&#10;G/DKvnTtHHvJPV77Gnyx/Vee4zPjhjYpk37O0/x7ygky/vDkJG/3E8YHEvMJfujPYT3S7FVxZ7/K&#10;sUC93gxUfnLjA7lRdpQB687eimOJH6VCGyXdKG4YpAwpW/LUA9C+OenD9Sf49Xm7yhxQOnUZW4mO&#10;jjm46iO9da06lRnbjI8WWoWiF7k2vXN4x3D4oofG7GvgCrsc8UVK4vlbuOoPzvTasN3Xy5hdcu0Y&#10;aH+5XpL/2K7w3M/FZq0mTnTn2OZzoGX0mu1y/HtY5fTZk/gTxo/97tx4c41segjn4ip9IS3qgR4A&#10;6psvnz6hjG9kgqYcNsRLY/a98J1HyhfLRx+ZJy8jn25TeQ0PFo/HN108hbP89z7p/qgDtSOh0znd&#10;tODHR3bFT7yhvjTJm6vLc9p6ufk5Xj//qW7qHFt587Cr9xI8+OinKd2LC28ByBqHPk5fA6+PzJOt&#10;H1vEUL2lfWC7MrbSTvrMa+KG5UHlbdqYfVz7nbL2l/Jg/fMnbnFWDxc/SW0f9IUn0rTaIzcJ4sRf&#10;3d26Qn/a0v6qXqBPxb1o78PblpFey6lLFg+oh/+Ur0POVmVJMTNOelad2d9pPIQbHpVp7D/diV83&#10;VSbEl8Z6nXrBuPTLp+TtbVneP8J9bCe9uIxMvpdZzxEJHHhChU1KbaXD/OhN+aaCx9l++z6ePhne&#10;rszkTz87zvomduZnD2Mk3rnv6UN1ALAtmf0PD4X1fpL6tzaf+sM53k9vv3x+uv388od8UvfFD8+z&#10;n+Ib+l78+OP27MUP6HPfOusbbpkzmDT8HP3lpWPmYnv//t129u7d9vrVq+1vv/62vfrt1fbXX/G/&#10;vd5+e/tue/X2w/bq3cX26sw59XKfSz9QXv3ilxcumQc9sCbevJX2422+zvD+onPkBbbC1brvZq8p&#10;Hu5de6/Nw+7OjT4AC7uTqdoNnci+92k6nzqndE7N3C0w/zMmI+fqL7x6Vdvd9Oha+OSnaR9jZ3hY&#10;317VrlFP9L5g36gdGsGr/rJv1JXqR+dQSTNPepz/88UndI10mec41C60H0/VrazdH5/0UJ39d35J&#10;HfDbujygo03l+kY+KBu53yWt0Bf7bOkQBU+ZO4z9jnO9zjTnuoxp6pKOrG0ILWM4h+pEN3IlBoer&#10;85FvdM49VWTxlPnEhyxy7wf+KcPVF9RPPGODfuiniH3LmXut0ADs2Bp3LBc9Q9x8/kbnme8hQfVy&#10;DpS7lwt++zz6bo0n+0CdGf1CI7nMmFJ/+QWZ7g2rH7WxOlbdt0v7pV15CD0Q1/+0oXrQEQQHVjmd&#10;kmk75G/4nkKhOHYt1bQeOww/b+xzf/fjLteHstJqYtLyF3ThufaQ/W0/2TD56t5V5s6Fo3oXvAS5&#10;Xu0PD4DPQ+rCNgOv/pIn9dJDENsmeJUHwqTlp3OdWzStd+msVTBrJtp3rEvlWmRqwXvtH5WHj44n&#10;/exN26dmU0X5Iu7Ar1+uZw+/9yHFS05BcNbbfV/lTLpM2/khLfCx63L72zUZsoVM+Rn/SRPufugV&#10;teMbvMpV8H/kV9zeO/hEmvJ0jzZ4sA87nIqytw2d8jyyCh5lL+TYTqnix7CJrUe8Xspnm2XfG5qY&#10;vgKibwqsPjMrY5j1jnpLWf0E1DV63zWOh6V/Qx//y+vz7dWH67wB1QekXqBrnAe055R5KYl+y9xR&#10;m916o2Pkl/oROMe37TuetwrjGtLx6Tjt20Y7H8Ib2q0tqr3ee+oe7l4dDY+VEn3nutq5FA0N2hye&#10;2VCnAlS7VLzgLL9W34JKWdD1UGN1gzTE2ZgVLfcJyTN790ltPB2fePm+wwrlADMvvwv+m3DPOfq1&#10;tVLsdWkOLq8XwFzLGWPOEpNHtzXOz6o+zjLhsz68LhbxCyYt5mVsJa/yOLaj/LYP59o+qO5uH4ts&#10;ZC1jVd3JHDQ8Ke/Baag8ENqnhlm3g8+zQn7BsnJCfMmq8pQ06191Zs6wbtFMO8W98Etj1kGE2qiV&#10;Q3k7brWfP3HMnKaPniLtgSGZHuxzHeuLg9M3pAvj/qh/6hfH8Lw13fNG2WMg3j0/+VbaM0a4Dm/X&#10;S0dEVt7DN0L7MDWZR+h15gfCWU/PPO55pAeUyfkkad+9dkPXAzr7QPzqXNHqxSV+ndH0ERlWr597&#10;FDq5FbL4SYgzb+K6BbqHfWPfkskmMVwWTv4zB5CWuRkgabT+kSvdQSaL1760X5WV3ZYJjq5lHffK&#10;X2SRQtQWnMMTK7Ye3djSw7d7/6//6b/5SzY78KcqKDpUwYCNFgsCmeIhPw2RCKD5ILGDK7hLweq9&#10;Bk5DoY1uQ9LRq/EizaaKk9WaqExLw7hOfrx5mli2wsN3xpreQxiWWQMTDwfCCJ8o8UDHtcZuDiat&#10;hf7a8PFVy77txM0ZN4Nktsbx1+0K35ve0pKDRBmU3oS6jyH6IIasnTGH+jLJt1WhWQpztWjNL+mZ&#10;4BMO8wVqx8Twgj5pMEwO+eVxlUAWnYQ+IaNB/IIJ6jneA3wuyF28OLGa71O8bv7FACXMwT7ozdt5&#10;8FLop/pku6r0xqdyPmqEX4ZnV74OHGUm3RrRGuHWEYOUOjQ6xyDsDfEKpS7K0M2HZbzIiCqiykz6&#10;dYU2Ul6NQHpdXgkzykOFQl3ymr/yzpjgYaKx/IImfB+c5kvX8FyaK79LZpQ/roMP76A1FGbS9PzE&#10;uKii90DC3MCr8rc+3QyyusMEoJeOGSv2aRRV2g3da8IWJnJHWz2UkQWY8Gm/tA5NtnXFbbv/wVW8&#10;tisGaGRu8c38wKREmKSs5c18tmUZIVEoy7sYUKkgMpRDuYIrkxA4vB48GeC6JLSeacfIrvy2zD4O&#10;gmfxhLzhiX2e8Ch9QuVgrmPYmU5bLXPc3r/n73sQgZCao93uoqwbgy5+vRLHhN+UV8+kf1adoUF8&#10;9qNtW/mBDyMIHcO2EQ9MNrTkP15FLe80WMqP9v30kzC7OBGRpugby/tnmfGU89q+GRwzkfG/yqjH&#10;C7fLN6EAU83EhNXP755PZHD1t9cZU4RNOuATd2TWenCOFQ1e4ZTp09On248/vdx++bNvoPJTvF3g&#10;fkF3Hw72XcVo9419D5892x48ecq4IP7wMXx1Q6Cv/rfSz9eftjevzra//offtt9+fb29f/N+P9j3&#10;Fd2fT+yFSCks/RPELb7Xw6PQDkBgCugYzzhfjfwGfvF32mxcwPYjobrdBRjt2bkUGOs4Clc0bl3W&#10;sKWM+Jsc/GJJFr+pD6+8pj7r8QkreT6Ai0Z6rPAHbPwfwuKyXuszvVnfu1SVcm3PKvaN2+kKpmL7&#10;Y+/vhPheHsI0/+giVbbe3wMvd3SZaH4ss8qBryBSN7aGAflEfSIu8eX2w+OCLVpsGaMLMEKSTLYP&#10;Mt6RhRlvO6kpbP9Yx3jnSmYZUQgqiHHlTz0T4696XTQZS8uuyaJDcPSD8/OjRzMvq5+K7+6dz6D7&#10;SM36W9I+kaedo14w35/WJ61e27cjB/7EcqCiL6wKOgQAWOmG0zfSMkNEn2x/uFDvZdMRW8fNvhzq&#10;Y57R53CCBcGj/lKXZfGjrvempfre+TB8DXGlhx9DN0rEnbeiZNOk87O2SOY6why6WXO2fZM3asCr&#10;fIINu8mbOtoc1m1zhNPVTltXZFRqbPNq58qTf50vGiYvOa3POUPd5/whhixMY0f0Zk3aH9j2dw5S&#10;QKM26zPsvT/98vP2p3/65+3Ji5fAPMgncOOZu8XTw8OSOHQsv8ftL137N/QFPknxSSOS/hUIP5ue&#10;AYZO2595Tx1M+Nk3mfkp3l//tr1+1YN93oDUrgi+hVceqo9nLtAbP/j2VftMe6vXWeSM/6ztpV3/&#10;ibweDKmr3FZ27T/HoH0k5e1zyZ++3PszzjK2Sfg1XnHStB8wUHbiS1vlzlBbStpX26wjGPHSgu8m&#10;gP1A4uQT91p6a99oU3Selw4RCGMksqNfeJTPrNNMC/yKE8YuMo8wMPhs4iZdm0Qca9yLHpd+gc/T&#10;By6aS19x7t5rfOVraGkYvkurNNvG4JR36CdxLn5rP7mGmpu3rrOUL+sc5pES759p7ffevLMdfk7D&#10;NdAPz08ZF6d5yMmHWuzgHP70EMMNa5q5qTBzoM66iAe3vwRt3xqTZFpXbGLXkfhL8HngwLf1Dc6R&#10;3a53Ri4qu8pk5BJcrh1GFjP+8dngcWynz5137GtpkQIv8r/mfZ0JHbvjdbMOTl9wvffLSi/OwqaU&#10;8WO/3AGuZdKfs4Y/AiQFLMO/Xucv5fUmVi8Ld+x6NXkmDMQBru091KfMBJ6fjFf+Ey5n7JDfvGiD&#10;gJRfh/AAu1+vUFfSD/z7jpSVj884m3FQWRXP1O8cpNwPbrCt8dYyylrGN64H44UJ9pXWenQG5UH5&#10;4PXoAmlV3mY9mv0DgMRY+ikDHc55yuvsv2Rd5jxKKELxRnaMILMJxWFd4NG7/6OfG++zJj+s0TxA&#10;Yd6DzKHOXR4ID49Cta406yeuronOoUrbIq3yUNnL2hDv+Kg8Oidabw8Fn7ImeMa4f4Yu8EabNxhP&#10;n/STWh7iig60Jtu06s+vnRG6DGxf+RAX2urCBVliRDjKBd7yK29lVn8NbH6SHPhECY1GpyV+8GYU&#10;y/zgxNUgv4NyHCmH+haUztjISsdEgeTxIa/phjNvRfcWNH2BOYYs3emBKhOOyo5Tv3lpivI4ff+E&#10;frEP/PxlZIH+U/9mbNLHFsq8XDTBaRVmRX9yoXfeHZswNO7KsP2Qm6LgzpocucjhqOxN1YbzII5z&#10;jKGfisvDr3rsvHkY1psnHlDzDTLdwK7sBp/47XN87FBo7riiv2iPc5KHu/WuM/10bQ7yEV5jk+0P&#10;rTA2I+N62tI2Vu51e6uoI2OIecFDej6k64O5P5w+Zp57ms/u+mnQORBfO7g0KedEGaPqGPj7VZvw&#10;Jof6brHDLi8+bBe+dceDfGfn2+v359sr/dmH7TXX3gzz4J1znLpE+tqvtJtx5EG+ucn8OIcg+2Ad&#10;zQkffIvR5XU/43vh28E8qEBa3mIHb8IX+OR+k3Or5bQf5bM89+1o2igdmz52XF1q/zuvhm/wXJmU&#10;LvOHe9F4uaDt6X9tnR50QmpCH5zPHB2ZZb4eDDnUpw6j793fzA1UaQCh/TOHqIqBZPkB7H3lB31j&#10;Xc7t8t2HTbQVvJFXm6N62JsfHkpxLNi/aYtyzSALDHSbPvqFqtIe8yIrGJX5/Jk6XrvGA5O+se/a&#10;Nzx93i6py5uX4tWJ53sbTdlIHFozd8VPvHrVcZq9Q4F3qawLXeFz6xl5nnFt/hz805WShvrqPfWm&#10;fTLp/om7+HNTCT5k7NJ/jt2M79DlOGx7xn5KGmXFkk9MRlbaX2EgzvnDcf782ZPtOWPolLHkXrh0&#10;+3UaPzF5zrj4dOvn2r8G7+njx4w1x1v9k6fIO3qi+qRv7VNW0vfyFrqsLvwmbto+Zy0aE67remAX&#10;jOPLssd+4OLEjfTl7TKOTdpoaKXBg2+/Hep1H8AuzMPbwF4w/v0ij58G/XBxHrs2e3Hpl/ad7fKt&#10;8B54OsWmfvz4SeZ468mDLI5birQ+1xTtM+OSajtmzo6Nge+9otoJWYeQ1/WIfSqviiu2t3TQVsdo&#10;5R5vhWln8XizUTotL7yw+9rA1oR3bRM/wS/fXW9Ujix34Ldprq+7FtG3Xwf2uB+UqOrwznvyF/SJ&#10;WN03LgClZ9zUe0yfXv3ln3jGr+J/6IpzfH+/B3ecxh/FHae/i68/LlZ6SVf7t63iDkThk5/Edd34&#10;cTt1KUN662maMJlDF08t4ng2Yl7gclkY367qPO0DXCfYdX5G+wVy+ewx85Di/bkHMvRXzDs9QNF7&#10;GOo5D175idUfXzzb/vnnn7aff3q5/fynH7eXOdjnJ3aR89NT9PiTHM5wrDhXXpw7T55t79682d68&#10;eru9fftue/P6NeHb7Q3x92fvmU/XQXkPhTgukFXNk85plVW5IC3aAD4M5iE/D9NnrvXAH/5DDr07&#10;b66XKiDLMuF4TDgGtO2dCzMGy/KMkRzqw1/fyAfHTTNHnqrzex9P3SY/awN1Pjddmh2fpucT/h58&#10;Yb53LvSGtnhuWfd2zrmuPUMdjhPtEfvHT93bj9qN9kEO7ssf4s6hkuOYjX3IXPjUhxSsC9tdGqzF&#10;N/W9P7vY3p2f54CffOuDm18yH0ijY1TbxzLhMQVnHlLmxDPyFVkjJXOGOil6iXG9wrkP6KFC8We9&#10;knLitWTbLhbnkCcn2GFPkT/XGPDPlzvYD9qpXTNRtyWIepDV+UV7yEObl97H+HgbOy22Jm3QVqGn&#10;I6vO/9os3k+auU876zF1aqNqm0qL403bQlkwHv0L/bY+X16RdH7EKfWZn6FPHRn7h/5Rpmy/Ojr6&#10;LnwItF2Ysg/uF8brjvG2zwZbPj5/vc6D1dTTfVfAYrPUhveNfddUnH004eFvcQyPdSLOf3zklv7L&#10;XOE4oEzWc/bp1J96pcs4vyls31sW3JanrPF2zGoLkdFPSkzkxvt44M+cLG6gBBBenmGOlyZpkG4r&#10;k7fwNLZy+sOGp5reK1WeuBLeT3Cb7SGh9B9hvvIRz/p08cI/aSqe/tmwzElpm/29aJQGK8PlLX1W&#10;kLZ0PWb/OU6Ue+U16x3sdj9Dq/3+iPGvDd97zdAqTjC4XvZ+hL3lG/qc70yHE/x+jDf++bMP0T6k&#10;/X7tUD7bT+0r2+C6LXtilLin3R7PBW74nj/4J2z4YI4NkO/hfe3/QHPtn/htV/YQ0fGOJfc2/Dy6&#10;65Az7Llf355vf3uLHkevyiQfivoR++/li9PsE3juQ/7npUaMS+0p61P2tWtiw+Dd51CenIvCT9MW&#10;X6tL4SVh2pT+rb2VB0xc+2FX3uI9tCz9GZuUV6fICnWNeG2DuttxY9+qi9UBSkXegIkeHB5ATvvf&#10;v9VnCmnma8IwefEwIeXIyqV1Jkw8JZO2oqQ3NfO2OQIGQnoDGXfAMdeUWjicCItlQvAJSbQ4Dr/W&#10;Z8x5xvixvVCgwiQp5U0SzrlueeKZA/wDIPsHyEzWjeEJVCCX4fWy7TJHOOYIw0N1BtfSK696H2nG&#10;atfxmVslA/iOw9qK6idHhmPuBPl46lkh/BP6tP5hHgBzXd+1jXrM+lf/0S59WTXtgBKucwYJeQzd&#10;4FcfRr+tcsKmfevasG/z7bXOuD3wmfRbeHUL7uxRjv5RZjzpBwGRf9oze3w+QCXNptWuLx+tx9rt&#10;V+e62rStv+tlctd1bOnFcznY0WxpaDMvPGGMAZ+ZzIGkc6yEz85HrrWog2Rpn3We/R1E1GNe+bDa&#10;P3SSb9ljV7kb17LzE3T7dV1enELGyKdZwb3qCy38KSPCiKTzUL2FZh9LMTLJ+SwviKOPM/eAR7o6&#10;V4/srfmF+syX9zMH7gQ2s+VX0r3/x//wX/+lHYiyseJVeRQyCENkXCj1HwQOEBWSYZWcnX4vYQ0u&#10;O0RnF3UhCq5FeAgi3g5Qda0/JwU7M+kVBNNThB/7e/LFkYYqGCuUY9LtIJQhfXrWhXAXw3a0ZaQ3&#10;SpNr26ex7GbW3Ts91OcBOI0sYVS4eo2rfvd8bRouQZU+XeiHZkmT3tIsveasNsH8trnCI5/t7Gxe&#10;EtdgHv6kbeDPQILPeo0/bz67wecC58Xp076pIka6m0b9BO/JSY3nGN1rQ6n9Jc7iVrCcXuxzJzY3&#10;I/3Ew+1HBAovgbbT12z75KJPOfqqciccjf5s8KWO4g9P0r62awZO+E075FfkJLx3Ul4Kg/TwSHqA&#10;m40C021vlAlyoawNPsiuI5yJwyCyZHbwLb/+dFJU7tZJYyaIJesuItzgjmJa6SqQLh4P8mQ/dcCp&#10;vo7qS1z8i8e2wzY5TvDT5mzK2i77Fvi8SZGyyodtt81Voh1XIwNKm3j3uqx8/yUPmMg4Pkotxmzh&#10;LWedwROYpocHS3GoUMUTeMIaOPZVDY/5RELoc1KzXeDqeD/UMxNQ+hMvnGkN8ZbDTzuzqFm0JZ32&#10;Du8MiwfcXoO/OiCN29tnfGTuH7m2c/p+KeqKeyaZ4KeeGNpT16q31S06hFn1jwx6LZ7gDC3yonLd&#10;p1gccUFTRyT9Qr7tFufwSLxHkKlXF9oTa7wRIUtraLbcH5VPUsMaMKVTPNmsiuyvNECb1wlLHiUx&#10;hcu7gSufijqw+VtVpd+aH/zJqG7x6eCff/px+/nPf95OX7xABh6ynmDCRhf5Kd6b8w/b9eVljlrf&#10;c3F7ero9eIx/5GdRHgN/AnNdccEvaPl0/XF79+Z8+/VfX/Vg31vf2HeTm1Os3uvLhIOXsDjj0+f6&#10;xpssRwuXRQ/jxfpMaWrDlpmwZQArnzKXoi/CSF/CvRhhgUDyt+orEgMvhFsuB8AS6eXRb8usekOv&#10;7kBrygZV6xpYmLdgTTNmaFC45OXHsJEVxE0Rf1ZuPf+lnPTgavLuzDy+Fi4J5Vldr4/pLs3LHQBx&#10;Tc/vwJA9qVNuNmC8Ksa5cmyqU5YLgAiWX64l8Cnoj/xT/ootbTVbuSei3jLNjXOx1DMOVpg3tSyU&#10;Jdix3/EfPMSzmaCOROemHYA5do/nWXXGifqZgCvrjgAA//RJREFUBcWJB/seYC/cc7PnE169/gmx&#10;u6Up3hCojeNc62FnLLadxqoe6obuEBDXOnVWJzbTjkeAJB/A/B1PsiCWk2bq7lxbm6uf4WU+da5d&#10;85D6Qj147DtXLLsLHz4Ebf/ErY03Bn9s13jysMjdVOpirbASK89i+2KPuAmsbTUbXTt+QDt+Ww7O&#10;5G/mu4PrtenR4/jycJXnL1Cka6taR3S9IHiiyZvyttHFnGEA8I+wv17+8MP2089/2p6ePieJBSW8&#10;+4z95gZTDxe0d5S98SkOfruomYZGFmrpxIVGolKadgsYOGmYxHov80ZIvO3+7KbK+zfbu9e/bq9f&#10;oXs/fMjBPu1xMelcdEQGiGdxBk+7sFz9Y/+lj+xHZcR+bDxrCPuA/Cx0okdpq+2i/tgbw1PC4XE2&#10;m9LI9tv3bvosYcAaXw2GXtcvpSX0LVpsR/qV/Im78Gtfp2jc3gf2q+GioTWUbmUltq5xfOjxL3SU&#10;pqxx8LU9Kru7XzgiU7T30P4uyAvX+rt5J6HlYdYg8ngtItNG12ryerVLcEu1LaFo55O4swaMfjKN&#10;7BRpWe2KHQ9p2m0Zc9iT2sHGxdFy5bebRMM3i0lLDs8RCutDVq6BXj5/tr148SxP/ftQmcC+BeH6&#10;9iY3evopaDchpdjf9kelV2oOXkFKH0b+vuSwhk/Z5k0LeG9sXsX+/xgZVVOp+aV7eKE3oWNYu25s&#10;2uqurNFc+9hu2mBadY3tlyZwrN/jaykMnWvVbjw5+Re2Q3p4ZtmEAiz4yT/8mXF0TZ68HtyRs0VX&#10;aamTBK/iTedfvIaWiyuShv4svJNmPbqG6+IbZ53NyXhKmW9DXfJXpOnfw+SH34YhYOBWyhFY6jzm&#10;Xdu9typuz1+eH/8j43r1WMeO2knElbx9DMpXQvu8eaUl1yAayqYeK5femgmMN+QpG32EuupO5dV5&#10;VPvSMdZxOXSpT2eOlTZpcNxJR/CLiJ/whfy+7dm0UmNN6hPtEOekHmyojsnGnG1T1+QGgWvbddNK&#10;AnTUkzbQxpGp1TDo6bxvu5oOHPCOkx4M602wrhOdq5mnuT496RvMnjP240/XTd/TJ6wrnnRfwjaC&#10;MjYf/4uatOn3v4vz/Ehr2q43LeTaH2lK6cy/MC0ZyMCvv2a07HKJ8lM8Iz/onWSkpmPw4lhhY3WJ&#10;82MYf5TZa+s/zEt7WkKh6kzJ2p9EYc007jym9yZt5DllOl+YXydsQ9thn2lH+Ta83Lh9fJK3DNt3&#10;yn3KosP7cFP3GVIaJFl7git1kz/7MU1vndpwh7oti7w4luBf5DDjqnHlMfsJ6F/HiXHnmpEl9bBv&#10;qsjNE9O41mcuGnkObvsHT7VpI14KpM158nhPyM/o+Xa5vImHPGkV1l/Jtk1N67VO1KEZ79yvvPrZ&#10;Vm3RpyfI+GPfNPQk+3ynyPjxXptldI7nIISmUAe/8iY46HL+84DdBz/z59uDLq63N2dX+Mv4d6Zd&#10;9k16Hiq4/dybW7ZTvjkGe/BRu7g3mozLO/lkf3p4752HBd+9y5t2zs49sEB9N9fwxwON7cfhX/oE&#10;+sXl/uHzJx6ierK9fPE849a53Jv9vk3RfpM/9rP8jv1n++Q/8dhhxOWtnFYGLSOPtBHmZnV0jDdS&#10;wxf6jX7yOnIY+Rmd9iD6LPpbewMYD+vJT1lst6mnnLuji3b79x746H/fRCgvCT3AKC+d3725c3Li&#10;gbLO93aZb/MJr8HpTeDufbc/IyerXWNzfvl0u9fRtyf5oAFy54PY4BKTfvouehbc4Xl4r6x1TjGc&#10;ucj2CJsbR9A246iOQiLhxzKhCy+NuUmxvGnWk1KBP3ZNoKbAxPMnL3VznTFLP8Q+gqfyV5qGrtys&#10;ogLprk21xieYhl/VMUsWyBJWWfANX8+XbLmfra3sXu8165MrZFVvH9sC9YB76h5wy4GiEw/1Kfs9&#10;2Ofclk9Q4zv3dV6kcluTepVD29N9xLa/c195HpkmnjXBuraNw5/oIOTYfFDiwJ29aWUf2VUmuTY9&#10;/Ud56cp8HhpKh66yj4xcnm+3Hry98NDSRQ726YB0FdW5nXrzwIxj8fnz7cnTp1mfeiDFMZ0Dq8ij&#10;ZTwc6VrcejLu8F7bb7VrK1sTul9cfUzb9OHbkrfIf+Wr+r/2imHnC22WtVeMfKg7xGsTA4+vHkyD&#10;gk+8IE254W94zDUJq7tIl3fSNnSH9sKl/6DL8uEThSrv0GS7QSHPw2/Tua4zp7+WS18Ij5/2TgdZ&#10;ZpG9O/nwj1xgV/kpNyWCLxelJ2ODSOk2JG10zMBqgOTaPgDmqNwBzt9E8Os6GU3W5TJ5y5sInZF7&#10;vHIgvw1H/kdWv6GHa/vKe0XOEc5BHurzE4o+wHVynzKfma9uPDDVt8+6VpuXeMhf5yltwp9fvtj+&#10;9NOP248//7S9ePnD9vyHl9uTZ8/ytlUPq9uzHppwn/n8zMN8b7e3b97g325vXhN/9347O/Og2UUO&#10;jXhI3f5XRqzDA9seBH6J7fkTa9FfqO/nH55vP3mI+LF6DPmjPRce+MZGuHSOcE3J3CzdHoDz7bQ3&#10;5GlHKMfyKPdc8L71R37JF/nEv1zKr/NDDx/00IH9p86bB3BmX8GDKFmjO59r70B33zSFrDs+QOx4&#10;Ulc6/j1050GWyDbesfqJNbW2Td706dxJXY5F4Z888RDg/dCe+2MeUPRgH3rK9bc6yH5WP8gz+9QX&#10;j8x+W+Yj+sy39GlLnJ37VsC+4cr2Sp82UeZcaJZO2xO58U+9D4OErS5SzqT7ED5Y620PWETv4LOn&#10;unS5spB4xn/vDc+azLi09219T8NDcdoN2ZfCM6jSR/Hpm8/p5zPfQKgNhm0kb6Rx9jKrVTp3eq7C&#10;ch17tsN+t9+c/9RPQjt+a8fk3qOAOHlHjWm7C8XwU/1FDZ0zWiYHhCjv+Cju6lS996d08tTypkXH&#10;inPx2Jj5Omm2X8IfrnMwh/5Xz1Qfdy7O2hTvG/tiM4ArugC8xQEK8aX1xW968MIDx5lzU+cn+kFa&#10;SZf9wghrSYsoC8G3ly+NXlqJQbicTpJW00gVgfWE5+I2bdpQ2NhQ5sO71G858myr+bY1Ogwvzv38&#10;wppH/Fyt9AnvnmftumVHhS4JbHvikySeSknGCdfDgz6QYpnW55cGx5W/8AuZyVv5kKEc5sNuN8x5&#10;Ae2Y+x1/zn++nS+MSHtsuzYvcrbioExoW/3Kjwlfv3g47gFJlGfMZLzJH/LsleGHbdPKsP25TuNo&#10;t/sMuNEP/lU2l18yonc8KVuSKIw0q6OyhoMf8vQGPeon0t+ir397e7H9dnbNOsT7H/e3l88f52Cf&#10;DwM/xAbULhBn35zqnl7PXkhaxgXyIN8yTmmXe++u0eaNZeVf61evxp6HP1kXis+1BnpZ3L511LWS&#10;uDPu8LbJ1itXwUta5mX+xO8eh/pOUXR+0ktf5JtyhvJ5DQPqP+xJR2STLqQR8puS37BxwehF4LVX&#10;ls9fEgyFNW5NdQOTeH7BH7iFP/iM11sv0iRAYEMQ0dF1uhx8XdfF34vUnTSuRdWMBduMxCFgmmva&#10;8EJY0w/6zj5tH6jzZqxIf/Dj5p5Dz324pvfMR/kbGVXOKT8+diL1aAPnYB9reNd8+8PrzHMAZqxZ&#10;v3U7R0WPUEZf3HXT5szlwPbwl+Uqe70P4LgIdMpEFaj7bav5XgdP8cr/T+TfMJ79LHrshWYjt5RJ&#10;u5w7a8Mr36F90SzPJhROrnctXp0mDyKPyVtu8TZlYv9HWvd6xeEcKz/ydkOyfclVbHnKZi633nUg&#10;UljLqDOznqdeeSV4+sE2LBrSJ+IoJQmlS6+bdF3gknGceuzsn3VQGe9fU9sGr6TZNsmTyJ75tj80&#10;FK90Huy0ZZvZPmi3fZnHgcm90MgfuiR6JdhkScoFpxekmZPaKGu7M+dY7//lv/vf/yXMAG428QSO&#10;8NLJAotRYIkWXwSSjqhxhPKRKIQgN5fSAatSccF8G6ryljEOwDRu1aWz4e0QifJaIqmbmMRQbXC4&#10;0SJm8aaxlseLr4xdAqug2shAqz5CzfZIugmjonLIAg9dXqOvuV5PwdHL9+4oiHgE0iczNPairPIJ&#10;OoHFXt/JiHZbn7RpQEXoZF15p7eNOtvSG5n6dmLoF5u45L28jW8/RBA09Jmcs9iJd6PiMZOOG2Ee&#10;7mNAarQz2Wg0++S0hrTGcA72OcA0OPJX4ZJnfcr4IwsNT5c7ITngUCqp7xF960ZeN+ulT27q5yka&#10;+z0tY8JPDj/ibmt17ajw0gEcuVG52s962q2c7fyCu8OHb/DgFg/pivC3mP01XJDiEGdw4ZNIrn0b&#10;qPZxFgQocW+KOynXmFnKQrlVwbtoihFmXIN6DVx8ca96Wm2uk0b9UcL4jIvEHcRVZMbTdsqolB2s&#10;HT9rsDOOjI8cFLaKu/6ozuXtGZ/WFp8waWfa+wU+KuPSYr9bV8vbXsd12oPXmV55bd90EgRBKtHT&#10;J8Rj9C9/6Ef7jDzL51o81lV4400rb+zfuQ7OeOKkEQk96Wup4loS2+c6r43Z0vbJ33XBW1yWpsWk&#10;NfRP9JnoqVf604bVZGkxVCfZj+NtawGGHnWROmjxk/TooVW+xk7pZLgXhr/wWS8/0temdrIXL0WX&#10;Myau1ibOpDWZ64n7U5pSPukrb8Enjx9rUC+rNKUuzmvj67JOumOKLfm3jb0OSj10p6Q/SYNW25L2&#10;F8j6jGsMu5H/kwf7/vSnbLj4SR/f2Pf14+1260bih3Wwj3p8Y9+jvLHvFIP+BL10Aq8ebHecb+CZ&#10;lX6+ud3ev7vafv3X19urX19vZ+/O8gaCmNTo8HyiR5oWLbvfG2CegbJYGZy+FyQ/1JO5R329+HOc&#10;ncAyiQlQPnXhB7/CsyNerzJGSpfRhgtipTWqs6xj3ViyAmgZcVQus9E4c1zqnfoKM96/Hc+OY8Gt&#10;6yY07eCEMy/RI3dIKIYVT9l/5L93pEny3jZDgmMaaFMvJ80QP4xbyaGBtDVscET2+CoDH4QzOcVW&#10;csbagPCToBm5YvRyXd+8gXdcN9q6kBsulP+M/Uku+/ELhzLqQSoTTbMe+yn5lFH+7FttBvtUJMBE&#10;X92DH3d9egZ/Txmz7z0Wu2RQb10Q8BliNFarY0CyaBh5l88mHTvrDt3qsdRLPEAd05YNxOBcv4GD&#10;hiwE3CxgEe3i6XDggJBrbTfRORdmnnQuIeyc2fmwcyfp1ieh1pEqna9XG6PVV5xMFwDq5NhbwkgS&#10;ZZ2Ldn2eBXt1ry58lk+Lzxm/DKPMX+kP+TOw/BDt3LHmtOCqTMgjaRHQes3XTs4C07h1ki4eOZA3&#10;X3hNsHpR5JsPavjpmJ9/+dP25PSUOjzMBF3e5IkNI43jw5T2NXmxc+C9vr0EjGRblzGD+FV3oPDM&#10;ecqkxJiSNqQttMM2QkM2rtz0/fBue/vqt3yu5gzd7camdlMcOKP5QJEFEn3xMTLwJTfCYw9La/zi&#10;eRmymtH+CInhs32Hv4+s0He1kyovYzPN4q4OJPkFj7jEnz+dsiSJh35NXuouTbUHu74IfbKAv647&#10;CidHxRe6B2fC4hyXGD+2IYu6kUHoTf2BF39hoxnMA978sZlqW3QsxGZYZUlKOkmBnzIphz7TT19+&#10;I+dtVOm2nDRw3TZWrnTJlzJhQkfp0YU/R7IYvlkWREII68ZBDvW5ZlSGSLM+26tuCW7kjg7MhoSb&#10;i45b63XMeMDBG7Ue5PHAwyPGhfzzc0znF5fb+w/n27sPF9sHb8SgXywn5R7wj4wFn/LnpnPDbMgZ&#10;hw9eK5t+8tPDDubljQlpS/u77Zdux7g8dpwYNi1rNtoWvYUfez43DglzDUzWuSnTvjLU6wzq2xd6&#10;r92DTWg6kcQtm7/qz90Rl6+TcsDfusYZL/+94H/1qW1Jwp45rmOkNE8dIlx4BzkZLSVM8005RhXZ&#10;ILn5OsJcNy+w+NEJuTbJete14YxrurGFDRIWL5A7rPkpmxwcuGyHdLQfV/ruDnn5C0z7zbw8CLbq&#10;rp4T89RbN+Uzf1CBvLMir4WxXGgLbOuIWwgcO52vlJsgi55XHymr0iDObMKpVzKuLO6BV+TXzUni&#10;GbPKIrjax8Wtk+7oO3Ct0Q4Msg2s/t4D5Jqxm7dbuWkiDfjCuMHPXEGeb7byHcFfwZ/5TDzCgcO4&#10;KbbVce34cmP6k7aAm+Ck28bsZ6yNRetRT0iz+t6DO9njQBc8WW//8IaFDx/mZpjjT/LB5dyXdXDJ&#10;2J1sjQwc+chYclJl4A0bl4a2o6XlV7lEJX+AZ5Uzm2tbbrcVJz9e8K9dqFtB3OryPbJf41LHxL/J&#10;KdyBhgOsv0SXm3EDDOQbxkZKn88cp56sr/4PBoEpXkSTZlvUOfaVfeLN93zK8sQbSQ/Cr6++cSxz&#10;TNcjlQJxm4Zul4/aJ8AIK0yJW956Uhfl+LEfagvWJtSG2j3ykZslyEtC7ATnnBk7ycd7nfLRx33z&#10;sBVUr3Q8ypfoFOp2n05bxQc7cwN7eeeG7A8B67widJ0Uc2X58E3Z6ZhzvDlG3fz3QF9uWjO2cnD1&#10;UQ+9e7DVw0UeaPANiPkkG+MregCvvMRnTodD1CGN3oTwhtblNfPhtYcOP20fLm62M+JnV/qP28Vt&#10;P3MburMP2UN99lVpkQb3Eb0B74HCzlvWo8x/+uRBCt/O5xuIznNT3ptY2vXiAU3G6/ju9dBu+wA8&#10;HgzKQVDGr+199Pjhdv8hfYG/52d96DNxxNuntDF7jfSbOKTTvs5eFzyQJ9ajrtDH/lviqrRSimsh&#10;cRrW6Q7hPejlTbrqjLvgN69v/b3dbq/xt74VmzULfFWPxN4CTWSeMh7M89B/3tYHHzyU4M089bJt&#10;dRw8yA3I3qzrPpB0QJd2NOUz1oCPjyzZJ/ZN0/I2qU9f6MvPeVOfn9+9vP2yXcWOVlYraxkby+u8&#10;Nhp9A9UNTascNh8P7/jd8+MI5J9w0jpyPD76A6+zvuJq6fEpiMtaLr4wohxYujPXGa/wKw8Pk9gx&#10;Wt0SW3eV2/EEu3q3XlrknfwSs/KgDPftUE8ZQz4Q+jDlPiL/l5c3282Vb3a+dVGSftAmzQGix0+Q&#10;zR5wsQ+z9w2+6H9C+bUIoF7D/CQpdcsL/2wkeQb+7PzefWUyOP8gP+2y/z/d4D8yP95GLv00XfQo&#10;9HiD35vM1kuRwM86cGxxD0B5IPDiA/bx+/PYAz184FunSqP0qx/VNSePnzImH4Py63Z1fbV9hEce&#10;QNI7H2QeXuNQvlmuY8+DBIwJ9RRpvX+iPULeukE3Ojf2x5JD+zU2FLRW7ulHZV/eQdkBv3qofaHr&#10;2KC/HdPDt/QP490/4sLmax2GpNHVlOucl3GzyqR/oSk1yhKZmbj9ILuV99HtJCuDwlh+pRU+/3ta&#10;+3L6uNcrErKPnWPqD53JR7CJUn6SjktlXpbeo9BIxmrS6nWDwatkfx9foX1uxHh/llvtqMwd9IJo&#10;uw5y7CpnxOGt/ej4tVh1RkAzY0qL+b48w8Nbc/Deaw+kBE65uGUsfLzOW9n7qVcPkCnn3lzv+tDD&#10;4r7N/eUPL7bnL57jX26Pn56yVvQhsL6lynWwD0X6VRgPhJyffdjO3bfwofJrX3LhOOsBWuVT3Mqs&#10;OsLDYNKXN145V2rzeBj4id4Dwb0P5/wUXUtDu16QB+q37vHNn3OLcmwb1Xu1X5beI015NU86qlva&#10;Dc635unkpfC1c4qjccdbDwv60O9D5th87j+4waseoQe8uf7EQwknzlOdc6Xft7dpH/gCEA+VO7/1&#10;i17wQruA/lGms4+nPYSe8VCf/HMcx74Dj3Ofb6t7Cm88bN0H+5AN20Hbzy+u8mCA+JWh6A3yHfPC&#10;5qsd0QHKEwjzL1/wxvkZ/th2/hOPjgQfWQpyQn14hCzq79/TPnf9JJww3vfTezDxU+4dZy2Clzbb&#10;6qFFD9vLG1q5bvq3X5RnP5187psaPUDOJH1DP/mYoTtw7op1zQgkdZ77dkNsjLxgRVuD9Oyb8GdY&#10;O9x5rjVMTWmLDJRuvAnyIQesUC6OCct5QGVsieQ7r9p29bD8lFmiobz8igzCb51VOg+Zl+qtl4v4&#10;QLiPbItLs3uMX+FPD4a5t9v601bcfeufvjFhpe8ujbLf1Bm18TN/LFqV58wZ5IsgXBCHtBGtHEhf&#10;8ZjYvzQkdEw7/Bf+C/yKTWE5M6E56xW8PO+YK8+c07RJHHaTb0+VA6AEV+cT90aZh/CfIaNzjnac&#10;B4UYJ8oQ9bSvwW6bSm7Itk75ZLrtjJ1vk5MmXGrLATlpsEkpLnj4Y7+2/u6L2qeuNdrfSdPWdnmt&#10;REoH9OSzvsHXFskOKI8std/Bd8fzEA+g2wOLjB9+fWOkY4jWUgC9mXVc8X7NfQhGiXFxhnJAQG77&#10;1SXyN3Pw8tbVhrIOQz/C6tBiI91nsC3ZTyPu/Qzf2Of+nwf7Xp+hS1jnfIKvrkmfPX2Uz/C6X5iD&#10;VuC1PY5xx3H2yMGdvWX5tPRMbD/oyP4GfDYuj3XG0s+khV/2r3Kuj+xgx4TuteYFtjSLCyyUaR+L&#10;SZ2jXQW97m2gg305g32RQ33gsl6LhR7isZ2M4yuH+nRWeBQKUyi9mIi/AVlget3Ijxkr9k1aBNDo&#10;5OX3EH7xXMyKL62U0LSOT2PhGNHm5TCweUkTDsmAh8GzrgHKtbQIuYbClEr7TNNF5y1+CFAedcyq&#10;z/xEbs7Q0L/yuXnN99xE1pMUCqlyTB1A/Zm/SMvcKsyqw7nRujt/dq4Udw/idex5Nkpvv8d2XbrL&#10;OiL7q46O7eJV5LPmBdY5W1zaG5VHx+0az9BdJ28qHyE0DTBsG+Td1OW+tnavMMI76mxPPHVqlzhP&#10;a+PkYCJ1Zq9Q2qlbmmTszEmz3k+Z1b5Ve8hIj6ct6kzpte2OO2nzCvvCtlA/6MNPvWUcW/lSGaE6&#10;VZywKv1hW0Y+9fJD3lV3lI/GzdMJexyGrtRlbDkik2usOc2NriDNdbntHcjQEHBCfPnceEvzyz+X&#10;4Zf0O/bHtqlNMXr6bu4/uH8ze0t5s6v9JS54YB9VN0ITNEQ+wZmzeOp58iTo3v/wX/0Xf7Gwm1O+&#10;cY9SfXJBj4LxCQeZFm6DSKROBjUG3MiFkSDtiX8bEZYBaeOcsAzbsG5CS4wdsxIDneYHt0SlczIs&#10;SQckkw3wD8A9i0n52lrKdAVNZpnnwPKJV8MIiZj48c0LKv++1cEnT/p60xMU6AnM1Sh1gFlnXs17&#10;h/aFDum6ywLCRadtMEUhx+BkgZANOLw0ljapWpsZ0OtgkeFtsuUZYCp9EOVEJun6E3kObDaAwD2T&#10;1hg3bmZHQWAc+8TNExYSHo55/vwZE5ef5u2NriePu+HtRnfeMkjbIvjgCKepawa0vM2hvhsE6doJ&#10;SV5WqWTTi0WQn3zb4IebWNoSDkjLu6H1EAbb9ZqAsJsypFkW7wATf0+vM8FRsezJZiZtyZNDxKPs&#10;wOViIAMFXAq/vDRumgMqk6HX+F2uktJr5SDOsmsARF65tqRvAxOjMuGQVyG76X843CdC8EJzFJdK&#10;kPQa8T25bZ+Zt6ppPUQyedCOw4LKfsQnpM/Cj6bPYssyTjC+gjQb0gu2NzS88elkALwD1jKp5+Dl&#10;mTjioQczK4u1h4jrfYysmFy0x7a2vZ18rCsLGvAlLh7iGjfySS5OPxwc8muD8XdAohKq8apcUT5t&#10;qjcuTUOf/WbR/ASF16U/Ctw4YcoQ6tPXC06FZjzdU2LijJPbC1yrmDLfezIdypRKyxjkkSEHu47Q&#10;CexQv7hMrzdt+mEUqHij1HGRUcczPpM1MjL1CmIt1VOM/x2G+vGti/YrE7R15L7iWLk3TV+cx3Fo&#10;k49Ghtj8+5PfBbfSTShUvG7SRs9SpRWnbv/6759y70XbF0OSP8sP3wKVcrg9vTIinPySFvWYOutH&#10;D/b98sv27OULdM3JdgcZ/OqmAAb69fnZOthH36DPPNh3//HT/WCf+olOQx7Va/AfPXb29mr77a9v&#10;tld/e729e+/nIG+YUCUEOBYjEpGNvCVTw7du4iUpafHKgWD+LbjwZemJ792AJNQFHHjbZGiZ6I4a&#10;8YURt4J5VEfkdJCME75lCrWu+08CqQuXdCfXulLfgsWljoETE3FzGk/FC2aF38AkN7+6o+zv3CSs&#10;cAHubR73u4KFi5DsoCttuZ0mAcLPJC/XvECnf4gRrJT1qzvEGl9+osfxeGTcZH6RZgLDphTgqP/8&#10;Tz7hkGffk5YFeC8PLoB6x4dyjCZPP3AtXNLR3o41Fnh5aECbQZlCj6i/LO4NdPXzF8baV1fqX9yA&#10;8lNZvibeV8+fopufgv0E4AfooHvoq/uMVV8jTr2UZYiW9niKgVnsUp2/0D1p45O0wws0acb2ZGrJ&#10;4XkXqplXNVqdW7vYQPUEifNa5s3dO3cuG4i2RQdnXJbG4E+N6iPwGOJ3qhmrvUmA3oU2dVMcBUeH&#10;di4VWbEZCmbZwNumBoFT36astZjOn7TNvJcQH5zkiWNsIJNsi3N7N6+16ZipwSONBBJgRbSRfgEf&#10;nRc++OaWn/2kzJ/+vD151jecIgj8IxduTmCf5Mk92js+N7pMd4MSuGxWUia6KLXVR/+Np35tQOPR&#10;E4bSA1w8fFFCbUcPcyBD4M3Bvt9+3d68ebWdnfvGvnWwjyrsFZqXPkifk+6aIwemiI8szOZj5sfF&#10;f2mdm0exkcK/Lnq1iWMXIyvSE1s7cfug83n4ibdptqA4STI1zTSvMlCY5OQ3sIuO0LPTRQigeAIT&#10;6HCy6etari1UjSesHEWepXktmKU1dpVELJcYP5lHlTthdlobBhc2WWxI/NiH3byln4i3vL62oD0i&#10;8TMv2S6TASmvQwdgpLmw9Oa2fWX7zJe3Y+u54NfF1rcPgesNxeFZN03sG/vJTfqsTwhj30oklUVb&#10;EDp6aXF1pvUrOOQKp12ct3WxztH7pL397WFhn4p/9fbd9tc3eMJXZ+d5U4KypQ3xEd/Deh7OYN3D&#10;uLgm7xrZvcTm8FOKHnbIpivp2YD1RkWuaRftC7/SWvlvf1TuZsM5nribOL2R30MDsemR07Hv09+0&#10;77gv44MZvAnrkmbfyCFC8771q9xevqGutDbvD91KLodXy0jr2gk8yedntXvab3KLHmKT7m/DOuPB&#10;zE9xTJhUY3hbN44S/A9M4PGOM1P727RcEwZOWVthspbzahX9tkyjcbaz/Gt/JE0idMAYSy55o/8t&#10;VFDklDrVbeJVZnUGw6/ay/DV8o77tZYon4tPXHs+ebPhZZ1pO/nqjL1fSFIm1ZWWE2fW35kz17hK&#10;3etGlGOSuPRHBpHT6kjg8A6zXTc7jrUdbStwsbHxeYCTcWtab5avfsN28TAfCONdSXpgTZyOZ9uR&#10;epRY0iU/Y5uxlTdirVDbwLao0/NGvidPtmeP+7Yr9cVTN+kd/+TlbWbPT7cfnj/bTpkbc/gJ+roJ&#10;bz9Zm9R1vgrPcjX9pLzAP0L7KX0UeFxoLI4pZxi8NmFw2Qj/07/FU7u79eyO9FVkx7EIJMERrBN+&#10;oHo17vs46Agn1ZB+MNFU8/hp+wKQazfUExee/85jpvu5LPngnNb5zX5D5XUetj1TDi+Wxvpr3c4x&#10;yt1+4zYH+3ogzGbmU6KxVeTTss8o6pyhPXKXkIvCaJ/g+YnPvgViNXObcr3rWewP6/WG9Akykpsi&#10;yElD/b3t8bIVHjE2GnYeyjhZ4Vfw5Ysi4Le1euWi4+vrdsU84Od13SvLp3bx8wbXmSs+Mo84drKx&#10;S3kZJf/lr3NAbhY5D+BzqE06kecT39Dnfh6+N71PcuPbPcU52JfDAsDrlXH3K2efyT0k347sWwPP&#10;rm6212eXzH2+seJye/0e/+F6e3N5s72/uo3/cP0xN53dQB565V3GF/WePnZ8dX71U4Z+3tqb6sq8&#10;+2CXvikpn93tZwR9a59yZN+od+xz2+Vb98a+jS2ftneOfODBPtt/QluEw98njSx0C+PDkHbJr0f0&#10;YT5pBG+6r+mBw+FFefngnnunhxCtBb3ugIELH9saGpW/z58MuU5H20noWuhy/1v9qmD61g3fzuSh&#10;r4/2uW+GwufzrZceBLnK2/OyV/gRWaVshjJIPQQYm8N1GrxVn3nIw/b6YLY6Vx2QP+TDMDe+xSV9&#10;kTn8ijtGLvzk7sevOdBn/33wwCb1XtEW34Zj59g/wRvcNIMwcqgzE1e5DCD/B0VmeqLrekKDrj+F&#10;QC8seqpbduxpu7p2UKzSvcZ7uNbpSPZGfzoraIt6MxiA3HiDh7XnlaHa+DmAgrclwtWWtY7WIE1Q&#10;knT7zf4gIbDqidzUZeycPjlFbh7Tzw8yuG99mN3+ZTxo2yJukUs/reaY8ys1HihSbu0vx7F91Rqt&#10;30jn5dQJ0mFH9TsAhENl7HpDdf2iPUFgej1zSJOjIZGHrt8+fbxJmLfBeOAIXWS9zqviePiwn8KM&#10;PnUejXCXoMi9l8j81WU/k21W3t6Dd8xcM6blh7a78/SDE8b+Dy+YX5/CE+STMmfokAvWdNahDlUH&#10;qTs9iOkcpv0hD+cFANknzTV8XTog95Ucr9GH5tX+Kf8qW30IjdZzHV7ge1NUWXCMMn7S3/J/zSeL&#10;D4bjc8ACL/7VfEI/F8r4Zmx272HJsfDA2A7Dfa4kPSFwgmUckBZ7DRqaWxr/yLUfmy+qY/pMSF1/&#10;t7R5dTvEiqTmPe7PDrHTOWV1vS7Mt3nSYtj2/Q7Puk6/EPaq7U4bEvfg17c6Qf50rnae7jiMnrb/&#10;SEuphdu49xrV69oNvnXZveF+qpV5j3kwb+RD314ivzdXl+jc2+x5+CCI8697Ah5Gf/b0ZPvp5fPt&#10;zz+93H758eX2048/bs+fPdtOnj7LfU33KjKO0OM3Fxfb+7dv88nd//Cvfmngzfb+/RljxLfNul/y&#10;mTZ0bnjyqPZMD+7hn3qv7Sn0PckhYD9d7Wd993ty2KMvGTvqHtv0A3R1TkcXMb/mrW/I2ugQ76Mx&#10;7YVnD533lFvZo3wje/LQ+T6H0PDNc1wf87w6T92p3aMu1a44ZY51/vSeqDZGdKr6mHL5Qg52i/qY&#10;ZlLuLrCOaeugXj06OhoO2OoeaSKF/ss9Rep0nyeH+tbcl30nbTilDrryNmL4Lz2xDZ0PGf8ZbdDh&#10;p3d9OEAdZHMOtoj9X7tIGyVfTIPQjKG0ulLd/Y2D3KlSMkYLtH257d4Yjch+vPfF1PmYHNt9MNy/&#10;Cw++foIewi8fURbup92gD9F3n2/TV8qYYz56Q/lwv9EDS/TRDTjVK7Y4uj9wn7dz5Ezb8TfshffI&#10;73v053vS3mEzvUWW3yPL7y4vtnPyPtB+DwLq1bNX3qfGe9/a1qrr1JRpl43CJeRaWryw3fIma1QS&#10;lB37YrcvuLZ09sfgf2xo+KmOnPEo/epqZU488rgao/Kmc+5etQffdse9IfcVmX+gxYdzlJGPxH1o&#10;+xM8sH51j/IkizxMk/aQpnzpglU6bCN1554cfD+21aU5D5otuFAWWdNV3uL9W/nyTLmSvoIJF4jC&#10;MA4tI8+kLesQ59Gl18QS2YIWdVpsJ/CZZ5uQrrTBOSYcBiYPucWQHYJcVzGXyw/wurbI/EU5w5w9&#10;CCihPIpXnlmfkZ+6xB7et6zecUZXxUlLcTgGoENP3LTSj6yHp7W1CYCz4Fpzgbf2jDU5xonioSAR&#10;sFLG+Z22EfdAnZAn4Hpw1zMY0HLHccQY2z4C/4lr2pqvIYrPA27WuegyFBLG7esmXXgLPymSMwmR&#10;XX1hlIk5G6FtdYEd7JvHfaD3Ff7t+Q1jzzrvZP7wDaG+2f8pethD3dbdOrynj2zio0dJj56FR7Nf&#10;Ka05r2Ldevt7yUWIwc+6wb7o3qd89Lp0G89+L/jCf/lKQUN1kDD2h7r76ePqas/Z2CceHrZuSVZn&#10;GUq/cbtOmVWm5M0cniWJf3ksWcNX5bzxkJ68gKYtpqc3je+eNOECZVh3HOpzsC9wemcTMRmHQhDM&#10;IT7fzNdaVloK6Vt/vJU2sjxxftJWQLV51fFp/7qe9WvOlaAj1F/aG4+TThp96vUT55D0rX1MGvF5&#10;W5wwzq8MkZ6bWPVLrXsPzsup13zHqITBd+87OSQzp5CX/Qn7mA7tS88ebj+cPg597gPYL/ZV73k4&#10;bzhuxIunrLpYmXOez5oZPPlsvvQRrw5yHFZXyd8cVhRHyuEhxDz3TsjOXC8PlTPb5FkSz/PEUzYH&#10;EqkrHjrdO7Hu2uraFJ4jqv2m6ovsO55pi3WqD22zMj5yEEe6c4hrg4w52p01rh5a5GHaAWjOrshj&#10;20Yb516IOkL5sk6Kr7pbhyjlZ/XJgXfWObpvZHncXm73hZm8/Pa/cZx7QfWkDD7+1d4ZOxBmkv3a&#10;sdTr2M+Bqy6T/t4zqI4pT9176sN9eXiP9eiVb+LXM2+qa+Rr2pVQvhTXzKkeIs+6SDxk3Ps//pe/&#10;/OUjRoxPgn1x0PFvZ957hBGsIGKMySDfdoCYFpk9F2Fj4QuMpyoltq8wZrjRAI0/Q5nWDWdwUt6n&#10;CLRBYgGR77VGLCURPhoMDZlcqUeGhJO4TEo0QHyJ42VcbmAyuKAIA20M2wrno0eGNrgbUn5q9gPG&#10;lCe6LzDqP7NYVrByOBH6rPDrJ1K+wOx7Gp9PELRHzEUodhjgZsDnGwbyRwx+aD+BmS6M+zkPjHYm&#10;jAeZ9GgvrTCeQ1PU4jfmZZ58+fTRxbdxJ4gKq5/Es11OVrkZlMWxG1NStRQldLrxCAUyZLtvvSzA&#10;nz57vj178Xz78QWLIRYVT0+eZCDODXEPYikUDxV2vfihW6PDw4ofnAQv3KxUiGCWQkK7vXHsBO5c&#10;4eaVTzl6qMAbu/dh/iwM7tKhLkrcmIsihe8uHKQ6J+IRTr2SrVGt4nFjzgORGu3KTCf1LrZ9mtC+&#10;hZAoopySxcdw1pMnT2xLeAPwTPiW8YZ4P7XyiH5BRhHJBwjUE4hUcXjwLQY9NLugmlPWpqvcpY//&#10;yl9qyLCAzg6oGdjKjtfKl4fksglEwTwhTmKVbRWwStkFlddRvHrg+rSQfd4Jx9clS7OhSvwh+aEP&#10;+Cpt69K7GPQtlCxqMapPEMgnthPp8LbKPQyW+/BTo8r+SR8ZkvaQ8m52P8G7OQPK9OMdn7CA/y70&#10;IpS0z5F1i1K9lc+kqCLaNfAf2uSJMmYYQwsCvVYRaXw748kjQyfi8POId6DBd8z3dbwdD7OxQiX+&#10;4B1FKC30hqrFfJVZDxer0HpARYSQC51gSgXSASy09K0TrdQDMcdeJqhsVTxf8Y4xb2xF/Vh98Hai&#10;SIeDV2XsEyE+MX0LoDeLewOYtgKTz2HSpzoVsK997gHRGvaRIfBlMpeH4k77lWfz5Xhd9KhwQ0Ng&#10;m57oSpu/0ByQpiePoBtuypKh+lJdSpPgQdPT1MAiEPzIALUPcfIykeHlT3hMGqzfeV6+A0uYxYm8&#10;R7W6oJB22eETgG70PX3ycPvRzxb89DKHk++jN5SNr9eX26fzN9v12St07kVq9NMJT579tD05eQ6O&#10;U/A9Kt8kFN5FZtQV3sB4/Wr769/+ur169zavwv/EvLLdeQSND/ASrA8zCKGby7TVxSnjyWUaUkZW&#10;+wcJ40/5IyXjo3OO/QO1+x8J9caFtS3CrLGUxVPy9OWR8S7kgIMW+Rii+K+zD+rV/HeCo/WmLnEc&#10;e3MS2N/TVsdHEJuBdzMCPCnD5c4TvZjXAi+weBCmX7hqecAsB3xlzX7oGKwvLvMcs1zUTwN3T3LS&#10;jtONkz5ldjdwZA5L4o7hG+ZPGlY8givuXDkeoQ0626fSSR7t7sLafoE/yIEyYenBMThdYnzTrgQS&#10;QVn1R/gKFynfP+JLViTWZqSMfA8evXQpp8WbOuUhRXKADyXzBf/VeRT9ETKR/+hYQ2CjyWmnNsyn&#10;T3e3m88PtpsvJ+juZ/T4M6p5iqw/QVfdy02i69ve1Ot4T0XLUxf4K62HNLiTkeGc8BkB8BBhaCRu&#10;/TbJEv6Vj2k53kWzh/Z9gtcboT6V2huibqzTvGXmScuaK/GdO6vzxobMjQPiGfukEw3PN8ZPN0OY&#10;44inbmQlm/iQPzaEfwTJU5T8ycMaEKGONuxn30BBR8WHr1wbo5221DHtzQHx+ICDN0fcMPCToNrP&#10;LnIs5oGjPkziQyXXzBEs0qHz0WM/Y9K3L8Pa6JRrbxQzPzhvacN4Y0Jb2wXwvXvAPnm2/fDTL9vL&#10;X/55O33+E3Vhw0k75T4jG76RIW9zcNMRHn/5fE36JW26pu031OOm6fQg/KLPM4ev/subqKHlHqFt&#10;7OJP+5yZlf67++VjbIh79KeL2IwE5Ybwzqfr7fbi3XZ2hs496+dr+ilUeGpt1OPTyh6ccsGSxYtx&#10;Osd5040d+0h+Kntd9MNzaOgiDXmg/3vjzTdqPNoeP/bmbheg/YyKdkjnUf+kKzjWXynll8T0f+rz&#10;UrkpH3SOicy/xA/za8sqK94QzzyvzFA2C81Vts6SdYkdZXmt3CrjOWSA10aIbRj6C+X8ouwYB5S2&#10;KWOrFeQpLz4Vaz/epX9if5Pfwwvan/QjfZOn7pE3vXHtvzxhCM2SZXViVQjF7QZ23xrkxruf16F/&#10;WDd5EztvrAHUdYU34/MgkgMwJKkzoBkYaXMuzgYhebV1XS96k8EbG2uTw76iwRnj1G/4IG8If4SE&#10;3YtNFVsJvJCV/n3MmHFzzk8AeTggYx3oTx+vt8ur8+0dsvfbm3fb396cba8/XOYAgxsn2nJ5Ih5/&#10;Bc4r6DW8YMx8YF134c17rq+h/cY24+fNfR4KTD9TkzafXNRr2NxlzPv2Mj/Jd58xKv0P7vv2dMOl&#10;D8g3njfAWyb8rlhEb+OziQOPsl5RDpCnu8ihay19DF9oiLqzTw0tT5rzg/2iL87Ke68OgTIKpjiG&#10;V67NbNzy8nONN65NVub7X3nRVV8IsID4WcGRL0zXB+JlrtWbufIEk554mYsrXhP4NwO3tyu/OmP8&#10;CcC/oSwSR8qscim1rlVTATdOUvogWJw+lUHtYNtO2qomRVPGmOltT2jk2jpRA12z4keHqavEaZ/q&#10;srkbFOCABznkk372JlX1VngEyAKLDLhZaZ6J6hprFaX50pTNZXB7LV0ehMjNL3UFY0N9EtzUV3oX&#10;fSC0vdncj+we8ntIiTFMnbGRyMtNCuQ21xmzlnmYDcsNm9qxeol4XqKurgmv4cNH90yYR7JhZcuY&#10;H+84X0GnesL58CPz4ceby+0Ge/8z89XV1SV65hL9cQv997YXLzy09zTtsp3SJ5/yCR700+Mnj9EH&#10;frWgn33VFlJX9EEB27B0kK1bfSZ/5V026RzbjCvD3PiSn6QLVHD72zVR5aO8d84bnea8vNKrHXav&#10;Ttarm74wb37F20bDe86h4b9jD/443riWRuf+0GgfL6yT5oyUP/KM20epLbDURHvVVbF1CJNnaFsD&#10;u/QYca0y4zm4tmDkVx9c7XVv0pmm/UZpvFikpnyhDYu26G78Iyaipyf3t1PWdn3ziyPNlbljbcme&#10;b5aGN74NRW++Ny+c7zwAmI1y1mJq2e7POF9+3UC7PWZuU8ZjayGDfvrXucQHWDsn3d+eenPk4d0N&#10;Ewt6PLS2bc9I03vj2vnRNWg+bwZ++zn8xGtvWfONcvzpaz5zqq1ygV3lwW8PihvmYB/pzinHN+jG&#10;RWfwL/rOc7bD8emmeedO6fYtzHkw2MN8yPPp09OEfoEjbxsjPEXWX5wcPvGTh37h9WPHNnX7+der&#10;Kz+XebO9+XC1/fruYvsN/8qDfec329tL8q4/rbe8YY8uOXdM2X+52c8Y81CEn6ryIMQzDyrgn0CL&#10;b+bUEtE+9e1deUvfOf7yKuPHG8DaYx7C8CDDi9Mn23MPNGDb2v+OEceNYzKHH7VPict15zJt0j50&#10;coMM+CAetir+wf0v8OXe9vyUsf4UPjwDv4d58c88UPHoBD461z6MDe66gM7LOslBkZuPrP29+agU&#10;ZjgSj03voPls+tq3vsN8fVdcJ+Td3W4v+3azq/Or7ePVOsCJHeS+sYdLbm+wqbFfnVeiy+9Rlvnf&#10;TxKqDW6hwYel8+C2g486lYMTbAP3ioW1H7XD+gY2QmzhHo6QT45N8NAeqme99mXzbYvvuDijH8+B&#10;vSJPLtaGV5adQRRn+W37HUFwmaZK08HrzKveCAz0RZ/ozQXX7OvplBX7Og86qDPxlXHGMyjp5ox/&#10;bVRlU+yjs/WoZvIdd9qP6gvtU+fclnW9d+KhEvr7MQP9IXFh1aGRE7xvkfLAiraPaxzfGin/3LO1&#10;H+jo2ELuSysPHoz94fR0e/n8BfL4NA/hW/YrfXLFWLmkbz0sJBPuMY8pT4+VqYwH+hQClCn7LTfG&#10;9I4d6wGH6we5k/bSDtvSNsF/0uVk9lnwwrU3Kvd3WE+5rs5hkjuOLkN5md4A1nUWcK7ZPt2QfbN9&#10;cr68vSREJn1rGX2g/nKvW/2S/a+sAT2UBK2+mCD7ZO4pPyRt284vsJORbfdrnj55sp0wZrVPs/5E&#10;vn0jlzrYz4j+6acXwDiGaT/9cONhXsa+hwzvg+yEBivLW/CDh7gvAYAD1F15VIZy2Bee+pKAvo1N&#10;umgybYWb29e1dieGrECkAxXfgw2dK/pQpG1SZxCkw/WV89om1Bfey324zVj8pH1y9+H2CZgbBoKH&#10;YfsJa9rrOINnfWu3qoFewmcvVgEFjTIc+w0vvdaRPU2ISD1WBRnOyYrHuOw942cPWp+3juAr0eSp&#10;h/hTN6Vp/q00/1bKt3/gEz5tnnDFQwdklo7CGR3RTf7K65+xcZPmvC4v3cfz/hM0Y8d5MGf2RWxX&#10;7UBqsG2UcYzHDnZcmAJ/PODpvbG+SRlP3ytrwn/KuKBv4bOH+lzXe4Bc/yzhCTKFXgaZb0G9Red+&#10;eP9+uzg783Wb2wnVuj9hZQ+Qc+0/x/o//fzz9r/5z/6z7Z//6c/bDy9fxj7Muppx5gPjN8xZlx8u&#10;tov3Z9vZ23fb29evt1ev3mzv3r5Fth1X6gPfDitNrFc9pMc8+OLlj9vT02esPU+R5Y4ZZUwxjNyh&#10;1+fmavaq8Op4P93604uXzFvPtp9++AFdBI4TbFbtFvRL9sFtPzTmsDrX2jzhKjKn921Y1ub9KV9C&#10;8ljb5Uj+0id4ZUNdNHsA2jqnmTfRfU89UMccrV5FSO5ht9xnnOc+EX2hf4yN9Zg63O+5S97YsMxE&#10;tA/6XG9z5dx3hXcPz1Fr5R7k0ob2AGYe7Fv9mzmCfIrG3vGg3nP65Af8qROBdr9z6ocPefOi48+H&#10;9R5GDyMDygxw7pX5cEFtTqQSury3NXsb6gltRO+L5aUWhKoYmRMatDv8nPA1tgV03kXfaTvlHhk+&#10;d1q1SWjThh3yBT379eMl9F1F93r/zPtu2gbO63krL7QrAPLGgwd5GEpdQcW5V4uMoGmZrz9tb9C5&#10;r84vt1fYFGfQ4CG+9xeX2zva/sYHEvHvkXEP9b1HDj2g9J68cx8mgKcfP15nzlP3aGvDgPR5DkHT&#10;NueLrhm1RToPC6bNXlsrwIS09R5tdnza18hKDrPIK/K0B10zukb13pp2tvsZsZuiD8SEd40ge41L&#10;ijochF/ok0+scbASaDuetdwn+Jn9HXmIfwjPHoQe//lxHFs7oS0Zr67MG69o0x08AsBU03Wn+32O&#10;a0BS3PujsS+VP8a540Z7I+2ERuukk+hb5cG2uzbBrqRtJ97nBgYtkXLaj5+YJ6LvoMtxpn0UjQqv&#10;slZLH8B1xvlX+ATnQq/TrqF5yoVrZ/uqe/WWc74Tb+2CrEHxwlBz+Ec0shybmfH5EX7aNm0E10Wx&#10;l70mv+vR6nkpVP/0njJX0oELLGMgB9iIWwbSkAP4g1BL4ldskM/2m2syxrJ7i6CjGLQ6p8iDz7Qv&#10;xiRtwa6mZ9AXd7bnKKcn9z6hP+jfSDz2ypdrytDvd26hCd1ruvdUbHs8skJZJfM2ddzJGy1vPvqg&#10;iu1Bl6I/tc3dM5Ocr56ZoF+0laEgffgJmbyBrnNsYw/z/fXD9fa3t657rlmvYHdRj4eV/LrHs9On&#10;6JVHqfcO7f7KOKCX0073x0MbcceFbxTXp1fg2xdkyhcraF96hkPZUBfcda+ckG7hWgmh3+kDxS16&#10;hzZ59iNvSaXevniHdS3i/Ig+xkJB12hPXW9PSPvx9GT76fnj2F3q/E09rK1NOG9Q1cZx7tNWkODc&#10;H7IunL2jMEiHV+k7PKyj70IO8oYOR861fbo3au8oa3jyarMXZ2ZzQsiOj0zhI+vgd49H/5V+ULuY&#10;9sk06mdWoSh5hO7l9nCWvuOJqkObNFFF2uOfZ4Lkn7a9MibPHlFf1hfkO785Fz155Hr+fubRZ+4L&#10;M38+O3HOxRZwLQsPn5P+nDkneQvGOdZ78+4TeIjdNYV97br8iSHzq/OIlpp6y3n3CYx/TL0nqw/p&#10;uuiKr8x1THi5N+K5C1oTnspbdcBj18Gsoe9phyB72kPqnyv0lA/jfaKs8xfNYq7zAQLnO3ovvPaw&#10;vfsdvniscula27W69DvHP0JIMNUZJx3TOYgfOXFec6yDP3sp6wQH7VEfqi+fMPAfg9Q2nYD3lHWX&#10;PHP/Joe6oevBfd/GR3u1UeC3eybuF/VNo/AIHPOgr7o6MpC+RvbsR8ZCDjNSh6PJjs4BYmSaQZQ5&#10;IfO4dENL39DsZ/HdW6RxzgmSzV/rVKzVrZ2fjFtXvvhlHvVlL17bkbi6z/5Qls3Xlq9tuu63wF91&#10;RATOWuBP39TLWJdOyjWdEN/7HF6XJtPVVv5Kq3/RlZSSbu9t5QFKy5CfszHQLk+k00+Yf1l2tmvr&#10;3Be7+Yh9cLudE7rWlgJpdE2ac10p514nsubYpz73whxr8iL60U2EaxCcY2z4quVrDDaf6Lq8YNGL&#10;8eFNwyweV+dl8gaVJ03d1HIzAvw2azWyTMtNWOB70t6JhjQIG0PfxbOGu0awlMswhS6bh450vLx2&#10;AaWx6qCOAa2AyEA8Ua5blzehcqAvxrIHo3rDzzAbf9Q3AulTJW7KnWlAnX3Y3rFgeP/uXYw+1WFe&#10;Lw2OfIaMjsimtjkKKoKEHEYJKajS5YaBT6C4OXfKIH6mIkG5aGjpIhS40LzaEH7hR5lG+EgV1OZH&#10;CRORt8LkQBuJbq44QWcDCOMyBzKZjOVFb3zCV9oqT6iO8ho7CAjeJ0jTR6QPLdIxLhu6UDH02qtG&#10;vRI+bZf2xBXg5g24C/g5SWyfZQIinLS0E/r7VE+NE+uvbMBn4NO/Ngbn5NJN5tJ96PeGFh5ahi7T&#10;zA8u8bpAoy/zzfolD5ETFTx88pXpyqNPY/kkUT3X5OUTIcCnLXgX9zmkIw9DIXWuP//DhsUM8+PN&#10;kr6k4tb1JDS/aekPQ/yUSV4gW2fjBze8b+V1aX9oLq7wH2+aGwHyN36lN99FU8tMH5SWwkvH0FWi&#10;Vr6wwGRBi7x7A3eedFD+84RN5KL9W9oWniPXdhx41/jAAO+v9Sya257BM7K4mDBMaWIu97zlxFh6&#10;Fk/EM9UdInHWkRQQHWMxDRJStrxbdOGHTxlP/u0dVfdtDcdu1RVn7PeQ32L6/fX3rhik4Ri2sQNZ&#10;v6/nmJIB+xbq92WO3XGTjYaP8V4kOU7+m3AEvrtvaf7WNY8fcAXn/w8cah/Xdvw9F3qPG7/ctynH&#10;5Y9zbM/RtWDyrFcxDvayK/h9Tf+pbjD8Y0x/0KTdHWelT5Y7jv9/w2WOXPE/dv/WXJgHL//j1AHX&#10;Tt/dt1e6fxOWHeyPa/1jmTrw3PF7mH9qJ2GkZhB0jpwNaMMcRmF+rQ3hYkPjl4XwV+ygHHJ9iG2D&#10;jYNR6aJP+2NurOp70wFuk3ckfRln+zgmpdeTWzfXcSt+aDN0Jy7iFR5KfoOvFxNOotGpu2mTVXNa&#10;t+Zn8HfjQ1+40j7xAAMt/47tq964MjS9NlPnC8tIrXo9Mf+F4S9tNC4vxYGN4yZnDnPf+pkNbGZv&#10;rGq7YY/l5hiw0qYLnuXHld4F8A+c/Z8bTuCLnEjhd7j+2El5XblaXEmnrDd8upgZfNZxFJLOxcpL&#10;sfiUXd4My4tnP0CpD7+XR1Yjv0FSPrvxFLsi9oQHVuqz8Uia8+3YAFKeXj9mlVX7B07/Ju17N+0+&#10;djvYihTmAFeM/KUOvHXEG19pgTxykjd+YRxX+KMSA5Ow/h+6gfse8PhamAWnO9Ao50z9tr54bSP5&#10;vOytATAvdg99VPu4GPZ+j95pDRaJPXpkt03fGcY+jJ2oHdCHsHrQxg3B2v0jB8KIT/nLgZzcyHQd&#10;5PqmY9a1qTeZjHtD3k9C+ymy3bNucmN+3rY08jgLZf3IaeURZ5tDR+ntk4ylJ7ZzaGuory2/7EAK&#10;Vy46DqY+65ixtaen3mNZyo+Vg0Uiysva8tVJ8nTGwAKpm0iakJ9Fz5Fbl6v0v8mFpv+V7t9SMk02&#10;7OUfOqk9pvkfUf9vIbfc/SMuTOFSdOgX/VwfeaEI40Amv+0r400/hhVJYay3sF2vRX6It4R5/BBz&#10;TCkjcwCvh0AOciqcZSOjyKdy2pvpPUjkpqB4+wCdN+LcG+h4U+5FkLW0NK/6g9u2xEwPpaR3LT9z&#10;ZO0PaXHOY+zm4IU3JGa+N7DdlfPOK9bbwyy+Cc3PXnfMtX75MGvK/Y0/uS6PvGmTh9/I2508lEbb&#10;kUtCI7jFocJQVj45drpH4bhVj8F78KcvAroK2+LQv/y0ablcFTVByxfHoifU1I05CZqF5QifiX/X&#10;mVdd8r1LUuoxbFD3zcXujnE0ekgwZht7seaGowJpn2nHbuXn9xj5cjMn9BDhAgFF+Dt04zrfyDP7&#10;pLrNPul+4sz/7u11P8d9yWx4Khv2p0PtiA/R18wd1ctLb4qT68BBhzJqe8dWju2HLMcmiYw7Niqr&#10;HnBQvvOk/cARpjrwdX64u8uqh7d6iP8wX1T29MQpkzGf+a9tzD7pg4fZy8shI8dv9kx72M8bGz5I&#10;qu116xzG/OfbbrwJrL+6dn7r2wUzxy2fORV6bXT3eZa8E5e27JVSX95M9LgHnNQf5ucGMr4H82xz&#10;eWYb5L+f1A08tDpmw+ssHmoXzzydhwTwHkZ0n/ncm9cetCA0rYeSvCEhbumCd+Ds51TdXz3J2ws9&#10;yPHoZOqDb9BgWyiYVUDmUuhUEvJmJNY/qre+/cO9yHpvVBpWYshTH0Gn++DSGb7tbV66DhwfP36J&#10;LS+vL3x4MHnY8ouv0U94RcwyIyeGGVukKy8OA2+GRP6WN7vyqCyOr95XRs0XQf6swL1p8Znqz5Hz&#10;upDNP3b7ODlyQZ36S0NC/ybtABUX/PiR4/jJ+87vBBCWT8vDp9iPevP4GdnsmB3cxSxMHGREp8An&#10;+bbvFZNl2wZX8C08/oX/+gU3MNYvjAWnijhgF3jL/h0X7JbFB0eCXluq/Bx/uI7+Sb/iE9rPtqmh&#10;63LHrWPwUL5wAzvrvmM3+XVtW3SoNgF+5lbjzrezh6uLLY3s2wbH2YunT/MGTw9seyPUrgh90JHD&#10;dMuHjytE+uP900GxRPF/4KE5gKbM9PeOZy+JW/za+9u+Tn/rmxegcauguMb9UaxulZW2JvzerSLH&#10;+b+DPUL7uxrEvfzfdUdZ30IdrlSpuh2P4THOVfE0+4iDf+j+iBy5ULRHNNsfIuV/0toHlYHA4Kb/&#10;v69XW828Otd09rWy1/nbBxydP/oiDvSyNiHzg4fIr68utw8Xl9HF6W/q9BCVtkQOnCGf3nfrp3ef&#10;51B63qrHHKZMucby8Ni7d2+3169+3d789rfttV8WeP16O/twnsNoUJ6x4CHZ3lzugyNPfHPg09Pc&#10;jJ11XfTQtHPausZa9kP0R9fOZ2NjOp/2QYR1z2n3fWNv3pSjDaBODLvKW+O1d7UtvOfYMDaPfOVf&#10;3riG1bZ3vpAub9D7BlTxez/L8W0/QFnm8I6fzrXaXpZqrXjS069LFmyr/dN+ehDbW5eb559YN6Mz&#10;Or/a7hRKXbY9XCLuNVWJnf+OY+H8M9m5euZPdcHxvbfsHxmK37KUi76XRmUxda/6SbK+4MCnLdRA&#10;csqFT3jlyLfthYKF2/7S7ss+ROw99+pc09jOOWSlDSXu2mvaT9ZlI1JHfhuXDh+QyYMR2BR+bvgt&#10;/s0H/dX2Fu9BvrdcvyN+doFdtN7ad+n9+Kurfc/CByzdO9ROyXwQmmuHpa3SYR8v3s28qYwoQ/JY&#10;HRLehWfdJ4n9Mu1fOOVp+3Fac3D5epdut/F6nfEwdSpTxgdWZ1yURINzIV5Bso9d+sW+wyeL8ADd&#10;+n5XCCe8bfzeef8kNH5XZtAkj2tpbrwZaQP/padlJhSm+VOmbmgomL/Gmyuc/IFN6Zck48Up1GL/&#10;XkdlvTZO7Rz8Cq3n2E15YylDfN4ONuttD5HkgS36v8WpHGLKl0Xnwhv8R/dAEIekJTl/ZvOLv/uA&#10;8f4AveQBYkPW5nk7d/T82BwH2RCt5bP3Jm2MOdcsjpXuAXofQn5BHuXyBjT0Tg5M4vzCF4uGPBDo&#10;G8R9MGE+Yekhc/XR3DNTv1Fpymvr6Cub0qJuN406Vv7IQNopr8P7pW8kGqdmc2zlIHxkXjwN9er8&#10;HpISxjDV4WyU4bhvLv6h+wZSWo7cd5ftm+XHtceO3bfX6dsV101cmWq/H/KP4Q6SL9wBT/i1csPu&#10;5ZLif4NE5HnmSnzX+T2/kTUx1849Oa/B+s8537cw5kEyD+AT9xP8CT2HQ+ibc732M8w/JO5DA9ix&#10;66xH1qzgzdy89Gf2zJbvG8TXmRHTEmq3qPvbr7p9fK45SntdP2u+3kuDH5GfDKDFn4a2W9kbfTny&#10;4nXGSTlUfqbM4m8i5WHKpWz3PRwijrP60qrsS3fP6iCjq83KaG0L2r/sD+F2fZa6qqsy7wW/OBeM&#10;BJBv26tnukfSuZgMnPU7TwZ/eN6y5g//9ILrRajMmRZbJUqtvJr5ZdpV6NUPjlXxZCdg0WbIr2W/&#10;d0Pft27K1e1RwolazFoOxf8Aj8AUPs6xPtvjvkL3ZgjlF/pP+Zm9FfHBodBRvrXPvg/lQWmxiATC&#10;l//pv/ov/hKiSbVTetPxJk8nusligRjlILARmkD7BgPwbZVi5ybJKD2uwbl3wBARo9lN5m5a5S0G&#10;5PXkMWhCh+Ub+qceBAUC1Q6MIAWU+MKfOsBfmHWN0GTBaRmJ4X9umGRyROicANwQy0FGfN+8giGM&#10;4vA05SKjzHaSiSEljgp4J6m2zYHi2xsyYFDoFs5kmnIVxk5G7WSS1ian9MA3/hRD05tW49O8hhqT&#10;8B2lYJrGZxVE+wcS6ODWm/YuxeIb8jy92wMA9rmw8kqGMJFiPNp+Dc6bG/vbvnNQO+idROHn4mve&#10;ALgmruGrQiXOXFO9aOvKa+u0zekL+yx9aLkqFQukzfxoMFsmskWYyXSZyFNHBtuqw3jQi5k06cqk&#10;QD/0RkYXS36mxaedT1nYuLjxrSEe3tsP8rlpuBZa+h7oqyGiosvb/PDSP09CWF8bZ8/VDT2hhZ/0&#10;OT4G3OLhKKJcm7fyld087ar8rImmsIUDJLisdrx1N5zr1lc+tP70Vco7kpAR8R/VkcXc8Bz+2xeR&#10;Af4c8z3Yal+1nDT17THKvXGVdMeAh2snPjc+x7esbS0P+qaD8iJ/NCC8C5WEtlW//uj8vS0jg9Jl&#10;ifRCOiE/KzR9rsVX37ZNWutof9QLY9qC6G8T47MhYd3y07QxeM3OjzDyWbxJLn/xjum4FcxYaFvE&#10;udq6XOhfsEPn3qI2+HCtO2QmKqbUb5KhbbcOEhseahvY8eMKUT9l64jwP3I8+I6d19+07Shf3eKn&#10;s17++HL75c9/2p69/DFPNOSNrs49F+fbzcWHPK2p5rvn03unL7YHJ6fo2ZPMJb4NJ4fNGe86n6C/&#10;PPNTvK+2f/mXX7fXr9+h330LgHIOjE/whwRoaRB34CSeNJND+x3KKWu0sYsCaIOHeULG8WKxAgc+&#10;f7aRfkqoFyp91bCl9Gr7gxOyP47TKasrjl5ZboWTvdxeX+iE3h1g5mhD6yTuNbDVYypt6zwus+oR&#10;ppH8RSskwdC6Vn4Tm6azeOrUmYZPnU35Y7fg/o3uH0EuqkKPVBxgh6a6pi/e+oMP6WlHc4Nrrl1h&#10;DtC0dcEd9IDht3lDT64nmvh+kfjOP1xi68cgb26Ch269tSjpKhiVTfoxwCs0Lf/LNSbZd/P0jm8I&#10;+Ag+nzLyrV/eALtFRHyrm3HlRHq+xZFPlTkmltzUBhDnoYUj3+V8fX6h3ScUNfRjfy3vG2J8gsy4&#10;IiKuzg9rnnDuyXXnkNEnaX8qFb81aBvVJkpd5izRBzURgAm9Hmd58Qz9+sbXn/HlR+8b11nH6PPR&#10;4ckjXRtNu0+jPTcxtbHWzVafwNHZnm7g3k+/amsLp006JLoh0wUKNh5wvmGhny5HXz7/ITczfZIv&#10;b+zzIMVH36rmk0a+ScRSHe+hP31FW8I/+Bhe0oeLp9VvzqerduslWq99MLb9yrPt8oTy6kgq3q7O&#10;P2xv377aXv+Gf/cum/Fu0mTuw7vh7GKvh1EItasJ9XK/GyS1PbUvfKNVHtJxcU2oPddQu0w4+OgQ&#10;wPftB+3PuFz4v65x4SXesIu/A3/HGZ80cfnHJdctI93ZxCbe9DpDr4Pb9MnASZJ45H/kG6991oUx&#10;OXph/BkXBI6F8qRz0OAt8unXjJU1XoKP9MDhpVusacvgJ7PrmOVNCpz0tU8r64I237LWkX7JIZva&#10;j8Kbn3bTnz0I0fmx9Ncmd92XDZPYiGtdQfrQLowVKhM+aeuhhE/IshRbj09ZdoOFtaO2peWlT32i&#10;LDFuvEGTG/HEu16SAvvDJ4E/Z/z5uUIfZPPt5I61yKILaumH5rTD9dXyu8zjIpvasshl37bWtmSj&#10;hPThm30cwi1I+Z3Pwa1HD9LO4A+YPJ6/lgvsUmCi0kd+7G/5Fj/X7dv49Ve8/jQw7dgNTt0uFwRJ&#10;369XKX9AIm/GHWL/wB0BKQ6WF0U8aTtf/DORivxtpXW5NlyRlAv8Ia5LvxFvHU09Dgd3osvl2sjw&#10;ro0HksiiYcCHJzscbvBZy8iObsa58llURroHkBtXGTeF4T9OGPtyZMz1pnKfbNshAwmFtz156ho9&#10;1DfeLh2Pt0yf6F0H+fTEM1ZDUNBQpvsKxsUnel1oVIaXTFlh22zZFSfP8ZKbY9GHlWfxeAOssu34&#10;Eyl0Lbyi0L7wwIBz1S3egz6+2TWfWmNcerNB/I5zD/B4MMrDVPkMJjC+7aufGrSfwR46OwmERdSl&#10;C52GpMyNgaTruRh62tb6btQexrBpKZOyrU83/GjykjF5GSYWyPK6mh0ta46p1bGLZvUnPuAL1x+5&#10;5pQeY/WrjvyutBDZdN2MBzOb3/T0ubJjviH05zoh5YCJTqTUjoN4+VLeWY/pZpnufkDemPe4n3L1&#10;QVf1pOT05q8bl8jH2Gjqt9CKzDkH0NfZYFb+M8esPRi8b2txTCjLeUOV6z9kpAcDyIeXxdQGpt+h&#10;KXsOlKue7nrRPtbG19cO7Q3e3FRi3pkbsNpj1/rIJn7NSdn/XG1QCvoAAp5+nM1x57ncCCDMHlL2&#10;Ptd8wbVe2683EcbO0XePtA8jrweGsx81B+wYd9DgDawP5+fbm/cftjdn59ur9+fb+8ub7Yx057ge&#10;ku24ThuP6M2bYUNX+0v87oN5E+SHZ8+258+e5i0D8lUXvtD+j4sHHtKz7xwf2mb97K5v16he0853&#10;nOZAfW5Qrz1WeNlDhx7u8wZ1vTayc7E6IG940aZFryiPOvcEZpxmzlt/5tumghG3101bY1FalAOz&#10;1RnyYXigrLi2eHDfw4vwFx7Yj8qnB0rOPpxt55fYr9BkW7O/7DxvXxOqw7W/ewDT8o8kIva3bbN/&#10;bLs6Tfmyv+3jfKXkpIc0vVGZcaEOBcY2208zDrv53z35+TRPbloCl8PctictXHKf9WmYkfYdRgMx&#10;eJHwOP5NCE/kl/EVGg1/qUdbZfajTUs5vP3R/efacB0H1AvI7vmL3hCnam+Pd9wo1+6rdtwjl/s4&#10;EV+9Ol6+KwPWXz2F/kgTrI80+QdfpE5Yx5VvnPRT1r4RTPnUKQuO66xNMk+tumPT0afOmfi8GUH6&#10;1NGLk/2VRaVbeuqHZ+Vf0tZ1YKPj2+amlQ+Tb8KkSU/SqCy2Il65yhov82vHRngCjZVNxqrEWQy2&#10;pP7M+fLLNA+iMtaQ7WvkUn5Nn+VGNrIzN/PUQe7N+UnUx+iF6E9gvC/08YayX26p2z61rPV7qBb9&#10;JD3hRdvecTJeHuCXrpQPx+23nDzuuG/fSrNzj221bVm7ioN6bKjJTrCRUaNpKJEkK2hd30IQdZhY&#10;GHVD6lhjLeWkY/E9vMel7oUzMHHNq1t5xFaR3Q30uJEfnfH529EtPL93x6kFzu8q19xeBON3eL6n&#10;/zhvbxJODNoq8sBfs1KUn9C5gJMf4FWXvDzmI5n2ZeY45YlQebDPAd7pUSaUM8dmD2w/zhh0XCuf&#10;787Otldv323vzz5ED/sVJ/u963+9usK33D3KJ3Ff/vBi++WnH7c//ennHMbTRpCei4vL7S14/uVf&#10;/5bP7f7rv/62/e23V9sb0jxM5TrQzjtl7nPOc48lL8ZwHga3B/x8M0x0ED5yAt7ow+hgdCLXnXO8&#10;z+YxbdKRYzJpj/cM1VPViTr5MQdsc1AB3eQLJjLHi1+OA6wukx/6jCe8Y1Q+iUM5Facaj1EhW8Nb&#10;YR3Xrpn97G/ucT19EluEUlnvSjdgwNZn3UC+bz3OZ//Uf/h8np48x5M1OFddXjGHM4/79QX3s3y7&#10;rGuRrqW7N9J5Is0O72zbE/jpfTb73XZ03ws8eN9q434XWiX6KHtUlOOfRDPK88hjfHlvutfRq7Yf&#10;Z2idsa/w2n3ydPSMfM/9PfuANmat9KgyCllAWt/Su9SRtoDBv3xykmzlOHxzjoJe29zDDH0Y0XZD&#10;VHgin3xLqHaPMJZ3Ls1cTn6+WLHi8re2yoF/0j59Hjk0URqAdT2ljPWwCX1FmAefgN/lY8GKcw4N&#10;zFa2bbIdXsLSlIms0aZ42mBTyoPpA8dxNC5/5QvdFlrFHRi8+WmP8kAbqZo8apKu5HZPWWdcaux/&#10;800eOtQjYze3P9c8IKiF/YEH4o5+waUvgdPvY0UwfhyhbacSbeHK68IWVz1VXNPKzvflj/KWPMES&#10;2ua2XSf+/ElkYsUj32Lv6ennfe/pUN2CXnhXXD6F5tDQNqX9K1250BH1d9XHL//BE9qKTdLDW8pk&#10;DwuvLRoHsLE2T9xcrTZbepEYuOwxLwbkDevIneDyPPN7eN/r0EtfCpC5+U51ivu24pVtck4+tN7a&#10;lL4dTVqECo9Id80srOsgD736UNCv795vv749235792F7e3a5fWAtpL2sXeQ61ENdeRs54SN0Ytos&#10;LiquzeE9kfJlX2dCr5y035TfcJX8hHApugS57DkW8EGodNd1jOx9mreyId3DD/SGkNMvJIemPMDF&#10;XOBB8owl5WPNA9I2stx6Dv3RsSmPiJlIthSv7invjmA6moVdoTgCvF+FN9EVK6U40AX8tJ7WX1oc&#10;S9YpfiLBtcKFoXzrbzOPAuDSPrx87XzUdbt6zTWm86TnM3y4yzfC7wf5pm9X/LkH/dbn/Hvg70kP&#10;8jm/e8YDXFmHMQ9Zjzom63bq0bbo2QbSocP6Xd9Zf8t1vaftoU1LNwJnKN3VOTawtrmygf5iLtPN&#10;wXBfyDUPjclj2SdcdRt6fvFBeXIeV8aydiHumOr5h8VJ+4E/rxODn+HyWgumG5BD5Ut5qO5TL0LX&#10;os247XFdattcA9lb2T9wfOAtN/JHZm1FrsUlnaN3tdPyQCFj0/skAqdPHctpo3Uq+0sOQ3+d+NIf&#10;bVzSpb1tJLR+6stc4BjiOqXJd91s+dHP9oUh/6I6uLVusQ7hJVsqU8d4BXiVG3zKenY0yYq9Z7Ve&#10;r1+LZHyQkfkufJv0tlM84R/O/NqPwn7OPKA8hG9rzhTeMaDN24c++kBI5nnQxO4Gb9shXttbf+9/&#10;/vf/27/YSJFcZrPVmx69+eEmTha+NE7gTEIaBvyl0fwEHXkidbMhizGISocAZ4emE6jjkRt9GswQ&#10;qDHlwYwaDhJm58CAlK8wFUXr0vsT5gRfBTKLUoUFBqSMYMCEpsAvRUj9+SyERK96fOLy3CcuMVR9&#10;k0Potzy4s3niQJT5EJLOXsKgT90OMEIr6mTlQIQWQvmUp9DpKOE1AKNIoLMTQDtYF1rB4adU7KgM&#10;JHkQA4COjvEmT5ZBQJqbPbmRRrqvC3Wqi9IHkwuAGDrA+SpXjVTpDx3AZOBQjxt0Vyyi/LREX/eM&#10;0bl4FiOKAWQ7s3Fgu2wzXjzWlfpANQKbz5zGyUXra9ukJ5MZoWlUbXPDL/Nts0XKB0imTfLdto7g&#10;ZiDad3s5IQtvIO5s1EFfNkrh9TwRdXriZxbWa1eXcnZBNU+JRVmzoMk15aLcaHM3aLsoyetbuXYj&#10;M5shNFxuS8eiIk45ti1t6/hO5rsP7+QZnkyvlZlMAtCfDe6E8Jt04XZFRR1lw4wLFEDqJR7YyngU&#10;pOXl28Lhn2MnfevYC0wXKipGGB/6HYehm7IUSJ/POGsbKs/KRzzpMUrwuXaREd7RjrQJWA0fcIYm&#10;ccC/9Km04dOYzhbp59Sf9vVXGRqZK//sA1sfdpfvxKpoE63XLfRxias0CfnZ+2HR4rg0jKN804ae&#10;0pp+EF5kyxm3uuAVBtY5uaoHq9dU7vI3wHGZYAEMH6Rh1TPONqUJqbNhXJAcmqdbSbij1OPoUfzQ&#10;plwknotjf+S8OtB1yFMCTW+//EE5rjvx1x+X9donKl/++OP2y5/+vD178bIH+9Sz6M1PPql5frZd&#10;Y7hrct9/9Hh76MG+R0+3u372I6/rRaaQr98d7PvXV9u//suv26s377fzy1t0pH363cG+I1LLGn/x&#10;NoNY2pXDS45By6dD4eOaC2Qo/Tu8y19CHLyYdJ2/KYOObo82rvO6UMYtQyTljB/lEN1le5KX66W/&#10;yx/LsPWk8ydcnnxaSGC7Ood5Xdd6gmHR4t9QWtSm9OIAt9wStv7iRviOQP7QmR+YveSR+7bw71BZ&#10;ZCUuinb3O9iktA7JToyI6mdFj1zbnjIGAxRn2lwfpX+XdqBnhQm+4xvhoc8OyTqj+hlBoSjw6g39&#10;cbkjPMbVKwsetbw9vOtnGPxMga929xXYn8jXVuhNJKYAusuaXIB38R35EGcqV2ZqA5iUYQ8HjacL&#10;6Guv2x3GliPdeV1RUBf287ceDmi8Q6o4nS/0oxtzuI85J/PPSqvOBm90bAqnVuO1J/SLKEIvpSe8&#10;Mc2i/E1oLO0xvsaPf9ZzqA8AgXDWkXpwyRMD/+qHsdG0n3Nzk4WcT9vms6DwWBzOmXnLNDpMerzB&#10;mQMO2nVB297ODWiubbubs78/2EffecMnn2byk17d7OsSbrWJn7xynHZlHkdnzifstWEjQ/a11S4e&#10;7rz0L/PW0h/6dNbi0yr/BTv3+uLD9vbVq+3V69+212/fbWfnF+GB898cAunTSdjWy74zXXmQ39oW&#10;2s+xvWJPdBM/4dxA1T6LnWF/MI/jlbL0a1qsI0z0WP4kfbWN+qb/+C/4KjppLXfI8Lpy23Ei3eVT&#10;8+L5Sfn8pXTczOuG2jFzqK82jelWM+EqhJsyM7+2jQs30eDLuDiMF9NKC3ASpCNtx4UXoGu00u2P&#10;ycLYp0NX6ktc/LXjZvzVrrPvrQ9ewg9507VLabRc+9J+tP98mKs2YjcnpAd84gbOMn6aOYdg11ix&#10;LnGcPOqmixsQbsLIq97gRIZcp1kvDZKa2L/BDQw4u7n+OTjd7HOjPes7x86idZw8y9or/GmObCiv&#10;pVP63fyoje5hFutre6o37HhxRMbEZais47OmW4t329c13JJh/yyOn/4jyrV45ees32rfh396M3eX&#10;EunTvV1cHoNUjuoW9PpZ10f54pAuLZeBSRjeTA3NO5TCTdZyHRct1jFGZIXBbZ4/39TRtHo45HXK&#10;CNB4C4lz6lh/gW124Cwv4KTxJ7zO9ipnhv7535xvnSQFZtEYPNZJpG0iweL42Iz0zeAzzPhLPb3e&#10;ESWv42XW3e3fynnQon/Tz+tamakeQqaoOPIJcNZaGXNuiDpekFUPSqDvbaNOmbRs9nOWnIqzMu5a&#10;TX3T+Wf9r3brqZ+fyPWS4WyMg6Cy3flIvPLG7V7L2Q4pzzjIZ+nXoZ6r69wk7KHcbq6HB+gK94pk&#10;6tXl9faeucQvLPSAX59ydb/ETWYYnbHpPJRL6xue5rphebzaQWgbo88c1/iGXFue9GlvfuQRXpex&#10;ShK5udbJD13rLy/TX8upZ3TitJ+cd/nJJ+rFNK5QuFVXsvBzmTg/c72w5vfYmS6MPRsZnUQDr82D&#10;f9FT9uWEZCgP4+VvYPmLrg7Pvm1b+pnr6Gl0tJvoz548zfpOPWmbY18uvSe2KZ2+Aqc61T0D+z43&#10;XPHO+91E71vZks61D3U9eLge7rrnRrw8RN7ShkVwHHQpy/Sr+LPfCA75zk/AMp8zN7gPqP11ib3m&#10;gT4PZbk3Ngf83BfVppvxYvP38Sb+5efmQD63+8h5rzcG5kHK8dmrAlZbxjJpv+MVWNNq85gHHPTK&#10;Y2nQjvSwwjsP87370JtZ78+3t+fX23lsTOe16orYdvSZ8iFfQjP0it/P+PaTfc6th4N99aek+WnB&#10;7vmGBx4IAr/jVDmxn2qHdR5yLzUHhxa/zj0cB515+wzxHAZYNnDeWo0s5EY4XhvR/Ufb5+ftPPA7&#10;hylvPaToeAdu3nI9N0Sjvz4tO4z2LSm323Ejo46VpmvHRiZI77jvzRz1jG8YAUkOGvhJ8PPzc2Tg&#10;irK0FTgPn7g/GHlccuoNkOwlUl4ZUy6c2z3MV/nxwHIfbJFH1uUNpacnJz08oixaRh2u3nT8IY+2&#10;ZQ5HuB7QXrm8pu/hj4fR1N2xT9IqnZrocKXr+FrtJxCi+mzl/GFcKH+bZkTeDV0j+3odTVp89JNQ&#10;yn/joxsCC12Cp3eCkj9YnT7Ay5fpC8s7RmsjzjhxLqqOSJwy4gtu6GmzraO2uenSLg775enjJznc&#10;Z99JlvNPZG7JsjpDnM6PeRuH/Rvf/on+gODIkAh0hJbpPYjOldLYtfjiwaI5vOWvMAcvqpZZcHuI&#10;D49aVw5uQK+fHVa2enNQHYoLDeKrrdA1WrOaN+O/N8E/0WbHp4fqbXfp6nq7NywfQnvb5KGexyd4&#10;9EIOouK9x+Dc/eUzOMDn5/axtsHhG//sq9Y5fTb6senUFppWfE8rW41X7qmD9mWNRly5q40utcVh&#10;G+0OQ7LiowNMiwvC+Hx1yTgu2YEXZ70yHXyLjvIfx0/nEv+PcS+3rif5ePwlxo/lemVbJj/Y1+/B&#10;Ffbf4g4lv8HBhTSKJekLXeTW/zRAKvv3H3Mzzoe3usX61pM8x1v11Yw7+94+z7y4xnD6eeE0lMdZ&#10;E6IL556L8uunXZ0r3p592F69fc+8drZ9wPZzXnD+9F6ON+l9UYO6wrnVA3kvnp9uv/z80/bTzz9u&#10;z54/D6x9e4MOfvPm7fbXX19tf/3tdXC+fvc+L/FQj9oaD328fPF8+/nHl5R9FnnXrug4UHZYl9I+&#10;x8RqeGQ0+hpdYj3ywnkJwMR1bbGu/L79RDnyFLesscGdB8S0ZZz3CeWTcjJvh8t+ieN2zQmOGdut&#10;L0/bn/47s9lXzgsmOObymV/fBIj3kIP2k25oZvqPbZH+oq86F0KLh/sI3V+SNnVg96G0QbQHvGeK&#10;jeRcztwU7+G05bMmgA7/Rh76RbPOfSfqVWUJ3WbfqoczpzkI4bdz6egt+Z15O7yT7oOXw6mFJltH&#10;dDJp6mvlrg+GeC+PdmV+qm059pm6XhnU/vEziPIUNJFzOTrznX++1ddeta4cUrN+YL1X56Ee5/Ab&#10;D23AC8tF0kEUWaFtNx/Fh14Dwf72J3xpQfdqi5Fee6L0+cDF6eP2ny8jMd2b/LE1obV7HNWz2oni&#10;82Bf5iz4bh6ERC4O+w+rTaTpo5Px8tt2WmTWQT5MkzmJRPdZwgfa/SUPUFM48G0nYClbvLa//SUv&#10;ss/r523d51WOAZQ/yqyhshVZloaFj9+2zf0tkNtv7n3UJlhtxxu3SO5x+5dGpWFph35vgyRTR+fW&#10;5ZPWcZO2SD9/RodPSSct/MR73bS2ITgst+Arry3XMimWPOdd65p797H3yOi4XXUmRhxvPPxZfubW&#10;ettnP9umFKEqK7NU6w1/uUrdC3fxlD/O+Y51dbJ4dKnLwpYlmDaIo8jw0B58hEL6E5nLeGg4+8vG&#10;p1+FXqcV4h3zafphAk590Rv42IhWmDYBRpqVOd78HPgH9wWw1f/6/sP227vz7c2Za46b7cJ1A7rK&#10;se/a5id0/I/MDc9fVMc75sWbcYGu1cayzdEd6gvGkrJmXekfcE0fuFfeBzRrq6o7+1lN8pRHfGVH&#10;HwkJ/ekJy4PW9hHNeFC3y1RtX/WRh/vkneDRNdDoWIrOXzRIl79D38EnkaL9a76y1PzmgJef/dp4&#10;Uk3TV0c0qaGwkmm6oVkjW3Hww7itnfzCE8GX1oYm+WsVw6dgo12RS/ue9qvT1NFjk2fvX/2oXRrf&#10;BwPk2dj4vsndT7hrr9rvXrsP8YjrzG2Z09pn+xxjvVx3zW2+OqZztHFl5ZR1hA8s5o3x1Kvt4d7v&#10;fD2C/9AcnPYR7fBa+XA8KL7z1vr9YB8yZ9Pt18y/ypI4IhuV/egw86F5xsU9731YRziJNwhjjXS8&#10;8m9C+GtokIdITVZ+wTvnTBy35bPnYpA96LDfsk5a8/vobeU+49rQtkKblduH6rOsV5dd4LVl5E/2&#10;OhgjznuRfUq51yRMZaq2gnRZJvRSp3g73691O/kZc9r1wlFe3ZnzK2BNs/kFVfgnjOXKh2TlWp4r&#10;s+GN6amn3gRD+zC8JIysk466Dm+imxecYa+rxx2rhxeWOPLa1uhHvPDaBdp3zsm99/r5cC0A/+o/&#10;+eXZI+2CrtE6/3tQOGtyfPlHc9Je64BP/+f/9n/3lyHewzpp6iJOt7qNxL7hzgleY7Bv6zoY7kJ5&#10;A8VOSIXEU14mAqMSVGFl4a6nc1T6AKShlrdhIXIxJJ0uLaRJ0yg2DReVrwPAjpZZ0mF5O6ANnEYu&#10;GHwYZlooa0eM4WUorOV02UiyveQ5FUnkTLDW5QbhGLz5RjnlHQg1ZpbBircNwmUT7OEjaOmglbt2&#10;RvBKF86qp/4IlnzvJbEKSITHvFWGLqajHXAVfA+IeRjNshrOEESZdr6KLQcpgfHQn08tXlxcdQNK&#10;pUOfTfvsH416edcb6/K5A1pZkVj+Az8DQIVDrW2PNJIW2RpPctpNw9O+Vb4KjH6C/zqFW3rCf+A6&#10;IMKNwOvAZhWNW95+Bka6ZwKIoid8gtF+ku+RV04ij9ZFOekbV3xpQa7NKu7yJH0YPkDPFKNQoNd1&#10;5bVxEfiXflFmrXcvX56QvLe/+cq2i77SmGvDwFoGxVTUkYGdH17TN4Fd9Vje/Hjp0K/8GiPtT/vC&#10;tmssRRllHNE0kQKfwx3BVT0exUGaRndkZXkXT9JrXPzZ6Et9DX0jZhZgxMWR8byIT4xwH+NWJsXf&#10;5IEHHASBk2Zpj64Kzx0zx65X8im95GXgiNr9/MWQWLhTh1UFQDoMSk9o8Pf4euonR1qSaqHQEUkn&#10;Ha9OCJ1WXgIECx/xM6aOx0r6JJB1wb3iusmz3oPrRX75CfyOpzywXtPbBiPr+sjX9Srt0cdNmV4P&#10;rQOT8Mh5LV9jqMjfI+ymn5w83l6+/CEHVU5/8GDfSd/Y50L/8sN2/eEsn+fRCPWNfTnY9/iUxetj&#10;5pGHNXaQs8PBPoz9Dzfbr399vf3Lf/h1e/3m3XZ+6Rv7rP8h1TvfCCmtKRJ34FqZZlZoB/77g310&#10;ZnRS+jXlcKTnLyFuCVHiuvQB0Ckz9axweWFTfupxlCcsnpQj0pTlgmPcykx56R1IYSKhZDeM0KQu&#10;vTyxbygTzXLAmdYEj7HBZ5kVMyKOXhZ2CeSOZdqOm3J/1/1DgG/z/hByJR5RFJfrv4N7TzUyF2mT&#10;F/IkCfmt24Hq0+a5Xm6vq+HQs//2n2JGmtroiuOOooGVkugpvHP+jCtlLaCkW1646Rf9XPfSgzLi&#10;QA7Mi/yon7CD0PnaT5g7mb+q+/WAKhbAckVS9Xee2KesaVJQVFZCmLTFlsUbxQLxRwcihYSfP/tE&#10;kHO9xrL2XqUkNht1d7HkXN25onNa09IGaDC9jrIWtg7lbcV7LXWLRv/CCP7NNz0oVlr8wNnWqade&#10;IMEtqg6IPYkbWiw781FvPvZmpDf3fGOYaTQ5beubUrBTsLFE6CEHDzh4k9l6Ul8JSpCNbd/Y96MH&#10;+37Znr349mDfl8/Ymgl9kMN+GZ1CKL/CV3z4KS+1X7Gh8dZnJ9ujw79pX9qzfDL6T4nizBv/0L++&#10;GTpv7Hv9avvtt9/QvW+3dx/Ot6ts2ipXLl7mqW7tDO3khdfqwWm/xpbQhtPTvmy+6lc8C/PIgSRL&#10;SeVmkRYnrt19c/H7tn1fatrf1PI+UCSmDUf0h/bkibNwh3m+rl3YeT62i/G1WTkyI1BqN7rq1Ef+&#10;8IFdMIPZuP2621YrDD6g0o5FR2HJCx6zS6P0pz4Sg3/V4c+ku/jPQjpy4xgovtil1qncUE3WfEc8&#10;iV3I3JwbOPSba7/ZZDdv2j5jR9qd532Dgm8ccq1pO0zPGxvx+6E+G2Fdyr43QZa9Gu7Y7lyRz59P&#10;DSp33nhQ9nwzwNwYH1rT9tAzKMofw/Ifrz2Ln82Q0UM771K+OMr7RV94om9a1mIrbez36LNVdsK4&#10;pbuieeBD1m7Ssvo6vFvwtgR0Qi5/cE1p2uRUTg6uMHXf55VLdbZtTznOiPu+3AHAYilpKG9XYnjl&#10;VRJwoCitajBByqNe9FpnINTA5M/8ScMn3zQvjB9dH+LG1OHycTDqiHvJTwJj5DepKTsO/whNtj/q&#10;C180/Nlvq46FpU4YnPUrV71RpH7W7myewaz/Msb5s77sNSxyrU/4jkvxiGPFGXPqahHZ3ugxxpfj&#10;IH2B14lbGZ817tRhCytnq35CXXhH1MvsoWTPxHW7c5HzGGW1ExZM1kGMV99O6xchfFufh4ZubnsA&#10;xjEpH9x3yOYrdDh/vv9wub0/O89Bof3wuzRLD23z4bx7lPE6c1z4S1y6iWX8GEoE+DNuFm/Ca8e1&#10;tobpyxfDkaOt/o3OSC+Kj7TkrXRd+j98kiR+AjLlzG8d/JAAlcB8U9cfuCP0y3V81EmLQSpsnQuj&#10;5QKXUDpNK72Vn+qm3Iw1jkBlDsMbTtn2ffWvMqA8Wkf0Gt58Zccbkj3Y9zg3UNT5ym0OYaGnR56E&#10;t6/lQ/YLkPv0SXSsunbp2Zl/TF+ymZso+ru9ISUpPligXFuH+29ZnaWONQbcrKe8PNcm7AMlzAvI&#10;lzaKcnWNHOZNcsiX+0/m5e2v4MxNUfDbVuUZNGmDc6D4y5+On3moUR96gUl76euMYa47N9bGmZsW&#10;ynGuoTU3ooWlrrQL287DSL4J7vyc8ZBPt11s78+vtnMPza3x7LDQvhO/9ES+Vj/aZ+4P5WFV8RN6&#10;mClvPaK/np0+zUEJDzs4/qw3h2/hjYchHKvui4rWttkOeZjDesBkXB95eRebN/0CbZUmXPWJfKyr&#10;/e9BXefHj9iyudmvLgmuHvC78QAw9fjpcL1v8lSn8BM6RKd8xoa0z+PhvXxcw826ejMGv9qfGzn3&#10;+7a+24/IwLVvF7yKPhPOfUQfqslhPGCVU9cpXat0L9eWeZNwf2MBvm8l9ECo+6rS5k2i3jyR5+4n&#10;pmdoQ8cHPCKubRAdTVpulND285vryGnWEfBq6hSxOEYbNL6clTZySFtOeRw/18LtgCt0bui4wiNH&#10;0mdNgtuH8ucB8pbDjuFrx6NAY2Mpf75Z1lC8losNHC8PG2buwe8335wL6bToS2CqU6tzpEk+iTN1&#10;SOPy9rtrBeV43hzqWglgeMrYVqbhZx5kJ0095LjLAQvKubfkmMy8SZ51D6/jpFe6qEdZiD5ElqSv&#10;3rnkQK9+8qqvvF78T7rhEYx/S1ajz6B53sauTDpGJKhwLSN9STZdMkHg3CZM9J2yTbs/4XM4ULsZ&#10;PWnB6lZ4TahMi8vq7cvsocPDOXj06TO64MrP3jFOPiqv0kB773T+HBtF2MZtl+QQitfQvpZv+I5N&#10;c/oyhMxDMw7wcxjEfH/9GQn3k/2AJN12R77wzYcu2k9lVpprnbnHY2zs/LjVV+MWupRJZOHIpcGU&#10;05m1LgPfyB43nNik9rruOH7sDtT8Wxx4oSl+j6+cREz947rMn7Y7wr2esWuBZh3y5aHjO/YjMBnD&#10;9OXcF3TOrk7oWMgaLXiEORxg+l9o+/OlS25lbewrTj2PJPdgXYKkUOg/f5YdvgMpLDt8P+di9e2B&#10;bJI9T2ySfn5PArVWN3n2OVLIeF8soIBEIjORSAyFqnKglg7QRw9tvHr9+ny7q70Q9Vr7eVDAoT6f&#10;15uxzRj0xXHv/t3j68ePj0ePHh13793rPTbjwjsPjLx+efz449M+ZOitf8YxY4o+oSw77LO9jx4+&#10;iH2/2zG49xX9RWdqfwI39h77w//mmcN3+6B4dI1Om5PuA8rmL+YrP1dG9B1McIJJOvyu2XRjRw+z&#10;h357Jt0/0ufTH+pSF/z6ZftRyNErUOWteWP/Qlv+HHzqG3nXutmhSOM/WPRjRR+c+Ut86DEfmbl3&#10;fGTRz9wnjofeBV00vn734XjV8c1a3SF886WpG61zQ5t8Rh/gvXPzVvy8ccm4a//N3pW2Kp+hHSfq&#10;qlzYLvwhuDlD8/g9B2NvxneO2DZjV8aezdxqDmjv+b0x+NyHwHPk78BBD0uQqfIJa39TR7lIpfI8&#10;8BxSKwP6LH/b8N6oN1bHTvc+dJW9hYvIG4zdS5ZG7tpFm9z3tsq788WwvoQkc2aHR+pvzycjyczn&#10;JnsoMm3SudfJ6/DvpSo91CeO/tK191hj57RLPbs/+kurNhyGExu8aZ+2e+J7bGELZh/DmKvk4o9T&#10;fO0zSr/YjdHJkc3QYL3arEB2xtay6I3AE7rX6NreB9c2icfzpb3p/sw92lYBHSqLLmWnv3R+Vh4G&#10;V3kUX3VxLZWfpa47+ZKxfktT/OTv8OIKmbTZ95k+OOUWP3VL7voHWQaWfCZNOHgSDT3mORvv1ssL&#10;P40nfdof/gtBjaGFDFd4yR037Zy+kP6hP3yWODK7x5T8se3qhyN6hPbE0YPe0vyhAJ0X9j4S26af&#10;aav23/j2uy/nTVSh4xd9KMV8N6jxxac2MYcwXpS2lOsD0Pph69OmY0Ppl7f+e1ufddCzrIeevHh9&#10;/PQqa6PX8/BQ59NBjLf7d+4c3z58eHwd/9DBvvQtdum39IWu74wX6beEpb3GRow9wefcE8cjWQ99&#10;bMy2890T/NL9xZQPvT5LHOlU7/dh3t8+GwnS+o4Z0V3wmLfmxps57z7Y17Uq2UZYPUBeGSuCxvHy&#10;k1y/58Ljc51s+ayqv62T049Rt+DAD2jLNrF52+cyciED0eqlsFrClahpl0Bs/N07gA6wkugVSyLb&#10;H3TVeUCtN45c4CHfruNil/caecu6to99iiejzlu/MFena/p3GiC++rdCvgfU5RNbqpv7XaE4NIw8&#10;4dSO075JaXrnxmnf3ntY64M5+OelF2EruKYfJo2yRmeVmzpnPG294c/83aE++132yOgHemY+vHQ/&#10;8T2O7bEIPeTgun73f0JL/aW1rTLxLUdX+g3ptj/rcyBWv9zyqrwzHuHNm83RjrauPd9afzuHc83n&#10;Lg9/2jtVswzmFcqYs3QOnzz0G2P1w2nLseMtkb7BDirHTdtH76sqi/al15WT+pO/24jb+pb/Niw9&#10;JxTwYConF5XCuLbPaifpcrRjS4aZ1pc4ejYsG0rCuursj4FNqNS+bt4aZ4OnYfMmHx27pWY9PTLi&#10;uY4BIvmp7qXe6QcO9qVt6FNkn+Ty6UEYcxH0Kje0hmfj4v/yX/67f+tiOkqNgQrBf5gy6Jik2Jyw&#10;SYEYjLexNHCQbOXQyCZorSSVTocJM5Qz+Ku8URxELdpHGHNZokremb8EAlfCDh5pywSlDXJh6278&#10;iwpZ8STNAJWIzrIncd1U0TFDzx5AtqDRYvPB05EvbZ69ftuBo52QAD9489Pma+SEdmm90Rdv48sE&#10;Tqedg3JuTs1CZt/cEicL6UHR+smk+DAXV0VdvMzPyMNrrxmkdhwGP7Sot6/3zIJ95P5L+JpNvJ54&#10;zqSQQTJR6wBEOMHhwEw/wfvWk7jzBJ5ayIR8Lm+umw0OfjYsyHs6y9YXxshp9eNziqqNxuzDRc58&#10;DW0S8dGJZmhPFHBw2GycDisuD4/kCgQvI2/It0jkLPmlHnUZACzOuhGXSbENnT457Xvon2fgRAAa&#10;UudsIowstZfF1Ly1cDbiwKhzNj9n08cEm0yqQ6uTdXJd+kxUQmHbbhw90Vc6UQ5s2x6tKRPwyqPy&#10;i9eJiysy7sJVWxW/vFUmcNX34i4rZ3xc6Ahcdbt1nBAFcqm8Oj5bdWlLbTaLsdlcnDcohY/A9yka&#10;dSZse/NJF9ZuLL60HRsijb8Z+oXDE5pm8DIoMFbkMLoE3+BVR/tkrk/f0dP/hBuWkPdCYwzj6i9x&#10;YBpfDdGeKqHXgVv5Uyd8q05/rpN5hittri/xEU5oyE/bfHlOfdXWyHNPuPIzMi3EBe/I4RP8yR9S&#10;F7T65r9u49jZl5SJgSuOq/ouqFYd8K26rt2G3/mNf/Q75edi4wkPjUzyRJpR3srjKoMidEm7lf7p&#10;YF/f2Pfo0fFlrp3VmIN9z4+3L5716Xn96vPYTgf7blx9irfjSXRsDvYFP7v2zKd4f7i8se/Vv3Ow&#10;b4K64dlvfNIk4/H3B/sCEVo6AF/J9rpML13nZ9Wi0MCzi2YQdUadVefCBLoHqkzZWp84LBfdvkQu&#10;5bbrDcKWC70n4IZjb6/rHNguyFZ94TjxiyuOk4bB19+Vtv573XC5k6rK6LyaYv+uk7k9d3290y7u&#10;9ylxK/Fjaq5gRf6g4ElX8+diqN58j68dOd2ntXAr5SOEcSn2aV9qiyatWCSeZUQX1EoS6D/RxrZQ&#10;k5UFcIYSU1Xi6VpxK23BuM0+I3zqjk7/ln7Jtpu/jJ+5zCwAg3PbxIQd3+GN7qJXOJ/0HX2qjbaS&#10;XOqlWq6hvMQ6Meb3wb7U06daQpjQhDlJLcM2GCc6dzRm6IPdxFlzieSPTSlr7Vsq7i/6G/EjnPrH&#10;/oysBt71AptoHGQrusKpa8q1bNKAC+GRZswCJ5WN3/Nmm2hd6KzFDj45c4q+XnvNJ+CxodtDDoE1&#10;ezJ2T18eus2/Lgf7/vzxwb6f368bP+boPzcNpTOzRWMwsMN42LIz9seXmfI1bUQetVXVA/xMu1Rm&#10;ypcaFmPkMU9ofnn8Ft7e+DTcD98f33333fH9Dz8eP714ebx6m7klWQSJ+VzndaHPwqfjNtqChwz7&#10;1ozY886Vw5s5qPj1oT5zjC56yWfZNHRO+1zsl7QiF5R+ftqn4/C6ls2dYfMHPijj/EzanuvbEOim&#10;wIIHIn/7nT40kTtcQzM+R1+SjoeppE7M5aXcwMz4k0x1LedSevHZ5Fh9lMMVHZxF7uAcXIFJSWj2&#10;ghmmvXkwtFxkAt78v09JRv50aNZj8E39YLXl3syGAS3aatY8bmTP5qF5Yvu1wnG7niHb5pG3nNsc&#10;11dm7t/5ZMrsdq9ckt7DG8tXBwJ8bmDGPun28LKHqNptowt2sR0wZeCr7DZN4EIH+SHAIrnzXPUn&#10;1G/CeWE5dVRuKYj/bgzEo8vmP1zj5xreSR8577VN58n80g04UVR+V9tU5vJXmdYbh+aG/UWL/8nb&#10;OBoXrjjneud96qQvtHWgyt+6Ouvq7xXOFX7qKtf8nH1vJY4O8kouv5AUJm4u1bn+atMV3xBgV/4l&#10;qe76UnzXTRcaygiv+sDuP3WLjCblp39nnJvfTcOWZdtlXTe9v9POI9P9N263JR3XP6wr2dOx0atv&#10;0sH2xVkP7r4KR+tacFsn8l/mSlsupI9eKSd91r5jl+nj2LKuQ6ODu5/R0W5AgVl6TICTPmvF2piV&#10;Zr/DjboPCQsbrFu/wegXPdiXsaqHDLLWtubuAZiUMeaQg30SdgO99iaeZRz5x49PjyfPvLXPm7AG&#10;XtXnTdTYl+4xdEwL/eSSOklJb4144pdM9ffAji0Kv5Hrlg85Kozk4vBTFsNreSBT6eErsLJPoEYn&#10;vfiaPm7ruZS2X3wAM21CYREOrtO5mrRJ37kJF95dYnRBei/rgEwLTL8rdflBB1KEe+6327N2KnlN&#10;T/4uz89exKzhxafOgQOgPofxPbAwB/vuzJPyGcPpr8MkrSPwYPummPhtW3uDKWONNZ0N4N5Y0R/i&#10;9QdttvdB3CjKwi/V2isKnXTxw+zb8F1z569j7mpbeuKgB9vRA97RU94BAvt9z175fNPbzle8kYZO&#10;8ufhvo41GE37lZbIwd4QGr+avmvjtXMW85U1V9k6pmDnsLmWLr+HZuKNj27q7sNe3R8h1N/CV/qI&#10;Nwf+1E/uxj99cfyQ+JPnL4+n3tL3JnT+PHKl950jh659uKguAieDuWFg79ZemYdd16E+7XX/3nFP&#10;m4UOcqfv+ujrN2+O15GLkCzs3Wk/+OiLG/svXo38vMVnP61PxvSInhV+7YHx9iW7p7hlE4BtX9gQ&#10;N8fJ/rW3KGqTeoc+fHYrPHsL4EtvAXw7toMtYT9S17Z13Y8y57iZdkib0N2uX+L18RlvZ4/U4T42&#10;1CeA2SR7vg5+0SN5PvnUTxlGN9FbqaYefRhM7V7kwuObR499xe4pXtFGT7x92tyo/NNUONjN6u/Y&#10;484zHaKIPF+Fx+rlkuvul7UvQ8xKoTPCcXv98DHsOP13+31dgBMmkaJb9j8TJ/rvr7lA89NxKbJs&#10;myZe25Y/cNq/NwRD074xuOes+4ZFdZKvbmg3tkDfGfmARbu6hKUg+LYvTQ1nLCtNwatPsT902l4w&#10;gvtmhLSFA+UO+RhDOPXOTa3YoM5Vh4YZF4wpc4O3TMd1TYwu7ZeyHTeiS6Ux8GOj2MgZR1sm4fiJ&#10;T9olPbEmzFx/8iv7rOc6pkYn6aYHWWqHSLNgKV9Y8abGXWjZtsda1MFbOm59OHo+b+4j85uR1Y30&#10;fbaWThun2VU0fRWZ3L5z9/gyMgnLxy/BM/0uOlpljHwW3e67kIW2UjUTNOPk2IHrNUv3qskx+cmt&#10;vuxxAj+zlk/bxouXT5iSRwQ8foXbVQ6pSH8eAqb9Jg8+8LE10YWOd+pYf/CjFJ3QFL4x16uSBDvv&#10;Y/f7/ElZv5vY1tDgE/dJwr+6LKrBe+2Gv/GTMFVeaFnX/II5Ya+ctNmPmXL81O96+py889BCPJ3X&#10;7zqHXaG1vHR6QdbVj6Tttbz2p2d0yQGNpy9eHM9fvs6YNnsGcDiY++jenePP3zw+Hj243z6dYn2B&#10;hc/M/inpf/m//PV4/PU3vdel3Avj5A8/HN9/H//jT50/GkPYMbQ5xA7Xtx4q//rR8eDBg+o9LodD&#10;ekp/597LHqOmTw0/596UPQu2wlhT+7HeDnTL18kynt++031u1zdv3W4fu+mNQuxMx6W5v1a7Hzlu&#10;Xb6ez++vLbBHtYn6jrxCpsBVOWl81w2B6XxW+yRuXMGhsvB03qWtrDdSB34cqtsHKITmTXPvzl5h&#10;dCIVdQ0dWc78aR5IfRtb0P5LN/jUqZ7OcyKfscPDN57YNmMke8yj39zdPJ7cyITuhKyhlzzwxCdx&#10;5l4zdpeHwGvbSzzp7hGgH97OIQd/51jaa8Fqvy/cIzSPaztOWuco9dYUX4Sv43j/bvYojO1uzHdf&#10;LTphXO7YEpvq3u+p70vOiUbm5hsO9N04HmVO8efHD47/5ttHx1++eXh8/eDe8e2jB8efvn5Y/23y&#10;5Au/ffjguH/vdnXfw8B7rER/ZRRvxks+9HL6KUVYNpVPv5jDomtetmDQzjt8ipfqWOUwbc92St/9&#10;XLspyYauKkbnfDljXcgrbP7O+cx74awtxtHEamPtdHWiY4gZEYzjyhO6wvPowcDW3tCDhKqd9TXO&#10;1R0aUtY1+vUdPPbeyhoTS2sc2Lq5LK+iaOd2KDbAyRUVawXTRxsWZOxixxXwyVIfB2x4Tnr7kvFn&#10;bKjxCE46xpsvEZU0BfEO2ZaHOid+4YX7KLbTwaoXPjrbtJnDt5+1nWdNpx5wPfwfQtqfEYHGlucT&#10;L+2hmZdYN3T5Ex/4hKl9Du66R66dHYqKz/Wv7mqgI+s5fbH2pnoA3+gtOzFz0LEZ5m8e8nuSddB3&#10;WQ89ef76+P5V0rJGsBYyV+18IUjct7cW/ebhox7g9jZydg3ufgY8Y429d+uWVJG6009Dww02MXTh&#10;kQ7/9uv0ZfTNenTi20ZMPwnWKAH970tyzN1Cf1LCt3kXrQxtqUM/bbst2ZLh9cE+siBA7TCyxo+m&#10;HBlz5DyiVx5uRapdcfSsqOv22QSJYAq3rpUo2IpPXi8HZqVpz0vZEpO8oUdb7rL1IUfZgYV8aG6/&#10;AIenwl30p9iCi9z179o59oiMb7B57LUwMDHJ1d/CjI1uX9A3EhZH0uFx3YOSceTEdnuZlXkHGnoI&#10;Pna1b25N2IcNUk4ZbSLNQ4rWxueb240T6o7veiF1aTO0VC+CwxyntAWXdbz63ON5m/Fy1oThYfE5&#10;YxIca0yKL37XCaXVPi+b1/EwAgt3I9n8iHXPY9k76fibbHMYOhcffB3rV8jbB/CiHXJwT8dY0fV3&#10;+oeDsttuV/dDk7K1FUlThXbUR3t/J57+a1d0oN946gF9stLGoxds5egtWrddYyOrF/7A5a8WFL/a&#10;Mr78gUVA0sFUT+FTb/LGvtELbZ98lXDwJD//dWhRa3Et/RxZxqsrMmvPTf62h3ttMvTpX0ufY3vm&#10;LE3sS+L4222w699lXKqnafsveU1Hf+q1VzNr5fCtXZOuD7EtDvWZd5SWpG+eK6P/z//jf/g3ilyF&#10;DEbKNUoawUXQ25haFKJmL7C4IlxxUjI4AdIIuTyVZnc6/MHHWBcvpls2dQUm9Beu100PNsJSrzBJ&#10;cPClhQ8QIVAK+erVEBikxO1s7TCzcG+H7KRuNtdsRrYzLWXek9V+CiL+TRbUOqPNPifUyaJKh/Z4&#10;B/k6WUpZT3vOZo4wcKgLHeqyYalTzKBFsS9GbiuJG54UooNYwipK8usDb0JdRXEhL2E3gFZn8p14&#10;m9ndqAjPjJEncD1xxzhNlznSluExA+PLl69q4PBgMrINpU2VbnJsw7Q6cpWdXCtnco+sUxfZMzTt&#10;ilFw/FSXkjcGZHAo5+fcwMJL6CWTGjGT6ZQhC3Kcm4XTpjx+Ke+1czl0f95FAwPVQ33h+dwozaSz&#10;U9/IR5sxPm2nZWjJYIczaZ8Tx6k6/NJLOjyGuguP+jHY20CQzdzsJYO5bucMDP2y4CCDHlJYBoxr&#10;Z1xwJq0NyVxIJtWfyRsjM/WRY4NB0/r8zqvVp7/pR2hBEzj1SJs2M9GdwU4bVN+iA3vyL21uioLT&#10;Mcdw7Dp7EDG+Rjt8CWdTOtcrDQ+zuBTiYdJ2/4TvlF+u249dq0VF8zOujcE+rNTSPJMe+ib/xCf/&#10;LKtgW+VMOesRrraoD68J6gGf6fWS5o+DlT6m+umnm444UiNLab+ery0fuO3gGTkkdkUDurZruU/S&#10;Lxi2u6SIFSqR38Mtt3B1gPdXvBfv73LNJSy8wM9OFtl5C8/O2y5p9IxPLDTlLzz5M9jevnXreNQ3&#10;9v3puP/RG/veHR/evDzevPTGvje1e1/cmDf2zcG+THy/2p/izUQh9or7LXr7+tmb47t/rE/x/vD/&#10;n4N9ezFzyrhllgxcXuGoK2q8z/g4dnjVt33yK8fiURckcz0O3B+5q3TwLTttO27XkbrX5H+uB1a7&#10;VC7r+toVR3kQ2/iUBjt5G2ZyB7Yu/HzqiurfdVdl/xPuDyFX4jWt1/GP3U4vN73c9EnZ+VN+ZWzY&#10;up1zub7AcYn3ctLJi0imjkkbuQmlTdIZyJtI/7SQ1rF5UN1pJj96WJ/L6tAULMz8TV6vtbn+GJsD&#10;4W9uHsZW2ezn04kC+Et03lirn7oRZow1fmwb66kzh8fYtlCT/sV3Y0NdyFNdfF2umcaLrYztXhNg&#10;8wDzwLkBFNjg73hh7Ejf23E2pOOJ6/jabb78t9ZW3E0lFeUSPRcqRhKuCt28qzC+tCUy87EpSZa1&#10;X+SWhGJYKNXrevKlm9cNDWSKt5/dUDFHy7hqjAVmfu2J9XtZIApVPm+RcGAhMt044xVAmzG9n+L9&#10;w4N9bv7Mwb7OT1NXhU0W7fOzmTPcX/gpvbkeW8Y+TxwPTWu60oqB2BjowbRJ57Sxv7+FV5/i/fHJ&#10;d8c///ldN9R/evGi8+bdxu8TzhvTZn5B1hzZzbwzc4jIpgcEMhd0g/y2uVau+c5Dl04QDT0Nlso0&#10;6GDyU5r9DPqVtq4/5q9Zp7vkDzy8Lb+uzVd7qC88dJ5+haD5+RGS2taT6S8Tbr01b9rx7cBP391l&#10;Lr7pxRq3fpoGz3WfSJq88hf6hK0BztY3MOUx+WhFwu5f13naHE43Ybrod/M7+ebO5sbwgldHP78T&#10;2SANT+bGbT/l4ve82VpAPQia9kdDGSqNbAD83kqj/3B77dF5Y1V2yaL2anQcxm7aJqd6DU6QArNh&#10;yYsPzMUPvfiHd9M0ayw8mt+u+bu5RujgUBxSCztXw8c5L4hNnbnf4ElK22PchMg199trg65/Utfw&#10;qacNEBnjD+lobV7iPFRTH+CNn3Qm3Djwtt1Ou3bX+dv9Lm0q+Z1btXzs0HXSM0VrhaRvvzJKv3hc&#10;2xajrXswb+xTbhdcgcwmbRzTSwZMypQWO9ObNx5NQvWq9tq1bvQsL6Xxq/Rr13Zq23yaN3ElW6/6&#10;8+NPmfbftH33CKyfogvbNsBDR+hE9dCmng2exKeOwZ3Lrq8kNSV10Dt6rD6uezHBOzf6Zg3ODneM&#10;Sv9F09Q1fRT+2rvYutpv/X7hM6bsTf9dAVn25lHtg3nB2J7q7CYqafB4ENHBgr6R6/QfQKSfeTBv&#10;DgOjwwEMN3ufPHt5PHvtUN/sC7BRxseuy2Nr3DjtpiPZkcWqT6j/4K3rLbIjh4S77ytDeNqD2+T6&#10;qc7FzbyCXQzOJJEP+N3WbdOmb124zts/g3vrSn5KHdmNG/jtprif+IVrw9TOCZvXaJw6ry7jVLvn&#10;M+VlhfysX9k87bnG5FzP2Lbhpg56UR2tvIa34ki+cq6t+9n9HhTzybxbtzt+kMWvHTPpj/F65E6v&#10;u9eYsQHc6L/r2MLaffsgE3LDmx/zlnnzw9ZNb+zrfqJxA1GBIeO2L52OT8OXN3s8b3wu9d2740XW&#10;ly9e+1ysQ33Rr37CafaH7AUa6047H5wnzWx2wvms2oX267nKbn/tW10LPcrdXDruDSxudvcB1Fwb&#10;Y8hXCW9g1kc8XPzi1et1sO/lvKUvtDr84LPyWIXb/uZ+CLcb2am6ZIcGfzOXprO/nQf7yLxvjfEm&#10;JJ9ODh3Gau3aNxmmbp9GfPH6da/bt9N+ROGH7L1Nzo3sbv7Tg9Y1N93pQt9EYx/y9no7Td9EM9du&#10;pJTnwHZvKqyH8+pJ7ZO5YrwDRG4w9HBfQgcJHcZ03b27xLuGyFx73nAxdsoNCLahbx/qPCD8k5d2&#10;JAv6oa2qH+mHqfOXzKP7uaR4cxAHB7xR5979+4XNciecs91k4HNF89ZHOkUe9Kt9Ij89GBmdctPQ&#10;A9iKaAc8V4fUm/ZAr88T733crh0C79O7+1Df6+Cij74Mg7fZL2PnZl/FPGjc9G0KsPVPxaMFIpd0&#10;4XUcVHFtl6SxB3ssmb5QyPxUjpFbx6bo04wvaEq5wLWcMB516reP2Xl+9W/0nfxnnzh9imyig/2M&#10;4tJl9XBDGV7HTtUep46xW+aDyw6lzenyfIrLA943S0PHOm0VmVpvmctz6r5jr9ied8paV6Gha5vK&#10;eWwdpktJwm1berhvxWevSH9cc7hFN4dO7pIybXTFFbR+z3J4YgOMlz+/i46LO3C3eEYShSyG/GgZ&#10;1oNekNumH0465o0htY9xvZkd3dRG+ok3nzl4pB94+7rD92DgdrDv/v0Hx10wkZH89+mHPg/93pu6&#10;1B060M0Wzdg3dkloqGob5r82KPOY9vnURV/Aqajr5uDuGDHMLV7h9wNGXHT4TsnGr2XdmL4RGQR5&#10;RKQtphzo6k4uinvjhy1Ai0wI+tsiXOB3XNnpY+NO/Yjr74bNjxj8K6dhc/dlXGqd/ZnlLtGr2Ipe&#10;11u3LgWyZqwaOL56svK5M74TlnOpiubnp/MdYdN3zsqLzOjNxs3N/GB89/63Xa0OmBvMmLjvvWl7&#10;tm5/st1DgE8ztrHr3rJu7HDY6U+PH/Yzud8+enjcyTjV8c0YFrwO6P3pz9/0wfCHjx+Fis+ON69e&#10;HU+ePDn+9o/vjn98/+R4+vxF+vu71Olz0z7le/f45uHD4y9/+vb461/+dDx6/LgH8eZ+Xux/9I8t&#10;rbgXf9XP6hN/6fvsxowvsRc3biXMWjd9xcG9G9a9DW/1gfU+rJJ65qGVm+lT9rC9cINcYmuCky01&#10;Puxx2Rx43qQTu5S6en9l3Quq0xihUDujd/pY6It3vSzDtFf4YgNqs1PHHoO00ayNsTh2q3OFtiXa&#10;HChIPlsSoNqVtKHDAR7A60HMjMMOoHfsi2cPVI2ffjHLpwzv3ZkDEeEFcejp4aHogLFbHWhxqO9W&#10;/F6v4IH4a1PxZg201kE9lF+ZxCfsvdxeh/bqW2he9IODo7CRKV2Ev/KVR2fhcLhDe/aBgOUT10HD&#10;buYbmTu+zfwgtrh9bQTd/oCX/aZnYw29733Y8H33jrcVzgMc9zP3efTg7nmI7+H9ez3A+uDe3ePx&#10;w/v9tLTPQz/MNX11MIld3mOsKsdN//agIl2gm0Q//TJQuQhZa17yS9dNs3c1Ng/h096RvfFOGLmT&#10;oevRDTinxtSWcjMP0EeKIk77mFhtO2iOWPtTvSOXtLND4FGMXCK1OPUy+zbKhfh44fI1iGn7IO8+&#10;V/RO+5dGNJNH+6A0Oj16XxrxNwwmbXSa3hYPnhJ6yBwh6CSH/qa8WseVyOHD1cJX2SYKcuhu8tTd&#10;vOGZjBVEf9ejcA9LLU+O0y9Hpvpm21J76UMJzVkUOuvi1nVyysdJM/lNqquBr+/Fqjft0rYPcsmn&#10;PKL76QcLuOO7NvNgCd1BJ/ywa7eGSfMwd0P5RorQO/pBB0bPqmv6esuRe+bZ5LEezrp8xn/mf9qX&#10;2/OVnhWgs5n3tH9l3ubtq8YLD/p9//z18cOLN8dPr/Z6iL0YXSB3B/u8+fJR5u8O9d1pX/osuDMP&#10;7BriTQ9aeXkTNtjCvR+n7fBvPCLDfdCLXemhMR5cffjLuORveJ+5fB8WwsM6e0A+pW3zSmxNt/dx&#10;OdinjsoxvMtnWzWjsqML06Ztr9W2M6+RPHYBCAd326XxyZMtZfQ/cbArveHKc2m/Y/Z3037qUCcw&#10;7bjoITdpG3/n/NGP1oVHfwGYMOnBs/upMKIO1sE1tp4t0r9HTn14XX2R87wcJWVSaNqJ7Z5+jTbi&#10;mT5PzimXeHW49Tqw5mDovIFeGjviwTZ235rUHGXKz3jRN/UlnLFhXng1bT92pYf4rGXSftUH+px8&#10;6cYh184EmU87W0SHjX94hd8Y0bXwis8XanJtfIMj6QS05UAufPVopBbhietXi6aE5DAyH7m2r5NH&#10;x8bABC/c4t6o2736zFWU75t536SvpY9Ym9aeBQdYa6OZs3hQcrclWxGb0b566fvoIN8+4J9yxubq&#10;TsqNPapGnHpdHWve6Oe4hJhJXu05HlL3lFkQi47OcxKHq/PN8Fq+CwPT5I3ffQDmCcfOJ2/B0YGh&#10;K7DwJ7LnOVvXZdJ30eHbWlOfZ8/1baWDY0D7g3bt2fEt8X0w0B+H3oHRbuiZNPQZM/ZeAfukyNnG&#10;kcvgJaA2NKXN5CMNbMLc115nYeypzm66pOEopNPSNllepGPYEHvVhrf4/NAbv5B2cp9ywhprjYH4&#10;GE9v/5uNkLVRFMaNsRicjuXwXcqkfCeUSccRdhn7UZ4YeAOPRlQeY/kZ+DK1mJx4adDh4jsJjwLf&#10;irF3o/SeSZXPT4RnT1KYQFdJDCzBj1YbfgaTH5+9OH7ySZj4l1mM9CnWdNa+5S28udnkkFzf1pey&#10;GmkmoVO/5tkN2TB2fcuGiOUnYOurcKcPPR3kr1xxxMvTmfq5hrUJ9zptY0OcrDR4GE+HngUImTDy&#10;ZLhP17bTBv2egFSZArefqiNDflMApvGE+S8v/F50dPHecBnnHdfRyCLx8knxQ7vNinbyeLg7MWdw&#10;UhZ+7UGZEdl2Jov8w1EfIPX1UFnKmozPIohRBTE48N2OR3cyS9e27yK3PqEdg/vBRIY8yKV6hrbV&#10;UZfvwB/8No0eRGdsVnqKxlNJ6t+8cZu+ad/th97t2pF7uaU7jiYUHr6Gcw22C7GrNDCJDK+FWb5u&#10;4U0nK+xKriFYYYCbRsJnPMXoVsxN2yU/Dcmxsmy/E4dj0mA8jVFouhzqm/R+ts91dWroHU8/TM63&#10;/ugT0/ZwXuqYSU4nBGhZ8eoNTgqP9eHhjKs7ARyTI16W6rdboC3zUZslT6tK60XKXAz7oieebu34&#10;6NvIBXyrua6Mg2sFKzpwy20+trvO+xTV6Xa6uhN8jGHcpejvkeyUs+4TwY4kvMrbMuplw5UXRGLF&#10;t5COvvCjW3uAbNqAjNv463Z8IC6Qwo9KnW6XEELVFlTp/2mumM9or1Z47dD6adrvXegqbf+Cn2u5&#10;Tm31/zHucQO3y33imrTr/YP6Dc7/CXfBcI0j/Lv8A7T/p7l/F/d/jm7ufy95g/lS6l/WtMH+Hf2r&#10;jnwC8ynkxj+jbrwgNoavnbmyOef1CveEUR1fbh9M5kQWHp7U7A2AL25knX0jY4kFfsb6tLsxoBPv&#10;VNW38qVc7az3/3kCzSFANhn+5KJLPUPvwFd/jD1Jn9SVtqAubmmOn0Y+zh+TkB//GSvWVTOEkzJ0&#10;1K/I7peKdKxJOOPSxzYeDzPOO4CWeZ/5UcL9JK65VO0VYXDFO2WnnsE3Y8Skt07hqovveJjr6zFS&#10;+qaBP2UxNZz5v3NN2+naezZvRx/WAit+5rLjz/QV2nSpz/VZf8PABuviNtejfdttCjlSL/29ojdT&#10;l7nTvN3OXH1t8LVuY+Wqa8RVLup7Dd/Izl/bK77zg8wdhKdsF8wpH+UTXFO3ZYqvcYAWPHcdrxv4&#10;C46PXXNPXBMfue3rj/O3UwtaG/+kSrVtHGfZKVDYanaSd7Hr+hZY3dRtfJ0xtnMQFwlbZ/yW7/iL&#10;Xm49Ky1pI851N90yl95zUfknbt5fQq7z8MBayHeDvBses0ksb7vq1sLRBTPdLA71habAoqltu2H1&#10;v+rO0vHatvH4oxNooVsW4N5Mal17K2ta8/XeLEFTN8hHBqokn3M+dxWXX9lYw3Qds+STMhcalgwk&#10;pu56QX5ICk3oh4vDzejsRX9nDux64MYPTH0TlL441alT/Whp/a33Y7dx1K2LBnD+C3fiW35Ht2vp&#10;jWLh/PecNinBjS8818jiNt+NL88N60sWufgd2Tu/eY01HF1e5RfMhj/doqnkTewjB/SCcxUVuXLy&#10;5Zz1108e9KOf0067vSY+MEDRyklqPxfu/OTRj9lTobtr8y++G3/WymyiNVVglWNjHQJx2Ga/fcxh&#10;pW4CxemL8NhIbB9LlXSoT4CCW+NdbTW/7PZpv/XV+B6uDX+1CKs/1Laz9aussWXjM47OePPx+gir&#10;W06cvRL9De+SpOt7cxgn8m2Nk37R0/6c8jobYTllJEufbHDLJtmDqRykzVpacdf5XeGnTn3jPs0t&#10;Hn7R4Xrs69RRfHzd0AzdSOL3ruBCv41c7OigmvpOODJyPSAFavoG+MRdiW/iEvM74RSBf+ZNo2vb&#10;Fp6+gCusS/wapvyrf8uGTZ19MftCSci0cOSjbPtB/vc4caYnzj53Xho92p+nnANniwGgy5WvJPRg&#10;T3TTPETfePvz7EH2gJ8bOw5Wrf0fukqXq1tx6EWjz9fOvtLsY/F7Hj0b5GsTeetuyvYGR3C5qAzJ&#10;L+W6iW+f6sa8vW33ZyqjL/Wzbu8cZHvbm+cvEvYwm0Ne+nP6Ilnqxx4QuX/7dvdr77jx0PFtdOTC&#10;w3gt1JRFD5odNEQTmttPycY+b+rqAajISXr7asdG+4f686TRiz6EET4cUOyhxTu3jvv37hz379/t&#10;jeuvHz7oTeuvl+/N7LvzFh83vh/evXU8TBl7sOj3GcF+ijikorhPwqft3FBHkwN9Ds2Rj/3Z569e&#10;rc9yvTievnp5vHj9KulvMofPGiWLD/w50DDzitHH6lTksGU0F9G3q7anStXbZEgJ+/WTk/aNXOZm&#10;Ph1a+74pu/W79qRwHz9QbO9RnE2tXPO37Rn9vrajI+vEpdH71M/XlYz8CIek1Vf+j7vBP7Rc/Ob7&#10;yqmWjzx7wyUXrfoqXGDz2/SxizOfYktWH9rxtJF0nuwGp7YqktJRN+iKr21DLiv97GcLt7Yu/ZXp&#10;GtMi27azMnGlHx+tdyG/crXdK77rLS8rlLjT9vV12rTr1HnxM37q731Aa9HEprmR3be1JG0OwCzb&#10;lHDG383H2L/aLGWEay233RkPHXO/JzJOfyiNy9EvXyxyr8ABF7rbNSB8rfPnyCpyvXn7uHH7zryB&#10;rPP6aSO6i/bywxaTrHrjLzo0nhNUTnWjE/C07doWdGDGB20ZKbbM+C3Lmevv+PSf5Aej0PW66jUn&#10;VG1rTuRsr6v8RneB06HgBPvIla+GK95w6he2lHClT1TeXLS0xOUu0avEuC27061LwdQ7CRNeYH9X&#10;7o9cQM7y/nrtoj+Tnvj8TcpVVtrt0u/ado3PNfn2oFDHx9GXmW8ae+femoP15qvqMBYayx5njHDA&#10;6dGDB4cDc/pxNSt1wjnjb8bdjHn9Yld09X3GhTevXvce3bOXr2qX2Za+uSk4H927d9zrAY97x81b&#10;d6rv7LZ+04Ozge8BWLqP36XL5b1+6i6P7Et46mHFHuq7mXA++20v7Qu+h/fmLTgOsQg9iA5GGQ+o&#10;C2+mP/WeZMbMBw/uH48ePzy++frR8e3jx8efHj86vnlkzJzx0pi/+53RZeRsXu9lGg5RjvwRO2Om&#10;A5TeuuterbcUmbOH9fCQX7t5q0Mooh/pwwlznVj7mJrA9x7xnYzpodELNMx7yGf64fRB16qvnU+Z&#10;HoaJrNxL1IYygTkII16Y5Pcwnv5eP3rD0zj49rXxZvRs7Dt7ph36Ahd1Jd4v+air1LD9lzZswnKa&#10;t3Yr8Y4zcJ5teqN6tw9kDq8z5huT6e+sl2Z+xFWMZAdnvGv3Re9kbuOg3mOH9uLFHdiDmy0eH3pD&#10;s0Mh/Zxp9OTzL76afYzF155TkENYalvV9qdOfWps4fbTJiWplFSIi89SWveb5FyPnzaCf4qssK4J&#10;Kzq22mVxp5rmTNLUwY6rT13CAnDalJj625TtBuQEPNtseEtoPNz8Kb9AyWTuVV/aXX79avuLQ0vk&#10;t664M47UBjsiNvCbWrjg3bTVJX/kMbD+BnbDTw3NK+z0p8s8KDrd9ILVKV/6E5s9reF/5oHmMuPP&#10;ubm6puhJ176mBsWxyvUMRdY885CTN4jNON91fGDJF17zDTquDBZSS+vBDdrcE+8eb/qCsw99YM85&#10;D2HK/ewBJfMRlmr1r/bv6Hb7WHw/8x850P1N69Zrc5ueVQgu8+yuiTJmOINiHfQ69PPOg+DP3KG2&#10;JP3pvB8fucrbttBaz3kJfJPB+QBXeddWJaN8hujG6VR1LPSzN+caLx78yJuPnIojuHJdPWm40+PB&#10;XW6IfORW6nKfZP4L93G5azc5J3mrXjTV7SrWJde8q+vthpdkrXCQBkVkUN+rSa7vhfjAnzKIwMh6&#10;y2lCoKDyC36nNR7MCdGujqln+kqqTd9JWzRt8hoPXm2xnYPg7HD1IXWYK9Mtc+XpqWNDtv3rHNmY&#10;bSyILpWyAUs8vNbOzHjuoLtD+g4Azrgxe2szTgdPiBzN1n+j0/H00V9tRhjZOtvzK/ass5b2Zndn&#10;dqRf1lfjS4XQfz2axgb10Ft4+CL04aH79+0LM8a2b4TOronFQ+se8+xJGEOlzQG6ofzsH/G1BdoH&#10;B9oo+WPDxovXl86hDyD9SdG2q8SOD4GbfjpjOte+2rpS5vQXW8eGqZ9TvnOhhKu61jVrqoEr5JLT&#10;79ygOd0FZsta2iTusO4q2pZUz6Jp13lJb3LTOhYlnLlR5sXkFduv3dq++ZOPRzLoPbTYtm2L2cLa&#10;WdflMdD+r+rmvvj//j//x3/zVMWt2zePzxjZTGDmpsx+osTkIopd5fi8Twy+eWdD5VW8JznfxlDO&#10;gT8n8lVSJYrCjNGbhkFAnzxDZBaRrj/7bRr/s8R1MMJC11ZQjRURlFFewws1/CgZYP0iQgptCRIH&#10;YxCMIsR3AVzYDC5LmA4r7tdC+nSGp/uc6mZkTLp1ZgsGeOGw+ffqtbf4ZSGSyXE3yvdGTgQ9Qv6t&#10;N4NngMSfm98Mik306fDkAi8eNRhfA5cusju7m8lwVHHIRkMH3o1YHYEMpvPPRqM3aegYYCqd4LiR&#10;cvJ0Vm/tu5s2tbDxuluboe8zML5LG3rS1ZsJ0QDvvBY8bRe5mNC6keCtVXsQZyiRNRsg0z5Vynas&#10;+ZTF4BmDhv5R2Exuk77bNEHxzOYE/qe9GJyZ3EZvAqD1KapNTJMDbVsHgVJldwycm3aezHzQg5pZ&#10;tHlaymTp1yza3kc3Ldj6VpupswMKPUp5nMFo+mHccw05/eohPxOUlPVJhMoq/JGPNp1OieTUpdzi&#10;BY6mJXMbdjKqsUgu2tUcaVRmlWX62DbCncSvPtfJX+qEa+DWYm7ldVDQdmlfZTtJQoF61Vf8oS5l&#10;9ptN+EoRHeRQ3Yuswi95V+ZtmwWvXGVV6ZSX/Keuy6DUwTN190kwg+jidWgJzbnujSjtnDJkgZ+W&#10;RXd5G1lwLY220MGokX37STx6Z1IA/egAEtWj/JbbKfPoDrsy4OQ/dPVzTZ3sTFp9oeKU00L0biPP&#10;JKM6E5DqbujoZDjhDDzsQSaK+v/CU+zFGwcPvOjCa2jsZKI0rjoa+BmnrsF0CSd+fTV5p1+o9N1C&#10;BV8nSLuO+IGVNmHjp+fkLRnkr3g4OOIr29K+bHR+TpzakMyVX/DSxy4nFr7Zpq/Xp3gfffPN8eWN&#10;O63pt/S1969fHe9ePY+tetMBLB3uuHn3wfHlzbuRmbf1zdMFJlW/xWZH/MdvH3473r56fXz/zx+O&#10;f/zt++PJj0+Pl688za/+P35j38mT2GekJQ/NJlOjkzwectV21CsqX9DksMqU8/Ib3vEvre3eEvmF&#10;f9wURzQdXrqCmJbnVzx/faqterxwymx+/Arqm45WlugKduNOPRsWXXAXHqxogYTqGkgHuk6b6Ldw&#10;ia3QT/MKH0cJGsAfrnu9QhPzhXf8pA/dq/y/54p2aB4cc13fvEEh/9qRu4ymFk7sGmrktPvLzvN7&#10;gdm96JIybmBW9XHX+WjdbhO4f1IOTas/SkHFZE3alJCwfy9XislXA9WeW+uTX7yNJX/hapnIefQ2&#10;NbXfsscwZAxii6sC3tprsRFs8aUh5Wvr46GNlQuu2Ln0SW/HMGcxj9sHAS+0a9vRe03ftOp66Ajg&#10;PijfeRBc6+ku9M+GqTFi+l7H0Y4PKy1jzvQHrIS2EA//1Bu3Llpv6JqWGKnwfhpyAfKHdr7tsCCh&#10;4YwzY/MHVvZILvChz3hnIWTRdNFNbsGvcvKMj7dvfnXcyXzb20u8UeKL9FdzSxsWxrkvww/+uxm8&#10;xkXz8H6K95uvj2+84bRv7PP2hIw33nD689vMcYQOXO5+nlrDlHGT7NNCjV/80FW+Ml55ytC41bwp&#10;nbxgCj2kx06MTXQ0NOlpj1ncfpH2y9z45bPj6ZPvju/+8d3xX79/cnz/7MXx4s27zCvowcjMEoGc&#10;ycKY7ybuOR/PonLmB5k/hOeZD632T3W2VYXVT7yEz9Ia+rmAli50t5Hi8OZSStcNeHWRn/aV1V4r&#10;afIrl4+dtK2r8+loeAausMVDwheHls7Z0I+fhnT5otfIXCTUwVWdBrdhYBrQxetQ5xquLTPyAkdf&#10;zZHwi8Zdfzel4qdkWzB5dM2NBnO25AU1HQyKts8t8+o71oIZY4NvHsryZkjrm+BvfeoJfHD3jdke&#10;kopeW1d5+r43a0OnCjtPKn10MuVybX7dG5QJbby5wZj/0lLaU/bLlP1s6XAMT3WVfTEmtn9EMfY8&#10;23rPIaWgqn7eTF/rWwaiu9rbfI3bZecqlRHeCtDsKc05AKUvzpiK/sK0/NA369VJq0YQRq7U1bYE&#10;IwzQ6PXS7eDspoQ2DH3m/NZOtXXapTow7cSr8IynCrRcvGqn3mnrggMb/tJQW+ekb5oK0XIX57J8&#10;xLeuxhOb/5Y9L5Yr9PW1to3XPyFEY8eDpheiZbiR3dCDxvK5qihs/Cqyyk4c/PbXOFcTjVv17Wtx&#10;+leddb28+uS1LA94MYhf19KvXemNr97Vz7qs9CS/G/HaRl1nfGxhy9ED7S8eHWP36a/0RpKe/0Tp&#10;zXh6Af9pS6QHx6Jw6om32a4PkDl7SUfVZb/D3g47ELDmC4fuoNAOguCaS3TH5nU9aO9m9jtmbJcf&#10;+OAqjPSMH60zuWw1nPAw2crq6/KbWJmstki+muk/W3Yj61n0srdv1B2bo77qsL5TfgLP9qXv3IwN&#10;45Xteqy0zCgWNKHDD9kJpq3IfegLr5Q3/+SHmNHTi9/6Qv76cZ/EhlPplZ9IYEAltbiXVx/ky+FB&#10;H7cf1cNsp84PDQ3qh7468Wau60RKv9gC2vUhZY+L/naRrYfkrz/Sx1lPa7uB3/qaoDjQTsbzhhSH&#10;wOwzsIXyd/tdnp7vZ9di9+/evX2+pYVta70tFbrDb9t57YtpGzjNjfbmOxhqMno1+rf7E72eg1Tz&#10;hmIMd42I19BhXtK5CZsdm59pavrD0Rs65lgeSPaWoGcvXzd0k+iZm94de6a+rlGDkY7xaNuH1/q5&#10;3czhum/azXzjL301vtCJ2d/b+wP6anGFph7KTbm+xSXjkj2rOdAXfQi8N3O9ffMm/nXfJuEzgk9f&#10;JQyt+61w9E5b9G04weEQXcdaN5+TTna7LRNUJmjroUSdIU57Gde695nx2o1rfcpXP3yG9pWDca9T&#10;p/V3+/zImcPT6Iw9yaP8w+FG9cO0uRvX3zx8cHzz6OE6mHH/eOgw3737fYja4YU70Y9+VSP+3l16&#10;Eh7Mie96sx++Mhe8kX4eGtkXN7jJdnRW/aOf9l/dpHMjkU54C9nryO3d23d9iyM7xPZ4A+L78OUz&#10;u+/sA6YsPes8G35vIKdH4dObHNxEpE/2Ue1dpkd0jkI+dFmDkrE94O4DB2f3fgPZOZZ89EXxHC40&#10;H9Nfq6Pxtjm1h7H/Q9C9D13v7TEGllwdEHT49NXb98er0POybyqll22CZTNCF1ria1MXXcJW1Ytx&#10;e9zgtX1tV6+T2TIXWDTWpoX+vV9DXnpw0xf+6RNstTmSfjvIlKOncxhx4LWbMuBupV1v37T3rtze&#10;s7z4vrGz8WXPgm/bq5lHhJ9Kcdmg1KVO8mX/6ZK3szy6/6APdUwZc9fIMv3dmyi9QUObmI+1L6Uf&#10;eqlA35LVcSQ0JJ0na/2nY3V47RyNXtCd1Eee+jY5ogmftfnVm/xVdmOf0MGjfrcHr2xigWnzLVj6&#10;43BtdDnru76RPTrRw3bBSa87HqV8WGy/VJT+oXse2LMmpf+zx9R1TOwcPL5wIY3O3Uh7dN2Vfgbf&#10;h9TL/ugr1lk+aW39aW/989ClL3lj19uff4uOsnPTBjgwDrDn8Gw9c4hn6x69IXNwCmgfDJR+CBCc&#10;jGocYfR/5t4db8BhNI5uVaYtER+Zp5Zcj0xIHTAdLqL127qSprzxa7IGZkjwO66p+Zlw0bScmuHa&#10;0NqkkAPcoGG8una86VeuKflH/VRdKkSWmxJ+oSnf/ha+fT11gFl5gcfLTm/eQnQNo/3qcrHlJg8N&#10;/moHksE2aedktr/XhupD+ot2T/+uHukb9DDxvnEuY6c2B6u8Fynoi/P5+4zlsdXKuw83b+p7dHz9&#10;OOPHowd9AYcDcGzvh+hdBqTYjq/6tZdv/vTNcf/hw+jn7eP18+fHj//42/Ff/7f/evxv//yuY6Y+&#10;eC9jzWMH5L5+fPz1r3/uW/puFyddJ4hfO9a5YYp/NshNcW+pmznKzGHmvtb0N3o9dgBf1s/rAdnU&#10;R2zuN1av48C2f5D1r+kLxT1rbvDa+/OvZoyGx2Ev9Dng98D4GTn4jKQ1tbmI1tE25Ej39Cl0Wx+4&#10;5+UrG3CqHS1jNzMfTjky7pfK0GsqMMQeRi59i6cvDpf1Hlfk3LVJrtlyFuP4LHQfX/bNdU+ePj9+&#10;yBylh2PK7/Q79e85is/wOsh2N7a4Yx6Y6NF+YKA2gQwjvzDY8vRtbMqMy9ef0Gd3O5fJOFHatJe2&#10;ib517hh528qf8kGmfHzHveaToXbR12Zc6X28yAOuvnkp/PatS8K0VV3g+lKQeG8qNcalkthDso0L&#10;vnlwZNZKvQcUpD7FbJ719dcPjweZE91Pu96/e7f7C/pDbXUwkIt9DvONW6HDXPM8aJE0VNf2x3Z7&#10;SY7DKd6u9nl468FrbcyHJrqh/m2bjMWn3SSSpJpPGX+Nw7ei4/ppH8xIO+nD9D+zr8Kxn5Wb/zFy&#10;xV09zKSE3CvWXNdurPZzr/9DJjhkZr8YHeRdnQwYz+Y7kGV8TecbWS4H16o2oTbS93iinbGELosn&#10;tWU2Xmu6rpPBpp9WL0In2Dp1pwlrGyuR5VJm239h51rhZagY+LKItqZ4gc+8YW2upI4+leakmB9U&#10;XvCodJVHpzXKzLPiq1NNzPXaQ1BPaG9yPE4XeYM/vnha58xVSnOuCwim5URRM+xoAzaBHn0VGLSp&#10;A3896L/m/fJ/tteaP0zNmZDh1311Zz/Gdky7unf8Nr7rqfCzeaB/PRCXsr9GHscXHiiadRMZ7LeE&#10;9aVEidP1ebghPnQlKM6XgXn26m3WbO+P596giVZzwHCoH3c/NPVoE/bbvt+9W7dJLTTPnOrtO2us&#10;ObtCqN4KTnad96UTjorkhw59zlayOeaGvnwYevWMyLK6BCxw7MHsYWY8Sx/9OfO19sH0lw+RJT33&#10;tkL3bOiit4jr1bW54Q+9PXeRfsiuaYzuu6x2UV/1UZu25bRVZFPZS2mRRka3yNxl9MNf0n0KGax4&#10;r5NbLchFahkdVb64sWamuuASKc7gqB1Fv3aMfDvzSzrY9oP8z7x8dGJsFJ0a21iQ+WkNOOLbt3PN&#10;FHR+geekd21RcHsNsZGdZ4zdd5+re2ABOb2/ld682DP1m/Pbg9I+2gpO+WytuoxZ7H3lvGgC1HVB&#10;9HTGjKSGbiR1byB0WCf2YB99ji2d9f2ttKO1eOpN+8/h1Dlvg/79IjNljJP6gXsg/UJO7LCxVz/+&#10;NfXBI3+/gc49I/Ke/mxMC61pC3aYJwT1dm5rjAvf1iTkEGTtx8qBtX67aS3uoYHM83GNVg/2PXv1&#10;5njuHk7ajWOje78rIXmN7UybMbLkEidt5hGRbeim68aWnhPhQ8foLNqURcvoFzuRaMtOC9DNrNUT&#10;nbqky/crpIfTL6rzgQVXu09O8fpo8aMzsPVTvO1I59nk6iPs/gPQuUS8eRVbbJ2e5c6saevH7vys&#10;7L7eaXSt/Wz4at9KBNnw0rkZh3afmT4OrqkB5Auy6qw9jR7pQx1PVYBWSFdbzr2x8P///p/+h38b&#10;Rj/rhhOj2NdORsH36/JNXN2M3JvJmGJwVORGjwmeJ0LmAM7cHCy5ZUpFy0XIvXkRA3lOgpPcBglj&#10;NYyIPidGITxO1+7mWOreHWsWDRRZw03D1ogot+g4N6ObxpiMqqCt+OBpSM9tOOhQPuE6N6RMqBgN&#10;htU34ruQRV9xpg50B1epDCNt2Ap8OoGTtzr43nTr4ibybAdrg2lExg9ODabxbATNQEY2pXfJcIzU&#10;3Aj1KYsHd2/Fe1LXJ91uFo4s1Y93aqJOC5suPCKrDmyZFL6zmDKxBhf0VeAQteusTMXJR6zhypSC&#10;gUluPOCJ2CwbY0q+A4vHUdB2MnkBRuds/kw76wB9XXtgdH7loZyJtLZMRwntnE4OOSUGQ2c96dvP&#10;fMRA2SBEw+FGdQZxmxQmJzpvSwZ3b7AFZvR8JtD8LOBGp4idLjFqdN2G30zmdc7pC2TaPhM8XWBU&#10;EIzF6EM7dmudDr1ldso5F9L50hRf4139nvauPKszo+fK77KdrDJu8LhesOjvdYFB73Jz3UE55cTp&#10;Gt+bq22TLe9pPY1bnc01j0PGTjt5w+UY7LVJt2lWRrV1BkF6sQaeNiBdnVw8bf7Rj5/TBYgc6YjD&#10;nTN51GeWbK9w9AZE+R8aGM7KqLIDNUbzY1cmp62Dey9WXG/c8hustNqrUQOp0/8bW7+7koTDafyJ&#10;jBt6Nm3CLjjalgtkuSm1EE1sRz9yhVtVhPqJXLny1IJwLXn4mYiM0w0NOz1+ZZOxiym281bmhl1V&#10;X3QVf9pzbEsn+InQ7/kU7+Pjz3/xKYWvjy9v3q5uOdj38+uXx7uXz3qTw6D22foU71e37maRdjsT&#10;EJ8+MInKRCR613aJzr55+eZ48vcfjr/9V5/i3Qf76PkfH+wTDsn57aAoD93THvrRtAvI6SujH6cC&#10;FMd2m2d/lwyAq0zdXLPPFz81RxEgaf1FoN5eF2S5XV6g7NLrwq6bS2eBVU9odjBi3CpbvLu/XXis&#10;X/FJE70OJ9/fBa6/Bdnu46sBvdTBDR1Na/q/cM3+tIbFx3IXFBeoaYtGer3DC8RyEtr+3O9yP3EF&#10;XrENe0nbbvJWWgMp+3rCLd/Jzm/+25rzH+83/SXt1y2P/E/6OH36j9rolOmON338yCQR86G0/eef&#10;2fx3s99ruG/M9fFVqkqN0Sdh4b5I5Z9bwrm5NU87zaQ4ecsXc+dZ0vmpZy7N0Xi2dm5+6tu9UZeQ&#10;PUebcXnP62ojU/eMG+PHXkoflvwKuwGYeiojflJb77gF3UA6UH97DNRH0SmtaPorf9tvRffcCB17&#10;rNnjjYwpvXCvgQJudRib3ci1oLvjoYvMD2GzGeCBEfMNvPdNiua3xRu+E79j0/vry8E+MOY4c7DP&#10;TZ95cEGd5M/3Lbfp9+Y/PPzXY6e54lyPFeqCJfGxcfgxRyfvyH1719qgOpF5PPsbHK9fPD9+evLD&#10;8Y/vvjv+8eTH46eXL/uJls27RQ/7DzdZmTf1rVPWGWu9YcFoE7NvuibfNKRtlCS1bgIm+2AMHvPk&#10;IEahxLgV1MkpdP6BuT552wDLDb+b/20nucEov3MQ8yPz68IV2cofdOuy7px/VE9GV+ojt5HfNbVT&#10;k6SWC5xw1grDM3dWmQTp5judL9MThSOv3b5DET0lT31ndGnjEg6Oi/52rhX+FO+GhXlx1hbyrRW8&#10;KceNdLIob+jUP4PfzRYbw/2cROLdIE85dXRNEnsxeoeJoUH6PIn7vk/Q0hdrgpK/3Mxj8THexjLd&#10;bl4StrzoKvxzOGPrxvBYe5M2w4P1lXbshmPSqpP5O+US+LZXeDKfHXt0kZuqA9J60cbv9URpld68&#10;SUOb/G440nlh0rv5mDgZaZ/ykfLqV9kEfvAhfeqU37ifKzfpG8ekbTFep8H1O3fJPF1TFq91cDT4&#10;g/KfuNXD6jSDdfKO75wLxJVbuHsove1XKzbl6gdzs4QTnHq1w61jO9/lBcb14OGmxvzuOkWTIn/y&#10;xsl2/amcd7w6klC51sVG5GroURCWaQuwPcS0+l3Ltv3ZOG6AW19wbH3frrln3aOfdK605Y9O0/HN&#10;pbWZtW37ZeL0Eg79Hci2+yk+ehx8m5bish5kGwrH3qJ59FnIVeZx5Y/9ptfwhK72t9oVdmP6LY8I&#10;lKCjvKw+MftEIxv14p+s1DeHv9ShLw1fvTGYuL5WG4avlosvX1s2l3YXbpq7jxPejGP427oyUCXz&#10;DMll7B6cC0/KDeTUdeYlcdp/48O7dl/2Kr66vtxZz1XaxX2qBVcu8Av9WY9gp037Xugoj0lrey55&#10;XfOd5NY1umWt/2X1pnaqdc14qKw4ao1DvZHbA1p3esB7NsTp0SIkAXzaeD7Fyf6NfRyZwbRoi77U&#10;pw57VvMGiF8SOsjl4cNN8+yNodHNEXsb2+4muzw6OOBAuje8ueH/1ME+B+ccmnv9tns8w/u0ATtO&#10;126F59sZx4xr+1NqPQTEG+fwl3nYyMVcSb8LzfqLQSfO3GnsfnTVfmr6YPcC6Xeb2Y0lN8h8avpN&#10;Dxn4BK839Dn44EaWfcHyGVocBvS2Ow+xzpvv7gbXjSz95iHc3S6YIU59qGNOwh7yjTe/2jfetZE+&#10;bN5j79UBqL6tzwPMkXnnjDhL/df6o/+h5VFo+fPjhz2QUf/w/uXNNPd9Ts7XUObgnr3QHki8CucL&#10;MbeP+/f4m8eDe0lLOIf8vPlvYG9HdjdvrPFz2QCNReb0xdjuAZnuSYd27e2g34tXL+K9zW/e5Odh&#10;9A+/OMThId1lqyKL4kra7D3/0uvayeQT5NZ1vCel9r1vAIn3ULf9so7l0QftXa1vGW0x8yW0cuSt&#10;/eGX0gfF1561+Q+cDva9zlzLgc53S9fVPGu2i36jqZGFu1YCgYVFuosdl85N5Ppa6fMyzvX0iXjK&#10;t5wyeGHftUX7XsKNC7wbGzPHQjf7On3UvYU+2HRz7jHsQ0Aqww/51R4k3OMP1nqDFC56Hacu6R1j&#10;F33GT/jos8MkDo62XwTYniZ9ftOH2t/XjihvzJibafb8HXrXn9HEW4O5uZZ+Ez9ynzg6uyYKregu&#10;PaVsy8d4zu6m/eM/XlNMn5w11Qht5vn4dc2Te+RHJ9wk9uKEhH0wPbzOH6dc4FtnguCoDNmk8JDc&#10;5hceHR2H6dnYU3H1KOfGYA+RpD08OPNenam/+hXH3vlkGbvxa9b/boy+eDmfx7Y/PnimncNa46YG&#10;W36VWzL2+D4HN7Uj2qYdOwbnL8lJW/JL+oxTM+aMpMts/sthU7jGc1FcuXZT1DXw7bRF6+t+8ujU&#10;5rEuZcxJdhk5siccOFm8K3Vyk7Nh19WC33nbTYn8NrKuCMO/cKWNu8LxCaJ9edL/cVBX+a441/gn&#10;cGoTP9EIS4dwxhRp5ApSVvur9ozvYdy0K93p/JIurbiw9w+jF2RtDelTeMY29tr4cie65QtIc6jv&#10;wfF131Dn83j6r0+gvskaMeN0dFK7wem+14OML26COyj49Mcfjr/94x/H37//sWM8Uu9nXPnTowfH&#10;n7795vjm8aN+oYvukUn7QMfd0XMC0J/doJ8DFu7XucFuT4yuTdvAO978cstE+ujS3hebNqGbyo5+&#10;z/x58MhRhqLTuIIXr/nRV32D38NHj2bP5+tHmXekP2uH4J83Y+nH06cNUX24TR9LfNakF28fZQ5V&#10;z9uA+kBF2q29KfDm+AhAK/uhj+Ndm5qfpoqMRw6vz2E898KePn91fPfTT8fTyNr8BM+RYDCwRZ+1&#10;HnMm+1YObMIpnYw6r4stw/+smWsoWj8ZTX+Hk3xGMGQ4NgSNKWOcSHzGopkPONynfr7FyDi/HpqS&#10;WrnzroKvuSknW/rGzedyEMX1npwRPcLqAbXOPz+0Tf314cjICm8OjRi/jX8Q6AOdB0X3Oi829yHb&#10;0NzSwdG5Ilzx9g3aZnhLGw1dwYQhMglsbfmSTfXqN/d7Q+wwVl/SQ69w32c1v+j40bYyD5nxYj+Y&#10;oo3MhWY/aPo3+w26+EovW3BpF06VfQNj/o3VteOpr/OA1DnenEC7Ji9lHBDq2ide+9NHDUFqAKZf&#10;Nan5aOmeibaOZwN6yCQhWQ2BW7/Gpu/x2mFd+GfMnTmXfL6iuBT/yO2+3bVrYuBXpO2yyC99zUvm&#10;lq3LTRa9rtz8JYPXHh1/XIfejm/ClBu9Ip8UTgVkcqFz66YwEfxFSCevBCY78Y7r/oi294aGfPin&#10;jrRXoT0ANbJ4nzby9tTOPaPHM/dULnV0HRh7qL8msQfwlFttbu9tf+nGnMActrYh8A7F/BJCHOr7&#10;9fgyOquvOwz7W22weYQ3bztLYk+QnSm/KWOduGln97qes1aJvNRFTnikt3RkZCDUaxOPAENaee6c&#10;fa0TOgcK3f6mH0xd3c8LDrLbfbDp0TfXHFlLR1PXDPHCPpwTebQfqLhyTlhlSD0Je78cTyF89xUv&#10;VDLe7U/xQjzzvdHltnV8bWgpwNO0Ib7q1NV4ZLuSwNZWJG3avNQUrvoVB8/p1CPYvvWhQZlNw/Sl&#10;6lihB191IeGs262Ft15HLqFh8+Kv/ys+Y8DY8Np1fdx1ZLRtEFe42GbttB8iOGHyh8a6wEmDk3f+&#10;RSY66Kp2/xAdUjd5MmfoLg30p+WMJ+qxNr7IYqpIydI+zjrIPZqxL7OuscaHo/14852K8Gbvo2ta&#10;+whpc199PO+D2CMoX3BRG/JOuGQyfXzaAU8C+e3r8WTYrNDVua56p/lrbz1MOvurJGasW3Oe0Gv+&#10;r92c6Xr1ypvwfbI4a9PIDe9bnry6hH2IZ9eZukbGoy9owS+87ZtkhC46EZhZF0VnavekuUL58AxW&#10;vcWdOEf3Ric2rxFS+lXt/pJz6VJffGldZUUGH4TThq2x4cVd6o1PnK1y3ouNZKPJaEIequlTwwNa&#10;lJm+kP96rvhCc/tP/obXxXEqqmzL37SxNM56deQVaPgXbvjICcXEUGLjvvhf/+//w79tJXEjzdgs&#10;TwUaXOcx2FssO9VK4Sh7GUlFHzy5EAOro+ynaH/Rac5F6AgBEX3ddBTIphhF0jDwlK3UPZ+0tYk3&#10;EwGdAT3ooxBsigbt0yRRQh0anSdHrWsmEp1YmfgSiAZIyCj1yQ38TonW244X4//VjTvxDo3cToe7&#10;FQM7kzUw/kgVDRpSGgwzeCrPqWvqo2w67r27d/uU6jyVOje9dOAuhpwMVzLK3Q3LeIZwv7FCFTUs&#10;2iHGTPxWyto4fXTvzvHtwwfHnx/NhtrD4HdDVJvMpx7e90Zub4wmHY2MzdCdgSiyKZ2pp/gDMwo5&#10;xngmbgVtWTJrB0k4BmT41qFDWkKAFg/TeaWXtch7EAV25fGS0GCQrvIXwgR6DtvROUYcjMWf9gSn&#10;GvzU5RoN6rSAIJNuIkY+qnegz5tsPOnoUMtXKVYjFng3OGxKurk+Txt7qka7ax8LU7IcWZioe2Wv&#10;T7b09Hw8Rw7TPrOobZ9JxWeHDFN9CqPtOYNXtR2zS3c6UF3J09/ue5dw0gZOvQYtaZM+T0eqe/vJ&#10;q9FLeRMUcLvdOolOfCFTY9sJr/qPTfMOyEkzAHTzCv6Aw2nR0c/S1Hvax2tjM5jR6xrToQMNqhBW&#10;34Ng+MF/JTH5+ZlFqQF6DL+8Mf67X1z6srB2o3Ic/OV70Vl6Wz8f+oNfHrxtm+CuS1A7xqeuwanm&#10;i1OmbQU2set6z/gqM7ArMxfDx/pxre7TD20N45uW62vXwVdYJDtv7NVc+hnvj7umftNZ1+yWTF07&#10;IZ5BS9i0a/idth36Fp0tt8O4oqjb6aLgpwz+XKNnZJ12SHt4ku3xw4fHn//8l+Ph198eX+WaavzR&#10;wb7DE2V3Hx5f3b4X+78O9sW+simZtRX3Ptj3/T9+OP7ujX0//HS8+A8O9nHDdn41cvMudF/63QCD&#10;2Hqy3WaZG54bgerKfVIm1zYWFsaVpoxCdHXF4VtxuNu+QIor/grnfMpq0Zpw2mXB1TvEDcMqs3Dv&#10;N/xtHk+3Lnf9+2riEza2fspO3OZT8rUDN3XsnAU3GY3/R26g/Cq7KlzuguIPcBV0pbc+fWHDkUEA&#10;9mNtk/Q7R27XZU5H0B/xNW5JZ1/MDzoCe42prjRdwNZP+wNI5DlXV3dF5k7aCWQ58kwetW8iP32f&#10;0zw2VQBk9Iyq3EpF8V/oIzeCM5P75OxpTg/Qe5Pf525O/ZwcT4fOmwOCKKhjY3/Lgrf+wheaR6z6&#10;vkXl2ADF5jDfbPR0khzPBqtQf9vjBF5m7rG8eMYKprJx9ay62nzLSxXu7tE+S+oLX/7jhh5O1VtC&#10;knYfl3aODVfl2QWui4uMecZFnlMe/tKVH2U7KQ8e0jFGephg3tjipurn3WjogwOZuxoDu7lmcRc/&#10;8lgH+x4/Pr759s/HvQcPkh+7Z0x0oO882OcAn36eMTJhn3b8ddL2gmvPR8TR1NB1CEdnouX7tzZA&#10;dCT0YAQdxvHawzIabvCPjijL65cvjx9/eHL8/Z//PP7+5IfjBwf7HAILQnIgEfKDwyE+N2rvZI5t&#10;LuYtHj3Yl7zZrB2965wjoXLnXxs2dPrbuOWHrt85jZEyeOp8ZvtmpqCMOIH0PRdoWnzJzq90cz/z&#10;on3IRX598tC141Nw1hnbj36QHd0Z749TpC6X1S9whVf2yi6jrejxMPqvn5hPdy2Ua5Bb10pLnPTr&#10;OSqcTY/vJnLyOmcPXNd01l4pC6eNJms2a4QP0S0HI9z0BzN40/70NeV7WMEaMd6NA7ShozJDkzll&#10;Zbv5ttbL/D7rFW8H8ZlBN7EDWpi2UuigbSOP0EwlK2Ag5D78mU8kUvrNF232dXOR7yaeN+DYDJwN&#10;wVlvTTuaU+42JGvtVHmRqXZqna0u9CSWEOxsRmkjdAkLRRWb1rZcniwG5+h3bx6kHunXetF4Qjjq&#10;g5Gb64Vv1cUD2HmXcOK7YCW+EpTZ8f/IfQR1he8/crt3VVyNJUyk1+un4ZWD9qRrBQUp/Irnt31Y&#10;rGmTOddw7vyEwKWfYWLBq5ye2947/8vt/suLbT4jL7+LNuGW/ZYl376atgPVOug9nefh9JeMgaUL&#10;49v++rg2T1n01xXvRPWTbhKzecWxqPKfi9JiTIx+jU5GYQO365v80TMbbMYeupjkZSv096lLYulL&#10;f+6mKVyBU7e36u41YvlgO9ie0N7iZ31XG+wpr2fNzZ6MS7lCj/zaLJwgpDn0E53ybDbOZmDbA6/B&#10;NTeAUgZwvOve3MGTsTLlwJN7+ecDqg5hi8kXEy7Y2suExqq9CVuXUEkkjh1C34xh+iGH+12fUuB3&#10;H+akdsiCa/Meuh066M0NZRZ93JbH791p+ep2fdud8VXX6ZNEB/eYwA/fa15S/RpddTNA+sz98DD6&#10;0D2ZtDWd1X4pfoXfQbGBccPS/lTfIpewN3OXnHpjK/Ajg9HH3YdOmgLTPcCs9+0D2lfsgaeETVt7&#10;Qd2HgavtYKP8RvV6v/mFfNlqNh78/rSswwR9Cr0H5qRl3vWzTwCSLn1a/ST02dMwPzFHsz/Uz7mH&#10;p9kbnAN9NvENEIYFMt77EzPXMmeePkcO5jlzqG/kqD5w9kz7lj4H+954g+CbHn4wLhoPjWP6ovmf&#10;Q3wPM/d7+PDBce/uvT6IbP5Fb/HaG7jBSQlsartJ0Dey9IaVvmk/cHRQvyE347Y2QK/xuG++i+/B&#10;gfbb6bP5r582nzfyPLx7+/j2oU8m3u8+WmWUUNvfjNy8AcBNFfX5okTlS4fSPtqq+8q3bs4e6T1v&#10;77t5HurzoK43PzrEeO+2w1pugMxD5vuNb27wOLDAbmhDOtz5RnSlcn0/bx776cV8mtGBSW9AI6MU&#10;mfKZe85BB/1Lv9j9f/Qrv4mnreivRs5lbVfK2+PuDcLorIx545yDfXQwMgsepWe8Hz2Hw7y2NxHT&#10;p9SzDwP0piV9jTd3fpPQtRsrSOoedgjXXqOxSktP/Ytm6f1rmwXmI/jl/Ysup9TkjZu6pk/uENDg&#10;DT9h3icfu9+b8OQ3QL3xoB3iK66FFq+XthsZ9QZxADate54klN66g0R77f0/rmNawm3H0Faagtdh&#10;UfbHG67oOEcX+vlmb+ZMHC44tNXsBXtr5ehrb0KlHPrE6WxlGP66t5i4m3gdb3M9sp0+wblsUlzF&#10;tuThYiUXx+a5PrhTqh4/+MazNzP1IF50dg7izTwAXP9alq2Dda5n/DQWrn3epHNo6VgfGbL3DgjN&#10;DXn6nrV94N1UdqiJ1nvrJTvwPjS41i537tzp24+Gxl+OVy/J1AHgnzumloNpuvYPocRt68mvb9Za&#10;fVYeXq0nihM4uOS5+i0DUmURGvcYhY9WlMhq+v5MKC3wLbPigNST7BaTXlzyIuMiaem6keuE3OBt&#10;tA49m6/1c8KcYCt+XifWKgY8bmNfCUXYSP15+YkrziJa+PJzSRs3KcKL2/GG6+JMS9nWlwTxpq/6&#10;xaXodzP/nHR9onv65gTx2nf33RnbJ90YJM/+vnmVe3zG4b2GZD/uRt8cfHIf689fe8vr/b6lT3nr&#10;NG/UffnK22PftR/TW/XO/RuHTD47Xr9+dfz45Mnx3fc/1NY7eGVsceD8r99+c/zlz3/uG/B8kYzk&#10;ja3eOsmjqeNb6JxDfcYub69xcP/m+tTvtFfls/Rmx/e8tnss+lNkVZnql8Gp7N47MJYbM9rv0q/d&#10;m/KlhVfeyBs+2ShzHLrpQOGde/eO+xnvb8aWsQXvzA8yno0sYhtW3TdTFXt88ys22Vg/4Y0v3R9L&#10;evzst8xDCR3zQxtL0vmnVja25K+2z9w78xSd2f67g5LeHvzs+fP4F8ePT1/0bX1Pnj3vAwizhh4Z&#10;wUYX7BuYD3iTr0/RenEHOZPPuU+VesHa56KEhtEtq9q52roonbV+8kNy25u3jsZDxx15qbz1R/ZB&#10;Me1TjmLn2w7bIxEwrqcMU1S8XUcFxjWz2kzrGeNVfPSZTXJgybg8bf9r9aZvjgtOY0vH88zdOHzf&#10;j353HpN5jpew0Hs2qPMttjMhXarexLfPnLzNfdG2Ueq+3svjZw5PRoHAFj4U6oUwbUxPlQ2sOqTh&#10;vbKP3wcTjXcd/8Kn8WDP08GSr1LBMrK9sgedf4TCsbehTV6S0NkX1aQ9tamX16Cl64zSgD/zQTKn&#10;j3DAN7KAHgtwa+/TvsRri32gWFqKBypl8YrP+F7nFy8z/uiTUoenyjD1DG/jpE/dYsuVnkset20C&#10;h55rd4WuDOw20q8h2XikoRcm1+AmV2vP+tDVnAmYguqd8qlFRfhCy/bksOIAOreofC9pfcg1dVUv&#10;1JlCxS9MmoemzEF7FkNfbPNuPVn7AsgJrH0BZxnm/trYi7Z1/IzDmSP/9nkP4XnrlcN8Dgta27in&#10;3nWZh61iX358/iprtDdd86HV/eWuE9LOXdPFwTd7e7Gnq44AF766rK07O0xawqSm39C34cPagL3a&#10;Ngvc6I+y5iXKxQVv7YV4fnu4t0o2KW2O8hderQGi530AzXztFw+0B381OkXcOzHpT1n1WDvRXwZY&#10;v6Sr5Prxwb5lK4N3alQcn6Nr1VE0JK4N5jo+12mCtufWJmF17SpP3G//XPQap9ujd0J6MvAS4sPD&#10;yCnyyaWvom1ZVLZkkvbpnF1ciJ7EV1Uwtd/B0/3nyEfb7cOVnVtoS22iptS55xJfZZybvh9bRS+C&#10;Q/0YwR/c9H3bNzqk4tqsABh/+tCMNls0cmyJtjH2sb2zbhu+0akeuMtD6hKWD+MG3Qgt86bfWUMU&#10;LH80dxUvf84GGRutOzqPSZtbb6i3+3OnTRv6lTMebPunzllvjS3YemtdunUUzClv7VcChsaGcfbw&#10;Kp/qXeY+Gff1f/Ojlx58TL/UR/U3uqcONPEdL4yJa7xQY/UqMp6+NfsGaNq0G/dQX90MbaUvcfJX&#10;b/U3BFcv8lOZL6dd5Q0dZDK04LdQcKZuccWk77rrJOYf3u2mvoX4Ewf/itVuOdjH3tSuLR1n52ZN&#10;Nno3YxveVniFFrbpv/xOmarRVFrj95zZXq7GC4VtQ3SmysKPnBeN9S4mCu6L/9f/7b//tz0xQiCC&#10;ETWLcugivDS8inpjdglpGzxIymTKOjzFQM1pZeVzHSA2H+Ex1dEnk81Z0Lds6ur4lPr3hBi+D+l0&#10;HXByXUG0TrRMx9NRdZwuDuPQnMpbxqS+m1Kbn5U+T/MOr/jCXTf+YoCEv+p+OubnMeCppxONgG4h&#10;UrKZhEwj9I2GoaOHHdNZLXQ1NNlpoHsmtZ7S8GlYC+Lg7iehhMGBXvKa0+fz9rwOWKEbbZT2ZmR/&#10;K53BISr12hDx1LADbP3ERbynEx0YRKR28FkIiwYTxLmJNG11K/S07tBG1vsJQLIrj233lD/lFiml&#10;/BiXlAuP4pVf/rFQD6ZtY4Afg6xVpuNqF20XgxajYeOFbOS9W0+jaif1w92nimJgfF9cPZ6ENfCT&#10;T3Vl4aqSK5MLxsiJ50eZPDOWDJT8eYvNfFLD08oRQ+pm5Odg6N7U8VSnzUeyQcNpTFLXRQcnqTqQ&#10;EF/arvApV10kh+SNYYsurH5QYTV9068fLMOz5Olv35QhnzFK48dow0z/Bpsy4Dv4eCoBHFo6wFz5&#10;pa8qnLacQbCLTk667ITbINPHGYhlr7ZPOHJIfYumtnXy6L/N6vbL1f76g3pL3xUvtTXoCe6tF+CG&#10;57kZLK3tG9l14EVP9LR2Jmm1S/F4G1rGIDrESH7dVFj1bdtVGQfvEl4rn/aI7x+XdFkT6++A53cA&#10;4gzxbMeZEKfcwNa5TFC8aF1uaBjf/rJksyfcrQdcf7GIz0RW+sfukrZrmFC6Sc4n+RtolZu64le4&#10;qzr9qlOI4/7TAek7bfuNo9dTxp/0jhN4TDpT0IVEKpPmKWmfSOgb+77+pp/Wbf9hC9+8PN6+fH68&#10;ff06/SjwN7IYvvtgvbEvkyDXsXneFhXDNDTHjr979e74/h8/zhv7fny6DvbR+Uzsrg/2Dal1yva3&#10;dwuH9tp5PnQKT3kV8tL6kwo+sf7v+FxfXClc42/KN3vSIpnCAo9WXMqvFNdic+lnKGia8lDETTkS&#10;JG9t5X/Xoe41KzgLKAMOvHqUXRmT2bB46/5FelC6vuj7yGhDcMCnzE4d2KH7GpLbeK7dkkN/5X8M&#10;c0HxCa5k9K/JV3lNX04EAPqvQMZ9nNBShWuhS7brxndC3FT6Ecyl1ktIBr3a4AnPXP0l1XmdedOu&#10;2KZHLpukDDw8G1skSoy94dh0/UkI22w+ZuyK/dS9VRSrGxgL0/cBeh8UHhDInObqYN8cFguSX4LD&#10;2/qOjJ/9WGrqKTHLqSdE6vtGQsOhsZMd3xPjc77YgmMXazNWv+t1whlD5rppYJM+f+pR4dQ3IZvD&#10;3ghLysAvL398dDVl5J+uFwtPf+eKve54XPo2Leia+dl2yUq5/KXi8ovPjGWcMdCi1ILOHNHYZSPw&#10;zZu3Cd1wxOssDOElC3X00+Vff318ff0p3sjuV/McN6vYzQ9pm8z9+qY+Y7gNBjDSIuPN84U/spi0&#10;kRVZoDyJsZc99IsGQPiN92dsBtc5bRZ3yr96+eL46Ycfjr//45/H3xzse/Gyn9mpvV/lBeRnztBP&#10;8JqL9S0s4bcyRdc4UZ5amuvs66EdrTSKO3NWPY02wAk3OoC34XVxWAdi0od/erjLtYPFKU9HzYu6&#10;mDN3XyCbr6F94CulJHScj6/e0FnXK7y4QSRN8tbv6pU08PkbGle9+QHfDZD2i+jfwjntOO0DVnLn&#10;cMu3DaXnjy52EyHyN1eiq/jDr/bQLuZz6Lde8ClDT/CBMVzMfG/m0+bh5tO9YZt61GAtZP5Wekud&#10;Prgi8n72Jux5s86b3nDF3PT10ol2sku/78MfSXA4YWRGBgVfPzP+4KHrm7SVJ4+98cjmxNt3c8Pc&#10;Gst6b54gZ39GVq0rTI08Zg45Ml04yZNg1JR0/O/6t+zhGdrGSSbn/ueiJnayGnZ+Uf4mxOvox4Kf&#10;onXViVQqbevQwIztGnkls9UPjgkHw4bf8e0W+KpnaB8+ltvxBXMWbfIFrs3CJWz5+onrqXM5Ovl7&#10;N0iHrvAj3HCiKVQ8wiQVB3z1g3PyL2kbJ+fKT8cgF2CkBcbfxKXt2OQvqvrXtghd+sxeV20dpS+u&#10;OfZjj2/TF5NYtAM7tkBbR8eu2nFoHte0/A2hwRFcQum7nSd/YIfG/AZvSynWP/kDo3/3SfH0U3ZD&#10;Wvd80MkPdPueDXXrOTfcYL7eGwCLVf18DnytDcxFv/I9BMYOoLP16//Tx6R1HSgFb4tWdQOYvq//&#10;zXy9h126BrQ+DR36b67RjQdv7u4NWSF6k1Za5KNHp+PUc9aVMBWDu/YDMPnA0FvZLe+aHHfbFyxw&#10;ezyUNPDa95K/I8ro69aqdHxu3GwZCafM7x24P3alO+WuqmnajAGJJ63tm4sZP+QNv9LP9o88dv/i&#10;0EJPZ309NpjuclP2ggcsnXLYykEth9/cQO7+ivXZwstjsXYuEdzCwaHNnLJ6po3dWHKTZLd3wn0z&#10;irOfp759oM+bJLrJHG9eAgweb4xwQOXNu4xf73zW9N35NoruK6z62zahaw4qfRHavzx8CcLekj0l&#10;+1I90Je6jKMGAGVn/BiZdN/H+Jk0Dpy+0LKRxew3kWc4J7/wZZ/qXd8k5rObbvTPXiD5wkuNjKc+&#10;K+rG8AOH6B486INx5K4+n3KdA+w+9TOHlvRf/bN7NAnb5+hl23LGbaFxhzM/VLZ7f+Vp+NJq1c2J&#10;Nk7/jfnzlYxbaW8HDMMX+SfsAyl0fOmtsaH6snxQhJ41d4icv3Azi1xuRC++DH32jxYen9PqGjz4&#10;0N56zDvj9/jps1Z0qrYVf6FPvebc5tZ9OLhydVMv8kke2L4dAc3xmAt15RuzswZBPNmMnpsOwk/P&#10;0DIPtAdvZKa+zrEq69CWfI68KryEI+Oxn/TAnqp6a4dr4+LNiYLTAwjWA2yut5rAXxc8gxPSNkl+&#10;du6Ek62P4cHFThv/r1z5jD9txAppgLLbhnnjyJ4favNdlj1p/41M9p4t6h08qX04D/ZNG84eBLpm&#10;XKj9r+wjr+KYtdPo5dadxVcc+sToshuj+2FtB/vUoX4He62vPJiivdCprfRHX+dRRt/u/DV6rb/t&#10;9Zd+jucZ8+PRl3R9YOsgui6yn/Yxb5/139BdJgMjr/zFn7zyzQ9E1E8/pCtuYvetelnHNZ4xED+z&#10;JlT3kp/SC6/Dxujr+hne0tOqU3b365HjiT9p2nAONjmgEtvZT9Z5c+e7FPyl/f1u7M9X6eseIn0f&#10;G/rs6cu+uet6H19Fyrc/rjbG59A3NHYMLFHbLkz/QdTYqeSls1V2wdm2D40dq3I9Xk2jX6Pr8EXm&#10;4JPJNltOwLx1ZGqcOueh++QmrgzXIECFW8DNyY9woMbt9hJc0kvRXC+cwh29dmtpeXHo9y89P9fZ&#10;g2//DD40b7q51jr/Z/oZ9vcScs1bCepSftpv6OCaFvnsvQsp2mbWnez3hLtNO1dIe9Ol2gX6l7/f&#10;omOdx8UWOxBlzDQEsr1zcP729NmMJV/GRnC1I+DTXx3Gdrhfv1CPA8IO2bOh9jZevHx1PH/+4nj+&#10;4mXvK6HH3sqjh/MZ2wePH/WAHgeXT907uNrP8YUnet95ZMZYn4c3d+mXxb7MWN8+1qKpK/2lfWa8&#10;fkNH9UtjizUlGtMBM16RQ8rHjpjr0Vfla8vIIP3rjU/ev0wf+ulZD/Tvt2QGsLbndni8Fa+fg33+&#10;9Hn5fOkz+WvcQdrsGU0bCLfXHj3gFznV1mWc9UlJfRn+3W76a/UxXnq/8JWwN7ONQ5lX9K23lXHo&#10;eDVvFN5jX+c8W5fSF9VnzjMPRKRtM1dBSwQ2sjPvShjNqJ0wD1A8aDpuwKddakcI338mETP2jB2x&#10;F1j9Shq4AnFBRI0HdtYnM9fZ8520zYaN0zb9/OaSYe1P8M4WOqrYk8gkaxK6oK0dwMS7vMov8jL2&#10;sLsODslzKB8GczCfMfdyF3M2MiesPqzSPbuZ205/jE8eGnqQDS3B0vkMWxXclV38vOxi9I8AyGHs&#10;vWqXfUV+wvPeGRypQzV+qjcp49PTwvbfjnvhiU8aOS40cat88QTFavSmqS7p7K5r9roPbqduB6u2&#10;nrDNEWEPq+17RepBe1p4+ony8tUcmFAROoa+PUcgd21LB8yxOwYkj8z1S2tFuFBvHxMfnUOqB62l&#10;f/jAW4LSXX7O3zIdggKXIGiv4GZMkTB7dKDzF2TtS/0Z2MogYfmp53IlLfDJbnzG0KFJ35NOhg6U&#10;TNmpZ2OgpFKG71wlxCdZYWqP/yhtP3EdOPRYY/R+XBpj6J++qG5jY2kJ3+gJQPWBTWDvZx8OTrqZ&#10;vLSDewl4QeN+M3j5i/85KDrWFreDg1mTxU47tM0/zxyiD1zFe9OftuyDYrFXHhbrgaDSNmX7tUjj&#10;CT6mkcvftnkz7zUvik87jHSwMTRvWZifjG2YfiCf7pBN5RP86K7+gMdjsHX+oO7IyFy3D+Xoj6FJ&#10;aIyAp+IICV/Uvgx+YcfN9Dny2PMf9snLStiRjhn5U0fHl8BtnjYvmkU/GRy5iCMKCdN36IlWnfY8&#10;65Lfcgmbq8iELqfk1FKtCBPG6+JOsuutXxLOosoGqHOvwE9fH09OrYNvefyMfYNLP+6B9MjFnGCv&#10;K6Zt6N30W+cbHOpjr2sHkkY3Zw4HfeSwCCJntl5ZB9DocWWJl7RP126xv17apL2MJ+qzDui+V+gj&#10;9yF52g7L+Kjs1Mnnj3xkmhfrI/QKXYWvbLThtEbn2Rkvehg8dVl7emCttje0tp+pC/1LTvvgoHR9&#10;HG0bt5Anx1kToFVfUad2Q++0PwqmAD3SX8gnckaLr5SGb+32Jn3SYVv98bX9/vCJttIY3I1Hpn2I&#10;n881p559/krd0ydHrt2rKSzZLJms9mibVNbsxrRr11aJ46fWr/l4aPEFN+OBcVeO9O3k7/nB9uS4&#10;47sd+SJeTt6E/e0/+2XMcphYf+9Yxj6EbrKZPjX9cdYeq2+idv6L8MTtD+r8dN5BptV34+/oLL6U&#10;PHGmrp5Tg3vhaNniLdo6cu3BPhfDrOqpHnQTbzpFSsWMN0W0CHZT0uLc4bZ2nAiWofYqVh3FxkRf&#10;p1rjGJ84otyIpALtZLgP/mFKR9IIS0H4cFDBFz6NVmZNGtcGnsbMNUYZQHLQcWcCYWE8hmt4cwBM&#10;5xnlJAewWwlrnNNobSR0EFiUoN+2Th03U8bg0k2gxLuhLZ40yoIPvBF+SG2eJ1UePrx/3L9377iV&#10;+P37id/16nAbnhmsgqcDcgqQRxc8pV2zeUrjs+N25HKnHULnm0WQp5u+efTw+Mu33xx//cu3x7ff&#10;fn08fvSgcGZQnubx9gtPI1vkmLzkZ25ahX8TboMIGVQe2jf0G5R6038N6NLawUJn4cITPvmZPIxu&#10;YKFKGP0Bp7NptBo+wsgFPr0BkUErnuSNbjCqy+gFX+mLbLqYiWzBdLMz7ZQil/YMVh2eoeinX7IY&#10;89Tv+dmwyNBr1vGCP2+bvJv6i7tGbLffakM0FyfcwxOHr/IenOSHG7pS3Q7dtNUipgMTfIElFzzv&#10;ARvc6MXIQnYNauivEU4qt/V/DPjgKa8FGL5LwL7Ob2HE8j/1tnnGNU84OHudeC7OMkjqgcbk1YCE&#10;NwsGN1FcKzeGZnSVruOxg274ZbDnkK3rMfpz4n7qhNeAQ47oGmOl+S+6IQ2/X31hMancskHoSftt&#10;Q1o7UpmOLC66GfrQ2Gt4pk2bnuvtdzuWj9IVmsT5Skqt3NDosnSkvrFCK71OHE8LTzwQAe+Crk6M&#10;Gxh/1bHSoC2mvEL+tmu9e2Hwid/uo+vKctxE57owl6y4j+vYCGhTuUz2Bp+0uNJXDla6tEYbFv8w&#10;LVJfXq88vNptTzSk9Y19jx4df/LGvsffHDczrlQmxorXL/rGvjevXnUB+JnNCAf7bjrYdyu65nBf&#10;JmBsiYMlqo6OvH359njSN/atg325/qVv7Ps/52AfiD0mbcFeoVplr1O2ow8fu2L7jG0u1sGj7Kpr&#10;EiaAl640b6qN2/WvBLKTz5Zd06AYmiP7Ur7qA1ObUwB+ekEL7LTmTuqZ7jdBa4WjKddu0ZN6rvNa&#10;xcI5bvSgbjLH/7tu1+V3+Bgbcikzxfe18CpP3H/rWYl1rslDdGe4nvhwM/Vxk+r3ArNT53qnxe38&#10;Bit+Xaxpn8CceaJzYeQRq+4hIx2qfUpmQvHha3R2L7Bb0a4s5dKVapdqf/M39jy2O7bxhvlO9LFv&#10;5Pvt5+OLhF99/stxI2r1VeTzxeGGoQcG+vhb6XCoL9P2eosaddaGBH7+Wm0d2jvGrDlOfeZMte3s&#10;Apwld2zi2FVqP7b+XNyssOl0FlAqOWWjrvypa3t54IpbP1oO/C5HNiLCRgEE9BpPaZLY/ECgD01s&#10;evKuy4nshWRvzmUc2/Mq8w43jL1dgvzdPJlPEMxmoIXlbLDNnEs/9cYWny7/5ts/HfcfPIr9u5kK&#10;Phy/mov0IQZv7EvbZfy2cLXh/auDfam7G1j5U3/5XbQOnUmfoDwK53Xt7EnmyvSp+UsHtVPazDXa&#10;+taaRN+8fHH8+OT7+RzOkx+PH194Y997JSI37WT8n7mDJzDvZk5259a8gWXfLG87qzdut/veRJoZ&#10;GlnAOPz08x+lqqQsP23BDd3zE9aHP39NXPnNlnrd1nK3u97IGb/lpOrq1K4z/01udNJ4+rF1tmM/&#10;wLqFJ25g6RPYBRdZbNmhsXPK1j26uOc1lV1CWEv/hssfOPOyCwy8qW8R2rkdn7i2nbmq9VTgkk4/&#10;0Wmz2iacA3hg0NWNkMyl52DFzANnkW1NZnPMZpd5vvXeldyCX3/o2/rezg1X60cbdWjqgWP1x6P9&#10;hic08YqPqkeR9J/caCaZbKlax7zJOvTZq7fHD89fHU8zD7AmcrhDHzvnlHilGHH4qS00p02ozVpL&#10;8O52d01+bZDGkbDqxVj9lBEZqISKiLaAvETDB37UOW04np7gqW1UyITVAXKZ/NEJuajJ36Jnu8K2&#10;/KTP9YJZod9SkshQxE1erxed4wbTxntxO/0CjndR19pbJM0x+XyDpQenC4JNV+uYeEEC2KL5mfBS&#10;tlZgXQhbz5Rabuhruf0HrmGz65q/kXLIaTiRtgXdy/W00ejmprX9FWxQ4PliIy44T9gFz7bt64sL&#10;THHJa9UIC0x80s9+nDiAXbL9ZOmRuGpng2nGVQ4+tNPvsQOhNbrfNdWiEz21z7HN9gmsa8GObHd/&#10;oc/q0yenTrjJlsNXD1vpR/aHcq2/62fqq0uBoWA4QKc6uhatXAbGgb6+Wc1NxNgKe0v7kJY+DN6e&#10;1O2MjT1MlvU/+SBF7zVyEdWQ5if+jO9wxzEx8VV9/LTZ9hJ3+/U6rjoVmZi7KNkxyxzlLJN/ePmW&#10;DX/xZlrbb1xg6093nbDp5CZ+6lfKN5Yf4bQX/Zvry7hxyeO1Z8e2FfLg0TM6Ovbfmn6PM5v3woQ0&#10;fOKZLtgX674g3akOTHuqs7TyXEP1rfHU/IiNTZvuw01zmNN19C75e2NeUbSMjs4baL66cWs2maNz&#10;EW5xOmziEN/4sf/jvcktY03w9yZk5NsxJrTOw7puKHmA1lvi5u1fD+7c7fzLjSb7cNUxMl80dXwo&#10;rcY6NzGmr+1+5JDB7H+lLKHZK8y8zYG+1/HeSORm8fvM4cwVNUL7++qL3vbyzcMHx7dfPz6+/ubr&#10;ftYNLgcEHIr3mVl41M9G+Tzhvbs+cXune7Xmkdqr7ZR2wePskey+u1wjfiKVFRdWl9ETvvdBRZ+U&#10;64O0oc9NCjIZGzTyGQ//VHDqQNzQMvyhbdby0a/eAGMHFszCR5fceNDedxxwvLXeDujQwGqXvvkg&#10;XruRGZrtHbgRaC7wtu1jv1GLZ00TGaB95trRUX2A7ENs+zivrQJN9zj82L8ke/KwZ9t9b20euI4R&#10;aE5+N+kTF4IXUozOrQILV/7r7Luhs/hi316/88DDOnxK9wOzWqV6VwHVoU+Q3JIaiCYtmxLfa+H6&#10;ax6QFa+DXFQ7CfIz/W3ZBOiDo20Wm7D7Ot99v1wP1rElHVO6vz/ltHPfGJW26SeVU46cNj0qQOc5&#10;v0k9cgaXdhmc9Kdw+IlHlzRtRebVj9vRgeiEPXYwyr95443QPnU9fUS6NnEI2RpMGTqzHzyv7obm&#10;3ihLfaVn05Y81/NWvEnDN7khDm72f+j7WOfrlU2Z6R/WV/zkcR1LWi6tHt94dKAHOaK/rgM9+lla&#10;po+N3IKrc4ehSzjinTLo5KYm8h2cbmxWV+2zpZ/hix3zCdS+uS/eAMeueEGAA0/tX+7z1J5ac449&#10;n7rWXCMyah8Pf6SExcqutI7cOg5FV7b8Zs0zbbvfRDM3uC/zqtYlP3Fw46d+c//5HKD4vhkGO92p&#10;MBaOpd+rbEE2TDngZU50ZTdeGNm9XHB1H1+d7gq+nF4BfAyrPMALfN0u4ke89F5oLn9zseBay046&#10;XdP87fzGE4ndgEP6dqL1+SMnMe3SMSRtuv3Ye2mxBdGhGVcmj/4pb2zyggb2TR0eHDF+9BPs7t3E&#10;s+H6Qw9+0Pfo5f7kbN+wEx1FkPtm3nij/2pDB3YdOjOGmh+i0f0gn9790zcZLxPeyviNA/sjDs/1&#10;87uhxawJnTcynthTdt+p9+c6zs+bk2juHuf3wbxTd+yz0LHQ2fsT8fZW+nIQ9yk7rt3oeoMd8hY3&#10;Y/6bVy+PZz89Pb7/7vvj7/98cvz97/84fvjxp+PHp097eO7N69fB9T5G2FzIQcQ3x9Offjp++vHH&#10;vjWPLSMf88o+iBBZsF1s2NzbEp95zO1bDkF6M258+HKQ+Ub6r/Zyb6xf+oquTfvrt9pwDgfvdfRP&#10;Pz49/vnk6fG/fffT8fcnz4/vfnpxPM+a2thHHpSVuRLq12Nb3SuecZqd1e9rx2N/zZVmT8p6gb30&#10;+W/r9rHzdI3698DN8rNWZjfp2uhh7UrkzWYqg4HR1aGjL14hE22BX3sU+IuXP/OPXGfu0QcJEu8Y&#10;HryX7hf8n3lYZPa5HMjzqUKHVOl2yAkT5jDuMRzdX7DvxSNF2/T+ZOZiHs7FR9DXplceaNYvyCNC&#10;pJNdZ8bPwZehpLDKRHZb7/b4iA82+xyjWkYl48m14woPV6619x4nanPXXL/30srU1H3auurH1nnx&#10;hE2TlZ/AuO5aTi2pd2hU39jw9z+zx+tT/dKDlm3suBU69qfT+U3jgGjvyEP7B06crdF3237oXnnb&#10;xu81pTbAI6F3vMRb8YfKJY+KatVVnhRaDr6muRBOZP7rxy5WRgJhItpx5BSc7EIimx9A/vA/RQsd&#10;ZPyCSRoZmUZ5Y5Trtkf42GXQxm8dmXYcIs62C1yku64L1j47axU6NXIqh8L4mXMlf9lcR3Arg9BH&#10;rmGsdbQNYuM61yLb1I1UGmB91QOu8fr7rNvfHy9ir396/vr44dnL40nsyJOnL/qmvjks/K51a9fb&#10;6bt39N30WzZM2/WQWeh6x44HZ8d2bVWWxybsh37OL1Ele9qPvrNvgYsOqKPnKtI/9xkIbaBf8z10&#10;u/DPwdfBqzI2itzMzdHT8cn8LPa6fVR95uLBW72MvepcLPTtfsZ7XaqzDRF24GK3M66db+wjx9U+&#10;ZdAvBlZbVJeqX/SMxKnPpDeeH6HSncuvNPrUor0GoX2DVboSkrjimXqNA8XHniwauCRXPlseM0e1&#10;jqFfiaO/ebMmRn/bKb72N7JhD41V5GHc6FpJPDLo2JZ22vKauWTFGNmGADSFEZRWh0tjKwpcysKf&#10;crUtkVH1mu4GhmztP9NJ9IHvGBr5Gzc6FqQS7G6bOlynHvKIP9sBIXFdL1RPAp+6lVDOi7mcJbLu&#10;cf7EGaqOi6nLGE1n1YGnqSNu2Oi1fkVuu0/jR9tc8nd5+jU004htQ/XlkFs7Mm2IHzSSqTXcnKmy&#10;FtF+9uN7sO+1T/FmbhMc7VvhqfP3lDOezlmaeWuydh67MntzxpzSnHLasP0tZfBAZxyAZSN4Y9/W&#10;S/yMTU+/aX0RSjJGzy/tDE/7cWCFW7dkTpsEph6/6CC3oUcdGyc5G9O4pguLp8VcZT46Y5YvALE7&#10;vlRLZ6R1DIZj+/wIN52cEL2p/qST/DePM3dbZ5PsdbBJSa+8F1Ft74RoEmu4cHEraLt/8T//X//b&#10;fxsASSIXYEkTzp+nR2xOmfjaQOmTlipGQBqsk8SEc1O5cmmD9QmGTFza6Ws0p8Pjtp0vTPVzDXAE&#10;VyfGcPBbUMHTyWbgZyNGZx0jS4itMvgYqwq3tVN4k4ExCPsAEgHLHUOUxkFPRtAuJlIYaXVTvWl9&#10;n9ZQCXq3Mo3BybW0eLVrQHGT54f37hwPH9w77t2/10MrntjQCfoJj+DGl7co4Y2CeOpWp+qkN3/e&#10;Mncr9bgJ2kOF3Wy8dTwKzsePHh5//vab40/ffns8/vpx3wroYJ9JczcxXrtZNhuZDKxJpDekMJoM&#10;ChrHGIysKaFBmJLqlDoGmepg5K2NlSXmEbZwYGpsGKTPfh28SUM/WYjNgULyH5nNxCr5OkQ6VG8+&#10;xKOBbMmIcdVWYGzofwgPdJDM4NQpyMRr3PfC0OSZ4cAPeANzCrROE4R7mRx0IyrXF6O9JyxpvTa8&#10;7hNPb8ILfbZQmk2fwc0g6eA6Nr7RYWOwRjX5dKIyzR966Zg2rUDINHBbJ/WZSklenHKVZ3x+gmGc&#10;fJB0pZN/NEsnFRm52HKvIS8+7TN4WvE0Uv7dVJh+Im10IWkpo0/gjc4UR/Jr+Cszuj9tuNuSfMYn&#10;jicLsIRw7sWJAxkmROWrphY/Uz/SCpuJk4PDNeJoLS0+DYOWkd/e1MFrZRj42oTUR6dKn3T117tW&#10;/+SddCVO7/mBH/6DtmloIjF1qc6AFbGX/la+3LQTEV34KkjcBWraoHCR5e5v13EOhu1GC8ep/49C&#10;EJc6XOnDwu1GdwZ+Us+3UqXOSVkw9QumvyW2se2qffmf/Mv16QXFuzCtdGn4lKaPzyD4a+VtHHGw&#10;7y9//Wts2Df9/EGlaELtjX0vnnWDo2OFDcfzjX0+kzCfSvj0YN+8se+H4+/e2PfDT918+MODfRPU&#10;DU/5NbNtnnZJ+7SNJmyb5W8OxAyPq/iE6wLMROCYaJ2LNIak7S8tPRTUrXomdK1ul5NWt/OQfJZd&#10;+YGv39cn/ngHshruNDQOHH5bV1LH7fIbR8LoT+HrJt7cFV67VeJ0pbP1SN05oLZT/4pe1fGxv/5N&#10;2cXHRzkNJn6BXvWqP9ctcV21axlt/4+dOfA4paYuUJO8Mk+e9vX5M25dT+2NFslFltuNfl07V1Nu&#10;FVq/4wf+LJOwbeJ6eTArd8pEZjM2wOggvsmxBbrxLn01MvBMmhEiSZ2DsOFw9Am8/M1YDQPdjP39&#10;zA2UWXTvvjHh1MO1Xn/p/3zfysJ3zmUOIB+gelJfbWPiaFp+23ee7T09HluVn81tYqv6BsW1bfaC&#10;ScYSRWHYeXSKNz1gW171TYJo0nm4hr7ppwtd4yVglZ3Py82GGGesnNex3+zGqsWljQ2LKBCXedfM&#10;ccnBwQVvOP3mT38+Hjx8VPtnYPLGPp9z2W8odqCvff23dcAvMH2DH/42jztc9NETpO0Flrgtxgot&#10;ftqty/9m2shw4668f5H5bNLfvX7Zg31//+6fx9+//6EH+/ClyG4zY62b53du7oON1hRzCKA3CCpH&#10;Oleuz/aim51LrGuy1SLbgkpr8s5fLqx9zGd5U3byCjNBQ3nVg0k6YbTbXrjueYhq8K3tuxFcAkBP&#10;/Rd6Ru+G9ilTsW64/m5YeRMWTrjSuaFv5spKkkvXNtEVsgtg8tCnvS58tN+s+U/xrXQx81Z5xjl4&#10;zQFbctWravoyn4u2oT03Z+DqRkzmxrMRMnIoDvoSWVmPmCeTWTeXk9c3myfd5pnPT7vhA681EDdz&#10;t+HHvNKcvfWUz6lDaw2uFikfZSrXITVzxl+Pl29/jg6+Ob5//vr48eXrXL/v3La01O6Q0dSJSbpM&#10;P9U5c3jtH70JzLkm8gd2+ak2FaIDPevvdJvAOOAABVjAR9dF5WvPn63Jlj610JRpNO2zdWHszcT3&#10;GFU6tluFN0z9/kv82l2VqtvXZ7qIMgunuL+m1U2IVbGxLYrhdbD43X21Ipnk0530fURbrgs8a7TB&#10;eOnHTUlEe1cXWpu8KXNxKz0xvvArXhfQff0JS0NX4jMPHLnrJ9rncr2AgwBt00fRIXHgNp7hc+pJ&#10;bz3LSh98wtE9P/M3+rJvbG0dAceppgewqrfyhl96OzYr9IQYmLYdGP2e9TRbkUab/BheG6qzBrfJ&#10;ZI/HjCDk5GekOE75WUuNl1daUz8ct3qQaQ78zlo/Pn2v9qXCCXwK4KP2IkkXXCPL3iR7M59ie/Vm&#10;H+ybN3AZT63/bI56iPK8gRh81ZHkq3c1xA4q19Kq8tMtWZeeCednHPlzbb/49s+Ew0X+EL/LV8Zg&#10;jN1TBmB1NKFLP97W1/fFJL7x+qtbMBNKGNm62GzskGvfgt9fwuphdfDqWrxpU3aPaXuskO+aG128&#10;WktX5/F1ae9eN23GFTZsNuXt41mTT7oKW1/xr7Zv3NgQWxzbar/BDY65oeLNPnOoj52esWR0GXn0&#10;y0OA5g322Tp/cBM+9ZISnG4mufnts05uJAkd8HOoz0OZNmfxvHndn/+xR+bgkRvh97tnNzembcTb&#10;dHV4CO/kja55o1rojV7OPoVNamPjelNL90pt4E9fMl7TSfM0n971WT3eob55I5E3N6wbACmzbwh/&#10;+/jR8edvHnfP7+GDh+mfNwv70ua7N/48f9E+wel3vuLhIWK0d092tTE97ljT+Za2XeNI/rb9mevR&#10;+bEwoy8jJ/KZeavDimjsE/uht3s8wdnxM3D0YnQliJas9686th6Z79j/BWYP8fjMPFO/BTr2sDjX&#10;5/DwTqYO9M2hLIcv521P/D6MaU6ibnTTPTonxJu2dqiP7vTmRuDooJsMdC1FStt25EeXuxfWfW99&#10;O/apB/DsT6J77OHWkWlH9LpZNwcL2FDzIX2ufLc/jc5e5kRzMKBv7GsfmP5DZrPWq6DaZr1szO/F&#10;RkgP5352Ssvzk7Yy4uQRD1eR56I2I/q192Y5RTdfPdwZPu2J6vN73IGVrMYejs6QlTk/+P2GTWPV&#10;wLJDa7654GfNx26MzYCrMImXfDAiaJQfOHXTjTnIMge8ta88fbJvhPZQSuSq33b9dcuBW5+NnkPh&#10;bafQZt3l3oI5KDorIbxN5aVtdDuXgZNemwYy8c4NkqlMk/1sult29Kd9ZPWVQT19cYoMvgopKR6m&#10;s65jZ/Rj8PsGorX3XKNRvfFTUMnaG/gq07qVl2D2pue+jLrnxvKt7sV6UcG7t7FPbxw6dkjl18jH&#10;IRV7b/bDbwWvt1YGLuvWOfTkgJP+M3v0dH7GgVTmP3VIH7qHztIY+spx8vHSeH46LsWz/fDWxtJL&#10;6SnTfHArLt38vodkw5c1RefurWXaZioYvRn9WX6qrGtbBWy7HZ18mPyJTg5c1/B1VwkT+xQgLkmD&#10;6Qp2RZt+xjk0Dp29amTRPhcNwbra+deu6X7nv644i2Ndy1v5ZNv0IJ3xIf0/Mjzfyte2ZROM+5PW&#10;63gh3OyaA7XGdO3DXhjXHDo3TjmEOzek3RweO+heYRq05VGi2Wb80W9vHg9S3phqLUk35x7RHNiV&#10;72tW3379sA9C3s44yC7rB8ZceyXz0oe5p+hgiv1kb0vysLl9lR4A+2oOq+N99lX0FfOGOaRTO7fC&#10;rnNXPwszxav85+GVjZAM5uesdz2s/urF8+PHH346/vH9j8d3P/x4PPnp6fHT84zjGcvdVMfXl+GF&#10;HH0d46fA/Mj/9Cxz4Vc9kIB+cuncJXar9wjZYjYl/PZh3ZW2H77TTudenbZtG4+UL/MrZdjor46f&#10;k6c/PXv24vj+2cvjnz++PJ48y5zqtTnUtI+y5K48YZG1+2X7oD1bbI+Aq5zSLy8vQVEmTvnEd3/O&#10;Zfd78NH9Sev+xL2pqW/sS550IaccQlavbGhMOl/yUP2Cw/xkbFLbSPvj9QaZsfnxqWt0Ha5gStz8&#10;0hzYNbm7VzoHV2KPUy87bs2DG3bHOMMbOcnCp6Uf3PdwyLy8oGupyKDzW/Ink8pi+q+6+jANupPA&#10;VteOp24NN1wmXHTuvUJ9jo0ba3fdxmRkLCfjmQu2vVI+GFLHjN8dl+Lhqg3M3zhhyoZedJq7t62W&#10;n5cCjTaoAwVwG7tbT/57j70Hftxr9xa3wBb1tDMb0AeKA7vpbP8KiLar7aEDeKQXriN3ekLPqx/G&#10;1vBx0gbZYGh5LwcyLg8/yWk+avOnrvqdvuUclzqgaX7wbtgmgls4gVVuhZ/6+Q0Pum22YIDt+lcF&#10;8TPf8oVE00oHIfMP7NRLf/1vsHRVvjx4w2sTCnTUljQSPJpDm+jXxsbRA/Q1O370Zh+MVHfLpO27&#10;X18bOPNhbxG/dWvecPp5ZK8OukA/rNXt7b16m7VY1jjPX789nr1+dzx98bb7cj8+f3P8lPDpi9fH&#10;01exKc4qhCZ4u8aI3bjncHDsMjui7Th9putE9nTpNLr3GFK9CC10OomlaZ8zoAO1ienvbKI5ojEF&#10;zZtuB5PMZ/AJMfl6cEm/6BozsnQvdesoO9a9TrJqmOsU3LTQDeXQQr+1ofXrl4nPm15nn6I2pGuF&#10;jw/20WMGQD8tNZoRz9GN3beqHxNdnk5dXaN1h0mYYtPmnADN/S+M3M0jHWhuvN8Lbnmdj9HRtsus&#10;oea8j/SRD5xbN7dc9FNzCfc/jA+XcWtsUOORQ232uuaVnzdCDhF4aRQz8ero2AFfvPIptdpt4IIi&#10;EWdL5hAnmsH1oJ31gHXzGv9bPvDobd9KUW6P/9xqmcmvLU27B7D9Nb4vQFtzpq4zwu/sjc0YBSl4&#10;P4LBOnz5VX+zVwrX2BRash17yHa7bhsu2dNTZ5usJekBWPbSAf8vNy2ZJxhnzC1e6I+v7C14Y1/6&#10;QsrjiQw6fsUbN63/6ezcWV76Tw8iT3USeECv2jR9MszBp//OHH3sCTqJc+z8aruucfAGFT0M/eFh&#10;77F0/A4sWkb2o5P0Djx5tQ3Ca/UiId0gvLZdPFmTU13S/8j1zaCptwf7MobVduK1+r/6SxB1LA/8&#10;PmvB9yd4RxeGDiSMnRqZ3InemSfQP2ssczZ2Sv+YcjMf2uQJK6/8qbt25ir/c5kyCIKRRGj+SwuE&#10;ANOHoriJYZ7AwOT6MxstWdzpCA6t3bl397h7z4aSCfutviHNJMxErgvrVy+P58+fH0+fPjueP3t+&#10;vPZUSgQFv+WzQxpel22QmKdmZtNolHWMehs3Au0bxVZjyKeYnrjg21k0ePBRvNu3nZAdY2kC1CcS&#10;VsdTN4Y1LL4d7nsbet+k8d6ENpsrP/+aRkqDMJ74juaNDwKqIxylSZ3BbwPQBoOGoXSdcAT8w4e3&#10;of1t6Dbhm0NhaHFg0iurH93P5O9OBrObXx63M4H1ppwvP9dolCBKHFL7OYPUcXdtblnEGAS9kc5T&#10;R3eziPGGwAcJpWlIix4HZDzp8zoLh5+zWNcmMtt5+rTK5yPvZWwYUHSTe9+UgwiOoglOhVu8ow9s&#10;ryuSTsC6QZkB9LaT8YEhsXmSk2HwBOecWDbI3kFLcP8WuUdQbRvyuxc+7oExuZeYhorZSl4WcZHV&#10;/VtfxZNZ8oP/N2+t+fA+ym1xdBw3U6/PGXdCH0OB3rrokkG1p+3j08Ito2LN+0WMsY0rCxOvZ6fj&#10;Ngx1QHXjxSn99+uTBfSSY5gcfLPBivfpoBlYkjcGQKya0/ZpH6SDjZe9Dobb90Bs64kXhlbhbHqv&#10;xUFDsCmzwhry+BmY9Wv1qnX7RUXkgeZuFEXe2lD7mJBYPKF9BtXR51nYbyN/rQfwxw3KynkGA/q/&#10;fPDMoB7fuL44+rbz22/SVnNiPzbh83j9qPWOnvEWrsWBZvhWfR/VSafQDCa4Lp93mcGMAaWH1b8+&#10;0eZmQWxO2k+Zi7G8TGCmreKbjl28l+3F85LHZNc1fcnEoDj586cN4NItdjt1krji1ZnkJ6gT0BHX&#10;fOOTdboLdTssdeMlKQOv8OqPE06dk3LGE17S11+vT5RTxXJ/dD11LjzxZ8mtO/+OA7rLmlD9K0em&#10;bZCJ/Ydubh7/Z93ADvrBr00/dVp0+Lu42ZTnEvpf5T92ykQjVtFqR+LFJ2/hVLL1GkRY5D+gobha&#10;1SXv4xrhuvZXVyptXZO+XWn4xO1Dxts1fs37igsubf6/z52y/EM+8fUpzoH7HfRHMk/sxCedLOd6&#10;U1noNsbI//ecxv8necLDpe5xvd68xf2xLk4d+rkRhvZ/6luqYKEwdipGqovN+sbXNSRFJEyZMToZ&#10;PzL3yTwno2rU6U7s5P3jsy8fHr9+fu/4cNw+3h+3jnfHzePtbzeP9/E/f3bj+O1zT+llQp1xlxpm&#10;phdx2my8+M8+m7SODflfZJbvLYuVXCeeGeblr4unmaSzGRe7MW7jMWH+8rPY8iyqxidu3Ej8RkKf&#10;g5vFhbFh5ivs9IwjxrWMOyt+PbZxats31NhkE3qfAbB47avcE59NPuOweeS0c2kqbuNZvLFJRhBq&#10;k47vq8yM8zOWd/Ok43jyOo5Pu7Vt8X7FP5pmU0ny1oQtt11GOjfx6kPCbnakjm5KhI9fHBBM6IDg&#10;z+uQoNBnWGYjM3Ths09k2fhImaTRrfyk96TNU8fYg6GD04dGemSyvXFaG1zG73kowELfxkfaIqF5&#10;szmceZ+5XbKDZ+ivLkQuoxMqsEq5+tNm7e/77+K2bE6dWrReu8p6uXKzrmGaOQ/azTMmvudFCVZt&#10;Y5UUO+tJfKftOuf3yskDD2KVK7alj9xlc3Fgh7bUelV3veQNc/65zs9kNY9+qU+R/WZMuOiKeaf2&#10;N++kpzDvvsFdy6NzTTprY4duBL60NrSYnzfcXL/BAQynz+krMy+cRbj+Yw7XBXz8bNyao6Jv7DX1&#10;br+76jNdxyZ93tgzb2/SX6vDYMJzywhVHnY6Hi++Gk84shnaa1dzrVZ62BBsfdoIjvN6+fzQh7BS&#10;fe8mFluw7cLJ7/SDPbcd3Q2Cj9y03cTgBjM0i7bAH5ZbbsM2umHnmvujYmG3dY1+XdzHVxf3EZiy&#10;9aPDxSHs3wLYrtGhYPhZPK2w8d+5P8DD7TL56zw7cZZBezUsMrkfuyY3ssIFsyGL8/TwDm6+ekSf&#10;6Ak+Fzw9bpsm3H1mYGc9UTuvf+ABLuXie73k5brrmerH+K7R6VHXL1/NOr06tGzSuubUhy706R9z&#10;gGXGGHkcHvEza7Gse0Jv201e0tU3TzPPpiQYhE27wjC0ngfJk6L+blCtcjYR4dL/vIXfja+Oodbr&#10;C376NY716ZEpX1oTTn3jW3F8+2HKbpnsvYqWr00YHGQ65ceGcT0EEa/82LAzZwUjF/R97C7t36tE&#10;pnxwJTwPwnV9G3oKODKtXNvmxdJyg2uQSUtq4/8ZV9rIYsUvfuqorP6FK2X52V4CWspH9ICH6dLW&#10;oS48jf591cMw12/tMjYbK7RxP+WY8LS7V+05N/pmX6Pjiw121+YYhXUTMdXlhx7qCZUzmaauHpAJ&#10;DUK2FY3KmJPtt0Pwr0PDq4w5+22t9AJ8+1R87XFCezrmHZ6u7wG/tX9j3OnNXhORzEP6RxdX/7Fl&#10;NHrmBo1xQJ9Pf1ljlnravmXFOBI4sOGzPvEgSv5sVtNje4huAvv07sNHD457D+4fd+Pv3Lt/9E3N&#10;mdeq1z7ou/fefKtPJeE3NzkdbrrZPc/urYX2m5mDf5mZvANC5lR7jlU7UV0l2yVrA2pCl3Rz9PjC&#10;k32tvvmntmA29udQ1Jd9gNYeij1J+yjbeyD8Zj/BOuXtq43OTL8zf6wni8iyPjI2vhJ75ZNrc8uZ&#10;N4ZeZeEIrrt3b0ZW4fnurfr7924fXz+8e3wT/+jenePxfQf+0GiuGfHFM2HeDki73r5/1zc/zSHL&#10;t32Ioe2y9C/VLZ3RX/WApQPaEpA0MPnZbUzPVNYbJ/Y5b9/ul1scHLEXRXeq59GBsZtjO6d/7P4C&#10;O52CX93TB3JZt7rjmb/zNsQZLpjTuV7R7YrLb/9JZfd5vpktsx/U1gfNX8Rru8mmMoq+LN3quLFC&#10;Dz9LN78sPcXIfgc/PlOJ+mob47cebpsJftMMjmyE3NTH9i/bEBrgIMOuzWpT9P206YLvoUt6nLYx&#10;jjqQuQ9IzL739Fs8bfWQWbIAAP/0SURBVBo+cmSNj4b0eHyvU/+kT/7IB/8jq227ek9ipe0xfMpd&#10;ZAmmN5bBpsx5iCC/g2vGCtR1jMQzWxrb1097Rpf3oWG2c+oyh1hz6vBdXiFRHibzgJvR19iQfjI6&#10;9LLN/dzp82e9h1Bbl3T26OF993wGtn1K240GlTJygHa2lVY76ycJr/c84Gy7rpCrXCsXfAZRcazx&#10;vbDTX2aMWePJGks6BsXP+DLrdLYa6rM9y/hy0hv4m/g4QAPY315OG/gtfyvc7Td5fiSuuMszNm7q&#10;yt+iZ5NVChYRK2lcAAZ2QtEJB+rC2/SZj93A1BVuop0frQv1Tv9i37SfPr/Hy6XLXSPiM/qXa/27&#10;c9HoVW1D2ytzgdU201en37lv9cDB8/i+wCH9kIjAtZ3SXt5ES4/R33rpK10LrLHNWyMdyHP4xZju&#10;JRbmFPoSnPejj3fv3ethvd+iNvYr3rDtr1/XzvdmMl7NJb7KuBC4OYDm7TNb16Y//fIzGx2fMhWY&#10;tg1h+jiZ0dVKLUFtV+A8nKAPOjiAJ5/c76G+1P/yxcvj2fOXx/OXr3rgxUG+lwl5D7EYD/QT/eJt&#10;0n764dnx9OnT48WLFxnn30SPg0+7JJ9szDG9/MPYZg5jzNwWYR7UtRc3+Oh+5/+hr4dfXaeuOQir&#10;/0zbz2EUtkffz7q+7RN6IovXmWe8tp7O3COXs5WIb2IIXNuLPtS+jD7IR/PpAwyeF+9N8tCyULTP&#10;X+/D1R7GF764QmvoxQs5b1sSA1K+efpDp/Dat9/WBsQWph740DVzF/PXG7Gt7jXHxmZuNQe22Z0J&#10;u96PLENSdeVB5mUOpXrIQP5nwTl7aO4l0pO1T8KHnIbxIbx0zz7ajEXapftekTMeWeLOL4Jzzwv2&#10;/oP8jqnpa+ZV5ncOPp0HAcLTfnOav5Gm34mneHlfkYqK1Csx4hM2rn2kjz5Mu03aXE+7bXhu6liO&#10;7Cq/acO2X+KtOy5Fp3zCjaPYinPSW09hmjPhSt+2yb1k8Uoyea2vejvh2KHob9rjYx0cvOgpSVP1&#10;iXvqUmtcYZZvR5pkrjTCBfeuI2lFGXgYaKRyW485v23rymhwDu0z1s7e0JZdSZiy+UfXppO3j7B5&#10;SpC8+MYHrtfx9H4+XavF8RKNjEfnr+ng7z/o317sAoZIrPGdOnAw+fOkxdam77O1L155i759YNx8&#10;cfySPtPdX/gSsssO6el33sL3/M3749mr98dPL94eP718ezxN+ZdJ81XBl++8WX32Aoa2kRmbEwHM&#10;PdvIw33g/SDF+OlT5Fg7UVkt3+uLbP2QQfUmMmkl9eSkNnKSF5nqy+lzJywUwUlm5kn6GNtY/UJf&#10;fB204Rs6/nwzWmgmkz6AscL8pMDgVPvFjY0b/Svhv3elG5wI+xvYxq7cSlsgq3/AKWjOygvfZ5ye&#10;LJ0JUeRAZ8iBg7H0Jh+O63w2z/yLHZ9xZLxxH+4Zp9aYQm657vqgshwbuz0ZcPu6c+qmjKvkdjvn&#10;onkqiasuwL/wth51t94Zk8w37EnNwfOM+7kGYw/ghO+Zg5mb0zttLN4xzTwn3ljR8bHw+nIoKb+j&#10;U70vgqbq4pT1tVHjh7MHaNq0l9fgobOYavrp9PWFs7inDn/gyKF2I7T08/9obZ9Jf8l19RNtcdN2&#10;Rdm6wPUsROQBntOmc68n7Vd44970MbJpn4rTR9rmGcs2Xm1VPskmsLUxoRKt+taee8w8PONaCsE2&#10;c/mxu+DLU8r2cPuWeWglsS1fdM49zZGLPk8OXcsEKTm1D594YfbjF03LJa/xlbBEVSdH2d/WODM4&#10;Jy7smZDSk7TwV1h4+jMOvm37x+Yvv2Q69wBGP/aDgPZPjOvdS7HfkvaZh+Iyz4tMOs9b7YBusm3d&#10;ZSKWu2/sG3ZPJbDhsg/XfFWFjLIQagojrpSmvFKuTfZnwwcR01m6oWSRFxgNoJMz8DPB+tBPDFRZ&#10;QwwD4UCdDRDygHMLYeobwexFqYSdXrik67SEzGFQejsp2pPXiWbwW3hSOBV1UpC6d+O/ifV7mzQn&#10;5OGifHuB6NWLfc0q4YVuDgltHPgjt7npZDP7i75G1uHGO3dvdyOni/gvpoNM6dUAX5Lf8PGZCRx6&#10;Ui/6yNWBNJuMQ/+X/QTFo/v3jm8ePzy+fvToePTwQeWtA1Qm6Iss4TLRNJl143l3VpNI7bqfXKgR&#10;TKjopQNYMJhAzoYCQzRP1IZ2bZb8qILfpKEdX2QxMsn/tEHCdk6ySaguucSnGpPlWShq38g8qwQL&#10;mip46jRxvYG23/Dza3XGoGHTwOvYneb/5v7t+LvHw7u3qrumFX0lbnj21JM6bn3lMKTBVP1TNxp2&#10;ZxhDadMwTAUen2BrILVt5G/y7wnlGqsQibdLS8IBl3KhX3vF+2Y8Q6RC9Zi4dMFiEq9vhabqc2kg&#10;P4PYdHhtU51Q0apnt++uV9jsde23/OALPU0JDlD9v0AXrlepNzzCrZxNdRsh1fngkH72IW0YurTj&#10;bIR/7MdQaesJkct38jokFJ9Qvy8vuYCzA1/q6E3blJVNpnSiA0zi3ZSDL/m1T0vO+pa2L41okbdo&#10;nvTVjk1D5+YDb+CnrMWREO3tE7wKERnHXo3s8rP4aF7/B6ZtVMlfw04+ObQcD/fSx+0Ku/DU5bpJ&#10;dTt2SeHOqylcN7FoRyPwTXxi4y7Qf+BOEhJpfBL8bty9KK/Xl3OtG9DM4VE6Pkcvpx1tMH7epyK+&#10;/vrR8ee//uX4+ltv7Ls9/SV26+fX3tj3/Hjz+lX0MLX69O6d+31j3xdf+exSrmMjvki/jBIMXbFx&#10;PsXrjX1/+6/f9dMGnjj48Ku+/++/sa9OnPHJf9unOju6Ihy9ve5xA0uwLdrUhTDBlsW1U2Y2Ma+9&#10;Xnhqi4IzeYGj+KYfrZ8Jt5fSYn6WS/p8QnPl75/CMNoJ2bnWB0xt4PnIZ1KbPtEVFsnCGdzlDwr1&#10;TeLKvbiPrnPRMrtsc4cGaQMwl3/kmlVat1M2fsl/HNwTbmTn7/xf3ABeXHT1NzswdTtU5jpt4pV5&#10;i/tZ/uSJ+zS+3cRHUiuecop+lgYfuTRxwjix3QLtUysOho4Ifb5ABlorjRPPBOM2/ZPod+xc7F9s&#10;rsX9h/hYxdTnDXzxSe/TvYG1DfqLN8AZWxzgA7nK9knWAHV+WOxxaRdjzK6xC95c9EBN51ye2JzJ&#10;+UyOZ3Je+NBhLOlYGN+337Dh6K0tX/HUK3+oHv85OcZryslZ/IbEjZNrTSor3ETJbWWPa3w0YNPG&#10;7TkrOyZVmRlTyGvH+V27sWwWuuYaEBmfLCzNKYxf3tjiKSlzY67zvS7+9MnQHXxu9D5+/Oj4+k9/&#10;Wm/su5WcyM1BO0+h//yuc77LG/vSz0Nj+30d/sa3L/HBC7c8pOGtvtd4N6MKKriSXhecPgfiunNv&#10;m6JB+f71i+OHH54cf/vnd8ffn8wb+8w/yd3NvX2Dz7rAnLZPrWVO2wd6QkMP8AXW/MES0+LFTfab&#10;yiWfNDf9pclfeVnp7SgrLj/0tdX6n7/FGzbqi0NcGypx4V/6uNSVC2l77NrrFkVqPenh0q3BNyUF&#10;YAqXn+rqGZbSFY4r3Su/13DjO9fkAuEeQ9WvYOdedCXzSbqiaHlYdG7ezIOm34BZNW5CS//UI638&#10;qYNCLKf99yJe/Zz6ukaIntJX9Kpbn66cEg6eoVe69ZRP+c5b+tbaynolVZvTzdOMc1igGw7Vk7VR&#10;EPrpxpCJxvC3aES7dLSbLzjM9/KdzcR3x9NXb49XicsDtOWrJF/5BO/Yl+izkLyTe95sD+34A1Nd&#10;JctVJ1Dy4+fhksCZWxbP4NJG1izWht4qjtduxseTYft78rVR22FInPkCL64+YfD1DxyWkkYew9DA&#10;csNn4ELDlFVm8HAnZIvOVVHw0naE27gWHv+fug3atoERDtdXnrsON5raolXHBbf+FCj/8bVkcMcP&#10;7tGB7Vy7OlN2JOFeDQ1dC0fjC6R1nhUPn4uU2shEyHMf2Nr9vbKIpyPwto78tD3idhlOyiQPHPwz&#10;t4y91/bBS2f01S2LgRn7Of189KY6kzLs7+Bf+hvP0df216yfPGWKHn2n5TNfBocKfU8flK9GOgzv&#10;9rUpTbvwrVW23O15lJZVLzzg2ITrt3XoA/qq9Xu/kNCxkF0Y+3C9NioevDccGpXtnFw9qcOmIBr0&#10;GZtf3gDTt62kXpTN5uHPKTe8b1nC2nDVRbZtx+1BLrjhUHx88RROMLDSBv+46kX8KavAye0hMPwu&#10;ufVmSjB0xhTYE8OC37VeUM81t5POrDhxsIVfNLWvpD5Jqbppn/pNE88+jm3HQ9q7bT56ydOH2WDd&#10;fmwW3UDZ5r2yKf8jg9Kdf/Vpt44PCfd4Ivxgjyp1zw2VpRvxpTMYuKCtnqDF3GE+rxbdCi0y0e/Q&#10;uBtP3n7808tXnYM8ffm69v+tdWXq5vbnRDu+xLsx3sN88Xdu+rrDbKo6YNd5WA/1zfy1b4FKv3r7&#10;fg4izKFxb6qia/rE0GdzdvqqfpTCcXMgMLwGfh6cmBvBu2/awDUnvHd3DvX55O7DBw+O+5nvPXjw&#10;MHO+O5HXb8fLrGt/fPb8+P6np8cPT59334a8fdHj8YP7x6OHKXfvznH3Zvomun/OOjj10a6xAWNL&#10;bOajF3Pkax6+22aP36E6sDNWzUPEczO8G9BujqB3PWQ8ByTiIz8wtQ3x+lj3X1xXZ8THvsy+nfr1&#10;cfPK+PYMs099iQ2lUwkDi160sCvVQfG0X9/qE28DnPwe3A1tgblzK+0X3NPLvBHxs36u98E9crY/&#10;+1WNdtciy66oq7qcMvqRorWHeEhYfQust0V5w4G9Sdj3WKt/wzE3fyK326kndNrfnf21ebNZEesX&#10;qZNttEfoDQkv430Csbr2S2xq6oS3SthSKBt73f6W5GZLFS8cOqTJm8gEK/HKYXE78Y6PtQdjJ5Rr&#10;G4aO6k/CPS8je/R1PTYY+suN7UjfCux+yLt6l/Q69cRXxqFrbEjKLBJnfEjeomHzMWKbMv43XdPv&#10;ZsyhX/b4u4//1mcj3Txeb7VMfj/j7GHthHOzb/X14ELD6Oj0jekHomPb2858rk/Zxo/9ixyioyet&#10;ba38Ld5mPB1dqtwSKrzhO6cN3y6lwRkRz83T0I9vdnBueA29ikzx/Gj0EVmdoO2QeswX0Gc+T659&#10;kIvt/fC+9JemL639vdkrOvkua9I3r4+XmUO/fPM29u59cbKLPm/61Y3bYfrL48M7b/VzMGkOHsGP&#10;7q4LUrd1yiav7csnbRFdh84LzdHdpXt0o2NGDxLNfjDa8bz7pr5j7HL4qP1o+X6FKWXblrUd07Zo&#10;a9H87Hr8bdd2RewmTzhVNX6hOi4Xyp/y325dT0p+r7Ia51eV+N0grbvetZSLW+xe4md5PEx8Q5yX&#10;V+7kMj8nrvy0j8Wpl6aTqzSpKNBWM1fSdquPrjYkS/pgXTNjyuQVV2Tf9V0wyduH+rxh1VwNjBro&#10;y6wZZ19BsvqKK222bYYy3kT7MGOjzzP25nJspnqMNeabfctu6vgq4xHd67rTV6x8rjdzATpf2xte&#10;9B+HBL0M42bg+xnqRTvee0g2Y7x7SR3fK5Mlq/5enBLV2+C1dzb7zV5s8uvx4tnT4+mPT49/fPfk&#10;+M7XDNYnd597e1/mK8Zm7UE/fX3qa1/6Cl306nn63rOU96Y+BwHNa9kHNpJcyOT2jeh2ro2TGpQ8&#10;O7s8ZamIB1MduIldT5igh/o+qJgc9auUZVf6YpWMkWwFfXj+at6q9ezl245L9oba9uzjVNmxgtzw&#10;YB7jjajw7MOSOiwb1oNqqZxN1eakNnuA9LCCHJpThBcvW63GX2xXaKafnS+moHFyj1Udt6p31kBz&#10;T2veKDXI0WhMYg9qf2sTxq4LO8+IF6+twOfij20tXHAYV3po2BzO+J9stmceKpl5ITh9wxskH91n&#10;L28uuuaBjpnvxlamvXAGCT1SN5uJRqyzoxFF6k5805e22X2EgNDNj0vrVxZFeenPqWvklmv5gcNj&#10;P18aPL2nlvbXhh3H4C1F8JC78nt+nhDyOO3EbTguRRNXL/UyDpsvW2+y4/HkCW7xqq/qO5JLW+lD&#10;4Rq/4s07pt2Mf/xcm4PsuTZ+Wm/q0OaNB2f79cJTeSGwBJDV0DwyiUvY7Gu45IwMl+wqXP+B1d+5&#10;widIFGx9YBx7gxPu5l/jTdhDo0oBWHWDdnBWf33fjnEpWxpd+6MTba+P9VajXGD1d31saHAttqpb&#10;iMkleJxjiA588bmH/KdN0nS149rQ2lp/cm+gh+2EkT+99pIbLxLyhn1vIH0S76183zvQFzv29NXP&#10;x/O3Px8v3syDVg4IW5dtGuihwy3WEOxfv3oYe34z67zaogDqzw5/C+kR+9VDgJVNdDY0wyPuVPfo&#10;0Tj6MQ8kzd7iyA3bkW/aoPv0wcvus6WzNrQfOXNKax79o7qkQpjz3zlJwm3P4GQ36Kb2qBwLz6Wd&#10;0BmgX2OfjA90CS1z0Fgd9Cltpo9Vh11N+daa67OPIMHPSkdP4/yqsv0VnLT8iCu/rE55Lx7xuLHN&#10;k0aHQ2ziPPggTXzrN7h3UdS+uT66wR7O/gscsybesmZr+7ZfskloHToyGjlt20tvmxY5VYchqZOe&#10;3/gUaxuDkU2eu+3pLxmOPZt5b+fkKYNLb7DUA95HB81XGUpv7e4bhOOd2WEryl/kP7gXXYOkDUGG&#10;7XdLzipAk7SOvUkCPesBajDl8YBocsbbZ0Ew6UK0rTBl4JvxfFxxlhbxApRPddjT6MNNyuSPXYN/&#10;j4f2xknSg2Vk1DlP+oM5BNlpyz5okLH+eeZKL9JnPRypDm1lj2T2qWe8EIbQ1rlpI8vOxTtOTLsZ&#10;d1Ts+rQj+tnSM2EJSz3ss3669aV9LYhnfsiPTqlfn6zt7xyDzGac1ofZqMo+P2PPZtwgV1VpO4jI&#10;h5xKe38+dvIdemZr3obu0euLn364YCfotfhO59qeu33jex+BjobH7pWGF7ap9wZCrzFx30/oPTD7&#10;G4m370RfZg6QkPKl/yZa8quP/+v/9N//Wwd0Akxje7OJDbMucrMIpyyMJqYQQdmr1hQmAmYIKZeB&#10;reVTrpP8hePLLBK90tlJVTfqvB71Q4S0N3i9Etvb/F6/fHW8ePkiE++XEZwnMEJg6jLxvp3F451b&#10;d7vh5skKhJMXhddg/TRCmAxvbTw0j+Lp2FngU8b4z2LkKZB6LfD3oT2NQyrvwuj74OgrgsPbL7/M&#10;5tt+mhivba7AEuIo3yhKqm9ab0omzateHVzxBr2bMRTebPN5WrmKGd7Jb2ANZDam7wSzDZz2+CiE&#10;ifts9uGt/GUQ9bSrRY0DMY8fPyx/deEh3BWnm6Fa2OSxC5PU9/rt++O3KKS3rPz2y/u0xXH4BIEB&#10;KwJLyaGFPGsc02Zzgy3yC00UFK79RNy00ShTN3bIIqTrwHNAz40E7Zf0br6iyaLC4khtYxBnItZp&#10;T9y86tILrfsEko0jm26B7tM2dMUmamA8vfUocvjm0YPj8cN73Uikw+DcJJ838B2R7RgI+uKQ4Mi2&#10;v/0jpxphjCghHrrp0QwaOpZi03Z0ijG0gSnDoUmbySYzBjHN11O2aXvyc0Mav9qAQVOzuvCGd4cQ&#10;0IMOcld/L/ya7KFvyERtfhjAtWBbaXwNE0NavZ2F7j4QN4YnUIHpxkfaBy10rPxp98gzjPdJZZ9H&#10;e+OgQHhTiX6v/brxGoIimaarH7mdKDdeCuvUZ2iJNFPH0NrDK0lDz9A50wq63UVM+ij974AaVGjE&#10;Q5+0jcepwW8Mvxu+kW90q/oVHUKLsrVRPJyh26DVgSsKum9ITF0zaJT/2pGbtSWdDCSN62AYGtg/&#10;tmMPlPV48teKZ6CQXpnHVwbJ04/LF30iPzQmzu3y/ub64irN4KhLxsQGFt4yvF3iS8r1G1YIRVPT&#10;Dr2OnwnZ4iXXXJon8VytOjestBNGbFWr+jM9F57iLA1TWf2lb0WWqU+dBl5yuH3r9vFt7Nh/89c/&#10;H4+/+fb44uadTLgiF2+LevPqePfy+fEmC4R3afvPjB93Hh5f3r6XtjII3jy+TD/7PDrweeLVq+i2&#10;g30//PPH4+9/++74/oefMqa86ZvIosW1c3VDzkduSWripXmHtP3Ch6LQVURLTlIro+gGgEJB8Imz&#10;ORQqC1vAhvHK7UaanzMXmn14pS5h7URdpF0aNn2i6B39GmrjgLDw6mFpdyi/ejjh6CQ8wnghpRDn&#10;ih/WkVYT1rWsgnKhaUe3jMAVthlCXp1TetIXLOf62vvZqCZIOAlqm7T1W2QrTbz/gZ7kcSteDIVP&#10;rPZrVRLXVt28lI9LnvigmnpIe2QvZcpO/nb7asINtxhvOE258K30s1Z0aDJRfiMAt8p8dM2uLfn2&#10;OoVAtYXzM29NaKll28a24mTmT7GBtamxv7++jcq8Dw4bou9i536ODbVhlUXBF+l/Holm82x+xgvZ&#10;SaN8sE29qUvv23aHDegEPPHaeWnhsfZojRc4RWPHqNgLJpkdvb7ZXB4D2aYLvlNg8S5l2F/VZ9jh&#10;yliynwjR9SRpseUWkH7KpsesnDB9C27k5RMl8uA1rzVelMfQafOpY0h8nwJTG/6Mx+HVpQ2DB95q&#10;fed25dTN2xev+gkueI1RNh+MUaSBdnOchw8fZO73zfHgoZu8t8Ne5Jy56S82VN7G1r1/m7jPtMyi&#10;abjS/mSZWGU5c655cjBth7/yOPIgN96Iy2K1bYzX7Jf2Miab/yWt/HfBcRxvsyD84ckPPdj3jyc/&#10;9qa6z99ZZM481oLEJpx1wszv+oRS8joPXDJkF8BJ641DY7O1RdLw4bBGD4WKF177joyqE8ZYiVeu&#10;dIepbvoqx0tfIegUS9zVuGS1LRqSARxRBnqrwF6IW2TNIa7pUzDQ884VEqf/o6tDF9LUpU5OGWkN&#10;i6OJ+Zn5A9zS4cKHedO0rbnXLOrNa/SNzi3yh+5NO5jpL9MG6tHAypeKXONjklMGf8vtTWieTvWN&#10;xYGZdp/1VRf6KY9btO0F/eaXI3M32bwN59UrN1leH6+jL91USbl9U6ZvIb/tTQ5zSGf0Q/unrtTB&#10;QtWRb2QwGx7V3NZR25J6rFF8utOTwjYPffYb3+eT3KGdjlUe+dN/XXfTvHqoEnUMT/SEHndNEpq6&#10;uRdcXeOgrTq8NpMSVsfjS3/Cebp+HXqIt66Zp/Mmv+tteBcd1aU0w9a7VD8KuRy+x47y6Q/WduCS&#10;h6Npz9EHbQyfqOYoaw39TZzD4+gMH1xkvK8BrLbcOnztArLyp0zL+RMPnmpbYKRvd0EB31CD7iFy&#10;bFFrXuWGLjLR1tp52qVwZ7hQFlscG58gRQoz/RLWE3BiLS+mbgmXzf7df9rHVx8bGQC81A/vtBXd&#10;txdwacv2g0ULp6XYEX/y6M3WB2tmD1kCRi+bN2+LYDsDsw7LWffMXG3q3zRou715th/qS/JszEX3&#10;6LA6903XNHTxjI2IT97MBcaNTs8aii2Gq288Ca94gzc1F5c2IXn67gbsvbtumN7uONJDvW7+xwa8&#10;8yahXDvo0pZfsi3u0J2kjHdsgXX0jJNzeO9ysxYcfUGTjTHyIztzI2tG49NnkV+f14A4/5qh7adN&#10;hOGzmpIM7dl0aStel3LTj5ac99SZ9wc2SWBmz8ka0lsUQ0vKVufSR2s/IzPXyndeD2/4Fi224p2Q&#10;m7ZoLc1PyXjxae96V+37KvM7adzUP+PFXruOjsi7QMqb9ZlrY074CP3apG0TWWza2Lrasdqs2S/a&#10;lGkTG/wqQCXaY01bT21K0u3N9HDnGle8Tco4MGPM6BXbs9c9e7O/fTB1O5jaJ98jYwfu4HXjq3b/&#10;fWx+xpYfnr3M/ONVP/30qm/se9++gEx4lJ2vXbC/cEobO93PP0X39mZrH1Be/QNP+g3dRbNDWDa+&#10;HRrymUx2CY1uErD3xgJlUip14yt6GX59VaIPYITPoG0Z+5sP7t3uYb47voCS/vPgwYPu892+9+D4&#10;7Msbnav/9OxF5ldPju/MsZ4+65hK7uqzF+ah328fPz7+lLni7dI+Mp/xsZSMTM3xw7O6ec74rl3e&#10;hz6HF7UXvumzzwqTmXjHz7SDOan0/TleePY42D2WhPZWHAA239z9iE5Vz3NJRywhDHiffW7fkz2K&#10;XCI5Wj02O9n+OocZPG0T/Q0f+lrw7HaSTkd9acOhrV/Cj7dHejNfpmtt23uRb2/ihPbOKT/YX/RG&#10;nw+jI7GTHoBunw15+OlDztEVdutd5tlugLgRQvf0gfbV4EezvkTO3lboazbeoGiP7vWrV32TGnvQ&#10;m/vtK9H3wKu/D8BHl+ZzdZFPaGg/IrN4kpg57IxNZH32z+Tqa/4rW3KKvLTj6aqQCxh0ZRsPQRz7&#10;UHsVvjl179B45uaOA3p7PtOD4pF32zNwwENO6wbfQ5cp4yEe/W721ty0vOyLzo3imYdZM0HUG/Pa&#10;XuOrf7W7K3nsO77gpmfty1mT9lPNGSPpIebs3zvY5xCmT3Qrg26fRnxw/3736H2yunuEqWN0l0yN&#10;R6v+ymhsMRrwy/s8dNuFvrquvm89H7kZW9nn7kdGV9tP0Lz63xfeel/e3KPQHuy1vWJ2wXg/B3w6&#10;psd29P5BcOIPDjr/VWxDB75VvjjIL7D0Ck1dV2mrxPHzfn2SFCxqZ16UOtNBvqI7GbX7xvYoYd/U&#10;l/Xcq9evAvhhDvM+fHzcuH2vOunB+xdg3L9JGTh7eCb1zY3w6ZvVkZAp3DfbUm3797yhZnRI3+d2&#10;P+q4Ers0N5BnnlGfPHR3nza+B/9CS7+8FNge+ItuceqaMe1CC46Lb+n6pq3hoqFuXUvf/WElFr5X&#10;DXceN/VKuvS/lV+ew1u88U5/aengELpWWXGKozSw443l01Zn3v5d1Si36QwoVLvmugs9XHIWPsml&#10;KzR1fi03hclur2foOGg4tKs+fo6n6Vf0Ep79pl7rJv3rwb17PeDkgcTKn46VrtF1abV10Rt1tu78&#10;7n0b/aaHce94YORGddbXBd5Fj43Fypof3goMu9+5Ygp+MNfMvNOcE0+EoS5zm35VKWPY/YyzdzpX&#10;vdVae+8k9ln/6FsvM36QCdlztavRpYah155LxymznfTFr/TZ1KHOZ8+fHf/85z+Ov/3t78ff//6P&#10;flL3RfrS27fvqqsE0bcEZz7lUOLXjx4cf/nT44z7D9oWfZtf5jT0X+3WIbMOjY+su8b4wpip+dN2&#10;7QvsqvnGeGN69+QcdCF4sg4e40YAwufuJ7OfYD1qfx4fHiRwj8snM1++zpo9soGCHtAxtg8bW6es&#10;B/qpfnMY429odX+H7GYPgd1OHD36dujs3tjq60bDrl0xhKPgDamNq6j3jsxP6vfc0Z4UHvjgi530&#10;tkRv4H358lVtf22dupMP3Xxq8ctoHz5mbkkc5mVtSboYH5Ki37Gv4bHrc+NEYJMVvcrcMvPMt1l/&#10;23Nwv7hvKcu803xQ+Zu3jTWZ07lnEZ7099kLpE+pKfHasITmIeYnX2mWJZ9EasPRXRmQeQit7gUO&#10;7b9mTmIlBWfLgEzQvYHwXMXZafAmvvtWxzR2OmOe8anjc9JgKSa0pARat73SF+hTsto2i7LC7jUy&#10;11lc4t7O3bdLh8e5h2u9kRKtP/09jMwZAraFjMamk8vwOnYGbu3UAybaQFryvA3aWOotnsHUuhFD&#10;36wv5lIdaNN2M19EIb7qF1/TLiMhuKefDD/c5r96tvQNKjRXHupJxBg287QZv+RuXLPedh2Z5xpM&#10;RBK8S475TRV90ZCvB6Jm06qO4s/P1GUuj74k9jpxYf7WlKB0yPe3dSGlJy3w8JL1Up3Z08p8qnuv&#10;0Q1v4sPz7N+ZS8V2pe9RlY7hQcXWvXv3dj7hmT7x408vj3/+9Pp48vLt8ePLd8eLt78cL97N1xDd&#10;g/YwjP6Lo5nXzlrDG9Tuxe7cix2/H8/m+yyveQv7wLYpr7/5ct07bVAeg6J8py+Ex/EzlvkqQISV&#10;Ps/OxuZbr+jvOlvs1w2nosP/HOCe9rTGtEYwbvEOQH0e2j5jcxP/InHtdR4wTD2df+gXYae6Gfx6&#10;UjSlvDobQf7RwmmHRTNbtddT9kGnHwQk4OSjbHU3ODsnaF76R/zoTpClgGZuufwUfWBbXn4pGXx+&#10;UcXVzmjAlqd3M35UvwMCV/WdfAo/pYX2esF1bkoO8dpFH7cW79wzNBivzRFmjr37weiv+UG1IPHL&#10;PLEk9sffnhf/9tvsLUgvj+petpT+wmv86gN/sWV9MUU6gf00tLhHrGBbJbw5sAWbss7DeJiO79ml&#10;4CKxmNZUp8Smm52M7rBXyUI3+ToQa65rXVAK8wM7KXetkDxjo1Xt3vPounzJdvqxcX2tkSID8rWf&#10;AkZ+56+RUTPVkbg1qrMQXQskv+ue0Nl2C14h3q19nANiV9GDX281tga272gF2z6lj798cbxwJsta&#10;NDqr7j6Qnnr6MobUWblVQcx60l9Km3Fo2Zt4bWavRJxezT5YeEoa+wGJuYF21wb6tz7TuWbrSj+N&#10;TxcNDRlvQ5+Do/q1MtOX02cyJ9x21dhKJ+Bn090j69t4ySl48V7pBeeMM2Sf63jlRTtXSh4d2Xax&#10;X3Eln+A2jrHp277QqIAU52hUo6m7NVUmPXAaGkfHp0K8Vq6xNd1fRR+Y2g3N6EFFe4nWeNpWmLm4&#10;MGl4oqfk3blTwsoTYadAVUhRgjFBKWv1CfcA4no7SPJfBtpoaeSzgyEkBNnMMFl9cO/OTLbjfZaA&#10;kkfkVTZP1D559uL48enz4+mzl1kgvjzevX59/BrDYCPkiy9CW3T1i0zC3RDxevhuKEQQOpnOauJA&#10;MX9Nw5hMoLwDnLDEbno3vxqO4RpP2SvwQOsEDFSfxrVhl0FBB8On+nScaYBZgJCXsEYqQjbxMGk8&#10;D8YlrXIUXsPnmpKBsfnjdfYO7Tml/iAy83leCyWdTkcXzkQ+RoIC4oUBNsFNR9FmaLMpaAH17aOH&#10;x2MTSoNQylDGF2/eR94WCp7gtRix4ZBJUwY8A1dvrqWNLNw9caMj7IXW8BilSbgnVKMvjPPwf3Fl&#10;smUrj/jRFO3QoOUtULxx0BO0ba22zQzedEkZZcHNxG61Z5zQjbjesEj+li30OhfaLh2JsZlBUC56&#10;O3khf4N9DYmF65owKrv4mQ7OsFrMfF55uinf9kmbcGRLlw1odIcW6mBdfBW3DeLwsHSgE/X47ZC1&#10;dXH7Gg19KvExVIwJ/GNUXGv/3feavuQ2m/Sj47OgG73nK50E7Qur7Cw0ZoFRqhikxX9dyyoZR574&#10;2D5wnXwL/a1irakGcuqvjUsmuNF9bZNWz/W09MLPtXq4Bl/h4+nAGLhlJBdMF+oJt28dcATV1DeL&#10;shPHave92ah95tM7007arAvcZWzp2NBwMc5txyXDc0GZ+LWdGU8OeFvcrfxGeyln0prexGZXNlzB&#10;413xG7ZenfELsp7N5kLlSm9qfidlyywNFz/pfSJDWO29wBam11zihaOv6LjgbT9pvXNdF1j8z6Aj&#10;oRgbch04fx2YzWsH18gYjXXqaNkz0vqvHUjgqSW4dj+fxGAqrk/5337DLSy9HLhJHphGqqebhms3&#10;sJe+0DTxlh03+SPvTzH8HuMn7qrOk7c/oONfOzwNH+OTtHAMlf8ePun/uq727X/pBsfQrpUmfv33&#10;H7mByS8cLdvL0P4vyi7+/j38H7f//0GXorCr42yb/4T7z0IaEzkybqyde6UJdaJPsFW2yk3n08m6&#10;MTR9NF667GaZ/7gp6uCeBxiq5dFjC19zD08xZ3LtL/pbu8FGrCrp+54L6GvsrcWaEb9SbT2po+NQ&#10;fKlObwwf4wOXn9Mr0oKLD38NJTT5dKXJX8rNgnCu5ZSOZbO7EOv8wfWMO6X3DIeHkw++vMI9Y0gd&#10;OuI7NteT3VxzhcpPy6AEnjVmzTxgxhLzgOJOMWXAw7DxdpPAGL/G98V9HHou3rWcM1f64u8Cs926&#10;/ihtysCvHguvjlmhoRtdmW90Mzahz8l0jrBpWrKoTMCfehivmoVbddUYYS6uvbxNk7DjeOZ4Zzst&#10;mI13l2s7aW/8Dwmn2zrzsVt4VvnWOcl1oDXhNZ7tiqtlBrw87YLLNa/+E/ylZdGUCLnuNr6S1lnu&#10;9Em76N+qLYBgtyuX0rTbGvNOL3/BuxYJmjrXZxsnlLzhS0dkK61tHC9jdGP66vSZkb286QPx9JX+&#10;BK4I8zP1wJP0tU6xoWFxbs7cw5ZBqn/0Jsta73T+lbUMPdg0Tf+dubl+1b4V3+vIKtS3Dd0QdwNQ&#10;HfoPHsmx883KdOS6w9E11zjyN+TzSWpe542Z+7Mj5vXtz7tPL9954vLmlDYozSf7lqOsq/qgl82U&#10;HvrwcJBDEjaDwlNpG35GF3K95LzXXxya9pxyt6EbMkPrlL120v1WJ3LRsNeTN/kXpzgMxbVkWxnF&#10;Vz5X6E84ZdA9ycOH9P7Rl0nnLlAfu8F1FedPHFNqw7QueVd1NBRpfLyEM22FMnb+lPE7TtxFwz9y&#10;Sd68VR/jISbDGQuWvi9Zn/DaMO1ZtPEbZsPpgZsKbeO/oLueyWo93M5r/oLp9QrpBrzCgbYvMLpb&#10;muPowfTbWUt2rNFPkz64p76TToXCg30b+xr83LAf3Zz2HtcRHgFx8HCz1o4Mkmwe0jcJLhtgo0wd&#10;9HhsjD6ZfpS+o788fHjveGwvw9tqH8U/fND9EXsjZGvNux++xJMWqVwSu1CVehdPFc4KJrblOeFu&#10;2+JY1wMTn/CUd72MZk/QtCh8wspE2ZVft8skcScLP7ZJy+ZdlZsNWvrCs/ejO3UNAyxMAPMF+7Xb&#10;dQNdOkhnl94qL3/zX33acfh2YS6wW6/ZwrkhyJbNvhhSZg/NYam58d4bdWkfnt7Rt7Z754TTj1x3&#10;7yIhktTYdZO6gn82r+PVk3rVz9EpNxIcsuJ72C46oX56Rm7mpLN/MGPLvEF17HX3E5LXjdLyM/OP&#10;GRtSt2rQumlfHi+V5iJWG7ZcZUc+6DdHWXta9ikXf/hSl/GuG9R7/y3eQQi67yHSuUHhsMHPfXvW&#10;65cvejjM27E8hKn/aAtjyX5jXg+6iifUT3qzQH8NP2gssfnvuGZMTVrbOLyUvshTWL7yv/kCe/FL&#10;9vG7T1x0Hq7JIzduJRVuh/1rKMG/68ivbc4OaJeLr661rfjPOo/unmDrnzrOeEJ0eYufcmMDN/+r&#10;zRLO9dhL86jdxtpW3t6/rB7kWrnKaNnM6nF87dCa28ybKsaWsUONpw5t0M8Yx36yidqtcoSXR0f8&#10;jCWXODfUlvLirRyVCe7tx0mfmLSPbEVcSp752xUv2Mb9/ZFTsqVL9+g5+Y9sKh8+NPHdizvTpY1d&#10;49Sw7U5tz5UrDUnaNBWaDDZcQunbJpIPyY1Mkh/PpmhDNki/ccNKfWjZ+/dzA21o3nRxcOe/IRey&#10;V9ql/pHpJe2j/aorNzTRwWnr8Ze4vj26POXBuXaDbtZxKU+HwcYXX+N0e/D0Gh9rbzxULdpW/ZXk&#10;8FD7u+zw0D55bZ/gIbzZD943z0JPZKVusOYJ3rb9+tXr48O7N8eXn/3a/Xv3dsxv7aGSKdTkb6wK&#10;WdWH/JcWeNtv9B+0BAY8etqvkr9tENjSGV+Z+8ul9H0za7+FJFiaVtwpu8cR6eRQGGXwl7zKKGXr&#10;VnDtBuvHbiS8XKN+VlrB/cQH9+/dVRpZhKaRy8XvvO0279fO1cd0XMU/cbskPNc6K32uJ+/jGi4O&#10;fWysNu2YVronfY+N1Y2kDZ7BVJjqVMrE+3pV52zu/aUc+2i/aW5uZ/yCD66E8vf+SOlMW42sRs/Z&#10;TTDq0Hx46JjR/sAnIw5edfQeXuqhu+qtTpWH1BNbMH7Gx/bF1Vc5PDVUZulMK25i0hbP7c9Jl6XE&#10;jA8f+pbAZ8+e92Ds0xfeXuVhgzd9IOBDADse9NDjnTlo7GBB+tIe9x0i85DB3KPIeG6Md98idM5N&#10;3rn3FSGPT0OoH137fqx+qI/oK/3DQiHjTx6m/3S84ZPQOwphaM+bWy7X2onsNr/cltPoxbR75xQA&#10;kmV+1ntMPHpy3b2FZEIxdAFc9JgTkmFg7Td9YMdjw+0fjBd3eGRse/eprmD2vVu2ykH5+dzx2+PF&#10;69d962HnTvHGhxCXuswRSSCXof0ci8N8Q7ILXQnG3kZfvso43rcdZe6GAw+O9AGS1K39sR4JyGqo&#10;fNsja599P69v7CpurAd/4mRDV/H17v0ckkFn31SG56XL4n0oewrXX+OpjYc7Yk5y5bx/BJ1Xt40m&#10;fezrCuFo6DqJV27wj20+7TTY/JXn/IxuxCd90K/rFRZPcVmvTj0n3cX1e1d4Pj9grr2MxUbwz5iI&#10;Bv1SmaF3aN32v4iGoqGNrWr5/NSha3zXKLuuODAt0zpWgSxu/W0Y2r3dhl1XrWeBlb4zp3inH23c&#10;Y2eXfYwfNEsvV334uW6TTeu+LmULrmPiatRdz7YPuyyY7isW/+BmR3ogL/q911dv3/LpY7FrDgI9&#10;ff7yePby9eGN6Q4FvQbbg5z6B70m+8Vz+GBv2fK2FbkItUO8tM0zGdROx/btL0p2zqOtyQJPbaMr&#10;X15XW9eNDLrHHT9jwcxR8DZwM99Xl3liH0hK/ftsBBssvY0bjzaHyFA/41PoSlpGhOAzX3JwWVuz&#10;zXNfNSSEPvS2VUrXqa/BEZBp42miwuO1+rPLBrfsymt5hRpMsRbcewX7+mM3fW9LZ7tNGxURtljR&#10;T/0bprqUxuw8m40WT5o8Dvz2pVGbrnY9aVzOS68cwBKGubnHoE1i8xx8Vtess2Ydve3nHg/GyMVr&#10;0+Sz6e4tRWytky5o+8LUjX1OczV/Dh3O3lYfsDYHULgyyq9m4dEeeE7Avmjv6kz1cXFWGYztkzb9&#10;cPioTAt0cdWYADvP4kE8dLKdDoIb63f7XmwY3Q3+pJn3VCZNu5J/cI0tnLKdx5XeaYdBicJCtw5X&#10;bdf4HrhPiNgpN2WtzctT6unBw7YPPQlg0vWBrpfJMGXUQYbwdc8vfub9WsFcY/jgh66hiZTEO49A&#10;c+odWzh0yJv+PPqy5/LTh8Y+wu1FbVv26NQ2quDBTGtMnzpl50+9hZkxebddhbTc2Ecqu8oXevDW&#10;gQ2Sys/6DMIkDkz+lM0PjxcezOaVTvWsSmyO9ap9g7v2d+LnvMrMB6uDlc3I8Iv/+b/8t/82A/xR&#10;w1WhLeEBKGX9v2yA1F0RM50mQmyHouwaV0VR9rXZ5JDYVyHEyUST6DmUZwHI8P3aw3P7lK/NOGF9&#10;JzGzAHibTt6JTOor88HfTa90i9ISfEhEi8mo/jEu1EfoPfSkcTSyjkAhFz5lPhxfHO+jaW4K2Yx0&#10;Ov2tw2/JxDt+9s2cbsqMaKq8hLo3CxxmNFF//Oj+8eDhg07S0aXT4peQptxqhGVE9mCVJX1x9cBb&#10;Jv3w2ZzzhJsNuz61dPdOny5C0zAc/mlY/g1GZL6/xTxGxWb6yM939rW519s62IQa8twbHW07g1ro&#10;qVEIfxjA88h9FAjcLLLQrSvgjaKOTLqBkknv1qfqSjzI4gkOMGTDKDls2KeB8qfuHrpaGwXaiA4w&#10;CiYH8J1PON+dAVdrjIGzmTCneR28Y2SquzGWKFQ3mmyE1AgtHjbv6NI+7bRhZm6cjq6rd27ihefk&#10;k6s6yV4pcjifogosPMrxPQAQGuBsu8ejJygGP9hFH3JbNl7b4r/GJXVZsHWRWT95pWOH4M5BZHAU&#10;b/56Ha++0xjFM3hv9TOTtfgOEoGZRcwYaNfVjbb3GO/KLmHTytPwPbyTeXjET+of+zHt3lj5FEtc&#10;WU/u5I8kO8kMDV28pd3Fp++oQ31bP9MKxZNBOj/q2PXvgWwGy6S3TWYyiQZtNH5NFqP/bj7VOMLZ&#10;v9HlHlSBC58tP21bOUbeZI6+a55mUoXPXEzSNETdTrg4g5zs7U8HQenZefQpYX4mPtd1u/AGXtHt&#10;hj52kh8OhWReDZa+Qz58GmSEkw+bvrzrd73TJ1SuA1PK5GLBLv7EA0eG3mrw6NHj4y9//cvx8Os/&#10;Hzdv3z2++iz24Je095uXx5vnT49XL192MZGB5Lhx9/LGPk8xW1j3jX2epgtiN03ePHt1fPf3J8ff&#10;/+s/jyc/+HzBu+gSOm6s8WFJYwUVERrXVbnIddvXJlHfMrDs3oJbUl+FF6r8bN5TMP9NqG8p8bhV&#10;ZFcfsmPvapfATDq/4S6Ji/blpy9cvDombeqvW3WOGzgwc1CMl79lsmgXy7W/5hdFf2Q0PnmcfDUL&#10;V9Jy5+WmIQG4q8v1s+j+j3zpFezapTdy5SZn+GlspcTttOL62A2/SQcSb+5wIl/Fmv9JhYMdTwPU&#10;kIdq11c3cOOuw4kP7Er/qNyZeokUND/x7N5c+5+0giQUG52K9x++J3fy6ffgmPwtZ3Zx28aZwANL&#10;Wa8LbDjl+7a3Ht0LHuV3Xc0b2tQIrTHPAsD45M1ZxqW9UbLHLT1g7N+Edalr0zPjzvYzvvYJmNDI&#10;7qeXtn/2CRmk+sv1HAaa/pjLkUF/hCuSsCy4TKSimOiyWaga2MJdudJXOSWffPK36e1N1MgZfRw8&#10;ezxg/zo/yXwOXD8h9zrzzYy94IbuNc6kgHmuJ6u++ebr409//vPx8PHXmf/dCYGRX9+88Lahw3fG&#10;HTW23dQZmQ8H8aUFrdP+oba0SRtex4vD0rZwHcIvm3QTx5e28BBLWD7evH55PP3hx+Mf313e2Gf+&#10;DO62A40dYy2e540f+4a2tM1rdQ+/ZFj6Su0IHmFc0qtfyxem7VDI4REfiXd+s5ja4chiYLnavWTN&#10;hlByV9nW3Ig0cjQnmbmS5OKLU506R7atorgueAZmu5FisZ++LpFeF+ElPnyRevB2bjd0Sm6/WPOw&#10;6nkSh9aZk2waq4d0KuHmBQzMk2cel3618s3/ujmeNZi4BfLgGXrgmfbafQvBQ2fzMw8WotX47Wle&#10;m+meZPdWSpsB4LvOyVrFPN5ap2/quzE3NTa9wrmJMf2eytaGkEO8Olt32jFsdY3w8u374/nr9/0c&#10;7/5MHnpq1xbe8iJE7wqllR9Y258Htfx5m/3S3cwVq8vLmzu6toZD506fp/ESZp7iaUcL8zncu/lb&#10;c4tND1uSuDq5kbq2v9BSWV+7XKJdemHW78WteNpQM8KkjfmVHDf6uosKQs6iDe4ln13PyuPmegpN&#10;yrjBHpdE8VXdH7rBoW03rgsmvCt7Fi+ySf/YjZwqqV28IIvfJky/XSg+xrvrbDipWyfG1hl71jqx&#10;bRS4gJ1jWJDpV+pWbsODnTdFTlurc2CnLmnavDhXzaUrPzjSDmjoOsVaa/UDdXC7Lds25Jc0+Pda&#10;GE364+iuB5e+Kiy65wbRbApypeMKN/qmXnsF0d30Vfamupt0egwv/OhWLxxsu30KB4vQa/3mMMCz&#10;5y/7RjVvz2JT+oRxyptjK2s/Bh5letBp7Xf0rUpuet4NztBR0gLZPqp9gsdekzLoG/lGwHzibRTy&#10;+cQXT8pXdsuLb5//lARXrRr5JtH41PLqgUQVcc0LLdpSYe3ScSN0jL0a+Ux+bG1Cb1DZdamNK8nx&#10;W2+3rSu+XFfPhAXkyEKYnys88oEM+MQ3TXR2dCTr7Pi9ObvXbhc7yY88mp626pq/MHQh88DkDVz4&#10;ar1Db/ch0qZbtqjaNwPkVzbuIi/a0GCMQy/4yqpzjNnU9BZH+5QOS7uGzx6BN7K4oeQB4R+ev4rt&#10;z1jjAErGL3teaB+7vPDoB+0LY5+NL9Lsr/H223o4Lml4JU+y7FsnM6bMJ1h/7n5V+z8eAzU32tdD&#10;gsE7/TSlzclSvjpbGY8OmROhqft64a2fArp757jnSfr7vkRxu/t++qkDAt99/8Pxz++eHN//+GMP&#10;CqDHwbVHgfUg75+/eXT8+evHx9ePH7TfpFumxrQvOeybyK1bu4W+4NZ+6EljTNtkDrn3W7Qxnvrw&#10;ceRWmcW7ZhPIdOePXRjPZowukErsSsPdznR1rrdeNDu+n8zlOxRsnVo44U+8upj06kcK6ZPV6fi6&#10;4p+5ERjt44sa/RRr2owM5OHD3qr28laEfbOcTtLzjtPhuV9zoDfdi/yidZEPnA4OvKlsx9YK95zE&#10;vpm2tYfZvaXgwZs5et/YsObqfWN1deWL9sNXb7MW8Jln7aWuePMKIuqBi3ic4rFCSwSeLdu6BskD&#10;W3ls+8JNZEE2BCMcuzmy3Glc9TUyq36HVrKbfmReEx1qW8ehI+VgVUvHzt12CadNVj2Rl7YpOPzB&#10;QQZC9LZ+cHQ2MMPDpG8b0qKB7xu9Q9Po6IwB4Mw75yCHN015c0/WIuabGU/u35u+VvjUK+8jOSXs&#10;daJwNR5+1CfNfAUsGrCP12sad3zbsLO/hTZpDu1UNpEnRF0v2gNd9StbfU+6WnofJHNysqOTbjb7&#10;yoi4sYTNnYOMY8vJLRl9WwkYsocLXn3cgUc3RXvAJnVu+7/HOJ8Ho8vk/Prly8zdHSRen+INzQ5r&#10;ebu2vqG1f8768623xgcnOuDSLh5wwWdtTOBmbaTEMFp9i78e42KkRkf4lYeOHmYJf2xZw6TLQ7v+&#10;N3ox4wdB1uaTVXRDvHYpsuKADP5VZ1xJRNlqA27TuV3Ja6SXcZFbKuxfMif/EvpXT91CVZz9T7un&#10;sm3PxgO41Kmk9GIouoXr2m382+3iC/5C38c8k9PQfCkPbnRnHsjY65qhscmlx9g2dmC8fBWMbhk/&#10;1nj41Y1+Gt4YBx/byRY75KU2KPX5sWH0YWgrTYus2tHUwV5bJ4qzNb0nFPsLSecF1pAZR+mkZn7H&#10;Pse7lzj3v9xfci/uy96TdCDVm3Hv3r8/tj70qReN6KjPdduPj2sbNSZJmuux+b/ZL146Znz48aen&#10;x5MnP2bcftJP5r945TDZL5Wpl2c4yGfs9uldnwP2Qo7HD+8fD71J1Pw5fOrnTAAZdB2R/omWziOS&#10;bh/Mtpc6kbNt49jWTT/yAvRZbEXgCWf2e6etwRQk/bUPBIS2G/FsnfWzNwz+mLm7Q3LoB6v9awMT&#10;1/9GJ2b+07f7pq20A7voLcW9txuZvI+nIzPPM15sOV477U/+5o/p9yk7bxGee8L9ilP4m8LKDw56&#10;rv/vA0juKfe+cq7RTecusiGK0B/6fIGEfTSX6nyCiPMHTjmy9gY+ZciIF3+XeSD98jllnyp/+Sbz&#10;DLylHK2AkzzM64yV7H81Hr2VO5s1uiZsn6hM8D80cPY5G5O4wxUdKUw7ji1cbZ6M2sKkg1XkUxiu&#10;amGOlbaee6HadWwSUhuHP/DGCvIj/3mIMzSjF7eBnXUCfPlpXVPOV/rYBHsz2uI9+y0f7SHD+jGF&#10;OjctP6vcrh//vZcX+si0+ywJ5yHLXJurLRuBbja1Y8KyRfo9dB11imfuK6NTf9r6Vx5FEqp3u+qW&#10;8sG547DVoXFFKoP86BV06OxbkZG8jXN+Xfc3MGQ5+OGdfvvZkWlgH1QVBzy5U3pAT0ylC/56MPlf&#10;2BqRv9u+/KKr+TNHhqqyi4yNleojQ2Ote/MOxvo85/OE9gbxpnaHarzV1Bt92Qj7vj9lDfbTy7d9&#10;Y/oLfTDt79yBNac6EYfOPZdHDqdNbme8YD+shxwG90nePsSXPI7OmQuhwWFab+d9V1sCych+3JpD&#10;BF69ONXWX30181hrr8bjzcnolXm4/uowtT7rRUsOXFuHsWX0Tx+1jmDLfmYT2j5s8czver+wNGiv&#10;8fjMYj88s9+RcfOTFBl23Avp5ij2O8beG4f2nMzLl9b8KWm1FeRI/pXh2IatWy5c47hcK5OUHZer&#10;33Ue1r8mJU9dyYss1ctTChC9/wtPfkam89XNHj7Wn42tuWYbNgz+ydRcfM+xRzflDL321fA1fdl6&#10;ie7Fpz7l9pvJjFnVzeoLvof+sZ3zFj9vYx2nLTasEKz6lAvc0gVynbnqfGnRvGLeMutTvDdqG6JV&#10;lTf8rivveOHwGRlqH+kqqtMXW0MZLZ+ylEtayxQntOQUl7B7v0nEk7kKPSMf8khm6+DaNsFRWiIz&#10;MuZc6z/o6BjWNpyxpe2aMg7wymcre1A1nt7BQSrWF/q6l6x5CMGLwDx8i3a4O49PeVSjg1zRrt/o&#10;H+Y1J0zS1U1PEhm6o1vlNfnq5NG99W3rDV711VmvjJzSdMU3D7KT18w39JWON6scDODgsu+S0sER&#10;ucAZfFsvuMplyad18ws3lNLUx3axMf2a64CMQ1wuWizxrd1tG9fx+vvwqg8XvPB4kEeus49iDGND&#10;Jg3/M+ZNH+jhvuQ519U9g6RVjvHdSw28elr2f/kv/92/iUDQiW2ZTu0lKkRsDhLH/HbTACPA7Xa8&#10;HUCFqVzn5LtxgbDU4RNufYNBPCM6h2rCtLV1KvI0t8lST31nMfm8b5h73QboQjQCrsCCz6L4N0Yw&#10;194KMWRRqIhN41KYwKO9m+/1M1nUwbTSavvj7a+fZRI7b15zqI83meTI6Lx5g1YyCs4qXOruRP2m&#10;hYfvwq8nzOPvZ8JuQU+WPUlMpqsMF31bnTw0J01DkdW9GPgHMTL3GZoMKjohmTKQ+4lcIZq6wRp6&#10;+lRMvM5O1lu+5GZy0ydYwpuJldrJ3aRI5xGaFLXNdBavpkVjPFrxb4HcE/MrrALFA+uEJKEBS0dr&#10;J89kS9vXyDR7dAaPlL648+dm/2y6WXxZNEQ+gSFnAzoeOJ+cM0k3OVSXTdn7Dj1mgUb+Bgbty+zI&#10;u5e8fr5ZW8FaY5iiudZ+7ewNt281bQvt2kE3+NDTjp9rPIBtx0dE0qXtSfFMwC/GoumrD5gMG0Qs&#10;lODiNL2+VPEhwD9amhuXvD3QfjBJNaEODvo7k3YT7amvRihhffL2JIqHscavA7V6lQNjkTOTN3pv&#10;g1M6HBz5XLeX9santulNfbxF1nRm64P8KRMJke+qu9eLseKrW2HoIqsBoC9oCo+dOKAJnavfB05d&#10;JlDgtQA5MdVtFz4XE6buHSqTuD43BnMNDEkXzubFwBYuaMdwynNI9EYPilpgoyFVVs7oFHKbNmW1&#10;cbUngGTehXehNs/TNttvp+z2Q4eLslgnbJn80JuGSVGPjPwnPmXyHxccjQ2uTiDK50y0SK756irM&#10;ajth5KIvkgNYaeDIPGq3aFnlim/KDDx+py3B0k/w6FC3w3mPHz46/vLXvx5ff/un40YmVF9lcpwZ&#10;zfHh7ase7Hv94kUn77+xJw723boT2+SGy62+dv2LeItszuv3Xz19cXz3t++Ov//t++PJjw72vY2O&#10;o/mrqFjoa/Uji2uPo3JSHrcOhIfQacI+/RrU5c9/4f2tcmR1pi3sfnbaumx86tRy7H/8ZBfvGU+5&#10;aMGEG4c2qBuauQEvQeMLN6l1ZkUj/Dj1TauBG3BX6pG/y157bqev+HktbOLpPrmsA4oCsrgAbJr+&#10;Y4f8FtthIv5OVCtW/BO7+o0TWX6TsL2fweUKTUPXXDeyY6fbebu6oeTCz9Bx7bf7OH3TOzRdyn/s&#10;khOdHKD4xpcg6MNSCZfzM+5s8tXeY//oNT0Fmp/AbDnSe/Zw7MPYATbt889t8t2JvxHIG+nLN2OP&#10;hfrFqv9zuhw6U8Yo/EsqsNQy6XRz1eaKsb4bQtH3LsxsaCTfZ1XrzzErmFK+9MTvgxEzzuzxJh59&#10;8f2Lzbsc7IvPT8eAxQ954fcUCb/GQ8DKjEYtWyWUljg3EEAnbAXNMn4Hfo2ZIy/jiol56C+8egZG&#10;KMlEvQ9shA83aN18shnZSXoAumir/Zk5xN27t49vvv6mB/seff3t8WXm0eyGA30ffna4711Mp0Wu&#10;cTKEsSnkjK6ErV9yQ78rXr60m2t0ZtG6aC6hXODllK54lhSfc7DDE4sO9r06nv7kYN/3xz9/+PF4&#10;+vJlb3papN/OHMH4evPG5cZ356f7pqc5RHidQ/jaLVWjmbwyyE1Yikb+wRkCRu8WTZf+VnKnTerx&#10;FQ9Pc6ctCt8ys0it7i34tvVk1RnLLYpnzjTzsf4V94yg/lvPSo/kc4UuG7PyB6GWKGDcRZf+f8T9&#10;Wc8lubIm6K3IyJinjBz22Wef7gtdtSBBNxLQkG51IwhoCPpJ9UeFVquGPWVmjF/Mg97nNdLXisjc&#10;51SpVBK/j4t0DkajmdFopNPd/SRxXXKK7PxWT6hPcIEnHEc2Rj7IEVWg8dp38Ay+6pRvKdtxIF96&#10;fKJNY6/PxlXGc+q5WeIThj4r05t0Adt1ReU6cPg2hlfbjpI/uLiGo42CqzfvTi9fverGN3mAf+U5&#10;dvt39++efnj4oGudHgIiS/gamGNLxJ5K/7rBE5uT3WkPmC3Yp/PZiNEr3ZhOm+TWRoTNx6eZ+7VN&#10;76DeJQ1qA7UN8enDpJfzTUv0yEMXn4K2znCjsjeaEuf32767Lkq/LLhrC6cttGqIJqXLpIGtHQwQ&#10;tr3iOO2u3PKH76hs3sY5ocLqBL607o2vesqmplh+hSMzE05eYa/0qRUHbgPtDI3aVv1RpNfn+PL+&#10;Eh7t5G+7tnW+/I2rjZnKhdswifR5M3shckAcvFdqC038cBKbnzoXGbvedsf1BrLD5eCEf3u+6ecm&#10;Fk+VNJarGzKW6O0NaupEZlOebrN2Jp9kTHsdxwsPAX1y+UTv1l0cePQiPTobQEMrbusDV+RAm9oA&#10;m9x3ozUwlTd+6F7y6lp6b4yuccQV58gpWGm54686vnsJs+cw+w43I/s2YmczSi/gAR99Nz6Oz8oE&#10;ns97PH32/PTz02enJ77IkDbxGj63Uo6zru3GY+QOrfaBLv76jcARfgvm7Bk5JINGs5ezbiLDbe0X&#10;2A8pceuGXhRkY/syIV99ELr523K4pW1kfcafcnRc08qj4YG5SQFyvHWhMvBDFzjyQIKPrv26RMrb&#10;u4JP+V145rqh5eYvuZDtereb/1V+cAOkYX429sVNmcBonV4PvL12tfG65zX10AEPR1eO7x6Tfgnp&#10;sXU9Oo8MzF7UyF7gZ87ojRd7Cvbsgkvpmz6TO774wDFxOBtLvrwx8/CSZ/JOxjI39FM59+51P4zd&#10;RFbNAd7G4kDf35+8OP31yfN+gveFG/raDSDl5sDP2Bx7X8x15Zd8Z0x5+ECeg+bkiI3S+SZ4dP/M&#10;nBi49iQ9hGG/5Bg7wZ9eIPf2CMAH10MKeJLZsPq5NzJChxlnc9O3ZTO2+jBu1sR30k83F/hvQ1ey&#10;/TT9++vPv5z+/Ne/n/7GtlqH+si6m0//5IGPHx6f/unH70/fP35UWpmHfPp3H+DpXInW5TG+6tvI&#10;KVsLHyqn0UPkD957Pt97n/ZASrfijH4OG0z+yMfQYea4wM01ZlYsE1b+dAiD42Q3npDEslu7onCd&#10;tj1ARGbYHWNTD95G8ejABatwjfeBq52R4TnE9NneW3iFh+QdCnjQG3HolP6T2R6MSv/V1afe+Kh3&#10;iGpu7Ck7b4Gbh2CFbmyBS+eCrd1u1F/QavYoR//0YF/qwvN2bOIH9263PBjPvWHoLXjmgoyP9LG8&#10;TL3qA330n/6Xnr0eGh9u5yXKG9f9baEp2bz1Uz2Rv+rwjr8Zgxtm+Yom0clsHW+V7Jva0CX92vqQ&#10;Hz4UhdKh8mDOWvxQrPrHOtBNGgnaWPzonvHCv/uYoWnQad22E1dZDX32WslY65h18Ne+UGQEL19H&#10;Nxiv9vK1icZu4Pk04qN1cBb+s0c/9NHuaqYEaJvxbT99GGzj0GiFbGNu4zew1InMVg6ir7STvm2d&#10;Su5mzMw+5qbP0XTStrwjGvnsHBJnTvRgv4eq0Awt6doeYEpI5tkUxo45b+OuDXCHtm4eZmyELoq1&#10;39bRxUV5aWT9Q5b25NVDMj4hbh6bedrc3TdP37qTazim7XX4Br2tzdnuxg2Y2th2gj6jH31AL9WG&#10;ijw0L5jQBHWBUXkJvx3OpHONk+3nYHjg9HfL3Ng6+5PqXV+W1gtmHO6Ro8p7rjfdJ4J/vToctJQs&#10;eivUn4b9Gxya3XDHptyWjcKPR7/KyPLiiuR3yn3hktZ2LuAqu3zT/eyqK1S2Y/vCu27a5kPLfek2&#10;KOPFTcQZk9oAcWhM99MBpW/KyRsd6z4CHeoTfOZt/nZpj3+v376pLLFzegM/5Yxj47wHBCI7x8Gt&#10;tIku+36Xt9n1c/CRKffxvIBDeXJt3DtM5lAafsOnh8kyZ48dYvyQdfZAcM+a02f3zLe3HKCvjI59&#10;4qa6sdZ9h8CBu7msdEKDeHK86Z+sRjonpWyyYyO8Ov38y5PTk6fPT68Sp4/Q7WH64BD+j99/d/rh&#10;8XcN7e04ZPwgeffizTe9T3rnbh/ovHPHvBsdFQx87hWd2pf8maPpks6XQWPsRXZ/kOA5uCU/i+tE&#10;WSP0GLove8tV5NEcd2fhYn/dntyLrKOfPH/ewzoO9pmXuLapwTj9xW97POaEe3fZWXTTzNVvvCTF&#10;/cfwovIR/I33LZvoN7DWuGs63PTTQRo6ZWxKdgzZUEzf7Q90fdV6mVs6Z9BbY9fOnDbp6rrHNWM+&#10;fE0frCXYel1rhMb4t/cn6VJvRX7/xv1JhxHXOE4Z9fu53+Thtf0G9IEbOQDberH2knu4CecTkfYI&#10;5p7wbNPRxcE18tG9DMTUETDCk84RQ5SmdQYSSkooa9aP615U4kBMv43x1Ubywa8d2HIj3/kP72Ye&#10;oiNnnijwwCZhpA5MsNBvxgZYZAcPg2b96DFip+2MI+2G7h8d7Eu8b2pfDy04sDZr5pFNXry4621C&#10;rvox+NQ+4FOOnG0bWuheMzu1a8VcFwnys/rrIBhw4DvoTl/tsvqLFlyb1HCqo8D+Feq/v1WogWZ2&#10;Xp169WgGFJqp05Zl13/tyHppVjhTHt/ehxD8GnJtdWCODXWm0+BjrFU++79wSGFw8aJzbHl2iSNx&#10;Dn3Lg6ErZuLzrHeyvnr6og9OPbt61Qem0JTs4g0Z8/bLpy+v1sG+lIvN5eHaV8ZskIf/HMLXoran&#10;fb46s2mzLuq8Hd1338E++pCdGZ1vHLT/4VVtkegE9kjXYOlXIacf7f+mchJHFiProfG1b6wH54Gq&#10;O7e8KMn8ZX9DG+azOTh+7+68Md0azLwSw630Qcs3GeMvQourjPc+aJG26cruBVorRLaqaz+TC5gM&#10;PvRuX2pFBxhf8OpY+hSc2NXR+ea29B/90VV7HH3B6YtDsnhYqOkrGSYHm45qjCxNfPzIh0pwav4q&#10;53rvXemLcbrH7sBIpfyLKy+d3YXuzjLUHsu4NtbgBd701xprdErnz+JHHyz7MVf0Gvw7duPZFMYm&#10;/nTdT3fSm9ezzshYn/FOH2gBcjM/m69n32QGCj57cZM5Cl1GdwwnimPkYWzmOfAPDzLQr1WafyN/&#10;eDhtoEfkPZWxTT/EOw7bX/aBNNBDo9It9VqWbh19Wp67zs8lrJErc4a6HkLLujKyzQaS1zeyhf9j&#10;Lw4Pjja4tp95Ipkzfi/WT4E35RyeC20StVah+9gY+tnPl6d+cjrHOsT/5NnzfknVQXW8Jh1gVk9T&#10;9IFXuPHqDs9mHFk3m/c1VjkKv8lG5Tnlt/7Gb7zRJ+PXXFKZUy61udJUmdJs+nSMi4yvyS6X6sV7&#10;5iTp7ZH8hNUP0pIBN/JQfsQV5pJd/VEGv4Tagtf7zFUO930EJOm953iUC/+K8OQVB2XMqWlrr2f3&#10;GCj/pkJx6P4K/VFZn3msZ1PATp3aOMZR46Mj3VvUzwTFwUNYxgxPXpI2DQKWaBvUwTE0dBaRB4n5&#10;Tv5MlCPQgE4HITzhEEpeO5B6FINps4u8CKjF1gMnoR8+OD2Kgbu9J1YoNoPRJOA1xA74mTQc7Hv5&#10;7MXpxfMXp5cvXkSpvqyxbMFu0u4EHiX70YIywolRcBw/fSojgl+RhFfS5Rm0/BiCs7gw4G0CMSQp&#10;Xv2pggqdTDBgTN+GsJ2QTAoxih888qa+B6f78d4qRUFpO42crqW9kCxMGTScMmbQdQESzzmo9t3j&#10;B6effnx8+umH706PH9mEuHf6Pt6BP8ZikA88rzCfTR+LLzeeDO4qiTRyMxPTw0frgKEFTAadhh1e&#10;tNlhs/BpFh0vvRUrbVfhpn5fvW/DIIJmMwL+njq1aDLpPfCWPE87RgHKw/tKSISe0qCMbeob5Ghl&#10;4c2gYyiMzIwwE1Q0qOEXumyhJOz4YeMBH/FM+u1MxEL9raGbfqLdXoQluQqDIfAgC4v7DIIMlA6E&#10;AOENGGFqx5NTSn7kpHjEV3HoUH40kzliBlBorZxT+udNuRtdjN23OCQb+AqexWn84H8++NlxFtB7&#10;AWxzlrE1o2zaraLhg0cXKPHGXJV0r0dGt7dgRN9uisejR2U5Hp78XtTuMVG4lfnzmJbGzUQ7GyHd&#10;iA8u2iw9ko8mqIcvdMconqV84k1C+N5JNcptDigMrzl9VL86A5CEkrayazl5aXsWGROiz5Ff7g2t&#10;8E+Yq4QT38bs8HL4tvMYpGBUd1UuKMpRuv60C39ybKPfEyN9aiRjj7fBUGMDv1tn4ZC2TCZVvgtv&#10;SDKUyHf1atrv5AWn7dc1N33Tu6GPa37r2PELV3Isc/mAKXxhaSAMrMQG6HJzpQ44JtfgGT7NJmDS&#10;m3f2m/7lZb1645WFu7010rEkZPIWvOKlj503F6/51e/jE8AJHRQ6fbM2irmE7UfKTp8G+99zpWV1&#10;hqeJ6JopG2z6e/YrLbCPdrgVP35Xvmv4yQZx03a7Sx608OH9nJ1yl3xUaKA3c8LtNLC9VhvfWRNZ&#10;l3WX8d93gb94Vh8ehtwXzYIQX9hl1NpgiDNg/mucRn6ne9Om+ObtpP8jn9+Ejfyr7lxmQr+/W6t4&#10;bSJsnjS20tpiQ6mTM+Gl281FeuN3a1/KyH+Ju4RxOE3SlR2LwULcZJPrMzqRfz4NV98ZcMuzOzZC&#10;BbXCTfudxqzwqYg+4Rr/8aPUuzEcH2ZYPo6a+CFy8/3pw+eHsdFun959un56l/ofFItu+BR8xoca&#10;oaHhTM4y68x8U5+5KN4mkRt5usHrt7/qyeDbDUf4+Svuix5V4P7zlzbO4yo6KmnidNqO61v7lzi+&#10;tnzwa37anfJnWDt/w23Zpqds4p0v4hON3psnkmxY73l0/Fx3zg7u6pkbzasMfrjqjTx8Qb7aKGlE&#10;Xzvnd35nf4ZW4FQH0px6IxAOXtsN7ulZQn6XVXfsm+AEr/guZhriBVoXQKs0AKO1ua3ZNw+mnd0W&#10;fvYmUeBMufFdbC5f+yvl2W+zsTb06KKQZ2suWwEy+gxntgdf/MkEXAIc7M2L6SssR1bOvsl1myaK&#10;1rYQX3kzZsa3yoK/5WCPKeHM5eh5llVyoD3w1GMPsdO7gE1Y22jhah0EB+2UL6vtBJ3nmlZ+Lztt&#10;+cM2HQwPt+tUNpIF38pr8pI8OCevm9WrD3B1veVBevX9ytPePOU+m83gln/6Ez7pzybe9Btv9Xf4&#10;iW5gzo0cBwTfdTyohM+eyK3dbCMltpW3LNjU6U1O9kD7Y1zE60/otu1LDxVVRtI+HWH8Ff/QtfWT&#10;8e7D5246OdyhL+1XcoYG+j5+SDk83jRLECeDnG25TWjtcHHddReZjdenLqyTVtuvMIvi2aU9m0nW&#10;Bdaq3qLkgEBvhh5hxmL6Mw+pDV03blvWtb/tsdkE2Pb1eRwc8lSZGFqe/VmvTv/707ZK69Jxje3t&#10;F1wuVQ/4Zzd4nsPp+0W1/zyX8lMHzweW6wkXfngRnIrjSldol6lfeKTo0adddtK/9G1yu9UvaUfZ&#10;ACpf9/oxaRw6djyt8uMm1rqp03FfnTfjgx+e0fWR4cindWAfWrtYq3Hwpku0z5Ff67o9zxi/ZB8G&#10;3egJ3ONNWonDndv4Tf+HFvDWtvY8PDOHUlJy4b3XF3zX0N/qv/F/o2PWQ4f7rSLwS5WhURoiY2T5&#10;7fv1thRrXTf2Xr89bu5Zy2qLPuyYjK9bbbqJ1jUuutAfCRW59u2t08OHj07fP54bovZkpnP+Q4f0&#10;oeOzG8EZH2uM8FumxgUY3vH+VvNbN8yahZ/xAjodsOc8SdUn6cfkpwTYC/+RreGd66Ylju9bHrfb&#10;/d96/wgDu2uZ5A2eg5/G975F09u8nyHEBp3YROrkt2Ddbq/7CdWhk79xvXSXNKQD52/6S+YcyHZD&#10;wgYlXYhG8GS/eEOrtz3wPttE3sgdnEdmZ7+gNlGAQoP00/7dqK48g3+rh1l8AYMMosnI1JvTK/Ad&#10;4ol348kBcv2Chxsp5hY3Tmw609faO4gU1z4YM/Li9yGcw04LLPbN3k8xXo1Vm+8wNT60YSx0fONx&#10;coyJzhfGf9rom8WWDrjlcCycukeYuS94OtTetTTa5M/b3d6kbzbbnz17cXr2/MXpxdWr3kzGe+Pc&#10;WwYePPAGsnu9KaEf+IL+cB+5Gx1UvZmwstcx+uX+EGcOHfxmXus+x66nH7mevs4+iLKbkhckbbuH&#10;M07IMOYWLzI7ae1svHFb3wojYdV/wQd/6nNduyxeOT7kXV4/5SVeGPSLvdDQX1/Wng2ikI3eGOwh&#10;k+giOMA3/8ZTDz2ljGQ6r4cu01+HtC51CH2jPfYVG7h75qm3x2hd+mgMaxhvHNR4+DC8Yvesw6P7&#10;IKmN/ep7/VttiINX+i2QB/2SYAy7Lr+PAhO6nnrb77pTpPlNn3LVO4Hr+tJdyhAZ3jZ7D+LlurRf&#10;+HITnTr1F/kbl7bblDh5LTP9dSlv93twasHiwk0/4ExnkdtlI+Jxro1XB3/oHHOR+vJ7SD2eXtGf&#10;mecKctFq6934hGhSnAJf29Nm7LjAZMttng9+Fy5l6RBje7yDLm56jX4MxBbTXumL72h17J+e5X7s&#10;bvo14y6498Bprgsr+WO7f6xNSSe6l+BeiHHn0K50b9WpnXlhW1aW4w88I3/au5Q9NHNYyhtz7f+r&#10;8+rNm76N7Mmvv57evnlVvXX/4YPTTz99f3r83cPeG1Bv2wH4iECLzNUDs/YcOm+b5rzOQ0xjK/1H&#10;k+gAbQwP2P5Lv6XYvik9uI4MzE32OaBdemXsktnyL39dD2mn7av9pVMG7O22PHQeJhcJ99xbmVHI&#10;z1HnS5ibntuhfXkeWs4YGT7scm3/d/4uXWEcfyXJly7F24eGU/uAIG1Hj8gKA2evYWurwCvJhbEK&#10;44m5YeYA95WMHfcS9p7FrPVq80au0M39tH4CNbLTuTl1DpwrJ3Oj3bzK7kNn9mTXm+CEf9o0ZrmO&#10;z3gO76ubOrZmbocqT062zE/ZyEjGEbw7jmJXcGAd9vSuHIcnve8XuGixyw3MyS8v4zk64bUH2TzY&#10;6EBb+gQH+HuA7YeMj+/jHz96mPn6Xh/QvMWOjm0j3gdj0y33DdKpvlXw8fffnR5kfME3AyHwJp+t&#10;YMdF38l99TJ6RYd0LLCBhfhYPPUTPTav5l5Sx2dobX671Zv90867dx9rt7E3fFLTDe6UTJ5+t7uF&#10;J4qu2jKfbZtBurVsP6eY9vj9kEF5VxqvNX48edsefFt9eKEsmem6pzyi80dGexDojvlzHSRciMEK&#10;TjMvjMyo603LXhrTN5B2bggfU84DSA45VKcGxofI4evX4eOL56cndF383Ht+dXobO5N5QYbM4z2w&#10;FxjtcNw8jLhsysiN/rvXZhzczHUfDjQXhGfwG71SZkJ8aMHDPX47en6Pw/KsDc6hjUN3Lv0JnDx/&#10;c1gH39eaL2Ud0Oyb8xYvtlwbd2jSw7W57h5Q8R+7XTlNF3xc79/kAnz7McrQ7XsPea/z/A0/zvxt&#10;PX1ZeOkH3/E3Xatvey27w+DRehMOfuOnubQVOhuzez5L0aGLOsDCI3JB/+pM25Se9uC6neTJGvzN&#10;0+rhTYC0L5sfm4/lURqZesNPfnTFpHGyV5G60SODE7xHf67xBFeV47WlL3hdmscfcXQUJw/okVC8&#10;18rp/wrhV1zTdvFA6wR4bZ3u7fq/WnNEB3iAysNM1oojX9of/UHHeYu5tdesvyIrKaMfsx7ED3P3&#10;6nPbnUYFQx/NI445eslUfoJm2kHTZMlpuXEbd4mlrT8FpCaQywYRuvfQdVv8u/f2Iz0Ev84N3IzN&#10;wLa6PYfr+vnz6BMyYiaDv3FBd1k3vPblkdCDban/2jXW5+HH2+nzzdTJPGQHs5/hpY/pqHmwzNoP&#10;PdrP5I59OLYcxIc/Q2PXtQ34i37uPgtrH8UPjZdPfDtQgKpXd41ZPs2ssbHaTFh90TzXQ3ueXFUH&#10;r7HW8bau+T124UV+t01b2JGVXQ/tXRvHMIrWGdUX1I4vKYYe+8s+d7wQINc952Kfla42JuLnoN/4&#10;dDv0WMjWgzprwBRLyLbRtxkD2lbH3tbWBT0QSH+n7W1zcEg9pCNNZGrq62/3hgNn+CO0e0Gup017&#10;Ucr0QYYU7ENjtUGsSe3Vhfcpb9zNWaC1T1I6meEDs/2bdQGg5n70tD/G5iKHW1fDSV+6bsg8s9cS&#10;9mnI6TFPwrd4jizRPTq5dcuWCZ5uMW/M/Lt0NJeQbpm0T6WjflkrOCh7J+OBrqzeTxu1LXM9Yz6t&#10;F8zgASZ524dG9QsNUJs8o5s1kD6oQE71uee00m919cF4Yg90jZR+Vwei7fLc2EsjZ30RBo6mfTis&#10;ntV1DNSTJCTDB7RFx0XLXOOPujNuAy34lQdpZ+fDWU/1ldvjVJnaa/HlUzyajfzsGrCaGBzsJ5FN&#10;+wb3Y/849+SMkfFx/f/+f/rf/rt9Mw0ATIJVlaF4/gsoHgEliftpONGWHQWaawxrR0h6M1svKSU6&#10;xBmPXpt9x+vc3eBxUMzTNlF6OgWGOgS3r1PuRtbejIlijfdK5wp0wrdvo2RjqPWAWvBkdEMGi0qY&#10;wNNH125kGgQzIZmoxAP7/efT64Q2In0qhrDoTzdeYsB5dT+BHSMxkCLIBMKgtIB88OBuD7x9992j&#10;070Y4Z6avf7NtynHuJnDJkGjuHBUehX43kQK3YHuZJ52ZiNqTm/zBGiEcdrrpnoYKR2x9kEyRmoX&#10;6oVx/fQ+/Xl5ddXX6DpFP2/hGANu85nhb9NBvLwLjhXy4OnlfV0wrI0ncPdiS4cIrAHaTTc4Js+A&#10;MsANtA68pXRm4A0vRqgzWaSdwScTw8KndA8sTz8TXgPl/Xuvu3bg0oT8ubi4QeiTAFWSKaci+B0g&#10;bYM4ZzgmHW23nO8+ji+44taCcXgjHad2WKxabk0I+dtwClOhOMpwG56U+T6F3s9NO40dufKWPbAA&#10;L/0o7BBjcBv6NK7I8lUuYBc+5TEevYQ6gafkrAo/NCdXo6A1liIJoQ8/eAKMD/rReMIesEo5vOhB&#10;jNQHvxNLysCzOK1+w3XwnbBGb+R0X+MFuNqBZvEeaiY+1/4Y4Sau/LTcKOP0JXJtkjOhTLvaGh1R&#10;pOODRvmuzQk3XiutuK9ylQPxM+/8aZNbQWi/+xSZj2xZjBmP5F69Gjn0SORRfHTbTFpgdFLUtwKe&#10;9ouvIEltJ3nVmvmX3aJmhLhitevEm5x3XzZtd59Lk8SVr9fRAVNXsG1w4PptWsJK88o7VwJn4OYn&#10;10OrQS0/q50pPrDEz2CkmeSyeMRHMphGDlmNs9H56OHD0x/++E+nx97Y5+lp44C+fH11evPi6ekq&#10;i2rjJUrldOvBo9ON2/f79g7zx80Y39ejB7+hIwNyv7Hv73/+5fTnP/98+vXJ8+i9zAefwo9r0cPX&#10;wrcDtwbnfrcrczH9nv4f4xIdQlPljZ3yNL40WLQpjNZbtLlwc8NiaHJuEufNU7PpX5//4uESiMLl&#10;8WHx4oANpoLbqbzKqtxywv4vpzz4g8+R1PjG+9z/5h3tJbyMr/qTJK+XTdjR33OF3Qg02vhy/1qt&#10;s1N7SsIRiufrS/clD3aZr1zLyAsejLtcTr0zXoOvVi7dXH3dsvFRG/GAO2Hdgc9OO/sjK+6gyWV5&#10;4znjPKxp+uCUNEXS4NSQIhZcV344uZBq6YJs3sqfP4udhPGtnR84NEda6vdNeDIo7J7WS8HI7zfX&#10;PsS/jy7y1FPmZXNKMkenj5b31hBzFv1tAdAwY7x5KddSAd95oU0APvjQ07VNMofwbCPG9L5J2nk+&#10;ZedtfakV3zj0/EA7idrYc/J5/oSu6+lO8ZCWn6irVXbKXcop6NXB8Fs4mvO6mVfbZxYM3QBKPh5A&#10;pX1NY/qtvg1Jiw9z5dvYBq8deoitZrGiNeNPHj1v3vEU4fffP16f4v2h+hLynx0Iim3kzX0fY2c2&#10;jY5CY31tSM8MvXUF/Ep08OPGVg+vey0ka5PW/PwF5fQn9E965/iU0V+byOC/eRUb89mzfnamb5V5&#10;edVNFIvZPpCxNjs9JOJND2zYbq6HDniKJmj+gf2eeb8bUfHd8CzCg3+JmfaLEDwHxSnTYPVxl5e2&#10;4uOb1P6L8tpFs/Y0febb92TWFgodK7cenCBH5dEaZ/Hlc/CpPMb37VqV0fPG3Czehn6lYXybgczq&#10;g65qtH+JC3vwj0/m3sSrXKakarVltLtgum6fFt7ildXkzVyWemDrswZz3Q2YlCEveDafmGOnzk1N&#10;fCKr5VXggLltyhmXc0NQ2+Cxh6zNur5iv+UanfaCv58ginc4yEaauvgBpH77KW2KN68PSUv6PmBh&#10;Hcg2tHE8NtC1tmON8+zl6775xhvKi2XyNq86v/tLfGyms/4r+u3C8DbmXPkKfvl28Nb6Z+gtTT43&#10;8rZw95d0tljlI2nWZ+hrQ9BNhXkTgfFrTRY9SeYzlipf+FyZ5IYwcNKC9uA+GzYTn45uHKYfsFiR&#10;unNsx8GdeGnjT6hOC1zUSNpqYrnJa9m43e6MsfFzPXK9Ln/j2lRhoJe2Z1y0+Koj2NVDhbnebcx/&#10;sZkySe/1AGm7MuOmzpRrPGE1soi0+rmA0+bv5fiF466/N7yMM2N0VT3q9iG0ePVm/Mlr5ZZXbzbd&#10;8Xm1G4+/M55G/mz3dmzFKTX6anSCuL7OHLT06BrHvDUUBwf9gAe8z/sfZG4fTnKgxx6HNc7It7mn&#10;N81WmtZKs+DcuT32qzHJ7X73RiifOjpkj+Z55oPnL6762Sp1raN6EMq6PYX0S93ufaTN9j/96cGu&#10;NUdUz+SavmIz9KBY+qDd/RbYbtTlzyjvGKHzSs81TuIF2kxW69YnJaQc3gS/fehg81ad9k2lYFs7&#10;InQbORreVU+QlXjsol9n/T3zGBgdu1lX2K61oi13NLy84NINZvGC5UaOp2w1fP+nolC6K7i3/Xjt&#10;84fche890Jk5jfwpTwZ4/STng+vM2yOPrte4CC/2RqvNW7zBRTqMfna4zg1hn+o546X9oScesh3I&#10;iTbwQCfxC2xzRd+AkLnHDVdyQp/iSz+xefXq9OzFi9OLyNXfnr08PfFGCTeh07btleId/HwKsHgu&#10;r832Le2Vn2n/1o25QazNltPf5HH47CbO1Zt5I4u50UPHpVnaActatocH+dTtwwt84mTBnEFuyERl&#10;ID/GUx+c1VZC7aIx2Sj907Y3A/4am+o//OXn019+/rVvzjCvoZ+HDB87TBOb8MfHj/u5QwcHjNWx&#10;PSI55O5zdID90bez1zn6hg0+MvGFjKdNdOtNCDwIXvY+4bltte5LFm+2H3zP46d1W3/kRlxf5e1x&#10;ItwOLWSuIHUiFylTm2aNWw8fFk5KVEbqpzxQBVd7197iZJOxxpPVw5cpZH6le7yJmH0pH+3bl3i4&#10;df6N1zY7lW3Sw6T2pVMW7uzT/SA2/UPHzl7bGkNgxqMTeag+C3wyPfqZDGfswSO49RByaKsufewt&#10;w26MuumORxzbo3NjQh0cHXx2ZGuovOhy4S+dvF0Ov4d+oxMu5cDfAS8B+sNhDkz51OJ8Hq2HOlMA&#10;Rnu/zoNb9GJbT175vxmjZOBrB784mKMJmUU7bXHGeWmKl/kjUzyku6+JNoGJ1n2DoBtJ8caRMuT9&#10;9bohrSy4+Ohhkr4FK33A99pQq83p+YyDw+Vi9hs1B396H170+fRt9i71I9ftZ+qEJ9WZy9N3pUMA&#10;tt6qKxw554cfmzbwop+UGT0+D8ONHM1bydz0tv5zAPjV1evKZMvlT7v0ufX2jG8N5D/4z8GkkSJ4&#10;j0vYqLqDmwpdS6R9BwNnfTa099YPbz67detuYZBnL2Lw+WP2uTra1L/KQfzIm+q7TX2eHwE6TNl1&#10;fyHX5bd+kq8tFymrzc5Zxlx4OeNtzx1ZYzqklHR0LG/WH6f+NHzG5cDoq0h5oob/hedUTTzhVBcR&#10;fuWaph8rXIXgo5+lfTMn/Wu3y4+bti/db3CP+7LGlyEH5329qtdJ63hMIh18XqemUP7x0ZhH264H&#10;Q2/0N77cc5h7PLPWa5k7c6jS5/Ks1ehM8gM+OOYPbZqP3G/rvZHkQ3D06PDUmtF85+1/xjtZ7sMi&#10;5vqUN0aqbzOmzVXgmxN6gCO62QF5znhTzsFTB1VvRw+4CYwI5Wt89x5SHlx92fXgSQ5HL41No97Q&#10;f2SSzPtKzNPYJS9fvOxBRrDoNrrJZ3bN1z/E92UmD+6HRncy/49uQ8vaClum9Sn50tHP2OrByMA0&#10;homONaq9laIRJLsmgHf6Ir9ylkIOyXpw/mP8B+XiU7K0VLm8jX6kG78Nz6IdOo69HfjXZ8+7pmbP&#10;4TWYcNR3zaI3HN2T229xZMMXpTRkrqtNuGyQ6v/+KTFrk+q/4FC9KUwb+gQ2XSWuPe3YU3Eje96s&#10;dev0ILQlK1uPjvyiJ/1HN8eqKG30t01WN84hnswJ9+cNhWheHfbq1em5txQ+eXZ6Gvvr2fOrvqmL&#10;bATpseUCk4w5vDZvhZ1DgugyD5OwkdiDmScDu4dgly0qHeXwkD7zBt+u+yNXZiJ5+lr9v+eeYj18&#10;6rX2IROHpvan2PJkuIujFNr8mXXK9H9eADJ61PWwf3jZcaN84I5NMGPCHmKv42ecGBcqjnwNcvgZ&#10;HV085mDfzFnmAHQdHdHDpMHBIdHzbVAwQg++wAowv/kjB/nD96H74Dl7NjMHy9uHV7qeSDmOnA0O&#10;5jr9Qr+xz/C6bSbd/osQLm21XcpfZXBw2fI4OSmrPFokvvWBeGleAOg0ZRaIhq2d/7a16s9ej9GY&#10;squO9A/hI299vmHVZle2ZdjLIGrTWFnjptcaGTht0G/S0A6tZsyNXivfp3j7wqZlKz+PLiPb3tr5&#10;Mrqte4LBtWM9cuxLLHQbefL2vKvo9x7qC4zaDKt9Ppf1EC2NLvBZ7Gq8h6kyPoyXu/Rf25g9R2/b&#10;dOiJDnQw9xUbL+15ERR6bBi7v1LgUJth2TvmNfqSrnK+gBzcvDXrGHLhZUDmLDjQKfqHMOYQb399&#10;9Srtx6bsp7nzZxxa/xmnYOkTmYMPLMDt+GePdD3rnEJqlqezd2nfog/Hxbs2usDgUj0+BEpY+q1+&#10;9neiM47i5Qu7Zww71833y5Eb4+AsQ/XVA+GX8VIvbVVJu7XBkob31Vfhr3Du5cwYK4wUh/+eG6q/&#10;Sj/jLnyGTwHPuN1javZ4Q/+UxWuH9SaMT4GRE/PZnJFxEG++HjlzZHVuaFfdSl6W3Fh3gVm8NBRX&#10;XbDw3foNjmM/OJd0p3MB3INscfUJeDjU92/qgWWtaQ4uvReNKovFd+YiOLT1/Oiz8sImJX/G++jO&#10;8/pp8sA3ylWuTUDG4Bbn4Vf55qXisvqTikF7eGsqoHc3j4t/6u8HiDxYaT2hyQ+R8RdXV6dnHiTM&#10;WuLqzewPtl5g7v7ox5abINe+lFeFFw8+FEqP2Q9qHw84cEiBAJp7TgVTGihT+oEbmGB1DR0cq7Py&#10;V92Stt0PAKY8D13wu3uG6hUuHpFP9sO0CUZhRYa0XzmIXunb4/M3cgKP9DF55PxN8t6EDp2z0uVK&#10;RQrA4QP6kyfX8cUdloEz8j38Ld6BWz6khHFCRvm+MIqOoI9Kx9CvUFJOGFkaGOgnTFoyjEt655tv&#10;I1MRqhlHSfu//R//N/9ud5gbZm3kuISFMgJWjFzG74GyGaFz7VLSAe+NkCUIWxjASY9OXofbzyfF&#10;6KlCixJVfk4uG6AMoGHWvGXNq2HHIHSwy8E+C/arvs3v6vTChnEWtvsJmb7BzADu36BdRgRHiw83&#10;UywKbNAJCe/L1HkdA6sH+0xgqU9hULoWFvfveTrdpwcYDgNPWMbcunF69PBen6p5uJ/ESR8Y1HOw&#10;bwRL/zcpDPwOxPxh2JxUNuCE20CZ8mpgIqE02cxrYqOAQjfwLbgd4GO49G15yXcQz6bR1cuX/Szl&#10;zzHOn1/NzWP9q4Kr0nCwz+AJvmnLwqiKGV7pY9BJfviQ9DEI8GkGT+NrQHkCZW/A780IdC8fEtGW&#10;ruyN1fZqglVmBggeo62NSbQFT5rFgY1V/EcXE/Cj+z597K0fmTAjN1wpOg0Wf20YYFWo6WdpvOMX&#10;vnK75LVjgu/fyLq+JGjoR9oonrl50Qkr7YWr034cuHg29U0QMXosNNcYSxCYaTvlthLYdTp+0Hjl&#10;gaGdFeRafOpojhKtosk46VsO0o5N9W3UdEKOQY3GcyK/jY+swTFtgVUYye94S1l8ab90qeH2g0s3&#10;FYXBk6eweHjPtf6TpzEwwNT/7YZX+jT10KP6JKvPOXQ7Y3EWdwOv8pl4a6XxGhM8fixvEjxfJ94y&#10;U7b8T3rpnvrwLx5oulCb9FX/G4vGM40U9RRWDxx20sTdXWcUvwl+YCYNsxZcoWhS53o5aYofcX4l&#10;wJMhPX2cfo0Rv/GbEH6lYWGPzBbX/GxfI1B6/ExQ+3p4Ks4xCIDZE+/hcn20hwfJLtz0VzgwtDWG&#10;Xzd8jO8lc3N4d/TMwwcPTn/84x9PP/zhp9Ot6Mwb32TBS1++9SneJ6dXWVw7uf85uvT2/e9O396J&#10;XvUp3lvRb7dvn76hs4z74MC4eZ0F+M9//fX017/8kkX5ixj/WWx/yvg83Th9slG48P895wBQc/JT&#10;eS19l+y2n/g+/Tr4krTSIJX+Adgv3QV9F5USLJ+rxbGVO/DD/LY9fsVbVnCG1hotQx8NTlO2seUG&#10;/sj4qntkkpr8kdXDrNiBn329419dr0vuIrrc9KyxhdNvC/221u+5wfJr9/t1j7bqvqp30CZho+an&#10;M56HIkCv/G4/P/LOmFx2qbUWTSZ/havMRL70u/6Wq8MlQ+vVOQrtcr0eeal+ntT+TputusLI6AIr&#10;XppsUKsMSSRLmle06nnVEX76bBHLpy116NHrDgN8rL92bfIzdKMHlk8x4x2wWRS6uUYXrJui/YsD&#10;LzjRzf52022Gno6u6ZPHbMH4uaEYn7FZH1mfmikbXx1ckLD1Jxz9tHXUMf8Gz0FxX9NPO/+cPuN+&#10;0mA3c45NiPV2AD62z/4MG1xrZCvXKgODR3/zez9lFYM+BXsTauxXTxLCMXVW37sRFfjsPQf7fLrc&#10;wb4bt27Xvvn4waG+N6f5FG8WUO1UehxmeCP0tvPgvemL3nQEvTay5aDEpr1QfqlY79fWysyd0f3t&#10;A/tk5lX06pu1Y2P+/eef+yneJ1kcskFupB/7abtZxOj3bP7uBQ2Y9KqFJc9GL97tC6SCURHngl9g&#10;1hfHSeOWRNWlyuE27ZsmFGyfH3kccB0vC65+1W5askOOeW6XG1ti2cXpI5no26KShm/dqIq8ytve&#10;ImzbdOBobuNQt6Ije/DYdls8niYRblzxCP22Pc4bEep2Q8f/grfbQks3545NiDjt28C18epQhjWU&#10;wvpBrveNXG3VjktdVDIG2R0pnKZmjHdNFd7DVSr6WEc9uGsddbcH+jzYNTe0x+Zsf/JP2tonEINo&#10;ZVf/A5ctaAPdG0O0Af7USX9Cn6uMo+eZ8/s5u4wlvIMlWk/fh+aV4ZU2eeQ7YeDk8uzz0/KJK8vW&#10;re2ThC6oE09SUBj9gNDoCFJ5El6P/a8L6OLGz+secvJZE2vY+QT3vKnChir6kf3ayek72iRytNGx&#10;CU9tF7dqmNJh47Au66f0cvrxZUqvhjY7nPyjXK4HrJ9zOG6VXXVkjO6cUNnK1WWVr1zbbSgyXtDy&#10;q1JhTbTOVdEo7MnZ+Uc5QC8uBpdJan1/rgtj5ivx7fCsexIZy3sjaMuRunCa8Tg8ap/jdzvkZutH&#10;oXFfWVgworwGjsLKV6ZGrozh6v6Um0Ohg5ffFu8lnTgXXQNoK14WGdoyJa69PpUcmNpkj3fvw/ol&#10;ce1YwxvnboqT2+FD+lCd5eb4yEFh2+TPGPQWoH0DNEULv3jz9BDZTIZ1koczjVtznHUd+rE1rW3a&#10;nTj12hY9k770UF/se7qHd0jL3lEKlhg+sWmeQ7vZOHcA0bgYXm0a1l4ofapV+pfswROsuCFlqBO8&#10;9rijX8S3jM1afGgov+VXZeIG5+HztLPhdDOPHovrDak0Tt7ep7JQXR6t4Ivu46cfzctvQ3jmj8xu&#10;eTvL3hSovZOF3pZP7TdfrrKpjO/2vWY+ccPjcn5auiV93XI1tHQ9NEBPBzvcBGHzjHxkzWdvLX4/&#10;xOjBruqz4DA0HVzAqmyBXfmadu3jWOu6CcLjv/0k2JO7bjw/97mYZ6dfnz4/PX1xdXpy9aa6n1zh&#10;RHFjc6SuPak5iJ22klaeh5DpXvnU+a2HQr+S/dCKLfIucOdg38wp9p/cyEJHfJx5fg5vsW/sW43e&#10;mA1k6d7ei4/a5cTduJh+Trt8x2/g0v3mub89eX7688+/nv7jX385/f3pi9OL2FhoaC797sG9fsrv&#10;Dz/+cPrDD9/3kJ83WLK1Oiej2MfQJHbhW+Ou+6Vuis0NOmN/y+aWjfI1uNlzg7c3Jhh3aDhvl7M3&#10;aFyOPCBSqh59wtOO+5Q5y5BO8ymY62lp6D9+5Ey5VEn7A6tjrfJvr3hg4wqb4HCN5gcvkm7sMG4k&#10;z/jJ+Fo2DV2Ih/qvz+g/n4mcL490LKfs1mX2Vr2prJ9Jjp2qPz2QF3rOwfxFz+hAMo0O2hza0VtL&#10;/shG6Di6f9kCKe9tgXMoGb7GzrKd7HfFNvPWYeOX03brI1DocFAg7c24FJ8krn1JWClOGddci+TH&#10;pbSz3riM638pvWt0bM6DSzf6qWprl7kJ4c0Jbo6MHpk9QzoTMVq1+h0/weRgxoYuRvkpr8lU+qYv&#10;ylW3KQNO/jsvpszkLb0c/aYumXTQ0B69gxpk0/g5+BSdYR1hXjFu8Fu5fm5Lm/GVmyK03cgOudxk&#10;2BRBPPhxlcuUoZ/gJz79TIGEpWN8+RHf60WLXbd1dj2wg+vc/MR3dKGPyEx0KP2WrEWW2ujk+nX0&#10;oTeEeaOnN2yZ27WnX+lBy6rTuQwcOrhyPnRNqy2/+yVAF2/wQ+M9h3hrrpuceKyX3ux186ZDV/OG&#10;Puuajx9id2RceGiFniw0eLSvasX331+jw/d1ZSwY61MI7eb+wMjY6CquchO694Freso81K/6jO7q&#10;vEE+A6e6CDzQCzZXLtvGCo/f5dbFOW2VGQCNc+fotNDYRaR/O2EHCUe3TT63SJ9wxwaispdp5xg4&#10;C+B2aKPNle5ylz/KroRd87KsTDJjvHVsLLlUxNrnPP4d2LtRGcYT9xys2QExjs17xpq3HlV+Mtfg&#10;H7nOZfIzN6Y+mbDPTLa2jcCmxdfOP7UvfCJxDhKzNeBVXbMO7dHvZFg5B9PEdc7N2r4UIOOjYy9/&#10;+kMu+sm9e/d60Jc9qc+6X9sv8NTpizKCj4z99rLJNxaM55J66iXPzesXWds9efai3toODvpLTzpM&#10;+OjBg9PDh/dPd+7eWwdi55N//Vw13FJYv735vfZv4t4k17dXW5PHw6/35VLWoQd9orPJyMZ/z0dc&#10;dQAkogkc7Nuf9izeLdGa5fP169Hp+HrtemnsEAt7y16Owz1sH5qpBy+sh8AOEPC7Tkrd2unx9K1W&#10;4dR9HTyLPqB7tLn1ARjuBbd980z67R5r+xdv7JrTpZMbNsk9b6jJ3H3/Ht3jXvE8IKv+wN1ji26d&#10;+aT6LRHtyMMTcuxwoAOW1hohemy9V30b6V///uvpL3+P3fXrs36W0FzvayZkeMMhC/Y5XvtkYWXc&#10;G4sc5Fn3Qb8ZW8An3+1zSWMDcN17CU1GHwvHPh6ujHyVgCvoZdp00esUYLebS7unmrrqq7f7WJtJ&#10;ndTwiw7GCx60rSUke+9vj4PZ55p+zh7SyMgRLkdN49PWyfq/+Vxepz7+K9g2m862yfycawdMpzeD&#10;s3KSBucJA779qE3b/rhu9oETO2uvvfoG8MrB8MdYCHGLo3tfZKN8IFfBbeaWOfi76VFUEqKHi03H&#10;La8c2tReShwM/ICRclMELfOX9M5mTZy63JQe13ViyjFtB6Jfh/ocyh+6cpqoHMcr1fEHpx2P7NEH&#10;vOs2mYJTe/rONz/15itZ0z6bc+9BWbfxDuK6dnhu9j2Nc/uBWY+H5vMJbHSOflp83/LStvNDtlRF&#10;+wGBhnDZ+JJNuMzcg8/42X11a6Mb0SvhqXH3PrYFPejAsTe0v3oT3IKfz/1um3LDar8TXu7RwGm+&#10;/rfmMZ84d0DshlrWHtof+gwzZoy+0RbfPfp5S5/2lKu937FN9iIn2m//kqcP7JLoqM5P9HnaMQar&#10;K1K2e0vpnzyH1SBp7Y6mHJqgYeXKH0S59K3djLePULlY/VQVT6WBYnZI1SmfazySdshv6/AZI2BI&#10;l6ExY5d8hA72C/i5rzs6XT82rsrTw1v/dr0TmnRuq34e/M9daCOJjC7qPpd/OAT2x+hbNuTsi8Zn&#10;PasOGOaDb0I78rj3ifCiPu1uu155B7KmVX1uw8V16EmmYzeat2JnWPN13k36tln0dfoznpM3OnL2&#10;uOk5MpGk1a+RcfPBajp5kcFEty4o7drvQQk3ZFX8EspzhgNcdcbGMbeSnJRPOt+3Arft1X5CD7mj&#10;YQ9yB8fazs0strArr8y97Gf46KcHJp9nHdG32mat/BbPUxc90HTrFviOnTG44bF1TPPp1tVf/GMH&#10;qeC684HKqTO62Pgefe1PVmEmb+6lOIAfvmQcmUuHLwOLI1O1J8OzjsPAAtNYTqHKsx5XJtGWPCoT&#10;DwY6dX4ITG2Pg4nqMx7exF9+Pp49hvfoaiwox0230q/VtwJJvH0qw1I3XlR+dVx4yl7aDyR1nFR2&#10;h64DYslNRi1x6t5IPFqjU8f3dsm//j/9j3Owz5XJC0HLdJhIBXj54r4agrhQkjrtZDpYwiWvG2YG&#10;HCSLxLXT6wgNooTP6FhYIyRBNG2bjGeARZmnowy2Q8En5HSGkqFYO/nYpKrSdXr7XTcTKYFZJAxe&#10;2hRycLQY6AQWbyOQ4BHQF28DE9x4hpJ+Ubp9ouPOnW4clPBrUBGWdGFwTronZn0Sw8G+W3fvhjlR&#10;DoHBaOiCRkfzD+7QNx6gBISzgpdwcaBuBGsmp8mnIOE0Tycq36fogrMNIhukty0YgjPh+PT+bQ3U&#10;//jXn7sx2IFqkg4NbUDOAmsWYbyJRV9mggq9g4neVkbCS+1XoZqQOylPnCHeQZf2vcaUkbX7pquF&#10;FVy3spUyvya5GfxjcIYXeBZPwPtpisBEh5duHK839oFhYv7u/p3TYwcqPWWkzThlq0BMFmmAkieP&#10;Qb046MN+8oP8dUGQPsBlJp7lcz0+v/kfvOP0KUHhBG551X5S0qPoDF5pxpQym2YWODUKliHyQVn1&#10;A1u53jhMWeX3RhfDqQM4zQfEMhIHHzhsfDtA0/6MRQprKav8yWJQz5gY/JIUpRAYDGH4BQa0q+zW&#10;uOi4UTCufVpOFDUOGgbvofHycCuNh87FD+zgVSMCf1IfjIEKDvky0aAp4yZ4MNrCb+O2ChocOGfh&#10;udvRh+qR0gsdF+3qR0ny6K+OsoMrOFO/bvVvfmEEb+Ng1QMnYemdsjNpDl57gpCnfmneMHCUz19d&#10;4hOs6+VaZ7e/iXsO2n43NRLycC7v9Bed9Scw2594kwgwYKnP13ATdyGsN1XseP4SaXyF2zUO7gRD&#10;z+Dhgmzp/xiHl+3R9egSeU+4calMJk5vPoqudLDvxz/8IZP3vY75b+D55sXpzbNfT1frYN+1LNxv&#10;3X90+vZ4Y9/t042M/+vRVd8kj2MwvH7+6vTLX385/fXPv/SNfTYjPnwyYhzs68hp2a/pX2ciFSSv&#10;N9QOH5lMKF2fZox31B5l52KCS9cep04pIpjYcuiQibB+uFAQ5wIDG64Nt79oqLAFq+4us3iTnwRn&#10;gDg4N4PT3m5M9lE2XsZus4UuveD3ri/CuHNsXDEA+6LMbwr9NuF33cJwFQdT+Pvu3N6ER9GVviAl&#10;AsNiudzl9bSBbucSl/AOKMspLEX6xCec3Il86WdkXbpcbxgNUgI76iTIF+zRyyVhJfPqkN/V+njA&#10;iEbz/een1f0MHJJ0lK0b+8mTKUUm88W1+C6mMtfbjMyo7tz28aNDOrMh8TGWgy2Nz7mufmB78dGZ&#10;W09sHKJOqru0XX0yqFS/0dVslVnAjY1ofqwBnP6xT7akCnvjXOVAc/ix9l9wr/4LHnv+Kw7Cda3J&#10;KXtOq0+dBKvMlIOXJ6vZT31KObrI24OFffgj6bXplI0nXmBw5hA3FbtpHW+csWVtVngCsU9IqZN+&#10;mBPb59hWNoZ//P77dbDvcRZ4c7Dv04d3fVvfu7dv+vklNyfJxdykROulrxb+KNWNAlQSxgulyW7I&#10;b6qKJr0pwR19x15fPnygx96+eX16EX3997+vg30vX9bG1ldPdqJT34KSPh+H+tCAbR/g5IMM9eGH&#10;ypJ+jF7rvJZwEEmMD33nQGIzvnD4eukOHutf6UDWCq1pgAPTqLZyId2cZvFWmansDKxNO3jVnuDJ&#10;ZHjVxWji+FY7TmihSV5LszUutXO0N/AEew6fJCXGRh47Ax67L7Cd8tvuabvm5qQpo55Suw5X2Im3&#10;b4FZ2EtGrDX69Pcao/jchedaVLPFOYd01YMd/uoPTYSHfRgjXpyDizWFNUvflrLXUuE9eYLhtjWD&#10;WfFDJ7B58mttAF4/vbhu1u6N9BSvo1sc7niRNYIDGA4u6OPwNDgGZml7hGkn4czx2k25iHzD5WGx&#10;7cTGE1b+8VK/kwffjqzScGSjfUg+XdWHnJLXNy4EL59S7KZJ1q37kAV6j34MjOCM9ui5+ewvkfZz&#10;cbEIVo6Cw6Qoq9iU6EXKKMrBa/5XQtzGtfGEYr1aadsNDtqe8Ozmqr/5UW5kDS3mmkvSlLkAe25X&#10;8uDRtN32VK1ru+u6sJY8lz4XBVsm1UdrSOh/QQrbj+1zPfUvQ4Xj4/DaWOKN6fK7AjJwupYKz8it&#10;cbR5JWx98hVZU3/WJPG57hrTH/U6RcvryhhZU6d+zSHTZOvUrm8NfUIveqQXrUe24WNseLuGg1Dv&#10;enMRDsqai423Tx0fe404fZxNJmOVzpo2lt5KPiSMN0/md5M76/F+IeHTrMcv26gPLkeboQn5nwMx&#10;xq8DX6FZeoNc6uPZ0MBaedaC3aSN3nFIpnNq2lDOuPZmDRuGfRAo13RfbQRrSHBKmxmj6F/6+Es/&#10;kMxP8Uy0LIsf2Vjjb+vGjsm56VAZwJDiPbhP/ZG4bhouWeEGz8ALncFoGW3iU5jZN6ckNSguXOA3&#10;dGi45AGdOO2JgSW+5RaecOAOOUwZbcsTH3wHANndtphQMlkr/Uqrc9ulHToWn1wnVBZv+pS7zdTE&#10;4Ysn+6FZh8OrgwPf5nDxWHihGhr1rQjhrfpgbx46wGl+6OGMwp63knj44ZkDLC8c7HvZQ33Pk3Zl&#10;L48sBzQ4xS2+sGOrtl+ua7faY5g+SO+NniX39LW20OM4SN45J/KecM8rffgivdj0gaO69ETHboBo&#10;p3Aru+gWmQhgMoCG2t4HCt1IKN2TbiPfPqZ+/f3Js9hST09/86a+2Ifo56baowfzSb8fPejxww+9&#10;Md3PSAVO+UaGwwsH+t7ELutDF4EHxgtvnEhf9GNs2+EHB8X2CX3CH30a/uwxaK9oZMHY2rI2+xEz&#10;NkoPvnCWPij07dAgPulnuSJzZHDkkAdvYNJFMx4Kp/UCAdodPRNWptQJbHhNnfAxY4B9UZ34+m29&#10;8Yj+fbgm9gjZgFdvsocmoNA7big4fDG2ikNL9o7XnnP02LzZ2APV49ABXHSqDC7d1Zt2pd3sJZg3&#10;3oQ3HlZmp/eGaMdrQvjGswX0Qx82LWdfNTow3Svd0UL6ap/rOF/x0iC/vU4ELK71E3Y8tjw+bj0y&#10;ZabsVOg8GD44VMFmny+pOJgz+frg8Mvsh81NbnAqFwG0bRTgpG/7YOQIzc5yNWVSP/SYWWGPs+ll&#10;7fC0IZRm3PYNgllPDJ8cSsn8Ftr2jcjRDcAaX/K9qW8+eznz3KYtp60Jh247Qfvw3Au54cuMETwd&#10;3i5ZVQ4NdZDLtaQVLeSBN30SR385gqPvuRyew21k0xxKnyqt/w4dO4T00o246ERvxCWT1k8h8ZKL&#10;tJd+zicT8WX8GX+lzBGjC4ScNQvZNRZBglM/9Ru5dZPVOrmHKKIbHjok5Z5D6JDZvgf+X0XX7ENV&#10;8N204uDCVTbyh/86XIr5QZ/8tZ/5Gft/zWWBFwClm7FmbPXAZnWpOWN0vLUz6XFPt3K1nDa3nPm5&#10;yKr74nIXO8oJV4mEk3QJI5EjvqJ+LvP9ts7ZT+IE27Va8nT30l1etv6KS+e/AvOFm7bOEM61S9K6&#10;2m3k7gI349wcZh3YtXvorAxZYT+YJ8XNfX24kc5MiEddO0c3cO5fkKfqxciO8aLd7lOQu1zI77yc&#10;+myLHtq0V+Da+A4MesbBO/e+em8t8lM9m/Idy4EjHV7m8fY5fSETbBYH++7cu9uDgMahXranqQcP&#10;99Pms9XGhPmDrTk4dowYXJuMrtEgsu6rWL8+f3l6kdB9SORj0/Tz6/fn3uA99+e6/vV1MnpA24Gn&#10;HwHXezyJdB8qjbA0HCgz9uzv0BbW3HstQa/5GlRtwnhfg2JjdZwUNn1jhLObHYqceL/EsfhrxNv3&#10;GV3mE5TeKH3q+sGbsTyI5qUa9qbUmf0MdIPxyEfXEB2Law9sjfWxQ+ceAL6Vz3H4VDmDXIkAH3AD&#10;K2ngkcHamwHl5v+t/UnG3iNeNluu6aFLfTpyPfouzZdV5LDtKpcy6tmP8Jbje9FfrpXwopifnzzp&#10;Vyf+9uuz0y/PHHDwgMQcTig94UrX59pbr/sWOrIWOTDXdT5I/vVvZs+k+x1sWfKeNqBCj3dtEHrM&#10;IZG57j4C8QpsLOTwefiVi7Js+taxlfr2Zre9Lw9+xlb1Az+VWkb5fbBoNDN8psQuz62mK0fGXHFJ&#10;OGVGRmtrJkJGB5/hce2Z9k0fjOlve928hO/ex+t/gS4HaLw94xWNBz/eX9tKYlz1d7FP/fxX74f3&#10;tbuWjY/HaGwdd8oatWsxhA//0Qas0kKZNZ4H+rjaLPkfXqdtYdsdmswYmz5qY9Ny27SKStH/XDXv&#10;soEpPa5w0GIlKgbV95+uxWtn4FRWhPGKc8ZH8SyO9MKi2YHDlKXXuU1TITh4hjd41rVbdN8+F7F5&#10;aNyrg75zsHs+/dg39oWWmx746U/btRuCDySyXCrty2+4rny4g6srQyeHvmft5sxH7UxzQcY+CrM7&#10;an/HBunb02P/uD/Y9SUa6Z9OrnhxSv92ujkM7t7w+fDendODeNe3bo3uqGynHDp4Q6eHcHlvQmbP&#10;2Peg59ki+mB9ao6iy2uLLLkDhwzuPe4b0Vv0izrGXvcuI3d0JJ1pDLHRah8F2e7HBvfiEz/4l3DT&#10;k8rB0BTd+on0xYPxMx7VQ/KJiXemOWRo5Cg06hiYuuXhDIe2zRmzneeN38iG687BZAci8z/9SB9G&#10;rw9v9clcT39LVxJU7XJtP/RwOL7jMXH3ANC58pg56IW90tiU3c+KDGi3ZycWzuaCrhfJ23YBL799&#10;mxbjEyatuKZvxTGhPdq+VTHrghvm5di0yqvLfjA+la2tIAQbD0KHgAu9Mr+hmTicNJC2UnTGnTQ8&#10;kcwNWUs76eY7pO6YoMdCK7S3T2dcgmdc+9IRGwhN2yP1AxtPyu+2P7iRodox5W3SguBZNlJZvxdP&#10;9N21B4X2lxCevZgvfL5hewSHzu94GVqR7U1fDq5j349u7diPKx5p3/2hsU3oFOsX9vvYec4fGe+V&#10;jXZqPFj77Fe/7pp+Gytc4QQnfa6twB6hi1LWfNs9y+DUPqdtYDt+4Bn8lGcHVPfF9z5awvYnfoKh&#10;rfR3wX0f7Mtl/OR1vgsu3B6r1f/BiVy14TiwRPFBfPCY+ar3xarn4hOObTVyyZHo9iFCRxOgbaSl&#10;bRnPe/4Fc9qPh6SbORR4NzSFq4NFIB5gHef1ahNjhkfqJl15jW5iNEfDQeJzGHSNMGRy9ykvhuvn&#10;zxG491kkuiGZ0AD+8E3qJdPikKDddIDjlkW4V2bfq0HM3/X0Q5hM0GwmGPCUvNekurn5PtfdeHn1&#10;6nQVTyE7ce2THTa4fNLVQKTifGYWPgyrJEZpUBzJT94cBBqB3cZmiZryBKfG29rwMti2QiBcfYOL&#10;12unTloItBh0Map90q5MIcOBM8LAAI6h8Xny+3awKMI0ngIU5Syo0N/A6tNSNyxwCin18hu+fXz9&#10;LsoRv2wQOpwX5YS/oa8n2z1ZY0KiEPGnDr9Sp5tIEVD8pyRsvttEoKQd9qtSCw2uBci1byg5AzMo&#10;olHKpLHT50xe12+FdwZgDW9hFFEG5W1PSdpAu3nLjkE/PXLjdpRx6qX5ygpcO/HkGl0MlyqnfsaY&#10;V3DkkKzhn0HXSYc8Jj0FUjkD9XoGQF9PGZzwz2D+hvEXuQl9x1NAoW9hldT5iW8IzqTxIwvpJv7H&#10;kwf5JmltyjMgDVBKr91J3iwOKbLgF/p6tfD9KGdvTxhs9Te56duMKW3rHXIYPxoNfRMWV4thiity&#10;Jo5O5JaHI852PIJMUOOTG9jS8J/R5km3LBLDZwcMP5k8MgG8ibH9oQadRdjgzfmEaeU3hODhBVbD&#10;8Ktkd51EuqTX+hCvbyZhE4MFkAXIyLxNYfwNjiS28s6nr8nvZFtap1zicwNE2+qdadfJHI3A1Cxo&#10;+cll3RxqUjJeYguAhVL+xMaPrGUMpN+tX/qF/HRX5LU3mxKvTJmQyHBCMNEcGvvJxb4RcRCoL0ng&#10;elyj4YT8udykoyX6bIPYYh1u44NrruW3futlklJPPB59t5FVYwR8nUmc14ZxVyMOnrneE1Lpmb5L&#10;L4+0j4fx+KlOP6+b6yPPdXhs0t40wPNOwPBt2bkew1A8dA8sbTNgegC6uMWhZ1B2MBrmg0/iyJS/&#10;9j31v4kvi9u/FMtY9yS2jSPjRb+Hy4U6LkVVuXSlgkT48MF336ifsgk1uq5qQK42O/5W+j92RTxe&#10;HyY+8+vkhfr9bW9X/vAsboN2afy0PW6VbUy4yktuSBbSlU3TOKAqL/BPZv9aODmr+tAiNY5+feW/&#10;Tt88unDTxtmfYV94P83Y/h+5VaO6gh+eDPkWf1Z1NDv7oemm7dCdV3LjPLAlV/YTqf5o3NjmbfhE&#10;/yWtdAMP/NYHbugxsrLglUajV4Zew7dQI+GU2X7qJwZggUr/0hVy8oaeyVcO3A0r4dhoNCSY8WQ4&#10;Y45RWFkeQKZH6MRmyEXGD1lvWoVFftpK+gfjNEb92yrfGKGfLSYY1rdCo3uZAx9FD/54+vTto/h7&#10;KXL39CF2x4eU++wUYuAJWVofQ7feyA7s98HTE2ZNDzQkvXnD23mFa1EDRX3Tp1ygdscf/PJXozeX&#10;zU/9qqzM+Ywc9NEVQNBNJTatPm3SKdB4fDcOFz/L/4Z+FMyPC+lppEZzfMvlegzz2DgMc/OBhUXm&#10;si42IkhA6EZ1Jd6kXhe6sd+8EeTGskP26+Zhy9eGjt82hAMUPmc4T5HLg+XMlRoY3TRt8eM27aSB&#10;JTPXidOru/BZbgnBBOgijwz5NPq16GZyMjNHCniDY/CyYRajMeWXLR0411N54mzma7FZze/pH5qk&#10;z95k3Td1fxMbJqW0au5RfjaYbJyYQ80ZUCbRxh4YbNGMv84HnJxF5/yJ+Zux3ALtn+i6XPWGdE0X&#10;zs+R3pxEzCGdR5qzXC6GXkNfdgp7MGxNu0tO8DiyUb/ivemfuIVl+wt+6rVu6lUG48lIb2yo0/JT&#10;NkV0prhURnvJdo+MoFXn1plXyQ9Y6ipZ7rZMCJpQmrWGebmbKG9nA4Wcfci4V1atWf8Ex8g2m30W&#10;7nCdcYMy3XyAw5JTb460tiOr5ny8GpvJ+HBjOHKfOKTgVXrF60ufgIssvU9ovDg0xE7tWtHnBHtQ&#10;wQ1xbw2Zm0Wfgsu7ALIBYQ1o/VcZ0s9FA7TQa+3VIV6c6/IyMpsiTRDol0ON5DdsXfHgmbhyaLM9&#10;3WoMoKs1VPucMjYrbsXOJ736hvZzMNGbgz6cXvJvrV8/Js1mpZu0dO7cBMHPbjbEp3pHHh1am/to&#10;Hcowlp4yKbj7qc+Va+WSIM2P/rbPcvQl3tVSr03Y6VzlpjhMPwaIa7hNv+am19nWk77rsRG5wuwf&#10;6g7w4tf2dps7lNkih9uXG4/OD3G7j4dbKDZl5a2iiRmfyyevurxpOMuFmilMtvG7Y5fsxivbEvq8&#10;+l1bPP1Gzw2rZfLXtXbpsvFMvzM32DNwqICN2jkj7dCRXPkXz8YGt2uR/EnzV9sBL8iZsY7mhZ1S&#10;bb9Amt9yhWX+gW9gwyny1U1SNwpz3fG36qPQpsvQbgfS8C19Y+dnfPk0DRkdfo/dQS/YI2BzzLiN&#10;fxc9kDrg9JBC2iOzdAaZd+DI2zC6gRo4XUcsHaTf1rX2CT5Fb35sffsgp9Od2Ao2/ryx+9sbt4rj&#10;bBBnXtI+n5a+vT431Eof41l/8XTp4bETVd8jKm7Jd+0GPnhg42JlYbVu4PFoODbjuS5HzvZNppZV&#10;4PAtUp52vhUvvAUr3pwH0tyImj5wiu+bQejUlBXfNOSPvPg9bujFvS4b2YTXoLSR0k7nHfikLo8O&#10;5SnetI97DICZ/NTp/kTxVHfmPTCtY9++95YyN0FHp3cDX5i6TEwz+cfY259jF5zsb4WnHuIiWe9S&#10;3xvM1DVX9XN3V69Pz15Hn75jowaPdsVcYq9n5lpzrrfhNIzs9G166WJEJ3H2W/A0tt3Mvh4fW98T&#10;NMa4secGV998GVr2IFz6Kw+VjFhhHzph80Qury//bWzRm0m7mQL9NG995PViTsffT6HXx7T96Ruf&#10;vvs2817olDY9xOoA4/OrVz2oAwe4oLm+eFvG3Vu3Tg97w/ib0/27twq7a2zz8MfMwx/ehF5zM777&#10;q6lfvptTha7j54Bs9EV4GtQ7jvWN58hYbZPER+dHDlLeHtI8ic+uDuJswYw53rpj9pH5WX+o33GT&#10;WMdg/YyJ2bTWZnhxYhfykaXOvjP/sg9txp/jeDm8nvERyODHprZJjv8fQlD8an5lMryiTwKzsovP&#10;Gkg9+83f3rwTWYjM4UfWMe8IXsr14cT0x76nvqKZh2nskxm/bCDiN3yefTl9ZsOEIJFN7ehnyKTF&#10;9NeGvo38HnAO7T6EZ3JveeuYvPB1NvhB8He2NUGDDwlEy+qYyLN+pan1M/X23CHJeJ95aTwY0ke/&#10;pW8QjBM3Lmecj5wfe97aSZs6M03RA6NParO0zrRfOSqfz/yBVYGuvO7VBHb3VOJaN15R9diN9t0g&#10;UflLG2SLU986im1anRkYWsCTvZetPSC1PWuvKd95LqXHs2cDL17d/VCUeLGS1nQ0bNeXm8gBZaXv&#10;/NJ1ja0NQyY84a5B8gC3vdaD9+w5OqToTTUB1jYzMlPHHqr1kTe1f/a2dgd331xlHn2ZefRVD9U5&#10;AGSOJnfsA/Ow+wBsc97DYPoKYf3x9ZHeWE29IBA6JQd+sTWvZf4k030gK3rm7r07pxu3b8fuzvjK&#10;3H7j/evY3M9S7211qoNBD+47yHQnfYiOCw7n+WaIZ/9baF6wp9KHb6N7v7EmtBccMqlXO1LdhP78&#10;oxV5mJcI8OFnQrZVKldGt0x1vKR8e5pwZGRd92/FwKzvZV2aGv7Fl/cS1S2cKb/hVe4axlcOlFth&#10;21l/uT6Pg3MfE0zfVhl/NGL7L3PlcyRtt7XxK47JK9QFW7jbG+9a8qSv0gO2GcQx9EpZ+sR4r4zK&#10;jkfPpmfsCMFTufZL+Fi9HPrXxu14tA+UAuH56Ej7virQIeFz8o2Lzh3KCQMQTWefnf7LeAVP29GV&#10;hZ+iHz+56U//OhwxsCqv7U30UOS7b1JNm9I1qy/uS80BYJ9uHVkrPZKHhj04knWme06V18A3dnpw&#10;2XyZ8eGAnQOro4uvd73WFxBkHL57fZXx+KpfUMhPdYdDB/fv3zrduXuza1+HHh2OuZW2h9bx6Js4&#10;mqJCv7RkTMKf3ZH5Ac19peZbuN/wtvvbp2sJ2UzfJh6DKeN9bOvSMPCNUVi8T/q7j9dOb7pWn7XA&#10;rDGsDfa6UrlrWUtHnshKYJCLWvbNn30sFC6u6XvFKMWkwr0HW9AzMOhTPtBT39gXjj6dhxzI78g5&#10;R6dfYz+k3LYlev+GTQWWe3qpZj+iNlcu2HQ3gwt88IMTkJ1ZtxlrUkfmOw6SBncZYxvFxsu6nJ7t&#10;fBjef+6nzdle70Ozz6dkhyefT1dZq/ehiMiAB5texhb9oC+6E7ifo3vobXtbGRFtxwMCEeihY9qk&#10;C+1hkCOHV/oimfAb440/6/sP4dX7tEu23r7P+sj+THCdTwHOHO6tdw4Uvo+Nw7amS8v3eDzSl9r6&#10;KV/+onPgdw8N71KOrLmvg0TKszGty6TDhVZxPbAik3RV8sxP/Tpb+jb3I+nuGWfkZOSPfOB+2kyd&#10;RGUc7Zc/2ghs9foWv9jyXdcmIcl1rQ1XfdA+PI230G7fS3qVse4gbe0C9mbow76ll+jLd0vGi0h6&#10;5wyAN1G+9jC0fhnXxre+B8bgS8cNrvkp3uOX/l5e4CwCGSTfaEV31O4k7/qYMni/dZqyqJtCbV/U&#10;PEV22anGrjmNrXeLeMV3LyqR2ZfglR2+GU8gIj760Uejl2beTU7y4BQ+olnzl42Qa/Sc/hunaG9O&#10;UUnb1/pAh3XMrKHSV/xjY8cXOX1MWePU2ipFWg/+3QfXN+n6l3LwqW5PH9ULmVZ5dFSmqcFh0ROP&#10;2NzsntriZzsTrlz7mCj+yZs24Bq6wavrLweDPWTszc3OlmSsOrOQMdvD5injrMSHt69Pb1+/PL16&#10;+fT0/Okvp5fPnpxevXh2eh/7ysuS6OXRV/qUvqW1PkhmXIQxHjToQ8y37wRu5pvbd4uhQ2nOu7Dz&#10;5i2b6QeakLHAsX/roUfrFjTTNw/9WyvPA2WhQ/rceydpu7o+vIdP7WL04NMa331hujdl6fs5DFcy&#10;xdML5gOaKWM3IX1Y2QU5/FBnXnSF/sZG2kDflJk1xMDjOy7i4dShG7zwuHunkWfyP3sEM4YCvnM/&#10;ehsH9nzN2Vfs2dD/zbv4t6/ir07vk2Z+5Z3l4d9Fh35IefXfZix/ij6dexVpPQihBxlHb9p30o21&#10;lZ++GWtzMPN2ZWDuxRiL4WupYkzjr7+kRCd0DZo+CKubAudj5obuX6VNcm5+2m8f1JYzOqVD+t/k&#10;0I2XRh7RC02Mp5vm9qxBb8SOtj6cPUJgPpU+Dtp3DtJe2qd3vYHcHpkxjHYvX81XDehFY8aeXSQs&#10;fRg4Ww7t4YXz3W/wZn9rUGezyMWcEzKuZ/wGw/zrsT6HPhlb9L58+kAfOk+kPbDZUvjtDFB1mX4k&#10;VBYsslqogVWbPeV8wUc/tNc/Ojj08RILbwe3dnMPofM6QqccGhgLo2OSnhBs0F33bIk21Une9UwK&#10;1jp0XmWATk++uYx9qW+VHfTNXNJ7V0nrWjSwausHLp0+9J/65Fo/66WlnELmAUB3f7tuSCgNdauv&#10;6jO2wo9raTuELA5NT8nKXGB2r0PtwLJmS4F6baT15HuwJf3wxj4KlVGU9qY5DcdDoJuqEGwmYm0C&#10;UtjERBszSPKz8jII4mcCG4UFFqbL3073pqvFM4Q2MEZZDxFmIkM4CtPp7RrECQmINgy6GqipP4oI&#10;GnPwhCJksFVZOPH7Zp7W3E+NeyqWUTfGU4Q7RsWrKFEDhtOGU6IPoqCd7PYp3n2YR/95k1zLJO/R&#10;wwd9ctZTOZ4CHQHGuCCV/xqrUiiW8kY/E+JcIvoaQtUTHLTSv6H80JXw9dBjhLyDSl+DM48bDs45&#10;SKcc4/pNFvt//svfTn/++6/9rIcTuNtwmYWJwcnIGh7jiLT2z4Ijedd6PXwYA2K59OvoGvyUJXjw&#10;TFz/+cpKQmnb75O1NXqCJxrVsCDIgMbtzYTpZwzQ9BE/bQ7rA8NwTrsygIZeFnpo5br54ZfX+B6G&#10;VPsoSJhI5bFxqYmivb+VN/GR3ynrf+Lnxf2EckqL4NZNs3h5VVrps88EKEfevNrYhMmYJbPT44Fb&#10;mQ/+VZxo6Vo7Sqz2A7ZpjIoZI9N+CwVa85Nu/LXv8dtRAmMsDd133OSNB2+ilL0VcRSbNtNe6ldW&#10;eDzEz3g8omj3YYbiyWsngo0W6DAbf2M0mFiqL/wnTPE4sEfp89KU6dMjCxee2/i0HQVXqG10KD+S&#10;X4XceEITrVBLLd9qq/5ooRo08FrpQ3P0nb4etFQn5ZTHSzpkLwjwUR1t0aNgHc71cpfJZzepO4+2&#10;7V/a6hiJr4FV+Qoty7fxe8xMDRF1Fn0no4AHhZHT3ZBAn9BKgcZXxoYx7Q/fxqgbQ2/7PuGzcGqd&#10;ylUMyUxWXRiW7wOnmwMpYxJ/HF35pz/9cz/Fe/fe/cjSrRhBMURiVL95/uvp6tmzysBnOu/ew9PN&#10;2/d6s8emRp9ciL77Jh7eJro3L16dfv3b09Nf/tPfTz//8uz04uXrtG/yz+QeI6Gd2p2rCyKNoghZ&#10;nL4PPcgz/RWfa5RML4YeqihXn9/k9+I3bpe8dMZi0in+Uf5f+DOYDXd0876eqLjSjMbUa9rS4QnH&#10;6Bnjo8Y0uMDXTEhEnTjVer3bSjg0EL9o9/DLHWV60esp+9/SDfwvW/nq6sBhl73I/yL6ZXr7LGkl&#10;X+TGucKXRbOjjU1DOZuGO0XcxfheczttXU7eZTgw6y7LJu4hiSb7Cf/mKm5Fhr/ctDd9SiZ5SGp/&#10;++8nv0sffu2A2RK+S7T3geOAt7EUyycg3AglWeaJLEY/Wawa35njPjvQZ6OHTZYFbYzoN1k4zNtX&#10;RxewP25kBdVX7SeEj82b3sA1L0ZP0OPeCLg3RPacY64wv3ta0Lwzi+vB14ElG4J6QGcFu9E9/Zt5&#10;ZUyuud5+p9WGjO5SrrpVuaS1TCIoMrhfjx3mAY7YidFPfVKZXRNck91yFsH0oKviya++eILXZoKC&#10;DvxcZXHlCcQ+ZDFV2n9j2Zx7/969008//nD64x//dHr0w4+nW7fvpEhwfO8g1TzUYoOqN1Vtbq1F&#10;rAUD/dtODNj8QJBf81naaE6vR3dMqHCChJlCi383npJGJ3ZuDG7o5obSy76x7+/nN/ZlXrAZ5OnO&#10;+z554glJGyqx4dlm6IimsyBlq/uMlJvY5lO0HvtGO53fF177AHsRy/9wUjQXy5W/SW6OsF7alOV2&#10;fv2+KAiUnbQ9x9ZeUv9MyjQ/doL5fm4cj+8TYWizeK2ftT9SduN44LeAydty5S1CIx9s86GT+mSn&#10;PvGFQvHdcA+WBSacZ6zBfdGz+Bqzc0jC3MrvORku7SOwKWu9MzeZY4enH+rKBNscr2x9rr3FaDYH&#10;ydvQueM343U2TzzwlLVb+mOsb9oWTmUWrIVD0nuTGN4J96FBb03qpzyDs3ZnfRoZSkVvvvNGb2/s&#10;e5V8OqQ0Sv4E6DM26vBr/NBEOEWTlXw+9G78XFa8Nnn5GliJq8/Bm5OGVni314A2OqxBvanvaWyS&#10;Z68yVrwFoDb26JQD/pKZ0jsIzMEF+A1zN77amfSh5dBNSEADcNA6nDp1YPi7yIdB+6njy+nOloUN&#10;v2BlSBNvbODJPfA44qvALplGJ+Y3fv7j4bNouRBr1VV/w9ry0TZWqEi9vFW2QOenbm4gqTMyseFN&#10;2gW+Cqd948s42zeH8KS4pUDLB5Ft7/ZwiCZlF8A4Ml5dcMFPYxu8zTtu+rHnls3bMw6tn3jXV4s/&#10;cBlZnrTiGTlJNzN/RJe+sUEab72ccQE/Thu1y6MX9k0asNTdY53esUklL72e9V68csa1N1TNOnwd&#10;Ao4vfotG6KgNfdpyOuPg1H0Kbz/rJzEzRrs2SMH5K3nrKTL1ipv1c3AaHPRf2dEbNg/3YWSbdXNj&#10;J3REp7UJW32XtPKNp3Pa5tn16suEpqVYXfFYfMSXXA6Mo9wUHFqecW+7wdOaae9t7XUWW6d9T1zZ&#10;qa9es10NTuLaURa8L0LlwtfFy12mc1U8+bwsx+15Ydb7I8Oy4U0+5zNo0wf8g1PbK7wpX5jqlB4p&#10;J0xZumf20+bG275x2of6Wu88eZLx0jO+Nl3tOuNkxYOLfRBtV/dHbjyc+2vf1BcfXUqOuj4MPDSc&#10;MRabLPbF/goF28yemX1D80/38Lpv5Eb7+HlievSsPpAnNwX6RZB4Dw7bO3v9dvYK8U17M1drb27a&#10;i98KznwP3yXdQQJtGr9Y2UNsoen54cDZU8RkbxnzOT9vIvwl/dTXJ5kvzG0q3799+/TDwwennx4/&#10;Ov3TD49P//SHH08//Ph930JWfWIezfh3iMdNkNfeMhF/deWNO95ykfTQy9jn9KH1INZrPxPKq08S&#10;lnXcVK7CxxWHM3fISzw9sOXCOARrzz14OW72qHb7E6YeuuR6jx+V1ZzqC0Z/4wLLnxJ7TK/kluk4&#10;qE6YMUEOfVrQQ9/4q12HLHxGlCwY3+A4pKctslSdGPnok/TyY1fPG/teRRboHjqMXC/8O1fbB6Uv&#10;1PeAs5sRN+PtWycv2PVQZdZD3jwCnrHCRt8014fZWxnb0/xVWoQ+sJuxhK7G6NKJ+p0f4SLY4aTt&#10;FPpmyp3rbJ1Sj3qFAczILDr0QQVjKLRCD33BQ3XQsz44o6H65WlotuWhbaesfuqTyWrmtpGb8ntK&#10;jWxp359+K5McsNVHFyiyJeFE/ueNDm7OfFO9hrZvemNrjhbImy/deDGAm0Qz7iqr2tDyBR3QcM9f&#10;6NDOKtOWZ/wPn6M3Awuc3Y8tc62h3ERSnk7TpvsX7eDh2mbH1DiwByvF0NjhIW+M8fBKQjrJm7Re&#10;vjr98vTZ6VlCh+TZ4Op1/ZE+sx9L/4KfcYueM2YDP+kfHBDM+Ogebcpotfun+pI4GauYfYqurX5M&#10;uZSVpJ0o695c9MnJyn+k9GNkmj7b/G57gTfyasy26dJPndIpf8ggfXsJ57Ew65g65NMP8tX+pHZp&#10;umEIpw+LAaocca48bP5KOEe+dFOxwfj8rqKt/0XoNwg0HPiTtvJ3LD8D8d92/2YpsBbQCVYNbU8k&#10;GI3MbrdjQzLl8pdw+DFx9cuzpHWfIzw2zsxZ1mV0atdi4Qse0hPmwRmHbJw13lOWG52YMbvzw8va&#10;FNsOSXljqPomZeia6hyfTK+evlF5MDfTm15KQU87XKTOtl20aRwI4TD9Stup7ya+N8D07TzRy+TX&#10;uKBb2LL02IHPwql58dp2bQzBE21qJ7x+3bf0Pcu8bZ5V18EXn8bvIdeH9+ctgXfuLvuangBX3zOm&#10;hMZe4vtNRfDY+ocNrA/lVfszPOv4y3jqQ25J1y484efBlurLxF1bn5va7MeNzZnaAMW5ru0VGg6e&#10;t2uDuSfrcICvSVzRPaGLdunNOWA+9KDHxw7Csy/533sWqVevj/AxPNJ+aRhvuNT7WeFCra6fokt5&#10;45tsWhcXB/o71/PANbiJL/jarl0s3pDNgYajL+gOc7Ivwz24d7d9Btvc/vTZs9Mv3rwYe8GeJljq&#10;aHPmjejvxAOxtpSHHOZrcXOPt7jGowPbwr0OazTwraF6oGfpPw7OxbdxPBp8u6lrL1O/cl2aJAkN&#10;xxYfvSij5CIXHcdzQUJE4RIogTFjcetkdIm0pBRZGDut8xm6xlcHtH4BD/2S3wcO0h/IKAEu/Isz&#10;eEmsvufTNiyKc9qFL/sFXcd2IqvDr0FWneCOz4VBzpKx4O/+TRtTpvd50ZpuIntwT7o62u3BNXKo&#10;veIhfdpWJt1ZbedfH+vxcPCQxWlX+eqD9Fm/gcC0gA2esukGOC68pYLT+hpIhANnhWCou502pe2z&#10;DS0XJ63l/TX82iWlTfjZOOyxgO76vmieODsJTboOXGNTHvxL2/C4ch/6ojHdX+9gnPne4b7kb/ld&#10;PSr+HWOLBh5eqc2acvDZ+eg8MgPdSTO26EjrJy/B8VZAc09hVd4z79gHZF9EPznrsWEO3hmjkVH2&#10;6n4T2H4ruwegvn9w9/Tj46yhvvfG8wen7767nznL3JExHTjWr86IsKXcP3zhwcO+5dw9jNlXnHUz&#10;OR+ce9C1eNvnNGeh0e2uOx1yN0fQ58LxHqr8mLqxS42jyJpOlKebHvHo1baCE93S9Yb5Fj2T3rz4&#10;FGt9Y3n+lg7xB26AKSNePjVccwPZrWxMyKnfMBFwzKXGz7yZVLuz7iE7ynS8xnes40PCHqgML+SZ&#10;S9jYAzN1tJWwleOPecv1wsnhXGlePqQdcnvWM2BE2ujS9H900cj8IL/iCV1WF3DTXGE0t7gGz+AH&#10;x+r22gQjb9WT2o3cgQckXQoInLcu7d7OtJA8kLU8qJQuaYceV7+uen3yCnPjYUwkPrSca3MrnLnK&#10;PhmI7KNhaatv8UCXj8qQVXK2ZMSaVjr66ju5gpz6+lP84uzpPX/x6vTk2YvT076xb8YYXndshs5j&#10;v42+Ra/aauS/YcZQ+F6Y8eFUuzo/yDZ8gyx4hcVmyJjpfo++BD915d31uX3nr+7fi77JuAp8tDaG&#10;xu5EA91fMkYOpqmmt9nyauzP8l16/dbvwXXhWX4H5rb7yqPUe3/t+slqx8MPKisrW5nN391nXho3&#10;v1BSeMfN3yPHk7wz8GbJVMaXA5LsQ+noBlb7etBSOp9+JX36Q84jN//T//i/7sG++oXQ+PPETPkU&#10;UfAKOBUjbEd6MvZgG0EZI5GyYwSA0WI6vdpSJiQpUhW2MLsnS9NhiS0OVupiOKFxKtKrs/frTftU&#10;ZgfkCJvQNTQRjiLtpmIWAAS2nweJkSo+ocVBlHi8A31X7z72c8GeYLAYNoHdj7HXV2gzdp3uJjzF&#10;n0HtlPb104O7KfPg3unBowcx4OMfPepr6ZGY4HUy0ydCnbSk9nq7HUUrBDbINdD+ayiKwt8MhBjN&#10;FjuB374Gvic/9FX9G1m0eDNe3wj3wSv6n53+l//4l9N/+Nsvp18yWPV1u1HquDf4iXEUiZtSvTlZ&#10;Pwun21F2XfQplHZrWEaxTi1L+aI9MoMXysZvWejmWOBY8PRmYeKjcEeJiZWfqUNxGNQ+sWAThsDa&#10;0OiNvfAKTU0cVSiBpU6w7MQGpEmWTAi78Av88qA0HRkWye/ILCzI5srrRo8i+hLfvLSxebLluDAS&#10;KksuRFCEgjDhIA7cGMomfLBNUmTPG0Z6Qj5lyme4BEbplTbVa7+SxnfciHccrXT5LUcpTjlePfTt&#10;RNUQDRjq5G2Muspl2sT6GX/riZ01GSgTzKat1Q55KDx0XzTu2Fs4tB9tI94YjJKapywosrSTjLbn&#10;p+QKs4TaCDxtbOUEJ5NYD0CGVp2YplJxKg+Xazz9Ht6Qu6FV+ZS4/K3fSseE9as+fPaNF/Dhsets&#10;+o5MozOcg1/Ko1N5SBl34hwe6s9x8CCudLlw2knRLzxkJn39iS8PP3qp7TRc4++Iz0TRb7+X1kmj&#10;b0LD0nrAB9ZFe0kpDYIrSuivMoPq6OYNp22Ul8PPGgviq//i+GX87bC4Bccxyhifk1YDLi144uvx&#10;dw9P//zPfzz99NNPp3sPHkaWbp2up71Pr5/Pp3izwHYDMIVPN+89ON24cy86Ygxm/tv4b+JD9BqC&#10;b16+OT35+7PTX//yy+nnX56enufawb7PPdhHroYO83PpYLQ21hPbdNlPaLRC/jdfxvwdMK2BaC5+&#10;44bSZzc1mp5+Tjhti8O0afX5LdzwJn/HWFlpSoB0uKQp0zfNZf7a5QRTdmAK9s15F2Acfdhxv3O5&#10;0nkVm9C0KXe+Plf4b+UG/m9bkbLwOTJ32RU2mD4feAt2tGNWJOFK49SYy8R293/XbUDz0zYKaPzk&#10;zu8EO4/b+ZcuKUc5getzuR2eYzOGXbP7Nu9dN2cXk+xnxetLFpK9XGRD/NBF5D0JHwPEgariYWzQ&#10;kdak1z/Evw2oNxFpOrBa4Fz3kwUpm2vfVJzx3/n7hrk+/uboVWPV21f6av00Sid1PktDnQuvr/mM&#10;jy4+H+yLjib7/RuZRgh/cC82ZL6EmLj1V0tCRqDc8hazR5jI5IE2jm3Uw/o2IG5tb+ExNwCnmZRv&#10;3VmoeDPTHICILZC63WSOB9OhR09i9WBf+r7bgp8/dpFDcT/++H305Z9O3znYd+dueBu83r+bGz09&#10;2OftzHgQ2wMv4scGHbuag1oRrIdrwuA2OsP1Wd+1yKoT1Ns3VFYCb/SF3U2feFPayxfPTz///PPp&#10;7788OT19eRV+fmhf79+52U8f3L93dxZxaQ9s8wKbw8YbGXEgQFw6fDfvbdTMAafUg0h8b1ACEnxW&#10;1xJzzaG79MWz/CjT6104rmlHfJXlVnrn1D1niSexfpXU3mFPuE58bLDMG+Qg+I6tkryWWfittmas&#10;DJeVq90We4r9u23kbrKuPPHaIgOwdReggt1zuKvOw8F723oSyWFpn/zaLhmPQn2DH7t38J1Q+2SU&#10;Z/+oOHTY8/vYeGDUJz72BwyuzRjNmLBu2bY9esGn9dkGi7bwgy94tXMiF+yLWWfMOm4+f5f1TsqB&#10;hUZ0ARvaxtuzq7enF8lnW88Th4vu8ZywNmFCNNy8a79TpN5QaNrY9K7lD1+ja+K1TR7PsGd8iZdP&#10;6a/NSXF960Grfgox/rUDV5F5Mq584AGhDfHWX3wWp2e7Bkm+v+K/rxP313UzPrMpSvv2vP+i4BfP&#10;/kuctCZIAafwp+8oB0x1X2VneU56r+eS29Gj3io/QcKLtuoSnHFC+2kfAxqmQGEuwIUxIONHXvbf&#10;FFjBCgs8rgcilps6E3JGHjxdCVlgWoVL+cuHx8JN/5Yjo5XT2P/ktPB4uCdoiJZzvcf1jIXx5Wsy&#10;4bJpjHftUUC1fupq31q86/GFx2qhZbY8GgPkEzxj2gOMVw64Zs41FtpG8sCmD4w71xvGxqtr5sit&#10;+XTn73WkTTNwwO9huujpeWPX0GxwGvizHghFpfPBvbhlTBu/cDNe+0nTyuyZT2DtzXk6wzxJf/TA&#10;QIrtORUHvXHA4T4bnW6I0hF0x2GfmM/yB+/tyU/5XhhoObybeFGecLKLz+A0fBQqwwVK4WxYxubo&#10;jNFzk5dypTcJG12PJnRWD6jvtjv3CicfFv3NT+HHb5lF2/Yl+bK6rkpEXLh1ftMTAqR054Mlt/R1&#10;12b4FFcZDZ/ZNXtDvhXzP3p66uDhbg+epQle4U9q0NW7XB98S3zoM3RqtHBDq0XP89wwcoZ+8uEL&#10;jgMiDqi5ce5Q33zKfN5Gp6/DGzLsYMHNHgi44wZ+4v1qROSne2eV7zW3Rq56qO/2HFaAQ1hW+fmQ&#10;NnsINe2yWx2O7ZsLtKff+Rt6zQ2j7kcm3GOb7M5BiOByZw72kcXt8Hr6PYdo0RHsF+njk+cvTz8/&#10;fXH65flV5rPXHStkyQHF7+7fPf2YNbNDfX/48YfT9/H3Htwv7qFWxmPGAlvQoSYPirApHei7ehU4&#10;b9uPGXNLrhfdKt94kTj5NR90bvS3+LCkbTpQWS6LUoItPzZKPTiVoRkDnauUUpATpuJuY48Vt2Zq&#10;y7uWv8o0XOO4VcHgFh+2TE26ss3qnNg9kJXvZtTr0KBfIwmttWEP4c6tO3NDOGsLZfv2vZQvbap/&#10;IiPxcGRPk0Uw6Bq60BhysGD3o/1V11olMqduYUQGaiuHhmybftY0sHowJLoQruqTn/YrJLbn0xto&#10;YRjK1+ZNHv65HtpMhzvGGqJDfpouPjpBtD7x0RU7TH7hT9quk2YKOyj1horxQ9ZrD+YanxVWpzcr&#10;0yf2Wm2R1MFHuqTjqmVHj9S+S3vQmzE7+kYdONhXgxdnHhp9UIo0bx/YUcK4un3T21fsz2ecpS3p&#10;xq4DnHOwz00pD5DdON3LmunuXQ+FekPH2hsOnqO59EWr0/ZB2/r+r5w4BdFm8Rt/4UleJ1vJVTrl&#10;XJeW6WfHSg/20XFDP75jjE98ZEifFzxvKPNgnIOgb15lfEcGM7ZfvnjVz2R6O4cb0e5t2ANUn+z1&#10;U+ehCT0z/YFO8IBD0otv0OzaMfMo3df2jeHAAKdoqpOiw4fwMXx2ELBzDLkNPA9s+aRl9+VyTYDf&#10;RHd5C7VxMhSZeTTQOv9J61xzzDeTBgcRobmmc05lZ2TDH0zgU3irrkqtz+dn0uMTtv+uVij9XK9F&#10;ft8tOM3OT8sJ58f/+kmwyml/pwunbFN2QtMkXeLwj9y/VaKwlGrBxgA+YA8+E59fbmTSde2kxPF4&#10;61/1N33prjm0NXpSHbzA19pvkQPj2KE+h+n7ooiWiZ4jU9GbZI0sVh/SCYE/a7vLMT2fmW170clg&#10;OTB6x70g4zY4uNn55p0Drt6ypt3oJvo7deDA0e+zdpzxpMzWxbccAu7Bvjs9cEVXs1n6lpZDj81N&#10;Y0JUGQxue2xUNuM6flOmtsGrq36G91nGovuMYJr7H92/f/pu3ROcA8VzgDzWcGkSw7Bte6POvCUm&#10;Y8U+mXGcuDaqp4I7+u37UvvtXcOz0BG+hTnjo3Ze4JcOi75zkMp4KsdTOj7R9iYw6CVj1/3Du/fu&#10;Vj90LRGd04cDonNca99bkGcfYWjhoJf5gY1Cz9rzoUPYvHjQN9Gnf3hChxv/8N77I92PXrQdO3nk&#10;NFntd23DtNE1eOJw3fMGGCACod/5Hx2R0DrNPcqFZmlWusWTbXMTmeqB1XjrlFfRr8+evTg9iZ1p&#10;vxKN2XJkEi/s8c1BSzf6Z62Dvn2rMj2XNHnmf5/odJgcbeAtb/MkGA4N4uGuw8KIdPoQHiZJGWnm&#10;/YBs2ZZP3rE3qWr601jyONedPzqu5Q1wvOjBwuDcuMamRj3aoInxUvle8IoJ8IHZ5Pwk2nT16ICR&#10;uXUAobxC6+FdVYQ+xbNlvOmLbTNv/JrPHMKlbaTNkY2z/pEmM6mho30lNnbkNTJgrpk9qnlIp28S&#10;TFptijgPXUAA/Moi+rft0Q1ge3i8eGvH/8JB+6VBvDRlKqOp3/kawv5XqC/bTelGUnf4UFD5K4xk&#10;tbz/hO1jLpTTrlB+0G4fPLB+7BM0fXxhFUZbm3ghTVwZ/S5/6LFFh/IjsLY9Vlip03FhfFWf0pvR&#10;P+GB8WZs1wa8YY3FvjBvrz6tVskHnpN3fZI6B/u0m6uUN9/UXkp8+j5ltdN99YwxbyR3mGe/LRBc&#10;+NLD9oj3g2Pda0Cb4k4vzbmArvHgHjzwks66c+vbvkn48cN70cv3Tw8f3u28or9sc84LQuxtuPes&#10;DZ9Br90B97rF2VyWTnA2T0X2zFXWk+YVbxI2bvX5vfnqvTd0Wjd4a/K8mTldKoxFltKCp5hd05ds&#10;nw/WoFkjOLfC9poy7LCR49bd9S/DeG7mhqH/zh+5WHoAf5YctG4KKUd1dv5Aj7RrPd85qnTf4ye4&#10;V2a3H93fr3Mu2oe7bb97L53zZ3+oPjDstepDy67ye7xx7vNsXTI6aumWeH/aay14RO92/Ed2t01u&#10;3myf4Bt49BfE5bNd+xWhhnTH0n1x53kffvkLrLrwB+2nH6FjywztSpDt9AWOTRvffiV6Ds/jQVlN&#10;oAHa7fFW/gV297giC3Ow73Nldr6o+W0Zhp7yuu8XWWEj4V2KVue1I3Ez9gOzF87SeDnD7KF7k+mz&#10;zH32HtyPemXuTl340AHzOd6ZDzt3Ru694AKuc49g93f6IY5XTdGmhuLxYPY2l12JX+WLeTo6OfDZ&#10;TO57Pbz/oLrAuEZr8/J8cSSwUh7fxxYwF2nD2nHRMs2aK0e2Fw3gF7/3d6vnQw022IwHOmXmZ3kf&#10;Issel/rojciprsyeQ4eIwOlj4EQ2FNLPwlrefD64DS5Nw4d46FQ/s9Potnhjbcb6HF5UL6imBQ2q&#10;l/ILVs9pdb7Tj/R5N1Ric0nXCEZ3UIbQEC6DAp0A6igGyJtJd9KUUXkzs165BQdTKNoyMINnCzI8&#10;Z5BPZxFsFCnFEZBgwycC0CcfKFGf5n3gDXkP+qY8xvMjpzpjsBO2MToDOkrEAtQJ6b65L4vf3kB9&#10;NW/vc6PIQTEGmSfRa5ghVHBmKNwLPAfMHB4rTYKLbgq1Y1LweeDesNR2cPO6760YOF3s4aL0Hy3S&#10;oSFyXKneAnPNpeuLdfF+Fi1BRO+9YKeASsODTws/aiACYQPgyhN9V69Onjo2GPBbiSq+eBMPQ8fb&#10;JDyV8+LFi9OLZ89PL+Nfv7g6vcng7s3iT2sBF98njQhWcJs1QiAGB7j2ZmrgN14OTH+9nr0KN3hb&#10;PPS1mviYSdATQhYSd+7adDGQh559QitlfLpI3RrV8V1UhJ5aMgAthN68ed2J08DAvyFp6BKPhAYV&#10;krva5DaZ7DiWkFv0ZTiiZyft8MygoUBHfsfviYXHl9ZVnoJj8ARPCgMVTGRugHRgkqvwrzck9SFt&#10;k3mLnu3K87o9GaVQ4jPeht9wqwFuPBkXCZuXMjqzN24oTZuWFGeN3qQZr+BS9HjfjfNO3DYpv5zc&#10;yUuVx/LlL2LFg6MD5KC8lqdOBHgMko9jRPPgLkOA70RGZkM/cMi3+mCBCX4Xa9oAO2m9iR/fshcu&#10;OYGpNC4DMO1MfPrR2Gp7lHs8nZNw5Fqh5OWvT8TxbWt4W/0G39Aen/HWhEo+avxWp02fqgeL1XIX&#10;+G4cttt4ofPWxTu+lf/oRMYVoyo0bbjii7YfOiGs9HVjRR11C7N9vWxH2/lZuO7+VedvfsSN0TI6&#10;uQZddOUYmHOTXSjNhMgZe6Wp9or7l32ozMHXmFhl8KPyo82FT2ULDXNdaiV5066eoOgEJ2h8xiAd&#10;Mzfdl+zUb9deNzy738b7u5KPGtrYbf5XOPAWuhdu8ESHL1pwgT710/7vYhA6lWf6TE7xsONr4pVJ&#10;ZaqPp9xRvhoseRtwkSuWSZ7EwazJy6387VolP//I/zdw0N/uIho3Vzttl9N7f42XFpd/0s50Ghom&#10;/cI3nd+u8Yvruq+vL93Qwe9w+ez79zWtEj1LxITHdcqdi/5rbU6esh0ya3zajJ/xd9YJCjRfGIO5&#10;mxfGavXLeTGm2eTmN2Pep6mi+3x+58b125kjberOE0+hYOF0gdxD7J+OBT6H1ubRWzfZhjZrzKfn&#10;3hyk7rwAr4X/whvKIClGf+ERmJ2TDYNkNC2RGvlJlD82bHTd4vdRt/XEpx7X3/y0vw3liYITT1/G&#10;zziToYZc0YRgph22xmRvXMwhM193XmlZce2rnbbSQbp3dP3o9G7gRncezJ+G2s6uV5f8/yJ9ddSd&#10;kIyxlRpem/c0zqvlpa35szopC48yZsrq5xxeHH720w3mSHZb7CKLVNfoyS6fh27MIzaN58bS5i0s&#10;OiYDw3qBvcPX5l22zkb7ouf/pvs3y16QbFOj/OFd5WfDIJfmuBlHa76snzlv5tqVn+vyJO6Atz3+&#10;1c8cfPbsOHMaGi5bLuuL3vQILT3VapOTLCIa22tvRojz2pxxPziMzYOXrTL1Ft75bxqcSufAnnkE&#10;nlN22xRTb9mQsQEsSPdbP6Tvfs4acSimXm0ZtoTyCck0WOSnB1HJ+jvyYFNivRVs6aDZzGPje/jK&#10;hvtsLLCpyQrd4lCwQ3ND+4Buy4vmKz5Oiztllerl9HXrBqFrWbmcsZz42C1osWicP2X3uoGNqJ5x&#10;whu38JZUHRV8OS1LaxuNCP3I7c9kxG/9sC7rtMttWVuXX7gNb1Ng6q54fPsaf243YFafOlc0Pmnk&#10;Z8It65NW+U58cJjy22l303/C/Xc0V3eO/04n6r5MP+BsmKsPA3f6tPt19lM33Fn5u/+zvq5tzyd+&#10;yX/d0ue5MWEem7XS1lfKgK9O1+G5bvnIYm312OV77NBd3ZSrnAhnHuDQcq+XxHUZXm5k7DUG2Nvt&#10;PqHM2NkzZ1/qG3a3ubcbstLVC47d2Aq8kcfAUTh1to6Y6hOODGTEpBBc1eH03xjdh7ON2a5F4ukD&#10;B83pBHVnbFgvzSacNeV+0+ds1psP7MMERnAlT4MVHKLX6IalZ+YTLjPm5MPBXOJGpPnkcr009Bhf&#10;vVyepVOLvtOntJR+Td/iL3izdVibWk68afk7ZD5+6NTLL8u18oYzciIEe+JT7uzAGSDg7jYG8KVf&#10;Tpa/1bc9Tnc9IXnF/8rWpoGqQjjBwV/CKR95IjOh39bz9sv66fDQ2MEkb+q1B+OApTbNG/Y/Zq8v&#10;/F7jaT8gVZ4HHj3uprg9t84fwSmmnsFYXODXvYnk7a9stM3ykwyjoTExNgFetd3IV/df0nbnz9CX&#10;zNm/YYfYe7G3dzwgnHm0dkXKDS2Mo8Gxn5lv/9FsjfV4lEYjsmcc7PnalwHgX73hOrJjwqg87XSy&#10;FG9vAy3A1kdvxOlbIq7iHcxNf9nN6tj3upd535uPvSnDQYdbiTtYWDzIMdnuGBy+lDfmT2mhGZ7j&#10;KZz3IeN9sxpd0G/rF2VGjpZeL2H8lDXND1oNXXOVofhepq5wZdX1Oj+tjyzokvbQSdvCECbl/CXd&#10;32e/uYpg1DdnfP+SNocd+JRdoT7UZumf9uhzMjJ8qu6SEZSrY9VLmZEXNJ29KLzZb8nwWTOycNg/&#10;YJdWS77xVr3kFHji7Z+209cUiyNDqR8vXtyU0/VcbN1BdvtJXrwJTvAxD9e2Uzdlz3ie52hQweG2&#10;vp6/dnXKpD45blyZr31LamJod9BW/0pTsMAxPkITtMk47RqRjg0MtfcY6L7kQgr8rXu49r1lwq/E&#10;sUL/DhrLx5d4cbDH3hgsQdUOegm5fejMfFA4+SsPMsbt2VU3JNy6oXVCOTOU0nuvE44Nt4dzQrwb&#10;Wg2ni+dyQ51x0quDlTc2zYEXZTmXLZcytdcvYA/8KV/6mvc+OLhHD787vY1+6FveX72u/u2cGByR&#10;oXwKvfJfjDZcTpq1XXFyKP59dEVgdZ5MO6vJVoR/ZS7p6nuj1527d07379/rHj3905thyXegmOfs&#10;8T+4/+D08P79HrpCcwDxQz8DbLUDu7hci6Hf0HDm1M479PDyZ7k9oymEJ3uM3V9aKYt+ySw9Souv&#10;fVqp197vud3CcsquSMNe78SBWZdg5F2u9Ekbf3GR/6Ut/6vduenRQRLax+ZN2ko+ro2JpgtDpC0z&#10;HPpy8ke3xR/jNHinQOV5yVXn39p15pEZy7W18GHd+5C29aHQtdbIefkbWNPmzAfG9BzGm/Vu7/1Z&#10;56U+eGSh+KXcfvCFI68d+9oGkwykzobHw1UaF1B+WxbMeVOQMTiekwfHym/yZlyTtcytmWfZJmwU&#10;doz+OIhyL/N0P8foHuJ6KyxbOwTpG3UdpO0XFkKfjS8derajJy1YQGB4W9qZr9HjxoytePQp/PQN&#10;L8x9DrvovvXKu3fgwlc/Rr92PkleP9etX+1vyZWQLIAzvrwv70ZGhirjRnaWfKTfm7eEqHpsyUH1&#10;fvzUba9KX/TcbtN80528mf8qW8ce0MiGOSk/R9mBmKT6pI8o10EHrJEBMjqHeHo/InQu79VPuT4Y&#10;nwr6xEay3+JLcZXB1DVmraWu3sRme/2m90GuYg+jL3rWTgyo7vH1fqcHOzw44qCPw1ozx4U0hZWS&#10;oRkb1j3SNS/Fz/7AlJ8xuNL50jvXW47b9YsOx6EBPsxYFxrvw0O0UI+fuX3Few3O1N0Q9akyQ0bF&#10;039yhHdNR7/E91wJHTI4fZmdRO3MmhMfhq9bnvRx1qiRUbKShJGDkYkeRkw+r2x1RHWNcT9jf8th&#10;+wi2tJS5Ht2w74Hip3JwHJzxIX61JX07MenuBeIEqT/S0AZd+d1uvP5KV27GU2L5n/JC9B3aNA2F&#10;JyM19GvgdU0e/LceZD/qY+12adpUrbU0MX8dz4s3xnrvwa6x1/Gnz4tvY9+3cmG17fjR9Wc5hAO5&#10;H92etOTDH87bZu5aJ3Ey37VWyh9rsJStvCm/21E/zvWm45Rb7e/yKTOjAA/Q3ThOma6p5kCmPeb8&#10;hybJS/6x95y26eFZ4+gD3JastM3gvKAbR85TuF8+uJtz5nBh9xeja3n1e0gstJv5je5+V53uU6/z&#10;8D4ZixyEuOwiX9PpQxPst/jap9LjrSmsL/YB+M4x4U9lPm2QUWW8gMoDWs6veDjJG/yCQLGnSLad&#10;SqePLK9x2FBR42aY3Xj8jOeRhernXBsL+Z+295iPH5kiS8EnfuPIHTIstnloDCbsH3opu/DhZsyQ&#10;6ZHnS5nBL/cJ7q59bjy452B/fB+US3rXRfGXurC2fW2F+NvO7ewD/PTv7JN3/i3vtW3NP/JcXSGv&#10;tBr+mMvRpYnTvfbHr16MfJIlXNC3RZNNlxQF8oivdreMV08tXxDg109En/pFqPRbX/rwUAo6eAo3&#10;ewbz0OGHrPXfl4/Tl9FB+N1zTRe2CTmD67wtODwlgx/H3mB74L9eDV9mvG+cwadPPChsD0Zcf+VV&#10;t6Lx0hHtTFxHWPKrG9qf8CZl8aN2AgKlKBnVZ2ekyitl4nuWxpkq52UCG02cwRg3cmUsgiFuLu89&#10;AvZVeAcL7cIRHljTMWUMJp8dp8zkwxHGZxfoDWvboEVxHjjo2znv0u90Y3KNmRk3ZGrsUXW1sXFp&#10;vvVcfN+OXJviTXjm4RWHgOcBwPIo/WNPHUCWC+aQjTPeguv/9f/wP/y7Ea4wM4TrxBvkq8AbUprD&#10;gE5ECIDRJVbq6SR4+UlfWmYPlJmQKELlhigdBKkDTgUYdgsuqoAN5zIs4V5ga6PfMQ7sth3fjakw&#10;v4fDPLHXAR+BUQYOC/wm9kx2Y+DOQT4Dw9v64gnEMsjgfS/wvsvitU/b3LtX2BQJuPDVL0LqjXIP&#10;H3jV9sM+rWbB64kgeFIQnUR1ZDk96aIgXvrupxKdaIXy+7cEt4kRrvw44NY3YKTfcDkWTwkZhrNJ&#10;eT0D793pxbMXp//wn/5y+p//099Pf/71aQc/klOKFh02CZ2GJ9QaMairLGwwXr0+Pb+6Ol1dver3&#10;zN837VUFrE8Y6VsZHnamPby5fn1tkAaPMLT44x0BN0l0MmxfU6k8Jwv4FDlJvZ7MzyCeSXQ2Xh+U&#10;9vN2Qq/jJg9oou8ma5u0NR7IBtkK3PK/SmnkeZ4GygCu0jq7L+PksdXjJ6cKV16uZyJaY8C1Mvgy&#10;Pw335ND6aauLmLQ9ijFGWfrl5DmYcxMj3kIrZISBSYZc1adP3YhsCO4oF3iCNeNgxul4dJyxqLsz&#10;jjNGMh72KXR1S4r8kDBt7r6Kr//DkU/0pnzEd/+OhVYsKThuvGbxNoqM39eVgXg84sCopxfQeF1f&#10;cxhEWmDCjtz0jZqRWxMJQ3UjOPXh316sEM+mT51M8le+ud7pqxw/PxNUEQdHMqqOPrWOv9YLA+pK&#10;4ZaDnxsPDDP9NH4gUpqm/BxElLQawpe2NtflhUQg43puYqJNl994Ii3bBPHWalgdElzQmH4bmpMp&#10;Btr0aSac5RMfsPAkq0N71xbCyW459Y5JKTrTxGTDbMK5bntpI8VTvR0t5OKZaPVX254ymw7gK0CH&#10;/fD4u9O//Mu/nP7pj3883X/w6ORTvNfol9cvTm/Xp3jfpL2Tg0N3759u+BTvt/MJBRP+vLHv9upT&#10;+PHq3enZzy9Of/nzz6eff35yevbiVRaLxgXZG/3AHTyB6OEGb254nrEaWQyFkpyMpKGetoYXU3zn&#10;9eI3bspduqakfiiT0OCnl5JamOOBmpoDe8tU22nuSm8ZLvGOIUYdP7xt/rlQnHZ2eG5nl9sy2GaS&#10;sPs29LpsL67tT/q+/ofuX8n6z3cDZIP6GuRl80OvFX7lLtPEe01fzDAYz11UFS3ZErtIjruskFhh&#10;L7pctpO/TWf+mAOTKGdVaxonmOhcH46MfCF7Z+8XvOOq/D/HJ2zwhSsN/K1GW8bPBSyQumgOnH4a&#10;N3F2Xeesb0evqvDZEy0da97u4+20n+cgsBvBMUzZXsqZrzw9d++2BZy52o2ra9Hzn1KOXp0Zyly3&#10;bdCJz9zTMG1bSDevfYB29LcQLhd/dSkw/Bk30j9p+wDxoSdz0bmPX/OfNG7PD32bWWwpi9Eu+INT&#10;52btgBZctGAe6WG+XG07Qn11ulGYQg4z1KB3gzx69dDxC0f9tUH80w8/nP4Uffn4xz/07aVyPXTx&#10;0VtavHWhG8UWXOYjCwC4z1xwKTflbz09kTC0POJ8Sk2UbMJi2zFkQW5LtF89WJZrbb+6enn69ddf&#10;T788edI3SZiP2HWP7t89fffgfheo2mD79O1rsSdfWbiY3y/nk7jaL2zdZct1swSOsAmM0gfq8atK&#10;87YDZ9PRz+V104TSjnjyLq45paUdchEhaJl1LY5QO43fABrkR7nz9Rk/KS3f2MhJZavyQZbmGr3Y&#10;gfPUONs4MscuDN0LrTCUNV4SpvxwaON4bkde6yVEa7YCh9ZkuRsmhT0bxmNjjo1gLq+9Ez73MMby&#10;XeTHsxW0A/asz2Y90hsO4aO+wIJMWIAPnLXZkHrwIReexLPI/ZC2ht6Richy86JLlCNzxoPPO9++&#10;dTv9PHVz/deXWbfYZDeG0hZc+ifk04+xMYU7feiS5F4HdHSLPojP9ei6oYW2h0et0Pr5bVm6SZ9n&#10;I4mtP5sN1lT7QQi2E3ynrdGnHlbibUSq200uem7pui/xPcuFlrmDxzo9PV94aWf1r+Xnuvn9dZ3f&#10;i3wOrJF3uiM8XXDHntOWMuObI97wS5nz15whbtvYfq5bffCjRY50Gag3gAfeDreXRTelbOLccJ0b&#10;OA3jduq4uVJXjFevGKR4bzyEt6V5/eCjzW6GRbbG/jU/zNwgXx/4ysnil/b7lyhY4M5mIp6u9XH9&#10;wB39N/ipR9ZscjrEa1wOzOCcIm0zMAZmaBe3x1APQWUM2YQbvQr3gQtyZTX1Nj6dT437yKCxq+1p&#10;Y97W5Ib+Ti8cmWmrYWg3bwc56wQeLkOX4IawcV0zJW/0PVsgY2uNM/Rpg3E248yNt27e6gOT9ni6&#10;Lkx7Nst7szjwHUyw4fXq9Xx21DjT7oxP80X6sdCE98yF8B+9B3c9qH0UX/7Fq3fwVK+l42l8u9P+&#10;zObplguu5ULTKYdaS/8rl3b9KZOfsfpXu2BJ/sIt2Bs+OJWXFTavxfxy7Unb8N/yCYFVpHUDZ2Q3&#10;Puuq7qeolcbJQtf2CbmWtdaLt8btQbzeZHAIz7p+jds0QH46Z62+VMenPN0nxPfiXVz1e7BVp+OC&#10;3uzcM099G40OavTp89hFz16+7Ntw+hR5ZFv75Aq+5NNmsX0je0Xmm96EKbzxs080bRhPvgLRDeZ4&#10;berDMb+lTd48RF+TVZ8StpGtD2hlXA6s+TzV3FiPzAYfN5puZxzJ602GtMdWHT5e8I3Pj75ox2ef&#10;vCXm1xdXpyfe/nMVmy5taqtfBbl3JzbUvdP3Dx+cHj+aB5qNC+M2BO4NJG/q4z2My6O//bpuCi89&#10;MLye+Xn22uwnDp594DTpnXPSLt7wntKnA8benTrie59q7IQJKwd8ddyMqQrh4WaPBR7GiHjHfwpV&#10;nhzmC28TW+XjXIOTNDT7QvZFuBUq1vz0dcYlmo9M9oDo6zkcqqr9seqY2BDkg1pAp3mTDFj6E5qg&#10;R+CWlugcehof5Hp/hrf4wb91yEfkcd1gIh/g66sbezbrHQiZw5djO4HX/iw4AV3+O9zpYYWtx2sD&#10;r/b8VaclT10U2g45Nnn4rav40Q3iX+ZvBzYelC8JjTHjqXZNeT586E2w4G6cCkvvIKFe7Re0SygN&#10;/Oqd0mz2cLsGSr74Gd7ka5d87XmPvmcTooky+EFue/M1NIYfPrjxte0ttAUYLns/+e7du6k3N/u0&#10;W3Kn7dImfd836KRX/4ugdEO0mbLV76mvTXJUWY/nSuMle5OQesnrvnRwmbJ09ZSZm+2zXtt1Rp7E&#10;QjcPumR99+b1q6yxXmWu89C+t/W97s3e7tHTs5EPY8+bs+g4++naG5BD065F4RnY5tK+/S+wjQ/N&#10;fXsjdL8xY7htJ93hI9SZgz6hWeL61wN9pbE599Qbr3hx69ad9tU87XPm5HxkfHA4aBnvukSND2ZD&#10;u+BrbL1fdsX0zRwyssHrUnFK6I0ie37rnNb+juwGYRct13aWu+Rngf2eW+mbF6tG/cQ5srFi58Sv&#10;QJ5r7kITXML5x+7fKgO/y7aPCk03VsnzuQDctCzlMr0Veznljb/Oc2SJvg/v0XivAcVrS0bGzAmj&#10;50Lv8GnWiuahOZzuRvHMk3NTt2WiN7xUoG+azLWx5r6OcvO2vshSxm1v0iduTulLOsh76oGjrMNt&#10;hRnkyTHcjCldadtbd2XcOxQv7LhYtKnMkc/IK7k702voZ2ySuZImymIk6hS5ftf7Ys+fv+jbdj2o&#10;0Pn63t1+jebRw4en+5mzjUPp4Jqn+xad2K4BXLmls+BtPG3biUMLNop7ONsFhN+Fd6KpT2cZm81J&#10;ovFDR9bWC2y8SBB+pS+rX3pjrCjXOSv06HxYmt/uoSi2Xw+ueRlKD68Z62ufgQ4LKPS1L2GN4gBc&#10;5aS8COzU15c3bx1kgUtoG+QqefBYY39s7oHbfb0ld7U37HeAKW6dLIwf+270FF6q13kCdGHwnMMp&#10;QydtbjuVo2npf/JDvswL9ikcdHbf0xyCrto698s9xZmrNu3otflEpz7ST7qkD+Z/BzrJ7q20dXG4&#10;OWU6vwWXzjHg5ppXBo3ncGWBBa+xpzb+bDPpLauvOx6/56WDDoU3a5Xq7PqJB3rrbFsN/JmTtTO4&#10;KKOPkNKOptpcXG36wOo8UP6ODZCS04fWSrlOw3hRca0MsGfs87pX5R4PXslLCyNb8Xstxs2YjM0W&#10;HGfvdWz/HuBia2ec9O1RSz5mfJur0uYaC4PjrGs63wWgdtzLBFtZaYdvy9OHhvobv8NdfvKnfPsX&#10;uWkKGIsfY0c0teXAyH9d+42liStnHKTy0DewQqJxYOdCWnFIOloPTgNTUd41J5z2lC3Ywq8sJZz2&#10;Zk7Gc+ljd5H3JQepDGu0qs2+eODBWmsDcO05g42WHZ8JtengcD9fWx6sPQEwVpuwMhbgceZt7LXA&#10;vouv5oPgoI6yaOuAC7uja1j00K/CHBjVGwt/vYfHwLcumxc2OePh4DX73x5E5T440V36ZC+uey+R&#10;qYcpf59eJFf6G4B7/IDbuSV40p/69MFXijpPvYyt9jLzhDf2edueA1jmEjwdWhRGYHZsRiaNTYTM&#10;/8ht+vjWm8bdB4+ewXT86iGv1O2aMuH8GpNlV65mzIs3TLlDdtEsnv6qPmi7Sy+0PBhn/Tb7tIPL&#10;rqM59IZL+VfakZfQCH6h4+CZjqSsAAu3fOMTOTOGb62zOz33QR/3AbZ5qZYH2e6FT2yQPoyXPOV7&#10;qD38OQ701U7w5u471ed9c2Ly0IlJUukxbhLCi35A947NePhtV16ULmMP4NN4tRdN0SEyXzp64Ka0&#10;NS5HFg3o9jc/rZvwi2tFtBmP1pyw/ImXB69DD0vHn7S3sCi/rIfwxTXaDkw/SSk/542ocNu0z0X5&#10;miKB3ApLBueBRm+VtCcxD3CuNVfala9u/tsf/OPv37lbuw4f9A28tt+yMBtd+Y2Ky6m/ZWTLT9cW&#10;cDQGbxinM0bJAdnSd+sJL2VjM27eGLvqc/aNNGMssznRm8xeyjuc4DjyOjoOfp3LUr82YOJgq/8u&#10;Ft/bkGv2v6zJY7PGdx4BVx111zja40a+NQz6NX/Ro7JFB6zrwlEn82j3m7r/NDa2Md86cMqIpzFG&#10;awwtkft9ou63ppiU0/X/y//+f/h3Ve6Iizg6cnR2iDWMmgEJCqNC3t4A1OhGsIKVdHmtH5hCVNtM&#10;A6PCJJ6wgp48SMf+GJj9C7KND8IMN/VXdxauwTvMm4lkMSiwZuAODlUuSUeWIf5SlmHS63jMElKI&#10;4FEQD2Pkff/oQfzDvgoS/CFoMe8EYeFBgTzwGd6HD073HUKLEBLuEj1It4eUCrx1IlhUsYex8pvU&#10;UnG9RoWUavXJD/8bugHUiY+hX4ENzQhIBKi0jyFJyYm/zcLHDdZ//+e/z2d4n2dyidAQ5O/u3T79&#10;+PD+6YdH9xO/G4OcEfRNJ0oC5WlhG6hPXl6dnqae13IKr95k4fL6dSYnn3ubxTxqoC0leeP23S4G&#10;ht8WQ+lL8ZuBZENr87MGbPAvPcuf9Mvix2QcPlbJo2/oeSdKw0Ksr+OtAphXYztsORNq2kzeWSmE&#10;54HD4DOprOUOyW9sUTvrMzI2/Lz0XOU4F6NsRka1PYYQhuLJ4ld866Qsue+4SJqBvQej8vpWBRTA&#10;TvD3dZsMW0K/2mkZshz+1tDQl+Ttfutf+5g0uHRT9ULOoQIbtJgxgZ6Rx9SpTCWvzS0YyuXngNkx&#10;pX9xnvSilCh0Ckkn2r56geFaapWhvlrYLMW2eb4HdOu1/rTFqz8wxnudbGGnT9Ipx77BYSk4Ew63&#10;628ebeeNQoM/7xpZtTpxZXdcZOoOD89eeuCgSwrpn1DZ4piItpWzEbBvXJjkjUWtAduDB21g6rap&#10;RqaE+k1Foik111/ljZO+w4krM350Gh6YXHqzET+WJ5tBbY3F9E9dABYfhMUrbsqapEY/jp8FG783&#10;VGdSGtjaL08rE2fc2w78wJ1hV15w8FDWgvqHx49P/92//Mvppz/+0+n+Q5/ivZ3JP3ri9YvTu+e/&#10;nl442BcafzbO79w/3TwO9nkzqg2Pm6fr0Yf6ob0Pbz6cnv3y8vSX//j309/+/ssc7OtehLljNIH+&#10;av9MzeVqtE1a8wOz464H5RbuvH73apX1K3+KfOV2ybNrSgkVaJR7UlCseqK58avaajZu8Jl20lfp&#10;jU8/GnZ+HD2hzMaZm9iCXfg7vvLORQ/X6hsO+KvgFJ00ICY5v8bMKvsb//8Vp+3Bue4iyu1Wvuz3&#10;RdsHLui94yso6hf0MPwv68adYV2EqVNZcXUUdy2vqcsLJrxIadqRek4szJ1gjDWb/6rPR8Y2nOLE&#10;FkbpxuSDp0voB8bk0oXyJqf92IrycFMSbXqYL/lg+ou0dWx8c838cjN43koYn/DT6Ub0xLend++i&#10;w7Mg7WGdLg4/tE1zswcLHsRgt3Ans1Evp9cxmvfBPs5cKq86PfJlvqsx3jCGu/mPzBcXmOItY58u&#10;xmmjaqSmND18E+o3raOWDr+N7uq6JIhvBxdzJZupNqY4nOJLz7Y3Y5pzPXUSNk6n5NoCOHpNSZsA&#10;fdNQlBUdXryph0II3dNXCxyfX/vTn/50+v6nP5xu3b1fmJ9D149e9b8O9rEv+yleh/uCt3lpFpwb&#10;Hz/T9/P4ZrPZXJz0CaYn3tiHtrwFe8vQ4cnTbz4pbdsnaZ7+GnvTwb6rV23Xhq+Dfffj2cY2d2yC&#10;v4iN+TJ9Nr/vxZiG0Qd/bYSyX0rXXBepOMVIR9YxiQ+9h9Mp0jgX7PQ9ie21sH5o27S6VS4xPB4+&#10;D4z+5rL6fvkd75wq3pITJycJDofHdUncECVtPw6MVEoCuqpT2SAji9au0XjbhmzeOWhDjhaYwkzZ&#10;1Nkw2oj81aXycI2b2nhJl2V82RjtDdLwxwJ95HnK7Xm7Gzzh1TwlOIvaPiRlMbpsA21aG7Fd50bP&#10;xc3F5KGdN5fZKKo+SD22ovHGlrJY91lqIfho0+aTrx3torP+e4Lz/rpJyx558erd6WkP9r2tDVNW&#10;oEUA7HlxaDT0+cKHHNqRR89NyL6ecTu2Nv3DKz/2N3i8tPIoeHXTCY+Sxi7Wl5dZN/VTiIn7VBp8&#10;9oZT6WVjUWhzMLTruobsJ15epL1yobgmDofU18fF3kRGzqrNlVu48cN/cQUTTjB5ja9yy215z395&#10;IFL5dyV03ZZ3OE56y67rXooE17Zx/G2XODwanj2nnrZEBmzgLj/jsMVaH8B1OemFud0FvP4ttwu0&#10;/OCB78bHXgtVZy98ahtHVnvgiMxWrw40OKszc8Hor1Wtof5VpppPn01Z9UCwftibQ9PngauszeTZ&#10;UCYDs1m7bXn1O+YDG/fpfmOLnHlwsW+vNMbWeJg+zfi08b5xPmR8yRqktUPGWjbySA8X34VfeaHV&#10;9M8GqA0p43Ov14xBbnoCP2viuaEz64ipXx3Dp33wS8u05anduanrzf03invpZHM8uoBO0K5557WD&#10;fT3IMW9M0Y8eJiZ3bKPiOxuTW3bbD+0VvT1eYDpyYBzt/I3XkadgnL7N2mr6ym0+40sBxqXploFD&#10;XdL79g50SbkpNmW58jd+r7WqIxfu5z60Ww25wU6/pE/oZ4KBhSdoP/Irb+mMyBaa4TW8we8bH8LH&#10;bjTGk6PerI9OA0MZNEGL2WdYtkD6D/YHa8fUm0MZG68imro83o9eNVeYJ7oxnLGjz+aaV28cXJlP&#10;8Pbzu6/e9EEANGi96sl1KC3rweNQn7ky+Li5U/ldfbMnMm+9dRggepqOTR7edJ275qW3kTFy/Dpx&#10;/UYLNOOMw33zaR/cux3YtwLnVsbUrfT/TsI7ymg7cXXwZvi3eBpZMD7R1qG+X59fxb88Pe1DtdNP&#10;cuTGxsO7t0/fPbh7+v7h/dPjR/zD08MH89Ar6+tT7L95Y5YDQA7FO3iGT8vjweJ5eRYad5+p9HAD&#10;OnP/osscxB/bizcXSfOVELTtGwPjdzkMHf0RPZL+ztibmyZ7jiSEZ9nPf3zHUeqQgRl7CTNWzYve&#10;xEfbDdVWJZH6STE+dq4h3jCXjSqeC2X6l3Q87MMkr990XylsKJ7t283bkaf0peXQzHgBJjissSHz&#10;k4doHFaJ3sHLtRBfQX7aD+UHbt/YdI/+mrfFwOlD5KpvJA6f3EChs/YYKcyCmrmd7Nn/sC6wX238&#10;ztzBPpv9DDbG1j9bR8EDefQ9F+3/1gnSteOa278TKp0+401wGD026zXjWx8qy60feSJTab97YMEB&#10;lNEHe8yNXpBO/5S2cE1jYHeP0l52+2t+IKNrP3vDIUuJGzPVJ/H7EJDxT2bngCtZDP+S78aPw2rs&#10;yxSrXnEz98H9+6c7nU/c9HOwT2/9LSroA7rEo+OWz9I1OLZMssGk5/Cgc1VgtUzHuTJDH27zpDRN&#10;X637xMHQZ2VnbviqzqrX/Ogjb29wqO/Fy5enl9GHL14m/uJlD/b1sHX6yqEZu5tdXNrZV5WRn7a7&#10;28YP+s3aPD5S0fFbWY3Xd+PnQ3gLT/2/1nsMc4jqWnB9Hxn2llx7v+Dak3NA5nbWptr3kJm5uW+f&#10;CF82P6ZngaGNJJSmcBzShx4jC9XJgT220ejN+VuulZY8+xMWmBb0E//SzirXBpZruYYN6kqXhBdJ&#10;E096cZ7/ussynPSBtUrsgnHT352Elg0WXhcF/4H7t0qQFaUmbKyVdr3d1y8SE2l01bl0iu9xb4y5&#10;yW4ck1OywtZyPylFOhcaX8o5hGW84BkblG6jH+jPWQ9GtqIXayOEtw7GtRwZS6N0Aji9gZ/x6jDf&#10;fDqXPKde/uhMX2gil+S7X9RKncpr8DbfjT4KndOO8ckW7DyWcdH1aOLSyce+V9EbunRLwiHn6MDS&#10;9NqSqzjrQ9HSIrj7BO+Tp8+6viOj1tE/fPfg9P062HcvOqfjJQyHs88yetNfAGikPNi6U7w6KF6z&#10;M/9aB9onmjxtwKXXoKacvncs5RrUsb/QIT5zmbFXva98KkS7ZiyhVcq1bd0NjLSHNl6yABb+9QZ/&#10;bLB+ijfwdB7W+ExG9K1vFgp/HSgmM/Lg+o7eStv2AN2/QWt4DIGjKxOib+GkfXNL1zvgsa3ixdGg&#10;snjT/c+dNnaeuRYvR6cufY0o+otO/Kdppzwvncy1I+M9BH131hn2Feiy1+519mBf7My0S8bZM+TB&#10;DXS2ILsNfWsTJ9zzN/qan8nr7X7mn63k8FDq56/9D/1mj4tcmGfX3ttwAokb0w0RclxZTPnKecrg&#10;5RnWmY4DR+rAaKTtWv+M3T7zTfI37EU/OHaPCQ/bzjhh6dcycAjQXKNjx87i7TG/BzGw4df1ysfg&#10;utJmXTOfZ90PLHigmzyyiSHc/a+jP4NnpRQOaZ+c1C963PiWrhqZwC9z7N5D0+5+GGnPJ52L0i7S&#10;6JN74NvppzYPt9tPefOz/g6fJ31IgT/oob+hcWJASCtvwuv89nrzp3KpQn/GyQIvFdouOtUW1Xbi&#10;aLfPDwjJnEYbTLSh69XMOG2tqPbRzZgaWo0cVofAz1/qDl/XWj20mzl2w3BAbg7yWvuULvlTb+aM&#10;ZfeljkP3+Nv1Y2Bpp15bKuS/vI7H0zlUNwf77EeCZz1FFjqsA28esLF/GLt5t538kYXZs+gh3OBJ&#10;HHugOLhoA25eyHR/HRryMMLswU3b1UFpv2tKOi06yFcZa2dmTMsvPePx1uFrNKw8pu1wKLhl/fbq&#10;Rey057HRnsUefRVbKzZWcE2R1hse65d5aOwd+6nmr80jbUinf7uvEhqSA/1A7I7leHqB2/wp7+KF&#10;+Y+c4B/ZnPK1pepHlvBPO0ucWk59Y9mYoevki6vXsZxynTOu6f+sFfC867/auLnWv/ZxeCt/+DM6&#10;vWvn6sk5rCc09zvYN6GHrsRjByS/b267lbG95KvnfxKyGbquTzlnRqwH6AKS0XVwbJbzXkRkcB3k&#10;/IZcJe6vbtGs44vML9qgSke3/BXv+EsZaezosSPKluFHWUSuQxttkE/XCUdW51p59Cx4cBcOAGh5&#10;8qKrJikucpFQP2pndS2LJymDzulTaRMcWj/1vECB7igfgtq2D7RFFmlCOjMV2wRdh17ksXoz1/A7&#10;5Kb4uS81cm+uIwNdbyRNn0qM1RfXLov+Sud2/8OF8tFY6BwUXBwa9kVU/DTn64/x7uG8PtwZmoOt&#10;/cpffACXDuCOHI7e3fQ5y7v2h1bWqXv8wKtz2SpT3EKf1x8+n169+3i6ehvbwP1MPu3XBkCr1Kme&#10;1EbjQzd7ZdJqcwTebtd/wM6YSZ8bZ1jCNWVKfzCWPlCPvOUnJcjfomWcvga1lEnOkPX0TY1IV/GT&#10;iNAjjFvJB6tJz18FU7owSNUwCVZTNqVWa0V/l02+ct1k+aqdTtJhaCeZMJKBzrDAEPC1TFXaGhAS&#10;cOHGQVIPaCW0rO0TBQSDwojinldx3u6hsZ70TXpP8WLm6tfgM0ILz1lYzIlhdWwY1KBqX4bR6lMy&#10;3eCidLSReAdT+kl4uG4Kpf7ciJs2A6V52+nGpmcvuCDVAT7Rhr0hDwf5wngDyUQFjxFsgzIDMobp&#10;yyw4vHnPhGBwM5wos/vp048P757+6fHD04/xnv51eNHiCZ7aMgD209LevPIsE9TL509Pz58/OT17&#10;+uvp2ZMnpxdPn56ukv4+C/fPWWzVeIqwbyFnSKJpEY7voF0Dt7xDidDDNWUAR1TD6RTOYoaBj2+e&#10;sgqN7z/IIsmTynDOounB/Z7k3huMvckeGnQiKZ2W/AWmLbDyLdfbl+bwapjIoHSRhycpC5f4TkzB&#10;c26+zcTSOjAOc2JbdjKuUjJZRY7gpF+dUOK3cmUM3MkixVMn4IDbhXHoz0CV1r4EnvLwmekEntsP&#10;nSqbF971jEs+I0fdVZby3Ju59cVxxhrodQ3mqhNAeGkSGMMschH52gsbbxi64t/w6w08FoAmhWUE&#10;FFyUTl+nHQOri8nlZ9HJ6CMvZN5ENIZHlXGut/zrevsiAmR/uSk0uiXtadNkrCL5S1hDRLh8dVH8&#10;tLGUeCANZFUGVvP59Ndp876WO4XctO0h2/Bq/PCyN8vIc/DcsDbyx588/KtLuBTy9nWrzmW9kUNy&#10;iVfq5X/1a/oz9Qb3nS5t4qOXFFh1V303mg8+44ubGOFdfXgj7M0B+aUHmIN38ftCPgu66ZXRYjr5&#10;wTzhwj0OKqapovRZXnIQd7IPN/BWuPoyV5PTfoioGnnn6V3t77a41OxvYwvOTjtjzu/fcQf8/1pX&#10;enztzhhe4jpu4zfx+gPnr9wXsMXX9SUNQvvqAdcNl99pBbvaOVrJb6vnGiFWKtc3of7/yhWNaW+P&#10;1D2ORrZWH/9VN/hflr0k2yEPSWsLwsKX62fkdzJWWBrGtcy/4Rb9pherijYnMob7P3KtOjwoHQqL&#10;u4wDFN/LCRvNT5voj+JSB9ZE1/WRdvZVIAmNUTqZpwcY/eZ7c8C799HhH2+c3p/uxga7d/r4zf34&#10;hNdu5/pGdEYM8hhn1f/xWjOXdgOPvfftzZDSgmLw90sNLMouXA5Uqr/rq7cGp25aORCcv88O9YWY&#10;3/hMcIBEbcaby0d/Voc2Pn7mzeHz2cOCm3CulTl7uFRvpv0a4Znfx/axeBicVZu2q/3ad/2Bf2KF&#10;bp5nT+wNtc4hQXzaGN08+tl8ysingC+cRhZO/Eqs7++R9q+4BeML13b2QmLmPTibANzUkX/MtXGH&#10;vaQ/8d5cY6Nkb3yAQnbIjc189oJN49lkQ49ZjPVG642boYfFXOzCpL9P/9kKypUeaFgaL18M/jPc&#10;v0KKQ8781J1pevidI7LK8lsmyeLIQmyl9KsyET/xmUPhrwkgwNzz+rY7tc7mKL+Vj9eGvNqftTX2&#10;pshsdvTtQPHkZ+xGsGAat+CO7lrX5dPAsXHVjZXCWpvl2yZMeTYCHHafxtuwn4O6ZMBcADQZGdjp&#10;E1zJdPgItrakp/XC7CGd2pKB9y4L9i6UPSE4N4RqM4cGiKWOmrV92rfEA98NDzcQyYzN/tnQY3+N&#10;9ti81A+EbffX7yRO9AuHPv5Wkb0+0LfRHRMfVyFYebOW1T79BsfyMf3oJkrGLjjsxHvWjn3Dk7E+&#10;h6Y3XG2Cu+Vp9Bvkp9/y4VeX9OkjHFZ+/vZYnPJzPW6HC4bLA9QaR/1ZrkX8HIWKS8suvysVx6/z&#10;ZDYfiMGlsJYXNG/5I3Kkr8hyhbjgcQWz/nalAQ32ufamAb06G/5znf8jvueEkfupz2lO38Z+nvlv&#10;86S4LDg8WJWD8HVuOkxGRnDrGNOj7zK2U1kbW26sJ7pJlWt1dvltd888MG3bzDYXdBNqlRmcRhcX&#10;bvs68DvHJc7Pp2pmQ4u+GFlttaOfbSMwu/ZpP6fv1bm6lH4V54xpewbGtsOpdMFeL6jfm4vGMn2R&#10;MQ5nY6g3eeNnb2UaD+T2S193f8tvPj/ary4NnL1Ja/N1ZHDGkP6ie7q0ag5flAFv96VeCW2ovvLa&#10;P+nS1F0Ati48BCqRLR9fOhXPMOvUjz+Kr+sRjYlLE1Re4gbfxX/6o/TY/BietC8DrnDG7XBgbKek&#10;y83bnaftma9H/vSTU848Zg3fBxDxU73mapCsnG+iV18vuZ43jZC5mYvI33h0hN9sXn7Zpw155j8y&#10;ZMPaXsLL1x54mMPk5giyrr+z57P3DO0B2VyeGwqlSSGxUxKGZnuOmjGRMQC/4CmNLXn0Jb5zXfDy&#10;cGNvkIC3+lEdv/zMcwMvZlvHlTHVt+smoYfAAx8H5sGh4JMw3Gs7Pi383E3zV55C11+HbDzoMOMY&#10;/LkBMvO0w3e1mZP+bfpxLThfC00+Z978HHifwgMP3Xbs0QnVE+iVfqJL8OkDh/HC0kq/Qrfuv7K9&#10;zKX2S2/N3qnQTW8b7A37ZZL7DeeG9dxAw5P+gR+n367Rn23OjdzxF67oTNqUF6b2KhozvmSrT/wA&#10;US9B3sh3cSi86Rt5Kz7yUmzG2mCGC9Wpm1aVxTVO+Fy7KelAoIMJDkCRceUCtnoTr9lfY3NMG5ro&#10;PIBH4V1vNpPLZHRcV84yrqML93pI2T3299iGtzY6LtVNHlmEc/unoanStI4h9XZi3CSpGad8ncQj&#10;NuGOAJlyG377UXrFpRD9fty46DgZj4boAmDrte7IhHbhduCRYJIXpn4aGXfgEtfoKrvdUOzs5JVm&#10;Czf4wM+Y1qaq8LH3XPsweqM3n9Z44JTb+DX0Ly0wJ69Zh/vq8pz/dcE49Qf/L9uCr/Brt/N3mSkX&#10;n9Ah9n0YyoG6bYeX93HaIYsO6KG/VHK2dVp19Fp/1Ue/8uYYZdns9IC52T0UKGt363dzmsOJt6IT&#10;3Oy+d88nwtgQDlR609XL08urF6dXr14F3ufTt9YWd2b/3jhAhj3G/JCsmXv32NPnKcOTqRmXM0cM&#10;vUY+t6+sdfycx3upXXLPOG81brXbsNHmzsXvuCOnVaaetKav+I5MfJz4zpv4vorPz4FP3RcX/1Xu&#10;3I5G/nXIm0aGAIqVlmvMbrru9aY4hw+dI8lR5IneAahzUnSdYsaew3/sBuMRjWf8zfy54QxvwZg1&#10;HgeX/fak6tbqz6wbF14jJ2OH4HXtbPoxZcv1wNmyM/DMy9qdfWHyvb/8BdnDxg2ejQc+N/3XZi+7&#10;zgRj02ffGzAm2KPzkFpfSxbc59ALG7cvnEj5SqEx/HnmDwdeOTd1+1WCzCE9xOZwwvLoaV7QWW3t&#10;t1S1zffRb8vOupbxeOPWndPN29vf7jw+B/S0r68jC0OVGV+d9xYvHR7n+8nH2CBsLg9mHl+QCAD2&#10;3KZb9W08tqFTdU783IObxvSz80Pgdn5dtFYJmTvW+cUvuIEz9s7SQeQq9Ok8WttkDmbOYbnZJ6JX&#10;Zv9s7p81HnpKd2/G9dhpY6/NPHvZh/F4PzKQtYTyeIf+6S9uEalMKX0DWW/msxHTt+GHOZAco+4O&#10;yEp86BZAkR/rHfbbreDlgFD483kOHk35xc/lU7Fp2u9nleMZovNVlPiV5ksnU0eob+PADKqLvmQv&#10;4WQF9OjL9jP4dWziHxqR8Z2/vPG4vTG3DwJW9xbXgYuL2kEjPN++dJ4ixbV1A1fFka3BHb6HXMTX&#10;PkP4lhyvjLTeqwI7fesYXDbaXh/iJeJqBczqoMrAkoPSC5c4WIzTmvIaKh5wCK+1c56P2tOhd/rT&#10;F6yUVoHJL2ibJ/1rWYnNitvXk1d89t8qA4/i0rbGW1MQy/k8r7jyQ0MVp/SyCfnUbxwscJKn/3i9&#10;9xFn/b7wVz/lZ+1Ov83aa8s6uZ9xHBzSXvctIheFmfFPb81+3Ozhuh9OJegT2Nz01fWZ7jt/02vc&#10;8GF6tMoEx+Hl9L/3YuOtv4JG13eR4FZxzwG+HddLVsrH6CUPCLJZeGunzymn332oSBvRG9/S4fSx&#10;h4jv3z098HXGe1kDOUuSfuqvspsXFBt4b2L/vHz5vOclXrx4enry7EkP+n3++DZj6FRdz9PRzjmU&#10;1sGhD5WFxh8Sh/N03eEr/CKzaISfacfeqb4s6pRC+dnjp3ZV/cDZsiRPwpG/0qe+9NF1lfvotFn7&#10;Rx5c77xisX0cnqF7x/aMre6zrfTO0eSrYw/d6Ovo6DXn9SBf5KWHrENzD5Hte+v0d+Wz3loKjJGB&#10;QTk4Wz/mkqq9/m3aDl/C6eBPN78/vbi6Or3Ak3gvUGCf9EsxsEdTa/J0fOYAtPeChMhE163ol3T3&#10;lxCHFl1h162tu/Bo+rjd96KZH9elTfXE6IutB8vbxOdvylvrkV1zMtmVxia/czfzR+jF5sEjY7L2&#10;Vsdp9F/Kkl0PMPXsk7GI/gHMNnMozYNP6IA2ZK24wiM0dpbpbmT8AXlPeD+yf/e2uTXEjQPfQ8PO&#10;fPQhf/CyhiC3ZAN/zBP0gc6QL3haR+gHWtUldP3ReQMH2OL3HKoufoPFfkNHtK0+Cr7VP3Hkadpa&#10;9CzxAte4qNyafzKuR0oLhzvGQvDaOsE1Omh7dGqLVh98hmfgdB8zvnZNeNO9yuZN2D0z5bQfeEAM&#10;7jPOtk6WPueE5uCwexds6K2L9ZskoCe45rZ+9Sz07kNr1m1ss6Ur4FJ8ou+08c0xSaXR3dEZ8NPR&#10;/Jch4nWCYFUhbOc1TzjHz99yR2TcNpyqZJcx37p960sYmU7VmF2DnrD3Zpc2U1YHeopW/TVgCTOh&#10;8lRv0IyL8IdAFpLeoPfowYPTI4fAHiaMoD68T1AjuCGmU/oWDwRDOJOcDbSbPdHtCT9PvhWnQ9BG&#10;0bgB1qeKbHZlgXszZRm+2q+wto8GPpyWWzRriNnSGq64vJW+1cNB96SWDDhduoV5KU9ZjsE7k6j6&#10;hA/jKTObhh10oZ3NRof6Ht29fXocOjzOJPXDw/unH797ePrpu0enP/743emnx+L3T98/NIGl/1m0&#10;U2ImdW/u+/Xp89Of//7r6X/5T387/T/+/V9O//P/6y+n/2f8v/8Pfz09ffri9PzZVT8R8CbC9+6t&#10;AQhfaIWXawDWCDLZE970QRf1TZ9rvKYPNf5MAPoVHty5e/f0+PvHp5/+8OPpn//pp9Of4v858T/+&#10;+Pj0h++/65sVOyjCP8qpi7DA4eY3NAMa7Rf99wRUpXYRKjjyPPljsMGH4TLG70yyK12dOMpAvDdN&#10;yFXxYISPATpKi2H2TWTPZ5znjUU+s0LeZlKbhYoJbZ5ECvzVRluB3gSrX0KJFNLQt20bQ4XBAB/F&#10;KJ3y8ESZk/B9ze0dk6mF0fUqhFFQH5eS4Oda2CeTonw9OdzP1ES5O73sE4JdCGbS9FS9t/EIPUlq&#10;kfjqzZQrDdqGsRy4WxkJKfa2s9pcemn7GQbT43O/v3YEabxxct6UO6d3dK20Iz1lyXh+FoxJHj+6&#10;cC/4hw+MlpELckIWxs/kUsNyydiXbuqC2zsFvNQF8+zEv0zr4hnsyvXI3i5DP6Y3i1Znuh34r74U&#10;KpwKdvCYySYTUnhgjPfQxfLzKa+50eAGz9TK3+pf5bIGyvS7+asvl38te7QL18GnPsiRiUmbAn5X&#10;0QNfnFNBnd+4JE6dC7zg2LpyLt3X17/vvix10ejvtP97KP2uu0B+w29YHL/Ga5VtnYmfY+OmVn5/&#10;08ffSUoCKu2/nQYCoL+FMGOl6ZeNbseYXdGp/VsI//9wlZffcTv5oFf8JF3GuYvO7nIdbxNv+e13&#10;WvIXpSZ95213yOfX7vcI+7W7KFM4ub4Iv3Zz2PJ3WpJ+UeWypjhu7r/C/sIltePUAb11wzf+LRuM&#10;3oi+fv8p88fp1unDtTunj9/cOn26dvv0OeHnazczr8+h/datLo0+yxjd81E37qI7uY05juDl6K/x&#10;/ujh6ralk/nZMJUbp4P8WnBFHZQVWx/MBthZP7AFJv1Lv91E5/pIXuGeG8yZZ8N6FhPw5QKt8GvH&#10;pp74pdt4sI1mzp+FzF5YANP+g5l+T5j+xg+eC+cVHtfivfQzeEy4f750LdrIl5kzy0zyaPjIR4sM&#10;nR3wGz2B3vozdhCvH+ZF9pCn4vSDHWpusWH8Mjbiy9im5hk8RAPysA+YsX+MrcpO+suTvW40hOaV&#10;CWhoe7lzXBhk/BffL91l0sTPMM4uaa2/aJqUCb8ECD887yGI9O915lFv29G39tEiOvaPTRs2FBkZ&#10;eT7Drt2ATonLsChkB+3+dmGfNPS1mbTXH+y4+x586c2AWRQaVxsW2NNOfBhYWQsQm3FsZRsqbNB+&#10;aiKeTcqOPm4mp82xD/Z662wf9PMztdtmndPDBvHty+pPw+DDFt72qLIOHFSPLJujC9bYilexFc+w&#10;l36JR/KBd6ZV12KVFzhnLcZ2Du6etlVGpcoHAnCB0caXO2LNb6bIUezM8xWvv0jnU3fkf+hav/Dk&#10;Nv3IK+emz71b354exe7mHyR+xwMhqw7YHJuodnD7f15/t31/U+zCTYLfKTPlaocWl8nnGtsAFm1G&#10;f+ai4bjL/nMHHUXE13XrGgQXdS/dVD/nnPH7193X9X7jWuBMC+GWeUn1+/oLf5G+/tCpdvuFz/9y&#10;0z/9rC5efvOEO+Ck0iH/8bXVmzN06nwRj6/Wg9XlyRuZnrWl+JQfvaLcXhu5HhhLruIrJ/Hi6qhL&#10;lqp76VRrwcLe+nivESetcpc/eBx9vOiv8MzfkfXO3xnTxpw3Z9IbdA86cqVN6w9uswG43sKZLH21&#10;zp1NrNhPGUiXbba5wNm0Nn6q89Egdkff4IN+ycv/0C9+biwO3fVr8wOsjRPIExVHr2mvvEjaztu4&#10;TDn9bjC0WG56O27XHdxXGUESt7xVrianbq+N+C1wX7e9PWC7v71eaY22Zq/mdycsV9o2fQoLtbbp&#10;Qy9VFhZ+8s05ZK56Ot78S+7Kj6izOZg0tg9euEEvj+d2f/GhcwMerT4WRuGP3MKv14nPWnT2sDxY&#10;evX6dfcXPDRofoWbcWLPyxvr+jS/G769yTtzTMfQ6ouHLtvp6XjTJj0/aJI2vVlmNsbnEOM8wLj6&#10;27Jr7ERXs9PIrfnTfuHcwCd3abdzXcZVrjvnJe5GQ28MtJ+Lpukje6APRqZvz658ZvhVbQVzn3aN&#10;MbA7R9+7c3p4907GWea5NWaugRd6eIOcm1IhYOAPH4wR8eqZlFvcD933mFqyXhqET8ZM8O9BybRp&#10;37OfNrLJH7uArbE/jdhrb+W6c6cHCOzXHvRePK88L7djlb3y4ku383FrquVnWCU4XHsg8cL1KfUV&#10;b311ly8+wQsdAT63MzUKf/Fl65dJ47U146Y8Cx1torvB24xA0efuVYdu0/czDWb/0rw+8uBG1MzD&#10;A7vt4cviQ8vhaeo2v3mjN/pGiYQc3mldZyZt7OrBtzml07gdXrrpl5xzLvj93ZdH2Oi6Vv48bvec&#10;pB9LnqbY4Lx86yajIBKecRvd0z6ck+JcrP7k74t6K+1wu35c8Qoee4yNLlp7doFSnLauTdjr5k6L&#10;DRHmEn6cpKavttUbn0xhg+HZlzUnXc8v5aJwlq/7utL0uOmHzbFkZdsL/ZTzWkfoM6df9qb76c6l&#10;A8mbbDyy7qh+8+A1HUOfujfQN92+abOd0+mzjPMeDsr8TKdJb5vRVx+qf1M8surtfH2xQdqTd/Xq&#10;1enZs+fxL9LOm469O/funr57/DD6xEEW+j9UT3380tPBfvp6lqGhpTL18mb5E5da/tPf8nP5jkXw&#10;g29x7lhaHE49EC95JARvX/9bruV2eT9HxUk8LrkiuhOD7M5suC/GFYcvk/4/cu0f2P+ZsEZyFZ+Q&#10;aG4ZDTmPcVLalpbDD3OjG83kyRhTtjffM2eQOX3p3JYyldEwTpktRwCBQyb53ss7ZHjaxUtl1QFz&#10;ZJnckIMZ3/o5MjBlux+ea+2Dv51+Vu/Gdy4Ai24GL3lotmGyA+rO1eOGJnDah1eGRjPmqwPTz7Sg&#10;+cKFL/njOl6N287HDgyYP7JeLjz3EWM3Z6yZa+cw/dgzrsX74EvgONTXg33oyj4Ijcf+1W7wY8vb&#10;Rwu8PuTQscseP89NeOlvaDR40SvmNnbHC/dwYoM8fXF1+jXj+NeMYy/1eBk9oQ480Bk8JFpsKy3o&#10;nLHlpz10NU/0ULx5c9EYb2YcTlhAcR35aQCv9j02c2tpHj92ngMgs9aw5mAXba/9uZebMH3v2iK6&#10;zIFJNpT5ddsoGtJsfX62jiG3bFp41d5LeXXgVXkN/mzC7vOkT/Z57F29is0487WeDI0b6g9aaIMO&#10;S4gPPeiEN4krJ/9jvOozHlUk02CMXAsbDz/78pp1PQ/PzNiqTE+jgTHw2rftN+x4eBV+6831pZfH&#10;jy5lw7Blh7/dd2m42zY+Zoyqw6GhNs9z8ly3fWXiJ5jyu55g410YS24qq6F95TXxvUbAh/kMsrS1&#10;Z4QfifesQNLNLfDke1+0skJO2FwjF1CrXKbszLt4hqcLB6Exs+LSiygXpNF+5Gv4UDrKaqHp27iJ&#10;H1XzF/Id5UuAy+JK5loZ3iE2B8h8klr8ZuMLxqpRtxoQ6E/jBYXu8N37A4sOHTvBPfn6i47W6x6+&#10;doCn9I7fck5yK3OFMXuJsx6awynGZPck6bfQe3TPl90r7/VbyC2cRZpSGkvEk9ln9i9PFXcMRk7n&#10;eur4UQ3f1h5qdFBliDeOKyfv+0ZOn1F/+eLl6W36OAdD12H0QKPre9CaTo3+uRWdcz/2zMOHzpXw&#10;d0+PHIDq/Xv9NCbQ72PWda/7ZuVnL1+cnjx/XtuInfX+4/vIybWuG+m0ffh765/K7/KuK2fBZdO3&#10;OjblD5rFXcaHWme3SXh4aWmrMjxFVhvDU06OtNKrHv3P9eFTGaofWRcf2Q/dVkiX8/L2urnzRPrM&#10;9wB7aOtw310y0zM5s39bXR76g7UfjptlPCQGn+oDeiF06hhl85fHdAX7GD/nwRWH+sbH3vVm+9CX&#10;HrH+Ksz0bB4u03tj3NzqnvdOy592U54stl6cvue/Zfpb9JYdceGq3/wnLG1WfOvfsw4fudtzlTaE&#10;40XHAAD/9ElEQVTpNX0tnJRz2PTyXBLYdFP3LVJ25GaV7aH4oTf4YL149eb0NHLvqwDmfXtz5raQ&#10;OmP5xun+/Xunn77/7vQvf/jh9N//9H3849MfHz84/Ri5d58AX+iC57EXnr54dXryMnb/1fpUv7aD&#10;J/yrazNXmEeDYGVp1oyjR9iPHZ+5hlftRbwsT0Yewer6Mr5r8HVuRH2uMhj42hsZ3PyYuiMXYnHD&#10;gjopaLv1gv63FHiV6bMO37aSdo/xiSfq0Sft0zmU3vmOBzNQ4EeW976ssVA9GT667+Ic1vh7p8f3&#10;6RX3Y2LzdK663vbsTdHFL1+/Oz0LD59vHz72M91rPkSj6//n/93/6t+VOOnBZwJXNIYg7UwGCCmR&#10;77OcWwlAUscRYjqR8gE4LvBMmAZnEKP4lXXyuyel0zjY6E2YMEbbFe4Fl2IFV1gmJOzmSPNmw9vh&#10;oB46iRf2yQXlEDGEI/Q1onLNCIErotrm7VO4oArjCZ8JjlHtadTHjx+fvv/uu9PdKO3r33w+3SCb&#10;adPGpHKY8SiMePTdo9P9Bw9iQDI872ii+A3GSDe0w1CKp8IU5ut7XSr0T8V4ONUYWniB0R4ncmMJ&#10;BhxGQFIveDsA9zn+U+LaeJfF+rNnz06/Pn3WScXBPm3aEPw+k5GDfPcyeH3C0iKgnxPOhOUV+g7I&#10;yf/OxOXEbtIs3vt0dHAwKZgAbbg+e5l2PNWT9rTx6u3H05sozvkcyNvyGT7tZvpwO21tJbY3Qhmp&#10;eEkeQuHSmEGmyzMQwrsopm8zqZHTTgbh0a07syDqoij474WRJwn1qW8eSR00CsvTbnDIz+EDi9yV&#10;fmQuYcQnIZrKY/CR46E5vPWiC5fEq7xX+fYh+CrTRUm8+ibPrRA+RVa110Ojwd34CHlO7z5FLiKR&#10;bS9KtTcmy5cxQCnHMZoHXzQwq6kFI8oPIvrjm+LKUM7q9slUdcFHy5QpbvoQeenByZQFyWSA9pRD&#10;P+GUsMoWb9IPjaHDSOhS0mssT+jph4zFFZafZJgso8HiaSfFI2347rrjAgPaF1UzoTlEGJ1hbMPH&#10;E2UwqOynn71JALcAzmV8rpMmGb2q7JXD+6SJgz8TgKi6ao8CDhrN24dCwQuEo88FpFxSgnrxR6Mu&#10;KtIPNwOkw107YIqBSxba5uGSmPYnSVzbvZi0rzbApVVHJHnnDF4T41xtuUaj6sGLeDfWEqINZNDb&#10;QrUTZowgxs7+TN4YluFr8k1s+jQ0GV3aTYmt25MGj8Emv+3/djt1cIRrJ+44su7Nm//9f/en04//&#10;9KfTnfvfV0dd//D+9Pnq+enN8yenV1cvTm+NnRu3Ttdv340euJt211MI0bk3opjpep8QaEvB/9WT&#10;l6e//sefT3/926+np89fn95knH363GVA+30wYoV9k0PoPZjCcP1lzIxumLnDU3ftmvIiLV7BW7Wm&#10;X6AO5N1reYFO/4s3cdqq5A3Q+BVHb9fimvXDtRlXwSm4DH4D+ygSHhvzrjucFiztFhywR+ZyO5o8&#10;zuU0lZj+9y+ufJs+Tco5VlleaPyerzsiq6HfuKPAVy7p87+vpj/7YmXAd5fhincSNq5zPWntVfu2&#10;qvvRaW6PvRBsYE7ZwzXbz1E7wYq3wZGH8RPMgbuE4O2q+Zm/6c/AGDfRhYdwE5dLOG/d2O0kDD8H&#10;0vj+HvAGTlFoBvlJhNzyhRWpipd+hNET/UOHJZt0rj8wt06gU27F3wBST659SPjhdD3ycu2jp0pi&#10;E8R//Bg7JIslOuPu7W9PDzNn389cyJ4Cj965ymD12n76cqFdXlX3LB5ov/pMm9Vt5oN5ejDTfcp1&#10;9BSGuYs95WkzerhjIV2Rd7QRuPKUvazD/mTwS9s6DSX6hw7FadqvSs0f/QhL101feO6y9ZpMm53b&#10;18LLyOrnitmxjIk4OG089ZfN+dP3j0///Kd/Pn3/0x9Pdx9+Vxvp0/vQ+O3r2lw+2eQpMxvJZXg6&#10;O3ZneHGMeTwPTtETY4vdCPxlK0hfxRJN2syt3/bhm+DryWNlFAhMfTQPXAvh34fX7169PF3F5vQA&#10;iI1iwLwJmn2mkqe7nr/wBuirLkbQ1zpB/n6Qhk0CR7bCPD2nP5mjMh/VHkgf0aQbU+ZkxC5n2lxd&#10;u+6vNJy06mDp+Sk/V7po+S1h8cgc6W80njLBhSwo1/qTLr/2K/r2uq20zdrx8SNDYEy74NYVYbwY&#10;e0a7YOqDeIskxHvp/MgT+zJp4IFmPo43rvYGd/ugThEdD6SNzFvsQ/P3dRvgHuwIf0p7Y3EeDprF&#10;7Fl28KFPy134OaQb2MUxvjiwKYMPPGwoBKYNKTaVcvDZa8val4FjMWrsdy2XuI0a/e7bDNaGEF1U&#10;uqauftngup/F78N797pGs9kMnkMgVxkHbEW0r00e2Sw9Qmv6S5xH19p4W57zE26sPO2PV2Y2so0N&#10;fBobqHZi8lK8fTeO5+0LbnLhz6euefvZKmui9Au/0cUhzLmRH5lJnwYXeMCk2DQufTafcwUXuBb/&#10;YBrSC41HssG1b+AAHC+dT9WjbvOSOnmrDD5epPYvacd183facpqYoL9pecW+8i2w8Z4+SWtyXPvs&#10;P4n1kI3bOGlw68GQ6khXSt1aOE1a44cvCD8zruRM+tRS7qInsCvdNu2Ka9IaT76ye0x3PCc09pub&#10;/8pL+NnPyEQ28Wz4eW5n86b2c8qSmSTk33gbjEZf68/UQquRwzSTtL0Z1nGZcnpiziNXugbMrKcH&#10;nrQpg/aeprWpNLqia9ktO2DEkZHKdFL1V/3yK2mDov7Pek6ep03vW4Pf9EbWaRuojo+01db1ZfWJ&#10;s17YenNv8rXPcOyY93m12/1Mjk3G3jTW2IbTvmcsta3Zu6lOQbt4uM5NBp8ivJFqM79Pr+KKhzXN&#10;dNvhILThmxA/snbWgfAEW3p1RjyUXFfPy0/5YIfsQ290A68tE1xtDR1wjt5GixRUqKMnWX4BLuwp&#10;v+o1X3twn3z9OqfDeaVPC4A1Dc+s8WfNrYZmo9fWnOFQHJrhm/rWsnRxP5UVPzXIqbYSW/3bck/m&#10;ux4MHHKtid6IpuMzX2u3spV6g7+9tHnA0eecPGTYz8qG/+jtAMqLvv3pag6gvB3bCG7mg7u373RT&#10;1H4PPvfm7brZtW3U6rvggrHWq53zDjxnjyRZsUNs/r8ZPc3+0me4r30MlNdnfaWz3VTrjZm066Cd&#10;N1bNk/HR66FnP8dL/jI2HPBTuQ+/dG0dnzbmczLverPhmY3xF69OL+GwbCK8sfHrxtHjh/dPPz1+&#10;dHpw915vLLED7XXtB3nR8+MH84w+vIkd+bY0774JeNpsX1IuDOzmeOKc/VFvR+gbBuP7VkBr60Ur&#10;OODL/ix2v4AS388pjnBXyvCVLPUhnXpz9sj1yEtjlSPR0bH0SsokoXZorvmktv940xGbcGRn1dsw&#10;gc/16HfyDN5u5Wi0rm98jp289yrfvA1/I6RwIDc3Ygt5wNyo6VckSqvIabzGtP3pY2zrT3s/3F7A&#10;6DEDNyRO3ZE3/fd2w+/sDz+43z3lT5FruHfvK7yBSz+ZzE4HpbjTY8Ofjv3kGH/eUjlftaAr6R/j&#10;buQaH40x5TdtuNEbowPQZ69jtn7onwbizlQCUo2xf8Q3bdlX4oWbv+pG9HG94MqfNRmbbc8x366t&#10;BvS3jxe7LGNfH0Ze2IbDW/D0Zd/E6ty35ILu7X5g8vUZDvSAwx59+8nN24GRcqGndZTxRf510lzc&#10;Q2iRY3rDGyjZYOhlPM5cSr8vHb76CKfR86FDYBx0SqT2WPNHfh0gadlcl8/Bl5OvrrWTua3xVVe9&#10;efP5yEQQSFLm4yRZqynSQ330Z/r99o23wGR9Ff9C+Go+bztzuDeFRS/SidFLxRfhAzOEDe1GF3ub&#10;kT6Sgdqki0bmam/gcz/Dmzjpcfxgv5YmoU+aKO74Njexv0n784D326z13CD0lkT6w5d0rocnnzNO&#10;zDcfk+dz469fZ42KLggQvKuj4+d+xxAl0cqAeYfMmHvxpC5F4FDZyLgVImbXawm7/5X00l16qvED&#10;f3nNxHmYwN9crPBwuVY3sfod+dqtant/R0L/XGprxfF1AxjOzlXJAMHfcS3V/F6enbQd1UcXC4T2&#10;VmRixeGy/I74789KrKaNGz3SOR2fI9f43Tk9fNhvesQTcwc7Da+t34Ehp32bSOYgsgbyncjSjY7T&#10;rDMjGyjRz51GZq4yX5mbHHqrXGWcgnUna7oH3gwb2F3PZh7q22ffZ1ynzvvIJUZav/YgasazN76Q&#10;V/OdQUQGvo2c2t/oJ/3M1cZ+2nDvA76zts0YoFMwKr5yVNlMSI7ia93mumuwePDh//y5QyFve/jN&#10;mDL/uZf2MHarz8h1LRj8tYV+7pGiuze2zb2r9C/6C04Oe6XRyjRczSFo4j4nHbXvnc7+OTwT8HC6&#10;NvjPvvTYiHQHPpnLPoc2PkdbWzBFjAfjy4N55hXzg7lp5oh9sGdu+nd9/vZN4dGRyiGBdcfYQrPm&#10;7duEyUtkpWvf8PVNbBxvIiYL9ID2g3BpUG1XetKnM2f05RZsj3h0q50GfmyRrpuW3iGP+LL1LQey&#10;7s81W3XJNB2jX8GJfjroEzL2vmbauHV7DpbcvuU+Ar1Hhs1X7lnr86jSqRu/+rJ9cSvO5MrcHLn7&#10;ZmzOoFt82eDl3cK3+KBCaGCvY/QT3hrTKZN0oxdPwCpv5CbPYf+ZHzOPsmMLCXqrb4U19OCvx75B&#10;b3F51cnFXdmNEpnaupV9PHactjfNe4C0YyrjQsdK6tRJKNo+BWYP1iWcvWO9UMaYCm3SnnVs9bsx&#10;kXKvIx9wT3T4CiG4QwvcXE4PyR17LfICT8VSiRxO+qxvax/F0fVAKadfeNV+B1TnntUFXSl45Rus&#10;tY7k/GRV0kilNqE/ue1Zoubb8qd9CKbKGiSrlH1TMDfs5qw+SrnZ9qf8IDVjtXAU+pQ08qxK0oix&#10;enBCP9fG9Oxzb+yWA3ZfJI6+tc+MqX4Cmv2Q+ZauyFg33q1DHFj1Ehf00iZ6kXPrBC+i8aBRP19t&#10;LRD49mjRsbZQx4K1d2zp6OSXgQcWmkKCPJH5yjIdAEe45Rof2ZHeMuZgy50bdLAyKEG+Ije1JWMX&#10;04lshcgdGtCuHe9omGu4V7clPn2Y/QI2KhmCh4bZN97gN3ZO2khf5o3PyQ2sm/GBmrLflMa40rVT&#10;xkjvRaJD174ZpylFf1y9snZ9tfY136Wt+ez3rdigd27bt4ydFT6kocxrM7e+8on5zEejZ813g/u1&#10;6Pfqw+BMlroHHBz8+eKHL3F1//6Qcd0fGYZvywSQOWj2XEZO5U//G7Qses0hsRmj6NC5q3UgY7yM&#10;noA/meiZg8ajL3INF/lwrbzVPoYjGZp6dEn3iMJX13stWMYFV3ZRsiob1vTyagMk74ND8ux11E61&#10;O+Vl2ooecJbImHiXefnZ0+enZ0+eJnwW2/l1bN53kVUyt+aQ4v5t+hc2oIHWy/fQpONxZCk1Vhgc&#10;Mh/PmCAqaJN4CK5NNiVZ1UeSRQ91PzztVP8lPcHQL/GusxIGZOFvGqHFwJ61+vXoXI3X/mi5cF6I&#10;vnR04MNHIedA8NMDAOTDmuCb0J/Nbtw4zMoO/1AdnRpo3Xk1Zczhffvv3dON2EpzCHPqgkW/C7nq&#10;uYTkSlyf6Ybq7pQpDRIvXT7PGKALPESpbXMdOWNXkFVl8aJntkKzmfcdSAwvvhk9wtZiU1i3jCwi&#10;yugMYfVJaILupWOu8QR9yFWuKlv+5DU/f3QCh4b2Cthc8IOntdPLt/HvPp2uQtM5PBe8tY8aqSoG&#10;z81X89Dol61ntHXqvoq07mGF1va97kV3fPfg7um+hzd75sqL52IHhebQKn6RJrTX7n4pVu0T9HxH&#10;b9OLwUb34NLBHd9NnyiXnoYMsSmVGnK5nk2uWXBL92kEZMCIYeG4XueijEC85YcA0kdgK9z1hNWE&#10;WGhD1XYDdlOH2/ANJkJyNloGPgd2b+ym7fwPfs0ZmINoCBUuYDLiVhHAJ/X4bmSFoN3ICuG7OC6+&#10;4sGXUBu42sm1/A7Y5ZuXRisqxY2m0L56Sc/P9k1O2PbVjyCPobTKNDsDdF13IAMu1Hbin92MDW4a&#10;hQ/hrIAHNrKEVImiSRRrhOR4G0f6aQIao3Y2OS26LEYcVvzu0YPTD48fLf/w9P138UmzqWjBwbAL&#10;gKFJEHUTzQngp8+enp48fXL6+ZdfT79Spj7fm3TCZzJ5HZ8l1Im6sdE1faPc9H+MSMqAkUgzMQ4p&#10;oveZJD2ZfNMrrDN5WgzdvXs/+NzPIkpoAXg3A+RuDY07NnvTHxscDlzapLhxPYu5wB35WPTMNRlp&#10;uPJMIGi4N+ZHpqcOOiYobypHuaaE0L03AJOJrUskhx/xnEHJmJ1Xuy4ZovApsPQbT7rpnHiNrtB3&#10;YMIPF8EduRoZGtwOhOIMMzi7GTqvKV+TLbom7GHXtjULJW0Vv8rKHJK1kJsN7nlKQ/q4aUQbXdTQ&#10;DWs8KteT4knbrwKlsMHrp3nj3Wx93cVSlLOT9PJTh5KczbrIRsLCSRoDEwyGhok8wrLGc1ziKNIp&#10;Bh3Sh0528ce1fvG5Nu4ZPjMeTSIYhJaF1iu/4JemiTdI2+rsxYqNA/rRwCr/4r8Ig09aAewL15TF&#10;o8Pt64TpRf++xCeueeOkMbg+kCP4JKXaRYH6tK3f1Q2BtmiyN7waJi+JHXelBNqGX0P74WG/qZ+4&#10;NAbF1rWDzPRz6CsOvnamDeWIi+JnvxEch/ZkWNv1C37TeIUC63BJ60Kq+TO+jKBUnf43DeemHRyo&#10;8WMibbIa7e2XmLQNeVyxavi1a2rabrzhRZkD2EqrrA1961OgPuVaAr2O+FSGMZkVq2/65B1uZ6Ui&#10;WmwnVpzk+QNnNTairlerssIB0H6upDrtfeEvcAEn8MuVhNo48g43lPsy7d9yl3D+S+qNmz79vtu4&#10;DK4Tv4xOfCdM6e1q4CIPH0He9D5XXxTID3n/fXeZDt7437iLNLFKymVa4ttPQsqILv+b+HLFMbgd&#10;fukEYVFuegvGndvgO/7ohDU2G0aQ2kwVzRp3Sx+OHx1CV89r4WOAXrtx+nT91unat3dO39xwk8AC&#10;1o2XOUBmUeqgmLmn+iSg4VpjPPJXfTLY5beZad+8E/hrfqGbOjdENMcnDn8V6Tq+u00oC39l2baD&#10;N4Byaix3njFglGzhCeKB4+eHUwd9tG9ON+fBaxYC+0bgavSIF87uV5MXb8O8md/F6a2xCWpfIsxy&#10;aJESrYsHZ52SSHmLr+O1NvHV5kobJKRpS+XlikfC+Gln6gSDhIsfjP5r6ds2/pVN+mCOhzfD17sp&#10;Z4N/nhZn03TTMXydm0zhU+YW9EY3rXUxmP76bG/lIR466KlcN5rYDFlQubE3N6VHBg6el+QLl8rp&#10;RZ/nKnltvqEfYfua+tPjKb1qT1ga7O6uVHALe0XlKxdfWue6+JOLeG+1tKFlTh35nbm1tmDy6Rk2&#10;w4K47M6BBSa3x9rYInBuh5uPfv3ccW089t6yo+NLd/o8PiQLPrNxAwb4NmfdHGPPsxlnXTBrIriU&#10;ZfoSb/Ycfk+akFMWDuzM2VAdHpb++bdRxo7f42IgbLfGUvzwObZ+yo69l+pwjDcMwO1Bv2VvlzYp&#10;QwaQQz78b92apxPRQxmgNr74vGWgfRsQTYdrsF507+Xqw/JcC+eHb530B3mT32JJa/8W/ruxkYqR&#10;E7iz7eE3hybmyWb070ZIea80utAvkZ3IUG2xxbsF7gIt/LyQw/yh27ZL+aPSctAbdxETjd9drH6q&#10;2w3OT8F95dBzezPGl9ehSuP5Sf8HwEjCtpXOacuvtHNeglRoqfxUQne6v5abvBaKG+xRpxxefuLb&#10;qVs1u2FtGL2YoPXygx7t20pr9hdlksdLSDpekkt+cC2mcnvN7/Xo6NkZO3sMDd/I72w0bR2y5YA3&#10;VoyBPRdz6lUvRMa8AbU3yzI26Im9pqxvWXpk4Z36W7eU9/Wji7vei94yPq3PxJWB6xwAmreH9ksH&#10;bkpGpq0/7Y9oaevrwe+8Nt481JS2XMHfWsp+jukmCEQ/mAPeJbRBuDxdEbxQHCy6z2euPEDosBJd&#10;Zj7oxmubnkb8cavphvqCfqWDwjtUeor/1k12XXU4Aa0b3uy1Izh7rup8tf2iycwHGetNN+aTvtpN&#10;tPX5mQOasK7P8cNDKP/blmxKeTpXbadeQuhbuq25OuGWvcrpJlDcyKvYghv48Ok8t+Wi8jkyCvFd&#10;B6zKcxi/5b58X36vzKxrbfr65IjPxHgIoG8HKnw0Gpy7f5e5ZvZO2EqRFjjzdGj83jR3Q4/Mt4XV&#10;pJ+2v9r1R7/Who2vXad/aW5IPBWN0Wk7c5B5KPEZr8EhRTxk0huLuebNV25sRImVbB8/hNcOaKVP&#10;bpz1KWv9i33gABc7wU14beKDMWtc2Y/soYg7c4DRnt28xc0+BN5mfljj0hw6+zjvh35Jn0OFNqxn&#10;vqRhZ4bnkri02pbJhhDWZ/R0ExcNNx2VZr8oE4+U8rv3sNbdtWk7Hkb+Wr5yOL72gLpLTpPpPykq&#10;oxkZ/DYZEzfCxGGAD8O+tFe+5CJ1RocKzf28uDpJb83V6/CjVEhYHteeDM8zz45eg6M+Dj3cyMGn&#10;fqoweshDkG4q7c8/kV99HV0a+Qy9+kBC9O718OszGSEg7SB7Lz1JuZCs5en92UMcj/fyCx6dFs/W&#10;cmbg5FoonZPMNUfWXM71jhxuaH2RG7fo2PDievnqsuBSHRN88G/rAOHhlE2VlKhk9UZcyrDbyR7Z&#10;0uTl+NOL2qXgNlt6HD7lunW6sOMGLzTruLMHXnnJ/2prbkImdB0PP2N19vTJ12o/6SF1YFy0N6wf&#10;d4HjyNzID57t9OblF47qlS6VddcbUFyZnTAB+nSM1Ze91V0+rdVyyuRv2389SN+bYYG76A10x2o8&#10;fbvthXZL3ZSrXo5Mv4u8ulnssO/7Dw5mvTm9er3eIBN5Rjf7wg4X2RumOyFxbksYwnQ8cxAOHVLO&#10;w/N9SCUyn9k2YyV65/XrvlwgF10TePPE1telf1z3MPW/2OqrdgbvrtMT6v/OR7N2Lr5S336ueLy/&#10;fSAAr3tfJvJxyBnUtyeYK951acKdtb06l/Lvb9wK1eEbnb9JbG4zJ60X6cvH5adf7asSBbJh/2M3&#10;0Ba8L5oBY13EnfE8Oynn8ivylZOs3PQ0f6FlD6Iuv+UMf9BjxlN0XOairluSxkac+zVzuK5yhR/W&#10;luUHmTKXm/PI5JSp7ky53sOqnMz8uteixkYRDA77/iQ8JPeTfIE7YykUTZlNJ/2Z+XlgTJ9W3/A1&#10;bui3eTF9m4rjRzwCb80vWwekmaVjyLIDfWjB/mRLBW/0kJ8+OnT/IePMPaxTZMAQ7xt960cv6ffc&#10;D8o4ZK+b63uv7Waanq9wtd8YON0bvIMIus9eWLz+tAPj935aCJp5KDgVdzYnfiZsH4Z2XtyCN+4B&#10;eXFH32b18irj+dXpTejuCHo/7Ru+oJNh1LVdws7/i86ahubeqyM3vTeUtnyi1ahuP5Tr3+DUjuFh&#10;PNrNGw7ZNdP3rcuNy30/o2HaHL4u7y/97j5j5gd7BnMvd/DWEpdoSk6b6IgmaTbp4YUXCfSgjocn&#10;0qe0QR5d+4QueACQm8rdarPyIR28AOsBydizDpS8iz3Gd2wkn3DN375rBKGh45bbPSbM/fv+5Oi0&#10;UqvlG1/tgnHQIH/GprGq9NgnbA+wVpiy0gozHsw9JjBRStDoeJw1gv4bm9vTtd92HCh96IxFb+v3&#10;yggaB96MGTRT3pCeeOeu/PmvXCu7wvrw34GbFs51W0tZY9T46F5vuvkpnRlzMXXiG0/6u7Tv3vP/&#10;m7j/bLJkV9JEvShdmVlq76O7p2corl3jvddoxm802qU04w/r38ppdcQWJbIqS/N9XgfWytrn9Axn&#10;vhCZWIiAcLg7HA4HAoH4jBi4haczV0hiwvYDMgc2HNAdmCPXuS9v0GJ9O77XE9c1ioUT3zKbHr/N&#10;H3z8JZ8/936NqZqua1HwzX3/CKJQ/nhVoLHtybZc+qPrd4l7mDptdNxzkNqRAQwPvusM8TDacAfn&#10;wUw/nTmQOVj0gP62cJgy7QLDk/Itsh4vcXAdR460f8f64KZefVTzlIbAy+2qG6Up2+s2ZfOoR0j3&#10;6vOeK8jLt7x88aKmBQbEyEnoSX79C917zXD3R3Msz5z7xbnYP3Ni3+voufiE1/Hv3l5HZ78P0I+p&#10;q080atvYHIdf4PYlqOjonuD35PJ48thaHj2uTjIwvJrxaTb0uI5UV69p926OJYeBVT2WOK1BX/Zl&#10;LOuh5hrRyw5uunvPWPAwZR5GZr0wc6+btN+nX0CNFpm1ZLS7zqQv/AsXR7enTfHytqzrl6Nvc52s&#10;+I6xM3YZaycvJ02Tb1mqPMX3PmmKyuP67INPvI1v0y7bJz7hnYT3tI3xpfWxcc/yWZj5S4l6fYlc&#10;a1MvqF9kzH2csJvbaouEl2Qh41hPYbQRLLq340hs024s+/D++Jwx5Wvu2ahf47Wrgh13yhM2fJ80&#10;x8Pjc/3ESx++Vv5UWJ+ouJmbhCfRLaMLjAt4RXKTnr/E9korCU+6Pn5sAvPH2adhnThITZtkEm+M&#10;1l5g7g31Tshkh5OxkfPY+aFP26X6HtDVlwHDp7GFyt7AiUxE1j52XLKx1Sa31G897/LJ8ezZs+O7&#10;Fy/6gq0XDL+Pd6Kck/u8lAkP6wzGaLw1t/DCEF7DN1VURnIZ2BN6juOUVS/XaXdy+LkbNYf3e5yv&#10;D/9rmyT//qpjZSP4o0vbIKSbPAGPG56v5kiaNQZlyA7d1HF88WC7c5suzd4XJaYPdE9K56+Dl2Lf&#10;9IH8VdeuNrTuOi+czNp+Xz7rGuysh07Z0Z9t8+hz6zuXFz59fBV94oXAq74g8uRyTu6zf4tsaHN4&#10;9IW/D5+Pd/WzxsPWmC9NfD7u/T//l//0jzUWEFcmnQn6FIJ6NPHyDB+EVWES2giRctP5ETxKjyvR&#10;EEd4PFdFQshLGEWVzphQCyUm6RoNk6eeKpt1Xfx6nVpWXP5HcFKn+jq5TGMXh3Q0nY4SqdKwOIOm&#10;EI8uTBgaDWBRLilI8J+GqU8izFeXV30bSccBM5UGn881vHU0b7c9DfOfPHvab1k/jBHudBP5Rkim&#10;/un4gyO5I3wjzIRoGngGyij45KkhlLJsGDQTmBquCZ2KM6esMLJmd7jJQDsqD3461Kd0MJ8mfvN2&#10;vUUXeDr0cxv3CEuEZzboRdAST4kIr0KPt4Surmyce9Q3jtzvI7BNXHpUKvof3+8nvFxTb07rcyzn&#10;/hRr3/TJwNS3TNfgEK6U5wbsNlwpjHzoFBmkGCn40Xadn8SHB+So8uYt4emYXTSFe65nYkSWPGSY&#10;jYs9tU9cZHQWy/A67Zxyfas7caMARnbUo6HG0N1pZGk9hEj8KETtOO0rT+Emri7B9IiRQXkMznhB&#10;3hhcj8NLC7UmR3YGp1+mj42koGUmhhT6GCSlXR3xIG9ZP9Vd2oZvPIOqE8yHa7JooFv864Jj2mvz&#10;CiyKkmJ25LK3zhz16U1ySrT9D03oS136nmZr27hKWFmvzIvjimU8ZR1ZD/wu+ieciScjggHpYQ3D&#10;ZeRDXYkesAlMCsmOt5Xh55pxD/amdbedtunifdptFGxoTXplBp2llTKeNstt4hKKLERlc99w2q5J&#10;k1zaqnOCozq2PKDfRoUaYPSJvld5j6EiLYQskurLR24HrWf8OVL8pK2LlQ4WPvcybl+c84xenXDg&#10;Dpzq3/zjhfYMGW0LRnyNvfg+OF79tH116yc8TbkOSPHCys/ibXmYPMGs5eBXWRB/ommuBbDe4wU5&#10;ZzT83R/+/vj17//uuHz2vA8z7meQ//J2Tux78+rnLqp/ZdBeXB0PHjm1zyeA6OaHuU5fevCYkmhV&#10;Jn+vf3hz/Ns//en4tz/++fjp1XVkiCyr31gD3+UXfr0tBWhesYmsRJRGA4D7cehThq7e7dS/neGW&#10;A3UabaevPuRymNW7Gh/CJTHVCAvergOfyZ9wvFoFO+OMIbno7dQR33Kom1NW1Dl2aHMkHDiDSy/q&#10;W3T55lJn807s1DVxA9jlyp3wthe/gr/hRP7NhG+cHDiz3W1Y31z7y/3gt9y6nrgm1rsfHSc1vG+4&#10;+dCbc9jo4U0L4NcUHOf69n3cX92J2HkSbnr2b8NfwODmAdikT9uta38hQFzvUnb8kt34kz5YuqHw&#10;l/fXonE1acmhuuoTmTxwrN7MOLJzj6wmGUyxyW965NTkmaxEP3gwZ2yjX6LHLXCa1ELBiSce/jsh&#10;xDjFGXPexY7oRqj0YzpC/frf1Op2dPx93lhubAs8+GWGmJAtF9wgF7zoJJ+yNAZV7wQX4w/9NnaW&#10;Cf/QrLpOLHIxPtfSV17p8Bhc5hd/jcPG6doi8dWXiTsvrgjRUY0yJYNfNyJlPBaacPdN+OA5uGz9&#10;DJ9ZIPf2+u9+86vjP/z96MsLJ/ZFFzul4vP7d8eneGMQOzWRiElFaItcm6QG5m7zhoE5C3F4Z+F3&#10;6ZQmj31R3ib/ZJn7UgBW4KOPDcrWMlH/8O76eP3yp+On+Hc3b5P5a+0R+Jv8jZ0RuzRjJhqlPYn9&#10;3BOjHz9OHXPCg7eRnKziNB1vZtaGDy9MWqt/8Td5K5OQQynyBjtk1zVlRdTGSCZ+kifv+JHnPfaX&#10;R+IBzX/LtXxkYcFZSXI1f/tY7oQDU/kp6w4scsWOqA25aBmvXHiM5+Rmhe2/oCZx4sZPHx8K1KmG&#10;jsd82kQZuG6e7QerCs3iAftwxnX9r3MBtmLS8Zq9WrsgZQtcHQmLey6AwivlzzY4GwFM8j/9s/xM&#10;XrjYnNG37upnA4JNDmw79c28aOaXbOWeerS8jTqJHltz0erlFW+7ORGHLaGv+ORxNzVEh5j84jN+&#10;jN03YXVWgN2+xtMkt+7N+572HTzI2JxGOvxOctNPvvQOX8vPeDDwi324Fz7woHivfk/2q79aZuAU&#10;p+Bwat99nXJ0316YqNznHi9wBG5w3/gLCUbLNk+R/ysHx+16uSJO8n07ffF+4m8lqCvOOJrfuY6v&#10;NZU4sPpAKDSgX/4NpxmK49BZWIXHKzt18e1HvW7SuNzIOVbTOOHE7jBe0f6BOfp8w1F3y0yRVRI+&#10;vcjljIsnXz742znPclO51/7aMu2zstShXT/pS1Vp+85Pwxd54LJ1wtSzyhQuWBvUyNXwY0L4jZzI&#10;J30Kt9zCxSa5kYUznpW15NOuxhgM2DLdtkgqeK7FgdvNQ+ZzkWtjGll20oXN2c2bP/oAjeaeafQi&#10;jldktjIfjxf00Sya6fezdoQ/3Yz4eDYJ6uPq74NgC5UZ64yRXezOnzFJGa4YJy/+0xfWmPCo61ZJ&#10;wxb1cO6XZm2ZzTO/uR0nbnsu8fIOTybqLBPWrqae5tl81HDyLR6P7TH5YIKKsZnyJ75+8kcaRt+u&#10;cM+1twwWjszxhS3dfaFxk24MmA3C0cHRi/LCyrrPLDzaPPZw+Bjc4ThlwCugkYvSvXi16McH8tRN&#10;pPHdUBm44sly19jijelAgcmmAkeZ0ydeI0N4Rhac4uOTcG/6eZebjhNoIbM2qVqXu/Q2eU/fmYff&#10;dCI537qPn3GOXRYZoXMjV+TV6QFoJf9k0Hg0p+VlXDIOwffEg+EzeOB3wT1wrAH2E/DBG7xunMXP&#10;wO2GPPXlvusEgdGF19Bh0+K1z9699em79Zn+xL27yXhoDSF5y5fQxd7z5YwXT5/25VprjleXs+bm&#10;pPqQFrNuFtTf37zLOHPTE2t7ap8HGsbYbTuFHg1QvpQG46oXerV78DS+hr/aoOMlnRGedn1Qn01l&#10;eIvPfZDBLXnju8622qDreAm30/J7I3D1W2QRW4hQHxTmxvrfyWfukJoaP/rD2EFPbr3kUvzI0URN&#10;nzuFjSfL01es/zoh711sTyedebDAJpJnHlQH95ZPc0VW2/bx1hPa30Lr9PHMXzrHiNyHxoAu/Oqj&#10;4IFucmFt+KkvuUSH3dUnwMavwNQO+PEx7UOXBWhITOHE5zLwpt+pvw8h42edhq5IwubDib7RabSZ&#10;aE62PT5xQ8Nca491eXItKwyAaQ9yMNflsT/8bm6lVbDumye0k4/lyUJlIAna3fxrn7bHdZyM3FVm&#10;kh++0sr38Ancwkt6bZ/c7/mbvPjZDTCrH4684YX5oz4Rmytyr5w6+rnuyLoHKB66mDcV6fIu/Ajs&#10;6mZMyn9p5lPPrCcuPJSpS5jr3VfIwpQZsNWRcWRR/Dzky3XvJ0/rVV3orUvkvt+hMa+nOzoR7/r6&#10;uH4T77Nuue8pWME3tbYP02nG1vaN9CKkdFzIBd55vmIz1djeXtwmy3eq+68iq0+fPomOeRIYNnJF&#10;9j44Ge0m1/Sh+ePQ4ZlIdUb6gbmnub0va9DV2ofe9SzFi/Z0pYe3nke8fvO2czrtEnSCZ+CFr1rb&#10;GF2RyjW8O2cJLPiqe1opZfiU6/pG+HWy5XEBvLYD2dXfhp/g7fYo27cT35/8fpOggVaw/MSui8Ic&#10;eNyGXWgLZv9WfOPapivuFryzPP21A+OXboGs+1vpdepbl5uAynXdKrVuS5P8C7DsZGLbYTNO3ks7&#10;WIOPHoouktf40YeOng9FfvC+cuDZT+RAPpQZH53EL4/xEXwyPfPAyELKkDW2IllhD3R8v3RIw5xM&#10;ayOVgj4572Tdm4yZld3EdQyOPAaB6lLx5JWD9zwLijfOJd958ypc0kdOOkXbLD5AnPwsp61Pm8L4&#10;3KvHqTc+o299mrPpaU4w9Ln6eYhunQrNp3ridU/9Z06zN5Zb/wrctJG66MaNpz7QB7YZu6C1N/+R&#10;841v9UTg88YI9kufbwZHLxay+25yPS8HTR76oGXSsdryqx+hT99T3tjTdYD4L4lvf0NMC4QnudTX&#10;PavyjFAbs6/Et27jbb0XDNZ4qiw4qQ9BZG2PM9Ub9FhxmXk2WIrM853JfzotLv/dPBZA8gI+fT15&#10;JbZTKzdzjdvzvhkPh9f474Ug7TEnJ87zjFmfmXmJL1yxN51m5AVKsGvL0k2BY65BztgSA7s1t376&#10;jr51AqJ5jDWBbWN2rE8ueW7HKT/4Sk8d0sK/nT7qMvWkLMawCyoLKQhvCWqf8Yk+T/6msVUGztjl&#10;q76Vjjnw4celjiTWptp1SO31uTw9DVPp2qmVL/rXTX6nTVSjPdA88mqtU9nE56doJD9fOYlLycBN&#10;24eenoZUu964u+XCOC1u2R3wVS/eoPkEc8YE1+Pgm7joN7irafDfayu5cbHuOe27XftDXKtLDinS&#10;ZZG27aj9EkhzFD7I+Qt9yoaNKTewtPmE01Z0t9xYMX1lYAdqAOLXztPb1jGQdv6RxJZvfWOj62/g&#10;qMdXcqy7j10862ZKsZ2qqx6uPm4fwAqd1H8Z/euFwXlhe9b2vVxbHZtyNviwC4z7nVtp3Dh9rPYQ&#10;/OCUP3agdn3YseDezKkSaueLhNbjhjD2/Oil+tR9Uxk667PSuF7widQknz4kXYZZL9PeTmt9/9FG&#10;r/RP44r+iY7wtFo5wDx7sVFs+uC2Ke/WljQ+9YRZm/qCL1oGg/Av/cNcAd7owsP7D8LT6Hynnjux&#10;1dyG7HfcNCZGX+5nyrM2SgelPaPz6bF59jp8087kwxW9M31g4rVfirlqH32f+/Z5IXri+yd0TwCX&#10;nFT/h17rssaI1p+04b1soUFdwUN/w4s9/3Ytnn2+8an8K4eXCTPyph+Hh4kPJW0LmKqnawy5FoLn&#10;9Dmh/rfr2LbuzGFtmIr9H3nz1YHRdTPX9vVIG9PNibWr8Q9TlO+8IWXAgDN5hRt9X50bGEGhdOx+&#10;Up7jVXT+8ET+yFLockKxetEx+MF1bKfO/WRCawpV7vnQBIiQHpCv4zs6heveuALvvfeJPtPDywt0&#10;1IYYviNC+57WvsNo+R4/uixfHdSWhOJZD27uxdCt1h5s6uuXLxOav145wTvyaz3O6X94jndtl8Ag&#10;L7Tj3kDXMTP07DkgWo01+mzn4O/IedpDf0p+OE8/Cc2Vb+sNxtNpb7A+eiEybahPsL16Imxks2OZ&#10;MLDgoo22zMGu81HXaYvOS3PdhkteVcvHnaJxKQngqcfa/bv3n463H7/GhrKHDO9nPWgVUKRtWlsi&#10;tkHXmWrbsSdGxmzqa38Ij4c32mTWX+ytsvGS7SjE58onHZ0yc2BCbEZtmbLtIcFxZGHWN0MgjdOm&#10;FX/v//E//6d/HKGVcRiEoDHswnxGHeMlwrQXniBGCHVqRM7gE4jtFIvedkSdYgxidaRgkerEMwqt&#10;x9MS6vgUS3EG8iCc/5Pbl3ty0g62wnaG1jNhO5H6k5fRNQ+pZlLibQmK047S04JXOwChCj0RZpPb&#10;p8+elsmYq4NWWKPs1drJR9J8rvd58vmk7eXVZYSQsTdKtsoh/KgAhFeEAM3tmKmrmyUpzOTuwnvq&#10;6NHgcI+rEVJS8W06HKG4SJ7SmXuDXRVAGrTGQeI68ISum0w2TDgs7Gkbixjeon9qZ/lVJmLBvxsW&#10;W++qP3k2HZ0A6byEM4N4jww3kCf92dPL47snF8f3z66OXz2fo9IZvZ9T//sIP5rgDf/dMU5v/7y+&#10;rr95m8mQyR/8KJpkRsPQT0EtuXC/FKP76cShMWUiJeVzpWMJy4gYGRi5uL1jPlHt4AaH/QCyeVbe&#10;XmuPhFUO2ixlRj5d82lDchUctKMyNSQDo8ogcdNm6gHta2UP/fqTenViO3NNVm02+vBpFIYxB/xR&#10;aGMkdOGruA4Ppu3h1mqKY+ktDsW++JBZ5cDbfbAKM22r3aUpi5/6QT8Hk/axKdODdw/dDeitJP8z&#10;mWV8Tv+uW+G5DzLAUs+qH08UovRnwjlGUfULT79sI3Ip5mQFMFXiXOQn8V3YDD4WBT0ciFDkf7df&#10;6k5Ohx8zwna7S6vR7z5h+2Cv8Uz5Uay7rXnpCRo31+PRXY/Y9F/l0AiONmdA7IWyLlYE325mTYEa&#10;UIqdmDVBnetbvsGqc/u27/LuuV7fyrvTbudr3vhVa0M0+KHjGdd9yLN8J2eJR88uhL7KXNqyCxTk&#10;Z7Xvljd1wHwGmdHPYzCuJO504XL0PJ2LN2Txu+fPj7//+787fvu7vzuunj7rQ0Kf8Pz67vXx/vWP&#10;x/Wrl21/G/vuPX5y3H+UvvPAxr4YHdFR92No3LW5L/jVpSO9/uH18a//9OfjX//tL8fPP79NeXSt&#10;NhuU64unMi78sDwT07/gDd+Rl5GTyd3McXKtcKXdIvWWW/nxdmWojsSnpb+mpfBt3W+95lreFoMD&#10;ni/PbCmO0uISJsfEgSUeiJ2nP615yNwOXjKucFpvMkzdoK66WkMhxE/cXPOChI0T3E6buF9mW1n/&#10;G9y5wLdlYZW/RLbe+V/xZ3e7nZp3oidXmHKi/XahW7nmd3jzjSvcW+7W/W7bs0vaTm94O+/6/QW8&#10;2dQ36SffqFztMH5on3AM6tzTZZXfJi0/efzt0sDow1NVOOE6KW53/tt6EcwZc5InmXs8uX5N8UUb&#10;378bO+Ju+mz+2CWfPt7ENrnJWPA++T/HWM1EIfaFjX1dPA4cMLyFYlPOLC4E1i08Yaru0fPjo54S&#10;hsz42bhtUsHwRoOFTItqY8/Crzqqeir4djwbWhHqmt3W+OTxgMmY3vidr1gMT/CD4b3HhNPYWz0p&#10;bvLsyR27DT3g4F0N/ugv9hYedsLScdBi1+A+n3e3se/OYQPcb3/zq+jLvz9+8/s/9FO8bKWvKffl&#10;w7vj04fw15vhsVW9iMMerTOwxoeK4r0omDYMnm3H4Pg1vvw+eZPvNa7mZibkoQcfglcqSllvI0a3&#10;JuOnL2zP6+PVyx97cvObXCPWA38C68TeN5lke7CNNuOIT9h50cQnVfECXtsm8QBWXmPsp9hJZGvL&#10;RMd4iz2RIzYelEou0pZr3PrFAjwev9PG7XB404vqT/EjE8vnWlt0Yl0Yq2TyVh7Svm1v13jauOGl&#10;vMqyh7w9aTLWRRY+153gJs+M48Yd8j2ytePaDuFZ+3VcZbVj96ZAd5c3kOCaNjot0MSrS0kwTeB7&#10;gtdJVmdMB88G0y7CaePAGbt5cIFTccv1LLDuTTyJ33nASh51DR5j681bsjYyzFuUxvV+Zq79UgNN&#10;vwDXYoX5Vzf/JjS5RabFQzjigQm0h0Y2hfo0oOaHt819PPh4XHsvsj0yvdrlF+2z7Wo8nn49tt7J&#10;jpQe+GgSDs/iK38rT8uMfYRP6NEGew5a/qd+eoLt00WltENtfrBW/9OaxFxt5TX90faZsG2V/Dsv&#10;1zaCY9tn5EA6fF3OyO9mAm7EZiCYm27X+AV4w5+HHCPx+kLjZQQ8rtU1bvl9IZBWmT7LRd2q0++O&#10;nzaa+MGjwFYfnPmH2vs3Sb3W9r0+AecW/MKbzCca5q6/8p2v5Jlrd4p23Fv33G28JobcrL7RcNrn&#10;ZG/GgeFFrS6cmYeZZ3exaaRqxpfps1vfqKH1bw+f/E31Z/pnjJn6FuuSJ3Gd/5JFsk+mRoe50Sfw&#10;pXWmri4O5X7ka+jY+bSNcvqp/rUX5TifHm3/fDB1q558dg4YP5HqMt497DqCxXDrHfpDF+rSpxGl&#10;L1Wf6PvJQwfgo7HQiX1dnE29eGRsJ+/y9EFC+a2vTB+eNl8PdfAy+M8Cputp/XOrx7ksqrssl0hs&#10;WXe9aDqej/4AF29mA8JZF2vXzrMTup72nHYtvPz0Jc7w5dQuy7l0NyXmWmTj5V00jZyMrVK+5Lol&#10;FFBJQnDFd7xJHgu++Elmql8vbMB43Ac13YiZ/J2zxyuPpx0jFh2bGwt8w3BktfnI9jzgMD8e/Te2&#10;3ODJ7sI/+envvmkePKx5JLnjgnUILxkaJ9htqKIzyYT1pm4YyfW9+x7COsUg/Sh1dwwqnvoDWV66&#10;NnaCh8774fPezAZzeFmjenPjc7/z4BWvOq4WX1QmZ5AGr2NCyqIV3hZn2bDdrB3v8ymPI8eP0h+E&#10;s9xqHPbQ7EM3LXqx4VW8jX19kTL1G6e1qf5n8Ryd3t5+/uzZ8fx5/LMn3UjRh8+pI+DTAGlLaw42&#10;9QWuDRU20PjcbF+ICC99ZaByyR4MDfqLFyi8jNzP6mbctBjd8SW0zVhDdte4RE+pT1p8dWG8PoQ3&#10;wvZFabd9BWTau/0tOMwL4u7xdGwdbQUvi/ltu/UwbsZr/We8PPlfoTL5T/65ljDweorPjspP+5b+&#10;Ef46SeraGtdaG+3GvmQj16Vf+WhZtlhtsshA5SDX1R1frAF7QdfDGzRGxkOaPF3TDSz2+GXaqevI&#10;8dZO2db41gfrgY1O7UHW+iCR4Kt78QLO1bXRjdeRja59oSPwkylZ4Dj1kl/1LnLHJaL6rjcTue/9&#10;Tvz8bneyi4rC8Hj7266lwYrnKg/JU32X6+kj7KfwB7A463tOjcNvdAMpn360xxrUoaUbJTZN8iVN&#10;aL6Lx91gFld90P5nA8weR4kZe2se/mh3uLXPGnMj6zOuPKz+4SqPfMnashlX1EePlL7qcpFn2sU3&#10;PXXvvkGGlJUmd9fX47vhTpx01CUAZ/QimsDUrxKsO/L26SNb+d3x/s318dYneF/7DO917Wh25dbP&#10;04+nz/ZTkC0fOOSz9E0/oE9re8e7xwvr+s+fP+9G1EfRCfI61aRr9J8+BN7QDHVjRPVC+BGR6VzT&#10;Ov61z6ZH94CLD16sv4gO88Wcmdd+Od69je0fnWcDwbQN3vj0pXlHLZZ48g9n45X1yeQNEcpzw78Z&#10;l/Y12dBnOp6LiidBQzsepC8vxvo9e3TJ+60bsAP7r1wKDCSXU34gLZj52SF3vr9dbsFWUf7pkcn1&#10;77gkjTQNzS1WEIsHvR6nlhOkjcS/427lnHJu48lTx8t4GwZEe2Y2OtOc/27H0mfk5slVbQcyRiav&#10;r9/2eYf2AqfPOxwUEVj6qL5G79nk1FPMIhviHqyNVWBdPL7oWGczrj7r5CcNaYzzacN3Gd/MKcGr&#10;7feQ7RDNrN9HvuFCPvQ7NicZ1P+EXTPOdb90hebktT51Wv+OG167SKjddnzaqf077mNwt2Ggz3bC&#10;F3XtTYx7s+NsGmA72dwVvMI79VnPYxuaA8xzmuAe+mz6gwtdwr6hO/StjuPqUCZw0dtnZMFjxvav&#10;yed5Lb3HPs54lLDzzvg5DTg2Rvqdz7bJQxfX5o/ruJs+jYbcRc/OxgDe8wH9cfR6aIGvQosn7IK+&#10;xKDt4r2MR5rbxl5YCO429ql721K779722hIsn9/sC3XVq8kvPWXGlh5dbmMfXKvzV3mQaYAhyT0/&#10;NmhpCh1hbfnVsTREaVe0owtv1dFnb178iIH10Eac1GWc8fnM+TpYdOTDx4U5c/sZtzzPtrGk+oy+&#10;YTOkbm2OB6+ur4/Xfb4W2yP33egXHu1nR/KwQ133uVjaEg/3SeVs4X79yjXeSgtsLx1rL9Six6li&#10;NlKXA2Ec+oZGdpWWmaYb+2Z0bHlBjpLQMPfGJNf1oRPsnhprnlM5mw3nnzI+eJkYLwCO9l6cb03L&#10;axHtntj0U/qPjNLxXnjJf+AEn9x7wbn4tOQqm8L7JdG2f+UjYeLBDZJdm3Td3xQzknSjYmCzP4hS&#10;10QDv+vAfHDeX8y4axNW4ceXZ6kj9wkKs/NldbWO2+Hw2bXq8Mm4UybHjU2gBjkCI5nrb18n3XYx&#10;RZTvRrLAmHFLnJFx6oDj4DR+2oufsoPDeK7wi3vgVg7WnCiyjofK0Qc9QSuySB+TAzLDnjC3If89&#10;hT9zBgf9sKHo0b5kFZ36KLJFRtkCKZa+MraWfmVDuLnIa8/8owPIG5y6lsWGFiYfHtUmzLXPfjqF&#10;jV65jK9+SX9sP1VBaNkvKNCr8P8QRtFV5q1ox9P5/PG98Gjp36Z5bu+lMnMacpS8aTByYPzoaZqB&#10;041u7SOxQcIbL1Lot/hNtqxRsJ3YlfAPRqlTxWmjwH30cMamCwcgZSyLaojuDr0ZdsyPH/vcafzn&#10;L3fDd591v+7+FHXZ/HT97kNf+uq8EC6hx7zPMxO4a3P4alfyemT+VD6Gn5qeT6kTT7rRK5HittO/&#10;2uf5/M1cLJTIHz5oL32yspv/4au2Cx36YcKpc4facsYR4xNZlWd00Cq3yjdeG6kzwPdp5+CLk6dr&#10;ovWjlzvvFnYsN+6f/baz9RnrU+9slDQPjr4lJ+LJ18nGePS4doC1KL52Bm4mX3V3wpHJNYajJ+nV&#10;W/RGmKFXYYo/J97RW8oY1+Gnv+Fnuu/IRhw+tD+iP+GsFYZedezx5xaN3YMDN/WlDNy0qaqNWfJ1&#10;TSB51asNtNnoDfoCDqFr8ZqN8iS2GxkK2h1nvDjWcUA/yF/H2uBwD28y7j289CWmyLR7a3jBR9+H&#10;a3VO5EV/0Q87V0392q0b3OTrRnjtwv53WnhspuTDN3Tw1k7A85XNfmEzZStHWJy//bXE9lHe2Btv&#10;PtOxKNfyyb/19+jKttLYTUuW3JdH8A7N2s2zucq2Rgpa2pjN8jZ9sRv7Mj7Z1Jfhvg4/wMZb8GZN&#10;SBvSVdoiMpWQDq1tFfipZvgVT761QdeNkt514bQd/Vf8A9f44znpHHDAJhfKO/naTwK3eESxaG/y&#10;wS6493/7n/7jP2LGEKtxpoEoeZ2bICd/02tA5GIGBggT9XGYMo3VuyWo08kJpHTKdgrMtThc3AZF&#10;RtsSPrHj3HM7b8P8I2g6xygVDZbExilDUGvAEtwavTaRUZxjKHVAqFDMYKPTP44AW4x59uzJDF5h&#10;Ot70RJTk75u/EVILN1c2ySXv3gwHDzu01d2FrEVAeVv6x8jUCdRZshIHd8pjFNNMohie0i386qh9&#10;eJTwKnVPg6+GT5nWW7p1UvQ6RnsmHBYStZ4BoZ0/fi+Y60SdKCTciyN2koN36hThifi90c+bSFWK&#10;F3ap2+yXAcvOXp+/CdyLx087qdHxdWy0kiMn+L16c3389NOr4+dXr4+fX74+Xr58E0P3+ngfPD2M&#10;ZjQyPvEJHnvy1Q2PiaNy0giBmQEqcrKPVp3FfsYh02hktX0v2UceyBOluI1CPONHVs5yeJa5pMw1&#10;pgqSvtPIag3PhJ3sRMabPxkoF05+dcljs9csUH+uYrkKv2zso7yIvE19Tju0Mx++u9/Uh3Z9bQ+i&#10;8yYTJa0WdI18kAeG7wy00yfgjj5pI2OBq40L1+A/izwm4z+/sbFvnfDYvjL9WF2xiVoTmsmlqisb&#10;8dILN3h2UbtKOXXp96kXjC3v1SPxexAwIWq7iQ9sfIUzuO3Lp7KDT/OXRaEn/aEDfpCxcD7HDsct&#10;ue3EUDpeGDThmTS4lid4tXiKBum5KG3u69cftLihG8zhnxhKtCcK0pXxnbAF15lwhV9KKVg37VV3&#10;irvlxC08tq8BIFz3ue317qO9Xun+Ngw4k72R1Rm4OogZDOlE/I/vm3vlfdrgFqG7Dvzqw5qEW4Za&#10;d9Jbj7/WMXWdYNQtvJqvYIuzfAZN+Bj4vnv+7PjD739//OZ3vzuePHvejX334fPu9fHhtRP7Xh7v&#10;yOO96BQn9j28iBzPxuTRYzGgom+8Fd+6Qp8T+2zs+7d/+2E29n0kS8aHhcjCn5tfLljW+BpeDu6R&#10;D+Zcw4k7uWWoFUKj07630s+cWFfS8IehJ9Z1+SU0XrimudzTI657VzewFw4WboMTmLvKwVdab6Zc&#10;6mpy4xPnJj+lSfyqf0iB19Q5tQ48tLcu9/nb+Lgv3HU51ytOuVPCLfeL21b/3+QW1G/gfAvUXWOK&#10;h2DTMfmGR3Pd8HQ9vJjr/sevv/LsHL9/z2HchvONW/yvc7X87fpPOVYdt9OXO+XAsN74OcUW7dKY&#10;v0qs8ks/FNbKeqZ9pd1ypR783SitS75cCwNv65/RoQtWi4ye+UpB55ruH6M+fVn5LxYmr+PfRJ+/&#10;jbh/Svrd4+ljk4zkix1CwuimvQmPDp3xBoC41LWNWJ7xS7/7hCsdnyEhOPHq1xcjz8EJrIFpIWe1&#10;B3yD+B7LAzzXY3fNODfXWzeOfgsZiduOLuuYXB059ic7i13suosGxh76Er/gnXqwjTMGmfTMiTNj&#10;lLNNtz3ah/DsuXWvGNvqd7/+vhv7fv3bPxyXT5+3rq9OQvzw9vj0/iYm0oeoj+jL2iLwNb6ioaNR&#10;XH6Di9P57mQyMLZQGGfFoQ+E5Boei8bTXBb3Lp7tvhCGWAzpBqjQD0M2zPvg8OrVz8cPP9nYd1MM&#10;pCtkYVKc9oCbCQub0ukmbGq8MzZ4w/O1F0HYIzcW/9l8Q01xS52zqW94HxYMpWFicYubvGtcW14b&#10;zn0TT64U4wdC+UYumcjPLAgNfNcjF8a7yTpuyuEO/IZ/49tXpC8YMx6TM+0SuU/cLEiR20AoGsqO&#10;jUJWau+E0LFZxrbU54oPG0rZ1KLN8p97Ntae+K55XOHPIqnJ4dgyY9OQY2kWPc2V+oCE3CXuJON4&#10;XXrG/tjXwp02OA/9HLrMC9lH3kidibI5mEXrZSvFcxuefuQNt/1wqXok8WgFi50NvHgPUsiOzxaZ&#10;L1nAsiBmIfE69ehHcKldHL4Nf8l+cCTVvR988z9549XXhYBNX0IU8U1PWifz2iTX2n105Orv8Vwf&#10;agdnn5iEPydtZNe8amxy7YGn++UvrVlc0lbwYFPvOkcOBps0aeuGQWkQK1xexEgGYRXuYMfdcut2&#10;Rvmdlnz5rw5JZWTo5Ce1zvB5uvbT+8EBJ7q5wXXBATiZ5D2Vk7Z8YxEnX3z7Sv3U2+JCWepXTIMF&#10;sbBa23LfluV2ufnFT7T1pm7KDx3gDN3yJNP8122Zb9uTm3jtOaWSvvoQHTcLPnNP74Ay/dg8aby+&#10;XeClYeY37XOYA2TBqnPqU29lVHpwE+w0ceDpC/ROwRbGtLTxTjr5HVkji/TB0C0fXfCJHO+xOfnb&#10;D5LX5r69kR5YdXaukPRUlzqCf3RM3071cCCePJuHzAPHOTmIXOsLs6g5axIAGrv3p8yGLyM38vsc&#10;y6xf4EEiW9voxq2vtVX7VMKuzbBzc51sK/e40ouHbbcdVxTiJpfr9rOVUDD5wRs8kk1a2yN80CaA&#10;tO4yY9WnfADU5hjQt+q67dCa8sXf+HEek0ZmjCFpm94DxKuvhXtn3U4+7YbX+hEd5IGNB+9Oh7M+&#10;hG55yQl+wWd0ztJvhTt4gLt5jN6OKWkvNg1fuyR/bJc+VNgPCvMHTttO/rQ1GUpUbR1rJU7rs2Zk&#10;Pq08fltf6ma3J09iM1ymzGwO7aa+e9Of5oEf3gvHNusie9cmRk6sUZg7Soc3Ounml9ezWaZrFYmb&#10;MXpkB25t0/jp26svB65NrZePyGzuH6KJTOY6uOQ25UJxaFcHenpaX2ygV2+d9pOxcK+3lN/WF51i&#10;OKcS9qsgz0Lvk6s+HOoDZnYPu1ILrI19H2JXvbuZhxhvG87GeW2tPWXl9Cd9z4vLNvHY0PP4Ebsr&#10;c+fFu+qp+PbDeG1j/alh0vGi8MKX9sXcDF9mHARj5oxqbLYVLl72WrJ82oqeSd9NO+ozNvUZ87oJ&#10;XBuBV5jDn/Y94Jt3dKJ8wabX8nLyGpSGfOtwH795sFAbJ3LOtV51Lp3nhdv2scjelgEvI/k8T8gM&#10;f6ZfpLbkDfzk9TIsaHQXHj97/rQnHcwpEhDe/JqxAExrl7OR1GYZtIV/6g/OHra86abPsX9xLJmC&#10;w6yFsrXF4+XwLVmwF64qWW5fz7g5aTtO2e0UR/vZT6y/uVIufymzi+G1fqTdKzO53jqPJwvyd+xI&#10;H9inG4GNB/qR8tpURnoJv4Xcbtumx3VTAV7lliyz//QJsmrtXC7pdHHnTYGFltFN9NLWdY9bRv7K&#10;ZRjeTafBAW1+pY1cDC/kP7nclzMJdzr6pw2XjKa9N/7tG+k/7RflIb9sGWs95Yky2nd4zdOZHz+8&#10;Pz6kX3/w6dy30Ys20EU/sqHJjZzqmAdhs1YOe6JGd+L9pov8Wav0oJ3s4P3l44vj+dMnx4tfvai8&#10;mgvgn01UHzKXs2aI38rrH+aqexNQineuaY37+u1sXLERBT7Gb6eu4bVNV18+OZXGxqyZ/+lfwTyw&#10;9QVjWigpf9SlD5gTaUP20IxxbRf8wav8QSpsruunuHItT3OCGcPGnP809suIsSc3cXzhLaeO2xnV&#10;JxOYdS4Kb0fsNPX0109TT2XqwBy4u49t/0t3GwanDRRt/g1j+f3LDWrfVNrUb2IKtz8rPnzNxfS9&#10;eShrI4e5FRnBexsb5nngnMgozWmyzzI2GU/NMZ069OqNjXcfCqvzs4wxNnhe0oNBZGzID5GvjFEJ&#10;wYOh50rN/zjj3sVsInGoBLmmS9h/PqvntEpjG0L1SeM7WQTDPBL8PZZKnzWWwLkVOnHNGlX50v4f&#10;unHkF3yra1zSIp+V+YyTxl042GToEA316t90i5fM0IAnXTuP7UQf4M/WNe47n4vXV/DcvBvu+KEf&#10;eIhuHLTRxAY5uk+ZsYuNKdZc9PHoiJSb0w89JwmcxIGjDXriTPpnN1GyNcy7m4d9Q0cteyZ8hK9x&#10;1XMBtrl569iBoSF0DD3RY2RFhw1fyIL5uo2bXtKYDQMZb9Vr/IrvhqGPOKyV6KutI91N2E0KwcOD&#10;7No3YbN4+AnZirW95Ktn+9HPo6PpDE1VP1A7Tpa3fOoffTi2bVhTfMgBGMlauE7YeeT5ZtcU8Do8&#10;T9zV1bPj2bPnsZmcaPqw9M8hMbNm58S+rv2lzcCme3hreLOx7+1xHb3bgzNyX/khz9Gz1sTmhdfk&#10;8YJJ7Tj24Y6/OX6mX3PNLrYuxi7wfFfbsyOsg6J45qEhjAvfeHx65CWYyvzwSZ/GD7LSUN+ma8Ub&#10;dzxvq0yOfHnW6vOOs/HwfT2938Msch2IYWjaOP5u7CRVFwW+16vu2FblT362nM1LR2mbIGbMTvO0&#10;3ergv0KusfnRZ4t7cGPnAtoNugnbn3sdesgwGj5Gf2U8m5df0m8Tuu/mxNAQFsXBfcb02jUN9xgP&#10;j8Gl0lb8SNrcuyveYjfucS2zcN+l9Z8dv/tBWDDxyi4/a0FT0saehgOq+eRXl3qHb9OnT2Pdxi8/&#10;QnqUjJtDjL1iE+/YkT1VM3wky/DRj7upL/3aGpyXjbwQRC9Zt6putX4VOE7BKh/pqPTd6tzqk8AP&#10;//Hc8+WeBhhC4bb1Dhty1ikSJk69fXYQ+BeBfxVYF7X1pn/RAejpCbLRK2S/+i986twV/eDr11ZN&#10;vs5GZfsFaHn8U4fNgt0wGHj44plEZX/ZmCP381y388LgTt6ISed9HUvmpFjtT5623UonPsic8PLC&#10;+rYx4SJ6xHp3MAqd6H740BrIo8CMLf8h88PIIl7ZyE03vL5+X/tfeyDIZ2atiT7NWGoDkBf+zRG0&#10;PR3la2SdN6VurV6dFz96nGxUMisHnDZOcuULjM6v8CE5wO7nPVO3NNIj6GWcdlJXvfZ3n7ZpfO7H&#10;Nhx7d649DxqbsWNNQ2XAiPxXBqaf7bFBvDz0vTYnC8qSOydKo7PzqvDTZ7VZAHofmfByQe0V+tH8&#10;KnSYX7L/jc8+ddrxNTAfJOwLBOEtAtFf+wGdwb9z4JQV4gV7shuDy5jkSiAvHaPf4WttltArR+c0&#10;sRfgPnoEYGPOyPvmyewBmnpafoW8tZlws/BGX7OZ4BcY6E/IplEGvMQMXsFf2P0WKUNuv3v+5Pj+&#10;xZPOm/Qba+Tt+0kn/yOb6fdOHI5Nhj/39cGLseXZT9ZQuuYW/tO31eXkNvIIlkrB3y9pyPv1a9LT&#10;R95cRweT9eCEGbud5xTA2Z90YR9J+X7GP41SXa5/KkvHw197sy9G7489Q+9os67lpceqY9ak8JuM&#10;05PDE7C10WwC1pb+Zt7AXnp745CA0JX5y4egkaB8NT7gu/bk8ULd5NV6Cr/tO/2kda52GBtvyrAX&#10;4FVdnj8ObegN2oFD9qdNLh9bawpf8bab/SIjYKTNfPWTSE5/j7wjsERGKLex10E2YRssSFAuVTCt&#10;FYKzUGVnrEF1b5Dj+3Yj4vOnY6TpyggM5hAwGsVCHyPcoOyNbUpqCOOwvwNrEOfn4e1iaP7GTX4P&#10;dMLBhHc7QNZgsPARo8qiomOoKTebgxDN2HL0rHwaKsDbsTqZiTE3C2hhmIEgnbK+g4IOFMFJB6mg&#10;hOFo1KHxZFwpD82j3EJF6MJ04hI8CYVOnDTGuQceXaRCV7x03rV8FLo3kxmT/Y54BMZnXJ1Q1Te+&#10;U2PbDktTNFztZqw7UX4MVG/lnj6vm3u76Q1IFcDA7tvGHcAfhE6mcAAFno6iLW0EqQJPfXfsCn/4&#10;+LjvOOrHl8fdR+nsjzO5e/78+O2vf3X89je/Pn6T8FffP+9iQd8wDh5gGrQc1e4twDdv3hyvXr86&#10;Xr16ebx+/fK4jn/35tXx8w8/HG9e/nTcXL+OSHyIwE6nb/uXt2Rr5HIPvmR1DE/X22BXoxIr1GnL&#10;Z52dzzCwHmR7wO2YcW/Oa56QW/7hK+U9xqY6AzvQ6iqXZCYwWw7DRypnYJpsAp2/RsaKHOMLdBsD&#10;yTRvstdpSOXMxgTyz09fGaUFIljagyKnZGtkkRNxZCh/NezUEd6o1WKhTYEMMPUZWHl9iUMnPo4c&#10;xade4Yf00fYXBln5u3yulVGnfnBV+Up7e3svE3JvxhW3eIvuZBn6JWXIKR+KZ2QOTPW0HTt5WG/z&#10;ZWAmN3eCR/kRYqBsEIc53mo7Pe9T0qIuj8/iFvdS8Xg8KSfwBucXDkGm93yuU019UDrFt5QCuRpj&#10;ZaWBITrxVfBFbuLqk6n0TZbmGWAizvCHBxsP+eeveZbnWrxytD15Hj2xdQd9AA45ZbBrU29E0YH4&#10;y1izSc4A3M9phe+nN6QVbD3o1Oe2wTF6iv7dRhfXhcmUM1jtzysXxoazfO/jd97yeeUpdbm2CcVJ&#10;o8kQ5Edmyy90pe8LNb6WbutunVx9NX0GLH+aO92h3sldx71438u/c27YPXkaSpSM2zc7jBs8+P7M&#10;dVMW3uD0upHl+27/piRz22SVrxMZKJUZcS2708AauNtPhvHN1fxnZ/InpdHNNrAmL/i868RlktPx&#10;OBwbP9cn/JbfuPnDU8fIV/uF53pZKfTdd/4EPMGqyu/Env8am+C2/29zcMqvek7ufLPb6MRvcSt9&#10;qjqnz+0Kpa5L4rI546+Gc8P85rrwlGv+Ffa+EW7Gb9oa+tl+u1zfLnIKb+F3y03cwPj27wz127tA&#10;otuWZ7waD+Y+iWH+5r9y/kTMYgE/6JzvE7H6d2USzA0/96NHk05O3AceH3Hrmz82/1/EXrh4FP8w&#10;NsODx+mbD6I3TLrJWKpP3q/p4920HV+7j06NK7xV923fgsF02mtkWQuyA0czyDKhMfxDaLCR/oZe&#10;ZA/GXmDiJOnkC7IuMMP3/XcrYdzuV70efgWp4oVfZzzHzvUygk8hoYZK69ifi3lrEAUpFyDg0LPi&#10;pNf+WVUVHl7TkbnuW1wnxKc8l8v64hU8pz+T4e2jz3Gt9M395uL8LkAB0HbVAto2+bVRlWx1MjvK&#10;ODS2rkkKe+TuXafoXISGy9B5kTyPYlPcP957OzGm/gdsiP01b9FbBDKhDayA7uJixoLPFhYyYeum&#10;jrSXyVdf0vCZZQwxHiAYffRaQv116BMC52+7LSETV0kpmCnnXvz4/OJdrl20nrixA7jwQlCeJJjK&#10;el+2BDDb1aTLgquQH5ke/HCV/O0FmrGvZn7SuVTihV2oC3D83WMx4rRvsrdMF0YjE7fHfPOfKVtE&#10;Fw2pt+XYBDYU7EX+eHyPF+rPxnRt3mKhiX0zIIbWPTfrwoI0SSoLYh3r+eK26EhoYt6FOD5x8uE7&#10;WLvtand0nhNfWtmOdzq/IX+Vs8iKvOizGGlijwezuD6Lgp0rBqmA3iifQq46rdwB+Fa4fDm3oiep&#10;PbQhKJWfXq00edIew19tOzST2+qu5BsEwBmgyLOx7+riYRdBLGo8Nv/kzctM3JcupCdM8mvHl9/z&#10;N3PswAzc0Xnb0zT8pLGHi0Pc0AAD18EG8gsnjQjNPY9hQ7W0e/Um8bZP4grj3az62g+XXuh8K3Gq&#10;PdW0su9P1Ayc8b0vLq6DX3GaxG/rTginhdvuyxvEKl7X7AmTrfMhfv5SU+jv/K68WPhtn5/2h+Xz&#10;/4s8E6FsfTI0PR6O8NJ+W5eP7T54qhxvheCIKm7aOzLOK1Mc42GrbGHpB7lW3nigL3mQ0RZPAXT2&#10;BafcyLd5Mz6w4AjXEkQbCVO89QxedP/Msz0wPC+iWyQ3B7QpZZ8m0Q3Y0dX6avvxWv/Y8jk8h/dc&#10;W5zWT7uB16KVBb1HDxt3WvhFX3AqbUt/GBecGGEh9bOxge7MgKLvmY/q/w8y57wfXaANtEf74IlH&#10;oxfppz4MiY6qfZTM7Qf1GABrnDi75kk4bZ0K3fjJfXM3+8Ap7+hT43+u8fm2XZCf0/XYZmk7eMgX&#10;KPivxxZu60mRJLR+PhfWJlyzYXpdP/pn4uZ6y29lszDDq8gGPWqO18XyTJi6mJx7vqcmdPHQQxAP&#10;XEYHTbuMfJFvde7xw9jj9EX34o1VXQj2AuiDeaDO7812e/EVD5zYYUywntg1xbQ1GOooTmwEi9xd&#10;m6Pj09ZB5GEQeRgGPYyeehicbKazqc5nTMiWhVCy1TKtV78xoIUJuJH22etJwpOshR73cNMGu9/N&#10;xtzxdHPAhR+jy9sv8TLeOt3XOw9i99w7PqThPsT2Yff0cy71a11SXakDPl2TC89Lo76wvLEArdVZ&#10;ybplX1+orZBrb5V7cOYBurXNm/CzD7sC+Ev6xdf0ibveIr+wWfDZ8f33L47vXjzvg46OPeWpvqPf&#10;qmu1MdyWXBL5Clyiyhd55NXPU06/t6Y2OpieWzZLwq6/ySMu/OmmzFznJwA1RoEmHB1W3zmmFc3M&#10;+8mcrKqgF+L3+unAmvW8dhKILVy6hpo0uGlJNZgfTLq4GRdDYuW3frU7J5yTuyMXiQInFvzxPmi+&#10;w2uyX8bQ79N23aRC1oIfu+9REN8nwwTD2u231+F8rvFuQIinLStH8R3nkp/H0ynDBpj2mQYZqppP&#10;/saXysYJ52+5JpH7ud1uSszvuAIq/duGmTg4qWe1+25/NGhb922X4XfIDu+W7oknv13DBCPX4mYT&#10;RHhOYeV/xgk0Bm7yqXrmsKPfyNbMj0a2hmi6KHUl354zKAeHWSNLjcmnrxm3bK7Yp1ruh3/GNT6V&#10;qRXEhvoBedyb9WrHp1rXqm71cXg1fuSHP7kq48COvBR+0nyZ4gFaQ+eDyCjZuBO8v2Ss9Wm4zxlb&#10;P3/wmTgbjoPn5+DZeWTgY9SqfOumky1eJgd/YfCGj433ZW5xG1qMAfShZwx0Mv0jT+1Weqk++cPY&#10;aVs+fbd9HD/xPzrjfuzXh48j7w9C15yc1tPVrm18epcx2iaQ0JF4/BwbQIuhIgKy8MNv9cOveri4&#10;ygH36QNK8WRqxhvzC/Md98E9IMiczbllf8GDCcIKlz9fr5v8tykbp+3XPYCJ3PjBW0gdud6e6wNy&#10;97fD+qRNgQV08nPnq+X+RgTZPqPZn2bjufIpfsvd7Wt5Wm3rXa7ld57cJ7E6tSH5XjooSWShY3y8&#10;fB66zhg4B0HU3jBuZx7WZwWR787V6LfkkX/rAzJlvJr50bTsXuuw4aIvRxqjIyDmOsZX8nI/PPSc&#10;EC4QDpbVM0Gg9Zdmf5UZ7TSu+in50DM6Ko2g0ritL0t3ytPsXTlKeWvL9Y0LDsmnaIb81g8X+dio&#10;2y7q4Qald/qK+ua0KHilSOsdQB1Hct/PLXqOWl00+kj/6eYBVS0+Dq5T1knY8wzPZuOlY9lM1WMe&#10;ctu0Cye6QZ1x+hPe16e/5P5j8NcC9AZbhq2H98YYVY1duvkRfZG4fj4Rv3Kd//WjDdMerZPeHl1s&#10;HN110bsdB5K3bGjB9BB8WB1DqypXeeJTBqu1dQifPArHn8aS6Ju74THN1XEjdWsj+PXFh/LSRlA6&#10;d/QuINM/tcm2O8/rEuruWsKjy+PyybPYS98d33/33fHiuxfH8+9jMz27OC6v2GXkKlDCH74bsbVB&#10;9PyMmWyJtG9wYB+/Dx5v3990A9/rt9fHK/76zfHyzevjzVsnnjrsxMbt61v+bb0TqGycdSJzT2VO&#10;3FufNn99fVzHV9dmHuaTkD6/zFtX6kuFwcnmznepn3/v2b1PkArjP6z8bFH2jGdEXsJ1qvTPqevn&#10;65vjx9T10+u3PQTkxzfXxw+v4lPvTz0U5CZ0jLdx0SnDvrrSNdbwt0Nfx/hZh521qmnf6ikNGjZq&#10;s5mfjtc+BILtwPlN9sqwdR8nXb+5WT795nXqfhmcfwov4PaXl2+Wf3X8+Wf+df1fXiWu+Iem63ct&#10;8/Kd8h/jwbU2FtlRd7Aw9n3NWEcGaYmvX6slgppxCE1sx3axkc+6hX/kDJShTawesHzlhhyOXTgv&#10;petr5HTSt5zWVk5n1l/q6ZDohf0cf06xhCs4y6egkO7SLx/kwtyoa5FBRr3VmyFi8Ft1FZfko88y&#10;/3CQj9PD6fHmZ7/Ep2D+07/cwz1l+FTZdmPPJXrZOPRXYPNJlmd6fPKk3lPZ6gK6mg0ZHbpotK7c&#10;Z93Baeat7B18GZgp2rD2Z27UsXG19u6aTI3NHRhLP8+LROYOg5E/tod+YdOtw4f4voxMrjPG9XRU&#10;a45sNF8hin1Dt+Jj2xKfg6fTuq+ePDmePH92fEd/ZL5lI3xPi0NrcNLeD+7PM4Gu17QNgwV00v4O&#10;o7q58TWe2H/Gh3e+/vdh0QP/5I0cGh8faAM8jfyA3TmHOuCEurQFvUn09KmR15Hj5Ew7ZqxKXPfF&#10;JL3z4nh6bDtjUNtq4do2w/MwfO8vmP6be/m0Se5nI+WsK3SMibx2rKjckmU07+tp99zM2Jf2Tubu&#10;fzH29Zlw4Bq92BPlR/SZ5wbbzmQDGAf2uNYvA9jnYn79iJ81CNXon33Bihzjo/UOOCZsOyS9Oj1y&#10;NKeTWuNwzxYZ3ux1Ujyl577ajBOu37ljLco+iIfJ8yBxsYVI/1dpxllyjm7juQ37k288Wbdu8rCb&#10;7Ly83tMFY2OQ8xAZ2Qv9ZDL6UNviqf1LT9Jnne6I9x3fMu7YmJ2mPh5dXlQmnz7LWPbkaeBeBC9f&#10;Svo8ujC608bIr+GJvmB+6guTTpi8uLDH47IvbDgA7fnTq+P77vWxgS84p34qcDbd2TR9M7oiTtta&#10;02a34Nps6taG9BB+jfzcb/9Z4zho4TE9077cPqOfS8eDtA55De59sSFhsoR3cE5dZEj/TkYtdFqf&#10;TPzogAADQx1kfXkysePaDwJU3boPOAFSOPoguuCe2PHVZ9vPvWd/X7rHTQhu8A1N9Ix56LvoEBse&#10;r29iG6S/+4LEu7RXxyA4BldrZ54R2G9j3caG4WdP0pZXj8t78lz+49H/+n/4h3/UC5XdnbaTV8KG&#10;OWUQAZwOW9RTELF9qNIFJQa94y7Lo+brQlw3pEFoFlaUnklWfMpPAYa4xtD48Bh/cutakGJ1YyQS&#10;CuFct3HbQGtTXwSrAh0PT5N9hoA3ZQ3gbx1JXXwz4D14WEb95jufvXh6PHl6OR0bXzRjlC/FyJi2&#10;aOPNtmc+15syFi47WQisE9poKLWbFqHG1+lnANi0zECWPPlHSwW9NAWz1N8BLXWUh+qpgssEOjjf&#10;SQf/lPIfA8zD6o+fvInnYV0mHclrgtEBJuUtOHlg5G1g1+jbEyn5TG66mEIQg9G0TxRd6NdeEO6C&#10;QHEmI2vwTQfxWcyLy8soC5u7MphdqocQzgSQ/PBgYMcYvIzuyE2E2sD586tXx6uXTvN72e+iO3Ww&#10;SjrC/SXt17f1aaW61H0amMnm9gwwmyZ5inPnmYmWSVISQuCcMDMPvOBDDhhpFhF1/unE2sC9PA1T&#10;vG8JURbL4xY5I2MG9/Yh/SX8pBQ8+OjblcGfkFBs+G9QlN7O3cmAyZgjST3wSDukLgNyNwWgPelj&#10;7FB6kUObJSz8RhYebkMFNqkfl3h4WATUVhM78lZFhL7A1He9EdQ3iSjG4FS6AwdfeHlxgBx0M2Xy&#10;gONt/+/SD36VCc+vXrzop573JF57zxtMqbfKdHwVauRtjDP0aJdCz5+qpg/gSflicGl/mYF6DIWh&#10;k4uUdmLId/tfeTRtsxeSawiH/tE7Uw5J6hvFvZQ2Yk8yNnlkEnDkKQATDryq/5SZDXL6n3YMvOii&#10;9pTQ3j67eJ+CDQovl6V5wUeH8Js6hb0+l6sPnMpyfeDXL7lNeqovTd2kufTJTLKDq7hcm4zAvX17&#10;wEdOlu5P22k/4ZZlfX5lm3rild1hfdLkqmGa/DNeoAGfZpDU98mdOLv0ndj3d7//3fHb3/zmePbd&#10;9zFGYuCk2NebN8f7N7Px1yTxSyfaj+udENqHQ+lLD5L/XvoTnTj1fznevbw+/vVf/nj8y7/+2/Hj&#10;q5edTM/kEJ/wT8ZNzZA/D5gXBeGnP3ytfiFPrtOWQTv1oFfJ/gwscHuf1ipoP2C57lWuc4M3+zpA&#10;RrvEhS9ptdwl7DXpmrQBoczI33jXt+rIzx3GYvDmS2sJnftuPsCD/JdMafM/P67B8NeQa8aUhU/c&#10;RI6TR8X1jbjlJ/rkWq2K1/2/6/7LGb5NPd8Vj1vO3VDiIr8Lx8k2eJd89+HlYkXu0Ts3J5jlNViD&#10;f+NlW+7WZdMndDEpO2qu1t1UPN517ydmX//STdq0Q5u15dwJh9ozKNguzPS9tN9M6LRlQkkNztec&#10;oiQHjIhpwiVJhZ9MCzbXYtMJEpN89ITxsN61vjN4yVbY6Udzuq/TR7zV/DgTu+jnVPI5vO9m8hq7&#10;sd2iIxi1aojaKAwOHA98ujHAOEgX3B99wJCfcTkAQ4Cx4FOYFfXRB6rXbMCMcdfswYz1nW7IFyqn&#10;x01dwyo665bHw8TBAypKle7QaPJknNsP3diNxiijREeK9h/23Bj6fCec7KPYSXSscdWbgR5qVy+v&#10;esfOnbq9Jf/7X39//Aef4v3d74+rJ88DKxovNtJnn+Fdn+LtxDb0ZeAMomCN7l2tULzDpNFrbKXI&#10;uDf+qlOGuOLbRaXg7KmjMcBiEi+fhYCMyJl0e9HjSfTwVU9VfRcz58dXH48ffvp4vHl3Pzb2ZWzU&#10;q+P604Pj5+vPx6tk+JhJr4fMjzNBuczE5OkTD7DVnTEqNvr1m9gjsdM9qEY3XvmkwePHafPaT2ND&#10;aXP2MXmoJk1bow6N6GhbJU5YoiaiaWmyxJQT45q00uMCoU66ttYeHkTseUfHvVVaCX2lCx5tf3b0&#10;tqdHPmYutfOMP4+TqS/h1jlQ2HZJqqyrDSe9eYJRgiRvdHPtoeUsyvQ0l/SfLk7CufmUOZcl+/2M&#10;S33oCRXmVfqdDQdsBHHFj8AmtEBvnueU4rF58GCQ2G+KzUZBJVU1NPF4i3+zMWiIat8pj8azOdiP&#10;u23ZiuyoTm5TpPyurGo3LZRrfT7zTC+T0C/s2ZcWm99YKPdm4Njku02mv44NGYlb/ZRP3wS+cef2&#10;6dzuVKdUfTr9N2kWCTuvw1AueeEob184CdLmYibuFtndA1HbOPMiL5E5ncKnleb0KjptXrZ6Er0w&#10;n0HBj4nfGwW2LGhTAAcvmIXr8Mxt+8Mpfv/ETVRd8y9XaU6a5NLai3Uvw8md71pz845sscGFtXnL&#10;N/HBtfeAxQtzywwf9MVPULu26QMPTiTlCx22UN0yrM7dZ85+4GynDK+fgHbKJz7pW7eT4/3wqfjz&#10;C3/9XP8Zm/nslekYUVjJrz6Vpkx1wJrf0O3hAAQKl1x9Y1snjqtsBN6QP3LXfNBIunKVkciE0H37&#10;VGkYudqwu3AfP5sjgIUkm3vVocI1Js0ik3gLsd4QDd6Bo07lzL309eqjXMNz0w716cP6DKgo5aOP&#10;07j05F57+WLCkTosQpdRUA4c+PXzW3iW0JzRvNapJ08yv7RIiZ4g0IZUp/6pnra/+gKvfWLVbzzT&#10;LtWDH+kc8kOa8hc4pUsGYbkwPN7y4cZ9UyS25PyWM/6bN3EFo92m7SZt+OJijxv4SC/uuSx+4uFe&#10;3JzxHo8mvuXkWfG9Tl2VuaYlT9HbuK3K49HUvPmhOyuv0cvz0NJDhMzdw+MnsSfM2a8eX1Tn4htI&#10;HFpGNw6HCtnPdrnZ99WTKVtZT1gICdlitcsyRtPNdIL0WZtJW8kbeei4kbHeSQXGF2OENqUjtX8/&#10;b3dxUZmANxmhf7uBL2Bt5nsQ2/hh7JSHDX0iOjZDdKfPzjyxcTow5nQ6dk76c8Yw6zJOROnDm7fW&#10;myzYz9y042au0a4t9TkPuaxtddG8C+fRz9bRggcc9kZVp4PdvfcoNu2D2LJ3Y3PeOV7G7nn57uPx&#10;89uPsYE8RPwwn1k1jqY+9nI3eV8+Pp499YnDy+PZ1cXx3OJt4p6k7vaD5Hey86fg3rfk382pxj7p&#10;ay3Wy3s33XBmjA9SPlUcfO5deEj99Pj1998ff//bXx+//f670tERS/3hSfVF6hgdMg+t0d61wN3Y&#10;nAbOvT9tTM+1bdOuyrIryZj1qsoBuMnfBzMZr9n8Y6dbK1qyMFLTHty/VqdetkTkIaAqFIkPuKbX&#10;50ZfHK2m0MjUjI0plMmFNZ+ecHMT2zJ25d6ETD/J381KwaM6JB4svWrrOfIAdB8wxmb3oMkLpNaP&#10;tZ00cxkPN54/fZr2e5p2vOzaXHmaWr6mzVLhPGxLeJdssYWsbyWUpo+W16nbf3VE5LBuXcNndD7c&#10;RxdWH1b57Hje/XC1uq8+N+77t692Tn79JnDFrSLlsb7LFt8be4QjJx6Qrf6fezzES7Yb/lQHoU9z&#10;BpZN152rsdvTTl27j0eXesYeNMZpk8BLe1SXRZ8jT/o+gY9ukbe6NGONtu2JdLlGHRydMDEnzVSI&#10;apPZBGG+ZX32U+5h23YW5i+kTnvHk2k2MJpsgjHOltb7wQyuuR45JIPjNof3OKH99N1phNEpys1z&#10;En1g+llPbTcPzFyuD+Nu3nVz3Ju318F11vfhWPzCa3q7BxFELucU84VbSE1Qj+zq3fQfp4dESsK/&#10;e9Evj48Xz58cTgV99uJpYMyprR0rrL1mLm4c4qaNtbXnEfieNoxHj831nzwQ/Pl1+tfbNYclm8Ev&#10;5TQ8/H9++erw+VIPGPGc7cE1xLrgR+aNV9YBjFeeEwSJkanqjPTN8ErJbhohO8GRHO083YAYemtr&#10;pO93zTd5ybfprOYYnz/lcl1bIhcTL+8vXMoPJxaAug2M3I6vc90w/+KE5tCnfOLHSxwZ6c037lSf&#10;X/Wf/MTCqH8bt9t53HML7u06WhaM+sm7bVUyZF2WTJFzD2eNkfoK24G8dWxan+AlHk5I75eYbDJK&#10;PjSB8Sz5fKrXxn591tja5yHxHkbXFkmdxsz9SX6HazhBp8+pjPWJ81KBB/dsg54OFnkge54/zLxv&#10;HtyCT8+giSywZcmq518PAsuLhPuT7/XBU94yIrho9+rf3OLUeH+jC2y8kNdGDqdn6pvsCO0NH/M5&#10;h2e4Bh/vDTHvP8T+rV6JnEU2vczo9BvjIb3GRrZpA0/gz4GhL/YwDPHpD2D2UBG6LKFxio2iv97c&#10;vE2fZafTefNSBlunm/kCv6cLxjaw/vU+/dFzALj1pLzkZStZV9FOnoMpB7aR8HFko3PS8NDpMcYw&#10;60tNY2dFZmqjhf6L8Fi79usM0QnGXXYO87+PXgK/egSPjP/6dNpPe41eNc6E52Ffbcrykl5LHn+3&#10;5LhKQN+HT2jytZ6Gwdu1T1o65XEOiRDS9zZJzwY+PKVfzG9Gjy+bxIht/PGVoNhx9xM6uMKJjzaW&#10;eNng4/u3x9vrN8e7d9HLaaPPNn3Ef/oy12TCg/329/R9m0E81Cejn79OXhu1P3wKbvHdkBe50j/o&#10;R6dZ+ly1h/394ldwdvpiN3GkHWcTQ8Lco9NGASf42QzwJuVepcw+HZB/mfb3OeBXNhXW29A2Gwi0&#10;1UvPAFPWCU5s01fp0y/X6dJC8H6O7fRy+Z+7GS7x9R8qVzbYvbZ+d/M5cCJr5M1nRiOX3cAag+km&#10;fUF/6IbDtIEXXNpv025sBbLTPtleNx3R0NA+6j+ejHe9KeX6rD/XZPpt4KvT5ryf3344frx+f/zw&#10;5ub4C//65vjz8q5/jP8p6T8l30/X6J61ybcf0h8/se20s40qj9OGD4PEvcivQ3rSPzJm1EegPSHv&#10;xiiKkFwm4LteDO9Fg41Xa2Y2RHTsG50jvpA8b49sfOVzTzMXXMo7VKfj3vKNazheHQIX6UbTl+L7&#10;Qhadvvw892fDkffRbXDYbcCOYu+Y39Dzv/7u+fGrF8+qU8i5sYDMsSX6sqn+StUV0+jzINFnwCCH&#10;Jz1plRzfzOc38UmautnGtYNSvvODFKGTvejARjR37PzfxqzocTrPRjA81XfbZ8g/OQru1jJx0rNw&#10;NoBnBFznzPGbH/TcXjuuDRtf+2bdsyeDTXQxm5J+TlumucgaHrW+1LvtR/20NAW+ccKYltu0x5o9&#10;hx7p9ErtlK/0WcYA9HhRPfokM4rwIHISnfEwNtzFg4yhQX8263kBJLLx2dq+Lxd8yP3XmfumKnNf&#10;hyEoaxNVXwyJp8P3Z7StOfDspT5bCW0zj8DNtF5wItP0otPH6Qx0jhzjHfs27VMaZ45IZwrL1xXO&#10;MxBtYM11fHGkX8MLY8aes6BX++PVrFnhy9jc5hc99TZt1S9Jdr9LxgL6NzDNC0+bNunStMO8mBNd&#10;nmRtTIbZK/YgkVNjlvZLVe0H1lXRgmfaMMwauUzcfAGinCnfvnipJjylm1tXytDts4YfHXdzXf2L&#10;f2Snm/Hue17txbmr5CFT+xkLKSfHM78R131ECSs7cdSJHuVnYTH3cbMuHSLjZn0JXfSG/qtB9UN9&#10;yhoYnN9XJox11a94Hnlnf/RFS3OoRBmjyfoHG6kiC/ZvsZeculebX5mO1+jTPtas72fea25lQ6G1&#10;u/EPwz/6ANawb99KWf1Zg5t/ez5BHvWMtndot0Ht0nOelE8VLY8u9KGztl1wJTe5XOO49hm7iQw9&#10;tm64bKSZQ0bqyht6oNkKB4DiB+b01LYlOSBb5jHsFy+rWE/pfB+2qZttMk4Z/SjwgpdoehE/+mLF&#10;0vsf0gZzqunYVcoR1GDVP8/ZYACGl4GNaejykoxxDo+anLrNbUZ+rUnZZ/WIwZg62UrJGX/vf/2f&#10;/sM/zqQmNxRimMsgxOh22niMSTJUykwKAYKU2/4UJW8ntPq7U1JFUZ52enaDFeYGSUaYhc4aY2E2&#10;chrGz8YFyA+BdTuMU7fGIZwmc0IPsjDVNd52ohfcGMjT6NuI+NLPM71mrJj8E6oIL8G+urAg8+z4&#10;9fOr40kGM4JRRbNw0YcwrJ+yTZpP8D65ysTmcj6pWv4UwcGR30QwWHUS14Rp4zrGi2gDdYuWJ10A&#10;Cc7SdfoOPPiY9ujCh86V+7s6SK5tFzMJ5k04dF4dVzn49kFA8u5T+XhpFboKXipXf+rT8SoYcIFf&#10;kZoQbiVpRVWwdRqwOlF5dNx56JMp6diOjLQA+uTiePHUJNAOUzx+HGPhcTpulAnmBrAFBEdPO6r6&#10;h5ev+8len2FjCHSyY1KQDvEh+ex8hkQnBos37bjrPtTkehaRGejCOTlA+wydo0hdUzd8yYsfBVkZ&#10;yg85O6clX8uCP5OMTgJyrz0pAJsRQJuFn1mo0ZYmFX0rtIp3jkOlcLoRIp3eYIQ2cmpD07wZb4DP&#10;DWWUdG9od2Nf4KLZhNqivElw37JGb/CE/KaK2O2FWgMuV4WUa23Oo9NE4U0MFAqsnxNJOzOw2zND&#10;PD7ICwaZQKsBH2ybYX/73Yvj9xaKf/V9FPxlRDK0Jf9MLkeZuw+phYVvlU0ynbDGD1KDXx9uJI+F&#10;HUZkF9rJc+Lw6n6MIHQGXGhM/lzUa4fAof668SC+m0xck1N51B/d0HpycwpTJ9nWjmF33fSAQao5&#10;ZXaPjsCT3sEx4Tx0Cd6UcGRgPhk88Fs33svKbVAui8Pkcy3lhNdkWKk7b/BXn3sA0bRDuMS33ZJx&#10;dOTomerJ3huUhr9zv6GPG9kgK0tmlq+8lI/qG1zA4ItX/HbILJwFK0HLNH/5NHqPUcRZ/Pn+2bPj&#10;73732+O38c9ffNdPMHjz4+uH6+PDm5+P169eVVfTdf0MgRNDY2SQHzrNmwz3En8nRgh+w/ImOuRf&#10;/umfj3/+1387fvj550w0b0r/na9zPPLCdIL5kXi65NrKdAeDTH/efAiETTePxvlpSq/xYNyEc7+k&#10;6iQTK09g8Db/hDOJCKIVROFgq2BhoE/5jpMZT3s/cPWMO5mMNp3h2DFH2MS64rvGIvX36kT33KeE&#10;pNadVmsZYVu/CdJbYMrF75ITse5dpoiqlZ2UuNNF3AJ5jrqd+K2bFL/b5zfBmddnV54022BW14uF&#10;e/+bISjAMFfhw9B4TltApkyz5WeyN3k3T52s8u7LZBSCP/dxbbtzanOvOupWmnD/neNu+dPFGZ5g&#10;529UfqBXD9G5OIfLzdXguPk2MjD9mNyLWxkGvlLRH/q1+/aL6Nuv0fl789epmshbZfNOJgkPfEr7&#10;WWyEZ+nLVx0rPseg/eBNloSEdRZrjKfLYKe3AkjvgAS8jD02s/u8xOO1sY8d143i0VlRYh1f9ROL&#10;Lx+i968zlnQRKuOctzs9FKi+M17BPbD3uG8syP8K6avRXTu+MgOd+I6N8bPIYVIbgz48yzBuGt9+&#10;jbQ++M/4BS2213y6jY1m8ehuF+q6gBu6F+M6Ns1mKBONr13ItrHvH/7+74/f/f7vjqtnNvaF1ybx&#10;Hyy4xP6L97Cwn+JdcMLAXletiNKGdEgwZJ+O3e1eu632rV5g8yUm/muI+Bo8521RC1yhzksUmbze&#10;s6kv7fnh3sXx6uP9448/fzn+7cfjePn24XH96clx/fXJ8fr9/dh23qzNJDz13LWQ722jp16qMUlJ&#10;reHxh3fJ8+bmePvOYuyn8pbNenVpop58HmCFbyadD02evdkWPPowNxQE6aGx9/nLNY8criypG5nn&#10;yNTYAeKGA4ka+S+ssQk7nqY92CfgkMmCSz5tWHtL2/d6bCaTsInb8dtbvDrfw6XyxaehWk985S6V&#10;7L5YugSJK31Fb2T3Y7zx3qSQjbbvaW98KcX5JwZOobGZaTb1+TOxH9urm5zi61InG8BCqgVmn4ew&#10;+Gu+x2aFr/xjA5trmVeVK+1f+mQf/sIfvklydfochslpwtTS/OLNV9iI+DoLUTg9eqZz1ISpNvUn&#10;y93MP2ILdPEhOsFDIw+Yfnr1unYtHAMmacFFO6VBK+mJMwUZqZ/7xuUarlNX2mUllP/yhQDlZqNg&#10;NeXIlHTjcfLOiyRkBl9mbow/+ELW9iKIh1kemJDnq8yJnNx3+fh++sOj49nlo8QlT+Tdhr/WlbLC&#10;zr1yjZNdKFRfbst10XVLNnZ8cXQRFzw6JtxyOyng48GcuMk2ef0O1DjpC4f2nxSsfAHQwsLNv4Wf&#10;+ERvnEYed7rQ/eSTvvvXuc7hdVPl959wik4bcfLL1z49AKb9+OZIVBKkt39oJ2HBTtuXpuTWT9ov&#10;IoPTL6IHEjf2b0Enl7xTkXrI4X5hrg+YQ1fHSnmTXr2QPtHxKggp6w9uJ/2RtMF52EJH6BeXsXWt&#10;z8jbh1IZK40PrTf19WGmOWTygyUf+rrEbAAo0nA3nsWHLn1EHR2/lo6i96RL68a0lkE7fAeMK/XK&#10;j+bSusYRvNRv3/f0g8h+cOzGlCQoi2OlKbRcha6eYISG0O0Ev6cZ655dXvRBoQ2ts1l9abLUo171&#10;+C08D+LoguDhQSGcT4uHmZPBXV44t+1Thnz1ouWXfGBEnCC5Tumn/iJv8kkfHMbhtfvmi1+5G4qr&#10;XsfLtQZWuwLvydO6l3uKk8WRy+GXPMP7nXe3B07WqztXnLD1CZNHG+4FUI5s0T3PMn/34N3nfczF&#10;4T+LnNp1QlBmbS73iyf+yis+8PQX+LVeuElPHJhOLegGnNhp1Y/x8IUJ3c7e88DZwno32cAxgMjx&#10;5aNHx5OUh5/PQG1Z2A8Lelpfwj7YCEShByEeePjE0mV1rE3S0bOXs67nwQG+GyecfGLdifcgA4+s&#10;AaFlj72Q0dbd1AeWjXdX87nAvalPnffvfoksO7VHHaH17qPM5h4cbz/die3zJXV8OF699cA09uca&#10;R98aF1IfnnlgYSPD066ZeRM+bZP2MQ7Y4HoZ2vUPm8A8yP1oDA4cG5lsiLz5MGN+N/V9YlNHd6Uv&#10;3gnvM0k+7ndj37Ou0/zD7zPftpEHLz7Ngwr9XfsaX3g6qPIQPy2be+2aK07LTz56zBx52pYsGJ8m&#10;HF1afRomss2bT1z76ayh5Sb1j2yCu2WP/dmXvsPJ9rX5b+cEo67xye2EhNCrS3z+nDiDTDH2IPY4&#10;bsJ3J268yxxAW89LD+gaXdy1woQDt7Wf+l0FMnXco9MjU9aWPPswHsBamWdX2uzp8fzZs256sdhe&#10;XsJPvtjlqbCb+r6mDe+k3dnofWk3cdq0n8OL3CmjbImp9wCDvTXjVce1Uqbv4Rh+5bfZp7W2c10v&#10;rdeTOr/jylO/i5f+el03BdVTmzV9ug9hEhpvtD3dlwxty+KjnfXzRFdvhSbrYnAjG127xetca/ZZ&#10;s9fvtb3xh22sPcYuBMjaHViaQ5rPNvGVvbS7cZCtxUatbRqeg2VTj3lT11xzr0/rL/PpOfOtWfM0&#10;fyt34Jgq23ZkO326D7P0h8TN/dDp3oNm9/pPedeLQAocEGesKCMapyHEg9+14PLR2n5kBA03N8f7&#10;d+8iDzOXs3nIg3GnOTm1D8M8fMR79kA/kxf95jPgtTkeBCenXSRP0C5dTuqJkBY3/Qk67E8nPTx/&#10;9iRzsKvj8ipjQHQMmipDGac6ZgcvJM3m7LG1PbTUNuaw8DE2f3hzffz8s81db7qBVnu2nUKbDnj9&#10;3mda54V9a/5bzwLuz7q5eo2PHjzTZU67MvZol9ngQ3eYd7LLRhZ2OJuJpw/3IX2uneTe4l/SLvgu&#10;H4mKnPUv95z2KFNST+MbsVzKrYvJVycu94nY7X26FkqXeV0Xnrn0WuPYdewxVC6//56DgjFibnbt&#10;frTnXCu/4+tXZOGmjsrgcju97dxra+tsR307/SpyRZYwz0v/NgFZmwDH5vrvIi/9JGDkl21n/Pzp&#10;5es+X/OsjWx6PsG28JwMTGU/Jc04vz8hql56wDpwPy/WZ0cPO9bWJ95pO+TIF70+frT5bfrArP/q&#10;1w8Dmq6JHERmzs/O9FVrLLM5sCfcVTZmzMH36thwgD0WBZOwTCn80akdaqKP9SPlJM8znXd4El3j&#10;ATAo1srZK/CHD70Fis0geIT9oy9iE8E79MnX55QZi2zixRO6Uvw8GzH/TXp4rx51eA7Yh9ahCy3y&#10;y/Pu7XX5q56ul4T/5pazlvDpeJ1+6WATG5/eh87anSGV7tKO5prm4cae9k19Pz6cPy6i456mzqfa&#10;CA+Neskj7VGYY2OfDY3daBmeszffes5qs9i7qTNsiBudOZtf6NTUFy8kiHRq50bGkNDhFKfpz6vN&#10;tE0yahMoVH5DRze/B9duYqFnc91Nb9EzdCeZ8wxgNgIZ++l+6xXRWynj2Rz9sZ8N+pKIeXXX/qPr&#10;7sd+qn4M/bJ8+Uovh59vZyNzvzDl2atndXRWkPOs6kH1MHs7YGMfsmukQV5YHRt5mk2BY2+6pnO1&#10;AT72uW68xpJOVrecohXt2upN5MeJdZ5v99Sl6+jb8H8+8/v++MlX0k72rk19CeO10evw5rXNeTbl&#10;RdbYpzbybTt1vPhZOwXPM/TasMrEO3xBOPc2yGn3OUn6nc18Cdn57K6b4EtPVM8Hf/PEM/2jkzTx&#10;DvUDPOGIgLmN8d0Y083duW9dgSt8c2Otd2ztbkK8vjl+ePMuPMCXud/x7l+yy/vCTexDdvRnLcQ+&#10;SR/1zDm2PBmM5M1zxownToSF0d7cx9IchBOfPjdU0P1C60XrfrX/6Jd1n/x3bdwCKXqOriMfA0VH&#10;iL/3uOOe0rM+Us4EP6HxOXZI4sfPuG+uZIPN4wjgRSZFp5PXE3aNIH2/G2njO9ckU/H0pGfLDm35&#10;9a+eH7/67nnXp19eXx8/vnrd/kRPmO/U3kh5653apeucVZR4km6pr0WO6O6t3+DXfp68c6qV8W/o&#10;ENrgNHtI7F3ImGR9LPpHSF+F67WFbj7M51b1Y/OeGSOVj45JRy0eeJV4dZrT0E/o67gb709fN0ZZ&#10;P+j8LWEaPfGjB/hZ2xz53RvfOv8KL4wHfZkrlRS/gIZL5Tn06q61RRKmu+dncOkGMs+07305rjLO&#10;XWQya73v+eXD48XF/ejb5IndQLY+pc91w150zf3Ix+XDO9HJ0bsp/0ge/CQv9MVHGwAJcSQoldKb&#10;7CT9ZDbCztxHlzpJYfAzHswc0v4YtnHaK7KJHmN62Nq2wtfR0+fwYXhJJvamPiYnH/HoumtrwYCE&#10;vFZsXPK4ZgNrF2NRbeK2uzHeM98Hx1frB9qtcl6Mo/tik3z1rMM6k8NbZtNeN5vFtn0a7xkxuEfy&#10;1vaI1/+Mjebz+mdPRTQHDj7s6H4yOXDc73UyefDDBnHjij5OrzOTwHjz5lVh2LwcJEPHxXF5+XT8&#10;xdO2h3nKnOQXyJEp93qJEI1TqbWzaauu4YRdfJqnnJsxcuwXbbv3htgkzkZAG90xYvi1cyK2mwOy&#10;yC05lsthOE7f8wKalx4fBgfP2V9HB9LTYWnaU/+2zoGPvrLVgaxyrNHgon+af7x4ak3EJ7vZc2ic&#10;PRy1x3L9/Mmz2IQXx4urSxSPLZLxwxqd/jrrpZH/x6OrtIH+gf+8k/g6/sF98cBNXyoKstqHVLAt&#10;2CHWi8hR1xjCK7qn+i3lB325oVmN2rFYO3ZjX8LWGZhelJwxK3PwlLBnLJnK//oFccat0WXt1xn7&#10;zbvoN/Bs7DOed+OlMuQem4CLHtS/uncosjr6fWBa4+1cyEbclMcDjv7A++7rCv99GU1/GXspcP6v&#10;//N//McajInQIRiUnQRjCqOrCnIZPVF4iKEkVDaTacqaUYwhI7CMV4a38joj1YQh96LVdJI7nbAZ&#10;yHIdWGVOwh4fmmv0aoz8Nz7/8R7wpJ7A0UAVfg0a4qs8F2O7gBlU9kOt4qphgqfJfBd7GZrRYh7A&#10;MJBt6nvu5LEXz8KoTC6iNBNMIwUFCssCHiZ6o9bbG499c9omk2WUblwqLoG7/e17lFGe6OnQjl+I&#10;dJ+y+LnfxBA3Ci4DTgU0MNIGXx3nWb7GaA9MRt+Hj45npbTmqM2elhNfJRi8xWk+k12dETodhOqT&#10;X3qEz0Q9QTBbQpvE1qsZ4rtjFd8qmzOA4o3Uz188rjXJMbinrtRLwDsRSUejPHxOmBCWrshFIYcZ&#10;2pbXbhVehmxkxGSrm+MMRmm34pbKtclsfEuWaDy7oX3+TRQ5NUD7HA++icTzHjsemcPvTrx0oNA2&#10;bz9UEtsu7UyVJ+CHdxg0fMAPikIoP7rHAGdsd8Eqcq+D4R1lXsMjvoZp4MyCCIMlk7PgNzuD7TaP&#10;2tAGYR4DhoKq8oZHypbnwdlklzK+ivw9uBejc+HdfpfrWg7hnUGe8ms/GhJyHQlsmzPGRhbeZaBi&#10;7NtcyXAZuyMwWwr05E8INhgn5Rr5oqi/f/68/urpk/YHg0FY0b6vvRUi0/NgE+xEpf7qmSXX4pDX&#10;3qPa1NGHIJRxQilV5pEpNPRI3PhimAGpb9IEQ7Ru5wpfTBr0LS6XbU8QuyCknqT1wY+VWhiUmblM&#10;XvjuUyK7UGSiR3ZSDw8s34ElsPpWEr0Id9CCs85W4xsY5QoNpaPDpjrXYK36k2uqVW68WLJZGO5X&#10;/E47GwHkd/QeemdwSBpo8oMZ4AaYPUhsmaAr5KnhQIfsOophgPtfOG7fNEHcZB9jr/BalkseOCx+&#10;k2ecsCj54rmHDb86fv/73x/fPX9xXDx5Xp365V0mzq+d3vkmfI1uSZyjgBne3gKmqx48vp/5TmQo&#10;fcJmZ+MTHN9fvzr+9V/+6fj//Od/OX76+WX04pwmy+3P0S5kxSBqEuHZgThXoYNs2RiMH23/8GSy&#10;nWk/ew5VaY+CiFwv+NOfVq7EVX7yV5fM4UpCY2GkJmEfZtTjkyLKDN4jg/HBSccc2IlfBmO43j7I&#10;W8Bs/cIioFZ05ZprkaTXT5beJzifYEiSMW/6YQ0fOZI/WftTuWpe0UPZOUx8mb9oCb2D6faT79ZP&#10;3MAal/RmTBi5Gl6Mb8I3PuVWnobxwrLBdeJ7Hfil17VoeddfmYLXyXuK6//pbnzoOF33l1vhkg20&#10;D/3xSSpP3RfXXAqXG3qmbjiM/PHNmP/Aqjzkr3HyrfIti7bWZh27LdZ6RRSHgpi4uOIcusuW/i16&#10;Vn2b1ycdEN+UDUM/Xvm74Svj1Rdhdcfk3fW7M2ZWfmO/jBwH/7uRqbuxWe46hSDyHqw/ZRw0Hgrp&#10;i10dKHCBbzcE0AEZ4/tWUXzhJt7bWemqpS05owczxsVAtxlpFqbmQc5e0JxPxI1eF99NW2He4I/M&#10;6FH6fen4YoSmxQ84nTfzxYd2iyl04KQbO4SRe20oPvcmkBeZCDl1ED3Gup7EYpxMPUP02LOziWre&#10;lv/dr74//nf/2/90/PYPf388enzZesKo48vHd/Hv+/kmL3iwnSoNEYY2Q/LAp3yPTjOZ7AnA2iXh&#10;Z/TLkXYdWUihu6E2/su9+CRtHXR8ia79alJssv0oeTLxDlhTq7ef7h5/eWlj34fjT68+Hj/efDne&#10;fb7XxV2Ljzdp108WImJg+5zJkyc2LzlhJ7IQHtxc3xzv4t++nYf85iUWOy4uMhG9yhjwOLxlW6TN&#10;vNSQUSAox9rRJqEP2iWbHsWX+EateC5NFjmWe8l8Emex1EwlZJfKab8pa2yd8asyQhaUSdoAAFO7&#10;xq9rMPzO2Bp47Ma083hx+D7yPGBcT15/8J0xxnVC8MN/42frzxgP5dovcIqckNFJWz5phRMY7Bg6&#10;RZ2kWBn9ramRSzXVdkBjypbyMmDoZht2DhVZNCn3UHvoGgK6OBs7qos3ikboPQTsQ6K0F75uXOHg&#10;IZIXP7ThcLxVFea89JF2TSwa0Joi5RlPz7Gz2JTuu8ni0ePy3+KKjX0/v357XL8zmY5lmLI2LWU6&#10;EojDc3Hq5AOxcTtNaF7TNl19RK60YPu4T+tRMXjGt0PXJ792DXDxeLY3EZjb4Tcbi97xApQHMH3z&#10;Lvqin6iIDp3PVcwCLL1AJvJf/uW2uHU8L9YbN0irU1q6UXyvE2d+I33jqqX7l4wTy828oIuNKxw+&#10;yHdbVkYxtlRC7eN6UqaNJBQn9hJeLLmnW0bDB17+5KczalOlj68K41vr/FHE5C9/Z+xzl7hJb22F&#10;37kBBiVOX66+K6ILdH52FcrqPBYEycesFYCbtNRfPRdfXiayNn3Sp88toHH7SihayFb0gGw+++nB&#10;1fS55ltlZ1F3Fp71H/Ez760Gbpn2q8TTY2BahJ+H+PNAVXxP+oiXj7xqOydoGH/Abq10WvStPoxX&#10;5F7+zgvSX7tRJGipTp36iZIw7cMTfNFaiQgHiwuZFMfZ0GeD/UMng7VXBFDSlTMfgl/nV2Vuq44P&#10;TgmdEnIR252caIsglRH7Th+QPs0c10s+xnjt6FNjqlT3vNG/6OOS3kXl4GEOanyzOOmN+i7CZiwE&#10;hJ6b/jT04fv2lZXES8f/kyylTcgSeiDf8qssWZh65+EjEk+Lb2Am467PfRf24rebT3wuO79Ap5y2&#10;ql91jN5c8TsObsFk+iCfsSFh2bjKIEneyni8MUIcneN0GRsnnTLWkwPS9uCbd7BTrCPMHIR8DV7w&#10;nHncyEx98FZH5yNc7l0b76y/eBG1a1UBQw6qt9k64UM3g6d9yMg89AnAlDc2GDfgRebJiHWP9pn0&#10;S5v2nBzzOML8KILk9IKH0SlOxejDBDpWemB4IHThQXhg6Xf3koetRTa6wSehzUDtS3gUP22IV4NP&#10;12TgEp55YN7Thejr1HM/ttGD2EhdyE0e6zr3HlykLS5C572eXuJB6uv4Nzc3sUPfz4Oh0O0LCfQK&#10;W6YPrzyMsNHyyWXXGfHACYWlIfX5TKeXNuazhxlXMg7znz6mfcPX9+Hfu/D4JqGTqn1+987DixhX&#10;V8e9i6fHo8snx/cvXhy//v754RRDDztsJLJxwJiPP7WJI8vt52nO+gjnjJHG+9EBs2YspOcj42HV&#10;9A19aPWfxPfBPYM8+Xo6tPsVdxq7OKzuuEZvWx+eNeL5dE1kLhmqc2SJnznr9GPpOhD57Wek4olS&#10;05NmDP6cdriJPWCjik2ds9FVOfp5bOFSG9jo4PSrqS90RJ93c0j4Y6o9D9zZQOTM+ubV8eTp065n&#10;+JqGh6pdN9dX0l42bd0LLk7q+xx+00m1L4LCl9gHfYk1MNFpTKyNG2+s7wlDZDM4k832xzg6e6Ea&#10;h+D+f+Oq34T/zvWp+C234wo7meSrPMRb0+3GPv0x8mUe1WZbbV65SNi2DQB9Gt42IFQ68DJ82bZN&#10;dWvS1CKtD2Rj+/U0FbKVlOq95CGjYPQBYNJt/mFj1oWebtzMHE9fzm37FbvQQykPqMgD3aztPeAc&#10;Oxe90Rtr3SdoneR7xuHgmZBOm5e64xPOA5Rl46Ro9V3KlxVpH/2lD3ZKQHRJ6u3BBkkTBXblKXS4&#10;/vKFHnx/fHj7Nv7d8bV90vgZeX1/HV35NqVi7yYvX52hr5pr8rkfPHdb4TWaxus93TSS+uH9iC67&#10;IrNPjsvoGxuflavdE7bgDb638ePIoX5ig7aHltre+q0+Sx9dv/p5ndrmpXxr2cb3tFHkJIgd76Nn&#10;fN5L+9Ser/DquwEenPW1jlWp3DjJk3lyCqfqi3i6RR8xxvXhdIVvZMapIE4YsT7mlD5jlVOBVSJX&#10;5Q8x/Tnf+9X8QaOuLEsd00O229cTzkPACV3s+1U47hf3DcWlrsqaMq1Z4vwlX1LG5wftnGCvN53i&#10;+rP680Q1zXX1YVImfmDrm1Pf5Gt/IpO5Jjfd8BD+7YeDHsZ7JtGNC3RT+ozx1ENTm/V8Fg40G1Bf&#10;v3nbTZvVs+G1+ZvPhT3JWGZjf0/ZibOO68H6bOz00p5Tbs13PIyd+eDYzsZaNqCxLzJ+P/L4wdrG&#10;TXTlTXEmC+wKMmszwdjPwTN9bMYDfSywI3/1GUO7hhv5aZnU2/4SPumv+p/nCqeH44HnXnptcYzL&#10;9WxUcZLmTXHyLJPdwZbtfDZ13XsQaySTm48Zl8l6X3gJLv2yVcYJuqhjIqBBFT1sIX1MvDUp+Goz&#10;fdCaq00M9Af5t9lhNjVG1gPlE3tqrZmlSA/RcFqiNp0veEWvvLs+Xob3r+jHtFFPZwpu0PAwvpsq&#10;QwOdXD4GHx6HrlLPZRqBNw8JUuVZXx4NAep5fuVFtHnB1nqVk71sKrNW0OewKWPsOJ/Wyz40fjiJ&#10;bMaQymd4yUab9TTtpL1QOf0JPv7oKLG6lbhUEB7lhsoKP/ssNXg4IIR9J+zJO2ylZS/RH/tlLRrb&#10;JjFQqwO1n2cF9y+Oe48977XWJdVLFW+Od29eHy+j716+eVX4nk8aTUBgF5mDbd+NJWbAkE0d8OPQ&#10;ow+gFY177ae6R778aY9ZO5V3xkfy61osUNWDKesrJO9CN9tEf6A/baLrCZlpy9OGxoTWcmzy4E8b&#10;7FK+9nnuwTTn6XOk+OrllQ7ufrlN29ZmTho4tVNyXf19svdz//GYzVFdC1EHW42up8Olkf/FF2zK&#10;X3mB8Lg93xNP/yuzw1QzeOamc/nARYM60ItWdfoSxdC9ntPBT95clw8AxVnPfRhb1Rjbze504l3z&#10;VBtfo4wqCHALTvFw6JdnEoeHHWeDm3mUdtVnclfYFVw+ecYuYBOkX8fetUoyuyWid5KOG1/vOY3p&#10;cWIzpoUB4sCubATk6AuvNUEp4+TiF7nRVdN94tOf2CIRttpoTU9I/yUfvutztZ0HUGDe68aoF8+u&#10;OobbO2HT/st4+rsyHn1Bd3e+EPxHLkc2H8T7RLb5bk+ljN7WJysrIaKzYOvAwY+8B/MQlzJfzUXZ&#10;vms9LDrFJp3Hj+eZ+dhK4NxkPEmfDi4233h5v+0QsNv2bvuoJ640wq84pu0WM+UgWzbzsWe6QS92&#10;d0S/uMJueDZ9kYii6VNoQY+MHSvTpr4qY0MSG6v7MqIXnK73kEAHOftbLHpVslP9vbuZs9qYdz86&#10;NG1DTvpyZRJnfpna9bPUQf8r2ZP6IoJPHt6JPmYHJ1Pwc1J9X/A3DoQn9h50fI9XlxdX2XTGo882&#10;CRHBQPTcnDxrE33ZJvP2GToj9MFVW3eOF4//JxuUbKdu+NLtXUOsTxx65I9nu5BD7TxtTf5CPxja&#10;Kn7WH42R5lkP58CDjA9fEgdPG+HRqdnusYOP98e9L7EJOuaH37Gd9bdHkZPHmTs/vnwUnW3PiTlU&#10;9EBouckYQGb0N/U0PYiJswaBTzb82aQOHzKj7QmKOWk394W3xlrrI146IP+k2Ynss9abMvd8ASHz&#10;wItnweMqdGTuAXG6InyP+FSO3LNXa7PepWMi+2xq7aLNg3dKyRY89Iuz/UKHOPSp41xw0priyEjb&#10;KxXQRew27XY/OLp3EBv9gZ+ep8dYSfM/7lr5236G/EP7kfmwfvDo0eU8Z0qbsF/UP7bBx/ajfpGV&#10;jnyEltXeQVq99pTgtRcDHsXu8aKHej9GL1if8yKI8Unfm3Wa+8ezS19ZcAJwbNHwAqOMZexVfSrQ&#10;x3ZLJXhjnAFLXxXj9EEvn1xcaAObdPFCNw0/Upf+QPb66fAkdDzB6/AmlYWG8Gbxl/07G9I/H9fp&#10;M+0vS/9rP9lOcqKdWj44pG9eRDb6qf7UBfbeAyQPhMik8dNcnx61Jtc5XMI7wvC5unn1W3Vo06Tm&#10;D6raW/0pF/7D6U5o9yw2/8e9/9f/8X/zj/vtO29XUS4U3ExcR4gICuWNkjE0Bjgf2FNRfjcyNTo0&#10;8EpBQCflBrw0hIaCKMEVzmIhWCU7oCZMUstqFOE80Jg6J27BRnyu+xmqwmdoiNdgEYgKvzcKxrgz&#10;kMPNwoBvx3///GlPjnJSggGtyqsNprZR7Cb0Dy3oPbYT93xan04JozI+eLfECn/p9lvnm36eE6cy&#10;ymX4M422O/Esmm7Y8KMIh9cUGwEEs2W0Ufwup9S0xFzVoI4wdIHiVju733m5lm075loYCd2w27aJ&#10;a84IKXzxeRapxY2S9mafieLDdFqL9C+eXvVNrm6O7IA93rU4E0IPu8iXnc9vnN7yNgon3pu2ffPm&#10;7WxCc+1IZ4Zhu2R4pYPsBTH4liFRLDWcclva8U64aEc3ehhmOo6/OvQlfvMSPe144gOL/IFPZt1T&#10;aHvBi6FV5btkj9fWHvp3Y154gQ/oJfsG0un06WeRv35eLvUV9iDTNvLQop+CTlmyuxe+OPSpz5sM&#10;FgIHHvy1ncE7YTy4ladcU76OS//ZKYnhL+NYejcexo9SnH7KK8+VH5GhPpxNPvSi5WFwo+Qp78tM&#10;7HtEaMobCDoApT714nV5FY//XRSja9KGaKpsp54UrXMNZTxGF351sqCPS015NA5+5NFE2SKCt9m9&#10;5Tf9w4A2/Y7e0Q/5aR/pio+emUqndRcC0T3aXHlw0kN7jYf4XZyivDduTQ/AGkSLb7edOoa8RWRr&#10;m6om+yq3yjZXrkf+fpFWWMHppPMm7IQVvkvPgul3eNBChVMZWWFhr/tTPbddbgsqbgUnJ2vh7bKJ&#10;O9eXMDg1zI90Mvzi2dN+htfGvhfffR+9+iSyFV6/e33cvP7puH79qoOiNnZa3wOnD+gfkZ0Hka/7&#10;kbl7ifNpR29KhNiUe338y3/+1+Of/vmPx48/v6nB4g2rTHHix5BdyMI6fgUsgN7Cnf4jU1u2ch+8&#10;hha6lhQsd4IT32vB+Xq7zctTdJlBP9H3PE02silMRDEpLzu2wnuFqw/nJz6/kU84TztO/4EgHAfS&#10;5Jwwv6voWerU5Xr8vm46PLnWLa+6p/4TTS3h19/EDCxOOLHcLnN2uW/UL+M5dezwb6VzOz71wMm9&#10;8Fb+uZ77/v4ibVKVX3H9c3HOd6aHu33913d7LBk+BkYrCM963Zv+rYRT3Li5nju/gaHP9D7ulHfH&#10;JOzl3J9w/4U75UYvGKu/a1635Od2evNsWL2fuxU96WjSX3PtRYMmyZsw0XqbnlTf/pQY+r6fpb0f&#10;o/7+p/hMjjPJvXtk3Ko+zgSKfje2R3jTpQfHJePsy264TX36Z8ePoGHxIkNS4KbORMCDwe+NpZ7W&#10;zI7ImKBdLCj3oXF0iLEOwsaDbmTQdvGjQ00ozvGaomTDJCGduTf2jZ3gemyG2hXFVdqEtSeiT+bB&#10;TOyj1F08Q68NyMaP6u149XaDgsXRXNOXv//V98d/+o//cPzm93+XSeOTwkrm43NP7Nuf4p1F4LrA&#10;GV1PC3BpbwSg4NSHtftcrxz5ibz1ace6bo7hv83R3ZWTtqxuxPzYwZ/vPIquvXf85Yf3xx//+Pr4&#10;y0/Xsde05+Zl7CCLOQ/uHI8uMwG7ii10acPKzA2c1vf2Ov6tsTtjaPA2LzHhu7QJ8nF0fvQ+Obqf&#10;ifDDtUnU2NyGWb5/bUO3SUNC0+JW1sl1dvsOpf6GF5HpANmLhntOwVcWmn9+ZT/5xNTnZsdVFshE&#10;bnbYcXd5maYcTDdmgzVaukhrodriQcbDnpQeP/bG2FZ9IMYeEcbX5oFrPLrUY3G5vPFHznKdoPXI&#10;x07bJ7F3IXxdk0P1Czt/QkflxoLQLJSTWfEW421KIK/sw724Y36gLvR7CKL/sQGNrcUzeTyw0cbs&#10;bTyZ+MhuyoF9G0/2H/uRTdyTfgPXAv5Pr9/0AeM+sU/9tWXxuH5g8Wc7J220rnc/PfvJVzjJt33j&#10;4bnyzfyowMtj/K8ei2dn4nnn0rHx5yGQB2kz52ZLS9uyUULjyVphhdbpwoG9+uv036k30S0wbVsU&#10;6sU3aS7jpJ6vmydu0w59160+sLTJhsk1zM+kC29BBwwcf/t6+UJY5eRtcmgorWhoPDc5Wme8BdNZ&#10;H1g+ce17+R/YchdYSw7Oq7ykuKliZLV5CoteHx3rYYAHPFUjyVxerLy7/tvwuH19Ow7vOi+K/HpA&#10;aR5VXi6cheSD7rfG0rnPTo+s7Dp23XAUA4ZFbpt8bHqjE8XPKU4pF/zkqRytB0mb79y05uCnjtFh&#10;S6Za57R7x6jwiec6TgCREPz2hcrcwAPfIro5rbC0Jh6tlX2+NEzePZ923YXh8EBdcKBn5CfT+r+N&#10;B8ZGzrrJp/jqgSC016WGxul7M5ecOb26zfts2upmmeAwHB16Ul3dUC4OXkNj+3DhTsaVtTQtVqyf&#10;6TsnnsRVV0We4ClH15HItvSUF18d2dwDc4/Kg9tKSQhHacleJ5y2g5Nyq1UrtBNuGZs2nYJTJu0d&#10;vIQcPcPmse5Cd1ZOQ4dK859wdDEM+jAysE48WSGaTvfpx6cxpzSmSNEaOjxk0BY+w0g/96FB2rs6&#10;XJmFF/nrGpCxIzLVjayPbKTzwHhkpetKCcl65RUKU9W0ofZovrEVugEpZRNZmvChm9ODjwees0aQ&#10;sS44Gtf2GhaqwVUnOHAxns0nAqO7A9OivtMwvKQB53kJ1wbXB6Hv6MkmTrj4KfNRn4Z3Sso87E7d&#10;GVONmfhqjezJehj/4vnT47v4fZKilyeF7Gg2XXkWb60Q78DAvz6UqU87w1/7hAcW5H2qHm5O+3xx&#10;9fj4/snFcRkb7IsxPrgYn8gJvnV9qG06PNhuy/n04ZGBs0zkn4zHjWwova79rftvXIBXv6VevkyP&#10;68svyZ4qTq7SLN+6Jy0t4o/s5GbWcoyz08cIoXSy18/w3Xyo/Dml0cusHnTLBu9ta4zsBN+EcEbf&#10;8GTsmZGjGZO1g3r2JpRnT5/FP+nGTHmVg7A2c6qCNTD9Cl7VEUNKr/G/pzAmr3VLfUCf1Bbtv6Gr&#10;D9tTNtmBrS8f6nE59+rjc12Wx0trnkbGT6QYP2eXaFCG5inc7L1a7R8+WJ8zbvVhbvk0OcuvlKvt&#10;lDhjhzo91JiN3YMtGVIOPOW00egabT7yx3e9FQ/jqtfwTb7A1bdrO4VHbbvJVDvYRhZ9GNI9OTf5&#10;5O0mNMjGqQ0o9mvtsdDjZYqZRyZMXjR2HTnhnuNUFjbugcWjl7xM/Kyt6iOFk3JbluDDDZ8mrZtc&#10;ci2NjM6nI2/6QLgnVGTschJUX/zO/Ei+8jp/o+sGRk/LDc7lW8Lpl0PjuY9NhPqNlZcXTjS5qr65&#10;qsw+bnk1jN3q4XBkPNfKl9bUY33XMw94411PUouy+3xzfbx+fd0NXj39pPXsDUo2vc88vBtgIBbX&#10;l43yV/6kYxXf+jVm5aZt39xoGlkWp++1bHmx+BlffnKpr3YbuVmyV6eqc3DrYtcTZ4607ryMKctC&#10;+Vb+227o2JlOZW+FrnZROM8vml3rC9vdqqB8OQXjbt/kunf52frRr7ixi0ZOdpHqkvIUT4a35V28&#10;8Uxf6bO/lLHG6YGxOZ+xXVsbA70IYG3ffIXeepvx7GXa3Gc/uzktlZnzedlKXrqR3JCjbizKeDMb&#10;+0YDsmun/03d01/JzYy35kqo3Bvq2BGeDc0j7D2mk9foyNTf8ZCejdMXwJovvYyu8LC6shKaZz2X&#10;nKSfBa++XLlwA5Nu3nqr+iw80ye7zh889if5AqSyXr2dukpv23X6aPtk+Ce9Oiv0Tv36T2DXzws8&#10;0ny6uKcLp5+qW502E8BLe/kSF5rUo72rX20MCj34N6fwzCnM8CsteJPyHqSTgW7ICm17XmETrrEM&#10;1rMBLnSmr6KBbd/T5VOn8Wnw1QfhMyck0Sc9pTbwtMO8MDGnBHkuSzbJkPkRfTr6fa6n/3+tLp3N&#10;InT8zGe01ejXkYPKdPLhQ+9TVHl/BB2f1UZmrZV4vuXkOifY7RPlupYBx3gnzaF16B0e7bUUjv5i&#10;gz5+TLd4BhYd9uHd8YZd9/JV9J3TniObkUkObnjqQX1fzksbtQ8Wq6ETvtraOknlPzTKI+722kM3&#10;STV+aJ6xNbB2nh2X9Ju0M9vPprqtO4cW9sXQ1bnuoo/fm+zkSfbIyeiHoIiVgT/e9XZzrTXzu2U3&#10;18qC37rVuequ/xCfuvD3Nq9nY6Ex2/NRY9XULZgq0Ts85XWpjYo69zV3eh6IzkU/uS8+G6+/4TfO&#10;fXk6vNPHObB5bWJEoZsqe2Qycfrm2GlLb0qLV2ZwHvui5eHPWiuR6qBXyNfIjHgbvLSl+Yy18Y4I&#10;KXvczRyYPsmcYg4Kyb+k/FQOClvk6PLh1eDdvhQZ6+ZYHry48jf5avtE9py8h0jo8bir7JygOidf&#10;0bO+pGdzn36NVwHRdQ6b0OAuwrhjPXzG47ttg4+fPReN3q6sRU7UIXvqKB356xw6Ddy13dBLP1gb&#10;M+YYC+bLFdZToBc4DjOKzdT52wd10EfgBhZdAV6IUhV64Q9FPCiI/InjBLMxjZ/U6szoZGXMN+9n&#10;jneySRNHZsgtXeLzrPIBRG/YJHUdfWPPApvOHKTjanm9bcu0dersZmfxD+bZeWnN2PkiczSntaOb&#10;fxiZcPp8N57Fz9qpTdGzyagbZVPPbOSNboMXfusP2iBI61/pjqUbq+gjciA0ZvLyzmbweQbD4QlZ&#10;EVYXaV9hypLxrc8mlD7tOTKKXVO+7a3/xOOlvmPs73Xoud8NTmzMsbtthm+f0ingDHfrOZ8+ZDzL&#10;eJ2xupuIE2+Zoi8mGDudTs/2SKgu/PFSiRMW6UJtYb1YHnijkz3RZw3hvf4M55EP412C1DM6jk6Z&#10;/gdXZeQD/+1NxroveHBxPH4YG8kLRYE1xT2TGf7OJrJAxkd8CXnG1Y5xoXf06uZ98lRm6J9pg/w3&#10;vfotvmNxZRW/Bx5XHRdkq1ddI6Qw9I/Y+oknm2yzzkMTIrbz/ACRz0a50XGpH+B4tKiX/HbPTXjw&#10;+PHksS6eHLWRfHWJTELHF3XYhPauoFN95tB3wkv6Y75g86AvczyJ70FgqRs9XYcMrsiAQ2Wx7ZIx&#10;zrgSOOiUrbaIfVrkKdfkgk53Ki/6/ZHRRUrbpO0cn6qq9/A5MeULneXTxB+/zKa+flY7BcHYsg5O&#10;APRaf65OTJ8lZ9yMM6NP6lJg7HP9X9+/3/1PbFV2HzuKbM0zgfQPMqA+9aYea3JkiCzPmP75eMTe&#10;YxMqE3zu/b//T//7f6xxEUAYntoqcPX5G2EigNv4WASlEsSfXG7QN2Xie4dfQQJRQcAudUR2ATSC&#10;ufiZOIgyTnE6/wt2+lGFUigfhmBNFRNwroW5N5gzEghSlVdhjkd4J/0MN+nBBUPtBLcYY1Pf98+f&#10;pbNnAlAFr2OlzpRFSRVQlOjFUhYXl5kIPwojbewLnKF0nEa/7fb9iQ9oL63qWH7FnXgTT8hmUqCz&#10;h5uBM8IgLp0swo3bjH4b+5TBtBG0tFHSeW0HQe2hrrZd2pJCq1Jxr0yhrT+VLxhgzaY+7T4DOJgJ&#10;qmBGaC02hsdr8kF+i2s6gU1qDzNoPbR7Nvyat5EiwKuTMxy6qPn06vjVixcZ0C7bIdqmaUhy084Z&#10;IXj1bjb1OQa9C8QZNAn3GHEZyBzHGh5jhImSh4nedqpxkzYkV/g3fujGE7ShvoqrV/B3P/xjaOgw&#10;YLjf7cZ1kpI0vKqchN62WcrDfRawLTaN4u3AHZrRrYwNaCZBJr3aT9we3PS5GhWBbxC3CWEfM9qJ&#10;XdIU0rbtj+lfjhv3UEOblCZtFph74J3BchZwLBY6nvunPgQN7xLbTX2B3Qko+KFTHyqfwhjyYTCr&#10;IRaX1m6ctD2BfkQpB390v732aeXr4kSR6+LoquJiEKMVfXyUuwVy+giuZQhe+0tIOfZBc7xTUIJW&#10;2i4ylnq9QYg/YOtPw1dvu+5TG4b/NAtPyYJHbg1u9Ic8ZE5b7QFRnKYenTO4uBY3sk/uTU4sWjBg&#10;PaBKWczB83htg5qTS9kCiENDb3uHv37K0d5zMObaV8N3dOz8Smzc4KovDC2DZ3GF9yoA/4aNGLk5&#10;D+Tw3XHaVL3CFjm5DWvQmvSdp9enuMFz95fh2+DKeXjjDfff/fY3xx/+8IfjxXffHY+vnnaS9OXm&#10;zfH+zU+ZQN/a2GdTX/RIT9kiOxaNtPnDvbGPsXIcN2/eHH/85387/umf/nz89NPrGNoW4cmrgTZ5&#10;5DshvRHng1dvUYAn5HzpCzyiLyoPS3/Lyp3gxPdacL7ebt819BMY3dgXmPnJ7eiuxg3nkg0vefjQ&#10;y3BPCJcNP51q/qafa7tdm/5ZWK1r+jDIq2VaqlmlNy6uCnelNyTN8sFD5n2Np+u6QMq1AdN8yzVp&#10;yk75s2tWGRr9bdo4ZXb4t9K3kxZo6nD9i7pOeO/fX6Q1Fd11yu5860e4k88XdQPqdp8MxwOr0e5O&#10;MEZn7nDVOv4Wfjtu7jZU8FyvfN/kjxskXPwiPLtTyiLuzJ/BdaKb0HD+uIS9EC7dICX/aNOdq+8q&#10;KxHNePnu5XZJSPyuIyUTee/+l/q79zLlvOdNHOP11sFsNJMWOjYleaDBUz5+VdX7PZbfTffOUJ0x&#10;wL1FXw9MPvYzHDaud+IV/a6PdLNY9AcbpBv74ujtLvQI6VLXAdI4OjWVrmqn3vhZjJn62FZdvFx+&#10;XpKZ6+ZvyO6KLguis8jrgdPd2qXsGeNa7eHUpV6LrPutZ5OV3/16bez73R+OR7FD2SYxNI5PH971&#10;00029nkoQ5+078KZp2NgHzx2i2w7P8i3deiTtitncSmXPiFig592DPaJTpmv0UEVam3BvpjJnRre&#10;v/98/PDD9fHHP/58/PRjdPhbby3Sb6k7cDoZZAN5uSM2oEUK4z3Vd3Pz5Xj71sMCm/dBC+/CI6c8&#10;P740aWcXLX0cP/YJWdAuQ1/uGrY+vi645rqUie7fhI1YJO/sDRRJYDKoLU6b+9wnlHdlX+WGc8PB&#10;fbV/I5PBlYxs+T3Jbdr+9n2vxS/PoYzttD8fNgtk/DzcZ2cakwbHkdXBlfYfB+55bEDDWba3jUDm&#10;bRi48fkUdaXvWJi3eDX1Tb8Ay8ZYE1gyjx9godZC4Wxai01m0k+2An/69OBosuoFHotTJu9BqvjA&#10;o3gmvYscQXXshaEjlwmH/xas5C8s9QUX+V6/fXv8+OpNX1axscKEHs1s4M17cMtn1/h867rzlrYV&#10;fpGzfT39+0HKzsa+1UaBqw/UzlOeT7o20zZto9BuIYTrQmrwtUDHs3vBpUPUXXoXzd28ge/4ZhIc&#10;/o4UrzrJDj6l/PAHd1yhD1uHLkUCXY7+Thg/WRftK1y+Dr8Lc103UtruZSufcJUpToC5T7jrB6fZ&#10;JneTK/v587udbGSx9uttH/qrg3MtDygb1+KdP/FJHpzlUV/rlzplYA1OH3CkTbogmn5Cv2qzwX/y&#10;A9H6/E2lAy9u7satpLY/Xe/BZjcTpK3JD7f5SI7Mn7T7zKPGft/9Vn3buYQJGZ9PXsx4NfPj4B09&#10;r1/qe7BSP5jGnb1mUBlN4ubD7uc9rS+0T/8fenb+5lVI7crXDy3wb2UpAffO21KnkzflQ2c3dxXu&#10;4GXxV/+UV5vXFZ0CajvYPCzk6HhzQ30LT2bdZjbSKFI91nWa+OTp5obA3roET+akGQuLyg0u/tQ5&#10;1Q6dI/OKCUdeK79yK7PKCRWb8oO3gmjWf8WpB75dNwJTG8Cx+clxJCxwpuj0oWq2pscLV3z9uhB0&#10;LWzhUv1wK01ZYdPxftUhFc8qW2mP4pakymj4uzf2aZfCWOVPFccPZGj9NW5C8E/1Jb3jzvZBWluY&#10;F795uzZVxRbb7dKHJ3iScmScPbQ39PWBTq5nPeD8MLwPq5J3nwiQf6i3HfC5epo8kLeUHxtr5nsd&#10;I4PPfukPDtYMu+EgdlfH0vIAMSMrp/4aOF2ziGzqX9u+s5G2p61a1G4fuB84d0Lnp+Plm7dzipVN&#10;fdZBvJRaubRGMA/GwO2G3fTrJ1eX6zO88bn25rlxUt+xoAuxLubjXXx5mH5MF3iI0/6M77Any+yy&#10;zpUtcs/D+6cXD47nTpYI/75+pj/SPwIarbO+pZ+vVk99w4/YbWDpa/GV69WPlZsxT0Os+1/4HQ9o&#10;7xbMmUtP2MRcS5/+tPM1qJzJe4qQnDj4bRxvJeWi/5HDWTN69/am8tfNpdaEVlujg71x1nPTX0e3&#10;LDlKG83mV3yZhwTKy6f/2MBiHcOmPpsqqtdTeT+zSw+uNptTjnKP7tBHd5HJT0nry6eBPet/ZI1t&#10;ZOPGrDPxm1ZOm/EA4e2J7uHwCtZ1nOTknJu4c/5xt9ur/lYchx/tf/oWXUse8Cg8kbnzmuRN1FQL&#10;P+2z6BWCunmsLNBDg3YfPYpm8MtDsJscroMRoPJJmw07xtjormTDR7rGWEHXFZ58eClf+iaRHYjF&#10;pPzveJn+y571UKb0pc1nPInOiZ/NJyP3HR8KYsKhZ+zV2VyHttSdMvqMOpST+xteJl3ajjt/evfm&#10;+Ng1S7a9MTFyQY7yB4Z2a9nAKK+WbO6Hf/So+uWjK2ofhB82Q9HH6usm34uL44qO8fWhxx5C7hPC&#10;It/qru2p7tHR2yZ3OkQ39gUOHWjiBj9fyfj55XyK14Zpjv5VD1kmv6NjybHUaYxeomvRpq3J+Iwh&#10;wTnX7fc7T64mD52RWLwMXlse9WNQyYO+Vh9Y/m67wpnLOjCVJGM7fl9NOHDr4N3L/JyiJ+2b0rfi&#10;m68/CrvOVV+Oq2RMxH/NkZX+38qfOG16exzGArxomyVNW0kZvo48nPIu/nUjUtrWfBt0OqkvxafN&#10;5NSP2J8+Re/Bozqtq9vYZ/OUzR42FpE9Y7fDC5za53kH+GSkG+KM/Sk34/560Sl9zNjavhrfjfMp&#10;14ez6ZNpwD7Ef5+6rOV0E0fkxxhHlion0cnG9er1ROqXTnvu5kA2RGRRf9RH4KNPc9UrKXNz865j&#10;oflW9TUPx2FT+T556Wubu+bZ07b1PJDt84/IujnZbNgcu6btQKdIDy6zOfbc98ledcbqw55loJ9e&#10;8QC3us1GhtStvayf2HDWPkupBceWj+/zpYxBnrcpr47qvZRll/flvLTpbIbxCXLz54fHEzxPO5gT&#10;zgt97CIv2wZmcLepTxuBhy9w0geR0Oc2waW8Dv74aIwlEzbQeYFKuRk/llwuD8cCCRHwZ9PVvmpe&#10;/drYvOiIn7E5+fPvumNQwr7IQJYLc2QTDp5v/WxTX3DpQ/qlg/h9WlvDxM88O770jWx6TjebQNJu&#10;QbUb+27eHq+i6376eW3sC0+tjcCjYxNZDk+Eex7WRvIf33zkvn6NO6FRfTvc7cnjBZqE5aH0wGAL&#10;l/54jzeq++LLo/itJ9BSnUlHxMOh/T//nFxg0EbTb2Z959FD/XJs3Jnjje079ve00Yx3I4O7Rr9T&#10;R3zani43pnwIjzpGx+un2mD6Lt218sePC5QA2/OnXvtpDedg0+DitoxwvV/hXmcTMfnmfqejwTx1&#10;864uAb7IZVygO+HTjWfhRXVJPDvb9p3ysEUX/8FUvnUVYpw2GPkqk1SSxFkrMH6DP33jcAq+E/vu&#10;Pjw+HfPsGUxlts3tr1DTF7l55l0xaFsOrcEn13i752b4VtkKHZ2Xtx8muu2Rvp0/uD+qHWoD2WyO&#10;ou/Z0/QgXG3I6RyteI1M1KZKGbYZTe2T+j011BgAtuqL14xTcPOcTfm0ROIGJ/rG/If32VSb4uQN&#10;FdG9npm/H322N/YF7tCOT+AtOcwVud+8kCfRmOa3zjMDDnhtQ1eKUV/xoXNrR45+YcsbBzoHiyy3&#10;PcM7euc642GfPWeuYe7r5FCnPYKn386mHPI/cxB414ZLntqS+pf78NCYaLx4Ev3rJHDjx9h8NlGz&#10;aUfHjB6j1+d5QU8xbD/D/+CVOvb8cOaIyybgg4P2wKM5bdPc0p4Fc9TRQduubVu5TjwZb58Rd6vv&#10;7Lhu+usf/lJQ/s8wTrIe/G2crHxrh8CAW20VuAb/vhxl3P2Inw4wiC+O8CfHM75e2tR3ddXNfT1l&#10;NTgYo9++ezubLAOTbF7G9jVOsglKZ/7Kd/N4cdol5eCCB8Y6/bbrhJG1SFPrRId780s8twHs3n2n&#10;hGcMzpgoT7IGVxs8yYr59liZt2Vx7FbX5IHdITZ865wkOFU+wp/ykA4PX0L8tlFSqvAG2oaDhoFV&#10;voe+2j2BQxasgXTeGbw6v0lxbQxK+R663NuoS/Zn09u8ZMEesX6gpuKT+s+bBDPnznhLV8CxXSty&#10;2nUOXxwJ/1HhuRB91bElfLeR9fmTR8eLpxfdE9SXE9IW6KaX0Nx2Kp1xIXWvZdpPRgbpDOvqew8L&#10;ecSD2nbBBaaVv0XncGpgpZqR7cVnOrXjU3jhG5hznurYIimefMMv12Ap1/rDK2M/XcF1HUy7oyH3&#10;bYvkrbylbc1P2da13UJzX+yI7BRO8szXe2a8dzo0fs+aQvpExtWum4anrDX9mW6B0whVkFWkLgzc&#10;iybQKLHxBh8KdwzwIETgEldDOUyFNeQrcKtiiq6+Rn2QCCIjkEvRnPwSJjBSb0M4lIxcJ5ymyH3R&#10;IoiUBWLWguIJFoVQdJr37KcRq6zQEUYy3Jy+58jwfqs4dMpXxq2G0Bm6kcSmkgiMTiafxudqfFQY&#10;VsRyt+9b9/KctFN68TqnVfDQF/I42TqQixcmQn3KcSto+ZMyMkgGRpWmzlF65+1s97NYET7AvXUl&#10;P/62snM92wCqwg7N8iWp2VpfGorhzmAr7+1ujZHsAe8HJ+plRJnvQ8eTOoNXjIUHjzLhd/Lhs6fH&#10;1fPnx5MXL46nz54dz3L94rsXx3cvEibNZ0lM9FidJMGJdK/fXh8/vvz5+MsPfzn+/Oc/Hj/++V/r&#10;fbrz/dvXx8f313OCzT7+Nzxh+FvkZITNZGHo0rnwoAZ26Ks8p0PWaBOX6/NCsQGVkh1+koORoUfd&#10;/d1TBh5Jm0EKO8uo8hDvpq8UbvxuQ/LaCWWUU9RQSI2yC5PtZDZJtoP/KkpvHoRb0KLszuCnd4wQ&#10;6HcWqvsWeheIHM1LqQV+c8RpuwRtN22mzybC43v4UbyzcMabhDL6SMfIROUlMCyivXx9ffz5x5+O&#10;P//lx+OHH38M/697JPDH9zfH61evurC93wpXV+VTTQFQfRIedpdyvQFxJqxdZEi6+ugiuoRBWf/e&#10;JN7EU9sytuf0t07AKMaUJ68GbO1fGYg3qO6wg+y63oN2+RZ+edNrNg86Qpox4e0Fk/gZtDrBNzh3&#10;AJ4Bp31heRRqFx4eaMD0+V0/jdvBDFgTva9uu2nbv45PSusefOgr/NiLEjx+y5Of5tsOXrsfj1/1&#10;rz9X/0XX5I3RLrXLDb6qXZd1TZ0CTWvyxj+4Fs9vXCDuAnVTaMqc6drOvdz61e5jNrJ+C+O/3/01&#10;fv99Lpj39+SC3mmTHpf+hVHFe0VPmbk6uY1Py98KbzkLNeXVKjc0LAxWcQXV1Vv1VtneGg/cu+Z2&#10;Rb1Oifg+sCBbKyz0M/A6LbO11G3Pkcpvc28Hr3VZ98vSt/1Ztv+7XOsZ2rYuncq/QeAX7tu05lam&#10;PNxpc337flBe9w1WfadQ9MjyLjVX57v/JvfLtmi7fRvdy4m+5eYOLpWhbxN7Xzsxet3neOjoGpv0&#10;/BpXXLMN6P4P7sHSJ+9HRz+4jH+S6yexii974tvnOw+Pr7ERbGA9TTbqz/oKLiafc2rZ+9gZGecy&#10;0a9u7t9wr3akOlN/03KPg7VloiO6eBg/+sLYN61kUtcxGV0pjw/ateWWHzh4k3FGPehEY+qygMUe&#10;Vduc+MmWsChqUtV3boIb+3Z8ihe3JCx3uhiC599Nf0/5l9tlJ27Fw3H5FTH3rr6JH7fTVoZTuti0&#10;RL2KZ7NgjPWMM0K9Wp1fv5jkfUwW3hgZPn6Kj/1nAsdOvJu2fZj2vnj0PHbFs7DiKrx7mHH23vHu&#10;4/3j/acHx4fP9yM39E3sxDsmR2Nz8fdiD93p60jag55hM2Vi+vVD6nQiivb3WBtOtM3YUuO5M392&#10;/5qfkZoqy3inCvbvTuD1esE0qUp+vNk2Ov44SRK9WBKxqTfujk01fmyDpRvBaPklU7ke23P8Hrtq&#10;i+Zenv6lnDY+j5VDQ+GQ3eKWiLjaNMnT/hlfnHe+pCs+fdOi9lrYjheODLMjeTK90hOnXnabhf6+&#10;xR+7y+RUf9rzE/1Jv9oyRNbxgocg+saONqeahasJ076hF5fojrEVh991aA/O6C/tiZYDXm/fve8b&#10;xRbVLFagu3w1N4VLAXADsy4AhhvDt+FRbyfitrtdjF/5+9frSeOg/c08GC3BvfB3O5tXaF/tcQtA&#10;JTHlZ/6NZ+f2BqOJJzdlKx877F9TNsjT9bme5XM9EjQxDdfFztYijXC9YK64+hXHbzx2qt/t3Lnf&#10;MnjqO42NK80rROK6b58KI7YtOw8Bhkec8l2UzD252a7z5Vt21MZz87RvJwfmfGJo2gf8233mJGf+&#10;4Fy81Tn+1FbKLH+7LTq3bpkpxxfjxk9akQIrZaf+hUu8pI5Ta/75jTf/jPyAzQ3+ocW4lRA8AIrL&#10;lrddL96vNHnkHR7rd+e+J3l0U+pfHoz2deXhXR4o+zn90JxsTkEzl9Jm1QUL55k3GwPPY6Y8pf2E&#10;g3GXHjLPmwfBMwdb8zj5U6+2LV6Baa5oPq6NpA3/Jsx/wqljew5dJ34smqY9dnvealdicHKoHnf7&#10;avMTz3g/7ts+gXu6DlzXLdy4jcOkN20S45u9/vYvP8XPZfbfdvDWhv1Dw4r7xieumrF1rnT3cMGT&#10;yE3XQrSbtq/uIgNzfcZ3cOHwXfuZm9sYYHHXVxZsqJovLUx7fjL3TltyeN+2TBt2XfEBO+FB1xfV&#10;q79M/bnGr9R1brfg13Dl0S9iM/hUJJjKjhyQabJl7WBkU3y1ENwXT4RuN07te8WDzIe+lNsy2HXB&#10;2HUe5u/NNfCj87uJIfS/ez8PeYZ+L11GlkM7OOpVB1q9lOjBzXgPyb28aTPZvfbJOrZJAniOjKe/&#10;xOYZW3X6vX614e41rcq6ctLTLjYR9bSh9D90wt36i0/XqHM/sCjBy5HPX7Y1l+rys/x/wSmi3PZb&#10;BvGhei+4gDVx016o7bpGaNsejT1pNWP+ie5cswHoDmVazi96094eAJ3yLvvh9KCgeG3cBtdCyDWa&#10;+6AeT3ItZeMrPz71VDJ80/7hZUEEbnGFU8IUm+negt8I9eFpylSO9LO2V/zSldaau8C/XoK2/ld7&#10;K3aSNm0/gCefn9Fpy69+Urr6N879hLf9zjewhDsft9N7Xb/yJ3P7I7pzTwQql+GP/qU9XJ/KJc/W&#10;dZz2bnzhSJs+frKN6gd+/am8cW/6/G255Fz2fv5vuXNfHx6lf6/6Rm/QH+c+z2sXvvWkHHjkkhxt&#10;+eELe+E5sEYX7HZsnLqkx298lR05mROLKo/x9NR89it6IjI0NCk3tAv7KdzKnk0+4+nOjrPVVykU&#10;oauOSBt0DpxruHTz9MU8OLOJqC/dp0xaP/1w9TUPTZXRp1Ju6ITj6MAdhyvozk/5hz6cb58mA+l/&#10;5oP6cdtYHj78/saGKRuHl7izvTj19GWBytP0v42Psu0L5KCTvKlXG1XH8ykrvn8L3vZbj+7r/Kdt&#10;v81T378FpTK97n+R1v/tJ2Z8UGhefGmE/jK0chOuuxI/8oZnW164xvpf8c0Tv/FUm/iRZbw2Bk57&#10;dI0ic7nRgfIuvZF82lA5/ASHrdVNsuGfTTxOqvXwkZ5LlsjmnIi2N8jTy7A56bDVh8HUZ7acVyem&#10;7v4FhcFCO676g8fgshKab+kTNKasJPpt90tuYIYX+RE1dhV65Ele8MmIOnLdzOAFtxlrxhVcftRS&#10;/PKz5WPSBwba9Jltf9ZGoDNSByc3WPR75bz9csqQ1z0H2DRXTxTGbObea0+u+eEL2OnL4SW55sDs&#10;xsVHNlHO8xN12PDhpF4nGD198vS4ePrsePr0yfHk6nHaE5yULy/Rc+YjotHKizrLh3yKRHaCQ+lb&#10;ZRu2bIv3YrGr8Wg8rW2gt37iW+gbv4Phf0f04pNoYVK0NfK1S2UicOZFNzJH99Ev0xblb3zrHahT&#10;QRFeMMLr+SqB5z7sNhse1gbU6MEYTcfX6rHRI9UvbEjrWvo1D2Rgalsb9WyUrXy0zZfsxbdfNm6e&#10;pe+53N4IOKHNgZNu00M3/qXc6fS1yMLu3z35K37bet18gbeIC1KjL6e/n/0gvHmj3P5sbE9KTB1O&#10;sH0c308KwidxNvj1E6HwWHWrT7mNG1j4UAS0zfKp9tReg0PFT5Y68r5lXr6kNL501G2gyzV5WrNX&#10;ixb+22u0jfzW7/udnritF4DXwu/Tv67T/i/f3hw/vXl7/NAXRd90k+g12WBTBk8nz23/JbLnizVf&#10;jM9pt3TohA+OrxmnjweP2hfv3nsYWfUs20a59HOhE/nSV23c+8zfeZS4i5S9TPTjpn9JGXZICAiO&#10;420cxkeyu3lXvuLF4kddAr288/rYzZ1zx9sMYk3PGC+HE9K8qOuF90f306aJ7XgbWttYycO+2C9i&#10;0wP7BQB2XnVV2k29nZORb3opurE2Sq7J95YdKqgodk31VluIh/RcNJQ+ts/I/dgQ+vrqCynXdfm2&#10;77SzohvMdvBbgjPpcZ1fBP/p++Zrc8gOerjR85HptKP9A05hs9FQv4YXnvf5ho10gdEDh7qpL96G&#10;9+vM+zL/9cLD6zfXuX533LzLPNBhPpkLGg/pj71Br5vCo6k+02dO8bt8cjx++uJ49t2vj+cvvo8O&#10;f35cXT0tHuy2eUZvTkDvpUxo59BqzJ0NtGkf8jGkF28McKuv4YF5sfzVFbnfbTnQNrfi1uUCNbCW&#10;23EN8zOwtx+YdGivU0+fFcUmYD98Du+82PIRb/QzL2a/5l93E/WrV6+Ol+mHr+LF+4qjdV6wR960&#10;CT74osW8FDVSTPbNc43BZDe+cnmes3s+E8a1HWwSsw4+sr34pl+FHu1Cd2gngoVOYpIsTdM/yaN5&#10;Bc61DfQNvEVj2+HMY37SxtbuFziMOatOvN4tQK7Vgt+1FyL7HUf0g9AwdrS1jtCrf4eObSvxntTI&#10;Z48TPa2uN9dvI5Ovw+s3x9t375qRjcfrS33GFll+kzzvbt7G1nNwlrMfUT5t6rPYjt0zTyF67S/h&#10;58ZN3Z2fe2kpbayPoI3MPr26jLdfwwbV6d/9YiV7SvtoK/OaePYnmPDaNNEddEBfzMq42c/ZGuS1&#10;V3g89Centk209mhbxueyaaNTBuc+p9MP0/fMszyPcPKekwRtXi49ATdyDGIc8ImEG50wY3bG9NUe&#10;zZCsW+8qpy21Hz06++jUt2Qn5WyInrkRnAaXymzrED95EUH3fIge8Qllfg5i+Hjc+7//L//xHxEI&#10;YQiW+CBSxOGeeAgCJH0r1CriCHPLypZ7ZIyiXflzDwZYFCWBAFIktVmvPjFJaIeRq7CF0yBKcl+/&#10;zhvc05FAG3y9KaQhZ3FnGo1HB2Z2w06IvY7SNpiBafGMoetNy++evzieP4uyzIA2DyUtxngDYzHa&#10;wETg7QK2ATDhfiPGIBN0S38rveXE8e3Iq1OP2/lGQGYBKunB332pDy80NkU/A1WEgSJqY+MT2ihG&#10;SsFABO+UTX3T8bUT4SKMu9OsRbvitdossGcwHF5XwNq+6t55pr1hNqj7GRrKZ4xO2sCa+mpokw/X&#10;+ZOlnc1d8Ul6+ZfOROGGn7PQMCf4PX16dXz/4mna58l68ytGUNpEfRZm56hvi6UZBLwNHeVjEdkg&#10;6uQ+A+c+QVDnwE9GilPtDCYdVMq/4dvAhmcqGHLqS1P4UQM8nas8hbMO3AWVWQw1kahhgS70BqaB&#10;wUY0D0mB1CYW6mw+s6FUGzAkvM3ezxfIEzzHABplvZUOA8mR4PhAGTA28NOAQX4MBu+jPO1MxxM0&#10;ogf+XzQbWhY8fNenKIG+0RTj1VH6jO6+1YZWsqJu7R+/NzOgw72WnKOIZ0LUxXoGkbgMEjb5/fO/&#10;/un40w8/1qAxSdL7yRPaLrV3+pRFplnMpzxzTT6DszaZxQUb7ObBTt+8jgHlLTBvqBvELKJ58/R5&#10;+vGLZ8/6ljvF5xTLDs7lAw0Tl7pd70H0tIu6TT6GUI1kfK2xShdO2fZTfyvvHpjlh+Pghw+pM3EV&#10;obRlG5mPq2zF9RecwpS+s02+RizX9LhJn35cl7LggVFcUqeNJR1Agn9x2HnWn3/Qdj27b9PV03dX&#10;eLrXV8+4/E1XvCbstb8V+l81D63wucVTBr/Nu7/79a9Pn+K9dGJf2u/rhzfH+9dzYp/Fowhv+p9T&#10;P9eneBlyBntGSPrF/hRvqjg+xGD587/96finf/rT8eNP0Qtv6cfwzUlTjL3opkEyHpJcLxeD8hPq&#10;kzz6s3o+vGn+0jG8RVfdNwwogATn6+1u87KXkF2whDbI5SJQJjTycQNr61J43MK/gMa3/ZYXDUJ5&#10;7ir/NPjE7hKu21L1TpkbeJO2Wq5pzZG03a4TTsrJNX27dSXPwmdizjnObif+Mi3wVvx/VQ63Kw7g&#10;fVtmrue+v79IO6dyI/u/dJPr2yvuXF7fHP7WnTJN6tS5vdsd52b/bO93pRWkdtiwE3+Cxf2N+329&#10;inyLcVxvz3H7SriTlPlludK60kY6lo7pGArHJrbeu+Q6F8TKFX1oo20ffMRw9xazBQUTM+MR6yiq&#10;q7qsEyA6LPfKF0CcHsBN/7NxwJjJLrWWEh3xIPLPPko24zs74G0m2NfvMnGPbqYb6RcLFE/WAzPj&#10;LfAmwV4+mU0EGQs6NkzFAjJBL6K/18urrPisvPTpGPnjjaP4NrpVGfoVrsZxE9C7XSAxvhnzZuIR&#10;+yGhB+TGadce6vkU7z/8w98fv/Up3uhKtkFtmnVinzfbTRYh3D6Mn6Vj6ZSF79YnGFi9gpHBbdIm&#10;Wz8J0ZP7Om0d3mfMvcOgyHXHo9pCD8L8h8fH40FwvXf86c8fjn/9tzfHX/789nj3Dh/VnMnbvatk&#10;e348ePQiZZ7W3793EViPMiY/ON7f3I3tkHH/hgyQC5v9YyvFHnx0GZvkcfBwDGSgjaoucUNbJpf8&#10;WCbs6EUvPiTztA2ZOYf9W/GNS3ky9UVosurOfCB59ngv+xQZHrCx6tF462RJ3F8Xde78Tv8Zudn9&#10;f/ep5kiIz1tO9tjMJt8bGGYSGRmLXJnosZ/0ocpmYGzZGXsbzJRfZTnx5LufarA4nUxsnXn5ht01&#10;tsR4cIYI9q069Z2nl4/r2W3qZTuqDF3FOfiOrUIK4/JTuhPPXt4vjnSjT+K1hWrkxbvy5pZr2fJk&#10;4icfGSW/afXQxE5wKtIrb0+uuR7dtPupfIoXFtkVlmeT3jxwT9zwffvJj/6e1td7dScMPezp3YfA&#10;hhfds0+J76JO8LDo5qU4L6HoyxYj5iH92Px0xtSLwrRThKqLAdomfppheDo2QPLGK4DOsfWGL0Gj&#10;P/Bpdvct73ZyNQufxNIJXmmbMnJVFyUcwU6QNJctLZ/o5h9fPtwKG9dacrl+95/6mrd/y001pXnb&#10;iujufcL26oTF+QRf/DmdGzDSp8aNd2W/8s+njcLfLnonriUKs//u5lcdy7fOwgusze+EorUdfW8R&#10;yMZX+r3wkkndnH7cxR+6P7oTNGOSOUTXAE54NGh7tI8HJrkx3zSHo5f2fGP0+/TPLvglnVz29Ifg&#10;1MUwHirJpw68bX9HA/xSF3+bzv15kC4kBSb6ktCMpT1eG6qHM3YZrzp2hq8qLB54EtyNdeK2rE5d&#10;wSdtbC52emAJkbjRRTMu9qSXpGMYnbFPcevDM3NV/KSLwlNycFobCdz2oSUZ5z5N3vFFdQn9BfbG&#10;ScvO2HDLhfbdN2QqnwKn/M41mtQldI939eGB8WraadGdv0JfcMhn4TZ+2gQd8s/1yPfcy1EkzmHT&#10;49u2g0OpSNh2Dl7lQ6KtHZDPvigY+wcvi0P+mqF4wLMQxLbuxsrSeoVbDrRh6kgmstW6Emov8/69&#10;mW/sqmmPzgFTjnxXPoJP+03mc93Y1jFiHphXhvEw+EBtxiHjH9lbsppQHrJAx9roMus1yqWRU9Ba&#10;z6whzMbT0dFj89mkUNsrOKmHzBvr4NATKQLTwnEfvD70wuWceHgJVwu/CclBSDvevvt0/PzalxCu&#10;jx/6Kd71UNDDHP01tJMbeHpp0wK3U/p8gref4c21z+/iifUXNHvIBj+nP+gLffEw4ZwWM2si1WUa&#10;A0+WXcbfDQ/Vh19PHt07ngX3i8iAR0ib3lnXmj6RqLbpGDX5T1xlvH1meLn7iVAmaflpujj3HUtz&#10;r20mv7zcyCs3oUrmXg6g3Ff/L8GbZKmttOXE6dXTN2Z9dfSavk/O0raxA7q5NN46m83/7p1sQUfR&#10;DEBv2k94xpOzWX+LviXX8WRGCTrI3OHF06vj+bMnx5N+xSXtlTLGKmthbPqvyV+OBsckNQTHyRT4&#10;07kOOyx5e0pI4vuwLvMjJy3Ca8Yu45S+NfMSuOtv8PR3Cv26nqjSBt/RE3Nf56JRE0+3b9rPfBgY&#10;O51no2w/Y8LkaxkZNUqAa5MZZ6xr0CX4ObqyD75yX1yUaz0De/o8v/KkLN+5YLKTK2NnT/VK/4ED&#10;hy/6AT2jTkCl6bezljnriiebI6H02tEe4LDFjCXhufpPG/KUCy5D17jiFMlBMTjVPXdXfnzBq1zP&#10;Wrv6cJlQyz99o/1jgOUn7Rm8bbb1QrTPfG6daR3Sien+uOlPa9yLnw198B1eqKWyGn51LTKyNff0&#10;fuiMznKy5LOeMPk0cysn9jm5ZNbXPaD2EM7LcuRy63dlu2mm9YQu+pEOSYXdiJj55/Wbt/0sq7V5&#10;mwhq6zxkr9g0uPuppsGD4ROeoKzjRi66lp1Q3lmHHcrLppV3+J+ryt3iR2jfMrX7ai4qe6vwyWmP&#10;X7rJMTB73UWHHS96Cu17V+fr23er3KpzYbpKbzeVkImTXExC3ekuiH4T734h37D/E9e+1pTRZR03&#10;y5OJo7eqO+g8fEmC9D4sbGgtImMFWMnXE4duPhR3aX0Ia60k/VOtvlDz5jr6tOOasfNz2iHzm/Sj&#10;bkLO+NW1lfQnrp/RjS7m90uWdEc/WxaYMx+acZRn54JlHKZPP6Y/9HN6yqf+9lPrwcFNvZvfEYfK&#10;Xfu0F8+WPdFP/RkPya5MyT9ykvE4+GycdmNhG97pp/jElm+/jX7unKT5M44nJzmGu75PFj/3OeXg&#10;4x5+faai/qUfdsPsvtquEFfZXn42sqaewpr2c2VsNx+g1zqGBIbNCH3InhyeTYXIpI0+arv0edPX&#10;tsPrd05OTj9PhyMn+H/1CH4Z5xL37sYzF+PjpF+Ff17iw4POe4JPe1r5M/OTflUhYxZ82FdesGPv&#10;dJxNfnI1ejEcS4iX7tsWcXCLtHb8dGqffDsvXv1ybO514YXGwPBC4KTjwLJD2Uvx1WHhMdfmrc7A&#10;/9EXwvaJ/LWtArO2WXjmYBGHdlxeee4QOo6Px9s3r48ff3zVZwuv3nh2Z97zufLMRuynjSN3ZB9v&#10;0Npaghyaa1eGl+qYueD0QbKs7qFdOLhU98IrZWcuNmE/eVoeRAZUsXz5UNriyc7812168Um+8jWw&#10;bfa8f19bRmcH3qxbsq8Ttl55Vr2ncPTujAO8dlvtXNgjH9pHxeobt8IEGy92677mep38wrlOmIu5&#10;33D+2rWKJq+2zfWp2rhT+vLDKTzAvMhBShl3bPR8F999A9aQo3+8mKNf2JBlbPa8de4zVmeeabw1&#10;n+jhGuhRWfg3MnwvNFonM9ahN/iFLz11NI3W8Td5usHLeJlrG/0+fI1P49o82PYU5mf0Bn0+tu5p&#10;/WDFjW6Tb8ZSf7WN46d8fELt3/Zl/5C5MiiVJNC2PfgosuyavquuZJMkFzmx6YU99gCdKUve6UIn&#10;/dlgpemd2OdAns5fwh84dKzHntTd/lgZEZL1NSYFJ7rJxh9rjrX3CFVs/U+fbk6bhfQ9n8tET1s0&#10;sOCy12bFD62pL/E7RIQSE7pip04aPuh37ZuhzzNmcz79xE4JPO88Mn0fryvvoQUKXVeKLOwvrAx+&#10;nkWMXpzT622SSrnQqZ774RVcjQV0eVgdPMLTyMXdeF89vGv8iHx044/5AX6E356pdANf+Kqunsiq&#10;TrDCaOu4ZIsGJEN9zhI/n+7m91rw6Evrlt1kRnhKFz00OnO8dkocPrX9po9vfdK9Aus67Dw5Mrdl&#10;l6/sxqvzU/qZE/XMw33C2AbI7ufItXH/VeZt+OYURDbA58gTZvf5LB6SN/r00eOO9bU5U3/3I4Tv&#10;XT9KexgX2BdPnjxJm16Ffw8qj+yLSk/oIJvd1Jf4CgfcE7n7n/7L6RO7zc31vADvRLeHD80FL2uj&#10;aFuuJ/YZz0OvflT+VC2mMACtJ+FiWGoaPm+f/Hgmf/cL6UP6kv4YeLXvxAW52oKJqy4ITrO5MFrG&#10;+BKvjp7IS28ZnwOnz+WKkznp1/A47RHeQUd/6UXgtv/1eQomkCu4yxP4+nCcvuGZ2+u1rwRvtJMT&#10;6OiTrmFGju2z6ub5wDX+P7l8dHz37LLzaV/wfJxxt3O3jC/mRGPjoG14QIHgx/T7QREGaKBD+lwk&#10;dGk39XROkLzGu71utPU+Bwfy3c2x/QedDMem+XSn/j3+EoC24ejP/BfeaVxfc0mQ8d9zCLrCmjNo&#10;xmvp2/dF1sgJ/da1r+hbthT9yiaCk7HefU80Tt62FaTxIuRfB/bbtOX1u4+1ye/9X/7Hv/9HZG3R&#10;mk43glBBSgLkOUI/A/h4wilJp26HX0jXJ32XA6Msyq16tuHawS88skFH7QY4SIRdabMpS3xaPn52&#10;o05D6nMEST64mrDMgDZp9fmhNAhpB2dCljwa3mD17OnT49mzpxGkZ8eTdHLfubcjdU5OM/EIHWG8&#10;T4v6DC9F4DO8HjZSqh1A/C1eQHLTNh23rJ+48FJH267546Tp7NMJHYkJHj6m8Uy0cj18ZjQ6WnSU&#10;yX747UQ2G/taZ+CZ1HXSvxTdtIXBMjiiJ3DCmubdk9cNX107H9rkmvqDZ/6mX0Q4U1cuJq154WRg&#10;JwcrVF5BNaE/Hr6DJxz8Bj4ewi+KmBFpIkIx4/WTp5SvI00zacjE4SqKUqdBP/CpPm7gtp0pq3Sg&#10;d+/tkp9FPINCF0zij8+UuxPs9jHqS0mEHHQYvOqGOcUfCeS4RncnZpTFyEV30QYnCz9wokC5edA7&#10;/cegWSUUODXkMxntonPKkzMDl7e5Leypa4xo7TXyU8M69cnvzeC9GQDALmZWuaeu8MBikDfELWaS&#10;jyHDb3z+yUN3AMcnucbr6+ub42eLnfiSvqX9SiP6eHXHU1wEh5xURvLHmGD89g30AESnzRxoefn6&#10;zfGXn14eP79604Uexo6ylDF6KN0uSKkLToFJMQq5DlaBa9CZwWnknYFkc18/PZP+DV8PJ55moNaP&#10;7TafCaqyFu9t7Ns6Acx5wMAQpgs4aKEHH6eekYtt/M5Dxekr3pBvGrlLPBgUNx7MxozBq/orvv0I&#10;2av+k8PLdbn7X/VJI+fezQoaV7mfG8VLV+GmPnjPYu+EpwEw6fJxA2vK70Ft9LR+O7CF4/XN5Ln1&#10;960DzL/48TtPqzil3cJ1hR1Xcu1h3/PoYJ/iPW3se/Ks8vb1/ZvjZn2Kd2/su+9tjPh7MYJtCnq4&#10;N/b5FG+8N6EA/hR5s7Hvn//5L8cPmXy/eau/q5yRFR99tZiR+8GxAX3YW5jjR+Rx6baTPitPjYtn&#10;elaR+SlMwfl6u3NcSzYuwlU/hhJ5TLz7SNjWkn7TIv0d3BPSvcoX3rTh1rt0vPjyurAWjgnHrXCy&#10;JfAzueA4eTm4TF5xO0VIvs/54oBozPJNn3Bfj76eHCe4p3y9a9zZJWXFl3for3P9t7xgw9tlxs31&#10;3Pf3F2nn1Ek6p+77iZycZ540Zi7Kv2/d8GkAKDml51fUTutd48a5ntyLTa4ae8qn3L7eKa3DXf6i&#10;Z3eOldrfsywkPRcF49pv7ydy+NWkplU2epPfNuTEjowljA7iNowW38gLc+/LM93IR+ezTXJNnAkG&#10;+CZU8tqo5oGYSVknWCbtSwdvtJa0pqjxiL0Ub4EpY0gikncm2MbCa2NsJncefsL3YfJYkLAx6dnV&#10;RcdwsE12jIld1OzEbsbQoUdd9GW5MPdLZyrbSWD+6U3jGwO/R2nHXuli8sqbn/wPnsZ0Jy+I7zhi&#10;/EiIVqwAEy6zse9LH8b/9vvvjv/4D/9w/Cb68iK6cm/s+5xx/5PPtZjAZIzLqDB8jx87PvetfnDo&#10;DZyK1+i2bXNzJi0eKN3rhC0sDahcplRuXFe+0KEdPTx20uLD2B93jx/+/P7447++On7406vjQyYa&#10;bVhjyn0bwS7CQ3ZsdPadR8f9CAC4bauPXzIJ/xRbDd6BHbgPLh4dDy8fHI8vYv8+Gpzwpw8L0eea&#10;LNSWxTd6dK5L/3brepMo58pVN/dKn3+F2rbauDpa3AYFUGruWxPG4ASqjpt8t6AnwPf+Jey4essP&#10;rAVxxcmzx2Fj9H4A07e3c9/ryBlbR9iFlfyp9zwfgnNBD7zWNQuXtVfYLZW3ySNZHmW2b99OCAfj&#10;MrvNIr+NB09id/l0ATybL4DKuVy3O8S3SnWjBZ7Fd+x8ceZ6CG/5hcSMt2d8pXHkcMC5uMXDxOk/&#10;Fnxex973EN+CbO2gNIo87bfNP+XB/iaEX/Lseud+e3HBXVuk/P4crzT9JxcNi2/+0a5udjA7U5/G&#10;E/k9QLZIaT5jARQ/y4/4jV/tzfCyb47SgSlfGxhPy4mxAYLVMEWlHb/xPL9FAw0JAYzLpei6hgOo&#10;TpahGZ0pKTOnTW77wroFJTpgLhMqx6emoWPk0fXYCvooPFYdjRtofOGfrue+fW+Iil955rL5yu9c&#10;uT/Z6rxUSSutFcdJN8fBz2460kbhM3u9XQBOeJByxa7/g+9e9BpI08bjB0fx8umno/enbckNnDbW&#10;5o6nuU/aXDx8Tpu6mxcqqbn4pL8HZssUbnRncDSv8YDBwnHHi/g99lRH0A/6WuLUiQ54Ggfk7zwn&#10;dRlj1Nm1GLnQGWLQOrBWf42fub1x2hxp5kHFNQX0/cq8+Q+9k7/qjJQ3Z0Vvx+a4qVO/HL3CtT0y&#10;buEB2ObNE5fxIP3ofeit3k+h6rx48NDWOa2x9DSXDD5wDAxzyOI61JUudfJ4OxRsN3c7brf1yFlw&#10;xRvlEoqqXIQnxSHX5WP4QEibdgs/UKVtO6kOkHgPJVW2uNlwy9XIvLKTvvvAICcvqsSnTODzu003&#10;nM5rI/ddWE6sdu3njS4uOl/WNmgKy0719Y+s7DAwW786c8HDr/0useeTNAcnTh64VH8Vh6m/8pV+&#10;oR09/PTwZt4UfxzdOA+SuraS9vQQw7gx8Aay8hY697pELtsu00/SR1K+MHJd3id/F5EjC8YFDw+6&#10;ybDyahwcD080ajsy34XXbvqZdYr2hQezIc9GhPIuaZPnYXno9NtXb26OH1/NJ+F/iv/xzZvaoG8/&#10;WGOZ9cfCyBjwJG3QTRNPr45n1jCeXB1PLi+LP/oqe6HbmpXF6W7qY8tmrDMvnpcqg79+l3x958L4&#10;Gb6xO8fOzrw4cB5m8HoSfJ9dPDiexP4lB1zHsKT3r3152rINCF4cnOEiHZ0T71pR8aMbXTcv3IXy&#10;SxMqshw++9GmvUwIFozGlmvkKTCGVNYb5j7XdDZcN77WoOgVtrt+Pxs554Gsh0I9oeD6umtuXbNS&#10;NjDAHL2x+J3/qXrqa52J6AOSwEebtnvu5eO+UPqkskuneChCX3lQ5RSD9vcSzpYGN3iqFa3JryJ4&#10;dmNz+i5+WafzULSb+6I7jcfkVB/aD+CsOW0923Yp3uewdEzFyTGhar918jZ7829fmps6fxseXcbu&#10;pM9n7jK6Nkn1Zxde4Zf+lFAS3ams8bG6N3EDe8lWfNc40R7PxgWz+is85HNZfUsvzPhqfdwD53mY&#10;1D7ddi2H26bDS2PYWksvvmDTHdKNJTY6hyY++fXp2Sh+azwBMRWp67TZBu5BsmvuhT90dC6acvSF&#10;+86vUBs43JYpfMIfsMiMTX0372bNek508TDQiRhoST3GGvATev6AfmvSHff0cRDLi+i1zGVnLZJO&#10;0zf2g/o50MCDzceXT8JHD89sIA0f6UMPy6Nb9omeg7G1Y3XgiXGczT+bWGZdOPO2t2+PN041eh1d&#10;d+NLOfqJDdDzHKI8LM3Tj9EBb3zQD+HasYQPEfrxvkZT/hfP0DjxXPldvtDz+qlxJmXj4UWV1Kco&#10;eVsglvvmZjJtl8up4ZcON+NkXTic7qXlxn19bibH33IK6AdLNlbM/Ew495PWyx0uPIee8dVlxWet&#10;r2uryB8E8Eq/qB2QvsHh/7bNZpwj62zVo+sQPXkoMqDduok9872OSSmjLmv63aCQ0AYGdSg/46LT&#10;RX09Z1784nzqdp/ArH8SGziwa+dFp7FtPdjsJr/OjwanFOhDf6fHsJOj8dJHM/b2AfH0zy2rWDNj&#10;N3hz4qlT6/oSWcfEsUHHVorM0VEd9xf/4svTwho7oLpAX861lJExZWswjW5cfd0GCmCalLzts+03&#10;+s/kKfBkqhwHD7gHo4Rzn//i1rGteAGWca26bfhceyS8nbZPP7fu00/jjV09dUcfJW83iKWPp4aM&#10;femnnoulzbpxT5s9nJf10Op50s179tDUr/2sk9GP5Aqm4tVbh9/Vnxmv4tU7460DJqy50UHy05XL&#10;HshNcYsvpxcs42OffyUPGtkNwy+9hN5YDoPjyncwwGz00hf5Kx/Ds60/+nwKjFxTx8VD2eLCNiIz&#10;sUfDV/JnU6pnwl6y6CbVq4zv94xDN8eb1y+PH358efz085vj5bUNqzYNhJeB58Szq8iuk5cfdmPT&#10;1IHEWUNIPWQq8kn2Zx3HPAF/he6XTkvoWjw+VBZ3ngWn41M8NeJrFnjRZ4etc9Wbew3ld+In7HpG&#10;vDq8rIJ+4zPfOld7ydv2Uqa4CVN3cQJjyRi/YM4YqC2HBvTMutXENQ9EeG23cNvywU/sNHfYO7LX&#10;mFNKf+VsmR2u61yU6t6DK3anL6+0sLo64IQzZ2FrzbxzTnMcPy8GnV8W6clsxruM36cDTlJ2xqfh&#10;XX7yPy+P6zs7zX6GaMLE4/W+HhyFH2PM32TcvvkYfZt651no57EV2DvqW3XuZ4+1E60VBYeZ06tp&#10;6FItPnKlkaJJXW2LtHnlKW0jDk/E0Z90MlsUjmPDjM47y0raNe1LRuiL2djnWd1s6maDfPpsY86s&#10;V+BP5yrBpTAjZ561wVTY09WCizHMPNVLHPQP2Kkq1aMf3WsO1HWygVd6dfDAmk19Q2unFNMUM4+P&#10;x53hi8RyfuhOpj02zjP+6ASHDkXPaSHj45t39hdM30cPvpFtZcHVxrN+EVlIejfbxa5yMpp9CTaF&#10;qrdjQ2hFt3tzBqeqB+nAwgv9m66wZyC8jm//TzljSx+gpO6hffbHdEMfG9BcJNfod6IkKhOV68Sn&#10;7W1SqoynTWY+vOSrc5GMb8EHn6bPL11Qn3vx5dXot27ejWu+3Ldd8TMee0tb8Oi6E76UN2Ozk9/5&#10;Sl58wtkwObLCd/2ncm4OlDEw5e5EBqzDdq6wxkJ60DNhtjC9iyNkjq1y3RP+PoT4L7UdnmSefRH9&#10;bnzEc7YJHCs7wb321KJnDqAa+kZXoCsyYp6QuuVHE9rupJ8/emSPkM19j/qlz+rfrxlPAQzU8q/t&#10;iFfD14hqca5eXX7WG8ZmMZYBIOyXA/FxhbCxqX94LF6eGf86Z60MwE3/hQHxSnroplQrh6lj2osM&#10;RXY6vyQDybdggbnH5pHzaUubFn2VaVzaOHC7/8bGvut3bTey+ThtdGVt4+Iy7RZbIfD0AzA01/Mn&#10;j49fv3hyfP/d085RnEDccShjiZeGbEIkC91kGZy3TkdP1wz8a7eggsfTPqNXZqPq2DQBd+J729M9&#10;1O8GACYsmK7d0sseY72lh8OXvTlThaO/PFOccc5zP+M6uQGDTp6xY/QyfGsDrL48+3vGrmSHW0di&#10;B7NDunE/8FEA534evzopXtlBrn35pxsH19FLMzbdbedK5Tq0t3B0svp2Lp3JTkN+KeR4DuIQm7fr&#10;VDQT4lmMGyUfiocz1aozYLZjJyysEDob9UbwKoC5r9A1b7x0ZQNiyk4+rg2beqauNk2ZOeXARpMH&#10;hrPpy7W0KqLgWEM7+H5N+a9gpWEKT3pCDPfglNLwdlA39UUovf1CIYNT+tRbQRscbrvmiZO+XTtY&#10;PLx3unA6c3gZhdA3lkyKTUgSR4lTXBSMvOBVmVTIFuxbcGvQax8DQmAIq0jAR4/4eLRVMbYO9A+M&#10;wonnwK+iWO3iD7vxyODXUwzjDeYP71uQjDLLQOLhrw5vx66FAqEFL28dC91TAhGA5J3OqsPZvT4L&#10;FoOnNwx//f2L4/tffX/8+je/Pv7wu/jf/ub47a9/dbx48bxvHT5walfw0XkZXD+9fnX88NPPx59/&#10;+OH4y1/+fPzw5z8df/rTX3L9w/HzTy97yp8FjFRauX0QfuNTj/7spHF2W8+mxemkDKVRdsEXD/qb&#10;FP8NEpO8+Aym3cnPosjsPv7u2dN4i7aU1fkb7mF3O6zJVd9Uyj3FUeOtPIpGCd9hQJloh620GQzT&#10;H8h15IAKSvltXGs9ikye6bsz+MAfPXTTXLtL7vBe/7Bo2IWWxBs49wkj5KZvUFAuwbmLbykJtj5m&#10;QscboOHUB++wSkWMyOnvjLJFH3nYihKeW2EvGe7gx5PleO2BLpWqkwHwJm09b0DEWAqvLGxrOwOI&#10;CRnDFIyWia6jZGeTL6PYIDFvnxD1VNGG7OAY+CPvDCT8gPc8eAKn+K8QTVsu8Kz9Mb7BgGzcDhvJ&#10;rX52238zmQpOcPulG1j4Om278dyefEz8wkWZVSl4MxiNnqtXX/i9B7r8n/AZ5izfYP7men6aLJzo&#10;E8233QbFNS1+4ybidDnBcguHv3JDV/2K4donE6EPnhY8yShG/v/bhY7Nt3/PTQ6M+nfyNRrF8Yv2&#10;bnARvV1vJuYUz3JZZcb3P058fP69OVaByw2dF4lIOGPNKd9yym59PfCiSIRNMTbva305Qd23MH7p&#10;/mu8Obv/X/P9tzu43mb97gtz4989f+bLpPuhC3f65JHYvrb+Jl8LNM9/1WHhyZ3zd5y5db/dqT99&#10;4ybudtq0jPYTPzGVpt6v1J1/ovelDNXV0+a9PTe5eDqH7qz+jI5KKE91Y+4/ensv/lMmOh8TF5P+&#10;+JzJ0J177Jx49kg8nY1HxiOfRugGpMDpuJlwqkv54PExY99MSgO7upjONuaMvYcWdY9OVxI32VsZ&#10;V+gKY83Wf0lr/sDdPIDHXqBq3oRbd8p/xiO+Y9yuJ6n0bMqc7SojOftteKeOVU1hNVSMz9+5np0a&#10;d+vyv+Ruy9g35V0X5tm1vv6cblzkL/T2arwhsmpiIx03dM342Q1PUcItGb1TfSyPe30iTtGwKmKT&#10;9o3v5zC1b3inYWsDWszwcJMeX+1T+yQwOxcIkI535HDNL8Ym4ydKnacwkdLGrTy9b4b6TT91mVZZ&#10;qSM/A2PafRY1bssALo0b2ZlxuTbP8pXP+rlv31h5KwMKT/V1rTvx3Lw4teTPvIWR2IzkSF2zSFf4&#10;4SEZnI17M+/piUSxe7pIwq7bfWDjL0yjFv59i3PmDWN3iT9htfKZh+if7LEu5MXeYheaCwDtoYAF&#10;L7aWtxi5ecAwc5gACb5fj5vgAk84wQhMD2O68Q08+VMnGvX/2XyhX8bOhS8cAjdZam9aQNgbHWaO&#10;OO1Wm/GXLlHKnWj7xv11XFto2NagQ2rd8M/fuiu+1TernbvYkLhdZOas8Bq5xvOxUZSdurYMbZ01&#10;svKtLu1frscv2AFTSLuyuMr1Ck/xzbTzuRBuN4n7z//cn1N65b8AEiPs/cSJ3TwSiOmftJW+Yppx&#10;XdVzvU8+/cr19Ls1xq6/tgNehC/tRy0ZVyD58Z9ycx+Ht81/9uXduWRdYxK/o1t3+9601+4zQI87&#10;Q9j0ad+xEyZOmfadnd4wBVJw2nPb7GvcWQA3PF6Bker4lWWuI1uSc82VppXYsnO54Awd5m/6116M&#10;nlx7LPuWfuVmXjKtwcODDNI55kGja+iYmRfpj5XX5Csv9OXUWd2ROsEDt7yWZ+FJ3r2I2be1b+aU&#10;F+tQneO2nUd/wrE6lj6N/uDd61vdnBGdZJOIOUD1dmBvglJV696hiz6sDT2/pH0Wr8eXD9qQz/Xw&#10;Ze43nB23x4quByyZ4YEFfrtETb78TfjXrtmbsAqqauVUfn5+6ZJ30TKlXAvWXZPnenDWvoPvtlW+&#10;LLg0V+Vusk/+5MGThrkvGgsnJfxVlrSVtostpu3kQGf1XmShD/a7mDkPhLoWkzhriqcXIvL3bR8Z&#10;muDRttE3jUUpY/zwUNXLtzb4gYUeckVGyNLI6cfaizMme6Fq0QW/0jZ6uWNM/cLXtfERngvXu94+&#10;D0IfP1qozrh3MycTGYved900faQ8mLEQzj0ZJfiiH92PLeZaj4u9s/sZGeI6nzdOpm/1QUhgwn+/&#10;hCLc4wQ88Nca0Df6KrxvYgyi9r3El2+pf9YXJy6Vll/KiJNXPu1WfZk6ph5tMALRX7CXw8eRkZRv&#10;f49XHw8nvunTdiNHqSNxKpr+N3XAZ8PceZrNz8rD92X0+K4xLpvC2vVew9YmHhr14QD9xOYIX/XI&#10;qQL+y6OvPE+74bcH92k/tKf22iY2YFrTszZpbRiq8vWz0x7cvXOqhBeuN98TFG+X6sSbzZ/hfWmS&#10;Oigkf2iOvGkf+oysadOtO7mWyA9ebjv59nym7bjy/i2HHn8F0vvxt92O2/lO18IFf+MD+emrE3au&#10;GIfWsdfGa8sBN2WLd/LMmDTjxMj/rmdobH2lbbx4Hs+266WfdTFJ+V2ZBufABg+cXMONzhH2JPni&#10;eLttBob1Qn2NPJCzvTlo22bcCcfSMW216Tm3M3TwCawls5G1GTvXdWV54HdjRGB0A0jwHFzXun08&#10;mP46F0iZrSdxEH3yz2biORHCMwwbcayve3AsH05tfNBIdsceKbpx8B7c9y96OhdInzAXmHVhM8aM&#10;5SlrI2of7AWIMqOvh9fd2BJ9hzYsUc/uz6vRGp8ii77Fs5WnPjQ2/2rfU7q/wtDXUlbhzhO53szl&#10;CqWvq8kr7H3c6WLKb9juNkRu6hu30/36myvxq+ytzFPft27XPqjkN/5cwu0vCjXLLkP+yDha6JNV&#10;/yBQmNW92q5ySi4zxoaXXZsn25Xpybuf5w0s6+jTpuZuM3bOA079d/r36p/qT6pCym3bdvMjyQsP&#10;umvkW/+rTsw9GJzct9s82YtL6c2/tOa6FV+fjNO/V7jgwaP9uP0kdOYeqNt6rHiFjj02bT/pA2dV&#10;2Hh4jc4L7IWO9IExa1niTvngsHxtT/zu/aR1nG38xG3nuifAy7/KdFwK3PGhJT6RMh9fP2vDod9z&#10;HCfQPXt62dNxrh57jhMc9YuUBae6bcFEm/mBh8nVi+SADkNz/Izhmy+qHN1DNoRkQ9y0OfLnmmvc&#10;jhfX65Xufw2bs84z6xvVbcXvlu2/8K0+jheWNwFCf3dzZ/RdN6aG/tE5Y8f5rKyXsC7j5wTmh/We&#10;0Xnh12cClUE3PnsW94Fd5wSo2BI2xdgAYY2DVOBL+1T7wPCrbZ84z/zovK23B4/4pQP5PrMor3d4&#10;K8/Kv3X+bg+huvZGdw/9d/6u4yS99PaFlAm3t1Fpf/YX7JY3ZwquZDdNUN5ro7Y52tBSmOZZw8df&#10;bgocT7aGTt7GLDy+yLWXG9VZHgUu2KcDROrxcWSMqxwEj+kb+gWM+IooVEdu4pqS651ly9SWw8Y1&#10;fd2v9On7ICwdEJ+UyjEb2/qZZ4YvY9/9+PLN8eefXx0/xP/06nUPMfGp1Z9fXx+vr9/1eaTNRLPp&#10;LjLyQZ+wryLXldNZn66urSdH9lzEpidX8WTMhkEnXzmlzEbZPufsvDjziz7DNM9wmIuXV9anGG/2&#10;uttsgClFpW3xOXwn9/iMbvWjj3zjOXm3IVufMY/GW/Pu++n3ZOOiG14vo0cuemK5DbHVGylfWQnM&#10;1NS6qtMjC/PyhHlG2pZejU9y/d9yg/WtUJst2OJKS2AAoG9Vz/8CmHxyT4m46Dg5krP108td01/4&#10;kCk82HpYpXsMqJzSKHRA+NpNZ7H18a0v2KT/v3VNF6U6G8G6BhGajZ36abpIOtNs7nOQjxP7+iUh&#10;8vLm3fHqdeYNNi+lTXv4UOr4HP8lc0pAK/+wb/9L/08f7fw4sHmHT3UPhr0YmY+o37iO6hQt74Ys&#10;/Wf0qrGP7O214j2mj+2HV1h87ofbfXs3PD05BRtor5C87ysfw9/q6tTTupfcdz5rrVo8e9i4vMqq&#10;Xls5LbFtr1VDRJ/xBFY3TxbZqRddaPFpZfy2z8MauHbCj45X9HL4JwyjylcA1EiOOwa6WfxmJ3dN&#10;ydqCvTlkn841pqw+c/E4fcIL70531B5tk0m3t+SRz1yDYeP3hfu9x8fLMtNXpq6B2xP/oi/nWVho&#10;CzrFD6HaRf9KXuULt2PAjA2lMXnHfV2bUl0OlOro5DdOkHHzZnNlukT76Kt9sSJ9wP6GOT3xXV+u&#10;6Hyk/eJueBX9scpwxjt6oms6cEkeeARM2nPavvqOPASX9o3oB3XJX96GFqdTplHan7SbfGNnTPtz&#10;YKJ1j6WpqnK2ZZruRq5+3HKYGCeumqEhJ60Xve+456bzNfw0PrN9kimFtq4QkjeF4CKdfVQbCZa6&#10;bnAfuyQyFb+fD/Y+19X/4X1fAuSTFuGrLQcKvdtNs1/x21oRuYtM1T+K6NpLZH3LKdsZA95F1gPv&#10;3v/5f/jDPxqsET2dfxlP8XuyWnpCZw3u3GCyhi36SUOEf0IwBk3S4humoTE2P2UGB1YVlfpUUKe5&#10;NoPBm+bjFWvJ3PShWEL4gq14FWo8Jk2njA/uHZSjNDrgpXMTULAJ9NOrq+PZsycZoGZxxoTX4bdO&#10;7FMbOtHiTRc7TJ3Y9+zp83TWi3S6i9TfrVawWs5AMIPl8AwtJWaEYPntbqd1kSn4diEhAqpjzIY+&#10;xt4INN7Pot9qJzRXeC06zcQZ2ypYzRtYEUplIdTq8qNdJj3tI0+uKbWzYTOyUO92OWkdWHIdEIVb&#10;/uhQES7h3bujoLqAMcCGR/Bte0eeVrw4TiurG78p66l7pZckbwbcP3w27/n3z4/v0mbffffs+G2u&#10;f/Vd7p8/jyL1KYzL5LOA4TS6DLRpc28OzpsVGTjfxOhax4OKIxdkpjUsGaUc1D2YTdu42wsy+/5k&#10;JC5X2pKm/+HL9I8xdvWBGtlRXN7MprR00C0rKRgMbMijFMLb5Efz8Gvgp3XyC098dYU9+imFMQNx&#10;ccNfsgBmMjGsyBMlPW3uWnsxU+5UAZQnMS5sktP/WjCIaIcqaEo3dBhY8Wgb6/DXd22WFdIhjHX9&#10;yBse6oAPvMgAekyCRq+0YVsXEtEiqjdxktwoM0wgIy5HOVosYki9iXHFUFaCXKsbnuSg+TPoKIsk&#10;sC2041knngnttK4M4/nKsyeS6jrjlfuFz+iWFYa2GkUGKn0xtNE50irnBKKAgcCFAGs4rilJr8xr&#10;WzH+d5m5kWnyTHTLb9zgWbzoOzohONXIXulAtEBBTT2VtTBIG7rv5Mq1+KZNnuZfILgJW/s50m1c&#10;ss6leMnCdQ2PoT5/C1cx+8S+39qs+4ffp1/7FO+T9kMn9u1P8TIcvJlyvwYr2TLxjRGjvWM83Y8+&#10;vuvEvjuZkGaQ+xRd/+c//uX45//8x+PPP76MfDvtIEh8YV3HB1YRPCG5AgscvUU3fhjM6Qbhasvy&#10;dfM3+eW+Davh7bizO99NuTp9Fj/KpJHXILpg4xM3bTG6GR7wdy3Jfa5X2hgVPJCD48ZzYE84ZfOf&#10;ixOu617fyX+yDV4tL6KR/cnvyMY4MJI1fmJduNryvzH6a3fm0+iCb93AnXDyjNvh33DJVxyEU7ju&#10;dvnb8Zz7c+q43n+T7RY8+YMseiF9G3ZdLsM1JYYm6d8Ac9+ifxXfvwD2NzHjhDvml/jfznXGhR+O&#10;Tj29PLvkK90LlqB1rrB/0ie1v3UtA+bkrXzNndbu2LHzDAy3S89XNkUsucj//vzpvbveHhZlQ7hT&#10;3qJTMxnzIM4pKLUX1RRAYKVoYZD3Lk6nXnq8k6CE8vRBn0kj+y8ho5ozqbl6NG8iezPX5Al8CyLz&#10;5piHvtMHO56DH5jqKP5cAqTuo/7Zpe3Hwclkfn9ixljZMT3xw+v4/IM5i2mz8cBkyQNbNmxpDQH0&#10;uDf9+rZmdLtFyt/86rvjP/3Dfzh+sz/FGxje1vIp3s9O7AsM415tALwKIHjxalf5GY9cR7dVpwSf&#10;xi0vSz/BG7/3kd3J5KL0L/lsWS9hRCfn5/gUvXT94c7xlx9ujj/+8c3xw0/XabvgEkZ9TePeycTW&#10;Q7OvGZ+/YN69wL+XSc3xoXY3HliIvpt6Ht61WcxJ2Xz0/SMIZYwLXdqmi1aYlH+4wD6Xy7kaPIXV&#10;PbKuDCOxk2vulku26vVcbp/qWm4kPHS47n38F/cz/k65Ccnp5OAW/FVm3NILcS2vbPzOs2GGGxOh&#10;6uXkHdtj1ynuPPafX2SahadtbxX7NOqM9blJQXHGeTbQnCS3ZXbsvS6YJU/ndZXXmbR3gXZNwMlf&#10;ZTv5TC7n9OKx8+C27YyZF85cRn5pGCnsdX71ZXXoF/IDap7DVmOv6xvkWULt6pWv9mxof//R4qY3&#10;qtGeCfPikfqI29g0w4fi1fu5Lg29nn6+8e7ceOVN0I2rfLBLvH4D4MrjPrfqtDBVm7D9eXhBP1l8&#10;wT+2j8WMTQO6t40dEKWzba1d27ZkJAlNVQ8/dsCOXpLWa7nQ04vEny7lKaDJi64duiz9EzVyGC/7&#10;tkSaKa6l07/2fM7v8JBw5Q5PVo29jR5pnolpWq8DSDjwlg8cddfvNG7dT8GBMOkrH0R7/9dePyYj&#10;7SORJ7LUPpMypTF51FsaVLCu99iyZYRTz+05gGqlyGt+pA/R1Z2738KR2/PBLqglv35OTizom8sU&#10;VsVq6pVfvs7nl6zQ5ftUlTkNfZSU/GRMHvnJ1sZ/6EIWPFwFo5SZuQN5dS9laO3id/R0YQUmGxgM&#10;edBs8dX4ustU5iun+JG2Tnn1o3NwmS8cqFeezpfxV1zLjt7Sz7u4nLi2fzzYUJbfOAxW134CTRrZ&#10;HF6lntRXW109aWNfNADbeBgAybf6NJoWPa1n4Q0mB3/5hn+Bt+uP37y83T5gK482Tr6mBafqCWnh&#10;T+kGP+nJ1HLgd2E6Tv31C680S3WB4W7jxw9C/gcG02PzdcKVFwxxFhITutemfZAZ24en009z4EJW&#10;dmrC326oPOGwvNT8VC/JlzD/63rSoCbj5lfbJzLRPkIHZj63cejDpIwp+wXCk9yCFxjdQFOgxgmf&#10;gcpY1PUe/D+3vcVy6wAWxo1N5U3wrw3oYRj7Ln6vAVTmPs46Avnl1EtmvVRAX8+CuQ2DwdmD34tH&#10;xzMPt2KbPHYyS8ZL8Dxoe/367fET/+rt8bMHNm/f9eVD8OFPz1v0vgyeaH56GTh9UHbVBwJO8Oti&#10;f/uudg3v0x/0dQvvfei3/LZVu+5Zfid/+FY9EdytXc7myPSVpLF7nwf3733uJrh74NbWDl5kBHsb&#10;akuNOCCXI/futcn5uuOHcOmHtlmuO47c8sDsslybstLCWQFb3aFhYpNBfrD7t+A3rtZeRau4C/vi&#10;OZ3O/khbeFDqxdg5rWHW/Xym/02u9ykbSoJHB+mrM3cGn8yNP7niMg8irsI7nwvy2WQneVhb+6Je&#10;cvV+TibBQ5C0IfqVteGi+IKrvtCk48JFmZ5GIQ2/6q1Iz5q3MaIyvDy5nbUvqO061AhPHm9GL3M7&#10;FLjid3b+pNf4RP3SVdfF0xNjs8xYdLvctMXQ1w0u4YFrNifZ66a9hNWHdcWiMGbMmodaeyMRnOms&#10;rvmTy9zDQ/37ZD96Qj78OZ34SnbRlLStb/SD8kkbwzc1S9fuPkHoBPfisMYrdEpL5qENzNDExu06&#10;dmgjLTMvNE5OPys8ZVNn+0LKclMjN+0wbvEqsMgt/MmPz07NhtSPKZ96As+pNWSPrHXd/u6Mre5H&#10;jtjfsQvIoDHU2mh4gW+6kweTPvt9FT3z/NnT4yr+8vLqePj4IvyZ0zO6ueD9Tcp/6LMFuMG/D+ui&#10;A6tXTjolbVr79f/L3J80WZZra6PWyqjDw6PIyNzVd86lcWlAi6LHbQANMOhgdGhimME/OX/23rP3&#10;zsyo3MOjjuB93iGttSL3PucDAzPQcrnm1JSGhkalIU3NORcvv6bu+9i7N9fRs7e1s8wpnK2jzTw4&#10;eJYmoVmO79gQnapo2huvwaH+2LI/+DpWaEnKomWyi1sySns8JQcuDz1nnrBvjqXJ1j3FVv0uT/gu&#10;ddhrDiffUfFY/6AwmJ2Cs+K2Tr6/egpgBrMcoN+08w9h5UnA2fjtcH4++j382r4fvYILfZgxYmjK&#10;tyHr9KLjTORLPeM7G1o5SFTPHMUGDpsGlBfmntpsLNkyBsbcmM046R6AOhnf+Vn4+f69t8SxW58Q&#10;KLyfdRJjqrGw86HEfWOXvPc+Q7qoft9mmfbIJq5WDjPGwZn8iHiOWPSl/Yt9MD77ApSXZciLwLT9&#10;8fdWdJxfbUyiUMqGJtv/O8pE6vIbbBafzeFpM3mLQdVF+PHyxv7MTWGsnrFx3fcZUG1zXtAwtlwb&#10;tf1FoCAXjjOm0XF2sp9vS7/IPnj99Hvsx7dv7nFOPRKmpW/rbUH4/+lTaJiybiarx3e5jO2DN10x&#10;d3//PvxPqs8+K/s0Poo5Df0deKsvaQN99K9vl01qHsFXMc6ai5uH8xEVVv4k7yfdbT6q5cAcGMzq&#10;s9jrejLt7uOmiS1XeEPLLe+1IaEVXnl5DJ3ttUT1Rv6NOUlzrJ/k/Omjh4efYht/evbs8PzZk8Oz&#10;p0+6SWN8JWuSN7Fxrw8vXr05vHrNp3Ajfeg7vt3Sl96rsGk6uNE39F396jjX8TMx+XQHbWeeJW46&#10;TB248lHAd7zjvCVI/ZzfTT3rNnzilb9hd3PRgqMN+R2P9X3H6Iq3BJGHtht6ouvwZOglqqM9adtp&#10;CgZbov25pqy8e+ljN25Ie23ah9fY7SUHSz+km7dl9ApE6LuwrknmcOq03jrvX89P15yeyp2uCR1v&#10;tKNMcxLWAdvlc7v8bQ+ceWObTXYiv9JGr31uc0X98/fjp7OTn2MnbTDij/Yhk0TrVB5i64aabsxz&#10;fVIvH3kTHXr19v3hddLXN8vfZ0Nbj++vHl+BvvJ/YrutjS49aO9WXytTofmD8MQ9XaF+UoJreFQe&#10;Rg5qC5LHdu/1vts/8DXCr81jdcIsbSBZ52Cp5xOSe/2D7WO7Pn2B395kFfzhmbbZ7iCXv9FhRtIa&#10;s/a3rJl7gffg3qytaCeYxw7yc+atst4w2nsEgTemxpqYsY//yy5oaGixH3jSh6PsJd+X2KprySPP&#10;3Whkvhe7wCdkP9xrxyvzuTf9DH361HEy4xlcU25/raH+KToFFpugTWNF7xfH9hantCvy49++G16O&#10;fIwPZ+PPx4+z1oNTbHbv96euCERhhG7GgtrnFHStb+oLQRyzTcYjc0Bw2GhrYNZq4c/Wi7WV+MJ+&#10;GnOAp5epx36Qie/S6u/QDxqVsxVH7iYv/0O/kTXIVM+WjIpta4qtOoGJR5W/0DDxMvNu/m5tSHlk&#10;ThHbhs6JNtGxp3xUvOcDftE/Opk5uDHN+IlANkVdZK7NN9Co+0y+dKRtMtCD0LQyuPjPZo9euK7P&#10;+22Bs67VVdjUu30nvs/DzAsfPemnZG0AVNcYjG6VsfRhwzTGoRdaNz/wZu0CbHowZdCojFSwYQ5g&#10;eqS1XClUtJVjOuCK8UQBIITxv2eMwUM2ZNaZw4vIx+iFsVfp8XngSQd9qYBuhHOhqXvrH/uWZr4b&#10;HunNJzbs7U11Hq+n3oNEbwi/H5jhUWTZ25Kh5us/3tb3x58z5iY1r0YffLTW+DF8hKM5PZnWEXgb&#10;R4TeFwq/O48oTA8yGIfDn/SV/e3cLeVKq/wjY1K64eGG+oCJs/Y4NC2eOb6JHl59mM/d1tdMGdfJ&#10;qBctkMuRV2P7rFVYN5s1TXF0DP1HRwbv0YVkJuIzmbpfnzHyoZx24Jfi/ZRx5SZyCLPQxnh0FXvx&#10;96t3GSOMG17C9+Vw+7/7n/zLvyEsftsdOH3RKeAgQcTTQEpYaJjLzuWMguqAOIIwxFKiAq8DImgh&#10;HvUe4mkzREv2vJIW3MBMXWXBgNMWTGVruEMA+SlQoiAWI9bjDCAEmnDuHaiU2m53AwpjhmBeE25y&#10;++zp04NPeBJGAnQrTrH+bscaPnZAP37y9PAoivr02fMonc/wzgRHOPZ3pfSvPev59LsCFeTBFEq/&#10;tEGwXJ/+MCR2Ydp17fNwDAJnegzKcYEODQLPG/A+ZGCbz8oSWE/1gTkCtif8bUd/EhuCH2WooQoe&#10;rZNOo6sn9wwGaF1nMwLkehdMI1R4WePkGoMDhjSRlETVih+h15/2f9FgQvLWUctJe2wAIhW3qpQM&#10;jHLa4gji6WyUmrZM6u57AicTDgb6Sb/L/SjGYIwhJqJBnwpJfQtnfWNjHDKTmjpB6BeZqKHIhOiL&#10;81w/vlkw5fqq0mBSpzZ9Hec78OFOGeEIrzC9BmPl1aimXOnnBk+iiWXfCmgTUvJRGQ30kdGz0L2f&#10;foATPLpIRXZSULQJIsX7xlA7+fEMndzfgxTZ60ARONXV0KBvoSRv4UN5mGv4/DXnjMLr67d94qQb&#10;XwO3A6eNUyk3u4VHRhgsjss24GQAn/CLPOLyowxIP14+yoToad+keNHNluFZaFNnNjRlYFOh+M4C&#10;bvqR+gHWc2I6xnJkT38RCq20xVDexEheh59vGczgkEu1P9HigPPpiqG/p0h9XsNmAmJ4NN4pa8Jl&#10;YepBNxuMrmwdOd5UqlXyf/iL2OriBVzGmTaQTOoV3dshgi/T5QxPZxFh+FgbpkDCd/q5+IRfEG56&#10;FlRp+6t+7Vz6r23GnKw4F7XTRbJEYHoDLam2OqCXvga0tHmWkufKr8JnzaPMRmcwn//yoD6D1c6f&#10;a9Jmhe4zmuz+D/9NGnzOxps3//znPx5+Tnr5+GnkL7L17s3h/fXrw83VVRc6yau3cs5kOXYnPOV0&#10;3eYEVafiLEAmNoKj9uKXXw///u+/HH57cXW4vqbn2s71b5GF3hCHj/IiJIPzytLb2rqUm419w5/y&#10;o/hHFpIKw6tdcR+v/IRNiYZVfx/2uDpA1uanBidwlNl1MFsjh+XKnDcfT2MzMCDHt3OMcwNlwFf2&#10;IoXzNKdqmyeO8499aP+G9+2rn0LFa0Lz5mCFAm86N4sH/oQ2tMrO+NbTAdrzI5zkFaNeE45AEhYe&#10;TR3sMsI+P4uSFc4OV92kRWvKSXfc11zY9QYrv6HH1ss9ps9f/oVuBeFfLuGF08mU1nNyMOUTt48z&#10;sUglSUzq962IuiwvKf7Kz3/wNpz9Mx4k2f8SWnKFnXcWNm4JuEFOhNXCVG+RxatTgVV36pf9ORzb&#10;seiTGsc3WifYzNc2kiqzdYkKxUxFJ3P9lid0Em+ZLPAl7sWW/ZBJ2Sx8WKxg5/uEVoU68NG9tE9L&#10;oVcTBsixNFG7bOKX+Egmx130SP2Yvjj8mSw+nBusNgkD6qaKBRWLNGwomHfveEOHBYtxtsv+IUpi&#10;CiTUpuVUlMu+Gi8n8knUS7+S30+1AJIo3wIfKCY5vTkZfKtVC54+dyEgxHbT+48/PT/867/+y+Hn&#10;P/3lcPHkWXDnM8RPeP+2/TSWdjyFiFDBTvQXoNsv7Y3SEGKfj0wOD8snaTBjUQ5fHQV/G6OZ7jjt&#10;t76xjSbSJr58nAd9ysoi54uX7w5/+/Xq8Nurt53U9GazhR6223HajlsWuZkx8dsPof/X8P5z4H+z&#10;cdur2t10epyYYxPw1I13342OXVQ3ztsEeotPFKQSw+3hf1BuP1J+dDbn64euQs9cSNqYP3pHV3mf&#10;m/7D2+GvqlM9deegY7Hrhdsy8zPuN3+yjzi1ISWSuRdQjCedRwXWLMSI61O5hwAA//RJREFUaJOS&#10;+accIOA5Jsd73rMn4zPuZ/xPPnkx15Gv7frw8es6+ezC6kTjrDiL+/cPz+KvPemT7W6CMGZq16z1&#10;nE/YeUHqbnvIb7KoL6+L+vFbuwDJJwlOzFp5nrb5FyVEAhnfNNo+E5/tXib9nkqbBcZZ0OimC31a&#10;vju/xjX+rAUAb8whr26O6Pu70EdkM4z5s+gYXOFSnJ2zRZNCqeO9Mo0jo1Nm9TNlbOhjKaRokiT/&#10;RpfHr+ZDrvln2nYTqxtIcj43t+EcnzN4sw0WDX3W2I0sN2q1t6BidvV4/MvhbeWjMlEr27LoNv5l&#10;j1q9V9Je+9VSwb+pEgXQms4blQveZKIZU6q8qSwqk0vjEwVaaZKIKG3H8co7RvnKFmDhFlZwnfZV&#10;VX/lN7bbx+P+y5825afC4tf0u3ROHBlKTF7rByisWybyM+Vm0XI29UWWoicf5VdGAnrBFYpWEUQX&#10;dpqtO/VJGF0dnS1qiXAzRljUnYWelIdL6uiTMmSkizZkJb/PwWUv1PfBp+CLflv26JeFIimfHQxj&#10;mk9Y9Ala41rO2SFYzCeRRt+V15bFTnqrj+PTBsrqB/0iW6VXQJTngdN+p74xqmsFvQk/ay7am5sI&#10;Y2PYIPZLHyGoLYux0/bohLY1UB6kz/BVzjzSG1vpigfx3OyYDYNjE6wP9YsKegenwMNnNwbAEdHQ&#10;50napfyzaXzWl/JLuTRWmwG38rC/ouN/cadr2p23HLjxPLy09tG1FzwRQxOVBx/yiM+zHrTlWBub&#10;dsrXhiivwfQLDYW9xrIXGMWF0qSphQ4tv/P8W/2YA5qd7OTrB3mGQ/m4Ihktv9JHYW423O4NSJvq&#10;fGmhtme10brkm2ygCYLLR8pVZqL2k+ZEG+qNLXd1ClUWQp+H0YnG2Drji8VhG+Qs6Dq2Jseez01B&#10;8s9mDf4AlTeBbdyNiEe/4sP1zSN8LOtms/ng4cX9w73AtTjeG9+p3c0KkSs35LwlYW+a6TiZSJ/Q&#10;B3z9wa/eVIJrF6NDo/gvNg1amN5fA7AxTzmy7Ib527fX8X1eHn59+frw65ubw0ubyd59qMzTEzbB&#10;DWR99jYYn7O3qa9fdcjxo/ThYaINhWSPvHhY453NNtZP4p+6OQH/m+j/2zXOVh/QKTSbtwhmDEWL&#10;h27IZ2whj+nTg7T/LO398dnTw/Mnj9snvAJv3gJEj+r9lAdsTgRtmC1JP2c+mYzksyNdR8i1bT/F&#10;ynXOt+xX/h3zdQNzjxfkpyPTovkef9tm0r45vvaKDQkuKUv+yDx91OWOjeGdJ90/frC5cjYmff4S&#10;ft/cHF69fnN49eb68PrqqmvB1miG19Mp7dZOJ5VHzupvJHasaudnrYrvdHHx4PDksYeLnx2eJpIJ&#10;Mmkd1vqhNxqgYW9I4WH6UhlOu30QO8f85LEp4yukQvE9jfM2yrAtQwv02m9p9ElnD+Pyseic69tn&#10;qY0qHdFr7AIKI6dUT/baUU5XHRzQFp6ssm1z4J6O8XJ4O7ZR/8YfbLm2NTaoa5boR1+T5/rcnM24&#10;mOgcLmyymrURoVV12U3QwIXHvqlT2Yy/r45NAeB0A3BSvJkvDRk/jQczhyrP0k7tcNIaAgFCCfUW&#10;wjiyq1zXmdflFt3lgqOoP8aZPkhP3rpZZm4uzfwx/UCT4IQu6F+6lH6OA1UHUk6eULjpV8cvcHsD&#10;PP7A+8hSb2R9aBV6dC82w0amkZsZ26tfYKWQMVi9dz45pn7mXdby8a2bklP/oY3DkV1fHmIb7mVe&#10;1RuTQa3rl/yJ6Ij1ttnYF3qHL/pHzqXGu66tLl7xLYyRvWEfHlzFBtK36+DBn8FfulC5Sdl+Ijz4&#10;gzUvL5gH8fGsG3IX7+pfscepj05o2b46z/+OMvKTJQ6dXW312s7t949OjDxX3ls2MefHuGHk2ImU&#10;HOy80cWApj/ayHGz/DuGfTzpxmnm1kJrykiJQG++/ig042ZL5N86OlbZB6rsOOfamJPa3MTxF81j&#10;jcvbRwtdFyy8YPv3W5m27euYGN53Y2fq4JtNHU0zLsEavG5uiXzW96wtHZjzOX0b1uezvfxga4Nk&#10;y5tMu1khcgpb44u1Ef6Hst6SZjx95C1pGbt6vyRyRQZrBz68K178dved7t6/6JoRe0Yf6T8K6guZ&#10;1jf3hx5dXvZtRg/vu6fmvsZsXKnuJCJK/Z1gdfRf0h4Cz5hkDEwafLVV+0w3Qp/6ZktO6x2nY+ab&#10;dSHL3/BjM6qw8Adv6G1wSIqm+lh/F8zAIxHTdmDX/mV+8P5d2ybz3WwTP4ROgqXGpy/DM2sDAVVe&#10;o5vP5Pm041c28r3PGKfd0Ed76VI3c9FH92neZfykt9bA+Nfun/FTnvaz3Q9HTgK79Ap895bwXT/u&#10;ht7J6X0z91s91PD6xkN24Z1KoQc7CC/kqQ76RU7JLzoh1Wh3Uscto466Ld2r+qukPJxjK8zrKu+R&#10;L75eNz7FDkrnoYv3a1zYNmHswqxrzL0gffUWXhv6fvrxx8Mffnrer211HE+Z9+/fHt6+eXX47cVv&#10;h99+e3148drLQsy/4POt9DKfv+Qb8hkzRpGzwRO+S+4qA4seqx/ltz6utDK38o23+9O2taPyktYO&#10;J/KvD/GFexze1mbjSdJ7STsXbZrzlNmp+3nKqO9YHttR+CmvjV5PnI1KKbNiN56k3mxQnHr61U17&#10;C/fOl+AeWrdM+zF92aHllgy0XXX0W8x1+ZtXTXOev6FZj1ea35yXomep/DlmE0+wBwfyQ56tXamk&#10;neopPOGV4ylJr2fOad5gc5povuoTiOzgvEzGuXQiP+3m3YzHNoL5fOubtx9W9FIVeR+6KePNTcbP&#10;+HZv3n48vEjei+sPmUNMuTeBAQ541gvIcv3F4O2Tq52D061EGJeW+BuZ5E/hHZl8emneMut7pUn7&#10;nJgyjpXT9/ro6IQJoZFHTMLC2kE2w0ZNtsiYz+dSzBr5RXwK/hl5wfNgVfp+/Pyutsz6YL/UEZyL&#10;LyyiF3AJFiEzm4zu2taWtffx+axVegFAvO3ACg2MV5kTzcZGtpk/FW7FBoMhwnHP/Y98ja+HLvxN&#10;+khA8hfZSLFFg75VLXpsbOoYGUzRe9Zq1ibFyAHfzZjkU8TVLXqU+t6i7MuDDzLuPHr0uGt94yda&#10;K8ATejV+YzcjffraMdXG0P3mLZujjZv93HN437WM8CXAD1+SGmvoC736dnfugfIP43aNbEZG+lne&#10;9N++CX4IG2k+ilbzGd4Zz7uenPECv+p7lBbbpwhnSvvQhkzR5cSOZSmEZn7mH+Ru27LK1kpr1wKj&#10;ax05bp3yZGCjW21x6GJ86+bIjG/d6F9fJf5q0m6mS9tj32a/jE/tP3xwObRBogiWDWPemu5Bu75h&#10;NXTsJ1wjqWzXRfiiDbJSXzP971hKvFIGXuactYehnXsdI1f6Ro74wvbEzPUPGWdv33IfxMub4l+H&#10;5/wOOsgHMhaz1/Ssm/rSD7KnOdEcsn1f/Xdd3PPcjiPopmxpGhzAIGdJEdO4Pg8S8LNP4wwe0gv1&#10;+Ah0whtUPZxIT0OWww+RBWsLxkkvh+on6UMfPOeT3P0hkpE+8I34gxcP7wWX8YVssrSR/SGdiW1J&#10;a/0Ur69idjNleohv9od04yuckgdeWF7f788/ZT799FHmJ+HlRfqQ8ax0S/2vsTGfA2/2PM2DuvpU&#10;e5A+kf+ub0UfvdWUD8O/8fZdPmX3f6RObUH6zx7V70g9NBofHtbxX8hCdKY+c2Qp7hSROlx99GKo&#10;6Ersb/0wpVfbxn2637Wt9K8vTQtIdGMvajPYigA0FzUeo0l9lYU3AaA73h78KDL/MPTf/UMjb1yk&#10;J9Zw7gfnvsAjPjHb8Lerd4dfr98fXhpHIvNwv/2/+5/9t/+GueOEj9Ltwa3K2eMQIb86Jcmr8ioL&#10;vRCwC266OlpBxioQUzckK3KMSkW4BBTqoCmc6FcD4JdK0hxUqHf50KlGuo5lqO2Y08YoIbZjjrZz&#10;xDQI9q1tbtYmzwD3MMbB07HeFPXsyZMYXRPcGMRcu53Jun7gM2YzYgyKp9xMhm1UqrJRyKUgAgZP&#10;Osyc/PSu+BPgKYtWO0ydGXhaPn/KMzoWBzoJLv0IeKjRGGImmKRZYDCwdRGlcMd5GoVOvabixg1y&#10;2iOQbW71waRPzGAZeOBW8FMGnPwrLPik8OAB1+FejvMfY9qPMYzywW/ZdSx3OwuAS4RNL3wTpzDZ&#10;yf/gvq91ghoeSi2qqE7Qq0Th3b1MQJ/51G2c8yePHx6e5/gZJya83c4KJUUTbczgRrHGObDge/32&#10;5nB1/XYmrZEbE9La8kRt2KVc/Fdo/yosk1f5z3kNxqZ/+tzBEQ3rZHG2ZnCymMRxmUXA4Lf4aYJN&#10;hmexHPyhG4N/vAGYc7QpPovodSgUL26jgzNYancmFSVsIuW3SOj10a/SZ5M5HFWmN4KU14/k3oqM&#10;MC6ziD62glwN/WxIsPEgE5sMFk8vL2Kkfzz85Q8/hx+XNWQm9JxeOjk2YuiGTgL5E9Crg/Zqu+Xy&#10;n4wogy7v4gRxpL2xj04fb9gk/Rw8BDB6AzWG1gTfYjpjuh0vC2/zhpoY4siHhfTSJv2EHQFpCi4E&#10;1jlewF+bBsNuNGnEq9Ej6IwYj4aoJ8+Buo6r7ytUhsT010RIe9PrNrz+T1CLLhTcgtWFVHKS9Hjc&#10;a6c2Che986sjha9Jx74vu6vd1f6cDxb7eGPStns0oZcKecK+pvnm7gsJxXnjmusctmexw3+KrPyX&#10;v/z58Pz588Ojx08rs1/fXx0+XL86vL16E12MbAa3Ozb2xXnt4iA9ysB9J/y1qcS1Qxyt9KZ69Nvf&#10;fjn8+3//y+GXX18fXmfg+/hBm2Qqg3zKHPV2OpBQhFf0LzSK09ZYeo0OtmNGMn3JUUPLr7jgDc2+&#10;D+d5PSysRHKXKAU7ntU6PgW0PNnP9OM86k/SGZOdp2xBjxz4HVvOQfGWQSYCb8vGRm/6CQ+yBI/p&#10;aU2Rg1XuGHY+GD054VWg2lgl/iG0UW3/s+vydzrl/tNwdrntLZgbdv877qXJ28HZXBqd7dE679mq&#10;t0MPd9Yxf2q3/gCZkLpTJFe/a3cVOsLe16Rnx9/VmfBdzvHk9+X2+e/yj/BWmqQY7tN9Panjnslb&#10;x3PV/0UpvK4M7WsrVMfyx5Y7zoka21Z1EXX9MrWLjj1METdj7x2+fs6E19OMGTeMHyZOPmvW8b+Q&#10;TvLYZhoz3sW228xd/4k+pA32oBv74wCw3ezf0f5nUmiixW7a3G4ctJmQLQd7L26BW39o61Si1qXs&#10;bW1ucRnH3Rv7jEHGdnXHp00sHeCaXhqnFlz0MH4ZU3JYWGy9Gx37jX0Wpv/4/MfDf/Ov/3L4w5//&#10;crhgK4NbiHX4HCe/G/uMxfHlBkigoHGO2d3V8PBL74Zoc57DyqY4Vxtr/+Ed387GPm+pC8bB2YLl&#10;+AqdpMaWf41v8i4ToF9/+3j4299uDi9evg3/gkv67Prc2F1jDz8ssC0Zff3iSe97h0/fHhw+Jx4O&#10;D3Lp0eHWnfgP9x4ebmUS/i10shFnNj9+TNc8YfcpvPwcmLb8Db9Gwk74E5KdujR8S1z9XNmTJo5E&#10;OpYOnxtbeoVVoSYydC2Z80/dXm7C5qKtpqatjZ38VXKN3bNoND7pLNjJn8nlXCe33aAQGTYZ3HOe&#10;o+zhc4CeZDHtp11zNX6hhTHy3jcl8eP4WZl9Wrjgz3WzwVqQ5uPBERx6YAQYbFeqneDUeUBkp3qR&#10;0JuDFlGib91ECwdyHzwq40mLX8p6iGSOx5cqzrlON7u4EbxMaj11P7qRvvOzcq796ll1LL5d8O3N&#10;21xAF7p+E7kzmUaX+sEpLxSXY1y4JUrn2DiaNHiMnNLbKSNGarsoceSk63BtnDr6ghYWgesbB/9U&#10;rR2wgN5Fq0S86GaW5Ol3cUATMXaufE4fRibktweJKVv92Xq8snuYQlKw5CUgzQ7kogQs/hJysvVc&#10;vVafkGst2fLnF6b2QJC/4jof+zLHc9m1lAZnKunB1Mm5/mp9yiV7lVmVi9su408gN9W5gnQ8MnnU&#10;V9foTXWIbpGf6E5o2Q2xyVNn4LN/09bIQGKI5rgLk2Sh16Zt9cbfH17pQ2Uj5UafwuNEYwfYbUbM&#10;P/pIVkauZi7fGwVuppLt5JGjRmVbnmwMDq6bo/dNVF3byFzx09gB8AZ+fOXIRxdgo0sWnrRZ9Ptv&#10;8B76DZ1mUbxdOfUl8kpmzae0rwX9Lg1rf6bCyNrQzGLvzG1nntt5lY4naouNU3/fSGFz8cOT9zcW&#10;7kILN1DgseeIaCVsvrReYHUdJLGb8lIHyM670zad11ULvMbDWTcomCMcOMvasKTq6Ov0P3AWD4Xp&#10;Z9J2ulmFs6+zNSMP8WdiW8vnxTuDBTuAfrUHKV9f4Nif1adEqSZytM7piAYmb2HQuI+3rINdPfBb&#10;sIa/07Z28advFrGxzg1iY/Oi8a43+hVYv4MzsFMu/46yI19G6wtLFshBYm8ERRb4L9J+pmXNvbsB&#10;oHPwsYFdN0RnsLR79pPbhdzQtOsmd4wVke34HW7Mgg1u11eif+BY1+oNoMhW34gQH692ecnOHnfR&#10;ppgXvnUCtjl4Flc30oNr8LRxwc0GN8eMP7SC7FxZR3kzDzO8yHzz5bWbcfEl47vZnASXjsPBb7+l&#10;sJ/teeizeLMBb7fZhX9yBzZc4R/c9aGbL+Ln9TO/xgaLWoHNnzKODL7ivE3QwxToaqxgk55fPjr8&#10;/OOTfo4PHdHAW74+r3Fqbh4N/RvC0PK0/F56mQhm7UJSMt46xYO+jtzjf+1O8mdDA11QTqqKf0sF&#10;jpAnGAebMwWnbqJ+1AYkVD7xTx9CE+tL5grGTPR69ebt4VefTHvtLWLv4hOcbCV+1E6Sn4Wj/Ppd&#10;gbnlefqJdiNb3XxyORukrC2Bg2Y2ndhQkIr1yftZ5dRzjX1658ZEaEyKXZ83bLAL+UsZPB55nPnN&#10;0DC2M+1DpRsVzE9u5k1ZfBy44hQcxh9Hq63H20ZMP8AQR5/lDL82xcFwMufr/76YMG3gY/Qj+HdO&#10;hL85X1UDlz2YtbDON/LnGvrOzd7UwcdCHDywtJsBQovZLDhjBhS3fRfZb62gadchI+dw4Cx0s359&#10;zvG3OndLI2SmOKaOvpZaLrRtLSQn58Uxx71xRcZzDU/AGZ/bnGqOu4m0thy01AsObqbOuu6MeXuu&#10;2DE79BG9ibxw267gGBztReeSgl0dZ6PCY7qO7n1A+YG1XzowfXA8PNvyF5lPvc6XUw/tXNN/9sSb&#10;Q9hZN95sgPYwDNvQcT047bdNemOfh2jgVfrh8/JRbe7vxsLk4xGb282dQcPc80PqvnnjTVavu7b8&#10;KU7+UXeWXdtyOvcU5pgvsTfgjA80N1vp4FAr+lp66m/mEcmvfiaS4P729R1yuTJ7Fl2fMkO30w/Y&#10;pK7Jrzmb88maFEwYFSfnp+T7cMycsqcyjhL7N7991ENhtXE6/seg678Pu3r7WpkbO1C5XbIMmutk&#10;Bz87foUfLRfZJzfumRkfNWF8sLGP3p7KWYfP3CbRGApXMPdmW3zupvozPR7+zv0Uehz0KpfgGkvV&#10;MzdV13oMO9s5Xdq3oVofvAGGfLPfEZ7IEp9lNpeQdRt/exOUXMbfraybzyaSd2PtfQ+BGQ+DWzcZ&#10;QGQFG7PrRy5dp1M76LOSbmrTDTdV2RvllUVXPsPI4O3IJr8jdI9O6jO6Hn4wrrIXdAeehRjbNvfc&#10;6J37W8OjKUO6tV27U/zYtfgRoZN+oXM/J5ifNZHiA296kXL1B/Up9To+JXWT2015ujd+lPWAu8HT&#10;wzV7/j6+MH/lccY7Dx5Yy9KBvR7B7m5ZQ/Pa4gR97RutEt2nsbGErlYmU36HzqvQLGl9vsUL/x2i&#10;wdQZO9exMvlbV6btKUvIbJDWX7KA5jZzwMNGqdoifMt1ukMmtTsw+JwZU9A0MuOhjSfxkdwbfpJo&#10;jLeB0YMb795dH66v3xxevnodP+/68PLKm9vm/jNf1Aakfs43NpavaCwA3xzHBhzyrB/aa0z7fsWj&#10;uORM3jpuv1v2/HjGM3ALL2nnPFHPgT3lrIeA33ZzbgNC54MpY21ljqMr0l6fsRxcbanT2PLkJLY+&#10;qY18U9+x6wsv+CUGBPbMOsk6D5crIxs2+pcHif5939fpg7z2bR273vorf28alHdKlVvn0gXTNXzf&#10;tG3U9vovHZqfwzudi1Nm8G4MQGpAts09+0Br/D/+vlTsho6uRZnbfqosevveG5v4IpNX7z72bUui&#10;jXtX77x9aeIbMXk2/PVNTIHRF6NEnzbt0KS/4IcPcB4+pw94G3ns/c5ED1Gx5d589vD+zC+Mefra&#10;Mbwwpq9g1nZUX2Lh09GhvzHbRiV+bcaLzkGCU8qRJW/rI/dd00o5OKDP5+jmh0/zdr2+YTD2xWZE&#10;88YZwYfelZreoxu8TmOEOaN+pH1mILa0D0F85AebC6Fz7GRgsk/qg+uo/rw+JFY3Qqd501toUz+t&#10;nJ0a6SN96bpibOve+D46Ncw3TnrhD5s6tn/bInQcWhpb8MEYhiZ7Q+Xd28asTfMZ4wgVMD6lTFa8&#10;fZANvo582KBUG/Y29it986BEhTB88IIAY03XzxNvh6+FlX6ODI5dsmYu79PXXEvpgOnDRewyv9k9&#10;dGtj6DQ/YNKGZpKWD4lDO3I1fGmfxVzDsaM+7nw0XcdS+266npS6EweOMWbmEjnvmJTj0H98/HkA&#10;2nVz8PGrg0dp7u33M5/mN3hIhASlqQb8YfM7/+arJKbbCdaNw5fw1n0LYxnf2cZ3/BS7/jTDeuFZ&#10;a9WPGYtng1bLpq5IVz57cKubSlM2POdf28vjXq4yHb/ROLSGSA5zPv6GcZ8/Ab/xQ9t0+zN2KDH0&#10;kUmOK68pVP3Fi+C3ZbU0XnTClwZtwVe/EtkLOoon7slo6VPxZ1siUYHZ/ROh/R5rrKOMXxKepS69&#10;rI8UJM0DHjzgZw0O/CNv67Oxb7+xjy2uT8cuxG/r3CiwraPYJ3L56NHh8tLc2lv2Zo6BB32YI7S5&#10;ubquPRXJauUNbkkbzANTzljvjfxo07WaRH20DjhrYOPbuL5lE619zrYPC6eM+4Tz0PfYEzrz4RP/&#10;KPnLN1J3bN7QyeZONNl+q/5WtiJ39JCv7JweuY5w4FTvFj6FF55UpvExNDB25lLXFmqP9SH99KDH&#10;hxt7d94dfrm6Ofz9+v3hhQ3gGV/4creqFBWIUZK92CYiCiYSHDddCEuVPojMpHQcW85jv4vNSCAg&#10;YU1KqJHNm7Kk/V9CptOJ7dwxjfDJ5xSHoYi5idrB03E6VsVLJibNwJlo0AszEQjx4AWHvjEBLgii&#10;lQgBwjO0BMlTrZSvzFVAGb+Uw6i+PSI06Bv07j+oUHdxSbnU2XEH7Z+Hfb7LdGd6YIs7OCbo3dBX&#10;g5DUU7ueMEr0mbO+ESUDQdsvrvo4hqVCkd+88hnsU3s7bDxt1qrCJK+opRgYpRUF+hBh8WTU+5sx&#10;VDFG3gaD1+F0b2D1DXAkDR7hU29sNi7jAS/Aw0cNMIrjjEZZS7/E/Ni3vioWLyOInQgtXgFWPoKX&#10;WMNcpf4QAzlPEzK+Xg1ks5zvlXuS9k74+YBT/uOzw08//Zj4/PD8+Y+HH589OzxL7Gd7c/34etT0&#10;ieG4jgF69eZ1HPaXfeL6t99eJH11eP3mTZ/Ctsnvw7t3xQOO5D1IlqYdxNBj07XmFH3GIGqHYaFD&#10;2zHq2wyid3TMBM2OZTdVLfZyxsDbsoxRffqwbTFkperie1tqnuvjmDH2idLE8r54LT0y2KfP/bb/&#10;zU0dB4ZwnC10hzp5yvCZivS5i47puz4V/xhedmGevueg6N/QQXmyRAfZFhMlb1WxIGowMZiPg0CW&#10;yd/ITBe10k4dpsrmlCE31bmU7eCaa9aypegrMJ764ZPLV+ElfvZb8JERg04/o/00E7WnjzNZe9y3&#10;dXpTZ5+4D+6bRtqp49LBkV4OTzlGR/uT4+pMaWWgOEUWDl/2b5dt/1pensF1lxu+iAJ6bF3t8con&#10;A/kbfSjM3SaHTN7ARBNpAa4+zeA16SxmjIz0fMfy7pS/cehxERjcmq4o7OPG/GtpbYs7OTvf0Nbp&#10;4JqzpuHpKS9lgwscvgu55PrE9DuyVudCnfy1OJwT2dNZhBybt5r+//PQDhz7cAxDkoR9cMw4hl26&#10;9EskJ3M4ZXOWQv2/msGN08+fPHon7E0+M1ZNdNy3jbWwZKXaGchzsmPaE2Kt+pv8s7DrJ5zq//82&#10;GLZW1xMWfpJ1KJQ3iUO3odHEKdhf5XflK5f4XQ8XX3olxyXVyhs67SjZ+f95+F0LZ+G/Uv93l4+8&#10;SKLp4+We52rj2Byh5JA6USY6eYyrssSoyXn+EL19l/Gmr6f+mLxPt+OM2ngf2br18PDDHZu6Hsdf&#10;uUy8n7n+9OzodyQxhyLjnjKbSao4zrt8tmsmj2tMTJTC0fX6G8HFOAU6qZ5J7C7rfGB0U3iiSVMX&#10;QZYdbX/Pwj7v+BC4nPnZgKWd6GSuddSmQ/qhbOnDl0gCvxwc4zof+8wej4yRqT2hcX5qeQV5ze/J&#10;/F/nx1xFmu4c55ApQi2gnS62iN50mng7MSNjIlrlKNVbQhocPf3djdfsbn2+xPjcfMc2GvgdT9nv&#10;8Ptz+I7/nxO/fk25b/dTJDLwgw1+98JnT5Tl+rd5omo2cESucpbmGmdqKi/jwQ+fUzeS9oPS+Dq8&#10;VU7rHe/yS+9K36Hp8AN6RbFhKvR8pXtsLIxjRI1C21CT1yoDr7DSpZC1cheZIxeiRRXy0U/5r7wu&#10;tvRaJoRJZ9MBf2PG+h3Hvk9EU+fook1ybMHE01/z8II5T3zkTKIfxUc2xyPPs+i7Fs/iq3lTnhvS&#10;Fvv71qD6X4mlkb6nJbjUh1w3gZLWJw5O+l7/qfVQ3Vwuk9uU76Jn/LS+eTNl6fAQaHysLjYFTt/0&#10;lyjoh3mp+Sl/U6pOaWduF3jmAvrPL51JscWF8UfpIBrXry2dfhc0/13MP9ln6a5VKi96k0E6zf9C&#10;c8zdMHZIyep8b3D3fOqT0g1HZEdqd0q3HNe2oDVqTkixdTBxw2rs8ciWc805n+sqrfJiL+xrE3t9&#10;5Q2MY+Feg0P7dnbsH/y2z1hcz6LQY4pQIvub/AbtSRd9dvvHtiW7TI8tiExb1UGwchG+3+nEjsnv&#10;tfBm6woZIDfDtzUuwUs86wP42mp7K2/CtDtlti1YdqXRP+WGrr3ZeCZ3cAdzaJJS6XfnVmJkuH1g&#10;11JenEKTCJ3LJbWwYx7qKW+LTN1gd9bvTYf2MW1obuRr6bK+Je3bFujWinuc1K8JgwdUKlPJKV0L&#10;f8mKYoonDv0C2xgZ/QOTfCiH5nS7G6pWX+nNxEWvwKydyzW8+phj6dBwRk6x5fWv600W9y2IZz6b&#10;+Z+njfvm+bQBO2sV5jx74+2W1fMQcC276a6vwvA5kRwExl6MLg+PMCZVT9ZxvG4c+dkwhj6n678P&#10;lYtF/9+X3XHDX80eg9NTljLrcPUFfjvM8b7gb87P6wNQeS3N9N9cneySkYmD305X1QSHzuE7N9ZG&#10;7rtukGgNoJ846ngzNr3z7cpMUvBTr/2VBh7S7HHlH3wwNEuhXstcvw/Fsv8551SXp2SLLJGbROMX&#10;ORxZnAXX2uqULd5HfifCKWk3IFhfcuMqsesS+Vm76tuq3ns4dN6m5sZdb8RlzKPfSI6eYO0NEMbg&#10;buYrDe4sHzN6iFYpO7/hl3l/11VrK8Zn4O/2hpVCaEw21Ufn0LR6HbjG9lnEjw+Q9vpU/UX6YQ0s&#10;9BK00YdKY1e6OSCwScXwfuxFyJLQf+XLPq5O+S1+/UM88ugkO1sP93nXBPmLkSdwtb31sNKZf7Uj&#10;+LRseiN68AOi/10jjD2g+3wCDwV187N1ofCkn81KHvulldK5/VobhZK/1xTmeMYca1s2PnjjmQe7&#10;L23qezRvf1KmDwZ/+lj6wZPskRGfbGZjyRc83rydzwD3DdbpO974kgd76XzoFMwWPvUF0w/92b5f&#10;zWBDyve3wxxXdslC4Ox49Ct6nmurDB5Ux/wWoBO874N8/NqBzdB3cfN5BzTotfF0mudq22zZZrWO&#10;89pJeJ3hOGVObXw/14T7yJQ3OsjGz/JulfObcWX4Sd87bqFjxg3RZu/j+aazGD4aV+T1U1HhXw5G&#10;xzO2dAMhv3PxZMbC8bsnpN3VVttP3d4LWWHTavdNaF7i2NPRgeYP5dtG/aT8lN1toTDYvXkUHXBj&#10;q3qw2kNTD7zbzGcNdm+itjaGhkLH0vRV3Ou8+iVUP6MjY/9hA4O5NngkKpNoPdt6r3tI82b2lE7/&#10;2Ct2Fv3bm+lq+bzXkrsujKe9Nr1uQJ5Fox1cG7kZOpQqpfPQemjKrz7pg3JHfBMr+67veMxbukEm&#10;j3nLRvkdERPmZFr7PrgyZXvkYKWg7P+rXv5tWWhshrx1vf9dW3mT+Y8hIAfXYlqZ6ZhRuoxekC22&#10;oP4ZvpI3dXNN+eHVjDPwN4aQITTb19mvjpuhucp01ng8N+BnvES7ARu8U69+HvkN7lpsnbQP/qyr&#10;aMc4O+3VDiQtjwfS4J9f+7fgA4j3BZwgnxx17Ns4sbM5Nr5AeK8HV9dAVz24zWdNtQkSvEOz0KF6&#10;jIbLTnibjWjNjgb1k4DBnd1uDEw++mf3VD68P7x/9/bw7u11P9/66tXLw6sXLw6vXr48vHz54vDy&#10;1W+H169eHV7bCPs25d75stiH2qSNqy89wL30y68ynf4Y6+e+kr4oPXSBfvmFNsG7vk70upsiP3p5&#10;w7fDAzfT+5nZp/EFLgJrfCZkNMbuNbTR0fDH/SrrAdpNe+d6wTYc7XbartzFJ3JzeR5G06J7fcbs&#10;dZ44+J2OhdqXHB7XO9TXh8oP2ANfnDJrTrdsLPtNNtkwNpzN9qarvrmvvlgApI3qOHwTIY1+I3P6&#10;SW74qOObobUC7oe6B3h9bRy3eYC9nD6pX1CFu+V3/MbCqzxuWRx5VGZs58IF7yI/5e/SgdZfEbyB&#10;mfzIg7yBHx1yLXUjLZOKqT86NmW7uTrt7xROXQNacq8PApnBMHi0XstNnOOBZyMgPO784BhOE6f9&#10;9El/As+69gI9oZnr+lk6/RpcTnHwr1+cc7omxT/3ONFt8zJ/AT2wNOHcwbQx401jzjd+U3940ErH&#10;sOQRrBXLo5ZFqylPssnuyPXozt4stR8u7Rv8Gj8erhPnjX6fDteuJV5/+HJ4+/HL4Y1NfTm/ep8o&#10;P2nLBM67yPP+ZGp1MzxiDeFS/cSbzilGZuly7XDoN/opTl+DfOqFr+YB8Wk7D0h51+kiHfIGPhvn&#10;2D9zApt+uqEm53S0a621uyMrVVpJ/0dHcz5xxh3X95g6sj303DRHxznY9RLTx/r41X3xzFbkb8sN&#10;IMOjI4gVp7zC5z/lgkpkim9vg5N1Q7o5stYvmhTH4fWuD3+4dyN0fCi+1H7brDkVnYKHeVnfgpfI&#10;9grmc7du29PhrbSPDpcXl4mPAudh2ribfto4Nfsh2E3zFG9n9Lnf12/eHV6+8Rbkq8NV5hBsmnId&#10;z3zhKOPD52h+RCi0ip1KDNBRgPJ77tlZXzVfrH1PnDX4TW+9nIhAx/lajofOsofOm+49Vq70nPLJ&#10;mrDgNaw6W05rS9ihyCl/ccvtto3sLfrvcUV9XRoZSAy+5WN+9HjzqkxPcJ0+zniwxpBcqu6CmTZy&#10;0HzjVH0kY1Oi4/o/vS8140dfLpE5ZB8Ya15i9Fi6H7Zy7lO/1gDe05X3KW8fTffT5NyxOWqueeuc&#10;cfjTx/k6pH0t0nkLpBdKeQubN2ffHD7m2NhNT470XjQZuo5ul67W7snlw4vQ01cGZs+SNX1v7Ebf&#10;3pNpvZFJPOlmdPQPbfAFf6oHoavI5j96MBtr79/jO81muzfX1+nX+/hA8yUp+29mXeTEO23MA5jB&#10;kb1efPQQnrkK/VT32dPLwx//+NPh+XNfRvXwxehSecmGpA4a2OO05Ug6/Qn/3XNCk8V/sb4BP5XN&#10;YqcSFGm54pFy5GTZFhd5dA4/5Z/NfR8+s+f0BdxWm43TbEfan76tcb30Ghtic6r1Ief1NwPb2MbH&#10;PN8Uzw4W68Amy3Mc6SaP5JAfEzqZ0+lD7bE+5dzmvn4GObK052w7Gn9u/1/+1//zf+smPos+FiQa&#10;R9koXgdVRMT4HEu30lMgxKtz1UZH+ZBgC2LRnb9Dmqv+GZaSTMw/iuu4RugsPzRdxB8GiOPwac/i&#10;9ihX3xCRznXgCz42FnmqcRZ6PakyTwnpp88o/Gzj148/Hh4/fhxhfDAEzvXbPsWbY0JpccyTPheP&#10;5tX183lcm/tmQa8DB263ZznvcfAOjjOgnEJPNTAHcpruYqUVweA8d1PfbOTrwBxccjVlKHTooe/p&#10;73yCl3Lsm3mM1ihU+dO6lGmdJ2pvBkg2X/smLp9qSK6v3vZpu6srT6XcZEKyjFAMTifm6J6+4W8n&#10;0oN5/+bTUCMPE1a7iXuhAo663brFg8JSLtIwpFGm5eQkdY3BrRORvErNWZkmOw8PvR41dGTEGXBv&#10;YrQY542LT8Lrp0+e9G2NFlcpGrj6Zrd8FwD73Xxv7otxjfxYMCFPo2AWJ6LooUmVK7i19SBePPVD&#10;R4LcVugaJ/ROhGtQXBsjQ5uc41VOB/ecd5EwjtzxjUG5vjfHeb29vtBRA+DUQOc2CZH2p3oSXnUy&#10;Cre5hEpjtKIjngi4ysDxmyfMX1/3kzEcT4GRmqdhg38q2n1tIgtfujJGzJMY+JN2yEXiXlQR4aOM&#10;CRI4037yc4A/NYqB45rQOknZlD2w6HuvpR8GAXpOl/s0i8la+qH/5Tc6p+9sg8bQRL4nPQwUFmM9&#10;sefYZj62bX9ioDetVSi0IBpY8EffvrUn8BpbYNsnJU8Dwzjbyo0MnMpMig/9fQdrcVCavjZNnDK6&#10;Efj4CbZjfE0bs0iy48kujvwpi89aGHhoihYjaxPrDK0812unV9kd8wdEY48dJi1uc3qWn/I98A+O&#10;04eWTN4q1rytK3Dn3D2NPv7pDz8d/vJnb+z7Kfb2SWWsb+y7enV4G5uE90HycNsno2IjexMgMuJT&#10;vHfoQ2zz7bs2BJ0+B/Dq11eHv/77r4dff3kVp9hmZTIKE04DpxhiKzYMrhvZmWSnHRGdEvVTJ4bP&#10;i49CYay44LXsWSp8f5x/BRANLSwnjmns5E2BaUX51i+IhUtw8uQOuSxNqqWqpg5BOMIQpPhUQMf6&#10;R6fcT35+U3LXV3PaPeK/8oV91GutCA6jpmwr+d+gzFnVhOOVdbjPdwBr0v7//eXfh7PrbXVV2Hj3&#10;v+NemrwdnM0nhSf03O+flBWOMJP2aCqcgvxdb+cv8HuxA417U2eyT6H1zuN/HArjeHwO67zeHH93&#10;fePWcDoeSzyx//PP0bTh6iq7+wD/HZcdVbbl5bHPyXfudruF5vl0OR8utqBlx0ZxfLt4o01j2Of3&#10;cWDfZQx2s94rsOcGgYZro/LbbZH5ZNVXZVfcWLOI5dblt/g4fdrHRoilF/2slvEhPqExFv58AWNv&#10;/Z2U6xjSCaiNTiZGketWX3Y4KXlWtjY3MJBg29dJTZKimzvyC0qnmQgYC9Pl9qKTzAULOO2g0X6N&#10;t03qf/DGvv/Rv/aNfQ8vn9Rn9Ma+L5k8+mybsdjCsHFzqLNslX4nVCbZix1r19gROju2ZGRyfvXh&#10;8uvEI35eP5efOIsz+hefK3S2eW+/se+3F58Of//79eHF65vSPAN6rocT7aeepo85GexK0kao7clq&#10;3+JhfMbAW/HTfoif/zWT4S+RicRvfPUfPAk24z16Tr+K7Ypjw9vPHLvSIOlhcFhZlHJ/infwWcdo&#10;5/L6NSyEyyOmOr+K1VxN2Eep0bZWzd1mLuNxfZZU7HiofuKMjTPWH+EuHOZ8l5eDB+lp+ECO3IDu&#10;om1ScmseR74fe3Dk0UWjp9LpWLpamUBncz8PO/Et+V7wogPj/2bczLnWNo77AQNh6z59lNf5WfBz&#10;GW2Vgvf2XYT6GPCO/KOMXO2pa1Lbjc7JK+zK2Sw0OKcHg9OU4Qcoox/4LN880MIq/IUuYoRG49fA&#10;le8zOM/86NSHk090yk/GXMth5a2dS0xeffn0w00pczihN+XTNpvDzuFfQJS2s6g1C1v1Qx/Mxo7i&#10;n0KlF/6mn2jSuW1glH6FHkBwWnK95VWolPRaTo5xXV//Wib4+Lns1L/d/+aB0VxFV1nX5PfaxG7+&#10;T9r8lbfLiQUtu/8CpQIEZk8bwB/fOcfkRj8rKxPb/lQ7hsoZHam9HP97yu06yg8csrjL7DgLmsFq&#10;4Xnkd9N13PPxY2Yeq+zuSXAAO/Jc3PMb+YhNT30yNOskS56OsKZNZYth8OrGlETzvs75csm40Jsk&#10;jWDEDi54dOQmc3IPMnmq20NZ5KPtp7xxzSIdGF3DYAc6hs0mkt0nnRjajy6T2VkEHUrDuWNX6oDF&#10;trrEXtmYOzSH7/RHWfJNlsl2Nw9UH2Zu1nEpc0T427CiXWiEquWPRdR+WSF0qG+QPLLg588/bbHR&#10;Y59s7h0dB08+O2HtpDflzAvShzTUtmejxfC9xi/tVr8TSwNtJRtO6M2edj0m/TKWD/8hTK6nrFCZ&#10;SRn0kqUNofMrdc3Vi8fQeubKQzewSqPCVPcUyUqP5ed3Pk7OdXUSlWkcPoJduuW4P23mnGxpW1V9&#10;mjf2PehGb7Jh0RR01wXpUZ96POfLajTd1+lYN5n1HGqRh0Ry05uJocG8dWHGpK4zWnNMWl5FTufm&#10;5NCkLQRWkF8toTPdGtlW1qdJ9hsprIcMz4f38wmb0VHrN9ZsPOhnPXBkLPrW8WZoU1lbbZDhWQud&#10;NzbszXzGRxsS2076YfGWdHuTkM/OeBDU2+F+eXnVN/b101nRTfpCh22s89aM+fzufIbX54fB7Y2i&#10;eyLY8L/TBWTrc72Z8DF6Htx7o0FfrHtG7uls8Q499Blu3YAGZqI1o26gzDWy6G0yPsH7h+dPD5eP&#10;HpTG6NK3aMSe0M/h8cCs7x6akHFytXkhr/LNJ045/WMfqiM5rs2TD4bj5FXeQdhygubrWNxB6zZT&#10;yWlrOVB31oLxy9gYW0L/QwufotEHD3XawCfKcxPsxevr8OS6T7V3Q13aYaN7AwON+ZfBEX7aIbvF&#10;Je2RXXLqodvqSTf0xYd6PF9uUedLfFs3c/o0ffih3+iunJSf/L7rijd94DTiVvs4N1Qftrx1RTye&#10;DWAz5rNtxSX998th8mYO03XtyNzxLa1oDt/I7fblRaTbNJdsEu8UXH8TBsYUP9VpOkntGzLpNx3s&#10;GFP+43ehBZ+xMUc5SnStOpV+6692lNv8F2bcYnOt/bGX1pKNMWy7jXbgeZAnsNZYVplOna/RETpO&#10;N4wFxlN0LPX0CdI927ZxZKjravDMcfP75qzxQfWhNwXLC/cWvM1jZK7jSDnCxhvz4MyHM+aND6hF&#10;fdt9lA6FJmza7OsikO0zfy9yTbY/h8deYIM2d2N7tk5tfVIPvuQFjp8i4/rA7pEBdor9Im/WkMmk&#10;NVzjWjcGZZyr/f78dW4iuikZ2Sq+qa8/7MrwOf1a8lV/PHm1g8HN0JEqwcGnz64PL1+/PrxxD+HD&#10;5/a6672xPWhk/S5SVBw6RseOao9c4x+5R4zyKLF0giMaEUoxYbQikOBzJu+9LE1CrowpOEJ25npq&#10;Hsue4r6ef5UZhz3e+QnwEDb/U+CUtnyrrDB5kz0XNpzJJQdzLB05mLwN/Twc2/xnFxNGP7/Hdfyt&#10;Jd/51T+N/Gw9w1Pt0UfytsdFcIwV+y1P5l4dJ8kZvaALw6jCqH53fJ/xq2Ny2sEWetu5UORq67Gb&#10;mvwPY+JxY0TH2xlzx380J4Lf6OnH2Pc9n6oM3vaGolsZAyMnS0/rsybOHGtg2nAKf5vgNi/px7x1&#10;iW77VK2b7T53byx8V5vtKzHeYsmu2BjGh3CfbD6LSFbljd1GXxrOluir61c2gHlrTXyDt4HpS1D9&#10;ItTV227ke/Xq6vDm9dXh9Zuk3kaTMnjgpm3tfvBEYXMMG+QywFQu3X90A92ncW2gJUpsks0C6ACX&#10;HY52jj3MWAQeH+nho0e9z0gHA7G81L9rnwa1AT440Clv9/K5vidpC181Bubowfiu28/Fb3Q1H3mV&#10;fr7qww3j/8CIGe44sVSAjLFj+OW4PsSIFKEZXuVaY7Ks47g8vQAn6YLV/NJpZEWfycp+e4+xUhvk&#10;oG9z7LifdovPwinw2Sny6A3KXgBiMzTY7oHdXPv07qvDCy//iF/x+jrj+nvzj5FHN/vJ8+MLD0/y&#10;b72kY+7h4lvtlD4mTYtH3Hu8z4vLypGVSKblDL3ACO5JOydc5+B6JhoN8STZ69qUwxvnTfFr1y1O&#10;K2qsLQ2MjvGhhzqN6/h7OMO33Tf2BRx9KL4L/vB9tzGtoKsO9pe0XFWnOSuclcflgTvlXNrtNG37&#10;k258pINjoO6yzR/5y9+xbs3Zym9YiSBLfmG2/urrGdza0eDYuZaYDDZdSi7Zrb6RLbol9UY1m79s&#10;wvhg/E1qXt03s6X8flidjy9f0Dbad04V+2ktr3OT2OlLMhfd5heR4/FLblXWu2mtPBtfbM+Zjj5j&#10;eKm7lfW0V99n+RV8MD6Gcdr8jf+l5GdjRWwG/4zea2/vIalv3fEl8FP6Mx/tK99s7Kg14XnAF41S&#10;IFz3yww+58by4Rl93X3t/VoyeMc1vpN1hIE3dB07ifZAijms7Rk/YtNvbMCsixgbRpbxqnxNGW32&#10;/kHHofRh8RdeG4Z1ls2Pc99VGUUJkH0RlX88i7096kPO8UF77KNNRGiDjnBFb3M8tkvaN8oNodoW&#10;vxdsG9M+poxNZuUJf5lsZezy5SFvifRAdffFpL5hpPIotp2Rr47lZzI++jrHQbe8QCPjcfu7aNa1&#10;+ur1RMetB5h0RfV7jyXpwB+5Qwu0rJyAX9jJT6rckZb5Nw9ukc3PHedCrLTD/0jZ4hPap5z29voH&#10;OqKpzlWe8Cj6MZ+NnXvJLhsf+d3Gjb5kKrBbT1VJYJnj8QmM7fbG2Ig3G/34B/IyP4ejzd7q4X9g&#10;uG/lbbwiH8VaH/2qL1WffXwQmwHrR6Qt43nnJhnT0p3SKcDan+49SeoavNhVZXJYYfdiNDQQfHq4&#10;cpO/zltybJM8HtVvD9xwOuVzPbgOz41l8e3RKjQdu0GXzV2tI4BNx2Zu5yVZHnSzRwp9Nd0N8Ffj&#10;1/B/uocktcqrwK+spH1rLE+fPj48f/7s8NPPP1Xn7t6DUaAH99qh0it0jZ63i8Fz7HpgFXd2wxv1&#10;Zn/IvCncp3p/qD3sPY3oO97qf32i0m71IvTib4HhAQH2jF3b9w9aPrh4+zj7Ql/RiZyiE7vEjrAn&#10;1tK8JdC8qPcL01++dXmTFtCb38tus2l4gL7spfro4QUMPpMMvk9K915LZWXd/wwtPsPvQ/zK+JQ+&#10;0/4ivtbLtRHc+KK52/+3/+P/6t8gY/LXyVYaYLy72FbkBkHpHhCqiAxLFYHxZ7iHcIBuAUH0mVgP&#10;4dwIIGjKYVD+GkZUEpNRgidWIBF1xd7oWITWHqUoA6JUnLg+ZZcyswloNvWZLDKMgp3WTy4vDz8+&#10;fnz4408/9k1u3uRlEa0oJnRjH6YZTDpgZjL88FHiONEEW38GtfR3Mbn9DgN1wnE7o1fSHdvL1VDC&#10;1HGEViLaTht9O1+YPgqdEmkjf2pVQSk3YR8DYEE7hivlj7xJve940Pobb7fSKRm1YLBMQiIgmWT8&#10;+uuLw6ukLxO7wS8OOvp+rhELrRmiCFigFJ/yNgpWxUiGNw/WmGs31+pESTW42h76bP4P/VyXdhBV&#10;FryWIVPj1IwcKec/ws31xtKEXEQ5jzSJ8oeWJjAPw8NHjy8PT588jQzYJGfCmgkoem24iV24Sd1O&#10;RihUYPcNdzEYPs9rsdCEzWc1ukuW7EfuGOd5yoryGlz0v2Dbjw6cSfUPXozxEDBlV5lOTMh0J5OB&#10;lzr4aWGG3NqYaCOqz6uAgyqp1TbACaWCMziJaFK6DZ0U8B9MgwvdeB2ev+xneG/6+k6fQYIbmtQx&#10;04HA6Gf9QtMu1Mcu7MFA22gmbl6Z5MxTxkNHMlajx+nkRAUkOGBwOjt4g5Sy6EAGOqCkfcflTXAY&#10;Z5Oh5eiMU1z6xGBvRxY5GXQBVHU5cF2gT5w3b9o0S8/wYOjBWOIj26HLxUmz+aFputZjFUavpi56&#10;kt/eDAucLlYqXNq4Ll2xQMBypYcN+khfqgOAHusumJXBGYymrWUL0aRtrmvrWF3H0nIpMNGhjlhw&#10;Pzllzqdt/S0OZylU8n/9JhSzhffZQa8P7sLCe3Ww/TpLVSMn1dGUwTufRP9jBvU///lPh+c//dxP&#10;8XZj34erw8dMpq+v3nTx3MaTW3dtPFgbnjMe3cmgejf6cdci+X0b++6VthZH3rx8ffjb//DL4e+/&#10;vDy8fmOjskUPWJCt/9rGvuCrvZRrDO1Gb3MRnUP/6pmiQmGsuOC17BH2hBOd1qU2WW4XJlmnyT+E&#10;RtIW2K20wuJIZfC0oa+4upJU/8WpCleVE6Z6onI52H2SrvO54dkiLTr15a0634Wzsr3k35QrHud1&#10;zq5POEdqpccy5wGMSft/w/uPwtnl1FRhjnc6Jz34B1g5/U4Xz8oVVuP3YZc9lt/dSkBXea218oeS&#10;+2gyx0I4mCvHMJmJG2iOy3eHq2yP51CYw3Nszy4mFE9p/yf8vk11k7XjnDvpxYQ5mBamN7vvcvyv&#10;XuRSsa58Tplz368yNQV6jQ0a+8R/IZfGA5M3Yw8/x+JBjlOvGGiS7OYXc3OkUMcvk/Y6yMacjFeR&#10;6b66Ok6vJx8/ZuIFD5NUbzO7jP0wyVN3Fl8scGdMSBk2cjZKjRNu4iqwuWzx2LqBp0v60v7sqE/R&#10;z9rc+mZu/Jj8j2zA4Z7FFjRacC3qbPspcd5PrsVmmhx3Y9+/ro19sZXghkCHz+/PP8WbcVDlZVP4&#10;Az0X4DgEXDoPZ2nsiW2QPSZn05dZP52UyaTZ0vqPqf9D/GqL7D/Eln/N+c2Hr4ffXr4//PVv14cX&#10;sbsWcX4wPou5Tg5MpgQ2HVZOodIb92Jg78UTaH27FXrHHo7/mL4FGXy9m/ztU0SCAodt1wcL1mPn&#10;5eufFocC03YyJ/bc8bK4QaY49XjXEUqFHjV/x5J4yfVc7f+GKZ50apKJXl1lya7ym9/C5E3YLUKz&#10;iyqJW7bqQ0WuZhFvFqpMFveiWl+Pnzx6YKHZJgLyg67kYz/lxVdt2egCvxI+5lk+LeITIu8jU5VJ&#10;fYRrZX7jHPzILgQT6y+XFoO9pAtJyds3eys7+lIfhJwpyy/lg4XLaQs9NyGM9b0ZkUgftWGzG32Y&#10;drQ08ti+5XiemLaIYszn11kICM3SmF9OE4eG537Pnq+2/Mo76kFifSltBd+irYetE76kbfXQxWJZ&#10;b5KZL7Ff+p26+IQ/e2Nf/dKk/B11hxShH3qFDl3MWnzqzZ22qFyidhvVStxJgQhwXkdNUx/sgplj&#10;iX+tmkJTHPQJLrd8LgyMRYuWnDi0GTyU+R6fVSb/p72Rn/J2TksbclH5Oj/fec2fcz95aNM1gJWi&#10;Ty5X1lpPuaQWsZRpXPOSvU4Bz9qY2GdyMLwnJ7NohNfTp2I/fVj/B98l6zqSoJfbl55F/3VMztPO&#10;ApNwosee1xzfPhmYGy/1CiP4FE/jRoJ+WNfowm3XN8j4yJdyZIwemzuyDeSLn+0mpz6WjsU9tDtL&#10;6V9p2z7RDzik3cDomkLqpmoXxdRRVl9qj7QdQ6xsbU/k2XqEPo/+bz6NfjsevRydQk/6YmHOwtR+&#10;M0GFBL0Cx9GOG+d5AyA5WDfu9JdOWTizoAeHwO46SWFOH4XinbHXjwbAB1/0s+NQ+sAu2rSBFoPH&#10;4AKJyhA4aBR5UabSkPx0qf3qmsyyc5UZNEi/FgqFB2A3yBbw+EiF37OhjaxF7h47FHdoXmL50vIr&#10;5rflFD1dVxBf+9BbxoVL48JdtnX66PrUHV2kS0kmT9oWJ5UHJvi7bb2ItC9ZjJ0je4nm/8af3swP&#10;b7YdVKbymvb1t5AjY7Mg2laSS75HL/fTznfvsKf8vZE3i/Udw8herpOe3vxhh7t+Mw9r9i2z1mwi&#10;D0cfLlFTeAlW1wz4j4nd0Be8jaNStOoaXcrSo/eBa/2sX3qwhvbm7eH1u499Gwe7Q56saViwtUns&#10;STf1XXSz2N5Mb0Pfo6RoRO7oOtnAO+tzNvU1WoNL1If6hGiUcuQMXtaK+snBwLq4P7Dd+NM+GeXv&#10;+gTvj08vU+Zu8P/SzQo29c2bgqIf5eHYnd4wwZdEslv5xyOynWtsTO1D0l4LTXa9puqS6/7NqIKn&#10;Q+/h7/B48of1YxucpljzWj4Q6mvjWXDpTZLgPLT50IdxbbB0bM3yKufWtzy06k0pYOjL3Ci0vs0+&#10;GndXnxKgykZ2wT68uAwtnz561E/z2djnTYc2S7pR8PVz/JC0U7rFDrnfwU/xELFo/byfJAoOFuCt&#10;uaFFdaAb+x7k3Js6xu/p+l/SD2QzvIUvtIaOcwOwfpn+fSC/ysB57O+20crzSXSmP7TPv5I5cZJQ&#10;0wV9PvZ9jnac+qcw9gF92OwZj6q35fmU7Lhy7I82+K2RzdATvWdMxc/Rb5jAmb66vscPof5P7fvM&#10;fSBOPz28Qs/dp9DuLofn3WyTY3n6uHu35WzWRbdNHDnrxsAce3i5NiGRjI1dG57wGxCwfUseWOgM&#10;77sebAre3phRXcCHY5tTVjvkSnAujIwPXg0hjOP6KHzuxWPB5zP1F+zeFG1ZMA4pHxxTztqo8qZH&#10;eISONjXVjkXe5qtDs5nHHHTLCzysO89neNNujuGBx9bPa0/pCcaVz3horB2ctGMDKz8N3r5w8+rV&#10;m8Nrcr8fFg9duok7NnDbNnj0PPXR24P16F96pJnjvaXgV5pPy8Vr25VBafAR1ZMovK+h+hJPlyco&#10;N8kxNu94MqHnK6SHx5+/Fu11WDleqf8urMqD1xmO8s7+l/3i/JswlwbWDmeX/1kY+DlIOTI+cksf&#10;0Y9Psm322G26pPjIeHypNV9SnlyPbzBjB9jb18YP8DUkHy861i8ZnYf5Z2Me/cRbOulenbV2/pi3&#10;JW07XLkw3ua4vltkFgz1A7brGeyrt8MUBv3MHP1W2oCGzaxu6lZvk1F81E1lemnjE2yPc95Esm7c&#10;dgP63Y035b07fP4Y+LEhNzfz1hwPk7uvM3XM5eZ87jeOnqDH0Df6nTbQm09+df3u8Crybwyqjx5Y&#10;sxFgNqKIc0M/ti2x949ig9QfNoeXS2j9x9fbvkBAJ6M/3dwcuuFnx0J9sjERvNBYONrk2lkH6mf8&#10;iS2wse/BxWXvi1lDYBf71aqrd92w5j4OW43/TzMGGge7zhT61n4GSfCrX6EzmQLbmMU/cT/Jp0Zv&#10;PoY+eEL2cr26G5ujP+qPLo8Mud7epnzlquVG10fHl3+dMmMzHY3cC7opHw617+xiaONYCbSqHYrc&#10;SckH/Zrq43fz1ff4bHM++QTYgxU3b6+6qe+Xl68PL+PjXd3gqfFg1gnpiU+cXj70Ig4PbMTe2tgX&#10;WUejsVnTpkb3sXWG9i8CNP1c19YxssiHY/NWmmSVmeu9nd9iq1wiGg5tA2/Ruflo2rw5V2df28d7&#10;rKkeHfFfdcHNcWW0bax+9NoJ/uYtHUzpwc9RDwfHiW32dJxSowcrP+nAPZXpeSLat314HtvcsjVy&#10;JVaWCmPqbZj6IFqD7JrPjsVv2ham7VO7yqRayw1cFiAZRzas/AWgc7DIIltrvtrj5M3cicwrNYVp&#10;bPUsKSl3DY76SM5moxs5m/mEjajuaXeOFds5fvvgpE7nVon4Vh8l8fRQy9CJnNf/oDvwW/bemOwB&#10;AzbZQ6g2YQtjx/gcGbNzzg/Qfud2OXYuRVdaG6ixVcaYtbEv+tm3jtc8BdfSzkYY/R1eVV+jg+aM&#10;5quzvomngRhHx8bsrtfH7oE5c9yBN0n4miTkZVYKE12MVbNeOv6H/psrbp51PslvWja2dgW8QBt9&#10;GLoNYxJz7KUEZO48kI3aneTXfqZtxT2EaMwwLvaTzRlLnBfcAgthOG/5Qs+OmeG79SUyY43T3NYc&#10;qPLlTXOhhbHGpsCBza8NXQADEy8qc+Rv5HGPm5WxJTfFJf+2LhnjK0vpT30ItgGfVp3qG1KsOkLp&#10;7TxRPbk51KkeT9mB3fWjwKytTL628U7c+Day6YnJrMz40REPoCjrPoV+dlMbxucaePVNwu/xNyKj&#10;OSbTvReR8j6b717+zB1kDf0LK3B8BrmbKI3d4Rs/BC4dw3PMp/AFKrRuswn6+Ln+i3oeAFN2/AZ9&#10;qJ65npQu6a3etO30T7SB3RhGPpUT++Bb8ZuGJGyssGmHp5WJ1R/zA/TreBjElBP8Hx7xt8Zf2uNG&#10;+bN08d59usivGtja9vlvetKx0j348I4f8z4+1Ty08Gb2EEVGi2NgjSzRr3uHx/FDfv752eHnP/x0&#10;ePzkWXhC+IOjh6xC1298utDHV0Nnc2uQDb8qZ4GTIyQrAfhn+kgf9NN1m5rpMjuy7ezsnQgdHUep&#10;VfcvPUq71h7pz6yz0KW9TvQxZUP64oAeZH5s8ewv8XWkPqTCh7VGlGvoUdjBjxdKzq3BzNrP+Lp0&#10;Wp3uwYtcmt+y1/rUNcvgw9ecF2wFF/KWc293pPfX3gD76evh/bfQHjd/MCcPD72K2cY10adpTf46&#10;SU2jd+97wosizFOlfeIr1zgsDFUd6ESbCxgwkzV5d/rmNEo6mw8oD4JUWGOQJx1hHYEN05bQ9tX4&#10;SbszsRGTJ9pUZucmR7sDSxhgYaWvuMw1hNgTgXG8IxRph9F9lIHBmyu6sFanjWIH5wp50AxeZJ1R&#10;InjeztfXWiba1GdgJJyEoXhywsu0HaOSDlbYirfzxkhSGAqYsoEzxseQMfkV1tCrDlPCBjd1Z0K/&#10;YxU45WtkIxylf/BG812mo+p3YdrF/9sxpDPxsUAZA1AhIjAWyW76+tcXcWJ/e/Hi8NvLl4cXSV/8&#10;8tvhzavX/d71pwjV19A8zAgMdJv4Q5T9ll31aCsWv8jHOifs6WLLkvvWywHDbsDdOAlj0CA8NGif&#10;9CH9YoQZQxOt9+8iB0k91TVPzhq8Z+AmuxNHvh8+ujw8fvr08Mwnen98dnjSt/g9Plx289zlvN2N&#10;nBtAgxdeW3Sw2fHvv744/JL428tXh1ev3/QNh9ehxbubGK+bTBQTP6Xs188f+sYhy8vlwGLFHgRG&#10;zhn3GVgNugxNOJI+otE4RjYlerKXjpqMzYTsQTfYlW8BXRHZdFk5FnuHXnM9LdUYz+s8ox+MYHSG&#10;7sxARQ/JIpyCI93KdQs11dWBunRy6VXK29HdG8c1VA9qQMHpm/XeevPjdWFwzJ7/+DQx9A6NfRpi&#10;L44Xx7RrsKSz2qXbDBmboGcMHQO4J2ZeH/vQa5RT3yJBHYNEuqsvbnqR399ekN+XmWhfF+Y4bykb&#10;fI40TOcskKPRyNcm59Bw7MHSs9q4cXDkn2g8lD8/kl8ddey/jJZY/x3MScMpPxBCw9rHykVkJTyo&#10;k50oPclQeINvOtFYIMf2OjCnj+LYB3FoZYAdZ2z6weQMrlMfuo7/ITTzdEW5nTrc5+e2b4e5Nnm9&#10;HtWetAer/K6zAJ2FY/XElHb2T4MrXQQxPkVGp+H/uPw/hN2J/2+FfwYvBuGYHdRK8/YwMRf2Wc/7&#10;n9O3g76s/iwa1yVEQ/n0fMXzsnMDMQfg93iloVVlOb+R2RbKn3wLe+xxorR50hnbm9+ofJKGhVvT&#10;jcf3uPy/G4rnxus/jP+fhXMKC8ezHOwFgNJpxfPgrOO2a9Wr0TvHu2yuND2Gxbvvw6LRd7pwCsec&#10;glplZjbT3z4WyMz3YV2HZk9zfIwt8A9ZY1vm+PswfanMibFDMVSrorEmafR6JmOc9djeXL4Vuc8I&#10;X/qYUPCGSI9J5k3GAG9i/fA1dtxr5u89Otx68ORw9+GPGQefZWLxKGOAt3L6bG8mW2ljb+aAn/8z&#10;lpK54BAUj3YuvNGmYJPMLFSzsaBx1N3QM56YDCTGRpqQ77d9if38Q4AuNh+Dw8mfmKYLu2/fzZhv&#10;cj0TRhWDAx8wadBoBKEy5Ui6YWkzjW389zWxG+QKayGzkn0sjB+5Tlba/7t8D1e+ZMHq5aZk1+dP&#10;vdHQgo6FmhVDtcbws/QPzfH427eMs99sxI5v6JO46WofwjRm8u3MF5J+S5/Ks7SjH1+l2k+5b6Hz&#10;l5jtLzn3ruBPX+9kXPdZs/D+h8ch35PAuDx8vX3/8CV26LN4697h660HiSkT2YnxT5vxp8S0tePW&#10;SfTthDZUEINEZNaR4yDcYzH1G8lOriUuljX+cItQx3ewGTW6FfTThpgapaGCE8iFyk3QLD/8d04O&#10;0VFx/DZGW3QXuyiy4Eg27i23yo6szDysN1lC51lgW3OzlOG3aJcs0rfiEzhj39OvZLi5YILcmxrm&#10;UuQWckrAtXgOrvymLmqkvLdAW0jSn7bHX0vULpzV2QsN9WH4L2QmcI7wci5/NmPMWxP4hPo7C4dr&#10;8pu5nDbUmZsaM6HnQ6I7f/PinvJowNrAPdROO6ew6CkumqJx0145C6ueK3QKrbUjDD35r6d47qvV&#10;9qVfO2hr87ISkPqu149LrFzs9uCSdo54/S79Pc7zXyoGCECNzT6GtrHaniJTbortdIUBWdi1QTJ2&#10;u4sWjnfceLG1q2phONaMf7u/u8/td+Pko1kjecj5lpnOEdA1PnHzXF9lHYPb8Uaddc2ncfYn2mdh&#10;JxFKcKQ7kQ9y2vlW9WTrSvQGn1MO9uqVTivI7yLo6q8Ouq4vcOyiUNLqj2opo01BufZNOfKSWJqc&#10;wccE54XZdM6nTmT+ExlLnRSd+Qg+jFw6h1uEp/X2/LI3EhyvvCJdvJSfuuVjfse2F802HkLH7kWf&#10;qbdkQJuJ3h7xNcai9sGT+vgG50SL2F2Iz3FtECxSpwu6ifDBH9c8yd6+iplz4mNhmS/muDw2P2o7&#10;Ixc2bSlvjhrUp38bv9Wv3Q/nleFc6/ieOOP8HM9C59jZoU2rFVbryT8eD5y2s/KO9Nn8EV0fMBOc&#10;JM9BhqAez/h0qtN2Wtf5wuM7IDNutP2cDR5zRQj31lHF6sjbxn+4mpDK46uAs9rNGHvcuJU4i/r7&#10;2qCzY1Bsv409HYsa745vJS9w6FphpDL7PCG4hKdjH/gSkYTNq5Qj0xb/R09n3BMLi52HT8rgLz3Z&#10;N82NEdXFytuC1/85Sxs7ysN/+O7NiHMzYDYSicY1OGCWhX43719f3xxuvB0mYyCfjz5rBW3gN599&#10;svlu4HajU/yTe4FzP+1Zx9i2B02KGdmu7FsT0Ycl+4FNF+hA9TJIVyYCa/s7nfeGHh2Hcw1sT5Zb&#10;6IYPvs9DqWd2J8oy9njZ0Nqt5ONPYI++h8YrHZ0Qxzc5lw3n7QP8Eq1z7eOJp/MJSdMRNklW1/cW&#10;DuWjlE4b62M/LLzbjNi3J71/X9r3c0gW5OMzzOY3vFg3zPKDV2WlMjly2fVJ/Ul+y5RfI6v8DGta&#10;FxezNj6fMn0QvsV3DT7esPDurc8lfajfa93b+riy1tDDkBnDrKflOrrq3LYTggQ9bdTY+Gz64e3m&#10;gfJjn6xFjf7Aed4OO/DUOU/H9pxsl7T6IpV3LB884FKMVpD5u1BZS5ROhJs+qet3CsNXs4PBr/Rt&#10;gZGvDUM5lsZMoDisdlXvJk4x5emCSwMr/AoPlS0+ubbXU/G6N25a17XoTPI7HtCdHDdlDyJHvcm8&#10;fMd5M8q6OZS0ccmQMWvkyboovzhwk0eH6OSs5U484iLmeq9lDOw9juD3+1B+lVf4Y4Pg3IDsDanI&#10;YvlXutDbxIAARqx+ZIz0lpDPia7hdTdIRRYrr/cfRK7mpQ0z/z2jMdrBv3HWW4cnwSk05hv1fkJw&#10;wDsN4EX7VvscHuacvvbFBLfhvu4PqZMqcCzPleuAnDptP3wnj9Gbrq2yibWPSdmv9EM5us/mHXUh&#10;ea5VloPb1pdk9Vr7hf/sGXzhuOP6zd8//rZM7noDY/InDO2WsA6d0rD2JwaDI43XeUv5nWyMug3w&#10;WO2c2v7n8Twk5x9+60LLnnzEkdXRn7EB9Md4AaRynT+R5ZQR9Add2cFtGxvgscYHDRXWd+NAztO3&#10;XQePBHDpXOVg9WNkftNnhdJE3tTTj9Il9atDlSN+7KT8a/cZ3n2IrV+2v/PA6jHdXnodO+1tOu4b&#10;eqPkzCtvYr/dcPaWvLnfoIyXN9SuG8dj10ff1Zv58NwvGbj9JF+ujY2Y+xXuXYBzfTNv6rOpD331&#10;Qa/QimzPPNbm7tnUSN+tU+MNOuALuNr+9vVT6OolBrMBBSB86Fio/RW1s+2O66VmYOGjuc3c05yN&#10;LHw59zcvLx8fv2DlXpnyOITDjuvbkZXkVBdWfvmLz+xwcZo7XeqlWMthNRxG6qdex5zvxF/JOZrD&#10;fT54CMqA2weKqteRhQDfa2eiB/ZXj5v6JKU7R70vre98z+W7QaD9Cmb1sXNkLaX3xkR2ja0OP70l&#10;8euX8ODzh8OX8Ja/4QGCt++sNSi/+hUa9c21tWfjUzRqO3bXRte9NlM/Sfupt/VxfOLhkXp7LrR1&#10;BA9q3IagyD007FouCuWHDvOvZLTeocqM86ufiXdy3Ji2TzG4ppzjrnmqExgDNElg9qUhZbD8iRtm&#10;MJ6+qBv8+ZuN6X/9XOOI6+3z9HuXGzqNHSkfGoN/mmgj/oLHyA/apX7SgZFjNBc3D5qf682fc7EP&#10;C+97hauMuHGF41wHf9quDSJziexOxy90DQ7KqXf61ORqo/HsfLXfGLynfxOHN4Pj7ttOj2XaL5Qe&#10;iuDxXsvouGvM3Xs0Mt7ft5cjdmX2ZYzQYFdAFZZQtlqaTVvwt5nEmN05Gr+j/Eg9tjfjh7GED8SO&#10;zXo4uaJpQwvYHfvxu0i+wbNvZDZua4MuTJ0TnSduuoDleIfpiX6gC7gLftsYOpfvwU83h4YpD9dE&#10;x2kptmHGx1n/yDX8Vj84OgaTvs3xtA+/7ktJ//sG50R2dvgTPofWtYeJrZ869KVztTUfREfq6jox&#10;cl/Ag9N9iUBsiT7xtfDBC2jKSzG8ZbftBfAA/ZfYuncfv3TeaZ/Gm2sbyG8Ov73yUJm3k88DFTZN&#10;ko/axeAZ1Gsr9xoQWuvXDsej0m1H5zs75/kNXRPRqLRe57tM46b/VEZ3PkDpnijderV5X5sYeFu3&#10;Wx9MeMbo7LX6yQvM9Kfre6Frx+T0+VPoOfN9Mpu20lf0ZofnIZdFU+Nt8qZzE+nKjvkX3NfaGT4W&#10;Hp+CrzT8rA7WJ0lM2rWGXh8/YPYkeVhu9bs+0MhN9yjJM5YFx/pUJVUaTDoay9dJu5mjeAiBHwMu&#10;eGjWmHp7Hu/NgJu2s6429Nd/DBmdoYuj35qbeQx4h9o+6+o279JPoj++F//ly+hwrivjiz98kuKZ&#10;ytWFHG+cTvi5NnRCL3AwLmiEB7czt14bLfklsT37rco7OBz+BW/8S5zNcx7aNUdQamilFhkxf+jm&#10;/eAI//KEf4TuaR9e9A+duiYU3attL87tTuXR2qp1Si+ROuppygVsbQxbw+73Hov1hHSqY1n6wC+C&#10;nw1++tcvKCz89z2Mhw8eHjxU6yFPDw9e3n94eBgasGP8EP7kZ/IS/jsmPzPHHHkbnGe9yv0O+9ue&#10;Pnp4eP7k8vD88aPD7f/7/+l/+2+ezPJaymE6xBBmJlrOO9nM8Z1l/Oetcjmvs8KwMUgpExh9Qjwd&#10;cN4NZ5nwlUMh/Zdu6ltMF8+FAHtQfA6SN4o/ijNKME7yHPfJG857mMZogKW8iba8fuu6g9G3dlyn&#10;f/rx2eH503T86ZN+lrPOdJjEJa2QBi6jYnLq1fWP4vjaVGVyvDfkCXV0Fu4EcfdhkD9Lmqf7o2RT&#10;n8ClfgWNlzTKB5fZ3DeDw3lbC0zSRYtlGNQHF874MTB2W8IcH89j6Dt5z+E4U7r8JROQOKsZKN68&#10;uepkqQtlSU2WLJL5zIXB40uMJiPj8yOMKDzsqrXQ1e9CpzvTp9AlsGchcA/wcBhHQKp7ynRwWGXI&#10;mlT+lgmBwZ9+MjjMewxu2qlBi9HtoJFjCkAO8BIFa3qCzpfP6D03XMCxUdNTORePLhIfdXLz9Ekm&#10;OTZ95vjCU00P7Lq10/drFdtnj3xeYH/e2QKiiWBfr57o88WdGOaaDaZw2M7KXihg4HS/Yp64ZQjt&#10;KKtBqYuTH8LfXKeTDx5GDh8/PlxcXlb/GGiG29sTyUCJEaClS471O+RKdmD3N235V5yqR27Efjhc&#10;p62+rje6BLdtrLAKHREPvDqpjFUuzG8M7jxNEV3PNQYGDxhDb5Ew8YEH3fP5kieJHE6fMWOAOYhk&#10;QbsdmA3IGUR20MbIbtBIX+Bh9/oM6tOXu3cHr+0E1tltHw0kBjnwMinOoNVXOQeXOgxpm62o4Yzs&#10;jMxOe0J5k38o2L6m/3U2lm4a/KNKxWN4jFbTdqlDgGHcFKaQzv/EaUHftSeCN7nKkI3Bf/dhjHjj&#10;Oh6ZmvZOxwkB03TBr94F59oHg05oNXljM1py46Fy/pq3jhfU4rXDKnIM48Cd8mvblM+fvM3DXQL+&#10;HF7ljBXPHl/2jX1/+cufDz/99PPhws79jB1fP14fPly/Oly/2W/sSz/urQVKbwblpESe7kVX7z7M&#10;QHb/InS8E578EDn8dLh+9ebw93//7fDXv704vHp1HbsVXueazSl9292JAcXrhLCIApxL9mZoVr4r&#10;W3ovvW29hMJILL8ntOwR9oQtX8IcoRM4Iz8iabHIEErO+Wqn4NqGGFzIV3HSF46avPwKBo7KqzmB&#10;vE7zKRPa7f7UmQXP9WPxFhycvgtLvhOKpzT/xqYX8mScpetSguN1reF4ISHHPT3PE3b939f9D8LZ&#10;5RMukpXOSQ/OebHDd+WEnMvrr+kq0wN/x5IJztBr5YambLKAH5P2/1mcMCDDs6nYvKb/cL7iPwsu&#10;JQF1YSr3mPb/se5Z3u9DMnczjceyK03mkQbnYQzXUfb2JtLRE3mnPpOXiSmSfxHBFE0ZYs9H+RaZ&#10;/mZh4n5k9UGy7ufqTLRi/Woft29Y3QE3sMg0O+fJvj4Bk7HpToTa5vKb958yjs9GO5NeY51PjfAL&#10;PXHEvx3/MQ51/cx5wmaeEoy9Wbxkv9xMMQbXFm/VzbVNG6Rpf3PA5rJnfOJ+FiY+TieNKWOctYHw&#10;Hhqk3ukThyiGDvuNfRYTvhbOz97Y99/8y+HnP/3l8ODRk1mszDjXT/HG7x3fcPxhWNXHFgMTXmm8&#10;7bMXQ/g573jW1bzUy7HrP4QPP3ybt98Fy5Rbx2xOYm1PfM4fEuPgdTOHRYVfX1wf/vrLm8NvrzMh&#10;jX/mmolbF5vSaeOp1Ea+yolWk34tXaTJD0KfG2+HX7cOH7/eP3w+PAqsR4cf7saP8EWI2+lX8YZL&#10;cCte5hvTv+mn02lDr7Bljtb/ZshfY28ATpHWRMIWaV6vk2V5ypPDGe+MCQMU75Te//e/SeRqZx+D&#10;JZTnifxhY3MXREOn8btmzNYNfSIryuy5l7gX8PcbksjK+NOuhT4pT6b34gNfDbpd8G9ZvJ0HI/j/&#10;197ibIFojdXtZ9LefIdwcJiFr/BLvk6tML4oZHNSnPNPR5OO7A+Nt4zzdcm+Il38VT7n/Nvx9YjQ&#10;+GBzaWjPH+rkPKl8ckVnHfP9LHqMHgwOLZN/nXME1qb1XJvzHvd6CqvQa2g/7d+P3N6NnOsBfNuP&#10;XS7qhE5w4s+yNeisFB6wI7NhJDzqIol5Mh6NHlam9C04i11MTN/G51sk9KN7ZD5Ro6Vv/hpWKuu7&#10;FL5Jt5yJkz9Bqiz6lAYrd3F7LjZZNaQrHvNSfo4Xf8/ytx3Sv85pk7vxmTz9nL5LGyMY+l6b23k/&#10;vseeO1++8bbDYOF0Y8oo6xpe1F6TFWX1O3hZ5OomneiO4/ZZLO/5R6sfKQ7bodfIojAyP7jugGqd&#10;ozgOLHOi0U9z81MbkNVPsmGh0NOhY/fJ/yxkkXcyNzI6dZXx1i42totNqat1i0pkyqfl+ykHi29p&#10;E5ydglHapU06XhlovwaXE53Sr2Rqj7yrW/uRc211sTgHjisrhpF0CZ6N8E49sLcudBEt/Otm/LRV&#10;mxIAwwNyHDuQ8sq6Br9uvF84NqCbv4UH2KMnc710Sttdm2L/Qg+2ALLz5KsF31lk1XcL93vuWIbJ&#10;a39GNrohrXyLfgYOPSwuZd9gFc0rbWpD9Bm+icA57zW0cy397wJwcCE37cuqV5lIKqR6oZOl9iwZ&#10;uijK12/5Lde803FtRw5aZkXHldPwlT4obzyxQOuNLH1j3z1vJpj221ZhTr0NT8WSWkxofjKO9kmf&#10;kgdvY1UXPWvrYuMSa/PYP35Qx5vwfsnW5lPtA7seWlkTkYfvMCNTlceWp1vpR2Tn/v0Zv3rTGs/D&#10;Myh+jh/UG/aZO3pYVWpd0NjX9cO01Rsc+pCoFXj06ev4jl0DSuzbV5Kaq87DiHwhn3bxZLobKq/7&#10;0Oer19eHl1c3h9c3Hw7v4vOgId7aTGeD+ePS+kHSwLWway3V+k7g9mZ/zgs7OOg2OniY2acBPVj6&#10;9t1N9H6+QjK6nzE8fdBXdXrjzKJxcHcDzXiOLiOfbkJa0/WpOYvjNhKwBTYpnN4kpE18J5yjyyPb&#10;HSvlVrBdCwUW7/YGwpZJJMvqVqZXGJhEB73pH3kcmdnjAh4YF0bmhvdbv0U3F9nJbuJYdChd+lYk&#10;9HlXn+WNtbikPin4NnSyATrdiXx4Mt6GPTcXZ9wd/dS3yBN5Dc3QztuNfSXjmTXBpNYILzJP6AaM&#10;9JFs3aSdd2nHpi1wPCz+KNF6MZthffTm7ds+3GoziXWvbhaMPCnTT5qFRmgzpMKPWQszJtAvNntv&#10;jCVPbMesD9pYwC+b9d+xW0N7af4V5lC93UfOoX8OtOnnyubNlFphEDrmFO460dYe12ofo4jkCzj4&#10;oA39allyl3JuHPPp/LQ/NqMIFbZyvfm2ZApuHafqP/GBvkyZXEND/CNzOkWG6XQ39qQOOWFnhQxV&#10;xzb1E37T9vgS84CA+Bnyvb5taP6mzpJVx1PW2IVm0x86MutEY8MsooCz36qhk5JKGd7IWXom8heq&#10;T4Gh32D3AWo8Tr/0pH5t7MP2A3wtafAZOnVMQSO8YVNCIzI8L2uIrMUmgF+5wCuBbxH81TPf/ZD5&#10;42xanAfjZwydG27kOQYZiYrj6D97ODxLs8ljEz/3jX0vX77qSwGuoh/wtLG5m17hkXroJnWTlX+i&#10;TZ84Q9uiljh+UexTUsda7roxGUmszKFF4sw3eppSiqIvOPuXcPrXPjTM6XdhOHYqs0omTE75BuZq&#10;u9CPsAfgtLhik8nfqevwO8bm5v8ul9Cj0+n3YSp8F+CivM1PbAOa9cGPNODakW6R187Bko/39EV5&#10;MkT22De+gXHKOIjObDJ4e22ic6HC4SsFdu3Bms8YJ8NT8kAP6CZbvdfZdan+B9k5xshC11nWmJW8&#10;6lM6qh757KfuOn6zL/o5bxH09tK+XSXlELPjVvDZtj2A6rj0zZx8QDLl/pX7g94C6IZ5zt/GVpv3&#10;+pQ7f8F9RPiW1oE7tmLTaubQ2z6hHVgdd67fHV53TPpYG4PmfKBnTy77hhpjSo+fPOq6Ex/Dmyvp&#10;mDe+8gGw0phIjnmB7Ub6o9/FKbn4RA7xsDRaeKjHDnRcS9/VH3oEPt+AzgWf+/cvio8Xm7x//zY6&#10;++bwy4ureWNf4PDffN6Tj8j3+eY+boLm8bBjPfiQJSOhE7tLZ6+Nxe4hZuwN6VrGm7a6jhF5cV4c&#10;F6/gqT8g91rS2pjGZfPSjy32Oa09HVh0P3UhpVwiOWZryYCNMnwsctYHMlQOoOpxx6BJZeuzsuKj&#10;i/s9Z8fJy4v4eX998eLwtxev+zbC+fKHNq2hrIcJw8cnFw/6BjVf1jJObZ+u6KWfx04kR//4nPCc&#10;MXz1XzklHDemt8kaOk2ZnSKbMnQ0vQtVMq9KI3sd5bSRjw8YHoQG/SqGto+pcrme43srvzxoBHPS&#10;gb/hTtpr67wbAuXDM222fyumWHk6fF1+V89Tx/XgPP3N4TEM19PTlpEqc6RLYaVdMMBbbRYmmiXV&#10;jtj1ncAuLLiAnjw0L2zl1A3c1XRlVygOq922l7JoqV/H9qZoAxh87dnsMWU2bLH4wyP1Nq02bD9B&#10;0xWv1qHrc+wHFpnpm/tsVKLXkT+2RpsTZk0MzOKaeUjv0yaCEfPZluJ+9PyoL8qkDp2gv/0c7Af+&#10;163YiweHJ48fdsxna7qJKinZY/frdyTytfnS7Dr/sLyNjvTT57G7bMTNx9h0dWM4SucgVH7YJhr5&#10;gAud7UadwLvwtsC00U2BMVqBVnid4wXWx4/xPYMzn4jE+EOATUf63pAOkwf2aM8ByIDxQRHVtKsv&#10;9zIOoiEA2x9jC/ia3XeSdjufSbu1BQ3TH3a6c5rkkIF7vjQWGrJN5m+vOk6sTeQZR+76GlnsBbvB&#10;V7rXr5OxRRmH74fm97yJ/UHX2j+kj97U5TOcb+xBsF4bXG74wcbKjAWTZr6AT7HLPn08D0Ba60ka&#10;PKTifhCmHUW6RjQeWT76XZWRkZPKdHVqZFrYerfzm9uUfULf1U4i+pQniW06oTY5P/Vae8GtjAam&#10;gN6tkEiSxy6sa2LyO7dP5Mtv/el+JX0I7uQLPGDGpw8urRuwhbTanuab14frQtd5WAfuxuf84bH2&#10;jMM5Ng5an91ri/ArzMrX9K80S35xTxs950dFtmdtRN2xCeD3IdWk4z8NbnCHr346gRsfYOiq7xun&#10;obO3vYHXtZNE121Y1Em8LB59OYFODwzRBl4qfGvpYtU5faBD5mJehGUfDdkExL1r+4Nurm/61U8P&#10;OKAd/OkVn/Lp44vuxfrxx6d9udajJ0/qj3gRhI30+yGjEm7hcfvWzEPqD8hOn4YX6pBxfBwaRwyn&#10;P0tmGjq/mnqV/8TSE86JdpjgHTjvPy67V/8u/QnulbJvI9v0wV4YD2h2zTV2if3l5xnzbejjx+pv&#10;eRtc+Fm7//108fKvfZa3n/BNys6V96kQ8GlTu2JCcMU3bbNqfK3qQvBhEy58UeBhfLrLh/Hd40/+&#10;P/7P/5t/cxEl6ngh3BI6zCOcMzCl0SDdxa007hX0rnXwkibfRL8dYoBN4AJrFA9hGfYIHoYESUR1&#10;jNDb/Oaw54KUwky5SfdiRheFMDOEt5N2T7w7WY9wW/TaN0MxzWvFvanv+bNnh2fdZPS4DPBUWnFr&#10;w9r4EqJmcIuDfXFhMedRJ8bdUJV+VonhlViipjb4wggJYxFYyVPW9Zap4ogUchR0lHCUjaExUZon&#10;EXc5MLVxClW2pHPDZ2ih+fIHHyI4m9ZN8mNswWuMiFRh1AlvCRyjsSdNt8FLPcK0hUtQxgIZJTXx&#10;MWHvkysmMJzcKIFBPo0VL6HGNIaqCx+N5ABtXNWL4XdvhCwcj5OaXsvFRHVKI9cjW4S8BnzJwdBh&#10;aJqTYz15Y3CdaxN6Myj1k7KR1Ua0X07IrUROEqXz2RQLugZ/POmgFbjjfKX98MIk09vhrkIXk7kX&#10;b952sbGb1DqgjrHZg8c4+toLTPDSJ/C24vapMQN96lt09tlRizMXl5HX4GLjEp3hYHQRJjDL1/RL&#10;3x4E7n4qZZxZuE47rmvHRiFy1YXS8FTcr4/l1NHnoFT51U8GbBbxXBuY+Vd60HXO1nFBLn2YjX3p&#10;f1KE94SzxVILmpfRJ4aJXJEvvNVXC9ZuWKGn/mm3+KZMJw/JqAOcPNeqhxxXeeQYzq6FTwK6dOE7&#10;dC8OwY/h7YJ26lQnDF7Bt4NXqmmDDJGfGQznmOgc5UY7iZUBdAA9ZbQh1p4Vw6E5OoktmSL7qjCX&#10;Bs7wiUwNPO2L+qEPI+fDo5HvgSE5Oz0dLNhDw4V70tJKHnmGwMJnYXgM5+dH2Al0VThrpv82/vLh&#10;V10Eu23s69X+9qN9Cn0NhE8vHx3+9IefD3/5858Pz3/+Qz/FS66+frg+fLh6dXh79aYbad0kvnPc&#10;2Bc7aayxkBT9uJsB7TbHwm6PTBAM+Fc29v0Pvx7++rffDi9eXsVOcS7gQ58z+cFw+C0ci73DRtiG&#10;Rn4pi2bj/IyTdi4bDYVxDiv1v4M9YdNDmKNAKAMHXiSgx429Nqkryquf7hW36YPxYlI8LY0Dh463&#10;UmG2YgEMSuqObMy4NLj6fR9WXSGHx6s9WPBXZhPAHa30lCeZwvBeF47xqBEr+T7Abae7zn8SjqBy&#10;sNoWpu667LiXT9d3OC/X455P23M6eXJ3WFnf5bUMW7QyKyubnD1Av5Um7HZnI8SGlBScfbzO/8MQ&#10;eOeYTdFT/Z2ug4TRxwmOXNjX13HPVx5cepqU7uywO1bjRF5P11whvZXg1Bs/MnGNF+K+MURmfYLa&#10;W/0Up3e3feL11r3Q5dbhUwT/o4WBzx/iO32IfYwPtCZL0OliS2D3zShxkE3MjU001tPaxtVrn+Pt&#10;pvMvHecsXD7NpGRubnuVe3zMjEezeOzJopn8m2BrRFts2/mYXt8jNVG4tFn9rx7mXP0uTsRW9fMp&#10;sVv0VR+NbTb12SxkAlV7b7LCBCBn/s1EwyJ9Jv+p+4fnzw7/+q//cvjDn//l8PCJT/EGt4znXz54&#10;8GItoKfOAAhmbPEASwxiabOh8pnjZQ/spSzxczw/9oQ/6UaMXXT3cyn8cKVlpnoMSTpiY198v5zf&#10;xBf89eXN4a+/XHdj34cP4RH7FPp2sns3cLWVapWMohV4Obid4y4YBme+Vj9JHv/NQxmfY7u/ar+b&#10;+oz7H4LAu9RNmnqRosqM/sD8Oxyl/pEthc+Ttt9mKsIV46m5iqw0BVu2MTj1fPjvXCEllRUHzj73&#10;X7251nzH/jUMkvSgvgqZMb5FjqVdIFgd6didcvTo5JeRUcczwTR+zk3XNXaFN/CtzJKvRPSmM91w&#10;EbkkW5DjV/Lvr+KLvn0fXUhZdfXzfFNffU5p0KoOKDOX2mb9ZW3DNe0MTadAaZDTnaIVeOSji88p&#10;s28SdAEteE+/IzSp5ae97SPRSW1rx+SZffocPaDHvRFDD7QBt/xDu9JwTZTrD4o5FjuWHo9TaaUm&#10;1vdTziQdwFOfUzb2hOzpHZ210MLHhruus3V41RsH99F8+IRv8EGIyk/lafqEV/qhj10kTB/Ywo7h&#10;xn52ZOEahqb278I/ywuQkbu5sqRbF6s30++54q9l93mD/GOt/hfwUQ8m9GRdXsfaTT/2HBrTJY43&#10;Lytjjcv/FfU99KjsoUvLsgdjL1tvw1jpLuOauQ1+7Lf2+eljZa30Hz1pB2Cba5XdIUJhHXFOR5pb&#10;9NNO4MvefRCGFyNn5XnamTEEvwZm66cuX9gNwhlvZryoDKce3Rw+j7zmpHQwX7Iw7O2Y+qUdb5p1&#10;A+5R5jePHlocjq21CFY4YwPA1n/6PLSG+/RL26Mri96/w0U6uifow+pH+zlpe5868IEzcuw+HnmU&#10;UuWLduGNNtGHvsk18Lvxb+Fh8a00TbnCXTzZfRHLGw1rP6lr+Nkn3M0N8BZeuegt9Oam1ceE7X9M&#10;v4KvPjtabXQtS/3yIW2lD9OYRFm46T/7yg+Xc5ID9faajjLsmbUKOl28U6b9QMC0V4jJ3PVzsfCc&#10;iui2r+1+J6tpEen5lClfW374TK+2v6Ic2bLJqTLD9+mmkUUHdfMDp22Wd+dyrj3jpWspE7gzP+Vz&#10;FET7i7abv8az6kHoiT/zdpLlA6bdtr3wJStd94NHIp4UZsqUv8Hd2kEXqGOIu9gMdsawylKuq9s3&#10;2lgH7IY+6yVuxo4fVTuw6HIcuxK79hcY80T1g46LjV33hO9sWEAMPuXbm5t+ucFnJ1++vj68fvuh&#10;n339GNh4a9y2WOsp+MvAs7HPWmQ33gcWepROKafdvS5UDgSGp/A9LOrB26ubWVvqJ7g/6FP6glYh&#10;D7oU3+DZG1LhJ1znJi75Cy5J8f3ePesxaSs0nU1RgSOmP/UVF4NnTXJk2JpHQBQvvKhNSh7ZPl8v&#10;rjw3blsxMnOMgb9lhY+6F6dHt8je8GXPrx3Pjb9vfRAVHz04O2/kCx2SOrY+cH0zDx/7DKCNzxbm&#10;2Ue42lhmAX4+eWPx3U2CoYveinsjpDI+PejmvE19j7oG7C0oswlJsBFkPjH03hBb/k3Zi5b7Fpx9&#10;3vHm7XW/5OELM/jsSxVuhMw84Hb6pXEyjriRqYz1fQNU+EEe8aA6FLz4p/g0G/tGlukg5PUjhYfu&#10;iwcYBfwO09RJ3ue8l45pQ+uWzccwPJ1j5qpzreC//c7yPhDxC807/0jo/CY04/fsUPuvTMrjM8Ds&#10;hT6iEXmCJx3VX/6Pm4JshPG686jIOT1vOX4WukR+0a83mr/r0PRvbOH0vXaLbCXu/LvpWKkWfGZ9&#10;b/d7Oq7Mpt9QM9eCE/tFxipLvZR/S34nTD03pZQb3Zg8YdoY3QG2ehG97IajyHtmT+lr9JeNTp/R&#10;GqJIt/WpG3y1EdrNOueDbh719h6b+jzIrmz711/gtE3tsTOhX9qzrmzcqJ0NHNG9HnLo81jFOX/w&#10;lV+elf/swZ3gYsNr5n2/vejXUt68fVd6d2NfbB/bVF8rGLB11rbB0T47h3eCdvjOvbkWO8d3k1e8&#10;Up7czZov2hmvdaRVW04fIFo+5kjs/zloaF964LhJoxAI62jrUHQ0dQt7X9vgpC4egZ8fO1q/lJlf&#10;M6dN8IBz7NeTVbswzyFNWK3/Qxj5C4z0vX4e+5AUANdKt9Ce3Zv26c74I3RW++h7tIGxVcYuCJKv&#10;2uoInR7QvdGRoY8UXOsuR586sNiDjsGxWdvOYxX+WacZGTK/jSyolzjjIDvApkS+Iwfd2Bf5BKc3&#10;sNOoG7GfYhTBF+e+1vI7Aq/+fWw6vPom20Xf+kUpW78FrMS+HYWtqW8QWgRP9C+swtm6ixt6fMYn&#10;IXC7STD6yi+36UsJ69s/Pn7Ue46Pnzzu+PDoUfTAfSV6yY6hVfrLrtEPNGhbqY/G7ufw78Oc4taH&#10;1XIVbsUnbeMz+nZDdc7rKyN0ypVfxd14zVbxNW3efHB4+vRp8r8dbuLH/O3vvx3+/tubbjghD2z2&#10;+IezwWT8Hp0dfoPJh6+H5s9x2sYfPooxmB+/cbWRRl+MCcrmr3JZHyM41a4V28AOH8X63uIq37ZF&#10;/WseeFMX7N5jbD4b7qGKO7WHIrhknG6MLzzyWH+k9sK4tuV4eEGGlCN3v758efj7Kw+r8sNs2hxs&#10;xybNA8DmX74KNy8G8cn+yF/kvJvGgud0YnBHB2OH+ZUx0iWw0Bn+u0yPy8twLccwRamA8dfoH5kd&#10;CorTW/X3RgRj9j+8qW+dj66l/+u4tAU3jWnaVSk4O/19zN+xbJLmwacxxx7W3byZfg6vXNvtwTWH&#10;6cCcO1ama0j60Xq7/sp3nr4VTq+t66nreLdBNsH0b2DPgZQ8Gce2jp/iXAeHDJeGK531rzNcwQ7B&#10;pC2f6zvCu/eZF/zSM8fTpyk7bZWzpTtZBbV4JLv+R3KMp66qC+d5iGfWl8mutlxX3hpf19NSrpvt&#10;2NeULe3hkFg+BYf6VsqkLF2yr+L65uPh6t08EM9GP7t8eHj+9FFtd+dXGZu3rzrjRuZNyz+rLSf/&#10;wcnXTOD05Yt722Mb+kIZL7Bhj2tuYWRM14cZG+gGnDqHiv/et4XVjqAyv8WmQxv73G/OWLN0uQ8f&#10;Bl6StDo6Q9fHKkfOrONFtx/cnzFRKH3RLGWGnjMWwco1n23XVvdAxFfZ85GZU36pP9KQJuAgj/0T&#10;0NmiN9bxTdnHvfmbzyO/G/nwIPS7c+deyldKIhszjt332fR73tp3N/2cz/DaeNS5W9q6xo913Icj&#10;098P+xguxojV/mzwg+Oss/CDnftVLvACysF9dCxyGjkSzSvpwNbH6mxLjp6LW877W3B8KhUd2d/9&#10;YE3978S2v3hXf7wRH13Hs+Tnv3xla+uSXd2PrJBn9KLjm/4D23likCBPszGMfszakbEU/eFA96bN&#10;bWdhPXrkZ1zrGo72lQmc6tF0vbDQ0DzNuiwZws/alQWrAT1SyVi8bT0YpWX1lIzDlZ82604d9xPh&#10;OH0FLT+4pM0p4817/LPBfMMVW0f98nLyweP7Iay2v/jUP5iLxjM+ahM9AiN92W/8B7s+W+YZXpDm&#10;obfba36ibS/SeHfztl9KtF+ILeGr0Tn3235+/uzwpz/9fPjpp58Oz54/Pzx++mzRPG3a2Ne1CLIw&#10;0c+mNff+2Ss8+WLfSuTdPg9jeEul7PQ//3M8so0nNhV6McWU0b99DTH137q6cnzdvYfF58L7oHPK&#10;hfLtm7T0yBnb8YBusnX1M062j89BT3hb/qy34GnfOGh+lti5bPC6UC9wZj4NPpyMx8MvNL+f/Iex&#10;g96w2jXZ5Ltn2DW12N3Ly0eZ84UX1i5i1251QptGu3EiCHTRbOflHBHdMMMUhhvSVZCce7OdydmD&#10;Bxc5jkNzAbjvLc9GC28CrPCGcIj99WBjkt27IWoI9s2dwAjWdrZnN/G89UtE/BqgteDsmg1AFlS8&#10;orKOrBAwIuLJA8dnXLTRb58TuBCkrziN00UosRTZVR2BCKNqpIZp3ZRIkFK2wINnBQpOEarjk+uL&#10;RjUMSdV2bdIkSTtYoVmi101qrwYtsKaOsFoOHOlWPOWUB8vGtlFYBo1hHaPm5q63Ct7uJ5AzWfD5&#10;RPuZwYInq5iUYN+JcBAKT7F7nbjvfnsDlldCPvEaxx+fHn7ymdpnzxKfzpvWwndtvs/k/vqDT49c&#10;HV6+fnn45cVvh7/+8svhv//l74d/T+qzvVdvXvcb2+/e3WTC4Gmoj+VHu7n6xoTMt/T1Wl9NMpXR&#10;55lgzeIQ2RtBR4D9CtNcLLUq8OQwPOqmwPQD33S3n+WJ0vtE83x/m7GYyQ84Fk84Bt0kaZNAcMR3&#10;G1b7uszIsjc2Pg0dfv7p+eFPf/hDNyA9yzmZx0uGEo6eGuhrca/ehC6vDr+9/O3w64tfDy9Cn6vX&#10;bw5vr0KP0MJTiZ6CYEA4urSXbghuXteIgplr+80xfSVwjK7vjKNF3z5A/pRPAXLLMHWBJfBMFu/F&#10;aNyJPFB4Nzj6Rs4YZY4W+esbCzlhMT4XoZ9PwXi16hh9xjS6Fhp5exH5q/OeNmhJo3aTJ6K1iTPd&#10;ujARvODcpZ10wwLkyzeZLL6OTLy3c/tzcHvYHdqPHz85XOQY/8DWWW3txds+DZJo0daggLcGS4vS&#10;jy4svnryfZxZfX/wAN9MkkKH4MWh6dsnLfyG7p/cpE6Es/a6CJb6nWxH9vvJlUzMEHUmyKdBUpj+&#10;Ms6pz2AHRu1aMvFp1HgGjnambFy8Cc2l8BLBaQElU3TVWGFgoMWOtZeJHeDXwFsnKHSZ9ibkrKl2&#10;B/601zbTfpBeOE0ep4y8HWNqjDQORiA4B048hmObKz2h0DDtDz+PHcy/4noO51jfwJkk/Ss908dj&#10;tYbIWfq77WAH+8Cep6JJYKH3px8cpOnznI8dbLEEB0omHDuVMt8j1hLcBQ12k0kOp7iaOZi/78PR&#10;lgvfX9WvtrHaLLbH4nAcOYradyyeS0lbvKWLj9NjBCD9h58wZeWLI78TVj04JHZRNxT3H20ap8Sq&#10;Ae4cyZ8xPGNX/AALROrOOJU6C9eBP6n6RziOe7J7oMz8nICyo1A4K079/1fCtDPJqfbub+VOhGDL&#10;wWniKaxyx5YnlZQnOeibxBqDLTpUn4aODSnY87aruf4r/chhBKTwVumG8rBWFF6uOXcwuuPME/oT&#10;9rU5OwbZrbmuO6JDpTfMW6D/Ndfo7AjnDH7xEXcAa3JKgxyIx2LOY2vHl3FN5lxSiCze+hp65LrJ&#10;TxeH05zP9f+QMclJLh3efz4c3mZy7skzE39jBTrOpnATCIuij2fBjF8W2hsP6jyTz9UHvmR9tI7t&#10;n6obd+IP3Y1fxG7Dy/i7J7Tw6Rgbm1EfLTDrU7HzSeHQ3qQO+TA+sp9zw5SPhyodyseuls8oPnEW&#10;EhOD15iHGUd5G62pfNroYnJwaZuJEa65DlqLbVxC45Tt51n0Pf3KUXK3BiWk3Jb9ieRUO3MZGvDe&#10;k6bmR8a+eUvit5Fnv1Qa2U9bX/kgSdHqNrtKtobh4f9MFL9+dWMoMXT/IX4VL1u7+tMN0sGXr3rH&#10;5rzgHQFIXDxJ9P4pY1zQKpL8aE9LfcTT4gqlwAmPvpWXcMYDHXCcJKG+Vdrsgn767hodCuqlocu6&#10;V/r2+pRpOb8Fp3Zyx/A7GVNMzTTmcNfEe7zbYysQe6K4x++h9vSjTUBkwQN6FgJn8mwjwUVkv2+O&#10;jo80NBzczWdMKsVZaBTNLUZ2+EMdA/U/gOtvar88mjkTXZgny9wkHRhktwvZ0R3zr9mYNr7G0HZo&#10;3AWM9mf6IW90zo2SmbPAc/SIjs4iH30lD+Suk/Ll4xnHldd/E2OTX33Wdt+W7dNG5hPv3xcXsCye&#10;ewOIcirzD9rH4KJdZcRZWBm7BNc2lChZxG+dzU9hrsmffrZAastunxLJhFztlj4p1zlscIaHvM33&#10;Y5lA6E2xRevU7jzFHAQN1B+doltDx1Rrva1HR31acexFYEE6sTgtvI8+0/7FvrB3zTuL+Tf4r2sF&#10;0n/kcuRZE7ud/uiN48Zc868UGhwCsUettyxKr7tYvHKYf6VT/Nh22zl5Cx06Vix5JZOVrdI3sTTb&#10;11MX/ke8B46+DM/Bzv+yUdqGj7jRj9rWM5qOnk1sv6Ct2qJpJT956CEqMv0P/m1bDB5aV7TXVgAr&#10;BmbGoOkPcA0KJ+wbDAwRupAp1ywsmtdUx+SlIlvRxZ3IucVoC0YWiefG9/Co6yrmvNrKMRqUFmmu&#10;dAtSfUAETxPQZfqjDykD56R4vmnVhUtjZdoHYtO8ay99WEzfTrJWCKWf9ldMvrb6cJh5a+en2p2+&#10;OZq48RXZFvDmmnaN5fPJ5Zmz+gSKz6zdeAvRp/gArT99Yp/L8yHN6ouxn32fvtWOs6WJ8OgDqWf6&#10;iE7xAkoPQOBgXgY/MPmFsK8H3nYV67+mDsEdeFNPl2VvH2KKz3EX1KVpr/532w+E1OtP/SPsaefI&#10;MzDl5cT56MQE9YYf8qZe67sGN7rXuPi22kMDpSaOjvgdc52XjpmPh66icQ2Nx14h9fDCzdQkqbJ0&#10;sjHn38i49R5v4kkGvudg7HR+oUEX68u7oVGbdj3xVsqncmTQODY3YGrLhaKp8Jx2fSNxcBq+Gzd6&#10;UzjjMNCjTwOfzlbeIuc239jo9YG8lzBDC+DxbMOydjcbZYy1m5/w1N+UT1VtdxyGV/D+ITBtOnAD&#10;pzcOosOzkSFjZ49zPW22vP5Wb9bYKyt5X74FTuKteFjz+ZzYAm/NeP+ua2PGGfjMelb6rm7K3U75&#10;ziFzjsa9Oc0/brTOOPYFH6a/+CqPfEJoZH/GoNiw+gbjk48uTcTfbtaI32jdZSRRffh7gt7mnvcH&#10;by/sm8zibPJPLLyX9snvZriP82CoecM8ba+dubH5IDycz1qxjTY9whn8tBW8u8abDL6Eh3y6HmRd&#10;2xpaylcnu1ocqqZO3zwi4g980+cwOjwe2F+/hL43V4e319fFzwaBi8C8fHRZn2XeXuLB19CXTIVe&#10;HpwnYyFs50YW+OeTR7HfUebypjbXjVw3/8jlyKz6HoiZX4iWAO7YjpFpcMZPxEd10pVVdmx9YjPR&#10;X/5ca8jh+fyjdgBf109239aTa7VMq9zY2bGPcrqJKPSo7Y/+1EfJtZZNHTFXCn+wi61JlG/ePRvk&#10;T2tptbu5XtubkpO2ank/cfyJbkxax2i/bfoei8a+RX8Sx98YXBsjb+dljvPLRDe43Ygy5nwy3kSv&#10;9pdjWjYpeHCFw4xf09fRGb796B49Iyv129NPc5zeh8hvcB8bWFuFoOgEXlKHytbO9D7HxG62Cs/r&#10;C6TuyPzYGjanfGxkO5IRwLP+pM622YGNg2lLOevlNvr1iyfaL2zry7NpuZsYyLGKoC5+9HOX7Jh+&#10;BNy9XL6bSEYCpLydhxoSAxP/2YbqNf4F0LQXeQutlO/6MVqWINPYYN9GSxttVbIW/u1r8rcfpN/q&#10;SCe6rPWUHYksH1058s7vmLKD65rKbe/06/iYymIvBjud0GpQGNhtb9otJ5wnurb1RNz5Yv5NTBg7&#10;q0yOm45/qe5CqHhE9UsTNCBTs86vHDj0dcar2qKp1jqBOv1IbJNkN3Hf4JePCB0nE8lQ+bXxTxvo&#10;PUBF9QdecRJR2riQsunY4EnXVj9yNnTMVZJVeieCI7dJcOlajrmfaLxKW9L6yZEXG6vdI+Fzsv13&#10;kt6lJzlmY9xwNQdlq80zbe7uvc2Hc5/AW3y9vcobV9TpGLL6UH8y47y34XmBiHruzY1f7v5d+J6+&#10;eNuTG+A/pL/eklYvwDw5uF2kHW3B0/2aD1yg0MEXs+beyDzsNvOf0Da10dqoRu+se+B65w0J+viD&#10;zTBB8Gt8hhiv0AOvQrM77nU9K8/Kx5RPblN9olu1e4l4UhkEqjo+629kh39XfioVHuF012wS3ZOp&#10;Xgd+/WrME8BJQnW1U7vWHHFgnIeBnvy0Vzzyo/fGM/KprdpUPL8TWsPPmBF+skvqG499vpldr/0H&#10;p7KV/i38O64W5Mib/uOVL399/nrr8OHLD4f3n6M7aJL6vY+Sgv3CQtok26V8bdv4dJVLcAt7YuUX&#10;zdnJ0mVoUzqk3FwPItJiNim6FO/Ys+E93JPXIqt8+HG0S4FZG51YvVzRFzPklffsdiIfw3n9DXWU&#10;S7HtAxbBnOvfjq7DiXrDR9Dusb5rKzqvzqbt+sJkA496DJfVdzHtod0eS1zfD8nNZrg0IiZoq36B&#10;2DakU2aXc61rbOAFfsvCA+0T1dfWjC3Gs9iK2IVuOj7mTWpMrSwv+NW/wk4+gg8Z2m770PYCu/BH&#10;b5Td6Xw+cvBVdcexoZX0npvreiO4F7Lwc9kDcyVvxMcXfPd1q1AkfUo7wbVtxMcYOk776Ex65t78&#10;17k/HHv26PJR7dtsFOR3WJ+/Fb2JnH2NDIBb2g7p0Qz8H3wpJcE9t+HDyJ82543woUP6eCu29lb8&#10;15nHDt3q99M1vUze1J/+6hOctdexJu30PlRInOzIZWiWtrreqV4uwGukLfBSDgyZfcNx6NdxqMAF&#10;B2znCirnj19J71lmK82xtIe3H973E7ju5X+0se+9t7vanJf5Ro4/x64K9CHmoX1L5/r2bhuQbmz+&#10;TjzEb+r8lj+SjtlLc9u968gamdMm/9KLDODxQ/pIAmqHY/PjCHY+yG5tOfZaAm8T9MIlMuETo2mg&#10;dFNGp4bWgZG0tsNxz4Nz/6VKqlXeckxm68stftRuNW9kX9w+PhzwznF52JhWtVU8ws8cd+5s3hyf&#10;rpsSE9GtY1p86LGz/O41p8s1eya+Zg7Ld6+cRAbcQ7h7z54XMmmMAd/+gY/zEEAfBPiw1rAzl42M&#10;WROAu376dK8XU32Kv55Gi0P9Dn1PHA1KX+AMz4zXnXsH/n55Qn1LwpKS4O7+dQ2KT5XjDILxcYc2&#10;aZY4yFo0Hj/YtRnHRjfpbAhZXlnv60vKwtM0mn6zlxnLUl7TJEO/wBGCQsLiVfXfmoMx0Eay2fsU&#10;41+8bRK7czsy4XPzFRe56BNZqRyMPMi/Hfrz94F/wP95+qR7qTqupJ8R0dpWdtS4a6Nf59ppj66z&#10;cea0Hro1t764eHx49OTZ4f7FZWnxww+xY9GxW3CI0lY2gxTb8tDL1cKRPrSUNrvhNv3fe9W6loDW&#10;znPNC3/ql6Fz8s31yIXOoBe+OcajrqPk2DyEntMH9ghObEU3xabcbBoOMYJjfdDg2Ifs9Tntjj6R&#10;08DA63U9xIhszr4bG3Zvnb15sA+SBk/+GV/Um5v7RZ9Edco3dMy1h75KqD47x+5FucaPvX94fN84&#10;NftvHl7Ebw1/bv9f/w//3b+RCo4vJ5+oGvTrHDE4AR4oIVoUSJprY7AT16Ahfw+GdSIJMga3Y2MI&#10;KD5hleVQ3TEMdkoaYhCG2CDuKLCFPQrHCbOIg3g1RIndPRuC7wk8pSIMbkjtm0sMk80/3tb39PLi&#10;8PzZ074hipON8fBgXG3yonY5TT/udpPSw0fjXNsljRHCGMTgWMYyYvo46Q7Fg5ChZDpbByVl5M8C&#10;wwga/ORXmcNITOzCWOk2gqKO410fXdCD0Vd/YGANfsxAKcIPTmJpv2A63/jNosbggl4hQBXHpjWf&#10;o/W68GdPo3xLkQw63qgSNs3i2fsMZnEsumv/nR26621+11d9Hb+ngD68v4lBzIDXON8HZ7Tx9Vvf&#10;tlNUNb3wG+uUXlQ5/DaNBRuZKE753Rz1RrG2UZQmM4ADI7j2pq8IVvOHh3hh8CBXNjiiK5rAiLPg&#10;yV6vzHwSWjx9MvGnZ08yYXtYmTIAo62bUgYeT1D73B9D7ClDr9h952nr0OQmtPFZjs+cgAzsffqR&#10;rmmPzCNE2u1glwGZ08ao0kEGeTZ00s+vvbnpqQEOhYWeGggLl8EJXt0lHhqE5TV62xntTt+c2zw5&#10;1NTiNI0sdMWTlYbJ6kTxmnwO53aI0ZfebtkambNAM84p2o6Mhr41hrOQQ+YssHayHMPTG7L4QL+V&#10;pxd0OW0qv2/w4Tf4fZoqB2JxT6psJyjyQ6tu6gu+hZv6uZx6MxlAA5v/HPfJsZRzjeNugm4B3+ZS&#10;4IHQ191ftk29bmpOPxVCH3jCe3Anz1pcMttyHUZSdgYFqSI1/sVO8aWzCa6hgbKbBntjwNBhygmr&#10;duucp9revMGn9oOtbf7w6ghlV0o4HZ1dX4EenodjNbg3mT7sUqVDoryNz+DOhk1/XHcT/+nl5eGP&#10;z388/PnPfz789PMfDo9//Kl6/O3T28PH61eHtzYKR5csEsybNS2ex1amTD+9lMGtb+y79zBjjg3I&#10;tzsuvPHGvr/+evjb314cXry8jn1y4wB2cBnHKQc5TwzsMRHBW16vKZc2UrYT9+bh3Yw/jEu5qAqw&#10;Q4n8Tdr+zoWGlTsnqbfI0Zxt6yP9c81x9LQFjjEhlYbWwc1oZYRvX6TJAy/yM/SfWhuPY73KwDre&#10;1wZ6yqshTmi+f8onmSsLcP8NvsegXecb4BGApIDyB/d1vLPXAV2Z/I3jebld8L8W1JPs+hMmq/97&#10;bYdd5nR9jpVxKq+x9da1FU7HZzTAhKau7hKhLL6ss+9CyrdoylYGz8NuV2zyDwW+z//95bnYX2mr&#10;3GRNnH/fhwVr+t2jI3ihkJwnlt1zONE/xlNwfY56ofYwtqj2IHZpZLgXC6d+UXwDupCSY5/peP2i&#10;RGL+g2tWOd2oHGnZsg5fsLtwG7tgAzibDh1+h0WQm/dJM96zrca0RxkvPZU8nybzqcLYptiOPRbp&#10;z7Zd+qIttkvsQycpJ6/+RyPMoTM+isAGGzv2W2C6kSqdAdt47G199xK1UBvQtnJRgYTZlDH4WGz5&#10;w48/Hv7Lv/yXw/M//fnw4NHj4v2NX/Xher2xj38V25G+1EalfmlU+AWZAPa0UTuy+9d8YeUn4hOd&#10;neJ8B7Tnv82NyS4Kht4enPEp3Zv3Xw5//+Xm8LfE315lkv3OGB5oGTu9zr3+WfqNPKxHLUhg7wiD&#10;qlCQNebtjTJkpjfG72nvW+TCJ6MyoQzuXbT6ZrHIJ5tNJPkhoUsAih1vtSeiR1o9fu480UYbeeJq&#10;fBBJ6tejBaM5c1C4O/oVfo4H51ZTLG06Ghq3vGaCd32u0MPNKZH/ZHNO3+oWesnjqyhLntQljzNJ&#10;nklhF0VTdjb3pHzgKQ/Z+skinPhjaVi3lPF25weFwccJ/MizBSH+pQci3Dzf/QJv60D9keT3ZAVt&#10;RBOGLniofPKNNbPwGZ1v/qm8okcYOZl+wSv00IeU4Q/3qdQcn8aNVhg6R87hDa66bpygBz2Ei2t0&#10;B850XuiCR+Isng9tSy9hXaPPro1eLz8qOnv8bE3aH/uTn3JpW1losg3moB5AMyfQbshbG9CNV9Fh&#10;D5AMb/mY0++hk4gcw7vyrLrPD8y5BrSJnrUhwT/tVz9X2H1ZyTEtsUvvU+rS7j/+nPd7w6kEpHxP&#10;82/Valow67+g3My3WqtXxKLtn/zEBSrphoOfY6fab2mi/m7ezfnQwXnzChisbZ9AnjYbp8nAo9tz&#10;LChXupf+eHeiP7koTxMH3MD0/yQvp7YaVl5lBQ1zUlqmljz9hFHn7OawkdvjDWtrG5nv6Q9aKA+n&#10;wWvaE1y3maW6aaEvMFzzRk8b47ypz9vAvCVE3fZl4VLs03n06mbC4DE+59AEbUvnzH+0g/4lVeqO&#10;vzj0AKd8XXVmnji88dNm6bjlJ/na6xP19DDHeAge+Tfv6ubc8AGNTjfdrE9sHEZnCzs8k7b9wJkx&#10;eNqvrUl0Yw3/inNiRpuDp7vdSEVz9fDi6AfnrH2RD7Dyy74aq7QtW7nytHCHTzktDBddr/wqm5OW&#10;S5mWS8G2of+hA9oLm7ZNF30FuFTWw4/yAlpFbXBxSFpK9+lOy3XOXL4qRJoGJ7zFh/YxmdYCHnlA&#10;zoN43fB0vziO/o1eVR4aRx9dqz5qo3IyMrvX2pTR78pv4Hc861g2ayWdP0dW9yZUMlr5THn1dKI8&#10;D6yu/YGZVNjrDXshVOwnbh+Mr9eb85kb6pw1nM/WFKJbXeS35rL0TH7fYJDzo4+XH9hw6yfYHnrj&#10;yjz5vJ/ANt/sukra1z909onc11dX/eTkyzfXhzc375ZvOb5K7X3sPJ/NBv1+dmXpp5vce6yWamPe&#10;EGMBOCNL+m6DkLW03zKPfZl2Xl9f98sQfSMQ3NE79OvahJuP92xyj88AfmBWRvUtVOnoEFIic8Qt&#10;7Y6u0GZ07vhd3UC7wK6s0L+hDQaluYbqDNjLxvQXwDtfrNxXV7e+4uvArrwsWSyPmxe+sBH4kuPK&#10;1acZR42hXWMMH2v/3n84XO91tfgq3tTXN2jkOtrUX0h9fLLQ7Y1JPz15HD8/ch6eVJaKI6QXjin7&#10;MLSzicNXJXyG94k6jy8P3rLXuUHw97aRm3fe2HNTfPXTGy89LX+ZOnhtfc2Gvjdv3vRzvdZq0d/i&#10;vBsO1pbdQE/ltos+O9B5dtKNIXTpWIG+KdcbsdW3oZUNq/g0EoyTCWCdRRwc2o8u1V47F1N8jlWc&#10;8yMP/ZKiU2H1mv90/DR2kmPntQ3BhY7Bn32Tb47VN063n9M/PK8wpg3waxOid/PmmbEJY2umr/RU&#10;cbJeG0IPyTf+pZwyx4eBO45qf/qy+SydHmoaHcj90GEHmyjxSTtjs0eGpaKSyqs7+OvBhu146CnF&#10;KzDKN3gmmKMI6gjnbQfEkY7kjC56IJ4+aAusgTzjSDdjpa/SsWEjX3T/Idv1yJsjvQ1v5prqDaxp&#10;v/deIvdo0JufsZNkzjlcrKX2jX2hN3p0XPk0b1yBNXrgg9gbv2Dlinn227dXh5cvX8Y2Xkc333fc&#10;gSDbxlbPxsWxeTPu2DQwPsKRJEnnwewPXUsnU+iDDuRj+0f7XKqSMlJ0BKr/e5CjXHKujab717lf&#10;fsqsKPhfvuQ3mwXAlkc3Ju3BCie4Tub4FFa5XW+djxugTenA7dEZ3Gnvn8f8mwiAKknIBx3opu8c&#10;d64YWg2/hmb6aL1632A3zpemkQvjk3GKT4m25LH331JWG/i9fSNND47hb3RSXXx1rW0Ej77VSIys&#10;6qb2u1nG+kzaMOaat7HVlYm0zR50/Eh59nMeALOZjbx/jcxELm0OwXdAU9D6vrnVo/UQKJtsM7W3&#10;mLDLbnayMV5AYgPq3H8kRzP261Pn0mm7D5PWD7AZe2y7Lyb1IbtcHzs1dmFoO7rNBwHfw6fwuIhv&#10;JbJbZRNkc1CyJaW5+EWHu/El9C5fkz8POqQOexD633gDbMY+40LXKFKvm6MTjQv6AUbnv4v+Y2sn&#10;6C96JTsx9jnH8jrHzLj24tffDq9eZ9x6+668gkbvG4VXcML3jZuLW/7QQC47aAy+Wp+HtN6mX/Aa&#10;n22VVbh0mDrmW1iYovVDXFAE/NrvnNSu6m9/rd2gzJRG+20PwtPG0zyKLLF/vZ+yaHYOw3UySH72&#10;G3XITL+iEdrw9X599Sp+2E37xjal2upbdKayd/fwODLmk/xssPU+N9vnbYfkdPUthgjGdGv7R/qp&#10;j9OVoUdP1vmMMWObHW/aT/8nr+OcuI7rqwa/ykXpEnl17TzK2zHnM97ta9NG77mtMsU1+ae0RRrU&#10;2fj0+jrf4esqq0TLiS6sIhJ1WkK5xMENLDo6PB26rQJKJy2+C/e5NPjN+Qn3ocPUN651fli5ybXC&#10;Hx1EM6m1OT5MN6aK6xydwFKmdRudD73hM21NXmm48k911rXGIL0Eco9B4mTq0Ky70WfyKw2oBaeX&#10;R4+Sz15Y24wp6DzP3KDzMWn1YfCY+SkaDd17jz96ykfWV7o4n+KNL5LUm74f2UByN/gCrr2g9+lz&#10;cI2ZcW+OPacHXYfL+fbTjLHzMF50z3gS++JBKHbG/XM9wCeb9jzgYqNeO6gPwQfMh2nb5yprS03o&#10;bTT6bI3NmoHoLVuBHR0XCrVt25g4NtbYIehf3wIYfNFGW2hKB8uj4C3W10Sg4HZ148Hij33b3uwx&#10;yfxEH/QnfRhd1ihY1j3wC54wSXbaKf8SXdNtfpB5n0+yP7FxPLbHXNMcSZ/QHcogeJgnVAr4wE9O&#10;+5L22Du89Bledilodc5g7Lfea65o30B97+RJXUMPuDgvishdeRr+VrZWWnlednTb2W0zNk7p/Zw7&#10;TgRzxqCRZT5EcWjfR5a3nDsu7uuacp0DKh848NVnsPiaHU/IcXAjfMp5i739KHu99HjvPITe886Z&#10;W41PYg2N77P34qR4r3V+lejN/l0rWPoG1qZXbbXZgn4iXAIdQFObucj+bC4buzNzGDQPrNad9W50&#10;bBgQk5dxsmNt+qauQLbII5h8c+vNc2+D7s51tJn5xpRlDwmOMuLG1NjPp9MnF1YLgTHje0mKpnQz&#10;5dgUY283XLN/0b/OZemO86UnXoKG7wB6AOHjh/d9W/17PkvgsDv2zvz87Nnhj3/6+fDzH/9wePbT&#10;834VlU91+OqeUnj8ZfYHkZNBbeTJnHnbBXTWB/2atdTQl3y0/urn4lWKpA6fc9a4yBN+dO0Qv9r3&#10;0Rd6bR5Cz6XVv8BTp3OAgAqV+gO5Plv6hdSjNyd60GN8GRlPafxJO66zk2TYWiW7LK+bx9UPsI4/&#10;iV1DS1lx1o7UO5WZdcqxVXceXh5+sIZUGxn/+X//v/yf/huhRyWEYnDcoKvi3vZGjXEGdbwLbq4v&#10;YiEyZCuAS6C+JT3u7A8h6zzvxouQznGkhgg1vuk4Z6sNJXZyG+Z6StOk0+c0pJhVoUzZWSDaxmEG&#10;jL6BjrLmGBM4XE8fPTg8f/r48HPi0yeP63yZVHQiXymOgKQtbIMjp96k2G5UkwFvJUTAUR4CBMVh&#10;Ummkv4sGI5iDozA3fEKHBIrEge4TqxVatAk9uiPTAOPGZOAseGgibNhpNX3+VJqA1UHc9fRhBugT&#10;LtLtfFDIGXQ2jsEv9DMpqPKm7/BW/lsE7Xb6a3PfI5+WeOwNjJkQoYVFL/lJZ5HWjbQYkKDG+LmR&#10;dfX2beOb6+suel5ncv/6zZvDVeJ1zvs5lCg854OybpxvrY1Wunnq08gXOqWrwXEMZw2jQslvX0vj&#10;LWMzqaxCud4y2uAwjLEsoAR97oJFcN/0jHonEtuRhVmMi3Oe2IldDFOfhMwEz0S0k79cq+JFbqqI&#10;iWB0cOYIZCLgEyHXocu79N0EzWc6bM6TzsIz4xRDE7GZTYLhDUMQnDlMduqGQx3s7cjvAm9g6wlD&#10;213Maf9e8OpTL+gXJMLSGgFv5SteP0RPlhHE7/Iw5fu53VTwCTQDAJoc6ZLSwwULaxzD0ds9uIMV&#10;6eo52iusLtlicA223YQY2aX7Ntna7e3NfQyQBfpuOjTxUzdtGnDpspQuwUkYQ5ay6UuI0019mYLW&#10;1tRgJr835lLWQIe/+AzurVtxdlt/ZG10GH3G0BpcajT10cAcg7sXHLvgkNgNZWmLDbSAf7JT9Cj0&#10;im5pfWgzC2rEbeMyDs3IsPRI3ATyKn87JdI6gGmH3APUgRNM5XMuXaRpO9sO1ObumD5xTuXXtvTX&#10;GoVhkWBsQzMHn8SVHMOp3umaWD1eEe2/Cznt5AleuTbdmD4KJs82zv7cjX1/Ovzxz385XD77qTz+&#10;+uHt4ePVq8P12tjH0TMe2WjNZs5TmexVHKjI0q37ibWhqZuyb19fd2Pf3//66vDi1fXh5prt1So9&#10;CG9Ci+9COzS06E78lPHm03lKKPTTN9fCw9pe9lmHdpfb9ykjBed4LaG5vSZFCGXw0PHAi1TkanBY&#10;52mg541ncNk08j+Ojr5Icz0wU3GqtLR/+a/Okg25JxhJd0H11iEAU83ZKp/fAtuj4tfJmqBNPZlx&#10;r2EAFc6xnVqK72EJ4Hcjd2LltMdScV1f+P1nQbl1lN/3YdBYuTs5lp8abWufrZMjDj3p3zH0yY/V&#10;k8mnxevkvGDLydD/U9n/MKTBaS//w1NsbS2I7JBjNGu+0q0je8v1WVlB2V471Wlo/iluPggD/5Tu&#10;MDJ7wr9ti5Gx2pikwH9rc4FZUZv8c0g279QWgpXoXIlWCxwt6HvfFhmdv303un8n0Se3A6+2tDaS&#10;nsT+xCaw012gW/acTTKOcdJ9JpbDzrFnE/tqa+WSGhuKH3y1Wx3MgQC9JmPHO1HU7rJje1ypP5nA&#10;V3ZdeeMAJ94Enr/Ap6jPkna6sS/1xIBAqv6bSdZkwB2+2rfg+NOPTw9/+ctf+tny48a+TIq+fHiX&#10;CdV6s0nGpCKvDwvHo/60kbk8V9b5+j8cSlx4sC8jNq7Nm1++ffPEYdpIGZv17oTentD6EmZd3Xw8&#10;/P2Xt4e/Jf72KpPtd+gdyKHBt/AjHW89bX9pGzknM+mHRZ36EWkQLcmAa99CHD4iX5ZwsM+3fggd&#10;vz0IHg/TkYfB6SKYPUy8HzzuRqbuhD+3i9OnNFbfMVczAqcsOwUDPEqOtxH2PKE27aTHpcsi3YSc&#10;hHilX/4ZAjYtQfncPBXIESgmjQNCWbIh6J+bnheRPxtM+xlNi8pueMQvIjPkShifgH8Rvy304Ovw&#10;vVuuPhTfl8wYY+fmsIWL/cTj507Sp3/khV6IrFF1IzrhJpobBz5pZgEDm8zXjMVSPQFjL27oRfuN&#10;rjmoPzJd6/HQhr+jbCgRACNbmyrzD5XGJ0j/0kfk93KB9jzHxoN9A4g/owkLLr1hlH6pS8dNimcO&#10;sBeepjX4zkJNcDFmJbhWOVMOYgmL4z3vtfTZnAG9OuFedOibrVP0uACcNuGoPrr0AZ/YGdFCATqw&#10;NSbws0CZ+eWyOUeYgTULB4OzUJ8RreG909I3Jaof9JLNmnkNHa0utYgy/oa2BZq0x+LqbW12Yvuc&#10;TrXPiZsmQuVb+cJsrUYQis4KBS0nf9WF1V7rJ+LrQFVz2hWT3XiUIeetp//0ibyxp5kjhQaenNwL&#10;lYVbWuyIDqMzxRX8lGmc3MJ2yVxiywt7XD8PH1KfPEmLY3+D+25nj2OlSY6GftM+OJOvTX2avm0e&#10;kvOOIeZ5kQ83rt+v8QQscLZcuDkDlv7T59m0MnZA/mnR28agGe/oyOA9sixsHR39nbQwcg1dpMpU&#10;t+GWWJzbzvRH31qj/TndaBgdHx3cegMHtBS6iK+PifQ2Vdo/82cPzlmwUs84xV65OajObDJcOCxe&#10;jE4PPbromlg5gFma019lnLR8oocRfdK9bxWWhv464Zoys67VrBJC3qkPS5YSNuydr3/JKn9Vnp/z&#10;AVRZSLktl5Vp/E+0jjalF56VHesYU65fGwi+pVfhD16DYGiVBM0LM2ljaKUengjTP7xCR7TCq+m3&#10;tYA+uGj9wsY+Pkna1g/lK6OBObJyagPuaG6NDW7GFQvgmwdo0nWTzKHZuHNbNzf95xp7yt5oEz4T&#10;AgF/0Kc4oNOpL+iungcjzBttZL1IvBe53/Ny9fS1a4Zda5pNAX2TY/SnstgU7nyqGU/pjbHUjRWL&#10;z260kEsPh1ikJ6/gV07zs4715urq8OtvLw9/e/Hy8Gvml1c3GTtDF0S3hgBHMNC5a0X3rRUFXzYn&#10;POx41f5kbGtb9zunxWPrhK9fvz78/bcXhf/ba5/Iuzm8jW6g+9iwkVP0RBN+pXWRPqFPltAtuHqa&#10;31sB93oONpt3purieUIEyoY0a0No180eOQ7LEyJH+NSIBng3NqbiWP6ljKIJrvV65fmkP5WV6nXG&#10;RLG6YJ3H5svYtvfvV9sjq/Vh2I1ctxa0v7xgs9B8DutdN/VZC7sO7dlSsspeobGNFdZ9//CjL488&#10;qfzBkVwJ4wdZhCeTw6u+icmmvpR/8vRp317iIV9rtu/fh/431jWvg8v7wsDXZ0+sKz+pzBhLbMh8&#10;HX69eX3Vh5v109huDdH6nOhtbB2nkl+kEqvL4Zc1IhtY0GSvA87NotA0v+OmWrSkL66HT1aeap/F&#10;8mbGvm2f0ca5KFRjez3RvwS8FLfN6nlhTj2yD21jU3XYSS7w22zq642y0nfpFdlcuqMcvOExKI5O&#10;z83gWV/j19J1dmr6ODY74Ba8uQlic1jbTlDOnI6czI3iaR98ZejIjEXoAw02Tt9R69THrQq1mzlR&#10;d+zyROVFsCVzPJVqs1yB6+pb/YvqARzwDr7Ko6LSE5SV11AgQ89utK0OztiqV2jH9tILdq03xbWV&#10;NryEwDqwzUwXDy4i125k8ZdHDtg/8EsP8pcfGbKx7/07D5vP2g1Y3bwUfsBbP6u7aa9jS9qTT9bL&#10;i/ZtyVn05N27t4d3b99WN7sBN3LMb0MPvPbJKZv85tPp0YW0R9d1vf7Xoh986h+1fmQhMLSvL3Dv&#10;WAPX4IFX8HGuLljDn5SdJHmLf5Dt+fyTJb/j3C6zAlnYcctEfT/nud62Whx/1B24hbGPXU4ojBXz&#10;b6Ox6gtn13v2fVSnyYrHsABsMPpBb9AUTzrGhE/7ng084DdyNHMUdmR0NX5BZMg9Hr6lcUK5vZl8&#10;j1fGSrSgymBBDS+rx+Gra/RW3b49Z9kGAQ7KdXxtHWnmwL7AY0OVNZJcJ2McM2/wIe/GxO3b9Mbp&#10;PW8+dR8gfEk03qpvQ5+vTHlb3uPHl7O57+Hcw7p3/2Hv7Xk4vG9idb+L3Bjj0192xZq/tRqfmXPv&#10;q2+wehQ4se82HZIzeA3BjfXmpu4Z+mzt+vpP2jOm6AP9LS3oM/xzTgfbh9C7tiH08sYY98X4wJ23&#10;13/JnNwYdz2ftes90NQXjZ102r0H9Qov+KMp+GySNpWl0/qpHWP8wPeGJDDWG5L6IIFoA8vQ2hy3&#10;407o2zWrwCU/+m1NkH1x/wR8dV5dvT38mvHRQw7uY5GD+oJoa37ZukjAD42+D6i21fUyApWgjc6j&#10;VllyjOD1m9v/of+qPsFYmrPOi1N/9EzWHGsb72Y8YJvHV521hXv1+3wm0Gf43dPjO6GRL3Fdvb0+&#10;vMh4/jr9evs+NA++7M9s+vJQgHtw9w9PU/dpZM+XqMjPbFxeOpcfdGoHUlf/e5wIx3Sr+Pd0/YRd&#10;5lg38ZjX47FJe81M3xqP/Tzljw+34vK/p7zjU52ctn3tKFMbn7yer7jxOZ6fpb0GTtI5j30Es9dP&#10;eX4NSY51Y3O06XjGg4VX+wE3ERBtnPW311L+eLzKO9+0Aet3dejfwCePuUYuUgZvu08hMtMNcimA&#10;13u9pus/qd9yudYykfVdrw+B5nhHuO162lVXbJv6UwEg2+tQSHbHlRyO/zYxIFLX+KudnKRUfbDI&#10;K7/BmFe9M3+JbNbOYUbqagou6havNNLmolMjo2gBt8gtyJF1141wovUv65bug1uX5zYwa+YufTN2&#10;7BAbZE6mnyE54Lkeuze3bWsTt4/Pv03tadc6/w93c7zpMQ9zWMu/zFyPnnqJza29sS/+hjHsXcaH&#10;Gy8XsrEvcFXvOJ1+6JE25EtRS9+Nb/fvmy/NnAsaQ9vwI3n131JmfJxc54MYV2PXtp3a90rIVjea&#10;OU4D+jc+9cDTO/jUTwydlbfRyFjx7MnTw8+Zo1xePGoeee3979h2PHd+L4S7c+9B29Km8WTeIAYL&#10;eeND7fk6JsuztsFF3GPQxPF/T8dAwA/+oyfzYMr43JWR5FX/0GTpS8vql7qJlWHHxShBu2kDHcS+&#10;Hb50GdvteIfa99aXrBQejWQRH8k8vq317uCAJ/adzB6L2Uw+G/FGT/CrtIyMvPcSp9KI3LkfZD46&#10;94Jm7W2V5xPzi5ZvtNfde08ndTsngT/ECfOKcC0djCnxRewRgXvHtm5aS73AMlarXZqqI+b82+rz&#10;0HdoTJiqi+SRPqJD2phx0Pw58hRkkBJ+HY/TPl/AMb2y3uW6NYeSNrE8SESnEw/Tpn7kugqdX4Y+&#10;fTt3YJjP1/+rf7T2Qyzd0ReAu1aYvoDvQQxze34MfPkAz+KP/fzz3Ot//oc/HC7jo7ETEayo83px&#10;W/yafrET3qmHOoUd2zA0nz4Un7RLhkcvw2PzoqTebhzqJZzktXONVMSDykFSOoC36IPX6t4E724U&#10;DqxZf9Pq2O2QPzTCvV2PPYVj5CN8qNzBGIIJ1dPAsy7UB7XASz5dUcZXv9CQD9W127SBpLNh0Ppu&#10;fOXgbd2oD0DXHpGHpX9bVvA8PqcXHd2NTeOP3P5f/I//5d/mCekIXArXQIQw5T3kKwNS3VmItyt+&#10;g7y+u6b+mP90LFTYNyjtTB7BLA+DSAxhEDBJYCyGIG6AgJygraVgPufpU6oYpxzEuohJSSCX1uAA&#10;b+Vn4WucUjfLnl1eHH56+riLPDNpmV3fuVzjZTK+y7s5yRnj/Ht9djeRhGiIiImjUHo9QT6DuG8u&#10;gMXhJjzyDBB17uWnPxz1Me4EIoxM/ymhSTQmJbN0aljNUHZhlOV9Yc+CJxihV65voyJ2INGXwDte&#10;S0TY3XYVKHGUPtxyWV8a4RFeERYbnEIPC14mOBc2RsZx7Wd7Q9fHXvsY5wHv7Q73KtUqmJi+Wnyz&#10;092ntGxsu7rxOdr5VAH8oSXAuYNk6UJ0gnuYgyZwgnxpnGt1+ENr9C6+65rY3f5JO+nQh5x3Ape+&#10;4CM6THn9labd0gOxk4ZHjhmLoV3qlC8xPIG78TAR9ES3p3PQw2TSAt+zR5lYZoJqMiSQyy6eoEcU&#10;vIuTmegaiCx8WKjspqUo/tc6Ot9qBD54SoIOxtp3U2Lao3c+KdM3qqgTOTfwMrCdDEep9WvEho4w&#10;bqNT/Rx1rn30iaLgQHcYO4bj4l6cMUYk1+dTx26EGoTWwL9kHmx6M4vg0Qm8SUtDuwnkoGnqzsAw&#10;N3RMMJXl+NFHC6Fef28Xtgn+5cMMFoFbA5m20cRk3uBL7rXt6SlG2sBOZ0KYfqLPjfTyO+f6qB0R&#10;3ht3nq5rnG993vyZfqVe7BPjanGh+pjre4DUV2kH2kAOyNIGDTkW+3g7FOTrduSFjI4tDC5p55yW&#10;UBIm2RgPPrUV7FvTxYNVYcsrACcYDlLfX65beJ8JbNLELsQHl9qqXF8tFYa4W9/6sKPcOXZtFUpQ&#10;zXl7erwO9irXMgNXpcmfsnAduzOOjQWep48e9dPff8pg/+e//JfD5ZPnxfvrh+vDh76x76qLQ5wx&#10;CzmeiOwrmA1eZCbxTibRdx48Oty6m8lGnZlvh5urm8Mvf3tx+NvfXvaNfW/j+EW0EtiU8D802f0c&#10;ZHUsCSPTa1Mukh5+wp9dGV7GAM9Y0J/+qT/11kmSpI09PT+cdGdseH5ssWtJGwudjMoU1Jk4+AUn&#10;trLtJqJ78JKObKuYsvpUHg2f5rhgBqZmjmF41vwej611DMfJHbwmTLrfeiX0egtuGP2f47Q7OU1b&#10;KH+g1jbrQ483rrvcDoE7f9+FwXfCsc9N5sLmxRFaT9dx86b8lFs5yhcnZy1xvDbnq9+rq6cw9moy&#10;1RqENw4oUB0WdrpgfQdH8and9ITvhI6XA7LX5urC6vuiCceCc006By5OWNePOS0zoUfrHPyi3YYW&#10;drnGj6OL9V/YyvIwddBw8XPX8G/fcGJQ0cNc/TQJ3roW+5drHhb5eud+ZuQX8UsuUvBebL/xzE1a&#10;fuH4MeTU+GBhrhv7Ykc4zzB3w9BNAovUvdGQttyANR4Y0/iitf2p49p23OEIB53WBv+Lre9GoVzT&#10;RYs5bJb+KtrJhus5YXstmO+F573gC1eLuffjC0ttZiof0SnXQoSeg9FFz/TBjWdvnfZ20x9/srHv&#10;sr6I18x//fiub0bmW20fEb5FSFxhNHjSk7Zq/HRN22HopHhZ3Fo0TIkR/eIm0UwkLbDbWG0stwX/&#10;+u2Hw99/uT788uvN4eVr/p6bfaFh+vQlslC+Ng5Q/pX5AX+vi+xgpiy6oUP9PLTNqbom1V9s2vsS&#10;efh6kb5fZCL34PDpW2Ti292kdzN2WtQw6ZsNKD5T4RfuJaIJ/zypGMH7Gtt1HnTTfz+ELwn3L8e1&#10;1k3X8Up7ngvo2F/5l7zK0FzbvCAvF6GZTX0XD+52AtfNa6GBvm/e4yX+o6GAHnxZPoqyLc+3TXny&#10;Ov4bv2vdaM2gV1+w9cb3IY/8Qv4LP90NuLf8ykzC1Tc2m4jPJsNZRNF6+Zg4qKCSY7RYkoNcOXZd&#10;/kR6QhYV8G98tZmzTI46vemfuVMK1xbw87uQE5o8Nm8zsQ3N0MPTmXxofjXY8JsbyORk4O/Jr/Im&#10;7XNjZXhFvzvfa9lyeTBLfhdf087w4UTj8aV4D3CLzqcNdOQ7WmTQV34z/93ng9GfnRDYh95AMEEP&#10;TWfBFS/QAdzx2+pnwCNxeLkXIJYNCJLwpAzG/+oGxUBIdVxy7G+XXf+7Cf0IYMrV3oqBM7SYtDAC&#10;ZHg78lu6pq1zWwGU686PZROZHSW2LEiDqcz1f9rXTK+vvKar/JadyhsdTv8nju2VP7iHbniD/6Fz&#10;4QbXXDxrLHHBFZ3UPy5fzQ2Tlv6BUbxWVHEdk5OJ5IoezvUT/bZMT34aWrgP/rtPTXOOr+SFbHa+&#10;lXz0Jct708/WO32uPKVcIAR345yNvRZxRkflzXrEtF+cE4X2G6T8VR8Tk5Uw5aRwI2P8bHg3thAa&#10;IAMOzliBvWB2bB5mp/3IMBxCh+pKIshw18ejPqQ98r/XEOgEHD5HP82Pb6rXaAOXyD8+oy/4SZWd&#10;efXIguPz/ipTecBXKeTSr+n+0P4YgqAu7nF8eAnO8GF80FP+9E8bJUj7N/wsMY9pcWn54aFz7bT9&#10;4FKZkAGG9pSJ/DlXRr/Z7voQcMsPDcaHGl6JnR9mYJmHv0ITfkDKb3xLq5Qha9YL4Io+5KVv60vs&#10;DXY+ScrXvwmcwW/Ihlwdu9rW8GT8LviF/om732AbX/amPhv5tMVOOndjZmxm8EtfBkc9Gj5oH3+G&#10;RtOea5unfDTjZN+G40bPReAlzzXUVcf6k8/szFuCZuEejs0PTWddYW6agG1Ng89IDrsWYa0r0eJ8&#10;N/Xl+tj+sbdws4b16tXrw68vXh9+STqb7rQ1Gym8DaL+Hhwj68auvSHCWIA/7E7bNu7HX/WpWGtu&#10;/Ij3gf/y1avDX23s80bAq7dL/2dzBP+4diK03nDHJxi/oLQNPW1q7Vb4ygo+mZt8W2PP6Kg+CUM7&#10;a09DO3KAJ9oqvJYdmSavJV4CGRMxUlpeBY89fk5wY8cmhPRBGhka2T1tMvDQq88d7QVyn73js+Ol&#10;zb7WhNzEsf41a2DW0hJzDV87HqRt46wNq74E4IsjHub2oLLNjdsWpVvlU9/ORFbxJ3ywIaMbOVLX&#10;mp4NJm5u1Ee6etPNFdYyyZT1Nl9/eRZ/vGXjB+unL3PYlHkdnukbmUaLPjhKptKOsar0Cr5oxiKh&#10;P91P78sHa4PeHEDP2QiykhopRy/ptPW1tVbf+vknLD5I91hTWx66OncJ7/BWi9V3IpLfkX9ntnaH&#10;sVdjW4xPM08avDuWBWf0Ne9omfSRrs/Gj+AdPMdej0/E3qBLb4Iljh5Pm/qkf+SdnGiH/KHBrMuN&#10;nMOum4fM67pGNPSQDwfwTnYc9djX1dek8uCmbLmgi/JSXt29dpaslhfUL/ES1OrFdSZ760h9ioUr&#10;WIZJNPSbIF38WGcDNzxDp/Z91j+rm+kXX759dL8mRfXLfNI9C28X86npuXfhpns1v3qkHtjFq/i4&#10;Njrpk2VScgqX+SqGTUJ017g8uLhRJ5Q+qd8yeLs6QG7h60ae9Tpfq3kTu3gVOWZzMZGvUl6zeYlw&#10;qU1NZ8ztwC4sMpV2x16P38MnqM3INaXQ2fxgbODIY31XV9Nxsm6NrkRob3swYZppTq/koLxZ9BcK&#10;aeFE/7Y+VFYc53cGsfSbjPybv8bVVGVqAA7sKZRUoeaMTO7Q40GgsXicxfPCbSu460P1nf4kVYgO&#10;Vm8S2Tx12d2ZI/I93fPIHCXXjds29XWuFbqCZaw09qA7OMZIukr2OraGxtDpZjjjWGDAzT0N9+1s&#10;sDdPU1bb2nCP5NLGuQfWRDzMNg8ZuI9hI1439uFlaEru4GDsgCg++Ayf2Ple8HATlD0Gz32ZCzb8&#10;0Xxxi+0nb/1M+p1En5GPjE/dimXHs7GN7MGMiWSzG/6s2dCp4EnurTXVt8i4g84dR0IPmwm15Z4h&#10;nOhr718m6j+aawNd91eLbMT1mVjj5e30VXmb1t0b4gezaW+uvSjjbfVqbOuIBP2YjTyjnzYSjD3V&#10;t/Gn4Td9Gv9JKD/fzU33sS+jG9bKbGJ79frq8CYpubDBA761hbkuRR8I+O3Px5NtG95/Td0Xb95W&#10;58kFvewmoNAS3ktSHbQPlePQZDazj79Bv+pvtA06Ofav89kUmAhAwRQO/KvqiYUpJrSsNJEt7lgf&#10;+ty/xy8fu8F22pT3LPzzlTK+pXwPx3oJx9ubof91+qRfPoPaMTltGFt8Rrlv7AtPvTTGBv+u81kX&#10;i1xAFF7sozrzk5tfkXOR7udXtCdtmWaMzUkz5WPHq0TXSiPR+f6tvI5DyvY49krc5c/KnI6H5skK&#10;lDbbdPImntc91tvHKrb91Em66zQk+VqXMQfKynJtX58rkoHVMpNWFoJb/Q9FVhXXagvCA7xEwY1L&#10;U30/j6u8WH0QyXPztbb8jODZtaHk18fOsXPHpWfazmGvO2+ZRHLejXb0RDn1A6z1cgztdKXXikPy&#10;dpz+6gE5mbSBaORkbNPgPXZ6HgS+6B6KaY9NMo6zM3vznblXx9jgYF147+EYvEefp83YBQ+Fx5ZU&#10;D5Pb/qgL56g8Oz56+C2+xv2+1do93E+fjNWBEJh8M/aHT8I3KM5pIN07+BQ4OCJW8u2M7+zk/gTo&#10;7dhm61ra3/zWh3kIbXwGc5fjxr70Sb99Kc/XAn3pDry0ljKBGeSdeaNe/eTSMXO++gzxRTJPG9kx&#10;/rM/8W/Vxg98TZnx32IvAs8Y6MEaZUbuUiawOp+KXXSORxqpfCbucpQdfAG8jpexFx4kssHv4f2H&#10;LVe/Z43LEPMmr94zSAS3Y3KudW0318V+0USaPvZhyPQ/p6Vzff8c9H6yY2XIQfJWteKqU+VV/lV+&#10;Y/u7Gbvnoy/tyzre9mLr21HGdRDcwNf+2GA+6PgZqTa0WfVHN9EkdAYbDRPbXmjbGHrJo1v4ZoOt&#10;Nuyp8KIjD3vdxDZ3/pFGag8DE7/qL6NX4qxT6CS8XJ/ygMGFjJBL0TiJ1qeA9ulH6TgyVvkOfrMG&#10;OTZ2Pqk6e4zwfOZpeMkvmzm4xvV76hRU8tF/6LHtktj7InySFFKfjpsf2ANVfQ7OugCXrnnFx7Hn&#10;hd3c8ornZB5dqgOVdX3Q9/Yk7S6+BpdgU7y7l8m9k6T6hhfWM+jj3eiO9svXpFvX2xcynLn5ezwJ&#10;vq4bH58+vjz85EG7n3+Kj/a48xT0Hxh4MbSdt/Y5NlcMwPIG7UmSrCUbwUndvlm0DxN56M99/nlx&#10;GDrSXzLDT9FWN2fmeiP6BKZ0/LT4xCs6pidoK+yvWeoiOLUXsMkxvItf0inBnuQ8bYwP6OFFfuzy&#10;yXJ96w2bWVsc4uW0tgVf7HfBj85vUqZrKsqs60OHnKeMud7d+4HhXmJ09mFs7K3/4ZdXh7/99urw&#10;28s3h5cvXx9ev7o6XL+5PryNo/bWglII9S2Eu5VOIjKECAjjWyORDiEM42wzUuTo4I1/NkLZdOAY&#10;gXotERhErqMVY/3IG7xsEkt8EqdINHDUoGoHEVNJW9LtiMKm/10PAY83eHMsDxEYbkJIqExIGFPG&#10;ySCubD8JS2iDf28kceSjmASuN8sQL/0KuEbCWyPYsNNh0inkeJBr3MpXQQ1uFFufytgqiwWNGTxm&#10;UmHCEc6A1PYYseBQGkx9Uf2pMzj9Z1Ggx9tQVYkZjCp7FHKdG5w4+BSGgDEOBhUTpKePn4RXjw+P&#10;opCPnz7tE60/Pvsx8Wk/Ufvcp3sfc2znprpBgcB/zOTOBj+fEnn5+vXhxctXh1895fzbi8NvSa/7&#10;yYrrw6d3N4cPiV59jS+pXoHugqtJUOKjR/MGwS5ehE+dZITeXeT/mImOHdtJvSLIhrhO5EJfZfcn&#10;PPGV/KGLdNOeEgmVr/AHvVIoNLBoYHE6fQo97sb56AJKaHIRmlw+G0P1/A/PDz/+9PzwLIbr2Y9P&#10;D0+fPu5kr5O3yGGNeOAZfCxImrh14cPELXrmaacXPuly5amg2TVsgO8b/BiZ1OsiS/WAUYFfYnVx&#10;BnCw91P7umOQoAdNKTu5D20/d0L4SdU4FHcOT8Mzb7Z8Gn28qJMyMqwtAyO4XVyJkTJIjfEdfDoQ&#10;gplzwYBmkmmSPU9qWQD42v54zft1+vwukyUTdfT3JJ2F1MePI1v43M0PnMIZmOvE1GmVroXS1JtF&#10;2VkQ7GIfeU7UnmMDmVToQqnF4Q8fupDVDbaB21fMpqE6FIFhMuZJKxN0g3Od1LRDPqJJY8zF/NQr&#10;HmuA4dg0hG51mvCo5cupxYMZkFondcXRz5RP2dI1cQbTHJPDxAW5x6ANxPlfOdaHyGYH5vJ7aCF1&#10;3jYAkeTYTwBtIP5jaJUWm4rzv+LWMFK36yZdh67XMRRzvIoPPUqT5CVz918cHFfBwppCg+sGjRZD&#10;0+awi47QJLQ670dpAnZ0duzpBn4qU3jrSHvH5gXlV/s5aFZLw0t7TU6w9uEp7ztoA29dGpD517/f&#10;lfvufF/1//flTsEVoEsHsVOZE27CnH2f53zQbe0VhaT7MKH4CnjE3qJ7bOLeWDjng+NgDAcwRE7M&#10;4DN5p+OeN67qK5Q0+TfxLHOFqbHrTjySPWF4sOCfX/inYeCegZ9enGckTL/+a2HancPd9vRSAKHO&#10;G72IXraN0M4GvbmacMR36kZremWgDO3Oi09YJ4U3hz1wfIwb7g4532UV3cffhY3D+h/cJk3hHIxt&#10;cpgfAO1bZKG6fIrpabJyrG6CvVS1A9HZGIUcp/62DeIql+zYfhtljH8z/tis9e1WJv/3Lg63HjxO&#10;vDzcyVhswy/qdKOESbHxMscmPwLbaFJosw8bDB/wjUsf4jvMpM/CThzjjCfGbOOQ497ETEddP4/w&#10;ll/bmz7/PuavgU03JnccTTvGSTKaaolbd4ShE9moXcx4VGe+/sk4+CJ/RZ1NpzJjnR1B/S4ML9YJ&#10;fvX/hKPdSDxmJrSMxYgfgu+t0PJW+tzzkUq86BLHDxZ/+FrwPNbMLxzBbMfsdvo9m8zGPxkaTH/R&#10;2KbQnFCSxnmw4xTnac70PdOrgAmPPWV15/D+s02e97qhrxv+vmXOcZAmBr9gf7alj3xNP+iEBSJ0&#10;wauTzKaJndfDld/fKueXAsc6+N2oC2dykGuV/cQGNFY353yG7afUV+kmr1xrseBMzoxrpdMsJO1J&#10;oHOQ+KrkaRYjlozlXN6msaA9+IDBR2j9XDefsIBR/6o6MG3RlW5Es0iRlD9mgY0/Nxs1zBMWrPy0&#10;o72ZD67FkeigOIuFg+NsYEq5RJyYPqizfEk+XvDpW3oyb+ATwWf7zqWLNuhR4dLFtK39ACNnvdER&#10;fUPnTorrJw7uztv3RZdjSGb52MMlk9HNyp404179qaWvpWfOq5OBO7I/fsZM6IcW005iAB/hy5Ff&#10;fHOSg7mSoBwZOKYTd0CxVm3cfZ4MmraDGoWxqu6yvw9TZtqo7ekxWuur8/Q30Bz/Z+HYz6aS6ft3&#10;0fWC2W0MgtsGbvRKv8rEWQzyXZRMnD6noLFAhdWHI88KM3H9xg+d9qbNYlq5KZxdXl1lwVlx6zU5&#10;Z4dPizAzX9y+fGPyXZt0+99wHLxnEYm8nmTW+e7TxClXHSbfOzoPHUY/Z94xN6nc1J/F5y6kB6dU&#10;Lxy9LM0bJfpL1pDA/wm9WhrCecl58JanPWOXtivTAT4wlQdloLWV/APfiXNX0BCdjjB3ftoq7dbc&#10;zTgXgAMnJUqfxNlYOG2VH0l30NbQj4xsGtH9pXeJtXGhH5sy+qht8hA4+UMncVpJSP6WA2Xn3/Sn&#10;aQ7Axisnc77yJrPlim9haWdwPuXtfkz+1EjoNRT1mwDuht9yu0zrT5gycBr5KMRcrgyn3GJl/0nl&#10;dR66eAPmEQdhtVm6NJ1YGaaL8Zdqq1esXKdtwLdNNF642dGNPY3ynE8cHTE+LtyKwRnf2I/A3Q96&#10;KjNjauAXdsYki+eRf2sr7DQYvemeceO9zQQf582P5GHr1ejeyIF/mxYdHzLWWbS2prDHPNfCrbrP&#10;UoToRq/3Hs6ct8bZVGRc6yJwylTm08fKd+1B4Cx7sWWYXZnxONeVQxv9yjGf4evXjIPGwLVmQX7Z&#10;hK0Pw9dpC7zpDv4Ej+AyD3cYIy2QZ1x3jhY57gJ6+Kje4ETnx3bAa8vD6GDKoll1Jzye5htOcigm&#10;pP2R0ym05bxlWi4h1/c6KFws+lsHsq5jTcr5+A0jW/x4m/msl6HD3sxX/6A+y/KlFy3dxJy3Jdgo&#10;OZv19CtFKsNwnbFAX4cfZAnPrT1dPLLZwvqiTRweCsAHNyhu+vY9bzWGP7rZYOqTi9aMrDNUxor7&#10;9Knryx0H2/OOz5XvUii/0mbpKRzRjVwYYyIHcCW749ud5Lg4L/kau5q++JXOWkoIKIf7dB+TmY5p&#10;Scnf1By8Np57vNvRef4SUuAM7mSRkWUP6uvBcwq1De21YOxHaFG+r34I52051gfXti0rb5Xb+IKX&#10;spWrwaB0G/zVm34M9AnKTh8GF7Ua93lPph9wmzFk4bl4WJsBWP536tA2db//ekwulG/9xNoaFxLg&#10;OjZtru3r52HPJwV87VvtEuHpHovPUe8vuyhKb61pW6+0qa9ya2NRbwC7iRX5samvuhuY1q8Dj6yC&#10;WXrBA179pdq5nco5GrAbeLvp0z4nzP+hizx9ktItPrd7LXSr+Afhyshqb/iohQnz9qjRyVI3cODR&#10;z+XFJrPLvZmboP/Wkt3IZQfoWj89mMvsdTdX0I/0BUwM2zjjtaj9ic5HDqZHQwflQ52e9ed8QJSX&#10;isN/jpZtSdzlJj3FsrYlV/1W03j+Go8HLSMUZOrK6SWpCyvstgu3bZDhaU/o/DJ0KC1Cl7aRS8rQ&#10;0ZHvkcHyIz80r3+bWBnJtRlzjJVzjd2R9nou7faGjhPBNyayW9tvhS65Ns7Z3Oe+znH9PjLbl2o4&#10;Jze5Pps+w8PAa4RbbGPnc7nW+zh8C/crKtfBO+dwV3a/TKT+3OrTlrFj2jzlMv7pU9L69jkOVZrn&#10;nN741JxxEh10uRttRTqR0q7xwQMk8j50Q11t8VnmhSH3u64k1Y/SEfHoVnSjY9/Wk0AFm03tRsI1&#10;Pm67wkZ1fcz4GF14+/Zdb6bzG/YmyPKDnCZ1zsaUz6FVfabgimYPHlwcLp88mftV9/khbHeqpPzM&#10;vzIOsYU592sIzMX52ifl3Kfq2x2DFxlAJx2U9jg2qTVSt/a8uLXIKsS+JOpjaFD6No69FMcPWWUS&#10;ez0El8JvYs6bAgsuS4UW/CzrGu4F22CMH8MTm/MvLy+6sZQcWjOsPSfD6desKcQuBdnjWDSdaX+O&#10;fkUium45GbwHB//0t+NRYk/kpqBDZ70OHv84ZbrJ3qaC8Msxv1nd5u9IllNv07QxMMr/Fc+D052l&#10;F/Nbx7vOXOzxOczfx/w1ns4TU3bgTH5hrHNS47zgV10ReeSKhbXbS3qkd8ueYO/zXvM75q+6Z3Ho&#10;J8ZeiGzHso/W4dJEI833kLUNEvcS+zWzXmcDp4yRKCQ/reGJ4VHf2icNfPMcdnd4yHYOnGM0Tslf&#10;6Xy1LPXWdenMkaZf9E7bbN9lZHYezIotydiIRvTCOrY5Se8rv73pPIX8plphkJXZ6D1rYmPn+Fyx&#10;V9Hh45wuusRSsFvu4z66sJGQfUvZ1Jhxyfra2OOOCaGFNmojcn2nYwfGFo69yVge/eKfu09srrVj&#10;1wIQlrqkXv05J+lA1WfRopGdRpBisoJ2tNnUuDyp9hVKtZGn0FYqQ9n6OcvW6DsaWDfgs2i3skhm&#10;2I6zNRexMhU4lcFE+HettH5LyqaOfqEH37DroLHP5i98um58Z7Njx6WiMsqXnkEcN9Tt2mjK8Xvq&#10;b7N57d/Y4pzWVk/ZicPTWVNyPOPy5Clb2qR2mmp77Yf+Stdx86WbiGq0Xsk6YZWf48l3umGStcpJ&#10;aIEmXVOODM79e3HpS+Kx3cCorqnPppKNZLLE5hNHep5FebW5wc/PsTL1RfjfOQdZf4y/Ul2Z8WNi&#10;5UFM3pQf3RNGprV9aks/yTf8tq6jqfr4tMduaxN4OHXNx6c+mPTXGLPn23vekX9rLBxZeWfTvz0U&#10;9DvH3qRNx+kZ4tCL+tHGIZgnu7romr0s7Ez1fx7odDxrD+OP1F6lfscZetIJT+qDDxdjYvFJJF9p&#10;n50xT/YQhs/w8j88fKRND1TwfS67dydja+YoNvDyz3a/D99CB31OnBD6IarHEsl24ubL6AVfn7yM&#10;r6Yk+nr7uJdeWSNAE/0gX94Krd8FiSBtd2RDP7q+8nnugWzd2Harv1ZhV9J++aTe1K0MVhcTU786&#10;Gv3ks1mDmmjT4MT6eIlfxdQFvHojTVuV9fCA/1C7kz78gBcEMHHPf/FG373gyBrYvbtrHErZfgHs&#10;+eXFv3kDgidCGLL9ZCijYDMMIs1ixQiPMnX2GI59E3UxxWJFnYwob3eN5hhRyjSGJHARSj84K4QJ&#10;kyl7BSwMmCdlOdt7l34YoE46tQfjdlYnXQtO41DOLkuMSXY6evvw+OLB4dljG6wu+8lHG8N8uqNh&#10;wWbAWcduAIuDS/hMlrsRDH5pk7OmuDYrh61L9paxqWglJLuKmoj4CF+BoAQVSiZJPYxh5KbvnTBQ&#10;SIRZoW0op80cj5P5cegcJJSd8kPP7VSe8gfWLBgMPLjt6x0UNZF/x/585QTkOHWOEHR4huXQZCY2&#10;Nrsx0gY4b0H0lPPTJ5eHHxtD7zjIjy4yeUG7tIOP8wSTQelT37bxOhOR11dvD69tZmu8qowZ2Hxa&#10;Tjvj0I5siHthosqc69DGfzfwKVozYN0+Di2UrRLUoM2iWSdr0sKZao2hTxAuziZ7dTRSt4RIASSb&#10;a+AFj+DTmGMbQh+mz/0cQozXfvL7Mg6YuJ90s+AAHnmwUOOpXJ9x8dT3m2sbIN/meN5u6M2H1YEg&#10;KbFPgV4aAOCF/t2smn612+ETJ4OT1adMkteNfUGfAXpxddVNhJ4EIwucy+PT9emrstp4/8mGh+h3&#10;aMrxKbwaEukMhlqjy8Uvf7K2ISJbs4g1fQQLHLjVgQ2Mfp4njl0nw/pWIzf6s2/+186Ev+RTM9p2&#10;g5ZjGCPTt/70aY+2nV6mUAdE9ehc7E3hBvB2luemdGSXQYyN2IMD3I3Hx0klXdVu2me3PE1uwNIn&#10;MjeDX+qlDhpUDlN36x6NiclLy86DX6LyE9FoDLegjPpsK/j6PfaC5fM7hbGJK6St6kng6X9hV67H&#10;QZYnVmYXXtX/tjhwmisvB65MqVM4P1dO899jtK6uxBVlCil/LY8+ov6EP8rAtZ+y8Xren57385J/&#10;+OOfDhePn478fLw+fLp+PZ/ifectk1+jx/TMRtn7S+/St8itN0bdvXiUvAdp0lOV3+r8/PLXF4e/&#10;/vuvh19/8ynwd4Gh3/Qv3AhdypSGIjwRT9Csv9BWLH2m8MiiODZxgusTC2SXdzr/lJB9DHM4sCJk&#10;iy7DFze0mt+cSY9QFuy9sa5vEq1NSaobqccXa+mFT9NjvV6YdK7ug/VvnYOxL6VwMQO/GYnt/+A6&#10;+LXxVeX0H/xjG6Flj3uKnisfPk3hN3kbP+F0uDqWIG/n7zrnJXtdPtjivrbOd9lTe6cyq+Qxr2VW&#10;5vHaSoXzYziWj6oU9oJK3nI+stNi699weGDkaKp8F+Y0/wvP4VmhHK+jVD9B+j6s8rv+DvBJ8n0t&#10;5dZhw9mVtuV88mDeCWB0ZmRr1139LOSctQFlprZ/PWreXGvJ/Cus2LOdNzceBrbx6V5E/Y7PqndT&#10;VtKvXr3tTWNsvRuXc+OADeErPkgFtp89NZ56mxZfMSYittLk0htV7h2erPGan8FmslfbeW+a+rXN&#10;sdG1z4n6CC9t1Z9afWJ/crnXnc9C0mzG6NN3/Iq0oZv31A2Bosnrp9/GtWGnCbnJOHWziPL06ZPD&#10;H/80rzJ/ePmk8PT5y8fzT/EauyCQ8ah0HWDb9q7T+usb5/Jmy2htSjDSpxzOG+3EBONiIr3nR7HF&#10;PjPmyTULBW+u51O8v/z27vDqNX/PDZ8AuTOL9/WndXwwO7adYbx8s3XvTlJLTrW7wUFkl433ypVG&#10;+pP2PLkZr+VwK5NDDy6gY+smOnbth0MmeUnn2Ux+SOitiwsFAaX4KOWZv0nqD3XsSp3mKbPa39Un&#10;R1f4xtLpE2TNmbrQhKEJ+kge+tmK8LNvjFx+NTgjOyf5KuzU2X5D9a3tjw85n6zck+2pB1/N10cJ&#10;XybyZcdfIVwebDAptxjiwQzYobcxlW/Wmyyp07qBM/3jRyy4wWUWlV0pyMRpWx+K+4o9TxnH268R&#10;9zEfq/j6p2zifiv76P+prokzfaCD8iC2/Zwd4Ln9/tITHO0VxtBz9E+98Y0ac6xf+FM/al2nF+2v&#10;toJN/er2XxuJua7fpw284QXcEvC1uh8eD7/5neYWw098dQyW9gK6fapOp4+zyLD4ijZ4v2IQa2ok&#10;HimcNr/7v/AQZqwu+PIRHRzXP2w/JxUFfZoCQ5+eJAVlcDiF5uVfUGzqfKBM2X22QW442qh+tK9D&#10;u366IKm3tnUOoO8pM/I3/JDW7qJbYm1E/ip/Ww7TwD4nU2jR+XACn3mvJ0hnYVosaqew2sTH0qvX&#10;p3dzPNdSfXBL3owHI1+d65T/bP+MRXDF01lwxd/B9di/BTvothw9sLg18pn5T/AdeOTJIl36UfmB&#10;0KCtbnUmenSUgQWzwHs+bclqO21rZM1x/nptZGLo07THcC2UlBlp6Gkyd9/Va8tpFA7aQu+5WTAP&#10;cZnTw4N+WgC1eaYPtXWeO5to+vYBi1fWA1bbC2zr9ThRPvilS+a0HjD0sOJtbe86g1HPJ29o0D7m&#10;fM+lNi/TmiLH+nSwNoVMrX6RsWKQv9ZZcLrBK7BkKjJ6PP0SWx9sfeLDgx8gpT+ZJxSFOfTvZo20&#10;q25tzLb5KVO8iseUhQP4238wD3cVXvNmnnvz0Ov98MA6FF6lfDdhrPa9CcAb8cnnXhzvArnYfoAo&#10;8M3Gjs2CPdkcOzeLxsMTKRn109bUTJrj0jH2s7F9H+FTnmzXdibORpYHB2/DIxPVe/hFdio/77x9&#10;dr0lqPYEzvNQYh9AzDH4AttrrIObmzA29/VGb+Ab/6zp1DakHEkAy1ttXr5+c3jx8vV8nu3t+8NN&#10;YKO9cmQOfUsD4+iigUV0+d3smHJ73aUbCtOm9vRFH66urvoQ7Mur68O1RfPgTE7IUeUfDZdMTJyx&#10;xDXy1of8cn38qJRLVfTFYzS78MbDRIv7qVzZ4TvzHffmgVQNvMAt//gBQ+v+kmq3OCQqK0yycAs+&#10;MrCZze0n/9KGRW0pH5UM1Qdpu/FByMDy2rwEZN7G8e70hr4P3tZn0yZejm9Ad9h/tJzoRv3cUKPT&#10;HVfIgvLt1/hSeMDXt37mweHnz3+Mb/30cPn4svnKewvAm1evDq9fvemaJfysPXn4/NImiLUJgO/b&#10;T+TaVHpz042AbjLQz6BQGwdmHxQNjnxg9Ou4leti7Unpdzh8zvzk5mb6TNfrk0R+4K4M3USzPvCb&#10;dktjVMt1cYBWLYrz/MqZdX2uVc8DX1/lkRu0EcmSPBXVpo6qkit6PGUUYHuMt6NTsvqm9NjqPa4K&#10;tRnBVVkyM+tUYxfMa8auWzNzgzpysWwM2ak9TXk6Wt8pddBE32ZN+UNveKpTHqc9sCqbG0d0SNRv&#10;PSqtcq1lE2GpqPza7tJhZJzuTS+GFuitbPUsOlJeJkMfWg99EuFaHidfHe1vKFt3i4c2wFz4FE9y&#10;GznvRtb3H2vTjOXK8gEexG7bhOKGmc+EetB83gY59yvQoUAT1Onmqf8naX/aZMuOpIt5sech93jO&#10;qbrklUlGkyia8QMlM/7C/qk03e6uqjPsMXPPg97ndWCt3Ke6ScqETCxEIACHT3A4EIiI4MJXEb5G&#10;V3tTsDymp8GHP68M4hLqg+LpkkPA9N6ONvSD2Zxk7gJvvVY//3J8TF+5vLyqnXz9Nn0heTYw+KSU&#10;T7/vzTQ+HcV/ToPlLzvUzbHaC+7ak4r6AdlJ6e2+XjnkB78do1XqetBpaLnye8nI8aos8VOuJB0J&#10;9KT/8xNALSjZZcbvhtPGcVUoJyZMufWfuLVIIPPRpVbdyCYMrJTQZtvbxz09hd1ui+dn67hy6O24&#10;qw/iTc5VHf7pX+OHKEzPjVfksj/DG0irz5K/tdcpw67CZfzz6W/4yg66Tn/I7/omBWMunrsOPvsp&#10;Zau7+SH51Yvk9VO5Oa8Mo5dsasfs0GW+ye7ciL/y/ebt4L/6DR4lts+lrq9twYfdnc14kXtoquzo&#10;f9IAL/zekyvP2A38G1uGV3jWTSjWm9OuTfI+Cfyejc+YZFwRCj+41d+In+UeKlunPTx95DOvT58c&#10;jx9lzMgx3NJobwC7Ue9+TF84kPrsn7EWX9ykNYZ0fPzyeem5vmft28g+9MMVTWS2ZVzZJq+bIzHT&#10;nEXZ5KHnYezG48fBySfnk96IkXvlLcH/+O149fqy+FeHwrfx3cLXpO1HN0afRHKxmc99qxfxV+a+&#10;VfQijbnO/rf5tAu54VX6bPSp9jXX4YyWXot8HPtDHH3udT8tN7AKb4ccamuXY6tOY5L6FXmut97Y&#10;EnNOdcbnu98XzPAt0agcvn/00EZos27IhvW+WPLTHQavlKOP1nDmrane+DxvIac3dIZM2NE+TBoM&#10;4VdRiMGzf+QSJqFfgU3f5kfzE07XC+d6eVflOp1r12H8Oe+Uj2c/5IOTEIRgO2GVJ8fiOG3sfIdz&#10;fg692muTj1f4DWbt0wJ+vRZerIpNd/3+Ja3tXvAEc49C3OBaZ9VL2al/pg/eHePETUvLkaP61jPH&#10;Fnb8Txn+8owX065yLSo/J7s8HWdrwZY3sOeYDri+Hyof/2rqbJrOupvfxZtcaoP6kSxl+VPepuqN&#10;p08fPZyvnxn7Yw8EPGSDjNld60004gDVjYWpzzc2dzIuuDDz/Jnz6Shd01u0dC0mflX9w5RjS8wZ&#10;5+VLD3vuE+3sFtTxCh/ODzPx8cIjxCQNyLRhTmpz/qeuxX9Kn9LDa1MSv30bv05Ud+aq7qF7Q+Ha&#10;H3IHX+E9m528efbdOylc1B02Wt9G1jwYWnbO3Ct+uHmauRDeK2vM4sP3JSHJIONZB+XjhI5Bvrwk&#10;M7B2v3RSHYtcrfHstT7rPvWnkl+9TxnShM/HyKj2P77rlYeG3n883lxlvteHxbx9jgynDfxxD73z&#10;n4wXfaAsdknYtvhd50aBZ6wILXj8KTBmnJ65sGN2rONMrs/aAf5DDS1DR/V2RXpaPzc0TN7qP8ol&#10;X9rzYgPCiq7laF+nezMP3vPj8eW9Gdq43XYT8ajS6z+egZokbe+x259x2z158q/Oh2Yw+KPd7J/2&#10;tG0cYHtcq/7zNxLrR7QtIS2lnL6wx86ZR6C/qFR++kF9oqT6zG4PX5SHrzzR+efI1/wEfoRZficf&#10;wM1H9JGz/PIqfJZqs35aaDT+e7CMTy3WX9B3ogN9WULq7j1E4+vxDQJz4QsYnDRXG5V+FZSnPSlc&#10;1GvbM1cq30RjaMLsmaHfkVnaGhmEZ/F3lAdcm/jUzX7t20M3e2JcvHh4cTx59uy4ePK0b1Wun6de&#10;KvL7i2jaM25f92UZDnp+9hUUxd/Px+Wbq/ge746Xr173rbr6gPGVbtUnXTZDI/AFu+v0wa19AA3t&#10;B/qluWfgrv6R08pGi9PmnMNrdHP1BwSkRIsm4Bj8+b598CJzN2sY/IhZExgd6ThQG6FvzfiQ/9UP&#10;8Dw6K7/9g26xBOOnNmo/FfDxW+TzLWXZvMr4ycX9f4Ft8mrsMJphArhPTMbIcHAsplhwtTHLMaN8&#10;WmTRsRI5na2/mMkBrZJmQpp+UGFQHP2zg5+DdH+pet6wVkeag5W67ZyMaiKHi6DqZAY/RAuMWJ/g&#10;okzFZZxyBsRrkX2KQXz06FHgPigDCWUvShoMbeLqk0L35tXdFmxmUhBlzoRYR8EQ/K5QQ4fU+eQP&#10;LvjomiBPVM7EqDchT6JHP7pM/E2Ux5ncjlaqJIzgep4zCvH1q8WxdJZr1xDbZJ+vUDxD2+A78Xqo&#10;HHZx1xJNohisdiw4o1NbZGWApnWpNBP7e/0Mm9fxeuuaBbFnPz0/nmQCYyNln4DtguUsDOLlcnPb&#10;aRilLgKkTU8Z7SdyPYnnrTsdZIvz4AYvu3wpTx228Ipu7Lcb1jjBM2kVbMmruCemaHHffCo+y5g1&#10;z1/KzZNbYyCVcY2uMLLbEdd+r6etcV5SPtGm0TsWXGzsy8TJq0dtKO3bKJM+9B19jknqlidpD52z&#10;2XH6GR5YxOH44FNxTRtSDgFjgS/aB8vmOLwQfJIPzD4FUtxwYeSpj765vDyuYgQ92WWXNLz7FFlw&#10;tvDzILL6kgnebOzjGEQPApdjVj4Ghzo5+JLzIFVcGvMHC/w3cJBbB7dOiCzWjAEVUq3fAeegWtwh&#10;w14JnKok/Vs4c0IMiAEXeRlY2IHZ2OVNTQzZaLY+PWW7yBqnxjkcAnY5GWMsu7Ev7bIRlWEHulws&#10;HYz9DIitG3gm8HR0L2SQvwFuFrZmuwAd8T16J9qDcjcl5hrdAr86F6GM3oxDOfXSZirUcchxB5rm&#10;D2/VV7YDaBmEhwtm4MDhPEjkmE4mf8tMVD6irYxyOGAKe5372cATTkcr+4erQaOUQarX5so6PRWs&#10;Xiz69F/2pA5RrukDHHZ95C8//3T8l//yX46ff/nrbOwLLt8+Xh2fr94cV2/e9GaNTXlk3o19FinJ&#10;Lg5cN5Gnv919+Ci2+kEanc3U7y/fH3/84+Xxt7/9cfz2+6s/bexLDH9+CJDCg8Wg8jd/4WR4mXZq&#10;UxZNK57DlG/9Fed8ru1fWXO8rwnLzor5I2lPIOsDdRF4KdcCuDCrDURHY5FuVPx6FW3qI0Wn0c9K&#10;lW+6wvXjHVaWZDYCOdBA4g88OFffUKTn4+CYAv2D+7Ur54o7L+FPsCec884lwZv0epA3tLreVk8X&#10;ZO/yZz7snJWucq3Zg301KnI+bNinkw6Om6/qX6+LrK0/6Qqr0qqTvOubBiasg8q70Jo1ufsgP+o2&#10;b2Cdw+SeAe5UuH6c4PSUdS6/Wl3tz9nCeNmWwW30I3G3tVAZ/kmT0cMpo9QUbeb0Pf0yx2yVqBcs&#10;jnQcavREcewcG3IbzL66e5xmdhSPTTr5iZ74Z6uNJ/zDq/efjqukbKv6JnpPHt7rIkk/A2NcCQ5s&#10;LXs8ME3mMg6wy7XTYmSoewZHPgR7W98jeGp/23XBtW7GyHjBv51NVsbojEXoCQ36vT/eK72QdrLR&#10;MdBYBl8b+54ef/3vbOz763ERW8n/8ja8b19i3zK578a+lC8StSOjF9v2ysZRudoY2UxKjlvPKHmx&#10;soHy5tihmzfivwfODZ+yDaCOZWxyeMif9cmDN2/3xj43wDOx/cCHyESQj2t8SgzohqKyg/bLi/gb&#10;ObbBjxsBJzo2+gCvmbwQu7dt97PAGa9xHgxKxC7Oggf9lL+0CPGFo2h4kEonPcsl8irb8pOkOkAG&#10;anfsTe5KJoDdJDxK29qqH7outH4AS1s/kS7Quy4GRy8dd6xGY67XB6BnHTONCdF1urzKCUC5Vl9n&#10;xY1zfYL6AnNDZ/sEu64Fka/8sc6VotfaSX71MbKchZfZhOBcvdYNSaUxRPKXxG5SKt4WIQIHDps3&#10;wWbTjQe94B8/qofnvIAo3mIqROeX7xc8Czc4an9gjZ9U3uS8PnuFXFApNvRvX6ttqle+hnb05hxN&#10;e86AhtbJOV9q5iurHyy8hg9JA5Be9jh5nbNF9/fCQO2ENtCccuAX5vIXfQYI/Prokc28rSm8Thk+&#10;Rn02tIAHVv3frRP4iSS+I5rxfvhf3i8mnLkxcIStoyXJX+kavsubdGgVp9afgoKFPtevl+n5KVOZ&#10;HFwr3xwFFj4uO5yNSks+odWCp8VHsYuteJnCIJTnS5fJrvjiV2RVOWolMPEC8EkmJY/yyElh4b/F&#10;xvjwkUXncckT4DqgFj9WW82e5BS0+QPvFm6jRzNf6ac52f7ogP6oHH2xVmFhvJ+fXPCK7xwU39H3&#10;kV0XbEJrF0gDrzBLwyzqpcjQiJ+ph6f6SXUxoTSIKVMyHK9AZ/W7rWe1KymnTNdn8Fj7+JRj9A1P&#10;pq2xVVO+/gBZ4WebrGSaqteF9XveuIb3gzuc9HefBH+XMdqcWH/qA1npI3goVX/DLY+WXKVjm/Qn&#10;/HZDNpEcgs8wdar52f2+MoPfOgdbHJzX9arFrAOUL+hNOrq1eLnChtFFurS92xm7RyZn+1VZaSdl&#10;NOIYvMouMYcrLBjp67UzC8bYszMPWjKwdpvylGFDRD4A3OiOGzSzPjP+iDEXTvpg4QfmtmdSi8tz&#10;bewR/Noe/BNrywKn82oxek/3yaL2zjrXwqsMC27FeNFY3iTutbLTgnLKj76PPPsJI3jfN/+LnAJA&#10;nb35ywYsa5YzdqB7jyWziWWPlZVrZFS7nPjg7mwy2Bv7Tpv74rfos/oG+NZQ+uWJ12+Pl+uzc9Y3&#10;Qll58FC/jF7bxHV6s0No52eW3+xB8tykqo7ahJZjuoJ+N21evX6TNt4eb9696zor/vNRMI5taYB/&#10;jquvdDypvqJ/di0g1xvL87Hv+I93bmL7VKE1PHizLzbeecOfBXb8p0Pw7iaqyE8bO1TmuS4f8J6v&#10;a8S5baB8agmeB8fnLRiRS1I+dd8G1vNJZ3zjl/rKw/f469bCZuODL1ywDdbGyFZZbfEn8b12vDZc&#10;nxsekTmZfUjUF1wb/Rx60Hbx4MHx+PGj46effupnsaw90xNfq3n96nVvGLx5+zZ5PmcU//vxRb9S&#10;ouztwAkjSnv1LTz8GHy7SSPHdI18+Px7Ewv+4xu/wTV8Fmi7B2ng+fXTl7Xhw8a+8bPh3c2/bED4&#10;6YbR3NgZOyGSRa1R0vwAm/OxUc4rpyUTcNFkjNXXXR+7PrZ9bAi46i/4gSXf+lk3DC0+a0PLAh3b&#10;b01zY5MswKgfE7y1C4Y29KutXyOzoa0Pm1RHZoNXdTFl8KD3BdJ/lKdDeOAeBF2pXqElddC57bpQ&#10;W+vv2rWJvTxzDTxIxh7ftOF6uZOyhZG4cnp9+ps4PmPr4k1oG/sfuhI7X2nd6YuVf8oO3cEpafMT&#10;2WlrkHx0n+acm76zsVRbdMiNdS8qsEHnwcOLmYPlmrF37Li1yrnZ6R4DnsFVoN/7DZl9CAztrqXu&#10;1sc9XikrFUrvktnIITG00mO8A6ibEWO39JnfX77qhh99m07sT7/Pxuy9jrf6QurWTuhHKQ8NtAb9&#10;4keu5vB9s1D1duGUAt20AE7wLy6tpE+Fr+Sd4/IhNI69HL7LO8eBRVAjpYRrB3ttY5cX6MPWCfxq&#10;ONWZMjukVrN2XaH64L915qCwTjCmvCqtfy2kVMs1ruOOnzlAh/5HB6uHoVUeFCt75Srfc9/a45No&#10;TkIW1tC7qZPfEFl0LEvZiKBy4qOTCfidwyTiK3nPjd3xGegPmOa7NvQ9fmhjyIyvMydaY3vyvIm3&#10;LyooQbHzgaGfwwENlW/02aY+6w1g4ww6quehw728vtE3+oX++sbpZoHYgMedBydaQ0BDes0pv+sp&#10;eBPA/bSevpV2v8bGfPr4/ri8uuyNdrYnBQMwdVPPvQr3O9zspq94NV8je3Q8evw4/fZ+dZpvY0x6&#10;//5d+DQ36dvf0r7+0DE6fcV43hv44QF7z5bhcd92FZw6joQeukH2pS1wyA6t+qq5jULNQ1Pad3/z&#10;ydNn3dT30MOh9x9UN1798fvxb3/7ezfkdhNxaNaGDS7t8xn/6MH0o/A1TDV+ePjASzpeJrq5Xn8l&#10;7RtLuoGezMincfofewA3ZchuZIuSERSdFqr7iOyJ4zlx1VH7xylHPxid6EMc8Mi562NnUyKEdl6E&#10;13ix9P5++M23lAeOfmJcmbcsRdcjW5/h7cNmYKQ+qwd/nxjn6z3qfb9542/vDYV3E1BDPnCdv8lL&#10;GLEVv02LFD82X5y3dC6W1v4EwqItBYrLhtG6Il4nFs61uPOuXxOUn/Z62uCaP0Umfy46FkdK5zBX&#10;U+86kBx+js7jOdtRvNf1XT9ZhbfbHzoWTxK3njjGC+XB2y3S1V12x4E1ad8Ka3wTU3bTnkvJO+uI&#10;/Nl0t2PKJErNRZoqFzhN4ZXj8Rdcdz7tFpb+Qs8d93y3vWSV1PloA7qCiwijXNcv6Zqr6vo060X0&#10;tC/TiS/qHqr5C/yV6rhf+8XGj/6bHykA185xjN3Bqy3mR2tSPLpxc3DoxrDovVjehMZuXq3tflB7&#10;n8ItZ7Mr/6b2KXDFme+N/1MbZK6ma6dgX2gTu9aHMdiZXOjD3762Endk2zJ80Te9GMcavY2zHZ/u&#10;sj/oi9/3YdYK+ileG/s6Juht/qZ71b9FX/jpzVbuCYjsM5zrC7PZ4Z1jGqZtfbh2NvSwE5VnZVzp&#10;DI9TdvSQ/kTm6O84iQezRlKdSw32jSDYFntnXse389lzES98gr0bwXL9Ojy6Ta5ovbTBK+VsEoKF&#10;OY/xrZ+9TxljUGWan/a34Ch646qx+LSpT75xi9xgFTyF3V9GV5PCvceT7nUgZbqxL3ndiLTCrj8w&#10;Vh9I7FoVfq6xfl7StMaR0NhxK7pRH684D+5ER57gbPgQNp7N/PH6PCG4RNc6XpFtyoGhLDmbP3QO&#10;Vpmu8QCPEvdaoznbyHMYsynTh/hDfJu5HzN9ausDOOJUCMyU375A+588NGb+hobajeoH3Ufj+Orl&#10;cSJ+aMsYZF/I28u3x6Xxla7wCeq/8/EHNn4WLp6iLUC71oF+tOTcdTz3FtKOtSkWDKbNpavaBbO4&#10;qosVyuTaflirPkAiHwEf6LYQkD2iZ3ArXmnP2+0fZ55ij9D2O+ZBpL0heXhERgBMuyP7hiBqzYSu&#10;TAiO2viYedFbL8RKn3h7mfny8ASuXQMk6/hcHqr0YobqUyL8jOf8g9Gz6Ss5rT0T9xgPBXJFV3mx&#10;8hqSqS0H7Ws7aiP6ZH6ln1u/sHZBluQ8/YN9izzCR3D4eiUfOFYFMqe26Bfco+d4lYgHxLxloX+H&#10;AorUB5nTxnS+LsTVcGfSFePtiTBv1kDkZZB7FYV68ebt8Yf4ahae+ra1KJvXvkK8Cw0MdZSXsbnl&#10;e882DYkR7t07nPaZgBJav89O+TEykYvurUz3OJ7Pnh7Pf35+/PzLT8fPPyV9/qybQDz1YsOeV89b&#10;MIH/CGUixoItjGGM2g0Hqsgu4VmlhLnJB2cmq2NwbLSj7GC3UKMqYbR6K+zjnS/qqKfOufL2AAue&#10;6xOng+en17Qh/xym3Xb8ErTLndsSCmuV3cG1Djp9xeUyfCX6HJTR/sa1+AZEaoxSMmLqQTH8YzAw&#10;jpFmmC2AGuB1HJshxeNO5Hz/4rh/8eh4mImMz9L+JTL8y09PE58cvzx7dDyPM/KYE52OZ7znxMzn&#10;TT4ef0SnXkS3fn/x6vj19z+Ov//j9+O3X/84/vj95fEqeXYrWzQz0RMqu+1sxHB0M2kG7E548DYs&#10;Gr2YwczrQtWfN68ZDOhIaA8cG8z6pFfgzWuCkwaeAVoHxC9vtjTwdlFS/cQujMAnUVukUB228PL4&#10;yfHk+fPj6XOf6P2pBs0ET3z65GLebLgmcHtwrGwDhww4VTYjcIL0Lzv2TTQ6MSe7OE8WZOhAjbE+&#10;tHAYI5m+kWPl6ywUNpwt6MB3G9958+KT4PT0sSdBHhyP7989LsITN0YABHc+CzwL5M6La+JpI9zm&#10;RwJ9GeNqMLcQ5ym/b31T428++x1ZWwD6Fn6CYbMoG0GWJsImxJ4uYZsY2Q8d5KKTS3YCo9h+W6N/&#10;7gfaoqf7ddZCYXz8ksm0HdQfupten4hkG4P40gk0tcoK0Z/wlbHen/nGWgNcnw4P3zzx1afEk8dh&#10;IMrRu7OjAO4CN4k8ZWKwK5/q6DWnS3vKpGyOVv2VJpZSOkB/0YsX0QdpnYbklyfKbHuz6lyPwkLp&#10;n8L5KlvRk4R17nDlwRJeJzu3Lon7Wq8nCtrd+ImlIXktFxgN4cvUXmG1dc44Z+20YZ2UvvAF3qdy&#10;1+peD/8RnFK5y/cgEUwA//8Kq/6fcUn2htxLPckPA9zw5wpyruUVN+muAl8llDmX+2co/3th1121&#10;woc2sfhw5kXS1XgkO1lCqrVm0w0nR+Tc4wnO18Ec9/qcn46Fyeyh4PL/ubDx+/8hXIfduskomFqL&#10;U7gO9TpNp7CU7lQu58D9E/9WMhzecKQ7Tr/YV4Ri0surP/5w9T8L18v82Ff/c4ZOfpvq0Q5DceMQ&#10;NemfZQauPH079i2GIjF5K8oXx05OKsLJ5JFWsaMmVF/4NMm7eTd+x8WzjLF/zXj619jh5xkHLlL+&#10;bsranB57n/jpq8+xzuR37CJog5bmoYZ6voSxfsb7KVdbmuPTJLD2mp1TCY3+Ujs/yGbDzos3I1/6&#10;zJbzpYp/4ky42vApKCer40bS9hHIBcZJV8Bb5ev3daIz+XNBuV50kmTS6+E/yEqYdk6hx2nfhjif&#10;4r0RP+HG58SMmU1z3k/zum50ikzg26ctySs+yffEnB+J5ThayDh8wI9OUnJsbO24sWJ+piwUEqHS&#10;iJ/4Gpl0QaALdVPMr0/wfjnuHl9u3Et8cHy5eXF8vfko8eHx9VbiTfl3js83bh+fIqMPiR9T+VPi&#10;FzH9y1+wm6PoWSQR2BN3O6WlJ37wWzR+0ZnRmy6QTYWWoj1wdY1e8PfoCZ/PdbzDE2O/hYod6+dF&#10;GYi27aSu1Hn5nbjT6krLpc+ALVbfZ+yvlMJvE98+TLP8KO3TV7ou5Uv1BmrS3R/2TZnTp7EcK5fo&#10;Jm9pQXf5MTgUF9ChlVgfqvIOXyvn9O/EbpRTJHmb7u337sjn7iJ7ruk7gvbax5yAH1jTd/By0pYL&#10;/l3QSUSLPrrx28G5/M23kalCU7CQcjhZc22uC3OBXuI33dy83LAWmNI8pJ/lpl1RUPbsq/n7c5Az&#10;891Nc2EF6NYBf3xKNuR6OENL+ifA+9r17E1jcVp6908BHlps25O1w9AwMMV9WdoelczWzk9pSJxF&#10;EXOf6QvbF96w6X91NTzW//ccp9fyN7Jdeugvl3belBLm+HrOnOVvl03c+mBuuPvQ7n/7uNeTXo/y&#10;6FnnPtG59pfMa7rIlNSCOF3ZMt/8QCP69Xl9wGah6xsc5W1eFL+2HbwSWZim0R3Bgu2eS4idhyTW&#10;lgyAxusc2GHTdqI5eZVP+9ToWUr1ehf5lEsO+N1EBd9Ei2doEZTZT7K3DwY+OHtuBG18Hr4MDaPj&#10;0xb4+OUaudMBNw/0N7BbPvjtTVxtm60xliRo73o4yXDFyq7w53yH6U35C5j2KTyULryL+yoPyxPM&#10;wCsPHS/8/ZSc/Gx9Fx1P9joeksvfkwy0kfxdZ8tBWekOLetP+YQNU91pZcpsenPSqAh7UdhLV0Zf&#10;Jh09Gp42f7cJFpnwrYLrHkfI+JSuOTERwKpxVR/JwQyeYXJxnUirXAe3slmyBrc3FxLBQt9ef+g4&#10;kXFtR+OIxXH6sHmtPRW3vDtuJ629ToTzxOhq1xbu5Nrt4uJGggdQPYTZh5rpeXgi4Gs3lp1oTprz&#10;xsBlD8RtD7oRIvZBWXoPP+un/fSrhfu0Vf3Ft8DeNxJPMtbmIkdA2si6ytoLPAVHqdLz3txMbD9L&#10;5E+xG/kvAMXapxYNTZUNALBrAyJ/x1vHlO/xOhfaT1a5U0z+1p1ZpNZfz32Vb7Aj2r1lgo+CJ256&#10;XXkjRW8Gki25jky1um20N02zfd1Ykjpk5QaI9Tpl6czeVNxNJZGBB2NF/IVl9ejDh+Pq3eXx9tIG&#10;jvd9yBYBbhA8unh0PHn8JPONh5HHbcS2jg0ocGX70B4iy3+8wb/yNXH69YwTM56Qqw0b9MBxaAnf&#10;KyNlQuDmIRyG1YGZa8pMncTkTVu5XingOByUnfbgof45KDPld3b7RMoXz+AG5sS5dq4+dWW4Nvo5&#10;dedvheLeg6jmmQ4/6jVfmRxtvTnHaePUPjrKl4E+cM/B6YYlra4FzrS50lQd/omD+w4OTzDoaNL6&#10;konGqtpFOnoNv90OlE6w1HdNHTG6Oji4tPDYofWWXiyZ73T39/oFq6+oyqbQ3dqQRF89ojd7Hbi+&#10;gjEqsRU0k2sQdMoHp7Pwnou5hh+uB6HOcxeNP+CLvkbygLjDkc2kPUg/TLqr5HD0Rl540r/zNflb&#10;z5TbF/DAjWDrq93EcOHrN/ePh+m/1nUFdM7mg0nJRhv0cMais06OPusH0xfO+Svm2ql5P0ESptUh&#10;x3jS48F/07BD6Z+j/v4YVh44pzgQTnAU2Qg0rCtt81q5fwpzceM1YIbGGYOGboE8R4dHt9mfPU5X&#10;l9ZYJBSehhPwbng5fN9wth8i+L0Ov2ki/dEOuG3Lho/K5my7OhalDBhkEQWqTmi341OOlRt/gp4P&#10;PW3bv4rKB551nsbK41yuN3CjH7PesFLnuQbvAbJpWPqfPPaj/by0zPjQDerGIH5GxhcbsOsP9MZy&#10;5tUpS7/YdG9oda/MA5BBMD7xkXEiY0zGFNG44Z7MfgumNxa6BzKfhHff1A37edB0bjrvjffhR+Cb&#10;2+Kl6/wT4x247d+lIzHdAu02JqDTuKWte3dtNAz8IzIJblv/ph/3sOXzX17SMMflVMqEIx1rzc3N&#10;UeDQS/m7zv/pX0uOS/bkOH7WyNXbuPv5v+3UBO/d2LZHI4sf49A1Old7sPwFfJjxePwIb/WCpw0x&#10;Yx/RgiJNoJf/gKY5Ptlkx0mF9vHSNcdD6cprueCfOPZF/Vlbab9xff0NrIHdNsKPSfFn9YuTLuc4&#10;vBm7FfiFp53ha9sMyOlL+tnUPdm/5q9Y2NMP2/92fq9JwR2c5O0y4HT8WLS6PvQHB+fo79nwdB31&#10;d+ftsbIy3eUSp96mRdvDvxMei4aZ88Nn4Zg2T3woDitV37V1vONsQlrH4Ia35Ze8XDvxrNfmePCY&#10;8vMWYvZLhM+5jJjmFg5nPIaP5gUL9gnm5Ldu/fEZr0b+18qCI5ZLyyaJy+5uWfDVez/e/cj0a3ji&#10;Lb33QIz9GTbe2gDjvOvQkQfY6vKJvYjHGEDGfFgb5WzSHVtmY9bcZ/fCGhvyp3vGlnROsehK3XPf&#10;HHyhTq5D9+hJzHuO13jQeVHG9I49o1fzp49M6qd0pry+0vlVaNxzp8JN2YbghD8xC8F9zEjVEK/E&#10;jUfrDA3wRCc7wjaws85njBheK8zX6kah8Ng+EXldr9p102jfYJhYGORUQoI//aU/Hk6M7hgX2ad3&#10;799nnuGtY28jp6uMI++Dg7fxzZu6N29tsEMI/Lwh1Ryxds54hNg0gr7dX8TaruRt3nQ8K714RIBA&#10;+hk+OO+9jOH6hNQFd8P54VrD9HQwhSH3jMu2NXw5crZp31i3bVFtK7iRhzoCSHi3ZSLOXH7mh8YD&#10;AW/atxKrX6l+0oMEvHeutGyY7sstl//qStsZ2GL9g/Jq6HK9awy5Np9cTRq+zya/WUenQ50zKJtz&#10;444yvUY3MvBv+BNnTjF95Ty21XfK9bbFt+UnxLfw1bo+DMDXSB8WvTXYWN81Dg+SBZfeXwmO8A3Q&#10;xVeHw7PqUvh/lseSCR6GJ8MXstPX9LPV19LPXYPj8GF41DEscnCMztkgO/po3YRd8iChTX0XiWzI&#10;vXu+EjEPb/BZwBrbP/17Xq5lD4+8sQt9I2H1yV4Svsrod+1s0m2b0YGEHaqHaEM3ONpJniJ4XiGv&#10;WE3Gpp6S/8TSlrxTmp/Zs7F8stqMRPoQmVmj6Js4I58+cGpNZ/kh1i7021mjoj9br0f25zaXLixd&#10;2w9dbr0aGYzOVM7fPh83vn4+bkq/fTpu/Y//l7/+y8/Pnh5//eWX47/+1/96/PTs5+P+o8cxRHfT&#10;QCZPn2JI4rB6xfLbPUhkgHj19vJ4c+W1oEE6DUVPw2zfTQ6jOYu3Gb7b/QiW+I0zGebfiFFjPXzi&#10;w1OZXsW6F4P75joDbgYOm6zu3rNh7KJPpj1+/LhPVj56+qRPqFFG4qkx9Ya3EsppJeTbnQT+lPJ/&#10;ef70ePrMUykZ9KIU4USFWAFGMAy9p3/7vfeHT9OmJypNlOHJmO7BKgxPqqq8HQpKJHEYVdnGoMo/&#10;1W2nT4lc32/pG2U1MFFoCmfH+hiWDcfxbCQj3I/ngSbBdYOFsgGf9OwoIRBOMzFfdVJGgdPApkzy&#10;i38iY9MCSeDPoWwbpSfHGdx1dk7ROB97oAr+t+3otVvW011HOm94atPTowfHxaOL48mTyO7Jw6YX&#10;D9PBH8wTw9soRJU7qPjcsMHNk9FvvNr7zeVx+TrpaxtIr/rElE/1fvemltA1HX8WN27fwY+7wYFR&#10;iKzxE2Q8Df96VjkMP/yhdxy72Xy2ByKD+OyCvtnOxQD5vAa+VFbhQfn+PdeCD0MaLvU6o2gR1xO9&#10;feKrmx/jEETHHjz0Rr+1KbIGDr6pGTqOm6P/xGACqI9QKx14JivLKQvW9Mf3yh+Ft540YtgipuB9&#10;s58WvH9vFqODaoIJ6LvjfZ2Hyy4e+4yh/ujzCJ6gY4DRdT8G/J5rB3pIJX00SDBkdCTknZzmcR6S&#10;5sINeh7e2sEOLiPbgTrXOvlj0GKU3n3MRDZ5njx5Evw9gUFu1ZfwTN+lc9+/xWkK3/s5cBPVyJDp&#10;uBs9u3+Xo3k3xHpb4Z3gHYWj28QJSf0nJ/oCmegHNZ5J6UKaS1tDOycttTO1nfJjKNWbCAdytxHQ&#10;4Fwa0x4H7yK2icN7Uz9ROaFthVYymx3tUBpNo3v0ZAaA2C2pzYrRTfhxGDgRSCju7Xc5RlIhwG8c&#10;cjq2dbWOMX0zQOd8Ji0jmw5iK+7jAk8j6XkDf+fjwTpHzxy32YZV5HRceLICa/qw+mDlevLxSn7r&#10;qZjjcfZsDp7JxJPYdZ/i/csvPx+/JNoQTH++f7w6Pl69Pd69fdsF+q8ZVyLo2Iz0mci9G7Ajw5to&#10;vx9b8uBJ7NODtJty4eHHOMwvfn95/ONvL47ff3sdO/IuPIYDnk7fhVgoHWRhGEZrRkfqW5+iGfRH&#10;5Hh4or5UklH/dkBzKi6Yk7XT+ZFMlrK4MfygE9KJlHhC81vGUsO6vuBsYEPDcoLCmz4NsrDSRkv3&#10;gCavY7nsTaPzFXq4zlt0X5OKkWNwqMzxJ39aamu7aMK0vrIobnMWDa2lLr7ip0LT7+by8O+MW2ql&#10;zepW4qncDtPIHE6SoP7ppFedt/2Vf522fajEujpnrZO/doT8r3KC4326uTDwRdfPhR2V+/IDq9dW&#10;59p1F2UrbF4ZD5OKvT51JkyNRj+adfl6fn+vBwX+g7xrYeqJ+29lnJMGGO1G3Rz8nrhvEq4rP5Qv&#10;PaUl0k9SfrBjiz6y/SEE7knP6IRi4Ye8jpG3M2Z07LyXwvExv945PnyNLxj76ROeWmwfT79gK2yq&#10;4PqZMH/8+DX+amwwOx9488a+2KFMPoyBmuiCrYVaT2gbb9nylOdrzo3IsWvCHu86wcw4YOEazq6r&#10;s8vdCj7deK1MyvdGb2z1vYy3d0Kbfh6WlHdFojTE9wRHe8nx0MHz+L9/+ctfj59/+Uuftjb2fQmO&#10;3+Ibfrfp3wSPg9++l6D98H14LC6t6+G007b4M3yQ4MkG2rR349anEPghyL/LtQ8p5SlBT3CqnKIp&#10;f9PDOhkDjxt3w5ebx+XbL8cfv304/vj98/HmpQWIyETh2OqtI2lt0OoP2nO++j7L4E0zlbW88Pdb&#10;6mXgSP1c1Ye0nXgr1Xk5t75nPLgRfy1ey/cb9+O5JCb9dtzL+fpkf9r9Fl5/vhH53Yy/FlpgtjcY&#10;wbGLCd04monpHgtWa+yVB5agvOWkzvTWjT8eJs15byQknuUfPck1m/+7KS7jX99ClXNjtWJ7gQhf&#10;OtFPSgdc71hPRoEFokjP6oPl+vbTmyZP2fpRKcinAZcuuxHxOT62+RLsR3+DR8bRLvDxHfvEIx/C&#10;wl/SwOsC5IK9FzeTNbiGb+RlXG9+6jUW9/CO+KRpMcn4j45RE/xwsFzDr4zR9L1vPygvciElUiVl&#10;V39qXkIy8UfbneCjP8czP0kf4yPHv+PXenAC7fyugbH8qNI05bvIGF50PpP8ba+HnwM7PWTetJl+&#10;PGWjgbk+VFhMHB0iS3/FLbh34YGP1v4/8mQDuomyvMa3SQuL/oT+L5FZF25y/C3KOuQHYODiomM4&#10;Yk+SFYZBRpYTs1RpKTIY2qovwR1+8JyxbuBNBbinbFK6vlkv4iHZu+kMV+ft5yPJxJTacFa7LZ90&#10;Hr6LJUnKr2e3bTZ9H/lYtOwDRNfsbNEiD7oVvlWvAVy4btkP3q5sSvErba2+WHucmKzSbpFo6375&#10;H1oHVvqZvnWCOeHMp9GFzhtXHaWUbZ9ZuuRhSfon7Sae5AOnb5fuxHkDhPFl+AO3Fkp03EUk/WBl&#10;oxMc81WpqH20on0WIK0X4N3GWb3hW+lex+rQkZPXoIEEC1YneeensnU8pdrmXQ9tJlXSuGoOg79D&#10;wG536Y+Tye559U7M8V6g95Zq86a9YI2G2sw1XpbmwNl1oQpkY9rcuMJQf/W2Fm9bu5MxamQ0sqw8&#10;pf6Sjj6NzPbxxk376N1tOBZLV8qMbVvyUCexdlNfj3ymb02tWahLP762MMdOdIxp5L/rT8qJo7Mu&#10;0kWkjRzoythz613nMQYQydAlzoIyHdPmPBFuvcbNn/m80bpJETx3X7Q4XDwTvbFfP/SGBYuSva7d&#10;6Ni0ObpgLk/Hu4jbtQfH81ZA+XSPjcPbPa8xdkidm5PjiTWW+RTS+L54qh/tJ68fxE/rlyAeersK&#10;3Qn9Xy12v+/nT73tzhv7LK7uNR6Mg7d1NHZUn2N/sAt8+FkHYAP2GyHcjO+CN9ueMtVL654ean75&#10;6vjHHy+P319Z/5zPztGSB5mXzg15ayk2oNw9Ht5db/ALLPz2GS1tgM+XscbkIdKuZUZPLeK/8Za4&#10;168D++q4yrzXlxOKb9qY36179HX68vYn9cd7Ob6feE+/wb81bjPL7bfWooLnHXPl1O3aWPXjU/Wl&#10;TWkl19ovU4f+1e65khQca6Tw33Zl+t45tM2UNTZU32PX+5aBRG8MtgnCjYpuvvvIL3fDPeN+dNpa&#10;kcVwb7J4nfj26n3Tvbn/PC6MLYFfcQ6C3N7KK2XBk1cdiq53jTf8ZovJ4PHji+NJIpnfu/eg+ufJ&#10;/zevXx6vX786riIDi+nsgIdNPVxuncJ6NP7XxWZv9Y2P77vmcPXuqhsQ9VE2ujdQwsd76+sU5iPd&#10;QEO3wkfpXmcsh0OXuuygzwrpv9oxf6g9IoSc19SGD7M2OX1bDFMmDRy2olIJj/CKnASymhsSxgn2&#10;P3lpRB+dzdcztsy40grt88DWF1zwoKtENXMdz7rw0suk9GbbLP7n8GVt9LbmFznQX7zQ7zt2GU+K&#10;W9pMM/XP4BZb1TceBscg1bL7oQ9zNWn9rsBxfeMPb+fzO6m88qlh+Z85PfkAOdmXa+vEjHV415gz&#10;4xo+gAPHyid50z/Cp+Asv4HNJLQNHw/prjlU9GTgOefjO8OHT8fby+j+GzfxbC7Vl/X12L+unduM&#10;Ff5Fp9w7QLb+pjrUZw6cdsghZRH09Zu+Nn2ObxGMU3L6kJt3ZNPW2eTodW8WWm8P7TYF430feI8u&#10;d7xMdTDC9Ywh5sj6+YfjbWzly1evir/+CI+OEZF5fSH9IPKsjx59I2e6QXbFhQ7Wf58bg25ss2Xu&#10;cbTNymbwJ5qhwlvStDP6Qh4V3ZT6J7k2LPyNu+0tlS0OlI0pq6YK+U0CxrQZjoR/4PdyS7R6yzc/&#10;oaVdn5/mjU8wZf34U+6HkDJyFpjz1Ryc6jU6hIs+FjjBD+2dyyT2/lD+8LW+ABsaeSirHxv3zEFs&#10;JCNXPJ+y7PR8wQkPZiPY3P+hGx8jY7ZcqE72HkR0ORiz92y7/qh+b7gm+tyuN0zZWF3/WP+PTYYn&#10;nwEuMxZGF6JH1tzdq2AL+jWi6Ka39fGVYr7KtzIEr9iU0OEFBeLQPvTTf/ZobFrgYx/ZJWIgPw4f&#10;6V/9ZnYnMOmgr3zB1Tpz7Y1N38bmd15kMm/aEypTQILbTWPjPeOsseVhN/V9jd6236W+z7X3jX85&#10;rz2MzroX5vPuz5497Xr2/UR+xOeMK6/evjmuPryrbWNN2Om74YMxwRwGTzJlr90VShtUEIq2JF7m&#10;4Mtp7AQ+84/dYPf2Wnz8fPX2+Ld//dfjv/3734/fX79NezaXRO766epP1f0Ih41yzdzFjevLtdGA&#10;v7LfMGzM82awzq+ast/WPPiKwQENoRvOUcPzWuCSS+1xI1rao5q2zErZZcfmPOrwceeBDvMRtmT6&#10;BT+Ar8xvMKb0hSfJZ7vrx7Ch0b/6EmmHbXzvDWDxK+cBDv7R+CZ9SyS88Dcp3XGvzVevvLHPG4D5&#10;qmz0jOnjuw8NUr1xKDuNG2w0HgRWx+jkz9gQbNrQ+HB8Les16tG3PYa4Vnj6x853vK7tdTf9B4za&#10;bWUSoaIdeVL6UhupHceN4MzY0Py2P22JQpPrEdEJlVH+6IR05xdj9ZvmJ/lDxcpP1Db8tTu47/YG&#10;piO45lLxKa6rXnFunrqhLYXZqe2vlubWnXj7cF8w86OMMaLPYPfNxOuYXUvStUn1yEF5adR47E2O&#10;0WDtdcpa9gQPvYMXXCc6T1q8XB8dR9vAzIW0Y1zqOsHSZ/C1d+emvjxl61/qZ8F3/P6hCU/NzfXR&#10;z+y1L7rEJrNxOM0essXmVP0sfnhj/dwLVPqmqfRn9htPv8d/sMnevgz27Uswsa7a+S7exK5qj57f&#10;io7fCax+vjv25VbmQd4EyEvYNlafnL4UPrDp32KHgtbuqzhB5uaQNva7R+2lTnfvspV0ODiFL+aq&#10;Y3/sUbF2gFepH9mnhxd+SMDW0anE3S+Cavv1N33bnCH9nu1o44RDPuxUZNv1DrZwzd2MgZ1LZmyy&#10;nsO3NW52U1j8pXlxTgepUWrYBGdvmQ97gqM5zmw+3pubyIot4+Pwj/sA0vK1et8i5c2FvLW89g3Y&#10;4onG2ME0xDbbG8Cu9Zo8PBDRG5z4aeQ0qM3f9HHjyfID6VDT9KHkTT8bvtVm4WPocD8HeYWBvwsG&#10;WMoaQ/kF7H5hqCu/ZXKujya/c/TA2TabbMDdfb60tT59j47Tu9Q1N7am2DWDwKVv2upYWFhje+o3&#10;wl294MAmaotv0bUNb/yGw/LTu+aW62kifMKpeUu6fsEPAFc42SadMvgpTcfrKwSuMV+9+Zqf/gsa&#10;XNL/got094lTCGxzOusBvlZn895V5O7N3dY4uoYf2Oqwe+Vn+F2blhRmXRvSD76EB/pU6MLR4X3a&#10;xYPwpPuL0r5K/B7jI30OqNC1+c+3SD8Onca0bSAcU1kAAP/0SURBVEe7vmb9qDK+Gzi7/w4t/D57&#10;XHyp8uGjZ/FvnhwXTx7VrwFzuLV8rsovDQa+9Uc2CA3OzaObaq9v+osNYm+UtX8ifQhfyE8MiV13&#10;ebz22lin0Bg9Q6/1sPrCLQ/XYIH+xL2eRr47zzn9rs4r43rzAjYp/YIqewAunbL+wBd6F1n5PPab&#10;+BOfwUxZ9cjAupD5kDnQPNTAbuJv2mnD0fr4KlL1Zl2OvHKuDwcQXRq78zll+YfBS/q//N//L//y&#10;y/Onx3//y0/HX3/+uW/Do3CUmtGpcgZRiy3dXfwuE02vPgyilNxmnXZEiARlCteGwjAO/kwO0xES&#10;dcrIokS0g4UIG3hYdEo1T3oNo7t5AhMgGUJ15Atv8vLWPrs/M8hwOKOexVUZTqpFGoto3gz319Dl&#10;bX+PnjzuxIMhCNQKZRbLIuwoDcNp89Wtuz7Bezd4RnGDS0uEezWCKzYrOJ2Ppfv6KPQ+xpdZLJs4&#10;TonOMh2Lwrat8ME1sXQXzrkt/OsCzteZSICvjk4nbQjoBb7X9wbAnSdQzt1O85Vb7Wm3nbq4r3r5&#10;GYdq4dhOvgx4rqfkqXwAVO6DF8NrUmQhZhZjDM5PHmeAjgwvMkjb2KbTWdh5eJ+Cx0CkHYbDoGVB&#10;2VM28/nnL12w5WxfRveuLi2gve9iB71kmKDgZtFs3MlkJxOYPYD0c8DRlZuRMwWkqi3fjjaGDf2l&#10;aMGqQdu8bfnwJHkM3F7UqLxCc/WckeAkBPfKXflUHcM4cjKhYuz2t/sN3JwGT01ZqKnjEHyFvsEt&#10;+MHNJgSOA2PBGMHvTmDU4Ul/7eIYOUW70WtxQ9vwpsUcDYPDhwwO78JDzl2NSGixWIb3NcKrP2lg&#10;+ggHxISGE8Z4cSRn8a8TNHzAz+BHdxh1Ac14Dwv4d2fy56/HpYEqx65b+H7iU9mPZkEBT2ej48gt&#10;AGN/9qd1YogXT91gxbN+vib8uhE9O/UBepwoZYBXDw4OBvB50sHEagac8N+iQvjYhbjA2IN15Zdo&#10;4ZRdmhsFdEO/iA6k/fl0zyxQ1BDTnZSnB2jFCiacFoDaiWd5lOhGSdLevI5cy1vwW7AotJ38VE5S&#10;kQ627wVX/YtN3As49FKZ/jGy/0chsDZ/zvV6kr8mK0x+8Ukojs57NqFo56fXVgj31vlUUJ8t2Rtb&#10;LPKZCPtM+l9t7PvLX45nz54fDx49nfHn07vj09Xb9PW3dWj0BQO/BZA7ibNoE9mn7F2D/cPHfYtX&#10;uNN2P1x9OF789vr4+7+/OH797VU3Bndjn60gNv1GZpvuEzHSRONQF0UDy1IVnpd+bKUXaaCxlYR1&#10;Hd+lzbqetpWVpaxU7cTqq/SaPOTta+Fkj/e11O2CQYDAMR5qmh3ZF3brtdgufL7WOs5l7bwUb9vN&#10;bK0WKIxJJ0zZXlvFtFUunHBP2mtzLPrrBjUXytOJG8a07ASEdXTCYwewTlXOoRmTu6v8qPtwXrGn&#10;u+wq3OvrMGGVaph6q2yMSVPjy5xOmcYzbtc1YofC3I2wUynSUpX71JlaThzhwvWw6peuRduC51eN&#10;wW2g7PDj2Q4L1ilcP74ehqrBfefMb/tGjxN2HxLZwNBXWSfMpsQepnzKDcAeq180/Li0jkevQ2Nh&#10;TdT3er3WVBljixj7F7ttoqRPkomxN45mjm195yNZcImtv2th0iU+had3Y3djT4yVHYfWTVd2h903&#10;gbaoYWHapKMyirxMlE5jQ+gzvoFh/Lj+mnKksuenCUtKwrV2zziXcac3qYLb3eDogQMcH03AEzST&#10;tYmIxcRZiDdBeRJ7yVb+/Je/Hg8eP+0ii4cLvmWs/PY5dtIk8qsNePQo8Pw3whktZU1hN1ntnXif&#10;48nK1ZvBq5/hhV+SCKIxPnumH+GvhfjxW9igDGvH26uPx6+/v5tP8b7N2B1ef428wqTq/27DWH6a&#10;nKz2FbvTGL4m1u6qk6hM5wfBpLRBT0yOevwQ9qU5y/8bmoL7jYzfNyPLm+HNjcxPbnwKx+MLeBsh&#10;uZZJdGfONdO2K2EtJCOI4he8x/aPtIa3c9xQumZSbZGs15MNc+OfRbje1DBu55jO0Wkw+Eq9wRRZ&#10;b3jG+o6bGd/nTYDBKATv1PX6WylTX31fzx/+1udIrA/WyXJoDJ201CRyFt7Hn+MHbr+OThde4Y9s&#10;9jiY/3U80nBsbscHbT+g66tP1B9NnKcqI9eVbhrwpdFPjvDBZHs2rdBZ+ef2Nu93ebhdx1W6/YtN&#10;hxHUAksXK9On+WDCiW8LxvTj8T/H908j/tOYPNol9nPRaFlt7rLsQv32wDfZpwfQ1A64yrNHjvls&#10;Yw/owbS5eVIawap/CF76f21J9G8g5jd/JxzF8GaSc9jMS2j5FnU0/Exz6xx9+U28LmPphrj5PseJ&#10;SacvNKvnQ+2UnyBHfzzrd2nIMV6hiW+9F0JmnpCI7lyr/EFOfXIaGY28ygM4BufKJnHwXbisH0n7&#10;VRrufC95ytFD/GdT9cfq0OL/gFnHwDj7gSw5Pejv1Fl4FD8ynv7dNlY77eupU9m2T84coDec9PkT&#10;3Glvtz3Zg/eZDxO33pSvpVP/Ht8ClzZOynaBNuebmN0auCSlncbkbV6BK09K62ZBD13mwObSdHRk&#10;2Dorjr4seIltUUYCu2yc7Fxv0SHsjX1dCA1PhPbpRcPW2X1TadsEUhp8x15MP2NjY9OMt2mnawuF&#10;mKBO66Jn0v5teOt8/iux5vvpNTqH9ytay4EnWHjcdZ1F2/ZjehMCn2p/9gJdIK82wM5p8B/7P/qA&#10;ZdpcfAwKZFJdbqpsKUqAJzAF6D/X3EAxv4x/EH7Cww1hi4lumFhzoKPsCFjsDBmwOdZfzPs9BEFH&#10;e0MUzngM0bSG/9YQ8NoahPUMsPc40jfTddEyvFEDDakP0bFxdAXsTcvEXgsBeGrR2KaCeSt+og0I&#10;992MxZfoXnRlbPuH6s4n/kbwbl8q34Zf8C/Pc41VwSd613UYvhj8u8Hr7uqrGW/TPqFYB/WQqU/U&#10;/e6LEq/fHi+tQ6U9sI3NF8FtNi54WPFu/EprBOHL0kNrYPgxY9KM+/Ld9NafwPEEvk9Yvr687Oft&#10;rH9Z9yhvQo5IV0bXlh0InPoROd4+qHMb/PDd9dOYnLb6NYqHHqq9WxizmE/u4+uSh1aqy6uf4iNZ&#10;C/gmb/ddujNX5hp+t4+I4Hc8jM5/Pm/k41c3TZtuqnQMSGqd+V1oxlcPkntw3Ken9jqz9aXRE4y4&#10;ZvcTB4HRsfadnLLD+EsfyZZ+Wh+mR24S+gKMN/B5MIUeXYbvL16+THx9vLm8Km74Ol+zeDzx8ePj&#10;TuAI3cAPL9FDQKGrN4nCU8gExfB+xnr8xv/T2iG8yyf2eGybjtF+HT5Y87BZopv2csWNum2/S2Pa&#10;0N51W2IpnTlAOzmA5Vg722bCS359rPByxp4xImitX5K0fE1ex5Rlk+iefLb0xPsU6lwh/9POKlPd&#10;G7rgMmtdbkikv4Qn/F99QR/o5pvARJj20MP3aZuFN2t2yneTDXu6eRC9mo19HtqYeVJD6g1/Jwrr&#10;Sq/Ba65NFg3qTcbA7lgTGk5jQ8ps/dcuSMltGbJ0wydFS2fzV/09ZhWAelN5ZF/4E4tfeAjWyCly&#10;0ydD0zubhz/oL96Ubg7B3hpzzHFSVvtpRzDu49nIfmRa0KXDvZaMB8te0ln4FIcUgkP56o/M076+&#10;2/sNgdNyacsm1PGZ3NDbejI0Kkl3wb98M1/f8ZYgN+nAJz92tg87rD65/SI407M97te2JdZ3krpn&#10;lLbmhnLa01bK8hMb0y7aldeGtXY0y6tOkI26hT5hibI/I5opN4fS0V1h91d8EOS6tC43Q43WaYaW&#10;prWi2x858yeAfaq/wvXTKaVqjv4j3KXroH09UVn9c3w0Ps/09/GzZx6ojynnevvglgtZhNedE9eO&#10;zToKeLMZbG6m1mYv26P5sbNzL4MuaUcZfgcEya1z3rRT32DJR6QL7s10HNR+Ipz5S/08/Kf5wpKN&#10;EnC2BkBFJuK3MH22baAjesVebh/sej+rvcWr9hV+An0LlOTV9thcAe+E+rruySSCAw+b8i6vrvrV&#10;H/7Spq8wA9/NZ5tf+tUz+p1z7X75nPHuw/vj/ZW3Zr0v/4TpB8aXJ8djL7149Gi+cMbeB6/LK33o&#10;sjf2yXHkFr6hs7Ti5d3kB9/gOKp+1gXaKKJJf2Ff8HleLDJ+N5rfx+/4b//6b8f/59//0YcW3n+c&#10;jZTmp/Ogn7WtsTnWWdDKp/QVKzfV38ZOXX603kMn+ETuJ/F9tp2f4z7MSN58EnaMaqsB8Rz1a2+B&#10;jae1S8WQbKZM9dx5ipOccxFtnS9LE41pzSNT53xMY2Ui27fHzOpU6lu/cI+afXwfeq4ip/oey09x&#10;b7EPuQSOh2DyD9vw8WbnGGThfsa8sGPsmnEg4JcNmpn70LPCog8OP4w165haOcYHfGpI6lpTf9J1&#10;0fmUVXf41/qO/xRnXqLW6hcFMGklMSAbNl5tYeUXh6bn4+th6pzzbSZSf2DPtf5dK3PKXzE/c5w/&#10;vFQf46sD+L+voyXEzPGk9HxonzI/8EUseNfaTM7Pm2RO43/L73rX6ua45WIfqqdi9B28CYEL1xUc&#10;ta38gTXtznWJ/M770EaxG0bH8a35KVP7lLjLVW/TNjv++CLzIna8fZVPAoT7xmPzPy4fwr1Jben5&#10;7KMHXLz0iM7iXftQytSnStp72mkHvpuXxTf18Us/7xaOZNSeJu71j47h6fPscj/xi6b8ndYjE/XN&#10;foY3QNzj86InOGzajBc+xWuTzuPMrTpWeGlNfCT3tc0j7EW5jH20sa9rKtZdg2d5tnjVhxUdB4fF&#10;+rbRa8EBvcazjil0q+o28pJh7oavxjjV2RF2sz5SrsMZU7RR2yPW7rC7yrjsb+CZy8y8evhb/BKF&#10;ztEjE7bkwT1vUvQVIj6OzX0zF7IPQHtBsCnZCVsXx4+ctoQTTonao3X+q9uiekm7viYGrn06s147&#10;UZmmKVdfOWlArHTBWfl0RV2xetOS6D8HaHTNxnHi9InRtWmfHi1dSsT77adYM0UxnRu+xZcN3soZ&#10;s9QFZ8tBy3CvToa/8CS7ztfoYcf9zZvBdNNLD7RTnY3c2/dSxnX6rU1whU1DYUdefChwm53Y64nG&#10;3vYLsFcfl48m45x67R/tI/Pp5vG7xn8bEQZWcGD7Ot6wR4FbW5Q/eqltvjw+lK/aqKq4FtjpQzOP&#10;ytiXdPYNpWzKKDvtDN57zlLc0x/YDLEPKvJWUvjEG22RWa7bW3Xv4UX8oVm/6RwuugWPkd/0A8Rn&#10;mG1/rD/ffpP85Nk4aPOxtwyjtRqFx9b07Q9Iv1BH1CXYQusx2oRreZy29FO0kmP9guBcXgVfxFKl&#10;btTLAZmgqfQkdu6RdHmMPfbrWJ3ZpxP4gdv9S2lHXxWdax+EWXumy/yiyC0+BN+Izhvm0NzNe5HN&#10;6CM8dt6KOS9uIp5/Hzs0MTb4//0//t/+5aenT46fn81uSpsnLJD5jjdlKsODTHfGeqo+17pjOIgC&#10;QoB7EmGyqcGtTP1saIiqIyWGMMgy8owGhUzxwuKQMQDICOAqM+NJIQWD9+1bnnqMgbUBKMauO71L&#10;9HRCzpWbpnWU4yA/C11PHj+qcpG2MgN3BKetDm4PvE3t/nHrzoMo7dycFaqki1Ejys3kiTvs88nb&#10;x6E1NI0gRgjaP0UdsOmcC3RrlxUptogPk35suROsVXeMSa/M7wnvnItClRLPJ07ZlAncXU7bZEDe&#10;uxz4+KGKGvvGvR6g/Cj/8MfEfIxL6kQn6viEnzqyziWvT+olevrLYlcNY8rMJG91WlalEKFFJ2aw&#10;/JZB28BmUuWVpF3ITXTDvm/xCxo2V0F2nJDIN7j05lna+R58ZJa2/Ckzg5D2MthmcGfkKoPkDIyB&#10;Q/8YeUZsFjXongGeXKLbkVHfvkZWcA0eWFUegoGvQW3L1zkdsEEBf/tK9BuObxaHwpWmvLST5UR8&#10;gIcBzqa+p49mY59FNBOmbpqlF2kumtE0M5rw6sNs7IsRNMFxrYu+4cs9k8jFZ/ghngmyD+pj6Hjn&#10;E7bhDZ7ghSdDegM4dfFIHfjWEOdvBg+DYmCmUvFfZdDOebDo/cgCeHSAEaYL3q6jgcJjECNnk2Cb&#10;LMAAV6zzEf7b1CAacLTrqa/in7gXG/EL7zh8bAx2sFUcYIvvNn30JlV0Y/pN5EO3yS91Z3Pf2DQ8&#10;Q79+1w2RHTh81sVAxbaMg9inxdVLje/FTXfJeeCyO8qhB8xtuIUeBv7oJ/2bvt0ztOW68zonZFe9&#10;mViZt/yqs+IO+FM4zXOcGJjOpty00xqK7bTHPVu/g6sLUya/EPcP3hTK6ZQDe/cxPJpFOg7y3Ox4&#10;9PDh8fz50+Onn+Zz1Q8fP+3149O78xv7ogcm5gEQffXE9tiNmxYGknYX/8NHx62+sW8cjE/R85d/&#10;vDn+9rcXx2+/egL/qjKJRQhOgR98ELBpa3KKrgXf05/TuQj2KSZnKuQX4a035z+m08pkrfzWxrTo&#10;ZGD1kAFbeTUW8ne5xoQAwU+9W3vG6/2kg2vUXr1pJb/KTsMLh/4uGOLAHfydr7DrJN11Gk/ni/4W&#10;y5FLPc/xCW/JSluVw6kXwXXltdycTDPDq/lRfdVPWFkNrXfCax3m+IzrwN34z+VddtK5vg4TVqmW&#10;c3St2Koz8Vp24sbvjOf10LItmJ8Fd4o6ykH+J290ai6O/LaGtQT50sEWFsA64zKld3nBlf8ornCd&#10;uH8Kk3eCn58fS89vsVw41W8As+hv/XMpx8lzfs5bvylfjP3Q5diHBnzK+R5/AVBn+lyOUl5JC84d&#10;Z5RPf/n+PWPUt085zqTXQk26Bfv+8IEbSSkTA2qM5nAbj8C2+Pgo46ebscYFY0WfPo7NsfiqTfAF&#10;Y4tYux1YstndPfnswnbwQY5xp+P3svEmkjY4WcA2XrvJaAz1dOXNOOUeYNl9spOMpGwOvxtOYPA7&#10;bIT+5S9/OX765S/Hg8dPMg7eqQ93fP10fM0Y36fsM96TQRmV1GHHNVFux/peTUhb5fXWr+mbUOhT&#10;lvh4c24umnXxE3xi98b31Ml4bWPfPB1oY9/3483bz7Ox78X749Wb+GgmomDHpveNewE8OMBrcCua&#10;tRuz4GTpRFoc5md4ModjjxMtXrEolT9dSTtd4DC3WBPHG7cj55vfwvsv0Rc+ROYf3joYnvMXkozP&#10;aHD1nzywZ2EkAHxSOC2WZ8pf+2uV5E3Vqe+n43xgbj1pCI78tu17dENdjsv3hH1Ti75svpTWXO8N&#10;tMU7/BDbN8RiC1/5OegpHi886Gv050t8vvpomY9g9dwsHdhwcoOgfpjxdOE1vAdu0n04pM6fYFG8&#10;izgW64MnH7Sb+uS1f8yxvtJYfQsNGz6dyvEeOup/Ja1vtMoMfVMgv5MXmHwKvBn/hz/NNwpvS4ub&#10;FzatfO9coZ9QdAM4fAAaTHVnQ2J8ktQ70Z6oDbJwQMfgzOv3xufZrJiy5JJIa7ZvZyNuFwcsMKqt&#10;ndKvDb4PP2ZudDjnv6GjPGijoZ3u8JsDy4KLjY4BGXzwQxz93P7eDg6LcoBI5nhoDfqFr3yPE0tX&#10;YucjoWv4LG/BXfz2W3nkX+qw3sq6Pj8pX/hz6swJHOli6yWLK+fcXKmLzvWZLcpaeM48im8cYsEe&#10;XGauYp5YWZNPgPdajkcPwsOck8MJpwR4OmdHtw8++k9fx2YP7CX3wNhxUdCkZ+t0Z+9QnknLw9Hx&#10;8dHp0/R16cyH0sfTB0u3BXT9Up9PfVEb4I18Bq680pqI/m6awIeke4wszSUWrOHb6PaU17c3jULb&#10;Ar3tzZi1w+YXfe7CNF0G38XCnfbpzIyHFqBGXupsWatQvFOuG68Lu79DS3kFJ3KLXqStLjCuOXTr&#10;K56g7OZJ++G1ugqd6Z+y+rEbbuaXnt5lF1J1RTwb2HOME86E4fPk7Zz8pZ3h/9AOfvUmcq08lg7t&#10;TVvV06TwUy8MGTuMvs3T5K0GcKQ8Gz3Fa/QMfgooib6WAas8PvfF63ZAoj4bwncYuz8L210cx5f4&#10;Hx5sqxxTobDhxd6E//rgx3RUNyDmZunoKTjKoon96w3bwOuC+9rUZ7FybNus7ZQHENP/GoOw9qo7&#10;k1f55bz9M0XpaRc/M0c0z3504U19D/tQaN8CcQu+NvTMhj4PAM6NK7qDehxDFx7hA77juTWA0T28&#10;sKmvN1HKD4vAs7lgdCtYh26Lx1f9SsnV8dKbqHLsCWz9V5n78cvchPG2FvNZDxY/iN95PwMFPUFH&#10;Nz2uMbZ2bOmOccD4Sfetdbx88+Z4femtb97KENmFFnZ2+5Fk234DLn1LavNkx21z6s17Y0yv0cml&#10;s8nrZoDQbP6M59aurHvRy8pAG+SlDTyIXrV/YmQlM7LZGye8AUj5zfEdlipWn6w39ROB8alPb+kz&#10;DqdddrDrwynDL7+KDN9mnO6D432oczYhzRsx0sKif9M+/W7GgPbx4KIvwL3yjWw9BF79vBufmz5F&#10;Rr504csv3mRmIZ7v/Ob1m+PFy1fH67eXxVFz1pO92e/58+fHE1+LuXiYtm6NrUqZ99bV0BPabC5D&#10;hwX49o8u2FsvjHzS/m3rcwtn+Jq392sPPQ4PUyfiLmxvahB92ghnK4slR3jp29qyEdc8ozY3zKEr&#10;HQFSZkSGHyNPes8y8DWnT0tnbiHQ0+2TsHOCvjN9dPr8yfY2gq2UPjvH1Q2yKa5sUmAEt94US1ta&#10;Ar83NaKHXQNOu+ijY7UJsVeDlznaHqvp8thWvCodKTc6xA7w6/hdZ9prw4vgUC70LHlometz9bof&#10;dBpXxVMtLYINcE8XP4xL9F+bfid/8My10KW4a+tyzlcbuYaHyiu0/dfayfRLtHl43ZzV27H0NTzF&#10;q677aB+P084ipLyCU9PkDf1Ahl/ephdd1Q/pDYoKc/O0RekFfzP8FyMPuBdm2tob+9r/i//oyfDA&#10;uPStfeHq8vJ4lf7kJRD8O7SzSbPWa7y4H1tkM9hsmsIabdEzx+XhksOWf3UYTdrJ2LTnS8U3uqCO&#10;t4GZyz8IjvhCz+nSYn1pqd/anMS2l79Tmv5XHUosP7Q2OIDPHpbXKTe4nmGokN8fgqKLsT3Zp9oR&#10;tHM9OLueo/zo6YKxQ+q1/dW2491Ht93HV9Daz9kK/YovEP1Cj3L7s/DGJ3IFr+P/p7G7WnUPh89A&#10;Bq7XX2eXU46trd1g31Ku7SVfn3SfDdrkWJkbaxP3/ZhJR5d67yJ57S9po2/t/By7GhvohnaUMbCH&#10;D1GT0JQyKUc2ZEI3O/5Fr9j4juF0JvDaRxMF+OIdP3x0e2tD+Fc9ig1Je+hkx7zVjo3Cy25Of/+u&#10;n070iXY6h0HanjEn9illfY2KP2C9Rn+w0fXL54wPGd+9WAFv1GP/LjKe8Gts7HNsUyK9NUf5+uVj&#10;2nrbhwrAQK+K5AAnYxpaveRh2xp4j6+ALv0oNXLcvOBCA/X54UnK5zo7c/X69fHf/v1vx7/+7dfj&#10;jzdXwfFreT3yCR8iY+tz0bC0xfbM/Q70+IrbG+NV4PTNrvmjf8YSesMnrE5Gxt2Yk2NjY+dDwTGY&#10;MXmtp022mH46n+v5rayF+RWCeund9zvZg8bgMPSe80h/34t1XZ3259rfwEokexv7+snDjOv0nG3R&#10;si8GeRi4L5hoe0Whus3frY8aP8PbzxzT99qKhClPHjCegM6xJ2iOnLpelRh443NJhx9NT3gOjHJG&#10;vVVmyqmn7PSHuRc7foPzU2yZBReMAVx4EmlH9JYh793O+bqDWsZTvp+5di47eeVfLgktkvzhu3Ij&#10;Yyg4F1Xu37o+5YOEyglbA4pf6Vk8y3H5tlI6Wn6kfsfZlst5r+02V7vRMnCGR+Fb6s74s+CsWFwa&#10;53hwAz98zjEk/RbHrSQJWhA2Po3NX+VTVOmt6zKjNvPQcco2P1ET8OyDpelDHqTylnT2e8/D2K0N&#10;lA1m8z0E3Tlj+4LxfPT/Vvqo6A2TNNS42oe6EusDpCw8wKLHs+klMf2hcxB2lt0pbD4DC0Em41fo&#10;777IFpOTMH0PPt2klP4GJgW78S0+dXCde+j6GDpvdM6kX/mqzqMLPgNfmh+oPWtHmfvFFl9evs+8&#10;wTpSYHdsCC3oXzhrZsbLYc3IEE7OrbOnwVyLZTvrQNLqQMrsOS3+Dl/tN1j+kYppoP2oh5OPH91w&#10;wx7lOr6NvRoedjw25kDOf67RC+3YlGQ+2c+lZ3wcvls34uu6v5w2IoOth6leSpxTkrmHMDDLh5Q/&#10;rxsU44bqbupsms+++/DBea/tvpFU/6ret72JhZV0dFO5DWdsUHFMseo7Pk0VqPotToWZa8UpdfkV&#10;3TvCPzDWJRqPtv+gXMfx1MXAtp06rlUnk1tdTezYt/Brn3YtPKGH/ZJT9Og8FxruKGdu7sy4NmX3&#10;+kKuwzFjPjy1iy7sB8L4Y1zlI9CV0kZWypTf4Uv6h3zw4FhWpHJ1w3yJnJMay+0pIH/yKxdTb+zb&#10;wMBnetp9EehLHmT6sqHAuA5/KBq/ec+19id9lVMQ3adPwIdO6859iKg84e+5f5WYvskXydXit8dd&#10;7ZOD6970+eDi0XEvad94GZh43LmlOuG/NxrSVfyvr1re6WPwce/rfvCJDsS3klYueJxx2vpMv2YZ&#10;Ovdcoz4Lm1i/1sY+fR9vQy/4oblr6grDPnwM0q0r7vI9TwlvDJ85Yrt6A30vnxPYTv3YfKMvw2J3&#10;q1/4OzooqMP/sTbpZSJ8o9Hp8DagCq58mb1INM1f7cnilzib+wZ/+V3B3Tjn79b/+j/9D//y7Ml8&#10;5vb2zTvdzOdJK0+mOrZ4t53+PonF6amSxZDpuCfjfruDAObaeGVx6uXrt8cfcRh/f/n6+O3FyzrE&#10;lz4Fmk5UREMrZ4nh+RqC+prsMnhesdnP9DLyUSpqea+vtc5k8P6DdHRP7q5Pc0RhPIHpswo28j19&#10;/Pj46fnT45efnh+Pnz5ueTC1CZ7OVidZxwjenjbqm/q6sW8MEeUcwzxSlFJwYl6ybLrjiP8saOdD&#10;4whU9slJSDrOx3RKeQ2VjXoGA3WDZ3DQ+aRet+h660fDtoHdcQFomwNnOnOviSVZjqKjBJSoafP8&#10;DBy/VVx4tv7wT9nveBgjt/EatR58ShM681cjVNg5S74NmXhtYc3O3ZnURH5JvYb8ycVFj7vT1sJP&#10;DLoJQQ1ioDBQbgB5mvmyTwldddJz+TaTnzdvM+nyFr93x9dMCC1ilI+9wR+8AoflAwcP0DR8nAV1&#10;tNWw4XdpGrwrs6UT25HREdGDF931nPI14OnEJhGcp/JpKB8WVA0Y8dXJgwhemWTN5r5EG9tSCx4G&#10;mu7ML82f0+c+zcQpsOFvwuQpjSc29sX5MZHFM9cYY5PsTrhjnPtkQ3jTtxzGgMOxg/QakCCjX8zN&#10;tQwkRZUcPQF2owtyjGAnOaGFI+Bm7QygM5JZ+Ic3/JDLCHZgDs9GP8OC8mUGW5P3XCkc9uXCp0qi&#10;H7tP1HDF4HuKqjuXU2cGDfZg9M1GoZsGssimTkTqjS4zdGSXUnCrkcV312Kk00Y/WeOTvnE68b1v&#10;cWtfSO200Zv9ztmBqUZkdU7oI77Zrd5By+Q65zaYdjHuowluKqFFVC+nM5iMwa++lJYNfJwOtE9/&#10;U0ucX/29trY6uBweMe3KPy1qKz3V2uYOvRKYhapIL57tAxskPyDW+URhJTlY6Qr7+gTwEnfeOkRT&#10;dSV4dgBr/xncLfTo/0+fPOnCeTf2PXrSa97Y9+Xd5XH19s08HclTD43dVFtbHZmFbvJn372xzxtX&#10;yzs6m3Hq9Yu3x69/e3n8+o8/jtcZi770jX3Gl/TdKgdE81OcITynYWSS2IbAye8acKNbhU1HxnaC&#10;pt7wIRFMwbms5jnGy5W1ftueuOH1nF4vx4t8queTd4qtPnpSPCv36G5nTslLvZHtnPqhs2dZLR0Q&#10;mzdxDl07//mfCxMcXjtbaULzF25prMcNC/cWpdfDV8eD/1C186aBFna2oGxYSdfhCX7LrvJNFtzC&#10;ci5/8iZ/wvlY/joUWq4Hrd5jPz2YMXFfmyMRLguflZwKrND2Gp00Z9JWpT/7cMPagBIcti59VUnc&#10;YcoNqGt1Gv5cNqGn/1Ge8Kf8dY7aOQr8tL+5UP3M4fA258Vx5a/TVnHcHJdM+ieAqiTdZIX2xq32&#10;BYdsGXu4VEM/VKd+WeymdlzqImA6qIU0C6Xsi7FaWV3Pp9tF46DyFiw9VWzhApxZgBy7yie0YO2t&#10;1D61YjxjT9h64ws7IJhMOjT2qetmqrG3G/Uy7rKl5NHJQfBNUn6cyme86NuKU88moXi76bMz9kzv&#10;x4/AEJPXp76S8j3YShv75o19zzr21c/5/OH41gVk4/u8jQE0aQ/D5W2zeto2yI4tER2Hb03xnzkL&#10;n9db+9CLgzdt6Mvfje+xvXwWk6zglYOMazeON1efjl//eHf8/sJNak87p11yjL3mR5GpBorJGlhn&#10;v9b42j6vy5KNVzK44kf1AWLNDS7wzF/l75hwCTw8tkhKWDci95jHtE1HIj8naX/4kQqhwdOiX4L3&#10;t2/8wPF3AGOTaNiWB0TUCzXzV8Sk16Ms+skvHH/DuerGQbpGR7a+GA+N6wrwiep78j3UgUGumbC7&#10;iX0a63NcP0E9VYWkfKJZIOCLjY9ZX4OfEbhdRIo+g62qz4vQRYsk80k0D9pMG+CPjJB9bgf7p9lF&#10;V9LpH/yowAm83Z+M93ys3swTc25D49504OGQkUl8qcQcBi6ua2xk2ybW2Uxqx1+S37LqBi6c6RV+&#10;gaf/u4ne/MiSn8WH8BYgnxhiA8CZsoGRWL8q5a/zt7JcSBR2dc2bDmdTJLn0xlEinQlmI0dxyQCM&#10;8i11KstM4LvRizwXb8ZHbq8KnMQ0yVemD/WpIztyzf/YypQ0lorKlz/DqIQyJ9l+nLdIcQ8KPYFL&#10;5zXNS+3m0dE5njh1h3r6texZ4sZl31DRkH7RkP4zR/MLN4eePGdflcObLiatRcoPbpixydcWQfBy&#10;8NJ3I8/wiKw6Z4NcEYT/5J0X1hMWKsVr4d15A7yTQskc4ORLRx7aqH8SGAvK4sE6u35c+KdGmq1W&#10;/1Kpern0Y3QqOOYYPDiQqUXt2cQ2uoiNJ3oXjaNzoS0RrvSn+tnUAt60N60Pdk5bXtspw9emY7Mo&#10;On17Sg8FyteWyF3wCjMX8WovjFfmhl0Vc3n0x6Gc0QPxbHOm8KZDq2SK/sJIKJ/QmogBFvb3/Lvl&#10;tCmf7Ni3aapywg82ZffZMnABpsdo7dP+sWs29pEBulEKcbjP4eSpumlX8twv0Hk+nj4ceMbu3T7d&#10;TGp94CQf56UNrNCXFkpbaRw7Jq8oB7bxffrS8LH5xQx+Y4tcHn0efAtjCk6ZHk055aefzSKm8+GL&#10;9TwPMliYnRuuan+pnZkF1flCx9e+ra9vKQnO039GpkE3sNj2NQcGz2a2pObCxjZ86TyP35UK+yZI&#10;19TINvjsm+uFW7yHAjzDU4v5DzO38xa8RxcXx4Wnvh88qG0/vgfXzx/70Fc3jH2cDdtoBgc/Nkz6&#10;SyfHHo/e4YOxuF/4uD+f73MTiY818+nUT+G+Nev9++OPl2+OF6/fHH+8uexmFZ9ZAcsY7jNsFw9m&#10;02Ej/652nr83fND/3Hjrm3joROJsPDBuWBOxmctn9y77litrP7VXaUTfI0PneNmbJqm79U/shpnk&#10;nR4aCNz5ZJExjh2ZftE1p+QJ+G6zAhodl2/0PHW3DsNTXpHMj8P2g67N5XrKuT4iHN0TlFO+Okif&#10;Qts7n0u+etex+LTBr2tc7P+nbuqzYVL0eS1rXmwk/4XOa5ddm4XwtY4QG7ft4tY5NxrIld48fXRx&#10;WN8e2fhiyMXx6PHj4/HTJ9Gv+6XZOvfLP37vGvXvr153Qx1C6LIHaX766dnx7NmzbsBAtwdpqnOh&#10;icxE+ucmDB0LmuXf4BI+BR862zW+5G+fgb2tPFKh/gaWhVB2opsGfYp36QEel07Ac4yv3djWNUdr&#10;Samnerle9BvJgW9hvHO87en4g+c1KNfoDT8O3myXoOz0myX7wKJHe4zaVoe49zW29oRrgrHAWK89&#10;+tR+V1thY9/So8CqbUs/6HpqZR5vJ/namrF68W7BHf01js6NufICPeFFsYLwStj0/sN5pYP/XNcl&#10;dr8E3xjq2EXQ8BIPCrkn12D01M/AHp+STpL3jB/qqC+0T+FfymyfhvzpB33our+NfWyatcQvbNjw&#10;tw3wsZY/DKI4D6csfTM2JYIt1N7iqb4WvdL32OEAK1/higigq1e5ttf2S1dCN+IEvs1XvV+SflDc&#10;T7Q1Kd7uE3Vj36s33STriytke30eMxuT5uF+OlPZi2m/MfTN+B/Ck7ohWDuKvsAhOToyD0jMujO+&#10;1tdJGfMaPLbkp2/MxprVRs8HX/RJ2560PJWXE62QE9mQUWhFrtDL0nW8iud8FWhQfs5d79E+P7Xx&#10;Yyi8OWzY0DYcgFxHjYOBk3TpAj8ff8kVzsaO3kOIDOpvxxar5boxyb0WGyF7TyN16VRfArBsMwzw&#10;vfy8cav2ol//SVSW7nRzIBu39E0/1yZewkEZctdG5z7kXx2NjYystq2kT8XZPRX2Yo1N3WiXPjG8&#10;c2+QTWHHtDb9R90+bJ9x3CZDPtrYihmf2k8bawnKezDLt60b0afZZD7+ErxnY9/gCJ/376761ah5&#10;2Nxb7YzzQ083KNLrbuy6p5GMDbHjxojLt+WpsVBft/HPRnGf3n385ElvgBsnKgN2OX6Ym9Zvva3v&#10;3bvjGx2PLIXyM2XN223qC6HtS+gd/R6fCp19GC6hfSAR9e6z4hn7RH/w+PLN6+Nvf//1+Ldffz9e&#10;vH1XW9pxI/2eP9A+x/6k3n5bKH+Rr/KSz7I29mlfIMfqDd7gC1k7rx4Yq9m+YDjGs/duyNDbqqwN&#10;aA+MU7jWf5WfvjM0oZUu2nwx91gm1pbJJ9folLnmjvPGnilHVz9Gtt486M2Ib72pL/R88HnG1MdI&#10;a+z0zrZFfQoOQbk6Pxt++Bve2OwTyrOZgO1QZvBjbwsqdE1dx2PSh/aZf429+aeYMlJ1BPW3Tie7&#10;9TqGVD7nPjGbM2bMHFhzzXGBBCIYQuGvvH1c+Kus8WfnTT3ZSQPPKLmvTf5cg3ByIrekhbnpHLjs&#10;pfNNi4r5LXzHOxaHjHtzZcrqe+gdmq8dLx7WdoO36rftxoJpvmOnp41u4dXm1+AFFj0cOBvHc/2B&#10;C5eup+avutkyeldV5YxT8s9yS6pLKZt/5YrMTlY5cqy/nzbGfuq74xP17euxTzaTmn+5F7w35PD5&#10;YJ6Wi8nsKTCuxrfSPxxrNG2wp3hnbdpm+1lfmPGDH+6h2Kv4o96mbT4I5W52S5twu0HH09/cNy3O&#10;2oav+6tsSPq5DW/dRJX+Zq5mnGClwongdLNw+xBDbA+8rOOaS3lbX/uWtxLet1Zp3hE+f1PWxr7M&#10;GWKH9qd4PZBmrWnWLqy3pJ877pix8Rvfh00yHrUfl7drzMj1Ehk4tfMRVDe7JY+vYIwKUZMX+vrZ&#10;5tYd+e8+ry5bs98Wyt7w7yKA0D3aoSn8qQbkGC7m0LNB2Ausln6lTu8vGxvNyYMHWlSdz3wu3760&#10;jm2znraPXRPZUK2lqepe9Svylp7nU8MjefRA3tgNshRHf9szpCkrn89P7woz6bbjU159ZVd6ykPv&#10;3Lvpi7lyzIaKfWth+NCNZPLLl1mrxqeO48GhvNM2OWR80b78GQNmnB+5T3vK4wkfx8Yy9t/59N38&#10;B79ZB2Db+DR0dvY4gCmAwx+ub1N8tBs55U85kczpgrL4WdpDc3kdfYNT+03a1Y5gw+rMa2Y/ivr0&#10;kD76K2+DW+9LXcNx5JDz9v9cS/7QT4ft2QJn/J3R4dFNdPPplK1OhT3oaBvhJZhBenhX3F2b+21e&#10;mgaPrlenn+m7xTcYuU/PF7png+qDi8Kjy5v39e/E2Bc6SU4di+OrdlMkWOQb0u/efpC6afP+g95H&#10;SuG0mb6QsbqfzM+47SEoDwKCw/7wyYzLfMGBkz6i3a6JDa10pDoYvPBWID/56pSv+eOr2Ew9ZXI9&#10;CX47VWoelvse2zNrZvbM7D0nfIgWzQ+ZeOiIXRt/IfwJftZrRj8Dj2xCA3sZjMN/jWy5ydnp0KQN&#10;XxEaTIJ58m79v/6n/+FfLJoREsPwKo7kP168PF68jiMa5sp/nOuM/YdPnDcKa2NQOm0U2lOQffV1&#10;kFXfxMEb/d68ex8H8fL4/dXb49cXr49fX70+/kh88eZtN2QpY8JnQmYbDlXwxi4O1I0Ylz4h0Qkt&#10;VE08o0xhgLQOVtoK/tOZg9udKNDFo4su/l34xMLjx03v3n+YMlOHga+Rd6JqBKouJ9znHW/f9onH&#10;mTSiZSa/q8NhVmg2iGP02UmYOHnTsZyr10E0wpBPsKdJxhLiaQAhjERlK7woXjc2pX5329qkFlwi&#10;wgVrGYjAGSM1SqMuPIGrwUtMdq9N2Olqr4fabAUFz2XRsOsmKu0G83eDY1LftjYBaidWpHJYk/3Q&#10;JbNwk84N4zEyvSllYtGBJPF2ZMchSee/f+HTGBfHo0cP+5lWA7mnbS26egq6KMUBq4MQHLooGKOg&#10;M5s8Xfp0Z3TLU1U6uwlq3xrJyKZsN4qFr91UFjl3chn9nifFOBe08Brvclw+N+rc0cHgzGEpX8K7&#10;DpSRzSwWRNaFMMHANWF0wdMMn5csa7DLSwYxdR0nhacJoDdj7gmIm16cob79Jm0wsA8zwD1ZG/vw&#10;jIHtZClGvf0ytM1THIzu5/LnHSMYuGjrgFC6bchNXws+HbiCB8rR2mthut3Hfa0oYxt8hbmBOwOL&#10;ySP6GWP8IPZOPuGR69tZKt3Bn1GvsSuc9flsBi5Gu4a/rDUYjwPUeinfp1fbf+kcHE0STXAtyEeX&#10;cFrjpQD/Uyzne7GIzfCqd86ZjR4P73lzIOcjOhD86v6mPOe0/Q2pgdEBuX066KSMQAfu3eFsJEY3&#10;0bg39pEdG2lRCYigXvljDPi1LY5zjR75qxN10rWxD/7Q6U/eaWEktE5qMWEciplcCTXtK5yPhOnL&#10;/U/Ao5FBoK/2nEy6o/NrScPgfc7bl0JWwtAl4Fmd5+DIgS7+S2fGARsdtRn72fPnx/Offo4Nf9L+&#10;eHx+f3x+9/Z4d/kmunt9Y99MmveNtJtgemNfHIdbPsWbNvGYY/T6xbvjH39/efz9778frzIOff5M&#10;GpwpiyEIgKV04ey8kQ6W6918Sq/kKVX9quxWHZfKCHBGR8qYU96k62wFR2qDNXpxOm5Y5827dpxQ&#10;SBtm2ut4Gfu6cVZ+XFqBLqzy85/DhUthjNxdaX6PnSZ1Pmen0OunOH2s+Y6SV47I3JOUE107n45O&#10;5Bi12lxYJ1J1fgx/zlFqgjqq7ZxNw+Q3J+c77vBj+XWkzBydfntt5zeda0IvNW6Z/Smsok3SN08N&#10;7VAG9KCF9hvBTjy7TrWiW8b/YVD2T/Cn0hyewj4fSn6Mq72FZ0V4DWdHJ5R7dk5armVXRkHRw8lp&#10;bvKWNiau1kKrtGTnwqlHtVBKLbiF04LKptQawwXDhbfdelL63j1PST9MFU9Kj7zu3bHgawwa3hlH&#10;3ZR917Fs3gJrHDPegWjM7dtfTDZis01M54Zsxkr4tP1BZi/qzWJlYsrxD2ZBbxzuTpZq+0tKy7F5&#10;vZEc23VHP4o/Mxv7Fj9SkGWuLQuMTkKSzsa+x8fPPlseW/kgttIYyKf57mEGC5GJ/+HGvtoWB2hY&#10;/E87tSH0qjgnhaT/Mj2eed/YN+NERqbjpg193/XhpNHJvbHvuzefhOevL23suzp+e/FhNvZ9yhgO&#10;dieISdnd1EZXF9Wbjn8Ex3Cv8m7zbbXoFqfiXGLmumiyJdTqlZ6cxyYaK2obg9/ETAhvXxzfbmae&#10;E7y/Hd4QfC9jlqchzTfMEdw0MBcBkxUNnmnubJWnbXmO5zy/eDxXeowU4xWa5KOjk/GtLyZySZ27&#10;yhfg3/BrZvKd3NBhjDRWGj/5c8Z9dejh2Aq4jT8x7Q6cgTU+1gkuf0adkIZn9wKnm/HuxY9Y+j0L&#10;E8EpZeqfiP6mWnCa/pvT0y+/ZeiajTb8Qgsrs6lv+oaNjLufKNNrqTOLQMv3CU3XF3tALz1pXD8a&#10;GtNqcRr+1FcCJ3HmHXR4eK3fokdpcz59ejYMRCfj5wZcy6urnPL1nwun1A4O2lO2eIV3SeE8b+zT&#10;/tKzHNNTMp+3L/JZQQBpcO0DDvHHhxfkyp/Rpr40utumUw29fFBzrLlZwQa4NLgZD8591/lkJ6Nw&#10;WmSlAv6KzcpP+4+0cZUt9Km/qpUHQhcS4LRxgwvGJPjt0bIrsvF9jietLczRton8ePMJ8xGfapvF&#10;XotMoTN1tA8PvOHnVS6b3uLaAsXftX39FIrDtF+cy7+xowJfu30rsphFbHLcdA+feiRd+AzESTft&#10;8odnykqDE70AP3BHp6bfKgOHLhKWXvNAPXjBSoGZa4xspm8Mbbv/dw5q4Q7NriXC4dR3kmprbgIM&#10;ffhnHcdcQRsqLPQb4O/UpfkZGbMhM9+a+W11IHF0Jm03nbZBKK9bj/4bz85zJ2DRWX1IfukLnvoe&#10;XsFi5sThSeZOjjecGUOnLvzV600FPAlNre96/uCHJ+juvDJjrbfEaKe68+cQXOAzshvyy8vyNnkL&#10;/+E5XYwsw8/ajPTdWVwdubQfL5rwvCn5BIZ2hocz5m1+zVgPc3isvKI1dSDkOFWSsofpSz2eAHd1&#10;8O90Hojaqu1ffUqbmy9dIA9vjEO1dbnWhejopPWH65v6PH1sHJm1peFPaQ/Ne4NOfRl87qJ85me5&#10;jidsZHkYpMh11rQS0YigxL1mhYbxAayz4XdsZOR22jR34WHQh7OQHDF++frx+PTxfTdYWZTWn0on&#10;WOXE8IK96VhIr3Jc/Nnh6M5s7LOhb9aXrCN0TYrMU9983tzzzdt3x8vMH1+8uTpeXl4db5NnHRTP&#10;rT88DI7e0uNh1cLLmPogfuf1N/Z1nSDt0Z3qFt7kmN7B2dqaG8s+w+tt0fyHueamfOxlF8zT91J3&#10;xiq2BY/n2JjS/p7zjq29McPu6694wceMbidzxo25oUA/2u/IAUXJP+lydZddjf5VVvt64Id/ZMRu&#10;6h/bb5kwuAv0qZuJ3r3rp27fXr0/bez75I1MuW4z6X6Ttk/xvv84tnHLEyy2tL4E3S0v4+/fHn72&#10;Ziy6w9++FSqytInvUXTmyaOL4/GjRyObh/N2pL4ZKeXQ1a9CvItcX744XnVt+n35oS31nz99ejy1&#10;+eLR47R1Z/pKfOzZ1Peu62qiz5fNzaPwPPo1Ph6bHRwDq3xPxLvyVOxxKpRXeEwG0YXQ3hs7eBTe&#10;kFP5vugsv8lOmVyfG5fGzeh7IPBfxyaws9Om9gRy4k+oM+PP2EzX65sVb/ZsyrtWP4Yccr7HGCn7&#10;L3PypXCke0u/c6x+N1zQs7Qtbz4FPjfuOmcKj4BiC9A+Nmv81aH7x7GiujUV1lg6N4Jm/XLZgMTB&#10;SNGx4072MeocT6qfDL7t+0nR1/KFsAKYG7bU1XW5SX40QyfbN8NH/bNvl4CO2Dpkrx+d+5m2zacE&#10;cvWAlvRj+sKXzxkD3QdJ/fPm9/AqaUM6Njtk03A3nbdfooyvFZ5kLltdiZ2k7/grlCXoDr471E4H&#10;9skmaDTlZq0+dN1dMktb9ZlaaUjDFzqsX7+PnbTm5i2nNgTQs94cC73w00/1ZbrmfkAFkfrarT4n&#10;VmfQGpg30vbUu1NeaVAZPiQ9VofszD3mE+izsWvf3O9cE/8WjqQ3f4N3ce+1SePKVge2Lgw/hVLc&#10;MHX3sfy5Jmt0tKcts4qdwq735yD7z5fOkNf1VXnw3unQAtf6Hav/tp+nf1jzsLbBTtB1vpObi31r&#10;SCL6wOKH25jZt8yF/2SG52wZ2Na1x2ef9REyqd3tuD8bxdQjE/Aqk90XIsOxicYq9aauPsDe1k4F&#10;t9mEGp1dbw104733VvA0eEY9g8fIiS1VT39zH2/eYOeeztLPXG8/Tzpx6WwC/UZDelbP3UzdL6wQ&#10;iqeNfdFTNuOLe02x+Taou/mM1vpTdFmfSJv9ElV44YFrY4Kx7n3mnd6ACN/qcHwEn3XvuPL4yXE/&#10;Y5U3MyGv+h/+zibcaQ8M9wRrh1NoNsVONL7AzWaI6mjaqH4nFclMGkGETjZ77A1+DY9mjL56e3n8&#10;+tsfx99/zzh4+T5j8fCbLtVeNqZu++/w1pj9Kv3cG/7eBkfjCk5OvfhY5E32le/4w/WH4hfxTyLq&#10;0kwgtfFBxn2YbuwjK7gXYiIaHPXwfIyn9fESO7axBexXjnc8rYN0HHKd/VxjpvyUZ0d8zYoPdnpT&#10;cPLhV7wj1285oS21E4lQ15fGp54b9fyOeUvQmmsFx21LlRdCaq/poZ075Ri/mpfYNBf3NfJK0mMw&#10;HE/G9Pfmk6v+k7Idx3Ks73aMUX/lTx9I1QW7YObndN45QYDPmJS8nOuXxWfXU0ZZFfxPlYaR68CS&#10;R1ozVg59G0cFB3/lFtyp0uM5Wr/rnF12NDBm/PxhDG2621B42iyMhFPqwOV1rOjQOLFj9Ak/pab/&#10;qOEe4g+V5UkRmkTJXhPk5//M+8GtfNzHGEafUhbogslxr9O99B1+mfnV48y1fJr2Iv29m5wS9bNu&#10;8lV2rQ1M/9t9kG888xp2VF/oHC/9t/bGuJDx2XzNRqr9yUx1zKsu33+Kb/zueP1O//jUfoGethlb&#10;UBmESOM1/wGfyKbz5Eb06mfjq/V+dttM/yuT3Bu2UdgDuDZ0x/6GH9rwwJg39vm62+NH5n+xyff5&#10;DIqM/+vrkm+D3xsb+z7a2McXttmGTY9dCKz8Vw5wY2fw04b2fj47/fZJ5gVelPPovs/f8qOu+W9k&#10;lbrkin/blyVLbyNE40O+V47DwpblFLFT42/M2LJtUDcF5roHhAO+fOfLQJH0+YazsW82T7GZgCrT&#10;daPwcN8TQJd65Mkf7PgtBkd4Tpxr+A0HNGwbSr/x2ebr+maNZx0S6agytSnS6CsSpa51HfT6dbI/&#10;Hcuf8X3b/9r63VbO5Xn7G9+187vInE9ik35f8pS0vgNd5z9ENurh/4kHmd+WnrRHbvoNCtl3OoDm&#10;mQtNPf2LTTb2GQ+2b9Qxs3IZ3ODPctuQWl6Gt8ak0h8atz/T9TX6kjrkr1/NmgTbn3Hf+Be+wKt9&#10;OuXMaQXrxfVDUtGIx7ffslMXHWDSwPI49Xccm9+LKXOWgzGaz07jMah4oy9xxi9tjl7UBsTf2vmg&#10;6bN9GC3waoeKgKgNvCGH8XfgAT6903fRYu9I/cL0r46H3ZDH1qEv7X6xLyc8x/+03XX+dFh6/OkT&#10;fIJX8tCj3t27D7v/q+NwsLCX57P9aFfennx1XMZ/ecfX4rcGPrz70oL2H18n0E8WzcEPj8FHE9KM&#10;j0OfgOfDd8fMc9fPk2K1K3i1i7PZ/I9PgfsxNsy6mfPTXCJxJDvjgPsupw3L1p3QxW7jMzTYjhU7&#10;hie/OOYnFLT9wQ0uE+6zsUl3vOmmKMw/BCGLGq88kRpHbb/dqw46tCLM75mA+fSXjVjzVMzETsxz&#10;jSENLUNk6lmw95YEi2G/vXpz/ObNfY05fmGj35u05y1+2hojrTMQKsfdZJaBjniD4+2BG0XgVH/o&#10;mxei+Mm/c//iuHj8LOmj4/6jJ8eDx09701M+nKNmYS6muGE0sG7cDM63PeXCaceDEX6FIeqQOsIW&#10;TBWbYoqMw5+jwUY6nWvKh/GrvtCOu/IF+adNR+HXLGrPW/lqkOR5W5kyORfUb2emZf9BaBtVhOmM&#10;19v7c8CNU1Ae3gt/xmIM4LqOB+hIx3csOB/aonwpeCu6NLy0UGAQNAm7EZmls0a+NtacaMVb9dLp&#10;HjzwWYxH0an7xz1PvDx6fDzOpOf5T8+PX3756fjrX54ff/nLT8cvf3X+/Hj+7EkHYZMZAwi+dXPf&#10;xw8Z5K+iU6+PF69eHC9e/HG8+OP348Xvvx0vE9++fnG8e/3q+PT+6vgao9CNY8U7g8adDChxym3S&#10;moWLdbMOjcF1BpDIhUFcuiEvHGo5g0AdKAa8Rnt0IcyqEakTk8Gn9QJjjPfou938jF0OKGAXYGfw&#10;S2cPfjUJaTtZwLX9L6ljU6MJsEHLoHIreJuIdgHz0UWjQTGItP3vgb/1iK528SkR/d4O1B3TgTsb&#10;CeHp8xwzaTfguiELAY6CiZANbJwNgZ7sAUYbBiWLSZozgFnIe3Jx/3hs8T888hk8fdnT8F5r/86T&#10;3Jdvj4/v3nViy8izLU+ePDqeJo68TShncWE/CdcFiODrM4ukgWedTIqhixG1CfIi8WHatehtsbs8&#10;DA2fbS4uH5OGFrKwoI+/yngFq41kHI06GQZyRriyGLvQG3iZmHOGOYpuJsHDzQswO7iHEdNXEsg0&#10;cU84dn/Nf4/RaACYlH5ysEavtsycK9OBV8UFtwATdlurxclve1OgpzsyiTkoDs73sbTnO78XcrzO&#10;T9fyN5cmcwW0wK8bEyLL6lAHMfif8S5vont1PBbG69KPITS1P4rtj6PLO/RmkVG2+HC6OYAWAjlb&#10;yU8s2B5eb+D68T+HHzh5YmjB/Rh6LZk7FRzv+J8EJfX58rJ4Tn5DL6b6ysMffyegklVm5DAOxCms&#10;ejuUd/5a/YeSExZR/YVPj67p2AqTv3Q4Mq4Shc+jTNdjyp1gXsNd2x1LVjzlzfVTX0lo7XV6nboB&#10;O7D/w3DC+X+nzP/JMPT+H4VVJrjvjWeCXOczfrJSOa/ApYEcPs1Yjc/r+Fx9BRnXM/f5itfa+8/D&#10;LjNS+A9DcZzD6zQ0s+fX8vZp8jtGsnNi5Nn+yfgvuyeWJjHXPOF37sdnP2gc4RRLPj9BnE1SC0aq&#10;R6tqo/t2meVX2Jz17eaD4/b9+IEPfznuJt65//y4dedx1PJ+4N7qWFQe09cEk1yTOjcUPZXI3+2i&#10;dcaCjsvGzPyRR8f32H72y4TBsQW9ubkvLpucscGkjY2bTe0jzxIe/DuhWHzab6mbS/zdXAudaBXK&#10;Hwf0YY0LPe61xFWu4FdwfLIh1y/8OfQanTvHHXoY0PLgPm8uzXkadQ0epalxcFAh0os/HjoCV49O&#10;wfK6uKcsc6AO8GLpxovwO4O6icPx1cRwyb1+YvVipXRi8ad8C6xyKMCksrTbCWoyv/Lpb94/vt9+&#10;fHy7/eT4dOvR8enmk+PzreeNX289Tf7j42v05nPKfb5x7/h83D0+f7+dGJ8pwLo5P/CSLLzHDxNP&#10;G1tE9KwwMp06Aja1fH7wYSZwm+9lw/o5p7MIEV2KTtGx7c/IL53RlU7K8ak6RXfEnCedPjgxP4M7&#10;fKWNGsIzkZ7rj6OT84ZkcOLbiV00USb1Is/R7z9FeCatDxx/yEKOjateOd8FyKRufvTzmM7jC/RJ&#10;45S7v/pKN/ydYPChoztaDo7iXsDn//VmHvqXXmDKiaacz+JBfFDlol97gcuCWBe4FszG8m3inA9f&#10;mq7j6bPawqd1va1hyor5wZ/zAnEy17Xdx1C0+/EObT+wtdU2QQ38HfSY6T8rFXthHSe2VNud89Mc&#10;buOi3PX6YkHMcfnWZoe2xcn1e8ZlrkuXjvVk6f+ZpOaf+IpvC4rUwgrZ7djPXPSYHV8w4RX575sV&#10;4uC5cOjR4F8aT3RO3PlNV7n+BcQc/YDuD0EZP9PeSp2vGkP/GQ+/p/MVW65/6qo+cHYEjxrUHiTa&#10;xGduYpFXOptzzn1q9zE2gZyFqMo1HZ5UaBv0IPzQjnPXu9gEz9JxjmpNnLJnfo+1cA3sLpIndm0n&#10;fcoccG5+zc1bN4vhaqEXZDoy/ZNNYYc2vavlnBc6/Om/si2f4yI68YRpfqq/+SuctIMntRexJdo3&#10;P+tN48Tb1mRynR4MhAmBWhlt3p2O0+aWXRtLvfIBP2LTLJTSx/azpF3vcZ44Dxqt+UZi/YHgYk7u&#10;oQPRfNYi57wdbm4YV57FbeOB/kW7UGTncIeihg+J+ABHIEbfwFEdPYG16tYWNG7cl1zD785R2Up9&#10;0Tnbn7RjbeCAt8RX2q0XoM9NZfO6biqpT4QePAmfyvPUKU9nDFqI5dAahzHpLNtez/nGsZvDMzbw&#10;t7qIHNhdRA98oX5hcHaThI0Z3IYvYDiW51rtfuIup1/x3ejMjtqgK/oN3rH3NsR8eG/j17uuL/Vz&#10;PdF7vBE6/04dckezNVI6A4fe3Mj1PU/nB/IT99hfBIONNaEvHry0SfHLPG3+Pdd7My/6gcedv7ZF&#10;vBq5dyOSSJ7azJ/PbRE4/uIPXPsJ3E+Du4dVxsddb8vLOf7Rk/Gxg1Fgj4xH39HnQev2gfJ1x4VP&#10;DqpTieXF0i2hY3Bw6Gd+0h5+2uAAl75hzY3F+tnrJkhwrm5ch1t49I0N3DZGPyOrbZ8GJ3zSp7oO&#10;czEb+i5s6rOZ79Hj4+Li8fEw+dZr3Bj4cHV5XL55lfimOOp74NLp+RKDzzp6ov5eeUyXfWbUWpX4&#10;4b3NpeigE+Fj9IZ8i2P7OxuQGL4I2x6il5x335proQJTE+HQBwCil2jGz5RsGWH4Xy5NTDYeNCqy&#10;yo1tGDs5dtM1fXn17cRdbutlYwo29njyTm0l7Db61/5dCUC99Ypf/uSLtauwyzXtdEwLX2ZsGx2b&#10;NqCnT4wt8D858ow9Z95tXmycN09A2e22benCceAtKuC509SjawNj8SpxlWg6sGZsIsP6kJG5Nc72&#10;s8T6mT2ny665ec1OBecd4b/qVWdW/xs8k+Z6Dgb/tAx3fXOPYc7bt429jenD67jrjMFrcNSON+C4&#10;V/LxePvWptrLbhJyrfMC8NOO8xn7tDt5mDUsGB6UR+WL482rnMAzsfUT4XgeI8iVbWKHl98euuet&#10;PLN2PHYZzUs4i+ebhs5xEtWrvqbNW8ab9vO7h88Qmk88vGeDlTnSyA/3/NGNrp/CJY4HlP24NmGn&#10;O+RKmbBOF72bdtm93IOWOBWdasMXqQsnshIcXgd97dI/h11xlT/F5DetvM4Rcv1btJ3HvXWfjG4p&#10;l6gMnsz4xXdQc8bK3l9L+dN4udqpPMCQVl9GR1XcN/LbF9t+QfYc3/VzNvfUz7UHh9TbetKxI+cC&#10;PMl628q2Iwz6uT5l/AnaNHaXpqbn9d4dei69ZitGphMn7PNVfuUnp+kJj+Rriw3rPNY9o6Tjq9wq&#10;n4yv7m18TN8z9+QXuBHuHpOvoz1KdGx8RxSa9AsPEvS+TvivPeNf34bIF9KWDQ/ayjn8+yao9PHZ&#10;iPkJlpUrPOYe1ozfm8/gscHK3bixbQC/aG4iz9r88G98fTrx7fCme74Du2XNJgIq/6vvhYef44+r&#10;z/fhnwiVJXmVTscjw/GLoh97fSM08fu85WsefJt50J3g1bcPJ83pyA3gDXPp4tiwiXt8O8W0F3Xq&#10;HMi9JS+wcJ/5Xejy2X9vJHOv+vXl++P1lQcArQPOp6a7OYCfuHxQfKWr8KALaa74hAPzm7xeGxRX&#10;xKtz6OXq4rU+KCZvxiL9afWpxNHtnO94Kjf1+kn/8H3ilOl8RR+rLuQ8ad/mlDLi+Lur/GqHTyXS&#10;hW4+3+VXqs3iIk38Mz6FsejYsORXJ07xfH6Cs+utujnw33Nh81AofsFb/erP0tmBt3iw2i1eG+6K&#10;18P3niqjbOrdoPuTppUe98UJS8IinW9UuXHjFvj+TvgNXp2zoOkaT84yyPGWjX7AL5J64zf7kvHN&#10;y228xOX544vj+ZNHiY+PZ08f5/zR8STXlIuhjl7bKBN/IDafJuKLjc79Ml7qN40/a64Df+OxzayX&#10;V1fH69evjjevX8evveqYa3OyTcf8ZZ83D9Kd97/78Ol4k/7hqzY2wNqcU9JK88SZjySEJ/WVjCWB&#10;ySfiG7Fz+l79lfTHkfnqO62f2ivia/t3rrIdI0P8S7nykNzWeev41zpbMTZ6f/mv8zFlg7Br7m3z&#10;8/vgT+LTp97M7Q2qjzt/6CbH2Fo2mpxslvNQF3thI5geTc5swi2+R2wEG+2tgsaDmVuSK1zRuOwV&#10;XQmKt27bkG2DofLmHWAFT1+auQE6u+aBLHOFGC91gkfvpQY2+QrdoBxe2m/jnry56szxZm7CL503&#10;Zi+/VPngABf83P0jWFZ2e165+/ke28tVsl0yyE/zr8te3H351O9S7zq8LTPl9AF00P/eXwnfZmPp&#10;vNDp3gOfp/emxnl7IR5X7q0zcd6GLm/6U/tU4tgGfUpfnLzv4atRryMePvgrP6RnvyZoB/8SnJ+x&#10;O01yqvcvZsy5uPgw4+7gsG1PDssHADvPUjcVd5t7/4fjre/j9173tfCQPzX3nujkHoeEvjSKrxff&#10;wduZ9TPB9Y4D5JU2jYtgd52n8OEwhPH1Oj7nzBitrON4IQgoPcyda3SIT07ftCd13s2Imynhh71A&#10;3WRbmuKTpkzf+NyH1jy4wdcRYxfYiT6wwUaS7b3jtk9Re5lPZO/rfORmg7AHlPhKXjY3D/eEh/wY&#10;skvUb/DOHEtaKtAQPrAB1mPoxul+QyN7cT3f+aTGw/0Wy9F5NJZtgUwfRs93wNGlGJW984kt3Wtg&#10;sHujJy06emTsTUqPimfHg9iYjg3Rd3Lv2JGY+l1/TPkdi+f/+j//j//iSReTRwtYbzyRGqPNGOu8&#10;lAgAi0KMuteAwqyvV06czRp3iyjB0RGKMpOEeXvf68B9efXuuIqxsYD/FdNThoF/FwfKa1S9st1b&#10;FWwo5BDvtK+IrJObOmnYhKOT6AhznF+ddIx+1Di4RuEtxMQJ64JUaAhaUyY/lHQWijhp3jZogZXy&#10;2JSW+gQUJut0J8NXo0xA0zmEGqwwsemKzV95nbyno+mUO2j3z+XB044Iy31cY7M+QTowgksGBvXG&#10;KI7CFMJKu4D657CaKS3+WlZbYn4JLFm9vuHlb/CZsj3MT7Bqu/N2s62MUap0ArELm0LKt06Pd5sT&#10;tafj/ThpS5kAY6x6Mwf8KG8Xc6NfJkAGWhu8vLGmO+vtsE++iY6BQZ00VKpsJHwfvaNDXmPuswBv&#10;Xr85Xr9526dybSSz6IIiMt11t2F1XCNwjcfy/zzRnUkDmW3DMQNvBxGdLzzRCcFy3eA7hmaMTRc1&#10;0we+forxzvGXj3R7DcxrIN43Imt8AwYsziKHwG7fx55KjpPXBcwMhBY7PIHAgbPIwcl7+fJVn8Z6&#10;+Yenkr21D+1r0176isgg9E0jpSlXIzebVcnEp/RqyC3GwjP4kH8d9BgeN6UALD/CGyzEO4M4A9kn&#10;2hgnsjWwhvYOAoHDyLIhD1MGvyw4jabNE3PoBAcv+uR3jThHh+zwdwY5xlg5nC63Qws9y1BuWJJR&#10;2FCFrx3ONvrtpxE9bQiGm01dHEvUDypDBjVyxPfRV7KOwU/dB3E6bJ7s4kRkY8HYE3reDvM2k0av&#10;p++AZQBP3dEZFA6e9GtHeWN/hgrH2xGqkx48u/NfW8Glxj3XBXUbcgBF50U1oEAL0MJbh6Fzbqwg&#10;uO1PqV7L7z5b5zsU6hwmuLQv9ziFN/5bTy22ka/FiD6hrV+E/+yGiY+n7/Xp58+fHc9/+uV49Php&#10;Hbjj84fj8/4Ub8YFk/EY4sjam1XxIeNSZNg39rHhDx/n/MH05QQbRF6/enf8/W8vjr/9+z+OFy/f&#10;ROcMAPp64uLbmUC8GBrc3AiC1fFb+oHL8ltOybOdHVm5MnVO8H5INz93th91EtnsCmx04pR/7fpc&#10;mQjSgJSiY008k9qc281YFfwK0/z8JLuybhzb1kuFKTrceavaP4UFOxdb/lqApzy6NeWuR+VxMgXi&#10;uBV4owoOljwWYDmrpVM4S2CF1lt4Nwwd0gJw7re0Op8wZXp0yr/Oi/07oKbMuY6gLFk4+jOWE851&#10;J+INsfwIR0jm/I8a0K3KD/ykLT4wwPtBtnNxhXX9FBxfP/+PAjrOwdn5fI76G7in/LaxYv7TPeY0&#10;YbTTQY426gk9zsm1oi3rDDUnbVGmsoouNGNsZX5aYj+9UpuX7I6hveY0+bELovHKm2Y9Tffgrqeq&#10;v8Yz/BJwXzux6Bv7TCwyprBTFhE7dqR9MI1NxnV5M/GeMbK+cApVi1PWRiRjWyfwpzGC022cg/5a&#10;1DCmBV91lPO6+b6JWF003TC+rwlcClXyCjsOU/i8xjvjtUXhn375pW/su38xbzftpugvH49vHy20&#10;zMJO7QAmGWt6CIezJRneR16rncacS0dnczXRG/s8bSnMYlf+glOwTn58m/jbN+NLfw/dcV/ix386&#10;fvMp3pcf4mvEX7A7LvAsWoUxIztNBYnig+b6XclO3J/idazcSH74sftQK+eaG9nFv3SNVa66OA7O&#10;9OA7nfDw0q27x7db9xIztnj45GbmCJk4miPAb/g//l/HRjbMcQBqeVsnQVvaH1+gGW2TAssyVonV&#10;3QQ4GgvPE8jxNeiXEuYa9YfDC3HK861SNvKtf5JjXKdTew7UyX/K1xfFg4UP9ioryILH9j0gG5Xr&#10;E/FdNOdPJIVL/d3WGpyUpcfw6UQzNBSvlOND9Y1izlf9lkvcecqfNt6E5m7UKD2Txx9UrjcDNryO&#10;Z8Nti/DmpXzPsKe86mIDWnPctuASGOYP5X/KVhtSoOVT0QLXZfq7t/VdWoAI34TSU1rO+Na+aD+w&#10;8fTkqwW8Jrzy/u7CVT0bOmbs5T/DdW7kfqnvHvkEf3KBJ17vT3bXXuB9+FA4qb99ZqEyC+6zCAMO&#10;GY9+0cguOKfs2MsglTA4ujZykO48uIPcvPxN3uTLG90BeZ+DGPpz0DajD8o47xxh5Qspvn8KQbmW&#10;XXpJdl+SkuPc3PVg0KeJ0WPn28aBUz4s3TB/qr+7eAS3aWvo4gN3jlVeJD8gzriN/IpD++Pg07op&#10;Dy6bLc5CiTaWHi8eOS7cwLpOU2nU2IJX6lsWXiPHmf+Nn25uoLzxpf03+kGu8Csdie0rwUH/0N97&#10;c2v1mVnIG/u5cco/DAYFP3PQ/FwtVv7kTl+a9uCf5FpohZVMefzqnKsL8CM38hP32oiAzunfg9fW&#10;W+lcH9lVjkkrW/xBZ+p1zEyeeTW+WJD2CUprTW6sadu1bX/Ykb5pNH3IBhp8Uh/m+IiHnsTvvDjR&#10;Z1bZT21uvRw5wm9w9Av3Le+tf42n4yXHnLt+KoO+fS2RDtXuaXPplTrWNbqIB8fiHD6H37XLcCg6&#10;6zhxwghFueKcCy3fwglJ5Dm1sFu5JpOOdiwJ7zrvzHE3jwYHvOiN4fDPOd7SSTcq9lPpnjj21oN5&#10;W1+uB26qB+eRF33cc7qHmb+5+VQfKbbtnjUbdIe+zvOGgi5eG1/h0jWglS9Id39zkwscbz5xY8Xb&#10;+mzU8tCnp7W1/+WbxeF3hzf2WRx2s3k2rS75hokdJ9Cgr0WH6SzZ4j2fbj6FQkfmCxHmptYxybVy&#10;CE/o4uu3V8fLN1fH76/fHq987slmrsAbWHhpA9i6+RD8ZnPp7fh2N+J7Tv+tnVm6Wvglmq7BmT38&#10;HH1fa5/80tDTdbXwm57qBx5mJlf1O16GD/rP6J+8lA/M0WFKgc/6YWgPLcajGdPD+WXjQmZDeTaH&#10;hbftzMY1RU8yE+Sbf3fjasY/52CBWfApAyZf2zqcBzC9EehNeOkh7t4YMw7Tt5SxDuzhGg9z+4yU&#10;B0OKY+AWn9B2P3pFZ605a7M+gmJozgF+7M9XedPe06dP+iUANycfPXp0PEyUunEUhnRN0IO/v//x&#10;4nj5+k3welcaZj3i0fE89Z8/e5bjp9GTi9JkzdBGT28etIbYjYrWtD9/CsFjCzvGpz/cS6Sr1s4H&#10;Vwwq+8KvsTGz1kkWKJh+rhA91l88dNpNkbG97cPkDGbKs4vdtGV9yY3SXDfGhn21IQKo234BTZfm&#10;Syc2Zi/buuSmnH4rVv5kqU5hji1ReERMzwbmFOPfoGnoIi8pGPqhdupbpyTdvbAhK/OfuWl6XvfT&#10;BvszPg/ctDcwxy9Ly6VndL7wU05/GX0amtCpLXWhV7zAaf3kO3e9dBivZ9wY2568lbZ+4/AOnfPr&#10;p7+95qi2p+fKB0froqFrGsyFqdR+pNK+8YeW2kGAWjABL3xmLrK9uopdSHz9ln34UPswOjFz1H2/&#10;YfQMpPBbn7JWahMqm/LuXW/e77ewobn8K19H/9zwRNO20ZteaLmOFri6wTYbjehIaEN3yu57G9hi&#10;Dvrx/bvjVfqVF0Xst2TjM92YdV3jhpu13m5GGsgeHYCjCA/zWFzJ4ZLL9BV4zRhDp8zTb3c93Jt9&#10;jEvGuX6yKzhWJqVtj5/TQzaMzXa4kyNxyGy9xR/lmt3Lq0KCPDzvJo9T2MfSFRV0WCBCATUM3+bE&#10;76lIQyr5h+z1kELG+o2uq2J1KjjLxz/j3/4Mtn4lGKNm3DZmW9e4XZ7oR27Qbj3h89fnSnn6qh0b&#10;MvaNVC0b7weOlywYryK/tMOnEOrTpn43PLAv/La7syGODXDPAg69jxM8tFMdzNgwD9tbz4juBBb9&#10;s8ZJN2e8D82htXYxbXijz96ENffzluwrv9GdPnRAlqk842N0rHyke/CeezPFvXjPhgIBLn1TK9sf&#10;/Og/uvfbfsE2X+W/ekmK/oqnZHsz/cd9gsf9DPzj42FS97XgYnPv+/fezjdvILYeMvaBHNkCmzvY&#10;f/NH93esR80bZ80167tlLKrM8ofmLbfzZojJq+8QPCuT8Ny4iQ98qTdv3vYe2eX6pOUnc4DwiQ2H&#10;B37TKUEfIAfrO2wu/sKpvmXk6F7FvAQh40nbG7+isqq8YnObx7akbnG7WR25l/LFM7yh9rXbKEva&#10;bpK86YPGSn3W4T6OXkyR5o38M06kBlk3KpPC20fsPCd8tMmPfaXfmyZvpO4cwhuHyCOQZ4xZ41Oa&#10;4Yf1jX2R74xrs3mqF1Nmy6+WK3mDE7ro5/TZha4SUy8ndF7Za1m4oGgCmcxx4QW3TSt9H12fdPeR&#10;bfPlA7bx8MOWSDevT7ByuXlw8DPFi8WcTplTcJK46xfPJs1sHnjFq2W11mKr/MC+ngqjdRO0OD7A&#10;2U+dsmD3oGXWf342L53MgWOxuKRU56SLb02tdVb/Jq6KK52w2L9yB+ambXg/sp3j4Bs90QdFuFf3&#10;Fw36RtcxkrdlxS7r7/xJPumzJ4+Pn589PX5+/uT4uRv7bNQz3xo7UYSSemi+61OB2XlH+v+j+Fzz&#10;1szAhljw1Zetvxif+8BP7++yfTd6311ddlI5Ns3GMfZs+1ngsCMe0OWT1/6kLI9m04h2+xbc9+2G&#10;HD50+lffMJey2jL7c1/Om4ndm+58Ldfw0/1DNmV/jveut9jFzt8KTLaaL2ROcWUPyaWX+yQvdgvz&#10;uxl6zRvwg02Z8chDU+FJ7O9F5n8X5oFPn3bD5NPHF90MyX/fXwpEn35HhdkLuJErWCGvobYKGUsH&#10;+GVkiA/kGPE3ZfPYx45/aUfqASD3x++HtnlIYcZD80n1A7G2rQ90dBwf21UbFnnzafqms/DfPGrf&#10;czAOfwqP2Lc+RJu81kv50d3xFczrazOC98z/6OPy1Wqzg0PK129efaR6nugLJu0zjVN/fPXJ2+X2&#10;3FrMafvUuV7qRI/Ii39AX/mZ+wHJrqMsfqqTn/AzPA4R/BbyQCPa6Fs3xwbvlkVrKE3JwT95e37i&#10;Cp21D4Eujc8768LGLVEd2a5vvwbvSnvgdB0KvpGbNsk35A3P4yPwZbQ+m3xDq7bxJinYYO3xBEy8&#10;6Zxmyay22F/5NbKo7UhEg/LkGAAtKdZ2hH98a7xV13yivGAn1Gk94+XYja/frQ8MP3s5sM1hhM7c&#10;iufM5ap/Pc74H32zNjEvW+M3zjzPfKT7d8g9tH+PPUVj57WZL3/2hSkyC4+afhsdjwFM+dSxmY9v&#10;qn8k5atUDxM+fkh/f/PmeHcVf+XVq+N15hkfMy/3EIU1GzzvelfkN28qDZ/gsOirnxdc8l8+4M/W&#10;LfVq7/1TNdfoXo69YRNL+CGKbJ1XD+/CjvGX0JGwkqZkT47kVnsWu/Ik9udxfbnoea7P5kH6kRqJ&#10;bBx96nowWXZsWHJXLsfGFLb30T191vUV/9f/+f/5LxSGY8OxtCPZrk9MKOKpTOF9HsJrijn+vbY6&#10;LqOAAzpHssuUMRShPOcUYS9ke5tHnXqdIZ1PAU5pv5F+9e548dar2y9joC2mvY2jeXm89bSs3Zkm&#10;tBHI7Ea1mHHeNNfOTeGiHDhOKeu8VEWDRPGS7GuMl4lAFOfuOO7eXDhKj7E6nG5vwjqC67w39a87&#10;U9fT3YYmOxiGXkaDMRZc25PfU50Fb8M0KObklDfGZvKEwiBQ+OT4BCYBTPhfh3263OpjIM5BG3Xn&#10;HLXMvjr4bLxckyZU2aJIie0EFAg/4ZO4B5u2XSWNcaS0XbyJvNECT/yJLNE2TUwd9IvwGOMXpY5C&#10;k9O9DLI2Yvrc8uPEPrnAubG7fm3ys1iwBxCwu0AUGcwC2Mfo1bsuntK3OioxAhYW+6RldL7Gm54u&#10;fMbhxjW8HYNbvhTvxb9T1NFXZ9f5auRNIpfMkz88xYMUVh+v9BuWIMefLdDF0I2DNZPxGSCi3ylf&#10;Y8vIpCF9qK9kjmPSJwwyUewCdfjEKVDOk1VXV5fH3//x2/Hvf//t+Mevv6dfhf4PMynnmPhMkU0L&#10;8IRXSJsYD8XA2tfKR44m0p8+sg345Qk0+jyGyoRsZJYBJHjSgVBUXhgcuyBr4KYvCoYHFhbZHDAY&#10;tj5tGZ7hK7ZoAP/mFdMjzzTcRQoLmTWei9diJ490rPo/MkKIKctscnBTdoz0vTgtPpPDYTNxw4P5&#10;lEWMP8xLw3LegsPe2Ifv1VmwA8vA1Se6uzE419OGzyG+jZ798ebd8fKSPTVRDM+q79H7xO1YDZcm&#10;nI4DFx87yFfeDPa030k6ev9kRwpP1Z5VlSasDMkuv6qEJ3gzBbWl1MCbAj8e5VfdHk1o2ROwqVtb&#10;cO24E16yDY8b2dnkbZhsGd17Emfap3h//vmX4+LJ0zrANvZ96ad4EzMmcSIM+nduW1Qcp89mkb6l&#10;0ieaHjyOM/Cwtl1gd9++en/8428vjn+3se/F6/Qp/RTvlp7s2BD4Pc9Rs9Ab/ifS7vbelsWz65Lb&#10;Qd01/vRUKm+ubV5PE/s8sbZDCubk7dS1KspJh0UAUz9tnTb2hS/Stp9yM1ZNW7v8Ojm1f8pL7J+0&#10;2ef8Bilgp+DaOlzBKZ5tDDfOPYNPq+RPIXifADh3/Ocoe1Lnrb9PrwUjmgvna3gilT9p/34o8x8f&#10;t8wcJqzjVW/i9asJIa3LCaX1T2FVajmpgxbbZUn/n+sNqNUvczIlVAZjdGvCn9MVTteFqfefBdjN&#10;1T/X2eHa8YmW9XMm409ZU64xP/pMc/qfvzlcYU583qILdlHa1mFDEgV2tnZ/zG1s/Iw3nO860unj&#10;fbtbbbL6aSPO7Q0Twow39+9lfLvjlfef0tTHlBk7vJ9q4x8Yk9gbC4psUyUDXv7qhMdmccTdvDaG&#10;wYNsjCNjk2OTkt/JZMag6xOu+iDBzycGTMAF40Qn9RmnpTYJZVRpm/PEUcBX1vr2TBjgaezQjoXh&#10;n3766Xj60y99szG/qv6HJzV7k3s29rEp1aM2G2qWnamcgtvpRkRxzXHjSMx/0MqpifIsyoxk2UJ/&#10;wc1TVcHx9Cne2B9f3X1zZWPf+9nYd8lXz+RUG8ZHtp+M2lbABbdiZMDKP7sl2+a+tp/jHDaMjjhI&#10;TArTYptzMDoH6LGy4aVrkW0arS9Wdt7mzycNXYaJu128SH+7Ef5+zXwifN6b+m427jY2/VpyvIMG&#10;22KTHuWHzMhrfOHUD+7jF1pUMPcYn0U+f6kb19J2J/jaVz5lq190KzTIc908ypzp9ARm65DR9A1j&#10;6h6HIQReN2dk/BzfMyxJjPsTuOpMeYsMQ5dy4/+g1bmNAuNjJabsTEIT4ZlYeaZo5bfOi09pVm/6&#10;WGNo7wLXytc2uF3sX+X1H34SvvARyx/8DF47v/qdZrWzfQ7YVg/oVa7L0HcsJOrzPgk2n+AeHg9+&#10;g4N0eDfwhMoQ0ARZ+GYBb2/sqx+28KUVm2/aZGf0fTDoLbi1M/V1l70IL/Chc8w0UDwS4V1YwbM3&#10;Or8ND4YuyKSMcXTFnMx/YOyYH/+ntHLa5RY9p9RPuTcZO3/wmHKbtqBTOwWXCQDkPzQ4AKX6v2PK&#10;qWfuPjcZvRF8Le6uSKdH18IHvFh2/hTTDzouwO2En7J0Z/hoviiUirSb/55snRnc4d0S5XP1zqIJ&#10;uw2GNhI3D4e/c1w55m/oiv4510hicbkWCzvjUBeWAru6lTzlK0/9dukGjinvycw+Iap/tI9MP5lo&#10;0RCcsRnD66EVzI1H07nUa02Th3Y8rq1Y9A8T5yAgS1ev5KeLwmTF1kReFuSt7/QhM7qYtJu9Uhyu&#10;bhjYzOTt5qDgt3bxov06uFvv2f1986j6T7apVxwz79VHPeC5N/YV35Sfm4WLH+k/xuvWDZzpC2PL&#10;3LT2uSKf4LQu4IZb1ysQCTv8cITeTXCC9SztjD1gn0c/4EkP8H6OjR+jG/p0N+yph64Vu9gmkr22&#10;wSyuq487j47joM04Wz8rg6DDTgdyxzzygSE2FHdlSodr1/JzsPV7bODo+74Rof/Tx36ehN8RPsLF&#10;2oOxpzeHI3NjSt+eGTh9W+1qH6/1kcph+UT7pnbXXTJPt/ZSuHgV/rCRVBV+1sNK4xqHin1wKoVJ&#10;y7fwpeuD1jUyr35oTefhRTf2eVrZmp35nbH686f3mc/NA5pd1C9vzjxCu3WT/WYILfUGcnTHDVif&#10;daIj86nWB72ZQnfICp7Wg9wwevnm8niR+PLtu77Rhd3Cj/btlDf3t7nvjhj8yp/w6eKuNZqUWXYA&#10;XHpOB6bnjBznZs18ucAaZ9c3w6OtS/oc2ZzWXZNHDtY6xiaEb9ExYxleVzdTLgYq/25C0Ct64Jit&#10;Grj7IWb6haDalZxVR6ufg+vk4qvBR/Flm0O7SB4tt2BJtaO8dbX3H2wsen+8evWqm3z6ac73bsC5&#10;kegm3tzsc2NqNhF0xabt8BurF4nszPYNNEXGG2/Xjas2mLhJZ2PffHZ3dMfngKwj9mZ78Lp8+/b4&#10;9bffjr/9/bfj1xcvj9fBC1w3+v7y07Pjr788P356/iznF5HnvXq83fQanG2SmjcxfQh9n2qz2PP2&#10;8cTe6Mlcwbgy/i67AtXxp8b2xY6zMbleGlNmsTYFh3/Vi8D+EDvY9S59OPDJXjCn0Havp/3aZvXw&#10;Hqz8tS19MW2wF2yDPr7X3thxpekEmeLxzGOMMzOeti8tGwIvAZ5gL9L6QweGNv1+6UQuaXP7qAL7&#10;4Ga0t1x5e+mM7eumj3HGeMNWRE6jr2wDGoaW6kNS+GqPXlsr7Rsg9fWulY6uar96XbzmeOPZaxBa&#10;1/vpx8pizncqXg9zNrTsuk43bwI+fJk+sm1/4bicMi2lTPIqm4wDeK169SBpQYYG69Zs0KvXV/3K&#10;0evYIOvX1rLZBLRvmHQUj81hPn70NovZ0HflhQpXV92QhLfw5F+ZSxY/ctJgoJQG8Bbvwe28INdL&#10;T+r0rVWx+3tzrZoKbrti3jUbYN8db16/7abZvRlaW2imZ7OZyxtZ5oZdx63oycyDZoMVXKBW35UO&#10;cMDxKG2o0003qf/04sHx5GFsugfa4RabW/0NPqF26pSetJF20Acuujb9/krKontRP9daTn+YMi65&#10;ukPLrvF4lZjrPblecodz3ql82m264o9hl1rXFi0tmx91T3iiO+Vd5VfM/YPYkvBUOXrNd+qaRmTA&#10;l8JL9mbmSWRlQ50btN8rK2sc4BZe4LDZtXnJqxyNnfge2HTQNfZK6FiVPj++wWz2qq3WvjE+YzE7&#10;YMzv+B550OG54bvehBpYOFAZpM108ZNNIefqFN3URmminzZWbfmNfWv/rt6ex6iTrifSvfopSZWB&#10;z9godjq+GnurXyXiF1xnbTtthhbyYI9fv33fl5W40R2w1ccHXkbhYZNnT46Hjx91kx98jCndLMjf&#10;zZhik5++5b6CfhY0Ot8yB68fHdtpQ4ixAF/4C7PZd972G2oLV//WhheX9G03wY7syaz3SiKDu4GD&#10;Nrz0WTtv67L5vuNzxpwP6bPvI2sPepQ/kf/4mHQODxPL3xvHRfwf953g1k2jZJx2uyE/uKTJtMuO&#10;aH/NdzJG7pvRfVt/CnXzZ2R1R38vbHO1SbXjIFT0eM85e9xrNK4/PTcW1e9KSjbon/KuTxkhZJXG&#10;+VLVzJMEum8zkfmEt/6a65NneRAdcTLz+vjFofWC/ak+L/uYa13DXGUFOnOKaf+Ex6ACu+blcn8m&#10;O6lunUAO6yBxDoeOscVDd2CHbu3jrbztp+GF82kT3GkPLK31oZCmrg28Xk9em+v5xIZ1na3YecmZ&#10;41XP35xM3mT395/Czm1b9KtnOcxBMUsBOlzZRkeqA4U1ePg54TGJK+c2579lmq7j2cyHN6MvI5vr&#10;vFIu5/523eY5mtD+tXg8D6EHztK/rhFHn/iF+tzEmVO1X7seO8snZKuU61pR7eS949njx4kXx8/P&#10;nx4/xYY8iw0x7uk/sLFRpj5/9BhGaAG3m6Tq0y08wjNzIPMsfRBPv6TepQcI+LeJXbNFa3QYPXT5&#10;Ht2PLvM12QZjCnrNd6yN6+e1o5m7wGfkExj4UTfYut3e2DdrQfXx8OxGdPO4nXbZs8DO9Zmzjb/o&#10;QSx98OJi+lY36wQmW+nBLvdbu7GvNGgj9hKtod/DPmBcD2jaNrC2233c9tt5OE1fMabg0fAqY8nM&#10;Smpzhfq54anQtaD8dd1jVhfKG7LRdmEELj7tefNsGpyHW9gOb2ScjX5rPp28zlcih46pgY0nxuXa&#10;H/0Bv1cH6Qbr5M99htFR9ZSFF5vWdbtdIdeV4auj1fGMDWOP4T5zGPIPs1Ntyky9ricsGcvDj0Z6&#10;lvYre2WLi3XT0R/+V+coiTN+K2GMWzg18dsmm68smckvdbncIoHH1+h6a/QKbPq211bhA8bwKjVT&#10;CS31ZdM/wcWz8i0wuqaVMvpk59eBgyfwtFls/FJ6S75oHd9o+tncm1cXHuaL/HdjMiGdHvLM9eEh&#10;vhnDR65D4/ASHl/SB8275r6W/px65FLcwRj+5qBzi5Ytb4ZGm0K7XyDtggtv10eQ+S8/53x0mh80&#10;Y1sEWP6MbR3+C+NPzpqK/t9NfebwbEZsgnlqfbXg5j6X9YHyEJwAtR5RecVW9aVn9e2sgyZN/585&#10;8f2+pW829c2b+urPVZ/Me2M/ruaFP+8uMycyv7i8CnLxOfvGUpuL3a+gw2NXyy+6EDqqg9GF9occ&#10;o0wkN+PmKGCikAZDStt2D8z9IvIp//A5+b2WelgEDn2tvrQ6Hg+w3W/4QHzgR+nrtWmJeNR1ouDp&#10;OqtiHHY8a6Q2/T6oXarcRP0MjYEF9wep3zXHHf+X/8f/8C/dSW3jU526D13QDW+qPJC0C9J3zO3q&#10;JlCyr+EPUSjnuIzBmTodsIIEhqbg8TnCMyGQ/+TBw+P5o4saOIhS4g9pj0F308XkwgLaq0xiX2dS&#10;+zrtvg5Ob7oYNAtcBgUDTCcYabSbjsLR3rzKHwZi8iwOlK9yM6hFGDoYZYnS7M+jdNE1eCs6ws9R&#10;5EEZOBcWI7uRMNdmlykeEN20pTDDQS8wx83VLvjE2OhwDSlXeELAm8R+w+eUh21ElXxlpzPrBG0j&#10;qSaqGGlgOwrTWYa4oF5ZMNztAI25ruKWk1aKc2qlHLy8ObH0YlIZpZMjQZ4sP/gwoHyuuG3npDce&#10;MmCZ7Lu4DZRrnua7c3s6psGJLqhXvAIGS5THV+clI9GSFUzBONHbdvF3+EenajBMfOJs+3Tvwzg8&#10;j/t53nSUh17bmsGyA+g4SiyfLoznFjc8HX15+TYG4W3THnsz2OX5aayaweLAiA7+BjJDy7fvFh0s&#10;YeQ45Trohqb0w+LcBf20O7waeaH9Fn6mTDv+4q23ofeN6OUJvXajy+Iu3T5PkMENC4JS+JBz/O9E&#10;inHwNsM4fE8fhRehmx51V/O7y+OP3389/rf/7V+P//Zvvx5/+/X18fIqfThy0riF976aOY7N19D4&#10;+ZvJ+9G3zJno0DX9I8SktE8qZwIZndb/xokhqzF8Bu47NhgljONBF2JgS38MUu1BjtvnOSIGSJvn&#10;bsbQ0Zcyr7R18scoR7/uZII+NN8433yAf1lZhlQnLFL1xnAVJpcDuzv6g+dnrE65NBPYJmw3+2le&#10;TlxvTkRPPSmBx/pc8YowZ0PfDE7dQBH80Fwx5hhtNcrsSMpp83Ps2JvLD8cf0aUXV/OE/75BVZHn&#10;Rww6pwAmGvdCW/UmPKiup906DnSencJL/FAO/cOFItXND4WW0AZWuRw7pUlybVpw3uNeo+fO/uOw&#10;+606U/Fa2RyT/2w4XDg7D6M5tfSnmzMNQHE2YLvtCnrp8BOTlmfPjr/89S999Xd17vOH41M39l32&#10;aUZ23ga2buq7c783emzYYGv6Hf8HjwL/QYCyIuR4HO/evD1+/dvvx7/922/Hb3+8qePBwnQjXGk5&#10;JYmM3JzoZw7mj5wnbd38lse8qaSSVfzwCaUepvxm58DoQWPPT8epgxdBloUiQ7l+wfZfjYu8Gpvr&#10;qhhcZrdKqtCJxEKcoA2l5neOpsVJBo/+Vkd6JXJrULkZGxdh7A+CJctyTzlwwEh1ZXYJ9AzkRH3b&#10;ZqC50ranspBS+/x6dg7wsbXOiDT80H6TdTDC61l9FEjlZF2VmZ/UXu2d8Ujs8eDo2DX2+3q5VXLi&#10;ktfowFkyvdb6YI2+F/1hzoi5GROUn+v51Y6T3R6+lYacb1zW76TDiZFUK6bo+eo5Tpl9ZUKO2rCQ&#10;41441/zxVzhfOYXdD0rvXLUhypsue5xMcYfrzbUCAff6lNkwhH6mNWOgT/TpgxYlOvFUCE+Tz67W&#10;x0rKGe4b2GIbbmfseHTf4iK/LI7/Nxv7Yp+NH7HHfDjIsFvsascc49PisWvwtvmpE/PYL2PCHrs9&#10;uHB90eSW/pf+U3vLEQiMjj2fZxO7dgFl88CbCfydThaMG3SEzRKrd4VlMjSL2PimLW8defbTT8ez&#10;5z/H7/HGvnsBm7Z8xq1PQc0GNT7ktvvabRu8lZSlZiVRf2+BxBxXxxO9UFOW8Y1Vuc3O5Oj79/h7&#10;cvRj8jVe9Y19d+I/3Dzex38x9v324t3x4uV80sRE8HvG25uhmW2uL6rtQJSOliTgdxKX9zgy/bfF&#10;6mf506PgVH1HCL4p8W3BcaV2MRH+gTP2jS8SWgKbytnY1o00wf/OrYxLNnyH17OZb/rtYBdZQLb8&#10;i9zLvPH1u+Fx6b/oUvXjNNY3N9eGpk7c6FrGLXqANnLnL80mveXXwDNlbKCwcAaV2VizJtKJnW9x&#10;pJRdcPsW9ZTHY761RQV61zkSHapOwHsW2VNteBM+VeShpdjmOri4QAfxbBaqyYNvNr6ciMdDN3+L&#10;8gJgkWLV1acS96bXoX+Oe8OWjFJOv+vEHl8KYfgoaqC8Sn5aaDqSwdeRaXEno5QdKua8PAhfO3fE&#10;u/bD4BaAyoGCjJ5rJ1fHBsSPTZz+Ptc9GHInBbiq9QkSV+XywSl8uzEm7fSmmr6Y+q7xifYNrVm8&#10;o3v4O/iUP4lw6hu4ohfw71zNeeAMO7QdnqG7GE8D2uhp4hyDO8fwPY3zLu20OrxIEFd+kS5/Rme6&#10;8AWPICDiixKt1FpKTrXasqTDO4vBM1+QdkNf5hDdcCMfXOVUCAw40oHRL4th+Cqfrp2waxl62AW8&#10;8Gx0KNfbfgo0Dlz4dFEO3uEpLoCL1/PlgfHvCwf/A6cxMMGdMbjNtg+JpZ++t7HhgEB30AD2Xuhz&#10;DC5cjD2f16cnZv4T2tIX9XPxtLki+KBNX1F3bnoObqOl0+7o/O4VK0lUwjiwH1ZjM+hjdTw4dhwt&#10;bSkevNJ5W5EtwqtGOlwYGcNSdxY+9Y3VV1KX/vaT82gET7t4lD+86KJUxk5zreq2+iomdu6U64IF&#10;Ozcorf28fffxuPxw3oBrvOybvztuzlhcmaXt8jtR27WBFscfPugGH33NzcLpzUMfcRW7hf/o1lnW&#10;1avArezKI7KT0omUJ6/Ett1j6TpOAXAq7yW7yjL49k12bGD9CLY0dj2I8Ums2+AxvtFPOOIjugxr&#10;xGP0aX9CBRpWnLm2fqk+OHym1a+cJwKGTjybGwkzl9RGF6wj5z51bW6fWNmD34qRWftadJqc0ZL6&#10;4rZlboi0Hy0bv22GmMPSBVl6WlVLdjhVnBzjGzrdbOlN/vsPTtHbE267kRP4ne+EHAu4X7/Mxj44&#10;W3/ZUAV8Yn9no8/c7NY2mq2XeJPbowvRGy9mQ95+expfSn/pQ87e6vbaZrT33ZBm/NCW8ayb+jKf&#10;ha+bMB5wAN+N6YdxLi764OBsVAzg8GbsSH2m8BHt5Dab3z503dXaZv0lZbqWcqP9tp9VSkredLI2&#10;oryOvotpc+xkanBWpBif4C3VsX5py2iW/OBgTcXnqdSnt3gDn/pGdLewRp+rpHClePpZrtOBPkkf&#10;2vCiQs4/visz5UPbp+Ddz3y9Pl6+en34KoubcLOObG1r+z7WOh1XvInBSdsLh8EDLbmaNsBuP0me&#10;m09uzt1/4A2MD/oGxqePHkeuPqMV2UR/7tx3cyD+Z+rbPPHy5Yvj3/79H8fffvutbzKzlnfvwYPj&#10;2dMnx3//178cz+Nf373/sOsQbLO3Hdg4YZNi36pkg0doe584m9LNT251zdENO7zRz+FPFvNZIPIb&#10;PuPZvnnIFpRnsdOo7GeLMtZ3jA+BbprYvME+6I/qC/T+vDlyNmH3E9rhI76Auceg8i//7KnNGt7q&#10;4UYg3oPH7nUDD7mGn/VtattG7uwTOwWyrqY/AcmGVuRpbuzhbjPHKVB7FJymnP7H//E2zlm3JB/2&#10;1fizxygPNW9ftbxaMEfn2aI5N1bqC2DXzwo/5obT6JV8Ac6jQ8Ez6Yx5MB789RNndF9As+tD45RL&#10;ka3WDhPmeiD1rLnz3zAwhidd/1QuONWXw9CULC6uswUpP+POsp05nzcrfjqu3lxFV39LH3p7vHz7&#10;pnpnfdraMLC6hIP2B/xWL7rqJQw26vhktM19NvnpZ9raN7TZcIjiXbFffANySKerxrLYGONXYjdo&#10;sR3JMz4pM/OC1M351+gt39WGpTfp72+srXdNffSXLIwjxnC23aZo+fAfH429YgGMC8WguLSumMw+&#10;XBP590Z8+unDZcuN+3AJEqlgro2/GefSHtnQwdoosHOtfUMM3vX78qff1U+k8ym3JZ2fnINLQgkO&#10;/TlJHiSrL/lv2OkOPS+E1imM+lznohvejjuAixdTrz9ycz7l0TRlBgdoyLPJddtWftz0c35U7FRs&#10;FF+AHIHTb/oGbRuW0w/RTyf5XHitrntfdEVfBZ/t2hsTyELb7mnNdbYl/aq6Yx1mNvN2LYX+Rfbd&#10;7CDvImP9Axunpg/69CA9/uohRbYgsMjLOruO2LE9+W7Ik7dxaN7oC5e5GVzbGgTQMHiMHt/quIqX&#10;+MR+jB0cGx1/IfTpR+YeNoPPm1LM08Kj9L2rK18R+1j6z2XSjwIb3e/fp8xbb8j0NmEbvm91THga&#10;n8Mmc28hZrvYWLz6kDHl0wd8fxukFs8zdnnA3eZ0AubDkHt9r/C59IVugczav4KTcjUHeBW/5pEX&#10;Pjx6VLmQoTWvNDF9x7gYeOxBmji+Bg77yxd5Z2Nw+NDP8Day4SlT+wAl/WOOyVcf5kd5SJ8uzNoW&#10;fygxPOr8JX5JkvASHZFZJtK3c+zarZuxJ8G55TKORnLR7ukVUuMlf6B9NOVGxyfmx39l3UCZI1f6&#10;Yr406fQNoVWS4t/J1idym4w7+a/5IB8PEnkIxMMfN9cLYKKJM+az59FRvDDe2YjZDY0p37fQknF8&#10;B3YN0/WvUgNXnTlhJYVB7nAsvk2nbGMLImwCvq+qCSmXa6Uh5cSOxeEVWPs+ZHkXvvyZbxPHxsov&#10;7HW84bku88e6SUuPPpbrRW+utV7LkOPY2m/Jc1L7JW/hcgppuPDXHzzGvvWg1xaI0qc/1/cMnOEf&#10;eQ7v/E37YmjXfurltLFwTteVVj7K2QJgBG7qbLpFWCvnv3krQK+pq8mvDkfn9S33D61Hs2vGO33l&#10;FHPee4uxHfRFrL6SW2izft172PpUypvPsiM29D1Jn+bvsj9slfVlG/o+xl7SM7SPL3dn7EzGVHbb&#10;wzPuUT2I/2W85AOgkb/Jh+wejD4oMptuUHlb3378pPaCHWQjXrlPHp9UML95YsNdDOQDn80MDWx2&#10;+R8eGuNCUvnTLzUGrjVMkf32QqW7d1Lv++36De8/GIdmfMFma7TuD9vcyL/vGwrd1+eXGyOCqw3U&#10;Hs6xX8Qnw72xzzyrayj6YWhm7/Vv4yDYHd+1kXy42hvyPfD68EPwCuYZRGtNa9NoMtnyGcDtpuTg&#10;sBVg+17Wdvp2tBuBUT0deXvIkDzZxW5+tskv0XHf2sUfzrG3ffqCJF7T51G47/Xv2eFurOInGav4&#10;k2l/xjL9IraT/rQfTN3SGtxQslDN9aFZv2B3+Z2tm+Pqb/TPZ4Htn3AMBXpSO9I6sd1oC49rt/A6&#10;59vfPfcrLGQn037kZM7SB3ASew+m8kOTte89p2MvyZ6lmF5HToMvPMFvLurqk4jdb6Neaozc9beJ&#10;myfqo6d+X84VnrmH9S0+z9gl/NCH65vnmDdqw1jXVFKWPFDHLrdsytVHiK4FcOQy+xvQqt+hw9qF&#10;cZf/gwZtk03Xa0I377M2LO2j11jOL6kflfPP30JtdReP8IXcR0XNGbmS47cOr6YtY/zYic+Zf45c&#10;2nTT0pG081EAek2euH3w0RWL4XwHPrp9V/wcD4HwFW3qcwwrc4PxK2djatcI8DpX7Yv68oWf8mnW&#10;qNJPTvPDm7GBtTUXffDB3iH3lerPJT+mI10qfDCvefv6ePfmzfH2rX07V+Xx7GkIrmlrHrZNrG6m&#10;7cDvBmi0JtYWhHHtR4Su/VwsP5OiXLbAfuojdwOmG/viKNQ25ZoHEPbDq2Snfj/xT5dX/fO14TV4&#10;1ku9lOvZo4d9cMA4YXygP+MbUiPztNiZ+/HRos+ua7SySIEZA0fPjSPd7MzWRNZdx3kX5buMMfeU&#10;xuX7tWs75/tGiEWFPsmQYwLlVO+F395sosBJLRbowJ2cJaX405lWDCI1HgabGMrb9x5EcPeCpM6Q&#10;KI0wfF/ZJj27wl+/+3D8nont31+8Of7195fHv//+4vhb0l9fzNOfb2LIOdDv3308PlK0CP1DFS74&#10;x8DbGZ7xKoLKxO5GHFuf4YrC3cggemQwcfwtbXtK9HP7awSsMzGYOhajUXrSodCMB4Hdzy+IOm7y&#10;9s3U7lq1QGpwTHQ+k1UwGVid8RwpiLR8a0fWUaMEGUb62aWkGRbLEzcrGZqT4V5KS5mFTn7C88LV&#10;XvFebSZWFhH81FkdWPvpXCZS/eRa+N+O3DLiONJTgSGb46CW2onyUm5uwGTwu2HxNXLMIB2BBnbK&#10;i3bjHrMw28+3SYMtGiL85KNhYMXK5D/w6EloTebiUwxacP1iV26iXb6Mz50MQA8v7h0Xjz0N9fR4&#10;9tPT4+efnx2//CUxqSdwf/GZzydPOvHnMAVcnZyrK4t8b45f//HH8fd///X4/dffGv/49ffj7YuX&#10;h7eFff30IfTYXBl+ISU4+ezct+D55XuOIxt/d3KRQSfD2QFOrjFmZJtzMsh/45Z/ERnWpo8wFDEg&#10;YowQR8Ng2QW3xL6tIOksmtGT6JuB0oTus00L4UvgfYjcTfY8VWbD4qtXPj88Ts/b9xaL4ARHRigT&#10;Qw5d+m4njwtP9Oi/4/DFyUpb3WmcfmsjlqexGCh6TXfVo0/7T4+roxOYbth8iiE3sIQDpdWTIpwZ&#10;T1h6ql2+Vyr3m+k+Jxi6ThtoAx8ujN88ZW/x1qJg5BhY7JIbQjZrvkvfw29GsRPFpJZ09KI0GdF5&#10;wtBneNAxCxt012cb8WOcPDJgHGO0c4zX5KSvuLF7N3AtjtSoRx44ZQPKHvTpsPy9ECnObuwlt8A5&#10;6UFAY0gHpNTbT/lwFlovePTmXurOjSVx9AVaDR2QxcmZPkyC+QusqbMqVUrT7sn+qJTg6gzi0il+&#10;iimVpBXxYY5Td1VWr3ijGe3pu735I+3Awz7oK2cNIbvChmOik3Hs4JyyOW+5trAaYgN4Fzk/9aGU&#10;F2u34yhKheFD5LMiHdKBm65j6akdPDwFZfKbrLGRPU1Y7a60FeUWxoJ1wnufz/UpOElDCy1e+kkZ&#10;bNDoQJjjORqI+0+FLdP+SReM5l8P5wZ+iMVpNVM2ruBq5d+/OVeu9FZxc4wf+JyD4lreDS3lcCsC&#10;IgZj18mOXXBcuqbOOazyGDatNpTNLXY6aDjxqGHVXYct23Bu51z6ej1hrp/Dj8ejYyusJpqT46Kq&#10;jGOH7FuPdp3wJPUV45R2DMM84wlPdTu1riseGlr2B1rawj44JfJ+/EvY9WAB1nU4Pd7Xr4V/ylqN&#10;NFw/3uE/uV6lCE3dEr8w+nP1hVPxapSZkq0rznFjeRN45Y/zGWtEPk3DKGqDsag3djIedBIWofj0&#10;6o34eXfuPIhNmkXsTvrY72Wj3BicG236H5sZ/JYBZB/70EjGIZNPOLDDfajhT7aNOZnJKPnGigXE&#10;2HJjUexj4NUpR0/glL5E/ehm8uhJMoZ2x+UFeIGYMuNzs3Hq/sjYEzsbtbEuXCsmv2NCUkWSM9cT&#10;kzPH8l1vydAU/+bm90wovmWcTLzzLeP+3tyXEhR/pB5fJ7RHOvGLxPAqqUWkiUbgwaF4hFl7XlC+&#10;G/fwKddsCK1XWJ6kP9XmpJVFd/2onJuQVTaJnYekvKXTr4hrOzlJq31AJvIzNn+Nk//tS/D56unS&#10;B4mPUuJx4pPoxvNMJp8f9xLv3rNh8iL+cuYI8QO+BhbNnvHSGM/XtmFg5FXfvnKjr64Xhcbh9x6H&#10;k1dOTKjG5zRVmubyqd6pvLRX1jyBHoQm+u46HvbpXv4hXQ6/la7uKl/dWWnx1Ig4ujX4z43/oWFi&#10;sUuZ4hBRp5nqflQ9aTx6x4kZ7tMH0if4OMvP8YBFZQm/xDUbSF6Od0xdb77zKep7qdPPAifW1+H/&#10;Z7JqYaC+VmKf5E9j+pF+4Wbznpz3cxOlcdH8p1ibQXaJUnTi54TAaj0+3MBzU5XPW73L9aAZli1+&#10;+VuwxOm3c92/QGblsZ8c93R+5nwA5jD1w8udxw/qopvjXJ8wbV4PzsiRz7rj6KBrAAconQu80T3n&#10;+LbaB7ypYq6vVq7RBV79+8Wb5rdlLUyckOOlJz1ruZXCJ3F0cWzoLOLR30S6lrLBJDRv25QYdLed&#10;6nliW+uPvN2fFm2nMGXZl12vaKV9R44Xmg2nvJZrY2mbPWKXRhbJSv40rMzGcdvz2jKpeuvahld5&#10;8j2TwmDDR6C8GR/MDzIm8fXr74t8/h8jmDAAo+0ufnXjQOlVZsk55UYfRrdPet352NiOTO02O5s6&#10;tyjlzdiziXj604aDy+iEgmBBuX0vY661onl4yfiYvhxbBGf2AZ6188UT7gOiYAKj8PXj4LXXl7QN&#10;R+3io3ZnXjEbAsAe2YDPBrGB4Vui6/jZMvgR6sAffZ72GlJ319+83DDLa3ERq05QWfxa9Vou9VK3&#10;5ZVdxF0vZ3GxsmbbiiOfIzFzaTcK+1BYzrs2U7qseZDj0pnEwttolyfSZKEHr4xt13jWjbKJ+mBD&#10;EnX8QHHLQh7apj/ikfoDY/pxSpTOTWvwI1f8ZYsThw8t1qC+cfHGGh8tGO8444F0eO28/E/K9pOx&#10;eW9vhqwxwAa3bnJLIW/i/fLdWoWNTrM25+GONFr8h97Fn41UeC/F476lJnP+8v3e3GibzzXmX13j&#10;QsbC7117iB+Z6K1p/cxn9Lw3ztNWOFH8CrML2B5gvXvcFG95y870RRz2ax1hdCRNdOxJQHTy2MB5&#10;Y501En5rrru0rm+K8Pncj6ZPpZXChw99aItNVSWv1Fm2bD7jot7Iq3ClOdk6OvYK1sqMbzetT9u7&#10;P9OD0hc6Ibs4Hvj0gz9sjS/59DOxa8Txy23o2zf13Byv/CI3vCc/4/kncdmeilPrSXOaMsdpQwfc&#10;4NuF7MhxZGqzyL2uHdrMY0Gc/Kvjac/mpjevXh5vX79eb0dK2+i6ZeOwzS73exPPzYRuOImO0Fs3&#10;IrwRxboUOF0PhlD+6bIbRpiK5qaBeZIffDsvmTW2oXk4hrxZa44+S8E1N8zF2gtRP0tHKZf1LUzB&#10;M+2DU72d484NUqY8Vb64jH1seyk3/h65TD8X4D12bHCaXDXowRwrq97AWLJJzFHPNz9O+PTiufzg&#10;MjpYG5fjzSdtjN0yLg1uc8MSHNc3T6cOG7T19RTpI1jle1tfwfnE6YPiDvt86FPnbPuuQbhe5T8J&#10;rZF61ePIsTcsjYmOE7sZz7yU/1M9yHFlTh5kwRcCY9hXmuGFF6nvnsbpHgx9ChzHNmKzUd0A2s18&#10;747LSxv6rnrD281FOiuUUnyohagarT6avrV0Ez70RwhbZ900FcPeGpZZv3F9RzjPmuv2m4xzHsBl&#10;b/kzJ/8FXwO7Olo9NKe1lv+184MbSTctcIHp2DzjIhnTau0HryDWec89m89uzduyYtuNIyU0oTzM&#10;Obs0/oF7CuwYX2LWANyIlL/LbRpGL7VXCkcvlv6XDvl+/hx23p8L5PB6Fna0363YoEwL7EIr5ny6&#10;V3+aTrmV14OVJvwAIvV3W3hZm7LoU0S/JfN+Xm3Tt8qL6srSH9lk+u1YobF9w7dIr+Watp5IZhRn&#10;a0pi8lsmcZfhw06YvPz0rDQHKLhy6ExbaENtbKnhlO+1wjxH4ce8OaevvSYGVuOqT9foV3WFPuRc&#10;RVa1dTaMdIzRJzoKn+k7dEVJ9fb18iF1ah/023X/kM2uzxU6kKST1cdKva6nZwzyKc6Ovak/GIA9&#10;NPAF5LElbEy/QhW47IzyXafKmFifqmOJvrT7I5RDdaIXO3j40oYhfcmnOx/eu308uHvzuI8XaYuF&#10;Mte26e9d2vlg42UQR1/feuXGfDcv3u8GN/eKjKv62jzMwl+IX5t20bt1GiqdQ6YFW7DqKyafiNrP&#10;E2d9Y258e1BI2ocb0rZ7NdNf6TV5jQwrb0CSzvnkOcZjdmnPt/T5rlX5C4Kn8SC/3mgmKD9riPxS&#10;beIjuSatTSULKYkYU/B29aucg1fNSB02aOuEOHre1le5P0U/DaPHO0xpIBd9pf9MZ3mw6D7X28fX&#10;4rVGzm1NtqITf2x7H7Y4nrevJD3hccYhvy3bttZxoKWu3zPMCYGYrJZcxTd/elWyjqeMX2Hl7dMc&#10;7ONNb/+u8eN03r/gDNOcn3zsRPbShuDxvcl6/TlvmegPGKV18kp38qf/j7+TQo37bUud89G9jGMd&#10;M81J0ge9cOj0AJjrKbfQb3+LdhZUH87NBRpnk8z2NYynHWcTu9ks/ZWfwEaQCZugj9og+Pzx4375&#10;zsMWcLCOaj/IqysP2H2or4IGG5wvLh4ej1Pn0cWDjqf6SNd06ueMAZs+NXyDI7RHr4MP+7iiP8F4&#10;gACfIJ4NOfiqP/Ry6lXYpaW+cujrunn7pDjXBW3N/Gb6k37XdQW+GN7oi9Y3Ml+2p+Xq/Xwy3QMI&#10;r97M24Wlr16/Pd5cXvZlVnwuNCKm/oZ7x+GVNw3blHkzfPgevK2f1K/W53NMD+Cyoy/fpFjnYcaN&#10;eWMpn2TixcO7x+OLe5HJ/aR3j4vYX/Y6VQM3cgwOlW/lqi+MNptbeuGBB7W8NXG/JbUbqtv20kd6&#10;Qh7i+mtedXRs4eh7YCatrWNfpfQXc/E5tpncax/BIrvE7S+BD25LkwH9C+5X6x69DWDdn5MxavYW&#10;eUu9+RW/70MfLOjbphM/5fhLrpsfucfe8T8wjRVb5lK4CLUmpQ+v7Z8ILeEzPlo77pgeZAfXlIPm&#10;SpV3OnCnjWQVFt11bpy2OXV89aXHOTfuWkPvhs7IZ8/T0tL5b4AX165D1e/fNNhotvJzVpuIqa5g&#10;sPPUs5bdh7kS+f711dGe//EhrKNNf9yR7y8fHPLR2U4wpc0Xyf88RqdK4Z/WhlBcesemiPwYtoXs&#10;lAfTmpCXTewxsntgMl8x3/Z2TeX3GqSwxwif3/fw6+079oU9yBw+Nubuw+ATO5P+am3EFw36xnL9&#10;Msfm1HhMR7ux/uG8rf+RhyfSD9gtvEG1/hnUnSY60YdEmXNxvtQUG5Yy1qH6wDJ62L+muz/Tl4n6&#10;cn2UnGgPPbsfLZG3TaG+duAT+9iKif58NQo8IhqeEA2PaML43+F9cnbfYzfFiC7jwMiv45G+/3/9&#10;7/7Lv+hs+2lpqUUXoR01f9tA2jUshdhGNm1U4SjUMIpaJixNlg8+A6mD+bzB48dPjrv3HxSjVC18&#10;3SAZQcwOWRuvYgyiwK8ixFeMb9J5osQTazpTDHYES8n76ZZcf5PJbD9nkYFJPuPdDVaBCys357xZ&#10;hLJ0J31SnOHYoinY1GjqCHNjOXhR7NDwNQrJ4DA2VdAYJguAjK1OasBBKxw51xz36VTtpifahm9D&#10;K/iu46Hz6WCbD5P2b+UH5eZzSklg85tuOqfklXjgAalVRpZiciRCcNLJtxEMTd9tuKLUyRw8cw1C&#10;ABSxMR7+4F3l7ybAlJ+f5AMKpwxEN9cGvhXlRdVbt+By1htMSesMwUkauiqXIMjh2U9v9eZPZMFw&#10;WgSYTZTha/6wqINSBlyDrNdlP8ig+OhxnJYnD4+nzx4dT58+6hvBPLlU4453gdlOFrifPn2NXKND&#10;0bGrd/Mq8g7ql1cxIJG1/hB5G3S6K7wDTPQ6OtObhtFDi3d2+/dNl5VnCoQv7T+hYzZUTj9iGLsw&#10;Gb1U74aYfJ+fuxHYdKbGOXGcOJ1+yZDsA6fGKEEe58CnZNDp7YUE9+nj++P95evj7cuXxz/+/o/j&#10;3/7+6/Hry7fd6MqhuOibjO7UwasDGf5DmVyCTo8r07TnprYJDyMjG876g8Ulhp/K1JGDX+IMdDOg&#10;wDPV1uA6+OM9GnpjVz2wUwZ0+Qxob86ELrKiv+VBr1XDCzOAuinxffjPaCsHhw7iqatWnx7k0CZ1&#10;3klh6Lah0Kcb5smJecqsC1DBT5uDw7RfI02O4OdY05yp5q+ynCh0dVOJ/p/YJ0foRup1kAg89Je1&#10;+Ul2YaJcPryLA/y72OR44bDwQLgalUOjvzkWqm+J05+kyuv3vapAy227gSeN69LGZ1qZdI5WUCZ/&#10;bROM/Glj82Dw5ahGfvTLpD5pF9QYnoQ6qe3PqRu6vPHh8RNvoXp2PPcp3sdP+7Thd59aevemn82x&#10;4ZNjzka4gXIrDgCHun3fYv6Dh8ft+xfRU5Og2J/QrH+9e/3x+Pu/vzj+9V9/PX7//VWcocgjw7YN&#10;yAGWuKjLP1rmNEfNIuvAy0mPV9loFeInJuDgMC/w9Jkc14afyksdrVTRHg//tmMxXFXAlSTt42zv&#10;TGKUq11xbbVhE/UsMBgYxnaeF72UXeX9KX/623l+Jz8nqT95PVZoB/ittuE8cDe/Ju56LSFpGbTF&#10;vslTXlav9Se/6uCbE3kbxx3ORz+EE3KDb8/8rPw5d62np+s7fxLpPp6jE6ziPpI7X/Oz0y0vcZ0v&#10;/qxiUw88J7nWP2nlvXRowYhvmN+TBijZP/waXUwaNnUS7GQlSu7Qc+PtNLxyrun46fd6WDn7Qsvu&#10;cMo8JZs7E+ZsNDx4tN9E1qFLPqkOKguHxCbXdEwwwn1Tt2ep22yE54oJfILyvAja0ZI5LwjX+pvc&#10;tBuTUnjGrHSM2InY3VufjzvH++PO9499S9vIfcI47LNguN+OVhudto3zNlDBSxsda40vicoYa/aN&#10;Cyhs2baPtongGlvHbvl8/emmcOraUOgmhIXT+2x7Bc0nUIZvFVpTjr0z4bMwwSfX1y2u/BQ7+fyn&#10;n/tU983YQm3e+BJ/NDbT52JMum6AA3t48SMcBitj/EgM0igjKejmWJuRlz82JdY1R0m/sYOx7bE3&#10;wTYyZssDI/r2Pfj7zK4ncjMFzxzi6vjtxdXx+8uPx+t33w5f/f8WuGz9LPwlTVnNt822nf8gZ1Pf&#10;fC5/xtzqUGmYsk3Waf30EBU3bHSohaed+o7aoGv5K4WjHKkfOCpFK27euJd4P8feJOvBlPtpO75A&#10;fNgu4GGaOYHJPD85PvON758Djz8x+TP5XWNadXbmM8VNNw8E9PB3xg+aMR0fBGVn85nJLh1C6uhZ&#10;F35Snj7s+UUn7ClP5viojKdm+XLakU9fbBaYz+nwS+ny6FXhBo9UyZjNfw5/sCo/dE6aYuucLEYe&#10;xb0T29QhGywuBcNq1CjbTX1J+3a7a+d926Z8MUBcz2FgJFW350unkhMvsSIjKflwEfDVJBevhOpK&#10;4BX3lF7ZrecHP7phwOJCeOKBHnXbxxrpfKs07LZcly+eeBGAYVtwh29i5Th+CJmxTeYrs5i4ffix&#10;IXhDVn2qvz7nLOjha6rWR3R9/KTQERy7UJO+PHDoFH3BA3LGo6FXnnECstPPgg8BlYbpAetyz2nl&#10;pn+uT171N0dC7dhKtTG67XjiulyY4DhAv3zl2cLx9UZW5uLeLjRvCzrbw/mbcOJz+bpkeh3H/isz&#10;vnevJ52nhKM38BDa/qSdmwePzrlWFNTRD/umMYtQ4T1Y/O8u1Lf9TVeSwjvT7tTPD/oC/8BVd24A&#10;Rb6B2/lB8qq7xhXyTAoO/eU/678di3IMrx0t0tQG1L9D78CXuk5vuhlKftJtX8sKeK6I1/LqM6uT&#10;dsDpQlOu7c18ZKOvTH9Zsuq4tPVg5Nm5aY6rT0nxYfdFMiJV1+h030wbY4M3AliCPqFeFywzz/YZ&#10;XjcVPKClbaDxYz/lLho74V+/N/A6DuObOcdOLWznuHyA95pvjC5re/jT+sGZ3Mgcb0rDOh58MZL4&#10;puzoyMxzpKOHcAFzdHOnvRb8Bu70yZHN9M3aJvpp4dLmvPJ1+JzChcMOQlnfI9Ctf07V3Rs2xep5&#10;8k79NOez+EvfY4ODs7l1x4vgjjK2ZdvGji/0U33twiF1SjM9TuzbdiLPwmmc8Ww/SJeki6OsE7+m&#10;vSe24IYbT1tn0m7n1GXD8GrrJNn1baaZA7qZNG/MiY8Tg9tFZTiaG36c2EV1NKY9sAf6Wef1dny3&#10;6cvN5kcXF8cjXzZ44GGPGTPJ+KZ5VvDjg3my/GPmnD7x4o19Ly+tP36c+XxKm8+at96/9zB4Pgzs&#10;h8etuxaTH3R9wY3w+xkkvLmP3m8dgx0G0Qk+Cnzff/xwXL5/3zdszVsxUyS8YM/IzlqCxXzyDcfC&#10;51kfcSNnxtRz/+8467jje47LT/Yl9XLcN4ToG/F1bbzpE/WBVfmmPtbtPurE3xxKgxhZaQeM1PNG&#10;nuTk0sgQn8Fsn45cbDS6fHt1vH7z9vjj1evj1eV8zpi+zToabtLX6LGYc19XoHtdBzS2Bqaxtt5s&#10;rlf/Uwud3jjyOP7wk8jz+fOnx7OnT49Hjx+VPjS5iSbQkQ9X748Xf/x+/O1vfz/+ePHyuIyfyvZ5&#10;q4E3OP7l55+On3561i8HuEFA1639eqPS27eXvTHhBgbbPTdQOxCXR5t2dfoGKxsx0j6Ju6HaNeHU&#10;1S/1/8pirTlNn54xarhRbax/ZAy19iHa7ISa9rGUmM0hs9lLv503V44NyOXKkX0ifzYS7/TtjsP1&#10;CWetkqy6flNbxj4FeupundVnyWoe8D33X/1WSJGqBzjbt2vd/LVuonYUuh1c+kan2HGRDk0bwW3z&#10;KbHjjXY2bmxM0tlQnEj36G3a0cbe4Cb2k86xpVtPtFsdglfpCmYQ3gH++WOP5nSuo0eWYylYfACl&#10;Gq9dP+dOgeZrM7GbTpIxN/LG91DgdPO0dBkbchyaNgB+o7ncm1dvj7//9vJ48Wo+kQmOgGeDw8I9&#10;ukI29HNsuZg+Vv7rPfgf+50+Y/OOuWv5F3gdM9QPzPI9dJDrbAYeOtXtONZ+NfKgy9BF917/60bp&#10;nPu055UHy1/PG/s8bE4N1KkfnD7i5nU3LcVG3k677hO50f4u+s4/osP8n/ImNqz+VaN8usQ3mjEV&#10;n9HOjro5rC/A1frgrdDavpb29Vuyra8gf9GFd2QMR7wdX9ifcaciaZBbdiucIJlDmef0lJfgGP9b&#10;Z04qM3SUhapoP3HrrTx1QFCv7Sedq4JUnbmu4NYHhWkJWwD3oULf5O+yCRPrV6as+myD/seW0Jf2&#10;5/B4ysV+xOrMHHRstwbJmw3Wl8lJMP9Rf/o8eY8dMi5MGpmkLDz6hiLjqLG+/TkAgox7PN6O5x7b&#10;trcwGDvmbZb8Jb4SexhdCOy+JTXy7Ib9pL2HRFdSBz86DtPdlC9XER08e2/J/aREvoX+goVwtX7d&#10;NygFPi7uT1y7v6d/lp9r7m2t4Ev81vcZ39x79BYgYxDe2Cjn03Jg6lNdM0hb3RBTGRkX6Dj8hyfe&#10;dBNtSDmwwg83zxGcsvCj81L3HNpe+EXnwULnvCXwccbDx5Hf3eJLJvoUXmurL+EIZ+V/qXELwK5r&#10;4ItRePTU27jGJ6FT57kCdKyTdM2/41nwX32qti35+E3HyXZi8I5MHBONSNdupc3KGC+CimO6ee7v&#10;4C1/OryqHEPLjrVwEEzceS1TPq1r5J5/+XDsfaboI7wRW/87RKHdONG3kMU+9U1b8fOMXQGYcUZf&#10;mTEHv/Ujft9F5PYw/og3DNE/ZfvQTccjejX6OONscMKEhdOMN2JOxYW3ci2S+j0IX9gJerBthlzy&#10;qb0sX9Rjn898qF8Hzm6gtaYbCPpYwa6/4eEuN2Wd7vIp4n9CLvDRVrHivsfPnifl1xY+fF1TOMc7&#10;7xSihz2VPznVQ3OSHbZOlIfOB1QrOHc4V7QNj7Fx5am/XNo4lMYe49H2FUa/Jo3emXuvcrPQog11&#10;rAVN2RkXZkxXr/5n6k77lFz7o7+ujS1Y46jz6COZ5aedovRtWDn2xnrpPAA1Ntk4zSb1pSY28rOZ&#10;sc9kwSaBbUOSNSSba+iqPPOrh95+Fxux5wPbL4qqVlZBtviwFWz1rdvWSG90PaCf/o7ukxu8Hsef&#10;6H3UlPXVtnIT3f6CS1ANXca2GV/4n+wHjfYQjreK3b59Pzbu2/HuXezZh8/th7hsc81+GQs7eu++&#10;jc78pejJVw9LzGafedGTjWN8wPTjyGnT0s18a+zatmvWNoYn1qLwjt9x6Str8UFs6rMmoY8b7/om&#10;9NBhr8G9e/yojFchrP5R5NK14lz34ANxz0PK/BK8CJ23pl+xrfWvkmkOc/fuutfc8Wn0T1/deLl3&#10;cF6HMR6MvzY+W3gaGukumwJe9QUCCR2LU6blpDLzQ84dB7Rf+c5cXt2OzbFl98Nnb0aE53Q9Gj+B&#10;TMl3bNm0Wf86uA/+4UnqbN/T+os5LD4ah+qX7FgayNp4Et+iYx09IdsZjzsWBW4RKBLDPzbROGpf&#10;RvfopBza+CxehNRxLnhVD4f6/o5tmpyNh5dGwUUgs1lTp2d8jrQTnPb8RHloFIdEDDFPmbnP0D14&#10;hYbIkF/dN3OSjfIJKdKgSeOvFI0dl5POOtBYmeKa89ODPOkn2iD3Upa63uCNv/XNUp5Mxgbwq/jk&#10;2kIfePkNHnSgcqQvyXNVmd7X0H5H1YLrET7Y78LfmBdorPlmKurDHoi7eGBt5WF0yLoNvzq45ceD&#10;cbMhcO5na99GWX4OObnv//DRk+P+o5+Om/ceHzfuXpQf3tpsHiG+fvUy86FX/fyut5Cb/+p3eO8N&#10;/d3Hgebyb/q5QC72BZTW0EHP+jAlGoIP/ay+NuLC8ITd3roSNGvHcKUFE2ZT39hxZT+TUfzSJNd4&#10;OfrmvPIML72kwBv7fErdG/vgHXNSX8R8fR5yCBbEFlrUw0NzaT5e/bxABEsfpC8PTmPN0Hjrv/71&#10;l3/p53HEZcQwlDGfyX6gByuGhFLV8SmCVCqQkzqvIqThLWjBObh9uiOpQWWe6LgI3Nt1jvrq6gjI&#10;qzAxU3sU0fhp4YUxrlELrDofA7op2Azw68ur49Vbr6qP8N96/fvVcXk5E0SGUaevIUydMj3tzE2A&#10;hXuugX1jKV43L6Fl0cxhp0Q2D/YNaWkXTHVqFBjQMHve2JdBL4NtF4FynWR35zd4ChV460FmnefP&#10;k6MUhKKQQR2Coql+hMhXXMdoSbOhZ8FJJkdCWYJmYDuRYnSXHNFMydTuE8mdLJikjSKltVwvQgum&#10;jkFRh0ZVTYR6U1NXbxlFqglJRsGpVo1F8ym1q2MYdhX5jFzpTDo8muNUyP/gMBssB4/vPoE7lUsH&#10;muZm6Qws0fLUD14ZRG9nwGQ0LJb06cE42z7/sG/Gc0jcMLAQZxCGi84+O/nX2ysjb/plYY8xubyM&#10;MckgUhmlbVRF8Me31DMxNBgNrsQQmvC7sNFlgMBR/YTO0bPwvp4HQUaX1gBuEWQvzNDXOn7kGEOC&#10;fdXXtANng5i32D1/+ijG8VEHJTehP76LMXz9+vj9tz+O31+8Cj2fauCeP7p3/PQ4BqW8sAA5MgO4&#10;n7BjFkz4wkvO0SfouUif0hZ6Dbi9SZcIH7jtRWR4oUGEJx6RESNOToRHN/GfIdMwXqjnOidnNtuZ&#10;nG/9X5Mxk3e8TB0bC9+GJp9swiehC96B29fdhvdzEwAv6Y2NfRlAAuNJDOqTvtZ5Fhe9fa9vvkBj&#10;6Rjc2KHKmF7mz2tYOziEj2OnRm/obAdzCxFspMVF1Ux4A9/iB5jwptNsC76VsMBDU9usbgafHHch&#10;RBvi6hftE6CQVWo31UcWrNG50bWmPe+VNqV8a67+VNoSUDcFp9yPQbsTpFqrM7bOd1+gG8U5KZpN&#10;nNEytif2LLDhyk5ydvBAPROMJ0+eHM+fPz+e//RLBven1cvvn2djnwHdYkoHaW1pg96mjcIOz+4/&#10;fHTcuR9HIP28G7ZT7nv61bu3H45//Nvvx7/+t78fv/3xqmNBNCnXbez7kVan5WTzXIucv+PM6Kzr&#10;vVZ+5y92cvgyfG+B8P36+ZnDU1WIGBP8VJIBN3a0VVRvADv0ys/12hRp/lovhS2oHOxtdHTeajF4&#10;Niz5znFyAS9p1YSGQXFwPUW6PBcUnhAc1F3Qls0f+nu+6l4HvPEsHq2PjrksTFF18PdUMX/G5XXa&#10;/NPJj0F7kh9/TmiD1CL5AXNl5nQYXHznaMrN0Y/5+es/GI2Oz0QoCddz70gob+barrfzKtHygjyl&#10;w6WlMf2lEUqWX3M0v208h+IKczglGpTZtPrpeWDCQxYw0v8spNygOrSeS680icsLWsPpKAfDGw7y&#10;4F5lvibf8oJ+9SzBQSIejg1TfyLd/3EcBSfwlCuOE+hrbTDci38u5l9Nm8ncMLh/+/Nx78b7xI+x&#10;syaEtXapy25ZJLF4YRLH9qYPpT771AmU8TcDsPJ8hBkXxqea8U7fg1bw5QeckAvO8Mi5xVt+hfHK&#10;GIce9Wx2EH1mYG7MjG3k87Z+APNTjf/zxsCvHZs8MfmzT/H+/PPx8Mmz2kGa8/3zh+PbJ2+7nYVg&#10;47R8BJW/jStnnZcPS0Y2juakx72pmvxwKDYQT9hMNtxYlOMAUbtv4sOz8ORrZPE5+L+9mo19L15/&#10;Ol5fecW9csaA4Xcn/omV6xjDhPi++e1mr+TtTV/nq/Fpkgf3Oa91PG0IPcFKdGOp4x+7CEYr5ac+&#10;1uhU64Q6NrNj0+17Oba4FX0IH+Ipp5AdiZ9Sz4T0Y+CYn/B9LUAHTm3bLDh2I0RiF4ZXzH/lDzdw&#10;0U5vZvI/foOg7F6oMSbuOl1giWzVmXIm1RbERo8wx7XRSYszUw6cmXPZ2PdpLaLBm78cHU4dn1m4&#10;d8fCEtz4VsM/7UJrfNbpWxt3sX5I/pQpzxsdj39WuuhNMvZNVJv76Dcfp/O7U7lVPzi7nv+ee3uy&#10;twekp+ZKMsOPtpcz0uNTWqjDJ/mDW/qjFJCE4r4WycDEOzxw01dfojXKtN2Upw+7PxTXTW/K1E6A&#10;V7pcp6fR15QrLfSHz+FiQtta/q90eD/84duac7ipaWFwbjZNO705Ehl2HE8/pU/kbA4J1pwnP5HO&#10;tP/1nJ7F/qSR0rRw3zzGOagVO51hHeNLj0M3+vEZJyZfiWsh17Rhrjt4KDmh9kP5iOtkcZRXLnKy&#10;IIUGb3kQ2cKt69fbk1Zu+ExuG38x4aQvLYdP058q40RzXxqTCm1/cFh9Spo2Jx3k1bNgPwub6fvh&#10;/fiwZDLwa+vafmJhLl47BkRaFAdH2kQPwLaIVz8Y3NhH+bUR4cWXyLMLXIEB7ymzymqbTuBr6Vr8&#10;CAxP9xfP6MrMU+C+xqTokrzrNmb0dvAjejzsdeWTCnjSRe/wp2st+khkJKW/21cnS31O7GZAtA8r&#10;mxZ22px505JE8vZNL/zApS0XdbY/Rr8tyNvY9+7j2CzrPWDqMxb1zVf7+bjOWVMPTYl4pY2ZM+HD&#10;zDe6FpLQJ73bHpzpXHMTl76VT4nl2eC++2T5lih0jpPY1BxEW4m7zvXyxatwzroEijIR6qJ9+NYn&#10;n2snZo2q61zBM1BaFp762/B781+9+BYpS2aV35LT6Obo6fTVqVedjGy6YB15VP4pWF8n7Xt6fhaH&#10;00eSz/fo3HPZN+U71kTnunmN/Qr9XSMMbLKvjUdrlC1U/n9Z+68tW5IrTdTzrbVMANXd7O5DcUFy&#10;8O5ckU/AB+AL1aOyq1GFBDK3jogdW/P//mm2IjKBqnHIQY+w5e7mJqZNbcLNy3v0pfoDzMAWmDSL&#10;PEirfZAx+s/CQbox/X8T6p0MT58uONaq9rHj35j0//Q5fcKc4a+T8xC6+EmZxZWy3SW/HdiMPVrU&#10;Z+f/DgKnzqYA3tdZNFMdQVddXvYlz1/fnh9vzy6PDwazAzuYjRnNp159hvhB8Hk/fdLAm/5nFz7e&#10;vnE8EO4aEMYvwTU8qAhv5B6PdcJDPWc+lWmRYnQCPAbXZH8PohtnQSewyneSeThLWulHhySvsZZc&#10;N8SZMSbThX6Befrl+uh0jeurfnT5PGHOkDbnyqj7HOXplr3y5rxl2FF9FVgcxkIuP170czmv31nY&#10;9/545xOFHz8fPlWPp8snqQd7VMfkbAzKIDw+g8vRicMnpanEyYNXfP7PJw6fP33SRXkWMeAZjJdU&#10;gTeAB8f45M2rN8e//eXn49/+9svx9v371oeOL549O/70h5cJfziepRyfhIQfdRnLOY8/e35mUdXH&#10;0gCwyvZTvm49ZCU4DrwW9ZETixfwUhfLJPi8mYPOsBikC5TTNod05K7ssehfHZf4y4+XM4796RPk&#10;tC7kMMnTz2enbH5N7SocppBNh+rEnPlCfIZ54cPYHR0fG5T6xlYMD42tUUfC4oWBbcZsinuHZ069&#10;nLSjA8IbKY8e8KyyVFrvscrghw7v+J6xt9ttc8fZ4Sg8oz0dN8+D0Vmj27XntGAE7wd3G772j/Cb&#10;MtgtdWKmdRS24ACc4CiPXzvctr292e2aHywkfZ85rsf3cuNiRcC/uAS4Lb1yDU78Il/94Mgkuas8&#10;pk3su8/S7U9wF+/h2/eRnb/96gtFdo+xC9fw9abP+NT4aHRrca4fmTMpIDlgoCvsiEEPWuCMVx3S&#10;DY2Msw/OlF8/IzCWt4Xkt3NQx6LXGU3a5Px0rC9t6afLQk8LYT+8ez+74ETu8SqagNvY78P7dzr+&#10;2gWegQWsZxeXncsx9s4mals/YZ/nM+Y6uCy/Lf/eAe4vfUE/+Do7W7L6tT6RT2zfe3g/eBh5BBvb&#10;U/+sfDT2a7P29MfgT6BvUn5+St9c7/bO4UJG54TA1SMnOabI3uSX/rpKfaLfuie32rFlbEqa331M&#10;3hWnrJY3+XY/XpnA2Hbfnwhx+LGTqWkzWdRutJau/gQ/JMG9Z2zXSf+mGDqgsgWHKZBc6s/MWL3J&#10;qSTDt5U/Mpz2pRx068Q2fOOf3NdORgf4PO8s4meDtCuwRFd20XJ4yCQ//XDLS6P8gMDRz8MmLv/V&#10;dWxRF/RVv8yYvjq37IGjspgwn+IdvBu32Ttd2Tii4zipYNrG/ti11SLYu921zQYPHy/Cy58vy0tw&#10;1LYl8EPY6n7KMnJqPApvzc51FnrxAwNL4tWHPyF162q+yfgT4dXInfnDfqaXj4Mm+DHnPafS/kHO&#10;pQmdbs6RjgZXyrMI5tmzp/F3ngS390ITLyZO2/g9M7fBSxs9HbObOP7ayJd06kAv8kr3aiu+0ldg&#10;R+hdNslfe3Our+UV9tGvHOS2dTSQX3xGUkCS3wDjpZDd+28ZSTx+6OC6ukhauMwhd889JVfydJ5T&#10;RTk3JE394baWD2X8Y3wMgUyQ1u5auXAoF/7nIwiPHjwa3yLlsZ1wzlbBKdoqp7o1fmEXmSZOu9Aa&#10;zeqNLrjarsA/f6DLH1ATV9xfOzd4WN5MYj8Jle2EPQdr7rhlTkFTT+ta5YXeOfVIzMo/xTlmvHX4&#10;vynka/rJ1HJ7PWFlyzHpOoa0rgeGOfsTuXWpCjsMkWg/6hudBz+ref2bAx8oR37nadfGY0p33Xyb&#10;uurrxanuDUdOKyz8NqlyEox1pky2tH06PNdr9QWKMpiwYPSzCgSDvtjIctInrzM64EX59uYoraP8&#10;PPZTYJu7ID7PlNG2SSOPOnP2shCY6wPlmo+Vzm11ZOepYzf14ehvMoy/p6+culMEO68obfuNbotu&#10;cm2HTvpzdCS9CWxnFIg8WhycJvNjZ8Hb50R/P+4FzkfRvY/wfspRNphLwxKEjCfmtvvoKnqS/FDe&#10;qYdM3dN3uv0gMvUjbaH3Zn2FvGSwY+VrYV8XnEUfQVe/4Bd4zuM36Kt9OPMCgZdW9I0tVh8bgXem&#10;f7G0ReBq3xhDJg7v6PvyQS/jZ3ejqOB15uGjcwMv7bH1QsdZ0IDcx471k/LGUxs39mC+0jY+Cjr2&#10;s6P0fuwZPU1vOMzXw093C00U3gSX/kB3tEvQPwebPNOWee48OGZrNq929Lp9gfrt9E+uhS3zaCst&#10;e+wFsenXzxiYuO5MeG/OBJBkbT1T2cm5+nvxLhsxOm14FP+pqOMu1+qVB982b861ycpLoE/xljVI&#10;3ZVOPyB4ajvTBrySUspZeLR5Uw59La+AvuKGv+l1OhG0wBl8Ib42rMihSWC0W3RxlL+xD9NHKz2S&#10;jh/SF2ZSj/YogjyTEfjnJ+lniVdO7UNpN7TGs+2DaEfyo3Hxkj98xXbyF+D8lEY9LT30DJxgKD8U&#10;huBzySfcd8FXcKUt8sJP+/vGNgkLzKlPmQGyfe/A33ase9f6Acri/0oLX6kgifhe4bvwIvmc8SLw&#10;TZsePHjcfp2N22ywdTfXcAPn2tcvMS5+ZGnkqb/G94u9fPDw6XHv8dPj1oOnx487DzqeYz3M+Yc3&#10;x4c3r48P79+mL/TuePvmTTf70S+27oYf/zB0ap3GdIJD4FoMyz6jhdbzP/Gd9U18WM/It/ZoK9Yw&#10;rqnJ5fDiZM4KDHlbrgTDR8E/Pqw+9lVVC4mXD6HNSVf9kmN4iM4Z/UE3W9j35OGD48nj2dnYi5j1&#10;swJ/adGcqptyRn8YnzMXAN4pG7SOB4EFqMOTgbWKKw0tgydI3kG6IGyME2IH4CUYJwaqYhkmciAw&#10;haXzeR7l6C1UHbT9tmkPSVOGwdZ2xOO4Xny86BuJBrgwrLoIbhfpJOzBCQpwdzIgqqsuU8aHONpv&#10;3r8/fn3ztm+F/vL6zfHXX18ff3v16vjl1evj19evjrdv3xznZ++Oiw/vj4ucP56HMc7P4qTHGH60&#10;Zf1FgwV5PruxFzh2ciYwUfbgEwywfAzcH+2KFqf7UwNn3paiFv6NM87wfYszTVAGv6sDkTItvLoK&#10;hJSDDJeEiSK4ui/Sck29bsJpP8EYRwGdxlHfb1jrZFnMpjOORbZSUL9Be/CikwEeg0Kf0lHqt6G1&#10;F3yp71RX66Fsdic+5f0gsKFBQMOw0yH6lkclcNJgPLxEQaTeU9CeKfu3DvsYBrxUXAWG2WltdUby&#10;R4m1A3ctdDAhfzds0fM1wgP2tKUDtBRqwPHmswFIgm3w1SKgpy+eHS//8NPxx3/6w/HTH14eL14+&#10;P54Y1IuAWQxAQD+mg2bA9U146tWrN8cvv7w6/vbXvx2vf/n1OHv7+vhy/v74dnl2fPp4dlzk+sOH&#10;d8dleNFg5pfwh0GZ2eUl+Fgy0gEpThyYgs8gtm2u0Um7P4UXOD6EuLK46MBR8PZQnbXIAznAAzq4&#10;nRC5+BS+Du+dqxedI595dvFRRxN/RWnEUD98ePf46eWT4z//6eXxT398ebx8/qwdTzQAYWEFZwxQ&#10;J2hCT/xJ+eGdLrpLeg4WZ4tCA/9MDEUvwD3yU4ihmcECvFVnK3DN4ga0jwORDqxBVG+nof/wESWm&#10;rKXEQn+hcpR4fD6D84+T19vxMVrhTw6AXTotqqVX0B6vchhGRc7ZTicM3cN7DyZ/ndrphKWYaGqZ&#10;kpoBZmCF0AydwKd9ZIxBsrjMMzqx8hRnd3/yT2F2VvrppxfHn/4YHnvx4nj57Nnx4unjGL7UHdxx&#10;AoP2pddmEGUmSoKb4MM9/at9eKBH6hpHKWHr3vwTu93eFBdZ4UQJ40Qx4JrG5WsTk84zOmTKJ2GD&#10;p4Z9uY4+y//w6sZognx0hHPCDNpchcq4hPJVDgT14+npYOy3RcgFuCTHv/KoRVuq68S3zetRjpQ6&#10;Z+XmenTJ8HLvgxihgwoGhugmacNL/ZRN5MIOTs3QTGrxm3y9n7b66VXg26dezNNT/jrrJ+DkWNc9&#10;Vlk9rqX7zZEUjdZeQY7fn6cUyab80R8r45wHwJUyR+uCrWt/iWuovl55Vzqhjnzvp55TWTnAMbBc&#10;PxIDnynOgkjw7naMYAny7Ge53nW0HrI19JlORILkxfkOk63PGhz7etrTmKYLLPKsqja8jZurFnk6&#10;VhpRje79b49V/G+O1pyCYGjrvX3fpq1SrvIqeNI4mq5XosVdlUPvdNfb3q84z9vA3x0tpBWucwLe&#10;/0dA/6PjlO7fO0/t14/y0eId16vBE6qrcFc5LLfog8rrWMn9FO+5HpmUaM7i22EsHkSxR7Ez8cm6&#10;U650Ocg8fVIfQp3p1X+Nzfn6iQ2J1N+4c/zwiTSdnPgA99IJefTILr5Pcn4Ux3re9hnbrJVtWfUN&#10;26JTPZ9jY5vjwyTJptHghJ6hYwMrmBufc8Br/IK/zn4Cm9FJ+Zz5GuUR5ek8JTe/ajoJ7Gmfrg7x&#10;lb6Gn74YkLP6m0i8kAPe622pT725nsXI/nIkXVWfuMjdxJZSDavUXOFPOpX2nDD8OPX4Le1SWHfC&#10;mxWCE58HOwxcU6eH7EY7+lHwHZSI7ZuJo+RP4HdKWx8zWdCiHaac4aSdJiH/qyFTsKpy1V2DkrE8&#10;lUK8rDP2mY+4/PGUJTV/xM4OFocLd7sLj63gDcjHJ7wZWy8cJny9mWUgT7gGQoLiTrDln93anedi&#10;RaJ1nPRv9N2257Vv8uYoKXt2sfE5dptt7QAMvNUvD12SzwAyH8tgQhfotJ2rzBTQxXZsZMsB1wr5&#10;CygDu+oLwuLjlabPwdu/fSRN6p+FLivElpvg6ydG+LjgWwFt0VWcMItG8qznua7PkDSzKMHA+ryE&#10;05Ay55O94ZnAP/5C/gIQ+MCVqIY+y7nwgn3hdQ8qeS4GB3QQLM8NBFbuEqZzPmXi/wAeFhvfAk/2&#10;s3HJN31gYTCz62/piaN/BfSvLmj94B/8zOIxcg/Hg+c5wA9fk66FqkF5ferMVk64KeSev9TFqUB2&#10;n3T1BxMKQ4LrwofntCN6pO1QQ8oXHIUp9VbuJU/w5HS9ZS5huGXfTTnVn8pu3wBP6l/OOANecuAt&#10;MjJykrDPfXp1TLrU4Vke7jSDU3pxP5dY2YG+6VbaBvgUMe3Yh+v6yMnfsY9cz67ci1bJO7ybrLl3&#10;bi519Wq3Zeg8Mrry97zDwD5pV33XZLn9Q4Es5NkV3LuNk56+nMFYi0TiQ6c/YRDSoq1503gH4yfj&#10;X3ci9Z5+s/IHT+UBdBDQP7ati6QWT4uXpryTuovrBPkFOENncoO2HYDWxwtzSKsde1DRoZokHdlq&#10;WAvTrgU2b/MfGIv/1LXxA1e1FYFnym0remxfoX6AZqmj1Jl2pKiEqzaNTCzZRJtcKLbnVO4MBmGq&#10;E4fPcp/Mpc3KB4Ykm6MXiXFekbMYcq4B0kkgffrQrgt9ct2F1ngouEeHkbyB1fmkZ4I3crvvHYOF&#10;CY3r/3pWmKdObahPEDxPv53803djX+UF8tiI4bf2TcM35dPc7/Gak8wmFAnVVXhLPeju6xvrmg67&#10;aQIrIWf6fuwCuZqy5MXb6qH77dYQ0pdGdnLh7xjs/fbVG/ozlkB/mxRp/aUk6MGUslIe3vd1gh2M&#10;YdSXKh6Cv7b/64yDsZm1m3Z0+HZcGCNLPV1EMCgtnJVp/XfnEAfdfFI+ZAzcbBdelW7wjpd2+/Bz&#10;odQe8pY2tV0JQX7h6mL4pEmC0ro6PrVr2UCx6JqIU7mlC9ke+nQM0LiXsTKTePfn83h0QGUIYvFa&#10;ynBdPi7qBn9XtcxRu4zuqWt4XrrAlZPUxqxMtIlLkgbP6P4uFI5u+BQ87s/sop0XRwWtc9bCyntC&#10;5T11Vs+sc8N67hpPdjedtMtZHnDVNn9LnZeXx4W3/b3g+usvHSN+e3bWxcOAMxZj8cOzFy+Ppznf&#10;f/gw/Hmr9O9Csy/GdXMOfxjHNoZFdvA+HFeGwVd44XtwDyMWQuPRNlRM2uevhzYnvjv5hL4QjQ9H&#10;9jbylB98p7zR+bNoik/ffkPywDa90gV9uScLDvWAURuVaEiq1ahXuuTZaUE3UA1/TRDrfvFH2zfj&#10;UnSC8sH6Wxu+eWiXpr4p043o0eXDQ41YaUxW7PHx4Xc6ObyQNOWFpCez6h84lhwps2mcp3xxSp7i&#10;6bNpr/PE7B91r+uGac/4wPh5dKGwM29dV9vgr+erY19PfdN37AKdT7Pzy7RxVyj9lN06cr3bUx2T&#10;9g7f46mbHffdXzhp/QlKAC8dXhu8wsA+NZRHE+oP8BPISa67q3nq3P5r9T9Ymi1lh38ssh1djfcs&#10;BMx99Xry6ueFibZ/OgsiyIM6J0lZMPAK1TEpt/yHF9N/6jkwsgVeUi2vBn7zOl6oN4f06YsFrcOt&#10;2o3++jHfIwCX6d9fXsbnyNnkPhnVv7OQtmOyn2bcGL84wKfto//APbgEm4VlcDT8nSrhIgAai2z/&#10;CUIThmYBtyXOIW6osfi9RxL1dxKnlOBzxy1/oDgnu5teU67gVt4V3aMkX4cnXax04lM4WuW7T9ni&#10;wFQZSRvZcTLkWllti3QNeyyB+lk4kT4Bl08dEwBYWUbbFAQsNro2LXXWpoGn9Q8MY8PKFj1PmPoq&#10;76FpX1ZObPES2eGjjC+KT/FOzupIKqF4U4DywXEdQTkKS9LM9cqVJPix42+hdRFRoPDp6PLx9Uf+&#10;9ouCU6NfbZzyfJavvkP4rp+9zlnfhs4mZ+ZK2NvTosfkoePYxA07PjQ5bFLagjB+5SxWOT/OPpwd&#10;lx8/NV131YoNAGdpLm9kTh6LAdl+qoXfYg6P7mmgDyQmy6kLLNoD9+bsyIfzncDnM45eHH3x4vnx&#10;8vmL4/nT2MYnj/vJzidpi8lou2bfj0+lbmWbAz27uAi8F8dF51JtpvK5841fAwe9MjSceoKBohIO&#10;iVWKaDl7TOVrgjiShJ7VLaHDjA2M7eB71Rcof0YnBGe1kQn4G5/3Pnln3AyPKjF8luvqVueU0bKl&#10;kXfxO14Em0l6cz4hV2CCr+EzdTdtztV1WgWPu534v9cjkzMvetXo8iW84IM01hwbNuxz6dbR9q/w&#10;+0OL0oQ+G77feXd9U/cpzmBkkkkrxnWfraLhY/hfkG7STtF+pp7W1TMdIsyzClGRkfw51x9w7yzA&#10;XWm/YZJL3ARtGcjmmXRKUz7bXnoLSVjfJs/rvwePzaP8VUZqm2tpr4Xap4SN022z2ubQv/0RZSds&#10;SGit6pykn+B5Ck9583x0En5xvbF+upc3f7KAbgG5YFr8h4/ytL5/eTg2KnZ3dsEND6dOYxCew2OY&#10;rTrCgjMyVhyotKXss3rYO/3+yGxku5+6TPloRMb0zeidR48fHfcfRe6fPzv+s5dcXj6PzD9qWuV3&#10;N/0PPu9/UX41xsB39oIq2aqfkwBXtatpj7rhALiaXN2+fIe0ohCy49rVL+FoZ/ARcU7aha/idXCr&#10;HE0sXsOPsWoN/AZfCcQTw4uJasrxbTovXX079ge85lv1A7uQBu5XXZ2Dj97q52LTZi8K9MUa+s0X&#10;/c4u+hlQ54tzu2jP+gT+qXEYC5uq8y1WCq67UVN4qjAKPwJzwvj+9LP1JebFzdOr90vP3TQn13zG&#10;vSZjhy5CKs/jLvw2QSPGphUBFVnadnhzwraBkuGl2vAIV/3phOG90Z0tz588Sb/7L+HWkZfQ8rqc&#10;95w/0jw0GjoV0lzDecsOnU8vBOaeDKoLrcb3m5c84cEi+Y2L2tfcW7cCf9ULyU9ue1b/dVgSV33G&#10;7lWul2wHfk2imul0cqDe8aPyGH9KJ0BijtJLI7RQ+S0nbc3zxgaWptHnS1nzgiRaBVY2NgXXPjS1&#10;ekKx2kO2ZdKKD5JTtrYlAEH1cI8WLQMc4z90rG3xw+TdsE6/o7zDH6kdHt+uNiehPr+CEzoGvXB4&#10;0o/Fo8dDz7Zz4cQaCqiAN63hd3QtTvjfOMN8Rtx8ydBVOQO7tmo3OLRRPerVH7l//IisGPHyAsKX&#10;jx+OT+fv0nd/nZDzuT782+Piw7vInnVbXnKKr0+mA1Z5KvWPHxXeSv19cTP3YfHiHsGL93BkfdUE&#10;5w3P+JVDn21XqjOSf/Cy+Gjha3zEsSP0VucqUveM4+EPJaFLLuBR+bnFC+rSX/MFCDtPix99NmNi&#10;d7pIP3XJHDx3TRP9So/Fv3PtC6HWO/lqbB5AstpKG7S69aefnv3zdKyJIEJZ8QrAGfxROARSjlUs&#10;oMhRIVqBQsEsZaYqxzi7qdxbhN7S77b/qZYwdyVt6rA1o7erfD7X6mgKdYw2xR4AIXYFCkjH9nEU&#10;p13XbF8IRu3G2JhX3TqCtlH11pedQzicFlp9shAvTqeFfN4gvTjnMJ8fny8t7Ls4Puf6U/KqC/zT&#10;QC2fdlloZODaZzMqWOAqIlENIxC44KirKocADnBjgFF6hBbDcPquQihU5plFKLlNnAVhX7/YfcXb&#10;OlbG+/RX6COBfxlyOAvb4bXbRZ2W3COwgamL4OP9+/fHW2/PvXmT8K6L1bxF61Mj3pL/9NkiyRiO&#10;KKZcRsAMyKajHefiW4ymDv73MrVPrrlPuHk3Dbw7z1Ln6EAOatkrwJH8tEUoXmIEu+Me8U1bw/vb&#10;2dqOVhKO47IEK6fecwA8nwUNYVpGxU4y6QSk+DK+ifwRgDB7v+chjwVDFlHdS2Bop/NuIPDpU5/p&#10;fXo8f2aC/1E/0TJvoc8q7R6p+2vK65tYMfDejjBIU37CXx+C1+DUpz3eBqcWd1lcZkEi0Z4V/OkE&#10;1YjFSYOnxFfJ4aHyStqZs/vL0MvOlYzZxwTOEh6bgZFRKBRijXUIrCz32kYZ2ImMMT3/+OX45df3&#10;x59/fn389XWUYgyjRZD/6Y8vj//Tf/+vx3//b//1+OnFyy5ug9et8Bkbb8bZ2cgEA0XYN9nCkyYL&#10;HwR3adIpD+fE22mUFLJto1BYA9eoz6AR0zagiXbAybwdQnYMTDrGyaWYR08oR25w4Cv37VRFf6i/&#10;+qbOLR4Dd5yU8KkJII7LtyhNugh86u6bKaGzT6/cSyfV57e6BXIa1YmahL6pejehzwyAkYNpC+fA&#10;9+NvpRwykKaXTvBdR6yyk3Rp24Pw1JM4ys/SOX7+/El3CbQ7UxfsFYdpbwIj0ImThDo/6s/DrQth&#10;sIY+MjWdo4R13hhWjiBPz2l7tCO3N2WMycCPJowmLTzBI1lCk9SV55tSrp0nyDvP9Q2bP3nvBi91&#10;jlewvay3d2binSGcPGCtnmPMc9+8SetTRjoP3ph/+eJFcDTh/v0Hhe3G1+hjC6Utvo7czaIa8jRv&#10;GXWgwwQKh8KK9+S7fd+nqEdGKKTLDxfHX//yS3fse/XqbZ1DA4rBUlqlndPC/uanEpXzxCasBWpj&#10;0IOn3PXNmj6XIudkbMtEuipt5jn6DY2mvD531ZtkSNqGHpPulHrFK32u/CY0ryNwaWfpt9ocGB27&#10;+DlWOS3vKrSW/JzseO4nt/xJs9I3XfVuIE+GCarSvmtxC97mYnwaJiJPwzurjNYy11dH6smtp5Nh&#10;yixUrhd813MUvhWh6P2ssEjfApWorN3G3yQ8XTpO7dhhIv1Pvh7O7q5i3AeSiQm/8IV6vWjj2aBB&#10;u92v+PV8rpWWa4lPh/LmvHEm1fw65u7fO/q0KEJDBTn/e+nDY4Xh6nnxdz39b7L+Pn7KR4ipY+B1&#10;dr+akZC73qwjcWWb4mydc+FO/WyJHQxKv0leXixs+C/KaDohqSNRxTO7WHCC6ei727FpPrNGln8c&#10;9HZ0xM2Hx83b96tL7AijI0DvenuYDZxJytheDkg0endqjTLlG9Nf9AG6gbNJEvB3P8uQv2qKwMCm&#10;s48mBDtxnHvJ2TEDsh1w8dYknyPtITI+R9ZduZKuLdbWHNrpxQM+y4vY7ucvXx4PHz8ZO5rnP0x2&#10;x2e060Vf4gB/4tuC2L+ZQBB0beiU9ZfiheJ04bHAT7VTPZ2nSWWo6/mCAbY+tsASoi/fbsS//hpd&#10;+yk+psmZ9Bn4YsncDiR6th7/80dHTmW5y82V7PJnwRO8SNS43CfdQDCHMuacsMDeC0S7mC9tLk8E&#10;93KWOVZx/PHavoTa5ND5jt2e+W2rXQZk7Fj4/Yu36L1MkXPCtx/6H3eSaXQveFJFcDDnlFrbil+2&#10;je1AVm2je2n4cfhthcAK/r5Ywa6mowgWsLYdYM+hk6kvZeAPL8EBGs+gyBokMrFVm8l3mnrvpSyh&#10;b5Omvdo8sKwA1pTHV218A7pNG3donOuVtnAEHr5unxV3E7pTwfXnvZ94NE6GIcYQoPSGBPgZso8v&#10;Wlzh3bQHHpoleWbCV/t2EcHzklPY0p/bO3Hrh/aNxsQPJh0pqEFdo0+mE79h2zjIOc/rS5VvchaX&#10;SnebNYdf3rc1Uye555uyjXwzi0zsPmYHBwOtfHJl4JXKgvJSA3iQWth9BX0BNIYDwJMAvti0Mn57&#10;6oaHvUBo/MUJ0mxcTnoFpIQ868RCeG/C4HaqgG9819R9lv/wKL0mbvDWQa4UXnvW9CbqDS4ZiJzB&#10;SwNQF+3TuFaPEgffxTPYWlZ+4bg4HznZYctNKaXdTRedW73tORoFhJStD95JNzAHnpPeSyBjjvJJ&#10;8naid30OhVzwPQtHGrP75G1t8qWE9tlO/SUISXySNV396sCBBn2TWwiNyXBAS97gRL8u/AH32kTO&#10;Lb7bE861Q6HfDPzj4/i4ya+sB2vgaA9Ku58wC5b44PXFPXfOs727mkm72V1F0Fa6TeMCfAmuLXMG&#10;GzzCgRTatvENJv2LLrYInfj50vRZwrYjW5bIp3P5IviySKYymKrkdeCXLvzRVzORtvgDXecTVz6F&#10;xVauwbrEb+jw3/BG5I9eKR/kDAZ1JFVhrk4Y+AXsCtTCD+TCKT5ppUmZ19NWNtfzXjdTgHSGQ7dJ&#10;eFVWQsuQObCmTa7Hzqf9Ac4LR/yNvsCWvr/z/vwcBI0mUPzIKtnsmEHxJy4h5eJLIMyP++FzOFeA&#10;eumezWfuS4/Ioj40mXRdvZoS6LLZlc1grXzDL/qolZPqmPCldLmX1rV+d9vY/ghchU7BSRdvJegb&#10;CxDaZ7lepO59+R+fd+cTkyMpj5LTPuNHwZFxQy/O8nHwSS1myrvFFis39Wj0yKRJo8BMDtKWymXq&#10;wAvbJ9iDvqFqdZuBVmNir+3W9/78eH12eZx/Cl8mLdqBqQtkU2b76tUh8BL/jCzeu3U8unvjeBBw&#10;HtwdW6tteABzbJ5ATzsD+lxtvwIS/BdeOEhIgo4n7d3aOnGWPPi9dm/he+PMop0uKOyCeLZ26NSx&#10;hZztBmQsjJxc2bPRqfBxsu1kKWWPTXO/bT+84qWRicpCon58G741QYEabSYODJ8aJ3tnUd3bhHfn&#10;x7uLy+MiuKxvCycptzv04o/GTb2d5AOHJCkLTzsrGz3psSePHhzPnjzsbn3Pnj4+Hj18UB8DDsnI&#10;F5Nz52fH6zevj19/fXX8299+7ZdcjHXj6efJ4/O7/+mf/nQ8z9kn9G7fvVef0zi3l7x97seEnkk+&#10;cRoM7/igsogeuTaGVF/eOETKlq4vwPO/kq9ylXSVv9oDfRplYD3l5CLn2rfIThCRZ+PTzQLDtAf9&#10;g4WoxzW2HvzmWXfgy/VnvAyHpSF/y/gavzz6NWV3/Drp2GCBzoXZ7ZMK/IfpB42uH50+NKg+T8AF&#10;1TAy5wYf1Y7hw/IkGuZB8ZNAbpIU3mrDItfG4cqjiSN/XkaeCc4Zw1Xf+HUzWTI2ki0b29axstQZ&#10;SgR/cBz89GX6yCmcj4PSQ93aMeNp2hSmSiz9MHwlxYydzVWfNuNuM3q2Tfl3X/5fz/afNODez2tr&#10;xOUR2spMD1RfBFflcbgW4C1BvFbhD7L0tXz46Xj3/qw8+FkfL/ii2+vHpOyqOzWnPr5zfeuE8oBy&#10;K0+hTXjPZ299hvdOdAW45qULL4KHtzQBTpNWIPNd2JdybtyasXP95PaZU1ZqWjhOnqQDv53G8Fu/&#10;NvPp43F58eF4/z7h/PzK90seNOznAB88jK5/FJgsqL3TcdpuopDQ3TTAVT7SVnWgv7ojG9HTPkkm&#10;mFAtP8eWfo7cXkSnGrMHXnfxSNAeR+mS/EMf/JszXgueyCn+IXObj6AXH2xZkHfo2idXfNZ7FxM1&#10;0ethzr1aSUhe9YernP1pU4+U0/z5mWeNbN1Nscuo7cpz56TTht0mmZs3wa24ynd4rbbbGb1Sl3I6&#10;uRxeE4x7KMfL5w87HzLplMWfVh9cjDxevSwij2fkmE+Bp7Sk9jdl8FHJ7x4DpwvwYz9pH570RSWw&#10;gsUcSj95ezk7N2pfZfGmPreNF8K78KNtKd+OL3ZKZZvt2GfcHj4cyZp0wU/aX1sWPnN4XN1LnhKu&#10;49NhjMfYsk/MzQv8FpFe1l47t4+BPxPwXnfW/RS+yTXZMyZ978HoOvd8+Mp6yto2lvzjy/qDgQHe&#10;ZtMNmxSMH6i/3DLSfgvBZ35y5Y8suBZjAWB3OUob2JmnsWf9LH3wGs+icNKT+Az9UmF5iQ9KGdaX&#10;iXzbQYuNKi0DB1lu2iCyfZvq46STvkik3hYPmbdMevOOPm1p0Z9z9daP8EQSV5aCj9KCzBV+doD8&#10;gSt0DmAdX1B+061rcOeYXwfKoqU2Tf93L1QZv2d43uI/fap+1vMaD07fhCwrk57RltV/TfvVSXdY&#10;qPPw4Xxel8yOXU8707Yuygj+8D/cCKN/QyPQha70EvwlSeoik5gyOE0d8Ey2+izx2oZz5wwXig/t&#10;w39trwbPT/8d0nSqwjlBWUpQ11yJl3dlmLs8h9NJv9RjLpo5R2ovYpxFb52X613MOtzuZ7nq/bQk&#10;59yQM3hqv2U9aZk5i5njWqHyOCcB2PhF/FZ4LW4D69Zvc6TOXLZcv/3v1YrJn7hJsK7neftzfbDb&#10;O2mUhxfYADLVuPyBt/ENdEeeJ03H7pK/eiYAbh9xjlV/rtSFrntMsPFJ1heRxePhtLW+VB7ia7x1&#10;N4FczrxobDOcRt4tdmIzvdDrYFt9Evrxw/kkJh1LL5K1seH6c7Hn4f++gJt69NH4r/sFQLLRfkLq&#10;Z9dr23M9diK+fvQSvsa/2EadFrTZdIWuggv9+O1jekmXHoW/+mqBlc2Gp4fRTwK/n97nc9s4iS7B&#10;HfQmmX3ss5WP7AYWnZr23dKmyMXXGAIb2Pii3uv38ddzPZ/inbGq0rc0Do7zU18wSGUHa+PYIDYs&#10;cbVhoUP7hjmzDfz++uBwHZ3sZQGbyFykL/Ml198+j14tV6svUh9s5WLGjedLMHdTvzH+4DvxgSB0&#10;n9491oKri8826fG1wC/HhwuLpS+PD9Hp/YIBvc7WJG0XNZb3Qv/gX1wuNa647qKhxBvrNKbShY1N&#10;B/vDf+hZGxwcssvsN93oXuAr0B2dAwkS2UW4jiZOW+hYPMHfT9rY5PYjtT9H+TL4aGBz1J24qT1H&#10;6j+FHKytNvDdnetx5Rk5Ml7Md61Pm/OWf/XjY/JCF1vs1/qYssCCv7vxTuBLTGAIvpYcb3iq45Nh&#10;Fg7u/Hhy+nLddTW+Ah5CH7gsP2tGQERvdYGxvnX4npyBjz20FsgOhHQeAZ8+O7u92z08VjgiV/gS&#10;/0mnksKzfFCI8TWk0xit2gMHfp71JeGlFDvtHL/LwmBjfdoCLs/b18rz2iOYTlXoWflIUHJxlDrR&#10;e8YJ+FLwGNsXZPgq6cdLNp6+m3EFmxg9fPioLzOQf/BAU3muejGwpt178R/55fPfpy/upd8ePH+y&#10;qD/+z9n7N8fbX34+Xv385+P1z/96vH/9y3H27s3x6exD+/Tf64/Exwnc5NZOox0X9KnrjqXhWe0M&#10;7kKDeaFk2hrmLG3GZ5uAF4rRAFl/ALBB+fiE+GHW8cAhfGy5Rf8Ze+RLL5ufezTVzzGWWblZf2jm&#10;j42o7AUXxqSqe0LDjncFN/fxLjhaQ/5SHm67E4LfBE/ub4QH0tzakIBGm4QPZodEQb/t1k/PH//z&#10;bL2Y1pQQ46QAAFFmh75vdfD2rn0YmuBxfCCkA7ZJR4n4zAKl0sBRzRmBIQXBp0MRJRbl/d5CuzjK&#10;ezEdni9eU1YHHA12YvrAQ+FY0Gf7Qk6rgd4qopY5AtMBmSB07xbI4M3bcrlOfbasPT8/S0hH86NB&#10;Gwv8YkgCh84gVBI0RzsGaScj1QGDlK2ziVizuHGA3Q5nmbjMQHDSXoYisI2ShM+r5+2cl/GWgK12&#10;6xZbyPf508XxyYLDdI59YxpDyp/cuRQKYuuZsqeA6YhjrlnU562f16/fHD//7Zfj57/+evz5X/9y&#10;/PzLr93R8Nc374+3MYQfgiefxziLQfkc4YrM5nzr+BZD9O3G3QSL+24fXy0VuhWjfePe8fVmOgtC&#10;n6ejlfqYtjs3LgOVxX1pV0LURIDE4Bb1Wd3OOZ22jDIZpcL4th2lwDByhTFXVWC5KqsbfcCm2r+u&#10;FfmtO/SETjGEXy+D2y8pyyKgm1EyBiVqfKKYZCye0CaGiTJOuOv74FGA3krqAF346kkM/uP7M3Fy&#10;+w5Yo+DDB1/DBzqdH6Jo3r5/d7y2SPKtzw2ctSOkQ4bOhLOfSCOoQvjehDM+aSeyRmKUDJqKoxAs&#10;IiU33a449yM7+Dtyw5jlGn1TVI2OQdE66MHPt9Dt87cbx/vzL8e//Pyq4a9vwuMhkF1o/ut/+d8d&#10;/8v//v94/Of/9r8cj5+9bFsthDSp4HNzPucXakYOLfDjvA3NbgVOb3TdDwwPgzcL/Bgiiyn72eI4&#10;OowfZ5CT8CDKXrvh2ltP0y50pTeCT0Y3uBnDSy5GuXYBHtqknj1wPh1PvGCwL06kwfK7eZ6sVi13&#10;UW87oOEzMIT/OcUWocKTeiuvwRtj8iSd3UdPH4WV03klm3E67cx3I52/H9GWN3PWmdapvxU4LdIz&#10;mCDcDM/fuvuw4dtxJ07Xt/DBpzpi5+G7L9yb8NvdONUPUs/Dxw+Pp08fHn988TjhaRcl3099zN7w&#10;90z4tiOaYCLRGyt7YaUFKaF20wtzbQnF3NfcBicpsoGCp0PnueurvAKjUKc27YMjYXcw8jhh5A83&#10;JSbxypog7g7aJJQPwouPg6NHOXcrXOUlA4O7dxyoEQp/M0RdbCGvfMHPi+DnD89fHC+ePz+ePX0e&#10;PD3rp3R0otV78+vl8eNzdKDdVE1uxIH+Gt42+H7n7oPjduhnYR857qRG+Pv2vUepY+mJ1G0Hy7/+&#10;2y/Hn/9sYd+b6Pm1sM+iYG1OK2kWv46Ikt9lTN3ADbrnDKjkaZKeXfWude3zjm3x67plUmS5q652&#10;X4S7dJ58ouaKHRaRHDnvMiY4Vvol93h782gzgmMyzbHgojBT8rpO8lyM7h0bNcXvenZdOfKsaRv2&#10;9W7LCis5fVXlREe3GM9GgzfP+nPMJNxkbMz+8b/KL2zw32erkutHy5xqWnLb47zq63lx9KLhztNj&#10;3ZMBjtncT/xcOk/YR+9PoEgBMhSVIfzXjOssrsC537T6Xah0SZuj+JpLcVfS+LsgzTWYrvPRFWxN&#10;NJf/3tHHO8NV2mnv7/L2dtreJu76XAduVK62KL2la6Iemz6qalTO8NM4OEnu/i1aq3/kLpps5Skm&#10;5EFjnQ4V5wno+UIdIJ2b5Pk+jnD9hHhW3w04PIp1e5yCHkdvxAbEGTYBNkEFsXdJIdSHIS9sj8/7&#10;F4iUx2bUwV/wpq10bUqYhX2J1yZwdOF77LjFfd35JXqQGeSjmSTpG371Y3X8ffo+eQJzB60hLMfG&#10;A1to8ORJdOSLly+Ox9GZ9x896uCulAYavQhytbCPrF/hZU8G1U8V38KnfAiHU8dYYu1OCiu5E8+X&#10;5Xt+24RIqB6RlQ3pYHl8jy83j7MPX+Nzfjrevov/GT/ExEtSpXyDGcmQ4K8Ikt9P/sXPYtf8p714&#10;w+eUu7jPecWBW2j+hqQXgjd+RBqec0J8CR1U/nrjpW3hqT1hcWjskzyxUSF3F2cGztt30tm8+zQ8&#10;8SzpH+fxg/RXbhwXCZffbqWTzZryLWcQnP1W/nTS4TvYSDk61x34WHXhV/Z+OtNACWxokvp1SuFU&#10;/Czkmc6fAahkKz21JcVMZzJ0N7CiJSmiPqNFfYLBihnUgfvFP3gu51m8BBZPyG9gCe/h5w6grk6q&#10;65ExZ/Cic3g87enzpuOjzcCGCbSRo8AknzSJF/hS3cnP8xWXRjZdG7zSt+8SuPoyAjyE/wZGx+CJ&#10;vwwXjurspOOTtBjXadjmM/Q36W2hhpdbLK5FH39liZRRXkhw7nUK0d6U1pq7Ywm5Tltncnie9Oxe&#10;OyObhT/5wdZ+aAcCZxC0C/uSxgClHQ9mYV94Bw7T9pTS9pRWZECrp4ml+fjQBpamP4DX2vaFK/1p&#10;7eZDdtEmJ5AMJ70+5V4YKXZCyig/DS71Qw2IVEekPrhpaP0pJ/V10Kjx+3lKCgxBUE6DK89moJve&#10;g2t9mBkDuIge7OebtGEwK2vPKS7HxGkXHx7/bR91wkjRJE3aXEqjf91Jy6QBRfGvX6BtS9+NzhvY&#10;tLF1BV+d9ImcWRDzoH2KJZeFxaA13CYkB3sCZ3QFvOl4zjlxeQb/HXBMmV1IFJ43PqE/BDZ9QgPx&#10;HdMIPrTTYJGBHQvvTCCR6U44aWvah7922x4lrR0r7+XeZ3lMTt1vXyxxQtOF/q6lS/qBw5nPPZ98&#10;6MtrYEqayk1xPm3WVrw61+QKf418Tb/EWX8Fry1dtp7PWMTQ00FHlCarLfqy+oFCx5qUl+dkbXhm&#10;+r9d9AfffT7jPj7B2wUhBvDojcrIJKoM5r66iTzl+SxeCl+sMqrzllyMjguU8q78+xpM6I+W0giT&#10;Jo8EafbRS5CGs9p2afGP9HRqzm17Eub5hlFhkz48EwC//8Cr4SWThLHdXcQVXT58pQ48l/yu4UaI&#10;DLFp5ckcAbP1AWnLnzO+B08XngV3dgekh1J5ZISM6jubjA0fp3ygoiUcl0fil+Ad+d3jzd13HF5X&#10;3uj/bRPqr22ERXeSIgPuhpvnbe9UkmejM9o06Kn+NIgPTmN7JlLVGxROO9Mf/Bb/xu4G9Gv1VCU0&#10;/fwb0c2pu2VCCfwqM5ddVAD2FESW8HjHG6Ij6Ar83jbfvZ+ybnUBypuzi+PX92fHq/cXxzsTRcFP&#10;SmwbO7GdgJ+2fOIv/fr7d2+mj49fLfLDu3meNmmbtkqvDHiOcSq9TWbRC7URyg+sJvboCDtG2LnK&#10;ooGT7s9RHkYHaesjRM7JRs5eUiy9Sit4gVflhkahR33nlOG3cu4+ER3AT1qyMzttpn3ua6OGXpPL&#10;gWh4cSa4jR+N781XHvmZRTYf4we+O/72+m0X9r33ZYngFy7Zfv4cm2IywQK/6S8hH5kK/+Lj0Gkm&#10;K0aWTcY9e/TgePHk0fHMy5MJ/OLSNmkqx8n75dPl8fbt2+Pnv/16/OXXV33RW7n07emFwp9eHs9f&#10;vDgexqf2oif/gx6y+NpXZEze7S/JaDlcBlEpx7gSPUWGydad066BFpXAxSwOMn4WnORvL5BFo2iG&#10;tCn2CE3Lr3Qr+PEzH2L6ASlmcANH4ErFe1EfW+q6u0ymHG62HgvZqxxWHmZs1g6EfelDuxJOL7um&#10;PPXC3bzwMXwzel17R8dDqXs0IDN8Emf8UL0bPisv4r3cowFcNw1k5WBv0K6f4Q2e2Dp1s4td1Be4&#10;6CE2NVUWJvxLHmax+loclGtzCGwd/Z4M9bHwYF8yznX9ZJjMSRKwF/6E6kmRTTHPJ03OK43DqToc&#10;MDmcJ++cdzl96kdd1/KQgTSvD8nt+DSjW8knnO1QW9X2jO0aOyEf3MzL+R8/nh1nkScbJVx+i94O&#10;zevTpGyLOsgP4aseDW77Ak1gGdm9EbyH/4L/bQPw7p6kry4EMxrKmzLMJQQrkQn3JvwjY3dmvJwe&#10;wZtlgejztLTwezEaLti0LzYm+HRxnJ0F7ouLjknTrfia3ehC/fsPjwcPHx/3EpQL3i7s+mwBcPoy&#10;9KP78KuFASYqLQiEIy+MffpkIVqqTP/ep+PoYZsi+AqUcWkyBu+D5/GtagfSVroPj25asRPswkzg&#10;szPKZrcHh/hnaD5nxPZ3OhrVUntdtu9jF8HJOjN/HtbXpkMarZ6h0zwm8wIET7mjpyc0f2AbHzcF&#10;JFzxpxxkb9rnXtkjT/EZK0uj3+Ujc5W/hJmPsjDsVn0uL1SwRY7dV9BC+OPfkudOTKa81hmeNP7Q&#10;hX2BXTp1sj0WCdYnRgMyTJYtqojevf/Q7vjRv4UnvG1x5rn5LzTE5+HE6DN0JFSdb8J/aRt+vZty&#10;+sWFXFu0ir/oQflKD3hIe/cXAU6+R37bJ1BH0uz5Tjhln7qwwNhM5IE9/oIv2ePLj4Ov5LM4wDM2&#10;mj4O2rvQ0KYJ9+4/qBySS4u/+Ukjf8L4K/pI8GVu0s5Q7I3yAkLS8Ddmbgq8fGg8DQf1vVJegCut&#10;jZHvBdvw/PjRw+7EdTNyw/+C29rRnKkXghMNE9DS7viiN70wfy8+V/xs7b+4ODvevHl7vIkNPbs4&#10;L57wjV37nj1+cDxBt/hBW5a++iJXyp950sv0uYXoq/i1dt0cfAeOVH7LJhsJ3TjE/GJ8uP3yx4wj&#10;Ds9rJ9zxC9AfMysHVQmK8ZOZS2Q/6ZXpm3jJ4n76c4L+0T4/8vnv4B//kXkGAs3HbxlfRPiUdrSf&#10;mvqMa9BTTx5aoBlY8rz0Cd28ZPLl6+fJH6j2mE11TsqjDpOwuG7fSpWBHQ3qx7fukStp8aAK2C3g&#10;uZ4Gk+fRFZ413USfDnzeePm0a8WqUz3tD2BOTxJ30mXBXcc8FNxjdMjJ33Pds4LnaMqdPIdnxisV&#10;P/po6DRxk/DLN3gafDta/OmYNjsK4jok2XC2vxq8jm+567mWWKPWAfbC3R/nRl7FqS/nK30J3tFz&#10;MKfs0QvGEvSlQsMQSPxgdvS3vqrnX+IHq/P0onnxmTIV3vKXf5EzXBrx8bw2RVzKtXAPz1hgbqFI&#10;F5OkHGN15vbYID6TcSN1FLbYqurbyL1y+Rb6+c8e+zLYo/aZjbXVJ8wzMkRfC3SHOGXBOd+2/nZ0&#10;DFqAVV+OrNDf4MHHSdA5Yz4DfYIG0vB/Hz18WF3V9SBsirJSTvtM9x6W5y1W6q7+gV+ZjywMSoBX&#10;C3fOo3cuql8tzJ8+8izss3No2kSvpi5jziku+m4W9r16/boL+84urvprhKj90tSz7XeaWx1hXv9p&#10;ZNqGK0+Cs8fpt6mn4wSlxdCFfewYfnyNjuN/4l98Sn/i8jhLmEV+0QNBxadPeCb4jD9iExIvf9+8&#10;EV13K7r1bnyc2z7TbfGjz60H/lDfLuYf47ynis5xasuZ8vWVUrbd6/j42rq5Xdv4fTs0Hk/kSn9h&#10;5tvp4tV/SuaIYnluxkPGz9fejg+5Dp47lkTO0na8UH888CF7N1MKj88uqMETexzcdn408CRL9UvH&#10;eUL72fl+YACTDYs6F5/rr+CWNvf6IWxW5TFtGJu3xgDCFzPuE58v9UxfNnycNLWfqZPd/RickU31&#10;sNvsLP5maxIVOPLjeQxhfS58mGtwdndAOA7uafHKmDr5IykL/L5sOf3vkV+wzjgG+RhYH9x/VN3v&#10;xTpzJ75UaRwyV4Ebjcgnu036HZ6ASV9sXupTbv4DX/AV2e7LJam/64UQmWCidwOS8yvwLHvG9x09&#10;7yH69CXetMU4jvGmjvN2LU7SgCi8QKeOT+TlBbYtUHkcis6ivugJa2cCtV2y+dy+ZoknyeDDbpT0&#10;pOMPcEfetJW9qo5OeyJOpcfg6kF8/vGN+EEYE8h2wDx/++Z48/O/HX/98/84/u1//svx6q8/J+7t&#10;8fXjeR0+XtuW3ccP79YP4T/CwfHNhlps8vix6hydO23dO/xVh+e8cdimJhX7175BCOB58ZCzT+RW&#10;LsKDFnqaD0D3mZ+jJ8hE/A1+p7anzN3Xxo/wCAeOdVcc8cc7VhycoBX9di++mhf+yRh9RQdpg3UU&#10;D3Pd9Re5FsdadbG3+hN/87a1D6k/9ALjrT++fPrPrTE/gCrBkzD/QVCYj4AHqZgPwRgrDMXZHecZ&#10;k4dB83yEdZQKBiPAbUzSakw783UqCYsVyVGMNFpSYWzKRgcFYax2xdgUDCTokMxbXkKYKEJ0GsCC&#10;qMBSYxeCXFx6W2QI3M50AsdqjAqDwyhReGOkOvkQB9SKVIKm8ds4V1klH0JXQWpxFFyJE5i0rcgq&#10;8Rg6Z8QjGIJn45jNYCLB4WSFpcI4srbTljwRzdQ1O8LZqeprOjh2TGNgCOYeFAd78U2Ql+Ku4xdy&#10;Y1jPLD579/b98bdffj1+/usvx99+fX38/Mur49W7s+PtGQPI4Q4+UmYHi8KMFoVdfk7+gPblx80u&#10;9PscBv7CSEW4DaB+ibGyyO/rcff4fjMBjghM2n7vOC+cdj7hKgkVnTzvOc/GGZ82T7vxmt+kDW42&#10;AhmL63+i7brD8T+du5Qpz2RTTTr7/GjPLeq7HSYX0EupVrLjVaFKkQMVIbAAT0eJY4bXZueDWc3f&#10;TgBjHz6jVAgbGuIlvPKVAXOdczuFCeiFn5XVNsJR+MggFuVTRQ2W0E8cRY5udRbJT/mUwoe35Zwk&#10;3AhcMNO0lcmcmwT3WPJ1JzDcjFx9Pn5+9eb4y69RlKG1AXUrqv/0hz8d//m//Lfj+R//8/Hg0ZMq&#10;ma+f40R9+hj4w/9fPqaUdrNytrAvvBf4rA5Ws4kkTpoOnvZdpp73HfwcfmT4H8QgenuafAbM4zLt&#10;xV8zyDKGsIbagFFogLBbz5B5dGLAO6mdjlI7RImjoGc3HXhNruAKLnX++7ZajPPXOEj0QOkZ+oFH&#10;eVBETn2KmVG5G8eQ9xK0NHSbcqDgT3IfOnMeOhEdHgk1U1/wf+NeypX3fvBsZ8Rx8Jx9cjgFx2Cl&#10;Qx1DZ7BBZ/7B/dvHs0f3jiePvGli8Cr8l86gAagwRe7H0dyT7V2gl9CFfUJq7yKVtMK1wHTOtXQr&#10;aGPO83zO8xbQ1T1cz1tAMSpp/0wqJ9M8WvAEjlzKM+Umfe9J25x1PkyWPAiOyEp3SVR3+X7yDjpT&#10;aMosI+RkoLkD648eHj/5NPHz5zFoT47HT56GLo/aMbjr84dwkY7g9/CmBc4G2X1yw+C1wUU4NnjC&#10;xu5d++4l717Y17YEzs/J+9e//O341z//9fg1+o9DPov+aJfIZv7aCcyf/2brsXgu8HLuxtZpeZ4E&#10;P+T5dJDdZkaniWp5Oeqs+ZvCmq+XCXK1RrhRwsq7bnNM2qs0V9erxqbArwx63yRo8IBzsgrqOXx9&#10;Ld+urPBoV/DdvwK68u00zXGFo+aRTnTT51hZeqhHnWhfXR1Mw3duJ/X6bXo/vejRJ6vcsb8r5HqS&#10;D/xXOXIkbapwsbIOfAL9gs65bLnr1NBI6dZluWHdS9E86yx26mzq/s4xV30WOAudMpp5hzlm0ZLn&#10;zut6pT8d08j8D6WEPlWmU8NKn9PGqTj0lbdPV5IevT6VtI51vZ7N8dvn18H6bXrnaw+vX1auRKyw&#10;2yj2twWu+wQKI9flweCFvRxoQ7nc73y9R89TkH6V2abD2Uqn2NywW+gaxRxf9O7x6bs3sPgs3m4J&#10;37PP0rbjZSDhMoE/+iXxseP8mCA5yXKd8pKYbWITdIToEYvBbsbmzucSOOTqS6Gpm03kN/YFlxhq&#10;gU+czNVZOoSP08Gx4IIurv/MFiZMp2ja3IHC1GkC02dRHj99ejx5+qyfDuO3OH54W9pAow5F7Oj4&#10;gyOL9T35GdEDjZMe7qBPgMteAJuiboq22TO7Qej2eibbamGuA1/wYRLxe+zjpy83j/Oz78ebNxb2&#10;Xc4gy+fxS0fPyDn5HVPj/PIjXaIreSYvoFDh3o2ilfd/2jX8z84lPTtzsjW7zR60lDnAm3JnMbs8&#10;KUeI7S66U5b6vUBx3H6Qeh/FJ7mTvsRxfLj8dpzHv7xEw+SRbgZwlc+vH7+uC8fwRNrMLuI/uJVq&#10;eIndRde5r++MNjmjjCbWBzXoYrKKQ5A4fTB8gR90BLsoDIFSMF+QL28woH5jeE56B3nqRGjyGdSZ&#10;gcLALqQy8BjAOw2agE/Zieuzyojz8H3P2pVrefYEwx4kbMPavpGvxicoW+iEY87i8YN00pc3ch4c&#10;8CMmtIFoFcde0Nb60uKlze+kn7ZuNvGU/2wi1KK+j8ufbsc+zwY74Ey9rhQgoxJzbsmndqeN4E4a&#10;vhdPu3zX9sHF4M9zfGdwoW/36oOGFtLyt/i0ZL2LeXXgk4fOc2DdNrf3C5aEPVij30qf4Hu8CtwU&#10;WR8NnjoQkAiDR+LD2MVXd2lexSapBwnwkOfhu12+sgevcL3PFaXG95xgILFvDXu+YGxouhkzoPO+&#10;8s3Li8OPeyEC2VE+XAmAUm5OKWboge/KjzvwxVvP5PUnrXR7kZFFBQrZLyIKYOkfmHPuwE6AFMfW&#10;GzTuGIJJIIM36mkxqA/GwW2v5ZIXDYq36euRW7CPjl6LIyIPaG1A3L1nFsDgCxPHeFjbu2jB4Js+&#10;ZttBn5CJYiNheFr++yH0DP7rH5DpkeMZhIaLdZ344iX1Cp1Ejax1vITcFU7tDJ7hO9WMHhnd6R4f&#10;tv8RGPDXDDIl5Jo62joErOiQ/2Si5VzA2cCsHnFkzphQ+8lwmPLR2XO6pbQJTrbewltKAiPc6DPs&#10;gcP20xPfSvFN8iunbVuhOkn74ShwGJwz6acN8m7fAW43/FDgvv2f5OuLmZ43TxuoaU07F6Cce/wE&#10;1qZVXq6nnhQKA8qkT6MzxZVnWp+8eDJ4+XTZBV5eRO1ii/AWwWh16OKc++o/OCI0K77QpQ54Hllm&#10;owaP+Mqim+IvPOC+9Oi4hbGw0angb9sDGJx1F2P4Ls7Dm4G//Jn8w6fOdPqkqU1QBn2eMuYlltGU&#10;+zOrBqeFVFJ48YFbP6VX4bzXSaJ76TeDo9xhnO7Lx+DFgosFc8qk2YxJ2R0B7G0/+Ux7KCO8i0fB&#10;X5vbukYHzAB20mgrOYkfpoetL2+C6Nf3HzpOZlH4tvfls8rTyDS+ADe9Mbv1xUfr5DF9MhPM8I3Q&#10;0DG8Cs/suTGj6IIvKT9n7ESX7UF6stIXkY0t5Dmaoqh20nW1p8H/fHpmFgzYMYv8Dx+PfNfOJ8yu&#10;0IEjKAj2i/srOVDeLGA4hbSp6YWkyc+cQZHM1aj0INqkLaVjjpGd0D/PLNB4/ebd8atg0i2OFBtQ&#10;+FIuHsHGeMQkDPy0bDRaeta9vg1884ksLDB+8KS7BDzoJAwb3ElJcIApuDKG6islPr/75v1Z6vne&#10;wXefFnz25Mm84JnzA+MG0cFwwbZ1YUJst8UbXVBJFls/mgdvAZgfwddDNPi3QMVuJZWDwIlWJlzl&#10;hWg0M/ZT/0e7yQJ6Jmgf3HZBHHkJX/MhIbS+aXDKV8HzcGfnWy9u7LFb8d0dJbwMj8oHq0kZ9rl9&#10;iuDGeHhtsLzJQwYc+LG+yeJjvH1lT9jiXCM/OAIMHIFPudhBe8fm0btjV8TPGPfQL0W07XSQlxr4&#10;PnQ5vLCnZHp2p1jpk6E6qPCMvJmAJGPsQfVRgGqflxwFz3sXz47Twyv4PM+hPPDj3/I7+BrjVxw8&#10;9KrXAtgm7cTB69X9VTzMOLeuFd8F4QKhT/S2D9U19MfSqehUGxmAhg5kn+xFpyUORdkEn556/+Ht&#10;8d4n4WIf0LI7eKRONFb+vDgV3aLM6gY8MDpA+Q/WnAl+LViRB7xevw/nJD371EkyA2vRhazLXtiH&#10;ty1y8nUY7Ur20G7hL+lSVeXQpKYX+Y0rC76O5CtKr99fdlFvSFNeMU7sRetH3YXnUeTjUeCmoSO7&#10;FlBd2u2LDPHjvoX+9wP73eYLhkNrPjEg8Oet4/Hje+GT8HtsxFm/2PSxi3P4A+DeCxr1hfAYXrNw&#10;Mo0sv+MrY9SVj+h8L9JgeLwzk9rT0uEhVC/pZe8h3rHv9xHwGkd3N82616Ytg47tSzkKX+qubkiG&#10;gLDkap7TZXvOBw8kYfln9D5+mDT89lInaFU+OdJOZ2V6bu5rfHQ+x4z/WkTbXZLJaPgYHO17FF59&#10;GeXMWC6dzGbNi3TjU2y9B6YuHkBvPhz5jR2ycNAi0+oDOry6827ysMvwH9174VOH8YUKE9kZ3w7z&#10;4iFTPnCL57oTTPJ38jg80n4qVlpHsUiuAnftWc7wOngeOvQv1+7FmwMgh3xJ9bIrl7FnHy2++3hZ&#10;vI2uobemf0bnqKO70sSH0SawYBjyU1vNDw8+0Eq9JpzNX9hoRJ+RPlc/OTRPYucgZVTv0ttpTGU8&#10;5VmIS8ZR5TL8bjEsWPQ92Md+kSmyWzkOrtBoeAlScKScCYT5VvAX3ClXm96/e3f88suvsZ9vonvO&#10;Ym+GnnbIsciNn0Neaanqn5YVfEamxtcfG1V85hnbhA7skkV9/RJS2hHNeHyPfJVTtQ18AbZjNLmZ&#10;PmbqcZ3n7be2JHC7Ilfy8eXAOPPId5f/5WwMhR3Bf7VTaUdpHzjrV5G11FFfNcV2TjT+sbrR4FH0&#10;k3bTqeqtXQuO+pJJ2lk5lhbNyov8OPq3XJa6pr8HP+q9OqctcK/deS5FgwYlzrWjtrTt7d3kvfbc&#10;Wd92jsGH47pOAmPpvfLV90uoH5u2F448aRUO6XZBcrj08BQHjpx2HbluEc4E0+UCybOvXz+76r0s&#10;WLAo2UcLm7O/psmPMzjYtJMOzH/bQxikze/ovYXDlWfn37if+KlXTH2xwCruu3mhpmK/Rr/ijzlP&#10;P6EMmoPO7TjDCmSz40Apr75X0ha/SQuO1pXfafPA5XriU2fquCdv4o0h48/6YLnHccbu6C96g++k&#10;PcaVpi/E/7FGYvwrGx/xcR+aIwsvyqeB8EeX6V95sWKPWyFV/Qg8b4FTdK5FT+DGw8o0Tq2/3/YE&#10;1uF/eBm/nz3QZ5sd++4mPz+TfMz6i9qcuw+Da/qdr8bWjB2Z8bD74czkiX7txksfY7vXGHb7V2mH&#10;hS/dsU8d92aHP+THYxbWvX79a3yM8/aX2l8L/HS9dqJJbhvS2sJEF+hL0JOPos/4ll14lTwd3wgN&#10;okogp6xpbQi5A5NFa9rX8Yzgyny9r9Xww7kUQWXi6RI8Y7yC7/Q4wSKk2ZnLixNe1LHo7FPKNlbM&#10;5n+KT7N99L4ci//KZxqrDfwykkzXCo0e/eU+6axzoNeGf5M28ZWHtKv94bStvoCANml3uqxd2OSZ&#10;BqPTjDOER8Mks/hrdEV9WedwhHIHAHWGJwM3ftzn8VPANcqgMlpClBjXjpQdeLqQOjynX9dNlthA&#10;fkjy1K/Fx9GvYICS9tXCt9pIf/Of91iQOtQNh0S3OCk+8SEd/7W7JHZHxNxrG/59eN8CTBsT+UoP&#10;eoxvVCgDR6pK0I7gMeltZPTADnThU2tFvNjStUWRD3gxhghWvLz9NPfKZCvhjUbAb/yt+mWBDX/V&#10;P0GH5NkY81ygY4qT0BBd27bQrX5I7o0/wh985HbarbycA37TVP/nbH0DPccHBhtcdGHfIe/t4cPw&#10;Nx9ldpAkR/ETI49eImBX6ZP2/RXuCHzaKuy1FDNXYE0OHbbKi8x6kePj2bvjfeT4VfyOd/E7+Fo3&#10;gse+dJZ8Fs7PLpuzNkdQXtnpC5+Mzkn7Q6Cu1YHQwE1fXUSvia8PmwzVDx6DMxc8EDJIN4CL/1+9&#10;HJrVbwiNfRGTv2LsCS49RxVrKqxJIzt2ED2/nDkH4wRBZUP5plXh0eDEOemNy6DT0yfPooPwffQz&#10;moRncHB5Iuf7+VFP55BSUuUhYWxFcH77cQrXt0suizH/8PzpP2+FoOGYRaYqiDDcHjxAbAjAzH0z&#10;Kw26LiQYzSePyhyJU6Y0HRAJYzEwfaMqSO6bL6fFd5QOZzOAAjB/FFIZO8hVFgRo/KMoYh0JwgFN&#10;GvUoAsiRwjycSW+I2LWCsDjm81N5nmvM2e+nJ3jTwmCQARhvpLz98D7O7Pvjw9nZenPGQIF2xYiF&#10;uQiqMutApa7dmQC8thZ36W5IB/7tgI4hCJG/xOAUP+PoJkOyRuhzh1gW79h+1ieBL8/Pj092E+zK&#10;dbBauHQZZW+1+OwuaOGe84d+LuKi1590ENI236G2U99ffv7r8W9/+fn4159/Of6c8K+/vDp+fmWg&#10;67zKkLFgjM7T1g+2fk29H9L2DxfzOWMOvc/19nvzOrvBB5p9Do3toMJodXvZmwz4xy7sG0FGzyiN&#10;4B6tGIHSTBaMmtCBELgMfimj7hoX/BjgmUmTdkeStr8JGNxV/n4oM0oydVuYx7p9S77yocGDhFtd&#10;ZDDG/0sU7advn48Lgw1JA/cVjPBmHfCELhAKX+uM2V7UgN/DBG8Em0x//iTnKJVOyFUBJKRNnXzM&#10;P3oT5BqM4MgbVN5UPDu7ON59+HB8CH9ZleyNL3wwA5H4RPZwM6TlBlrGGKfBgXEP/jAK8OkwsOat&#10;XW9oqdPnY6w8Jy9o9e7D+fFz6O9N6XepX1FP4hT98U8/HX/6T//l+MMf/yntehJ5DE6Dm5vf43TH&#10;CCnep3hvuA8fz45x2jjt1SlnJAwQoWcNOTkld6kb7es0BEeUd/qC7SBVJ6Rh2jiGCM9MJxsOx7iM&#10;PiFvZCHkiJGAg5GPTtKAN+nw0B5w5mjimzqlNcBRfOGZux2Qmjo6sZw60dXCMUq6BuZu4LmTNt9O&#10;OepPPZXf6p3wCXqk/T9+eDPO6vLUmzJ/hLd0dG1J28HftI2z9uy5TyT+dDx98bJvgHtjn8J/9CS8&#10;FD7imN8OftdSwTpXnAFvRzJSfQsygb6CR469SukWshIokX/kxwWcUiUNdEj4JvzXVf6h5+gu9Dwl&#10;ar5Zx7ikStFC/tqZSL34exYCuObokjX6GR8MXEwAeNSpjjqR9ELrwtF5XiBHP25ettWsN3Q4T7YK&#10;t3L/3j1bhnOwLYh8NDT+QV96a9PC0eifjwb50omIc3w3+e4GvwGmDorPB/ikxy3OGFuj4rT1S2Tw&#10;1c+vjn/9H385fn31qjv2Rd3lWVpum2whvO1t5R9doDH40a5qn/ARp6YDQWn3atA6kirP68TAQf4U&#10;3QL2MYU133Yk+hgteprz6VjlFHv5B9H+3fmmAz5xTRb4Z8clgayCXQtywLv0Cd31YiIHDno1bTqd&#10;p7g+H36bUgo3eiRMokklHzCoP+eVJby2bya+BJJxN75hPbyeuUn8wDN42Oy5n8FryTik4FptaBnK&#10;8+O04M1tHdPG77STbJ4ljfsd3AurjdJM4pxzqNuxbn93NHFDJzVdtw2BbmXESz3Er7T7b3Al7aK9&#10;2/XncX/6P/lWZFDXFLmTwZXgkO/q/pQLPCtvj2uX+2iTV9ilSbiTlpT/8Ail8rCfu5V5H6uchn3t&#10;LE1xvc45hhd72Rpr9zcgOW8a9Ro/TtIc0iRRTjqadFOxvfG5cK7rZLm6HYa7VXU6GXQsO+ONqls3&#10;P8defEqKzymDLaNK2JyrQB9a0KSjriEGN+z4djfXd1KmgYpOeCeAUP10nwmGSwPWSa8THzVWn2Mm&#10;Ku8fT6P7DMxIq8Nk0pd/oPF0YTurtV8+JW9S83EXqFusfyf6Eyy2KP/Of8q5nbvVfvqYLds+ecUT&#10;RorPXIDUOTxDg9ETvW2a0DN1z24qwz3oonXwoxNHPx52bv6ezp+FfedfjzdvTap+7Msjn7lbcix6&#10;Vvam4tSmxkKz6stvQmmWS7wy9yssXnGAISSZ85A/Jc2vQ2vc9XnCtHfV7xk8wFEC32RwEzwmhxch&#10;wCC9TtyXr15wuRu6oRFYUm5CUkW18sF0dOO/8j9D3x/fdM5T/vekTT18Qxcprnirv5+8aNKB7/hZ&#10;tZuJaz8ojlg/n6njGnumRTqbkuiE83ura8AbgvI528fgjyXgIW1nu7vrCV4TwuwmWXRUvYVWX0On&#10;VVx4y1uK+GwmHQ10zUQjwPmgvVYyPKbs8d0SF5jdj/5cePZc/oR2vl3X59qThLkW4oA5d4dkabUv&#10;5XbyZwXwbn+ovkEwQqrnCN2CA3y9+dvBh94D9J38Dl08L4zFzuKFhDmUiienHHTDA/jbgBx8oHl3&#10;s6ZNcq2N6NCFlsEZ2OgEfUqTg3xSgzJK7uBnaGrXZgNBd9Km7lCY+sCnYvQNmKk7hacCbTHQwt83&#10;kcRfqG32OHXhlU4ilxZopD1KBH8KI8va7DpHm95ncEbP6DsMv5QPmwZeQstguPIZIPSbJ83gBX56&#10;TFVTnnPSKccAi76IgSm79fELDVRatCwL2OmO8fuHkiRC3fzL+pzBZ1/YK99NuoF70REtkr/9EXxU&#10;XHquPdNXP00CJS2U7nYXfDAkdOA4+e063ZdUwASghWOYwPUglN8EnzZ+1a5VFh6CezJG3vj5lSN8&#10;HVm+GtDWRzEIabCPTYls6hPk3DYmrn6VUKCHz+k5k9az4GIW1o1vHhyAMc9rJ3KecRTpJk0nuYoj&#10;esDZ/ciSNjnKS7klWWJzO/C1DosIR4/MYPBM1G69An+FOccs+AjPJS96VbYS0GsPVJbXU8vu07qG&#10;Q2kE+cElv/q9YFc9hA8WP8xkRepsPWyjCeaE+waC9SVmUFibZ4JPW9JG7el58KOdI/Wpr22ekP/i&#10;wwW6bH6t7hFWGkefBZZKWPOASYJJ33wJU8skgi9xxtHsDOxFyH6KN/gxYdixgeh79iQMO/wX3MAT&#10;HiRPw+OxCSl16zD4S+70R8fWgwWOO1aVvhEdhq59gTX2wgSLsiTd/nJlPzidCfNZ3AdvwxmkNGn8&#10;JV3bKr1z6JIGLbt5dd37lEd38MH4eehZmBJmXGN2ZfRCoIl+zzohkyrY16+fvdh1efgigi9atK8Z&#10;GL7fiD1OPfA5L+XCmzE2L82pbWygPzjs4nB5F36Nf8GJ/uOPnN2fX6TP+Pb98evbD8c7O2VFh4cz&#10;ywcmmPTRwUxm6Z3uInbvdmA3AXYn/hwdP5O7XayWfMYXRq8FT6F1KFA6d3eiNWbhbezyeYK+/JdP&#10;n/simnHS6lN00p4ghQzUdyXLqR++LFyhM6tPUtf4GKM70Ki+a3GAT0q6wLJ1cLCTM3jRsQPvsXvd&#10;tQsNA3d9GAX6GeepcXiGXKaoqXOVKemXy4/H61dvj78m/PLu4vgQm2i8qryWOsHBOrKDeERZ+L1j&#10;pPRIytAm+PU1DQv6fHrXrtUm+Xxq0I4O2oa2l8HVuUU9Z2cdc3v77sNxZgeklOVTjc+T76cXzxue&#10;PH3aRUWzGwSKxM8LLYzbfXj//nj/4bwLKztJSG4Ch/bW1zN2nPajgwUr88UAiyiCr6T/TteFfuQY&#10;b/Jv6CM8MPLLT9RGeif4g49bd0deYqjQubaqtBq558vgFROXeHIW5noh25j3jMmOHRo9icDy263P&#10;S6de3O4LRoGtuiEH/HasB9/EJlS/46ngc9sa0ASq0mxeJB4/AM864J7uxYP4V/3Sd1Fm+BbO6IPK&#10;ikV9wYPF7GAsLpLOy/Xf0pY9toG3O9mI9oFnbM7Ysep5baRjk5/faxdcE0TkH16qBwLn1oFbP2pN&#10;L4NjcdVb68w+DA9Pmuru9WzOZGruxwZchV2usOUJTtEbkuFq24Eu+I/v1/s8b/7AaTEQnUcOWi5w&#10;E39xcR75/3y8e/8udDdX8bE05xfScDODQN4K/MgRnzUyPPiaQLduX+R7+yrhz+jWZCh/5+FxM7oj&#10;gCVudLdr+qiLfIPz2gWflevYGbjBGPpGp90yjtr5DDbMfMF5fB1fSbKJgC/cRJd9HH+4k3ThA/1X&#10;L/beuzuLu8iJ7iSr9jlyht/RU3/Wggf1aacJ889f8OAV//KnvYx30S/pvO8Xm/igcLr57mGC9MPD&#10;fBE98SOyacFidF7++CnGdC2acHQCO3it7t50WQf2KgpWuDqWDCd9JMEtluu5TCIWHTQghZR65Gbx&#10;FbmYCdjR4eVFvLTydTx9PZegOiT8pOgk7dmzLeeeg79yFTnSFwGZ9vNHncGi7pHnWYhH7uQtPMEL&#10;vQUeaWrD+ZTszVTYcvi5fHBwkGH2kl55FNx3vDvl2mVl+8jGMe4/is232Cv1sN2f7fZmDo7tTRPK&#10;y4GJbdHkNB9We40n2WLj792tL2VCQDGX88anOQB4xA/Fc8qafneC50v37D4WfVd/U/80eUmaRapn&#10;78/CHx/b1urxld4XqfgFfIm74Te+k4Vy9UkfWtDBtoeHc8hHX328TBvjY9hUxCJGeqNfMkp9vkxj&#10;cwDw40X2ZHxn+Ic7k8AWIMT+Jb25JuPkFpqMrp3Fkl2Mm3bAo7L4H4EgAf9FV4aueGDmWPj1d4Lf&#10;H91p99dXr49Xr33ZK/5XaAHh7INdzrXFNfrz3Xxu00YG6nBsHu6CgLR3FpugL76beeWAioDVLbdu&#10;xq9yDqZxOploWaGTsYJtG0ShxZaF6h/x0iU/PX4vTo8Xn6bvMzAayyNj6Il/td2iSvOfYDDOBU8Q&#10;1Tm1FeDaoiV9dvbozg36bcZatKf96LSFfKK/cRtzOWQIsOS+8rnwsjUImB36GfU+8ly68kDKwqNt&#10;I/4UAouxhS5mQ0tBOfIHft5h8bXClA9HCWhdHh2ceSLF2KpiOs/DE8kq9a4jyZsSXPRJS1zlrCRT&#10;rmTBg/xuWrvn+Zn28s0/90qzGmquhtbjF/ELxeVZ4uTbclq8BFbpGqegqaBlO6Rvm/mgSdByknZw&#10;Cs90G5/GM2f6UkHTNl+DAi/b0LGONYZQXyLXe1ybXtBm9CcnfIHyXWhPxk99l4Sh44TW29rWAYGp&#10;a2iatuPl8FPbJH49H/ocnU/Ey21/2lmeSBrp8B15t6Dv6bNn3UWLHurC38Xz3fmTjxF+ZnHG3iQo&#10;PVVbZ6BvhM/gX5v4D7OARt3ju9D7xktcly9klj46rwsAA0v9MHalesXC2rH36vrBP4vO0Qb2+El0&#10;v74L4s8u2fEXzn2l65PmVwfXdis//sJ9Y97RaSP10cvpA35OvnfvXzefhYlkal6uQAd6d2i9x13p&#10;KjrLjt/d+fvJw+Nx+m6lIR5J0N7qowTn6s38d7ysOpOfMIvCXOurf46ONOZnpz0vMXkedOaA7/sh&#10;7ei5G/GhUnD9Kl8e8yn6O/H/taljffgv9K2dD++p0xx/+9DinfFq4JmvaIZfqgMCX667TiXnhqQj&#10;8ZsHa7tTtx3mq78rVzN2hc9IMx7A4zavSRVlyXKvc27c49nSObiwwNlCTH6TPga49W/Kn0lbHyr1&#10;dDwGD4UfauMChx3L7ELZfrh+RGhtUfzs7D1+Ah3M/0ND8Ft3g64pvmNK3bE8fDXlGa8I36M0WJPI&#10;3NTus+jPFX9Bnr6QPvapD5669NOsE6gfkTLYebLeDWEWDubF5sASGPZYk3lsPopNIvpiy1f8q//D&#10;Tgw9i//gfMbRyRz9EnxcmDpJAAD/9ElEQVTlGfGf9TLoED5Y+O1cUJ7TO6oHJ5yPL0aPJX11BF4J&#10;HuRJSLKW1QV36g3f2UHQC0HloeBmdGnK/cGnBnc4JfGdU44j3rnvlJ2I0DN9rfB61wHlDH90KFzN&#10;y3XGRRLq98RfK07im+SenvElQ7zahXyRUS/fvH3z5nj96k3Ob49ffv3l+PDubdfJfEjf3XN+D5/V&#10;Lruzox36jo2lM7oWZ/FHEqfd44PSyV2om7yohmZ4tJdpC140drLtQ++De/oCfrv+wxhScCodfWPd&#10;gbVO3WE4tKK30QVPquf+PXoiuih48QltC0bJMTrkv/WAha52rlrIQ/R7HDw9vP9odg5NwONds4Gn&#10;Qw9jOD/SZ3Po7eE+54Bf35t8fQuM02/j/4bH/umnZ/+McALijrEbYEYwXc3R+/7leeIJ/ygQgoKZ&#10;+qRplYORa0CF3NvRKRBW6DGfAQd5mjbA9Q2QXEsmfsqbFeGUbjvDnidUmeW5ZhIcnbi+5UW5hvGl&#10;M5FiVbad/uTvxMMSMmASeorBYJ6dt359d3a8O5vP+OpET0clQhDhM7GC8dVLGDoIV6YviD3ZcrqC&#10;VQGbvITQICpjgJGSeYjcwOiLGgYsPpOu38yP8Px2MsXniy+PTxa56NzHAOr0+5TwF2/7BOZ+sjKd&#10;BZ+Jfff2bRf3vY6D/ubt++PNh7Pj7YeL7rAGV6k+dadycBNYCyK7YHA6VR+S/t0WMqvoz96nw6UD&#10;YhfBGYTB3AE4sKdTcqRjY0GYtlDCNWA571WkSSGfo2QFQBQkI9J24ge4Ck8wbuW74gXOJCeI8KX8&#10;cfI4T4pBT0rAin8dJAMhFKIyTLh+9qa3AO7QD57lp/gY7i3gBHQrO4Let3GFGH2f0Hr8+EG/J84Z&#10;eR5n4MWT+7PYNHx22l0u5egsGGw7C758atriSIvtzs/t8GYRZuiEv9A4cAcxxScDXB6rLDHzFAI4&#10;p73xPYsr5c+A3hj9GqvgbBwAO1Ze9tPA70M3Cz05tRy0P754dvzpjz8dz549X05YHJibUV5hg6i0&#10;GMCvOZPpcQwYsL4Nf4uzqkOUEIPXTmrwNh3xpA1M5d0EWchnHcecKSFt2Wkqy8lPfmaSSflaGjpG&#10;xjBHFVZpMWyi7eMUzIAgvkiypM1/yuVQXa7vvtMHMFfHOmk5AHsQoQPgKaMTCneT5pZFw6MkteVr&#10;5KKDsunwkVfjXjATaFJfWhJ2pwPRYBsoPA22x+GJlz+9OF4aNI6zaELpdsrvKnMGKPjzgqmyGUZw&#10;M0Dg8aaL3eoeRcGb+LUr6bxhyrguXuf4LLzBgbhtdKszA2XlKO2AZ/eOYjY/+FqeHpCaA64mAb6F&#10;czgJvyUd/O9zDZ+QezodXR2lK97Ds3gY/3subfAPVm1o4JwlbozyvIkxDt7wk4mnxxY/Jp7fY3Hp&#10;t36SnE6y3fKntC8woh8nKvyMNB0s5VzF4b997yHvKJBp543jc3Td3/7t1+Nf/uUvxy+/vIleS5kc&#10;tB8GagQFhPqSF5UbazmKVzxIl9Ezo6N/f1RPFd+TF2pw/ej334arAlY98v7muKLbHO7CNE3nHP3l&#10;vNLRDaNrp4MDxvxMkGLB5mjUPppG2sHT5Ot/kku/8/wO/ok9nffVSj7Hqm/KuUrd40Zgb0Tgd92M&#10;QiL9b/hDjMHXvheSJ2Xuu11Pny/YfgvvKmPFTyandbGPa2l2+n/v+I+fnoq6Oq6BOD+J+HcTXV2e&#10;2nbtuMo1z0bidzx+mKu2bypcd/Mnbqc5HX93uyOuP7iK/U30P0rzu7bNYEieOScMjl3u6wQJ93n/&#10;rjRXN+vJiv+7MI9O9yfeS2R1ZwI9sSdkooYaqv9vxjm/Gd/s1pdcf468izPhS/fRYbE9q8Nl8F8H&#10;vLsAUxqp5lRv6+HrjI+i7VGN9TksbrEQ3yc+6uwnDztocOEpnR9bTM/ujpnztIGunfK0gd2qnXj8&#10;+Hj45GnPPkGuzu4Gnc6LDoyOyfho4Qt2vNdb3uYYXPXq2vW0pzfiKOIq43noFzzROCsJnNI/d9JW&#10;29bfOM4uvsTfvDjevOdrxh//SmMpY2RZXT23xDmu352ufpemPsWKS0lz7n3+Qlfp667k7OgpP03j&#10;RqZF/4EBNpq76Wu/Eva9ImeQle6PDQ/DPLlrouLGcT98c/tGnINv8Sm/2NlFMKjBF1Pu+EJjh4Pz&#10;/LO/M7CInlP/bA0/NrvURmt8F3s5E4Dxd1I/VijfhKHAN/Z34GyfpjTmQw59PcZPnViJbTWw7QUo&#10;PqCdGHrO/Szs4w/puM6gXe18/YzxjcfXSJ2Be3SqtgTOXEz8YAxO1X6CI/fiPC//plxtqzymbNdw&#10;2/tcj09g0CfXgcNkvvu+vZln4/tMem1XRevLD/w1zl8u66MFjh3qoyzcNJ/Q3L3o/Y6ZG2HgN9nB&#10;b6k/lIZa1NcXXnINHzOIO5M20vNzDW51wC8+ZPuaOfRt0dRiTW3l85AltXbQfsGnFSmmIQ1pX1nf&#10;qAt/Tnph89PgoziGa5kAlgMOhNOR6H1bX52vCDfpN6BZOb/0ndBFBgNNwkbLlH1afKDQlhldB8cp&#10;pxMe0T9diJBzB8BT1+fSYIoo3grz8JP8/oA+enf07VX/LOnUl/ybv4b/VrrgX1mAoTvrB+e8/WCh&#10;bW571zgFfCV/J7/D+3YnMbg5/OVxIIJb8MoPn8poeyaAxfF7WJQ58jSwg1d/Ak8Yb6ieSZ6dXj3u&#10;HSd4k6blgzWHhT+SNN26plN76s2c1Xe67v3VWbKG/LWelF1+ahVD6X2rzyjP8Bf/f2RAm0wwVFeE&#10;p9UjjwHlGauYvjX6zrPBWwcpE7RJ/PQpgh9p1J00A0uuPVf3qm/3y2sL86ytbV97dFVfiEqfqYOy&#10;sad0WvseyZPuV+BOXlnkbf7B1xzTzmKl+FlpEspT1+53KI/kXL5c7QSL+8atZ/v6KrhfcS0CpvFz&#10;aB3DoU9I1i0wmnGkYqZwlDoRHiwxg/9JF91SHhefogyczqRAyspfKih/CcOL0+49/jY83JJL78GC&#10;bKmTDMqTM44oryz69m/RqtwCfvKx/QwBLleati91maRUPr6fydbQ1hgA+WOXTKAm6M/R93Smskxu&#10;dLyk43CDF8urv8d+pFEpM3p3jdH15Vkh9V115+YCrgZfiQFf8uqX734o/fru/fnx6u2Hjpe996ml&#10;lKVtYAXzLI6NrijfBebYJ/6biYjyIf2eZ7V3wfe2nfnvPf4FD53YccGTTAw8/CkwmiyyiMub5nRp&#10;kreckUH0BMeMZYCfTFZm1FEs0+hFT/mVDPVoRU5kNPRtvtiulHfyd4TFcwVXaNZrPJLinCvrSzdU&#10;X8ZeghO97bz0xm59r98dr88uu6OQsasrfTSlVU7cl5eGH8E7u2pY0PfgePHUy7WPj6cJ3a3vgd36&#10;TPAE5qRnQy3+fPP+w/Hq9Zvjzbv3nbhHC5N3L58+mvzxmfspoOTHa/Cn7k/Ja9cki/p8PtTL0iZd&#10;6GoNTZLyt4Vk7JujfFz80/d3iw88Lp9xXzKijWPTwqs5+HuVIUyo3OJ7dIWo/WzsjbHQkVP18jGN&#10;cc+ChG+tg6/BptC92lFeC3HUy96K5wN1gkqelIW/oBr6wdXFD3jKJEauuxgWgXO0TQn8J7SjX7aO&#10;QTFyQR7qn4X2+K8NoZtSl0tweV5fMzp6Jt+Ggdo/wd/ts6Tt+Uv1J5xV/4Mp8O1AJ4FLejjgZ1x+&#10;trNleO40JhoYVzsd5d2E4b3Bz5ZHAdziHO5Paff1yjPxrq/KnCBf4lNO7c2Kd4SDWhd7B9faRWbI&#10;GPzxH7XLGJ/QfPmn99q3CM0tKjL+TyeY46APpFOWsbXqG/eBs7oh4cHa4UIfwJiiYrtQOuWOX4o3&#10;kz/PvXS9+WYObYb3O6v8pM2zpOg8zoyy4jk8HppRxbLi72hni5W+JHQu4Ux/EOyf89jioMAWfdm+&#10;rMn6ez4ZyA/SpvDBN3rcIqWxU+U5n0rTaPxU8LQVz44+DpdHDkzwv+vCbPMc6G/BpAWEJs/pa23U&#10;9o0D7e0ucpFj7PI1/GM+xPOpRm1XtCw7NaraqjcDz9X1lX+cv6Zd+SZRj9rSBMWiW/lh5Sef9aXy&#10;p97NS1svzM7Tq8T1HP1zWiWAIbkTxNUuVJ7Gn8LL8he3ZC94neImHf6xMAm/KoOskzHnRJx8g+o9&#10;vJFKwDx+N/qPjsc3WzfAfe2WcnNfnyTPLOiki80tGN9kEy875vux4+Qwx8bwBQp34Gx/LkGd8Kac&#10;WQQQ/ZLr6gj8DCealaN2IkzK1m3Zq+6pjtL4wK3M1UZ41UY72UpvfOXi/Lw7y1g8ssdX4LtthQsT&#10;wNVxs3mAtnWBgkV6+Ctla1cXn8e/sIgFDegM6bzU0C8KaUvqVr45N3bJvBwfiAyURilv+0rs9cfo&#10;B/NK6AnPs+B8Jtc3b+MFYe9Crq3tyyQPHWX8ygQ2vrOByNu372JHPxzv2e7onfbl5IG3lAfHdLqF&#10;s/WJti0M7BvHDmJLH+sPm1e1Eyd7pn30F3vQBaD4Ck6TNpRO+cFt4k50TJ3kCd3lBX+lRHweSyPl&#10;tJN/MzwjTCQZ4S2kv5I2j91MnpRvfsv8Br4Cp6BPo13mZR7Xrwt8bdLUX35n5+iR0EAbLIJCS/lG&#10;JlN/6sZPbQP4/O643IBv9wHHL2rC0FoblT/yLqh3WjtNank58xXWbevrZc7Fi3PzzTH1TH2lUR6N&#10;X5LL/GzdNNztb55fP3Zxp1LlayTLMOU0eqWYhRI5FDbg5cgFWAtn0jX+Km77iGAkIx7vtkyYLJKr&#10;JSA3zrVwwnvLQYfhg5a3zhLKs+ecT/xd2uLz4J2+XYXiP7BKq+7No/XD6TQ6o7SPXkr8jGWk7qRV&#10;d48CmTJWXdW/rW/Vr87iny9Ej6aM6M3dHhCU91OMe3w2uuP+8Si+Mr2wYehLs0seTzRvCZN3YHEa&#10;HqtOTJxn0o+uTlvwdvSZ+W8v2FiAAj4yoBi6xu5d/A4vaVgsxXdVTuU7z1N49B07bZHKLKSyYJH+&#10;9sl9L9K8j6/w/szLC3QN2YwNiY5RNjtuAaNxQbCNvxJ5ja56/+FNfHYvE3we2OOveGGhi7w4J6vV&#10;YLVRiTlZfYu+aBt5RbuNl/GhVn8v4aSbEooz6ZJwS4Q8dCMbWR13yU8fHTftHV1nceuPH9ZejL+U&#10;KoI3Y59js/ZGSEJ9rVRVOUSf3g/9d3+/MCQMTNFduS4P6R9vXb3oKoVkylU+2775E0cYK9mHulaO&#10;4hiuN38Mv35Le/nZO6iLTxVdFRgApi7lsLf4Z+vF2dBlXrKwLmeP8dY3Lq/R2/Jpa1rV8iKfqUfd&#10;wNo+Cihnfc30teCn9gKfy5+seFl+z6tHdzvAf+o7DSXN7+zxWfrboU3aSC6qpZSTACwwsn+z/sMc&#10;DnzxWa0f8KJRyoYT5YdmeKo7AAc+MHQMJ7LimpzPWDP/nx260guDgtF70xe0Tib+BxjK37SL/hm/&#10;e8adwTj+S2SlNKaD4S8lwQ0cBV/iW35+igcXKx7+29LE8cWMr/BBirPgkU6Zl2mNQ/BxQsfgrvhL&#10;6KK+tAXclxfn8VGsgYmspm/uM/+vE+yqb62Kvk3HblIH2rB7eGf6CbG/jx/Vx+p4e2CvTtM2OjwH&#10;f8Hci3bjj6YNPeAWddF697Onr6Xfjccmbo7BO7rRa3BenqRL4wdaMPc1dBza4ImvyTFjFb7WoCzz&#10;fL5EO5tuwR08qgfOU0PxAaVorn8WPcS/sJEY3oueryyW9sbMBh+5GVpsmqQ8cHeNS+r/cvNuYlOB&#10;9QB5duufXjz7Z5VMaPrTkdvG7WMb2n14Jt92PmZQbxqC6QHoXIWU9HWGA+wohghA8lAEVdCBiUIF&#10;OeKM444kV4JMCUmo3uZtmjEueyCs29SnbEyB4SgURqmMnL9+3xuMkJKyLIqSx9aJXWXd/OpdiAvg&#10;2kYoCCFFAuHaWSWR+KLET1EzMPZ5nmEC8Aqc2DJR8Zh2RMjEK4cxV0c7lWAg8B7CHRymPf1ki4nb&#10;Tt6G4Oua0snDMuSNdI46yJnOh0EBC2IMDnKoGRjGR7EYSGeLIm39qbtGXTuTpmnBkWtKnPK0EM1b&#10;ok0fJeIN6tkhBgxfDp9v7TaVdja5MW/8WkFaNz3XJn8jBmm/N5Hm7FMqXUDWVcNwUWTm+XTEZqBQ&#10;p394RHwRjTCyBRYL+T5/TqfGroY5+yxDeQ0uCPyPwBjcdceINJ6CJtiEH0+VzomjkLXLIFMaVP61&#10;+MwqYW/l3oCvBEqrbwHGSLmnYAj+GEvwaQcehleKPnUHT/gI/brCPbibwQ90zLOk+ZT4GcCmWPZA&#10;l0N7A1J4AfwG2GbiLDRQx2oXOVOvwb5ZnJryUxYlaPD5D88eH396+eJ4/vRpHdGyIrUXPGnvg1tw&#10;M8as8heKzo4laVtCB52Cr3kLH1/inaO7cVBkuzOklDqDkVm4VR7HTR1grOIl0zXkoUMUsHbObhjk&#10;Gu0iV23T8OoePKfYt34gz5XhL/NGsgEvby6TX/VOZzP54rx10qcGKO0IPfsZru7UNPzgwP9oY4Hs&#10;eTqznz8Z/DJwzRhbMLYmbkMjnXzGCJZmUdrD4/mLZ8ejnO/et/AjcpY2dzFzYAWjLVo/vD873ieQ&#10;yy9f0De4Cm5tL81x7huM7SjHKMJ3ZADjM9BdDJczR3jTYgzGyIKApqMvyFDuORt9Pmc14pUm9t+B&#10;OU7K6NmW1+TjbPQ6ZzSaXS+UI/voZ3/KFDcOI2cnuiXyYsvvhuCc82PL6+1IoyW97A0GnRYDb0+e&#10;2oHqXsu6waBFlk0OwFV37As55k3Gh0kXHZJ0YIT/+w9i+BMfwpZmAe34nHy//uXV8S//8vPxt1/f&#10;HBdd2Af44C68LaisO0GtNp2O4oFu4ADMIEVS/d1RXCb4cxRf/pr/t+GqgJW2vzvPKmeBMGc/5HOf&#10;l3FPkLcw1ZAv+Ib4U+Aqb+poYetQGblpCZMv1/5+f5xg38962umu0p+e72rajnVzypP74vd6WMdO&#10;4x/8vZh2+GtKZc6ThtOhHQvOuXW9+fgqLj8t63SsuH1cT//vHf/x03/vmFx+NwSnqleD9uXQeR3X&#10;r68dGweu5jzHLruxp3as2N7vcO34u9sdcfVgrtb9b9L/5ibHhmAOtqrHqnvj123Pp78mWml6k2PF&#10;NvHcT74lg356Ia4P+nxjbD3qM3Zg68P5vPlcE5V9HlaLbHWxqfLG7tGxBqfp3H7ePf6KN+7ytGtU&#10;+VxYmg0SFERXyNs36FIUn8OCvovYZJ8DZSN1gvkWj6L/nkbfP30QfRa/oRMZfK2c609PIwoz2Z6F&#10;QdGhTx7Hzjw9Hu6Ffamru0p7sST26zcL++joZU+vMKRY7fQPd4O/xvfHA2H0ikkf8ULbmquA32fV&#10;jaeFfcfx4fzL8frdx4R04M5NtvG3IVtZU1fuFn8IfjcM636dc3EVB4ZcV2/lvzg5neE+iVaaBdzp&#10;Gp2beMUJdTN/J2N9Ju06eh+6GHBh12Kqwg+qCV7R6Rv/N75cfLu+gZ6ORbGcwmsV+SgpDq3ZT/a1&#10;Njbgel4/Bo36h4d0WuM31W+Jr8IHiH/cwZqUj56gAxccgh9d9+DyVR+MX6POGSzp4FTspTcj8VBt&#10;c+Lap6rvugclV4dZm8vH8KmihcucQercY534qaLdpuri9krODNTw9/h5u+xVj2fOrXP5+PIm305T&#10;3zO4gDRDK3naujYfCMVH6Rb4AgC87v7hhhbmgOmZ0ONa3tNA0o7rNRjQPmewRtjjfQYCfb5pGx+t&#10;/boEBfBf9eH2wj5wAEIaPtD2Q03mFqeBRZ4AC/qC1bp7je6R64TpPyweyPOh74IL3mTMT1rRdteP&#10;1s6ElipTjhXVNPvt1eKlteN/7RBAgI8FeLseZtGA875uXyeB793PiPD510IAAy763eXejbd1HogH&#10;vL7Zmzi46gB5zsXtgl178PfgYPPImkjKtRrAMHo0uGouv8O3ux8/9J/65dXHszOcxQ3wqWy8WDgX&#10;fIOzq/6cckq3HAPzlEWO2u9ImAnG4ChpTWZ1QUZ4Qv3oV7jDP/LPoX35TbknWU6cp5LUfYJCScG4&#10;r3vrfu72tdvruK4dvPasdeVHsRxmcBmwE6dk6aWtzuf300/VEcF5cNY3XJNSn6+y1nzJ2XoGDvCL&#10;Nzg1A79pe+KnrzABTNo79JVvyYC6lZVSiuNcdzwp+tczZejHGhzzRn9lK7qC/qy+Tbqcxu6nkJal&#10;vuLCWRvnns5qm3O+wp+a93VC0o2sg3nxiSCVsva9fOAvrDvdcNJVvZ7JGF52nWcCPe+t/1kEiscW&#10;TpO/8hiEzyTCyNjIb0Keup4xteTJ/8hHZEjYcpRnJx5OGe0oKf8UyNbwzQAoC/qqy9hIwqJldZOy&#10;wtO1Q7nWh2+ZaImHpUt6X+kwOa58xdKr6Mce7LE9/UE77/C5irfUrY6OlRjLiA9FfvhUfAqauIso&#10;Uo9FJL8fGA5ay2ubBuX0xME0GuITtmV2irpdvL9++6GfjjXY7MXMvRBtZHsmocemRpcvf8wYowkB&#10;er2D/Clr7Pzwq2s03zam8kBHNSx9AM7gAn+gI1iM4XSCCF6DC+3YurH2mg2PfZwJETowZaQcfXe4&#10;0+KZIIqsFAeomXjXCXBQHzd5O86GR8SzAYOoSd/LgX3CXF/nr2nvtNlzY6Sf03d/C59v3x9vzy/n&#10;8zRpM3jKXwpJucVPLnGbINoCKPj0Eq2vZtip2uTlo+7yvxbGJ5MxUeNnXnY2MXjmpWYL8z5+TMk/&#10;Ogn5x5fPWoZdy/qJxI4JzQSoNuPbj+cfjguLObtbwEV5rvjTRm0KXN3x7tNleR/8s6hhfCp8jK57&#10;nLQyEToO3YfPPR9dOHbcUd3a58PzeDTZekjS9OHl7gYSmIzj1o7wL3ZYNgVe1VXcNv/a+SH2p+O4&#10;wT3dAS4HOsFzF7ffDW/nvBeeVXeVPg4wrF0DczELGqZteJEcjP9Ix0geuQ/MHSfP0XoiL/BFR5Md&#10;+ChS6Y2U20C55cAP5fOcRzeY3B0+HT228JT0fG9tm/Ft/au0sWVtvTj17/Y406VwNLTJfULU0Trc&#10;59dz6ZJn8pOfdb3K6Xld7zTFf64nLZ9haL71UP214nfSutbeCaM3wMBnoMO8SN8FcuHP8+gDn5i1&#10;E0zHOPOnX8p3sbtxQ+Ri+/zdbSf6qIum791uefSwcefh4dAltEOX6Y8F1sDLzwAb/YhuJra60yiG&#10;TL7Z1d0Y6+jytDL4onOmrXYp+Zx+kXkDO431qzXvfVbc+JsJfTY7etNCgQezsM84YHfFSVl2PAkC&#10;MHD5onMOOdPzYOAn9uUJvJFQ2H/MIkgTha/enVVvsunGFfu535z7CcLgqDYrsPHh0HgWJAUHYRa8&#10;Y+6j8yGpq01O2PLaA6rm53SN3vtQ704956tnrhrX8kZPaw9d7EZs+ZYM5Tolt+zBa0JwsHlKleMP&#10;JX/Ocygkz6eWxaPDa2Rn86cy2taE8RmC28TXp1r841o9aEbO4KRlpi54rMznrDxH9YK5hBxgUo6+&#10;JnqPX4Y/XY/+vs1e3rdj07z43kXRwb2Ffd2hN9dKnsUB018CAj0RkIoPdtuY/kwms4Xjd8tYGSw0&#10;gSdtqczlXDsFZnhKWaXtCvDr7HnlMWWVZ758OnxtyaK8jrEEEKUXF0uHdhHsHQtVwBJ/9O7s3KcM&#10;utB82cXFLJLr3Ex0N91DBs1RsEe+FKU9yuX7WAh4Zq4hdZs7MmeIjsYG5vPu5tLiM/iqV/wVvIsn&#10;WmZ8YuWZWygvpcn1IusfTFu7IQZ7FfjMcSgXftRl45C3b31KO2V3oQ5cBT0Lq2Pv0+7gXL+x/R08&#10;FrwVF7mGR3XrV/B31LX5CC+aK+hOPPgDLpPa4pdc1u5uurWcxNFNPQLI7gu2bULSaGNplzyTd8Ok&#10;jNgcvk0y8CPBIi9/B+zsC57qAvHgHrxsmpchbeDRXa6UmTrwH7vM9sCjtmpL5zaqT5SXunFJ4EHP&#10;gXHaU76JyM/8DDyOTaifn7Ir7+QpdeD34fkl1TkrU6uV46iHqP2tr1G938cpb47Jk3Tqy5X4wSW1&#10;S7+0inngSDmVkWvHvu0pP/v55o1T3nX4PCVwdvAz9CrEIuavCQZHxVXu6a8+98xxre5dBpirHxs8&#10;TXzKIAvk9zRn6dw6pk75jIPYUKZ5E1GdoIim8DP1AmPX15DywInXhr92HWCe0HG0xDdNwqZX6Zt6&#10;StfUP7QeGox/NUTAV+WlhJRcuMrzuVCeZ/NZ+1lEjP9GV4IH/ODUT6aHRh41qr5NYJl25jf0LwwJ&#10;09/j+wb+5CEDt6LT6Fi22mJheo1dBKs2i+Oj37l1p3Kz/Tn+Dnkg32zMLKaK3EWQK/uFd3bRPb+Y&#10;jW9ssmRhHzp2YV/0i4V9D+4/7OJFL/xUhtIGfpt+xtmHt82rn1gM53mAPyzuGz4XO62FU/bocfoD&#10;QheF09EUTA44qjx3XBTs0+cb32yO4nHxgwOt0UU7+kJrwvj58GpTp+AqPpHrb/Fv+DjdQT7+TqpK&#10;QZvng/OEsakTxIMHXdH8iodHPlx/TdPY6c07XdyXc/k5z6QpT4ZWaMK21xdtXM6piYaAg8HSxE89&#10;eG7zhbJD27bDPTpV+Jpry0J5Hu+GVnjU+EzHnp31AYJ/OJ0xgPHnHVOH8qf/0MAvaJ3wSSbwPZm2&#10;MVf8hehy8LcdhVlQ1pSq/X6cNvztDyWfQMdqJ/i6UzHYcq3d+nHqli+FJFyVC398F7zUhX1hRhtD&#10;sJ2f14sp4KdfMMv0kcK7qUtx/K9ddn0c+Krs8nNmnYe2q62yn2K2f2p9kDg4hg/GUZtm3Cj8lcTw&#10;0fpyLm8Gt6OzhmfaCvGLdq7Fb5r3WXUCP3EWqQro3rIjl/NyAf3zsH5AaZvAL1N81yLF77m8OOvL&#10;c16as9EVn0Z/hj4onlKfFw4srs9/7Sa+8RKfRX0W9fYFKG0JaGAcHUYmh95dEJ2HiS5PiYQ5Afz0&#10;gIfVBxKt/PwDR8ey07byWnBVWUmbisPoEb5D5/VSSekS+e0nc1MXH0Z5fIez+ndpN9wFJsdwTJLk&#10;Tx34HPx0o/Gjx8GfTeh87aE+RtLDnX4K2Dv3rz3al+fovr8IYbz+600vN+U65Wv3rf/+pxf/jIaO&#10;tGvOyVzmXUBBmkclOjSJ9jwAEgrMW6Er8ClewSu4l4fhwBRNm3wz4L/LH2YilI4ucksaj6UYpTaN&#10;UEc7GkGgTolBDcysI3cexnFNuXXAIQyG8RgGjfA9c1slWkmJsBaeubfg5iz5X6cDesHxTPlgKRMF&#10;FgJjoK0LAONgc7Yt/mkHJIakyiftkwfyddRgrAKScztu2gaP2pprn2GB3u2IwGWVctpUga4QElqK&#10;cYzfZ5+SJdQWhKXeLvILbAEg9VCuOhvo0wKrMMBWRyWBkFbgAwf8GMTBvNpbhZczg9DPN8BrwkeK&#10;M223C5ydDQnj2fnH492Hs+ONN3q8HRdhtQ0uATv/9CM0OI7LrzeOT99uTei1AcsYzyMG3la0N9PZ&#10;uHlvXd8LkQ2yhWHTUSFEXY27F1TBZ/CG9m1aavI7tAGfBUAJ6LEGLroNatIYZBC+WWgVfMqHP8tT&#10;EcYKiLLSfvikyC2yI3h0QwegI9gGnX0mlNKahUTjTPVNgkePZuAwRqtvTNRwMVrT6VUWhYx38KjP&#10;HfvUh08dU3S2HRW6oCxptIVypmBMFtdo44fQbXbYmAF8cejZwe08E08mLOS0UyCaKQe9bU36PEry&#10;5dPHx5N09jqInvZ3sZYEKetOjJIDz4w8Bj+hx7y1ZoFm0iWtcx1KuIhsoQNesVL5zABk8Kft7Qyl&#10;nkAZuMbRGXhHaZYHKc6UpWOMNp002GnD1/DX76ovA5KMlX1yQt6sck9xxYvdLi/SARXIEtpydr2l&#10;/fTpkziG8yZLDfANreBwjTzkPyExkXG08Mb25ziXt27EGTHwlParA40M/r57/yEd9Iu23Y6Oj1PH&#10;42fPOnCsXqVR3Lbw/fLp63H2/vz45W+/Hj//5ZecX5f+jDMc++Tz82dPj5cvXx4vXjw//vAH5xmM&#10;NvhlN8CnufbGue227QhYg5d4q9mFrvZOx9PngEwudKA2wbb58GwnnG6Xj97uE2+XSZOaw+NIy1jp&#10;qE6Yt0tscTyfRr53b8q07ezdVZ78D3L/8P7tOMkxUA/vBr77ac+j4+WLJ2lHwvMnx7PcP32Sdjx7&#10;GBkxiBHe8ckiO/Pk/PBRjNpjC/bWwj6OY/TdvEm/F/bFiMaB6sK+tJEdo0c7UB8c3r73IHHhB5QM&#10;7r8k3y8/vzr+57/8tTv2nZ3TC8m0d+zbE9glfoSshm0d4Ttl/H+3sI9dwUXy/n24KmDXc62+HFPG&#10;TkROtu0UT5vNYGd1/amOIiHngTE/p9Dyml5Q7ipbW5rm6txo103r9Pew71Lm2FdXMZN15b92NHuT&#10;7WfTrgbPVqybgeFa6P1gpvmKk2u1tIDka1qXV47rFexy5Kig73CVdwe65j86/uOnf39MW9ZxrZ6G&#10;f3CUl+ZqnX97lE/XcXUp7dwVM7+pE10XDnpce3b9+E00TF6PuLov6I35fdi/zuvYdTZTnjQ0otc9&#10;9n1vcpWmaMNON785uzzlESPNnNf/CQtbhPu0fEDXoy11MXnmnu8zst0yo99vWriX82278t2eQVMT&#10;J3dzfy/Xgk/u3tQLif2NMUtNw4/kj6/ShT6xZ/wXnYBo0eNz0n6Mb8GXakcyto1vzDZ2YR/dFZvR&#10;jh7blzN/rPKfdA6dDx0p/sajx0+Oxz4l9uRJF/YZvDRQ8M2Ejc5A6pmOBx0ynYjrHVNHy+0/HAkr&#10;vj8eCOGf4Ec72s5kh8Oo3OJz8ho4MSgS/zT9j7Pzz92x73Xs3ezYR1sFx9WhzXFV/jqmnLmfNL2Y&#10;a2HJ7e8HzXpdwq7nAt865xay0ySMbEzcTGJdx0aue7PS5Nq9vF4C6Nbywfud0Op2zrfCG15U0Ydp&#10;HyQhpjz+bXzpCGn96eBcNQar7YzMbrK3FsZrB43Wfk7qkQdm8WR9TXy2doZMFzX8YlAo9Ex9jvHv&#10;UwIa63/x/0PfvfRNp3Yma/ku8VXj93hTci8qE2/ihv/PB6w/EP7qgEzwN4MjcLFCkeO61ecYfSxo&#10;J7+zsWBKkGzTQnk9u78WKovBw+4b7bR80Q48gUkbwB+4+QUmKGZhRUKe8T1mR83grXnHjl31H+Fp&#10;gZ/DeWgzsIOjg5er3tMg19IZhaU4mWtUm8+NkcvkD0/z9eAQf39PJNnefVIvm/FD1aY95L0+c9rk&#10;XrkbZ8qstk65w9/i04alE7popTI95ZHBabO0iVowIdIMPEwbJ0bIbxKI0/729VLv4CPnxHfwm6wn&#10;kJFZtCdN+E+ehHQNe+3NxQ6I57mFNnbk05e2C38//ZdgYZJnQjlTuwJz21d8LtjcJ6ADPdhJW3q0&#10;dIWnoWv7swnlsaYfHpGug4NtF3zNGIN0PZIWx/ZznZWXxBccsjmTmN29svVOfVuPbL7F58osLdBk&#10;9WUKR+rGJ5Xd8OYs+hkao0IH3NInM4YwO8GE1tqa5+ofvZbYlFfa5aw/qkF0bl+yKeVygLvnyTM/&#10;wzMu1+1Ks+MnOLZv5NnmPfVVVmBpVaNNdBX8t33wHD5nD9u/CM7EBcLpi4ZJKnNwm2PKyU8uZmxj&#10;aCIOTMqt3CZs+Rr5m2vnHvIH96X5RPS3vJK89NmDB2viTd8gdCw/JP+NyKpFfbMgUHvIMps/uuY6&#10;netXqsC1C2d5+nzSuu4YBZ4snySNvyafsrTNsfG8g77gLtez/Jfu0iuzfezkN7liwtGnPLoDbO7R&#10;Rn5Nh8KxOV+74Gv03GAFHb5sXKVc/Tr8Rb+TKwd70UmXhPJYcoK4fNIU68iNMsvzBhcDkx3D7IzV&#10;c/jZ5HTPxl4M3rq/nIVHJliEj5czSW+BSnUYY0aHBcYJgzsTnFt+wFocB6b6Mdqb+o1lzE4B2kkf&#10;pW8d/JCvfqnB+E2u1aEt244od2g/tOOfmZial/5MxHvb+UbHXl69fdeFaO/OLo7ztBMu9zjFTFDN&#10;eQcvHOp/48OOY5CLwg+f1+3HnKfZxppmUqG2O5HDBzPWheY+q2es7aIDxEmT+MpIyt5v9rcdgUu9&#10;9Ja6dr00nrBlqfSF54TyKRgbBjedACus+Hp8tTKBf5e5aFktZ87aOfgdWZhj6qGnfV3k/fsP3fXn&#10;7dnHtIU9nLEltAgqGkYW6QT8ejN6eCbTLep78ezx8ezpkxn3eGyHr/jKdwNrcGZSwBissRoLMftl&#10;jDM7DJ0Vt2jyx5fPj//0pz8ez58/6W4jDx48PB4aq0vw3FiXlwffhe7GdD58OC9foxG8jD2IjpMO&#10;XydoGxqYrHoY2sM/jBs37MRlaIYHo7mat7RPmy2aQu+RWS1Prjz3Bwf4YGz32DlpKqspC3+TO3zh&#10;3EVsZDLw9GXtlMZv2XzOfrPtlRX5wZWy9DHAlcelZ/2ohIfBKX3smt4oHy2SKhtcXbDf8qJj8od/&#10;ughoycXk047UkTq3rQZPbWLwzZ8jS/Iqo5PJgV+/RXq1Sd+XTIJj+muPEbomi+XNACV92xVcfAwe&#10;0ByMJumv60WSsPl2dC4ZWDah98Pbm6//4Tlpc1VhyH/jK1cN8E7mp/3i5DkdwcGuS7qWpRxxaY+4&#10;Ttakff0sbnhveCB6rTotbVxjYd2xL34l2g5eZ9fQvdtDcRxaPIyf6dNOTx5aeHwnkIduX7au/hSg&#10;wt+p2yeqpe/n29UZemhnJ+3WJH7plfRJ0M8rd0etmya06ADt0MTpe9RWx5v0yepO/oY+FjO9fe+T&#10;vBYUziIY/pGxTWOfxlf7WXqUukE/fAsfwn1sXWh6kU6kT/O5FvCUSXf9AguIAODzwj79+9YnuL04&#10;HRnETfjNy9J9Ydrka3AGd/XjAh8c3g8OtZHeYhPJS3mRPIaBxkdGyET52bRFw9P1/KxkvZ/ree56&#10;pZwjZYsUt3ls4j0iGetItGfiwNQ5HLDl2LoFPpXhkK6F9Ljiz91XYP88ra+w9EHHGxIn7dCGT8wO&#10;L586dZKz+m+5p2PofLLYRfjqTvzuC7oHVxdusLMWoYXHyC/+1P+Z3e3Spyv/GTM3jh946LPlM5Bn&#10;reIr0i3wTSfuCVMwVz+kjL4Mj/fDE/h6yxi4qoPoxdw3PsGhbLj0nD0p3tMGmaofAhM7yx5+jczY&#10;re+jeYFOtNJ/wVd1knbp12lPfIHwtYnuO503WBPradtFbJVFrp3jiT5nU+S3mMCY/oN+QtM8WHCR&#10;Z2wbm2QjgPexa3S9ta/0vAUTv3nprQv7bGphx6pZyGNB65PYTvBUt2iX9vGpzIvVLuhbjl2eBdQ+&#10;4WnOhn31aXt2+3Pn/i6X/scP5HgWiA/PGO/qIuHgwByYuQnzTF30EN1d3ZLAp2Wv8AnylCdzUTyj&#10;k55o0gW1pTleCwJHRkq0kQX4n7+hY3/9l8bD59WtKVe7qmPRHa5SPn6eBfEpPs/wKZ4OVKv/PrpG&#10;WdVV98hE7B09nTggTJ9n7PPIw9jCba/Qvf5U4EIzsFXni08D64Pl4eZNdBtZ1zz40seki+ifkb3y&#10;atLkx//KR7vPeBN4ldObhRl5lDHXgyPhtzIycnA97RyrjCaa/A3i/Kxj+hKOSd8E1w42YcPavyRr&#10;3b1OgAfwgL9wwZ37OW9/6XTkdvLPsccxgN6q80w+fIUXguQpdz2TV1vrH4XOzh1f0Y48K++Vd0a/&#10;jr8wenb7DqWbuNwruGWu9vAxml7aVUbz9FlCwCicC4m1n4nvdcrQFunbp4isG2Pq4yT3TPl4Dm/q&#10;w3jJexbZzGdExw9Mnam3i1MaN/fwsuWhNi+8g4fZgb3QBm9vPIKLfO+Fwup6GH/cwhKwwHF38kuc&#10;en58u+IhNkI/STy90z7c1/ksszlocmfXcPrH3Pj784/Hh+gaekIR2gB+c+vqbhvv7bagbXzz9C0v&#10;zt93l1E6C57KN8b0Azc5SysKjwNNjcPZJetxdCQ/nt9bIibADznmL7R/F/3p5Qj6rXOpKY9O23On&#10;3ewEHvFT8EZ/CPql/Awb9tDd57FrdlW9yLmb+tjFMvId7g0/KCM4WWWPH2dcw4JJY7d8POsKRp9O&#10;X3H4TdDjZZ/JQX3fdV37ptE5Nu/x2SygKm+XB0Lf1F2bmiD98KKy1x+fXrlLL2nrcGrS5X/KHX7l&#10;OxR/gdlCU7jWR64vlvv6AEmHdimix7wwRSevPk0CucST46uNvwIW+CYP6mwbwzvAJS+AcQ08aR0F&#10;tXGDD3RpXyH9J9d9ASuZwGSNgDUDdLhj07C6oeXtUqe+jqmnrd2hLu2HJ1+HBH8XrAXuykL4Y/ro&#10;YxfEmf/XJwM/XUGO6IlgM+2Nj0oG5c0hPdrwTfeu5Onk1cbh9dFlM07SNVCBt3QNTA50AjndNcon&#10;d0XMXHeOO89K94Ura2tm8y7jP9PvBY52w48+tLUVFvSaf28/gayljO/Jy385iz9ul75ff/nleO0F&#10;v/fvu4O3zZHonJZ18hP1P+mtwJHAh3lizcOz9N0fP6kOoQ82Baob0v7WyT9cbSyfJz88a9fN0BXd&#10;KjMkLbQQahtWcBS/X0Z2Wk7y9jmaydu1SPMyM11GDozNonsXG6dMvo2+R8fugixj5soCMbxo18jp&#10;6PuOp8Jl5eTO8cS6iNTpCy3o0j5UygwjsPDtJ2pXEDfn0i31tl3hHXoof7f+r//tT/88iBhEuS5x&#10;FyA1TNfODkBWSCrkA+QQfYx7kuKNHk0XAkqj0R0ETtCR3Iw19aWOnEXt8vo0cQhXw7iYtB2NMDHH&#10;CwJ16r2xxwHF1IRdniriCujNUbjyELRUoq2ILi0njiKm2NRDgfaTmBFWgx3gIKQW9umknq3t5b0Z&#10;+j5My2Fvh1n9zjpBFWiTQHAXvII9bTkRBobabnjEVIQ3uOnkg7ajQ9KGyJt5vZXTFd8xFIg9g4Ih&#10;dxCOuGWICAfFR2kmexV4r2Gh9XEyPV8CtOJq4GVo4ChyLsZhmk5gwsJ7F/p9vGjbLfKzUE24/Pz9&#10;eHf++fjw0YJAeDWh/eM4/xTc5Wyh1GVA9u32bxWQ1BXje9y+F8HUMbibW28WxMnO2SIe7R6Yhu+0&#10;s/lyoCOFy5jPW6zesJ4BBW3ALwYMWK1+bjNlwf02QNMBzPO0sTv66WxxPFKeQbo86HO4gkHKF7ZM&#10;thDidug4HBHGJ1FwT54+7SDk0ycJBiHDQ5RdFXbKSKGoPcJ/abvedBYN4FowqeN0MW904eUaNXCl&#10;jdpJstre4O9K3kZhCH4m/TgW5KBv5yaNuhkfnZOngYkSgYNuyc6x0HmIUb31Yw+u0RvwF9jXYoXy&#10;bHCKL9VH2emUky98cRH8v0+H9UPa9TE8Ajc6rBwiEyvK1e7CqBE5wEW+6sQkIBWe7uIEdEx67FlH&#10;Ic8ZXDzM2NIpt0MDhtLgTuU5gNk50DfO6QV58ZQV388shIgTx5nUlB9pq1Aap011lCtjs7DPdtB4&#10;frbnfdAzmrx79+H45fXb45c3b5PmvLzWTl3KvRE+1jYTDIx2F8lefunWs3/9+ZfjX/7f//P4lz//&#10;5fjzX3893r47qxzp8HmT/PnTZ8fT5y+OZwkvfvop5+eB93GfCQwcI/rk6Szum4VyE56F154+eRge&#10;vJdy1gK6x+lcJzx9dD/xnEM6Lc7hwziLXYCX+Dwz6Pfgvo6tAXV8HckPP+hg2/EizQp9AmPyWrj3&#10;NGU9T3A2aPg05T63kO/pg+A4IdfPAsOL54+PFy+fdED9aa7B++wZOA3mxUGNzNxLhXdSL8P+IHAZ&#10;cDcYUn1Gz/1mxz4DIeHl6AQL+25b2Ec1hMi2/73/cHavqj4J9H1bPbz4y8+vjz//j7VjX3STHft+&#10;/Ag/J/NvFvbRDxhoHbV9eT4Oj7S45O+P2rDK4eSVr3/OvwunAk6Xuz53c30FgWNLW0LtZbXA3LcM&#10;f+R4YOR0TD0aM8nA1gMMzbSe9Vq9c18YxSXI0TttFt8y87+KarL5meN0Pwk6SOY6/82bZ/Nkw77C&#10;tWMXoT2FsXA24jfHlDZHz03rf+BkH5zpqyvY1zPhN39TRsNO+x8c//HT3x/X2teyr+q4Xk8X6bjf&#10;dEq+7Rf99thx8uKLfSh4ldHrFdfrOU99ffDvHyeY/v7sr/Wf0vz+ED/pumhqp2v0epbzRM+z3q/4&#10;3k9kryf9nNfd+t336+d0gYt3qivclIPcwCf0rYDHpJpz/LvyCtlh53SunMffzH/t1L3EC7fjSNyK&#10;HurkRspV75WeGDvprEy4iKXqwj42mb86HUXdcAOGt+PIGwB90DoMbozdN6gxfAA/45/zWdIBqC2w&#10;sO9ZbMGz4046VOr+Efu9P8X7dwv7+Aq16xAwR/He//zl2m3j++OBQLaiV7RpYyxx/Mfe53r0zp34&#10;HfGx4+OdXXw97dj3If6MT/HC0viWuy7517GuC0/LVK+I/LMDvdf+XIMjt3yTwclKm5+W2edzbkKh&#10;j/f14s8coLrGEkpIvjlr6X6ifXxQncNbfIf4ATduzY7T35NhFjbFJwl67VxlssgABV137/aN48Hd&#10;hC6A509dwbwXTKHKtD31tC4TKhNuhR8Zp36SJb5IMjUDrg1BI/YKQOd66/Wf4EY/gN85b88ZqLDw&#10;gC9qcMqgynSgvdRhYKr9Cz5q2tnBcOcEeITnOS/cFjdg7mlEC5+BqWdYm+fN2/srjPautkzy/ORB&#10;i1pn+doOITDMG7PxMw2+gT1h/MoZINJX89LHw9UubWm9uzDnHPCso93J7SC+MPpTT9pXnkqo37vb&#10;vcqZIB7ug+fkho9ZHBEfJkEH29F+bv1vE43TD3TArcEufqz2zIBzykh9QPSZ39aT+/rmOQOSHPN1&#10;Dbi2X5M2sBntw+GnnHHsCbvy4JneeZa/1KPwpuzz6XPu/kXjpvIkm4Bifd40+n76gQlJbKEedsTv&#10;XbiXuL4MJsTvtajPWV+7O/wkTetf+K1cg7UQDpTaAR8d/ApuZtJw+mtw0YGt1GegTM7qoeAJ7vU1&#10;2j/RjsrgTLYofx9tY56J34PO8qiDvJgc7843+Cf1eVa5zxm+5Wlfs/qbjE85+AK9lNNB+JShrzU0&#10;DqckTSeR0qczLmCwTpubvjI3sKfKoUvSj/0fmWnIz1Bk4N582es57Senq/mdvFtur+dTx7SJfRiZ&#10;3DZHOdJt/gQfusAHfaGdaCRecuWQK7xSXdAyBpod5jDuEn8d3YKbLiRJWbOIY/A9uMQP+PAqf2XU&#10;s+SRlyzRAfrYbKKFy92xJXgH3+wwSI9EVnLR8unXwK2e9uUTj9eV7WhbUyl7NW2fc/0A+ZIH3apj&#10;Eg+nG6Fw61qZIHY/uONXXJ3nOnlXXbOoz0D+TOg68Je+oT4k2Rk+G1zjn9kNM74EHkxcaeBZaHil&#10;b7YsDd3Aog9BfkYGki4ZA8LCU+RPE5o7deZ35N7Y2Ay2G5cwbmHhU69PcVfjGF4mNB5msZUdFPSR&#10;jZX5JOMeJ5tFrrMQsAP4ue6OpIGtOElbi3vALH7qhFCDdhs/jH7ic0TXsLn96kHkU3ptwae1geET&#10;8lh9u/gWf8y4DZ7xGcg75V8v29mtz6d435nEDw1wcsd5lt2xCKR6XBmNmx37KhP4qnyGM8ARvOZe&#10;W6qnEz9yF7qmHcIeC0Gj+nFJh8Z29fHm93y+1lgGeaDz8e7oG7qjCyQC/8hn4ou/qb90zU/5P2WX&#10;H8GXtGxXcZJz/aYVV7lL2nJCytmnkY3VljSs/FK5nXLwU2U/GcBpLPhraGssxUIbY0Md19JeSE0a&#10;J3xWWid0LCg+sTfXLUoyhtGXMp94mfFx5H18AHqqO4GFRiYKLBz0CV5jkMYJyAB6GCf5w8vnx08v&#10;XxyPc20R0QOTEHb9C93U/tFiQIv63pkYnAk35VfHFK+jGyym62Rc+BR+u3BKWYEJ3smWT2hb2GoR&#10;LPsQtLVt8DHtXfo2aatz13MJ3YNbwON78Tjau679SLlwaIG4BV8d/zbOl+eO8kXlfemKlFl/J6H6&#10;wnXK9AwvGpebT0uHlxPmRYnwFB7ZcOdAVzz5KU4u3eMa0NI1771Z1IEX4Ka2JDK5J/u1kSzOwpvo&#10;aON14aHKgvKCU22u7ctfJ+7K2zNJiL83bPwteBs54mtN3o53rrbCIX04Xl4O/Bu4hg6LJvh5h8S3&#10;T9OQJOvas8njeixw47cc5Fz7kHCS/YRTvnVMEVOGtJ4HgJ7522T3xklPp54AP/KUtgQ3Xdz3xadJ&#10;6UwTbVoGR3ciK8b4Hh7PHz9qP3J/EaN+sbG90IWfD8cWE9nVjh9JJ8yiKjrRS0pjE9CMnTNhWXkh&#10;c6HZDbqV/xk+sjt8mvmbtgbj9VH6olHO7IbyjOGSyXf6g+eXpQ8c1I9P2XbgZLvp60hA4Zz+U8oP&#10;mswZlM9jX7zQza9MwupfC8b2wj497W/fLEBSj7mIL4Wru4nASwK8aBudW74JbDdjR/SLtLdyE5Yt&#10;/xT/4yNvPykVlW/wUOmb/4Yc6DH/E1EeTZrG93CecEqRf7y3eXP05+R1SKmazevgqm8LsKQ68V3O&#10;jubvM8fo/eHV0Q1oVd7LQYa1v35brmUrXei92jfyPBPQ9TmStr53Ek69CaHByDz9FxhX/epgE5TR&#10;SfzQGr0qzxbzBde1WXk2/GWBZmwIXRBe/7Q+Pz3jJOBi64wzDD3A035LntWWpxyL19SDV/Fz6ZPD&#10;b3Gy74uTXA9i55kDvf2FATya8R+BLxn5iO63oYfP4o4NwP+jk+i++p1k7W7aE562QI4st+8WXrxM&#10;vi4MTBnbNsBBd6G1yDzwW+iorWiNPz/GnlkYz3/6cHbWdjsqczmXpoFBE3y6+lPkjKxoO5x0ruD5&#10;i+Pho8fF79bL89L+tBXt8ba+Tb9MERiMsZsv46d8ij3zeWr0X5ganogOIsvO/FX9QEDhHbL2rHNg&#10;Fs/T3V5aGXxtXWu8a+tL8DYEHpzMZzdvqV8Ah2gGL210jiQd+EsvEY3tH7rwlbafs30cPMGvJ4/a&#10;3AUQsaPAhsMuzAw9HNraud7oW/XQz2C5n2DxAbyDt3oitKSnzePg0fZbV51d+EU3aW/ux+ZoEz2P&#10;twbOxiWNs7a0OYGr9AqAwopaz4eHNy8rv+1Y1/npuaF5pi8/heKfhXP1TWx/4VJ7W98JsS2h8f72&#10;cbqf/5XeMemvJe2ll6wC4KlI9ZujAZuw7UhxU501MErctLugHuLnVgDutM8xefDLHkNgY9PYVlW4&#10;Kwf4lj0ZHwovlJ4pp/5HaIiXTzpuwQfnzmiHpyZMv620RpPAXl5I3s7JC+BIwPdDa+U0W9EiDl9V&#10;plcadcxiMrpz5HyjWVl710761KI3i3z1B6r/UobQMpO//n7g2dflzzwbfMRek+Hgoi8c5Zo+MO+v&#10;QvpBXwM++kJUdBV9tesx/93NbeJj0/lBb6mgDV7SsUAuyYpfO/nyj7W9ff/4H+gDBn3Ls+rY6fOk&#10;hGnn7bszxsdXSL36YUPX5A3yfKnv48dZQORrfcrqXFj8o5vJqz8TjKc8dm7sF//dC/V0FBtE9zn2&#10;GhZpRrePz9qNSFyzacEDvQYObRC6u19g0jDVK0VdHedtu2dM0OLFbpL0MTBbK1LYc47u5uPznzrf&#10;ELygLR9sdhs3X2ujl1l4Zqxg+otpV9Lj/9/Yxn1duzbH8Njw1fbxNz/q8dV+N+XyW/IvTnmdp0rs&#10;4HZ4tTwe2lnsrC9szIvf2R2iwe46eG7/Wz2VjfB9SuKD9iWo4IRfOj7bXHcxWfQqOwigXWdvclaG&#10;doiRTlu1ofIJ7KadQ95JOUUY05jxFf0pvrR6yDzdPuOzXdgX2jvYYTZVPUVOytsYxf9dkNb+jzUV&#10;aB/fMjyIx7Wx+E/5IVbqGB+IfRLfsYzAouzxceA09QbQoSd+VdNV20rj5MNT9A0eBTtZIbP4DLxw&#10;R77bt8iz6vrYVbhDZXyuzNI+7aDDajdTB5zVNzROExyVRmkPONovDk29ZPfi+bPjecKjJ48Kd/Ml&#10;bf2Wt++P17++Pn599fp4/ebd8frt2/bXz/kTgb16I+U8f/bkeKmM9GFsSjQ2f8avLOJ9+eLZ8eKn&#10;+DAPnxbXkACfYC/vRd/xo8zPiKPbUaj8kIJsysDnvN1Njaz9GLsCXvqwflvyd+xM9yaw4fmOcaT8&#10;bY8A1fk99MnRekLrFBX8x99KWRYowyue6ctlukyBFQmlG51vfIfPMDy05Yj+4Fvor9mEa+iWI+X5&#10;U19hF4Ibui/ApGB+jd4PHkDbod+t//X/8J+7sK+dAAEEeeCv8Ql1whZQwi5gO/INjdGAglOgxFMK&#10;GgJhznVUEifsdH57zo9owgch+4mGV5GnQaIxdRnP5EHOjDNHTGdOR6WEAXPyIIoFIRhztpM04G+x&#10;U56t8uqgBjaEtjr7WRToizimzzBbmI/wQKiy6/RFEVvc5y3Rt3Zei0Hxhq/d1wxiGcyitDn0CKJd&#10;hMsb78rZzLU7fpwB153EiUAakIE3KO2AngJyWHzVhWeErZ19igP+B1OlXTJpf8uoYsjzXGufDu1u&#10;q/gezZMAhjhapV9CGcg1uvsTJ33SdGCyAw4TCL/2Ch/WQkeGq0Zs4UrQWaNQ6zhg/MBX+FtfnIA7&#10;93I20GBx350VQnew1IhByBI0SqgKLe2kQPGWEHx7XGMb2lkA1MWUURgprHzcQe88L13TqHmLPUr2&#10;8mNxu1cp74Ep/DLKZNLCA1yXL1PGLExLXTqpCQzDw/BOjfC9+1UsnIB7d2ZV+JYRNCAPlEAHLT6P&#10;o1lawYs/daZG5MJL3ZmO8pGvckKucm5ZoXfS51FlSBp51Hc/vPcwSsOb0BRI0OqDyUkYhf0t/JS2&#10;3/TJ4vCHYRo4FyCzDjh4GYg+hcoYdQY7OAXrx8svx5vw/d4tj9I1UTaD6jpUOkwGbSK7+C95FF/l&#10;zIlJOvoHDbt9a/j7W2BTI2Xnu/y2TZYHrbzRxtmwIKM7O4YO0bMdDD+7iKNU2cMHd9LJfHT89OL5&#10;cf/ho94r4/t35ccJDD2r98JfVZbhJZMQBqG+ff0RXBn0mV2RyLOB/59jsH55+y5yf1Fawa/2cYQN&#10;Sniz1ht+3w30Js3rX18df/3r345//cvPx7/9krxv3vczO3CABw3OWRj68PG8XacjbrADTOSfA2EC&#10;wo52BgEaoqMYVAb2sQV+zx7HyD7uTn8vnj/tLnkNDGfi7J73snFPa0h7/VT+WWhntfi9GKhODKBL&#10;ZKSGJvEWAErXclPPT3sXvqcPj2e5d/08Z7D4nO7jJw8CW/if/kycgbXZrjedEE5TZMFbONtQ0Yvk&#10;52EX5z1om2/QEWthn8XSnH6Ty7/dsS/0D+0Y5wfB2Z37j8KYtqTlpkbvR9f8+pfXx//8H3/pwr7z&#10;c4sD8WJkMGno5PJ3BTqBftlH8FA40GDRYaTgt0f1aIK/ZJLNb85/H/6ugOtRLlpOT+uo5De45kiE&#10;c1OWOBkCU+DSBnrReWDWmBwpaPLO0brAcrpzvWA7nefY8Rtu96djp/N8Lq5+f9uAHMpYlydYpp3O&#10;p0eO3LTEZthnlzv91LfDVTqXnqkrAV857+vfpOnl34eV/j86/uOnvz8m9T8udz3rryOtO6FsrneL&#10;r46VemfK+ZS/SaeeifNwPW3ccNG1HP/4aJ6d5tpZ+b/P+ps2uU7Ah9ePRs+zwUNj3c2FI2Wf7q5f&#10;/z6Pc0JxKX4/n6c9z3WK+R3q3NdX7fX4R/M3R3GTf7sQ3LoVB9on2p1vfo2fmBD+uxv5uv0jtoY7&#10;l/wW4kT1lL866BhZrH0MDurXJbCTXQgTG+FT9N1thg8XG+vQkWTTnsZn4EuI78Kw6L49wKBNrSPP&#10;6bku7Hv6tIv6Hj95etx54FO88Y1S7v4U7//WhX35d3XteurrTQNdQq/MQ1jme9Gck2SeX/8U79lF&#10;/IC358eb92xo/L0vYEgZdJL0p4quzq4Ghl6drvlYvZa3YeIaX+TvdC1onuWm/uSKa7qcx49y6R5M&#10;/e31JJ2yptxJO+nn2ZQ92WdQTWd++iXwgLZfv172zXkTTBaAPQiT3I8dvRu7Kt/3ljt8wWdqH6jl&#10;8nGVxSc1QBQfWCcy5RaIpA0BS0+AJ1aLlv+Tm1zrp7GnfIUOKMZnmkEpA1Kxuz4PlHsTpOy6RYc6&#10;0V1U0zD1a1s7+jkrr/2olj1tOOG/MLTqgQFoTgumhdXGgZkvOr7qTCS5T4tOefhC+Wm7DOzLrZ0D&#10;g74f3318fu3jU3fgyIDfw3kJ60HbB4fgH5lp3yEApYrQyE5y45+qYfPY+LpzXf52br6pv2Xkech4&#10;3KEjcsaThS11qGvkHpnWQi79zfbPQu3ULQ2azADYDBjz/WaAbWBoXfBeuAfH6D6D0D7jkWsNKV7A&#10;eoX7NjBHWSWAtH35G/xNu8o1SS+pcorynN0PPjauwqOJxKN0V/vuuaa1xAnu+bu7nzl+vX75CjvP&#10;qqe41r4Ft6N155xaG4/nOokS3LRvldB8eU5/tf05D4+tfhwcRmaULb59ysK8+rhwJH9qskAW74G/&#10;2EkZHahKfRaG0sezsG/RNgGo5Kw4SJn6z4JylD/8M7BWJyQYgNInNMYgjwHLU7838KFH0wfuPaCW&#10;YkoYsAF7qAVvc+59Loq7dQa/azh0DDZziHOZc3+cez1nz0rf1Sb4AhfcTv3TZ7we6CSyN7ZoeMof&#10;uUXfGSCdsZcNUZKe+LuyJe9qO7q1j96FBUvvJG3ltrhPupV+xxts7eBr8NvB48h+X8AU6Lk8a78i&#10;NATDWOTRjeAgV3siTTumbUEJ/CeHaz/9a72ha8qqTKIxvbLumz9pNn4gdl9PMdfulZX8PXJfPK5n&#10;XgowGeNlRmWO/lgLdowFRJY2L4d9y4dkq+MduS+mUyFZ+2IcIzRURxdgBl9w23YnTcso7+p/o/Hw&#10;lWfFdc7iHJUXZSYtvvWW+CzwS5+WfgNjzhvWnj0Pn+8FgPq4dqfRH++Cv8tZEGgCo7v95d5AvskN&#10;fovP2294wIIHtBCPdcFH4BgZShx80rlBQH2b8Kz09MdedNcJ/wR8YRFa5bQ0NDaU+PhdXiSFBe0z&#10;buet8jcffMr1U8f78Er5LTq7+mHrplVWF8krP/dJOryz8HjFw0NvxOLXdews9c1ibbQdnwJf0EwW&#10;dHZhH7zRG3RN8uPTkaEEMKQd1ZU9g0m85+ofvjfZ0LjGrzO+aH3h5bRh5CF80nO9uzYAb6HA8Pm0&#10;wSD2ls/K9QrjY04O420dq0r7zjsmen68/TCD+nAq1ZTf0pu/40XGGh54WfB+QvzcR3b3fxgf+VHO&#10;88ksOPoWfjsLX/lywl7UZwwWX+EF9lXel8+eHj+9fN6Xbfekp0lJ4w/0kR2uz8/s0mdHpORPufQX&#10;3FgEpByw4m2LV9l17dx+uzEbabTXmJTJHAsh9q5+tQ3B19YT5I+OHB07NmyQzL4t2xR+IO8T3JP/&#10;yNYnMpeQM/nDP9vPkI7uqO2kn3LNxzReUntVGZ4+iPFDx7Zb9QUTTEyMTRo/Cy+BW2pkBc+Mfw/8&#10;YK8vaeyuMjb5UbSLu1JX5TJH6yE/oUF90NTRNgcHneBLG+BPevWpHz/PpPjI3Nj54dUeC5fdVSIw&#10;zbgp2RqcKSdJei6P9ex+6FE5Ct3wHpjnc8uLH9El/85jJ1xXuCfFoidebBl5RheMHz9lntJK1zD6&#10;wAKQFpj/0Ufkd8mikLhiLfIjeMkcnT9/NqaojwdPke3UA58me5+nP/gyPO4FZvJiIr34Dg69nGsh&#10;j4VJFqZ2TDUg3L9nx8l7HcPlFHr5bPMsmPpp0IezcJV+S8aOudqJY9sOPHKyZZoVhHcxIh4P7Km5&#10;+S4uPnfnsXdnxmVn4VEXNaXsJw8frzpssmDyW5/xU9sOlo53KyY4GF9T28N7q69U/OkvMQdH5OTS&#10;rjgfu6MtIL1AbEcRn/CzAyG84eVOWAaX2s63YSfQvzY2/NTNFdKOymCutUkNm6brovzUQ9y1c/lv&#10;hebaz/eRB2I80076vdGYNkdxKiq31RsJ4AAP3eph7VDwj38khZva/xx4bfhOOfQQvhxeloSMkGW6&#10;wbVDGrQ2sUjHwXN9hmSorSL3K506RyZnTmW31YEnxr8LD9INdG/TXy308zJ2F4mEJsa6fe1gFsGF&#10;T+MrdEe7wKe+2trwB+ALS2kCgcNH/XpSX+ywyMXClpnX6VGeBNmm3fAruk+S9bx4y3XOg3s4I5Ps&#10;ooV9swDDLjTd6bHPVz87MNQHSL03czZ/FSR0fs6OxSa67Vwjv/nDW/H5wIkvLb4js3ABNu2rXucf&#10;mUc7v3ohApzqxQv6QslAMZVPLSZQPpxJw1Y+e/6sGwSQY2m7o2zSWZhbzqUI4Cct9wnltsfcW9pg&#10;rKLzamkD/6vPybtykn4vst1+39b19dHTNv1yNrQvExYn4ydd9dkSajNGr+JpPh9/5V58Nf0w9dG1&#10;EtTnPlFs0sfFWXeOoVn/csbrFv1q09bNyaHVtRfd+XbZe2mNJ4Apj6N/fPUqvkvSwPPw7tjIWQA/&#10;k/u1N7Wp0SPJ2DpPepxtSL34Lddsc8cWAseMZ4w8ThvHZox8ThsdrlCHV2ju0yNxmz+37erhumWR&#10;+aGTo7hK2DI+sauunhMTWYDMEQPnXLiWUeqUNTLkWM97NaFH4sQbO7j+fB8+UVm4e6c+p1V3bkrf&#10;JZsbD73v0+H51ncqe8pw22cVh4lTFpqPbUCLlB02k6t+avQMOcG7FvTpk1xexo9IvFrQhv2kW+oH&#10;pdzyqRIWHOroOFt5e+Z0T35FQvVjeK9+edLSecoYntC2lNK2THu0tPZU3uang0dGwMNPH5xM3fja&#10;s+rRwEBmW3bynnCSkOSDz5Y9z6ccT9Q+fvv4X/y28QO2P2rnLzpJvvJw26oduBLbja7Z/gK4zO2L&#10;Zxfobgt29Hv4tn2RKz6E6u+bi47u3vjry2Pxn+flBbCTJzo2+iR1WORmIbQ5STamn/tOHV8urb14&#10;N7uamsMP3HVzY1MahviVV3Boi/6h3b/1Legqco03tHn7oaOrBtedyz/5sM5jy05jEexY4uoDp3xt&#10;r2ynXcriP2w/VZ/OV/X6QlzO1kh0TUd4EQxwp314iy6dxZuz4EydcNJx+eCHTkuGlD2+AR9paGfM&#10;avkxGp8Dzocmi8dSx/YT6N45Aq/rBTdux0d9Di75F146fhMYtdvCx1nwqM/teo2BwUfyWXgOr/rv&#10;9dnT39f/76LG4ODcgvnYkT1GRjym7zq6Ul36UuLIWctK+/Ar+NDUgfd3cJTXk94hnXz6T3vnc/WJ&#10;m/UMM24A12wBGWKLN1zFRuJ22aMnhgd8VRNufXK8C/usXwi9lU2PGuepzkg99DMZGVyMjzm2YeRe&#10;W5LtpLO3bRDU3/j8w23nC4Kb8ll4G83npRr92NE3W6903njhAlfULtEzoZu1NtuesGd9+bI40m/Q&#10;fv6Bfpxxt9lc4mn6HQ8f+wSvNSDh7aT/YMfsd++PN2/fHq9ev+2XPa0JUo4yHGC2zup5+ix/+Omn&#10;9NFfdv0CGTT2D8/aRi6fxId58ux56nxc/4qiPy1sDLzV0dUfwQ1dpe19Pv561xLFByFPxav+BJ4J&#10;/mbDqsiR+FQrXv/R0fEitMpfwElRcEnvDK4tNqEv4dTYIn0PP3jGi0kzDj673Lcv1DIqROVvt45N&#10;13mhxmZY6ReFHh1vTXobLaF5C3CftPsTvLN5yMAugJHW5Cvc+r//X/77P8uAKadax/yW0RZjCOCa&#10;VNPWhlToT6yBJI0GkHuNxNgawhGnVLfBkbelKbPBj7hRTLtU0YUhoW/5JcUYia3IxtFnqDG0iYQx&#10;KsPUFaKUt1eyVmnkDzOUEHlGQVCI6ngcZvL2m7fgKP67UaZ26QiVC4/0X1PWXsxGMbtmlCiAOv/r&#10;eoQ6uQLPxsXXOI2EoMo35xKt7cZYnsFTniVM+weXjls3OSScc53SGRQcJkn5eU4m5O1OChSG+tUT&#10;/BgsNLDmk8Xw5KiDmbAXrowDvJXA1L2VPv4YRku+wqVWx6JxlUngSb3fw9CtF3MHzr6dTYHHeeJI&#10;ff2S9GkHIdNpqCynAeCUZ+MMbLnI/aqn9Q6M20HGE3MQqMFl30SlcE2YR0lzRn5E+BSD5oKOYhVf&#10;0pYfCzeHImdKITxGcZSPghtH6VV8D4+py2noRFHknErUM45UQvK2jMAatFSBagNeo1TBKv1kSkhV&#10;xbtznsk/AhsUBRF43u4Y3pw1eOETuDoiOlqeKwQtHX7xB6XgzVwTnxb2TScliuR22te1vmlvlJEF&#10;fvOm7dA22abO0gRvtdjELRgp1LRLGsr/3Xk6oqGvXTroi9YZRUVpKYsM4ksDChoM9yaWKbQ6qUlf&#10;Hgoce7DPAgoOgrcqvMWN7/C9TqrPlCV5ZfNWDOvx/WYXlNpFkvOE/8m5hX0vfSbXwr46X9qgjsvW&#10;123SQw+Dawr0Vp4JCe26m3K9hRcK9pO6Pj1tUZ/Bf3VsXm0DEyxG+2Zb4Zy/WJB2fhYD9/r4JeFv&#10;r98k33l3OtD2/bmZ5+nc91PBDx+Pk5yA9+pkJ5SPGCbGZvNuDBqj1hC60lMWvN1LuJ/gkzP0F2e4&#10;iwCjz/oGbnDge/UW3RkMgXc4wo94B+PBxzht41T2rcKU8fTxk5a53zDsIkSOcZ6p73bw5K3D/YkA&#10;i/A4PPMWUQLnB53ibHeHrPzptmqTAR7l3LawD+fG+fv26aILTulUISz+m4V93iokJ92xL/XfifH/&#10;4fOF5f84k3E0fvnLq+Nf/uXn45df51O8duyLMshTIddka8ndKKJ1hKbtWIa/t36U7PfHNrr+HFhB&#10;u/DE78M/LCBHn8vfcnqa+BU3GiLPLOwrjCtB6wHXgi9w5mLVteBd+dXQZ83n0HZxrsXPX4+my9+p&#10;rLk/HeKuH4GpMddBW42YpMogJ5MAvgcmR+Jax86ozqGf+NLG0YIGih214yZp2pv705nMeO7aX+Rp&#10;t+d62Mfv7//R8R8//Y8OOa+H/KoLjnIS09YXZwn9b8w/PlpE4O1N0m24r8N/unRxPfwHR/PvNL87&#10;/13W6/F+Ev5R/eISBlo8MNcTPbE7sTjXTr3e9zkXX03vfkIP0XPVZ/uAvbmDySv7NW47OOaJdDNo&#10;ZuDJoKgznZtg19L4AbfChHdvxMasGvBu1PHA0DC6c/Me2eN02wXLAGkX4JvwiG3VoWX/2A26+3Hs&#10;msBestXsYzseS36Uv/0dE5Imb3SonsSe+RyvXUq7sO97fNt0KP//tbBvTyRr23yisynHn2keyRJf&#10;/TgL+2Kyo2M/H2/Wjn3vc30ZXy/YiroZ3UTvTH1T4a5v8OZyxfc+8Utue51App0F/Y1J7H9gnnSn&#10;yLZY2vGzpZpnpXuvVkzzBjqnrSv6ZB/iRoexlQZdfM4+TtPQK/7T9292ev503AgtYqpnoTy7nbJg&#10;vxQIL+HDWfA0MLH12x9kdzuRgeaeqXnREcRg6k7LOQ+8Q5Pqu9TVgbDlFxj42va9vmbtvDQWqPGT&#10;x6+fPgA7uNpdeu/rhYVeT51TufNcwKamDM9ew6rn2pkGa2v7Q8EVPt9xfE1/ytBW/vDtm/xr2QNb&#10;4BUUqOTio22NH5/2WMTTib1cG4AbHCTPaivfYvzwQpm6Rw8UgwpUZp4JokB+vc3yWiQzPnz81eJr&#10;8gSQPNeHGvzLq40GbEzym3w30KI0favuMhIZNpCCzp24ji/XAdOWv2kIbuUF1pQHX1520f8o5HkA&#10;P00vkRDu0qbvnKLSD2wr9Hl+knGos3CQUBpMATmu0qTK8vXuYzdd86Db0G/ouOBD10Vbbd7X1UH5&#10;q96IPMAh+MWBQWVwyefUng7IBx/o2f5dYCq8qzz1KXPzBl6HR+0sbK1/pdWkHHwIsM+z6SepugND&#10;qWsv7OuOffhKvXnWQZ8WoN81fZcZjBu6qq+wp+7pv5hMX4OxKU8Z0nYxU3z+9i2Th1yj/5bJ8jOM&#10;5JkAKdqn7NE5rlEp9YGr8eAbWv3jA97yVFp3Obfk1rFolTYUH+Lga9UPhOqewLXP5feWNAfaSd+Q&#10;m04Q54w3HAGtOkzfz+6gm6fJqv6ntndwPHjqJPJ6tmW2OlCctLnfk8JekLMgwMtQFtcYZJwB71m4&#10;3AG2BPDCmf5jxy9SVvvTgQku4NyhrW1ajmLKjbzajheElIcnT/cJO788G7fOjWsRU4+0U1boPDXk&#10;/ip/5d1E8EoPHgu/9H1Nqp7GeTpQP/1/obRK+xw4o7vFNgy/4OMOIqtf21NxZRW9kx/EiQ3vLvkL&#10;btB6WqDMsVEneU65s8iCDC66J2xZm3ST1hjXHm9rMJAf3t8vLQgWLZIJ/fyRDfaTzxW+KY7Dc8ZT&#10;wF1+NVibkHIqd3R9eKJ86T+BHFavksHq2NjA6FcLr5pA+9LO0S/s973g0A5OPn172UFoi8Tefbho&#10;316bySce7e4M8uQebA2prza7YwpDT8fAAvapS1oYhVN+GfwYF5sB6rQn8VvfpWmd/Dm/+HR86C53&#10;Fm7R+9OG0gr8yk2eTm7VlpCZwJP46gg5tBVd8V8CPpAHP9d2ilvh1Md1nTOeUp+2TJh02qXc8sp6&#10;Vj0U+pdrpEs9nWSIL/rhfXDaxXfn/ZqD8SptlLF1lAdHj1s8aaHu04d24bzfhUdkuy8nJGi3KkwO&#10;2vnIoof352cd76FnPYTHR/d9CvBRfWW7iBj38HKDBUT3jHkkTReRXKaM0NzCCztGdFFEYKG/LUqA&#10;YwtZ+/nTTxZFzU5nxrTsJGgsxMIoLZ9FEyaJffVDG0dXdyLqJNsjP4OrOcQ7yPaWI7Ky7Sq92jEz&#10;/kTH+cjLkquctRv/Kmf0Kt0yPqZxceOEtVuVPXIs7fCn9tlRpYsxlh8if3UwPghcYw+MARpvTP0p&#10;k1xUx8gbutHL5K5+ZPLMGKLxYO1c9A2eOiabtOrBJ7XH1QX03cDGVoNr24htJ/cEOX1WmOgg+Ake&#10;rmwyPbHt0AT1O1y18PzXNqT9lYlcFx+LRhOGLjtUx+RwjWebB/7kb4B77Sc/k27ST2h9K480IhNT&#10;vVD7BudsYM59nqdTQuyq/mJ4Cs+PvoBXTSHLJtnmc3K+EmOMr2PeaBE8kf2b+p3BTT91Rscms69z&#10;+PqGF3rhkz7vp7tSY/k/dDI26EslZA+MQWr6OMFvaGWBX4puHeP/0rGJiMx3ci11zheZhteN/b99&#10;86GbIFxc2vmDX2AymA1/GDl/ULyxGZ++DJzQAK/mCPrie3i9didtx5nt8yTwC/BWQEgvUzoLyD/O&#10;op3UhN+MXaqr46rJg2dM6tKzBIXfYVExIMjhnk/6Gh7uOe3thF+aWNqeAhrt43ocPhmea8iPR649&#10;Hj5a1/nDG3i6/Lp4tkWtPMPvow8EeND2+kehwfAMEs0zB9yVN1uO6wn+Ks9p414MIB8YlEfeTNA7&#10;uy9vVIeMPIOp9S75xLvqV+v2/dzrM9U378KukWF6ho82+pz9dW3MmK9sspsO/dQvJ3XnnuAe7G1j&#10;6nQUbjIOJ3lWWx+e78K+lNPdJVPWSNCVniC3V3I5uGmK4juHNMrsLd1Nvpb/FOb6Gr60SM9L5uCU&#10;edqjnz36SVoL5PERvJmnY1vYKi82kF/00FfwguZjL72HL+GGzKq/i8PZkPpG5s1SZ3gVz06bhs7w&#10;4IAXfm75uT7L0JLdNE709NnT4Pf+vPRBz0afpLGLhhaopc35NWZEjuclk/hEgcUCDPoZWb10UeSk&#10;bHw6/v74oQoAmbahVf2H4pqOG93GJ2g74YrMJg4PSasMqcFkXkrYn+RTPFooV6IhITqt4E6ihRvP&#10;R8+m3pSvPkE9Ee3gjU6dhfqzYx9f0ksFFmfMHC89dB5cmkvCg+pmH/ekO7unIjjdC/sKZ+rAe+rd&#10;Ppo24bfqKDyXNPUd88x9ZVLwF9jtILrx2Yt1o42TZvRF8+W8ww9+RuKmDrkTWogyLJBGRGXJP3BI&#10;O2kc0l3pkLnzeBJcxUwxPc+psF35NKcC5/lKlCaruuHqcLPbMHAX/satDDkUofye8zPtc0Nst50P&#10;fkr34RUBXXdfXlXVodXl/Cd+lAU+XjKK7JjjzHNlW1RBl+BXfKx99TWSF29YqIGG9NrIPz+Ivlx0&#10;771xgAT6D897nnit0wj9gI5pNMS/TzvQdfNNxxNWHj6kcS6t9rxhyRH/c9+P7x54kw5edA9PPNFn&#10;kDZ4KD/lXrsGqfnPubKU9hWveSbQBbLudpDl7TfUpUod5vaMOdK3+jfao359OHg0fsXntjaCfWcf&#10;7j+InxF/365a6tUP9PJXd0+M3GkH3atctvuRecva8dVm4wVhE3OE52fvEmwqdDH2O4CZC+zajWBd&#10;+aV9QvVj+gP9FG8Ce3QrlfGR8QVbJz0a81U7/ocOaYcApjSsNCmdE7pjW87mkfFg9XLO6jrxa46t&#10;u0d3wm/0aGAaHz1tLs6Hp/NfWS3l0x6l0A9DG2taUlbSwxM/Zb4YM2WD37XgucLKX2gVuLoYKW0A&#10;69ShroETvK3NbeGfZ00n3+KD7lKYNte241UhNOET9IUfuEo+PO7FZHB1XCPtxAuCe2eyGCDLg4Vx&#10;43bpZTQXp354qU+mDHwW+PDDHIM3cdW1+J8uSaR28XMr92uHRHiD892OPXZHBtEAT554omVP+XBK&#10;t7RPwyaE/gEt8Mx4Bn99r+8JiKl7yXUCuDybvsvogQhR20f3kNWA1Hwbbu1OQ1peaZqH+MuCXjhH&#10;L8/YIvqtdi1lalNpl/zKqc7Pf26KM/Cj3WknulS8fRA2cl6Y0i9mw0KH+Fr6HPwWaw6UpT6+ykXk&#10;z9cJ33340N35LNyEu44FBGZwoKk+vl0ofUXRJhWP9NEfmfcf+DWe3exL++nX9NPfDx8XhvERLZrk&#10;S6V96Bb4izP8FP9m5sC8QBT8lFct7ht7+83Yy6fxZckx3UW2aJtZlxSfM3FkXp8maAyt8gPXpU1C&#10;yg2QqY9PZBOs4dfy4E30QVcLSL8fHz+HT1NXaQm/ciIuWiSoQN9zfB8vW42P0UWOYCvP7XH/3Ceu&#10;nx3OeWxT4FOoZyFGrXAub/0//9f/8z/vDr1Pi6mggObcDv8KfeM5AEAugKaYMEeuZ1B+4vuslYCZ&#10;KGDQ/Pp3Ft/fSbfT7qNJ5ZtERfIY6+k8VEk0EOwY2whI7wkRGyVPiiwTJyiH8BBmnT1pEaYDgzlD&#10;hDgwauPjMKud+vrd6DCxRSO3BQLQPKNUDODYNtYnJvpmchwEAu0tD8ZJnDdu38ex91kPb4T6VInV&#10;q93NroN203lRf5VxqI+J9CFDxrR9mHGcE9geI8AJZxybD65QI23ReO3Y5dXwKjOU38rJ4BD8EubZ&#10;Cn++fT7GKcon9agJMjFg374sYkfhav/gN0GFeTaGicCBLfWnAb5VbQW6bXXPz9PeM2/YWlnPCM/5&#10;4jydFm8leyspAYw6Ts51KLQVflL2HvhSqx0pSl+8QZhyhKp5tIxwhFhnz9u5XdiXtlFsI8wjhJRs&#10;jXTK0T6DFjU+EUr1aBucz+BN6nPfNk+9qnPAPnwy0D5XAF+TdxwaSl/olrSdiLDgKp264F2YyaQx&#10;hjPAM8ZrlPxcV/nkQFf84vMEFvX57KxwgbdzjyhtF6WQc2UxJAJLZTlldyIlZfdTbGEZnzz1CT87&#10;zJGGGoW0Ab3xzaw8xmcUEiUyTkcKrbPDwStshSdOmUHHwCidw+BSdctqwziyZfDy0MkRD3yPQrMu&#10;3EtZ7eCHDyAaLjjJj9AymcpvlQFwhR5xMCz4uh1HjkLvQrDIVp3wVETxd1FEjASHAyzfvzEOtm3e&#10;gwdR2HCWHDrTFxfeMNAJ5+DfDU8cledXb98ff3vz/nj14Xw++Zs6vAmt7RcGiM8+hM/fH2+9+f/m&#10;7fHLq1fHz7/80l3+/vrmXfTBZfnrYdrzPB37vaPeoxivOqpgCE4YWDKurWghrk58cMFY1Yli1Ogl&#10;4V5465HFgbOoby/g6+d8H1nIx3i6j6E06O0+zxnoDrQEfwZh7t/1Zqu35X361658T4/nz54nPDue&#10;PHlaHFqt37oepLykebwMb9+87Zsrq7y7KdunCe74XI2BM0Yx/BKaYY8fP8gkg4W+Bhp9KhkPxOBq&#10;++fogksDIxb2xWAHFe1AGJwPPRlRak9d99OmO4Enwp56GN5QMjr51V9fH//Twr5f3kTn2LGPvONZ&#10;7jIBMAiBn7Hk8GyPxI+dYPzxRZgVzB5Nih61aQk7r2fbrv0+7Iyqu37s8joQ2oveuHKxnucZXp2H&#10;CatMkC1Yi7fwSdvfZzl2ObuS05GIwkSnz7mnFd+/xl3dnw5x/+j4XVW7BTt5caS46wmvtXMfTd5M&#10;q9ZdwDpfjxscJORcfdcAF1fX83juf3+c0s1N4/7R8Xua/W87dnn/Trm77Tn1atfxD3DymyPy47gC&#10;d12cqjtdXDvv8O8cfZQfVTb/TrvO+/Z0XI/3k3Adf/tylXUd1rleEevBfux26DRh6NOriXNaR58F&#10;F32y4gdj+8bdlVTPeeJkaP7Ygi44zbW3qviE/Nn8Rr3k93tsQ/4s7qtBSFKmbC94mMW0Fr/h6uiW&#10;FSRvFoFcc84T9ie02AC63k5DPgPJ1lfnR9/X8S+M+U9l+Hp3wvilT6OLn0YnP8759v1HAT06zI59&#10;tZk6Nfyn8fP6l2t6tmVeP7TfX8772NdzjuxoIxkSl7/ip1eTpjonej2eVfyEH+nQfYmNvDhem8g1&#10;Ibp37Eu6JJyyWrZrvy0o/3P/d9dSXI9HL39NMI8c8C9q8g4tJp//PpiEkygZrnDR8vhcCfBcHZoD&#10;zvQr2tcIzbywkoe1u/fiw/Hn7saHG5tlUAuGQ9fw051bbFN8mUR+Tl12buRD1I9aARjj//D/9LP4&#10;gPFVcuZ3CuWzAbIBaLuN/JhZzJZ8fIHY7xloWIHfY9Ahft8MSEkf2FJGP1GpyLRHWeAZfpmDj+e6&#10;A00nXKHloK5x/yC+sInKeZfXshKcJ6z8UiadQz3ky+d4DO5A5o5jF+dNuxlk8FhbtLsvH0R+9GVM&#10;xnt7dnbzuhd/cmSrg0JTTeqdtm6YJgzcDteFOv+O3fcUZjCMDKzHcIdGCc7K0I/oy0zpC9rJgK+L&#10;G+vD6geUNmgVusQXLa1vjXzTJw34MJWAyKBPB4DjD8FHYctRnbDqbMITyHRPykhQRooqrnYfgqrT&#10;Zg3dtNh0an7l5cKz+uqpkw8q3SRKntxs/LWMlUZ614XZOelaV47yXuBtu1TROuBGlZ7N81O/Bx60&#10;o7l3HQOPQ/unzzQDO8rXiqYBy9J/KlPfwJnn7TNMGSm+Zej7dmFfZWUm6Dt4nbOjg9V0gH7JCuBQ&#10;/gmOylpCytLHQl/1dhI5etlg2c7TCbTkaV1L3yBPcS4N2JJZnDMcGf3o9QpXvs4KBdTP1cH+TAum&#10;HM/Vv8PQcehE3iTogKF6Sw9lD2yJ+U3xm+7S57LlwL+k0s/4kf6mPvDt9nO7sDUBni2U6lv4kdHi&#10;PeHqje/QI2fPyLAXurwA5WVLn9d89vRx3/Z9nusnT9KXiR72WcH2j1I+HrKIFE/YgXzkZNoEb7Xb&#10;InJs/O3GNV3+pEEbgZ2mZ8u/ud58Id3ODx/7uuWtMlpX6rUjTW1Xnu243OSabk6fpXEmhYPL4HXk&#10;Kfqui3mMX9F9/IOh3XZI9+BeP5GZfOBQPpjZksILpqQtvZOOHnEfFI19Saj85R5YClR6aZyAJ/N/&#10;us//PF/1eU7uOj6R8js2Ed3nKxpeYrNIjs/TnTGMCSV0fMw42KW39Q0izwC6MrQvIA2eUs/w5eCk&#10;zxPrBcmZMJ72GSchT11Yi49i82bcIWXkWXEGaie6Mfl8moU9AJuFXRb1vX43n+E1jqEmtrnlJQw+&#10;k7c4G11We5166SxH4U6AS3qdHIBh6oarb7UPO8CdQ356wPifHQXOLVy7SL936Y2lKVe9aVfK3eMm&#10;ArnqRE3qBB84Ct+CQdjjSh23adoFW4Hmx+HBhJzVJd6jE98K6s696ybxlzMfs3yRG7jFQRa6nb8/&#10;65jJq/iD79IeeEWCZtKe1AeHHeyPnNupz6d4+2WJ6NF+aifP+dn4jW9rPMA4qoWY7z6cH2fhIeOE&#10;8PHk4cPjpxfP+oUGusLkgPzdkSe8ATaD93bqe/f27fH2zdvjw9l5F6yRb2MpexdQbd67UJqoQUO+&#10;lHGqfhYrsCqPDJhs6IROJ4sswgj+i3N4RYvhwY7XJrT1xX3ZonkqQ2u887S4yPUpDu8Yw50JyC6Y&#10;jW6AF3hEW8F1YUoZ8spX3UGGym+hUdLo51Rmgh/twoPj4wxvF8i0WfnGALuwL2fmAm7IF11NNjrm&#10;mHza1p3djCsmnyLggH5HTzoanSCFLHSsL+0ZH2PkXvouNIyMG7fsWBe+3fwKqgAx+IpeTChcK27s&#10;Gn0Ft+W2pNeSOba+cC5vp0jyClj87KgOTxg+X6HtTqg8jDxpc3EfmMfHSYIpoGlnboRMuZ/QNuTM&#10;puBJbbNbCDme/qTH9Dp+x1N2Ar+aRNo6wKKoJ499eePJYfFqF0lFXgo7e/w9+lR+/UI7Pgff9APb&#10;6yscaCLpnhyWr35uYDKR3kV9ua4jEXq2HxkeSEGFv21ugIvAm/jSVLo1rooHPl587niol71sLODl&#10;JjLZHXcfPoq/Pp/itWPfJ/CCNfBrZxRf5YMlcK+/D0FAsIi9tiD18PnDMqH/7IBDPiT1YrIXkfUP&#10;8J+SyPL+DDwewfd8DbpNXfUhLUzdcpNAhhaS2q4dRPUAa47eQ3/vwDrHAnuOxZM7SgCHeCf3Jz4X&#10;F1zA48wNsQWjT0qr4K1pkw7OOgmZUsqLga88ngLLg6u2bbOrY9rWq8l0E4r81+0Hq1caY+muQTV2&#10;JzxLLtE/bd9y5rCYw3O+8PQ/2U7yPLa0k/X08brugogAyd/xsn0/ARedjg7iwSEAn05ECzjwzILv&#10;7ha1F/Yl1IYBpLjbYeR+8HFNHqWTNG2TKFENcErG2r8ObsxHWKBqbgB/D77G3689TSZ4LI3oydg+&#10;81t2rDUvgO+V2w0KnkRmXz47nj171nkJDyzkK1+m3fyCDU/1YwJ9R9+AWB30sXYlqv1lPuIs/DVG&#10;PHjpovboB/MFg9tPnesJ6KUHuOEAbuiI7h5NB4Wm+IzOoJvJwePASX7s9MmvcXQuKOnqnwSm8oqQ&#10;9F0QsGDkl/DP2dXnj+O/ry8NkVm47ZF099KYfp1p9YsJQ+mf+NqMSVh4naff0puRm1VU86Bd2sKW&#10;CB527CU/8NsFRKGRMpRdfRd+5r+wr3zSD/yVpMV6xmbM2Txa9g7Pj72Bc/3BFF5Yp268UZlbvLbl&#10;acNT3kvb60sl5LZp87uuc6ltrvszNl4+522XWo44ZYpfaTxu5oUvsLprAFPrXeU1Vhr0So6kHXlW&#10;8zwrhkVdu1zg9ZhHudtpcly7TF0rLcB2pl6oPX+FZdnkhbNAcSoE/GCiu1irXXb7nYV18l/HMR2k&#10;jarpvGno2h1h46Ppi5DJ7iIePhgFPXqS/aOn5Hfg7+6slqA/Q74dVzrwdvzMe+W3reOMRe0XgqRR&#10;7taTxiC+RqbJCdl2ptC0ufWnXD5PeWbRdfwU/DV8vf1+i8u0sbjBj850egI6zoE/pIFH/croz9J6&#10;njshCzz11OgpD77doovPY8vTvmhwQA+qo3wUnnfmW9NDfEBlKBfM8xU2vrTNNb4VHmN09+Pz1w9J&#10;JbPQMjiuD43K2rwWeMVe2GDE+Dc9pO38QxLz5fPH48OH98dZfHo7v1UXprwfN9Kfvnkn59X24KQ2&#10;LHAah3vcuXhzpbEdgdPz9kFDkzSsbR55Jlej48kqVkErfgO9gdbKAWP7nyt07KNnfqw597Eljhl3&#10;Gd2JN/GVvtHFJ7rHomL94vBndNDFhReXLLYS+P74JgGdKxfzUsT4+6OL6xuHBvXt4CI/aMG33z5+&#10;/YeEoS25S7t6Ht2AX4uDpg1PJu1uB94c2z59X+sWlCVtZU878w+GzsPH7mgvHPMjg4Dch396D8bx&#10;bZVBfvb4T3dTjM7t11hSd6ArfdonY5vStrYrMqiNw62J8JtT9WsblpDn+BYPdmE3WVZ/4jt+l3b1&#10;JaXUpQ3g7SK38ERtMESqoVWM/1ufIzTueF+e2bGvLyV8CZ8nT+GTHA5TPp0Bv2g0NpL94Od4jtfx&#10;iLrpHRWNTqqfnbOjOMwfu0rfVB/kmXraZ6hchn9LX/pp9CG/bOwieZ362idLneRMmVsG9N13vwyP&#10;9sXG0OX+vfGzbN5DDiyOtHbn9Zs3x6+vEqxx6ALb2M48g0OoN1bXXfpy3v3z5wlPnz/vGoJUn7r5&#10;ORbsxRcI7a0rePrixfHErsP3fDUxNrx6xNcdLK6eDbzAowB9jq6ZCPxTb9po/CD9Iv4HDG39BP/l&#10;jeSD1/o7kavSImieLzzMeIx1MPMiFZtgfQGfKToUvFHcyNJ+ammbdigLn6U8wYLb6jIFo19/c+BX&#10;IX94vy87wTH9gS4tc3SuOtCsFeS8d+tTLr8GTznIh8tb/6//x//tnwm1z0VVQJNBh8AbvwbHHiRw&#10;uOrImvgERioyAQNMeSeEiRIqREHGCIGKiMJctGrPFxAadDrn34A7Xm7oE8coGgakQh3En0LitvGR&#10;DhFq+HM7gsBB9QYsR5OCmQ6BScauUE25PldQpZhnFNkYdW+tjNH8nrgqvtzfaB5vdX2/cg4SvIUK&#10;DlBICxxCa9FfB54sXMv16/fzyYe+GfzuQ6+roCI8ZYDA4M0Bq80ZpG4hGWLfiOBh3KiD4kn7AkLq&#10;ZGQY/mFOgwiDi8G5ANWUB6MKXsIaNNcgWVT04tnT7hjTnQrCAyiDYeWx0M1AGgVFYXg2rATHOrrp&#10;RCQeLF++Wg2d+g9v+wg+T6bDEVxdRhF/jDMdwzRvIl92MM5bMfBncPdDOkGv349S2G/TUBoMHrgN&#10;/M7AEkVDYUZ5he9CmOO7AdrQ5gZ6UfCuQ8doycQNncdYjWHrICehgdMUoT3tPH+zutj9dvBG0faN&#10;iSRs3tSZ29xDcPJx6i0IpFBCxxngHIOVApuOcNrdBY3u5cxozeBlDJeOaRSPXQi8EVTlH1pw7gy2&#10;kbsNH76jfIb30HMt6gtNDWyVTwPvdiRGaYycWrxQgx54bHUOB32Q8ik88mWXuSq91CPv0JWc4SVO&#10;TvCbq5HTRKYsrOoZuWin0la0MWzzZgZaBYbigEOgXgp4waRd60/nDa45Qo7PaduXODoULZ4zQF3l&#10;iQ4pg+P2KT+4kvHSKetq9+N2eObrMtxWnH9JnM+nTMeMM2nyB53wbiQppadt4At9bgReb4depv4f&#10;FnXcjOGMjKGnVf7v3p9Xjt9yuEJzA8IGWHXKP36yoNAiNM7YZdK+P17F4Nnlr8YuMDnQ/+XTx8cf&#10;f3rR8DwyaPW7NsIJL9e5jhV+C1w16pC2DrRuBxIvBx9w0oH9xE8eDvVcp5gahXbmgqPbtxhzA90x&#10;0N5qyZ823k5Cb7I8isP79NGTfuLjJ9v5P3mS+0ddfDiG3WI9A38Pwtf3Q9t7LfNW5D4lBXYOIOeW&#10;o5u6Ip+3Us/tW/PGbMhxfMdX4V0DGugLz9KDi9626xF+/GQBdHQGvfE5+oROtGD3VngcnhwW+dnF&#10;75aFvM1voCh89vnb8fZvb48/d8e+t8f5uYW7wayFJna2gergq3rk5uC9R+IgrTjDU0Wg//yRqZWs&#10;Ns71vk9Ispb5myC7c/9WyuRF40R7mBBeDk+enjVh6ipMJGR41VEeWVcDm7MwOoY92E7E1OfYV1cx&#10;DneqaH0EtWVOuRv+eXh19G7HSTMXC+7fx7tcKSTx09sV1wAXzb4e7Ys5vKXUW81Ofqe5zHXLC8cJ&#10;+Fv7C3ujm6Z0zHn7JPs4wZrDlVrm/Pfh//fjKndhaZ2/K7VgLdiuwyitZAsxk2uXMdc7VtryyLXy&#10;r/7W3QnBjnWxkztK/xzKkDTnxuRnlzPHXJ/ud50rommvbnPgX8Vv2s3ZsZvrtMVvH1K1ZIl+nyHH&#10;6TIXW0Kazv0Kkwg8tFKv8utq5IZwRtMmGNQziWHw/15kMT5Fgt094YV6oB/jTRws1L3I2F06L6Gd&#10;ihW+pUyL+dhVwVs/t2J07ULGNvKpDGAYuOBPzwKH6fB3YqS2ddqi9fia3u7gKL8hetiivqcv/nA8&#10;TrgbXS3f9y+XV28rxR5NZ3nhwfPeF0Ono7hVPjz0esWt+I2fylNTxKYED3BRP7AJx5fm733uwr7P&#10;ncDpp3ijs23Q8P3H+M3TMZEHjqbE2jHVrHj2Ya49nTTbdmFP1IRavFEqnvLnrg+km+C68e6V1fur&#10;9ppgcuCv4rkh90oPqjqoFX+gu0jHl+kgVsq7zU97kM58fIkbt++HMe7n2f2kv3d8jf1jWm7d0tdI&#10;JzR2jB/sBQQ+Cw2eYurvdNCHPYste5Q+x6Nc34+P8yD4NMFyLzZdv+xu0upbOfPTa+vrH5oYTDqd&#10;QQPO9SUn6MOYmLOohh/JP7obPuynZAPZ6IK0r/AsPhEX4KbdwzPDNzq3Or0zIMivq28X39d9EqSU&#10;Kcsx/JsAd0EkvLWflrQzCSBMHofs4IH7LjhMm+Mqlq4e6o/ov8wAqDD+f3kgmfhAswNTfI7IiN0K&#10;njx80GBwbfCmzBSobjKWs+JL95ak/QN7YfIs1/LcS7jPh08Z6O8Zn1gB6Dg2JzeFdQZG9k7u2osH&#10;+abbN69PtOjXRZcpn58/PDjtr++WmpTHB/72/UvhBhm4pW+eBABVHsGcP7DUB9TmFaYfITvGHpqA&#10;99TmuU1AM/Q2ODH9wMKQ9J6VjilmaKyoH+tN4dy3rAnDDdojpP1pb9tFD4JDog1z8Nf+Fj4vf0//&#10;BF48r140iJIzuoGDDPSlw+BT2aWBYsMf8ykK0Cl78KquwSMeLrVBV9zsxQkGVQzS2YkcvfjX4B98&#10;pNzgwmAi3i//pNg9uDYL0gzyelEuPmjgV18HEdNfM0AIZ8ozCGmQrJP6Sbd5R7v6KaNCG+wlvnTL&#10;uTv2VcXl3jnxAPCs+R2rjMmd9Ou6ep8cLv6RbvB4LQy6hm+Cy83TW39O3dfxmUPxOdAVPnNqoKs6&#10;ERbZm/7tWmx77azvK4w8LB0lvQlAz0z66yN7yTJy/MxOtY/TL3mS0J24hDwzQZh0dvDuS0/4KKEL&#10;+god3pk3jne7XBeni77iRx+JmzSdOAh9OnAaXuunjvBG8uSnvNPmw0UCvE+Z8CZJygnS8EFtGrwl&#10;oPfIeULK1b/4nrNPywpegLJQHun0pYwJeRlsPr0Z3gtPqWBe4uGz4M8ZGxBGf6We4KJ2YsnRDFDO&#10;uAS9hk7GM+g0PHan9+inbCxCVkZP88vQN9En2FXT9udIzMKDcanUkzATvM475D5n4zdeQjRmYTyn&#10;4Qt7kvaljd52Vg78lV7Bz83gBCxs6Hf9On3J2Lf2mY3VkaMAX33qrO0540v0r6w2kIUFcWkyHOIF&#10;3bfvzo5f3rw7XqVvbzzK4gET3aMXRrbpBDR0BFUpn15bYw+pzyNh98FdL7T0TMiMpdEFxhLYierh&#10;YBItDNSql74wHtbJ59J8w618uhGfoy25Ubd2L97HX3AHjvzQjf3kftJ1nCBp5ceX26/auGic64TB&#10;UdqQuNq41h1eafmbz6eNTcsmswhgSF3VEaGlN/j/9urt8asxk7PLjgFinMkfWgW3duGwA56Fu09z&#10;PZ899va6BRv3O1ZnPMGgvPGV8356y47QF8dHDmbK83LsEwsHLPp95oXEx/WVTa4WZ8kPTuM+Ptd5&#10;9v798SawdQw29NA+eFSf8TjwGQuzwGQmab7Vp+ouH4+fHI/stpS0cMCmeCHZro8WZqAxtOxFT0nE&#10;KpcPq2fyX9wljo3A+87sbHe1DA+IGz8rz8AcX8JY3AST1Bb2bd4IXULj8kUCVlEPfUDe2Ge6g1zy&#10;IdS9/YdOTkZ+6F881DHC0jghZzYEbHvs1eQhXkRfNsziLPSyUEe5FoH0c610TerDY/SycSWfXoNj&#10;cNKe9FHb236LMebhCzw7diFwKTt5xIFr82WgyPWUQeeRG+3z3OFqn7WZ9lqozzFpBg+Rk+CBfqv9&#10;bXyf9rnz2OTJOXKN/3cIjuArbSr+A+eMN4z+qqxVV6OLslJIflo3uYSP8Lqxzc45JL3xKPm9+GoM&#10;7PLiw/Hl00X4xTjmTKrZrc/4mwXvfCAT3l4s4D8bx/708SL5Lroo8Ef4xE7idL30z55Z6BZ6FW/B&#10;TX2L0RXjky68px4o0Kc8vn5MeqP7g0SUwGt2XjOpaxK9vpdFefFV7XoPr+jz6fO343V0q09yn380&#10;SZpnaZ+dNb3kPruW4Tn8iefH168Pt3DVl99rGweHeBFPs2UPkvfhA7wFQ3g0/BRY9E27IEA9qUOb&#10;wP6ZnAY3FmmROROem88c2rH9I3IEXvnqIuUMKeAQ6g+UV0bOsRb4fnMkbvhV9uGz5Cgf4TD3rU+a&#10;Ve48GN7FuDOJP7bMQRbQa/c/xFe+k05euN+8WjjXWdFbNwjVO6mHrdj+dCe3+TpJu2V02yrl8i1m&#10;biS0T/sLKjhz4HkygHfq98Vu4kuyXDlOvEnW7sQa/XmaKM1fdz21K17oYjxdv5sswTGbCk/4gqzD&#10;sbkdO7B6ad3CCovklG8xHsyOXzs46669yaSMfYC7SBZ+WMwBFDhi88hjfD4yneuv+nOxO5efzluO&#10;RSXsQSdz6ZCkgXt82cUMseFs1NmZub/LFBwbHxz4JPSz2Cc71Ri74cPVT0q5dqC1eFA/g06rLk8b&#10;6vfhZ2BqQ2k9tsE1mqDP2A0jDD+q07ugNbiBE/NTeP5bbNndO/HPyW3wB7/fv1m4aOFhMJKy8H93&#10;CU0b8Ef5MvHwW/3T8fzgBYOsPOYPwIxfBDazizMDI18EL1qoYaceXwuySOdh+AD/0kMd4wguZ2c8&#10;dfCHwrfBK9lEzxIMuZySp+ewnUuPCkuuOgmffNWt6ONZNBa42CW4mp3ahqfVvfHxI/QgR3ZY9Ll/&#10;80fG6siG+fDHeDf8TObIIxqwx7OApgRqe3F0bb3ak7YvoOGZtE1eB74ZGyIVvkvIzYzf7+tlh+Ei&#10;8bU3yUhf1z8Wn8CWeGbOGt8kwaBDPQtnpzryrHNFq+yBZ2C97p/428fWVc77cHm6W3m2jTvF50Ib&#10;/+5o+sDYv2nPhk2ecl3SONd+s2s5ty8eXLuevs7AZNy1O3xXXukf/m5kMmnqG0S8jbviyX5pL3Lm&#10;xaK+wJM0cDt9ptGB1X+JA2gXryTPvGxDB9hVljzSh3gteNPEwOBeXjysnNIp8IwfMP4e/38vLuni&#10;8fAQGZBXOj5ZNxFCm1zzB9AIPxurqJ5L2fWjUmaRif8it/zUzj/nb9sGPASn1eWpq3oj9eV/4ZxO&#10;Z8evfJDtuw6fjV84VbHH8sJ98i7aWqdQvZSyvwenrmeuPeX8oF9s7POhuI8Qtq1k7mH0IZzDXzdf&#10;Iped6w99lR9+KD7SXrbkWfoJ9+Jztk8QPTT6/etxcfY2faazyOxZ+5Npaug68twvyrB1xTeoZ+y1&#10;G+zYACU2RB3tS/NH04b96fEJ0zdgR8g6u1SdWLwNr5G79jmdaxsDX9qnjQ/im9QGol2e8VNud05g&#10;8O+gx2zYY2GfeX39Gvrn4uI87bJW5MPYh4UfC47pnPaJ0569SM1aEjx2CtIkoBZS1X6nTXz9LtBr&#10;GJjwy/QrE5Lm/8Pbn/VckmTpYp5nRmbMXww5VVZVdx9O0AUBghAIXQjUcKN7XQgiBQgQ9FP6p+rw&#10;EOyuqsyY5yFD7/Mus713ZGb3EcGm7Ptsu7uNy9ZkywY3Hz4cfgTv2T5c/XnC8b42mKumRTp/oDby&#10;GVjYjPYc4BtlStfykm74HSwpM/Rl8xtTlS7pI7pZsvUYM4T/UtbpxS66OW0mU8aKo8PUg77rJm7u&#10;PbH/R/bkd7hW52dDT/KvnWjUcX77deu+9iHMQV17fDI22Mw74wkyXh7PvVrw/1vr1m/3KfJoHLnS&#10;Vu1Me+gDvEgH7M1zIC0e0r+GYWvvoScHbx1X+Gt/pzWS0S2J8xf6wbu4DWPzJh5q8CmYXeGaDjH2&#10;7oZECRIH9s6zk+Hkbx2BBW7v2TcROqiv/WT+2NFPnz6Nf3Y8taHv+YvqR/lTQGG2l+D+vavjh2++&#10;6eFAD7950JOEu5cgNLZ2Dx+FPuMGX2sEugOC7lwlrc/whg+qy6vfEh8ZpePAQg/ixyO6oPIZmtof&#10;U54PrugJL33cMqYPPGypV9HfxsTtPxYuHUqxX5IDD9ywPdhmfakleqT0S33qHRxHQ6USY5BZG0CP&#10;sT2VXzmOTNubg979i7wWr8v7JcfloeDamiDdzzbup83BsXTzx8Dw3r4qtlbuwde9C8kHZ8ouDPFf&#10;bkNeR3Qn995IcDLWVZ+v91jA7iJM4Z000+jl5+SvDMIhL77PGC2Vtb4Cfm5En/FbEDFGUG/H568d&#10;XRAF4e6riNeV10F3QBJEmCTs7nTlpWR/GHAPZpQP8ZRbDV6GsHydbAwDJPw0SRLfQY70KbCDh4TZ&#10;ma6z6QTKUgCqa22pg+/krTrjEQdht5JRJoVLCTmG/tmLeXv1r4+e1P/t58fHX/728/G3v/50/PzT&#10;zxWQF0nz1sAmzGeA8zbCg1kNeiqYFGvo0e+uMzJ1HnkWRkgwuo1LmA++baChYKbTtGHO263zSQmK&#10;tLui4+XXhjSntCgu4ApeFi4JlE7ZIhLjNVXMNb6LZulAHX/bQf4Rofh0LQyeQUf01ls+NyYqTaS9&#10;ev22n9CwUcomx0cm2aIYfJ/7p+Dmp59/rn8c//TJ4+Am/kk676dPjhfPnh4vGAmUu/YELm2lhAjy&#10;noRnrDBQdD5tm8YFhxwKuR2/O5kRIAI8ky3KgMsZIBSnK//wb5QHH57xuI20LgLn3rU7iBMmTSdY&#10;Uw6/cW/xsQsW8e4tahjcoM9pYBoa1GhSZvj4LB/nutEMb2rXNqhmoi4KY/Hj5oMaBgZuuX7I4MYG&#10;K7ucdXr7E7g1XjppGPzkb3iD4tLJK3Pgq3ILShgs3ra+pw0WWoI3MmqTHTnSgeHImbBNfK4yVj51&#10;cKl3BpKzGbI6JF5bq4zDuwyd/UabxmoXasCDMgJu6Wby1eKPesiMyeRHT18cj7ydHb4x8VgjLGkt&#10;kKCl/GQcPPikirZ4A+MMBumfdgYps/gQl7pt4rVJ1QlFfdMCfiOz1StJ3k0MKasGUeheXRscObHR&#10;iU3wia+G1skTXBQe9QWC2XgWXAS2zQuVRx1dnsE3foyETq6WL1K5FqRsIASS8uxcEy9N/Ex8h1/A&#10;xrC6c+e46zSM1QG77yl/JsiCU/qegdZNlqnitNmjsjeyQ+5UGvDaDgaZtzGdDLk/M2BCV/jePDzX&#10;yE7aBvaCPIB/5sRVNlb78MIky80Kmpt5mPYPvST8bYmX7vPYc+p/Ldep0v+oO8H8KzfQ/Qt1NPhf&#10;r39KzW/L/7yOXfJG5Y5tSrj0d8oXfwFjwy+e/zW3dSN3ujuFTdnzFF7nE9cNOFyihU6qFbD8/H3u&#10;5GpYfk51feZ+P3S7S1j//+0uq+6tnwbGu56el8t9ny7D4n6Lk3P85ynPbhb7uXX9rJBfl3h2Z8r8&#10;XppQc88eXbjLkA3PXH+vjHPpv2a334TvgAvXuPyUn3O/0+KvjdI+i1+ZpWlfyrN1Yt58+HAtPn3X&#10;B5MB3nQ2oDDBYzATgzq60kCaFdQTSGNgz5s80Xt0YmyETgjpm5LWJJ3Feqe+9qWR+LGRwbQA3bCe&#10;fsYV7tJ+GrDbUDYovqe9/6pr/Pj/GM//a0U16jI+9yedkWtLvizgMu2vXeJOfOj6m7Rt4Nz+yp35&#10;N/Enwv46LZp/Hlbd8utkF06p9Sl/xiGD214TnqA1fjB4/BDbKeODGLU2in9x7cZx3Lo6Pt359rh2&#10;9eNx/d53x/X0m1/fCl9cD/1jG+m/S8vwxAyO2Wcz0WvQuTfA9ETl9MPd8IdX+DwL28+9Tzpp6+VL&#10;fptiLJ72WT99Ks9CzUx0m7jR34NFm7b9MPZE7nn99aWPYLAdZ0F5Fnl4dg87p7ZO7iefSYFzGfrz&#10;ycvPpIF78U3jPn7X08Vstk+uwtk4lVm02Gn2le2gzKQ30Gcmses6YWhjkI0CoYOJBfZgT/y6y0b1&#10;ub8bGefGxieIkehp+8DUifpcOxhv3cvGbFjSCljh7KeNuxO/7LiU/K+6FpO0vW9hExiPVdFo7GDs&#10;s/knz8t30rHXi/Dcz2TkeDasK77rfXRUFwtWni06ajX27vgafn/lN2+c2rcyuaYkwPZ++xbc8s/1&#10;BIRe6xo18Ob/1L7dtj5PslXo1MudijiluUjb6/pLAC9i42bq2GlT3gK4z8prvLRrXL+exZdE+dk6&#10;oblWWrK1Pfnmthyw2blz2ecyleGax8bP9cLnr/DmoXl6Ne45Pyd6/Hpukxa+wCwAzOS9z3GXZQ2f&#10;5L4+ZQf+af+Mgaozcs3P1C3fKf3kmUnJNTlrMpteiw7yaYnqJfMUwqOLxNFLW5fRb52DWjrLW9o+&#10;xWnTXsfF9yLD9/nIsXGJt38jy/0cSMqxYDp8PfC44rUNW/l/ml2kbjzl/3RtutXujvVXPmF73C+d&#10;H/dznSK3a7jrubbfuI3/utLjrD+qQ5JXe3xazpjLAihdDoZPq1hFqEv7Rj8Mv2234ZBOffozD7Cw&#10;+W/aN9e9sfgctjzeSFHNEy+seXMvTzcByQ9HeVZrLq3f367/M79hyk/70g/Gzx/Thzi1wEl+GUe/&#10;eNW5IH4+6WKziJwKHxp1AYW9letecNhzK+Vt9RSnwe/SaVt/te7cCzO57yXA/YZ5F90SDsYUEz/1&#10;tU0K5RLprzRo+MbP9K0Fc6UdfbHgWF6fO/Q2h7n7jaUvePWv+CJsftomTvpeez8/K+j0LPHANrzd&#10;e8SJO/FHko1fmX/l0PrkWlaem/cc3rYrv3VMPdt1bmf3pWsuaVclnzmgmQ/xWazZfON5y9uuBi7a&#10;L4dWb0On168snLxr32uOywYB+emLu3fIy5xcVp0QmMgUmps36lcVnj+Pf9GTBsxL6XcL/+Jjz9Li&#10;DbADBKx4bNtneA+II79oerZV1FWcxm97FQ8I2/aCa/lx+bGT3qde17G19tWcHX5t2lV2S80PFJ1R&#10;fq67tou6LtN/5ibTxvNlfO93mavwyxKEbJ4avrrQr9sloEXvNBI00didAekEW+XCddUhj6TVN/Ln&#10;Kr88U9DmbX54ZfQY+tFHMw4b3T38ud25XvfqnrDiqNf4lZbb967iBnY/697Nyti/3A5cA2P718AD&#10;ri1PSTLXZlv1AiQF7rgWEFfc4I/IEqxYwGu/au4wfM/e6HjTvLCXxt6SjzlI4NXr17WRlT1zj+Hd&#10;9K/uwYMWC4jiaua+R/7U6yW09zYxvJuNreAA18hKdF3lZfA/KFaeZuDVpM+1YTsP3ZhnVe4NGvi0&#10;fC0m7ZixTmQ3edTZ014ig3QXGTSny0Ywry2vjTcWac0PS6sO4yq+fcG2XQa0uspe6i/PbZ+w0jVu&#10;85x8w0O7jxueH8ost/Jchn0Wv92qXPINx2fuV5laizF+/y9ygA0M9SvdKnTDf3ITfHLKKb+tp+1U&#10;rZzS8aLscfKsW27FTZrxDd5/K2yXk5+EjvO48VqdQa55EXF7PU996PGZS5KRlUnAFpJrdMPk39df&#10;O+FovvOX3+L3HPKp3N9x57KHz8d7bmjj5O04FL9GV9vIx26xziJMstP4ILadBVnlGM/acEdG9Wdd&#10;e2l/k3Fs0vTz4+H54qtVTbvJijqNV/UR88k7Y+YZezel9ANeKd1yk4c8dCE/kW3zoDP0WvRIRZ53&#10;360fVDYAwG8TvgNBvn14r9cHXrSJrc6mJ5/IZn3P4R1PX748nqSfffz06fEy9/SRPm5kOf1+12lm&#10;I/5V7PmuC6UObSDbYFvNbv2eiouGrmvCN10qt/Ur33LTTjSmm+a+Za44eqj6N65584Ovdv8j6dhl&#10;Z3tm+vpmqVPOwC1d0sSunXQpt7yc+le6wtP7XupSTeuszwNds/VO5xTrxZtPzH15wrP71drV7lNZ&#10;4uO1R+CM+yd9ab3SXLqEbtRMnov40/3v5NG+3ud2w7NpMve9nMtezvNpXAMh23v29xtcnZ+nHx+/&#10;+/49RmmR4oJ/9v8+fMWJsD0w5u378On0LYoE32n+tv2U7LEZVx80c16zdm3TlT7HeqQXQ2xYY1ey&#10;TW1Innkp81QpP7RH/pFr8rdpu+pa8ghP6mu/G5itHcpDxsE3m+yMAfVl4JuNr2umqHYsr14wt83l&#10;0cEXjEgJH7seBWt3+Sm+dgq4IoMz72hM7uWakUv1W8vUkn24S3VY/KzlzaYbm/ML9IIvUFRPmS+c&#10;OUP4BOvIyWymIytneoOLA2bpnPvCfWpPPFwWh+Afm6b4XJn3uKt2tnyXZa80yVJ0Nn/bv/T0ejaf&#10;iC/UPfIPvxfrlMvvMbQxcV9SNNcRvN2Nbrwy52ge8sqXBuKv7hz3M1Yxx3Hr5syB4AXtAatxqJf5&#10;nmQc/Lenr45/fvzq+Mvj18c/P3p5/NPPz46/PXlWvdqT/MJvsy+jzalbzfwdN/K8/Uk/9Dr8VZ2Q&#10;64kXioPl+ywOnkfOtszBpz6SK67gHb7Kh/Mibn36CHzl5Vf4MdejT3GS23yFIbjZ+Il9a7+A8iu7&#10;xuk25cYm3evx9vWU39Eh9Wr65iHt3W6H73QNmf/60SWT5tJdPk3pc7ev8o2dO3mnnHPKDUNxnHa4&#10;Yrpez+CtuqeMz2rJM5jbj0jQ7EMnjnyccrQO9Fh9RLyYXbYq56UL6wgjL3i3PE1v5aoesHVsnj7d&#10;xltjazArixyzbZ48eXr89OjR8ejnx/0y4dN1cBH+nfxfN5++vafn8w/uH1f379X7wp4v7TnQJ5AW&#10;jtFJS6bDK/ivPAnwk5v78h9erP4cmR89MOOSYLrpOHH2BdlY3w2QSbOd9uLPqTnlSrtw2PKUG79L&#10;O9Fnh69rEZxUTZ/6T7ISOLvZtQXscnZp++qQKrpR3zKHQtnb1NNN9Rut8LeufJF62c2cOgaUjOf+&#10;7//H//ofB8gBQmNM0iLsfmuOoqugJ12Rniugu6lPOkywGKVCXjddjrTNp47E5dL2aOJWDtNASi1I&#10;C4wLzroT4uL6ZvIixAjUILliNUmaXiW9xmk0A2uMrEnfT64FVh1jJxd1Monvm+Zty7xJ8ilFQB5E&#10;gTd3Zf45yjPIzxUxwIuQfTsJvjDOql/chtVEkbcEvGnqU7w+7UlRUeSMcwaBe8a0Z4awb8bb3Mdg&#10;uPaLQfp0mm0mWqU+E1kUJRqVsUNLONFZ2lTVTwKnk3BM5uP1hqq34y123YpShSvtdPLYGPODD4q5&#10;b4OmHu2byYFZXGxdRXV+PlnwTpudyJUOcTyBE6f98EjRT5mzgLavqY/SDi699eqtiFcZBDx/8aLH&#10;mJuEe5FOzJUB5SreTurZvauDhV/L7WMcVSDj+xZL4EN1ioMDL8o0Pt6TJjQuadxLYxMe/p4JgpVW&#10;3pW2HXrqwk8l8rqu6LjE5Xn4Z9L7jMDkU0/KUyYlTImE3zCc9DOhx1DbtICreWuWIdS3Fevt0B+Z&#10;AAi+c+ofPiS/gCluEs8rA0lqfCStDYR7k0EQ2YmhMVgAPLyf4ku/YLU0ndMLF02TbXCFNxgolPTs&#10;in/x9sPx/O3H41XKQ3sLBF3QWRNL5H4bXfDEMKJr6BxvnXZAGZ7fg92+0RJA5dPOs8IPPPmr+wJf&#10;rg4recjpiwyuXweHjHN4tzn57h2f2LYBVbO1O23+aIPb8EonlPrWR2D7ZfRST57s2xRzymTLg6Q4&#10;9C0k+SEX2jdtjeFCXtqpeHt0Joad1mhA/DAGjI7TxpDNl3CSWqub8OjmEbhm3JR/IB9vxcMdOBny&#10;4DlveBvYQAZDYOvAkGyG98qby7g2SFUBGTchvjf32dRncckJefSLN2SmHwj+W+q0GyzKK592gjvw&#10;NHziwIee3np8F722Nyz7DDe51x5t7adErt9qHSjh7UJvBTjdwEbgkCSGYfjnphP78HfkLUA4ueGm&#10;z/jGX3OC0hfenvjy+GhD51+fHP/h3/9Px1//+jgGiU3NcDyyNngJLjB0GwPg3GsUeiTuyxgeI/fS&#10;/45bbdy3k3Wl/7Vv7KTdLsGN47aOGvr1btWZq7DQ1j2+dVVb89Il9bNZFr9MmIQX9TXfQNE7Ra66&#10;G77yjN/5E+N6SrdKuHju/WU1F89NtdL2kp+Bn5NoPHrPNZGlg7zum+lXV3dgdBM4XTzE9xp6utY3&#10;3W/9r13L6O//Ou63daatgjQ112nyStOw3A8a4k43J7fLmysvzfBLYyb65M48FbfjTom3Ww8Nz0+y&#10;XML9WdLLp94O9j5Ls8Lr9uVUXq7z33vX+sT376Le7SZohV9GJ4Lu6+1qprQtq54dsJ7LG+GZpVvH&#10;Jk1flPj0ygeTn6yN/5h+Kf6LX46vv/h4XD+cEKAv6ra+5E2/Hb2uX8SH9btcOoyuZDvXfsan0Y8f&#10;YjNG59mMxCY2mWnwr/9MAasV7rCxPmA83azvdDz5/fsPMjh6cNy5dz/92I0AHl3OFkr/8NsT+/QX&#10;0///mo/O+Jl6N0r3ddq02pYUcLhPz3Qiw+BRX/517Gwn9h2xNedTvI+fOVEldq05Byf2LbwkU3VO&#10;/uOnD6l937DxEwkAbsO36801wPZ+xa+bXqU74fCz8ua+z43zu1rd8LkVVLzNzVzj9Wh9SkIhumB2&#10;gZcXep+WOCla/3nzevjlq5exQ16n2fM2Vheb0md1wic0u5s+1WT2VfosLyJc5dkJNfiBl2Y2wIz9&#10;0E2AtbFmox5esInPxIirtxzZ8j1Bhdcnbp862YNskNm0wqYP7tNevNWxGZ/7mdhZ+AhCNr60ufiI&#10;n9uFG1cImGSL7/AbvLAHhve60OeqD2vecSvbwm6c8k0Mll+nPwTbabyHnxO/7aDWk/vStvBaEPZy&#10;wRqnBHd7TFSbP3I4tr03Utm+7EmyGbqqGxzq0aZclQdGV3AMD03YCWf5q60G2OTppke2a2QcfNKd&#10;7L/SdG+0HHpM3sGIu00fYR0nsVHZVbnfMLGXZ1PNwCQnOd2n9tZOa/vGC5Nxob/Y1sSOpeOdcNKX&#10;3VJXNxNoQ+B3z66D+1a8IB2/7vPDFyu5grxPqRNs6t4naJ02gK+LeBuIansuO9n98GfSt2zjkOEp&#10;f8ofmZpxx+Bw6hyei+1e/pny68XBZcpoHDgTqBx08SleL9kY384bwvAXHZ5EeM1Y1WS0cZmxMf6A&#10;V/MFe6F9T4KbGBdfPoiu75vByQ8KZVYW40+0X/BxCy0Fbvhr+Czom+fgatOzdJa3vLJwvjy9WlnO&#10;Q5I01B88tc5dRiMn0YTP9eTDQzOBtusd3hzYVnjahL5op13Fib4q45xODAY3XmSywa84Ep4wp6eP&#10;roo8JP3e4Dd+dNdM/KYM45E7dNx8Oudm8nZiMPRv/xtnjKk5q0XjyvD0w+DPzaQZ3oX7hrnPX9u2&#10;2t3x5mp7+/O2f+hVhzfnrk74Z/rgApdbFibNPKOShRJ2h/E1Xp+XCPWpyZdq8JA3zPl+KiR8VXhF&#10;5p9c4kcvTIoDz+g4NDHWU+ek2/pNmLmu2Zg3MPclraQbORrdUFk66YvPnTLbztzAWYuWNc69/ALY&#10;+m7Tuj5zl2VVopPhJN+5LzaCDHrBeNV4Bj445bqnK76K3JamccVrb5MgZfTFSnog+osO7YZzgNGR&#10;yQ9/4LCp0NyYk/V/evI8Nsvr4pKKgD+6Gj/i600Tdc0CDtnH09PH7kWg4ZnBK94Z2PRhS4+8M7cR&#10;Wy26RJs5c0D6MTrGWLf+zbvRwXATrGzewYsjczNJD06bAEZGhx6dc821MrnhSh3l6QVTfnqtT9zw&#10;qPiL8WPKaL0o6Kp+14UH93MNz2jIwq/+3jj/558eH//8kxP75lO85rDAbl6kn7S9e6eLXT7P48XW&#10;W6FpcRu46RG4RLYPwZUTK3ztxKdzze3QsWhAv3QB4cH949tvHnQjv00DtZViN9kkgd7vYht7cfrJ&#10;06f9NOiLdbpAWlC9ry+BLzxoHnY+uxYDNk49Nh6aO2JrWfSAbzxGxzupwKeyStPQGZ5qa8XDD27b&#10;fe3IYdm0z8LJ9p7n492Pn76sdsC64pH61LUXRLH+1DO2krT67r68vsoBV9Mm3fBK+q/Ap23wPX3v&#10;6IXqu6QDq7xdlFWet2exRdKQDfzPLt19ZedjI2s9sY8cpw6y2sU8+A2eh6ZT7ryYYY6v3NP0nZdM&#10;utIEPyR/bZl4deSnaZVBnsiN+8HqOd69MDE2lhYv8cLxwxQ1V8Q45RK2r72nowWc04sHa3VUyjot&#10;BK1yleaeLNEL8hUS9eS2ejPtKU7i0aCb6tJWMqQ8MDmp77XPy715U5j7uTe8l3R9qeyaE89IZ/AZ&#10;GjlNyMZovG2O/MvQ3GnV+tD5LO36LFXK6rgwdXSuMTKy+55AV1upm5wzqOvmQPQBc9vLT/8ymwG9&#10;9PZFcMw+IjM2Ys9mPLab9YankbfHT52o87Y8KT8bwYkePqXazbih9Y0b4Ehbwhed/w3PWfPwxY89&#10;j4oec+jC6HS4/Cq88rVTcNLWD05JT76PGdR7wd+pbj0tMrAmeeT0TdcabJiVH38ZcxljtR3wcvJ4&#10;Z401knb3v9zmj6Hp9E8JTRkoPU5crytkrnMfrpC8Ttm7XO0RLmhsX7IytBJYmQrv1EbNPRiqG+KV&#10;Dz/Dh7m2guHJXdnIzSozV8V2PS/4OfV3wTM42NLk1HoDp1+pnkCL4Fa+4e2Ujt9z334p8bWlU2b7&#10;6sDKz6nq+ssbuQ8fJx4vFNf4Z9HGp2E776/M1KFecFenJS2eJwP4ZmxIm7kDT8orPEmLv3ut360f&#10;B05/3Iz10j5phMfTZzzY1P/hvXlra3Gvm55+nLarIvgMXOTFSwJd23sR/vJCQgqFD/CRwdqw6T/A&#10;Cr5+WYh956Sp9DnoIQ6e0IEcvIxNoo/ZfUDbVMgD66K/9rW9cdWhwa9P/poXN2f+PmWTSzMVAbue&#10;Kx9UVj5U/tGELQD3207pJvqU33ITX11ijTTP8GidjV6Ai/Y7yUs2yb0xsH63fZu+MXWyCcE9ei99&#10;SGB14iYbauyXxd/oG51QuUzhlYvtAhB5ANeQkVzAh3TT97b/TVlcqq9+1C59tI1ds2H+Y/MNrzql&#10;R9s/dW3X5i39rHrYIta5b0c/6TPbh6Vc9oEy9ileQKl+hJeUWx2pHWkjPJGB4cfkXnDvPDNP6Wna&#10;Wl4M+NXV8C9+tc91y777PLQMcG2eUPZ2KWl+c5Fu83frqB/bZPTBzifP5J3yxu3YnU5Um5ObU9YL&#10;J/8UNZHlXkzQe27umz9X8d3ku2Dh0WB7PJv/lVbG2ThbWQ1uBo6kC9GNn/Ah+RnZ9LU4PnIXHk2y&#10;6hb2iVMu8Xf5MuXhJX2a8fvePG79vut/+JouCv3fhL+97Ctd+8zaM6Mz25eEnzrvkf91yU9/00Z2&#10;2fDA0CF3K437sXuic8N7lbe0sX1N0w0e2HXqHB2qnzjrgbE/ky/J20cEpuq71DB8dMFDy/UuPzN+&#10;oOf1y8bbc5LZ6MU5tar4DV701drfDSnBL1lvIalKupcvnh3P7XvImMAz8PXJbBI8S6+zudHH2Kef&#10;02WzpSngY5vfvuFlvzsd+xemyKs5sE+fIs/Rn7N5+GVpY63wl76IH3ljz+hHF27gEa3Nu/cAmOhj&#10;5UPB9PMDn3Xm2sbx5BHctdNLVzg8O3YH/XuWCTQztzTzvXeih40b9pcIqtda9tQxch07M2V0Y2fq&#10;sW7tYJyXb+Pf8F58my9A8LWftYluA9vaG9B+Il48mDd/lZ7aFJ7o6bzqX/QUtvXC7r/bdwcv039P&#10;Xn1/n3Pd9gfYO8aCNBX5cY0ffXZ0brsn4jm5O/2aPsS4GT72/I4NfvrHjgPZuCl722Hv7AtJ3/vs&#10;RfrWyKDxCExvWNDvXDc5Gr2pTa6jDz5WTo0dfRESnwgTp63ocObzsb+7CdhhNMErt8hbHVu8JQ+Z&#10;MF6hvXpa9jv9xmxyq4yFB2v7LJxejvXpD7QCd8tJO2b8rCx2p7hUSuaTJqW5tGygnMoPvJuHZn1l&#10;2j6ySo/o22ezHZxrZ/lt4aX7IOAi5ZZ3wZL+uOM2MppqtZ28G+vai/Pk2bP458eLyN0+9Eg7lU+u&#10;vsl4/A/ff3f88MN3x/1vvlmb+u6Hxndrk+tvO4eX/v1j8Db7eXxhMeP6hN+KzPQ07+BMO+liB57Z&#10;QExOtY18+XpDMBH46EHz7spJW5LHFwDNBTglOIVEN9FRGfejfdra9qdd5HnoMPY1fOqH0Mf42TrY&#10;rOPN+KyyHpupdmM0TTeWs4OSL+irHOonXoXfKpOLceZ3XPvFOGG1Q3L9OmX7cuSMfdMfte14OjIN&#10;VlDlqjj55oovYEB5S9b/u//T//YfVaAxQsoMiwEhvozYBiUcE2l0EDrCNJMvVRDSi8NEygsw7gHZ&#10;o47j2xRAulNXyvPckPwAeKKBPOHKWSk0qQy/CVLm17IVt8vm3IlpmqSHlJ2mbYxwSWBiYJ8yMZ/c&#10;iMcsgVd+mwl7E2/xV4fVDiydV43yMDq44cSgqPjKPVzBmXKqAHMlyH3DLPlMGrmnfNWtDPezo92J&#10;djbj2eD2MoNhR7K+Cl6H0dhE/TwA3DhlLvU6utKb9v1cMMUReCl9xqvOUp3Kc5qYToARTZE6Nlba&#10;2ZAzsExnQSmNMtcJUbQzgRnFF74Yo3Ko9Etg+eVTqJ56fa5O3EwYY7bgPG273JjCE16eUEyHiA4z&#10;mO8JIFW+ywfXvp1vp7BBjoGTMEb1ycgLDHCtUieHMdBr6AUO9VRBgqF16uTw8vAp3Dcu7XcFs/BN&#10;Px1iWxqrbBYW59o8TYtPp0xpR8C4KElpV7ldWAqNbc7Di8r0O/ibQfQMOrT5fBLKPpZ1Jivchw88&#10;5/ouz5qmShNinWwLrShmvA5WPE5pyc+wRKNJi65RHh2YASSKauFpsAauPJLT4HKMTB2JZGM4cLtj&#10;pQPkYjA/ffXueJY2OMkOrhxV6rQ3xhQZg9/BBdicthJjK+F26TMeqlAjH92oEN7UDuSlQNVFzrYx&#10;4ZPUHQQE87Ogm8FpcE9GfQ77WYyhl+nI8YDB2YOrdG7p4K59nQIDmw1uYMBDCKIu7RucpQN+hy6D&#10;w21MSVPdFL95hUw57fR+OpFvH9w7fvjmwfH9w/t9C8HbtXMM8/humg7+debkttxQWo1RWR2SdOXj&#10;XIV9ETqO/po6kYwDy3AS4IWAa3QrXVfDPlcdux3ycn54n7aETjrCMfYX3ZNWR9vP7bbTHd2vPjQq&#10;zyZdHT7IfX3w0gF8aGaSAM8Lmw2a8QZEL54fr2MEmFx/8dynB+YERp20em7fujuf1PU53TTkF8f5&#10;x6AzWDhv7ItRH1332cY+RoBPDlxs7NOOj2nfYxv7/od/Ov7yt8fRpZcb+wYv/L+8sW/rkGn3xvdn&#10;rmgffKzcySfv7/jGLtxt17jepJihwQm/deteXHh6nse3PJlbtsUYOjiwLpqPjkmwywDWC9cgWSfJ&#10;uSx30i3fuHWd+Mu0Z3cR8xvXMD/QyOV+0qXytGt4dz1zp0I2DDIkc+53FH6c5xWyn0vTudc/Ngx9&#10;V/5/ybe9U9K/iWt5F34K9zNe0LTflUtA7y/Dlrvkh5Ws2ZebsrbzEH8RuPng5Bq14j/LfBm2708/&#10;O+TCXYRc5tnXXn57X3zM3SnazcXtXC5gKx5PzVg4dXcKy838j1s3Uklb/UUutk9/VFlpOektXDwm&#10;Y/kxBV/70rHcjPZfjhsxrK/HrLapD8+aDNLvMfRtmGZz8Sf5i6+dmTRj/6X+T7GxPkSPGZxEEYnX&#10;V7PDDKDx6WeiHwcrQGRbmMgwAHaS6t0HD467V/di+92svvgU2+l/zsa+4q//G5e9y18cIBoPIfET&#10;2nRpWcW4oXlmb87GvmuHT+O/ePn+ePzUxr4M/l558SV6nG4qflZd8vWyyvLsr+ETd1nnybnfsHk8&#10;ebI+2pFrWb3JddW5/c4rQcMmZZ2ieT+tJrc7TXUJurpPRds2cJX22tdfpA+KfXPn5nF1+4vYGe9i&#10;83zoJPCtG7Mx3iJEP0ET3818oaUB8FXue3qvePyQtOyybuqLvcLemTGWgXAG2gbcSWcj/GyAOS9u&#10;dPwSO0t9BodsjE4+hP86QZi+fMYksQcC20zWzOQIPvU8dqw0c++KV+eN8cXXwWvHb8MI0Be8+R/c&#10;bfvJJJl7ffz0a/zgdXS4p9WXJd7R9j7rV1s8Tv1sT7gfN+Vs3m7ZCNK8isufYgvbypMANoy2u87n&#10;GvOcNhinnD5HWbykzdI3btq5wdwwD08I8D9hqnJlC7FdjRFd2aXCO8kXOuzx5Z7kge/yaPK1DcoC&#10;Z+udyUR21B6jbhwODdLGpIE9kxPFYtqNLtpZ+FvWpEuC5t/jZr427R4fpA72eG1v1449TNiQrLZ4&#10;OQ1fOOAWTP5V0zYEfu1Wd2FYOG785AJt8S9N8REeNNFYvaodUqbMwtq2r3yJQyt5uiAjfcoIR5zG&#10;WLVnm3bgUK9yOrbFN6sw9DbJa2H3TuVuJo3pYzIibydU4MR4JFflA02d3RSYvPPZyBkfs92NpXvC&#10;VPTx8EH4Om1VXxeoww/mIGZBbOGliPED5mH5/ckSnzDGlyN/Z9xO2+aqgP71fvhxz7EIUL88I9eR&#10;6RWnvOZVTu471ms98WjXcPx0Dh+YpqyZ1Iru6PhmaAIXXcik76qbzK3QVePFb31Fpw39l65D01yl&#10;75cJqtPmdL6OYZp2byYJkrDe2uzrvoxS+rouPsjfnvAc/IRfem10w7R1t7lthCd18Hke/Gx8TlV+&#10;12Pi1KJMdbis8urPdQ++2evGHvh2ZFjcbK7QNuObozzUE8oyfjIX0Jf44laV5U2yuicPp4yRDdcz&#10;rIkLwDRi5+W6yBgPnnib+iQVD3XmVfZLg+6nrdNmT0VvXNskbD33koBJNw+uTbfryE994Nh6Dkqk&#10;dQULnVyeCM0tTLtv5rihDf4LDuNq6xhv5mpzwEfj+cgcG6sb+9oG4+rh09m0NPQ0Nn36/NXx158f&#10;H4/6Gd7Ia9otTp023phgrU5Cx8AA5j2Gx8vkfzb2TZqtc0eWtDN1BbGjx6LLA1/n/pZe0H/BAd1k&#10;waELkKG3xRubqTp3GSTWpkxBZE4b2n/TVa7x6tnzVaVpcZg4Yc0DFnIPj5sewyNkfmxW5QxvnuAX&#10;Hz/t8Dw0lL92bcK3mzLSD6Ztxvo//fT4+Etw+/PTl/2igTayR+CsX1ZwUsP9e8e3Dx520aFfqwi8&#10;o98Hn/omLzmbC/XVk25yDV60k27xWe5vHj48Hj683019FgPMA/kCx+iJL8PHH7ogsT8d9PzVy/bR&#10;2tW5q/AZuLTF4oUXrs1FQjx829R35UTA2Gs2Jo+O/2UWjNMu87MzV7XmxBK//Xbtm0pv0k4+0q/o&#10;ixJmIa/8m7guMizf/irhtQM8p921L1LXLAyZt1L6yGjLlD75OkeY+M5ZrfzKD+WKV7wyGyjpW4t9&#10;wyu1AXNFY7KlTvPSe6GaljD3Vj1Pfyc/fhzbwrwPvjZOMoZaclQ9PxuxhYF0NkSYg9p96vSPU+5s&#10;bFE2fT98jf8Wv2K+lF/ZV6/74mH0jbJ2uHbTZTZssJM2DhRRPm6uFOeHW+WPnHhcZbrf150m8JDJ&#10;ylafpzQthEM6AW6UCZ76lpC64To8h5fMw8/mupG/4igJfdLr9Rsb+163Pnhk29vQ9+W164HZ/H3K&#10;XnPn1g2c+IB/0cDai020NtDeytjE2AOt6Rx8ARdk3Qa4mVONHkgYfnRCii+6dJE+zSrPRJ5GR+Ch&#10;wFl5DQyBzeKcT3CSA/0xXSEjfn365OXxOP75Sy86pLyE4wdyRV69lKSvv3kLDnz+dzYMWIhFYy8/&#10;41O+eKFDE0c2gvrkIcfBY7oJbcNPGZ6lm02e6Ag81Q1C4YXZ5GFjX+Q7cJN7Mt154+ACjbac9j5M&#10;AyeVQ2GLgm1f8reV6BUnZmLl7W+vKa3hu0x5mr1hy+e+ZaXMiZh+uPWGf3d8+QrP5Copp73SKght&#10;tm2342V0K2zLBDuYPKiIrrXYXztt2WPCR9+MfcHhATqDXA6/zHyytMP/o1fGhl5jz21rBObZsBZc&#10;x3djX/lpFvC9uP4u/N5P8Yb+YIRXdYYr076BpTpIWXiC3Z1+xIYBNuMsrKaN9Al05K/Qpc38pbvE&#10;TSpb+GI/kUX92LITgs9uODQXHQ/XeF97lEnOPoaXuhk8fYEXyPXh5gfoLu316XafFsTn4JQPj5vb&#10;7sbd5GUPmHPu2D6yAM82FnSjbvq+jj20fQhZ0Gs/FXwtha+xm8wH3L26Onym2NciugE68jkbGPUz&#10;KSfowDLqFWadt/WGLsLbz3QNDmz0fvo1adIem3KsW1ROAsEeI4CBg+ryWOk6fVvHkp7p4tSHX/Ca&#10;+a97V7cD5/QLZA3/dpweXMEzYUGblr1qKU17l/D8q7/jmsBVnYqOeeY++tRe2rP5ufqDDRZ4FLvt&#10;vNImf9Yd0dCLH9LoF6tLo2Osm9Hr4OnaWtpZ+dRocCS8Mpi6KyvFWezYwAM++ego9ehZrCu2b5PZ&#10;r/zx+Q8945t+5Mv9jpdn1zVrv3h1+BYuEtq2Sz/lDo66pgRHYGkZ8D70RXdO3nO+1N/bKW9w7jpO&#10;TjFDicnDFdZ1HUrtnHHC+nAu02P7cfiMr2x5jq9uazp8tdKtwtTic4UD3uCKrYXeeJdN3ZO+Qs9X&#10;6EpO3449Azb61Nxq+4jFb7V/glf07Xq8/oK8Kiv9ztZD5evqrdkoqk8Zn7DwmC/mQWqKrE0wdBke&#10;mdZMGxtXOjRoXB47XklafAnWs15Pfu1M2YUhfa7r2F2D8y0HroMT/T0+tbE+ZSzPiZ9xVK55Lozh&#10;j9HjYx/PWGzkxPw5u6AbJWPn60+9VEBmHN5hM6N5AY6+fPHcxj62TOJSP/nR5/Jg6b6H0sreCnMm&#10;wW/KsNYNGjDQo16Griwlv5ccjGXZm29iz7944eTE6MmU9f5jxlNBoLlnNlLbn/bBGQqg9d6A1FPx&#10;b9wMngandCGc4wPp6FM8Jv/Y0nBcJAc28MkzfaWXbUYnoh39BX8p5+a8DNTyqj+Gv1pP2oLf7J+h&#10;z4Ex/GFDYvAXb5OfTYV4tnZbYFBH+T3N+pD6xQ3eBk6bjekuFMUP6MG2756dwGHeq/RNH77HWltv&#10;arO0nauKB9/ETRmnMULyaIe+eNozbXCvvm23d3xcXNCF6beDi84FhaZeNOnhMeGv6X+SNnnwKZmr&#10;XKWP9DU8J8F2U2Paq9zKbGlEb0MHvI2rnCSNa8dDwY1xEx4jo4NH2mvGa8VJ4NljQXRt2nh5z261&#10;D36Cw16Tlx639uLFkbfvhs/ZD3BUfKZM6eCRPuuXf0LX6TuCw4Tjc+nRvfKcOFdtK48kTWme9vuz&#10;qa+2yAX9zv3C0Mizftv+JqdE2jzpWR/cPpGtBYbUA3vKYKeR923ngRGsXhjqKaXxbBd2GjymsvZ1&#10;7HkyZUz/8OGD40HG5XfuXh237lrbv9l9StUjodfw07R32yfwF9QGT9Y0IuvJ04OPgoBu2ov+Nhcu&#10;oLwbeimrtE8Z9KA02gNP7MxbTgMODHDSA9MKd3Rz0kgGl2RsbMbgFB4jn7BuDK3tnROtHEQXJL40&#10;McapLhi8sYXhTX4w+lLkqzf6ATqjUlg6czPvgsMKedIrz9xX+AAu8Uo9WUi+pJ1DJOKTHryTM3HR&#10;E3RGSxYYeK799/+H//oflUhxdXC9G1aG2AzDUFhKKFcTzJ0AoLAwQZBQpZSSt6GJOF83XZCbtDb4&#10;ETDxErhUAeTBPYB2He2Ulq9wJn7QsuAOjAZYu9NvY9NoaSfFuMblWTy3y9WmU6cTwtjUJiUjcwaP&#10;o8jkatnyrzIYwQRdR99vwYexOYKCEHDHqVdDK1wJG+aNcFS5GJAOnmv4q3cxO6bBbNLYjGdCyw7l&#10;7nQPfewCfRNG8dbSh1A76i2I48NwoYWFVm/yQVpx1M5xlFqVRMCiiLoIEU+hYwRtVFoT5J6hjq4m&#10;BWbh4vpxlU74rs4pdKfEvvg0C3CMgeI/LcYDJmaTNVfQYbt0lK5fhOEsUIhLwnmTGE+c+YFRb5KW&#10;Uq/SzTMatUMN7p0q2M4zz+otDtPBX+uiZ4QqV96AngFLeRRWFEk55afAWR6Pxw81sglq+KAbHBEg&#10;ecA0vInPJn8VqrQJ5pI9ZaHzlOdZlmRKuqAnabfSnLzTNm4V3Q54Op61m9ykbvnL2ybaPvhtJ12U&#10;wMkIug5OSWDQCdeQoICqhBiFYJB/Onx1kl8b3Gyis9nuto42tCj94yp7bQvKkb/cK6thKSHJ0GNO&#10;rdtvNkSmUqZ6vGn+NIPb56/xKvmIEg6R1dWJwCo/hiFFPJMz5LEb+2Js2dlf2U0dPhHcjiPP6DiT&#10;CmmnTxtGXgJY8mNb+Fk771O+dtog2Y19JroiN/js1vUv+xk2k7SUMG6YRYDQJfel42pjJ7cyAGBY&#10;GKQPh4+TBG5d2+Gm/dpmgV7H9v03944fvnvY4+qdTMFoRHe8/D4dmHv5yZ/2apdK8VCfAxujXtlT&#10;1+jc/YYs3048njxXR6cEJ8yNvnGND35GB9mAwkBl5EbH4Lng/mPaWNxqXehcvR/ZadmpUzjexXj4&#10;qIOZ8i/Kj7eRj3HgRD677k2C6Fzx8Zvg/2WMAKdu2thnAnxv6DOxoQidpbcYnUZ14/adflKcnvgY&#10;48gbkha2Thv7QnfGwWcb+/Is3/U7vz2x78lfnx7/4X/45+Ovf3scw3829jldSk8ZarfNn23sS5th&#10;o30Ffg8eyv/5+11XFPiZW6mqY37PN9WvnHD1t4jgur9zP26HxJ/wTipXfPKrtTCG1gE65YFZfbvO&#10;pG26yb1dNxPM3fy3DM/KUObk2dddRkvN/f6bwIv7uN6dq+11w3QKXHw3+BtYLn93caf6V97+TYHn&#10;sF7AP3EnDx87fFL/q/7fwqnr7P7jpZ9jcldUrPb/xk1K5TfFqqe/7t2Im+A4N79f1gnGfa37VZir&#10;7Ptx39T96r55dti6fpbkMt7j+dlt71KXOkqrFbhSzLV5fs8l42Uz16PUm4/1N7tcYX0ub0gEn1NA&#10;dWjCtg7QZ9CvNsMbtPoUr/Q9qS66KAqni/PzufWE09eSTLLoNgPA1EdXfbL5ziTpfHKenu5GfAOe&#10;XOnwlh1feMIHhYqcpEB9go0SNvTdvXf/uHN1dXx983bidYApM/r0P7axT9nc4AKcWtyQwdegoXDA&#10;gf5VY+BEnBP70pzgafqqWRD+On3AOrFvbex7FH/a2Eff0skKaZmr7vyofdv5K7BwXPw0rrD8yjV5&#10;/4ZenmbiK7epq3ZZHujxlss336Q9P4/9sHGWwsQ2vvl5fWj4gJOWLdXBGNsqz50ES5/cTXdfy5vO&#10;Kk6/662xGz2ZIv3brTuxu2eCH93nZL7Y2Gibfo9dduu6zUbsHAP5scPVzVaoN9hO+g68jRvcswtq&#10;G2QgmDT1AVc/+mW8ExbxIF40qbQHjXjKhAZ7kU2h7F6Vs20N9bU85bI7ZpzDVnCtL961e/C7fV0u&#10;aFG7JGFjl8sHtzgAfpNfQptnQ4d5iSGwJ516XZtms2uININr7B/adaQ7fF7bMVd29x43oFdlIGlm&#10;LDK18eDiT/iF69ab8CSYsdHm02lfA+LcDn9M+9XdlxkigybiPItXro0gbMT9Vjh+UccUFvg5eGp7&#10;h9dMAOEzbdCW2vL4EyJS7sfIo3HeTIQnA3hWe/ami9F9bXrx0DEv/OSq3E7udOzzsfdOyWaXT31w&#10;NrCBcpelrSm6YZXOpGm8uFyN5XjzBdrIvtWkGYtJg/bDE+gLF3sSEf7LG0lDA5a+KR8Y6mWXymOc&#10;Xr4vP0qLVui+4E5FQ5sBaiZyZrKzNG05dPDXx92MTYw9Sp81yW/CM0madhaEhqbKQC8y1hMsyHH8&#10;bGC7ER51OpRxA1s4+tgYB27SVnLXF3qWDLV/WrgoXvKzyHiCffA4OD3Rlj7KdT9ry9knLXls+sEx&#10;PT/zOcF3+Q6ON2/gQXyq3oHlTJv4plt1Jd+MEabe/bzrgbPqlOi0bmKFz3j8Tt90IrZXCwV0y8BS&#10;vVIemXLhx4ls1T1gTbi2Qc7gxnXJeXj2l75MhKeHF7m5jh8bcOCcErQ0v8rMXctb8XONb7vipYm/&#10;xK88dYVn7i/TKWfjbPvCIKGrsLQrEXnWhxIO+MQXxsd5DvyzweF8wlBlEo8nrnwZnn5HbnPVUvVU&#10;huBz40z7F05U1z4lddvYrN30oQ3V+gdp91xD542WzEwpI4ecyzz3MXd0n6s44Ut28ww/RU3uh0/W&#10;/CFffYvmoX3jBz5yMps/bfgwIeyUKbNJ42BSeXQW+eqnZOisyGnHouEJuq7wqju47elf4TubWFpR&#10;ot68yRjx+cvjb4+eHk+MS1OGOkYnrX516SSyU1kMfOYJLQIUxlzxO3yTlfJw/LYZhv4DL37tKTYZ&#10;m6LtzAWlxvybo/Myp82FM7eYdGkDesBv+Qoc9Qsu8lF6p67UAzb6UfM6V6u/B1dgrz4obw8xChFe&#10;TPqx48A6vrwK5iaRUt71PNmbRvloR68XcS3P/IJTNF4eP//8pLh9FBxbEEWPzpOwY73YEBvWBoQH&#10;D+5Xh/blx8AekAs3fL1LvudeCHzlBT+b+j4UFnqkn+u+cor1/W66szBUuQr/oZW2KeP12zfHs+fP&#10;+gkhixLmcMlP+cz8wc15WZl8dYHyrQWE2OiBga6yMUr5FkXYXtrh5WOLBF40Nq/ROaTUdZbB0WcD&#10;w+5zRyY2zStrpfGyZRpDlsjQyDjf+8qlTVezKcHGpi7kJazlJs3YAtPHdWNfvIXI6fNGb4AHn/Lg&#10;tFGhi3251weXX+AwRK6OCb7x4q5LfvkqA8E3fY+nWj87IunNpWoJnY5Os2BmM0/kJPUmadusr66s&#10;5l65viRiEXBkam0yah+B94PLhU/O78aT/DUBi8OJFz7tJ3NwANfwOZkv+dmz9OX0hk9E78nLcrtu&#10;GeTfen7nwfvKqn6H4/IAzZbyU/HwAF2tvyU/9N/q/6Qzrky+9gMpzwkVb16/7Jwajdp53fgvuyBm&#10;TGWBLrg0Lx5+2CdRsXXQ0Zjiyqm54V0n4311wxwgvYlGgUN7AseXwTG6aMP79zbSmrubOTo00q7R&#10;NxlvVN61NXIaONGEU6axrVP7fI4PD0mDv58/e3X87ETUFyk3cIIZX3Tzf8ZCNj3dvImftH9ka+YI&#10;x5bbJ/b5asiev6x93bit58g8mzlwwHNgMn/3dfhub7xGepuobFhio6MBmwQc+JnuG5mTO/l7n5vy&#10;UvpZMp57DRt9iioec4XYPpGb4SfPLqV4bva9pMVhU8S3krgV5qdjy8Uv5JurjmfDpV3uOXEd37S+&#10;Kbc63r2C8u8xwb1XYduYfAPjzENrP93Me5ZQezsmSNs5PLXHjh0jonH+tl6pPMA5WiUd2SW3Xwev&#10;8K+/8kKa/ty4dTbiOREvNLMou2wdNKo8pjx1hDND11k7o+PIl7FvT3u0KSB6SNlkg8MXQ5lxg/uz&#10;H/4dzw1+RpZH/qbfFib9lkOb8MqPtdPoseAxuHHCIJ56FZlxaAfehIeOC5xC1L5pThVUJrnqZhhy&#10;pq1pG2jFV6cGP2CykfBZX4Jfp+KEZvKjA/pXhyXfpV6GF1/cuUqfeufOvepdtKSXzQ9V9lMfHMoz&#10;Y8folsjWzS6mz1e82oenTTYr1lZpHYMbngxbI9n9Ggea0Ynx5bWNc3wK/o8ty9oPu9NLiV5wvH49&#10;fFBcznqQdmlLZTb36gNT9WuL3fUN3XiyTDdtGwmNpJC2+j91Krt2be59/s69vPh0Tg6P/ZBCu7k/&#10;bW+/F7yzqWqXfvXFcav8P3xdGYLbygdoRkYqp4FBudP/Wd8dnkFo+kW+4igOvkrJ1FO3Lw0iX9FH&#10;uT/3OavN7tPuvamvfMvnPtSaYhQCXbnuNJMO/YeH4AVKN60KjXyrjLk/u52W23Er5amuOtcG4Z25&#10;il5ZE3bWYVsnjf7VVw4s6oFd7fF8mU5+9dPzjSsvhsbom37QWiQe9tW613kmax0jLDugdKpuYq8t&#10;+izY1Tu2j3VY/dqseW47SP3S9LrrDf/ibzY+nawkmrRoCK1mA+y6Fh8qGroWjw2Iiz3d8X55Kemj&#10;81tX6tBQ950XyXNtn8AlrFlXWduWV1/XUgNPckhR72+XiX+1yVWZAK5+obODF/jFMzMeyn2KmE3H&#10;L4/n0U9s5varwbexDaqaV1EGW+Tls2fHi+gycyKaaQ7EJqPbd6Kbggs2bU9RSxletqrdZjNu6NRN&#10;T4GBDXnnzu3pO9L32Ii/N/a9fuMQpGezSRr+wzAfPtEdX8Vv+8uP6sjytcOJ4X1R3slgKbs2GxJI&#10;GLxUflNvbbNEFFcpAN7KJgmrT7FgoE/aV1pbpV/RgU2ScrofQRkSp4zNO6VHCisfhsb2y9Q2D93x&#10;ZQFSX2kqr6c1f7k8/ahpcGYuYDZEjp7DGyi+58zaz4cu9nUY1+jz0dRcABjqT/prXS/iClftj0lH&#10;XuDGM5i2LdaXpnf+XAt34J/nKQ9vy998cJRkzZ902kiOSksyaP6jcpjntEm72R/dx1J7xVzdIOiz&#10;35bl5ZL0O7H3nKqOB/FbbSZKIHXBTfESnujp0fR7YmaTbnRG8KqclpcfvvOVyaNuefGMw6nmxD4v&#10;hbFNIyux0Y3XOy8WnoU3dbPXtW/3Hfis/UpwQrarp5ZPdMuYDXF0O6ixx6IJuUTf2kDT923aSK9u&#10;eLIXQRp5xx5Qf3ikeAj+V1nahCbqxadgtDfF4Vpk3gZdOEE7soQO8/KbcfLdyLaxcvp1cgWu8Nri&#10;gngyhPabD+hufMsueNc2eXng1i35gy82QGAEKxtRXzi6iE0PH/OS3Xyu2d4DLzWFR4KDHqZw5+5x&#10;885Va6envPg07ab7pt1RNbmPfQAX4AtcZIoMtZ/RR6QesGICOmJslYxzbfBL/uKt8Ia+KUvf8/x1&#10;YGJ7jEop3uFgy7PnHQ4zxWdwry56dl62u9Z9PjwutILRa/DUQ7fwAKgDU3V34Ln2//hv/6t/xIAK&#10;HeEPEwQhtxgjYQYnSNjpSRHcSiXCbexyvYNZcn8z4Tbv9XMeIRbl5IQ+cZNnfAV6CXWNpOX3JEMV&#10;QQA5KQhEz33+61yLhPycrusPaqTd6SSYdGls0+1ypy7Msxm2hmnu2/6FyHaGyYV5O1nRdNOx14AP&#10;YzMYavSlPMYbwaO4hc0AZOpWDgYysTCDJAJvQcFbq95WuRuBuNs3j+xORQ35TWQ9jSA9fvY8/sXx&#10;9EXun7/qJy2chPa6J4khuLd90xY0Rckw4XRmhEanhCFH+TgNxED/3t3bFcYqp+CdLxOFKdHTQuO9&#10;KIH7GZR8c3U7/tbxIJ3wvVvhha/ROkL9y/vji/iZUGUkYzfCzhAeb/OfRbrFigmzk394pKdmrE4C&#10;vqkrjLlpNmREwxEwuOtbzFHuPkNLJr2pYSewhVP4+8qmn68duxnFljZ38LLKwfCYA+4pA7RuZ5D6&#10;apRFIZfOURAVkHINOOQdGk45Kxyq66VpLf33M4PyGch0Qi3lpdpTvra5j6GbTifCz+g0QOwnmMNf&#10;L6IU0Fhb36c8NUydMGVBj5G7FAL8nTx84sl0FKGvSVc4RR9tUO+NDKQcCWxzn4m9Lh5/ObhWifxw&#10;h5c60ctTIonu4Kx8TLGlvNQ5Sm86LPTRFpPT7bySVrnlr8BkEhFccNFJ7sRzFsjIA77sYAXe0CP1&#10;dHd00pdX0Tz8uTfCgoH8Jro07cSX8OSlwG2QZTRORzQnG5q8ILNkA27mKPXBrTBYRRNtoKDlBbPy&#10;q3R5OM6zSSMy9TBy/N2Dq+OHbx8cP/7w7fGHP3x7PHiYDu62XeXgZPQxVpQX3GlT4OmkVOItDnwd&#10;2brez1Gs9ie9dhiI6+DosOo5PjDCfQdn6NWrjmeu9T29bnQBlv70MVIYMbAQ3sXwtBo/DN8oMeXC&#10;ZRJbMPMm4od0ht0pH7p+yDP5GJhmMsYk3NtXr443z53I9+J4+fzF8fzp8+MFnfXk2fEs/smT58ej&#10;pzHue+Kmo7vXoDp144nbN6MHHzw8bt296kQcWn98H2POxr6X3rbKwCrw0o9O7LPo9yl8bcMk46Hf&#10;7E8HftrYlzb/Evo9+dvT43/8907se3S8eJ52pO37U7xwwjB3a+9Je+fgtTiAZzgNDofvpf8dVxT6&#10;mVuptuH3mV/hl26H56bX0XXjpzRuXxFvdBLc+Nt585ML+m85HZgnbpy6ptxziRex/dvpW1b56fP8&#10;p/iVttdfucmTGnYlUgnaSYvnacGkm4R4fTJtH9c8qxaFBK6euuLP9aKNLrUVljxMvNzC9/O/7FtG&#10;f/+Xu13eLvFcj/vxEzd9wbjctOnovNp/cudnVJfl8zombFLN/dldlKXcc4VTxsXzZPx12Pn+1yWv&#10;DON6i64r3a+Txgmqz0/TNc1OOBwhcIfscvazBOe4y9+pd+7HDxzL020pd3Tluq77qoEkbvqgngoQ&#10;ONJlUGZB2WTs9eNj/SymfMpAPYbG8Uvk7V3SmpZte1qXe5OTY4KzebY95NNITv2TlgFv4frWzdsd&#10;8OlTpi3DA+SV3cBz1ZMGT/eujnuONL+618+SK6svJaSv+49t7OM277ic+SgysmqvayT5upCxRLFa&#10;0sQRYx1GcOET4GlhbNajb6s/fvo6ut7pDLHVjHt+oZfgrRXW95Iyzv1Zq5hLni91oOi6Ddry+3cC&#10;hp69D1xnetNlcxU3SSbtue3j5sTeVNK6V9rV/qYPAOwMvmOG9IHsxdqKqbNjh/RL10ykf3X3+PL6&#10;w/RJ3x+3rr4/bl99m74t/s7DDHhDu1tX8Xf6Cd677B4vWSTv7dhlxkq3r8ceiC1gDGUypi80JJ4N&#10;bzKhbxXGe6mli23C9Y21rcaOz21gYmuyuZ3e4U04C9kWRLzY46242M4G0bG5fDbT8z5VsJ9GiE3N&#10;W/ga77NWcxqXPLz86jWw7TiInRReZq/UXoqMdLAqTW0o9uY5XSeiY6uXZtV/Po9njDTjsdmsOOMY&#10;VCgb5a/ul+EVJOtEcGiBJuw+mz3YWu5Lo5bNDp/xJRyxRb1wwg726VAvL/WFF4vLwVWSpKbFD7ni&#10;ifJrXZ6V1fHL8Bze+BC7yYSNK9j0P2iCdiZXZlFsbOC2P2XgLzqnmysWTlTGnu7Yxxir9+G9sqi6&#10;Mu7LvUkDC5ld8Frwad+c0DRlawId0E19tdtT1oKzuFreZG3HVybQEm+iA85A54WtNDUwDw343M6G&#10;HDouAcVr06XNbLMg0GJIx/aJM3JBuqHjGvOnzTYV4KGZUBJG06gaTeFf2+Sa8dvIRORAvqSfcR59&#10;STZnzJVqRvYbhz+Cx7Snk53iE6h+8xyd5A1vz+lbs/kSz8nfk36CC/iqvCdvF3oCrw0IXZyOvPBk&#10;Ay+aDOypMMEnWx8fGHOaSDUuq64Hm7+UldtctRik8yt847Qn9zUdPlv4Cd7mOuWg+5S1cC1t4oc/&#10;yaNxPjzP+EV8kq8audwBHolyW3lMmpFRdBk5Hr7NM9lMGPlWB762OFbdUP2wThQtz89mydmsQfdM&#10;mHHcTI4qBzyps21abcyzP0AZd6LtluXKPVoL1+ctXawJbZe8p+vnvm1dvx4H979OS/hFTqJzODTh&#10;yeUE9DLxcz9tgbPREfC9kyYdOcdfsSH6lYVGrPD43KXFa3ycjlX78B+ZNBblZ6HpvNgddVA6lEah&#10;cccvA87gJNfKZ/kgVzyC2PKmPDjNT2VHeXTKTGy2CFH++8wr07Mrt+97bcjZgYMf3aT+0Ynm2tx3&#10;Ti4wga8nB4VP+tkYfU88uYLDU9mpiA6Dj36ykZwFR+S0/TIeScryUerppurYStdTDl6mHSzAGI8+&#10;evri+EvGqM+7aSwxyYOX8Wv7s+ASXmcBcCZbzYnSFfq/8ndwuvVWad3ryI487vFDYa6uBe/Mn8AL&#10;vL2LnrAxp5v6on/3aTHFfxKVj8CQMk3cdyI5HoyjUwavqXr0cvLsvm7qHxjqcUNpssLwXDKO7M19&#10;IqbeJm2O3nMpcspOwMiq/mV4sO38+L4v9dlI99Pjp8dTnyYMr8KPrzbcd1LfvXuxZZ2yd78vq1Tv&#10;xuYZezmVpO0Wcnx+qosJb23GmbkiC4P44/69u8eV+dMrn99ly1xP3tEb5qM4+ve5TwcFlqfPXnRy&#10;nw4nJ/T33TvzKS4yzV4w96ZeRBm+uXncSz029e1NDz615MQCpyntL4igrTh06AbF0KS4LT7Y4dM/&#10;nf+mT+78VcO5IrB3nitP8TOHmH4o5dhMYaG5i1xkv31aeD4J2UBkdhZplwyXh8j1ePCgAz7adkkX&#10;+gIzPtI/DL8MTc2DWQgzr61c/AF3XRisjNBf4Ey9xiFr/KEF6uhmleC5m2/SZ6tb2z5mHETvbHsE&#10;3ZRF9vuZ9qS3sFPbMvBsHgbYxpB86Baw8jS427wrDF7go6cmBB/6/+Igf7vfLI0m9+TfPuXgo9+4&#10;lCuHmPZPhCFPyuvzkil6oHbriQ/ZXNq75mGTXrtqD+OVLYPCIt/K+mAO7O2r4/2b+YRdimg682DX&#10;vr4ZIb8eXUb4hk50BszLT0eRNZ82o0O/ik1Lx5KH/em+zqcEXi+nmQP1pZgXL14fTzN+oxvZgfgW&#10;rY03ahfBb1zQWFi1NcCWjjb1kQ2R2g0HdKqNfY8ev+jpqD4phxZo7dROYwoyWLskw+r95R48V7lR&#10;0Rdpc+Ds3GyUjK6q8hY48FMPDWCI5tp5afnySNfDrblVOBHIJlM+/YsGdEBtt1zxtsMQihuJ/ad+&#10;/KyvpX/IQJucvOUCQMxdryPb6w/sceTXLd5bQcMrcq06WtC5uIYNzQcH5anyjD5g8F6ZTvyWA3mF&#10;D2zbrWf1xXuuLpI3ntsL/taH6GHz0Yls/4pnyb6s6t6nwHcRObg3L1CZWvUau9Sekwb/J015Idfy&#10;ELnGR8kvLf7rZvx4G+gsztLDysRf7U8DMxi6IB+4zPHXpgzv2DBnLFtZi6/TrtU2gKOFZ3iaoC2r&#10;g6UZ0+j7Rv5cOTiVx/y3jeqvXr8q7tqepBdHx9D/Frv13R8ig8oyp4OvvLS+T+qr/KUNeNBC+ZzU&#10;937Rc/CjvzHmVXc/Px/7pBvHl+6CD/gFozT5r+4HExra7Ggj7/37D447TsoxHxFXm+Nd+qnIVw9J&#10;SNpufkO/tAP+4BOs9BCet7l2n3JDrvQ13B6fBjvYqfRRP5iq89k8ue84JFc2KnmrXZPyyB9brWuB&#10;tZ3SHjRJia7w0fWQ4EOcjWvC1aXNYC7pcp0b9ei3+DU+Sb3VFUmjbrI7fS1+1iewpWcciE/7glb0&#10;JXsRL3aNVx9rgJ1C8Ajbz+d4R0aG19BEHWA4yWfSVe/oH9OGblBIG8BUnqIP8heSJxfZGX5rey5c&#10;5+/8BW5t56a5g4/ya+q0wF++xRcSJLzJ8zNX/L3SF0f6GrKn9rjqp9z5T12X2kNe6basNF3cehwH&#10;PGU1auW+zNO/cULcq8U8huet4zSz43d08rzC5Wq74iZ8ytOe4hT+Ei4vm4htNCd8veopXy9e2+Bn&#10;7W3GBsoAX/lFGYtfBq6Bpy9E6NPwSe63Lm79rStpcq29Fc/OMiZTt34Tz5VuSYMXlD9ywQ8t1IUC&#10;qIV+nLDhdbQFJvsxfXvgn9Nm33Zuq2OdwEVOT3iSOY78to7FV4W9tlbSrbTy1B7RzlzppZ2GAw8e&#10;xy89aTlXcOFJ9bOlf3r0pOt6bGBwvQnOtV26ngiXPMp76VAPm24CMzmwZurrJuQIyMYGlVFjo97r&#10;x/W5ZC99fMoxb2A82BcFzf1Ev8KpDUE2Xb986eCQF5Xrdx/MjWW8+KWXuJbNWTFWm3Xksf3v3fEJ&#10;WC9d3wquyUOig4+xz0YvyZv/wWlxQn7ck3fyFNsHfhc+8Ur5i0PGFGpeOAWnarRKfNo2PDj6suOM&#10;tGvGleajcg2OjCPY6KliwRH9UjiGfwawkaMe9hR8mRvYsGw4tKM6NXy463LlO1+gXavcbuTLMxpO&#10;vxgZFSc8VzC0/Qkvd63rvNw1urI+MOCV6ltj88B1anvuy3uhObpbGzduOPP08CHeLH9HDsuzmCG4&#10;QCvzUGiIh2o/F4azznHpffzw1vQ/nZstLEqjhZSnv4H7mbeit7n202zFpC8eVpnaX7zh8XWtXMT+&#10;bb+evha8DtYh700XP31u+pfQyUuE1RNpZ3kkdJauNmjy0jvb/jLG0F4yIH/1aVAxdJ35iNm8l3FT&#10;/NhH7K8952g+A56sZX1ZW6oblBePpKjKu7ZUV6VM+LFO31MLbYx+zcaJfUb3JI4cqMtawYN7V/X3&#10;M6a/HZly2p59Od3kljaQKTpj7yOwrwF+tBs/kbcPH5y05wCm2OSVyTvHfGY32dFs8Qc8K5duAgPY&#10;f0k73r+L/om+pyOLe/hKOU4MNG7XSl++eOUlieBWGp4MjuzgubFxaEBe2RikhyRFZ5CDBuCd8Cxb&#10;as+d7dNMwYRf9D/6HS8y2fs1XcHwo3bnP88pCh7Uw7UutqDbs7x9Ck988GXKPBvvdVMfa6lr/eEB&#10;sGgPuYm/9t//t//VP+p8vkwgBlQhRsEUGAIzUALDVJ7DMGUWVxNJyRN4whOFchTPKJ+bCbzxVRjS&#10;NX7SL8UQf97Yt5RJ6p7J6zCZ+9y418iiuIhxGUb0KwoCRujmWuwkDvNtA0HGQRhGyhWCEo/Bq0jy&#10;J74TMmlflWYcAlEK7eBDeEphNi15A8DbL0EifFVgv2pdjFgKxAAE8GAVjmEIMWZiuNuxfi+C4MhK&#10;C7V3w4CYQ6sMIk1k+S790xcvjyfxNvm9TL2OeKQU1PMudTBWHC1s8xIj1HAXA9kKVSMXw8V7O/Z+&#10;DP5vU+e9K28QDV0tYHkLxQYvtHV/deu8se/+3Vzv3uy9kw2c7uazcl/+ksFX8FHhf/fxeBV8wGU4&#10;PW2g4Cllm4AIwIdu3oANNO3EcvCms4FqYTovdOPwwXQ0eBITf1GFggZ8hYHCjGKBtzt3KZTbx7Ub&#10;t48vvr6R9JQj9GP24Dz1J6R0beccP2W3usAXOr/PoCe0ns4l7Vuwpuryz1By4NvBp+j8feF7fknH&#10;1yAPAK6TBR+OAtjlyqeTqwJHS217byA1J5S9CD1fvQ3PWVhKGVtGwA5wYdqoIDJQwVZ97g1O9ifd&#10;yBH41LGNNjS3kDmT01HmpcOkq4z0Ofipn3vljzFIHihB7UGH6RiTtUaNga0NXzaBdcc7YyP5lNFB&#10;T3VLDMbAoWNzzDBncc1pdwaWaIMf8I2JcPXGPF0dVfg23ultlWM4CBzKAzeF3smv3FN0Olpy8zp8&#10;aoMgPN5KB6nz7uAs7a0OSDnaUZ5MmE6dcraZ1CTpdCTTmVQ/BT510I829j24uttP8H77zf3jm4f3&#10;jjtXJh106Gim40rn5M2+0Fi7IExdNd5CD4YFIxEV8KAJDpPjPgEAj1gJ7tshF//kavQc3O8JL9zg&#10;rdZPXfTmg0edwg4L2Yo07c3P8CLdhG4pP/h6E13zOv7Vixcxyl/02Yl87y1+5Oo0vX6eQLrEP49x&#10;/+TR0+PZ8xfHsxj8jud+sSa9TQrQl+W/0hHeRmfqX7yFc89mlQffHDfuRAcmvPC8035vSdpIPRv7&#10;emIfgyFpooRC59nY51O8n2/si0EReu8T+/7y10c9se+9E6R+SauDF63H6yY3Lzf2wYbr9BNLBgD9&#10;e6549zO3zZ28v/H+cr10ffSzrymneqPXFizZKje/iYOXCSHlIqbstqWwjqxq/45rurgp8+x2uLvC&#10;Jn399I+X8O743ssp3SphX3d8Xeo655fC89wP9Otut3O3zTOd3Xg/q562Z7Up1/bzLbCpejuwn32z&#10;9X61Rf6m53/rfj/0f75rXXN3cf97TiuX0+4TLlb46RqeyAXlfwP9emg4nu6zn5X38rrSjlt46u1n&#10;ERdlbDf3K/WFu3hOGeRI0O83WeCK6GXq39BxZ/E7423qnIhd//zu63qSvmk+d/q0/pUHJMlPFV64&#10;LRcobr9JL60OtYtoyatHsTH62hcGQzeSj84JDyW/fqZ9T1K9jy3EmGZrOG1gNvqLYfMkPPFOL46a&#10;bz+genAZZHl7vRuj0h9tm7MwBR5lzjXQBF7p+9kSC6LsxXv3j6+jC4vHDDD+f93Yt90JH/NU3O2n&#10;iVwyVz05cWl5/oqCJY76WqdGeOvy0/Hi1fvj0ZP5FO/zV+n7uz6ahv8rG/vA4P7kAiYNcII2ke7b&#10;gtzs1P1VUC+5XtzrF1xLf+HqvqilaZb/zLXuuGbJT9NsSOCTnRBIpFs43q7Ny3U2XN04Pnx59ziu&#10;3zu+vHV1XL91/7hx68Hx9Q0T7bELYr/U7o6/ef3L4268zXw3Yyvc/jo2RcZNN4I2dtnXNkbF5uib&#10;krniAzbULO6ZMJ7JArYE+2g29bE5bI5j72TQ+UVsp5R380bsDDZ8+KbH4rOjUlY32uXeG2enRbyk&#10;mwXZWTjBp82bOJ+usDlnTg00vph8bKo9gWGCwL1JLeMPY42mXWm6yJsw/RX4ywvBb8cWQTC7deBi&#10;w86guuTC1/lLamQYWiw6uHRjBxs1vjaSa5/HburYIQUZ7yrfZE4/y2E8dsfLJbPR8mbo0FOskp78&#10;qCEQDAxcrvjLOKX28gC3xoljp4FH+F5ANwl1ekuWLZl2Dw+2sPo98S7MeNEk0C6PDcSEX6qq9yYN&#10;OgHWPnTGTrNJJmXVJ5ReY98tDy/wMy+aZOxhAouPPW4CWZh01RtpRDeWpUz8iC65tJ7awGkzaCcs&#10;Oi7hJgSltbnPtTiqviBDQztwgbGbe4qPXLVd2uIkLmk3bQUJre6UJ/jbk1DCpAJv21f7NvUkXB5l&#10;tO3lgejDBcNMillgtrHv5ixs4unQiKxxcNuXr5Lf4hZwhqYzJ2Ij293YsLwNSMruSU6xlU0ymZwD&#10;fMcu+D8wV9cnbJoJD+5XA+endWxcz+lq4+F97Dx5yAR8TXph9c1rLAOfuYevawvHlTn5UzCkQRU6&#10;B2fa1p+2cRZyh4/W2C35e215EzeTzMFHcGai77Thlz4wd1Q9MPy+ZWBs/9EBQ3eysOmuPHw2z904&#10;EZgq1/EBtvSkI9yH6OVlYSfeUlbbPdeWszynib92rXnF52aosJ/rdv7LsHOeXT4P/tO1cFyOIZIm&#10;7XXqUpRb4ofPNi0tGGuFdB3/RkbnRKb0p5HR0+dp0uaeEpDx9t6gob3w3TFq6i594066IWHtJ0Kz&#10;8lFxBn8mWoPL4pS+Gz2T2Mm/oIe3+ot7rjnX/Y7jUkPxoE2uHLAGhuFPusFz/nvFF146JE9eeu1p&#10;U9HRxWXyl85Lzs0NmEMwaWxyF9BdmExCuMB3yrN4YwLaxj6LgN0QGT337Pnr429Pnh8/PXt+vHgz&#10;c3Z4ceTUAtLwvAUyckSPw28XRupvlO+7ALL5rfKRNtHvaJHnRCFw8DpjbOP54dmZE4Nv+p3+Na+4&#10;9X0nhCEteUe+p29o2bm2r00ddFFpm77flVNnF59ylf5zGVj3STTXPXbkw48NG5rVFwT3co5re5Om&#10;vF1eAOuk19/ajPTkybPjp8fBbfShyXObd+7duXU8vH+vp+zdc/r01f0urLEnbC5jK5s0R1snrcwn&#10;vMwfhEfzp73VuXdvd1Mf/tCHb70yeOLDl+ER8z/Pnj7rQuSLVy/bB8AL+nYTcviCvhCuD9wLkMLo&#10;sb5M48Xr1NHT+kLD+eTiq5T3qqebbf3TcvFI8M3DXPGStqPx6CdufvecWv6bdvN4kH8hR5HF3LjH&#10;D/sEmX2KTDeer/Ln074ps+UKT7+XONfCEY8+Ww+Ye3JKtIXWPbc//DqE1leebY8pm56hy7cOl15a&#10;5cNhcZE68Z+49gv6g9AHv1YvJa7tjn6b+daZmx3ZulH5R8/dv4984cfFm9ASbtttVbf5r8ap2GPK&#10;rI6If7tekB6bZvTDiU/Wff9aROop/5z5X0R+x6kvl+GxSTOyRfbJnufRxeSu6wInWNikbFCpZkMV&#10;HNETfbkF7uP1i8r88N7mn9fHh8hSbTJ0pAPWKeBf5Wr85aU09OHJL/3EnpkXpeeENJtjgrHKEQ9J&#10;bV/aAB4LUL6m8eT5i+Px0xed+zQ/Te/Rn8YE7H7tFN78iaueUEbkop/i/fCucdfYzwlnw3qp9ufo&#10;gSfd2GehlBx/3Y198+JQxiEhbTg2/GNh1LpB6kBHdMltebIWOP7J/aK729SSutjFyR8c4wkIBtc1&#10;/B3dYs2F049aBMSncO8lBBuw2Cv4a+RR+5SbanLrFMC95iIOJGRI+8t6TVlw4+dvMBSfBJW/3Beu&#10;/Lcl+Kxt4ibeY2mSv+YLDmrLJnbrWzDjLU55lf0pdsoFl7tddFx5HX+uMGWP3PQpuJkFYF9m6umG&#10;qUM76cH2Q+FZWfXZ8xKOMUz4Vl8Rx0bm1FF+Ll9PH1U5QIfcl4fCj3TB5nnt7YsL+NLirDnm3Osb&#10;5dn9Cxj029pqfaNjVXpf3xGd0T4uabnRB8Pfl8+brsIv5deYufgJrMLG6a/H1vR5SRv7zMWjCZik&#10;h3t89NqCcvha/zE2xOKrjgkif2m3cuke/DenUZKD4RJ4Ird7jC2tMZqNfc/i36VPms1gYDX2Hx1d&#10;OraM0Aafs7/Vm/5K/2pdDN/rP96/Sz8V/FqTQ5+e4Jk+EOcZ35CVr6+HNgmHR7pZvwtWbW9fEx0q&#10;HTsD/ekUPFmOW/DAW/kNLuE08dqYxs/6QmwcNpu+GXXkab+QtN3kF7rUDsSHCU/AKl8rNy3dzGUz&#10;uvF8N/SVhuxt8/z6sPRLeCt4mrVevIS3ra0tvg4+2AK8/Gxua3A9ATUw61fZy+YEvPTnZUD4rvVW&#10;+TzzFNjHbmRHTh/m2n4scME3uNSrTbz26b+U1OblZ/zw39QBv34H1/DlSh/76hA8g330sdKTNhmk&#10;b25pEy5e2qHLOPMuysafrjI0ff76D0jBLW/cwLfi/MvX2Emx70RX79Ulj8D9uFJ1rjNp6gND7Z3E&#10;tI4mG9glb7xyEjxj2xkvSTv2ypzU5yt3T9OfPe8pmmu9PPROsmlb8Lb1i5cE4WOX03VM/J70tRmS&#10;Z4+P+pdnczDb7pKHq86UXoY4JxDXl/6xb5Y9UB4tDFLh1NHR7ud3YNQ+JeHH0zqmeYXoEG0FiC9c&#10;FO7+yogvJn9vkgY4XWuOriLr7Vfqc5/83VS12tq2JN/ow8EPudK2yhE4opMexbb/uS/tvDqt7+15&#10;I19wtJ5rLOUAkVcvX0SWxq7Wh3gB8M4denF005bH9jd0RPLwXlTQfjij29gLfdmDbEU3WMtlL7x9&#10;a73RiX0volvkR5/U/aU14q9nTA0HcBVkwH9f2LlzJ32/04xvdZwEi/Qu23Hm80dOqpOi78xlzpcG&#10;4IStNjIH8cM3ww/4GD3b7+HbL6dc7dt8RRBO40Q8Eh7c41Xr9rMfI+OJAOaggI6T+eTRvzgJrXou&#10;YfQQvHe8GLyVrsFp+/jgr32yOlK+l3i6qS/4Kw4THrWWstCcTOHN4Ufso221ifGENImf57JJeY5s&#10;tH9q+8nOtHVsLX37zDfivcaFj/QBvM/Wmn/oXFnC93gAPnkSMXKuvbvu4C46FvxkCz9UtxXgoQUn&#10;r9vu34nvXAEY4CZ1TJppq/GGvtN4j22qqG6kbZ8e/S+t9idCXyANvQ6nYIMD8vEm7XEaNN07m3hn&#10;/ks66fGMvqhzOXCT+/LKao88eLT4W/KkXnHGRvrzoSseG14wvmrf33GWvil0DU46B5ty+5z68Yq+&#10;zB4NMJY54tuP44Ok4eEErrqZL/5pxgSzYXH2Ymz5mVPs7xwP+oLdnL5/46ZNfTMvYt+Nw3nmi30v&#10;j9cvY0OZC4jtg09UXv2ZO3I8tkl4NDLpoC72YdMEF7Px+EPpsnUSex19P8FV9ItNew7HQlW2jTLu&#10;XN09vsw4CdyvHRTkJQllqTeZ8YwvI5QvozsqN2oNbouIXH3ymC6srKkvZe3NqJ8+2bg4Ngzc0w14&#10;2AuJz17qe9DYimDyaWgcuim7sDdsRXDqjAvJS1ttNd4j450rpFOTn5/nxH+YlxX7onNw9KUTEig0&#10;goN5qmTCOCY9ZiBncjYMk4GPI6VNjvUtlAy8KVjMiFGbFxPF27SzF636Kddce3qf0yjiPfNOprgZ&#10;Q+5mAOsJf7m3aazXVRbGJEQYf7uNCASpsllxfucZnodhOinPp50VhoVIRJ4B0XgEprRGMQwuVKMM&#10;AkYITeBsb3d6N5pF6JTLUTryesYcv97lvydYpIEzeIZbu0odF+k70Dao9Djs4JbxHoBah8m+pxGI&#10;efvAZJdPnWUQ/uzl8ejp8+Pnp0+Pnx49Pn56/OR4nA73aRicQqJAEP+mk2EiLA+/+eb44Q/fH99/&#10;9003Il2Fpk7vux//IP4hf+UaYb0S57v2JllvRIADYwYqNiT2bWpKMB00xQFtbTPhYCTkWiNAJ53n&#10;UeqMB51mOuv4/FRAgpxczx2q+1Cgbd9KnHNFJ4qwp9jpyHLPwOrmHIY8QU9eeIZ3k97wLszbLBYS&#10;N4/jXUKzyy8MpVHopdx1vzuJSzdcEpe4KiY+7fE8yiLxOsv8TGcYmNrZMvq0kQDmuXiZsC7GJh2e&#10;x38YUFnaog5uD+wJfDfGRlYYUfKp21tJ+01eTmcyJ/OtBSvyuvA4bUOLJSuFPeRIvtYG96nHyQKU&#10;B5rIN3IEp6qEK521zQQpK3hTvpNn7nVz6CxgC9NJzeelvZE3E0tVWuRmwaR+ynNPAOiodBDwJ648&#10;lnJmAnHwKR9qwPle/HGaG+Pxm/tX4WfHLceITNsZik9fvoncPO/Gs04gpO3tgLVVIVWY4xVd+uZm&#10;9GNgC07nsz7kN+1jpEYWHCnfz8Lc07ndKDywSdHTl3eWHFk0hhOT2Giu+YYUMzGmM/XG7LPjp58e&#10;Hf/8l78d//RPfzn+8s9/Of76l7/G/+34+W9/Ox799NPx5NGT48njx8eLZ0+7+a4GP730G/8unV5k&#10;0GedGb3hEfxdfo2bTkr95DeDonR8z57ZqPfo+PnnR8ej5X/+20+5/pzw+MePjscJe5znn/6WuJ8e&#10;H3+VJjA9Duw+H8DY7+780INmhP9+cjC4onNs4uzCTXSKzZzkcgy3Iq74Ll8MN/b+0qHN0L5P8Tt+&#10;h8mCL8b/Ov/lk1o+d5+nnRQnSE7ut/nG/Tblr1xguYByXUfv9enX1Z/cryJSyNS1/LnQuj623fG/&#10;av/ZpYTgESr/xWovnaLW7XYL6lMdm4Yn53n5Uxsb7G7Ctb5pfuWmSfP729jtfhWjKH+rvMkdfjf7&#10;UL9Dx//L5f6v4f5jtYkfiEuUlf53UPMrt/L8C85A4/fcqdhG/7qSVfdvwj93vy75X4UkkZUm8GyY&#10;9uV3MnbD4KX7LMvw7dzmxv3JJ47ubprxtff0de2D3ccLjz60MKw/Zq90AB691QFYutIPv3gtwMY+&#10;J77ws6n8U0EbXbono4BrQxCdrn81AHD1bMJPn7Y3grR/i07Un++Tj6YPmjZsWAtnYGEjgbF2U+pr&#10;hfyF+4xWC3e/kce4y2y/r8eE6SNOFsGkU+/pyl1ex1/W1pAFq/DPIZn0/Zvb9XS+Pz+k3PixPSbN&#10;JU9vea9ffxOxwmpmrPumSZH5cT/JhCtn6qqds3DvefOrvkzXpK/y1+TsEXZN7PM3Gcy9CdPY4PfF&#10;VzePL76+Or64nsHl9QxUb9w5jq9uHJ/YVClkPtk7J9Qpkx331ZfskRmT7as4V/Hbnmz/uNxsVN9U&#10;9Dt0U24sz+S34Bf8hS/bXEZHDVR2TsYZ69rTXl2/nEUXJ2L3lNzYYxZRbESdRXj383Z/F76X3dMN&#10;+sYV6dt95sJE3CzeGX9MvvqMe4wf2U88G489Xps89ZOBQKQx/S29lx0mBN7bDDSDB21ZKUee2YGh&#10;AVsn8mcsYpKJ3Wks0omdpGbzmcgAn9N/vJjxwzf3j+8f3ju+u3/3eJDx0Z3YsRbA1ZWSq0Mq71su&#10;c48vypdbLn/twMnPba8nd0ovzdCFzkM5kgROKTrOiTd5Z0xjMsJmCeMgeqpjocLDJgaHRQvXBZ+/&#10;5G0h6wpevpOCPD7e99U300bldZEgV9OIM2cQ7xqPBCa+6hMesza8OvxsE1E3+oXHTguT656+42fS&#10;cocPv6Mon9uhc/Cyeb/8sdLA6zwnIM2C5YZL5755ha5r7z93wi7h6Vhg3c/kyuhlE8StNz/K3+OX&#10;PRY4bXQIIMYh8Fj9seoY+LUjkA24y4FrpWk68e5321f4Z/cDU/0qc+PVhC84Ln3fco1M7zTJ1rJ4&#10;9Y9bfHIBGT5JqpU2ZSsLPuL3OGkmMIOHyK9J1vrIVXGZcLBOmuC16ddzyzJRPumNATZO1SnfmGxb&#10;GgIZfu5YM948QiUES+Npd9P3nnCjDOWttg4fzXN+1NJsnUNYXln68+qSeEVXXpbndnn/oruI2/3f&#10;wDdOPa09sKCX9KK1Bv79ma8wUTon08xiIvnQA5LNkXcphyfLt8rTZpVcOM/wMTy82z9x066Rc7Wz&#10;X0LKzkWY10uxCZv8rgP5zny+7OY1TdOf78X2mkRFR/osUIKj6YoHdQ1P8OU1/ULbNZsAml+7Q/+Z&#10;U4k9VF6AFXWMLOOlbj7KeHtOo51Jb/1ZkJ++4GM/t2bCmq6DA7wx9S8eBNiA3EaAr/K0eLy4kS5x&#10;+FRCOSoTYE589Uj7tU1rbaahxs38Dl07+tdC9GnOIfEtW92l29xfhvfJf/zgtdAWFx3Xr7Cz32km&#10;3bjL+yn70p1jL8KV1Zh9Tewqd2dXTheizOmaB7kxm7wsCtQGcAIBmYcf+Iz/UscRBxfmWF9b+Alu&#10;lGlh1KalbsiL74JpcGrupJtD2t9Pn0U+9Pn9AkZss1mYiP2cOK66qnNLUx+coIG8wC8PhYY9wW55&#10;7YFP6SxYmRfuFxgCq/xosXnE9cQ/xdVgavRU+G3ReOL8jVPHSXfhFX7FcYVztW/3+a61BdZLtJ3/&#10;TLrRX+qVb/Jvp8zhnc1bI3/TR31WY393+iQvjNsL6DUObKu2PjeN8siVxZGWTeq3Xjjnn7rHbx3N&#10;o8M57lxnCu5980q/ZHG3Y/omcUlTaJbZs671+YGjyuDGVa6a0bbM//pZcb2uvPHC5Gs5FlWDf/fS&#10;TOKAKrPbppu08s48tXvljU7bZUo7eGFPzMKtl/3N56E9HJjHttnOSzo8+9xpF1d32eL3uugmDD44&#10;fGpO/GzXDWxgNmdsw+rzF76qYY1jFuvFJVlc+qfCyo++2vIyDS1Ihfn8PPin+4Y2iUtUcZZ85HbG&#10;5OqfuU+fM9XWLnRGf5tvla1pyHfykq8uZMbrE7VPOez7wrzxCIZCsmBLSK/xmxfZqNtOGR094bi0&#10;Vx7/CpdxSlvXuFXuul0x+YXcFc4NTc+0BZ2/xsWfio5rmnU/bvj8cxjgZOgxdv2UM3nXw4XbJcqu&#10;rC0VvV9lX4Z3SOkK2LpmbJrK4Ur3mTsFTVput+Uku3G7Tm7KTxp8ELqNHSJmxZeOCcj/uX+Z8tFm&#10;Uk05Z1g5MeM3rPJJg5dqL6z0pbG+Wnm/gm3S4tPcr+KnrpU///qdfSKcdnY8kL6pC+rh1SRMnP49&#10;49Dy6GykwTdd30yabfuCV3srH8kHFrYG2PSlrk2XcPGVicIIOLZb0kV2eiJ00p71pKvH1BW4qi/S&#10;D1/v5mD6QXlokP4vCTvu77icnWP9R7/3IbDbUD4HE3StN/2wsY90tWtWXfsFCYdHOAnfZhJt1W79&#10;shefnr14fjx++vR4/PhJ5P5l57bwYesLnDas0S67DwBXrwnPTeup3Cb9zBtI56qvEZY0+Zu1rSFe&#10;y2g50wdpmCi3wsZemX5/5uVSRuJLj+C4fpVV3abu5Bk7eeAsrVJ4cS5/S58ygrb44Z3hr+kzTl94&#10;O/mhv/6hWXJfB978peq2xc2gQ33xq97CEdhqQ+d+47A4ap7x5zye4XTud115WvfCh0+2P6W7cKeQ&#10;i7hpwYVr1DleOzVv43f6mTO+63IBS3Gasgf2Dc/gRx59RzfCsc/SF3RDX/iqp8K1fx5o4GPGN2Qv&#10;PvdAVs7YVOfx++A7dQZPTS+f+vNX+rXuKRc0ykET98ZS9iDsDUW7z9TmiV+0aNmLl9EtkXACFpts&#10;+tJJZOa5lwZfsmnnwI+ewGuuK+VO2dO/uzfvRTfRX57JF9mzYckGGPpoXq5Ivg1X8sLBtGVwrE+1&#10;hmjTtU19L1+86gE0dNlpj8Wqf28cTGGDi4UI470T3RKuAvXRhWDW2MYvft1pm5QsJC34O1cPzobp&#10;LwZPJ/5vHnWqZ/2lDad645I1eYcXlKWA6pXyVvy6Lx5EJ2/H4hmvzOav6DzjyYwtjSlnTXg25oFj&#10;yioUauuaNVr1BNTg3gbpkLrjGS/WpMJ6Oq/jXjo3+mcOfbl23L3lRNGkvT57abpxGI8oJBXtvuzX&#10;ntt4Ocl/9eLKn+fqrMQXP8pKvpHHwbPrxltditVD9XbhftYlotfTTi8csVPp9/GvKo/4EL91fSU0&#10;Lx+Gh/CUE9Wdyu5AmDkBHY5mzGdseHXHS353jnt373bvyWyQ00csuhb+uS9chW3kGJ/0umjtWbLB&#10;BTolv2v+dhl9WXWFV3eue2H1uYeUnVd9vYcZuFu6QEUtp7QdWg0vnutWzi5r8Clvc/e+mzXnsfl3&#10;/2Qub67T3+M9/fBs8Ju9E+bmbeDvFw+Shoxv+nQcEHxw7Sf0m2CMk27b407u7om9eQaguXpr+ObM&#10;5+s+t1N3bJ3Ihi8IkQPl0Svoa7Pd8/Txz589O54+eXo8yb39DfYsvOzBPV6YmM12DiRyUIH1hs4F&#10;pG3aPvQbWIu/E6xFWPUf+HhjHPwrfuaR5vTjjcLifcnoSdfSUSGCunwd0wskdFnlXprgbtvHkiKb&#10;utkF9IN84GOfilf2OV3yDbuc3IZm07/p492by7d3q18qsOcrNOgprWBKXfVGJ8EBvw319plJo63X&#10;/rv//X/5j2pFCFBQNIQGc8xEooWdICDeBjxEY6AZUJ4ZcRDeU9gYjPH93IqJbgTHdPHJlHJM4M5g&#10;DSMK72ZAiEsSu9u7aSn1DdNSSPFFwDSglcZtIYM0GJFeEg1DWJ3oNhgSOmnrd5oZRMCxcDuYtc2x&#10;lgxpraKo9hvSWyC6uW/tPif0cEJJ2lFLabWzwxRBdBkycEynzscgTn1gJXg2A/ksxby1dqv4N4mt&#10;052T20JUQpj86hvGWu1OG0xmvXVy1ptRhvLpQOyS9XYRbwKq3Jf0BJygd8Bsc2WevVU0i3aht7ak&#10;HYRKu7r4ZhIu3mkG3uo8vVXzVZRrvBPl5i1ji04Dp/oweoVNZ5z7Ec7BeX3ua4Qkfqej/KXF+FWo&#10;qUda+NwGCwVtcnom+GaR3GIiGAl8ldJb7X5zfMwgJAHlOzvfu3CY+yqy8AzFUaEvncawGUNIxztH&#10;b6NJlQzBC1zBfHmoxrAQ+ePF4Tcdh6cttKJq1OSvrKquKFUTyzYo9i2SlZ4BNW/j4jcGKWOH6KS9&#10;wb0jem0k83zuKFpNy3+r7SkfzDbzOZVvJkYMqMIDwZ1FN59bvnOTweDt2JuhaXjeaUPBR8sFaXBJ&#10;KbpapG77UjY67TdPU2DbO5sTkz8hc2JHBmUZXFWGEmfX8p5MoicMCDtYTbHkgzNJ40QZb2/i0761&#10;mvAPH+xsHwMW33tjkKxRGOrAJx1URok7GtsCYU/eTB06aPAy6p10+eJ1cJr6EtxNxt6+0kF+9eW8&#10;UYVCpRtcvnl3PHn+skey40d67cQL+Ce+fBV9QXYfPLg/J2/evpM0KcNO7mBgOgaL1/STFkWfmZBL&#10;G+Wr3EfW8NvH8ATDzydevBHz06NHHfTaaKcjfOpex/g4HeSTJ8eLFX7yMZBexfCmD6oD3uQ+naZd&#10;6j057+WL482rF5GPdKTvXsVYf3W8TbyjrN8mXOf75Mnj1Jl6c336NPU9f5YBuE7YSXwvopPic33+&#10;wga+530TXpq+MRNd9NZEd+gMjxbsbt2I7ogBcHXvbvBzdTwMnh4+vN9Tp27HUPN2oV31rk6ggtMe&#10;c/shei90B/erNwYv5DV0xRvhFZtOyeB1b7eYwLxzL/Hhi7JqeC80f/rT4+M//A//dPzzX9OOF9HZ&#10;b3WOoYFTpEJrbz8PSUJhvTSyxZdONjnkSk9wFo/mbv2mfZX7JfvYZljHzcTPretEVowunTT5w190&#10;jnL8uY5vURMWOdsBEyb75G/5kQMbM+bToeCfypTe+JWrtQVm112HuG7q8EevKffC52enajFznfv6&#10;CzeTb79y0i59SSZM10i3UFcX7ZLwSYEUvW298WnPhmP08IT7bV/YpLku3wkKyqX5ElmXm13fqrNx&#10;8qznfytXWAvVuA37VHh2wz/74TfRceikTbn9VeSpvfn7DV/FwW+zLc9NEZd58nMR5nZfm/iEp+GW&#10;szs/MX5byBT+u05MupfT/U55ed/o/cCpM17dzbu9MPFuV5knRup1iimHX1agvFzOKeKaJf1W6bD7&#10;7/YC1ced1EtSn6m34Yo9ev1G7NLod/z68RcTG9FVtWdil3QDX/SEciKu3YyTcG1onxSdxfZiZ3Yw&#10;9JU3hL3NPQOVgU/emViqzQS25NdfmiS1AenBNw+Pu9Gf/RRv4J03mmaipgvdSko+tlPtqXVffluu&#10;dK6sDzbYnfBVGCo3y5OjtEF5NISurRsXm4ksXkuLr6WfP47nL9+mP3hzPH5uAoodwwZOwlTSCYal&#10;s0sJ5eRHCX0oIPzAkMvwVvy+CmvSXgppxwbuttu8Why4Nn/v+rztJmHVJO7hRbSyixM6JA/FW8Jd&#10;V62TSHtmMCatzAbgb5yw/G4GVzHRYqt8io+99fWMcdj9bI8vP70vr3z1ReyD5J7NQ+yEGcfMpoYM&#10;SMMX4KfPemod/MUnQerFM0kbGPDqLE6BC230vzYLBupU2AnD8I/TbANZymQTKmPjVL7c77YrM3nY&#10;cQa1u61tb71wto+j+G3Mn89ZOD13TvEzwM/VmKF+Jhe6oB/vVIBOiDWtscgaJ7YNNoSBl5ylbjAW&#10;7WRz8TKMNzAyk2vt+sDOiTfRahKXHbI/T9H+Mxm7mBobkFwq2wsHXnphh/UNxNgqxr/KVBPWb/Xx&#10;ZNEEvILkxXszSRbc5L7ylrq6gKqOpNcmdmPfCF2eLck+7QlLoU+yFu/SwoOmkH22K/t53jSde+WK&#10;czoJ27n3FE0gRJtOVKTc0SnjyWhPkmza8WBs2cFPxxtsT75jksSn4cYt3YCzeCM/4Us0Grpw4gc7&#10;04b6xSvSql/SkWH0GplBL3yvvcVHcHSit8I0Ka76Yd8nrrysnfH4kz0uXwDp5FAn43Ovus2v8o8e&#10;nPGKeH943Lj/vjFkvM/xGvOeeF4Z8R+qX0MD456MJ5VtXGWC19jdJlbjaLzk1JHnz2MTv4hNnTzy&#10;g1H78Hrpm7IHH2nUatPUNzjTtuoEYfAU3wk8cck/94mvT1i8/OVF8Xz6m7ajOJJnnl1LT5WrPw7P&#10;brkqSOIXnQTs8nsaaMub8fCm82zMGzmuPO+xknwpR/1gHZiEZ7wDnui56rTWE15L3WBrW1rn1N/J&#10;/NAttxtk5J7nwrl5Iz517DFaaY+DJJA6152/8OfZtfjo/bR7x9UnbeHr9QzfTr/zntPMfeWjYcpY&#10;5QWUwtU0cGGC+kaSGAuPTHQDdjBhvoPuUpd5DP16Nyq9etMxkZfkLFp9CF4Gx8NjrvgGMofPB1d4&#10;A03waPVswR2Z6OdEmm7xQAGFO5BoR6Pj6IMpTzpqx5jbc13be3ZtZ/NMgravbV8bq+JVU32fQLbR&#10;VWTKS18POla8V9kCN4OKDDq9sHM1nYMg7+aboo+VkTbagIUXzWOa32o/czP9S+wt8wX0no0rXkD7&#10;289PjicZ23phFq7aF0T+O29Z/YzPw08pG26dwC/ei7J3oivMxXydfskpc4OR0SnqNi6Vf3gQjuID&#10;N11uzqungqRNNmOZSzEH1nnGxL3t3A89FhwGZxjnLOv4e/qJ6r94sOFD+IXbzUvTn7qf65bXLdul&#10;M5KljXsxfMfTT8qSzs0pT5LvFwTmPvRNW8BaOoef0MpC/d8ePe0cppP3lGcuwOd6Hjx40M/v3sqY&#10;v/QJ/NcD3xF7+u0rC4fmG/aJeLPRRxr6+eE9n/2515cHfF4Zjtnj+JCOH7voy9rEL1/O58K87Kws&#10;/AJvbBBzEeYNIwKx217Hv+lc6cxRDR/MZxRjs9yaDYh4xMuSFiueejk0et6JE/QTHPcUDLaPPiRl&#10;wBHe3AuIXYALrrYtPvIGf+Q+NELHwJeH1GWhQb7IGP2XMswD+zLL/lzwbFRMeBLNJr+xV5Kt9+3v&#10;U5crV3ji2r+U1/ecN/tk9DdeIovgJWddrIvviXcpE5xkg43UzRp5xgN9iTo4D5NrkSZ0nq5yqF/N&#10;1bwfpulCMBmIZ9d07JQM0nTtITiUjz5Qlzq3nsUmmtGFWfIRvqQDNa78DN9wkTC2khcfyJwvhzgF&#10;ppiQziUFBfqW62HkZuriEzjp4uE0//WtCzxNo39nY41uJGPKqKzmOvLBHg1MaSu6bLrr/+CIndx+&#10;P15bHaxAXvuZOfz2+mXtiZfhO3lv9lSMO9F1t4+vrt8c4JLPnClck7F793z9ZE7qM9+C93taVmAo&#10;X2mIdgeSV28jK5HRflr65WyChdLqY7r4wf3SpKdkJF/HpvGFOW3Hs7NpyWbAt6Vv9Wbr/qL20JOn&#10;kZmOC8X/kjba6Jvx7NVV56CZkdY6bChMlupiufVtTtIoC2tmwnr6MFiqr2wACj+E78y5GkWTs48p&#10;8Bp+MgcevUMX4k19qU0SbFx0ux1ZveNLIbmH89qIQQ7MzHU2T+GpLq7lOvQDzlzhU4bSWnjxmzgP&#10;CSnPTZL6/dPntG/SpW2lx+TffLICykvV94FTsvJ/2lldUmKOEwcOvDl97ZTJYVe1nsrPn3i6AC2M&#10;TdAcHsCvr3TaFb4lD+p2khrdCBYlKx6YHaOuvujUN/Ua/Yw3I8fqYDP76opFYPQzdgmn9zNq5qm7&#10;fpZ6K4spA19HY5xse/j6ksyEz61lKZfeYFeNzE6bqgtybSuTrzQDqBRtf/qKJMG79D25m3zjPUun&#10;3nfvLFC/6jqEEofK9GN4Qp/9OnHVxbFrrjvh9aqfpOuXGOj0CA07Rf/OhjOO4Go3B983b88GXH0Z&#10;CqmXDaA+98NLTm2aNanyfDgdXd74vG7AQTO6xHjEpl7961cp02e2P9nEA6+pF184pKWf6f1q9I7P&#10;ysMV9MFb9VrKpPvNmXcjEHskDUQX9gc+ATNPJ0zfZJP72GNsBHxgzXDr76ItDrzFLd38Bj6cuPyh&#10;/YO1Y/YbPQoO4+Ovr8V2k6cF9Cb8j/fp6+E3eDbu6AuJdE9grK5Kuc+jU+irr0rwcFvy6hPoQiWO&#10;bXEjuJtxv35Ff+bEPn0t+SdvN1J2T7zacpI6rFlzQctJHvD+bLBgR0p/M9XiYwlSeBKVM3PL4ze5&#10;y1kJGJ+4Ko64lWbk+dyvyKakjrPxcGDH1MJEwvvIaf7SbvmF1ZakOz3HDxxTZxGSsPLAju8tGJdb&#10;6XZIo+SZp4tw+UOD0moytI6mSLrJuPTYzHnsTXK8PHi/PKn8+OEd2SYsPy1tNp/5mp4NEW+OZ/FO&#10;7iOX5jVaTtJpD1mprR/63A5tbnlJ1bpS+cecmzrUz64aO333C3vzPltow6uNHZMHtzZi9UCj0N+8&#10;Ev1Xe1AiEISmeNJLIXRH107zPDbe9Ekdw8Ujv/7G6YPdh9A89MyM11bzy1InnvHX56Fr2x2vTroH&#10;jlztHZAa19Ejcz+ybQ8AvTrzkNeqr6R34pbNOT3A41ls9MgV/ATy4jZFtH9mF1oHLd+Hz/oCVeii&#10;rSm+bTSWkondYQ/DZGb3xp5Lw62P63/obi91wSV7pi8Gh1bsB8h0YuGrl8+65ulQktrG79Pe/aWY&#10;tEHXr6yOFVMPO8smOYcUGcfZEEWm4BAu4K02JH0ZBPsCBt3ClhgeGbzM2INcT181/Dyu/BqaV+/F&#10;o+8e1+HBsWsd3BTeSnq8hE6Sz9qNm2CzfBVceeYUl7rMs/SrdUnDKafzg23n2CmYY88J0VnlyfTf&#10;/WKdvifh0/eBM3oh6fFPAYoTph10SOc64xNUt+XBvExlJPXR//qszlcaq+ONtKv9czLWawY8h4fp&#10;VV8daN+eqzVb6QEg7VehEdmZl1cG978EBl+qNJ6EA/sF9sm/HN0NLvgT5o7u15fN2BuvJrRx5CMs&#10;kvbhgR5YFZ5AG+2xweqEyzh5znZ9cBL6G6ewY+ASv7y2nh4cVMeQfxvkg28nMtauD706HgAPDx40&#10;TXl4qTiP7NIz1QnBb+fPtTUyQ2/JABZ9ivmz2m6xhe6kX+/p1J0DA595tnmZDk6cRm//Etrgo34N&#10;J94cvvTKRDObLV9kDO6AHifT+8ogXOH3vgQf28G+pfmawuzBcSBZT/ROu309yim/Nmyymx49fnQ8&#10;X5s2wWCfEhjoojmpMWPo0N3JdMq5dftu9x1teDrvg9/IB77Aj6mHTNOd9jkZkysfH6GHNYn79x/0&#10;sLQv0TP6i555x5YJH1S3IGrKczADuXn7jgyR/8TQUynHHF0YDPXjw3f4M7AEsMBsLwztZ73H/Mbs&#10;n8LTvlJgrPMmZb5P8o7FMVtLQUKyMDy7LqXR7ncKQsosnQPL2EbXy/8+ydvTQ/FN2uUrRzHU0o7w&#10;d3jn2v/tf/e/+UcZVeITiJ0YDGAIqFAMWAMqXmclvgwaJmhHloJtzOuJfGEoxpHTse6F+DWUOnEQ&#10;gAJUaBHGtshhAOoaxqcweQtaAdaJfeOjiOLVszf+2TDkJD/1dgFE43KtwoGAIGJQH7/u/XTAkbSQ&#10;qE3Sd2Iq0XQUpDH4Oimch75pkVL2ZJuBBsbSYezBBeQT0A5glB2PGDpfb3CaTCiBUj78UdpvEicc&#10;UB3kUK4RSMLPiEV0GwNf+wRlmN8JXITAJ0OUgZkpHidgdHDUicrpGPoJ3jLNGEkU0tMI5c+Pnxx/&#10;dZJfOmKfoeipXokDW43flKHTjHZIHxg8pT01+pYvvQNfYdSZrbbyNewTrvNRNdz0zQAKOgrOMZx7&#10;EiusGPjS9vh+ni7P7ilCC9IWQ35Zn+3daXqN76RhwnvyDfylPLR3+tfdCP99J7LdjVIJLP2Mh7Qp&#10;84ukt7UMj/ZTRoyA0h59gU0xei7aIhQEGq+DzyJ+eAF945O0yn2EbnW6zea5t3XoNIMwtE+aSdY6&#10;pO1j46cDQvNkKf7QbfNbeW4pHrKyN6FR7FUeoUsnaVPwtGEMh06yp5YOvJKmcpN2aGsnO4I/gzNS&#10;YsCkk/fJBpsAlTvG3FZiZ/iHX5RzbkugVky9MIML9c5ud20aA2N26zv5iCIco8qmUpsULKbiI7w9&#10;uEDfMfwYHPikn/SNMmZYwvts3Aus6Yh19Dov+WtgJW8NmbSD76l4gYdBaUHEBDNjH24jscXP7fCN&#10;jjENLI7QT7wO8IVJrtSPXuX51GfyQ71wVf0U+OHOYFkcnMLBLDLREZ4jOzruwElBSzdGhEVxA/qv&#10;y1+Dg/gwRz+3FFlVf+9z7cZiHUY6S/L9NB3nk6fxT571czPefrPhz0l+T5zeGdl/Ev/40aNenbb3&#10;7Ek62Sc/Hy+eJuzxT4n72/Ho578dP/381+Nxnp8k/PkLE/IvootepxO0WY8xYJCU6wdv6rhGzyWM&#10;3OIFk+voqv2375iwm8UZE4x3r24fV/fv5P72GB8xxhj2PtfxdXj7xg16Js+hRd/YD+/8ovy0/6UN&#10;Im8sbOOdpDMpFPyF0EiWctLPXF0dX9++Cg+OPgoHdfPs0789Of7Dv/+n45//8vh49swxvfQQyjPM&#10;NjNvJnaNqzwlvn/KShoMkDTkrM+eGrafkpJ8KHPrlVxbTnwXSZourmVcuimnejJRWz81bF1H1kZu&#10;pVuAWQAA//RJREFUz37qPpcbeYkub53V6eof755m2O0YHbbd3BX2lfYM+zw3Xrr+n8PqFh7qVOGy&#10;w3aU5DuL7IlvGldhTX/RvqaVcGVcePS84Ti7ocvv+fz438nGfZY38f39t3Wt+6LUeR43uNnAaP+6&#10;b7hrfJOj0eQ7tWX/uV9hje/vLnPcijq7Buz0ufZ2JWpZK/wybLlL+MfNM74el+tv0pzdFq1x03tM&#10;EStP8u46flsMXtkpB8LTVb4+c8qYO5gjgwJm8MMGFDlpNjhz9Svt5GuZ+D/y3CwJ1SeUO9Onforu&#10;/5gyGes9NStdloU18tmT0b5Iv11vUd7Gbsd0p2+MNz7ga5zHOqm8ZuDFFlNXYQOO9q7n9vGBRZ/H&#10;7jNpe//hw37CrBv7kr/2VvvZmbytzR54Ohjqc4Dcrd18FlfsKd89ZZrH+YGndc3fzsPmhcexoQEn&#10;z1fpt66lf/90vHz5/njyzIm4s4DzOvr240d1pK36c76yvEtWt3riJnCuca1x1XP2gtb9+guimxZ9&#10;OPfg3ZI1embCd3qXKaPquvjtGCHw7bGC+O1adsopmU9/LaZubPzYs+yHpOkArbaMa3ojtlFs7dI6&#10;fZjJ6Gtf5j79/nzi2eJULFT2a/7shewEhSeVwBnGyT2wBKXIsW2Tx0sZ+MzmUyTx7SrlhFCTN31q&#10;J31NgASGULBtzlNpz3ZDm4bBwfKe+ZGHwQk+gaOmSZm1+ypfFz5xteFi61i44LvZJ/22DQ/GE7Wh&#10;hLPblZXy2eiVo8CuLnWXQEECXh66cqtdiZs6PQ89tyue8tPF0palPdOGczlIlLvgcNJPddfy3JM8&#10;4o0xa8vJJ1fSqwfeumC12i6vsmrzxrPHFd3NwGmjl5BsbGx7jbtCCy01OrL5tRZp5KS8kLZ1cjMy&#10;NdfRMwbtPns91qvRzdyzi3oKecqtN+EXOpe3Ip/SpajalzPBYKLBm4nKxbNpWeJz6bV+4WZjqjoQ&#10;f4cOY6eufA2Tf7zMMFXvHt1WGejVcWdw1k/URJ/ig77QF37ZtGo5uw52sTIKXAqJHzqhD/s+bU/+&#10;sdsznozcyd6xPj5UJqIm47kNQ0N0Mzcxn63zJvaMx+UrPZNWmTMuMxE3GyyBYWw8p0/Hvr3rxbLr&#10;1b1edHn05GltdGPhtjVlWuDqIn7qo2e2rGm3MVDnXvi0pxOuy5Mjcyadc3FPppbv5xPdw6P0K1w6&#10;Hj7nfsZ1Mym55Djt27546mTgwLDr3XDy8m05b3/asd65DvWWfuKTdvgB1oPr0mKlBxd9JB0iNIWE&#10;Q5PKLBgTvx2alSfi9lXikfg857J1dvtteSNDXOHo3dlN+89+2qitF+3dbc9VGs/6Lml2Ha69X7ro&#10;tHgXVzDVHT/14MlzHvMp9eZeVtnSFV48XLmM5BY+TYy8ZvzXDU/9xNSb9K/p7yMXpR94g9spA86G&#10;1/Uf4EKjeSnOuDU0jl4KyMUhLdT7BWdBTzidMc3QDjp4ZKjlX3gYlq73K55zFaNMZZNDczd4mdxZ&#10;nBkYRl5no8ed46GXF+5ddeKYfujcSGRpFgy8RDoLB7MIMxuxNs8ODw8+Nl7wJrqB3WKtCeufHz87&#10;fsqY2ct7Ni4BkhyR0eHl5E8e/N7w9Ft3Mm61EGTy3/xF5zU1IPjTZO3VzvZJyYPn0bX2UlKYV2Cj&#10;WWCq3lx87SqOPq5NmWvnmyAxZY3OHFg2v3Ux1zXPldXA0X6KPMZ3jjRyJp/nwpV76TYftoxc85Dr&#10;5kF9y7Rj+8bL37qHjvKZ52ATSqIdncNAJ/MUL+A4etCXERKGx811zMm+96ozfUWkmwOiH/Vkb14+&#10;71cAzF04vaEbBdKXdr4keN9fGLlrY8Lt2djRBdn0daP7bExLScHvi+fPj7/+9efjLz89Oh4/e1ae&#10;0Vc4/eHh/avjm/v3Sj/zlhYxuqnp1evSwga9u3fmVALzEqiHuX2B4EXaZb7F54ksuOoXBvejm9k5&#10;6IHmeF/fRRbnGprmHh9y8zt6AY81b8oRrt+ZPmcWvfTXbApzzF6k7ou/Fj8T1o34KX+fTNR+Ptfm&#10;KY+FhCmzPj/q2HqgG+9uLL5POF5B4/bzwb36Z+P/LGLgD7i20DS2m7lrCyIjk3QXkTDnOnPEFuTQ&#10;Jbou7SxsaU/71MozGZ5NILN4O4tUdMHma5gsHxb+XNMeOJJvHuGU3sOD2j+2uLb3ROPgycINPOVf&#10;Tj/D05WZqYcso4V7Batx6smPIJnidjpzjiNfdE3koTIxctoyAReP7uYgTwuE8WzH9t9pM9thzyla&#10;f5nFQiflvI0MZCzlVKvYFY/Do3QEm+7adbbkfE6zOFFfbECbjvfL+wA39oNrY1T80fpX+zzb7Ogz&#10;5K8iazZBGHt4qcgC+p2ryGlk1dd62JTszOqHFNP+LnWyBejgd53HNzdoLj88UHxE56beviT99HVf&#10;rrVRlzzgPeNZhxvMKSw286BjDF3joJRJJ/allfy3j11+xgNtQvF+o/OsgSc6RH6nbgSw6oarrg94&#10;2fpaFxznE9ojt+Yr6ZK7Fv/SlvL75smUUf23/k76zTVxtHOvgTPQTZrcXfoEFcbyMO/h1y4JlT1p&#10;L+JbgF5YxOK5BY/0hSd1N2/crqc8mCtZdt2++ZKO7ulaQeiiPunRgjxXpsODcIpG9DbZp9OlhUM6&#10;kyy334ib2lfdyVd5SHzlwX3SjW4efTH+RheUd3t9alZ/YRHYppPyT/Lx0ngmP+A2DjZPbB5YOcru&#10;grk6F1zDK1M2Ptp9bfXvwp1oaTeMl27XK10373U9zmER71qWvMqlV2azjM2qMz+Nl326nQx24Tx4&#10;SOLWjb/ovm6QSx17TNyvdKVNcIRPxnab9RI0p1Mrw/HJGrqHmmAM9vEpXYdJ1G8M47N4d+5eHTcC&#10;i891p8KW9/Hju8Ayn6LX32uf/m82CsHF4K+8kjbWJik9Yh8l7ejLoUvtBfog94Uh7dqL4mMLAync&#10;Mf+VEH0FHutaU3hJ/8Qe8+UxuJQPj8ksz9hjGTvd8Ln8sW3FlBeiB9WLcmhIf1hbcIiAOkZ/0mt0&#10;aOhW3hk5YVO0b005HH7tZr3oYfWglQ30TjDV104fFXgCPxt6+vmxM7WjfIK+gce9drIbjA/pOBse&#10;ygdwUjdIGZlZfdzSbcV/n9FoeUDnv5QpDqYdE5w/6ZtvNXCl4Vzhsvk+q8O9sGC0eiR8FRzBqfRn&#10;RwflNwl4Dl9euombenpdaScVG2TwvHNNOeqVeOR7II1rvp132jG95uiuykbzxyVSGeij/3JCmC/a&#10;vXgzn0B0aArZGPwOHnvNM9rRe+jItrwdfcKmr92BVnHgqv2V68gkGo8vLAFj46Y0z3iGXWWdli2D&#10;d8k42uNb8yFkzbqeNU0b6N3TCcrUrJMNkTw2lFX+gwHP9BT9Si6Mo7UFz/HkgX4ZnJoHHN3uqo8i&#10;y+ShexhyX5wnHX2WgtqOwY3+Y9Vffhlb1Olbz5/FPn8SH9taH2pPQ/HbtMoYeK9HL8CjzVLkyYZ7&#10;eqSb9FKeNT74p2OK3/Bd9XD7hC/z/Ol4E5vBWi2d0o19KasHINlElLLJnZGKjT8+xWtD1YsXgSv0&#10;f/0Oz5lPNf+19FzKIfcBpjhEn3k5i3zOxj5xxg4jD7hueKd2Xujafi/tu+xHkiWyHl2waMbBo2c6&#10;oGObhMMvXDVD4o0P8BD7tJubwq8dGwbOrtFLs2hof8r0H9OHiaN/0cr9HgOwz2ujLBkRX50bfHmB&#10;wTjKPh48Cr62OOnABi5XHmzaMrw4/AgP2u7a1CEeKSUXlYclDMaDaGs8UZ0aXc+en7HAPLevi60K&#10;n7ULIjftC5eXFr637Ng4pp/H8+Bly6tv+hm4nvXOeu1Y8FfP5R58bJnh+02Dabu/GXvYXzFjUXn0&#10;R3uTor5tyqWzh5bqHtgHXuNOLx363Cs6SifOvOx8AdUcwoyDKpOBAz9uPhpZjUyXq9WgGxw+6ktX&#10;+C/34qafAQR6zL4EJ8ySn8LXslJOAQ0X44+0wV4MfAGGPR+NRniEbNp35BCfHtaTsUa/TBoZnzZe&#10;b9/ar/CEHl4gav5cu/Ey8eqzZm88/fhJxixO6KMrXtqYPP0tWCpay8FDD3JK/inTuM84Y3AE3s7z&#10;oBs8Lb7shj9tQqPuzTL2HF3UL8vGBrMvwBoZHOxD0OgxGwqrCwvL6OT5hPXItfTKMa+A961zCsdH&#10;8qibTbZ1KP0KptrOgZ3uoNtfZVz15j25lHfJZMqqTKdcVyQanpo65MXb7HOAKHs0a/KFT23q+yJX&#10;hxspgzfu+uUj2gauxF/7v/43/8U/zuR4GrEQWp/I6XA1IkgNQRB/FyS+wt9FJRvzIny35xOt3n6/&#10;f3W7m/tuY8gKeRr8xccwFEaFMMrfpkATAHO9lRub+fp53jBp3yLMtfcUa+rbn+jle0Jg4EhUYSF4&#10;kObWE1dFdPITTh1N3KTfCzdi5OUgGPEoAwzQyQ2MszhS+ztJH1whSiLCtDbfxJdhQvSEce10wwyj&#10;1KfjriIgjBF6HZm4yZ/O3iCnBsqrGioYBKEpBwPUvuFG0RGk/JU589cFjqQBD2PhyfMXx19+fjwb&#10;+yJgBrTenu3gIPCBedoZ2BPmTXGGeG3xtnPwg141GBMOjirG4GkP1Ahg06Xz/iIev9iYh66d3AmB&#10;+onlBPQaXN+ID6kvNu7NJr6Ia73BR7Rk43oPnvgR7l9Kf/xh86idwwYyjDK82bTKCowWPvdkZwIT&#10;FgWWNnfBKXEVqISBvxsC074xdIZOFD7BlniMJoJfMjaPtiuHm7jB6U4kih/eczdxk2RdU387ktCR&#10;oqLE4FA7dOw2p925Maf1+fQxJd9FmLRJvDKVU9hTRzcRJbg00YbK7LQTnrVjlMW8oX4vna7TKryt&#10;hKYUGt6tEQQXfNLuiWoLnqpteyk5lcfBczcwhMZnY3IGox1EeYsiZWnrTOrY+T1vXRuse6PDhlSN&#10;qQGCnoH/l/cxfFOGCX2sAZMUXPkvHcsc20onUYxo2sYXDruau6Ei4S+ev4xMvDqeekMkcqr9/TzM&#10;9Rg9KcfCdtsdXaczt5HXJjqdO4WfgtsJ6hAN1ir/NT5ixKJLfOU6dY6eCz4CA5zNICpwpA6dqg6+&#10;nXzk1WBamyoD+etbt+JTLv6cT5QNPtGhO/nDI3Bq069Ba99SevGyi4mduOI919t5H5/Bsw7XyXov&#10;X+psnxxPnz/KoPpx/dPnNv++6El/Hz94M/F96rZoYiMtY0CHpGPFlwxxOsnm0C9jIH993IvOv3/v&#10;1vHw4Z3jh+/vH9//cP/47vsHxzffXh337nt72IRtDJzwcmlCJLv5JWXH/i6t4vvp5/LWxxgJ3oDQ&#10;vjEK4Ko0D2/UWE4ZDItb0QFf3zI5N4Z8uDF91i/H05+edmPfP/3zz8fTp94G1WnSEdIMTSg8m3Dg&#10;NgGAyr9w1BipxVj49uzw/I7Nb9JvGo9RZdC1y+9/coyc1Ckr/w1r8OijqUM+V45sSxD4Fv3dT1ny&#10;NvPUod0WCbtZSP0z8Dsb4rRDb873de5WWwpz7i7a0pgCN6kmy7qu+nc75nHf92GeV/LeX1zlO+U5&#10;+QtX/Mk88PT+VNalS2BhXrCv+8m73IYnl13LRE+ai5T/i13r/hdLHPzP7VzPuBpXPGvLPOQ2tLxo&#10;0zk++VpXrp8XUbdiJv26Hyf/um7XcqZsBvpl3LTnd9wpPNd/KU1c4bxwp5QX2U/5T5Gft2lBtp64&#10;3aq45J37/BaXwbGw8D49MfI4KUTju53XtRsU+bBY7bklByRNn2Ch4H1o8MtXN45fvr51fPjyevqy&#10;DGJsvIk+nj6Q/ta/mQRnf0RHRpV10YG+o6+IaIvHoyZFDfpnY980bdqn72Z/1CffXC1U3DyuLIw6&#10;GfbBg+PG7TsJvx6VEJshOlu/oM+t3c62YnfWrrm0TVrFtD/17ElEAWc6D6ZPGF6wmQrQr+V/pZ2B&#10;ptNU9e8vXr9PH/s2PgPEl/pz9obEaKD9KSHt8Sw/1bRqUKD/uU5I8SDd5v0Na0pomqI9P/Dvfoeh&#10;7zkMVbhTTXUtR7n5q11TWw+cU1/TxCtLAWGBlPc5Huet2Hnedbn3FqkMbGnHScQaSGPoZSe/3Mnt&#10;3VzTX/lU71fXDygK1Y6PqTbW2cCv8sAYgEr/wUVs8vLYp7WpL2On5PkqfbH+uKjtpr7UnzgbSBNx&#10;fIH/YuvM2+zxNpXmrxs10VN40hUHy5df4agMq9z8FKSRqZnsmTRwUVckgBNulTtlmniZctPHm9CJ&#10;bXMaa8bvsiD6i2X7Do4Hr+7ZtwDBb9M3sbGUPbLtT91N5TnlNT7lu1fH1KPvVyYZiY0aOemiK9lJ&#10;3U5JMR7Dm9opv5fTOkYMDHvyFLRszr4IBgWFcSZr5q3ZRafU2cWM2D82CngTcW/sY/snVXmjb1eG&#10;F5yC/kXuQ7TGNy46wgkXX30tr81nN2NH3crgPtfYz7ejB0xk3L5z97jl9OI8f33z9vHVDf5WfOyl&#10;1PlFDC11WFQbXgg+UhfaD32MSU22ae/CX694UDsDa/EfsOrxx7pik+CADyLq2XDs2pKmPDNlGleZ&#10;LJqJsbGhTQZvWiK6CSC4nomUMz8kFvWarhOI8JZyO96QPvVKs+vRHuMIfGFsJ93WDXjUGMjGPi8k&#10;Xt263Y2n+ES8ejshHt4wZuhEfK7KkMZ8hw1IV/evijsTtCazbOwzdsdjXTSNvdqJTW2G5+QtbhOn&#10;7XsCdD/vTRfSwr1xcz8NlWd4mwnjmWxzrw3ylXa570KqvO573XIeueHT7uq6lea02dbYJXlHVqSj&#10;D0O7pHe10FAagmeVu+toeUl31pH0kCtaJW6V2bJTGDLXldxDs/JJ65yyygr+KvuJO2Va9/5znbR9&#10;6HXb3Wh4Kni7na4wTPrdv069Zz9h8W3b+NanPa55RkfpWn8ByiUVdzxePAyvSq+eVNwy96Z+z/Tv&#10;lKGt4XtzAJ37iP5IWhshLeJ709nit01FT02WJp2yeypOaK8MTt2dxIaAwKOMbuoLjeki/NXNcKEn&#10;uHoaMfrGp0A/7TtQhcRV6tqWqsDTVflzTVhytb2u/oT54RQZZ56ui6PhYXCAgaNv4eZOdOM3kaVv&#10;H9zvS2FefFX3TEpHP5tL6GT7LLbqJ0L6KWvJBTkor6U8+CgNY3gpB07MrT1+9vz46fHT4282aL16&#10;000vcNgxfcqAy9IYv6YceDMmt7GsnwUytxlYzXvWSgwc9JwrBOALMkkn0LNkGKydx6hOTLriaCaT&#10;6bluQIpROfNACQtS4RU92m9qR8pF78rTgs919PPIJTqbd6geKAybZ+Pz3LYtvOxwPIj4yi2tl2td&#10;CVcv2lVvxJM3Yb0KTxa8oC1tY/jUqXtOyvM5Gf0hPHTO59690NZp/fe6ocHmDKflv3sdvn700/Ho&#10;p5+Op8+edQ5TuXjVfAt809M+q1xdlf4Mzc3/WKTrC5SBCQ3MYfz86PHxl7/+1M2F5nDwHfrR1zYX&#10;9pSw4PzFi1edIzFXYtORdt5LHTYQmtOpTOHl2Nhvzcuu+RQnEJh7Qbv2NfHTp40cFq9xdBd51Gfg&#10;8y4i5HlkQ5rB5e6vzIVJY+Oe+TD9Ted4kxxPkIWe3pLwvbFPn7cXDi6vjYsfnkld8fhl+EO/M3I4&#10;L98P7NpBpiwSdC4scmbzxZzalzFO8ut72qclD52u3x14jD1m7hf/K3829o2NgV86132CP3KMN1Kf&#10;us35WWw1z6kO/Azu6lDIXDj1O8+CIoFQGSK51mbYOEjb1ff+XdqRet7Ez3hNenO8dN+S1dxf9gnK&#10;lgzeualv+H3z/6wdjHwI65pIw9Bx5EL+0j1wsQ+FKUO6HpIQ3M9coL7X3G74hw2YNB+CH7z7/Omz&#10;42cv8D63mB49w343boxnt3lOhXk2v2ZONDIVfjP3at60m7MCSMBsenoADt6mrDfm2AIb3cOqZZuy&#10;Je/diw7uyfAPOu6kyzrHFEwUf21znnO1qATWvuwbr53qwSvlw9TzLLD3M79O4Exd4tk9Fgm7UBia&#10;O/gh1Cm+anclH1mZOVC0WfVTn3HwTPZv3mIvwfcs4GpLkNGNPg+utOWqbXewgRehveCtDnnNQftk&#10;caLbp9jQYxyd0lInPTm6lDvREnzhLe0EXyoenzxQ0/4v1+GVhMJV4qLoFCNBvfJ2n7liTq7FJQIf&#10;VMfiuQYNb48tKyXZ0PbRzeWrpUvgB3+DYcOuf9HXeB5dMLZjZTW0Z3cqh76yGPv6DZoGHwnr3HX5&#10;1NiBrh293742ftufbELx9CD5QOfarKmD3vZi9l6E1v63r+d0Fyf22eCgTSNTWjwbS3j1pdDwd8qJ&#10;baBfPslNw0dfF9/Bh7JLo7SZPBTXCll+7NrwvHoElZZYeupu+oS9S3/SBfvI0+Qlz+Rr84sTcKx/&#10;OOHSetSdyiE4OoZLenC0fwxfq0ufblOfF9NtotWn7U265Sn1BJbZMPAx9fs89jo5L2hAO3TSLn1C&#10;N8Am/e2MBx/cv3fcDt/fvH23OAnhU+Ys7HdNLQCUj1JQdRI5Xgy4dZ/ywQuWfgGgfwV91RVeSxvg&#10;3VoqHLesxI9doAnnesCKB+h2a8X4DC5swHrx8m3Tqpst8MF8VtrV8V1wCpfkGU7YWV3DLB7BlnKT&#10;Rn9kfZSNASawwxdZf+PgkDxXBvPv1CZ9kL5Nc9nftYvxVcZZAvVpxnv7YAV6jH7Hz/olfWb7weAX&#10;7OUHdJAu9VuP9NKXtVonFdMlxTucFO7QL+VUVlKuZzy37a3dx7gWp0kD1vYreeY897rzpd4JnIjq&#10;jtwvdZnnKRsulSNtbT6ysXhhs96lOz03bh5OPOpe/tNc2OiEnc4Vx87TOBrr9BwYdlquZaz7usTP&#10;wTWhm7IK4yo7MAhDIxu6+ulP63Y9CGLrOG0c3GmyZ2Ph2mtksHa/DX3W9rwocrM0gZNt/9RmT73q&#10;Er5trA239u8NnzatsmPw7ehBenlQVXiVWZ6acUxtpvCOstCi+zFSDh7btoT5Yzp0fOQh8eLQFR3o&#10;xuqWwKge1J/xwOhfuKv9mXZMWmvMU2d13nKf8R6+8AdmMhdblI5+9szYM7ZvYGenwquxU/VG0qpf&#10;GcVF8FAbPeUpQ71JVADNJai5fWk8XUhO8LB+/+Urn3ONvss9PVNbIeOung4W3Q9HGmas3MNH3rzs&#10;+iVd4oXyD7+EhsbYsRnUS57ZpnADp+S9G7n0I8EpfOLMjru1u/sONh7Tt6U+XjPHlgP98JV+qLQm&#10;fwkuDoK/OehEXKQwCeFT8fLw7FR82i8rstWiZ8A5OkSdaB+7K+U1XeLpf+sRZCgEg/Km7wbBxI1d&#10;MkC0/w3MxtVo0ZfR0u728cmO/vi4GqIwh1f55FN/bcXwI/ureii4KPHi5Bt9QZfNPKe+n050UJBx&#10;GnqZ87TGT66MuTzzlTVrt+z9rg3frA6v7ASfHdMFd9XtdDqYU4f69Hf4eGsVOKoOJeCBz7V2efAD&#10;72xgclf9HPxMC+IWDjoWUmfq1kchjrRk1JXsqCrB/XFVdu2OtFl74KinWqaflqd2jzaYuw0NtGM2&#10;9rGjwwv4fsmg67ahrJEos7hMPl8Q7bxgPF7uJrMBPfw28jq85x6d6I2hlbLxAVyBaV7MmhM19ZO7&#10;vTQJXeTFNnNLz16+at+Hz7XViz3oufszMlM7LuMM+fsiYtrj9F1f9fOFQWNkp+Q7jGhkZeBr2+Bi&#10;01jbYhN4EcLJgT29vPqSDC6/4JC/47SUxg7Yp+95MYTcSAPH/YpQ/Z3CSKa7DyXp+/lndhR5Iy+B&#10;Wx1AzG3ucRX7Ex8NPhWM79BJnpmbS+LRwOUpyehutIpUFJ/GzW/fs6PRgLyMrbxfRnff/qnYiXOz&#10;iKvkALNgG7rVtsUf8L/H1eHD9+9eRkeYD0v6PIMllTDYpwOBdAxJuH2ebE5OS6Ea6zm1zgQGo2aM&#10;/J5WFWTqGO9EQO/enbcqr5zSlHtht3rS2KS5nXx7056NNTdvULJfdhPgnZuU0FfH1S2f5Pj6uOea&#10;57u53k8Znu/levdGwlLG7evXjltgSMd3O1ebAvfmP50Jg71tCaI2AhENoqrQaMw8J6qMifl1WCZU&#10;RonqEHQSlP045RRHFaQpUXxP67MwhFESihAcvF2+WTVwTD4djs18Ntz1KMkI1Hx+1ylZKS9GRd8W&#10;SFqdhkWx+Wwu44Ogo6CycsWESVPipw5GycngicDaYU/IupM0dT2xo/bnn49nj38+nj92otej3D85&#10;Xj5/1qPF5xS9MEs3vQwPzGa792FIyjTG663rx3cPr44/fv/g+P6bu8c3928fD+9cPx7cvpHrjePb&#10;q5vHd/duLX+7zw/jHyTuKnRE69n498Xa2BncoknavA0QzEqY8V1P0YA9jF6fuDyjdxcP05ETmgpO&#10;7gkmgzMkROUKCwEmzOhaWuUZZTbuOpl7umcA6xzS4CQsCaEbDQPLCP/wQg1lLokIsAEU5T1+eGzo&#10;zuUuAeogS5Sj+w6M8XEUHdzaMOX7+vBEzuxsp/Cr9HsdHuyCb8rrBt3IM66gyNAbHtVKttWjPs6k&#10;jkG7QUuNvKSatpgoMphmgOLB2QhK4amrJ6xF9kyG1eBJGPrYeGuhuPirQUKuyWjgj7+VZzigGB1J&#10;rHz43RNR9E8HR6nPRmJAwL1OxNsf19NBwj+YupM8bWPUFZehM0fWZbRJs4M/yj5xToczmLwKX4ID&#10;PQzInchnMKCNnwxW/YdJGJYG7TXkUyLs1DDEc3gtZfSUudCEIUMPztv76UzxVeD3dtwHn5ONd1XW&#10;5A2t06FZXL2WPF0sg7+0n0zr8HRMJp+9WX7vyokgd6JT7x5X6WD3bnnpGAvl++Tlq+/iU1xpzhdp&#10;2hHYdUiu3qD55ZPBauD7qFOctyRJSECITv4yxkp0b0/eMxnPoLax+EY69vBlwu+4j793Px3+w9vH&#10;g28C48M7x/1c7z64fdxOvuvh3S/DL9ei3/sJy+vhsWuBx4lWh43SqffTm+DGIqjBvdMR3yU+eA7w&#10;2vSlzwYu+gokN9uT7y13I2O5R7Dldrr8JHjwcHKyieqNWHE0hOuk+wxnDWjg+dqiR27oiJOuUKp6&#10;Vznbqat/4lY5yp7yW1jLSIFTVtNOzvHcvg7EhTxlMSZa4IUbGFpK/1q+vym0cdtNzs/zX7rm7805&#10;D1co/DcrWBr8ubsIbG5l1MMX2giFt8Hf1NWULXvcPBdt2lu8TdsLQ1wxkGTKmys/f+LIMV+6tozx&#10;/v5tXcrTj1361qHu87X19vnsSpv+o9PCx/Lw1cjwfH4l9uum//+S2zVMkpWwgQPLpfuXcHGi/4Vr&#10;01bM3tRx7pvPvm3cfpXf0vr8KyeZS+LGT373rLDmOMX1dv247PCJ2O0ddpunyc8OuMgvKPFwXN7J&#10;c0+8SJ/wNvrcwser6PRXeX7xyxfHy09fHq8+XTveOg0r/dIvsTV8jjatbdnwoCR9o5dP6PcELs/W&#10;mMGYPrL9aNKMDhld0r5anxJ72eBn9PwaZKRs9oVBdZ12CV968NKlhetOttyfHz93F1lLz42r5Nk2&#10;TBAmZFKc0m9Y9mBncC5+lZD/yX+mzWfVJcUud1xF5cJJ20/KYv88kIAzACO/vIJrd/UacN3XD+yd&#10;mPOsrlWlUsaOG7ul1/hObpAxvrKXdK2j1aw6psypYyJ6Db+YiP8YG+f9Gz6Du7cWY20Q/fL4aMPW&#10;V7fqP3x543iX8t/Hf0hfxpoxXRHLI1WFo9Jun6izsf6rL33G4peEpY9OmvrEm6ABK48NAFkOXjjz&#10;VgMbw1te/SxQ+GgMhKTSPnYy2yFxY0uM3WzAyBdjba++cO7xhz9u8Lq8dMsHgnFu4JRNHhg6WbRs&#10;FnX2+rUFGrapiXW2MPt9ZJFZVvRqlXrj2aEG0YWTXNSj3dhRyiQ/FoBM2u03sV0tLBiHipcef9jM&#10;Z3LQuMeJWK9yNXbSQguOTgTvy2oZz3qZ6FZg3KfIw0eQwGAO3UM5V/ZywjZvmACdTYOJk7a9UJz2&#10;pA1OQ7Fh72ub9mIP37gxm/Pu3L1/XN17cFzdfxg765vYWN8d33z3/fHN9z8c38Z/94c/Ht/zf/rz&#10;8f2f/+74NteHP/7puP/Dj8fV93847sbf/vaH4853fziuEvYgab/54x+Pb39Mnj/+6fjhT386fvzx&#10;x+PHP/x4/DH+zz/+4fj7P/7h+Ic//nD8/Y/fH3/+4Zvjj989PH789sHxwzf3u+nmgROTYkvDIbu3&#10;+osNW7qkSVq2cDJ6YfDB45FpfxufPHQjHbjt6NAfLYv5FBPcjYydcVk+NF7JvXpS7Weqz62xEDsY&#10;L3TRPlf8VBub7sWPeL85UmbhS7nRVURGeNsxVFpu+HqfwMThuU7upVxjMAtnNl/1ky/KChzqGxzh&#10;18W/qUD9xmviZjGU7Y9fLYKSh/Bvw8E/8J7gT7/RSd/Y1iaPu9CJFstvOZu8SQfOPsMBmOWf/mUm&#10;WOM72XorV2/hmuwGx5S983VsETg6xgNHymx9uUf7bcteTqR7hht02rQavcoPXuGpMq19F3BXHydu&#10;TgdUx9lvPVD7X0F9HhjFjRueKT8uN/jHYa7LX5Sr3ktfeMCSdKe/FL/TVveEh3sPluU2Lsqvn+Bi&#10;7ndfWD2J5/B109Jw2jF5pVWaulJwFzfm0+Zr8VrEalZp0oSjK+G+81ZkjgIlUUtfdmN1fHUtuXNF&#10;w/DE0DHlLJwOjabs8uCS8/zXb1d9v/zcF/ON66/nhi28pfxuism9csRpOJ4lA3jSYrc2K9NYnN9t&#10;4s2vAKFzfXCD98kBXx5KW1K4cQAcy9/5jDW5a46vk/alz4Jr0bJ24Gqg9gufvmRe6utCfOrreH/R&#10;efqR0fMb/0qonkm6PnCpCy7ByLvf4eMG55euvCfs8+CF043z4R9pK6vLa9dlNvfoWJ4BVwMnRWm4&#10;+FPZZ6fuVcqGJa70hr/4QhI8cOZ24LvhCkp6sFS/RbeZAyFXwour0ME8qI0dTkbqCUjJH7VRPu28&#10;cXRSP6uZZ/ZB5V7bUsbYKvri0MDiyquXPbHPXKoJdmMQfZUFp9Iu/S1826hhQ5L6wKvtLTZlqVsr&#10;0U/YnGjwduZovfD5duaXOOmq03gPcYPD8YM+1Bl06Ae7+Qzu4CyBYtVbiyvP7TtTvjpmnnJ0aOma&#10;do8fGm7+UHb7KGUrI2W7bqd+dN/5d77qw17zvNrhnhtYpszaz3mWtvnjp97EVTbPegwP0pubD5Ow&#10;9uHQe2R4z8Fyymn/pq+JPKs/yUOTgb/t4LkBrWkqtwsPjUiY6LanbVQ/eHeblHFRVvOsa4IGb+c2&#10;uw6dtP2UWzV1DVvpm2Zdmz/tM995WkBqvoGreMvflD8FKxP2pq4JoLeF2av26t3H4/mrd8czJ7Y+&#10;9+kpC3A2lyo5uI4dPZ+Ocor6Fz3FxUnqrk40FPc1/o8ec9pWwDpep0wvz/ZToimGDWoh7+re/eP2&#10;7avIavTwjVsp/uuMX45ZPG7brHug5+i96euHR9sObQhUmrbHu+3X0Snxoyvx9/AAnIzNQb4tWAcv&#10;iVMOutHB7Z9yD8dtccIs8td3XWQOp4DbnhxDb7fe0dXoWHmKR77SgU9p6tt6S5tSceIX3yRNT+xh&#10;D6U8z9M2tANjkoPJTWPaxOKhsMcry7NwrviRf+VpWQ2bOG509PINmbjyVtPwU6JfTyMTkSUwx8Pl&#10;zB1t3QAHdPaqI+nbXyTtwAjIKXPD2HnwJBfa+DxUJlabW6cyKu/LNpFMGXQz/PPhObjjpGk6bV88&#10;BPeuI/O4fuohP1v3TPsG1tZR2KYtypu4eLyS69TT6FO65vG3yqyebHtCy4WX0eXxuepXBtbJK93o&#10;r/Gi1FW9tepMwqEt/R5AB67YPbVT1pxO7K9rX4xMoFHtjPCwl7NsNjXv37n+jEHZRq2oLuUt2IqH&#10;OHC86ymuNofYYK0tZ92q/KEv2Qv87fu8pGRtiHygW8FuG7mOyWv3sHnWy0fBq/jaTilHP1keiv3o&#10;ROO7t28cdzvGng3j7Dzt66J32rfH62TJJiVrx9KByefG//bzk35hzEk//UxneAIewY6HorjKGW1Z&#10;wUycizvP+WlftWS5L4W8D248594m49E7Y5Nry0hz5CPPvHXGrk1nfGWdWhugGRzKsS7L659hf9sI&#10;LSNpOjedezQfOw/vK2MQnP/EDy8P7YeW/O4vx89zedlz0w49uZYzoH/muq6tzEk896d6hg86d5L7&#10;nW6STbm/69RzUVnztPUbjmmX9o+MjJzs8El4Ttvykr9xq94JIvXncvHnXKcsrjqg6RKeOvZ6HV6x&#10;tujTsdsWGTxPHjBvGVAFWOnDvXFPPHrN2CiyjFeDo7alNatxylFGy4krXXa5C3aX2jspd/gtcMU2&#10;7Qauyt7MB+HDsYOm1aVNCmK3jD1kk6hNUbOp7W70gnF6N3WALXhpH5qy9jxL5b74GhzsfrM40+YY&#10;E/DVQ0FeGwvNBtZ+IjNXvhtgYl+8fPmiNnI3R6lHmYFVOfCA9zdvwWdt+ZTXNdqMt7SJXuscXLx+&#10;FK5GB5nxhEf91egE4yp4F7YQWvxvvYyeCi1t46uDLmAYnpj4/DT92HEzHisf9G54qvgPPeiL4Vd8&#10;MDD1mvw7H7frPeN4+AjM2lnYA8/JJR+7xiYqdsro0Glf4W/blv2UMtkgeFI4nd0+JemVoy5twS/b&#10;bxmr3pFv3UtfnRm8zNzQjPnNteEHTj1bF7bO5CstEr/nPfjqoIXfgRsepJ+27yu8Sj/9Rvq4tJmt&#10;ufu6HW4Pi0/V310vXTx4eP+4d//quMrzbAScje57AxQ3emv0oHad8THt58QX9gUvuLnRRUO3QF4e&#10;4UpXZa6+8SQfcLH80P5cJ9fykq64jweTOtk3Y+OM3ui4Kldp0c0GOPqAnV2uUl7S1Lkv/PqL9J3B&#10;GzkffMwmrr6Um2TtT0sbdLps59Ypw5tpTa7sctrLRk/9ETqMPYGW2jAnRc7c5dgPGRgkznjd5kz0&#10;chI4O8BeDfyoxBIAHpLegWR96e3ps1xfVn/gK3Wgv7K0A21P61qdDwhvlD/wuf6IfWHPTvCfdpDL&#10;8t3GafzAvez16Ji+qJL05K59bcrz0pMyqnOjk4bHydnQYnSmtkf+k057N9+4t/Y3sjH8tXUePHKF&#10;KX5gGjyyU9kbYNGU0glfNdfw3ejhfaX3pBm6O5lz8oQ2+WNrOLWUnn7x+vXRzyKbG9GeFIbMH1P6&#10;2FbGJsN/1/6f/+1/+Y8QbUBkUDgMOht/qkjTkMBQwJ04MIMoRmmUc8IxTmyPMkw3uyT8vOEkDW5J&#10;ZYHjFw0M8FsIMGSNvj6vzlTjAtyUsybr8mzy271wSqoLCnzS1ADL/QjElKn8MSghfhAIYbkMWS4I&#10;NM8xjEOMdgAYFRHdB3OYRtwohkkP6crjtoBjmk34IdRikuVKyIZPW7WL8gTfKJPUE4KZiLL5zjHQ&#10;rphLPrh3DCZBZ3xQ6iYq5QFY8UZpJw4Tv7FQFYbAZGCR70EGChZlwGgCbT5BYRf+s+OJz5LE22nr&#10;zdSeGjdWe/AWPiBE3fnszalZtEBLjFTjFW0Cgw2aD+/ePv7w8N7x47f34x8eP3zz4Pjmwb3joc+s&#10;OBrf8fdRWt1oBm4KZE3aVWiLx1EsNWqqDKJQEgbXiKCdOkxv6dy9unfcvnuV8pzyZjL4rPSr+PPX&#10;DYM4VocU3LUcmEjC0jDt3Z2czFWcaVMFJfiHZzyPidBjD/jBu8vpX8rdvLJi+tsA9Szl0vgMUgx6&#10;q9RSTsuoQm41rcNJaSMLdm5LvxRy8mtbjzhl2KbTUNOGSXne3IPDTRuVagfDUvvxxd0oWx4tpmyb&#10;75ImvEWp4fWC3nIZyXnQhuCpJ3KkHPDqzNQDb80TABmQNSLDOyaQnDCgLOlMsjJW6YR2eFHAyiTL&#10;NgZbbKIPdOsmZsV1gB+vpTrMnjASfdM6i+zAV351n3y5Bxya+IyKzXwjMzMY35uU9xtz3uyH007g&#10;MngZp3i+uBrjlBx5y64D7Tj6D27xnvzl0U8GkBYOyN8Yr9pZnZH0cMaobDh8Bil4ojgMT+/FNvxt&#10;UtspAXdjAN27ivGD3/N8FV1AHzhtUecrTX1l3AAguiJlMA66YNcrHaJ8hgOY6VuGZ3C+yvCG68P7&#10;945vY2x99/DB8fAB2b2f673jfoyvhw+dGBV/7+5xdd8E4DLIUu+dK0dlp574G6lrTqbZRmnambZ3&#10;kqh/qIWOG383j69iOFz76kaSJX16Lif2vfJJx+hCG527uBVamfwYYz48fjNGwt27x1fXbyfeccDh&#10;heiAX8JTT396dvyP+8S+HvdPNmM4SIOzwLU2LoOmTFFDi3cfXzey3rC6c9zIv+c+1p2yXbom8SOS&#10;H7r3Kibh9SvNSZ/gk9x3g1TT6pN3Pvf5bd5p9xc2QkZn9VlRiW950qpvlfu5kwrn5q54JeujRwYe&#10;/y2pZf2uq36Na5v+BaccsLTcuMKiFX1YNczT1Dv1n3A8EXNpsvxI5m/BXP3X+5WQ22lPbuL6K/+q&#10;59/Kte5dXPoi9+X/37gdtq8y7fa6Xffrsekk3WX10gA3Tf+Zk/UU9Ks29nbl45pwxV/cn/F4EX9y&#10;ef51nb/rdj3SX9a68qaM00Jqf7l1t3hkZR2XtPv+EldNe4EKAyH8oE9oHQmfeLwGtwlu4sg2vneb&#10;QH2n62gG+VZfH/2jzOqLT9FHR3zfZv4Q++L98fUXc/2qJ/ZNX9QTvSJb2KAV5slz5dRJbp8ySEpx&#10;+pjaBfnbtuKGA18b2Ol77kU3+xTv/YffHDdv34l+jb1jQPc+tqJBmX40ZenzasPW3rAAecY6B5SW&#10;DTd9nuvAN3+DKjgNBhLfAUTS6/Mayc6KnvHZgw8fvsgg5OPx9MW7for32UsTRiatFEk3Ldsl7VJ5&#10;MaEMhkz+tVXd8z9X0YWLl21ixrX+ofckWemWc9f8rgnvvR/XlVRcceC+jDEJVrKpKz+h1qRDy6Yf&#10;Hil9mnLniFMOvG997T/puolu6VSBGe6Hf2wee5d7fPQx+F0n5CbN9ehy79KxKLqxsTwXXqtXEaAh&#10;JbyVsvGX4OGg0F4esCeO3ciObZ+g3/uUfMmAJni6EwOK0576DfrQHl/WFUeTRvpTXJ8T3iQrbZ8n&#10;7Yzxpp5Z4JlxA9hmTKivUiBZGt84PNN4aS90u3vhxalaC44q65o3eGFv7XxjI8LlpBvY2WGBt7Jn&#10;/DX2bGJbrnFNxyCxZToB0fz4f9WbvOR2TwDMwJ6datyIXvN2MPz37d3YmMpha7I5fQas9lrslzkl&#10;hW1177gXm+t+/IPIuVNTbOL74Q8/Hj/8+OPxhz/+ePz4pz8df/jzn48//t3fH3/+h393/OHv//74&#10;4e/+7vjh7//u+C5x3/3pz8c3P/7p+OYPNvH96fj2j3n+Y67d0Pfnbuj74U9/bJnfJexPf/fn489/&#10;/6f4vzv+4R/ic/8Pf/5j/I/Hv/u7H48//fjd8eN33x5/+C6wxC5kHzrpxFiybwHHHus4I+2Ed25P&#10;PPYEquDh/GnAkVk4NPbzaZB+3gs9E4YuxsLs/A8ZL3RiBU2wFdr5S7qO/6IT1UsvdcLzRL+ZVCnf&#10;J65lGj+UTsuvdCZWlNOXEzsOyjgr/Kme5gtPGvN6e9dEtbERJ4/PyHmL1fwJWL0wZ3HKxg9tQHvz&#10;IeWdtLWf1kl94C8fLd7cL/eUMfk4+qhj1cA5umm5Jgl0SQ+H0vvzz9MDu5jyqPj4KT44Ca7BYqNS&#10;52n6HDzxlakFUzLIXjgrv5Om6d2fvPZUFIovfmg19UpjUnd0EFmePK0Dr6x0U+ekKa7yXPi1ThrP&#10;FzAVvoYtfDa/+Hk+Y2zyN6OnXPvXoImTF+4u9fulb9xFnsKWtFPnWhbc7fe38bCcfCddFQ9mfWKQ&#10;kcell4Ql77wIgedn0VAeOOkiRPp2b/c/f/aiL2zuuSH4ol+7CST12nQx81HJn3r7smNogN6VUzQA&#10;TyEHuHG5XqNP48NI/bxlG19IJk39jONmvkx3N+Hy/drJuWPgoGPu8AKv2Mph8tIdTmQz/rzK2NLn&#10;VPCJrDPnFENC2pUeupTRxePwZHkz/sRb8e0nUol20A3epvfJVadf8U9f7FMP5+16c5t7DkM5ruyu&#10;TkgHNvNWPsNrTK4dXiDsaT3BdfsSOj8OLTq3RZckv/7so8Xl6BB6An31m2DqXEsX+dxHX6ac6sz4&#10;WQCIC4/AHWwOT4Jt+lCyCBZth4/Okdoc1fhpf3PmSheeZXDGv3WVme2Fnfl7y9eUAQI+UHnQ5tBC&#10;+8ApXedp0s6XdKHNR+FX7TJX44VFp8veuuPE4hvlHTjpHOTTJ8cLn8x987rl2nwM13eSvp87Dz/g&#10;ib3oA6/0Ljxrf/vhd+j74nj08+Pjb498heBFdfa9OzePb81dPLjfDRPaZSHC6V3S26SnHXhw+rNZ&#10;+DC35IWAyl/a5bRHnyrSJi9+k0n4JVPti762WDHzUSVX2le54PM49kZwlediEo4XRuFTKLrbdOql&#10;W3NV+IJF1EWi/CmvfWt4RzlDr+GLKUaqKa++cRO+9SZ84XO80hP7Ooc+fVQXGpJu7BlfqgHLnNgn&#10;zFwNnMxiU/R00oLFghA+xttOsvTig75vnywAJ9rXBa6ks+BCFvRx+kG6iR3R9YjAVBxSiVqgGeum&#10;t8WpixL33P30lXBTPMfr7y202PDiRWa+OMsfPJCRboDKdSh0quh0OzV4nrorT8nbv9yjsxLH3iYr&#10;dM9klhe9OucVeAp0o1Zt8oOBHIcG+slZFKTLZ9FeP+BTS4+evjx+9tWN0CLiFEDoqUUzm/kynpQX&#10;LD45+/ptdFt4nCwaMNAPZGrPW9qYYn2gNs1HL9myd+m6W7FHr2Kb3o3OmxM0yBrQzfd66drLy9OG&#10;/LVt8uPr8GoXElMfPdq6nJjyMfL9+ngc+J/SCeFt5eG9+2uB1yEQN28ao+i/6FU6dWjVF8aDj/K4&#10;Pil5ycNeLPYJ337G1ws6a752xsu3I+/zdSNz3k4Rteio7fRm50ejU26GR8kZXOAVbWtfshgQHOK3&#10;vt4HPqApck5/njvgyR0ARy9OcMNShrDqA4qvDg9N/Py4+NthE9h2x8m2y54Ek3/u+1Q80WNbB4ne&#10;9bZPIRur3M3/1hfOJ3aOTJN1p6bSReTUJqMuxCYN3ODz7XYfRIbph+INHPg6afdibvU2fm1dM4db&#10;vL9+VdvZPG8Pk4jTV2nL4H70BDwYP35Fr4Qvt15x5ZWL5+Tj9MfDn8OTc7/178ir/HCw3dQxckKH&#10;GIe8ef2ym1z2KTb4IJHBp3GKPqAZI8tskTmN3edy4VpV5d0k6vw+WINHJ1S5F7fju5aW/F6ysZgO&#10;j4rWV73OmEJ/IK18xWXuNzx0ID7UTz70RYerORHXAnfXtiIXfelo2SvcHl9rs7a60ke1w+OrQyO7&#10;PcW+8hjewUPx4tG7a8FBX5pbvtF3oPnGaWUjrdiy5KAS/O/JC3JXt2wYdOrdF8ez0P9pT859k7p8&#10;oWdsHLYZ3i6cwWftrNwYF7XUANDwPPsqT/VaaOVAk+lL52Wr8lLaYC3BWpC1M7KD/21EbD8eD8dw&#10;1nXYbnai37QibUuctWW2Vse7xd/0QfgBb8GNTYv0i7Ui+h1seA8OU1RxpZ9QV5uQMrb9dfZTZ/lL&#10;mrn8xuEdieF6tE5DV/5RD+cy2YTjG7HgAje6wpG2joyofewSeVtY3MSNE65N2+2oljF30//1b5wr&#10;OCetqzp3vUPHPie28EgW5wqewcfU27XF0NfJj+g+8y/o0CQA7GU/4sO9djv28cgfvUWuxHeegkzR&#10;86nDWGrSo/fQbePTfccz9GLix26ZMeG04VNfPhq4BxbA5bbP9Kp89eWp8/hjZNEJW6MrqjfFxwsn&#10;a+pS5rbpZl/E6JjmSdokKizaQ4fsuYxu5osMoPtJvuE0YdL0U9Sv2NS+9jUHD1kbJUPg68Et4W/r&#10;bvBILm3WU4aWkqXqKQDq16PD2TQ4qlQN/Owe7bl12/r/9ZT9Kfb1+560aZMmXqCP7AMwV6ZPt0mO&#10;7IVxW94vDlGJjWQTohPCndj3i/F1dF+QWHjg3J/5a3nZHmxY8NM/HfcNcQa+0JxuRePuVUHf5KO7&#10;2ABkHW8OLeUYPu4mYi/9pE44wU9eSHJP9qTRbn/u2xdH16i6PBZfvsgVnJXplAUX8zKauavUJl08&#10;bKqrfF9dPbIMJnjFLz6Vuuceq7NS2cj84GU1O+WNfqv+js6qbktY+TbeNckG7sCwrwme+AVT9Xau&#10;8haO0KD9bGDp/qDYWzaJ9ZAq/FFeJT8jQ2PTTl+pH3bqmvZqJ1n3mdie/BwaKX/aNW09wRoYoBad&#10;9AX4nN5HU23QYHoJ/OokNzOmCc/EyTc2aPCUNLS29m6awdnQCO/Gxkx9+lZ9tbFN48AfPgRHGlC4&#10;UlxpRA7bTy2YHEpl/Dh7rGYesvZYytd2+Jj+cHCJjvpG9z0JecWjIQ/AynXKrl4H+4JZvo1PdrH9&#10;PnPoV/gr6cFpXnbvK/BZ/70fQX1wNnJnHBq+zHi4c58+u8tOqo6Y+U8nDnoxvnsS1tX+hn4uN77j&#10;PXuBlj2nnaVhMTz9daVLm4pGOPzYcU3nU0JXeEcXjZ75THahscRZLqV599ZpfWlr2junMZIl+p0c&#10;GJsSxchvcFC5BEPKcG17BcUXx8Z7eZCOfaSOoZOXD47q1+ev32Ws8+F4GX1k7EluO++GF1KUcsBY&#10;3U1Gkl/b+VYU525eJgfn0LBfXkieSRH75dOHfrnJSfm13f5f/+f/+h/txNQJ+FTPCORk2IwAkZiG&#10;YpUO4vfOUZUVAakYgAKH8VbHJj5EwNnEqfDmR9p5Wx+TTZ1zL+8wbYU814YnvoK+vPtuCEunYKDB&#10;MBPeT9aszX2/9SF66k1zFuMM0jgI47Vlt1vbxlibjl38SGhc2zC3CNA8kN74ESyDpiHQOZsKKU6w&#10;tyORBnFTxkzWzKYrAub4aFdMh4g6oHZCYX4GLSN9lAjjdBimb+KnTPSAd7UbsPm0hI113z28fzy4&#10;dzf4+7LKZ3fyNjE9evr8ePTsxfH4+ShNTO8NvcGNDptSHcE34UjRzYJtGDm0MoGjYya06vj2G6f4&#10;PTy+/fbh8c3DB8f9+/ci4HfnTaT4fi/fhqMItA1eTiQz+NuTju5N6D28d6+f29UBaM9+ywFuKeMr&#10;yicKw+d4KXhta6flpIh41GwH82Uagx7B1Qjy0BlR0K2L4yl3TltgTKAhI43hnjQ63yFnnz2AoXkT&#10;NhMbyplnSZtuObfiqmSDQOxEEdRISz24oJ1Iyti5Nh9R7iZx2nElj+GMOuwqtqlPp04pWeAFUzvY&#10;XMlJj94tXnRYY9zNxj4nwnzRBS3ewuPwLByH9im37YIfwIM/sHXihjyknMq/hsRpK94jr+BP0sZp&#10;r7c8X63JNZ0p44pRaPADB3V0SP7I85yoYtA4EwkMLt+vL7/qCOEpaSnRbuY0IZa6B5LRM9qBfoUn&#10;dVLE3tYyWUGuyBscOULbxlEnpehMOXxuhzS5IB+UOuO9RwnfmSNs1TflMuxnkolOY8CODPuWO1jB&#10;Q+Zn0s49gwGOx3hE88CSP51RT2UIPNqGL8Dkzb2HkaX7GbCTI5/jtsmOf2DDrI13kW1y5v6bhxO2&#10;47wR4fM3Dx7cjWzeST6f9NZpp3PtZsC7x3cPkrdpVjndPPKwi8xXkUEb+O5Gri1Am4jrp99M0t+6&#10;E5hvpUONIZI2GnyUHtEL+LSLQyHMp190jqgTH5zBA6bCq1+Ft2/cjHEU/+VpY1+MjuDv1TpV0WCD&#10;rOyNfUkS3smgKbziDcevbvjEoWOU4djGvk/Hs5+fHf/h//NPxz//5VE/xWtj38dfEu9TvKUVH8Fh&#10;Hodu+VlhF1cw+sNQrXR5T+s64VqmXRMyLV2/ov30ficoJnayljXlrZTVJ0sf5Op5RXzuIVcevPXl&#10;4L06eZU3WZLGTdNGP/V66UTq05Xzq6u4FtJaWu7J7fI/c78NIavNVj95FiS9NrggTeguYuNjMqNH&#10;g5fb4UvfFd65drC+6uHCTatYkDRny/Y3dBW2U/8vdye4T2W6toHLTXh/8zOs40ZAH9wst/Kh2Wd0&#10;cy9snv4lN638HfdZoLoFTGBz9Nllrjvuc3dO9xv3Kx5bpfX3nGfl99iwCZ/f7QLNTt/Lvp92jdh+&#10;noObPn94Q/xQHu+LHdhOuc5Fhm/mmsy98Um69qUnHkswfZ1+0LBaepuynKZ23cas6JMa/UlYA55P&#10;vpanIrzZgRU7LnqKXtRP7r40AKqnffGyPfRhbBsLozb+PPjm2+rlm3mW9lP6xo8GKu/nbR79snL0&#10;W3sA/2uZbzvACE/rfsXUN24CGuS+CwEJ1xIBtUPSHjrVesirDGKev/Q53vkU76u37GeJo2+1hZ0D&#10;h4LQbVFlHsHnKb5lu12xhWXDk2vaMulXOk7alT5dzrg873JOOmjhwTPacROMN5af4KQf2vOnxaXF&#10;U9UvC3fSK2NR+OR3ZEssUJ6njvJQ+i+ft++n7oOiPXbpZ0nTj6kTDKWdspLf3xQ9vCVcVNtSYUj5&#10;qon/guEUWNnnJrmcfltaLEjl7xikZStqrtwlPrabtk+az8LjT+knSGEtj68dVtq7jp0zcdO+RKSA&#10;XCJTX8QO7+bF/BXfteGMB8mNidWRC3CUe8CkCOXEbXqBauNo6mjQhLssB+axU9n+kcHUzSkD3Oyv&#10;OS177JrBeZMs29bEwuTtZ64+GDfCw8gxu9EYpydGmyQx/rnr863k+Jvjm4yP7jqVL/J8j7318Jvj&#10;XuT7/rfx33x/PPj+h+P+dz8cD3/4Q/yP3az30Ml7f/jz8e2f/v74/s//7njwxz8f9/7wp+OB0/oS&#10;dzfp733/43Hvu/gf/nRcfZ/w7/+YsuL/8OPxIGHf/PHvUs6fju+S9w//8J8cP/4n/9nxp3/3nx5/&#10;95/9F8e/+8//8+Pv/tP/7Ph3ef6H/zRhf/d3x5/+nHR/tBnw++Pb77+LTfkgNuUe1+3xXGzo4Kl0&#10;wnfQDv+hGVrBLHsYzhMaXjeeNxkd3DY9G3HGwZ2wKU1m/mDjvJOlKa/5QhuTYXjLGNw43RW9h89M&#10;EqXuhHV8nTFcy4xO7DgssKCzk9CNN+cUwtnUITz/TcP2tHHBZI3xJ96jj01MmfzCn15686KcDS3G&#10;DBi68xRp256glE5efnhyeHF4d8l58QO+GSMYpxknjD040tWsucKpoNHxnif+0lUP5FqbKPgwrgAP&#10;W509fZLFytGCp+VUuiZvcKkt5AHN5NljGX7AAsDI5ElHJg0aTD3aHr/k97ShDZ1cm97z5Jmy1Z8/&#10;8XnAM/1b+Bs7b9LpI+XfuOyvNAmra/iE9U/ZpzC8J93Ke3F/epavfuoYXTZwtv356Z/riVbx6snf&#10;ZzQHk/bDffG/qmp+eUPv0LT5EqltnY8Kj71986qnNVn8NBejFuOnTsQnnWo7EY0nEgc/lZV4PNuF&#10;eTRIferBOxlsqbnpL+FL7lyX7CayMsbnYV93ePMu1/aAXln7Pr9dNEjd+jjzNMKUA2gw2shlzoee&#10;tBBRnKkn+qA8HpmFI3Nd501sw9Ob/r2W17Sxlbd2L+hZ6PXi6s9P47s50vwaOZ1T4eiT8uvyM78w&#10;m13m00JelIuO0w+AhL6JPjB3NDJI90TnJ4+yeLJG8+kjuoi27DPpu6lP35ErfdT+I/Ds/qT4BX/l&#10;ZdoCodpWWyzwaX8XFeFjzYO6h7su/CUdnMEjulYmE795cVwwlLjydq/zXPzv8LZt+FG4MtOIabfx&#10;czGCbS1srY19L152IcY8IlhtFNL/3cjVRj/tdSrPo0ePjxfPnx3vXr+uXW0+BZ6l9VnDfs4uzz7r&#10;2vkFXttdQyd48oWRfokkZf0U73PLFi7xnBcTv/vm4fHwmwfB1Wzy8RLzT0+eHM9fvarMWGDsHOut&#10;G53nprPaJ1h0CF7pfQucz1/O54XoZi3Wz5iT7Qa59PP0fT9/nD94IYtnORhel3Hj0jUpRFaOzG+9&#10;Cs5ercUo4wL4R3Np9UfThzGsxy5VdmklxH3LXQ+FY9EuaZTTfjce3HinpxKVb8JHrWfmAGcDhM09&#10;7zvHiMpw3o2uaSuZVWkXh+L1k2qzkG2zvoWgkQPzEvhQ/z98j+dtlpSerM28343DyVC1BxJ2xttq&#10;Shz0sRFm3iy6IVccSI80LuUL2/XMi882Y32svgTwyMbwN32hbHnz3/j5zdXtCYAJ248TOXmaLz/i&#10;BuYmrlOu28o8GMl0rnhWBmn1p+1fyWXkk+6dfpD+TVsC/89Pnh9/efT8eJJxlc87SXP96+CrOuZG&#10;yhmeA0dP3gn/fDB3Gd1EV8CxTQl4kn1i8c1caOciA594c6A9uTe2nM+fdeE1tCh/Fnb8nLqXTbJP&#10;CDlc1+a+j7kHhAU2axzm/z6ai3v+6nj27GU391lfwMfofHX7vLHPAuUX13BryglcyRxeHj3etqU/&#10;sgEIRsvH0SH4NkkSwnZ/3z4Sam367WfDwqtwZRGQfnDqhTaQaTYr+a4OSX3ml8kWmigX/jftOkbI&#10;tfq6eABnii44+XGt/TO8OOMIT0PrLs6Z9889+sswLfG7Uia4fWlxnYf5bzjcTrpxrbJ+8g8go49K&#10;78XXnPZOvXOtSyTcSk+O2QZshPYNqQVfsHdfB2/kSZlkVB+DV8rn608Z8s36C3qMbLmnX8ybm6fF&#10;q/QqfrXZEl3hm03zJn2zlxbgmKYo7lMOePdnESsr+Cpl9XNkof8s5C4ffiqfJ91J1tr2JXsXPmCX&#10;h2rbkrnlhClTOB1oU9frl8+PV+knulE2eq66K2Wk2JRFPw9s7LB+sjrlqUK9nDj9rn7F6Xs+O3de&#10;yGa3BYv4PLDDzT5sBSzI3hPkY+95cbP9XuqA666LgJH9kLbCmYVzL185cdOCOXjQH/87ld4idHIN&#10;5dgCqRMugpXWV11Uu3RsybFbrJeMzC/Uta6BHZ8N/PmpLHWcEBx23A63jR9Y6ZyuqQQmvOSEP+t7&#10;MMUem0/n2vjrxcfQMbznC2+zvrnGlqkLDOK6Rksm3eda3d/r8G/XUttf44PgSnj0KTjIMkcX9ITB&#10;0Kb2WuryOWCnCIP1/bvB79Y9aXpt2NERQz98W9s9f2RP+7uxnTxE/5x4MH+wrQ0agQ4NU7YoYZDl&#10;di5xIraT7uLZffkHPUmOAnJNeMMkacIpd9sSLXxFwgt8FUf8qfzJPz/rsuJcPCsT/Ctly5Nix7sa&#10;XYxLygT0qT/yxsNtnkamRke5H5zzzTnX/ABdvA3WPiU/NGaD6I8GfnBVrlrHlKO+BFU/iCsf8ei1&#10;dIh7aWeOIDjJFT90DEX3VP7wfvIsPieL7L9unFcur65cywvlgdzDfa5Dh9GbtePDQ8pS/9at4ugg&#10;eW327Z4LdEuZrtqlLPmlB4f+tDyXqzw99CRlajec1k4LT1vffMNeC/7YbINrsj34r+wkTT//Hb3j&#10;yl4wBwK/8Ma2szmHrUAfI46vlJC5ylXQ3S8xLJy1XYHd+nGpqa7cmXuxUZutTbdb0/YiyavYCOw2&#10;vEF3sjmNC9knY2dH7tAy9bA9Pr5/HR3tc7xO+QwPeGn+y9nYpz59H06Qh+yCq6eAp15jC7gTR+H2&#10;BYUlE/Lo29rX5EqX0v88XJQfyzNsZv0mnNKVE16djg6FI6VJj77i0DNhxlb0SHkw6dAV/dUrTapM&#10;m+alA7gd/h4ZVq8TmWdD6+L9/MlXXk07tXHG/ukz0ki1VlfhbRDATcrCVehU+wHPpozKR+vqP7K2&#10;Depx3b5OmtzOk9R0C55a6YSmnvJxrnzrTZ2dG0s97b89B/bq+lzxtHv64PlLL4i8yBjpDUCKJxsX&#10;Z+yL16cOZUmPh7oWX94f3tzwkG1eGeg/Y8zR/1v24eh9eAHwO99cx2ZWJxsTzXypR19DzjT/RPP+&#10;FrL+yl8ZCzwf+pZOeDJ00s794lrHQKFBdQZ8xHumI1wr7+7lC31HxkKrwD61gHN4uDwNJ3CcdK7o&#10;p78EKxnfNgTcGa+xjb24bH7TfDV5w7PJ2HLZIsYZb6MXXq6Nvzy6qBP/aYu9Pd9k3G1TX/f4rHG8&#10;OowvrOX3VMc828sxem/zvbqCn+qmkbW2K2MOG/tOJ20agySu/BM5LQ+BFf7THm0yn/zWl1ADn7mz&#10;sfWnr2nXi77x7APzxJ2XqoPTlJVEOBh2yVBtr+qJlPGBTYXe+oUZw7CZXryyj+TD8erdyCf42UZg&#10;wgtgHDmNnYy+gXfKHhqOzGx+yxUO5Aw4EgBLWiO0G2F9424HbVz7f/9f/pt/pHS+CDBdbFw5KCxM&#10;XSWRFtRAD/N00BkAFD4TexsJEY5U0A4zZYC7gFHdsJX/t06vSjpM1kkifqWbfIMwRJjOMETKc/6n&#10;se7XtYtfZe7ARbB0tCvMZ4HsXOwnhpPWRIXPoXVjXxGhzqmvEGIecAlbdXABb4jW+EHsKIydVxqI&#10;XkhfyIebSQMPo8iV73hgkaNEKKEwn3Ly3zJS1xY0RjhjhVEpvzb27bLQQBsNqGsgR6h0JBQzhilz&#10;pIHgZogrWT0mrAjVw3tXGexmILsUJXqH1Knnw/EyZZk0eOKklTD9OwtU5QPG/S/Hq7cfj5cUIxIm&#10;34cw+odPET5Ga/ynpIFXE9XKN/C6ZiLueoQ3AozHeqJU6vUW0TY+uiEo6Ql4J/nRKvjx9jaDn6cc&#10;tNsENGXijUQDeW+F+tTzvTvrDdL08l9QZm9fH+/fvorQW2Dx5k+RvAQUheI9B/9DgtAp+Qw8+PIo&#10;GgYe1yZPfG+WE+y5NI/vohIewO+rzJa9vdR4AXxrYx8JrRKLB9apMymM4wh+J+3jdf6U1oaJIjY5&#10;2vKSdsrc9ZKTNdjWoSevTNpHZr19if/wojS3byZd8NTJn7ZHmSkr9bdzL+7AFplIncVVYB2HKT5W&#10;Ln0+brdVGU7q8DlDbzi/sbEunrsBtsClfrTV2eiU1F9DOvF2jRt0kcn34ffuKg+f7gUNfHOnR8Ta&#10;9e+kRhDTL+AaeeXRJT9FkM1i3kSZI1MtqIeHwjs2SZATytUb2d4K0Em9i9JWbuUoPOkkvL6BkXRg&#10;oDHJtJPv0IosMyJmVziFT2GnEwt/G/jLYYNZjT/CBa7Qbxv1e8ENbPROwxhmMV5msixyY4c+3NAH&#10;fODuJFzga8fpXpsaNtevb5Ex+QJPyqm3IJT6yKC3Iro5N/j0ph983NLWdOwm/GbSAi2GD8HhTeH9&#10;1rBJRuVI4+0D3oD2S6cDwVKYAn7wUePQW6eZNH2D4+adwHc7xv2Npv8U+hhcvIoh1444+FK2jX30&#10;Cx5hRXbCKLB+lfz9DEnKs7EPbrux79//8/FPf/m5E4vvvMnjxD5TBiMkqStUtLkPmDss/M6X7/2R&#10;01P6eW7+S9dHcet+p++/gBW23OnuFA+OCaqchS/aL5WX95Vs4bp9nSLln9P6yNFMLLUNK60UkzpO&#10;2Rf6ZZyKhzYjM+t+RRW+PqzLRTvmPuWxjiZl3Rk/cy2codngvUGFo5Ml4ClM8Ut/uCrzVI72TEQf&#10;e01c/1wLO0MJbd2vZJ+5c+DAcU6nnH8rNzB/Xl6ry89uT6+bDuvyW/d7EXDk6mfnT7nKmqJ/17V9&#10;q+46j73A946b+Mu0G94d97k7p/vM7Xb9xkm/rnUrv8fP6h8Hjl2/Ek+w5OLe0ynNjmrcig9PkNt9&#10;YtuJx3qf/5VNML1NYqiVqpYWgj+Uv8Mu4he+5xTbNaGZ+rydOLpiZPATfqyPTkp8FGY3IPc5eqgb&#10;+1JW/1aZLat6NA9xBojto53wZTPNNz7N+TA685bWpy+ODW7yNX2VwU7t0njl7n76M5kv3NNf7fY1&#10;uHB7GN/gPMsprkeF5wpP48hkBtyfrqVP/uJ4vU7se7xO7Hv11uTHpBm7Lzhpm5Q48BSPy53r51Y8&#10;KFJEn87ZlhtdAXdcczb/CknZpzIbeeFWugn+PBKu1CtUfvTcYwM46xhBs6Tdda30cLPzcunae88E&#10;7XP69dqK+XPKh6kjtp2+1Kb2a9eMx9jCXx8fU694Sx2/ONkx18KTcgpCPOp8mf6rdhedySXNL4Hz&#10;l/DNJ3Zf+uov1qkeNpN+GZ7TptJytYPOnLzT/v5d8kxcktcJZp9MfNoq/FS158GTySG2USdtire5&#10;7oH3Dqt8pAyL+t3Yl8Lga6ed9FPmpd91qf50X6R8ft/25HbghacGTz61JXjLCH+KS372YcfG8Y74&#10;79gnRDVQN5H8KvZkbfDkZ9nqpWvjRH4tVBq33b+6c3wbuf3u22+P777/4Xj43XfHg+++P+59+91x&#10;78G3x+34O5Hn2/e+OW7di1zfvXd8fZu/ir97fHXL9cHxVcKu3bw6vvASw827x7WEf3HjbshqTHcr&#10;8N0+vvTptDx/+ZUre2pelvhy8dcX1zIWS5ovEn7tZuymlPHV9dhOKYf/+ua91HM/9mKu8Tfu3D+u&#10;31X3/fjAcefecfPu/cD6IP7+cSfeS1VOHWSHdXNM2o6u6M7O7Hg3+iuBQQ6Mh/fCF8Zvs0BifGN8&#10;F30VPH6I7ddNeCZt4tFyKDXj/451O3YY38mSuBk7ocDozM0nyjW2Mm5w7cYIY5jw8C6vb3AHdhNM&#10;M4nLnsIbxlfJG1obm3ve+hhtjTvJjreC+2b7Ky+QsPtTbspgJ3dSjByknk6agqtMpl1zwYN+Ng/O&#10;aegXE3NpW7GQH3nnb9JuN9w9Oq04k26nDYwz0cven8kvfJpEU1/NS9epq2O83k/5yjGnUblL+/ci&#10;l0qB4DnJl1PjaqM7eaRtlCvZFTZ5ydfWAyPrQzvpEpjryGbrW26X1/Ytf6K32Ivwwci4hjX+4vn8&#10;sC6/Sr/TrKs60HOHF7Q4uB89suGdsOJNWnDAxRqjkMkvoucHPxLDt0WBmagU1npTpg1h5j5evXzV&#10;iVRjIqdoWYDCjzMRr68YnI5Nkfwpuyf2hQdttulksDE2yKJvS2v9UeFNeMoY+IbGrKJtn7h2TN8+&#10;bPq22cSw6lJ3PAfs8fhmPDkj77OYpY6Bkw1gDqBzPvfu9EVNixHsKY2hD0zgwqs6+hUDOuXrobcx&#10;6VyHNso2d+Oek898mU1ZTzOuf/z8xfHkxZy6BuouuJuDoofgMl4Z5Ld2V/Ta6aW+wNVJ9AJvDG+j&#10;3swl+FMnnTRv3Y9uomf23J62GJvCezc4Rb5nIXrm22ZzeNKaf0ObIHSPbco/cHlq48CIpl0AjIfH&#10;3a+7AhMOK4sJ3HNscLX7fH1abeW0+1RXn91Pfa09yd3TmeXLxefaAjT37E0T6Db2OR2xp4Ks+Y0b&#10;N27Ni3nXbxL6LjDaaOkTvD6H++nj+9L25s3Bn/mMG0nbzTdLz2szXlceOoEVD5nof/r06fHo8ZPj&#10;0dNnx/NXb4orLy9+09Nv73cuw4a4V4HrybNn0dWvk/eXBdv10tj8SesiK6Ff571ThwUbJwDarGiR&#10;DU2Li+Cz81RojoeSr3iD16IeAQtKLmwLMSsy98omD3SE/uvNu9gUb972imfw1WlRNyXMXPLwi6Kd&#10;CMHtYlvLVKm2hnseeus/6YPhH4uqnf9b8+jmGbXHDAkb1fzVK4vm5n0Je5z03YAXvKCDms6LZh9o&#10;7JQ1p7l0QdELs8ENnCiBfuw8Z3z70oSJm3LnxIrOjQcOfLbHQNOO8FoK0TfBVeenhflTeH7mtNLR&#10;w+yz14HNaZlkCs6UBtduirOFONnnTtDgauvsSbKvFy7PhSm3zb/yNcpVfPOhCbjQbOCu3gu2Rp7O&#10;PJ1OIbSe+bm2PwgyH/nPPz05/vLzk+gtc5d4b15GuGnOjX2autpvulHPL3OavHUPrIP+6rew70Rh&#10;/Ud1UWA1TsDzX5vni59P+rIRyD/cJlV9ytFetIvOM+60qGWeXR+iba4SWqTXngVO+qw3x/NnLyN3&#10;bCSnrcy6Rr864qVhOv+WOmVPhsSrUp14HB0+fcJD7sK/J34dvee0cyf3zJyrjX03+7m365FnxVhT&#10;cWKfTQraw9br10xSP57txj79afQullM2GeE6FxvfTURp+6yLDA2Vpc9Nlo4xhA2dhU8D+tcmwc9q&#10;V10y5F+bhMlTr759v33/Vi6VJc/mtxERdNbHBjf4KUSXbvKiwchFaZQwWdC362OhFfnjp81pa9pp&#10;8bMnk6Y90uoLa2+nfHYCLVddR4eFHu1/UkbjVlgXcKsvItd0xp4vDv7BZ9Pqm1dzynVPekm9YFNu&#10;5VS7wZtGaGvnlztfHV8eDf3xLrjomeRRLje2WPJveuzneJVU9pJfm2Vp+Z7TBnGzGPy2G/t6WpU5&#10;/fc2OrLJhxPBN/AOHNo5fB9ehe9if+ikzTYP6M86J2/OPPgpDckuvOa+87dx6iGjFqN5YyJ06KYd&#10;bQ2e2Yt4G32t05InL/l7AfSWLzoEFrD2c/NvX6fMC9sy9WzdMzCGZml/badchZlPcgjInkfCa9Pe&#10;4R28nw6qeasvi8OxOVt27vGbfMpQHhlFA7zaNc0bswHYSw1Oy2m/ENKbAzD+Kx7j8Z41CnSXvyex&#10;xruOTg1c4EDX5MW/3ZQe/MBjTxiK35u94RfMPgEKjp4EVtrDvfGezX+BN30gnRtQKtvab33a+tXw&#10;nJDlcosvioPgvn179Pnwwkoi+bBg2+GhcY0Yv9Osn7hTgExz3S5Rwzcji5cOLLvcM59JN2FcT2Sk&#10;04KPrbsmrrlXmQmb/5ObODw4mq4h0pzgoweOrgFy6MPNo9xxoftJX/JJhM96v56bNJfK76rJPRuJ&#10;fupG9UVT9D3Vv6ooWPKv8BnjhEb4JB6vmqtxcit9hfelVQ4PX/iiemZtIBo/dtOtWzbkhI8Tj+6n&#10;chPv4JAZ0wrTP4+M4xny27JXen5kKPTJPVt+NvPMvFMS/3+5+7MmzXIkTdA7vruZ+RZLZmVmVWV1&#10;bd1NDskrckSGMpcUGaFw+COGPfwf9Vcpwq4tI8I3833j+7wKfGYekVXDma7hBWGGD+fgAAqFQlWh&#10;WA5On20aqF7TJ3707/Bj+3K45H7GCPTb6HT61jxxN8QsOl/hM7oTr7LlyCnbTl4ySQerH31eHRZd&#10;w0a3dhhg1ZXs5J56G7j6AgcL6WfZ9OzYCGFhga9sutY6LrrDN80XODb2bT2hzNnDYO21p5mm/Omr&#10;0Ar/Rid/HD1tY58T+754iTl9jY0umGf6vZFdMsn2dVgVmWf3a1/2VsfC8ZWFeOlrX4S+6AjnzgV1&#10;3IdHAzNlaBHP2Oydt8r1lrPb0fOuIQue3/2s7Ze/3X/OizqJD44dZyYMadsO5W8yoLCkocX16dZG&#10;rat3XVy5gdF+sTivsZS+u3yY0pKmY7ZAmPJXf5DrniAZPIpffDeEzdP93zKI5ZYzNKhjAMWB0xwe&#10;J406JKpll8fjt5y4bp0CUF2GGvlLfIhQvq+tkD863PjL19eMkQC1mUmf2r4hbahOHNzQA91s7NNm&#10;+Ime0zbbDqJ71K/j/MDpJsLgKf/MOUybXtdLu95oXDonb/vCwPYimzI5si5p6YGODafeaLPtEom6&#10;ubeyezV/2nzoFI9nR49snTD2Gr018XTHtBSYU7fR522H8sTwg7R7Dwea4nNoiMcz6OmLgOeRN3sL&#10;4CPByIT0Ntalb41NYhwxcj8bgGe/xNSH3PfT4Q8uUrfYa6mfNkutg1dAql9o3Y2Jobs9C9uu4dBb&#10;G8BxXirQJpGB0HfWukaHzctEQAf/RcfaL6Xh0A3u796PHWVvVTc0J29d6o130aA6Urvgo9JzZDU3&#10;xV2QpohD1EnnZSJ50Q4fJVt54OXrjDne+1rlzOlwta9lDSB84H6fItq58JQBPP7sOBbgVXaL9zwJ&#10;eP2GfTSu7wbG7TvssdT3f/i//B//juE3pyLkaTKSUZMfIwAMOcx1I8rhftNVMaxCEKYbnlI41TaG&#10;BTD5gX2el3hF0ienBmkTTioDNuVcps0DSo1yJazimibxpxO+ooxNTvLe4vDZ1/t3o6CFIYznZ6mc&#10;8HylOXOd8F7g3I8xBvbdAN2b/pxAgkBBpnjBKZerBqlDCTvBSTj3szhMQEjctRGkU0+JGocG00CY&#10;2EJRd/yrcNJUAJMfo2EGA4caq7mmmLQLpXUew6FGQmBgaqf1UW4mC9G4OPOrzN0pyWvj0qOHTuny&#10;uadHc2LEw0cRvPPgcTvtfRz//OzF8UMU5j8beKdTfRsB6ua+eJ3G5buPxytGcu5N8tgV/25dp6jD&#10;liU0KVXQk1CYcC3P6BA9iAuSFNIcxzrGNEXi9AOb9HyS98nD8+P7bx4df/Ltk3n7iGKIduqpbam3&#10;T9LYvGXSwoa0vkmWdr6hs/0QxZqB4vs3Fljepd3sHg5uS1Eq/9SWeTCDxzzH7+FlSgQ9JR1FnPR4&#10;ePH5auLSdpSycPP5xHk2MjL8Mql1n8CEV5JmC2yNuJXWMwVIrT0r+MF7DAuD6hiS6AluJUlbD3Qm&#10;C+q7Bxs62oBSozzQujLuWZU5L5EO6mbpvt/4DjJJFqhtw+QpM0/rjrzDUz1EC907tWhkexvO4JAM&#10;CkrnyBB3eh/88LEOqpsPq9gtZpu4hHs6huQ1+WLwJP52ymgHkvbvmzkpWifFyOux/NEBRVOJC0dw&#10;lI1eW34+RtF6c9+njAz6vEVJRp7Y9Bp5MLGmc74M/9hIuOUL7ShtfGpj354M0ApEucYLWsUZUHor&#10;9V1kJloldfCmv5NR1fFuWUm57XBDulI3Pwx/dZqOPZ0wXRf5mLzp9MsHSRM+qNFGjkK7vblPiB7e&#10;CuybgcI+i9Hj07vypY0bJn8HDqm7Mr1dw4AaesoPzqJt0ty9nY45dSQzeMqApm/kJM/pxAg+POO+&#10;sh9fCmGF5JsFmOFlzz1jFOv0nfp3576JiDmxTwduM+frGOqv3xhYm1xKmTb2Bb8SLX429kU/nP1s&#10;Y1/Sv/jhxfGf/1//OCf2vbB4wBCQMeUWL4ilEW6OvJ9OEqyfa3/FXVLyIGELjyMA2rBRsJ7QhbsV&#10;M1fr+cRwyThJB+Z+AGTgkqnRLwrYITcy27gyUFzxSr1LX8aTwYx4ZUrjN9eFR1Y3rDjXym9bLDzB&#10;S50Hr0Gs2HvWm4nb7qs7N9fAczv5Cd7OsOo2WYRzP3GDS0FpD6kKaGeee+1YnIsvvOVzvZL9ws2D&#10;4rLC+fu3cwP7j0Nsm14Lx32d9uvmuZ7uX3bo93N3gto6Cnu3XGh8lWB57uvrTadfPo/PM6W62+Vv&#10;lrxyO2Ln2df53XQSXitnYvf9uInzAyeBFHPduD7zs1zi2rdPgmBxTZ7iS9bt4wbvxYvgxdPJvc5f&#10;OGrBwov4K3Zzrd7hu06m5/GdJvOTdOHJ/WnwTmroM6LD6snpF2+hJW2QgSH85K2xH91M17qvDRg9&#10;azLF6alOUn34+HF081lxsiBqcWUmbNJfVXek/+NjnOm/vuKjheP2jdp452Hlp7Fxi1DFI/GtvbQw&#10;Ln3Zdk7su/oU72zs83kM44ikC206UE291Ok6r5buLbt3La9P3SdSfNuhcevCM7RaYFawYFyDLn/D&#10;da0uTVTs59m6Oz2XeeWrnZXK7nD6MGmbrbbKhPkB2gW8RO404tLhsyHnxAbtkmT6v/R1x+3z48PN&#10;B8f7W4+OD7cvjg+3zo+PN8+ODzfuHR+Ou8c7fVmAeTMVVh1nhZe7mS/XNvTdjndKpDLpv24IDL0/&#10;pQz+i4V0GwaTIy2AY73PKnnbs+3Ox5V6qcNX/HL9PkHrEM9tHmK7CLd90MmG8Dxenmv9/rJv2BHi&#10;yheTHlnVwdCUHPVZ5IQtdMJPG+DN5MnPhKlFy42/rv/JLTdtNHQ/yf96xskr3nP2cCfgV7pAKqyx&#10;WYJL7CBlmjw2yWZCWagMY2Q2lcXWbubLmOX7J4+OX3/3zfHnv/3N8e/+4vfH3/zt3xx/9e//4/Hn&#10;f/Mfjt/+u78+vv/Tvzge/8nvjkff//Z48O2fHBff/vo4e/Ldce/hN8ettZHu5r34u7FLYzveupeQ&#10;fYRv0p42arJXS4vaPWz38VqYjmoLI4E0rvs8oXx9ozl1in163F4b/pSxwpv3Lrpx8M7Db4/7wev+&#10;42+D56+Ox7/6zfq075/2s79/Ev+b3/72+O5Xv+rng31Ks29oejHLtQnZ2G10GB7oBAaPH0LPWQhL&#10;O6QNunBq8ibjBGNYtNXK2jeJmq7jhuRhe7Ld2aX41kQWvTf8oN3QRSsapw+8Cacc7Qyu/Cagu1DO&#10;Bo7vAk9ylnsCcya1Zgxo/L5PmjfhLI0XeSz+eRkIbHzSyZrgOZPQM0kLp9YFVosNy7v7Jq48uPCE&#10;o7GuBXWu/J0/eQZOY0+w5mn+yhPSTCx6kLNuVF10mY1bI8/VTylzFt+0wdRXnKJX8Sd6cjNWky+h&#10;vmbJzsiPPDujshLwvbuCJ4DXbrPCh9961rzwO2WY0K800rtoPtc7bi56vXLWNV1z9nEdeuTuFPFz&#10;OAK+bbf0y1xry/BecFJG+9yF6/bc0Hvgjc995I8dMGMm5SRt8o+ne8KbKavt3HKi0zPG1sc7ncy4&#10;dCYgJQecbKNzegftsZ4pCx+Sk3mRbmSOrt1tbo4EComurdGFCvWKBMCkn6MOTOXxNjZ3TB/+TNDN&#10;NYukdS6/9lOPyjofOTD+L30DgL4nI48enB3fOon+4cUskEMooPtmduXBqD+qqrpjaFL44Aj55Gk/&#10;s/hcrPkCm7gsCtjU99PLV8eLnuwwcqos8jy6ZPVTaRfjfZuNZm5q5qdsAIYXnA8b+sw51eYa3Mh4&#10;x7N0U7w+cPSHheJ4aUv30UEmfPdk8sytmQReepC9MJVafDC8o17bRuz8Scb07k9tG+SMAE80Lics&#10;2qCLOgYvtCmfBmZlruWsa3Aaajv9c2DJD2Y8YrOXCj31awm5N8nts4F0IZqbC0k12u/3Bd54fI93&#10;bIK2Wc5JTdpY32+eF53NCdqk4OVCcxj6iN021+sAFfOkPgf04vnz42m8zZvoatO1r5T4+oAvDjhJ&#10;j55+9uJlvU9boQ34+mynMprzMM8w7Tj8oG1evgrvPL/s5lBzsyS+9k3wmT7DXLR+A98tuvLSldJD&#10;s6FT/t2idehq7CBem9sI+dqJKqGbxU8wRj+CIg3+mLm7PGq7cFNSQgLZ+4rWxOVv9E74Qr344N05&#10;HHNMwbm8j++1ef7gwr5BI/PR+FIFqkdCr877JD3oewFYHhpjNvaRncjU/dDEfE/Khgfd1MWZpKV/&#10;oA+nWaQaOup70WTmm9Rv6sSVpsnXRY+E4BVI6Tt0B1v7d9EfXmRs5bnuereitAdXOqUWw+9Ds8af&#10;ns29bK6uQ5S0unrlmzoLk664jv7cc8Bbv2tffFab49bM/5UGoS9ZdnrNH356dvzzTy+6se919BaZ&#10;whMDRzvQD/hp+KS2dMpFW3KL9vqON2+dbPO6i1tt0eS9a7E8+q1fvoidOZumRt44PFdmijfMGNtk&#10;90NOznDy6ceUPXaA+laHhlfg9eXzzcj4+y7IPn/hc3lspM9tcyeDfBOd/yj24vkZfdkspVHnp1Me&#10;jkTHNt+XqWNpFhw7Nm5fIL3NALPga4Ouhcnb9+6E33xONfaZTbmpd8DXHu1L2glBp3PxuT7GWKYv&#10;m6cMRRp74Y/yLg+3tGN5sT6J4oS1iZbvX+K01U43Pj/LjQadK/Htt0/pJ13DlWX4cXhq81iv1zP0&#10;INv09HaynnBfeHN7bQEdxzYwhx7+yfOPkdGeEmR8kzx4sTIaX31UHt9yog2mvwSrtmbxiH6hB6JT&#10;9YXVp+Csa3jgn7evL2djX9pIWTCXf/pv6ODUuJRlvdI4bBbAp7zZ6BZ+hX/ybBkoDVvfkb3ex4OP&#10;AiOrwbN5hpbavHVI/Sxez8a+y24KtYgtDi1L3fwkV0M0gUe/tpOwsgmmh3Hl1+DYl+2jF/cGNXbG&#10;gKC78D0bz/jnYzeksRfIm1Nw2w5Jv19EoB9lspnG5il1ccKOE2rND/nkvXIIzsiqLzrM/NC0W3AK&#10;Xh3X5k/+6gtxKUdfMpsaZr3IfbKNS8juI8fav1GtB93jYhKC208F0uVJb0OwupGz0jvJ8JVTe6y/&#10;4JUexBHt5ItHaD6btefz2jOOvFedUB0RXUiXcWisD+bxv8Mb9GH858g3+ukHanPlmfpo5/KoNeT0&#10;Vf3iV8pWZ7zZzTTGQ8Gh9lk8HsKfeLl8t/opHl/Bng5hmw0vDZ+V5kOW1hsXjiTOL1pNOK68ei1P&#10;H0zStvt2e92i7bDagmteyRJXWS0eZHf4fZy1ltmsSk+i9cSuv1Myd18796c4CRdKGzWB6A/afcVt&#10;N/eTp7pyhXO9dCiZ9Zdn2p/+GhmePkn/zj5hL/VTvNHf2ldeoNH7CwRzK4oWSdByPcP76DG6y+Y8&#10;a6DslZmPQEn42/sw/QUbcU7vNu43LvDFuMePz49H6UvYrWCBy9Op9GXnj8Ijla1rcOHAdzOXtsl1&#10;21Fc0s78AfkcfGp3y1saTKUS3bpVv7Bbk34f2EGG8SQ+1XrVg9UvaDnjleKy8KWf8DWak3t2ZucB&#10;2LuhvTT9JG7GZ74G9ih6hocjm+5d7JS3bNfIrfZiS6Klvh1tyRY+6/6F6KweCJV6sjf0HcbCuvz3&#10;NsN0/TRwEkEnm5sp3WOnuG76VB5JbOz7+P5N9bRx3dsPqd8XY9jQLbQfXpr5HhKqjnQOnGzIZPt3&#10;nTnA8FwqG/5KvweZCJB6O2CGXQYGnTy0GV0AP+3jWh72Z8iFBQMzNKg+GrmDgfi2pzBxXOkgjQZN&#10;KvnoFW1n3pgeMn6snLY7NAsc2U1Bb9NGXjRWrngwyn94OfWiD8e+Dw+Cn/oF2Zbf0nPfa7wSHPDR&#10;1cuWcJ66cHhDPXeonrXB+4yblKt2U89cTpj2ShmnMeYp5aTtv3SpN5r65KjM2kufhW+cuOzEPmvz&#10;4E476hOu7NWgVdy0kbGJF83QD43QD6a1h0LXtl/w6bxt+Aut0H7qJf30F3i1Nry684FC5qo7wkc2&#10;lHnezW3pN6RJJZOOXI+t1fXr4Lvn4K47/UTHyHleOU6atlfbA+3Gpup4PCH61HZbdUY3buYaRr6F&#10;w8/BIvBnPGt9WNl4dWQCXGNZ/G0MNhte13xt4KurMfbH0LIb/ePJr9P2fU3POL4vmtZGGXjmS/r1&#10;BV/SjHyB3f4x+OhPt/5Rr31wkfUtto2qlM/jO6/YF4fUxfxkZIDsCclo4tW5+jxljG0Z+wu9lZl6&#10;uVcefmBHGQPo/71MoLDStDShn1KOngLNAqO0JgdJ2jYNkyaq8z99MdacHP2IjmkvciYtWbU52eEW&#10;NvbRozieTJfHXQdQx+Jp8750q03hkmfgdd4toT0z0/9Ne9qfB//qmfh799nu+pfoiuS99Z/+u//T&#10;31EcPakrhZRxywwYf4BgAEZSjX5p4yGGyEmcPAlV0OinpBHGa5A8M+CrYRhEkA4sDa+CGNwAqhMM&#10;t5XBMHOdZ9IFLxW3aatH3yZtiZDGn80pniEMIsWAzPPZ4DeTFcLzexk83o+S61u+6kpAAjvEv/Kj&#10;TNp4/oJ+lRDyJy5BGafVysPWNLeEfBud7Tzimxw8yT3PM41DAYtTdicG4zFUFVYah7BQCKO849E1&#10;boyO1CONFxRLXx3tHJHLUN/COXWi7rdQwFTHSkht4jOBaaOQwYcO8izCxI57FUZ/HoX5k4F3hNVb&#10;M/ihA5UIyu2bt4936hF26Als6dBevZ3v4L9NB6xtv3zM4CK4l+ES4h20qApJHZOovILWcMJHNUJ6&#10;HaUTwSpPMLLhF4PJ4FwH3t38N0KPwLiRwfutwLsX/Lwpe27yCIzU9XMM+MPgJUrHaYY9lS3lmbj8&#10;ZLIaRvnfAkvRktJUKe0QmqVeJqhaH5o9D2by0rMxVrRXftRqJjl493mmHRI9cfHaux1YvJs00biG&#10;WorBmg5IezESAoPcbABbVoZOw+/7RCBJtIf2i1pru/QzLolsJ7/wUdSm6xid5DzpUk+KTn2kIYed&#10;WLt/Vrq000h5UR1VMArUfil5ZCa4mUwJBvGzyNx2Dm7tKNQ7dB9jdIyhN6fOlX6ZejAmL84vOsGj&#10;Y8M377xZlk7kfu4fhE/x4N2A0S543oa8kKuKezazxSiPp0O0lU8yULiUHnxrmN2Owr931g7epPOr&#10;Vz61Ozut6ZNHweH87OL4eNwJ7OBrwuG9nf7pVEJTcHQSPsdz8SAdUHTJtI+d0yk33qKK9mCQvgl8&#10;Ri6S6Ezv3jWg11k6ZWnaAF3JPhz2qQOjO+i61C06t5/9WXTMo+Xp65SdwvleB4+2M30YOvQEwbD3&#10;LeEtuIcOue9JptpW3rbTyMM+Za8TByn33p3Z0NdOTQcYfPULcJ3+AT/QMNp3DEw+/43TsQqrF3M1&#10;A67cW3ROOTa8tBNNdvztbeE74b0uNJPV0OW9AVs6R0a+tDfwaPjBRIRiTXraqHj24MFx975PjFs0&#10;kD8DhLTzy6cvj7//z3/4amNfB66faaW40G0ImriGaZfi5zleSg3gl/bqm1Ztg9UOTbGyiXMnonHr&#10;QuxO3/Ca93RlQV4xE0umKm7x/XE36fI3ztVciwcvlUmob14zo9t7Frw7ObngNaxL2LwrXcLBb/iQ&#10;66+4lWbfb1c83G5Qk7Juw2gC/253uLLxrSPvQQLt0GvtUzcph25fx/Vf/EnfDO5XZf/MtZy53PAG&#10;0r+Q/n+Bm7K/hndF8z/i/rVnnMcL742tONHDLVPa1yVy12I2Tv57PfCu3L4BlXN/lWDTs+Hy3TwT&#10;78lIzOlR/RUsrhHrwbrm1u20RdzKcuKruHlCFifxwN8PfxbWjdxy7X9yQy8VNh0VP/17qLeKUUaT&#10;hH/Uy4lnPm0vb3GLt2HK+4u2a7fXpBvxW3Tp6Ap6Wd9ocSDQSpSBwwaZk/rIaHQ976+Fkkn9wLQm&#10;nGdAt+yj6DuDH58ye9DPsD9OH/TwuJ3+DM+bmPvQz6zswY4+MFo3OnTb8V/x31SrF7tf6Z0Lymgo&#10;kb/g05lBVQlOfOs49DBotTHR5r2M1dKffoyefXM8e/G2byu9fs8eAQ+NokXjFQZic2+UEtJwU+p4&#10;KSZV7pNn/gIpEVAqadd128fTXOe/6SbO/cDxoNBCh8LYidGpFx5N3DT71LV2Dh/cNy+VToW7nGZb&#10;9O0TyXJfPMWH12awPfDxwufA+5S+9mP8l/RZn+O/3HSq2kxKh2u6+a6nJOb65pePx90UdMdnnxPe&#10;ju1lQ9/dPPNJ+iFIYCdE8k9hxE/hty+37yW8l3gTYThOOw5+rsVVjiEmWC53E8I3P8KOZWqvDMU6&#10;QbPpIe/2y4ln03SSJvxs4Dn38ZWDySu7+sJn+G/kSrrKS3xuAnDKS+Z5vn3jhwDC8mfi6+CaPn/X&#10;QTiTMx4Ofm3AROCJ0QtsXPb22HiVQxNHkUPXxlzGX14OMVaCkpdQHj84P7578uj4k+++O373mz85&#10;fv/7Pz/+/N/9xfHv/ubfH3/21397/Pov/ub41V/89fH4d395nH37m+POg18dd86/ndP5vJgQeb7p&#10;7d7Yik4u9hJIJ7dSJvmpndD67XqnnsFZ+ahWt+p1LWY5aVf8otXE5Tp8ZFEWnHEFMnSms8KjnfwN&#10;XrfvnvcFjLtO8nv43XHv8a/ivzvuP/lVvBMHHx/3H35zXOT6Qfzj7351PLbQ9PBB7Ot7x1loaKyB&#10;rhsfberFKi+1WTibjTzaJLzKTsUv2ljq/GjfjmuNaTJ+8Kxj8eg97SddJ8bi2bj06taDdH/5uPAn&#10;bYY5nT/oGCgwLbwZi8DrROd6ut0LPnuzz0xYfQ6+r2xSWSdU4a0Zc6jrWvAMDdncYHh+NVZKfRZs&#10;tPCwk1kL5/zER7km3PQa/YsHJpR3eEFriluhe9f8qkcK2AiEVgP/NIkWvnaSuDHJ3tw380H6knjp&#10;k3/K0o96U9zb8jNfURjSxjdcdaheTVidC0LL72VYcfBthHhXK3/nmAJjt9XQZ4Lmab7eNr5JVuiS&#10;29nWT/P1b27nvjfx65qvzl+4XYVoPn5l/9q1XLrlSr9M+yRsjvw2vwlHcw+R7fB4n6Se1cm5mfG1&#10;9nJv8SMROpPoKTSxmIXPbGLoiTotN9QNLOMb8x4ffY4o18o2/uwEf2wIcgN25S8wi2vGzGPRTHpj&#10;oPQuGZ/Syp60aoH9uRt89mlyV+O98ck8dVWha04NNz0rz9doKB9+Mo/z5OFFN3l4AZWM9Xnwm/kw&#10;to2+xykr8oAb3ItHbB5zQ4NF8Zg5pshwbm1Q8ILY0+cvjx+evjieZWz+xiaOVIx91dNzzHPlevfz&#10;+h6TxCbtH/sk7EXkvRP/oSX6hSpfPll4N0k883Aw2vNZHbsnbfuutK0T5SzU7xdIx8+1ORsebX1W&#10;6SR7qTva09eVObzUtmMXTn+KnsqbNp12vZqfoV9QYMGQjx7Spxgn5jmKgTl8Or5t4zqwwcjVlJt7&#10;7as+GLxlBYcWEW9jTV84Xp+8NG6nP5RVXBd96eAuDCSNeTpv+wf0cXH/Tjd3Dq3jE3YesPpYXn1V&#10;cE7Z0FAwfPDh+7dvjlcvX3ajIPkwh/VdeOnbb54cDxNK70VBnwt61k85eenXRonw3tmcLOAFYhsM&#10;0AkN9P9kRBvbCPjTsxdrowF5GR4zr7RPetAXmdtFm7ExRp6gSspOdkfi0GHab/r2od/Hw0YSm8PN&#10;IaETGpsj0x7gmb/qi62hK8jTXpWE8pNQmZ6iS4srqaQdvaKfM4/us/O8F+DhbnHT8y1z/WpMZAc9&#10;O5+YsnzK2PxsN2AkrTI9n4XOOd3FPLwXafWPNkywIToPG3xmrnttcKXz2vemr0z58xle80/TV7Ze&#10;qcCeC29N8g8OWu4odpH6TU3Tzuyz4MR3LjRenTjJysPxQb004vzypeniK7RtTK/nfmVtSTsekkPp&#10;iatchDZ5OuWinTTx5HyXWRjJp/3JWhfk1b00mDZic9LzPz19fvzzT8+P56/WwjWxShn+6AN8ZBOP&#10;r+T4Qs6cumeBMP1M2oCeefv2dWXEJlUbIUwQ3g3vO6Xv4uJBT/iSz1wXmLDE606EMXf38SO+GDvd&#10;CfE20/LmScmScQgftKpjZoEy45AvdOCxNvbNp3jpOn3g44vz6v1vnzzovKo5vvJKaFVbLenGJr+i&#10;GHvPmsQd9CKrt0KP6J6PfOppfrHrG9HX2uJLcH3eEzpfB8ycJNRNGamzTRPmifG6ueUUPLIQ3Y0G&#10;nHn1th8kErJH2u+kznuenRw0Pkno7Mq69PE9VbK+4OLUY5yr6vlVhrD3LWquC6Zu8o0sj7/ej/rp&#10;Glnkrbo6EeDgYjzXPkVE3eju2ru8/ir1Bky5bDo06XpI8nQDedfcyCaaT9/gzwY7cq6/g095MWnB&#10;E0eH29y1F12nr70VfNgpobuTFF+/6eYzdDzVCw9CN3Qu1tpa+XzwtaZxq3o3fBA9LK59TPLLUNK1&#10;q5r2Aps7UQD+4Q/2v7nkkW900dfY2IfHX/cz8c9iO7wOr3e9MxCUQZclQ2gyfbC69RTmZd9VN+f5&#10;XjftwnpC9JnnWo7NNnM26OFU5u27WTYp+hKHPifwZtwz63jgROKqU9iB0j48v9eNN+aJLh59E13w&#10;IPFjZxSur1mlHE67lZ5e+gttW/+ErUfor+9WLjq0HVrC0Azfz8a3D14hSz2HR9iq6I025EFaX/OZ&#10;vjL1ThlceSx5a7+Gv6zVfvfdo3p0snDPXnIC0NjFDnex+W429hmfG9dHuCKfNgk7FTJ6LN6Gcm24&#10;Zclifts/1zjAeps+SJX0M+fnNjPgI30OqcUvkZWko/s++cJSbF6HmdhEw84un6du95NH328domP0&#10;AO0BNcFXH6Dt7wTX8kjqpa8aPsRvZD48FDjlxeStT5r2PGTAdWhanq5LHso/BSlLdF/MSD3oqz1W&#10;WUn7Ux2SsGPo4g2ufl50nofW2hkfjX6Y8gZMgbTlG4rvRW/Gp1L+lFOYyVPbY91XegdY6EoroUGL&#10;rn5Cj45380T5Ulb3NV0S5BpudYEjSr9uHdCmPl+be/s+Y9HEKRfu9B9IU75sV3QR5xod2GsdF6Xt&#10;Ro9YSR6bo/ybLGnxyMrI7x4n0GVsILbfN+ZjYz/izR6UFJj4nV7d+ybGHki5oKeuwqIT301UaQ88&#10;lcwn/Ked8FoSbR2WdsKbrjd9OWn4GRssHZly8cW0i/RD6+rdwEFbNOpchbrBXfo8Y3OwRcl+2yR4&#10;6VfOzmcO+sGjh904P/IY+yLyZONPN1LFm0dQVQcszal46Y/jlXvZT+a+royzFW8ufab++2tmPY2T&#10;jLaxpk7zMqVNlTZP0zpx6vTJhmsbjaKr7YvwIkp4cr9UT7+e6B4Sn15sicxqIzrDHgvldw4pfx2f&#10;JZ88bA34aXvrzuzLvgRQ/NjU076KYK/0xbfFr2DeuRO+YK+kDtZY2Te1FfJnMxB9Ms+0/dQJY+hj&#10;6XiF4PeO68FPe4DeMXju8X03nxEM7dkyZ8yvbXrwS+B3Q1mA8+qFh+jWVkJ5ydfxYXnB/Nfghk+l&#10;qE/amZsi4ytr/PApe2l0Qefsk7/9a+y0Pf9bmzDtoixeejD39eiqwUX+9hdRitrFmNGLVS/izX/A&#10;i43hJTD0I0f4efh91vCNX7ww0D0DoRFkR24GpgOE4OWT8MY15v7QHRp0ov7pyn7Y9tPQhNyUJ32t&#10;JDTDL28zDu3JgEtmdj3MReyDdrTLjPnmGZvF84ZoRNeUVui3wpRXeZ3i08arXVYEHMk2vrL/Bl/A&#10;v7S9kf4Rr+PzePBlxn/Iezd0g9Ps/7DBDj3xSmgZGOjmc/RzKl90bex3899OWO7LX7VVhhm0l/7Q&#10;foqHoYsDhs6s6wcOXYI+5gjM8WoLdSBXTuJ0wjbeU7/uhwpcvDZf36RT5iUi40x4dV4o4e32r+g7&#10;XxdEx9KVzIX30gharOk7/kz7mLdXEL3ipfzmwb8Qit/8PPsiopeSnvzJM6euBvvP8DCnE1778rF8&#10;w46Wl2z6QqWNfb52alzSsTyZDrzx5H7auoeTuU589f2gEZxHn2hlfP0RLybEu+ri+uyecdboOjVN&#10;G2Cc5MYkZaLxnAz9EwaqEML1DA1pk2cmwgYZsIaZV7rBT/OVgAaqFA0j/2y9lcnoN4HTiRXeEZDp&#10;ALozvkqcwE0HamLNxhp5y4RhCA3CiBu4UWCEJ346k+kI+EeB9yh5H124jvF7dvd4eP/O8SD+IoRx&#10;sl83A4a4DNCeFjikqZElTHWnTnypNNccwu+wftFMyE0eAjgNVGMmDVOfRpoG5MegkLqNj8YyU6R5&#10;RpD6eQsdKSFOQ1MinnXSZ3WsPZ6aURqYyoILAWUImdTqiWLJk0abtkk5NlTyZ5Rl6MnY7RHDaa8q&#10;zqAxOLybndPPnx8/PH16/OGHn/pGIW8CzKcD7IqtIEYIZ+CiRig5NKiyo7QCtz58hDnHoExBSaOb&#10;6EKyXGlj/OIUiG+ePDq++ebR8TjGBUXMdTInyobi96bwW8omgggP8V0wyj08xpBcvL06J34G4AlL&#10;zytF2Y1oC+9Er+eECxw+MIND4QmvefFc5UrdyA1ecF2YcBh+kF4c2epG1tCjCr6d4vBC6eR5ZNDp&#10;k6MYolDwredppDwKlKknuuic1F0F2rmmfWsYBY7OwiAHXxkAoVlx2rgWX9CKXGV7DEjyMdflzzj0&#10;6U/+tdk+1peyw0s9NS/lyoPWjBUKU1tIR+4MbLyphT/7hlwUPFjJNB2AjieyjQ5kpXgvnmcIFh5a&#10;Llx0yIkoPRlvDx/YSR7jdMNI/Z1EySBkOFhgcbypjYJ0D50F1CxoDHxMgy8p6VOni1/y7Evq1EX9&#10;5FI2vvOpGZ+mcdpkjcUhZOlag2aRdzHGFb1bMp7KHz5rGVPO6I2Ra2nAudK7gauzCm7VH33GR74i&#10;R7PQk8Fv2oVBwdiCRic3AgM+yhwDjqGLN/nGtv7FJ4NS8l05J29pC4P1boJlXNSH90IDJxs4Waq7&#10;73XMCb+kM4zpMHinleujF1r9+KnPXP8xt6o+vu7rCHnbJ5XGygDqXwD2x9wJ1MD7o64IbgffX8If&#10;EL+EMeD/Fdj/s9200BXEuSJTqr1xGx7pxTz4hUuGn+FbqInb4XbN/XXSf9E12c/ooz02z07Etef/&#10;k3D/vyz4/w9dxlt/pPaoudxXF9dout0fifraBXoZ52v3vz7Fr0oY3fa/zMlZ3741V/7je4mP40/X&#10;0qw41wlO+TqYip496d3aastH17MTTLTNaW0hqp1VNwxOTDzQqybL04dE99qAz44Yl/SdxZvrlhk/&#10;7ko+6W06bOvCHf+1nrl+/W/r2gYnvJY7Ibv9dr9IuPBdKb/Kt3+v3e2yrl3O9Yo8/Y5boL9i07le&#10;bdnLdb0BxrettW1CzXbVzvJMWn/N3t9N37lzq15j/6x+99RGJ6x26sJyDT6+YYu1nzTZEN+Xc5Rt&#10;I8VnE3G3Yh/FNsk93wkqJ7QZpMbfiL2cgQ8D6/iS/v1z+szyVsKx20ycxE7MfccQwaWsFv7cLJer&#10;/ATH4rtcabTogueDk3vRbIFNx6GldJNmbvOzHNgb6tbt2/8xd2WbBOfYW2wum2DrU0/997Zhxh5d&#10;1xtm6D6eETN1GjtC+jVYj7uOp/aqPR1aGkMYb5p4ZFv2TcXYi+jQt/7TVuzQTuzI2/IzVky6eXN7&#10;Tqf7/ttvjj//3W+Ov/rL3x9/++//5vib//Afjr/6D//x+NO//tvjV3/2++Phd786bl88nPZTn5TB&#10;/4Isg6iL3qY2qVbStk7XnjfN1y6tkeixz7bfcE7P2HTXfCL7vOEJZgpKeSfnWvl4HJ25nTY67obF&#10;m/NHx/mTXx3f/ua3x6//9PfHb/7iL48//cu/Pv404W9T/9/87nfHr//k16HTk+Pxgweh3f0ZDwRE&#10;J9LJRnUsG9MkUcYFqbCJSrKlidvmyszzFr9QEFe/05zC8ddl9DR2SRohOKMDMp5Oe/ekjNi08Cke&#10;4ctOIKatjUGFp80myd/JouQ74R5H7maRdcZrypwFn7kuHsnbt/UT1rUCC+/+uV7RflLZBstN9fO7&#10;819zJcuK1nQc3t9zBZ1nWF7/Vo+m4XByfQ26jI2TVz+IRuprUc/YsW9DG3uJ3yF6RK8pRzpjMyek&#10;7XSdZNttnnTtX4PDxokX17F34kdXJ4Rhr6/7ha1r+ojP9Zb17U50/mPu2rPSfN1PODx05ROTNt1p&#10;2pbGgfjUc+29xl57/DW6aNo9t4XRtPGVwdL/Wju0DcjBxElrrstCxIOLOSmib1bnHnxObdFjz020&#10;rePNE209vesCgdKMz09HrAnl7339puMkFNRNta9cEog6+dR19PWu76KbtJ77mQJ63bpVF5MX80Hm&#10;O/hNw8BImvGTd/el1Rv4R33xDPrx/UODeVnTJgUnSeBD82yK3zJKl09bDoYwbf9ZuZ8FktM8lfTB&#10;aWi469JsdeW5a/f7Bjbz+9XDANhw1p/rAt1O7FW4Hw35Ai2+dRbilRXHr5T9ha92AKCPvkpz5dpO&#10;15C4fn2C26i0b9vsdvjSTF10eOhvPoB+2Dx7vf3hqR36xQSn+elTA88chLnc2WB33g12FxYNc28R&#10;31wVPhg0xqYsLrveCeFDPswRmSt26uMjL8E8ethN9+ZlnAplIxLdQwdrW5skZgF25pHxXzdUrTqZ&#10;W3r7ej7h09Oa2PqJL+/gj7vymKNL+eqqzvGD69D6RDcu8Z7Lb/5p55V86jK+utZ9PH6difyZHx4/&#10;vL3hCr72E6/5XZ3uOfj1z/W6T9hLcZOjecjZdlOv8ScnzfLXnTRXNsumSby0hd9i51l5RNqVpk+v&#10;ueugc329qA27vvSf8q5DyW2f7UWVSTeeK503vVOAUBmnOkm20o6jO5f+lG6HzSc/mLS3J/P8FAKT&#10;i0k3errt+fFKf215Hj+bte7fu90vD9mE2cXwwDFX6+QS8+3mGN+9fdN5tTRaebF9T+xL238ySJ2F&#10;taRnzyoLhtqjspX0p1oVL+lHb3Ze07ylTSiB3YMa8nz6KIuMi/evhbGaCs1ikw1E5hrvRdbMq7L5&#10;Ns/j46E36iR99f74gUs3D37aYPhltXGbRN4NY/CR9NTO8T1YofIy9JS/tpt6g5A4NO98fjw3fdhV&#10;nZQHZv2aWx38dObNUjitR/xCLS55/S58r7z4plKDJm17X78eUCf6DI3GXYe33Qnuimty+eZ2nDSC&#10;phk8RxaWDbHKQ7OrdhnX1EmbYWSu5MkvGgm33K04obRX4Ty/ajslD/zadQ2Vfx3brzAfJ1vzjhs4&#10;/7IbXCbd9bTXc5W25Y0pr3aYuOXh0Xmf8IZ1gMpo0oCn7uWJ1E/K2iRLjsXru3zueTbA3G0eY8m3&#10;b3za903k603v2cDkuXy4ylD0xrl8qL8IDC8b2LSqf5wTZkd3crX5lL/xI0v66ISn+rdeU29OfNNe&#10;a5vrcbXLUo+9UbM2UNszPn/sePpz4MKdvpiXRfpySuTFqTIW7n0ieE7o9IWd21236WeO07/SR+r1&#10;+Mn02w+t06SOQaIvPDjp86VN+ZevSisbOy8e+QrZ+pR3dAuY0mt3Mm7jOju543o6SB3UhyfD8dpp&#10;6LfavLQf2ky/MZs3uz5KZyRp9XbqjB+klfukcwOP27p9eHvR2p/nqynQDONU1pY+7mab5Vw1yVXU&#10;L9w8H9ynrLTB5lP44e1cV2dXbw8w7bvdtLdw7ncav32Wv8q5v5XoKvcvkRtY00dKeJV24ZqwuOaq&#10;f+JWmUOLpAve6jJ6WZ+Ue2HqZF2z487wgevSWboFk9s4KB3oXUZh5wc863l40BqpjSpO3OJdt69c&#10;/V/7wMDPT+iQti7v4CPzvCOf7tmSc6KcDTxjRw4Gq/yN46CYeLjBKe0eXMuP4TNOul23GU/PHMMe&#10;VzeM3+28Xau8XHk7vm244l23b1NW+Xk2Q1XHpQx2ub0DyuYDPbmCnzqSG/Zy9dCc7OWFAl/S6h4N&#10;8yN5HtVQ2r4ODbv2/mk28mB9rnsXgrM14K0ztk1bVxzJJR0zbutG+g0dS9c+nLq1jm63683Q9fqD&#10;ofZqgLjKCxrGvhke0c79v5Yq1302Hrjr99sNneGxeA6oPpfHs0HlhE6elabxwm37bD1S3OPI3ng0&#10;UQ4YI1+n8hOnXXefvOV1kbzphvfUFd7DY5xSpN2urbBu6XkFFp42iU12ahv4KDPPNh79zU9KaBl4&#10;esbMM6damS7/Jlw83DEjYgXOZB94let4ewLaR6ad4HGdr1vILnS5lr2uOcmSfNLH0SM7W+OWd83v&#10;OikLHtdhbQdS5WilH5q4H9rsNLUPUn/6Yb9YZyNaN17Gd85Dm19rN/DgI+BO45PVdlfyv+bb6EKb&#10;Yc1dLpqu2sVesy4QWqGXtrs16/6V4bWplh1xu3279So2c8a+0QNejnr96vK4vLxsP+20b+MNL5/Z&#10;h6RsdITzbCQNzOg/L8JDfnQ3u4m+ntPyzK/Cu3ZOMofSrSO37bDRadP2Dr2StnVNPbeN1bFpyq28&#10;BO+uHaT8se2jdxfjez66jt2CtotvlqOnyR/7pvZB9fbYTOCgIjzVc4rc7TQ8fb0vqF0R/d2N/OJD&#10;g+7JaeieN7ZZcg5/z4WBVTjxvi7Zl8K9TEN24JDC9XnaxP6Yl5f2YL08nr8Y7+UY7X/rP/13//Xf&#10;GUi1oimojLMqwWhBYEqiBmoaqxNcafxOhCW+jDOaazF1Kpn4mSjzeGAEYjcBIkANxMDQ8c1pW67j&#10;781mPYwhvsSOUYYBTx1J7rcgmEyq8Ac64u6GIDSuNY58NhV1I2GuTYJquHshuk/4ChlrTv3r5H3z&#10;Im6YNPXp7skSfDckMSkvnZhRQ8NhnkzjN82K86x0XDCmgSecLEMjAtCOFMPmj2BjjGEUxkPaJM8Z&#10;IG/SeBq3A/Tk44pDfnSYXYxKWs/adlUmNiiNcaScGkkpt29kRkhfhjFMtjEQfLr3SQxvp0/YROft&#10;tr69puJxhIxQS78n6S5fvempfz4b4O2JCnTwQY8RSspImSBcCQXpa5o8kKede9I12Re1js+NfIQX&#10;b1hccQKEYz7t9BVPEbz7OIroXeqPKsnejY/eunnvTZEYD/i1Bm4VwyidhhYaqmw+kqDSuwo5fg8O&#10;4TIdAuzSRuIUAtvAbazLhNp78k3+yljiJWh9cplixruXLw+GTyb/KKEFq0pi+FEJYIRUpVUnLgLI&#10;IKMKv6G6TRvLv41OC5H4iiFVoziKQrmUx/3IibbvRs6k9clXCKiiNKN8rvgXjWYQHI9uuS+PR35a&#10;9+qJwAiu8HFi35vuYE4nBPnApgdMwnrrxa53u7T71nX4KJqpb3KdPhEcQK1n2rkT9LmGYw3p4J0q&#10;nvAp7VA8NEC3GtmBQ9d/1FllkHj55v3x1isYSTubD2dxF53mTYrZODib/t6XV8/O7vZI7qYJzVBh&#10;f4IvCVpXxsq7HklNFmw6nMk2+oUumt36yZfkN4vvtBFeoYfayQc2Hece74AvXfm1ZY33d+VWPBbZ&#10;17y8udIWAzt00DalxuDMYJg2GxyUPzKKhvkPnXZH22NwU0f6yE5+Rpdd/N4yZ8SbDJ/Ji9AgtJvd&#10;/bNx9N3b2XS8JzNsNKDj7589zODgYk6sCU42//VTvIGLF7zFg24GELdC+yCnOcqnPiFy59556HUv&#10;aRgmabvom1dPL49/+H//cPzDP/54PHv+KmWTb+QgVHzqVh8k0KzXq85h+okih/h4xTf2mrsW9/Xj&#10;dfF18Ev3iwdaKr/auX+S5Ff79Al+XXHxjUvBY7hZaJ6JjSZCI0glRNOC6Y+81x0oQw/pRy+vcD2t&#10;y0Wfz8Upcu7X3Y5eES3f/wRzIejvcm7gdEIrFz9PkHwtZ9/va/F82wcNVpg44H5eU+l32L+GoG3Y&#10;/+Wudf4FvF9gcuX+lUdfuZ+BvJ5tykxcA09y8VV6N1cRc7Xvv352db/iNs3cn67j1rVffpX6L7j1&#10;5DqsBgm3X87V3F21z3Y72fX4Xl/LzxWX8nEvGle3+SzhKbbP110Cj6/yRGJW+pHGyUeeIlb5Tf9y&#10;eGsofU6uozbT3yR+6dL91mA3vyzeBHv+Ci6ibaCybJFEzUBwDH/9mHyunSZictTneM9j+9y5f15Y&#10;dOUnJxVXL8/kcPvBhK6v+ozl4F0PdnwRmfs+/GMu2WvfJ80e9EqbHj99h7fvjwz2PqXv/nA8u5wT&#10;+96+T3/lU7yopb9JHZTHiS0EenYX6aLe9UTN9Yrvrb8VzU90oF2rX52Y9XC5Nn38QBg3byTm/hp9&#10;9tPSRniKmJ9T/h00AX4YWOt2XMLaT73ORfypJPFR535uxoaYU5tyHVxC1Umuz06SvcGpttXye4Ll&#10;c8JP6fe+8OEzPNdP/WYAb2MpGHr7W4ELVsvaWMDhquq5ZjPiF2gN38ygVsQKt2tFC+LqOmH/EnZM&#10;ePLBQBy7YsUNrXY6/BUcweizFAdg+SXYTiEtp/mu5e9fryeNa3mbc6XpXWDh3Q7EjatiOxgn2qRl&#10;/LknJjqWzPPaQMU3Wf2Evk6oZMvOW7axGc/Pj199/93xp7/77fGXf/kXx7//j//h+A//1X91/O3/&#10;7v9w/P5/+78/fvc3/5vj8W/+7LjnE7sPHqdJ5q3uAG5dVi1PDj/M5AZyTzgvinjIp24SpW06AGgb&#10;1SqYcLXZ9rXZGhefcN934r9+xkGeO7Ftx7edV3kN2bjGTUUw+GyactLoc0Ofnup39qB1vXj87fHw&#10;2++PJ9//yfHk22+Ohw8e9mU7tnMXV0KDbdfvyb69IUy9tGvHHNp6Spqy04Ydz3QuYMlA8wd3+drO&#10;4gOhfDJ02ZNiM85Ub/WYhena5tofPHrKg7Y7fuGHHzp5E/ylZUejgckq42CfpYA/nDtJZC4j6fBa&#10;dWfyF25IKewYBY4rBMtfWm7qWcInNnhXt5QX4TewRm7kRZ+BN3WfclqW/Ou+cAtbc4bmiybljRaZ&#10;FOU9zyb1INuLwODBTWyem0cwtkZLtD95cDMunTFoaB0vfuo15SyBPrmWucof3BYOxVHc8GT+f+ng&#10;k+C65zauIcDpvqG/a8WPvdir0nPy/dxf0bT0VGjzCuE1HoJbb076JgJ62idwOskdvTx8lmtpSXDz&#10;GEPvth848m1eDPTQJXKS8ZMxrPmOtxlPd+x/ahOLMxaBAjN5zf90UXPpO+P3/BcOWWM3zInB5hKi&#10;VtI2TjzoyQNgBk590vLgetaTA5InQbGdqgb2qvKeD/SnPHzpnh86q9a8tXxx/+7xzaMH/RSvRV9z&#10;daUt+OybyuvoKtGlxOKr6q0g0bL5yiod6yThz8fl5Xzy9acXl8czc1QZg6oXveIEsur85IEf4EJy&#10;3hePzTU5zb9v9M/XIch3ZcZpfZ8Cq/jRwCtvaMxWM1flHp7d8Ga+Tj3iT/LXZyMz6Dqfe9tylTSl&#10;W+oTOMODwz/utx7Y80JdFLxG3+qt0nnwOtmUhTXxdc0vfnz5Wxw4gdl5AHBaQ3QeG3X3k+L0I07f&#10;6ycVuzA6L1zisXJzMqH5O5/Z8va/F49TV8/mM3z30/YPju+7qH9xXFioP72BHxto4Qz3XZerNgti&#10;aQ+01Xfhc5v6bCC36O/FwufP0/5Pn/WFZBuT0Ep7eqG8p4Ccn3WBoydcRFbQE+5OKLgM3zhprJsR&#10;o9/RwzxOFzHNR9Z2SL+g/6vxP/IwOmzk2v38hNxtt+CfepnEJwXSmYt7HXl2uoRymla90yYceN2k&#10;an4lz/FQWyShzRX4pro3sXtjTrKcnDqV55UbX50QP1/JmTm26hjwgos53pm/yrgigOCBPjZKCEOG&#10;lmdujD5C/2TvXPs+XaUnsXghJU4d28fTTcEVQfAnO8q8vBclrAF0rq5tOzzH4Tk36lRbBT7r6XV+&#10;zePZkFbcZ+FJ2gKQPJdIolk65wzWRE8S8sUveGR965XKyxR5FXLNPHnRl0zOhrRGliYSwA1tpw4L&#10;RJ7vPE74nXWPmX91Xfn6El1vYS1e+xdWPXpEhtrITpaxloGOYxf1VNHw+od38jp17HlP6/NiPjxm&#10;LjC0S1qVKD0iP17InVM/yJOTJkbHwPdG7um79+/m1I3CuRPczdHeCbzbg5tKd54z+T4fPof7pV9J&#10;efnyVXSEE/vCK3lu486T6PxvIvcXD89iH9M/wQYft/zUIXqw9U2fBIueSmRcg77KuqFfwFPmFD+2&#10;HfoCxrmTcubz2y8v30Su5vNt5ot9stQJ0gqbDZKjr8AjF9KQT+7KJhr5GrtmZG7m28VveYsPtlqk&#10;qMnvh1N4b/aD/i9+GJ6YcK5/7vD7dV7cofQA0dG1T5fsiNzwTvbxSst1Y3L4hZ1KB+AHaaVDx+sL&#10;t/ip9jHZpPdD131Skb7W2oGvaI1uHvnpV7WSZz6VF3rm2lqNODpQGTabvr582TYyT05HQB1saYoq&#10;+idoP5j84PRUocC0YbTrkiueXi2dAmTqTga014SbHohQGsJXc2yaKgOMXHu5x8v4b4Lfi/CtvsDa&#10;A9d88cZyDgSpDBl3p31Bx4Pw6QEkTsnRJomn97ouYDPu2/Qn8ehA1tB981rLWPiRA3wXoKXj/fCu&#10;da+u6SWtQwPwr7qWty/Oj8eP0/d9823KPk99lBs9/tZXa2Zje4Cd6LZP6KsPzXf9wa4O0IfnWrs0&#10;PrnB6NhRGm2Wh7w46wE2S6kXupNnay82Aunr9bv0FLnr+mPavi8YpnxzGMKOodIWTnLu2lfi20Yp&#10;fPqx6AAbik79zMBGHzKgXhDWDsZPQ8/g7yc1wAv6ni7k34+8x9O3yphxIhn41D61fXN00IfoMPYk&#10;Wecs3svfT7DiveoL3DciVvt3yU37tIRTfpsy6ZIq9AvLNIO6eSBsXD0+TViIE6B5/uvAmJc5h1ck&#10;7hgqOM9YKnWXOP+FI60GWQ4Ya5/VW9VrE7/bnytcTt7Bejl3yb8zxVWXrRSyg8MCFEOHSznowG3S&#10;zSZxcBKbi8LINb6qNw5pm3g+Nof1vzmkxolR7KW0FfnJ3+imtPsJ38m384uvfmwd8fKUo3z8Tg+R&#10;0fk62Ls1lmID0f0ji9UpwQns0kFZ4LkL0Mou3ktIDqp74keezG0MHrVbkm5eEhnb05om/OEn4dbd&#10;0x8PDngTTq4HB8nZ5OxKvEYGRh+n4JYpv/W6sdWGnvBoXvTIfXk+9WXTsTXofw69yJZ+1Us31T+5&#10;71xW8PSicpDpCzRkemz/2OLBwf4B/S25p1NfOrEvdriTNvUrYNFFIX9AkLtZs6dDimfKpz97wnRg&#10;dCNSaDX9X+jjU7yxR2xAehkb/bWxhfV++ji+MlAaofvYnODRlfQLW5X9Ah4dKi2etMYpW+3kjE/p&#10;xdELoWH0KX4BD73ZMpMffw5Puda+PUQl9ooxB9c6pe1aVhLVDks6eLmv7MobeOKl1yZdM00bzot7&#10;ykl75QLv7/060nfjUGCWDzYvpOzSi3UibctAE30tXk1ZaYvRnfpedtji67JicGt++nE4blMVfw2k&#10;de9X2mYJrQOz6VNu5TlePdRz6urplNVxkbJX39/66ifCC3iyG27ZCam3unYcE16QD69XN8MvcNGM&#10;7JJnugFAMD3v+Chp1BtfX6T/6Ab88II+EK4jC8bt04+N3BdC8oUnU6+OIR8+KC+JUyY5Kz21xWqH&#10;03xgbfPIuPg8J/t0/PS7089tu19+bYDefGmx6JX/hjseH5BV6+QznxOY2jW++6jaV0bO4vVDnSMp&#10;n6QPM84ObmwrOgS/OVSJzcM/z7jB/ImTNh0KVt1ozLf0GnzNoxgX9iTsjN2d1nc3tKEf0ILcdy8A&#10;Gyo00t7sN7Lx4MFF1/DJdtsw+BtfzMvV4ZW0n3p3PBC5nD5t+AW+s5mPjKaOYKRu4JenUn+nOo/u&#10;RR/7CZyIP7ClGvkw36Qt8Aj60uH0NzuVfIW+aXv3bafAnTkzLzCAcqR9R6eoA34xdn79NmOL99pH&#10;3jVHw7dttPfAsv/Glx/1A02zZS4u0S2BlO2XCbT3vNCa8Vni0SY35c9b/8N/91//XRVS/GdACmg8&#10;xnGJMTDZGE3peBYDYLpdINfjggOHIoO0vy+1VKCTdOBAGBHjNUaZPISwWdCbmTXKMGHgS2OhoIKu&#10;vFxTOGPwT8FwLJPnZr99QakRdoLTU8ySt8abMoU1xsTPp3nnE73JJ60w+Ux89DS0wpzG8AlLgrgX&#10;Gqoki8YQaphh0SM/aCMsSblciBuBn0ZtmuZjUDAeCa4Jjymrja0uSdhO+aTg4nOtcZU+5UxBBKAT&#10;sEkPLvqZcKKd2xFg8MTXWMi1DtjGJTs/dYo6VRusCOcjC8gR0NsRPgvT+Vn012GGeVM4fHyS13fP&#10;X7xK5/qOYtMwOAB3GpgcR3i7k5aExOPiE5zBIF4mMFOdwydlG5f8Og5pq2TlSVv2e9xRwBdRpmcx&#10;MG6HX5T1Ngq4PviAgbh4mjHeT8AGELgaaQsEmkcSKgyO8u8AJnHYtrwa2tcg1wbxJXSeAT/UHh7g&#10;gN6xArX3q53hQi44bYL2Y7iq5+QVtmNL2vJXPF4rn2CU9UyaTiLEV5mrR67nqHAGh7bXtuBPOq4G&#10;lE7o/H7rpBI6vA7Awiv4kpwwwB48mM8gd8Nk6gBO37yCU8gwG1+1LuRVgpKhrCsFheVPZ2XC+GpS&#10;d5Tcpc+rpgMit06EfPLw4fHdN0+66fB9Og3H3tvMhYIGzY75P8vAq3oqcHTW3gR5mxB/WxTQofgE&#10;bfVQcCOz8GhHHO9ziKOQo6NS37fB4eXrdzUCtQO51zHN2+I6GR+++9Td6c/Sub3KAII+s7HvYWho&#10;YpeMIgG+GTqgR4IAhCO5cuT0q7dva+zPIFDnOsc6a08dTg0MtI1uaoe++G1PVnLVcxgPhZW1XKq4&#10;3NC+CPD7UlA9HJ6OzPVzHwbJs4QeZAft4ZPI9g26naEUeicUR76metoRvktffUg934XfyFcHAtFJ&#10;8V2YiB7Qhibx+Fc2eryhv5bxEXZJn5j2ik6+a6LCRpWLqJkM5OmMGM4fGBDd2MeICI3Cjzb23Qwd&#10;W+/Qpp/ijT6Ql56ajX3hk8j762ev+inef/iHvbHPG/fJ92UGXHRQmazfZnQhbmTMdX9zXX5OW8DL&#10;/TznVh6/16NWHCf+6m65RISUJ9fL0/1qZzpi3Y/X5nM9fc48rbKSuXilrTrhGTx3XGhU/BeC/U0W&#10;RZyKrJs0k06INitcZa0nE9+w0XGeA7gj5Esw2a7SFt7V/YQewGclbj3j9u1116R+Jk/bb8PY7RP5&#10;nkJWmjgUa7r4gt3PEnrW5H3+b+M2Db92f6xCy/0rj06u4AamX1n4r0o6XXD7Zqe4/nCu9+/1u3Gu&#10;r93/vD7X6PevuU7WLX9KeT3vH7uOayvlf2IWcfp82urk1s0V345rjnVPzuCxoJxkiwCs3P09Pc/t&#10;xFxz++Fyla7E4b7hQH/R1+uEvhvRmz59+uUmu+ne8flmbJT2g/pTufXt0e2uAqcTt9GnHeSC2b6A&#10;DYunA5sMh687sXJ+sT6D8DADFp/ijZ0TXfmLjX1smdW39P4kX3HqWD+wXTe6F3Mj/VWeSkntERvM&#10;dEmTJ3SNLv30+VZsjhsZxNjYl/47/uVrL6CwQySMpbDsRgTbUKc0wOb+GiLr4YSNzk+D/JXmp/a7&#10;5gp4ekFOq59qnQvpy5MnN3Xf1VRf8JsrD1qOcpOm8Yke/ujPpFnh6B5h/CJQ9497LoeL/CtKKxcW&#10;u6Sdb+zR8EAaqs+nbgMzFnzKtJE9g9Pb8eEvn+395Drhl1uxU9Lnoe+X0jdeH1g9qJ+HY/gpiN8K&#10;cPwGatGqa4lzlXJrm4rqD7fokfvrPNR6Xr++5jtZseLHfh3f5ztEr5X+RLfkYe9MiflLnBKHf9Ft&#10;oyVlnvV5rhccodtSD5x67aKsyGfbiGwZf5pEzRi049qMO+tNqu5J+DXeDE3hnoyxBuNDRwvVbMTv&#10;fvXd8dvf/fb4s3/3l8fv/+qvjz/7q785fvdXf3t8//u/PM5+9afH3UffHzfvP0zTnY1dk3w29MAB&#10;vBpA1UUrCC/M5EXqW33Afs8D9+TZM5MpwthZZL2+/JP04uNNsnoubSd5VtwpvQkTE1ZOWW78OnGZ&#10;DpE396fTlnvPbnLq8vCoRtg8CnksPBzFZo0OvB3b0aexbPK7xzZ7kDHbg44pjEF8kmJOSmL7Gb/B&#10;fcat7MePwREtqlHbdorU8G38tkcXMNNWs+Azz7tAkD/2zl6gKt8lz54cw99oasxDP8pLr7HNzQd0&#10;Mg28KHj1cw1GJ1uMH5QbvihPKC3w+vlEC3WxgcGW1uJ6J+lPPEQWyEYAQiiueAZOeT7XV35YmcPh&#10;5FVxs+i48AhMofwzXkw+KDXzCsBYgIZyqDMhWpzKaDr1VZ9JW8nLg8HtCtfexEunvcxLzMTy9GG7&#10;HzuNExrGF+4qvzB6sUsqPNrPX9Nqp7bXtJn2nXQrjC+cuoFT779yvmm5cPb0lJ7bcRPfuzVOcv/L&#10;NolP/UeXrLz9DX6tI7nlp77X+XXSTci3zeHIXgd3pe1nDJMAyj6fMvln8ll98DRHDm1Wsjjy4pW3&#10;py1sjfz0ZMSMsfoJseAhL14hL7PR1FwaOPA2VxA56ATlarMU+TE6Ltk7kWkuwWdLhOBL34nFpN0v&#10;FWojDl2KazyZKs7X4oSd3+j90MK1+TZj6m9j13z75FE3W9HB5UflRl/Ni5dD4/ab8MV3S8d1LicA&#10;zU918T8wFWJx6lU39r06nr54dbx47U1zeiJ06Yai6Kn4zl1CKvG1tSK7NiR0Y1/w6WL0/ZHncmzo&#10;QE/6NMyX4KDNObKoL7FR3AuS1fWhrwWCvfmJrgMC3UrH1guth7bG0d3Yp55BCT54ZvrM1ZfioXjl&#10;bfnv/OSiuTmaXtMXOy2d4TrPB1Zqm/uRF7rb8wkLXzowcs0NdbYuuNI/NqOqgzkAm/ps8EN39VBf&#10;c3g8PTFzQKlfrgOpOF2cWQg4P548vjiePIp9e+HTjek7QkfzEFvfDi7qlnwrzj2kBGGK1sXiTDeH&#10;nsU+Thrt//TZ8+Pp8xddlJDWJjIn7T548KBzUG3f5CMj5hSkIWP0ulOCRs7SP6ZNOpeWtPjDIqPF&#10;wc7T4o2Ur23J/+6/tfPWW0i528IkvhDfVXbfzwvbncMsP69+B9z8kU9zXrOxj8yqc6Vk5gITJ03n&#10;/vJQ2CT5aVvnr/wZ2TIv3gXLeJt62p/Ga1v9IrmygAYfL4kHVHFFN/Td8mlxuZ+5SjuTSTzoZVwv&#10;CJMdGx/ZBEOP8HfgdpEyYa3b0KMb+9JfdhNM8Oni4uLbYk0vB//ayui4QnHli82HSc2+Mc9jfnAW&#10;nxadCsmPOeet12aBpKDQJz/GZcodP/wm/soXVN2OQ+VcneSifT58+gxvDm7KkRZfuIKReLqndoV2&#10;CX3ZpbVPcw3W50/vjnevL4/Lly/bJhaJqp/Np4fu5vC1VwgTmh5pg8CMznn/7tXx6uWL4+nTH45n&#10;z54dz8P/r9+8rh4NFi27fWvCnvYRer1/G5pZSEsa2JNxi57sI7D3pr75RN+n4Hdz7Di2k4LpAjzf&#10;OsaFPz9+vhk9+fl4HTm8fDlf1NFPkRXztk+i923uO4/c29jXeVF40R2BY+M24iUqOGnryD45i2vf&#10;85leja5ht8Ip9LQBgW1PkF9Hdh08YK4bD+PLR04EzXPwzTn3peToLG02su1F8dA+ZTgxhM6e/nHk&#10;S3haUFV24mbzSVGtazBoLl6BTn74yu048tb6+VMdDzaQkxteUW2wqpvrJZVzyXb4pfoyDypzngXU&#10;xrlpF2jptF1PUQy/0f3S4SUbizufi/aB1bRkM3zA5h4dNvoJj86mP/PGaZ/yMzySPnBnY9+Mt/S5&#10;6KpfstnM6S02rFpsRX/t3vpp46SBaiklDtyUob/WN8z10l3wiq9tg8TJVx5KffB6bbLypRbtw1VO&#10;8E3ioefG3SIvmTBn/Sb4vTxepA8wF60/A1t56qHsvoQQHadxzIdoP8/goz/pi+HJQ166achYIX4+&#10;uWtDXjAMH1WHLb2xvbjirtzcK/de+Fdf5Z4N9sbGvsgt3qfXbbx59Pjx8ejJk+Pu/fPqZHaKT3E7&#10;1ZOO1Je2feia2j+jQ7fnlIsX8D38i1/KRDv6AS3QV33xgUfVv5EnGzCc0ENPfPz8sX3Y9OmzMcfB&#10;KoVRPoveST18OYlXHh7rifipK1zpZa0a7EZH6yPCt2yt4V/r0uwzth9emIV67RCEizM6A1NZDa1i&#10;IiU/vOAj3/DOlnP8s/vwVDUy4SCU6WeBVOd+2WzJj7YpHykxzxEEzdSj9kFwKg3n0eAU2FEFHQP0&#10;kJDJGL9+/Xjuz2PEbj7plrPmtdqP2/ZGGwb+zULH5CH8Bnyd6+m7B2b1KZegNUm4+8BBYIGRpBdL&#10;V/c+MCZrn++fT8IWmif5R9NdjGv0rgzIXy9+6dv1nP3YOsWxmekm9lhfhEjfRQ+Lh2f77kUPPAAr&#10;OdGBk2b4eNq661Et61PtEjI6L1iwIZxwu9a2rEmVX423lh0T3z4h5cN1zysU51yLJ0Odl1FG7pVb&#10;PIMjXGuLxetz8PLolo3/tM/mQ752nvFQYHXcE7poK+nl636J5hWrnpOOvKlD54sCp4gseoQ6fU4H&#10;dyPUqhucgQCPfVabznpbZAbPNWfSmLeho2zsA4M+En8vadTLujO510faIPTy9evCNh41lwZnzcum&#10;UVdtYqygju6rT5OGnPVFXLo/8qpv8EnMDx9s7Bu4r/XlkSWb+jrvXr6RbvSYMae9FbX7U6d+IjVw&#10;rR1vuuCFzsnmWr9mLGcPyu4f26b0AHj6tOCmz8LD5YPUQ7H0gXVJbeM5102i8cpK6vYhdHT77OTt&#10;GFGbhnfJnrabMSE7L/TVlnneMblnaNY6rn6HrgmunR8LfdlDha+jS7rSozI7c2XsrY4d5cM7Sc93&#10;c115AxXiyNJcNJwSxzVVflAP05anRCaRFzxGNoZ38XP5MfUXbjjlXWUHD/0wWlTe0p5sU5vCKofy&#10;BIHN7x3zwzd/tXPQNWE3pi5+rpzUjf3vXkiHs7Pte2CLehkPr5enlW2she65L1wVT93Qkk1DHhy0&#10;gJeQt/og6SbN0Fz74qGZcx5ege+2OcBUJv5oP4Ef4pGQZBfXwCSfdA1ayiNu7FJzBfAdukojc8dQ&#10;fGUl5af/vXP3fuLAnjrsfoNkgKnObBMnwD17fnk8s6Ev9pl9DHSh+nVDccrTvEO/0VvsDvsnvFhg&#10;nd44unP0gckmmE19H4q3+vlELzudrXJ+Phv71NheHHZRxyF0CjlsvbUfiqje6E/434t84fM5EG76&#10;2GmraXN7Akoj9ubbt50369cgQ6/yUWAkVdh7bIX9wmr+xaa+4tCZTKIreUrKzptZFQhGuSd32hft&#10;xRvjvMpY9I09EmkXw9i2c9q89E9p5M7+LnNg9qb0c7xkoO2ipkAPPh3T84sfeK527eaL+Fv/j//r&#10;f/N3I8ARPAyWQjBaIC5wU2n+tPiB8TEl34JHOUy2hXT+NlJgIF70bCujrNmkF68RFhP3urgkPwID&#10;uPPkD5ERTNwQXWU1Xos57qZsCvu0+3F5hBMiSLPHaxRVtFkvRTZURw1DuMDYBK/Sy3Mbmfa9+iaA&#10;SnEDc08CoJq4Xnuw0kjkrpRdz/pYXdIYVXZlHsbJMMBpci7JZuNWBusUfNIO8wVWEkvLK2ErLUwI&#10;kyr40JfyAwg9Ny4daETQDHqf9Y3Ut8XDAOzs7DzC9qDK4HM6x70rvJ0NA9pgIDBNMnkbTl74aWib&#10;h27dysArPnfB94jxFaM9gn3ZNyxi7LczChJwhktwmsmoGFuJpzYmLnVPPN7qG4CUUvnGp8l8jjXG&#10;dnB78y7lJ7TRTd6bacs0agcM3VC4NvPgG8qCgqEoQ4QKCKEnGJwOHo/3LUQ8n7oStPJkXNsRDXOh&#10;LYWla7ldOGn2xLYEu+wafSk/wXi5tGPqR3Z6YmTyTXuCExi5dyOUtp0knFfdZpIqyjO80c2hid/p&#10;tjJiuJhs03kx0FTVol0VaPIFcpXLg7N7Vc73vM2YexQhZ+XZVB8ZyILQZj8Kl5+3flBejnFjmKQd&#10;Ehs0yx8U3fPXDOakzxMdgrf0f/Xdt930ZkDoc87e+CZLNvad35vBMx7WUeionY6Bj9DYwMpnuu9m&#10;kKaj8ebopA82KdiiKLmYieEgHh598+bj8fLV2+NFcIEXeTeh45NqjoG/mw4nOdupPXXMafDSujYR&#10;+py3tz3JlUpUdkPDypw2jtdpGHg8v3zV0zzEUdqOjPdmgJ3lWMNEGf6jE/GcyTE44jf4SoOvRolf&#10;p+34Xid+sWbcTpPQ87RR/7RNMoQC8WmTPA5ZUn5gL31hocnGvpuR2zu35y2TmzcyQE56f3h7NXfz&#10;8p1kDP0qT7kGR1h9lTZ+a5L1TdrrLcPUIIrcQwzC6cTu3E+Hjt/io298clB9LD6/Txv3ePTkl5f8&#10;98Q+nafsAWNgPif22dh3P2lmY1/61ePVs8vjH/7zj8c//ONPs7EvbT6ykcwloBAqicPLbtCohEUr&#10;t2RYW4z+mGfcSjNZxvVi37i9uq5zmzYV7mf93fdtOvjlAh+5Xb9fh9tzCV22LmnXkw9ui9/J4ZQ3&#10;efq7yhjn2dStV03rXr79fIX+m26ut5ucLvbVKaZxbgau+3m67zt4iC+PNiJ4raTj9s2k29ewB6O6&#10;eNdTnUuLrwAsh4Pj1qNTPU+//zZuw/3abVr/EfevPPrarTrHT5ZcrWJ2dRus67m47rfL9bpV70WV&#10;KwdYo67FnwqY9Ke2TFsNVv+y6yaQpN9ZCtf9hu/BelhY18A11s/OLOnEjiscwcSdpCa3VTN9vtL3&#10;EfjLryeT45qjd/2dcBr4bsNhva/6KRg/UmUwEb6zCevzzfGz8cpgJTopPsPI+ORP+m7so4dy3Umf&#10;DvQH+9H/0bgJaz/E4W8DQ33HxQOLIA+O2yZ382fTzS9P7AushK73/ckFJLCt06mPmfs+/LlLVmqL&#10;fV285ctfrLLAZaPZ2HczfeSn9Hfp3y/fdiP3m/f6g0lX2UydlAeTXRI4veCuEGlc8TmFU2bpvvy0&#10;QaDN/8kNFaWQLeXJv67lKawV12SSXwewnXSFrWT29spTh6cT+JGuekd4La73dJL6z3Vzapvt0/e2&#10;62GQ5d91UpauGaKFp/RnsXXDTzaGsX/TaR5f2B6uxVk4Zauxj+Jnw0j8gpNePbwW/ALbaYBFW2Fx&#10;wxcoNvd1J/zW7Xp2vfatz6pn6+06KXY8P33PhPv652l40PskP/jM3dUYb0jjXsKN/YbVe9fLuweP&#10;a5uE59igtdNjU5GrjokiS7xxJ3vCmMZLZ7XDLC423SzcGJ/azNdTEGMX3Tt7cDz55tvj1/3k7J8f&#10;v/79Xx3f/+73x+Nf//a4/82vj1vn36TJzqsLRhEFmeI/Nhy8uJkIjbyGB0wSdoMdO5ItJbRQ2eez&#10;ua7juuT5mLgt666bJ8+92cimt4jTSeh9/97pKiZK3sXPtY18XpyQ54OFWpM2FsIbip9nwuJJjwiL&#10;eZx6oX2ZhKW+JVMzhNa93j7tj/ahr0nrjkfDr1vPIYfc6NBJtNDCmFi83DNhMTpMM9OLJoRNhrdt&#10;krATG6XxjBVrP8e75spLaxyAjjO5OuMVEyk2I8yCqLRXOlP5AwFvLn4trLTFor0FOovGxtLK79v3&#10;4anCy/Uen3cMBWCgCsCC5+k5HbnKmOdDA+Msz40Ny5fBtROgG7Z6msOQTxky5XpC5XHTcmB7Nvpq&#10;cGrZ155RQh277XSeL/iVJ2nizFUY+5gbcF2Zzd+W3S74NCzwgaOOgQn+EHfCpokTkpKqw9wMTG7J&#10;+roe2zR5k/8Kb/iC5/mVd/8Lt6IGtblJ6nW984Lt+VUZOy1ENx+c+tggPXxjkDRYw15duNLvhG/C&#10;6mrwFp81Ote8NggleM/3eJBDc2Ngpx+Ze/HSmQ0/xv82hHWuJmmUix7VY+FHi5/lG/UIma7sg5mg&#10;NHbzUqSx+of02+YVrs8xmFsw7+C64zz1bz03vfDIVT13XaeOU795JkeuE2GMblPIg4y3v3v8sHMB&#10;5ijgGQSjE+g4G4tHXrvYgq+CB104Pvf5w1uVD3MooZevNXjL34YSL+c9T+hlvr4kFiQsbJNTY0b3&#10;g5X5K3M/TnExzvd5WBv7zC9Eb6lLyr6JZp/oZ7jx2in1iT5C625+Cr3Lj6EtXTqLg+Z+Bt/NP7N4&#10;Fbqic7xNNrOxL+nQqzqCvkTLoemm78SlXN68lTBxnfesvpB30vY6dZMedyXodSITbl01Id68akfP&#10;J21AFx/XoGgH4Z5T6yK9uoYnheprXm4v6rw1V1BapY3o8Lv3+8a+U3ceP4hte2bT9yxI2dSnvuXX&#10;lMGNzkKLqdO02cgPJOFmsV3frt+ySOFrJE4q8/kgsqnv0D42/vXz+2e5zv2e49avSGeD4qvXb4/L&#10;yzmpQD3IIDmaRdhpY/NPpevC0q8+a+vBrRfrNh2De2kYn6JCuzklxYY0fYk86mpOWpuAPXKfdKHz&#10;9F0DEDU7B5j+qLKZosineOU31SoXnuqnb/ICN1rr+xqXZ8Fq8aIFiTkdA0+Cwm7q5sfUV359LryL&#10;b/Exh3jzOA9M82NoZAM/GVAfvGChzIIbflEBvNqTWEJHi7XmKVtnvJgE8MZzrUV+VEed1B3c9n8p&#10;MxRtPFy8SGuumY486cHyjVxDG7qMnsST7Y/8Jdz9IbwqN9pIacLl4TKQyEPuE9F08oT/6J7dvhJP&#10;viRfuI/fQJSTuqbO86IJHpxNjmwltPj8walhl8eLly86z27ulBxVR4Tuo8OHJl3/cBHb8c2ry562&#10;8cNPPzSv0zQtmk0PG5f2YwdpXxur3jrtJt7JGmwbXyxyEpsvmdSWSQXYjuwdtmkel3+66J3n+q1o&#10;gj7viT2BPS+khObh28v0VS9e0MNOGAseaRMvUz95/Cj+Qca1Z8cNbYlsqVMXMuM/pZ6Vp6BdnURX&#10;JS861na2sS/+Y/QxnsTH9LW1KmSez4elTmlztqfFWCcFom11Unil85cpQ14vmNuEQAe2T8wzdO4n&#10;R5UZT/6Gh9ace5DbC84agnnc9tcWq/17nwh/XEDXlR8azrWLhtstOILRyYvf6vN8pcWv2ol+87x8&#10;kWfbfnYtqdLkI/M2NFX3RfboTnWYDSD4Yvrc9ieBq61n08mST7weGnWDPN2JX3d8dIWxVfvRtEN1&#10;a/h7b+xTfu1mOtaGVW0QeVXvyl7SjH6PW/Wj92v7BpavtvTTcSmjJ+DwCzd0Uf/WtXVGg7QNv+49&#10;bLqU0Znt6ge6hMzpdwY/svA6soNv6RMwSueUhZeE6D22XHgyHl/DAz5th/Ak3uvaHZ2auo5No00s&#10;cof26hwad0yacNcDrtLOmG/WCTp2DS259hsW3dEvadC/G1cfPToePnoS2XRq5T4x51W8jb02sOpb&#10;wNFG1vKu+qPt8MHYVzYNh0aBUx2aa/FkuzRU18it1tp9B1rZjGHDLJ2BDq3Xop21zSSe+n1OH5K6&#10;vXxjzsgYig2mPdIyyaf/l5/MO6RkXsaYNjenpNyAiYjQ18N7m8fgR8bJZ8cjifuU8iz0ayprRQ5r&#10;6Iaq4HeTDgsw7YISXRdIJnrAxr6uJQZXzrrxHDyBv9kcq9z8wYfrxofFm3vTwYyvkiplBHjlcjvF&#10;zUVg5MZt6wGm6/ygsZvysWdoUHqhRB9VuYy8T12qA3Y5smlvmXNd2WjaBdPzXV7+tDl8ew9vIArL&#10;lfxX1652KEZ6B7jM3cLJXxJcXfsFczznGZrPuDJtFppPmRPPRmabWH/uxr7WQXmheXiRHJSny68D&#10;czu8xIFX+MV/HPlmM5A3ur2bZRJnQ9qsT38afV95nLCbXdJH4PuG7j2XP9ezNqbNUk48muAL8gDP&#10;/SVC9mT1aOK7DyJoSguWfPCdfpA+2bQZXuSqvxYf8GqFjklVXKevnLmV0hw60iTOc7YTm53M0lXN&#10;k0Rg0nXws0arb8TnaKJu8svXk9NTBjhbH5Fdh7K0brET4G6t/m08snfTnw39qbPDOGprRt7ILFsX&#10;3bT3jGNt4gmsyKsN6eiHN9v/v4/Nd9rYF5pn/GrfQhKkjiNnw8Hs6tG1+rPzburzsspVv8SVN1J/&#10;TtuQb8/RQ3tUZhbfdD8EnUNfJa6bgFqPPFx6trwIeOKqz40ZQz86SV5sqmj0a53jRZA2bc5m5rvW&#10;Gtp4KYWtTxc5+RAq1ZXaKvDaDy/+2rYslZsSVK60UKZx4t2kQUv6afLdLt1mH04zJaBbhq9cnzy4&#10;eC75jCFdo5Oy6e9ENn9fegiexZdcpA7k7H1owSGVtqxPfjXH32jta3A9KQ6PoXv/mqROe5Jz9Caf&#10;2kBeNihe7PgkcegfjEducu9PffWX+Lob+9oXJg3aRgb0Y8a04O6ywUFP9no39j28qI1jbYTsa8Pi&#10;Fd9+VntoC7ZF+ST0SrwKVJ+HNsUN7ZZNgddbwfzDBb6Dw+Dtj2uflkvhiij+8oNTHlh2V/exJGwy&#10;NMDf2kV7pI+v7GfsxF52Ut9Lm/pesZ1fV89qs9HB2kq/NvsyurFvyTF6zAt5bOfROzZmsu067ksc&#10;vqBDLjLuny9QPTyc5gvXPZ8q/eiW1C8eIYY/hu/wdOkVemqHbuoP/yoXhnAlq0kcuSCXdBV77s3x&#10;snsy3lbHaat+qjg6Rxt03SU06f6qktQmwa1B1Dv0jDfXcvNGbIjElv/STrX38G7LJbMfowdnY1/n&#10;SBOPZcl02ztePey7uY+Wyd9D6HJdmQI0/+ysPeemTtMC3MDY14qF663/9H/7b/7OxjrCGUglGgIV&#10;ORmSMPVsZoptL4IgXivTP4yuwmGmVHiEfQqczoMnEOLWM+WA0TLHU4pJ0grDsH/NO2j7/rmbNjR4&#10;qJ5nBLVCFkIzFjF0ByJt9OkMCG9P3EuHvzf8mYDo53gRsgbZGF46MISd0/4IrzR2UsojbsUn9B1k&#10;ht39XO9NhD3RZNV/nJoMDTn1c9Xf1RCYfSZNXWu8kqJ0VWfPvWXsE7M1LHMv3W6b0jOeEz9MgOYU&#10;9yh3aZRFsXZyFtPF8Ca4z31qgiBnUC+NSQWfwbh/5hjv2xWSywg8wac0KXxv3nhGaHWmPz2/LG6U&#10;l8G6XbSef/5ys8b6i8vL48dnl8cfnr3o6X6dZH3lsx0Z3DH+U7cZBIzyIkhM66iS0kM7qpvJWhNX&#10;aKWDcHphBzfBrcKn7dMms/lnFtKdsmHRHa0os/3JEG8Yy9uFNAouXrugZTu6+Nl0OjucK+dxbZuU&#10;I93w8+L1pJnWTgqN14T50VBxNRopHO1DoSR+FMrIw+bZtukCgb85Zfe6MkEOhgZoMganQQcj1PNm&#10;Kd2kAWgMM6fNORI5SjS4D80puHlTTrkm1uxev3t2rxPe8qpf0FtyHVUBr+IW6qYwtU6lCiMILi9f&#10;9EF8VF9xsvBgY+fzV960QfMvnYQ1of+bX/+6GwoZx5cx0LSNiVldfGU77H3ntjfLZjLGm9Qm70LG&#10;yG1kUQez5JU8ewsD79fQChwKsfUgJ1H0799lIPkaLnPiAZS1s87pyeMnx/10OAp/E962e72yERjn&#10;MVIfP3S0dHg8ZWoTn6llxGsp/KPO2scE47OXL1sGWitbh+Yz0vdiSJBJPIF+1QvX+EnbQ2oWXYae&#10;4ppuhdvhOXDwNv2IvxparEmczQPRDK0jUFRpjehutDOBM/kGB0YZPbgmYXLfdkw+ecBDTzBtzsXP&#10;jE3y18EG2HgzzyY+PJbQJ3g8x444pjJBJm+l3e7FIHgwn+K9lU5aik8mB0O/2dhnkBD+DA97U6jG&#10;SWnwpYNpbeVUGG8j3PAsraKgV89erY19Px5Po3t8Ghh+3djXdiqQhKFf6bnu+bmTqu2G78jpxO7f&#10;Jp+fXly56+2zn1/BXb+I2sfgljANp99zM88nHD9Qr+7rCg68Ma7bB+NM9E18+eyEe/I0G64ZPMYt&#10;/Hg6CS+Ck/tfpJnLU+x21++bTdi/dX+6uLruX3Eb13591+sXLpmSx9NCzbWawkkdW19tteq9Sko4&#10;8Fpk6NqwPvlWuqvU/+Xua5pt9y/VKe5febRd5XZdb6cFT66XKXMX+0er87PI4vkvOM/62M+161W3&#10;61kn5pce0g2XG7r0ys3pGdmbR7s+E4rarSOm+fvfxOt+XZ9+rqC0jJXn6mGeShA/MStNo+d6J2/W&#10;lQ6O5ZWGE1cjO/wK5OfPesPofZv3btyJ13fyJon1gakDgKXJ0KWxyo2O70ad6Cxyv/sptoDykqQF&#10;msC2GHnx0Ma+i+P2vft9MBv76LaZTLpuI7cf6H2hjIN/feqz+prSYD+85uQTgyrpCdYk68RNv24B&#10;nW12I32yjX3rxL43Tk9ml8A/9dCP1IiY+iwN3LLrcuG6OC2/4/qZ8cq0PFceBjs8/fqRz7XfJh44&#10;blbQ+6s6N2qexV2jVG/2fdt73UwwOap76gO/9Bx9pB0nHN9nLTyZpiNsP9r+WZgAXPQq76xTHz8e&#10;d0LjfVpfeCx22af4+WwNOxdM/JUymhe9Qmt6XExCp/XdSJnDz1NK+xn8serFVqp3nb/iyq2Au3Y5&#10;9IsXt9ts6i4eDqv+4WM5T+mv+Q2HT1KpqqORB16so/Jv0sGI2ZDEAa9P643bhrx03PRdyp7xj7EI&#10;G7sLN7HzOpbNdZ+Li+8kSJ/HJokdwlYzlmEv3zu/OO4/fHI8/P7Xx/e/+bPjN7//q+O3/+6vj1//&#10;1d8e3/3ZXx2Pfv274/6j7447Zw8rl92UgI4WReK/rM15e5Oc0Kl6TgU6+di8bJ73sXm6wc7kRuyg&#10;LixGrmfieMYsM4E83gkqc4qKfDbpyWdT32zMax73jVPWhNUZhTlpvvI7ba4x5tYnPAbppGQnmsY+&#10;3c/EJXJ84rVl32xMS+KFLnCEPuzf+2ehKbrenYURLWhyuHDZl6FRx8VoBV4cHWxstj9bZ8yE/7ee&#10;wyW1eTqWYgsNf+AlY2Jh4YaeQjjOWN6kJn22xuJs+qRXp/JhaZAwjKkt9gaF9x8tdM9Clnhld9Mh&#10;3AK34zp8FdjmB6YPwZ8jJ6WJdAlP9r9nTaMunZpZY8M1Jl08O5OoS7+E1wEevh/YCDpljW+6+FOe&#10;jKuu8OGvXRe33AtL+F2OOH2dCUdtM/SqDkH9LYBx4LXfLKyUy6fskcuBN7BOCKycA+cKlPjlW/4K&#10;lwerurUwo+tW2OfN/z/lJpX0AZRwaHjlS4Gkmj813fzGd2NtaTHyIK68Ft9+F/gVjB+YwrmLlgt/&#10;gdy+tdGb50aOQqbUy8JCxlYpxyeVnHz06pVN9OvkChs+Em88p11qTwQUOptQnoVLdQt4yinlmvcg&#10;byPLZC7jwhT5Pn4vHJx84E29vm5rNOriQeq0eatjpsS37VtPNTV3kPv4fU0mzME5sc88gE0eNlqB&#10;EyVQe0ZIf+ibELJ0AnA7cqLMykfKTV64kU8vrVqU72d4L193Lsr8l3FtT6yJd2p8Za/43qwuuh8d&#10;5Q10p7o5sc98Qhfc0E5boVd0uk9AdnN22y80iFzK73QaC/CFmzTmzrRZFyDj1WNomJqlPWfs/Llz&#10;fPsF3qZNgTMGh99qu1yPjlj0Xddo3pdCOw/Ka/cruesCUq5LfNgmT+VmjfHrQ8OZtxkZuip30ndC&#10;PR7+3XQZPNuXwTU0qG40ZjfHFm9R5XU8HeFzdsOT6BQa61fj+5b/mU2Ud45zL2fehvuuM92o7GCs&#10;fG0cfhF6rt4hKBYoT6h38Ut5ry59SsjJA8+Dj019Tt+wscciTtpW+zodMP2P0wIsfLRPCSD9qk2B&#10;3uz3YqaNs3ifrsaf+/N/+i75UaQ6kNeyGNDVNPKE8wTlE8oxycA193n9lLmwQttseC4aIglnPmUW&#10;Xd3vNiEW6DsbetMGedZNt4Gx9bIypcUPaKC/s0ha/O+QhdEPrUd4m61ho2FfwoZMnuhzLHypL54q&#10;v8Y+sACu3iF95817ilHkxWIuWwovgaHP3aff4Hk6SHvduzsnsFj4tYg6/eG0ezhgeBSx4krfeBH6&#10;PDSi90WhG77TXpv30BZnDP8PH89cqY2QeDK8E1jjydGWreF/caVewvkbN2mFYE5+/Fi8U077pPVg&#10;6D952hqQbRxeTb6k7bpD6Mbjw16jRZ59eP+mG/te2mBkoc3nnd7OJ6335sRuQghN6UsLY69evTye&#10;Pnt2/BT/49Onx4tupnNKxSxmCW3cfPXGWO1t5/97Qke8z26hIdvQGNW6SF/oig62QagvfuQZXWNB&#10;rwvBcT5xbWHQwtklGK98JeNN0odvlfPSXGpkMnUwF5yGPR5EDr999Kgndd5PH3Ajsl85UZfwe+fK&#10;E9L9+NymvurD5NWO+t1Pn/GoRUAw54Sd88CCFzkgx+SLm1PAZiOvRmFL22xFb2kWskEXWajVSuSq&#10;G91azvDelvGhu2ejG2ZOP5na7Pkp/6hNo3KNm7n5PcEqvCt3/ZprXn8BhjeF4A5/DRzXZLKfv106&#10;ozjFdz0ladpvB/jgY01g5s278S71Bru2RWhRHRQPNv7cmwBrd6YcsjH9ytjiw7tgpI47Pu0wfSHd&#10;iq+NuaZ/UePa0OFJn5mezZVpv8STn63fS6lVv8pJ2k+/6vNqdEt9xlrmqjumky9pSxt1rdcu6j/h&#10;0HvBhGuSNkzeGR+aQ4bfWui+fNHP+bvnRofO+KObIUrv0CR5vXwHjj4V7uwCp9Xw+Ey/gte46omk&#10;Qx90nYX4GYeCx06Qlrwp29qYeGMoG6bhXB38eg4PYO9ol7PYHj5F//Dx467TSWds+OaNE/tedVwn&#10;nXrugyvQVrrt0Ghv8NQfoIc8098ODcVNHSa+dGWzkdnk2+Mi9kB5Kc+MB63ndB1VPcJ7bLZ30cfP&#10;+zJo6kvWAqObjsMTnR9JvluR/b6MET9fIUvfl7Rjf6Q9g1LbkQ7OM+1L4+LpJGh7QP9T10V87Sl9&#10;z73b6c9je5CB2B5DgsiMuqlXvEkH81jAzIEkKSupUoXg4sTS6buEm/+SPWHStJ5bPtbGPrQsLug4&#10;8KSHv9DtuOHTrj30Xn08n/TjgguYCvMw3vPT2CO+a0BL9pvET64GhMi5SpLcDhCXW46a/LrLw8Ju&#10;WUg7fWjrsZw87uQP6VZaGaecE36JuJ6vMfmBL32rXUe3Di3ca082hBfpeoKx/kHmlEUnWYsvPxf/&#10;3T+vurhRRvzWi3SdMrV5y2PH4r/wq3CvDcNZP3t9wxDfDYaRUbYb+0O/2tOr4/U7HR+rb2ArHV6z&#10;J2FshZ4+F34mD/iF69jPRTJs+rpBs/JM8YTvyAYbafSyeo8cl4Yte/pReXa7aYTKqToFX3VgI7N3&#10;0XQ2xkwbbdtQ36nfhLtyJ/2bzmNZUxdXvALXxku6Q1E2/3TjbOqnDdkOdBX5qh0djw7Glx/7aT7y&#10;ZmO1cbW22J82jSwFlo33fakmeI18pqzot9dONXYaV8bBDhP6XFkbeePRIz+L/g5ymQ29Tlujh+wP&#10;QWi07rwPfZWc2zYj26xJz0amRqdYw+w4MrgkqnwLb8XhP8/wnXlYNFJ/+qdj+8jevKig0LSn+q5+&#10;l6v8JE95LrzUl/dqu5p3GV85mdRtm9s399wQ+gzs2r79kyo4p6rdr5L07P9u/Np9j4d4KPVpfxM9&#10;CVb7WLRo3ze+ei1tsV9K2S/+nPr85MH/qtO653rsC3Nn4ZvUq62j7kOwQTCuL7mFT970ZZb0oam7&#10;5+qmJiOTOGp0Pzd0J2uT1/4QekL5HUdKk+f4XkHafMaDsynN+IaU4l197uwvMY4gO7tN05bBQd3l&#10;c1gPuSB/3Qwf2C2pbavcsSt4tB09ZMyCJ8FUgzb/arfpw4Dok2vp0FDs1mMT6H9H32lnfEqXkFl4&#10;qp++qS8DhNfA6vyx+eL4fiI39sPL2GFO9fb1zmcJjQNedryRdKEHfQNHOgavkBn13qf0GVN72aL8&#10;A9e09WyOHPuazMgLF3J/8eBBD6pwiBTaaDd2UjcBJk9fKGgdh0/npQe6csrf9hLe2/P44HfMkLKa&#10;N/f2FIBdGyhjEqcv23tEpqqzVnuwLzq3GDfaV3z8l9Vmq13o6Dup4q20761bszlUc5UvtWtyJ6q8&#10;aD7OS0z9gkb6sA2z+iyebJWWkZVuNA49u1kyfNmXJfK8NlUYb9OfngQJ/wBJLsjBPs3/1v/43/+3&#10;f9dBdAjkhDPEUQhlwE2nkJxB4MroHOINivEhGIceZdreLZdnNarzN5VZHQ+/GFCZCFLjMB5cP8P0&#10;KjJGZZVyQsq2CjHPCWqN7ODuM7oYGZEppwpHCLMFxSd3+0Zryi5jlPFHWQmd0oAxZqBgop/HNGCn&#10;U6PEkqeLADaTxDtJrJ8JdaJYyp9jFAM/eJ2MwjZkf0sbtJi/dF6pRw2IeG+DaKQ2YHyFuPej6Ps5&#10;WUpjxdcYyj+oyhmmouzSOSaPdJ6icRVL6t0NfRRqGp8RYnObAYtNdzYu6dwN4LzNRmERXI5xTugJ&#10;P2VXhQp/jOuNpsRTfoyTR8lnoG7SjCKBq8mhFy9eHn949vz4px+fHj88e3H8GMXhZDZvncOhu4Qz&#10;6O8mnsWoFBAeZOD7xEcnshkeb2MwBaZQXdq5xXtz5XbaxWlo3TWctu3mtHR07eBCA4IMZwMhxkgV&#10;TuiaR9i1goRW5ZuE8rQBQ8+SPD+adZTotPN+jv7jXIseIfZHSrrjOvWpUZDGHsnJ0+CtA8SX4A7f&#10;BIYy+zfpPKtr/LjRFXhp2n06Om6Mo04Ou0s9vJXw0CDGxr2UFyTaniZrdLgBUR5mOM0nT3dHTuGB&#10;uOseZabTyv1pQaIyqUYL5xgxaO7Ut2ZOKvzrraynL23Km3Zj1D6Jgv/+u2+PBxmMojsF3BPbohB1&#10;QOA6JRA/MhjI/+u36YjwY2DQK5X9yLuNXgwMgzVy3I6+esygODjV2MHXtzLg/BhDMLzQjis8kPw6&#10;qG8cDRtcvD368YNvzb8sj6cKkY27xzePTPbPpK6BkLz4Ch4G3QwfA3uTFU8jNy/C31W4bYN7/Sa/&#10;T1zTu4jeNkuI14ZnJg7O5ZnUFy2L/+LJTnaWx1KV0Fs92/lrb2HatoNe98l/44aQcVVydjOiTtdk&#10;AflSFmD4hD5Uh06UKFejF0+ds85w4MIN33TgFa9TGzwja/Fkn8cLjJz2NXRy+Kn9SNrCbn+bVXxa&#10;8u79B2kDNE19wgMmfUwIOtb7w4fwGjlhQAWvLz3ZIsZpaGhx+O7Z1xv7yNeb57Ox7+//4Ydu7Hv3&#10;mkEdWhtpyqxeqTNY2vZqo4CwUUlC7tB76D+x4+b26n67nb9uXZ+iXMRPIHI/4Eqs/I/vfV3q6lrS&#10;RqUBQ8+5Sdo8ACvaaPAUti3Eqyf8E4K5wZzKiCse2y1Y4prfs+394lEXc7/dvmt4epbQ5facqDy/&#10;7k8Pix99JVyInmCt+7rka9AEA0cd204rPOX7I249OuHQqH8l/f9M91WdTm7R+o+5f+URN4/9fg1z&#10;Z2u46nHlcrfr9xU+O0yuRk+6X7gd1zTXLjasxo1bMf+TbvDolZurPOL3/ebJOPc7zcim+0iC5P52&#10;3LVn/rlSC8zCXZHcCfyK24+abvKQ+fzj9IZD39EFhSeC/NDR+JVSrSuElTZBRK7wGjZTspks+Hj4&#10;KO+t6OQb9HT1qnBksnZy7bZmbDmA6oudMGIT9JxSGn2XtP9rbuzjpn9HDzZRtMvKPxYAm8rCnU/x&#10;fj6eX74/nr18H1st9tkHdhl4GUy2H5n6DEy+2mTwALPXkkxcb8TJR677l5jUhe8oxHX+VG/XsNnE&#10;Ljhz3xg/p3jXck+cYEEALPdz7X/ir8JCWnOgu4wr37jgO/00737qOhl5gOO1uT6+7SRqShmfGqaQ&#10;1vfw6RgbEtiqE/a+KUPnhMApoHg0DN2Sv5v6ChDd2GtNltvhk+s80ms4DLDBV6BeOwR/hac4obrm&#10;unaqcN2PDy7SeFbcrnm0Sth8g1jLL8q5X6g37PPmAxtMefbvcoWTIHBPkyrGR2x6NnZtj+FHcANt&#10;soCbODYFO9OnApzW5FMBj7//1fHNb//8+NWf/eXx69//da5/f5x9/5vj1oMnsUfOkrncWF94RTg0&#10;jVzf+PQ+hnjGTexsJ+ZZYM0YxAa82dAX+zP2bDf15dnVRj2bQSzq7Gs28djrJj627S7fTNLM/d6c&#10;Rxd87PhmFj2Nc9huPV172cTj6Yq0PVt58cLEXXnPbFJsPvoGXGUEd29Lf4qdrH5fUk91TqLWv3To&#10;ixN0ZGCEzuw39to9eiz+wga/jDc6IQ+f4u1lkOiQeIsp+EEbeVmHrT8TV2nXtJfGL88GTy3QuQU8&#10;lbR4ECexj9mo9DXY+218DACOyU06u+NtdnHpU4EszJGTWVQwUdiNNyb8AscYFDx56Ue42axkTDeb&#10;Rc1LBB8++Cz2PI0xu+Hvus9zSWDuujo38R3LJ08nudjQq4/A14DufqsytsLtJ39gK1Mon2cjlpMH&#10;y/pxPbc4Ob+kcNykoydmQQQ9OtEk8XLFIzgXfu7hqe8a/KcO5G/8NVzqhz7bw2Ds2Cv/Fa3kzfNe&#10;J2/HnIErHVe0riO3nbjld9oNPz/+T/fXn6vQ7lf1t+Shi674KTwxm25H1mZsZFyNPvHJ074cOi16&#10;JqdBH5/2LjsnHV/bgL0wixHqqCWM9fGa+QvzJSYpndrnZTmTfF2Uz3Pja05x8o5MTB0mWHitcsr7&#10;eDwZMixs/s4lBUzno3JdOdtAA8FfeYvHWwHcctoWucZgKavym7/R883a675kG142b/TdEyc3Paou&#10;6LxK8EJXE6jsJ/jyZifLYw3jlZs2n/FleCrxcDVuRBtfo/jJiX0Z65to1QTSG+N2Ux8+LM5jYxmT&#10;9jOt0f2dsD477wK4ydYkqU7zqUu2mw1+o1/R2pxQZDNpu1jfifRg7DQpOgJf0CvJv51stdvQOt6p&#10;cHCsfsnD2Rg7MtP+Tr3FCU90lyZl55qeEYeuFszh0zh1TNixLJyCwpadjhlbxvSLV3MNq6xr922/&#10;hHjZC7H6nJmA10bqEvzDlz5/63Qx+tvGPnVDdzQCr+P+9K/34n3q09xU52i9Bb/6DbiWVPnZNIPH&#10;1l+i8BXadvElvicPpHynDfz409Pjp6cvjss3byoz5mvmk0uzCGGO06KeeY4uWJrvCGwy2k8/eXnU&#10;fKP+Wbuljk4ns/EHHAtBXTAJzeBCfnafgU8rW/4CbySRG/mRnlMv/Zu+7nX41WKwRTvxcCnspDNv&#10;YQ7JaX17oQwteHUj8/ogMisvWgula8OQk4R4wby2+W99lEWEfU9+kqx1QE+48HQCGPijJ8qEr/GN&#10;T5BaPOuCRQoK6L7obk585urMH5qP2RuG4pO+ckCvpTB8OjBnY4S+s31m4vExhLD9dpumqfmJD8iB&#10;uloI1l74zkZni1H4lIyzGfTz8sEXDX0FYhbtB7Zn02+RjeH1xopz5d7Fup60ns313ti8cfcM/Qum&#10;qdZ126T/TVMZDn4WCtkMs2A6axHw8JLFm9cWpF5mfGXTogUcc/l08tCiC49AJ3TCSF+IjU35Kjz8&#10;9p15+9E9w5f6rvBc2gE/6Tsu24+8LXwv3aNhZSo0ZLThiRv4u/2cNvcSw1Gc6SiL1cr56cWL44fI&#10;3Q8/Puunr70U/eqV9QObB601OAEktms6GPz0ODr2sQ3djy6Ou5FFROmaT8rqIil+ToiO5u3ohH5J&#10;ZLW5On2MzekUri9fglN4BQ95KYed7+tGtY+DN3qXL8tvM/faDSJ0WPhRe3fjH1s0tEfTniAUHLb9&#10;KE/pLG9gdmMfn2d03DRt/tq4076NSzjxE1Y2FxxhnevcnO6XmzwrzEV1sAtxfdISynvWb/C6x1sf&#10;zRzFlQ4VyEUebMJFEzQjR5XR1KsnJapP8upX9NHVdclTmUs7nPqa8Gxldz3Th9AlXWNLfDeu5Nno&#10;10mj1sYqc8jCq5MNFcXf8qRTH5jCQYXax4MVmMYQG562svZk3LZtP14lS18yHj7ofHjut44GEy7m&#10;M+SrX3jK3g0vkZ9u7Hv1unad+I4/gsO2adGhfai6Fe+16QxPpE7WripLkRnly9NND/H6wf35v+Jc&#10;l7zB9QObId6Jhq8rj9PPgn+vshIZSDvRDV3Pis7TLvoyMvXw0ePUxUsSt9pPv3tnY1/qEdj0ypz8&#10;59RZdBy6cZtGHQfhhcgGN/o2afJPr6IbGnBydp1CnGbLc30DXqKL4Gbdba/npLq1u6zTdexlnSj3&#10;1kTwDrm2yO9kHTaudYo2mVmU6oAAyP3oqDwLr04nG7shqfxp99op8XQXmUnW1t9GYO3G7sD/7ID2&#10;PXleMKlH14vV2cu6KSsgghf0cW/gJRkbix2pz2PzWdso/yWFcHjEegpZSL+5aDxBgOJNwFu3ieLm&#10;+egOOLiVV9tApmFcA7SUIf9uwTNe3+lO1/4SzhiLjEx+dBFyAjSj88UNvru8Kf+q7ITxJ73SuKTK&#10;T6NaRvqGwlh4lbiTp39AyCmfdC49C41nHXz02KxtDq3cj97Wf0UHsz/i5G9fGnpp262nqivj95/U&#10;yoBL8Vhl493d7zeLv9yf6htfuQg9yUX5KGHnA4SRMfYuOcX3vHj0BAMVwO8cBt6na3LNVw8FZ0Xt&#10;jUe8MvHstMM49Cot8ffCrfnjhVzrF98xenDoOmLgTe2HpmioH2Yj2DTGBjBm6kl5eV5k4sDU79pM&#10;awwh3kYrm35s4rcv4HXyskUQrvTWdil7Nq/MZp7qCtUw3mQ/JJ4dXZlJGR1vxtNFxsZwg3P1HrhJ&#10;oy/RP1+c2zhGXrWP8VVsPpt24n3O+73yEW7Ro3VZ9IKfcZFNfda653Rp4wD24aBYXiPscdJufY99&#10;+6zPc5fEN29Ov6iNkE0d0L1tHhxmDXVkLlhV9xinlO+5xaMlDbzbVle0d2+DWTeKpm1mc1/6h9qx&#10;wUO+5B7+jw5NHmHnOENj4+XyRstI/5GC3HesSn8F9/JjaCsfWjsgqbyUcGwKtrl+3rjNy87oNuHZ&#10;+UXXJXjPjK1s1mRn2SgHu+rW4EKTkQf02y/PbpkWp5laftJVftTXOrC9AKlz+63gKs3InzYavuMq&#10;z2iYtq6OWLKJ1p2LiFMWLwu7Bt4dCwZnNICDsufEWeOIlA23wB308M+skdugdm5jX3X7zeLT/giv&#10;rTbEz/oA9KarjX+nsVPPpDO+GvtS54LkoX0aSW64wHpOjlU+nhq9hPdd7/R7jDNjudA692iubLgp&#10;9FPGPF5WcHiSrxF6+ea5jXyx03+Kvc7387s29KW/phdscC5vBRbakwVyg2Zk0UFFcyLnnM6Otvrl&#10;ecGcDTBzS/CHI77wsvz95PdCXefjA59tALfOXadt0WZkfvbzeLnSJtLZ4Dd2Qm2/1Lc6Cr/GaXu8&#10;FKTzLGnCswhrTt3GPgeZGYfgDzI8diR9DBa5Gf4buRx52vOUlS80JRdonqa0J6z9hvJTZv4Tr22d&#10;IP+x83Idr6Us7TlyGvlbvGwMfrF0EZ00c8f89AupTPRZ6IFPghndgLV0e3seFt/bQGij7K3/5//9&#10;v+2JfR3QJyzzIXKAyaBDqLDlT+Ux5p4cQihYeurarwph1j7zZBPYfR6CyzOAEZLiaShOBRBlwSnc&#10;5h1oqVUeCFVq4OkwCBgCzGY+jRN4+3rBbmeavOAO/CHsDBJHwXVyLz4/K45PvgjIMCMjeASHIdpd&#10;6PE2+NnYd7cNrbGmvJYVT5GVXnCGfv38aRydAKb3luUopFRbHXNRwya+k6ur3luBc6g1dVHX6TgU&#10;2nTxSt/CbrONcray68RVvM9TXEaADbbhQkH5rCmFre6Me5vunjvKPwZAN/YFjvYhfCbRbMCCOAP5&#10;m4cPj++fPDkeR9jtpIUvxarT/SkK459t6ks4J6XNW5UMIm86XPosKmVKKaTcKvaE8HzeDVI2c0U4&#10;1wSYdHBGI+1nUGbjzwi/Xbyp962ZvOXxik5y3p7KQLIDLZS06Wj4T9vjpRON05bbSFIOPsT9ndSJ&#10;3209LZq00iRs3jbHtImCOsjQ3qEbWFt5eE4ZSxtwNYzzsOkLLm6gzs1cD15NyieuGz+TQR6+ClY5&#10;uVYvR31SxDx+Bs9pHZTwdJCU1HyqwMDRALobvMiHlf0A8im3aIf4hArpfRxZT1w7NAUGusGatxko&#10;R/X0Zs2LtN8z7Rh+o+h0+D7B8s2jR8ejRw+rqJ1u8jHtYyCIN5RB2fXtjrQt+Pj2RQxKhj1akE2b&#10;e/GgDkAdaiinjE68hJfQuRMATv5zCs77T+3AOgEd3OiK4vLNN918xyjytuzLFy/aKeTx8TBG4DcP&#10;GQIz+aOes1lsJoboH/yH3/DZ88uXMTbXxtc8k8+nfi8eXlRu5YOjOqXp43KddtuLLaM/01Gk/vCj&#10;14bvyoUrT5mm9Wuc6/1M3CSKwzN4dCYduvikUyAHJtSTT6cGz06SJBw9GVgWZ7+Ql3YtJx8uK2R9&#10;Rycq6MjkrdFdnEcPMwbuncWnbXTmNt/2TQ/GQQxBn/72+WMyjAYWik1GXG3siyEWWHeSrxsiW1X9&#10;ko198troclZ5z09omo7uxZs5se8ffjyePbtMpz46LlZrMsdX2FbdhKUfjT0E613j9U+jEybN5Ktv&#10;6vnjGuV6HjX+pAPm4cp27TppRmZGnkau535aspplnl/zacUVTio6/kZkrmEAD97L0zPLSU1eXfW6&#10;buOTfNVpwsmzcdzXQ4Pl1vVXcctd5eNT0rpsvJ+5iF84VZ9onyusrpz8V+mDXe/7J37V8VTXpl1w&#10;r7uJ/iqvqPn9L3dXdJjw6v46Jj/D6o9V92duc0ITu1wBWv0S86uYr+uV697uuHVfQH/MrXStw5Wf&#10;Kq1ncfvJL9x+8FWCdbPpIlzwJ+b677W7Xih7rps61xM2Ue9dl336eNKf0vD9SYI+dxt+Ee1y/e58&#10;Xz8QFz1XeMq4LqfcVT5GP9FJ91E/p/BoQbz9IRrmY+xRfej4vpETvVRbO/DYFPQ83Vs8ljPwMGD2&#10;GV4bw5106nk36qR/s+m6k8eFw3ZImfqXBffkAhLY2i69nb+rFJOgJS97HpVqS6vfZGos/9GneD/P&#10;p3hfXMZWe/m2J/a9zmDmo77GRmP6EzEUDHZ81S9AooX574//pvOfv0UHj5sniCbLdHkL6ZMWlKgu&#10;99IWzvZzv2E3Lk6dRAgGXH4X3FMYt581V+H0AgvFKz8RItFVOI3fZ2hX/VQoi2+0j7uESSX35JfK&#10;szxk96vk5qEbt8JDN01K4BOPpm3B2U7Zba9c30zbJ3nSJW/S7vLBnDLCJ+yPxSN8fgaX5UozMf4X&#10;foLGr2fTT8arb5+rs/up9+SZvLlI+sRvmvR6wc2vH7zbyYC4jVdRW+WAMV5tdq1y0/TzrDixlxJ6&#10;XifOfYB1jBVbvJOepQG6wNu4ia2yJqoynvnm1789nvzu98ej3/3V8eD73x13Hzw5bt65n/SBD3rx&#10;Q8vI29rwEePquPHR2CgyaXIotnZPbYhdOwsSH5I+ONT+ZuNYyBG+z7PI87Jbu/EjoYmPfsYjz11/&#10;SJ4usvIdU6TspKs9p8x4eqE2m/Z133Yen5/8wz331U3X/K6TMHm6MIZOxUuZKft97Cn42qwY309S&#10;Jk3rnnxp1bbIpw9vjs+xo9n1fNv9ztlx815stjPjxHuHE/HRUd2cUNGFIGO8jA/32IRe7Xi29uVM&#10;prIttdnmESXiu9rK5a88S7vuyZ6OiVKHvlGurfJsxsj4RJWDQ3VxYCUC/hZ4ynNx5LGTd6HxtI0N&#10;FZ/SZuhMJi30zKSfuZTTvMTS5y0EjgnJwNb1V7Kyy0K/ST79iHRrvkK9F9zWUV5/Ky9f3m9+/VHK&#10;SV7wwSh9El/gaV7t7FIo0/QbHnCu8cu1+1yK69wFWrnPk10uYK0fvBKWDtH/rac6LLw78bzSjx6Y&#10;PPseLvk/PRt//XqlDewUODDjuT6LK67Fnf/jbpKCN/m+boc+aaIrmOGn1n34wBh1xtDkefRJ5Rfd&#10;SrvQtDw1951LKDr4tqgDv8JE8JXHCbvJqfTS3878jkUTnzv1CUWTlOZObAwy6a9c8wDtO+I2Xw59&#10;0Gn4aUilfcnXyEY3M6TofbrazCd87fN/5YJ4ceN7Hb/DxKGZ9PJxfaaernNhAtRcxKOLs+O7x486&#10;Nu6nnoLb2C4ZV++2WzC0R8BclYWfyAOfOPpfXTqnFPrYqGLDSl/gS/uAMDJkISNjSXjCP3DoFHMM&#10;Jq1t7DvPuBQ+5h+6gU4LRJ/a2Eev07Vt67Qv9PC2hfo9AQ1jereL9Kd0I29oMHKEj6Lr86wn9r2b&#10;ObpumFW/8Hf7y+WHvrstr/ScOcC+WBw8Z2Nf9A6PPnzTaXQlDwyIsMvIUMvhEX/BVMaWOenRAM9U&#10;l5bnP4YOYRhw8gj/2wzhZV0v4naeMXWXBC2MTWvHhj76VnQqbVOkTX1oir4rdekTig0vRIdP6X4V&#10;O/2jzwuaK5oNBGnzlP3T02fHH358Ftl41Rzmax88mDZtubnvHIX2ujsby9Cq/No2mJMMurFN/5q2&#10;UEF6vQuB5sjWV0nQRZtO2+o74wbRerTiRg9NdIkVlyztT/Rz5jn7ySORATAymhFCMuBbmz7Jd58n&#10;Oz6Ab2U2cTP/h1opk1f2KnP6Gvwx/Sea95S80KFzNvgkz2GHrvoz9OxnfwNIfu1mTpeMcGjfPrDt&#10;f/TlW4sc5sVtdJC2NE1aafZ8bm2f3Kuf5xZ64DFz7Npk6arUTZqSKj/opzr6JnHDj6F9QrS3AdOJ&#10;M/1sl3ZLeWo/eC9bIW429a1+O/mq0zwI0BR3ois/0Ql7r5r96fVOJ4+44pObyhmGjhvIK4+f7RJd&#10;ePInPdzQtbxYz75JHDifY+u9fZNx1cwl+npPUA+0m8c9/Ctv/Kw9gF0ijczEm9ruItJtfvRDcV5u&#10;eMfm0lmE8tK1671xoLojfZJTKmyQoe/0Z5sGaqhNX0cOfaHEhr4fn8HViT5pi54wmOfpn16tz20q&#10;01yfjX2PHl4cDx+edSNoFzADt31l0rCBx/ZUp5SXv87PJ9z2+8dP7/KMfvhU+pefooPZRdZO6F4y&#10;hs7i1Qet5O8iefgGybRbv1aU/HgmECtrX+AAn80ncbUDU7ZFNZ+Tk85pt/t5xzMIFCfOVXkqf/SX&#10;lFOl/tRNcHV/4jvX6778cu26D+rwXXghfF5bNjF7Mwz5HdlZ+OVHVum6sRe/pS3A62J5dYy+ih7W&#10;p01fQj67Pqjs0Aq9yC+dOAv/gZF6i0fj6lT41EvjsIXRl/izLyeF9r6K45AGthQcCjf5ux6HHPS+&#10;+OQ9begTpkzjO2VPfz6w4acf06ZT4dAhdWl9TnQYHVuZRUb6LbCUAU5AdI3onY19L1+sE/Hm05Kz&#10;1qBMfZkyhx7w0QbKrq1U/kXH9JG5VwfP4FubIryGLvKf2qdyq90+df67J2A+f5nyX5dWozdTfsrl&#10;tJf+z8nE+g6wLLL7vJ2NfT7FCy9jNKdnWsfYdLZBezwcpo+HQ3kmeFe3xyMiemgX8Ou0SennfvgZ&#10;3ekZXgaySz5s/Nn9m81+ffEltCF/HWcFLjvg/MHFcRY7UN/Mvu0YkA0XPYL2ZKz92Rfwg08xGJxH&#10;bSSSUFWwrvQHmqGnenjBbDYc+hzxrKtY65z2vKKBv55SGua4ceN28I3MhxTFgV4FPxBH38zmQL78&#10;sPBCD3I1cqlvm7aGprK3B6iBcuHO5UGfxet7XZTUXGkwOIr6nB8k6SP3nkkSWPVwzb34YqYdk15d&#10;uRUUXsViwK/n8fKd0uyfU9DnrleSuivYGa+kMH9ccdMeyTD8PnCu8uKlSdd2S1jdGprvNXD8KU47&#10;6sf1JfKhd22HtFl10CoXDurruYrANiAGl/xJw+bVJ3TdX9j845sfrOaHb/5SAf1j7ZrqFjjmHn+g&#10;96I9XEcfLb0WXqA32l/TN6ssOPhv/Tr20vtw4cPiUNTHnWjHzz29q4wtx00GVso3Z4NnXS+g7Q/N&#10;Ndk4bC2VvdRT0RJHp4AwfdjwH5ibFuopvQ2B9GI3BiYfXO6kftJpY7I3uMV2iJzpC9iHhFX96EJ2&#10;NFsJWvMZXuWx027UBm3/mlDl1c1ni30tzadTyZS4SGbSvu0mpR7+ExsmbJHYwCU7rUYAY7qEyKOd&#10;ZxN/xiHRPU7hBo/TXkM7OiN1smacZ/o0mVs3dEXP4rXwyHX5Fi/El/cSrx8DE+3I4tjMo1d59NWv&#10;wDPAFw+NbIM744OZD+sX0NCkZaAjbmztAn/4tWO4XOPpXge1xisiXlnt0/F6cJtP8Y7dsOcYmjB5&#10;wWQf1E4P7Z1E7373X7OWm/FUn/G5Z0/oV9ov2yMTG8Mz9kPxwUfwhnSaRbvkH31Kqzynz/SfHTOz&#10;1Vefod3Yf9qHjWJMofZbtjUJyNUR+Ieuj1eWuinDM+3HqXMPS8AH8bOxL7DplsiGjbod4ye9NgG9&#10;dEa/1LGbsZIffYJB+tfZWzN959itnuGdtod20RCpYOWXjkibFyf8HxhTldBi1WmJYfM0asn59vrb&#10;oduUM3OOgyM4e27hva9+ktvIiBff+iXCjI9nM9+r2u426xpD7XlXVd7jxYv7+jj7R+71pO1HTuqz&#10;OS9xDuzB69UrKcP4WVloaG8TusGH3YI/8IOXGsYebO2K58yjsZemfcp3gc8+0D57gy2+PdG1fIo2&#10;Uw4+QdvacsHbARjkzgZR+5D6slFoMHO2qR9+XXhp/5OuD9W1deWzjTD0rI2b29vRa07sw0MaaNo1&#10;l54lgbY3VnvbL2mkbku/BUJ1fm3qeJuKndR3QQ8VF7yibOA2n6cNF9/a00Nk+Bacf9fajF7oxr5O&#10;TNh8c3MM2q28OtlU5sfIKSQEUqHdgSjwk40eGD6pCCFhNBGVu8BIitSCB6PNpAFsqqEkUwFHJA5D&#10;mpSCg4aaibb8xLdmJazyELbwEZuCKO7BK0wl9PkjjdnGWEyP2TjE9Btd2Pq4VS6Fh0nex0xUjlQa&#10;TTaMOJNlwas4ws/kzjqp7z6DLkor97MhRmPAFOFTENzli/e8dCs94lbQAv2gVa6GneM23RJqtHY2&#10;Sbefl7YuEl/6LLq4l1U9R/nokAiPCaLpUGcwakJ6FFcnW9Le6kcJ8528SXqd/eWbVyOohDTp4OUE&#10;sEjQ8TEdjU+M+EyE48EfXTw8Hj16dPiMb98GUm54xIY8G7FemvQj+ClfXXa7fA7zYNx3gekN39fB&#10;63XwehWheP7mXT8X8EJoMjvxju6eXfnh1+D6KR3IjfDUTZNt8Tdv3Ts+5Vm7z7Zx6CAtGqRsdTbY&#10;C4lKp25slY5QoWUUQenbuqaq8E15acLAxm/JqG5JMQanehS8LHXlMxlavxWZUNvNYFsEmQq8tlug&#10;JbIDh9Cig4gv0znsjqVGY0DK2rfrde6JR7vdrtLOxENwW+XYdIpP2xGlI+6nasOv6qVzpJDhggaO&#10;JO/nbFdnLI4805vpUmdzX3EdBQqZSo7LxMEzl6m/zoXMZKCWkEFi0s2ETzf2pQ0Zeg/TMX7/7ZPj&#10;iaPj03ZBv4uf8wmFOeKZEfbAprAMqtUNn8wRpz6xQIlr4xuHz7lcxEhjjCm/bw/h09AptShfk4fk&#10;SJ3Dl8FlJstwio17Z11cOLPxLjCdRmJj65v374LbzdBvPmeMNjqp6gTyZ+MZAO5DOzrJZ7peXOo8&#10;LyMqGUim1Auf8n1kMus8HRbapv1NSjl9p5snQ9Pg+0mng99gGvhOsptJBJ0YIwJt6eQ5HVAbjd7z&#10;XChtfNLOdWQjA1T5uLZTpOPL8aHhkfK12o3qsdCSTkvbzASlto/hTuaTuq0rffxsMJg82IS/dSd8&#10;FB5qm+R6Otcx4k+GYLyNo3dCgzuhyb2LxIem7UDTr9QYCQ3evkkbv50BHFxs7NN/qAb5ssPexr6z&#10;84eBdz+F3w1eNkymU718e/zT3/9w/OM//HA8e/76eHX5pjLVT/GiIfmkrzVcaJaI+uokfI1ai6al&#10;a9q2aeLkmYHPeOnmuk97XTja13Web8ODm7ITXxiKm3jPq9t7fxXHDcQdf80LAqu4Lt7YuqcbG8ob&#10;U84knqDteK2cwXN5eRob18ejB7cbePCZvybacV8lFC869FlphqaBXy9Nnmw8Gvys/p4D2dvgIYhT&#10;7gzclAmWumqj1RYrVbOB0T/XnsU3bvDfqf9L3VXdJ9z3gq/ooo6DzarXz92mwbjpXnIvLjdutdCG&#10;eAWtBdW3uJXA9bCaeH7RrbAm/U7bcuKm6dbzukbUCerzg4bbX7mB8Uu3oO2fjcuO4taFYC7XbwJQ&#10;C6H4iheuy5WurnFgr/DEz434ynteNnTdNLnuz7qLrmR5Db2vpxhsHOXNxkDgsTtzWblnl+kxc52k&#10;2hOVLJI48dbmPp2dhQP9fZs7YMHoZDj9WzhAs01m4cFneC8uHuQ6ujB/dF3fArThxuYZ9oPyqusM&#10;XvTJcOZyUXjkUH8PfiLCB3oECyu9Vwm8IWOATdo9wBmbNImSxOeOYj9/tLHv83H56kM/te+T+2/S&#10;J374eKs22sjmlMkrIr+KaHlTT4Rrsdfi0XOep2tqG+gT0bMejNZrrv2XD1do0lNho2eTuwXnXlkN&#10;wWvyOrCmHSam9/vhdu7r5wGcBgf1id+2YcIv+oxcw01yZbGfeooeDNtQ+lXJ1FHKkX3t1vLTFwo/&#10;hh8+pc//aDNCbKp0hLFxF/+FxmODJn/g4K+7sSvumcCOfXcjg8NbXTRnd6fHZyOmEW2Axy97EU/l&#10;B9fx1dUh/L5vnPa4ds8+2ZOT81we4zP8Qh8jVZ6JbxugQtAHO883vOKeUD3YvGPvsofRQg6A/C8Y&#10;K49PXBQ+eML+eTzPyQebcUBMOm5o7Nkad+VaDjj31CWThxYanCb88Jvj3uPfHrfPv0ubzuSPdtKO&#10;ykxmg4S2p/j+x9dGD/17qlts304yrTzqr+0N3NklfTM0uiBZ2jZdjEre8kFtWPeTprJu8ik2Evhz&#10;H1v547vYok7Pc+q1+8TH23TXDQpON8k9eJ24BPNT0ibeqX6nDRTxEJ0TRdEoXJNnJiQ7+ZLx2cBK&#10;2bnvmCV4q3ft/+Sp3gmf3c6zW0mXm2mn2ub4lx1uMvVTeCVBXCfTbKh4+7ZvfJocmgliE2S3q//2&#10;xM58wiZ6JeSvT348pv064bPaBQ7lp3oLArErO3aYMZ2xkUlO6VUBjjNuMflO787cBFied3yV9qoM&#10;CVM3cW3X5Oki5p2FZ2TWmGPwxHtbfvDwyMrYQYsvE4adqyfUiM51PQsNJrNmbM72bx09L1yhNBP2&#10;fj1TdstRXtMJk0cJ+TnJQXkitEqd1Avdh7cmHq/ii+HLoSkca08n9Dcx8Bnch44ZSwiL/9e4F4uk&#10;lU+tSwNInbw04zb9Js1Km6cjtfDQQuNc+/HktNCSezjv+n7tpm0L31/hzz0gu9zWGYy2vUnjmT8p&#10;D8R3U23lbeYXWlZoaXMX+d3zaopv+6BRi5ixFE1kg0IyNS6PK09TZ+HgZ7OCsbGXLY2n+Z6ElHFs&#10;xzhqlLTK33oX3+HzvoCaQt3Xd+ynXPMIM2/AB0x10e4bCjNlT4gm6gDGtGNJBb8NN756LF6dk2Tm&#10;wnYTBwa+NpfmhbpvnzzqC6EmNzuzQm+kpNFJQgWrjzJSZj14W8aMh5MzacxpdFE4NHn+Yr28F9rk&#10;UdPgQS/4db7QfejTuMitk1ovHlwcDx886GSy+ZJOIsM5SJhV8nldJ5iSmRu1vUZP4us5je5e9QD6&#10;4Q1zMyaS8cTQKQ/y0J/nZM7ipXFuX7zVjn0elzqi1rThtKOQbnINt9EPvL5fXUyi2wBAh8F98nLl&#10;6aRrW7pMvDmFkUl6E13pqwmVjc7d2AgGHaBNUpdUIulGnrkP6XMsGjx95lM+rzrfoy3Uw1jNXLOF&#10;ofN7Z+lj73V8ys7VzvoBPUJuR48Vr2lP8oth4F75SDr9i77HabU91SF9RhcaL18dz174pOirtg++&#10;8BWSxw+dLGFDnoUmeMxcAnzGDg78tCu5shnBxlCypH24pAg9zfv6RP983qg8CBdtFR53HVChd5Ft&#10;rcht8e0v0k9bcvCja7tQmnJ7slrg7PqTYXzl88zd1Bc+YssE+moL86bkNXiClbRIhc9Lt4RQUV5l&#10;P/zuM7zm02YjwiwubLmEIZx60mI3Co++kg5fOzkBT+gPZrwxfai85nnMMfYklKRzEqB6oBucvYSL&#10;tubs6ET4d1NE2mB/Em3zML6e+XfjB7VFf5VCr5G1SRPOyXOL1G2z+H5OLv27/ln7dNExXlqLTOZI&#10;2Rlk0jxy6dUSVtukLqPv+d6U3sUiPxubRPdae+/0WzbLp3lWW0pyDREvtmlFSZNoeO2Te7opOLQz&#10;N6Zd7qPhF3Pv5iGHJ821N1/KofdszHTAANqTJTJ/P/7s7q20w1qr0CZn1is8J4fsmsge+gVnf+qB&#10;GNqbxw503v270dG5OE9aUu6FbmlxtDlA12zYt3B8+7oy+OLSyYn04uLLj3SyE/L0geLC44FnA7W5&#10;UPOq83I9Ol3ZFkLt7eWkaKbUOTiwG0O7psMLxrxfvDDyZfgJrNBkSxw7mSz0az55vm0fcG08dOKn&#10;svoyTxeu76cNU9M1NqreTlng0TwdL5RO+srR3zaXqFMd+IiifXMbLBMqcftgFbnVhr2/ik4w961e&#10;LkZ63GufaSPXK1lz6Bs5/QE+tz7FdZxQWdF/K3MoMm1Nl4U3Sq/7GU6OfUqeuwk9NJs+e+oy60Jj&#10;x1Y3JV77oXc3+zY+cOOlL28tu1n6pomca7/WI5gYQ/RTt68uK7/oR3aUga/BKhWCd/s+vJ7y+jWm&#10;wOq6pT476dsHKi80aL/FLwrZLE4/lw4ogA7qFtd+LXFSswUGR/W4Wb55+zb65PVl5G4W60efkCP9&#10;+6xfdvybvOiPT7oWumiOfpXTtMk+HEW6tmESdHzXtKNDy/7qnAsnTe5PWtvU6wROOhdZ0LEZ8v/6&#10;cm2MDCzt4PPy5ogePHp0PHz0JH3sfAXpvfzGhOFp5fd0vOgF/aG2VOet12dNiG5fY9qkH27e+CWs&#10;jOpvPJs/dcVhZMPGaXKib8ZL1QXqmj+potkj1+G1CNWttOudi/PjJtkLPb9UX0T2wr992SvX+sY9&#10;bkUzbW6Dwdbv+jDjXXXVT6DplMuWSj1CU7RTP+NK6Dvswgt8rb9y1Sd5tE1uFy/cCQ4+eUfX6A8T&#10;pp0586d3omfp3Z7aFzzwXnLXJnOgjHVuOmtsDLJH/ybkS9ekDzIdby28E1neROfpx0FsdOePKhMp&#10;pS6JmqZ6ZvL6qU2S28q9izZaq1Y+Li7CRk42z3ojtteTjuc2rPKsdC1jcMO8wg27MogfEjmwpR3d&#10;Dl+hIuQaP046MjTphCNT1UerrNpM4QfryHiNQ8uxY6ZsvEjWlK6erWtupR79Hbi5SfLCrF5adR0d&#10;MrDUdNVggrjBf3Ds3FIfTfrC2XjE36OjUjYeqa1LZ8AHMsnjGQCtd2C2nil12mXKRClYcJsfeA6e&#10;A2/p1vgNT/8VRRaeZzflfh6F12Y+ij2mv/ZShPV9faLStu1V2OHT5GxbzP6BWTO22Yx9/8YYOG1h&#10;dZE8oQMcjWGVw16EKZvk/L75HvZg6EHm6Z7EswvgF+xbpr4DXY3b9AvAoRc75uH5nJjdEzKTzl4E&#10;G5ffvI2ufGPMEVvEacb0UuhSuQsGbe945EFz9q9PcLM72fT0efk16fG3tGi5+63OW3ie5sFzpW9r&#10;Q++XbOWH4is++Mqvb+iBGzRe8tCpn78YUwz89qkJ1RvM2vDx7nn2B33VjdF4PrR6Z6NQylG6jT7S&#10;ncZu8q326xhxwUEH+AvFWyPHj16q3X0oGMZk7Vf1h7tPDJ3Zpe1/YyvM3NbMc1XWAg+Vyymp/IgJ&#10;3knd9Ndot2DaSFgelT5pu6laOjBdh4d2m7XdwhfkHbXFI3T3r6R/Zt+QotZRaoTPc23HhpGmm8vk&#10;T1YySS+yV9GarfTwwcPui9CnwwMQfUY3U8Z33jPltL0DXxHVLfrP0OzBgwflG/HmRnsgUeRp5DjO&#10;IkTw0zbTz8IzsMAMLp3fwG+5t98jN0kr4+SRtrVLGdVjoTV6l7bxDjTyrM/bLvgp94Fj3knZnVcI&#10;Hd54adBLNm+sh19Gvnwl0+FeDtqaE3XRzjgJL/Q038DzsoCxs9ChSV549DUD105ohG7HZaErunXv&#10;Blj5E4/fuplPXxi6wXNe0GlFgyLq4X10XjowRKiOyLizm++Sv/XXjvV4TmhUMm2uLJ5M2kuib/dp&#10;6g/RgU4Uf/3q5fH82fO+/IeHyhPhy84JhAe63yHA206Brw3wpXRlVgxA3lJev4JIhhfvK59Me8HN&#10;n5Nkhyemr/LyFCc3PqZ79onBp03GkSk8qH54QfvZe6JcOny/jKZ92j/imxRSfVTYkZH/9N//t3/X&#10;hf9U4GYAdjCTa8qHIMlkAIWYGkHjzClMKrycisaR0zJWGXg3lyrEleEILibZjToMWGUCrmdJRwEB&#10;NiHYBZwQsy/mpcASjjK4CimpMnWeDeNLO7A0RIUpf8Ur8eBNB5wi0riuR/F9DZPgzETQfLrAzlW7&#10;xnUwTuBybQAtrfoqS2c4xzTzaLfwUl7S7HJm5/7GY9e//5NWXDye0dHR5W2fNOQoDok3vYQUgRq6&#10;TT3QO/Dd1zimeCgsO4spvTA35QgHeFKyyiUcOvvL16+7i3d3/HjC6SEQ8ibAW2/3ZVDx5ZO6OKIz&#10;An92kQ7gfgaOY9AGVMqMMgmMvpWactUF7tMGJlzmxLlXef7cJsDA9OagDWDPU/7Ty1f9hKsT314F&#10;lp2pNva9ly+K80sUxmdlxb+P0fAupBEfbCu4e7ITnShqhiKnXboj2Uak0LkdDmOSclh1LbdXWYAG&#10;67RvkoVMVxvcgstepEUez5S1jXflNy4wNFAuI1tlvKSjmBqd7CN3o6BM+AbX3Gv44t1OIAKdewJu&#10;cxxZ7RuXaY8t+PlPu+rA8D2kx8AwiTkb+6KoU+8Z1GrOUaaUKl606Q9ddObd4HUTznAPHZb32axw&#10;ZmhhkwIZy/Nj8FW/6XiiV1KutvmQ9N7c7ELE6/BClB0eNTlwls7hcQaiPsfLOPQp1pfelEvbo0M3&#10;7UUB8uqhTt6ULC+FRiZ7fcrl4kwnFJ5P+UGkbdg3wLVFsOriktNCbhpA3u7GVJNl+JKBhB/aga2N&#10;ZzduZLD18X3yRWEHrwcX946H8d2UF77SxvRKWrfXjB6bIsn/50/h4Vc+cz0TA6hzP7iZyHr02EkA&#10;YEAtlQnBtm5SOX+V6QV3JixUKi5JRv8xgPAVHQKWju96ONe3bzkBwdvlkccuZkx7OqXv05cPCRk5&#10;aVOTdInn7US30fBmnt2I9/m/3b4hav3wSeS+G0EZecGJHgxtTFC6Zqi5v3/Op+OKPwv97p8xEpNW&#10;3nsxLkPvThwHN/VnINgw/CZ88vZNDNooCH3V7XvTLhWyeJ9edhT0/fMHibexz9JAuDry4MS+f/zP&#10;fzj+89//ePz0NAa/E/sSPwuR0YkV5vBt6tGJQvR172LRurQPjdMA1cPzgKz3qZ+6U9uc8hbKhC7W&#10;c/CmXXey/LqgQzC1tr/mtTWHH66cduDFrfjCxUz0SfCMh28XZoTuFQRks3wNnytulZLBselPYVNM&#10;/PKnZ320wt6vWElOdwqaiOZHy8KYR8WF2/U+IbZDSekgid3kasHY8HZfWbDg/ivO49YhV/P3b+c2&#10;3KvrP+KuqrXaYy6m7r/Mc0ryL+C6SPKzeu+0u4YrQf2Cua7zf+V6vyOF67r3y/V+Ivajq8cb2yt3&#10;lXLqMJfC5ecuD3+Zdz1Z6YLZDhsnWpybuJ29cWS3CvbkJ5nf8VeP5oloUj6SHkzTJ7Ce9OGz6WrS&#10;DL2bsfnFtTyhNHJnNPCZkvlCJk22wyf9avTqXW/62NBigJ9BRxcn2lfZwEKfzkQ4/IclUn70eT9d&#10;9uAi/tFx90w/lr41ukMfuU/s88anPHhpBkmbr7hBsPpg4R+hWeHUT7xQvdkadI37Lg7nmXj3w4um&#10;Z2/F5rgZG3FO7HvmxL7X74/XMc7E051BNHnJ59BLzlWtljdlewby3HcckXxdeIqfsvNIxqkgJKSu&#10;E13XCLB6V1jTNlfhtJME167Ra3LMk6Sbm8nHtZ+Q+nocP6jEp16J/5T+2sY+vmnzrD6Jxk5cGfzk&#10;eiZqXWrL9Muxbdh+PkHD8vyQ/vxD+vF3t+/Hnx8f7zw4Pt66n/i7sZ297GDclroEnHOC7gTO3diD&#10;dwPnbuz9O7FhnKSmWF9HZm+XP9K+Y/epex60XsEZrquOpVfagTvVo3Va9cq12LZR+mhp96RD9bL8&#10;O4+k6uy66cVNvLAtoC8MXgaupxaZjE0DfnV986287gPPfdPxTVfALTIEqlfXPo+H29Ah/Wkeq7kJ&#10;m/uRrfPYohePHh/3n3xz3Hvy/XHz/JsMGM6SbJc7ULp5LnbobJybsUXb0ISScdNbn9Z93wmP2QCS&#10;NkhZNm6w342/LHg0XF5+G/2M1yx6yQtOJ5veeeFlNjI4heHdm1fHh/j3sTPfv4l/+ypx89kl4Xuf&#10;YnNaQ+5dN969Uxw8i61tQqqfTVCPlGti6+R3HNw+mNRNPaTv88GVZ/fvMYpFppN/+/L49O5VKh0e&#10;jL7raVfsTdRbDTEb4sIzbk1Eo5n6hW5wCLW7YG0CxoIk3dgJwei/Ago9NTF31Tar2UNsPE4PqgOa&#10;9rOl2ie4Gu/Oxr7x7OMumMfOVIbJv9rfJ16a8fceM6lvN/nhqzwf3MwHzCRN7fTy+fAsnGBXFPMz&#10;Y+DouYko/Prlxg6n/7dczVi2ckaG2HzC+D1n4HruJ8++7jN1gUf5Ph6/br5NyEZ2Yob7blDTxvFp&#10;5Gln40r1Rdeg2clq4cKXO7VB8Z7yjSPRQggHz8jS6J6VJ+lCCI+mPUsHcNwM7a470c1/zVdvRIfk&#10;J+knDrSG63q822kzruXnD65jR8JjvLhcNL+J2Oln8bcJ0/CoOYmE3cC7PP4iI1sfdCxfT98qvMUW&#10;7GCwIuEeaqYmvTfPsrlm9Bxdn/Fv+gYbE54+t/A7p/Z1MRWOSYsOw6er7uQ8bo8AAP/0SURBVOqx&#10;6rJ5aPinqZsPP/dlwc8WX6Z9yrdoUv6d682zX/nyJPgJU07pqjrxZCWPVnn0LHuCTK+NfRdnx7eP&#10;HnZjn3k2rhvHSos48BKAjZ86n6a8hObkRlbNK+Knz22Ll5dOkHrVE198mtOLhYDsBfyxsdaYOGEX&#10;iM2LeBv9oS8IPIqdBR8bBgZvk+U3a7fNnAP8bHCuHgyq1WNJP59luzOb7umztGFPjlKn1ZaVm+Qx&#10;f2PhwadBLdqYFzERbFFb/qH50Lh0KO2nf91+LxzOgk18aEFfDq12+2mb1S7aIGFt2qSZfnv7XV6e&#10;LZoPj0Bdg7IHc795CmHizHdcvnx5/PjjT8cPPz0LT14er2IHtrZgVA/eDj423tw5bmW830WftIcy&#10;wgrB3Uuo077Sl9fxL0IpL648hgbxdBcZ0xe+fHHZcv/w09Nu7DOno44+9XtxMQsQ+vWeHmHSv20U&#10;HlB+0imDzL6OHFns7JcC2q50vFYLvZLWRhgnfGjnsc+1ozTwHDrBLT/TXsV63LS8aHw6ckkfdLP5&#10;1hdg5Dl9LVS+TX2ez2aJscfBBvAjHiwPkf2RF+UMtaas9nH6tdCVnMyGnDvTz5VPzCehKX0emqaP&#10;tNmwm5pSnnpaXLGxkZyLq21AB6Yg+fXLNv+Yv+PNhVkokZceUsduqFswN07tYwMbTieeTrx8NrtF&#10;DbV9uPZPkZHq7dBHuWrcuaLoQp/e7ldd0r9zrXNlG97s5JkHh8P+lBk7DM3bwikGvVpcftqEJ0om&#10;nGR1Vy3bTJWxk/z0WeAmbWFKBV7SzLV80/5kV1t30bNzZqEJWiYsHW9mLBD7i803m9DIiQ17c8rD&#10;RfTnnhv1SSdfFXkSfv/uYXRq/HePfBHlrF8aefwgac4sIpmrzzVv/SIwzkIruBhDQK+8kjh4nNdH&#10;r6FnaI5XvOhMV3/RRqmHtYS3sSWdLuaLPD7x282cGWxMnxLaC+PRRX1tzCGX8ym8UNpi2dIv/scG&#10;GXkI9UI/OmRtDgCnfB/6RBebt8RD5rbZGOULhbYRUp/F99qUnHahMzyDp8grfCzumtudzavhk8iU&#10;l6zx77bv6F8Oz5BH9iSeosPrpBnGmTok3zghve/awxXux3W5Wfd4RKrNj+Uc/+775Mq5N29gcyfe&#10;keZ9ZFO/NHomYIVJy7KQo21bet1vWwM58qW/Gr3HkTF8SG9UL+Nv9Er86BNz8uHhwNt9R/V8ZU5f&#10;O77z5ckjjbK8FGFdyca12dinHVKPwOy6YK4rl0WX7k18YM6mPn39+EmfsOuLg4O8aFCXelswVp8Z&#10;V7J1wMx/ZXbhXDsADC8d2Sw8i/Td2Bc+salCs45OUb+xU8iB8vDIrMcEOD1QXRm6hbe7QJ44rhvn&#10;8Ew3rA3vQCdITL7A8sLdq8jQT8+eHz/88PT44emLnjysT3KCkX6brSOLFwxsJGCHslMstj9x+vH6&#10;8hCZYaPMyervml7GbsxIH9wN7qk/HkGbGc+xa8L3uQ7RSisyUpLGS+uaTm07ND7y0cdDY7RuWyQx&#10;XlFH+fDhzO+/T33eJF36Lfm0KV5KG/RkpxSAD/R772IbOe3TZnPtQkew4Zwg5EWM8m9Kbpt1rM0G&#10;J5vWL6bgmb9LX9p1yFksl8/iOjvUGpPnnz7TJ/Lpo4y97qTNtO3oMLxD1qe/Dw3CFHiwnyNMO5MF&#10;vAf/VL+6XV+HRrVdeGWFXrUB0doYcsMMunXwhfyie+3ARDdNEi3xbP8vbkYMeSBf4rcfuXflUcL4&#10;tgvkpA0+4GFb2Rusa89dqDO7oG3X8qcsf/he0ilt4M8YLvDjbGFq+iQig3tMQp+K86wA4jt2Ee95&#10;09LvV9dNmp++BBP+JDtgpAql67Z3O85oHROq70YraQurNFfWjEMmDTtp2m57mZJkudzHnWgJvnQJ&#10;28Ytd4W9HlyqN+mMravipdttYF61zngrhbGryxfxs9FFW2+ctfWEzeJZwm0LkUd4owl9qv/rOFSe&#10;1TbykJNuyoscePmptCTrSTM44+Mr+xudvWy0P/do74C1V7LplLx+ijdlqTMZYJ+oF6mkQ+DEVkAL&#10;/IZ3KhORA9rPywrJnnTqYd7kdvB3ClV0W8op1ZPe/I/T+mxeZsd3Q3qgffwQPe0QldodsTPxTJ9o&#10;R3TCU0qdcSgZ3S+T2FBDZ1pLhKc2pV/UWesXz9ABPfBTbYHUqfDA/TJyia788Le6aIvVD7BbtHPT&#10;x/4NdgwtuG1eECZ76Q0uXPDz1mnaab+Qutf41chcbgHBIiEalrdCw46T8Nviu91n1+4P7TpmLM3l&#10;Ca55Jp++wWmvxkh8bejSW/87fJEMKTM4pFi6ofYf3Rvfucnod3tNilrc8Oj02caciWhZlRmygW8C&#10;3zhjaG1eK7iXunGtJ/pMWeyuk22FtimILIjRPu/S13VdPzQzX9X5CaP3PDPHBS/9eD/F68TG1M8c&#10;ZNue3aoekQ9jC7JXmdQ2+UNfPIofbTibvsU4JDZl6q7e86J2+hEMJ1f0Pf4b+Q2/h7+8KN29NakL&#10;e43Nqd15CMrhutVMlH6DzNQWiteu9hGgVzfq88EN/7AxyjvBh3yaB3kVG8KLby8yTn9WeWGrJy66&#10;AM7qjmfwiHmZB5ENL10+8gLORWz1buq7fzyI/NnYZ5+Edi1N0SwwnB58eqEv9Op8SNpU/8g2hyv+&#10;qz6MVz+hNpS+tAr++AIv3L8bWcd/+CJtiJrqXXsEWdQ3f2355HOFdrPxdMaWffHozevjxfPnx48/&#10;Puv8gJM92bnsvaYLfq6tK8+6Od5kw5GJ4XWwP2injDm6J2TNNyVL206/BKfbd/Fu8Aoesxk3MtvD&#10;n8w1j51uzEVXVg8ltLmPPM46G5kqt3T+zzzH1uc29ZH91jOObh89tOh22tgXBBi1UWlVFMPAucJI&#10;KeRWDNcab4tpKDdg/bZDFJebKij3YbxThxqCUBqR5JaTiEW0gcOXkcUl3G6QzIW4FofBrzrdU7nx&#10;7SjjCeW+xvyeSQtXxFfp+Vsw5K+gRJjbiNN4jQteFZ48qwDlkXpQhph0M7gjFO32BovQvw/xS9zA&#10;mLTje5wrWoCfsn2CZBSswfPANWAeA1D56DkGIwXXxoxv27gOA+1rBBq6YHT1pRCGtpsGkmGMKpAK&#10;YDpnDJMHjGiKrW9xhsE4StM3tu2Y9yZ4mTn1C6i2NZoaxGBaE5I3v6Qe6ZDv311vvOW6G03CRAxW&#10;jF1DwiISGgWCuvVNrm42mvTEoosGYVz1haMJAp9UGR8FFFjdyJZENvi9ZXTk/i2fDt1Jf6/7ORP1&#10;W0b3UoLoPew0ytngtpuS2sYheuL3BHx+umGtXBH+iV52MbyHwtIGV/EUWycfl2LSBiMH+D88BHYK&#10;Rj+OiIeS9WnteZBs+HSXr1PgDYJSUMLwcHBi1FXI82w280VpmRR2HwOpwh861Cdt0KzDfzqifZRq&#10;P20bmYZBB5oLpklcm1L7ZnIU+t0ooE7sBlBNJRPawYlJ5m3/VHN1voN7ebO8EppS3uH9Lz2Jz2TK&#10;x+Pla5s109FQrIFpsvD8/OL47smT47tvvytuPsX69Kef0gG96ETD3YB/cHY33pvedwljFRreMNgz&#10;SL5350Y6IpOLaR20iidHI3c6jeDHCslA7eats+B9N0rzSzpin8x93ZMidcIMxwc9Ft4x0Zr0Y+XZ&#10;Rt9u7g09tpFeneeP7JHdlMVApM6+ZID45rWFhctuZDSpBcajwH38+OK4eGAzW/ROYFc3ol9pTMbA&#10;E+fOL9yjuwJDg7bc6qzRDz2RTydUz6DjtRsf+bKpT3o4V7nQHQye9+HdMUK6Qzx15X0y8nOefckz&#10;9U/q3IcXpWGUhh+8HUXnziTHdH4mG9TRyX81pIJnN0jHgL6X9js7d+S+k/sM4Ce9vLMYAs908Kkf&#10;uWKQvbFBpBv7omNC836KN7I6n+wYo+HM53XCP7djAJxO7Aud3r60se+H4+///sfj6dP1Kd7AmY19&#10;cRRZ6Bwko/9D29W/jJDi36VXQ9/tr5x067LytW4a0MIuVhrBit9+lzPpUnbkfsLrPlF1LoYvmmbd&#10;45dxuS48+NMlwvFjHONPuF/DqyDycypk4dTLSVeQ0u74iV3p5nr+dxo+7hrMr93gaXIPTpNjjNc+&#10;FSycdlzzNFB/z9ys8lpHt6NnW09hn0k3rpfJNxjP39wJvrr7N3EnOv4MpjadsMGVc/9V5C9x+cXT&#10;Uxn7mfuJa/VPj1OzPgr1+Nxvf51OFaf+rKgTgFPE3CV+/62ICf9Vdy19Xa4Lx+XIYnFpRb6GB6WJ&#10;njyeD32FE18xdrPTiva3+SEJPJbcxcrW+MnveZ/OMz7tMW/GRu/kvv7n+K181XGBVThJObCSgx5K&#10;yHPsgdu3Ph/3bn067t70huO748Ynn6ikZ+ne9K2BY0Di5IB5g3De8tNeHUhmIPXggU+5Pzzunp33&#10;pOFOjHbxeN7aNrFMndCh3WST/O07isWqa3Gfmg2+U699XQ5pBrCWtZL0nQTDq57Jnzp+jD792I19&#10;n48Xr2zsczKzE/vYH7PRuvoIjZZ8njzILXLuT9f522ODXKzNffRYwpYfz8YIbkXz5ApgxbnOb/KC&#10;WbvtVL7QsyRIYim/guPZzu9BLk/PG72exZ/0df4sxH9OO39KmZ/Sdp/gnDSjfeODM9wrasLGD24t&#10;r4+1G1svENlwSfMhD95Hb75Ne7+PvfwhsD8GyPukLd8EFv60WfRu/L3w1N3YUHdjF92JzX0z9hoc&#10;TZHtCa/iscr5moqLVqXT0Mxgs9fJtp/Vg+O/7TM2NvvC9Yxddr7Wbty6lq5tHO/5PBo6wm3CRtfN&#10;xidpJs8JbuOFI2d1fTbyz6HR2H/oxYbHVqkXHMFIOVLqL500fn+deHD/8ZPjzpNvjhvnj/IwdumX&#10;22Pfomf8p/fvj49v3xwfYkM6gaKfPbEAkLCnJDj+v4tDPoPEzrIYHvs8YxaTR90M1DEZn+t3Ju/e&#10;dRHXRj4nRphg8nw29Xl2lcZC6qek+fjudcp/m3A27H3IM5+07eecUv5s7IMDP3nhJq17+IMLn5kQ&#10;soDifuECh3XfTYpwVReTU6kPuqKL+9PClTxgvnl5fH7/OvT6ED6MjR3v83J0Kxum3KgN0yjlCbDg&#10;+ur1Kncm8IyhjVE7ydPJmPWG9TR/eYYrf4AXPyejGA/NmMk4zQSWjT4mpcVr/y6up+yOyTNG8hbl&#10;nvidk0fw9MBUGN6cibmBOTQw7p9J8eIZb8KKLx82L5cwqNZ6S9ypn5on5c+mVB+4hTn74hQcw5/l&#10;Wz644vleo128umy52uEp/coDRlEJ+Oqa4N/2y9ixn8nCw+qU0Ml8QrLTfiZ17MQ1/IMfihuSuL/S&#10;gwHeymgHcp4yja9Dh9EPY5NO+WPrb13YPKtJN7yB06e9VmYz93fyN23CXgfPXJzyt7XAcb/yjXOd&#10;51Nwy9DG6LT1y8m7Byn06sJQaEJeTxtcQ7d+uSA81U0jidubdvXBn9HRdbxxqaLpnPIMWnBwLD5j&#10;C9DK4sjJ5vOZFL9dqbHwYG7m+WljX2Q55bYt8lwxXqbbi0Dtv8MT9LINGnvBySdFSgK8kMzy8T05&#10;NT4I1csvzFVpAqHpR+e5YPTxhJ6P3TH0F1N+dJF7aZweaFLT5PF3jx/2s4wmYqct9VlqCtLKGz98&#10;rB4WW4afTxPdgKfOdNZLJ91Eh7zIuG9//pEs7I1E8yKZRfzhyU4Edz7v7Hj48EE/Z2eTnzmiznum&#10;wTr3EfjdToTPEvos+Swwpk7BqbADx8lCmtSGN3xCh+OHRi7n0mmo5mrAeBsZ7Eu3eCn4KmFoTD+k&#10;bgn1UepMr6j3aaNN6mDe5oo2W+aTM6Em2fw87TT0NIE9cwjj5W+60js850fpGDYI51Fxkc48SBcT&#10;w0P6FhPnf/jDT8ePT58fLy6dBBLbtmgH9q2Zn+hL1PHmnPv1llwH1djEN457vPmCwHV6IvsWrp3w&#10;X/ijhDxwN57XV11eXh4/2dT3Y8p+/rLzhNKa13S6h5c1zev0iwEWGOItXOlDqpsDnuzqq7swEVky&#10;R0qve0YawZP+vrlSm2HaL9gARLbp0dE5aLPn/gob7pBHvrbn8LJrskHHKqv9UXhAHJo3TYhnA6/P&#10;+djwaSMR/Vs6hBeUVn1EzuGwyuCmLO02bTgndFiMmgUpcuB+TvAc380GsWv0uewNc8X0u2f6RTKi&#10;Tni2fby+IfDxnnmxfob3rnK0d6zepMW7cDQ3CS45IN/FKenIob7SPGznC8kxeVz8OHVNIalRNx6x&#10;u0qD0EgZoUEX1FbbeXHYV13g2Y1O2iq4t63QKzJoc2BfDsc/S3Y3vUL2uh1OS3E7HOdx6Us8cjfz&#10;9uPzoLJN/824euqQ/+apK7jojOCprdFiZBoNfFLzznHhhL078LVgGjst9UJwtDFv3vnce+wiNge7&#10;xemU96429kWvfvP44vjm0fnxJPcPE98vDSXtbIK72xeNbfA7w9v6hODT9sxzi0+Pzu8dj8/vH99G&#10;N1eWKjvGqDNn94VMt876Dn1gbMbyjv4uFM8Yceq45qBKB20fXomutTgIF03Zk2y8NFwSrf4j9Q31&#10;Oga53YW2WQQEm//w6W2oGJ0cmSPXZBNfsO0qL2lvtO/XlcwxBrg4n7Kna724UF4JD55FJ5ALCJCn&#10;bavvtRe441shGF0ADu+ZO69uh7X6tQI4h32iP0+z1YsbuU7Cpm39Eo5zvS65pmnshPX7YqWJgz/+&#10;0Wb6dXxFNtkDLVhMQpd0hLxkvyc50oPJq4yP7Bb2S/yu78jo6Ittf4ono+xlerrXYKx2nv6Yntff&#10;hqfju0DqeeISVA9YBHdiH35pO5Wv5R25L85BV/vZIDEb+6Kz23+MLWTtbOxsPCTfyBMaTH3pR7o5&#10;vuG2GcGd/nFwNqYYHQTXbjw0Bnv9Kj62VWhCxs130yvqiE/2hpCwyvArPg2OPf3R2qD6Bh26S319&#10;utKawyziB0RpqG4WrgMruLBhX7x40Y3q//TPPx4/PLexL2PB8Br82STWZ8i78dMeR+qTH5D5b54c&#10;jzNu9WICeH35IGX3lPUgqq3vZpxL9/JoVtuWLmxfEl9eGF2N/qVLKpJkpa0+mAyTp7ZV0hn/ysvO&#10;bZo0tHVSeopO6UnRwVcf040XGef1pFXjseD1ObjeiJ2A12xSsE4wX+A5amPjTyG5nwXwW8fD1Bce&#10;Xgjg1MFGoRmL2gQZGide2QC1zNDCtXVYOqHrGMQmuufDx4zlo8dsSSvIL3dWP0G/sYmtpUo341+y&#10;vmWJ7yZWMrL6hdYZDqFR5Sb2Df7GF9pSe4xH++FPOqLMAQJYvZ78BKJzQ4nBw3TunKgfIilj5W15&#10;+dub/Quiz+YGLHFkcnSS5+Hh0/Xkr+zkbmzy0YPui2vjpeWm3LnK3+KLT+kXqveSsJuikm82P4lv&#10;rjgwc5N/+NamWmXVtnaf65YdP/RP+8Ih96Vr6sFOGf0y9W+Y+K2zuL6QlvxT/pd+Va5pt1945yap&#10;c9/2k9/tPBsbe/RUx1Hln7FdOr5IHF/7Kvqh9pPnyQPP4rpwMp+a/9Ky5bYgc6cjh3i98ihMfU88&#10;svIgf2EGtrpzY28Zo/J0RiKTBg74Ce/uDbCuQ4rC0A+TV5v96Zfqo2TFb9LRCfo54LSHlyJeRH/b&#10;OAQ/pzTTe+ZP0Bxy1haR0r3xCRynnYbE2oGtwNHB9dEB1kt7KmPsHnXUNvroB/CzqSh2CR1hXPbh&#10;vdO4rLUmtPYfWe3rcJCvQ7NACc74Uvuxr/pyg7p2Y5c9CItPkg7NZa9Nl3bdfQtaDg8PDyVZ6BE7&#10;Lqlnrl3+4ZnpV+4FxtLrwSMWReg9ur+8JF3CzbPgc9pJm5hv68Ys/Ubt5+g38wkpW1pr6CtH89CJ&#10;+pTO84DhujSfvlWf3X0PaavypDzxSVx89alOO6NThcPfM9+mn60+iqczyOObdzacs73XhrGMv3zu&#10;9Fl8P/eauMvLV91ESn9D10uDyrP/qDgFto111jc6Nks7dzweT/4Qa9ovdkP4ybxg95Ek7qQrtQ0y&#10;pAAvXupj7TnB59pp64K9SSo5KqvnGRdOX6r/DVMqIzKjjG4MTFoyyAWLhpXf0jH8p6/KvXbUd3bs&#10;FNvBy/nGZWmQ0CntHl87MTRQh5knmrTmTOVVeO0B/EZA8BGRDrLFP8+05XVv4+WMr9Pv5B4p9JHm&#10;iNXdlwsavol/rc9NW702X+Qz2mz1NY4LjaoDosv0Y2x9Xyfshr6EvI15vH0h7Gz6wnru6GQbUD8c&#10;rwK/GzoTV3iLtvIbh9dmSD3mxQc8Fz4MDdUNfcFCZmm2fcI7KKg8jRx4RyLNEbqQv7nJr/whgn62&#10;NkvSmrd+dfny+OnHn44//OHp8VN41EFj+hG81g2e986aXt5aSOyOg80SXFMPZWirnkb4PmOOjFXM&#10;zZr7SDVyn/YN3Rkb6stmhhsbofuk3uM59gAaG3vRObEZkg4d9ws5de0zR2eZOyxs4/LAMi/kEKq+&#10;kKbKybP7DWHXKRFBR9G3sDFwlVWYOAhBgOK0eaKbNxApDNfGiO/gpcw2BKzyS9rZ1RtmR7B4jbIV&#10;B5ojZieRg+TJqHEd5hpmh8cgXcRRCsJ84Eyjpuw8S/3VonHhsDCDznOErsyT9O2U8zdhcE1clbV0&#10;YZTrg5UqYnlTn+sdNJhNn2ftrDVM6maQ24Fu6rjfaKyySKM9uhihEDrl6+G5DYFO/LNb83YG7b5b&#10;7fOoE1d/N0J1N4PQMOW9lMfoYBjOpMwouuK3GJzTXjV0KI0QTOeCLGjH8DG4I7iUlfDKIKKgGCLp&#10;jNNuBoWULJ7Yu/PndD08EYUT+lhgoAA8nx3/a7EqcZQ8HsL8jHZH8xNwmwkpMx2hMjn0ZjTwMwjU&#10;ieAz9AsdS/OpI4MSX1BOBkWXdhlfzjfCffLDJOIPP2bwY1Lv6dPjx5/iEz5//rzHjc7JDzoVijYi&#10;qw1TTj8rkbLCrMeN4BCkKtAzyWpAvw1AchJhV8dco/V+u5rx0bcDavATfnxERvBU5CX1q8K6OcaK&#10;QQvZ0JExYKSpAdw0I5w8WtZoUHfCXLmwcU87hhZRxujR0+ZWO1DQXZjBB0uW0a9gE9ZADIzuAM4z&#10;9L13//w4z+Cvm6PCx2R5FFF4JW24dwvDZTMcg6J8BZ4I8oSe8ZS1erbOZDKZamzkngLtgplQ+yYe&#10;rKlL+CUdjQEffXM/nUA3f6VdinvKm8luBtF0Zow7yhO/z/fj8xydAo8RMZ1yGizp1YsrLePLB+Q4&#10;ctrPswQO0uNXBgoj0VHV9MG5E5IePugg2SShiXDbPToh0/amW9A5P4lD224Iye2c2DnGUFgmOEVu&#10;0pla8ExlGz+TAOGJ4NAOHW1Coz1RQWjUycKxCb4a19pZW6Z+3ewXOureisdQvXSj8QKhg4diixba&#10;I778FkfetXEnTfE0PZGyujAbHuhic+TubReCGSHDP6lq4czbmuNzGyzWX2hgoNwyYEMu2k+QPXVL&#10;+tBsOqWdL27F1YBs7jzzXB3iuer9+LmLO11cczrdDatFuPdgl7Qz5bm/r4BNyV+BXWX/wkm6/VVw&#10;7WK5Zh98vn647lXymoPvySVPN2Z9lWRuJtX6hWPo3vqpUJKgopT4on1o43Zuv3PVvML+gTFxO37D&#10;8zNVWPFNudw1Gk3S/OZ/NmLObdM33XhxG6/qwlwPjbgV7tu6la+4XT1q+ybiFPZ6nv/Sr2fyA/f/&#10;M/e/rDC4ntz1m1xr3a/p9VXq1vRUqnQryRV1rrmdEGHnon7Ta99P3NX9PL9K97XfsH7uBkLdBssl&#10;/LpdNiS/iVxtfMozUb2ci/GTY4V9OPlLAr7349bjk+uzRFZO9H1RY5UFei99UPVt7hnR5V1Slms6&#10;b086McKdEqPfrq42cIsAGyzYXPwlNgNULZ5bKjYh3M3FtRnSZ/DRgT2ZkjvhnEw8fFyKS7lDkx3P&#10;073q79l4ct3KuF7PJ83Yd3RFBwarvipV3gpeUzq3aOhx7iYWjHW/Lq7u58Z1ZTz3w6+9aTh/czV6&#10;Kj/u+7wXDaAm1S+c59v3VhkrLL7J2cKnvU7P1KH34z2fID/LKbP0TNiJxbT9jJPW4CoeX4x9OJMA&#10;+5SwiZv2yM8JPlQ6gRgvnHKSlu4uvNyDYVCXPrm2W0L3FrM7XooNoDy22IeA7rQA4HG7ZbV4OOi4&#10;tcvPf23LeNNzvDR1nrsOUXoVWO13+TYKD/HxOx6Pum9d9OmxWWq74+Uk6p9r/bl0yVdaN55faRfu&#10;dSvN5IsF0+v4wlheGXyutz0zcMYPTutZ7mdyOTirXO7ZVsa0xhs9qcMp4x3HmUSILXznXmzEe8dx&#10;5/7x5dbd2JmhccYQ/XR2dIBTpT86Kc/peLGPbI57nzGTDT/sp26KM8nR0/Ns0DPBMhMrFheMTV6+&#10;eH68zDjlxYtnc/3yxeHNY5MQTj8SOvXZxoWXl6/6aabtnWb95lXsMhMNbzLGqX9zvI8d3c/ZnuKS&#10;zicXXr9ei1SXiXPvZYcXx9vAh+PbPn+d8hMfL4TLZXC6fJmxFH8Z/HqChU13gf3B5Ijxn0UOY5TZ&#10;EKCOPhPqkw/dhBheddpMTzEMfh9evjo+BNbH1y87CVe+vZVx9MWj4/zhk+Ph4/jY2z75wDY3Lh27&#10;1aL2zE0Yw7tveOKXskp92Qgvt9FH35GXrRvJpfEHOeUxPZvUpGfHw3iik1cmftjmM2ZpeYGtTMzU&#10;PoHALhzA2IuTXfiEd/HFc7mGZ3GG74RwAo6uKlzXfb7D5a/la5r4wk4527PxZ05j5gk6FvUMPqmD&#10;usykrYnA9DXSFNI4+mcWEuidvTCMZi6HnvTHQm7yrD+6xHxBdd8Krxw446pDtUGBDv3aTtJX/+Ue&#10;DOkSduOKEE4N6cHoPnowOM6YNm1L//LgJcxPYQ+G+VXcNS9SML8TObhMHr54cdNZlOigwUXfHiKl&#10;TPxvfmXNdRSvGYcbq3XhteOpWYC1aCx95ySSpj5wZoOOOk89u0CKxHyK330JjOg+Y0STsBa3y1v4&#10;I37zDjd8HnoFZvHhwQ6cpAogupMuNSbb8xV9sqtb/nCN92b+7MpXLq/Fd4xZv/BI/qFkfMpsm+YG&#10;WcU1QeHHJ/++3nk8LpTEKUs9Z34vvNw5lduEYPh45ddHzuIuW8ycyMjn1vnkcm/EgWf1SuK64BG5&#10;qPxWZsXzit8YwT9tkHyATg+bEB3jxfVRXOuX37YYeqs0lwRTXziQ07m/7kqf/CirvDAR4+MkHxr3&#10;NtdKvgonqbYfXpVrOIfb5a2wuH8dVx3nLlHCqYL80w6zGJP+8l74JmN/smbOZH+KyGZGfIz28m1d&#10;Dd5QJG2SPN0wqbzArM5snxyY9FPC/eJt6wqn0Esbjm4beneDX2TKRnf9D/mXx8bsfj1gGrDl4NFu&#10;ooinC/GchbYuyKw+2hwm3LXu6OTBb+yb+FyD13osXTHXQ9/iiW75kfa6nAjHVpn67Db2J2La1JPI&#10;buLMeW3fufMlP+UL+eqbHErNO620yliyOPR3DZdce6bAlYcD57qO4YoPnJvec3p5PFzk8Uzbkk1l&#10;DLzgkWf1uQNx6jnXQ7cWn/TX6r19XejfJl6AwFD/hWNlAsTAqj5OX8CX3/MMvMqv+angZv5af7xl&#10;WzEgwKR0zcWaTqttP/aB+KlrfcpSrHxcUVgOmsVNngBSxWkf9BKiyfLoE8myhYR6Ul7befchXoBI&#10;CrDQZr/YcD+2qfnP2cjnnv2qH5h1h37SyQLp/bPj/vn5cW5hLrbUw8ePj0dPnhyPEj54OKeRXqyX&#10;Yr0o9vjJo+P7b58cf/L9k+M33z0+fvXNw+PJowfHr588Pr6Lt9nZXPF9p6om353755Gt2GfKWZ/m&#10;epj4h8Kze13PIIMWCtG7/LO9moVW+iWhfm7mnKfu2lXb1JbHs3z089WG2S1HI2NtZ+269ILG0cfV&#10;Zoi3+Ni1rM5RWoAdfhl9nPFRyuoG6eCLT+AXsselHIjECfGM/Hiq8lMc1Ue6a3UshKnjtLW2dy2c&#10;MqWoB6PXO9dyO34niGvO9TP83+hTOn99vjNw1y4HD7+TfmTO9TwdN8/nd9G3QAZQr0553LhWxwm1&#10;yeC88p0SLqhkAe61ccbO8ai4VNbNVOzU8sZr68KUIPG57JxicBuXvOtyMFn8U0gJey1NMVo+uNDx&#10;CBZ/FT9+6u16tXm8sDqU/qi3sZteoKnzlwxNWz5iYwTfPLc2YXPDs2cvjp9+Mt572QV3Nq6NZeTV&#10;OiJ7Tg3N9b/OWO1FxmDWvJxE1S8dJfTCAt+Xxd5GXiislGX9cT5bdz+y6UAG6zlj4/el/uDUvhP+&#10;wQu9hdsNGegtukpfs+3YoSGylkrNpw9Ov2wjrHFSvPWdLowvp/767hsZO987O6su+dbLGw98Ptcc&#10;mD57NiA43fcPPz49/umffjx++OGnnlZIZ9Alv/n1d8dv438d3fTkgRc/fKXiS/KFRhkDO9XQ5iL2&#10;LZtkTpiySB4kUobxAczbnqmusPo/Hg1wS/ulNJ6q1tcGD/fUt+JNK9+sw8ZODrDh49ElV2vXal8O&#10;CvclTF7ptu0N3sx5sPuiq9Ie+yTL8nieOw16Xq6auUbtwsqUt5w2YHst3ciRa4UpmQ4bfVUdqp6q&#10;oZ4L3h5j7XhOMGI1+NQnr9oEiJKbSFnSDt0mX/7XDzoPb7VO/Vvx+Ru+y1W9+GRK6NJ9U81F88yD&#10;iedaz3gOnNodymtdm7vPdgAHMrttn4E9D13Ll/+JSuVbx+Ua1auJk4b8zBzBbKi3UX5OXOJju+bZ&#10;jB/G92XB9kuLloCciDb0B19/Aj8nqHW+KnX8mL5wXqg0bnw/a3NsA+2dvBuvCcNXC+acsm+dkH6Q&#10;1qzz0KkHcpSP11gn1+pic5M+3Knpj9LPO2BlH14knT6yfGa8HV8eSnGd64z9bf3Z2LbzOcGGrukY&#10;NfXm4NHDhHJtIyTadHMgPMEML5Zv4o2t0KntFvxm81vogvGF+DthCsitNDP2G5leaRWKHAvP8gaf&#10;aJyMJqUZkJg+1/hg83x5N+HkxxUVbCBbfi/i0URbsQ23bIlvmdK0gKu2L2xxqQudw23c6FehPOXL&#10;+I6JJVccfaZ9r3kQ6mVL2Dz949RvrnfZ6FZePMGXcWWWRh+BnnTcasMBtuiQdjS/ad7RnOKby5fH&#10;65cvjxfPnh3Pnz47nv704/Gj/Rg/8D8c//CP/xj/T8c//9M/H3/I/U9PnzYfXlYpfadFB22n37TH&#10;aPYTpfx4L2DpW/ZLGXQWnvGVlM5P4Ru03nWJw0udl+ycDP6aNoJ/2x0xU6m2Q6/G7bbOz4pBuzyd&#10;/8mWH/rH3FNhk7GUQw/fTHumBpVhOcoX+oX4d2ts7OWxt2/WOPNd8prX1+fS3ckzvDv8oh3wzujw&#10;6S9q42qf+Jm3Qav0ScbM0ic3Hqm8BTdzsQ7pehl7YXsHIp1eFEvZ+G7kR9sbc68xRPrti4uH8bH9&#10;11jizJzsmhc1hiYV5HhOQF/wUm98S+9Jt+dS2Scdjyfcbdx9Y8FfvWqvqBM+rA+505bVdQnBbhcX&#10;+H3xNHijz/Zdswg+ZFKfTAfatzDzEebcJq59a7x2s0mPjjUnt59N32uebn3WP+VteSXnV3OPE1+5&#10;yh+8tr2kPsZi3asSPepgKvte+lKtOtNVeD71pfsxVvG2UX/REB9WLtou/PCFeHxcnZlbcjx9fcL/&#10;8b//P//dJmBwS+JBiJS4rUJYibuxL4CLTBWNajSoa2EhbJVh8+Q28YisgU2yzQCn7VMiND+Wgn/b&#10;bSkO4fa5LyQh+BoQDNHLwa8bw1Q8eFYxwyPxaHyCq7SCU2dpplOQ7vRsMM7zqZM/YQmatBSiSaca&#10;kOnIazSnXE456qQjZ6Q7Xezi3lnfiLrr5L7VqHa1e6vRhr5+3z0D8h67nzI6uEzhd9OLepNSevVS&#10;dhcJ+hwdlDhEgJMa1DBoTdQgz9S5PoJB0YVpMXPpIV9g9aTA4hNhC3w0eBuGdgra6yhvG6NAnPKv&#10;6ire5jZvstRoyHO0N4FyMz6xx3s7eD+8PS7fzqllz147/vJNOvcPgXfjOAsdZ1JC2ZTK0FnYidek&#10;aUcWnBkNJtsY8zoEddG59I15YScF8vztm+O13eHx72L0f4rQOlUjla7QYpwKROCWb9qWs7kOT6AL&#10;GvBjMBiYjHKlRPBdWLmnxUWuy192n+/J5S7GU1C377JeQmSfKjB5mAFgBlfu83DSL+Wd/9wPn/Ua&#10;gYOAtusmzfgqzBSO7hbJvMngKFFHqPqslNPmbHyzm1+bmOg0CTjyMzDxjF3B3lLAm3aqG3hpW7yk&#10;k7IhDpzycuK7yTLt45Op0uE0HXEHMOCmHup6x+InGqXzSWTqoY4GeuNdk2cdmbcqvFF9GR6DI7gM&#10;4sfnZ8evvnt8PMwAMJZpFzrxzdukkxeuJqK8SX/3/H557EUGhE/72ZUP5b2HF5Gps3untrhvh3jw&#10;R4AaRLloJ5J6kX884eSSV29eBx9v5c1kGjk0Wfbg4VnfDOlG09COEsY3Bra31FF9rW4jcwaBu01J&#10;jU7D0bdOMHr2UkfuLbNbreeTRz73k0Fq9MNtNMJjbevROeCCw6m7TloZcG6Hnmfix2mr+CQfvaBl&#10;dAy2i6TGN2fyvG/CJh0vDwONYdTNAmlzOrhZU59OmvfzkeQ99Usb4Yk5DSr56fKC2QNfuIe+vfY/&#10;tDgZ3zfoSrIUH7ifv3gjUnFkLPW/6yTGs/DSfnsw/Bhe9gkEG1dN+qlzF1iXDiKzJjPOzh/EaHh4&#10;3L53HnTvBaU8D4++e/X2+Od//PH4+3/44Xj29HknC7oICLcSC27qVnAT1xthvLYo7vGr3RtdQs0g&#10;YKVcP4J9scLl5i6//q89kn50NKKNvJ7uEdJv227drzAaLIHrhAXrb+ozNBfqr0MLMhp+hv8JPxB2&#10;/lWWJ8oqfmBK72b+S28PG9VE466uBs7JB65+qIvrHvd68u6wT1b51+mw44YpXQ5+J1cAqVNwug5P&#10;2AW3/k8osn+9lhkep5vJt67/LdzA3s71qtfJXb+Ou3Z7Pe++FkwSddjPE/Z6Zd7RdV/Dbxusq1Nw&#10;LdvEivg6n9t5vjJMwiuHVwTxP8v5tQue5c3IU29PuebX/dzF/bydV4qvIgtP3ETu/ESjIZ9n4Y7h&#10;D4kgGD/8JW1ixf3M7bzN33DkhhsQi5qNug6/wE+68DTwjh5yTsSdVJ9m8dn6Tr5Q5+wHtkT8xzzV&#10;d36h26MPb6Z/onO6ScIpV2CkfzvP4MgCy8UDJ/adBYVANbj1RrZNNtGTBiVOE/viM+tf3uc+/ecX&#10;7y+SK9pvaqFP0D90YdX9os12JG8mWNKn6Q+iL/diBrmVm47xGdiYJOmDPx0vX70/nl96uzA2SuI+&#10;fE6dpEvesbXBGvjgfOX9uVguqUWmO4JdLxeO45tyZe6AboAkUX62Xijbrev4jh8m46oDOJ5NnL8J&#10;8yuPaL/7+TxorjqP1jP/peSi4fSTX47beIAey3U32Cd6cJnMg2dqWx296BR6IxT+gj8a73rcCu+C&#10;eTs20u308V4zuB1Qd/PsbvJNG7Vlj0/pa2NtH2/5PHubdKNRtcqm49SGh0/5PvZoeZt3nbhTopPP&#10;T+mcy4TlD3yijSdyYKlTr4X6UmM09r0XQNifbILUVx44xY++nLzXdWdpBXTTNmaFcaf887yLLymn&#10;9MyfWvYPnrHlOnEUedNHdhyX+04iRa7uX7AxY1Ocnx9fYp/ZiPvpvUma9NGxGb84+cAnbTPGeNuX&#10;QN70lDyfOjLm+PAuz2yie/Mq45G1EW59GtcmvzevvMX6/Hj98kU39V3G20Tn9Aovldi0dxVK743k&#10;wOnGOxv1bMJbG/dezwSbRY6Gia/Ps9pPnptMUm7ivXEonU2AffuQzZ80fXnDRrzgCd9ex79JHeBu&#10;ImpPMs+GJAsZ9Ew4Krw+m/tMhhijXflOAud5J0VCvw9ewom9OS/Z+OSR8VfGSuWN2Ilp74+h5ZvU&#10;35ulNgiyf/GYsaoTMkwAdhIwvEmgag/hG7ebJ+m1hPRhcQseQi+69S3V6sjIAbjhgY7PM8awUcqY&#10;1ISMSSljpj0GlzYslPoYTxpLg83aj27Pc/kvuriecUfgfTWBmnxUXznRNR4tonD1LLi43jLpOhH9&#10;TJSJoPKsOY7hWTKUn/zTaUl83eUen0+583wmktBMmPiVbstMqZiy0aS+sfvpPHfd++Srvg3WggWt&#10;oTq0znkgbFuRsVwXh+ZbTl355vFsUGqKxOuv8Ff5B517/XM/WO08DblVjur3+enB1GjrtMFz8Bqa&#10;jd5tuPJMiJbxKUO7492eftnNu5FP8hjZ6MJG0hTXhC1e7vLpwJ22MJ8yY2yhyiun+CpHmcKF0/Rv&#10;5RLDm5STsX7Ktxn36bOXx4tLn7Qjl1PubGqILTBgShf01fbGyl2czLVNWeoLtj4DOc1rlKzNO3Wo&#10;PLUGsSHAia/45ZmwsOun7f0Fjc5bdCNhOx4QxqGl+R5yZkPIk0ePZmx/1xhQU6Ye3a4u7aRv55l/&#10;VszojchmxoR9QTLPvZDp5MKfXr4+fnrxpl8GMIFt/lWfau6uE9LGoaGpubTZfOLF2rt9Q/3xhZdx&#10;7x+PnDAfw+22rxIoMbpjvIne4Bb6Gw97s998i4lmcwvzAqOXmdMzq7S+Yk3uky+0MceHniVQ6nma&#10;4wosLzoWJvgaIen9bfnRpzWMLy+Jj0fLzh9eC9UPXfILTEL9rDhtLj99EJ1Lv5QfJ+x4MTDJr0W1&#10;8v1uW2Xm+aQFL22cwfwrJwz98OPxzz88PZ6/TN/3zsa+2D/61ehFNOnLz9ogOsycCt3mhL57TigL&#10;rX1WtJvx4udF0bRrGryLZ6EVWIURHRtEuijyKn3oH1KujQFOrjT/Ze7mSXjpV98+OXxqCazmjazt&#10;zQjdMBgYvqygn5rTceeUW+Xhc7Zx2zp/5dfgaIGpC52hTXk08q6dpYNrSAO10stz7dvQfXh560b3&#10;REI/0rm76JOOH/JM27g0P9ZTS1JPXyUxH8hVN8E9QPA2eZ2vuozcDsZATVnl87TV9HO8NpgNCk46&#10;0p54Qj30y/2Easq12Qw+eGKfJiVqNhlOvdmbW4b2wgX+m74vcPNH/vfC78fUE02k8TUbfNE+t5+U&#10;ggt8h4alEyqpW9rEJuku0uUP70pvgYWd9OzlZT+97YVzvGJO0VyndlZHbfMl8tsFm+CCP53s1zns&#10;VKpVTaHFu/Kh7OF3dC5Cwae2LLmgO7WlPImXvB7lwWo7yeLZglk7d+DV55l5U3Gd1+PLp06QmM0C&#10;aNENnbGd6BltrRSbdbQJ+8QpxmyWbuwLvztt40F0qsU4m/tsrOkL3Ocz59jNP15kcUpF/N37ZxlT&#10;XnRs6fOdjx49OL558vj4/rsnx6+///Z48s03x8Xjx8d9486LB8eds/NuHrqXcBb7nMqBn0IfvJ72&#10;7kvH+JXt/HmtxeRWW3bNIO3vtD6bd2zWoduTq/SvLkr9CgocGf8/vP35jma50i72vTVmVlbW1L33&#10;d459JZb1hwDDkGHAPoAtyLdgH8OQhyvYl2pL2mN315BZWVmVNfn5PUG+md17f1tHgD4xky/X4uIQ&#10;DEYEg2QsrmaG/2A2+fUl/83pz/cyD0p/0L/oGugNfVZm5J7RQj8bnPuegEOfzjiBlvSLfHNyy2lx&#10;muyVyeXb/Ks5lYxPGfKh58pqNBna7Aa1/kzSXMVvfhxe3PkLf1zjhHnuTljfuEatNPPb/EcHjrnC&#10;YeRw94dCC6XXFDCbrBYa8p97cIx8QZfzeV38gfeMFWruBrQ9lfDUHnvwNjlRHS5+60b6Cf/1WcOR&#10;Ix13ks4hF+L17eyZzcbz9F/wZz7Cv49+n/ralvDHpAnRB9DZpwGGutZYr43oo/WGtzM/q5HZksnK&#10;5+GwJ+xqWfBApqu3Y0noBj3prYBYvj22JXTk3lzOi1DX5mTR74wRykdHPl9bQ4OkJ5OP6yNkEo/P&#10;8Wzow/zv4u27w5s35nr2Mz7pghrN+DLQWfiJjFK/F0RuPl4dLjMf/NPf/nb4i/E0+X65DL1GXukj&#10;dQxuH6eUB4dMp4I/rUy9gev83Gd4fzycP391OH3yNEke53n6NHOqzseSGD0Uf8Hn7IUMzsjzblqj&#10;gcBOViMzcmkMCeB1aFR7tbtr8vok91z1lhFSjSNb8JaTseBMf8JZ9xKSxrzwU/rifcYbBghOSfwe&#10;eMm9k4y35xkf+snx8PCmVfjTvzWKwKMpiw4Dj2gQNrreFZlCv7V/9ehRcuW+ht9p56bf0lPoSw5w&#10;33w21qghffg9suDrg8JaXTr50A8d31hWno/b85yhy9nvg5sZT2YNzMEfyuw6Ax00YZ+h0zy3LTOG&#10;WYFE9SBKWKP0lK9ZCRIXvDVTfFzpWglpQ+tNP+0xDKbKWy02mZtFbdKnz/1pu2Yo0mNp89dr9alL&#10;OnDlihwp0DvNiq/Pj3LVXz4MzGTjJJt8ZFCvm394befdFyOrpFgyq04fGP/IdvpHeFm6DY68nHq3&#10;1y8LH21nHtfgO/0sryyjiw/cHdd5Y/sa35O947trOos986NPH9IztrHG4/S//rJ3/yh90ZcQ2xeD&#10;7xTZOov/FSoXnzzMeKc8cpyrcWd8dcz6YANS9PuCfUab0Hjapi5lekbu10hF+uBf/MCSNMrxLDSs&#10;T+nf9uGfhT/pzK/iX2T8J5+Mi8kSN+NpZWfywGdPoUu9jJb1wWnkwDN83s/kPmq6Gut/jk4NnrQB&#10;j/TE66f26e5Vz7SnT9fEHvR+PKxl9v/wGDmkTeZT7CpeRF72hYTo8fr2fsZ+X3jzsqr1oquP0eui&#10;J30JD9+uUSQMjAIeb9QYM+U58dO4b27Q0+7SYPoG+ipjBN/7ACh6CZqcF/DiS0vpC2UGJyrR7hoi&#10;uVNf2jy8iwZoBcae4QkJJu/QKLf5S7wfawr0DHvzDlqib5gPpImalCTofMbjW49uU2aeVS9InLlW&#10;5wB5ho7NfdBN9yRcB05zcbqcw27mJef5jDtaMSZYDzTfunj3NuPZm8PbN28PrzNGvalB35vDa2HG&#10;OsbWb95dVCf/ySFLCS8zDjJuvzKmZjy17+4AqEiotOF78B/+SZ84OREs8FWeDR7Q8R63zc/Q1Nf4&#10;2eMme51AG3kKZ8F953PBl8N9vkRv1j5l01H0DxlAOFkLGDrPvJDcTtw+PZ/RufBXL1PlB855Th+B&#10;s+Pdl9A72nMqHsM9J+RlzKZT3ThF0jwuoUOIqscbU9BOW6AP9dOaoxrfQ2uzPk5+5JnxouN+4owz&#10;ix4HrlSfMtXFXuKKAZ+vEEbH9bndi6tPhzeXHw9vEl4GJl+5ZEuCSmt8mzLxAlslXymwHvP82bO+&#10;XH1u3rB0YzTRddH609IYetV+81i4RY9gZcyGtzrvMP9Iub64Z2+rtkJwnnLobcpVFswqg+v6PX1P&#10;W3M9JwOaC+ChpOz4lw5Ifa7wHH6sTcPiL/JfH934VPdV9Kp37w7vQpdejOhaXegJv+MF89f5JD9Z&#10;mTp8aSFpgtjoql7Kxe/TVjWSpXPafWg1MQwz4R/rdyzOWK9fv32LnIToAGmMl77z7vie3Nd647U3&#10;6VNsftHF5GkZueycI3zfL5OG1nyx1Py86eKE2vrg//p//F//YQ82ECK7hYy+jdTSFTmE28VgBCZ+&#10;OUylD2bg1aEN8u9nC7hB+HdSKI3lEHLLzHU3oSay49U0ZNyQ+9QvvoIToxdJOnjqxIx9U6VEPwSP&#10;GJQ08BWcpFPeaofOSFjkJx5fttyUCW7pK1FyIVcXt5JWhxnQGLnpoJapaQk7+Oe5TtpGa/OpWZOP&#10;KKlJTwGoUV+EzJmJeIRYfQiqykHwHPl2OElTGfr18xSJl7fGf/FPIsToqPoNDvu52KQT7rghDO0Y&#10;RtiD/GY8wh9xEfTu89O+YsHb7+hXqCW98trviHGYDMs4IYRgQDfyEsQEM6O+oCA1M/rLBPoTC+H3&#10;8z1vm0QR5DZXDJQ9Gj95DPaQj8nk+WIyYUKWuKMyWdgpYzopleug+E2/3fANPZpIOfntY4RZT7Jg&#10;rJWJlM0dgn4GhQxSrQOidtu1wyBC+RvsGQzSsPjAp91BxucoC07oc9RvxovgIgq7BeZHpxnAx5jP&#10;SR+RWj3lgzEf/z3t/Xbf97szeEiXOPXeC/G0tvTfKJOhr/gRSHlSmDL0Bb4vqR8jW4jC4PrJJ6Uc&#10;z9uFwdVno/SO4rrxsx2+ptDMAtBpaNQxwcQJ4felBndXGZD0P0rqwGdRJIK5k9fgwltMozRl4Elb&#10;Hzw+TXtPD1+0NTziU7dtZ9qfBEmXuJTVxesMfP00WephjIjeoNkE7tX5k8O/+/Hl4dUrnz27181F&#10;E2FvqTkdkGHY82ez4PQwysfX71+iRLw9/Pz2skaOPuv69OzRwSdu7wfuh5SUsyc9RVRrDGPwUeUh&#10;z3Xr/ZTx5bMNztCmzcTQiIUNfYJPXz73WZ6z0Kq3zNImTIJuooXeY7TwLf3/lUwKj2QSOIph8Jk2&#10;MciwkXr5/rrGDgz7yB+8T4l+7nO/mXg/fJjBLry45VQzI+fckHFCfk/ETaSTKK0ZWaXz8BD66Rut&#10;6Cn8E6nWVPfuw7G6cx96C2rT51A85c+JVHoO7dn4YK0/b+M+ehT8pR/JWP1e+EKHpc1c1yiQkhn6&#10;c20RDuxJobTiwwZ+j6O2mRKa+Rpc0dWD5rQLDUVB6GLjWfBwUkVDNSbPFlRsTH8KvVgwJN87kC6Z&#10;BB+PT58eHj95FiXhafmuBJX23ETJ/+kvrw9/+dNPUUDf9IQcb0ODbQwMpp4BuLG5js9129h0U88Y&#10;OqTcuuBMMlfHLG30unbxazdxHrqeONWmB/KT/k0fDG5Xn85NEgs58km44tv7pQCRdWDl0U+vAy9D&#10;yr0gc6w4QccF+bc85dcALBV4J9zeD9SmX+/EHdu9YTmWN2lM1iZto+p6P5ni5Fn52vYV+mu40sRP&#10;jom5LRQM80SZg4PeTnyT3Unjei7mWRvjv7H/k7hd13+qK9oLz+S7zQ/utHjfr6Zz7WdhPBoszdRN&#10;6JYMa871yHV9n413M2NsIpvOz2TwvMUWwO3WdR72UXx5YEr7jRM38b++ym+Did3xR3i5FK7d/TtG&#10;Lrfi9/V2x7i4Xq/bW8q5bcfda26nb8r9E9oAA4+qS9m99zxO3YoBK35CrwnJ6uEDzyKzcns/jGBh&#10;7Vtk35cvD6I78Q8Pn6L03+TZTeTRV2NrZQ05STZR3E1eLSj7/Mr9w1MbIc/PMyY9j3zOuBspS+/5&#10;bvGEUVEmtPMCgwmGvD75MoZ9mRqkVfyMDRZELDTQnbqomBRtGjhznyc1NjSh6iIB2NLm3fwIliQ1&#10;sYxOlOKvP37NWP35cOHz6ZnAZqiPHjILmu3LxZul71VIy2uZfTCRq3fuJGtYuvUgfsa95NJH7afg&#10;YQmmymnXwnU/PJV0Cls/LSrl9Il0LnJ3vO9tflfe21s/czPlrgdAat/DZ8ZrPuPh/dDA/SCUlwbn&#10;tvQNY8Zuiz/d1IsPsqM7Bmdtmz5Ib6Wsoav4lHMvfXwv+tSwpgUpYzRj0OicD04On3P96f7p4Tr+&#10;Q/Sxq/TVx9RJz30QenlMB19wwQo5PuBEvofOepMxz2eFXZPjId0Fk3D5PNb0zufk1TL4zl8eN5y/&#10;0QV6inX0gfuB8370itEtht43Ltsz2plcR7eecftK+tLBkSHjio88A0varC10hfZy4krL0SHMV/JA&#10;ypThWSbo0QnpuYz6Tp+Gv56eH+6Xx5LGXOgmPnSN174x3vv44fDZhs8y6KvPM5/EZQjnlDyn4THi&#10;c0oeAxyLjzdOy7NZ9P6iJ+A5Ce9D0jBk69zljq9RHoO91POxBn4WaybevMaCg7dAGe7NJ3+jZybe&#10;JpCXaJwQbd4jbp/u3U8z2EDhGSPl3jxpThU0Z0pdd64tojHm+2xuFvlik8giL33eYlsN5yzAxs/b&#10;q+ZXY/jXhZbojbTLL2TfV7LC5oo1h9B1xGSKCIbT/6GNbkyEl3229+PH+bTHReaOPUEp3WRuZHFu&#10;DJNmzoQJRp+Zvxosi073pucK4zbqc70NEumq6LYGBo/mZTvzHZvp5gfmx5V7aAZcCo2z7tE5VuYu&#10;xUForvOKpGcc1HmVxUm6OJoDS6lo4EHbQs/MxzxXtIUizSnLBfaZD86CZU/Xa7vDPwlrfJOwut2q&#10;oDSe/11gF5da0IRd8+BTBllMJks7+fXR5C879X7wOWMfiPMX2PUD5JbPldu6phztwG81dBDGz1rJ&#10;XFdvb7qkLz6kG/zxE8Pld/5b59YL73pzl70GpF4hvlePcIrzfD1028uBdWTEwD/3gTFwtj3KWOl2&#10;xn2vzwJB6J0xkE/QvO8p705WsQkB1latXUmLhmqAuurqgmX6oHOZ5WfdJOVLl//dN3zlU8LpA/Ow&#10;wYe240fzHPNgi+f7czc2hMj6zhtTL4cXN2zaMBuGRX7KJg+tU2Q8V29biD+SP9dqrm9+UAyPEaOz&#10;7jX+br/qpi52pt4aCuizY/fluTzBjQXlp2dnh+cM++g14R84+h4dJY0sLFCQ3/wJVUBWmNvYmJ5P&#10;0ViyeH99c/j53dXhp7fva9x3cW2NIWWkM7qhutbjNr3Z5Hji85Unjw8vzk4OL89PDy+enh5enj3K&#10;PD1yIYrRg+hOD4JP43iUq4AUPIbvtcnm06ebhGknzCh7DIIZ9qX9SdNNNO2Ppx/AfXkborQm5ZJP&#10;Pek0vobWoaMjzvIH1pF9Q6PlpxSgjkiA1Ra8ZoMv4bqufIEuf3j2yLehOWtbwRu5UnlSPh2ZV95t&#10;fjSb+4Uv+UvTlYdzbQ3HVzHeX1wcfvn5zeGn1+8OThgCP7qtgVI845q+yBw5azGbIV/XOuNPA8qT&#10;E5/tM5+PXpDneA1Wv63xBn94SdPLmk78t2mI7/74pz8d/r9//OvhL6mXEZzN/x+cPvbjq8MPP7ws&#10;feiXbiDIn/71NYjiMsj5coNvP3ajif6cTi7N+8zOg+jHPdUJL6g/ZXQj93FksX7RP3Rt9JE0zaNP&#10;EuI1a5pHGpYeuxV/SyfJr7HISSbwWB1Pu4Nna32M+az13YTehhZ0ZvpBQUmjDOuSIb+mHz0xdCdt&#10;i7KZm35K2m7m8eGDrikHh14y7/hSeOjrU99e/+3GARpBH6GZlFg5MmP/tMu6c8tNGX0ZPeHQX/Ll&#10;GXitX3qh20YtwxIt9zULdNEx0+dhGfYlf7qleApZFO/aUlnWMXeMRbV7DClsLH+qQd9rn6uMfmQd&#10;E29YX/cpZmvMqWr1pfr1NYNf66fmKbPRpzXou/OcePi963tyuuv0nz7sSYDxPudY2Zf8Y5yRMBC2&#10;nxM/8ya8B3/KzTwvKYaqSlmrDu2xfjy02k81uQ4eq3xX/NhYCtajR9Gn6UJnJwxnTnvaTv2TpzXq&#10;c+rOWa4f86dnNfJ5/OT88PDk/OAlWnzx8JG1WxtsNt6eHp7WuPr54eWrl4eXP4R/wkNPogczCLwf&#10;ufaQfnzulL8nldM91QNPxZMXaI6u7PNRXjL/FJ35+uOXw1X8x72hiX7i0dT5GeOmJ6FFa8dpXwog&#10;b3xmmBxCY9YX0UxfWENziEfq8FYNt/rSWnj2wffSNlnns2Bf8WT6oJ/hjmxXLp3YC74MgOnCxlDG&#10;AgyP+nmxXJdewwf0O18ymXE/PJT2cd1c+zSb7cMnaVdpdHivp6XkGk+WD1d+5RT4/I9O0+JCKWh8&#10;womfsoSJzL+EM56uxt+GiZvxYPZRyGTpyi/BVfPkZ29IKgt+8JnPuDLsg3v6iaT9zN2dsUc9cKrs&#10;bbhX/SXt0T+MWTwbfTwhXoivkUtoWJz16p5KZ8098KnJGkVfGkpfmHtMv8pLVk3bQIvXZ8xJfZHh&#10;NnprZBaY9j0eaV3aofzkb08FB3CINjANOW6yYexmOJaL1hJwy697TNUWXGleZ1/AieXmX/aNGImV&#10;3vFm5oa+UFQ5CobA9AhetDDt+5z5lRe/fCL+nc/DRz+jH5IJT8J7Ns5fhNeUQwc07nz+5DT2t8nz&#10;+vBXxuqMAaPfvQ/doonK7tQHp4E4fUXuZ7T6HnwY507Cm5m7nj//4fD02avy/ffwWY0LjHORezeZ&#10;z3H6EU/M4QvBXfqqcyVjUcZB+m11lvYLvQBWg6n0SekzoX7r5nvGBmvxpSF1hUcYLZBv8znHyPb0&#10;P1oxtpnvMyhkHOBksACQdkReBOdekjNXplPw90K3ga5GQ9K2v8GDLlLf547P1scGN49D1yO+Q1P0&#10;t0f0hrQzIWOASJPVpsChTR3XKrEDA/168Hn45jCKxyNv8ZJx/pv5L9xkLMsDfFY+DSxBQgJjB36h&#10;l6L3eWGt8j4TJ3WIKz7Qb2jZ+GC8rK5VWgx8pdsZHcxzxdMpQInpxQeYSYPmWrd2Lx3OWLL4qAYX&#10;Jm3JOvwwf6i8YdJ13ar9qfyAXL7Ls9yqE4+4V+KUGtf6Bcr0PGmPPmkTonX9k4rzH5gL+/i2KT+D&#10;OumVP3/FaV0SATwB2WXcIJftPc8eZ8DOz6/0nmbTrqHvjgkFKpjNw5ZBFiYtGMksYR63nWSAMX2P&#10;7z1dKfnpi5VrDUfXoVdU5qWAR/Hm8PrSKJTo4rh4Sl1JWjwkZnSEpG+o36VftAAP5BLu0epv0Vu4&#10;4i2Pmn/fxysHGdNZ+XtkKZ5IG42P5B09FQzkkpdw+MrDwPakOu2jnqT56gWjfid0ZSw0NkQ/61wz&#10;f13zSXlwXDuI0FioLNfsEpI/4+yLZ0/HgDf6sXWWfrUvPM0gjY5lHePcJ/1TF+phhEeH9xzCHKJC&#10;jqeKykr79QzxU33p+unpk8Pz6CLn8XT6fhEkfP7ta2TtJ6eYXh0uMwf8cGPeiTuCWXQQP5TlD+7p&#10;v+Yivqx4Xj3G3LDrI+kD/I7H+5JC8Fs5mfqF7quLwoexBD7SAehHr1QmJL8/0sbaqn4rCebaWryx&#10;WTeZ2JbPyq84DY1HdjZ/Gp30XvhhF0F35q3teVmtxmlxHftTf8PAhx6cGFcjvsTX7oRHu7l3aJRn&#10;pe8ATb4Yp6uLp+/mk6kMLOEi8jz9Z9ywf3pxwUCd8d6bw1trDtG5Gaxf1mjvw+EqcrsvESdPX+RJ&#10;//UEsrSJ7m7ssR75ITLe1zzep7/IVHvlXWtYsg4BwCtvbm29zZpgX6qrwdV11z6+BS9ou+0KT8pL&#10;TlsXBQcYgsX2j7knvRra8D+66Hqf020TGsNwlDmP+vRBjd9SP/2p411LKzmWD8gehmReVmbId30V&#10;b/9j+Y/X1jGtxYIp7f+UcunHxgKLGgkfWwdPv3nZEE2zL0Jrc+CPsV7IoH3Glb4Qv2R9XxQqvF6c&#10;Cr8toz4GlL5seZ37yw+fDu8+fD78wrgvMF4F1qjlM59Jvfab2E+dZA7g5G1zhvPzZ12PcZL3k+AH&#10;jqQx1oNpXgbIGJn60fqshZr7hs6iHzEOZBDoRaEnCZ389zDxXXsEd8IH9MGU15dLE3aPYcmaYdL8&#10;k73anJAM90yK8kz6dB+GkJ/gU6PI9pkrKEMx5aEb694f+rJ919lDf+STnnyYQY5x81lo4yx6wvnJ&#10;vfBL+ujzddfq375zQnLo9SNetk4cXG1eSr60JICnqFTZ+ZkXsCJ/vjGSKn9HpunT4Iq8wp+djwcH&#10;p8HFWeSd9RAeT1qTwpe57LjQcULx6ePOqYJr6wLskDrepRrj5x5DH/zH//Cf/UFm3kKgfqbsIP4q&#10;0qm8iOFcxE8V8DcT+z3BLxMuwi+xJ87COWBcI77Jq3KdEUBy3Ua2RPhfafLv2UrdNBowA158YEVE&#10;RyUkUZTHbtiYGEdoidTgYaIpt/WmXbOAm7QanHTK3eVNmCpkVrx2JZRf/HQU3Ey+dqgETXHooN4F&#10;Nc+WcxlaqdAlgL092LcmCdPAPII3DJ68oZP2x6MQ4+P4fjogEacRsvKcykMot3j1Tvpa4ictBST/&#10;haWw648Se6gu18V3EoABPBISWiaiBgqLS6zou5CU+KI4eYqzwJqLTliD1uPkr/UGcMzXAS4AJap1&#10;EuK+DW9yYtHypszEkIuVqsHS4DFMub83PhtCM2CCWVuqXMTDsvapE/EXfynLAhXcU0gxtYlM3zjS&#10;lgyMhE/fHsg1uISd6KYKteSyYRGSctRqkz2NOW62M6yzKYWhupAbXPQUPj6CzqJ4jdkiiMRb6nMS&#10;z02EN5zN2SozIetG9FpoMvi3TcHdLFaNZwzYBSbwQChYUo6Bx6Jb33aIMLcoaIEZ7VbBhYN4eEOH&#10;aKIuedEJw74usppQBndw6g8+GAo6BZAAgWNpLb4QzhWwwQNDPUuf3ww0GQwenJg8Pg4+RrWEKwPR&#10;Nurrxn7K7lu+Fq4zWRu6yMAX2DXNIu/LpyeHf/nx+eH5y+cEUTcJTYbfZpCyKGQgexE4LDY9PjPh&#10;+lSDLd9L34Z95+cUx7TryUkHkpOEQUCUPL27F2dD+wRyBPq9LzZjZyPzJkqoN8Ys+EHWeRSBH148&#10;7durToXroknoiOA+fIUxAn3ad/gauZPJ4MO0W/lBQdqVATRlUngu3meg/4gOvdny4PAsCuyrlP0s&#10;A6g3Z21UTL+l5vxUFsWPcoMEwi8GlPSbPkvl5WuDFrqpQoB+wnuoF7V1QTo0NoqlcixAZyIecCsH&#10;go89CfjGMkM9+esgf3rWxT6nMY7xYpJN0lQdXkeb+aP0GNS7+AbHSSNF/8hbqn/wRt6SIUkaHo8S&#10;EgXHm3EMQBmGPjo5T7ueBm+nSYfWQ+ehjZ4aE9nhRBmwd/GkbVUePKePGfadvTg8Pj0PHxbxbbdP&#10;0jHs+9OffurbJD5nZ9APgab9GeMCH/mo4VUOVFqPX7QANvCgMUOUOE6euOC0eZWSB30mFD9FrEhx&#10;CnAxgXzaM2F+eznl7vj6lnHnescX0XfS5eGMj4EV3vngB890sSze8119KC0/6Qz0Jf+qW4I9EZnr&#10;+PRH8/Ku2z8pL/k875sTgVk5O9/APPl/6wpn/1vz5F1wzLg7YVlW/sIWWm24XMsITlt+EyVqtZFv&#10;ErAO3iWfcPprw9584vv7P41r+/5HObXPn3+ATXBbzuCpl3W/fTaP1m8C7Ru3whW03Dte4o3X6Y2N&#10;n15OeHS3ETvHQuKK/3Xq2/tpT91kjFstzgO1/SrnSlOe+W2R3Kpz5/KL3P4O74k8VschKG2Nb/xu&#10;ewuYgPNs+81lw2mRd0m0adW/ejvBw7Puk66wEAgJZVCFN7Et+N9EiGYoS3j/8CnjRqalhy9p51dj&#10;ezy+Kl3LGnn99evHlPVl9MGMGwz7XmSy5VNKxl5GdfeiN31n1Bff00bcM+arYR+5aSGXfJ8NEK2p&#10;UV8AbBi44MGYoAW5arng+obPMxZXT8vzpmkDNW/0IwuWZLkNnMsPfHSIyPcMyYdPGSdtPGrTXTmy&#10;Xe/novdFVhwoXIltTKvMz8a9B5VDYBCOZ3g2OFyh+yZu7jphx9m5TdLIx6TbcA1MA9cR1gS9PIYL&#10;F5wwvrQEjwkYzD3kg1vXaMbzeunBJayeF9hyvQ35OkDPIB38awb8G4v0TDw6zrhbkvue8YlxfPTK&#10;B/w9etjD9N2D0NbD+us8uQ7gdOoHX28Oj+MfZRzspjR4W0fAiVcn45LvJhWFA0zBV7xu/Ja+xwPl&#10;g8ZlhI+Hi/5pU0KjQ/m3SNb39IDRj8eoz+JEwmWMeJt2xoJ1U7eKXBcT+ttOSihxMVkHx1vv0Caw&#10;Dw2mntVYSem83cAKfPQwm5hn588PJwkfnD5JskepCc5TwOdcRef+Hh7riX3mKhaXoqfiOSfBeIu0&#10;p9pFn2TEN7pLwk82KsTlPtdzet6chNeFhsyRbDbz5i39bEMN7uKjk/eFJOXmWpxP/nqZ4kuESTcZ&#10;4j/nvhs45j5RtMwRzOe00XzHfec/fR7ZIozvaQ5ph3JsuH3xLPQxRntz3UXMxPfNXXPDu8/pfw2T&#10;P3Fzekn0z+C3Y3vo72v05K9OaRbmfuZK8aHVUHdIbYw7pw+TJ/j1GeJ33gyO90IY+WluOcYJmf9l&#10;zqB79Y88/ozvcyp1uzj3NpFnUZFhn5eBwEpnJbM7P2p55td0bN4mXXgpuqY1ArJvZAI6M/ei18PZ&#10;lMPRh21czgtTs4BYI63AVtKrD1xkZ8pY7D0+113IETYNtjNvy715SuCwwNUNzeVnQyo+6ZohYWWI&#10;WhLS93Y8HbD5kr55V74t29pPTTvX5XN9EDj32KeVI3eH92aeP7iZt9lzr654sFvnaD/Fm9POxpM5&#10;l3bepm1696kfNLmtm1omTs191svfXuvrlJMr7VPvUdedzLdOxPJgab76gW3fzzg1ZRyzqTFx0naj&#10;KP1YY9nwrbfWvRX9IfPa0gO4UoYNIuG8eT15dx/USNMiaejECYxBxNBLwrawdaefck305CHqrpy7&#10;XXMLxePd68vDLxbb313UuBdvd/0tcChBGfoSH/CKnk1sbdQstBIYIpvvhe7BoMfpBbiVsVKNZQeC&#10;hKHfJJkNgoTJa12hL5gW7qIgMFhwtsFC55l1OPS12wHH6Mec9unZnMTPqMTLePfD3+qyMTXrQcPf&#10;bVeemC9bX7j3wHz48eFz9AwvOjod/29vLmvc9+7qYzdB+kUF8j1tsyHel1nbhtkQOD95dHh2+mgM&#10;+86iX3k58PGDw5MHxm96E1zEB3ca1jUAbbPIGu9NbutB2uM0OcYhZAk+IBPvt79sSHTAHt7Q30UV&#10;2UUOM6hgbES+32S8sFYVuaW+/KHLWUgOrlffwbUy9PE2rpKmmzXH66QJrr1YAj66RNeUggPrVq5L&#10;h6VLc8UtK4YvS8OLFzavlJfVrez8dWy5+djPt79546SGy/QFA7nQRnjFOgqZ6A1+p0Ew5Do/eXg4&#10;jWx7FFlNt7X+aTPwJP1gYw/Q7Wv0vej9fnB6kjKc1kfGMfp2St+f//znw3//118Or99H0wnsr148&#10;P/z+x1f9tCgDpDlRKO0MLGjNmhAZX1kc2vq8DB6MsfrCZu3j9L2XadBggCjNk8XGBxtEfSEZ26Rf&#10;9a1xzksy8gQ9wQ/4Q7eBvVJUX+urwN2+S6LK1vQv/G3jPfyxai3fMBzCO12LTZwyth6dwpKfZ5Aw&#10;64Ihw0mLAZt81knbl/GljQC+T+xjICEkA2RBczXsoyuUZ1NN0nRsDh0YzVv+4gW0V/1P2QnR9Una&#10;Z217v4Bp7MC/3aCkK6Wd8IOWGdV6sR1NMDRCb8WhdqY2eO/8KvWNHAiOAud+0VL5NrDeXlwe3ly+&#10;7/qlshmPMupTNsPRx/rEHOjrp3TnTXSxm8xXvh4+RGf68GXWvumB5RG8kbAdCeHhkb5gXaBSL/bJ&#10;dcAvvF1Ll0xqZQj1c9OEV8JnNm6bsXI8eITLpOFXjtZTg6X0h5MsGKjWAISsSx+n+ZEToYnMs7qv&#10;ETzYo7GOy5DY+mBPWWFIY03t8ZPkP41YJ0+dcEn3FlqXfRQ4Zr0WPntYAcMgX844PYtMyHX0X3NM&#10;m4n3SuyhITyI/oPXtj9gB7rStf7ofg98Br7il0FfcP1+GfbhY/TD07l8OcYmP1oAx6a3GvalPOug&#10;fUkkNEn/JHvJBi8qo0bUxai2LzLjP3hNQehEOmuxPgHGoBcvohXrsU4yQYvWS5+dM0ZgHDmyAl7p&#10;dvRjMrvyMB48dF/rw+RbN67JaDAGrtGX7A187XozXizPJh+eRTvwlOh4cn/yNMxf6dyY3riRDU07&#10;GXrtB0/XpSyufF3ZnQ7JM7maZ3IsnI8xi7ahSxuS+zOSPZAheFDf8OjIo9afOsYIgB9+6x5Twhrt&#10;xaufTHFdfTXpXNdgONdkrdOVunade/DYB5gTwdMPuRY3PIOLps2jh+rr1An/eIM3Rql33Z+GVnoC&#10;THzHpXjobn+kLyqBwjzmKt23/LqNWkbHIWOqDwS2jhPJ7P7zPuXl/UVfpCIb4cFhCDUG6P4JXT+8&#10;QEYEud/QhNN60Nm794fLi/jLq+SPXpZnDC6cPudk4PN+acbpVo8Ly6ePV4f3F68Pb96+jj735vDL&#10;24vDhc355COP4YFRYY0Q7EdlLvXpRm/n/mHwe3KesXGMd8/OXx6enr8I/56nwx+Whz4tA/YaRKT9&#10;+HXmF7OnQCeFsxrTWEvCA8HZ6APk4oz7pdFFU7yXO2twkL4o74SG6C94Zb80B8N0DVsnn21+B+v2&#10;kxgePtD+1NGvDn03l7aWBYb4jMth66QGJ8NAY3nkg/SBZWRncDOskCu8REakhofp06izDzIWPDpJ&#10;CWSYdOgs151DpT/GQAFdoj2y+iTJHhev376lgFyN/gtv8Jf5d/BZw5qUJ+BmnQsvwSVDDP0UuRMZ&#10;a4y2Tsagw1zR/NIpq9pCxpfHkt3oEAJNlRH22hW/93R6slZ8ako5RtVp68PIdWVqB5w69Wn2Z+KS&#10;3BoBhsJT7tPy/jUPfhGv45LA9fi5hlfldIxP2DI5hSkz+cgvz6ofwq3QffOOPFTx5BXOtee8/igc&#10;6QN9ut3Iv/kDr3syjMztCXBB/MSRtfPMPSf9plmyg/5S2ZvHHevRpnSFtyAseOhLvroXuWeNIaTR&#10;8d19EjZemUmHJgptCtImGJ8+hK+UJT4VwtHGZ9PHWXvb+AyY0/YVM+1GVJGJoqKLwi0HzsHf+NJF&#10;ns1IPs9advpEnY3PtdBY1pdkIk/MS7o/mGfbYJFhuxesvDjj1LQxzDaeonMQkaEzLpQfU6p17keR&#10;H4xdXjnx95xxfGRBgPny9WaMt8jDyATrN17Mecl48MWzttAnQb24yS7Aes7ZUzpPuIAe2nUu8yG8&#10;YM4anS76yLOnz6rzdP8u/HT/YfryG/19vgzoqzFXN+acu1cCbdLCsEGltJF7eq9yHLBySs8JP9Yg&#10;Fq5DI+ZkM04kfWVlWqxhcV1TCszoSM8Yt+TTPzV+zHP6f3WTpc+iITpKCg0eE5aF0TwakF9vju5S&#10;PbcYoluoKzRPrqbv4MyhOPQOVLDnhGRIjZ1ToNB9dez0o3DsTcbYb9MxmBw0o6+9WHOWOTDdLtnD&#10;Y9EDMl58jQz2gu/79NPFxRjxOSHbmOjFRgZl6KK4CkT4Ag+VZ8IQj/FRrrUOLcHb54zBXbOMLu7g&#10;Aacul5+CCx4vd/xOenN741cNVI0cwSvDvptPY9yXRKlDf+Lx750zefGiLzEHtuou2h79w7oc3bMy&#10;KY00lhqDjeHGQxif+U1wm/q7Tph23ZU35U/PkqY+7blJPTXeu07bEt71njk1kNEXVgqUldFOGn4U&#10;XfxJaM/1KV1CXAatHlgTHf40Xli5HvpjT6HPjTn1aUZtXFLHNaO9q/RTfMPoHP1cfcbiy4+fDxf0&#10;cfoqDkh59s5rPGjOED5g1OdAH/jwEtAp49nEPzUfSJqmNWaED13TC8itsbeBn/Q7nqJLnzPo85LB&#10;08y3M8Yn3t4GboHjEHtgCC+FMXJZgVm6h6D0//b0Uu2e+cekqTyST/3JXFuA9Ls+wW90FjBx+NJ8&#10;kuGo+O+h5712H+ylbLZIh8PT8IAvNDx/wniYyA3erkLrlxeZV36oTLn+5JR56xfBU3QKLfmescf6&#10;FzuI4Wn607fwBRkbXgh/338YHa+yJe03VqHt4MoYcpK8ffExgPTkvvIk/hw+TrMGP6VF6wFfO49y&#10;Iumc4E8HgA54HOZ58B//D/+rP+yb/XbTZoJaLWv6IvAZMDFe0ueyCnKeFUjPitQBQII8akOLzNww&#10;uFqPVp/NH5j3PTgU3+u4pl8Xo0RN/NFgMH5c4M5EdGCH8IgQ9S/4EFxztvwRoBX0xZgn3tDalQGx&#10;QEyeuhGUQu2XV117QUNOisNMsNIpIcLdOcIK1eBzBK2T/KYT6wMvgdvjUXd+eVKdBRIdzRDoxdnj&#10;DGohuuRxup/40HwUickHllp6rjjdyg2xE2SWQ8WDeeDWFv1KaDESg2MTu1kYnnxtW/4GJ9TO4CqR&#10;3sKooIPbPEpxYTKVTj705A3kqwwIl9fjLVoapOBvJoHoDF5nMuA5ozIT5lHSpn+VT3npX9t2O3D1&#10;WPQIDYwDbyAgjJXhc8KXmTheOR0u5XqjvsI+A5WwE/MMLrxKbtsa2slPvRJTl0kJEoFHHk31zaMI&#10;FQq1TXk4EkfN7el+yUDwb4tzp9z5BGmwpYYIBYtcBqYxbqsQMgBqR/snNKqf0848TD2rjsABj/PZ&#10;3fRXQvji4Mdfr/MHbyaqezCysDdvyY6R2FiDhw4juOEVLubExsAW2PXRWSai58/mEzlOwYukqpD2&#10;thqBfz8Dzz6F0CLWLA4bKEepKh7RVATRPuLdgONTvKOgZOoTlFgAfhWF7/nLF5nsZTAL3Dfps4tM&#10;jC+vPrb9lLAfXr1Yhn0fD+8v3x3eXV5Gkfucer9HMQ2PnIcWLCIEVgtRkIu2CWJtLO+iJzgJ7k36&#10;LQyZRBoM0Q06Pjt9eHjx/Onh5Q8vUubztiugpg0Gl+A4fUnFdVx7jfoySPd0ChuOj1P+/fRNJsgs&#10;6PfnCcmjnk6Y0ePVyyi4aeujk7P2q8myAWI+GzC8BQ48YkKrv1jCW/QrjwEmPFJ+CN7xtXalqCAc&#10;PWhzykgahtt3ZfUk0350mPoMhHlUI4L0qePzydQ0orT1Of1lA1cZ6NKCgHpbmXwJ0Wk3DvDF8lWk&#10;k640kB9loVsLlD4vaOL78LHFjacJKTAG8aU8ZwB2Oo1Pa398f91BricudGEj9SQthYfi0M/mnT49&#10;3Fv9rc0+U/e3P/9y+Muf/nZ4/cvrDNJO7KNaBM57JuzGieBAZZFtzVePPwdu1x0j0UvuRTW5cPkG&#10;Rej4ySfVcuJ2xN14+E/l7RPdZZB2PTd3vCIqgXMB3jvpGsYXoIX3HaYvKGHHhZmmSWq0UdpRP7/K&#10;OYI47awMarvXdS7gYvo2WaQvXANj4eDvliXdXDbtbR3cpJ/n+ZUvNDIwifLsFhcr67gCtb0AXMtv&#10;mO/GrSzHQnYY5+mk+J/Gqe8fu92uXu2o5Vz8CqgJVlnSbxgnLnfCFvjr3Du8Gzk5jpUd3THtnWe/&#10;jru9O7pE/SoWHCtiY3L8um4xM24d3WrXpLrr5s6Ccp8c0223ylzxK3Vj/w7vqVDUb2Lr9kLL3Ejx&#10;64TqFy/JTlZ6l29ub13iyLeOJ/Huhz8DUwtAxXRsG3CMzC30Mf4fT5G7l7GrQ8kUGI9HI3Pjkyvj&#10;SvTByDqfLXr27EUmTRmPIjfLi8ZqBuom4SbK1bmNUTYq45OfDwTxMybMJJosX7hjIEZuxFuMNS36&#10;mrJtQHVMoH8EH7Td4g5+IhOMfxYryfMP118zfn6JzuWT/t+iz9kowNL6Rjnji9qULyyOGvR34X2F&#10;cYWt4R3Xm+Aoae7K3dwkUFceVwYE3qYdB26uv37mtu1qnobxc3l7v+Pu1NU/1yt+UqQsYMXXKCL1&#10;GclaFZx53vy5EMJfy+yDlGNMC44is41txsFu9OVZNb+U2dN1oyOY+xhPifIahsZ/SaqblPkxxV0n&#10;/XXqvE5yn+H9rP4a9F0fTr58PJxE93yQzMo9GhQWplCI+/T30chwhkMQTFuSDi+4Fp/kKSc/vZ2Q&#10;jl+sJC36qSH9US+Mdy+kM65+K80bA1Hf6qvtPJ+opJsqmqbwCPssPytf+yyww92Gu3Gta+qTb+YY&#10;wW/wbKPGZ8sscDzM5J1+217DUwxEogN9zoS9px4wsluGet5odbJAT+XLPYM93huuTuKbz+v6jC5D&#10;P5+hkMam1pwqftnPUzD2m5P3bk/fi+5jkSbPnFw8cSu+i2qM/sxjZhPkYzwjwM5rwng9OcFCzprT&#10;1aCP/h3vje19vY36vFglnNMaJpzPgMycqfOmFTpZYeZRNqwswMLJx8wb5I1X1vKfIguc3HITv+dE&#10;syEwvn22+k2ot5BeP0l1eXF4/eZ122++2XlueMRmpAVg86WhRWWhHbINzaWv+Tyj2+7FUv3Nd0Mq&#10;daFd9MlYawz6LGZbuKLH5mG8P//SK6OGk8UXPT0yNWnMKWaj9HHC6LSBLVmOHgupS9q5Hl1dO7fe&#10;bj5vXluWywPxDem6uaaDVRddMCXotRpgT9tVVrg9T3q+L9yRLSue2yivF5FoosXdzOvhaM1DEs/v&#10;usGzF7nNibqonXh/xXuuZy4rXjhpOu+SV/x6zu9+2rDdOm1Qqmr729ClcNc1OEpZwtBG6wXr5Dym&#10;396z8QOHZPNs5ML22y20KCnlTxv0u7fSLXD7JI2FVPww86PB1a6rhn3gUa74tp1uvsbV+MKw8tQF&#10;lupA6bfWLL9EAYT+rl9Kj+Hrm+v3h19eM+zLPPg6fJi4GisP5L3eNG8doLRXfA1MHW/M2zO3GmPb&#10;5LMemBHFZ2itJ1lDkFye2cS/X/7rm8t4JnDC/0AYeoxYtUYya0oWIfFfKTQJisziBK/5TMvT6DVO&#10;rzn3Et2Tk5ZvXYQe043/wDOGEGhRLTN+8OZu5pVXkY0+/fP6wic5fZIp8iu8Co9oT11ddwKn+vPj&#10;Te1nTx537cFJfc/OHq83qEOv9KPUqzaeo0PMPDZzWLI1c1mLrWliynQCgIV6GyXht8BL5pprkUHy&#10;FYf0vYS4ltdGMrqfWwrM82mqyN+0qXIqqeCdTOrmDRrXBmSTgsjE8ld8Txpxnf61HtZ0gbltMA6j&#10;p5SRTm9fJ6J4GR1vPHoc/lj0GHzva/wycmXwoUdrDJ4+YqD+1mdu3n8IbqKNJA+ZeF5jPqf1nRzO&#10;g+PzhGcn6YvAivTpSTaAupaXeIv5OtrmHjkLePX2qyynXvyLPpP41+G7v/7tl8N/+9//sZ8r1A8+&#10;Qfrvf//D4d/9y489GaSnBCU9erd5wyjJZ3h9ugneGRB8/uQ0Jgv/NpcYI95bhmBpXfrQuhWhrYwx&#10;7GO4GToKPvaYgOCllx9qyAd9Z9OHg0a+HeGneaX7nr42TgeHxpOVONGlaW0yZuKdaiotKP8qIiNy&#10;05dw0GQ9mhk+U5X0aAGN1PhWG9LH1kxPo9/ASV/kV1Yyoeka9+BXa1Epo0YC7fBpLy/xbu+UbSMv&#10;OE6EF9WteW+jH/qkNVNritYXzU/k62d4g8/5HCjjH2PKor0Nf+qo/NImQkXdqa9rGvFuyb031gij&#10;J8G3vmHUd34Wn77SbgaktpW+f//cNUibcO/jP9x8PVwxRAt82qqdm8bVPvjOdULXg/f0cXxAbajN&#10;7YnCSUZZkws+0F3TB39tkXXhketDLcLQQLxCe2pLePFhcLHliH4KVrqB1FPw6HiREYxutL3r4ElT&#10;3k1/7nG+Rh4dd8j2maNZW9xrb13H7nps4A3M+p++yyClp4a3HGWGTyMLi+90spMyH6WfvEiPTc1z&#10;ut+QekYnUCd+s9mFnjIvjK7al7gD82yEpt7UKU1PoH8WfTvXpShtSn4yCV2Vh6JPko820UkcXVPc&#10;t8eG94wPAWf6y1UnYZEv5L31wsTjcV9PMU4wGEgvR84/7glFTvXD19oMt16S6d6VvgwuRk+wT+Tl&#10;d3rwyOhZ159xFQWB18t79pP0a2kqbQvlLLgmEg/tNfnhJ+Pavr+9/rUbGhS7y3MPd/WBc5fPueRm&#10;DwxMM6/CXx2705f4j64qjo5Qo760nRxItpSvL1K2MWfXE9/x5sjjNu/nfj9v/Apn8/ykclc/mLv2&#10;Bf/o9OY89gO0dcYVcmhwqfkhl5SvDvQHjtB4yi2f4I3cO3VnG5bpJ5x2RIL+U5o+CkGS+da7jVlz&#10;+nDIpPQUGRE5CPbqY8ljbudk9feXl90vQn9o3Im8TnhiCNsqkt7+xk3o6n1k0WXGwIuE7y5ynbmd&#10;/QR8hwq8+ONwAqf1+Zzk45Rh/Lj+eJX0rw+v374+/PT6l8Ob5PWlInsx5HD5JbQ5Y3XkSPrGV6O8&#10;VMAw7/Fjpyyddy/hNKGTduxZPHz0JPSH9s1RMy7fREZ+/hTcBi+BG3/0s9xkSK5LA6FtcmYMae0L&#10;w8l4PGDuNriE3tBTeN6afPdeA9vMj/DP0PgYUQTT+n4w3r5icPskc228dxodzIm9ldPh5epVoUMG&#10;gnA3L8zoJ7pZ6Cn1oS8weRnKP50Db35gvJg5O/XmyZP06ZPILHIrtJ4ChkaCk8qKgpV2ZQytXvlN&#10;L4XG4n0BwYuHDx7aB7MRzwBF2dM24xIqy22u+ZSRMouPwMj4gV7dkSe4qk6e//JU4IBzPEuWVr/O&#10;Q/hm5GKMhGA1LLTXu+8Ykz938PvoIZ0ILlJe5W/aoKpUatw010/W9pVw5phJ3zrDcym4PJdG7DTk&#10;y8hSvVVR2jork7Q76XZacEqKt/lj3vk/fC6hSDhl7OvWsuqoW9eFJWmq86jjeB85ljZVNiUs/vMA&#10;7qXDI8Dj9hg0smraCu+h2spwZUmsSmuh2oftwwLpizHsoyPqF2Nw5zyJG5169HHQyg/ejaPiNpFd&#10;a1ywdL9l3TRPLoW7veBapbU9eBBOFapMa8OSTorx4tUp3v5/73MjLlQ+aeKN0dVP8qy4Ku6Gr8k/&#10;NNcxMrLPC0lPnLZHvzWH6dgQT7aXb1Jm/Mw1IjfuGaPpb0+rZ73wSdvoXF7KSiu6NtUvsxkrv4Sm&#10;025l+uoa3Vy/maM5cANFW9N5mvmBPtPH8vqkqc+Y6l/yjyHeeWQG2Ytvtenh4+Dq26foRe8rc99d&#10;qTNy51vkcnjyqBNBln4o/vXrvIjps6P9FG/GkKYLvsi3GpMBGh5TBvk2Y8M8Jx/xomIri9pZaBF9&#10;kY/0gsDW54NDtDG8ljTRjSLq2kkgg1tyuYZJCYcP0LU+M8+8qR2DL+J0XChsM/ZOn6AD7Zz70cHT&#10;P6XfPVfHE+h4jP3EO83YPK0va+Re31n7u/xw1b6xb/rOnBpuc20/23hI3moneWwNoC/TpIxn0ec7&#10;p2Yo5WW558FzdfvBj7514qC9/6voheiDr96VMslX7S6LxvdLhcnDaMvRSA8iH79kHHNAkPVFrDb8&#10;CfaUn/HCmEtHU6Z+o+M4wds13qeXoovqQKehp8Tr45lrjHygL9XGIvKzsNEb4j2nx46tTOYP1x+j&#10;x0S//RgdILT65VNoJ+Oya2NhaSD/XKRR64IztGyt0Ff7GMbuF3TAyNaCsakx0roMeWZfpvI8tGNd&#10;Ya/1Xrx7d7jInNs8SP9cROfwoqkDtfQTwz6nkn+UF8+mPMZ7TuJD98+fv8i8/NnBJ/yF+/O7Tu3r&#10;CX7hkc69l57VTwXHF6/oHk+E7jw7sz/14uXh3Gl/KaNfesxztAyf8FrdNum735EwRZT+9S9EJWr5&#10;0HIejo3N4pvkN4Z4Vn1R/tRbno5g7ct06RMhN+OAqyRI+SyYHJjmi6dOjH96Sn9MGFpFs0+jL5xm&#10;rHeq+2X0vsvQ/59ff4xMCb6DQ2O6OQt+6en8KZnMJyfmULHInfQNg9KwRtoVvNDNyoPRBQLG0Y4i&#10;eY39XuzAi2PUl/akvBLycsYLvK7c8k3681r/B5/mceX54Acu8nN48H/7D//ZH4KdZJ2Bg3LTyVw3&#10;X8IAzbgIUwX9TTLCRwcVgUFzoO3JTynHJtG66q+WGOToKY1qU4MMgNSPMr87ySBXYOIRgHrKZBAn&#10;Xx9FYCPuwIfYCTJKG8SNcB7ElAnAGV8YE89L37qVuOqs0tV6DWAQNTC5z08FZZXgDHSEoecFqPl1&#10;RkJF+DMIUO4w6PKEyNwnDKUpTxklvPiWkY7thAsRhIl6fHmYCmN5o1nYo6aXoG45gUHdBnfW2BYq&#10;ax2deH2wlR7sIA4RqAs++okUA0yej7IzjFfBUdwOzouXXHVgTHni9+JyHyWSwiO+tSo3ArdKdrwF&#10;HUZ781zfT5uL56RHXxY1uxEVQlG/esC7YdUOdNfyPctDb0UTjPC133rhwNUBMeXM5xYiAFO2+z1g&#10;70neNgJUvwlmfdKb3Fio70JU02aAAV88BoOYPdFBIxQIeERHypRuf5aKgu2Eh1r1BvYu8n696QSr&#10;p37k3ikT2qzgYbehuTEUy6TrvkE3Qjm+nZ72a6eTOyzC6eMO3sEJGtt0RZkofUNgHBojlBjrnQV3&#10;Z4RUru8lTv/qd4tjHdQCe5J3sD5/6s3KJ4dHrLhNxChCqasnSYTm9CPaJ5QsULlGB1V+4rUNjIkt&#10;Hggnhn1O2oN7nUrIvnp+fvj97388nD57kah7h4/emMuAxQJaLecZjBz3fHKqr5P32qT7fcsg2ANO&#10;lccO1hmM5OkCe9rUo6PDhw++BX8zhgQedBh4006LOTYQvdFiCvA40l+7X758eXj2nNX6aSZuEc76&#10;OW2w8H6I8ngSWdnFBfgIwh6dpp9O8NnQF+X08v2nDA7e+vtSw9xX56dt61kGQG+sBaL2ZxXG4B4P&#10;DJ1TKGfxwnG2NezLNb4IIg/f9T04cHgUHqGy5K2iF7pC5/h8eCeeoIpTRiffrVd9ZJeFE5slJqMW&#10;DsI/NqWvfUbgU2kZnTBQ7kI53gu+KYWdqIY+0Zv6+V1nSbq9j2fITpOJpTBU0RCip8CcTgQP3rH5&#10;ffXu4nBzxVwh8tHbDcnTI3iT7mE340MP8fdyvU+X8ibPx6ubw09/+evhL3/86+Hnnxn2XYV3AZX2&#10;Ba+mY/gRPBSNAJ5L8p6b+4lb8j5xoiZeGiWkTQRVnzUyV5M2mSZtnwkmzU7H7aujbCumAtQxSZHY&#10;cK78rv7u9U6bcv22fFQfyMCNF9NXM7kBFxmkr/nkbRG7bG5g1YYBU7jg1s62adcmv7y3uTn3LWN+&#10;et3kd+8nYvm4BcvgIS406smMGds3+8qSn1XelMkPrPNo4G/8Sr7dijm6Huf+m7j/eZw6p95p3a27&#10;e79aPv8aVZzcuoFe3FxNifP7aydufJ8ei3Ex+N65/95N+beZJlzodtXfCfKzk/vRBztbI3O/n/3K&#10;3baieSZyajre3MYLty//ul5habD3aL4R9VP2RO2SZFHzpE9sfDnYdcK5jm/+5Ve6ltt0u4RELX46&#10;5s/PMb2YPOwGmw2Syk6TInLYgstsJtST598Z/n/NROR+xmqfhc+E6eUPh5OnLw79BD52+Ro9I7pK&#10;P8VbPcsmB/0tY2/K+GqhsEtaqgaM3/ythtH5GTrzTn8jEw2RPVGC3AjPd8FK7sDSN0LLX6M31xDw&#10;i0/n+5S/zy5lYn007MuzPCdvZ/GD/ADDra8u3uv+D2z5mzrW3cq29dc9X6hrXBsziZq3d/Vc+yTt&#10;0jO3MiXPEyinItz9yiGd613HpN5pjasLtuWnvoQSqadVTJ0ilNKSkrYwiJUnF7pQGaMTa+ikTVTu&#10;le868cFhTw5puSkzD3gLeV3SIDtVaFKbfsrg3sIzlLbfHn3/WMO++9E7M7g2HuBOZUQxeKg+cYz6&#10;auBXtII/5QJqucK0rkf3U//GRdpRHJmfoB+LOsYgusGM/22PMPmNUwEwoKP9WXScSf70we47Zde5&#10;iaPjS3Psz/xXj+nTcWh5nk/+wgfHx3vX9EZvdEa3qN7oJAY6RuBKed9scoS/+glb+rbFntxf95O6&#10;Fz2p6EP8lRdM3o/3dqtPOL278Kldb7jO28T9ZOeHq+qZfbnIPOPjbDSaa5g3mI8wnOvnd+P3C0k+&#10;I1YDvgULoztzGXP0GleYmwjpj6GFmfsGl7n/njRjXJLr+C4eJrSB8CW47kJk8NQ3HpNPOd1EVkc3&#10;VmduBEYLjOZ0nl0z8Av8XqKo4WGuvcx1/ZEx4jJEjN7bza2b0TnoOOofPRcM5hwWUT93Id0bqxZJ&#10;nGboxL63b1737WBwRz3sPMfLST4VQ59PJ6ZMes3wmYVouqS5zlCMdg1dHGkGq6QOd2hV/5s/do5V&#10;WYVG83DJSvnhq3hJ220SV+9OAWRS34YGk0Wa1L03FORVTuVWuFSIL8wT6LDCPRfeayKptDQ613Ho&#10;tXQa1/zKnHL5aZNc89frlUY55K50kmnDFzQSry+kmYXHPNTGtKnrPu1f81c0Q4BMWmXR12cNQjsH&#10;ztv1m9TZdo285y2q7rlBN5HNaT3r/eonAAaZez1p3GyYVNcnK1rPqqs4nDLkHw/nmUPstGBJ2sE5&#10;HN/6DSus/fp+8DRj8MBiHmv+CCpw3J2bvHWqSvh+jGxDE+Ef9afQljub7ehHwcpcFQiCU59ZQoW7&#10;zUAo/sAUz5nue64d8rY/EopzzaD47bt3h7cXkTORDd7snfKmPcd29TfXue9fcZRyiq9F+9aO4D3t&#10;cELI8GP6KfStz50i5bOPTjfyCcOZ9w4fMvBIQe3DL19mQ5dBn/WJ69CTjTeu7Uj9+kz+foa3hn0+&#10;AePkmUfVN8iinjDx2af6xnCDM4YY9RiL38sAZcbLqHk+PxP/wSd+GFraiE2r04aBf9biym+BgYGT&#10;9aN+DjLzfBtTTpUr/5qH6jv1xaeI4GWvSaZtwTFZoPwMB3Xa07kwnOS68jVtr4zTV+n/GSc3bU1I&#10;1s1aVeRp6KjGfTcZB9RBxuivwjx0Xl5I3JZb2tO1nngGluq2HiecDcjwtfqUk/Qz3k4ZzZv+Ve7w&#10;7KK9tEfO8kU1lE09eZK4upTJW8ti7A73DPsYolu8BlsNlM6c4vG4hjPWnRg/d52g9cSH5ro2WrxH&#10;m0n5lVPFm7fqQyeZ2zNeoOkYMy/fvj786c9/Pfy3f/xLT6okt9DjyxfPelLfk/Rl5U1g6FqhTZP0&#10;M+OSysOU9C3jJVnez/4lTGXBm3XFwUPXncnDhHoO7pTjdC8vwsLIrKssfswVnsKTPWkvXj1H3m27&#10;UqbykqXlp050ajOKJMhtdbHy0Hq+12ihWxnqKG3iEWmjd1kv6oa3AuqauF2lbrQxdBGat2YD311L&#10;1vfhJQSe9GDqOmy86/b/ooe61edTvtrTI8mL3ro5Uc+wYdbiW27yM+qyFksmoMVumKON8HqNPpcs&#10;6Vp5Sp1+W+2Lh92uZ6HPwN+5T9rPQO8iulf5PfyjrTbHaixsnbI0ZfzTlhlP6DxOkrvIXOVDdBKn&#10;H+hF5WnQbl1dylN38VgcuVt8G9rUkfQXoU/Qbrlgwdq6fHG62qBr9JXwax6hbZ8oNr60vNRv7ctn&#10;I/uZVPgx1iaPT4daLzbm2Ny18boNZ5SjTXQqa85e6kAL+ilNDl5sjtPPvEQyOii9Eh/1hYzoXdVv&#10;lBW+87KGE6XpfaMXpgXBu7FWmGSpL3KQTE9d98nmtLWHK6w1PQY79jLgoZv7YA5eGKmiAfhFK8/S&#10;Rz4brF85Ohk0ow9zy8pa89olC/SBTVxyS0943hPYike9M+OKk4F6Skhx+qj5i4N10gzaLp10Tj2G&#10;ffZbtM3JJ9Zs8aR7jtxTn77Frzwewc/dO4orr+a+/AqfiCqP9KsUg9/ps/Z34uCNawn5UVSSzLU4&#10;zkWSgeFuevfwQOZXF1u8w8FTKRV8S5Zuwxd5uncSGmNM0XXXlAsmcqTzm9APOJwwV4O9zdcJ4Rd/&#10;uiZTXHs+PJ909hJSBzlrb8F9Dcfy3NhTug8t98SfzBEGz6DVqC1v8Exjpl2td8Kt99E7PNOPPfk4&#10;z2a8gtvkRRAaEfqFFnV0XAndHueXiYePnnQZ2X4/ZYKxX9qJXvch8zjGfcZlyFOnNWj0nWzhocx1&#10;wvPdp3j75vD6l58Pr1+/OVxcJG/mPuZJjDzpzE+fMOh7fnj+4vnh7Pxp4A1dBs+XHy46x3mbMe3i&#10;4u3ok6GvDi3BvxOf9txac8gYn/9n1NemBV4b9PY8vJB/dv6sNN118cjUpDx86elGofu+/LnW8dMA&#10;nqGiPSbXjE0Y1Y3Rirl4+DF9vPsTDKUrhIRRy4/G2UmD5rvJXTJMmoToD32Jkq/jadKgtfJ1IOzY&#10;VPpa+wr4N/VZW9KN5BnjCXtvxvoa7CQtAwWnsqrLfKUnhDGmTHuTvS9q+OSfEzvxOIDQAXgYdMn3&#10;5SvZEx79FvwS5ekvI4U+OzvzognaTpvufw5eAkNwVCM+cAUWorZjsOJSvr1furJTmNAs+KfNI+er&#10;y6ZK4wN9O6QLqoCiP80tzbfNy9eYFbwWefnpCT0pozqEGOU8SD3RhX3KsSfDema+bgzHx3CsTm0O&#10;rWx+7Tw0/SdeffNyA4IaGTp9PTLDWNM9wZRJJ+qY1frT74ELjVSXTHnt68C7SeBGm1360dLj/Q6N&#10;kPC5aCIhXJVX49FT1zQSN/oY+rvNry5x/FSsnbdyifwFm3hJ4G3VnHGGjEsYtG3Dvfo8GGPm6U/t&#10;ghMe3orL+C3b4dG9Pk2RdXfbqd1T65L7OyYAyQGf+WmoD+QBcr9Q8Gj6aPPQ1AUWMnH4zzX9yJzG&#10;XGy/aNXTG8nNpNdjaKEnygWPMDH1rPZoX+Vr2qj9oafuPSeuMni1v/OKNQcL9g4nob8ap5wm/akx&#10;ZfrY3qH++oie22/2ue933caJgE4j79ww+oa+6ssdj9MRKflj9LrL95HBxggGU5F1aLD6ZeT0g4cn&#10;KUvbAsGj0OxXY3vkKOOz99E37nyKV52b34+6VnChrPPIBJ8LNaed9g1P1rYFrhLqTzjoWgOdJp2g&#10;HDRaEZL74gwwqUcfl87yM/Jz6JA+gl7Mz71Q0T5In3eOljLwuj7xB0Z6hXLIvu4jR/454KYnIEbv&#10;avakuTvmlw4Cp33Z6tORYVs+F4b9PPPUfnaX3pOxY/SfR6nrcw3DzOP4MU6PTI3e5IUIa4ypsv11&#10;9mSMIn/3/PnhZXD4u5cvDr979TL+xeGHXDuAR/ji5bOmpW/sU/XAjSa8uGSe6ws/9A76lbWW6S8G&#10;W0551dbIiOSxJuE0tW8M1em6oYnibvVx6S7l0DfZBNA10gGd85hjoIW+KBWc0WfgyBgycjBklPpb&#10;rvWE6CZwzYBw5kSRqfoidEFncd+Xqc1rvCDjhLYo9plqtN/tnxDQPXBr94lxKPU9zfzkma/DWEfp&#10;ugOj2KfpB/vbTtuObsMnX6i7cpF8ZptAZ/JCqXmPFwcuLt+H5ie8jB5Cz6fb96TfwG28CkNHv3ly&#10;OGFEeHZWAzyHJD3L+OaTu2cM+MyZEn8WOMBTw8LAgifJELCgpzkxeGhd+1AtXnSS/hkjWXpHypKm&#10;Ou8ai9COduC+9lf6ZXQ5NEEPC56i64RUU1/oNXUx2jMOS4/w8j8u9Xa+VDiGA1JT6aT2PepJ2uqS&#10;ePqYP/yW+nqqYDy6f+HT48FJXz5Z9Om00KvQPePkd5fsk7ycpj7yjT4QvSnXDmZDc6midc7YPWMV&#10;/jUfABs46VlPMj8CF9qBm36lIPicts/4wRVvuSa36RX0DP25T+vchn30gL4IuRz0PPiP/+E//wPk&#10;jM9DiCIsg0ydVuGUAoVbsWy6VNo3yCrcRniRScrRioAzNYSeGsZVZrWJ0iXF6liCxrX6dK7iuU5W&#10;16A+9UDQFAamKj7xYLHQUUWlZaWjpVl5KKfK2U75bcK6UZ1f922bu4QdRHO7Q3CKH+VFB4N/8Fbv&#10;OrkrIHJdRTe+aeOVv5Wlveg8Xp4RujNxGqWQEDDQdSHV5MjC1nqGsEbBGDgN6BZCWW5TSsQreLC1&#10;nQFcz4ByBOtWhhCh+1Jcg7mv8t6sE8rZYSvpMZBBaeK0Y/JKK98Iv0yCCcn0E4ZugrZ32g7MEnBg&#10;2AN/6UmZeVgjMYniGp+06IGDV7iCp27i5Hr6aMBQG2bwmVrHZmujwaiDXPA0g8AohIT2nHoRoRmG&#10;tiFlcZjw7KZahHvf0OPTHmXVBT4LB3gjRS5cLNyiz+Dglg75xIdvOngpJ0LAZyGqJCSntzkpIhjZ&#10;G5adPOCl0LTjjvuGde4N5UCgHPTkMwNV6qyCFrxM3w/eUkT5lzjlCDUbUB1oI3x92sQboninfUhY&#10;EMQ3FjZuOpA6MdJAxLDvSQQ3Y1NCvkq89gaYbsbyyW/SGARk8M0kSDkpD2YCWfFu4HYyo0/lXHwI&#10;boML/eZzHD+8eHb4/e9/dzjLBNixs18MYhm0KDX6ixA8DewPo5jcf5C6v9rgNIinLnVrY4SuN8As&#10;JrsnS74HtxY1fe66n0kM+YKF4Cx/anroYAwwM/EvrpQT5efpLP4YrNCYhwww9K/NjH5CGx3mmY2r&#10;xye574l9gSdtN8F/e/Gh7aV0OA3Ap3h94vc8g8oj5abvSiOlmaEhOBk+ia880WaLI2g3fJO03jIn&#10;Bxl4drMRDyGg4NtCNJpIae3HOREUX03btQOlqFc5M+AOj1S2pRQ0+tkmcxRsAxZEeU4579HG6Qd8&#10;tSc+w6/DW+OUmZ4P3HjUZDyA5T80Z9B+bFFhTuHr4sKS45UxqdvJNh+isHyqYd8srNewMWm62Jhr&#10;J/YxOPVJaG9ytj+Dw0/B+09//unw5z/9dPjll7eHy4ur0GJ7NnidN+kK5yD61rflc138o3P42Eny&#10;lJtU0gyu+nDFzcVOOWn75G6cy1tEtU/96Zg+uhPuOOFItxXeyX+EZflufJVmZozdVW/5rojmPtY7&#10;CTou5Q9vyNT7o1eOpwPZv+Z2+vysUsfdXt+NLQjrZ9zxMrBOPRMxufzGp+xuVh39gi0+P8drfyvj&#10;P3ST4p8k+Ddz/+PqPMJ4i6Y7btPHv+J+8/B/uObfptj3d8LidtUM540W7uv9cxe7czXJb2O3m5Tx&#10;q7xjin3h0fz82hWWO5ErXWnhjjver+dzPeGmF/eN2fHrZ8dNkls++G2+uRy5Xb3QNbm48pCTXQCP&#10;DH2UsZcBeUa65Ayt5/9+JrOO8DZB1NfGWIsQZJ83qbyN7XOh5GZlRk/po0vY1B/Dvtmo4Y0nxsDI&#10;vNRS2fd9TMGitQSm1EUeR+9XEz0kqsfha+B1Wl+ER2DOuEG+B45+uiZ17vYWxIytGXoymf6aifDX&#10;nthX474b+ld0O+NtyiCDBg/N2jKEEyHozXrGr+f7eqc7hss1sf+7keM8uiNW7jipl0xpPcuvMvZv&#10;x8k++3W6u27f79iRrTAzTi1TE3m6r1vs/DRMf7vYZSc81rfuC0tc29Oknk+EMXzkevreRh1dSP+j&#10;pyTp+O8zc9FbHkQ/s4j9Nf1+k/71GWiGfLoplUzdI/oXRagufZ56heiRb5zrZEzP5hqMo3PQZ8wl&#10;RyeNNwYZsxsvND4lz+KPmT+g18AeGDECPHq28XXr7o5WXO6Lc6iY1PKtizvpJn777cwlumFzynhg&#10;Nia7CJdn+IcuawPz06dZXLPBYAPBpo9T+WrEF395IfRGa3x01rmeeQQjPQsuH2r09rELBjXqM+9I&#10;OAtas3Bt3kQPlcYnaOm3XdSJp5O75+dkPRu8Ftum/+FtzRrSxukfiKkcWDhFI6MTi4c0eRbe+OIR&#10;7aATuqE5wWwWg3OHjQusR3gDX9sDPu2zuBbv2VfzFAtMC0ZzhV5XX43+3/jZ4LGQLv7GG9hv3xze&#10;vPm5hpFeEMID5srbgK40lZzTrgDuecsg1/Ik/3TBLrQEt9orWe/j8580I5vkMa9p3uqyizZbA1ow&#10;f7Owp+1wOGXNXDTynKFEfN9yP9aPN9SxaM694vLTsoW9xg9CvIov0iNCEdOZSpk84l2vMsAgovzU&#10;5/F5NmsrqS/wNcHik5EVud0O2jzr/HT1Z/xeiNvz3eIo7Zw59JRdsCo4wNbfY/1b3oNjvPWQucb3&#10;8FbZ0NzgGvy2H+Om/JTTdqyyGsavOM8txM9z97ziklfJCzeNLFyTZ3A99ytBfJy64ah4WrgqXMMv&#10;nDi0+CG8fXGB/69K5/gC7wzt6P+pi5ezJJ4yppSJb70Lf+PANm3ps/x34X+IyE/haRgPXz71/ebN&#10;5eH128iba7IEbUohvXqkjVRouxKj2IXLDZ86S/+Nn/niw6Szsd+Xt3gbqQlrpGVNKnRew6DIeWtQ&#10;HJyRYfvUL58XHW9xfuT51GcjLTpNyrO54KS158/ODs+c+sDwKwn60mPmzz7pNLiXF8zmwKOvsDy3&#10;btTTQyNfrddYv+nb+ql3+t8GHrmQ9rWN2jqGSNbYnChnY6ebHGnbLX1Pm6ARzEBQHH7o5gx5kusu&#10;nOcJ+oQPmybW4XS4jaH2V3EfGmqB8yvsX8roBlfm8GPUFzlq4yDl91O8xRc6D8+0DXBgjHUfH5y4&#10;tq5V/kwcr82VI6pTBppM28pzST9+8LL5Z+h2+oib/tphL8RCSZ1+IcsZAeGH9+EHxjPoEh9sY9CR&#10;jQkXflu3/PHKLdxoKaHyK1tVkOv2xUNj8knXuRjO/+1vfzv8d3/86+HPf/ulY6A+ZRz66vmzGoja&#10;PBl8LZylTmtHNSTWhvRFP6kXuuHbTylbenjEsdZ3Zg0vdBs8WXthRDIbAOvt+9W3A23SJZC+PLjG&#10;OOlmnTDpJ3mda7RkbK+xALmirJWum+loLeHw7sqoG/RtyhS1DftKj6WxRDbt8FtpAx4Sdg0s+Bye&#10;nvVmHv9z2jsnUVg3n/ra5e2tNmHKb9meKX/q6BjIp1y+dJr4YKHrsPNydWRkykWbNoyehC6sI/UF&#10;J2t6Sc+1ff5Umzjl9zJl9hTrePoEHYp+ZSNP2WDoyZD4OXKkn8ROm2fNKzAHbptyV9efDxeZq1xF&#10;L7nOHAW+t6brHw/s8Vgbex+YPBv8JnWCOZmnmUW1D/RjkslY2NOY3ItB17seob4e75k2W3PEBzXs&#10;Sx/1ZLzo7eZ119Ed6Z3VH+mDqUdep+G4h4M5ncNG+myGCqt30leXd9Ls6J90yE+ByXgRuPU9g6bw&#10;17uLd9VffYIN3kZfpAeutWGGf9H18FDASFvSR16GyRhx/6FNSSeRpd+jNzu1mlxu/ycxXMMpw04n&#10;0DOq1r/oe8Yu+IhLgC+99FHdLXn1wZZXYJKWsQ250M/y5VmNyNA0Pk7H09Xw2A19NG0mu41ZxjAv&#10;y9nkI6fIUf1nLKfj02/3p64KW57ZXOtmbnUjMgOvDm92XKh3nQerGaUD8OWyfb3j41BCaaDhrRch&#10;OLokHH4Y2uFKl8UH3huds+kkWcnAhS9GPuDE0ScYrnScehTZGA+f6oX/u4Z9IztG58NbDfGTdWSy&#10;sp589WxkuNA40lOB0sd9qYM8SEhm1WAnOJzP8JrbzEsm6scDg68A2jaoJ+W1juH78fOiiOt+5iwh&#10;GLgW4aJlpiBzuLjqbXCRfjXmqoQ8mPGB4eHeByFP08/hFZv69Ap4kdoY5lAD4wCqB78XKt4zKHn7&#10;ri96vL74cLi8Dm8tHDIEZwDx4tmzw7OMT2dnp6HN9TLCB5/OcyLSxeEy80YvStFbwFSjg7SNrFSO&#10;lyWcfkw3+BS5pQn6H87JPJvUjDXOo0edRY86O0veqEmhzrQ5dP/pKnifT/FaHyBLjbdODWz7c01X&#10;weP0LvSNx8jw6u3t15HP8ApPfPlt6RRFd1OEbwKgdJ1DJ1Z5M29Ej7c0iUaV48Qa4wZdrAYOgQn9&#10;jFGZwyCiY4Q3GVIoE+05bccJovaE4bN6IB5Pud2fivdJ3K5HWJuwBhad0ZoV/CVb48ANyYU/fvCa&#10;+u2VneIvUttce/AiX/dOkzi3zaOP0C4jCAaKpdvgBC321LniwxyB/BlDMnzkfvbORqaQOwzaUtQq&#10;Y4898G08GQLfepoTG0PFaikcLSPevlv3bNojMmTsxK/BcWkerceXH9EqhKw6O+dILk5Z4BGSceWp&#10;lAmMDVvbKU9hG69fmz++ZeWnfF54Fr/nCo2Jgr/K0dyDpWPFqnP7LWcHBgWO/G1fiM9f4crPyCZt&#10;1h79XyhaRmkuXj+Y7+w5QffSpW9eOJr7Gf+Xjmw8V1b8Djtnc6+CwFTwXCZcSep23tv062H/B66h&#10;o6RNl6bqjKmr3PxOUjDFgzWeTD7CGx7d8LfNK52MYIGfOWAG/sdvp/8KV/L05btVLrkorLGj+6TB&#10;Q12nrkFpZLB17PhH+DHjiSSbz8l34yodVznmWU5lhwfx9t6Vy6jGi1Gmw17Y+ODkvRrZz5wWXr1Q&#10;wwDp8SMn7KXu1PPoRJvI6cvK4ncfGPahi/C59qRtaVpxt2WSa/KlJztHNpM55Bv4wNVxIjoDGZWk&#10;iQ9uwzdoiaMb7zkDJw/5x804MzTsefktsIJXnytT3p7YlzT2MVVS+CI3/ZXW+fIC/szcMPLv8son&#10;Vhlt4YshFH2q3J6imDp6CpixI+1zD37PZywfGUv3YgNgbmZcdq/+q4x5r99dHn55d3F4E1w6+c3L&#10;zAwJjQ3yO/muX86zV//yxeHf/fi7w4+vXh5+/0P8714efvzhxeGHH54ffngV//J5xj3z+9PI0Yyd&#10;6d/KZZVpbcrcRn2u25Y8N6bVqFR/YITgUR86RZ8+zG6iRmvFc9qXtkmnO+ZzpeYbU6Z16NFLlmFl&#10;62GcSHdQzz4Rb15qQo8M62cdwRf3PqY8ODBPQ8sjkzZ9C2dNJjhGb/HlJR6+Mz7xXjZxIiabAjon&#10;IzpzSWPdrY4UGlknZKMpkPo0vpeq6evWk/VJDfniL6M/gHN/lZJBLD4bg3MyNLQevFjXPnvqpMxn&#10;h+c+hf0sPnSPF1+kL9HCM3105nR96zuDG2NUPx8d3MN/iQmFrrFKaE9IHHirK+L/pOuLAUnjBXg6&#10;x7ZP0Pelx+BGmcbLjmt1ibNv4Et+4XEvCtG5+hwdxOlj9+1z8ea/aWdfRkhf4D3rI5vvfEkxWEh8&#10;sAkfqbtjO7pnbMe2KvipIXNg0Rz61XVwaf/qg3f+HAYUmJz8e3rqdMroZwHnsS9tZYZb/oye+NEn&#10;oo270RN60mY87KCH2h2ZjwQnXsYnLujglame0wcgDu5QaHGtvfrSKYAOKSPbEqJTcqTImHTbPfi/&#10;/4f//A8EeGrFGXmeChhcxENMBVAQgTk6ic2fZhBWHRx07HreBy1BqvXXxPzcbwimk3TsGngKg/j8&#10;ADQOQhgIDfGMkPOMIBxmoiDOG5ElEopU2rAF82xMjDICziGGFt3nI1hWXH62UjLEMtddfBIXeGeQ&#10;XwPnqgfskyeFNH3gaLsMbjps8nSxaudJqHM387eO+C2cTIgqgJO/hBePCDFnFZQ1+Kgnlao298NQ&#10;FVKIR7ltXZx2JyBwRnkZ4tkp4KVdVObUjN7NA0l6aaFXDs8mrf7wWDvA0uN+d71JT/CZoFQp1Act&#10;P2niB78tuuVUSJYJQkvJO+WCpaWNEpJnQKpLPNrZwl+fUFC5o5IXmqEMjCEeBW6OYiW0vKUtv+JM&#10;8lnPYpxOajOIWYR4/55FNCv1CM4I9vleuUWBGeDa54EUbsA1i0a3TtlQOTBPe2cBzsQpbSWEUmc7&#10;Pml6SGgUpRr3fRPmvlvp/Ag+GGfsN+1j9Qu3cJd2qCtpUnzKGTyoehTF4dHCGdabE9aChwhzi2oE&#10;p4kd+PvWp0EzE0wLQJGUEV4RQHBH8Du1L9eEEXqYiXJwnAlu+Sz+Xspgpe2UE4spFt8qI7REvlwa&#10;hC4yIF0ErwQVPDpJ0Cl2//IvPx6ePn8VhfJxy2RU5lNH2o3OawyRgec0Ey4W3jYOryzwfSSIv5VP&#10;TL4t2ljAIX/09+PIGYsSLBcoVah13saZwX4vFB4XbgITXHXjIQMiS3RvxJH8JvROKkkH1GDORL8L&#10;pZRTJ/Y9xpfpmND1GPZdHd6+J/i/BOZ7GUgfHZ49e3p47u3yJ2elY/IK3VbWxQ39D0+NvNjyI7Ig&#10;ZRg4O+BbuGP8uBYiWPXvDYXha0atKaN9lrvGz7OR8WhIOjwVOWoxIfTAoVHKDuWcAxPDOjTTATx9&#10;2jp48C6/B154NzHwNuQY8TmqO4pUyjchrVU+7z7pGPZV0Q08R8O+i8vDTZR1ZXpbUv+PYZ+yA0vw&#10;9/jJ+eFBP58XpSD1avtNlJ2//eXnw19q2OctSp8ICrw9Zv/WsM/GyRI48al7Wtp748TGuzTtk5W0&#10;qaRfcX6mt24TNKbXOxw313hiOYA0oJT0KonEbR+346sq7JCb51M7GUuxaocXR2DXhuZvPfEr4NCC&#10;G4/rA8D2gLl7r70Np7D4f+x2+vw0ZeNWeOsm5ljWTrCLRaO92X6nnStlH4PWt2D7rW+ile0fuEnx&#10;TxL8m7nbOv9p7WnDESdxk/a3Oe4k+Ndcsihq3Nzc3t91K7LBpPt1QvcrbCD8R9f75y5252qKu429&#10;dZN+13dMcSdpL+/Ck6a3B8XdTef2brq4432T/jrx/O3rCRusn8b697x+5OmkW3Er7dz3tzJkZId4&#10;E9QZj+gtlXnRyb5nHOv4nrHp21eTCwtuhpeMB0qJTt43xc/OD6fPMmZkYvYwY6Ax414mEd98tjfy&#10;8isDv8r8GffpG33rOTIhU9mjz8gX4Mj4ePIy4oH+IHRSm4mF0/q6MJLnDNhpIjXs61ihTOmSLzBn&#10;yMkEcz7Fy7jPZ66c2JegOgv9VZsrR4uYIkfLJsz9xt++7oN4+Nr6Vr3grpO26cdNKbeuelivXCw9&#10;7Q67tD7948kx61zcwqILR77cdb2TpndTfuUpL8Zl/6TY0izXTTf5JmXcLrsRMi6ZnJ+OQ3frWb/N&#10;39umzM0KeQYQ9+ZtN9urD0orKZOSmI5m0PclffKVz3X7Ox6tJpNCgzujpNJQoe278eItSNf3jy4A&#10;Pxl9nP6YybQ3yU3SGWFMOHOYacfQVa/hPuUw6uPpEqO3pN4FB9e0mrYdGBIx41duVxw3aSdxf8Wv&#10;uF1vn604Jz54M5B3LQ0YqsdG96FjfvASipd8orf25JSr94m7qtHZh74pab4wb0w68WQb8H2OPt2N&#10;xfCn0+5m42Qm/eaznQ/gqcC457cWc3oyn/zmJ8ljod5cxcLTGPbNQlNlQIicXtk5mO7jg5HKnjZ0&#10;7gcZK4C/ppn5XcTQxO+0cAam9odLfTRziS46kk10/ha14pOmc4jEd54e3M1agbZN+TU4zM3e0Ojm&#10;cHCEvqrfdy4fWZj4q/cXh3c+xRv99kvaijTJTS8nmZP0lLC4zhHbluin0QFnc3FkTXG6YA+kqw1g&#10;1zYxwVvozNxAvuqsaERleea3bU+ebdTX/kp7VV+YQzMWR2vYZzEpccV9/KYxvnycsoXgm/7aoT5Y&#10;adWfMD/VT8G55U/LqNdySXLtD7zi4sGv/L3m0LTavdreAhOpXuUVM+kLen5p1WJi8M2bI8jfdQ24&#10;zZilD8CjmGY+uoFjt624NMdqmHEk+bRt4Js+AtrQzfAC3Z0rbNIWl5PetTIa1zKmnsHHaicYer+u&#10;11/xRu403ZQ38iUJVxtmrOxF6bWyJfnQumdcN+mCF3MTn6m5uJwXz2bzd3BP1k2/jPwanhn8H+WV&#10;ahXvdsVv+pC35TTcpQydkxvTYVOm0zLfvrnsZ2i9MGdNw/hdfCQjdHbNIH5qXlgp3mZsQXc2Brq2&#10;lOtHydc3zRNnjtx5cnA+C6LL+C1x7b9Uos/MnxnxmTvzNe7L/UdxuQb79Mv0xRgBjaGgjZUx8jjt&#10;fWky81tGG10gTt7CzaAt9Zq/GcOggqwha+c01OvDe5vx6Q/z1sk36z9Os+jLseqNtw7ktDCGJc/i&#10;zfNrMBwetiCMruoW0mDv7vrSlgPkCBLSX7NpYp0heFnyAiGNDFXChFNaQvSW8hgBWLi1eePkvuJP&#10;HXnW3oKzlN/NuoT1+kqfNZ782mt8Kw6NwyNCbn+HJuEuz1PgKmd4tP3Ye2Ea4z9p+pfrQf/AAWaB&#10;NrQd5EbGJvzAGMi6CJnbvu3GhdMaHs/mn7WmRwNfy08RhRVPx4MBjtGKSqwFWFtxiu6DhOTRxbs3&#10;h7/89W+Hv/3tl8zpr4o7Rjo2mpzYZ6Nk1knJcxsUdOe9ZoF2rP8EvxlbrZfw5I82FYfJ57ovzKYP&#10;ykvwnHHJyzXqsj5bDKSd7Ve+/YnXF22ELvXtwn7TbxmgW3WL8ru+krSbP/ssabouUxow9swzXlGV&#10;E0t2JcnQY/w+0cefGrW1NMGnbdrXr8Lgg+ClfIzWNTgOL9mYIMu0I0VNOX263UCiTfJ1/Ve55avF&#10;X8GPtWipGKeOYV/0npRJwjLisN43RsKhjVzrGzStsmmfi9BG+2PaoV+tP0lnrLIu6NQKJ2rRO7Sp&#10;xi1OpbDRnLyzXo7O4PVQuWTD2Il9VzffIp/0UWS8h1yqHR7VPiAMnxRH+1mfd4AQlXlRLo99S45r&#10;QypM3hm/tZqGM/mbO31VPWT12fBi+il4swHq02Y+C24zc05ymjXZT9GLKleKnxSUUo0JNcgkK7XG&#10;I0AkL7zfLB30K5matMK+BJQknfsNRCn3c/XZOTXsOrLtpm32THPU65Qy658MUezRoE002PkjH6CE&#10;voDC0Pz6KmMT/TiyDY1qqzHcprrPkpL9YEUb5N7WT4R4iO79JW0rXuGIHIvgkL56dOBoljS69BEa&#10;oMO7Bry81qjnJEN4o8c8qvHv6XpRuOkCW40j6fddsx5YIRnOwOaggn6q1tq75/nDt2ArPLlufLLp&#10;a276fzAMleXNlrvu1zNR24sQHJ2u9Kdjl3MNH5v3Rm6hsykXTOTT3ochzxROxtJznZ7TPZRcl7bz&#10;bPZMZqNdQR1XwtP88PbIkOqCqW+PNcoBg3K7oWpjVb6lDwutA4Ns5gVj2NcXf4LXI37SHh6vFE+B&#10;q3WULyIf4qtPgrvjNFlj/Xj0E+mbu/hKE9IfIdKG+rD7FfGErzqlIRe3Yd/W26Trp4KtrUenIL/g&#10;zYmv6AvejR90jr60ldDYJ21PcwwtoVO6gDzGpOfnPnfna0PWuX2yNjjIPJHx7IePHzqnY7CmHcZM&#10;fGF9nJ6iGe2bm+g6kVnzMkFgD0zw0q8w2Zx/dn548cJn8ELbp+bfsJi2R2Z8jfz4cjMncXafBi+l&#10;rm5qW39POWgev5Tf4AkuU0dlaNKShVxxFzy59+yoy4e37qbTD4xkazARfPUlL3Uv3Le/F53JO0YY&#10;xumTPLRG/6BGCuWrDRccJVM/leo0s9RfWZpy0XnnECkfTePJx/cf9yXZHugQYdeT+XL9hf6Ya/Qj&#10;bcfmeHkZWHef7BRu0bg59uyN4Q37CHP6qPE5fZN8NTJpm4dm8ZVQ2TXcq0d31lBSh6UWvYNEE09i&#10;HNPkr7gNHEP/KWd7OIOrXgdvDxguEOKRU+BJ+7vmkND1lDZul4Ff4A2sPWRktZtrX6QOfS9ujG6m&#10;XCHfvkveTUPT/4kNXB6uolpvUNy4o8vDVOeif11HyN2MI3Ov39qXDcdvGIO+ulRfV9mWdHwrBFc8&#10;vqYndF6TNsGVx1P14v2Ae5+xkD10bYmXT/rOM5MXX7gvD6xw+mB871Oa8rR741GjwSjNXEuTP7Dk&#10;mhe3QG4IL3AyeI0PjTuopPlW+sIWnI9HI5GFhcv9yPPd3s6Zc7/58e48u/SRa9Bxw39DE2ikh3ak&#10;7K+JH3pTRvpIX4T+v3xJzm90ldHvnzyJfhx+oV+CS390XFz9Z+xVDjsF+qE6iq8U0/EIn6XN6IBh&#10;3/srp/AZj+mj4LwfnchX5p507Gb0XGPDiAqfyPYCQT9FmjzJcvhMsdEzC2/auedhua2u6BPCPj3q&#10;y3XaNzgb+Y/X0bp+gsOtUyjLwVZ0D8+Vt/O2PfE7Xqda47+7ZmKe7FRUvN5OLy3pgMUP+etYtej9&#10;6/fRW/rlN7YI0an2iX1gUYb+3nMd40W/qJZ7bcl/YRuZNPPTHhiVttO7vydOfvNtdg+/vGHUd9l1&#10;TvWSa+BAY4P/maszVH8e3D179iJ9zzbgaQ3KT70owfhS+dHFT07S36GRzquDp8r8NLe6XXEIXyMT&#10;tIde4eU+p/2C78FD4x95HlyS+/eSZ+UdA7ZyTL35sq8E0GHQXNFbHo5P/5FPKKn1pN1owMl4I//H&#10;FqQ2ANFLGPV1HSHjMjyQM4SP2trJce1iNBLc1MYG/wX+yu3w7cPHiUc34QmGrydp1/iMudEDGq8P&#10;0q7iJXC0S9MOJ233hZjAYH2jBnzt/7nuYVMZT42vdFJyemRkcGGcMyZk/NS3Tt7z6X/6h/UOuveT&#10;wOWQIXMMet1Jrk+ShbGaLzbcM0f4Ss93UED0ZvQaHFir/WL9OXMRX4qyRs5OwDp0ZRadI9ee30S3&#10;+fjhqmtU1rThr/SonamrY0bH5CASz7Qfyavp93sZu+lAfZkzGaz/SJOc6cvwIuER+iHPwMT2IQ/K&#10;b15YoEt4bkwxH/mSfqQH0zOihLUOadi8fQNHysNXSdbxXT3f8c3jJ4f7XoBg8Jg+PTsJjTqQI239&#10;EhwxiH1v7T/9ZOytjhv8Df+MzkIXs9dn7tWv7JRuIvuC91QRuoGP1ElZATSa0NTgjH2UF7bMT3zl&#10;cgz70hfBxlDirXvw//g//Rd/2BsuRVIQ11OhgtQyQFpIKCN4yCdY1aekDsbxVUJ0CgSDKZBI6W9C&#10;zpXqEW1i8l9FIExugkXAD0FLPQyGcWfSNoO2e3V1Eoxo0rAq6HIEO5iW0DQQD7MhLnAnX/IUOGlb&#10;/8DQOlecMoZwNoxCcKbzAqdBcwZOISEOZzMIrMKOeQ1ShMakxeSIUcdNm1uPfEk7BJ5yEkfo1qAv&#10;jE6oWRTb/lEIkBU2QdTJQtJtC3qLABZqetRprruYkfILO3iSpowbODr5AkfiuekVvxY/EerkG0G1&#10;cHAMk7YCbQhuK0EMm/qdd+k8TRp9NgrZDFCqKDzKTXibbibCexDTecr2oyYCXTfWicizwsanLfDb&#10;vssj5XRjApOnXiH6Bb+3sp9lwPFm+F44Bl8n6xZUTejjWcQb1H5+d3n46e27wy+5fnvpm+WZtEXI&#10;mszV8ljZ6olQq7CIxw/g2Avkm8aHtgA+Qqn0Hd/JlXblN70UH/6yff6dJ2S2jzBITnLGhAQ6Z9IO&#10;d/ChPwm6GbSKLrhaIdxWGQsfeMa4cxagLbbGh6ZqUNVMMgSHNxbHr9Oum0D1vXRHGXASXo0REIPy&#10;goMePxoh3vanXTb+vxNoBp6FLwOwtuIN7YVzx9wy7HufdPoOTC99ivd3Px6ev3oVxfK0cFsAoHDg&#10;+ZQ8ykkGxadnEcqhd2W/jybnmNLrDG7wbcHm7OwsdIl38OMoPPrGJzO+fR6imsVCk5yl3KQs8Hpz&#10;7orylDZqa49uzYDoc21w1ON5k0Z78Vd5N/Xgh4en6X/2Eqy5g0sK2Zu37w9v319l0v+5eGAR/yKT&#10;8B9+fBVl6DwwZGBJ3QZHbIBeNh+WRvAFWCtPAmvqMZj2U23v33fz8+LdRb3Pwt18mGP3nbZHMSn9&#10;hXaUdct3FnJsxgyvUgQYynURPfIGTOpEFeqvsm/ArHzKwJtn6Bj9g6X8u6Q+uh9lOAomOnOqngWE&#10;eBPR2WAYL+3IvqFD92Q2Q5VuoEdZ34Z9Jwz7Ul6N//BZ4GVseRKlZQz70Gbyp21O7Pv5r78c/sqw&#10;7+e3c2Jf+x0N4kX1hOrh5ujxIDf30w+3PLyTTZI8681EDHZ3AncTv1374FduD9y9Ko4XslvM0R3z&#10;echrw51w5ZMqECX5Gs+Dn+0J7447ciT99NV2rkEgzZQi6HX83fA4Rk5JMv9DN2lXPvcT/WvX58K5&#10;HTCKiVyussHquvAqU+TKsMs/+t1Hv/HSryz/yE2Kf5Lg38zdqXPDGfevY3Vgveu0rxlE32mraBc7&#10;vOsmbruVJkrkrx+s67txk3BdH38Sja5u676Nn9D9vrp9dnv9j9w83s83Rlbe/nJ37v3ET00r/cp/&#10;C8e43q8o6SMCmnTHe/TbPOWcRiVHnvVPVNOt6/ZDExWE3vKe5W/0mz4duWEMjbhhTPX13qOMNQ8i&#10;ky3OMeqzMDK60WzumpxGFzwzeX56OM0Eup8bMiI60SaTCwu2s8lBWxi9ycKlCYs+qtzLdSvd8iHx&#10;/ZT4DMtdhDMS+ADBN3KkumTkc9JUYhoP8WgbFb0koDFG9Inza6f1ffhyuPz4pW/hfViGfcmRKmfs&#10;WsiYIN4PXIwc3fHwOThNtsre9aBptttyu7G/ebbdPL3F+4SBP6EnO++vwp3H/fLtK//uydK5maTN&#10;sS5UBfGVW+ITinPTO0nEydvIJcUHprpJvNzUDz+r1uVGTiZIH89Y3rkYfVvdiTdB9rKITbb5dEzi&#10;KYyM292nHV+jt49R36PQgbdlQyvGOihP8VOfV0yiv7XvJ6xPDaWF0lRoKf3srXgvU8ynd+M7n+SN&#10;6/GluaQ8dqkf7Q3s1X3oETysaDvaHSh2eHQLTbdjWRv99249l1/bjOfH+/ppczeM6FaFMdkCj8UC&#10;n1l6b8Hw3YSMzPq53ct3/dzuxcW7w+WlT1Y4oW99ateCBqOBbmZYeLEhQBeeDVYT/r3RVN0rfdO5&#10;TvyXPJPewlKN+5p/3hhl9GGe8j56nbf3nOh39+3+Lh6u9nHi9WXJl9dn61qq5utzuFl0Vu/hypOf&#10;6a/ET/T6mQDdkVXmfNoEHjKoc/e1iGkj1H3XEtrutD9tMc8wd6DrRZLMfDJ9AA4LSB/ev+tnqui4&#10;NiDAI42Fvy76pc1D73gucDY/fX/0SBCCbc+5OPRSWLtwk/ukgbMufKLR5KN7zxy9SVYebZh1h11W&#10;5+3JYy5Vo6DosF2LSHkjJ1IE/MEd4OG4ZU8dM9/GNzNX32nbhytM6wYO4KznvfbnuqH085y8bjr1&#10;JJw0cdgjeCq/ND7gSJtHQ3dpX3BscdMGHD90Om3tRiV9vu0zGtziVX5uUk6dbZc2Bj/mK8Vt44bf&#10;PFM5UYiGWn+88sBUmZF0+JLsaBloA5/mvnW0HdtPuyu/EhYOJfXSlfjtb9Pnp9fCehmmOcGVu+DG&#10;3ExcPF5lKOCkqHfear/E7wzqZqF+z/3VNy4lpKDSafKWVJWjvGSYoL9pT2Bqm2fcBQ80NZ08wQ36&#10;k0u08rw89+5d5pcMDCMTwNrE8jZnC2g9ovWR/ODpmMAnDi7Nh63lOKX/1Fwv+DZ3Lm/kuqeopP/b&#10;DwvPAan9Zn5usZkBB1ll84EhxMfAYxEeDgbvQ6PKVD4+9ik5XwTwKV5rX9YoMlgFNjThxb/cygsv&#10;neNFZ4re0TUcazeMLCOXLxL27fXgwVqQ+bu6yIPZ9Jh1ANc2Nrou5FM4fYPep2dschsH0Ffat/G2&#10;cZefX61toYvcl3/T77M2h1bT54lnANpN53h0VN7Dg7sP/OrDlEXG94TWT8LZuDBcSxuiaDv48pD7&#10;1Fcvfl1bE+x906P5BXiLSHvCO0K0UXmfPMOTuZaebx81icwr5ObZhO6nFcYwi/Zj4PDh4ARajiFd&#10;TxGKt87U0/rIR7wLllWeOne7lEhekwnS6GebQub1dJbLjLd//OOfDv+//+6Ph7/89LrrdWjCp6D+&#10;3e9eHV69fNF68Q9ZPAaFxorUH299AT4YOth06IuQoVF8MGNPfPpP3+tnfavP5gQThn1rPTY8AK3J&#10;lnShg9zox5ad+9JeaKN9rFHtCfqy54mVNyE62uuUjU+a8mee0+k87/iViAR1cLZpoGXmgTUwBjyF&#10;t1icGvVpjT+CDyE+wL/jZ/MPvU+/KsemGCMyG1mrLH3U/i4FFx8tOz/GLLw6m2Th5eDuuHGb+iRU&#10;zsfwAcMzOJXHOrQXrY3jM5av8bx5hhZdg6uGvKmvdA3epBV//eFj13R8gorcA5f+fuZTUuFl5Q8/&#10;kKXK08JD22bt8V3mKh/wWRAOt3YTBscLg6l0aHRko3tPOt5Vhwl+ZEi9I9PTt4nzvNkDr6vOs/Kn&#10;zCRZ/bv6NGnJKA/a5gBJf7C+5iX0M3T7AH3ZuIs+ST5EHqKj8m/w+OjhlJ2aC3/5KeUwCKgc6rPh&#10;4/IU2RpcVFd6HLoI3hkadVM9+g099l34zPpv55SrvT7hp37GS9bBnWJt3fvLcZ3XGKiPv7avrA3T&#10;fa9suKfMeTF+ZKW+HsM+X4DZ6/GLb5Kf4d42QphTqYcWpYMnDeizNHhoXuNmbOiL58Hh7q97gRti&#10;2m+RIeYnZEHlROgpBVbW2iy9fH/dzVN6DxrrXknoT13SGNfsGdRYrmWmz9MX9Unj85nDr9PHY9QX&#10;cIFc5+b2Vth0DW+9CMHRaZ6/lLeda7gYfdc4vYyNVyFoEw7Ld2CDp8TrZ/zXvaIlDxSLHrWR8Rh5&#10;AgByY/M2P/Ji9GQGqN1rWvUb97ahYPWXxs0aPbnvvuM23KVPretvYy91cx0XAoy/uUfLU1+N+dRv&#10;DCG7UvbUMWWjeQ55HNGkWP2f8tv/ZKS16tL04KMyMmXb3N17kV1bZ9AXGK/iyTDjjHZoA97HB++c&#10;bPQmc5QLp7Xbo5g9SRv8DO1eRKfxOdeXL573k3c29Yntz1/GKPBd5o3vMpe0cR/K6eb/8+dPD7/7&#10;8WX8D3PC34lPyI5+/pFhn5NkzKfAnnZqt76hz7x88eLw8tWrw9mz8FX4gNzDHf2aw811P2ForgUP&#10;W9eER/iEZw6tzH7Wrc4GL/oAYkuv8VyflTgTprz2S3hbP3H2Uzr3jYxgKDKn435pf+gicgK9pID8&#10;6/vQCuN5n/M7PUubzkqjPBxYG+gcrGsEwUFkRY0u84xMMf4UzoWvDx9vOv9kIOTQjiRv/+2vBfkS&#10;Gv22e2ylD9KZjJoNd58Vta/64AG+QTtf19iYsTLpyYCbz6MPMiiRHU60C8yVw7k2QMAZOeq6L+KF&#10;DyuKkwYOpU3WFBDcJqSPFO/VJ8cbUzsOug6+RmeKjy4ccNp3XoRhgF29hHzKA7SShMRm87SB+jJR&#10;+NFFHyd+9K6RW2AmPzpOwU/KrLRabWz/p6/xactLoJx67RW2Ubeuc46FD3WAufG5qexUV2AyHlRu&#10;JZw8AGrS4scPWDpv3HmV2UcjG6sHrz7Qrsk3sHmh0brmw/vfGnYfD77jR566jryB++StHqFPkrbt&#10;Lr2i4ZEZq9ENpppJt/3wm3Dfr3CVCbykmLpCGPRQ4zMjoV1Wx7+Mc9tYcWhi9NW5T1mLLo4+bdDv&#10;2tyXr4KvzvETwh0a3riDd7I/t60v/4fH4UEyvnvEidAXIbHD/e/4YgyP7QuTbY8DLw+O9m/g3n1J&#10;NqIIcBonOhcQJn9tGdpM+jAjYCf2RXeInnb90cE74b+06yz6d/W7+FlvCVyPA+z36EXXTjHLfPyD&#10;+Wf0TovaycMV1wmNh/rIjbmnuYlPojKkHnsCOANz+IeeFbjlLf91jBldrvO++NIxsNFE2jX1pZV9&#10;Bq7Qx5KH6ElefUAGKlv+GfPAqKDkXby284NFf41hHyOi6FtwmWf6HbzGYWPAqfE2daFZfaUHSrfa&#10;EAQ3TeDpvCihNnfukPKtZ/z85u3hb6/fHt5czl61cVI/mS8/C65erJNnX2YsM9cyPr148bKfYB2j&#10;vvgnmUdnPu/aoTVe6PK1OyfV9ZPofHSCyr6gS3t1CByga3A5cdvJjObjHZfBn8TlVdYQkUPoyfy4&#10;p9pH8KDjfVpdZTIiTrmdu+GThO2jxOmnzbeWAdEcg3yGdPS/noyY8cq6jvXXmYehHThfciVlbZ67&#10;lRnoOm0jsx8nPtfli+CgX7kLnQnFPQyfAAeUo0/OWgG6uP50nT54f3hzcXF47STgXPPv3l8dnPJ7&#10;uWCz3uKFlfJyGoImnKJpzb3r8HTd4K8vpAWf5lp45jGage94RvJHQz72LBmjP+0X16ObfEroqxAf&#10;P3xoeJ04699X0V2uvQCUtF5QsFZuzRbfiLt0CnH8m9CUOZrPObNFYDOj/7YuVhsac3D36D79055b&#10;/dNP2gdR0yb9R0rOeGfDijzyAjkDyFvDPnrnafomY3tgYosyJ3Fn7kJ3khkZ6LfQtro6joaOyFN8&#10;YX6Abs/Onx2eP0Pj5+23p2ej151X/tyrbVDpJt6L+30RNX946n1weRFaYqSpf405bUKe082staVZ&#10;oR+0jx+0PBjIdT0Rlnt5hz6jN0Ye+hTvDTmcZ9Bw1z34b/7P/5s/1LCiuQ06CC3Ii6IDeYR9J/cJ&#10;Z5EL8wUbGCmIqfBC64VlFLUyYK6EQMpVf5tIXBqzP9dk0Kyyj+nyzF8Hn2OHx6cBe5NAnbxrjNiF&#10;1BTZxfGWoQ1TVwkkwGGUERzcgt+/+gojkGxiwuLcg6EyATzypExCoIpCBYTr1JX0hTt55XEtvoPA&#10;ThfvOTcDMPhyk/Ty5H/yxRO88DGTJBMXRjTLkCplGFgRXCdWSdv6F2wmajPxUjeBs8pMWMO+wMEA&#10;8DRpDGhHZSXgJElBKuypp8ZO2pcHMAJkvjdJiGj9qn8vIKp/O89NIqsIutPGpJFu6pxy29cLB8eJ&#10;3bEiz6esKmvr+rbNGH36gdPHVQjC2BaY+/YiGgmNwoOjyi30sJSGL8Kg6argLFoLPbHQZhX/LpO0&#10;t2FIp8nV4pZCqz3xc2rDbL51025NTuUH+cBGuKKd9DlclxbQureQ0hY8FdqchaHB47R7t12bh36F&#10;M3jBAFxNXynbohf6sODePoMftAJHykxx8FflNxn9yYtWOshnwCndVLgNrXfQtIAUIciwD5zoRVpH&#10;yVKCTIZ0FT6FQ5/dVbcTNNojwTtLbsJI3SOwvRE9PGCBxOkCBiin7bGOpvy8PD/vhNbk1AlFNt8o&#10;NP0cb8vydg0Dryga51EUAoupNOWPAPWpBICB1ZsdFmHhx3GrFIZHkT0met/S9+ZPR1oKHsElznHr&#10;PfbdgB64LYRRKB0nfBpFhXLQo1ZT14Pg1skGXMspDwvhOYUFd9eB6/XbMRB1rLQ+oNj4bMzvf3x1&#10;ePqcYd/j4mhkVeBIkSNz9OGUT5aQD5QFODAY9k3BDJ5vf/nl8PrNm9STQdTncDoQe+PwqpsePtGx&#10;P/k2G8uRocFBr/UfWZ56qwSlb018GeAlAjHmyfQPeYSXLHCbeHB4Az+MkjkezU9ZZJUFE/RFsRpD&#10;AyNWQ+lz3QW59M/ITBPV0Gvgokxceyv/aNjnLcbAlT5h3Def4n1yeBxF//7J2eE+WZky8ZVFmZ//&#10;+vrw1z+PYV/f7q9hn77Gh5H74b3id8GycZ2LXI4nP+btNm0LJiRptsSvdPmpFzSvBPXjjvFNM/Er&#10;CH754e+5nXBlWfe/9ZkQSM8jWkH/wNkROGG8vhAu2I+ulRtv55bb9e32yCNi2ulyXfdezJ3Mv3E7&#10;XfOsuF85z+64Y3k7WpP4pbbAwd0cvWt7pp7x2nn3fnlp72b+jZsU/yTBv5lLrW3Cf2LdK1lJ9lfw&#10;/qdAL8VtKlXuahu0K0UKt3OzPec5v/AvZhpw6xutXb1Y7i58czWP76QpHe97Yfyvyrh1Siu4Ryet&#10;5J6svHX73rO5n+v1PEGf+99RynAjnKi62zzzvHcrXV1pdbl10aAMljSCY4Jx2zAtnJwbm0DC+ExW&#10;9vhvkuRTdJH21bHOTp30etrTXm1YGn+sshin++att6u66Dny5Os3slBtA8P0W+CvXMj1lnmVa8mT&#10;W3Bk1Mu9sTqyOX7G9UjMFLZPG1CWSbFFxQwlh57Yx3/8mjHdZ4ssImXCnTZ17CLbU8/Gb+Xq8nNf&#10;KF2Ob1oybCKaDux9WBDqetln/4pru+Fj3a6Qq8xd5e0S9uMN23jP74Y79ThxdTIrc1UysXB7TDF1&#10;Cvsbt8osPvythEJx0/wVmbw7d0tsVWt+41nrnqftzOBPPxrrvGWaQfVwP2N/iUK5JgAZ29DB6EIW&#10;Oi2i2YCNj3YltyGGHjjE5F4NrTzhHm/AavxOX98x6jPWd1xf+sy0JfkSuuRH140e4jPCdO31HJCT&#10;bjy3w8IvLE4CS6PWs+2khZO40aUWnAuOlpV/tNlTG8BZXTCoCu/5NFl1rMtM3qO/9bNvub+26HF1&#10;2cWP+eRu4j46geJjdAxGfOYDs3hHP6LXubbY3kW76nmwALaBw7xLX5ub0M0sEux5LmO5Lsiad6Ts&#10;a7pRntvk1Wbzxf3ilzZM2by2lr01c9HS9N0O+6DxE6YrG5Yec91FwWSc+8AYetlzDHHN2EBpu9wp&#10;SvF9AYrOHfo71v2dzhjdM/MML5+QW/qp9Ff6sQB6E5y/O1y8fd3PHDudWlXmxzXWiI5vjjMLQqk5&#10;ddHB5e/GUsqAA8+7ORAac++nC3XmKCZTaTBd29xkb0ruxfbSR9zWzWuomPaYUw0+ZpN6/CzgVf/f&#10;eeNz2Wt+r1EUd2hQ2Ph53jmcP3gWl+cjO/In3THPHfpdz3ZZ3L6/TfNbN2XxMDBrLjMnKP2a23Y8&#10;gdvI/BRRAxH4Ca6UORsBg5PZRNaF+ni3Z+CAz7YnfiL992EhkUc/tD86DwluV1+UFjrfIUumb8TJ&#10;f7dtc71DcXMvhNG5dwVvcLtCbVnPdlx+mh49cdo2L/GRmwOnuR9ZYE7hZH+L4J5r9zZEVM7+a1mr&#10;vK51LFhdDJxN3jgberPBEHiAk2d3177AoixpFWntgXFhTw7sHG/oc7saFyTUP7tu9y7h3hqMOrr2&#10;E9plmOMTmbzP+XRemzKEXX869n/oJjCZk/fk+NCMjdQx7PtSY56PgaUbB0nHqUfevRbUdYXwjU/A&#10;PLNY+tRmgM2J8OB6c3nGg2Ys7ZkDB0ut98ZG9/X1YX+exqK3lzT36WAcXHZNLV5dPr9rY8MCez+T&#10;x7Av9dqIx79khz5QX2kzXljJlSKVu09Bwht51LTo1VpKT56An6/0Mn1hhQLO/ekDeZTZyIbKGmNI&#10;aybBW+D32T2GK1P8Lb+ObBmZ1T5BK8XNkn0Z08t//hK2EpjXb9olVAZ5If8qt/fJL6/kXPMDsOXs&#10;8oSeKhdvWEdIv19nrn7lNC+GfdZg0q8Wxs9mQ8e8Hf20LfFTRlKqVzW5RlPCwhVY8D7ZESLOOPHp&#10;8PbN28Mf//yXwx//8tPh9cX70NyX1HF6+N2r54d/97sfeiKBcVyebhyi45P9VYo743rGnL6cGVjx&#10;FJyiuTF2S31xXb9Mf3exH15TlvUkZZW/40Z2rXHEdTz50JdQQ7fFXWSO9qjcc2mbLmFliX5O2LXQ&#10;ljnpjFHb57/Pin34018JxdnQQT+TDm2h+1ueLv3Hb8PFvfY3G1H0hVWWOkOvXUM17yj8U2cd5OUe&#10;lOLgDB/XGDK4IzcYC6H/4d+Bz4uj8IFn1IHevGTeT3OF53pySOgD7tXR9gWmGYf5xKk+dFsjh8AM&#10;52Tv23dzUimY5UULPjPl82pd21z0luIKL+jJy6srLxV/rmHf58xffPEE/ts/uQ4WU+eCJfAOfyU/&#10;FCRNfo6+sOWSb15xTT99TidOl0pVfDRb7qtP5MaY5wlZry/QGVw+C16eZr538oiuYWxMH3fTyMkY&#10;1sJGhp2Rl3gr3ilTXaOD1+CiBwMIc9+Xk7uGmevE93NgkX0nNmOlC74CbmT4dY3cbCgH0srb6QtQ&#10;LvpCYoH6fhpy003A9SJL9OXqcoGVTPDi8et37w6v3160TJtqcINOuqmu7vCnvoGPjl0JOXgiO+Eb&#10;+ozP+t9at/TGtWG76S20Ql6U79Pv6BQ/WIbd/Vq5kPzd1E56fYx3jBlOf+R9El3daLinFmU8R7te&#10;qiGf7/Ka/gv7Nr01euvVRxqKz//Rb1d66e9ca1/TSL+8CMHRJeGmx+2GNkdfLi8n7Fjf+kMvfGC8&#10;C6/caOdo2Bd8wpVi5bMxTqZW10lqYz2aqs69ZIa8x7Em1yNXpqyRKcO38DyfXp+9rJ6Ilz4kb+n9&#10;Pa0uugLebZPzM+NQGEGENgcw9VTvSzkPAwv9qjSpzNYnlGbkWHkp+XebemodnESeda4Q341legWc&#10;JB090Pg0e6DRifOM4bdxwvo4cJTffRI0H5jN+xjmvc6YxBCAQT45QW8a2mbUHv3i+bPoGE7rO+8Y&#10;9OVb6OjTdU/FfB+d5TLzSXtK2kAH+uHVi8Pvfv/j4QeGfc+edxyFGxv4Thr1ZaKPHV/GSAZ96nsn&#10;Kf3w6tXhhx9+DG/jKydhmv+n7ZlLffvCqO9T5mLLuC5Ou2vYB7dpm4q+5NkYnoyhAZxuXcPzzl3h&#10;t12Eb5e8A0fazphTO8uX8XBl7+FTdLOefhR8osnmx9OBXUk1MCrZGYeNCeTXnOaJzqxH0KnMibtv&#10;55qel/viPXKwuoY+SjHGHH3yngFEPPyJ71yZThA/5dsPTNkpRwhmNHEvdJNHpWs0xLjPc+XiJ2P2&#10;/jwyuVVjy7SBLIIPvABv5k2ly+Cu5caHlI5jsnljdcf48mKedczJuAqP6K58sTLDWXmkraGnhOKJ&#10;5ISVPWg7EdVfej/0b8zRX5N3HLruHuTxmfHKnDAR8sbv+W51nOZYNReWBMkjvk/Uk0BSeTjSfJ55&#10;PDIJPNKKAycnkKdGZoU9+JV23beMqbmhmrSbbN62Csf2JgW6KR7j0W77oPnikg7sD9OnTsSVZu97&#10;H2Vb/OSdUHn0qdFdB/9tv/5omX4GQnVN/YPP1i1u5Z1w7tGBPkYLW9Ztoz5GONZjdlplFQ7wKKNw&#10;zTh2285bGNuXSQ+qke+3/EPvhDN0ob8rI/nCP+MfmdRDM9QTuPSDlzSt5TDsc+AQfaPGW9FVnFJW&#10;o6a0RZlGHGP+rCtEpiQ/+PHG6C6nSW9PPpWmM/tVi/DpZycpX5sLmVeS09YfHkQfMl87z7yNznIa&#10;PIU/atjnpLX3fbnLIS9O7POSfKBMwVCYBkUOltYLGb5+eGBA9jRzBi+WbT6j55WHljwwltBHK4Pi&#10;OTrbXhvhhj6mn2esSfyihzEan7FRP1XnDy6C7KQJLBqfOskbfyh9xu7pjy/fybkxUvblwKuPkX1L&#10;j9IvPnmPXuaFGvOX1KffU7cqtFWHVtbkeQ/oCe7NAdBIT4P78OHwlhEWffp99LnISzRgzuz0a+OY&#10;05Wd0Mf388XxZDQjy7326NCXkWUzLot7GNpgRG1vljxzgh9bFPCDzUsraWZpFv17dp76nj7Rx4xK&#10;yUB6WJ6nM0pZ6R+02zEjebWTHKgsXvGlY3+Lp/CKPefSOp880hmL6CBePGH/4dS1Gs1F3/MSx+iX&#10;yho+HV7Vn/GBi9zutfau9jPa65cFE9LTy8/6Z+lcAaN93BOwUwfDr54QyB4i+rTPIP/y9t30x8Xl&#10;4TJxdw0N+3IJXsa/aYO2YGT9OcbI4+HtXk+/m/XQeUEo+VOOrzKaA3+Op6dfh3fYWVygA3W/id4e&#10;3ebd23iHBgWOHh6U5+8Cl5DB3oX18SsvVJoD0KEzL0v+n9+8OfyS/L+8flc9iZ7TUyCtL6atowN+&#10;PLzPM3lcM76zj6Vt+M/YDu86QKh9QzXxaTReq74SfpsX9OaFhX0KcffVPn9IW+H2KjodG5J5EUA/&#10;6hP00fK40CA+3gaZfYnvzAnILw4nT3wla14IfRp54SUC69nXH30JcPSlcLciWr4XDhjhvbv6WLsU&#10;a/+WFoZ+8O144+eMOSN7KutzT66LD6WURtmjOK3zPRolU9NmNI72b13K+n/91//bP2i8jQyUNp+5&#10;MGmaewqwhSlCtQNKvIxlRhMYzJPCCaM+yYNuAkirAsC1lWlmENCBxiCJKYK4Ki1l2iBWOuWmPAJz&#10;rDhngkGIalgXfoMcSlSVq1xTlgwUNaBKCL4SOtgqHA36mq99qhl4OvD5E8ZLsV0VIu1K2YUqzzEy&#10;wdBBvp0xuPCsYVwHhaS7G8Lj3XqavB0xRJn/4o8AFw3HOncvbKinAqmwqC/tVY4i4hCQu+ZLHnWW&#10;+JMGOo4EE2FTS+0o3fOmlnrUh4gUtAiNUEq9Q2CJX/C16tZY4OdmxUnn1L4+z88MbDOpLtElbm8O&#10;jZIroTYPUcKBe23wiBelHBeulSUceIeOtHHSWdzadDHhvodXeNF29Aav+nbeWqCgz+DcqlqON29m&#10;4kSp1Af9bEU8gaz/uSr2SdNjW+MtBihvlN84AfgSto3apu2lUwhPv7XS6Uv7q+KHtqZd2BYOKK0M&#10;30qNSb8NoyxwOabUGw8Gl2SsktD+1octaway0hfcpYhRAsaCnMGawchbjl0YiUdj3qjrpDbCF45s&#10;7OPZMwvh3gaLcKvQCWz4lYDrxM6Aoo1pANlhUkfoQQQY0CZegysDlM/meHu2n9BNPuX7Lv+rTG5N&#10;Tg/fH9QS24IxBUSZBnin9XmzzeBpccWbpN7WMDDDmcVFb+P7LEcXsZ5E+dD/cBEa+Zb6IBk9wbU+&#10;SHcX15TeDynvKoOBt7AkpGx4w5QySWbpDZsZTsihWfRkv7StSvfjhNYondgXYW+wcrKDY6JNzMGn&#10;PKcT/u53rw7nmfgzfBOf/4bl35S1+6QyJfXylaF55qhoxntOkGHcp/3vWdUHr9tgrwNn0njr0OCt&#10;P/vGXp7pY2/azxG2M6Bqj/rxhHbPNd6MglrFhRI/b6wHxKQIjSYtPI48By8Yg2n0yMN56JXDC06Q&#10;ovAX64mXxkDahZXQrPZ1EytjgM8hXF9eHT6HRtD+rWFfyoWX0L8T+xj2PTw979sxpflU9Cl5Xv/t&#10;zeEvf/7p8PNPbw6X796nb/W2OsewzyJ6GxIYhN/RtHvQJaxsTeNr2AcJO3n/mqrplPqb2P4ey1q/&#10;0jZ6xcDgBBPC9zwSrme59ndM2xD97rj4/E/tcL7G090HCdsfvVc4iRCYZc11g/XbqjfMDQfmgVs4&#10;ZcxfH/9D96s8K+7oxDd2lzPp6oBxFxfxQjG35SRHs0++/gk3bL/1ct5m/js3Kf5Jgn8z9/e1/g/C&#10;8XdNmbtj7x2f71Qi9jV3e+1qHvkJjhP0aOvGcceLONf7fkFZ3M790c+D/t26u3dzdVvvr53+mvjJ&#10;84+T/TYC1U9495HLKS5lHePnovWsODWVvprOnWf9vXX7RoguJVmRdx/1Wel1aLY/i37dgDNUOnIw&#10;1wyLu5Bos6b8nolJnnSU/BZ94qtP3N/UoO4kOtv5k4x7z84Oz194o/k06cg6urEFznlbqp9Yqu5r&#10;PFO+9ilb7dPWCvSti1T5SAo+9ao9o3lQEBmf0DhPfxO7Dfs2jjpKpI7PX+5l0nlr2Pfh07eMoRY9&#10;pUkdyjCWqQ+ikrc4bjDh/OxHqY+vzL317beVaF0NLP/EaZVu8VNZ0pu5l3vdNdzFK3LKnYj+imu9&#10;+evzuR834RbZ+xmdgN7VuGPaqUuqKWvaOjFxebjzN02CiV8PGvjzeOHpjp98t/Je9z685/3VL4dH&#10;mdg/5NHb/fSloSLj9V64p/7pokdpyP17JsnGGRXFpRzYGozFkxWNDq34a/3qRVd0gDHqm1OChtYG&#10;pmZLSM8RpqgQaw1S0Xw3L9WRtOvP/63bAI3rnR9pEoJjcHDrClvq3r50vyo3btA5qr+AM3Hd2In+&#10;6zMCHz68P3y0cMGojxFPdBJ6iZcn+gLFR3oVw9qZ3M98U9uWHxAabmobXJkTpe7Uvyf76F03f4nO&#10;bO47c97oQokUmpP0pIDoaWMM8K1zNp/I4LtYh2daT+oue6eucOHuu/Lv4uNB2IR+N7AD34SNEjaO&#10;HziP+Czcw9+dt7rG8tLlj+EXlKi9bQ5B4kEv/jCs8BlH83S4sihpMVAZ3yLTPly9O7x5/Tr682U3&#10;h5K97e3b2tGhQdcXreitC25lWFzTeHIWHnuKYOdQo89u/LnW//rdvLc0oB3g1LaERZN88K2caUzb&#10;J4+NrL61Hpj2Im7xFhxwvY7PT8vTP9Up4ahkiCfgcNKVh/rQPamrKZNn0gxcLXMqmOerjIlS34T+&#10;enP04/osebpGEnzAUzfdzB0srqPntFVfKWP6ePKI6wJ18w0eIaq1tW6+lTTf1LXi4kpt+Z/xI/kX&#10;nYtvPXz6sGsR9TOncK2M8u9y8MO1/D70n588KDyrfvln7iS89SOr9Fmup6S2pzClTfrfvHNwody0&#10;PbhxYsuFjdl4C8PwoQ/MjVpP+2PqnlJvXVGxnvUx3IExvus4YNGncuXZ9NHCkbTJsunMC1A9rS7z&#10;S4vD3UAp7Bs3Q8P8OFLAs2lbywos6rVBbMHSZyx9qsV8fmgNTIFtXcOPef2mmZ4yl3muTdR5KS7z&#10;3jy3zkJekVO7fRNO29VrbcYc3SdiGKTs0ziDwkLqLec11Cz5MnO3zzdfu/FDLpv3Wji2+M0obq/9&#10;qAMtWdtSZo3NUpfQGkY/2/nsaeqdlwBrJKBf8Flq0c69sO/HtbWfrm2ROQlBie/IHH1vLQbXohly&#10;XB5IHuqe8qxNTu+4n/Wkj5GD1pK2cZ+1BxsPrbt1DF20r4Tpq70Z2b5JaAwRh24StGziHS2U3hYf&#10;BTHFZctMOSNbtHvowHO4q2/1fvf96owFfzfbP1sH22sMY+BgrYTx0JyGMWsDaEdZLS3ZiauFlY5x&#10;SgRDP7loIyiwaYMyrXP8/NMvh7/9/Es3PGwAauvz86eH3716eXj58sXBaRGV/8l3/FrAyZzCqH02&#10;Cnq6WGA1vtOXOem7MZYxpe2Pw2toCO7gqJtmyjI+Jc3QxshB/dk1Z7QeulDPyDN5Z0zR5m5at8zk&#10;y/PKz+Q3rleGJpVAud2gqleuZ1AX3K1+gkXRNeyzoYXmW+ek1Qc8HNUHBmPnbERZAzbWBi8LNnWC&#10;hyyzBqpd4tpfq8+mZC4zhHQer0y4s6YlrAFQymyGODJAeU6lVB5YpMWHNlR7ioQ1SLAgiNQFv0Mv&#10;a81YYaV5G1T3C+Pbt06zuDi8vXjfOtD++fnZ4dmzZwdf68DvjzpeKWP4A9zklc+8XVxZ54P7ZdiX&#10;p6XB5TVA3q7HJy+Y3CvDH/ngrjiOH66bZqsXvmc9d+ieDGvftoTxM75MecDzUkDXZwP7eT8DCU/D&#10;nyTIUb9MYkZGNg2tATOgGmMVuLROGf9k+O/07LynTTB67WZseOTkNHyZZ+jZZ7oG/7MG2c30yCG0&#10;GsC75gamvbGNl/HTQ/p9GvU94828cEIPm7VA8hP9MOazMWmTkvG108bwydbhbOx3PTF4Ujf609Lu&#10;P8BK+MqVv8q31h0YIKt9EaygqzxHG4wiefWXF/FDQ/gmV2bTuWNY+IaO4/Pt4Oyn/zJ+dT1bfyfd&#10;Xm+1yeu0DLjBZ+ikOnnDoRt1GefgrX1LxMeBrfwTcBtOdEO+NJAwwdGLEBydvP5WmznXHXfwdXgH&#10;bri2ufJo2r8NX3i50THDWsYYW1dGuZ7THWYPBfCMTvaYhq9t1I/sUMbsM4xc4bfBcF88D87Ag672&#10;qX32K7QNDZsv/fZTvOrreBRfLPlPG/U1+bnXiJU7Rn2zYa3O6uxoIg6raGdR1Wt0lPajE3pU+m/W&#10;TMwJyEuG3eh69j7RuOcMybteLn3yb3lK1jotlGGeNXc6oDaAmdGEL0MxhKBTnDAcCc+Rc2A3fzBO&#10;OsWSzobuvIRgWHxydnJ4+eL88OLl88PLH14dnr14GR5+2nZ3PftjdJ3QoD0Ehh5c+yfw1rAvdf34&#10;6sXhVcZCPN7PHyfeKVhemJvT+qz/j2EfjJen9A8fXHJ0Ft7YiIeGdvk+bh/SR9tnK27kI1q63Wer&#10;SxL6mQ19L+mPMef0uUbPfAk/TkHlmfjK/5TZviQXPU99nf+iHzTd/ptx1p4QPbI0jf9D0ei4+0/S&#10;41nlpp/7NbTKNAZ1jCZHVo1hwPBNgVBl/pCVvRxzn/J4cNMvHa2T+jq+5fpj6mPYCy30tPJl/P7U&#10;b3GU+OHZkfNolxzEY/Ru/NVxJmn0HVpMUxZ+IEMAsFB1KqrOIUHumzAJuu9tDVBb/CWdp+2uXsTH&#10;0Sm0W8SWQeSiult2/NZ/W0BTLne89zxleSC9G//COMk6jjSd50tXct340Bt859Jt25Nn1ZGP1+M5&#10;LZwr+cndkW+jJ43sHT1y8Wtwrj3VmzW+7c9PCgmmQg9oa9JWnrV/0F7y5P6oF+c53LhvX/CFYt0v&#10;51pZzZ+w9zv/8TlYhkZ2P4+Rx4xNlXWVa4Ej3vrh5J8yk6vhNAb8yoeb2+fS7+dC+EDb/F5XGjzl&#10;qfautnL6QVz1p8BBR2jteU5+0cW/RG/6/g2+wvPhX/QLVp/Gro4AscpKH5nL6CP7kurW/3CCD6uD&#10;RF9JYeG/yLbIB/MffOSlLSf3fQlvqf/RA19p8/LX08hUp2c9qb5+/xH6sY85L95eLsO+z4FvcsI1&#10;nAwOSkuJxHtPoyf1xL6E1SvQQNrZ+TYZqAFJjhZGVsF1nsMf+aO8FNb1g9XPaHj7OvhN2foULHA/&#10;c8fhywBX3KcbJS1++FYc17WqyMt9Yhdbg9GzyJjpJ22Z8XmNheBI6chAHfrOXL5z7SVvOP3yOTg3&#10;FtWArPvHY8hOlvYk+7OnNbR7zpjPmJb+6ifpU5Z22VffOsjoE0NPm5/uPRz8DJ26zrPkQ310p45N&#10;C1+FM2XUVuVEXRk3M6YY49TRE88i26xfVv/SPSnTPLlrDfGVBcU9nKbO1N05Tq67FxKEeDw0iTaj&#10;86TN2j36z9DrlonKKczauOCojhN8lnerG4/+bP1g6yja0X4JvuWBK/2hzOoB4Qd1fgmd9STs6EL9&#10;UiBdNDppX1LMWOkF7uNai/GuQAU2dJz/zetCbQTr0Hu8v8A5bU77vswLFeOXYV/qYNg5J+774syH&#10;niZ8Gd2Gzu7lA+M3+4ueGA5u9iHWfeK9BLYN27SF4WD16dWG3Y7R89JhaQC+svYLBgaBLR9tBwfo&#10;3Al7Xp71Yv3XjuP2tpJfvyz+2XzEt5+DDHw0fTI6AHiur97FW7+PnpZy+6XM4A7/0AfwCVQqgYyv&#10;3mFNMP3n4KDvD6IrnDzNtS8HoF2yK/Os0PU9ulXai1KSrfRRmZkQHXqx1VckXYPPCX1kVufIHevR&#10;xMgd89zReQJJ4vUjGqO/ye8TvE7sJN/mU7yh//R8x9HSAJf2/3/+L/+7P4xA0jgMwCPWR01S4Q9x&#10;RUIqkm0V0EF3Cb1x1AuopJTNwNa/hCotQwd4ft6wGSWdMMAEHbyVkjIplAQZQu5AECbY1piNC0xd&#10;dNZBYfRN0FPjgi0ERFDsUIP5wr/g4dZtBoGkCQzaCoZ6vb3yTAcMg7e++rJXy+lAToCsUGfttK06&#10;nOWyyQml4BZcVb7yDJxTBhxNh89gMJ1uoRAu2+kpqAP4AADCEhI8jgAZIaQ8izhO6fM2sjeIXjzN&#10;wJgJgLgeBY0YUyeCe/LYd6OXgpn7TqhSRYpZdd69RoBqznWaJA66ePifieTgMFmatkqT/FCQeEJ9&#10;FDalGNTgaDzX8no1KVov/NxJo3x0MELG4gJBY6GBEAx9Jh3cELBg1q/eJt/fJ0dLiZpuyY/n4qqM&#10;Jq8BxptQFoApIt4WxEwGEAZprNvfRPBdVoARzCy+Lc6m/FwLCaqjUtOWBv5U1oGsjURfjJrwhaPa&#10;w39dvA5f4s3CPZMSHo+akHQy5lS6DLb6Fz9ZfOzJeiaUNWpbC2ehDfEEkv4/fxqfQdvnZaXpm1Yd&#10;rE1CZgG0ltzxBj19yrjJc5/M6dsSKRONcGiVMO3bWngl0BOqFvzbbuVlMlQ856lPFtjQM4hdZqJK&#10;+GknY8OXz58dfvjhZY+uN+lkhPfpykbqbKCqkkLGwOEk7UZHYHQUvgGrSk/+9Nez86d9I7+W//gz&#10;+O5kPgjtBifgE5bWCdGE4mooWCUxfRoFM5Tc/F1AS92EPvr2KV7HzcMXRYZ8o+Dej9APGlq2TyU5&#10;UYHVOsWM0orHXqSdv/txDPscG1vk5AdJcBX2VWoMAhQGm7Yjh8CI7g3MBmWGg3sAHaUUnX8+XCTO&#10;SQbSGNh4FvI2gVjdv3n7tkflvu1Jfyzn18Z1yrXxuj/vWKpN/8zkXcPiomAZVMGMv6rYpL+6IFZa&#10;TUclj0Gqn9+tFUFoOR7mi33P47cyVAO6eARvHOineNO2z6GRdE7wj1YfEygtt4v34QFvFTHs81ZI&#10;FbjQK8O+X9aJfQz7nGR4Y0ISvgp2Wx4YKksCw8CipeNcVc7Cedo88meehXiOOHGhy6ZX5reRLet4&#10;19+pa0Uk066ufZ6fGU88aHTcxOx0sNaY8E/THb1naHfwufHaEPzxR/na1NvlbhPcHddUC/7mcd1w&#10;cNTn/8T9Ks+KOzrxvymhUZq1YRmE9H6u5Bhf15v8gMefejZsv/USHzP+vZsU/yTBv5n7Z7X++ol2&#10;/GvOsyPe/pOcsqa8u6W6zlDUq9vqXNzFz4TbWGncfh7f6Lvpubt3czXZ76YZN+3cftzcpX3HOm+f&#10;jXMffmzC22dzm9/42+i5mPhexs31REm7Hsg3V8ewrs/Xs189iPNMXxzpuJA12Ui8ueoiemSnRa0a&#10;hTtWIMoWlp0ykjrPqvd2PDNZmIWQ85fP4l/0c7xk4PfIZ8eNS8u473smcOqfBcsW2PKUC6rR9dVF&#10;LoyM+M6Ai4+j+nz/nmepc451X3qgnCbVxr1VVifm302g7mVSlslH/JzY54SDjKOJ9xlYg2HHXwog&#10;LCgvP8pxnd/5c32MFyN5I3uvzt7XTSjVSnL0/5prfq79sxOOjFF+o9aj1u5+xQ886lrxR7fq79+O&#10;We1Le0moeTCh2mB6oaJuBQOJvvO3gJ1kMopA5/yUXVhWGj3di+aTf+Yz6YEMV8Zwi0GM/AJTxnFj&#10;8ncL2/e3p/9kXEyi4e/pO3WMlE3BpREVTL3o6lbu0s1dWwCzWG/MRGt7LuR5crbs1Zb8tmS6xDbq&#10;69gm3ZSbH/93XBvY9vU6//vxPNnPxm0cFYb4geVXBeY+cf4Slu/oHhY43l8eLi/ezRuLfUvRacg2&#10;Ai1+eFGDzmnRwuLGvJVnLje40k9T73jlB5d8rsV1Ii/edXjEM/n3PLfzxLRl5rLmTDOvoj+bq3hm&#10;njcnsU9+uoGNKXjUSv3u+ujzLIUd8+dnec/mugsfxYv8K7wDZ3mZrhs/dD44nf6C0QQpChpSTYrM&#10;s5TYtHlOp/SWqvkFuaVu2fpJltCOuumelxfRT6ObXkZfre7fNJnTZp4gBC49kS6sLXAqns5G7BRX&#10;waXnZC4c8l0A/GwenrYmT+fLq131bdtqT518wXn6o3hL9MwZbMIzRDIvMCcbvHByDjqmnGO4fNBZ&#10;HwCOzzd+3M9FnifRppfbvDsdn/g8mzgZlLnCOO29yw/bSSsezaKzL5nD6AtrK11/Ma4EZ52npriu&#10;6aQuQCnTBmdxqhPU0TKnXLQCP4V1hTuBOksT/ppVOGsFwyfBa/rQfKA0ljnQ3bb7u+um5uU8qkzi&#10;d/1bDqXs8tj026zX8MY4492AiP9LL/HmUvq7C6t4sfjIs9xbvLQgbvFz5sg2GG3YZf4Ddu1Qb0u+&#10;/Q1IfTZe7K1rXGEG+4qEn0V3XVOJB2/n2UlUPgFH5pjeNreusY1W4VcaknakKjf9N+tks1na2MDa&#10;E/sej0GJOarFxjowKMx/2o9/1MPPJ058Iijz3ITvP5nPZ+4vDd5T14KjbdOw/munefIsduJpaxVC&#10;axV9Q7/DURJP1e07cHqZwIZRv7CwFqB9htfai/UfeJJB3r3+4+S2nqBj3YNB39OzGrtY/9hGMaWL&#10;wANWBXT9cLXdX9e1gtv61R+btsyL4a9vYUf49Y3z4MELE8pqM1IOfW/wCbGcjYlvXbuyfjTGfday&#10;gmeIg6lk3nRRHARvXQgOvDOGuA4MoYvh01Ja69QSruNweSp0I0/STz48sK7jm/eOHxL1cxvnVqBd&#10;FsrJDicAWJy38Ve5eLo37raBQUfFcUFBS0wE6hu6FoEe0oauJQysvo5gXeIvf/np8Mc//+3w8+u3&#10;5T04YBzGqO/3P7zsiUg2CWe9BD2djKFPcWINLXI/Y8jxE7wdN8Y4EC/JYwyVVl8fX14PjMXNcdNm&#10;1hg6FujPyghpyQc0MfggP7Rx+mjaryw0VDqQNmWQKzXgzDP4wavSiMdnfTO/D+F++h4tlKcTzbBP&#10;OdIqE+zwOn03crjtS3/3xL7FD7MBMXIqyQY/5dnZ4FJ/oVnlHF1gGVqcsvvSc8oc4z5rx2RT0ieN&#10;9tSoTzuCDw4MNgOtWeJJG5Oz0WEfYODuGJxyXINdWYUznjyxEfT6tRMtopddXbfdynnpM2EvvBR8&#10;uvpyZAAa3rLW5s775Ln4wAA5cMFhcNsT1+KL67iN593+jSf49VvcJOhL6/XN1j7vJ/70ewEY+FNg&#10;nzpBR98pQf9Nmwe+0akGl77qcfrI5+esnQ2PWEcmZ6116x7lPKxhHiPJOeWqp6Q8cmqfTdnIuGeM&#10;hHw27Xnw8rTrxZ55Ida6Y18Mt/abOrURHaBjleoH/OO0vhrFBceMYnwi06ncie06m8/DMeamxXVD&#10;zDp5cPrho9Nk3/dzYr6C009jBvDqcCnL2npf0Ejba2gXGin9xpO96Bp+ivPAs/shRR91Yfngtvsm&#10;S27os/IYJLmme3pujpN7OmE3UK+vaxjKuK+yi7xO7dtIyaaoMvaXfKznl39X34FW9ZufO67G57/w&#10;CVOc/7nwm/pdagtYmj7x0m4vQnB0zbJk73Kly0Vn5eWE8pBD24Opawy9T8uSXXoGRMZ4oXFL/OZ/&#10;BlFkivr0k7LJi5EZk74yxbUxpPXfevGbjr0IjmbGKGLvK4bnPn3qZuv+2hH8tY14YPOZ9sWjwdlQ&#10;XeWgr5Q9xn0jw3q/9PVgdPFtq8u1fiCfI6fTl2Q+HYaM7sZwruX3iW91uJZ3DjaYfZzyW9Kim34S&#10;MbRsDd1pofZ94A5+XmS8e/X8vGv7z1/4hNt5DytwslW6oJvmb3qC5dvJG/rT02TVi2dPD7/73cvD&#10;ix9eHF68enV4/vJV+PXZ4eFp2hx4voa/PlzZCDffnDFn9KEUEc+AwN7Jq4yFJz6NeYKG8wC/ePGT&#10;YV8/yWvsmzV9mYf3GQhP/3jWsXHhhyteF0I7zpVI4xJVOiz+00/2PdP3emEA+z57QJnrXdPP0l6n&#10;TjFOKT3q791/gVOBlb+epR/1U79kljJ7ApI+TzLzhYFzDDFkAZF690lRxorvAaHGG8afzFfIiUeR&#10;W9IwGhFWjqQcfs+Rt94Hlp5Im76lF6OleWFD/QkDp88j6w/GffgGLCApn6RdxrjK0VyPn2d4D830&#10;tKvggDzEPx0HitPhoUG7n4XTiRi5kfq1qWt53dMg9/B6JBOeLzDxSde5S9sEryMf4FeKSdei/LYK&#10;afnuUS7nclVfl6JWupEvEni887mmv8jX+XPhCA/K4zp/sgGiQdOtZ9KD1bP+JMGq2+3WkayT6Ad9&#10;TNa1jjzHGyNLyJDBafGToPClL43ZDyovguuN94RoEc3t/NW7PFthK1huX6G9yqumu/Xtn4STf3C7&#10;nzUu9dBBHxtz0t/WzszvZh8fvIPH/gT4qV+E+6mXHsLtEHzTL7le6aevVr+Lji+NVbbiQXrvjFse&#10;FobUT371hYOkAXPnosH14as2gBesoetHuQ/9SKvcviyROn2tgeyku1gnowuqwLygLyA8fhI5Yx4Z&#10;2XA9B5NYL/oSxYxxH7hTcniEodlZPwX79OnzeYkn+uaDh/BDxnwYoyR63afIHV+LSd4jrtM67YcU&#10;KNEeJ6v2hYfoIdo/coguMnN84yY63vqotnIdW9OOlpeSyZrqenHQN3QOm3GpTLnd38ytZ8rHB+5L&#10;G2gPMaYDp8yE8qawvuBjPzdz6w+R/b5Oh/Zn7J99bkZ91aFXHxWmlj7trNEofFfWjEyBZ8ZklxmP&#10;vHjx+sLLUvNVDGmfZX78IuPXDy8yJiV0UqKxIoCWL3jO1oWqjM1j8OZZsV38PUAX5a/EJ21pLeX3&#10;azF4LekqT9NObVe/NGSzcXNeXjHvSj4apj0IpacsPQ+LZIA5M/2xL0INZIVjrz+PcJN++sCY3hcD&#10;owfaKx97EGvQk9vazeg0wXHqr/1E8FdDyh1m3GRTUaPK4nf0aOPP+MAcT+Zoq5A8tEbRr65Et7B2&#10;wX7E+oWvP5jPgKknBgam6sHoLX5RRd3xqnhoFxx/ucrR5O16HoO+T/b/vVAQvSN1XncdO3pv+G5e&#10;blHvNsbDR9E1Mk9Gd9YmxniPTJ4xxMgxdUw98FZZrG1pF1sE8O98oBzaJKujy1gzUld0Gu1/d/mh&#10;XzV8e2Et633Xs5wQaG3rXeiT0eEHcJMRwQ/d0Twen0JA0Fs4SkDpX/M86wb96kvLZAex1ig+pZ9D&#10;cw556kFZEJjOIc/Imr7si5eis3Z+lbnSHBo0h0b1BYLKu2+Hx6luZMnJ4flTJ4o63fKs/Ij2ur6W&#10;NORKX5g1T0ta867aFaRyoiOXLb/Gq7meMWhohsw0x/KZcSeSXtE50EMeduwuXvnkY9g3my9llzbM&#10;AIYJpKW41Agm1yY6hFcHFU5nBnn9y3U3AvKoA0XLhJxhpp1PuV20TwsqABIql7DsRDKOwOtpfems&#10;u8rlkaiiiAi76AqwtongnMkcGAow2ArjwN82xxN2FfKrGVyTJ6zATXplT10y7vKXMEv7COEd37Jd&#10;a6r6pVl+P+fJsLrcVKlKqK7NGBaDClTrui2jE2rlKqTlb3Gd24V/4OxJVgW7Pkg+CzkUBgu0Fkyf&#10;Rtk3kPkEAuLsW4zJ+yjK/2n8k0dj3Gcx4TTlJaiSUtiDoEkfmMDR+HkGooFqkKFNBp62LfeeyJvk&#10;zacpnRxP8jgpNG/K5dq3cXM7pe/BoQOoB8ohYNJXs6gVYk84Ch6x8z04STvilaBOgt+kwgQdje0+&#10;7rGlEJlySwepHx7PMpB5k/yHFy+OFusUHoOQN9MvWNBGWLx9H6EYQTVGfMqfRVoLkLxjwLdhm/LB&#10;jL8qhypITFJPMthl4Iww+XYvkyxKUxcihkcfPGA0ZfLJiC+hQYTQYex0aqCkfGRQieCwoNrPyzhG&#10;9+z08CyCpG+nV/Cczak/ButMJp8y7qMchC4IM8LxS/DDsO9mbRTAK3zUij/l+pxDJ9aLzvdGjAU7&#10;dJFG1ur6xqQuA0s3jBKnteQB/BpEGUdeBH/vP6X/8pSS8jITYgu1L1++jPA8Ca6ihBh0MiAZfCDN&#10;cfcvXpwfTgN7AEtdTveYQcgAr1tNmLyN8eL587TtrHDhGbCRXWhCf6At0YSwNgS81Pn5cGmQS3kW&#10;rNAMGVB6iCLojTi4bhnpSxblmzZ9LsJbCt4EMnHqQmJgd2KfwfJzNF717BP7nr143n7csPQHTgvP&#10;LFTV4JK0R59pf1FMTsFr+me/XYdnvY3ZRZ7g2FtkHVyli3cEb63pM0iCx5vvrzN4vk5ogcuAb/Cz&#10;mNHNveSx8FJlP644TN1oxOk6ZBmZRMmpYleZPrJr6BdtJx78aYs4DYR9C2JUtG5ShZbgBG1UxqZ8&#10;bbMY8DG4u8mAhk8s3EsrnQXSeymzb+6cnR8ePlmGfQFQ/zp29/VPbw5/+dPPh59/el1Dxhr2fUez&#10;4auUB44UlsvxfTsqbW0/9Fm89qw2VT71IYKBi5Fn6KA53K/4cdJ7uuJ2NJd8+kgBRW/DXvTxhPGd&#10;rYGJRNvP44OjeTZO0QNH2icMvHscnn4IXZJx3IZPnSvkfgVi0wzcA7tQmUrf+Vew4J5Q0jt5GrOc&#10;uJbZYO6PN8kraKHxq6xdx/EiaabfJt+ua2Bb8B3vEzbtyjgXy831pLgb/2/hjo1Ybtf9a7d6o/GF&#10;Khc7p7asqyp7v4Z50+zfu38cv+tpQc09xU/qntw3V8tzd8J9GTdwhH/mpj+/hu3u3bpa6e663b6m&#10;Bl77bqdaZdz+/Mo1XfPzybzylrd3dN0qM893E8XIesSv66ZacZsO447xx59xx9gmXenvXCtn16E4&#10;+sNNxgYToRpRZVyvMRSj/kNk0/eMw9+iZ2TO8uWr0snQ6G6ZXD97+eLw9NWLw0nG4XuZdJKV3z8z&#10;7PO5lXhvwCXHN28sfgNTcNDGbg8nxpLR0z36fo/+mXJ6TdLQp8dX14vcqLSMvFdCm9V0uUz5Tuy7&#10;/vg1upDjx53Yx7CP8SIZHxjJoIxJdLi6FDK4hJeNm0bXNW4uen3nwbqYy023SvVkyurVJOWPmbf8&#10;5MCea/87zfyvsFerrHGupswmqGuwrrk+jq8q2b8V4achfOVyXR/LT+SGrHoz2d4wLVxp9nPl6BPe&#10;M23fuuskPaasc2fj8qsx714mkw9O458cvsV/fXB2+HafoXzorb6zy6GBlpXyA0MoaZW0fKvYdIWe&#10;BhZj/SykGKP3tXHH2MlLKs/IKwat6Mp9N15q4Bc6TEzTKTPXd53ogOQqfmCZ20k5Y9Bvc6lr0aFQ&#10;xC5oCmt9eqG6afS5jx+jC9Wwbxn1HRcGomd+otPT9ceor/NRcO+y8EvQMrwTnSg3+mjiwSCc6/Zh&#10;w2btPMbcgL7WDTn87S86jfLBt+eO8nRTILrXLNhp0+QRoiP6TPW15gtDep6w89AVjj43efjSXbEa&#10;v+ASDM0Nrm7h1keN7LNknrzH7KPzJfVKb/5Dt8z8IPhjzClh56LRs+aUsNBsnjGqvHj3rm+Nfokw&#10;FN9NFgsraTc4xe/5nv4VT5cERRfEPA8+29b8kb2zgbkWbkOX00d019Ffjx688eqB/413zrPZJDWf&#10;5mdhczDFaXwxc+vWDTwNDkUN/wwf9On4STTPUtfeVNj5tuv4kaxdG1hZWnUf5r/9Kv42n2C3w/Ou&#10;ecCTRUB4CX72GsiUmbyBgXONTMyZ4ER/K6kyqTQ9ev8tfcerUect50qu5hww6pQ9fZB5ZMOUFT+w&#10;3+ZvnfFtA2C2W21S35Y5m+f56WPXI5OUOTBO2e1j7Q59dv4DD8GLEwzNtzRami5MZm5ig9fiZDcX&#10;8wde9DmfQbmtQ+lH3ll4mXWaoS3PR0agqQkHLkAN3W3+hy95O19KAnO0Ln6avwUWaw82A/Jf/EwX&#10;FdPjUuYqpjd7Mwx8+K/rRaHlvokfGNrmnT+4BsvIpy+dW9pssPbBfzAPD67GkCdpk0v93LQJAqZ/&#10;+g8niSO7eoLTGeM7hnaPw1eZF86Ud9oAjuZkVHWIfJ71FS/MWRTvAn3mrdWpAq+y9YEF9n7u99Tp&#10;DE58eNLQ2ocTvmahPj7tHR0lFXJtK/iHf/zAJ2NgdeAPeASRfjTvr+zJdTLO3Dx0Uszp85QLLuUp&#10;t325XPXBpLfZYrPheuFwr5NtPHX9bdEG2VMeWffm/JVZSRvKGXpL2WRxeVe6pOmp+Lz7pCmPrTLq&#10;PUt8Mk29LSO/GeuV3C70vEgJfOkM6yX9vE8N5uYEJH3YF0AtiEuf5MWF9qy2iy5O4bnUEjqJTttP&#10;OEauBujolR8Pr395e/jTn/92+OvPb7rpoJzzs9PDD16OtFaU8LQbkPjPWsT4GhWmHcY3aySMD3sS&#10;U8Ye9/oJTmYzZvh2YNXPs8bMcAheusaaMtVRlzJbLjrHQ8LoL/KhD32ssV3jJm8CR9uqTO2Nnw0b&#10;Y37CxMshm/tu6NWjGU+CfcjXF4Fxp7UpZm3RaQ7ylfbzjNOP6LFrw4FhNqq2kc7tRqAmgxXceNpG&#10;jrLE9XnqhZeBMC5jeNeDU66yaqCwfI17Eo9a9CvDvp4+mbKV8Tj4NlZak+atR+M/ZbXopHHd8cN1&#10;ZfW0l7OJbwPqzRufDmMc87F5GAq+esGwz4l9TypTqhenjxRdms41OrXh864bwDZIIgOVmwqG3xZf&#10;J31hSRmVyfgkSopiAANaxcPDwDnyGv9NerwE9tGp8U4TyL/CUrz+yrX2qqNGH+kXRpLW5CNWClc3&#10;AWtQxJjcS7zkiz6aOqwRS1d6CK7hiw5+evY0/BR8nJwmwgsP4Ye9Dpf0NUqXPhnQZPUpREm3D2DK&#10;K/0lH/q3Bn5qoyvzhq+Zm5LDvrhiPc+aqPU4p8mDiVGNl3OdBvMucDOCAnNlfvrchiidyTIW+jCO&#10;ds8ptIenylupO2AF2kX/kBXXtqbSytHEqW94dPFwnDIqM4NX8JcmU6Z14n4+LPq8F7jJXCdwFZsp&#10;hzzQlmn/1xnbyDfwpT6owWXSg60wgrmwxucpsPBLgoEnvuD3b3gU7PW9Hu9m8t5xO99qF+eycilt&#10;m3HHFjm5RaYElhWaT2y6lh9t4tPTk+FVXqmVOekb444+n7RJk7Sbx/c+EwP2rb8MzYZO87xwJKzB&#10;XWXljK07jqNP+RRbXyC/a9gXt8cgTv34qvPG1pHyVjn1Kb+yO9eTb/ADt5VZxdnwqPJnrhO5nPrN&#10;P8jpPedxsEL3VOLJd2V8zfzDeObzzPq+J8jQb66sn9uIvypd4BUv9NgbeL72WBjOOlxhaPwkdY++&#10;4oS/t5nPvPESfdqPtuCQ7vPqpQMNXvTEvqfPnh2ePH02J8RGVhqDvnYfYXROexzqtU7HEFu/k6k/&#10;KOPlyxrA2M+hQ/VF+e+hW190uDH+2QyPAgXHeeYEphr3Bp9w1vGL/F97Cim68bA5NHo7xojX/6Pn&#10;8sF7EK4/9nXLCN7t4RR+ewzF2/QH+VodpjKJbpe+Stv0iz5j3FRaK03pb33redqQEA7xXE8NDV5Q&#10;kjkZ4ws6hD2f8mjk/MN7aDjeflvgJhM0op/dDDzq+7pfMkz9Gj+GfWNsjZbUR0bS7Wa/MXV3n2X6&#10;BK/BFX2MDu3FkfIPmg1taSte7ViZdnUcTvnwj7/gckRvYFNhhCNcgnPGYfyBn/VFfqy1WKsL7qSb&#10;NpCdQ9+Vo3CQsHyg74qPlFFYVznFnD5eZXugzlyl9l+5PRfpX8tZcet5MyyYzbVb+sqjftcjI6dv&#10;JBD0Wby7wuvKT1x7Y6WXbnSjWz97wKNfydPxNL4ypPQFd8qYNtaAIvfWtkqzARr+jqHEDeFVkyb/&#10;XecePNIb91ufuhKK237S7lC3rmfuk746Q2ljybLQRYI8DLw6a2pv+kbGFefasWMDSHHnvziAw/Sd&#10;RsYlJnEzbsKfxqPFHlYSOWUcAJzawN85UejSWE9+M7Ti8CZjvZBZebWyE+x0oxRB3QlQqZtPH8Z3&#10;rhj55XOnMyea/dknKdshLWw9rqy3Zf7quQRfw1c9mTT9pVec2MfY7Pl5ZOPZnLJnHej+gy95mnnf&#10;zbxkx/jlw030TvCpKA7OYWHzgArw5Bxyc9a54dbvtL08kzFi5FDi9Eeej463npM7QcLG15Z5m9d6&#10;auY8PPK95/Bhz5grtuWtXhkIgze83/6Z/+pyX4KT/fKcU4/NQdVJxoB9dO8ZD2ELjW+YGKWRMWOI&#10;hr7oQF8zrxqdxkEvb9877f5T6zVvg5OXL55nLHoWnD+tHYH+gk+HxsxLnyO/GT9pH6O/x4zJW4fV&#10;LNDzxhqNiU/bzO/48rOIlOElPfpt11yKG7CjKfpkyjU2pw6lRlhHfo1sCOcW1+Qw3ZHfL0lVVgYO&#10;NhTFLbzAf57pI/KaPscAzVjUF+6SRj+hBbjaeO1cNrRWI+zEwadQW8n1jinhj/JBrquvoJfA/ynw&#10;qq9zq/SjOtmOXEe/6AFQGWvpnxNHD91zL6RBLgw+R/anHZqSNmz+rlttMmZ1/bg0k7FJu1x/DW6N&#10;/Z/56AvpvzwoHUqLjvNT2oRbSEKbqXLma5EDZ8EBXq2PnmO+Redhi4G24GkODBsdceRh5EuewV3z&#10;Ry+qrUAKBqt1WzR9dX0TXTz6UXQrxo018ouO9OZiDkRiq8Awz6eCnfRsDX6fqNxPg5fX4CPtpcPC&#10;aWSJ9NcMGekddwz70P7+Kgl6+RrdH+OVNhJ6Kalf04JsOE97UFywm9/5pO69e/TWL9EpRh8+Pzs5&#10;PHtmXcnnqkf/6otGoQkv0VhTk8Ya12nkTu1EUrbZ54MH31IGfDMyx9sBJHWQpeZrZCI8XVyxl4l8&#10;S5tv9Hdyd8xsOQgjoP6//+v//R9M8God3U5NgqHtuvR3n41REeJKmEqMN1yZC2HFDwoIrvEkfNPH&#10;1wqyhDlx9S0PA4EeSGvRgzKJED+HENOYL/EIczOGhecq4/EYsWQdePvWtTBeP3RCowEe517ZCQKP&#10;9ozQ47YA7XXS62jMUMGsHu1KUjBrVyfr8mtxy5R5BMm093YA8FTeo1BRSa4JPOlLhHCe66mDEBqB&#10;Vty4h+88NFk7ti8ZOkHBjClrmsLqU17ppZk4REIxxnBzDKtFziiYHcDUa4HmUMJ0Sl+PaG8YYm05&#10;g4PCs+oXlmnj/flXYRkLbKl7cOPBuCrnaCPXQzKjgLlWvrDFAFwBieNKTwkJAbgpTuCnNNYkU1bw&#10;Ixvf+/Rd+6u4HPqD61HECVr9O3UoaAz7po87wV2049hawsgnDPpd/zCkNAYfkysD4weLsQQEGJJn&#10;6GMWKgweBDbDPhMPcdJ2keAjwUIQB24eDwSGL98f1OApWK63cf4pk5LvNv1r/GdzNpNkPJT+0inz&#10;ZndwE9pj/OSEuv1GpgGXAuQNh9MI5Br9nT89PH/u8wwWYeYEuk6WEQW6MlkMD5p4d+AL7KUj+CCc&#10;np52kr0xSCg6+bGfZA7+fer1swWfj8uwL+0vOwV3hDq5YbHvMgL6LeNIRy4nH2HYxdpXLw/PX7w6&#10;PDh5kr74Nm+FRkB7I0M/UuqeJ51PTJBP3qz7cD0DpIVJiwcGGMfgP3/xsotaZKX5YHp56AHw8Wjb&#10;wUZ9czs4QIMfvSWeCbA36lhIm7yh95dp94+vngePZ5l0n0bHiIDN5N8bJ3jg4SMLneQk+ieDKBtO&#10;E3TELUv4jxnIvwXXD2rY9+9+/7vDy1ev5rjrlJ+fhiNzLYow4ByjvtJm6MciOt4fSaINaVTiTOwN&#10;mj1ZMorQ5Bn5oI3KncHPJChwBU81+EvfeOusJwSkr7SJLKQk2aipQh56NdmPJGrfOs2G5bxTakg6&#10;smcm/MYEfvP28B6DAcfazkg1/eDUhejfeTZypwsquUbTlXn6NIq6b/9/CR1pT7+dn8HSgkQ/m2vh&#10;6MnTLl4+PDnrp3n3RIZh6Zuf3x7+9tdfDr84se/t+/KsATsZO2DimZmNpDz3ugB8AbKqp75Y8hwO&#10;i8w887vxyVXW5b5Xova1/BK4E7dvmm3yziXc5Sq+mx7KllxhuW+a3LsamcxP3DbCuq1JPv2t/4du&#10;ZuwVp40DV52qWkh8y3U9j+qaVv6hn6PP34JqnMvtW9yky8+viuu9eJe9de+6gEx+F21zbno/bkqS&#10;eIXcup1ypn3j1316sQpx0y8vqJv7299/S4dW1iW3rqftv3F3E7att27ateNWZslXVJ+v+Eb1foXH&#10;fNvte4n5uZ5gx42v8UD8LmN+53F5aMeIOLbtmKpPt9+/3MA74V0ndscg7+HNpmwcHtlpdrodLnaY&#10;9PVHbqmbtsz1sf7+/dr1/g5uXeuayZM/5fRqOQ/rXd/xXEWLPL2o7sP1PvKlL7tYuHaPZtMInzr4&#10;Gu9TUeSnz7o8ezGn2b7M+OjUmYcnyWsRMrLy89eP0S9MzinuqaRiQjm5ZtxHlyggGeOW0ZX6v0XG&#10;fL2fCcv9ZHiA6/CPRfgxxO7CfYqA89FqA3uulxTMeJKJx+d70RO+ZXz7kjE9k5BcR2RnjE9bk4bs&#10;JkP35LRYSwjMlgKXjZ9rofs6933uZuPN/ehZRDI52XwLvx73YgW9Kszj5n5+GiTDdEl+FgG1jLlM&#10;CCfgbetXHmkWbHfikjIwSS8ysU2zHvp137/92JX73LSQuTtWVLjnQVMqu/JcPUkZX50zDz3n7qQO&#10;zMY2fW98zdj5MLrQo3gvkdyL3kGvrD45uFMW/eVxCOhRP+Fr7tEpZMbtL/HoK0WHXIYL2+LAYdzO&#10;WLpeSuGNnSb5G9ahb9WElnIJZnMUb2Hu+VDnEE0Tvxq08bzHsMFZn9zx4/qMTyHwexyjVxnbb9e5&#10;inE2wGCZLoR8ic7z4Sp62/vDdRcUPnSDpy884LXPFijnNON5y9OmddqUYs2t6EP8bPqqe7hl+us2&#10;BCS9c+ZSQWnG4BoS1fDAwpl57swGYFlTZtFwMG/R7mn0KgtQ5a+Us+e2yh6+mLqN75t6R0/TjxO6&#10;n/h5dpz7Su/Zer7hUIVw16QxenbkcuppNbkOL+2/9j98pBz6ssVceib4kJ6TYSyMzUtn34PneYvU&#10;25p0TcZW5Ic3ty2woSv4p+9/Cc46R0zcbMquTSo0tfTZmdOLczqWF7tmQxFE5FPn7WSx/ks59FHz&#10;AXjdOJF3MKg95sx0dAumYJpFLe0GC9xs2hPXy94O1rSbQ+236SQdXGtA5SU53Tz/2Hfd5k7+7cxv&#10;Z+0kbS88ytRvraT5PLe459St0l08XNbYa5eVdhY/YIFUroK7mEtpE+cZ/BV3wdnMP5IGXcZLf3S5&#10;VHzxn/jtpZ2F0VlvqpxLeZ5JP324+gLsCdHm9M++H4hskuiPeQtX2WCzTnQ79vEz7w/VwoOyQy9w&#10;0BemMgeyEGuRdJcLZnOjvuVs8bCbEXg0/I4OLObFW1OY9ZvF36s+uOhCvzURjOQ/zysz0tYuCLuW&#10;Z7VZ3wjbz/GbNpVlHmezt4ufgWXerkard2RpyoJbPLidZ1uO1CWwiHsWej63eBsecx+IW69UyhrD&#10;tqETdfsUCyOTvjAJX8HFTXDZkzrSXnV0XaJ9MXUFy/lNubkVb6Hc4u/+1BLDHIvm2od2h1aSL91A&#10;pwEDgy8y+dIGO6M+i7VpO7rWXrgeeTILzxaW6UzzguO88Gh+3ZPdUv8YMaDz0Cp6ShvqV/0gng3E&#10;WZPEX8VL+oosIne6udLs5tLm106fMNYF/4FJGfBR44v4YjXx0lhzsrnRLz4Ej2OcmT5KHriCutLS&#10;oo2uVyRUdjeI0bc+TupEtb/qE9H6k2Ye4M3xXWcIjnqPzxJOXeObJnmwVcsSn/sEqSeRwc18Gi+0&#10;EPwz2EgD23f9FO+JEx7k1H9prb4RwmhCbYMH2C09piL9Nl+RsOGX8q9vDj//9PPhLz/9dHj3/qKb&#10;IeRMv+xgnejli66f1LCkPryX/masYDNSXfrBOs3nT9ddW/Y1ArC33ckzRgCzQTWg6dvAlH4Evvga&#10;rOG51A0PTQPyyp2hBf3ejf/2bdqZdGQOeI+6oz7NReUzH1p2Pfw48TYb5uQs+B360zfKu8Xn8KLn&#10;NVSPn/FJ6ukrNGdcHR4bT1dg9MaAvm3Ks8r2ZOv6ZPDbF59zraahk2lvaaNl03PGQEhZTiLAY930&#10;SnnK1I/69lPKIS+NQ+hTmn1aG6M+Xw7Rb63Hnz4JPOR166vhgiv8QOZ8ObyPTubEPkZu5AD8Mgju&#10;SVnPz2ejNmWAWD+WV9wHrwyKrq7Iyk9rgyR4jCDqBk9xHxw2I1TDYXgubeVHfhXK/M2aoDXPSTdd&#10;s9N2LMwzL80Uf/ImgfYNLWwaUSLdEa0YF0YOnZww+Emcl4STj6x9H1m3N7psUs0mK/4Z+K0rexmW&#10;4aLT8vBt+yLwWDO29qWNrVFbyfC+DJaEhHEeVeakTPsraLkGM8GTeH385IkvoDxNeY9Dd6GZpFEu&#10;nctpfk+ePD34VB4jKXic06197g1M9C48da8bgqdpJ/osNhadjOEV2UsvHfoOZM1TPSQya4wzKmoO&#10;Pb0a7ORf2jh6Q7WcYlhbeUYINgE/Xo9RHyP4rsPTH40rmenQGdDirAOTe6GXwLw3XcloJaaC/LfX&#10;ivcj78aDSxqwtwzp40YHQDfJPqg+pmue5XcZ0g7sE2j/5B7nOZ4xdnYjNddbhrb/wm/kAd8xTKFx&#10;6IGuarxFZ/QfxRrT9HU/MfplYMfL+HWfPmM85bfc2M87fjY+YdOOUZX+qF5sXEzayjzjon2F9IG+&#10;8HLUjIW6MLyUcgZSc4IZs5TTTfTI6QfKJeNbZtK3z8kM/b95dEqIipV2k+O5X7ipwQbcpL3iJAfb&#10;rC3P+rE4691kBTq5Ct95kct6dD/ZHH3DaTbV1ZO2+0T2ViLPzqzTnM+pwOCy3kIXuP4YPeXKC/QX&#10;Gcd8Pvxz2pc2Prrf9M9fOmjhPOWcFZbqwcHFvcynjVfmQO+SF+1uI7LK/OLu++Fp6v7x5fPDj69e&#10;Hc6fPe8+wOlJ+jZ1wMPhe/D+0Wk3HwqPdpKz1p1mDmMtAJ+E/1KfcZLeCUdc6WfRkeJKy/HDK0VD&#10;Xek0fvpk5mgptEaSc9q9U4I+9uW5VJD85lEp4xDce/Ew7SVrAkpok65r/EnBNg0ODEkYYg5NR/JU&#10;P5WWXmbcAt9p2jKf2z1pCmtg5MbjjCVz8Ezu0+cyPo7fcyQlfmYEEZnoyxcP7n8NbIycjJupKSiw&#10;F4S/tlw0Tldn+5Q2Jp6xMZjsaTCCIDP7lTQb/e1PeIneC0+hx+oc2rBoXx+AC8l2nTDpYHzje+sB&#10;7ZaEX4Mzban+BiehCXOX6ubpZ+N425YMPFTqI2MKONuoxFcvqaxwD/cjU4a+Vt3J6xl66zihzJ1n&#10;HtVNWmXremPLPKmes9JX7olEUwLXgUVSz6R1XZU/oTxBbeutXANX4kZPnnFwv6SkrA3v0OPwgOup&#10;F31plTF8aEj6CZt58uWP3FZeLus2fTd9+nLKynXwSSZuGTR7z0L9pX3rT6Pyv9dlnNIkTK6mxzMp&#10;dvI037hCMwUVL1vnxBVw2nb12eqX+qEhGFYLOkCfURvGdY7M+CR8EXgnTX5Tz4wr4ZnoZw6UuR8P&#10;SmLTWGqZGYDgJavwcfsPn3a9sBXosI7r9hLpqV2LCRxON3t+PgZ6dJDLK7rcdem3hswpv7CG34z3&#10;xgB6HSMz80Mva9EfHjwgX+xRXvULepcfvFxGbx66ga+R6WkbPl9y3xjWE/syFyS/GdqUB6E4z2Um&#10;UxTR/uWVk/sZR0b2kh3FQeVJ8JNn9kXLd3nWsSt1VR9NuYpGUS2nN/oGzhPRJ5MGjoSfv8Ibw751&#10;WnP4Wj5jI7lpTNxj89COguBrjd0NR8aDLxxSud7Ty+PJZYcQGUvIcgbp/dJdxqIzJzxHjtLt0Afc&#10;dT8/7SNr0rvJwygyesiaAwz+luGfNGghbSyPRn/XXnDmtiemebmXwafP0PZ016V/YIKu86Vdc7J3&#10;6A+uMmZ0PSZy3AvkvnxEJnu55CZhX4QKXKMPpE+C//JB8Lr5gsxAkx1DAyd8gYmvHrPw1blkcDK8&#10;sOwjFh3MnAI+Jx+5/I2QGUFTuWUN5HMN+4wrvPUR6ySzbnKjLYkXbjlWWILPu2uLu/wtd6TZbdly&#10;gJc/QdsrxJ/sKvTDvXuhxfTFo/uZD6UIsFuPdxhQTwYPrXiZqDpdeNkc7Wn4gs2QL32+DE28Ck04&#10;MRN9sIvRL4xzhT05Mn3Urz/CX3SpnrZ44nT2OT2cbgSf8Pc1NHIT2mao2lNv2SDUz8uiXthiz1Ed&#10;MbRvPKsBZO7pX14UMNepUWfouPNuNBY8enmrJxLS1zJHZPDLdkQ+nnEfHWq+bJj5T3AEr+Hkzgc/&#10;p7/QkecztkRn1KOR1ej58O1T6PCmeyNfv31Om+kI87LayWnoLe3jT88ydw3uz86coB555STlJ778&#10;iXaRScpKXzwKzVTXsQcnLnkl0OdJWvq5Cg7eRvd853T00C7DvsrrUsOte/D//K/+yz+40CjIqPLb&#10;pDOQobEhCEJiEW/iDTp5OgRVQlQwxMzANAPaHuAQYxKs/B24QjgGjG2lLJ8KCQ1K4AjMMHg6qtep&#10;o8gNkreScFeZUC7hWThzrTCDf4Wz//gqserShtY5qNBaTnoMxu/65OUkZWRzhH/nbf2Q609fTFsH&#10;V7ttiRAe8w1Ao2itwVhh+R34Fv42vhe8iZ7n8WVmZbS/4hJngYUQIoDUP3Vj3lE2CAjMh7EYZyHC&#10;Udwm7yx8jtGfCXfflm7dui7pUs3j9FfLS+RsWGmPvm+Tjteid/1Hl5vCnHTg30qhbM0rvdzHPNPW&#10;o09M+zl+8CxmJW65u6wRbp4QIF1kTyj99LGJq8UMysUArR2EuTTiNm2pawSXU9rO+gkX35qnEKiH&#10;AGL0ZsJvwLUQEsiKU9BUmYmA6eIzwVLhct0j3H329DK+Bl/dMBy4augXGh+lKS2MYMYf4OsgbqDh&#10;08f6mdKZ6jSiMMGRNH1jLIK0ltWB++XzMeR78eLZ4dWrscR/8eJ5JoDnNfjDi13YrKKU+jKARjx1&#10;EPX2kg1dig+LfAvh6KkbU3AdoVNazDV58J3SEAF8U8FsEzRlhK8yt2pbeMqm9vrU7TsLbCaqwZ82&#10;Os70lQnqDz8enmaC2s86ZCD8ELw5aY6QI0D7id0IyQDcsdSEdH9mgxBEBRaIn3cQOj3cC173ZwTh&#10;rHQFZwlFWOgcQ7oH7UvKlE8wvLsKjFeUKSfTPeib4ufPowwapIJvG0GUJHjrohAFUZ9QQlKOBYIP&#10;pYFZ3GJcZrLKsO9ffvfDcWEaGHCjH1H8VkwqB/IQXc6mMgO74UtygsJx3uOpfVoodGrTwuJb+LwL&#10;ccHV9vqN/LWwCD+Vf+2P4cvpxrVxlf5jOW8h0TG41x+uDh8TXr59d/j5l18Ob1+/SR9fpW/G8NM3&#10;+ve3+3lwdtFbewIrRcxoMXwY5SrtUd+Wq3vxp5Nb6ShABu/wiMX9YCT4pYAzRAieINlRzVEsatjn&#10;xL70XxXb9JXJ7euf3h7+9uefDn/72y+Hd28ui/s5sS8Sjaeapv0BYN3Dx4wKvGcW8mex0DOxa9TI&#10;dWmoecSM7+XxujfHsNG/ckHAb9xtjCuSZNW3rsPxMlmZAAD/9ElEQVRkuebnOTZsuOskhcDdNsJt&#10;YA++9AFcT2FJH5gmKzqdsv7OJU3b+FvfQu7kuZs1j3a6/Ex12x3zLyfNco3d9+DhmxZ8dx5NIMME&#10;0tTvdt+5T5/d1rcyHN1t7E7xP7cLaP/E5eE/T/CvuLud8du77f6VclW5Lofqfo2Zv7s+/qwnd+CF&#10;93W1ny73j9L81v19jrt+3G/S9DY/K/rvyl73+9ftpo0NYZPMg7le8YJyy/yvdH2ynu2bW3cX7wPL&#10;lCm+z9QR2YI3q9s0Tfg6cpFgHP16DAYeR8550+fVi6cZF18cXmb8fnpu0punXz8evn7+cPhyY9My&#10;Ew7MksH22/fI+a+Rkz3xz7hCR1AaGZA49adep/V9v8/AJiPCABYAGfbRmzIGhYeMrx0rI3uModsp&#10;z6d458S+b5mM7RP7vh2uPx8yjpgsqWeNZeFJ7m7fuNr3nh6fgK83+VnPNx573R/tOd412DGc5AFx&#10;Ib3Ss06UshrTyLtPJt+UtfLnSty6XD/J07hGHF3b0HjOUzfBc0PP5kk39yZq7lfI3UI617+CbpUx&#10;5e7rOLJuInIjR+5yTZXs0oXnaK3jmWeJFL/KkKeTSyHtwAQziuh9n/GN99Z/Dfs8Cx0k6dSrxcaY&#10;yl7jpH6Oj14yY/vI5NZZmOSDDWOQ66EnOlfnRYV9PcvPptdei1xuxqxb1xY3jWcTty923uMYuOKq&#10;m+w8IEryL9FlGCh8sPl7EV09euecNrJOr45uNAvmsyjTOXILnDL3HHHP19xPfX53uyYt3mpsKtZ2&#10;c151WHSgN5sLSLwXleTh8JF523n026ddUDEnGB2lSfKjXuXPPE3rEi1zUZKf1DnoGfgnlbiJn7AJ&#10;xrlsAQuXbppx7nfKJmlJnFTBeeA1r+1CW550cy3etZzgNK+qAULaaR7hdCUv81zGW/gzhzDvtAht&#10;wVL7alDSvgiFp2I46CnX6sl91w2Kx1lkNe8QR7fn4bcyLumrTwdGcyuL1OZc8N62pTGlTTIZXgJ5&#10;9f087yJg4BmYyNlbvG2ctIC2NL/QNkia0LP8z6VrqTyTMP+73yVYJU754FBXo1Y/j+t8OLB2LcN8&#10;MmHnte6XR+dduCodTzp47OJ3niu41ean9Aw/6xqvT6h/85dnnY/usSz43OMaX/iTbsqRY8qVj0Mf&#10;2+9xYng1aZJ4mpt2tF3TjiOe43fbioH8jL6+ZdEua3wLVPfRR9qtMix4w8sYZeU6Hj/2BJPPwQs8&#10;JZ25hQ3KvUlp0TYtCw2MIRkaRT/FRbx6Wj8cJfRs8AUn02ZxeGBwOHDXtZ1rzC3oK33oLdAXlp5A&#10;9e7ydtNXW9L/CTrOFP8bObnOoz6HvlVy4dpvZjPssxaEj7oxJG3S+N24xj9kYddBMi+1DtJP8AZP&#10;jHk+W2BPXrjvInI8OFqOn8JTcNr2vnjaeeq8iOiklKAheEitbUv4N/T63dwxcvKDdYN14lIN+wKD&#10;voGT4jj46Ul9mafbEBqjwSeH507qyxz5zMk6id80W/lZ9NzW13Yn3LS2+Ynv3DZ/03/y2wDQb8Ev&#10;niKXMoflwIOWB3eDQ/jfvLTXQ6w3MCJh2MfAon24cNR+TxnqK13doaUaRQf+Xc8Oh9/Q/PAA4x7j&#10;v+fksTgby5V/8bvcuzxT2gGDv9a96EnrQ5dwYp3IfN36C9pTxnyWiJH/pB1cDhUNJaGDud5yVVov&#10;jHrZlPwwHr5+/ebwx7/+dPjLT28O766uSzY+dfO/+P2Ph//lv/+X9ONZ6wFXN2HIYhsMXU+IPMbT&#10;6YubnljwuYZD5acU1H7rupq+C260r82dtlUHz13bXRw9ClzGMEkG5l/36axZVy9InLL60uzC9dAP&#10;uhr+wx/l1YSbX4WVMZXHC78DRNvokhuZhRd22pHbINaEypz4Gp1q5wrxuM2+oddpswzaa10UL9t4&#10;UhbX/pageCkY9XgazXlpHL86nciGxTYygkMnMvT0yTXG0E/0D92lhrY2Ok5Hd1HPbuPQ79AevHPg&#10;I3Ns7LyJXvbm7cg7+NN//Uzb82f9HK91QTByIJkXy/Elw67rriN2g+SG4aFNpsjR1RcdO0uK8gy9&#10;D3+jjSWT44CrTJsyQvO3+sBdL328ftcjykNHg0t+FdQLclI9obHIPePIWTeKrMnrw3vB35foopf9&#10;bNrPafvrC2uKXuYKbsniyF/4sF7nM5++JGP9mX5EVpV24q2vgY1uj2drfBw6mjEoY8o0rDBxN5lT&#10;2oREX2QFmWltmUFA2wNXKQ+/OTXTS+NPI2P7qSltDzJryLXWg5UDX91jWDiCcH1b/To0KE1lLJou&#10;fuL9p7z2I+hWOLIIraSc8Fn3ghTpL+WWL4Mjm4LGSfr8Gzr9ezr9dZ7Rcwb+bqRaI0096IBMtsFo&#10;45vBPLrYMhIs+rGyCzyLdnBgaUicUB6wp46Gqy2Vd3fS/Nb/yjW/nLlYrvQZGOBwaDOwJOOWAyOP&#10;Jpw6Zrzpp7BDWx3f0weVTYG2m8822rsHASdoe/QZ+yjtr9DHbHLf1rv1HGm7R5C00vH6Yueji2kX&#10;nQo92HSl16Nb8g8ua/gEr6udMw7hC/2TMkNTPYCg5Y983/WjX2l3br5krCdSfnGCrkJnDePFp9qW&#10;5+X/o2EfWegTdWjFCXvhOUbEPieNr7zEYGxCZ/YYnAD8wvp791ycaDmntGmLUy3R/mX48s1bX8e5&#10;OFygu8BD/5sThM8OL53U95yhy7xw4ItM1rrB2n2V0PC3yFKb3AwgespRcHdpryPtsN6/P0Xus/QO&#10;X+g4GhhwinX6m48fauCOHzb9OKBAfU7Z5MboY+QCuYJuoHFIcn533pFXwTskLtf0aL19Exn29GnS&#10;RseODKEv40F7IQ5NYBBn/BrdIHiH0NSGe8zB0Gci2wblkY1jlBp4jSOhzRrGJU1PzfuUsmoIlLqD&#10;uxN7nidPQpsM+h62Dnz8gZxZeyloWLsyBOQ52UNeOgWMQTidgqHHjFngGDpiGBJeCQ30YAR9kbJu&#10;zKfSFq4G9YHV3hPPkF05aLJ60BrP4LFGXmg3z6ByackDV0sTv3EeeCtL4IVP2/RQEuItL7jYi6ns&#10;TztnH52BDfEYnC7+gTf35TFlta7he/Vs3uO6TpF4fYtnKufi3Y+suYWzDVjOlXGfmzQ778ikZtqB&#10;8qS7U+6Ek6D1uE/ekWtT1hjEjNzrmJE4bvQINDVjcvV79ezf4NzIXAM/bU68J8WF+4WXPebDtxaJ&#10;y8+EccDzrGP+ClvGDpUqLbjiG/jrdW48mpL7bBx6kC1x5iOTaZ7It9ounHYPvoqX4mPhJGH7NWnp&#10;AGgBzZEnykbf6KleXUlHFut39NH5aPgIX9IXp5zpF/DOOp9xfGjp3v2U+yC01rYPL5dnwlzoQL30&#10;FU1h+GOfmozCi17QcpLWyGWwTB4n91nPdjIWHrK3yZioRkSMbe/bo2aoE7mSMd2JfV4s91J5mltX&#10;PgmeZ043GgVe9FJJT6SLPDFf3DRTHAcO8i83zdsxNm3h4HfwPhXsuZOE6HJ0/NB9aNV8oXLSOKug&#10;OL/lB759DU+euJMNHQ8tg0G/sTWg+5rfj7428pUBWPtpla9PKrMSD0fWB/uZ77SPsgYucqGfMq18&#10;SPmJ026nsJkf+yx8jbeCn732CDDzbjJGGWgeTk56GnTqSD8a8yTceG7rGPmJw5uJ11Z47lc2kgZM&#10;2kRuMV40ppGtaWLSzjxyDC8jf+HEOJi85cvA0BfLApcXMLtmA6fNqx5pRv+uzhiaUi7eaBp/6Qy4&#10;IRfpLtV3ls4Dr2h7z09GBoxsUf/o+YMf9elY5ZqraC8DsY1jevj+5G8PeQrMG44NC14CRz+Z3D4b&#10;P3Q3sKPN8nHKxx+uyyfwfaddGoYHR88OvzFQ58MzfakmdTxJ2U/PZr2n9i1sG8Jj+OIlneTZ2eHf&#10;//jy8C+vXib84fAvP76qzcLvEv4QfcUnmvFwD79KPmstaIbNCb2muo2vQ9KPkvY89NVxNOBtnLxv&#10;n6Nve0eRA+wOPmQeE0/33p8qbshbE6a/06foUl52eH/ZF0VurMclH1sFNjbvk66fFabre5by+lIG&#10;o7/wkvUj4zZ7FYjr2o6+SR/RUe0D3PgCVp7VXq39HkpKv6YBTRuVpPRRGno88rAyMfcMG38XPDnB&#10;r+tQaT+9W5/cygIyJzKktzNWolM0pd/JZX39PvPVt+/Zy5i3pv/T16Xp5rh1D/6b/+q//MMeIEsY&#10;EUaIplhPZUfhrfBQBmKehg1AoaISUZJIHUA8R+wE2YSbGXxP218FIF+gE+OZohBsYSEsbxXvLuQV&#10;Pveeb2Exg1bRkjJ+bdiHAQiXgV/Tq8DkWr2tc/mNFcLgyCCYEixtXEpLOgK0bQF37gcGcC8cSJe/&#10;aXfStI3TTvnlKR7yB/aWHa9tiWoItxhRGfLswUK+2agoogtz8bDrTfyeTKmzOJA/afUJgqTksqTt&#10;saYhNoRVWOMJLyc/EP6UZsKZwF5ys2U89C3pULAFBkKiJzfmobp5zj0iNACXFvwtkFeSort9o+3H&#10;6wlXypa3aYObeibc+GjSlW/+is7ilpd/DOFGYCvLQNkBAEOWdtIOOAi86Fb+bVm9By5C9SQKiEGL&#10;RbIBhkBHj5QQC8om/WgRHj036bDhA45OIpKOULGo0bfMc+3tBEZeBJXJIoHTz+gY3CJMGHANPQ7d&#10;a48OAedu/7R36FQ6C94QRWn3trNJTY9Yd83QK5NOb1s+OZtPyT6OIO7R82mjCZN8HViCM/RxkkEg&#10;XZ2qwtupx4IQGnOqHoFVOofE1BkQy78mn99N1DJQW0w16ekAhk/atxFoaQt8mRQ5yt7nbq8iWAkv&#10;C4/PIgBfRrH4MQPJC6f2PXzckxM+VKBfVpgyTCUsn2TAAG/pMM13SptFLQvABs2ztN0A1X5L39Y4&#10;IXBTVopHOFy0QDhboOxpH4EDVX2IMH1z+fHw5r3Fr2+hhfup9+Twww/PDueBEb9SkkwQ8Ss+G/5N&#10;wVN45ZjTC/uWaHwN+wLDiyhOv88AybDPJF5Zm+ZrCLHkKHjRUifclKrgOAnb7vJ0JuanT571RKcx&#10;uhzDyyoqCQ0mBmgGjhYgLDpIZzDu4JvB/OQkE/DQCzkiH+hNuNE2Gr8Kvc4RuKFXR+T22/fvD5+8&#10;YVN6/f8T96dLluVInuB3PXw3czffIjIrZ8iXIWeELfxGaVKmH4D8whZSRsgXqDclhTJVmRkRvm/m&#10;Wzj/v78C1657RmZNU6qHMMM952BRKFQVCsVycD61Q33XjarzLXxvYnYiPfVPzdIJfZ2BcOoxNEtd&#10;UpB6V+4iq/2ufeQMFUzAm1x5H3gf335ImIG+yY4Yj5EhJ/Zdy4CdHN8y0Xj3Xk8FrIEVuDrn57++&#10;Ovz1X385/PLXp4cXL153AG7Q7y3KSHVKcR8fWL2W/CR13eJJcKsP3OHPxOPB0fV+xa/wSTvPDXG7&#10;/vzDcZKSk/wvv7PVN5FLrrmvpotMhToTF19Rc12ZBv7Up+3NVV+UOowemVS9ad7tFjwItLw4uP+e&#10;b/6TzKdwwF/p8tOUdZ57WWHruW6lzc88Lngb7CTd6U8LEzplTfvhT5/X/Ur5rbsK3Sn+q7tN1+WC&#10;2ne1OXWJlOB3nDr1WrwXhH8jLXd6zx3p02DQcpN/k+YTP+G7jAk9ccf4FbPycVdlDZZX7vfSfO9O&#10;0/S393/fndahl4G9fcMmrk8rfD9PkgVjx62wceyKPOVn86vJegVn0p3yks7mdlx/89NQAh6dM/aw&#10;9km7JVhfxCfvPolTP6BfOj+/fXjw8Lx9z8NHTrXJgPJ64PwWW+HT++hTb1h/qr0Q5Rg1Ed+5azbn&#10;Lndgtn7VBXw087X0javPGkzoRv3q2JPsutnM9VuvtbNWvWzsS5cW22Y29r29TL/+MX3Hx0PDxddu&#10;oUPBWTgsTHodGvbm6roTJGSRom7CB874POkL1vOK9bNw7NPUHyEmSd3UeA+Q8iQgMJp2QiZ3wQyc&#10;+eVy1yg/V3FTl0ZM+Lr2ueFXftJut8uNW6ic0pmTvhOO6Bk2bVuw9T71k7r1GttaTxd7LpnY9rXd&#10;JA10E5vX8d/mzsOX2O9fwn3+U+L2pj4yVWjl/yAX3PnIiP4UXsUtJU1f43mkaXU78W5kZl+DJ26e&#10;ZyyQa0MnbfMEhvo27Fi3v3VXNFgBcaVffGEsOPD6Hk4pJCyFf2Znxf7uySdrEoGt3uP7P5nsy/gg&#10;Ns1MvIUezYqOeKMcbXbqvJvYlUtJwadpk8Y4ydhPmzXuMOnDmwBSDqf9G8tYKCj8hv3QF7Hux4Yz&#10;IWNsUhuevRjaG4vUsxHxO2H4PrwnBzNWc51x7ciG57rKzOB66pS+7SD16vPCqTTd+Zo34bmYaDQ+&#10;3xOE+GHDi3F+aRF4xwUUOADzmwUsY6L5PIu3er9GmdlMwOY1LlMeO9LkEPrREWx4E53qC7tOfLEz&#10;zSuEztAztmOD8sJSoeDIL12Hfhn/7LEjeVGfTsSG3/DnZhwR3Rxc9pgZ+SY+aaX35zm+uSbruoy8&#10;L3BxuYHPTpv6uWv/sGgL1oz959rxb3xzuy78OrlPRpOm8ynSyhf4nVfhC2fGxN6Sn4nBCcsPBKBQ&#10;veFf3cjf0GvxnUez0m1ot/u02Vy324Rr0SysnbfwdlgSjAymRH6labVWvTreXW2v98FXnWeSfOix&#10;9eO8jAkH/AMLzNwvuOMnLiAKF62MWWbi+2Nly6KDU6KGnkO/nlJnXGRMFL3gRSXwyEInZdc4auZj&#10;Rq7IS+nTcTQ/de3kcf0sts0kcvBqvXe9RisG45YDjvRC9PveSvbpEnMINiPMRC/5arY4tEaXEr8h&#10;6IpeXVSP0/bhb9LXQocNO9ojEu8+xAVO1VcpZz4j8zE+9MrzpcVOcSl4TuwzoaxtjFzQOXAZWKlb&#10;76ZsY3pzJ93cF902nwpU4xa62vIsLHy8nE0se8K3Jw4kHEx13BP0c8LDnBy3T+o7M8ma8aKF7L2J&#10;Y/TgyDVHtobfZCL18KfeqZPnaU8NTb7hR3Vt+JfHvuznRBr4qu628QKicyHtQxA2YeQT7G7sSz16&#10;+kvkbS8Sl0bBy1/bkmtxJk9Ttranf6ichc8zPzdtqPWKb5ta93tusjCCNxg73Y7badtO9l/hzXXs&#10;QDiGFtqOthJvcbx6OO2ArtYJTLudax0yt2J4O/JVGUt5+oluaMizN+ud1vfnX54efnn+su2QbPqi&#10;w5/++IfDk59+7CICPDnXfjYpfDefheBfPocPH7xs6KsDH6sbFaoeeGY+wXXkU70XWnAiw7mWFsHr&#10;Gv4qK/UHW9zozLkH21wcG6L5kq56KPzhwCM/PR2OHKBd7tsOc9/Tv+LJusWf48mbi/Z7TIt0Sd48&#10;5KRtI74ylVhlkxW4asPdJBEcbOqxqW/sg+mTW1/wkkefaIMsGwSepZMEbRb58V+45qQDK3Bm81lo&#10;rl8OTLDRMUhUzrvZN3DVTf9tYaenQdxN20xbd3LYnucqvU6v8ZXHlEs30zU22Dx78erg1DobYTmf&#10;kzS/9fjBRV9gJgPTVmYB1OY7Npo27cQqdsVrX/j4ZGNfbL4QVFOlC9EBfYfe0+fBrfAENC46Kz9s&#10;FS+6uxcP59oyKbN1Ch1mLL187qcdgrXkqDFXZYFhvh9d7jrtIuM84z+8sBD1/MWbw9OXNhnFRv3A&#10;hvlSfC3umzvuphmb+roIPPJOHjo3GT5dD626SJpcNttYRJWfHjBvPIuJMweIh+8u33XBle3LRhpd&#10;ep40TuPUB2l34Xl436/D3Nlzy6NbOxaIrHvR22Ky9lH5iZy0D0y8wsjunnvnWn7c8H/RFqz6BTdx&#10;3eAlDbvPfeDiU+3zQGl/nv7JYp6Ff59Btanv7bsP1bn4oM7qZc58+tVZbEbD3afCS31sXkM/95hW&#10;eYF/fjrP7dnfvgYa/qrzyHjJ2p/+5f73/DeuolMpWQHzDB66tK2kHuo8/dbogtIg7Q4uHDrqj/Wt&#10;M0c8fUdKbL5uVuqGcmmH3seNfbmyc2sXJ7ybyZN/41CdIi5p0dAVj/ba1N7Y134iurgLsBZO06a7&#10;mSRVIwtjk636qTP4C5454soxXi8eGFvMNbi0DZVc9e7VTbn68vZT0UVj63VyJPmMPcDG+xlX6Nvg&#10;9/Lly8Ozp8+jb15W32hblz0JMwQKbJuk79+7180hFq4tas9n5OE0WLy7/Nw58ZfRWebNvSRmfKdc&#10;J+Q4efbBRfI/etBN6mRQffd6DP4RIjizuWYePjZf2rj1E188Inv6RRsyfI7coQ3nsXOcDoOHyRx7&#10;5PLw6TKy/OF959ZLq8TRnfNVp9ult7GZT9wZc1nD2XJUJBASX0Lv3RbLW1VN3B53kGt9AZm5dtNn&#10;uY2rA9f6l0X22m5jP5M567yBGl06bbpwrUWmf7h5a/iv3W3bGa50vLUPaaD2KbqQveX0Jn1X566S&#10;7/at0MGJY0GCDuvpm5E79DT3AH/6xEuyIVRgfOg82po9aVufl8lGz7QVJqmDZuDedb210XJvsFd/&#10;fYB201PButEBb6dfmnY6aaVT8tigVzJbWhfSlAd/dOfJKNva1YZFWb6mr4XLnCJuXOJFhllH5OTT&#10;dvUrTjQu30Lnzu2x0VrawGz/xK8y6sXjcbxx5FzH7pCPk0791kPDO67MzTFv6l7dKJBz75ISdljT&#10;Vu53nnmu/b28Z3G1pYShZ8MKrLjTS/Bp34GwcAI2SWDH97gJUcIS729o7Hn0KnekQ8ObuvfKa3tY&#10;Hh/bNqQFp3mVqR5Tt9Ivvvf+goJ21nrmYeZi8dx17jfi0rX+qW/tFfIGlvzCc7/tmOHR6Pauu8XT&#10;IXgAs+qohbd7+TrmSPCWAW1RBdAw0c2rTk6+rE+bmPGDPKmIEwjlU/fERciC9tCQDiaP+ER/s93n&#10;xD7989uDz5OqWxFIKcbV5rDVCTx2pgNM7voinb6g4x99c2ydD9ZX3x5eObHP6ZmfyF6LnboEi9K4&#10;8H2K92bXPu9nLOg0zerstEX8Gx6NHY/Bw8vhZ2IKh7yNHM6LTPohOE+71scMP30dp3ND6AEOhELH&#10;PX7iKmKNmPYy81XDS3zrht3orJ4wHJ2DD/pbtnRPW9SO6c0AInt0rznBjn9zrY4L/mB2biNw9sZm&#10;OMrHxkQLfUhpHNrsU3flVc/Rr17unr4aDk5opudtSEcHdepLbaEB2xQDhZWvybhlg0xpF37mJGX7&#10;IzL27fg35YR+ou2/qF2ROiDc12681kYqcL1nNzrxrfKdfCFbaT00H3tQOXyi68SBuW2LsYemHHap&#10;OuP7xjU/5Ud5Gjw2fHm1jSSuvbllA049uRFOkXk2JE/+O+8Ix/yVd2hJNxtHpY8YXJaOTjlb5mZs&#10;Gbiu8Q2j38tDsML/5GGz9cRefAk8dsZd/vb1yMSNbvY8D7/0TT246vxux09eTKgtE5umJ+LHjqh/&#10;6DCJh/X3Li4OZ/fu18Znj9VO0TemDvPlR7bU9DGtQ8rt/K90S46MMdnjNu7NizPmkowVzX3buBZZ&#10;IJ/oFvoN7WZ+wRjC+O0VW/61w7Ec+PQu4ZeVO4dAzd4T81Kzl2boHr2XsjcfwOoLDGQUd8ND7QAt&#10;pWWjduOf03trB5AJKSPPob3+9lqu+DM8pO/Cq5RBDtw3/NbdNcei/qMDyNPID12jv0haRe92T8aC&#10;y8C8Hl6fbuwLXmQ9YREhmPeXc3f9//4f//t/Tn71qOKfRCPwClS4+234uqc0KsRxBHwEyoOGNoJV&#10;33wDR/hWim0svReuiCuk2vgrrMGFwFIMkE8xmFtFWjyncak8IO1ICdYihDANsE7ZCa+xuMovsdqt&#10;TdlSIuZMjqT84EEpb/gaTAcphQGehjb1J6TtPJt06jblYAg/6TcN5FHP8asOhTWDRnTbdB56BUby&#10;FmflJnk77qVgUuoqb6WXj3AO0OI5nVL4loZl8vRq0CENfqsjhRCjOfkJWfFOZLKmbGliqLcTDa0T&#10;h8wbhuLgZwJpTx7pyKSrsln416W8oYH+cuin7qPnRjlt378UoZTSdtdruU2/TQfp3E3+od3weuiO&#10;t1sh7nRdLEu6li5NZG9kYBrWDGRNEseICP2U0cFVDGhHsRv4UxIiKEsG/IVOMffoY7J779AGsxva&#10;VpgBhpPl3gXO7OT+2GNaq3AsMCxc+7Zr8NodVo2v0GyMsMgsHyXTepUUqT85QPMojdREYK+/Ja79&#10;Wq67Y+TRl6lH+ejM92R8J4sT797ECQV+O3U0KV56kDuGG7xafm7wFK7ByYCtfFZm5ROtZ8HNEbre&#10;TLdLGx2EkRlHyutknjx6eLj/4GHa9q1u0nr/1ukpr0sfMtYFgBgfDDxtQi0/Bs6LVzMAh08/K6Sj&#10;JNtJ0Am34FxDK/XaMkSUtR/tPJGdjAPRsfvPX9k5Pm+SWGh4eP/O4ccnDw7308Fl+JZOJHVUfmAa&#10;fHaQFP6QKXCVQWb2Z5veX2bQGPje0nvyJB1lOs5bt+8mDFtGbsVXF6D7eq6so23+dBg6b5MI1c0W&#10;1tNGa4yGPn1zPrKE8vNpsRgOoRM59jlpu+wNNO+f3wsN0/FcD1/D0w6YO8GxjNSUxzhrp9h2qs2S&#10;u9HRUZR5jk+8o3F1rnNyXwaV6VT7SXWdp0770ltks2vep5UtnJVuqZt6Kr9GQuiPdjpox+n6Rv7H&#10;dGYmFb3lcz06DGHJ8rXU3SenbVy92RP7pt0le2Tmy+HF09nY9/Nfnx1edmMfQzbx4Vtl34AjcMuo&#10;0HncyBLfNMEN/cqHEd/h1aSoq66fDPVX93Pdj9/kObm/chrw5MTneY4P3Y/365mE+pPWhqPtQs2U&#10;z09fUH/E33PSNLyJCxG8tt3v3VR0pVev5VvqSfrTrE0/6fLTlK7bNRyEFXSEeZIGKuq3nVqKFS70&#10;JGljChGM1m9gfYPzSvmtuwrdKf4Xc6u4oPYPXCKL+ykl/tZtEFeg/jbk9xy6nLo+1p/SLC43+/4Y&#10;duqOGff9uCv431P399Kcuu/C+vh76U5cCZQ03yfb8Pclz73d195Ofbc7TZMfdwO/wjd+kq980sdv&#10;Hl21o3WVpD9+EyZv5NQk5bFdRlbBNQlT+PmbcHZb7BCfZcqA7P792BcPztMv3o0eN+hOX/Vb7AML&#10;wdGX7YMDo5v5XNdi6vTAgb2PWTNhFK+v6iSSjV2JL5504lcT3MFPX1kbQPL0JfF7Y5fUht6//eZt&#10;6UN069du7HNin419lx9j/3zJwBvMwND3syu/d0d61w1+QoYnK+a7bKK2Z8e5KZzlV6r+n7pQI7/f&#10;BgpZbD0+1x1vkmPfH2FvKMqArTtlw+cqrjZ/7nQ5xav54xN+fD76ladXt3Ozf3U9hZ3wmYxdMMjN&#10;QjYhvZLBhuSnfIss7AVHdnphTfQUs/wer/QtZjKD17kz9D1uELUxvn2ofpqMmnzQ18g7dlWvYhsW&#10;O6iI5L/3LM2Ru5ZDJvNMTucFkGKV+P7mqizpc2kcz+37SVO8F/7+SoMyddIXzkrX++2aZuJaP/Z0&#10;7BYbyxzf720/NrpNBcaFI/+DP9hATT2HPzOeKrjWb+NR2039FCI+edFoJmfWxEUakvGByTO2EVp2&#10;wSztXDuEN/oo725suYszp0Tc7URQbUX87aY0i3EzdhFnAarhgTULc0kHZp75hsf2Ej40RJiFI3lp&#10;ndD39H7RUjr1KZmHJkOf1D+xs2GOzT26zgY9J/KbHCFvxu8tP2MP47U8Jr9x0kzMdHIm92gH5/nM&#10;10zy2VhUvRcbVHnsVnU2OceGN26aTWvs1KE9G9aEG5u8J5O0BnTTjL+P9EgZbGttRlkd0wSG+QEs&#10;RINJK01wX/Sga8vv/NHH3QxeskzY6PiNy8Aq/Da3Kxz7Jy5wCy/5OumzbW739L24Zh54O7y2e3AG&#10;s/MFzRsvnefAVvMZ707+4pE/DtztpCtbep2njsdT35nrGdnEX3QQBu/KRzy3wYHbsDxPWcMD+Ua+&#10;yEnuEzPSnr/kgfPwcNpM52j4BOz6F358x/90UiH4HZwnSe7h1RI8Dn54ZQJdWzRm8bZur2n3wjqW&#10;hUMgGm/P278fDn2xL3jAvS9HGkNlXEYGhx7GD8FnyT9adb7EpgZzJdpd5GjmXsZvnIa3QXqqtoID&#10;K+nRSYRFWJuPbeyzoDebcsgKyq2sqqzG6k2eEhSUWx/zCMDSL17stEDsEyw29sFF7CJt7kem1V/b&#10;q18TpyZmbURy8r6NMtJqU9Urq37qrw4Dj7wOYG2si47d3Lcmo53klXz6IemcmOjNagvrxtKv39jU&#10;Zzy9Th5IhciVsqrzoh+9RW7i2kYvJ+z7OkFPiUicsT7as21Kl9JoZIl8bZ0xbXT44Fk5tbNWOD7A&#10;s3UMPLSsPrc4HroIoJeVARbeFEZoP/yYE/MtsqiLT1bZVGLidvQAzuG9q/Txke+ZiyNDQ9uZOwyN&#10;xfVeWuWObqvfPIiXBiw4d0FrxU38bou5R5iUC9edt1LV+qPHzAXYJDQbAWZ+wpwsPb31Dv0pnzoU&#10;N3/qVNomBv3hgYa5Nz/gdK0Xz18cnkW2bQRQ74f3zg5/fPLo8NMffjqc3b/oQoi+Rxlw7MJI+ogU&#10;Ud1vU595Cf15Twspz8glnlmI0B63bEJCfYNP6la8k772TNNEHoNj0xXpsrc/0pGZLuqE75NvNg+C&#10;z+H7zOONPiMDynAVV59naSxqdNM11aaI4IdunGd5lGVzAR5M3zByyg2/Un7y6Tf3vGxtAXW32JJw&#10;vOZIGruDPrtMfwseV14F1kAFd2DLC1bn4cwr1c5gQ5BFsg7ely7SeKGTnqH3uvk5bdymPi+dmsfS&#10;fob+5Gv6j8pryulmy5Srz3PawrPnrw7Pelpf+Bkcya/TEB5c3Ds87IaW88JMVrlq98Kn/ImM9gVU&#10;dt079TQPGb6kqj5ZBUd/o5dIKDf133TwXNqiQ35C1t53njv3s0geL218qRhwpV+eZ87Udeq6X+CS&#10;fPeB7LDqwuhAJ2rMppvrkeNPh1dv3kXXvz+8zViLvkWrbYOE/ZG9LRPkg45hm9goeCfjSIvYTrgM&#10;vPxFxCNrI983r0cnJk2/ihFY5Ntm3G4kis6l3+mS2zfME/pU+p0gPfNorUeu2kgXsCoDrmn/6puC&#10;PtHTaYM2aKr/UWcueVF/rjRN2Niny4aNXJnnrde+Qw8vQ1tA9NnNLjD2eebp8b1ffYo+0o+zIedr&#10;OXNKHzrSxXgEfl/aT7/Q+d/goR34Co/NU+3ftYWkJb/6lpaR+gqrxKBV0mgzx2fEhUmYkiq1rMpE&#10;nPhJM63K5Xv/jUu2yoyb5UYm6fFpL3CBQ+25hYuy239JH19ZSZsdOyVtNffNmxRdHI/e6qdGg3rl&#10;MPzpJ9Wkj1f32sX4U32i3aLL0inaP71fGg2dpHG1wUEbZst3nrh9N91M1wRD9Ql94aOXQCttKgUM&#10;fHDN/+aqj+gGv4TXJ03bHDmaFjf0KbmG1vQ52ft+Y5966Bf70jg85UncuzevDs+fvzw8f/asG4kt&#10;JFv3QRvp0MPGkLNzL8yf9QtCbI3aLOqQ8tiTb23CW4cSzFhyvu5kcyX99+hiNiNfPHDK3tnUK/kh&#10;MnTAn+k7zOv7NJ15cbaPLx698gZl0jp159HF+eHHR7529KDw6A1rEr9pCx/fd2PfZxv2ogd3G+xp&#10;S8uTkjl5N+Pd+H6Otx3QlVAiT3m+eMuGxauOT5IXfaVFI/Kl/Zf+oamXHbyoX/3Lfr6cAxNmEwwd&#10;OvyvjPp0Xep0+xY5HBvFmI6eGR2j/JQRPliD0efiDZ1XnZa/WynbsQLwDCXnM4hsgX7ZIuNJ4qV/&#10;DonZA5H80saJfZSjtlMbIQlqL1beUnZwID/Wr96mH+mGFDYbeyNIsEek7YsyqYNP8do8UT2ecoaO&#10;ZNJpUasNp4yu1aT+I7Zje0iT23GpP0dvzHo43sBlZO1d+sTX+rceJBL7M/jgi2zaLbsaDmiGftqW&#10;dTGc1QQ5dGs7wtP8uS8eTUWf0SvBzRUeC/60tyWvK7/nadvNWjjrrr8j2cOrqxh1poNy5fMHBN2B&#10;tkfdBpZ0cAiBqntDDs9gwTv/bYtbRypn4pVZNBOeOjYGzusueG9bhF7hGpb7cmfVzZXb8LWnvaa8&#10;8w4ek87vpgE81FFgw+C1eL6KqJe6dGiS4bl86jt0IANDl00vecBISOHJU/2etlmbMvcjUkm5cFWY&#10;MPxq/iKWaHK56DIx+jP1SltgW6TOxiIV+vUpydZ9tZXP/WKMMW3omOh9+q/2ZCORz3Rqb2zObZ8n&#10;d9JaJ05pxt21Y2ITRX7P7spzVv1Ld/9wXR6bdKZvZ9f5YsyH9GPsOqW3fnH0Pjp5Mi7tptvoXHqG&#10;vaH94Rkc9sY+6fGvdmjBTD+7x8GC1JVdB/O2xeTDG3ypvRe4ru3PSr/ggs54hqYNTz1zP3xdY894&#10;tsgeG9pAbGzIwZ+9PXSOJ2vwpHfjeyJb6NV1hoSTEzqyLyxGDxsbVTckn/T6om7oCz+ceG1TFkSN&#10;E/AeD4pz0FWeOQ72GHuSXYCfZF0f4FPm/aRy8E/SkWOik+sea277lwojD8Ut9sBs7BvbtulDN6eB&#10;sy9GZ2oj4QkYsYlbrwDpXovOQYQv+AfrlJGEgTMyHIioXUT0HX1hIeOQq1MP4UTWK6qDc8vMDZjl&#10;l/pMe+fRTgUl0Xb6+d3grq2Rj9nHIWzGaNLBpfoCLYKfvmLmaYeO7a/ADCJerCeL2kjtl3iH+8AF&#10;PWinHt4VRa7f9FKkMZlNnTas9hpbw6a+u3fM75hfib1rbiRXh32ZJ+kcic/qCtcuz8jB3X4NkI1z&#10;++z8cOvuecYId/uCEL3xOQiik3p3/JS69j5XYxA8MaaqXYk/+v/0+7XFM455FRvG3o9+ilcfTg5C&#10;J3tD6HryTHbQomPYlKm+7Xtjx9igD6b5XIQtLZKWOho5Cay0meqUyBo4ZHR0b9ppeNGX3sL/7qUI&#10;7ckNXL004cUDG/vKt+g1tO8LD4n7mjJ/SDgEwQwryxNtVZulB9rurs+hTdKhzbRrUjQySt/Yc0U6&#10;8XXvFYIvm0B/Qr7fZQz24s3l4cXbj3MQVmCAAm7+cx06Xf8f/4//u36KNzAKiEMUDWYaDeU93lsL&#10;GmMRyHMVZQgns6xdrNlpm24EVzqVdgT8LIR86yAkP7yOnVquGuvuwK46M+WFWEcwA7uDLQb/Kh9q&#10;AJeJKto0qZP7pO3kV67AKF/hGp4yWg6/6FEYqfNNb3wU/sDl4NMOsjSgrDf88UO/KaAdhfqpj3wa&#10;asppOGav/Dtvccy1eBfWNCB5i2uuyVK6KaebexgVuW6lmdSIOngtZU9pbEUvBYc+7SSiWGz8m4mf&#10;CHvqzdjdEzYUwrnBCAURY9SRno72vBPfyZo8mwy+yyjnb1HIM5HURcX41jG+kx+5zt+4qT9+rbgd&#10;EYcG2+HM0Fz1cm09E7jyqNv4lTa0YkxorG1wbVRT3uYlWGAOXdOoQlOD1D2oRTfATCAzHpy617ci&#10;LfgFrvozUB76Brlj0GMwwJmSmjfZR8F5U8Hbqzb1Gdi8DCyny70y0EmYSYS+tR2FxZtceJ2y3sfo&#10;kaebBKM4dGBVnhRhPLnI/wiEn9TLs/rCryekRXmWBoUxnQ5K6GQs1lq4Jed3orzHcDIRZOPcvNF1&#10;w6SPTp8hlPjroc0P16MIM2BXLFg9Tj03fU75bb+5DzHyPx2Y53kTGe5O9rHJMcZe8JGPzDG4vHV2&#10;8eBBysmAM+m8aevUPgsZeEROulEtnddMll1vPR2/amCjrqTmZuXbAtx0nnSTOsMSz4lD21l9wuM/&#10;JYycWCjx2Q87xB3ZqnI6R2/p3bvvM8F3ExbjIoiPbiBLGKFT0vZGbhk5OjSnC1gMSrE9QcBO+Ps2&#10;9oXGoyvRaXzb6LH989iq/UQvpC4zcB697KQn33z/WBq97icETGB++njZzgLR0QsffbLk4uL8cO9e&#10;+FxDbjb63e+38+/3bVyDfAZHkCqtTb6jsQ5wDIHIBJ0TmHRmF7kqrxa70nFngIl2byy+6MBfvTs8&#10;e+4Tvs8Pv/769PDs1+cJCy9DU3W7xagIDjfSueIBg+VLZN6Ruj7BfPwUb/ht93uIUJpfi7w6ffI2&#10;g+M8/Ej89E3R6TEOXzx7ffj5z78efv7Lr4cXz19lsGtCD09GXgKo/EtFxtfpbhPsNriNXETGow+r&#10;VyrB4ucPY7Ye6XP9vh83+SZt0zfQT2ANuFxHpwmYVsOTpRNX2cKPXCNfUrRn2DBaSv6CN9zVr7Kj&#10;fWxZImdHfCbPVf7tVoAk0oLR6/LNeJLpNP8xT2+a0nUuc5VoooeaO1jqK1CnQLdL2BDp6DY+U8+N&#10;5/f4NmV/r9xV6E7xv5hrHeA2j7/vErkSNPWqyzjXoQPjf24XvG/JU3eV73s4ce49Cj/+7Txzv93p&#10;/dGtdFf3405x/Tbf76U5dd+F5fGI04k/ul1fsPJ/fPTXxFcyNvkWPglo9A5t4pVmMh7zFGbb5ylx&#10;xY+f9JKs+JN0O834BOgn6Oy0Se2xgWBHjxo87ya/09cnjwltnzrqZ9fT/9zJIOz6D7eTlZ1hc9/0&#10;7+zJdv76hPSxjsJPD9SBSXq73BtwLP/DClNG7kYDRh9+NcF9I/itCYOE0jmzqYmfKnYDfBSxT/Fe&#10;fvBW0Zdu7Hv38Wv6y2uxu1JyBNTpquAMrVpIacp7FH68X3C5ueRnHutClYmIH3iBu/92+ErLtX0I&#10;KcINqpNU0LbfT+Nh00nkPiWw9wO/cU0zMOYqzr2/cTvez8RLkOumQ6Ounv/Gi1/4cO2Vmm3yioLy&#10;nBKxUHfNgzodE/CB1/4t1/IsUcSEuH32csK1W7nejJTcTL/qHWYTJunbXVMeyfgtdIZD/Vd9pwU0&#10;tt/gv+1p9klt+eMzOyi5eg8F95rBhAuDrDFfeeGxbtK3vr1yx5vl5hlsjg3WNoUGqSCY6MFLUxy+&#10;p/fOH7y5/XLEpZNdYq/Z3Me+cfp021QRZN/J1+Zc0o6f+hammhQP9Ro8PHcc7Jr4xMY2nMmAbuxj&#10;nxvYB3f0M+4y/uopYLH3hraxaWMjncdmerhOi9gbidi3e1LHGMTVooJJO5M4nrtpJmM5cHsy1tpM&#10;Y6Hdxp4uzKds40K06sbeXD3Xds7V/VBuudJk6kU/wHGn0BcX7wVDOpuR1d2jsWB9YLdMeRLbSRQ0&#10;WRM3bNAuNIYW3TCSZ/rO2A6N8bALwNGTxmt4YyLXuGLG6XTfyMLn0LgTgMZOLW3w7SRbyjie2Be7&#10;jw6UZyatjPmNtaa8meuQJrlVrZCmjM5bhI87OEHEZuKa5ko2Z55j+crLybNsYKVcOHT8v8ZPnmfs&#10;NzAqa3Dk1VkaYb2fPC0rvq7sIJPwzwNfXL+Ft583Plz5G76imf5J/rYtTF2wjnXgd34AXBckz9Dw&#10;Iz+5b0x+xCm39/nb8zOF5S8JZmNQwpIF3eA19ZgxMLYPPeTgwC/2q5+JblNPtNWPLpmbMXPkJHJY&#10;GQrNO1cTeNKZaO/EX8blaE1OzBXMYuQsbO/+szTabUD7urHkPX4Ww290PEeeOhYtDVb9NtbaxqJz&#10;0yy5dBLSi5evDy8znoIPuR7exQ/pvnVgJ7DysGQUXl34S9uiV2ZjX+qQ8AEwgMjazCnMhr45qcRb&#10;1tqhTTImS6dcrQ1ccyO7XkcbIO7Y76aG6rVfCh2dZz4qY9u0Q5Oz6G7B2KK2seWb1zMxvE+lwiOw&#10;4EsPqgf9Z9Ozq8nqfg7NZLXJbJtAWr/wJZjO3OTCa8nCyP3y+WsbFNc2JHzwVy+869xC8CWPTiVy&#10;KoIvDdR2o7tzRRc6hzyB13aX/Bxd1rmfy9A1+WcDWGgoDZrlvlKbe2FdIEl9lT0TwPNc+Ti9X7LS&#10;MWDCjjLY8NwHZ1fwtrz2OXlbVvBuyX2e9l1KLdp0HomeCX+66BDa0PfdoBDcjvTik23PkR7tHrD8&#10;KjvptUn9oE04vz57OZ/UeedFzd/afz15cHH44x9+PDx+8vhwM3w12b95gRZduI4OV56NEL4q4POD&#10;5r20CfUTPyf1zWJU8UBfCAZOHpv22G+37YZ+i2bSS4cpg7/H4BDe7n5FPBrCSR7J8ZT+HtmfPGRq&#10;L/xMXgsc5iyFkxOlTFuCO+TgJt8sIK0+YcNdfyhLvrsgQt/o13I1D6b+e2NfK6s6+SODTkzwojH4&#10;3NBHrzxuy0TniFM39gQ74puvvQRW5/ciE+8C0xwl3JQnnfR4SddcLU4ac0Re47ecjnyMLqRjncjy&#10;q8020XcWOOFh/s/irM/wXsSbR+ocN1yTz6kybDL9hvlTL6C+C5w3l9FbnzJOMUZJVS2UmKOFp76D&#10;Q/eSBx4Ll93XpZq1Va4P+cpr922bSTPuWm1sMEvNwhlZUj/tpDAlByde/YdOoWno5GTDm069ynjs&#10;w8eMsd5+OLx+M5vtsAjdbG67detO4KW9BZC5XC9c0e09uT33wm78YAHT3N7NICU+PnRtXPor5dwM&#10;HF9JYdurfz81aWPfh7RtQ8mMC37w+cfA+eH6rcMPkQPtw+f2wEEbGdXvpnlE7UwbSGYv+5qPZOd1&#10;E/nd2LU32aOu+sxZh6idSj6Wzu5iY+7npWQnkTmpK3QJruYkZ37OQjQ80iY+fkhfET6bVw+vOwf5&#10;xmf6bCZLf5007Dby6gsmbGN4qC/dY/OVvsXiXvvTRFRv4En6lq6HhYcheOuqzL5EEobURshzN4ni&#10;u8xx5GK7bfvJXHH7Hf+Nq2xUUlbAPG8ZaltJmPLx07UyF+9vZWjbnI199CRZ0DboptE1H8whRKeQ&#10;KzCv1oVmvFCbOGHbdpk+ZmjTTWLhYfvBpOmaHB2TcHpd/1MbK/T1SVib842r5mVrBeqrpm9S4Q2X&#10;bI2dtGCTk/iBOXVv/dEnebAELUofN6VxPNpYHI9Oggc6IbT+T5vsptCULZ/NCW/T79jY51PwdM6r&#10;d9Z6ZiMtm8L8vZP2zs7npL5797wwEBzRNGj3xJj412/etA/zpRvrRsYr8DYms9nrUfqz+/fPD/fu&#10;36tcV57VB5DgUjsy+KEDB38bIBxg4GtPb95/SnoHItw8PLp/dnj88N7hpyc2C97v+g3aOYXu04f3&#10;h8987j8HBtLQk7dvzSmD0qJfX2r7YIPF+9pW0o48Tl93pf827Uvk6ZP0Q2kvMgw/ki74l4/S1Lb+&#10;0E2D3dTJdkt6C/v0+fSNsR+SfMupzULKgBvbQF+hHZJDtOqJuJWX8DDypt05PQ+8Hh6QcpWuL5jP&#10;Ns7GommD7Haxa8yafqJeec2B/mMrtTwynatndo8yrHfMidWpW/BvHUILONem1j9FVqy70GVwR3dx&#10;7YtzpU/qwYZP8qI5i8m4Bbz+CSPHaaP7wAQnB+pnfaKZ/W/Oohsego8+uDZd8GWHW7uZzc/T75et&#10;+salL7ST4VtwQO+lu8TpS6pXVloeDNxv36ftBHe0a7+GV8cyRkZc1KN21nqWwCNaz1Udp6yO85Sl&#10;zvG1ncmYOOUnD3nZ6UunBQ/szlPkBk27dyH3yuHYBNNfSztx/du4J0/D1vOEnYbPM3DtsxN+pRN3&#10;25i0ld+SdMqGIDpwiW6o6yJpYc910pU36ldZGLpsXpBj99s3TJ4WM7Vtf5Twjt3i2WNNWxrGtbBc&#10;g2dA17mIThWKt3pgnEvbYPdEaAsJKA+srVvnTvtP6dM/Xk8YuUg6+jp/bf9st8DQxztRDm1grC5H&#10;mrNNItte6CJ7ENL39lOfNvel37a34IebqelXY/RZl7eR+u2ljV5j05VPkIZV2sN+wUj7o8fNn2mj&#10;2uEeU01/kXJDKzpt19+fvMJGFtfGvsrFtKnGJd+0E7pr2kXTVC4GShLUJi23lBdfOV+wNz/Rqna5&#10;sWHatQ1TnL5Zf0vG9FsjbzMfNbYNHXmzZYFr0yR9OBv7rIOObLB92Fk2pzvJ/i57M/3BnIjbmpf2&#10;5IEk4Kv5RjaZsdaMpclBeFbarP4VrVPGfC45JeGDNGAq2HNwZtcWdnCEm419xsH2OMgPA2OE0S9J&#10;F5rCozZf8pMNYyBzENbouykwNASTJ6Ntj8kPQCHmOvr8RscOHaMFH+nRZXTu0B8OtaNzbTuMb/lJ&#10;rx6V8wRJo1ybyrcNZnMaXz02uZq+46/6qRf+sam2/THtiSxE/j7NGn4POqtc6V+1k7SxJLUfwWl8&#10;Z3dtlL0VPvrsbcZD97xsEPuCbdHP7UbeYyPci83dDa1pR9qSLx/a0OnLL7W1M36ysW82ec6XHp3C&#10;fftO6NSxgY2M89VKc2U9vIdNt2TLiXpsu9rbsU9e5PoiY/mXr5yW/aYnZnueLyte9uWEtxmE2SPj&#10;iw8fWtfpn9HG+NUY01jRHiQ6HQ3IiK89Otlv2lnoV9qyC9LnEVv8Cu31d2TW+IEdWR29ZVIedltk&#10;2SmDDgwiR+1Lg1s3HEevseXevM84Inj7IuGXPBvvVwjou3j8YpsZZ1ZOUkZP7EsdtI/R1QkXl3x4&#10;PXXMfeKsA3jpqLapuOQnv2TJHpnn3dhnbxA9OzDa7haswvt//A//4Z8TE6RSTgK4EieEYWS0g04m&#10;DUKFAXAvqfZlAovwaQ6U4CwGEFzIjAIbZRZGDPhWaNdrnhOxyi4Tlseo6cimYVEUu5OXfIMDvw0i&#10;BtdeHBAmgUoODtPh7uteUBUvob95E2AapLJTUOGrizwGKWC5V8etgF2LV4tchG2aUebbdSJP+sBt&#10;Y839cQCW/PKq2OAY/AKjRl7pTZBH4TBq9iQOWnAmm0wm4xE8KasKLVWyOuJR9uFjYap7ZW58foQz&#10;pG3s67WTNvPs0ywmeu9H4d9PB3g/yoEisZHP51oZp+Db1Nfvd+fKIJ/veLsmXMMCMzhQ0tLseLux&#10;1bO8Qwd12h5N4qc+aDB0QPde4yszjZWnlKzbxo8Bt85wJpd0CuocOreXqPSOkkLX1RnBhYLYi0QJ&#10;arzBiElGA3+KRWMXjn4Mjftn5zXgGT0dYKSB9xveMVDUxZ86yEOR2azXo8GTBo/Vox1E0hs0vI2S&#10;NBmhTJ/vpSzfRqmYrHAyGiXa09kCayaLAwFzwYmcdQIenlFQJiwMpKZjd9w4OUyeFNwFjHj06GAJ&#10;7ytLFN6dw60zg84o93QaNvZ1AJoO3ea+G6nrFDnljiFMiYVX5FZ4+Ed31GhKGuWS+nDx8CF4d0Gz&#10;dPJW6Lx13aNgHz3O/Vl4daODQpO0Jua62Jf6hU3tpO7eOw/ON1un/UbYnPSROoXnjKBOJGaAhe/a&#10;HEbApXglvp/fDbx2xomIdJW2nRiywSwGh46bIdsNcvfvp9O71zdHm9dfdcd0vNUdSwf0qOHIjEFX&#10;J6lTNnl59CiD+of3o7+cNDcDMLKJBr3WD35gwVV7raGCpgmrHosx4Y28t29fHV6/fH14Fe/4fwN0&#10;EwxkifGDFf3kEX1RuTa5Fw4FFplVry6cpjz8mUmtqYtJlfPw/3GP6L3f7+YztOmTGUAO33nldHKR&#10;nKdsMmwi4leTJE9f9g1ICzToaUPy+b37h7sxsDsRmDqW+in7Mny0mfPz5aeATJuMvF1t7AsdMqh3&#10;Yt+d5L11drqxDz0+H148fX3469rYZ5Jm3riEH+NEOe5zDe71dWreKuQn9SEfiy/t+AT3J79wcG3Y&#10;XFfseh5//F1p5zrlcNXl8fo84eNO7+VfaYQvPeZph0sxpeQPD2jT8oKsMNLJTzyc1cUVkLgtu2Pa&#10;ArfKlaZ+5Ozom3Ol4U5uRe10+Zky3Pfiuu/384rmN5zSw2UC4Ne44LjDrvIOPsUx9fLcOp76Sdnf&#10;K3cVulP8V3fBZd3Mby5/v2SRK/aYz+3cH6NOfkuZIU/c8ebvug3rKPF5btgJ8HWX60jHPJ/Abtqd&#10;fqd2e5rz1P1emhMX0KeYT+6/TbdDjzELVn/zc8z3DU79nWt+VopjGvicxq3Y2roVSX3GifwV/+qb&#10;BJwifYQ8aY5p/Sd95TR6vZusyHT04Ni42nYASRs39g3QZDr2SAZWBt/9ZEv6DzrbgorJPafaettY&#10;pwtf11kUj963sW8h+bU2oYlHxQzSg+mU1U7QxmcD4iRqvyOefgisbiJvwpEH+jRdc+yhrxmk+by+&#10;jX3sm0P69vSnwU/d9V1Trylz17G/+35FcTu2KLlLGn/zf9rGxV35uuMNN2lUrnhL52eCFo2HOhu1&#10;lWilmnTY3OcAm+v8tG4KWOEDArwmOKLS8J2uwCbv1llHv9Lt5+0WhoMrHz50fFSZnPBjXSZp4bSH&#10;cE2ZNudtaYjJUDvnU7j7KX3gp/D8Szf1eWstNlLTwXMBayGuwSsyklrnIf1ifgdXcgL/zZuEr1TF&#10;IgGqPX5kMFmGdon3xyxznZz7d4r9t9y2hYCTvmOzyGzbVXA/4rjT9bq8chJWGoamTjW4ZPdZOGFP&#10;xn5mC6E1Okz7kcfGDnbe1HnqBZvNBxbu9OPNI41oODZ+xh7b/u2kGPhJwmbtRhub8mKvmZhnaynW&#10;JPVZ7PIH0QPGG/MW/oxXjgui0Q8Wj2Zji7c2TcbNAl1f1pLe9XaeE++kLvn3+BAOyvJs7Dh1RL/h&#10;Smm66jn1zSVOWK9JVM3RR7QfGgmfQBPrYMe2XPUaIFN/kzczJjBO+RxSm4y93jEJD97eZIRn8DJZ&#10;yyZlwyqnG5fCN/bpHvuFiZ14nTdqw52q3JEBMuENzk6ahjazOSs1SiJjlo4T2cQywT3pK0/F+Mrt&#10;KipT3PB6qpe7abP5q4zmT0R1f/zI7WrL/nLtODZlbxzUCe57/Nb0J9ft9zyDNjDjW/CGDugD9xl7&#10;px23LcBbG1jlaAtrvkJddn8k4bSd8LTtyPN4tZdm4966ttypx+AoVlGr7s0F7JaecWIkUW6yNL2/&#10;Um3ndV2u5Xvs2GPTLdfFsyP+0uavC6Zxxam0Sl33WNQYM/fDc7KSuFUPMmBR2st5JvGUgw5krwsO&#10;uY7sLPlAG+3Hfbw2VZ/7ytn1NQcSudvpi1e8kaWnnbd450ou1ccko0VjE6V7IwI8h15Eau5LwwXU&#10;tbLRuLTDwOsneO/OPE833BhztjRjxNAwdNjtrYsMGQ/PC4ifDu8z1rpMnPGcfiVZmo9cHSevi/P4&#10;cRLCUVtSp5k72+3P5tq2vcS3r4u8m8d48/rd6OWMKW3S6AkQqTOamcDtSQVLBzoRwuI5HWjS2tVG&#10;Djpvv6Uf4NAtsVoWOacvKqsjrxMdWqEXXHZcwtVt5srWuDlx/fxLfO2x1LftK1cLBpXJxaPSI3Ep&#10;ubJmQRYPjZm7IJAydztb5Krz3HLjzdXgnznHwkt6V7R0T7b2pr4kalp6GK2k6yYVcIrjwNpwpo8c&#10;Gei1YXAJMotO5Mh9dWRkQFvvAlnhx55Ay8hO+85k7TxkylRG6xXXBXvtJeHgmdv65dnLw1ObuCLb&#10;5sNs4Prx4cXhDz89Pjx5/OhwN31fYSz+wLsb4CPH+qq2YXNdNvaFF9q2everJfHdHBJcgmDzH+nb&#10;eq4qxpfXDQtN0GjRF+bFvjej46ufw0f9ued0baFX6J88SumCaup31Gf5G708G/m03X3ig3tx7Hvw&#10;y5PQlZOfLIk3t7nbsjLJpbqUx8kzG/BmfrWbZ/Whqcfe2JckAT/4a9+zsY+uG7q0rnieNPnpfeeD&#10;AqubcMMXLwawT8zzipO0866pw/vg1/l19JBn2Rw96S/ttHkS3vrJGO+5xbXEuNQHbj6l6uXQ5y/f&#10;VK8rs1+euHfW+UInS8wGHbC0nbG5UrnKoM0QXhB+//7t4a1P8YZu+2SXj9pmeTIevr1bYfAYnMKL&#10;XMGd68SKswZCZ7XIhJbP4Us3ecnKIko9r9obfurzEltYaR+Rlc6T+1xqbLLzuzbe2KBzu7JAtny2&#10;zKK3eR3zmr68cf/eRXhxHprEFmzfE3s+6W3Iw0/XL5+M4YJbPPam+p331VeSUxv7zEW6mtsV9vVz&#10;YIRWPv9J1ipvyedFM3PAKWj1JyP/W0eSKWsRxqzq8yU2tTlJbRE/yI7FxX6K9P6ceubl+G7SvK8+&#10;54cLn4XL1SLjvIR8driVND1dzZxpZFg7sqGm8+mXXip+e3jz5vXhzatXPSHNhvc3b+dFfHP22EpP&#10;W5h2Mo05YboAb3oCl349aW3W6YlX+B156qa+8IOtTNdrO3hoM4P6dgxeOacXx2tDux1tp53tq7tp&#10;syXJN/4bF7nYeng7z7vN0H2e27eEFtVZAcJXjuPFaxe3097Y/tqhPkA4nKdvTxtJe5APzPZroU3b&#10;9hpfCJuTvfUlI+/oUL0SutK/fBdQ8zx0mrkEePXEvsUnc+LVzQmHR/uMpN99Hhxy07Da/aE7uaud&#10;FD+2FJ28aKHtrbpOfvSa+pcn6QPYcXQBWdVnbd1jgxi4cjjt8U36nafPX0TfPD388sKJsR8C42t1&#10;nS8KebnfZmIbTtl8xlbGH1G3LcfhAuwU+sqLF69suEpdqXP0Z5eM3rqY+Zy0BXLYDSbq37pbe3TK&#10;W+BaVCf3qRMd9kvgPg1cn2iT3vjt4ux24N09PHl0cXj46EEX5NsXWgewqe+jU/is/cyJfcqyOdaC&#10;t5OLhDk4waY+X93Bm/bdaeFkD33Lj+VLZ8JYeSU3aLxtp+QKHSZFEiQtF2nrlx9sCtAn66ern9LW&#10;tDfrOi2zJxUZe+DTl7ZBvNb2ZvN+dFzkKpRqecPD2ehhI/IlnZX2Pu2BfQiFwRkNjd3bX6c8eIRr&#10;y34MH8Njslv4SUeGZ9yZtm+NIrq1YwC2b/QFe1gdin88OYGXtsLmtIGCPptPXN4t/spBf+V0oyLZ&#10;USYBCo70Dt0Gf7REQjaUutIzc1BHvGe0S9+mvl44YqOrl0zW8dRLm9Tvugd/bIjh1x7rKafjlBgu&#10;wy39xCoz8eh11GdYmrToeuy/lxc2bThXf7lBcq4XP6Fr26e6NWxskMoNn3KKY8rn2U4di8XDabvk&#10;KJ2KZ/M2cJU5OoTes+mjCLXwsc0az0ZI2FGHFO+rusyLBjvuJJ26B5Lr38YtTzf1usOGFtymSzFy&#10;hU9Zn/tcg1Qd21PdNm148xozHh87cWzBoQtbozSIQw9llo7xm354GG6v+NQ3aapHI3ujd9Rl6NM0&#10;6AEvYWiZttc9BeyD/NksS/4+Oxk0fmREzYxeybi2ehPLq1ec2AUuGLMxLHS+GRwsyyknf6la6hX7&#10;JG1M32o9UZ9lvmt7Jxpfvwk/bTj9e3Tum3efDm8/WHcMXiEE3paecfRA51mCB11tjEiX29zWvif1&#10;Jy+lc9LqK8i8qpROA6b16xguvnRJHJ2A7F0/1sfkqixxYzOfyEDSiauMpxy0mHHnFY+6XyHPMzc4&#10;Y0PjXRveINS+Nh7fxo5new8e5eV6Nm9v/oud170Aa11cmeLZl/0Ea2wuY+Nr1Xuhf5BEh9qLeSAD&#10;07+P/p1r+uPIQOtEYFIWGamHZeDgrfjKVK5gYoDy8RqeAV5a2JzshGinoJpXMJ8gzcxL6u+1V7xI&#10;vtQRd8HrOCPp7bdwUJADj6qlkle++shgx8he9IkMq4s+hF6nV+k3NtDob7wj2Rw8oRhathqpazy+&#10;C1C10U/J33ZIVvUmifaXNHQu3W5eyDzsjFNDP7YMXoEpD5mL7va1ko8249Pj7CP1WfsK9Ef25/Tz&#10;utHn987N89rwejt2swN62M88W/ru4cG9u7EN5hO88uh3bN6cDXzrRW942e+hXbefY8OZU05YvP1V&#10;3UgZGnSejDz2hfd3PUjpbeycl7G3X+belyO8ePX0+avaJ3955oT1V4dfcz+b+mKP43H6qeFZeBfZ&#10;1H+aQzJuRHP6Wv3McT+KrfWkew7Sf1bmbKClx/B5xoHmrIwnfE7aS+rawHb0Rl8Minxr5/TmbmN0&#10;qT5Yn28PVYSrbVs7sW/iU/RZ00fHdeNw7FZ1d/DQNbY/OQgebCp2E7tPO9OfEgQHX5GRJkv9yCs9&#10;UJlovzCyxNaRTzsng9KP7NwKTb72lL4Xry+7uc+neK3dSASGdqzBSX/9//mf/vf/7IbrxEobSwQ+&#10;RKpRQyms8JkECQCIABCg3dEcwlT6Y4S189MBJF+9++QHg2lYYQ+CbTQeGkdZLhxCPOH7WsbFV+nl&#10;WiXZfNUDcw3zDCg03BKrhBotDu5RmVbRwX+u2zdV8IBTO7uFW9CE3sozHVnr3zxwhR9DZ/J5bn2j&#10;dXaZdYAkDqNGcY9AdQK5CiR1a2GDr05g4zYTY+g/gkaIa1z1PrACd/hjsmQ26nRQUIEOftIkPfh7&#10;4rgDMTSXL2koyW6IjPL1trEGYCJo0s7EDcPQALgTMRH+u45wD27tsPIn3bVryZc8PqfUzzNoSEnr&#10;re9u3uugb/ydyFaPA02axjNoAwNupSv+V6jWREl8yZg/pFLverRbYWK3czc8HBrwe5JUHJoOjxbc&#10;hNc4Is/SJU2NluKba/jOkcVulGPAnPBDfty7Ex5QHBSi9uSNGZ/r7eAi6UvzdCo1nOKmE8fHKJ7I&#10;V5V9aA03MC08vTcZEkXx6k0GllGeNve9ydUpIlU8jhUP/HZI2sigUk82q7wSd61EGt/F/iWD2hSF&#10;1MFJlBLFoy3bVMXgB0rHa/PaDUo+vHfawAyyKX+DhrXjvhKVomME+At5Ahv912ChchcfJE3KJXnS&#10;ZyCZcvr2v0n6dBiczs+33X988iSdz3nkyhumobcBZ+rOMDQBqU0aHJ9H6et41Ovy3dvEz+a+vXMa&#10;be1M1+HBQRsqssl/LfkCKPUMvqFNB5bJE2lsJ+vNz1dv3xxeZwD94dMMIPHZ8fn3HzzIgNhniW+u&#10;Nm3jmMGsT1dPO1LO/hTtK0fyh38MVZOajzL4vv/wQQfXlcnVTrcxOLogchhaj25oQ0idpl2TqXa2&#10;6UM+xRDQ4fS4/9BnOpcY2eEpg4cMEhBtkEGILv30z7vLdlLiyh8wQxrGn+NuZ5L6txpXjOknD+8f&#10;Hsd3hz+jwGJx5KJv0pxZQPFWbTrRxHUQGYR1Vm9S/9mxb4Nq8MPr1M1bZA9Cx7MY2LeST9+jfB2d&#10;U3NOT+wzyXG6sS+JDz7De/f83uHm2f3D9Ric8PcJys+h+YsYFT//6y+Hv/71l57YR8Zmovy/bGOf&#10;iZXSvoETn4L8Ht1Qbd2JO4l31/iENW6F9af87M9cBXC9r3k6eevGWAhxcj/6rzEry6RcZQT37cnQ&#10;7gPJ1fAYr+UBD4DRj4PHCl/4HuVi+/w1fruTW1E7XX6a0nUuruL62Ge3O3vDPajfCkSTYtZ6r/sT&#10;t/Epjurn+cTXAJ+U67rdPPuV//8f7oja77pE7gTfpPv3wxV99nV7ZTZ0XVH7tMTT+zp5dmjvx23Y&#10;4r7N83tp/rH7x6nExp8kon/bzFfYLmcu6tnHq/B56HODXFfYdm2bFG3cJNnp83SVDPR1t1zitx0M&#10;rwYtfVOR9sfuqC0wOn0KaNL0n2MraLsGWWfntw/n925Hz6Y/NmhOGn31J292RY/rA2snF6YC2AXx&#10;CyAMBu+5ItRgld88GyxHseZ29EV98kbjFq6NfZNBWrazDTbXouO/ZsB2tbEv45AMsGP7Q6E6SPs8&#10;KWv9Dl2Wg3dc8XKNZ0u5mXQn98frvhe1buTrb9w81i3o/eVKpvgW65o/sfUn+VBk+grhu8xvfX6O&#10;kGtFgtnwfTvpqo+2Pm2fsnwS9vYI5Tt3Erzx3XawOkyR+XP1U5BT3tjoBT7xyTDpkiZx9nLOIqjx&#10;ALs7wf08szP7PqfmM375IXJkUt7Xc38w2ZMUilHGUcZX3RomvrDXc/ueopX70DpxyhTQutTnmUuY&#10;qOKpcr/jWqflpuyBr/7GWp000w7yXByWPA8+uV+2PZybMa7j2rQjA/R9Yh9bmz1h3Dv0vBb7Ltfl&#10;wUSzgkhZ7bNCp/IhTjgedBDehA1uGp9OY2v1CH6NPU5aG2vOYs+YeLOYaGzX+gam8tm04thd/YyA&#10;8YqxFpvMwkHGa91klOeeyLAW5myOM9br2CZX9ibYM3nGhke7oRtesGM7rkYv/CuGm8ZS+0uVWlV0&#10;Xm0ouCYHdJOuUS1r6IWO5A0djf3om4HsQibIwufQxAIFfGgOk2AdowZX6cT17eMUEDCN68Y+tEoh&#10;HaOha2Uh+guUBbeTZl2MVVaAwRdfQxd0VEbHzcFtT6DjUxeCwIIn3NmPeYB/gnI/dedGDhpUvrnf&#10;FPNXovivT0j8aRvocxLMPEPkMjgYhxrX7TrtfMf8bduTp7CaVnjSxtP3M7ag369VPtSZDENGOmMy&#10;dv9sfjTWnXH08Ft9kv8oD2qHruo9deFc3Ravha+KtV2sBE2LXh6Frd+JWE8EqwSMk6ehp37K3TSX&#10;WPbZaGB8O3RCi0kejKWHe256EmlwImN9Ixp91T3ygdYdK6NBfOkbj/4Wpb3gN6dbpU1GFub0KicJ&#10;ZBxv7ING8cUtvjqytL/ynUwN/adtJK3wpFPWYCvrTo9HS5/nWb3eR0d5i/jl67cdz1U2VHXI3UlB&#10;fOvmEj75hXfBLM+u5m4sWFvouB9P79xKWIpoX6EcctBNJRlX8uY1+lLix8+H9wmfTX0BnDzVh/HG&#10;mq5tJx2DLFoEC7XzCxd3gumZvgRKV8WPrgZy6vrh/YfU1TyICVSnkszCi3qhj3ZPL5YPqcec2Bf9&#10;SS/QifFb3otX4M6Jxhub/JKV+FCv18oNl+u0J2EpM3FyjP40F0J/hucJ7wYiE7TBD0/32EuOmZMZ&#10;nMvrjpFtRAsdyVRoql57gaCyMMXXox9vA+T0J6Ojep+retWX1rkGPtrM/MHiRf3gtOd6J3zS9pnc&#10;5try/FWOwVj8S3tRh+rC9aztdD4TXLCCm0/0alvoBW5Pplll84mhSDu/JL225zR/J/w/fWFDxGXx&#10;eHj//PDTj48PT3581LmCG9dvFq72DS987WkT4QV575cpzCu9N98y80DK3ZtO9mIYvLmp1cju6LbW&#10;cvjQBEMP8dUdDZsfMqp+dERP2IgeKX8TgffwQ5aZZ1zw4qTRrroolHq76pPoX+Vqu7V/UwZ64qsy&#10;5ZvNfzxZIZsjL+KmHqMn5sXr0N28Xe7rA6v9XO5bl5RRXFIufaadmzMV3nbSesblOvbPyJ55JBvQ&#10;Zu4ybbZlgRW9s/SFDRvVScmuDl1kiZ9Tg+UbvQdm6ZXCRsaGvINbxhLhIT1nQwsdoI7dzHJx/3Bx&#10;797hoi/a+szstO3OdasbQGiT+thUNKeFxa7LAMV83nv2V8YpXZRLQfjUdh6vXOUsRFr3woyfuWlR&#10;UozN47k6Pld5t37lPLc94uNuc8VPztF/oUDx7sa+0Aat7p+z4e52Uw/5az30OZEPmzPpOqeG3fNy&#10;7N3z0lR/olibRW1Se702q5kTNLfbdZUkwJMvkVewnNLe06+uJ3+uXUgNRjb9vU9eG8jlN6f6KW2G&#10;/NyOjfk1uKobXVnJAzfwOWsS5IRV+fbNq8PTZ89rU5NvfLII+eOTx4eHD+4Hf1+CmQ3YewMMf8un&#10;3qK3OwcdeObuoklC1+nje7pG9KaX3s2v2uT+5rUXm9+Uz29ix9uEbr5YevRnG1vY9HKcl1/wxWl1&#10;+/O7Nqzv+fTa1WQ7ZXdT3+o/6Eu8Zg9qq9Lz7TPi27+6psy6XNbd0CkOz49y9p3/xiWddjCyMm7a&#10;yuBA3kVNufQAP6XQC3KRNe1sXloZTyfIP/Zt2mrGOPQP2QGzuiL1VneLp0MHcrLLnfYw+mXp1sJn&#10;04wMja6YOW16wJx6T800hx++mftXHmJsO6h1XfXSspR3XGQO7K73JS2Yu88beqDQ6N0+x5faga/P&#10;JpedE+91+iTjkfZryg4s+b4Gx1evXrUPmg10b2LnfGk9H5zf7edzbYS4lz6peNFhwSH/KS56L/Jj&#10;M59PyD999qovtpMpeNB35v5t9Oqm5MC5mefKdgDY2Ns+xjXl+TLDrL047e1W6/c+cv6vf/nl8Otz&#10;sK2DGA/aKHu7p/b99OPDtKsfD+f3Loa3a2Pfb58dAjE6oPKAV7FX2UXaWCShuqWn9aXfHD0z60BB&#10;yH/zoWvpNMG958hcdSdboH3zJ420YftAFflvZuzfF2eUZQ0rOrgv4CSdMUdfHvn4oRt1lhRXvuhD&#10;bVBfD3djGePy9qH6Qdf0Oe2Dwy96DSy6jlx1LTM0tDYBY32T8mcTXMaP6ZOccuQThA4RYJuhGXkj&#10;/2zI291kfb1w2WvzqXLjgOhGuFe/Tt+prXWzQXSb9af7Fz63fN41j1lTH9vAlT/O0SdMm1D3rUvr&#10;ArN6u3plyqHDtRHzh8a17bubx5g47Ua7DR4d01bGtamwZeHZcXBoWBst4bttl6UJqB2inMCsLYSX&#10;ifKzdcC0v/i2v5EHQ2rw2gbJzMqz8zdcutTHrfpWFyaODqvNkMC+nLfqy37q5mmJB1zSj/6ibxPV&#10;NnYso/KWNsWrV66Tb2TYVIxP8cK3Np/rku+hw4ldIr7wJk5Yw6s/cvXXsFwXPxtOx8rnXvmqXSTm&#10;xv0uM5feN7Dez1V9pn0ND1T06pmfeJRRboE1/7TTytJKT2ZEcyN75GTNeQRfdebhCybaVT5XWPX0&#10;D2l/enb6Lu2Yrf2RfumaI/lTfuKd2HcwFp6x0dvVT5NTTpkd791NX3Mr5SRbUIwQsCHTv6dPZsd0&#10;Y1/apBP2+sW06E6f675+y3yYtVd9ymXGC07y8kKJPtlsdnhSvUw+Ro5RQz82n8i2sY8O1/fgEcKE&#10;WmkP2hOdMnwZnqsW+SOfbef569jJWALabSdkd/iSyOYdel7xeeNCnge3sRfm5F9+5B4OdNt+me5q&#10;Yx99BufwDQ93Oe1zc7/kVR8HH/oKn2q/pU7wplPpfvOIXqywaf63IKfttk3Ri3mojmp5eDWb+vCt&#10;MpE4dKnIhc5kSVrjPDh2nhfZmm7qjUZDn4DPvXLUE/+8hDGfmZ9N2fC0T6RzlSlgxr3TvtiBZBpN&#10;+uUA8xHqmfq1JaTAWzdmk9eeZ9m8gBtc8Qw92CEzdpv5ROHc0Dh1Vyf1xcPFR658jO/YLTwkp/gz&#10;sjI0ZguxiWZTH/rRyYMPImhj9PBs3mSn29wVezU0IYs8cB0bBJ6XCLzQYwObE/r2xj6b/NgAXlbR&#10;x2hXDtYKyVCqcjcvd43trk9jN+gX4GK+s/Zb2lnnjBPPxlIfaGjX237zwns39L18eXidcdnxND5j&#10;9+WfJ/zXV297srCvFdrQ1/ky/Fn1Bls79XKODZlsAPW098iBYjb0eaHvp8cPu+eC3UpHVGbSTuim&#10;e7HhzQ88jl32MGlsaMTb3X704+SVgGoLaGwfhpd4bN7DK/Hdf0Mm8JM8REdt2/ba9fDoN7aFz/Am&#10;vCcmju3bF0bwL3SxX4ct0H46bah7fhCv7WnkvmOHylJo2/qiLbvLFw/Xxr7Eib51805l/O3lfIr3&#10;+ZsPh3fBmaxJs2Vy2mDlMjcyrwKaKEw9TgRJlOvck1EMDoJ9yH/TJ62OSz5wgmEnqxKf6PpZMBrh&#10;lI/Dz2FsGtBqGAhRRRg3ZVNS0wjrEQPg5aChcc3fEbRSmn/7qQO8pqMtnGP8SrvLiJd2lO8VDJPL&#10;LgrpszJdOJXJc7CfwuNqoEwle506RnFHeHddt0IgfF1oa/5Z7CjOpXfgJhi8ZJ18x2IQl7KMIKJL&#10;8tmEMgb05sUw4Ui7pEFhuKtHFRbFFT4ylD2TAY2b8cyQ7e7eNcg+Y/TqUM+8PccApkAyMIiiYnSD&#10;RYmNcphJB95uWm+CX0ThPHQ86Il/eO/O4YEjRKOsKKEu9MCtNLjiA4eWQ7uh6zZUdACnnWEnVFb8&#10;8KGk3YTDvSNMrtSXHi+a9upZx045ULwGDTWom24mk3n3ytd59lOkGchp4Ca/u2BXoEN3MmY3sgbJ&#10;8Ee7OWFjdk/vBTYZwLM5kGJ8GgX6y7MXh5+fPcuALoPN+OcvXtY7Kv5ZrnZNU7L7c7QUmJN81ENt&#10;S9ctM8HHRATlVcMsHSPcdawmRd7E+JpFzakDGpG3KqO4bTiolJPTRo+M/EknnFmVm9KaLz+TrpsC&#10;bxokzUkilLg3CcVTvIwPmw11IE7q0/3WqIis6RQpyQ8d+F12EJ0KVl4YEyb0yRv5IyfeVO2mQco2&#10;sPekx+ahE4z87Uk4ExvaaWqbsrxxNQNBuk7bYTB6S+71myjwD++SP4o6Zf3QjoNxt2Q1vnK22qIJ&#10;iT3B0fjgsSe861P+5LySS27rr033SOXIYP0sMu7TeNC/HfRqw911n84KHspCgy5Iha8m6l47Ijey&#10;8qJy9OLw6uWrbpxEUzJfHRU8lQEtcon+JgHueuMwne6jRw8PT358fPiR/2mu3qh/lM7Y24jevmVo&#10;dDMhfgQHHWo7wMjnnIwxbyWUaBwSVF6m3psitZnW05ap7bqgvB/JXxx5qrEubUOmiPJ9Hpdb8Suw&#10;aXY5/f3H7oiHco5IjPNU6N+F132LxCSu2xFXda9LcHELLNfBevsTt7JLJaa1XXWekPj8r2TH7OsS&#10;l5iF7xXlliucXcC3cR6/r/92jVvXulx3+b+XY3gddwqv99ufuAUcX7ljvXLj/ir0GLPc98//tdwq&#10;Z+HX51WF/1IMjnV0Pc18QpKRtwk6+tDo9Hm73wvbruAT8S2OO+W3ubaMuTsNPfqrwLq/Jyd/65JO&#10;0r+THPT9e+V2hm8zfZ9qu6Zc+BxZ9Dcu8RvnU9xVbfsVILpJXANwt7wNuryjU/VHY9hV1+oHqs/7&#10;nP4o8SYdDT4MXBn9r9dnzm0qMJHYBfWAaF+r/8lAop9QNaAoQgux6sfRhcUFXimDG/yja35L/E4u&#10;MA6qG/OCy++WJcFiRhaXjxtaTmqud9+FuT0+Ne4fu+K78NjuW4i/A2PheZpuNOe4Yz2Wm/tFG8la&#10;pyn7eL+C3ey8Hrfb94PtskE9pyw6rXqNT5/deq+L61W8H04hm94iJwgCtYMzIO4bdMvvU6oG/ySM&#10;bx+YLPwPeXbqIrmrLWSAnes1AhR4XgCxUTMgkhWlvLTBpmGBdWpgXWcc0TJyr8X3trIL/pLh2jhz&#10;P3ZXc41vvWTPzzd13k64sKnLsU7fudJm5d0g9vO4RT9hvxe/4tjEtbNi48wpvbGhDPTZU2lX7MsB&#10;gaYDo+nla/4B79q2tu6llfeY33OvU5dtjyIJW89EgcmbLoAbP8WWZX920jV4sUONIaY+g0Nt46Sx&#10;6DGfLZtNfbMIMhNJ3dBS2824LuOM3HeRwwRP7udFnTWOSziYnZhjs6acFgdJfChP8WNwH/5OnCTc&#10;qt7EL95XNvKMXvtlrhlzX9FP+hm3zeKItKWvOrfeq+5NS+Sm/Fym7MSh/uDMT/ptP3OD2sR7IKfq&#10;EzAtv4C3a1FTHteoHZ/rlvE9LmxbTD35qctqm8VxXdfzpL3yjWv4su9zb/w5z5OmY92EmfzpZpDe&#10;z7j0Ku0sipRH/Koxp8oj64s+6B+Z+5uXEuvQEl22h9++xm/8fw9XOCxcTF43PjQxvvscfF2NX7b+&#10;2jKFpsg7t3PPN3yQmoDlR64GlyP99IsZN3YjwvI+x9nTuzLu+OTe2DHPTjq3+Wg+0ROQeL3kpfJx&#10;9IpL3Y25ir/xUZ4XXqFk89et25Vt7tfvyHLuQv8Z2xmj7Lm3mVydTZe7/BM8CmHhkbLVe/MaLcSB&#10;300ni5ejd8TQ0XT75O2chPTKT7q+mJnyjRsrA8kDYooof7pxAU3je1KJjTEZpzvlaGyQ0B4Oyi+8&#10;gbnrsX3bc8K23uShQq7JM/ibZ110jExVruI7V1Fv8n5kqO01TplbP+6NGF1ciL9aZMClkZkQr9dp&#10;ozP+JzuVufyZCxjI41pMA/KzIoJ6/QQIT/71l1q3vivp6i9HX5WLzbj9uG/02wre+TlBU9+UUJ43&#10;oM91guLVB98GE2636TwnbocO7ty+GRnabpdVnwgyyxW/OPHu6hNW/OmS3LcEZSVSql23rWPI/N5U&#10;MfOPMzdCnvc8lAVzizT0Uzdq3p8vR5hvUofa1nBIGe0Xb1iIIE8m5mMfm1+IrJBfqNNxW0b0a3A8&#10;1mUqWHxm7nT1ffAVlnS8wvxxnhu0nsGaNj08bGgKqQ4uLa/K46QQOjG5Jk31Sa+ex29XHIUV3grr&#10;FTXm11UJ9VdFDa657nB+0u5EUy6AG9e5xsvb/JN2YORJXdcVvKu6FdM614G24o/5yOQpbC7Pu8jQ&#10;MIQsgNYrPDR/RUf0VIekwSebMWrbaOebX6V/fP56D6QGwRUHaUbvjjwqSmpxksx1kMlv6DB9i+vC&#10;UXi8x+2DYvXG9oqUfnRjdGR8dczGJW7jOLK0cFDf1LGbY6rjZgMSPeZkiZ46Gj+LVTPnCCQ6tZ2l&#10;XsLotC5kRZc+f/Pm8Jdnzw7/8vPPhz//9a+HX3/95fD816fdwGSBri/RvnvXOVcvIoPnxD4n4+0N&#10;0fBUF7q5J1n31LX0oRZD1Q2d4JIa0OfmET8E5ltzyTYG4l/wUcXOUca+7uexYm92owsdENzHHpmN&#10;A57xDA/aPwRGT+ZJ2a8D12bP16+dBmLj4IvOiztpzQKjxUSfdmMjKdT6Ru3qZRvfsUkneOCd/mRv&#10;WO+G8QSSj9rddEtlK4ir44lHdXz71pYdLo6EyDL8V4e2qQm+cpN4XGG6DOyj+z5P3KQhe1ew52+S&#10;V5csfqykxY2sjddO1GnFrzR1x/hJM218IbqBxW0YW37VZfCatG4LujiS/emz+aFf3KDQsLkbPIVf&#10;lTv1qvPYsCucJvkJjnHH9O6uHuqafqctkoMfu529uu1TsgNP/HVAhTHTnPw7m79sotCmawulv+pX&#10;ndJ3vYp8etnCOgX7XD/oRUwvwjskgxwaY3LsZJvcnE41Om5sOvYa+MrpuppNeOn/7p7dOTjJ3RqH&#10;03uCWklifK8u1ls7H15625xB/ofmdRKrex5JR/mhwQ8Faz9KUrlNuPrvMvQ9pVFwri1cOsF3y/ik&#10;t0FCW/WVJScFxoBrkT2pKHWwebcncRqv2mgbveZQEfrFmpdTf6x3/fWXZ4dffnl+ePniVelr7JAi&#10;6ukHp5J+/k1djCmvH+6GVvfAPzPutXFC0aFv7AD61MYQY2obp8k23vSFCutNaft0Qce/+hTrWj5b&#10;npprRxz9ihfdtFx7fWzcoQ75m1uXLc9b39Nr1eGBPxs76DybVFOOa+RhvpQx/Vh+AnvW0772Of+5&#10;XzcJTrtLfPuP6Kjaualzx/b6iOjt0V8ZWyQddOi1PU5DSy9SoAG7uv3UwlVa2DdM2tBOHFtKfnzu&#10;IL940NdwXbq6APKPmCVIQ+qKa9u0J+GjB9Co7W/J034u7UrHASXb6BqwrvRY1zY7hp05FHzpvbKQ&#10;7MQ1L0DgjKWe27lXwtxLENei576hMueqzKnL0L99Q8Ilb+r8HO0L1+WPY5Tl3e/n3sM76UpLQAIQ&#10;vPLj1LeM4FEc+ODGBy84li6FMWlbpzyTrdmrEdmNXAzvpt8d/Ca8aXb+ABje481cyY7DRJwotk/5&#10;ZA94KccpuT2l9KW16Nf9+sWntC+bX0ZHsA9ssKEvZyOL9tA9BZFbem3LSGVDfXuVd/pbuMF9xphT&#10;p9KNxxtpWvfJX5fr0OaqXk2xEmzalWCelZGraPUvLDItoGn8RH5Lm3kpUJw88B57cdqMa8PiR9+O&#10;Tua2jdh5o8AY3T/hV/O7E16nAHjmZve76NVxVOo/sij/5pO9C7NJGx5it9wA+SX+c5qZ+12X8viI&#10;9+gE9CHPyiutN60gy8fhRecRo2MdelMaLnpvpx50iLXfD+G/vQcdoyUvvTpznWzYSUs/tR696pvR&#10;MZEtPj+LBsUAKi75aTmBW/TExUkHbfQmd/S+PtuGM3MP4Et/1COrXbZtuKJb8qPJ1o2bri0kcaOX&#10;QqsUVDrnKt88xycRGYAf/db5qnj9ZTeIWw8Pbl5GGHijN7QLdji93q+xxA6YLxHMC97HrxJIox/Q&#10;joLUXhsvjci49gJm65O2X/40QfnVtYrUxeaxymXqxy5hd7+PbePwoNdt56+738RJ6j0dO/5Znp8m&#10;7mlsn2cZVzxP+pfvLg+v+3LNbCpFJrSdr3aG3/q9lDltZuZ97QmxcVFf/uDeeV/+eeAwpbVxz54C&#10;L3ZJA4Z7mxxtUJ2xSvRCqhSzoLRufxXYXfNYsof3/SKmTYfx6qc/LC+H8LUVzlpe7BX9afvSoRcZ&#10;cBiWtmUvw/v39lbEv/Ui1NvD+9Dgbejh9Of3KYd9pz2j7SCG5le0J8s82fZCEBVRGYN3MwUlaCVt&#10;N6uva+UqPv+H6//jf/oP/8xYsDHPcb6UAsNg3iBtOVeKsruzQxx/MRSrnA3hdKQxVuezGaNQIn99&#10;vnGDkGiANt2gUSIQW2eSRAQITLWssgsOu4GUCUrIPYdwKtYJvXiNADFGEadiwXkrkDYkyj5eB6U+&#10;hPeo+MWjTiGMo9hKtqJDCMYTsOYNXaazCx0QZruVLgBD2A37ihaTJI0jzFwltJ4EbJTC1FUnB5Z8&#10;GhvFVvqkrOkMMHql41IWfAyIdYQ3Inze6pnPoqZhwqlCErClD8OQCc/hXPDOHRqpm3qBV0+pJmwM&#10;Qkp23laZiZOkTRr17cRX5MJksHyzEGSD19C3HQ3aNR2ZcPx9GuoalHgrnPLRgMlHDbDU92audkff&#10;TKZRkMgwiqZyl6tntOEoRx2Y+gpRr4YloXvOtflylUr+glhxTe8ugRoKY4HiUfbI5eocI3dbRvFv&#10;wwcHrq4mOXQUNsXZXGfTHB5XTtFt4b2Vvfrfu3tWBUYpG3BQHpzJBru43324PLyM4nlp01XwIAe7&#10;LeyNUsoyMdO3Fl++in/dCZv3UTSUaT/dMLUvLQyIvmRAlKilQK5FD6zd0xlY2hC3d/ejpat4BsAM&#10;ptJpxqNBdyW3fvitEwrtUg5a6aB0rnw7uw5mongjLwGX8gys3vfNyzn9YGSlCj1K2qdfz27fpYyS&#10;JnV99TKdyoso4jcp4bcufj68fxbl7lMVwT2097aZTWve9rabn0zZWOrtKQPqWTyRm5x4IyOFhh+f&#10;vxqkh0LBn74gbzZUvHz1Ph3W5eHV+xgWXyMfwd+A9CLlXqTDuX7TEcY+ixh6RD9eT77ruTcopO8M&#10;rC2gv3r1rgavjRo6I53V/dTPkfnaW4+sLi2DW+QLTtpnDajgip7zTfuPlcvq28pUeBi58933j97O&#10;S7ywntySDkn7DLGKB7iMl9ks4kTId510s1FRZ5cEldm+TRna1eAKMIaFN1we3p+3o8+D9737Dwrf&#10;22gXDy76Jo3nlps6eTvtztl56HkjfD7M6Q6XDKjZJe9NkUcPHhwe/fjkcPHocT/HS0cHiXS+kW9H&#10;6r+OzEe2Q9LQ4lZ8BtpJAyZ6eePwJvoFtxvRL5ZUnMDisyPvfdf/r78e/rI+xWtjzOh6hkToGn47&#10;mcpbx9MuGzm0yjMd7DPQ16I/t86YBLrfSaMt7TbdPO7Xcy99VKcTR04KZ6C1gxfS9AlJfMGUt1rS&#10;lNmBTf9CDG6Vs5Cp96d/gEdbYdpkw8QmvH1TYU4YyCu2dZmfqcfv+fzMdaWpW2GFu+NdV1yNjpQL&#10;L8/1jZrwlfIEmfzk3mPxyf+mYbP3bhwY6iRiyp2wJpR1gDQtp6yWu4D0/huI/36ueBzdFQ5T3N+W&#10;2hCBJ/maK8/Tp3/vJmzqI+++usX7oc03NHZpvJBJP7ETv1KdONKXchb8CfqWj6duw4Gbu5V7npN+&#10;wnbeU79c05w8u99pf6c8YWwbUXx15fZx06bmfoJPoB/D5T+GTvxpuu0WTacdTR6+8i3693zhxq+r&#10;QVP/8DP9pw6PHdj7xWOUQ7cSLnF0Pb09dcOt6KV4yWtbpl+49oMBU3R7Auk4J8cevl4m+4f2Y1z5&#10;3EGejfozQaoMpQ1E/WLuUrfcJMogL/FJaPOX09qMDoodHdvy2edfD+8u57S+tx+/Rs8f0lfPp3jZ&#10;Cj31lA/ceQllcOntpkeDXf1OeAO5fdnP6NIrnehhwvubnx3tubwRsNIKA+cI4oTuky5EkW4HJ37j&#10;BP9CHSBzK27B+6aNStOreHRs4pNrQEvjeQA1+fDe4zyX53GFvOC7tKx4IQ1uJrF5BiO4VufmvwN1&#10;kWDlv1BkX2mbP56FOC/FxM5IkLP6pvzZLMr2kYZcxPIIrBnTjUyCkZjI6eBl7CKQbCU8CYoOvDI2&#10;nDFa4Kcfl3+JcezF5B1xrSuIOPQgm9tvun/rJy3aFINegZ+xYMeAue6+pO1i4SioMPI0CzrsK9I+&#10;cPYkTp/zC8WNW+9W4VPzqWdtGQ/LF6+FE9+3z1Nx4w/ZO7lpkSO2jBNMHsTO8paiiRuYmQybyUPw&#10;jRNN4MyGPS+X3IgtPAuWszAxCxAzfuuYKnV3rTdeS75+3nbFdVI3NOrkBf4setA/tTeDewvPP1qp&#10;FJvXtX82Bwsn3PWh5YhD+U8KO7YvDdR5dABu0DlzWjxIQyPlb91lbDGLW7MpEY9MlhhrmRA1hu2C&#10;TMfBM1FUHRUEBlp4lnTejOyGuNCxp0SUkZBjS6PL0EYZ+MG+tiA/4605fV2d4WY804l6ckUuW+Ul&#10;K0daJST8HQySwK90CafTm255953s619z1wvvOBT+wbv9gSvfPCNDrp6bK/9KA6l0Dn57XI/vXVAK&#10;zYS3/LjqvMIaX9grbuQ2sMAdwK2Xcmd8d7UwtOs0uK3r9oVSiAMTvDzBoxPT8KFX0Kip0Hl0FPnr&#10;nEk8vvb0odCkZYcWjUv5xjczEfkh188ZRzhZI2PMjHXeZ9xoo8E7J/q8fZvx0vue0NkJ2uYd/u5N&#10;FZ4/ZxzuxKgPn0xCWwTMWNtCoLG4cXXw66Rr6GpcR360n6F7md1alwfGlgmzwGj+40YnYNdCYq6l&#10;Q2nQyje/W7BmLiXPuW8bCb42KHrBzdv85ifIfPWxNMoOrG2zALr5ZYHPs7birW0vFnrB0NiNHqj9&#10;qJQk64liX4zP57S+N6Hn27UB4l0GduYBuBS52kW8MRocltc4NLUtH/CYzS9LZnKPNqOf5k1znyJH&#10;V/U3FnyTMerrforXS3Wxa/AssJTVeaqkt2nDaThOg/JSqklZm3/Ez9c9yJk+BJ2wZmRwSxs8No4T&#10;jgYJq8zNQij6kWP16sSqeVB6Czxx5okiN/hjjhR+ypKvE9tJSD66aBB5UYxw9LTA2pOTwAnB6D9y&#10;WQB1i9bBH23AqG4Pz9SttBaf69ip2vgVH8iha+dHI6czp6cOYI0+qF8ypLzkrOzRGfAuDsGrbfu3&#10;WTA3J9W2E1xLt3j9vtuWLT/aw7H50TR2a27xJghVxxqn/yVjdp/x0b7EmQP644+PD48eXXRegb4l&#10;Y+0z9F98eK8MuNic5CVF3vyYalSfR6a6SSIwWw88Lrnyk/puGky/3yqkftotfo2u3/Mt8lR2SoPw&#10;KHWfBbHwfMgW3pnX1O5G1scuT9rWPfly/RD90bjkw/P5nN+kR3k4zJwynLTfSdfT+kK/6cdGb4Gr&#10;TmhjDnM215qvmnaln9e/1R6ojkpdgl9lm/zRmW3X5uECK3B6QkbS1B4IHarDAqcbpNKu5oXkm53H&#10;VFaSTH2LV2BWbxpvzGauOSFk5oAt7JDh6sr8jYbCipSXMoSrkgXhd2/eHn755Vk/62SekI1iY8iD&#10;+xeHM3NOgTmnTOBx5BgT0CLwfEnD5hLzYz735aWod9EnTku+jKEbUh5ye/iYOjs5glxzdMB27vCg&#10;9pE2E/jKwCF1JtWu1RVJzMtTPQKAtImvXk39ePC04z1fqp20f4jOQHebdshsPxl7LzZg8nup69Xr&#10;94eX8U5wcJLDtLn4NT/9MTzUPzmBridAhH5duDSvZ/4Qn2M32RD3Kv5TaGO8+DXyG7SGfsFDgWjn&#10;xK/372zim42y5my1f7SVzylopVnwo09qP6ZenYv8+OHw6vmzw9NnNhG+zPOnLsJZpLu72vJeNOyc&#10;Y8qoXk9dLPrC00vITvqxiKjvdjrfa9f04bO4OHHqwnux3ska+m1c0Gb1DeTOCT33nJYWm/pu2oBT&#10;u8iEF42dItfPpaYu6kCuvRxNL/TAATwrx/Whke9le+BLGBn+J9YVv0MfQkAeKgC5SleZybVB0nFR&#10;Qn1Oerq+bb+RAE979nfqRjcPPGm3ncyRuQ1HNvHyt38Nb9VrHyJAaGtDhVb6HnrFHDh931Nhzu6O&#10;XbD6YjAqp/qM6hRhubbdTT/bTZqhGfmePomcoJV2mDaYvvsyctwXLlImpx1o77VxcgUzAWkDY0vp&#10;e/YGUJtN2xeBf/T08+gQxBz6qDVahhZkKt5mNB65hoR+xvaQubogOL56+fLw7JlNos/adsBFh/vR&#10;NxcXF5WhrnsGiPEEG7NyHBl6kX7nWfovL2GODDp5Zb5qY+HZaVPzwtbY4Rx9YmMajNODxG4wrst4&#10;7rbNLnOa0vU8x1g9XL59fXge3OhCL1iwv+j2xw/OD3/6w6PDn/7pp8ODR48i87dTZwcfpM7Bo+OF&#10;ePWuTRjf9ZDS1AY2c+eRHbJwmbZgMTp1m76Pvpr+p2O4kdh6m1S0h1kjs3g9i+N4XrlsebEGkhwP&#10;+jlmdnfwdlpc5Sjl+1SgN0u3LJKTN+/ohMhN0gVkAJEPfQZZuJ3SF5+1IeO5eFLAxpr+NvWFo00S&#10;8WmeKS8/QUafyaa1zgZKx33s4Hv30p/djt5DtwpT87EhHEihXPXD74/0cfTTi9ikczJo9GHwrB0f&#10;mp3rI9PWjOfv35/T+tCZrvYi5Udfu0u6bXuQ+9pfZNmVnAcvbaJ2CVr6W/ICseElGGzKGd9pr04X&#10;ZA+3rw8c8Hbfg3Nj4w6f8CJgygdtGO745eCLjotSqdo54S2Z6Lxj6TobIckqXGotBjdpwZ084ys3&#10;KYNOrLygf2SmY6u0sb3RC0/IEr1EniCrzvgAR32Tk/KtlTEgE9wyU7PK6cxnJE1pQv8MTtuRh6ZP&#10;/M3wtX0yuE239HjimnaFg1P9v71nsOmepGcj7TglweGYZ+NX+CMbEuF1ki3bbNbCt21GFqYfHV1Y&#10;vZhy0Hjs+iu9h+/7eV5KnTbCTkGPhiszhcIXj70YYJ6JN/5Ulr0C+nFtbU69NN4JD1ujqQP5gp96&#10;tB1f+kqYE7afH35++vTw51+e5urzm28Oz1++7Vq0vr2nfPmamhcI0jdPX/OlJ8N7EfXi4Xng3mh/&#10;+v5t2n10p/G7dUqyg776o56Aef9+dOj9ytztO/RP8PjoMB36wmE4v/WEVePWxLatu/iZdjIyYlOQ&#10;uTXr7vRxP8eZeDqLDcKP/i4Dh+69RoICc/ezex6k8r7CzAsoH52UuW0DsrfHknAbez64hpbawn5p&#10;BUwbvPvCQeqlbtoInYa/M+Yb/pMnbbZzX/Q5/mNZ2572OnNX8BJM3zr9kE10zxfxyFn7a+152XNo&#10;ltRke8Y/I4ttC57jWyd/Cds4zAvC5jJGj1TvxqkrWlT24/AUXvQ9/lTm6PzYs91oTRekbxuZM27R&#10;HvQPKTN4VM/lmWyqlzEG201fve338ik6Aj2UXb5WpyRtbNN3bMvIY79+GFzwQv3AVd6tKId+DTPP&#10;e9Nw6Ro41Wup2/X0O2qHt+yBzulE95gp15ODp9/R//5WO1mfEj6mPDxnI/dF0YShB1lAD3ytjEYm&#10;wXQq3cX53fHpS7QDn1B2dZARGWaf+Kx09+uEp+whsydQyGVkWF3EGQezrXJNwOFrdYf9CrdyfyPj&#10;oHUSorklLyqszbrP056fPnt5+OX5i47RHQzkRPBX79IHph98nn7wWeyGl5HXF+Q2/NjtkK2hL5wT&#10;B2dD3g8p3xi2L2pGH3D0oHr6OuAfHj8+/OGn+CePusHPFz7TfCOXqkQ2bBC8Edvn7PCnHx0o9KD9&#10;9PUf0teQ/dAcf9hX+NZNlKH7m+D4LOMIsoDv0uAtdnYNLfwM0w93zkP39NtOAtRuzFfk93BTu2Bz&#10;hJ+V3dgKl/FzSBbbJbJYujhpPmMn+3Do0tCVTfE5A85u3qNvQ5/OMyZ+XuogZ5Hbzt2EPolzONXL&#10;0PbNO/YKO2bG+JW1MpiLjP7f/tN/+OeKXipRxUMZtAGgWEi2wlz5NIum7We9QqBrTqpKuqs3vdPm&#10;aozkWVgpr4HF1xiLQIWJs0mOEcmNYuMZfG0s8TUAUhYFqOImfDpgJSSp1AxiVrngwn3hOddpnI3L&#10;8yitUejtjJeyqqJNHUyI7LIHn6UYWpcoUIJSxbKMo+RJFti3DnCh5MCecijAUWAceJMvD/HtFFY5&#10;Y1iJn7JGiaz6RD1wbMu+9d6i0HzSzUKGz1OO4aaeYO9Opy48ODI+V7j3L1cwakBUGe0GP+UfjZJV&#10;X35oRt4nrgpQ/jzraBLNZE1BJuxGsWlM4imZW7neaZ74wsDD8Cq+k0fJX8OMT5pu7kuBu06tUtK0&#10;Nv2JSxiceIFouWVI+uRqst71dj+PYXukU5yydr06kFlldyIt8tfBfOQPfIZweZj4QjhJS151wq7y&#10;bHkrLeOLfHGesPIy8tWTNCiulA0qpTOb+2K4aAMpr3zTwSJ2gJDdnuaTjtDu4xdRIo5FdXWkLQXW&#10;zVTt8HRIKKDdB1/ypQ30qq1EvnM16dg6R/l0kjHxl1E479p5RoHVKGOQJC6V13nqHG50sHUr8pn2&#10;HbjlBeXVdhx9ga86ndWePkeXdHOZtzrTCcDTIpp2ZhPZRRT54yjqRw8epsO52c7x8o1Niy9Tt7el&#10;N0Vv0GQXe5W3zjJGZDsckwfBm9vH1p4nrcVPuBigmKhHb+o6RA3aZF878MmHoe2bGJq/vnx3eBUc&#10;P4YeZENnSuHfzyD/7sXjbqwtZX/7dLgeZX8N30HVliPY6Pnq1Xx/nvGhk7Ox72Hq53OynbRIHclK&#10;wNSTlRrlqVdljfwF3w6S8tf2SJ7CS8aCCTobG02EgmNhw2DShAJxKU8jvzraGpcxchiSHaDqdJZM&#10;jFabgbFKTJuYxR/HyndiLINfp3jiZT+jE77DBZ7Tkcs3co3edM7obwPfr5GD8OPe/cOTJ08Of/yn&#10;Px4uHj0KvPPASIH6mOBpks+neA2eyeRMyjM+Ume8Cp9MdljQvpW816MLhak72XtvQ+bPzw9/+fMv&#10;h2dPX/Yo4KAWTEze21AgbYxDNFTROoT3v3Re+EcmOniGWikz8QKESTePA6d/EtXN89FVX6QM/7kX&#10;k0vzT6D7/HyTRWBy0Wn92/1OXAHwA2sClHilt4N8yJU6VBbJEzlfqecSl5sFkpu8A0OiDevq+Sqd&#10;vP1d8fUT2RjyL+y0L6lfz6fl1vVZfXPzTb2+c6dwxC98i3fjVy5hx+sO9Dg3K/bf3W34474v439+&#10;qd+T5+jAr3fvdupXOXS/rnMvkWQT1kFZ6fY/x/1dDP6ugwc3Oa9KEY6jg89p6d8+S7dhtA7buT/x&#10;3SiVdLvl1fWinDgRK7xZeufew+Qo3QpnXG9XXN2Ka/CpDFcnJPQkvtd9Ewe/ps1f231rL21+I9u1&#10;OenL6Ct/jTvClXzawaZj87E99KufhKdtp9810Xk9g4Dfvtxon/vls4HE++j3DOhjqxen+pRxLf1T&#10;dEk58TV9jA3ONvVd0/+Y4JmFVv16S2TrRyfLU3LGaZpBI3r2WnT6If3k18PbD78d3vEffSLpkL63&#10;lmBppo91HUTicmkdC/8kbO5ErovASaNM9Cs10Kt0EZg0uTR6Qdgw/c7duF3mUn/NM3pmnrfrYwtM&#10;Qv/Fw/X0fgLkrx3ZTAmL99urePX2lPvq3ZXv6DzmcoXCLnfDuXLH55W/Kd3OT//ZrS3rO8/lrlfO&#10;3divehRPq9zexQbVNx5uJ+7O4dPXm7EHIluRlQyTkyz22MFk7oIna2DtrosFW0/2POenNnD6gk6K&#10;hiZeuuqLZNFF2oDJsC6+pE2MI6tJL+13/rRO2x1RwY/AMKbjOl7ZfV/+KjPqHc+Wqlv4gTE0zX3K&#10;MfngpaOvcItNIt9OP7RLOYzq5irkdc8NvHoZmnfF5b7584hfxlHewmSjmsBw0vEjL0+cn3WcB9cu&#10;nMSGQiNOnUzO9VS+2LdOUu7bmnzCbYIzKdRJnthhToyYMV/sslsmeIWZwJrJ2lm44GeM1nEIGzHl&#10;zdh4cB/aT1tOrRbPte9Gr/ryEy+4Yt97MjKyYXy4+bhl4hvdlx/0RTJhJuhmDB57OrSwGOtEDLQx&#10;jmVTt965N648ykGuZGFP1LKBK2utU8AXB+UP/I7FAss9fEyO1nZNmSYfhw6D54zFkhcMJEkMKWiZ&#10;+Uvo1E/dWqX+LrfSxec2ft/LuVySC+qch3C6/0T3QcX9sGbaSyrUq9LRlJx0nJ96sZ9LQ7ZzaD4O&#10;lmDS52gyNEtQcQay9RBQN3Vo+vzMwvBaOJUXUQsvmiJl40X/Vl3yWAj1Cey4G46LlhIqSdr2G7kv&#10;vNZ9dER97jdPZmPN4GFBwmKg03q6wcH40ktvr+dkn2cZP77oJoA3TddxeuThVFYKP7LSCbqMUTvZ&#10;DJYJ5y7gGctMv7rl0oTkbAhF32VnJ8G0c7oQDeKrj9Y8w2p3xjbVUeQE0JJ650GS0XtoYnO+aDpT&#10;/W2IgKO5gspm04zM7fkZz/KWZuhYQIfqNxPBPR00baeLSsmnXHAk+5zxrM8s2fjjU7E+Y2nC9hLN&#10;kyBJ4oJnGLvHpNtOahxYiXfPV8Yiz3Awr1K5yT1ZbdsLDhYmq5vgHnzpPZ+EtGmjJ/CnrmBNHX1S&#10;yMt2a+HnHn+vb7TbSASOSdnOcZXGI3PlRWmrnnjkutqZhzhxpVVw0Fds3MWqVeV7+eEP28sELlka&#10;AMKlNv42ZyK4c3ippxccPZO/PW9kjEzn7vxbfqZsgdMuLNyhF3mbxYvQqlhNG+qcZMpWfuuMN4l2&#10;3Zvb6AWwTuvAF04SD43kDXzhlJw+Dy588bxql65QbDlk1nwi2uv3E0j+0Gfn68uMwUGP5q35n395&#10;evjr0xfV7eIfPbh3+OnRg8OPjx92I5c5kvZfybMXMGaMzobQ9j9088/rV6/7oisYu284ts2kFc6T&#10;yGlbqXvoAPbwS0z+gm/rXzpcyfTUk0yM/PJ0T+dzK0MF0fTHPPlpni1Lue9cTGDht3t+z/VuKZt2&#10;NTIE5W6IaJ5JD5YwbnCNfCS9dtx51Hr3ZCZ+yUz1/8KJzHVxPd4iGT0SUEt/4B/5MI878NDTxrz9&#10;cjabYfRGcAg89aGXLVaag4MePmjXXl44W/nhUnmTb+O/5TDloY2Nyy9evDr8+vxF5/XUm81jfpBM&#10;9GWGtYFh2vjgUf6GFzbzW0jz9RJzXd2YXR1iY5/NfBm/5GqTV/mRfKgp+ykf4dT6g48niWzfljg6&#10;uVLTTJOeA2luR3bI6dTN3JN+b2CO/eM5iQMI/sLIrHk8G1rx5PWrtJFfXxz+/Mvzw1+epR979bZz&#10;v10Uxb/Op74/vIrXX5FLGMEBPdBO32VR87WF9svYUMmjrzOthrdw6if2zKV+nM9y2hTvs5X9XFi8&#10;+eiPTuwJf0ZW2LDL/gofVIPd9OZ1+Pb02eFZeKefIit73pNda3PSbIR61ZN+Xqftwt/mbRv4bNwT&#10;3jnteF+v8ZJ7T9pof3DZz5zOphAbhsy5Z0CaSqOhPs0m0p76Yb428uKlbPyDO9naC8nqhD701m4j&#10;I5+Ln6FfX3rqgmHafOwemtJ8MNmvx+OUTW90TB946J7cgUtOCqY82e2bI3Ntx+RPY0nCyljzTJrq&#10;I1mSR1B+B15jxylLm6nP/ZTFjghvg6f2uj+FrW50VetDfuLN+YMnbvrTs9JvNu/Sn9pm6mxBMfXV&#10;5myUGvvS2GHoNv0KGZ8aglrbm34Jv7qJMjRnv8CzfVXagfYr7+iAsQvpZv2V/pLveh6P3o2ffk77&#10;gXzLrEchNBheWNTXR/BNl5+ON0o5QfRr+ltyGzuRzvnlxYvIuzWCeRHdAu/DBw96ah5aoB/ajX3o&#10;pYPZePrq7RxWwKZlYxnX2Xj38OK8NooxWtdCVz22z09pUT2W9tSNjfFw0/90Q0DKeZt29SbtQTl0&#10;v3WQJw/vHf6bPzw6/NOffjrcu3+RvLcSZyNBdEDqvF/MUl93R/rh17I/Kz/Rl93Im7bVReRkkBat&#10;8GpsTHQdWO37eHZL0rd/j/xJQw/Auy9ZBa4Ntx/fv01f/zY0uwxO87k7m/ru3EYPehJ2+kCfoLPZ&#10;nF6ji9Ql/fm19Dc3ou9vnR1u34lNcJ3Nel2Nyo/ax9YQ/IXnYJFxG8isd8zLrQSATI6+UJY6kuG7&#10;t204vpXwVMFaTuCYtyDX1W+3bpeA5OTyrbU2G/t8atC4wPrGrHn6CtWN1KsbQmOPnp/fC53XpsDo&#10;1p50Cnboquyj/Oc692Rj7LTKe+hofY5OqL0Sb812xg9j32iPnRPQb6SfLVyytGB3nThhE55rqKMl&#10;8NJpv9K1n0p5KnrUJ+GxfkabxWvjD/DoitEDe8xDn4XmSSv9XjMNpMoEHUtmanNEF7B7RwfP+EL/&#10;VF2UNLVr1Bu+xXv0Ytut9u058dq+NGhHN/UaD5etP9vS5YmXnr4Om6rDawMmfOvb/E+eXBu2yhs9&#10;Jb+ruk65Lb9wBvboo0kz/Bq6AHu8pmxp4Dk22ujO6lA+933Zctm8w/NJX366SrPyTZ7RGWMLRWbg&#10;pG3AobjHdovuIZP1Z+eVFXC1a21MP93PvoYXbcdxraMyW0bgVf6/HN69nc09P6d///Ovzw9/jk3y&#10;12c+Q/4+ffa7w/O0jVfdkEI/OmRm2gfdMfj80HHa/ftpczeudYz5Jm3p7Rv9sg2ebGt21vWOUedT&#10;/bP26IWtGzfI5ry4wd558/bj4fV7pxRHvshZyhl6+xtHqtHOmnBP4god2JAzJjLfc9VP6MfVvXRP&#10;vck47cRXF6YMD9WbJDw0pAs7Py8v/q/85GL+ph1ULxn3aQf0etrJHvexA4wVjevNY1T/Rd/QuHDf&#10;/Sy37UQ2sD6bzU69KZ9d1zFX4LXfDh63oi/phnMnwNq4FnjkP6mqH63Bb35v2UV//a6waR9LnqOP&#10;2i6DQ+Uv3h4SeRCmBwyUWklbWgwXqpvRTHnaeFzQrF4xzrdvYW/SI2+jl+KjD1t/e1aCj7l1dWPX&#10;W6u3EZTeQENQ51Cy6aPoon1oTQ9DypW9KI4Dl42jPbBT26bQIHGpdf5QPz7A2ycIC6E7bxh82FTw&#10;9Hnv9j+pm/7uU3hnntJLoT3F2np77z82Xde7A/N6YNkLc1efEXjnd8ZusKnvvjZyzt/tfQ/HSjyZ&#10;7Hytcdjy1X/xZBmPCIMN2irSNoyO9HXoZ71cO6Qj9C3wqD3DLo5//mLs76fPXx2eGoO9fB2bKPf2&#10;MqSddn9E6uFEvteh5+vcv7k0PxQ9EnlWPlra0OeLnRfmZ5buQWdtFJ93HxFUJm3q+Si20k9PHmfs&#10;f3F49PB+NwAHVOiUdFaWUid9t/o/YF/F/vEip34NXbtBFb9C0+kztLiEhC9eOJv+Jc8J7zpi0yRt&#10;5FQ7N16eE4WdkO7QtMSHPiMPoVlIOvPIbHc8J2fG0r9FtmJDhg4OhLK35TL33Swdfab/k891NvtF&#10;BrSBPJPFNL9pb5Hdz1+u1QbzAtfr6DbXvkgbXMrL8FgbDUHqrv/n/+G//2cqW8X3JCTXBucmiauQ&#10;xKWynbAIEfu2C+MpwjsdFyN/gAPRgSoFuBp2C0zEbJaZjRmIJqrKM4R1ZQzuiZFSyH+vMyBAhJmA&#10;lUc5KpVGFFjbCKkCUjZfAR4hrjGT59YHXuq20strgKcsCqL1D+E8l8EUVgylrVgGRiuVNEFkERT9&#10;pG1HrpGAjeDggbWe0clzlS5Gqn/8GARXOIOB7nD9HKO4nUg8lYInDLk57tQbZRrp8BBK7WyUnOzq&#10;WQkcRjSseASfGgWt1+Rvg0en1mFog3c6qakH+oA5+Tvpo6UlMKnLK3XRcKrY8gwhaUkDIWTwzul8&#10;A5OCJIWeC7d0GA/j0it/yTZ4J7Byl5u5HyNKOo5BqdyBzg2chk1An1fyhhdu7ts5oUO8nepNmfgx&#10;RNMIq3yGD6JAVi459CycfO4Ouh3Wgl8PYQlhBhflqkfwx/d2iilbuEkDHT5YOqQxUGZwUaMNjsmH&#10;gjo/CsFAck9SeLPeRI+Oi2LQoXXxYykU9aEeVcWgazrolB2YuNk3/3E1YT7r51RPb7Pa4GcCrG8W&#10;g6OOUXPt9MnRkqWvoy1Dk/jgjzbotCfhdDwGWu8u3x9ev3MU6mxA1B5moHezO9OfPLqIf3JwMpuG&#10;/zGG5Ivnz3oyoYmjbuxrR+fTFOGDNBkwOhrWoNcA4Wbodp5OwaTOg56SZ4B1s4pUWxnekPu0u+Bf&#10;HZXOQtUMKl+8fJcO7W3fkAUPvxhQOp5Hjx8ebt17cLh5+3bhfP384XDt0+XhawZumDxvk2cwl3Le&#10;2nSZjpGRBle4OOnOhrZ9bDoY2yln9GhccCmfQ/fqC/GrnZbO6cQ+xVjg92ZFpxY4UdDbzPgsvAsH&#10;OpP80d0i2uFELvDbAlPffA6P4INnHXSEpx0sMq51zJ1QddTy9cgmOfLZ422Uv+sETpWRIuiQ4GyC&#10;F/3IzM0McB88eHD46Q8/Hf703/43h/sPQkfwogeqZ8Lbjwza8PFDjDwdZgc4wYHeyg8CzKbm0Pf2&#10;WXgavPBQoer74c2Hbuz713/5+fD06fNOBIYNiZ0NLD/Y2BcYRDUB+eGSMbfaNl6gL4P0qu2Sl4nf&#10;eSo/vV+8arrxTRGQ21Uz+Yegp8Zp26756XW50mLSNW3T41OeB3zdUqXrsZUZfKr7x09dVl+pTg1v&#10;hslflxvlqU+epv+ZOsl3rGevDVZS46RrrmacNBMvKnGRn208TjIwBrZiTyowLni07if4rOC5l7dR&#10;g9eURx/DY9yk29cFw/NKy/e+uu7f30054+b2tJyrOv3/4sD+L/EtL1cGrD7rGJ5/ND11Hhsk/ujW&#10;/crzLfJSfxNw4k4Tp8z1PDhxfyffynaV7tStyPhBZ/9N6BHH3h9/vg3uQ2jh/hh/lW5+5jqPufJp&#10;E7stTLTw3vW57uS2kSut9jtJJ09h6GTipw2Ovunk5rG9DTcaXT3rOs/tBZKmA/boPROcQj9/vkzf&#10;/Da6Lv6rfigDhyT1iZYMg+OdxWZzX9ToV5MAt/Kca/Sivrx9fsrfJyHWymDHpVz3gE358Scb+95d&#10;zqa+9zb2fbwWOyH9VXBWF/1R9UTyouFupeA3TF13wASOE37yPPVn46Xvri5EnavfupX+mO/k6m6H&#10;uxScn3XvAUs8NDw30jVPfDm4njec4tG03FX6ydOQ1Bn9G3HlRf6e+93gYwFX0YXRm/lf/NrwNw7z&#10;mOukDKgFK5f5PNhIZn3S6a9tev/tGnmwqOAlB7yTf2RgpY5cBEj69spGYDmt2FWakTdXMpr6s1cM&#10;RF1j/1XG9b+By37t4H7ZNy0ryGoP3/urerU2f+P0GzMOCR7ypO85jveSZ8c3zSJFZbLwZ8DMs3+6&#10;eBOjwQagbqorbqn3KvpqAWHGHQC69j5u6DTXylUcSk4aJzUt2zjlsKu6kNY3Mc9qr7Kx4G8c0BNN&#10;2Hix8+XpuCdxndBPXp9pYkfO4gNv4kfbU6cZJ83pTOy8GWu2rsLVt+O/xDV85KUb2mIfdrIyfBWG&#10;ltJPiqnf9LuhYXiONu1jhOc3PX5+pUMAMsGGIhcr3aJ7aR8vnxzzu+FFM6VMOIuClwVg9iyocJ9P&#10;UMxYHVw02jyxwNWx2ZpA7YSOqJZDLoYu5g7YuTPeJ/+xm9miKacL3ezXyEMgF69O/MEZGE6ZZCtX&#10;9BrZTy1SliTle/7ENY22J7L/gdn4OADjO+FU2CjRmD5PmibpzbQlZQ1P+6WC+Mpw6jIvAc6Cj0nI&#10;pkmeKwfogr+LAW/hP+goDH+kHXw0h92W1AkIqeTrKSThy26nx3qq4/KcaLhUplLWOPHT1lJK2iD9&#10;YGLsU8cx7usTvumdn16NcY1xZhFKGvyz8D8TxiZ1uxEusDqeVwwcyHCQwQMT4uJNvko7JyAZo9rc&#10;8LFjaJgah3fsnqtxecdMqfPu78DaPJ56oiW6DG9mUW5krfnkWfTiis++ukEydY1D81kszTipiyCj&#10;S1Rm5Hlw23w2hvoYepF/ukhZxs97I131yMJh84lDvy4woGHGw++iD2yK+VQZbpLSr3Myyavux7Hp&#10;wiUPk24qUDxHbuaes+gAFxsPLDzcDk1MdON9T1XyiROTpPRwB3Kh485jXBpdeXZ2u2NTCz/GsU6k&#10;GPoOHei1zQP03FcoqC9db/6PE1dsE14Z+03ftOa1Vjx9WR3bsU3S05ORHekDuTKgXHomUZHk3CVt&#10;eb08GTQunsXr8PGkD+TI2uiu0VscmGRv5oLwbOvjTXNtF27mEocvvR5xTp7kRxu8Qp+tE3gODMTZ&#10;sHY/Go6EKNo6ell8QRtzSkMbXlbEA3vLhZbchabUxX3pd/N2dZyFrecvXh7+/PPTLiCQZW/229T3&#10;5OHF4eLBvcjn7dITcDJmMcN8RYsi15FPG5Cc7uWUL31lCi6N+vm9LgRm7B984OZn9/sz94om7GD1&#10;n/pNXRYd5EvsDqef9kJl+wRh+JMrh9ZbtuV3R2ylLU/jq38CR9ieUzNxTwSlH9qHt6G7Z/CVZ76m&#10;aTeMeHSc9KuvRyN65uhPn8nF8JnMd3HR4ph+jvymMPFbv2358AyOxRpzdHjQa+B1wxvSJnN1buDQ&#10;FxZ40A19u6AYb1FKvr0IWNnNf3EHZ8mi+uKnjWE+seplXXOT+HmRdt6F6c4p3q69c5RhFQse1ivo&#10;SF+68DIAmehnk1JPiyuXQc3pFJfu4/EAz+BTei/+oWtlBE3a1svS9nGu8M4lea7S831a9zNXEZ/8&#10;+KOO7aPRVzuJT7KWKR9b2QJe9Vm87tD82q9PZxH952evSo/azeGhNujeYhtdMnYOe2toCsM5Bcn8&#10;NDsmerW6dDb9wF/bRvOeIBM6vXvzKv7NOhHPy+JpX7FDP6fdw5I2UncLxOfn59G/Z7XBwNI/v3s3&#10;eW3axQ827U9PHtZWJb9ORusGvsB+825OT2HndgNh+tw3NmGmz55+e/phdauc6p9XH68dti2qSwq/&#10;HRl1kgeb0IYsc8n3IyvkBq3RgB3QU5+VSfcmbOjOPjbvOesb6off2unItXY67Z4s1GsXeDgNIOmG&#10;Jzb2DV0D1zU/KI12RGu36/0yfdeipEgG5ZK3LUfSjz4RP23t9xz5af8aD57MYJGznoQbPbg39sFT&#10;ndBQH+QEUbadPtUCrBeMztOv1iZO/t2HtI3lKpxuAKuL7egWr0/qfGPwKf5opx3SMdYnQvf5TPJ8&#10;jau6Rjugl+K14+qbH0ZPfbOxLzpcmskz1+q74IZSu+3xYQCCtG2Qa7ZEn4OP6MENTZFp2qi0r1+9&#10;an/09OWrzluTGZ9/u38eekSW4Lbt3W4Wjuy+ezcyTEbn5fqM0YKftYLZEHj/4DRhawVdc7NpC00D&#10;my6wBqMGEGt88t51Wp8vHCWt03Z6GvDHwL9MOdEFvwQ/8oh2Pz28d/hf/cmL8j/21DkwO0+S+FR8&#10;aNN6IgH5swYQuqG38vAsZdOZ71MP3rin9IXnolW9vyVX7f/JO9zi2UhDzeHrpLHOEH6nrfUE0OiW&#10;abfgRzatk3RMmvRLsM1NaEPtG8OD3yKb1yKeTucz1/XDjej81HE2u82cPpm3LuRllEhcT2RLhqUr&#10;RteFGG2HGmR1JtyDH1m49UPaRmwSL8v+9ltw8e2CjlUj82iV8vplstQLnLevX/cThC9fRy++nzU3&#10;OHghxYmr1pHw/8FFeH/fKWPry1LBBY7dcAF2fG047TqwO3ZovVqBkJPPf/B0v+XEOK+6J3ZQx+/x&#10;2vmszY6tI374vNqUtpT72gCrTp67KaWyYMyWcgN/xi/hAZ0Xb41HHeHPbpAW34wtmy/laRfmSvAb&#10;39C87W/BQu9ubqFvIgdkbOv0zrEELvni2DStU3UK/INT5YMsxpcM6Dd0az2rd0ZHcdUD6tJ0i9ad&#10;Dwls+cQlHbmTJv9H15JWnvqkAbe4pJy5VyY4ucrvni9t3a+y5W152s3A7ZpI0uKBtLXlFw/mZa/c&#10;V5cumE0/uMAhkSvv8H747zrjgn1oxVATTjNm6Imh8dbLwpbytp+i1yeu9ePKaHihPmAWp+JjRmds&#10;vM+fvCDwrhvvf3lpQ59N98lvjBjf9b60246rUg6bBt7qXg2RQHr1wYWXdn6offbm9Wzsd6oyuYO8&#10;dq4vt8mGjWGO7E7syOPGvuAx4/tPsRlidzg9K+Xqo0PloTcKlObG7bEPOmZ0Im1oEa+9kIniSmYr&#10;h8mH3vH64o6NA6DynLZYfZJEytHXjj2/dGT86PXFO2WjXNLlJ96LPeYpti2zZD/w6Eu0x4tpG9Gd&#10;yQfOtt/RUbnkRvuz6dGBONq+/LWJCnPGZXCXR5/tK3g2mJefkSn1rG24dNLI1Oif2r34n7QjvyPH&#10;qVhlrPILp7RRusB96x/cunFtuaEjvZb6iY9nEyh8+t4kSp3ZB6+sI8c+oD/wfte3dQ2f6CphvrbG&#10;jqeX7Hs46pHAMY6Cp/4ILaq3Qse+lJJ7eggfcYVOn3kE86cDn4z4gxZpLd94DIoXTtfVXkyd6VBy&#10;pg9kPyvz8zqRr88p93Pu9cctNzBCjuZR1mwGj1y2z1gnK0cuzYd0zERO4Wbcq29ZeeZkQe0aDniC&#10;Z3hE/iqu5RU5lEdfr688pH/pIQ5q1yqFH2mzdIAvIziJ036FfViUNrkPi5oXoyJbyfcBbcOn92nr&#10;e38I+nP2+jh1sLZk7CZjto7VQl/rDHgxnx8OjbSl0IJtenHPxr57hyePH9R2cmK5uoW6QTTynPEH&#10;WrIfbib87O6tw4MHs+GX/KXxRpSmL46GKFy+MgZKwtkXYumi39AnuG5dSk8J9zz9ZTw5DxDaDw+7&#10;SY/9qqqhQ9tKvKqjw+WH0CJXbXoIPIW7hRe9aF5rv3jR/XV0ZUmnnV1PfrZP9EDGdG+SFp2MFapP&#10;wstdn4GZ7uA//5/+u3+GTQVTw06Mv6FAflUyBLIQQDA6sapgCKzGKrwTZaDnX24EITwEVnwLZqDU&#10;EIsPoSRW2cLiU5PtZzJ3gA1OKRuTUvlOYiR9G0IIbSJSY1dBFW3D18B6jxmbSaQ7gPIjXZE68Udl&#10;7BqP4ZKrB5gWSaajZShNQ+e2circwGmjCS3hMIbZNBjpygiIJwzNe+xiBJNipjCqLJN3K8bpPKXP&#10;APk3eeA2Sh+s4hO8+Ons8VCnNEaqvxoO8cPn8ZTY4DLKaAsuGlWoAxcseLZecis0j2rKiarRqa7J&#10;I1XzLMHdizaMnNIDLxYt8aY8iAOW07wGr6HhnBYxaYemYwxU+SVOfCeoElaFqgwFxo3EcOre34YJ&#10;nd+U04jg0EfPGiVcl4IO3NIo4aSxEyGhPfnDA/lK22Yf3LjKTmS16cKHkY1x0s7PyNjGRf7yPnUr&#10;XZSZMmpEtyOYBQp4SKfTngWEMbBqgAcWOSJPlGTffEkn54Sy1yZGXGN8vU5n6aQ7kyzv3l124sbC&#10;RQc2USgBD6PCvEa+DEBjXOILA3uUocmCpYRSJo/PpV/wSfM3DgqU1DD1BDOZWltybRIOXPB8gnfw&#10;gpMJlqkvWCYOH5yfH548enB49PDx4ezcju27aQze3n3eNzkNnisbSavDY/Sh4bXg1DfD4nWqUWHd&#10;BW7Hu0+bmSSDS5FKfeYkswxKoqPUu8+Bo252WuvM+uaJyYgYBKrk7bJ79wbenfsPenIcThhwf4n/&#10;7dOHpsMnkxBgmWzuiX3hDd104bO2Dy4OZ45+X4P9tqPljh0NXANs5Gn8pvfWpymgn5SaT/GGLmHE&#10;+fmcUHhtTX7TobNwkDoEDPlW/zFgI1sZdJp4eHBx0U2H57lnMM7JmS2lsmBhEB/hCycTp47a9onk&#10;589e9BM4nVhPPQ3UPkUvVG7o7+CJtiYB//CHPxz+9Kc/HZ785A3D0PCGE4DUL9KedJ8YaqH9x8jI&#10;588zSXIjONrcFyAI1I19N7x5cu/icCP89wYCTB15e/nmw+GXvzw9/Ou//nx4+uvzyJiNfSTcADS+&#10;m1l+OG5gQYu61lVYYsMP8oAATYNSK95N/+Di2b22I3zFdbJ9gf3WpU3s8riCK+C6aTHxTTNe+nBr&#10;5ePHTcnbzdOUPzQanMLDJS9tI8qqm2thb3xcv4s/1kl4rw1W0nfPXPJv9BLQ8uJnMLDSrPTjvnmI&#10;m+djPYtbgyZsJd9wNg6921dxdZNRyBXuk2bC41a/9e/tjvT6XXeK4993pcCq/N+H9XtO2iu/s9LL&#10;V+HjCr1B5HjIsVP1uupxVfyKaZ4GfOdOA08TfZth6jMYfeNW+Gnab91J+ELqmxzCJngH9Jbbddi0&#10;bL3E+z+G9TI34j23/S8/sXXNcxqQh02/byKkQ7LwsgMA7YFSTVhFOvdHO8CgQnmrTM4GurEv0v6X&#10;HWLgSm/rc73tde2Qgcwnk8pvoy/fxN57f/jha/qC2OuWD2yosbHvmoFR+nAF//A1OvVwM4OVpQ9j&#10;1/0WWL9F5bmaSS3OKc91905KS/HF6+MnbxZ+Pbxzat/6FO/7z4cM/Niu6rZ1z9AGBVVLfYemCatv&#10;TK9HtyPjtj5w6b3/Rl2ll1+qb2DENWuC4D3wJh04rhO57lWMy/MRP8/rRhl4iD9Xbu7FzX0TxrsO&#10;jGTI9SR8ueLmurwEO7qXbx7GfRsufdrukpejr96duD5P6nEpaOqev5W+k4BJb8DtaP50fMkTz/iM&#10;C8fzFFkiT5GHEOpwPbZjTyjOc+XLeDJy04mF+I4F2fDl/9y3v1xlpeCRZYPkjl2mMHn5b/rT7zy3&#10;deOpEwbmjmt6f38nj/5p29+7b5yxnzFkbI2kZ2taVKEhvaCk/UrXheP6sb+NTzuRFhkqDouj43Lf&#10;KvshZtpz2lbqaZLS6XxOoeF9MqyLpGza0M6kFNt9Tre+7MK0cQH6eJvw/P754S57jX3Ndme3xfbc&#10;k23GrsY2riauTJI64a9jaIsCjecnD5zYhSbMTDgaj3T8GLyNyypbKpE6uVMhv360rEXxtpP2+9tV&#10;p8xt23/qVt0XT2YKKVdw/SmzE2pg4U/4IpFNdiagjJE4YyKnc+2FRjCGz8lvvB38u6kvvnKWunHT&#10;1FMuPCPzHV8uuhlvwuRz+MputmBuMUp+sNWqcn1CCzzv+C5lSiO8WJCHPIsz/q9fMrpJwnPkY8vi&#10;ttfQB/GPccGXDO4J/fI2/EOHnvwe/qMFvnbD1u0J72bP5FFXcMpQWKK9IuDbq6ihtbAGcHDIhc4Q&#10;iAY7qnXJA7idgwEzV/XXrtHc+JhclU7rOi+WjQwULBol3NX4zUa+jiPQnj9tZymTVwhc9hzOB5/i&#10;Md4Jz8gvOT6+9BZedrEhZeAfeancl9b0Ucbexh4ZH29vE2k/3WJyLbhMW8hYSP7CwIMlN7lWdyT8&#10;qAekD+yO29CmbXH4NuXPXJaFnlI2P5ueuVlhfYifX3C/hB42Q6hbJ/1SntTo3vkMvA4fwTL+2puH&#10;OHyyoW82xNpoMzqjC1aBIc9e8PECns2D71J3p/Z/QP+iMvWauZ6pV+dsSssrGa7Oh/5ycG/bjm+b&#10;KC9MbNto6M35aX+kh57zWabqveDgeb/oCPc5WehudCbvRPmzw52zO/OCWurV+qB98RlcR96DUGmq&#10;FnAgT3jVoLrBMWFwTJ3hmYdmK0x9QerX+aek7Txl5FOd2GVduAsPtNPd7xnPd74h9+aVyKMNOuiM&#10;3vDqXFd54USC4YNJYosY0CNH0pgH63xVnpeUNP+m+/S7W0bxZXRGdZyw6IfRIytt7uUvbbh1Xz0O&#10;pnqKKp3QLLzAS/LQNoWGk3Xc8InT3jvvG9oUp8g8/S/M5p6/+ozXry96Khf+eAv/xyePDo8frU8f&#10;Rr/DUfuqbkvdlWWziE0IPq1tMcL1g0+vBhfy3809kQ9zFmQhNSo+075W/dQ9adURzntO2P2pWznn&#10;N/H4AQl/aOJCRjY3pOldypBLXL90sWkhfeGkXfIJ+3ZjH35oO9Me5Udvi5b6IfIjDE05ZVbGU4+b&#10;EcDN5+kftM8tM9PHc/LrF81t0W2tU6IqF/KgObnB/1w9g6GNgm+haWCm3MBrfxvctFP6wkKPPkVa&#10;i6k9Aaz6ZvQl2VWg39l4OzoEX7SlN6/fHJ4+e96TYTr/FjwsDtmwZSGnmzbNC0Uu8G/sCO1Wm418&#10;xlbopqLOj9lYFF0WONrVhwyD+Pcf0w6D72zsG7pzpWoQA7H1h5trcFOGsqpPpEl522252npm87B9&#10;ABxDr1krMOccXSesQMhD5CfJ8cxpNjb28QL3KRo/P31xeBZ6+ARkX8pd/LfoQ470jWHratfDO+iR&#10;644h84BP0tqAqY/sgmrajrlVp+i9fPni8OLZ035m75eU99fwwGkdL9JWnXhBB8NJGXQtm9WcoZOi&#10;wSdTHy+TNv0TPmqzXtT+6acnh9vhnXbw9OmzOYnvtc/0zYZ7PO4mg/Y70ft89L9PwOt/u2kg8Lpw&#10;mrrseUUeT5yUdT8y9vDMSSezmOhFGeVz6tzTfdKn0zv9Wkx0CJmtXk3+6l486jrHtF20221U/cLN&#10;8ojucEVjCelC7XnsxNHXXOU8/+QApv0XVr5c1QPsfgIvvrZ20iB15RmwZt1yBeA4ffZ2tQOSHn04&#10;cCz8miffm2rJHTkprqGlT4nNC9427N3qYiy9a2zS+kWOKvcpZnQM/TL29vQvbB/p+GmL8JOHTBsn&#10;VSbYK6F5X1JKuZy0hVMYaD/5wfVideErS3+VfmNv7GPfFpfihp4BFhpt3bYIl6D8lbbRleUL3b/S&#10;oSs6hd4zf/zbwWbW5y8i/2lj6IO3xhdetLLhBpXoNxsEfAraCXTWVWxEJcPKozPNp1uY/vHJg8Oj&#10;Rw+64c6mVi8c6JdG15Gx1DPll7NBjH5GQ2Wps0/zmuvWqK/pc52gnLJevXldmbF4/sfHF4f/9X/7&#10;0+Hx40cdN9JHYPXTf6mzvOZ92g/rpyMjQzs0X7QNznTmm8DVj5KLtm+bBnItcYtlaFdib3kfHcJG&#10;l79jttI+8eV90qSN+cxxN3ylbTtBFTR9Svup1R84dWjT5IuF8eCpT5o+c9bFBsZl64ZqN2+FL7d9&#10;QchmH7rUplsbBm1cim6nV5SZ/NDWz5C3LaOR0tXe2GXqGaiJu5VbNKqc9H/o1f4pqd6+nQ0PNvb1&#10;xFD1D754Xzzi9XcPemLfWeVVnb1oxl5QT2lrI5KBJQf6ONcpV6lx/cll4YP+g0tkKHXpulXTJmHy&#10;H9tfrtLNSeHTxjpWwXNXtMf7Fday80eGvdCL7tpA+4iMp2zKo6vwt2sylR1zh7OWXlnAn9CimlOF&#10;wYlMVAckrpvHctXn9KWCpMVjtpA6kDV2i/mMnvJbvl7xqzYVLHf9WseRUffqgJ/KnXTIKGxoR3f1&#10;muf+CXcv4XrOpXH7uX25POjY8uJTf7Do1/KkXnhwja8tAvaKO4Xrdtr/4AHm1oF7o2bX30Lb6oNV&#10;RgF81SekL0fbwhkd2Tmc8LI2Rby+SZnShTVNW7sj4errhDP9rPVXm5Ktkelz8RhP5C3cwASv+KXe&#10;sJgTyZL+3Yc5STd9qc+P21Q3m3aHn027vLz4ao8FGaIn7lmXva/t2tiXPj/w3gYOWaOXQbDGb8PP&#10;ndt3Dmd3z6pXvSRy/Uak9Kv5KZ92n0/xvnmf/v0yMlh90Z52+M6XB/rDOQGQDemFWt5YUfzYTqMn&#10;YV3+8cEdnYVVh662oY7aPNnP7dFzR95r0+4bJsH088rSB1b+lZso6fC3Y8PUiU2OT9KTl7E1hn+K&#10;EaYfdqIZW5hcds6ErRI+0r/cfDJau5oxUW1m8qFOgYXSqUllXF3HPh3Zw3c6RFlowEs344hpC8Ur&#10;+q78TpnDu+lrwS8d4hNbeomnDwKo8epsPuNtZPHFy+jVjInZ4+CO/THtW3tQX32G7eroI4+XTqzV&#10;sxeFtf7VW/ZFOPRoNv2J0/+hsz69tMvVJrqZO1v1XbjCv/IA31zpsc7fCVe3SdW69OWolN++IPed&#10;vwpf6U+ykmQtVzuw+Vufpzz7E3qCZPjXrxVm7Hs/Y5uztA2HFmkj57Fn8Ve9py0ay7GBBoZ+U13Q&#10;avgV3uJH+UVvJTzxM861qS9yEpz6hYu0tX46Nrb4s+cvDz8/e3l45nS+3Lva2OeT852DWf3olity&#10;alOeOnaTX66jx70Adr0n9dnUxw7yxT+yB5dQonoCT/BoTtO91nbZQ50eGCs8Pjx4aPxv4290IALi&#10;gYOMlJX2oRWgn83zcyquPja8WTjWtotrP0sOc8W22sgJ95yf0G10J71tTlK9NFVu73PLpX2isSQ5&#10;6h6T0HDbUuRTC+g4K4UgkTr5I+P+oFNapT/dp8izidknfDcDQlDZ8Mw9/TBz/uIKtHDpdfpRUumu&#10;/+f/+L/5Z3nV0G7FujACcjJ0oiOE1BkmRRu9xQ2b+7oomBo3bdMXTNwoQY28DV94Q2sd5TnXBMwE&#10;Txo830aCAPGD0MDtX1x+CNEYF4yhxAe+78K3cWN2nsc4HWGG+w6bjg1DF06BXbCrzn59Uxnz4VVl&#10;FFyES6+R+FzGdLYxegar4trvJSetoFHcU8buAMrQeEkqVMLyR0nMLl4G+gifvNs4qZFWeDrvDCDC&#10;R/SqACFRwsFiTEnfE6XUJ3GEsQMYD1ANn7YRz29cdzndjRrfwWnqN8ZlcFW+v1WHwu+z4nMtHT38&#10;sISLcpYP3SLgUSiUfneEly/qN7DVIf8j+LkCOspnjJNRqnlOHh2RydNOTuUZv03+4ovBRncup7wa&#10;RwGlfPhtOebLq1VoHluORuoeMnO/aFo84TLx8u0jO6vIAmPyK2vyMcpahr/QWLrWrJUbB5bnDWdH&#10;reC5BgZ50hlp9FUcBjGRFXHK68a+GCAj96GNui98xYOlDHk6QRKl4Y3EWZQwQXL1huJMnDCIKJQ5&#10;wUAbIyYdaMSodAWTT+0rS7wQnTdX2ab44JCE/cxf8FWnuijJGgGRL5OzSVwc32VgZoKlHeF7A74p&#10;G/91bn/IQPiffnxyePLjT4eLx09i5J8dvkaRvnhhMuhl8P1YupJbRp839k1I1FgJ/L4VlvrrCHSG&#10;XQDQscSYY7AExaAW+kWhJ1PxUv5vRXz4YGEIjiaefP6hxmbqZ7HUgM2nbu/ev+iAMmQIfpeHz+/f&#10;Hr6GlmFL6WeyAFyTco73N6gh2/JeXKTTOneqXgzb1KOLXC09dMTb1GV22E9gw3OvPdVwV0gCmGUZ&#10;5baD8HYAR05Msh1sWEwe+rab7cLjgTET43hhQHkWHB5ePOgphA/i756fTxlJVCMpdSKHQ8s5vprM&#10;2Wz5/s3rw8vnL1K/l51cf0/OGAEpr/OO8VFfaUv6CJ8JTsf95Mnhxz/84XDx0Bu88xYkoxdIOtIR&#10;xu9D9w8x1iwadAHa5H7KL3HpmxvpB+7cPdy9Fx4ERjfhoUbKuXz9/vDLn58d/vVf/nr49ddn5R8c&#10;fEbwWk8jGhhtzArdrrfTtrsBMPGjj4UPfuWS+JVu3On9uJXlG4eGf+OO+cQt32SjVzBqdMzSLdsl&#10;G/6UkTugeMB3vDqOfqUvxl+huWD7C5OmTQvLZSVqneLBaIj7lT93ff69OoEpWfNtGPkr/qtMEKRc&#10;4JpuQA289lnLTRnxrvLHF+KCDdbQ39VlQ+Umjfhv0nBpc/813JTz91zKX3f/yF3V/u/DO6UR93vp&#10;Nn9Udej2retzkwxtfzfe9XvYR9q5bn/q/n7YFazv4r+t9Lo5dSdhK97v9g2b4HETOLcr/LQec7vj&#10;T9LlZ19739vB+5ju5NeladbNCo2bu8bJS6/vNlG+LHrTM/rStlXpmqE0lmzLv9/aX2nHnRCK9+iz&#10;Jp8/v4+epuf0jV+6EcspagYoP0ROKitJNzCjBw7pt75GF3YTV2yzJPztWmyU67EbdeZxcxobb1NX&#10;kuYPxjM4j07/tE7s25v6+iner7FBovPJR+pT3R4kizsatDSwGlDvft02ZtO4Gq+ojH1UNwFxk2au&#10;c998K29dkrZcvlGDRx04K1L8VfhcBqt17W3yFsgx9Hjd5R7vT9yOa/uTwr2IVc5chPcmLnAm2Qpe&#10;Ecf45ZKg/RPvvjp/3R/17mTjKz2tc7CIJ2vH/JG9q9Nr+bAu1M8QN8m90EBuTKXE/rM5NPlt6vsh&#10;fbXaVEaSt/0Lfsfu6ctcsWs6DouNxc6oykh5HFtqxnYzMVDdlKjdBoqfupz4f+TkP/r2Z4vAce72&#10;Myhg1b5i6+ZaW6oxE4eWxK3jrox7xc6pN5OeDZZCVCL/xllTF22s5edP+ACc8tEJbPEzEWhy3KLR&#10;LKJ5q9/iD/uITWhiO0TrRJFPh3oJZiZYYsPXxrzWDYAPHj443IvtdjNw2Nk3bs14dSbrZwzmuePm&#10;2KodQ7jGPuzEfNLMYpJ6hRbBsZMusd/2JBlch7/hDV0x1UrYptumXX+HvvQKugr0v3ja8aVrnjt+&#10;4ws7+ZK79IufCbW5b9lonpJNiLDv4Qa2Rdv9tq2xoeLwPxndhC9XC0+fjXHAzN9vBL5tZsZ9xh7d&#10;CJkrPJXL7u0YqS8LZcweO3raDry3fLZVD940lquyE7fx7zzHqc8fPLcfmozclQep6762LWwcl+y5&#10;Dh9T58VPk2Y28c3E7Sy43MDn8Lgn+6dexzE+37Km/qW9Shz5SE5XnYrvMWZ84pvebS7iW4cEjgwN&#10;31P9TiB2ATBXbaSTbuHPbh/ycNoO+k66XMsvcx/obtHwKh+c5tqc6zrzRd6m7SKbyYm4pgtsVyXh&#10;rze0XfF8zyPhK/nohj5jmMt5MY7vJwgzntQWwJjF8mkzHZfnvi8conl5FPoFVxOWcB26oLcNAeFf&#10;83qeOZjyZRH0aNMl/77XMsBpRf0n7sMaQzuNXFsYuUbPkRU88Ew39ZQvejb3yukcSmTkdnTCnPI5&#10;OmDkfnjWhRbzB8vPG9mpUxJIE/TjZ6J6z910w5h6BU4XvshC7lu3YXPr0b/CgeHX0tNmofFgWGTx&#10;kt7VZLn2i4elfcoy0W2RfG/ss4Grn+BNOH03827kkqxOe924DK2nD5p5v9N2i4ZDN+Gz0GMebevB&#10;xKt3cICntF64sND/6YP+sgPN1H10cOfYklZbxhu636IFneJzkt3UwmCKo4stMHThKjIBBxPf5Hk2&#10;Hinf3OTSBepUPk99hvfwIoMji9UD5srwqTjPPNKeQzjqGsRq3Yc+Q6LUIzC/1RF4pm+kS3f/bW54&#10;83O7Kx7v+V7w4TPl3yx/f332/PDXX54dnr14XRrSXw98ESH9ms/Y3U0fN4ud2qy+TX1iS4Qf5jxs&#10;/nJq0nsvFJrzCf3V28KNRTsvOdKHYxMleqO46tlxsfnp3MO1c3RLLnI3aXNJLZqfPQ0IXnDJtWCu&#10;uuZOXnwG33Mn+xsWetGBgU89abPot9tmyLRsXgXBLzxRgvIS381/8a7aB3gBMXjlB49saiD79JLr&#10;yEquvR/ZKK/hlXL34pd5Q/DAISvSjBwN/6evnrZn/hVNu8EPT6RZ9aeDwezGvlz1sfitj7aAZWNf&#10;52+1C3VsDQf32o8pA83w1slZL1++7MKd0/XIDDjdIGjDlj4v+os8bJvCyyVt08Hjt882ln3s+kU/&#10;0R6daR5vb+zzGd73TkVAh+g25aKl6zB18EOL6jTtQIKk6II+WuVRudzWNduu3n2i/NUZ2mPl2BXd&#10;Qt/C48iOl2N8Bhl9r0d2I7+xDZ3a5UQNG4h8Hove8EJMN7BIG1q6avva8vBNvzLlq4RrN2Dmiqdt&#10;u6HRh08+85R+JLBfv53P4b53+mU3y77tp3Jt6vvVp3ET3nWGYEumlEMO6F8vXx/bZXTbbx9tvhnb&#10;ma5++ODi8PDR2niU0HevX/Ulc3PT1e2BWxdcwa8dkLAt83vNoPQtXedeBjRTp7vR+xeRDQuKNgF0&#10;Xjhh2oiFMXOSbOh+zrf6Ijpbo4tTH7SrL93oQ/yPZK/2q/y2C3ROXUcu4DDxTjLp2k5gTtuUY9zw&#10;ge+Dn7Z/vnbRasiVs9J22j43UEbLjx5W54kbesDSw+gltDr29XiU9tbTcGMfWggu/9MGzOd3c42X&#10;IYIDvpSfoR9+smvUceR6JFR9yXVtTDQLHaZfQTu4y4OGyxbPn/6BLd1P06Vdjy01fV7pmfyj18cW&#10;0ieBV/rSY3z42I19SSeNvqB918Kv9IFnoZa6+R1dMLbj9EF0FF3VfrN9ddK2TGueXw/vfGI18l6d&#10;Y/NY6stGshmCXaEosGbtYuzEblZK3cgSfMicxeaHD+4dHj96cDi7f2/mqtMfeYleXayJ9uS+lAvb&#10;ohK9ry8qDa4lDj0S73Rbbn9mzkK8De14fXb7xuGPTy4O//THJ4d7Dx5kDHB7xijJRwfaMNHT/mpH&#10;z0Y/9UazoWt0aPGJzZX6vn3zuiel6pfwYPTKtAG0lQ9NKuPx0unH6VhrmxPO/h57fdY7rfHMYnY3&#10;+CWtOleWw8M9r0KHp4S21zlUAKfiU5/2KcZibNHoIbIEn254uG3zfvRP5FwPipjkX1tku7uy0bi2&#10;rdT71o3kc+iMdh5IlZyUS3b1KeQbOnmMI8XwJafmzK61zjaV2BhFf3bDeMpk4w/dfN3pVu1T/RQZ&#10;V4S+H63JrrqOVxNxZGva73zWUXu+klmpmhfdgtx49JFv9I389IV6zlq+63h6q+2UPagfSh3rUyfx&#10;yukfXqcw9dF2uyYZjwccvthsOpvIxnaiw/YJoK5OoIJI+5klA3tN0tiCDphNImjONpnN/2eR347n&#10;c6/NGb8qL7Vr/bYb+wrl8pcb99xOQQY3XeWf/ni80FCu+XbY6NWh74bHz41/unn0s/htM48dEA9+&#10;aYvGQ+8ru0nu7YY/4qbs1ENecMKf6YOMA9bLLKsM+UrjtDe6sy+pta2RDwCHjnx+yhf83P1oZUO7&#10;CF20v37O3vg2fWHXYsEL3N0PkxN6rOPD2ix0ETyVtWAFl+py7Tp5E9y6ds2+bQz+8bmfTbvGP/JF&#10;/wSQE/vu2diXdgsvh6l8iDdeVTeEal8Tnd95svPzwz0bZaNHr99M5Ff4Rh+k/b19/yn9+ue0xRmn&#10;KgfrNr/LxvzgjTFGT+yrnXCnbWDrtI5VtINFh8oI/gSP9q3R/fpOdJr2MpyVbjPZvfCdr3RrdNJH&#10;h9NP5Ldrq/GDK5mbMvBMG9GW9CnYO3IxMqIoP2RxNnbNJlCCgA/4iMd0gaRoMHbFzAnOaX3L/k54&#10;yyY28Ew5wvQJTR9fmzXXytfC4ybdqX7xgxf8tffR+94KRx+OfCtDeMctpTG7a80RmVcIvm/T59pM&#10;9jI6FQ06nwDv4j590bb38dhcjXlRa/Qvk/dNX9Qwlhm6Tnnpo+rTBvIMBj3j07YdP8Tjvzqk+jhU&#10;vH9IWunVZ/KTtQUz/ENr93Rb91SwAWL3lv5Jz03tNUftMXIXHnXeIm27m0pjn1YGcxXeTypnXONL&#10;e+YAzGXAcWjPh47RXNUbudv87P6K8Kg6iY+MYIbyh7dJzScXepOL2mLB2fj5eWx8n9y1me+XXL3U&#10;YLNu9UP09ehp7SHtZ/EDJuR26MtOD81XvfXdTojuxr77Z/Hn085Ce056usM+FGNEcMDUXzop+vGD&#10;+4c//PSkNhTaVH9qM+Q6+LADnPiKT3SUE/7Mn3vRPUnTvIJT5AkvpNEGhhnXUva0r845o11oSKa0&#10;H+Nu84edj4lumbxJFwDWOL7iNT7XZwyW+mrHVGJlVV+bxJXX8GDa2chuedM2YNzNNgkMcrN0MPkx&#10;Bq3WWToPyh+ToXNvsdF7oEeZGhitVXwrFxyPA6Uk2kZAG57GqTPOPcNvdiUnTfwYXvFBstd4+ZK9&#10;iggiMxAiQIHV60orXRIWXpDcjb2VJCw6tvgK7SJClUc7OUqF4jJhbWIgAt9OP4LMIGmHg6Bb6Q2M&#10;jd8oouXdx2OUSLi7bkK1schbGAOHb574jdeEJ1761tu9qk/Ydo0PXsIHxqRvYXz+O3FLYBICjz7n&#10;icLooGOF1Uu3vI2Ix/ukW+Kg0JbTHjYFEEsgDdmKN/zVIzT1nMommYkU9Ybjrt8Kh2/Chi477RXv&#10;b6S826EtIbR5qhMuTtFKQ9HZ3E24zp3CTCVSrzH622nmGTSnbNp97G073tucPTb+1vXDWa714Xe/&#10;Pe60tHj39xp3/XAeo+DsVpTCzfF3AutWCiTKncxKfV07CE1ZezEcv8etGoWW/J7Uc0XGgGnaGmjH&#10;fEmXNO3k48cImAZeqBt0wsi84/sNoCkaHcHOg3811KKEGEgd9MZ3oHSilJSp2A1WeJVqvPZH1iiQ&#10;TjjgUxwlsHf7eivRfd/SuPzY3e060J+fPj/8+Zenh//Pv/718P/+l78c/uXPv/QNzRcv3x5evbk8&#10;vHprQ+C8qR/dEjlyqk+UczoZ3sbgiGLqZVJjJseiLipvlRudcNrszXj3ToP5mnxOX/PmpkXMOSlu&#10;dnQ7UtiEQt9W05mRtyX/X5LPCXfS64xRXKfj6F4DbNS5fXZ+uHh40c7h3lnKiDygdRcpY8jqzBgW&#10;Tue7ET1yIx2B9hAupn4z6NyDQLKJ32TSEblkCN1NDHpT61k6wGfPnmWAnUGwDi24bv2QZCmXLCU4&#10;9GIYMdQZS0cjncwgE74u/ibHkcdXbkKSImnoo5SRxNVXCWOgdeE2+pAeFEem4OneEfB3YsQyEkzU&#10;VF+ibWjAyws3xkSPuj6/H+P5Yt4wDD9MLugrutk0Xtto+arxJXIV2ptYJ7NkWrzJQoMFslw5Vq9k&#10;AGs6UUZhACw5LswQourG9YQIQxu1T/KkwwO+AU04iQWNz0/cGEGn7tunSbzuT9ykyu+C87uJlquO&#10;PrpJ5/cKx+8w+O559DTqyCOgP0c3sVd5vq/RVe7v3XflHF3SHpPnpsl+L/+pOyn/BH/lblr/Xbfp&#10;4Kqcfd0u8P5W4sXHnwRPub+X7sp9A3e5v6H3cv8W2v+13Pf8+0euNQ7+f78O39KIO8rdP3Bia2fE&#10;t4zcasruXff9LrfpV0FXqBxv/oGbnL/nNo7D/e1XuUf/+3mv3Ob41W+lKzff5vzu6d+gz9HtZKXp&#10;1ufjt0O77Qfrk+eG9aeu4VEXuz+b1OOG7sNrfd7YlQldiVyUaxBFD79/6w2rDIJfvMuALP7lh8Pz&#10;N18Obz7+cPj09Xb62LsxdO4efvvhzuHLtVsJu3n4bKvf1273i11ncjJ9uL68pcdFt+q5u4BNz8J9&#10;1/eqGkc3ZFh15vOzbeD6FS7ZpB1YfWuxia/S7DyeeplcfZ6nnZLbYf/Irdgk1b+2r6xn/6mx8Qab&#10;nk+ZuU6/E6kbBIor9V5+dRwUK4E3+Er/yo7YLwSRjfrkY49t7N0lGLD8jBt6rjRT1KrSlcR/0yL8&#10;F6e5L4G2P3VgAu0eznkYvIzj4Dx4f40vUvHXXOVLvHCb2LogWv8pNuSnjts+B9EvkRey9Pna7cOn&#10;w+3Dh8Odw/v4y/gPCfvI/5D467cPn3P98sPN2IdsRC9NxCZJOfp6J6gY1M4nC0yGp9xV8y0HU99/&#10;7P6tNOqvvfDqUxsdgZKvE6ixRbrZyXgosnBVrnhtMPZk7MyLhw8Oj398fHj8xBuED3pC3u1OvNyp&#10;3WQM2omU5JsFtSlz2+e1b4wp4JOrNCMjkcGUwR5TjtOkz2Lbnsd2PUsZXniwWNEFpeAKN3BMrrPh&#10;TbrMCy4Z65iYYlMZD7Odc298zM6+lfHYXvgYf9YXZYTdSh260MQmY5Oz1YOLFyj2ZiX2KjyxqG0h&#10;f6g0i9yhHT3VEOQdGUZmDm6d6M1gjP2srWlzFqRzWW1R7sCUCV340mzRaV07IRgZLX13PPltOVPW&#10;MU+eT9slpKTh2v64lQf+pzIgXydcl727NwXO+C3h4S37eib7eGOHxWvtbOO27+OPZS531PVoGz96&#10;yDjBfAf73P1MZJpwmvmPjKnJSXhkAtAiId8JQuPuXIV34jMe38kCmSDrHTe0rNQVfGMBcpKreRZp&#10;WnaeeekalvvKQnDgpYdX440jiutVW0JYelCVp+4j8+1TFu/QCe06Ls64oW+tWhzLOM0n8kx0eeY7&#10;wR0+4EEXHpKvbXnRtfcjdS20/E+ZW26w3djf4raJVbjT9dIXn+Dw6bOFRxvkTMzmPnpJ27pMmMna&#10;vRDdcXv+yK6+rnyLbM9CzsAMYlPnpNVei0vDx/e+k9qDb22xXD12QbZyqc8K7CWTXOtTeR6587Y1&#10;unQDZJ7VVTud+Y2rdrjEv0DB60YcfC7v4I8e4Vvijd2ddmCu4F3qPP7T4V3k/RLPAAQq9a/cLm9C&#10;c8+xdOHQlTwsmej8m/qsOu15ipH9dZ/y1b+fOjFxa5J+eW+Va2dJEt2UNmGDQtoCvz/Huce/1S2l&#10;31U7m7ISMP/1006XDOX52EZPnkeWlhcHJvh86nSN7ZDgnlwP58hKF7BTh8q8OiXdpgNZsIA2X04w&#10;mWuj0SzQ4QH9e9bTry4O9zuHQf+n/QZ/zjjcvI4r+fpcnWQhYSbH296SbqQ+DsFy33mDeNdOkjd8&#10;3Ok9t+ubn0WLgXjq5Nn5dht35Xbejd/pXNaVXESvpErefn/58vXh2cs3neQnDxZdzAvpj8w/kl+g&#10;p73N/MZu4zZtdYPr27eHd+/ftz1waNZPGUUu6CayNfwP3uXf9Dqdp86fOrZttb5BP+lKQ/2Z6kxo&#10;6zD338l/5Ru8RhVHvnnzA656eBa++en5G7dZ4bruJZF3+Iuum8/wmTQSgzs4bK8NXD1vJ8vwiPzD&#10;K8Ttc3yShSQr71zrjgManjuF70nQJB4KTZ05oaW/tCu+/6lL6blBxomHT3Vy21L0cXiqvvJvnaKt&#10;HBeYEg7EVGFgl7trnNEyW8WhH5fg5QcvUtCEccXnBKl5HDp182X8XFuT0GvpsYVLAF7Byp8gdxOk&#10;vKHHnoeeaPFpH1LkvrK9+4/0J2TW5msnd5jXvH8WuzT+/I6Fd320Bd70bz7j5VS2+Nk8qT+fE2+a&#10;79xGaCchyRc6hkb6u7fvbXZ70419l5dvDl8+vQ9OXuj5Evz1eeGHDUXhBX1F17V/trHp3dvD+zfJ&#10;9+bV4UP8p/dvD58/vD/8xjZNfdgO1my6aHnXCywX3eT34OHDvmytreoztozsNtW+NXzugtnqIzqf&#10;H8XR9YLA5W1Y64vbge+lcPfdkBCvn0F7tgN8e7Iaz8ZIHdh0ZAuP2k4WL/D72M4ITyKGb8MvvBJu&#10;cbr9ceAY11zZJ9tGSbrCGJj1yggQ99u17ACvTZ1r5SiJjuGpOxk72tqiuYDYcPvYZ8V6Vh8wBj7a&#10;7jS7HTRf0y7bIWVNP7Ha1NGvMvJfPh1xHFTcjp+wupPn4nhCB+6Y8rsbeY5BC7ejS0Tjp7AEjB7d&#10;buuUcUcoJ+4EVpykG546bfmr/a2vIofik5YssP+NB9hcH60prLZg/UYfDh6Z9RKVfsfYqna4a+Tz&#10;pnl4GybzfO884zwv9huH+eSu+Zjf0rdZQ/k0ctcxRMpM4cEg+F2/dbhzdu9wfmHD4MXhyYN78U6l&#10;vNPyyM+NjMm6KFw5DELkNNc5UXjJ5pEOc22/krL2WFlFuimQXUG22d6el3xXxqWJJ//itDF2ctda&#10;vHxmobq0YRexr4350SntLWWWqqFv+dj+JbQL3dlxbc/37x8u+G7Mv6UppY//cHj64vXhLz8/O/z5&#10;r78cfo5/8fx59NDb4tF1kNC59sNN68RsgNgTt9m81oK8gMEmcdpfbI3EeSHEugzX9bLgPetA2rY6&#10;Iod1ur12N5uSzsI/m4ycqAR+X/IIDOnl06fg34fL94e3b52C+Dr0eD/zL+LC0rHjxm/Z3evkTu8x&#10;1pQOTB3zzAn+ULuIXmh5zRseJGHbPVlmjxjrxJbaX3djc+mrlJ4sXbtLwshN9GTqXzs8/jgmyL30&#10;Rx5xYNNHSaPNQItT32N/Lz55hhZpM9Y2M76zoQ9tx06OTahiSWUswuYjw3hxN9eObyMD+intkKu8&#10;KWcRZPTvXBOx7oND78Furgk/kff9vHHecahZe3D71mBc20d8N4Wgs/nAPCtOzqHJ9FPTR81919vi&#10;O55uWPiCvuijWpH7/gVfX0OsD3y83C93HPUtPCIPaGfc0I33+7TQZf/2hce0t49eZrCeaQ4v3lhW&#10;+7NO6vTjX52+++pV7l91Y5RDX45rdamUsrZ9Radwox+GzuZPyQbbYtpQ7JHz8PDu+nSo9XrjM3MP&#10;ZGoqm7qBBK65Z2vH2pW1YzYO+4XtP/MZHacnHx61fYCQ59Iu1+ptdIFjytj2QvsGpYhf99t9++R5&#10;pdnpUkhhHsMi4/s6zC5fjhKTuCQvf8qnhZe4kbUFps/yTU51qt5csjxp4hJdWUPrhE/+yJZ6FzYb&#10;4Kpc8jRtcfizX86RV9h46ec6RYQP8SODoXF8ZTf6wVxmbWxybC7RPTtqzQ/Rr50fStzoh8Glbeo7&#10;//fcVTykFo7g4OMRn6knhx7dI5G66WN67bNxtnmhvXeCXomsJ958SPuy0ndkoTwqvdjFsR3JZ+um&#10;LIilDeob0+fx+i3j085T916/P/5L/G/u06aMP50Efnn5rulp2Nvrs7hscKcks9PP72ons0fGlYyb&#10;u/NpaS/v8GfnZ31hyTo8W9lm1hvp863VmJv58mXa0OyJNCc83oE1Ufi594U+1/DnYNzLpkjbo69C&#10;s55anrZuvHwZe//Nq5eH589fHH55+vzw87MXfbnOCw02/TrFXLvrWCv815bRy56mBFaSd9s0TkFr&#10;esz8i7k2OmB8bJbocbrwSGsSSAbqhz9oNadKh06hjT6//IncTb7wr9IblzzmeOZrVex3L32tw6+q&#10;Z7WZJAo/fRLZHgW6j47DY6JFfs2r20tmc6w+ncyMDWOskH57zUW+exs+X+J92tbnyG940Dlgcqif&#10;Trj5KfMF6HQ39l3n4XPva4TdHMtH70XSW212yOWlfRIf4lOmOa7AG3qwQbUzbdJemNUGY9t1X1xw&#10;LT3q2Zzx/5f/w//2nyMfIYdGNQI/g+VhFuaYlGHUUSQdXIZ5XAEGSpU1j0LLVekm7tjQKah2TsKu&#10;D0sCZgwRRDConJOg3LejCEywq4zg0zjQw7jANljr8eDLcDYQ2YpI+iq+XNXWlcGyFZfrUblNkVWA&#10;BPKqM21hkz5wZyKbMguc5l31Cn0qIP4SPEpyyj52LvHTKCZObh3z3tzVzy7kedNtT3gNH4aGn8Io&#10;CpuByLVOSbt35xYuzuZ/eNScTZtcq24Jg0vSV1DSgGYif+jSuromrrDkTdmgTN7cxBM2vG/d8DXu&#10;xlefO40CSz1vpWF5S8NGKA3M6Xo3rtt1jUrwD6zIEvwC5nCzMG2+S2NIgPy8RrnD7tiox3gIrKuN&#10;fiboZwOf8u4k7Z3g0A2GhTO+BlYbFJoFbtLYSTyD17JHtf7GX/F4T67kGTFa7/yXNldyU3nef0P6&#10;oxyB5655tKPck6N2XKX1wKFQdFIW7QwcXfcC1iClI0YXcryUasrNf/3gJMy99Pg0cTrnO2kvZ91w&#10;eTs8ttvdmw0fDy/evDk8e/X68PPzl4df4z17g9Ipejb/2bXtWNx3UTqflAeZyoFFgbUxQNsmD1/J&#10;ONzmrfQqugTbLKz98DUJUw8T4hAkhyZ2qvzTrr2R8fjBxeHHRw8PDx8+Oty7eJiB8Xnq4dhdb5RQ&#10;sO8ySLhM2xj+4K+Jo7tnFlzPKsPv02kxfBmslx+1BBNMKUOHkc70pgnflOckGTqgu81Dc+1snzro&#10;KPiPodF7b7agQe4dNauDbZuNTDohwwDEsc797GGM6Gh/DEjF095SZ22U0fH61ZsuWqGJE/LudZf5&#10;g+R3FPXNxbsyrzIybTv6V/snZ+Iav9rk3CbttKsZgK+BcxIwwNRXh0r2Prz3qd450Q/+HXqmHdIJ&#10;FkcYGGh4nsE0/co5Qr+d2/t3lVEbdn1G2AK0vB9CZ0cn21xJHnWQ6EwO6HyTjvQnuelbNIHJoDJo&#10;5/HLpAdaWrDp4ljK+WgX+zqxzyBKGouVFknaeEPb6/oAMn3v/uFGeNo+JnKiPV6+vjw8/euzw7/8&#10;T385/PrLsxorFcee2Kdzje40jdo2eOL6mJ9Urhugy4PR8WjvsnW7v/4LXG504/CQmzTjr5JdxUsx&#10;bpiJTzu+IYvnE77iGCzL4btGXiOppYU+ymqZeAB/7XV0vPqcIDJOEavM4i5vXGHs64K5w67cyXPj&#10;121/8ox+DU+537mEzs0JvVrXIrS8VIDuJCdpBR/xaRkg5m/ztGG9WXHjjmEuqx/793ZHvP6O+/co&#10;tXX6O/7U9XmR7RizySjgHyBzCu/4u9ILdnvlv/0bt2O57+/ze4rrd7y44vRyp2mT/3vWtcyGTeni&#10;r7JM3NhGiU+EqGP5ntf9VVBTzMM3TtqJGSgnbsPob1wTrbKW57TnvjCTtrudtjL2dXRb2+lgW/tC&#10;u2ie9APxTmuYAUV8nvXNHzOA+/KVDRfNHh2hn/0cn15p2QhDU/rvh2uxA66lr+xAMP14fveJfV+a&#10;Z7DtSWx5ut6rkIEBnk+bf/Ip3nR379LH+hyvU/vSTcZ+Sf9PF6fdb50z1s/0bdEKUwLanPhvXZ4b&#10;NHRQAXQQpC7Cv89fGLxYz02z7ouLkOT37H7pJ7UCc/StvjZBi+5c7vz0eQX13thoxdZtHHj0zE38&#10;hM/NpLu67pvl1qNL0Cu+LS/3MBe+/TFvAxaNcm2qY3kJTT1m4J3el5+E8QvwakgGx+4sheGRpy/p&#10;U39Ln2kjaHrheJ/auhU5i4/c2Cz62w+xFUzUpU+uZxe6Ji9bMz+l94wp0E+5wSeX3umY45Td/kod&#10;4tv3rvvf89ttHoE2/ImPvbRtJp5tMqVBZ2SyEz31W7LHDfyE5X8mLi1K2kBiMZQdG1uF/Zsse9w3&#10;GeUFPz9pg6618fPf3rv1xQttg43JNr9xuH9+dngUe/fRYxsHH/bUBW8f2njnLU2LEG9jl5vArS0W&#10;W/zjp4yrYls98mbjH51q/XgWkGJrdTJ52V1dUIptbIHjduL52egXe8pEC7tLXXKVvicxpz7dqHJ5&#10;mbJnsqwTZQzUuD2+NbZFpNpc6tb6xXlOpXtyARqGBlFpawyW+9KenOUeHORCc1nj8Q0wf5zwxiQN&#10;OYbTnPLiNI2M/2JP4lE3wMQ+LBw0ZqvD+4uJPpOBJgGnHiMToMLFGDj1N07puGzkzpigk+gmw0pz&#10;cIYGM4ZDh6SHe5G8wrly1XDx0euu6t18aBCPT+WBcpU/E46zIZOcmTuYcXkXDPAz92xs6b7ZaBfb&#10;eBYPZlym3XnWlwxlxw2eriP3I+sb/2Nkw+Z2ZBhd8W3Pz8yk/8bPNfimXPLUMvEBnAUTvf/WJW7+&#10;2z6NW4zBSueMZcg9HpsA2xO65BAPOj9Fr+W+bdw9nufZy2ud4E7aTtRWRxuBkKGpE5U39WITw2DG&#10;+3uS2EKIF5Nev3t3eJU250QOcKUhIzZF7EUbi6h4ghZDU8WQ1TWxnOeZpwr/tYHyW9mhGd6uuZwt&#10;L5Wj1AdapZv6xXfOKfXb8wVObemJb22nFmSmbkN347uM39AjtOPZCRw5M2Fqg+hsEh1dAHH10977&#10;CUQLkpH9N/F9C17ZLSM+aM5G3fHmJfZ80mySDx2W7yYpyCy3qlT8UJ63AeMmeUp6dGgdyULKhQ/e&#10;SwhPb2V7Ca2f3o33NriXAo+f02k7CazQefAbHlcfQz4lu2jfg8vQt7QuVuPoj9mMkHo3rc1Fq20H&#10;rvZZXZZ8TtOykG2zJbmsCw5J3HJHNr2h/mEmzjOu9elLJ0c5CQXfTeo/Tj/w5Mmj9AWPDvfPnNKT&#10;fPgXuPABR/kmr+mr0aVLblIpumzmZ8nayCN5HTrQO9OGmyay1/zSFs5qs4jTfz+TZ04Xck3QolU/&#10;xZs6aatw7JzucmC0z9AO47Vv+fsydsbt5uW+fvnUBYX/17/8fPjzr88rYxZ4H1xcHB4+fHB49PCi&#10;L3o6WUYd6L6Zuxw8Pn2K7L9+e3j16nVPeuiLhcFLf3Dvrs8yrxOSIg9kYLirfoMjd2UD6seWLPQv&#10;icr7qWvzFEATrXT6AVBoF/onv0sP7XxEwfxSP8G7dJZwbsIsCHyJfMfn+fhG/qL9RhaMLvY1ffRU&#10;2+Iua+hduUxdqmtynQWO4X/7Xs/iQwu8gCv+2cQ8+mF068Aaem99v+UDrJ7WF5p2Y1X0nrneypHx&#10;w6oPHW5DsHqhb+fe0m57CgUZwM/kH5131aa2LYVObJ6XL17187D0UVCr7FgMu2/x/+7dae/6vuAw&#10;/fjUn4xqs/0UZfy0ISckfKg+Qfv3nzN2WSf2XcajaXkThFy+cWgSGdn6Q4Kt/1zZNW2C0wxLK7wp&#10;9xJAvnjp0Qtd2St0XvullbYyFO/e5+nOIsPm2/TvpVFkyBzf17Q9m8q8BG/h0OdnL5L2Xq5ojC/g&#10;37ltU11odmbjhFNqZkOf+fFopcLY/SQpNv9+L2ke3Lt9eHhxdjg/o0utQYwe1kbJSvtdeejEoF9L&#10;EO9t3njz6vDiuZMWX3QOmd6ySPf44aPDH/7pj4eHDx5Gd95M+41tGb7Sm3BgC+pT8bQ2TdK0j9Xu&#10;Qy/tuHUKLHXsQQJ85SF04t2HBjYVgIHedA95tKnE51J7wm36NPIe5rSfKL1WedqJ8tKyQvNp43jk&#10;D18aFp8mVZxdjcn1V+wHG1FH76Ht6AT85fzaUFNN2eCrNuxZ29OW2p7IVMtW6sRJ1PZJ0HIvn6zb&#10;gWVOfLfjvWZgoXVkAj0jc4FP1vSraOM0w7Av6W0CtWH0TnWvE331M5W94EH+t07Z9vY+5XrswLFB&#10;qzOKr7b8pfYbue3ie3n+seEoWr2iTZRf04bNvaJB2wy4YKYf6Aal8GnSjV5ST0VNO0KnFpvy0Wd8&#10;dUHK61eyVLTtTNz0WXDuWDXPNqrabG7Di34X/2fDAxvph9LLArEFX/JkLNLN66G5eIu6Pv98YfNd&#10;+rCLRxeHO+fnhzsW8ENTi/XGG8Z37Gb30/+MnrDppbY0vZa6GgOqq4rR4/CxGfeLEzFTJ4ddXMQG&#10;Ok8Zt++ehx+jK2ovfA5O6Jx27tk4aOs4Oqh9sbn10Fj77wm4/RTvvHhAttBT3bTRfnK/ArcIrc2D&#10;G96y1Sr3W58wsuPI5F7z3HaUdoGvHQSn3PaNudKjW5bu3FGX0J1Nkz99iU99Wod58y56PHzQtoFQ&#10;39uhg/UOm5htbrZ2oaXZ2MRWoa9qkwRnMnMzdO3LIKXxlAFt4gF3Mg74nJw39War62/I3eev17v5&#10;3Cd5+ynT2OP99HzSVa5TBrySO/138Ajgma9DD3ix7UZHbLvAmEHuyuWX6Yfa7tEyspGarnYVWbku&#10;Er5Dv/YdYth5oR/7r+1GWwm+4tQBzeRxDwAcFdTyk6q0wZuES2vcPDpiNtiDVT0dOujT6QvltB0C&#10;CffA+bzGzV6Mshlc/tmQM22QDqI7HNhDh1sTMxapPIYnlYOkgaPx3OTXd5M59MTL4K0+KRNfyZ5+&#10;fGRwwtCZDE4dAy08VWUPSNnxeQLKr9zj7VyllbCapXWrHpQu126Kkj8JycrosalT+xB9ScK1s8YX&#10;1sDZtCoepTmcwF16D2wIwDl/5jDYLjakv0jbdKIZmZvP00enhj+bth+Ttp/FTP+qz2M77ZfTzGX0&#10;dN7Iqvyzrpm48EmfDh24wgFf9bXaIBmC89g79FQoQmUUN7TWFvFdf7P60ht3qjdtTGH/tT/OOIIs&#10;z2fuD22vdzPOuX5TnVvdtInAyVUf0U/6hr9sAPLx4OJB7IcHteujOlOazTDwT93ef8pY/fPhda76&#10;M/I8tIbm0Ne9urGJ6OJ+jtem6OCGy+oydg2bPVd8Tvbh94wRRs6Cl/jCB3c8J037ltxXluI79sds&#10;4dpH2vnwbOY0qsdgoP6pszj2Kt1KxsEGZ/rYJW8BxyZiDxv7kjN4aauFGTgFGLjqrp/Rr9hE3pP6&#10;k3fs0gDyH/p7QaQ6N/To3onQvX3E6v9mo5K+F6yRUfnJxf5y3yJD7oc2EG27iUeX3U77SXLxkYe+&#10;+J26Wh9/8Yo+pd/ntNzSLem0ybap4GGsoP1fvk+bSHt49fpd+D6b0bR1edg99UnPVhmdpW8whojc&#10;sV+SrjiiE/2pf4x3wi1b7jP+GEMErr6NbLQPo3uSTn/aze+/eQlm9rrcvW1Tmxds2FE2qbHPyVvs&#10;gly9rKd89roXbXyqdg7EWvo0OtB9P5cceqPxrGuHqPGjr/Sdxjz0u/YpXfiZ/iEpksz4LhhlfLNf&#10;iqUr+qljtHr79vDr02eHX56/OPzl6YvDz93oa65rTp51SFOoGLixu6MDyEtfAA8tCUpUavn4MbSg&#10;a7p/Ih4pz0JX9XyUej1yYvGFDfrntdfZkuhk/IK/PbEv+QO0mwDR4g+PLw5/+unR4fGPj/pZXrRy&#10;gNghNDZn8MWLt9FlHz+8K89sqn/80OnI92sD+HqVT/XbzNcNz9Fz5l30QdWRaSPaXXvLgG27ijyR&#10;TWOcbrRL+s6paXuhPbprT+Z5vHRqnscmzrba0KM2StoE/e31LGGf7YcJ3mhYGcRLtAvxPn6c08Pn&#10;JQOyFNqlnLbP0Fmb004DNHJ+LfhH1j8G7+CDv+Zj6BBNYzWPw/X/83/87/5ZNNcOLJXihJGdNjrC&#10;HeGdDXkhQQWfcgzaadjToD0PQeQscOGewvR2SAFI2KpA8jeLANPpUnBVnnEIMEYtAo0S9CwNuFw7&#10;lQgNj1idQFap1mzKUUuwjpNaVQIDc8qYtDOYGk+pTn09Dy7KauesY9M5VQkGiZJBZzMdhwA0mEUc&#10;eE+5xadwpkPcSk29GSka2pTp7Y+kW7i2XhWOwfFTmIpGjBlhrWXTUrSBXWU6/GuhyZOS+tQ6Br4r&#10;1DtYoLDjp5zQs4pa/a7KFl46JVcnvnLfCVc0ZDTmvvjG30pZnaQJLiZ8+pZg0oxSlQZLwCjhileC&#10;Ex6YiVRmJykT6NpvjzfvbOwzkHHdGwbHJ23TJ0xcfAewgbvzmTChyHU2Bt9dUEqVKIigTVJKk0GJ&#10;pOKX+zyRh0S0HaAhL8WgH4eujMV138sx8ugKn0/clrfKBFxTDzSUosZn5Gn4PJ29sOZbcDa9y6PA&#10;EKfDrxGrsyG7Ei83Mje0nIH63Q42HT/MQGHsMghNMr/IAPbnFy8Pz9emvh4PGs+IfBmlaPJ5K2B4&#10;FaPAn+JyTdnhcP88B7Xigj5km287XJ1CDST8yPMtBv2ddRxtB8P3Dz86IcXGvkePDvfvOVr+bsv9&#10;lIHs6I7gYhDZNpjONG3zIoNab4JauGRkvn41b6SYPH/Xo51nA2Df7k9HoVxtuwvO6I/undyYLQ3q&#10;oAKMTBNPNgj26OoMLG1QUw/t7+75bIi7n/KdEtmNfXxgqueNWzOINxFgktJmQxLjTSrfhLeA682v&#10;6zdvl141+khN8OIrA4G1JyYa5zfhlacmnTbvDbvqlfBpywwa61Sk7ZsF4aPUNQzwoPzRBtOR2BwZ&#10;Q9cbAyZPsNqnS96+nolzk1dk6WF45CS/AK0h9irxdsOTS7TAx34GIOVUDkN3b+ToLBnq4rxRZxPh&#10;PpXGIufonyCeci7JnI193TDI4MzgMXrfJtEuFBkYMDjD7zuh383w81oMG2USzMu3Hw5P/2Jj318P&#10;v/7ytBOMNqIEUtJFb64+CQ1K6+16C+/oOx5CwpIGjSWtbuyz63quRvnWCZ+4OPzK33o4+W2U332z&#10;7v1P2PCaXCzZOKaLIzRxU8rGKb/4q36rHt2kGD/9sKQLLw68gj2BG7dxP9ZjX5drWcudBF+5BJKt&#10;wWOF1XmYgHYLCt9OXU+epwy/Q4e6XAePK7z2ff/6LMi9i/LF7LAVH3Ar9N/dHcv4zk3d/rbUEwr8&#10;m27T4e+V8Q/dyjtYrJ/fKfx7yPP87W+vfuDxu7ichjXh8tz3199z38V9VwYMjlCOUXPDFhe4w3vx&#10;7K5Xl6v8Umx6zsVzH79zCTyJnyQrocv3maRJ2ITSTiPHXTBm0/FtwxLqL/WPSR+PVewGfjpUIOQv&#10;qLEXDFDSLbATncaXhh6dDk76xuvpNxQsT8swcaNNpi8+xO473O41vcAqP+mT10s/X+BMd6SgH1I2&#10;izRRza8WwM3GPm85H2If+Bxvrrm30e9DBpQGf32zuLCSWX51WzroVH6v7sY1roHrClbp4F4rYneD&#10;NT4/J/eTxT317qn3owbmJ34uTVBXvrSMENoVjxq2E+RfnnXvp38SFJ7yFh6i69y3IP9JPQAaL8CN&#10;63cO+IGVm8m4kvtZvqkmvk8Ny+Pq0zwOmsFRXVZ9VqrEz52ETSdbL8PpTwn/GHmaU/du9rS+WFvx&#10;eWb5Nx+ibh7HI3KJ7nmXBY/8Oa5yoq583XpYA2FtQN1bf311ruL3WGTKmcyl/YnzqK/cdZ3nSQNM&#10;4fNpJC0n8Nkd8C5cf7ka43Ls1i4exzYywbEXAuYTMWu8E9tlJnJnzNGxVJ7b7ypUK4JL/4IPX9xm&#10;LG0BzUaGh48fHu7df9ATk8/OLObGlo3AOf3A5xLevHWiyvvYZDO5bRLoyeNHh3/60z8dHjz+MTaQ&#10;T6HN5JVxnvuZkJtJLXZyF8GNA437QoPxJgtnkYO3AYQN6XNHJoL2p4z2WF292LRjG42sDIXHHHGv&#10;3sZaMdc6hnNla26PfcPjJeeTffRdeFedl8DSSnOcu47JOkF9eVmbnh1rEszEZjdXFaekLJzYzKGT&#10;PPRk60BfBsnhx+APBhoYk3UCNmGKl89ilVNqjDf6KczghqVsa+lbB/WJ93d8LtwreT7SOfBdu+lx&#10;2ebkpVcef/AsvOoEKh/8pK2M9Tpe3NV16sCPXCt3t52hR6mIrA2bcGGnbqcv3rkt7gveEfaiWReO&#10;+IWb++OibtKBMeCGNsqasHme+80v/Ylx2MwJmeTdi84zLh4/i2C5xu/FnVl0zH3ymCTrxr7mm/mV&#10;6gNCFLf7U/SYugy/lC9tx5np1GYRxLjPAohP8X4s/+k0dZ0Tj7Sr1bbQH7zwWb1aVsse+pZHdE7b&#10;wsjOtMFZwCrt0AwukU8QwBk5jcuVPM/c3Pj5FO+Hjtm1hVOaune6Xhd6LCbmSu7xrpPbaTMW1Ewi&#10;W6DDSwuPdMuMdW0g/nBw0j9f2Q+8oFg8TWSSZXXptXVLuanf6NIkJEBQDy4lQ3yvuWnrg+v6A7P1&#10;95dEaDAnxw5vZUP3W9F5PdHh/M7h4p4NfbOpr5sQUidzgzYc0X/lr3YXPOBUmZziWz5eH3XBQnD3&#10;odKMHoqHR+4h33aVOnZOqWUkfcKrJ8ILk9VAofP+/HyI0bK6MYY8dVHOpPN8ChJdbby2kc0m7X/6&#10;4x8PT3788fD44l71pklsi1zd3Bc46Lbny6pX0ke3b8yfNt82SZ7qN2+GxrP4gmerLa80pQ0YeHL0&#10;muZu/0nfsFSOj+uCRmhDp3YTCxothyzVtUtWufab3VQ+C+OfPrw//PWX54f/6a9PD7++fJP8XzuR&#10;/2P6wYePLOBdHGzgrJ6Fc3CdvpZ8Rb5Dl3fv36ZvDB0jq/p8i1E+vQuOuQV9nk3u9NVp3fB3hMFz&#10;iNy+QD+24uJc0uoqi5gqFm+3K6x1L2JkiQ6Z9G3/iUIXYYK37vGnTdJdbaPVZUnXrGIHPvym/cx8&#10;H199l7T5bzgnbWUuWch7aRW6mf/b7bN+hUkvLx51o0rkFh7gF1bo3bzxlY+Etd3nfhbIbBSattYN&#10;hEgI7yBFT5Prt9El5ifBktY8n9MY2j6Lz+BRHdwyR45Ls+DVT0T5FO+r19G/8/UJdpjFWItj2ybr&#10;CcOrD6p8lyvoP4t0PdUjskJG9sY+9fwYb2Ofl5LeR0falFH+IGhcabTu3VSvBvTm+ejt1Q6v1J2E&#10;V3lzVTe5hA1fBtdek1H4YJy/lF9dk/sbt651UetedNwNdUzakDJt6jPllLy/Re/NgqHPij28f3a4&#10;iLfQ6xQKeXv6hQXFeCeG3LqJ7vpy/FSOMWHKClxfN7l35+bhp4fnh396cnH48Y+P0xbv9WRAS4Vj&#10;P6UviZDSyeQFz+FknGgTpXm7ly9fHZ49f3l4/upV+046wAYBtupPf/zD4Sw2Ll7TrV42ZmfSEdoo&#10;vL2kMS9qTN/UTaRkTb+lPqlXN/RFBu5FFuj/+2fpB5xGKG9ks7If+pI9xEVTG0PoaTIPb7qZLPs8&#10;LXizmDryKb+TeOnZbbPi0/Tf+5p4cfgbeGQWjTp/n/qwT9qHTKPu2NG4utzNte08UbsPoi2AUk77&#10;QkIRN9ela/Iw8pInYOURHjfwpl/jNxx1UCenFaOhcQq6aKt7LQovrc2x67teQHbMzUqPFpF9Mq59&#10;klmHXqCvPmbrmtqB9EWvNkrAb2iANvqxtsH0k+53v0AWxj4aW7b2Y8qrPkP/hM9mAxvdxj6G/5U9&#10;Wu2NAK0/WumXhy6LtilLu9njwqat/hx7fl7ijv5Jjsu3bztX/yr657L9ecZpKz6sKr168lhkqadX&#10;pi7aBYcm5FL/Y6HZ5j4n79rU50CBOxnT2cynnzLnj2Y9cUcNQn9/m4bdwGiuJuVaO+nJ0Pqy6+Gx&#10;tvjpfeown+PuF8zMhzdPaBM4qWrryXcsFK/+HNlQjj7ZQjIakydrLO98ije2CVtlbNGBod20f4At&#10;ouEuPRC6zgl3s4HgaC+pDVsh9+hDBvCcvAOpX8olMNMmf5uNnhsvfc/Z3Xtt+z75SPdSe2xZdpCN&#10;L140GblEtfARHdL2U/2gq67sf/jg+5TdDWrBBS3Mg2n/myeR/umjKxfaYvieatKX7isH4UM3l6JX&#10;7K6Plxkjv5mTTm220o8ErbbxnuwWgNri9PGRGxsT05c5occYdr5qNOtZ+qY5oXY2LkDGRkoIwal6&#10;In6uodtXY5zoY20YfVMwHCv7ZCDyAM9r8dqJvg2/XKV1RTMMrZ6Kx9bajannpBudOS87pd9E87TJ&#10;jnvoS31w7psx/8BhKn47xUo9On+gDy7/B0d8njFUdI0XjM7mpUO0bTvU9sEK0Bm/2OgUOrkvjbcN&#10;lDqFGL3GT/jEe/aiRPmQNCl2wXQlM1uWR57bztAtXmzr0jtVIqmjVzp31PQje22vCdOnu269WDtn&#10;hTUfgIUJ1ro2aPCAm3p3nSb6YDbBpV6hpbqTFeuZz/rZ0VmPnK+xWZNEI/ZkrpF39pxTp2ziMz5s&#10;OnKX+z5nPFEd1jab9kAPBge6vW0ueONNT8BKPTreT33VIUmCZwSwbQI/loykbeGvduFkKhuN9sZl&#10;ur10AafaWj1nM65NuDe12wAuVwLDhhc4uuo/4WFt0ca+HizSNUo4i58XUN+++xT6+BxvxkupE54d&#10;6drr8FId9XE2Ch439gV+qjdtIDJDVtBEzubDl1wbXtmKV9e4crNpQJePTApd9FryUZlJko5rk7+b&#10;elbbTZGFzc+8x/C8nyRO5MgdOANr2wdjE82XQ4SBSwd7mQV+09bSpsMTtO88n7bLhzdw9A9b4tax&#10;gjlNc1Apa+Z2ps+lE7SRynS8OQB1hlttAvxLWTy6/eDlZs9wXbKzaddxUuqdiHqcge9s7MuYLrJt&#10;LqJ2QPIpR9037nDg6M531uXfO8CHXT8bj8lvT4kOfWz07ssgsWnYeD3pPzDKC7zeOKXd6KOMF/R1&#10;3dAXXm1fficd5Tt0pS/nCp1bN21Ou97TtL1EwyZnc3vetjgcbPaDh01vY5d7wVK91vwFmytt7rih&#10;P3aB8sgG0s44L/SqvaAtoY8VGvSd8SFc+zJTdC/69CWEd+9K2xevX8c2f3P49emLw7Ncn70cfWKf&#10;BF1JFpTRl8Jjo5gnup0+si8MRH7ES0dObaQkw8rU3sgM2/FB2tSTjN+fxAZ6lKtNjOo1/ej0h6Of&#10;9CsOkDt0o6WXiX7M2P+ffno4X8dJPm312u7PnUT6yYbxy8On9L1hSGh54/D40f3DffMloVtPW0y9&#10;X/ZE0redM6fr9ENjN6w2l9wkv3Jb2UybS3zTRZbs/UDhbkImp6l4227aZDd4Bqe2kdBkXoCZ9qFB&#10;4U21R/LRf+reebY8z8Zz45GP5RfZ0wLYPMaz88VTm/vmICx92PsPaRsfyGFbasohA4kN3XJb+l3/&#10;v/6n//DPfdNIKGHI/acgOhMLiD5GmoyUilyzoSZGbv40Gkpd523A520NeQi8esknW42QZi95WmHC&#10;OcYJeBHASiskh7iD8MI0XkfFFV6eCRZCYUYSJP0oWxUOLVtWFV+IhDAGbxSaZ1hwftWDAZqsx4YL&#10;r0kySoRSG2NZmfBKvtTx1JBQh8F1FNsYBympV4OquZem47vUu0d7RiFRHHDv2/wtT+cWPBdfNOZP&#10;X2PQakSEofwhiKNYx/CfctQNblUAKUsjn4HCCgtE+aYuI4AGDerJj0AmffLue55wonRAHz4HSAU2&#10;VyZ5F3tzP/zNVb3xMbHDS3hQfMMr/zq3DpR1IOWTjh8Oq1Eof/npwExUwVVaz2g81/IE5KRFR1xF&#10;Oum7WJLGpKEzziOSrQe4O30uI3+B4r4g4lzJ/bGDFper8H1twfnxJMnE+ZmrdE2x4DZdroMfuVBn&#10;O5/HyG7bWzzuSY7Lg6ModZ62MbhXFigZaUDOP3of66fseIrHTmFHW9vcx3imiMClUPtZGMaftwNS&#10;Pkd+tLtO6sc4//9y9ydLlixJmqCnPrubz36HyMisaupe4yGwBRGIsMQC2GOBp8j3BKjRqMoY7uiT&#10;+Tzh/34WOWZ+40ZUobsqiQAxkyOqojKwMLMwswwq6nS8mfhjBMaIY+znmtLw9p1T7RgSVwLTvEQU&#10;mAML+lbhhx5aARcAdVqJezQ3wO1O52sGCbO5z6l99x88mI1vd++PIkdA8qcCdU3SRKHofwSqDXKP&#10;Hz46bkcRUQKvzqOsMjB/dT6T5/Bl0OftkFtRPCYIyv/hQ46RQVFVeYfHcdaX9D08T7b5VEWN6beM&#10;5sCf9jFGu+s+hmYnoQ26U/fVKCBvr6bFx5XUY+Kviub58xifr2t4XwlNTE76FMX9h0+OqzduF452&#10;Lj646kC3/OFNqRn0onGToX8UjJ6au+DTAEY7IpuCm88f3xUPMxFi4uBz6na0bAZZaeMsLKYX61ta&#10;W1lxpQu7JkpNJOAGG/ZeBe43GewTApSOyQqLKxSb3fCev371IjB/Oc5MqJ/dLc0/B38+A8aow2sG&#10;FvicEXI9dDpLujuhsU/QkWf4g+Ijh98q14bB8zdVpDU09WVtARs5kzgn/t06i0JPaKPf9I8vx7tz&#10;G/ueHn/+01+Pn3/+9Th/9Tb4hDv16EfkbPhSfckjXztRXC+Di/Y56fp84sfnPs/QqClFrpspez0Q&#10;N0WOy/WWC+MG1nWZ/+m3jVNEwnmOJ1EYRfjlmnguV+39K5CuCqw2TB/U3oGPb4bJfqpnri+7kem7&#10;LJnm+eV6vvacNLnOPxy630/+xqW+5lRWsu3aJ71fz6e8wkgRrfv59yPdgnNiJs59g3W94nu/3Ir9&#10;d3apczWh7QXCvr7kfnu/Xdt5qQ1/121arrREaG2EXBfr/i9VAheDKzdzPTndrvvluWbtTzNceM+3&#10;P8X73X87Nn+5mDJXuP4mxSXXsn7PXY5XyAJp7k6/dRvWliWcp7zf3S4idq52lp1iXc/F/r/kcpcM&#10;89ivPjspJi6evmYIsleF1d+erfrZNPR8gKgdueo+dc/4jaFtz4gjw0Reu/YpsvJDdJO3eTIw/vIh&#10;Es+Je7HPncOXvu9TLdG4iYsOsNHZX+uJrskgtRv7cu3Ppj66jAaP9Gh+baKiqMqPH69EH369sc+p&#10;fU7sI28HLvnGLjvZMC1rUHJyaeRJDi3XtuWn4W9wVe9W3HJTJnnn2TxtXBNNvW42DEFBrscGUE/7&#10;A1+ROzi47FqM30TPk6ln2118YyWRRpw/0aeixgaeK2knvwzyND63jZtkcetCsss1J82FH76ZtEmT&#10;OG2sjc5v0Rnfy5Y/9BheG9qCwfOZ2JJx0vjzYhdrootbeXY9nHLjSuyMFA6LipSb7eFN9w7kcZOy&#10;ACJRbNIv8cD0XEn0cvnDIJreBU95paUqtPWfnHbkfvDVn8JYml3yq6WFy/MZN7C9+Rn/tP3xSpdu&#10;9L60M5klzZyyMvF06Uy8rEnd2C7d3BM7dd5MNimWfOV3enfKTgDiwsWe03+MyUzsPHh4r5/8dYqx&#10;Fx7u3D4Ljm50jP0+NthrJ2e/mhOeTNJqmonJ7799cvzTP//Tcfbo8XH9lskAcA4uwV04AvduN5jd&#10;j02QtiROv4LnvTCkjRYXnFzxwqJFbLHXGSOwkacPJm/xMpO13UwXRyYU7+RF2jqT3rPwPfw1eJ4x&#10;LtpunAwFtUl+Y6KOqzeuhH1ugWjeXLfRynjFouWdm8YOX4/TeWWApeMrk0/LizeOZfvBk8lnMPmU&#10;w8Wmh9AnabvpIfg2WWpMBBLt7WYG9RWvG7+D44tw49+1CdJcL35qCHfxfRt28U43CyUO3zS8xEdC&#10;eNsyVJ0zmRr8514aoWe1T4u0wdvGpbDPId1dcS1+cIYapUeyXKTfDz1TV+osLBfw4Ketsy584F7x&#10;pf2Ce/p3cMTmT8ipa0+w7nHvLBCOH74beCZNaJs0v6VtT8QIn5ZWu13LG8u3HpH52XNghQmc8Chd&#10;8nVyPX1gL4SYZDaGhPMuBt4yUTeLWhZwhkbTNvM5das+qEMn8zudCFzh9J3hk5kUDAzJdhlX/G7r&#10;bHhLe8OLHYdbqElf6MkGaa82jQxv1e1HxltdVC1OkQ78a0EuY72O91K3ivG6xaNu6jMnkD5mEbST&#10;tupPuXhfe32NwSYRc4F8+93CZX2uc1GZIN+G6YR/TkRc25tElQ25L12Kw6kzt8URWG1E9GJeN7yc&#10;eVFxThxs/w9M3bACx/AtDLzKVQYdeOIdfumGzgMGFrCCDlR9mnhzLF0oMWYPSNo5emCuhQR5P3Fj&#10;fBt8pbbCwFe+JslsmJyNouQpbyECT1pcNyn97Tc+9/5t/DfH48ePk/964bQRwjzMfCY6ejXldcNJ&#10;PHpqZ/VM27lkD/4xvxEAB7cWqSO5cyNPx9HS93rwJX9dws6vBrbKxcAxvCl9yoIj+GrfXPNQxVXw&#10;2T43OMR/yjBno0yfhbfZji79om8FB3/96Zee1vf89du258nD+8e3Tx4fDx48mA1NqRtYTqHuolPy&#10;oif55DO8ry1IhF9tdLgZWLuR6e6d6M873UhRGUuGrj7X/r7gMu9Nl9EDqaG42DIA/PBRuRPaa2dT&#10;F5ikTTrpd2L4UKabkWPrOnEzl+ixvjzz5mQVdFW/6M/BXxdkpGuhUwfitc8kUl7z3DMXrEzxG574&#10;5jHnNzy6NyjhFZ7cqd7KtT4mP37qXNqCQd3tP8XblDN4m+uW11M9rnfRauqYPoYoeMF6wJvwqtM+&#10;waodFtm8vGsDldPD0BoMuGrLzeqPxAfh1e9e7LRB7HlsEPJYnUNX85iRX+nz5sC7UBfZUJ4PGMVg&#10;2vb501qYSz/r6cNrwUabO3+alO8+Hsert5+Pcy/sdsMAmTP4BBM6cLtvlM65BOvYAbOxkdzRfvgr&#10;LZaf7Cmr5cHryHovhNCfcFrdIyFa1pG3xnBX+/KGxa0eZpC8nIVvaeHNQhD5Z2Pzg3vmS+9VJtr0&#10;CEezUe5mT8NAq2Spm/6MNmWxtsFpbmdnt9oHv/vu8fHo8XwO3CY7/N/P+QVHdILNBIlqf6IHnPTH&#10;zrAY7aSzZ+cvjxehn41P5K7PLPZl7ci3u/cfpT235msgXlZ5eV5by0K/jR03Q2Mv/la35r52ddKT&#10;8f0yS3w3iYYPusk7ae/ePSuct5O2G1IXbbac1NDKqtAPXTyDN4uQTvszF+vlbHBayJw6Uzfej6/9&#10;1X4hpGds3BieqzzKn/GSfq0v6eOVAfGbZyC6n7+sjBnZgt/wor44XrLRf9hv893+lZObIkc/loiN&#10;uyhrXGR+8TDjky5wx89nx9Zmc30/tBwdH55OWu2H1/a15OvGjuBQLeXr5HV/kqt5vm2a2nxrTQdf&#10;pUVtY1+c1w8zlumn9YOj0akpK3ln4xr8kjvK0X4yYeJmbKK/x+fes45Vmi4VtQ8NPqrjwFkUaFd8&#10;2go/s9lB/xk+oMP0t9LXXHXu3uJfG/sS2tj3IXmrJ7VN6uSxbkJ/b1pDObjh1wnsD6O7jOfu+Exr&#10;bZQ5/QoFjZSvXb+12qlPWo/Rt0cW2DTZvnDjrHB17Blv/cLGPqfWkGXm5G1cs04gfU/yTl5z5Tdv&#10;3G57tbHt1v78AVQbRh6R5+ymmaOn1y2an/s854vz2jSzidg6xKy5DM1Gl+xx2raRZoFf2sUn6ghC&#10;t24YvWcOKvZLdYCXBBOvPfFe0oHHK8GFjUHa3DFP8PPJWkxI1TUyPvUSuTbd6eN0Bjhs0rV+EYQc&#10;nz+8jd3kK0WhIRiTrxtpcm+BPghI3uixW/j8VlqvTRd6kf64lee+JoWn4A/f3wo9eZ3Vp3VfvHhx&#10;PH3x8nj+ykarqUc/TktgPH7KtNnIRgZ2oBPTXkf2GVvsk2S7AcNGv6WreOvE+7QosgX+6UI0x4cz&#10;3mF3Gg/jZfRNn8KvoZF+YU4FDHBbnggtKoLi0IeDuz7D443UV1I2Oy0w2eRJdxYH7adk82xA0caB&#10;6WPK+NwNWS+Di/dvHaoxGxfhe+yusZvJGLK2LxhF1tBV059D79BAb3A6EX5BM3W3r8Gt/piCtqxT&#10;P30I59qgGvGe12tbCdKUJwcF5dG0t3I8vFQbIve1BYX545Qrv3s81zwr/dhYw69bftVuSnxlWK6V&#10;hfFbSsrqWCR/SsQnXH/bZ7R+9EwaG9xahx3e8Llda1nn4aH5gpjn+hBPzk4fs9Gum1mkCb+Tt8K+&#10;oEbeN9+cSAW0kX/0RGy60JVum5dAtWNkPdnEffzErhvbiq3XDTo207Gvcr9tKOt/felIvtRRHKce&#10;qNTXq+eCw1u3okttbArufMYyjzpO+pS+ZGOi8QP83rt9djx68HBOPo18vXo9cvywgc3Jdmnbm4/p&#10;g07tC77WeJ2sWaiPz08wDg58Ry7bfMV2osNKowA3ejlSWp78Tb9QjvxIQu7hM/Wjo3ShsfQpO4/K&#10;f5u3ygNJU35RRdqjT0xfxt90kqpTVzJ7ObEyK/SpHMpD+rRzBKFHy4tHl266Sls8V8nMD+gr+pz+&#10;iOPgefgSPdCydmdkLEoNjOHr2HHXYsfNnBL9Q9eiS/p57C99Hq9X14Olc7X4FH/oP5OveOjP4Kc6&#10;Lc/gvv0zMPLlkzxr/8gf+ealt6fP5wXm8mfA3/BV9rJjw594BV682NgvmbApkp5OAh/bcU52no1p&#10;xgf7hRGww8o+0bdyJP2newvi8fXIjrHhSv/kCAjB38JV/OYJ8sCmPhvMOsYJf9pvYXM/2nSDbDy4&#10;bVIDF11N7ulzaNew12PbQGLX5BN2DF8MBY9wiYYJe8plYEpMn/bz4HRc9Aldzd7qi2/mjjOGslnf&#10;HPLzl9FV568TDt5s6MNzcE3fwp3xhpOF4c0eAnohgLXteBR/6nNOAyWf7RsDC3vRxsWHGbM8uJ/x&#10;Q/rpvfQxdEM/lZBVlel0YWTG6C2bVG92I+B3GSd89+RxXwTyZUB8X37Cz/RcdJINoNpGFxi3PHxw&#10;L+MKG/siP9JnPnx41xczeiJpZGbtk+Cj9m7qn8/dF5zyAgrPHpzQXp/LtTjzc7dCH3MLpzmp8DWa&#10;4G+8pG3oisbgxJfKUjb+NqZhL3gOSeSzfg1/rR0N25+NSYxnjN/IXzbJl8D8qftObKK0N6jpw7u2&#10;M1RHNX/45P/+f/0//auCTBq/DUF7NHjSVxmGOS4msglBSMVAyQ0Dl5ioO+dDIMrfZKOBDUaXnswr&#10;DPIGOYRIjw9M3hGIvE6uzBZc4NTTuuIa+ncLS3EExAw0DIzBlAamkBG+C87UiYk6uFiCR9oOoFfZ&#10;W8CAcYzF6cQDM1gwcZAdRiEolCEPgm9jtsRPBnCbAJO+nfRSvVuozeRRWl2mi2IMzmbiWv4RjJ3s&#10;l3elnUHfGF01sFM/41t6OJgJBXVo2yggabRwtbL5CmceSTPKlR+GIEzmfnAjfhyBNvlci3Xp82IV&#10;crmmpG607pW/OJ4yWlb8GD9LOCUNxQD2DhgjNCr0ct3PisBB0hcXST/KQhnzrPGXvHoS5HrK70mB&#10;VXYplwCNrwIKrAGlQnmXK53JFXEmAbSJK/y5S7Km5bVlsAIn0084ocvykqcr3m/T56d4EZfIjZsq&#10;xsI/O+zLT3iPT0L32yVL8iVtruVX+Gy+jWAIX8yAfOoFJVhBs2GSpwIjyo3AsBMYj1FchKvdyd2k&#10;h79aF2ivtPyeWMBoY1AyLN/a9c2wnM+fPH2ewa8BjTdqE/8xckOfYsArRklt+HKEXeH2nEwIHH0T&#10;1dHAJmnO7sZgu3c8sMM7wt3pJTeu3eobRwZclHYHvVFosRnLb7nspI7jme/d99neKMvE62N2dVP8&#10;cAsgb/vb1HcjuIATCoMCA2F3uAef+nOVd3DeRQH0T5zyKEAn9pnUkhbv+dTFfsvcm3pO7TNcJXgr&#10;a2IMwWnfRHj6bCYL0ve138QUuB88fBwlHSEOVzEmAJTmtt+XmgN+PZ7h2qf7vHdTV8Iu+qTdffMr&#10;dB3DJMYjWsZYMvEGnk7wRLblpvflafUErm56DNwW/jv5tk7sUx7e8daBvgWGc6c8pk02AELzneDA&#10;hj2LlQxJQOM1Awu6hjyzqFqFePtOF7Ipb0qMnFS+ljji/nX46u35m7STsWbRM7iMrLCpciZH0oaU&#10;cdvpNqkXn2zj+N2r98cvPz69OLEvhkzs5zgDjQt/sfFErWlAXC/1uVx8baxuv9OPu7j+Or736+r3&#10;nGdTY9xKOL12xYYm07cnjGTo9Veuzy9qalggwY1XyJylj+K3jhwwd6XKTjlT1Vdut7Xt4j13uevZ&#10;ZXzlViFNsvKuiNNlHNC/yp37ybny10mUVI3a+FhO+VNJb1pXQ7cTP8G6bh5xvapbsf/ObtX571X1&#10;bm9wd8FB0/LfA+ErnCy8nfy6L79wXz1c/u86eX+T4ESLhC3yHxRwiW4X7nJcrn9z+3Vxni8IXDYu&#10;rnH5+6r8AHP5fuerm8xfxZwu59lFBPnqNj+bdROWjclw8nliK4v1zx2KL7/3f0KuNEiyyoTS1FMP&#10;DZDir9DldEL0ZcGZv7FJ+diZtSjIeNu0IjNT5qersTeT52Me2dwnTxeDk2KmmhKXdCxAsp4s/7A2&#10;9nVTX7xwn9jXT/EmNx1aOwjc8MC3rDZ139b1+SW3mtxw46A4WeU0tZ/TvTomcsLtPJ+g6Zre5cBH&#10;4Z5wvIKx83YmuE6wHorp3USOa4Vj+0yySVvXcN3kORzO9YI5MTspB6TaHv2LW2Vy9FJxObcXwMh0&#10;uhk6cZ1IYScK2fSNVXWe+y/AK+166rexJ/hSfGItS5QnEnH96ufYXxncGuiuOLnGfkpJwe28+pUH&#10;2sLTpwynRG37WsnVxw159coinefjBs4Ld4H7ZWvFCaZfXH7uWepOwOachaHpB23fb8p1j19n7He9&#10;g3tgbj42ZurEh4kiC2Dx3vplh5rE6EkiCWccYoA+C13TbrYL3tJ+J3/d7AaGRxY9Hz0+7j+wGHQv&#10;ttHd1o+Gn2JvOt2IjcUGNzFg/PMwtvL3331zfP9P/3Tc8yne2EKzqGOCeU2+gT1pwd6xX6/5FQ/H&#10;qaMT1LHZeppSYPTSznnsvhc+SeX0hrexJwPHnrTdk2d7cU17Oo6JTSqEwxlnmZAMLHCXuBm7sb2C&#10;0P4PXVwNXoyBRkuh3qZh6ZnQZJvPxnRTTOoBRxcHYtvvz6EqTr7ZeCKMXRyceUHGSzXaMOWlbni4&#10;atxtfIknwn/JL58FbPayBQWfnGDHmtyRzvh13myfsatw43xfFz+5brp4fDBjXTyYPIG3i8/x3XAR&#10;X/4qr7geHPG7z9etoJjx07ZqE9xNOHjboSQTbnf5forbZcx4FO5GNw3+dvmTLzha9MQ/u7+c+kdw&#10;Wn5abXJvElq7Ji74Mfb2DD/ImzJOELXcGTdc2CtTNzg66bomMffpBCbtOnln/BPvE1fgrrxLHtct&#10;D/xtQ+IaxqUubVhoTboZWyt3b+xzSoj0eNoErTesO0GLnvHaMHgYflbWlJd7Y8LSffhseE2Y++Ig&#10;eMlzuCsszcdtfA/82gI2sPo4UQAA//RJREFU7bNQ2ZM+0hfM13VTlZwqjy5zNwuv5vTkzaOUD/fg&#10;ru+Ed2Rg/uDPZPozE74Zq/qszRt4xPf6YwqwgOrUHy+wdXL95tDT/Evx14av6/yN/klYlO9WeYKD&#10;Rv6Vr8XmR5x7427zSmRGr/W31NdPDlXO+pTN7W7s22/hm++BU32z/VD/Wbpk96Phn+Ht4aElr8Tj&#10;k4QD66Q10d+T6MJjdGdhU0dg2vI0aq5pSpPwiHzD514+0/aRIxZyXwS3xv8vIk99asj8CzlsHuC7&#10;bx8f//wv/3z88V/+JfL8n4/H334b+XCr8ubwpvqHNce6+iV40XP6G5giM9yv/thxrUY3XI1aoWf+&#10;qgvl1zcTyr95uP2518OfM48rTjHwNHjcmx+33G89rVb/Vd/MZ+jvtyygR2daZvbi3k8Zl//ph5+P&#10;n5697OS1RZE/2Kj+T9/1U8ROW6jNUDhm4wTP+VTSmzc2Dr3tQpbFFXxgkY7+9QLnnKwz/FBeU0hc&#10;oG9YuyT/u52eq6uRdXggfNG2sWSmXZJMOm5wOjgZvOAt9+U1YR53fi+hcmYR3PzbWuDAO/gs2SLW&#10;WpxKZvyuBv0ZLPJfyLGmi9swC9CuG/nMb5Kzu080nOs9v6UccqT6rX1dLfrl4qkTr8/9npvV58k9&#10;myhm0wn8JuNqs/aRl6/jrSHgG/NFNmM1T/X09OuBWR0br+Z+ot/1lxcvj5+fPW+/MXfIPtFXSuP0&#10;f/ZRdWrofLHJJzQsNuBr+NO8pE3afRE5vGJRCj0s8BirvHr3ubBaGESj4jNeuHFc/LZkV/MD/lmM&#10;hidRKDVST/5AgHhtE3xro34Kfxaqqw/AnOfVtcUfeZQ+Hop3c0/SkNNkgblym8nJbvLvQeTgo/sP&#10;jkcPHhxPHj48vnn0qKdj3LfBz4LaGT+f/7R5zaLmwDu265TtJEWnJsWn/1no7uezHt0/7losI3Mj&#10;Y20qgozqxfezGK1tNvXZqGnhCz/ZnOI0kF9iNz4N3Sywa9dZ2qDMJ988Oc7u3e9ppt2cFDlgsxds&#10;6b+FwRxw4O8iaegN/rke+Gyc8kK1k3uks6jXz7Fra9phE6PTP/BueRP/J6T7xPtkrzY+fhy8gUkY&#10;/yjXXlo+Sx3qI39siuwmgPh9+sss0OL9+LTdJqVuAER4DBNfmZJbfc2pfuwf9naYoKN0PY1unv48&#10;Ye2R8svuD+WkxuV/X8at+N+4kT8pm6BYDn/1y0bV2wM7/lM+mW0B+GP43kaPbuwLX3ajKLon7MbK&#10;pAdKeTuhMtvm4LMyotfwTEYkTDx5Ky14qyNShzUvm0DYLfo4XqodKc/Kt+k1fTnhite/Oy9tXjn3&#10;cNnNJk03chJ8EABv9eu+eAl++a2zQDb9beZJZj3ievvh6/Pz4+mvz3uyzX6BSOkoSj44Hcv4o592&#10;i9zE9+SqBWYnSOLFR+GjO+EjuOzGi+JkzbWkHJskxtNRvHUC9mHaGpybD7+eeG3bdiI5Ss9Vh7x/&#10;e7x/83pkWXCrPcVf0spX/F/Cy2Uc9Fr6wNNNmWRn8IknOt/vZa76ORSBPK+e0t7V71NE64S/4R9+&#10;2QDqxCdoGRjQAo/vtaoZ4xsLzqmdH23KS77JSn57Tudoy4yjOobK9YwjI3tTdnJoXGlhjcpYDS3P&#10;bocv1Bk6g0kaUlnbwfnunfbQU6FE8EQ3eZHO2ph6tdcajY1q1XnpP9oDRzZM+wQ8naMtNva9Op81&#10;MJ9lfrt0nmfddJV2s218QvhFbL5fX74+fn3xqhsB4dfmZ/agk4V8grIbBHco7qWNz7M54028TyS/&#10;fR27J94nk8nPN69eHa9en/eZTYHsIQdthDoNw/AnujNYq4vSFnjBX+JnfOf+Qu50I4Sxtj5bPqCX&#10;2Bfp75EjZIS+iBXgnn61kQLv9POYaYM1RDRAD/KCPKkNHxls86uQTq8+SrmAqiyM79pk2rLHdmBE&#10;SfD6cxuRlRx+yuXAnmd52LGPcKWXrnScHG27K7CxsyuDEtcNS6G7tJ4Xby175Lo0PNnXsZx+F36k&#10;b5ThBcEdL6yMUhgo4Jrcy13HVVyK7uOWLz3ZORvgtN/aq7HZ844dEsafv3l/nEcPvw2P2TAqZL94&#10;6dPmURv/XibNy/CctNYu6eLZ2zH2+rRr+mHtOTQl++PZGJVZcBKZol/Ao7GQjX082HpqfMaL4DJm&#10;dBqll7o/f0r/61ob/hr7FW+pry+bVRaQ/0fko34VuyT9kD3Xfhp6vwnsXb9NWnLABn4v/Piq273Y&#10;CFeu2RNhHgifeFHoY8av77uxTz8c2R465wd3jE5gg61P8aY8tgR7Ej8vClGgg5v44bWhj3Jck1Uj&#10;r7QhEX2ekvWd/I1t3lyrPy35kZ9UHdyMrOym8dANj7aeZKET2eLdNE6m5hnAxn6hF+OVkzLRa3+6&#10;Fa9xcMXW1WfaQQb64q+8Fb5yTU94cRnc7UOBK0WH5il78fWNG7NXYA5VmbmsHVbXgAV/VM7jE+1L&#10;W9Nm8VeuhL5gTVnizPXC5rR1+mVxk7ygNI62Rk3+ObEPf3Htk/F9sSfyt2N98j/5yR080vnJ4Et9&#10;bDK2Tg/O6ZjDXAebLfwVuKc/BteRjUPL0Vv0aueL6skLNFP/8Aydw9YdWyr8SpahAV4KDfCSr9mx&#10;wZ/4AkvCe+aEO08xcxZ9GTTphfR8ZYf+FV1nHrKEUDOi4J+0Z8bl/OC7uIV3BEu6gFp+mk3Yb+Zl&#10;t3hzDb88fX785FO7T591LPVzxtp0UOXJq7ftJ7XlU532GWsUx4Ht3u3oOfZB6ldHKBbZqVsM/3cz&#10;OhkdvEtgDHA/Y4VvHtyNv9c9EU8e3u04pYceWRMIf3+y/wnve/krsqpf8UsdXrJxWt+33zw6vvnm&#10;cezzR91LgP+6nmAeJDTz8oGXQ15H76Gbl3keZSxAJoAbpOSHk8PpIRuh30T+kU1kpfkYuixZ2/d0&#10;E/zXTxcnrt0m+K5Nx/YIfW7WrtIv2PPBVXznpDp2isxE0+AKIvdXRLSJPOupoKE9/JK77Ci89zF4&#10;w1u+Lgo/5O6Mt6wdTN/D48am5Hk3K6fcsETzjWzBowBO3P/t//x//NfPaUTS5GE6eYzlnqwUTwj3&#10;aNYYJ2H/NCbPYnT2qOIyF9JmcBJimMhyEhUhAkiK1PMxYC0DYcwR7hMCBCMCZJTaXPeqz9rpysiT&#10;liGy8/CEBAR1kkmuMNk2SpJw8uXZHmToOO0MypQhMO3yqqiSF7Io2zEcxkGaPATZKOcZ2I4AGK8z&#10;EVUD79Q5ylznE8KfeqftXCcaMHW8etXYesDafAWysFmMM9FjEks+Ck8pkb3FgcWACtZFYLDA47jg&#10;re2Td4QVISHtNrZb1hZ0J0aZsjgwSKTcvi2eOL5lJB6k11Ju6255k5cQ5xhHPsdUWiQOzLwBUAfH&#10;CQngLmoUV8rFMwSpiTwlqi9lqS+hesvU4QtpHPfqmTQ3cn0ryGn5hDjjxEOwF3cmp/M89d3RkdIR&#10;+9ne1tumpk3ww3hNpyxNAvtq22B24VdDc1kcXXLwEFAmXH4nUX4NQn0u5UqDNoQkQVAhU16eDFWQ&#10;7Tvar9SpT1rC1GJT+STJwa08Tn7GU/k0QIrHkwZI2wDYCxcUo7Sck/36BnyUjvTc7Gwez7gmlLw9&#10;brHPJ1gNaPjujjbASDzl8jbeaX4zGU0lzACH0VLhlEbpFxE8o6RS93xaIz4G141bdxKXwdNnp71l&#10;YEQBBAZv9s0nWSnW4aN7d20GfJyB9INuFqMwW37ghwttpti9+epNDxvJCE88YsKs7YT/9OfySWTg&#10;jcDFgGkfC/5qdDCWYzSeW+gJ/tHF0btPosicnGIyzUkGzrrzVhTC7A29PlHRtwCDJychoLAJM8rr&#10;4aNHx/VbTuxb/YxMSwgmYrJyL5WhyYkuhdWkuX7tub4QmZs4Mtkx6AZa3dwXQ9Lbd+7l0y7GDqVj&#10;gg1nfvoQngqeA0H1gdNfyD481IF+BpfeGgKTARh86tcmaN7ESMATZBUaMma8DWMyBt/M0fmRe3hb&#10;XcEvjoX/u/fudyNn365Pf2wb0qYPDJTg6k0Gv3RRjcsNb3Axn+INz4Ted+7eP23s05ag63gfOv36&#10;47Pjz//2QxcQXpy/GSP5C1l84S9v7HPJNQzdGgexDef5+El/2c3978Tn7x85fFC3ksHQKba8MPdC&#10;vehSjnGJb5UruvWJiK+ubjsiQ+Am9Kqu2mmaftzU4y7hpSp2W9uulafZT2WsuK/cCZgkGTz2tsnn&#10;euq7yL3v/TbJuj85t4m7SBWXdJfh2DLyBGv8BPt6teOSa/5/d7fq/PeqerW5PHTCq5b/FhdJ46c+&#10;Pxtn/vb1vpehbl+dMi7/e+7rfAPJ76f9uo7fuMBQd2rKpZS5POUUXHpU1/tJMW3ZYf4ul9MnnjU4&#10;XVykkP5yOM/It33tZ8pN2ETzbNOhizlkEuc5GVM/MmeSX6aZ6NXf8zNlkgr0xejo0fkGKOS6ieE7&#10;KdZm99uRAbm+dtbrK1e8PZQ0KeOL+sjUBJ/4FNuNffFKMeweLw7dTF4kTcSRsffb91/Wpr4MQj54&#10;M9nkd2yajDEUol/WXq8MnTiB3rrx0uhp8FdOy5vExVf8ezn/1+4iSqGgFYqc+ulzYe2rwkUmFtPN&#10;NVWsu/y4b9yqv8XnvtLY/apwaojbeXrR/1X+ittussVNrDywO9AgyQVGLsIV12L8rCcLBrc7rbji&#10;C0/E3ovyXvy2yricdjlP65Mv6IG+3Ewqv41jl8NbdAqd6416J+h+8mZ9P9ebAWnsp4/J8Sk89nnx&#10;l7FNJ0yp8ETtCRsRnUzlc1/aqGd+1v3A8PsOkCt96my21KcN23N7THd5wtKk1G9deYJ9DraU3Qmf&#10;+lA8hXdSKzbmzQzEvYnnxOE7Tvu4fy/2zJwe0hNEzuZUESdMmcwxeVibs3b4TJixty0mPnny+Hj8&#10;zZPYQk+Ou/cf9GWFK0mHXl2Ai+325s1ssNPP2XCP7t8/vv/u2+PJ998fZw8fBR6TByZijC+00YTR&#10;xud4bdvjzI5N0kL2uT5qvMR+o7N9Iu3Vi+edHHnu0xi18UxIRLokn3r24l8n2VJGJ5diFxufSMN2&#10;Ntba47uOG1t3CVSyoZgepQfU5o0cQy9sOr0iKUo+dJgxtzGLhZexC/fGvtAi+GKTNie8hWbyjG2/&#10;FzDXxr5Vr8U0fNzxd8rCk9zeQDWnKc3iHVhNcnVTX2hZfAUPxlX1jbOJb41vg8vZ/GWs65m0FimN&#10;dy7qKz3Qx19Cbcaricx9Wa5xA/M4LF08hTd2e2YsOHjiq1+aUBlTrlDUtL5Ruac/Vl7lLd+xafAN&#10;58Vd7vccibztS+h68jM+cT0b+YyhJm74fRZo4eCEr4TGZ8XFzh/+VQaenHs8vGXFxoN2DpzmUkyE&#10;Xz6tD73aBqE5kOLEeHn4C256Qkj+Op+gLcLiZ/DXz/ukv/XEvoxhpAWnsc+ZjX3GUOiZuOq2lCF/&#10;4YSjQXnbsDf2ofVskBEa78ycSNtbeieD/4TNHweegXno4UU8Gxc7pguMe9NhM8QjUeeNcoH3ywMp&#10;VJ+H646xg3sywiNjRCeBPrWQmPH783iLNLUnmtdcTPg+eb3I1vmV8HA39ZROU+8GeGBf98neTX3i&#10;aLaE0qOpeZW61OEKZSOxMva+OpOdwdmd8IdJU5/rqkyNfD1b8nXLH5O56FC+WzQcerhW56pGe4KP&#10;8oc+vfi5vAFPk2zhK/iThrxI+mQuf+BrbW67c79P9jQXqgytwONkuzt90wYAk+wWaru57/XbbhjQ&#10;ajLLxpR/igz/4z//8fjDP//L8fi779LOB52bQCNb452+MGP4+Mgkk9PA1FbyHo91jjLtVS7656mf&#10;IUPg1wY8XBoExzZkNAz/4cex0ZaHt4SlU8tOXMrdZQ3+ZkK//TD8SHbAZQFLPb2OQxcb+nrSWvjO&#10;FwWeP3t2/OnPf704rS+89M2jh8cf//Dd8f33aX/G9OBKlS3Pwqs+BO8WB/qi4utXndNA172Q44sP&#10;9C491k0L7WfaMDKkXFb4UnD+L2zT1cbFN+WZpBueIT/M9cKbrMpKOfH+dnvN3YycSb5cV/80jmye&#10;/oj3uglUP9aHwzulZ3hn+luKUqqyVVZApk9PmeNHXkvbx5M+fs9dtr+SOWn/8OvIHNeVp/mja0ef&#10;gsci4gW92pekX7wBNztOX8O35B+amCdNtQFQG7RvNr68ti4QWMkdaZ2ySVfbJDZ8NXh0vWUffA9t&#10;384nXeNfvpmXRtlR5pYs8Fp8Mh+krzntxyaZoR3exeOBh3yP7LfgNXNi76oryE+4fp/mvs145fzt&#10;5+OVOargQj0blzw3eIZkVG5Mf7W7mxzoOunbtyZ/XZJNVs+mPHisHqjMH3pgqdZRug4Oa3Om34+s&#10;TFr87wXom+ZnLRTh83uxHX2azumW8U7Xix16trwNKE4FmU+1XdidtU3SH30tpF8MSb/xGdv5VJhn&#10;bFU6S/9LmwLg1asWqvDy0JftdSfP7yXtw7vzeTEb2NgJPUWli/xsJ5s6QrvoDJue2LpsZxtezBFb&#10;nHv/9m3a+qW2QO3ppJuT+NJWPBNY9wJ2P2WmTQnnfjaJNG0328EVyacfbD7Dx3TXzfKPT55bPHxs&#10;8fDJw+OJz35H9jg1lW4hq5RtoW1kytQHjr3xYTYGuLaRcDb9db0AfdNgdm83GwdHd9JHurCZ8FOe&#10;kc3tx7mw+f6kh/TpsAGal//wzuahctC+Xr8nATCusqZlTDncbPIdXQpGHr+ScfrAvBTBtpODXW8z&#10;IxzbCBq+CU3glEPH4cd4fJ8yKyMS1oZZuO64KjybpIUEP/cUIbrL3Hn6og0mlakpyxoW+tQ+jK98&#10;WmVZG2h/CRzVh4Hf9cgj9tPAxJ36n+viL/cgSJ8ilyvL27dGR8Gf60jXFDL6jw57/cKnpJ8dz168&#10;7Fw9md3SYsf0QJPwuPGHjQdwqA3w1LHcvbvtj06PwTeVTcEPPVMISxjtRQfrLEJrHbfSFu2f9tnE&#10;PDoJHsnH+MrwhdPojE8fzOcb1wSXKXhsneAl5XQsTb4WF+pceIjXbmC0X6SunlSojiR0gIEXuuaU&#10;Hxv7ZhH+9MIMu0OpLSP4C26sT+4xQvHc0q1RmhuYNovvmlRuNkzkv/tPlzf2sRVJxC/TlrYndGav&#10;3u6mzvBz8tV+Dd7VZnMBHWGjARqzgFJj/ujN4CU4JGeV/PmDDQmR9TYnUwCJ9dxJZb5GBCfa0cMu&#10;3r8b/oyv3ksfvm29IbLXGgmYP9qccP6ytkhPzk5e+FXXG2sq4Re6fTb32Vzwvp5+tOF81uBmYyIb&#10;nH3Y05Tif+kGv/Nu+LNu9GKFL0MfvPky9b48P49d+aL31uHc9yCObtqYlwFtzLOZYmyYwBZchEmq&#10;d7R/9w1AVyenvWhYO4O9kjaxgdFSnycXNm/r58ZRdKtNOT0VKrxjQ0VPG0zbyQs6p7Iz8tUpsPTO&#10;3bPoqMhO42g0IAPx2PSt0Cj0tL40OJ1y9APMUx5LiDZgEK+P4qvyXFq25aMAb0vbsD58lXD4fvrX&#10;tqM7Ht3l5a98HtiUpuxtqzStPpl8lVvBHdnaMQI+TWdN0ZUryQKS4tnY0/og2V8nzH2KHH6zwTdl&#10;Woe0YY0t5BO8NuMYO3SjHpld2Go2tG+R4WyY2eA3B2k4QRLv1d78yG4fG4fTJ8C4N33TeeiBVmQC&#10;OVKZHs91jbona9q7YN1Yv7dZm74P/QOXT02nqjRJLzSaM3M8/ZTza92aTHWKazAb+kdPxu7AV2BA&#10;D/tLbFR1SiHZAh/sgoc29oV/8NCVa2TRhxQ6X4x79WY29j1/FZgCB1mH1lCvBcVvQrSlv40VLjb2&#10;0SVoPjSSF12GRGRIyll4MM7TZ9pv8tw4oNxSYpN1adXCcXlO3ly32+XCuMmYG5/vdX9OyLYiD9jk&#10;xgaVJSl/z5FUD/Ap7OyODWto5iUXY/mUlTzsZzK7cj5F61v9nGj4FW6rs6ujZ70UzwE9yUL30Jsu&#10;r7yz4Zzs1UdvVSeNDYnXlWG+bfWX5tEnBjZtPq7E9us1mRK/CAC/LsHWvpEy4Mw+ImvJ5B0bsi/K&#10;JV3H3SmHfbjH+9qgvewJPEL2z+ng84nv0jd4MVfhBQwwKIcr7eAm/ItLi2MenZPE+EFado/+IfRC&#10;Ul8aib+37D72bGWa+1ybk8CbDx/Glow9/uDh/fKsPQm+RqhPdSN/PR0/On/mH83V0sPTX+AGUfY6&#10;9ZxonDRJ59reiXdh0Q/p893MGxz4QuGv0QG/ZMxkQ/hPv744food89dfnyYUF7kcXcDe6ybtIBe+&#10;zOP46gn7hd3n1Dg4pm/1H/ixj6MvEMAbPkv/7TxsZDw7CF/fDY6+vX/3+P6bh8f3sau/iZ390HzN&#10;bbyW5gTf9FDtlmU/dWMfHRF6ejHnu9jk9lJ8+923xaODgvBX643s8YKj8dybyMG3kYl4yVzU49ju&#10;xj/wjMrmS8yX+9rB27fpT/oFObj6W/to8EeHc+3BZO7CefV9eKZzXInf42abE/d62Nit9hJ58WBs&#10;HXJtXtQjf2wyHb0nZFf4HLIvJ9qsTQ/QQTM28qJqfMZteMZ6gfrIPvtOXsgTmQZe8Z1f1WfhNTBV&#10;P/5f/g//+38lUAy62+EXo/E2ovi28Ezg6+SMKcamYwan4WRe80dpMNgBrMKgpExKGEibapu+PhB0&#10;I4+OVDGPcwfB2xF/kHPZtwPGzyStjkeRa01yp84tYPkSv2WMgTJCJ506oeuWmayqrtDLpXI78Z8w&#10;Ua2vsKRjUyY1fOVPnfLsuuCndbYUCB4B1rTxW4gShNPu6SAmZgldgh0TyE3RYKRra6IN/LMwAaDU&#10;o+3S5prwkZ6w4U/CPnk8QxyM7bqfTw6Dd3JXXvCttFV42lh4l/AVnzh42m0tRlNm8aVgdTQutEh4&#10;3bPA6V78YLWiKXGBIz81pFJuB72Bt5NB9eGr1M0YyqOWJ+8IVvfaEYZtXGiaewJkfOpOeN0nOvLQ&#10;pj67aG/b2Ac3ETKMrZawcAhGg4LbN69VCPGEgoG4toN3bxj0llsnyPJsDMAU1dLm5yJcfyuO3+3d&#10;94MVbZv4PpchUeWl4G8UPJ6atGhwYXyu9HH4s0ZcvPTl6fqBRaE+dTuG0/QZVNQHCUh0xrWE6psI&#10;WAMLhjlHIVZBmTRKOLw7/VfR4FLnbPCbyTeDP5v8ehxu7ikYg4kelRpPGZR3wzyElHo3XOYSbCoo&#10;64TaHZKRG/FCRzk7rc1nbCwqmiTqpwzCs11cTtiTU+5Fgd59EIU0GwLF1fiIt0nR25dOUHn46P5x&#10;n48SsMFPG8kH+OhEddrls6/w6Y3aMQoCT2A3Ee/o2ufnb/oWDKPLhtD7Ma6+fXgvCokyP+vucXya&#10;gobvklffoYheROH6tJlJL21nlD02qfTwyeEzNfg9yGo+KCGT9GcO3zC40A8lmia+/T0oIQdK31xb&#10;kDJpxsAjn6WrnAv+2zZ4Sd1VHsGVyjq5HI/QNtmdOTUm+KEwvB3m7SuDNpMIeLK71GPQKO+9QV3a&#10;59v15B7ja+O2g4w8r/KmR+Jz2faTrT657Fv6d6LUwaItAbZvbDsp8G34C03kQ0/lEw6fwx82o/sU&#10;7+3AeiP5r8TQHEaNkdiNfc+PP//bX4+ff/y5A+Y0P00dQ2n7Ts6rtBUv11vxS295pguIb7+etI1f&#10;bq5XWZfcTluXy4u8YHFd5u8zbuTEiks78E5jXZdT17PtEt+sp2Jyl8Knz46fdizdEl8e+g2cdSlj&#10;qruoY/Aw/pTH5aqnN3/jLsEIBsFK53c/3TmnjXG/W5RneSD0PwD2kejfwvEVrL3+Oq7hcnN1cf/v&#10;51ad/72r1t4VDu7ICxH5KS7WrUQ84SHykt96x/Pyfu4HhxOPIy9wehF/Ef7W/V785bi5XpD/F9yl&#10;NCcY4nLpbuBavLKcu0mqhqnlb3ji8v3F5elmR7Xn5V+o3I3LU3nzeHD4VUE79fT2puf1z8g2eB5a&#10;9GGCXqx7UYlJv1KuazJMOeTqDNai067Y3B4ZfPVexOVZ5KdNfTb3Gfh4q6laqvnINvsAbez7HM8q&#10;ZREAQao9kHHd+lJC1Hfri3qJ7tin9Xm7yEDTJv6MEaZxlTcje4DfBuTBlKWO7QrLZZdnl+MqA/lc&#10;yzZ46KPCJNbvKQ+DTox0veeHp5tPiKc9i9MmmWlffH1REJebyp4dvXIpIxElFz+xK627Xb7fQLnS&#10;lMZJMtgcV3BXHU0jrZ/Lcb26CAeYedK0y4vBF1xlZo2tVVcuB/fuVph/mN3FKQE8QnEtsclzVca4&#10;fny6duv4ePXm8TH89unqrePD1dvH+/Ddp6vXEx8eNO5BdPSvfWKCih1j3DG+uimcRRdffvmrvOJZ&#10;Yfx9N88K8UW+5X/rRInHh+yI0zgt921XHDzt/CakPKgNZ3z7/kNt2ZIi7e/kl7GxyS4TIbF3TEJ0&#10;Eqf3t4+bsY8asrViE3WRNWk6cRLPvu4nGx7ePx49fnw8fPLtce/ho+PW2YPkvRM4YueEEdnP7G0T&#10;FV6aYT+z9Uwi2RD48JtvawOfNoKkPeAvjB17jjOe6Phj98ek0xyLVerqG6QpQ5w3/89PG/vm9AYv&#10;1xj3ymuheJ+cw55kz3cy/r3xJjvTS1YmjWdzX/5bt/Hn6JGhB1cYjAdi+3bSJXpqxv1oMul23zch&#10;NROfFgZt7GPLWpSxWckEUuiWdGN7pyfLt+xfn3wymWzspNxAFJjAlnwZjxqbgtFD6dXBzndNdeon&#10;6uvGhowdjS26Oc0YZIUmxS/8bOpD51kENSYxR3CBg8qiImE1dgDrM1d6pHbu9vNt22pTxwHihfXw&#10;J93EK1xZ6hvaT72tQ/lJY0w3p1KlzODXJN7HtHt7k1Ro20W9pClgyV0+SmFtw/Ytf3x5LL5zMfC8&#10;+x1cxHY3TutkcflDf5o+ucdupzw7X/wgCwgpH3YCj3HhjCn5wVF+Oq7t3E7SbH4ovvjyWNoSODvR&#10;nboLRzze9czE5ZzY9758oEyL97Oxz6T6wL7nTwC38cwNHkLj5MGbp7TpayaOe738ZVkkT3L2Gq7b&#10;HnzQdlpgTRh4uqkvdCl/No1+MnqM/tp9SIFDD+0zBksbUx9cmYsy2esUCJv6TCCet7368PAnOMFu&#10;ArJj4tJPWUt2xqemhkN/smXwUY3TNPgEntBt4JEFgGCfiXXzObFOAtut1HmW/nMn/DFjTS9wnS2/&#10;NqyY4yk8gUW5qyoODfHPRTXD3+3/nXsbWX7iCX+9l3b1MbwT3M6EtmHnTILPZ+S0L30neLIAoc/I&#10;h457AUTl8uOhvggZb8MkuinfPKmx8uOMgb/77pvjm+++Ox59810/VenLA60/6T59tKHPYq1Py9AB&#10;M29DVsJjaUHua29ghEnt6ER17keDS8uHpvpkPBivhoabJzpn2WfT1/a1cl23n6fZM684+MxP4eTx&#10;pL7VfgWHcJb6yL6tB5XzLu3wst1ff/zx+Pn5+eElEPMF33z7zfH9998e9x8+Tn+xyJ76Ug7owVsY&#10;c41n6cKXr152s4gEXcyJPrLRZ2/q68aPlKHO8ttiDnRSZpGxeLVpiq/hUenLE5UhI1smy9flsZFa&#10;ljJdp9Ha77r9ctHCvf5IlnYzDV3Jh3csxtJr0Ck9uDZMRXiilAHfaF6eUF/rnT4vT/tq8uzND93Y&#10;t/ppF5zJmTxHU+mVd4InIVmpXZW15anx5QUyIKHySs/ge59SoFzzpmjfRcuUZ9HyNTkVeLWjm6JC&#10;41nkUO7ip7QNTELN3bbO+blPHL7sYpS5NzSxecvpF7PIOHNJs0l5+lvlaNuX8uCGJZ/ynEKFT/Yn&#10;qjrXF7hsLjNW+ZuNfYVn8QA8L/zW7fu4jZ/BqyTTv7ZbyepSWssb+gzO2s/SLnhQceUOH17Lr0x9&#10;Ppv6Qstr2mmRlc3FtrxbO5KsGDwseyR0YW/Ogmxsk8hJof6Dfn2h9u7t9LP7PV3s4X0b+yyYojX+&#10;BsOH42r42IK5RXyfBr7qs3e599UhGHYy3sOU8/j+2fHwLPnDY/prT3qKN+cHB16exytO7rj/4G43&#10;9uE1C/c9cSo2LV2EAXxauXZoQnAKu0EXL5ef537WEKJXE9JJ5cvk7xqCelNemlGcFv/BoU1hndu0&#10;mdGpPxYD790NLmKzkxupt7yPNsG30/q60WGH8XA54a0uxu1NfjbOdRNt6NW+l/zWEO76PJs8qdsY&#10;yAzr+8AGN9pcezf9pnSPX+CWV9y4xTv+18/JNX3/yBh5pwyodK0IMJnDpru7qTbw6NvKZzP1ZCC2&#10;Xfv+vNzjE7zsepss8A3cqrmaJRfbHoB7ZeHNLjQm7CYCdm51xvQf/c08tNNVLcT7rGcXitNuvE/v&#10;VF6jLfyHjipCCzJZf7Ge0xfO66ceabWj/WfD11B2WIO9wUvtYXiujUg+D977crw00gde8seJfT4B&#10;brNUN2AVN1My/LIrycvZKAXHFsZHvlmYtenktnHeGft/FscLHTg+619pY3FlQ9ONtFc4L1oaAxd/&#10;nhsPy9lxse4BV6OfwP05dgH5bYOY/sTNKXdkYcqIb9XLoQOYaw8HH5U/oV9plXLJPeuFXuR/lfHe&#10;q/TLrlXKl/L7IkzaUJeweij44vGS8cHGLcDRbZLCNT6YZxsmeAFHy8nzoV5obyIqeo1v/2gngLfZ&#10;4AFmvBewCwddQ97U/kh5ZJO1wT3nPbhW5hG+s7GPfrKxb+Q9YMkVfVt/oYuNKT5E7rU/pz4yRp+/&#10;a8N0ZC78Vne+jT3mk7qxm999sFFn9Cg+eWe9IeG0AQ+2GW0DGUG24ytpyIPTaWvWU/jXE+4TqcbH&#10;Doz3Ja036U/ntYOcmHbe07addDWf+nX4hpPeyNi33XRoU1YxDCepv0SKQ1vY77gkuPIMXIUZfdE9&#10;6cQb0/rUpA16ZIOy9CsbPHpaVPAANi+gmDO05kv2zUZom6THju+cSOLwq7LhgG5WTsfdkQ97jRxP&#10;FW+hQ9d/CjZ+YENoy8gM/NF+Cm5JhFN449t/4sdGkI6MWPd5rhx2dDeE6zvKm+zxQ0PFK4uvrqRX&#10;Alc3BYLhEm3JxA1TkrUgcy3whfFqJ4t27zr2Q3Ikj/6eMB4e4RVdrRs6tcnYzEsZYyMWoLa3m8RT&#10;DJvLhh+8Xd4bbIxL+rY3sPf05PQjuq36jW0RfTtyN+muLBwU+IConCtktpOmAmv7nwNBnCporBy9&#10;n/5FxgUzeT701Q4OLis/9a20wcZA5d28GfsgsvKez5bfOUt6fSty+GX4ma7ItTLOopce3L9fb63V&#10;p3ivBJYrsUuM6bqx7+X79AUv4hkfjdzenA5V3N7Yh48vn9iHZuisTeyH0xxK/od3UhIcB8nK7r6H&#10;lAe7nsGT+rRRpLwX8erFL9N+Y0rjwC3fpJ2X9i7mt6RTNnrN/FHKybV+SPf1ZYf0I968EjlMXveg&#10;rfQf/bqwp340Hb5C1yXzq1cCGBwFts7L4tmmVecc8HMzITts29yFJXKiG/voj6QBW1/aDorK7/zV&#10;wf9cz7PVM+OCJ795lp/A7kWPyLrIMIfI2EdgfNT257l+SQafpa3d2Jf6nWw9/YNM9ElXOm1t7Esa&#10;8OrL3MydGKOOrkJHh07V/tDvSh8yLvJe25Ov8x36h3pv3+hLLHfv3Oy6N7vvXmzePe9XjxaRcbeX&#10;XS5sH7ge/R5cOZVvPPyyWen9kTU2+PdZkGTPAPwkU+/Fjw6j8yJVgxS4sy/d2M2G8GdO54u98uuL&#10;2C7BX1/SFDod9uV5T9TUJ1AArWazYmw98rztWi/SJI59rj5QkE1wRtfRA8iFhmQXHn1jbJW+R+Y9&#10;TDnfPrrfTX3fPnZy+Gzqg9sYK8fnD6FRxmBfbDJPHnKDvrP5HT29FPHdN0+Ob7990i/Y+CIN3q79&#10;FFobx9kUOBv7om+NG0JLc8yPekr5bOzDLx1Hvn3TvmAjo75QG2O6RO0ROITL2hq7T8Tj687Vhh/I&#10;ilCg7W47UsCVwGLjIDkrqjJemXmmTXtjn7W4sR3snTti977rC542adPl9FqqKF+jgZeIOn8RW9I4&#10;yFgKfXuib+S/FwPADNdeyrT3yZgTN1TW/PjjT8fzZy+OV76xHIIb9OpYdlkzIgNqPOORoAtEFfA6&#10;MaFv8EOhY7IoZczXnaYx4jBm73OtnEtltWUBYhabxlNjp47fuHEjCBLGb6MYg28lWZf2aJJfjRrv&#10;No1s/LhT+c021xeTPev5pLz025S9xtjKRrQxzlY9y7mvax27rHHKbz2Fe7UVo2jLuh9jIAxFMCa9&#10;OEXW+GZQxecicTgyDzBWCFmxKC6u+dLqPTna57m+2oImf8votTJ3efJfChcu1dNyNCD/q4W/69pG&#10;aZpNSnknx5UwHkFJEY0BEeO5u8yXIVGBuAblTZNOsI7257sBL9L2jBBKeCeKpz5sNffz7Cxp76ac&#10;+xm03utAek7j87bcbIAcY0uZ/Q56OtH9COVH924f39y/czy5d+d4GLjuRQhNnqRPo2zcuq1j5v52&#10;4qfMtEOZ4I2nrKuwNy7a9iJj4WFwwbnfvNTBUJWM6+GxCy/tlDmK54KviuNVZHklIV6ZNzZGabXs&#10;0FlcN8MlbJpc902kCNa+9Z/6h6dD/fwwMMqTaZ+BjkHpGASrMy4opAM347sTeBFSFgQIIILLbvHu&#10;HH/2/Pjh56fHv/31p+M//ekvx5/+8sPx48+/HM9scEsan/Q9NxiJDDIAcXysAUhP9vuo/IStY5SA&#10;gU8/aWMyCOyUtpP9bkeB3rgd2eKTvTGQAue13N+5F+XwzR+O7/7pn48//PM/H504j8JwGoqT3q5F&#10;gF6v8UKIU5xk1/RNBg7hXkM3NKd4LFDeTjy6wwZlYTe4hc9ff/71ePX8WZUX46KKOOn0s05iBPdw&#10;6w89DFq64z24Y4whZB5XVqifk1fa7Yc3xljqQFx59YEncBfGKDbGsbep7OynzPqmXWBVAWPHoojJ&#10;qk4ABn9CxloHCQBJPejetKs8Ez7gA+srg8nQz8bBoKP5wIGfbCjsxE0Um/Q1+AIbPO7PaJAFnhuk&#10;WrAw6SMtpxz8uNvu5uu+wYseOCvHtltxXOkYepKvrpX7N26SXnJJs5J5tOvoneD3yvg7rnRZ13/P&#10;/deX9g9cYfpNSb8L5+CuTVk42m5gnTy/i6f/TW7otZ26dw2ufwvLuOEn6TZs/zVw/TbN3P1evpYs&#10;w9z+/7Hbm3u4XtUQXC6XCxO/i99FgfzrPxe+cWSFPL/1db8NLzv1b7/d37ueEv6R/4fud3hLnuG5&#10;8f1b6cqPvbpwHp2K2en6e+Fo4dHE41pe/EZ1s1Ga6vIbPHUDX/QJ3SKsjApOp6RAKX38TDCsggo9&#10;C8MmeI+jS+LZ6VEvkaMZCGS055MEr199Ol6ef4le/RL9fOV4++HG8e7znQwGbx8fvkT+Jp9FBp/e&#10;/ZQBOG9TX/ml8nzXOa6kPdF3XJu5rr9y4hcO6pTHF/5LLs9PTbvkvuJF1/GVA9uvR5cdzFZntEy2&#10;TMKFvw7iVvzUuSt1vy5TaEgAvaVN9WuU27bNhz6L9+unLGgqPMptfWNn99O3vPvlu0g9Ki3Emzxg&#10;ky8ADlw8vZfyW7a0nLAZ43fccq1/J1xlfJUkN+XP9WzgTR0LphgJrX8xVX1x1iTTDgNl9o63gj+E&#10;3z7k2bskfXNcO95cuXm8vnIr4Z3j7bV79e+u3jk+XrtzfLp+5/gcf1y/dXy5fpNBMHgkP5a7TFs6&#10;e8Zml+gd//fd3ytn9P9e4JgyEfcyDX/fneqDm+CtixLBw/a1lYubhEmiXBNe125mUG5jnzfR796P&#10;nXk/1/eOs/tOU3nYk5kfPXk8Pnbo48fzuYH79+/PixTJK//12GMxIMOHGRtZbIgNdussNl0G/k7l&#10;s7BgAqCnQcQuS+MW2UJbMnq1m+8bnuFhONe3e4K09rWNwVHG6OXxwN8XI6SPrXbVgtR6qc+EB3wZ&#10;p+zPGLjmlDuTfKkrZeO88jS81OO32JOpzzJPkneDMCpggZm0kR5e4+EYv8Fz8atEdEgpCfSR6Sfg&#10;J/9Q6CJ+6l5ppGgdU2+bHC9oEZNi2hAcsHl3W1vuLif/bNwu4od/O8nZ8dGMkXqqSejQBV6Te8uL&#10;m4Vp8ybDg4Ao/7RsNFvjNpNBsYNNRHUxjc1uMs04J89PG+6aLj7p9riC1zcHZ5E9C4/bX+BCyy9C&#10;aVuHepX5zuYHfurvaQmrvm6GqF/1JV9lQsrf/aL4grjldhtbPfmf9hsXdSNR9B4cGnf0hJzws809&#10;Foxs0Omm0YwXGsbP50ySBv/DLZzSn5tuZHTaNU1Lvfkb2AJvx8IL7uCmp9DDUXyJG0aVD31mYwPZ&#10;wZu7iBcuP2MddQx/bLkL56lxefGNrd8bPmYeKD6x+xdylFNYA191SOPyVF+WPrBM2xKunJwr/WrP&#10;J3WeYOVxDSddgA/OjbngzIS155Xlobuxu0+VmBy2OGNSEixgTcL6Lizge/iuT13Biy6ohavFTav+&#10;C/wFn8WZcN+vZ0nXLPEzx5FnfCRDZUX6oVPzfUXgdsboc5qDTSwj89qn0qZZ7Fiw1g3OR+fiT33D&#10;XIf+9L4bVXrCjbe/12a/sREu8fCmCR5J3JYpQwttHD5IxvYJp2pY6JdmL7poIzj0K4ud3tQ+L459&#10;YgiOi7G2u2lTJrnXE/mctr88eG3CtFBgUdnku8UG+YzpuwhNNrSt4ISHkZVbzsyCH1gvfPGD/yUc&#10;6k27Um7bedn7g+LVdjVoq7wNm5lXb+IWPsl9tO3mEPokNCXH4MOmCS/b+USOzDaT9G316M7ROYuP&#10;V1gap23a05dKu2C9Xl4MDdS2554bJk/btmC87NXnOVpd9Onh89ZXHxq23qm/eaaJJ9f4/E+/m3LG&#10;42/PxEfftdzJr350qkxKf68n4+FswzdZVzmrrgn+q5y0u03tW+t6fGCYZCd8tA8MWiaPNjTUtmmf&#10;Ptn8iTzhCe9e4peUtvA9snVwzXkOp/JPWm4/rRwGR/hSP9UH+hm+6B/9NzkWrZbtmPvCLDP4wJJy&#10;uzAjHX1Q3eB64Jw6p+6RUdrY7Ovn77mVZ921jfFodXnOle/C0W7UciccL5xUHzU9uTLXo5cmnQIE&#10;k9d8m9OQZiHL56vfv5mvoKTBabj2ksuxcW/ATTJNM9u+LlKaz07/swh8x6LkmZP6LJA7WezO8eTx&#10;/eMP39tQ++T49hun/92JjghNyMn3r4+Pb8+Pd69fpt7z1Psmzz4fD89uHN89unP84cn94/vHD7qY&#10;9/jB/ePRPZ/DdXqfhVU2Ev6wOWc2yVvQevrr0+PFs6fH+UvrTzbmvu2wY9oSeU5HdZGU/ek+dkLk&#10;vcUuC2Td0Fd7k5zFEzJbILPhYBZ28QO6o1Xxv2QRHu4GyZRzNeWxJ2xe6+eNl27c+tJimw18bBPp&#10;nMZiE6BTQXyZ5X7wRxbbsNqTjlzfCW7NccZWeXDv7HicNLwvujwOXp3I4QTn6TsD55YTeMp/5TW+&#10;iveFmsrt1ZfqJ2X8+msevHVJfvTJiRVaR3FSnp9YyZoyF5tv28+TrguHeApvgRG8OovSkmb60O/5&#10;Pq5ravcJ6YPyeHXP1lOrTSu1/OoXctPeXp7c13X9xgc+4e+5v0kLrvyogxxZQAY23lw5GAenJyAK&#10;z6THTzsevmZMEL4sf463Rjqbg6wBmBsPPdOXu0AeeT9zA8oHC3uBPWy8Jb+Ny/jydng8Zekb9BpA&#10;pc9fF57Ds+yh/ZJY5eNuY/5qS4IX3GnThOTO0MFJ1jaYkLnu20+Sd9NB30rQcqSVDvzGCDZT9CWD&#10;yKW+uB9Z3TKVv3C1ddvGJwfV5fHEdWzRuuFSX0ib4ukUFXftIvToOsn70fNeRHCK5/376Y/pa3fJ&#10;M2uKN214+NxNbtadfvn12fHixavIrOiPrmuTGexIn0bMmDz2BlkQULpx/KUT0c5ftR5tJjdtRiYP&#10;wK4NA/0IWXXNeAjO0mciL8jXOc2J/LPZk/0aPVTeTM6E6uzXwm6RMcaPaXPS4F84Y8t1nSv67zU8&#10;04UJbaLwrLgNBGBQJhxZ/O+GwNdvu7nPyxI//Pry+MvPz48//fD0+Lcffj3+/OPPxw8/PT1+ffbi&#10;ePvmdcqaE71aUuquHhfWT59vv1/6hQ4h34zHLvzdwwuNN4In7ZC38C1a4/++AECGGrORp3CKV1Mu&#10;exBK4ben6qYdmxfpRsw+MgnerEeNfD558nr5HnIDVjohoX4p35Z5CYKv6Rfj9vWWhStemtX2GVfi&#10;G+UF3jyTtv2Hr7xYOrz23MBevj89k3bJE/1xtF1CfWTJkUWHIC9PRx7rE3DBBrKZb294VDZIu15+&#10;3UtQV45b8dasx9YJDZKCt7nP5pO2re1atDWmLT4jc+i9hLNpssq0cJ7atvqv9prLmY2aNgKNXrT5&#10;3br9lhVgW1xVnqqtmLC4A5c2Bq7dp4yF2Hvs+HmBKqnQbfEc2ipDuzg868WiMFnrqaxatkPbho/F&#10;rfT9dT234y5fx036Xsy1BP57P/1i4pdr/LqOm3Rwu8J1D74hb2BGh4TDB/rxkpOwsuJrTwbfwzO8&#10;PFN++Xf9aeOMMYcvjcdb32/KL9/BU+KBO/PPA8fY6ENrdeT31Jb2nZTfeuEeXhcN+PycrrdtzZfO&#10;aHFKf6GPdtmntHle2BMCgH4yH1EZkH4EN/DIZtt9eZc78KF1yurfgnulJQPIB6dpahndRUbSU8bf&#10;6qAHlYmfx+6bPH0hI3w3L+6OHdgNcPHds7JCfK8P0D/kIjvRyzT7pRRy4/MXuMj1dfrZfK11+bPk&#10;F95JOictOsnPRi57EeQd33nb4M98LcpMf2RDzL4BetfJrU5pfUrfPX1WveeE86fPvRD1unM6Nob3&#10;5c/wBR6ij+jLRxkDPHlw73jy8N7xKDaqOba+fFIZgE/MLUTnh4fkxTPc9GIh53oOy7JHBk58itcJ&#10;4Dap3Xeqa/CnSPa5DXFX433R8AZbPXnBNPQK3oM3MLjGGz0pL3aPeSF/pdX1pIm82rqzshkPBjz7&#10;nQpb7iu3zR2FHmCycdHGTLrX1yA6lxDedzKofSbdTOuE8Q8jp7UwHNdWrsYG2ulT9rx4GfZ1N9W/&#10;7kmJxjY2o5Jn5V/9MPCw3fdej1dvQ4+1CXX72Ysz6QP49I8ghW/+xJOTmxbknnT6wZwWGz0b+ODx&#10;2v/uP/7hX3uk77nNGTOZrGMxtGzy89lIb4Go7OJtMMbqCM8a/UHODLJDnBCGYKUk5nNATgtZ0/cA&#10;KZJSMwQF2BEs/FJsjV6Mc6lxdSGANGCRph049QoJqQ6OIXETI/lOMMYj7ggE5SqqQLTaEX7TYZRz&#10;GYYtPNpm7ct987SuCMwlfE/CvGkpmDEwZnJpGDY3qWvqK55rxNhMGWYvE07e5teuwNB6wBWPsL1O&#10;/tSWMil1HWENUgMDptc+QDph70rhpCjUMzhKklO7Ci9crbbxbUd8cZtyMFapt8qsInKdOOKGv2H3&#10;auOHloPD+IYYLrhs23YbMeRqK6/u4EAbOrGbwvegnbHmze3T6Xkrbgti8XAwGwGvd/OdN+dmQSX8&#10;Gl948q9N0jC8HQ/qTUWbjEx4iIeXgJD6DZrGUGI4jQG16o3fsNSwhD/tE8bDy+Bw2t1rN3GDjRWf&#10;EFjTcYe3XSd30yRJcdFBdUL3nLYYAwXLSan8KYdbOfs3bsUkER7s4lO88vBCd1vHmHpLsERZzGd9&#10;wzetk8idN/oMrBgc6Kssz9VB8HdSexmbGKWKUprUi1/3bvKfnz3rwOIv8T8/fV65YwBVRRtBZ4Of&#10;Dcbe3DRpVYGb8nudvjIGbe7T7whJeT+Er2u0qO1K2pW/ORL+w/Br+h+FacH0trcyQvN+xscbH759&#10;/+BBBib3Kie0a/MtidaBApkHX2mT9oGtR9S/fDXHYUduogX+NYEWtjjOblw9HoWfzqI8OPnmdIDg&#10;wjHVUQI9pjz5GdwMhEcPHnZx16KushAUKJ2MT/5uEihsaDn05PAM1z6DF8PDNilSfNrRo9flTbpO&#10;mKWdJhxOi8LkdPqJiXB4JO/BaYLibj9t/OC4fXbW+rzp7JMZ3kxzTe6aWGD40Kg28lm0cHQ93qyC&#10;tkCdcA9UGSiOsSePDUK9VZbMx8PU8+jRo9Dlbicq8BeY36W88xgo78IXBgKdKEGPtDWM1k//WXh2&#10;sk0/WwTWwFRMBV8f3348nv744vjLn344fvzhpxhAr4Nzj/BvZLrlZXyufw5i5ZR5gtw3Gr/X4/0V&#10;V55zvfO4df11nPv/koOvupV07ldceWHuhSON17NLrlkTPUXkl8xYYa/hSrjk7fThSToX41ryqc5x&#10;2rN9flak/32/4r5yX8M4eXeeFflf48Cx61xwbXzUncqUpjf51163FzBfhr+hhPu39sC/t1t1/jeo&#10;etNq2vUPXNG2+WjSy8EgLmpcx2/9VO8Bns/1ipg416uc3qwEYi7g2OE/cr9NexGuWlvmdjvuwv3m&#10;vrcrTnCC5ZLbbZDg9HjHeXyRZy5/e39x4XdDeuHXvR+uF2PTcW7b//RFfXLJlnTMXktQPdC0iQ9/&#10;Tl6/gw00nGIVlvrkzW3tNUopYoJdIbGiIy6jAy5skStfLEJ/SLr3uYmO8OYP1ZPH9U3F1ky+/LIG&#10;OgjLtT86V/FUUNRb9LzJ0S/Hq/jX7z73EyTv3n85PiQN2GpbVXZO/XWXr7cL/NtJ6064r/1cpNjP&#10;ZGvK/m/nEpynjKffuHm4slxkgt2Jvoib1s493EwbxsPZ3EqRv1yjnChtuZxXMGMP1wn5BdCKXa5Q&#10;Nx9yDTwr4SnIxc7bolZNvRG548Y5uaLwwFP+JSmHJc0pf8KdvsklarguuKZrhtbXOtmFbIz1HJ1v&#10;XHOyFRshvBN93YF7bKMb1+nx8NF600ye4dzpC128SBn8tp+32/G/daL+Vgbuliy34ltGeTG15nrs&#10;rZVvZWmapps8HWPGLupkderZHDL4AecqL/15j3F6zd6yYBg7qy9b3L1z3Lvn02n31waNOx2neMPz&#10;XmzSh4+fHA+ePDnuPXoSm+ZebB2fy1ZDHHvoLfvzRU/Q80IEXjLG8em1O7Flb3ShYr1Rm7r3xpfp&#10;d6P/T2O/2MYz9jLWESd9xkzG+Ak5n657nfpeOrHv5XlfwNmf4pXXBJc3nudk5usdyxpPWCRht6pr&#10;v6DVsVPqUp/4XLQObajMimcrd/Iq+Gb7V74s2gy9oMFktzFAxh3x6G4c1hfGAs/MS+CoUAlPxO9r&#10;E9ROLJCvGylavrLTdm9omlAKrOpiW2vDXpRC8/L1qssihfo60WeCKX4mmixasLPhE+6nvCEkSIC0&#10;2hff8k0EBaa9ga54UL/5CHmSfsaHM/+BD/c1F+qWSconcBWvOmGfFu/wt3G+yoNnda26CwN4Gg6O&#10;Zl5kPOCnDoW44EI/wYJlRxfOxn0NA745jfuXd49n8V8XfYrHwan+0cX1hedZhMDjM78zoGjvavfi&#10;sfwC45JLSv8LN/WNDv+Hpsq2WbD1p3yuC+trEtUJH+ghTzdKhLbGPuBse1LnFIi1h8fVsZ22g3ef&#10;4LD74uaPLhqlH6IRGItroXJz00l4NIgHhwnw0id023M76ImnYb2aOvk78R/4ah+07PFIg7Ymub2Q&#10;9yxjrBfGcBaPUubMRbAb1pxL2juTqTPnJA7cU9/UO/glS6ZNl9tTWDwTn2vFg3dk6qCu8y7x5lZs&#10;sjBfcT+y5X7Gql4Is5B4K+HN3Du9p30utOhmw5Q7GzKHvp3gV2i8OoqjevhK+3LdfpQkhcXPhsll&#10;8Z12Nf3MvaWK0n7qTLuSgTzxCSDjX5PDOK8vCBqHBgay0Jv0P0eG+qyaExGNfUemgJdenAVTCwP9&#10;Ykr+PqLD69fHuzev+oa7OTzy+M3rV8crp6cai3dS+FPbiB7G413sDz5mkQuckUV5lv/gffTxTI4P&#10;D1tobZrAoK+1T6JR/OWNbb1ftIVfuCMntJ/T1+HpxJfBlzj0IAvbr9K/Uljfun/+69PjLz/+dPz1&#10;p187j2Jzwrfe1P/+u+pBtNamVFTeAge40RjtXqX95q/fvj5vH4X36lKLx3QYmMt7w1su8CDaihmt&#10;MH21/LksEfC5bjKUMLdZfjEnFR5Q3i53F754Z/hGnsAcG9z1pnP5LN49WWthYBYTcm9hIfHzYr10&#10;wxfbq0T+mQ/Cy8F9fPVmu4+/cWAyB9e5yfDoLHaj9/TjmXvFDyk7f2QJfTiLEXTi0Mz8rDKaNuH0&#10;L/fjRzbboDAL+vgK1syL02edo7OOkLbR5/LaAOXLGRbI9KOWCaFxE0x+6xFsDZs+0ZlNAU6yls3U&#10;ExmWjYOvqjcChw0xTjFQl3JLn9CiG1cCi4XjftovsOFVdHoXnDux76UT+3yeMbyL3+Qt78ePHuPw&#10;yTgxO03nPOORCldpi5RNI8fOtFzzwX/4SEhWiTMOb+KEoXTijOGmL+E9YAzORmbUzgsdSsv01XEy&#10;VyO2305fXzK79KQL9JXgDj3u3+snaH3JpKfWoQ0dBcbU/znjxPZBp20suXklPAfXd2NvdjPfw/vH&#10;k4cpw2ewUq7m1o5YMmA3Xxvhareh88PRPzYJ6RPVr/AYGPFH5XquR65ZHMWDgy+yHZ9Of5vePL02&#10;9+R2Zbdw7Bp1gUOZeLcnBdMfaS9Y4Bp+uwaUvMYmrQcvgQcMydt+5b7Xg9e9KWLiR972xNnQyOl4&#10;9yKTerpveDQJ+zKUfgHa3X9H7yREvj6Ja9uE8YGvvNToeV54Qxth8bCfxbf0/KMhenZxOu2tvRq4&#10;4FF6dl43jND5qdw4wCnUPVkzMlj6ti/tmQqUST4sHZIyXbN1pRmZRf/og+6HRmS09S6n9fksaPth&#10;aU6vJn/xyQYcXOobiDJleB68qks/B3/uL/TR8GtxpP0BEqbapwo0N/itzg+Necimq3pwRugtV/Gf&#10;+/MXL+bwgehuspEMax19jk7pofpkSgYb+dNPZGes5wUUGz9deylLe7RFDdVJbVPak3zX+/ldaww3&#10;Uju7LDBrN/zh+aTVFqHxSeV3Zdykc6omoPqSTeAWZyPgLRsGgk/3nLo977ojeRg/vDL07BxNedxG&#10;t4zj2BexC52K+y7ymMycvkGeLx2UMvTz2keVEXQSD9epNOUK8RXXeupTrfj81GZomYnLg20P9ySp&#10;8k6zJhz8zxor/CQMXodXkij18nutgV2EtvizG3bj6Ven4gWCAoCOQvD1U/T6APmWeuDYxg59GTyy&#10;4G8beH2CVp+AWWs71kMcTgBHhSNOG8m60lMn7P30GeMGJ6Xx+wWlodW8qMEWuCw/tft26HI3aR+m&#10;T9oo7GQjpyEFpJatfzn8wmdQ6bGXbz4ez1+/6ydJn796ezw/d3Kfz1WO7al7sXS6/pPyt5/+Sx6C&#10;HddoEtySicELXo9MuG3DBjs8+dEiCUr/6ed463PxZQNJbfjoFmtO5ErXnoID7YIzG0LpgX5O881s&#10;5u9LKtoe3E3/D62DczwaQFIb7A9P8dWB+pZ4cNfTnxd8yfW53+TxN3mmnK63pi1bjpfHUu62UTgw&#10;kRWTP/nyzLX+WRgWrZsjP4kOrCMv8ls9hOe7sTdxFy/jFIPJJJ3c00YbTayrPY8c6otXW1a3brAZ&#10;60y9pVnzce7ZjJ/bDnagtfHOxdzwxTr6aE5c7gnk8ZXfu+4UUvyHfwc4Jec6hRr73L6d8u7M+AEP&#10;oqPT+vqJ6y6yBZeRcQ6Bqu4OIsA1+BkYp82uPqc/OY0vPM4+vHMW/rwRO/Lz8Va7MzbFU2jlU9k9&#10;rc8m+/tO7ANt5LcT+8J7r998OH598e549nJONkR3eMGhatMGLYQTdmhPV02fskGffoEzgOFffN9w&#10;AO0z8qc1oiG+Irg4dZQO63nL0CdWmxs7/My2YEuRw9WBSUe/6O/9/G7i0JgMwBvgr44N73ccnzL0&#10;A+PxjoEjF8glTt+hW8euIrPhl+wa+gaaltd5gcpacix/KdP6wHVztPFeEvF87Ew2DhnKxlbOjDGr&#10;o8jp/HWjaMtQftqqnfFf2I/LDSTzW1f8DO+37RkXO6nv+fP59Dh5BUd4BOzTL/eXEkZujsz52HH2&#10;tmHIim7KK2+PDkSrzvstucK2I4tt4sMLg19931zHGhunfP1DP+mcn/5iY5iyI7+ku3N78NN9RnAV&#10;HM2+gcjG3DuJ13zAjFfyXF+Av+JwzQ+mXTvsnqnwkXaAs3wRmNGy+7JiP/ky4vNns6HPqfe/PPWZ&#10;3afdV+G0PuOmzg0kj89x278RUqT/X43+uH18++ju8d2jB7HZ7x/fPH48spmtEngQD8vg69pJxqQh&#10;Vce8KQTN0QKN9QFzY/SJuV0v9Hz74N7xx28fH995cd0eizPjifR98jdwfAkNPn18V/632dLnxJ1C&#10;9ylyBr58geZ7eR896r4AYww6hqv9kXzJ3Pz43Kd4weGERTLBV/+8BA+fdLmxhY178IhPy31pizs9&#10;9yMc478815Vdwzu+wjNlzsUvs+8opaQtZM283DCf/98HT4GleZURb89DdUzy42U6zkZAJyFrdxIX&#10;Kny35xVHz8Hx1dJdWnNI9DgeB3vnP/FsBmOpqXWWr//DNw/+tcf5Rmh25yAA07EY3d6EfJWCfAqR&#10;AXfbiVipCDOmrjIJBqxRlcKrXFdnH0FjF6oOhaBJHEIkR5mBQ+QCEmRWAed6FDEmGgJsASlPmbzp&#10;x4sjIJM8jRnk77I860QUBgyCCKQxFvkR7wMHo3iIsMvXVmVMmsAQr90dpBTRydi6Jt3OV+UPDyvd&#10;9gPHGAdKbZ7U0Y0+HcxihGmPzoJY0qpH2pnIaSPDZBQJY2Dgr1AKrr0lQpgUzuCkO7KXMipe4z9m&#10;QNVJm+THZJspOgGovjBrwxS8Pfycysh9T/6L1xk+5zFm1Kou9qaTjRDC0OocWvDcNo6Ko1yXZ1rf&#10;DtU5abRhf8+6E3l84KxCA4c0zZ84cBdvw5sEUzufjoH/bkTZ4dm2JvUnPyFNkTOMvbFIsY/yShkS&#10;llLD492slfIr7FsuRRAed73gAyeYfIsbrMVr25CwaQJj8Tmuyv/SffEWGgdr0Ltwv+rPjzKlFwsy&#10;PFeDYsHZJxfFDS5bZ/CV0H0H4GnjNt7kNCizU7gb+8KLVXp4JEC0vuRXj01/hDeh1WfalDK0jevg&#10;KA7N4KWfziEDWlc4JGU8jzz56fnL44conl8SElQ2/Dn5Q/l2MPczvksGdRAZnHjTao5enclizu/7&#10;KIZ3798Gngh5bSV7ggSfa/Xddm+4472ZKDCh7JjlKNwo6RtRzDYee8vISXV9HlgHb5tXtXF4SUgi&#10;McQtrL5+GfijOJ9loHQeoVuFgHb5izruxj6fpGAQyGfQ6rMVFkPfp22ORD9/FaPl9evil3H54MGD&#10;4/GTJ31Tvf0hKMUL8D2DTZ/SxR+heuI2j/Q6f0416LGscH6dLLCpMOkp0tCUG6NjJrJu3YnhwTDK&#10;tZOinHI4ciLtSXr4sFh8N3B5ix4/wOnbwP3q/GVo9CY8Owu3W2nvI+LffXhX4LtQlryMFwbqqzeh&#10;S2BVbwjWI+YtKKUxPa3GxkZvwpq8MMjlbOx7GX55H97AD9uA2hv7fMJ5f4q3G/ui2OklWNEpPsTI&#10;f/bzy36K94cffurbe95g+vJZ34gP10SIzMa+3u+OtPvW6k/wHV/atE95NnGbFtxcfx33j92kwzt1&#10;K9vcr7jgcuTohCOB17PlTrUlesPKD4xharLAfXDTfpuwMkjcKfOFa3UKm4vV5vGnDC77437FfeUu&#10;wdi8vVj/E/49d/H8dxIVH5dw0KR+pFWPO6Hbud/h5Wtpuf6yUf7d3arzv2HV066/dafYknToCnvF&#10;idCzleiijPXE/Y7immci/CoHNZouNys4lTNpxfwjN2l/G64ifsdtCLhLbdiuNxPTmvXvS46xPWUn&#10;b8J5un7/plJpvo67fFscrohT9L5PUFy4Kd5XpP5UWbK9+3jp/Owy8z9dcMkA/wnp/kktTSJ16ZSj&#10;TzdZ+kft2showxebqHw2gc3CBpqiPyarSWEnpTpZld6funfFynErD/uPZKVnPQcB1W8wFLURub82&#10;9jktMN5i2duEzFdtPNmaU7Sm5FpZ6+aSE3tySbNx3NSS+6mbuHFT1sj+cdKd8jXt/G3n+YaD7xzW&#10;TtNkrlaaddcL7pQksZt2cayiRE3ZlVPLiWw411OP+iZy/tyLmae7LKm5+Y3rhZ8ps0XPT0N0ZLO3&#10;TU3BpUz4OLVZnPTYsTcrffzKL93gpLmlOOFs+27qM4YRJqJ2fPJevzpv5MUU72CYSXLzeu6vhYeu&#10;GIewS6bUcG5/kyvx+Dhclgfj18XfcfN83SzXuEL3tSu8ecbvccfJFfZ5xvU6iCyv1Yvrg/wH3lx3&#10;bBvXNHM1Sf3kkTL2uITd0pPdYhNZ8OniVOxoadg1Pql2955Pgz2K7XX/uJ509LRTU9haH02AnJ8f&#10;T3/95fjp51+P5y8teKfvph0++XTHZ3hjWylLfbV9a0ul7tRjvHQaf+X6NHZPG2tTBc7xM17mnKTC&#10;3n35It4LLRZ7TLyz/ZKXjWciZSaFrnVyzsY/k09sW2OgedFqjZky7uzYAu4X0arJgy6TV9op30y+&#10;XeAVHUqv/OlTxszGCMYEbGTjjL5NG3i0XbvKvXlWmsWxb2cy9UNsQHlTTir5nMGskxyMATtG6oJD&#10;0qcOb10a97CJOTCYeOmkeBdmTODN+GEWeNnYwW18cc7jlUCz+xiw9ryD8fxeGNMWtr5Q++BB+5Wh&#10;/Zy2ioOVBPXrUfmtfScR0nfc6DpxxTe8a1fy7Pr6Jn7GfcYns9iXe8/QwfPCSJe0RlW0nv6oP8Tz&#10;hJDYtNpw7eupd3znR9ieDQNTQgWAr+P40K8LxXg3OO2YZYXG9LOAjp/3GG36T+/rh8eMRZU5cOKB&#10;SzBsHHlWmGZCES3xsYUDE4la20nVjE8thu1JOw6/7clfNN+4Vh43fWzFpSRldU5AWwIjGPoyVtLM&#10;Z/cH9uZRBlgXjGCG2y5QJCz/h1bly9AoQC566jdohU9AoW0ZI63ywNCTfRNyaGxj0Wuf8sq47XnG&#10;Wi/Sd43Jh97Ds53/CE7h/uZNbTYmnvYVNn+TvPfFRfKgx8Z5eTChdpeXAwfc4n/9AEQkzvU871xF&#10;8HQneDWGtph5N3TpgqAF1YytrxvDh08sbNhQ1LJD7pafclTBuwZa+1L8nMQz8xzqBvjnL8FRQvDs&#10;BfuZ1+PHjoJf+EdDff3WLfybOlO2RV2Lkcaze2OfOQMylH4wt+pzOL5e8PTcZ6WSPv3c3F5dYCaL&#10;O08ZnBUvoa8FeOPfT+9f595JFpFbodXbbuxz0p23w83dzMIJnsdD5bHVf6Y/kIlDs4tNfTZcB3/k&#10;ZXDcedLIvTllaPiwJy1oI79oOPzp2cgwcLIxK5PgMNddqEq8a3HTtuDsthOIbpYWPp/zzMa+n34+&#10;fn6W8X14+O7Z3ePb7745Hn/7zXEvuqybT4LgsWEXb4EtN+ZPz7vR/NVsfEwacE0fdsqRxcTNo9Mf&#10;f8uLwzO5ToHDJyMvxAs3X8/nm+PNpeiDeQonux/lboKFg3o0TJtGxrPWp4Morwv3wdEsBMzi3Xhp&#10;JyWeKK4XvqfvKtMiD720+nrikqV5dh2g0gfbZ0v/ob3+ODzAh1fUkbb6FJr6LSCAQSlbttZGcL15&#10;q+VMmXvhi96d01rUHXj0L/wb+dQN0R8HbjLBiQl8T3hp2SMXT5CTbelDFrD6acH0Fy/TWqDiZk7J&#10;pt7ZWKH+6obwrhPXuskt9kv1Qng9RWOgzoF1U1/6Yk93ZDtU9nzpRr7XH770U7znv9nYVzsPZgHI&#10;Ld4YjE8adcBR5YHreMk2jzV53SqkjdVuOEPjXLccGCgWlgvVLQCj96I5eKWQV//unGba20qUSx8H&#10;/rDslBT5YxOexdfSPPlaT9LOJobQj1y9e+84u/egIfsUPjcPhHqle/s93lZm7HSfBL518+5s/rrt&#10;s4w+PWa+z+lWdEv4AO+HpoBrP1iILCzKzr0508rala44hct6fEwuDvydUy+eBq2lTsoYDipa266d&#10;4kpgtbA8p7am7yZBN+xU7pGLkZW5bsaU0zWW8Ar4Ram/ujl+2yzTH0ZuqAnd4XVoLW5g6BgIzGRr&#10;vM/J49UPefY6tHyrDwfskRNL1xS/rofn9GkhV7yoY7k+lzZeKFnDde3HlTyzyZDdGnqHtvqudoBX&#10;X7ARqvP7IQGY2UA9jcscefK0n0kft1/GGrk+fOga3RuSEcXT8JtrtK9MsI5gE1T6oROa2Jzgb/9p&#10;fmWt8UrwBD750WD6eeAg23NtzKJ/duwizZC8PKrlvU0k3gDzRCeE50XnsaXIdvSGLfwy9vGr6BcL&#10;5/SstQptUKjn5IN1ruqd1N3xVmDq+C5y6ELORSaFz7RHG0Az/J22xkagp2/cnEVoYxAvnI+TbnAs&#10;l66B//ARPO3TknXkoLu8aI3AQjme79rFjRmbDE8E7sA/4w3yecY0e+2x+EcrdkPaAWdOBn0d70S+&#10;2dinH6WM5Ck9k5/e2HqoeHHdvpybuMZ5lhJH1qsH3CttnoElRSZNoiOnjJfx2tA0CeGiv8sXfymH&#10;HgsetB1cZd6UYuOetYa30SP0qY3nNmOwJ3oyT2Am/4BBpsKPdnhxpxthEqdsm0LO7t4+bgXv0mgn&#10;nhTPzkCLVDr5M0b4EL7GNwpXNmC1Q+uRatoX2gRmdjQZZHP1mfEG2YBH8ld8tf9P36XDteFh+Onb&#10;+/eOf3r88Pj+m0fHt0+c9v8wPIa/ki/woUnXzYIKn0OFgzedi/vYTVfd+BJmMg9Ib3ezb/o4fPJg&#10;LuUW3ZTZDQqrv3he3JffYyvil9XGZpIWTwSH4uekpNtzgum96Ad4S7vhDl/rex98VtE6pE195g4i&#10;I9Bj28fl9+CgciE8GoIv2PiC1No3r8jWdfM8H7kzfD5jDZAOtJ3YSvraQSs/Hu3ac+QavJfHbHzK&#10;s+HC4dlW4jZu6wRphZNWeQMXkMvr6i3cqw+hVeFjVyrSz2pQfuhZkhZOfKHMZpCOHdhpyafs2g2B&#10;M9VO+/Nf/uHz16Ly6yAaX5lzQuRs7puX0ugDfFj8th14PVkKS8LUg04rknnReqpDb8cGTHnkhefG&#10;yPOpYBusAt/nwObkTRv7Uq6yua3XC2x/U3b6TMgbXg6Md2LDn53l3ljhON6cnx8vX76uPQEWY/QH&#10;9+6Fp3w+93b0gX4Dh14mzbjg9Yfj1+c2snrBlE4bvb9r3B699AGfhu6neNPXyfCFxsoUeYtL7U9k&#10;bad4t0NH/W3K7/PiEJTTj6XBc21z8672p736FNpbd8er+gy+3xv7Kqfb5wZf22ZSF10yc06zea2f&#10;yw9N1WXuTV+yFkun4yN1o2/37wBUHD4v7wx/F3bjw+tD3/a7PGNj0icO6tLfK58Ly7S1X/tIm5Qx&#10;fWG3c64/fXofbGKR4dntyqHF7eBKe32mtBv7XtC9r46Xsf19HYabOWRy4FraPC/V4t00ue1sv6h8&#10;s+4fuRac+DR+XyAKQCMvhp4Bb9IEZzN/M2OajpkS9rTmPJsxDj09z/tSY55NWviZcXTHCeF1Xzsx&#10;f2pjvTkk9vV8ynjq6Ri/eJF3fEeUgS9gJcSlcDX46IbnhA7LeZ2+ZY/Wi+DGaXxO5pvwWT+za47h&#10;ufnZyAt8NPsy8Mo+zOrG8c2928f3j+72M7nfPH7UF3oe3H9YWM3FDR1mLIg38ffoZDIRHtA+bQnt&#10;ASwNnIOXPHkQOf/d4wfHP33zOPrp8XE/+mrwFJlMDtP1kfU2xFXvJ7+5kNc+h58ealzn07vfJ//j&#10;wnY/8ir4DN+po3MNxuFeJvwc3IRfHDZkrInHnZJtHHI9/IEfe2pe+hWf7OU/Mgxq2N7Cfs0yPIjP&#10;9MPyiboSzhxRKVIbemRm+D39t/Mx+O7NyCb0kn7LCLwva/fJrb5CphjLvs4Y1Dw53JH58uBverHz&#10;MPCca7qpn+FPX+6XMF+bOxqZULzKc41O0r74NO7qj89eHn/95fnx55+eHv/prz8f/69/++H4f/4v&#10;fzr+H//zfz7+54T/9uefjp9+DtPYGRoGeuHtlXinVb2y898kYCohwL3h72QCG2iu3YpQvpkwDN1F&#10;Aoo4FU7H4hnUmqxTXwhP94F3BI+7xrXdfkU0/Tzt7SlNERk/goWgmQ7a+8R38qb9Z5DOtwB5V4lD&#10;DERbyplP/lzUT2qQqPiUveXvzrrr5juBJH/Kv1CxrmTcHsyTf+pcA4DdwSGup+FhMG3nwzzC3Fuw&#10;VYXvLF9bBqUBShV+y4fb5BfWsJmwi3AtC3KTLnSRtrAVsepdPnGG90VD/tQBuhnQgjk3C94Lt8vJ&#10;ZcrWDrQ60SuhHDqIOod2Ywh3E92N+NCPEdJjM3O9Tyc0aVeBmw62O5qJpVs1lj03wNpGy9w7BtqR&#10;qb7f30+BZtDq7URHjzIOGAnzqZ95s2Q+JTBHdvos8NQfWFLu3QzUvIVS75vruX+QtPfXvU8AS+PE&#10;Np/0PZ1WEcEwmwHTVjhEb8goquABLicObnrfP9cLnfmp0Il3X/zG4dlwTa+bBr7XQzQiKPQFKQhr&#10;i1vv4vsp3twTSIUhCcBAUHjmVDyTc7OINoJeH95OeXiXoh+cR9lSuIwNyjf3lBqB6UjxpxFOv8ab&#10;4PYN+B+jnH78dfwPvzxr+NPTHffs+Cn+51w/JXde2RlNkcykEaHozZAP4Mm/gCFPUH+1OJb2gNhn&#10;xW74PK1v3ye0q/t6ZNY1gw1vy4f2JracqGKjWU8ikSa4qyJOGw3yztDWW5jeLgmNHYNNGfqU0S+R&#10;lY46//mXX6OAX0RGvu1AZ2gyYWVSylEmN4OPKKDguJPIiesub8ogCNZH5EMjinCUaRRjjTYyIDyS&#10;8vTB9iZ0RHN0OLvb0wnvPbh/nGVg5RNXFN/t9VndxTKrnq8HbNqbwspLGAMdfWrChA+jCd3RwFvz&#10;JkDe2OwXGCEbDGjUT/K+fj0bxIMHfKvSMYSGu2ej87RJ+zrg8ixpRia2yJPfTlGL9K2PnwSTp1e5&#10;GENzl7UfxEu+bifiN26XzbfsfXfh9LE++8pdKuu3j05uP/hNmafLdaFdKW6Dzf0OpJdKyNNd5G/K&#10;2r/TjNPD5S7DnGfrVt0XOLrkEnfC5d+45G/5f+/5Jfe7ZfxtXCjXv4s2zTX8X8T9/577eygU7dnf&#10;RfHvuL9PjwsUDb7mrnX0arvLMRdPTrEFaF/79+NOuDTW6V7ocoXiTv4fuQtitvy/405P/iHt//7D&#10;ryCRLH60xNfu9yA4NenS01VEfDF8CsmnSbVLz+/Gfx6MbRrZtD0jSNwqmmzpAGMNTrr5JfL4wpZO&#10;nPgMSrYcUhO9QFd/jDz1VtOb6M7z8wwKX5p48VavSb8rx7tP0V2xHPiPsSE/GiQgJTDiyc5ANX+l&#10;8cA3jr0wz9TaprXuaWMHlgsmz6XS3nVb18cr/WXfwKOmSpj0rSu+OJM/D1cxJzfZJ+fAERosXOWn&#10;dmhtp9x7foJ1+ajalqkeetrkRSf3Yr/ZTO4TMLXv6ebSDGCtZlzLQavoQZ7uDH1qx+e+9fbe9bKl&#10;4p12t21kZYBjSr2AzaOJ2hfT+su/gnUVt/KtP/k842spuGffg+nkFxz1yXM5LunxG17sBqDo957w&#10;W1uMTZZBa5qcID589eX68f7q7ePjcfP4ZNHiauzAhKbnOtIoSEkMNvAEsPKbMVD19eI19AZ3ib7c&#10;vk4odws7tW49W+W37Ykq76DZKu8Cr+O3Q9NuDEPbiUketpHJDQsf7CMnpK8J3yYb3KD72Hkzlmqd&#10;bQv70SKOiaab4SfegmJGVnne1PLDeWBpWem7eESfh2+TVyYPhPq00xRevXby85tO+prgsAjeCb3Y&#10;2uDQcYrL2JpsRBv3OpEVO88pzXu8SvbMpj7jzwv8aeO1wOzzEp2Ub97kSbsWqIV18Jd84poZjkeI&#10;lG4LR83g1v3yE4QP8kw5U15uU8Hl602j4jwwTrnqUQJWTfrtk6+2v/T1k37nI8lGTsY31fzu8ob3&#10;BtzKi4R88wZXnegKvsgF3kJbwy0Xkk7+ndHlyB1wGZuMbGYTD93HX7S/0BQezh0/sm+1QVvQqjhe&#10;PvcdC5am8ua+MGlVyk7f3ZtxhB1HGAfqy/r06tcd55Fj4NKHtKF1pu3GQq0PD6wyy/PwdOF3m/D0&#10;zl+I8gOeXhQ90k57tQ/PdRIxvFZ+S7+B71l0TL/JM/EW5C0SOTXCQoBP5M0pFvf6ybwzYxXjuozX&#10;OmF28hmHJ7SoNvMGszkFf++XnizG9jn6Bn89ISQwbw/8wl3Y6eQLD1+bYif5lnFdnzn1aM/HmPvQ&#10;XvjQ+PaBxQfbw31wkyRJ4zceHounoWtpG3rMIz/9H1zmKiAqNj+LLov30JycML634GcCeV7uS535&#10;U1Z1YMrfE+rooF4wcMqrW3W3f+G9edx0/dvPhX0AqKH7tFc5U58XAvtyYOcPZpNWJzpTt/DyhLt5&#10;mfaJVqW16uhd/fAnOYq/zWHMPAaehW7VagM8j+xecqN0cD/wiSvMcYPv8cVU0il3j8k7watPxPf0&#10;ko/wa3PoLD44ScYGqtptKdd8RSd7M0a2mPHrL0+PH3/86fjphx+PX37+6Xj26y/Hi2fP+6K1dNqJ&#10;//EtXOBPrQWjOuESTjqWh7v4eXkxPC2uuEufyLU028bRr9uuhbtxCReNB6/jJmacDQ7TD6bubv4J&#10;HIPjxePVM6Mvvazp5UY6y+YOedHRRuluIEl/py9x/ciW4Y3OmcTnYephg5BfI7ukAx7fubXkGFmV&#10;PiLS/QX4A3/7zOof0ZOtQ3zc9NuA37mXPEuaXf4qLiH+cuWnF4mUfvneT//sZqTyDXjUMmVeTruv&#10;3Uw9ySuf+iTfaVd6TvJmOF3HFb51s8o5eX8JT+VOkmZepfTes/J5/qTdfvLuMgenWxzwdcVlgiCn&#10;MOVn66Upfeps3pYz+FG3ccxlG6eft861YkbXjhyQlxt8DK2mfhDnNwm6uQrfJT37Z8vLocP2l+Cu&#10;GyyIG164wLWSVxWTd+4qI2oTL9/FoWT6ml5CcVMD3IwNwMsX/ZC8W9dK1Rq+gDnwB5pu2Hjv5eJZ&#10;0HKqofm3oCvlWTSKD+6/fDFvZ4E+LfAZsGP5K9GjPRUs5TWN57HT0x8/fUx9eX7j1r3j7MGT49GT&#10;Pxzffv+H45vvvz+efPvNcf/ho+jSs8gcL3DMnC77MQVWBztttJviYyfOiUz075yCQ7c64cTmArQC&#10;cz/hean/kz8zR822GFpxlcPoG5TANvp1njL4xwPiLnSypUGW9MyJmnefL/FYZGUrsCGCTwKC7lWe&#10;n6HIyHL4P1U2fvOMtKLYUdL3ceLQa+t8cU6cBc9eM+jceGTvlrv02SxMj23SxeI8q25dfKV6kIQl&#10;TptU6IpusomfOhN/6T4//nO/YCqcgRczg70+ZdcHUvFx0o7XgklfXRpffMdPGcsrbLI2OD2bu5Sz&#10;r1NegkJBLvoDV9qxYeabTpKUUd8yGt1SSqlTkQuWddu+3Lu408W4na6wtT1Ju5o9smDshUbE1Qb1&#10;jweWr95v3AC0NyGIr52UPJWNgaP0i69tHE6oHU6vui8OL2gwdBhuUr5qKkfiW6Xq9nP9wTrqlmHk&#10;mWctN+OO8DfblQ182yax8Fc3FYTXelJQYKksPhW8aBC7he1igfojmyhx2+4Ea22+wj+8j+/xOTuW&#10;vNJ+9uLoYLJIOSPHNKL21NrkPWOOxMdtG896GHgqM8nByLdkS/2pjIxK+7S3fXvh70tPp2Fje5nB&#10;Iroy099T1E1rcbH7ffpPf4dPNpd1mfOXb47X528rOz962TRDYxspuxm88iFhYMIj89nfOaDARsm9&#10;yQWvoHt1U+24aXcALj0dJNLxyBpLnPVllNvH/TvWC22qshaIT9Q9vu1LxNhzI6f6wkXkgQNErBeS&#10;I/DVjYaRqcY21qcePnx4PHj08Pj22yc9dcmpqQ8z/vGpb2tU+2U69GZvdnNf8GGDn00FZK8N79pU&#10;+RY4Zk1qeBzdtO+9TbjdiDubcZ1ONF/YcpqutZ033SxfGyztse7kRL7CeW/GZa77mcrIuiQpP9is&#10;oqzaeKX/+Nqw+StO8V/H2WO3ooMugY31yVMfj9txI1u0evrptt/1rd1vR0+Pb95VjEA+/26qa4IX&#10;Mpx3DSb4apr46UurnsBvLVA/YMcI3wfvo+d5Y4P4ji0mfTfGxo9eSZHa4FngbTnGC9GZyt3tSDD1&#10;xw0vTR/RV6wvzws8ictz4fDRrKnPmJfOGf6qjYwoKQPupu549fH68KJLx0MnHI/f92DqiydJ1/EN&#10;+JNPefymV4K0NbDCLX2fuqMe2lb8pW+NLST99JHKIe2JF7fH3MZOykO/ylT48CdR3YT9XVHFc653&#10;egUuVC43CRunvvzhg5V9uZ1DXQ3m2q9yc3Hhtfky3kbGwsmUk0QJyNaNqy1fq5PiNqy1DxNqM/mv&#10;v+LHgJl75aMdXhlvEzOea73Nt0J/4FG+wuJhobCjB55Y8nd7axOn69ICTuBm+Kww1k/+Np5T5/ar&#10;fa4LiFor00f3VeaEB8gTsodtXH0kpfKaR1lkrs1+M5cz44Lh8c7vkJ3iPAssI0fM0Y08rRfX9qx+&#10;k3t2WGUvOcxmTBnNu9pcGGo7TnvIfjq0eKCfrzj99Fae3opc8wWT9Knos9SQZ2xvetzcsbX3a2lz&#10;nkeVfVh2fTc2k7EJbc7s6W7d6Pjq+PXpi+MncwO//HryP/z69Hj66vx48fr1ce6lP/Kl+tAmubQh&#10;OvHhg7vHN4+covfo+Jc/PIn/5vg+OuPJ44c9SKcvS5CraIDv8It+pV3wnCfab+7AnhrjdLgKAtI2&#10;OthJgPZD3DoenN3plzDJfRvO2fz5D+N64eDj4RO85sLEdUtjrsU57c/GuW6ojB40xmC3kw86d8Do&#10;nIK60HPk8cwXzLgBnWy0R5mk3TyGMuFH+pVNRNfT+fy2kfZnfmUkv2Zj4zrFuvLIXHrqTr14Sz46&#10;mi5z3683RN7ad7VqT9pl5yRdN6Dy8lWHRzcGV8ZE8mMpc4IjY2129KLDyM08WX36Qja0/8RLk6zl&#10;SfToviLzlI8f3P9Xyv5FBol2A/7y/Pz4KczzQ5jnh5/DMLnHYBjuA6Pg1ZsOKN+8Xoo+3lGpFQ4V&#10;QAZ6Fj2cRuAzCreOq2XcCKoYSQAyAYYZpmMMgNuPA+oA245UH6ERImnIpBvE6ZA8h/DT8aajInw7&#10;tsUKhA1Sd3oEmjwYc+p1HCMMt6+WIZRHGKRDhulNgG2hBsYqOMyfuzHcJy0GqhGe9IUF8J5rT0CV&#10;m7HrBDKGcInTJgSuwNrPTIaZO4BAaPhKR7uadIk4rhR3nzN4dEpBBq+ro1W4bWUODyDDEJiEZ6D1&#10;jZIPgfdzlTo/AphQXhMnFWIDa/0qR51X4Sq4gevmSXA1eLiWCPkbGe+XGbwFvjwViL1e9wmUbaqH&#10;92Bv8oMyKiPoXDjPdZI4Ec9xm4TArYS3tD/wOl70VvK49+zGVbtr50TDMdpnNzKhXqGdzuWb6Pf4&#10;OzFCg4cOlsCRf3D7/O58bpfyEA6+Lo5ijc+1zq3MO4x2GwuTppsN1ZPr5gVzygp49aVR8ZEaoTRh&#10;cVl8Df5gpNfSNYLq083SD1ZYWFdZM/iScPIOvyW++Bv+3IpJSYTI+4/77ZjwR4kKkhESFahxVbah&#10;OyOh/TVxKSblAGkM5elD+DHtDy96U83OaZsk7Zi3cGlX9ktyJn7eVk+WFCKnt7V9msZbKXabG3y8&#10;iszxNvpLp7qdZwCRgdn5awo/CtDEsMWICMNPgfNzFKT2Fz54gdP0nxoYiW/bQ4uejFBvkTn4wu/6&#10;ThTQldBL36MobkapzKmDEcRrMrxGqLLTd4OM4swiDaWEpnNKJUXl+/VXk98GwPAM/CcvnDPOuxM+&#10;8HuL305s/R9vGaQ9fnivG+4Ox/Kn3tIt5ZMX8833+CjHCn2yJ3VKsxcU0YASuBL+r6IpoVIGWuaa&#10;kWPg7wQ+A1ncZsGDoqU8iXC9Ue+1mAuWfmItOPEW3Pu3b/opIHJTO1WZGmsI2IXPKChDY46UURok&#10;ncUORgojvDCELyzy9+jk4EMbLMY5etenkZ2iOG3/En0Tg+XZ8+NtBucmH8nzfiYuOPucNPMpXgZM&#10;YL378Lie0Kd5i3N8Gz569vOL48//+Yee2Pf8ubf74RGnp47wThcR1OcPHyUM8GlDnLb4X3zEYJoO&#10;oO0rnl95PdhhEyy3043bZQunX3u0fUDLT6BYz3f6btBGq/aay8/mOcq5nFqmsM0D5YO2Nz780AG8&#10;Nvc56KeMutQ9UMWDI1cn+BvOfd0KvnIbd9zO02s/U+5q9ZSzy7rkLkpY6XbaxuQvtMX/u64LeC6l&#10;dd1wnm/f+CYeWLgd89/XqeOivosa4Xjhefmv3eDgH7m263fcybjtda7yc7Jv+BMu4lYZEyTeRfiD&#10;XsE7Ezs/nuHTmcRNmHQ77qLAuCmsUVOXv3W//LSPmzuFtO5LKQY/F3knS652OMmmS112HrXe37hm&#10;mXo8288bt8NG7vsLGqmzcfnpfZ8sl4gBaZ6I2Ol4z9xX15Nd+l98T9WBw0t9ctzQ6zQpIGYqaJ5e&#10;Jj15WZmprKYdu5xqnrlP+sfbSV4LsWjq7azI/OiKz9fTl258OL7cjL9Gx1+0JxZE/vymmobg9iAp&#10;/CvDJq6PV2JLHNHdn4/z9/FvPx2vcv0u6iVaqnKb7O+GqcI97dOik5irW23cEZKp8FL76Bg6qLom&#10;gSSTJ36QM/EVk/t+wkmTn2Zaz+Lc1icK6occ8Jr2q9u1yLrJt/nZP1r03qPol55gFxjZrS1YHvDn&#10;6qKclT5w7Hi9zPVO0TT9u+Sa/3IKP/md/9Q08LmbqwmNoZTPl6bSe9BG579lJG3LyZ/74LvRQolS&#10;BrTtSXoFK0KckcmnJDYvTx58iV3yKePBKOTkDwehfXBwLTx2/crH1P8xtjH7yYtKHsce89mC5Okm&#10;gMSWG9UPrqkpdblyHZdnAwE3MOMT12MPph+AtUlWWSv9avZc56K2dGDsRBla0ZtNIdPwnudgMymj&#10;gFjHqUNd+FyfU2f09CB25eWNMZIveacv29Bh061TEd7WDpJ2f6rGBsBrsT+TqbZeP8EQW+hlbKE/&#10;//kvx3/+018zRv+1p0mwK9XhxZVrt28H/+DMuCV22yzCzvim7YvvCShJYNKmvJ1nbKCOP5su9nDa&#10;CW/62Qd231sT+N4YHxvdRiDOOMhndsDsLVWTceYHTIzoosqbF5uMp8J/QSk+HxkXnCVRx+Gpq5NK&#10;CeeTCEPn0swfeuQP/OWFwG5RiYfLPYliYaSTTnXy5xl8yJM/i+PG005hm81sYlN22m6s2BeTyKnU&#10;Y4xkYofNbpyjNPUYa/fEvtCodWZ8MONvcw78yIvyX21i7Zxrb5Dul6Rca/PYMTN2ACW9wKYv/QLT&#10;9S6GTN8RDo0mNKFpscP8RK8T1/uEe/yjHHCPzBxcgwcMM3HPw8VMBnfeQZ+JKwcjVfChTHMqhSn4&#10;Uj6c+JGm8otHI9H6KRrKn3geHB2ryNCsq72Ja3vwZfsY2OERf+62rjblWX4GpsBDtmjzTNxlLGAS&#10;Lb4nzcSbz0AXdO14PXFz2qJx/LzwN4tlPu1z77h7L+PWPAOmvmwB6pVJ04x9upCQP+AbY3Vcn7Bz&#10;F4mDj6HNtKmTfaFtN4nlDy72AsXmlzkpYfDT9ik/5UzIS58yk2boN5OvxmTtL8aV8fqkOKSD9/at&#10;AFS7IR5NO9mf8Sd5YwxtDMafNpwlDTbRmI4r8XVxZ6I7OM19ea3jS+0roKV74QejSNcexIGhiRKn&#10;NWyS3YZuIk0okZb73Ni9jFHvRY71lL7bt45Hd+5mPD19DV17Kunt0Cd0VGznZiLnZpJX/w9eF2zG&#10;6F86B4a/15xbeR5/g294kbwR10U2+Fp/HBzrHzroLI6FhwKX+STxHz5YOH7Z022mP6MV/TWb2J6e&#10;n3du9akTCPrGtTF8yk69ldVwFjc0C41CC5u0XyUf/eCLBZUdXaQx4Qv+D6MT8mw24iZv8utf8NCN&#10;NWf7BUZj+JmP8qLqzGEZ39/um+36gL7TvtJ+jZYBqHwZPKJNQnxQvZGHcKOtYPEC6MiQeDwY79QI&#10;cCnGvIpTlnz1Rd63b21e/CXj8R974oC31/VHn+15/PhJP8N7e325wNwBRyZ0U29gUPvnD++O8+DH&#10;lxMsOOv/NhXpyzYZ6ecnGRgSF8VtVy74L6tn5aG5X+Qga/o81yhv00xtbLgNvj87ecICRYuK7KvP&#10;dTMsflEWPOjzZHrizOEojx0sBu3hqC/Mpn36bl9GTT3DltPfR2eDf+TsLJSS2/p90i9eBXtlbbNO&#10;G8meLnolrH6Kt6hbGV7ZlOukA2N1aeFJ/0jZ3MivpU/2NVmHDxLXU4fo9fDV7VsWiRNPhqWFs2Hc&#10;xjxti6wJz7Iv0M/XGsyfOj2CPKaz0KZ9IA2gm+DG5x9fhr42D5C72uRUIyeT2DQBHriBfy9IdLNU&#10;+LmLNdoangOrci1QOcWuc+ApS7+hg9lfMw9q/vHT8eKtjQ9zjzda/sIvV95IvL9xi+Zx4tRF7pCN&#10;mrOfS5FimksI6NIpf8pHq7Bo6aGvTaIJjNGcMpUm5Cb4vxKdds2mMAtn93rCxc1b94Lb2ynzevoL&#10;OyN5w0tCJZev4SKhidd+lSMePpyOCFb47Mme19JXE8J15WlCG0VuJd54oQtwob2TVatX6cA8qw6N&#10;N186i2RTT4V9+It+7CYFuG3zki/l24hDLqCfF3rIsWJG30qqWfgfXVR9lOvBlbYNns3B6llXV3/D&#10;h9pjMx2dgaPRsvwbnq0N7xofx9feW7hHF8+3PcIHhNajHfkJXqdNorjmE4ZRLFYaXYOlYbxw5oFD&#10;SzRN6MPh4eqOmdh9I/vDo8FX59Sly09RFdcwP7tOzvNu7IPjOq3PPT9ITnvQlgzYhyToK6Fx8FKb&#10;I2ltnqVHbOyXDd6cYsT31Jv0q8GDNgysyhVXfUhvBEmVKU034d6Ek6YXxm4Siu8GoegHp/N0U3bg&#10;lLenlum3uSbvt61oAym9VHs4fd/GIet5syl9fPvTEKk856pxucAx+CkPAns7R5N1bBOe1OjaB5EF&#10;kzFUy7Uv0/gUrxen3gZuGB2ZELpVVsM03Yg/2ZXzIsKdm+yXjInC274MRB+Vv5IWPNKDeb6sgw7R&#10;i9ZOYzeEe1s/ePG6NnSj7jQkQdqWplzJeEp54q0PFE9pnz6NHZwSdOvGncRnDJkBeTdO2Qyn42S8&#10;3ZfotWm1Aa71fzSjN1Jc7I53x2trL5HDDijoQjddlbI6tgnehDcwcEuZ/kOOBeKUTQ/GB5d4G/90&#10;40Ttj9Hl7E7PP2Qc9vmT9s7GY43tWII3bIaztFk7e29i5WpggI+MwU324BkL5Xj4zVun4rD5yB7l&#10;pUE2O/tST8uPxICn4F8J6sEPg4+PqeNL9IwT5/BiKlyOPS+tzQCdQy9NGmhw2+wgB31TOrqWnQBu&#10;cwL6wdbZxtvWYdCITqO78FdLK27JDzLXmuL0SS8uPXxw/3h4//7x4IFNfNZoZiOjcYi1HxJAPfAA&#10;ttIpf+wOsuBO9LW1yrtnN49vUsads3st43bKb5sKAXmdvsqOS99wMEMPaPAyYWzTl+GLfk4w4fvX&#10;r5LubfQmG2bGH/hpToa7cTy8Gz2Vtvm8Z8fGYEHz6B66bdtA/XQyGoC7/IgX2a2z6RL/QAjcjWyc&#10;/tE+0YbqKwG+PvCHFrPBafCx5xWaN2nQh66C8/IZHhOHj9gQwWl1YEJ1qwPtyAl2ChyhO0iav/0W&#10;DEFA0nmGX4wHZuwd3Oz+EP8xNqXxQa3DPK8OS1vcV09EHH368CVjgYzRjNdCiz3GA4ca2tSE6s9/&#10;rhPT6/G4eY9T2Wsz9h3dTmYbO5O9ekXbAjd4h089mqJcuDUvRK+OLg5fxl9LPyRTyXX7Q546Tezl&#10;29pTRGuKwej5wVPwp6n5SXlkXG0SUBunHe8j/69kDH63J315CQES2IA9bTnyR/OqyyJTpbmdsaFP&#10;Avs6CDlgPHZ+/j7jrcDiU7zBG3qVxoWCgzXl2Gwb+8aXyWLjmAPoXIu+Cr8Btk0PMdwXzubMVZ51&#10;vAhHsNwH4Z3UYzzvun3d8yDQc+2uzkWntOvT58jf4C7sWV2yx3f6xZweapwI/+wRupa8GZrSsfjT&#10;ePj2bfJlyn0fnnLAilNWfQVPGWiJz2dsbL5EWrCGluifePzDbjKPZYP0jdjnyq8uwCvxdHPLCN66&#10;Hg6nycMWhJv2h8Aw/XT6yvC6zbvTZ4w3IFG6wWnwcgWNnDToM7wvj6e/Pj1+/fV5T6GzLwCutR9e&#10;O5+S4ukRG6dt/upcZfr5nAI385IzLolMDbzd55L68h+Y9YUZA9cOSt6x9UY2kVdOiOsGNu1P3N6A&#10;NXalvob34Ut5sV3SZ2vzXL8dvXE/zbsbfyvtw0ep9JO5pNgAef45Oqg+OtkhRa9fp2+/ckrhm+P5&#10;i9fHi/M3nQ+25+HXZy96UNDPv8zhRg488qndn589P3558SL4cUJf6MyWos9D56uB63Y3uN857j84&#10;i797fPPNo+O7bx4e//yHJ8cfv/eJXCfh6Tu3K1/1GevsXhz0RRb9jL2gx6C/k6b1k87/wBs+DP++&#10;ffcmOPd1Pl8dvH48vHfn+C5j+D9+9+T4PvXdv+cEzJFrx8c3Uddvg4t3kWnp5yzfjKffv52XFa1L&#10;ffwSnN++ezx59CgwPzkeP3yce+Ocs/Inm/pGiG8doxo5MuTT+0/H65cvqkfwM33oQCZ8jOJ074f0&#10;JTx3tXI4vE+WRe/nF8fiijz3CXz6QVL23fRt92h8L7i6fz8y4uxOr31Nwjgo6CtMnX+M74mjZ8Nb&#10;s5Fv5vEdhmRu0aFK9sV4PnOq5GpqTJtuph72Bl5rP0wdgbay1cv65t59Wv+t0w2TXv+zgR89boXu&#10;xlhadO3bhw//tcc8RllgjskYBguz+ERiv+VuQ18Qwxin0N/Ev06H80lGn1N4nwoRKjVBdZgcg+v8&#10;hEUgDWIMHq98njQ6ONG0B7CBpUgvfk9uhBThMwprKbDk56Wl+KuYUsdWYJNVeh01cATr/JyysZRL&#10;nnMV3CcfGBtLAE+c6wq/lCNvy2mdaVNcDSewSJsiCYYqyCCZ4qsA9wCbrHJad9ITdgRQJxkJvMRp&#10;pzQto3WMAaGDFWepbxsENRxap8EQoRPipuNVecUP/HBFuTJuR+h1EKXzJ40d+11ohcPcjxGFdsFZ&#10;7sGqDSenyJYZ70qz81hnw0wG1xt3k8vvwqU4iTn3Ded6cDS/27gYak8Jsokt1sEU33oD2/hEg7N1&#10;SCW1a8kjQDsKiM/1pN9G2wwwXJc2YIXWVK04OChNgx8dDa/NRBZFkfzlcXyB3gYAOrpnoUWeUxA6&#10;OpyiqRYpt3Re+O2ieB5AifvttWEwwLkPfxI6SdgJ6HocP3jltzHBwUB/PWtM7lK5a+XiN4Mz/b4n&#10;9uVavKrhqEo0/L5h2UfOD19NGl5pNV4aH4ESfM3ObW8pzeQ8JSmlBbjufsbzKQ88XdQI/odnTVwS&#10;pPg+xn6uwWXS4ZUTSXw33mR3jJa37x0x/C5pYvhEqbYvpvz2lQh4sqUCTr+N3/DaFW1C/GMMKiET&#10;uqcnBJ40uUa9ty1NXtXgCVxwgcY9HlWaoNknDStE4ztxmgfaI72JLpv67t/KwCl54KP8lXQGFO2/&#10;6ZeMdO0ywQgHPj3z5NHDDLDuVn5W5pSmYxy2bYF15M7QHsHIpU7IpZ4kbNmQCZ7m1j7yNr+Dh5Gb&#10;YFG3yeUaBO0jIz8Y+yZOerzzLROGUS4WaoPjft8+ZY78li9lkrfJY/DG4O6kizYnn3q6+z28Fm2a&#10;52c9PdDnB5zwY/Jf2rsGrD7F++DBsT/nwb03wfv8xfH2pUWTz6HHTD6cPsWr7vCYhYAzn6LL4LQb&#10;/7RYG99+PJ798vL483/66/HDX23sO+9G0g7wIxO2n41JwVhgxsvj43ovLbwEP6mzvD//iXcx/dn9&#10;pO2TSbCcp1sW/tY1JrJA+j6WrxeX06N4KElIrfvLoSyFILeuwQGuxm4Ywd9Qnxg9s+XCzlWXOstf&#10;6l71T5sm3OlXlKvGbX9x8bWbvDv1ur8o5Cu3bxt+9SyQBQftAydcJEH/V9hyhfPIxa6r9V0K+7w5&#10;e/Hf2cHl79Ujbj+7LPvjTvT/3wZf28uh7anM35S6bibtxtHEjUs+Ues57S2qm9JWwvkV2YslJ3Z8&#10;XGRmectl/L6+SLHKOWXgLlJdpONy3YSjByU6pdvJhL3Oz47bLnnk+zrJRbsb15iLZ3Ur37oZ6E73&#10;cSvDRZLJWbw3r6A/fVw8/saJaexFw8c1v/KWDs61fuy6C0O7TFU1ff5zY0MLe4N908msJcdMzNy8&#10;9e64futNZOu7yAf6M2Xy6siAR0gai2tYoKa8HmH+8Uv0+peeAmhjnw19r97Op3jf5dlHJdCjkdl0&#10;WvF1apfri/tN6bbxkie3Kq+aaOyO2t+/55T3G7fx4tfT3u64BvnZcf6FZOOK5uRTdO0dMKw4z+sT&#10;Vw+uXk98+0f8bofbi/tctp7x3A5btvhLcSd36b5X7udi8qTMvdlwO1fVCAsuTh0813z1gRFM8Xik&#10;m/KSge3qQvsHtsTho4luPpFThhJXmvyge8aesa0+HTevvM9g+H0Gsu8S2mZqEkFdxh6jjwtgeJH9&#10;0+vLkK6g9QjnNi5XK47DH4X1lH70YV3j8pN/MO52s0V8PqQwhLd3em2YzTvKl1b2VfAl1/iiIRf4&#10;VSgPJCWEOXoL/zrJyYS5RRNjQWlvefEig38nS3u5wqcd+nJX7KRP731+8MXx17/89fjTX344fnz6&#10;/PDpExPq6rJwfjV52EZssX76MPfGhyZk0LLtQFMwAXXBtsMNM99Fith7XQyP3W3s79OHJvTZr3Br&#10;Q0Y/2RVbny1qksaEooVCz7FOTy0P8WcybPrxaQwUGGoXBx/s/25ciI3cTRV9Gld+5ME+cosd1I19&#10;wQs6s9NnMmWP6RZfxs0C2fRbL8VY0IJvYyCoM1qYzQEZr3TSe2yjPU43sTIbgVJWyu34zngvYcfN&#10;wW/HCatdEFsbpfWRvcuGV3cqVG7H8nkmHTxMu8YbD/CdWFVHwtlMNeOl8a4t5iRM/YVhPZt5j4vy&#10;lA+obX8K/Y0Mhf89rrgYW15OV/gWjGDYZW45oOw8bXz7z6U6+zT0K+/t54Ut/Tz3yr1I16D1Tr8d&#10;X3m0nqlQXC/TP9XTBXy0Dw56ypvNH+H/To7lmcnYjtmXl1YavgvX8T7Fcz/jkm7ssyCbNOiDF20y&#10;cTqmUy7wQjfsBB7tmU0y5Nu0G/0n3rhx9amA2xe/EmqzsSV6mlQtr+okKfCEN/iKF9ZW77PVJ43n&#10;8FLndYaf9sIYfrZBCP3Kd4Xf+Nz8gQ02M9dnMdV4zFi8i2l51r4nD9TC9aoTncwTjQwJf+W6E+GF&#10;VYPAteTignEK0N+mzyV2PRv5u/EKl2CwkMHpS16mM2+wN/fxdyID4RM9ndJ49fbN40rCAFK7ouNu&#10;+ERffaA8plY4T7tMHFtAW30PTOPSvngQomnnVPJsvKcjn6Yvjy7SrzrfFlyQK2lMFzxfvJxPlBMT&#10;PZn1xq3S2byNl6afRW4+O38T2+h9aUI4bXuoKFOPGtAOrUIfOHKvk079SZH/WlDps3Pa5sfUG74s&#10;7UeW4P0zL1b6vKaNfdEL5qJMANuERWbvDVL4vJsp4C0evQFUegauTc3K346VhbAGrJFp5mh68ktg&#10;sZmn/Bicm2NRjs00nadMvYyPt9Elv/7y6/HLr097GgG801U+Q+9ksNv3HyRt9EkqoX9QAS92vij4&#10;R9dP0S82UvaLCKmHTO7pOHfnlDByvCfQbvzyflbbGjbKNQ4oSRaKh+4iGwa+LjzGlxZ5sMtonjqJ&#10;pV78E7yQp667WTqPzMI0zA8cOcWxG20tbodPhJV7yg3clSfam1DRe27MZoXd18tLG15X2hWPr6ov&#10;ElZHWYRIWfC4F7PIldQ28KQ8uruyP07d049GZjdv6F6Y1rP2t3inonUuNPEArWwiX1KePq5dZv31&#10;C/PU9+7M5j55zYtZqOH0QXijn50CpN94uZds06bK7uRX77yEMHjyyUnxbKfKhxPMq39XZgbP4RUv&#10;J9iswPbastIax/m7T8fLjFlevXfqtDmzwFT8lKIpZfA6/L8YpU/GlT8DS/VBrhM0TtL6pNHM8kau&#10;W17SK6u6gpzNfcdmLX94hR1EziMLfWdDiQ1EZ7d3/7YpI33cnJt8yYTvCnn+lV+6JaysSZx5vM4n&#10;aqdxYf5kxctJOumDO/ibDXJzXd7BS+gWeI39tOla7OXOi7M9k15hZIMNmtVFaY220DVvU2+qTFkW&#10;wW53oev+g3uVRdrMziqG8g8LpWXgqZ1Tei44JWhb9bPU4Dp/2lv+NicafhPWtll4Lx70BfhOO8yd&#10;0iGecWiivvwURvWrDSylv0Qpy7UyudLS5arH+K99333oNnlTtzDAexn5fWLDbt3gNxuz9ekJqwOS&#10;f3riuF3/tgU4dW1d1uf9HVxzcCSuOiuezjIfPXYl+yvpA+CcUMZ+iIwLTem3MxvTYtd7sbsb7oKX&#10;PXZtG1M2foJHJ8OUPmQAHx5wDa/w2T6YNnWTTeS2dYBuFIs9Re7kcfC87OjoILxVXpU3MFYWagMd&#10;Ej7vBu/42RQnbeRByoCfEjK+bc9941xDfjhxaCIM7sjP1F+ZkzFWbfHQPT9B4qeud/rsnU/sg52D&#10;f/KydnJ5NXGpvPZHeMkLBrcDWzdFhrdt7GO/B63FnZ/y2OLNGfOarwagMWfCTb/CD3sFPo5+pwu1&#10;Bz/je71LW0fuvn/3tvTppo3rtxp285A5e0wqH/5K2r5QEQeuykt9mK0QWcq2sVnrNbvl+fPav+yb&#10;OZgAn6gzefOnv7kpvRJnnAymsWUC80oLRzO+Co7YAnE2fsPnzMfDk/jIlrS5dI/XE+Ci/Ja6Op7j&#10;88Rf57aSi57zWXJ9rqcjO5CGjC+LyaM/0w/Xkz50bF/Ls+CkejJlJ0hESls4SVCe5tDefa+lL79H&#10;L6Vftb3lp7F/tBtQI0vx8lFdzU4zJ8bkNe7E9w5amPEK+2j4S1ng073h1zraWWSkTQW8E3+Mucc2&#10;D1xdBwtN1R3dNnm1ksyYvgp47TQeP7t943hwdvt4mLHOg8ePTn1926R0if4Ajr1W5SVCdu7z+Gc+&#10;lfnyvP2jm/7ezcE9uLXyJnDtcZbNB3CFN9p3iifr35+WzJvxR4m4cNv1t+AGfuCwwMeRiZNs7vvb&#10;H/zDt+eLGN1ZHkwfzzX4Un1dko1eCVCVNYnQ5q0nCz95E98xdeIQQxn9vGNCZXJOdd46tn02cZVb&#10;ueDFeTZ2ZngVgxYusogMSTkpSytl1kZ9/srnuXGaFzkFVx3zpc+T+zO2Gv5ovauu9g3w5n74FG+z&#10;wcdbr96wNlR9yqntife0iy8c8AJPQ48Zu7L/bOjWH5MiXlucLvbsZcZCrz6EH8DMZlV2YJkmjz1w&#10;CXdTVdJ+yhjiyqfInmvHwwdnx8OHD2rnqL+6IrLHoVLo15cNYvM8ePDweJAxw50zfTq4uAI/HyO3&#10;Pxy/PHvdjX1eQoUveGgjlyvewpPW7b1cYLONcT/9gnazbiGDvjgZ0Qn9IBr8tcXbFl6C4DP42fOl&#10;beuSTX0el6zlOf3VmEnebjhVVmirzLfWS+NtNAIn2EfuDU3RjWwCe+WGzcee5d/4i5y2ydJGbAdy&#10;dV0b/aObOsYzjkvisTnxA3k/8szGxhsZI16Px/vVC/Il3Y1rk1++3dfmLxUPYP7Lf27hSPs+2dgX&#10;XJS/krKoyPO6ZBh5YO3g/XFOrjx9Hp3z8nh+HvrZlBVXmy5eCYrvGJeNEhlovpNOopvYnNIU3sDf&#10;+YA8V+nmOfTVjv3Ck/Lg133niMityCz2Ehl2lvw387x9CJ7C7+To2OsLA9Fb16Jvr1+9mybZyB9c&#10;Bc/WTLpDpji7VtuXDERnp9Y78fTZs2eRqy+Pp89eHM+fv+jLBL8GB/1a4dPxv77wyd0Xx8/Bi0/u&#10;vkxeuDEHGsRUxxiHGfvatPfI59q/fXJ8++03x7/803fHP333+PjDkwfHo3tn/RKlTWlku771/Nng&#10;+9d4X0U0J4OZ4M8XC720bRPgvFCFd+ZlEIcTWdvHzzb+Pbp39/j+8YPjD+pNXb6EWZ4lL6OTvGBp&#10;PK/eMH90lc26XnQ05rp6fDSOyLjmwYP78xnee7PhXH9HMwIEf7UzVTclX/K/fvG0No40PSU39Zr3&#10;driaHsREmpfzUsTWu6HFFx5tlBd+Pm38zv0OuepdX/rsYWDBb/zZ7dgy+CPy1Fc8nU44OtULTsEV&#10;3qI/8E7y2xD48OH945EDnB6FDg9iG+aZdGwxONWL2s+DY3n1y5Hr1tbeHy9C8+ev0l7j9MDGhjeO&#10;ni+KtiullJQDEUDXCE6IUbzJex6E2dz3a4zbn8NUP/769PjLz78c/+kvPxz/7z/9+fhf/vOfjv/0&#10;b386/vyXvx4/+GzETz8fz54+7eT/p/fvutEGISgKhjJdBoE6wWbsGscYn9fxc89vN43i02RQCzFK&#10;yut14/I8cd2YkbCDsTJ6GDBI0mvlr4iUBwpTX7245Sk4AnSE6DJumrdVKKaduMmX2/DJYwDcQWh8&#10;FcNKw1WRz9Uw0VyOaxmTr3njKxjjEMlkxwhEeZUjY3zipjUDm7AtykXvi+sLLz0Pz3OdDPKsvNow&#10;wnrFi8vvbuN2Tc9r43pW/K9n8Di4c62E5kqV03b1E+T80ByPrA4LVlZGc6x6EmrPxu2eWOjgvH4M&#10;jjHQLrw86DUn+M1ijFMWGMQmlryR382NeSYtGBjAlAelYdLhrk1IUfbCfmqgeQx+CP8R+nZzz7Ga&#10;DO3lXcdLP8rXDnFvByTt8u517K0cTobT4r0xZtOF4Cx+DCL9Za7LEyVpf5p2fifELzWiV57iPl7e&#10;LohFyF58hneME64KKzgoDwcu8TMYHlrxNWhSRo3MRccBQR550Sp9MG0aIq42ptwaD6t9u18P/2t7&#10;+lAV4PALQ9bbck9fvDh+ivL7S2TMv/31h+NPf/3r8deffCb8l8odn6354adfeoKJQahd54ya+YzH&#10;TCJ4E8AGsZcZjHgDzSfLbEw2Kf/61fnxPqGTSXwOty0BI4PH20Im6QN3T7HLYP3Bk8fH9//0/fEf&#10;/sMfj//xP/7x+J/+w/fH//THJ8f/8H2UaYzSO+FLk4d24Nt9X2UWHEHS9I0I9PAQ4e0a3ioTo5wY&#10;ezUq47owb9LieoR8eNJEAFyVlqGBIuUFKxWFVp1QTXvfBW99YzZFMXLmGHRlqA9uPzSdQdm7NxYb&#10;RjF2gp2hG8/AKR2iD5zUZyIAbW+nb8xbNfeP+zGsKWCK+PGTR8e3331zfPf9N8eTKHhKR57X8LwM&#10;NH3Lm2Em9B48uFclrq6+FaUfpr6I5rYdD0OFuETNAOR0PTjSFrzJUHCdHgMl8cO/9f56vWSJbHEt&#10;YRcT1/rW9XYtis/PyNGJPf3hYe4Ez2+czHHglqY1zGV+pvSVZBw4W5Q+MPe9aPqVuuUUmolfJfTS&#10;tTJ6PW7iE70uLj9zNxjd7uuncx+/6hm8r7j6pVt/45psX5xuFLPrixd/Sd9/VcxXRUoTnwYUZXGl&#10;h591fZFmX1+4lSVu43+ljYepypsk+u/mT7X9Iz/0HF2/4vJzga//dW73gd91rUtNcZeSXNS3nv2N&#10;g69ibspvDE6Y6x2eHLrtv+Kem/vfdck8T/yOXvq6wDj3jft7MH7tmqoIvZx+4LlUS92Ga/8K2YvS&#10;jFwatm18f12I2NcTXIR079fR7qtPyfHq0JTEe7gSjszIfxPvSH6Q4THpw+uXu7yWsV1uOnCObnGC&#10;hs0JdFJP3TZJm0ZZdNM2IXs8RSw+9Fcq94/sPMmQ4j83Ccvj7AQVL18I931KydP8ycPnpwlOQZ+V&#10;Fk3kZiXdHp/lYvPzTJR5svL6W/XNfS+nvPzs9ozdBFcJ4SthrxsvqQxxKXrGBKmPZxPFRrkS/SmM&#10;wTKwFClJN1lWpWMv7fKH2PzEuUYvC5pCvtmEKQKMfGKmHOX+1vX5uL95XrwMTNuGb1tcr8SC4ed1&#10;nZ/WGT8cPm5ILD6/ydCJv7bDKFlbXA/84tmb7ENv4PPUvonsdxm8zwI2+1EZKVzl+a/NF9uPHZOb&#10;RKuvlQX2xUv9Hb95wJ82VacnXRc8mnZcm1PYcrGcPLAiRpv3yTo7TUsMDLVjQ/O5Tp5d8BS6YEvq&#10;lfYEU9Mubjhdc0mfWp3eVVtbGFx0s0lspPr008KhvI4nbU4wqRH7L/dst06spNymSwPGnv90eHHL&#10;KUlOemJvvfYCTOy7D59mwWrapxFgXO1K+3pScXwqqgcyGQepTRPP9nSKsk0icxqSidRpV8en6K4t&#10;5EyuB59THfzMeHhwU/wsh27GBUJOoAeU/1vO8NWGOzkaKsP4YfK6n7LK24ve43MvfX/jpVv5x+3Q&#10;s11WUgjF5S8YWalCO/kDQp/Xz3XHa22jOZTBRTdemKgNXbugGVscjfZpfXtSv4yYOvUBk40ms+dz&#10;drc7prQQZrKZ3Xzhxc9Em3Gq+27eiRcaJ9RfMzFrk+rmwbjAu2EFuwt44rv5TKfIzcb/lo3N1/bu&#10;fIMDccVbLtoXlL2fr+veTu3LJc5vn8E3mg//dMOFDS988GUMY/y05Wn7TvOuMWNw1k1JJnHhK3iz&#10;SDVjmHt9q98bvPBZnMZL0/G8Cbq7d46HSdOxiDBjmZ50Frx2gTN4NGbdi37awsEJHHUeK951MHXR&#10;zrSpf9Il7Dg8adpH4un8jsuTAwtwJ3zHD+9fhJyUFzpp5glmrB4uRQhOevkjn+d0SLw2Y3UT306/&#10;6uk88TbMzCKVuaQrnbzuhKSxbnl66Nk+bAHnFAcRqWuF6r+Y+0LPwY+2qkO47ZziIF7f8Iw3kdyF&#10;vTg07cuR5k7QM7yN523QtHA+8wqgxTvBSPknvrwQnjchan4osIADmOqHg+LCJiN9L/AVl8rwB8Xx&#10;W19XpgWH1XP74XYK7U8vJi0+SKhccHWOY+Mi8T0pVBtTjOel3fLF9UoHL04HQh+08qb223VapDmL&#10;bqJLnXBhQbhvqEdemBMT/yGwm6BWhziT/Z2Ajswmt8kM4/fyd+cEBmd9US5wnJqVduhr5WvXKXP0&#10;yDw2bzGLmfG596AnoS4P3xuHaA8PMuI38w6vzAlEX+kL+M2GTvS+GlicaCWftBb9jO1pbHxfr7D8&#10;C81tzOmp8WlPNyzGlw9S7pZ1dYBPOe7hW3OV64WDsEvbSAYW5vj21bTFtaztq5fmni9sk3Fw3tDP&#10;F7/xyVfN3/TovvLlkft6KXsv49+6zaf85Jn41ZyEaBPvJm4XI5yYi1Be18q5nHrHXcCU+Pmv87w+&#10;P80nTRA4skCeS9ee1w1MLXuXt9JK1wiSZ+WZ3+knFujIq5Efwz9kHV5pPcoNMG1FnpUSwgEu/3gl&#10;vBm5sGXG8MKkK/2TRt9rlrqBYLsTXqfQrxyYW9B2SUNWj3yb68k38I3L9Uq37abRe+lXrhM21apO&#10;/qbLvRM+BldsNPOkZBx5SM/TT/FkZPi+i0LsRW1P+7Sq863+ihfxyjEXaO5x2Y/65CsbH9/UHmV3&#10;ehHXYtvZ3QfHg4ePe5rm/QePojvvph4bkpYLeGTu6OCL+b3Hj8wR3q0OvhNZpE9q3vv0bfPP5GtR&#10;iaQJdRvtH7yn3VZCg4NcFEe9jh/cJszf8FRu68QMyrf9Ud2Uevfm75lnzrMWDf+jl+Qqn7Ankqb6&#10;jHxTfvlneLybTeRf5bND1V+eWHC77E83PiweTxtt+rQY2HUCeILf2m1jZ0ydCkv+7cDZUNuUP3WA&#10;uPqqD8eJn3DSuB1crSJTf4BP/NZ7k2jSSSAdWLWJz73n8e1ruWg5HmznmbT+Fr6kbqZmUVOq9RM3&#10;9klrn4g4OXo/hY/MzK3mkZfAlmKVPL+th4XuMnUn7cjIJpjqWzd+GZ6ZuHnOndLHq6Nt8CCRo9vo&#10;53k2z/kpRDEtb8X6Ux55U5lTXTErru1r+q5+t2SePHJPQSMDuumwPD6PWm7zt5hEaUNaRC/h24S7&#10;bXDVl3qWTYzv8WykUkrJwxRwsjlyXdmQMovbjRRIbDh9wRqba7ymnxjHbJtSNpscBr4WcspPxrHp&#10;urmXLZC8nsNp+yCbLjaeNTIbKsBduRQczQlnbIWZS9ig6XM299IDA1Ye2BQUnIGRbHEAw1lse5/j&#10;tTYHLnrk5au3x3MvVrxxAl1wlSzEbTfeRLayMx/dv9/PEz64T7Zdq+738sCrV+fB84fYCak3ni3t&#10;C0TssZ6mHMSje+cL4GLRDH7JHLbIyJ60LzBCXMcDAaCyP21rejI8adlq1kOKJ2ucaXceJx398qn4&#10;N3fX+TubgN6yFWPPuw++bZIh0yHOvMjN4MyLdb5ohpeVhVoqPtl3iVG/zdm396bejDF70h6Y48Cq&#10;Tji0we+p06R+fXb88OvznizlxCfjNeVr75wmO6dF2wCmUvXB3x4ba4/1SPwCf9ZVjXnZcWxTOMCr&#10;HDiRvPou8eqYF1JsqnE9/c7z8kJ4iq99jZeDx64N8ynzJOP6p4KiTDBx+n/y4TdlzPhm+gWQpNMv&#10;wEV/zLwXu9W1cGg14zDjWG1HG/Jv+ro+Vd0vf+7hgRLsy9WrbHWC23pxN+dpZ2For24e3jXIy3eB&#10;lZ6x6UN6m/vaZkmkVU39BR/WBw59IkHKzPNV5soZhwYDEx2JX7bfOqwvkQQGbvh88DAvks26s3t0&#10;hxt+6h2PP8gLcu1EO7gPXSEezIOnePmCt8T0NlKiadqfAnKyFfaA27hphd+Fu/y2qFzrA00TrwxO&#10;jm5enOZMfLPPcy6UmP4fP/nFNtEpHZi1p3Njgdn9uJWmwfTv2iPBwynNKqM0BuuKrn7SsHJKcB3e&#10;grvKgJRhzr9zDeW38Ro6nDKwrqJynTIif7e9PDZSWpZreqz2Y9L7K7BKWWXpA+0Hqzxx1WEJxbRu&#10;aZJht/+ynTx2aBz4I19qi3b93lzZ9InWxSfPzLmQb8kDBwvm8kpodYI1YBa+pG9/ayXzXFoyopv7&#10;Imf64llkyoyRbUieuaI7lYMzvuya/cLNxfg3+px8qGxN/MZd4j+bA38f3g/MNjFbe+nLDJHZ79+8&#10;P87Pbep7cfz89Gk/sfvTL78cP/748/HDDz8ff034159yH/nqpD6b+p69PI8Oe92vHtrUx1aunAtc&#10;5rK8IPPoyaPj8TdPjm++/eb45p++P77/5z8e3/7hu+PRt0/6ooHN+6jiZH17tV48e378+uuvx6/P&#10;nnVzn1OUHY5E5vYly7u+ZHGvNrxTAK3pk0XwyS8iFAab3nz2l/6kQ/ZctTlv7+jjUpuEySaeLYxG&#10;eERYGqY9fSGvOAxO8xThZ/5heTXCf2jHV7e6Lh+FvvGeVy+kHPb1fllfnBfBbJqbF6RC4/jOD5o7&#10;SJvRj24Yfr5SO6YHa20Y0k99yQJv2ANxzyfwbdZ7+KB4Igd7Krc+GNmmrXSaOcn7vkrwfejyL/9y&#10;/OGPfyytHj54UF4b20DrVt/Rt+Pxank7ZQZ9bX/HjYUrfA13cJB6O+f7P3z/zb9CPOHQfhi3BZTM&#10;+yhbE4Gv377tG3R2jv78PMyY0FGZL157E/VVOqNP9L7uLkyf3aXIetwzAd7NNXmmU6bkbk5K+aZr&#10;etR8QkC2OblXN4SOAk1L4nWOjvHyjAuI/ZGO01D3Bl4dfGEQCEHwhN2pXEYa5HA1iFeJwl4FjgpU&#10;zxJYLMLkZVKyL9Vtxcy39vzY7KWzj/LfgqVAzn+v4xAkHYfBW4VG6LQeCmRg5pRNeH0M/lxbBKyA&#10;C5YUBR5CqDtpawSt+tHyBL+61DF0HCG/3jqWvjgimNQd/BR2nREOC/TCDgUdigXF7sGLccEB2lIh&#10;banLszYVCP7AHN+SCpcg99IoQx7lrEyS+PHHgGiGJBjaTVq+QTpB4dzRgb94z7X007abGVulo6Z9&#10;OscYHjo4ISx9a237GFPwR0jZkDeb8mZClLGyN/U1jICwYa+7bhNXpaDs0MWb0f2Mb8pKFaGVSXOG&#10;mYnz/Sy437AmFFfDLRl65GsegKUDsPhcDo745VyWxxfPwCsemRYtJ3nipPVcP8NTDFC+yn45ZVVx&#10;BQ48IP28TZB0KXGqv0QH9bS+iWcA71MThIR4qqsB9yrywydXvIkuB0Xaz8HUKBwBPIbK8KBrRZvQ&#10;dhQzpfPs/GVP7TvPgOrVG58FcyT4eAMtx4I7KrwniSZfP7kR46BHyJNPSWOSvG+6t+/FcBC2j6R/&#10;MIT0kw/6XioPP4RxSM0gJzzkzYWb6W9nPtd0vyc8PIhQfvw44cM7xzd2ZFN+MQwMyLz94CQ6/mqU&#10;CaR1sBu824F9HiXqFAXtPUuZjyxCRVE4se568DKG7PQ3uB5BHlghNY68sDPd4CvsVZnyLoaDt8Zk&#10;nL6sDSMna+AsZQM/3pwXGgTWOArdeyJD/MgCsmRkCJx5Mx4cjJguQt4Ore/c6QTet98wKB4fD2NY&#10;nFFu6R81wiLroNInf4qrbx8fDx4/Pm7eOStMwEN/SvJBlOO9ew+C37O2zSml72y8jL55d/72+Bz6&#10;dOICfIFV5yKByfhbjLAYLjfkTd2ENQPyYwygFz+/PP7yn//aT/+8eBFdZWAPscwGhlmkmAXuAiN6&#10;8XRdyqlO2WFxKpkfiUcCumrYi7k7uRRHXy8ynvrMiolb6QWXnk36i/v27bTpQjbGJc/k9ruvFjwF&#10;dOKn38brW9rQtmiXJJO+vJJi0UWecZfyruv81PvrdVONG6jW3Qn2v00/bpXX+ImpS77mbP5dBoeP&#10;l8zZXv6WPfSrvbDKvQzrtmmkbNxKwzWu/ved5/+lv8l/2cddBh24DcHfmEtuIk7xf/P8v41bzY1b&#10;OOQSWfjXs+LNDYVzws/69axxQvjOpWJ2URMkvBT5u+63z5Q9wXj3v4kTtH63K0Lof9/WrZtLSU7X&#10;l93OlKBXub+Aap5d8MfFL7fj61zu9u/oy/n6LFe9SR0rza4LHYYUfi5axg2f92IiOEXVk+879fSL&#10;XajY/aRlkBmRxXuAvPFYEse+vXrjY9Qcizyy4TAZ6o2zyP+2QwZpR2J2A9UafMwLOS0+OsXb1z7H&#10;eyW67ch4wVtGc2LfB8kjc9gVyZybwJs4MIOJNqt+SqgSydu+tpGcAq8eDj/NGL/kYW+4ZFT0cif+&#10;rlt4XVm/donRzrY1TrB4f2xgl/JPGc0/wC+XeM95cZS15wknPrd+4ru4q5T5H/OiWdqquD4t7IXf&#10;8+a57OZOkScnjYjGref8rq/3oVs8GPussQvUhE250s8i9EKDNPO0iY0fdhsbm4RsD+mnDVPmOLnj&#10;vlh8yDgmf/ioJx5HfLA5bFz7cuNOwrPYV7cT74TnUHqVMfUqI1cNx7duf/RyIVxxSTQT/gPrnkTr&#10;BsqlG8DXvtDCEoPXl17cCwzaU8yYkSiG+LhVvzLqKgdTbxrUMUfsvtpO7JeWox8t+Fbn7yRF/PvY&#10;am9eWUx928k4pwk4sfjh42+POw8fH9fvPEh5se1qGwfutMUY++mvv3Qyxuc22JLqtRnMaWMWYo1F&#10;vMzU8aENYLEPOz6NXTQbdLQVHgIPIhf2sQUCZZ+V9+HIm5WxoT7GVnyXsb4THNjeJt8ktxGIvW8R&#10;wKSJz954icOEHJiNlXpKyJpkNm6dBS+58VrG/vCZOzSxmLNP0ind1BJYOs4J7MY66NuTBNckMQG0&#10;F0yNgzu+k35I00WgzTxsYIs07NnZNIB70CtjvNj2xiXaDxbl22BjMcPcBVrW5m57jAEtKoxc09bK&#10;sqTruD31GG93MijwdX4DPt0Dpc1KW1KXU3jY010MCb46QZ7QgpDTp2esOry56x9e3fwKJ8N37cO8&#10;CqaacW3/ilu0HjmDH8EW/nadEJxS8toFxi2Lp29M6fIna8vbcw/SKHzKb5EXeQPfniPp2LtwSKhv&#10;gcX4JvWn0Om3YFgw5qc8ocIVVz7V7pQDRzy67M1dlS+tLzjOfRfL0hcsGplImzeRZyOlexNvNiX0&#10;JaPAB46PxoMZM9pg5U14J9sMLQNGYEcDm4sahg82jToRt+gxsAdXaR9c7BMQjLWbFg78J9SmJOp1&#10;eT1lFH+pTpqNn+2BUT5Nn+vmr4RdPAlvOw2ln5tMnxRnMthb8U7rG95URpHbcuBUHSPpBhZt6ouM&#10;5c+0Ee0CT0+lAlfaMvHjp39e9IX69Gl1zUJtYApc+lQXIgMfR470pH/jwIzhnKDQt6+N62x80B8y&#10;rr4WfzXwXIssSdWFdz4PGXwuGANi2D1t61h+cEMeXaZbJ+RDA/zRucjED06HD/HYwE9efOq4GT6U&#10;T56a6EcXY2Mn+5ijUE+Il/5583B6GNqSA95s7+dywjs9VS84Ks7ACp8pd/rW+DbK/8Jvo4JP93Cs&#10;nZU5E12629yNx9DHG+MP79+d+YTgkgz26SFvlZff787mVgvrZM21yMyRMbvPrPpBUl1alsw1WId3&#10;wRykVA7PCTGhq/kWdIXzeHJQWRZ472Zsrl+Su04j+OuP0WHPXoYHPlV/mNy+//Dhccf8R3QYvFz9&#10;/PG4Fv0DBvjSt/VlC6I+E2g+x/yO+TWbAp26ee+eT8ulDyct+iYzabFwGr9wPLJneLWnHyXJLKqR&#10;32geWpVHvdD4IXxgoVEpU85JdrbkoZmyxJVvcjG8pD8ljzSeh7XM0+in5oCceOCFh9F79ESRXl84&#10;5Ul+z+pDZ/2neTa/5rl6mmflg7/LJ7U0XPzmuhuVlV04R1fNJozp/VPG6u+u48XxlQnhFwtgeKsb&#10;yxNHJmggnujJXMGd00G94BHGiv2RfhNesPFiPm9F1w4vlRapFx85Wc+pwNYb4Ekb1ddPvYbO4LLB&#10;snonPNvNCH22T+wLLGnznEyDNmSBUwBf1zvlwRyZvokeTkB49f5LT+x7HRz4dPDG5/COy6Hv+KF7&#10;EwEaufKH1ztfm9B1bagVPwkni8yXyyvNms/cLxy3wNZhrSTNl2Hwnj5LJuLzBw/vt1/dDr93M2tw&#10;NE7+cIV6Vnmd24svXAVlAGn9yxxrtDA3jZfXJkI8ENuOLTI49pmx8HH6CD3DpmH73bZ5L/CABdq3&#10;HK3tmXL1IzJfPu4scufRWfp+2mEOXTkWHOn4cn3y4L+AUfxUFonPr2fBTGVMT7/xl3xtt780ytxe&#10;F+cCLHhPa0TiWkYbW5kgD9xs3HPgHztk48ojZc/ziZv6WkFL5eOK/LlkZoMvXNi4TymI9ZzhcWWD&#10;z0Qbn5zmocOXM2+aBPM/ZSXfpo24LWf2s17kv/wyd02LH9Ggn2EP/+izeKU9I+2z0OyEM3JFLmsb&#10;c0CB/rrsXDxUOkix18TY89ZFRk6MDCArhl5Di8kTRLYPzgZSm6LeLruaTWQuO7o7/NVF2JRT+ZyC&#10;6OnqyPZpMoMt4IWLi3GRNbrClfqMcTe9xsGXdpVDKl+KVrjDb7nvi/cJpal9i+ECl7nnFw4CsOE1&#10;sJLRih28D57JrY4HAlMPdyDf4m24p2OvFdeBEQ60s3hJe+JngwB80VVk/er7YE6ozRf0Vlk8jin/&#10;4fngNI3R7topaQNbRfunLNigb94nLnhOPqW73m1u2j4IPAu/QuNEus8m35cZ983LBT7taH3B2M7m&#10;LbogeVNJUV5apE3hF/WPTrOOTA4Yj2aMGrnlE8V30u/TvKSx4cdJXGiIj5K3BYLN2qcNhDOWVNWc&#10;jp3i9KXk2eMWPF6bAb7yFB5m3Se69m1oB4Y88OlG9pOb6dvTFjB3HSqVfPqSvmBtiI7QJ1PX9dDo&#10;Tj93Pjad9mp/x7XpK+hW3YW/U6/xfPsm8MKf4GSP97Rs/e0DnGjL1W4sqI0dPzoj6VOWutEHbcng&#10;2tepE18I3XNv3mdsQl+GV30K1aa789dz0q3xboGNE9RWsi4VW5C99LB65OFs5su9jXjmENhTs3Y+&#10;/U8JWy4pVzscAORavPZXvkQPG1fd8kJJyujLGmn7zk/2v3s3eoMtw94Ymxh9Y5eE9+ABjegsbR1S&#10;wyFe1Tcu+ok2heRQlhDt3YyTh01Mprbv67B9MPJp2zikf+VVylSuOPpo1nlnTDEYCCi1eWcsofzt&#10;dj9tuSlqrltVbvSvcnV8fpFekHbrs8qxzioO9J0n8jzpinM+N+xTOJC9RUgjQ3LNPdxoQ1qUULW1&#10;rVb7po94PrD2L2Ezc0BoQcCVR0dDl5FT8OShLDd9yvlubO57GUvoy8ERucCm5dl8Hz8ZB8qzxoPx&#10;3fuRSualNnG04rTty9XPke3KtbF0Nrxrkw1QNkQ56RWa6C4bmR7E1mALXbO02jlGfeZDP8X79LlT&#10;0pMvedCqdtVqc3kn13RW16G7wR7/GzeQDYEMfRFgIYQc6mbZyNrBKd4K5E2T+MDFzXitWqjtbPuU&#10;1b/wearuC8hFpfaTj9ZJjYn1jdii8WSEZ0hw+XTq0i3eJuG94cxeDs+UR5d303FsaGXpX3QNuWxN&#10;Vli6xs9cjPibuc01+Y/ne1ofezHyMOnnqwdk80V+OCw+i0s6s0FDDAV3V+Al1x8+vtXYwWniZiyV&#10;xsFtQu3pxrfIMKfHOcn9l+evjpdv8FFso8BmXg8MMAl1xrP30T+2bwDpOraN1l5uJmNgG04237v3&#10;L45s6bxkcNexcWSh/m5MYgNWbSR2T553PklbA0PHFUsuVT7lWXVd+MjegCvXb6U/3gzdr3U8Tq+9&#10;/xA6ZIxKl1pvf/3m1fHqtZNOnx8//vzj8eMvvxx/+fGH45dnPrf79Pjx6dPj1xcvxtvIZ/Pd6/l6&#10;qhf+jNM4MtwBVTawP3ny8Pj28YPjj99/c/yTg3V6Ut+c1ufkPpvt7MdgZ/q0/otn5/3U8Z8zBv/z&#10;T0+PP8X/nP7yKvhGEjhxmNWcMPcgfe2sOg4e9VPjJ3swvDiOjl7YeXT/7vFd6vrum0ep7350iNPm&#10;kD0US59kb4Tw4YlSov3HVxffmFv7YI3o+vH5avj5jhO8nWh3v/Q1N1dbFZ+F+hFCKVc/mv7VMebL&#10;Z8U3WKpzzOsl741cdwxgTJ/n7aspRr/1Rcj2TfAlDm91o6A+Vn5p0soI42VfoDSvYmNjX0bQT2pL&#10;mJfCRxPHdjKnXXmeEvCNMWtfNH40ex8efvPNcRZ8gcccgy+CjB74dNxiU+DD2ATsXB1Kv6Fvzd+Z&#10;u7OfZuajZ96LLr+btGwnL4Bd+x++f/KvZfwy/2pEEnYCoELEwHIUC+WIQV+FqCaputmvlb1PB5yB&#10;+LNzO0rPj5fnL+tfB2BGcY9SDTDvGStprk0UjiNPlz0+5foT4IOHmAfxkDrP26iVrocVShNfvZef&#10;kKmKzSazChodDIESIpAO2AFenhGM2sNzJV0K3INFvz1NIYxbQ4AQD6IHmhHm5XoMkeefyyh5XtwN&#10;8cfgqGRTWrzyh1EqkBMjT09pgAtlpOKWAeam9cZKq2maDjhEVCBqsUHQDCZ0tr2xb3+CIAW0NTVo&#10;kqcTmgn7pjLY0wbwDI4umLkLUcXdtCNApZSpevKlVHDlB777XKCNPFw0/SirwejwjzwU4kXqXC2c&#10;pPJeK0++UfRSpAQF9pG0eGRKpSA7OMnNxAxttV06aMDXaUyQlc4RhWQiqDyRhzWQ1asssKUM3LRp&#10;2UmrCE6+xnv4qItGfPuHjX8rzvOU2bcjwmPejOkbMvE3rnkb2Oda42O0iLsd70S3G4Exl/XeerqT&#10;iDvJe3vlFydNNwTGaxMehCpOu10mOr4tWX6cGChYyfsE//BjJMJhyihu9Z/gpfgJnmho6dEySIbr&#10;Xd4YRxf1++kgf+GFAqEk8TLUUsyE0mzsm0EhGlGqfSMowlHdAad1cfJ6c0v5lDTjjBw5j2Kscqtg&#10;s2Bh4DIDIALy3Zow6FtWUYaOB38fYdgFwHjyqydmyJO6ZqEh/UQY5WLg9e49YesUFFymT2Rgcj3G&#10;440YEFHcVzK4u3rzznHl5lnCKI87944bZ/ePm/fOjscR3I/uP6hh6o34O3fvHfcyaDq7/7CTYZ/T&#10;TvWa4H8d+UmRWsRkuHn7/m7KOLt377gZ5WaRMcQIfmeByaSPRYq2PfK4vBql0omO4J1s6iRxPHnd&#10;fpByRx4NfisL4ruo+d6mvrfFR2XC5rHwX2Vd6DufLlbeh9yOkeZRB5mhMZljAAfuB48yOLw/n8K9&#10;ErjKjX4KZ/pLBpBPnjzq5L3P5pq8KQ/h8Sgyg0ob/+6k/V1c02eDm/eh+6vnL493PsUb2PuJgfRL&#10;m/vCsMUPmUWJK3d/wi4N0oTjYwaRL345P/7yJxv71qd4yUK9RuVCMhdzL96WUejuYsJl5POEO13S&#10;lGVHps2PME9db8+tcOTNdlPLuB3GrTRNW7+vR5au2qRY9Y+b0qbuhqtNc7lwFa+9ncDSjj4W5kLC&#10;uh3KN/Hybzm9/+a6T5cuyI8LcSsUO7/5W2Vc1BXf//mrS/s0da79JD7hkjYptzcXaXZeZTeN61xt&#10;uBvHTdh7eaU5wSjv5P+9v8n7j7zflfYSXBfXF2634+IhHvxtm5dbkc3R9vw3cKv8BimyMPtXPhwK&#10;l5I5tcnvRPX5pF0RCor3+ZnhxROl+nsKVrjv61zXny6W/63bcQONn8Kx75ebpq0YwX4o/ekm7gRM&#10;3Kq7beqVn4se9lXauJ3uq+Iu38TtMvb13ii1M7lWzvTpRiU41TjOo9J/pVnlbTey61J00wvZsImf&#10;2Dj2K7uhlU5Ug9HgPR3titNeot+Ou6H9g8iGOzO5fs1kS+R+bJdipGnpgLHRah+kD33+Ev3yyXH4&#10;GdC+uxq9e6Ub+97y0aURt8nH7gokkZ/gFAVcJdfKho/40pUndyt7B3eXZW7zf4Ub6RL0aVzjTneJ&#10;v/xwHtfJHl+arvQjx8a17nXX6tYzl/XupRG55I+4oWWw22fx2rzLScDMgT9l1ufP/ZQ+ceP2ReJb&#10;7kUZO65Xq565n7D3K8Eu2R61rS8KY/43HaaMXqxcF2mbANAAi21hbGTT/WjPZvHbxy6n/Re2Km7p&#10;BKSEbJro8CvX7xyfr58dn2/cPz5ef3B8unEvenw++28i+GrHX9PibkArDCki1+C6Fp5jIc4no9k7&#10;5ebWORvpknhN9rFfFaBlHc0l/3B0gRo+C1zVi7Ep+jmm8n3sniuxj/o6Gt0LDfJP3paI7nRp8uyX&#10;yTqOSmhCTZ3FU+GO74A1/2zObuyLrXr+5vgQO8XmsruxFe89zsD/4ZPj6q2zlG2hIyXIxm41kfHq&#10;/Hj14kUnsoxFTSg8efjg+O6bb46H92KDJfGXDxkxJz2bvCeWJb4bJnK/6TJ0YvNZUGDz54Gmr35X&#10;pAd3H00Svkx9L54f5xnXO3GJLXk1j+ftS3a/xf2bsRXn80rsajZG3+aOjTovP9mYwdYKDrcf6qXe&#10;qX/s8rFTOxGYp/q+8X0n2JLUJxH35ryeEBAaGy91LJZBkzEauGrPxtdMDE/MeCbj6HUqXOc1Uh9O&#10;toFyTuaOXZn03aCYMYWxh0mj2l2pHPxdwIRHHt6CL+Ww5bvxAp1Sdifu0wZ5yfKG2hp3sif54K8b&#10;z4If5c7kYcbzLR9/LT5DE/8J53ruhUOvyw5th74Xv8EfhCwYpl8kNDjIczBO2sCX8jqngo/TZnMp&#10;7Ow9b7CrKwj56XgacRqnLFfKy0XTrDan+os2NfmkCiwda6J5MwdTyskViD0fL+30c/22Y5H4i8lW&#10;fXEtkKWC6snWrQ3Bccf1s8GpCzcm0cR1sm4WNc0PFJ+rzo/hF5v6vHE9G+eGb+ir8oOxUPLh85mE&#10;DBxwVf7OX/pEx9tBM7wW3sA3E+7KGPpVx5Ejq12lFVzBU37wTxdv8RY8JFrbLJL55NDLVxkjZ+zb&#10;xZXwLr7VT3s6UtL0JLiEHR+2SHRLncXv8OcsuLS6wsnbdHcz7ZkXEhOXh/piF+Jyvyf+8YA2AGov&#10;nAtPm5FMSsZb0LdhthPwqc/G37sZL9vM51OqPlvCWyScOa70y4wzr4ROV/v5J2rE5gKLFl+OG6ly&#10;PpWz2qMN2m68nPrmJVq0LFeFN/Dx6ruRO3lUWHWDwixdQnguvgM7vjR3NKdkzucJpfHyoM/Jnr8y&#10;gW92E91M+Od5cGGupTRIW20YguPyVtEUPOUevc29wKF5xE4y537mqsbD7SzCDJ9ZlCmR4jpfGZjR&#10;xGYMk/0+uQOXJt3Pgl/zVSbbLYg5VetG0uHZ6oPlXXceUv0tGi7oVuAueZAb8LjuXGnaZcOGsfrH&#10;XJt/6Ia49JPChLb3HnTDOv345vWb46cffzn+8sPT49nL6K+kuX//wfH40aP5/Fbo3kUcdX760Dkw&#10;7erCd/or3NGDNo5ZREcX8PSt+24YsDhtodFi1eiYkW7xbQjcjq4v/ksI9LYANbTq6armnGzYfHle&#10;fWcOBv73S4Pt/1NobqMz9PXaBeGh/CT5eJhrP/ccrT5Hp8y8ufmfNxa5U+/e3DcbuXY5+MPC3zzX&#10;n/Uj/alzWPhTgmlCcUPuDM/MfNyez+91ZOPe1CesfAqweH7abV4t/SRlDZ3Tp1vehOLw4SyMzWJG&#10;ZWlkqDg8zC78FN3aBZd31gmipxHAvE30q/7ck2iTVx790GYLMA9tfeHhbT/358VXGz/JcvOKNgTq&#10;f/DdF8tDQ/LWyZPK7aY/ejOwVhcsPkWIj2B6E9loc5/Fv9C482pp7Nv8vHp3HC/ffT7O35KT7L1w&#10;RvL6G4eO+3pc7/LTVML5aTh6h881vDShHDx3cd2nuWwf58Ed3zFRnpcekW30jBM475zdPO7p374O&#10;0rnG9OfQoW2VujZvvJFVVUjoFtk9OiW1Jq5KlZ2sjQy5ZFXP2MK5Seglm8rJ4HJekL+Z+/B/4s0b&#10;OvndpmUy0nyc/nc3/fx2YFIHnPsE8q3UeYP9Ze41cTZch/GOs8ikx2c3joc284ZHZ3PbvKih5WS5&#10;eeWto0BYjBRufStUigwyP9mF97Y5zCY9fo2H2On/0ZmuFNS2T1uLs+JAhHhYmHJrbwf+rvOwBZIf&#10;TsdWmTaQG2rAL607v8WfcgoHOCMn81cIorM+pJ3v0ne74TUuw+sIhpnfrVyjK9Mfd19UJuD8FczF&#10;F/r+x/j9lBsIxoudPhvZH/pYkPQlIX1Pn4bvkaWz2aY2fdL77KdTYPs5urXmEdZp3X2xL6UnOmWg&#10;jzWP9MM8rJ5qmklXzAdH4sMkpX+/kqMfRqaakx/9l7xLvttMUP0TmE9hPHrSV7W1kqZjiTBBwE1d&#10;wy97La/0SL29zvOxG3sbuuVnXdfmCY6dUBNEFO6OheAmCcgL8t/GNrL6XWTRrKtBrb40+uCml/1v&#10;+TzqnXk5gS1DHqU9o8MDh/KTjb4Ym394r30zfQr/iZO+GxqDSHzkenjL3/TnDpWSfsdy2zZET+3i&#10;BNruU4jtM/CS9m6+rU9sKmt7tKUHYFRWKM9ayWxy66ZcB7aEZnuDEVhaU/VVYL0S2lwjg2/n/nrs&#10;IZ/fNgcUvGXc7MACJ9bcdaJPZFgUfPrA28jj89IBfrrWVfpFBn8yRnuXsX5kQeLYBPgsKCkP0l04&#10;XjvSlU/0x4NOw6fD2bxddwpekqK82LEh3MKJtM01ckI//ZB6bch4S4elP8KSdt26mfF42giFyqJT&#10;axNHr1X2B6/tw/Ef2baBYePJMzJzbF92sFJH5tsY2034MXbww8gXcJA9pMb0katBwIwNRp5XJ8dL&#10;zxZiW9Gbz1+Gb18Pv9buDZ7IB3Xpy3djB9oU8vDenFDuMIme4tzT9YaXb9yedRRfi7Jh+0biut4T&#10;GdKXbFIv28K4nq3+IDL/8cN7x+MH93qyk5enPK8MD3/hRWN6MHWdKjq2Mi7wIYI1Rzpbv9bHtQ2P&#10;14YLDrqGbSAFFwjsKoWS06WfCvjFAzz52bkEfSI4aPqmU6U6yQ+heqausW8GFjbn2FJDWxnBgjbt&#10;Oylr5A5uwJN4asrlPZh9ChhAooS16RKX4uYlku0HRvPoJstU5zCjN+y+PHu3PNnDLiDxio3cvw8O&#10;ibBRJ+oBlSu/4Js24h3jNTQJhI1rEnkC00reMqFxt4Mto62VMdqdmsmps/ARm+xG9AQd41k3rrKh&#10;Qud3AYqOgzm6CqUWFtPEdZ1qp8SRbdUD4Z2u4QVGh6ycxx7ccgfIxuzWWG0q7AsiPTg4uiRlOPHt&#10;5fnb4+mz+Vw0+2Tkgza3pW23Pzzcw3vC2w4osY5JB0F+54nS/0qIL2NfsKtsKurm4rBneQ8+Tunw&#10;Q9FfzwbTupYV2GqfJD9YJNRu5Ea/bvq1Oe1t5FW8e/je40AhXmzfT3g6QCfw6jOlZUAw9nprXPF2&#10;NsXRd9WfHfcs3YauLY9+mjGgeP3aYS2dP4uC1wdtOrdhqC+fsgUTbnjGniSDBq5pd1pVWyz0+Axv&#10;cOQ1Bn0PTsHEG7PCGSzYmPd+NiY/fXb8+Muz45cX0blsksDvs/uVOYETjsl+G6y68St0U449RsZr&#10;xg5kS5IUzsof8AU299o2uFsvLZBfxhUp3ya+yqz42h1tUPgl7U5E8XQVXhoau4RX2v4bx+fg6eNx&#10;43j/+Vr6acYUkcdv32Ws8d4+hNfd0GdP1LOXz49nz349fv7VFwZ/Pn56+vT4JW1+fh653U18Diyy&#10;kc+hP9ElbOXAQV+B1aFBTsZ7HB3qIKEnD+8ef/j2cT+B+8fvbOx7cjx5NCfHSSe9g9bSgY6356+P&#10;509fHr/8+iL1Pz/+8svz44dfz49foy98OptcctCSlxLk9wULm/S6gTGdxzyDPQPdXxHbiMyitx4n&#10;nY2FPsH72EbAu8Z2ehteuKB5D4QIHjsOD4Gqs9I/o6q6sc8OXXPUTsFz6p+XAPpyRPTijFEi9YTx&#10;lR/hJxsDX7180bkXstF+CPsAejoh/UX3kAtLl5I978znhV/o9/e5rl5E//jZMxbI6e784RvjXBvg&#10;H6ZMm4nt7ZgXTKL37Souf7ChWClXovvTtgBj7sG4iH3osKP79kiEX81Rosnz50+PF8+fBwdvigtS&#10;vToncNj/wd5NwekDM0dAvpKBDekMfTu4tOnwLOlvXL0ZuMMr//G7x/+KcXW6PbAR1Nh0EecXHZDJ&#10;zWy8QhaKRQOC3ChqG/4IYEzpTbuXi0FfJY5h/Dqd9E2Fc5RQOud8MoLADyLie58worPexj6bsT4z&#10;pBLOIHcUmus9AbnjdVpMA/YqstwTYK4LOIEzOU5+G3ZSEBZKryBilEUoWTDo57ISr3iTFoT4Z+1I&#10;p8O0dL5OZ9Kn6iL3u4bCUQFooDBujLYwJYZPyDEoGD9dxMk1iDxTPkHGfQ48AzM+ovxuphPc6kSd&#10;CQ1MoM0SwHENwuQtveA85XWnfMvMP4AUlvoq7OsZ9WAYQ78GRNJiIDRzPWUmrtAoIzAlztu18yw+&#10;TyYfGHTvqWrqC47iT3hRvzbnUcuLGzoBYSuLoWmfpPwOLBSca7WJV5ayp1yheq4fX2KYfhGGj3Rg&#10;ylyaltlaFAOv6Hxh+BPw+e9AohvscnNrPbudjjnevee8Seb44Dgcm0HIp4Thj/i5t7nvOG5nwGRz&#10;X7I37nqElPuzRNy5efW4o9wOlmdD38193fsIig13YObSEiQsnGOIXcTp9K6hbhtmIcm0N3mr4JUH&#10;Z65TvhwenugXP/iZ8rhNH1dykBU9wTA8SDAx8hipeK4b+9JfbP7tACvlzWBm3uipAZ8yCKqLN4aV&#10;GTgaPwsCFOXsVGZYUdj6zNDJ6YdB5QwcIofIHJ/wpTS6mBFjB/8yNPGyCVyC8kPqtMP5U7zFmnfv&#10;KRuh5/g2sDlRJp4cQs33SfsmzG/A+i5C9MOXtFW/tSh4M8okg6ObNtt6Kz7C/M79B8eNO47ApQCu&#10;9fQip/S9Y8ilkiqj4ILg5+eN1wywYmySKToqGnxYb8sxcNGDwuoiYBQMYytRHcQVf8ljkE75GJhV&#10;4QRuExgGi58+egvdW8sxesOv6K21BvPQThHqV4wvGyjJOtPjndQJSNcp2vBjDbqbGYzFEL+eNutr&#10;pi/gsxPU4RdvLJqsv+t0wyh9uOlgVA0p29srffvHQk4HhDOwtIHvS+D9+MY39F/GKHl1fAqNOqBM&#10;md3InPb3U3KJc3/7bgagFOd1GwQ0JHVkgPHs5xfHX//tz8cPf90n9qVt+Bz3BjfpAPHtEQ1w93C6&#10;+6RJHTX0tHf1gToJIT5eIH17VuN/4/+/cM2CLpcyw5dBxEjTHfu1W5LhFLYxLhfM+vYY+dOm6nzx&#10;eT7yda6l3H/yNq08y6+EK93cN219XIBjJJ7uL+UduTvxvVKOOOl3c5v/lHvKGgQnhOPtpFBGyu01&#10;WFZcE8nXu/yIj2u89NxK628//1/lLuX9nWIGlK8fLAk8N7+TSZ6JXe39B/CRB9w/asPI8K+flxb1&#10;F7TJT2qcP/8NGko3vvF+Um2rxpdLH/d5+5UHk1ZMdYaL7RovYiWYn5ObuoS9QfbGXSRb101wKXpf&#10;9dlcntJtv12v171H+SvUjZr6uRmIjPO83s/Oy63LluF65ZnylHWR9tLlybW4/iibPMlN/cQNOpW+&#10;8u8y9IedPnToZKf7PJKavKIrax/JSNStft98SdONeV+i4w4TsncjT29GyOfJzffH5xsZdcWWsSDh&#10;jcqkTs5aeKmOTek2SuHjzQxWrmfgd+14++ZKdPCn+OjttyaGkyj8BQ6yRBb2Y1RsTy+oDQ+22DsB&#10;dOBLOm0s3ZOui/WXfAvhyre9mNv943keDMYuXGlzis2v/xXnGYw0q/v6YW0XK5gylC1jPNjHVnU/&#10;aVpoYAsB+rxl537KCPY27t21TX3QdgonosU1f92Ka+yK2rzVJPNz8Wwlb7DKbatWOdUwkjfLKkec&#10;hNKeYNG/49kWeCz07PH6eX4qL36C5o73bMq1coWc7J8vV2OPh78+Xbt9fLp57/hw/d7x5vrD470T&#10;+5L0xpcPx7VPb4+rnzLQjZ1P9l8Jf9oQ1/bE701y3dTHi8xDNgobvAs9TmkwkdZxyXw2CD06qZry&#10;NLwQ4jdjt8A2Hq2S16a+q+8Dr0URk4baZuDupYVlM2hU8n9hN+Pt5MUHHT/neecgkq/wBv6r2pEy&#10;rnwOHKnCiX1vX8VWfWkCKDDG5rl919H+j2M7PowtCSepM7ieBZt49tu7N8fr8xfHm4yrTT56k/CP&#10;3317/Mc//vF4cj/52HkZgxvHmrC6e/deN/Z5i7H2YOAq/8X309Jth34UfKBrwo4ltTn0/uTEhufP&#10;jvOnvx6vXp538tTmy+GFhGlfJ/+u34o8uBJ7nZ2ZImMzO2HGwr1Jk75ZnHRsL9T6Etyxqef0nXj0&#10;SWfrJoPALmT7Aq+bO4JfNDY271cB3r892abmkWasdDVjEBN4Mzbr6ZBplqZNw4O/4MxmrZ4MaAwQ&#10;GGw6MAFjklR/Z6PbIGWy1YYLvAI+45VOcPKVVXhqYJ4NjbOY0vF3UJOHzVsA4DXpx5aE9/EzcbYm&#10;UluuNMOflbjBde1pfJDQGMg4ZuYQpq62DW6SpnMMK/30R/eq14YJR+YoQ1447W+LgaqOHRccJttd&#10;nyZ048vnLU86hSZT+uD+U6561TGweT7lsg38ua9NuwTVwP6btMOGTbPbozx14lEL/x3T5xp84Gr9&#10;JxzMtYbDbxdswovGqV7U62l7ybPnu6SfuYCUEvwaf/Imy200sYFOX/Xil1R4Yd7svtnx1sXC9AKc&#10;nAnyu2gT0LuBK1V1HJ861dMJaLwNt3ggvNu3wC/hWW3obgyMbwtnn4f7c+9FtmcvXx0vzk26GveG&#10;x6VLvd0AkLx7w2mKC9yzIK+fwKfyvMVszI526jXXsec99L1uCoLHPPNJMvqcF195p00lT8rQr9oP&#10;MqZOvzDxakHTws8s6kXeBQ6bBvdkNX833pwWfzveePFGfIRIxtjwAofp7+Gt65HzQvBpRr+QkPr3&#10;ZLL5hG7qS3vynzaGDYoz8j7+ypo4LZzAljnpmn76NO8hStkMZ5x6+7ZTUW+2bJtbXp779LlFbzyP&#10;cc03Ra6F9j1lLfCYe/iIf4vtqNLU1f6Xu8qA7QOXcPer4jc4IpduXh8+w3OqqaxM+crpHEzoYMHj&#10;LjiDr7Pb8cbWt2xcjW45mzlDb5j3Kxbx9EH5Tj/KvYnt2mkpf2y96QtgwROzARGfJoH+EfnrxD44&#10;NzeBtj4/5GQXc0rG8vcfPYn+eZD0x/Hrz8+Pv/zw6/GXhOfpU9eiM57kudMFHj68l3bqo2m3xJHT&#10;5rz01RnzB2a40wfeW6xnQYYH4MYiV+q6cdtCQNoXHM28H+1wakUaFdyifXBFnqPs7lv4E02druCT&#10;9i+evzieP3tx+LQ9EeJkOgvfQUTtXnMq88IwekQPBGljX+QZ2ur7uVaveHbTLOBZvEsdbz50Hqhz&#10;33nWyfqml/+iHDTWN7tBls+9uPK1xGlD+SUe7cjD2Ygb2dQ+TtaFB9A48fo1uSc9PieDR+daNGA3&#10;hYVXOZ0PlQ+PtPzkT1k2/5xOt8j1lDk80dP62j6b+0InNk/sPhsgbB6wmOplgM5fXUs5FnJThzb4&#10;uo8vcNicIL92kvE2FDhVVRnsBjaEfoP2M2cUOMwb5d4cdjcHRCiAWZtsSnFa33no+q4vtMYOCG7R&#10;513o+OrdlePF64/HeWhjzpCDS/nrGqAnbtm3g/NxCXs9YcfTyY8vlBNg277tt1M/J660S1vbB/Fn&#10;cKrPEar0G/vpZvq0jc5n95yCGVye3UpbtTl1RDZ+6mLq2LzhDtWnTH03xeS5siwux4JIO8LUicdj&#10;Ybc8DwzFW8oLfa6mH+mfKSDpbmSsdj20xPtfSteX5+fHq9iZNv6gw91766sb9+8FL+Hl4PxTcGlt&#10;gJzWn33Zhw3LbrydNj24fT39/2E3H6eW2HUWZVEXyiJzEw8HsF5ezV/RmbyuwfLhw9v0BW2OLEw7&#10;+oJN8Td2un7ZBbHYz5UFxYFHoS+8pfzqWeEosNRFxxo/6A+Dq9on6SvVL8HvrEPkeZ65Bw+j/wol&#10;pAHwnXu4/hyd9TF4T672ZZta4MBLODamw405Xnj1AvpbtmTbOzxSnvGPr3Kt35MV1nT6gFt8NTHD&#10;mzz93I195pn3xr70HYV0A3zkNbmnbfS6zeH3okf6wsNa47BWYRM9sR/0xl+sSbC59X1x+ytFqIOO&#10;fQEMLkKftu91+nV4ZvRl+lnSsH+2HTXrWOG9wDx2sj4Qnqy8sLgf2aF/p071mEk2P6HVY7fBV6k8&#10;PhG1/9zmpp+0DvGDmWl/4h3SUTs0rov2eCe0+v9Q9x9sluTImSbqqUKLVFXdTXKGOzszu3v/JX/q&#10;cJrdpVKEFhki7/t+H3DOiayqJofD5wpE4MAdDhgMBoPBAJjDvyAvLuHxz+fny+mlB5p0LcNSxNM5&#10;QwyhdveQTZ4yvLcc7tIHHHehN/+U5R4hNKAsSi9bhN+UX4QSlHraPzXceka9YszHs3jqBMfxx6+Z&#10;zReayAd6eXzKcelQ3g2P4l2/HystjVMnpA5W1zEpNLGB5Af1Ivs6OCkjMg/GMwKRmP7lnijXoac5&#10;KTcvhjoOIuPRwACxS/5d6PQCeqGX4i+gm3u4bri/fnu8HL9xLmq/Rl+4vwqd/RqQ9NEAGI0MdN1f&#10;1TBY+QHdQkf4Th4Eo5RP2LWH0UdHu1sdeTVfiou+iY5COpNmb4/2zWda0TWUs9JO3TgvwFCexoRf&#10;7m/wX6L7uy/96sUOPM7YTx1JHt6ccw8/KywlM4cAB/FwfURcxNF+4V6yupI87zgbvY0Uih/5pN62&#10;BQa4K1sy/xUeUWlzC9FTjmNE5mXEb1GXHIJAn7rU2PrKeYrGheQNGhriMobStnnxg/Gj+vY+OuJ+&#10;DCmcoyvr/YKCJ0+5j+Welms1W4yvzwef5wXBnZ5s5h7efAlHQ4zD8TKJxl7qG7ZDTs5+ZJ4Pz2Vf&#10;7db9QPUs6dF5bec86n32Kfu6/C0dWl/XOCK7hQVtpIM0zjgHb3QeXN6PjLatw/vSGU9ZmYvgO28u&#10;L8i/9iF1xIy/4oGvkWXnRt1XtaXsMPWVJ7Sx/VkcAQakwBBhYdqhTUGRXNO/HQwI7SdyuOAemENG&#10;59OP8UDDvuj1PL/h/go95Qq+uYSPr7m2J2cdkbLyFUPuc2CS9UqdWpe44K3MHuMAyFo3ZTwIpd/6&#10;vOtrqUZoE8aE6cyjnAwPJk76dRwVRL5KBp1aT3nWfdH72IPcaO+hESe42cZ6SSEZbEN5+tGxkZAU&#10;uVce9iUC+Bk6RVdmjnD1pS+SSrQYODGn8eWGXeY0L17av6yDMsB1nXtk9s1ycooOmRP7bsnXukhX&#10;62at/bXvysOv4G152M+OqkvZrvLPNMz7+nBD3ZBHyAbXk14xYEfXDV1IR/v02hrSujyKAVJqbN3V&#10;DeRfvIVHvkKzlKTOO+cENcjzpTxlhC6yjP5QG5PyqPq4RmjiHmM0+oxNLf98ge7Ckv72f+cRtq9S&#10;c+51hkcA7BjmASrPgaPenM+jZ8x3/tAxOWt4kTP2jYYZl6lk9Ou0mc+4B1eQwCNvHzzFHbrQR12P&#10;tW2kVeaLynb4Yhr32Szu258y3/rop2c/nS2fbDv4RzsgjYq1cUk9qYnrJ+onR+ibfqlNeB7oo2Gf&#10;BwCpy0DezH1iH0B9nMdYD0/666e+SzdluPNkn2dMtu3MPB24WWfHYp9LP/ec7Q/aFNjvnj/foi8u&#10;yxU/17ePWX9xznh57ctJvvR3sZyD2+nZ2XKC/3x6unw6OV1O0Csu1DHAPV9WiMyCjyjWccD1qb70&#10;uB3jw9f7vrC3v7w90qjvYHn3WsO+w+UN4WviPKHflyOto7Ymz2mHRcN5dBj30S/OLpeTz5eUf7F8&#10;4vqzBuDpX9KLshwbDvzsLn5/P6fM7TFO2E+UwXlZC3w9sE2jOOcrGoi/f3O8vH97hD+mX2pMJ88h&#10;K2gX25sIasT4Da1d5y3f0+bME7UJ0bBPKxn3nXZ39mJQ6HiyZ/tS/vNX9G/6uLqGLDznL+r84uIL&#10;7teOKbRFvsiBDrbN2ObXFZWVGtT3JRJ6G3k9eVjDROsgjja6p1TqNbrLel/GaZ5RkvNbDfre+ILi&#10;nmsU2mao6zBWup9BGXZX7UpcA8paDzI9L34wrlqHPe06wEt3fY0++fnj8uHnn5ZPnz/HqNPTSMOz&#10;4J95l578MpozOeWrXCkp1VVdP1Mm2rV2Ncbcos4vtqE3/fA/fff6n8KhOCfukC7AFYIqKfp53UGQ&#10;BiF5BDN5NJC4AKELFIrTy+vlxDcGUNo/n8NAMI2hRwP//Pk0xn5aUJ9RCd8sdiHSN+cUQH0rHkUM&#10;RCWOIi2DrRUbgl7EsnACfqJs+RqOFGHvixMR+R3VIiTewT+CRXZKLNlIkLoWBP0ozOjbZNPDzTyv&#10;Ipn03KsY58h0vEolPD/oI44BXY+TdipedoAIBZxJMpGOT1SeacjSzQ2FL6nGM3N4q6AMvpSVt8zp&#10;UFqO9m2KbZQx8lkZXN40Fj4MEWWI6yg4ERz6OdACW0ENfR3QnDRlYQRhEg6iYHFU2GSSaR7uFT2l&#10;Pcm4Vtg+U8nieU7oI1HLHXX1uajxYx2zMRBBakcXjniM8viLMw4fIUF6Fwk7CAA7ws8y+G2VI3zF&#10;uQNP82YBiHZxMzELpjxTSEVx5HndGIjx5XkVZZVgBhTuNbxTSGahDCYx3smuBnhN42RhWbafPyxb&#10;8gpeoz6vXxEyDVi2eMbYseyghOxB2v2tJSFyhPiv3D9bjvdfLMc7+F2E5Q6Ta+J2USAM97Y0JsQ7&#10;SIkjtPCteXHtRKW+SqjPG7bPtpYuAlapVQFpfUMjb3Iv7b2kDUmXNpdnEOjmkabTpR1IY0xpplEi&#10;SgF9VRoLaBrjuQmiouKx3U6y5A/TaBmuIm9aJzkKedP3cwDyVXHrgiNC2z4nHuDpW0IqNC4uZmGR&#10;ciPsgO+JBcqcTwyaHmGrQaGnBaoUZzEVpceB9zyTny95UzHGfMidvE1E+dmYVOlGXMRQDSZz0PCN&#10;ezf7HIjzvXwVMJXyryqYhyDtW01M8hkYPa1vl0FgyxP9POFP/kNBofJVDKCbPO8GQYz6EPye1uen&#10;NZxA2RftH9LHgcZFkSxmK8yhgUqJi5x5Q9l00Cvta1sCPwsPWqxn8IHn+VMuRH4xcX1EWY3xMnxq&#10;06p0CsZ7oOReZVXlSyo4ICpnYb3K4DQSbU85bnh8BZ+5kA1JeA4Pyg8oJRr27Q4r+hjjAXcqzhoT&#10;+qZa3wTr5pinv+Sb+NJWhff0fLlSOaFtXAzOIr8bPfQHx4kMoFy7cOBnfP3sb2QLKN5/+bqcadj3&#10;lx+Wn378JW+0OW597SpJKqTMdWzhIh4S1HktfLw82/5kGp5ZUfvSuHwyMJkgcfXCI6cP/hUXwL0M&#10;UMP+dLxw/BJ3I/EbaVbwN68nrl76N+oyFfvURT6c9ZpuXCd7njVPoSQYzntvNvxA7ck9LuVS5oyf&#10;sHuPG0Nz69nrNazGV9jjV8/XuBWT9V/bI4ny37je1olLS0/dRp3/vc66FDRhgOYmofEr6NysUPjG&#10;tV03XIj0++l/yz1px+Em3LblRCgUIRx8MHyvje71fMbv+hl/E9VsWisojRjPlNHjJnnW+I8rHycU&#10;vreGmz4Pk6RulaFX/jRRnXnG5Spt0tQH799yiU8CMPM6hMl/3BO437jkGTXaTJfs4y7wDYgZ15tu&#10;Rq3p0+v2Aa5GASZLWu8JV5BmpP8Kftuit5E50QNGO+qMj96nT7sRl88lMDYwhj08+umDbfiXgeDl&#10;zfL46hJ/xVjViXIhqDXqW1aMpDTsu9Ow71UM+zyt7/LqAT2fSds1Y6S4IT/ngrQjvN09Rn3g14Xl&#10;Pos+SGiQMg3JngXcVNRwOOuXdP4kItElAPVOmMu1G+k246YOOu7iWwrXFsmfkj5xjaqb5cZ7Tb7A&#10;GeGoyxRFhurNtq31bztzsYb4axd4LTs8we3kr8lX6auNSHx5uVDNkny4NQ39F8dEJ3X67Mjvb/r1&#10;zMs4NxDOwmMfCI98pJ6GfXqT6oQRT6LHZ6+WOz9RgP/ybHu5ebazXOMvn+8vZ88Olotld7ljYv9y&#10;uV22Hi+X7fuL5cX9NXCdiFOCmwaPhqNMEH8xfUpxw0TdUK8+49IBXJaFIxeFxzhtSo3q4Fk5GAWM&#10;f/gSnWJzE3WB35cXTLRf3OA17CO/fWLxE2S+SVzdbPLz3IQxvyCkSV4IG7TydMEa9emBY59Bt/ly&#10;g27jKVt49VB1xL39w2Xv6E1eCHm5swdur9JnRfe5uhaTDTc/lnvwYk7ofOC718fLf/3H/7T89//y&#10;X5ej7f3oSycfP6Gj3oAL84ZdP724t2zt7MKO1F3dSw4grwsILszZ9NKHYMgMa2EctLxGZzo9WS4/&#10;fV4u0attZKnhSVY5ERt9yvmVCx7KA196qTEv8y30zyxAoq+ps9ofTKNebasZggBzCBcRO8dzYS4n&#10;6qGzq9dD5mwiZoOEXD7L5/QINdwUUuZpPPeFq56u7sJkN05SM2hGK4E6Ou29mx7zjWabwzmvJ1nt&#10;oEeCI861CPV75yU2Y+ihXIJf1AUNo8/g1atjfKGejncDwSbThZ4jbTcqXUzER2d1oZRQeOrohmM8&#10;lnx2pchqaNLNC+dwwDa0HBAzjByxXiPN9NGzEfKZJ4sPyIhP5CURE0bxhT6kGZIm/BD+GHXOnN26&#10;hDfkc/EkgtjODcVTfCk75eIHLK/FQfob01JmPByQwoyeZbeM9Cd8NjetW+oKVUxue4KDz7vwLY2b&#10;zzT2eeevvRYWaWCIuSDugq/z6MxfA4s0lC8dRTLzIPIWx2fLtYZ99lXmjm7wOl8EaBaLcypl/DDs&#10;U67Alasq0ZiASd1iGGWZ8mXKcDESPhA/+NeXpkJvrqd8kT5mtz5+elpeA0G6F+moh2/pO6/5eHLG&#10;3NdP2NxmgyXzQUulDPnBfLYDxXc9w/ULyrCOLkRaJ08PMI+6w2odhDQxECJ0ATxGPsErnQsHQMsA&#10;hjzlHNWNqrmB6SkEzptdJ5yGffKIMPeYyx1rEILPCXN7np7gm9uub0HTHeav+K8uskgTjfpcX0Fy&#10;bGed5TGbVcHNCWz4uesG4iDNYrxLO8iBtlnXnZiH0kYxxAr/85yKpy9xbT+bxsUaZctfGhbtO7dH&#10;lrrmoey7vLiOMaVrCSmLvPekj2EW5WXdBQqpAwlbN40sLSP9AlrbxtIz/Y0Gakrraz8rrTWC2sLH&#10;AC/yonxdA03XYF7GoG93y/UV7+s17NvZwWsYhQcAfYq2Q/ZkbQAYNa7gGjiRszzuRlh1PdALHml/&#10;fHB8GHI6C+TwEONBZbd91THhVT6pdXj8lrIZl65ulx+Zg//406fl58/n4be9/YPl3Zv3OW32cN8F&#10;c/sII4NyCxrFKI062W9tA+nlqTg1JswoTjzy1L7HWNaXGV3zsI7wA/WD8mkP29+5vjJXQ6VUEh6w&#10;PWw7+dWNd09/0PjEjZhTXyq8RQ8g3R7trlGn41XXUKVT11+m3mfDpe0TtlxIEd6SRvOzl/aJ9IWs&#10;RYRtky4wgCWuxuvlKeW0a7BZlxs+a7w8k3/Mk3YElxgu0I5ZJ+N6bdxH25Imm12kU0LZxraVxu62&#10;nTgKU36M0QJtHVk5+NB7YfWLG/U1lOAZaGRsZczUeM4Xa+3392gLORF3qxt0NQQEJ8Ke4rcTGioP&#10;zaeBspsd0kl6Vma7IbcdfcXNPnUHDSpd5/IUOw07fYmgJ5Cod9hHinM2+OHT66uLnDZhGfdZT6Tu&#10;UNxTNi6Ys5xe3S/nY13PZpDfhBG+IV1GtDSKzdT+av80qq7tJl/N8d7yxYe7pJWuNpcwAgrvfcZa&#10;+l3aRvxpuxr9kF65Z7ybrtQ1L/RHFmnYp97SNXvAwyfVeSvFkXDpAjxAP9JQx/gY/akXZ80e+UY9&#10;U07KoJ2AZ3t5Ekn6EvEaybqWLu+Ls8Z819cX6RsaTbrBv7vfL3fsH+zTvsg+nrmx51jiJrxfpPH1&#10;MV/YgdGiq73Z284JI/u0r70xBhoUIE+HHqTpRqptVfqrq1snulb6w6MGQNYX/hFIDUPaJ20P+082&#10;TlNvaaBEKOGFFXlGWd0XAAS06jqoaUwGt0kf4hLP/UonI4wxJaHxcoliR9zEqUYMyHru0ipc5ySu&#10;O+Qj4Heo2x70zWl2vrCTPtMXvzXgFfcgMZx8Mu8rg4BvmkStn1mR8CdeGeAG8R46Sk7LpA8pB54B&#10;P4Ze4GJ/EJBpNQx349zxZOsVbSB9qIfs6DAMuuSnLR13M/ZWTjhuxJMu87AxdgjXsUJ+uEGu+tl6&#10;N+Ltl9JYOeP+k+u6c0Mz4xLx9j9ldYz7IsNIBwIpj0eOsjEuw6d95HOFreXiqT48SCgmNIqPvFae&#10;J4VyVX0EOkja9FUAOzP5cnPJOHCxfFCvurjNaZ6O4/Zrcd3a6klm2zvoBJ7Wt4sO42lo0Fped+SR&#10;R5ybhBbSRbpTUHQ70hjXtQLLply8z8M/euoXyZM6ksx80EUdMYymrDE/Kau7QFPpKm+6ds995rM+&#10;Z3zz5f6p70gFfx8pT5nq/FNZkw10cfblTsIYsrxEz4JhX7wYewGksU+Qi64sXW2MLcrapb/uLDf3&#10;Gkp3n8W9F+dY6k7vv3u7vH5/tOwdUIfnjA2P18s9aZTPMCFgaQfxxmsUSiWWZ8Q7n7bFylvFPDoT&#10;9HSfTT6SVq4BaMhMEzCm+wKJczj7kjqhtGy/kLc06ggPANv53i04qM/UqE+jcvq1UB/kNQ0W0J08&#10;WQi6Kys0MJUG2TcFXg1JypcaAMmPs8/IeBlj0VtyirTtQLk+z+EG6P0aLCnzrNycvyjfvJcnxCX8&#10;4D3lK/Ntry3wcezO16rwfoZX/T97dPZ/8DqgTx/t7S6v0bE9zfkIGa2xwpGn9cG3PSDC3UqQpa/B&#10;2EPmI5/Q0fyK1O7hm2X/+M3qq0oafrxG3mtQcjxO6vOzluoZ1l3DHvWpy8uv1XfoP65zxKgP3HTR&#10;a8Fvtkf63+R//6CRfCw9emIf9ec6RkJDb+mapnHDQzPzST/lmvt5oSU0Tx7KtnjlQTgJWs75d3Qe&#10;29H2hbaOXS0TWgIbzHJtOaNL8ti68CSB/aDe1OqIffFDmtBePrOzEx/5DV+2HuIN7yvwx7Nryrik&#10;7tpYxLAPPkaUZTyUk/OCB+mcT60N++RvsSqOhu4VG5W5p/JDrEkbOlDeV+YrxaG41PDX/CQj7PpZ&#10;aeD4mcM+rD9gLFdDdbLxTF2rxn0axmjAKf/e0LfaQ3HkcUz0JSe9cL4AM0/Br73cF6KoF/X1q2s3&#10;zjFoP2mvPuNXxfxkr3MF5ZvUcB0oax2ku2Wufnl5ExsT+a80Ae6sX3Cl7wEsB9IgwzXqUz5p2GZP&#10;gzqB+Yy5yOOdp5OhE3KvEaFjHmwSmW75vrzQ9RfzKRdtB3Ab+oD6gbwbKlB/+2wProJeWS/rXrl9&#10;t18EQIcOLNLSF5QJlTftK9ER1YnxOS1fouBsN0/DjGEfoXPvjHmlnMDqQVBez5iLDHnFWJ+1RXQ/&#10;X7rJoUWMBbFJgWfV7XJSH+XYT6JXpM/AS/jntEXGe2iTk1at7zDss+9uO46Agfxd25nGExFPk0V2&#10;fT45Xz54Yt/ns+Xk4ob5oTRkfsvYGsM+ZQP0RFQiz16mzdT7lQF+5vYS3d45h3qF/TcvtiH3NFiL&#10;UR96raeVetJkTjpEfkf3sMFwNpkNlH7svbd4+1XX1OR/5UptDZwn5EUMjRKZr3w8RVfQOPH0fPl0&#10;erp8PPFUeu6p04eTU+p1svwyrj8xrzyHP7O+CFxpWRznaaq7y/vj/eW71wfLn96/Wf749mj5O8K/&#10;Z/z8E/7v//h++bs/vM9pfd995+d2D/OCt/whn955UiC6y9XF+XJBeWfi9uF8+fnj6fIj/peTC2js&#10;yYB35KHcnW3kuEaCr5c3x8IbRoLMzaSDn7i+udZmywOTmD/RaJ40+/Zwb/nez/6+O17evjmEh5wf&#10;2A/hg4x3d/AWfASJs7YKvRHH6YfyvP37+ovSRf1uhzbzJE7KBu4u49QOODx/4do4Ust1AftONWnG&#10;aPr51WWM+vIiDPxvXVzH1d7AtWfbLnZlpGnDOhb5hVnml19uw4ca82V9BH5RNqkHaEeSl7rBX1uV&#10;Y8bANwfMbXYPqbd2F+ipGsI7RkKhfKJePQM8uoZGn5W/6FPO17TRksEuLi6Wn378afnnf/6X5X/+&#10;5a/Lj7/8klMa5QP7m3Nh7RcCP7IajJEBSsjoLcBQ/t5m/cC50rLsvkJ+bdFW0I/Ey4t//P7NP0XI&#10;m3twscJ6PTikOyZUwe7kZn2ty+Ag0w+Gj/GLwgWmv2SSfHZFhz2/gqFP6bS1VK3XcrWGfmcxthBZ&#10;BbiTpFEqQkRlM8RDABjnT556o2DoxQqH5CXe9DJfrnmmwmgHanoc9bAGc7Ltcc9RImDGTHYQDn3u&#10;wEzakU14HWTEr3QILcCxSfobGvJ8GpQpoEPSUU59y29a0gg1ePnHc/5SDj8KS/HMUbUyiwILJnCi&#10;L/NE4FKGpWfCGXq07raROLtIeQ+da+BHSuHBfAr3fJ4jwt2FEReripfwxMMBOtfAnHFxVoLrlwp0&#10;rkr/toMRI1VwL62g2RgUOlD0mgStqHUn9DI4JC35QpEqvLNelJK0gZ+OXxoYZawTpkd5R0V81EnF&#10;sVmkcd1qw5OYoGFkoizH+jgAtV4+y2ZAUrd2ihrfHgeF5Dfs2212RieuToKhMXXpRLjKtkqWi7K+&#10;Gee34v1Wtp9OyRH4ThxpF5/luSECKIpnaNcJt/BcfLdPZsNAelFBnxuWFqMd+Um7BGlrYpxUtDXb&#10;ZtbXxfkYgCZsHwuPD9c25oIoaVqFsbTXKbQ9JU+FTCXF62x6wXuyXQZT6GH7C0ve7Fv8DvhtU3EX&#10;F/MIw7epTGd5KjQOgHsMRg6CbtSoWClDNLrTiNjTQ11UVGBqVKghns/0sZ5H5ih7LpkEOThbn/QP&#10;B4j0E/FtP8kiPLg5IOQ7/hngejy0OLmB4JsStwyS4ist1aMU7C40vwC/GsDt5LpvRrgYqSX3Xt5w&#10;PThgYM6Eye/ZayC4FTpYr7zlgLfvSp+0r7BV6vDKl3BheBUeZQBwEyBlk075GYNhnG/dff2q0sWg&#10;hkwsj8gfKrrtm8oq2zb1yG/5vlfljywCg4v3FBAlNZMA2t7nmVwJBtjdqOrmlfjHSDN1Gcq6/MNA&#10;puzxc25bGkLabxm37lDU/Ozc1flF4GbhOvSEPvQHB1AqEcXUCec2dHw58luJh9uH5ezTeQz7fvzx&#10;QxScfEqLAdC85CQdtFHzCL5m84IwUoc/6YKXrnk+nNTp7YjkYf/WThroppz6bTfzQGeACleGrFzK&#10;Tdq1vv1xyp6ReiPtgDV/Rpjy421fx6PK3o5L4/lwhfCt53ekaQy/FPmkXt4HjQEh9xO+tDO+f3Uj&#10;HKivqqAbcDbdzLeKJYPX9TOWcBOO9/2vGzjkf+I14v+97vfzN27+2n7/n3BP2mTD/Sree/9n/Mbj&#10;zbSlrQln0OuyIjxJn07jkac0rU/64dY136DBhLXya7fZsjrT9cr863jdfLJyE/eRbLMuccFtPmyU&#10;rpfjN483Hg60vwU1QazKyP0qslH2sUQIpoBmmie4bZAmbjwKPZu49/P6N/OWcpHrykXL5tmQ1IRJ&#10;MtKbUji98tdmdIPi2atbJuzX6F8aB7ncRz/hmaOIy6EaVzmJyILuA7rv/avl7pYJukZ914/o/RpC&#10;9GQS32xzXHEscoL24Dgg7oTK7tRjhF5OmvhrmTGSErHhrIm1zPNGrdw61bxep8h9blvOdMZbHXUT&#10;7ybsOC+I99mqrbh21NCt24+Q6427PotvxBwLJg8YmagBo+2cq/mP74U5vE7OpDOe33FdPAbkZln5&#10;DdIFid6aJ78j4YBjkjyfqfADQK9zmbiZPnmIL+fh/Y8nckS17pTNA9veN1cd/TXu/IIMtvn3lptl&#10;//Fy2Xm4XF4xeXVsRnsmxMNr5vdXw5mE3BesOqN6kfq219IBjlcHoeE6d5S3y8nFU94b4zpjIYpF&#10;+2kW5NUzfZPPhb174FuSL6Fo+Op3P16RZqQHVLqCUAmth3eAKXaGVHZgjm8fi26LXuyClosInhYk&#10;Hp6qd3j8Gl0GPWZnv3oT+lNO1kPncQHexUVPBn/OnMuXjY7RH//+T3+3/PEPf+eazvLLL78sHz9/&#10;jt7sfMeXHXwRzA1g+2Hktdg4N/UlCukA8uGM8SwnR+QeXc4T+05O0KM+LVcXLnK6aIOOj77rSzIu&#10;ZKiHZiGFXOpXLjpLI+eU/VRf5zuWZV/if/CMzaAuAoUg1z164Zfb2+jt6uDqOy5sdiNP4jJfQBf2&#10;DUxD6+LGiM8tY5t5kvMmF7haXhok+aI/kd45fjZw1PVlRHXlLTfIPYnAU7zQO8EjJ32j585xW1jO&#10;r5xbtb+N9gemurC6re1KNGlJN+orzMyzpwc/dXf1dvXZ6JfSn3xCFUbnuO3PLj5low48WgZtNNLI&#10;39N4bz6feuLEJ2nwOlt10mL1fOjrrUPTiYx//S9uufExvmWYrGnidSN+0iwOXMbFCEf+VCNAjInP&#10;ZosgpbW04WbWJW034NvpZttK40I2HW1KfeSdzl9JH/yhcdrOuREhcIM2P87X0weGz4LaaGOfu2jn&#10;PPEc3velVI245G/TurCe9RjaOIYq9lWpXNTWdAB3ozIvn7DHdfljbGrp5Zvwjn3CdMgswLguZd2k&#10;hTxjHnHI54eYz34+PWfue03/c56tLJSO7cdp7+FTJnldg7Bv2e7Wx36cTydBs6ThWdcY1oZBng7S&#10;uf7gJPCan7vNXN+Q+XQ/Y+3io4u7zu0fOo+OXPClxpf5XN3+zlZOD/Gt9Bj0uQjvPFCaatjH9TP6&#10;C4STeSHCfdaacn4+ct72dIPTPlV+Ub5M3sZbJ2mWOHlB1plymHFoxOt8Wr5u3NwAtwzXGNzIdK6+&#10;w7xdCF+U3Rddw7zWmFJ5EZ52IbZro1lLGDxpMdI6c2ThpyxLBhrhQKPl50EjrFP51noOPhs847oX&#10;yKaN7QU1UpUuS9aNYpxhOyvPyfMIDMddy9LLhzltkQxz/h++CS3st/YeeUleLU/OBWfn8MprXziU&#10;1l03qRwRGw2tNOzb3jsk//PljHn8jz/8tPz04VM2FSgsn+F8++Yt/njZ2bH9rAsYUrZlZKEe2rvu&#10;qcxs29gHOjboXCPOuhhp53hpXWD+ePPU2e+sY/nXe11kRnDHw7/5lOy1BveXMQRzHUhZrUGnGwaW&#10;YRu3b677QXgGHx4yzLUbC+0f09DUta70k2xwSyspjAOeYWUqcPXCz7Vx+FkVLkChcdaL3/AINM1Y&#10;Cb723a611TcOT7rZfyke37U18cy6sBhFRkhX6C5Nk8e2Jz9tkQ1A2jdGesL2megBp4b3Neyz/7v+&#10;qgGkazY17JMn267ysn1cZNwIdG1NY0pPwcymLNjI83k5AB8jtNCpuLgRq8FfDN7ol+UBeaF0kDwx&#10;YPPEPjeBaNO8FEBdR02Rey+Ws+uH5VQZP4yizSc9pYPIQe205WSldX+Qj3Sk8Xkv+zy+652mE14N&#10;BXDyyEhvGseF8LB1Ct2lGbxLfMYJ6uL8SRrkc7y7rh0Owz7i3JyyfWafNbSkjiOlw4xXf7PNXf+z&#10;Xq6VBT/gz7U1eTxraMRHnrnZn8rbhyznYbm90UiSdrr/Enxdwz46Psw6nPAelIc8s87K+6x1u4YN&#10;LuLlxuH7Y08IOcp6dzbtpAnPw/d429H5gsYbNQSDVsRlHZ/6Jv1XN+/JQ/6Or+Levu9zZVPXUKlz&#10;6u7YwINkUj+DRoQx6BpwfcZv6lq+F7a0bDyFBo46yYrmoaUPkyL3SYc888R7J0/exXCCAcI5jeaM&#10;ygs3ETVEuLi6WS4ZN6+RDT0dTjjTBaNcpcSAl4NN03iDcbXiQfcbpP80xpW/ov+QVxmlXFJX0jlW&#10;5NTXvX6KN/oq+WsQXD2c/9Cj18gJZM6UMfrQSfjDi2fWyNGb/FxovqaDjuBpTpYv36UvO6bBe15n&#10;P8yQMroHWF6IrHEsGG1iUzk1pJi2jRcSYMNLa13oZTNA8/Royp68oYGGyat/2cbMb64vGbPO+8LE&#10;Oe1zK+84Jj2Hln6hxxP73LTdCW3VYTTq21dPGji5X+X+T/qgJRMGaXE1Du+cOM/x1jdMJDJxIC0g&#10;XWCazvyFZ8I8DZNUj5c7HNPSz13jVxuxDahvWDXMQwBBcgut84L8CjZt+2rQN1Pjzq1fvtC4r/EZ&#10;Y8SB5Pd3Uku57D7kdr5i5B6w7ewn7xxblPGvj4+Yo75f3n13xBx3i7ZEBt/fLnfXzPU0+ILvMxeJ&#10;3tX2sQM7Rtp4tm3GOPkudKJw/DP0QSuk3iPpgjeId5/CMd19CXWx1r9r0qW7UjJyk3LE0/3nh0f0&#10;mZyNpo4vaHrpMw8bYPyhnuJQ4/nioUGeY2I/qasML41ET7yqG6EDf6mOmMMuxthvGuGYd9v+Bh/J&#10;AzZn9Anp4J9hvFUWfnEIz9O8d+51MXbdoJNqdGLR6cvAPN7fWd4e7uMP8gnH+ZlDDSj20Wfco3ZN&#10;Rd21X7OCDuCmgUPG8UtPadLYEf2eZ+rz0krnOGEZGnT0BC9qrD6BTuiLHOrFZxdflhv6fj/BO3nU&#10;cbH0m/3f/l25LeWlQOuvzBYfr0PSUIQ0Qz9fz4ONbyjtpG9PUaI+huCs7h0dLVBGGylrBk0nf8nn&#10;Ez9lhemUaXXktgwL59rq5MqBy9SkK6aEpMn6jWtWwE7/zTNywJPtk45LyB+uZTedMK4BfEO8slIj&#10;OfWSaYxomBc8qJdtISrywnzJQrnseCPKGRMpt/KS3BadMai4r04O5GaO8+E7Q+moniCe0Dn7wnjn&#10;NKWnMiYIp27m03A9+7nSHXo7twy8Jkvbpiwy5gUVYJWW1qtyynv7b17ikT4jTSgLkayetFK+hY6U&#10;ma9ZwJ+uS7nfa/m67HVRb8ClfqE55USXhff2dnta39GRp1Eqw2xLaY0MoNyvOQiFa8qKQTv6gjTN&#10;+AE8jZJLp/K144dtoZOGntgnj+YFXWEre7ggS+jvnEODPvuIYfadoZlsIs+UL+XH9pG5jqRObJwG&#10;QSmfCsoj3fe2j0p3cWjbCEvZ0r6GLslYq24dnU+YhNHrLYN+7XzL/u3LhpaTeVPqVrkvrIzP4BbD&#10;K/uhY5A8QZu5ZsVP9D3D6hnd+017SQ+4wbr6ctyn0/Plw8ez5YN2QcgOP2dq+Ts5IRRcLcs2gIG1&#10;lVB/1GBKeeIhYf0Mb2VfvlSyo6FY5xyuXdRmhmvqGlmTlPJEcSgvKh+UK21P6VrDMPQX5Kry21P6&#10;L8YLfa4HudaqMZ8GiT9/Os1nbj+enqIz+Ond8xj9eeCZup22CPKlZfhChAcihffQ5f20rp+0/Z65&#10;8B/fvV7+/g/vlr///n0M+b5/92b5w3dvlu/ec+09/t27t8tr0mpD4PhqD7tTj7yEfqfoLOB1cnK6&#10;nHy+WE6g6ceTek/rc54jn8mnx4wHGmd/9+bN8u7N66wn++UEYUbm4TOn06iP+Zkn99GgMST00+tv&#10;we01erz6fxhDPrDtgxFjKGNjdWd1BPT59Ff7qG3mHFFed97WF9Admw48sY96eSLjc/QO+Ut4PQlT&#10;qLSX603U13Wm2iOgS0pT251xTd6e/cL2tUuKnnVR31auRO6rr4Gj/O2XWnyB1xdkbS/Hur1t5jXA&#10;Oz6A1jvA3fJk+K5JCFBe9oU9v6jY9WLwpTD7hnxmf7G9b9GFPn/6tPzlh5/wPy4//Pxh+fD5PLZy&#10;ynB1COd14u+czvmSerqUtC8rf5x3+dlqDTI1WJeHd15u56Udv+ggfV/8Zw377JRkVkjZyPHWXvLB&#10;3AoGveQkVwWbwmaks7Olw3GdDm8+vJbcDkYa951DoHyeF3/GxNqFMBdNPDY4kxkXSy81mrmKkPRt&#10;TC1+bZAKT+ChVHiKXuLwIBf8gpWVX+Eozg4+CjUFjUMBaeysXEuKGadwdZCzXhLeCawg8wYAAJPP&#10;QQHhYgNajmkVkjwY4YDHtUyUAYy4OTnJQsMQhKGneFhIykU4CpfnSnzTQFa8D4HKdQY8/rOI+cLF&#10;PBdIKoyzMIJXKOcIZTLY8Bko4xVMDh4qtdJORac01DlgeGxnjMjGgmoto7vpULzERaZKVQmpH7A9&#10;oe+ZbcG9FNii3NJHCtU3r7hXScoGDqELsF6HRqGTA0QVq9CDPMKSvMk34otJy2vb4w3IYNHNZ7SV&#10;FjfbpQsUtqEwHFILyXqMtohL7pbrpakS6uQP4CUn6Yk3l8KlxfPrBlF4ojC8lr9azyquUaClKXEa&#10;gmqVG4teJ4YoF1mgchCyk9IeGczGolYmzHpoIV060DMp4Bq5lIEriijxKnAK0ghT8bGvjmtdapxL&#10;6civ6GcQqw+fDvommT8QY+bXeWU9ZzlzkiewKtRdzJTvFFoq9fKlrnkcWElOWtPHqI+8/gVnvM80&#10;6MvGgArByK8Q1qjP45PnZzzEaP35rL51q5IToc4AZr2y2UM5CkYFu4OCg1SUR9I5OfJ5PiWSAaOC&#10;3Q1YF6m+MLC58OiR58qjvn3QMnzj8s5Jqp+FIE7hvilPbWuVe/uv7Wub+5afA9D+7sFypDX43gGK&#10;5V76tu3uoDAn6JVnyg/5sDSy3qaRt6bS7QRh9o05uJTvHFQdQFW4Wl8Ahs56T63J0cyvtoEJTclj&#10;/gEqXUpZSMoxMMMn5F+pR5HTlTuFj3InHWwzYZgkdZh8RlqBJrf9xIUneV/jR082ZFAm351vYpyd&#10;Z0HWiVx4TdpAo2fQUgh6B9o9FJJtT7rZOgytgxM4XDB4/vjnn5Yff/hlOT27iHW/b1JZrn00HSp4&#10;lBbhS6+NAU7oI39DD69H0l7nwn/buf0/LoRTlhNnguFWzzdcY2YqajOJLhZE2p75M4RmkTc+43fT&#10;17XcFVQABLJ1HD4LSLTlSvbOZ9MF/Brir9yo92ZdHLLm3Xi6eh4cvJ5p+Gn6FGTMcL1uesPc9jrw&#10;ep90g76G/vmojzfgmU9Yq5vee7HCKYh4vVH/33DN9dtet1Fq3Yp+T1P5t8JdF3x+7ea4NPH81/zf&#10;cptpAncUP9tMVEnRm+GewpzX8mP52ZgY/OBzMhVOmbSa6Jl/FJCnTTJAzRtuB+jQZfj107qUtelB&#10;eH3vr84yDTZyNyKXaY74cp1us47rK92AlctRFj8byVdOEkw4rXMufhUnlM2a5WmebfhvHXEt3UvT&#10;NK7j4xjbjROH4GEbEA76ey9+0YPRz1J8vD+kdTLuWEzCtJ0FmFYjqVdfGYt8g/9+eZUNCGQu0v4l&#10;155A9sKJGHFfH/EPr5aHu2eZYF1e3y1n1/d4QyZujJt+fj6L9Fvo0Y5pjisiStlZKFa2eiuF4CXH&#10;/SxyDV8jMuvHL97rykQveq0zvr88I6qSss9sf8cJ3YqWOPNmDBkw4nhmiQNSIKjfG7PKOpJ7rQ/d&#10;jUjijCoj3jzD5494fpS5eZZ0/Bo57g1nud63qDxJOJ+t4mj8ok9+wRg/k+Mm76fe49lMZ7gat/jv&#10;4+oXT8Y73ChixI1nxhKGPolrmsT5lMI13tPHEYY2DjmEYQPiPHnpAL1h/+vdskOL+Jbx47Nt/C7e&#10;03c6Zqk3q1MlP/XWkM9PRGtJl2LlX/5gIfQhys1wyhMy2Cp5q1hc5bnUTySEJWj4Gv7MJ5EGnp4c&#10;/AI8vj5uAVN+J/YraUQAoqMJkVnjM6GDg3DAZPbPlJsG0BHPb3KhK6lD+kmAs4uLLJjYhp6qtKsx&#10;BPMAdTuAUD/ggm/orz5l5dBt1TndBNHg4M3b98vhm3fZNPj46SMwz6kn3Q096eDIk6B9u9UTkWwn&#10;6wv+9kl0qBjlSQ9KiP5Pmdngsjx14yvm6meny/npKfP1qyxwaQRwzbPL6y/R09Ql1EPdDlHv9jMJ&#10;zkXyFiqTFNdAIG/byDaLnkg9yGw6Z+Yu9mQBCZ3ctzmdN/ikOiz4SAuIlIV+dHkXO9K01MWFxxhX&#10;oUPGyEedl3zVbSwVB284F/YtUo2P8iY/AHzz8tX2bgz7ssFMco2lalzYl410tmc2RPlLD2yny928&#10;FkdxUX/PfFpd3vn1uHcD0Ov5GajM1yxQiOCW+Yq8of5sWwvbNpneckZZPqJw/5/G43ILPOPj+TPd&#10;ihTSAvrN8qKTc985hnkGjIC0/s0onOrwEx7UAH//CjxXHY+aAQ+FeCaszPGGN0I8rNcsN460abeV&#10;m2mbX1dZIy9brkl4Hp5a16cPhv6eZA1z7aMgZ7Cui3zsWGUx2WAAjPM9T9bMS6h5y1mer4x086xG&#10;fV1sj2xKWcLEC0i8rKfXKZs0pFPWyKsusMsL0zCp+rm8K8/bL6VFEC4MyyZ/0hDKy6fnF/kihmtq&#10;3XQbz9MHWuZ0jrf5PA0d0vhsEDGni+faeps/OIJX+VU89a/AW5y6Zubc+h5Z4IK6hn3OvV10zEYF&#10;fUh5pMGgeIuBaxOeqOmJQBr1uZHgKUIpg/q7lpVNB2RSjHkI0y7gHH6mLAqFBozuxDvvy4tz9Hs3&#10;2jUCEH15KXNM62ZI+dZK32d6+e4pbaStc21d+jv0iwxDLvvJMj8VY9+2TTUUOjvXCKmfa3VjRpkU&#10;ePy7cJ7TNMDZ+MzhnTuvylTqSZfZN+xX4tvyJ15TP4rhhLwG3bL2J73IqwGU3k2HGBdSlv1nyhw3&#10;jPOiHG35AE/5YoUAI3cp03oGG36KFU6EgluCwCtPzv7TNUU/Y6g8jXEn96Ed47Rz9F3XtBibnMsr&#10;Rz9//LD89cef8pK38t329dNC796+hrbKXnifsUG4bVv7wqiz7Wx9xR18ptywVYObfE79IlPVa2ed&#10;TCFOg//SP/XWQUA+RzfOZtSQGzECGrzsepK8EnpK853tjJldi6OewJG3IrPNR9i+L2h4jPueatbF&#10;+5ywBTx5w/Ux02QtQoTMFcQqh1IX6tx+Xp2jPDF4udUaWdpHWn/DjomuCXZdEDqCc67xtrl9UtzF&#10;283XbCgO3rN89Y/kGThkrkBeT3TLxoPjGs/c4IDkkVLysPA0+soXMVD+czpJ1jtrDOjJGTHwA4bG&#10;pzyGTvAOdLqwPyHLfInW9azIWNIpI5RZVjYtm/oiS7JZt9P1cEPusz4UOpgG+sqXdzfLnZ9turxa&#10;bpiXyGPSTvfl4flyevVlOfGUF2S9fAz41NUkoTkXI/mgdemsjHawM4lOvoxsIrWsavzcaFd34DLP&#10;pH1g4/usPOzGvG0ovQXQTWATtn2VkaEh8sh65xPUrtmBTzl+ONrRO/HMHsZ4Li8/wHeetmxTZ50M&#10;XCwzewn2M9rKF4PVA3PQAnq0xnuOrbZz1u8JbbO7O0+9eAi998HFz2jt7B4ih8kPXCXci9GOHU/g&#10;A8roSWe7yys31Y+Os5YHg1Cm9QZX+xd19drukXHGvgUMxyL5UppkPJRC0nbgJr/mtBn0dJvD9d30&#10;TULllfW3X0r9zn/h7dAdOWmZaVPp0vYN7raPME2bZ/K6RYfK3BLPX2DyZ7kK+uh0oy3ET73IE84e&#10;mEfcx7tu7SfcbpcLxhD3yvo5aMaOjBXyibkF1/6awkecv/JF+AkfXhXfXPOMn3mwQD5DR3+TfpI5&#10;yODsCzFKII99fmeXPgV/ZS/IfmV/on0ci6MfCZiS2w/cA7RvKytIR9q53pw9l7Qf9YTuc/Pdl+7d&#10;F4whMSjQcoP/lKvkER6+cse2bv+pPKsOEpkz4nvauu1TP2kQSlGvkowf/iP3rDRt0rVyxxHkMDzK&#10;T+Coq9qiV1duiJ/hz5dPniD0hbSAzgmI0CW6WvBEnoHT3vbLnL64zfOcAhRY4BS5VRyDlziLo842&#10;In0uTZOS5aA0UJs698SQR/43bPxw1IFRi8A9FMfE6ma9v4Nx1CtMOGQBV9mMpv6kYM4mn4sTKeAV&#10;+5Y6g/ROPyBNdS7narTTtp8e3g8sx0pfdvNFefuA6TVYV35fMQZozCZ+npz0/bvj5Y9/fL+8//71&#10;cny8Cz9aq6+MFYw/6k63yiVqAlNEToF05nipn/SBU+Qz+EQcbQvr63xTF8MyBSx4edKU/exOH1mn&#10;DAOmDIezV8m7PV2u4xq3lIlskGbQMy9ISI8Xu+D5ChYRX+exHRd7ghZj0E6N+xzP8sUznuktI/0X&#10;HHMyEbqEOrJrYjfUM31ZmsPn8roHOvgyi7LT9le+BF/SpT25tJ1eQOMY9ZnKRiON++buX9UYvqeK&#10;eTrVwf728vbocHmD92TUGkzUqM+XVPKlJGDJVxoS5zAO2uyatru+YM5/8imfXL+69KtJ58SdLbfX&#10;FzHI9NOkrkHkRUjoYo09afmeMcEXFs8ZTy8uv2TPzDawLtICcofek045TIZ2yLgXIWmVR50hgrJD&#10;fpD20YFSGvwGAyQ2vD2uxYJ4aachp4Z9XStQnhIKk1TtY0AafXHqhPJAv9QmT4hTZUwNWttPUlaa&#10;RR61lS1bmPg8ly9NUHiWYZhy9D6ADlSKgH4rr5E+NEx6HuPvSJOTJPUaahEqsl3/FoT0yRyHeqkX&#10;13AePoKWXV8AIEmjU/Bc3MU2823LnmjYLiT1nuTxKYAI6yHulqG8MINt6H6t60Dym0nhVupmTdp/&#10;6bbRJ/00pbBtP8sUukGMqYgztM5dqxCU5dnCyprSLyf88nDyhO0dOhk3YGhUkxfKInccW8gTWdVT&#10;tSJ7pXzK4IoyMt+kED836mek37w5ztfFwoO2i/wd/UeZUFrPcQhqRiTeO5ZTVtASNvwZXYs08oIj&#10;f+Z98mrG2/bZrAmSx1MEnTu5J62MyByOcdE2ibwD79hAADNtSNgXvPCEjh16dWXloPMqDRuVM+03&#10;lE2ZgQN/qAfoPXXM8Va544tqyiDHNMex7THWO++yf2ZNTVo5/oO2ziBjEfhYkaxVyUz4rMHmmvoS&#10;2H7yUfbSHfPTD+X7trk8pJHcx8+Xy4dPfq72Cv0AfQ3InWe4PqBeZpvLL1+XPeI1iHN9Ux6wzX3J&#10;WLsjx2XtAtRhcpI3+cXd+kg76ZWXVUgbvKCb48w07JunUBqXFx6ho7yu/L66QkfTUM8XKc/Os+bi&#10;AWWn6Aefzq+WT+CuEZ9Ga/Kjdet6lONJ14uc/xyC+xvkrwZ1yuU3Meo7Xr5jLux8+M3bN8tb/PEb&#10;5sbHr5d9T1bd248/PEKOH71Gjh9Ej/ZQG9fu/EzuuZ/6/XyyfPz0OS96iuflpS+laoPlGhYeHdP5&#10;qPMS12A0uP/Ost+9yTihwZ72J9JJvvFgBudQOVEaWa7BtzrPG/DwhL+34OsLfPJS+jG0q2zUBoI5&#10;S3gYPqEf8hiegN6MMX46OQa48D2VWF6iV+zsHVBXT39Fx9jfzXzbbaPIAfMC1/HacrTLUK58oU3U&#10;67X5U290rrjvGjrzjMg2+y/0Vw7b7ZRd0cnDv8hj0qm3qEbYxq6l+bVZeYpk9Ied5Rh8NHiUr/xa&#10;YNbDaEuAZ7xz3fqeOaanc2q/pV5h30lHEVfofX0F35x+zvr855NTypGenkYM3uCh/iDuGhrbF6WZ&#10;8sQ6uLemjPtCOblmXDOPfpf53+yLL9FBhdfOh1fYpLMaxZ8Mv/ZtqKTN86abgB0EraSMMg18FCgO&#10;BFnsA5lLkDqH2Z08f8Z/pFK/0CF++nS6/PDLJ/zH5S8/fVj+/Neflj//5cflz3/+YfnLv/xl+fGv&#10;f1l++RH/8ROdvszq5Of61sFawQlT+6ZINmBcwNra8BqouBCzvTzSeF9t6Bdby72NyKTPSZWnGXrk&#10;593Xlyi4r5YHYDzCZF9J95W8X1GyvDffo98w5vqesuqBYYgyIcOGOlYeHxqNsANShVjoOJ5NlyHH&#10;bE3dv0nvkR7NBy+H6510Dw9e3tML80xDtijj3id94zMA0DaZlBPWp1DcUE1oZy2iu9hnR1HlV2mD&#10;ibiGanhCr0nHcNI3pyO9g2VcMe6v9XJAy91MQ4WjSA1fAQJeGRQ7AYrnnovECyg0Sjg8aXiY6zzE&#10;RajoodsknU+saxSFkX56bldpxmXhWWSu/QFQ0o9nOpMkbsAZip8Kv33BwbOn7XXS10Wshr3uwtj6&#10;noFo+ByXT5yTIf08nW6P+FwjWDKJBL6fOPDeT7AcbL9Y9plg7OHnp4L1O4bg53VOCxRP6ZE6WCfb&#10;3ypJMOnWAXoScPVMMnCtat14/wilNTRX+XMQi6IzrrOYyT09oHnIUBKq7DCQ4jXErYypV0nJWx8o&#10;VV8eEGZcZ3EeKOGZCSSA1vfySZUfGm/gaL/Ui4eKpsqP3oFNr4GfJ/gpW/7iEanInH/+l78ig/66&#10;/PWHH5E/fsIVWfTDD8svHyqQ3Yj1lJUoYsB08tYJnLKyCgPRCGImdAhu/f0XZNU9eH114UML+0MG&#10;Qwbs/TfL/sHrDGjxObGvm7B5G3DLt5CZMNJm4d3BsPao8LiUhWbS0wVqlVDfOLuHbvcPfiJHA2km&#10;Yb7W9Zz+TaPPRXD9XKh6gbyMrMS/QKb0KFg3lxlgvGYgj1JkP7W/jj6rXIsCiWKh1+jaI89znb4I&#10;fnkmbiNUuZNuXuPX/bU8Fkd7tq3tiIQj+vecWf3JRtqMGJkCYtBu9tc+mFBnoWvXvvCtSyGF/f/L&#10;LtX6PRyl83iaCzmo8dOtr37tVrT733EtPH9xf6PAlve0TLnhSTv+B7hi8/uI+ORv+enWMNaxfwvu&#10;/z+50Dv8MupjG9g2aYvx3OjE9Xnu8jwJcr/pyou/ps/TVP9BbqI9/Koj/Lr4PFpd+P8bXjeqvHbG&#10;8zCyLJcm9n9kwIU+39ZwAtTNa+H0Kvk3UuAsYyPbBrjGT50Trwx2YcF7r2foAgyyeU5eszByzeTV&#10;k/Yu/fzgNnGHPMM/7KMjH6Af76Nz4p/vLY8vd/HoyOg7Dy+A8/wOz3jznAmOn1l5xj3jTl+0GfJf&#10;fPwQnQEAAP/0SURBVPBdyBLR4qxOsfkXvPXWZ8Ov3KxvSNmbuaiWdOE3gyRoMuM33BN43FBcygTJ&#10;3Iir8Q3HGJVnTRd9xZuURRmML47RKx1zhqN0kzmxjNtABgjxlmk451v6ll3fYF4P32yrNAX0b3PB&#10;RaS+cTHCGdd16zSzXMvq3NAJPGHG9uEZ/zXA+GrIvWfvP/9yvzxzsoX/qr9FF7kDFuHDDboYfHf9&#10;5fly+bC7XCxHy/mzN8vl86Pl6vnBco3/8vJguX21u9yhM99tPV/umfbcvYJvX1H2CzwYuwChEanz&#10;unvmdw/O8ZjXPeofDZnJPAMfX25YefUi5jwaz6kHp71ewY+7+GPmQO/g1ddcHxDPBNrTAzMfMI+L&#10;NcL7huiDXMb20nbybqSz/9HGLii5OOGk38WS69vrnAB1esI89+Mvy8kvPy7nH39aLj/9vFyd/LTc&#10;nn1YvlyeLPe3V4AAb4D7mQznHC7audkVAxTfxt/fyxut+/u72SxwgcRNOjfeusiJg162pW0XXNUF&#10;x7zLTRt+UoYsr8zwZupRXfB28ZsE1F/d08+zuQF8F52zW0ZwB15+hi/Sd1rmmo94NuRCHgcxcfGn&#10;PgE/tE6ex8+ExK36nLr/yOhv3Opius1CCjeeW2Fk/kBE49b0CY3ANQXjV3UYuAvAeYeLMS6Cpk24&#10;1sf4YVyHbkOXJ3nC6Sb82ZeUzTUGaRmll2HbI3/ek3ejxnGpT+rhVZ8l/3AFNfLjW0fb4Dc88ZnX&#10;RV8vbubpgvWAmXLWbl2S/CMM4W/kw6/C1LWwI1NT3/rKW3H8Fl+9Y0rxmnMJF8kzpxCWeYNJ8/vT&#10;/GJVV1hr3DpnoR0GbU2cYNTIaq74Y0Vbn6YAk8TlznzJP/Ad4XyuC78G1oj4xrWMhkmacLarcHrd&#10;ea9hr+fa3MpoX8/9ynMfOCNN4OXfa8vJbdyE74ZmYCsXcNbFxW836PVuPmnIZ5gTG2wP2if0BJj4&#10;uDaygwyKkaD9hD7hvF16yA/CCz9IL8PwA/WUbvjSs3QVSfv8XKNzPezh2csYr7ly9QV5f6fMV7sg&#10;zrmrBm4afbjZk3Uy6wsM6ZA6iahwCZwnO891wTpGBtxLi+Lp+sGXLLb2RUI3k7qmkJMLkesxgOY6&#10;BlPUxbJiwMBcumtCr1J/C6txZddMn4bQNzBK02yMAG8lM4UqvuK9crMOmfj2GXU0bjwtA4aWXgil&#10;PB+fOJ1wukbQvKW95RpmHJF2/Amn7SYcxqWMR651QGdge/KL6yyX19dZz1FW5nQIxyTShv9wKbqX&#10;3MyLutQTn/UL1yHSnvrWdYAojtJn6JytY926nMFLSTf6vs+FBW7C7sZu1zgcqzVKySY1ba3+GsMx&#10;ngvS/JGNG+X5m+sN3k3pox7emGazf7p+nnEioYZeXVNcjfE8i+f57OuzTv6uvX9rlyT4UezwTbOB&#10;ba6mSxoyJM/w/vgnvnEzxEnB1Bc/SFCXm9J3llG4ARi63cPXGv5oTC+PS3OfyyfWUdqY1uwtovAm&#10;TbPhH5iDHgN2vRkG3zbXSOPjPl9d6nzEzconrmG98YlMuE5rXHFKWbb59NzPcnSmt0rJn4hE15nX&#10;9PhG82tfqMIObehveMNHbZI0qhnr/hq0VEdFz+PazyvGEM2CoKOhUFdetKTZ7E8811v+3HD25LKb&#10;q4uE4X2y+NL5zt7ecnioscjxsre7nzVDT9jWyOfZi61le3t/2dk5WPI5X2TBK9e2/QTkGz/bdby8&#10;Pj5c/Hxjx6KiqG4kn9vv2s/BGRfqiRNzCuXpHCcyruZlG8cQN/C7F0TPKI1Qk5WX94xJnqrhHNeN&#10;bz+jrveUsPt75C/+LuFz4DJ+3DXuC+Ht/Sv81ghfIb+Yg3zdyRw4c+Gvryh/zDHI66c7xSkvFlG+&#10;J9ovjxqDgxc+L8VB81nvyHF8N5qtJ3kGPWwLXWVuvdelyHSb18OZ7VfRhR+9yjt+wmf2L2k9vIZy&#10;MUqAH2KUl12fhu4Gdcen3h2gL4Bw3vUF4H6q1vt7PLMjxmJp4VhV7/gQXc1766uMzjOvN3DCWYV0&#10;+w036TH59Kkb99/ED3DDrW8mDL18NuHN7E+gkC0j5MQP73NypS3Nk/aMrOIexP3z3/5fXdcxEl1A&#10;foxOoLEOnn7mxnmulX3SJ2PXevyaevG3bl0Hr2cdGpfI6UwDTpGjwBPu1JlnWSa3Lq7za+Rqf916&#10;pWHEHrrK/rK7vbfs7x0xv/RUnzfL8QF9f8+XHUibY5nUV+hX976YdUvfcQ+COimkeGbR08g8/fSl&#10;JzH5osR256WULZ1toVA3+Eu78j/kA/Uhs0Jdr+FTItYvpLQOjs3KEXVMDSncJ9PYTXjqaddfGMs1&#10;uCd8iCGfG/3krbhJ+crNl8hPcXbO75w7c1wNJuFuX+iLHxinjuRPuVsvYxzpF7gy38PHWS0IMfVz&#10;azgdrQPu7qNrcCNNO480XeSFfMWf/CD/OFY6Zl574ATXMXwGjifiul94iGx9fbifzyoeHxEe4w89&#10;IbWnIcUgHrorDeS7LxpueMrUp0/LLz/8uPz1z39Z/vLnvy5//h//vPzlf/55+fmHH5aPHz4sF2ca&#10;91UPkm9iwDW8sjUGvFfzy1ae6CqflY+j4yDb87Kbe5/Qp/ug1lm+63xAaticlXW2hTWTeL2u7Fz7&#10;+ayu920V261+ypXEe++fZTTmSbq1L1jlYcqyLeLb1+InzAG381l0GmiTdU/7fPqZMmCG9fKseZp7&#10;uuIv7OhZPM+Sk+lCFPfpXT+t/HEO4YmsmU/Je6/k+w1dMX1OfAOqPuW0bpJb/p6foI8nRebh1oE+&#10;bD3mS3Me0nJ1c7ecX2kEc7uceAKYL0zQ7n7uG/JEP80pvfCi+NU4zXoNulo23vqJT+/EQ3r2r3HS&#10;QdzVTayt87meouap8Jca8sFnnqb/MZ9yPY+RmPqB8wtPQtvd9XS3ba7xB7tc7+RzrPn0NXJLXENn&#10;SwsyeG6NCsrGRLa071WfW9PQVoj/ip6FPNL7dRDvfblAfaw6CXqAn/JOPGMsOoI6SmS7f5HxAs5d&#10;QRNOHtN5rVuVz214iYgVXw040ydxk9YPHl6vRTm3b/vM+8gcQ/vjuA7P4zed8C2zZQ38v3EZ92kP&#10;x7/yVK/lJeXOXAdVN/NlwJ4cLqyBL3UODtIheKCXMH/PPB86RidxHCBUX8na5fBfSWO8vvY+X+Gb&#10;h7w4cYfo9sVeXzzyVHHn/qiXjFu+jNWXlj21bW3I56d2h+f6I3yvMZ+nz3/Ga5eUz7faXxgrXFN2&#10;HPKEbQ3V3hwfLO9eH8V4L5/Qffdmeff2eHn33hPr3y5Hr4+XffTpvQNtA/aRjbvIxO303djHMC6n&#10;buhd6vrq/PpH17kZjm5vHpariy/Lyamnnt8sZ/TNc+4vrn1pBA9+vrjk2oT8ooxwnPDlOj/D+1qD&#10;wYMD+otjsno01NeT1nbQhVfs18hu15r3D7RlWK8r205lUflg9t2Gsw2ni/4HP+hMM8ds6zr1f5NP&#10;ni/vCcv7wrSYlgF84qOLkX+u93QsKQyzyd8dm7eQAeDPHMaTqS1XF6POIb/lv9QistG616TKpKDH&#10;A2Q5ukN0uuhyyEjq03405uyEvgDlCw4XOdzOTxmjQwDfOljnzX44+5dlZxwBZvtC14ekmWsOng7t&#10;p/WPPVlRdqAXaPcRLf0fvnvzT5FDAAIXSZXCJmDjDXUhmol43rRNL7G8T8cP8Xg+YPS3LoiGaAz+&#10;IJuNxAwQX2JJekLnseN8zNHXfqNaa1iENHG+NeN3iE9OzvLJEU/580StLnDBHNmgrBBLo4/G7Zs/&#10;NUqh5WgNmQ9C48VOnBirklfjN4WDcTZuBlxqIiyFhUdFKhwyWaFN9B3spepgwtDABpKpikPqPvxa&#10;aVD4EuN1njRBBaOAh7DERyEwfXCgM9OoviWUN+s0/smxkFqlE2/dABQhH+rrEVrA1lhvClRuIrhV&#10;HPOmNIPvThRfFYOXCPnJCRBHAuVI2vtazsOki0KL6xcotR6Lmk/OCteyw4Stp262iX/p9NClCzWE&#10;MH74Rqa2XqTL5uzImzTEh++EWYDjccvLBIrHERik76OBg22n0WOUZC2QTUu7WA7J/C2uyZQYi9IZ&#10;eplSfZR0SZj48Lj/I90cGFc4UyeVmShWTCicLEWhVXBBY9OovOeaNphW8S54dyG5Aq6f1lDZH8KO&#10;AufEQPjC8w2NvInnvXDBwbf0bEd93xjVe9+wQrD1tC5Ety7+WMdc9z60TWSDUqHPCwfvPT70hAcU&#10;QtmUkudGDp/bP2IADJ7mT18InxOal78WZx90soBQZCImPKN9S0FlUaUtb6RzLY7mN61Ge3NR3BJN&#10;X9rr2/ZhVZ9SefFVmfDT4Br3/fzpJJ8K/+ybesifUyY6Z+eehNBv+OfNfGRPjl1F/qwcMLswY316&#10;rYFbPk2TVQ76JvEqdDVCxsObkU9O5Bwcs8jt6YzyRd+OtHWkSU4xhR4OEk4w0262K/WS5zSe7SdV&#10;HGiaJkihXKT/8Nx+i3SjzsLpIGR02pjy5McY8jmoKyvtK8oVcEg/5br9VFkj19iDpKHtCA4JKwMq&#10;v4iw0rhwSBJACtqmg5W5QRFYlt23SDyxbzeLgVRquYfW17RDPsULvdMnBq18K4ZaRGbYh/ZQULYP&#10;jmP5n0Ef6Mq7i5PL5ac//7T84Il9p5cZd1ZvGIpBZHg7wOT/ut5HabC+0HH1fDOZ6fz12ZP8I27D&#10;fXv/aweBVmGv06f8M6TNNp9NV4n2rZv4ilfrZzgVnoxXo04TL5uo7vfx/FWdVj+/8Wzcb8Z7nXKM&#10;GgWuy/21a1Z+uMhl0o4MZByxv3Zmmc828Aguq3A80/+GM7+0/9fck3QbyW0znf0sIX/+r9zvlDvd&#10;Jt3+lpv1+i3/e271hAtSbkQU3tp9A0e4hqkTP/wbE5kQvhLW9KbZIIn0CKxVTJx66IC6+h1Zn8TW&#10;rZ+t4zef67hPObRLg6cuz+rE5Nv65nczaqDbOH76n2vjek04bwg3Ya4wzuN1/MoN+Ju8NtMJp2D9&#10;qZ/l5FnS1Df9CBu0b0343KxKGBmNySa6YxW6sJPbnrCBnNXYe3EsYJx6xiRzhPksybMdEm41TxZz&#10;fRuZiSQ6/SmT4jO8nxVSn3azACHfMQ0+cQDLmEL5PQWrLv0l4xJ58Hn7yGv/rNhI2FGlrvWdEOoE&#10;Ezdg59fr+D6abhSxzjSep7w44vkPHC9zO9Lipk6pXpUcTb4ua8Kbl/zkuX4zwRO3SpG7/ArPcFV0&#10;69Ow97nIf8PpcrkuNPmaN7f+5nq6Ro3nzTSKteZcTVhe4ptiulJH749jcIw78J7EGG8mQjP73M/V&#10;wnHQcJtit+mze4zte8v9113mPFsxHv36AjgvGPH9TO4L5iMvgCmDeGJf9C6eC48O74kYbq656BGD&#10;PrhYnnlUT2Le4il/Dok9DQ8QsKWLfNWxXYiTx/ep0wG47hCijzySyEoBowugwgBqaGlQPRhuWNFj&#10;0kS+8alh9F3nvxo7oF/6KQf1zSt0HV9oUW++ccHy8mK5OjtbLs8+L+efPiynH39Bl/m4XJ+f5tkN&#10;/hqd1MJ39g+W3b3D0MBNWE8o0aDv9du3y9vvv1vevHu/HL5+jd60HaSi+3JR3rU7gl0EJdfOy9DH&#10;bKOvvt14gf57erpc4P00oZtQ6rkamrgApl7aPv2c9uoc30VtT1DIIko+5WF/L510s630M97re/X9&#10;GMego6nzQzAXPbowXF3YjTDTqWNbl8x3kC09Oa3z2cyhzCPgAZuf0L5laIgDz0gDX2p5Nd7uJb9z&#10;WzdNfPtbXGwPnQZNmbsCs/3HKlMvLvRdVO8crvXuQnve7mSOljmdOjsw0vf8HzSoV2dWL67+7MtC&#10;FkLypPV69ttvPT+/jmumXLthlHmjzE50aE29bAdPslEfX20+iMcGXpJZl3UF2mTctgz+AYsj7WjT&#10;rG3M9uVJ2mnmmplxZjNporwwyG/p2jpMZ9uNMrwjfZ7aD+Hb0Czzii4Kr/Ckvmv4zTM3LiozSEef&#10;m7gmrSHlpA2A46aZJ+HlU7x5qVTjE3nTEz9sW9cXuhHXtm3dWoZwSlfLcIyYPCA/lGe6DmC/mwt8&#10;c67l9QqasEbb2JZzTqIB2YW4+Zaxb63TjtamcKCjaUOHwjE+6wmZBzhHsk98XfIpXmkI2qbp+sLz&#10;GOJ1kxE8ibc5lVM15NMgWaPsYdTn/BvZ5kZr5vMkLv9Vts65e19Q3Mq98WBZ7JLOcqVrT67f/IKE&#10;b1/7tQiledKR/zl995nzRXQWp+R5wx48alwovUbLy/uMMVmXAxZYJc5yTZONOOplm3tvO0o3+65z&#10;U09UER/b9V7Z7fqAb8UTzk8/eeqh44wGDl0g9qSQNU3nSUS2fdpEWg56ZU48aND5mXi11bw3TxbU&#10;ffET2Z4TF8kwjQK6JnEXmeL6ihvL+bQx6T2RP6dihU7QgDLi5RPLy9pY22m0BJ5f+tYsf+o5SaMX&#10;WZwnYsXA8cYXCa1DT1LzqwSeoGbcJePcTz/9vPz44fPiJ/pcuzhmvu5JBX4Cy0X2rVeW1LE8ZQ56&#10;uXGQ0xbA3zhd1i+kF3Q2zr6y7juzz5R+XoNuceeZfJRn0hw4XacafdR+D77SU4NNxwE3QohK/cWj&#10;dXO9ridYmDYL8MARRkqnrPJST3swTFuSPjJlbGJFBoNipE//zZ32mOvI9lPhGW91Iuu4UB5Gp0kd&#10;J73s16Pvcp21tiFnuu5Wr1ywMA1nxcE6yIfB05J4Lp+ary90lm7y1TyJdm7IZx3KPOSUhz3FTSMB&#10;T+30xL6YG9A3XVcK/+70ZWXHa0+WcUvuATp7Qta5L81eXoXuImIdYgBLWttX3OQOQ9tc2enJkDkB&#10;kD6RlxfA17RzjdEx4Y7+2k/xeoqULx60r2kYcgOOnjDup3g9KcR+W3lVfrdmrV1dxyZoyLP0A/sF&#10;8bahbeKV911ntR2gj/C4p1nTbwJNfhAez2bbVS6Xh8Onoyy98XOc0eDGOkdGhg9HC8gLMIXt4MS3&#10;44jtZ8FdD8vYaB8LXHBSHtm/3FN4YR9D1waOdLqlT1+cnea0CfUE08foBHkY+ooff/JojP12fDF5&#10;HzGz2zIpx69uWFNlkF+msb3krZ60RlmhAlBI70asobjmlHf4j2qER2vwCd6WyfPqLNYTyktT6JO2&#10;Bz8wynKnJ4BpgOIJzBopWqee0MJDAMdQiB4rmMxj8Z4udful+1N3t45r6rqP3DfUA4K00rkynIlE&#10;YEnT4COdgWnffMa8Ibq1ZYmuRXvPnEd2UZdwDM0Xrdx8pUz3yDIPB7RpGvob0pQ+8xo3HoUu8VyH&#10;r/D2d/d22l+ljzwmTBEcsiQA0E94Fn0G3pInMl+nTeRH+YIfS+GftpOvbCOBET/H1ezh8NzQtrX/&#10;OS65bu76uSf2KfucJ1iqxva2W07uEqYyB3zLt5QLfHkpPEb8K+qg3hV5b0XzfO03ne3QqvHD/6Ba&#10;fjs22FY2CLSAHrMs76/zKd4z5mcXiyf2Xd0qwxlCSROZhKxxjaSnCnm4AjqN+g3PPThh8vEoMn62&#10;pbLC8oNf6JRIkoO/nsSJy69t6jMftc9aT8M+Mw11sD1NL9ys8X8hjOUvsQXgn+OShhQ9MZH0tKHy&#10;NeMsY7Ynxnuqm321xn3QmuzOHSpnlbe++GYfo7/Aq1+Qocp6ugxt+xCDmxibedIneT0ZyM8J/t2f&#10;vluO3x4zX0VWwy7hDXSn2yvGw0v3dK2DslB+sk85J0ReiTvlq++pi3mar7WunHJ89o4qkq/zLE8P&#10;kvfs3e2rNzedr3qioDhLZjfFPZ3IPM5R76GbhhnST/pmPHXvN+sJxUG9S73Vz+f6Wc7svcmXzvEs&#10;3xPq7TZgqLzyJbfMaWPsyLWyDLzsc7aLfGK9/IKT8lNDR9vXvN1Psj1T2dTZH6+UfRlvlOf2Jbwc&#10;ob7qJyg17Ds62FuOj3silAZ+nty/u4cM3tvJya/K8BgIQhcNWD6fyO+nOcTip58/LD///DGnP6nj&#10;Ovc3rfMZnScTOY4UORx08/QiP9moUZ9GfsrSGDVFhlT3lU7ylP1YedPT5XxeWrSq1SUEP+Wev+H9&#10;wffhdphr0jGeRJFn0GUagauXK2v08sNMD7BVf7LcykvXE5SZo+1pTw1Cs8Yw05ImfZc/cRCe40fD&#10;+s05dPPUi3dqSLyV63yfduPepay+ZMUjftw2lE8yp8Lb3ubOXD4yQvc1+kXku7qQepWyCZxBP/jn&#10;k44Td8um3cTE/hyZaUh9s2dMemngc2sn/jXuq3dfVXyuGKOc89mX6GU5lasymUIZCx1LbXvpv/bS&#10;Zd2eK50IuS4fVq8Bd+AY2scMrVtCn6WfWp+2uzTxBF7nvfkCJPqK7e3evzItPL7tnBPdBNmlkZU0&#10;qg5rH+YZ93797fDwIGUDlXbxJMKe3OnYlfVLygvOlA+V0ubW8xF9wGt1h0gb6hMdimv5Q2rnxXqp&#10;rzAkPnw7hh31ZcdGdQD7V/jUtqasjN/U33ayLUsnPHpa5kTcC1tZkf1vZGFeKoMmnddUzwudyZd+&#10;h35U/b2yPXI/9FEnhybCp8zoCYTR1eQfyioPp+ukz+Q+Bs7+066RB+XpSbOemKaswoeHwAt+SNtB&#10;BOWEn4j95dNZ/IljLbwlvWwn2008Z7t7Yq7jkIfguDYsLE8AvqLt7fPSXt1FfVRdMGu/oObQ4unI&#10;8qyGffKyur4nlRq6Hqhe4rzF0/8uPXUUnjq98BS+69gpeX3G/FU97dwyaa98nQAcXPuUN8R5b3c7&#10;BqQalr49Ph6f2X29fP/eT+q+Tfju3evMfQ8O/QQ04yE4yztyjLTKC5O2Z+oFDcHPriMLyQ9e2ycv&#10;z6+Wi/OL5RS57WeAP332E8DEXXp65V2+oCB9LtyPoV72RY36XjM2vD0+WP743XfL9zkp8C3jw0Fo&#10;Z1t2HVL+r/7W9QUGeNzezk5OFLQe6guuMWik1jm57dp06oT2X0/Cji4J3Jz+xxjheOPLcsqJ7DVt&#10;71H+Ycao/QPGQujnp3hBdcV34TOulUuVicCiXvKAdmCO+3t+CXH3IPwNKuDi/Bt8kHuQzZpVzgM4&#10;c/mspcAnEDbGwmn3yhH7jp909pPDnmboC/PmUU706wKdI3nqoP0Y6Qavdu3FF+0tIzwP/XypMSce&#10;Zgx9jNxWd5BPPCXx0JN08Z5+aP+LjgdE8ZUPhGEdlf+7yjb425dEHXelh7LCtfYXf//+9T+FUtKL&#10;yADJLT/cd6BDsFjA6t7nFoYb13XNv87TQcKJqkxkKKKmswyZ0sUsBVCOJqYjy3wKZr//nOO67VzE&#10;ndORtDb1iEQ/pXghQ6hkMFmXsB7r6MKaCpmYTRxkKieTMZ6SuVAsnj3vJJgU+bMiyiKSBykHCxtC&#10;wnfQlaxWrEpm482EJ08GRuo5J8QKw0xwAhAXmL0MbG7Wylrhm6ZKDHGj3AymY0DNQhOFOaxnSE6Z&#10;nYjHsI/G7THx0lamL3ogws+guYNVHrho0cmJAlshpNDUarWK6VCwUpL4wTR00mcop1EcM+BpI+0g&#10;hxd6CmuZrdfaT9eFStsEyhtKs9Sj95OJBdJs7XzzmQ5s8ixtMGBPZTB1D9Y4n6VRNeakg0CfLAqC&#10;Q2AB17ImjrnGG04+5z/XiUu5Ted1eavpVn7gaZ0cgPVZ0Bl0lie87sQRD5/Im05exc000n4aoK3o&#10;BeyVUoZfOcsjnUdE5w2NMcg78DkIb+KTTTXxwAc/n6d+o1+bVtpYBqBTjM/9E96Iny7k5W8kK4yZ&#10;wGckgIO9TMQmnUIX+yU4mGXVHwSaHJZXGPaJqZB7L97ZCIFWCr4qPG3zDNIId5UbDe7kEcszzVQY&#10;Jx1bFvhYPtcqQvmUEXLFzy2pIDjgXDE5ncpWFq4R3vE8d+PVBSNPhgh/ADfKr7wJXOHLggriRzV0&#10;4ks4KrdqW/GxJxk3HievTuoYSHtxdjO1tDKV9HPgiPJC+zvJ8lk+4RV6OZCp1E0wtpjxItX+I410&#10;8y2HLIrJR9IVXiq/Ubq48rw8rPLeQSfAR7VMl3tuKKoV6YPACc8TWu6UcdarfErZDOxR4JBnrxjg&#10;PWVVGBr2XblxcnEBfbvwkgVIFFEa1BqFpMbtoqhsHxzybC+46pSdl58vlh//UsM+j052gc63N6Ci&#10;2PGvvB5yQRyDvKERT/uiYeqJsy4rGvnr9Xg2XZ+v3bf3v3alGa2TUBea+Wc42n+mm+63oYrXwAlv&#10;feW3ysEh50e9k2YTyu/i2fhVPUaYX3/wpcaGM+5X8H5dh6fuafpfZ/9beYez3Aln4kkYXFbhfNbn&#10;dfN+xm3e/4Y3mG4DLVG0L/i4PPUbLmX/vvs13f7j3AoyF6HTRlFPyx20mo5r77qh3mwrmg65sOon&#10;8ldSQAGD0OE3aJFndYVe53VTb8bqvNtI9/QhjohEGjb4TSeuBBOjdT1/O0PSBV5+Vsk2U69osYJV&#10;13j/1/GTL1rPX9PFeFPnt/8D7vpJ/r3ccN7aNsqMCbZdZqPEZo2kMV1fkHGMIEI9hIlRNtQ0DieV&#10;47aTasP5qaMsKpAnC/fq4UwiL677NufZpeOoBumUY3rGFTcDskjg+IV3oaS6gUgUDxHYNP4SzzzH&#10;WWfR04v8iH7iHFlWjsyruwnjm0yTRoE7rp9C7rV4emkSne3wZGzwL0lbpt48T57prR/hbMcUmDQ6&#10;y7eNWog0SLo+HLF1yW7WBnHGkWPejXDtkof4lu19catbp09c/9duVnyUFhwtP7AKpX185NpIHq0o&#10;/+NZsySJeo2t6kLjS/hEo9Gvyyu8i2zSl6Qv0GeeM+94/gUd4I5096R3EccU5I9+RboMm4zn03D/&#10;UR1B7sXz8AH/6El9mbiAM0mcg0RndzHUcdGXLsCBaTfXblCia5g/9bcA9aq2y6RTYBGCbepilNe6&#10;xMjHXLugp85on/HlNBc3YtiH/qne6WlGbohcXF7mzfiz05Pl/NOn5cMvPy2//PTT8unDL8vlxXn0&#10;omygk0fdys/IosBFN9XozwX2Vzvby/G7d8vb779fXhPuHb+mrsyJdOoRVkecyR8vpvJy+ukrkV0e&#10;weXu/AwdDDxO3OC9oq93oU5du8YJ0EN9CxgxaEH/ljdc1MgCauaVXQ+wPHUb+1n6mnS0TP7UbZQ/&#10;PaHKt0pttbGOAIws5lKu+n02eeUbiL6aE0QfnnMp6uO8x0axUDGyPuJ950K5xlnGUXLm0hoFoH8C&#10;y7YJHdHxfYvYhUghWL5zOvUmnWEWTKl3FolcJKZ8w+LTRdgueE+dC2ySnbpDq+BEPbu5yD34Zf4/&#10;2ieycZSZP+7n/C66HKHPZ3yftazcG2+6AUN8iQgd5oJ9DCWdNySuNAqvi48hrvHcB3V+A5drwfFn&#10;Ojc0Jv7eb+ZtTvMM34z+F+ZwqzoN4Kk/V4EnDqFL+9J0mReJM3XJaeDBf8AFns/Mk3yWqU8exzrw&#10;Js8mvr1ew3XhuZ9g6Ru3LpbmxTHgZENavqOd9dI+8C16TISCtzjg+oYuvIyscV4aHnGMJa9+tls2&#10;D7jORgkApUsWWiee0siyCJ2/Xvo2MLJEgyH7pxTyufl9OVA6tnbgAKyuNZQ/Ms++dyG5C9zSrnPt&#10;Md8GP/nZPE3fRVXl1FwIzyJ0+Ig2ED/cbGvLEQf7VjdE3WhxTr5e65g0F8/2p87Zu4Fun+76jS+o&#10;Lp6Y4lqf8Ennp2jy4gBOXra9lK0x4kCO5OU6YHcs6Ty28x48ZaUPDPyn0Yd1CJdShu2TzXvmp+Il&#10;32gopGGfn+K9vLoc5ZhvSVlzPUJYbhwILWs7afPKKPHPG+JJJ44t03aTLo5FJEq9pEs2ZMi7i1x3&#10;E8Y1VXlMw7psCKW+roEu4a1sfpA2n9VhfpyTs5B12aChDGELnWahTPtay2ksTtlIIOeMmDhpkrYY&#10;kS46xxA9mwY9jU+jPg0DrLMn0p4yxv31p5/z4qRrKspJP+XTjY2DZTun/li+/aQaXPoBdZZe9jHX&#10;O2y7yhd9++rkc8M5r03dgh+4D1x9PuWjLvIC+ru+KU8L0MC+Kj94mpc84SeW75QVwHQd2U3C3WHk&#10;qTNt5Gfa33UnIoHVFzFr2LcyNMbJE/Mzvxqh5msPFGyK1MlEtkN4tf3DOkQe6cUPGJNnwqujTcI3&#10;o2/LH45X9mHHp4TAs3+pd1uQ+Kau4KGxrmsswius5jOcMtlr+2M2Su0T9OM8C3WstuMJ9aJ/uPHb&#10;z4nyxDGW8TWfGpJ/5UvyiyPEgX9v0GsuVi/Rikv6HuX7SSXlpDRJM1FS2oK8blC6EeJmSw1RaqwQ&#10;fc4uTtF+LvLOE5rQqa6Qk/KjNJywrm8fl7MrDfvQu8Z4b10nnwTIdFyW1n2+6gvByZbr2GcW6Sxt&#10;8qK89/zYowOVNDrz61fjQugsn9r+wOTZqhzbbbRv+jf9IWPHiucBm74hHxV+YNIH7Rd0fFOIov/A&#10;BBNhonNnL0FYwKWk9OMb10AZU64vz5fb6yt44y518isi6pt+ksp7eVv85Lm8HOFJI7Q1URTkxltP&#10;0HGPxNNI3EhzzVGei9EsfSynEpe4Eo4QD+7qq+KqXJ4vWaSm/MirkbnEybPmnTq81fTEcDe9cjIf&#10;5cRQkdA8c0yw/0cGB37xyfih/nflvpKGKm7eMdYZZlwZst4+i88w79gizrkmiHyiRtxrsJH2pm0y&#10;p6U/eFqP9ZL/3FBW1/QTbm4Yux/WfhNQASlvpY5eh0z+9JkXI2n40kfhSOlhe+npRzFAkme4Dr+Q&#10;ST7pXhPYcB0+hAccn5S9oSVwJu91fEhB4WvjKx+qq8TQTwSAbaCLfIkcdYxwXd119GGMJa7hv/bl&#10;7IUo62l34XWsal2qa83xoLIpbC9e4FEdV95pwbMfhGwh0MCdXz/juCIa7eSelqF0icEprZNP7WvY&#10;d3K+fDxzL7J8Jp/7coJ9RiMsZY56Sr6wBI13wUvDPvF4JGx7tXTbXBih+yw7/RJn2dCxbUs94sQY&#10;L6mom8/muJB0ShPGTCFnTjoq2zHNvQD0Aeg8qyqnPMrr8LJjm02gEad18CtBGkv4gvyun/2jH8fI&#10;TLjwh2NzDh6g7/vZ81CJPnhz63h2HzmqDqlhnxvkmcORT745REZ///5tPsV7eHxIOfIYCEF3P8N7&#10;cwFPXFynX9kGyjfrJ62EKebyljqh+o+hstH+15MBO77mEA15V761to/S7kX6uyflXGnc5/yS9PJv&#10;dFJlljxHXsfsO/VL90+AKDvFsM8FA7x93P5jesc+jfsMzRveIX3yWLxtAe0cf2LQB563XoOLeNu/&#10;lWG2oTj7Scwa9qGrgb9js7JNmlQ/EWT52fz5GgI3z0Yox1gn8fFFCU+J0h8dH+RkJY2X5ud+NXqo&#10;ocWz6PDOd90D81ALDfs+fD5ZfiH8eIp+e30d2SkOjmHRJZy3ZH4NCKGIB/g6Rrgnr7y1TcRZI/SX&#10;L9q3M88hn/0aYlJ1aTyAgIsZLMe62zVs1eyLNwFJJt/LG6amjSk717kPuwfGNOyLgTa4ZG5DvBQ3&#10;XfuS/ceuxw/e+kVegl90Kdp1GsZNGTjzTnmcthhlauilLPW6bWW/oZyCb5nksa3MlHECnvPa+NDG&#10;hNDkgSCGfdTBeggbioe3xU09QdjR8+Qf+nBPwS4/Zm0CMne9tnAtN+VzbZ3k58hurjNPJJ392jRx&#10;1Ev5nTkS9XL8VWfVXsNQ/H0hxzJjMEcbw1jwrf2yY2qNWs036VI6WAd5ae7nZp4Zb7+qjrma73C9&#10;53wGncM+2/orW8HVtgUX8XEeSxGtK5V37Ih8Bo7jiy9CvEQPyVhlm0oHYNlf9vaVd84vqBd8rO5S&#10;fVZ5IDOqFze9VIIU1FMVo+On9LHNI5vxIDGImOalv5dP5RuSRnZKV79ykT1ldE/1j3y2mgSpg+3C&#10;uBfD0vCh/cexrzRz7JWfMx+gnVanxUP7yETxoY2jB4w8+hj2OYeEHhl3pbk0cr4FzHyOmnT204yz&#10;5J/rTGEKAmlr/FfnbN5bSeiUMQbapQOnrq5HFMfQKXWGp2wv6nqNnjUN+z6cMuZyr/Gd7adsDl+B&#10;m3I3axeEndfuLI/IZmWTB4SpV9jHra+4Oz673yBa0t3+I49omOp6RXTA0W793HXXMtRRNO7S5ugC&#10;mL5w4df5rsacrUaB1QXskRotq2PLp8c5IdVPnx/kROrXGoQNw+o3r49iXH2Yz6HvZt3i0TYGivTw&#10;5FXtmvxE7dm5n20966FmvuANPq5ZKl99EdU1K+dYGlA7Z7rwACJ0FQ2wXQcS/9guUFc/7awMvGWM&#10;liekjye+vX+tseHR8sfvv1/evvbz+Mcx7JfHY/xveeSVP+0DczyX/o4l7/1079u3tJHzrgzmyWef&#10;kbd1rlmo22VuAY0y7gHLeZhr3HkRFdr7cubWtuPUIV7jNsZC/NaO/VX2ks6E/BjK1+En8qrLqF86&#10;TsToDb3FUwfl66RLPTTSHfodY4592HWRnFoLj4mb81THwtn2MeyjdTTs85PJrlfse5oh6e0vyr58&#10;Qpt280Q+98DkfV/qnvPbyAplCM9yIBR1Fw/nbjl1b1+jvt2cHOhJugf7B+Mlx86t7G2VEe0ryk9l&#10;wC7jt/3V/pcXl0ZfF+6Lv//u9T/Z4fTUN2F6qL8EFf5DkHEvcXVNZ+jf+jrE5zqDg/nwEd4UPuEa&#10;tHGaOgM3CCn09CK48lTCjhrmhIBaoPq2p4pGJlwQM5MFOoPGf05E24gwcISJQi0F0jxaUA8MYWzj&#10;EVUg3ucyrA2VSSJlSkxPvVIgGG968dTPekgfCZtBU2UMYeKkKJNo60ba1s+mFI6CvTDqgU+5iWOE&#10;sOxpzJeBNGE7I22atDYsJUfoZYIDc1pmJkGhM+U42ujAL/X1MmWDBTAyWIBjDYNUAroZ4X3gkK9C&#10;GezFz8kBuAYu90JE/0j9ecC/ysyoW+pTJrM9feyPtM+/ecIf4CrdvBdPrqVWaJ+yyWhS0/LcZtJV&#10;iQpQKwUlCsNNHMP4lhZ6+EkAF5WkVZ+nWHMFjvDiBkzzOZGxzMAYsOQBnfn1WaQZZSatPrxQ3lLB&#10;9lo/FWjr3L4hXnjawGd21IY+N77tKAbC0uWTNIThm1GesBzsMoipNA8eaLuMNJRjfJQB+6L3Kad4&#10;y7sqsumr+DwbsBPi+2e9i8t0gU+UsS1z7XpHPuFMmPjQLeVXQU4bSHv8CgJpJv/kE7zUXQyyqEh9&#10;W+cqGzonRxr/ZXPBvo8PTFzyWH9obEyVbnm59MzATnoHdYW6CpHwjM9EgLIjG8wX4dpJkPJHQT0/&#10;pebg5GKQA0xliXWiRvIrPpNs60jduuHDY9IZJz7ZzBSWQhpYkT/ypnSTXna45C1NfWNNI7gdBwEG&#10;kPafDgIu1AQH7o1vI/lcnPyH5tYt9QoqeR4eUQbAT+HBVYPobDP5S7rjkaHrBIazfeV/n40+mPiR&#10;12t8+jB/pmp/oI1UNMfm6sutPerLxB1c76Hp1fnZco2yIv0zqRFH+jONGx6RzBr67R4cxLDv5fZ+&#10;8OQnk9+r06vlp7/8vPzw15+XMxRHFx6IRtrMOjTtpG/dwH7UZy62Jk2wl7pJsf417yp/3Rpe3bf3&#10;v3aFO+Hr0uf9M0yD+Wz9XBeoT6NwLWvilXaZdaGt07dp5+K0xmvej2y5f4p3rxs/7zZc4taxyZvb&#10;TQQ36zcufteZuWUNQDgy/WsZU+xIH1w34Mz78Tjt/zfc3yppgth0otZFtg23eRskRvg36vGU7v+x&#10;bgWZi9Bpo6jNcifdVo773A2089Q40+knTw0ZMmvXXMiFEKdxSW9g/LifMdMZM2PXNPT+m5RcBNyA&#10;uRkmOtf+bLpGmHRc5VeXOhmOQnM94ibMXq6vdZt3ocNwuc5/4zb7eNy3fBC4zZPbXPcmv+PRhLuZ&#10;3evp+c3/dEnen9xHtxppo8Mx8VE/6WYqMn25xX9BP1iWLbz6Alpu8prJscQx1A0UF0817Lu4vGdC&#10;6qSHsVGR5Seh0FHcqBG2ekkWZ4A1dYfQg7QZOxmbulgoXww66Em7UZVVHeK4HFwUl5y5be7mI3bC&#10;4MfQ4hyLc5+4CaX5/IGjU5aheYShPP0qrw9+tyxzGCZbsow8iUuChP6NDPNuPNMFiRE3nj35VVP2&#10;emYYz+ZtMJy/azdxbLleb+Rb5a1bwZ5pRCkACzV586gwk96xfKQ3nVf6rK075iQhfuoj04+0asnq&#10;h9LLjZecAq7u9+wLeZiDPNOYz83Fe/jP0Zs0JEla8nkasngY1rCPgB+1R2dEaHCUh87jRohoKJ7A&#10;S72nm0LqiegWnqScT5kNnz+wdA6ElxjWZWJt29bQb1SNv+CT56TLkB1E6tT76DOeCHd2cb58/nyy&#10;nF5cZMNBXKVJ9Fn1Qea9fi7IBZuPpDsjdI4bnV0coFGM9bh3Q3IaA97cXkdH2nfB5t375ejdm2V7&#10;/yC8qg4xdQnv1cen3i/KnnLugph4fgWnh8vz5fLkdDn3VEE3xod+7WKDC2HOT624uN8D04UynYuk&#10;LlC4+eEmwFxLoISUL01CIcq2aO/Vt4WvPDGN+qHzLPV9aa7O6jN1ZHHwuQu9LgZn8U+Z5aK2bcoz&#10;fdoqxXV9IYtV0DDXchu65nM3Hlz0BReNNK59u/Kqb1c6F7AtLce5RHgFmMqu0I57F0tdVM8pWcGh&#10;cxT9ak5lXcM18kLrGn1OfTgIcp2QhKa17sIHRsuUR+sDk7jM7eDbxKXOPh9ljjjxy/xywLAuaT/n&#10;OtCx9HbO0TlBxoBNDy7FD089+A9NhRW3mdZ6jfrMfIamTz7/cr32PkiYdOJd2qbtjAu+XGyWgyeC&#10;f2loYLku7rUO2UBI7qQiTWkb+jdD4mxbjQHtj3NOuMKde/PUsO8mC7zrE/uQBUDLnJq2zyK7bQ2d&#10;rQuot72FlfLwxNkucx5uevnWtQnbJ57n6Q/89VpYhakLTpbMM2H53HbUGMa+KW6uG1kD21t8NNAL&#10;LBHASdfJl7rMPxmk83ka6UAy8cubx/Yr64Y8EIaEUTbFAALvnNn7btiAl3WkDVd1JE83noBnfYHl&#10;J5qySD9wkjRts1E3/uwv5nP+Hk+elO/cNp/6dn2PuoCX80HTywP5rDly1Zd+Y9jngqvLVhHS7Qfy&#10;WOeH0sMTDzWwchOq3n4g/Wb/igEN88u0Ezi4sP7l5rqL6efIbcpr3wF7YLthOw2cs4ZgKeQLnyBj&#10;hOO1/aSncbjWN+QmOLk2N/kp9QKe5UqPnjTRjQ7b1zrH2IR2d43U+b/0k69ctHYTNyf2ibtrlIQx&#10;7pP2kFP+sS3S7yirFPEXF75tuJ77GiCXvDaOGBe1r+0X157YR/nAtmw3qs3g2+wfPnxYfvz5Y77K&#10;Iq1cvHbDw0//+Fm4bhQL+xG+sHBBSzNlOryS9S3GJOlBneUXLpJM2kwfnhY3fAofz9MnR6iXV8Nz&#10;tjVwlHmWF51OueC6q/zgWDEWzrP2yvNsOkJX+W7CqVc/ULcY8KFFylC+kDdxeHnM03lj2Mf1hB0Y&#10;wRi8KYcGCT7Cs2jziq+yOhuZwHeNXLjmse769j14xX7DddbLVmHTRXYHJuOtPGg9gRnZATzLXMk0&#10;6ZY8jsUaMlB/N0UI5UPlictTalzCi2EfPOFmkqeYzDFWgzA3E90A02dDkbyPbmwy3p7ntD6Nk9uf&#10;rIMbjTHuBRdrKQ3aDO1PMRSEfzRCcS3MfrpeSy2/5sQk+us1sK81MkNGSDK98DyJS8O+sxwkgDyD&#10;DpG7wCgL+UObeolLP8EHvmHaqM+UGwL23nQkaV/J9YDA87bZSDPK6vg8AOHEIdLQthp5hTP7nm2q&#10;TlUdWrAdw+wXHSdIT5p8YUMcrU8rRBpC4sRdg7vsW9C/TCftlSVXtIfGlr7MEboh60t323I3fVJ8&#10;7CuWaVu6wffcNTw3VeHmB/ng6jxGsqbf2fM0v+3wcDcxrzNvVA+xLayLmCvFlKUQJnIxcl1dk3TT&#10;SUP7jkY41l0nPnqZRN31q3wtfztOqcvC37av/S0yN766tmu63dRFtoOXxvL64okn7ElU3WOKvmA5&#10;gzekrm0ZPIa3rX1JLfjJuCakXowujBPW9VnGAA37zigjp9kpE5Kn/EGFAiz0SUMLWJcSEhSL8lv4&#10;M9fllZzolLG8uml0WBMGHvQbckoY4UWfww/KW/lB3jTecd1+Li9a1/ax8oNyYcoKOI2/1tXk0lf5&#10;It1u6GNuwFvnub4t/4mbY5tjY/ezNvQpypbvvFbeKHc7/pGXeJDgX/2p+AhTOkXmWi/p5c/AJzxi&#10;nBH+IrfVK/hJOcKRn2+uexqvn3f8cHazXCAn5Bv7nLLPsVxDN8dX8ffEvl3HXWkRnAMx5VBk+Dr0&#10;5l50+gRnedykbHz7azBNirC2z4lLPU238dy5J1IxYWL5sU8+aqCGTqxRXvUzsYHv4XV1JHUTkdza&#10;9XN62zHqy4a4snRnDzr3pN/7L9eR0dLJ8u3bppf37Qca9F0iP5WdgI4uGaMf/qSVct7Tef/w/u3y&#10;/ffvY2S2vWt7iz5jLHlvL9HZ0GG7xl/9xfqKo33UumbsgcbqDo4/4m4/yeEujlv8yTPOAaPfDRn3&#10;4Ge272rYp0GSXhknHR0jtzzUxDbD2zqZR2Su39bLGsBXYC7qwfJ4+Tw6lpv4yjzXzKD/A/VxtSFz&#10;DDEiVL8Wv7x8Qf18SYAmIb6GkJaifh3jdHQm6Wt/k3etu+Oo+Kb/h6eB7bU8BIKugchCW/zYv2Pc&#10;BU/6qUQNJDyhL18EG31HIwvHTp11VDZ6ktAJ+uxn+N21CE+m0rhBPUWZ6dhk/yzM3ZwIqD5RWWPr&#10;gAf17dyqRpEvhsHL9ha8RD/J+GLXInFkN3SQNhqBKePtr9GDeDZDwaUfB9dRUKQPslMaGkeYtMSZ&#10;RnZxPhcdCa+R0JT1TaeTcJVp6VfUL/KSuNXLEPIEdMopSLT3anzW49IM/hF6HaM+y7Eu0LVj8ZCp&#10;lBc5Rj6CrHUFcdJpZyAMZavyeu71OQZ6ClgN1jo/F4JrVPJr8BFX+FF5aD+bL1tUz5MvgEcds0Yw&#10;6kdVUo4NMTAKNl7FUaZ00nutDuz+s+XHAH88U/760ubR3hZ+e9nXEIfyVzoEMl4D7hiOalg0DFNs&#10;J/ueNK4vP6Zv4a2b+l7mxoS7GrxaN/qHuqDxps04ZfuBcnQbaafnOjLcKtra8KHPIlepq20VuaGO&#10;H5ouwO4pa8oOaknTKDvxpslYLy2QGaEhcL76wiDtQ5s7HzQUlvw4xyvL5HbN7z6HJ+aYq4yOPjJ0&#10;G43HojNrcEZ6+VK+69y719LHeivnpJn36TfAzhgrLOg9+SXUTr7CsX6hLfTUCFM6Slth2b8zdwDf&#10;8qFjL7TUE69MJTp4zdBnDqaJo16pMWHWSQnln97bV6m3shA8rXP2vNV9kDP5jLJf6jxDz0JOyyfq&#10;FZ0ndA6Q/gge8kzmwOqRFOFcQ/mVF8uoc3ggNJvjaGWtLwu13KETgoefle5aa+fPzsmiB6qr0B7y&#10;rnK78sMxpi58Ks3wyjbxPGCMe82c9vj4MNfOR5x/e7qdJ0Vq8CVvBBfrHZyv8+WVc2Sua7uGuT5v&#10;6CeAr7OWUV6Ub6SfOF1d+Ylg0plPz/zGdaDyUY361Jc1UJOn5BN51xcQ/Pzu+zfHy9vXx8v3798t&#10;h54auLsb/PLiovnREaSttBGO8fKhtD/S0I38njY47Q8cN6t3VJ9UDmhIm/6aMe1F9IU7577MJy6o&#10;n/q2fdFPDu/s1rDPEwClV3SEXXgTOdN2LPXlOfnJ+bnwbjUOVLZQR8sQv/mylwm/3NUo0j6I6Ayu&#10;3d9yHlMdx4Mn7MP2HW3M1oZ9z2JQLL2O/UwxupGG6tE7B5383Lw6SHQtojPHVZbIs/Y39QLbXONC&#10;cFBWa8x3BEyN+TQWdEzVuE9Z1xdZ4V/7FOXIrz10w7EGOYAc23Is5blzCHGQh+kK5KOv/50n9pXv&#10;cUMI5cdbO61AGk6OVr7VW0jj0ql7ZbaNsC7JSGw6G0WiREDqRxnCbEWaUSa0M+UkPzrZ6cX4XC8K&#10;x8k4GlN/AuP7VsFnQk9jOtPaVYtVnrnQ5KQxb1gp+GR0CFwllzIoR0EMC2ZxNwMXEU1DR0itpIt4&#10;1TAw9+CZawcVG9hQQRKP4CVOJtJNGsXILU4hZ/l2tPooV2m8MqfCvhNQB4xe33CdxWfhULSL/R3M&#10;ywQxxpF+YBaFlHTSM8Xyo6KRzsb1S/B1sUxLWmH0aPMBR2EOfKAEjp00hlCUPRUsS0lZA744SbtV&#10;fRJSpteBA7XSrlwTiJd1CH6J9bbp46lvABNXRWSmM00K5N/Www08ogspyI0iXfDjXqM+P9PSSWrT&#10;ikrboF54ySdOXPlcn/QDXmjqDW7yaZUmvYOf9w1tf/Mmg8+9F+7I07zyjAOmA3UHToXShKmA0Fmk&#10;NMuFgc/wDm5ZJKf9HZidZHYBXjgtf56SMRUllX4VMRXXvAHA85z4p3JFuL1afOfe5/goEyAz+2lQ&#10;4WdNp+Kb+vhHXFA1XD33ts9y1YvQvvzS1o3ro8gX+2AMGm0f8jiwRxGkLVVsrKccZh/pWyFDWeBe&#10;mKGzfZO8MRJkcPKNqS7swGcpvzg48DnRCF+Bg8+VGfIcyXIv7Jwoeon8QcaceSyv8gbvZ5CcGHma&#10;qIqBi4dapitX8ka99+AVhX/UL0qO5dD33YBwgd4NiS4kd4C0DvJIF9FAzXv4JIqYCwoZCJzkyqUq&#10;m+u+OPnG+psnN6SxitJCWZN0PpGHoavlaFTnW5S69AyZMcrxUJTIQLbQRS/cQLb/yQekocTEim/L&#10;b7wZOjm1PzU+PEa52/NNYEL7rbDvoOXl2VkWZR3EU3dk1Tyxz4mPhas47B2iTMWwrxvYPsgGup/i&#10;/csvMew7iWEfsh6lPJs9ZnaalToOHOP6TLqkNmXi1CePNtxI2byr/HVreHXf3v/ahaDD9Tpyyj9D&#10;Gy/xm+mKw69dY1d4pY7i2b5TpX3gnYSrnybPz7hJMNNaduN+1yXrpMmIw0Xe/pudGTfLER4BIAIm&#10;oP4GvBTtz8S7kROnNW4ZMfL0W2eafwvGM3dkFSG63MrZdr8JxPL/FXqs8f6PdyvIXJRO4x63Wa59&#10;oA8HrjxbPU0fwhmM/rOia2D0uW8m1RWG9FlFbTij1K/6aCbovb/NM+/nlW6GunE9C/itglaOZz5+&#10;kuRp+jzeiEode9XfFVnGvWH+yzszXpec69tv3LcPmtY8AZlym6ZlzPvG6XIVfAZSOtuIf1ltZIsc&#10;U2+ZWbMg51hIGGNp44SvvMnbi8hYF5Se4XPqNeORRk3AdkxzQbYbloyRVxr13S3n175FV8O+r8jt&#10;fN5d/XLoPCtdJwgUv8gH8PAmPNJHccV93pFk/ST/q/tVmsb3jrYQ5kb+6bpoY5GVsdMlZXCYEPwZ&#10;+QlDH+8NjXJs2HD2milfm67xSZ3rET+dl0Vl42Kdxn4hXTafz2cTSkJ+DGec6dc49GGvfZAkq7Tr&#10;q2BJwK8AUm5L9onR/TEYY8mMHy5J+FvRddKW0J6Ru8STDh55YTw+Bn2jTXIJI2irl+SEkjn1SWSw&#10;AUyWlaGRCTS2q86XeY/5hkHfV2CF7Xkeg5kxBkb3frFF3Nq7kF+jGgBEN6z+pgLVevoj8i7eqn21&#10;/sEtf3XWKTJCT4WcS+Xznug0Gut9+Pgpm3p36EQv0Wv6aQDnkvaRF1kQuLhi3sv8ViMS9fAe37+b&#10;BXzBOld0znuqAd75WRZjXm5vLfvHx8vR67fL/tHx8mrHhRv1P3NIE3DkPgvE4dOiSERo6IbQV+A8&#10;XJwvl54ceHKSjXf1YPVGF3yjc7voQ06Xvebc2U0OdfRtP4PiPJPrbkQ7RqT0eK9Dr5Q/dXEXpLpZ&#10;m7nFRj51/S7K2R4uLjuXdbGyiyjdDJR2na/IK8lIWtNHrwe2dVC/pwTqSnrniOrYJFf/7ski/ZyU&#10;9FJW9RMlrUcWy0kcwyXKdf48P4Pj3DzylWemtXidPD/xyIt84JK5cnjKeELSml6amDcLuMAPDVa+&#10;C+D68MhYd5iL3aUBnrDPuQaXuTYhfOc60sG5Qk+8cJ2huMz+On0d1/xmPjfw2NQd1+lzm/g8G3WZ&#10;Pn1tIyTS//Fs0NUw1zwj1BVuy8g6REjpT/6LN/HStM+NleIupHKfhMMbS9i0tINrL+nfPmm+XBGh&#10;d7Hdxee8WEof8+3w8LwyC/xcTHN+rZ94U714IUXWAdbr2abSr21LfeG70DPtY6ZBi3jilK8KLWA4&#10;HxbYpKX0ybzWxWgNUZlDOs/kcdppzpnlX11qR5459oqXfSmfp2GgjmEfmGaejXfNIHxlWYBwLSgL&#10;4pnTtp9KX51pXGvIOsNW1xtck5h9pn7wYsq2Pzp/pz+PPi3u8mL6xqxrcG59lcNzgZsSoV0N5ayT&#10;7dHNpC9jLaD43TM2gH1oPA1YyBA661IHyrZ8cREv5a79Ousru+Pta8oRBef1nkLl52/OLpTJ0Dz4&#10;gi4wlSm39isXY13PI962zIYqMOdGlgvargtYd/GWp3T2V+kmDqGsNKDc9nnyB8bL0EU69AVnF/Mr&#10;l6Wv+Lq47Aktvpke3IlTznXTA5rgw4deUwAUXrXLpHtd1xL1OmmQ/IMnNdyLUal0sF1IN08KtE+6&#10;gP/jzx+WXz5+Xi6ur4HwbDna38umwr6GfeDZPkE5+nZ5Cwmd0k+CM+NSUCt+BqKUPkLaGa7kDN5r&#10;6TblSzLoyNz+P/hMrid/ZKZpue+mM3xh28hX9BFli/A8Rc6NsAlOFzluXxC3wO51yuGyaz5jHSkG&#10;LjdpM41AuybNc7MEmrhPfNWx4Tt4KuPf4NUY9mWx3zZp/Wb/6ua04eh71CvrfvimBW5wGuMtsPJS&#10;LKFlSa/Akh6hLfgIl/aw3quN1pza5lgLDmBqvT2dwPWsGEXCDg/0Pw1KXdcxj+2dEw/lcfJ48oSn&#10;XuZLPNfVL6RByhq8Lt6hgbSVU8WFZ/bNvd09wp5GFMMg8E77Uwdl78PDl5yweYXuchPjkfZx20eY&#10;lzfMV/IpXnQy5i+uH4ZvKEM81vNfXeEGNvEEXJfnVi3HpXcJ+Zm581T8bTA8VQqekYfiK41JmMdJ&#10;L/Y4Io0L//gsbMZFEqsTOf9yLHdNb/ryts9d77F1gqd1ElZQUa7IY40XV2nieqUGbBfomxr2ffZT&#10;jKdn2TR0f8QTb3IKqPIJZKL5AsuNfmWLRpzKZal37wbpxWn2YexfngTmS8nynBuTtnlekAZndUfr&#10;rBRUNio3xc++lw1rYMmf1rttIj3a1zyZy7ypy1eu1WXsr/ZdN8sJ46VVZLP6qzrQYzZCL+iPGrO4&#10;j/T59GI50Z+5p+Tmab3rvZdX9ltldvUl6Wy56vfiFBqPP4mcE6Gpi23mZ0sTT3s8Qm835eRnN5OV&#10;i84B/EKVeAEO+nactl3MaXvNufl03OZ5IgkmX5It8YBIP3Y82YHu2WR188/2NhMAlHHhJ0FYpn1e&#10;eZu2rDyZ+mzpHuDtZz5Pf1NWOGbJy/JYoAe+B65FZ5AX8DVonnKmMl6ZkhNxCTv3UedVbrdviFcN&#10;3t2vwg+ZYD0VPtWd2u8TCezKdvsbt+k4Ym4G0rcWcSvDPhop/QD6aGB+m0/xni+/fDpfPpzCI8gJ&#10;29x9E/UbT7PT+E0DA+m6p3EI8meL8gFB8yu3bS8Kthz+RCPjBM5mC1KUGWxG2+UBYXBvUp6WBitZ&#10;PNvBXyfPah0woVkrX+Rz9QF1JWVgxy77ii+LeQIlVUlf3N4/iiGfn+HzM9rdU9hJO9hnH+6ul6/I&#10;dPOK14us02u0337mVxnOz90MRwfxU9WWR/m2j3M/jcs88ea7d2+X9+/fLHv7jAO7zpWoi3Uk/b2b&#10;8+gPrjdFnwYv6yiO0ly+Fh83vg81VHPeS10dNx8db2g/+T3Ga/KP9DGBOAaGetLQs/A1avQxcO0T&#10;4Kq3I2edAHjRC/j38+Cudyn3hEuJhG7ge0oT/YpQ2Wd8P5c3TqsiJn0Qr+ueUvuaHOGJ8X4aUjmn&#10;HlZDg63oibaz6bMHDL7JA8yMWWlHYVQv26LsfJ6SeuzSNzREUPdzbHR9wH6VPbPRR9q/lN3QHVnj&#10;C4YaiHwYJ/R9Ut4516E9NDI2n3qwnwk8OjqIUYdtGuOy1AxOB5Yc6TpI9h0p4xVjwNarHXjM0wG1&#10;4tRwEt6AtpYbXca2sI60R2Qzdbau8dxTzXEvNXWjTbmSHZ8895p4xyhpFB0JOVO9XjoXtjBsktmf&#10;Mm7ZTjSq8ja6E3WLjMG7Z5pnoZ+yoXgIK9BSNrS0fdPGbacg5PNmsFTKHGXrzU+67PPx/CWRkbWE&#10;X0lnXRwH/cxnXv4hFEZfnBK34uWLUp6A7UsO6lfVmayPsl+Ytrn1YV5A3cLmwBY9vSeKl6+UGYxr&#10;CWdblI+zbkaYPWPhQJOD3ZfL8f728uZol/69H8MUjV4cM6Lnotsq650vx7DPAzVSKHwCEt2vdmzq&#10;/Fc8rY80ti9O3a8nttEOI3StxfEic0v7TGjhmEAcz8vfYiuvKYXlTOtnn1P/VhY4R6zxFkUiT17l&#10;dMst+rLrUAgl2qa8ySCf+hhtWumvbIlhvsMGtLKdcjI7ccqtfKEmssKy2/djWxKelrbgA2zpnfkf&#10;tHLtPLKJdrY95IO0HbQIn8Yra+TZjoVey3ub8/LMe5UzwPBP3javdJo8Lc2bH/pDw8y/9KTN6azA&#10;tI3Cr6N88fE6DjpkvPVe3rDdKEvSRBKGMBAcONylr6hnpN+Dp3VWFxDXU3SsT+hbH0/RvRhH/Myz&#10;tBW/3RjEtV3FP3JS/iNOusinfta163WemtaTvjOnBSe5VvlZg8e2udcx2gtv3kav9TPO89AwT2zr&#10;qcJNK87ib9+TP6NLKWeZ42rQJ9/7yXNP5Xt93BP57IfiL91kPNumn4u+itHep9NT9MyesPfLp0/L&#10;x5Mz4s5qWH1OmtgW1DtXzDwRP19AuSDe9eDPJ6TXuxaB3M5Jffa31LnjnEbtOtv+gDHhHTL8Oz8L&#10;zHj83bs3y+HxUT55q4FbdVrqzPzNl5tdT+on9R3TPI2OfsL460n7eo0BXZPwWb9aoAEd7Q2c8BYy&#10;KeMr82XlbdqC8caXhbSZsB1Impd9NOzb3TuM8fiW4yo6wpZr4fTlyFC9LSqTEdou2XcCnrTx2j7q&#10;2oeGcs7RdfJHThtkZgHLDn6l//A8e1Iqa3CvcwHbuzwgL9EPwNm57jGywXrvqOtBA1FRPrjOfnN7&#10;Fd5WRjh+qBvGkJN+5dreS2SxvUDc1BV8yeG7fPr49fLGNRBgO7b2KwDwDXST26L/4TPHIK/zGvWP&#10;yILQoGubMZakbEc/+0QM+ySVjnwwb0O9TuTBM2EGMR6YZl4Dl2cS3XQN5/10TWu1mqaDJ52Oe9Ma&#10;JzIK+Dmgei8M8yoQnei4SCCzesRzv+2uMHyIMMwJIU5EUSxzfKbeToTCqcW4R32aXqOceQxzBDGw&#10;XeD2XjkE/RCIDtAI4tQPUeWkWG6AAdwAqFdB4RnhfKtMppWRM/ibz8rzMxnSuqxc6gUjUG6VNVjO&#10;iQ5xCnqFchTxCEKEHPGdCHWiIvMoiGPV6tsmdJwu7lPUgNcGwvc/eVNJ89NR5mJ0O51eJiwcoCTv&#10;3HywfLMLUp/Jj556hh+kI20kbl5XSeh9Mghx8EToMcJ1nL/mmflb1/BHyGvHENTgpUEHswUOf6az&#10;vYSVS+ONRKHMSTEQJ/BGmZbXyZ6eW66FY+8rL5c3m7Jl58IkA86cdOeesqZSYmjCPBtpIDmDjbzf&#10;+qQM0naQJo98r6Im7xNvHp1Byxj5eGZfsc18S0zFXcGj4l2jvaZVORENj9StIkZ64Gu89woclGXi&#10;4rUT0S14Z5uIbfLnGN5ZH4A52FtX67C6x+d6laa0D4348TIukXWhIc/8y71tLb/KXCMuz7k0biri&#10;PpGOmdgPOrlZYJv6VEVovgGgnJCHWlaL99o+5bMsNtqnfM5/aSuOk8YVnNwZRd24llA4lTIH2HMG&#10;z3Pkjf6SQcUB28mRg22t5Wvl7gbhtHhXoRSHLHgM3Ky1PK+Mc0Dsd9qHASCDhunCH/RLN5jNlckm&#10;8eEd4lVs/dR0Fu+ogDw9lfMSTp5RaeubNFZKuXPnYlcmoeIEL7gYh/fIdCdhUzENEcwD3r0GZ/Kr&#10;AHTilULCv+VlQulnueSXN0JDQr3J03/te7jwju3JgObx8Dmxb3sXmnuMLoq4Stb5+XJzMQz7wvvg&#10;Cs97WlIWuoTB/S4D5jyxzzqLVxYezq6XH//l5+Wvf9Gw7yJjgp/itU5VxKUddR041rW++RN/+K/P&#10;+zSPhxupmneVoG4Nr+7b+1+70qVhr+WD/Bmu+spMV/cEqoRbxQycU7/6GvZ1nJo4+5dcAz/DXk84&#10;a9f4WQY+/9+ma/y8fOo2cf/Vw990a3zIa/bQIhc+/m0XFPyZeRuZ60Q37E0e4lYXT9zfKOVXOVTg&#10;/pb7Na1+363x/o93m1UuncY9brPcXutHxbhf1WFVVy6MN228wbju0xHNz0a79bF5cxuXyzyYkbO0&#10;b+9167gnbjP/wOFvut9M07hv2+BX9/6NqPksGObfH5+PBLpUd9zP6JKjpBmu9GvaXM77Cc+wCepn&#10;3g0Yyg0fmcAs3nRcX8tko1efpiFEOudSieAx4gXn6RrI55c7jBG+seSnltR/HavVodHPGVOubx+W&#10;c0+/uPqynPoWd/RtITCeuDCqLjb0nJyyPPAyNFUWIxwbwCOjTwvnQpxNK7a9N1f8iGq4lmMJx0N/&#10;vd+Mm656CE9C/I1nlpdwxvY+qURs4jOel5YjDy6UH3EOH3VcWJRXgphxK+dDn5q1sFrGGq5u8y7P&#10;DcfPDFfOa/ObDkQmvJbipdDWGYLbjDEt+JQj6vIsMOb1iB8Xa8g6eYh7/m3PLBh5w7+p8wz65+Q9&#10;Z1XqLXhlO7OVhRF/eYRvHp/pX2a+lRd2hAIAT4Mhq5C4d8OsY7mfMUETXO7l3zFm5o940zumV9eb&#10;m/6Oh+gVz3cWtGSgoQfFwI/n5h5wEqq5GRmIYElDDnIkBMNeD58NEb2OQP3MjdOTk9Pllw8f89kb&#10;F9FdEH3tG5TfvV/e4d++fbu8e/d2OTjYTZ+1fFXRg93dLCIdaRSBriRkFy58kU0jinwulzmUp7lr&#10;0HeA39nb6wsTwahBNsOcN0oLaTAwzimUxGdD8u52ecyJfZ/zOUWNEdVR1bHzGY1bF5HQWaGLp/Wp&#10;s+sBsfiGaj/b50Ki83p1Q9unlJNPKDrtEB6kYZxz3qPnVVeGV6h35htOPvhXB7f8+VxdM4t+zH2c&#10;F2SBUtmijBO2cPHVnaauzRzAhSD1V2rNBDGy6ZknFUIBP3GsPu8CmnMKsgWm86sY3AhfelGAaxU1&#10;ANJ3ATK6IpB8Ln6mfeIAOOc8lTtelj/ApvyIjy7tHD3ysnp1YCa+cbaddA0v02Yu2q7WIeTppKeN&#10;cy1OUp1yoV/mQdDA+UnnHM712/fiRYuw/br9PIvv1NkyZ7WswnyeS+8oJ206/YgLniPO63W68kHa&#10;O/j3urSz/YQ68PJm0KtxDb3IX8Jwl7Fmz2O94Lw1v/2y85gakca1uPykGH56Eq2fze6JfW5U5PQB&#10;AEr/GMHJg9KeiXXaznqkXmJRZ9g5Uv2cx3YjQlqsfcbH0ENfGWUF5jhVmsm7zGPop84dXYj109xZ&#10;ixE36Bj4q/xCKD7S1j/rpzGbRktuymasJq18bp+Vr9Me4kU++cOx3v6nD78MeK7fZVHT/sAcLRsv&#10;KZ+6Sg9hAET6mCdGfaO/z3l5YNrHCWdbW674i0dyksf2k9/dYNaA2ROBTekJKP3sU731UU+Z82U3&#10;xOw77aOKY8qQ9ymn81nXndw4cEOpG2X5NAp923y6e/rLLTL21E/fIA/zIh/ze7eQcmKfeLiOaJwV&#10;5T5zXBd5octc8Hfdws0DF7ddx3RtwfaRN6Sb9PJe3rT+8kHWSeUzaUEVsqhLPjcssnhNgfKOskgD&#10;qnxmbkfDvp4ulLUw8rumMXktcgUchUdx1UsijKVoQx9GZwzfTJ5UWi1ZWPdUq9ABGtq+KZc5ubx4&#10;cnKy/PTzx2xcWF9xd3Hbz//seco+uLbfawwun5Q/dG7YVaYrd9A3GcDVD+WL6eZYXhpZD8N5v36m&#10;5yd55jqlcLzmQfTS9MXU0WorI2hHaJtP9GgMYf2A54aOvCEdbC8JJ++EZwPb63CXxZW/uFfOujkz&#10;141idEQSn29UCTTFuf1b3ERxbhrn5AnoOjeSk2LUVTplfRCfF3RzrayZPFX6Rq5aLvmzISNed/Y/&#10;edY+U1jx0jDwy8e2l3Wf644+H8Nz6pxP3+bUPsKcSERdXsB/bt64TgNv6G1X8/jJy6vrnozm6RTK&#10;A+stn/fEh45jrvW4bu8zeUHjMnlco76eTqkRQfERV3FWv7x/oH94Yh/wb5GRbqiKpzSlutk/WBn2&#10;0cbTsM8ybZPwjW4jDOzprYX/uc5lHCis7/0BluXqfNb2ku9LW+91ky/74oV9gboTJ74x0snzQjbM&#10;GOZznunFOTBUoKO/Fo7wxTFw+Eke0qoU8yT5YuCMzqOhrkZ9+o8fPmcT0c1O3XyhWCMs5f9z5oK0&#10;UOtLf1CfysvBX9HdoeXN2ccYHrvJpfGQa9ee7KFx9I1rpvQDeTp1BA/X5dyTST2514A1p70hI1ue&#10;NFOGQy/xD+5utEtfkNDID9n7lboAiPqM8Yr77KkAN3tAePtRX0a7Xc4uNXDxpe3r5Ux/eZ1P719c&#10;a3hXg76eUG0bSH/mG9QxuFD/qWdJi2c+14PPI5ORDllpCRreebOnMdmnv2YjMZ/6pyz3qMTTdrKe&#10;9hHbRVcekCaNSDw/6cvDpZ3lG4vhx3X5rP+n39qflHGVA7aX+afOJ2oZE6jHHCesj30ta4bEkyC4&#10;G/beeNphpOvpJ45b8q0IuflIPWmHnCpL/WxHx3qqItegO6k317Cvm6Edp9s/gO06QeSRen590vlc&#10;HvA5oenTh8Qx/G292hcmn+Rv0GVSLfpf1tsr2zM2wonKJcf4nz+e9cS+nCTUzduc2Ocm76udfJpN&#10;vX+PuF3nCMB4wYTWnm4b54WwIGB/q89T8JBKX6Gbrvh7LY7dW+s4V0wzTxP2oM2M71qEOoKh90Cl&#10;Pho0p2z7AHzvHE26aGzr+r9t9EJZvneY/uwmvQZ9OcUm/ct+VXn+mDmffEn8SzegkbXiSF/wZS8N&#10;DOwzGiHZr+QR50t729BlfyeG/O/fvV7evHmdE+Qit3fgMdJJmjv61+OXGxpDQzL53pOzhhxIf7De&#10;fmZvGxmiYZ+b9p6YRSrytMwF3DsHin7iH/mcUwpD/cp9YNep3EvOHhDl0x2iu87xMSer2k72NWUl&#10;cDzoQMMSWy4HQBDrvHZv7+WyT12U4dJK2emnC63UbE/5OZ0NmH5JLm0B3dS3/XoQqKVu4W35Ct42&#10;b/Rg943sK+FnSlW+h6/FUdZ/vuyAdz6FSl4/7zcNTnK6HqFjqHrAet5B3+G+Y/9D2u/kHDl/ckrY&#10;U0Olk/SRlw72/GTgXj4l+c7PL9KGGjkoU+RC6ytOcqNsaV/QYDSGr/CTfKyciIyGdtLAOinn5t52&#10;5LP0lu6hPe0OPVPNGeeNhch3XOqNkhCGibO9uJm06zzAsaTzCtPJJ7Z726fycuoMtr+8MOcu9fZn&#10;+QS5QFp9SgWYXhrYNvJgPEiIv86U8owXM2+8D6mfuCoDvJ/rHPKs/BL5ATz5NieLOaYRKdVtP/ER&#10;9110KuWhRicxfpOP4Wkepz2sW06mTF0sWx5y37S6hOs40/ZA33ld50TytGJeWNJhZ+vFsr/tiVOv&#10;ljcHO8v74/3lDV7Dvl3lB3iIv7R2XaEnoPXUPo1YI4vBQJzUUWvM5/ginYaXprYFz10jVg/MWAgS&#10;xkXuj7zqG8ok+3zWgUBWXTftGjJKe2la/pDfIwd8GSp7tcxHSKg+q0GW/SZrTa4eKkORfTHytT3B&#10;q/KhZXpiX5qZ/tu2h54wV3DK/qm6ELxKrey3zkXnGB5ay//ki2xCbjgubhr2RdYPOin723+r21vf&#10;yDmuM9aBm/P4aSuTNYDQ2j5MeuGEp5uvobTvXNG5T+QfbeMarXYkPgOB4NC+Av9T//yFvm2f0Dd0&#10;GeXJ19AMBIIbNeaeespb4BbdD77IoVvUuy9OXC2ffIkCHVyZKCR5yXmC7erJ3Zm7U454+hUQ6fBI&#10;PT31znlDXrCjjLY9OEEzeSlzZMqJfYBzkshoxgDSy5/9bK3XvZc/5lqEeNtfIyMG7auD9FCtHpbk&#10;ddcA5R3nedYzL1sC2xeuPWzMg39ONNxDl85Je9TbOU/sB6DFHJ8sWx5of1yXbxsCOnjJKxqfKavV&#10;HbV9sh7G99Pd2kjJV4OXyO9Jfe80sH9zvHyPHPfT+G/evFm2GCesk+2afu8YNQz7sq6Ej3yHpvaP&#10;ady9w5igruDb9ubJ11JzCIRy1nUM+qRzRMr1Wikn7Z2DeVCP4479jyoyTvhi1j4wD6oHImM8rc81&#10;7FevKnflZ4JewyDpP9TTF8PULTUatFzbxRP71NF0d8y1tcMQx2fhVyLhjRj1wcOOM/fIwrzAK01j&#10;6EndoZ39bgt5cojOsT/WgdpvxEG+co3Y0/oUBBozkh7ctcvSmPElPCG+5aOe5neEnDliLN33lETw&#10;VBfS/sGx3HpFjlC3OZ7IA3aIKfdagY499Cxki7LaPgPNNei28xQdhZ7RHTyVBw7qCqFMgjIAjLgN&#10;bzq9cL51xgXieC4SOhksnSRIVljrNTrKgiBhBqF4hYppZ8dqWokqblc0xBmTrhMmZFr6fkQ4/HJy&#10;sfyAIv6Xnz8v//LTx+V//vBh+R8//LL8j7/+vPwz/l+4/uGnX5Yff/m4fPj0OW9nKVjmxE3F1MVB&#10;DT/uHml0N5SebyV8eK7fWh5foFS+nIuJMgY+Ql1Ct75RwqlDJp92Ge51oVcIkuiEpdGgvQySjqFA&#10;NFGfG983lZ2EzO0su8r4gyYmNNb7mc+fCuo+0fmbQSP0haYK6NB4Ki5NI84RKtQxBo5ctR6mqeJh&#10;fRzMgq/lx49rHpZPVKzW3nsZsUIEHwFm3WBO4vmZyOP7G2VMV8RWfJS/Vig4hd4yvx2Y+mVhHVj6&#10;bl57HUjk5HrANTRtW8n287c4mM544/pWhaBLg+DBtbwcxUw6hra9trOuBmfv4zuRqKI1F6/WC5jt&#10;EzzTI1RUxoTngJbvd6tYIWBjOY1wPT7YW147efI4ZJ4dbKN8bT1nkqlHGJN/fwvBzrWhzw70q3s8&#10;1wfbIx6ftEzMdilfY8AdcEofxdcA0Diu4R37KdUadCqN5dcIHttc4bTR/rZ73tKnvZ0kJU6eWPUe&#10;+Xjyv/QXdtvHC9tKJ/zABo4DYTYcHJC5djDLc2B3QdQJhJM6B74xeKZc0wnTdml7qPhk44z7LBjY&#10;htTVa9Ob3wUYF348PfSzb7WqnFxeRZacnJ4vH5EtP3/4lLfUfRPqdHy2x4UC3wLsd/EvMniqYGRA&#10;FjdCLeTzphF1C+7KpDzTQty6Wh9pa/8q1Z8zicpbsi9HGAO9bla60PZVv+BJ30WtTniEpWx3WmYf&#10;N32M/FBM3ejuyUwOTvQl8tJc0Ftf2kfhxfk8k9jIkirfVQaFiVd2iCd09m8ahuYP+pMr93G2Sdp+&#10;3dbp1+PGPLatLnImvvzmU2uzzmjfsf3aD23nclRTVhgU1hQMwm/Yn+DCvznjgOGz6eNmeZvut+L+&#10;Pe7fBGbgtnLr+1yFNrPm37hZrST5dRrvpdust+knjTZd0qycwJqnru20Kizu1zD+dbcJ86nbhPy3&#10;QT9JOZwZmum3ss6nv+V/z3UBVEoZjkjc5O3/rziKtvzB6r/pnrYj6X/VbrrWIknjO3Kuxunpkrcw&#10;yzP8jgmv9FlJ9yQb14Hlte5pOMBtuEnNzd+nbo7//1vOig66rGVO/RqH33GrdGv37X3cRtysdQH/&#10;DvTfejZuxWhiNX83y0w7jUISpH7jjnHlHt36C5PsqwsmjOcPTE6fMXF8gY78Yrn+8gI9+flyC5B7&#10;kyNbXZx+RE94QNd4QFdBdSbOMdwJRycemYDoGc866ICPtDEkVXQ0rtQlHAuCLdfiqneMEuJT1/v0&#10;tVYgvGZsOI6oPMp9n808ieYyd6GN+UaE99MPXSL67LxOGnLMNMPNMvStB/f94brjj5FJ45iWZzPP&#10;hBDQa5eyZrkt71fX4NWFuBmC9iruaf7+4SyQf58nidfGb7qkNxSv4rbpgjNppEMXvzoOr64JNRDT&#10;YE/v26DP0B2e0f7P0D1QRuLdOLhXB7qF326+LKc398spus5n0pzCa2cP28vF4+5y+fUAv7tcPdtZ&#10;rp9tL7foNffoLPcJ4Q+8PGhINuKhgScajFMNKnFAWvkDt/UTjc5tmOPgXaSAcakPus8jes8j+g/X&#10;GvqZJmmttHWLCYf1nASUDoQrV0r717ldwxjSoPN5WokLPC4kqJuqn/jW8Hd/+H75z//4fyz/53/7&#10;v5b/8//6f5b/9n//v5b/9t//+/J//ON/Wv7uT3/I4vrh0VGM9vYOj5d9/O7eQTY1YlgUTx3ol22P&#10;9js/GRJEZTueZxPcBR31Iv7CO0nnHIykymHqK8WsszWec7mVbqou/+iCYg1L3ET/+lUDFWA8c0NG&#10;X6JM0gB1o1/o/W8YR9xcSOz8avQbU81k0po/n6tzSrup3+n8VdeduOssn2zxhdU+6bwsSaib8+su&#10;qEEz6mcun3Vepy/+xon+t14eIyOgSm/DzIWENbx0jiMwi/lSl8YWFj9ZH0kIjnjbMwZfyNrSZsR7&#10;LQ28Tn2GDk4655FZdJ35knfkp8zZTztPk0+cm8Oxk1gjkIelbfGyDK8N8Ssa9t5y0yaG+C7It32m&#10;N13g4UO2UEBC9C4l+2zDP3VJPRKKL7zpVZE1xgdP3bcgcHLIdKkjYdo3MTjL3SjbK3OYNnIO2ulK&#10;s5adn/znJrhPPg6/4md9JpxcDxgZZ5CRq2d9HPeEHv0P7Z23usDcjcEu3LtekDUFw7RD22XiYWZB&#10;pwi8dTBCXrfNstA/2i/ppzMTznbMIrvetTvXJhJ2wVsjgqxZCAcfnMkb+eF83UVZ5J6L2TN0gfvC&#10;l+SQiX4S7NPJafzHz5+Xzzkx9Iq0GhLTcsgmV8LuUTbuH58vd67DcT/9o7JrvIgrz0eWgTM38Z4i&#10;7YjQvqLsdMF+vCS57caz3sXc8cIZz62DfeY+6wwu7Ip7F2FX7RjaVvbQlIMvXSer/uC6x6y/4dzY&#10;VKbGGHHDS6s0S+jWPBrHaQzjhoHGNnppJw5dd5HM1s1NJcY5xrQpCyfvpM/i5/qU13J+ebBwJk8L&#10;T2Zp72jd4nEpqwnW0fwYJ/4xiKMt3XxxEd/4rGnBH34xxA2ayJIxRgS/4NP+0lIKT7pXnrpOGKqm&#10;vCmL5NWVbIvv9axz3IDTS2mFH3BCC2DE0IT2d6PSN/93PJ3GtiePfHp97Uucbsp4+ttd6KRcjTGK&#10;gLi34cXZPNYnuAHfsrpmJY0dTyf9Wv9cDhqnnXrXqF7VcTnTNidX5jH0b+Q3otelAz9JUTdyEgQH&#10;/tdt/tQbX6o1/4Qt/oGJNx0/TUXUivaODfqRrp5Elgffy/uuccnbjj+kjMzJBgqh9yl/8LaZhZVT&#10;OahXysHrwjezrhSQPzJ5V55q2ZO/dKnfbK889q8uYICRePMMv+m8FaywM86J+0pmCtf1MnWmygnr&#10;23XHQa/UaeJR/cp0kQ0aKes9CUuDFHw3I9Ef3TDUEOPierkgvLx0k8+NRE/E8KQNZKp5xoal98oX&#10;5cjkwZxi52Zb1hdJA9y5SfblVj1Vo3ZPjL7JiSCnp/301yW66+X5eTb+3OB+9mJ7efZyD1oMPZm4&#10;EBpPMalmJQh8b125UubaxirNlX+OARrPibuGoRrz9dQQZYd9T51TWZa+bX/TAA3d3zWFZ8p/VNzQ&#10;i3HkC3hbr/RR/aB/DCBpbzfzpKs0kj7WUaO+z2OT+fMZ19yfXFB36HnOfNhT2y6uXf/1S1KPy83d&#10;V/DT8LDtdP8FufeFecdd/cMXaPAAnz0w9uAfuf7KWEXt4Vno4PwEGVQ9WrlWXpN/HEPdnNx1oxBZ&#10;GZ4qy655Bp++MeRY47369m84gM9+aBtAyo5Xs4/ibR9IRHtAI2BTNa4X5vyeHjXqDJ2vpV/i7Lvi&#10;T93J52mIJM/4yuPIiAnTGZPlWvm1vggfRHbbj8WvNRi1I0iO5jSrN97nRoK0Tu3zfTjv08figMj1&#10;vO/v03zJyQOvohM4jwIfEohC6iEvS+8aaMjLwpQnC3slP4O2pXQcld/s15X7euKUA+HH7n3lHhno&#10;Xphh4jLeCV8KAk+QgW8BnX96XZwdfzrOpG/gpU/lcFCZ5ATMgGdb+UKHc2943BdDbhnf/FLOLf3h&#10;7vrL8viFNDTkHYygQWBP/HMTXR7eqm4XwPAvc0EL0UBffdDPc/rZVg0C1J+y52ed4SP7w8tnfqa1&#10;Rtn5vKJ6AXxeXgzpI0e9th7WKZ/Gpa45pUsD4vDPNPyozlpeKo+ZV+OA3Z0X9CV1ju6p2T6OOfb9&#10;ns7uJ+DvQ7+cDgWs0Cr0LfGcS5vGee79wxdkDs9kkfQb21i9EPrEQB0BQJy6gYaInorkp3Y9SUgd&#10;Q9kX/hMyZcx5Z8YHvPMA1aLUf/zp/DWf8dHBga+vzl392z1CdXFpIj2j4yVvoejLF+BNHSIbHRsI&#10;fej+ZA0Ft2IQYjseHuwt+wf70Yk1WtApO33xoYdY9MUHCZ6Th9SZX21bUKhHjeS4OOnafqFsGesJ&#10;lJ3DNxx7lCcjLgZ/5gExffuY9GZsmfGU2dA0xq19HZXimX7SLrT3mrazm0f/w/eZ1fBnZpdfcpE/&#10;76f8iqxY8V1h6S3dfmbbph7x8o48Qh8nPut21g/YE1fLnW2eeARn5cTw9CEJJ1/apt13lqedi8ED&#10;I8ze8rjvPGzOCeUHEZRf5bO2e7z3Q9YAMrzjp4jtOwd7L5ejg63lzdHO8t3rg+X7t0fLH94eL+9f&#10;Hy/Hh4fLHvqy8ybLkH9WdLRO+Zu8HPAyAOFaLob3ocvqxRWvGXg6T6yRUuIdl6Sbg5dzFmgfQzr3&#10;OpWB8LwGRfa5Vzn8SJ3ecSaF4uVE61mfvWfpqTwFpG0oX1R+i2PQzH2jGmHbealxf3QeQr8iogF/&#10;dAzwk5S555oiEp8TuLimyk0nnMCqD8WsW4tZx2/cD9I1HznSl8azlRtzKl2ueFZY1Dd15hqfvBu8&#10;FRlG6Hqep9OXNxiPBq+QOjAnrbIeRF+Y/Wm6lMltyuGiNFDvalvHyOtmGvhV9/d5sgmr2VOOF4b2&#10;Mb19T/6XN3IKHHqe6wL33scXvi8YqTtGB848uYZ7mUMr94nPCX14732mni4elie/hmfDE8VLJx3l&#10;26ZFNwcH4Wi4596/L2z/7Evbnz4tv3zm3i+zeCLqyTyV7zJrHDkZULyhr/Csdfqyshwedg3CT/k6&#10;ZlhnyXMfnbNrJdfXd8BQR7cuffHEeULsB/SDpsonjST99Oub4+Pl7ZvXy5EvfPvZfeKtV2yLXL/V&#10;086RW3h1EWWXBIixpf2cfOpttvIj6dWxq7NwH/aobOwYPNbM+ZcTouuKV3hV+jZtbC4kr+nybPLC&#10;GLmA4d8TZ5y8wGX6MLCrPzkvt0/b06Hr6NNErLz8LN370hDj/7DFkD/l1+DuFdnkKY0D775cQ1f0&#10;hEdPGuw6t2sX7QfK1o4BqYRYiRN1tWz1FcfOPU/ny+nI0DC2GtLRtQXb8yYnpX+GT05PzzOvs4/k&#10;9EDq6Xju2OpLmvMFmPKKobSkrf/47vifJMim1xmKiMor7RQhqoIPfonLwJp0qf4qvW6GPpN+ksgw&#10;DUeFIwBoJ9Ol+onrRD6dyPsRlwYn7MJT3yJWaXHgAEBw0TjFz9SqEHia3wWMrdGNJyA4+T2j83w+&#10;v2ByRhhL2RrenEA4w3ybmrjLSwl4jSCroLCjxugFHF0ktLwoD3QQWiL11hnKdg/B2zrKnAN3iK6i&#10;ofrNo6TWhR7Erxz3ToDCzDCbCUKbjTQZyPA633hLh6SD+cbyi5cqUC/bLngFpEKik4URwjTWLQIa&#10;htdyNcZi4DgXf7MYrOC0DiDsmzPiKRrWI/VyRLLnDvhRTvwDb8vOJGfyiINHQrFOqtTN6xlmQ5B0&#10;UfiFSV5y95lkt+0JA3fmM6suoR1PngJPEvaNQaK5z+ketI5eYyXrEboHBvASCgSvNS8h2ah/0wmm&#10;3N300xhJPi7f2kakNb1pzTPjyLm6n1AoKxOBkTZvNcYQizB8Y65v4Axv3ljdR9HSuE+Fu2/m+FbO&#10;Dp1dBU5cLEOcxUlctTiOsv9K41knAvQ3YHKZ0/n6Cd5nedvMRXo3kzT2DF8Q2v/mG/d5swkvHsKd&#10;xrfWT1oCNiS13Sc/TqXdQSJtTFw2BeVLE5M7bYtLfn3yJir0kPaW6aJwJkTg4nNhVPHTyr4Dhtnk&#10;37mZNXGqYt0yw9/WFZ4PLNIEZ9OO9JarwWXeeHJgJZ11UQG4VFFAYdDIT6W0+ZVJHg3cRfeLC63x&#10;nTAy2Jr+2k85XC0XlxfLFd7TT+Zxt12AQ+Gwn4KEm3i+Za8MsU/k7Rfy61VUxFJlNm9Vwj9ei7/l&#10;KxeJAIZ9mwkkCsKzVw4ivgXnAmGPwhVPN5DCaJbHYLHFwBPrcXhzcHV43go6mfI+daWcuaDgAC+e&#10;+iywQaepmM78k4/05tGlTblXBnlaX94CtmxCZoXmXB6kCfLbN3tVHFy4UNY9oy52DI/gt82kg4Pl&#10;zsHx8nJnDxzcjAcPaHHHGPCLn+L94QMDJnRHEULnWdUH7AhICz62uXHBn+sGHX/sXO2bptl0wmjc&#10;6skq3dO0v877rQvRRtjr9A7atn7FoXk2XVplA7RP17c+Kz5pnyz+2E7ejzrZZtM1eeMnXeYDnNfz&#10;fnU9LkzZfE0xnbib3rDPNp8/xfa3XMEVV5NPevAjVFOYoO4JqIl7ndkDA98wseNv3I7w3+tHIQl6&#10;zf/vVXGk/T33LR2/daXrU/c384zk8ss6qzj4P8LfzK+8kf7tv83Kr0lJnz/5yYiZPfG68kkcF95N&#10;zjFsKrzlpuxNP1z66qb79l63GfdNflzuNur26xQbbiOddf3W121CCEVzm7rNuq9/4r6l7aSQetB8&#10;spliPF1fCXf6xtRTdMpfI7d2PG5fVxarT9GG3Eem4VzMMo2ShUTlVceRLEIwmXywLGU7svm5C3pN&#10;r7HU12cu8KoHuvDixseXcZptN5ncgHYD5fGruon5GScof84FCFZ10SuFRMsR2fuK6OJumOoZh/N6&#10;tXaRdCbpw0DMZe83XdMIk4D8jpuzLzTLGp9SdV7V9Vlxl4bFrfqWOZMagN47xhlb9h1lJn0ijCLd&#10;iM99n836+tfFSjwIBE/TTmQITZO44TYu1/nGXeDLCyV84mfXSj19Pu4mpOT1UQL+TOO/4IzjPrzk&#10;TVM0jS6ZGyirQmuuZ16RezbmPCLiJqEbSrf4G6K+4B/gkwfg3ePzSZA0uotw3dh4Qb7MIxIHXPhL&#10;mqk3Ved0MYo/8qn/GE6+co7wAl1hboowCyJEb/qK7uXJfY+v0HPQD1KSugb8Pry1kg9W9QjIydfS&#10;nXIsW33MehB66QlLF+fnWfz56eOnzE9d7Dg62F/++Hd/Wv7hv/yX5R//+/+9/MN//X+W9//5vy5v&#10;vvvTcnx8vBzkkw/7y1s/ofD9H5fX779fdo/eovccxfgk+hWo+pbg3v7ecmieoyPC18vuwUEM+WIc&#10;Jo6Z5ykL1AesBQ79+Ss6FomW5+pfhN7fXZwvFyeflpPPH/s5u+irLii54ennw1wUu0MXvks9NKRE&#10;pUOfq16366ID5WXTKfRqG842CP100KuLPsAgDNFwPQUNXLh2PuuGyX10wS40uZicdQH0wrmO4F/l&#10;XMuzLdSruxDoYqWcIJ9CBzeF1JPJawO5mOknj138c64sHDdJdqlPDeXsQs7HNKhyTuLcWT3WtqeN&#10;0+bytCsH1NU5H+V/K+tCd/sif6s1D2DnGfdpH2CCHPG2E3WRt7iu7/3UrblJXL11KxyK3njW9nbu&#10;nlOVqKNzE+mpDJ+LixOflOk1+bJJ5AaztAKnfmaieMwF15UB2YYvvzln9H7CE3Z9Wpmf0gakfSbM&#10;MVbYR42WLraj4bwXdiP6TDfh9s15y2uYMce283pkM3sMWXHSMDhKb8J8Np6yXYS+YVzTkGJ+CcL1&#10;oeapUV03TaAPMNqODYVPkcGHpOGVzqt5DhK2nXybz9Nbb1Mnrc+bbraBtUsdxT2wvTCuMsVFQV8M&#10;cx6s4Yh55sZe6EB65W9oLVLmkw/u/QSJJxeZDxxpYz9/5BpD+1TbMIVNHHTEhWakt172wZyaID3M&#10;R5xpzKbcs29nTREem3Px+s5ZvXY9L5t6+KzpMUf1jeguzPvmtUYnzuGBSSXaCugo9G29sK3/fGHN&#10;ts+8FJ+5svNa4mrwFkmU+nTubx/1tDk/Y7uz7O654eyJYL6Z7lxcwwxkh6c9MH93/dA38X3L2/lw&#10;aAo9HhhF/Pxv10yVPRCAtkjfA0boDo59O/ymp0DSD12/lBa6jpMuyNvO5QF5ynYUR+eByrKeRAON&#10;lInQzxaSj2qk2DfB7a/my8u5Ikn+8Kc4cV0DKXJaJuVLD/7r+fOFPmk8y7YetrtTUcu/ub6qHKFt&#10;BOOphG6qSVvr9vHjL8tPHz7n80I6T7h5fXzEmHaYz8mnP9AXuvkmfhQMHNtO3XSu0QjbZ+qbyuUQ&#10;0nT8mWau9RgTWidP66ubfJt1Sdora42E3lufGJhY5uh3SU3eLw/3i59quqXf96Qj+aS0cIyjwuF9&#10;ZYprrL64ko3ytKUItq/KbdLJNaF5Kk43rcVvpBvtvWrr3POMNujaztjMEv6oQ/iWtJVdyt+ukznm&#10;uombdXP6Y43ORpgyx/oZ41031F0XASYVD18ITxjANrll2LfzlRDad56aZbzMkE0V6p7x+U4dgT6M&#10;aM0GrOXKj/Qj299TZmzqr/eui7mx5lrZVfJKqXn6jP3F+mS8tv2gTXCi7BjdasAADwlXownxs22i&#10;I2ZeQh9xvEeGPCBD7vDiCFkDT7l3efOwnF46b0HO3CGbIIA0TxvYJl4H5vChnM3VZzHAB0dpZp3m&#10;J/XU/ae8Ngj+3DRdvbBCP5yckLVzfOZe9i981hW5SFvRTjmBTjoTN08gqeHb2NQjzvGpa6zwC9em&#10;ubeN00/Rb6B5dBzGNceOGCgPXSDGO/grxjs/k3Z+cbZ8OjlLO0nWLdcJaR/xtC1sk1fbY81t1Guu&#10;lbsZdn5+Rp+4Dy9qwKPcVsbf3LhGeg79r2LIZ1u4gXV9K3/TbnD2LXx0yb39xfVRSagBkPsfGo48&#10;AxfIhrN/QCvlvnW99fNcnuSBbsN1N3SpF4k8be+eOe0c99wr0nDPl7RPqfN5Tj9xo9RxhzzCNB/t&#10;0DGjY4f1Nkw7O3BG5VN/hO+sC+UpD8jMPELk+MdnzIFGjoeuH7sG7IlZn6G1Y4Dl2I9z+pI6Jzwt&#10;ozimS7fJR5MPp7wOZHCJz12demqMPdwDcIxGH7fdSGZmcAIprmme6FqOjbZR+A4gyoPwH7hGZhHq&#10;5THXZBF2Kc/21olLr6TXlDHuz/kCOzSljvIlHBIZ44az41RPQ7H/gr99A5+uAR7Kwa7Xv6iOEf3C&#10;cYF6vJRe3UOx4PS5US91N1ssc7BgJV/aVzf6cVqk9bMvqid8fW473i6nnjb78WL5+US+sA89hp7K&#10;U9eq56fmlLV+DtODD7bAXzngGGUbp9PgYLtei59lkibrPivZoSwtfjbObEvTi5e6XNbaiYsfeIu/&#10;c1h1SZM/A3ewh8+d55T3HI8cMpVfacd75CG8dOUJScg/90Cv0WXukQka7t0rB2xr29i+dHu9XF6e&#10;oV9ex/BPA0Dh2Z4fPzKP/fGXfK7bk4M07LRdbaddT6RBh/JTc4fMQT2BR5ntWO/JxTvbh7QTuNpX&#10;r8/or9fp99aqRj3KJsdohpAX9PtdDcs8obX7GXK6887sl0gf4mIgCC/11CwJEvKHH1J35ST1mi9Y&#10;aCgkDd3v3AKvHLIB/qa/Q99T99lSbwSHGkto5HK/bMN3h/uOQW6se8jLV55DF8Y0fsKb23sdmzxV&#10;Os+VtciFW2h0zeB4dd2TEJUj1qGnOrv3wXwXnmUIA2foo/whnTgZb7cQRw24DoDtZ6B7Wh/jq6FG&#10;hIQ9IVpdyP7UsdMXANWH1X2s0wky2MMmNDpxv9wDL+Q38ykvDvf3lnevj5bv3r9djt+8oU33Qys/&#10;13h+fr5cXVwwnlzCGzeB+cJ5PnwmeNlfY2D7jeNFeLrsTbeWvzWelP7KCse89tlVSJxyyB5jRsMn&#10;cmlcd15hWmVV131sW9tZI5f5TF5I34fW0k/vPCw6E1565mR+eFevruS9edI/wVdcdZEzhvkVH3EY&#10;bZRYy1RXbN3USay/bWfnmWsCPEy/F2z2wxDE0t969LTYGvJruCOvRlYIhzzqduED2tn9YNs/e/iI&#10;Qsfh1qthyg7qtAe0jQ4BbRRM4svjpIshoGtI8hK6mgfGHB9sLe+Ot5d3b+CFN/DCu9fLn969gS+O&#10;l/2DI/oA/QC+tQ9a9c5vamzkywF9eWm0gbxOWdZDdPKCFTSQP3SpH31H+S6/2g7KrehUtpdynqRJ&#10;DSzHRLJ3zKW9dX7Gc++AOdxB1586B+oakonl07QT17axn64+Pj7I1zGk3WPkI3KFduoYZ1pHRug6&#10;5lH2WboldKTdR92E19CCBo7UR/6bepZ8HbsMYZMw+9fIBPWb0ql4ta9AC9vTuke+lzc6r1cvgILw&#10;VfVBx2VlBdeGgw+Th3T258Aa3nYOXPnc59CBmg2soYv8ap0tpzURGj/8QoiOV+RRvuSJXpnSvuuY&#10;I3ranCiz5DnHC+c/t859z/0srS+kOLb25QlfmFBHs+5dU+jJ+fkCANfygvJdPV/4vjTmPrtrqO47&#10;yHdUO3WXHuq62gO5H2EfUr+Szup2F3jXLX2RXB7q3MfGgwdD747J5bkKLfEyQccG5Hh0GU9dRlcQ&#10;jzM/KXwWHwO+gVvWScHB9SPtB5xTCkM8BTnbx7UX66cxn2u9x4cdNzXsU/bI78lHmbON1WHFP0aJ&#10;8lLuhW17VEYcMg77+d0/IsP/9P13y3ffv88c3HlcbAzkGcZ813vV1fNSDXQrb14DxZNYGQsOD8h3&#10;3K8AgHPGbsa8e8qWp8P34KgcmJ+V17ibJoG27hEx17u8zEtC7g/dM7Y7b9/Z2Vt2Dw8zl/O0O+fV&#10;rmE7hmXskvZpg7J82iAGhcBEzqiPOH8RAWWounMMFukz1+j+5otdC+H8rLjrnxrz5dRDxsDT09Pl&#10;BB387HLwobSgfsoO7WTU67R3UXdxzMg6QjzzSVCz/dQDXoG/eqp4Zv0f2oYu5PWU87zE4NisDOGZ&#10;Lz3mJX9PzNUA9JP+lP5xmXnaPXgod8TjOfMddeX0AWWAffuF4wcJqJfhiz+9f/1PMnFa7Rsng6eN&#10;DPEZGGGiiAoe6MvkzU69jci1vz4zTe6ItGPIvIbNBQy8z7xXGE7X/OPa53gHrzB+hFJhrconlMFD&#10;ZAUoxAqjQxCZfr6RYcfSsOYc70kJnqKlhe1nGlTjGo+fdwHRxs53ql1EBIYd6IWbmJQRrAcBMlnI&#10;P3hQLzdOOhg54UABdwAiPpNB0ycbP0G7uHsrmAhhaZxErVOS0HDSXKFDdJW/MMc2natvErdcyiC/&#10;pwTkDSCZEjq4sCHetbxunKBnW0RoSU/CiXvbinZqo4omSJLPOkiDViR1kbm9ljdMO/ll7c0MhdJW&#10;s11n263vTZi0/JT3khGG5tlIO2E2bdMku0/t83aUpO0z8yBiCBTMDk4ztfkFA00HPL04VcFSARpp&#10;C271PDTJM2GL/wj5ixvBpisoUxTflmMPlD/AC5hNUzfTxVGuOIqPfB9llHaq4jkHOyZ1TDxi8Qws&#10;+0CaAyiW0wlxJ8O2d2hvlXk+cQksnkfRjbAgnTwcXi4/OMgJyz44+2IURsqUhFZCvMPPwbuhSrZh&#10;+yjPk2bdzmbViYvX+s3nQk29rX+U3lCxfR0+dzDPt/AVoPz5fGWwKu74wBUeXlpmgUCaWE/uM4AB&#10;RxhZRARX41UgVCocJKSBzzJZIH0HZdLQz0sPyqIcZYYLbcFpwHSCqnX+BbLH7+af4/0EQxfX9A5M&#10;NzHAtZ/l80lSU3qZ98q3Y33r3U04LcWZQI1+Gy/vOyVOw6fxQ4d+XkZ5ocJKGuSBBsweh9vjaa2D&#10;cOCNManUByb5rR8/A2LbNzjZlkSWh2yXyg3pbSqz6cwfWUOaOUBTvcAwSXC0baFxZRllZ8Fu29zL&#10;PXL4Ghnt0b0uksmLKYv0X6mPn38TnANmDPuOjrPImNMK+VMmfkFx/PlffsmneD99Pofuvlkmj4mL&#10;OCkjIkAG3ivkRxz0MbRuuR/PV464kWeGzef107S/zvutszYz7HV6weDdyNuNZ9O153wbu4mPuFtH&#10;+d22tX83LnXawBOSNG5VB+EMWLmfcQ2fuCdRYjMjxH1cmjPR/szI34A1XItc4xN60K7SYw309/IP&#10;LFvgCob3DRO7wuJ/143SVjTMNTj26n/dTRj/K+5v5hkV3Uwx6RDc/f+d/MbP+q3cSLuZJXX/VTr9&#10;iPXHphtJQv01czy91q2Az3C6b+9136Z9miZ3E+f84p4mqdusEK51b9Jvk6/pMutHONKvfhL6aFwM&#10;l/vBH6n1b9V9wvNy/OV/PPN6/MSF34wfrsnyk3A1UVrF57+O4jPuTp9IS3SSy7iJ3DDUgOXZc8db&#10;9UvlaU9Z8DOFORbe0w3wnvbAkAZcN/KYmKhfznFLPPDBy7+JxAhLj1F6kvXB/J3JJx9NN9OZP/la&#10;ibhvyet9orhItidlGArANM047wNXedpIrqGJT70eZRhkMjquTTd+BjTcZnnmHXdtnxEx0sQlqvF9&#10;3meSsZXbkGV9FJ2kzvQG/AQv0pI4UbN+I7NljOxPwviBV697nzgdYXTn+XDEGTHTBHaKN84YCvV/&#10;ePW6jHM8S88AV0OTPl/ulufw24vHG/yX5fnXe88hBm91eXWZ5Ai8zFnRxTL/IpaoeBOsxz1pV95G&#10;e8miHRoGHv1BY1T+vmq8umjk9YXQa/mesjbGYuuhr65TuHQMPHWxPvFGkRucrpjIf/Y0qtOz6IPW&#10;e39/P6f1/fEf/tPy/u/+Ydl/837Z3j3Iiw7q9nSbRYOJw8PDGPUd8Hz34GjZzYl9bjAw2UcPylue&#10;e/sx6Dt68yYn+r3a8dNpW9C9+m50GvpgeZh7ELDtUw8XENCvjP96R72vLpar05PlHO8cubqtb4yi&#10;z15r2FejFD+Z5tvPVl5jH/GJEQA4uQiZeUXobm9atQZOfMgEDjEuGzqzc01TVA/1cZ/nTVyem6cL&#10;fW4UVZefaXVeB3ZK63yhC44urlZ/lRHVFbNJRNtHv3dRK5vByrax8CtdmWt10Z02hifnXMiNPa+N&#10;s8TCbt2Cj7Eglfq/aN6JZ8OkWPMNzrjIScuaczDhJ15YzSeQ0rTXgeW1pQ5gK/1j5A8dmUP4pqpt&#10;6WkLzmVA22yB5yJydUTgj7Izn3JeRZ2dRyb0GXhKo+ln/Wa+TV8cB89NBHG9NI++cLMWQRkrOauD&#10;rG3NtZM2Ujs8nAhgEyev8zOuLb80zoKtaYRDHhffxCVlwgctd53fBUsXpC8ub8bn8qAbPErWLCLG&#10;sE3+I2/mz8YNT1ErXL1uvcSFesJLpjdv+YAyadv2TdMVVhb0CXW2XSiQCpu28jIvjoGb61waeGRR&#10;1zoJJ/RrL+gcvHRqf+oc2s+CXd/Zf7+Gp7u+UP4OztYlOLaN/DMUvnPf1MP+YD8IjzeteHbzdMyr&#10;ibDc9EX7N6Fp5nx/ZYwyvHNy59vqFtlohm/vlenpx/VOTmtQ5KI2cmjwdWXIBk+ECuWf5KXdMzd3&#10;M4X83YDQyKtyJQvTzEXnBoh5s+iNbPBF4FPmpWcafFFWYNtGtNXD1+f4buZQVOlNAtsy+s6gifLT&#10;TYecuof8dL3StEksPAJp6F3p2fuAIN16A2ddz7aJ7TAWl7kXc6CSeQItPwS28HyGE4ZrqOkT4pEQ&#10;mDxLOmGlfCACJov68g70cANFWgrXfqDBtTA81e7T55MYBtmH5JOj/b3l7euj5fXRUT6Z0z4h3i0j&#10;Rllg3DIra6b8kBp5OnAsPdpXRMoq6tLnvRfR4WYeYRtGRo97y8m6An1fWOZTnwifZv1F4zNPfKCN&#10;iLN/yuvZcNKgzD5MHukRYwjbRnoQV7yhF/fyiuvR2cSj7WZ7m9ewdSZ96ttr400mPwm37d5+0nU2&#10;N+HaR9PfrUt4QPmiUYJ1W/fj6johCLDcAK+Rg/3M/gfElF95XxkgHwnXesbwNWM74y7P0jaO+/KD&#10;uKEz9KQM6wiOlqXu/8pNCTegX4Vu8pn0uoFHHG+z/gUMcXSDJOua4iCvWU/bfrR11kDVd0jTUzW7&#10;2ZENXPmzqduGjvfg82Wse2X9DHpGblL/y+t7+rEb6HfIwLVukTEW1COPhRnebG/h0ap99KE73nTc&#10;EppKnMWh13FpZvMVvvduOPlnWuuZsXhsFNsakDBtLT8p48Sv62+O2abts6k32Z5Zd8RHVzIPfBeD&#10;P0PGiPmlkBjxKFOVmzxz81l6ed9PfF0tJ9nwuhhyTtkoz29RB9rGcWJnD56ogS5RqXsMIAg1/ri+&#10;PMu6pu3qCTquebvp6qdOz8/OGFMvaQMNuCkXZlGPtI7KyMr+GtZ77WRvlu++R+QtsDS+U45rvJd6&#10;IFv1XucErWx2Sh/pi4fO3luOZc/DIGLMF74Vl/b/yozRbvjZfjS3zZfNQoRnxo6MS+alvvK2uoP4&#10;2Z5z7HX2QGst18oVytM43AMnNKoRf4uTv93gTB+AbvLCevwUGfFJF64znsiJnwn89X6OZ+rhgame&#10;oh5rCuvnADoAWc69YxfPpFP+6JMZK8FXPtJHb7RPyS/kbf/E8WNo2cKSdo7bMT6lruYzj7QobsoZ&#10;8cGDY8esyrz0JevCvfJWmRajcWlC+jkuaNg3+6G8pxOHyngYauBRmqzhmlRa+Um1yi7mlsIAB19a&#10;vP8C7zN2/fTxfPnp89VyjnyQJ6SnBgeVOd1/k6a7hH7FyE1gTUj8c7YYBIJX+3gc98JJXa2HsgNe&#10;1q/naNP3mXppxibzUB8eDbCFE9E05lYav+dUOXiw+37wDo+VpVMGaGBxcnq1fPzMPJR6np2fLdc3&#10;Gul7cl3byBfn/WT27a0b8eeLRvzqmeqbGq9p6PfzTx+Wv/z15+XDZ/Uh+g68Ls6OP8p5T5zU0Gx/&#10;dy8b936CN2MH44F0E7P7G+TLxTDssw9BJuVXjHG/KAWhKbJd421fBnD/07ayXZUlJQNppD9lOg5I&#10;r9BFIgWeskE+VN9VV6Rc6qght/05xvC0vXpvdeaQGR6Sv5AzhMoF5al6krzqOHhA3TSEslny+WPw&#10;cUbiPop4elKfaZXN0s2Xb5w/xMBkyDXrK77ylPg71jqkRrZrnE5er/PiBfSShx17Q1/K1tDUk/Wk&#10;tX4HOdsXc6RFx311AV+SkzZey4nCPb+4iKHFJ/RZDU+UkRIt4zDt46cCjw4OctLT4dFh+h/CbbnR&#10;QAP5rUFCPqGvUSP0jCEpOPuCg6eTadxf5nQtRX72do7j6onkgf7iY3tmr9DxD6Iog6C+APpcT5z0&#10;qpfXm27KxtCJ+4x/+MhxHthmuikrrF/aHVpkzkNdY9RHaB1jvEu7+VzeWsvWdbkpsFHpL7bxfBYv&#10;xqmwQWEALlmM9t50ygL1gKlH+FDdxHUVDc01QPLEXWlSI6zKiuigyvXId/rTaO+eIqWvwYn8opPW&#10;0SHibSfS8Mx65oRNjfn2tpfDPT+fvZPwzdHecnS4m0/uvj2WDw6X14fo7/DEwf5u8Nicp0cvgQ41&#10;1nedCB4PHxBvm5mIOiT9DI3Shw5j/mlfAK+MDcB3XrEV3qWsQXTJ73jtGBPDJmgkl2xtv4Bv6QvI&#10;GomQ+ZDrPBpA088sTT6Rb1yb8jObRwfIJ42BAJ3Tyx59yURe6vgo7dJ+4GudXVf00Tx1L31VXhMx&#10;CS8g6iM/rPQy+YNMkz/MZz+RTvrJrz4zuzyqLJhh1gUIbS/pIB9LirwIAezqfIUTHRE4yTv4KmOo&#10;HlpmvULYhNFnTGOh0I/bUNj6qmPlmkiwzfNG0wrmg99mHMSKn/Nrcag+OufmjDvoOZe+RIG/9HTp&#10;zIPRv2/kcesvrMpix4nJ3+r3yrvwBOU6ruWUPL+G5566OiT1lg5ZP+Dag3Lch8iLc5SRz7Dr1Qel&#10;E2W1z4I7tUz7TlpBt0mXPm2/L501qLNOwAJ29vZ9UUUbo+uWdZ1yKANvu1gv21WYWR9KOX2Jacqc&#10;zJ1pH/nwmHny68MD5Hlf2laWWHb1SMgMrDiCjNXQWD1XndYntrN9eo/8b4/2lz+8fb384d3b5R3+&#10;iLm3LyXIP9Y/n9GFVraZ/C4/9WUgn1V39wXqfXByndr5mRhZbl7oCs8ixyk3spW6OfboPXgoL9UD&#10;s3ZW6BK0l3YP1kfZsbWzmxfUt/f2s4YdwzxkzyvKlNflrSl7R1BagN9t7CfQ88FTwsjbnh66w5xE&#10;2OJou2bPKjjbHr4IS3vJN45/Hvp2ivf0c/hIg2TpaZ3sE7aXX6l0LcgXEyzDOjqHtQHCM7Yrz50j&#10;K4PFM/1cmlYqpL3lX/Uw5wfqYieMob4kmq87fvJUxxqEykPqzNbB8mLgis8XJCjD8qInoKtmTR2f&#10;+fIf373+JwubhNKVV8owG5dhaG8mL+nMlqwAqKAdgAJwdnRjRaCCbpYVaAHWiIDNT9OMrL3n1/yr&#10;jkYCwzZWhc/sgIbrwVeGr1FcJrh0MDujA45vAtsZVUg0sHFASMdXAMB8OQ4enwUrmd7JL75CvgOi&#10;wiudjOsHiozChDKX0+EguAKxRn1iIz2KV2uEH/eyWzoI6fSmU/Fx8DCNQk4FNIoB9cskjQHYBs4E&#10;l4Z3MoHWl4lljqGEaVTOM9EkbxZbjIPJJi7tgA4aHZhVnJ2k5CQ57vN2sTiKQ1rDMqRr78Q7z3Ot&#10;855rbnrvrfi3PlHmqMtcIKnS3fy6wqyf+dJ5SCtcf9JRTFGijrT+mKYDTP7yXCgKheGJT3Fmzw+/&#10;0pXLPuMhPrylH7gJSZd6JElp59OZpylx88LocZP08fJqeTnKEJ21fALe0HSW5FVzimKoHFyTn7Qr&#10;RdSF9wgY6kZ84JLGvlrlAYFGhAPIHDDmZoPkEXZhNo1CKRsetk3axwEf/MDAdMJflUuoT5/juZiT&#10;RFKskR+h5YBN8PIvdOyjPJt562xj4rky1Em7LE5SlsLMNMJyQMrgHF7P8iFprauCsPilncgylanK&#10;saEw8VxcxEAjvHzKdypVSUNdoVuV/B49bppZpnXKaXM8d4JnOmHKU+1nwJCueHFwUujpJucqNigB&#10;Lqy50OFgV1lzOxRK+ixhNi3AxcHLt5ln/80EhXpmww9PK6cOoF5ChqDymL5pckw1D7Ssd1LvW3fC&#10;lRy2dT/DKy/hkQPGCY7SIt/gFBMGrtSpDPDKuBWngzux0hlkxDMbDj4nX/q7aSxUbw6eZWIB7Txe&#10;1o2U51u7fROXtPfK6N8y7ANHmVLDPvF8gTLgqTS7h6+XVzvfGvbdLr/89WMN+xg0VbxyAmpks7gp&#10;51o/8bHcOK8HfqlDeGmmWTvLmXl67cWv0+l+K+6pK10a9lo6p5/EW9v1s+lsjafOe7GZ+Eh78a+s&#10;SL9IfX6jTlzOuMQbDvBNtS5L+PNvxpg+V8mfy+HIN+FI714N/9Q9Kb8RpGqesk/7aW7ifg2jbmA2&#10;4KxgrkJR8qfP/7fdACPsiZnu3wt9Vf//Bfd7eUKv4WaKVVqCUMr/38lv/KBm3bhP/MiTEmaSUVyM&#10;7fuPG/3MeG9nWu8CY+I4w+lmwlWG4X7v/tv46YhfPSoe8b+bfI3rOtvTxOv80qE3pVWi4nI3r38j&#10;f1z697gebj5rWLje5H6E4d9erNp4VYaPBj78xCfI33zeMTY3wykXc0vosy48OeZM2eH4+EDo5Mex&#10;mIkuk93r226UXV5q2OfkiTH1TjnLWPzMzSDHI/IzsxFO8AF28R1lDjwSZegfN5ukKfYzfaq+ciMK&#10;N68IB11CK93MZzS+9PHfn/FwOm5DDy8TBKPEr+5GHuGN6FVcUwy3yuNP8/Xa2/yEHrn3bwXjqfOZ&#10;40IqThoD3Tp54Y5UufYnzzMWrBJmcpr4TdxzPaE2Pn4WQNB7w1ytI+b9cDM6tBnR5vFyTa+kin6W&#10;EW4Fh98WQqRzoIcY8zEjMjXX4qiuUh3oMQMVmBM8MB/KZza4NlZfQIVXHJxXqvfiufa0vpzex1/r&#10;rx7nixRuBqvzye/leV0m9ilzLobZP3KbNOqC0YnUN8bCjpunnlTSzzScLCeXV/SfrzHOe/v+/fL+&#10;T3+3vPnuj8v2/mF0MYuQKtJBY5Pd/X2eHS0vtw/Qe3aX56/QmZwHvOyiQfTVHY/8P1wODo5IexDD&#10;Pg32dOLgKUxTF5BA3lvj1EBdF/0pTj336mq5Bd/ri4vojeqh9/ic0OkGMXNmNyq6qOkih6eqvFx2&#10;d7diZLhNuZ136C1XwNLCtpH3SrCM6ei3wlafj57Lc+kqzlnwT9lusPmWZA0AXPBzTjxf+rG907az&#10;jVNe1wMyZ7dOtItP5R11Txd8oXDKtj550QZ9kyIzB5iLi3MxVa+u7zwjZVvplEFLAbv1qtw0TJ4x&#10;F5g0aFgvKpGz3pOnZViW7aH+3jKlVegoUWb+UYb3ulz3aoTDmdYQ/LLRyjxgbvi7MGfbCX/OF61f&#10;6onP3BB8DHtqn/Tu/cRt7Sf+w1OuPuVzv3bGFcs89hkXc27mgnPKHXgUeXBM1mZMjcB53OYn0g1c&#10;6zdxEK7jmNdNr88aAGHKtbxRd/NbF3nPz2F4Yl8M++gDriPpSpsukk8+CO62dcoBF5kIZ81bN/CJ&#10;d95dGopj1gJMrzcdvjQEF3DXRaYMeEkH4s7PbE/f7s2pfVzLgz63rJTHtfmybmV/J789wH7WTYWH&#10;nKwh384FYeuTRUhxIL+4TFi5lp6EpsmLdOSTXsGLP9F0vtoNFOeaa7xLeOvSPjPrlXse2VddE1Om&#10;zDW2pDNOWYNXDsm7rtvZJm5Ua3Dntet3NSxSljSP6bMOOObcngBoH9Bgy7emPUHKU56ce8tnqYt1&#10;p1zHAvHLYqx5fUF4lGXdssgKDRDEjBCu1z2LvJp1sv2klc54cXHDSx9D0aw/OKex5DrpJA5d95AP&#10;pH2f275ZCzBMPuXk4KeRViLnWdKuZW3li/0MueK9hfEsf4ak1ZdP9G1T87R9GWtBosYeblZrRIlM&#10;JVLez8I2obQ6Ob1YPngqLXN4DW/cfH59dLAcHx9lg0BjE/uCONg3AQ384lP+lf/sj/JeZWzwBL/p&#10;sn5JfSM/RAxXfIkjbBv8lk/SlGcfE37XQQvPNHKja8XXGnDm5BHGH8oWrnLQzdSMcYT2d8ePnjKk&#10;TO1aq3CFJY3Cr44v8KAbT+oFIgC2aZeJd70yqHFi4lq2/cF8bt6kb4gj/7Z9aESeyG899fDa9Trb&#10;Qx6qtzRRg5+FJ14xfHL9y00I6VGZn/5PXnEwVLdw0ylfCaHtfG5zPUPX6ka+4zP88OU2m1ox7EO3&#10;iGEfOoUbPflEoPmkCX3JT1K5ySPd1Omiv7iJJ29YPmVXRlBO+ADZ5Hi8XSMfDSfyCTjX3pHD4gNw&#10;cG6/sD/HsO/2OmtfOdWFRMIUPz+v6mdWz2lf5aDtC4lCJ+tt4rbDZE5d+TN0kaah/aAtSaa8qBw2&#10;fdN6nb5nv/OGf/kmEJPeNjFUThTH9EKfqS8pB3lYeuDVKc1L/MwfPcw0tq38OkN4MkY98KAGfXMd&#10;089wSns/vevmHoCEmHSuS156CAK6n3yrjtbxYSubblu7e+iaGuz0VNMaFVBPKwYcjT1urs/hC9qW&#10;KE/sgkjwCPPF66vl5OR0OUO3VAbPvmWbGHpyVIzxuA/OtI0wPBloF312GvaJk+t5+eqJeht43sF/&#10;Newr3GzCCksaUb3uC7UPadSXl9Lsm/i8oEK89LQe6Vu07dSJsv9kHLjYzs48ssmol56U1X4g7emr&#10;1ittQjrL588yrqDNpftPjCPZmFbGUEe1Ecuyf/nivnJNXDSyUo6Le/mhYXgHL20izwdeBFxrBPI8&#10;X+IRXtapCW3DSBXyR9cGrrCk4x28d5eQZ/jwsuWSLmOveFhX6hR8Bj0tb6ATfsyGMW3nfKen7nbc&#10;dYNf3kzfAbdJV8OMBVYA1/FGuVh5mFOKaHP7fDdPnavxPCe9Vnanj1k+vn1gyNhWlefy5+TR4ZBd&#10;JKQ+PbHvhTRHftzdXsVo6YefT5efT69jtGad7OM17AOPLTeeCSk7+3LWB5DyRuYrmcO0GLt5qYQj&#10;mLJdmZZ62HbWlZCLeLE0PvVzjHJMMJ585c8Jq/TKNbhnbqXce7SPl2+ss6g83Gtcdk3dLmK0eHpx&#10;mQNO+tm328iJrN9DN2mYdn6gDa8vo/dcI6/VoSznFn3p84fT5a8//cJc1lOTLK9lOfYo692k17ig&#10;n/Bzc1q64T19JnulTDM9tfPyNDLBfik/xQAPnvFUH9dfnAvv7ozP4wNHHk4/AEed7dtyaQt5fPBI&#10;dAXbgv4Y4xLlwTC60MBDoomDcjhfocKrQ3WU1KgWOpNAMLa/cti6b2+9oF41fJvzT3konzIkj3pE&#10;PunPvN52jWxAzmV+qbEyctcXXz3Z1j4v/2qAZD/IXID6RGbM/mbfI1SAWU/npb5wpmHfDnjYt2vY&#10;R5k7GhUqjzvuz75kf5Mu4iaO0kb5e4Z8/+yn/9wbob3lk/RP8sjf+TLYnrLeuizwwvVyoVGfpzRe&#10;Xkbe2tfygmXGW+V197Cu0YVdR5SGwlUdyHgpbvZhqRx6p8qhc9IViawFpQuLL2FkKGGb1fYf3jju&#10;5R35PeOGNIdufU7+lCUulT2Wq7FG9CRCaT/nPaGT9MKbXlx0QrHcXunar9JXqP/UtSufk8CkyT66&#10;6PDi0evOH+Bdx0/4QCKLt2OSxp/yjOOf8IqreDIORx52/pkxmXvhpJznGiEvyH3lGRHkVWefczLp&#10;Z/2VK44zOZ1vf3d5faBB0X5ODDs8oL9pzKOh39Hecni0zzV6+/YuZda4vzogNBjtkDEB3Gv8fV/8&#10;wd01otIlqISHxcv1N6+jFw147rdGTlAfdWz7cT5h7VoS1+Ul6a4vnS3T8uSvnHy2I3/R71JP2hId&#10;1NPDtM9Qnsw5oeN5XlbxBRHKFDeUWZCsUU+Ac23o7Uv3C8O18CXR4S0Kid5g2xOXVrWjENibovvT&#10;J+4pzzTibD5pZt+eMsk2l2+lU9YrQpd1/51jYfZpB1+adup40/BYn3KEI33JXyO+zgUcS6PLKOuI&#10;E6byL3xomXh5h9uUqT5tXWw5g7y8R4LwGl48lImpLWXG2EtPfTxNvrqDOiZzXvScc8YcjYnVvXKS&#10;nrIQOaixtXSR0OIVHYg2zzwrXt2FctWh4C8P6joBjkZ9zqNnX7fupQl9KEaxwJc+3Ecvkf9tTzC2&#10;vsJUT4rhlvyHjwyQRqH5uq+SbbRdcc2a4uhTyiapYOLMBcgr3IxJ6a/V6zS6zufSU6fOH+XBvCyg&#10;fosM95Q9v9ISozjg2745LGi0a/QHywCp1rd1U/6Jb42+t3Lq3/vj4+UP794sb96+zud4axj/Irpc&#10;T7d2XoDsl2+U3+GhrgvalvY5+4cn7+4hIxxfoxOSJvXHl9fkCeqrTKL8rK2SV5oI0zUWjTrVIRzb&#10;lZnp284h8nla5hHk0VA+pyGDv325/CVhIa0VpqzIW/ztlfpMX1ISB3WxvkBQo2PbRN7U0Bks0CeQ&#10;R8wDNeb7fKpRn7pP+TGndaN32B+tu0XqIyOol3qf7eb4arvKG/36KdfyjniDr3TQqYc5Dw3v2J9s&#10;M3CRxhoWauBo+Y6jn088aA4d6vImMtMTSK2j/VR57wsN0aHyIiFzY2mNh/qReRaSfYAa9oUNjR2h&#10;zy38qV/F9+LJNXRbhUk7QE7IcSYeEeBaAW/naJTZk9c2G5ADz4ZK5/HaP+7NY/oIH4iaRQwqX4Gl&#10;sBtExaezUaACzwmjb8Xaye3s+iys4RUMGtz4Bq6TrBMEj8JHpcVPZzrhcyHQRQEHBN9ASzg6tGU5&#10;wNox/aSlxjRGWlfHBNOs66GvQPbeccC69pkV6+AeH6HMQEI51sq6KhiysKJwsBPAUNJtGvM9BkeN&#10;+vRFoCf2gUNLSHsosLMQAq4a8cWwz8Ha+2z61Icj8Y/EPXxVpBLHQOlnifN5D+Ck/cDNNhEZ/2S2&#10;9UBUZq8woqwxGMjoZnag7WZekfPK552wdQCbTppKqQg3oqWnGaxZaTsGB2GKq9/Ap8zgNp18BF3C&#10;TxJfx3N5R5wcVJPcR8lmWeLFn+QgLjjNuHH/5M/7EZ/JJHC78NP21ZBKvKTRnJxYlHnmdUJwcOAQ&#10;lypAHYyjtEsf4tIP3NiTVnJUBK0t9XXZ4pnKnZ/i9fhwbvOGraoRc+IOZDzbZZA3LUH6U/sUExbC&#10;LcqMwITHO5noAt0r2zb16sRIAeh1w96XDtY7rEFc8/g36RoeWaUlFm9o3ezTGczBzfzpM9Ari8oZ&#10;gLqorHNCVjlQugjPR5kYkcdBb6bVee0g78KR/UPX/GtleSqUprW8DK7Asz1Ml37I4ByD3pSpor6U&#10;pnudZMmJKjhuhJ75ptMVcoVrDfyuHOyY2F4yqVXWnLmQdn4eS3IVFwet4K7CB45d+FOpVGnthDP3&#10;8Hn4ffGNlPbNr8+4fvYKvwUdXFCDZsi7L8i+1Ne+IUOPRf4YxEFDSdSFe2UKcs4yB3106TOSkbSR&#10;tyKRPOKmn33QRNBkpJM+pkt+25f4tD30jXX+yrBvntj3rWGffN8FX0/sky6W4CKfJ/btHh4tL3c1&#10;7JPmFMDTOyarH3/4uPzlX35aPn4+g84ogDSfC1IyWvAfPvgln8H6WXjJOqQe45nBTDvCb7JvuPn8&#10;SeRvOJGaYa8d8aacsk9vPls77kPrdfwoMb+t2/CROfaPWR/SbKJl3eLH8xG9cqnDr2KJmdQAh9+s&#10;Z2qySrWmhTg/Tf+ETuIyQt2kQ3lw1nedfkY1+dO8rRfXqzCxweA/ws26xQ3Y69//dfeEDv8G929N&#10;P1Ot0hMEd/9/B0Ziv3lUnmqkYelo++Ri7Xi2CT95+t/H/iTTptc9SbHhfi9eR9zA6bdcnmw8n23W&#10;+Fz+yv2aJhv5U59xIzSu5+2qzr1aPdiElyvqvqbZ07qXVusy5n2ej7h5MeH28ToukyGv84vbvFgV&#10;vIpM1qmPTZ1DtNL3hozPY348RUO98P7hOfr0slxePuDvl4sLJi9X6KK3yizkTcYYZA/jePRKYAau&#10;gOILz0HeQEkx41tnsVm7UrSReczPuv4zcXnSKnakSDXipiQ1c5Ovw4DlYZ77AwCfqZf04XTN4ybl&#10;hKvbTBFnmhEbPBNRfaZjjHCk5Yhf0YUME48nJeCKzBNnitQ4iyzzfv40LJ3GIutM0OS4UH3lp2se&#10;M3vTODDEkXEz8Uhn0kZKt6bUNdmqsJHVP9qD6LkwUryaL5g6ziPzn8l31lu9xbP6nm1zuUtbbjE/&#10;ISV89RXauVyfTyEyqfbtcTg2sAodmQW/yotoHuidzHv0iyET4+Cjfqzx4C05PMpfGOqZc84gPHwQ&#10;rbcOabZc+ci+Qnr0puhP3PupMBc03DD66ZcPy08fPy+fmWe6WONCxJu3b5Z3f/zj8vrd+2Vv/wgS&#10;2GfKD8/QR9WRXrmourWzvHy1ix600/kbz9WpXRh2QdTJ/97B0bJ3eLy82NWoTz0QzkCnmxsdwTp1&#10;CUX6Z79E/3VeYoK8GOZmjxsv6Kf3X7oYo7970DDlpqdNoVC5sGnTqKvv7PjGNHNUN3JcbJDWtI98&#10;Ic/bHqFHsAgi/Bfu/dQ5pTGPpabYSkP1bo0mTOdiipv/LoK5oKLeHh4d8Orax2ydbjbaFhr2CZEH&#10;4DRfxHNuUKM+P/vmZyiYcwOvL+5obNC5dhZx8JbnAovzfu8te6X34jovIi1lZE6ZNup15z//b9L+&#10;Q0GuHMkStJ2aDGoyM6u6Z/dd+1n/md6qSkEVDGrxn+8Y4B7BrOrZnkUEHLgQBoPBYDCIi9smqbvD&#10;lVc/vNKW/URr6GcNQD8qHxRt7n6OzR//nvMc6RDT9C1HuH42i1vdZLX4/gk9piWUbdPUQpKFKvPU&#10;4/wrz50P4sNYrvmneWj1SbjGDn1mbtr5aeLkbRo4wrn0GDuLk+oAz/hb1iojuEzdpz67VZlkU6kF&#10;d9cbDPDZKTM/E5406D7jWQLwSPlu3dAkPvXbFu2taTg84XDP+dvMz7yUlUFublfTVfQ5uFq4jdu8&#10;oVfKRzNSqmimHG75QXjLGx7iQrAH3oNrAhrGDg3RQG7owjew1Gd+Wg1zun5eMdYGgrmd6Jk3mw9O&#10;fn1O/po4nftaMO7amDUDNEi/Sl0sYm5+h8txoRvM4Dn4r3rC17iu0ADuX/ovPNqX9beUqxrTVi2+&#10;Ya1Gw3b+ORTXQx7J38VnbvDztr0FfIcgXr39cHjx5m0PRvsEzovX5711hN9ifw9LpM24Nq8t3Hq7&#10;3wamm1JtZsvz2gZl7et+WswcnAzQP2x0W0cbmaHfRJ/RdxLfQ5TpPxEsffFQvzGP/pw5uVtKHJIg&#10;c9SxdE+9uOSKNtq3CFhbnIPRs6YgpT+8U3mAvos2wq0FdfMmuIAlh/i9bqEtUkzTOLCCNxxy1A7D&#10;BoGVP22B3ILgWL5IXarfcVdY07aN0x+MFCtT11TgbXG/aacvwDcPhw9poz9evOrNtNZW8bYNw5+f&#10;PennfO75TF37t7qV7WPLFS13ZAnZMXIG3JYNzeI3+PcW6GSeOPmFT/8qzYTFjmzG48NzU/P8pvzp&#10;l+RF8kCk6adNumEW+ml7m29d9w1I61XwN9Za44GfPE2PT0J/uJJtyrSxYezvV2F84lO/GHTHBB58&#10;W/5y+5w/LyE6+Fl8Fq94rr4EF/infbjk8azfjd/ng7i7v1b2KA9OgbE3BItznhm0qPwtnIGrfnOo&#10;6s4ac2eTrZVMvfURPNeXyB3sC816SCvR3+kx1ngC07oY+WhDSDo3eDj442sScLbmpgwumdK2SBlo&#10;1TqU5rd7SMz4208b0YuCW9tQu0b/1VvoaODCqS+0fnjfdgwJOt47hOKmEAf7uA6AWVNCd3WesYk/&#10;9Avs6YfDOXDBu+Ri5X+stVMoU7/3ge7CWvkKi+zk99N0I5fnQMLw6axTCh88yUJtXjmo3fFOxiU8&#10;1Nvq2g/5px1ryZVYY5abKRwge+tGiouLg09L21gyrum/5cv4bfDBWv2UAYZPLZKzbiMBV326Npz2&#10;cVufzbtbt++N65BViNAxVBuHLz68O08ZkZOB7Ia/vjSSSr9/N5+f6m1hwa23V6lPrE9VOljW589u&#10;zJ0DOXAbHlqH+kIDMvj9+0+pX8bm1Kuymw6Xtv4Q/urB3NQDP1bOGldCMwf9Zj13bA/14d+UrReo&#10;57S9fjNjX9s/ce10kUF4WD/vTXSVs3FjuWhfG1lfea0uysx48iH2rUN9wRPeb/rCgPQjE5RVfZN8&#10;DL+UB5QFt5SNDmPgEYyKFHyHx/q08Nenegio69RzIJYe1P4fuDZwHTzAPx/RPh32Y+i6DypURixa&#10;9ZbDxW8jj4LXcawYXp0NfXIFX80BH3Qg97jg0Afgtsesjhuxxhn1UIPBXz8hu5Iu8d30je2GsfZI&#10;29ywkZp8YDGV9zHahi1uiApu+97IwKFSQoN/GCn1/FI9tXtiGYe+fHTw9NXh77+9OfzjVXSIi7Rt&#10;6gVF843B5U7TOzRxx9wr+NyCdyUWuaXUmBSvPrvQfTNzZXwAFqe4DVt4Nn1MddHMn9R/wiu9Y6ae&#10;kpFNwjvmNdpYN/MoNMeroLH0mc+Zz7169fbw9z/OD3/79WXmoW6Pf1t96UP020/pi1/Ci99TXzzn&#10;E31fyYjIAJ/Y1P5ko88rv3zhYN8foZF9jbRveAJq2s6eUOejoZWDAXczF903rc7NM3ND1tdPF4cP&#10;/dTvu/RzY+3X6kb6vcMZYcO0rwMRxlow7rTO2rYHC/SPpPPceZc2Sd9BM3hAyB9enj4buoQvO5Y7&#10;eJY4v/0cb9ph+rzxz21Dac88ozY2ajPG+sSpTfzurbVOwSeI+kSgMrSHfQ2XsACuXh/eZVxMvZRN&#10;HtmLoFNoHemN08o1Xy5W4OlTxRm+M1fDGyMj9Gt7e3PgwPPx0GnC8JexBw1qPaMJJia/Qq/z6Lv9&#10;FOAbe1IZA5S1+nbnEWhRWjqcf6MH+PtiC135/O3hTXiGDKmOrC3i6uvkbj/1fggeZVU1Gtp1jAge&#10;nZsED+O8JLpuNZDItD7Ls/3itHcS7PlEw+LXLqODjgyyV9UxMfiQUyMzR+agwcyLRqZXP4rtYblY&#10;40t1n7RF6WVAJ2NBOJYD2pjqxpLEP/r+yMPiKrTpJy0o28ozbvi1ONCfyTJz1mulfw+fdlzZuv56&#10;0TD9h608Z6P7OCTk0PPMx0LjyLB4hw8Cb3gJv6ef5E/9wXK71cP79w7PHj04/PT0Uezjw7O4Tx4/&#10;ODyKvn4/9sHDpHl4N+7Z3Jhpv5NcNh9InfUjn5M1RhvrnEUwBs7hVYe5jR/6Z6vQOsNz9Ed0yF8I&#10;4nmP7z2oGH91zbh9iQMfhmeq31afdBDPXImukTZPeyuE/O6tq+FLsjMlpr766N3kT39Me85BO+PU&#10;l8J0dgPtZ40AfUZ+FenY9rt4y0PB13wHr3ZtT9n6Z3iNTu7zwtpQdfEAPlSesc+YKmLz7z6QSCaQ&#10;dX3BKzTt+AeX2pHttZUrp/kQOOXz1LV6xrK7j7Q+yYe21evVsfRben1oW90+YU2T9EODsbMOh6fV&#10;Fkzyx7i08Fp5hImzvtQLpqoHkONzENzN7saP88gMn/023lxEHvbgJxqk3nPhSklXHDcfkG0+Md6X&#10;glKWdUzncZzRccvam8itt4FjfJ7+jyaztuGgVm/OSxltn9C/dElt1N+4re5ztsENdz5n7jB67NKX&#10;8F1lQ+rKDk3p8jgLrrNuNnOXOSR6P9Y5HYdlH2Su++D+2eFxD8vuQ7PpV2f3D48fPWqcT+46OPfo&#10;Ifds8aM9+9Ej5yKyGXu1w5E/8kSnxftoZ25FFrjt7/njh4e//PT88Jefnx3++vPzwyM3rqZe2q08&#10;G7q4OZv+b73Dof4veHTJcnTCAz34eu/s8ODBWeft5BQ67hu+8TGzx138uT/Fa/zAQ/RBB/rc2LfX&#10;qeQzf7sbOuwb+4ztPdgX2vmEvXU1dR3+whsjMzoupr191hl/9bbOhBnzz4Lr/bPMTW46j0WOkzHG&#10;tIzB0X3cFD63470+/P7yddeLXvkstFvbo/d0zEDMGL24c/00Nn44O3PI3S3x5I8xlvxOfYOnunOn&#10;b7a3BKfQsgTC28Eh9b4IDV4p9+Wbum98Aji83K8CWGNI+bIy+1CrQ54+WTwvsGUsVkD+0+CEUvXI&#10;xv3l+eO5sa+oj5EuaZqpymaZF1E9j9s/CaXuv+H3BKNVyE/rknixZBk/WvUWBR0sCYCRTAcDU9lg&#10;Ca3A0nhxMTNGwsCIJAW8ZgG1mRoGSN31y4GHelQI5q8wdfwFz4BDKDjo1yvZCR+TYbYHcbxN9bFv&#10;a3uztyctM4F8F+XGZNhnBOCLPmUigjKDnsLL/BRTHSV46ExIwQ+vDv6UhroTFk5Jhw7DhFm6KM5+&#10;/ZT6Ooh1LQJoPmfgcFUnf+Xa1Iww/fwpfPQ5DO9QXwRAyquigVFa8hidDa0wpI2hfoIizDKHkyxQ&#10;WuQaBQM+367fPnxN+LdrGUjjZ6+ZoBdHAg+NJz2hEU+Zew9Kwss7GD5/Ezbh0o655Jc2afZkR/gi&#10;U3/q8uav7oLjuYNLiSlMOyR/YA3vLlMYBdb/baQZfh9+nPSBm7TNf7RC58/DTnfVTJ5Ng/ap+Pci&#10;0Ww8ZMKQcMrWMXfwPvnnx+JUS0xEB2OLYxVY0n7PoDMHybxtlOlFJmKf0txRWMIXd25dC6/cONyP&#10;vZt4YaYpjbuJn64f7mdyMPER4rUUqShClKjgeZtNeXdjz8J/x4N9aR8DLXijEMyEh4LQg4SxveI8&#10;9a3SFheOVS7kQ5PUaU+2+XflN61nkoV2JXXbtv33OEgvmiw7/KdvJT5puiBCfqz0FbL55+5FC+FM&#10;J0upX98MSd37NkngaQZwLNJQWClOwkYJ9UaJxaqkAzsKpQWu+/duZ5DOAJ9BAEpukHmXwbMH+gjw&#10;9NFOMiMbwLRJSrh7u73f6Y/yY5OC8vLp49fKmhmALdp9DQ7wpxiiSfDjfsVLFoLInrhf+TMZ+56+&#10;mzR9wzf0g6Z+UaX3+/Uq3uJHyUw9TczIuQxATpX7hn03OiIjO/hnQKcU9Gp4tOzgDra+Rw5FKYh/&#10;ytGGBqKRB9p0ld7nhoeOve3UQkkm73nQQF1MuHywT1t0Yhr7LXk7HoBFJkYxspE9N/atg31B4PO7&#10;Twc39v0vB/tevKky2Ukr3PS1lD+yaGQEfGv4Y/ElV181iPdxUsRM3NWQHcb5IW6F/2tTgi13/KHq&#10;0LZWbU9xjHhQL4cwC4P+HuumvflTl27UqFPjV7oYPmlHBrY2YxoxTk3hXbLLHHOscE/tF8XrMm4n&#10;M9lPoSe6xR7hcMWmxuUtDO2ZEXF8qNkwx+lv4Q4dtpv/ZBsK/h+aYfIxBTlwB+TAnd//vhk6/O/N&#10;sV7/Lw0cr6SPd+P9r+A0/FLcpC8knbnkx4tDju1Kt7JJW6uvLThATIp5ZnbGTdbJPP4r5sew/Rx3&#10;w1/mzymlWQ8xg8ME1XcpruYHeJfNzjlJVm3ysN2aozPhqnaZziffj2bBWf4+ywd+7Qq/DKvJ5Ntp&#10;VtwpSUi8pAa39N7t1cyVeTuv7MaM6t8ZcHqwvBUY3Y8eQ6P4nLHn/QefXzNxoS9/yETOhEs/jaw5&#10;eMuoimJtD07EnUWBJWvIJfyR1MplF5rjWb99jBnZvB62Z2U8Bl82ybjpsWFMcuXRpOI/5lwppvCa&#10;xlxKf0yZJIuMhbdSjiP9/PRxe1LtgYEcExEP0ixaDKAjnjv3NvN0NaymeCX8UhQvdRhlGx8/uNpx&#10;J1N7/skttlCatv6d8LKRbCHYHAUcXmpawOd50uG5MZtWTdKQ6B6xRreusydf0+bnevjumsEaG3mR&#10;Ibx0+H4r6c4yJ7lfty8dKSqEdGuf6+mjyWSMp6fZ2ACdCQWSPxrl4Xp0IjwZDTVP3ISV/8zlkv6a&#10;zUhzOzCMN9GR6psxeMYftpgGFvqh01hjVOtcHWl0zW60fPjQww5/+/X3w9//eHl4lXnllyS9d+/u&#10;4elPzw/P//pvh+d/+Wt0maedk53KWvCVR2+JM7IUbSymfoy7NnFCh3lZ4u7hWnR16WBJ/zMH3Rtd&#10;xTE19+m09rvU3+EUh3W74ZV0bY4u1pmDfOv8SLIu4NuYj17owI0bVuB6y3zj7o3e2Ne3UAOvN9S0&#10;RL/FJPIELurmWdCWL7MgPzjGalf0C/wuntKb46erd9HjrhsTbFYqI+1f+gTvtkOz53kOC7XudFWu&#10;mNR7H3yiA7v1i3Xjl7RgWqjrZ45CR4t75rXmXjanLKzb5JNuG325C33Bz5ynPBXb+TDaQSrGb335&#10;EYaunb8knXn5bDKmXei75ugBXP25sMjegaue4wZUfv6VXaWVDy2E9Xab6PF7ga04BK45jRs10GVw&#10;gZO6oNW46t9NMzpknjcu7ORL2LLSdsGPu+jRtkpc65mw6qHyh088t4zQd28mtQ7FftciLlrkb+jK&#10;Yl90WHycOOPSmKFd69h8wyPs9IGkSNzgj+aDO1j41Lzr7VvrQF7C+tQF4+RuPXqoI3Nh88ahkTnx&#10;wqfI4vHB+9iG6hN36DHPxZ2/zwuP4oPOU4+O27FJ3jw8HZfThhZLbaKYS2pjBc6i+9BPLbv+tOsd&#10;p4vf6VPelO+ieNJ0nt61hNXWrVP4onbaJygW5uDKrmc4DqLFE26sMsVteqnzmMmz+0X5v/ASCs38&#10;NUWeLbZaoHcg7jz1dBjiZQ9FzFv7Ly3OZq786nwO9vGbT8+i7dxI0sN/mVu/eGNjIfPrdbDvJRu/&#10;ubdDgL2ZMdaG5wdrfjYn0u770JJb+xwcQeuuy90M3jfc+nnj8DEDmIOSlWGp90hFJBl5ZwEe/3Qt&#10;Ie7xMElppK7oMvTc/LppUprqv80D/r4dx7pF+ljc3kaROJsAvcWwfDEbAngZ+NI3JuDi12fAFyBs&#10;xofymbTpQ9pFgkk3efESWU1uq+PIJWOq2zC+dNP3DzfShqY2JsjKX3wO6JefDo+fPOrYULjKMYYF&#10;in7pT6nwImPIgOkLw8fFD+JJ47/8jW9iJxyqqz/FLc8HT7TnHzP1bbr2wSU3BKZ8adVhbiRIPTM2&#10;9DDARwdUQsuOhekr4eV+9ifjkAX9vQFvbcQBso1nN1QT5+XOHnJJXNeFWxdJhqZDcY8nelsfxht7&#10;86bwufBKuPwjJ1j9dfoYu9fcut4mPrzU8buF4aVoSYGHB7uhEDyVK183spYM0F/B7gZyxluHhBwg&#10;0H7d+AttjMvqPJ/oJIfwePpBmSNtRB8JjN4gGHg2f41DNujQedbNfN7wbnUhGyeli3bb9Wx+m20O&#10;FnoRNHK3/lmDazuWfrH4SB27HpU2+5j+mrKUKwpMMu9i3djXjcG0if0J9W290aq0jT+8rb7lmYbr&#10;m0v2J76bfglT7rboPPgIX27984zXp23hOXzHTdM2PN65Ze4YPnJiz8cq+/FB6qjPk5F4r/Kla4oO&#10;WAyNq9esMaJriYkng7xssl9owAtbnsDOeqD1vx6gzvjnZhXjJTro627AaTvYMCd/rC+nDd2yiT72&#10;It6/f9N2xidewGX1V7dzvX79+vCP33+vfO7NpSmvN+t1jjn1Rwt9pgdgEmCs73wzbUXGkdFvzt/1&#10;gIkDjA6KVmanvVtvcjDWp9EcnDse6NMf8Wue0WEO9k2/StHTxmRQcFUX7SWi65tsYMymK35nx19c&#10;Ux69ir/yPXCV03bJ84cvcHp/ePdp5PPbd9aFkydtoWxypQd00gfRSjvPbTOXZN/+DZ58nC3zgu7g&#10;Hw++xKNub7FBrv+QeV17Dk50+I5Dsb1ZKbQ33WKVVMChw0jn9qrlklGrb6QfgCmOvMSLw4OzXlyZ&#10;t2iCP9Vn9x+8NrrhwJjqqM/0sx0uDd0U/jYwR/9M24TferNn/Fv+cyvza5fMjxz11zwL9oRH5q32&#10;VE4Pn5o/rk/x/s3BvpfvD68jI/CnfG5rg4c9kuq2ydc9k8A2m0g3CC3QcSQ6PYln63Zc8riH+uDD&#10;v+ZgMx5PGjSYvoRG9OrYxCWiqM+4mZaQP3BExWmY2/rUXx9JBROUFkw9v39NX4w8fJ0+8/urd4c/&#10;/sg4/Sb1e4sPyYq00ccZv76lv9gfUL/8t92+OKkNr9Bcm/6ROex//vry8Nvr99HLkg/jpLJoQC6S&#10;48ZHN33du3/WW2e8xOZA/J3bd8szDlF+fPc6ZV+UR/BOD/bRW3yKN22Hzg72kff2CtCmt1ulffGU&#10;PqcN1R1uDgdwkQr5SynjbeowN8Mbf+ljxpaho61kY9OWb/hsNuzJrOlPbOfjpenX6l2d56Zv6RUO&#10;9pGbQGo3fQ8S6OnAZPtBcCZLHdbQ98i5trUyy094Ie2feitLXuM+2uhb4vRrc4777dP6995v06eW&#10;zAJjat7f9jl9JfHwow+9fXcxn8aMntx9qcgA+NVNufh26DF9TEbj9efgTu7RIXooLTAdksOSszYw&#10;l+dcpP36+eHY9v/QB/23Pja0jIFrGFgZI8fGnyQ18O+Y0HzarKjETj/jR8cd30NbaQc8m1KauDoq&#10;m7ps3Qbu9BL7mdqy9E+ctpu5TjvUUBH/KIgpbWesHDpLs3lpp4WPPjRh0oDWnHgp+dom9jdTFlgj&#10;T0eWwr86FV4Nn8Ld/n9vZyTPax08yjMeTFz7aobvOLVzaDK2dBl9Hb792ljyO2DkwJFP7D57+vjw&#10;NLq5m/nc1DcvT1gPCG63Riahi0tC5kBb8Ap+eLo3bJL34dOOqQnrxUmRKV5kwU90GKQor6u39kWY&#10;hvGAD390T0DC4a2vbt2am6Cmq0XDtJEwaWUjF63X0UXBSJbEB66zDZmjdX4UXn9v3A6OMwZlXAkt&#10;tf1tl+TE4g1o7TmEQtovI6u1ZHkzfWXvI9Mf8GIzNV10oPyZLzjYhP/RrGKbSX6yogcfqy+Tn8mx&#10;ypk64o+4seAd6cMmTp8ozcsnY9Vv+sjoavLgi9rUb/M+OJ1jJd4clju8k3LwZIgH3/bRlNOXpPFQ&#10;KjDjU9IuPDxLt9NvnLzA0YO+0XPoZubgvzlI/sYNadE5U3cvcVS/SBnIx8Lb+Ra6/XxmPHMOY2DK&#10;doEVeObqry/c+j0H++jRSM9sHbkvFuUP7VrP4Glt415l5s3Do3tk6M3Dw95Yeffw9MG6tTL2Eb+D&#10;dmdnh8f9NPW9g0+vP0jabQvDTZePHrT/PH/65PDsyePYR4enjx72JTaH954+dlj2cQ/XPXr48PDg&#10;/oPeWv8gfc/hNgdYHUbz2XrtpS+hz7kLftCOvA3/qBMGQ3v1sqbb9g7Ntan1Sv35L8+f9DDf//Vv&#10;fz382y8/H54+fdqxF12dJ5nPIjvIfzG3WxuXUib+aR8L/TSEdU4HFeFJJpj/kc29SCzjAN7HzuUx&#10;soLMMGeP31gD185P0tccCPeCEX6A8/fUAQ1cynP26Mnh7r3Qghyj+4a2DveRx9ruR9N5ub6TccVt&#10;fQ4ZWhvXj+eW0fvJP/PI8ur31Jm+/fb88DJ63a/RW1z08/urt4c3F/TwyKmMGfnHLS0jPa40SPbw&#10;zPW0za0egnamo3pI6G14wP+VG8EbvfpSdvJDW94FLrCix2tXa1TpB852vLswL3WoMv0qRr935mb3&#10;03uZXzkk+jD1oTe5/KhzXeNj7LWUaV5cnSe0u/GXZ3Ow71hoPPUGMIQQc0dN+E5RzzLtNSu83umY&#10;yz+fOyS/PCVMB9bhdqIFqsInnjgtm8G/0lVwacS4ssmo8j1QFBdRK3jEFOYMGNuOkjP+CsbYzSgD&#10;bg6IYNBO+CqAwwRhGspJF8gidOdNyzBnBgQH/DpR9laYxQLMHRiDVzoOwR9/hXQYGOwK2pYafBPH&#10;v/pO4/dp5eGUUSxsuKDt7e+fSif1mLcyCLxR6NQLhTuJIdQzmFVhqgDAougWGwAtdQAFvdgwRD89&#10;lbJs0Jo4UKKPB+WShrUwE6rHb7ElTEXANm9gxN66bqI2dJaVBaMdigXNc2ChkQTCmFOnFR4HDTwl&#10;7QwacEvZpQ0a5g8t1TGBsotrTePZA4t6pKKx6jXtIYSVuvDmJ39jhp8GxxOGks3AcBlX/LrN8BTf&#10;BPIf6645V71NZPdCJJvCmmfaim/4czYfxg+/KhUG0/yhyfC2J2ZoQAgYnNHGAGBCnYcU4c0iiwSj&#10;xBai8Hj0DZMBSm0P9kV5m8V7g76FsplItlzpUy44FhyqQLaiqDzCb/c3MI9vD8Erda7SAJfAbt+V&#10;oZCDj7oNqDZJ+VVsAtBAerRkKIfHvhIDP2UMTfDq8EEVwdgOVKFvlcpFK6VK00+5on0CldNFwy4a&#10;DL8MdyjTRIfiGuEfS2ER7ppgyrEJPqib97Db3Ts3err7XgYoA4CBV14yxcIsPLQZWlKi4OENlw7m&#10;EfZcb1CxFqgoMf0mvE2HxHXRKHIJLmRL3ciRLgBW6SZXTnZwUy08hAKjFFb2JC8XjCrkGYD7Ntab&#10;88O7TPoMPD1lHxnYz3ik7C9x8SV+K620Wctesk5hKYN1SLJ9f7V5qSoaFslLDhkQ58a+KA7omfj/&#10;6mCfm3k+W7xIOd4e9ineHuyLctCDfTpe4r5kYvH73/44/K//398zkL/u4kUPRSo/MqLplp3+zXLi&#10;wm3blDdBC/9lruSJScrmq3+52/z4/Gez4Ra55Rtajh2ZfkrHkAt/NsKkGnymX0wdjSvkERkkrCmO&#10;pnWtHXr075jgz+mPRqKVcH6n9G3KDyyz4O7oK/D9NmD75/mYBB3C3KXFkQzH2KPZMKecedh18zxu&#10;g49o/X824AJ65PMxJ99/zwwd/mvz/ybNn0yyXMnV5wn8V/A23WpCMM/lEbJ5QhOMkNpn3DFJW7kc&#10;rz5UnhM+7lAsHu0qf634FbfT/lPzY/h6Lq7jZTK89LFBqw6nZz9jikfd/fNPzKbBMs2zYdYL54F0&#10;pOVyGDEeVbHxaNmYbTxtK81Kh87gTsAV/5Uswv1JXz48mSEtOnuYsJqdZ8G0aDC615YBa6xMUnrg&#10;lsMWT719Lsa8xMaJ2xPmZoj3Pdj31eJwdDCfg++CSOD2UEdgGA/mpqJVbp4btp7zk7JPpigX+UQV&#10;t/rWH99YpqkmwZjku1zlxiXgmC8/l0uTtk/04eUvuEk4afM/JE4bNhE9gpPYhi8zSRvPnbyTZtdV&#10;djpIbYB4Pv7UZZKBX8Z5Kqz0rgledn7G5T3Gee5PaCc+EfCWfxvwmoZf/MpYZ/01LvYqRRfOy+Bq&#10;TTWpV0zbgH9Birf0i+2cKLxkXMcfG4de4hPTXlI8gm30Uvx0uEYPkCdQr38Kb9kgtpFhIzE2fpsZ&#10;c6Ni4H4L/zlk2sN9Y6PJBgd+f6v9elufOdfHPETH2X/BpX2gY88ag65ZKB39F8ZHedgxKnnoQvSi&#10;pRt5QeJl9JB//PbH4deXr6KPZP6YHPfvnx1++umnw8//498PP/3l3w937z9KH7NZkNjvc2M7HRx/&#10;XKPcBXbbB4G+fT58/2LT2txvHSigc6WPohXkjJnKh0vlduKZoz6gBG3QEsEsxQS1rtcXDuqnrp9T&#10;lvmvF+As4NNpkzC6sJdabnURxE0GN80h6Fn9A5EZetDdoOpndNHZwLBgM4v+iWzc6OATPzo23dln&#10;AVkHAsirSQ4moKqT0ladhHWBFlwA0ZE8ivVI994HYejW0nfB/85+M/7Sgn/oak613yo/yqy45j8z&#10;FzPfClXRtjSLlQ5iC0cWLYWbH0nfBdfkVQY7NzKCHdrF7oX/rZ91vqocrnQLj91/5BGeolLP0NBi&#10;2FrQtvCNntpDulmcsnEaq17KCpyR1UPjLiK1vI3HKqe4TLncY713utikOvonfOq68yGO+I4t5gPo&#10;sPhUi2pJ9dimvBgYaFEaFAZYNgxmfjPJky6+toEyBInDD/pE20HcCa/9YqM+4yBEb+zrZzJmMw5c&#10;81kL4+WF2LZdwsyvOj9HGjKieKSM4rtxHP9xnJWeu9p1YGkTcg7G6g5XyMcUBjGT+X74dW6RmwMb&#10;1q6Y0jUw0HXzv37HeNanzPmkt8EJlrno5l+27cEuPMECYvh3yh+8TnAZtK8N/eA+dZq+AZ7nkmel&#10;33zWctoOeV6uP/Rz8MjhAwejbMp4219b7Hl11+fSj8V13S5tZbOSjPXC7n5Zdw5TpK/HvgvduOLf&#10;rA0CMMCSd94GN2eMjPvMpky0ZpMGD6mLdbJPkXPvP39fB/s2TabvDb2GxtYlZrNq2mPPl8vP2j9/&#10;Q49Fk1h0AKeHSsiwAdoNui2LrNeY11r/ceC6GwLqkLJgAja+6lvleDxh6D28mLaVKDA3nzVcG8Ap&#10;5Sdg2i1W+XAv3+pR8icdelgnePP6fL0Nf9562hBxc8DPPz8/3D07a33c/rL7x3yyZspm4EUO9IU/&#10;9Q/eu9zWPaYlt6+m7BhlM7s+3L3+aj1IOeo4cmPS7HTsrj+c5hYrayyz6YaG+xYa7Sf/3NZzd8a5&#10;8PVxDGt6m2BrXbc2fSy8OmtINumTLni1d6TI6SVjwkalNSMcjOGZwaMbeIt35FEH9PIi6o/jTzfs&#10;9Dn0jK2cA7i4pm6B1UM44Rl8Rf50jS88YgyoDAjtK+cyNnTMNUaAmXJHhjogBs70j/YR61Nfvh/S&#10;HaKbGcfI88CDR8pQdvvTJ1+kcFhhPuF/P3xiIwnOajfw4ybe+rSNH7absBkjHKjoAQybHWR2DNKF&#10;U1Qy1Qzd4PTxw3yKN23apg7tHKR6tw72XXyAr7XC9ZJyaTX0mvVQfKZNppXwi/ofD0DqIxSy8vNq&#10;TcmlrQ3dV/YJlnbkZFluHo9u0GjbM563u0DWeJ7uE/4CB7/hk9J2eLBjQ+isPbhoLp5crg2AvZnH&#10;OCzgxsTdtm/Sf39zCPrNxci7pFdft/bcvntvfYbXF0vIldAB7dLe8n768C6y4G3lgXz6srU6h/8c&#10;tOwG2++/HV47NBj82ldQKrSl9xj71asHzyP396EhbdeDI2S4A9jL0t+6Qfl5Dp3gx97WF1r0YJ++&#10;kzr3UgdubA8hJL7rsvE7SMns9kIHpvIudRg9dNHYxmby9HnRsAf+uI0f2bPLMs463Otwy4cvNmrp&#10;0D4jZ59JvpSdMsno3kId3iJTm7ftaQNXWxehxQ/DEX4rJ9EOb8Z2vR6s9GUb0L39KLSXh5xqv190&#10;Km6hs/6anlaZOm06/Zae1tuS4tc3hfUwROAZg07yecaooe2sSYN/5L1Vh1P/sRE68gmMRKT8FZ+6&#10;jw5MjhkLlm4aCzfy7tqSb9Ijwh4fuh8Wi1c6XkSAVE/cNFJNJvIhCdtuxQN9Mqdy2Ax//u2388Pf&#10;X77rwT40Cird39h7BdVVg4vP990Ow7i1jxSCjv5b/SUPHWeiW7XsuOrUdXjhqUfj2SVzAPDXr2gl&#10;HK31B7BGR5y6Euadwy36g4szRteLzbzwe+aHDuD0pabvn/vFJgf43rz9dHj95n31HjxIt9Ju1dlC&#10;N1NLNHeAwV7GrbsjY7uBn/raE/3jxYvDP/54kz6ccS38o854j5x32MxBgPtn9w6PHz7soQYv4N/r&#10;7TP3QsM7KnH49und4eP71xlbL9pvyaoPbrOLHqbfY0l0qMyJ7UG7/PVmnbQxGdfDAuEvGOCHHuxL&#10;O4HvrzwZOzdK4U2HEqa+TRPbQ+9pL3ylffUXMktdtU3XxRJvLO9B9tDTQau7oQv9C2+4UEWcPRjt&#10;YZxiPtMjjDF0g5RZ+VX9NbwXFKStbobPyT68kHzwOsny6U/kkvkG/FzyYs7t0g0H61ysUR5LotZc&#10;ncMH4JSf9NXA9izcV6Mc7PMSjItt8Dg5WVkZC5a2pDN2ryv4lT+TV3608tJbb7lKfPcg0wZu9nT7&#10;kVuQ5nbqj5Fx5ifk3ugK2g0jB5XAxOMj8/Z4qz86oJdEganIaafRp9psKWn00IZ7jhv2rpwxvk+b&#10;Txx6asPOrWI73w6dOp6l3O5rxo/+0uln4pVt/Drq3eAE7+rFpfdpjNh03WnxGFfZtfmp7ik/nop/&#10;6xus8jsnDszWK+09ax72X9Haob650Zj/9h36/xyAGrlIfqSc66NPd321JcfAKRRrm8oT68WUB2d3&#10;5wax3sg1N2L2he2ks/Y0n/S2VuBgWolMyAen8MDSj/etgq17+sXMvxzs+zifFE68+rCwgAOebxg6&#10;CY/d9JvxFc/jnZnHVP8OrMqnNkrkQuqgfujTta00RW8OvgEW3hl++N6Xy0nm6z0EdNEXtuYrjGhB&#10;h6f3uGHTwe39BTz5Z1yf+UPxDoyWx7Z91vicdHitLb3rl/z7U7wdD1M3BhRj0uhqdJCJ72HlwJB3&#10;z//KL3XHbv5tH0+dlSvvycJj+G9gjGypXLxku+akvyW+fdxYin9ihQWFkjneIBw69glu4UU8ivel&#10;lSeJjmcv2v92283+cS+LCb0dIJ7bYd2oPAfDerlVcClgPNB2HJmjXc4q50a2IDp93hkcL/V5IcJX&#10;N31qF+lHBxqc1Z8R5pB5P1ueMWHkVca1tPWT+3NQ7/GDe4enD+/35spnjx8enjiUF79DefuWvUcO&#10;+60b+BzwenT/LDDu9FDs0ydP+sWVWv4F46H8DgfGPvApWwfbM2ecPot3S9Li7gevWW969dZtqF5O&#10;9AWB0dHIFL25dcvf9MXRYeVHLzcb+vzu86dPDz8/e3Z4/pdfDo8fPz7cv/+g8zqX8JgHXZD37951&#10;XiS/sdP8B/8oh9TDH16y6gHEjN8+cdv1qBTm9rvqWAoOPmRWZUrq1BvlIj/ITx2SPLCG4iAhnZ3c&#10;Nx7jX4cZ79xzaPBR5M7cBth5RNr7RmDh0zGpccrCIszo1fBO/dP+5tzwws+9ATF09/IA/hx54gxD&#10;+M5LnK/c1hc3vOi2R/q/8TrCMjhZbyUrhh/Jv7B5+eZhZOOjh2fBVftlHkMfSzL9oOMGvah6O/mN&#10;pafvVWaElupLz/Q5agf6HEr0AkPL1n4dk9K38XBw0Mfxam+AdLAvc607Xoq4rfwZo74gSOD6iFH3&#10;1X55/vg/Fo0WsSpqTkZZyxLEca6YY+ormVbanbfPpySeBxIbZkjBFVZJIE0Hu3iaLz8d2OJPcwbH&#10;SaTSFT55FjSDptwbapJJ1/hF1DxfduvfBPfc/FOSX2FcE00LnqMARniGASwaUoDcsGXxrwolIRa/&#10;dBXcwZGsmkUJ+ZYAy/MewNgOGHUvxcEl3FKlAS6xNw4m1PEEZx1I58FEvWXPABxJapEMHr0dMLBG&#10;qE1HaAdTI8AwQZyWUQWGIsGNXYP5EGo6ZdHZrShPGN+beWmCWMowjDPoJQ/ILVU5ypar8Lbwx9xj&#10;j/71N//5CX7Cq+QEJy4YwKhThVnwqRKwy8vPuHmuncEzw08gpqzUjwmI9ROz0nJTaMueanPHNjqx&#10;yhLPtD7jW+5l3xhJCiP0qXIYGnsmKNFY3fPTupbeaS/O8KM0Gwew85P64OehSQY8wgNdYotg4Jcn&#10;wg8d6CkZ4QXUaX/JpIiA1HaMLMAKM7GehTGTGWnYCG83M4Z+hpKdR5+pMpx0JqXdjE0EPBNZvDv5&#10;Dy69+Y6gC1wHCkfBGPxHaZZn8qqruIYtw7/7aifAeVbW9B9Z85c88hGA0kk0PDKKtQGrC+EJ8yeP&#10;9OW9pl31ihXWwZbATF3QEZxuhsU/h34zwGZQMllQV8LdQpgJAUAGMNZiojrPjR5rYrdkRzeFAg9d&#10;vIVwFuVCGvibDHWD0cZCBqq+yaHcTIYote+csqfgRuZ04Sq4zKfDfH7ChMnCCeVwZEHxiV/ZZA1F&#10;H6raQh/pJ7rxibpGzpEhnViTb+/fxTq4PBPmj5SLlNfF2Mg6MLtwoq8F98o08iy2bp7Jv/JHKcyk&#10;XOnQdcclLxlkcfD0KV7KQ5TelPn+/F8c7Es+C3RkjYl+b+x79OSHg32hexS/3/7zt8P//J9/7419&#10;NnT+6cE+WAYmt4Y/dvrhsqHbpDmZK3likmJ5xr2c/se8fzaQ2u74y7n4t5ZcO8WNGTlbczk4ZnCJ&#10;bR23O/Knihe34UcIxXGsOHRJ2Ao/GfHL+6NZEco+JgleW9b6a1wj8+P/mHA8U5Y04ZfYPu1EYJR3&#10;QotjfY8AjmYnb+71MPWa53GBWPH/X+w28S9s57/P/+dm17m0+ydmx/+fmJ1T/zliyf8vYA69TnGt&#10;2+4PDd88unC91DbHNOGn5mt5EsT2OXwmX9sUj59M845vuT+ay+HLf8wz5vhUz5/jfgwufleT/dlc&#10;KmPyq+c8TR0FrTSnpDWX4Tcd+0MapmFg1S7/JZof+664ZQa2dOtJfMz0v+VOSH9Fp1UqC4R47hhp&#10;jCYuVsoujsWt7DCeZ751/YaDAGSwMfKQ8SHjV8anC29AubEvstdtJ3Nj35owJf+1jH09vLV0gT0e&#10;b71n8O5vSy+m+RmMB6fG56fJG1NPTX2nx84lpt4rMJmGHCM7NyzxLWP/rDT+p5yF1/z0WRtM3gkn&#10;M08664QPgOWVdXt3mh0QQ+7ufMreeF9KItHy7KyX4hsHbn4na+PqRd/Qeqcp7BUPQvFJyroyCG9k&#10;e+iEe24OBn4D+2QA3PExipBGopVw6jxpttfnK77BrYxVbKaUladO0kgLF7wy/CKcbvMpfPs5cZ8D&#10;zGYNvSZ6dRs/OcqDoW0P9dVXvDztuWLYOkVbvAu8g4UCnx4LYysjgrK35+Rh2mXGoNILCkXPmBlf&#10;/tGWroP5uPRROo/J/OvXbw6//fHi8PvLN130NhY/fvjg8Mtf/3L46//9fx+e//LXw72zR4V17Xvq&#10;8/VzQCoroMH78vnwPXrYtR7ii771+cPhy6d3qfLH6F+f21c7r+jCw7T34MOr70bfjA41n/odffd6&#10;G0htgjK6xTd6MB0vtEhZTFMF9JfPDsz4fEF0xOhmdDHht29fO9y/dzN67ei+Ny2W+Esb1C2M/KW8&#10;6pwgJtDzcZOUDhl4U9qkpU9uvVaYeQb92cG7Lk4GV6YL6vkbXtUfE1j4oWCE1NRH2yVQ/RJpQ9Ui&#10;4+nN2PXJucip+cTR7dPBrdhZJJ1Fx+O8NuDITYszFknFm+9BQDt2oXTXHl/EZeQT34WhwiUTU07n&#10;91HW237KwO+7LH71G1mz+8KOu2yVG09p2DWHzhGiz5tDVP+fRUF59+JcD/6Q0WDCOvkLP3htHHZZ&#10;5X7VqhmcTnbyVM+8kg/eQ0tvt4K984sXDo8unAUGy6jDNg0TV3gbvykf5yBx6xxXbtyBzlx9qXMQ&#10;6y6dr4XXW3bwAY8NXcFHH3OuOdjnUNiawyUP2sLR/M/cEb8U/9hWCbpJN3ivTYFLVtrOh+Euj3JX&#10;uHbti4BdJIX11KegYgaGvmqhO3PE8K632K1HzUJvWqbwTnktIA4u87w3T2w0+gQfWrVO+GAt8reN&#10;AqdrGK0U2k5/rE5QQje4hG6K/KCnMo7zvMAAE606PjYDPKZdWl96BZyDshTqeMLXzxRV+dbHqc/G&#10;A042OWaBWt1mwwSfa7Pt78Zi0nDJG5uZ5ts9NBg/OWMu3v6x5/TqEUv+mAfvg33oV34Lvh8z7HwI&#10;HR3sg4tKphbFsVa60Lqb5/gvafzBX20qB0LjrvXgieXOutFQrF88SV4EkY6MrXyK1Vbkn41xawTW&#10;Ka0nWMNAf7Qns6StfGr/u3Xkk4AbPOG+8Olf3PKg+tSv309aaWTs5kyMNYS5jcsCesa30Embuvng&#10;3//68+H5z8+7OC1vZXlpQGYbnEAYutmAhpt+pV67bzSFgSxm4wX/GrjHCt9WGXtNQhwz/WvDHDgK&#10;XdEx+CltmHbv1xHkzbMNzL3eqzn0k34eMDQlM4d2wyPWRwKkbc0FkyzxpQZjDX7swYTinCRNse3C&#10;J7/iw06Fc9rAG791LSmnPlMnbWoMcsNA/cFxZEziY7VXqZW86GI9By76A97RtvLgKy5Y8oLVF1mN&#10;ueKskyW8m3mBY42o69ypn02c2egMzYK7g31utHRooZvn+Cf5bNDJx4/P52YnB/tsLEf2GqcDGzui&#10;j/HQp7HmM442kAIveTpmxd81jaTTnNoHJXsIw8G+8OHpxr7pc/r9uw/zKd59YxyaTr8bfusYmLrv&#10;QzWJbsvsNNU9Om4krb7p4EgS+YND26duERq5FheOY6ada3cfWvUdd8X7+cEoozIkcS0zbg+fhe7a&#10;cuQ7i2esC17aG1hA+buOFjjq0428WDxDDvZgX/qxG1DJO3nmlqo7h9tu0Lp3LzyiLYbXtlUTt4LM&#10;wb7QPe0wn++92/Xhz5/eH16+eHX4+6+/9vZVB9usyeFo7diDTKGtMLzk4IA6td5x9K9+xi1tSmfz&#10;iVAvJc9hu6Rl039tms86auiQ/O1vKYNbm3rPmBE+KW2mrdCiB8viotE+1Ddyeyz61B96ox9/x8Vj&#10;GmPScpOmckFfiU7vpWSf5UVTB8ndbrnHjPnE5+5jbhgKjtovMAb/NkNcvmTwj1dj8drY1CG2fTm2&#10;unJgWt9m0I/tLYNc1rgFpH6k/mTwkh3VackTm66J7yZk25qcnrFk5OjUv/yIFou2Rx7Ms7jiF5j2&#10;CUbWkzOtSPGb/hc38dYI0GIOEo5Vnv2MazfBmbI7RrcPph4ph4XD8Dv6nOSgUoqveU14k9wCpzp3&#10;5nxfPl4cXr58efi7g30vHOybDWA4lv9Dy4658Y9cS5vF3kk8+UaH0Xelr8xtWMqvjprn1GnqCKeR&#10;sXlomhmLhdPFMlYn3pxtZNCkYzh9qQws9CgdGlW6t/5f3x++OkyVdq7sC43sS30Nv73/8LUHb/Df&#10;7EEORzFopigy/8HZ7cPDx/cPZw/ODjftV6zDZA5ln/tU9+vzyE/7InKqFxpd76frHBZ6dH8OGjx5&#10;+uRwP3qAz/nZxL996y52yXzW4Y/XsW8zNsLVwT5zFLpaEgQRbd8N7cgc7d/xAX+l7fT73kCesQQ9&#10;etj0TvglbaPpSdCRi/T21DN0sJ+g3xpL1dtcNNRv38GXPVByz+cQ08YZS+mm9t30JzQEK9K2zw67&#10;k5sjK0L3wO4cNjyHLzSKAztuNdPn3IjXg32ZV9Ap2u9TtnIdUO8YqS3zp7+338gXF67Szd7RnV7I&#10;4VCpgwfzGWGyK3VIPXYfnPmu9kTH0RGUiHZ90aUHSC4qTx2GM26z8owsyric+vlE5Nl97WZej9Fm&#10;Hv7g7M7hoU8U4ovAJ3e6lxUe64Hy6FA96L/qMIciIwcrk+mB4VO1LczoFCl32pZFmrRgwrbMzn/j&#10;ZryctMKmThN3urFPOyReCWiTuhvb0AAdb2vX0FufJhtnfjL9sWuTu+wA3nCEtQ8H3vRXLQWHpAvd&#10;9jhRXV0fDF4QTLJJWzy0U9oLHOUkTNuQP/Ch86cao1tpizyQA3dv3W7bO1Rcvb99cWTRjBdwQ00H&#10;+IKrMLSFBHxi4dGy03a3bno5MjDvzWFBn9BUJ3VR7rWv9F0vo7wP71pbC9zActwGj31LG0unDacd&#10;RvZ62co+pkPDDvW9zxiMp/alLG3r/M+hPnmGbmwP3gee/jwHBAMjdh/sM46S9Wj8KXZ4bIXnz8G+&#10;VCn0hKM+jScjO1Nfa1oO2lm3sgZiXPB5UvztQJA+5VIWB2T1I32k61ItE12hnYjv1o5i1Sn1nQP7&#10;8NfOwxcIHSyPddGP0b/tAUZM4xKuXmQDWo4OCndthDfGLc/FJXOGR0c+wO84N4iL/sLhOmPP9Puu&#10;TXFj9Ws8MPMr4/CMYQM7vKjc4j+4DA+nc8Er8fNVg4UbP1xWm2iD0S/Mk992Pxk/ePGwX6V7/fbg&#10;lr1ZpwjAlNNxN8DbrsFdOcaes+iL/UIg3kx5IXjnDO8+vD+ck10ODmv/wJpxZx2yj8zu1wOD372E&#10;PbgbOZWx6374/EHk+uPIMYf5HNDzmVOH9p48mlv1njx5fHgU9+HDh/Op3MTdT7oeygs++ty8VByd&#10;KvS759BVxrhbcW85sB5cq+uu/kTfrZ6EkKFNZUPw1U5o46Cpl198qvbthRuoQx9fy3vvRsMZm/VH&#10;uTvPiIeM01f0a3IGX5MLZPTjRw8PPz17cnj+0/OMuc86NtFXvBBu/c/83N5+y+7L4NPvtEdlccoy&#10;pzGOuuXP4bv7Dx60Hphh+t5aE9nyBG+pZ+rbtcPgg1/xTV/6Sv0+uFFbuXSRlIF3vNDuYN/ts4eh&#10;q4N99Ly0W+pC98OPjHIuG7SrzIn8cUO8GwEVhs4PHKLswb57iy+j2358388On795fTzY5zPO78w7&#10;CKRQd/RQugUdcPqn1UQ098n7Jw/vhTcC+0HaWT2TPq2ZnPplxpH0oerHqz/oJ2RG4egneU5FenOv&#10;fQA0N94ioPbTP6sT6hNs4KIHuYz3fA65B/zCg+WxtNEnyWK+xe36pU/xrrA2DKM/eeCM3X/zPDhO&#10;YqF8KrXzj9nxpzwNueJOzvriXM0/eeRlmz7xFVCxBPVmbpEbD8zIMhsct3mTfgTcghHibRe8Lqat&#10;uFlEm0YlYA0yGN7k8AOBshbMtutmLRsCJqfzJnAmqe00H9pRfc6yn/Rw+CbMR2mtgkPwdVDQScKg&#10;OkvxHaViDjQE+dbJ4sd0BBOJm+lADuIRhr1RL3HE6ShCQ4fmDYwyaBq8Aym4Cdep0BiMPYHuAkUY&#10;q4Of9DvP5UYo1BH0lAe4CSZvxYE5sKdNhElQuhuIWh7mh3+YMP4d3ueUOZN6dvCayUxKDaN3IT4d&#10;HC3QqqgxyVOTcmuLK8EyHbQTQCEJF9WBIxad4LyQnXz8sRv28BQuG7M76tRx/Ds78yOvjX+EXOkp&#10;Fzd2t8W0l6Cdbw3iKx121DYEJuWzn4rVZvgh1ibdvhq0Sq3BIDwLhrAOKnHRdSuiFcQJrzKb9vD2&#10;8QhVNspdJjQO9pWOa0A32HchWZ6kr7LRWgxd1dOhP/GzgDyCOXpW6+KwW2Fo37j6XN01AO++vcOF&#10;yRNnTMi9eRxCSVa46qOFhHeAouQQ/OlXVYqTfPDbtG32Ahyaj6K/rfZo3tCw1ygbmChucSmFjHpN&#10;/TIQpC/MJFHf9kZ30iSscioKIHS7eBprECXAKSyuzHXq3+Iw3jeAW4h/G7nC2jCl9DnY14WXLgJZ&#10;xBoll3LazdVYysD520ywvcVw8TZhI4dsQMhnMhXqhcZokXqnTauIbf4LXfjhQJnYFg1cEwv30mMd&#10;brRQ0Cu46wanlKdsn+7YSoPBnEKM2B2I12DcAVlfTvnaBv/2M7y378XeOR3sS/73b6MYpn4my/oy&#10;meAmGjf1dFIQ6JSAswcPe7Dv5t37SaNNhjcdDvz9P38//D//+dvhjz9e900RC1izEUHGmXhj0OkX&#10;OAu+DcMosWUVbp8nuGYSa+rlkfaUoOnrWX6PP9o/GcC29TvtM3ZLvV0gM7Kjpp7Bd//Wwqu4qOOy&#10;q778TbLSsZNGev44Gkn8Nsu7kk/a/DcVPCd63Pxs3HfMZF+wa370e9ipjt4jwFEoNz2YJFjlrESg&#10;NHhcv+u5uMZKI2m963n9/bfMFDdmVyLO1OF/Y1beon3JyHs5/37+0f6fmGMuOB7dFXqMHHMqQ3mc&#10;nW6Vz52Q1uVqNdKXmmSni3vsY8OzfJ5PMLTp4mfZTH5X/NjLfmZ+r5qEHYP/nKp+OP1oVtARm3+S&#10;pEbe5h87/WcST/CO3wHc5SCQ6Plp8KZP45f3GJSf8U9AabX9Br9jpuU9esatc6VRLj+sNPtH+2HE&#10;+GdMJRMnrBM/btNIS+qaAM6CHB3U5999puXjhy+ZQM3hvvfvood8TB/NGBjJHZxjM+Guvpfx07hr&#10;caCbZy3TWBwEIF7EFqcs3KrbCmn85Ck6k/iK2WHiqy7UTPqClFeSBWuDKA2Xv1CaSPpLwTH8g3P8&#10;tYP/rgsz8mibQq67MzVkAud52cbHyH6CseLqu2rHkx/5W/Mrsa3zRIPRoKOZsWsCm0O6+k9hp0zj&#10;aoMFdYKOcOe5Xqb+eZqW3JErhUftGou+JqcDKCkT1kNsx/rHrGLV0UxGXKGCQ6fx5ADZt8Sy36O/&#10;zjd6a4VpT9wYXzgy6ZO5fJgkYcU8e5OQ/RIdWLwio6enaFN46IzOhP9nTCuM2Bk34Tj6YBg2rrT1&#10;1m8BYm4qeXH44/X5wY0i5jhuM/j5l18Of/kf/1c/xesG4pbtcGExADi+6FA+LWcjag6p2Vz8fPgW&#10;Xc08svqxtOZE8KnMVVt1yxzCBlHnX9Gj9Ed/U6mk2AaNpGfVbXid7jjzBrSdjVN6HepUXKTI3h5w&#10;x1wDTRelp2FbnvkKgOimxNJPkWhGzqhfaDdtK9egRncUp45won938zPWXKHyKulai/xMmypTOAy1&#10;w0nnbJsKj382+L0FvBaOUz7d3Q1CXrzpQnrLQb+xs4hjbqrAGLRJWd3wXBaewneS1ki9lkUFBm3N&#10;SwZnbWZOHLwTbhm4MC7FN80qeLtj1HfqfDl8L4KbA9Dp6e6dIy46S2puOXPzzP9iW8/iYj42ZY6r&#10;XnGL3+DWcuNX7ixEk/XjdrMisJr/krtt52SxoUJxBmfTuWUEtv4G/zZc2zGhyTJ1lCeWL664dr24&#10;m6WFK0JybvVHNGn9jWUSohs7dd2tY0PNgvT5+T7Y96HrQHCCH1y7sdI+lby7rEIEAX0HR+Fgi+T0&#10;gPyi214TaLo8o3VpGfj4oZDIm5S74YHd+a55YfCyEGwBXV9hOhYVGWnRAx2HKNuP161DWWC0wInv&#10;9S3rAns9oBtNwUWZeFjeIgS0v7hTb09TXG3+upGUMHP5zpnB7XrPrufM9buoGbc8doQzuPa5ASl2&#10;APM0blAZnNCC7ebImvvvebd59LY94Bd35vPq7lDDbLBIb959zBcr3ci62awwxzentllDHkHIgYhP&#10;8fqci5vK0LZoLjqX3qHFET82YaqofpsGY/FVbGgxY0xrOnmDJ3iaFe91U+7OnYMDV+g5BylmrQB+&#10;/PADE5/OISjySRukTG+ep33La8Fj+kYoisx51ofBbf/O81B9frnaK8nbBvjH2ORzNy8yxr168zZ1&#10;/VL5+cvzJ4d/++svh6c/PTvcvnevsDSe+rWfhBCbVZViTOzhsuBnPk8+SbZlWUvHK8vCrwkaPjiD&#10;hB7Sj6vvxCZu+tbUKS3Qdtq27YUO9Wsf8sAmXHjjw2xIDQ7fMy7MjbHGRHjLI93IK7Jow7Wu4mCg&#10;NRwbpUv+Bkqy9QeP5H/XorRAWzC6nhW4XYuOOxukk1Jd95ijbdt/tbF6rroe/SGy4tCjhwwCa/M5&#10;lKXV3zsOBN6mr3WuuS1vbuybwweLbjLGzmbLpx74mH6TMHLdiwSxXddt+4ZPktaajj4V8OHNGz3Q&#10;x3YDKZW39t5DGK0nnki9ggPbjZXwsttlrBXvQ+D4qE3KGvX1Of3gg9tZPlV/KgYB6bYkG4Nu43Lz&#10;h4O93XhNe+svpVvKnHFq2rdFsKGjdcu+GM0fW/4trrFxi0a8wvWtvb5pvwHtmifWn3bGUTPPYoEA&#10;a9yue8dt34zbQwPoI2zZroclzNol3iK35uDWbHxvWaZPor/2H51KyXtNc+Q9/cChufOLi35O2+0o&#10;9jyU0zVUfSw0t8FZ+SHvnTzb+Lx7r/M7n/389OkisuhD6OAmrfTpxNMv3BTi8O/f//H7gm3TG+XQ&#10;lWyatef90oV1Ufh3vEofELY3/MeeZLLbRNTR2q02JtsdMnGgRl8qzRQWo43bTrtt8lwZnP7soAyD&#10;PsosrZp35MlsphtnEidNyptyJ6z9dPnh8UFfC24fYz98Ds5pmx5OdOtR4AR028DLJGcOWoTP0QJV&#10;TmNIiVRTeVw7/DV6FG4iE6Y+xnGbz2686UswhTcH++iB1pkdau2Yl/6a/7ZBZSuYhT26bdfj0+6V&#10;Eemv3TsgDyKjyWpr2NMHYTBooh1eHbk9fMrMYdjTwYLqifpYy9uyKjY8M/JtZNJ8HpUswSPhwcw3&#10;tp6z+wEa1L/aePBBF7IseVa9GJ+LNo+CW3VgmxWH0KKbwOeHv//25vDbq4vDm8gIn1GWbw4BzWEa&#10;vIwuvRkx7h11kShleFktIIsbfaeZlZsiYANvPvigm3rSB/deWGneA338M153nANPejDjbhrlP4/q&#10;jVfTn8J3/TQsnlw6fyRM53Ff09AfP6VNPs1YBRXyCR1GJ8K3Xw5nkQc+Ufjs2aPDvUdujbk3t/cl&#10;nO7s5k2H9+2PanB1IjvdjvTQAYrkefJwPkn48OGjvoBPPtzqZRO3S45vn90cdH749NENn5mDRSYb&#10;J3u7XXQpdRt6OxQcXgvNy/dq074V2ZD05jfa3U19M1bdKp3LG+tPntY/+TzbnyBjyEt1Z4bu9DBy&#10;ILwWnrgZ2XZ25tDz2cwFtUGSaweyYj7lOrKELCBnCLSWHRe97cntQ8bHA295Vqr66OsdI1MuSOrS&#10;fajK7bRj4CZZ5xpuZnIL8lnw6g2S8qUs8TgYHuzorlNGZYJ+lvaht85N5HMzlE8zz8G+lFc6jCx0&#10;K9yTBz7V+qgHXx49fLDG/7RJLFpo536WMjR3CEcdwAhJO77OIT/yRT3oHKl75Lm5SvWP0GLvNYkn&#10;UwfvLe+01DIe47R++TFyVYNMeZJWTqJ/6kzuyj9pL8mU1Au9WJ/kRE8yUn/uvCf0bJ9LOu2rxD0u&#10;V74krH0azMAYmTc4FVNptVXdmYsJE99+mwbaeFT2sdol/VjbV+dIvHo6OKbd1cvYMJ/gXYeK2DxX&#10;NwvdxffQFfiROyzczJm2+IGXQ4/VSwOfbn3n7hwcoVfNJTjRvUq/tI1zC27AtXaQNinBMzkYfTsA&#10;F6w9rjL6Ug9ypU/2fETG9ov0ZePLJ30NXaRL8h7iS/rGaff4ufq/l17PoxucZ147XzD7MIf7Eu6S&#10;FIdS8ZEvmdkDddkSGXAjMjCkCD2GH+ZMhQOLvqx2o2OfA0Zuy7qROLTrbX3pT27s641/2ilwuqYW&#10;nMhSbV85famHjbzEr+ox/Caq5InxNZHqBNGLK5NVPAn6mW359bfyu7qjecoqr6CxtmTJduO5sQHP&#10;4JXhkV3+tA9Y6TcJ6/gXi9+kmznB8IlDQfgGv/cFjdUH5qWZjG3lI7yvTQcfsNq38oyP4IFv26+4&#10;CSydOvaY6wSftNEHX7V87yXg97197o9Xsa99htdLGIGlXuX50Uv0Y7ID3B5Yjr7oxj6fmFWeeT1+&#10;vMiY42WOfTAr1Tw8CP8+MuZkfHITn8N7j+J/9vDe4fmjs8PPTx4cfnryMO6jwy/PHtedz+bOJ3R/&#10;evY049zTw5MnTw8PI+/cUucQl4PoDrihVQ+/hlZsD+5pi7jXb90Zm/G6L0y3lY0FoZ32CT26fx++&#10;s1eOZ9mXr3ySNTL4PDL4zZvRtXvI2jzTQXS8YF0m9I41vm8dmD7M0PMcWHz6OPVLPf7y/Pnhl19+&#10;6u2BZw6hBcfv+CJj66e0x6fA7kF/epn2DAxtjMfRl2AwBzCmnd33qWC3c1tfwO8ZLyubp50Rnr7S&#10;m21DB/oQucjgX33cy7P7siB1JxvUiz7ns8QORd655+DgzA18UvZO6uMFAnVDyCQv/9Wk7xTfPLs4&#10;wvhojicRPjo7O0vbwfte+ZLQ+vTZftTbw9vzN/0SofHOZ5zdKtubslMIWXjz5p0w99wUHmZMHb51&#10;HuBF9ScPzw7PwysODt7S1oEtmeoau/cBzln/nPqLn5c/1rguLEKA9NWm5lH0yeONsfKqYn65+r68&#10;1hnmBYJ7Hav0f4V8TTm+csS6kOvGX58//o/mjJliEEsDlz6D8ES3IzMJmjgPCWvw+qkQiuXmP4Yw&#10;AK+pawQPuuMXs+N1AB06fb3+HT6wggM/t+UsWMv9sQyAGx8Pt7ErjJm4sYUX91bc+UzodCDmlMbz&#10;MJJOZTDC2JS0fdU7QeNwX6+Fd7Xx6/PDq1dOh746vHz9uhNki69d1IntVccGudbZhC8IhmG9/fY9&#10;TPJ14WBJ9+u3z4frSectCYsZN9Zil8/i+uyvQ2+ESVglLmYxCYigdGgltfu2TquLU0yvKE7/JVDd&#10;lNWJEmGVjrk3fcT1U7xq7nBSKDHKk7YxgCUi8B2ec20tKjZt2g+d5iR26pDGmoEojNs3bigQrrie&#10;BYGxKZcw5E/5BOa8mWPRcZTzUdYMHFoipbXzzOBGmCqn7Z3nG2FwYfEFv6FH3dCvnS344RkwKxyC&#10;qvFWLwBbHdVFmvpZeaSXL3gIk2icSRPQLUdn7MQ4AmEmu1O2BNQ8tvSTJ3Zf273zSXcZRlCKi4YU&#10;lFXnuFUIhee5B+BSi74x60BVJnTdHE0xHRAKNmmSjqDvITttkzDx+hSlsJ+cCt3xUvth6vrVqe60&#10;uc26u5lIUN4NusnWOrjaHW1QgiAmiEz8q2QKy2CkbZQBxj5RD39pTIyKS+DN845fYcGxPBCasRTD&#10;zYtsF/FTfge89EvuliGTJrghRDE8hZcey6KBshIx8AKnB/UyiHE9yyNtBa0+EzoCuw//cSk2Bt8q&#10;ZImltJl46vMzUEfWpH/1GvVeST+DWdDqYD2Hh6MExJVW/3Docpen/NIg9e1CceQPBdXi2CgHbw8v&#10;O3BdHHymgrwBt+IltgsZnz7W/WbDO/2kA1IGU4PVyBF9IOlT1vBuWpFNXfEqeDY+wO5njKKYvE6Z&#10;vhs/bxv4dr8DhfM2gg1tbpW9WErOfmNBW7Z/RgbcPrt/uJHBWJ9XmFsoPkYR+BylQHpIkREWDUOM&#10;yLW0YxrgFlpGQTh7+Ohw6+xBaO9gH9mXiUNo+erXV4df//7i8Psfb/q2SDfmbPJfo6yQo/poi4wd&#10;vhjZqXUnorJlPV4xMjVipW7e5cbD3WHM8flfGVGID5M2AozGXz5ugew2Wutkxu8XM+/y+WPrikvY&#10;/svjxmlk18S3CN64nJof8IaX2KK7TMP8b9zDpxTbPq8UABb0Chuo63cVcSxquys7EmxaTBlCg4Ny&#10;+rwSxkz9YgmqwBk6TH7pdvlNmbhNhz8Z6VZ4YQLGrPxHMFxJF7JhzzGSX8o/ZXvKD39jhu9Ysp+w&#10;bBZh/lbcj/ZH86/SXPGvP33nXxnxdZtH3j40vGGNHhpOVaYWk2zid5l9+QBfTZLl4tsCGZMw2RaE&#10;PC9e7f+Etb14ayZs++oaZzrWxKyk2kBxuyz+VdDRdLN4Uve3adbz0Vt3hXGPdpxJvjEd/5QFXkPi&#10;WXX2v9JO5uVuG1q1bfqoTxq/k/6YhiPBmCHLeq6TchQ+FTmZ5Nlwdnb5fCpzNd/ArZ1ySZwuLCnD&#10;g3HWeJ8MX795kSDjQg9RObxN3mYMe/f5cPE2k+5YB/uuZfax60G3tHh0PfoBWbP7XYuH0y4fv+wO&#10;FKf6nz4+j03jr8/54Yrd8UebH27Ts0c6Clr+mhUfi/OGJ5qzeXkrfxdAsUWRp/YkP2CBVwdb0RJs&#10;3/bHxFveWPnYBu7fPo+/cf7jpqRGTWxgxAMO1LbhncdFk/y0r66HTpJTn25ECssPeCwdY8yUMwDy&#10;3/w7/TYL74VQnibPZdMAMeOfusZbZCast/VFp109ZBbNE79tdVnJ48LBPPEzmzpYtk6q0CHzoe+3&#10;8nwntL+dOHMjupWJeqAWZqlX+NVLIZKib1z/Gt3T7XkfYj9F187zLQtPMJ8+QKekR+HFPa7Ri8XP&#10;JD2J6Z30GrreTqffkGfJTC/67fc/Dv/52++H36MzuanE7ZVn3rR89uzw8y9/6Y19Z48ep3yLXcU2&#10;aaKnxDgY6KUxCxkhw+AHp+IVHggfRklKveLKSWfE8+YNnV9Z4Ez8/ku+ZAyO8eQBdVqX/EEc/gVu&#10;zpN6RS1P/zWnuxbd1aKgRZ3ozkGVHf/oEdXRZa/ySZ+fxQ95FTt4TX/RvhaxZ46VsoQpK+1TXXfr&#10;4MlnEXx/CoFtG8IX9m3P1Dt1YI8LQ3Ap73hGm9AyOqXPj3lBz03Obq6wqIyudO37Nlijn1sEnReZ&#10;Zq61ZVZ+CofpHCITiC70hc4KhStgnW+EIyvD0FH9iot6JklRhHNs4JA9cKjcLRzzpNBvzzmUm/im&#10;MRcvTLwMjyVn8wA7i8l4sZ8T9YKQuSH9O/QAp3kC0zxjDnCtOWbKmwXXFafsuNLuz/tsGoPTheDO&#10;TeUd1/OkmbTHMWCniZ24Sdfy0rbHzRJ1T73mVr2hn+dSq7izcBnTObp0aOM5tuVJp5yE9CCs/pn5&#10;y/5s9aRb8ACKSz5qN3Msn85wSMmcygaDOZc4vKVNzM0sjnedKH1odNG1AJ6w0jA2YAtfMnk9B72k&#10;Vegg3fYrLYde+m2xguckPOKqvvjJG8A2KhzsM280f8VDTecvfuV2XSb9UY39NSy/5sv4Hh/hb4v/&#10;FhK7CZB6daEfojEdg4MG3LvJn/DpE/iUqAjdVgNIU38M+ndtjQwIPHm52hx8dZa+qdFe3fC/ALAE&#10;b5tn+I+ZcuHUfsb6a/R69gBAjLxDh6Zq8JEHFp08l49aeANaisMp2ha9pDFaQXrqfj00nIN9vfmo&#10;uCs7fjbPbGVOZJl1iq5nJY7M6MZKaL0P9ZU/UnSyxJIbc7hLHuHSOqzhDe4ehgoNYWv9QRl7vUJa&#10;MMHfB7KsP8wBXu0bGZ4w8lTfVj94I1jXnJKWPDNGCSvtggN/D+Coe5LLge8+fXx/eLUOrl9cXHR+&#10;7zaEn58/O/z08/PDoydPe4MA/rbG4/agtkMQnb6asPyRA30z/e69w524Ni+lK19EnnHVufokPox/&#10;+svqO2yA7s0Kaw39mknwab+Irezp3F8dtBX4Q+OhnbWWpA/94hx89se6B/oa9/tpw+CNZugA3oxf&#10;6d8oBK6KyRucHVo49wLkexulI3uO8ikWVfcG8jY9fI6uwd96s5vL5CW/myrg9T/yBY3I8N1nu6ZV&#10;fiJ/+NNmykpOm+l9YTTjwhygsCppQ8faHVkf2sI/f/poD/TZ/Exb9NCEDcDoJFKk2sWlPI63P87n&#10;lvoCJV0j9nrXcWOSBi2kMzaBD18HmdyWYnMRTdIC5fnRc9IWKQS/9WBf16scLhl81LttDr60yVuy&#10;p6y+wJryHGopb8fuetG9zt/57NWH6ADW3LQ9uT4Hl/QXvA92GSB5eIdv6AgO9KCvNdW4iZx+G+gp&#10;R9+n1yjP+iYr/V2fqAx8bXSWusuDZ+x/2BNwi5HihAf0mDzjebwxPDbypM/qGLf8y590bYvwsTXH&#10;OWA265PkQvuEZ2NFbJAtLvMlGDIgczjjiQ3zjCkf3HbxwY09+A6PJkvqNJvE+C2yK22nXz9ws8fZ&#10;WeifNvjsEPy7vpirdcpH6c/oq/3fnr89vPjj5eH1W7cBBnbwv979hDuh+63SozeAllfpf3hnydHU&#10;YeoWnU1c2m739dIkf+apDlm7RbUHCsBbxNRm1qHpqn2BI3ynXe7k+W502Ltx8zj0D5zSLbBnvoTW&#10;8KCPznNltHQJa7twpYmccFOguujDvanv2+fD+89z8OGCzonvkgZdbGA/PLvXG2L0s+oVCScfpqgp&#10;D4/N+v3oIfJWjrR6w3P6us1Zn8l0EMhBEOvvYOj383J4bPDoTV3B8SMax1Xf4aHIzIRtmQgJDpnY&#10;Q21pK/s1PeSW/kk3VK4Xr6X3B/da2eNunajzEW7ynHTPkd/V7bWPsFRqdMORb7OBnD5PRiV89HHV&#10;1rrpc3lGiD0eeNmLoHaYgl6qn6Kfutjb6JgaWOYuHY++fAzvv63e99uL1/1k23no5HPO+H4OGI6c&#10;haOy0ftW4N5Wv7jqH2CpR57Z0D0R5Uv8qXzzWljAA80qV9SzFj3MOWaM7ZgVeG1j6QJr4oaOnsEx&#10;xrlN3XjHpFlTVuRLwr+mXtevpa7a+UOeq9tmzhu4oxfo+7MP0fyhi/mdTxT+8vNPh9s+53fHwT6f&#10;uEsNgsshvNz+TJeOVafbQeXh2a35vOGTh4enj3zO8EHms+S7DXv6ikMQqV9w/vLVzUTvMrfNeBR5&#10;g+5epqHvkGXG9u4JxlZvCZ54nsy1dzqyLPMbY3N4Fi0cYrVvYsxDOwbf4n/8NpwZekX+2dg3D+RK&#10;uffFrocWqOpzqzdT5wcOtz192kMgDpuQORFQcTOHT38nQ1wyYI8Cv289pfs+oSV/de3ka58PPuRG&#10;b5sPzvAc3hROj7NfYmw2Vpp7GzvmUN/j6FRuynOb4rwsE3zTwbb8b9+LS87SV7rvt9bcpPsUvrdn&#10;8/r168MLh0vI+fA3/Bh8rRyH+n5Onf/688+Hp6m3w0/6IrnjQOGeQ+l3Hd+SD8cBg+++hj972CO4&#10;f68ASDukzpXdkX09PNa5KT3E4WwvBUx9jcX0gBIkP8Pz2j70Wv2gPSlJmrY0JqvILrqFupD1wSF4&#10;VZak/+u3wx9zKLEv7pGPkZNz0GnmujOXnX5XetbCZVDipQN07IVJAouqp+CxZYzASTFpoA/u1sl6&#10;MO9ymXSmJNTe6EQOK9uzw7Bb3hp7HfboPCr5wCVmbtwMrdIMEXelR/OWBsE1dJqvfqF5dKKUpf5u&#10;zqJT6dPqM2sGH9OfQsvgLYwAb1tXlt4M8BtJlz6QPNoBPzP6o5cAHFx3oMfhqx7sS4LRbyKXAqe3&#10;NfZ5+sWc/+AffbcHdoOHA6F4swdDE44m9AG6iTMV5hlv35HX0TVSJj1ADydb0n1Ci8iNO2fhQy8U&#10;3QrO0QnwXhDRLzsmhJer1+pL4SvtpLHRvo2efgWmYHxdcqBVx/tJt9vJF2ySIQlI+9DuG1nmZdyR&#10;B9+/Jv96yXi3j7w9V7LgMTMeJF3KwevzMsWMj9PeZIw5Cd11ycHUXRnMjDP0yBlf8Yz1LIc4WZ+V&#10;vePQWtp9Dq0NH3JTzDE/S64YX/Up3bjzi9CsKZJWfb+kftUbtJM+zQ1ezsM4sPZ7xtJfX7w5vHRT&#10;2if75MbbeaEHbxt78BD0ycR7wcWcwydQz+5FpwxS5NZ8RtnhtPBB5Ch5PgfJI69Sp6ePHhyeP354&#10;eO7g3nLZn54+zjzUJ2qfRIY/7qHzBw/noNY+xHfHwe3QwphKXuAk66pt4/B6dWkyObbzbDKa7hTE&#10;U/XYtGPwcnjuvf33XnKQOZ8vPkTfffNmLHrQe89j55Cfw3xzm90+sNcbB6sHhNbkUNqbvKwuXF4y&#10;xn+rzqiePz9/0nH6L3/9+fAsdXQg8frNtFho9sFlP+fns58efsHfZGLnengM35b3Zj27vBA63H/0&#10;cOR35IkzJZ8+7X19cskcnC50e+Zh4a/KeViBx6YdjV+9Me+9A7jve0AX35wFP58Jvnt2P7Js9IFb&#10;d8z551ZEn8ROD2hXAot8jxMz8oYcOs7ryKHiM/3YJ8Xv3LW3n7E8oupz5iIf318UB/g7q/XqwoVJ&#10;xmLzuuhAPZN0O3mW3E2DWi80V3NYtDzlsOT9TRMyevjEM1rqnww8Ny30E23Yfgyf+JtHn4Rv8sFb&#10;H6DXyGzeoC/pu9tqL5+U9vII/dJtfXrkJ/hGrqWxDzf++tOT/6BCKCjkH2JpCEjBDOHmf4VpqEbE&#10;CD05NThlGel2Ws4oE5IvV9pWctIInxI4axCJbWPGUmYZ6fhKoPXMYLBm6dOuz5jJk7+Wp/w/W8Tc&#10;/vxXTjXtCp8J9sS1RD+rPEKIMLUw2pPmYXiDptPkTpu/Tod28twJXB3SWxJuuKoCoxMbPLdgINgC&#10;3B0NLAF6LYHXv3483GiHw4CEO0bQIeeAX/HU+Dpo/GNnEoAWHUySfys+cDaB0BExo8WSbhqEOSts&#10;l21bJPHQN/5V39bfj0WxlHXzOiUq8YHfiXXood3ajknX68Rrg3eEwI3gjak7cWnHGLwvM/x0lKUQ&#10;hskLN/Tdg9ZuG/mkiU8/X+02Clxv6iu9wJmBsHVL/hE8BRXM/RAVYMK4Fczv1NuA1voYhFkDXPDQ&#10;qQYI28L9Bzlw0HDC4MlIavGCp/lZz8238q60GwemVyrvNIU9ddluAsujjMG9b8KGVpQFoQQGIYTO&#10;kw/82NSjPGawjqd8Hppp12/fb4QnwTNgfU7YTAwoPj1ZHCURjE5AvBWGr8AM2xBArlMd3NQ3/+oV&#10;CweK9RxSHLwpUp1MxZqsdZEp+Q1mwpNx6B84XLTRjkca5xkZdxuh8ciORIlo0dLVezQTJNFQW79P&#10;zvJaJx6hYRfD2uYpNxlmkB0+9Sy86Qz4SQvQxlsc4Uzp6kCRdAxlHg0spndxOnQwiBjQq6RFTlAg&#10;lGFy9ShK932DXfqrPrMXM1BC35Svb7FEYbfBM7f1ZSAjcxI+C2L4IkpIBrZPGeA+r8k/OQGPLuDH&#10;jtwYPmk/jO3CAZu4ygX1Tj1ClpbfA3uBb5DsgWW0iKvcmWRFvkmTyXfln7c4Ivc8k0t4gRy6dz8D&#10;fBQrn+Sl5DnQ583Jz6kLRUpbFo9YSp7+p83Jrntu7IuSduveg8rHHuxD/0wqXv3j9eE//9evh99+&#10;e9XDh/CMOh/qJU3kgvqMTaXihnPjrLoKWj9oMrK1IRPoV97llpP8NyxPG+4yO+3ReETMmuUJ3uMf&#10;27+EzcLVDt+mKs4qoqUvs0Ja/kqx2o5t3zm2p6D93Fx+8jtujTR181v8foiPgeOPbrG99DyoyDl/&#10;/Z9CJ7zeeT6F75/AAbN2+qRn4TtsjDDpY1desIDbuByNQHHadRKvbJefl3vZtLwN62p8k4MpvP6G&#10;+lnmhHPh5K+p5WGXbGmb/IDuj+ZIo5jL/n9lrqS/gtNV0zj/TQ8XjtD0/YYPLUe8LyQXPS7TuHK/&#10;ueqMezRJt2AeTbMOTzPbvdJuDfQzsfXthDUb5o6/Enkl8eB3MqenS+Hbu9PW3f5T9NRlPV+Cu31X&#10;0+WviU/pmD6J/8GKiG/S1+nT0TRNPeMwxxRXEi73aCZgU1fbKuMIPxF7HB1+ncDtl2rG4cjRTIC/&#10;ZJL08b1bWzIWnfsMTMa8MoxxLnKb7I4euD/FSxlpWXGPOk5sfsZt2dW0ik9CW948TPyR/y6by0Fg&#10;ceZpmTxdDTimaVZweTacHZgURW/j3YdxR6ZKsgHvcvczCP8U2z+ZSgTZ0D3+oQ06TziY3OkpG36e&#10;Gil2QlsHbuxO5WGCNy4trQmOaS75xlx6viSUBo8V1/zj30EnT8zG68r4OTjohyarHYP6l3B6V/SD&#10;HsJgm/CEc8OS75vD+Rnzv1+7GRaM7ppxHc/STwZVC2j8aZxv0W3Cj4PB6L3JFX0tesi1L6FzbG/r&#10;i3vD4lOL7LzMQdYuFwoIXkLh0XqtuhU/86zoPfBvtBgwondY7Pn9xYvD33//4/DijZcMRs/zZqU3&#10;LH/+y18Oz3/+y+H+o6fVu5S/21R9v0Zv++LN5OhOyiq/oUXHwzUmXjInek4fnRceBl5dNLaa5kkd&#10;ymMBuuBFgUv858O3j+8P3z59aLi3GNsKaa+obtX1Efr6dbqYMP0z+DZJ+v3q+10EkqGNgjbw5o+N&#10;2/lQ8OkiInwglXD6+NYn4diFyuiqXQyp/hx9PDh3DqQOgx1v3cJeZSkDXLT0dvier3uZZm9syGfB&#10;5f7dW90MpavD3WLq6MehJnfxsfRKQukdVrPKbX0wZOKLW3FkFpz8wb1ybaXpAQ+0kDL/U97YmpJs&#10;0vRBvqYDZ6DveDp4N/bNQ6qrm0fPnFbKTdNTGbt+y4Y/t3/rjJ2D7DD1qV3pV7rqy4NKDf+PNijU&#10;TJnTlgNzaHHi55FRyin9l20NmsTP1LdhgAfG8EdwafpJN3JlrP4vbtNgyg3bo13azaEBL2u+eTOf&#10;q9obYGgHLr7Y/NFF+OYOBvGA27li6eK5kcWt412Lyo/Esdp/0680iJ0FQXhNZo44pu0bfrUYPPMq&#10;60nm4rP+sunlT9pufsWdzP3vs75lo3Fviprf2/iaz3HOwrI5qwzSAwEb9SvN+oT2Q9tJM2Xt8nba&#10;2czabRL/Chcv6c5jzrjXnU64sqe1gJqSBR9cNuo9LrjdDNm0zXP/hC98Ts/Lje1ahPimGZmGBtNP&#10;4ga+NJsO+unn4OZzvF032Qju+nBTp97AkjZTP1UDwwvFc1OWdY9NG3UeWoMEBlr4g4tNSRtyZ26Z&#10;iB+fM8pVhrTFLbC04RzCsd4w622zhmBNZ+liCgzslgP31o98dRB7+noi8h/eIiPzjBZk+WwmZ54f&#10;OeNmtHOf4X39umue1nNsQj9/9uTw7PmzbhQ4kAXWwJN3LKM/OnzdA7Op272zs65PwHXGAesos5kM&#10;r+LXOk19qpex/PJIv3BWVgL9Nw5d1aM8hrJ1m6TxPBNEfwhdIz+7+Rw7cAMzcfihi/LBoamTCTWF&#10;yw8uubsP0nRTNfg0bcrwV/0n6ZBeno2/Z22CZ8jt2q6pwHfSTb+asVD7lo9Cd3wyL/Gyw/+lb/La&#10;PN/rTWB23FOP41gn7fC6/D28ZePThs+WC9KgovZP/t6U5oCFAxpo9SXhkW82j+n/hVkew/uhUVy8&#10;aE1x4A7uym1fkT90RmUUtRaFX2vDQ9odXqf2H3xn83PaOcpL2soBNm0WN3VFOBtw/VTcxcfe3PDW&#10;LVE2qy7hNH1l+Cq1rJn2mrZF001blnzoBlnrN3UkqfVxMKXppw2to6audAz1DdS0Z+QGHotH27YM&#10;ZcWOvCNDJo4s4VaXwab+eJorpjyjT02e8k/o2TXahOVxYOLf+NWRnqMNyEl0snZon6Kfdu9moxux&#10;rJvJJ4+6zGEEbfHg/v1+Bszny+6mz96wqW0z7eNFdN6LFBi6B7ZDPWSPw0fMYS4yAAD/9ElEQVRv&#10;IiN+/+NFxtV3fdkWtYz/+Fi/tPnvJq5+qjZtYwN199F0mLZh+yWaxTYuFo+Xz5PMQQF9rXXPc3k8&#10;uKP/yFA6noN9a5PtprbXb6a9tLw/9GKSPe25KN0wPjRlh9a1CeVqyaCwbPBIzJfvs1as3x1vDAkY&#10;L7g7hPfAzWChJdlOvpX/AnDab9pMc2/+GL2RGT5V7oT7NJ162tB3aMXGo/nL0hlK27jpq8NX6KUf&#10;s2vdNv3Ps/5dOa1OCgnsjoUpG//okx1X2gfHdoxYOG4Dw8aXvrvvjHzh7rziwW1/BkdafVLfz3jQ&#10;/arw3qhPypg2KPMrZXnbLqnYUf9OWjgOpWLSDuiBL1JM4mT60g1gt8v4nPwfry4Or97N7S5yGa/1&#10;237OUJ3xVDLbdL2FHnnWJN9SbXOjkUuADz7KRhK8BM/Bf+qpfYy7blavLiwvfM3d8gyWjNLuPOg8&#10;9V9tlL6Wp+Lqt3FfHXhx2UP4J2n6VYV3af9Y5lZktNurEjVtrq8l3E1APTTw87PDHZ8brF4IF+VF&#10;FwlsMs9avr0nAPDFvcydHMh4+PDB4dH9B4f7Z27kmUN9s6eAXzJvr3x+F1lxkb5+MQf7YntjUeUx&#10;2YneynXoynwMr8x+BCzxJr3XIV80wEc9pBW+dyhP+6gLOvTgU+huHGg+/O9l1LQtfscZ2i9UD5np&#10;dcmXTDfP7hweP3Gw78nhoVucIi+U7gA0nSQt2AMWPmnqsLCG7fiVMqp3h/+0tX3e2RP62v7ffpXw&#10;PZ4HSY3WflbZRm7GhUtvta3O50BfZETsvbRFD5fjuWRvH4jlgmGXCNjqBKXb4PbRZRDncxvrqx7g&#10;njEbd5K/aOfzpD0Ykzo7KHI/bakNgOgLl4GL35Q8tIUH+P6FhX9vOng2OuTuz8la/PZ41PlpaNVD&#10;XGlz+1/mqh/DU0keGllLmT6D5+upMW4ODHgMDU+2KZIWr6h7dZjqGTOnN79xI6Vxfus1HfdjO66F&#10;DtUZY1AxVVS1U/ExxWeXFYsmpX3yDQ50cbEoMnXAt6OzxbZd5rBh+8Wm04I7c/cZv5Ir49LIvV2H&#10;oSn5ODJmyx7l6QtwKLpLNtD7HGr7SBfK883roUvaB1+BUZmibP0arvnhtvKBOf2jvcPumYj+oZJ6&#10;opNx2rhCt+xlRuF1LzztQ3xz0H3GGXmM3TPfhjMY26CYp9aguDU9GO1DdFd6W/pw9XIHRfEKm7Gr&#10;eot6689omvEi8kT4h8j2nr8IDLIff+i/2sLec/fcW3ZwDCwv8Qxygw85XMpu3ksdOmY2PiZtgC6h&#10;cnh78OzNYlU/1UcjKWfXZ/SBrdsD3bZA67ileSxZ3zFRXNI0T8dofMKf/JuegaMk83mHh3qZTPp0&#10;P29rbtU9ZeOpPX3ydfpI9/aTEe+M7Jw6jRuYCcMrlSVJKK2onj0g08JrU+f04fCBy16Mo7+/PD+8&#10;eHMRWYP3Aju8W5mWcr3op/2Fwxsf64vwfXDvXttGOW4+dGZm5mFesMx4kwhw5hO7buo7m8/sOjiW&#10;+Sa9tPpp5NfDuPfJ797AN4eUq1OkH87LYeqyZVLmMB8/9Fbafr723cXh3ds5QPrOIVK3BvamyLlc&#10;Z39Nr3vwF160fF8Z60t2DvChQ29HdZAPjK4lzTxMeZv/y4/aLG1CL69M0A6J3Ho8NLXNnTs3Do8y&#10;Djx/+ujwy/Onh59+epJx6uHhXujgRQXjyxd4Bg88/yXlqaP264H50DhgUmdwMefE0RmV7YVz5YuA&#10;Y7/EF3wxKP40J6SX4R3tycBzZF+7R+Zw4YXQBt3UuzdlpgwHOh+mfe7cvhfdIG3hjFDg9Sss4UF1&#10;bkeIAQ9fMCMHdr+bduplVnH1EwcSHWqcA5peKHP+IOPb++gXH6ZtzjPneO2rUhn78Rx85mzSreht&#10;DlAalzt7DS1u9uZHNyI+jQ5wF03gl3TFLj9Q3WElYvJyjYsjzyUcmSqDmpCldJWJl3fkr/hUbdKY&#10;D63xa7/Yogy8oq9/uXbr8CHN9rl0Dg7/4+en/zHCYRJpB4r99jPK2PGMX94+JW4li1tsj+YUPmYI&#10;kLLiB2+nbij4Iewww4QyQ5axCLDNDqtNBrjBu3ixDc/PMrxDrF2fuPkRtuuf7jx+aRZO0gmjMJnk&#10;nYRpUwywGPBnEWMd6ovA2Z/ofROrE7NOiLpVyyndV+lkr3XyC5/PvDi8/fC5N/71jUywwlQEvE7o&#10;+szP717HXSe+lb4aW0P3qu4INZ20DBJcd323svMtg2oPegUmvDupWif/9+E+ndMCiQUYVNj5WcJk&#10;8wULfpU2dGEzfI0Cq5NNOR0MC4WguB1iSr/wTTkYtofu0hHhNDCDm4FrMTsrrAMG+GAH7kzCpk1m&#10;sqMFp7QOfOiQiUoP9NUqc8JmEpTUqeKRXyowAitP2n1wES6SHSFiwlRFXN3g0QSM9Drt1IHdgzCo&#10;LS9w8GlhFd70tQ6+6rHKreeySZpTvDoYVEMbPNA6zaQSX0q7P28Bz05YA8LCdAV588ItNuGzADn4&#10;NC5wCA50sjn6+ev0zeOBtZRHEehGRnguWZJXm88NBhTKXtFN0McSzi0Lfi174iyqFEaeO+EIThY1&#10;XIHcb+RLE7dxRxhqMrJkKyr7LbPSJnGVB6lPnGXRQNzkvULaZhgvgw4e1YOC1DekY0fRmnbeyrh6&#10;TJvOYGdRimJW5Ts0UC/8QPB20E8/NlEpjVKutusnPFLP8n9KrhJBWQks1sCCRiZwTx88qHLTg32p&#10;c9/US70RXP8G2yKNN1hceXxuAI2s6en4KhBuEfVmwPnh7fnrKCdvMsC9a3n6a5qw7dwF9cAlDyg9&#10;3l6469r8DJCe3aJJGexb23W95bGU4bpp8/Lm0Afx0dIhZgo+WfeKkvdmbvUTjl/1ErfTGDDvWBTM&#10;IK9PzsG+KCORjX27SF8J/OtJy42+3vZ2y+jd+z7F++eDfQ6WvPz19eFv/+vXw6+/vTy8fH3ehSy3&#10;kFL0yQ+MvHkDD0w/PMlBcPC28C0/jhli+rzc8lqjhYE7z9tcTns0gV/TpMOHLTPPooTM+Hh5VNwm&#10;6ZavpjCETOiUP8/jR+3xH62+Vb+6Ndcq71ROYv34/xdmpV15dt55E0Q/9LzClHUJUvEazyUHPjwL&#10;7jZ53PDGCjvBTsiCPPn7x112G3n7rGFXm3bRrGlOZcr/o1H+NgNnPVwyDQK+ZZygwK8unP0vdycY&#10;/toWTivNf2Em3S7hz+bH+Cv+I2ZXTcP9X0k7P9wTRgv/f2Fa9uQ8mg1StXiP8X0GbwBO6On5aBqx&#10;8lwxP6Tr45/LPyLA1L/z/SnlP0m73VP41SSXYKyI/Xxy8/dDXM3Oy60/f0s28TfyGPdns2FejryS&#10;cnt/iG/tQ+NFrv7oCvpFSS8uLrt1FjzpeSvf4ODZuZ01Y2Im7+/fZ8yL32Z8NQ5AyduM696QL69n&#10;rFxKV5/5gR0U86sQATsEPer756Z5d5ZlpC/Nlj2Z+PO/+1fT1XM5zcT1V51XnmIhGZhxTMwu5xO6&#10;KDtmRV3Gi5ksQidHzRHOooUyErTdwjimuQxzpat34o/1bRvVqa2Jq4RJ778/87zMpD2FnIodICea&#10;AjaRhcON07hlG7rTjBP4kaV56AFb/LDLImMTV14j71da/Dd63fDgNzxXe6O3nEeVSXgBNF0pCNQE&#10;9VAf6/hftNu40R+u0dtYCwMO9n0OmwbS9a9pVzolPcs8xMbH6hMrvz/4V/+OKY5rjqAO6tN+kUdv&#10;+LsF5bc/HOx70YN97+k/0WXc3vz06bPDL3/96+HZz385PHziYF/0mPaNgu7iog1R+hCdW8TIh50G&#10;YqlxHJyKPnssScL8OygYfxNzY0qw8bYtO59CtfzBP/qbG54/v7/IfPRDwr4Adbh+O/OPO7OR4c3I&#10;O7ctqNh4iG4fSyfswpE53/XMv8xX1jzNAQAbQXRe7QnhRb5judXkE46O+0URCy3oSWeeBdi9sD1h&#10;nXNtGGCOr/SI0zCucHxlzu4zZBcOIjsUlbaoDh9kzD8c7LM41LnKklfKOulL3AV3GfgtDOp23rgR&#10;YJKnawjL3Xh3fiR8EhW/2lWWNOYdLTd/uy7lswW7MNFAHtGNT53QL3Xr28CZj6D73ggf8OD2/4jP&#10;zHHGNee5rPeCfzmN8Cl76f4r7SSfuH9lj3ivOc0uf5tN20krzy7zZBtPJiw6VKKBD9YRpvyhVeCV&#10;v9ou09bln8KOlappMndIGgv/FxcfZr3m7dy2NfOH0Crp92K4uejMe4pC4KDtXrhL+Y3YfIHOcJSQ&#10;q1y4Tv26hhNY4M06CbjwLJalP4M2+oVP8ZpLzdvea3PjCt3GqI86F4UGx5N0/fyRgxNxpVcXC+k9&#10;3GdtaNEQyPJbXPWRtod74ipP3D7AduJ7RakjGuCZWbvYfLVhQ1PytsvifbCgq0Bt6rnqxgoZ8PDg&#10;MjyhUwK6IR46OQCsPr1hIGWx5EZv1lT2Smf9Q12G5tptzfVXHW2e9rBH4MjbzX3xqy2+Zj75OWPE&#10;x+D7JRb+TLmy9Vh1QqPV9+B9N7g4YMJ2kyVwh6Zy52fA1PAqz/qIAyBuOOunMJOHAbfrhpWV4Nvw&#10;SBvavIzbtZ2EFWQI23EqXvySDG0zRIVb5XVoZ71hvxjb9iU74oKNfkUx6fuCZ2S6AxGvX7kF5k0P&#10;m6rX44f3Dz89f9pN8Xtu/bl9O3jIA5Y1tbVeZQ0NbvBOGmsP95Pe2oKIri/i79SPUb4baOFYGgzR&#10;ihtTupML3F2/KwRVnrRT5202P+KDgRV5HPzUvRvO6WvWThzWc3BImvJxeKlG3oT1KWF4Wr90SKqf&#10;3ozfZj/TslKOJyi0/zQmZpVtjadrUvp63H72KzDlkRfP7rYa3h4+3f2LxTetT/LAx5hqvGPB7riX&#10;eOPcrDGhgb4AljU77eGwxJ3hJeN70iRLYIavtQ39hK7gYN8nm8fBW6y1lOoeyk/9VBTt8zxrgTaw&#10;jLXqgI7X0sazUdpDKiVV8E89us5E5obvZ9360ppYcG1fhteq7xxETf1C836lIn68j4e8cP/m4lMP&#10;9p1nvuKwBVp3nTN9jJ018bR/26UUb7NULqDVok/XIlOeuJFhyqFbzs0b/WxhaOZmETc7uQ24G5qL&#10;b+fAh3YdXkSDyiIAUyae2Ju1Qw/Zpo61yy+t+PbVS7byuLF4c/Bv6rh4pre2pL7wfh/90jqig6h0&#10;BTS8lvzTh3xyPDwYf01wvHPrTjdMHzvE88im4v2OZd+/Zqx897a3hTigKYd1Q/TSDm/fnB9evnzV&#10;NUpjak14rhtrSdzP7frcms8kZ3wafkhE9Hf9sbKOm7Zs3CJMUCq/B4xjFW3TxiXMWriNOp/Wun/P&#10;7XgOyfis5Z0e7uvXUbZNm924PjqSDb4ZC2Y8UIbwVoqjbdj46y47G7Hxx36xVo526SefYueF77Rn&#10;8oCt7MGJ3Ju11/JgC4oJvPzzrPbWR1PPxmv3RPqPq3Wl2WPLPthHJ6cDWC9m5wbQ8H3y4W86QC1Z&#10;E9sDnWl//Xtkz8jAzVPKTTGhyciZ2VuaftPxtbVLgsUvfoN1eVuajqWp4z5Mo06NS3j5vzJm5Jg+&#10;PrJn7VklPSHb+pv0x3SOsOVwDBy9aIV3maELd8l8N3vFUYcUF1d42sZm+MVFXwT36UBywo19qjxj&#10;Y2SRtil+s0foRQBf/tIP4a4g4W7rEzZyXmH9Txr0GPqVVupLN9p7V/EX5yWHu89Vd9p+YOaZGxhq&#10;2HYJDSZffhJP3n37lnaMXO5LWmlDNwm9i/38yUG4uQXuXmQ7mmhjuoS127vpJ26q+eXnfSjfvqFD&#10;h4Ef68Ya9fdVsR7uS15G/3Eo49GDyITYs7tnB18amwtEbi/+uB3U0N+mvIN973qw7927DwdfAjJm&#10;Wjtqu2cuPIeZ0vbJS/a2gmkvvOmAHrzV3b7T8fYtfTh9Hh+hkGyVk8aF2A8fZn/G4T6yZPbEhphl&#10;D5VJprtnd3uw7/HjJ/08oTkuGO8zn9eP8Jk+9uC+g4v6WNoiY9inj3hGmyyZkAi0nVv7hs7VvzsO&#10;a6dJs/Noj63zOQjh87sP76PrWQ/e3bm5eExbL6Tlaflt9yUXN48E7tyW+q462q+Rv6/cJhW9hKyi&#10;R/TAxdlZ5bnPUzrY9/jJ48Ode/caXzkYWHgQqdpn8X94uH0/aaqPBOfbaXdfg+r+cvsw/i6Fa8lD&#10;5aq/vTJj8vGQTFxtSo+ka+Ft/Ti1qUx1UEx7q16i6hbuAq6d6Raju7j1a9n41bE6d/jB3ABPd08R&#10;nnnWhvpwaRdYBYnI/dePU2biHHDklhXzUzexbTt/of9R1sQVP/JhZMRex7h8+BENdx2sp+IR9fWC&#10;pLjb3buXh5wY2lceJFObBKuvW+Mq/+BSPOlUxpwlv4XbRItRxvCK/PocuHSzkTPJfeStPHQNjUmJ&#10;dRlx4GrLPbZw9yfw+xJuU6LT5C9u9RV8/eiLx/bLmujUsSVh4vWTHgJt/1EfuvHWZ2ev1Vz4rcPL&#10;Xtj44Dlp4BOeunh70S8oOli1L1Dpiw1LZsyneFPH0HDazhgyeiMEyr3BhVzuel/qtvsxmpaky35a&#10;h/it1/Wgb+iWGoVqUx90brvsOhiLA0c9xdcoK3RghG/TNg29HZQ0j6peQa6Asdpdn8TX+J5eQU9z&#10;MPlh5mTk2LEvcFP/Wc8wFqnf8GvrUjpoq+Gr0TvESZeQtnvkdVz1wWNk8tvMB/944QWOV7399tW5&#10;w2y0splr0IF9Xhod8Ej7dSwq6ZfGJZfawAtsn+H94PPQ+CvtrF3QiX5Np9vy0b65tUk32vcweNv3&#10;TuCYL8zLbOk81UNbr+DcNgzffMjY35sgo5e60fTNmzeHl+a0L32BM3Z9mQ4P9fxOz/r41DCbPNaK&#10;2PUlu9fcPNv7ft30s45E3vWshrYaUpauZOc+aGxMXk1fPoNn5Vr6vpdSnj15cPj56ePDv/9lPr/7&#10;JH5jlVvitBv6ONDX2/pSpxA49b8+8gOvh+4BXDy0IaOvucEUvXx6f3hvXrKhDzqHQ++Qrjf1GdND&#10;V+0wfcGYPryJD+dFIQfq9Lv5FK8+56WBR48e94a+vqhlbL/DT/cZPQqcYUB1hx0a6XfT57Sfc1I9&#10;2Bd+KC+Ebmfrxmu6Ip61bu5gnxcPe+AybeVgn5vaZ9yLbE09rLnro8YleoWqm6s9DbxnTx6Wvl42&#10;JJOQDl4sGo2Olqe00eBtfXFk2PRl6ZYskz/t3Dm1caf6zYwD4jsOkL/CU4cZV5cMDL6Vb85HfLt+&#10;eBu55qUTusyN//uXZz3Y568CPngcJ47wjWk8ROMXX6HFv57lLc2X0R39i+vzcsGhzI+rYfxMVpap&#10;oG/EmB3HtrzYoLZs8Fi2OMfm/5iupp7Bv+XG3fB2vYRdDmdm6FhhTTc4X8VtwoX520ZOjIxRuuAa&#10;xnB9bN+KSkNQWFxD+SYCwycZ+OcgzkyiNVZv6woTEjC9mSEd4v3F6z7rKGWgNDImNMD307zpgDqF&#10;8CQYGuWnk7MIehtKBC1mhTPFmrLVBbYwTg/ahYksnIyQm/w6DubuIpT/MKzqTtWHiWu+pVOtOk/6&#10;mYAPczNt9aRnZ2LCNJ63sNdzAyYdY2ilcBAm+409NDe52of6TPQH78lrQqQ+Pl9lktRP/baOwpM7&#10;nUo6nI6fzQnlxAsBWPj98yxVYceHHqln6TBRzbcyzn9gt4OvMtRV/uk3/uKCtZ/kWXVlCu+KkbhY&#10;VtBJqx7qU+WTP7blpJQuQKL/agN1sBhRQdQJ5iiAkMBPBZ+/ChoW3UIzb0pZdKA0WIAFiNLbhTgC&#10;KFINrnvS70H+SRNhtJSkCihlgm1ACd6dyCe/K6Mr9FL9OZgaRTfxo+xaOCfc4JU0KZ+1oN6FivBu&#10;PwlsUFHHpOtgsNLlf0xc/s1zTJ+581ijXfyQJb0OOvUuHTVWUg7soVHpF4N+8wY+Wg9PqCt8tXn7&#10;f/peFdDAZFoHbZc64mGw9bPd9/vGUhQkyhkauPLdm1loqr3b/qWngVs5IJhYUyzlDRzyhrv9mdC7&#10;5ne+ce+T4E7Nv+9bcf3mvbcRI4son3gBvNkQi62MSZuE3vskPIXQGxAP7mfS/vjB4Ukm/k8ePzo8&#10;6tt5c5WxdtQHwLKQQOk2aaMEOYC4lUDxXeAJv9x78OBwzzW3KYt27LNznzII98a+0MaA1hv7go/P&#10;MCRJOD68Gx6wYXDvYfLeexjcndKfPvUlA96rf7w8/D//cw72HW/s+04ODa/np7Rk2krxt08Ka4AB&#10;OWG1I7/AH57i97fy8flP/iPPLYe5zIdHM6yxki25cMmvjStzyovbnNI034K7MFm++D0uPOsuvMpH&#10;3NSpYa0XO3nHTBkTJlTa5f5LcwnH4t2fFTBm6PcDjIYt95+Al6ewAnTkMbgLfs2lMpJ2ZIB6cce/&#10;Ipc7ZurMJk1o0LD980/wqFll/rO6MWDV3X6wGzJm46xtaybh9OuFi2fmWL9LYf8ts/PFXs69cfxX&#10;pqkvJSl9LsE6GePOyIxtmq58NaFXrJ9lxrt+VbP07GP9f27b7SZP/8cdkzj+Pm/P2CNufVz+bf70&#10;mICmW/ayOeZdaVaCKyA9QGWHxXP0blfYSnBMx6y07ZN8+e9Y0/9xm2bn7e9Vs+MuR54wiNneYzKe&#10;Rdd46zuWvxKt+ONjnof3B7+Z5BibEmTsNOZ1HIvOGf++EcxvPxWasTqDfQ/17f4Z5j/iXmfA16NX&#10;Kkf/KL7FT8ziu/xP2jHTrwYImFetFJPfg3rUTkhjJud4VjWXWTGAzH9hLqBFq88x8pzw6EN8Eszj&#10;ZbPxajkrfsNZTt3mXw/17TTr55i2PytuB9ZMPvaKNMyPmI3HuI35kzl2yW0upb18ExmpsONqG7xh&#10;TruMb9Jpfy5v82qTNYfYZa6RTmzLqr6/8h1mGpAwi/P9gELs1/g9x9Idkm8O9n0/3EjY8UCf7Dbw&#10;Yq/dSNqEsUkImZbz5auFJ29wmyPBIjrv4Utx2XUEvzjXjm498jwxCTMX8+Zkb+z748Xhxfnc2EfX&#10;uh99yo1Gf/nrvx9+in345FnnaQWiwMAD89vHj+lTMxfsPIDeqy+1/6CFHMWqf4mIny5H14lrvtR0&#10;TXiyMce2EscoN7rbVy+BvHt7+BTXIg29iw5GZ5sXpuBwLTpidPN70cXu0RVjo8fd9cb+9bkJRjEW&#10;Oem6c2OzjZvBduvuyvQZgnmJizvzVrq0+Yy2ouv3xRi6oHzKZ5Uhf2k185s4SHGsp3AundtmsQN9&#10;NjVs7tC5xdkIMkexcDYvrsyi+9YpOg8r0AHsd5tVhVo/U7tJMzjCNzJT2+W5cJfbttxt01zUYP6p&#10;47FtCn9g77locQN/pdumNEC/8Fk3v8xF8iw/OKV5kw/s2uIDFtzmuTClS56EJGylLT22hefkGXvC&#10;+b+y+Wm9+af+8FH7RsWKO5Vzwm1oVRzzh8Oay7PxiE08GHoBudKX8Vr39PGGNXnT8Dd/4q0r4ZUe&#10;xrVm83bWafCLNR1GuXhjNoTwBzzlH3jgdq7XdoXhtFnjiuOm0aIdN3zQRTzWmox6NnzTJ5nZGG2r&#10;b/Szl5EL+tVsEJ7moyoln/bWf/aaAGzUU32tE1lsd7uBYPNMGx34v4u2i1cpaeWb5CofJy28GX2u&#10;vBY7ayRozPZ/TPLsOmze328pb+rMuhFxGf/KX7O8Wm3VrCZZEw4u/9BwYF/vXPxO6NjDSugay99D&#10;OPyxSi0+8qYuddXrUtgczJnDPj34Ebm81zDEK996SUjYw31fgmD5B/6JrQN7/8fwOSBSmLFd1LUm&#10;oJ0XTRmbJOolvXWFto08aZu7Sy4BXD6wbpD2JysVig5tv6S3wekZtoQiOpOtMOkNs8qBW8KZzv9j&#10;u9htTQidE2eNTxu3/0uj/slSOZ1x6V3GtBcvXh1enZ93zdK6hYN9Nod97sgiPnxSaPP4PK3Detb4&#10;Wu0URC+0NulWBYvo6qCOZJe0ZDd8erAibTl9ZGi26Vu76nKZ7qyA6QvDpzssxAmcxY+xW75gOGuP&#10;DhrpZx8c7rVeu8YvdJ3FevnQeLIxQOsP3YBMfi9+Vy9OHcQdy0iuhGiahgvb7d6NsqTvOIhm2iCJ&#10;4E3vLq+njYyHZMdeOyu/JE78rLMF5kJqbm6ddZmRF+RCeEy+5AdXevnA7Xh+x2aPcd3a84y93fwL&#10;ftqkm5fhAbdcqKNP8X75ThMbWayuyVJb3rzpE1pzqM8NT/oUOsKxssTGPV5OALrCC1/M4b45LLA3&#10;6ob++uOpvnjUwRHrT9VbeqjF2Bd6Rq6T5T7F69AOHWAObPuc0/RL+OgDwmZvZOQj/KbNx6L1HBw2&#10;yuC70LN9kI5pc5W+Qn6stcvUVb3BR3OH5PqlC/1wzZXAbxmIFTN8UcZIHfc648Ddsm1/Gn3M5Bto&#10;6KctF64pd8tF4XByUBie2tDGl4Or6jAvviR/669e34oriwe1q5d9nzycdcBHsdbx8MW36Ivv359H&#10;JrzpJy9x3527Z5UBuOLt27c92OfLRvZHus1QXftQ+PZNbMzbADVGLfLXdL0zYXiYa48Cfdo22sVa&#10;t7X+PDdPfuZQnzVVt4ndOfh0m9uv5oD08PSMD3v9Gb3wK7gzD53Po83YkP+Bv37QWhMNzZdcRLdY&#10;67/c7g2Frg5HckEmu9wSZAygO9+764aau2mn8HZwUIuOi4UxckOZlXn9JyN2PDpMHyPLbHhr39Fl&#10;I8vzjE7al96AdnPgYHA3ttZNQMG3LP0odYFz0s/hg/jDDyqbZEMT/IWGKWfLIo1W+aKuADNx9Kum&#10;D4F7WCV5emgoYSN3wCI3UrvQgFzat/S5NazjWvwuYcdrEFV3wMmK+vJcGd9+FVed8oc2cJ41VQdv&#10;YoQpKznJDF+VsRFuvfj3V2+v3O5CxhiH6Xx7DwaudxLuU7wje5YsanzaMFa9lMOpVa60K8/oeNum&#10;7q3PxI8VDvZJ1u0w9R7eWDJqwYVHuO/w9dOHmb95MSzt/sFhWZvanx12M9dxE9uN9qPhiy8t32HQ&#10;n588Ovzll+eHs0fGb/J2wQxN50tj6YPp3+/tJXz4UDlW3gs/P8j4/cgBknv302az72g/obpt6Bb0&#10;gnpkzZd3hy8+10fH9qnGjLFgajF4Vc/W7pX9dJKpu3bHi8bWzidTNpq7cWgOL0z7zEszSDM8Mrz8&#10;JfLJ19Qi89AifF3yJUl5NbZylc53dvtw3wHF1McXhbQ7Od/bnDJ24LHKkKQtzfXFwHKwCZ3AA7I3&#10;Tidur4/Zi6BX9PKH7m8uPsUfwbmfdw696HwODtZGds2LN+lja/1CvXCButWfhxSVumRsTsE7jX5I&#10;h+rnMelqb84Pb0NruMhABnpZxGcSH2m7R48O96O/GWdTneZHJPDwPL7dY2APRSWs8/K4+OqLvZjy&#10;4Ji2Ab6MW/5deJPnI1tGJxnazHzG2ED3G32tzVJ51f6OXgW++nUAV3fXbvAK35At5Gn3ru7NQSZ6&#10;jLreSP8na6SVp/12kASy5Qy+i39iWxyTB23VkPj1bzg0HiNxAn/aPs8QLQxpU07Glrnggywhm405&#10;S6YA1Px4NfIrdZ96Td+Ba/k66So70hdGJihAOSMP5it35Pu45etl9J/vaXZjAH5Ef/mtebgtu5/E&#10;DC7qDJY+o3+1glNEwrWtstYcJPpDX2DpWoNxTh+eOu+90RlX6TZonfFaAVPdGmGzZz1pR7cZOVda&#10;FuIY/WLDAgaN8ZI+9TZ9203MXC8H+KKZy05enztgZA/0QzJY66GTpU9lvuGgTcekCmfl6I/q7eBT&#10;eD8G3TpPiARXpLrP+Qp9bWis78EzORNv/xf/JsQXQyLbq7fH1cfha0ztGk3c0QuWSaXUez00fOKG&#10;DqPj0ivkt9fsBZW93zwHgskMfdlh3d6q/CDyOH4Xs9xzgUv6xxyaxnv6cIVysrNTEtxLixZtFj4y&#10;5tgmCcNHTY0e+m3mSK8zD3zx8s3YN+8O52mHHqBOe5Xu1hlSNt4VPjZwAvv2GpekceDJeuD7zC18&#10;5nnvlZPhlQPBY/o8moZnY0kWh3/JlNEVR3/RVvL3KwcZ48lo528cKHeT25tzF3A5mBf3zZseynvt&#10;87ncxTtzOM/BsDmAfJF6mUsI94UHB9PFWzsCG9702R48DQ67L5b/y+envk//NH6Ro9ZHjn0vLrro&#10;k27D9Snln54+6meFvTj3wPgcWrX+2k0Z6hp9/kNw+po6K6vrVRmnyBs83dtu6d8po7po4r2A0338&#10;+DvaB5a5gTE2HFncjMN9UWfJI7gZH4qrPoMv9Ysvoa/Lhnqg1g23XwvXwfT71gRSzk039tEPwpPV&#10;ecOCZFH5Tvsup/pOw6csukwPHKYv79sIyXbjl8OJ/fpfZF9v7Pvg5YHoFg5iumSoL+o6MD5l+cy5&#10;8wCRtK0vezMAH6T/PH90//D8ycPD0ydzEBH/tjemPKYyPf6+GCJAW8UcZXLNyOn2feeuKrOGb61h&#10;jI4za26e9Y+7oQle0C+bLqC+h37GRLz35tPXw5vwmC/EOojag32lQozOBI3SMC6GEyVWwZ2USBiD&#10;uDUKiHN8FjDgahrnLx4VYETvyUjN0d0D5xJi211mJkUjQK/Ywk/ESltU+hNzKf+UvswKx5w7CflV&#10;OOwyfOIlaWgDdj6/4geG+s2CoMGI4E74akw02PhacOviUIQeS+CMX4fRAeKmwQyMBh2nXHXK91HI&#10;dZCWqhOlwXWCGwSiyd+tOz3wci1xhBlFjpLYGwAj/Mr4BFrK12MshFCue6gveTpQLebaBj26kYTr&#10;hwI16VInV7C6pePqrGzbqvyi/qF8aRR/6FFFbjGzoCaJrYIRWNqY23rGqosObFHseJ11wrqQF9uF&#10;+5RBWS4eYkt7gt3Ck+tBTTBH2I3CRABJ738hUIGZ8giN5ofnwrvxgb0tmkBUjCg/8nD8FcaCI28s&#10;rOu2zDFTdkzSNWy7MVxlaYPWWcZl0LCH+pbC03bThglXQPN0IKBQJF/+1bmTxqQhWKZtx8qjbHEV&#10;HIXl2/LeIh1FBX0IJwqyid4owQOngjs0QYetSBNOhJEBBMz2j+K7rHboRGtolwIb3zaKNTkwWEx7&#10;Jb22SEV0KUocZc6brxa2u7CVcAsL0/9i4+rzKMx2wSue6aNlxablitdeCIWNShJ/Q7ri2P58OX0i&#10;S+PUm93tcyw/Fm272Gnim/jmy1/rhyaxYGpfkxeDfg8AL9mApp0shZbyoINiyuP+khdQJR/bfOFD&#10;ARImiTT15LmftI6MMdCSCe8iYxy0c7iPvJnT+FGUOjCDaUCnaNrIGtlGXpAffQPCjX6x88mc+7VO&#10;+JuAl0fTPhQAhzHReNTBwZlSa4Okb1Ldz4T5wcPDgydP+0ndG5Fn8HWwz419n9j41an8nvb3SUe0&#10;gCPZd9eneDMJvXXX28I2AsLv+f0S+ffy1xeHv/2v3w6//roP9qWOfWOGQhmZeYmWNe2/I7smMLRM&#10;m26ZUFfoqkzDJKs78QC2jRq+nP38g1m5lyn31Z3WVo62m37YweoYzxwlSc3JP7jAqfboX7Ip7kke&#10;X3IlPUIZzCZc3hVS/1h/g0me/4kR2/gSS7mnfEcj7OTErHQ1u55j5gk94tv2aKZvzPi767PKW/ay&#10;OcVNuh/j/6W5XOY/ybPhnOCvNDvbJbwbI82u806f/9bxh/qLr/2vzE6z0oF9MuMf2GOuxo9p2KVg&#10;OI0dHtnPR8O7bOPX4/z82TQ/dx7HtLpT5yHRxvEqj9ck4Er+Kwl2zNgpaT1u/zZ/ekzAMd2Pkfv5&#10;cpor3jgrbD3XXKnrqlMe/pR2pZuAJoh3ufkzPp3yjPvPzJ/aZZmd9+isdAObP7ZB3Imb1hgzm/Ce&#10;2zhJk/GgY0LCK/MS3DGPnYWMeDsWGp/itA4+uZqM7aNcetdxApQCjm2ffyOz8OnTE1/8tqk3ceIb&#10;Jwk3mfn7d9msp5VWOZvPjOtH2nEFx5kF9pNpisRPypV+P01k/ibPMeeGu2JOxZzw3uaYcoWfoqfM&#10;hp8SrefLcRN2zB+LdKH4pNlhsdpwp60VI1JUnq/WYvLXdynNPBwDrrgb7npYznoO3JZBVvsTnqIa&#10;q8jSPfHCY4VXEvQZ3zTl8AcY2i/61vUw2o1kLe98n81a8JzTM8NhHeK7fs2bh8mTxPu82/drdFmJ&#10;p9ykCh9nTvU1+sZ38ytQE5+x2abQoDO4D/7KGgu7jkPJox98ic51cX7RG/v+8cfLHuxzCwSd6sGD&#10;+4effnp++Ou//4/Dz//2P3qwz+RfWRZflNgXi/Sr6HBg91BDdCwvX4zeflOJSQiXed7zpHE9B38V&#10;tXGk7SfH4F7/Kax0M697/+7w4d354YNb+7pQm7oFjoOH1YXQLS6d/rjZHtvDGbfudvHaDhx5sD+d&#10;0k+T0DOVEVM5guZ5No/cC/xdvDGvTN3FaWt6sUX5WewIvmhc9GeR1Byt7oKtJY71iaVGgdkFudhu&#10;6lskDH7qY/7RjfjOd2aBzbwJT6BTF3VXe49t0YU980O4xgaeP/8SSaKO2mLjTXc1F+icSjvRldEB&#10;0Px/5e5yuYExAFtc6yS0eJQO4289g0MX2VJX9LaoqN7wKwxFDMBjvplPkul4ZmTywJt0Y2Ra6Vvm&#10;lNu02xYeuD/S6p9Y0OrnDnRm8rKhW3BS1gmvZXfZx/xcbTXhG+3KhiFY6aJU6SNFGjbhsWmzPcc3&#10;90Uvt5tY5D2/yFwpvGJhFlw8a9PNvBjPDC6DP9d8szcxbBoml7+WC7+E7zp0nmy+a35lgT1w8ffw&#10;ytW2kE8p1mf6Cav0p67xfLRA+7nrPF0ELh5DB3PQ3Sfk3kaYdSKfZ7JGhBTm3Z3D33GI7TT/bD4J&#10;VH6qU3fz/PS9Ex3rSs8cC40n/9orIOOf+qAJeAN+5nXzvPLHwDxgOyuaULRM3vwNvJmj7jl25YRN&#10;s9CxC9Gx/PNm9JIdgaJs+fdmEpiLxIGRNg49etPW3du9QaA31WufwJcXTg7n9GBf/A75wR/u4mvq&#10;DtbClNNN1MBBa3w0G6Vw2pmu4tb1gKQpz8W1mSWpRXSych/W0g7qoB3xkTUZebqRFpjzomzknXUG&#10;h68iG4wtiWi7KX1kibUai8zjV6eOP0kHsaYJXuB17fLDh8OrV68OLxzWeXvRtOrmhT9vus9NN3eK&#10;k7HTi8sOUMjrubc3r77g0zx37tpom88lKfPLwplfW1tfqAyNhY9wNK+behRP1ITromX5M+Gz0Tbp&#10;h8fUW51W+lrUyliRdH1B0/pM6vi+a7IfDg7SMg46DD/hB1DGjAyZ8vaGR1/a1Fb6aOKHtskRu/m7&#10;ej446rXC6NT7ENOMm8NN8nfs1NaRHbOxjveFDz83nvwEV67gU1oGVvmlekXCU+aszbHJk/obC/C5&#10;cbB8n/azKbRlAvlZegan+dxY5OMntPly6I19aQKvWbi1b6/9tU+FBxyS3Z+AdSjChqp2TYO0bfCx&#10;WlYWBDf60E19JXrFHOxLnjz3loPQv2NX8nf8Cm6arzdCOdAXus8BPzqFg31fDm7NeHsxt/bZAN6H&#10;1bRn1xaDI/mLP6xrs0UlWKFr++Sit4Ny9kPnkKNN4OEta5Nu++wB3tR3H7CyaaO+up11VmtS3fBL&#10;fv0djbZtnRKGNCM30HDkGvnBZUvb2G4ctc3H3TjSw9QJrtzKyCBNpoADf2OJw6v6dIKjv2lrfQEt&#10;8WzaGR8HZ3yK790E87SfbJyDfdbzbHB9cQNX9MZ3b867lkcPvWud8N69tNHh8P7t28Pv0YN9rsy4&#10;qr29TO6AuUNUDgd8+EiuTbu0TnguNBhZhOfQe2jdNgm9fCp0b1xu+mkr9LdJ7EDf4/s+1Tay3E01&#10;2qT8ueiFxiNjR/7qN4luW844IRxbTtsw+iM7qfnnya+nYNn2nZu0JoW8+lpvdAwO3ejem6qhrczq&#10;2v6gnuXBSIoQv3i1aH1w+kllWYudePXp5r46hufwiHjrosZ9L9DsgwQsfBfQ0MPm+IwHpTcbPJp+&#10;8XfIELPqkbJ6MEDfjNt9hPQ98q56aNJ3ry05HGjAn3BSz+nHW88ZvqzMwsOx4LH9HOvq+57nYN/Y&#10;6jxwSsNol6Fbyg2PsGikfvYCIFE90BxuHqfqndeFDz/N4e3XGc/+eO1g38feiuIgm3qh49YB2PZB&#10;9Q8+9D68VNmZPm5MqTyNLa4pbfOVgPbv5K3Mj9DCP00VpPiY4SlpArdyeWi1x2CgEtEM5Ukwkyae&#10;VCd96NP7w7uL88PnjLluL62umHb58il8Df/M5eIrT3Q/smPytx4ge+5WoJ+fHu4/enC4k75DPmpX&#10;+sbMJ0KXyP0ZFx3Iy1geHG6FTvfT1x/0QJWx/24P9nXOs3CfQ4L0j/c9JPfh4t3hIrq2zXeHhMI2&#10;TYs/tL1DZz3QL3/q2jYmB+i9qY9+0hezmh6/jFycA62nviRtD8J8+NwDP/RfulB5pLwxrdBDPinP&#10;J4gdFLh9S/kjL9o70DA0uB6Y5MIes3swM3/6WfVi+5ctm9xyeNItOw4U2oex9zPz4fbtFDwvk8A/&#10;5aZ8+27bOqhLN6+s93IiBkk+zT99XslwgMmUqy4zH0y9U5YDFq9DZ5/G9El6cpTBM+1n6V8O++hn&#10;YPZQTdqEvmb9AY+70VTZZEzHQjzedokVkzQf1Tfl06Gmf7aYwpS2fVyehCVZbenEJm9xTl7hflb2&#10;tuH2n2BtWTEWfaoTaa/wHbkx7sj6yon0jd7omPy7D0JSuUo49a8Ss2b30+YPTjt+6sIvfxEuHP5a&#10;8JJu8B2c56ZSuIafQne0P90EunVu4wWdHn5LRqI1GRo4A2/kTKLiTllbL5PXDbF0SHmrq1oLCqxv&#10;GW/ptvYetRE4PQRpXy/6N3wr9wMHD+wD0kna9tE/8e3n0NFBTJcX9eBVeKrjswSBgd5kesfVtNHd&#10;9Ku7t+aTn8Lwk8EhycpH+4Z0bVi+SrwkHXPiaZrEOaTf/hE+nfE6EjzIefkOX3+oPDPHnXMW+toc&#10;FB380BsObrJ74JbcyDf6w80bykF3+uLYNEZwML7Q86cNSuNFH3RoW4X2eIV+ZC3xeKhSF8uAld5y&#10;uHXNusCMr/Ls9a7j3AD7qPMwXOssO9ibl7j4hKtt1dmBNX1Zu6FHb0WLrvP4QeZgmYdxfYrWAVfz&#10;wt7SZyxNP8G77UOUVgP1FB34sRo8Zg6qLp7On39pq9do64SX30JjhyhfvHx5ePHizeFlxtA3GUO1&#10;CT1aeWSZG/bIUviWjyJLrUMovvgHv3vpv/BCI1+2vAh/OUfjZUT1Rn9nQKDCNZXpZ5/BImelxwt0&#10;29jjQb7388KmeQDby7YiF8nG+h0AO39bvy9uWv/pYb3A6i2v5akv5THruHRV/Wgu57JOpD2NK8aI&#10;oQ9aatPKzLTd5l0unXws/ks7JI1Wl6+yMxn1IW369NH9fib9yZPH/Tzsw0ePIqutx0Y+aLO0QQ+6&#10;2+tPXb+E78kquj9+x7vg+bTuRy9iBW/tVlmUeDKAi780Mv5XH3DJJfv/nYcFd23TcW+1/cir4U96&#10;gfmEg+TWBNCeTFPne2l784Hevn7n3jrXZL1Bke0s5RX02qbyOOWDrYyO+9o17WLuiWJkvBuvjddk&#10;qj78KfrP+w8Xh88Zv+gprxzUDE5u7FMGuWh+6eyA/Sh8pQxy5kn6z8+PH0QPehw6+4LAnaaHH9yS&#10;rD97/JCP4adrpvd6KE9Lo2317BQzOoe42K7ToGnw2P47N4fG1WH0T22bdsDT+sHrtOvb9IlzlzZF&#10;d7rxP3559h8IDIle/17cFlItaBCD+sI7rvRcAX44UJzH8Y1Z0TWFVbdAG0bobUDCL0UdoeznoLfM&#10;jhkz8bvU5Z5+agYvnqnHRkw9eVsfP82/IMUp7Anuz+A4Ana7OlCVbDYPDVvurhODzl0ciqAhDC7b&#10;d2FMA6LBkKBxGtjJYLZCJcxHeHyqEAuslPUVR9i4iXD8Hvf79Vvp/pSAeduNYK9Qi8AZ4RZBE+FA&#10;QepbtgbAdToVo5WpK9iHMVelS5sxwwWlYAmWTresju5NSJ2jyqvgJBnFJ2URULEGUIdofMO6HShl&#10;IZB0ylbmNMMuf3DReSss9POE93pesAIH3dOduigpa/kkeZQzN1RY+FPmqmfd2cHDf5IzrVLCis+i&#10;R36armEtxyJ4BA3Pylh6scVZUs/xcxOGYtu0jLjtc31eQGIueRu+4+r67/P0tI3fKHYEamxc+G6F&#10;Er22YD2lm3y7LmglTZA91rFpQiN8FU45hJVqqjwGTicVsSNkAif5vSmQEpumC01NE8GawUf6KtdR&#10;FI7Kv4Ejg1MHrSk6eFFMl9IX28EusLZS5xMXbLJl8nwtA32UwsR3gSp16yQo6cZGsC9/lb88e+tJ&#10;2S2/LuGKl6a/aqW2YeiFZkPtMcIHz0knBt30pU7YtE0TE+wzCVVOcpTGkw7okXMTn/bQDgnXPw12&#10;bs8zudNXDYzSqhtag8WM4hglMxmrLKbMUbK0d+KEARpjQJZ3JrfaLG2bcAPtXEV70Undi9fnh5eV&#10;N+cdeM/fuSr4Xd++2wvYBkwLosppP1eX1KFv3kWZuOlWljtnh9uZDPRwnzf0qkBa5MuzxWCflbBg&#10;1UUrV6KfHe5H0aSQPH76/PDw2bPDo+c/95O6eDCFHb6GJm7sM9nvjX2hy76xL4SMHJx22Df2nT7F&#10;G9mGn1Nfbym4se9v/+v3w2+/vTq8ioJJ7nrTyKd4ydHFAMc2559+MnRvT8Yn2yZemm2OvFF3xR/d&#10;ese5lOdPZrK03vrTmMWLeExrt20boqhx87uhbnfM4NKEC5/x63fGKP195ELx5/pbaRu20jas/wvG&#10;JUOONjxm8ga//I+/3iqU8q1UxzhGDU9P4jgr5aV0V4wi0KJ08bzclhajLLZtdakOE7Xc7enD6Tmm&#10;VN8g/4nZKS/n2eZUTlxw+xB7RHF5ljvx0g0OfSZIlvmXaCz4tdv8+Py/M/9lHcFaDzHFbfFImEdI&#10;7S5u474exzRSmrGXjdTHsNCiz/mbPBM2CI79E6qSXvVcMgLGFmbtdpZ/m4XjtqfYS+m291iHuFei&#10;18MxeP3uNPHwXonztxL8mK49ov87frkN5B9qCK9sOAI4mSv0Xt4N7+hsuJfSzmGpLQvRPX/aJ+Ha&#10;f5c1xS5//urruHhqK30PLBrCaVwN7OTj721US56CbcwamGJhS04lCZdHuvyJH41P9p1HDj/Lf8md&#10;0ub5R1O8lriVoulXXrAaNk9jAmrCpFsB/HUmZX/9DIrH8MLbaY5By3M0eZ7/BWfFNy+Xd/xjxyNq&#10;8l0uY+jW+UhTDELzNCEDi0XLyTcy/Qez4nb4lLHCVlzN0T8843kfUmLq5LnJGo6nBMZAT3tgLlaA&#10;tJfkzQJQHLl4Q5q6VbhSbuz1b3nu28Q2ZvGhcoz19OA4N8JBbue7GS3XKcBOC8II14YZZn4w+b59&#10;swGbedb30dsmwYzHm9tbfvx+k2H8AVIaxLUg6s3+t2/eHn49Huy7OHyIXkU/d7Dv+fOfDn/5t38/&#10;/LIP9kWv2b0miLVMm9OstqrudcsNSHdTp5nrDM7aPLqZA39drFh6PfltXmRxOGV2gXL9FT6cS2/E&#10;WLhH5+yt8e/eduPFSyHaB87mcbeq29HrbnfTx2LNvftnfSPYbUtn0fXcLD83q1uAtEA0mzA2tFVt&#10;z5uhQJ/rgphDAuqq/IRZaGHoz90ITNmdh6gbHk/mzkeSzkYLOLORpypTR3jveZEFVAf6vEF80QVg&#10;OqEFx1lM7oZKrMWVmT8VUnAdOTVzv9Hn0apNlB/wxw5vdL4XOwmGpkcLXtuBLgrewHXQtTKyVs4p&#10;t+UcDf88t53q2T+Rw6FD581oEZrPIZ5ZlJVCOXAf2TDPO0z9RhaLB394fiCPb9dBnu1vePvqNs3c&#10;fP+VGR1tyh8/eOO2bc018Nuav1+2Q7O0Q+Zzw0PbolfoGNoP9qg41rMFU3XHX7NRkfaK3JgXmfDR&#10;LBq7sc/b197UtrjrZg9zNnWCbzf9zEPNSzbuyoBTrMMTwpWJH4rDJXyn3sMD+LkvtC2YcxNV4NYO&#10;fZihdUzqZtHXAq6DffN5mrXZmrjiogylNq0+seSbv3jVuwf71ka/9jVvdgjCgv9sgsFr6ibBzHmH&#10;r/k7H139atYeUs6K48q2cfYMSNAq/UuLuMOLTZE0gbHSST/hnrQauANnx50sepv3z0Gb9uPUoZs+&#10;tTfbp/dLh+LlUb8emFt52ge0R4DK49CLG63ms41uU7LBO3QJEtV5bPg72PeFrIdn8R86DOZ4bmzx&#10;zHxcmTZWWJu1cFO+cqVRp+O6RcraayPyWsPo4RlrfenbxwNj2j744JXibjM89XUrgrUPn+bpZ7nD&#10;Kw4u9Esh8Vsc7yd2gqsG09esK+HB3RfVg1xV56lVK5PHyJmU//7i4vAi49rvL1725gL1t4H09MnD&#10;w/NnT7su0PHiVsZk6xUZS3zycNYWgjMeL5+H95KuLw3G1ffVyQHAOUiAh4Nj6DEyQz8KzTfvLV5k&#10;hDdNLFNclU0+1m54+FS6ST9wZw2g7Zu+YW0GrayJ9Ean0BEl8ErbLXgWl5YUiPBA0bjWZ4xnc1ut&#10;8Y0s1k5VPCY9W7ynX1Tmx4+XjJXaliWbAlLlmmZktnW1yIy0mz6gv3YjABzPcQtzldFDgtaHMzag&#10;hToGXGm61/fQgJwCtwf7tElsN6PBR6/Aat32GPP5U+xsvDnY10/MBtfUtHB7a136joMJDhttvueK&#10;V2Uk0DbltdJQXVOe/pl0xmTWoYO6CVf/3W6n8QucuaWvL7Rax6p8nH5i/H/z9mMP7byNXNcmGq/9&#10;TDmBa3xWPh0E3bRtyFi6okFlCvokzy24hxazCWxz8ltgzIvI/fyug8H0o9DQ2qj6MMYZm5ZcOGs/&#10;/bzrnJHDbU/lxYIHPweNmyY0nK+oLH2lNCG7xaPrbORV5iUe7eUb/mCnLl07Dt4uFfj46WNw/9q1&#10;0/lUGlokbdKwDqY42Gf+5uDLw/v3Dk8f2fh61Bstzh4+TN1C/9D+/dvXh3fn56Ozpjxf5Lj3wKes&#10;DoeL3tj38vDmzXk3THvA4MO3HqB6//FLxtrg8yl8X7qMnMYjeB5vaK/qiPGPTA29Qteze3Ozlc+I&#10;lk7B5V74zWduH/mMZTe67x0exfoaik/xahvt1Bv9kkd7+TRvaWv9Ou1yLz/33Uqdhr59a2R4OTtl&#10;w6/MkR/8wpIqnme9Njah+lnH4SRonUL7tndo3Nu4wh9n4Y+Ou6FXGSJpN+9t+UJ3aD/1nPjKvZQx&#10;sm/KlxZs9SL/ldEDIIklR/XXHkiwuQi+svJfmQG+PpVn9CZvRk7Mwb4ePsADlaUzbqAD/sPf8Nfe&#10;1pv7Od+0E8SKP5iJG70p/Sb4nTYv04eTgM5TmeqziPHPYaM50Gtjdfd5CIKFCOrAKkD9+dEFfl/p&#10;NtMgpd9unevh89K3VZdrxgKywob4mzeve2OfQwkXHzMGhPe1hDLJhzs9BJKxObaf4Q0INGufsseQ&#10;OqjPfC0pYW1StCqayxp3YJOHGg/aef4aDrbDYkm49cXCS7mFl3buGCdd/Pb4rJUrSF92W5+Xs76k&#10;f5OBnx1SDE0IZ3R1iAfNUSCCoPKS/HIL+5NHZ4dnzx5nTvrocJa+q00qQyPnQ+GR2aVZZFjmUvgC&#10;3vZ97AU5MOMLPzeNHWk/+MGTRZ9rbr7vp4LfHz6sAwAOhfRQRNqOLMdXDuGyDt607WP0qc4R4aOd&#10;Uza69KAoGZjytZNyqpP5xxdJ10PBKYPMs7/g07mjxw4ntA3RFG3xovluLJ3qfvRA/ar9Df+Hz5I5&#10;+GYOWTmScQk9hQWug+4zdk//oavNrWIOiszBPri3LVPu6G6RRamv22wdsDRmsG58NY6SS740UK5J&#10;nbYe3bFef0Cblj/9HHyHLBwKeHX+7vDHm4vDy7eZ2zs8HRydAyCfOn8NyNS6eegKbrZy+9bFxbvO&#10;NfDGyL00Y9IbF+Zm0zHol8fDFz+x2mlkyozN2m/GzxlnPY/OAWZKvgyoTvgrdSkNY6dvZ4wKneTF&#10;Z9oGPO0unAwy/nVcjO0th7HGs+rQaVNXmNCtq/cUB+UPbzJdC0mt+rJnA/T9sVMHLlixXHHNmvrW&#10;gTknv0ghLGbXtbItcMhC+kB1nFp9fOjbPb3khxdZXBmQsno4WnmBBQcu+F1qQfGOB8NvDhvhvcot&#10;60bXvTR6M7zv88efI9scrNdGi8+TxvqSPtMxK7DwgmoY//G0dih/BL5DU/P5ZPxF5kcOpGy4aosH&#10;4WOfuzeHehT75MHdw+OMxcZdulPQ6u1Y5Oi9jrHGBjIWXWecnPrPoajOndK2XpTQng6A0SHRA63N&#10;ZekR5w5cpe49ZxE/HIcWdOjvHascPvbZaZ+nnZe28CmSRy5FJ6K79IxB5GLHJjZzFO0zuj1aDB1K&#10;o1I/bnC19Nixv3F4IHX9Ds+0dRoKbavXRx50Dhe/sxoJbn3H1Z5L1gVndvg/PBEcWn7y9BKn1Tfo&#10;eGjr86H0sl+ePzn89PTp4Wns40fRwaJnuICF/kiPHl7W9uGl1R695RTK+Cilw0KfUx5ajJzAl2Ly&#10;B1l4Jj0+sNf6//z9H4dfX7yez9m/y7wg9ZSMbno/tHez2nxuNqMAGqbd8BU+prvMzdbh1fDRu9Bn&#10;bidzuE9bhmaptzF5XqijS7v9OnIu5Yh/fTGH8l5nPDl/NxfZeH51HtkXGfh7978v+lybsceBL2EO&#10;Pk9Y0q+DfeeZM3gZ2BzOYb6WEz5D+5Hj4mYuTu5yuxaZNinvpk7aBq/eS730i3mZY/i38ir9H78n&#10;U2Ggv0e6Bl2Vrv2XtOcvPz09/Pzz88PTjM1ukyX3KpPTKl6kcUte5zvBCf9FI2vZ5AsCw8se/+j8&#10;brtL/4NX+oM13R7s0+rBwxjQuXdwIR/27e39qowyNVjTDi/wtB8abxw8O3/bQ5NkkHGqX3NR58zx&#10;zfWdD3CeYPg5PNz+ln4DTuCqF6TJr0jPloP/9Jt+2S9lzAvv0TlCUwf77obHyUX6jIN9dCAvOPhi&#10;oYN92r839YZnOo9OvfYa+vSxQ9vjaXSenx8/TF96dHjw8FEvVEOrDgnStWuMfGZr4m5ZMeMZzEZ2&#10;VVeTRh3QM8/02dKkdB3aon/ni6FT9cc0hrmlsfhVxuGXsb+GP1+YR2UO9erNm8ONf/vpyX/oYHPa&#10;FYYbIf/z519M24mz3P7s5CqSGu70O2Iat95jpbYbzxFE3fU8WaYh52eb5LsMY1mNsRu85pK3nvmv&#10;/zLMVlfYetZAAw8DLaKLj0cSJSumZcXWEb7803hSJSxAttK9wzfdVs1aRn5C9wiidK59tb3O5ZDP&#10;OeEVAbQP+0j3+XM6axjoc5D6nNHiyzd1opbYBHDCdBSfGWCWG5j8mEcnjhpf3CienbSZ5GVwqVIT&#10;xiLcp07Bvcw3deq35gOjVMTFgRUOS71MlkbA68R7UhkAha2jOMhHEFy/PkKgn8WNMtNDhSYq0qWs&#10;nf+KURwn5Q2HwcskDzwTAvlmwom2/nYa5fbw3xqw1FE5FPWgV5oW1xaTfBrfv/rvdLHMtOEs8O06&#10;7vimX2nGTtvv8CljCpK/palr/vYAPSl/MEkqjf/SXarAzM+0DT5d5femQajy5085HXwbJG7ojGZu&#10;1lAXbQY5Mmk28pIudOuEMK50Fm6UcStxlGAKMksQTb8LT1XYZyBO+YRPF0LuZOCKwrWV5wqzwGO1&#10;AeWLVe3oDhX0Jild4Ej6u8pK3jmoJ3/SS5ca8Y8duBYX+3mElE8B7EG+WooiQSpvno/5kn65XdhC&#10;s7bBtEn/hjRj+5z4pEu2BlaZ4+bPPwEyvKt8iijeHp7uZ33Ln4NHlaf2s1ks0Uf79kH6ub7vGST1&#10;M+GQFp2EdREmtq5+F7rPIrVnCoQ+GSUAHSi9GRDuR3l+kIHJJye6oJ60FtPnk+BsFJ9Yb0K8c11w&#10;ZI6B3qfSKCkO+L2LgtBPzwj3ln3cDvSVLcFLP4y9pr/r47fm0+BO4Ruwb957EJuJ8Nn9wx0H/by1&#10;e//B4X4GyYdPnhwePn3Wjez7T55m8n839U2FA/vr50+Hj8qOgmUyicb7YJ8FjVCg7XD6FO+jPx/s&#10;i6L45vc3h7/95xzsexlFDr3dwpPWSFnTJ5p4G+WzK7C+8BcZUds4ZsXnub66O/5Suu0c8425/DwQ&#10;tDIW0yu3Gf7T1yacHzcxk/4q1G0GFzjVHv2hS+yMUWQC+QDXCW86v55XeLPu/P/M7Pja/St5QgfF&#10;mHgWLjt+m2NI4/s/6TzH7P53NAFVWqBLabMCl2m5f7K7buwpbSJiVx35j/D+bAKlf+t/wq6UsUMX&#10;LGHxg4gOVyBfLqfepjrx1yVY/1vz30q/+OkKMi15+cb0eQXteu06XrYTrn3qnTzbcpru+HgpWmB/&#10;Vxp+fXZJ4uA4ZBmen8OhApaRPc4+iHYyA+uye8U07JL54fn0dCl8e1dave9yNjhvM+E/Pp/M4DTu&#10;yV9nzOUHXuk2vD6Ps4OO5gqQk9llnEDEs/2JK41/yDqssdqgfArXkRlyVN8j+KsT6YdbN5R+4Eo7&#10;ONFzZxwEiU4hzWhsQCRNZLn09M+tO8nLNbHc8Bo+JS0z6cZRM/GCx530W1YyJ5/w/i6cGbGFs2xN&#10;4k4Qdsk/QixHrNiEyH96+rMpfI50l408Qqb84sCGJvk/hYn32+dJMp5LYX1I1qZkht5T2eDbdAOn&#10;SWUSs5PHRRuPOw7gK89MvFeemUvPjVvP9fpTmYHU8spjqx0ut0cxbdb+nJ4v2fJRALcIPBn9qSs8&#10;SUgn+X7w0tOd2NsJogeHL73RfONL7SH2+s3or73iryVMOavMw/r87rfv9LDRkxU840/0j6Vnjz6c&#10;oFainkGxweknmY/ZKDqP/vHr7y8Of3/x8vDH+bxkYO5l4+PZczf2/dvh57/8W28v3hu/DDgF2/mW&#10;ha/0jeg9N29bEHFjuwMYwa+J0NgiccLTp/riT/CeMZ2ducBx/pLwOfAjs7JS2Lah6dfogh/fv40O&#10;9iGPs7gJZ/OwzvGir9+IbtmF8jy7bWkWC2eOZ3UTzPbt0ix1iH7X4o5FrflwwrtYEz0VbTtv5Zc+&#10;xtyjenHnsHAwF9EmVEYLYaMTd86oDVLH4zpB4sEkv8y1bea/8bbux1kQhYgFdYuOe65jw/GyLDvJ&#10;qQW3fXN6+57PjUyc6ilLeGVmQ45U7n8AFEf+4ti+kTRgFq50i7+5IidJHnmkWAHKDH2LA/0ZLUK7&#10;fSsLujPmIfA3P9vtf6xX6LsPG7bNVvzRKHOHa0981DTbDl5sky/c9vOfzaW8KfNquYPnCbdF922v&#10;pIk/0Dqe6PtxUab9saZPtfU3PC2CV0Ib41nnVumnXHzI9cb32wubWuvGvszTLODDW7l4/upGDDtt&#10;OfPchDes2MnWdOisHdCwfNR54/Sh9i38rT95ETLhXbsojKu0xO82Jc2PzMv2gjKea1naLi46tH6X&#10;+RCf5Nmc08L0zFPTx1LuHLhZm+nBZZcvDzuL+4u3Y/NQW37XZ8XHT/FNFUsTLSQPIywQj3XTr0uP&#10;4jX59fmWJ4M6xAFyr1mK2zTf9EbDHhZgIx8sZHfzMK520qd7Sxgal5+2TNmbSHjt1Hb6iMVdB0Pc&#10;LjAbImgSvJOGnJnNrdh0+7mtL3iiMhwTH0/rNXbooex9sA8+vVEpuMG96yVJ2/WChV/XLfIAT+sW&#10;pQdahH+Vjw+0X8tKPvW36eXGOwcRHeix/uGQ0z7U15tiYvGPNoPf8HTam/yOLK+MX+WNGfk5bW/j&#10;TpvoN+kn5+eH3zO2vXj1uusI2uShRfFnT+ZgX+b9buzRJiFMD084+AGOVla2scrY5HaeO/fW7f8J&#10;Uya+7mGUuEw3R5setcja4Rn137byrOmSJjjPeLI3uuFtzSSZpU269lfpYzeMPa7sTYT37x3s84WD&#10;2YzHB3itG2Lpb57lS4H5ww8z5jkYiN7d+Fnlzvg0xB3pxE6/hQM/FrLe07FxtXP7XNPh0y07hqfL&#10;I+WTU5xnVMJ7eNJBstYn8NQBPDjPGB6b8sn99k39pnx6pzc19BBO6T78P4c00fRz2/QLfSF1dLDP&#10;Jpt+YY3SBv5sXs1h1vvhTxtJvUEzVr9rG8HnB1kVZBKfdCm7NjB6ADr8we34gJbBiZ02CO28dK6d&#10;gtfXtF35LbDJSfz/6jyy3U0cDmynXK1AVuBRFj8idXkrHvQe+NMfKydDL+uV+he+nhv7oqMlPZnS&#10;jee7tw8P0hcd1Ji1OGvh0Y/S3sYTG4TaVuvTb/ahPhvc8/nXkQf9NGMeKt+SBu3U3fNuu+GBCRNf&#10;GYg3xAdW+U2lmPTdyvLKEQdPZwzRFA6weUHbgTiHS+5QI4NfN/LTrmHewvR5Nzf2/fzscXRYN3u5&#10;PSR6QWD2YN/b846xxjIv/N49O0vbfD+8ffPm8ObVy8PL1296oYEbTy4c5vv47fD+8xw21yRQVadd&#10;F/Tft+nqz0E1eNi0vFW+coCAPX5Wb9GhdTmbG8RYh/run0kfXrw7B2nU2YG+s/jJfJupRIebsW5n&#10;jnD3lk+ZaQ/8iB5kZim5dI649fuJL7hWVia04wJ/rCbQntarrcviEeNLb4RNP9N22qk6e/9WWQnb&#10;fV4bbz3GpQrtNymksiH/cpVHQ7Oz9Be0695LcpR27fssGp76TftR0txM2a1MDJgtKqbj2ipXfrWG&#10;0xx0C6+kHsZc8uTzlxlfyO7WIT/opT3xCLk5vIw/p23BKq8moXkFmWwcOt4So+8nbWVn6ldZG37a&#10;c4QWEkP/IHdbz/Dr4IzuQ0vmevhoEWtZ45ANYy9KfDi8zxzN5v/rtx8yX7CRnzonORrBuweL4rdP&#10;oT3RjXWob/eP6nrqFbdFWC9Ds/hhNGHTynXNU9G+z/3NT55Tzp67VZ4nbMY/sM3npu0cQmu4sJYZ&#10;eeeTse/c2PexN75UZ0z/uhlGbZulT5Kl6mCD3MF1YwR58eD+3cPjJ76o8+jw8LEba8yHjR9u4Zz9&#10;BkYf/xr92CfxjHlqR7chHx7cf9DP4vVLYcGz9U5ZdAw35/sc71c39r2Lnv1mDgE4BO/AuLrOway7&#10;7dOb5m3zyoe0SdrYeFadMXD1+5F/eGZ0aH0SPVN8+0kzp677xQaHShy+EQxBfVxLXYtM8IUgvOcr&#10;Qz5f+Sh10uZtL/LT4YLUmzxysMAniN2QSgaS7XNTmPFWH51DyazP6c1BEDTTj5RrXBn546AvGvb2&#10;7FiHleeWMn1n5JBlCy2AYyoziv789aaltEt1kNBGOer7+u37Hmw470219G3zAy+nwI0+u8cFMEZn&#10;dCFEL3oIX8ATT9tjo6/TVIanS7Fp27TRV0gJkzbPcwBu6GaPa/ZqVx+Pu8eu6r5xcS84eWybVQ7l&#10;T7zyvVCIH4ZGM65ueTLzsumDW4+hK/SQep6x7R37jsKqV4Q3lYmm+lbKnVrlL2XPgc+ULW/hhb+S&#10;Z8Pv/CF5MiykTeTEb2kc/5U94xex4Xc/W72DGzpwiztc0Cy4dN4eGg9d8f3OO7ThV/6WnV3f6l/a&#10;L21X/SI8xpXfoT0vguaxMgB/6uswHn05uOiXDrkE3tB8eIy+h4d7WVD6C57yYplDad0v7B6hwzLk&#10;bXgkdULb3tyZPmP87edgH97vCwF7n3h4aL3UEHp2HpTw7gGja9xWLWnIpN7EHtsDUmn7Ho6KX9ry&#10;SspmP+UHb+uXzkfgafXQd5XRg33B6Ul0Fi/X4qdbGd/JzN7Wl/GrMmW1AfpWxoaOLNqI7/wgdKGn&#10;R7MvvZhvKcwcbfTshH8Lf3lBOFwSSJVv2qUvsy46dg+4/DLsMm54TzvsgBXT8lO/gTF9Fk/Qddw0&#10;5paxn6KX/fXn59HPnh6ePnmS+rpsxTx25nZdp1t81PlvaDjjFTook9WedFtlqAt3+qP20J/5ER+t&#10;vQz5MnL8P//22+G3l+eHF+f2mDOmBkecpN0eBUcvAMNDm/XlqfAi+aKid9JG+4WEIBed8EvklZdw&#10;Ph5622kP9s38IkWG2weHvmSXcvC0l3es2Wz5K58XeX1+3P73PmfDwq9f8LAm2LA8+4wz2Zf5gcOh&#10;bgnsxVnaPOWMu2SmfpEyrbPs/o6+ZAJeIyuqo6Y+bC9BSl9s+NbT9f20QdcVYtFcW+B1L6x4MeWJ&#10;27HTpk8ePzo8e/bocJZ2dpB9eCI8amx2a3rG0o5JoZvD1507hKa7reBNx5EGzmSItQIH+/oZW3Ii&#10;MLU3+aFdcDZdrAfPgmtvCdR4oT2HTjZcowm/d03KfNklZcYOYeSdNjWP84W/u3czVmZst96Np3wq&#10;Hn+1UVP3PUdWDnmp3yFv+Q/9k97hRXNQ6fTh48G+jN2BmDq+D03YeSnv5as3c7Av41+/1FLYZJ6X&#10;6Qc+o52ePTw7/PLUZ3i92PCweoz0al0cYqVv3RNeWvgLnj0LUvzRJTH6SuqEjvpqz6eEHj2UnrKq&#10;34amPeAd+nTMSrvQdcgg82vnMRw2dcj1xbtPh/N1nsPFcDd+ef7kPyrwghH6dQBSsMaJSwnaldtu&#10;Tf3EDASl9Sdf3Ob1dNU0pISYNAWxXHFDjFMhE7bcWIy983K3cG1jJ47hjG/nXU/L2dDVZYTk8sdS&#10;EpqjznJjdp4jECbeEz1WgzYDz6QsLYLQDLTSgclPiFIchgGAkT/N0I6mE+/FG6e2KzQ0TvJ34ZDg&#10;SLirPwnADgbtcJT0eStKB6XgVsAkfXO7hSL0MunfCwpVpsJ07ZyUC2GJb3jxjg2GPdQHQdgS7sUH&#10;TFgJC//oaMKm9vlP/ZaipiOaiHSBsB1nyujGEiAFMR20iiRAIBVmwvvcn4b1rQb5V5lDuww08uZB&#10;52q5lOr405OaFm7HMuVLWnmH/kNjlVJGy8FfSV9Fb3X0KseDYOEULlqBHf8eHMX1b5eVPLLV+qt/&#10;XGan22YF1yP9MaQ8NbgdhUit/4kDCR2VWTySh9KcyPgBGaFShd1jOvqkQ9tYgjN1TqYqdeXZKHho&#10;ut8ERX8GDbuJ5mhXyqHgir/diQeeUib445avisfUF87Kjqyr8KLQy98BLrCq8MY2jbzFBxmm7487&#10;8mEr+myF5QqTDvzGx+7DfVVg4hePvn5ZpB5qL8qnjv7KD02Bb9Bup5o0ngOudSjOCe9kKW2BN9UV&#10;jE5aVp1mMjWDpv78If1YWGlZHKUdnsIsLRc8/XA/xxoEq1CWj0PL0L2Dm7dRM+jfjzVBtPBiEkpe&#10;KLPKUey8RTEw2cKLDJrFjSjqJp/xeyunn6KJtQDYwRe9or3WH6NeaJJqDI7hvW/hn2v6fgYqB/5u&#10;dDE2A3sG8ztnD+Yt3kz8DfA+tVJ+1NcsEF+8O7x/++7wOQM3HB08tekQwoTrZpOHTHBg0KDrYF9v&#10;qsHz4qOIvfnj7eHv//nH4R+/WkQ8n8PSNG7KNdrCuXwQU8dPBzfj6TzlsYpuPPAbM27xHU/c/DV+&#10;u/WOc8z3g0mw8XbM8Jv25m9I23WFX7ITu8x+OAYOLurlD25j4T88NX1xnoubtJds016CJv6fGXFi&#10;YPTPUkw2+fu/fk7m9DjI/4lO8IlzhJ5kmxZ1m21CmqK4Tx2mrkLn+RS94y+lbezJDMST+XOKf22m&#10;rKEr34bUZq3nspufjUNw3Tgx/+9L/N+YY8FXjTrC8J/Wdf6LyxGn5T/y63Zjiv+ldKzonWT7+7x4&#10;62TRSsQYsgPOdWHXyEsJtvcYHtsyGzj+JbGvmMuFMD88n56W73L88h9/d5Ll2RScZCsy5s9FDp1K&#10;q2WO3u1Z7pV0cVrWejxlWuaH5z5dDlveyzCuZmlM4/BD9amG5Bdfth/FtG040zbSHNMBWC+/xEkR&#10;z2zGe1oLRWSaMYdgNRZHns94nzYjm1b+xC5/8oGVv+YHquWNWzsPfbr02OfyKzjwPSYQMZBqxCds&#10;l73T1LuM1G0Tbp8Db4HYoUODebpsmm9ZkXWXOflP+Ajbi3WTT9hKu8OacGyfxF0OW+muwF22ZsHQ&#10;ijsQrUqneay7yzyapsnP5olVxjHF0bO8+dm4DD5jlHMJtXp3rGR4Z/d90HfSxsVt+vjbBtFt9pt+&#10;TNNGzhjna8kcGxHXPyXPx7ifoyt9Cft9C//R30aHU6+pb7kvgMw15Ke3jV5R3o2duUOi4IMv4SAs&#10;/gS17SBCn/r4zqedXh/+8fvLw99evJpP8WYuZwH6wYMHh+fPnh3++td/P/z81387PHr6PLpQ9Bho&#10;FA/V+zqflPv6pWFdFO9teNGZgmeLzZwPS5t/zY19mb8EyB7nZ7PHphirTgG8+kB5uT71T5lwp29+&#10;/tAFEbc42AgWt+eK1g1KgxYqy85bKMmPBlNu9Vn9HZ2Ut9I0XYzNSXT6krnrLGYHdsrvpmX8YM+i&#10;/Z5f7EWTKb6Lt2l/G5UM2h/nm/FXH2195mUai3du7HtnwyXCic7tAIxFtj3XMacZuTc4Dkxlouf0&#10;zYHLzsJqsJkwvFj8Y7nLD9nOKzwHb/wSMIHVrK0r+jDU1NIqVppE1TLTj6RNWYFR/otVDjp20Su0&#10;nAXCoV/nMdphydzK2vLKmlc3Ds+s+pHHytl4FJH8B9nKpj4MHkfThMvTODTyjDe4zITXp5zgMJsK&#10;YxvnP3HDt4Pnji9Ptw22HXjtb7FhmdZ7FRxneKKp/Cx82waxeMZcjN2HpcxpbHy8yRzE51l8rmXf&#10;rAFQ53MW5MxXu84xeAAfdBs/Fp1OprRLotlAUnftMm3SjZ7Fd9qhb/a3XU4Qpq4xqVvnaeaPmR/Z&#10;UOk6UPlQe6eMlD9JzdXZE02YzuFTn37dIfWVDs4zD5+6zbgcXskfPiu9Ft3kP9IyeUcmDkxxrR+a&#10;QCbh4rho0Lm4/qye6rjq1fwLPnhoheBaEOm1bXUT9WvM9B19kv5g8XovivZAC/zRM/boLz9Ne+31&#10;gFkTOPGWNHPgbzYYbJb0kNydzF8DR972NXxiYT+4fcv4oM9On1t1QB/1XnSC917rmA1Jm1N3ZrE7&#10;4cVh0aJrGMFnr1Uoc/dxbWFzQVndNFJG4sEA15vf4Pa2rpRlA3hv7HZOH9e6w7Th8EoXkkO73qyT&#10;Z2t22go66qG/jC6X8pWZP7g4OHX++k0/rfkyY5xbmhxaefzw4eGn508OT58+ns/uWLgmt6/JYxPL&#10;msfwXduj/SC8F7zd6u+GfzIJLfvpv65zGoPQBX5bViEx/DaNg3PxXnSLH3lKO7yZNqseqX1ESANI&#10;/of2wxt4TvS+paSf/QntrIHYxCTz8d3mrfb38hF44c7AAN+mg7VaX2Yx9szmHRkx+AdIKKk8+J9w&#10;mReKZ+3Xeq987RvJ3DoqOzBmE3v31eHb9q/iMviUDloseR2QHHgzPpAN7ZPNrw1m3OPvgTx8ar0m&#10;7YJvbRKpgHWayktw2j4OhoVGge/AwId0Ci+ja9d98MqNZPqRzdg5KAj30CE1Ly9VBus7w18UhY5R&#10;ZFHkrc8iuvlxbmU6rWdvPpj+ywZeb+zL+B6c4IaH0uil4/nFx26QuLFvH+yTR19xKBZexkftNGtu&#10;baaWs+XC3DoI/5QdXOlmaNGDfUk7tHOwL/UlO5bduos6Wqu3+Tib65du7Ev9HODQjqDPIS4sleek&#10;qds6o+9yhYUnRu8xPqEZO7w5vD3yuXTWD0rr1K/jxuhdyn0YPOe2rXutJx6ShqzziUWHNclZh+Se&#10;PLw/m43p53N7yC2Nefjw7vXhw8XbHiiGh4N99+7fL63evb04vPzjxeG3F3Ojy/mFgwEOGkSuJa8N&#10;Wt1Z246MNB7ZjCZ31WFwVU96m43PBz2sNwew8WzHl9DyjgMxNpLv3Utb+GLI2Pv30j7V9cLnbdNp&#10;19u30M6YgPbdMk672GCd8Hbt4JGgI7/lp+7MVzSUIAm1mwfoTv/TFnMY0SEet+vcqe1td/hc/ysc&#10;c49mreG2jfFEYJOLlS9tP31x+rI/6fCSr9ugn/6HHgDSC6vvxCXHg3npiK9GVmwZBu9d+pQNQNe8&#10;VzldV0fn2BnPHLaZDV/6iD7XtkragCzuyrLv1LoGv334amRnLNqX/unXsZUR8A9c/f7Y59NuR5zy&#10;53+eB+etgzv4xY/v9KVthrryoNeyh9AlOMP9/dvzw4uMay/fOgDwJfM1tJZ++ADfjLyNm3LnQI+x&#10;bMbs3rQiPIziWdHiIYpuleMJ32MU3PNU+IOX9PhNWOrLolNorYz85F+7DR2upbymTf8XJ8wBlc8f&#10;3x0+vb/owb5vkc1uojYPmoN9kUnpFw72Kc1niC/euc3mQ8vXr3yC7tHTR4cHjx9WN3Cwz1gMdiuF&#10;F4xRkWNzkNP45sZeh2jnBvceFIj8llz9qtOT51FMrn8Pj2SO6XNyb89je9A38jptp507bugf6btk&#10;WkhSKlZuxaN9O+eJfMIHaIN3HGApb6Wd8HRNMlgnIE+7d7r05urAaV86Fdi73ULsXibQeWfq7mbN&#10;fkIyYb1UIzjMgX832n+JTLHvcr/1pSf1i0xeBojr4E7xzc/cKrbKLW+uvZvAHVmQvqScyIfeblT5&#10;NzJpH9CWRxuVa+KWJ2BPLvhb8kHCyp7gSud7mzGvt9V/MudRW7x46GH8D6EjGcLgUfAhbX6gz+uf&#10;pxtgvXw4aVG3ci22vB/6fwyfbBNWWx7/ZEECYkfm4Gf93ji1/GDleY9d+BrMoz5Siz5wmQOcPezf&#10;viF9cEhxdDhm00abqA8cHR7qoZrKlOTL81G2xKKL2tXmB4ziBufYkdX6v3aB87TDtEmz10xbtOI1&#10;O27G6dHfjmO2OWDrHTySRj50l5d00adbTqz0LavloiW4SU+TTD31B2OCMduYL7+Cvxhjw3f9RK++&#10;mzLUi0wunbVBeBsc8NFfxYpL+GNeCqHnjF7qq4OsOahPwiqrvS34GbN76DLyhf7o5Z7b4W/7xMZa&#10;vKs/whvvzBrPtHNvy20dS4jigr7t20ljvKSbnEUujM429FRL5Mbaew8WPuD3huW0W/tZ5hj0F/OU&#10;++mzt6MnYGnjvU+Ye1lldCQH2JWN9tNWZBhW0jb73IZ+jMqspibfuzcbGL2x7yt5YT6jPmTzrDmY&#10;G5gXzAHMwID8qqy6K/fYf+LysqnWjOPJo47C8OTDHla8f3j2NHOvyOxfnj09PHr8uF9QI7+NS5XB&#10;SQ/P0vbY1mArX1g5N+WgR3imbTtj6VzsNPKguMA5Bh6+NPni1fnh779Gv3v97vDqwotQcMTz1yrb&#10;HkZPO4t+qR3ggafIR3LcszUVN9rRJcjZubHPAcGPSTd6qLIUOyWvNg9O+K8HUAOrl2aRsdqH7ppy&#10;PgQWepfmeaZ7jw3cPE9aZWjTaV9w1XHrd8cyUSkPo0enH+UZz8J/81kPz4f/jR3qzpI5nUuF37tO&#10;kTYprwdY16FiERZPGw/Qy4tybpd8lPHYYfx+Njrx+n919/JsdK6PPq87e/UO914P8/g0/patDpT2&#10;qyipv7qpgPHNeE137uHf0ByDa/PqcPHjxa2L6Wfdi2cSLq6yKfXZ9HA73sXFfCGQXqCv9yWx1Acf&#10;9pPf0cv5Wwdl+SpM6kJ+gTuynEwKn6RMa2TTGWKT7pu2jc5CLsEZ7LP78xKA9W/nnz5/dmYh47MD&#10;j9ErXr85j063b+xTf7ITfPqJFxfImmuh+63DU1/TSR96EprTk8xBExX8wmcpk+sZnnAaPzmhPT23&#10;QxVe6yJv+ET90sX6XLql/FspH11lQMP5wVfhP7QJDb006SKmt9EnXkUndYajLxwn/sbzp4/+A0K4&#10;sx0y/5BRQLFYMI8CpgHzI42gDiRxDTJFOvlUrZWA2Mq2wDXPwJ+gERk7rJEDZ7nbKoO9HFahw9/8&#10;P9iEXTbteHWXzc9lC7YY/i2Q+Sc0BtB/ahY+p6f+HQPWcxUXtg29B/9p+C0UFaHMLpptXNLw3qDo&#10;t9MjbDSgE8bnFz6XGRv3zZs3ZdLXcd+n8zjNKVyHJtzAdV2zgaiKqYE17jzP4t8sjlBsLLpx4UTx&#10;CuXSoMGydalyUXgL7xJOwAxyTdycqTW6rMGvBwdTpjIwts4HL0LjawQRQd6JV+EPg8NvM9AUM/kq&#10;THTspGu7JguG1jnlL41TFkFQXBKvBvwttPmGr8vb9RMgfClD/sC30XGznSy4NF+ik1wW1Wz9tWVx&#10;io0AqdBRP3HyMEkPr5aUzPPWh2CABI6ZMLg02dgVY/Aq7jG7XvrqGP0gmCd8eGnaSZVESIeW7duC&#10;kr5CRUEbRNKVrhTJ2JaB3hsmXlmD0AwiUWiSF69uGOpPOaVcU/r7Bq5yS5OJG6VrYFKw4NRBIuk7&#10;8Bnw1uKhySaFkMVD8lLmpv9oI4PUwBmenbgq2OFfcSZl4nvQz2SoaUcZ7wIOGEmPftoRPtLMZAbv&#10;DG3FdXHNQ4x2qYKrjeKiA+q2bHVOOrxFYdZ2hLJ49djyQhv5DAplgjLjUB9FAnR1m4F++IkBg4K6&#10;FQxwq2gUfp4X/ysbTSm6fTs1ioBJuSuPuyEBXtJS6ufthUyeM/DDS15/lDZvy3mLweSastmDgFEU&#10;fKrX6ftXr8/73fxO7qX3hh9YGTgdwpPP5oFJKxod+xQ50P6tfVI/G9O3Mok1gU19y2N3woPqHNgf&#10;ItPeRzEAm2I8ykT6f9KSk2jvFr873kK5/+Bw28G+8E6v1NUGn74d3r58d/jH3xzs+6N4exPj21f9&#10;IuWkTY7yKjY/KXno0E/p6S/5K23wQPDmNu0y9YmvM+E72vPw0Q6PuyOXmX6+XCP99g/kmHbm/sMl&#10;AMdlBC+vcDn6fCxn3GK3+e9owwvaYYVXkVtx4wIab+H1v+EbOyY5BzaT8sWtp7qFJSw0E7BhXja7&#10;vBPUmDw3aeP0AU+nzEbJq2bFLVitE3kOzgqbaP6VLqYLM623fz+73PXMqNdKX4P+reuYy+3L7LgJ&#10;K6CTSVSj/YynwdMWcJ22yM+4jZ40fzKrHGn/O+aIq2Lyd+QlBswVL67e+cnfmEnfzGM9b/8PdnuN&#10;F0cIgTd/p/iajZcSgsfwNT/3mGpMHxsxZkeHfoOdeiVw/sfUc3wacyxzzJ+eBPyQpqZBfw5H28vo&#10;jnP6BUqaXf9/Wn7jJ90KGX//x10PIUFK28/LDPxL5nIZy3tMIXsJnJCVzlPrMMEzBiVOG2aImeD8&#10;SK1nMkAUlQTi4eodGQ+9Ud8xNfI6njmoEuWE7J6GjV1jQRfwltsJLhjqkoKNp7Nxsbm1BQ0S0nBr&#10;JtyfvMxIpPGXNvraJQOepFJUnlVWTR7ebepNuDAQ+twqDEZ1EjiwgrPH+pdnx+/nS2bTfswk7BiZ&#10;8MEZxG2WX56Gwwm9Vr0upd1td8zD1/rLOyXxLNT6I3ZoF7gNbcwlsyRA02wYzECZ4J3Hc/yxnMKd&#10;BDV84oWjayE3yYThDTJ6wiacp3p0CE5Xc9lelJ/qQscFAcy6sK8pwyb+2ufA/RhW/Bz77XAroMOi&#10;ha28Gz5hG70gzLryBe/odD0I54bfhINpQ8PcBb4oWwqmXOVzpUFnuiO97KPbSKLL+FTh33/74/B3&#10;B/su3nVOR399dN+Nfc8Of/m3f+uneB89/ym6tM2xwa36n4WYzAP1werW0Z26CJHqfnFI4/28penQ&#10;gna/GX16bkSYCrbdq5OnLulnRbITBfSCv//81E65379+njpZQEl9wUZ35C2J0VW9wcnz9B1hMyba&#10;7HLLQRfg7/qMZfRQC0eZJ5w2J0bndGNMD1zEdiG0bZqilZeiyBHzgW7wWohPPRQ6enAs3OCpLjHk&#10;TzcNoy92sSTh6OdgRm/Fjx64byxQF4f5zjp/MVcx/0Ovab+OR4Cq2jjRPbXLLPr1EyItf/iQPm6h&#10;Ej7qYuGWTv3Rwnf82vLzp+j/XchU7+RLOnPhzodbZmCgS2k/uv7Mc4MvHDRdjaf8xpkFzRP9wBbf&#10;tiBb1WvJ2X5OpvOMrZun3uGXzgMbj2/yn7wtz9+i7bRIbOKFFae422oD5aNZvFfsFRPYrDK2neDw&#10;RsqfsWTGj1lHgdvJCiP35NJvu6GZPIMDXh3+yU9SzPrAzIWnHERE+1lIRW/8p/3SDl38DY9cWHPx&#10;Gd45CDVjUGTFmkvOrTPWCVY/y19xjt+irT6g7Hl5NrZVnrqO3DP+rbot2u/NnbaRepYWC2cGqBjt&#10;uw/2ObBlncg8su2zymj10xZ4qH0q+UBCB8mGh782n7qJxCvqhO6dk+VZ+LTr8Bf+HFm7+gZg8V/m&#10;hT0mJSakPsXBq/158SK/trZoXljgxHI3XeGdphkcmSTsGMEbV3/tTQzBt+1Sfk4dArvtsewUELon&#10;rbbpprx2ahvARfsteA5eRObYVJ7bns56wE/6YhpaWPzvZighEv7z6ffO02PVV+03yjgVzujpRn1r&#10;HhbtH1hQj7/rJPBJ2R3Tk3ZbcMqXKcsGReUOfm0ZqVFxvtH1k71A38/qhA7qLV8PgEb+OWDmYNrI&#10;muQPfGOK+Tk+7JiX8tpmaWN1sbCMT+DR/qUti1bw+vjh8Pr1q8Nvv2eOfX6e9F8OPpX1+Mnjw/Pn&#10;Tw9P4pL7s2ma+sgTeA4EdjNeU+sH4Xcb4mcZJ7x1f/vuWXmoG2BJawO+m2xJWxkVW9IUjcF389e0&#10;+czxFdAm8BO/KpPVux6t12qjRY4+8n9rJTPO2CiywWED84Nb3j40L2MdqWsceAYvKXvhpgx1deBt&#10;1lT2ZoJ+NjIMrgu1uFMhrjAb79aAbVS1n2oLCWPwiHUnfAPW3hwaXp4+NuvNeEkt0Mi4MP29n0/E&#10;Q4WX9M2nHqtf5tlYu9flHMizVqff0AfAc5htH56zwYJGXha1kff+S+oe+uEn64Kb1x0Ys0blM0x4&#10;Fq42Cstj8Go7toqtw8iiWefrunXg2CCe8WzkY41M6hm37fvNwT4HN4JX16q+VL8lN1+dvz+4jfWV&#10;QzvRz8gVvDa3aaQvBi88KXz3Y30evfUpG8QP0ofdpKR8ctGY4YVYG9Xovm+Kc+BMXzxtnOFLBynm&#10;U3HGGfUWqK42qx2sI3sqa5JWG3WtOjj4bb9Uz6OdNP6O/K89K9tGBiQqNLB5SQ9J/4+/w1Igasug&#10;nLrdODwKvj755ZYKuin8HfYrLyfN1+jBtsodBtKuDs35OojDctrWbVVB5vD+3Xlv4XJbonVen+P2&#10;Ai78rB2++uOPw99+jU78x3nbQd+wzrc06NThWmnR2+xiHU5Tj+o3pYVPlM1tqo8f3u8BQ5ufbgRy&#10;uKY3XNkQPUt45PfDyG+f4N2f4X0YnHsoJHDnZY60Z/Tq2XSlY2oP44rN2X1AIeGL7/QV/t1n2u+C&#10;8/S7GWtGDpHneZj/gZn8Ng7xh08UOjjbDdO01+6vxmYN27ZpZhwIxgCqLoLltbu2yXPHnYQpb3jV&#10;4RV8OuOLDNq9umL0VjyhPUaG0ZnpHzMmn+q06hW8dr3wGVjqJ83mN/0ZPK1jc7njhP7TPjRzF7ST&#10;Di1rU2+4gUEe0ptGFyIfpR164zd8NONUyknaYFFTfQZ9jjZ4KhY9Fg4OYY3OhYJTp+owuDnZ3dZH&#10;DpEP9Pd3F+eH19a73e7y0QGBQ+TvolcykPUdr1Mn+p7D89rKWDz02zwAn8ET5WCt3UQWn8TXFq9l&#10;xLMyNs3o5GRU9V7hCZs4zykrbtMXHrmafpo53OePF5n3WK9Pn0+9bIajTVKFL9JvHbqPK7/0H9Yn&#10;+kK1yqoH6S9Pnz85nD180q/qaF2b5DRN/5s38BQ+hBvUyQ59tns68mV+Xd5Mv7KXZKy/nSrc/B4c&#10;6SX0bIc3IjPsNxj76MIdO9LH793LnDb4gK1vOHyDrb5mnGk7+4uMh4ODDMaJu/eGv5AHstU7kgaZ&#10;HCKuTmzMMSb2WX9LndQheMoYaV5a6xtu09Pu6jQ3DKfedILg7eU3n8u9F3reunN2+JY4802fCnzX&#10;LyN5GQD211K2PZiMdyoQvPShHgIn6yKrestZ3H7GPXVwe2ir0FYZWe3OFm2Id7SBOtUkQhhZL1O5&#10;Kv94Dm9fZN7rxvp3n2bs7wGr1O99dIx35rLBceSN/j068u63+/Y1ByjIr/Jx6oDXOk4feTMyPvmh&#10;NElC27SRcdJlMX3xILStvpTxAi25lbsd60eHr4yNfw7GzDiKLns8bfqkm8qPrFTvvgiS8noILe3N&#10;9qKKzP21NXpb/4EzXoR/5wS7/BuxaT/1L/H0p9YPrYbWeLNzt6Tb/b11l6NpVt8sZqxf7aD/o+3I&#10;yso96UIP5VWPz3g00i38Fx0qVVm5wQUzf6ttB4ZntQcbj4SvrXklvgljvEjTl9RinRH48IlOoWqp&#10;d+oCGnactkrfCo7qNe1AH0oZYHctKDyWeIek3mUsv3j/aQ6qhqeth/RQfMZS45txs7ojnS31Oh5q&#10;CkzwW+fQVrj1nd5qFrf8lHgGDdUTn1evKv/5rP68fNCXrhqWMSLtMF8xuxZdR3+31hfdLm1b/S4W&#10;7Oqh4aFH0Rfu0XHSx0oG14aEBt98Ijy8Qt8wxnYcivUZXWuQXd8L/Yyj9GnzseqLSfsN7yeOjuZZ&#10;V6Q8fadABa+RX+HP5KMvo2EPtiUsyTu32rwUTx2fhBZXTgI7MLqeFOB4z1jqtmK6m9v6fvnpWT+9&#10;ax52/1FkcdoBzw01g1/L0p5kEB4CW9isIVhDmaTwj1wIT5CfdM9K+JSv7dSxumj+0OKVQ31eYP71&#10;9eEfrzJ+XkTuJbm2pEv5DO/pYF/6WaDpr240R+/KmvAGWaj/y+tmMp/UdTMkmsEYXuiQ/3GLx6yb&#10;2VvXHn3JKHY/Oy+CJ+jdXtS8fJCvcys2Bc6BUPDHMkixWqRhe33Dr35o/CbPvAiIx3oYPTzvZRL6&#10;p7lPx7GEb17vnC00xJ/g7NvZ8Yw4+RzOfProUayXZ3wSNm1JXyU7Qyelt+6pW+emFxcdR+nenYuE&#10;X8k0B8fUZG7mdhgu7Rice7gwbeJlOi9bkUXm2cazoQf9iHybNRV9VVv2duC0FfmhP3Q85E8Z6Pz2&#10;7fnhzZvzHtQHp20aHfzBw4e9kf/+w7OD+Ryd11pp8eq8xLjo88AD31p417JTPh1ibjVOSyRPx+60&#10;YeUR/kL30Ng6bjIEE20auUSf0FfCZ+jz2tmC9zNPbV923mfd2Kdvql8P9plXpD89evig88Lrc01t&#10;28l6AzSU2/EDcyQOrToumDP5axgOkXf6W8dmMr2MTK6N7lzdX4gf2MQjvzruA9X6vPXIPzqOO+hK&#10;1qWdf3766D9kYzQChFrwKryCadkRLlOBiVeRGUggM0qdZwMTGKD2p05ADIyJaHljKxoafApbaWu4&#10;JzuwT3ElWH0nM9hdNcJOUH5InwdkBKcPMZdxmZ8xl7xj4JNQTLEeJ80RR2ZjpNMPjXXerQjvA0Ma&#10;tJPIMEMPI3kubS0STkcngBzG6bfsI9wuoqC4UtlnYl68Pu93ln0G49WrN+1MvrH9Pgx80UOA78oM&#10;7RBh4Ou37hy+37wTRHTiMFMGYAq7TzuJkyYPcdlRartoXht1I25Fe5lw6EcZ0LkwLUbUvv0Dv3YW&#10;2cYmD/5Kx7BgVmWXYFgdmQV0FJhSr/6JGzGKr+TD7ISGZ52iCop6Sid/8vDXKre4TtlwmFZLKdom&#10;adpJFw7lt2nAYycW1kUznZAt7Em7y5TndNMIM+62fiY8Rvrjw8kc07XnD6wxi3aJU4e+xbVoAwfK&#10;zAmgcuEjj35NGag8mfyTKORKnSOsKzgDZ/ItE9j41SAzE0qxSpAbHddGokEmytosdAzvboVt3sJY&#10;g4K4WEpxF8giLA1+hOYsdlME9+JK0iStRbT5xK6JwCyqWfTyxhBlTJrpOyZk4YPWGm3mefqUt6G8&#10;6ZE8tVGe4ZxEPqVByQSDbX1T0bqxBt3Wp3TUJui3+UcZ0k48I26/KcKOpGoz1OgrDvZRJigPJjtg&#10;gaFuVXpjPSN2y0u6lgnWKhdv4P3e0pAg7a8dTHbQdW7odBo++GtH+SkwGdwo5PJpO59qoIgo1zPl&#10;aDYORsFQGjxtCLw+vzj8UXnztoPj+dsobm9e98CfA8cOF5uYX0QJszgATqvtJ/iBR8GyUN0F6uBl&#10;Mtzyo/DciKsyX5PXYeUPDvatCbE+J/5a8OwCY/B0Aw0l4V6Uhdv3Hob/7g4PB/a3TFzPX7ix7/fD&#10;r//4owrnu0xA9JHKQlyi/2mYWohyEsaoeKPIhunf/MeEMQmVoCGN6yP4A2OHnfzr4QdzCp62nTYO&#10;7bdbf/pcn2M2zPV8BeqxnHEHx6nnxm3LxCoSK2zHbxeEZu3PCqt3/H24YhZuV8wPYbIcqzD5h8PG&#10;NKyPfAv+D+WUJtKcsh3NsW7q0zpO3g3rCJM51mOF/6k+y/yr8GUK45I50mcAj9ntxiz/lh8SzUJA&#10;8G2Gy/D+SSUvm/8Nbv9ts+DBY6ow+Bz9pWdsnRP+Y6+aHXqMWbDV8rLZtPKLJBMbT8EfA2J2eTEL&#10;ViPzTw0bCNvNb4DtsHGWf5sjjDF/ehLwQ5aahe+Ppu0eF5Yb9LH8GKPqpJmw/l7CYcCuWO567qPQ&#10;Y/yEXTErHTP0XOaKf7kxA2PTOP7tXWb3yaZa+RqyefaH9K0XG/6orIyfvuDwyOgWoztST+RjOzI2&#10;z4yv3VRIWvpvx9PiRccwYb+E0SqryNWM5/S4nqVbz0f8JiB2sLhSB3+TIAbvYHe/jRk4fRoj9yZH&#10;o3cf1keaaOWLGf4UNGGyHYu6YiZw6gfeTjuQJrwpRK/nBsQZHaRp4XGMGzwnFXf5Vtrttq7zX6vc&#10;4r3iK6/y3F7VdP1p3Hpa/mWa6HL4+OdnO1O/y4FDv8hvytuCt3LGJLX/4CKkeeHViXb0AQGrrB6s&#10;ypiJz9ws3vEuMGdek/lPdKPvmeu4Vfh7eM685jt/8luUD0cGlMl+wn2OF8yU1UNDFjdT1qCn0Fh4&#10;NCyBbIZr8xuHKXyG948/Xh7+8cerw69ugTAnix5kYev/z9qfaNmVI+mB7iaD80xGRGZWqUta9z6p&#10;XlI9rW6tq6VSVWZMHNzpdM73/34Djjsjs6rUasEdB9gYDAaDwWAYNvbjR4/6Kd6/+/u/P/7wd39/&#10;PHvxYxeYt1FmFwNSHzJtL3bfTD0cEHvz8uXx8qefj9evXnbh2lzAjcjStJct1E50RU34CWRWguoS&#10;6NQUTZXflBtd8fPH97FuOx5dVU6LE90oSdiGYVGwc8HQPTOT6qBuY3Zrg8MabpDuDSz3Mg/dJSSf&#10;hcMuvtXSi0d3njmOxScbPPTEeQGNnsoUl+iYkx4OxIy5AlligZ5Oe6MLhg62XFzMZzh8hteNiZ+S&#10;H19YJLMY1EWr5BXWm5rAVs/iol7aPzjnx3Pn5haXFg42RWaR0ELVx1lYjOtTINcXGesmzSwqXtV7&#10;YFnAGb3+U8LRWR1bfmzpjLlihn5Dpys+0eb6h1ZKN0pdtLf2r1yNNQfj1l73L7kx/TUmDv/AW2Ex&#10;5At1dJfVeULtVfktPS476wKJO6WbMLQsp12BrhEPHzifcONvPa7C5RuZFyipR/M2/8BgxHXNJe26&#10;N2tav5SvbU/4LhqipfZ0g9BZX6a87I19NuOMQ/LusWoWOme8Eh7QnTOWB1dYgooDxHaaU3245pyB&#10;Ud5bcLu+EFl0WmOQn9luDN749mDfekFs4cgyqV3rxEICvbSzJzzbN9UDa+ZjoZP5cOzecDd3ZtBH&#10;X+8matpS8okYD/C8u43hWgyEkyNJ4A9a0x74UJtMHdFFWu2x22QDAPvE4ytY/fbcuxt1od1sFKIt&#10;nWJoXzhKjnsF+0vlT5IVH+lKkcnQMLxivaE3Q9y/141FhyTQD0QL39bl3B7wKQMliGg4smBkRste&#10;8Nru8Vh7sMHUA4OB2xtg8rxpbdhjQFSSfmKjbcsHawfkAzqroXrPAUSHbGx+2lDw0m74B67Bx6J2&#10;b5rLWOT2GLDUoWNF0nXzPThoD6YL7UnrQFTf2E9dewhMnZoitCuiFp3fHy9/e3n8lLHNDZfJHDzu&#10;HE+fPumnoLg22TtuIULGCPXBt4WJRuFHuFg/clOft+NtNqSYqftHt65l7p7003f0m+AKXPLjzTHD&#10;95UPgQk/abhN07TTLjNmxH+qU0zC1ZErX/uQvpLHyugPGTfeOejrBjiHCEa+jjzYdvotOYXP2m6p&#10;q00pG0rGCEZ9p28PPxU9ES0TChm3OgZo87HTBkmVNMqdsvFOZJC+FP5hyRYb5yPb0eKqLxRe6tJN&#10;SzRIGBymD5E9I3+6WRi+sjHrKxBzCGrGUzj0ywrwASu0+OTTm7EzznkpPbQsDuHPwLDJ69DC3LBi&#10;bYrchJc2mLEOXrOhpj8ObSsLk5Z8dJNxD/UZq43t4to+iId646Z1g1d4hkwM3wzvfKqO8yFhb86t&#10;n/sUr/6AB1Ne+NmGWfti4HaMSx3hg0fRED5kjPVL/Zc/QaWDsuhIcAnpRs8Jrvp365z03RySIY1R&#10;veC9Nf3pjwLR96E8YN8hG7XdyERGzVRTu22dA24nXl6pmMVGMXgefcN/DjfEaiNc1/XPyqM5aDYb&#10;ww+O759EJ332+Hj6yEGK6HC3g0dHkow7brEObWCknpU/dx36uNMDc9Zxtd3FxZvjfW/s+9gDWW7o&#10;uB9dF1aX795Gb/2tt7r85bc3aQ84zQZi5WCsdUEyrZuhlY/08Nm0xbvWatEXjg712YDb9jG8U5fH&#10;5Gs3VUfObnm7D6kqa+Qu+PTF4bPeEBLe32viNhbpsjYib0iXuFs3PducBcO662y2zsG9WUt269D+&#10;nCBa8/vU8v20rU+rPXrg4Of9ymuyr7zR9iTbY0Jw7dhGZwXkvzyR9vdQPYol5+NOHjqwtp3DDOjk&#10;4LvIrhm379PlB37HnaSvGxzoLmw/F5ywvV4+6+zqE+5JXnnIgy2L9FVld56g3+hYcFKftO0e81l9&#10;zdrAyK6tP4G30sUlQ6VF531LZ+WruKQx4YM/27zLarPqKWz4BX3wJP5qfP7SFKnD0LB0rDtj0xzs&#10;e3O8evO2B/vO3n3ujX3Ges0xsnLwhmfLTbi41gNNgrdwNIoT6Ok/Ka9jemVeEp/yTD5jTW0j5AN7&#10;wgoXfdWdP+VPWUOnDUjY1pF7i+hHt9WwH46vqZfb+rqpn/HFRrgXr3wtBwAv5++DAW71uXX7Zuds&#10;T54/jX3WA1VuwTHmG5vUBS3xY+em5QV8JEy7pU/cwdt3+0nb1gfdwk9ulf8u7Xcz+oALAegbDsjZ&#10;r5wN/unjPaCbvuwWHmOTaratQkA8WPmMp9WVjM+fvkznIMsd3NKyEncu1T5CngOhLhmT1yEGPIut&#10;lGsd4HNsj4MvPYl8MCb20+LBSV/AX5cXDvZ9qgxwULI0TVp619vUh17kYJ9bCMnt95kPdswKDnil&#10;h5WW/CS7uOSfA8du9hweGr7ppSvJZ09HXn/0YGEos215LWmMs2SU+uqPPnvuMJH9Hbyif+OhDNeV&#10;Hwut8jf5QWZ6McMc/skjB6gf9VAU+WK9Beuhl74wZevu6XfKQ/P420ZgF35wi2t+3RppR/IBrOAz&#10;Oj0MtMXsiRlrHYwxjhpX2xarzg53GNOql128Pd6en5fmV3tRF8c569Kbd3MhhcOY+Lh6bdqNTt39&#10;JH8qFLp1bNeHyfvKfOPS9HV0q+6S8mHKD2UkKP7xOAOy64Gmbe9FH/n70ggYLS/+po9c0TcSfisA&#10;KkNLv6GRRPIyWz6OHin/4AMOXtFX9v6wdndwiizrTcVnl2nriuW0HTmmb86XsNQ9iHUuSj53XMI/&#10;2rj1SV1j6Sz0WRcO9ROm5sj02/AV+XgXz9AdY+dwzqyh+ccLYGl/uMPBXm4PLKX+aK+enS+caDb8&#10;oY91/pQ+MuMn/Ypulf6SfPieHqm/mZ8BYfyyzzkvhupT5NLsO/bik8gYnxn3Kd5b64B3XwwJnmQo&#10;TPURtJw98tCIfh55YqzoAbHUe9ap/U09916qw8f7UJ+vgMivXeV/H/jotg+fpaXVdppBpWWJd/hH&#10;UAJilAm2J/0UHRx0/P7Zk9onTx6f5oP0VUDwujrlJziNLJw+aTDi0gnow7PuxHb9K5aOT756qbkw&#10;Ag+f4yH9m+xwsPO31+fHL6/Ojn/65fXxW/jNZ3S1W9s4dB88HTTMHM+YkHp1rSx2LnDR52eO7CwG&#10;mr5Nnz3vYdSZP6FF+aFtoi/qB2iVlgo+KIW21ZNbvwQ0XH8a/Uq84BI4ZrIvf8IKe7U52Pu5fT2u&#10;pPz0veKbuj0wVoXH6FtekMGXdFCWfBdeXapjEoTIvas+3jXewEUrvO1g2Q9pS7r4s7Tn48cPyudB&#10;IM2lXYxf+Gfm6vvwsjXnT2kLh/ruZZz1wgpctWNv60vbqym66U9zix69avrPrPPgA3xRsibtyAOy&#10;d58Z0aerk6BXwqpzJC88vMx+HuvGWu2lvzlo+uTpk+N+xg/zgV4CFTjK6yfxy5940EsF5ojkrvE2&#10;ZSq/+CFbfrRt6mJubd4Fx76gHbobO+kbN29KE9oEn758Fvf1mZuYnVcIvbx8lir2U7wpI9xX2Ojy&#10;ILCeBM9n4VU6ujMVcCgPYfoSBt/ghSV7Y8obsZoIrMrt0LF+fQtdS1+0FTb01d3xpj6qTTsgNl/o&#10;kX7X/Yy4aOSlsLO+JKiNBt+5sa8gBxCkdA4WogoSDpHN6H53B8Ige4EUAw7zX1VsUg98fuOXhl/B&#10;NS3fTzJNujw3ftKPb2AWbt1CmbyxcCzOy0zst887/9+yY6b8wuOm8D7nh8tcd2tX3gmfh51mzGDC&#10;THjF/MndtBrhMYMXmpau6RxjMXHcMJJ0bXCdOA1J+FvgsyDgxGYH1rcZrNOJXHt5FqXmjP+MgH3T&#10;g3/vMugSHD34VuZ0CMypYB0yA1qU7++ifDvY14N+tyn794Jfyk/nKkOHgT8Hm1A9tGpNij+CEDC9&#10;pje4fY1wronTw3qsjsMNnNRUVBmeIAcnBTSuyog0SRvMkmfHTTgrvY7lGnkDSRVEvCC+AmAd7jvZ&#10;6WhcpclLXqXLhK5aXXtNXQaGPNpot1or4j9xBNqk4Tq1jDYOQG6FcB/qG7jjbX2XZcr7E/s3zcSn&#10;PLiDt3CRR1TrIFFpY0FvBJ+05bJVZ3747PYOC1SQsWoOXmke/NkUOOkDu7IhVbLg1QlslVp1SLmJ&#10;GxzDU6EBYV9lm1taDG+D3cWyKl0WDIe390JIb5KkYEVozlsdFlBmsg+ePtBJQ90MiIFhEdupeAP/&#10;3bVwcjtlUaTbwmnTqTFOpXyQUzP4sq5xHv8sXPDPLX7TB+Mk72zQsPKaRGxZo9pDg6RLGFkoHz+a&#10;dfJmkC6NSqQxya7d9ENK8RbK2gWsKsOpX+uvPcBLRHk9dTq1+TJw2Iu9YDLFP3kNgPCZjUZKWgaG&#10;uN6evXjvjfMo4XlWzlxn7XCfibO+HTyVE3y78BV64yU38JE1r87eHq9NVjOZfZVJVCetmVR14XpZ&#10;N5Tom1UAgwfe1CfVlSIMJ4owBlOuQdO1vCb98DQAX6ac9yljbuybt8Is7BqwqWSUZul95uf+o8fH&#10;nXuPRobp/+j68ctx/tvb46d/+vn4819+mxv7erAPpaavVjYEPzi20ZEXvn0Ys3mZ27TX43SQuiuP&#10;/w1zm+U9hS3X81VrMvuJO3YUbi2d59Spbu2YbsZz+7sM+NsWK371HfxP8jD2Sim5Hj9562/eFVYz&#10;MMd+axqSn+Y5mYXfyr/TjJna/N5clZkUvA08ZRojTsoC8BPbPPqpuo3/qtzf5/ccKx1X2oTssX1g&#10;LrNg/Etml/FNXwdVeIHu8LjX/ctpsvk55VnYTJp/zUj/P9MseMqvd36u/Nsy9XOX/eZh6jJ/K2g5&#10;K+Sa2amuwoH+tvaeVshKdkqtnFP6gbXjTr46pxxjZDqVcpXnZL6J/535W/BiNi8w17ynlJsm469z&#10;8tTZ/v40oM7mi/7038N1e+Uw0l/H/ITXtTQSeJw+dj1ez1pmecAqvJVn0qf/pgPW7792PORJJ8GR&#10;z13gjquvkWZdPOpILe3Wu2LJd+nbJxOVsvSpTjLXGKlfJ3E8BXJyd/1a/Mmzw2bs5u506sKOTN3J&#10;r+K/zdOgunmqv3m57c+x4opXUsCxiaW+knHNmTAhoscM/JNYqBE2uoi4E04gxO/phNtKM8+T9lvb&#10;rMtMIRPUxCd4jYlHm/AXn0k47jX8wD25K03LGu8pHuxxuIOPRKf4mJViecCYdOr1tXRsgg2qeKAf&#10;usN05r5+xkKzMJpudNx9YM+LTMd3dAwvNt0/vn537/h8g1947M3byXw3rgMFDnBE7/lqrhLe/Zox&#10;pUXgRYvysygErVJM2QuHli/GvCj6z3svYb18ffz8y2/HT7+9Pn55c368ih7lYNc+2Pf8+fPe2PfH&#10;P/3d8eyHH6JHBx+4J3/rET2AX3n6khc2LAy/fRP95p//fPzln/9yvHr5JjrXx+hANlF9diN1XrjV&#10;dlyMU1rCEGT4TjJm/MW+T3qsjdlP79914aWfJ6ku+iV+eid6hMrqPZnaHtSWlBb9MXrdvfu1Ngcs&#10;8nbzNHaXj0ZdGDV/jO5Xfba2Ld20Dt2ZH1gYm0Xo0bXRZHTg0bch0flFdOhZTEaDyJzAtdj1NnR/&#10;4xa2y+ipyWN5S781B9EW5E8avuQic6qjBw84jh6uqjM3Eia+ur46q01+erhn5Z0DejN3p/vOHGzN&#10;D/ps4WbcK3qOzj9x6jVtX10waaf5zG1QEA1iFSxd3BMfJqEutI3n6Vv0PvI2EOKaW81CZeLwCLfp&#10;J7OnCenDhKeI0p/1sMqcsnnjh1frqQ6p0zVc1WX3W+C2PNvmlGbDAZS5StIxg0EFeY1jSd6UtYUx&#10;cV1LyRzP/Ka6vPIWDk0HUPPutvUi08fwyrvj7NzBPouAmc8kDVqZn86G/szVSsPA7DimvFVmyynS&#10;q91iGrbSFbfkn/UEG0cDEx/utQg4n8wCAuceGLKYG17ujZAf52CfuABuGQyctUFpkeehR6nWulrk&#10;HT5tC7V+cDcPZfkLJ/HlU+25+9s1I29puewEDj09N1/cocfQES57LZGf2en97bB4Ex5He60AcZNf&#10;n5+NOFb/75qFvIEzc+eFu/68ZNYGLc2Uhx+SJn4GHBsRDl24tawH+8yFk1FqG8Jo3sO4ST8H+9L/&#10;W0bgrLbAx4qCz57j97M8kWePwM2811pG1/0WHTqvyxgThAqvm0fhv5GT6qL+M9/XRtZPbCKc8Aw8&#10;CdTHgrY3+W3W45UrHpn+QE6ynecnD/r0sy+Zd/cm/m4E2HQZza1rXcnn9hxrJZ/eXx6//vbb8fOv&#10;LyNf3wXmjePJw/vH82fPju9fPOungxzsUVb5LvBtrHbzXltA5cbwem9ks4HbRf97KS18Yz3Aonxo&#10;ja74pryz+DJJllm0SxniF5tdmZVO27UNt3ypFTFtVXkbK31l5XeLLqm/TeGLd/OpQmOtdYkUNzy4&#10;+U//LQ9ap0R/B7vfd2PVAW9t174vTfHcfXHwG8S1g3Fk1or2Os/ePISPvB3rWh6ZgX/w/9C5Mg/+&#10;6DGAU6fZ9Jw+b7y5ggeWOozsmfW2HuzrupzN2di0ufqqFxppG2tLPdTmYF/7xBzs+2DcTMnGawf7&#10;urnlxoYe7nPwVDlwSr2S90Pyfgq86YvD2yMXycDZAOqNXayxOmHlgyQefKb9qpuFr77i28B0GJOr&#10;/VB6PrEenezMp3jTJh+Hr9FvDkHZ5Jn1sxmzB7Z1hb5YjCZJ58CDcUBrgY+f9RXPt2/d6LqWft6D&#10;fbFu60M//Emn0L/6qcbwRTdoAx9cG59P3OJ2V1sYJ3ADmqSi+YdPZXVw61/rvJhH4UzDyL2hhQMM&#10;5cH2ZzT+EhyV913wiw6a8h4/CK5rc/jZkwfHc5uIwd+G+62bs6aKHj7F++lLaBMYEHKIwEbl4/s+&#10;seb2nDuVX+/dFHbxNs37sXx0N21/78GjpD+OD5FFbyIv/ukvvx1//uV1D1gag8igHkJD4y3TrA2i&#10;W/I5vINP9Al8biPVJrFbahzoexqce1Au+R6GX0dnDC3TFtqNXHSjYPVD8qv9ZdnwkrFYuwu3nU+m&#10;q7mxGP/Rva1l9oW1yIWud+PL5HMgYV5Ad6BuuV1Xpi9wZ63aob6H4TEy0g1YvWEkeMJB84W8lSuV&#10;Cm1X7R7+i207h+7lBwk944Okr94c/x6/HOS7F3znBhmbpIGfKHJ87yWBN7KEHjJ6wV7rxsMbZ2vk&#10;sw4/OqXyFW9M23rP0FGaJEpc53DhU3KMUTf0Hf1m6TnytB22DjB6wYwVZO9qm7Sdvt+DffFriznY&#10;N3DVQd5xR6+go6gfGYVWaKkPV/bmT31PejWE09KsPmO8u7TG7XYX+2kXn463792uJM3IJm0Kt/JQ&#10;YHb/IW7lbaw6gCqs8NsflWdc13MX7q3GwlvIdvubv8BqWC3+G/iz34NefqRJmACu+MLI+Pr5feyH&#10;ykOH0LzcjyZw0A423NGT/vPxow35847jlx8vQ/8jcuvO8eTZk+Ppi6fHoyePW5SNdLfQVidA2/yV&#10;BokMWTs3occZO7eurA/dSKQ+RHewV+dgn5ujwKNzzBwtcmPJ0t44mb7icIoDDfagMPG0GZP+mXaG&#10;Rze94yobn+lT5Bf+KilifJpwb6jDuYfS17hFx9px6qiXeWHjg/lw4OE78p/80JfcBHovMgZoF6nQ&#10;BxR0L3rL3Ttzm5y9DAcV35zNwb79QgZ8qwsns/6lbr3d9WHGSDeQ0QnvkVGRG7G9TbIYjb7BNdZr&#10;b32QO3zGjHzQ7+gg2nf23r5rP7g6RESXGj7Wl9Rc9Wesg9eMdb2t+tGjWIf6HvcQtZvRSqf8svp9&#10;+1Xyqhc+j3RpO5FJu581PGVzezBp6yFpu+4hs8mPN+GqLfUx8qs3BwcfyLWMwEHzi8t3/YLU2dvz&#10;XjThAN8+zCeuL7T4LCT9N+Of9jZWW9dwM6Qwn5Ltl+NaLpb+Wh5tvyOH0C9tXvmR8nuoMjRikb0H&#10;VPMwc5HYpk37Ik5M644WaXd+VdRKW14B0rYMHTtWsBlDhmboiK4oHndApjw4wI88GF5oeXN1KE/C&#10;yVlrWF/Lf/buXr4JvS7s/w1sehSedklGZRKYsQ7VVO9a8rb6fsopn8U6fNIzCObI6+U3+i0Y2mxu&#10;nkybOTQXGGCiaw/xpO3UBiHQTX3Vm1wtL6vToi8c0U56RfegecbQjvHRW+bQ7+wbJ6pywyUkbiec&#10;co7wz7wYai+68igJ9Qd5vGR6LzKuhwrvkOnKCcXKk3gzeiM8U3j32a0HQiTGOGpfdH9Se+vTDAnT&#10;tZ/qX+CpTBDs+tq0rfTWFTqPDD3bB5pXEVMGv7YvbxbqxEnLqAca0H2ePX1yPI91a/Hj9NehScah&#10;pCXjRg8m58KHrRsemDpOuPnJzPfUX/voq50zB0/61xz46spZ5Qu8OidNuBcMX75+e/z88uz46dX5&#10;8SZ8RiaTVeg+enPkyUO6ZWQknkv++aqFcTo6YGCaRzkoh+YfQ6fzzLvOwr9uOd36BGYfPhl9IQEN&#10;nr4SSkm2kjLlq9iGJynXc/WNwBkdRJ8Sxk6fwoNc9pRGYAw+Mp+Ha9coI8e95FJ+i966+U6YsYzO&#10;QZYXsdQ1P60z+UcfE07G4ckeKotO+8Ozp2nXx2nPB52HBY222w16SniGPvzBvD40cgmONkDPr9FV&#10;jEFuO70XOiuy41zitKPDntW3t/655ATdujpT6ThyBo8ZwysDyIQ83zR/W359Wzo0Usa7d5G5lce+&#10;IOoQ9Y22udv7nz573lttvcBHrmgL876+vKdciKaPuEW4urWzSSmnenfKkQFufaE76a1tcI155pRX&#10;B/uCV2jdzxN7EUHd4zps6EzU+YW5Kt4OxMjJG13/n30p/OBcxNN9sC88i1b0Ua1nbXr4Ag8NP/Az&#10;5DE+6XMSkx0j87X19DvizHPTgyN/Eutr8EQHfa780cQrrzZHq7TRB3pL0tuDq+x88czBvpIvmQCG&#10;1BUiGpPAmUZV4BSO4dsBknZ3BIzdgaUwYAg9kMfwTf6Bc2Wuyh9zPXb54zR6wW7ogr/79m5odkOY&#10;tPO0CX6y4q9ZjVgmWe4Izyl3ozaucuNPpr+Oi2mZ3D7FGU8XifxdVXT5x87EaC0Moed1G9ruE/fT&#10;RmAOHgYPA0nftk4ntZjiSn8DrUHNjX5nUc7PIlgp6Tp7FZfajz3g462bm0eU0cCCQ9swsJm9qIzr&#10;KTbBss8VdjpBnwnedIQgRNhiOFexzkCASU2AkjZ16BtwUfKrGBQeek99WlasuHZgk5cMnqeO3PpL&#10;M51bI4Cd6leIdIIrh/QOEC7XtZ2Dc/KrSyqpnbWxLgXH6VxD2xHYypNG61BCtJ8kk6YCLbaLTRE6&#10;XeAsbIP95O3Qe90NAHn7vODWLGe3687PNoRb/l1xCW0WMApHMJqZ+N4JCmi30q08PoVhA1Bd0asb&#10;YPzNP2W13tqywnM2I6f/J4MkSWnc3Oi1v7RS87yVpJmo84fegdMBMv5ZRNH2E+avskP6WBMIg2AX&#10;XZJuwzjJGzZ+ioFBz2KP63wNmt6uuJpMtnUrSAnCBKdug98svMwg3Lc1MgBcWXjshQvlllVavslq&#10;w09x6BuD+ClNuik/4SnXgptBV/+EhjR1apI4pgp+Isu2jQ3e6gpPfKUcgBNVpRA8cFuv2KQtn8ZU&#10;vpSPhYuavOiPzz52IMhAkcG8i+mRDRferqEARBagrUmlxR/tBO60L4XRhNOC7ij2+jX54haLfQVs&#10;y0/i9qfkMdCYNLrm2O0AFGv5dhoDEjklL6XX5+/uUcxjHe5rn1LN5LewYsL8PgO3CV/7XPD0Jq0X&#10;X9DEZOSeBcOHbux7GMXj/vCx8qJsvn15fvzln347fvrpt+NVFE1y0RX/oWBpFQCrr7AlaQwOvTLl&#10;ZUnzc+qry8zzuP3TbtwVXrjLfBM2yeZnBddF+MUTV5YzNLweNtmWfyWrKfxlk8pfEOtz8Yy/k1V+&#10;vLLCruKFD3/t5+v+sQ0a43l7t7sScHYesXXhytk4nzzLyLO8Nfu5MJJ206HZrvLuNFOnkUEt+1to&#10;p+dT+hW9cRYxUBfsHf4vmFM+RpY8CprwBWnXMc43/pWheOIdbgFMkn/TXC/7f4ZZ8IoF7/zUaX22&#10;ZSZqLLOitsVBjcoDt+Ge96+A8S07zort/1BqqFSzkp0KqX+eVyknlxl/PfvnyvzVYwKEbfuvmRPu&#10;26znOldx36A43npOeMXUtxJ+64+rXvO4nsd/cmOuw6o5pfk2/ETv7XzjLign/zWolQ3jrc4QY5zY&#10;/WsATPiwdvxx91tdsxlidI5Mjsw3DuyXDZod+MAy3ozOG9igABYZv/XJJlamflJxNeUMkMFXGNdP&#10;g+tZ4dfS1ay8nieKf/6Y+hJ2rbuWpyc6tYGTWlwBGNyK/4KSn6nnxAO2nEby183vLmfCuDt+/ONO&#10;6utx1zy/i9/hMcsrbiUqXmz9fY6BxPYzE934VneZwllu4/uwQ3lPvglfZZ7yNX77l6QQVp4a3lqD&#10;7jdptyFDm2vhNDofz1VaC6df8uzWmM/R/76w+DA682fjfp+TNv8OgsxcK/OGfhyCqx2Tbh3qQ5s5&#10;2GdhKzypwJafHzpOLK86qoM+Yr71LvOvl7+8PH6O/cmLVl66ohslvQMVXfBwsO9Pfzr+7u//3dzY&#10;l37T8oJbi1BKGkD1qu/fuh297utx9vL18dM//fn4+S+/HGdvzoPXjcObkI+ePDnuPvD5o8W/JYmK&#10;loOXaeu3HPrFLEAkrHUYfw8zvH93fHhn42IWXqrPNfdg1roGJ4tWbbsGg0MvNk+yILLmZeZJ6BO6&#10;z/zLwsvot7OhZrF/Fi4sdMHfvMLmrsVLt6yY57X84CyNzRIwVEP66vLR62/3JQ/zxS+9EcJikxdT&#10;XpsTRx++9LZmcIG7OYB5SPXfwKZrg1l5tWwLWIYXzubg4pQ7evvm19B5pS+V579xbOdGSbt1fX9S&#10;NkfTJld5ExdOWB35m3781SVi21YsPEGps9tw6Ft/XOFs8bwOr3+TfZuN73qK/xr/FH4963FnHPhX&#10;OCk75S6X3XMCoFWzumiLSTgcY3ea1fnGLnwm7ZShfVtW6j5lJirxu13Q2bgyfGGhW9iiq/xJPOtE&#10;gIYvwcgcobcRvJ2DoG/XgSgGvWxczAb1WvA0brU9jWN4YeaOxbW5lFP0k587eI3VR9iZD4PbdQb9&#10;JXDLB0zwgi5IcOzbyh8+9Y1lN1ZY4N2b9QpC08mGJmg0efEcu9sSn5sntg9O1ubVJywYzpx3lZ0f&#10;6cpPsQxcCnnFe26QPM2nbeS5esbflWPBo2M+fGSR68QfwaUBypj23G08MCYHWpqjmzvbEJi2UP/g&#10;3bJnDl1Z8Xk2a+aQD9jwnY0NG06tW9IycLOY2wMmmQdbVFcGrJRvY9s81hqcLMabfYgXfPCkY9DU&#10;Gga+mMOCbqIamWaT1JvmXZyVkJHPWFPcLHpbwP+85KJ2mhsv5OmaiDl84Jivwxl/KhQevS0u82jy&#10;zwYSnErv0Am/9Ua24DObb+GHlNHNgmV7qC4yuTJWPcrzDlokfUhsfPjtt5fHr69elw+tqTgc9OLZ&#10;0+PF8ye9qbWb623I0CR867CVtbu2hboGkHl7Nxrc8No8DrcPn++DfXhu953pr0g1NNYulWUJ33Et&#10;sxY5Vlz+8EfLjdXXwcBz6FX+S12lnQNl6jk3QMHbbTDduCATpF84WQciX1gbgOhkzEa7eeFxDr3h&#10;5T1mtv8nL1RC3bjxB/UEBZ+j8I0xewO8B7okhltwqkxbckN5ew2rcihp5oArWqFO4OPPwMFHeAo8&#10;dECPWQPb8mzgWvvB93ir/J+6oezcIBvepA/oU2mbyiM2cK8f7Osazb059PU47WrDFzwH6Qrry2rf&#10;6Bfqq7nQswem4RN+6kG+8ENv6ourTTp2YsCk1QbaroRcOlo3LoOPw5jqalPE4Sj96Ow8OtkbL6eS&#10;m6NndDPRQbaURYagGP6sTM0f2nbTzUZdrD6sn4HroIADAtJbi7RJbJ3Swd0edrPBLT2eyB+Y1uFq&#10;y0fhocAHs3SK7vbAwQ4yobrpyGTEmbXFaTPh6i9qxlDcLZU/vIIu9KnoO+HB6f+zedob+h7cOZ48&#10;vBvr07T3e9iM69O6Dhf21sCkTW8J1NAi5L0MmT+GSQO5sGyCu/HPDSU+iatt4dDPZ797R6C0/e5F&#10;L7338FHxtg75+teX68a+192nING7tnvfoZi0Q2hhTXivieqflbnWMkM/tCRD+9ngp49n8zP8pXxj&#10;l7YCx5qygwsOupWfYs1He6tYmhnd9j6MPsKWziios8Y99aXQYo/X+un0YX1x4O2xh+tl88r0+PtS&#10;gTTk9eIfej9c27eC49A5pYemnVsSAHBBY22+ntE2iRo1Vl+ccWvW9x1HDA8Gx/0SvPIGftql/T88&#10;ERrO2K3ueGfmVMP5s26uTnhlxmihSz8KfrKSt1P32YyvzKj8SNrArKzK/+bNTX/067o7PT3pi1vB&#10;D7yOTdz0b+mrF6Ute7C38DO+pWw4N9vNuKuM6QNTdnXfyqihyY6L02e0JnmHkONHv09k9joM9Pr8&#10;4jh/5wDRl/QfXJG8KXvqCc/gl2f4qra4llP8U+ZqqF2WZ3/mR+LVVx6yrOPazp/UA8Pz0KL8Ftvw&#10;FCau7dKCBp6KCWcafET2Odj3eQ72fc44ZIzHU22vtAPdU4H67IWDfan75YfLwrp999bx+Klb5V8c&#10;j3uwLxDxT9KirQFNedWXtAsT2HSpqY/+O23egwHLCncY0sG+XgqSfm2t361rbu/7FJz1n+5PRC7f&#10;iUsfhif9Z9UwRdmzoieNxXLK83lrBxaMYWiKbztOpCy8IV3nnNWtyMjRDStbA9lRgQ9pMgf76AFz&#10;KDj0ip9M6S3OkVXa38Exhyr0wVs3M96FTx1ISAHRvZbOEJmnf+rbxSVl6F/wUz8HEnwS9L5D3ZFr&#10;90N3h2tDttBRfcnazavzwtvIrdVnNDa+wsNxvYA4/WzGcG2t7Klr6B253HYDJ3XCUxhG/csbCZNH&#10;XrR0s1kPqadud5PHeF99SfsHJTPn0lM7aI/0Se1UvV99Q4vKqJRPD+8hE7TP+GweU32kbRj8m149&#10;1Z1uH9qTYalPotpOnfMkr4N7Xlrp5yeFhS976Cxjcg8NLpwG9ugB+J9uYMzuukbGxo1PZWP8KN45&#10;UXBo38Or+SnN45KLcPPMcKQhEzoOkKeNU//AWe3euVND5U+fjZ09qJlz9DBn6um2zMqw2qQPIkMX&#10;hQ1dFKoNwWjhDUrihIWMlRXGXg3kS3/0nrMLZwTQOjCTFBw31vZCjMqZMlxlQueg3NiZn6YMHJaM&#10;aHRxcRmY0aMC157iJaAp296ssdiLAg6pktlqbD+T3PAiWnXn6GqqDvV0s6bxV1p0DFFf/DA8Id7Y&#10;0j3clEE2KMt6j3pra/zg0pGL1HPrdsZBaTs/TN1SzdRt5rj6Hr3LZ7vnZQrFp9zwSvknLkKltUqP&#10;9hPcHvr6Iof+1HMY0mpj1YjRE738II21uq9f0k5fUvZXuE4/mxd3ruSPNcHqd8mf1IXRWq8wBr3a&#10;1+EUXOhJ6OxGt+cOYEcfsp9Kj8J/8pLT5KuzH+RfOu6Ea4P4fYLdS7sOgOsX7SeNGx0PA46OkfA8&#10;y6u5tAXe1Gf1HbLu5evz41fWAdLwHJlnfCdPOlcNXuYADzLPcyuwi6D0QflRTR+4l0ZgVdp+8ln6&#10;qZdxHYJM0VP/WO7WLQRNXwmtkobdpv007T3zhcnfvML117j8hYUZJ1Fh8u+0xp9T2ljjATntQJ+X&#10;NczD8RS92XhRHao8R0aDBb+Z11efK76eh6bSu2na/PkpndbLKmlXL0T1pnLyr22hzYxd0eszh9g3&#10;0pmv41lpwmk9nOaT1cas6s/hAWM3vxe1urbRdVXr3TNX7XmB9s3UHN7qnHr2BYy4rPM0xpY5/GvM&#10;H/qk4I7dPVh95la8yOS0rTwOmv7w/fPj2YsXx11zgYwp+qDbITv30/7JT9aC6eBf9T5rvh2flLNk&#10;YvDfOkM/rx4+k9dcYW7fDF5kQsbNL+aXnxZfp34uPPPFwbd9qSt9U4e9kXrdvJ2+i2pkj5dvHOx7&#10;eDwP3ni26yNtwfB7yq9sXzxWr46wTOdspQde1LbTz5qmydJ/kqd8lbRoDPaMnzOnZk95uavNpdFv&#10;Lz5eZh5G3o6u/t3zZ497Y1+SJsMgtX5C5Aln/M7ANNE6BUTaQTB2wq4UijHgIby8A6XlfptGzIq8&#10;nq4m6fz533F9bhQhlbAFn9n4beNxjWvLfhu/QNUU/gI09P4W73GXYE2+nXabSTvxV2ZjO+WP+Ltm&#10;rj3ymhCgo3pghhEAsXmukLHZVFqzk1n76HgWAwyObn6wYORTvb7V3k/1RgieheFfu8mvbxw5pe/t&#10;87f9VO/Zm0ymY30H2yd7P1OCIhzclPX5UybZmKqM2CKDw+DRA3rxd8ErysBUPnwTRifcqzCFmNpI&#10;3PW0hCLlgUDQLmOFBXbq2QN9+Cl/kxZvjdAIpKbdBAxq7VzKU5RQwmDKcRBpW3jHJm7zT7LFRjgU&#10;TgA19+CSn/iDehJVgNCOEqeacCtOYC0LdoAvXBcv5Ke8AhR/YcaGiRokLK6yZqBJ3sLeNEmqlWcc&#10;P1dGXpwKs6GvRS/1HsEnfPhSfx6FSH230jyT/4EzCuHUSR3w+QyOoWsgLTRqr8uC5haW/MolUOWf&#10;jYi4SVTlNnHaZddt+u7wtnDKOgWtC4gmDBk8CNXCTRro6Q9VeFPGDFSUlrtdTKIE+7wuJdsbktLN&#10;YsQsHGyFrrfSsSZQy9/JlJtEKHYpu4t68OliQwaW2L5NFTjwEgb+7ptwY4Vx0bOKnTq2gZfxkPRJ&#10;suo/LtO2Tgyn9GuqyUJJ7UL+cqdfNbkcdWfipD0H7tBt86KB2mTZoqPreb255NrsubGP7Bi6UowN&#10;bMO/yiFEtYO3pFjxynBYz5XI3tCosla6XA3uNlm9ufM6g+dvPg/++nX9bhH15tpMwC5ncS7F3L57&#10;73jo7ZKHaYeH9zrhLw2ikL/3SYDY94HnkB7lgHLTT/EGU/XW93qw79GjKAuP0g/WjX0xFuzfvrw4&#10;fvrn346f3Nj36k036vYtoSNPYkODNkD+x4S6kux2C13Y3cevJVzP4/ZvxdddcdvstML9Sdf/Fb5i&#10;yxsNSvFV+Hi4cNK7d8KY8SZ941aEzNsmrGUt2VY8l7w52RU28cJ2OvkXLqA0rMlWXCwSifYkrDRb&#10;ATULZtMzRXRc3qTffYFpulh//smjltvn2J1P2m/yjrvL2m7l60Rc2ZPxfIXbdoEaei7zTZ5vzSkP&#10;cy3PFcw6NYNrrH+4L3/T1o5/nifpv2muF/A/wyx4pTjv/NS5wm2lCZ9sJE/B0nASfoJxzey6XQV/&#10;61vQJt3yXxkwmfxeD65fGE9L3YHLX8/+uTJ/9ZiAU9jvIv+W+X3ldp464/82SRv7VLcTbjFX9V05&#10;PV9P28eVZjkNvGauwzuZ36e59lzv/PSZw2dsk65pt02MBdR5XONfZEfH+8aTVanhkldYvaHkZsYG&#10;C/UZOEfP8LxkT2VqZeuCV1jTN/Rcfbz6SJEDa/INcM7GdXNH0jTppOc01Qpjh8fa+8aI45zSj+lz&#10;3C2PPY27MZywcrq0KXhgDE2kreFvroFZCFeRjQGr5fDlv6mkWekG3srTyBXfhyunRtw4TXOt14wR&#10;L28DFp47jFnlt34r6LoRvk3TyVufgJOv8MTVv3/n/2QGj7H8+7lu2vpqzF35duFwxGTbMk03dnTY&#10;4Ruf0+lt46IsNke4f4l/7h+3uG0zNvpM0nQTvJ/KaGmFbeGpZXVOQNeahRljcxHhSlcr5+Ct8hYS&#10;Ls7eHj///Ovxzz//dvzSz/BmHmYhOR3GhqODD0+fPTv++Mc/Hn/6d//ueP7DH6pXFTbci0Zgp3zU&#10;dQCCzm9R51Xg/uWf/nz85c+/ZF73tlg/ij71LPDuPXrQvjZ9MiawhkcLMWk3Z+S5uKce7cTqGRoF&#10;d5/g/Xhx0U0um7QWfaTVJt2oST3pftUfg1frHahoj2bg736h/PZ9enTqXd0xlp5Jl4SPxZq58flj&#10;Fz3ppHRyG75uojJPAKf4mcvQj81r6ILJD59ZSDPvsDA4C9D9HHL0TzfDvLGw/SH6pTyBZXOxOnDy&#10;kS3JUh2Rfmyu1Jd1Qhf6b1/ISbZPoZFDPNXJU7J6K3dvOoKzcXHIowcNU+duDKUOm14zN5r5Tkk/&#10;FKs78MSNXNxu/muU66eLXMGHOzwYf/Av/6sDGtWmPeMKG3ohTwutW7CAKkB4cNpG+1VmJ2hCtUFg&#10;SL/y16LHcsE4LQwvf/XZjavn4CJ965B+VTwtTtqcWXhOnPQDO54W2mfhDVusK6Y0wofwnXYoj6I9&#10;eq5N9qbOPx1RvLDqNIGnzfGhNZN9sA8+6j3w1twH3LbjtE3bPDCAMU8s3ZJrMBvS7v5wmuMqO/nx&#10;Q3ll8dBetxhZMnVv/dj4Le75FHdvnCBPbA6g5y6nP/hjeBd9BJ3qStYlbeeQmV+V1miZULhNPyLL&#10;pIpJFAzMS9smScs9RfoVFq+44itP0wlXxsCQGtjSh5u/jhXNO7CTY+VfYSlr+CFxgdM0yaMlrZ11&#10;zp+27fpB6MnI07Wy8FU3TlZfAGfwWnGfxU389I2Z/1pDsHFyesFttQXazy0LsZURkRnkfXCz+QEu&#10;+KqkjbvxH5wc7LAm4aYpmzE+uWYto+sLKU+a0gUGX2ejo3Iu5cG7+KNBYJON+NnGVm+2inzswefA&#10;SHTrYcH/bcYb1iEiPILmeMzi974V627fip/bF9Tp8r1D0Ml3sT/fa8OU7D/KFxbbfSrXrZcfMzb8&#10;9qsb8d80jUMkNiRsMjlsY7Maz2m0fsLexkE3X2cDQXuGybpe5/CGz/B6o58sJStsBPazvXG15/Qd&#10;fXXaGJ2ZUziGiin/rXYuQWPav3GbNIlDI23ZMT105i9OsdYb9MEu6FtTCBi4+OSbdRS39nUdA06B&#10;at3pbupgLa4vqG78Hb5NundrM1N1iys+XfiqgWUJqE7fmXWYtnnyXB+Ldo8rPwVGPyGaNtnP8NBn&#10;yZ/df+GHWmRmN9XD67sfKK88Km9wbr8PrI5VqcccSgv/h1f6Sa/CQas5CFE9oZtBqV9v3tM33ESS&#10;stInbMjYOMXvjx8+nAMMgaeM9JjQGn2Gv2a9VZ8Z+VpeW7T8Tv9b9NU2wkY2hX7Bx3p1qFc7Ywxe&#10;C90CF37ipdYeZLqbRWxyW8vCS10v7Mac25qnL7TfxaJgN4FTj24CB5e2ccqHv/7Rg32hhbHeRp+b&#10;4xzQs4lpE8vGGBrjd/R30KNfuSgPzSEbN9w8fXi/G3vPH886J/1nytsyYtoX75ABbWv+xukXxmby&#10;E/9MW89hy+lvc6jvzvHDs4fHD08fxfrU16PjhY3EuM+frPU4OktswIZHfTFDw4QuN27FOqA4Bu+Q&#10;QfB+lrw2IeHy6XNk4+Uc7NNud6y1PngUvr+VNkjdz86On+jEL990z0Id1NsG4F0H8gITvYTjW4dG&#10;9TeHAtRDPDx9ds4nv91W8yT5bcJ1LVmZaaMe6gMLLy0aWfc8UqeQqvRLc+Oi1EbfG5mRas3YEtcB&#10;o64vy8uvj6Q9wN2HDPpydNpQf9zttde38VVxwj/hhdnYngOurHx4TpkpHhrhP/w8/gqEZYubMKZB&#10;CYvwmLX9GXe0SV9iV/bi1b4Qk7jTGNi009dKh4BDA3nz2LavfNEG6otIMWmKhdKMQac15Fr8Engg&#10;AVr44VEZ45ZPqwtvu/ux6KSXdtnKrpRZvg7++7Y+tjoRJFkmBJH/ZPNX2Z56kuUsxLfOwxa9TexY&#10;+oa5UXWG9BmfhfUiuEMrbnd5e6kf4Y3kVY/FR+NGV4jbQz74STncQBXUTLs98yws0n/qmqqAV7rH&#10;nbzTJq1Lw2ZO0XToG16UDizjyMCUlmfKnriUn3o5uJGf46u+E4su5mdzk9Lomw4KRmAe7y7mU7wX&#10;6aP0K5/pfWQ8f/70ePzkScvrQZGPbsoJbUNXbdX2x2fBT6n4K9lbYbjpN2CR4+aA1W+TMlPyg6rj&#10;8MuH6B3Kp398/jIH+3rAt5v1M78MqKGn+qaumhAOcMHboujRPhvcW1LT90qbRGxeMD+iM7bvGCsi&#10;o7T5HHoZufDx683MEW8c773YVzqF7wIHz+tLDrk9efio8sX+CvnvoEGqFJkA37ttK2OPgw5eBKjO&#10;mDLMIx3+oH+5dYw8cNCXPDNO+vS9z3jDcQ7z4U16BsriKXNj+GA3vBKL1OpjDESU+Mk8YzfbAxlJ&#10;Qge0Z+yTmmQf+QAPOh04aKmP28tBtxlXVn/Ff4pJ/jmMMQeF0FGZ2nzbL9ZaQsvRZ/iF4xsH6Byq&#10;m4to5iZjh/syPqFN5Fh1kmALH/IBX5Gn2h/sjp/hUePBvDQRHbVwHVhL2coLJYyVM0amv8XFg8M+&#10;6ePFYfLvQ/b2yd86iBnXmET3xevwl7N6PDqEHmQreODuNRU2j7rgyM3GxbZU5Wqf9oi48OLSNRqd&#10;vPQM8Ok/o8dvwy8dlyUPAjwx41be1J3gLTdZaekA6P3+g7an26TPLJjkS2VA+JqFG0Tzv2CmHYKP&#10;Pu5ZNPrZ03t95kuB746zy+Ft/d8BJ+O4FwQcCDWWaBPtrp3R3N4k/uh4uyponseQo+Zyajf8kzRJ&#10;KyGamvcYW/endUfmzLysaz3mLe+Gz/HM8Hj6ZPAHVHupR3U6+7+xDxymvS+NBMEl7Q4enrwRIk3f&#10;V3/jaNIEHX2kB/tCU59pN+a0Lo2eMchLc1VNP6e9v4S+ya8XtU/EwrG3scfi3X2wTxFMHls3bkm/&#10;2ll70Q3NIc21HJr6w4/fHy8ipx9FD9JnpNc/K/P0U/o1HNUr7bBfqHEY9uOSYR8+jGtup32kn/n3&#10;9Gvz/8EwnBdc9jzFXPFleMFneH95fX68jm6tT6oG2UFPsu/eG7sd7PJFyIVf51GRDSqp3ekT1E1z&#10;HocDX+ub+mN0d/SZ4hGDO86m0cYthCqd0Kt6Bxs+6Ri6/Hv8Zpu2eZIVfdE5f1vmn2Rg5RFdB/+l&#10;PtHfHkdPd+u1swmj65FXO/2Ura7lO/jlH8yNg/6Op+n/L548Pn6kzz5/cjx9/Kjrw3Nb8YytU+Xw&#10;nXm5McU8NHYf2qMrl+ejL8HHjX3q0fUhPJ32Uz96qLMP1jaMU/K6uRQ/a2uE6LieulivJUe69hw8&#10;8V7XrcgDMgNWIT7+nU/wzu2p5KfWoZP7Ks2Pf/zD8ez7H46Hj5+lbLe+ZjzqjbnRSyIPEGb0keiu&#10;nTPdGflVoRabTlEZGvvZvDrw32ccoDfg7d6UnjrRGeblAeOOfow2mQOGx9xI7GCfW0Yv3ztDlcbI&#10;nCYVmnLSN7W1dt039pmH0SkY3GWMwvvpGKq3jHY1ZpIt+Ai+cE3f02dYDBojDs2157QrGko+Mqxf&#10;BdL38kxGcBPYcH25awL6ZNrIoevW9/nTOdi3zRbiHQwBWEbjDzOOf56nsbkqxr1uBofpYDNgDIAm&#10;q1+qsnbNqbiE15sf7oYheZ8blp+ayT/gCrCGb8oZf80OOOX91lwFn8TBgj0Q+BuenxG0K3ycv6JX&#10;/xJ3SsovfNsElXXiR78ddt1VFv9kxmwrnbhEnhpaignK/4RXwSVowwQa36BxmY5KwPbEfhTMfkrz&#10;7Px45dSqyUsGZ6deCYfLTMQdBHJlpQ7XwT+wlDadS4ELu/DBwrrtZVHmhFvSVYDq/IRB7AjTrZxP&#10;vk2DFhADzjD9KP78BelvpcFXXZBKR5mFIHkoMoTOEjz9nLBb7AInz8W9eG4+ly2ughMnvnUJoIpe&#10;cal7FdMGJ1Z9ghOYFWbwXHUZOjDDmydkYxojzUrS9H3YMLcVvuAtd8BMxvrjTWyfxe86Vym3+Jio&#10;qd/UjZAgILowmAHU5KftGbq1jymLshJL0LTs0mRousu5Uhq5wTX+mWBqX27yrjgDVumeMAKyaQGD&#10;P9D5Ke6hoQWHPVBK2wEj+Q1OTcwNnoGc+PXGbITYPminVVt+YMm/YXQi0EWNWYjrYpxBN899Qz2D&#10;VRdaDG6nMG93Dh5wMtDuRZsO1HmGQ+WeclMHir4Fn27iJMwPzNVv17t0W7SsUaXlXblWfOodul/1&#10;3wzeaa++sZ3n8vyk7l95VNrEixvaT/3JaGnE9W2QDPp9cz99uxOpyAPlwG/Xacg9/Z1BBzTxxg0l&#10;RrjFafBMWihoz6N4PNkn2pMWbiZZrzK4v3rzJgPoWWVOJ0oWw2P7pnvqlUKPuw8eHo8D4/GTWfA1&#10;iKeg41MUud7YFzhkk37ehdG0k4N9eBtN9B+f+Li7DvZ9d+d+wM7kw2LX21c+VefGvpfHyyicrg1H&#10;k0rh9jF9ecm1UxvtVolJeJKVt6/LrW3atuNprh1ft/5vzQ7/Nt5znND+ijPIO4wy8m1C40+Yv6uc&#10;kydsc2VOsMf1N5WYcitb1GXbU9jk6bPwApPtWvgO3GaVO2m2mUBBhTnZQWh46yWN/yZdCVZ807Ws&#10;sfWvsJpmQgveAogZd+fZMmrn/70pvL9y87vBrfCav5H/bxr45O8EM47yr3BcWF57Zlpy0p1w7b/Q&#10;/w4j/f9Ms+Apf1Dxs/zzU3f8TdiwyTNmP32TZNmG+wWjz8tcp8nOuPwnb/6k2nlPbXUNUPHaAU23&#10;/aefK3NKO/bb2PV0PXDj2HzXzDfP8Z8er/ycbZmpw34aM7iPadpThmvhO02c5r+K+sZM8E77baK/&#10;gnHNTJkT2v7TROhOn5j00jQuMmKnRZqOHbEdlzznT5I9CbRwPLpZ5LMxR97CHgPulOA3NnCmjfMk&#10;bfIosy9KcBMn9SnfJDulb571OEF+BMTIDPZyVpL+bhjXk8s7+QfmglyfekygNFOv8U+K8U8a8Ttt&#10;o+CxDP/UaT0vGCTKtWQxSl90a2JP1/wLtsyncvs87bbpfhXBK2x5x+nzFHs9Qlk8GwYzbn+TYfBa&#10;fXXHFT7bp+VOuIfrcX0+jbcNCdA95k0B/KUdmjU8poGib3TBkuk8LUDczlelLc9TZv6/fhzbA35f&#10;o8MlSWFrB+/rz3gbJasLAvnp5HwOntBA2jKTxlN1VcUMjXuTwIdPx9voQH/56ZfjL7+8PH59M7f1&#10;vYv+5WAYPfNR9BefKPjDn/7u+Pt9sC/65n4hqCioJ/gxdDyTeYdx3r4+O3796dfjl59fHu/f2Qi5&#10;VVg//vjjcf/J4/QZi5DNVlru+VYh+7HZNAW0btU31C3+bpR8iB5mo+X8rJu0XXwZQNWx2TkMwK4N&#10;N+XFotks3JIH9FPZ6KfmLBYzzAVH/7IArz2ro9L94tL5wPNZBYdP+rmI5GHorhY4LCRZXFVGNzdS&#10;3y7gxaolndXbwDaqfFLVhv75+8yHLcIGR/Sx6NzPsJBN1YGCe+K6wYAu6nMyaY8IJUHiGDiie+cI&#10;0YHnLdaZ05jfzLwic424NlDUwyZwF92Tr4uYkW0z91mL8cILC12nvbX7SZ9K0fA6bZy0/eAbu+at&#10;FkrN+ejrFk6/OcwRK3/b5lTHqXv7x3i+seWd0oeVZ+p/3f3WTrvAbcrb+Fm4MmcZdxaMN77pF+kb&#10;e4PGpsosdC1YsfmZfMv1PGXEhUhwnT5Ofpijhb9CwzkoMrzRaix4+M+YNPOg2dgyR3B4x4bFy7PM&#10;XTJnEab+2qnwksc8iNv2Uw5YSVNa+YNLsFJcDbTQsuiNnJg59LLgtn9cW1+QWF3hu8B0Tp+27OZU&#10;cOutF+Z5oVXrlCzwScpFp8m7w6euynCg9Gp+qV9Jd3UoiN11gYY1hUmrHU9twsThH/m4yjy5I8N2&#10;HTxv/Q1sRtjE8g8MZmBdwcz/WKnjwgvdu9kT2/4SWoIrz+Z3bjf94MPmb4d10TuuukEBya01OGBS&#10;2ZN+q58qS/552S60JyM/Jt/CyY0LUwZtadqhPBh6l1cia+Ygnhv7fKpqPiXVTcumCb1VOrAWWVa/&#10;TpnaO7C1lecuCgcmudODfcGRvEAT9bBI30/b9VDfZWUAHGden7plLt3PVMbqG/CUzyc7L+SLzOzn&#10;ePXHlA0wHu1hlMz90Vj/NDb4FO+bs7PS0ybZk8zpnz973M/wOqgHV/2gC9bkUBfybTIMz+FFmwZk&#10;n5u97jsclLqQDd14Ck54feiKF/WxUupkhFUnXQbdTvyZ/5FdzS1xYYNXPLQZvo4MGn90gtSv5Xxn&#10;Y3TGUQcAbCg79HgROxuUcwBTG/cwT+rQzZD4ZQJfHRzgQkc8OXDJ+5FRAV06lDcTr520RdeAtHnG&#10;q73OAw/5ph+P/Ok4Ef9J/oDPjXUgR9XVXr8afgdzjQUBKP11WHttztjrUFoPB2Q8wr/G6fbx0m02&#10;GuZgBLmdPpG+9OHj1+MdnKMDoZ3+43NGc0vZvTxnjNRWKf+jA4Ft42lf47g4PDlrm0PLHurL8826&#10;5OVaS1av0kUjk7XT98CGFx7l2sxEaXKSLuDGvrPoTOiqvDkE5XDW7eo3+KAyNvF4p7eN2AgL//dw&#10;PhxSBTTo5lrqAAdweuvGw/mEUz/Zm7zw1db9ikbo78s6NuZsVpJH6G2T9umjOdj37PG96AlkkLJm&#10;nbQ0i+HgY3OiGY9G35Bm8zkaqMPIDLw+7exQH/h//P7p8cM6FPf8yZPeEOJzbm7vUwc3aUmf//JP&#10;+SplfNUfvrszm0ppKxuX9BmfDrPB/Ojx49LHF0I+hi70QPx06+794+6DR21Tn21+e/bm+PXXV8cv&#10;r960b8DfZ3XxSHVEMkPhqQd+I4f0t31AsbcChV4vUqabQckchwjQES+7LZpbvc5z8O/Bq/mfesVX&#10;vTFxMx7lp/xtjBg+UnfpZSg+IT7c2ucW7PabRX86qnC2B94SXv1SW7olJfx//57N7blRTL+CZ0tZ&#10;/X+7C92itVAbA7/Y4hlLdnT80g8WzpVFKb88jf9Szz2OOESgr+kt6oQ2+oZ825bfejBm+iNM5FAm&#10;076ahB2HVn1L9zyXnslTOaQ/o13+uicgXeQI3Mq3ea4sT5lwqdxa+foszxobtm4Mthe0SqvgVJv8&#10;zPDMyM/ud5BTcWe+KFni4zq+Qh5eHcqZ9lYvffrdxWXXrd+4sc/LQJefM94PzRCIvK9uicdqh05B&#10;GxLjxphbVsLDN2W4yUs5t9benroPvcaqtyLg2fWCkwt20porxVWAqqLPlCdegHDpp8zWL/VJh4zM&#10;jrxLH0IPByqU0b7Bph0c5nCg0U1clx/fZ2bsYF/6mfHcwb7HTzoXQaP3mQ9+XLf/Gb/nAK19KLqX&#10;Qy9zO/DM40IvMjNy/6Y02lzd1aqkD4VCfofg3r077xjrYF/7UPJpd2PP5i1VU0iwTxnyzjjLNjQ4&#10;7IOz/Sxf8pi3BZngrlbhdXAAElyZPGMFvkGX919uHu+S1OE+YxgaacdwX+p6s3sezyI3jU/vP1z2&#10;cIG9U7fP4YvbLXs+WUsH6ydh3dqbMqB/lx6VcdFB6N7UF3lgrwW+04+SqCZ6dvhG71M+tGFeuVX+&#10;gdfwQudcSS+dP7LWzUwOxcI/qaqvdG84Mhef0HHnAKTPPN6cPafwuUtitJ8/+bQVuNqe/NVW9Gbj&#10;v8bb5aOlrvblxugWZJIAbSTPnoua6/PPMx0isGVUp9jbGWfIIGMfemhDZc88dg5CmUPCBY0ZbUru&#10;OciFtnRrY/Yc3Bo/WdyxBU6xPZyV8n1G9m0P+s1LGMbzHiJPOVsvK727jkk/wcN6d/oYvNEArZKm&#10;MnW56tPo/HR+xZ+U2hC9SZ0E18DfhSL69N279nObSkwygbNhTXDhrDK4ARcY4kK/0KGyMvaTspO6&#10;NEau5JuxY8qGBxmLz5m22xpP9kEzcqAvPoS2xgvjuv00h/tcFuJiIfUz3j66H30vOsaT6DI+La0+&#10;YM0YTu9xe+Wn0g26lROQiQF7y1Zm5j/67YxtxjHy1kFfOoD27qFkJuXja/N17Uh/Jl+7/xtLV5FS&#10;UeQl3Uq4fvf4kf5nLBafsvBX8tNzU3jbujIgchummcpUj571lZVWPYoITggN80x//OKqY3Lka/q1&#10;I92V/QlKGvx7OtiH3nIm+VBj3E2bGS/It6ERvDvXimz+4YcXx48/vujLVHQLfQcv4t2ek0C/uF3D&#10;TJlf9N3wfddcwue9NS9tsw9aVXcsDSY92Thz5DwHn1JcHQJfHXz6+LdXb3tb36vzjCHvU6+EOzy+&#10;b7l28/3IueiYob323zJBWWCa0+Khm0HZPvWbtKU103Oywvi7aDE0iZ3H4lFvfqZ3xcTp+Lro1jb0&#10;vGioL+OzCZ80pXHyndLp7wunrU9VJ4/bg4rhmSf4nZzRP5be1bWmtFFfFg+8wWjJ74xF5LY00pcP&#10;Qx8HvOmz2tM6rnm2MUTaPfbpD9rgMrqJ8cb+uP6kb2kneq8+Sscszwd3/d4ZAO0EBp0LbOnIMX1z&#10;v6hoXQP/t8zUw/mHrvMGT89kCvdGcDeHVTN77ZXN4SGfun3j4NzZWflFercOPv/++fH9D3/oF2ke&#10;PHpcmNYD3r9XD2vL89JhL6pKnvuZB/R29t3n2rHIv+kfX/S9jLm+iPMx9QeLzJsxNP04dXOwz1p+&#10;b6IMLuaBDh66VfLsjMzS9/CN8cVL48oy9vjU/t0e6mONH+ivv84YRx4MLiemW+HFUhsLIkfsG9C9&#10;pgLlNbJnzxHY0S30Vf1LH21m1V3O0HdkybgfE+FrRN+FRtW7kq6Jt23HTCZCeQaeQiriY7YbHy8A&#10;jPz9m6Df2zHTUZYYCGzuWGE7bevBjSUMLZRxPVdYFrc1yMQWQuH+tWlJq5gh/LepPG3LNM1yd9Kr&#10;uPH3mX8/b3+fhVz550nxI1408LaGqgqZRGhKg/9+lrZAAkGdp54z8Bm31njdPJ1MhCG8lbUFTicX&#10;cbuAqFOGecBohwtTv00n+OXs/Pjzq9fHf/v19fGPmVT///786/Gf/9vPx//5X/75+N/+8z8e/+v/&#10;9V+O/+M//5fjP/+Xfzz+6z/+0/GXn385fv3t5fEqnfStATlwPqX8rxY/0jF7A18nshEgS4HsKds8&#10;O1w3E5BFl+KSzrV5LGHakPEEzwmXhZAlyHSClJfgdqhVn+ZI3n1rHgFTxVUe/tCBNQmxYFibdAFW&#10;29Llr9BVRloj+Ro/0MuTcO3DTqsMdsONICBIiyehAO8NE6za1LH1VE6eW6dVN3BTv7Fwn7gddqIB&#10;2Nt/LRxta4MkodM+Uyts0ZbfT+hGuFRR2rRMmlYx/ZJfGd1ciLBnCZ0pP3Gx/AQcodxBoUJf+w/9&#10;O/jEchsGz6BBUGk3NpBOf1OPodkeuErv6+b0fFXvXUZPkJsABJcuVPsM2cOHVXaeZtL1jNLD//hx&#10;F9rmemjK5nwSxKKb50dRPn3D3huftevTFNI7uOYTFbUR9k8ziLNP7t0+Hmcgf5D6e7v1Xm8PzIBZ&#10;v75IcRzXpN8hwNPC0rLarM0T69rmOczn5HyUGBPNtNH1Nt1yUH8m3N0sUpsu0X4V15XP3CSrnyJv&#10;IfHShqaJS2CT88qHC9h7sYeSamBhpr3TSnHrT/t2wA2dLUDakD7Z0HZu9rvdsr3x8SaK3qvIGwt3&#10;P//68vjpl18jT2J/+eX4OTLlt5evey2ug8UmiGhQxSX4FLFltuxocAxcrhvB+GsvxF03G+/p4/h4&#10;RdRM2kWGkyFzr+K+hfevmt/hxUzIt+H4/t82aL68/4L5JvrfSvyvmf/uKv4+4V9nLK+cMBt3QuLv&#10;Y3z17jQMONv+tZm819OP+Vup8crvfducQPy/odXfNN/Cu17yHs/+JSPtX2P6/8CA/6/Z/+lGj5j6&#10;gl51jq803XTYKZhp6SuSb5zGbdzCc+iQvAQIfyLb19dY2r5cV+oNcPJs09Crx//X5gTvOi1/T9dr&#10;z3+z6ARKgirid5pd379lmv561K7uNuLzd123vG6/Aft7fK+Zcl/ozfbpdwWX/IA12Pg9k/oZl0aP&#10;OI1PxveMS90My1jy2TXnPsn1IeOKRR/jSgBaIPIGts+NcC20WaRQxl5MsBAxMj2BwaE6QuU3hGLD&#10;eNuPrvVuIoke379qJvvKu7IOiHnw2zjlLr3DGD64mIBGB1k4bf484bBMcTyZb+PQOf+neqJh/+qK&#10;NzZPurET5sdfSwv8jtFscJi5xHVaTakbx/zEitvxy14zLSK5drF+uHA54djgCTfu8otvjP+m+52R&#10;eDwrr+dvUw16G6ekAXvBHyt45eVvUvWfuu0+lhwL3+g++cFT+PJDdKD3l9GBLqJfXfrc5o3Ym9G1&#10;vouN+9nnd5Lua/jVm3blcXOWTM7Z1U9Ku1J2zFV9Bi1Gf7CQYnHYG+kWi+les7kv3fzt/jT68c69&#10;zabFXxtVHr17dGBzBIX3M3mfHFi02L7beujTv0WzVCg2GJS+FudlDh7BuXWNteg2b/Za9FmHMfTN&#10;pANjdHFzhFstwxvN28Jdui5WJJ+DGT0IkHLV0obDgwde6nh6PHn27Hj6LO6TR12UtNk5PAyKn10H&#10;c1q4L16Ec6GNSYwqVL+lQ1tEdrOSgyoWnn1KCz+AAX/6+MxRpj90HsINpD0n6SJz7cxv4NESm15+&#10;G7vzEoxDMjaT5gYtN0/NIRXzDRvWFrvdWtSXWTKvYBueNDaK5vNODvu4ndCG7Myn0eo78+3gUBqk&#10;XLyFnj1Qsfi7fF4e41pwXhsUNpTeW+yeAxQWoncaltzdC7abj6945Viyznxu0WDJPwujM2dN2sqg&#10;Zo0xJxn+33Zw3OXiqZS7cJhP7MFvbj6qdVgi7Tb+cbt5lnQWENnyZqxF6fJYrH50nSNO/nj2xohu&#10;1vZum5rrZj571wFMC534F5/NG+OD/6yPLdKUNtsktLBr0Gt7fmeaBIDYTed53P6BA974d/i1NMGh&#10;9RO4wP1ts8vHy/lNXactuQlL/dRR3fG1NSM8vufrcu826wGg+KfcK1zUgbzabnFaxV7Hb2ziGzK0&#10;l8ccFvw91+VXRlKXlypbgmv7Y5/1tSsrTnGFL08eps9OnboeUZ4dOK33QhAu5Bi75776D55t+Unb&#10;vr8W57csar6kYXcbNkdxaNb5ERBTOPANDDLCWh2ZDT+w6xZXZU2cdNZeup7RQyCRCeFNthtZiXcb&#10;wGxIbBpYw53bmMzhHZRxaGgO9I3cJueDyuARHt+83g2gRIChDTpWpb+RFW74IDttHPRQTeIKr30u&#10;Zbxzq9G79j/06M2Jgac/OTyobmAz5YHyi7HFWLd56oqWzNRo8iSw8dWRrqXZLnPdv42w3U9OFuMx&#10;+CC06y0EwZWtDEuRQEmrfcmc3sx34UaA98WR7O/a06I9mGiOf3ugLfTTb4aPA3CVdZUHBy5eDF24&#10;7DYwVI78J5psGyPvbvNTrpX/CsqYb55lXzCGR781AxEo+AzI8S8eE9B2nEigSs7Y6zS+bjxXPqjL&#10;ar+t34yTMCALwzOz+nHKUu529WM0hANckmrNPa8bQGIBEPe7eMG/N01W+Fe2+mdi2s/xZnGaPty1&#10;0fKMPgs/KYtN5l2zqb83/6wtGsu7uWZMwWPJUD5QFtp6Tp72+9UnbUq5Zap9SJ+nFywdwmZcD4NJ&#10;I33K6j5A5IKNQYdCZj12xrA9Jiujh1ES/yQwvn/y+Pg++tb3L54fz54/Ox4/fXI8fPQo9mH1jtYP&#10;nsl3sgkTRzep3pL0TwLH2up+uZfMcgjHOvmUrT2mfWtD06F32jM4wrWHW1Inh/T66b74lT8yd+zG&#10;YdNaE6HhbIyOPOuLv8nXw1axlaPqEf2441vhTZvX9JN49FR6c2xcG3xfvxr7b6btW1L4LGHBgdub&#10;CoP7V7dlRce9mfzdAylPpC1W2/UrMLW3U7fbh4Oej0O3Rw/uxm/dOXatP+MVeeerM8E57tY5u7cR&#10;vAfxhXk7y1REkH4w/DnjyOwLTX3LA81nNiDrzDXaX9s3WRGxMZNy4JbGsd2EjrUHtfVluJXuKYdV&#10;rvYhs/r5wfb5LQcXcCZxxZ9dprh4FFx8ltwujMFxy45JO3mvjwnNk+eGN6yeeW74VdqxI1/HjEzx&#10;93uzD3Spnxf45/DepB89IPWtbrhwDcwJH73RwaO+mM+fsWF01NEzRi7GJq5zsGWFdY6lfut5aDn0&#10;HL1lP8fKf71Oq15bX9Vj5mDA8Gj7SNsM/0+t46SvpE3DuzbGeyAu46O21i7WY/rCzQefm015pU2L&#10;mTKUFX/3CDJfuXt3bgMiK8FOgtjMMeP3LG8PW6c+Am+mP92+7VZYc78lM4Pjnu8Uh9ZHYeSx0mSN&#10;P9Fz2JGMGKQUiRaTZ9qrckSfiNt6LYMO5lk9ELxo0/G6ba0/JgweKdLhP/OQ+fqRG+N87vVTyqZP&#10;zK1k9CQHnugOwaBfGSIzH0aPmwsiHOSgd5GnW97f7UGRHmLTVuqhEjGbZxl9bBb4Yv5GX0Jcj/DY&#10;efzuvU70VKax4sQPqbcXzxyENA8lk6q7hZ74tPXxacW3F9WFHFC8zHyNnjmf1cWfyoPyyGntgWeu&#10;r+OVP+Pi2a4DnHg7aRI3MsY4tQ8C4SNj59DV4R86rQOB5n7Nlz9tiZYO7fmMvbHI50j7efaMT/YC&#10;jVdzi/SEmYOTv8Znctr4gbT6pgONDqq5ie7l6zfHry/fHD/Zv/r1t+Pnl696KY6bPL1Q1UPm+nVw&#10;YcqD4ZvdvxyW27qw9YEeMFvuHNhPuuCPP9GPDYlOLh7As50jJO3MFdiMRwpMwvJ5rD+Gf/LlITTt&#10;+le8DrpYdyhNUn83TuLDk9xuO675buqk3XsZR9rci5H0Ye2JUL2tNjLiXmDMeoU+O/2n43TKLx5Q&#10;iJ+va8UL9sz56csOG5EDc/DaGGP8s29qTMULaMR2PFywW9vyzshEB4tUt3I6ebvvetshT7BmrFJX&#10;do9VkBreC6zimrCYvUawn1tgbcndtKeXJ8vPOzx2ctRsOMImPLzhN7CU33E0Vvt6Po3zq9zdrh2v&#10;81wYiR9Ztr5kEbo/efwwehh9DE/PJ07JEZfW9POtqTtdCQS07k2Z+nDXV8Y6HHYRmeVm0bfnY31i&#10;2VcuHPJ2myV+6LpN15zmMG37t/VRcD986gtPvtjmALOXSZSq7ebrd5E1i/alIXkQ19cv+KU96f2R&#10;VeKs11m3e0fuWrtLeWzXuvCS55QzY+3wLxMQMcMTtXlOLyt/BYXjdgJG3/q9DZ7L7XPGRH78NAcT&#10;yUk2elx01Yf36fnk++h69HD8h8d6Y1/ydmxKuaQVtPj3XANtqv8GlvMHj5cO/iBW/zIuzIvCs4et&#10;evqpPZU5pIsW+pKLe6ypheaBT7aQnfoQvimt0CdPYJknGO/gcL3P65fVl8pzxtlBmOzBr+XVyDTj&#10;CB6cBKtvaxP8ET6xNmAuLNZY/jB1e5D5y93ovb7S53xQ+V3e1EGdlKndOwbrpz1DNPKk/BK8lHHV&#10;X5ul+O5+DA9moVWZsvuLetOD9IfKgNQdbGlB2zBlFTb1TXys0FJEOegYO3oYGZDn5R8XLdnQNZZ+&#10;VvyW2zJSQM8Oda188Np4KvtkgtPUa8kD2YOPurjR9d4dBxDdDp+2fPr08X+cXFMJ1Sms/ARsAbcA&#10;cYm8eq6n4ZNLGUP0bbfyBQlGvuULU0mLwQfuDt/G85X1F7PhX0s3CPkf2E3X31XWtaSNz0/dZceA&#10;+G3ZO+P131P6U9J4Tv4x0NmBVzCnrlP2QBmBNZ2avwd92IaPbcpreaqUjsdPdTowDAg9yGewMgDq&#10;rHH3IIgpwZV5t4EJxmU620WEglv8LiIIziKEX0UYvzy7iNISBebl6+OXV+ybPL/uDQdvzs9nY8SA&#10;4HBQ8hICfeOnDK5DU9YI8tRD2ZTT4NRNpwimuRVuD1zhgXbGaeV2jMAa3kkSHSqdr4ftFj+1Q3FL&#10;UDbcFNrUDbzST3kGj9gRCikzHZhAbHuE8zqYLFjboM8IrJSX9IglHg/vdKMU6+gz0Wh/YBs9dUrq&#10;uvAL2gMnTuFLEjv5hg4dbOsG3rWOvRIuK076cTvRJ1hTt9Y3luJYGicNrm7RyoYH2qbdCRqDoTdx&#10;DIaND3jCZWAq30AWmHciXCM0broKPHHedIJXhWHtSg/vhWZ+/fR3BCZccUOo0gEoAlm5aB8BoL3w&#10;fhXgwDHg41eCuAIwuH4On8G9A00G7xmUDYbgt4IdtDfPs/pDlecuqtw9HsfuBRSTq76hvhXsDG7e&#10;IDAoW1jqwnnydzAHi5U2A7Y4p/E74dDnUv8qK0GqiuPKs3HYix6nPh5bHr3mbrqNu9prWX7tiO7c&#10;PJ6eGZRlkKb9JwlC8VOf60Zrnl1vr2/2cIXNPW/Raov8tZ/CpTCvFiQal7Cpi83EeauoCxThH2YW&#10;5NB2FEkTeQd7YebNJ7f0eYPjjQkQeRG4ynVTjc8A2zzAhzeCK+X00UNvzFgYvDN1C87vA+Pd2/Pj&#10;Q2QUvPTn71Lmd2kTxwB7pXD48643Ex49qb3leueb+kLGm/DQxcvItb+8Ov78l5fHb7/59PhFykVJ&#10;nIN/8XFojAYl6absGP5O1mLzs9rjKoXnyaYd2T7U37A+rTC+Bo/b0MlwzbS1x8mPCW/dhl3z1weM&#10;37GFVHjgX7lT7sgcfbx4qss1mXMK97fDwAPllGaHXJmWIpxn0Ko7MkPwVR7+kafqJVG9NRNeX+zk&#10;as5d7irbr7St9yn/FU2ucFUfdZy8K/tyJ6N0XfDo3ynyW/O3wv7KXE+z8GB/n3fh+/u6X+HLXfYb&#10;mP+D5vflX4e5yj6ZTf+Vpxjwzs/gxL/dYSdRExeAjV55mev+8a2/35fNXKPJKd8qoOXVKGVaekBc&#10;+U5p52n5/K6QOjt2mRPcMb+LneiFz3WzoTY8P9fLWL4xO0FxTKoVf6Ljit225hpOQ9fJJ8Vku4qv&#10;+avHawHNcM2/TH153n3ulGS7Ce8YlYCr8kL3pZ/JRXeQQf/pcyKq00VGrd65rEWjNSmRhdxZelQn&#10;dsXjKs30jRkDSWjF7zyV0+wJ05iFx5VZ8ck4qF9RpG4RH8M3NB5cd9pqUfFcj9+0EB5MJN6ZYpQp&#10;j8jUjSt051kPDV5hcKwKcwWk9fbENlfTSztuYdTvx+M8Txj40szz8l55ToG0As6Gewo+YSLp/O6Q&#10;HbZxk76/y13P/d9hk3KC/Qx9TjHLLxZxv4ZuX/BDbD/hNJFJnNRhDvMM/Gc+0Ml6+EySGccWf0SX&#10;iKJ1fGUjT4dHw1ssUMlb/TN6R9+gnXfvU8SdpIvt5p6E0T9jaT3f2Yz4/Om4+eVTcTAG96BfanGj&#10;aRaqhR2Y+df+5LkXLuhcrzKf+vNffj3+/OvL46XPOmUedfnJwUELMNE9Hz44nj19dvzpT386/uEf&#10;/uF48Yc/9UWVoeNqJ7yR8to36d/G7kR8fB8d5/z98fbssnqejVWf4vjhx2fHgyePk3ZuDWJGxw/M&#10;whI29aFjoAvkhfcNw9ov/cxBP8309m0Pd9DD6PZdZK5uCOb0Z7on7oJ1YaJPkKT7Kla/GmKNcTNZ&#10;5y6x5mylW/L0ZqboihYQGfq0hTS6KPwraxJvkYdOSe4UtPwKYhNmvuPGKQuN571940N0z4/HO3OL&#10;wCBPzD9m0X02XGbRV31i47eQ3jl2yu6bq0ljYUi+jb8FP28g+1Twvs2Hrmohnz7Lds6RuPn8ReYg&#10;sTawdhrzDIf3tN9YdDGXVdbM6+GC18sQYe45fKkN1V+g8OUkvPo8OmauPocq0SrptUVppZ5Ds85L&#10;1HmHrX4l8fV0aNvn2E3vWoXmR/HlWE2QfjYL3yl3lb3no9wuBCb8U/DrwmQPCzmEOAuD8LaQDPfe&#10;pgFG4cxag/qVD8InrWtsuBdLl0cstA0fpq0TXrlcXjcXHThkAfzxbhJ0U9riJl5//eb8+PX12/ZZ&#10;6x7qgj/2PK+bYsl3ddBjL9QbO9n4hzIxq43yCA1m07xrNYFz1dZ74VR7W2+Y9O2b9ZBB6hf6dLPL&#10;oUebTGg0NFBI20vy2BlbBZuLKi+4kQ15LqzQrguRqaNymBN+6pH01gKYtl3pDo+h787DbRtzI+Da&#10;Rvzi53+VNxvPLBzEdI68bcoUJtusFWm3DQuMtXGdVGiN7ubje/MGDdVx06AmXo9Dg3mY6IFfkwBt&#10;6zM21gjmkG76bPztf0ki7SzcDu+ax5L15pX85asgBi+0Bg9OXTeIbLAxYD3CQQ9+sMmeolQc8GqG&#10;MrxVuoceCf6Gl/PcNMpIusre0Axd9Cnz6x5ozvzbhowIsKZ8n4K0eTubi/iOPNmH+twkZr3PYWCL&#10;8/oEunQDOPnJMnWCrYN9Z29eHy9fZ26d+T5a2vDoC5XP5jNCDjsr4yb8w7M+C+jA+Mij8IBGtA7V&#10;FzTvHT7D28/whCb6dz/TGpy66aD+waV8mTovii0zPD/j/PCkdoBTYxO3PLWbniND4Ya3tN/k7bpZ&#10;7cAZuKFRaGoDy00B1jLQDeRu2Feez8EEtBLemx3dIBLa2swEHwp9KTX14MfX+t4ufw76D0/NLZDk&#10;G5m36qL+iwaVP2DhgzBFmnnx3lV/Ks2STx3mU7wje6evjgzseNZ+M+t7/D1otsarHvhC86Qne8jQ&#10;btDHdoO/bWpzySbcl+Odl3rQLnyJ7xxums30++UhB+OSufk+uR0qeTUVXObWs8Gnh+Li0u+6toWX&#10;4JdwfHBlNm+k/jpHnvFPb0vgto+70eXT8frs3fHb64voBrMO1XE+OKqjMpiOSaETGom33jUH9ufA&#10;ir6Hh9w+aXPUmCXMATUvB/u0rVvs5OnaVRoGXpV/waeHbzvODf31Ey8YP3388Hj60Cd5w0vBafqo&#10;MaEt2HbrTUXyJagyhnyxWZf0aNd12tZieM3GpDVMh/r+8OLp8acfnh//y9/9obf1PU551uB6q9G9&#10;0Lt40o7dKka2zkaoPuz2n883bx+f01/dAtT11uQr3qnvi+fPethPPT+n336MfNC++NXXNu4/fNR1&#10;wqB/XJy9Oc5enx9vzt6mPl/ad7wgTKfSVOmRenR5GX2EqLfxG+tYt/Xp3x9ePDmePXtS3nJr2G3j&#10;VfL3gEzaTduNpJi+gybGZfozAnacTn1KKC9F6+uRh+1qiYM7HuY3T/E8utLw4Zbz7W8BoZm0tbXh&#10;vtR9a25hmi+/0P/cWDN9YDa7B0ZxUmT+jGeKr551Cr9u0AaeSRVEtxzTv4WPbFj9N2MZfgWFTNE/&#10;q1vFyl7Y+SGfldo6wD84+/RmP2cpVdsAVvCiv6Nt4gPbQYLKjUQoW32qE2mDPE/eBdfaePhm38Ql&#10;rAeZAls92ofzvNu9tFaWfhCLt4VHciUHK19cNMhfayR+9xO6r3681q5bh7Tv5gl1afFliJFt5Nk7&#10;t8GEf1+7kert++Pd+hRvL18CQpaU0/6HTgEE50JNJPnmafOFw2iiu54c91YPhiZNHrZsqAlufPa3&#10;uJ3pxg/J8l5oMa48oZ1+KYzdaQIrrJyyYTMy8ManD8fnyNlPDqNlLPqaikw7RT4bryIDtGFvbkqa&#10;t5cXx8fMxyDr1i2Hoh5ErrkhxvjkRk78hhD41fihXWEt3Fe/PtEfYuHjtr7bKeNmZJQ5PpIH+/Ad&#10;OrBpEXLx8iy0f5sx5BLR0uaBfUf7L15JWTV4RP3z5/b6jx8y18kcGFQy8N7duYXOZ217QKAsNvqZ&#10;BiJz9u2JnUuS9+YeafvqtzCMTvL1lk8Vhr9TXg8j6icB9iR6ik8lOszbl+DQLLLMASjwO+9T36Td&#10;X0zqSxGJI6+7J3Xv/hx6iL839aWO9p/wzrwAgYfdoKReDm0sfsUS4QlyUo/vIQGB+sNXcxV050em&#10;kYEyWj/QvnRCFz3Iq928hGacR7et/2g7uJ94PDDosfbAyAZh+pu2re5dWTZtYj3mY/CmW8wcIP0v&#10;tOsNfaGPMRi94Wg87C1T6dvdU6JvoF383X8KPHroHBiSN/lUHA+lTToGhXYOSxuHjL1ufnXgyWEZ&#10;vPvIRR3xz6fa6fOzN2hsNi523Az+eKrjc2xf1khZ/WR+cJ6XXdyMZX5Kpx454Ua38kTahgzQfuhQ&#10;3SV00TfQcPYC2yHbR5Wjv5YDtWdcPNZDRPjgztASr5ARqszSAbXR9TkLoy3ArKhImLzWZ+nXuqmC&#10;yRw9L61WGDO3H1nMwks66ecgUJFtuLHKi0U9vNR6JR29VF+prKXHfEl7OJiZtOH96kuhNUjabb+0&#10;h//wA9S7B1naBL/wPXmEhpVl6oSXA998y5wTfrNHO5/Y7YHY0Htewvou6dfLtHRKvBVczbPgsect&#10;ZD2SyI8/6FyPHtt/xG/4P2VFb+m5hJRNTHQsjmW+6HvhXTj1M7xkT+cP0x9VLEW3fPrldN+Efw69&#10;/bVuE28Nq7pmLH8PurUti2mN9lQ0eunL+qGDqt9H93FLnxve3IpGlqhT+00yzFrn8CkZRxbvg7EX&#10;/eR6+DrzGS9nXby76JjXQ8tpI7Jk6h56pG33Wk11sISVv9QvcfqGtZK//HZ2/PLm4nh5HtmfCsAB&#10;PnRT8oEuom/bL65MSv6ZC6YP4Z+USmcyLpHlZ4H7Mji6te+degSH6TdoM+MjSpZOcPKch45rbHBs&#10;n1xu/Xglz9zqtdvfcPEjg/EKObfXFNSjh/qCP3lDX31w73bkSGR5rHMA/XofmOoQd9gFP6kbms2Y&#10;rExzKjxJNpknzIHkyK3o0V6asf43h75wTGDhi9BA+5iDntZ+QhvtgqHJj8pQnzoOja2XO0cx62cz&#10;jzEuOfDpMDsc24ahf9fckk7PUO6t6OnGA/p40ybvtu2bJbqxvlVsH4Xb2fn54aZjbUV2OXD6/MWz&#10;49mL748nz19Eh3iS8HvB6X148Pw4P3+TfBflq748FLzN/+9kTHLAj3wKaxTP/McD5xQe+PiYjvbh&#10;/bvKQxdFuHnzXtqjumJo3Rv7jKPtCx97Y5/D2s48XUSnS3cIp6c+9LHUW6PhAfO45y6ECv4jF4bf&#10;WWXhuuKDYnneZVRYxEiPOGSJuOodwkO4rcO5+ZXMQsvCaB+TlswwfpL54fcUhL7zQnT6b9r7y82M&#10;z9/RJfSZtH0Ewn8MTv5jDI7DjAadKgfTYkX6RMxlNLpHllCSV8H8HWzEr/SgaPMiF6vOOmX9dcHC&#10;7mPlkPV6Gcz2f/OcnylnQrVz3XEmjarsCMbzyTs+OOxy1bv5+Bs29ZOSYBW2zSLRir8Kl3fqO/Ur&#10;PSZqhE7StmFZ/gwihlkQSutk5so0JfoDYYSWMK62AkN7baWrgim2Ewk2iTGX+OJfO36DvYM678Ms&#10;TkT7Jv3L84vjtVPa8Z+lY/pk7xubIRaxIkjOLt4f5+8+pjNGmLzLwBxF9mY6ikU3FkO2XhEGlEmf&#10;TLgdpbiLMcIShxqYtm2ftimN8tyJV3DpxFTecKs35NBGQ2JshB3aTLuw2rcTSoI0bhdQIoTmCs+U&#10;mXCGYK2CqXO3bJjEhCSdfCbf9ZPRAd1IPD1FDl67DjXCV+to84bnv4tvwUu4Tj4TrbFdJC/uKwzu&#10;q31ObdRW5k/tE5cE+R9BYILRN43Vry6cI3RS18kyeaCQ6rauhM0HE5/Q2Kdjulglvnik/LbNcGGv&#10;W34Qhfr+TDIouwRO65FBKxmGRspbPEaOlZ4IFSjl88JOXPKifQUVSwjk+VbKI/TR3QDaGyYLK/FJ&#10;87UKM36YPDcDG1/fNeAm4Rzsi6DMgPRd/PIaMKWpwmcg7uBLqZjNs62QTj8x2YHDnJiXzmDbftV6&#10;xQaesmaAn4F9L5I0L3trFIXCJKQN7j3oJxyt0rbgxVIaOuhzEz5lxIZeDPINDVExFWKSRtjw19hA&#10;PP21fWP1JRtB390MP8Teig0jpO1NsNPup0N9JiAzESMzynOBqgz9Y5Tz1FudQxt8p/0M0iY68lvk&#10;qsKh3vgvtL6Vwfi723fDF7c7Me7V3F3MNjilNsmDN+GK/yi7+Fv7m4w9j0LjDSvt1D4WefLuTSb4&#10;by+qiJoAOsx6K/HfpR2CRRVKixl3TdQePp6DfXcfnPiZTHGw75efzo4///Nvx8sM5t5AoTyjjfIx&#10;6V60Y9D0ymiF/Gkj7RX3FF26NXaC8vxNFPfbnytvbFOvgJ1+WndcQe1TK0wbjNVWoZ1wfYC7vAPm&#10;Cp+GtF4jX4pjnusnd/ilSrvscBZ/xDNx/Msd/5Vt2vhgUQOV4nxlmlu+BYeZOkjs4dpzHgp5l1X3&#10;6rl4Nd+yTJ2VV3wgtF6rH2tff9+Y9ThvMeaBO0HfmMk5fzW7zGUG52a/ZhKW8MFF3Lit44pj11ON&#10;NNfpX7vK3O5fGXD/Lfs/apK35RbMdTgJFdZuE79uw236HR+7KtbQ/gtPQMI51+3JyFN6NvWUo4DI&#10;0KZrQMasJk26pvXELFqeAC4YkYnXAovblRm4pxT5OcWeAq/CFsT+Mbv19vPAnrDiOp7lXgVNunm4&#10;otsynk95r8X/LnybvxUmQ3NNxgZdNzuPXzIU7I5DcnmMTNWnLX90bGpbJzYDUPX7yO2OReCITJxa&#10;a4nTJv8qfxaV1twg8a1H+yW5PwuNhQMZMLUpYEz8PcTUYiaPvE1bOGrZhyYXtsvddnubntvfKQAd&#10;ysMJqi4mUHnKjdczt/6VdodJAa8NtSGeC6+ehp7C4pd/zHaZ0CroiOKO7t/gU96d/gS3YWM27Pr3&#10;37U0rV//Vtp4hOkWuz3k9N9i/TCCY7Z8OwXEbY4N69QGY+oXUWfSTFj+FZr/1m2Sl57woYd+yvj6&#10;KWPS59XGpXHo8V34sQwXvrvB4s+42sk6Gf7pZht+ipV/bOCy4gdg1EU/+c/Y/6UbePRkG5R3js/H&#10;rfLpcXxI6sxrjo/HrS8fU14mzxYgo3/cMD85jcN5DhWj5rWuDrF0WE5OOr4wGwMfP3w63rx8ffzz&#10;X34+/vzr6+OVN/ktzgSe0mzaejni6dOnx9/96Y/HP/zDvzte/OGPfaux8o8pwdQBn+G98Kt66Yuf&#10;gvG743h3dnl8iL5FT332/Onx/Y/PjwePHzatiUDz0fcCaRYaEnbTwblZcOhhJxiVVPgwfTZzu0tv&#10;6vuswvnb6nL0SX1x33akvuoB19M8piF0rJmndUEtcOns+k3livnaUlrME833krl6vHIdVDod7Ave&#10;ezNBGvUxLxg9Ev7FHOLFW3zDo4eC4+16G/g+z+JN4g+hG56w+WDhaG/oq4+5zRwemLlgD+7d3Qfx&#10;1gZA4qWdz+smLuEO7HVjJP690cbtRlTc3iYTWHWTXxkzhzMHsji9LP02enf1AXSCI5t0dPLymrZJ&#10;HTcd1H6378xf409boIe5aA/GhZYsGc10zUDZdc2FzB3aOKVx27F2tyteHL9NmG4UC4/VxvJozOGd&#10;lFscg0L4qgegdvl4dllzDXF94Sy8NRuKFq7G9rZI1lywPLrmkYEtr+fZUPiU8oSjxXAfkTG8MXxd&#10;FFdsF9nE4a/A6pw89Sei4G3j0+Lfq/D9L6/jnmcu8kE5eH/PB4dP2jbJ20N55rB5Rg/pKgcQOzBH&#10;lk75fBEsSTf0lLb5A6dtEh5pW3ahcdM3ueLyFlbqasG2L2uFr90cgRZ7bUNZU/h4t9P2U1bKwePa&#10;WIQ+NPO/0Cf5UbLjPisPfFI3MJoO3WN74Eh7Jl9rlrx742ngTRyY2yR5P9Fz2phMXOfF5topA08q&#10;DzvuttaWEuPCgMvzKqd5tcHc9PEgc/wH6Uf6JHqqb+kQWyf1VQ/tpm/xD5+HNivOPN+BvtPLgBaZ&#10;zXMhlDqqt00Ym37qzpoX99a/9jFq6/Qf9ZkNjbE2vKw3PHhw9/Cpl71JYHOSPMTTEFX/bnIlf/u9&#10;kvXd1Jdrg6b6Qv7gPu0Y7krZDpK9u3w3L+N20f9z4ffGqPv3Dwf71Gl/dSKYJs8caFUvcp7bBWZl&#10;BjbZde/e3Bxm4wBZbWyZn79686af4bVGSM77zOfzpz4n9KgHnis7rSXgKnIg+HUjp+NQ4KR8G2XW&#10;tryk1zf7UwYa6O8W720GkgnoUx4O3l2EPxkUiikLolE9E3bNNFgDxdMNt3j3GnHpmjC81jYNPbqG&#10;EYvPpMJr5Jj1FJtfDk/CS3sbK+7enk1pnzvV7kwPS4Y2NmHQFFaVE63D0p/hE7w2Tw/fC0sfS51Z&#10;ayBc7SHfSfYEzvTP8C/aaC/+xOMLfJ3/oVDquA/11Qae/inuJMdSD/LH2pjxrjfPhl/uZayztoZO&#10;n/BfaBSkKp9tNFS+RxaDf+lg34dY9Q19797xeba73bzq7bTWizoFSH2tS2Wc7liWelf26S8pm5wy&#10;ZlpvbF9OnWbMNG7PpwPL+2Sp+qaP7nEpla2cj6AsbBtHzKfoZD7Duz+xTqfRdg6BgIkG0u8+Trej&#10;Vz144EBsaEG2pMiQOPWlq7j15F2K+Rhd5WYPD9gQevHsaQ8TVC8I3TQCVPGdNbLL93O4z5psKte+&#10;YhPs6cP7kQ13jsd3HIjUHluOGTdtWuOj9NHQvGNNELHxZBN9HyidQ1V4wHgVmXbXOtu9Hjb8048v&#10;jr/7ww/HH/7w4nj4MHWmi6UX3r71NW2MB0iEtENseuBx22Z9wsihrxmT3qfZ36cOn9cm/kO30KWe&#10;Dtc9je7pc7ho//ndu74YAt9gfty5ZxP9UfB7mHa+c3w6P+stMW/SDuQPXer+atPpC9pLvYNf6m+c&#10;TGMWNrnqMOKLpw+OH75/cjx+ErkU2XY3MuRO9PrvPpGLoU1qghNSYGg3/NX+H+PTVd0/2f2nNLbe&#10;icflqnRtu8Fh2i941IVLsWt0XevR6Rvodit87blr06n7zdBqNknDC7dtWGZMUSZ+DgB4gsi2TYNL&#10;w1PelJR4soo3dYBbdYnWS7lTr4rrxGpR/dkBdeOZwzvCyZ+9gWscU6o/vAzX2yGKA4m+PmO8ws/W&#10;iuGEGoz6FrfEkcF4rWv5KQ99Oh7HzqHFaTf6hLma5x4MRwtzCLQPjNY+4KsnJB36KgPOKbxpRke2&#10;tmucAw/UcFboDDcvExfD1Va9IS91rB6pvmQRGdM6BJcAb1v2Of4e6CD3Qx/9670XOt73wPrbi/Tx&#10;9xkfw1cOK5PNWkDe6h6pF55U1+E5/qXXBB3hRSvWc5LGnbpUZouHy6m9kzYwZkwfK6T6dmEBsnT9&#10;uFc28SmgcMgAFTNJ/PQhNrLs4/vMEzNmxf+V3El97WE4/HYr8gMMB6zJ5Iv355mnOoj2OX3rVm+F&#10;cmNoD/eG/mgbVIKVz9POPE27B7u0SfSQwDjp2eRQyrgduWZPztwd/bsO/zV8cJCpGXeS9/LD+XF+&#10;eRYZOTfehUyRGXgstEym3gaHz8M7eBz3fDLWvNPeWiV4JPzevQeR6dFbIifuRP6h8RxEJ0PIUp8I&#10;D7zQqnpG2posd+ioN5on2a37D1L4w+PjF5ckJMwcJa6x8WnGMbetg1/dPzLs4uyi83BzkjkIYsyc&#10;ehm/3ybuQ2jukK9b0/pCmAPJ5n2pl08Hztxg5jVfv6YtvvgkrnUJ8+FUPPmrHwQ/QzBZRV7or98l&#10;vxcnqmOlAu3j4QF7X/ugqf5/kflw9dc0lP1DOppLLox/YAVsAB/t12ipLzvATYd0K560DlSBpx3v&#10;iTdnDh2wapzI8NWPehCBzHEIw2FZB7umT5JX6E+/fhg9oxdFRDewvmANRLhCzAt7czQ9IXWv7hP+&#10;Fl/cg1cv8MgYvXXORy6KSBv4pK1PrNLpHVAxftNhnzpcnTDjPv2mhxuTXn+szEr95xO9DnuOTmyO&#10;WreHZGeeqm1D2vajXvARvmxY/O2raImY8dBPZuWI7hA6J4ztfDlJGHucd++QleaD5B49d+Rv9/Ni&#10;RzcfCdQ/MMLDPRQWv35Mp6mcSJnGhvJLbMhevvmUhDfS524ZMzMudT5IFoe2XHi284GRNlK+/uJw&#10;n73VjlHqmvRw94ULVSDb6HX0HrQ392j/Qq/yAxcv+0yrPm2OE1ix2hWfJrhwUcrLNM0Tq45g21ul&#10;09ABuj5jrKInxf301QtKLhSJ7Ep6MM0n9ksbpWNwJUf0T4f6fMofv7jhT59TpnUT6xcJ0CwxQYos&#10;jttx96N2+BKZYW+UXp0w/TGNsVumdE74Z9Z7KwFH5vnTfntuq37m8ObF1fXBb5HTttUTECX/ZE/n&#10;j5E9P/7w7Pg+9l74nt5XfonFO18/BEb4pHRPo3cdyDyKfEtfuojOOvLOYVkvBtMrrbuFx+MaAyJM&#10;wtupf/4LC9+VJmmX8AT8ja9udHSw75fXcc8uI79TZirfuXRk2xwczZgf+uO16tlwDOOQxx2XY8mS&#10;O/gtBSrr9cX741Vk1Vv44/fSI2MJARO8pOwYmPTVm9CKTYTxeO/fX997xw9br6kcabqxeNVcdR/k&#10;G3f8U5epT9cjE+drffeNTbpJ5DZ+hT6dIK0b3E69vdbB7B4mDPo9lxDY9GeHSx2ad6BPvzG/6VwM&#10;sNDeencI3fHn3du3x8XFxfH+Iv7qJZFBia6cTp+/H7lpju+swifrQ5G5nyM/1Y/cuxcZ6/Ac/u84&#10;EtriEYdhjVGjpwa3pOl6VODCp/PV+PEgdPzQqRmygH51fn5+vLZvHx0Df3uJx+2Dz5+/6Cd4Hz55&#10;2vanNzr4f372Oulf9lCp8c6ahDUAh/rgOHNRZ1D0NYWmcB2CGz405/RyoTriSQf6HmaeQ+6MTqqP&#10;OYNA+KWvpZ7OM/3y8s3x25u3x9voDCFRZXEP9qWs8tetuf3VZ5HdSI6WxrauP0b+dg6R+ukaQ4fg&#10;kn4wukWwE4dW4YHPDtqn83c8T77O/ReP09U6p06c8YR1eNNLE+omjf+a1E9f8+li/fR96mQN/zv7&#10;FTc+dMzx3wpg9rFLqMatEh/E2BKxhJRhfpTTxYf8EUI63F68k6V4JG3TIUQCTdKqZC9Lgd5ltBx2&#10;cibr1d82Owl6zqKhgUSZE3YC0TzXIOSRTRXHtq46/tSbUY9tKjjyV3/d8TfJLiRWA1UoJeJftElH&#10;cdr2Y6wJqzcwCb15E3MN1NLETdCJjgma9ojtJCeobDuVnYF2W3XTdn2uqy0Juln0pNA8itBgXclv&#10;IGQsNLhJ6zwC3g1bvo/+a5j+55dn3ZD6r//0536a9//8v/7v4z/9r//b8Z/+0386/vf/438//q//&#10;+z8ff/mnfzpe/vzT8S4d9ONllFoDhIlBON5BsA7SxS+0D743DAqxfTssQi9B+LV1Zz3rLOmPffNO&#10;Z5MzqcNnM1C6Ip+4dPDPpogbH9zQZ2HQwSJ5DODTsYZgKbn+uoG9aUzAdEIUdy94u7LYpsscoBvF&#10;Rd5Z9LNAlNbVOG2IbVebxcfEWyvZtuIpvfKVz9RvwZjn8cvHbpOYPndRQR9dwnbwU/fQKMCr9EUo&#10;6HPNF3jte7EGTXUGWZg0+lFUl+N9/B9ipUNrQv1BJjQPHzyKoMygjB4pDz/hLcop0hq85pCd0pQx&#10;g76+jRLFunFwGWswqcK2+KI3y2mz1GEW75Zw1SaxeAH1WYcBbSrdupH6U0h7gC00QSG4pz4OIGh1&#10;A3gn25SK0KgTFLSKq379hHDqpawekIytwmFAy2C07Si9GeDTd7xpaQJhcZzQ71W8oY9v61ug34v0&#10;c5qfUmCgvTrkR+l3qt9iXcPFa090WPQpC9QMP7WtTu4KWym2jGnYSjNySX8yCFA2P9dSGE1SyBz5&#10;8UYnHSkPH4hju2DRAqav4SdvY7iKnfJmcta37jMQUQYsfDjwV6UMvWP3hKSKSZ7Jr83fBkd8BH5x&#10;jq8LF2nF9s20MaQ6wQh+XWzHVxnErnhr8C+p1Ln11icTt+KFd3AFLlZdMVN5UvRyE9i/vzYr/hS1&#10;chbhZbdBRAnrXPPHVE6oqAwrvuWdklwHtEyFRExhyRe8d3ru9YekvcJ/l7Of/wWz4hWzizqZhq34&#10;Zadw9V+JT/DDf7GF04Q7T34nY+Ywk7dZpZvYeVjm1Jb/ghmYsdp5h/yNDBM7JcwfMwk72Vp4D/35&#10;N5CkXd6d67q5HgaHf92AjZevzF/lWWWNc4XD783U4d8q73/Q7GL/R0xQap02anUBHIvOv2/RSbpq&#10;dEqan9UmVyYpG5Sf8I5xeW/U4JO9EHvKH0/btYG/o9ZEj0mab+Kumb/qA/+dZtcR3FMbF6crc9VX&#10;+7A8/51mw4zzt9hu13ZRdf6kbdiOnzQnZwHyO630bR0GxugGTUNWo93GXX5ydsnbytzahMsQg9JN&#10;DV7HoYw7Jo8WS2P3gX3j3txoYCKdsZDupZ2BCrziwC6c4drRvrjkKS7x0gm9uO2PnbRTu+LSPJyJ&#10;239i1dSfx11PJdbmufKtfm5+ms6gEgjgbf5cz8w442eu033MrheXs+Lj7kdD2YROuPFsw7kyCwdo&#10;bbvC1kP9cfoIuufSqHagXJkpQzETf5XgCjfIcZt6wk7hDazlZVr6N+XMQ5Ot5PMQnfGUnzs8UD7g&#10;x5fcJEhQeai6bsIaLzDGIkf5oX+rYHHRH7rZsxa5bK5akPOJB/4eIkp8bfQluk8XFOVr2YNWlfwv&#10;kfFfv+vNJaYtU0w8VVhT49iofMfN4DcLwOH9BZeOhf7yyAom3LtIFrd0/L35Jqy52jZ0WrpsF/W6&#10;KBG+TK2/REfu4cWUV73pSzT9zxbqPqZs80YgUpa5eMpVZlEPk0cjDe7Riy1AJgyqo51JN+l7OCv9&#10;2OZIDxgqx3N0zs75U3bnreZP6d+9gd0CRmAlVevq0II2RSsbng8ePjoePn5yPHnq7eMnfQOf7q2e&#10;pRH84tfXYKPnTm3HBnTr1EMZwYXe2k/JOJzxXntbNA2Q0jJ5tVHt6OBd5Auu5oH0VwvGcwhm3qy1&#10;sWExjjvPY7s5YI4UOPAAf/h42nLbGk4RDc7Krr6c8qMzd+6ZcjvXMvdpOsw2+PrTSOrtuQep4yun&#10;N7/F/JnXzJwntjDTlua5ZFSA7r6vgN2/uX2hLjgNbwqfuLp5bnvCLW1pDtd5VOx3fXnPQn9w7uxr&#10;et7gqO7DE3jGhoTDT/rC/qznvMEfm/aaWxG011iLll10tECpDbso/aGbZx1H8O/iP/MdY40+3sWx&#10;1Z+7YKbvtd8LHxev7vGltU3fGXqY65tLw3X6ZNnG3zWX7+p3jNwhYd1pu2m/3WY1iWzIJIoZ/maV&#10;MzTbZQnfdLwKDzkHWttleJcLZMOVsNpsj0u73bs21Ge4bv6feRu3cBKeklLu9NX29xa6aJU/j/Cy&#10;boBGnXMuevaPu+ogU2HG9cxaOyRbe6gMreOeDlslLcOPJgCoy64jCB0LGtef1mf355mDzuLuzMWn&#10;L3i2IM9/L2EW7n9vmy5Wn5ZXen2r60CLLpVf+LjWAjO5HhptfJKu+Kz+3a9rbLhsnveNjOW70nzq&#10;p03apnfuHHcif/rJq7Vh6TN5Pbxz93b7or6G5t0Y+qDvvIu9bL9yw4mDQ9rBS3y9JfCBQ1qzqeJ2&#10;K4dPteO0Xew1ficrzc3JDjijjQ1sY5W+efHW2/Znx1u3uab/dl03GE199P9Vv1hrcz3AHThdb7PW&#10;03WeSszCnHEoMMJzbV/0BBOC+lHlHZxY/Dhpxyp5whsnX9zhDTa/K1/XqVY8XqosW7Kz/WjxHnr6&#10;/JybO1+/Pquckgfd5/bWK1m99cb9iUCYbr6YNcPNrwuXxcVj4p/gmt1vps97XjZx04+n38on7ArU&#10;hIXghV+aNMEY3p2+fVH0SrL7JQP0LqM3AelPXXNLuy3bDfxk3rgCOn/jZ0ZfQ4mBvOGGXPFk/I0H&#10;b8QTSzcgHxbukoiXGD8lH5zbR2rhob+M/yTDAstNHfsFavJgcJv82wy8lAJm0rS/gZX23+kmJ7rM&#10;HyjgTlmr7fMsRdslecmJruvhj8iXfTCxG3X4PXlbeGDBr/gGzsiGkVmVV7GzVhn5c/fecVe/t1kX&#10;3cNapI3S5kka8sAGtRdk+7lBN+c9e1L/lX3cG13cqrcP4PV2l8Ako+CUpgqfBrXIlL4kHHyCYNdw&#10;aqPQpkXDzxmHP1x2HNU31Zus3BvLjHG4h8iShm5NvvezVJglZambr2v0JfzWg74SmRD7JTT9mGQd&#10;C9A2NKPT9CsskWH7gKXn00HG5NPWQ970a4dj0s9v2vyKG4TiJjz9cWwqWgU9GZJPQ5f/IK95EkY6&#10;aPXezpMI1liXaizZOGHtA8ny7RpmaJh2xcPVmci/uOSLjTzrpOi29bKOE6GdfYvqgIsX9nrqjGvD&#10;M/mPDW4ptzKiZcN7eHmPJ/g0TvO0fnDt33JTD2HNF9uxJ3n2QQsHCGatOrgst3bh11u61jM8bVjH&#10;KXSymfyuXrBoNaXisY23dBhu/Hkq6em45Gz3DMmPypCkAi/tJu+MF2wi4rKz1tqEeTYGxFsbpJx2&#10;STuWBpInbdeVpfOXPOXNAICDvu6Rizal5aIntkHSk+yDAzPZ6/jtX8oZ9KRdkBd/8CutIODTcSJ4&#10;yLOs56FFLBzrJq7jF5jbwke5cIPr8JUyWk7mclMW5Cd+9lsm3ciupfNkbtPPOKZPDg8lH3zoZ+nH&#10;DgmYQ5dX8GtsHkqG4gYRNKNf6OfcxKNZ5+bx3IZa6mOe1DC8V9TgMjCnPyewFRs66JVt3xsOFe76&#10;tbj0HbQFf9F70XLQmTrPQaRY41nrrm+JU67xCJ2GR9GJjKU3mYeaCziY15fDPszNSftAd9HQL0I/&#10;Oo41AXsuPRiujinTgQ1yax+MM288ya/khQtc4UxW2uyffkQHGv2yfYIb2K1bbPc5gjX6FPlYcI6v&#10;5HPk3nLdAJRGTLjDB5GBoWW5As1Sbwf1HNx88OjR8ejR43k5I2OG25d9ytZ8/N79B9FHHxy3Yx9l&#10;vu7GQe1rDFbn8mhn+P7w3dDSC0g90Lfm4j1s1PEgqYJAD9TYY0OXJePvhGbMPjxCDs7YGJqlPXpD&#10;X9L5pOx8FnPGhfEH187V7ceh8+znOZQz4bOvafxzS+yzp0+PFy+eHz9+//3xw/cvjh+fP+8nfI03&#10;xm5zlbfReefCm/PjZfRBX7f7Ne75u/BA2gVfl49iR+/N+E42VhfQD/De9Lepc+Ji7VXusLRiaPh5&#10;dMfV11UfBYwvSdj2wm9XsnVZRNL2SUyW2OuTv+HJBJ75gIOKDr21zYNTLz0JfWYubyx1+Nyt4sOn&#10;+oC+ZN5NH/aJVrdkAWxsc7j1Gb0Cn4T+2ggv40+Xilj7Irfgoa9VZnS8X3vstaFRrHYdXpg+4bCf&#10;Osu7ddSRx3NwqzyRPNrUgfHeWoyuybelQ29KTU5QyAZhzIylsYHftgsPiy39DPKnQpOmf9M39zik&#10;XSSbdkiypD/J+PyNLjtm4sjtkd2V3/4SXlm10jH8wluifBPc9lLf0Qe+m8N84c/b4WFtRt/Qxta7&#10;8Om7y/PIqovOBx0I65rn+09pR2spn9KGXjhy2Hb6ZQ8zhz9mnYSMW+stsR8Cw83pDmOB5SKnyhPr&#10;fynToSuH3r2w7OD7HH4PUZi2V2zw2zK2MQmvPhW7+VityXV6tWNNHxL+Pn0LLzM9FNUGRJiVp/kK&#10;ruXgi+7963t4Ki6eOtmGTxg+64t29GdyZMkSt7XVrrB+0Y/u/U1+fWWNfcGh6xn6buTtxy9e9sJj&#10;w2fXbRHlT77SJHzXsbf9IfRJ3fWXGwTqkKTpSydyQfukbdx0bb2M7KmOnH6kTxlrnJHR72aNGz7T&#10;/3qQTB1SZ7yvjXq7ZdpT+haHz4JP50LxVy6d6Gy8GZQ+Rbcf/W2Y38E1YQ7Pe1ZXB277eff16fOu&#10;54KStB/fXfQwvRewreMp/LvgPXRSbmzSFqnA04evbMYuZ0WsVacvjB6zaBcYX75mHjGYpR8OvZuz&#10;sEefwyuirIe3kFVHZU44PtQ+eC7SJHBv9EWERCaptW917Zm26EV7jazrkHG99NXbdo29ESodn4PR&#10;6JqhkWvFHfxDt8D5hCbpUx8drv3kwHjwOOF0zY2pvDe3CaxTfX588ew/6iAVsqlcF57CUHtxULNV&#10;2AyMVFKYulTUnMK5rLSbB7dluDps4+uqnISxA7Km3vWsqCll/JKeIHpeT2AWR38JmBSpdj0FUrNQ&#10;r6kQ5/qTJDZo1dO4v2kn32TsT+yUdwqKUW6965mR5jodx8BY8+449Yi/9Nnhuz4ZvMqsfAP4GvjV&#10;oAtPfyJjd976A1/8TCgjyAx6ESaeexo4qeVdyWvkMRGnBPjmuluuXr5+c/z068vjzz//cvzll1+O&#10;3357ebyOYvPu/G3jvNVkE8Xnei0yTodPe3QAxOwz0d8LoEMTwiq8ZrBLpb05285k4I/VYYHBO58s&#10;xptUJO0cBGKDvw5H+OjYyTM3LcwhMQQxfJaesWBNpxp6K/+kbMVayBjhsLuP9NNGxbf0XdTixm7T&#10;+Nid1qMiOtFuinH9EuiEZgVnAicNjxRyLnjMKmPyBEe0ibCEt0kTQSmcwKrSIV8s+pgQzIY6YTH0&#10;GxqOEKKEfy4CKT109EbDQ9dXR0l79PhxlV7iAMzBO7SKxUdtH/RXVixFJ+CKfQUhfMtf+mTw4lOV&#10;AHS4z+ZQ61ElMrAMaAoDMukNklxAgZGHQmPBTNq2sTortICHJ8DogIk+2jMDncVjYeqYBH1ufoD1&#10;g6ZdfACHGBjrX9KiMYWxE7EoAltWskolSw30t5zcrxIvfgnbgINeDxomvFdZ64PSiE84O4PZ+Ccf&#10;XIvK4lkURD5tpTVWZJwdx4hrmuCl/Q0YHzJI6JMW2dRrZIEBUdtEAUjbdeAPHDRCj07WA8dm6EX6&#10;9Hw+Fx+Fd5JuFhvIfZvEkwc98Rel30FAEwi8Btb1CRk6S++NgMeZQP7w4sXxxx+/72c8+kZgcPia&#10;ct+/fXucn51FEXVYOBMnNI5C8l3aorf8JEzNKbZ37z867gXW7bsP0obDG2TPpU+u/BTZ9efIrJcv&#10;e/NM6ZB6W7wsc8Vt+kXV8mqJOb45hErGTH9tbPJ7KE/V5Dn0bNvExWcFUrvCE5bfyZrgq1bbRkjs&#10;ak9t5a9m94cYv+D0r0H50Xa8fuvxwz+u8gePVY9TfRJWF77zXCN586nfzitJIxZW4xe+F0X374RP&#10;ZH5rJg+Xb0PYodfSsy2HzT+6Tor+lirlwQ1lUWnlax03rA1nmxW+vfmt9bugbKBXz0zLu3oe2bQe&#10;tvnd88Z6mz6tNLvoolPPaos+M0m48Px/bb6BM2Uskf5AOgAA//RJREFU75Rd/7U08Q9OvDtcvqu8&#10;dWNPXFfanKA1wfZfp+PASAybttl80/Zsgti2WegRvtQ/T+lj+la2suIKucJvGVHrj290hKs0+t5E&#10;5Wf7r5xx90MR6s9fmV27b2IFbTzr3ZjAI7+Jmtjxz09TTvhKsJ6u0sQODfp/ZfpwvQd52imufOPZ&#10;ZfjhTr4Nt6YDeEKFxXTcjMyVMNIn0RlTPPiXLemMNTXJN7Wc8F369FM6WOIW6FnE5Ykrff4sqfCf&#10;TNI7fNAxNrwwulJSyhfDKbymbVDheJ4Ui43WU8Ov5a27/Cv7wMxPeUTsTsAuXq0/EZzW1uNyd/zG&#10;czZ5m+CbdKcwZhceg07XYgpjm+IVd2g04S3D3/VMMZ4n7+SZ5JNuw9zx26wk3+AjzbTvVTpGmf1P&#10;XFCunYiVjrviT+X589zoRjZ08Fu0rZk0vTlxAW9/5za/HJN/9moStsavKxDwXt40Zr3yU8jxuIkA&#10;d0GbCpgkf4ydT6x0Ik5PxvOrWwjDx2uP6OjN2PBI3Cy0WywP3mmklGbicny4jP7xy6/HP2Xe9NOr&#10;N8eb6FFujFO6Ur044tN0j588Of7w4x+O/+Uf/uH48Y9/183cTTvpOncOIikt8CvVQqSZH318e3m8&#10;+fXV8Sb6jbfjLfg9evZsbuxLv0EAPbd17KZncIz1ZjI6lO9SSA/xsa5TSCW/Rme0cXH59vy4fHfe&#10;ujgspY59yYZosLhQAk1ehEJnulfXGMiQJNwvWc0NitHvpAVJvuhrNj7p5NKrVA+BZe5iHjn67bQz&#10;4nq06fupi0jiwYpJhLRdrEpei5bnsWfe+I3uemn+gwzBoXNhungX9tZtN9FPu3AXHXUv+O0FYzfi&#10;COun3jr/cvBvFpQbbg4D9+IBFUgtxDgh6bRmHtEnYbt9x4RnN9MmUnzfAE1dJjtapW7hM/pr53F0&#10;caRPtpnzzLyoG8nmw/rFhpc/fmGzAJj6xM7iOX1c3pUvbi25CwY53faeNL2ZXFjnytIoQzHwhi3+&#10;0oxwx1/DY3v9p/OZxJmbdHM1jdKFrdRNneYQwFowS/t2binfbmhlxQ8nMmKKHFcan6SW3+YRePpN&#10;gCRR3Pgtqhe2eUBgo6168gn39u+r1+fHT7+96VvovlqAd/CWeeheMEYzdubDw+ud96XuWKEcr7+l&#10;vjMWxGqEEKeyMLbtFjp2zlV4cdMuDUufGB1o+sl1gx79dG7rmTle+Ls38YRn8P+0ddqniZuhZWuX&#10;zi+DYGVm46eNtMVen+lawqK3MaD1gW/stGHKT9qRj9M+isjvPCd8r/0JR2Nl4cKu55ziJ8/w0cx9&#10;98aFuG5sFYacEis389XaiQMdzR2Wm9sk9NtZVwCLDoOOaO15bg2YdjOXb71StjbU972gZyHfQRmL&#10;/HPTh83LyC80Cs3nUOr7rqvg134JIfSA12BEtnuRz9v+s+HUt/6XTOlmo5tkzIlj4cVoB3wBp73h&#10;q6/l8VT/aSdtr830ndjlwsNmMvv2Pfnhc1O3jmfemn/06Hj88GHXMdDGmpn280KfzRvzdbZrRTLG&#10;WKfogcDeJPawtICPvvX2/Ly39bH99E7gqK/P09noe5TxZ799j6fVS1/cC+ChekrAD3pm6pz2sMH4&#10;IHTnSm/R22cB+8JweBsfVH/ULxCFwQPos56VgY5rQFpxjWk4u2WRNg3rNU37QNpQ+8LP5tUcMB45&#10;3MMraQ9wyBU3H/XWm+QBQp+yCYqHjBFkMf6/DK36ySsb2smHr8uPaXN8D0s06HpKyhnXpuHmczhN&#10;m2uvkRt4guyYdd2u56T8WdvRv/G1vj68VD0uuKhHYcE/tgdn4B448ndsS97dF3o7xT239TnEPTDp&#10;R24g8DlH+oAXPedTWqFbXPLo8sOX403qexHXRsvdjDkPu4l+vy/H9oaihEFrXrJwQ8HCBQ3bZxw6&#10;C58uOqXSwSt0TXzXj2xipeHwQt3AKl0Co5s1qSvcUkDx0k7azo0lr87ezaeYgiP2sammX04/lwXf&#10;pb3QO3/GSrfD2OwjH/YLuXjSgXTrawChVz8F+CR9Lf3AYY6+QJy+BjH80I029K+7+CfxZFY/y/XI&#10;pwPTDx6knNDsdmDs21W1X8fH5MFH6KA/21x3cM8BPv65+WheNnaLkZsD+3ns9MvvX/h02/OW4zAM&#10;XiOv0a3yMvSEbPvFMl1bD2+kOY+zy4/9Igf88cPcOnJ/bd49TF+/0zg3i7BkSut3/8Hx6Mmz1OlR&#10;4N1OO0RvPTs73rx+3UOzNWgf+UbHIRX0ucrNe/Qvcjx6ZeiATx3OcGjx6bOnkRmPEx+5ZiNOu4cX&#10;tWMrhRf6r8+nAoIS7kazPS5crRMZjZo89A2/NGElb8yVywMS3sHfHRP73NFs5Zk+ao7SsdjhvrTj&#10;1nUHNDmw+nP+2k/zXxkHgue4hdvCx890nFZu2m6Ps3qQWPk61q2+op7yVaaQ7+EfcoU+rgjlhdTJ&#10;MzJ/Do3OoUs3B/cArvVSTNE8kRWrHvpk+SYAlFvrT533MzrLkwJ66KLlDd33DU2pTXBfbRSr5sLB&#10;n4OfxkN9SW+HdBIsmjDTOgnnpK6fPwZW6qh/dbM5dZ9DUEnFvZH27aRHbuXSZ8jHWS93MwrZ35vC&#10;Lj9kDMo4Gd3S14+2DiOrdfweJIjVfvizZSBVKqD+oy+P7lidsTKNTSJp5Ei6zTNFqRWMKf3EJ1wZ&#10;yV/+sB/jObBKS3001mFZ/t5AI3+q6KY+NzA5lEdudxM/ZEYH+nxvK42s8TJBb9lO/PnFeW86xyf0&#10;lSePnxwPHz0O/MijwFSPjp/qEFqccG+7KzltEB3NhrUmgSu9ozgn/rvkCSVCi8jIrtknz9fM2y7N&#10;Nx1IeVteUNeOa6knt7yYPue2MXC8RBaUW5Z2YeTpYaXIJjfiORCNTh37jTOpd+fT8gfv6lRkVtq6&#10;L4LFj4Zklj0F80Y3vzvMh4+0t8tRHmZMcEMQ+mkzcmy/nKRDzeHsVXbijbfSObDkwAMd0BhB17vp&#10;NkKRwQ3tXJ7QRkp5DePMENag4/McBAwlSpfqiQk2jpY/tXdos/mCnP+UPqFNfVpaPY1v+Oieg3CR&#10;3fcrv29rrF5aYW2il1lkDKHXGT+ePjPGPOzYgmONHS07/Jxm8c5j3NA4fvLGIUj6JR2oL5usvkRm&#10;ob99IeUYs7h0A3Jn62PkVec0gUdfn9uz3Mx0f+knGbtDQzp2b4kLPIfVpDUvx3PGqOplCatcxEf6&#10;ZfzSPqTfLp0VHg8zhupnW98r3wSHrksYu9OPtLF+hIPwgzmFdgjBa9Fm+rt5nJvixA2/8Ws7fhWb&#10;l3xGv4Gr8e5+aK5evRmx/RkuyRceqC64+MQffbaMEXABU1opG98ZA0Rph7bB27mkow2UCGVWvwue&#10;aLQP9z7MeEqH0M/l3/zoVkiX8pD9lWkpg/yRRjyonrWhcQSN8cjWMdBdG7QsNml2u2gz44qwjidJ&#10;r/0dOruMxQdCqxe07cOfkVvWb2a+ZA8ybZP6qaf9S3iZ85lPG4eNl+XZlAeGm+/clPwg/bh8YRwI&#10;37XDJN3YIBLbbrjOK3z8NHNZOjo3HJ/K4emhv8uNOkZHVzZfcOBHM+mlJVfSuGHxQ8amvgARvPty&#10;W2CliMJipK+MDq3w+uPwPR3zB3um0X3c8tZxEW8kr0NfDuRZr+tndTM3+0B2afeLi9AltMmz8xrk&#10;lbFudIIpu3OO4GuPdM+98dp+mYHh0MF4tM2b8w/Hz6/fHb+8iU53kbKT31pIb7lLOribG7Izx5i5&#10;ivn0vBxs7RR3x4Z4yjqLnHgVHF+Tx8Gv40cI136bxPx4D+/0psy49ta9cDDzMHw1PNi1vlX++OmT&#10;+G94v3IkPO/wXvlq2caRJ/pE0lr/6zoNPMJLerMOOS+ksSgzPDAv/SyT8OoGq1/gx/0lgM5514s7&#10;dBwgrXl9B1bS68P4QZtenL893ryJznz2tl/U9GKhsnohEdkXWPRLgZ/0G3wQfiAj9A9rw9LBwZqb&#10;9u9t8nGNn3Sr6f/mZ9Ov52zE4HHSk4PbHODz6Nl8+d1xER6zX288RbvHmY98/+MP4dUfjoePH7dc&#10;czK6/7vz18dbN/2/Pe9YpV+b91kzuHv3fl/8mblIwOPHwNQXZpyL3EqcfO/D0+BZGzfe38t477ZX&#10;+BPF4erigx69jCiy4bdXZ8erN5mfvHP4Uf8dGdyzA4GLP16kX73waeTMk+6l/spt+6ZPs1+6fp5n&#10;nZrMqJtnRIlLTs5axOiVI6M3/dTKGKBl0reqo451c6f+aI294NUseaXtvNG8NPzxPnIFqOpcwf27&#10;/+UPz/8jovRQXwXz+Kt8NiW8IKXIa6aFjE1UrXQzwPDXGcSXEUfgcauwL4iDEGJOWr/zzL/C6mzY&#10;YEwZ7PYX/vW45hi8x2KBpIsF+Sp8wsQbnNKarXtxWHTYSvk3eOIzz3CMu2Ex271uhMmKabmgXOE5&#10;9YA/Ado6rHB48WAy8RMaY+CIs/GLp89gM5NqKLDDR6CM8lcFMM8rawWk58anrA5s+TMgUegxGMFv&#10;Iv8mndZJ8H6aN53Xd9lfn18ev7w+7+1+f/nt9fHzr6+OX397c7y0iZWO8/LN+fHq9dvj7PxdhL8D&#10;Pz7RGcY0QfqYeoegOlV7YDpVemOcO3l2sCgCLUQh5GdhK4wfv0G1bio7A2oaJbjL3xv+InB3uw/P&#10;cRFj0ad+7RE6EFZx5d9tLO1MmilxBuPhpy3c0LNKB2YowMlX+H0u+PJVeWtFiFNGaU1otmxhgcMj&#10;zWRfRuTkUS7FhGCkeHfxP/4eXkucxQPwa5OTIKFMzKLZLPr3pgKDd+mY+kkTgQfHLYSfvnh+PP3+&#10;++Peo6cRrPczgQtu0dRvZvJ153YGnlsZFHzutRITzim3btIFWXU5bQ5pk+Cl/8Oq/Qn/ZRB2ctwn&#10;JnrA707CAs6izWFC0BwRhvm78V3yaVJ57oQO8hgcKGjqmaK/pJz9OTb2ZoQ7pVyafsoYeiFM2Uyb&#10;wCFw4ILiPWgYW/yKssmkQS7KQ2/YMwhTeCmjBruJUzNCXV6LFQ4dGhSrUAS2N4erhSdNoqPguDWT&#10;IhHFIvj1mmC8EJvkzXOyDUNP+MQd6iZsy6kJT5KpW9oyvoQN56OhhSmDd6+/TtvrC9JXDsSTIpOG&#10;EjWKqRIo13iMAuzU/0X4xqe6LUpbkHTD6KTMHxiBVaU+xsB5Edlwdn7eg334DjwLlpSkLu5rNwBS&#10;uoN9jx4/OX784fvjjxn4v//++XEvSjYe+roG7IuLt11gV79OtMAJr1KaySZ8b+Jzx6R0H+xLP0Gb&#10;r+m77yNzXv3y+vjpL79ELv0WmXRepdMbjHuipDE7Kc0TOjPdiKtd9Wwa9dwt0QbI/3ruI5gDoW0W&#10;vzD96xS30m9TUui0NcuNUyr7j4VGDzPHTpLg0TcHQGpA/CPnQEYTPn8tr/9JD6ficWV3vfhPuEl3&#10;yiuP4Amrn2kYj3wTAL0yWPNst1GDJX/r4mnwPoXXnTx9Xt7C8NcH6Vfewtjw1SH+E53ZyeN5w7pu&#10;18+y18ygtcrhGXdwvnK3OaX7GyalX4HfyeK26BjxO83Qa8K36eNO/C8Z+PxbaZaZZIPIpidTHOqJ&#10;u8JPYTGTNiFxGypZwAwknvHVXV5mS4rmFbDhT1D9Hbf8JW+zii8PJf/uL/M/Yet5ZKDQXaCyx6+0&#10;KTFtX1e+k7dmHifVteAx3wTsFN9av1cmT8Vrhy7IfdxhY5oE7nWuw4l/59+BnqWp2xQTt57HxLNJ&#10;sI08y9u0V07Meu7vynr10/Cdop/eT/9ps8Z2QYQ/wNLDKtc00TYWiYfiu/zJOKJ0cUMLED4LQH2Z&#10;Q75E0EM7JzEurnHF5Fg5zVuIAwceJ/iJKKxlBcvR9JNwcjX8Kqz0L0Ie5rkJGh5n8d9JllRWXqXh&#10;Gb4a2blhcdVnYDaZok/xfYgpjgsngTt6OVfpr5sEnUITfypz4fqNbUTSLHecuKs+My5N2JW9rl80&#10;R/PBubRftDuFb3MKTt7x9G8BicP13IcdrNanNCJpZIUVizZTKrPzxF1jFT4cWY/rrsymKx4zLJb3&#10;ovf2gA/lw3Ms/KLqSThpqgdZbLtxfPxiIfx2XNYb2wlL+Kfk8TLM1/DnF4u1+gdd64tJfnS9G9Et&#10;8kx/dV3+u+gvv7z87fjzr78dv52d97CFNy/xjR5g4cknDr3g8OMf/nD8wz/8++PHP/27wy1NxUw9&#10;kpbu1kN0gQzfaW5t9d3xMXOq3/7y0/Hnf/rn4+zszXEjeubj7388Hj9/3JcgqOpfbWJ1IyulRn+d&#10;g0aIM1KyByk/BS/zHdelqI5FhMu3x9uzV8d57MXbN5lHzCcPZjEX3eAVMINWTedL8dtMuJG5Qjxx&#10;zefW4rYjT5R6tZEHgqnLLBTbSDTHkm7mfRYObabRAbWaZrQA+j76n4Mse+6sKbsAlp/3meO8vfx0&#10;nIfe5++jl5pvpvrKsdFu4aqL53EtCtu86I0w0VUt7G3bheektxg5m6SzUG7uNrfyTDg9WGXgWDyr&#10;5A4dSpi6FmjgitdmDtvFHIubO28YcA6zmR9H39YeyavOU+/MyVMXFm3M48BaxZU+/vRhOnwPcOUP&#10;EPwC/y6epU59oSrx1eFTn24KJn785lkzh9MW9Hjhp88Llf9wcJAKX+6FzXK18DAEO3hsS37CE6Kp&#10;q87Jj3kW/qUdmqBB6tcNDGHwLwWvzO71jQuOXPTqbRAfPpQ+XTRGnMSFXZMf7ZVrbi9+LSiHVuSJ&#10;heZ3b+dTHX/59dXxy5uLflYG/0HRmGQBuRsRaffxW6g2P585m7megyXKmuOCU14ryKRAsVv3Rnew&#10;fHnAHKkHvdb8ftJcq/V6lr/rE+EDh8zMu2xAWxTES5vmCvOLNh2/GxKbn7ZNQ8ZKg596aARPLbox&#10;0mPxjYq0pbskeS5PN/mE8+Pv+hPfbM08mwV7/UY+CUSdxp/UEW6nnMLlT1q8sDe1xA6KAwDtu6C/&#10;+nc399JHT2stgaudehuR9itPp6xAB59ffofX5s39+3FtHt6tvCODLWY78LM/h9l+Gj4ihy7F4VtI&#10;BR/rG+1rkcHjWniH093ZSE9Y566x7aerLly6kI2EztWDHF7XVt10itxTLhe/Omzw3m0Jkds2v97r&#10;A3g8tbJ20a8LZF7tEzxejLNJ+DX16abrZxuUDp357KCDau/Dqp9T3xtd83jy0C1gD49nj31CNXS4&#10;PZsxPqnmQN9vsa8zrtnkDMqHz2G66eVprJtf7txdn9RRZuI7xgZv6wjSt4ekvsaAW9ZF7t3ry302&#10;d8kl/dc4agHfWoZxumsg6BUAYLCey+7lCoQkgxrQ+DYwnklhM5aKF6wnMcLZ0LX8JIictX4S2ZZ2&#10;bdkJHs7UFvkNLdgeFkjdGh5EjGXGDjiQ4/0scmg06ycKHpkLCc/GrdM4tuys1c0mW238xS1G/0CH&#10;rSv7fNsd/B+YeOa2uDx3vTcu2qjf5le26ydgwXf1iZH/0weNEdar5lB7wkuotMfH/dmu96m3T+ha&#10;WyJnY33GKzLIp8vfvM8Y/EEdtNncrDI34LptzcZNeDH1+BQ85NFv2kdvG5vvtW90XKUfhEY9DBI4&#10;veGldY98RMowVvsHP3mbtg1CcdM26hi+6TjQ8cntQR+O1+cX4d2LrmuROXSA9vP0f2PCbIg5XGbT&#10;7FYP+vZgYmwP9iXMODUHOeZzzNqEDuEQHesTVGhHrquHNtae+MF6rEOh8pG32tI6mYMNc7AvesmD&#10;0CBhDurgl+EPY1zqo37J0806eDm4lz7nliGHEmwaOpgxt3Tea//1GWS38DiABzbdBwO0T8Si7+hs&#10;9DQ0xZtGsOgB1uS/uxPd9WYPQ/pENf7BEuRr1/hS5v3A1j4fP37pCyEOEFh7pHM9iI776MmT4/b9&#10;h23TTx8Sf352nL95dby9OA8t3QLoZeDRpfHew9AP7X3uzApdZW54l8R2W9STx24hfBYa2NyOnEkd&#10;wkizERiGwN+VOxGq4w+H4Kn0k5k7JFK69sPEx+p73DBQrBpirJ1m+bkrXZqi7dH+JUyBYAcX84OO&#10;4XiVDW2tT2rvSoLA6jg8YMcqEYglo7b+0z+8XRNaJFy5e1xnm7sA9A99ZXQ6+IQiq/+nDyfvjBHJ&#10;pfyQZOsMWw+/ccvh6tHdb9Dd2w/JLGHDE5tf4mmZcEC/bT23juTQ9TEXzRMHV82B1t3kjwypxXXw&#10;SWR17vCPgyc9wKB87Yw4qb/qhoHjrgJLE/LYYT7w5tYU/jDHWGv8Jn9RCtHUDSrG9h4KSZ/2ZRoy&#10;oHtgkQM+301fpHe75X1k85Q96xbGnzzlX92mzjM+CZ8xYeSXTf0e9Gx6EIJ5icGbeoV/xJX2BYBP&#10;Az90GL18eGvv++i32mNuiKQ3zkEibQO2F6++pF5uWHLog6Vf98Zq9AuMHppM/71z517R0MfeZu7q&#10;wg51dmjWwb5Hj59Wd8G/o6uNbO5h/eINTzwXvhAe+HjO2Dh1GnrgFF/luvE1ON/QH+KWbpHPH3y+&#10;+zJy+jL5QEFjfBN7E8/dDt6przV8Tb6sNtH3yk75o1eRj/ejwzi0KL9DOeQtfEbPDVuEUaf/Jiyy&#10;+dKLBKGNftsy0Vl8+k0AtF/eDlIO2/SAWfSV+9GtbpB7SUPmnV9EF1dO8KkuH9u2xdPJixdGHwx+&#10;kW/mmtVJ0TW0Ua8g2HoZ32xeffWVgM94JTSvFa7ywTVO+xGaF8LNjDMBkXRfj7vp77fCtzcit79k&#10;7Mv4d5E5Q8bnNG0yZnyPLH3gQJtDDMFH3XyJ6uF98+PokA/vHU8fOdznZRdp0g7Vj+bQvD5Zvgut&#10;evg0lh+f9UWT6D8O9fUTwBk/zN/3XNrc27jndjzyqnVIvRzWeO+GsNCUjuUzzPfv2j+jj4xeYhzu&#10;flstePboQu+UTc83x1VGX2bDlwk3RvSQ6M20o/29wHQ40+EaN2L7zCn930FBY71bp+4F7l26Fh7F&#10;C2nb3hyfurmNcD6fqF7m5WTz4vWMmXg2tc2wRNfVX8gufQee6qLs0D7j4hzQf9jDky++T3978ih9&#10;7lEPXM6BF3wsL33AoR6yjj4wc2+fnqxOmLr7pKl6mkckR+ctlxeXPXxjvki+fQreRvjqjMmDfvaC&#10;e7ip7sxZyOKOPSz5mfpX3qlNaR3aJk11zvj3Hmi/IiGHvpa+h0XFPQjs++YG4iVIe3P03rZNbHW9&#10;RJovdE6/dPGg2zmR/n0vtDu9eBLcdbHP0UvfX0a3U8ceINXflvxIAiUZMeEpH97zwgl9yAEx7duX&#10;Vcmsdi/+GVO2rNAxuyfXjhp/8FE2e9OedTMab0YnnrFN3qRJWmNDoKUN9UHzxshl9ZSu2JUYNeRi&#10;aZZ+6eWMH58/PX548ez48YcXeX4cHr0XPIN3gMO7uk/o5QVFL51chg7su7S729X319fmUB89LrRN&#10;P/XKrg97fgwsa53OZXB9zS8sHVzJQ7IstMYTcY2B5xcfj19fvzt+evX2eHmWMtNOjAN9Pll7N23s&#10;wGYP3LWPmrvAlRzWt30SPc+EWMyHhJ/T0SMv3qSPXdCRtUkIt3Wl3oBvfh2rf54O3sVuOaB9uWSF&#10;2/nnE9yz9kWG9BBtwntQmByOLZxY/Fw5U9j84OJpPDRt6MBmv4RS3YIMzpgWBqjehRF0F+0dGsJd&#10;ePX14NHDzOnP5JL+5fO5xlVjec+7hIaVFMb11IEcdVj1zes3x8uX5txvO6fEInQiYwg+9ulbY7C5&#10;FH2a7DQu0hl6+DmWHoGHjXPmLpfhk+ryAdb1weCj/vsMR+eEsZXpeSYHqjfAT6Y878O073xSN/xH&#10;FjzOnOPZ8+fHj3/48Xj85Fnod7ty0pc9L9+eHRfnb2Kj9yePr2+grbWRfkI/7i118ZeyzOE6/06/&#10;6tmMlKkHWZ/+kLnDp4/vUiefyI/cy9h0696spWkst+btg33mF/qEg5FnXuwKj5ERxIrOu29PfJCy&#10;f8hY9/3TB8eTBxlneug+jVl+7eJ48qTdKw/JgtAkNEeXmjjV8RNG7gn+krG7LwGlXyU4bTqyhHip&#10;fpH+Zb4gLsNjAmddAO+n1Pgduo1+EmT7ye64aZ3glXH3SL/8D3988R8xJyGsdTSOhsB8CqgyBiHE&#10;w6DLpIyFQJCMhbT8E6fjcTUFAx5h0BgZJzTeUfBilSm4GURwx8s0h3LGV9Py6+ljceQ9ETR5dzza&#10;KJBbmzCEuu5ebYhJO3ZwjBV3ip/6nPyl1yqr4TxjrnnbMUYYjd1136b0WbgwUw3tMGEV8nloO+dP&#10;1pYdW9Sa/HqJyXQKx1xJt6xkQ7+BaXjTuhsOd/PC1CzxCzbG3WlmcTXMFa3wzeXH41WU/9/SUX5+&#10;fXb8/Ors+PXVmx7me/nyrG9F9nRs4l+/eZsO5RrfDCjvbdakN0VwgUwpvnk7EwYTiwweXXxMJ4N0&#10;eTFlzxs5cVs+d3h1ajITm/z0uR0mdnAHJkKpVi3QYgkpCfjr6nTKsIA71oQFHaTdE9M9KSt/hILj&#10;n3YGd9qcIAw+qwxWeype/ioZcRFUGJyaZqUt6o3Y7afsCNsInS74cwNjyht3AWrbdvGUAIjA/fBh&#10;FqlmA+lq06QTrlhwKeuE8LMffjwePfv++O6uxZcMAp8C86sB8kEGx/tJG4XephzhlNHe5DDY1XbR&#10;Yk0oi1PtbqOAQ5cq/KFlBLDDekD18F5ssE79Y28EN6LsZvC7lR5wK3FmgRFaNyJgHdZzqYgN1tlk&#10;TTlpmxsZeG9m4OS38WphZ/NIF8UQJ2F9Q1DZHXtHOSaINMcoF58TRkmeydudO1E23caX2ZzFAIuY&#10;XSzYynTyUlb6Vn4GlH7fPeVr+X4zPfQOqC5OPUoai1UWYvNfBZXd8rhv/qR+dxLAGhzmIO70S2lG&#10;VgdXFgbq1gFGmBB1oITa+Eu7J06fnXhlwW34DX0oEuQMHuognv6HOAYUh/lMcvvWOBABgF/2pIxV&#10;JvgWRFzVXcXRqf3U2yRrb5DCtgtKnU2mflFmHj9+GgX1x+NPGfwd7LubCRU8vlI2oyh4a89mg8lL&#10;F58plKGfvtSJeVyLn96su//w8XH73qPiXyok/mMU2le/vDl++svPxy+/vowMOmudKi8wX+hLZrTM&#10;5JIP/coTKIRgSYN30WToG39M+32f47ZNlo0/nvzj91GOOtlteJMXdHuFYjyG1nWv+TtbqA1uCetE&#10;wrPWo8g3rjlOVuyqBKxWeXz88I8NPu2H8TcOfiv8r0ziLR4NnClBSa33zlMYsae0sbuuNeOHqrzM&#10;ruJVyErfPGBxrsKaarnoVto1Dg5T9sgbdUkEd+MmWVxKU58T0DSNWeYacoVdz7inttlIX0/XfMsy&#10;hRtHkHKulxGznzcO25b3+E/x37r/Xeb/SdqWt7wxu9xt5jmVgFMTouvENCoVLE/6Syds9dW5P2PB&#10;aN7m22bnZ3fc5AfiFK6p8tcwvwlrUq72Xu3csJgl3dezX7ycftM2b+AY/r9pr2DtoMFoh35rvg3N&#10;01WmmPVcd/uXadAKaJn8Vwmu06txK+3U9SruGzNEujL7uXm22XDqxAxtT1nbgIwy0HbohqqrOWPz&#10;Izp/1UlWGhMuwybQtQvX8acVPMdqEaUWTsaBzh9i9RXiopuQxpW4nZjvvgxQ0mx+u4b0lFG7yquV&#10;YHjq92ZzVM3CS0hzr+ctT9CB7BZ+3bZfX3+GPHegNtgPd8vDwhWcRFLyD37X8IGF9EzremWknRjw&#10;OCtdzIbdcjjLyl+/8NhpB71i+7Vj6qie6/m6HQSGjsUVTtfwSqr62559np+WeQrgnkLG7fMCv/zL&#10;mbyrwPr9JbL4cK+1R2VAeSR2I2WesvHEX3UTtnitcJs2ekwsvWyXQyewAPvx693j45fYr/ejA92P&#10;K2x9HgyYtDed80vGm7Z99MB+7sbSmM2i6I+fv3oR4vI4e/vm+Pnlb8cvr15lnnRxXEb3MffEF2rY&#10;xcW7FhYfn27s+8Pf/V31oG2CcqxF/jnYRzdBBoyo3dzY99M//rfjn/7rP2a+9aa3VD/7w98dT398&#10;cdx9EH39dvAMXt4w9PJMddx2XX/cPEdX+/ohZXzgpg7WLDJHeP/u/Dg/++148/qX4/zczSoXSf8l&#10;/TM6avpoeadwph0GJ+Ezf0NP+lUU7j7blPhK70q4+lenibuxmTmEhaTocKln3/Tvy2Cz2SKtcjTl&#10;u+hxFjnc3OUwJrpqnznY9/W4yBzz+sE+1DN3mjdkveVtcW02jm2C29j3Nuu+XUv9yKT2kWU7nyan&#10;lp15tXpoo4xC5JoHNVp8ikW4jJjdh8y/ZnPJwljws+ilPpkz9FDfR/PPpC/vSm8+4aDH6NAWus3j&#10;ZjNhYOzy6fXmqmjasDzDoDp76obv4B9maJq66pc87NR3aO1PXMPUOe1SninPx4Yv+zZ/KOzw6H4x&#10;Cnzzp8py9Fow4xRGEq85zaIlNEpDduoE9ylLHmnQE/OPHEvh+RUWHkOmpLdIWdrg6Tznp3O0Noe0&#10;yauJ0M7cbNdLAs82M//y6+vjv/388vj1zcUcxkW/5FeHqY/54J4HjVUPB6I6R5MWLdJwswi5aBYg&#10;7fvqELd1CqwuQlswt5gcPrQIqh/ArXlaY97UIGHluTzjIQuVnXdZrLebl5ihqX44NCrP1ZJPTQJs&#10;PZxJNrS3EIyO2wpXGnqbizZffvjlT3T644bfoP4E1IQ1eQurX/he9xIwKZIGJv5bRj351+bqm3Tm&#10;s6mvvDKjoZz6PZjquuelXbC3QB23c1ST+wDf/bXgFRYI5be4wh3sk88mijURC+ZgSW8Ds33zg9v6&#10;PoT9rQOk/2mD2Peh28yltWtwsRlwZ15E603zcfvpSW1rQd+GlLlx2rwb5SgReLN4feO4l74z6wLh&#10;JQLAekPizWtZn1UnP3z+6F1ktrGFtUmDx+7dnU1Th4xsbN9I3ayLdO0kZX1MfgeqbKK/u5yXdT98&#10;+tDyHt79rrdCPH86b60/fujmEPNQ/csm7WXGmlnX87KvNTO3Bjzxlnvm8daSbHZ7c179yXXNpk9+&#10;ssCeegTJth9crd2V99E7/K8d8T7+cyucgxZozZAZ3WiowCibxM9Ou3aAz/90MR6F4LKWVr/wSTvp&#10;h38Xryds5JH2UH5knH6A7nEVqywyDTxyRL97F57AC4DC/96du01nvWF/FrmHD4qwuWp4Mn7PXfAv&#10;B6RZQc3zfuHSOmsP4qX+8Gz2/Di8R95YS7Lp3LWjuPRnuHWT1Vgav2qObHQwRbtbz8Gp4a/kx/fc&#10;kfvsja5XzYaXjbmEke82NKLXfAzPfOntxrMd2LWwbngMT132YN/XyM4vwZ3sSBnhextYbnV79OBR&#10;2vtuZVk3XdAWBdQpfNRDr0mvEVPlur2VYK09WTtlSXOtoB5NqH9oq4xH1SPBXQfF8A8Kayvr07+d&#10;XYQWc6jOoT2HV/CW8YNMNZ6i3yP6wf37h8/SPUx/tTlIpvgsWT/1H7mL/x3kdTDADTAOe/ikoBeI&#10;Z1OM7jNjdA86lEazWa3+ZLU6O9zQTwk+SD8ILHoQvUlb4Z2u4apf6gZmN7eXrHIwo58wJGPIsZTt&#10;BhN6TW8eNa7IE3zwjjKRiBysnM0zGqN1OCyul3vpWtHXbjkQfNdqafCf8dWBWwDKiymvOtXDaVd8&#10;69CetX5rk27tfOjGryfzwjgm/vTBjX6vjzevfjtex75963PXl5F1nyP7juNJ4D0kE4KvNdJPNiJD&#10;bwcqrDvfv+cA5aPjyePnx527D8PzDpskoX4cGn2x9pz2HBvWSJ33C+CpfJkm1Sv3NFvqMvtV/hoc&#10;mwTJz+qfp7DYygx5Y/V6bkf61A3Hzxif8vQ/Ln6NHJwxbUAFneVXYuDBG1y2/pEBcyhg2j3/zbzl&#10;g+eO6i138DCWVX/QpikEXtL0oFr7W2ALSeGzniIPdOFqXdRhVOOesTM82BGI7o5uy3ppJ656+nyy&#10;cThgixPXAUK8Onrg2nTXd0uP4BrEk63PaKAW5e/0VXWv7h1LbtgId+DXJrb169IzMJpNrRGhNjRS&#10;t+S/eeBPsnvkUt15Y6lu50HGh7RePy+d/mwsdONMD/WVx8EiQ4Jb+L6fYF265T7YxwabazRc/tSt&#10;sfmnw5QOtWiQdtnjH7Ql5QdJ3doOy41Mr94d2nXvZLVpAlc50vFr78yf7KV1HqX9EqelM4ZaU//s&#10;gDz8jSeRfVxySb5bxupYuNKzzt+e97ObPtvoMILD+g7ROlzkZkyV9bd1Rm3euVvaSzvBz7yjbRrd&#10;SZuo7KwX0VGTJLKlh/WKb+qY+hjve0gq8tGcx9BSOZ8y1clGNo3IHlThBY9AroHP0HLG4B6kiByB&#10;M/oU19R5XDjNXElf0Hb4p7fHFldtr3G+9kDX/SB8T7WFB0ZQ6tjbW8MePWy9zUXp4m8yh3gXeUUX&#10;0z7VgbRL2rK6Xgpz6KwHDyO/6YEOj5BzcwN+yl31To48q28KDL16sO8L/iHnki7pW2sVLy2M1JGi&#10;X26nT97OnPh2dNPvjreXR+YIn4437z4Gv8yrM0Zb08ggk/Idaptx5+F9/TQiP30jKKX/eUGEPuCw&#10;v/kP3SI65zufgpyD2+TA7cj13uaYemp/8hdf7M/wzq3FDhKNHJsDLql/ylV/Y7u9KvqDNnh3+bZ+&#10;fVM/dYjHIRsuXSXMUH5xkI2u03k5d9G3eKav1Eb+CJ9P38tDP8u4lDTVlwLOvmC8o3On3mSOg42P&#10;Mw4/jC70UHsl0nzOPPHSC1/pG9Xrgmdf+qnMwFvhmdDidsakW7et5dwJL9hTI/e0Y8r6zmEe471P&#10;5T8/Xjz/vjfp/hD9+fmLp8eLH54cT54/PR6lz/VQ/ONHHeP34aXPXzIHSeeYg/CRs6G3gy33gmtv&#10;tw1vSOtQkwNyXtr89D7t0Asz5oIen1fV/9UfDekLDko5VN+bzug7oYPxffTh6FCx5B++IxfLpaFn&#10;512x2pWuYQ7KSqOvcfPUNA58PaDfhQ/QzsFpMh+3z9pE4ISH9kHKz+Y1SdM+mz5GdOMZ/dr6GVzp&#10;IXB0sO8ydXTQiB6qf+usI3fTsPEPnwTn4DAHnuBsrkjXSJxaBd8OD+RD/OrM6p5MD24nYeWzITPd&#10;8uZ35EjqwWa8+c5Yk7HH+oi5IT0xVEu++NN2xmIvV/WLBeiKt5YEI4M6jqUQuD3NfOwP4Yu//+OP&#10;x9/94Q/HMzzhcFhk4i38lGy3k/a7wLiZfB8doA1v9rY+B/veXbS/usWvh5fxbOhZ/Tt5g21s5EX6&#10;sgOofcE5tHerJ73vRnjZxSkP3Nweax3PvPPVm8vj55fnx2+vI/fSx9XRlybnUF/oGR6wVqCv3XXw&#10;KvKE/HBzLLqgV5qvbaL+LpPpTX0XmWeSF4E3FEm7Jw356dBgD92xoU0P48WPBzs+tk+PrlG+TFz5&#10;ZaUxDgel8oS+1Mt2wguztmOMJRcS1/wjI9j8pz1w0PCZvkBeZ6SrTu2gqttnlW0MHcQHF3pMb5fE&#10;s+G5O+RDwoRXZ49r/DIme2FTPZ3zMIZ7Gemt2/peu2nOxTnvKkPV2Ys9vZU2cK1vak83Dc/NeeGF&#10;8GcPKUe2G6OEiXdzXW8bD73pljMHCQ2MQ0lXWifvnAmgWxggiRryO7Iz5QXFyoSPKes8+CnTuETu&#10;PHv2NPZZ1wIc1kML+scH48bF284P3qcen1I3+sDIGzcKrgOKoaU2IiNGNpBxQ/sMwJEn0de8EPTu&#10;vPNR5zJuhr9uR2Y7I3A7coEqO5/EDY7RK+g+Xvo1RnuB9yI8dumAu7XWyGX0u5O5jhc6v3987/j+&#10;6f3If/zrEB29dHQZX7tBM+OuEbdyIj/zPDKrL7xER4k3ljvWXP9Lwh2cdchPDvpMdbf0sR7wS2k9&#10;e5G+Z22p87+EuuFTf4goz3SbrKEPR7eI/e7/86c52KfhCpIbD/9MKiBSTAM+v4nsnwTLXHlXRs5K&#10;MO6ED5T1GEv4ih93J/M38b838p8M3Or6n5hdVnHk9x93xfafnyXfr1sTEfHEBi95HZqP/1o+pv4V&#10;FmeM8kqnZUScIkVHgMWi8ww6q6byxWz4tQvM1AEDUDZtVJjQwW/XOEYSDgkzoE7mmzSxHcCUG39h&#10;hil07GnfsE/zTy5pBk/KzVKW+nwVRrh5xowGTAOnRYrzKAxnEcYUN4qORS5v9fmMJyHEvskk4c25&#10;671HoDgIZEGnB30IsQi3WezqMmbLGHrhwghicUFkNoMm/vpEU2eIp+3EZSh7e9JTHiGJNsxYnZMp&#10;3QO0k/K4BvKt1CMMJaAKRwSW5z1568I82MpBG2nyPBMxaYdebAV1BKSBrvGIqjw4K6p/8QelPJ7w&#10;6gS9MKfz9426+BOY+BW+6rXbmII51sLtLCDtOnVxPIPHDDw26W5VYXzy9Onx9NmL4+79J0H7XqIC&#10;/wPEDHauiY0gN4QliKJFGQMTwdGV8K+FawaD8kk3FFOv2CpCsdzewGcWEwXHJlC4Mv0xSkb++Ocq&#10;7+SlrST+a6wmszBTGgUTnxHAD31LSHlpm7ZP/DZctSyBXmUJ0pKvsuGJXfqmcakNDyQcP9dzF0eD&#10;p0N9abIYyp16z0l9uMKGMtCT/VEQDWqte2hjQNYeUKXomCh4E76LFoF2teH0tX1V/7JA29v8Yvn3&#10;xKW3+y2/vHFUqbQtyuqXH+ECDL6zGLR706QJxerH3lUe41YWJrS8HKsfmFRbUO4C0oLvUF8/R1ar&#10;T+AHE5nP7fsWOb1JgN8S0T5DmcKflOJZpEZzk8VMJB89OX78/vvjjw72vXh23MkkSr8wCfkcJfT9&#10;JWXBZ34+pu1ClwzYlA416iJ58LJ5cu/+w+Pew8fJP58CURcV+5iB+9WvL/sp3p9/+fV4FcXIYu6X&#10;9JsOvGGqtGzSh69UUM445QmPeaBYdbJYqntuRN3Jsv2xwb2LKcsvwY5bDVOckVsZQjyDweywPgtv&#10;02nLBjbshsGpqQJXDu17rY2VOXFx+ZVff/BSj+1i8I0v/0rLlBaxpYO8G1ZdKXjlnbDKzQbt+J1o&#10;I35lhh95+lA4pzz8Q+b+lJ47vOaKQo0/0Xq5257qs7OOh3/XTZi/62bqe2VmnLxm8lgMdnDbZh4G&#10;2u8gKmp7+iBe+vXcpx02QRtC61HfMsX53zD/UpoVvunTiijpXwHZqPxM+p2P7xqVTnVP2M6wf1dZ&#10;pVceG7/TNI5/TNMIaxz/wrCJdnqyLW55timbCD9NG1C0V3pMFN4Y/+Sv918zC+aunTZuFnl/Z65C&#10;lo8zif/a3f5TUH+v6nDNTH15/PtZaf1di7tuBtv5vTIL9in/Nut5ImOnbVZoyxgaD0R0pW/1QSb/&#10;K03TNVdz7qIavzyTLu3FHZPy0LW6VR9nLJMm1vhGT9qL/xvWSpqfPDfI08T3UXDTT8pu6u34BaNO&#10;0+/wnYdn/AIbRp4EnyA1/hVXu4FVbkovXqnFUOTUV35P8dc25sqc/INq/ifNAFvQ8jO8Pe00ZsFa&#10;AeNelVETT5+E/ZUVPH6p2o7XbH5OcUrlg0KxyI9naWqXaRqpT3kFcrd//axH5nqNJkoJUw4jdvDZ&#10;D9MOdLsdfiqrBpLGwgUZsnSv68iLSx5/mqcigkmYzSlvuH/+eiuT6DuZVN8+PngOh9KjTK1Zh5fc&#10;GDxjnrGMHv0h5XwKu9Bt6NafMr8x53lz/PLy5fHrq7Pj7OKyhz/oUtVfg8Ot6CAWMyzc/vjDH45/&#10;+Pf/4fjT3//94dNBY4YqI+PUxZvSdMWEoUf+PmVu9dN//afjv8W6Pem7u/eP53/4Uw/23XGwLzra&#10;lxteRPkQcME/fQxMNJI/yixl6vhicTXzuS/2wz4mTeYHHy7Pj7OzX47Xb345zt++il5n43UWjFkL&#10;VqVmcYmeFL3K/MQcoEsxbafRrfbhBX1Y2un5CVsDQ5qqaR1AsahDZ7cgeX5mA2Hmisqho2pKnzTu&#10;ob7k61uN3FgHAB1wcSCLvUi9LJCYJ1motvnt7daHoQ1dfN/aJ64LbSl/6/DM9MThKUFbVp3iU/Ys&#10;di3eEh5LZ6zeuMNi5lcerGmBJja4zoE+G4fmaz49YxEqfKRdUp9unInPfK7zuqTpom2ee0gjYT0k&#10;GHp08ZlujP7hGbr5zPnNQ2buY94KGzjvNR9yDr6Nj1tkE672ian+PXUXgueH1+e2gMzZytGhQbKm&#10;iTpX6AGdzmHMWwNbHPKAGpp08b8yfyjT9Qn1SHv1czjSNenQu7ZpB/fiXUQ9B4vUXz5wBvNpE2sX&#10;HVfkbXB+pIkzMC1mm8d8Cq+fH//888vjv/308nh57g10dZx0e2O287LwyZ4DzSbSzM3iDTwYmRsq&#10;A120R7EJ+0/fkKI8Enhg2QzrQbTMZzrHL5Chy4wBeUyYNlSAeqNVP6eSfrLnXbL0UGpgntZ/8qfO&#10;bev1p1KgXudPfDJrA9ohfOQ5VvnQKTw4x87BvmmzthccN56J4+vjBLUuIwcULf1EXUWDF1yQBr59&#10;TD1TJmhTzvAGY/3J5jo5YNOEHMFP2sQmgtv6hufIKH0h+cCMW76Xp/nwirm+PCMP2N4UFVeba0O8&#10;YVHYZpj+6cCQfmbztrIosMi7tmfkB3ni7XeH1SxU3+rmw7SvjV6HiebmvjnYF4Q6VmHRPd9XdNgq&#10;aKcNUncbCSm0zzY8e7Dvo9tLI/NiuQ6n2ODzKU83rfi0mEOF1k6CYuJn89Rhucv31uzeHW7Ff59n&#10;6yU2Xx7fv3M8efrwePH00eHzoDZTbSIqszyX/A73sQ4h4weHmZ4+fXo8f/HiePTkaTcburlpszc0&#10;0dDk5PRv9Yn0SJsR/5VLxhT0Kv9HboR/u2kQvD66ySt8mcq3D8y6W7k6mUc293nxkH8kXd4YPEMW&#10;5Fm6WDFbXzzZPIOzDw6SJb0BQ59IPY3reFEcKwu+MD7hCTwF99mwCc0DFa2M/ReXNhjIAeWHHqlD&#10;dQg0AHXhTm7zty/i7SX/e2g0dvqrWytmnai39cXvVoFuQun7qTw8uuYYPPV0sIwzc1sfmRYplHjy&#10;y0b5TjsyzoEFh2P1B2s94lO2NbooCG7qI/Px4WgyaoA/jVGfj3fhyTeXRz/FazzWZja9eiudA2gZ&#10;fx1aw+xwaxvGD+fK1cUD00ZDF/24YwreCO24mi8pKot6U9/uJ/yhn76Sihe36lD58ynel2/eHq/e&#10;XJQWNuIc8remRS640coNlMZSa1e95S592ME+m3/4E930mX7OLDJBLWwc9mCEG/PSf/R3L6POGDj1&#10;tLkkvf7XMb6bRHMI3yE9ekhvD3KQNvD0GzLFuEbW6T+z5jprjjb2bAzaKHSwDozSJ/iN/Jg0W46V&#10;XkvG9Ba5wJ4NpVh8h5pkbg930YXxqfi7eY5OFgrjd33YjY3wSaaWod76PVmHZ99G93VYGN4+9ehg&#10;n0/mehE3wKJnnh/nb347fvv5p+O3337tbTI2zfDxg8jufgIrtMMF1lvBOntr74DcDcx7DlA+PJ48&#10;fnrcvf9w6qBekVP4sudgsE4DhcTgpdChYcvoo2ONSeGR0GeeJx+n/tirMP4J57Yvex5htvpyymna&#10;NWYn7fByfM20+00elBm8e/sSntD3V/9Ha/6Omen/8zdjtbAedG85LJwUMGXZk1BfYTYF5ekBArKE&#10;3oYO4RHjZMf08I4Xo2/5Ms8tfTA8HLpaK+0BvsUjI6MG7ozDI1PomtZ39SuHc+AHprHQ5rvDr8oh&#10;D2CKJ40t5A5ZDKceWMqfDXdyGE/rc3NQxlipnRccVU1aduhDR9BH8EBoaQM4Mqvr9dwvcc3h0Nke&#10;Q2rkwJ9DqvpzL0FY7nwWceA5AGEt321j/aR62kU/RAF96LpeNHpyrPZYRlvoi3PYAP7DD8W8DcZM&#10;35v86ndFq+4txY5rw1u7pY/KlXSzv5X0iSt9HMqMlb8m7fE1dewhGnOF1I2u6LkvCQSeA0gO4Mqj&#10;Td2o4zIOB2m96PQsfduntH0iHeUdxoNzyNO2lyeItH6V3cGn8jT83NuFtUmeHYwyh0SDG5lr3+zB&#10;PrjPmEpOz2EfhyvTJwK7415K7d5SeZFOp3Q/6MZddQ0aaKoe3X+IvBkdJPIL35f/kyZ4wZk+BDr9&#10;HQ/SNRyANdb7TJ8KOkjy6M7o+Vv/kY+srdx/+Oi4kfEevzg443OX53HxEBnuFmI3EHnZoy/EpUT8&#10;MIfV7szhK22b/PsFAsLLTYV4vYdAv5bqsautSbSmS/ulwkigX37+Ys0i9I/74dON6IU3jov3X4+z&#10;dx+ir40uwu8AzUeH7kMXODgg8+h+xvt7GX9LC7hHfHynn86aA9uXslJ3B8N6u2XH97R5ZAa+U188&#10;25vAwmP6jPG0n/7Fh2qQeOOplzmMXx3nUheHa/U9NwJXfiRM23Z8DK3oNpUVq6n5yS768u6Dew2x&#10;elDyzc30+oW4sfLcueUwy/BOx4nUiUyetgmWKcSeXb+ypZ2M5UkMp9FjkX30KjyLvztfByYAb0d+&#10;kqF3HGQ/HY5WWDFPErLV2P0gY9iz4/HT58fjx4+Ph08eHQ+jd99/mHZxe9X9BxnfolNkrDNfUD+y&#10;4EvGX8DIOAfJXC7SeU/rHfjBr4eiq0eEb+Ac2vqcpxuL377zYkP6QPpmQLbNe/tZ8tiHtM8281t9&#10;FN9FKqfvjA7yuf1Y/ZEuVAzNyOpZP+k8J3k0k/5Cf5YnQroyoONf4NDFnAVwkBcPu+FvXkxA98yN&#10;lB2a03/nhT3lmxPd6IFQNx3OwT66LhxCD7L8MnKr5xEyLkVXGBk9c+yZP6Q26UN0MzTqnC86FH2P&#10;ZKl0CX5whTcZVJ1ZWwd1Ne7lNCkT8QIqcPHMFQ9F6CbVjDUuWIGH+VnXfEJHnyh3A5dP8apb96rJ&#10;J2XqYlNQ+d4Nkm7r+9P3L46//+Mfjx9efN+b2O/6ip6+lxJ7S7fGSMObq3w0p4sM2jf1WSPooT7j&#10;mPj0T+2poHDQ8Sn8+Kkv3I7splfUJsQeu4Ncbn13qM9hsjTFcf728vjt9fnxy8vzXuKkj+MFN+rh&#10;pb5AEpyQyWFTsoV+F/bKGBTaBDoe1g+RnN5wHtn0OnBfR075BG/JIDptlv/ydmHHjlwgr/RxsoHs&#10;kU4/N9bGDQ91vTKu9h4dbMYZ7Xd62SVuZXDLwQPhm8q7JWfCtPxcdKanQLtrDnjf+k35dcrooWsy&#10;XLsk3GHXHuI27y+PD85dQ2WDszbvOBoPPsVNxuuLM4f6zo83Z27BNq5k3pI6OVTe2/jTNmAGSNcQ&#10;XaxDjqKbdG4jvZv5XB47dmknBz2dD9EOyupNh9XRzFvIy9Ah4a17XLBr4BZHPfgdLHbrnoOHZLZ8&#10;5nkO9T2pzvAk8BxYC1+nPAfx3ocfHb51IFDfIle90OVlR3wmvfX49qPKjNGVe14i7nwuO3OvC/rJ&#10;29Bo5qM3w2O30lduh8537j5Iw4W3vxrP6T2ZN+hnscbn9+/mhdiLjIlumLc+TR5rpyeh6Q+P7x4v&#10;nlgDShvfGLmXxkk9RqdEA/yA37U3CbldtOpXLTXlpMwvGparGjY2Bl0TbuzEcNqfrHCWwksk1mXo&#10;7uSC9D0gjJYZux3q6wtNbuz7//79i/+IeWtXwxXB2DJ1y9qNaTAfhE/x0q40gxj/eOpK43H/NsPA&#10;251mwnaKvzbgshuSp5bFNN/87U91daEnMKss5u+qnMkSOgyE+R8iCYwpkdJmI1Bjr6UvM8Y2pZ/A&#10;E3dlFHBl+7fLTkgP4cQ/WE247CcQ63l5m5ZRrnAbFju+7i5qGV7hUhlyTn+nfMNWLTdhVWIJjhhl&#10;bdiE4dAMb42/7RU/ZbYDe+JGgcIXM3RhPIOTg3wXGUgc6tv24oM3e98db9KJbTi9fPM6g4DJwlkP&#10;+PmUx+vXZz3pSwFkimM6us5nkqhcBRtYRuBQAk1cCEUTznQeVqdJx0QRDry7UBTcK5ySv4t5KqGc&#10;/k55E6bu6niVZug8cfC4ekt4tamw2A4kq4zSzOAgLs/8FqM6CEVYjqI06aa8KePUZvDpk184LdiF&#10;p96pB5u8xWOFSzf8axJqUvK5ykIXcCnwoa84UDtRjYDqInme4TWfc3icQeJJcI1ANMCnSby1YOzv&#10;RNqApQwnnwOTMOUvNUsW+Cy6V9np8krLVaNvDvYtf+sfW7ybLjgmsPUnxFPNDXvooO7qG0sBUd6O&#10;Q/e282TalNx/I1enHZXtuUr6pnvygZVKtkx1oUBa9JwJQQLB0X9ClG4I3PDGchTSpLEISonWvqrR&#10;Rf+0gTIoOA8slj90dbQ3cdUlClDC8QJewRudQGRworh4i+D0RlHKVsZezJ3JS+io7sEKXqW/5wRc&#10;1XrHtkpjG49fMiEPbp3sokHiRjHSn25ULqJL2yVWXE/VZ/CnBHWxUvyqZ29XoUyakIcHlVLFJVZZ&#10;FnwtZnZTJPApInju+xcvjj/94Ye4z7sJAkEbGJ8yaHuL9/LyooMytPrmW/LhZBNKcIXdfWAi9Lhu&#10;P12ipvpAlKCXv7w6/vLnn4+ff/7tdLAvXJ9i1sE+gy1XntIPLbVtKRKaJq68gYGk4w6dJwu/NNzY&#10;pG1k/6ddhq/85ydh6KYv5X+ALDPP1zx1tU3cpt8JBs5wOWqgd6eNifKrpLgt1zP84TH1aH2Kp2h+&#10;/SrPf9NIxBlYvDWFNxhsU0yboBiXhPMs3eKzZmgsz5Xx+E1QHvKvljt8ylKGMIEr4vS4PcvUO2GD&#10;+Vgw2yZFbqD+a+aK7skd7/XnmjxO0f05xZ+oJbzlJG4FNQrP1L8DY+IttgkrvOvm98+/N/9W/DJ/&#10;BTfmhOsy+2nSXsOljgrj4fWYuIlebmzhXT2MabprNPiG9ivdKS6x8svjr97tisRLyU8+kcf5m6x+&#10;pRsFegJXOc3MXfZ3Rjl1r6F1StpCx6xU/d3OSpT/q/Df03mSTFgd9LsO93rea7Cm3lfpREHxGpq/&#10;ey4A/2PkX94Ns+62iQ0rnuJK9wDbbN7ytxu7xx1WPk+yNFSguLgdoyo7gbvil6bvn3Sz8EJ+Dtz8&#10;ySC9XNq56SbcX82158peQX5P0Ts8fw0et75T3iasX9lbf9lh9a/0Em8OEz8VT1we4QdPfiHNxmw4&#10;jRlz3c9M3SZc2pI8P6X9rruwFS9tQ/xPxISPZ7ljxf+1vQ5n0o0zZe9gSKTl6usvhJpvdBcwrsz4&#10;h1z5uR432ZpEGWPIgAY0bLJM7E7B8E8fnjS8cJwYdv9CLzHaIAm1pYQjh1PWimOUIt6oOfM9uOQh&#10;0dVAubE2JE2yhz9tFNH1nHrLWGvxjO6Uuc+Xz+/z7K1DC630vTkAYRHtLPOeX34z78k85+LD4fYa&#10;kNSJtdhoI/RhdBcH+/7Dv//3x5/+/t8dd+9bhDEeSwe10cG6aQmf8l50mCD++eLi+OW//fn453/8&#10;58yr3h03vTDx4vvj6Q/PjruPbKDLb2PrQ/g5MGQNTJW0OFsF3+Lr+09eLk4VIjc/WziOvnZ5dpyd&#10;/3q8efPrcfHuLPOID9XtLZR5M9smS/FEwFj+zhPS571/gJ59QX1q0Dp4GgToH3vuNmn80+NTSOZ/&#10;H493mRueZb54+e59F0Orq8R28WuALP1VFaKHph4OYr37kDlp9NF30TUtFmJMi00+ufL00cO+/Tyf&#10;GXLA5s7hrfS+rZp6daGPbhRkZqOXnqk8fBBQidrrDeWphUr5N5Gn+d8mNJufQkj6HiaK37yANc+d&#10;uZpFnOjHNkLM2RzeS1hvXRcevdpinbdtO6+L7aG96MF4EVy0gFMPzcR2cxL8pEUfKAXJwSf1kk86&#10;1YB/D0Kl/t/ogq2fOAul6ohz6cerLf2WPjGrvvhzZOmiRWzpkzicgDPKLUljjACm81L1SRu2b6kL&#10;cMkEG3DQvQWs9NKUhfM8C6m7zZYcKHzlz8J/cQC0SfVfnhaSPmt+8uF49ers+OfMFf78y+suLluM&#10;L23A6lxs5mrlFe62e25W/oCzxT+L/EFw0Wcol/lGcNIOhYvmmVeZh4+14aMNBl85N307lq565Cf4&#10;R9YEZ4ce3mXuZRNV2fCxYWEuOmtQC0bBjNuFynimreItPAdxhv7WYLjzAlXmcknXjTLrEPAITPSf&#10;Q0erLYAZUPVNkflZz8zmGsXv+cDO0zoXX3Wctp5DEsmjXel5KUc+5TpQ14N9acfpo4v2gdG1mOI5&#10;cBo/SWL0D5gkJmn1+fnkTmRC5EQP+q5NKvDQWR8i//Q9/dDGcDecgs8H+ICKN0J36wAO29h88nla&#10;/t4Uem9uAewNKV3EnhcBtdE+jGTxurRuHbQ5LNF3NkKaLtaND32DGw20Q6y5uj7q82nkm4NG1nZ6&#10;uDvZtJODC9blfKrqrds7HE5a8kG5D+/dPh4/9tk1t/VlXt05ufk2WWozKGWlT8hDFpEv6vD44cMu&#10;5j/PPN4Le/uTun37f8kTPNdPo8Ytv6Q9ygOBT246XHX6FFBwIQusM6H73Ewy/bpypXyx21TPKpqJ&#10;l4aLh8RII9GVTJB/epZ0dWJWOvkSD6cv1gqs4Wjz4EBGlA9L54xdSb55w7gPlvU4m8lgpIoZjz4e&#10;591kdLAvARpU+fLLEIvHpc9PscKZlU+L1srtekzCoWts2WtDNtG6NqSvx89aB5t+oA9MP0TzfvYr&#10;7TX1CD0SNxvds56z+zhYbnx0qO9+xkcbnuXRYDZ9MLJNXeGiOvBPHP3E+srlh6/H2fuvqftsUsBa&#10;OeRS198Cy+0RbY/gPmtsg3fXScmu+FtIJKh0cNQfOw5FntsQ22OCttwWj/VwEDxTT7paHvSgtEf4&#10;NrLy5euL4/XZRWjxtXB6W1/glkbaOroDnPE1/rfZ00N9sXhTeznk25uE6USpj8N8Drc+eDg3ELkp&#10;uTy9XMzyyTqZsT1uD62kz1kHat1uR/Y4ABcdxeG+W6E9GtGx6IxbvoHDq58bO3qINHLLbYHkSmkZ&#10;ukybxh+5Jg2azwHoyPyE97ADm/rc+s7BAzySn+hkwh0otC7m+Wtw0BYOXs3nx4w7l6WXDTEbgo8j&#10;Lx4/fRbevxP5+Om4ePumt4LgeQcSHj56NDf63b1X3v/6/vx49euvx5///Ofjt5cvo/dcYv8eMHGQ&#10;yHopupJL/RpIYLkd9DJ6qn5BrpE5DhPfvfewMq66sQ2+71KR6CdFvzw0fWd+mYSFDv6mrxk/Un9h&#10;2wqPFb79zHAZExjAeA4NrtKkL6CdgzjK3pYhVMaTVMEvVll4tOvx1X9m3FXvjr8J5874Onj5adjC&#10;e3BR5kAWxK2cS3hvaU2k8aGHlsDVL/StxSujM2TcSlv5xGEPZ6Qd8EblYTWZYBzFXjmVScaejAl4&#10;+jL9gf5kHZgfjzPdgE5/0I9GrmsU/Dt9wxduyDLBAFd+x18+Dg49FBicbt+ag32dc4Qn95gy0nLo&#10;iC/J48qANRebQ2VzuKLPiZ89iZENvc2l47oDRcE7uJt7QJ9eoc+6dcwBFJ8SfXeZ/rtoSPLg0dH9&#10;pr+hpf2F6v9aIe7oWOScPrf1Eri38XbzNbz7SGCVeRMmfWz1IrBLP8/ooI3xfZ7bl+mODvIkv3gy&#10;MvQ8Mna6LUfd2B5UjJybzW63F0aeRgY6QDQH6iO/z98cr16+6QEZcu/JkyfHw8eP02b32inmBfpo&#10;uaGDMcXh481Lm69QeebIq5zQ3aEIN0upT0aFuC70GJqgD5LAz0tk9KxejpBnfFG6JE1zloBDuIGF&#10;L9OqkenkKgPeHXxX+b5lXOLwGV5of8hzSPpdT8WEn0OT8nPK9Zm+79Jnux8Tq+3ep67vUye6Xw+Z&#10;pK+4xepWeBTXwZfcO4vtAYy0ySOHYXq4L7I6eRyJRKaOdfGoEaqFiGmT0Cv50qrhrdBFPckXsiMV&#10;aE0TdpM+GPzJkFI60S4s+PSFPUK7OSRzHn49c1Dm7UXkpy8qzZ6sOaY6oCldt7e1dQ8rPBR69OYm&#10;h3A6DJv7at/hdzj1k/Lw1c17+Dv8ED5qb/w6t97Op2pHJqCp8rSzuUnn25E5eJUcm4OA4dO45ZmE&#10;KauHctAtea7vwXZvLrDMueg/o/vww3v3NfqEedC0XffSAkO7+UpYgJX3wCNZcQA9CF7mOZVNxs88&#10;249zADPRc2ApsItL+gK5ih5vL83RyRMHkoyX2tiBGwelRi6rFx++t6c2Nz4+Dn886u2Sd6KzeyHz&#10;zt3gQe5lvOzBvoyf9x6Qy+qiDaY9SGb1dxMeXVCIgvR/uht9Wjl4Xn9/9ebt8eubjL3nmQNErnWv&#10;Di3RZ9EKHSZfPLgr8Do2ps+QmeLxXctJXk90sh6wQtOMfcI7V8Mgydf5Uugy6xHp3+EJa2ReTANT&#10;vn7+NH3VoUjzJnVVR/J2XngEK/QPro+jJ9GX0E/76BPo0pu83mdu49BOdAX6Z88PpP8bT07zyli8&#10;oH3nJrXoeSkfX7lBbOZZI0s+pQ5zaDMVTnX1wZtgYYa0Q/teINLZ5UGYHpyPpSt3Xcqt6uENL7oY&#10;Oys345pv9znlgD/jNL00vBrrluinqesPz54cf/r+h+Pv/vBjZbExkaz3cnCoPfQOjdHUV9PO37yO&#10;DHfOYm55c7HSuZszjWXRPZXd9ol1O9+HtJkXOYzzDDIltv1EOzg85iClOe2tO99VPr4NzF8d6gtP&#10;OYynfuWl8MKD5NE39WF9BS96mdb+tnZCN7TEV1x6ovY9u3hfWD7HW9msPdjQAiw06T506F+dJf6e&#10;qUgZlZfhDe4OI1/JhMqa5Ffe6FN4Lv0T38fuff7WPbiZh7dVydhYKCdJbHBJd6p+BG54vjIqfQeO&#10;cnUeTkcpztOv6FYOUPflG30sBE5PGfnDXXyZYurHA/rKZfjYORlt6MZqazxSaX83y3lxT18FR/+k&#10;g5mXkKWVn5Hn1jnJUG29X07wguKeB6KLOnTeRQbEj3YdV0P78nTc4pZyKneCY/WqyGvjnYOj+oh1&#10;FAcJn3nBz6eio/P30Fpo7mWgy4u5sc9Nkj3QGxzQffS8+/1qp3mPMUzHSlGxg2PZht6Wevbwd3id&#10;7Y3EcApd7zx4eNxGkx6opj97YZHes8YVNEXHWC/xWpe/uKQfpv3Nwe49OJ49eng8f3gnrrlf6l0e&#10;SP/SuOnT9IbeHN2/mDSdtsanm2bVyeoOzarDCUO/hJW78sP1DBDerP5sHKE/GGONh3SW8iMykjOR&#10;T1Hqv7tJXkVO+2tHizUI1vKnMAw44TqOgcKiwdh9mKTEjd0MWz/kW70pmOEzUG4zJFABFeVTj/Ff&#10;t0xzDYAacK4gtf7FY9t25o1HIjesBJ1Mw5sz8No6XAtd6eSUd0xXAb5s/QlPnPiZZI0f8dsgsVPW&#10;gg/8FHEyDYP9KfyqNhuP69n+/6z96ZYlOXJmiaqPNpvPEZlJFlf/vOv27XVfsZ6zm00WyWRkDD7Z&#10;bOZj7/19gJ5j5h6ZyeqCGQ6gGAQCgUAgGBRqSEKbMcZklp1yxWH4FR4VUMXNuNUm7Yxv2CgO0Bva&#10;JIznhklHrP5Bz9nGUZ7ggz5XEKpE+JkCN0V6yt/BVaHm5gpCnw53enG+vD09XX59/375+e275S9M&#10;5P/82+vl3/7y8/Kvf/5p+df/+I/lf2D/4z/+ffnpz39eXjPJf/f69XL27v1yycB0I3PTIcVT5cST&#10;vCo68/S4nxjxpK9CSCq2jgg4JS8CNxOc4EUdCUv9sD5r+tYZflwSJk07oQrKGCzMT1jSDxomjyZw&#10;ocmkTdIz0IjTFObQSIXNhU4HRRc5sqhFnhBsGv1bdkbpBF+t5W+1pW00mWYkj6HF+cGqiMEDq8KB&#10;te0nuKQlLJspvtGFsP+CZXRY7qmQmT70kD5kGDirFjl5lu/sL/aPyc/ho2EryErXWaBKkP4uhqg0&#10;YqW/7abVP9tg2jFI25ZR4EfbtM+PimyZ8HNg4Dqgg/d8nof62uzi1fLKI6aTT8wzysVmYoAClUOa&#10;+H2O8k96FQLbX7lZWVocHShzxW+UVd9+Hosm8gOumwcu7h/AE4cMhNoD7FGed5ejXIvutbBMDHen&#10;fbgcxKI47XgA0LcXKqt9QzdtGwrIofTf8eyYMJqHGP2VEdP9Vm444GdkbX5oI39br34KwfH4C2zS&#10;ydgnFV94yLwzf2Qq4R9GfDYG8Eepz7NK/lhckH8of2KfhSfKBps8b0ywz+9IamXCiziNTSQuSOoV&#10;V5OaK/FrvuEOs4ZjNlErMH6kqMACJcHTDIwwW0BGaPAayM0+Ik7+hOcKOib+mFnWeNT46POwOoW2&#10;MdvPG5zWLFumT6MUEYvN21QJT+DwGYezJXemSba4jcgzP30qlI07yksBmzD9A4sts513FrIJHQXp&#10;IXC4OhjTxPKT9LoJGGmxKu41M1NS/h1m5rtjyL6BaBm34U2KrG2yHf/3lv33pBvt8F3zO/kjP7fR&#10;GX9Jv+YRrvXagj87zEizacUBIQ8jX0xj+zTyakY5a1GYbQ5Kk+VJM2FhtjOYf3inKQxseKVh4W/8&#10;qcYIixnPa/t8x6z5fs9Ij7tIYFo96xcP6QaQlHfH/pX2u4ubRW0X17ptpbkD6nuQxzAYk6z8JN10&#10;h9l++pbSw4wkwlnlQX5rNuUADXmtPMkCu3KFZydcjgNTv9U4SXKcd2zNYhbPGa6hI6NQcen/agy7&#10;q8uG/smrPmJ8w9Ieye1YMa2Pm7h466tLQO1M0ufoYvoJMnUPrs082j4bMFPpCy7+6RI828S2DB3j&#10;mpaf0Mqw6nMzvmO5SXDr8DMsJvBu/c3QmhU1rFk2ddSOuNCx/m2zSVP6zTI1Kx/g1PpzK8CHO0H+&#10;mAs9YA1v/WaUOZprxicQAy66UV2M0K9rfm11YXWU6CfE5fDAWFwrD2KzAOlkX37s0jmKI3kfku4+&#10;esy9xc3rq4/eTIH90IX+vnWrLu2CB5a43PgDnEkL9ac5j1rnrfnTTBz7VLoW/6STf8EDD64dAX/0&#10;VRysNMkCs5+xuHAxQ7zU5SYp8GduMGgCXhAjNEqJwTPEIwg6CTF5eSaNYep9WaClbupuvuRjXecG&#10;muV52Cz1EIJwtMCOfjnL3TLCDz55sN+6UOZbpl28ddGnh2xEtXCkh/q3NDSv8NUt1Uk9dCIeGnVz&#10;Dya4aOzNO3627tBbg9C9PciThTbmY9H1Q1/LaH0DN07hx9A2aRe8ujKcuCin5uEK4diEA0Typ/35&#10;b6bKsBLdOGgK7XKoIHpy9eZ105T5mAe3PKzoglw2vEiTDTXwynqFljZIPubf2Yi8HJ/YtI2ghwul&#10;WVgnnXn1zxfpauvvZhx+bGS0fIPLTzg1sjXWOVj98qN+58268qh1rdz1Ubo1nXO6bj4SAbxJ35ZV&#10;OoXfhzWN7RHeAz/nDZlHUNdswEEbF8S6CAaOyde+0nnokOv+CJ40Nmc5tPON8A40k17XbiLAw24K&#10;iI8oBA/yTv/GFb9hhJ2CrId++acwNu7oC8N27UZa27dsk86X5F/bdJUdK+wUHCfrDvBc5qSDnsEH&#10;2zlp565dB6F9TG+7TZwHTtMYL6zMrdM2GKJnf4g72qh+8zfN98w2fUiZtOZNCP1GlyLXNIEJzcOb&#10;qX950PaxjPKcMtP8yZKizZe3nGm38+sPy6m3kly4gXk1DlV1Ebv4mqN4Cc/5unV20d05ufP0HIqE&#10;R02XfmO/ML9tAR0EIU4+EzDqMebItIeL/M7/59zfRXVljbBdkPeTpC6iS2d5dK6RtE/USpLqO21L&#10;02rdcHXzNbd7zbWD3YfL/s79Zf+xt4x0zTbrtQIRWay4upbmLXtnF5f5jO77s8vlBBq50G/75AYZ&#10;cBQ/F/jTcSWXdBv1BqPWDfz7abTaecNS8RfnhwyZwDBHGkwwloJfvLDKyMLnP/DtlAY0bSOGs2X9&#10;Mb59R7nRZ6OC87Rpmdopewyf/eQbG9zbP7JRab3sW9TLvPJANqmREY6xymAismnl5069RcPNcetv&#10;33XzPBva8E9lDjimnuIabIPelHWWHR6inTOOpN0NJ75JLS4+QNTwnKAYHzZPk05xfWzgVnqM6ZNt&#10;4jD4TTqEFsMVt8mD6R/dVJubwbY3DFxcgWM607jxZZnSyoMF733B+52f93+fTUhxyyeQ7BeMyfKf&#10;MPgBKdoJ/8RDXPULv/VuXaROKEQFjWodW+PIFH08CtZQ00hznwMLUxlcWRP8idxe8079rZ/ppWfk&#10;YNNa/6zv0Rft6+EjwpPUssUtdFQ3ELb+SWfDSqusIcpriS8vWv8Z7oabukr1FWhGWfKom9PKK+H6&#10;KanHj72xYq410pdJHxkDQsr4uAO27dTyRpnSfKvN03dDIuvjM+HwpOUbL39arvHSON2X9HNPIvwn&#10;IbBG6c5+OMdd533iFRmpPgZs4/I5KnSdvNSAXzmc29JsU9pKkzVkf61TyFy6V4aCbxOlzbTVeasH&#10;px8KKy7wdNfkjbtlA0s4uKNOtUaMekmHBDS9NjRposYGhpYA4Uon6QU/ZZwdMm2ON0k3yzCLPsq9&#10;a/kZ6SZoazkeLHm4WtOLoWn0S/OOV48zxoSn4Lmsc2PT94WfPOgq6Cg5EJf26ReYPDDu+NKbvMZ4&#10;2xz5CyKAsA+Ep7HpCw/lqY21X6R/RLceGIdninttqUxLgw++QcNpZQ+aGRrWOrTMPmtfzyHAL+i8&#10;bk6TOJ/b1Vo38veAYGVC9ObQrmIJls96e1/kkO/K27Ou+Z11xxWe/Nw5orj1OW1NKhzMVjvynLbH&#10;DZy4tdXDyrsGNF39qbsu8LMeVKhBOrfcxULboRdLN4/pBBcJBDbt88TT3n05ZBy2gw6Z76ljiwd5&#10;i2953kSOc9kTgKbSztCOB6OdtWnDJCcNuAvP8TH4Kp/gM8aUHjKojBFQ2tT0tkvqTzBx4UtxFheZ&#10;hTpYl+Arj6ITZn/B9KRZ5So8TUBwzJoBVpo4jilnPRilTE7xxFE0SSovDbfFLePDp84/nGNJQusb&#10;GZs8ziHKXwKwtBwyiozrQRARy7yZfhTapn3FJakHTtUJpqy2HrmMAH/GRbGhbPNmX+bGNQC/lHaZ&#10;W568SOXUm9ou0Pmwfl3NW5uUqbZZ54zOHZWxAII/3Ld0LO7hXvu+5YAuZUPwtFHGfJ5TTw+O5vDo&#10;deZROSAL3MprkoGrupS6YukK/4G3+DoGZE6LdW4qvIyJkUndXw4vjNUxqBKazLGnPK1MsW3cn5Yn&#10;yhe1hgujOHtzqG4t7TD83fPjGetXExxDu9e8l5vKDo8PcwHFD69eLH/6w6vlH358sfz48sny9MBP&#10;WPuZ+s+Ze7yD5r++e7+8xr57/z43puUgjfM66pYLez5/BO/KAttAk7YGX3z2ROhjG9sXi9s8fOvN&#10;uM9evFxevHi+PAefp0+Ol8PD3qQmjcPnD8uH4VfqM+cbMqYyTjyuKfcK2quntu1dN4FfbbC0juyp&#10;nGqbVBeRdvZlebPzoI4FhaGMkyfUOeSdrN3YfpZNvZUPOaR/7ieBr9P28q1ji3U3XdqPMaFfbwCO&#10;+Kdcw6mPsOUlrLi0/csdji3rH/jFEp4fhUCcjau38lTZbCevDE0e+RbHvmxdE8bvXNvNzI9yhTFh&#10;aS3bNOLV/tq+43iYeS10D91Gf+14YLu075u//Nwx0rqqR9tnjBdN/W0HD+Mtox9/yuEvaXty5iVK&#10;Huw7zw2NvQXPLyt6sMv28lC+8mmUbT/NmKggWStSutrW9DVd6/kRPne9L2sw8nTyintp559Vtj0n&#10;ntFfqYN8qJ1zbOlj+eLugUMPTme8BS/RsHKhBWXP/iztKx8THdOxqDTLYb64lm2+tlzbqHbqWjwE&#10;zrQmFbbhU5eQJvKHxrrId65L9kU95iz0y+rttntxst7hZeWddVfHIUysxdNUkePiAnxpGf4Lz9Cm&#10;lOuh+vcnp9iTxU/jq1dpMvdGLvVrAPRr0wNH3rI9Mj6S33ps843wu6ai3K/uY5sVH9u4fSw8S10m&#10;fuVZx3Q5vn1VXrHPV87PG+wcH5VTrqliM85hbWfKz/4OcOSdwAO2Gdt/kQ+B0vaJL/WwneoCIe2S&#10;tgOWaWLEH9uxXQq3v62GRjGJdNDjWKJ8qaywtWoKr/SY8wcgJqxy0P5hupYnjweueRPUcmJML/54&#10;k0Z+gA+qT0MP/uQ100gLx/7o0rTxtV8rzLom4+HNWF+nvhu9DjoDJ+sto73onzJ6BWD9doZOYnNg&#10;iwFhZ9j93B6Fgmc4mXu9e9Mn/7D8t1KtUsztpxIvDWlbmhabzpl8TbvC8Gdkn3Ea/RU0NgqVmukx&#10;kH4U07IAlvQzBY8rzE44ykD6p0KkgNrYCuD4EYC6EYDYMJZ1uWNSBD/TBhXRGuVVNBg08hI+82iK&#10;V7Nt00Vjx9RabIXN7bDU444FSlw7tG7gAVefsSnJdNjZNpriRGoRI8xn21hjkHziFcV+J197iHA5&#10;oBN7ZfWuwlueIGMUXwU2DHuJvcCeMqifoGS+Oztb3py8X371sN9f/rL8y//41+X//Of/a/mX//uf&#10;l3//93/LQb+ff/5pef3bL8vJu7fL2enpckEeTwfnjSnrAx5+wkMBkrcbFCS+nfNoNyd/8eSQ32d4&#10;RjGgdbrhJE39FfURq9CTTpIhNQdzXPK0wyhwOnAqwHpyX+E4iBVTWoUvh3C0EytkoqwAS5rkQNqQ&#10;Bj1UiNUfarVsCZ0JiuUTt7bDMG0nUuuSq1ZDusCgLcFPC7JUkhrT/rHksc9nwLNupJeXPHXtdarX&#10;l2fLp5sLnm8y2cibZyi49xm87qGg3aOd70FvKkY595ePX/wOv2+CUtRX69AT/76t6AZdFNN7Ks4u&#10;8Kpw1ua2EWix3PcTD54230ER9SpvrG//mOc+ZS3YkZ4EhEFTBZpKBlVd+xGmZJGK/A0a+habQtQ3&#10;pZqvMDLBBbfQzDazrbBR+LFZPDMMv6fAM1gJJ0o/eRXMSaMizaDOIOYbdJVLTacy6ltevgXiJ3rd&#10;SMx1vPBo3g7hOZ/Q0O7VukCcNxt8Jj5x2EMP+O26MUncDi5tcYhf60E/P12xh6zeY7Dy8xW74KfM&#10;tq0HR4RG1rcmxLL2oZlGHtM/B9FpTSefKGszaAKi/G9f6ETffq5MtE1MJxzlqXmzUR5+7MDom5NZ&#10;VPkqDCcSLhSkM9La8qS8NPq35Y6yHZxzGFTUi3HaTjPrEKNfHIi3v6edzSMuRidsGPv7yDpDQ6sV&#10;3OrBrLkwpmrcTNFnbBDEWhh5LDcxcfVpgGWdhq2jq4d/Ccl/kzbcNwYSGNeSTGM9C3NC3ngKQoVq&#10;muS0DBPxn/hpJ962BZGbOH8F0jiTJDQupgGpX+Fs2igx+gnQ+mCa9Dw8QaWpvmv8ZGfKCcDaKja1&#10;4pM0Ed7KtxC9sHW15jN+WOGtMI0ncdBInvgSV3y/b2Y7JcWmIuVj8/lIG4a9GvVtLc0zyxj5Y9Zy&#10;CZuwt+P/ljH/XTvN34C11n86W2kzsRmwkm6FBU2TTNe+OoIbNEwDzJc/4ARGrOmbKXzfFAlPm41e&#10;W1gjXDPrZb6Ey1XhLEOTPuXE4h9gZvuXB4a9Y9pu/AybMTphI0HMyLidP/CsW/0bHiqOwVOYhLdP&#10;NE0sqZrdwGT6xjTVMMCxnGgO5tE12LBRzMT/rkmwHrKFFgm9bQzbbn9NaGYmyrsdk4gtN70zdVHv&#10;TJWw6YL8rDopikMXthwvdH2euhX1Y5x2A8mFABf/1UccC7qgwTMVvYtjK1faTJuxa9joPeY3nWXw&#10;W7ylbsutsY4bmmq3Oaw8xNjIQ60jTXkFtUhfbPjI9CPN5HV5Sf+cRAs0z7GlV22xsvtJN8dnaRg+&#10;kZb6E1Ydf47Z6/idtAQFSs30zfJSeH6pgzQdceZJPGEr7cyT1CN/fVu/Lc9CZjoDpFV5u+7sl4km&#10;pd1TupVejbD8/m38Db9tzFJcSvXJcyYMDw5aZJ6HdS6HghHrZNnDJNnXk3R5Jj1uF9zQ/b8+Wj4u&#10;u8uHZX+5/nqwXHzew+4sV5+wHx4uHz8+Yp7zkPnBQ3iaOYafoLtivnCD/g1PP6DMB+DhLQPbN+2U&#10;nupp8EDqAE64+Wxt6ODjWPQ0Hbqlb+mpU6uVmeke8x3tA/Q/2+7jx6/L6fmH5ezsAzigW6FfhbBo&#10;V19D4BQR+oc3sDKjvGtkFlP0BaHOS7ylY/GzbFjUveUj9ctN4FoXd2Jd2Eefw6rXzbcjay2Hmmgp&#10;S5pO4xvNlmn7hQ78URPmS970gU68v5cFLHVz63t7w81FxS6KzFs3dF0IsV65KTu6cl+c8YUZ33JV&#10;9xa2m8hZ8NY6NxA++ZxfauWT0kdMjRtesbSfkH6uR3iob25aiGfmkrgkTVrXKyzLhW71fl9Kc3Eu&#10;t3mBRw7ICIP88kg31br4aRnSBVApO7JmlG+gz2KWxWJxp/5+imW+0Sp9On7bBwbtPpDGg58uKllX&#10;5rY9NHiD342ZsaDkpxdtI9q0MgUKpNziFNf5VJ6dV/mHn/rPv/TFQTk3zO4/ZE5JvZwzCUtSwSFJ&#10;Ub4mv3IxsPssjLkwGX4DNw9w+vkmD25df6CuPNv3kz8cbf7SZsrD2Z7FiTjoSDfPpsblpYedLsbt&#10;mspT0Rv03rKOP/ZdIU+riayGxlkkV44AQF4Xvni5mdLxzUXVtkM3RXgefcf2sH5dALUvOYuxDH6D&#10;87LO68Q9Gz7OTV1bcG4bvmj6zJfhp9wONuLz4hm4uwBuXaT6rKdw5mGRLPAmvvWzbnMDIPXAXzlL&#10;CqxpHBs1wgsG5LcMjckih/GYz1BQGDRNkiSyjXOAg/qnb09aEJeZKLiX9yv/hGtZ8pAHtd0YuLxB&#10;/l1e5wZT15rc4Ly68RM2zjc3uCuGhOd83764t7ffT8i6jkSYMvCGNvKTQN6s4IaDNm/TSwtxwk70&#10;daWBUtOeANXHM7bo1riu4m0o4zkQ7Bf2CddKRt/QKvNdC+kBKvqNL7c+djPBWyZ6SFnZdrTzYDnE&#10;7vmJKGA6lLhWFZ6KrPYmGQ+keaPDzXJxrfV2JensRuqQlW5YANeXD62jh2XlT9MgOqBdeS6yDDpl&#10;427wzGPKfkyXZigq/6yUwaiADxkkHfycfYJt/0RDS8YJy1B2GurNH2lnU3yBqhk/jCed6WML1jGz&#10;lJZvQUJ/5BJWOZO4LXhb/sitkdYNhoyz4KVMdoPX23jkBwCFDt7Kks8Xw2fKFF8u9lNpvmysPM8Y&#10;QKs6HrnJnfFIJMf4PjGV77N+Lk9TXmqN33EgOuoIN500iynZAkSvwaEzuOWWtcRTFrH5k0Yj8QRR&#10;WCYkLgRNaCOw6WPAs220huWwguG0vbznTRCOy31R+fFyD77MJnSQtW5QlfTZ1MO1/h7CPj0/Qzc5&#10;Xd6+e5PPtfoShWOFY53jsgftpUnwChwcfkSjuNUPyIYN07Vbs1Bb0hQP+inPHylbfmtVN3WaY7QU&#10;clyMfFBfo45Zw814bj90HmId7YsUDE1zcAnXEt2scb3OlwaUI7k5gjDrHcEUWppX/urYkT0UaQr8&#10;KcObB/z4i9wE4d4W4g0uDZNnxSc87qEE8uUGPGlgTuU7uGYTVVkBXZOHeHm67Wr5pLOPWg45pVfX&#10;rOVM+ZM6J31Xdat/to9YZ13XTfMJL3Uz8vU2N7CQz/sfU7ytDzm1/Pn5NwKB6a1G3ogk/Q6Wg72D&#10;bJTaXZQ73jDiYQDH9mxeK9Ogu+3lZnNe4geWZXRMAyx4WEfrahvb7prwM66P6RcUknVyC5tphpUK&#10;naOQjj4eIBPQNJZBvacVvnRsfU2vzOyY73gTgyN83cgwnsRRVppoOOK7ltQRypC0bPNh6vKbcvIA&#10;DAEI1LSJqsmzbdg6aYxadUry+OxmuDpnDmiT2HbJbW8pmzzgoxzzVjt1xB7i8VAfz9mE9GAf44uH&#10;emgj88n/rkNbrnSmVoR9Hfptrf2gm/a1zo3Ml71GCs7NVCmf36/KcXkQuvmIVSbZDqll0MVnHKSz&#10;2bTRW+QbbPV68Wsa9ZnQPXmFYf+iT1kugdK1+gLRK57e9COuxd2s6gKrPoDtHmGtty56u1k/U4x+&#10;h14TXQLkhB2+VDakfwmvcKqvAnzYsqrh5f+OgdWpWlHmRtYNfZ0Kx4bHyQ5w5Jdtq7yhHIKknTqV&#10;4G2f+8vn0pw0rrvs7ztHcY/GQ0vqD5dpZ/VZb0o2R3jedgAHdQ1v3szth8hSP1lnnDSzrMg76ihG&#10;wuAXlN28/gCuwABe5JAyxfmZ4wsy2P4kTaove8uP+iBwqUfWhtJeNrq1ovoSTbo7pwFf56KWJr/X&#10;4FLOXGvIrhX42yeUnY+8CQtr2eKsvLG9hL+jrEofkXbUGXz8rKA3ENGYwTV1xtoun2xzaJcbC21A&#10;y1RmI5chBri5R2o/Qp9wHmB7Qgdxs90qB6wrfGe72Wbkc0+Thsr4oZ6jzAgbAC8vgV2hA/tiizf1&#10;XVzQNy972A88vUXYw1yhZ/iIusnv8jX183P5O+iBju1+ZvIB8lQmUWJIa+fLts28yVbZ4E1pnz74&#10;aUQ//Xm5fGY+th5WBLG0VXRYx1Pr5r5rZXzlB+5H+cE+QXnU07S2r7pl+4XkU2bAJ9Q7ep00GNbD&#10;q9pJF8dF62RbWbY3nMn/6WvCAqB8GzlFOR6I97PN6SNZZ2mflBceEv7wMbrx0fHy4uWL5eXL58sf&#10;fnyx/MMPz5ZXTw+XI/sKeNrmjlXS3a/TvXv3fjk9Ocne9SV8kpfQopNfQjP52Prasb25Cp1T3L9i&#10;7+1g4W31BvDIR6RI9uAhOBw8Rdd8shwcPc/nsb3xzwN/foLST/jnZcXBL9LPw/07qZdjtrSQtlAg&#10;PArbQvO8RKhMpz9amPJFOsMOoeF9b+qXlsps+F99LbKXVsmagn2eubi8ZBnqhx6I9LbK/cOD3MCn&#10;vph+Y9+k7vYre6X8G5njIT4PlXtToviHT+TrIWMiOcAFvhCZ3IxNOnXTHpxSzlipjserfiPvkFF+&#10;UwboXw0PytE5p/XQo+ynLLe0yPOAkPcLV74SVjDCjY6h2EWoTfkcuMTT0clD3ciXdTzaV/7KPJw6&#10;5DwAxrJDj1Ge4CfPO546b3v7/nT5+bffltdvXoenrq/obzf2Nz/Teor1a4jMd/3ShS+22d8Zj3Nw&#10;M2PPRme1HH1TzvjrSBCbMVe9kzEueNvzm8Zxwv5aPaBrfsoR29Q0kl8ZCGDqbbva7+nH1hmbT+or&#10;VwhLvCUy73MeOr+wgQpO6fKc7e4YS1sOXNRT5ngQ/Ie1cNNHt4YXxDnthds0tAc4QoDWg/obKqrS&#10;OTqyeVJXUqQNCzz6GXjmMLX1YL6jTOrB1b7EJxzTmlccgz986dzYNMrVpCkkeGVDr8hhbMPKZ74Q&#10;fslc6d37d8sJ86RL2trPxNsnPBNwdISejGu/sWDnLs5HHW+kT9YTwTMvGpFGES8f5fwKaT1Q78sM&#10;VI78baucW0Be2O9TGX+JD37I6fBmUhvRPu8LxMIJfyvfLXNnb7nn5+/xZ63P9PK2ZWfMqXzRDTT+&#10;w4fAzz4G+ou0sp1M13NYpKec9NGB9qpTY2Ybynf2RQqyEzOu02ZYxxLnK8JVzq9zxJSyMeEr+Z82&#10;5Ce8R67wfb6SgJs+KyDDxdt84GKPl8f8E0b/rGN5U3mUA8nSiPaxP2hM4XqXuo0XbElXZbEHOR1L&#10;8qI8dZEO0sCilSORRaKivv7/+W8v//vsAMjoKKYZBHQTvrECkM1N79/4J7wdzgrp18TF+mRcg3Vr&#10;m7fhRiV6y/2eMf22yfNWxjACSNi+JWwjTJIw3YQNv2HTJsQ66BpWNyZehXZjZ8wm7Sb9LL9otX6a&#10;MDMPSTXC9DcXsMW/3poQZj40uCxR4/NWdIz4rH8Au2sJlsXwN15TGINGeoeZxbc9kyim7dcQc9m2&#10;MpT84fW/uoZNPurhUBjYjhEAxSFvQsGUYeDhl2mdMPim17uT0+W3t2+X19o3b3Cx70+WN2/fLecM&#10;Wv1O/AWDmdfxoxyRTyFlvRwoXVxbTwojSDv42/EQsliHLSciuV5dS8NFIYXItrP1Kx1rfaqQURi5&#10;EI9gw2+a0AObgQlPaJT+IoWGsY7gp4Bx8pXFaYV3YLY9khZ3lqlV2awR5hicKGf6N2HaprHcLj60&#10;HJVpBbwTJg9WWmbrZHEtRyVEgUWTZQBXWFUoqyAeLvezYYhQjotFaNPYoccnhI/t+MENPGB+AQ+Q&#10;kTJ57jRKZUU6SRdwdUCWX3QjlFTKHRDFvzYSqhInbq1UUiCTFwuXiXXCc93xhmChCcWlTfSkXGk3&#10;/PKJE9YqpJKreY13oO6GvxYM8OdUtHkSVzjSr/xCXtsxVVeB3sDuYpLxtDcpFeJ+BuzwcD+Ll6ZV&#10;yBu+8T/oSXwVgUwyGGSB56Khbm4dGfG5Mt28NJ6DcA6Njr6n0j4XHFI3/uKC++yrfR58hz/14TlN&#10;gMcUiQufkoIAeUQ8Heisu4O9PFZFtvw1XeNti04M2iYOzF61LN8Y58bB0dHR8vLFs+UffvxxeYXr&#10;J0hE+ysThE8eNL04y62dLhiIl/3bRWRpmk1X3GzK7DN5OHqy7Bwc0QaPSUsbgNdHlNv3for3L78u&#10;v/z2dnl3es6AKYfalh24y3epuGTBlSKtsz+ZVGnlowbVSCfzYDf8ZuSg+Eg36Wl8iP1dMxKvmepA&#10;zDr+SOc8jejgaZ+PFoOVGpotPBLQurWedWPtA8T3eebZQtDnGR53E5Z8zezvNyZQBu6N1y9+I71Z&#10;CQqvBPCAd8tshYw0E+a2WVPhTFgJXTNP04BNGmG1n36T9O8xt1CZD5b7PwUteKwGGML5n4X1jfku&#10;nG9puZqR/DY98c/nNXzTfsmEf33UrP7bdZn+woz3jjHQuEmH8ugtA/ohmQN4PdiRbx037uTZfiQ5&#10;kL9JsjGJ/a7ZhA9fHH7m48TVoOEX2qYHz6T+DhpazxHSOjdsmonrXawmxDU8cJp2O78mT4G9Pt0y&#10;Cb+bZz7jbMoYP/MRN71ohudXAltWn8UzPO6zQfiDOz+JQ4YlJIEmIy8yam4oRn6R0eyZfAdO4Tft&#10;9LeI1WPYGrexKWP+3Irj2XEywTOtMr7P+uOOZ0NiRD0VGRUo4MYPOPqlU8Bo8FR/3MCacjGT31Bk&#10;yKfE82RaQ3huSWbI//jRGZ5pBuz+fGs28FcQ+PkzDJtnXf/TDlsmYTPe9Jtwf+oYp5OfhhmMzcR4&#10;tE/SjD/TzboaZ3TzzHTDP8yM1wTWMKtchbCB06eYUHclFR7/pTt6m3654Cs651d0is/3d5ZP9x4v&#10;H78+XD58fYz+QfgnoJH0vjAYnwX21Tdh/WTT6cVy/v58OT89Wy4vvDXN2YcL525EdD6iDvzw0W4+&#10;xfv85Q/LP/63f1p+/NOf8vmg1rn4umgWhDA+Tx3TeIf/09dvl19++nl5e4J+I+qUcXB4sDw93l/2&#10;Dz0Iol4qjH7yJJt5POYwBfMaX/oR78/YT9RJ3NyU+fgR/C/eLWfn77Ow5K0E0iSLdNRBlJzHSUOr&#10;X11D17azR0+scQfhLdvA6OWGJ7Rt08WK6mTW2Y3Da/VA7bVzPt9qVIfsQk9eGnMTg3T5xAhxLgza&#10;5i4uqyd7q9UxevfTo4Pl2fHh8uRoH118ZznYqU6tPu2im3QRF3Vh+571WudNICp+m3nXHI/aBi5W&#10;5/MVLhxZd+tDrDC76Oz8oDp9bu3O4vtOFgbNEz2ZtOrX3QABL9qwiz+zTIsD+ugrWUhTH08e4o0T&#10;J/6tR8jMj3+GZSHLvms8Qdkwon5B1CSJEkbjNe07gZC4/tqqtVkfwU46ZRMx47HwBESy/pAG139h&#10;GhQ78w95Jz8aPkvjp2O/lceYdlraJ4eNzFDmS/07f2s5Kz6DE/NsGVr+TGdB4u/agjcs/OU3vyxw&#10;trz1JjP4SchzHuNcrPM0F+c6b8scjTjboPMr275WfFOuGFhHOoE2B3dbdHAu38tHurZ1ec0Uxs82&#10;t2+s/KflL5up9A0385xbCTPztIGf/Bc8+Jeepb+0SFACV5j4c6NE+paHJ+1npZ3xk+f0a2a7aQNX&#10;XIedpu1Qm5YY5Sa9ZpPU7Ks1XXhipDNMupAxz07jvG3gBvyyQS58rLHN62Zs8Z+bGtZnyg7Xfyxc&#10;eezhND/p5I0XbmY6p3S+mzlk8vQgqZsY2Zg3bJSbTV9dywa98InWeSk26wLQqxuLnT8rDx67ruAz&#10;aeec2urF8uOirwvlPbRDrHXCinaW/8njoRafsxnlWkN4XfpLIetHWhJYd2/79LO7rrVd+kmmHMD4&#10;FNz8dO+zw73IyBdPjhg3DkIT29F5vnmzEQys8uCD0he4yhBvMPATok+Oj/NpTDeGpWX4kLq6xuRA&#10;5aED19LCC+Sbrla8XWtRLmYNj3zGy9/rQVfKtG7yvb+Th6of2o/cLKrf+Jrynqa8GW/IUyktNFzl&#10;TCJMQx1NazLKjE4wcdUlZw5xDHzs97aXmwfZQMAv33mrrWNWbzHqps2UGXM9KfKNPzGUe9PbeJgH&#10;Kh3jyrOjL5BH/sgBGGzWWrHCXceDQYPYAVvcJ+9X1rpB0HGkeSoHut7Uz/N5y21vsByyhG5vW7rW&#10;5OaZm+Hml2cBSNu6Qf+RsfjLcn6zLNefEowRC/zwgOWuBx2pj7DdyPXl280tcMosqwpOA8fwHeGz&#10;bj0gYNmz3TQWJty6eUGU+m7fOHsF75+cXcV++ISeAFzbQ34OraGz+Mp/u/CidfQAqwcZpId0Uh7k&#10;Jlz4UkR9GfcYvcLNNl/iFd7DR0Ne4s+6ICk/Ue/wgn2JtrBM9Tj5JV/x8OXefWUQMNBdpIN1nUYq&#10;Sj/r4t/afpYhPyhj9GddddCP+Nn+2RTCb5j9LLI87aq+lSJGHnmHNhg6swCkf2hKG+eFXHQu8XBs&#10;EtYeOuy+62+0p/3VNXtvtjSvssDPeO4hFzyUbLt58OPyBN3y/Xt0upvIycOD/WyCatw09lPfHj72&#10;oLa63YWH/LJ+t6DTHSzPnz1bjp8+R1/2s332WfBBb81L7JShmfSbbmQBVnfKhe+ZJNMz8uFZbWBh&#10;8zejh5mppHfGoxSnpKm8Sjxu5IcZMFO2yA89HEaYsjL8QZyW1Dz2mTymTbiJMTotr+mCBf9TL7Q0&#10;y1COzMM8JhP/6DXwjTYbmaNSlm9628HPu3lw75I2vbzRVe8eL1XQPtXBPRji6v+y7Kt7uwENP/ti&#10;+j59SN0pL7vjKrfmi+95CR1s5FR780PxDj+rb6kr9wV6D6pWDlAfqzds+gN29nHrnZdR0v+7dyPP&#10;dvO8+yGUUNlOct22QQhHdrEACDZ7Vshx+6w86RxImphR2oqAudzPk87tO23Htk3HCPtJZCy445Dd&#10;OP2OCfbfyu72O8vWCAtcaJO4q79tGj/W/itd2p/Hc9IWVPatqD8TPP47ln7wRYfIIdfj/bTf48wZ&#10;/WytMunTx8vlCh3Yz9ZZQXWi6kYeJmDORDplh3SYhyblWckWOY2NsW3kiUEzrXUPZfLpR+vsuOkh&#10;cQ8LNY84+1LaRw+RgqOyPCQLTSr/5Q9tK2mbw9/g4bhpE0svdQkPKPqyhvU0YdoH/gg/AFdUE0V4&#10;9bweKJYvZDT5IT2YckTBvlceGGU4VwO+Y5i6gge3Li8uc/hR3Bw//Bx1DoGAb2Ru1hjoi+7VwVeO&#10;Kc5pyoNWpjxkOdZbv7wYGYH1s/fWR9yNpyTS3M+tV8pJPzX/Dvve25kvrnOTnIduvanPT2bKm+Z3&#10;/PUiCcevF0+PlufPnyzH6IB7yGJp8hncciMhdbL+ynoPe7r368Ek2xKy4VoX6daXw+yP6so5jJCx&#10;TgylYmVSjHUiPHoJbvUp6byEZp0Ht52lc8f/9pPwePiMeJ7lz+gxcQlTNyG+POK4rY4DHPvEffqm&#10;B9gwwuGn/Ug4wkg6bfuYz9LKeMcpx+routBof5fyTJvq2Of7gpH1sV7q3jeOYcpOdG8Px3rYNHUF&#10;9tyzth0s4yvyQVni4TkvOLFv0MrQ2IZWJy4/FkfwpjzpqIXkuMoU8XzEeLzfF07Al4i0y5kHv5Dh&#10;7p+r66T9ILifXXbv0JtavYm7L+0wt8XvWorxFEm54q3sU8a0T4h32oC2co3DuuSlD1zheRA2bQYW&#10;GnUWWXzKvNxAvr+3HCF/cvOgLxfxXD36c+h2dn6eg6nS1Lqrl5pGXrQc2/nBA2ngC3r9NOiVL+BI&#10;E3D10GBuZyRv5DJ4i4f91r6Zy1bA3b1T/ulQyhvS0Y7OreZ4K68kr3JHQ1rlTg8sKbPK0853BGNF&#10;hZOvP3rgkLaZskv6KQnbrzuXtAzneeaxuBmvTMnXBKDFxflZ1r2u6dNXHiA9OcG+X05PT5d3uO9O&#10;z9LOF+i6Wg/MSbfwHBil39OeXXOS77sXL50yboQ28gW6wSP3xp0PjNuUaS/r2ttAL5AzvjjXQ8ni&#10;an913puv1eGXTurN3mh+eOCLrH7NEP0PGL486XjqxU8X184b0Bu9bRRdr/PzObcqnrWlmzpL9GvC&#10;ykf1x7Ve2I6L5c/InElTfpQDtkFfaFCGNP1q7ExkSd9Yy7Dt5DPnPurY8H8AVm5XxknG8pbre13r&#10;k/fav+2zGnGwPHtz+CmwPRjsGPYp7fnu/UnaUr3LcUC5duCNnUeH6SviolEvye1u5BOc4Za5h1zf&#10;3fO8gXIDeQStK5+7jqGxPzRtXzLO/Bs8NCUZPEm9whPSCKvfMdIb1z8wpsgPpnPNSdyePnuy7B8/&#10;QZ84jL5PJPqEvHvJuAjvwsPOEeRHKZA1UOU15ebSJHDqCzvlV/OLS/ol/szp0ClcH1aW5ln8kKOP&#10;nAvs+Hlu20eOVBegrtQ/h/PA2wP/l/SP9+/PlpNz10QIz+E/ZYHrxYfL8+P95enhbr6CYJlyI02Q&#10;eqof+5VJ6ZA43NBJ3KCVBx3z5Ume27ytY+e3jiXlf6HOP1gD/NQ16avOc4beI1+VN8o3kUEYxEvA&#10;04Kh44P//Z9erQf7TGvHycGeuCTTSmw8QYg04q9JRYjrL4ANxIzguLWzIyV42EYaN+33zAz3d8Lf&#10;FLSJt1b2faMgI79VuuqtP8/D5Jk8+YtrmH7Dhz8J82tAiLiGN6guHv0rHNyJlvWUhrprFfVs4dTu&#10;P2DUawb/k294Uo5ZhVcz6IpJXn6mlRbfWvDD5b+JMKF9PPn/rvUnxQzXMvOoi52CcgeGG1QPjvKP&#10;p6ojgAmIsBzpNYNaKxw7m4OWgt0T5l4TfcpAdeZJcweOc62bS55Cx3Ww8u1rBMPN9VUEoEKFUoBX&#10;xo8CbDnAzxus6YAICtx5M5+DhuSIWAwu8fhDeDuonUWBoLKaSQt+w/MmFxmslx3OzLOvtE4ANr8T&#10;ETsvnVWFPZ1dGxgj/aCdNDE8eTGNs4wONvOzvVE+sRGw8Tcs5WKiXFOmdOnbUwgHhFgnsq2heKeO&#10;1M9BSb/TFuviAsz+wfGyf/R0ebh3sHxhQPBQH9qTgiJMldscEOaeKFbZzwQWuNIVaH2OHdUJ/cHV&#10;gU1+cdEJ4da34lQm8Gutx2xHns0HhrSbfgdzBCPpfYMl6VKmAtvyU1D+J11Ct/g31jpq9WtsGzMl&#10;PAM2cdSz+fAjICOMMygXN8uyfgWAS5j5nDw48JrWtjONCwrSwQHPN3oPUETzRjdlSQvb0bYLblgH&#10;o/lW01Tcw2cjPm8VYfNWi2npcPYzu5d9b3O4tjxZ/hF+nxMvzMRJL3mh7aZJX8WGL/1PcONysE88&#10;kqeKrHzWeBMz+CdlwAbfLjjbVt7S4kFe+JJ80kt6HB0fLS+ePVv+4Q8/Lq9evoA+KAHOVMbBvqtx&#10;sM/BTjp9c7CP/uxC4s7+YQ72PT44yuAcHoLwH1F8T16fLD//9Nvyy69vUXovlutP4lo+Ku/Jb9qB&#10;fWdKuHkg3eRPbIJmOmql9S9hDU8YXlDDtX0TOmIJD1ErA5JHt4lS7PhZnbjkabYZaE79ahqM8OmB&#10;9hbNNj7DHzxax2BiGO2ziU9o8+gfYSMwzpouYcOPr2gVL90NhjVJLm4z8TCtT/1/28y66fs2UzAZ&#10;CYofJsnmQ8MjT8bzttmkGiaJ/z7kmtffDRTxEc9v4G6Z70K3zEHXbbn+u8b4v2ZnGp3x1wfcb+q3&#10;9Uz8pmz90zsg+DOt8fyp3M5kzbCxKyzTrP5h+xNnUsy+ozdPpo/VafsF03g6rnXjRt9Ii+vvt6Zw&#10;ts2a+psMvwdjO+nwxeFnRmzV8XfbEHxn3LarL8/Dr1unbosZ/u+Z5Eui+LdNnoyvx59vzEyzbYrP&#10;8G88t9NtpYkncU29tld/NmEaPTTefDZHxyZFlGMX45W6R3LVhE7KL93fsSaPU2/CMrYN20D/N2Eb&#10;S9kjPClG+HZ6gG3CMeG//pDIsnBEcTs/xufhWcdho27DQsdg/KqeMXrFyBajn6i1zJkgrhG6mMAb&#10;JQo/rj81ydokqzHrisvIU3+iBwzj8xh34h3HuD7l35/5PH3bmdvX+RlB9Yw6DVhrTn7i41+O2JjE&#10;xkzQ2yayeMBK/XT50b0VCkEyhmmlP6FfGPc/PXi0fLr3aPl47/HyacGPzeoraR4ggx64iPcFHUV9&#10;jwn5Bw8FnV0uF6fnyyVzmA9XLn64MKOe2Ztt1LphbHRDN0WPlxcvflz+23/7p+UPf/qHbO6aNnQV&#10;NS0/6uvyTA16Jmm8Ee/9L+g3//nT8vrN6XL5Ad3s/qO8wf306eHy5NnRsr+/Qz6BfCy/UbE8qv9q&#10;nae4mPaxC5O9nc8Njssc7Ds9fct87DyLwdKo+qj6EO0X3PBFT6ouTWGZL6RtpesYy6J70inK96Y3&#10;nugkqU7chUV1f9Hqxo6fJshirQubLnxEj/TAgwf7/EytCyFbm/KU48EEN8o91Pfk6GA5xh7hd2Ex&#10;i9fopm40RvcnveVFr3XxBzha502pHmbKobmw1zpjCTfMBf8sJlEZq2XdpbX5Gt8DRLnhKot9LpK6&#10;oVfaxArVPNQ/cdJkwCOiceKBO+crxWekS8Iah0ZxDw6UkXKwwm5B2sLLQqRxzBusj3TAQxIg0MAm&#10;tZ2Lh2Hq3tKpNova8GH89AnnVfYfMynD9E+buWhATBknrRsXddZyRkVmfS3Zv86pnGOOOfWAGRxN&#10;u1rn+qRJ2eIqYNuz5VuG6SSFdHOedkZf/fXN++XnNyfLr8wT3rtYTZ1M141v2pD54NysyCY4dDc8&#10;/VoaYgcnjbm1ZbWedivXH3Q9BJZk1kw8xNm8tq3tkbC206RB+pvtbDspNyhf0tj/r2+us/Fu//VA&#10;rTiHN7BzAdwCLdYfSZbnUb7wTasrrj3Y18NwzrM6DpVWEz9+Eh6aTtiEyUumaVmt5mr5adk+62k7&#10;T2cUkzSF2QDrk8NE8iRpDfYwXQ72uTkAnuIR+OSjtcMX8orp8skh0pguGyijfwvdTbkcunVeTb/s&#10;hiC0FQ4wXPvJYT7osVrC8tUIyzANBWuli/2ofOKG0+PIhbWfhs5jXuwcf7RRbxewnrWRr8Y/nLdi&#10;SJNSTFqlR0pjyuvmrzh+zEZyDhzaRyZuPHsTijJSHrlyYxcZar0sa2/n4XLMePPseH95noPPB9kw&#10;k8+klfJ1fqpLo9wRJ/N7SMkbzqyPGwNuyvmynrdzVL5ZL3kZ3LPpZTupq7cv1q21YtL90c5uaOea&#10;ie2fT77bbtjw4SRCPLrtK/aJbAzIINi4GpPNPCOocfLSt1be1Ub2GkZeW2CADU0iW8S/gNOGtq8y&#10;W9q47mhd5RHHTOkv7vLG3PjMi60gFPRsW+sK7ClTcwDMPqiV/6Sd9QeHyCRgWW5uv5K3wkuVSd7u&#10;Yx1bTyz5yvelZfifOpBi5Ullv/JLWOLn4WU3PLVuUDlWmi7ptY/6iXufLce1Tg8oyGPn18jT62W5&#10;+mgfGrQDk8j6wQe2veFuWHiILX0PnvEz1jmYJmWIt67VCYYcpH4ZH0db22YmNH1uSRjrIeEty6Ms&#10;GcBnCoafPy6nZ1fL6bk3eFaXEa592oPc0sb+6IbcTjbcPdS3mxcEpIWw8gUadBLbhqzLIfrVM2/t&#10;OfJgmnlsX+g5+rh8La7pM27A0f+6LmxPlu/pP7s70dN2xyGUvIyR+km5GvktfBfrzSrQZeAf2sgH&#10;8i3+SS91KrKl/o5z0qp8uDnY1zLEBNcyR/616BEmoC/ouVkXRzcTF8vw9uH9fQ/2HfKMvowsOj87&#10;y4Fz+Vp54MG+3b0eHFL/VU++PDtBRz4NP0g3D+AIL/0G+nqYz/aa45DjsRvkttnx0WE+Q/jk+cux&#10;kUc9vAdQvtJG7tRO035WWuifhlTTk3iNtJ5pZr4JS6d858MmXDoXFP3f9lXtIGzCVJb44HPGtzz2&#10;ufxKeDLpjnTDmhoH/yafftPFJJ1hrRv/Ijbarca06s2W0f5PEujk5rZyI6ibN7j3kFMO9d2M2/g8&#10;VKAOHp3bW0Wqd+cQsv0fKymUC0fws+PKsS+04/fQhOEe8sgXZXDVoQzbQQaIpWOurnJI8kbvcmyG&#10;Zx499KCHhwLkV3CkXiU1v2udB8ETURkQOlkf5MI8/N60pdFKKzK1P1WWRq7xJ3kjMx33nXtQX3UH&#10;i9CaFZZk/EcCzQB+IqsxBkUfoz7KBGWnKHe8UbeUFtpxMInyYyg4fEWeiZfPs2+Ko276PdY0GQOV&#10;5eF95UDLjmx0r4R+a9/MwT7lF31wHux7zLzIjXhvHJX4nz94CAl94fI6dLOcHEByXI/1c/2OYYwt&#10;0Ec5a/tLT9G2XsHNB2ksXzv2L7MdDAazLyDJfNN5cA5A0L7ik8OY4OrNULkdCvqHpqkrdGScsAz1&#10;BMsRZ+Win4mcOpphxucyBeRLaSO93I9QfolLxyHbxw5afUk6gSvwxNE2VZcKjUlonzFefcv00t2L&#10;RaQdSSj7Yw4vzJch5GMPSzl+OK4ED/jQm5NyW50HrehnjtHSjxKoq2Ml1AK+4eqy7d8dy8VXOqkH&#10;yGSoYZS7MP//vJzRbo5x75kz9/ObPdDn4RvbaMKR3/Y9lH6A7vfkcHn18tny4uXz5ciXMw4OqDf1&#10;gw9yCBQ+sSD7ogd8wpvQhd+Yygz7GXUQX2g7XxLKXJryrJum/ar9smmaVzP52VtbqyePg3PYxIFz&#10;dRzbsvKhh/o8LNW9s+zX4c6x3XTpD+KsEFZ+0P6RM7Zp4HaszhpEyiOc9PSw1NVn+2bb2fF5j/b0&#10;RsvHzUMarXW0btbbzxrbrh6kyYHo7Fvf5ICNTGd5ub0scw7KRAdzU9qbNa1jmMk+AsqQFau+EEYt&#10;LbWEOQf0Vie/gGIQFQifOe7u7nrzou1l31D/V357uId+NXgKVMJP0cUil+HXHPSxrshfb9Cjb3q4&#10;L+ymBS/7gZkj16yLstz0yjPqZVtkrsyzc6LKqLbhRrbbP3eWI3jQMd2DQX6lwX0+5zfqk95Ed5Lb&#10;6C7Dw9J5R52MsUXdrIdAbTdogNy4GAeSr9C7P0Af6eF+c/Uw56aE4YqHY5B7st6C5kFz0Aw9JGTH&#10;E/te5Zr4mE8YmWtQb8HnJUN19CEHpan5JE/htH9+8WAfeGS+OfKToP08tu2nzfhPbMZh6ux4m5s4&#10;5SUPiUKXS9cZPSdx4md3T3NWIrdzekbC/p6xGZyAa0nye+af2N3HtDE6vG1jXXrJjjRsG7lemPQ5&#10;8GlbVTcXOcdBPw3rJ3/fYy+uPFRWfdTDfF5AIy9kTs2zPOHet+tx8pE0UzbOFwaUTakfsuvqBh3d&#10;dQzSiHPGJvkFO+cf2jmfTnjmJqYhPGkcZ8uX6Ze4/knr/AO8dJBny4tZm8RWppl23EI3yqosGumo&#10;p/nb7vY9aay8M7PlkR6ezPwJvpI/M24QZ5LyX3GL3AFm6gGe3oTs+ZZ3HtY8K42VH5bpHNvD9wf0&#10;EQ9ju8bkeC5f5KIr8Gk/7EE97c7uo9TG8VS54wvSjm89BGg9PCTr3KNfLFBWhB+Sq7iGF0E5fEF6&#10;0E55OdhHu8nz8rJ9/vjJ8XL89Omyw1xA2eNhWsd99Xlfnr2Cb3IuRRkIUGkgvjl8bbnCx86DfbXy&#10;r2nFg35Cne3n2wf7QC6Huh/vMseg3tZLPJ0P9iUPYNiX4dPPzPs+XF0s70+UK1eMj7YdtCC/n1h+&#10;fny0vHxysDw98qsIxSNnhwYdhAuSwUU6BSf6WMZqeGHqQXNMk86OVxmbBv9EHxt5Felz7OhXVOwb&#10;bU8CyxvwXiihTMI4ze0XeFyzg1f/v//06r/LSFEKBT2YPoMXfxY2/vOsa00EqhFsRU4H55HAn/wm&#10;T2quqX/ahmzshJko0yRUb9MnvkXVrqZxUSJwS2DsTDvMLFNjmqZtsjz5n7x3DflulVezwVCjbwDz&#10;KTinjeo3/g6MWXb8WgImjjrJNbJpV6EkPKwCa9tI/8C8Yys8cAcjagNYM+DHGK6Zcd8xxjS6acRD&#10;vAxTsFSZk5qtC6zVK2ZlYPnMP9OnsPoVilOQCtX8NwiaLjgWnm4WK5080nmdVJ45cHm4bxzyy/XV&#10;CKoo/g56ChoPBQFLQVsBQGdTgbezGYZVQbJghWorgqXMdE7rQ9p0Ut9wwnVSmDyY1H20ydycsna6&#10;JbyDc5Vb/QnDn2cTmdd6J6OdeSSzY8WMONNIowwIltN8USIJUzjERQBmQNIAKBMi6Yjg9DS1A49t&#10;FHwVIJSf1rLNUmbrZXtkcWXvoAs0j5jgqYwxQOdaa2noxBYBfXN5HmU/E0MRH/S03pZVJb88wcyO&#10;/NRBq7CWh8FdZKpESztxI0x6WHfiQ4Nwh8/GIxRDB3iLMGFnkYJ6iIL1yUA+aFLFvHbKOBVz3xYQ&#10;tumDuyXwXKV+K33wKc5V/lW0bafySOSGNCS/ebuI5yDd9MaLn6q4A5c39qmI+oZJFEzgp3ak5QfB&#10;rfAXxqQJ4TGlwVQwnKiqLGUjUXyD81DYgFGXdOJkHqxyIwOLNmHyrnTQCj0/KddFzVBLGqV2/Nq8&#10;PMcSkkknfaSL9NTQZEnpTx+CkzQZdHPyVsWXQQjcHECPvbHv+fPlH/7wavnhxTOU+n1wAAR89REl&#10;wNP9Pdj3Ibh+e2MfLAptNwf7DimzB/syyb/8MA729ca+t6fIjI/kylXn9v22le2MJ3i3Mtg8SifT&#10;YG1XA0cy05ceBvQ37shXouHVaeSWGalxYvOE2U5L/vKY/gT0OcZE+mV8edi3g+Q0w8WhbmwKaP2o&#10;TV2InDT6dZMWUCpOW3kSxfNMu/p1/dW/4lRz+8mUmhG6FVkINQF5N+Pd5++ZDYjC8z/AzN7nafKM&#10;mfGBP8rYSrYxd+q1bWY7rPnupLUI4zouborattOs+ApjjSidEzfx/Z81I/+k98b9HTPTxxWHPCZc&#10;bw7wjTjRrZefBo24LTPSJjfst6YbHvTlujqYPE8YuPnzGdk0w8wqvUozZfFGHidy2gLv43fNJiK+&#10;rXIN2MTeNpvwmX78RHbozmddnAlXE7wNm9HmaZrY4W/2pkjiOPO5zjcm+bfSzPTD5GmFld/4Jw4+&#10;J/xOPk3gjuC1jJiGz3bczrqdZ5om24awncBx3jzKHnusY3rHw+gFTdL8hGWM1zVLf+I2ic8JatoG&#10;rjaPSYBH3wzHOnYlokG1yZ7futjogvnDjHYVT9ncgcx0q02+wpoewx3vAs8sdYbK2LE1QEfelGFp&#10;m+Za/emXm0dz9EEHa1yB1Anshq5mwtjGOeGGxVczwMTon/jXvZVyPE5Iwzdx9icAtvwaHkxXTQQz&#10;gn2yDOkU9AdmM9tMuHk2XRI2hgjd5NK/Jqzf7mtcFvT5i55BuPdgfW5DUfbQnxhz7zM5f3jv8/LQ&#10;A3Nf0VE+XS+fr71p+BzdxRvGL3MgzYV+i1J3U39BWQSWk3z1uB307aPlxYtXyz/+4z8tf/jjjznY&#10;p14XI/782xeCPY0ZvB3TMV+Y65y+eb388tNflt/Qdc6uPi0fmOzv7u4D89ny8odnwHfDVB3BmjS/&#10;F/h5swkK2fL1I3o0OPrpYB4pUrp4WMQXqt4sJx7s803Lmw/MjVxgQbfEBivRS39Fz0TvjG4B7vJS&#10;qRj0Ez/ne3M+Y37t1HenTmq6vvH+iXkMc7wrDxj21r68TBQd/HPibz5+jjW9Rt3YBTUXqvwMzJPD&#10;wywYe4uUi1Y9fOGGiDp1KBqjXj83IbTR3e2ImNALnNSpswBF/TI/kA8MH4uY3ZSyXaRL8/qsHt75&#10;BXTDTp1T/aAvjrlBOg9yUBfnwJStji1O1i1jHMhOuZcb1sEjOr4wxWXgOd3MJ8Dp0eMuDOWw4JgD&#10;pE5Jhx1wgjth2sx3YlqP1Mnfe+JS3T+HV8DXOtgWWeB0vjlo6GK1fuuSN9lJ77N0zfyQJktcxu+W&#10;oikPFIfSq61kC5s2i1ukL/cMfjaPNB51y7yQ8qRbEpIh/Zp8xqWVUl0X0z4u709Ol1/evFt+eXe2&#10;vDu/Wc5v6A+kl8ZuQmcB2PaDjt2ocCOJMOkqrUN/i6IA4If7Uy/rV+sGsHa9sS/prWfxz/yU8mZ/&#10;MEHng6WDZbZNLduF+C7YeljEz6z6SS/rbHXb/sVPfrE88ZqbhXgHDs7TOl8Uh/YDNzd7oKLzvPZj&#10;yzNNPNZQINbTWlgXfop746cxWWlQf/ObovlkbINNM109ScqfbBkaQxvD8vImwDzE5qG99o+W71/y&#10;ATc0J531UWbEjd9wpTuiGLiZK2Nt186x4X2AhNdIFzkELVYLDOncNgUebsq0b5FfWeCnr7yBJjCB&#10;bXt1Xs78XP6hHd2wjGzAyo+a8BA/1re0JDD1E19KoSxd/+ahPg8auVHijQdXH77k5TU/ZwZplg8w&#10;nPLRg30elMkcHFiW50aWnyd/yrz7mYefjw+Yl++Gv6y7Mqlfx6AvUOfIr8iFe/BHD1Urs8TfmwHc&#10;dPAmATe4vaUh8iU6MfiDp3IiN/ZZH0KzATzaQ5g9ONDNH2WV/JUNE2UL+cNv0idEiadtbt9JG9on&#10;Kl9NYpyQ/cmYNvNh6Vnh5aadtnkd3ywqPAt+wpntIjzpLoT+98/2dENZGUWW4JsNOWgnrTRdt3HT&#10;65HACgsayFMdy7Ck13XTq8+uizIuSD/oFFzAY/1kOzzVTSdlQ9tn7YNY/yxn8nE/X1/eNU35vzxo&#10;/xKWss7NudzSwZiZW23hFQ8MqvtknemRm1GESxP7AHW4ufE2yOvl7PLTcnK1gDf0gw/FxwMeYpI+&#10;BYEqNdw87PqZnzzOp3jhAflPuSz/pCGsAKmVaemroy8ZT2jrKkTXaYEfmc9z1uoSVsvP4u05pxc9&#10;2OfGdtqcv/l5QotSzrvRa73doHPz2E9eSwthus6sPiJfSjNfSD0+3s9G2rouR53TX6IvuAaGDml7&#10;ps9Uh8nYB6pumObThm7E7+0sj3aktTJ81st0IUL8ebY+RhOf6kuL8C4PcaFLZIj0kc8qyzWGrQf7&#10;oKP0CwwNnuZRzhtQ+rd/2Cc8GGZ/7Nqr9XdDb3/fDfnD6BKuC1+enefACkmWXQ93HXrg1xv7vI0a&#10;7fnmGr3uIrqdciCHoKG3fSWHINCd5f0ePihelds9kPIEne7Fi+fL0xcvs8nvwe/ot+DmFlj0odTD&#10;Slg/+VRApWVk0KBpTNJtzBy76w8C8Rden0K36cZDWmDqVa5Jn+gcPIcQw00/6BPP+cfOdm26OMJL&#10;vHGVR/PZOmTcAZBJtQmTr0wUU6RSd3y2v2Nl+8WQa9AoMoOk4UflDH3Zw8Q5wJq9Fyy6t9Y+kgN9&#10;zhccC+c8dRgPLPhJ96N9PxO/lwMb3miZvoRcydj4WB0G/zj0ofzRpN+CR/o1btM4Juwh35wT9ca+&#10;7CVYJLiX8DykvaZc4dG3l/RlUte2NDYEJLztYnx5PTKQ8vI5uciXbsJKSzeD7bPr7bHQj4jA8T3x&#10;j8g4D5Dk1l7/Att4+bD9ODIwtCbYnClXWVqaKAPcA0ifD5qVf6ZTjsQl/+yb4hq4+iPzcUkX/ZDn&#10;urMPDJ6z39Ju7g/5Ccd8UpFn8creD/OlfEqcvB588nCM1vmr46cb7jl8TX/3MG3kGmbKlrmhbb2s&#10;k7qQsK1HPxFsOnCgfMnnODnX4h37HRcfwCOOM+qyPdjn5RTqouSD7sKe+lr074xLjr22qbepMlZ+&#10;qM6gcaxQtnqDmOlDQxohsJVhwpTg0gjSW4/0XeSOdZElnY95cEUVIvsv4Om8R33Kw8bhH/D3gIRl&#10;SI8cLAp9+3KQ/OUtVs5Nsx9DmeKQ27ZJO3ERCf+mbmfZ7dNlubzYBH6PvHFLGgBXfvMmU603nJ5d&#10;0W9zoO9Dbu+bN9kLc44joEwbPUD/603Nr54/WX784cXy4vmzXLigPHaO99m9GPf5Bj0fZh/O+f1D&#10;2k5M1WOk4DjkRBnWwXFeb/Q76jHnhOJqmsgy4JXG+tpHcoghbevtaoO3qWP4H7jhJy3tKo9Vn2Je&#10;z/McazMPHGsMmS/j0gspwa6l7uPnFIf8I+3axyIHTd++KYLFl3YJspbfPnfvXssUD2+Z0p95tfUw&#10;K/VS1jqfd0xTr5u3qkNY0IGH4RXlm2OoFIyOYmb/KT+H9Uib/dTwZfd5jHfPOzdxGmfbArfz3fKx&#10;+Ki/zX4l7K4zMO6qT8KbjqW2A8mhqXqY8siD1uh/6DIeyNKqk6iT98U/U1s/0bDNaCPo0X5Bm5A/&#10;+pt8ElqZp22X9jUNsHLrY2R7dR/XZw7hwx3XaXh2bUy6e/OlN9GdebAPvS0HyIDnDeu+SOR8JfUE&#10;N99Y9SZG8+RLDtKe/gIC/DsfES/41XYFd3nJ/upcxQOuHnbLvGuOziScNM5YKw8QLzzHMp/tm+2n&#10;6NbQNbxOhDdq1jgmO1f1cJ98U/rM9b3wyegb6TsY274+y2x8P+XeOa/zgfKT/Vxd9hzrDX1XhPcQ&#10;tAfRzWtzWc8c1gRnD9J7Q66H+pQd6vKRn9Bb/s/YYVupfw+ekEbhb/qIPCZt/YLiuTeBYq9dN6SO&#10;0i63fGOto3ls7/nShofcHOOszwW4e/jQFwZ6qE99g3kqMsw5vTTQClPcp6yb/d9xc52vEKffuOJe&#10;l//CkcP9L1ETNuf6/URwYbdM46VZeTvwU750ahpapfoRePeA7BgzpDf086Uc6+p44K150SXIJw9J&#10;J2VK6kbZ0sc9bMuwr/sZ89PTsxzUzHkW2tk+J3+6npnD99CSETpxOeCZcy/eHs7cBVjOow6Y0+fm&#10;b+CKcS968rBnD+LJT/bbvgDtIdn96NHq5/naJX1PHMXJNpd+1j/6CQ+evVGGODbLZ7a385fD4+Pl&#10;gPFj1714cJH2nxnD83I2PHN9PfUO5CD5pL30Ud7LcDlrQhm5ES81otHEBZfi2xcdK7GOS9K/+IEb&#10;MB778hA6jHBtR/POC6Dy6HzC/gQe79+fLu9OvUgM/eIz8oD8B8ifl0+Plx9eeCPr5sa+jJ2gEn0B&#10;QLR06q3Pdp/jXNeKOpb7bBpQS/uHftYrIB3r4QVglRfkLcKRNzn7RL2Sl8TqyVPeGCb/mN128CZX&#10;eSoH+wRkLfk3KoADNSEbU7QlaQdtAVuJWOMM0JCtvuYPvO+Yu+Ejd0xi+DHNtK1YiTLDanRLaI0d&#10;rZn9H38znzH+4Nsu7+7zgBCTsnSn9RlP8dgKy5/+hoUVfYjbMG3LqU+SpXFmeODEiTtx1p0DYxQZ&#10;w000jHnTJsMvxLthkz6arayJ8ydtOPy68a9G+hCylTHlG6QfGyXTjo+dvDDxFPcKV1PajqMu2Lwl&#10;DSNHEI+6acQ3C6V4PsLgud6dSeUZwu4dA/u7k7Plba6bPc335t8T9vbdezro++XN27exp6cn641+&#10;HxEoH25wb1CcEUAKBHuExYW2ESJ2NHraMFGURIQ0CozQs1Ubddu0xczXeKiVvHZm6YECYjhwrF3L&#10;MQ8Ch3IVYlUaVQ7apwJmwNXa7niCL6FrmFYF1udO4lRIB+4KPOpqfRUOVQbFvYNV3ubl2fKsQ0od&#10;NFEY+pbqrm9jgaN18JQzWmMOW3nK+dpPLHjqGhpH+FBmCND/1j1Eox2jHEBnBnNxtc4pSGTEZT4r&#10;6cQKv/Sd/iBq/aWZdCePg3OwptxMhsYETDPpovBMWp7Df0hPZViVfOlO/cExAnLQIYtw0rSFtmzL&#10;lb5RUsXLfPLnmKBYT0zykk5FRpeaETphd/D0MxO+taC/k/K2XdtQBQLhHWucC4GzjSyj7RZFJBOZ&#10;Loj0rXj7UgdHr0DeUxnHzdsnpHfxV+UtyjpheUOSQSLl+Bea2C/BA3f2yfDGoKvutl+e6uKwfJ7Q&#10;xGkktzSU1sI0QNqbXoVT2qlIerDvqSfjnz9d/vTjD8sPL5+jXByk3C/012s/u+0tMfNgHzg5SZkH&#10;+yp34Gnrun+w7B0/yQG/W5/iRXacvDnNwb6f8yleYPopj6/0eyZ+dMSkBXgRTwWsCzaP1kF+an8N&#10;b/g/0urOMGEIpuH+liZNqZl54nzXzCioXbr6E3f2qcLcGOviBEIbDk8Bcae1QHGL30eQpG2SboSv&#10;9Zlp+LMqgWhUf8hWt8nzE/TigpvoDYmSiKbGJikBRvDQ7M3f3+TA36dpJs9tm4nrasbj3bx9bFi9&#10;36TAbMXfMd8L+6tmojoy5iDSX7FrzXzG5DlR0ndjV7Pt/68Y4fyN2qzlDHc+3w3XXb15HLD7H3+i&#10;fU7ahshua9j6l6D6Eq4ZPKwZYe2f5b2mr0kfUX77R/9QVtbMVDPl75ukWpPhmQ/DXaPumE34TD9+&#10;phtnPusdni2zFY2hbgSUPq3HpNV4qItZYc2g7T5yK0+ft02eRlgdf7bym3tmuZNXcwt2HDzxb7n+&#10;1tkyG7hr1J1E5X/DttLqUUbhRn/QHX7Hz0TzI3+VP4xPzrqGNSDlTl+TDFeDx2SxYzzMg1FJNyPz&#10;36hhdUrB0W75HfhggyfPhbOJF4ZpIlNHXAFjAFWd2jD/DZ9xDcwTXvnfJ597MG8+bRke19BbUYQZ&#10;Z77YhjXNqE8Ct8rcCp92PteNk7Ra0W1YI5Ibb594JjKT2/Gsb43zZzxsQgtzmrvlNgM0WcO33JEm&#10;zjf5Gp7NraHXuSYYmyd0DRI85ucxPPKAsVf7CH1B64bi8hm9282vi+vlAnuO/pHDcCCszuNb3tp7&#10;D3corHqlGyX76C8vn79Y/vEf/7j84Y9/zK0tUy+b8sDxOLJQ19AQjXKJvmQ+9OvPvyw//+LLC1eL&#10;n8LzYN+rH9Cr/oBeddgb+9CsqnMC975ElMc+odtr1c0+otO5U5XSPqN3XTL3er+cnL7J4uF6sI8/&#10;9c5QTFjgFb0b2NkoBnc0k2x0dV4jZduCWdiY7uzba9j0eyMU+HzyhgzmHczlnNN5sC8LK0LjR0y7&#10;4EoJlOlCv7eEPDn0BoLj5Rn2+dMnOdjXzV91OTIBwbZzfmbeedhAHTUHXyjDzc0Jt7q9i/AuwKlX&#10;d2HWOrjw6KKUOrk0mIhFd7E+/qUt23bqrNkI+0R5Y7E/m0BuZsd18Y25243zt24k5ram6H/QSHzG&#10;3Nl5RxaE8LtIp6zx2TZwo9AFRjdRnSsE77jwnf7k7bxB3J1XZDMw7de6SeiQaxppJe7wunNjaWQ7&#10;ZUE7mwtjXqDfhU7p6ILXfM7il65wpoyjUoGttUDrsaG5dSwupV/Ty4NDdpK2c6nBg9KD8LQpaU1P&#10;koapL2Anz2nAIHR/8/Zk+fn1++WX9+fLu0s3BcpnucEK25emugDX5y7GZlFZHFKGqAnRerVuscoU&#10;0K4ssUc3vfVa51/SfNTDsPQl/NKgC+TOG92o6cZzeBAYWaR1E4P+IS/ZHpZp/WYbW9XKtdEe2KRJ&#10;OU2XRWvQl/ddeLdN3ZQUfvvwMCaKI956hIF/WmmbBLr6SgNhSINpzDvHyJEq8VqStjx/iMxifXA1&#10;ZSWiMEET6wZaUiet8DTCsy7equKmppshHrLqoQT4VTrIhKOgmU8ZL2f4ZDtFFoRupUV4med1nWek&#10;s0Lpd9mscg2ltjKDcPpY2o0+5vx8PWRr+1h2Kj2gUc+HCHarqyTtmooS1TR1Uz71Vl4pl7314MLP&#10;GCH7PVDlJonWG1wuCXfjRDpYgjLLG5SOvGnMm/qeHGKP8nlLN2E0ru244XINXDcx5CdlhX3MsUde&#10;s9+4oSC+c43DFxg9COUGTlqKOmVdKjSvnJAPW4fKBHlTGsxbbzw4oCySHFlrQFaGZ03nH/jPVmof&#10;gs+hr274SZvSbUWMlY7bZ+vStMoKLPjXL4+NsKQXL/ukuFXGt19Cg/CAPAZw06QPdUyUK3KbgDwH&#10;DaW74enHg4ZSIH03G1qldW5VjL+HzOYhGuHks2nWCByz2eUaTmQRFnjy0VzDmjKldLBPFU8P9bnx&#10;MHnaeOVNxgzy6F/XkmhPN+iy+RretQzl0UhvupRFOwBfueNazXluCfq0nF59yY19tkHGyKRVDjlG&#10;2CcZ18jjs5uIbjT6+c7Qh7LuJyegpbPtgF+62w7SceoxbSvb2kYefSXUle/aV30WjjJDvvbrMGcX&#10;brJ7wNUNmt4g4ia8MF0jc3NMGnhzUG7K2O/nXt0cdzPNW1GEbRscHHhb5V5uvYr8Fi/CxdGxVl4W&#10;H2WqOozje8ZKyrds490IzA0be/C+sh5aASYm45YJMZGl8t3gB4MThxX3mvLxnFtoqnMMnYawvqBg&#10;m7QNBwjiBv5rXuko/UXIEh1fKvukt3ntrx7q29s7yLM09lNX+eQgMP0E72E+xXuQNTzLcLPvi/bT&#10;B8qTBnNj05dJuknt/oLrdKVhN7Codnjp6PBwefHy5fLkxUv0nN3Q6yt6yX1ww9s+DS6tQ03HQOQP&#10;QHpYw0q3zhva1Ri17ZrulitH4p9jkib040ca27dNathsu/EQeg5RlHJDaqMb1LCEwNekrx4zsvuX&#10;sG2+GOmkT+oWMBgBF75B6feOYSOf5Ux9w3zqmrnlB/6cB/qcw5zSp8+Q9efyvXKf9s1hBOCJ5ZQh&#10;9oVd+rA39B3RHzzc54a+Nz/lVh36tS+Z2L9sG/uxm5a2beo26pL6MxDnEAL979EjD8x6i+xO9k5s&#10;2/L3GDtDk9Ge+NPu4U9NKSns2oZKEMcO+6j7QOkP0eO1XVcHUPJEF4ImrkNLo+hRzJOsPV14Ychd&#10;bhDx6nfS3qLJGiOeHn6uzu54ZahjO3gRN2Wu8dv9MLRImk3cHHvMm1vJKMTn9NlRh8hG/fnspPEB&#10;AzzpQ9uDf+vD2K2+iN/27+GL3vClngkn5dDZ9q081tdP8HpIboe+blnClh7ytPqi5Viu44a0dE6m&#10;fI/uT1//SJkeFHT+007gXAp6D9o/8JOf4BM+ztjvQUr3s8DZPhXiSF/4iXJS39TZsXehbp+jE1nH&#10;8LeynLr5kkXmN6G1ctzDao7h1W87agM6bWt4ZbNzFccFD69oos9RN/lfndJDc7Z76mw5xFuul5E4&#10;jvdyBw8lQGPw9JCr9ZMm0jX0TX/qKkN4Hxu9FjwMd44rreStjuXuoZROGm+48qWOfMoSfe386kM+&#10;MejBvhxuAo4whGsd5R/5zv7lp7Kfof/9+OLp8sOr58vTZ8+WPfRA2yKHDOB5rXO67LWBhG3zgflR&#10;Dvbajo6i8iF0zXwNv7oeVUxaeWfe6Jk8hImHP60v+YNT9Zg5B01caCUTW8a0nYvb7tEHwjcjH228&#10;eUFD2JahPNAjryqXoZ8H+/wjTl4Srs9BK8hNHhB//UF3pNfa1+AF9QT6Tfb36Bf5Yh3woudAGz9P&#10;7rzDA5ceZgoP237oUamLsg/40tj+pl7UeZcHV7qP6xpI/T3s6iG+jr9gFCYtje0vCacanT+XRtLA&#10;Okf/xgr/nsxEQscMY0EFXOjf0N8+m4N90NiXGew7fbEDOpEn9KF+U/ZkDKEe0QdxLc+0kbeWws8M&#10;E3YOEmE9+BS5g98vK+wfHURX6OfA5Z1POQx0cnqSW/sci7yN3H7sTbC+RKTMci4e3ka+5WAfukMO&#10;zNI/mf5Qc/mnfCGvZty0teEt52bKqui6jlHym7HyjDwgXeUD+T71oSKUZd3tix5st02jo6c/mB7k&#10;aYc5bvcFNNIOXKLTQDNpk7EEG31E7Ch36uPyWegAvI9Y6+M8zk/VqmefMyafeGve2UXGaOdq1e87&#10;vgjHeUI+ixs52BtzH+elHMsZ4xL09FCUsrQvnLXuOnPNQ572wib1fA/25SuK6NDrbX0k7gHJnXzW&#10;2D4558IebrONlX12Q+Wmn1U+u0RGXVwP2UXdkCnSSjp3PYv2gWcsPzzGc8dLca+sUKfYjK3p0eBu&#10;+7VrxNhkdZLfNs4cnLyFBWzKk4eISt45z5EmdTu+aGyzfD3EuTF1sT9bmPlzAyU87RxYXUjesk9E&#10;noeX5IlxoE0chtXc3Fwv7/38LtYbKp37CXMPeubLI8e+PLMfOecn0nODcl6A6Rqzawoe0MuNfh6S&#10;VUZSIWWGY00s+NqGVtJ5nfMO5zbCdY00cw/wdaSwbJlUfPV2vKmu6Xplz9QgR217cMyN/U+e5HZu&#10;dX3lqjq552+uLs/R7c9zw6TjnfIqbZE2rM4CoSyEIjxa2/aQD1Oq5Tv/iAyznysfPd/TNS/zPfBl&#10;Sl8e2qEetmnwJW32yIEjEMcw6pSDfe/81LFfCYU+JFFeHoP3q2eMhR7sO6QN6S/KVLvnutacnlsj&#10;3SPrwUk8HO8rAzp2aC229GudgEJOfwvH8ImvdeuYWX3DsKzfYoM+ccn1RaD2U2hFWD7Fa7jG4GlI&#10;dsfYgPUVjVbCMHizzwMxHas7vKuZ+bfNd4JWI4Rtq5EQ2/Z7Jt2ZKOPt3B3QN+6Mn1BX2OO3cZv8&#10;yYONMDEM4mYQ1t0Kn+niL4A836JBbMOkV+k3mxTTjGYtPJ9GWA5hBeYMG/D4EUKHgmEGwBWuZuRp&#10;5j40/8BHPPDM9vRnm20tI7lG4TL1xuBXSOkb4aayL1mLWeQ8/GOaCU/6abNYjhvBSQc3zPo2X09F&#10;a1WIfFvsPMpyF8E86Z1P9nrC+fxieX96Ric9zfWlF1fe7uAGF+mI97rXKM/AUrCuyhwD7EYhNUy8&#10;aVsEZ4RC6rXpJdarkymFD36e23mpmYOzAp5Obj6frWtoYaeNpXNiv+K3U6rgRjCUlIEpXlUcp1so&#10;KU9LWBSsxDngVOFKOnDxlsEq4woYN+KKh+kd0KS1OKVulofQuzdONOfNCwd4T22T3s8ufPWTC9Dt&#10;oxNBD/Z52OrSRRsGNsqwzuFDaYfTVvaPJ+ssftjUB/iWCRHib1iVLcMIWC3Y4JYeM71/RHTxhHKd&#10;cGWRhOf0Q9Kmb056pO10NbrAI13oTX5hlAz2tU6Ut9NLVwfLuQhv1Py8shmrIKoUD/5NOuEUhriZ&#10;ScHcBQ4XKZzogqN1w03/Hu0SJSU0sSCFuIq6MGy/KqEuLuqa1jJtzakMZsOJsuZA4JsZ2sbR36LU&#10;YaOskJdyNjINHFKP4hH+1+BUToBHUeG5vG6K4I9npN4ymxDzOvA5uVPBkZ4qek9QBF4wiP7pDz8s&#10;r148j0JiP/lCP/dt3uvxPX75WV53Qn1/HuxL32Ewpp67ubHveNk5OIL+KvnwD5GfUDrfvz5Zfpk3&#10;9p2cw7NyKzQOf5Wv5LdUQuMsJEyWB2gjL0mrwRv+z6TW/VaYPyMSM4M2IZrSa9sMsoYXZ3uLRmk+&#10;aT9sjFynkQ9VWrT2OAsbOE3rMzaxKbhuZN1MlTw1+sK/STtDms6wpF3jMKLl38BtRRGz5rtrhDG8&#10;McmzlfFvmFvla8bjCjWOeK5RG3eU3ecZ+tfNN+X9LTOS/80aDWJtww9+W/aWufv89xjhTIRWB0//&#10;1zLulnmrbMPj8JvgunkcQabQtdaRbVthgZtn/XU1M948cde42+knP86wmMloutg8otckhelxZ31u&#10;1WXLFGI8/ZnphjuevjGb8Jl+/KwR9Lc8NizBwpw4ryZIr8Vq6jdnM+qaatbhdl224M14M9VzJ22C&#10;Nun6EP9tA4Tt4Lsw5jPOdlkjYD7EbCXN79qOWOXFxD7yQzcBtqVp8SJzTZsyHaeUWcMtcF29+uPt&#10;bzykBZ7ehtfot5g1fCtvysrTJm5Ex02sz42MnfExA3Bka/L6wD/u0LrWss040ySZaRxjSCBtqmJY&#10;gUQ2z0qzCam/GStMpzFtCTlMyygATcuLL3D9a3T8hvGwKbop0qet11aa5Ig/D7fNDBrp5nOdTeTs&#10;slrhOMrGDJitipH+87NWbeIwzfbz7bjv4ocJNf23rjNszFdGlOsAcdWPXATKob60r/qymkRYkzxf&#10;FzdOP7hAdeWnKm6Ys7hZ7DwNve6hNzjto6/soXa4kEMm2lv93bcEf0D/+ad//NPy45/+mBtOwusT&#10;b2DXR1ie+UUfsj00l8x7fv3p5+Wnv7xeXr+9YJ70efGzZz/88MPyxz+9XI6OdihfOihrRluiH91z&#10;kcD5yid0fHTpHOxzweCr+pAbfZfL+fm73Nh3er65sc95grf1RM/GH51X3Ze6qO8bjuYamsTYj8F3&#10;Hj7ryxINSz2bKsYnn7NI64YO8wwPDFzlRa3ON7IgqZ48aCQsDwT4VusRtOsi2FEO9h0dHWSRTZzU&#10;lzLfos65rXDosc6RXBDNwmwWVlwMUssENmVEf0ZvV3fXdZNyLZ86GD83IzSWoTFv57QNNzTzRMtD&#10;p3WhLZtn6Lse7suBvo8u7IOLrm0iLuSRFYSVxcihv0eHx6YMygptDSeNeG4fysicYeTJ3EEYmSu4&#10;UTXqhduFTNtSvKUvSGPbM21TeAY6yjfSMQtRbhwNujk/Et8c6lRHD49NOkt7bNqgNBJ+eGDUwfmg&#10;9cgc17kIdJ5zleCTPPXb7pl7UZ9s7JguNMjSfHCV6OU569O82RhyM4A84uWNGW892If99eRqOaX/&#10;upAuXV2jmIu/c0FZ+ode0lFcg3fINHgKOgG388vWN21Pit7WN9rKNksd5rN8VH6Z9bE9bMcuAHez&#10;NH77HPlcAJR/3MzwoNXsI4ElzNACOQZOXTCUx7f4iTIsS+zF27jasVg562CdAJR6hKbUGdvNVem+&#10;aZ+a0sTE5pntHiqZLo71N5FtZb8Z8JstsGL5EdfJ5+YLTZMHnMFx0tjchutXdrtpYrx925sqssE4&#10;cJn5TTtl1W2cjBt0I39oR9+ULtLYLOEz0ocWaSv6nQv7uFngd3F98Ivz7sk7XSeo/JQjBGafWusc&#10;yNQTt7TTx9+KExb27sE+Dxt5uO/jcoHs7+aPtx/0QKMHy6y3Rh52A2t/twf7vK3vKfNuP8HroTx5&#10;Tpj2iRxKI7/4iLe3d9h3XOB2Yd81OGWW8dZ7Hzmbg3345YfgatvAo1/y9Qvd0k7TTeKxnhI+gkY7&#10;rpG40e9hKIYmcIkcCb2hyVb7yONz/Akf44YHZ/ul+/s3TePMk3W/kXZjTeIPzuAzigiPu5Fsv0tf&#10;4dkDefYp20a4jgf2tfQzcM3GvpuL0FB6CityG5lr2WZzzOlnXeehPq23cWCR/7mxz7FA/rMylhM5&#10;9GDZBY+0pS7WdrP+2ZShCuUrXdvB/kc/CCz4WLlNoBLd9MqvbCyQJzJNuNRXO8eFllHaG59DrDk8&#10;Yl+Ev8D92pt1L5Gflx+Xk8svy6VrLcK0fZBrlmNa+09uILTtqdcjEHGdyhdP/VxX5DjIT/kpsazH&#10;lL2tq+1jHftnS6e1gR+5n7He/D7DQ/qB56eOTs89gHgDb8sglXse7JPO8pSHXnuwz43nXXDywMtO&#10;6u46shtqylyLdD3NG5Fd38tNe+HJjvuRr9SpfEl72772GfjCAyjdAOqGkof6vKnZT0ZK24cPWmdN&#10;aNDWjD9jaupo/5K/fTYdrAlN4sJjmugkPE/ZVVium/UQYsbdtRxLkK7Y5JeeLUNaqxPC3YSPPkuc&#10;a9serPPGvt29/eT1UKsb8tJKiG6+u7anTmq5YIeueQ2Mri/nM87Qwk1KNza9nUe5ony0Dfr5ygfr&#10;IW3Djw8Pl5cvXy5PX7xaHnrLGFUQnl+WeYCeu/bvUR/rZh+YsmTKINt06m2TDtNMWuUlmnpr9Js2&#10;/5s8kQX+Y7MBF/9oI9zMy2Idf4ccs/wBaz7Lg2t5E0a8U960rFjhYUwzZU/GtFZvwG79MhaCl/3P&#10;XPZdZRYpgq+yPi+TRC71pi/3ULKPoqU9c9sT+TX2Z/t1Xhgfhwe8re+QPuxNffn8Hjp5dVB1qcqq&#10;yBLdrEcrU6UiGIUG4jV0rYw59MOdfdIekK4HvrNfM/jW6oUyoat8GhLWrrzdfkM3iSntKQc40Xdj&#10;q1s59uRwlgkwjvu56QYZ7Qa6fGk/6vpzD1x4qM+boZSpISwG9EPf1AM8KmeVsW3v6kvWd8jT8Wx2&#10;2zn4EhBZmHym6RyjafH7R5jh3riUF8WoR8ZD6NsxrPjEVQ4yBisL/NSuN2o6z7Ad3S/wFqydXeeo&#10;3taGTHRD3s9aks56g202//doW+ey0qv0BbS8F5730BnjE+2eg/rorlYqn53NASXHQ+aRpP/qpynv&#10;qcs63jtHtR7FOfO1yGzH2c28yHLMa93SfvKWPBR5ZXs5znV+Ja3ExcML+cQgfq3huXkUOkQOUI6u&#10;5aYfGW5DEKWedYVe5RhtuwjHwyqfkQn2EcO9tU8eM1wdyDFKujq2i7djjwDle/uDrrLAOK0HHa1T&#10;DLhpfLSfRscI+NLZZ28xBYSB4NtD6ep+HpDxoI3rDh7su6T/9lBfkoaHyvvyXA+3+ElH92GePzte&#10;Xr14thw/PV52GO/EUeC+xPWV+oWu4GofUK+5ufKFu34GUYztQ33xQZ5EvtNW1kGeyNwauTHn12l7&#10;0Qepzp3sD2O8lHen7Abf9JnYtp26dGQHY6Z87txVerv+MPdzZt7BmVTDhs0DhJWn3PNsmyWt5fHX&#10;NTStPOY8Clpbd/nayiS98Kkfjx6E6w2ftqk8iC5B2rQRdc6NfZEVnaMYPvu7L/1IY3UaeS8vgtg/&#10;zAetNc7/9c8b+WwHn/VL5+oB4E1+P8Nb/Vq51D6obNeQNO3Ug/3lIWVB8DQv6bM2RELz5GKQPfsu&#10;cxV0GvuYLwlG9oC/feQ+5WbsALa4RD7hDz0pk1Thn87B6zdd9iZpMw8eK6Nsu7zUgEzxFj8PmIEJ&#10;+oHrIze5vez0BJ3Aw/7wtfNnaedLSE896CSvAlOOiq5Hu91Exxr8Lz3k0LRbFsHSrlJYPOU38fFC&#10;lOyfWiFwta4dMyojYnlMhc1JvHRzPJW354GpjAumVUcivfS1zfxSGM0JzaWPfN+XgzJewx9zHE8/&#10;GHwhvWZ5zll7QNA+3flB5gv0eed49i3xzZhMu8zxNofjsbmtL2H2Mduq5dle9ht10PYp+hgw/DLD&#10;Cgubw+c823/zhYBL54eWT50BZTs6X/AQmvPfwIOPHEvVnXO4nzTWMy8MoOt5qO8MPbwvnnVOoD5u&#10;/7Lu9v2WO/iMn4SFb8AZf+Z9pDWOzLX+U07abxjrabo5HsvPlTeWpZypDLLHCGmuq6UsaCdOGtvW&#10;NlP/t6/6XN4HPrDmQVXnsZ0z9oDrdr+Wt+T9riHJk/fp68zZz8+XN2/fL2/heV8+En3TuKb59MlR&#10;Dg8HFyrowUIPRzo2O6ZLhxyQPT7K53A9TCk+0a3VW8QXnsnBMwC7FqFe7bzF9eddD8jabtk/h/ek&#10;tz+ha1D0N37r7BigTDFE/uqBQst+mtv61NlSb2Sat3Jfjq/Y2DfXQ/fAz/oeuER+Qxc87XsUaNGx&#10;1FdXdByzpf9neF/5IC+Kj+kfKFPRYR7mYirln9hVlvfWYmBBU/ubX5589+5keX96vpxe2KfkYeXK&#10;4fKHl8+Wl88Ol2PmdbtMTqMnyFMO47Z3XpIXmvJXfnCMgK7ipgx2wDZceWSZWnmL6vksXbwwK3gb&#10;QoLJ48p25bRxmimPbXfzZuw0P21ELH7lv+NKkpdYIhUBvFqB4cpREYdWwEzNKPPWrU2W4ViY1rx5&#10;/ls2Zdwxwty2cUrC6U7T3ISBU4TTSDGfgytITruGkbTu7fR37Xbe7Xx5e5jSfM4NV1jT8xOMxEvh&#10;VatfSjqQjOf4acDv0ElDO2GElyd/0hyxw2/eORCsZsUhGePexqvlFScVti07n4WLm3jsbNNZH/6H&#10;iyVdaALUyScysww5F/wjROwUYXTTTboxoGIdRB8RoHD14JFX4e47EDgg0TEVwtbBMqeSdIVw8s2x&#10;UwTEewZ7heCv794vf/7t9fJvP/+y/OtPf1n+5T/+c/nnf/uP5f/8H3+O/ed/+2n51z//svz0y+vl&#10;1zcnOeDj4s58ezJKm4IB4aLimIXzxztYhEQWQFxkdCCXjuKTmuAf9LGu6ZAO7K17Bm3jSJmBivrk&#10;pj5cmGr5Yr2wn+P6XPtVoYZwM03bEksayXvLEJb2hX4bXu0AE97WJUzhnsF5+BUgClTdx/RrbxqF&#10;9MBnwEYI+41+bz789bdfl7O3r5fTt2+W0/fad7kN0ZP6Fwwm+Wyy7QJe1iH1AP5n6uBScJeDFT4O&#10;XH56ROVLy8CBZTiAdr6VPdKMuDUNebzuutb0WtM5UEIjOkqFHEEKt1jZDBeiey27NOiALC6STLd+&#10;XeNqt+Pjy9+UEZswhXNtYFPfOeGIIoCNsjqUKQfOLO5rGXQcpFWAotwOW6WrSlGsYcLAOvlK/9BS&#10;lv3BuCppXdzN9e5Y3bwxYZkoUr414STyAAX9cJcJnBblVWuaPjMgD7u/whhKIHi4YGMZ3lLzkPqC&#10;BjSYY4L+Ps/Jtkqt1smQfb9vZXehKIqNfQNZUGW/1kmWp/DzHJhAhL7tX79v0u5/LUWQA9q0/g33&#10;f7kJ32nFJ1Kh4ZZleH4a1jd6443Rvy74zXw+xu1zdHD8cRIy8vydZibVLXZ68uA/3q2w/4r5LybX&#10;bOifBtp4vzFgJF53bGKGu5rxSIrp+Y7Z5K3N4zfmv8Yfv5M2sAe//Y6N2fKvYRh72O/C/p81E9xw&#10;KdlCY7fLvoWfZviz6BGvP3eJN9OD+a28Zr/9PE3K/10z4f9OI2EitzMJqJ2Lno7jyunC35TxTb2E&#10;PZlgOP+VPvXXzHeh3IGt3Px7jDyd/j/Mdh9Y+f1Wvf4Xmzt4f9P3pvlOuEHTTpN2iOuPEY00zWYM&#10;UYfS/7kLgtguSpW/aguruk7hDUj53W7L9vfa6AzaEbfiMv3a8TxhrWYN13Qc1LRO/DEoTv2ruoNZ&#10;+pd/wxLYuMBYw5tuo8sZVj5uWg0+i7Qu0sqJ4dAzdVMvXeuZ+ppct/5C2KrTljeFjIJSZp51By6z&#10;buo/6CHittZz2GlmeZad/zxvl5uYhm0F++BjICVuk65J+9dw/hJuCs10NfWvdP0ejqYhr3SqV96Q&#10;dvXn4JJ6yeePzra7uApv3sCXVyi9Hz7fXz58ebx8WPaXm69Hy81yvFzfe7pcL0+W6y9HgNxnnoN9&#10;4M0Gh+h6h7guQu6gu41Nc3Qt357dQQXeeYjme89FchcFwSNIFkcw5wFrYINWYz283eKBu+PUT57I&#10;BrILm5dXize/udjrlf1+Ptd2y3xHI03qyW9CB/DQICHOYPDxLH2yEIl1vuNiVOZ5mffwrGt4bPuu&#10;C54uKHlTROOha/pywGK22mWUYVl+KrcvozAnQ2920TcbxL5dutcbdI4ODmI9lPLs2IVePwW5v+zt&#10;e/uNbwqre7twq25udS3QudlYGHWB8uZm8ZakHPqZuDt/KxnELuNK5lK4XXQFJ2xcwib+OtPvXEBd&#10;PwclsPabWb+UQRu5mJ+3XrGpN3bVBW0jXKFp7WedJ3e+4JwiN0RAm2yIEeehsM5BnE+MePgsNCQ+&#10;/TZ18aCKc5J+LmQ3m6fDEjYP13QTq3XNZ3hawbSPi9rFuXXqhrkyqbabEZ0LZyFOuW468ob/Bn3F&#10;ZdIqt+CBqwvCfpIrYekjnR/p1pamLpqaPhsPztlxzTfnYs7bXUDXmt4wN0DnQqKbBNmYpe213nDm&#10;Z0tdQI9cwLQ1M81O/f3LAdURrik9bLLK4tAhYbXpS1hNSSgUaWAPG+mkzaRj+G8LB9KXTqN9tWnz&#10;1sP6pI3kMYzSIzTHysudj7UdQnrghqdIHx4Fnma2j7We5clzc9HRONO4iaAbOKNfzDfr5VPNHDPk&#10;t9Z51Hv4O3aYXn60vNppUhZ2u8wcBqICYh99lPTBcZRR0wJMs/LigFNYdd0ocUP2kn54enm9vDu/&#10;jPXTQm44rJ8voz2kiOWVrsPCO5XW1sm6OFenX4GT8+W5gZI5/KCjdS1PjrYC1fCO8NI/ildceROZ&#10;/enrg+UTcvvzvYfYR3WXB8uX+4+Wew+7IZ6XMaG/7eBNrO2L07a+kse1ysgQ+ojrCPYlecd1DKW8&#10;t2Hk06/X/bSvstu80jfyhj5oXwJs5JZyzI1p19BcYPcggC/ifWDscQyqrYzLi6bY6nZDHuCPPtau&#10;UCu+4DHXc6rnb+RWnsMzw59w28Dn6ZafY4AT65wg8dikB7bu9JskPzWTtwMP2rrhmE/8PPZzRR5k&#10;2l8O9vYyLkUGS0MI4zg4N+y7CWffa78SZuUl7Ws64rsp70sAvSErn1bKmOSGnTBGXwMn0bONy+/i&#10;Nq1x8vygpfjn13rEGWH9mWE1Wwl0RiQoxvqUMP99iJFO8G/oM2gkEpjk44eo9AmNjm3k+OS61jwg&#10;aN2srzeOvHn7bnn95s1yevJ+ubm+HDKQNkhe+42yu/KtOLa+xk+0Nvhhtv0kmvXSiK99sXmlWftI&#10;ykt8y7RvpI/Y/gSaJjKS+mVzkLp0na5zT4uwH2km/cVTPgrQgYfjfA4MuGkPrA1uKT00bPo7dcIk&#10;BXHi1z5AAGmoAbDgNWz6WGSXuk7l9MRnwkvYX7HfmoaFdtJGeZNxx/akfUBEVMR95t+ACdbxNQ57&#10;78vQKZBxZMqXeZC/blaqu5rMfuVB4WM/QUZfU845159rETlYYdsQVkLIE5rikmTDExez1jGINqwe&#10;02ysZttvim2bdqOx2354RmULP97gsG1m3vwKFytf2adTD2zoOmhaf+kdGTdwnKYgbpcS+PzIq6vM&#10;Wf1GDQx8wNijBOHzKpfhnWygYqM/KNeso2nBo+N2ZVFuIVvXlKfdiXX92NtEs99AIeZJeRTtevJc&#10;235E+6k/5LYr6tt1btfKHdfksR5Wq74jD7ifAO+TvrKn1orMNstBtxwYG5Z5lzdBOf965CEy9cXo&#10;Po6BlKV+6RiHPNeap3wl7ctfUjoW/4P7WzLOCmFD49C3Y3jlRWWC5JZXMrYzvin7cpDyUw+AORfR&#10;da6U+ZJjRngMd8u/PttOhuGG/RKvW+tY1LTVJUXcMaz7W9ARN/QbtRK/yDY8Vsn40AuaSHf5w/He&#10;8a1r+JRnWogQOYSNjKcdN8+l3eRt24hcwU35Zx2klWbCd9zUNZ97b94O+NjDhLq0meWZIzqtMFJv&#10;2oLwOdeKvLZs24y6qJeHFsNSVPCpFVfSibNtjZ11CK2Ct3tN1UEDg/LLO6br53+9Pavz7Q9pk4mL&#10;8faj+fKNBzHUg3rAHlyAZbn2c/GgKm3XQV/rZ5vUloc0fbGjB529sU+b2zZ5zpoZcXmBxcTADT0o&#10;I7LaeWLqu2l3aelhcy/LsJ7KZ+eVHtg+PH6Ce5C+op53cnq2vP7tt+X169+WN29eL+fnJzkoev8r&#10;7UaJfr0gfdKyU4+2r7ZByppRtyAoF4Iff7rpy4MnR5bgGt0HnCY/+TwvXqCSgWJy87R/jHFWWmND&#10;F9pK3ath8kP5p+UE45ab8PKLMnDdwwKeFqoR50FTD5LLe84/kXmMU/sH+729yhcMsR4QOfLWsp3O&#10;XSPTKUqx4XqJN3XJOxcXV7mt9tzb6c4Iu/BQjAdYaNtr2vgKGaG9rL0h3OWpr1+dL/dW09xei3yD&#10;YGn76KNDrshX0uoR8m2fcdWbho8PdrC+5KMM9xCJcxf5DBp9RRZ9vsH1UKt9kn4GqR8/Zu6AXMg8&#10;nXZIWw1aaaWrB4m0HirKLYPgER5D51H+KVNcY1C+uO4gLNvQ9aprD415IQ/0WC/moe1sq/RL2x5b&#10;XiivDDFSPjFM/sNfO3iCn7Qt6Tb9CpzBd+UT8bceSYsNT5QXNcmrTV3l36168zytZ7hcW5jzuZSF&#10;KyBhhe9wAx1mEE/liXVyTu7tdu4d+5JJDs4bjr7j+Ni+24uB5qG+1qUwlXuZewZWaTSt8kje05i+&#10;Bzs7lkWnHfDnfD4H3lYatr7K/yylaYmYMjPrEJSX/RjyzjFAXKUjzR754pynLz3heqBPngiNBNny&#10;OlcuvhNX6SjBxCX1MH4Lt8qV4pd+OtqzdAGyeckX2U3ewhdGeaglbZu2i3Yth1BpoKTRBldgpv7Y&#10;rs9Vt1BGCUO0297mdh7u+mD5U6AdHz5E9/XlTMcJdTBhO+d2vTMH5ZHbdLTlU+baPTRuXmF5O6CH&#10;tOUb1/7Ex/wUmjTyuKVbX/kivIV1/S8HEJFf9knnuhkLpYt1Im30BdpUfNUlHJ9Td+tNvPlz4N9D&#10;tin7Yeiew8pDDsxDhfa30NN2xe24ix8z2/Cu5ed2mG2KvRuXCuoGXmHa3jEG+8d44ZiRl9VoJ9dB&#10;+qK4uMgbrotUrvksH+MhX2kSeMKnA+TPsoOP44H9UH6DBxkLs4eAHI0s1UK3XLwVK2+2XUjAP3a0&#10;k/6Vr7Tph4NfE16aBb/gQpr/nzf2gUyeW+VBD9EcDyNC7xCbMdJsCinjNgKrHa+s3nQanxPgz3Zh&#10;q5mBdcUp7vq3FYYnlr/S1p/8Nw3WSs50mjRWfEYP3PqI8XnSIT9rfjueYbZpwgYBpUXTjDzTTC/A&#10;J/xQiPBZZiw/huvXrHUIzA3cERyrCV2lMxmnkHJwSWoTEb7m0eVHt5Mp/caYd+AwbGHUn9yGJ6Dp&#10;9SftiDC9MYKDtXJsaz5rhpNM5u1kUHzv5JNZsW7crPTkR3xdNC8TU2eeJ/7TCkm+81O9DhAufl1+&#10;8Mp4r57281d+991P917Evjnx071nudHvlGcPrkWJuuzi0UcEpEpHbqVzgARu+BY8bG8rknjC9YcP&#10;YBAHAznC51S2PzxP73i2M9oRidBmgRj6in8HIeEPITXruObBBr5ArbllQxuETmikMukgajoT0BEV&#10;ur6tlEVUaDMad9C86dqe1DJCFos/wghcvJLURW0VeK9BdyJydX25XJyjbGIvvfr1mgkM5YQvBShc&#10;BwXcr5TjkWDDvNJdHJ0g5XOmQ0BmAFEhx2+Y1hPXZLKGcbOwqxY5ng23/jLxqnCLg9XTQqds4kib&#10;4DLgmyd2Y8wzlfnQFFxDQ2m9ph0lpk1sZ3GiTIhkuVMAC6MDezeX+jaKA6G5jXMhHeUsN/a5KNwF&#10;g1pxphxgqxSoTEnDZASwA7J++UbhrsLnQqOuh+/yNkPw+9p4YWRgMo10aJsbtyqN4JbNMWBk0yHp&#10;Rl7DsW4cWkZwC36WQV2w6wJNLD/gWdmk4gVtYqswzsmng9hc5LZO4uKVzV6l/fLZk+VPf/hxefnq&#10;xXJweBS6fKY/f7g8Xz/F68aANPCzdb2xT6XWgfFrJ/9MOvePnuIeMcF5HBr6LX1v7Dt5fbL8/Jff&#10;lp9/fbO8PbmAt12UgM5Kr/vyofQei4UyUgZs+8XggTFxbLtMHqkJb6SxfPB/xm18MfKnP3FrVIzl&#10;nbvG0jMWGzkSzIVD/0yRMN28daaM1RWf/GLle41IDTv8k59nXfQnSeJN4s9WPZMmEX3eNkWluNwx&#10;9N7UcU2EWWFq9FKnTVAC6k39C6NBI3zg0pT6Gxwz/I29bTbl3s3wbdrfNSsqA5dh8pi4hq/l30Lu&#10;W2O6u7jmmXztb22X/Ewbohj4d5qRtnB9FO73838Tp388mz/eNX4+92l67ub3bzW3M9yKiz/p83A7&#10;xnDzbscHFoYxQh6xr8hrsYmrzdi0Pt81hI3gQJ4wt/sDtq26MSPVMFtP8TZP/tfn4QeQsBrigxxs&#10;wKhfvLg+58m0Po8HzFrvaRLtz+3wme9u+jzNsCb5jtmUf8s088brb/77VKdh/dlU2CINER9txo0Z&#10;7s8w0ztDZPc5gav+5DhNm2iFnZ9tU2zsi42pHIkszdPGFBfCikTGswRopyHDxHnFc3WEtkmbEk2P&#10;f8JuH26auuLnXwISdusPsRwcBRXPxhTKHTPTDDf8rglcXaxxuCv+ltPYxusYt4muM8LiCC/hDdjy&#10;xjNhb6PcPA1f82+FJe0IK6w8GLpleCbhDJ000Zkj3LZJugFnbc8tkzYjzNDEG+Yz/tj8FX55aKRH&#10;X/F2L/UkE/TwDuF+0v/LIxL72ZpHzCHuL18+ovd8YExG11GvVs/NTQrrJlN19lQF2OqHLtw8e/p0&#10;+eGPf1xe/PgjekxvmCs2xSdmZQpqUoQJ+7LcXJwtv/70y/LTf/62/PbmPG/APtrZW16+fLX88R9/&#10;XJ499xOLLjSJs/oC9bdqzmnQo7xN4Qs6/ycs3Q3aqI8zN/rEfOr83fL+5N1ycnaaxTgXqDwgWB27&#10;enH5HGu/FC8QUz+bC2tFe9TGcrFZKCJ/qoFVp1cnb7/SuNDBXMY3PpmDaN0cccHONnNBSrp5w4+b&#10;v77V6hut82bsLlaBJ3PM6u0DH616qPMkrLp83oof+nzxLQ6ZF6gXq3cDby6ARb+HF6IbY8tDcmRq&#10;GNe8WVzTCmdYK2v6zCepoyWFYoav+bDQWN08uj56r4f0vEUoi3w5hOehOzfdoCN5hZLflKMuL65u&#10;blLmhtkH/AfA9C3qnSzIZfOMZ8Ocn2zyyru2ta7tiwXjlifmo62gV/qKv6qq/vFoawarr7Zz/fnT&#10;P/BMXcdBp9jwUd3O5cb8NmVqmt+wzGkyV7FtwNvFOtws3EK7dXHbhbpRnxwEJL06fRbGmcu6UeUL&#10;f7+8O1/eXFwvftLU2rj4GzjQL/7x3IOF9mlxHzwQ3Kz04J/0M91JmVDOmUX6SOow6qGdax4ulOYQ&#10;y8Dbds68Upv2KQ/a7sK2P7h46mGIfNZrLPZqMm9MWV1jCO/bwTEpc9BPXOzXXY+gHwA3i47pD8q6&#10;jW27jvxY20A4luUAZFx/Wq6USV7CtImx3kNexBBu1Ox3Gr2NFYKw5AndljHnm24UeSuDeKbvjjyT&#10;BwMEd0oW8wcGD85RPdy3OYDVOptFviy3i4tz/s/ZGKy8IG34fOCP0ad89SBsX5Cjr3pIYO1PLsx7&#10;oJt+O9ovloyOE8o/S5vjWloJPCFS3OAxrHTsPSmVI27c+VKmN8vIu26WuKlkvDzqRkM2iMDLz53u&#10;PfYWGw/2EiZ/2YaU4XqYMtYXXvOpHepp2+YzO8rWvT3QuZ+D0H4Zw9vZvC1Q7OwXeYGRtD1I7Pgl&#10;kbTyDvNu4Pcm1vKgdZbn5A/r6JjifN4XayPXSDP5thsTTVe+kTbte+bLGhP9xrbVWBdNeGDLTJ2s&#10;bkD0OaWlBJ2EFffRLtTbcsvLthdh4Fg5U1mgyQHhbNJc5vYcN688KKwpDLe+PUDZza1zP0d15Scu&#10;u5YpP2qzfkIZ9glxEj/lgxsROTBDfXsAxj7Yvqy1jMoj/qxDsG/flr8d8+YYZ7x8bv6Zb3sNKS+a&#10;wi8+p58Tz3/rapmhIfRgnJZnvJXBr6ecXfkC9pKDqfJv5UTzhrjDpG6Rk+JTPlHWWse2JTRLvfXb&#10;/7HBtXRPG6YfWEPgekPCgJc/6um6ZjdYaEfgeyNZaH7pS91Dvn3u12HkMdvUl2K9vcr+O2/uU04q&#10;Eytn0UO+fEq9pNH+vuNoN4OsYz/xT9XBNeMN4QZc284XHlzzCzLIkfD0QhrHdg8FMA7Th3pgXVht&#10;v7Q+fm3aLc/WWrDS0AINK21CN9zJD5rKMDeWqCNIOoZExhFvvkIjI5lD5zWfsI2zLU0izqWn/cC8&#10;HhTY3d3PARxxk8euLi6ysSe/+0LG/qE39vmi/E7yeBDk4xW0OD/NYc43b94ur7Gn6JnKM+Wlt/I8&#10;99NeBwdWb/Fzht5KRdHL4f7+8uLF8+X4+cvIi7S9N/Z9pV1E06pQtnQIa2Az/mHdYDRAmOX7STfr&#10;nEri18Uk75D0uOn7PhM+w0yzyoWZJn1MWY0/6Zq2cn6USxlp13aMptNNWl3HtAET1/0U3ZbRMvNS&#10;1/QDW5nd/l14nWtjBwz3OOY4uZbPX9pTOSt84lJ/bWsJvvbDygrXnpVBXsLgZ3fdUM6mMrwbP2H6&#10;u44sH8JvwCJr+ncOKBA+5Uw32cVFseI699R90HX3DuCr/Rxc8abzfJGFNLmBhQy2obzd+oo5hvB5&#10;c3joLJ8T1nVcyxl9RD3eOtkXsFnzHmHOD5QVHzzkfnW9XDHW9RZbN6mdJyE7KNRx1os/4ShKt++0&#10;HuJmP4psFoe0cWWxPMBP8QWGY8mcf8z2FYamcIRpnQvTSNelo9sBu4eeK6Nnncwz29cm1JFpc6M2&#10;1k/ROafyBSPjlFPOKx4zb3QuIO2kwRV9NHs+1Fu07et+ts9Pb8/DC5Qy8Ia3LZc69xPKpanV/Pz5&#10;Qz7D++FDP+Gn7LMdPGTZL0R5aUPx1DqeC08q5TAhNvM352rpB2hA8hLpLCfzUeUKcDPWMacNPHBp&#10;mtJFHpC/JKMjRXUQZcdoD6x1sd/KXB5Ecb/QfUXDlc/KOryM9b0lb95alYsVmJ85T6TkHGbIAQzk&#10;mcb+4JjSeOs1yhVYyl4bKjxgcPVMg21//IYTQSumr1+j93kY5MKbr+DVc3TAc3C6YAyOXtzMK39U&#10;5m/3ZT/Hu5eX4p48OYqsfcx4lDmOabFi8EXdBDq89UapdyfLb6/fLmcXlynb+XQMuCn7PajTA6rq&#10;1kOvFhfwFncrFLT4k0eDX3CsPtL+UnzVrXLAlzaT32xLw5QD0Rd5du/R/Gky2kzXH2kV+vLcl0Xk&#10;G/cMPTjRdQR5QmZoPxGj/sljIjkPILaNBJtC0jYBHMf6ooMrH8aXBWxFYe/Cm8rDXLSh1e9Y7zwA&#10;2ltX4ZQ28iD4+9WEew/BWeDae6HxvLnPuohvLi8hf+SaiCR32/revFVK2NA+N3UCvzhXFoufctcD&#10;Q7u79H8PZaPLHPpi5IE6jese0PiRMlKZ2XbRuj6xoW/7jjiAlT+UJW+X5h507dhS2WNd1F2THhzC&#10;Y9RHuXAJT50ztzhBJzg5OVvevIff3p8uJ8zLvYHc9K75eMvk8dEhugVjQ+pr7aVR5cwl7eCNfTd+&#10;Mt2LYKIn6nqQyjBCyKSO1Bdse5mJY9OUm47xNoI0l4eVWfYn62rdpacHdB1T54uhoTV19q99Vb4v&#10;H/kymDiU7swDRnzmRvg1M26Oiw4bxlhW2g/jWBq64aqvOxbPy108ZC/P5YVW+4/9BiCtE2QWf8oK&#10;brGW2fHWvpV+gMkhTkimDJj6vzDE1z6dz4inf4MTWeyHmdsiO4TTMaltm68Q4Hpbt7ddn3g+44S5&#10;AjKrn1eubLDvWndt+j7l6hclcdVNnbAto/03Y6v1Gn1ou7+Ks/Ghg/kiOwrfcHk6ZQLCtKmMeXxO&#10;fPe8C00cjSaQukwZ5XzePf68LEvfjg6fFwPkufYFZbV1iPy1DuRJHybMmzrVL/zc9AnzJ+cH1s35&#10;9NFh1zWFrZHHvDXVMUm+FGPnaO6l5+ske/SH1O1rDtX6kl0+Vwt/Qp3UzbbaZ6z3Vr89ZH9uaAW+&#10;OlD7d+k6lKvQwB/7enlc2338HDz0ZWtfvjn0ttd96qc+zthFvdzDv7r0S4/MB8ZZG81s57yUjBta&#10;UJtebAWvhPZY0nqxnPqebRIZDg4ZX6wfMJUp5n2IfH3kreDoMHO8h/rkQZDSBrZt1lqk+c3VcjbO&#10;Bp2cy8udhznf+PHli+XFU+Yr9iHmO5G58FP6IGWJKSDCz75IJc/FBTcrLt7hnVEv20P5ZBjNH5qm&#10;HsCy70PYPMsnHTf7Mr40NL+3b2YPgqzykGkJBR79FXmizHnwv/+3zad4TSnDzo6uP0gNxEKIOvzb&#10;aawcDUbaKeA8pNTTtgngP9VOWmFNs/oCT4B6LHFjTN+/Tfom34RVMS+Omu0y7hoFt7gM1AZRDMGQ&#10;TX9g8pPJrOUM2PKEJIgft2lMbR7d5hdW4H+njKYmbLimuWWAJ8jUb/jnQqw/oSX0FaYw4g5bzDcw&#10;xcl8gQHC4jpdUwaPNa8ZGpoyfNYQNP0TbvKN9tUfPIf7YCTqc+mlO5+nhS2DRwWGeBZXGV4zBXHw&#10;m2W1sE09aBCVidRnWpKYLunpXGKYxXoXbxCO+VyvC00Xw56fL+dYr/o/8cr/01P8p5m4XBDvZ319&#10;c1AhmI4FzEzuECC+dWCHEifLtqeqXPbzHJsBrHWy3fyl7hIleG5o6IQwkw/qmol4BJOqR2FH4DkA&#10;UF/LE1Z4SpolzsHJwW0sgMq7lgG+2QxTyVA4IJA0pSFpxEU8SIeHfApLMRK3vrHt2xRa8XMhwZPG&#10;UVpRlDxkpV/8xSt0sG3EVeVKIe3EG3xUNjPAYKN826EsCiNFspghraxfQvQmJvmlhlhqKCH9wjrS&#10;G1rPCFQBlj5TSZsbOOIUPAZMTWi41r+TUfGT1utBQ8LXv9SjdeEhNLKtQhtgOEkmNnVX0XAhYlVs&#10;gJs2NY5BZjen7nfDL/Jy8Bt8bZrgLI1CD5FFzlKOONhumfBAXxWIvBEAD1i3VA+T/kWaKGLDFZ6D&#10;b/IOq2LjjTEungpPXLVReoaC4gS1m5gNF5b8o4KYRRrcqSyWnh302n+djHZ86CE/ld/N5ot/wjxA&#10;aVFhefn0ePlHP8X7ww/LIYqByuxn+tvN9UU2rOU5T7lLAze1PNgnb2SBivIcjP0U797B0bJ78CSL&#10;BLahi7mfGK1P3bD7yYN976JMupibWyK9BdJ2latsdwmZvrDpGxr74OYg6iD2MNvP8ov/8SerD5t4&#10;UB0mKb8xxieJfJWH8mr8EjXxPjdxuURlRXw7Ayw6/Bgl747H1m+EkcieVN6R3zVE5t+fGWeGmnj9&#10;SbjpLKD43DXNBi6J2sQHHjYhSTPTYgisl1/8a72Hf8Rg+/s907h4VrOGDdPyGjbrHzchf8OI48Cl&#10;ZuD4XTPK+Bt2wpj09Fm6iVNFAamCX//8J0OTGjfN9/DYik9u+k/CRp0ta9ts16Xx8YxyN/mmnWb6&#10;6zYdD/Enb6xO3dJcz7T8YAPXgOnGDmOwzqhDxpIED5zFnf/kTBJd5HVgETXcGBNMoz92PCf/fJ7Q&#10;18iY20/bZpNvpmmdNkZ/6Tzw1pBGDpgJ12Ywr7jEPxzjRlj5xsfZngYa4H9+kjbOsDEzP06LMs12&#10;qvKg8dPUO35nWZrh3y5vJAvwb/oH8dH/tBOPNY2u4fX61PFEvc6sc8zEJs40zaPZ4CU2wz+jTQss&#10;HxMwoqNL+qdr/hWGSUbqERfLc0MLOH8J6HMMTp4Cr89Jx3N1V55Dg5km0jhjdZ41beh6cVIEnkRr&#10;E3DbtL1ajunyiDGp5U6Tdk9+frbgkGuTabgJm+HCnf6ElkIrzomAd7bKmv7522dc6j/5rzClTRLF&#10;BK0tOCPVWsf5K910t3tqwqXv1vO0/sSfB+niM38+A2LlRZzyF42ErrJ++skMDLddJE6CwuMvbUvY&#10;PfTvB8nswg8QLMNE6njoV1moho+DI+HqZN4Q8eTps+WHH/+4PH/1A7rMLvpWX4RJIuDOOVJKI0xa&#10;qLu6aHFzfra8/eW35ac//7r8+uZ0ubj8tNx/vLc8ff5iefWHl8uLV09yi52fKOuGGPW5l4pg0duY&#10;L/hpAz/9YsX75ubX5cPHS+ZHLrC+Xd6fnQD3ivkKOin6UxeA1KOKo/i4Hh2NhIfoyNrQyPLQ6YFN&#10;kpj2Pemk1VGvdzG4+k8WR6Nru4joG+3Mz5jLeQtUdcHHOZDmQT7fkHfz2EMl6qzq0ikIOF2M+pwF&#10;2PDcCPMwowtDwrPc4AEiaVdxU95QP3VjdeEsWrrBz7ObhrZb+/Oov/gC12Iz15JvcDMnkX+0ea5O&#10;Hp0a17mBi3bdxOzNFM4TXNTzII2fuPDt/+Mj7PHhcuhi9sFBDuTNQ2zSVmpq5lwsB/QyP6xcUZaa&#10;Ino+Or518mY+N9uzKe9GnHm0zi+05J/zqdR3sKNl9SsOPmidr9VYRkqC2Hkphri58di5Vl1hd55U&#10;+KGPfDdolnzMNSw3z6Nw65I0WOue+Qt10VqHHvCzDm5I1KYOpvNZ/yPxeESb+cnRi+Xd+9Pl17dn&#10;y28nV8uJtyEwb7ZunUt17iwe9lsPXCTc+ZM4w4uhw8rL8EGERPk4dMkPfQKaqK3bja1H+UEYtpH0&#10;7XN4w7kZbZCDYdjQi/bKpit1KN9ZDH1M/nbT1E3EG/qxC5EpA34QP8uGx/viIu1medi52G17zo2D&#10;uekRzKU1+DZuhIePCB2wpUvkojUc6Ud1Q5fSpnPnBpeeSYiVZNOMoOItLFyfA2fQJoGEiofz47zt&#10;n7klFlhZEyDJhKubPo0JfgOoQZmbSjtsN266aCs3e2gpuUgrSOWHh38y74xcmzCF1TaXHi5023cP&#10;6Ms7zE17G0Xbz7ZzQd12ldelvbTovMJ2KS8oJ6F2yk48fS0bD8AXv5AgWFKqb38ryz56+4GfTvyY&#10;TabcikEd3KzyNiU3w/z8rl/FyIGw9AXbnrKgg2tFHgydN2Z58Mx2dT3jEHnzJJ8198W7e7llzU0I&#10;19eyiQk+WeNI3Xcynrlm5yHy1CNldIE9+hzhtmnWB9J21r9tkz4NHGXHbLu+WGu95bfKhrRj8lTe&#10;2c+lnWHm2WyWtZ00zVN3Y4E1ym55SQLu9An7Ee3uWN462O7Wpzxhu84D1vYD87r26M17HuzzMIBt&#10;0r4DTGgiXeQfN/y7Ed/PXLoJ6TqJB0VMLz/LBaO3gZ+6gl9qGOMR9XUNx1uvhNm+jGyTh0bdNDqW&#10;LTw3ZVxv1AYykZWvWGhnPvkicCnHwznyjmGWG/4DXsaYh91UJCjyxs/LXqKH+FL1pZ+D/pheBALy&#10;OOWQ0bQ2UcY/HoRnmCZrqxBQHJS5rbkbYR0fXIOznSvLye/YRtrokmm01sl20uQQFO1WveJT+Q8a&#10;KB9zO5y34aDvfHTj13YdfCj9PMznAY1+grf9V/pYT/uHh6f9EoU09/O5+3sdb+ynlpONPGUJuGUM&#10;Jq/rya4zu8Z85RozbZA1Zvqx8sByDrZeSlCOlJ9tQ4lUQkUOgqPy2+C5gWn85H95Ooch0ifsLyZ0&#10;rdl+5JoieFGmdK3McR1MIy859pTm0rK0teyWd+++fdfwKZ8ce8FZOtHvTeT6uS+C239sv11vt/Rg&#10;3+5BXs4V968f6SPn58vJ2zfLu9e/LT//8jO669vIFGuxu7u3vHiGTvziRTYLXT889UYjaKd88wa/&#10;Z8QfP3tOOzwmD/X6gm5Im8t5zvmVsZYvom1jZbd9QDrQPlRNXEJT6ltZO2zqXJngj0+ayMro/7j6&#10;ob808q+yrf0tdDPfoP20KZO0bVMMZdoJKiVnMuE6lsmTLSMukVqNrvyqDLWspKF+Gcsi+0zVMtKT&#10;eM56vnxu22mInrpjOIc09qmuIz/obXtDNkT3wSob9uCrQ2+IgVfl2RxU0Y+dLyLIv+YNvLBxsABW&#10;ZY79RVteK/3Tv2mv6qX2hX3mQod5Sckb9tzI9IUHdbfABLb1ynhZsmAspQcNps4929i6xsrzxt1T&#10;3xSe40cPCtlnpa08kgN93hpFn7/MgVzGRfp+XgwiTdoH168U9SszLVvJnX6EVZfTSofE2AaRReBs&#10;2422jW4WeYCxMqYfzuTFtQ7CTru1/SLzB/1st6Qjr/LVPSkSUa9RnjJRvD+MW3SwaRfxhGZpO/ux&#10;ocDwEIF08HCAdd2lLQ6PjpfH9L+2l/JFWSE2lkmY+CEzlZs9REfZ9jv3kUa5PIbe3qDozYr2uWyM&#10;W1/wTeWDt/2x7St91De8vQuFJeltP2HkcC9pk4762R9mfwkdIGSo6NgBj+bQDLZyv3IxbTP6hi/f&#10;+ULSh5tP2TuUB+xf6kPeXiei3ornYWOtex72jxzYQsdT9gpvHgS3HbPnMuokMp13Agob9tD1jzTi&#10;Y690DZOA0EeZQXDiPFyjDpGDl7HI0+uPyxnzl7Nr9UDrJMdJRsfz8kbK52+6vhjgjXLPnxwtz589&#10;Qcdjfqnu6pyDuY6CIe1if4AOv/76Znn91q93XaRM9cTs90Cba8rPZzbBy7WE7EMSLo/zH9c6PqQu&#10;1qn6RFolfvELntJJ3hj8qJt5G2HRHTK29WaoyHjpCYxSTzmD+YoPAoQXaGOrIG9IEfmJ5kkWc0j8&#10;iUetNIbn8GujZyQ+SWM+ozcEHEA9QONnJt1X9vBvD4J4s93j3GLl4TO/LOB+V744EHnJeJk6VdZG&#10;VkQGKdvoM9lHHX2eZ3mp9Ctvb48v3SnV3z6Vm0ejk9J+1NWxTpmjsTz3D5Xx9vOkBR9xPPZwJ3b/&#10;0BdNj/OywqNH9uXOy3vbvX16J1TywJ56jnSWGFJLI07RUfIkmuIr/q2D8wK/yxbdjXRyunMYb+l7&#10;/+7d8g7++vn16xwgffP+ZHl9crGcXnp7tbrH/XyB7Al8Og8yKfvkU2pKW1wxF75eD/a5p+16lO3Y&#10;sxSUJT/wLH6uMajHqt96K5591PYWz+DtmIq8Uq9X7pjXZqjcUJf2M7v0DdeSaPd8uho8Kk8sGxhk&#10;8HBh1t0oyzaVRsYLz3zh09Cw9LN/SE37nmPRDdaX2DTi59jsgb7so+4ik2hvD9r74pYH/Oah0Y4P&#10;7e8UOHACfHTjliMf+qJQ+1HLVGZbjv0xl8B4uIjkjgH293yyP+1vfyoP21c77lpm+7cVktr+OZZ4&#10;cE3rrfg5FD3kh8Atz3y9dKZzEPm1xnIc18EXnrEc+Sd1M2LwV2S+/AhMQpPf8Tfz3ciK6sOZf5Bi&#10;vlSQugtHUMDIhUctOLibx2jTBSauOo59SKv+k5eA8OdWfvDv+DPGe/wZsyk/e8rg37VNX1y+iuxw&#10;Tu2hPvUwP4N9iG51hMzwwL3lK2vnTX3ui6d9aHfXCJ2bHx0zLoNT9NxPN4zb/dx+XvaUJhjpGrxd&#10;a6Tv5BPY4O14py42xxnp22ZRBrXu6grz9k9pbVnzpR0P9u2jq3m4Tv52vLcfeqjPuYCf4zWv+ayf&#10;42PW1W1fnm1ly/pC3kgqXMtUVvdgn3wPPZETHs6+gXc8KNjPwcsb4Ok8xJtlc7CvOqJ0ny8UKoNs&#10;VOvzEbo4H3v//pR5BTrOh87nXz1nzvHqxfLqKXqnZXvzHnXJwWrwrBxTnkIPfnIORbhUwvaWJ6vz&#10;OYZVrotH8bdiyoXioszL11qA7/qL6/DS1nHT8jShvW0DTOuYMSCIqFcxiBGnLiAvrAwrgTUSNZ1K&#10;4hArAlqfZ8cx3kJi8QuDevQn7nAkpP4ZPoydY3iMrL1jZkiS6KGc2PEcS74IwcGoKUezlXYamXku&#10;ksyJUfETBo2Wulq/dv50WuoXUORvLTEUYTHNW0GVTktU6Kw7rc+/Z9c0zStNAjf+mo1/4Jm0mzqk&#10;PoTN+qROpK6fXNMStqGGNRlPWzQqXqMMLUhth/EfW+PgSFzKd1EUAa+LzYLqsBGnKQPaplT+RlBx&#10;0BZuJqYODnSOnHzHOlFt2UKaHboCWMU5nyBF4dzD9ZR6LELChS7TmEfaKMxOUbbeIyxfv3u//PL6&#10;zfLTL78tf/7LL8u//+dfsD8t//rvf17++V//Y/nn//t/LP/yL/+2/Pnf/2P59aeflt9+/svy5pdf&#10;lndvfqPjv83VyF3wRAgjTISfhQMHCTqvwmxn15PP+0xCd5cHLr4z2dB+ZfLoZ1WuGZSvPqgE2KGt&#10;ozSQ5vKybtu19LMTD2kw6KXfv8b3OZ00z20bO37zJFXMFMxaTXmYhsa2bWb8HIgbpnCwXbIQqEKj&#10;sLHe5A98kkwlJZaAOeipXEbptj0IN8vss6knba5V4fZ5gIxREVlxspBw0TT6+iR9Jvzi4CAhPsM6&#10;eI74Wv3zedutLYwBc+Rrn9i0UWiX0ovFTFvhPQS5OMgTKkQMfG4EuYChspK3rPFrM1FJHv1NXzsn&#10;NFWoHOCzsMpA1UVX46uA5g2T+IciNGzKNj5phhsrnIb1VgEVExXBvmngGzu5Ahq/izRH2GMUgKPY&#10;naFA9u3/ubCstV/OxQv+Y6SV/AzphuszdDScQGWGPDj5Ikyg3TLltRnsT9s/v7Ogab7Jfyce05z/&#10;VbNp823zXUgj4fdzTDP4SLv6m6eTCZMYUBhNp9u+156+ib9lvhN020y50ISFjJmKgGar3G/MN2G2&#10;98b6vMn3nfy3zMg3XH5GuIa8wAmsYYW24vtfNbey9WGi+d16/p2mdf6eEabY/o0/kqU9g0Nd/yaE&#10;v9tM+m3bv2VI499ds9bpFozvY2Pa78dsxp/kHbAKezvHdhmYO4+a7+PT8FWOR+YzXkYeV/7fCjON&#10;wAPjOxhv8UDofyvJ7fTz6Xbo/wsTQH8bmvg7D/9fZf4aqNJgG6ffSX0H7e3HycebQD2EyuPIuYYL&#10;dxt2xwn/Mi5EP6iu4GR1bkr6XBjk3YITfkBv6CLUsGNsL7+0jFm3lUvFybARXnFo+k180vQJM8I1&#10;k7fiT65R1rDj2XTm159xcqYz31D1Nrb6T/WJ6lTbulnhif+wwU9AQTPP1eEdMzrm4uucQ/pCU93G&#10;t+4rjNjhoYwiOEyLrV7Gv27H/NrobiM+OG4Za58yNLjGNl9hbpu7eTfmdrgt4t80G/BbZW2bb4IK&#10;bzvphhbDJpB/+TB68MfFm+0+f4QPseryubUBXvx8/9Hy9fH+suzuLw/3DpfHe77BeLQ8zobmbuYD&#10;y0PSRO9Dn3v4OAt0fop39/6XZef+Z+YwPfTQQqHTxOEO8pNGUDD+bO7g2gaGOq/yhpjzs8vl/NQX&#10;cj63/YHX+RX5TZs+My2wpruSeqQPvwzdzXmB87UsRIybLT5+wO2tYX6S0Q2cvBDlvIE+m0XPMZdw&#10;4fvTeLZ/B7Z9HZjVBz1gI/9XT+5tDuIgL1cWWFf1ZA+SeIjGG1xcNJ+H+4TTz+36yY8b8B1vrA66&#10;ik8O9ShXLDt0MbYVF37WArD1K0vsl3WlecYXTHKQPzhKK+zaf0mThR71ZGxvG6DNXQgEZw/puZny&#10;5Ph4efb0yfL8+bPl5Yvnyyvsi2dPl+eEPXtynPjj46PVHhy6kNbPEvdwyZxTjDkYLijWimNwrqtn&#10;3giX2xmgmXa9vY85gQuUbkq4AeHifw6XZeF2HBhwA8L2wW07EZ6wuj7nAAZxzof0u3CY+Y1wtJkf&#10;bZ5nfOaPD6Fz6OdYXvknvWfdtmWj1vlP1nDi78ax868c9AveA8f4XfTrJqDjSW/+d/EcXpAJoJi/&#10;GtO0TdO6o52nSeDGS1z7GPNdXEGtsjfpZuI7xrymCe9r9Tet/SBtlj6pLf+lnqElNvUsLTOHhBam&#10;naVl4XE81IHLhTXqmT4IntqZoustnUvKt+Xdlp36BMf2RW1htB/5F/633cQXf9pEHhCGatkoXze1&#10;HLzpc+q35jciKJWWlNsDDRub+SXxQd/000z/VtD0p6b8CNM1Jw/tucngJq03qHko68LFX57lj8gv&#10;9RDrPPJR9OpqQHlY64N9oCuti0rQGe52/eTlvhDYjT0XbL9621kUPvrxOCCVl8uUhfdo5/DxOPA5&#10;+CCfdce6Prbz8N5qdx/fH2tlztsddzaf1ruyvheXy9vT8+XNyfnynvHCTxO7WCyyyhVljLL1MfN/&#10;+3762hhvxDDsBV2U4ZH10CuHsgmTyHPuOlgL49pKeTJ9xjYkX8YHx5Kb3jo5+bJ8b/+vTr9t7Q/C&#10;czxLEYEHbIkc7G7bmX5a8+iKQ/PbH4qPsFKvPHfRXbxMpHz0UPlBxh0PZO9GRmYcBq8VPr9zvUur&#10;vJljj+PODBdny0mdseH7FUp5St6a/XbG+dPnhqX3pU6lxfRvaI8hqeEGxZ1xCe/DysMpN4WMEqYx&#10;jt+kkUebdpbTz4bJJ9KicP0zjXLFQ4NZT2Ks8cYY490c9ca/12/eL+/enSxnZ+fZ9JKX7C/d6Bv0&#10;JX373hby0w1O45EyTWOypDSa/G7smcRyu645+2TrK572z/lFFM3Ue7TKtVm/zDdTYNvPw2M5/Ccv&#10;U6f52f3wlGVJB1JP3WKWV7x5BubUycrjrc+My8FKypQW8/Bewr+TfroreTBtC90+azquFPakccK+&#10;gd3njruV5861Uwam8wvl/0g/3EmjysTWw82sq/Pz3AJ18t419utsFrsyrbzxZQb7mJ/jl0ZTxihP&#10;7IfRIXGtz1rHgUf1hZZV08qaNi44GjSfNda3dVLeDnjDmK5t2z6ceYAWHOQH8SJR0s76pf6BM6xx&#10;sf1LmHDNx7/zTuum0W0O/QMudvLKjNOsdcqvz45Lc2yS9ytH0zb+mcD/Oit68rt9MWvH0Ny14X36&#10;6MEefdX136wBDxfb2/nsw4+zlpwxiD7qOrU4CvsTZefzi5F34iOGg2f8nDzjWQ6x+LldD2g93lse&#10;7eyjc+4vj3b3Mm/yZW0/L+lhsfvkyU0lya+dPLahqTxq3YKAobTrTN9+M3TBoTPPm0+ShZ9Y2lPe&#10;yu00kde4tD9EZFjumD51nH52f6MfGVm6U1+gSv/MW8if/S6s46sHi/06knrHtNFFsaWXPF79KuOE&#10;fmRQ50lDlqRPNCzlGB4/5Yrv4HNt53VYcJ5zq/Rf8RW31LMySyLYD/LSEXRSh1b+SkPBaVZewqQN&#10;hq5vmtWkH0Iby4r+ZxuYDpkqrTTDFdKUn/YtN7ylsTjkZSf0kHlgJVWies6/IwfIJxTbIYeabdfU&#10;rTA9lJNDaIHLGC4dsOIU2QTM8pH1mDCGrMPOtrWclT6EVy8mHeXYXsp9rbCLi/zVQx7qmN5w7G1L&#10;HoQ33WZeiiFPaGDb4RfoRsZWpzBOndf5ircBe5jPW/q88Te3NcNT8lX6f6BVDoqrtnKpddfYfC3P&#10;pIM/Zhx1tc7qNJmfrTzzIGseH+jPHmryFi73WX97+2757c27HM7yBirrJyIFXRxsP+VExg+eN+XV&#10;XelNOXMuY9op90zXxtfHjxWQEeK3fzbMfpK+Qh3SF5KpeMQHGCCO8hM1/LXlU/vJhi+SF1jCtDxv&#10;0LMd/VxsPqF7fknbXmeP2DJsew/mvHr+dPnDq2fLH35gXo//BXP6Hu6Dr513Iz/VsbWdb++E/yYO&#10;7RMd7zzQIv/NT93mNi7CNR52dM5+eHi4HBz1sE1eAAwtS/PIKeh/dHywPH16tLx68XT58YcXy5/+&#10;+Gr5048/LP/wxx+Xf/jDj1lj8IUeX/zrHHrAkBbSTqINWpWnsGkrLPyim7mCckN31CX5MM7hrFd6&#10;Mu3Uw5GX8BH6wMlZbunTPTm7ymFV+dyvbUVXhu8yfmPneCnUiZcuVQ3PTBMeWG15PhYYk1ek8dTL&#10;EyfNh1UuOgYoR1zzcm0pfsJcQxKO/TLwgG8Zqx04iFt4W1rJe8albTseCCs3yNN/gwc2cn/A3TaO&#10;0QeMz92X7Tg8b831xbL2G2keoqQ+hSB92r+yr6xsB1baJcgqR03pGOcZmerF0nLiLFVty9Rl9OO2&#10;besqmLxEgEdaKnfPL67Q7a9wmVNfwb/SDrplTMUIMzhoMZNXxDXlY1NOUk7T9pSPZnvO9jXZTCkc&#10;/RP8DJ8PKRdP+aWxhVvYVspQy5eXPRhnX/XFn74A1LEph2mh6/b4Jxzzb/NicKWtHYtcLz1DbniL&#10;uPwkPb11MX2PdnXcNat93H6ftVX6vAg5dilDPFy3t2/ZjjPqF5+WU/qRt4N7EFCdQJP+r0ylDunT&#10;tj11Ca8QnjYljbQW75BH2tuZMJFD4o1VJma9Djhzjc388o/jt19acU3Yw/ymN1/0EUxg2pa4eaag&#10;tsG2afkbQ7vazsPa7+Ud6xu8aCtlgrIhfUUeSKsVSNpB13T4ra98nzMVj/TTtsqsQSOzVW+urLcj&#10;5BbUuPYnR1f/MCmmdBKm8naudXlwuHqXUCy7MKVJ5Ij6Hm20+VICLs/56iYyJ3KOfF1HG32Nv0mD&#10;SdMH/4ef4rUUbPDRitSwRoUJv0p8LCkm4ztEK7SEZXnxy6S4Ld5UptN3m5kJHqaerZjbJnmavxjW&#10;rA2DMwm67d8YmbI+nSnQYvlpc9T04CLEivCAXDxboijobvCvm/Lwmt86T1gJH1YTnPSPtL9nNZuy&#10;9G/awLDA9E932FWAjXjNcEq6O2amm3mm2fZPM8OSZ9gYccJZw4WFp3BrDS/WdaXTis+Ib5qN8TnC&#10;M/Bu4zc7ur/SJoKdsLTXZPA8T97dlB4f/7aPsHNoMAN2B287lR0qi7lZvPX0rt/zv4iS5tsX+k/P&#10;z1BQew25eSIgLS/Cr4NjFBjcTGrGhNPh0L6iQu8nZu0nzD9wEQjk++LEk/iJj4O39U997MARtN3M&#10;ksjpunhtBcvOZkqEh+XJL1SWTp6rQRksckWpggHY0sRo5EuApDxooVCQptk4NDuObxUsTroQ0hXW&#10;fuqpA6wJSEJ50D513igO+ZMus11Cn7aNz6v8EECATJyxg3l8TCrjDE9S04CS1jhxmMJM13z+kaeT&#10;DvGSNp2oBbdRjti3fAtqWMpMXhWbDZ6aJBU+YdZLN298UHYWsMFbWrZ8ymWA6ISlEzmhZAIJENt1&#10;3iohrOINPqm7JYWtWr7PiW+a0JBwcexndMtvDsYqXqYv72CBrdKYwXnAEo4AfRTXfhKhdZqfhJqu&#10;bdVBqQPTZsCzXQceNEQ3feRD4MivhKd9UtbGlJ9NM7AYuIq7iqhXwHtj3x+ZUPzw4x+Ww+Pj8LVv&#10;G9xcemPfaRZ25Wn5K/TLYVnfnqYN4AF51Bv79r0G+OCYduhbw/LVp2s/xXu2/PKX35a//PJmeXd6&#10;zuRA3nF0doPEAVzMfZZAtkVtUW7b5uYR2zSBpjNO7/Qk5fRsnDVemBge5cNpjIUc/vbPh2H1Kxsb&#10;Vvkww+WLGiWDlv6MGxxWHAdGPs+wGW6dY0d8U9YlPPWM9d+4LVgNbFiea0SP3+JYX/zbabZNgxtn&#10;nZJHd9S19R31JtaUxTslz6y3zFrWVtzAfA3b4LOVaMsUk++YVihezcAo/zO0uG6b75exMZv0pvQp&#10;OQRrO1Qo8PgdOCN8/v01kxTWO3XfSruFrvEb+m3SzLzNPwLNuAVmpq/jDzZ51sAaw7bipzcWM2mf&#10;34SNcoc7cZhhoZd++cXkMx10y8IY/TokTFxT3DJJM8yAqetfMq3RtDbZbwVt552hcTb+4vm3jAmb&#10;tqmtw3iOJ4GGJrwPI+V2umkM608SbMXUzLTNHEca1VBJyTScBAfGzDOcWzDqjX+YxAtgmgBr/C1c&#10;MWuXSXDx2XSj6m/GTf1i4qIOEDmBf5WHpqsTOBl3RkDyNXHixEPJn4ctMw9SbYdOfFrajL+db8Jp&#10;/bD+i2+81qvxa3m4hgWPLX+iRvrib9gm3OKDx8BpNUlm+vp15m/bdzNq6KYs7HSnTdIA0Nf4bdu4&#10;xKxuQ/3dgr1lEj9//B+wZlj9YzwacBKl5afBI93d8NXvT0O2f6e5i5NpZ5Dt+63lR56Ljqs+73js&#10;ogVjreMy/nzWFv89bBbzrL0wqUo+//H1QXR9Pw72+f5j1I5H0V0cqTty83vvy7K382B5/uQQHejl&#10;8uyHV8vjg0PKrA5ZA2TwmeOLfGVkxgdgfGCO8uaXX5f//HM/xXt++QnVZnc5Pn66PH/+fHn+8ng5&#10;erKP3mhuYdiX0BeFx5zmq4suzIe6IYTMRM8Ur+ub3tj3/r26kzcBXlN/Rz71waHnZpwSn7F4GEsp&#10;VE238dYF/jPA8nHVzefcQs6cNDUubZX2IYbwmxvmZufn2AvmbB8CpxtI1XUzF8ECqG1EnZzbzUVZ&#10;n6VVFq8Q5Fmw/ch8Dj1eHSvzyYGLMPyZC5bqqi7+ZJFavRvbuc1Ib42orOUO0ibc+M4/+ty0m2ep&#10;SNH4Sx/rU72eOYQu9LVsy3VO4Vvz2VxB39UN/ewzmDknEYGUPWClTqTTiKPlGxbd3rdbd7BuJDDX&#10;C2zpmI130lhu6DXy2z6BAXtbN+Ck/ScPbFnDk2a6wMniIfWwnNJxuuLZdJYkXUaRuNZx0E7axlhH&#10;47ADj85FaZe4WuvNc3T30km8Ejdwcv7gTRfv3p8sv755n8/wvju/zlv+1DRlhi9i9Zcn0iaDhtnA&#10;SBsXYXVw+Td8PjvAMPElHW0fnAaP6G8zBsdJ2y6+esDSBdjOxWvdDLc+LTfrJ2MjNJs9zP1d2DU8&#10;Y6YwTQcuWfzkL2VbxoBjXPtN07ggD/TglAVM47Hp24T5a76gjdtaNo5Hf1OGIJK+CQIxXn4MG8Gr&#10;SZZpxW2El0bSZkRixNMbHNwQ8Tanzed8gEoakw2M6iZraVY+FQpx4jHq5c8sx7aJIWEWy51vSmc3&#10;W6CVGxbJFwBugC6ZL/eQQ29ym3xdWpQmwqX4rPMEhRQx2on0RrrOILz0+8gC+piwEmebmEeZ2r7/&#10;EZnoZmIWh2+6WSy+1sMbWXwJLxs4wBCVUAac5ZFsJiH7s8DsDRdZ56p8dYPo+PAwB4uPjg9zwFf5&#10;308BXaa8vC1OOR7sOGQ+7yE3XwqUd8Pf1pcyQwORT+mVRaEjePawTqLIQ58a/dkgcfHze1krIaRt&#10;ZyVq255DfuBvczRtAAzTdBs7zfTbjpGjq3Wct9zajiWlmf3XA5iV15SNtSjrcwMNpUlehiW9tut7&#10;1q1l27/mYZds6AG7cAeepFPGhO99HlY+6IuUyh3XYO4tj3DnZkQOTIwySps4qVt5FrwoL32d9jc6&#10;cgA4kXH4XWPK5tXOo7zkKQ90HUh5KoIenkAmTvkHDPnNTz71U7yXy8W1dfImFm37UVDhJzekpH1b&#10;x35KeFO+9XPNKDKdsNSVsrMmlTHpYWkh3al7jW0Njf3zxhTq6+Gb3BAJbt6wYHsqCVwHdvNEXeby&#10;2g1a10NN2/UTy3GDzg33fcZGN+9SJqXI797E6AabZdun/JxVNuAet29J59y4YHkEWCfTZvOWvimM&#10;9LHstdm+jsV9mTaH9O070N1DupY5ZYy2fCC8uqXqHGfwE29ZHf/Ln9GThDPwsu2F8+hh5ZN1K99Q&#10;3sibsRS8rU/BNk6+zE0mWDAqTvBAN++9NcvP7PbGvuurS3jtU8rvCwyHcdVfpPPHG3jl7evlN1+k&#10;//XX5d3JaQ6riLO3i/pig4cOvA3EzTo3P3/L7RrenPUlbfPs6dPl8Olz5JI3XFtJ9F7aX229usGU&#10;mY6RrrPL/z2Mp0nfIuOsc19CaD7rpxHX0J+/brK3/9iX7LMa4zeudJFmEq9hmcPGzjTDNMkYWyt3&#10;bKdsTmrxz/ICZzS1Vj5zvKvsNK6b6NksD7yWI/7++tyN9g286AfSSTo0Vfyu7d6/s9HpC0iGKwsc&#10;T/IyODIi8gFZH14jXeFJ01F//lI//MLOwR7Se/ObNzx62+NDP8cK7+RrP9hHj3fLTznU5+ebvR0O&#10;3oJP55pt2R+40mCMZVNXsTDb3xqFr9MW2DjUlcx+Nt8AUpRPrDO8PI03w3hoxxvRcqkD/Oy4Z99N&#10;37YYLfDy6TjwgvxpE63GfjpvJhUFqWC72Y6apqrRP3lGUx4shnkWZ+tivaIfWK/mCa/zrKyZY27G&#10;GtNbL+oaP2HR4UHAW9D7aVw/sdsx3DZ0XpBbh4ae6Utbl8y71C2lsRdX+DKS8wYSAJt2x4Wbiv/A&#10;KXwEPGV26i/vQTv11DmH9rbPB5FD3uI5aW+tx/zQukAHKypv2oc9LJYXAIBlmbZZdfKOxaZtv8Fa&#10;nv1DiCUm+Mhf6mfeLCRU+7X4OPcFYsltbcCVObAb7d585AEJgYjn0DdsZg/iKLdsc+Epy3vAg3Sk&#10;d7yRZ8xqm6ReKaB9toi1P+cGY6y6QcoSGSyQU5Z1cV6bvUv1fXU2xpSbG28MG3owos1Dd6m3dMOW&#10;Psq42Rcwo1z74/Hh3vLy2ZPlxctny9OnT5C/+6HTKF4BlRf0bsYNRxf0hdwslXjL8OAJug80so9I&#10;986/ygfBnXpF7gBuk09P/dFnoJn8YtnSsV+n6hxxjmW60auRT+az3wqw/V55UBmQ+bC8bomBb5tR&#10;5mgDxFjya+WjILJltvXMprmTggD7jbqAN/A6l7T+vkBpW5raeuRzl4zrzrUda0EkODi/q55BPbE9&#10;0IfcGzLRm+giV8PTgLNewrWO2HAu9RNFrfzoSzjOO9QhPLScfjlkY/LYn+wvymnixcd+Lm7e2Odh&#10;QL8IcHh4NF7w69zTdvCWPg8bestpPs0ABuln8LemvN027NzVl45aVnVZUbctSNwmSXqN/foGeZRP&#10;8J6eLWfIWw9Iqq/0FnIPgbh6ZsYAAP/0SURBVNmuHpa8vxyC1+Eh+HqbGbSVHzRfGf+/fLpZ8glQ&#10;9VHyeZHOZ/B17z37t8CY8tl2nXzn51S97ES/aAXf1M/+Vr72Jv/Id2iavsoYre08lLiBo9CTX5yw&#10;OfBn+VQ+e4m0S9agoF3mXvZl6mqfTVsN3KSX9P2QtC3TcPuUl7P4staBY6n9xLbH5oA97SqdpK/p&#10;+Q/Z8eU5ejX6qu1v20b/SVuINFgGAeQzaTP+29+sEM/ydm7JB6/IWNIGpjCSrvJeEivDlNPrC7bI&#10;DG97j9wa9bUo0891GfEIv/iMG75K0RMf+Mk0tJN1khahsv+D+AkX5qiX9AgfAlO9JPvYjom4prNc&#10;/vM8TagxywOP8IiyKbT1xYceuqusUv9xLJOWlVMaweUF6vjr2rrpk7Y9NOln1HtplPQQfm5AZi7t&#10;GCXeGvU2XxTK2g7pbLsd5gnKFm8NFweLyDoQvO/N4B5GtazUJTRWR7DdH6S/9zKfjvXhFelAXYOq&#10;lrzSNHMH+N9DxLmtj7DdyDXm++MAsTqbuKbNP38kXdM7D7Bv58Um6iBs+V88ShO5crSj8go8vyh7&#10;xYegtGPi1E2V653D5GY75S1w7Rs2YG4Jduza3a8OQ96Ms+DjvND6gHzK8+Dh5fl5vtZxcn4Nf3ow&#10;+lHmFK9evViOD8z/ZXnIXCd0AAd5NS2YeaXjt/0V+SdArPStfgu/0T99rsy1LuVH28GKyQcZ8+kf&#10;GRfpMGljxg/b2DKtdvhXeNCWqsA3Hds+eaMaCUiVfA/+j//th3yK10ziMwffWAotmWd8EdJvpeyG&#10;4JDO7LMCK+E2Ph5hmHaAaMUCaAaOiGFuP31rzJvOitGxtNUlTCGbaMN0423carbC75oILMpQ+ZZ5&#10;ymiakRYGK5Ytx1DxUWjVP2xTOMUe/lrzNo2xkzE2phRpuf7NNtCVZis+I+NarpaflJewMuv8aZqW&#10;DQ8kn23ns6bxdhTaZ+uv7Vdr+RsDrIkKmWuBAOBMIgkvLvXX1ScOm/jgsWU74M20FikW5hruRAM7&#10;Be0MMziwk7X5DYzw0tq2k/9IZOdRcKpkezLat6IUpmcXV3RsOjgKxduT0+Xte6//Pc3bJ7rvT1A0&#10;SKMAnp+58bO8DvgacbCMvjHcjhbcCAt/8sS0iXAsA0u+la0As/7AyACpwCOvcBwUonDhzmpNTwWv&#10;ypJKmfUTVqOrZIlf3+bwpPRcMI0s4S+CiLJcoDYuB8PILBeYIkMAA1OUuSh2vVK8yjP/FCZu3ibX&#10;iXAAD0MJyg/rIF/Fnc/J3DTEVc60bzU7v6nidKGarvmlS2OwBCqcmwhDqDSJEqDwc3AdCithyWEW&#10;fKEFWfUbFtjBZfJJ8TEuPCmDAl48pbuywLauMK9VkROO9cukevIcf8Y7+FiuheYzzeAV4SxfMBhl&#10;UGgxG8RiAxZY4li5uio18keUw6a3nOCKP+koXyvKNk+n3LrggMfBLof/RhtVcTJP4atY9Ga/YeEz&#10;F1/zBjZpXOxZb/0j7LGfZEle/CpA2MfxuxjUGzbnwUDLE++8bTIO9r14erz86Y8/Lj/++Ifl6PhJ&#10;aPj5w/Vyc7V9sO9D8vpGUm69oTbZyKHOOdi3d4By4ad4j5jQ7KSPRSm/7qd4f86neN/Svz3Y183r&#10;HOxbXCRuuwex0R+04bXga5t6gFaaS0nT4UyTsBrbfXjiT3rbczboNKvXUojzP+3uE3+6sfZfw+Uh&#10;XOLaB/TPfuDEqv6Uv4Xj+nw3zN874ULyuW1UHo4ZYbfdRCR628xJ9QbXpkm+b0xhJX3qZDbrPFxg&#10;GehfTJI3z/fh1axxW0kmHubdcjB6WvYs5ndN4u8kIntbpOFT+ft7rCZ4+bDi04f80V9mXf27ZWYF&#10;Ju1WiHfMSBcI+sPrW4ZsgX0H/Aofs5YffAxIYDzWdy1jhM00yTNN0unU3Y5aA0Zc2j/xpWUCg7au&#10;EdjhaJK+XoKMq514+1gzUw3XZPnbMgmrO34wtHDofMfcSoNJQdvPBm093zXCnHlG2qb2lzJ9nvlX&#10;x4T1a4y+lU6TJCOdcQ3dmBVm8yVZQ2Jm/w3M/NvOdf2fpvEjACcUGnm+a0yQ6NsJtilb/7cwZh1T&#10;JpGi2DEaHcZMA0hja+Lnp8/1mD86iX8JauxfMyHHKCBu9JHm25ZNcQZ+KWeOd42IO+MbhDts9aME&#10;Yxo282ptk0ZTYurdcu0h1j8pAyeB6S7J/x07ce6z4+DdtFax/sT5s2VnuCZx8fMjWJ3gs23E3Xx4&#10;A1fHn+kSps6kv0nqTruGp7TVnWamj2c8iMNtU55ZzTaMEb5GS98kbh/IIg34RedDd/Ymh0xe4mLx&#10;yovqIp9J78LEV/SFzw8Plo+PjpZP93eXT/ewyw72EaO1i4zoJl/cKPDN/k/L3uN76EEHy6sfXi7P&#10;X71aHu0fVd8YqonlFSce1WvFfyxsi++Hy/NxsM9P8Z4zX3EB8v7ip8+On44F+5cH6PPmKUj1Qz/H&#10;gRLbg33oqnORNnW+50L95XJ6+m4c7DtZLi6us+mAdgmvoRdhhWbdoU4WHt1YdKGh6Ern6lg+f6Kc&#10;0DCLIcTFmko91g3H6jLil35mPPRU/7u+vsT2JQ/1IglvqeYNG2vJmJebKEMaRx+xjQh3vpSbX2wf&#10;cWQOGP2d/OrsXUwsTfvsIqD6cOdb2XBwXoF1zjA3Sbr2gbUcjDVex26hj3gJkL/x7BwgpYuj+Ug/&#10;e3lBJTTwo94HrnOIznXmgYFmMY3pXdPoJkg21KzDSGOZ1t0FJ+NdzPcTH3kjPwuILkoCnzymM29k&#10;GH/iLf9r8hIkcU3vPKvtSw5iSW1DyB/CMC3lh17SzrklbhZZ0dM7V7Mc8mSQCcX4iyPaoYs2QYMW&#10;idAhvPPQae0zTR+ccKWz7exCXNKP/uOi5/nlxfLbm/fLz6/fL7+9P1/eX95kwXnO4cMHydN5kvTJ&#10;Iq/WekivlCM2NlLbVtdnf6ex/RpaVzylT2S/peGKc+Zj2G5wdZOwC4WPaim3aQcRAJYF9nG4K59M&#10;k/+pd+bhwPIvZQc3s1uftq9BkV+kn35pnFY3+bB5njAw4V9pGwt9k6i458Cg1vRJLb7xFAZ/G74u&#10;PrfnrqWL4bH+SRfqI/3sMXZd54DzYF82RQKzeJunpnhrAgd4GuHEXfNMO3DirxsXo57KDOlqWYTr&#10;n/mkjfNfP3Prxoq3FoFs84FfDnkpbyJzpu2hOtd/gk3aSisPd47fjYMeus2aD/0H4oBc5WnXGD6l&#10;3fu293XWtAz7CvzO6eFVeClrnTyTK/WaNxLNW2TmZktlop8CepSbCI7HZ8A9lCM+1tc6uXHm7SHW&#10;y3I8BObBviM3CHc9mPEofTN9BCvd0xKhmfQtD80NIvFVrCtbwgPU0eRdr+phlPbpyhlhaPVbr/R9&#10;2xY5knaUuVKKRne2fekceTPCNYFHnrlmFrkMQpIsB8OCg23dstIuygDklzgVlwEHCzvYqrSxN+jQ&#10;zsAjYfJLYftN+Ui+Na0sY3shG8EvdKPw8D/WuBnffjLaloJ0yx+VbdIjtcJv/aS77RpepB6WK+8K&#10;Vzg5PJfyerAuB3d2HmeDyRtApswmScgVeqN/zFsbXXd0MykH+3wx+po6f/aFZg+nFFfzlhe7JuSm&#10;pJ+G3t91M5I6WwessNN+/uEKX/wcq3bcPIKvxNO0bc9Jc6jqmK9rXhTjeaAv+oaW5G6cuLl47iHu&#10;a/C+6QZjaCxccMtGNu07b+Ow38mj9i37mAd7HLfyqWJ43lsz8tlCylXHyaexsSJWHN20mf20h4MI&#10;wjimuEnoBn9v/XCjzYN9NqWJIsvDk6VH4Y02xl/oAYZpHeTP8mZ1ALPYf8RNeK3nkCmmsR1De/nA&#10;NdQxJgdif+XxBN2TjsoQ6apOQVnQyo18DySY1nL8BJd0MN4NwL39g8XPkj8gneh+Rrd8/+a35eef&#10;/rL89vp1Njct7AmyJodMXjxH7hylHZRNrsO7Hn+KDmo/lO7ecHz05GkOGyl/v37xhijahgLs4+uh&#10;I+hm/23bqIN+skahjfWOzDHtoIF1t9eIUOVI5YK81PYYMmm0ybQ1Qrbn621+D5yRAH95VGvy9Pu4&#10;paey0HXhCV++1CorLKvpW45f08n4hBWk8enbSS+ugytExPbHkQcCyzgi5R/7pn2s+Nlb7d/SBGsf&#10;x02/1XUdGN6YB/vcTM5BAvqyPDM355MfuBrLHSiH3tFp0DfzdSP68+OdveUh7acfoUK7+fI2/D8O&#10;9j14NKyff4Q3bZ8c8PNlZgBbp9Rr7GlYVupmG9o/QKO6iH4f6sYrYaw/MN2U7xg55Ll9+MOH3Dzm&#10;WGe/76HQyhTza77ifga+ezx+9jGHusWDOEkw5TYpQ9/ZjprgEPpDszVd8VfGtQFNJ77QFJs6EN7+&#10;2bokf2gvH+NaLvGREdZdl/4hf5c+0Iu6ZVOcuVXkI0DNnwNVOdCzm/TuYVxdXIQO8o57QnuHhzkM&#10;EPTEKWXYLmIUtGIylg3dw4KpOeWNW28xXVtXnnsowfoAMXmRx5QtPQI39bcvNb/8q76jK3+ZbjN3&#10;aR0z1tnfKct89gnXSnrw6XEOI0y9RNksTmLY/sWYZlu6R+jtUqPtW14/FTjbjWRrnzNn6e5ck34h&#10;fEKDg/XHhlflIdog/Z1M8oTzZg+ZK+s+gA+QAv8ecsn5SPQFwr2lz/3LK8aSHArS8pzDNhDDr4OZ&#10;VrzCG+Ay54ShDZCDB+VLN/vy8eF+ZO6rl8+XZ0+e5GCX/VQ+Ck2oH0CXmyvH+IsebCeuLxlYX6N7&#10;M5d1tXw6ccrnZ+BeeSk9bGMpYxy/SWdbeHBMvVP9OQfL4DFlTPWP6r8d14a8Dq3lm8q2WPC0naax&#10;nSKX5MXAQF9CjrlvNfPbBvJf0A1GYdeY1GGaERb6UY56dvRu6HIzxnWTCMsbnHNwJmN69RYJJV/b&#10;J3KQ7mAvh9NqD5Zdxkg/Pe6nnu2HGZck9EBhG5X0kUSpI9HXbAvlMWVGxqZM5WnzJy3ld84NDXew&#10;4CSd7Qt+AeDwiLY/Pl4Ojo6X/Ryac22gsPwseg/QO/+EZtC4NFcWtv3s5znYgu1hp5ZlHSg+RNUt&#10;TdunbSv7loeoI2edvwI3Y6Xx5PGgas4ZQFz7hAfwjuDZQ+gnbTuGCRHeYx6cg30317nB8noc7LNv&#10;eLhOa9+eLGL799BWca8OioWuyoQc3BSv0c86JlMO+cUzuPFguLhqIhuAobGcrA0iNMyjqDWZMsA+&#10;b19eD/URLk3yN+pe+gz5QnxkHfD30Jm9gd3b3XKwDzpn7indqYs6c/m7tG8/GHMF+xo0TD9LnVU2&#10;4SQK0MpTlExe52OO5ZUb4teDyo5x6iilY8am0cc67nreofTJLfjegH9Je9BPlF/WN/n4qy4vn5uv&#10;OIZPhRe3tMAb/8QnB/OCdfujth20vDDrOXlS136fvW8SSEdpE1ikn+1lXmH6mD6FlUbCUDb53HVA&#10;ZRA4g2dkR/DFGic9gxiOsC0LK44dl3qoT9nh58xzQxuyQ1w8CCxf56ZNyjRfdUP0EeS//ULc1KUd&#10;y+zv4umY7mVOjtMeNPaFBPNZK3Xj0Fga0O7KCV9YimxFziiTSmP4Rbwx9rPZvz2k1/k+Y66MTNq+&#10;rLOfz/+6/y4sK2yZOfwHrrofbq6wjJ/wgWOOrWY5rg9YpiYH96BVOI+4fJ6bwTrtrYWc1tm6VMZb&#10;Bn0GvD5AO/mMBmBugT6p7ASfHK5PvexDnsMo7ab58vlDXlh49+5seX9q//5Mv3m8PH/6dPnx1csc&#10;7Ht0/yv8Mses8iU5QZT+KO8D7/PX6g3yUvhl8Iq8ljwWJg9I21SCBwMB6RiStcnBv4FH3Qy3nPQN&#10;5sseOrY/2GnkHT9zrxyTKJ45UnY8+P//b6/++xzEUgYeGzEdqGis5m5IBBPAp5B1wM5f612YA04Z&#10;RbfhGsNi9TfoGyOsQm0a3XbaTZz/kxgTTpnEdA0xberEY+0oe8v2gAuM4/PMN37r1uiPXfHQrfjb&#10;NiO6ZpQ7TeGPBCNCR1shUyG8oRn+kcsAc8byM4sZaNQ/PDNNBgVsFiaxhglnJI+5TZ8ROIyPzZNH&#10;TD2tc0sLHbZx27IK7umGb7TjWXw81HcDE5tGWKkvNv5RVvDKc810p2k7zPpVwQkd6dAdZBC0A7/A&#10;T30F2kHTwamnyenkCNn56ZUs/HiSGuF4rpBUeSNc14UZF8+1XXRUYFRgK2w8ie3CmR3Uzk+hsTnQ&#10;l4mrnRGapFN3ITWKqPiRJoo4HVk3FANd62YdNBsF1bSD9pSnAM7Ek/r4GaxPLmBEkE66KTgUCl3c&#10;6EKYp+BLM8vPtB7YvjWiwlflsIO1JsoBAiuDsMQeuEUOWKmkqWyRzhngGmrxCTN+ltcB0fTDb8ak&#10;ni5herxFJDATzHPrlX7D5FChJ01UaFVmVfqFFdpgpW9c6YhHYRj85A/pKL+AxxDhqUur03TFiDjb&#10;eQpfaLmdJpNu62IQ4QppF/cUxD7PhQ8r0clHJzrFkODpHWEpkcBZ5eKrvJIWxraMWPNgb8kR0zcn&#10;dtZMmINupDEm5ehmDKgi5AA1laIs6AiTRKZTSVC58XM/+49cdGWQNgzrRC+fAcLq7qoMOdDJM+IM&#10;AFtC2AcoJW4E5Ma+P/y4/OGPf8rEQjp9tn95sO/Sb/NvHexjsJ439rnBvLmxj0kIk9Fdb+zzYB/4&#10;2la9sW8e7HuzvD0B5jjYd2/c2Ge9c0DJ2m0aIdYys/jgm6S275quKXwi0N+YUnIYvSbSjODN4wgY&#10;adJ3sOE72jOGIPuv4YmLQlF/IpPGtNOWZ4rPdPXeDmudRv+bfyON3Cv/tK7J7M/6O9Nt4sQDzlpx&#10;1KlfUpZeG3djRrg/JtdvemGM/DFx+iyeKXvkneYu7FvPt7zj4Xdx+htm4vKNEbdhgmeL/VtWs8FJ&#10;uFuh1jPtMPxr3DDiPmn1Oyb10+o3/4Q1wr6pywxf42c+PYMf8ti/xI9o5UmfZ2xTrHaGJ9nwj3Dl&#10;ig/DWU39jWj+6fLng+inCvzE34CZJommHaa8NR6a6rZJ2mET2RT9vWNW+PobtPrnM0Z8ftcQF84m&#10;yUy1nVzvmn918Ey/Xn5ulZHokca4hm7MCs80I36lCWb4A3Mm1RP/JmzCuYXfth9ziz9H2JanRc3y&#10;tBOmf/EO/HiQx9K7SG+WNqU/PjX9pIVjm2GJMSzxdUdCfbdMYeGZEeNRuxr0hkq57xjB6hR8/Xke&#10;ATHiMd2G+duxdTzrd2zGoz+lUcfg4g/jWpaQt2k78ppBOjVv/Yb5N03i/ItrzuHHNn3D/E96beJ1&#10;a2t88L80MXiD0W3cBtjWK88G4I7naRL+V8yMv5su4AYcfy19bc8Zvp1lojfckDJ2RmD0i1/0cOcL&#10;6FnobeoVprXWjpdJyvDrC3Qu+KMskOfR8unR3vLh4f7y6d7j5ePXh+gq3QT4/NWNDTdTrmnLG/Si&#10;z8v+43vL8+OD5ccfXi5PX/6wPN476nwhFdtGHHx4dmwwXL/6grrSm59/Wf7zz6+XX19fLGfnbg6g&#10;w+3sL0+Onywvf3y2PH/lAgy6DODM7o19uXGQOYj2s4sxzAs06sRymQf7zs/eLe/ev1nen5ws55fo&#10;YuhdvmwzN01DCWjlAkcXOpljQCdSgJ86rwvwfvrROQ+611hgmYs20TWAIgzfhGyVq8O6KJx5hof1&#10;PnpgqZtC6rse4IsOPXQf6yQg+4Z/27q1QB+gj6pb2m7O0XxJy01+23PqvS4Eqf9k8VC9N2FdrOn8&#10;oovV6q9Tz9YEd/6oTZ5tl8orIxM06sfDdK2oBieo+0xw5ijQx4MunR9Kz9Y5cCnbpHOO40NhF1zx&#10;F+fOhaLnW0Dyq7+PhXfmeN66kQVE9Oq8jU/ewMQM0IHtHCObO6ItfOcHfgY0myud01iL4JCqFU7K&#10;zuadtOq8IhuoWmgpntFFQwHztqzO1ypTEuwfvJp6xt/wyDrgFj5lBv+AaVvgypPOd52jJk3KvJdF&#10;dW+AfP3m3fLzm5Plt9Or5cy5vXMz8gl7w6NdK5mLxS6aO9eR/1vH4mPBqw4bvgwKwXmggy2C4jDl&#10;fAGUXpnjWRb0kd+8OUt/aAa97ROmf2jZ4YW2v3V0AdXF4r6p3TLCo8KncPHQa7i8LY3sL5Ao6cVP&#10;POq2Hqs1BNe2URZ2s84NSTcUGy99XfR2wyC09o+ypjWN+c0bPh9wrf123UPX5AnazS88A5J6rt+0&#10;/Nx+ZrsNuOZqWnHOY+Akq07crTTYltdyxcV8a16sst8ywk/2SfvESGTNYIfMc50PWwfTujFse/hJ&#10;dDf/fDn0Wpt1pq4rufjtGoEL4j3AA07UNfNweSAL1B6So70Ip4qp48THm1uuaPdsPrlxAkxvjfMg&#10;qxU2T9qCemVDH5v+LAyS5CYI7DwcaR7rkEN9B37Waz+bkMoJcQgRgeHGgZsS3ZC4l00PP4luPm/s&#10;c/Mga1TSA6spucQLFzhZ+8J2kdyQwQPkU06kqK088oX1MaJrXtaDJ8OHTRw0NK5+c9rObd+4ecaX&#10;500Z0szxoLgYnxUxUyQ+Ca2PPD7aZW0TfzCRc4NO4uDa4rlt8tHDRN0s8kCczROQyWW+0ebYbAyQ&#10;RrpOfIMxP+XT8mjXXsYajX0O/+w7MXGlgX3FfuIGorJQGVf+zzgnTrqjbK0bRrk5AvnjeOGaj+UL&#10;Ulxz6EfZy7MwP8jPWzf2XX2kD2SdxfpWdroZF1x5ttzdnR7um1+GiKyiEPGjFdLGrnd5cO5w3M6i&#10;/Bb3bAbFtH6Vt8oTdA+ikDIZP7NOl7W2hrtG66fAzsbBvg8f1CMcG+Q9x3vr2rXEgz0/teVtYfdz&#10;ADYvd3/w01ZfQjNv2XMTbm/Pw3Byiod1XX8VrmtW0qryzDz2deN6sG/wOnzeg329PWNnz0M1jsXy&#10;oX2DepA+/Jx62ga2v+OYQaWTNDA6/WDUI/0IK17hgQHH/NEPMp50rbm2vD0PTQifrElvO+bZGyyg&#10;rZ8Ss7zwe8Yq9Y3HSetauAf7rK/xHhDIwT5liP2afF8+XCzvXvdg39t376HLh4x33g768vnT5dmL&#10;55E7rv166M+X7l+fnGU93nI9DPHEQyhPnmbNz/VHFFgAfwp/5ZZgrOVr5ANlbNbsQwO7cuM7vpZe&#10;c5wpPWsrp8pP2dB2jR8+Mk5Tp/1p2m2TdIE12hB+M4u28wp50LZWFhfHjjWWqZyrTMqfoMiXPYZh&#10;FT3ygHkyNpkn5Vn6RgaaP+VgxUk8K5s3vGaaoM9Pedf6VO60j9CX7fu0Yw7cKKuUPdAtPKPbDEAq&#10;rhr5Ut4qn6N3hh/2csDPw30e+HTehBCjj6vzeIMfMtZP8NK+93F99qCTMsC2rqwe+nHoJB2td3U9&#10;6wzA9L+2ycDJMXY17UvhYeokjj5/Za6RG2ccV7F5YQKez/wDWuW2c6xzvs/A/whMb4fycJaHrEJz&#10;aYZN0QQYVq/ji+VW5ioTm67WrK6562oi06XroO1MlzjoLG0Nr/7Uus5DgOqY0RMNt63JFrohp5zz&#10;eXNNLqmgTqbP3IC26ME+v57zKTdpeWBA2ro3tHt4ALyOcYGPP3Mr8lvHyFpi7U85BEG54kXBgWdb&#10;kY30wsDa5sHbGkGbsZmeekVG2SYe5vSmnQ+RK+o6HjCxf4BFxhflqO1I4u5z2V9pj83BvSWHX7wR&#10;9PD4KHApInIxOhiwLF9EnO9cMT5Yb2VT4okShvqracInAPBA5+yvoSFwc7Arcry3g0dukEbcIxeF&#10;JB/ZfoFZXc4bAJUvld3QTZkETGnvGGQaD492HPk8xnR1asCBS3SfUi9lV/9Cztn2hEV3HFaecXx/&#10;io73/MnR8hy5G5l6eEg7P05dbVDlkfPRL8zBvX1JOWZeDxNJd+tgWqpACfxJ1BwAS3bopgzN6ohk&#10;S31Mn+bGHx0EHD0cYhs+ZhxxzO84rHyBjvBX9vl4rpwu7wmjZStHlQHKPukqP1HH1L8wOk4ps7pn&#10;Jc9ZfvCNaZ8xrC+CEdQfLP2XNqi8bX2kfQ7rYz2gZRtJC+Vh59Wdt4mLOM42ie7gmCiP4O6g13ho&#10;rrfo6+9Lb62dNCwu9qG0qXhH38FQxx5WpMxxCC90BK46ifhYsnSx3VIb8vsFgPRP6U2+x8hhb9VV&#10;HntQxxc7pJcHlcRr18+iI4O/elufvCY/DJiWIW7qiHM8yGFv+c7yqXzGPilAReSdwOFZOsrTfWFT&#10;CrUuHlqzPvKFL2mUZ0sDb6Y7dK6xv5cLaKK3ITNE7Osn5iTZn79G7/ZgH/2fotM/7Bsky341OASX&#10;sW/p/CX7lbaZNB64KW/Sxsod+1rGG3gAPG1vyFD+lhbSVrjS13rjt9ZEpe+nn2KVB9ZVOB7W6vwv&#10;uVc53rlWcQ2/JR4OFWdgu8faQ2aOH9AdHi/9sdIff3gF3haX9DGeo+ebh7rm4Kx8EDksfTp2dj9K&#10;bCwv3tSvdXAeIe8PeYgtTtWlIsex1t01ln4uvIf6LqUhYe0n4mXfbL8O3VJi2KW8I9zgbxk96JV1&#10;j0EDpUj+zMDPTK+1TTO2Ur9Y+oJ0ikwdNCl95KmWLExhJA5XOoUv4MPcrAkcaSvesrMtbl1smvbt&#10;0kBrOcEn9bPM1sxxSfl/dn6e+bNzCuckGtvD+YRzbvuxbWW/cU7hoT37m4imD8D/rg3lZWXCcu6D&#10;OZhfnnSNwXMt0iSX8djeWGWKMinyARkTeUj+KfNiMdI0daRsdV4P9rmu4BxvjnF76N8e7jtQZqC/&#10;hV8p7zP6dw7B08669kN1J8dYeas0UVY4v7c8rA3Y/3zR0hfkrVT5Y7RH2gSKQ4N+ocL1Lvo646Bj&#10;K8pNXhDZAZ/Hu98e7PPlM9eXLcVS1e/89LcH+07Or5bLG8Zcxp0Xz/w0+asc7MtZB8oEjcpjbfJD&#10;IfvDWPMW3fQveU5aQ1fDrK9/FiivOV5t81rHEtrU+mMyKppHOuGXTh7qk3+lm9E9Y1RZQwJTtT8J&#10;mPQBHMKFeJPRyWypmLnAUeRqjGoHLBImb0do55hwcshDP3HG+1d3CwZ2DRjG+m1K2wgaw+P3byvN&#10;zCqsMMzs9MNuwjd21rmHVQphwtfmeSCWjosv4TMuzhQppt3YW4aAmS02fxpgD1gtvWXll59aca/f&#10;Hx08TcW/uWv5wzNxzCBDm2WgwZ8rmX22HUkTGthOugH+102SkDFlwIBhQsP5M7803LRxDUWN8nvS&#10;fuIw7cRN2hYuP5jkF84Kq+HfmC20w7OjfHnRqHQ8PLBkrGGm621jdBQEUKyCLuV10HLA8Y3lKwYf&#10;F+LOLm9yRee704vll7eny3/++m7597+8Xv7tp1+Wf/vPX5b/8R9/Wf79P39e/gP7019+WX75+dfl&#10;zW9vlndv3y+nJ6fZNLi67vXMDojhqSCpcgENKC9hIrBaMMaWLtLItKlR02L9y/PMk+fS0b5iG4Uv&#10;Ejr5BAvAKGLYFJBAf6Dd6BPpv1gn7k7UFCxTgZZvpkuWGstTOCHsN4toGx5pMvBLOjAatn6irFvc&#10;bUuu1fJPfG5M4jl/9lsHTyd8GaiH0u5GEwJVfxamYlU0avn5xhbWgIedSsZ8Li/6R3p+N5Zf80/4&#10;DCq2ibToQrmDm5NJadMJn37b3E1FF8U6WaJy0CJ2tEmEOuWWzLqVWVHKsH56JYujlB8ljefw92i7&#10;8vpUYqRN0/XtS2GNtgR+YGMDm7jAczAb8FSMppKotc+4aZPJMYrOPpOvAyfJ+zvLMfYJg6H2Gfb5&#10;4W78hh9lsf9x3tJ2Mij+LXd0CSo+qk97l38SThrtpLm0MaFOU9fk2fA+xiTbLc+WGTBnVJ825q5/&#10;+znlFoGaLf8tDEw2/8StSDZuGnkck99Eb+K38/n3jfluEIGG30Z4mNuw8zg7H2X0VrItf/4N25jb&#10;T0ka/GpmXUabhbiN26QxeKbDJLySreZuT+vfSD3BZd4x5h63YGtuPd/yrhlit9NN3936/jUjz8YO&#10;eLobvP8+2xIts091ff478ICOs398Y+nPeEbCv2FIRo7hr+vzGoaxnj7eCvN5lCe+abeVBrhrvM8b&#10;23494njWrOHDv1p+kLLDz2/RiEnYSveWt+oCyhUAduJG/lFoFnAEM4HcNSH7hv5N5u/37N8yf0+a&#10;3zMtXyOfhlcHWuGYUe//d6a89z0wbdO/z6z9aBvO8KePTouomXVxwhi7Ne7F4K5l69cxTp3B8dPF&#10;BGzHVsZRFMkufAgvucIH5uy42bYPL/A8XdOs/Jfyh6XQjWwprtvGfNPMdKsVWgFvLOwmr/E/woRa&#10;b4PExYcRoEmy4mpccB7juribOX0t+YZZvW3P79rEVk+MhW6pH/a2Wzg+p9+v/lHM8INOceDfeZeu&#10;4Q0r7nk2TyKHb8THWF4LjH/iUduxybBt26S3nzU8+UNY4/UkjfoprvVtnRu/bZMxZSXbasOzQ4eT&#10;/+TDjQ6bx8D0UIQLiG7sfPi8LB/yCV5kjzqUiyc7viDjxlQXa4uHNHIxRB1/tEv0ZwB4k1+2jCYi&#10;Wyb0wyU8fYg/85l2yjwTCP/DzZfl8oL5zJlvW6KTkkyqinvIG0CjPeIFp/CdXl0DW/6k1Vzcqz5b&#10;ndaFFRf6blzIcSE0b0y7AaMeTBoq6IKmn1TsBgp5PnaDIxuZ0lekYgbPK7sHz7tQcnh0tDx7/iz2&#10;yI0HF09IIy17sEdKkBb90o2pLMbt7mTzPQvEzmesk39Uq/CrM083C8TDDR1NOEhgvtLcchqlkUbz&#10;QEXSYjJXtlFHG3UO0LmXfmFE/7e9cbMYls0n7FgUy3wq7kbmeRt74vELu3i7cOnifBfruinngl03&#10;MrSmycKU8xXqp2veWQdNZTJ4BWfxG+0rzrYd/om7dJ5zsM6bmGdoKSNlCT+WMlOONLbMmU6ctm3x&#10;qSnfrX1Cy0Pw8k+ypgVwxR/h61Pigys4Qx8XQvti1ZyLjTEDmktrF+lz80Ve5PuYgzdulqd8gW/R&#10;xgImbYIAAasfG5mwxs3005KWoLkmkvoQHld8J02HDVxB6KyIKIlnuOW5mNi+kTmrC9e0e27CGTZv&#10;YxPu3DF8P/pSbaGmPJDrmsFGZ3I+2L5vQvPCZ/Qf2zdrA7SlPODazg19T9r1phrpS8xW3sAb7Wsf&#10;MS42GGhrfJ54uphbXAxr/5z1DWys9JFWoWmo078JLYbHNUa6+Wz64f9/WPvTJktyZE0Ts4w93D0i&#10;cqms6u5pEXK4Cj9QZCikUPjz7n+dW1VZucTma3hsfJ/nhdo5HhlZt/rOwB0HMCwKhUKhUCwGIxUw&#10;pRF1jCUUeeVNdrfvXQ9CllFHZFw3cAtjLx+bMOLYcGXBnsMo5+cX26tXb7aff321/fTzr9tff/p5&#10;+/e//2P7X//GmtFP208//bT9/PPPfory53/E/eWX7e2bN9v7m5ugEZzST3ipjM01D8SE7tYdzEuG&#10;+KlT+wumdOoLeFjq6PpWcOfQQT8VFtpRh9jSo89TN9bnKGD6NjCJR4ZDJ3nsCYeCK2d7kwH9Hjqu&#10;NgJCnGmzseAO/LZHaXfQB9sf6MOOC0nY/kH61tOKT+XjEj51kZdxk/+Q566d/N3MrTv+saaNr/HT&#10;L+BLeHnqGZ6evNQtz9CET5l9/8N32w9/+t7P2p2enLghZN1X+Y4x2q6nPI6M5hYSrLdwYJHnCXed&#10;Er4MHuT3lg/kWeoJ/YRI+XGDjfju9DY26davf3lY2TSk2tPTdtSV+uV5d40v3Mk6faiG+NJBm+eu&#10;FVcWUFcPDFqXgQWPsnHWA3RnfMI5lq+BkBPdgD70lk/wX12pL5Cpa5LdiLReIEGR+YE92pYJh29C&#10;o6LTMv3RmqRmKpFw2zi0Rv5VLhDGemz6xowjgesLtynHjUPkYtoJ/mfNDNCkgX/dsE4exiHHcRjU&#10;8koX5KoHM+nfyTv1IA1lOv5SbvJW9tAn2kcG72m7+vNjH7lrJs3Ykafx9Bm8jYOvF28rs3Er+8vz&#10;pFt5SDcu4bHUq23Sza6R96ahDNM0FXn103wJR2/xxs/ods+i652dnqonIJM8OBG5Cj2gi7gnH37o&#10;wYNhy8gTR2bidPkn+8oPSuDpOGqdWx8SDU+3DnVnrLfstMPx+N0+MW7LIM8x7OJSfEhLosrWI914&#10;8ZrPgY+1LNKTz9+Y5ZkyhRU7+PBcP15g1N88y9WP7K9cuQnPcsvO6J3ooOYjJbRbdLAG9AMcwq2X&#10;SXzWv8Lb/uWnrsejF9Z+zhzIz9jiJu5zxrvP9x8lIzeVRb9fa+sAa9lABhcaLvGJm/Gv+yXIJsaB&#10;usRxY1PDqP8xcvAwbcMaN7oyh4miS3NQlP0E/OnbjG+8oG47BkcsFAhI6Tj0n2f8HPZiXsIhP1ye&#10;HZsSN3QpbaYPLZoGCm3lTcTqHB274YXp/7QL8wbnDoznaTfbaVlenmJTnfg9DOQoIfWVdj6CQ3lc&#10;vElLm0dHxq+MY24RelT3S90jn4/7cWkK8MAOXWiT/EgI6qpNGvJwiJiDgRzGAS4wW3bTYPJoXmVf&#10;cKDu6aVuuts+yY9c6ItIKS/tTF+Bd9HrKQ9c2ueYnxQ+9OMQADLZ23ssi3S0K+Nz+30/JYncixUX&#10;5EPnldS/sDqXoKi0nuEcToc/6au2WyxVoo7VxaO/xXTOUf3Qz1LG8nl2Dg8Sh5ybw9+28+r7Mwag&#10;vwFb+iS8B6SQrRmHYodHHZdor9QJ2pffREHjmA7PxS2/9pCaeNNe6X/2UXgAOtJPHjz2ZrlvXzzb&#10;nj+v5ea008htZDc3/3ELHfNtxs7CHf6D4jXs/cwzY637SqFRDxpBq7YJ+GMZO0Ymm02bH+sfC/zQ&#10;o2M+dvEkdYxl7OoeIbDDQ7HMh5VHqR/gaCt0lpG1ZFdWLHkBPGUxfAaNUqYy0voxBsH6HLiqLkd7&#10;O+dOGHmByZqte3PBwwOM6Qfe6CdPV68cvdDn1L0yomEctuzcjlv5ls6wpAbGKuujTOo+dCwulb/l&#10;hfI6fmz5BHjqMrEPHnbN6vHjHvTjYD63CtMPAjlkGbxaVw5jmi/xM++Ut0IbZRaufbx8B6LwB7TB&#10;UlcOOX733bfbj3/6YfvTjz/6outf/vzD9ufvX2w/vDjbznjpIfPPgFU+2g/iQttdHxYe7QGWNQTX&#10;JS4uf/p9OPjHpACegUu/UOemb8ZyYOo2spWyCadfyjMFZV7qLZKx0pl2ip/6KoeSF71GPssf9Oh+&#10;a3gjtCsN6W/l/9Ez79iECTNVBXXKpG1NGzvjlp/LD689SfvwXD284x1t6RyDw4ApW5Acqg7q9ooA&#10;pt2QmcgkLDToWATNKkc6Jra9x/q54uT18GvyXcXe3HadgPkfaaCNuFDnFE7/sfCYaQ8eoY/9Iu6K&#10;lnbwkzRMWdOW4CMd4fvAVJcn/8JRPk9zWN+Ejx4KPjxXVnB4tPMv3djKJMaE1s/1Ongv7a/MAQca&#10;wwbpiz+0Yw9c0peRoffCK+hZndtgGQsYT8CLW++5sa/zatqH/k8dy2PwCuMSuHjTIjCDM/mBc3F5&#10;2YN9N9xqzTrykkvgnDonqTR3LKYusSUobUlabP2+OB2XdTPgs/ZInZuu/bUyChkXbklbuGaJ3vEp&#10;fSPjmQf8gnf7eduo7Q4+y13tSdz0OdZFCQdnYB+na7uX1ljlSuzIl978TzmVa8r3XYaPhbeAibyD&#10;jvQ1aEL7Lx5wjCA88eEDP48e+evXTegzfsq6PITZcZWucZFTgTVCiAPEcxYD14OmK3+yhU/RFdAz&#10;vrE/wg++AEc88KEN9Ec3S9tAD6tBXPz3/5f/+S//thMXNxjR8DxjEFB2mJVpMOORJp3DWZMmZDSu&#10;HQMEgQVM4loGMHRjcZfX8DESXEg1NjSuD8vdzcAo/jSEZVr2Ia6duGVaR+qa58OtV/zFCP9Q3pTF&#10;YHFshpAYct6N/b0BjzH1r/IsGyduPG3cA17iHEsBlCGdY48XFLHAOzYEafUf4h04QgsF12obYuxw&#10;cb+07brFDyNtDOAfPGs5ZJT/0nKlxaHdSSkODf6qAeSet/8Lb2x+97yUqrOnx6brWB5x1onweswr&#10;Hc3W094OeOmsfWsU4d8OtPNCElN36MzJfBZzGYy4xe/8+mZ7G6HJrRXnl1fb24vL7U0E6au3F+sz&#10;Aefby1dv/Wb327fn20XiUZQZCLnFooI5JrCdkGXCNhtACKLyL22EoEQBoy5kSK6SwzDxBe/YCn7o&#10;TDJgoeRk0H3fN4woq/kpI8KPQVXBWyELfeQLOm4K8+JW4EeoPchghkJo24jAEsrQKvkwvv2tUGUQ&#10;CR8rtFDqqigg6DAdfOGh8hFoUWcf9nD8Jte0hJSVMNswP7avLmHJY5uBT+lx/GY79UFwN2XMgm0d&#10;El/BT34UioM9hLcfdlJBHDChNbi2LSkfmUIxydF8qy60AxPJmQC2bfvmrjRDKYAGJYb0kEdcAJjn&#10;6edpK/FZPJI6gheDkBXLv/jG2scTrDyRP0RbCySarvULrCKukp4M0q10BP7QNOH5m3qTn37DWzOP&#10;YknDwIgiyhsvHPrjEyXY06d92wFlsn2skoH0xLOYy6d4//Jf/hL737aTZy/Ey7dubq62d1cX27vr&#10;qyjC8yneTFC4sS9Q3IQITkzSHjPx4Ma+sxfG2/6J+/juw/b2t7fbz3//Zfv7P37bXr2ZT/FCl97Y&#10;18YDq1iYTSrVOlDb9p3ggoN8ajzZyKen7pGhtl8acpX2jTVFAqXtgrlCQT8WaeST/9Iv0ZO3eUhT&#10;id2cJJgUODzrsVwnZIYNHrgHnq9/0cT/hveZpwOsO7bSeKUhzIQxK8chQHP3KYaqSFuc1sWn9XMo&#10;JyY/+o6A/A7+8fMd73pY8Mbcyb3wuGMOyOxGXvhK0n/FtDxw0HOnfOtJf1w48nfHrLA9/ku7/sbo&#10;P4qv+WPEj/Oaj05P6B5cPpxke3oD21Z3TZ79rztmxzf2a9gc4B7yCrv/hzzxTJkDLz8+a0xYuXxs&#10;jlIsQ75x8ewY/M4MHnfMcZlHkYPb78yUEWdS7PXwd54PeN+hSeLG7obw/pBA545ZaUe3MtlRqj1v&#10;H5aD3Pgybjx4J+EhjD4E1ge5lugAMQlBR0nrJa4WEwm0G8ourMKz22HzTGryOK6RSRiMc4S1Dxlg&#10;6slXP6GH3/6N33J8mJjGGTY/AEvwxE3ZFmdQnye9TkxTtx6jo65ERhLi+G3mSR8zlT723klDecsC&#10;f8WNIT35ijdxxUkM+r9C6tcV1jwdzKEcH3YX2IQjwfe4sfztzy2raU3oL+7ggEMoaTD69cXoOcA6&#10;NtLGigqiwzpu7MBu9BcZYyafMIVdThRm/pxDEk674SYOPY4FG3Q14tW/EpM5+pprJLNIcDPCu+h2&#10;LHh8MA86DAsEfA7l+fffb89++NP24Ow0+he3n6RsGFuUBq9ARr+h4Bh0yXeXF9vLn/6x/e2vv24/&#10;/5Z5yVs2lNEFo4udPN2+/f7Z9qe/PN/OnrMwG93HergNFiX+Q/St4MMbocwZqEN0nmieG59R4FO8&#10;r179tr1++2Y7z9yHg3qM9f0MLxtrAUHq6CofWNCJvssaAWl4E5iDKQ/YwEuI84Skdr0j9KAuM/eF&#10;7l2QaR2hiRQPTN60JN0sZAWU6auvsjDIgtiT7Sk3gBwtfHu4L9a30mM57OZaQSBDhZkDsvCmjirs&#10;WAzkptksAz0wNmmlf5K4uWfShbt5yICnjuHLksA1k1geZlMAHU8dPxYWMW30/76AHh13zenyIN+J&#10;C660QH/NvziVji7OsxjlYn7j1SNjSUMY9S1NQqvH/bzO1IuaiENrpL/zFTZ8aG3KWfMh8F1pnBPl&#10;Yfqj4wseegK0S5mH2/q6mCa9l6HtnRuNhT7QivKBHb+Ld5YjlitnDWWL68rvXDcueJGPOGgDftCU&#10;m6W8re/nl7649+rynYfUhLrq0LWs2AQxd6Mv0394MbAL0fAFMoB6LHxAZPlXyBGm8AouP8mTQoRv&#10;edi03YINv/aQHi7zcTY11mYRaVepIhrjBkP6cG+UCs/IW8Tzf5CpJHdspP1iXINYCa1LcHC8hXam&#10;wBTHRO+VObyweZR/wW1djuz6GyOcGJzmSV8MbYe38y+991z8JJDxjJIoj7ZljYM2K1+QkGTIvWTI&#10;M+lATfR2I8TSfbUf0ZSLaVLyIbFI135xbMqWAzh8FVt51v7N3NQ1o6sb3wZ/HV57fV7L2hFrSBe4&#10;59yuGnveNSRc3kJPhZRpzgHSTLSJxmrB3yk3bcwiL5subgx7sxC3AHKrWMYW+B5cgiNtxQEDP9e2&#10;DhjYV2KpAq7+FAHvsaHBC3vPTk/8FC9v5sOP9GGQIB2LzKxvIZ9dW3v0QD59esSzXfzHlmcpU5v8&#10;lku7gYv40O7wQeUTcj0BKW0Rn0w2hETQwQCHB9cyYuj7Uw6RRses5LvZ+TR/pkra5l18r8wlH08L&#10;CuXDM8GRgU+6pa1ca0sSNgMcf55wW8tj+fx23VbBoXfxhMflu4P8UGfIM7Saja7pByGN5cDv7avF&#10;Zl5Ofhx4uI6NCSvMuzwLLegjbipGjuMHyvQ75RkwgJmy2TRi3OTGPmVP4lwHEmb0lVUH5GFCA++D&#10;fHt1cbFdeGPfhy3/Gek7RnWMTR2Tn41DDHKUW3ngsydPHloO60mMyeUVNg/Lw2yOcbvNycmT7TFj&#10;u2uTSw5iwQqZFxrNrb6pcZ47bpZi6C0crGBTjU/x0ld4EaHlEDlrWdySwBdLnvGJuuhP6GgcwrhK&#10;W8LzbtCHRr2xj8/UQaOu7b1TBrPxeyt9aUvaNA/BK/3xPfT/mOKQP9CFTaLqLBzOZ3PcQwGwGPVJ&#10;myHbaUPq2ral3uF3eYG2HV0CFm0c/WfW8TADi/5WvHq4ATqSVnyStnnSroFhH9qNjR/+43YRxtbQ&#10;FnzM07Edf4rZ3odG76I7fgivcbif2z1OTs5C06cbn/AUFrrl61fb61evtpvrazezvn1+5qb+d999&#10;53jHoZXLy+vtzZuL6LSRkXzmObKNOiJnnj+PTvviOz9hyO0l6tehw3117dIBrFv3HsgAJ+jAQRD7&#10;SnDuQYbY4MpzeSo5+y+NIS5wRhdJkvZROrmpSFK5Q/z0Q2itvh4jWoHhS3krm0H06/AGbSiuye/c&#10;gDDLBC5pezgAP+nsH7HKoeRhz4LDP5OnaEGHFkY9ZrzHqpeJP3yZsTR82z7HTZkrvXIOuYhLCHAZ&#10;Yytr3I/Av8qgLP3L+hx+Qsf0QEvazc9FxuWwOrwTiLE9pCDvJhz+ZLzZ+ZTxMHBIK9VCTHFiM5n6&#10;asEuZSYF/Is7OGjIQB1iqTewxA/c0k9HpzZ94HGbHf2YTW0++ebLSKuvwUfcFnybMm+D92149d2H&#10;+ENHxtj38YPJyHHIjN/1eekWN/VB/hIOPpNm8CX/6ETMoUY3JN7b92LcME6YMHHh4fjlfeBGniUw&#10;LnSNHKIt8/eJg2S36ArvUi8s+0KVa9iHj5/aRiiDfIqXPoqux7yBOOcWkf7Qy01wZVbmjbRByqCc&#10;4kMacFt9Me2lrJK/7a7CGV1HOjBQGHwog34JTD4H+CG425/VZwSgHEMG+Ona4Ax1GJc4RONLJ3Gp&#10;t+NaZPrTZ9zYV1ralurNHCWl/OROPZBjtDu4wiy0/TX7gekn7B1Udh72yGh7DnDScuhLHNhCl4Ev&#10;3ZejHHgInOJSBvIDXm3/RbasvpbnGm4E7AsjfjUs9eeFk72fk4760tahEzcI2pfMG7zgFXkhdYq/&#10;MmrNBUNzdAfGecY5dL0Xz59tZ8jqpyeBl9IBAeWCg7clhmegB2WhNzC23wu/cBDlNPL9KYe/Um95&#10;LwBai/I0ZSsDwSEO8fQ77OPwEAeQqgeUl+CZ9knGIgFp8FY6HUxlFLxNNVtneSmWdvLiD9qLT/CG&#10;lb6JfjF0dp9N2kObysbRJwfv6k/wyeIp+08/h4xeBRzaeg4CPXr6JOUhx1KmfAys9gX6PPohh/uQ&#10;h9SxHJ82SR7GIi8LSbnwA+GMUcJNHnSUew+CI30rMNWZoSN9M+MoBnzRhWgz+jiWfoexP8r75A+t&#10;gp/7wNIpdE/4/dALXqLfPeawEZ9Ojwx6/46+BA93rILg0Bh4yDT9gQXOXbsI34RejLmpjPVMkeJN&#10;+j7TRtEHQwsO92FffPfCA6TcYIZOytyqOs7n8Ap6avgt+iAHI5VBkRnojJ8+cLNY9LTU+4KX9t6n&#10;3YImlt4Nf4B2eaTzTOB335JDcOgBoWFwp7/PjX3019s872Orbbr6WfofLsHtz9QqvK5LuVQd/Nd4&#10;ngB0yum/5AMZdGJ4FD7iudSpkY/T3h6CTf1J6xgX/N2PTZ6pB3o0fvqQYwZtEvooI4Ab2wNnxNEZ&#10;gmPahrF/9INyf/AMfszz52Z+8CXdrC2XjpUtiZK+WG7qY16q3hyXlwXMt/KwV+w6VFzqtpt4AT28&#10;Ca8SzZCAa5yJ+G+BxaG8By2oc+vPWhg0Lb1cYxAetzSm3JVH2mJJvyz70/RP8FNuyNOlh7QKT6/i&#10;xYfy5X+egxs07O34TYT85/Z+5/1XNx7Cg0fhadqU2+49JB1+v582JBPyBhnjIbmkoz3bR1jr7Bon&#10;6ZjzM+/iE7yeOUg++2Pq4Sea17wCeeRn9mNdh6NeSQfu8qAmyMe4bhY4/WQwXxngk7eZ0SU98x0+&#10;wevneKN7s8ZLPcSV+U/0CfDwxe084zIWUwh1GLnfcmKlEfI8PJS4T7TPTvu2GzTlCzPA58VmPu1r&#10;30ydvQEz/KJMzdj1gHGIG0vh+TTIp8hB8GCtQjgpl1v8WDO5cE3m2nMByDw+xfvnH3/MWHiW9oxM&#10;T2J1NenHl2dEOP+jB0YmRTap48I70BR8Y6VprPyVetzhJeiLPIklYZKoc4MbfuQ/aZFzXQvnZbeP&#10;0hXe49B9Uq5bekPX/9cc7BPI6jzUFnyTFPKWF3myhBWKMFodHQEVYHR0wjHAmE4jYvkDDkZIgoLQ&#10;doNF4Lr4NH0o8fSMk78pKGYlSzkpD3gJ4G/qgj3U8YvnWAzO1BPYiBwEsIJ6GcJX8q+aI5RqSHts&#10;lxmveObB6HjS9uKvArNoh4w0RQoHPwQE9gNCIi44tdyjAnYzGDVunijDm77sJKHDih94LQO3ljAN&#10;/jhTErQCRwVYAmVEKpQUZol/smIy3q3npDNNAwjDSmvyLDwM5weXtIDuj+kaRJl3o9rOrWdpvNJo&#10;V6dZNJhTsNB76N86LfqvvBhwUTFJ5+OQ37yZ3re5o+Bn8OLTAG8jqFm09ZDfxWX8l9sbD/ahhEcQ&#10;BRD9ZuClKVtXRniIYPkVeJ3ggBOba/krkRZdgpt4R2inLZksJ1PigE3a8EgEKANCFwY6sFCmSoSC&#10;BH+JDJyW1wkBQiKAnVB79XX80qNF6y+NoU3grRPZCFwVNZWFKrN9yye4UW6skwmLpc4VjEGkcbGr&#10;CGHTBSjV6+STh4UQwoJqy4/NT9IW94PtM5OueBae8cZD0a1JLWGkQXF1MYf8Djo8B3fDiI9/wQZL&#10;JxBxx4ALePR632IubVI3F+Ro94RCizEqc7TLajfbyLTQqe1I+yVUWAAYHu2EB0t5DT/wP8/BgLB4&#10;SOMzhUJDwk1X2pDB9jV90qaePblOnac/NC+KCXh5JXLC6EfIE/vSkl/jMoihrDx5tBQsYVENlN0u&#10;SnPjH295/fDixfbnP/95+9Nf/rKdPftWGJ/eX2cCEXt9lcE3biYl0Ir2YeJDuzH+EMbiEAsNJ+tT&#10;vAzutKX0ffdhO395sf3015+3v//0i4dvb26hKXyN8hxq2C5BinpC6NSveFL3tHus7S8hVpplDmFf&#10;M6S7a2mlobfybRnBCNYfTaqWp/U8cQ08ygkvwpVM2AYiv4cUu59y97jawcW/Iz9pd7O8hus5pG3k&#10;sjr89PHYNC0e/led7piF+56PNEd5yL/KFI/dbRJMy/gabJIdJcRM/j4oX3Zg+nG+cIGt9xBu3ArD&#10;AYI4jp2wr9jftdaePn/pL5VtDevPMvJswicjaaa8I5sfo3d/H/KDaR0mbj3s1qBl76bh/xh+/4zn&#10;WSc/k3iP47/uIS0PGAPraBq3xxNlHvxC0SVAZxHecD21zY+fBLHjrPbE33ZPS+CPr1kmH3ROLI8N&#10;0fB8jM9Y26uBy/6RWeWvcnT0LTMBhMRfDCm34ftzfgxJ+NDrkJO8eA5hd4ywlHJ6m+Y45QSSf4VP&#10;0METdzwx+EFs+fFO+vnzf+W56yYWF+/AyIP64wKkkzT8tQnzk3+yYMxOfFzHLfrF6htj7LNr7MUA&#10;q9FNY/x6bBmFCTz7WZ4JN3Vc/JUDpGvawsMAYH/YfcRPzKStk1//+8SotLzNMA7lNekePgjs9ScM&#10;fxLwWzDgORmWWXCkURMJk1TCOnoW8JGZPAfoPu7hozu0LcZtHGlEhQQrP6bo+dPQw09+m7ZBDRvT&#10;fBN2aA/MynHHEPLloccvDdHklQeDt3KAPp4IqyE/EIluVF0Eo56XYJYQd101Os03D9Ev1wJgYlnE&#10;9zMc6MGR94+jC519++327Psft6foQY+epKwuHoqqjU7LrmfMcm8v3/op3r/97eX2y6/MRT5sn24T&#10;mcLuP3nowb4//7fvt+++P9mePkYvhy/Qv9lc+MCpoOhc77ePt3yuINhFzwL2h/csfPRg36tXr10A&#10;ef8efZQ6FjfqjQ7//vPHVZ/ovtFZ1d3Rn0q4WPJVT8FvaH5oh5kDUDZhxJV/Mm9CL2buAA85Lq7+&#10;mH8XPqLvcajvhE/IsNC7NqT6yS8OJrCJ+Mi3410sim7rwmj0PxY1XRRnvhPYYpa2ZK6EgdrFBlxp&#10;y+q3tKkueDS2+qa6OrjR85pnRccQErvoZZ2lScOsr2n57dwHnHgmDj9zPhe6YsHBuUjyaqVfaeS6&#10;SPRi5zAphfo43wpo6ssCvnRhk4AFq9BDHf3Iiru4hCZpA/FNAdVLWgbPzHNwMW2XlZeguKQn7UMO&#10;eLKY+LCLiocNyGAInOCHdbErZbXdqRu4rzrqh3aknzDIVxzyu6dlnkskaNiawYF5E3HvMm//9eXr&#10;3qQW+8ubq+3t9a03b2JEPbb4EcIcp20+C78zt2rbUNXVfuBwx4UWtAL1LGxc0gKbXPwBB/zm1gp4&#10;ugekFg+HbrQXaYamBdD+4wEQFjzTB6FBXxyEFuW1IrNKA9dYgsbfupbjMeRbvrt11A/vregY4qlP&#10;65ayY0kDTNZcoFsymha3fNJ85btxSdt41yb2tM1Lmd1c4JAa8obNhq5nQNMacFzVze8Rmpqpgxjv&#10;CQ+pKIk6DA5t5+GDxmnjJ0weiB93JQl+28bncPsZotjw1iWbspGvbP66jhTLZ1q53Y+F/rccWonL&#10;wjUL1iil9Fl1lQBsmam75fPcfuDBvhtufbnZD/d5qwJ0SnrWbIOKByC92TThrt8uumGsCzYVYk7P&#10;BhcbDftG79mJvEe/T8ElG301/EZ/5Bk6se4zN0VwgwcHBPC7cRkaJqulkcdSrUu9lC+/JC1yTtkl&#10;0dvXscem4++BXys/hj5SSncVShExq+1tT1vNgitLkiau45c28jI0DqcnDnkEvfAXJJuV3TTtgQ9Q&#10;lX+pd2iVClhPblDgICc3fYCbWMPryGH5PbjEAgCe62Zt+2bH1sqyyvCEUk7iebHSFymleWQp+Vaf&#10;ceyIyx+UID8bEL3VqHSCItAAWea6cCxwZmPaWz7CB/jZLKN9lWKWT/WCu2UEPrBvUs+L8/Dxdfj6&#10;43btvhftzhgLPtZIWoIbZc0XH7ipgs0iy0p4N1DSBsGbtkDTkK8yhs/GN4cnGUfkK8eN1C3183Y8&#10;+g1SPzAoE5rNPJBNoKvLGw/3XV7Sb9h0Kq9QRw71efgj+sSz8D9+8vC5az6bRRnSP+H0kdOz3lDE&#10;YRRu3oUvuu7H4dzACp5sxOGHcWgHN4PSBrQXcp006DHUj8N9fCoQlpCP4YHYoG5d5Z3VzsTN5hDy&#10;nmTEYWed0Aaj5ikPWpKHeGjXzSh4B16kz60+QXroL8/hb1nSNHpjuSrtCP+av30c7qbN/HTY7Tvh&#10;UG82//wU72M+xfvAJnl/fbFdvH61XYdneMnlJDT6ns38b1+4sQ++9C82LN+eX2zn1+GvyFFkJ3Xn&#10;gOdp2ufb777dzp4/Nz/rkvc4sMEYGFzkztDEcTGW+jhO0gcQjIEDPw394TtlA/SNhXE8cExFoDX9&#10;Jv+E23bwYuoPzQI6qjT9jPYPbUJT2yEwgesYkvzQjiZhzMMD7Ia2rennI8Moy+fko2zlgZa1Zdb4&#10;J+3ICsK7X0FeUQ1s5Wj+SQdc84D1woMw4HFYCBg1BUA7UM6URRg4yy/JK58JnzpYWn8TV1kLX3U/&#10;YPTN8kvXcSFpUE45wAhvO25EX3/MmJM+HsuaLod9lNlk+ASPUt/UA7wWrhrrBhbgESON8U+CmLSp&#10;elTajSrRNu1X4IulLenLyPYe7uuGeeib8VvdI8/c0n5DWCB9CBzHV2wq5I1GFBUr/ABFt1F/tKxV&#10;Xiz0Amdc5Xbs3odxY9XbY3WT1zSxHPibNPTF2ZNjNmMbJD0Hr7T275hUWp0+bc7LW7w83wNzGceS&#10;x0NET/mk3dM8399uEs+n95GTtl30Ufae4HF1+tWu4Dd8qF4QWLM/QH3ZJ/IWQeIDC572sEeIZNrk&#10;79ondQiu2NBkwtzTsh9X7pFPngzpKIMx7DCvSFzKYVwgLXNTnqmbh8lPz+yb0ASYti/9JvmkW0q+&#10;4aBE6ALezEXZ82OecHn9Xj0KXcWDEnExxKP3gR+Haxg70INAhhZBl0A+8OIFcgy+hTdm/AUO9QQJ&#10;+CjoWg58RXr0xznUhwyjPRJt+p1eyU9Q5+HtLpYfW/4mffs9fsplHH6WufOL6HnfRt/jVj7GItJI&#10;ZNoUvDMGshfjZ6lTdhsucNUdMn6Hth1XGJ9SX9pB3JgvLNlGpeJnTQU+5oCNt/XF9lAfvASfh5cj&#10;0GlL88kv8ErxsRr5mfoksA+xtp88EL5L+3p4Jc/tb0kZonzzOXxBX45e5idWQ1P1ANuEfpoxXRjQ&#10;IDIKmof2HuhLW/C5S/PS3slHOvt26oMOc+9B848V11Vn5/HSasZcq0SCNAxyFblIAPUMPhmK4JHy&#10;CWMu5UDbtiPh0I2bvsABnuerCdeXvCh07QErDsOCL7ypPg6M9GH3wTShNXWFT4MHh1wIc/yyTZ5k&#10;/OIrEPQVeOGdMgTEnbMpC8Ctckq5bLtxqI8DTNWLTJ942t18VJlyoUvC+6nQ9CnGZMdldJjI1pQ5&#10;nzwGBnzG4SYO8Bxe2Ewb+bloLDfxcwi3L3/lP9mkpvWa+tIGfoEs+gOf9z1FB0v7UQbywMNK0WeQ&#10;U8xraZX2KdYSkixwXMNKUAgnZAxJMPAFYeRxLM1AofwKbbDSJClmHQoayC8x1QeSPi4kop3RkT3s&#10;s9KQ1pd8grOWQ32hDfTQQmNxEAGAig/55NfkxcD7yhRkHQEkT9qgmPDOi1CZqKf1X3xqP4/1PFBg&#10;eD4ibXSZeajz2zXvrU7O+lPl3aPwl/2AdqNylho841j++nWtMl7HM/9WTKNbt1jGPeprH4Ee0rLz&#10;SW8kTHjp0f7IS0n0R/ITTh76LnNW2oD1F2DNWGDbpX7wPDLcvaPE2V6xjoehA3Vk7ugXIcKzuMhO&#10;DvHxkgov8vGCEIfx4ANw95Kb06fRZ/kEL3L3vvLGGxJDQ/hP+ZJ6wKdY+gZ9n7knY/PlVc+bOG9N&#10;K/kVB+gQfui8qv3KT3WnDPBW/qQsqiKfLouhfPRvvjoJfA7nEcOaKuPD6fMXhRWYhHM73/v0vX4e&#10;t/qSOhRtDw1CO8zIPNoFWjnOEbf4nL70DW2oHADv8ImsXr0e2ntLMfUOj70Lf8F36CmsmT/OPONh&#10;5m6P46ddyQduHHK29wM/LofjwPWS+cUF8/NPoe/jzEG+3X740w/bi2dPt/vpC/fD9/YheYEzIMGR&#10;fssNhuCiblAeqhxc/tA3AjPlI797UBFbnFI+cyTaNrZtFh0G3FJGokOfzoUdu/LH+PQ+c1XWLmkb&#10;5Jh7GNjQ7f7/8n/6L+tgHwWQJdUMIG3wcOAkNGkiB/UjECE6jIiA9I2UWE4wk5o0dhAqRr6EYG2o&#10;eUgaO1XKTbI8HTpl/ndTeAcXI4wj0/QpC0A+LzhHfuJ2+MaMqd/JTBpIHP0r3sZp2+mavpbHO0FH&#10;3q/ZwVtnBVJ/8YsfetUeBDAGnOB1lDqVX11wLd4AAgZ+n5LNegr3gCdMSNiDWA7aPKZTpRzy2J7m&#10;rwtsn4nExIVpdxMYEyf8/FHW5CPlnfwxpJl04IEhuoMaeRKWgGPakwvDMxaYPsfdYwhrcEw90PNA&#10;g5bNP2U74Teu0JUTyQcYSiaMfA4OyzafUMwU74IBHTLJSGbqwFvQ11F2WHTgDW0O+XGzBYt5x59w&#10;QeHnTU7sDRPFCCf21sAe4WqHjuWZDmutwI84JsdRwNwoC/+48IkgQ/lKWBJJHy2THwboWBa+wXEf&#10;tKF5YGKpNQOSCgqygHJQpjMAzKeamCxa7xBUGoFTDIMcQpuT0BARmvBpWAfRCKQq+J2kgMen0IDF&#10;GyZIFI6AZoAs7atqMYCX5h3op284qfrM1aMrHkEXPLV5lnaLLmBI2NhiXGt8wmg7XMLmJjYnItSX&#10;SSF1j3WSzGAtfGBTbyYWVln6QHcHlFgV+lhw9PNtkY8otjwLY/+jruADHiEHJCG9dKTBgZ92C31m&#10;QXnK87CkeKa8DBDKOMpnAgRgDIkBHfgMIqApDmMTMH4SVk4OT1XBof5+yocqBh54BEsIkLQZRNJm&#10;vBXLGNXDsh2Umi7l064BL1xwCKzhT8rtoT8O9p1s3794vv34448ZTH/cnr94IT4fMoH8eJtJJLf1&#10;ZfC9iXLh4jntAs+nzvugRv3Z3M1E/fTs243P3rX/5C+D9eXLy+2nf/9p++vf/rH98upND/Z9wyLR&#10;Q7AURimBKe4wJPTjcC1l7rxFkib8zxnLou0ZAwigreLRmiJB4FBMCCQYuhGCu7DIL2FD77hHICb3&#10;waw8Fnrsp14+5D845a9FtSz+Jn4MaVR2VxguXh+160GncQ1fDj/LLYyWAVyMdeWfujbRXl6fSbzc&#10;leePTOF/xVhJSjzEH/tL7yNc+KGjfhGGf9KKJ/b4b8KWTZDpsMtZ/tL+kI4ITPm4Pn7upildEq5b&#10;vWLKMN2X4THgq5jJ88L8kH7ZeW4cuC0sVl0nzdjmM+ZgcVL+ni5yAnz6bAf7wpItcMAZoUUY5ihu&#10;f9YEF9Ahelnggq2BRjSZeOPvT6sRWeV0HHok0cqhARYLT4cy+VkwwF30giePuFhpXYvpLwXhWOCy&#10;MaaJHfeOxcTN/3Gu4bWd52LBoGUfaDsQBLFw+ao5iruTDL95h29qCxm7zHjvZMYsGbKSH9OlbVu/&#10;KXWWf37r2Q2gaCnyMD4ZLQ3qYiYv7ozlprUsYPAzYym047ltToKmiSGqjoZw9fUFZw3PMSthDHMi&#10;Hnb84u75LZcczdXfuPFQkz1mwSWkzwQ0hJ6Ht6UYVEOgaaBF6yWNVzwuY+0kR3xZ9VVv1SDzwMxN&#10;03LHP85qTwJwV7hmT1McLX9oFTf/0kQ8li18E+sKMgXsYFcZPgdJk0vDyVo/OJm0yDXAkJU2zsq9&#10;G59WsoK5G48ZFG1HKmAAln5PHZI5Zdl+pOGR9CsPSZmmu/AWy+elPoUnP0dJ+hz3U3TKD9uD7TZ6&#10;+m304FsO1gXu46dP1X9efPvD9vzbP28PHj0VltDBFysepdn4eXp3/mb77aeft7//7fX2y8vb7fWb&#10;8Pq76HGfQ/snj7bvfvhh+/G//LB9/8PZdvIEfTVt8/k2iMZmbkIlPmV+wsE+ddbgSdU/fHy3nZ+/&#10;3n777dftJQf7eFmJG48/0SeqG2PcaIyOzstntGTnuKl/2s21A1YEoZly0yzyBBWh/ZiHw8Pofur9&#10;pEmFuzDMvIVNKOY0XRzu52TvbXwW4QkHA066WMUzh/i6EdiDUA94jk7Yw1Fd4Hr48LGL2g/vs/HS&#10;uYp6LwgunIZnoXXpDc7VZ2djbvrObH562zZp8+ecKZnUf+NigWudmD+RnrkQwE2/ChnahcPQY/up&#10;MPTeupVvhV3MRFhLmHI7wJi/kIJy3NwKDckCHOYp3GBgOy/8wNO8ywrZn+QPj4ovz8QzAMbPvIUF&#10;p0SVHuEH8xMvXkOLNT9ycavtMPMq+77yK+UEVj9x0gNDLRAYdXl0Prvop+xNPv3AIE9ST1qiU0hx&#10;km73nX+/Ob/cfv31pYf6/vHqfHvNIY+Es6ZVGlIfaE/2wqPt56XAiSfOdPgp07+a1iuhyi7qSXz7&#10;CnETIPj80GbdZHjkQRdu2vSwh5tdPYTpRmTSaWnfuIEovT6wyOickVJCsUWT9hvo0rImb5/BPbxC&#10;WPzFDwtuizfxktZWqJUwqZd8A+7UIYnJS9uwPkgy54bQPQnaZsBsHHDEJXFYQFhS/M7tYggtP/bZ&#10;NRd4LnBuWFexjqU6OC7QfY6fsGMDHOu8LGW1knfTkr+fNTv0X+BSv65xlU/A3xdlI6ugzKwbJVga&#10;wJd+Si8uTWA9wGvBoC5shPjJX9eK3m98Qro3HfR2ML6wQPvSN9oHY/MHPtD0+IAZC/vwN/2dgpTD&#10;+ZtDB71lMWVCQ/EjzWEdkrqwRshLd9yO9uL52fb9t8894MRBDGhEuchnyoN21iVh1Bs+4jYNNkTs&#10;68jnJz2AVQotOZk6gJ83OANTt7zCxgpyqfKI2KFX+w1BqVbKq/yg71V20Ae4dYjRt3iVXhK8Ljjw&#10;KFT8TYN1bPFgVjdAecPfDcm4H257I+I7Dk+m3rysy2FKNjzeceAhaXjJlcq4RpGxhc0tFu2vEs+t&#10;Fd3koX+WVsiibjZ1HAWn6pLlsfYj2qkHdYij7vDcrJ/Mp3t5Ro6Xv6EJ43dlOPn8HJa81fGzPAys&#10;8jd2Ng2BOwf8PKjpWAGO4N086EDIwkAHWet+fXUV/eB8v/3gFh2BsUs9AdJAZ/gycuHhvfDFQw8U&#10;nJw+3k6ecogQfsl4HV7x8E/Au45mm34Kb6Te4BZ7cnqacf0kOlJvBuoXUNigTzvFRU7QpqIYKjBu&#10;osvJdYF5dXHj4b4351fpa5Wb0Ak6UP/Tpyfb2Vl0pZMTw/h0FreO0L9IK/2jb9BHTk9PIqNZT6I/&#10;Imu7bgde6BbcDnWW/sPtH5QB37yjzPACbYku8uTJ0+2Jt19wiAl6Q+NaAM84CRUNzx/tjWxn049N&#10;N+rbcT99L+XiYqQP9U7Z5J9xV9kb61wpsGZswVAW/cH+E6JVT0HusMkVHogA4Jn0PRwTG5f6edA1&#10;dWPTinAO83GoD4s8sE6Bz0sjN+GX28sL24Sbgzmgx7gHDW+vb8JT1z3UF5cNYl6kR45RITb+kC3P&#10;X0Q+RW/Gz+2VARx5+C5FtK7UgcNY0EpejeWAFv0LOjx5BH4ntsG+nh69WX0hMskXU4JzkgdGfoQb&#10;WZV2exo+efT4aVJxmCL9NO3gxlv4AL6nDbil8BEH1FIWVWfOpQ4R2zaIS8QyULktZTXF0zEvtmNo&#10;5VXX86FF2qIkdVx0A9CxojKvfAO8Je9sx2VSbv8IT1rgxSDfkdfiQp6Et6wlf01FvvkFz6YBT2AB&#10;CZq1rPAvPGx7cLNd9Ly4jHscrH33jsMA1CfQ7rG+m/7kxv+TtAM3+8FjtEUwymDG/IM6t47ALw3F&#10;TToj+9q+04/gB3mPNg0eyi/ygmPgQgMMmONn3Znbyd5njsQm8MfINCrE2HDDeBD+5tD+zfvgFLjp&#10;9cKxrcAxsEqTwqXNe6ChBzEYK4sPvFU3iJUn4vZgE+MDuLZfe3lA3B5KqMyfQ38zJxGuRKkM+obN&#10;4chVDvb5abhESQ/G//Tx9zeXkYXn203kN2MbdFQHPX22PQzvBrh19uX6jCN8OvmbzJvEg81nddN+&#10;Hpc5GfwFDRiHrV4MMtT2gUahCejJU/D04uORXdQrWklx5y8wqJP0NC34Jw28SLikSzr96DAcZqiu&#10;AkmHf9mrZhykvzFuPkqfZ/wFb3iVNoZvbQbpf88XLRjf2d8g/Dwy6HXGjotrxiQ26x84DnDwib7H&#10;jXrwNBv17IGdrbgwsjKZ9kcOeVMTOl3yQBduyJ0DGxycjGRVRqGncUMg4/Y7x/D6qxeg58A7cnrq&#10;H+oGFvUmzEOmpEvdNamDPAR/UMekpP/g50WOF2dPt299keN5xtezjFcd99ETkf8ebn135W1oVxnj&#10;OViB7gl04AIR8Yil/EhA8eLfXhU8eoChNE5DSH/0jL7AxDydA2QpFxtenX5cPmE8Wvn9rRswoWFA&#10;Uv/8UR/DgzvlVMYmEQsowVY9L7T8JroIYxS3UX1Yuhnl0PdoqweRPeSD10IA+YNDJNcZl9DPyatc&#10;gHeTx74XOvgJRvz0h+AkrYUTP/1gWfVc4ouu8QrehIVS9iNkRg+K0AfQm5AHyLrwTVz6UpKoM8w6&#10;CH2N/bJ36ddv37zpbZs8B194B7h+TjJ8xtjFjZMJgnIgkf4C/pEXqTe0qOxlvh6+DPn3g303V7ZH&#10;9YD0u6Sj77kHmnalkyMDPi0dureKv0sTsO+72e64VJt2c64KLfMn3aFRYMHTtA1zHOjvQcrAZnxG&#10;X0S/esxBJ+gZrnvv4VMOJEV/YF+e26Mjo9O0gUVHpn7wa3mDNvPm5cB5HuvBPsr9DD+kr9LOyawc&#10;CW7yOEyvnAJ3eCt0K/lWXRKRNpKmtn1s0tHfvHWL8TlAeNEGnqPtPfgengGflCYdKJ/xvDyGPole&#10;jo4cWtPwCWve0IJ5l/zBuADfpO1SrroGONn/qAeEKP2QceQFa2mc8qhnUE7a9uM5g0KdqZdjVcrk&#10;VrV4tISTnwN8l6H7Zdr6KnRjTsth567vwcOMf6y7dewAP/k+Vl6jYLF1BNCXErWU1DEE9BOOX5gZ&#10;V23H1CXwqT/1sgwssh66kEbb8ZKuRtGEdRwgHX2C+U9kUvLRCtAMWYvMoL93/KoejO6L/s4nyjlL&#10;gKHN1APVbSInnPuFDpEb3Mh/wZ52xlL2s+k3lMXnd6uD9gUG1hGU+ckLDOpLv/dlrqTBMq6Dy0fm&#10;PBy+Y488OEIULueBvuUXdPC17plxGj2buOoP5Z+2ef3SP8/oP853OfgfFzogs86ix59xiQ4H6FJ/&#10;2o31wQ/BY7+dL7yw8VWa6OLUEx4nP4Y2Hnp3nAp/Q1f0EXiT9kwboK8wd2DdFj74GD1MWRL69gWL&#10;JYsjExIk/TkH8Aid/OmpOkxApS70MS7X+pAy0/7UMbjQJrx8xBz+/Cp1ff85tHqyfffD99v3P3wb&#10;WfBo+yZjxTcBDt/RnzqGxAZvDk7PXJoDl4ztIWl5Kq68zMG+WHiUg6JPMs8FJ240pOyrS8bTdUA6&#10;GV3jJV+yVRaUZ6HdbeSYsohzQ3l+R4cMLPCi3e7/v//P//XfaEQxSByNyMBdwYrwMr2Dkkpp66Fl&#10;wtwDfXXp9Am2AzSXyQOrac2OTdgwDsWSkjDM+LUrraF4iDT95F1CXxdhcAhfSfVjcAbebsUpOGNJ&#10;tMzK4W9TjpmwY98yx8l2Q6rar0Ubkx9xzP+OP3+ExRRncGRxcLXJjnfrAGyseWNH4GkBvWDTzDAV&#10;Sr9vXUq7wqB9aD/bSHgLPvnzh0uEkJOJdAw4Y4QTl/C29QEWPGSCPE39NDqFN/kNIZyfFXZsDTxy&#10;avow+TVfxudfPEh1J2ENNKibpEkLrcAVejmBwg29FPwMGPoPtKa+LC6jyPM29psIiNdReHljlc/2&#10;csiPwe2SN7Ivb7a3fHbl/Hx78+bt9ub1m+38bZSuJfTn7Ttu78DVpDwU/h4261swCsWEVUgzwK82&#10;JT0VsQ1YYED5R1hGCBCGm8Zpnas0WNcIBfoRg52CC1ix9rGEVyGBlMkbvCY/foQN3/qW0GwgghsD&#10;afBDaANvV0wQgIuXO/ktXuBOfmlKuQzu8Vt+YjAoh5Sb4KZZeNpghlsbwysb6iZB4xaghbromsO4&#10;pmUBCFz2/ChG69kww83V/NDF8MUXaSMGDRfNVlnIVG9jMaTlDbw8rPCavV3EKdROXujr5A8BnmiF&#10;/LIdRJgEi5H5bY/IZPz8UQ5KDkVJ30Vb4MvHC29gyUcoKRlM4C2UC9ryoHi1DPiA8kaWqxxZHWJW&#10;bwuuZAG+m6bhB+ucnPzhn0+98HmV77594cG+P/35v/gWALC7UJ4B+/Z6u7mK0nJ1Jc9I5wze3EYC&#10;JnxmCATYuD159nw7ffZiexB/gIjH5/SD89/Ot7//rz9tf/37z9tLbuzLAB6tKLkZhVO//IGbSAeq&#10;g7eP1HG1c1xo14g4mqQ7PPxTs/NvASdkWZwxgOMHxPHNs37cwFguBopXwi03eBfcwB+zyhEBPOU/&#10;2tb6x7/X1fg+50dbZ8X5TN4VL9i68S3MDsZk668+flf45LNOy79M61uzp5ske3ljvnz+5+aAL374&#10;sqbYfWGOKiRO2hWwDLkIAq72n+DT2Lvxv0u/8Bt4499dw+OEL2eRXv5cfdI+u2QfckDwza7BOxun&#10;/8w028IhtjhUruBvuFHLLA/OhE2kLnl84OcrpmmOjeWMGw92WONuSkxDJrz49kk66ImLOJ22lD6T&#10;b0m3VZA0WnG78Zlw/g/xLet/wOxw/qN8C++vGMpUnqfd4/k9rONH0i3vblZ6fr/MivlKjrtmor/I&#10;vPNWnDt0if9LOh0/61/PE2wL2UTIz/B4gcYSl4hE0mYj+YgDDnbGOoOTtLpHLC5hJgdW8lsQKf1J&#10;HOFGmWbgGLi7wDs80S8qUyds0t41E34n9ouke5n+E3lIMLjribVOsaYj36Q9dkgXT/FtRKlAhI9G&#10;+kciwlZ+wvE2b36Owgky6aIPZVeHo6Xyt+hRGbXSHONYoD55yBDXeEzxqam7/+JZ8DAta/knf372&#10;cmIOvhrj9sC7scIyaKWhHshX/wiqKyrQwXrUWn7spyTgJodP0dc+Rb/6hsWUWG7FxvaGDDah+VzZ&#10;N9sJb8tHF3rx/XfbyfPnbqo4aW9JC4/YFAN88QkcPi9wc/F2+/Wnn7a//+3V9vNvN9vrN+88s0ej&#10;33/yMDCfbz/8+Vtv7OPTcV2QeZ+JGzf2fdy+QTdnHhK9KwDVMSn7fXSwN29ebr/+8sv28tUr5za3&#10;3NgX3aljT7FjXuinH6UBYfQpFsVYlIgffTbxsyhGGer1ywohYYoxaBiLPutboAuvD8F1DqxAb97S&#10;Zg6EHslCELfisMDLYhA39vX2m2Xj9+1Swkkb9yT09ZNMcbktyIOAoQs6c/Vm6FtbWVLdW5oHCzEN&#10;HswDPXgYfG0cYmCXyAMMrIHt5kQXCVn4wl/eab6dcmSOi7RzbrF0884zOk87wP6kbAOO7AGutMvS&#10;C4A7dARH0nXMKKzRIcZPfgzOyEvnFdRv4UsceDacdiz+k18Y+SftGKB6WGfRt7g1zbEFngt3lAVc&#10;Mi4DhWZe5IFC5pSkX8/ia0oyFb+GgM+EfdwuL6+2316/3X765bftp9/ebL+eX21vr263m7QJbQlt&#10;u0naNmydNsO6ltL5k/Mj/Ikc3QssFxIprW1i+TEHapS/CVZWAjdt6tw58gE+7GYXhzz67EZTbOnX&#10;NqsOHmipp4un1Df4Y2gfw5w/dm0Bo1wWf+ZHixcAI+5p82R3nSkeYBDa+KYxVZNKg1kPiZMa0TZd&#10;U2Ihn9RgQzk8s2nAepbtRRniGrsWmnisLRws60rg4udkk5dDcBwK8MYc4KRapk++1nAMZQMMvz8a&#10;6kBbSTsxrDmkOPjsb7HzAp1YpqCWRz9IGPCSpy8lwi+lbfmh0FoXQS5aNR9rqx7qSzuxIeJa0U1s&#10;XF8QdS3p0k/2XMWykcZBMw/ypF2dewOfDSg3HdaBtMTDExEbtg8tcfvhs7dW8BIqdOwLn+UX+Lkb&#10;IcvN3JwbBNhseP7s1BtcuL2MNR1lIIXG+JLm2MAiOFUPf7LBlzm+mxTYHuKFGvbdZQUTAgUFQUDh&#10;kUf2CfJAxN20baQ5/SZlqPvm33EFCzDTEAbg/K8w2w2ZEcvmg2//375z456NETdHoPXFpe7l+dvt&#10;KvbiLfaNm6Rv37zdXr16s72Offnrq+3Vy9fbm9evM94mDTcuXt9stxxUCVw2HLgRgAV8NvL9PGva&#10;G56mruA/NOUZFoFXQFrej3Vjfm3Qw8/UG/5inGLThtv6WEspjyKrakduAc3xiTrDI6sPyr+Jqxyj&#10;7Vm3Q/6wEZRxdcHncEKfl6xTJtJO5WXoDBzGMz7VeMGneHmh+TblfCIPG0hd/2mP7KEmNtrYQD0J&#10;j2G7WcV6EOPy4/Bfxumkoa2kJwezYLX0NnBrnrmp5b7rnOgqrqV6eJD+Sf3KL3x+Lwgb/jm4XqRv&#10;cbiPmxrYeOQQBO2CDPYTr25eneon13XgslHMZh18BD3QI8CDTxiCB59j6mZw6BxkqSdp+LTW2Smf&#10;sn7gpq6bdcBJO0AXNga9lRX9BFqv9mRzbtqRT7hRLnUiTN7PA2E9CA99KpM8EBQaKevzrKXmdoP2&#10;BczApr9Cw8O4TOrwY2javkM5pV2Sp15xTZY+vPNa19KU1cqi2MghMsDjHlxk8z31pH8D9sMth2Yu&#10;7Hfo/sgLbuqjbrwQ/+bVuWvmHML3U9ZpJ+hPW4EV+oS3HSYPm5W8UH4vgmTkYHGi7tUFSoBurrMx&#10;iM5AXwInbv2hfGgBTSAB8DEdK+ib1U2gA7RCbyQfa5yUg27hi/spm7TUm3G7twGGT+G/4Ec/AGL1&#10;uLYPAbYSSVYTAQO/+CYffq1/9OvwWuLyT2D1b/vBOqRivhVvkuDoc3mJPJQ94xE4YZHv9Bvy8WwZ&#10;C5b+ZGTsQJZYTvjPw26x3jDj+NR24jBxbzGLy9jGvkhkK+3625tz9TDsr8jTuG/fRv5ev9suI0PY&#10;uAQufZqNYz7hXdmT/vHwSZArv0O+mvqhK+0DX97Rl1KxqadpQy9orG4bl7YhEtpQ35EpvtQSPDhQ&#10;Am8r2zm4kDGaQ1e+xBDYn1MepHa+k/4S9Be9y0NszHuoj013caITUZ5NoaHP9hAfsja464/FTR2q&#10;IxJOf229mqbu7BENX/kCFLIgOmQP9tFXW24QzX/oe3253Vzxqd2OXYzBHpg5PXUOys0/rMe/5wBU&#10;2tXP3Kav9YY+5BUHMNFNkfXVK+EPL2SgHNoEXJaltjjcIOYhVGU7bUs9gmNcLHU1exJLn5UfelEH&#10;Dzeu9rKgPMzBR2US8fJqedQXINKm0I0buvi0KHsT6NeAoG2RCcKJfMfPmEbbP0C2h/O5vONN2p0D&#10;nbQrN9py0xLjF+yDDodsZ4yl/yPXe0N5x+lHGYccI0IfDnjzIhyoE8/Yd8rhbmRK9Cb7XOzcesWY&#10;dZE24iUB+hWVts2xEGK1q3Wh70DbuPRbDLSTLqSNYe4I3/PIGM/tsy+enbkG8Yy9FA52Pn4qHSmL&#10;eTqHpri1jz0Z1y8Ye4ABvwEzv/A/cCElc/7qG5RFv1r0TXrGOGRnbwVm/r30joyTHvyw3DHJh0le&#10;8LcOuA30n/ZYVY1ZDykX/oAPhJZndGX0v9srDrNm/A9tkZnoj0CE75AbjCnql8k/6xAcNOdFDcYn&#10;D7CkbhQJXclH/3MvDX9gGO7z8CX9tC7NJf5HeOskQhlGHzMP7Raaxc944tgObdx7rT7lfjB6Q+JC&#10;5I0XEF6/fBn9lH3mt9vl23P30BiX4RXGOl4khc/YW5ZGbeZY4C8Lv4Bv4Co3giAHS9A3GGfVscEh&#10;aWk7cCi+pK0c8OWW9JmL6NUcHu6hSG5BRbflsGbaFrihJbdmca4Evrdvpl6VKbRbP2VKW4EL8ScZ&#10;W+kzHgrl8Fb4hE/xcgiVA5tX7z5kPhWZzcE+iVs9xTqFDvQf2oeDrWcnT7Zn6QP0Q17cYCwFP9q5&#10;eCLLwS240mDoF3DV4sVSwkLqJrjz7cpj8o+8Q/9ATvBiLzCHf2zftC38DT2w0BBgtD8v8fjiTfAL&#10;SNPRbMhC+TZwJj/9x+YEG3Bf4xy4gSXwSKPsSAjluEaXJ8JoWmzxCO55cPxPWOs3dWpdZu56kTZC&#10;DvIlQ3QC5YP4pH7Y4A6fDq7Y6qqlE+jIPzH4wd+w/BDaOrVP7G0YGB03256U8UgeHvhNC1zLJU8s&#10;8aYPL7nmEsu8B92bcqVXLDKj+nDrkn/ztU9yk311TdrSA2Opty90hQY9fMYN4RwgG132fXAIPsmP&#10;3GMewbosfEzdgEM+9I+OSZtykX57kvHm6UnmJcEfGcA6D/0dmYQ8so7oGvJJxxU+j+4cIxZ9l75D&#10;HVqX0p18WPjeGwaZ7wQmsOFb0oIfLzydZZxgH77jNfO/yEf6Ce1N/uDB/Hr6kGuPoSPGtgrtLCtB&#10;zl3SJ6C3vE57pS/zKXNxRfZswIQWwOz8gjL59DCHfTn3QBtww/Pjp6c92Je8ysmM3bxQxrjrS6jw&#10;OH2Bvsd6SvS564zr7z9kXhc6Mf59+92LzE8fpQN83O5h4b/gTDvAA/Snm3fX5e3UqV85bFn0DlzC&#10;TRuZRNzcCs4z9LyMHozO5YvySTu8CZ2hH7Kg/YHn0EbZQb1bPp8YTwJ5SJ3w//d//+/7p3iZMFaB&#10;GCHSTg9z8Uc4MgxFFReBdps0LBTxNgHCkuZKkPmoDekIO55UYMpE7aAN8H8ZxU/LWiHGm2dhE5eK&#10;0iHsnMDZ4w+weB6j0oe7/OBDp9Gfh0PKI9/BGzMPO1Y16/GL0D8wB5qu/0JNQdCi2NeQDvwcRLRQ&#10;MvEW1MzJJR12YUUYcHShb59xEZikKc1Ik8AY2pX28WBmYEMXXIvZTdOOS5q2KakaZmdcYcQLJ+FD&#10;WXHBz784tbYThlko+Tj5DrisZ3/Kg5p4VEZW3i8NcSSdev2RGf7AAEocg/RYwg7PdLzSkHpgoCNl&#10;sMjMG2ecwGfy0A0clOu+YYNy7qT24mp7c36eCez59ib2/JIr0G/SWTtp9PpS2hxpmSIeZnKHSjod&#10;nnBwcWBEACJMkrDYpM7i00X0ClIIEDoQHkRLs4X/gukmEP7A9a26hIXUQqXOFguZoJUWB948LPxg&#10;5bWk91a5hZflKugnbQ0wiefApDxsvqWYxPIMBAXjKlc8oL94isb6aRgDVOtBTkP7a1lJCjnIsMq2&#10;7sva1it/67zoCqwFoErsIZ10I//K4+JB4kg1MgZ5an7LSPrU0XTADayiv+DnATx4JtxT6VESaDcM&#10;5aqMJT8KUget1hXcpu1VPiy29QIneEUrno0beMCZ20AY8I8nCYf2IL2o2S7IXjYEhG8ZiU84wxgG&#10;+AzgbFTRrtBoNaPlUg4TOt54/Z6DfX/+8/btDz9up5lQopR8joLAoPvhhoN9lxl4OdiXSQnwmIxE&#10;mUJW+CZIFGw+GXB69iz5v90P9oEKCsMFB/u4se/vP2+/vjpXyU/PCk4PwdQ/XCtHJonHY2Js4/ID&#10;VkMyze75l4zgdQNLj481EGZo5y9B8FBc2x9PnvM38eWS1cdxlzJRCMfA47fwu671CZ2kgHWb8OXm&#10;D8jS4Shuj8dd8TWLn5chdGJWdn8atsfsRhLoppZGJ2CFHYrYPUf2n5ljjDCH9K3LatOYweyOEYUd&#10;sbpfNZWr2gXHOoDvH1pSLfeL8J2mfaw3YYbrHj0nhc6ROX4efPBp+dc2/x9ZDGPB8mrw7/Hp9w3k&#10;/+DfzWRcrr/6jxN9zTQNSZsnbfSVLI3Tq7F19ud4AuB32aY9bctxm80xLp693XzEPaTb8ed/eGcv&#10;Z8Vpxv0Ds8P5Z+mC6T/hOciPbMfj+LfCJ48hE7jX58gchX2JxgHaPzGTRPco/TzzfwRY/8Q1kocG&#10;YfLMX/t+DXVpssQwDpFGS6T/htE+w6u0S4YQ042hzR0jSZdnYiYe13hjGscvQ0jLQ/bHDw5GJi6/&#10;B0ncvj9pMfHpYppnmfUw8XVXgvEua9yxP0YM8zNxrU8xb4ojQxLLS+q45euJIK6WH9z9QKbp/V2P&#10;E4458q/w4zK0DTSaJ+OxmqZtotJbs3j22NwJWdnXiHSo74I74Fs+D01R3GoOvmVI+/vA5caAE48w&#10;AgmFjXNUBvTXNr2lLkHiRi/J0H/UgdC17u/w2JhDh45ve/T4wfb8+bPthz99v/0p9tmLs42bPtgY&#10;nzEeUJYpLnkOPMphgeLd1Zvtt3/8vP397xzsu/Zg34db8Pnswb5n3z/fvv/zt9uffny+PX/xZHsU&#10;sPc2Xvy53T5Hz4yyGZ0r+lb0TerjAnQ60e37m+3N65fbr7/+sv3mwb6r7ZYbjz+zKMhmJW/Ft64f&#10;qS8oBj312FTev7hdIGt9Z16CPueCi/WrgXbO66UpCyDdIO7m9VogUpGnz0UeRMekPdzQinWTOjhB&#10;G/RO9EwWqLmFHH22uu3j1J/DfU833tDkcCALenNwauYi1IEFqFmE8tM3cctTpS20ok5zEA0+UFem&#10;/qajKqTpAi0LUrPxyhzNxVbriiU1siX5k7cvW1Uvn3oiXqyvJEoGrM/N49xC3ElfKTW0wyV9Ya/5&#10;iu6BjsDCwSAv4VHqRVv1GSSTJm1qW6TenZ9QducTwiF/0pocf6ztlTKlYf5c/DOvxZqGDK45YY0Z&#10;A8yW75ySdCwI4ift4glTUgeeLDw+n0OLPMNPby8ut1evz/0U76u3mY9fvduuMk/oS47dKGHRt3Qi&#10;b/4CBhrDm7OW4vw7z53/WHQwKA6r5GXqO4TFZ7LATTm+qR+6MefqRtc62PeEz9D1Jase7uOWlDXv&#10;h9YsNAZG532lRQku8NCHxVY2Jmj7w/wb3pQ/kq51iz9h1NG1HOnQBUvy0ETN2trZrn2cH13gmT5o&#10;lKfjJjN9wwN58n4PlbE2IpzE29aL9syXPRgYfPd1lMRzIG0O9XEAk9tLxHOVOVhIYf5jG078iopp&#10;W7Xd/iPTTeLVxrHAaf3alykIKLR9kqUdacuDnTKGFhg5P8HEwF/KBOsLTOpe2uw3tNxyWILF9d5C&#10;wedkWCwnH1/hgO728vTFWVhnrYVwD+AkzYeUfZuuz8vY8rhdpQjBx3PYAJyRC8hJDnTxhjk39bHZ&#10;y+EZZGj7b+t1rwShcNuQtqJNXDMIP7tBFl7Gllfhh/ZX+n6SJm9g6Zaatg1yVlmhsDMfcdBeP/xK&#10;2zxEfpUG9oHArBxoXzUXrkloA2jELS1stLCucLFdXV5sl9jzcy2boKzNnbM+9+aVL+G+4uDeKw7v&#10;vdle5fm31288iPLbq7fby/h5fv32ogeQ2Pi96U1jbGDOoXQPJaVsDnDSvhjo7NpI6gKOtD/tOi60&#10;LF80DEN9oa8HyyIvtPH3oEjqS7+G/tKIHglceCp1Z9xZfQqepFhoTLs/DM3ZHPDwwaNu0nrTg7YH&#10;E0buKT+Cr30JT2DxaSQOaF1ASzaybiOPtuThVtjoMG0P+JHDc9xQxGZWxuDoJn6ClxslIueUfUv+&#10;AduNIeUGPJ82tNx7mwdPuakFuZi04MBNlxwoYkxNkvAgG96M5/WTF4KgL12cX2/n51fb67jc6uJh&#10;scBgI4yDFS/OzrZnp2du8oEDL2BjPQCQP2/se/x4e3Ly2JcDKAedjH7IGAOPt/z2Iyw0YBOKz3HB&#10;G7QDY/Ujb+x7oryHDt0wDK3tB21DZWTwwxCm/I5LOZSHJbprfT0Y0X7SPiCcxBdGn4WR/uy6X+pt&#10;34Yp7DCMz4wZlljLf2ySxSWi8sVyIHJc5TV8Bg1CZ8c3eCmy4MnTw+e8gesBPL/IcS0sP02YMY5N&#10;L29/fP3Wz/ByWx83ZLopzviROtMd1PEeoM/BO93sBjA6JYexHjpWUqfgmD/86HcYx6XgiHwnLy8Y&#10;4ypzTA18/DxVbvVgLi/CZGxM3GySwn/kg14ePEQGJw19yLqvzUn7APIpPIKXUghraVAgUTbSKpO6&#10;8GideCYKP3yGjKBPJNycaa+kY82YPk5/YcxkQ95+M3AWzBaSkmPBYfq2Ly2ssKay0JUvsHApGxkS&#10;pNreHE6fsapt7wHHlM+GPzcYchjpbdrxDboXB/oiR5WhkZ0vlaWvt5ccnE48B6R5+eLi+trPpHEQ&#10;ll7AwQ3w4maWe94YRx/Bz+1K4BdixC310N3TLosHqjOFF1Yc40Q3d0PD4I/MgDD2D/6pG3zseNr5&#10;BwdUGF+95SX918Mpycse6Dfpq3OwzyaOZ/RJ6ESZHJx/+KDjLX77WovT8uwYHKv+EHjIwB5AQP4S&#10;zibumhOkPpXBTT9t2fEZ+HHi52affoq3fDq6vvXmMPS7q41P7c6nRSkDGeynsyPb+LQ8aemvyGJv&#10;bEob0Fehv3ppYOOnDvJJ6PoN9F30BKUU2/Fj4QYsxiV4hWTk7TwOOK0Xhrg8GKalDnEZR4iTvvE0&#10;LvmkHbRmHpiC0iCWs8ojL7z05BR5xGGHRymAW8EiN8LPFBdgyq8P4d3PCU+t7Efn1+/CwxwYSniS&#10;Pc34dXrChv2jpPjGg57s+dFHCOPmbeUE8iltQP9SPobOHD5ynA8kZBeHyDmkdBp9i9ubmBdQBv2H&#10;fcOXHHLO2MFeIgeCiGe8bj3X/krSAw8ZwH6k433KsE7Br/wCTcrrxOXJA0PPGPd4kePFi+1paHP2&#10;/FsPdvpCIvwXmf/xfcYt5LaHW+EXaIa+SQ8tDqO3UDYuNCcN7SQ/pED3sFJnX04IbXw5D/pg4W8H&#10;GaWPeMIbjlPTL2jrb5DtFi1sdcBlyVOdsH0cP4dg6Of0YfZZ37+7lPeQX8hTeIXPg1b/WJdHhHf6&#10;OclbDwFeZVy6vIp+QxsEDvQDCeQ7Fr6iXdTrYunLfTEvz4Ev74ZvaQPrFfQlGlaTNNSRfoC8gu9p&#10;syRULqQM6g+vcxMV+RAjlQkti7pymyCXyFyg116crxeD3iV9dQ50jSfp2xxe5GDfKjrx+Qldvf2K&#10;slKX3tjXNZUw18bniGlPDvoqc9NKlM04XL0DklR/UIaGV6AbL33wxQdle+xV5t3oQfQzZLGHv4M3&#10;80PIgY7I3Jf6yquBdXWddkh/oFTqzA2XHq5PmzmH+Sb9dN2G5eHrwOTGvneZBH1M3eQZ5GaIJp1D&#10;2Oq6j7YzDlfFolvCa647hTfgEeVfeITxL+jpQifIBeG4vY7WHH6dP2hKGbZX8ntbn4fBe7ud/BNT&#10;2V4egpbAcZyNpSiIyrgMTcBXGU4JlJX45sd2TEDOjvy0WeHjlNX0AGS+StrSAFzbd+hryGv0CWzn&#10;JbQJN55Cg3kpjLGP8R6Zd5k2wfZg85q7Im+P6lfdtDjKq4Th8iwetEtphX4J9uBSygan/PavpnRd&#10;dY/FVYcJTOZD0glaxG/fA1Z+LD/P8A/1xyUtVrywCYcnd7pRj9Ci8Jr/yWPaC/5E/2Cu0vZVLqT+&#10;8P+uCyE/wo/e8pYwjOUi/6Ib8/IPB6vpP9I2tPOGXOmHbtz5BjdyPj3lwFtkMkASz7yHl444RIl8&#10;HRyBjWUe7kvP6Kr00YRBdwgy7R9HP3QHd/o4hxG9pVV8g0PowzyFz/AyR3Ju5xgceZ80flkA3kh/&#10;Vt6jNyXcuYB8HNxor5StHEv/AV/qWhldfSnE3e4x7/SFqcw9U5cMwklz28OC4TtfzEl9r5Uh62Af&#10;YxRzqZMzP8ULrpQFIzH3t/zUA0vbIifo4xxcRK5wpo1buFmHfxbLmJgE6jHSJ3WlAq7ZBl9kDO0j&#10;D6V9mK+lkFUWfQ3eCb55hp9oB8YW+hrlsvbAwUnqA18iu6krfAot4IX2B15Gyjga3lJng7Yp50PS&#10;0ZZdG4z+9f/9v/33f2t3hxnb2RUiuKEr3R6L4dm0FJYfO3Ysb9PQwYmnkKYD5ea9Ew5yOiDZbtqU&#10;q5z88Gx48lgzTNzp6CAgA64wLdRO+sYeDDB3m5/UUD/4AN+w/GCBg0m/jCmed0wC7sAG0DKF+h+b&#10;pgLK+PD3F0bXgBMQUwCClP4MfoMRaEKHqbuCO3E7xBU/tBqwuoTrNBTBgcDFpc2pE2VhlmPG8ZJ/&#10;2lP6GdQySThhxsdti9RYMv8mrp+MPIN//Y3XmismHnApvPoxyxGf8U8cprzVOMKP6yVvfWlWWPGz&#10;2Lt4YMBlvIkr79EGCMU1UMWdwXTiyNe25CAsg2CvpmXhD+UQV8US5TiWCSwnkGdxFouApDODewde&#10;BpjUsog6iKksUt6qu22VdPjBF9W9dDCTg1yVN1dozJ+f9AHcwMCSNu4MtiqZuLH5lyBtb9qfgCSP&#10;bTy4xCDcwEO8kzLpiQHXoV3d0C80nGt0EXCFE4jiXdgYSqTcDnf85JdIcQf6pFzxggDH5iVMv5Ex&#10;qxz/psxxV3zzJK8walS4V5kuRq96SEvokcTSPH4VSewS3D3l3nab8oCvHziBZ3kOHvNWzBHdks5s&#10;VI6i4DH4BDoveZ5g06nALr6kbHjTvAFZPgDv1c7Svgo9CgsDS5VIcF78HrizudV8oyhRl4CjTMJi&#10;+3YGb6DAZ9RJspDIMlA02Djwm/Y//ri9+P5Pfk4X3BnAP3Ow792Vi3wsPHiKnYHeyQjX+B4UbG/s&#10;S96TZ5mMPjoc7PucwfDy1cX207//vP317//w7VBv7ONg3zcs8kFFShT5WOBheYRW8H3bunxNRJz/&#10;pJn23sHgp62NvWva54lp39E1BgO/4E5PiBu8G89va7UbE8eu8vc6h07k8pn6Gdxn2Fh8jWsOjHSZ&#10;MOP1isWXZtLh88m8BDXcWu317zOG6paP75Zhfm2f/8gc0v0zu/rfMglZviNzXCnb4K6ZHOYduBOK&#10;A3zdr9nWVxyOw/vTrMLrQ3E2kP+EN12RHNwI+xqezVODZ3/4Y7PKMe1RFsvujzxyCFz+ZSaN/gaM&#10;p96v2Lumgcb5OAmO60pknheAxjTdTq8+8JO/pOB/9aeBZar5EVadFXKwwDSy/r1HNjI/hcfv5P8a&#10;3xA5cP6ZuVOHL8wu3/8gjfCPDemWV7Py8Hs3++9yft1MIt2jHPG2/nfx0n/0vPOOeYnrk2bSAWPF&#10;dey6W1/jljUk4bvugAntJf8aQ8GMlMLIn6GrfSYFZsoYWMdjrqUFF2HHaTs0HWlI1d+6uymAuwXd&#10;fbjLKis5v0pI4mIHqpKfDNo8GEGmpgilFk4rbPn1kjIe9Za4+6FIMur/Mr0xK1xvTEKhA+4KM15P&#10;nXEHRay//K8wPDMCYKas3REHQhOgv2kOZdWdR5PpHqVZ5s7TpNuNJQhH9xASi9OICTncnpsn6tDK&#10;8KNRT1rpCSf7vUQDU37JhP/e/c/Rhe75Obcfvvtu+8tf/rz9+OOftm9ffLs9eHQC05vb8sbDD/mj&#10;m1hc4Ly7eru9/PmX7ae/v95+/e16e/U6utMtHBJd7PGj7fl3L7bvfvwuehZvI55sT/ni2Ofe1qeN&#10;vvWJRafMPdDXwYn+dnsbWK9+2379JbrTy1fecMONfalZ9MNHbp6SDpS4oTAV05av0J3AMTpGYLKY&#10;wSKuh8TWoodjvHWxSsumUswdwuFuvrmQwuIQiz/kI4y6xSwhsvOIOjjzB3Rd9BnC0hMMB9fot3nu&#10;hvATN62q63bBi8VVF1geEc+C7xyqYuGvOjI8T1kzH3OuReMnrIv2pR1pbJ7Eub4SHd3NaRY8XaDp&#10;HLxzM2xA7G3L4iT4Vt7tvCW9kmTB79wp5amjFz/y4G8+1hMor/NMD2yZj7lE53+WIc7lNcJI07rd&#10;pfmgisu8Y5+bkAdcgBU/MNz8NV3zUTfGK3w8QxPnhYtfyDtwa5YLPPMnfRJ4K7k4wSP0O8ITb3LK&#10;KE8g6bWEp94fPnzwjf/Xby68LYYN5teX77bzm/euaQGDpOT39vWAcXxdYVjXCROwz4Hib2kxK//u&#10;8QEcDo/gUqxiVp1ngZdDfXOwD55jEdBDfS7Ghk9ZvLO9adtDGwPYhUQrUJq2v7GByAJxF1ihU8tv&#10;+2Jsk1Siz9DqsA4IXOf4PjevwSuMTbsWeYgHBv+2WQw8wAvA/YRYeD98382+8j7rUOR1LSrAeJ7D&#10;R90c7EYCftZQ/IRs0skHljd1illl8sQfab401FMLn66wu6Z5+ZsF/mln6ZxCwZU6mzrhrvcmbTfu&#10;u1nJwjWbDRpkFDjGbflJTwnxAKabYwcew9AG0oT6pu1YvMf1kK7lJ0/cjkFbwpEr3SxmLQAjqPAJ&#10;nze8TVrohmk5lVGzCdJb+/oMX8F/LIw/O326PXt26sE+NvCRLx7+gCApGz5zk4/NC3mMA2ulAZsQ&#10;HFTyYF/4lnUY+qxyIe4uu4uW+EITZAG4uRmaZ+lEHGmwiRN34sEDHgi8yqvAZR6cYGU1HlJEfjG2&#10;vbvm0MjFdnHOgb7zfhrpIn43HC/dgHTz0Y1IXry93J+vbriBgc/wxV5x81TtW1zX87rJ0A3K+G/Y&#10;zOHWg7RLaMQhFz9LFT4Grx7SRV6HLsER/uewjmMFtB0eoF4QNv9tM9ZV+BQvG/v3t8eRVfApcdIu&#10;Y5+ynXrHQhM2V8DBgyhxCa88a5vbZqvdvDlHeVR/bwgBV3ijtIfu8AswkGesUfJJo8t1IwU6wudv&#10;yMMmKZtfpGW9fd12F9z57Cyf4u3hh4OsY5PCtTRh17gOuvoeZXLjH5tV3EThLQgJo35+KjJ9w82j&#10;BS9RMg6jBRT59OFT2vt6e/363E/xcrAPniSZG7wnJ9vz0/A8t1WFntxKNBv5bTs25cLfbAK7scyG&#10;Gfwd2PDZ0nEoi/ZwszaWMuAfDmlwMAgBRjuB/5PUYz/Y97Ayx6EyMOQD6gYfxA5P4/KMXLBN5Y/k&#10;RfbEQj1puNIrM2J4tA0jhao3dL0Pt3RfY3jKrjtweJajEhJXP/CSPuViig96ztCAftq1vt6sx6d4&#10;u1HFpxzfhV843DdpActNIRyu9abMq95S5Tr5kv2OExkX1PHo47FWHhp8fB8opZE8G7ysaZ6VXaQn&#10;hTKIg4fFz81O+sxRfa0dP6Eb9QEvDkzQxqTiRqV+hrQHApFB1e3WbVqWx+Zq2jT8mJY0L7iStmXB&#10;Bm1j+Wf3k0wM4jJOrDjEZtzuKyAbJs8KT70cJ8E34+2MtVaDNIUYC02WnKWvBFcORqhLpikXFZKm&#10;qSlDmZTy8Y+lfPodYzvlcdBn/A0PHmk7PlHql4vSnhzw4/YxLjXgmcPQfJ6OG2rYA2HNG1pzCJDL&#10;D7jlifVgbjt7BL7B6CFzi+CM/s44QeW6X5J2pb7Bi3ZtHauXehgi9aH/K0/STmxiOx9JegzxWuqc&#10;NIynH7zVJf3fTdhuuPdTqoy1KYu+FFwkHPlCI/BIM9gm0Iwo5KUHDuJ6eDKltFRkcWmPbOw6Pbgi&#10;B8D/yIVXqbe2vN02iwUmuCQf5VKPRPamvvAotOqh+aRJ+g+pD7e9f+AgTMa2XjDRG+3or0+Rgemz&#10;bHYTzu22bsIHaTfR6V/OmzjUF5mdsCBQvgztPLCz8ADm6BY8U28PEEhj5nbdi4WOtBf10SQhst3x&#10;I2Fdj6eBpg/D+2u8Nx79o23NTYPA5KUXxz/bupvsjB8cnvMQV+pKmSO72sdiGYuZDwe/FObBCW6h&#10;YqxnHAeP3mjL4YOH6R+9aID+hmH8ZP/Dw+fIgJSJbPKgR2Ax/5+xnvrRrhyAPnv2bDv1c7gn8gV8&#10;xwt1LzNWUf4cTgRub7btAUB5rSQTB16CoQ/6Kd38DT9BI0OUH5WV6BEcajpNe3tTLbpb5sf2oVhv&#10;P4RXbq/lAz7Hi07EISt0CkxALRpy2CT6QPDmZkE/jU9/SBw4wvvyQnjdAzWhDXwPP9nOiUcug59t&#10;G9jMq0vPzsPhJwzxjrkpx7kOB1FCX3RhX2xi3MAFh8SjR0N/D1Wy3gHulBHa2FaMUxn3efnPfiTs&#10;6HGRTXw20Vs61W9ow6XvhnfUXdB17QvoPR2bpp9igTembdW6xamh3knnmEY/th8seZQ0ymrC90zI&#10;LXiNvlP+t38lBD1SfcxLZN5mrvsmsvbS+tL3wRf+V6e/1xv7NMkcaAlr3+YlSQ/1oRuk79HnaPux&#10;tDd55d/Vfh2PGN/b3+jn8DAv01ypf3NzWQ9sI3Pkp1gOJ7Enzr4nh0ipS19YoT4pNzAYN3jBgjLQ&#10;ezmQz8E+DteTlhv7+CSot6YFNgdw51O8aC20gToO/cBn5Ce6dOiBzEv/Q28gnnGBcf926ezOyUIm&#10;XGRgP+tbGe6eueEHC862MHHJgPyx7/siSfpmLHlor/JJ+Ya2J78NfWiW4A2PIv9bLvh5BmfJTg+A&#10;Jy+8hqucR2db+Uf/44H0kw4DDNpy5qKEWkfqkS7CvNuD+sHZG/PXGM+BfmjMAUoOKl7TL5A58iVw&#10;wCFuaCWtQ/vuC8NXGevWeGf90ecWPjB8urx8Tf6DC8Rllsd0qXvdylH3ruXZpE8YZZN+6IS1r+IP&#10;HymPko5yILrrXVScdqBHCDf0RwZhU8bJyWPrA09w6xp8wlzBPmm7hReXTJIfkTvhAQy05+Vi5tne&#10;+s3Bu/AgBrniPB79NPiyFqtcSnnc1MeYRX7g07c4gDc3WU5fhJ5duwxfp48wv3DvPHTpDazQquMs&#10;6ZunYyq6Dofd6D/0Xyrj2ET/SF+bF05dU4Ve9PXUG96BZtXDKjfpP4xX0MQmoJ1oc/SQ/MHn9K1P&#10;H+DT0B3CBT90loeZF/b8AP0n8DnYpxv6Bl71RGQI4wv1Th7mUXxGnhv70ped0wQetIRe93jZkXGX&#10;vo0+Ex2OszjcNsnBPg4rnj1/ljH4xPk1n+GlA4AbNKdZp47vbjnYnPDU6XFwlX6MkekDHGqs/EBP&#10;fC8OHVs42Md5QW4bjDxOW9P35Nf0CSwkRUdV56Nk9P9UWR0MWiU99LyfNkAH4BPsfG76/v/n//I/&#10;/ZvQY1VoQ3GYv5SfTgD4mDgoF3jgcZiYRVDfBopLswOCCsYRKX77jIAvPDoUtqZpKQNGNKTObiYP&#10;rpawFb7H5XngYPAPPMw81x0/ODUWVwXC58AQTGFh7jya5mAK9X/ATPIFrw6/0KrwoJmWRkzgZNFN&#10;0kEFQ5UJnzSYu/7mh1Y1rScdR+WLtqMjwjQlwJ38PN3Jy9/Cj2foD+MhTEv/2PwfYExeDPl1lmna&#10;Oqt98R/BOTaTd2CXXq3PhE0mnscOT97hiaME5BgeG/ZHwOkaTtgqJ3bgEeYgkPp3kFpurIOUMBjI&#10;2o4Mck5usSgnUc75Bv11BBIn3lkQ5FO9r95ebC/fXLjx8PY8Ns8uLJ5zYxmfCkGh5k3PbpAx+IwQ&#10;r/Idm3JpY6tIHaBTwvCDEG+VIQARsJE22k6meOM0eenriVPxoS7cykF8rGHLCmvREEM5FFo1AnoF&#10;h9QbixDkZgfbIdH9zDG2A/oMxA7uEYBYB2Pg7BCB2YmIilWe4eMa6H2wxWpyHfgEWafLj4b0rYvp&#10;97xN08c+E26bWv/SY+ioAk9dHIS6OJRhJjlirStxXWxrmqX4Ayvxuqt84a8yVbSWIkBYB2FkcZ9J&#10;X6HfPi2tqWOQD/lMW5qWvigmLYs4fld5wCVdcGOSjgLgZCtWnMlHu5AuZerGwufYfTHCukYBioLW&#10;voASBJxFL+hHGuISjsLx/Oxs+/6777bv/vSn7dm332eQYjIb1FJvFk5ury4yqepncqgbbwaymBaG&#10;dyxSHgXmg0dPtpOz59vp2YsoBBzsY7En/xkIL19dbf/42y/b3/728/br697Yl6E0uHCwb9F+0b+L&#10;lcDkkTYHb9oq/L+ni/OfMIAns3AH1vwOk46XH/2Lx3ET1v7QuOYmnue4S4lvDCUsgDwbgVv+snwR&#10;KiaGz18R1e+v6Ume34kzPR4fY4hb3hjw72Nc0Njz3Um2mxXrb03zW7L/E7dCU75P4PYV+8/ixubn&#10;CK5Ql+/IBPcJ5/c4heEToDd/4LUSWs7v/u4a8Tgyk8bQHUbc9DeDeCbPcvFOuA8mXhYa7ukMMMnB&#10;HCf+Y1uw+OMKIE/gs+COLqad51jiMbu/j7oD70uzJ122hofxHnLi61+jy+/reWU+xPHTMPsWSXXg&#10;s4avVMsdf8wBkZikzqPjaR/90QEmJg/isvrw78zgdgfu1wzxtSQl/e8ssQjM5a/heXy7xzTj1Xzx&#10;vB5jjmH9E7NnXO54xgGnA1ACVhkNk0aEraejKM3UDyrKU+G543rbeovEIy9NnHi9josJ2NshbqKc&#10;yCoHV7BwmkZ8v5Atk3BKbfnBnqj1bLg/zbOCjoyI6dujhMNz/1bQbkEJvIpZXVLh1hbveS5eePpD&#10;mDH1FCg2hlw+mvgQXm9CQwNo7jN/hk06Q/TuZa7fKUoPcz+cwdHI/PC8EjZX3YO/PmCPbMEtm/Mc&#10;P6GTYTeJ2cMGyhfmkCDxM8aMDVLxHIeJ9+QxrqH9bb0wO/8lpr7Bpc8uekQ/s07ycXgsehBvw/Oi&#10;wskzPsH74/b993/Znn/75+3JybfRkR41XWCUXwEIXGufQsun3kR0c769/OVXD/b9/MvV9vo1n+IF&#10;T/S6R9tjFitiv/3++fbtd6fb2UnK5VNqycvCRZStHuy7vbUuPVTxOfOT6+31q9+2X375Zfv11Wvf&#10;tK7+hI73KPoeOnDqGFSwHu4LnrYTPJR0EKAL7++Sl8We99HjWdRkk551HOYw7Y9uHKvHpk5J64I8&#10;uLGYkvTkkdb867QtmhkYzFOqr+2WeZEuz9XD0UufPD7ZuLGPt9ZdGGaT8CEHGrrZw6KJb7bHergv&#10;acirDSxMUEiZbVPqUH255U7bkaa6+dp4HF09FaAukkybvyWbgNEb2trGLQmL/Ko+7lxz8KHcNf8o&#10;f7UNoJkLwGx0xKXc6u6kQY8f2k+bSU3xYpZVGdq2MgyaY5Grqp4L89T3Tr3XukLhHMvvliV0YKy4&#10;Y7yBj5n5HWGkabmLbuIVnIC++KL8UbgDO0GmZ7GUAyfcrPUrn36Lffk2/eQqc+93H1wPIQvwOjcN&#10;vvkT75JkLTQH19jebJPAWOLxih+4tWgNXjYUTLAMXvOkHOZlLDCzCAtP9kBfF2/7GZKZh6Vt08bl&#10;6c6/rLqFUWbrnghdaOONPi4Gsl5QurUu1AlPn6U78OInjTZ0K8yW0XLIwXPd1mTCFqz82F6hD5sO&#10;3rAX3utNJh8Nm81P/Gxu9Gah9bzCcNlM4Iamuamva46r/VfJ4EK5xSSG8nnK/+BJvIbghV/rb5Dx&#10;tYQfnn3RMHSBF5wvW1Hg4sGEV5KQBV0X/actaa/InK4FVQYAu+sezI8XTAoRoCnshw0zSJpwSMhP&#10;HIZ/2Uxko3QOS8wBBdLictigh4pWW3sE4v7GsvQc6hMP60T9cOsXr3i6FsOBrvIht5FxKwYbzt6+&#10;n7k8GybKqcBzXGOubrkcemLDmU9kcVhp3djHOBZaTp+dwygijom7pGTShYdCT/hRmSBNGs8f1FF/&#10;Sxr6Q9sxOASuMiAuQYQj74HqYvsHNgGuPczHLXwcGPntt1fbK27oO+cmkavIBw6Y9PAeG4wXHObL&#10;szctID/Dg/AffAh/ciud63fvemCP9Tw2uFjPAwZrfb3lLflsSw64sjDfRXtoOesmPfTImiy0aT80&#10;D228wqnpbGx76A7Lc2ikvNK2Tak/snaXBYHFYR9g2n9iySMetPsDbm0EZjeDgO1tgOEDDvaxmUW6&#10;OdjXcaM2pYU2qX9oxaFJbj/gM2vc2Kfc4nO8tEfGdtKzHgRsPn3Gob7TU8ZY+K2bFPBe5R51ax9i&#10;cwie72Y6/Y7NaQ6fkudp6v1AecdYhQ5Bffg8PzAYBKRBXPklNOC2vpe/vfHG1pvIf2hO/djY5WDf&#10;6dmpOCSDY+e0I3Dooz0YEr0t+HLAkAMz8Gc3tdofwHNkK3Wgf8hbV9duAsKc8DA6yNzYx22Jjsd0&#10;Lsbf1X7Ib/LjHwPsGd9pX8NoS9ZsA3d0RixwxkxY9STaHt2hegvWlzFMhz3wUhdy4jDwR3cszMIC&#10;YVx4+INrd/Q5Dtlx0CZ1DF25gfpB2iwZ858+dHuzvWdzi09aQS/4PC6HbPm0NTdkvvHGvhvlX8eN&#10;pLE/0EckoX2Rmy/62czbyNfPtg/lhk1tL4z8njAMuH/4yAG8xo/eQpVw9zExxrTI3sgBNj3BPbV2&#10;HZLPGXJzJHQDm+q5fAYYWdb+bd9Z5VpA0oESPdqnVY/28PprFm1Fqg59F1lQ/OEH+APOa/z0c/rJ&#10;jYfrKneUtwVv2a0z/Zm9i+n7wTc0GlkMQHCiPK26VMrQ3z1A+gRj82zy73aN9xxmRi6y38HBvrdp&#10;y3PlLIehOSzdAx30L/xefpBnb1UOD7x8+Ur79vXr7Tay5XN45V545D44pB4eSl3zJPUV+krw7AHg&#10;tQYca1+QiNCjenj3Udq3SOiYDI+ELtBHXk4a2tR2DW7t35FD4W1vj0E3hq60f9q7DTvtAz5QPFGB&#10;2/GW8Z8MJKVfBquEI+doA18sAg7YJt5xNs/KdPKnHvZXZQQyNTZ5lcl7+gN8lFQP5USme+PuSsuf&#10;sjJ9uQegeiMwvEvZHHSFrx9mDGdeIb284YY6J0VkTHV+ZAdw18G+4AdN5M2khRaU5x5BYCpfQuvq&#10;o92o5iYaaKU8Er/KEtoNerY/Jh82fvCjXfnBgTYju6QD9cMNjUhKPdGLwB15Ce0c35j7xUXPBv5n&#10;XkALQHjcfZXg943MxNjf8Z05BJ/FBW/WBbqvAg0eZP4LjowDUBcD7ox37f+ML9TdA+LUN7A5BINs&#10;kweTic+Jv3jxYvvu+++3xyen4sXhNG4tfZ25N7diUWfkyhmH8BgvKTuB9En4jnjGCvrmrjtAR+gE&#10;bSBfwhqfeiQNNFQOBK63AMbl6/WkRYsC7zSUn+L1E40c0g0+yBn5PGUiY+blAcLPQyv6f8thvJAk&#10;0mEO58Hr9dO2pRdth6E/A7htmrQZY8krkEQMv4KPh8LQuZafgy760d2CM/umvnQRy4EQaEr/pa3h&#10;KfajenDlRJkOT1OMB2cClzHp4hLbg2Vdw6g+IS9F1yA/czX5MJY1FPfNeIaQYk0b6U3FKKJ1I9p6&#10;Qgeek0/dl/6bdL4UkfjRv0jPjX0eWAGP9GNw8eXElEv7IkvfvH61/eOX37a///xb5rvn8h4056DP&#10;k+g5vXWr+pmck/9P6QfffMPLFRSMn3qQJnMJ9Nzo0FehBzeWqnekLMoEdwQehyHlw+AF/sTPJSUc&#10;irQP0Vbq1zz3kPfbiwsPsHpTWGDDlxzkYQ2oL9xcRXdHv7wxDlrMGo3rN+GPjFZh047TtHvHHsYi&#10;eBRapl2+Yd5QPqLe0Jk29OZI4FCPGPtQ+Fh+ST0da0MfdA+aEKqT39v6Vrj709ikL893fHZcDh4c&#10;hMX1oCD1yx+8oZ4b2wNvMEbwEkfankfaHtkfOqdNKJ+2pG8BHxiOW/IGecsjuOW9pMmvcfIRY335&#10;zrqkzcAXHYt2M4z6pFL9pD43DI4ND+T5gsP60hd769yHsd8D1IEBn1Fe5Xet+lD6FvJwDjLNnEY5&#10;Lv7IK3R8ZDut1Hp4GB4r3cEv1AuOjZ+6lkaWA02BGSDSbi+/8XwxDjpUDhUmdZ8DVNXhu0ZJenRz&#10;50fhlfZ5DlR/k34Wmtz0LAdtAT7Um/EGmYO8mBe+kJU9VNibwZEbzq+5gS8FUW5f4vtov0HmOc9Z&#10;LxB5WE0+T/sHnn0KeXdLX+x5EOZXrm8mLfMZ5vAe7IuepHwJbtS1bVJ+wFKe5afvMecFNvMNaIT+&#10;zsvnvpwTvZdxX/kcY1+n3+PCR+mv6Esc1u2423WBb5bs6ryxOg58xu17lM0Dz4n0lmHWYqE78jCJ&#10;Ur/bJEC2pCz4kj7Oy3Oh/eFgX2j6lIN9fGXgiboh/UmeDm6cjoliolz/5tMaP6Bh2vBj5B7nCLix&#10;7/nzM8fDHuzj8+XQqzKSvOg2HOwDX+aJtN/9DJjUvfVO37QdOTAYmRu+RJ/iRTAkB3KFy4qgE0DQ&#10;EZh3K0ORHYmvKU+TRjkSWtFXNUk6+Riz7/8//w9/+TeFFEy4N/ChA9AIY+iUEhZWSjiNxyIRb9LO&#10;IhtioH+m2g1tNYjRccYku8a2zE/T1ZCqjBebcnWNKDOSArd+67u7A2tw2f26TTVl6QZIu8jAA7CP&#10;40zEUXkLwL9gWtYhvUVi95/CA2/puKz1IC4/tJF+bRkLPzQk/jgOM8/tcjU8H5tOzOiIK2AZIeRn&#10;6jp8sFpgL8/OCb/E7eAwbVMz+TTxtpgMgHpQQQ44HdIe5Rlj0OQ+xEfnNnTwmbwDs0r5euYH/3K/&#10;NAwW5AYPeIHBYepjGJ0q7gwigJgBZBdSixb2IfMmDqimK25VumnPLgoyWNoH42cw5Lv0XLPNdduv&#10;3mIvVMTYiHj5+m0Umr554ZuM681iFzLSyQMyArDKCuUweBRf+CWWOgS3SNYIjky+MuBi+YRp/Z2Q&#10;cajP9KRVoDLoddLCbXOdXKVm5LFesRGyUpDyDPFJQ1196wl89JOWokor6Afe+BHgCDXChidsLogW&#10;H8IcGPBt+0mjLA86C2/hmOeBIY7L0K8GQ0PNR/rhYeScEcaFMCsscdQ7+PVQXqwbmi0P68Qtdj8I&#10;CW0X3CoPDFKxGXB7MwgDAfQsbMsQh/KM9aOuod8c0GSAKv1XHsKTThkBL5k+NE6YPJo04hQXua7C&#10;qKGtqGO8pAt+8wYeg7+L8VEmXJRNHchX+qJoxU0eFoDafvc6EVzl9BAcE8TSw02pWPiOcuaQI4v+&#10;vLH97Oxse/Htt9vz777bzp5/lwH5RLTCNN7Yd3vNd+jnYF+UIgYwD/Zxje+Sc8GRk/qnp/0UL9fH&#10;Ew8DcWPf1Zvr7ee//bI+xfs2SlBg/9HBPjJBQB8Tk/qUP75M9z9mgEVeXeAKp3EpzSJpFdqxiOcf&#10;m2duZfAvLunGHG4MwoYSiSzIVZZ+TJ9bbnnNOgwuOPNnGoL51bOeSVP+MaQBRZIw/AkAT41O8TEK&#10;s7LM8x4ec+w3M3XV3/L5wdc28aH+o7AvLWn+qc0Pf2OO/V8a44gOaoDWLE+lbONb7uqbDV32QItj&#10;Sz3pT3fD+2y48OrWrv5v+Eo/ab7443+3OAtG/f+qrWfyYfSnjxNisEmapmEHfxPoqfV/wmKIP7b/&#10;xFhuPQPtYCfKv4OrmfQmaihsC4vapwyI3TPEHPnpZz5OIXk6RE+cDzUAxxHoV8xKe8Dnj+yx+X08&#10;2a0n9SOIcGWAEXdMoxu4RzVQR3sUsXv/mZlER/nuOuD1e0h3yynhj8P8xVmByrwVv0L8VU9O3MhG&#10;Refy95kAYleOwAMfdLf2IQJJcTDHtNzdPXxlAKF4iRGeYY1rluWPM7Cbt0/4eGyqmOUR3tEfddgh&#10;kH4ymLcP/JJinifAnEyAM2YuCOoRBWJs7Mpl0ArDXQVZZyJ5XAkbE0OcUXvISnMwHtKa0gEbZ8as&#10;0nNlsRz8+bX49UyCO645dZtiwZ70fahrAP6G/pFZoHdzN/2CH+OcQ9x8OhRdpyYMyB8wJuencAfT&#10;cOZc8idjQ2QnbfHx3sPtw/1H2zePTrcHJ99uj89+2J6efbs9OXmxPXjMW+PokQfdQ10U6yJKYAUp&#10;8b3HIselB/v+8XcWcq+2Vy/5jAJIo5M+2u6xMHQafev5yfb999G5nrEIHXAuDAfDD2zE3G68ZckM&#10;Dd0taLo4+ubVy+3nX37uBlvmKO+4CfBzcPM2nurb0OdT8ECzwlK/hbX6PwsoLHiwSOvNOuHLmTu5&#10;ELd04USkeh83bnMhj4eSOHy4Zo3lm8AGudBCvXTNTfCrx6prdl6hjb+39TVdFxY5TMXGDrctoKtW&#10;bx+dlc/j8YKLn5Bjwz36KjoxlnhvaTnS65un4SzauXC18JRH+KHR4BEbj+fq0+rN1D3/6MfQAn36&#10;cXAb+gol/8BjYc85hXTrnEI9+6jO7TPIEBaZWVyDlmuhcqURFml3C23J1bKcU7CQljahveRuwj7W&#10;7VIxlnqWFr7stHgWYJ2HwCvBlXjqk7IsgN8Vz5yAOQrhpU74JmVOezc1JEz54JNULnCJY/Fzbpjn&#10;btq2jwALXNlg4pAA82pu6/stc+w3V7fbxe0HN6aThJSW5Vx+lSv+lo9L+xA/7Uaa1sRy/IubgrHk&#10;55lZb+cpTQwcZCPzqrYzC3PwFot0j9aBqNWmixf65nJoRDuBkzRcpab+BV+cKQecSgcWqdk4ZBO3&#10;ZtgPT/Ms/ouBDrUsaBfOpB/41tL/VZ6R1Au+HN7i02asE3bT34OTWGDnx00E1hDBMQWA6xzcIC22&#10;n45d8akiLmWu/xaLXzwPuOCA8uBJatMZ13Sm3P112y4rLJY1iW4GrDrtcWZ1rQcZNm/8004u+NMf&#10;6ZfhazfFAh9r+hTiodDkE4cYUJz1pCljNjFIgx7jJlOIwE0JbJqyqeM6SOgTRzr2oMfqq9Atuemj&#10;0iKJAk48xYE6YalHfuj7DavscsE49TgJL3roiE1LNr3Cp25Uk5Z8wo6MSNlsPvYzq8zvI1e5wST8&#10;jHyCx2DTrt+AM21j48QkImHd0KmMY2OzvJTohNmTkp5xBtpJq8RDq0SIgy+QCqcw2g9DF9YR3t94&#10;8xM39L1hHe3i0gN93RRh445NmeLVsbr4pCjpw4021InPdHUTt3K+hzGWLMgfeWkLPkXlZyjdzGFE&#10;TFx42k3uxNO2HTvgkVQS+qQmpKFs09JvSG+bdp7IptTwmTfs0VbQgzoHxsheZOrQpn0tsGI9/BYc&#10;MfJZMjKesAnWNg//uknaGx+oM4fnuBHAetom0L90kQeoM5t93MZydelGFgf7WF+8d49DNxkLU39u&#10;S4A/KIPbEDjUx+bak6eLpnlm4+PxYzZkutGuzAtubIBwsKo3ZUFPNjV6y8rJSfSn8GXERdqPA2Lw&#10;Yuih3GSdiDqX7yAJ4wGf4v3tNz7FzsHNbq5wsOks5fM5xBNeME3Z8IOHxmLZpKJcZDIbwGyYgW83&#10;26hj+I1NIzehiiP9yrEv8ZRLHfgqCxs7JKB+1JMNs/YxxkjaE+lVfuwY3r4NjJBSQ/sR70sPhENj&#10;y0pbxVavoAPVrGY3H7Zj9tJhQkvc9qnY5KMY88tT7esc6PuGWy+CX5AhZE9P+eDIp+bY3OU2CjIB&#10;F/2JDXjGeeptuuvL7f3NZXiHA3nV9aAPh25f84lWPnF9we0+75R7jiHkpZy4jAl8lrd9jY38d4Hz&#10;IX328/YwdIdmYzkAAd/T/tDK/oA+FH/5ubSy38QdumDAFdzQR+m702+ehO/4SogH+zI+IwM5ZMLB&#10;BPJAl9EngWc5Kd+xHzwADhlLWP+1+aGM9aDp2Al/dax0TAiflyatF+1LHOMDYy4bznOwD27CIEOo&#10;Z/s9sqOHhDkUQf+OIyB4DrhYLvKgHPpXy024srzxY9lc7ThUi6zzQHro7KF+eCIZy6uYA93xEwr+&#10;pKM9ucmvN6aex3L4ms+lv93eXV/3tijplP6YMcb1eP4CC9oFHdmTuQebra6jp1z6y16/j+99Jqh0&#10;oV3T7os+tKE3u6A7e7gLfRP8e9iEDV4PRlEVeCU4uF4ePMpj9N/ExYJb5SVlHVqWcYHw6niVV5Xh&#10;1ka3fBO4kaOj+7cNSTdyuGHlZWDQd43sJ3gjr/q53KYTvuVAo9TPl7oyR7uJfIV3kxcZza3svHwm&#10;/zEWxdp8lAEeS3Ygf+0vgd3Dj9DqsCGuPhQrTpoASTkc6kMWdmM+uC75g+GGYykHDVJWkDIbYdAN&#10;mSotYq2bedvG1IsXzchLG4F3D7Ex/1l5U6/On8C9BxWDbfIvfT1tfy98ci/18ABF5Is3t4ZOzIHe&#10;07iBD8/w2dbSoYekHHNTL/oFfYyXHWyvgLW+xAenfsGLzX90dA5IPdienZ5u3377PG32VPiYHpbt&#10;YTJ0Bg40MVadZNykLvJb4ujpGNpo9ueh1/AG+iy8zlhI/6xOQEehT4d2+ukzwTFzfw5dc9Pae25b&#10;S1/kVmO/oJQ4biRGRyF/9azqpn0RpS84KH+BGZpSFXgVfNFbaDsP2WDjn74L04Cr5LU2zYthDPaw&#10;VeBfX/bFCw6GISt6oC8WPQE3bebhl6RHD0N3IK/6WPB9mDZn3u/YtA66eYtd/PA2MoNDLtSbS1Yu&#10;ojNSjusSwaPjBDcxPfJFFuAg61mPkC/jUg9ovypSEz/1oY85RtNHsQmU/7HCTjy6ADJDC+1ox8LY&#10;Pi+5FjqNXOeQB/QkDJ3p9auX208//7L9/ZffvJ0YmY0OexYeY68NfR6eRWYAU3nJckv6WkgUOKE9&#10;/H2ve3gfQ8OLyODLt2/W4bv2J+UKlUrB9H/Y0F6aMOqinoL8p+04hER/zHNvdY2NHz0MHicNMhc/&#10;bclBPi678ZPtfJ4/bUAaaAX+6GDsWbJedp9P8a51LNsuMK/eBX76FnOhju/Uh+OqVJMw4PRm6pm7&#10;YWhj+Aweko+pQ8LpW6xvIYOwhAFL3T/0GD27egf0ZEwunHc35Ude2KEPQi/7hH0B/bvt1/kYY1pw&#10;tG1jcZdspB35rCvjO7zMuOOcMi5pYTDHheWOXx4K3Zy/CZzuDs4L71jHesKCIzKCg3xX72o5JMkh&#10;KF4a4EAfN/jdpO3QNzzTEFygBZb2oQDoS3/ouErZzKsrw6wzMpgw04Ar+lF1pKBcvON2TtwwDDSg&#10;JB4tKRHQAJnSA8qMd+0T6PbYmeM4d2JMFLdFs7QFfNnDaOVB6oPUBs60UedB4AqPcFA77RuaQEPq&#10;K57xeVvp4mHaHl4HV+ZVJ9GFz06ZZzC/7jof9IdPaA/6S0gUWZR5EGuQzDOSljk4eILb3HDsvCj5&#10;CH/4MPIIPk6+k9O+lOcBQl6qiaxrf4SI0Jd+UP6Hk+FT+g3znR6avg22wQF8o+OePeOw3Nzc/6D9&#10;XENeeD02rvJx9XPGBPhTuiw6t8yUKPtXbwT3YBZ6p5+CY+hxz5vLwTFp0yYfP3GwL7RJu0Oj28yj&#10;rvk0NzpLYPCyAV/re3zSG/u4OAjc29fBA/qDY/oz69zIT+EmFlbamIulXVJPXjZzvE6dvkkaZ+eh&#10;2adYx8ZYDmCCM7RmLgvvIXs48OeLhGkX9ETognzhrAOHI6EXh/1uLs9DJ/Dis/3gXn78mDBkNyip&#10;TwZ/OIrDjLQRtA7QLVhUBka3oA/d/3/8Tz/+GwzLQB447RBhdBiXRof5AJq8BRrghuafvkTHPyj7&#10;VYyxGGAtnzBGmMg8iUK8UhHitMtPJDllvMlDhhVWM8/N6/MqWDjxIlbGvyDvZiXVWI4eH2Pi2cvT&#10;0axUMV/AGvdu8NdN0oCLaY/rkn8ZmfgvLIqQ/r2kA1KEmG/5O8BQ9z5joAHmeJKAMb15D/AwPB3q&#10;Sr7695BkFGICaMtOAuuSFEs86ScdxvKw+RGlFY4x3TLDB4btEZOhmY6yavb0MXsNgwiQLC+PhzTE&#10;Vng03QGe8fxYEf7zFz8WHhRGfppkeBOhkzTyNrbPw7cOsLE7PMMrRAcW5dEHXfx2AEUJ4RQ8k4ja&#10;qyjQvOGA9fr6KJdMdnlbhrcceDMFZYJ+ClCV3sBBoKKkeVsfw0zKZaRggwvFhkU34hy2xInJSEBA&#10;lODVtCioLPbUJsCwSNCdJmbCWCGyUve6moS3P+JZcSmv8iByJ/Dw75b4ldHJNwJn5UfZwMrnllO6&#10;VwkGx4EFjiIh7cfsuPFH3tTHQ4vAWOnsLzzHxVDWHgZN8O9pWkZlXGmFUgY8wo0Hcp7FLdYNLMpU&#10;1q50+ZOWwqHcPjN4IYSNkreAMbisQW/hOTTuIFpjHaVJcQGdWdyQjrqmpICFH4plcexEuXXE0DYL&#10;ZXIYxyaFg0ryoqxJUyzPoYfKduKFmcxtrypVLIiyiPrs+fPt7MV328nZCxUQygnzutH8/iY8nokk&#10;B/sY0DqBrmJBb1bepzw/xXv2bDvzxr67B/uu37zb/vG3X7e//vXvHuxDMf38mQ1IFPjg09qseiZT&#10;Bu8+QrOjNo/VkOw/YaRlPS3T4mjdZfSvdhT5/MIDexyLhU2DKbR5TrrENYzf1oqolhtrfeLSiMSb&#10;oHGtK3n6pzEqPytu3OO0yIuVemFVA/5ITtFdCUi//u8YQFfwNI76awagZeEe2THHYV/a/9C0DmOO&#10;/WOst56CnDQE73EY4/MHf8srDTuYCbgbcQfG1+JW3/VZ2DwfOiExxhNuACE1Pn/FHJdZeH9sm8j/&#10;PK9HPMT7ULunjal/Nbz+FScz8HRI2/gjw/NYn4cJahpKPP88gaeBcZdHE//wESZxE28ofcv4yTNp&#10;j2DES/GLNWt2GEQaMP+7se+OOfLuxvT8kOs4579qCtTc1AuBaf1WYKLv0qLBTbD8mOUBF7yNrv9f&#10;MpNwz7A8u3OAtOMzzo4fbqj5xfP4MLbTCBLTxc//BOUPL6ZyBw8w8azxWUv2pD62O6ziQLp4yLgM&#10;6XAaVr/ecczXh4YU7piDD3P36cgYMbWosX5E8A9MyiHMtMWLknxcxizJ6B8A8m98Kt+xlzpG31t5&#10;0Q0EFP8Ux/OUJy8bsTs1PKx40wivYWOOvAez4Gr3TA2vQ9iyR8ZwXYom3kdh4DXLcjEN1XPH7OEx&#10;LB6NGfhjDvnjxparhhCLx1pz2wla4/ZnuQspUu9aGbBIH++H/Lxnws6i6cPH2wNuAHnCZnom6rFP&#10;H1YHc97gmNJxm9zoBWm9hKFHsiBztb3+5bftb399tf38j6vt5aubhCX158RHV/rm6aPtydnj7fm3&#10;p9uf//Rs+/Z5ynoUzNAXWbz49N4b+zhQR215gQJd8z2f4n39cvvl51+23169ypxjHezb0HfZUKP8&#10;5Ij1YF9oqk6WFMEuNjhbRBfK2PQGfzavXYB7yAG7pXOilyQ/t3u7YL2xcBQcIeMa86pno6uiu7Nw&#10;tzZO0buXHooe7nxAmqUl40cfrP7MwhzpY4kH0dVmtPno2d2kCZwHLHyPZfGlB/v0q4t2IRh9tm/s&#10;d5EOGNUDAo8KQJEySHHay0JXrl5cnZnFw8LEPfB90/OI2zJWnoXPXX2dEiiShSA2Q0r72cim3Vy4&#10;StrSDH9s4sgICHiaOcgsNMoqye+80nlZ5oHsnjGvAxc2NoP31L36PjRnnYA5ADjSNq1vy151WPmm&#10;TOYncFLrrpPnlEn5g0/mA853yGO+ozmi/JNyggcAWEzn5h8OpnoLEHNq3qD/kL4DCOEjE4JTLLjN&#10;uFF/F5aZ47PuEbSlI6g1DRge+jY2RLFsaoEMIE3T185CMfzfN8Ef1U9/iL8HUEubzm+Zu5d2QJr2&#10;xo6ZZ/Bgg7yLrCx8lla2H7QDz/yYnnoIE/JCQ+Kh3sCmNvGbovnq8ou0WCkCR54CXurO3HIOHmDA&#10;G9+HPLshkT9pkx83TWi/uJSf/7ZjXKwQFgL4sTyC37QRITjGk8dMX5qmwU4+baHpn/B9owEejWt4&#10;/uLVT129GWz1H+SZ/VYZ0zYjPW0PVi2hbd9yj2TBggnNkUu8LW7/hp75Izf0Ya3HdkvdyIOlbCBD&#10;T+CHYtL8A/trCZD+C37XqOgXh/RY5+z01WXhOzZB2HTop3w4hPVobaBRv8p9qZ0GhMvBAlRmjcJD&#10;zku2M06Bh/y3GpTyJ39t8AE/6m79SxfTxJ30pR3tgpwpDsqEWOo+6x2kh+c9mJGxjQ1qNqZZQ2ND&#10;uJ87gp7Jw3iUej16hDytffoo9YcGqcNpZDs3zHmYi4OOWDZQEucncT1wUf4uD7MphiwqvvbZuG6m&#10;Jw6svZUltE6ljQN9Noc8sJP+2o22tiUWmkL3kRvDe75kmfzSjrbVlgZDmw8LJvCUmZRPWyVd4cHL&#10;azxOnaEFG9bUfQ4x2h9CJ/JoAx4LP7IRwU10l1cXbraw2bV5M8rDYMB6YeRJ0vo5TTbZoFngdlME&#10;eZcyp6w1xjKWwKHQFBnGbUF+Zo/NooRzGPo07XF6dpa8fI43rZ8x7hO6TOpLgbQJ9U+rCMd2CA24&#10;se+3X19tL9+EF264paobbmenbISd2MboCIx1HBjgkAIbndQbWrBhxo19rGE9fsoBRNoeHgydI3fh&#10;ReqMHOzhBeqybX6S7roHFOnZyIm5sc+DAaFLaUvbFWeMm1mh8y6zY6cPW1YSkoXNuhkv1M2E0zaq&#10;q9P8SQM9qjuQB3nXPOAN79QAA0sh5AUHgg64yEwxbmLPAYrwBBmA24N90XFTFga6vr+52D7cXG18&#10;BpRbdljL5kDG2/M5yHW5XXgTCpuG1B8MqHP6Svz29rgc7oO3PVycWG6awmX8Y9z/yEGsuPDByNAe&#10;LOjBLkx1kEU79K+0MeuhzYMM6WYefAXdkU98XYSNTtoOGnAwyoOt6/AH5IKewAQePFK6xabcbkzj&#10;bbsSMfg0ITWlro0HDzf24vJMP5gxcvKSpgfpOAhEnw+dE6aOFpCMJ45ptDt4Ieepe3BzrEmbqifE&#10;uuEpvTouU04cLThRD3gVXpEm8K0wyhPdGzzwLQZ9zLJTJv2NsdLxM3Qib9u2dfMgFXJ7bYyzkcph&#10;BviLZ2QgBrmBTu9+ReAHC1ALT60N+qX/gDg0qESBXpWDGLgX/Gkj6xJru7MJHOsGcOCFyeSbOWDM&#10;IT966efIOfZFyMdBZ/isOhe0atvQlilCGhRDmqU0qwymHUoHYskLvKENPAftSNe+2ryESVdwpz0M&#10;w01fBh79OzLVA355Jt7+Tf1pZ+Z9t3xmmoNRPYyVCMu5x7wn8om6MVeE/9GXrSs4KLeRf8gQYHec&#10;ZwxzbhljfYPP8Bh+DAcFPQDwHjpmTDQO+VNZQjvSYDzLPaEjodU7Ws/Wu32MtB7wT9lpEXKYBkmB&#10;bKCviFfi5MHM7XxRIfg73qQOyZC2Tvul39C2DzKnvZ96cNDBw2zwIrIk8e9Il2IoA1iPGAs4FJYS&#10;kUd8fhpaIFd6i3PbhTjCOSTIJwDnNlh4hLR+DjTtdT+wwEc5FJznoCg84ksX4XsOaTEv8QBv6gdc&#10;6IALPB4TsOgePKFd/okTj1RAXiVvcPCgHvKDPuZB/WsP8nm7Ggf7IpM5sHBz1fGQW6p8cQx6RObR&#10;LzxEF//IXHBo31q8njqyL+Sc0LaLtd2Jbxpd+AB0xbfzGQ57QVdvRb4MXnHZG2WMpmzHHvo8fTaZ&#10;pAc8Tv2kX8bwwKUtTp5EfofGjzOWc0vfo8hxbqikzyC7+HoBB2fOuUzFfder9vvAAqZrD8HdlxNs&#10;+x7wZwyew3nUY+RhTfspPEvdpt+271Lf5nMOdb98SlZ4lgP17detE3xN2xHv3DQw+zJE92fh9Ys3&#10;r6Pn/Lb99uateg715nPLpxm7uJUY3n/0+OkhD30yfA142g7+pq87d099ORBzzmd9A7fjO2Nn8E+9&#10;rWMyzp4VB/lap8rS0c/zUHypF3licPBXTrZO3NienOGjlBna98IbDlfeyLvgQz/h4NKjzFM4rMWO&#10;9ueP3KyafgVfrENpXEQlbWmb8Br+EN+CpVvkGH0J6ydcgzfzBnhYXSblwUrylBhTEzCtmTFyxufy&#10;25I5CaN/O4YxJi/5YSVj4BHnjenT6tmxo8vXtJQpizEZeD1gyrgWmZC0jh/kC2EB7SHePPMyjeGx&#10;8JM6CfxHRnAW38Cz7Rf+cblV2tvovJGvdPS2PuqCNR/5qyMoc/wrXRwLcVfZ8nrKh5eo77wU1f5P&#10;XHni3jfQplSmHh2PlyvE2BRg3+5T0pGmYwxtCS84X42ccY7GAbnQdy6hkVdCA3EEQIwvFENX5Icy&#10;JHp8yiC6OJRXaBfymIa6c+Aq6C509NAvOb+BvGDMgIegMfk5zHfGQbn0P3EMDzNi0Z7obZQJHe6v&#10;ORLzDA6vwh/gAF/Op9DRhzjADK7QDz2TQ2bk4+IcXhL1gBs3c6bdwZEW4texVrpnfLXN4fXKUPo2&#10;Og98yByNA2m8xOL4Zv3TMxOPUU8K3o7ncauf9WCgOlDSwHPICeCBJ7wAj9F60EpBk395j8WNtA/1&#10;d24CfimLeV0KCa6hb2j+jv6duVQP9sEDjCvMx4JnZPvJKbeupy8HFm3LS1c92Ifulvp94JPe6adS&#10;JGVkvoo+wDylL7Klj6ROHOyTB4K3Xzm1rujY3H4KfbjplbnNN9b7JnMaPvHLS/Hoi0BnjvDCT/ye&#10;yh+MkdcXHOx7b5vStnOwjy8xICMw8OiD9bI0dfZcD5Z++k30k9CUfN7a/3/9rz+sG/tC2CAG1ijE&#10;IA7DqsQnngaBWBQ2Qoa2QIGYG/tg7DHkpcH9E2waMDCbn7AKbtsQDku8nZPEC4D5V96G1Tk2YEY2&#10;YFSIFFd/hRuzYNz52+Ef2fV31xBX965pylXCv2CK5xjKI8wS4/19uZgJa73q1nw9/eDz+zjKQKAT&#10;czfvgpmgI/RiSLX+SgCN+fMz9KItuU4cpoaxYEwS8Kerf+VskO4KXAE1pAQH7J4sP7WFM7Y/vzdB&#10;o2mFu3ghP1M3g8csQBNkmpWwUQuO/wfcsATLyw5Q0GENMytPy8eQWQAxKCkdFLAmWcmavjzSMmaQ&#10;bL/qgFulgDffUF65wp43Fry6+LwH/HgzAcnGVenzVg23nCFYGfhZ1HNyuQq3vPxQu26iVRb008yJ&#10;VAivxaE1kFFnJ/AQO2byKDD9A3Ti4Qfy4AaOvGEk9W2dD7SAhke0Ez3wawb7Nxrm7kd2xJLQ9GkH&#10;BDfloIxZboQxsor4IXQB14YOjaLs5E/6qZcTxpVPZ+Wvgr7oEJf0taRDLpIPBRe6VWmkClgq7wQ7&#10;cpS84CvOoQ9h+wq95kAHQ6xz6r/w460BYSDELQs+BHZSQ5e0h3kocwGZQViA4JQ/BwV4AheBburA&#10;BqYDYU+5Ww9iBz9wBXYc2zCw/VxR8s0kDT6hbsgFlH3gobgd04/Blm/0M9g95a1XTsg/f7E9RXFI&#10;mCyWiRkDMW+MvUOBySQTXC0rkxHfIkyyjmEZ3DI5+f2NfaltJqo35zd+ivevf/2pB/vesXBB/WJR&#10;FaVP67rXEZvwmQgMPaBUw/Oo+0/soj3VwdUst6E2SU2ZpUYUisfw/Qosepg9TCoEYHrFMYyYVeLy&#10;5If/1AEP+MxbR0WJHxPU+oR/ufwmfLemMFo4TXEwQC5+K7//h3wH0xDqdcCeOtc9zvGlf57H/7W/&#10;f2Ya/0WaL2iI2dsuaSM+Vr5lfG4a2ttY6dG/PPwTuwCMPYqzzJVGeNrKtcop8uIQjkef+BFX+jfs&#10;a2ZgmvgPrJSItzD06Ovjyr8CBKW3HvJ0vCGo8YTxZxh/hOv/uuXHFPOw/ANreepqhKrbf35qV+jv&#10;DPKw4dPuh/af9EOrHR5h+uvr/xpz9rKMNO53Nj/STjPuH5nf8+OxcXzNvy4m/CvsabwxTVazcJwA&#10;npS5msEcAHvg181EH+W96xTWHh0zYQU/sU3RKhyef2eOSFGZSMqknbrH7CCMaVnQY/SN+jueagLG&#10;jao+aSadMCaCsPH6W/pM/I7anuFgJmdh/hNDvLaPIwN3KZg4YYgzIS0f315+Mu1jxtAoiRx779c1&#10;T6w0aYr5P4Kb/iuIBWNZjWkwxeyQ4vCLSzhJF4ivm8QNNBPvsA/mEFTP8fPd5C3XICN+X7DYHuU5&#10;eI8CMXkEmmBWIep89RyFN45KHkqjjIQ3sf6drvlFh3UBKbqLc2FiWHyLfRIdbw72OVlPvjjOO8wN&#10;HHRCFwzIx4ZG4N1eba9++2376W+vt5/+cbm9eslmKbCjt6BzBt7jk4fb8xen25///GL74XsWfYAY&#10;WCyYsNBxy4LHu+Tpoim6FgsUfIr3559/3n799dX25oLPyEXv57MF96sn2pfy/zE6CId21Fnj2s+I&#10;YG7B/MR5CAtK0dfWAhQLW7gcAGH4RIdpfhbgUePCs+iT0SEPtotzzE9c+IjfQ31LT5PH47o4mnjb&#10;DZcw1jPiV29GbUpt4WIPqsU3em0X6NGze+hAnXUtbuN6058LsYkP7nMzFfgB/1jfra4fWoMXLmXQ&#10;tokTNnWwDFw2lSkTWCzkjayCLqFH/OKOS76ksf5HczVqJb/lH1pCexbh8BOsXi5eC8e4XXSL33yU&#10;R96WiY7NIrUbZvBd1Od4k2DKWnWhDbCBZxj+hDuPhG7Lpe62EXQgPviIb4xlxcoDqTO48FdDW4HT&#10;AS+e9/lr5gfdrFrzGvIGDwybh8yb32Yuwefg2FC79E3+pAVe/ihlbx/oLim6zjH9kPWU43WP4k1C&#10;/+tfjmWbZj3nD5jkm40YaNbDre0D2N76CA+UJ6TRtNVu22a2F8SgiPiJq+Ht4XXTAIuisdCkL/Ti&#10;tr6ztocFP7rByCTqiTt2N9KrxRq+ypceC450oQzqnR9pSOUto2scpd3AqKtdATqYJos5Tt9NL8os&#10;F/aHvFqeYwrr4LbIwqGNB4cxPBFWnOHrtrWbJCu8aVh7RgbOhnz9tOcc7JOmsWYIAsg2vIUTN088&#10;a+JxMd/yVhn8xUMuegNdznZLGHHIAvARN3ghz9IjluruNMgfbUo+29p630sY/WzoXN6xzhxSC38h&#10;o4c3vc3iMZuXj1LfyiZlhgW0rypfgETfCS5zkAeagC/ltK/G5skQGyb5dclbPLTUKc+WIfzWfeI5&#10;gDNtpSxQKBWGYdQPWfDhgwvo72/frYNh9Ivi7IbY2kDxKwLcjBC8sSePUl/qnTp4sNHN227+9tDi&#10;49CHsYhxoH2U9obWHuob2gYXaI5xPS5lUycoAJ7QnjS0LdZNu1hwZMOeNcBFHtulfJb2wU155c2A&#10;oP3xj10wyW+5wIwf+vMHr5FOeLFstnubRWQQm2Fs6FBvD+CEBrRH0wJ/cA/OgQ1dWXPkSyJsuvfG&#10;PvrAOiyRtuiNjmy8Ff58fhfLQT/KIByeYZwAthuH4o78GvwroxhzueWPmyn4igPcyCoOYxSHubqo&#10;UL5Ap6HOfDKXGxHevu6nmF++4fahD9aFQ4zPT0+8zYaNNGgN31AfbpOxDqEXeJ+uzTbKB2eWkiiH&#10;MXJkLgZ+oB9BN+LZiGJjmk08+gm8wzoYFt6C9vQrWOKzm5vloRnTygZttxnbhm8wjAvVU8KP8Y/p&#10;mDlpFn8Ep6ZnzMYGZp6rBzAmp6SUAZ/2ASdPoIcfN2l5qDyhrcKz4QUP06KAJjc6VOv3NP3mMWCk&#10;ETf1veMg6GVs+IZPOV9dXu83I7Fhxydd6QPwLHvz4MJadgotApbQ8KIYH/VM+/PCfA/wlX+QT+pD&#10;MFDSOS7GT9tDA3UpD/r0wA/9aXibdnUzPmXDm2ymUSc/VRraUW/5/+LCF5G5eQVsHA8Cr/Iy9Hau&#10;WRwZA0EeHIKY9Js2wpCSeHTTbqDTj4s/eejT3FRCjsrJ4Jt03GCIvsOtOm64x2Loe7TxfpAP3JAj&#10;1p2+ChqBnTJaTuAnL3gCAihY6DXjOXCAJxz8HBAGfoA5nlFO2kmXPHGVNaZNucNv8hw8LXWkA/Wk&#10;dvK+Nm2RuiEb2UBFtsMBHoIKLMYD5gHwNGR8/44N38p+XPsnhICuKc/PrJY0eaQ+tA99S0YSPnoT&#10;L5jzwpM6sGPJrZu6pX+stAn/p8/QbyicNvsQHoT2bPzjUrf8q/uNf2ipDkEdQpvSABSahzH5sM5e&#10;Cx0rA4qv9E04NKze0v79TdqDtXIst9oxD2oZCQfP4E9f4RAbt/VxuI++Yh1Sp5lvqVPAGyGZB1ji&#10;Cmv1GemfftDxr/zJZjwVsR7BcR83/IMuHZPcrE664o7MoqzOE1du4SRIAyyCgpK2ez+khc4ctmCe&#10;UlkZkIYnxjZwnmfdIpc47BC8PdxnHTh0zAsp7VvQhc96J8RD5cqk8BRjOxfbvIt7+yGQIhPo3+xd&#10;MF7Cf/Q/DpxxUAP+52CJsh36yFcciuMz1YwtfcGA/k+70JZQiHaCL74Jjp8yjwd1KkX1SeHYTJsm&#10;WF5MvYmXPjHw+oFmtOUBNsHwbtu0/Nn+FeteY+oZ+Xx53UN9HFbm0DU6VNst/M9hFfzJRz2tS8ZK&#10;D78lHFiUIy/Gln85VFO5g26l3FjjI/HapFUmwC9pYOjCeHnFYRYO84WuHi6MvOVQizfzJR68SsPS&#10;h8ZX1sC/gUcQsNHjnmasfXb23Bv6njx56sFzbv5E94AWHOTk8AwvK7CnymdgKR/5Y9sEDnK9LyZU&#10;Z4QHaHvwph5BwnKpA0jZ59M2tsFqh9Kl9DFv3PJ3007/xrUdj+AQ0pYcXgmPhSeor/0wPMWtUG/f&#10;vJFutAn6/DMu0+CgztmJOoeXaSQ/tJOGyCvHgMov+qX9IzDfv7/xUN9lxjlkoeUif+N27Ej+9Bvk&#10;rV+DwBR16/mQ+sLjqStjwMiX0Tk94CJ/0C/jF+5nD3DyUt7bS25irP7O/Jg+cBp9jbGYw1rc9sbB&#10;Pg4gcuiJ2zB7Yx/9C7ox3vSgTDxBrW2J3uvBPnBImaDsLXvpm4w1HT+AUfkHLGYb9qM8MwZAP8cq&#10;6UAa+hdxS9ZFJnjAK7ggh2hD2hb+p+2gsfN++TWYfe6eZPtn+2llL+NOZA9jUsIh8IzD02dmTKDt&#10;ZrxgDGFuqc6XZ3Q5DGM9+KEvMdbDJxxexl5HN75Yh/qu1qE+0nH+533woM7oCNVbcIPNam/wwC+/&#10;5o9n+ISvuVnfhReu+kjig3bSMz/q2A9MwFkPeYen4h2q7OUBWxrAE4uXuM0bWYOOzhcQnMOu9qXN&#10;oZEG2qZOPdSK3oosbRi4k9axKzhYJ7KkXG+5dZ7XMcr9/Bj4hHa+uonMjJzi7AY0pW8j83qL3hMP&#10;2IIvbUabIsfod+oDCT854aa+3tbHHJVy4UP15Mglz3mkX6gLhRD0JerO/MS5VfI+dg7bg/fwCfzy&#10;GR00+FMvaNf6hAfg98BC1rrOlz94kRupOSTHXj3yETqomzHGxlI3+31w4yUIDyimzrysA29Q1sjE&#10;kXW0W8doeDtpPgWLBMJPvCSeho6+UlmW5KEp/W/pJbRV4POJ9OurHuwLOkmXto08e3Jy5m3aZ2fP&#10;lBHM+UK55OVlg+AYfe7DB15iv6G1QgP6WWjBenas+kD4E/01FfJzvOoNqQj0Y+xDH6TNqI+8xcG+&#10;0J+6cwkR6+aMj8m12vJke/78uS8GUgdeUrm5ugx4EVeH5fAlfZSDfdx6Tsv4eeGEQXOEDDAZgyib&#10;5VfaB/jq1v/HH7/7N5UXO2QFh395qFKDAAEuHa1MTUaYlzx8r7wLDnRuCAMFSF5BKbOYt51i7+BJ&#10;QxmUCXjsbprJfE1L6hrzEY678soA+u9AWfn/Y2sJ+FMv/gplwTJ6hVNIH//A3C0fs4fEUz+U468C&#10;qMIhTwumxeVv6NSyxxQH0UjgDPKmI1cz8LBwbVwHjbRdExaPhU/tgrny1hz7hWQIZVDu4N5F7voZ&#10;NMRn0i2/oGPkiUYWng/AbvrdP3+kS57SAtt0f2wPNMVA6SlbLEiznkhyeKppWD3AOzbSaQHrW4qr&#10;vMUzGETTHZPHyYPHATaZPDi74CNmpqwOMsEf6ZUw8pK9SlZsBhmuueUmv4vrKDcR6Cg4r8+v/Gzv&#10;2yicHO5jMeTlq9fbz7/8Gvvb9vrVm+3i/DyTkb5BqMBmwIpQQDC42EW/T3+nDmOhPRM0B16EW/AK&#10;dsU3eLKw4WCOcE1eYSSMWlEHBJFXUUfgMPGjPggvhTd/gaNdNHLyQfZFD8z0uRojpQmUmfQeGomd&#10;BRNwrkJUGfQ7s4OMRxySLgKTvMWbOtIyNY1vmlG4scfpm6f9E5e6u9ic9AwUUw3gQDvf0Ca/E1Ho&#10;0zbPT3HiDzjSu/AJn0kzkyKEOIOVC3eGLWUCa1vEBR+hAo9BC2xqiFdphxfi8kyZ1KuDROhJHQIf&#10;CFYh8bbJ2ABX2UmaWZDA2g5OHsGt+PNGH/QrDUpPlAMmA06wHIRPtqdRHHjzms0A2QzeiqLAjX1M&#10;LP30QhQBv7v/+MSFCsYowoDLgiED+emzFx7ysyzIGprcXlxvP//91+3f/319ijeK/qeMir2xr/Uk&#10;fQ8iUWMW+1pP0sgDLnQet1ccjIX8gR3ztbCvmJKX1sLTgL0vpJ60Jx3nAIWU9og+NpO/tv3y7Rnu&#10;4LHsXifMUZxOoTR2hfG80k+v3OPntxXJ/+RNOP0Jt48xzYtpFYkB90O4xsi7YQeod/1fM8T/0V9j&#10;wev3MKaOd0yCSKu8mmdotKwBuzHxf2Dzc8fejT+G2yRx6RwrbZ72Z/7GHT8OxhDivmpX0q/a/Cwg&#10;Pi84PhgWl369nvdw8iw/cgefZfksFMfChv8zC4clXdw8GpZffmr2QNqkafCbnvAVh9u4g1FRxoS1&#10;9pzy2vL7W76jvYVH6LhjVjnl75bbtASv9F+zxzDumC/DJ+3vrWDwCdMQw/ewGGt0HE9wno01DW2x&#10;4hqaX4myzO45mEPSGv1HAcI/QNxtfgzXrV/PMoPzxGJsV8MrbSoODvhVZxGqcDU2GO6yy5gudnRZ&#10;MvQ5bZcwuY0wx44DXfDfAXRklMYVYOIKzI4jNeMFzvgG1g4XJ9ayCYt1HABuK0xyYTSaeIOO8uGS&#10;p6nX8BXTMOJHnzCGZ32l6ypCQ4p5LFx/lmtowWjqafAeuKfTHMG+I9+/KHMVs8C0LSon5m+HWHPn&#10;YeXVbYR0wdVfF3PwT8ixb0zykhAm6GPhaY/8xK3GWCnJuTwmjEcpZlDUERfSmENHBVMXQ9dBT7n3&#10;KfWN68YP/BgXXn0YFUVVUQiUFfv5vbDZPCfdx/dX2/nrV9vf//56++mni+31b3xGh5ToNW33bx7d&#10;356dnWx//sv3249/ebadPEGXTdksWrKY42I9nxF7v91Dx4x++f72Znv98rftH//4efvl11eZd3Bj&#10;H0ua0e1SdheHUn4Y7j0b6muxhorKi9SPhQjmC/jzxyEIF2SfPtn4nBB6IHptwJQWgYHWCj/Dsh6U&#10;Sbw3mnGoQh0VHTp6ZsJ5fvCAhZXe5KwVr+rqIWaasTqoi8rI6hQmnSk0Bmd5NXirEy89m3kG+jGL&#10;LynP23US9jD14IAH8QcdeHBq2K4f40JX4x+Zt5vITY+fBR7hpcwumEMXeurCkTo4j4j+HRjEix9w&#10;47beJISWsTQFC7CxBFsn67VwjSXP6OjmRzLAZvExb3PREx7hM4cucqW9P4UpAx++ZpHexePAnAU8&#10;4DCPKE4th/i9vDU/wG0bpJzgCJ+w4DfG/q/Ngz+krGyWn5yDJt/K6wJ6wl0wa/LMdfr29MX19fYq&#10;8+ZXmQ9c8AkP+iD1s64xK32LapmUz4Lyo/v0Qxah67quZR/dszUPfxO2fvoXk8bA5XCgC8WhBe3w&#10;JG3P4Zanbv7BD/Ba5la4q/2dPwEfXl6yAcnt/D0WU5wJLQKMH91kDW2UN4u+pE/ccTsAm0z72GWZ&#10;La9xNc69x7/cMVO+ax7SaGgWXj2iF6bznGUWzMG7ljYuPIy/Rq8yYum/uNgBDL8XVmUtBqexTVY8&#10;82DEoYyZa/E4ZUObWf+kZzCuauJSR+K6cVKLv5tS8PqKS17LivFgKHApA3r4F5mfONaCHjOfjjtt&#10;xxyXw9LdPKrt+kvnqGAujpl3c6iC+Tj9jfarjktfTR9Jnq7lHvq7vJNwUINWtK391/7atNRlP+wV&#10;HvWgm5sFawMqdQlGwWcOyXCAZNEA+RZXfSo2RSlPWreUl/TQgYjFtdIEPO1fC1fagbymMw78RpZ0&#10;/bGbDCRq+2IsJ7yP/OomZdMAw4M5wc8vBpydbs9jcblF4dkzPlX/LOPTqRswbNxyywKL89y08NQb&#10;T576KSU2iHvgj005bG8O4gscHipKRWd9nU0zDxtJA1qGWlPvqT3yNu0dnJFhpHWDJH7aiXTQg7bZ&#10;N8NCLze8Ft26pgWn0vYSwXpXLsYuGmC4QYe2gnfkY9u6m2K0cw/eP3ZDrOtNadfoEMDHMM7ShmyG&#10;cSiEGxS4CRFZi37DVxFYE0vK+NvWtB1lsBECTeUpD8e1z3j7VvyUVbmGPpBqUHvGcDWDrj8+oL6B&#10;yaaX+YJPb1uhz7AxwuYnN1BxL3JgJfx+dA9ehH7z6nz7+ZeX3gBz++69OgH1fJ62f3525gY5/ZQN&#10;ZT4F54Z+8EAmyw+xrFd5WCP0Ays2jrq5hU15yV/9AR7tjUNssM8nCumj1J8bAr05CNlPuYFHP7+3&#10;dWOcth/eHf5VD4ilKRuHTK/cHV2jciAF7/nbP+034lTcxtqXAlP5sOIP4w2YpDBkTvzKnmGxtEpC&#10;ymfhedaa2YBioxB80YM4POEhgvAT/dNNRA5OnL/xs34cFODgDJZNy3fhJ2/jCJzuN1X22YgpGL6l&#10;oavvtZ7Eqquw6ZZ25ws44OIGYOwH9NDgJ16rT7phB1cBC/6PbMOin1FP8mBJJ81TlmuXqUsPYXK7&#10;06ft+upmu0gdrjnYlz7AwRDawMPQ3CgU13EAQxty0DTtBdxpm2lfqlnsDvHwEzzDGr4HoRLueL7S&#10;gz8IEw6feWvf++RJ3gTZhrtMxzLOxD5K29Af4bmUlPQftn4CnD5W2cMYRBlJYEvzmWNuKH3ysPYk&#10;/e9J+hVu/WyuR8dP2NNYbskhvYd4gqflg0v8+4sS0HY9w1aIGOhPOIVSdw5CcVjKT2PbL689iMZq&#10;O3jxkhNzAD/LS3dABoSu9H8PdwcGFhoBNEURbeXgSfCAp6GVdaVNpMeNPEXfhnc4uMShDTd4A4uu&#10;7hFD5xtgU5i02cjxNENhphx1izw61oFHXOrOWKlsDRKFAR0ax7gsjUI7dccCKE8aPnGVnVj7RSwH&#10;w75JG3zDfCHt7R5NymXj2pEn9YTHOLQFPTnIyuFnDq8Ut9KKKnB4kfpySKX7PJ3nzHhMo3mAMok+&#10;hT7KnJQxdRSWdYMv0wuSzs/o8Zd6M36BlTb/9gcKbq6Y0s70gTV9suugtAXjK30rMO/RroIxB//w&#10;Mc1Pv6C9yM+4w6Fj5lP0I9qUdruXNqYl0qtCl+vt/PzSQ3jugQdn+hc3WUU8JS83MVVXoA3oQ2+v&#10;rzyERJncwoe+wXwVfKCLt/7IT/ARvNK9dcZoP92YeD4pyWED9jsePESGBOfgRP3gF/qWPTd86phD&#10;TdOwfo3LR1KX1+j7lROE0wRNT/zolPQPdA5umeKGwqvINW6t44ATN5LabtA4rrIpuSePt+jFekAF&#10;OZV494iCY2VN8EV2Ot5Xv3DMh+8X7w9+yr/gpO72PnO3q6vQ/3y74BD4zZUHZjhICI3a3smWxkYH&#10;ZhyH1shnbnM7O+VWVZ4feBif8f35sxfbt89fbKcZ7zm44p4UcjA4IPeo842HGnuYEB2AtodG0FId&#10;Jm3tbVrJz7xNfVVeXPVIHZyfwJupFO5hPOU5/Sfp4F9kovmDv7yMsT/QZ0i35EoM6elz/eJEYSs/&#10;goMH8OyP3DbcQzbQD6YnDXiit7L2wi1TjEvc2AeXo3fCh44zaUMPbpEv5VFf6nR7m3EuY/Z1aANn&#10;oSftY7rrRxwM4jDcO/fv1BcWzuiVHDxCl3TeGz/twUsSz9JGHDbk0CH0RF94Grw4rAcfeLtl9AHm&#10;7eyHgxe8481nHDpKWwD/3v3wzUde4EGOcbNjxowbPhXbcSwJQlN09PZsg+KHP5mHM3YxBrEXAI/R&#10;7hykko7wYtqfMy935mIBkiB50Oc8OMakj5iO9EnkfCD9BNkob4RF4H3n/LHMq3owE/kN/yArI30C&#10;g3Jn/HLvNm2DXiJtafvQ17mfISk7jvzFuJB42s6DvYvnSA+fEV5Y0/apX+B6M2bs+fWH2N7Ydxnc&#10;38EbqU9v3Kckfi1Rg7y18Fj4HPjwBhYeaNmpMzwafMGDNkY2dT2u8rZr2aFT6p7Qla/4WyoFyv8t&#10;kzGRuRcHqE/g6dDzBB1tHbqir/pySXiE9jU/WKfO0FF9NHyrP2GUzcWY6ivIqLjgAMdUHwsPwu+0&#10;66eEglcQIa6flA7vXF1WPqUfUH9kEvwKr7PPrf4YmOACf5EWehKObGw6DvVxKC+oBg4yGT2T2/p4&#10;iaS3vXJb35pLIJOYW1HX9C3WKF0nDH6Q08P81FyaQV54c7V72hueB18rn3/7Z/rXCZ+35QB06Eo4&#10;fMj4BR16kzXjQnQlYKTfMd/+GD+8S/3gA2/BCy2RgaRHB/7kgb7wCYdYw1fKfOQfbZ3xDnluV/BQ&#10;30fpz5oy46Z6/WXGp/AncPya36PIjrNn3i54cvrcuaQsg4YGIpT5AX3uOu32IX0/vMfLZ5EJn5Gp&#10;qR91dN3y03vXxlPJ0i2WPLce2lsvlrAeyNd1+HRvdE/GKw7Ac6iROjLHZj5xkjGHw5H08W/QHZOf&#10;8QXdAZ3n0cO0F+2UHozugLxTn8yffTY0g5DUGx5lbcj5f+iJ7k6fuf/f//TtvyGMfLueqsqcVXYY&#10;jH1DiojQ18keQMOYc6iP089cw8kznUBD79Llnw5K0OrcuLEsGgKWxl5JfcbY+XH75PPyGUi62hIY&#10;S0Bzxa2jwSu8Y9uo3ZAeO2bwwDQ9CVbAV8whL55DQuEcA8vDlG6Z+FcWnQTuNArz70o/7iGpPwg+&#10;NyaS3vCVBmORK0PjCKifn0Vy0w2O+sc9tqRf/sI6lGMR+akQLu4HQ478TmHEF8COxzjk/Z05iq+p&#10;QG/5xYFBePiJZ1PXc8CfCsRQKlF7ftIaXqO7HkjX+pZH+Wk9fNIIK640y89u0wUqwCr0STB5GXuA&#10;OO1aGNPeKNtpT+y0vbaDNfGjQNBHWSzkLTwWO+pGoU5/5Pk8Cs9vby+3X16db7+94crii+11nq8v&#10;LzMQZBC44jMHESYRGFyxy0lzPgXG1CXiKQVG2WHCxwSNT4Mx6Yn9jBLEoODScweh6AHIutQ1NbT7&#10;I3mxVA6FIQIplmeVhcgJrEN22g93NsHnD0WLZ+BDuf7UQBMMQdhP5i3NOqlEYUiZoWMVido7xiyr&#10;tBU/m0oq4qsMjfBJN2lpq0P6MQjX4QEMdW69gyfhCFEJtOAlDlxV4IErriK242U5tANx+qkn+Si/&#10;E3cXCydN/qRL6OwmDoJcnGwY4xZHB34V0dlAo21AsbgFfuB+gwLPAJdypGHQo3rAoE7UXlxDS2im&#10;QiZegzv1wCYdz9aXeqbdV50ZNF18TFkqtCjxJ6fbkwzGjx71TWmYDMXp+FO84O0bdnwaIDCsC3UN&#10;XMJOzp77OV8P9qVcDf3m4mb76W+/bP/+7//Yfnv5RmX/dwf7qKtGaiaOSlOP47Y65qnSlDT/mw0E&#10;rme5MXrz4z8/BBhoG9TYk3TvWtL0z2dxpI7LJcYGwlvX1Dw30PhGGxg39V/hRBziavnFtHQMYdCx&#10;Mfuv/4dUVOtwoKr8teNMeOzAwBxK+t/DWKOUdsDnrjkq9wgHDc9fCzs2pln+/4QRO2HGXbILmIbl&#10;X5nF84Sb8l80K+9/ZI6TMaz6vP4q8lfkcouLXh29x3G4e546/8x8vWWS8Xd5h3cww0+UVXuc4Rjm&#10;l/An1QFCzI5v3PFP7AqjTo1q+LTRAci/av71DC2CH359aPgedjATfycOAMshZD2uOL0xu+dgvgy6&#10;myHe+vn9MikBg4u0n0JXyj6usDxMrGkjC477Kv49/XE+TdIRjGWsihWeDm7sCq98Jy9hHcd4Vix9&#10;ab4S5lgPXB5WGcLSNeiumXD/DubOEzBFgLDCAueDnlJ36oIh9egi9R+eM6iucbjw9qKITlhpWVgD&#10;r6bpJyy+lXelWc6KiTPuHrKb47b7qjlKLh5f5P+d+Vr04LncNRUorKP0d+tY82UItFOFi7/Jm2Lw&#10;mtp8Wa95lqdcfMJt+h60wXaBDz2sinTov1wTxroRlkn7wweZB7EgQV6jSRAT/UXezfPH95fb25ev&#10;tp/+/ib2cnv58np7/y5pOICF3g4Kj+5vz1+cbX/5rz9sf/kv327PTqKHJfoem4wsxt+y4GGmfTFo&#10;P9jHjX2/vfFFIhZWubGveioAWFb4vLEs9UE8g6H1iJv6sQBknfPM3JW3ok9P2Njns4bd8GDxrONZ&#10;/pMO/Qt+Rb+cG/HmwJOL56m3hw2iD85GtvMO9M3gRby42benTzeeeu3cpQIc06Jj1nNMdb6kw82z&#10;+q39qDpv/eizlNny7uDEc+LU103fPMQNzuNngdfN1tTRT0SxSBUr7uAmHu3/LRPaRE9PPLClC3iW&#10;UTXQnHZgLsBmG1HIu8HFjR7yLlv8oO3AaDt6OOYzbQ6chH1iAbMUJG1x6HykcyBwxMWWRqXlAis1&#10;S2fyt4zwh+tOhzkV6YVfj7kEQXwcFtHwk9fFSVzxI3/SpkxyfMxEl7em+RTvm8vruLfb1W3mFklH&#10;85OW+WhLIEt9lMsb7o+Cv/0w8NyIhv5xZ1O6Y8iy8Uu//KcGhRczfqJsg6AGzV3YD+/7iRjmQ7Z/&#10;eIIFu6GlFp4l/4IPAbD5oQ6YjmE11intxrwQGfOBRdgPacc17yMeJAdeccaSF9onrEliVgGa0vZg&#10;2xamOGTQeMsM7U8fBHYMeSw/fjY/yI+xtP7vpnjp25/xU0/+hvYTX0gLr+Uf0/qQBx6l/TqXOy6j&#10;bs20J+tcPWzQSHAe+WbehYNrEWlP2o5NsOnPrb8Z81Mu6K1NcafucXgBdw5BAhc+9kYY+Drpyqct&#10;l2yDKnVxnEiZvUU0si94BDHhkq/tzUJ6eY+/BLs4TzmkoU4QwHUG6AOPM08PrG7CIq970wCL09SP&#10;dNSJjQDlfMY0ygyY2OSHj0kXGJ07V6caGrqJQ0BwM4IwaLlwUL5KvIMBd+PBj/4B7IQr62KnbPIF&#10;YsGmPCzpkAnQiM0TPuPKpi9v0XPrW+2Jmxkc1uNQGzeyeDAl6Rmn2DyZfsrmKbgQTx9Gzqe00JXN&#10;sW6WyeP+BUfxTN1jMeomRRjPik/e5B8Ywol/+A1+UvYwVqRsLXWiXRPfz/vCQ+Uj8gFzNgW75lN8&#10;pDGwgAEPxbauj+Xhbo4jmyqT2KSQL9p1RNtDHKzTsJnFob6bHuzjYBBrLHNjH+WB93yG9+nTtcHv&#10;YeZabgxkEwu+ceygDtAlma0Pf/FzqMSxgk2M4MDYB67c0OHNFiknvSb1pg04xPUpaYJL0tH+HEJ8&#10;++o8+szr7fXbq43Po8FL5GfTG0v7Ap+NMw4QcDAaesk39IPwDDdi9EBAcE39GCNnbQ33mMa4yGDg&#10;sQZLm1BH9Bo2sO1T4TnKZbMo1Ev94YiakTn5Ly0Cj/FjZALwKBCYPWSDXQ215y0PyR/iVRj0IdwJ&#10;K+9gyVzeFLiWp4UXN6tMFKGBD8+zucdGJRt+mB7s42ak2aTsIQBu67t6+2a74GDfJS+gz6e1uOUk&#10;8TfhqbR1b0UhG/yHjIXmjJHVk3q4L/hCh/AF5fYg1+L74MTBk+oIQ4e2TbzWFf73c8FuBrcdPNgG&#10;rOSFbl17TV+wPMbntFPgeNgrfH91cR7LLSrXlqmcSLs+ffJUHRZZSstyWMyb35QFyC36SunbdtJn&#10;OBac2byduozcHlcT/GgK4PCZPORGP3EKpNRV/JcOQ1+Xjh2v6PfQjzGiB4SAW9iwVXEL/BRgH05f&#10;4qDeyeMe5uMQ39O0B58u7+fLe6hv7GNs0qtHJT8WeeUnk9OhcR1nlxv2N56xkLKkczCwHZE1wQ86&#10;0TbyfXBF8noTGGOg8oM5QGnjJjNpY0NQZkPSCts6d8M4xZhHORM/B1PgUw6z9NNtoUlg+CUk4HFg&#10;MOXDV0KcNXnbMG0QvvF2N/g3tLTMAKYcZYLltT9Wlqcd7H9EFL+JNzyWPo1LuHKHuNCItnRcpC0j&#10;A0wbP7oAL2nNjX2VC6RhLJEAVDR1CW0jv284VOvmPvKrczD7WGhKPwlg6ypLUHZgHWAiexcfQZPw&#10;EoZiZpwRf+oH9ADZ58ACpL7tk5gVkmcp0SdwEDP8WOhTW55A7nCYrvMd4lsehr5Ee7fPSaPgzMY7&#10;somDc9SPPkPfenAv40bycMsPnwvn0DFyDZ2Mg8aXkU98mjLJ5Tn0CcYF6I+8ectnayMLAzQyvgeg&#10;GO+gAzSa23e8+S44eZB/9V3mK6G++HgLJe0XGsPLHgQEv9SLg0j0l8q2tCNVTTj0gUpdM1j0Co2G&#10;9jWLJ2PTKtKLKGLJg8yA3s5j7VvIs+o5wKLOyr/gzoEDxn3mVdSBsB4aXrqReR9KB2+UCh289CG0&#10;UHanqoOvB8xWn6Wv+Sn80J4b1zk4yMGR98SnDfiTt4KTYzN66kn11LOzp9vzZydawtA5OET2/Dkv&#10;cZx5EQSHX9CboUtlQWRtyqQPoM+8y3jkJ13zTL0w3mycsrhJqy8bMh4xFw+9wlNY+qX0hYYJl8q0&#10;5WoDLO2pPpf6K7PybNrEYZmTAoe60RYBZ5T9nD5OUPAN2gsO/XD1xaSBTt7ISVuiuyUP5Tg/SZon&#10;oYWf4n34xL5sn0+7yUupa7zyBesMDx/18OPHj2njiwv7A/gyXhIO7bwljxc80l68PEH7YagDODGH&#10;ph7uVaYsX4wEn+hAzi1stx7q4xP3vOyBXgetOGQIf3HYDHmKjODFEA4DnqUtvZ0t49C9+4H94Z23&#10;qdGGl9d87jp9Rh2CtoDGh4N94hf4jB2sS3HYkLEHYnOo7zJ1mZs3feEGGRO6IM/JT9/X5glXmRaP&#10;Mmb1PeOha2jqWEFAjC/UrPbA+kJN+Mn2A7/gRX5lA+XTH+hboV3HnIydqQ80RG9n/KBK4ICBP5S9&#10;8XRcrZxUD1jjBM/gO3Kx8w4OQkZ+Rb5d3HzsZ3ijS1zHeqGXdUL3K/3AYwy+hh7kMumojzwal4N9&#10;4Dx72c6TTUMuoFE3eHGtWQWa+oJ0WfAdp1fdArc06JzFeVv8Z+En5mudxzCHaX8r2tUfoKUyPZZn&#10;9Qk6VMwcpKe/4VIPYpSp08ZgJz9Bx0/huffhm6vKrFjGt1BAmcFhvc4desCQfmFtkw/Zj2ynjyIb&#10;fakq/O1FNqTLeMZLKlzSNAeNuR0dfqC5hZ96npwWvjfIsWYaunhWIH+yBT9BGRrQFup6tGngdCxi&#10;b7w4oy/Qv588PfEz5fRzaCEPooclLfnpyzPvYdzjUDq0VJ6kuJF1ffkYTQ0SJyJ5vH0bvFIeYfYX&#10;GhmaIx8YI7iFM/WXH0icdMwBmS/wSfjb8CftwHzgUeYZT0+feWMflwb1YF9yJT/lff6MfoA+x22L&#10;73a+9CD8N4xntDVlhk9Yz0jb8NI9FeHPfuLYRJ05uLcOVGbch784TMxcYD/YFzgc1p1bD+FN6sFn&#10;epGT0J6zNuityADkrXpuZB1k8eAhMj14ITdpI8Z5zL0ozL3pPg0a/O7/tznYJ3N2YGaQ5NNAdOzj&#10;yQICEKITRKdmcHsXl8YlfbxNlzT8Y2hIQ2hQhEdg4MdU0EGimPzE22KO8oxdSUwjYZe1U+HP36TD&#10;jJ/Ojg8X4+8K+9IIu9gcmaRciYm3eB5W2DEkiljFxBzCW0OEFXUhzapT/21AXZ+bDgWtPM0AuOpB&#10;/KRJoMJmwvlbLr+Y/sZdHsqkifY6+LOe8zODwG4GwDKD99AUg1+hHfd3GWIGYvMe/GPMtZ4tf49a&#10;YQfvnk4nP3VrjYO38oiYJ9+BdZtW7sXf4IP7ZcAy8lj+5K8Fa/hO+CGmPBwPLn2lg+JyV9ox+Kcs&#10;XLzg0/aNMGLgyEMHHHAuXXlu30EoIolLl7EDjEkPp8ZvImTZuOA2v/N1ZfHbDABMRs7j9xO+uLyB&#10;wlsPmZBwwO+W/p9O7GE5JT4TuJS79dATQraDF3EsJIGnVDU9gsfDfOITP/WwLgxaHAZGUS99PMxX&#10;CuQfi9M6N/9R/TCEQahEEA8erTtlMODGZuCq4rgU2oTPBCaUTOLKCOGbFxTJDw8vXGMp67jshlEP&#10;8uKutAuO7RzaHfPGpMPvYAldU3foQMHkF88MAG4yrmfpHT+4K8StU+tHLUwbuFXEwGPSQ//gmQKl&#10;L2VJa/gwRYpXawTaPgVp8FLmJ1EcI52gZ3DxrTXKp2zoCO6Bo03+oWWVtnBJXOVVbJWz0gcjftZ1&#10;0W3VgTozyKPUMpn2CnveuslA/CiKBPn8RDTKAwf7eDMTJSnIgtsDD/b1zUHCkkE4p97Ytz7Fm3jM&#10;NxkD312+2375228e7Pvl5RsVfabs33wu7+ZH3Kjf2C4KDe3bXm170hK3zFF9/2UjLf8DM0kW3Q+m&#10;3FQzcXdt4225mh3vFbLadQ7XYqZdm6zx/PMz9W4afXfCVsLdwRxkYPPoi3uUWmz7Q0g8SWBfWo/y&#10;rvF/YAT4v8F+ab5olyb5Ih1Zj/+ERXjdPcy0K+6fmeMyJ98yB1h1W1bc1X59hG9J0rg7NgZa6v1K&#10;nObL8C/tURr+4vF/j6d4nnVWnAb8aqnhxJGlcbgYPMf2rtmpszL8Ph9pmur3uQ9pdgMAEVrhcUtj&#10;UiaC/2mTBE/ceqjdTZ+tZ9qkz43BjLfZppyjBF81/1H8wQgN2IeSlnvks0wcE+5p+zz+hq/Hplj+&#10;I8/BfBl0N0O89fP7ZVICdnzjTMuRRcn1RfyxqTwgx7R4DH0hmbUrA7HE8zRxGH/z02fGqhW/YKxI&#10;rY9THP78lC0Cm3B88czYr1l5B8zXzUqdBHadla7OemhB42imHtpVQJ+NNKd4aYsjP/JyIh2LZxxe&#10;5YzvqBiNzwtmy8PTsHqb65AvzytRnaM8/Yn5spS7IXeS7mbB+SPz1cgEEr5wvZsm8I7H7pg9etLH&#10;jI8aTi132i9bqcsYmvjfVQQHabLG4qTH1zZZuvBHFhpIlzYZIYo+ycQ8//28Q4LIG90DOU4U21Lq&#10;6Opn1f+Y4X38cLldvH27/fzT+fY3Dvb9wm0WlFedHBzuPbq/nT0/2/7043fbj39+vr14xiEFSv64&#10;feZWinc324dbPk/waXvw+HGy3XcB9/WrX7d//PzL9utvvbHPG49Vu9jIQYcKbrHcktMb+9BDqSN4&#10;fdg+f2BBJZinn7HIz+I7C+xuhPBm6eN1IMUah1KrjVjwYzHJt5gfsbjczQ30MfVI9Ud01erL2OrG&#10;1Z3ld/kePEuzpqseStuELLYnrsZGwgn+qeT08Wl3zPi/5KWa0HnJk9m0QJee/gdebuIFdw8BBg8X&#10;3/DH1U99mAdoWweKDtQFd9UvceTHT37gYwZndePQU/zj9rPGpC8e0m9Zw4EBP1GYcLp4hXUz+mPa&#10;0jlDoH2C7yhzbGkKPuIbGjh/5RmcEbbCBKdljvCchTIPRCQMUzSseOuf6iUHPysvvNb8HlhjIRG+&#10;25uFDOHu8CFvUTs/Zv7LC24cGCAf5QcGtOUfQ1mgy3yGjXDeKO9Naqy/dGF8bOfpnaNLg+SRN3ak&#10;eS49CE+yfc7konb4l00FFp5Z2HMDbM2N5CNomXy27YLX9o0XtyibZtJiMcTaXtKGxUg2B0onZdDk&#10;2235Jx6l0ug06pCNMU/XOGwCn7FWF3f/JX9psuOTDKyRzPoiv6SDfq5zUG7SzzzS+vMXf/53/8Sx&#10;FiZfEQm8RQ/wqjGT+YQP7FjbLnxJenICo2UB6gAfvObQFGEYeY5yViGJSrrp0+3L3vrEXNq+JtbJ&#10;+Mn2oh9iLTsg4N08pM6UU9wAzUL/DW2VB55Lw8IaPLHimHLgGTYXPZD9gAPBrN+w2dBNahaTATRl&#10;04bdJGKjqv2A9NIoOPTmM3i/h9rYlJ6Naxan4VPwBWbXHSrjE7BoGDhJo5yJRb4kwnUJN8WsU5JL&#10;j/gtn7zxKzdSv8CX7iSgHNLlWZkYugo3aeDTtkk3mxp2r3wqbi0PWeRGD5srpye6bs5yoOpR1z6Q&#10;if1kIX0Q3FOP1U+xxDvmAV9qhv7IhtC8vH7P9TRoq9wMztRZ3POnvEkAmyeuvxjHn8TwuRt3H4XB&#10;envXFal76w9taPPycQ/AwAfE1UK39jvbOvmBKVxwApmUWLm1YKUOyqHUcT5Z5WEE2j628ggeb1lj&#10;PAgUucINN26A33CjFjdZBOcteZIvBEvKlBevt/U+6W093hgD/CctwzEevoLGVDaCRzll3cuT9BM2&#10;nzg0wwEH6kT9kJ3cqMgBDfScSBplHpv0xrOpnDrCK9ws+PbVxfbrr6+2N9FnuCEBGpyED7i1kVsc&#10;6cfISg4SsKEMDNIAn/jT8A8H+yqrqR9tFFogZ9MXGMcw8E/rw60c/RQv9KFejO9POPgVHvRAWfzA&#10;Y1xPq6UNO1aSt3Q40AL+pq9iwA2LoY16Y89h7MWQd8z0j33d0bTlXXj7uF+ltGaCQ+MVHIJLf/vb&#10;erCvzaYU7eOtFomjTbnlkjrSz8DlAxtgV+fb9dvX2/mbN/vndz20kbxz4MVDfdRP/OH94Lc2/DiU&#10;oBwKfaEFqPiVD8e5D2rVcl5o1zGHOoQ+oS987u1G8Q/N+KyuumbCgeXNQ6kL/E095U90VfkokKlH&#10;6vv+XXjk6mq75As519ceBIQk1NVN5qd88pDbtsiSuvBp18Bkz01ZkL7Sfto20qW++QdvyhjbDeCO&#10;3+UzcrTP4xJeuU7awgWUfJh2xXqoL8+j//WAGO1I2vabkTnkxaU+yGLkzaMHvbFP6619PcDHISOf&#10;0/84zNdb+3rQDx2KA32M7R1Xqwd5E05wx49VJqUs08Xl8FKCTKOcp7pHhvp5wCf4Kr9WnVjbRO+T&#10;rqE5PFBitVKOVXE9CBZaMVdJAtu9en3yJe5D2srbn9YmNjf3EcZndmlnDvy6zv85FWKdmHagzIS1&#10;vRgL2rYBra0uEps26BhXHiTcPggStumySWt8XOLxJzDtV5oAx3Er7dqxNuG0s+NYxipkSvweDjPd&#10;Kit11KY46Ed9vbEvfA/u8ID9TZiMeR5zsy7yBHg5TgY2LxkFdnFfNA+9oIV6T4Lpo8qV+Cm3TZJy&#10;8UTWT70xyW1Z+TFoDvfZMoFHxNAHHOXfhHOjDpb6TBoNJItDeR0DgZ/g4KPuTd+PPEH+dYz+FJ7L&#10;nAnrwb6b7eryyn0z+2Ts9S1f0oqsCf9xAKMvPpwE5gPTnUeecYibsjwIFuuLAekLmGvGyYwJ8FUP&#10;s1VvwJX2DJirzo374P4dt9dx8PlJ4JxweCPtif5Fn5c24Q1qT07m4/KnIdSX/lRr0rj0NcYw+ig3&#10;BKoDxD4NPZifc4vaaerVz89z4GrpAym3l4582t6Fd/xsenAEB/j6iYcOOrfx8I5++mh5Ct6leWzN&#10;4InM5oANt71xQIL5pp8sDA35rGpvNgxPpU3g3upBkUHQNnTloNfpaW9Snhc1eFYveNrDPch3D6pk&#10;LDp5cpJ6VC+FfrYD9eDwYNqbG6E4HMZnicELngbvlse4HV0YmLRB6AEc+ufwlfWT38EVt7zfuPSF&#10;wHI+krzkn70yDpeQhnjHtri0FwwMDGQ4OilBpd70reqp0jZh1X3Cy6ZCH4b/7VWGoO96UD3WQ2T2&#10;i/CLMi356L9Qmk9cUsek52Df9cW5n5Hk2B48Sv28fRJ6cZtiXMZ3dCDwHtlkHSk5cJnve9vZ4kHa&#10;wZcZQ08P6MB7J9AYnfx+eSztT79Ct6QO6JC8mHOW9uXFIw4CojN9Co6sY/1HB/skaAw4opfOCzqI&#10;EjoHB7PQ/xjT0d0qM1JXo+t2frZkWdzRVdTHcEmPSx+M7TyJOmdso84pD37i5Sn4CCtPJp99K3DQ&#10;hzwwFR4Ej9F54X/w9VBj5Ds8AI92DaXlT39nTIPOlIvOT1t42xcyPci3/9GP0aujp4bWF6Hb1e0n&#10;D/V5a3Lg2fMCZLgoHuuDp27rhpGH6QOWy5iHnIZ/w+/Y1JP+iz7CeNhsUrVu+j/wwV/9gHEr+ddQ&#10;UH1h5ecwnC/3wAdx6eunyNrUEXqS12ypJ/wHDTkoh+UGYG+ZQ3ZRs4UvNzjS11yXoU8FQNu67Vt+&#10;YLxH/vbTzdwizCFkZMh1YII/5Sufglu/TtK54sAAF/gb8nlAL3IMWfYgeWgrSkEn85biSw6YX1VG&#10;RSZSJ9JQX1+WSj7nJXlGP1YusMcNv8oSgZZM1hEqJ5B+3nEnY1v84EZ/5WUcdPancbk4h34MktCp&#10;czBkdHgxlkOJ3nqIDhF5yS3uyBEMZamvxwIbIPIcMtckCfOZmuZPBTB483UUdJw8MhZYAXKDb/oD&#10;4/FN+jcH+5IhciNzqMj2p2fPPNzXTweju1Bve2I8vKDRGz052Ne1G27EfZSGehgw9P+2/+foeR7s&#10;S3nqR/xFP6b+9rGEPYi+y43zTyOrkF/ShRdBIoOI54Z4bnXlSwCMQ7QLa6kcGOfwM1UCB1/sQpam&#10;JugE3CKPTOnLxPAe/FJeoS70q8dPki9lM38m7P5fvn/xbygn2khW3xBMCSoPsZ7IhYDhAADGY1oP&#10;9dnJ48Z6chpK3zFlGBoDv4tvEipgEmKnoHPBYCTBmLYMMJawQqohrTb5+py/eIHdtCs/fzzrJxA/&#10;nvqPzcA6GBIcEonhSrLDSLxB61lc66l7ZMBgBFscsyBehh6TF3cWMxFwpNUfq1K//F1krLBsnNlj&#10;FpzY4xolyVfNpME9Tj/PWtunZQNZJxEDk/DGfcWs4ONY22v5MS0ntLQNjlIub9PmIf/jL4SVYHdW&#10;mkQ1XYec0jz2kHB8u4shz10Lf8aNhVdJjYuM6iIonYsOPgI+fSOufSb+OAtSzdAJeWYbp+3AjX7F&#10;RgtC34mZ/SQZwHOlGzu8UX6pv3m6OE3fReG5ikDFXkToc5CPTYw3l8te3Gyvzi/9fO/r84vt7bKX&#10;SXPOjX4ZkHiblNPWKCDKwJRmvWK7SATOEXwMxCgGy87CUBKIIzxrRaAlgih0gy6JaXys9Tl6njyU&#10;KfV8zM+Kr79lpLB4EdgMQAwW9deNTbo9TwrWX4C7Va7FBW/8TVNjPQ1vuirntE/ziCP0CezdrnBo&#10;pRzNwDOTNvjCssBN+hVnFo97aKzwPVm/6Eu4PDH1wh+XNq+C1HpKNspOuQ7SsQ5CPC/cEh34pCtt&#10;m27xbHqIcNOOKO4sbnm4T9xapwDh37LAA7yKB/RfEw0t+ACvdNUmvPSl7UpLwuSbWN4qYJLljX1P&#10;OdjXDWUP9qEsvOMtQj6Xwo19wRae48264Ceb0hCBiRJzksGcW/seZcJFvBVPPW8v322//uOVB/t+&#10;fnm4sY8N8mQ2nVIDGgFv3kSm/aUzbdR2MpFxy/bnf38TekN7OMs21HdsGvZ7Oya411k/sVSqFVv+&#10;FecjD+SpO/4+N8SfHQaG8pJiHpdHfEWFvmfQH5pQ+w7m7Ut1G1DnP23+IwSo1JT1VXOIqzxY8HCW&#10;NXz9UZ6Kc59ikv8/xCHmK2mmPMvEDf8dwkyxx2GPvDWE1ePvnQT/qv1Kvikfu4PGo/8QaPx4/G/c&#10;Hr7S3TVNc7BH5pDxq6Y5jtuyIZPLmNXWE3ZwE84/uqkh/Da/diobt/F4+7y3SeTeMW32cOXfyq8Z&#10;92vmOG5K+roR4iojP0d4xxCUP2th2X1u2hUWa37/fFzp5gezew7my6C7GeKtn1/s3pdjLMn/4BYX&#10;21Q4jTs8774aZIOwFsbgvsYa63EnccwOr97dX8cwxyjHpkW5uJOWoiasJjgn0HHVv5j1g2M7g8v6&#10;0yyk6hTHAadLxti2wyFOY13rGpefHY6/DcRtyuJGesHiktd80RkXnZozlkQ4ZJmH9UuYaetJWOME&#10;dmzIpkn4JLn784dmsv5RquL6x2aidxQ0CTS8kXcg3HnAHAcUyqHMBTUOYf7hJpoUJtPfv9230mIO&#10;B78m3Czd6MgfnIJONTDR27rIH50+8+sb5+bN9DkJWXz9HF2ET9C1LdueHMz79OF6u3p7vv3jp/Pt&#10;r3+92H79JTrTDaNr0kR3oZBvHt7bnj57un3/p2fbn3443V68YDMZHKKj377bPt5cRWe9SVoWLKKH&#10;paz3t9fb69cvt59//qWf4n2bucI7NjfAeC2Kx8erErxV/d6NlS5UcXMLn+9hIYRE4MxCOBsELsLH&#10;daPjIbpVieACTL0ugvSWg264opOqjy0+PjyTP/okrjRBx5w4wtGpa7tI3jRRV+Nf8gPZnTIpvDKG&#10;vmOAZRFeM+4YnpPQtDXiFpizaO6LLPrjstDIQuF6BicX74lb/nm5B9f2teyWq7xaMk+9nfrEPy5m&#10;+n3xp//HA06Zb6qjmzZ8JG597qE+6Heo375IHKsuvha4uLGPBc3UsHiQ3zZo3pHJlHnAf+YnzI9Y&#10;nAr8uC4mslAY23CQBmfyAe2IsDHmAwfC8+DConBZU4Lfzb3/MfViHsYiPQf7zq/f+QY6a1i+2AoY&#10;c5EalA/zbWjDRldvnGFzmrkO7XrfxeR+Qqbzn7HwOO0jP8GHtA1h8lxl8CxST57ZjGaRftqfW1jc&#10;oAWXpGddiHqJLE7qKzGwSUN54CuteU55zjt9UzlyJfTtTf3Qu/0TYNIZXAE6ZVAEYXiJb4j/lG8b&#10;5AeXMNts+YVEuvyMjIKWGNJNPoJIS71mXUvawKPmBc64K31+7K87LZtGnIAf2/GvfjI1z2Gch0Ys&#10;lLYPUfah7Ww/26W40PZsmvIMDAw0bR1ayPCJedJufKrbTRo3zRY/gEcSt9dQ7/p5Exw4dE/qbFnB&#10;B97mNkleoKasu/UuHXT5sw6UH1wjL3s4NGVnPtxS84c8th8XHv3aDaMPa92XOoELuAWwc3vqA8+H&#10;Jz0MF8smGp+gVWY/iowCCXLBi5H/LHrzLL7gFV5WriDHAhOMXSuz3sWuLdW+C7RURb63fXBbUa1O&#10;4metgfUS/NAAOkpL0iF6EuZmmnVrXwEXxhLenn/KZiCH++JnbPETjuAb+vVAdfgh/d7N4LQnBwB7&#10;+I9DDCnTcoNH8rgoz0089N3EU39qFYIXf03bwnGRTbL0Qakm3kQ33aRx44nNPOVi6lGIwqN9bO8l&#10;j5RLq0+4viLP5XnBgwbAcwMptJB3gQWNk5YNNjb6epveQw/eUed+GjxjMDyV8tqmlFnI/DI+eEiL&#10;m9au18G+9xyCSRm2zyNxon7kA5Y353CzhAfaylvyLjSkrOBCI4InXDH7EGyc0J/eR46xVskhBw7d&#10;MW6wKcvnlJ+kXdlMAS9ubmKzDVwfRffh5iqQ5pYHPsX766+ve7Av7YEMPo1OwsE+bo2BLshL4PtZ&#10;pBj6FjdunJ3BN+DOJh2yGt5GxlbX6YErWreyAUu5bPpchU4cEqLR6afeDOknrpYuFLpzaLXHAwID&#10;voiVvwEJ1OBGW9MmmO6ntDzHdfg3OMHDGvIu276Z/LGklVeCH/TVGt6+z3N+2n4xRQUY6Gi0iaH+&#10;8wMvs+7JRqmf8ntfulHP+bwem5ps4EGLd9cX2+XF2+2KA3Frs9INxiWvyreVT1pK2fscfMrNivS5&#10;1pce5sGrWPQCDoPBLxj4PpnFG7rAh3xiTN2M/N5KxO1LrD927LQOseBCf6KN6BfQDXJzMx+3nPFp&#10;tPO3b7fz8wsPt9LPkG7cOsRBUG/sY001dFKP8mAfh1RoE+Tm6pPSkTCajB/atvIAHDxsFdgjMyrL&#10;kyX5wNmw1PM2aTzcF74mHrCOrem7uHOwDzmGHxoylvL5NV/m4HCfuMF3LQdDEnQXbhBH9nDDUQ/w&#10;cTCh+gsHgnCRJSeRI2647/HVmY6thymQPTwvvHrAL7iCUtoLW3lX/Yi60p7e3hTdjs+GQnfkz8fM&#10;YzgYxAtJIE87DgzwZ6x1niUtaYu0Q3iWdvHw3+p30H8O9nFjHxvV3NjHLX3kmVsAbQ/3N+ixoSk9&#10;lzLSZoy78C8Wfqnspi6VofCheCWs/al9qn2x45z9M/FNgyzBTz8l/wqDVoE5fR55hMshqnhcM/cr&#10;PITHX9qWGPktfGqdunDTFfRDjkE74CpvAscvOCUdop24ZJSHOreKbKaM9A0MfM0GvG7oGQjWnbLk&#10;SPl+UVvRVV4L0LihJ17bo/K/AeStIa2yCJjgkAqQpDfhT7lmOpRJSILah2gT9rXoF9HbGMNjwZ9i&#10;rXv6g3I4MN+/y1jDwePwCvUPK+i/4nBeKgC9vX0+/R35y22ZjE8cRgKWfY4+kL7gwb7A4KZYD4BC&#10;9wDsrWAHuiRKPkOe9oKO64xX/WQ5MuFZ+tczDrKkjWgvxjrySd54kBkeLAV+LGZ4EB6A3+BD+lUP&#10;8mVcBmbGthfR9b49fbZ99/zZ9sOLF7o9nMD+UPgqMJQ1wZtP714FR8Z9D10BN2lOnqy+HxlAnX2x&#10;DJ6JpW3AGfs+/Yl9Rw5Rw3scyHJ8wAb23NIJVcAXeQHcE/SIjMfPoku8eHa6ffvibHsRPJ89O9tO&#10;8yy+Xhhx6s18jq+sJzAORZbDk/AAssBDU5QVHG44dBE/coU1DPdEU1frlbI5iO8BIg7pUD9ke9oX&#10;HiYNrn1UL7RGV2zc1L99lDT03crgGXvjyX/iE0Z5tBXtRsOSBlkITLnEBjdmlQkM0lbfIMYvZaW2&#10;9AvGWA6USF/kWeolDeTBtEfGbGjBnFl5F/j0ffbpHjy674G5y7evM24zZl8L8xOwMg7yqeRLbqzl&#10;IFzK+JhxBNyV3Rlv5YE8K2eQjclHucjhIJi00LcHtNCLOJip3h06IBM88J884Ow4lP7Ep005MDMH&#10;++7zKV4OXoePaL9/drCP9gAubVM9OnIgLtQivC919PPS6g+Y5ENqItG4vU9dPUTCVk/pWO0eelJC&#10;P21+PNQXN9BtT/BVHw5PUmfXukJnaAY9ejPoR/vA3IJc/SiwE8/8ksNirKVxCI36tB0710updNOE&#10;gwoNyT9yLXVdvAUM6ko9gI1Mu0453ER6GfnklwFDu9vgjWyC3VqDmnEFvozl6cLz1b/Kl4w76B8t&#10;t/NjxvXyLCmhrPuvaHuRu+DvekDaxbMvwEwgdXhCewUGuqAvCoV+ymBoqZxFV6BnVDf18+CM+dAx&#10;9aSPj+zpTWirj6cs+OAEvTx0UsfM88x3oRfjR/kHOfs5MNahay9Tugr90sdCU+qMrOpNpYyRXdOT&#10;lrGU6ViUP+qIrOztopm/55lw2zS48ln0vjzV8RlcOFjGi1g91BcZF0vfQRfwAKHcHMqyZgcjYuAD&#10;6BgvfFp+jQ0uGGQ3cu3J08ynMp7xYgr9EtnDuErZnetwG3posfoyz64xxd9+TVsyvqStFx0Lg/7Q&#10;+jO2i1ZcIvgL0bZ76RvfRKfwpanwg5/1TtnUGVzR+y4vmDPQN7jZMfB5OSo4cwbgycmz0PFUHoMH&#10;kiv1DedGJn14z416HL7jYB99IX2OsT/2c55pZnFLfXqwL+VKG+Yj1fmCRNBlTSH0T1sxv6F+pcF1&#10;8nfNGxnVzxnzIlhkWWQhtONFOOYqpKn8f+yN1rTKh9Bwf/kr+LjOge4FrcElhvDTsx5k92Bf8Ln/&#10;5+9f/BvE1SbRTBTKsNj4qVziRshxqEkhY+cPYVNAlRBSAUNHQ17ZJhRyQMo/PySxQZNnZUsYYiJ/&#10;Jm8eLI7xe7plJwBDUjvuyhvT8laYIS1XA2I4lK/r4+9MY/Xs/v4e8DpA52cPrMmjHSeugoiguPqJ&#10;81ndSEOcylaEXgUfjVlbYZi8cTvpWUIQWPm7U4VVv2ND/Jf22Bw/f40e4stPTKPTXuBD+dpD/F76&#10;ESC80FCeysPOXyuJ8cs/po+rboGtO2nmeZklDxK2WirP4AZtOwTvWO1meHvg3IF3/LAMi5EstDpJ&#10;ixsObv4AmnKPsx3TBWFNe7UNF83GTVvTprRtnoQhfVLG4BE9dq8PleMZvnBCHqGC+/9n7T94NNmR&#10;NE3UU4fOzKOqq3tnFndxsYsFFoO94gfWH70DdHeJo1KGFpm5z/O+pH8ecfJUTfdeRvAjncJoNBqN&#10;RuF0QKSWwQXh52BhX1Xp9vpcP9XrJPgcpdUDf76BoFLm1daXKmTn58u5J8HHoKFwtp8GDkI8At+6&#10;MAhncwwBlkmcg5SDBvWwTiLRNpZCyAbrERk4BKO4mzau9EBYmY0wI+/TkefQiPqHXuZrWS0PBc26&#10;O6kUL2m4phmwZDRdnFrpM8Omv2Xo1vQ5sAKzZYffeU4k+abck971JDh1zmeOoXkHAQQ0EUJPX4Zm&#10;nXw7wAt31Ie/eYhPv+VaVuALm/wNEo/GCc+cLZv6OECPdrPuqZ9lk6Q8hEc4/CW9fsqLgsfgljdq&#10;UY78VnwW402/lo3CI/7KIGz5Whk1eRyLW3q1LMP4KRzrOcoLD0mH2Hmw7ygTsN7Yx+Qa2uVTCLmx&#10;z0/xXoWvnEA5CMOE1HPwGrDdiD4AxuHJq+UZisgjYFOwHWq5Rbn3YN+///uPyy9vPsDnLqqJD2nk&#10;X2kYHMWQ2mbxcgQzqAZnFIe5saKRhiPD7xrTNN0Dk7Ie2ATXtc1K9Hpj4vYhyRJRm8fh35ltyfqw&#10;cTb+1dWQnrjiYPiIMCzOgLfG+z/CYvDN4nGLT/2tz+BHTG9n+IoZdcqGV0N2+UbAjNmW/J81QnKh&#10;7z+MJGZsAAD/9ElEQVRqJp0e2ml48ieyjYgGDmPc9s//h2k0ia3QH/BnP9KvTcQI2/HlNAlO2PBg&#10;Z9h/xPL7lbBheAguKSMBCdbMdI1vTFLimc/+5Hlr17Sa2db3zUw7TWgQN78bqxnu4LnJemn7etfU&#10;8pbhk08NLa1HCv7tbT4mDFs5V1k3xwnD+6e37bbCWM3WvzX/I2mmmfHbdOCeR35GcHh84uD/6q81&#10;2WC1BNUz3J1nZx4G5XkTOID4+5ukKXPj1+3DyDbd+NqHNGub1LQO0NZxB390BCENGP3duBMopuGz&#10;7Rx/m7dtiw0sTOimB4M/GIBHuGSgs0Nr5PtKX/yaCQb8NOnvZJhjOGamF+f4R2hhNEyklK0zT92R&#10;P+Nu6aUpp9e3OloAmi3wUtAsaffbsCTu49ZXD4701LNL89DMsG1c27X2H5mvwkxgY7Z+zW/SPwiY&#10;VJxmxSUPTe5z+/iIN47fBPVhY0b+h5Y2yFyP9oguBd9ozR69zYUSdLh+zs7NhQU9302IR7hugqH3&#10;ExhesNzlE7oSuvvpx+Wnv50tf/nL6fLLLxfLbQ72DcQE/oz8x3vL628Ol+9+OFlenbxY9l+o25D/&#10;5mK5Q8/65ME+Wm5u0uRTvO/eLD//5MG+98s7D/Zdqdt2U0R+Fzaa53LnhiD6mAu6mYe4kIYe7AaP&#10;tXPzzoW3vPmP1V3fUAaGPGlds5AH7LyN+EL9sDezZANnI0+nfh48wDXyF/+8SfDJYw9peGtFdc28&#10;SGO86cxnedDUwi3b/pIXSpyr8CxOU8ZYzkByGPraBpfZG1Z8hnvfgv9w57xlzgcyD4zrMzb1Ebbp&#10;W4aoTpn1NRv8N3YaoshPXQd95LvO5YYVj1HeNJm/0W6ZT+BmA9S5THb1APhFHOchGOlty9WUGtjh&#10;hGzhh86JhJtFTedHhjnHtCxob97K0doVgD5BAidh/IvbnO/0AKL1bhtopYGLix7OcN576ib81Q1z&#10;4jvmx8zTiCdLSphlWOTkv2weMNftwb6nWZdZ590unErHtFlt52/YwRdt72mNA25gb+dSY/4FvMwL&#10;TRt3whIOSOEWQ/Clvrs2Lr1M2zYwbZKFNkknjaBxNga0+KVL6ETeQA78tpxmuoJKMRrcrt/UFocZ&#10;j18IwFnzQgf9aYe0U+Va8hJu3UKL8OO0DdPyH3jTXe3Im34xcN7hNPBJ2jhY4OIp37cdWjb0H22Z&#10;zbIno12weVOa9NmQxS8cC2qdnZNbCLwCrOBtOvqBi+m9/eX5Dq79j8zax8mGn/zl3+LtNl3hPOa5&#10;mwWuNVnfyY/b+uLEFa3W48nYhPCACvLSDSLwkXa2v/3L/mY/CV+QLzdmWP7AQWtFw0+j7jnw5SI/&#10;cthN1GycTNij/CiYkybYtlPrEvkADPlTClg3bW6LJ634JQ/5e2jIupKfvLM/1ZCQ/7RdaAFsxqjc&#10;WkQe2yQcOPAXvHKrckGZAZ2kEbjbPm7KZtNQGNQz5QiTjJYrDpOe+VSfmwap9xiHkqayzzSOT9Yz&#10;41RkaTcwqWroOzf+Mq7T93LYo9QrzWNL0dlPstnMGJr1nCRr3UvX3fqf42poRtxMI3+HYORMubY/&#10;cCMrbSfMhBU+Hfyj9TYaD7F5KCcH+7CT/+wvuu3tQHeNxlt1lKvI2Kvrq+BtnR89pg8AZ8lGqjpM&#10;b9dxI9JDor2pzvaAhs8tW95tWdSGNpVR2rc9VGJbWS8337357v3H0xzYtm7imoN9h4ddW4OUjleO&#10;W2Ir/EfgLt95o4wH+968eb98PDP/uPEPfPy02z5tLR2tR27rQV5arrzv7TDdpPHQlnqJvEMJ0OE2&#10;B7baxyYvK0OUARo3EAPv5i60k6/czHUDMYdDY+XHJCf/kNHYKWsbvuMDjQexJq3Cl+Hp6hfJa6KZ&#10;GWNeeWXGy3eznPCO/E3Y5GMbL/HJDZxOKAkrfnnhhCDlSg5oZA25h+IMt9/k83p7btI/Szp55vLi&#10;bLk8w56fZ33Pl9Plm1mXyif1BNezlU+UCX62VTbyX/SgYNdSwc60jm1Y5evk6anbWDfHWuWXPOjh&#10;XvvR1IXsu8Kzzh0re2hUfKWFN3sqO+R846+ybn6+nJ2e5cZBP4/mBrzUEe6hB0DdHKbe5rdenzx0&#10;ELiuQbauO2szVQ7HVaSm/sru0mHGxejXte7gpD+0ov55sZy8SUr0HFsyvqUP+9x+n43ryFETz/Lx&#10;5mmWp6xWNtOPSesm5JQX2sLAFZ7yBNge1M34gY2eAw3meKvNIUD9ylD5Vvi2U/Atm6Xv8xfcaRv5&#10;2mc/xenBn7nPYV/1ANQVfJQNU8IdU5TBwpnyMH0Vus/N6N4c5aG+HhwyWThdGnxWN/WQSz8r6Zq0&#10;8LquL33LG/IsJWCVBe280Xdpi+wFeMCSNKEf9Uj9oYeHe8QnfasFx00fJNz2yfOIn/70X8pwnNNM&#10;3SY0BqbWPmG75MY+nv0Ur2vi0u8psjQwUEaE6aZxaG3dPBDjgdVsLMM/ozxxjSzA5qAQYWrr81Cf&#10;bd/x2DX1thtECx3mIZfiLnXLU7aslAOwvzFmCzkTryc1/Yolt5thAz/DesP4GPOTN9Ax0q6+6An2&#10;o/CA9YfvGJ/myxAeYCgs8fX4Dha4OdjH/EF+sV86d/CGugtsDnBAf8ey7KE8fU7fXhY/49lbZZUf&#10;s+3bR5RP3oLlmGx/DS8ru4LTaGNwNq9x7s25X6crL8o/L5k/ewjPmzPl5dxoR/3MJzc7Ls7DOvYT&#10;aWsTKu9io+8WH3mlh4ye5xOWjoMvj06WbzzY9/rV8urE/RkPKHdfxXJ8ac8vhXmZSA7A47dMdRH5&#10;4eSgB3uFLX1mG/TgMHIKHrMfRVZRp3loIn0K+N4epgzTKL88qDpv+/eAoTqch2C8oe/4+DDjsjcx&#10;i2f0O2Xv86njwZ+M1RkLRl/9fAselNHDe47LNzlwkcNvI6xtMnCA5tGH0s7q+IzX1FOaOF6WbeEb&#10;0qXPQN+Oo/Cf7WkYdupqSSP/QZv0ddPwnLUM00XeDZwhXuVMaRH+sETKs0x7lUYam1bjGBW9jzp4&#10;E+dH9KX3H/zsvTdPwpvWDf7qvFl5pb402kAGtt7Aso/7VS11mZvL8+X9m1/Qn95nvJv638XZRQ72&#10;eVuZBwc9MCUa4qlOU75XfwNleN4yri8ugmMOcgLHPiGtcqsjefxqxJw7uI6kzuc8vodlP2fMkVfz&#10;kk70AfIofj8BL3LsH3+KV4pKL8fF9APbgTD5z9siLcsXbJQlpkk+0mvtm+r19q34pTVuZIv0BMe7&#10;0NUw6Ulp2IwDwJr6SQ+i9WUa+434uMyi3jnHtWtwUW/00L44yzf9tOs+fYK5CbSVD+TXrLEoB+UL&#10;YEnzsoo19nC+da0eJR7iGlkhjUefdky9uPa8j/2w85boK+SPAdZguWHWmBiKJZo/PXHLC657VhcY&#10;OgE8FUsCHHAV5+rPT5C/0Vsiq+T59oW6yFv6s/SafVJZ4/wi+gi0NY0m9XMclzbUT1k5D/XlgF/i&#10;lJgOldAlvPpkOYK2wtJafqoSOk6Z1C6irDi7gDdzqI85ELBzuJK01lGc5E3prRyUUrZF9Y7RJpZr&#10;HZRb6KaWbzrH5NscUu34k5dfkFsaqyfPqMt6k/60zquUSbmJjnTKu7bFnFjU9uZCaJIxTV3R/ice&#10;ys5+gtd+n9v6CDeNfLK+mELe6KbSD38OSGIbvoMnLv1krHNj+s7oH3N+nBe3ghD8ZftTd3WVnBOA&#10;LvJExnSsvOwBTftFbtBl7Lm78ZZBymA+8OLgaNk7eolMwM2BRPJbbWAIB6EPvpfg6Y19V+EnLzTy&#10;K4CPseo2GX98QQDeeGSZ1CW48ed4HV0R/H12THGs8SCmbSstcgkRNLBKzju9QTGfPbcc6uUcIJ9J&#10;hx8VCb5Q/UwdClpJm3mwTxqGftTNfgMKiZeGyo6TE19QpO8zfxan3NiXxsWoUNv5HGxsvBAYEyC4&#10;0sKDTVloSCeHqBSoIJsdPWn9Wc0AjmnHboipFTYKvuRLjHEynZ5d2oTiSZp7sDVE5B+WBe9dGc3T&#10;x4bFkD048jcnLSu+A07+t1lGev9Xk/gmmmkfRmt/o4jrT4rmSzghSY+/Qg1hS1u4oGinViCkbdIu&#10;WBpW14Yu/MKa1bA+eudzMbOELYYaw2rut9nWzLy7tBNWYwbd8a91ExlM6BawTTtvfJOBdX02Ps9J&#10;0dKma5yiTtGZcOAmPBZ/AodfV3gJkSYb2xBTJFZTGFtbGDX17Z7NP9IQmDrwpF+4+WuV8UEHLZ7Z&#10;3tOmzdZn0uK23GY2bJpONka/GojIF/yPeuHykIF58IcDQtO0jCiGcesPHYGVw4kOEh7KjWBEeCCE&#10;c0IfxeHcNxNQnHzzxs8WucjiYl1PYCOkbLDgLTK1qYcyb9ZHBDGzzPRzHlRwQjdxAs/gC/7WRQJk&#10;ERf/xF3YVXKpk4TlORPmENCymzfKr3CSri6RacTwhSjzUL+0HS5aU5RZrHnE3ZzG1YhncaJQim1Z&#10;qwn8mb558ky+fl6hylzqjQ1OwgBXB1vrLtyGp2RL9KmPmgE7i/L4J25JR6LY8WxMBkrTUu7MUxiS&#10;TfpI81EXwkYMODkxUSFCsVRBZGLqJ3md7NoeKjEzv4OSCroL5KWNRTiRBI5p4o56iRlpJn0T5rNK&#10;mYO2Vj/0sEy/ie8bAj3YBwwGqrwx6dXeTADWG/ukIQMwQNJPUm9g52BfPsV7Qj0OoxikTNsBxf7X&#10;H98u//ZvP2Zz+vzCa8JtgwftIJpSxkEPmzrZXvLWsKYzaV2p//t//sf5B+n88z+AbRiLrxM7eWE8&#10;JS5hydNw/+qfJlCHSUL+h03QJiyuXn/argmYxnBBJ41tqpc/PMnTiCTVBJfBe824MYTvUj4w23rq&#10;H/01jxPOcAJk+v+e+d3CMObfwGhd/rGZ9X6Yfn2OEwr95s//rd3GrX/C8X/AW8vSHXJef55He/nI&#10;b/wPzUxeo2dr/77Z5duZiU/iVjBNaNjMQ4qEZlziT/Gd8ORt3G8sP9Nqts0dMyMw9fojvAbAnXHz&#10;N9MCJHAGT5aXTJfHOLOcSmLD+hsjHP6TqwUlTH/H3SFXCe4YrG3apLGNDNDgFJc8fcWMdKvx+evW&#10;3xjLiUegE7BhhObfH37FId7pH+Gm9mdr1ueHEZivpt0EDmD5HTTfmolXYmbB4pHg8axZvR3jppn4&#10;Z2E7tDfhLo3tO+EkSrdO3Jk/bRembKz5zVfaGJInPTEVtRtMtv7kGXaTJyZhM3oH8WHKkWw1lX3K&#10;wImbZuCnb8AKGfRPdHCTYjy7CDX1GdPNZPH1f4SNh5lGuLpf+d2aZKk3Jrhop7/Bq0l4vfdckuKO&#10;fP8DdmeKvSbhaySe4X+IhWXVM9yNEedp4vNnNgI/Ps5RsqblJ4b/HTaYTUH5I2PmBOrt0d3H/M72&#10;MZJyMg9Ab9G1TZ+g4VieeKnvqgORte2ePxdFL5eL07Plpx/Plj//2Rv7vE2kuqftLwBv7Ht2tLe8&#10;fHWwfPvd6+Wbl34eAt3Jt5x9i/HqbPl0c0keFyyeE/40i0ofvLEvB/veLe8+ni/nV+hlgHZBYso9&#10;50afPN6nPoZNPVwwwkoQ57QuQB4f7S8nR26O72cj3UW59MGQqW/kZzNQnXQsoGezO4vC6qPQhAKj&#10;W6onWn50M/lbV73SRSHppK6t7SJR0pG+MpqsbgR9chEUnMXVhSb8U9euCWI7s0YVj9WQJ+MK/zM8&#10;emwKqm2oZdfO8JluhlXH6ryui/rtt8bZ6NUBdv15mpS/MY0Robo65jVPaALs2sJZ4Q1BIm1yswm6&#10;uJsDLlp1k865gXOBF9Hfu+hJPqtP20s/ITi/slDLNcxFQBdXpXfSyCvSXivt5RvTW7/gIhamwwpr&#10;5CncwlthJI24JUvKF3fnuP18VT/B65voPSSgJR2F4J3ZUqb84Rzbes1bZVxEnvNtednF3266mM4F&#10;Zv214U35z2fCzbOjsXxh+9kGredc4E5b6NK2ImK60FW8sHNON2mXChhHuhKraUuqTaVIm41oF7Sx&#10;LmYrW3am+c2SvMk0sg5f4CXNjt5zfm/6e+CA90VUxJMI58FZAE6+BKfI1B27ysHQQNrUte6rNcvA&#10;UTz4z3NLF5fSZ3BA4Bufvi5MyonfKF08WdS1DWc7ioMukfp7s1/DNdKg82xdF4oL9x4fILfc8Mum&#10;n/WyjZsZlrUP1hVviVEajnDhFUFjUxfLTjlY/5KT/Ik3L3+WXZ7sxmM+E+YGM3P60FSc05fbf82b&#10;Mmik+DHhLUzlg/QX9/J7Nk/oA24kuQk1NzpSLyHIBGIyXE1oDIwcXlD2QhuLAOWxBmh9SZfUzuC1&#10;LlrDF8K23oP+wSkwu6jdsVNaz4V/16JsE8YaEppGk8+HGzZw6i0Grl88XfurJvQUsU1+6b4eVqGs&#10;4GK/lLFNY5s4zhAmPMcn65sNZGBLQzdBNK5TdOOv60J5OZgyJx+1cuS18knfF3O72W+/sXYkoczy&#10;2WaN2A06rOHGS9TQXT+AQ5eUDxzLB7ZFSpPWs/LHG+2E6TpQbw6Bj7DyU9o75Y7yQ19XAoXtpnEP&#10;1HhbnxtQOcxPGY8ZH54985Cc6ybuNfR2L8d9b+xzwyObuNIZmw3gbP5IBzdOhUMZZpZM1Mlny3GT&#10;19uLcrAPGnnw2k0Ob2H05VR5pJtPbhJS9jN+zI+9veqNfe/eflhOc7DvSw41eFOfnxy0/2jyCUDq&#10;4pqpOokbfR4e9CaZp/QvaWS48HtAYRwAko/AUx6Qz7SaHOwDb+WvVXTTzAOjOTQa6waTugqR8PrD&#10;g300Y1kFuNIodCJsymRjM+bAg+Fv6K0Jfw+rMbxwp2t5Lae65dAN7LcjvFYEpqwSUvELVH7kLevo&#10;4YgcjLi9SToPuuxLVzcJaWfxdQPw9PTjcn1xTnt4gwZtZQWtA3wmXI31an/oy/XiKo/MA7pdS+2h&#10;h2xqA0c9wEP5OVBIGvmra69uLsInhLkh7o165qe0lFe6uUnmDSy0Pbws/2hSJm1kGg8sXp57kMFb&#10;+k5zY5+HWi1fEsvL9qHjo6Pg4IaeJjrUp26KVt8Jm5R+w2RslQ5E4E3d7bdTVpheE/KERPIGHgJK&#10;g8qN3EhMPtu8dYNuadshTwmTz6JrI7siS+3XtjH/0sSxrnwHDMKUF6ErvKXMmRvg3sQnbMfyHN7D&#10;tRwPSXQsVR41vygblpcmRp7Gg4/F56885kEt25KotjPplG3hB+uJNS44Sh/Co1/KB/DXJ/rt3fV1&#10;xwFpGOJVttiuri+bZ+qNkYfQJGMKNp/t++LGdz8ryUPS9mX9T5HRluuLyPNTvLEUI+2UX94G6u1t&#10;E/56sJF+rtzdjV/TSC9pgXV8WiMoe/ikoc+6sdISmNEjbRPa0nHb+VMO9tmPsa65V1fpWObBPl3L&#10;mTDVE/zsrIeUpY04S+Ss1wODAB6pK66y9LEv9wSu4179wVQahL67eVV0mDZYEA+fx7QMgw2KjiKt&#10;oaFxlre1ptWCwggrlMhBeQZXWRXoNreOiTETbvka+GSOLgHu3Xj3M9werpdPP2N96YK2RJZ5k1vH&#10;UPvl0kMwWMcP+dLxKzev0ufF23jHD+kojpQKvI639qfsjRKXA0Sk8wCoOJcv2kbuu3uRjnOXc+Sq&#10;5UlLb4l7zVz6JeOo/cyb7hyvchCOsoT96c49P9rTMUya8mfdhB+9CviTH/JCGWG24zzg52eF/ey8&#10;h+b87Kx6jbSLDkPfyzh8LQ2gDdY+KV07R2K8RF+UL+VxGaKfG3YOOCz17sG5oeOQVxOeJI/4RPeE&#10;nvuMHR7g8xa+46ODHGBxv0q85mE+D7Q4hvazsY5hO36D0vCVYwz4Q+fIVOiaW5HBPbd8Ijd7Sx94&#10;2R7QLjzKf+SnuGTsgVew4rbuhVHOQH/grSxQxxr8yU/8JI1ssY/bDwmr7DOslkCSEwf8jk/tE+Lc&#10;uYLGevmMtWDriE2cUfjnYabb64vl4ux0efv27fLm7Tt0nnPazlvo7JtjbEm7OEdwjEJeWW+BgVv4&#10;eo+xlvqcnb5ffvzbj8svv/ySGyzv1JHggwtgerCpY6Z0+5R2y6GmtMdOV3KtJXoS7T8PB1lUaDzp&#10;S/vlBaXkgb9pDw8NemulN+gpV03jOD5v7Nt7oRwC78/ApT2t4/nfPdhXOll2x0LHsfKq/bIvwXXO&#10;NMcGK/AZa655oE9cHIty6AnrodfQX7+0DQ/RPsC0LMe+zKuw0bPh2bzYQd3lG2FHl6J8D/jIkx7u&#10;mzd6ytPikkN96tJY+7Fliq86UA/2lRcjw4mzTrqyWMZf5yzgI57hfdqjB/vusN7ESTh1ywFk82Nj&#10;bMR68tvQGTZMHnf86KjeMa3yL7f24U5Zkbly6KL8U4YoB9p/2kdsN92Oz4Ex+l/n3O2bk67WO4Y6&#10;uw6UdQ/7NfVru0pL+8en+P2qoHRVJ3G9R946eIHMGzg69wkNsbZNxphFGebXIG76NQhv1KMM20ia&#10;mFc4PXDI2IKeJA00rgEoL0MP6uBtfh4Oy8tCPItLbhO03elfvox0Sd/KgbDALh16G5x9QFnoIdfe&#10;qJ8xRPoAPy/gKk8G/ZSGNmX6oPSh/dMPrD951Iu9ZXofWavOW56sPOmLKY6DnVspN7TSULqq90eO&#10;2GeAZ/uofysLIhMxyrDospTtyzriAmahb6gjnWLFXxnuWOYLWuV9D+ZHHiBv/Oyv41zOEXjDoBcE&#10;Hb7sAT/bLwf7hKquQ0FfwO+m5wm8tS/ty5j/5Pm+insPxFMPXw7xJlJv7HssgpQtjPZt214ajpeH&#10;aF/bTdzM51iizjnb1hv1XA/KS+agoo6Vl56gm/KBXkEccs7a8+yB99zYRz1tY/uK7ZaORJlPnqpH&#10;Pl2OT5B78Iy6pAesn/zzt6/+NA+KhUHsUNipeEUpoC4KBlkU+GHWaxDJwT4tgTbeKItU941w4vYh&#10;fpkjg0h8NaEZ0aaP9XH4Y5JgY0b4VOjMMf8sYS13k10IKZOH2obp2aUfGTDGBUMTrqYl+DN8axma&#10;YGAcPwZPWiaJP4nbpUswnkx8qIuCTaHSwUVhglU4CQMboRi7q7cmgwbe4LxFl0Dr+o+MUAY6A6+v&#10;55lpYkho2nRccRxhNcVHtKRhBjbctPsIS6ceuPkbOzp4uk/SaZ1cNn0HFsMGb+IWjuViLT+0Kb0m&#10;fQpp/mKmZ0b/jhFGYFqGmVQKeJz0T/uSbtcutbYnXSn+tptFUZNRrvVOfaRHKlT4OINGTSh0BYP8&#10;kAmepVmgPuEqpAEeRbChw+7i7dsTj5QLfPuxg5l9OG8cIUA81KcC5GeKVJwcoHw76PQMJYowN0Wc&#10;NHjlqYtcfoM/bzLgLp9UQoS9w1/BnTCqoqvt5iK4YoMz/K0ypeBTuKrA+ry6KmC4EqZ1dbDjWTi6&#10;I6ztsWv3mNBSTqpZaSsehBs35UBgmWalrz/CknaFm9AJW0O+8O8Q8jlxTnxgGM2zdW8ZKSR1UHhH&#10;URdXaUCcYAvLdGbmX6UseCr4O/GZ19rPRClJOMlm3Ug/BtksyFhXYEqGKnfKed0dnk4ufCuoSrQH&#10;+xgksljWRWrTJTXlyEtZfHWwdRAScYz0FObaRvIk4T6ncthsnpl4KBddCLCdu1iQg30u/DEYOwCa&#10;RrifUDTvmJRcXWxu7DMvafAMHqOutJP4Hx4e58Y+v7O/HuwTDor9Lz++Xf79335cfn7zHn5GGVhv&#10;7BPb4hmvmEpUbPnUQVW8rTP8kD+TJ3Hz/I5t2pHjQdxDmzRDxmzNjjdCwbhrEsPDALR14meappjp&#10;2o48pY6G6hqTnxFk2SNuDW/YiN49+zDN8OcXf/m9JjhN/KfFDG4YpezMTC+MHZzpYhJer1hty/o9&#10;U+x/xyT7/fh7dcNs6zztiIj1aQ3D7OLrNMHObuHcS/uVNNOEDzd5EnfPHQkD4L7ZxWn6MLI9iPv7&#10;5l7ZCahTIDtAW5imdfzpQx3NhLGFOcPumYTt4tYUm7R6+zjgJJWBhmloZPkkvLPllyZoVtOPDHrz&#10;gyV5ulfiBuyZlv85PkQuKPcMH25x8RF3DSsq5bsA1vPAfC3s90x79s4EMIawDQ55TLjBE5em0Rqn&#10;955Znx9GYL6adhM4gN1PtsOtZc/HXapgkseGRR5odklG3l0dNtljbOMNCIxQt3kKoxb4BsTs+CPp&#10;4/oz44uPaWZNRoo8C8+0E/Y/Mkm3ljQh7VyNY6AoWWLCJ3z/DOBn6ncpU2v6IGQGhr8il3Tpi1iD&#10;kkYrdNx4NcRLFp93sBOx8dfUK0ydxq24JKhuzMa/CV2NYU3CTx70/yOzYr0aSp+e/jyAs8ZjtujF&#10;PEzrM2Ny2nzYlikUF/hm2C5raJlkDZ9mTUfCtIUygbDodFjzq5HYYFn4RI/LQYA79Tp1dt/wX5Zb&#10;8PEDK1fEe2vGs8duPHjt/1VuP/nxr/PGvqvl5lK9cS10efQcPebg2XJ09Hw5Pt5bvn/9AvfZ8txN&#10;77ur5e7yfBzsU+3pJs3dnZvgb5eff/xl+QXdaT3Yl70q8gHbmqF19sa+VXeFd52o8e/Gw9H+3vL6&#10;5dHy7UtvCjxaDo4OutgVnd/xrWg67+3Cbhc88wmYZ75o0oXL0JGEjolT7888QDv0yRw2A/fHT/rZ&#10;tHnrsptcOx2OecuNtx+4MORC1F1053vtdK+M6tCdm9Sahv+Bl7nETdf8Ru7yB8bGb7iJA8e28U83&#10;cMWzGy4+R78WHvB1duULx5zFIQZHv+FJTIB/MFYjMTvaTRgtI3limi6Lw+rPuFnsgkYW46E+P7H4&#10;VCufDFyisztXGbiAdcLFVRwyn1lp3EU6TXhl5gnaxcWgxGGDB/0gi4IJI5IEc64z226d5xE9P9d4&#10;6lw2i663y61w6EMQwdJSZtcR8ORn1z9dh3Hz2kN92aTOwZaGOy93wdL5UN3Oo+ZmTxet5+K1/Gkb&#10;0q+A3Rc526byZ+ZlG75K2xLfRc0QBKyKq3XM3C51LL7Glz82afiTM0ZI6OMNRPlM4m0XXjXJhjG1&#10;0CbtYg0PrGHwh764Lm7PtD7PmalG8sZNOuVYy/N5tq3WNUfrvj0wJJ3mPFUTZ8VRMx4w+gwDjZY1&#10;ENWx5lAx5YTOJA41hkvQaFPbZ86NsaYdeDQfac0M/NZn1D11Ka+sdSJ/NiKzQfwsfCOvJA0U8oBd&#10;tpOGzA+iwNECijJdFlGOFV7m3AOnrE3jmkUcNC4yS3fTZs1QnqR8N7l6I9V++NQN6hzs80ACuFtP&#10;edL1FTHz37qVjgGdMi0vaQevK4/9XJt+ZVk2wZLGjNKEPh0YAik9cqCG/MW96yIebDNJ+8DKecaG&#10;BqvMi9yWFpUjwcs4YM71iNCLuPsypGmVN8I13O5uH3NcEB/TlMfkY2VID4nIi8bbjtIufVdOArTj&#10;WcfruWFbOOnn9nvcbCrT9sWTNLjpM47hWNfd5qd4XdMUZbGefKR/pmtaxiXTJY19pevElS2PwsMe&#10;tJGHUwFsYZVm5kzZ1NE+aF2FZ6nWX/rl1ixlGG4PhqoTyL+VbW3v0kv6UKUY28sxIYcekLUeWnNT&#10;oxv8jOVPvS3HgxJuDDm2e8tGN0EOPNiHG1k5N3KJc5POemrk2ba/7WTdEpwb4Szv9Mzbg3tDhpG2&#10;QV4EAH/plJsVxq0fwdlGBJ6bQR/fny7v337IjX3SxcNNvZHPz/Q9D/65AYwxQ9lpvzo+OFhOjo+W&#10;fu6XfuDhnKcCRiaAq3V3A8q+IM9FtlA/XdO4WSON3Eildaj/PrQeB/vcxBam9bez2y9WSzvKA2k3&#10;27f9o3AtzvIqT8Lj0YFos9FQM69WWOFN7EpXrHw6Yc+86lJNQ0xcy6csrH4PBmlES590zO0ytE1u&#10;C4IvjPMAnp/FcsPQPuvYpT7x8fQ0N2G5wZ81T9K2j7Z/O1aaX50ha87w1efP4AFubkC6TglikYce&#10;GsmB9dB2yWfa3PTyRh8P95k+fRr6ekjk0IMgtuOgIRQIDXx2fdzPCfppV2kmLXLwB76woh7q84Y+&#10;D0p4C5IHJTycY1p53EPVHjzxBinzKK+iG0XXVAb3cI6lakJP4KafY6PT6EbUyFuVrfr909ge/kkz&#10;Q3SlUw68uTZ/qy7e1KYLL4Lbrj1L645XPaSScYe4UQLlV/YovwxXBijz+0ldP8Xr7YePc/Pe3gjL&#10;TX6RS4+WPcp8Dp8+g4ddaXXs89iXh6Wccij7lQxeP2CcrjLFF26yqf/lbvGcRvbIpCHtYIq0N3Wd&#10;eOZgQjaW7yILPADyHt7y08i2zzW636fICMpXlgHLfH5qbdbWsSiH7pRD8h9WHDxcmHGTMiJNbUf6&#10;uvwqBj6TDEMNsk5cfiJj8IqlTaRfxlEt8u6Ft5TCU2kTys4YkfYCWNqItlAOAqfgcLVGkUZcKucr&#10;V6uPDp0DNxvq8D2JsI716hWtu2NH+QA689yDvPK+/EH94OXobLS/Jjqq+YFpPYsEGGQeoL47XeXu&#10;kEnWHzjKcGnXetj2Vk8+k7bDL44qjTyvdCDSscoKhg7QVj+Jmyde3fpnmTkMOvpK4hvV9LiBm3TU&#10;3vGBUOeGORigDKZtkIL2yPDqU2TcU/Un6uLhCtvS/B7mc2zwdqvotuCVvgQMD+lIp1vwmAelxEm+&#10;Fd/s64oHqezXORQxxvmM78oa+yP4eyDpAt79cHHNvPsmB1Skh5/g/JZ59LE315HHW8+c73jYSEpP&#10;WSL/zUNHhGQsVKfxoIdtNZ+R9qs+EnpgPdTnIWjHVGWjMNwHvLAsrPJRfNRTetil+OdGVF8CGS8L&#10;yJ/Byfa0/4y0hs12jHyi73lIIgfeqd+rk8PcHHiSz+weL69dO3h1glw9XPYP95eXJyfL0fFx4h1b&#10;0n6Ut/bBBZqmPOruPton+JE+fye9abu7G/Qs6pObppAd2nkwJbiKIf/qPNWNOn7Yf+ehuzlvkLmk&#10;nW5patjgT56z9pC0HX/rH7xstpkOm/5qOmGIBbi4JhS8aIMUxL9J13mg9BxWeP7kwOKVL3x+QNd5&#10;s/z006/LL2/eLR88gEc9pUsOp8FjHizNZ48NJyw8LTxA5QttWPvym19/Wf7t3/+y/A1Y/RQm8+rs&#10;F6OLMWZKQxo5uOUlkeiTruF0TUe6RAelDPXS4E8O6yrfewDoMXqQ9M1NdPZH6GE/ytflGGu9CVP8&#10;7G/5+sO+B/t6YxtoUrxte5W9a/e1f/dgX8jIH7SyTz4b8zV5snK+NLfvznaWusKxf9n/7bcehJN+&#10;HXPL36EfqFiGpfgvVyr/Uhb1lU/VrdUXcvhRvrKuZBKGfc1Ld/oVPcoCH8HZx9RH1VUPneeRX/4J&#10;vvRHD4SFPqGpfV18oTkwM14JA+v8T1mbOgDfS31cI8mneB8c7LO+9ojwqQTamNYzFf2tGUnNExpC&#10;96yfMF7kcJ/9CpvzL46/IObBvnwGHR7KPDXzrObNOAWNIi8gpv2lMnP2x+JHTyo9sHPdQ/07t/Rh&#10;PRjmWKE8l1bWwvWIjM+0ifCUJ+KstR7STnjClZYecJNufgHuDD67yLqoY33lmTJa3t+DNzOHIixk&#10;kufJr7H+HsTzBtK+6CwDV5e27+YGUfjeA7P2T8cQ9RT71T55jo6Qj8jJeaDPOYwH1KVJ1uak0+Oh&#10;32UeBm9teCEuz5A2aeyjHujOizjA7nwMWsIj0nFaD/lZl9AhNIau2B4mLn1sq/Rr6mQ/FicaJ7xt&#10;PAIAGDKIreUfxh/q95hy86UV86hpha7gSX7lhnJGPfzmGrmeg33Imr2D5cXhCWPDSQ72vfCmQXlE&#10;1UF+EvYXDyZ6q+gleF6lvzlH9UUthBwjBvQZ9fhCGR7q0yYrrr1avlF/UfFTz/I2xrxEARF9qc0X&#10;vObBvqwnUHfbYr4I77rEhO9FUFY6n9rF+8X+Rp1s69LQ9pMOVMJ4EqVfw08nL705Hh5lnFWePvmv&#10;P3zzpyjLEh66WeEqiZJOhcfmBwjPFmplDPPU/zU2nxWggKCUNC3QRkt969QTktSZA4VCIrXYxAkn&#10;1sfh35oZrm849/3jOQZH6G2IUdRqmqbJW54/2/Jm+jgbNGtM7P8u0KzFvfhMhVs7TZ5HHn9nXNqB&#10;xlbY5xS1HTKNqSCjE4DApIfWsJjxLK6Bm/ARN80MGnm2ZJgpd7B3z+sDqUqLlJABUF/+Rh5vGEye&#10;QTSdDALD9kDetMUhfDDKaH3STbADhta09/IOS4MGJsCEt+KKa0eaGBaKznB/xwREvTUT3IRB59Vn&#10;MeKqtc1mn9E1zgE7NGnm/KRofyYOA283F+xDeaPOv5HEJ+uoibJLfRxgSuvCCw1H2j63bxoe+iRz&#10;adFBsANfnh0YhQVsa0WW5M2hXQZyB3QP+znoeWufb0bEjfJb5eUKoRM/4S6ufSJMBVKFotY3j6q0&#10;RXaL78Cpk8tpqR91U+AZruCaE0+tYclDbvGP0gv+obAufWRVhDWWQ/0ta/2VQKRfF0WkE0hl4qjl&#10;L5NGYZJU2FAOWg0cVCigVfjbNBjzqRDPyWeKmvGB1aWKPCfaAWXQH5hZNLNuKWvAFDds8SrtHCxV&#10;Kr0xxbcC+vYx9SC+RuApHKcDZRTykV9eINhYfqgVNHQQSl1ELcE7nFRivMrWt2Rsl9ZFI6fwJz/a&#10;Xgy4UXQsnnIsZPLqymNxrRulpzz9bau5+RoLnf0Ur4cJ/Y7/emMf6R0Yv3yCn/Ip3io2Dojm68E+&#10;FODIAiQkZfp9/fVgHwO8SoHliqOf4n3747vlz//+4/Lzr++W03MmwJ/lJduhbRYcg7I0tRe13bop&#10;XFzLg6NOJitl1r8BoHbCW43PlJXw+5bfnasJ7PzkN224htEeUYYwZufZvxn3eybQLS8Puskct/wd&#10;Hz8Dx4TXW9t0sUm8e05afn9TOgHhM73h1WkCAfMghzw7vGuae/mmMWyGT1j/GSPev83fOv2OMW4b&#10;P/xfzZOgER8704D7Jt9De988iPuqO9P5mIffNQ/jff4fsdNI9fk4x/Bp1kc9WB/7u4ubsNa0G/Ow&#10;LM18ajClz2bXGLhJnkdsJJd9V3emH3y0ymxdEk85lXK1STZkHm5zzVpgRrrIzowNlQkAinvPmp5w&#10;HkCnEOy6wQFZPwpbzciR3/T58fx3DclS/sasZQ9/AQ6cvmYbvTPbh/jv43k/8TAJaviEeb/vzjwj&#10;jX941/Kx8tMO9ICxMUmLDO5Ys8s/M+1kDHF6IXZiBqCZvmP+MIbNBNJyimifTTvChT0X0QRt+MgV&#10;Ez4Ar+QRQAI36WbYxgyWaJqRL2GzPKw6wS5N0w2Aa56GG5astfxEB9CDCWzxwyTe9DNxf2LCd8L0&#10;4SEtZnh+7hshGDtSrOlXs/HvfLPc5lrTzwS7hL9jfptgV36dh2m2KBm1pp9m89i0/NAGU98zSMmS&#10;W5dIkBC8syazW0+6l84NFF7FQUt1YSULFuhQ0TWMSzjpicvBPvL66HzhJnZZbgB6Q2LfRtxHr3v+&#10;hEn9crucn54vf/vr6fKXv5wvv/yMznThBmLL9bNFX54/W5Y9F26eLifHL5Y/fHu4vH61R5CKlDf2&#10;XaBvXgWHbNagm7sA8fH9++Xnn35efvr57fLm/TzYZz8wZSWV8xEXjNTHpn5srPPZgxfPl5PDg+X1&#10;yXEW6F2IeuEi1jP0SXX7EMxFG29G8dagHixwUzSHN9S9rEMgSj/1S+lln0NX1+Ywn9bDfNUvHxE2&#10;9be5OFiMS/u7m0vmL92EdrNOHAqfkkiURRX1XWgRvRP9ufOUwiJD0yZTHs0c2dS+RuDgk/KASfyr&#10;USc3t6BMrlwLjsO6LjDrLCx9U7cWpLZGiKW3gk+cLL3pCLVegweTZKRNummHPI0xrfOJMZeQNp/8&#10;hAWuUdL3mYc2nvUTc5kj8ec8yzmI8xFN6iC9grMYiUHrb1GhkR6AmifhIBE9e8CznVx4zgaZ+Bg2&#10;aNl8oiq/Gd56Gn9Hejd4fUHtw/nVcnZ53YMB5pt0pSwhVU4aoWldnOPLm1noxbro7LPrMn1mziSP&#10;xu1CsPyRTTN5RR4h7Vp//dCp627SXDR0GxcL/PIyNrSTD5qneGGsL8i2vjwQF34zL/6090i9zldI&#10;J+3cHLj24I1zdNrSlGu18ZhOWSNYOSRxa4LGFxYuz113aFhDdibx8o5pko6A4CdOWGkxaGLdSwuT&#10;mCZJVzO9KWuUY13NQFDKF37LER8SJHrAzJ9h0y1+2TQgQco0HCMsY32O9SfwrXfrk0NSuE3bvPGl&#10;LSszXCD3wEM3VoiDN3t4AdjyaRCWNmORm3APfMpf5Rnxap9pe8+1GvykLS12pvzV9SI3Yr0d68UB&#10;82nlJ+XntpI7D5+4WAxs+Uy6U6bVcH0567rY1sU0bZv0A+uDXJ6HveZGTA/macgVPOcmPjDIb13a&#10;F1wXGTxDZaQr0Ec+D3JIg9IhbZJy7QfSQfoZxQ8Pcz1obhRan/Dg6P9yrqTL+Goe4flH3tApedzY&#10;o77KNmWWOFFEeIZ40/hmvFhK/M93wBrwvLFDmBrBa4QvzKztBGFxTO6s37gB7lcwugF4t9xCJxf1&#10;g9/AyzqpA2fziLJMn8080kzcI4MoYz0kEms7tH7tX6SNPywG+u3/WVOyDmmJ1tXNMeWWfOpmgW3r&#10;JqMbTG5K9dBP5Zp0vqd7A8MNhd4q0Y1+N9Ckp7HPnr0gn4evHoOHOg7lgaub/m5IzlurUifLYOzv&#10;2pN4Tx6nLMtMfVohN+Utx01e5btrlKQObrkhBh1HvUH2yphqj6H8rKWD+93NzfLh/dny7s2H5Yyx&#10;wY1tD+N64MvP4lrnbKxRTmQlZXrwz8NgR0dHWavyEJ70qoyGr+lbrtWFn8TbNqOsHvp8Ep738Jdf&#10;QVGvsy3zuascnJgH+4p39IJ0fXTDUW/hyX+a8kH7rxSStu13spK8W33FNG0lzOBdzeS1labT4Ddu&#10;jkFu9CV+MnJLixu//W3AD4/R7tKrm6iOMzfEenOYn6ryU7zQFp6iIsvd9dVyfnaalyu8GQNgpJW/&#10;yofiLk8K1w3mi2s/E0ffoc+Ik+nEUf1abrOfqCOor7gnsf+C9qJMD2NK49QHGznGs7fceLA0+gvw&#10;UnpoIX/c5jYi1xwN68afMLwZ4xNx5+jEH+ChD8vH07PlnLTimU1a+MJDJh7sm3xivcJH1DPtJA0H&#10;7aRkb3AtVTXrmEDl1N+3Og+PTRdcbQ9++TG5fTtr9/YPXGVtk9quyoTy6gyTB+zvHsSR1ra9xrIs&#10;MzdsyTcCpyRAROb76U/HgQP6mof7tC/I7+G+xMG/z0j8nPT9nGnHPW8+s65Ig+FH7lOO/seU5SdP&#10;OzbOcMdE+rA4g/sdON9QpX4VBw9l+Bec/QN2+i11d+/CT0XmM4/whYTL4b3RL+Rd0EyddJVLyjzl&#10;h30w/QiYtoNr7ra7bRZZwnPaxzIp78tndVXpWx4LPkS7Zp8D3KSpLID/lE+xbr5X/7Aq1S26bh9D&#10;XeVxnxpSXtFtjYu7TSbfOe7bhspQy3Ae5SGZXI4AHARr1sSzhm9b2/5AlAdy6Mh9GOLUNXP4FLy9&#10;tS/9gjS5+Vw4xGvDj4Qra/IZW/tIxgoPJgiZuuRAZMdX27X6L9kCFQOMjvU+eROj9O6cQwJK4uBn&#10;+fb39FV5WEu+Ya2LAHtLX9ulBRhWd2fKI6E1eFkNKeHcMZ8bzfyRetKevjT3lLJ0vfnRywXc23If&#10;XH3JQ33ebOUlN9YoL3Mgxz1YIQzbdR568OCpPJt5xehrHnCRjsI0nf7q/bQndBV5D80p99yXs1zr&#10;brsq1749PlheHe6D3zJudOqhcYrNWCcP2of95KryUXzCh+CWcZzGSHmUI9/1M8PyuK3hIZcph5+m&#10;z3VPkHLoW/ax0I/8AC1c0nkgL4eNPKjyXB1RfjNemLJM2yxj9Qv3nZonnxU97CeAj6mXN/u/fuXB&#10;vcPl5OSYsKOMvYfERbdFfvezkz1IOcdi21N9Ulp7I5f1cf7oIRxv3mx7QG/GlC83yDjlMvXuXNe+&#10;WpknIEFNuRk9Nv1Lfq9OFD4Mb9ofymi2a9p3CJf2Hft5aTTTy5dxyRMeJpzIxOvK06GtSIBO9Iox&#10;vkUXNr9pxDN11tWTqJRl3a4vL5a3v75Z/vrXn5affn23fDg9R6+ULrQ3dBJ+99M75jiGWJ6YGS6i&#10;Xf94Aryb5e2bN8vf/vbT8vObd+kP9iXnktfKOmhnvSLnoEEO1EMvx1x5SZk05aPGvePgbBnQK3Po&#10;SV/4X/3TfmmtrtCtTj8y7jLe+rKefcq2cBz3JkdvK8sBm2fw8id0McZu96c9cHV66XhI/ayVMgTb&#10;vQvlVGkmP/oygDJU+kqf8I2WOkooUwrDm4Pt8xlrh7WfZr0O+s06tQjdyqg598/BPqz8VLpoW2fl&#10;hvmF7dhlHXpD4ZQP6iPV0627NMpYAjzbL4c5wdm0c51CPiMg/L32b1hLniYguon5vG0uh/rQteaN&#10;fbkp2fE2ZGpddKXH1NEHCQeF5JyaSVtNabCbvyjfrLvWebL6Q15UBiUP9j0bh/vki146Rt9QKtk3&#10;pJ11AubsO5FnwQ1JDE62Q88h0C7QI/oXrv3bPqRO41gjncxl3inrlMu2VWlHHCnUF9pHlBHKE9tH&#10;HRF6XSkXHevlEw+0PlsO4EVvAJ8vSblWKzXmHDJlWh5pI//UF5GBa5uAqzei+lnrfBrfcwDgbsb0&#10;KdIeH/vyiHIQPlAOAicvFUJE4SiPI7eeyB8eUxd08Y8eSv8PPsDMYUnHL/qsL+H44rWH3TIHIF8O&#10;RLp2JB7qseYFoPmVS4bJQzkwDZ7WsfJSOdBDq+FRsLBtlLdZ5wa6/c09bZ9oiOUReXLTv7qzkcDK&#10;yzC0W1iZvJlzXvoyWdeiq3cfLXuH3th3wvjgwT5vyZM/qrvKM48ewevXyMCrC/C+jrzNy+Mv9knA&#10;vI+ylHP5QiD18sUSdQD1loyRmZOVn9WR5U/HsBzINN55IGPNZ19KcQgno21gv5b3w7dQIXoO5US3&#10;L9vYHFln8Ma+O/qgNO4FfPAhrpqz5apzPXv+ZDk8cp4ubMZ52udxhImFkWjQDYHugaMeOrqVkC0r&#10;BJHiplktQeRMYfqsaTq8kcTONNOVIDb2doIyw++ZB4+CFO7WBh8NeYV1z/IXYUM97IQdsEZY0jRr&#10;YY26DWNc7AYJUg3fb819VE23w3F93oT5p9lCnKlq0mxMJhT8DgIKMDobrRbhlg46hFoYZAhI2xI7&#10;hWTa1g5FGtv4OUww34y2va2zVpyqtHzFTZq6OAM7f/qgX3pGeKaTan1WmWpY+IiO2MHOdmgevANW&#10;KVh61RikwiwvTmt6QKTzCk/loW5hp/zApaNBOwdsIWtt+/LGeB7h2mnu848BbZd4ElAiSI8o5Tza&#10;yTvYlD66kkYY4jLpULfP5UnxnHXCpQD9BKWo1bXUATtYxV8+0j/zbOGZxwwV5HZ22xuOWtu9fLNu&#10;HhAeJRKA7fsoBQgVlZRzhOaH88vl3dn58suH0+Xndx+Wv/76dvm3H39e/vWvf1v++7//efnv/6r9&#10;9+X/96//uvzrn/+8/PWnn5ZfUPrevffzFmcZlLxu1MFVpdfNIAcJlbEnCMEuYmEVvgwoClUXTh7j&#10;d6Lp0Ged/IY5maGvljDiVMwycOFqVl6EN7IBhFXWzPAMyEP+rINz3uAhTH8GOsMpNbS2J2p5wJVG&#10;aRtpzk/5pbKsG4YhfeiaQTSW+lDfvnU+LfhaDwcx+VV48LW3skzlSkWhb1yqLKKQQD+ti4+ZgERZ&#10;6UJFuWMnU4NEhP+waWPDtqZlyxPxW0vTSnvs+hmOkS8LS9jwK8VYB+uVuhg/wNtvLT+3AGjlu7ik&#10;F660sAzDYxveA5yTJoU16akJ/PEQdWiNmF7DElITGAQMWJouQPoGi/JUvI1vO9bY0nMs2zk15YKE&#10;TcT4F69NEavfFplxsaSfNsbsD6xxODV6Vtt+a/vob/BMKb5YCxPIMF8y69tghnfGblIN97fGNF1o&#10;fABnmpVmNda3v7gp4H4+g0LnBJMq/UZbFm5fmuEJSNodrlszQ8sr2v975usAJk73jDTe0FljW6w8&#10;8VVDPHDWJgnMAVf/iHtomzapatIJRhB5AiZmV25Q+Du4rOPHNEk7/L9rBiKmW2FXbg2UYtao+TBM&#10;feYH5/inuf/0W2POULewZ8hEBUuvyJ9PhQ7/DN/MNNNqY4jc0Y7w4Q/K/Pg3x0rlXxY8tcRH9pge&#10;Gzx4XOmpv74aH7TCEK4uMg+gebbnJn7AC8wBIcFrG+dnmE3iB2bya2Olh9QYqQXE/6xrjEEtYJQ6&#10;TCo1/JpZv2kePNZsAdeYbE06yqnZASheO/4fgZvk1qdUmbkckrrxvdNl0gYTFmkCCwbNpHHIlMAc&#10;ttGMZ+iO0Z8cf4ffuMDRAmytvn6dhIlTIxXL6oLiZVymXobjH9nS9vGM561JeQR2fKhfM1AN3gnC&#10;7bN1GfXR6BkPa/7BcyIRnTX0YqzFP8Cv+GkKV7uBPfwrIr9jZjSpk746l3ZEaAYuW2P6mSDl4C/O&#10;eLG2ZFuzz9P7e+Z+9LZwzXx+GI7hMbhvw7dJkmWMS1ZKJQeb25PRF+Wx8pnp1JPodbgTYvM1TBPe&#10;HJN3PxP16Qa9EzeHBoDptf/WpfO/WnlR/c+F/fOLm+XdB3Tyt9iPN8tPp3fLhxvpXortiNWnlurG&#10;mtKgz+r6Lti5OJ83rNE5QYRyqBPMHE0poMDlkYd/XGCTf+RuYfBHedWr62aON/rQqofjmtZFfRe3&#10;XIDPYv/R/rJ3sLcc7PuG9fPoZF28cfOniyaZ46Ivuhgm0VwEUke3LRKnHM2fCLW+LgwpWafea2+c&#10;uqq6ZuK+IDMeuQBDPYMzurWLUddXOeAHJVPDWuAKC5uDWlN/VWcN/JryL0lB3IW6bKpbLjZzbuWU&#10;fXLYjC+60w/Nt/00cyTLM+9IE5kz6JKyebDclA1Natv/5Euf1aear+WmPtR75psLe/zUCituYcjL&#10;dbvp1AV85imZf5RPZz37AlRd6V5QptCIA+mYDz156o0KWvxZ7PRgnJuCHsCUx6SLbVQ44hI8cLPh&#10;Ag/opo7gGr1ZGinfyNf1EPKCQA4D3roYebPkUzYu7JLP9nQR+YUbSi7IMR8tDwbZ1ViFOderoSz+&#10;Zlu6vqJ/HkpxEfMx/Cq/xU8b5hMf4YfyRBZPU9bokZI7ZYz6SVvbBTv14VrT4qZ/2bekhW7zRe5Y&#10;t2Id18XPxwP1dhF5p/QNTxhRVhr1tL3Ntys3c+IUHu5Jvj7Il7ZTYRnZeKz0wcWZSQkrb6f+8e/a&#10;qovP9mnbUbdwhdi+Z1ppPfE23P6ys/JNW6xmFN2yhz+Ukc7UZ8qsrFXJ09AwB0MGLeXvyDTjaZM5&#10;B08fgK5dL6nNGo8wiM9mjK5pzSssCtYqocU7PAMdPFDVfj8s/meE9cXebqpKH9PbFhOekKZMmPWy&#10;Tl236c0B55duaF11Q4jxSl50wd+Ngz3kbjb+A1/rJmX7gDQunVovy7QfzbUJb+e4urzIZqEL+R72&#10;zeY9NBGdbfuA9lrfyIkBv2FtV922EKUi5x8/sW4SKwRrVOCoHzSNNwo5x02Yg2nGKTeDSs/y8ZBt&#10;hLcfPstNMC6+t1yi0jlKT/Nr7Q9BfFj7DS2Y+gUmaa1P+nD6tPVIb4MWtrk8cpc+pFzxsJabm246&#10;5pCc616beqePbWz5Eh4c9ZdfNaVnbccFrP48W35VEynin0acBFNTf575sdwQJ0ltL538xE31hTbw&#10;rE3m5q13OK2H9OltSdJT3IqjOQMLt2PKaBvqqWseAkMz5c9OhySOPPY5Mgan1pT2Bq3KWOiPq8zx&#10;ZeOPZ2fLu/fvlrMPHxjTPcQqXziWCEd5hgVecCOv+SKP5M+4Q55RzmxHgSTEcOOBJz/lVsaxZhk9&#10;zUJIu7alqIovca5thZn6mDbr2KnbctOmQMkf4eIRXSawhW67lKbmm+GN2ZkUq7EsHJLGxiSyD+an&#10;1cANuoszdc0aKfQJ/2HsImsJlO2NabrmFY8ZnhaeeUwD3IxJIyzwUw5h9Fv5QT548sWDf7QtNPUl&#10;DnVEb+Dp5x+PlpdHh4ufRlZHYGBF/nmDVXVhP392ic0tLMgn5ZTrpfKLONg+3oS4/2I/N9po9+iP&#10;ylX74NQRpYksFnmPvQPGNfLz6sJDYbfIOWRb5Bfl06jepOEXRD5+/Lic51DfBfoFOiQ6vOlcz+7n&#10;OL2dsC8+WO18HhYrjUur0i7tCC6hadrVmP41nfQqn2jFveOoOI3xEysMUytDdrKobRszHdvCtjYd&#10;uNiK5RHp4ZM4yBu21ei5Ey+SIO6Cp+NUx23Hso7l2rlJb5+IbBYOfdkDfi7le/BiP/Yx1sOBWCIO&#10;nj9J2N5T4oTjvIE67VPWCwolaNAHnICdsvFbdm4BzSHiHobyU8QfaJdfP3xcfnz7bvnLz78s//a3&#10;H5e//vXH5d2vvy63F+fLY2SBX4lxE3veAJbDIR4ayk0v6G72c9rzWT4prp5KvbA53OO4Aj6Wb7+Q&#10;/o5BHmjsRnBpYN82jXYemq4tzHkITLrbVLZP19qVIbZln6OvwH9TV8n+ADLK8aIHMA3vAS7ztSk7&#10;NuoHROA3Qj9tgj98Bm6frQd0/GS94d0XL47ykr34ZW9A/ho8JC85JpaXbd/ymbAi01Kocq71mhkj&#10;ccyHbacAP+KE7Qa4fGZSeU9uFPnCHDwPjpmLxUX2Ou9YLSkBUTc9xpLrl2dEgbjI62FtE+FnXEh/&#10;cAzSjv5AHstyzmgbefhGncmw3O4Ff8h7wmqZlCgs4CjD7SPGyxu2obBTjvUmzDLkE/HoDVYdh4QT&#10;mTDcjPW4pjM+bUGcMK3YI/jCsdPa+HIIRcOH0khds3zZMcp6yk/ll35qVjnh/lLnedlnkrdub7I+&#10;4OEtDw3qOo/KjW7AEK9ne/vL4dHR8urVq+X1y9fLN998s3z/3bfLt99/s5y8fpXb9bxRam/cRnV0&#10;3Nv3PLD3DfGvX78kz6vlu29fLT98/+3yB+wPPwjjdcJeffN6eUW6E+Hkln/6KP3TT+7nxtU9ZbyH&#10;KelbWNcanrpBa8N7BGPQ2ptH7RvV7+W9sF5oNjuG6mWZT8piA4Yfxm3rCtEz9neOLz9K17aNKeX7&#10;3A4l8cs6BJOHdpA3Ot7zHNxqMvbmDzT4BdP03V5qAb5u89G2bZ8eJnKOKJ96S1XluziKJmUPnrUP&#10;BCh1sb29mMVb7hwfNZ1zpLsVH4jhQTnb10/Ku3frOBcd/86DMx7aMc4DMT1s5B6lt8nlE6fgN8ea&#10;8DR19ZYw6aRRl/JQpQf4s3cJcu3TjtOdh0hjq6KRux0vbA7xb3vaKnGCfzwEWKaiQ31e+lUOSU9l&#10;SamrLNUfgCPP1HvWYH6io1CePOMczr7aOWLndLOe7i/PA3S5tRM9obpHeQ5wpbH92rHMw1tY9f/U&#10;Vz6C8M4Dbavo+drWKrJv9svK++5PGydN5bvILvktf+i5kSXyV+VDxirbAXfOI62ofGTbyhP279Pz&#10;i7zEYLsb7phyQ5nRh6iI+InrlEHC1lTPjTc09i8Vry9GzErjYf3D1VgfASjl5jzG+a91i9yEVt4+&#10;662fz7HGiYPZ59i4GmGDbw6R0059icoDVp4/UF61LSMPqFvKJo/jl67l2ybRC/FbAdtZnnUNyRt7&#10;pZt5vygnge1lM5fMg71F0n4jLOek0tqXSnLoeK8v64S3hUle6y8JfakpegBjrJ8Uf4bO4bwi+iJ/&#10;1kVZm8+cAz86pgfBkA0UlHbwMLQ6hWcknNPnM+SU3cPHzD8z50TPAI8nxD/1EBh09MbkHLHL/Mux&#10;VnjyinmFgUUXLz4VFJJFOkb+QwvHuHIr2ALPvud4cusLhLjqfYZn/VNelQZtLGuXcoUrW0ZXbCS6&#10;FGVhe6jTvmF6ea39si/BE5I2pNTEAwr8I5OtR8Zj4RQsyZnLWJYyh7hgV5M5pyUgb4KLsWS4+4IM&#10;XqgH/uoePWAsqulb0Fy9W799S5n9+dNVbPUu6UYppA8vwUfqPo8eqQt3XRw0wdXy5F3XUZzLSF/S&#10;yScWiG3/Kf7WrQeBnxNFPscKeNz9gyf/+3/54586OFVYattZJF6JmA5NfDrTjCfuDmKKqM8xaZTh&#10;x0yfxBv/q7EJTLp2dPzpSP7jxpJuho2f1ZhHYWIZcYVh+NYaPvwa0zw0M37GWFzKGu581rWcPGpm&#10;kjWNTNnBWjppdOMb7rSamWe6U6iZxw4U4QKjyJw+h2FGXNti51bIViDes7RrJxy6uzTJp11hjPS4&#10;/AeXmDj8GBjT+AbPsJrQmh8HAHlDYStfzAN54ZGRBd/GCHPQBxwS63+cwSP5A4aw6MSTX3Ymudff&#10;0H3g198xwJPfbIWpkabx1ATAyOt/nATamMVzY01wHw3CABh1cERYb/1xExNoMT4ZrmAxTfFufHg1&#10;eWosL4K1wckXBYo/yRY+UHDajqSLP/DIJ8RRaHD3L4WM56TRDxzy5jkJSjOVmU4gO7j4ud4zlIB3&#10;p6fLWybMb96/X35993559+ED9mM+q+DnCS6YUKskzMGoCzoIMnBLW1NGJmYIprmx08VXBiiejcsk&#10;iXSx5Atth02cwpk+IqwM0pj28+JPqria8o0CcFgGnSxgIWQzOEgQmZV0klqa6EoKy58mPpKv5URm&#10;i495gSV2Tuaz2OeElnDizHev7xmADV6Un2/VqzxDZ5WQvlnvhB0/zxX0A2escINCwAxgmtTTiMpv&#10;/VIsYdIxOFixUfYIB1lwhv6eWneRAb85w6PKeekkfPLbNlEozSdNwaeDuKDKP2mzhFAGv1MxDyWs&#10;P+3cza8qPFkMQ/nxM8B+msQ3BsKHY3KTG/suzrOh4OAVXkFZcbHBKjjY22ry08HB8XJ4/LI39lGG&#10;uKjw3Xlj309vl7/++eflp1/fLx/PLrNIaD5x0s3CbYzwyhfUCJox+iqPXTyQfhtjluCKDU2gUdx7&#10;xmdhma5PGt1pjZ8Rk3bTpJ2gda3hjdvJMMLlwRXnaXa+IOrz6FeNm7g2fHUfpp1hI7xhYumzIZZK&#10;+QYHN36DpxG6w48x3a78/uZRs80yHiacGbQDaz1nXQ2s9XeC04zkv2vEZdbjoSmew2z9G5O8+Td+&#10;V1rghn4NnXLv69YEv7WTVu0jwrtvFVL4SOuzTv2a/momTiN8psEa0vwj+it2LS9/Dc7Pio9pDBxm&#10;9Y/09+Lrmc/B5XfMzFc7083yhF15Kkj7gUpwIpsqf6k74SrumURgyyFGDde8wrlnhKW7C29q+Y2/&#10;5FEW6J99xLDKhvk8TXDx2fCgBC5jvJno/K7ZwPmqeZg/6YujP6WVXn7X57pGGGf4NKsv9NTFJr49&#10;e5pAXRPrb5rxlOffVG1TzjTNRtrfRI0A4mZUko6+MMeZKQFiKND2nWTVmia6zfALT5uW0j/5AJPW&#10;NTpudSqfJs/M/HV2aR3TR+BqW/4W9jBE/8YQucbHQ37wal3k24JNDK5JrL/xkw4QpS5G1uqP+XXN&#10;VCB5Np2uXjNohmc+xw3sMb4RoqNvLdMw08XUN+O+nmaYhNcEPYxpk35E1flK3gdGGkwzxwrhr/k2&#10;ZWmK0wND0G9KGo/KlalLrSUFz5lgLhDMdBOPSXuNaXclCGku8FenKxcX7E5/N486SfQSQGXuTfr5&#10;soefJvO2vpO9Z8vJ00/L089+cuVsvbHvp18ul+vzG8pCZxTEE2A9Bbafztp7vLw8erb88O3+8v03&#10;3lKDLgY+t+jtvgVpj8lteehobkienX5cfvnpp+Wnn9+h+3tjn/opSBXpWKWrb4DfqreBvfq+N/W9&#10;PNhfvj05Xr5/9XL57vWr5RtcP2eXm5npm9JDFU4qzI1KF7qePkMPZC4cOkSGl0gusqgDZmMeN/Ig&#10;YeiALrgAYz7H1ZJv0lTjgpZ66+3l6XLjoT4XRqJHkQ6cxCsLRcKKHeURvoNhNxvtmLFF/ief5aoj&#10;k98yhdNxonAJwYrPCBu4tUzLKM73ylK/E/884qdwy8uTj7qJnPVsGEBwS7vmwFpe4vwdsktZR1p+&#10;8p+8eDIHoH493HQXXVtY3sLkZ3ifP9sPbQQR6M6DbEzyln60lwtfaRPrLRafeR4L1B6OkVbJ255U&#10;upQ+X1xcS1sJF2u9KSh1yoaH8Q3zRxC+JOUneE4vrpcPH86W9+dXyyn6/5Vv7JMucxj42nUWaWzW&#10;LNaPNa3Zb20X10fyciRp+5kYF+NdW/G5hwLnhvasZw6eW/dB17ar9QnY4hm53g2J2f45bGJeYUBT&#10;ywj/SQ9pRxpyBr8sRgbPwjddDp7iTwNaDH/hI/zOwcLvLtyPBWLnlOKQOkuY4ddbfhY+VhwHxLkW&#10;E743H9Z8OkmYtNu6GtT6aa1r6BG3YdMkXTwzzPjSZ4alGMxsm0aNuCKRNLM8Yfgcy49pijd1JNRw&#10;eXrWqy9hdt3DF0ez+ZnwbnT0Swu48h5pW2RhGh4ZRv2yqO7iOjwu/2Stjj4stwUj6Wtm/ictshaX&#10;tpQP2l+uKcMvKbipdD1wSi+xr1I9obXNxMeY6gTyqGW42eNnZFzIjyU8BweZb2fR3jky5YhKDyd2&#10;bMkaE2UHwQFTvMzrBnQ3U61jNyIqq0gJoPAmuIzeTN7yr34/o+kLuF0+H/nsC4tvprvBIM+WDvJ/&#10;Nit57q1Dg//NKY2Itx55cVJ6ANc6OKY2nbiblv7ppsczNzkc07qpbxkaoIt4/JrwDn/WOW0lHUCx&#10;IpgwhZflSWNSWNe5oWcTFNLkO1w83Qh0c7Q3zbkpKp3lt6QXLtYyNV2D90YQ+c41n8INXShf2mSB&#10;3/YYsil0s73THtJw9B3zgkQ38rup5XNaYdBZWZhbVeDZPdx5y0Tl22Pkn+nEzzylg20F1Iydt671&#10;XV3mdhFvGYxugHn0xBvRnqbNp7owb3DwdpWn8FDkwTpOiL8FQHLa0lp37BcetJS+eL1xx4N8Hr5y&#10;rTFfFkG2WTf7nIcpvQXjxb6fon5WOGS0KUXCzbl5Y98p44P09tayHBpwMw4Y9gVv17OdzOMnCdVb&#10;jo+Ol719N+GUudJEWkLbGzdGe2OfY6B1zeEP6Oh4IG55cZe2l0/tFzlEBNzeFOUnldxYkz/lPXG1&#10;P4Tggw4J5NExpm1uWNYRiTdPbg3LYXlom35hf6yMsP7iVfkiTqVnZaXt0PC5oSeP2egWm6L9TYFj&#10;HZK/5CXMP+vo2NKbG9Wr3Bh7lNtF9vxMlhuY9EP7Sw8J+0KF9BIOdcLOG8f8fJWfc7Udzkn3kXb6&#10;4KHla/uNRVIisN2zyov+HnoArnz5gnrkwBjtn5v5gCW95jjZA85+wq/6y5Sf4qrOf5PP+I0bO8gn&#10;L7k+Kp4eav7guvfbt+gXp7kly3K9wc5P43l70Mmxn4s8Qu7QFyUtOnE2iekr0k5+gVqSMPUYHglc&#10;8vrsLziV55EtRggLGqX/hS9M1TEs/Hrdwxm6u435kd66YS3P0tPiPHvwKPSBNgmkrOhcyIvINaz1&#10;tqS0D33Dw5HKiX6KF3nB/CGXSkAD5cY8SDD7q4Crpze/bZDP+aLjW3Y2Ku1P4T/biXGK56fwvwd1&#10;zPuZdvoEb38Gh0kKcVJ+vQg+HgSQ5+EZcPZw3xX01o2FLt5G7vq/feOFG++0kbfcZONbnhd/D2bC&#10;p37GlqKwj6G9Mt6NWdtBmqh3EgZ8+9btnbwvPdV+TN/+ljEVqysjKAesVw/2jbEr8Du3sx1D67Qb&#10;/WbIgUl/287naR3PJ01zWES6Ug/7T26+gmZ+LpcILPGOGcRnzxJ4ZE35HljyJar0f+qXT2NTRz9V&#10;NzfwMw6TtjK6fJSxBjzlMfM6Z3SsJSh08Ys7oRF1s9EyHvFv6Xo10QGw1syycvAPmZv+/UXetTz5&#10;QtvxonwCv4Jrs5MbW73acbj5lZ/Fj4Kknf54K6u00XUYn9QJcmsWNFT+WYaf4VXX8IUz6+H+TPW/&#10;z4uf9sztu/h9qSLyF1zl7RwAxKq3WPeM+fCg5dpW+4x/jrHRa0AIzLt3Kj7B23ZFn8Gb5wSp17Wd&#10;7XNHyK+TwxfL8T58Cn7eGnrB+HMDjMw9hY0Jb9mXbQ/qKf204jpYTdKkvZrGkIbJr+LXlwG9bEJ+&#10;/xxe2aetXzKvPzk+zsE+D+B5SO/bb7+J6y17hy+e5iYqx1QPzR4cHCxHHth+9TL2FeleeyjwdQ/w&#10;vcI9efmSNN7U561L3kQ1xkhsDtmGx9yr2uiw1DX8A9JTlxd/ZWIaPBSubhl+K9GptLK/stVH+18O&#10;1oUE8o3p5Q3b1XHR8cm21S8vTnrat5t+PodP7/kFWf4zTL+8mpL0E2Ox9vXJm5/hf/knN2XBQ9kf&#10;JDzJSQ/YGPk+7Sa8xFEGruOv+2Zv3rxZ3r59xzh6SR0/RQZ5KMjxz4NF8ott3DGjh1Iyhw1dx7iI&#10;e8OY/Y6x783b99kLtszcVoWsyfwAmuQlTtpHHo8cIty+Gt0U3pUmqbo4ijMPpXnrnHGCMKPsgz5b&#10;jvqCn1Y/PT2PPuB4LzzHZsd5P4UZfRWWjU6qroXM9+sSrlfdKKOhJ5lSX5hmzFFqxGs9ZEj5xnmo&#10;S33WQ9TVn6tr5MVYwnuTpvvj6h5pveSNPIY3o4NCi7zUI2zCnZultfMjTeSp6t/VVf3ktWXcrJ/h&#10;9QUG555mUaZHVx30FV9pKx/n1rTImd4kZtn7SUOdQc+xvG1sPxdb9SbXEtWrsLi5gRAdq3MPaWa/&#10;qBsz2k787WsJSmUaZu1atwTl2f/oX1jnL84hxS80oe7OMXLQSVpkLtA+17HG/Wi/zuYFRJZZvK2A&#10;U0l5Y1plueNoxlL98L9u+rUyEL99PagFWXWatpflFb/6TSNM01v/vnQpvfolQ9vl9Px8OZO3bu0j&#10;6g5jDqHMw6qTTL1q0ip8pp6BTZrIRm/aUxdwDLS/32SueHZ2Fh5Wx1SWWb406fzpObLyODq1/TgH&#10;+DxTAW2n/u9+uucr+mUN5JW6ifSAkMKyfuVB2kH5ihUfb5zOMzCldvgGGXTNHM/6d5yFjuIrbQkr&#10;zvApeAculfaAYA4cwtvKk/JJ6Zny4a8cTKZt4xLvmu+j6CI8P+ncTck4x3bpqTe3x3rehP4NepQj&#10;3Y+WvYOTZf/4FTrdIfxPnSH/48f2HfUP+6dz8fPcyPfp9iqCMvonctCxW8yduxj/6BN8CF5PkRXK&#10;pIzRQ6ew/mRdx4W0M3yZA/KDV+TT9gflHjCgs2MBQWbPrXx3lEHSWsoyn3NbediboNUpH/spZfsM&#10;MORN5xW5AfE5sKGT/Vk+efJ//D/++U9RCkFQJKOw5VmhK4Ftl8a109C5+enCF8gH6ZqprGlm2DRA&#10;SH4NUCIc5iCqqyflJ/8A0gc9/R3P5qmVKYRVxgyYjdWYZv0zPGE7uzXWO38UY3dOcfy0WH/akLt4&#10;6WRM6WdHTXyzJY0e05S+DY8lTfNu4vgThyhtMImLyAqaqSDQJJTRNAoh/XUR8vqxEYakj3+ECy8u&#10;aY3vZz5GeoAGxrDiQnDwKXbTBMHW2z/8oTkxWttTXqjghzd4ThsTq2saAdg1NX1uCcIKDfDbRuGL&#10;4f7GbxozxiR3hEp9/ojb5jn5m1ellj4zYIBLEmBIP8P6PH5EbDg1wp3hBuo2ZoWpS1kay9ToBHP+&#10;m7V01oiPNDJl6J7Qwph1n8Z8oeVK5w7w4Qk8s931r+1ovkCvyfMMxzOfZ/o5oFXxKG+Ybhpp6CTm&#10;AuFxpoKFsnh6frl8ZGD7eIEf6ycxdD+i8H3IAcCzHAJUmVTo3DEw5W0AFYbU07aAsxT4lOlNfR4s&#10;8025CkCFMoo35TuwW+ssCtshtOTRSJvUjIqokGoTn/RtA+maQZ3ynfS5YONA34kkJUjwDPKlSWhD&#10;PobB0oqJUz4RIO2xhmeQIN8jN58+34oJYdDOg4qpE/WbeQSyGpGi/pb/WcWDySID4/p2wFgA6tsy&#10;PdCXPqfMtTyARRaArHV1oE9bBW/KTLpdUTVFoJMagwfX8/xIeeMkycGXNlgPzIG3g4yytuMDgwpp&#10;5wCdCQi4SVPhBy/pL0PFyIG2M+UN/GzTLKozgNreKubWwQmaCylOMlQGlG2hN7A/ed3xxflyfXke&#10;epjXg30OdlnYowBbSmXm4PCICeGr5fm+B/saT4LlDsX47U/vlr/8+cflp1/eLR/PLlDQJU7xsrXB&#10;Lo+etpdC1Ai/tO3GgTRImIY81rfh018rkOE0TFjzOX+6lG3gg3DD4hovejH6y0fhA/mO0JkOLufB&#10;xNM+MAVcmzLbN1KS+Fv3lDueg+zODU6x9c/89VNiHH6wxUzT5z7ucJqxE+YmpMb6baow/XGxtnT+&#10;R/jXzQOYs/yUd9/cr9cD2wT8D/9XjWnr244rtTt/YMRSVsg3n0eYRv/GJA+8tepk9qv+J21xz9PO&#10;XX+os65pRlDTYHXiq0f39/52pv5SUtjEGvTQbr2bsleTTMM00f34rxkSJNUs06fZZpE1xcpHn0yb&#10;9OEl7eg3SaXZ0aayvhnNk43ERCba3/qx5k/SIdsj55QJRpqvGerWWyfPIy74dOyPJ2a6D82E40+t&#10;sNd21OpsTZ5NozPcpNPWq7/ymJL1J8iI3zPGfQ1H4Ne5bwbM5LiXjYSRU8MfR1ymdwNo+uPWpu5D&#10;Lk050/a1mLo7mtYkj201nvWknP437zZL/JaVpxjL8jm8IqxN/nr92djBGwPUSFO/ZpYZjox/4F5I&#10;pQd0SpCpBlydwtNTV5wS15ABL85qZnojDLe8aZJ9zd2MI3XcmXV6ZHlN48g5QBXO9IvrCMCmzEb4&#10;i/Gp/hnS/ux/fhrmz4D/+wask2bCtOy0GN4+N2zgtDF5Mll9983DoInHWq+65V1wDxJ5WJOuWfAk&#10;xjwG2g7KJHWrO92Rd+I4aFHrD0ZdC+tk/5ZJv7eD+CmZpzzvo5s+x7p5+PHj1fLTT+fLX3+8Wn59&#10;e7VcXlxRJPqpQ4zWTbJny7L34sny8vDF8t3rQyw608H+8uju8XJ7hd55jY61PI0+5qaZnyU4P/24&#10;/PrLr/kU76/vT9H/vQkK3MFP7JVnHuq7w7pO4EKHn+N5fXy8/OH1y+Vfvn29/OAb+i9fLsdHh1mE&#10;io48/lr3zgG6wLSXjVQX7aWH8G3VvBCShXX1VecH6qXDjsWV6KmEOycKOUNzLVCyWCLd1a2vl6uL&#10;sxzs680FQ0/nRxjZ5NrYto3WJlSvte3U4W1PCiCuuq16rfMXcRk4jhsfHDsajj9wDUemjbDktyzy&#10;RecOPtiilZ+1b6VS/vrc8B2O9WduAJwmIWzSyrItM+Wp9098TUueFKB8ccG4az9zXuphPPV1Fw7z&#10;eQ/jMo/pvCVvFIsV5aUdRhsJsfMh31plzsn8pXh082C+PRz2b2Jg3WR+kf4y6qvJjZe0pQuUwdNx&#10;QQYHWW/Z+YB+//5Ue86c9Ga5yCI1aSkri/eZ67gQV/nRhd8uOFofyw/+Sd8b/rLRTF3y4mVguJEs&#10;L0oP29326/xonZNb77iusyg/gW0dLYNy7ZLSOtgnXWFk4TvwbJfRrpjSunhK4+QOTuIgT5V4ieVn&#10;5ls36ZnDu0nUt66du805cOsda//gz15dOliK+DY+82jTiAPP5QutJZVzFIzzWQD5w21fkCZ1EzcK&#10;0elPaxaTtM1fAx78ElR6zXy/MQ039cRNDhLlLb5pd+rjXFf+WA/wxeInPjZxg0eYN3bOWSwtXpgh&#10;B4XahvJK+Ix69rADPCPS8jFwLFwcpIE0ySEh+4LtR57cjIXfz04Wl1rXTSxVmmzrKP7WxTYxKhyg&#10;bHKd4+Ym5fmZIw9TeeipByqe91ADfTn6CmlSz1HvrE9YS9CV/m4eiWNuR0J+a91gddG6VCiM0rlw&#10;PBTlWJVDbKGbsvzZ8plBiNGL9OaxgElLXepPWR7g6BQdHqBcw9N+lkWYNHoyDo4px1wDsC0tN4vq&#10;wFau2odyWMNxRbklnSfOAAz/iAKu/GS/zSYkfts1KAErbWW+WPE236CZ8gi/61PRZdKzWwfz94Ze&#10;+56H+zzc5SatY075ObIGyz9GONhBP9siocARh+CPzYE8hEo2MzP2tT9MK78F5+QF3pABOagx6mVd&#10;uwnZjaYe8sF97k1EwnU9ujdmOKYrvyLHyJd+G7l/t9x4e9ql1k1OcaY8Sn705Hno5XErgkIWNzH9&#10;VK6bYM9eOP6AO+VkLMoYxJgPVay2t/BKI19+kE3ad+i30hx6fr69jo5zljXIq8VDsNLlcM9P5h4u&#10;B4fH1AUeAVd5wnFMvJV9Hz+cL2/fvF/OL65DjmzIobO4YWbVPIzh5p19Sxl/dLC3vDpxfekg/cjN&#10;Rw+TAA283Ni6om1d53QtUBpBV/s+9XQz0/Jz2Ii2F3/raV/0wII3y/li6mP1Gtqi9A2bAd8W5Jk/&#10;2zFyFKsrf2vEPymgdcZmYAkncYNu6RM8R88KnelD5uN51T8yjpi/a4HyGQnK14FmGfyaUQPwhNNG&#10;liF/udZ7cXmRm33kYWWa63r7Bx7s2w98D+54K563naQdUV8zZsrTyk14MDoJXCQ8N1D9nP57xvJz&#10;9FO/LNPaUPQoN7f20f6OdeKYfpDxU92NdCbGozzo58+8NfogdRdSaaunhw7Pz8+QnW4aqs/Yv+9S&#10;p4vTU3jnfW/sI436seLal1hODg9yQ5U3wLlBmttFoZF60acclrqFdtJM2zFA20ay7CAywh7BS5Vl&#10;lcdGpgqlFf1RHiB15ERu4YGm3mTo4dGMB2kvLQiaFrhde/fRvr87ZCbdhT0Yhjahb1u+8oIMimjL&#10;fW4e0iorckCJ/JOP7WvCq97C3CH6mVUZ47iyRrkybA4mZGNf3mudesgX3PA/fcpcAtmTvkZelHxr&#10;RNsuy3PxBylv88vtfsDwE8D2lvAifGBd/YTcjfSnPtmUh5/O6ddn9O8cmMfm9l14yFfUvYUsn7DH&#10;PqJcECosYMwbgGKVpYSHptTTJlPAyXe2ozR2ThS9SwYnQeStuIZmyL+MR2JMNHTOpjvpMyYCxDGB&#10;QqxQ8suHws9YwdOUw9Ed7L+z/9A28r5r1wRC/84ppr7fMs1XutrPAwPc5M3HfvYO3G9vr0I3cZpl&#10;uT8U/QN0rHv0x9TNA7neVinfw2sQ4HP2MuQh6m+GWEq2fCvAjxLU/JkHS09cn41x4hq+Ia1WmSUP&#10;zrAv3vgJDyQ+3K5UKO2IJL35LGhXtobceZy6b/oW6arfIwOhn7yZw+zWFRlvG6a+pL1k7PYwzxWu&#10;POThHvlHfUXdVvmSG5loY3UhD3wr9+UZ6+AYa995rJyT/hSRfk68+oSY2jZ+8t/yI+8JnX5vsjrc&#10;V968WI5wnUFdMo+9FA95RfpQjjrJPLAVXYN+KP1ySID2JhFJoScwqRq4lvbxkz57/eS9gu89zHKN&#10;63gozh7WUJ57COTo8Cg392kz7iLr5QPT+YKec3r3bPw0+eHRMfYkFzAcHGnx42pfHJ4sz/foey8O&#10;yXNAv/cAn4duheVlDvK1+qrzY8cI9IsF/kZWymKprzfZgb/6oPXJ2EZdM+eIq7yHttZv5Mk8gLTR&#10;o60/f9IwOpX0gt7qKNFZlF3yiDJL2LaJsLGzf6x9RXkmjX0O34lYoOdZWscoXBuQsOKm7FiiM/ri&#10;RHQL9wQJpMRkkxemrFDmFd7oD8bRFy4vz5Y3v/yy/Pr2XXjENvETnt9883L5/rtvllcvT6L7mMf6&#10;e3CZ1udZnHy5xJcb4F11rUvm0x8/LBcX5+Bx1zHvaB9Lu3qLIvrToXqUh4OIC30Gj1nB6B7KmWHV&#10;i2g66E9d6Uezj1kNXWlsO1gr9eZz5vXeMOcn1j1sJ3xl6QH6xd7zveiwgIUW9kf6pmMi+sLFtfvX&#10;jn0SRr5XJ1A44Bcz/JYlLPumuof8ojzKuACs4pTk0EO6AJ++4X62eqf4Wk/H1D3kuodv/Txo5oHA&#10;jt4OkWlarG5x2elc9GN4W771EJ992ZvXHau8XU+dMeMv/e4gh8H2AtMxxbbPBTzwieOdTafe3oOF&#10;yKISJXJYOJryrHmH/kB+6+O+aOdq9v22gyyWqoN/ObmEyFmEMFse4+/jTFdjWPoR7VX5gxtZ63hV&#10;N1+uAJ9kCxAg0MedO4iyF7FkDjz4vHxf3oiORXj4CFs5al0Ze+Bn+1P0X/KJo+VIN1lg4jP7s+VH&#10;PpA2uqV9EX/XwDqXzSHIa2/Hv8wLo/KVc2rnHcrD7mUzFjqeUl7lqlWq/uNLQvaRQ2Rl9ADa1HR3&#10;jCeuzzin8SUp9WN1luga5BdXda1jdJNj+xyyU916T50F/s9cWLmIfHc/XJwc7x+56PvlKfWBjuCv&#10;tV4SQJ3A8S5wPCArLHkrfMm82j5A378BF2/qtN9PmeM4nMuHHN8io5BP1MFOnXEQuJ1bMp/g2cYy&#10;a89ggAOyuqDkFsd1LG1RvatydSTInCMygTZyDcbPRX/8eJ6+7QsAvji0z3xvn/FlX7rsM46gO86v&#10;AKiL55b+6DUX4OqLR9eCzrpyXiR/DJ08QGrfhv4e7PPSPc9O+SePkSB84Zd2PGwpLuI1aZuvG/jy&#10;0exnS9skXyzBladNa/TttfLWcUp+dxTHn/7oSxV0PsKkR9YrHXe8cdGbaZFR+r88A3mMfd9bVnOw&#10;TyEzF363k3uJKWMr5OdBvjK5jO0zFQFYO3F6YYCHQnFwE94YQ80Rl5/449ZEaUnyCQdDQONL0OZu&#10;/uCiDR4TSuFN+x8xVWxGSbjFxyfRgEbTQhf5bC765ECcAiL5Zx5dG3M8B25h3wvTTenFVnhtAwR3&#10;BB0KmIIusBDoujBnr9A0rAssqyXsnovt4T782FwPbjvrUlYWrx74hTvxClb+8GAY0fUbzrMmbYBb&#10;IWvyhjd+Wn9neB1NYvNs7GzrAWvj1gi5UIKLuGLX5+E2pHkVwBXEDubwL+EqyXFj67d8+1TKHPhM&#10;c+8ZZ5S4BolVrHy4QxbTdJOWVexoT5+xmuatGeCCRGk56h5X+OBrHxzWUGG13YQrjNSgbpBZscPK&#10;L01jO4qCz/r7JveOX+LHLb/XTQbyhpYOmuDgQBNlACGv4uMtIio6fqM/B/8uLpf3KGAfzy8zkfbN&#10;Ayc/KigumGXyApq2kYLrC8LaRa1H2JzSZrD5ogCEdirpurZXBB/4pGaGE2bNHDCjuG9sBgms1Agt&#10;HeApNzfigbfWAUY6yMm6QpYGGQjMqZL7xbcsHaxqHz/qG5dyENhRiXE9Lg0lHk42LDct5QAGfRwI&#10;YyNLbcehdDhIEhZcoGFxM05/49IGrUXaIvykUgTduingZMc6B+PYlV9Sb8smNHmFMRLxHNnvxAu6&#10;dwLlQqw0H3IfAlteJv1a0mvNb926kecAVF7f9UPbhDTCsezEibeKbJXY3GxIu7sZonLrZFiFIm/5&#10;UEagQNcv3th3fpZb+ywvSpifSsikzrc45E1ZxuuPmVweMzlkUPdgXwyR3tj37qe3y5//7W/Lj7+8&#10;WT6cnYV/QxdaEcoACjeFGmYFxVlFz0mA9Rl1S7pRR/uIuCbO9E0Xg2M/IyD50geNa0Kc9s3E7rIk&#10;fBrxyyKqbZjw2vo1xA98d/l070OyDPEORuKfZ9PMsKZPuM+2sU/Bd7jG6I/PsJYas6bX4SedqWn9&#10;te3zvLHG1Aw/yE5492Wgbu0ujL/xfM8m+4RbI49bduqlu7HbTamvWX//rgkcPZbe30mz0CRlbOoc&#10;XqlNP4L/17ivWMNDc9KOVtuFYZOGUuvVb/iafdiJhw4/Ei6mbrnk69ZfcoznGkNnmY1sisIfj/H7&#10;s3vW7qAMf8L52aS5b/nZWgJnvbUJSrKJ6ahnQgmjrolaDfH+bvLH36j+zLA1jXWdz7K2fZ5w+77x&#10;5kq6wouZfn6UbzO4RrwCquFpj4aNnxoihdm2xm+Z8SciPXdAqFm9u7KbtOk3CYZ3l26WmudhIntG&#10;QOXkfbNNO42pqpf3QXfVrwy7h4O0MSQ/O4AbwPGt4XUiCcFnzkeU74E9cSS9SUOrSTOe2w74BhxN&#10;szTf6p1wcPRVlBXW1In4D5yA4mHkSJrZ71M3EyZ9UgZ0ZJs6AG5tompM2wL9NwDYDUv5kR2Emiax&#10;4lh/aMKTZfSn5Ypv4iw7P4E44BeG6UaOhK2GtAkXXmBqWmp8Sb7Lcw8mf5ZkytFCw0/sSJf2s+yR&#10;MXSOr6a5ft/M8pNPsIN2eBrWTrKme2hN81WzBu/iWwbPWPkgQIf1r2PPbA3T5jF1aNhwS4SYVD9p&#10;h+UvtJKniXR0egyvaCLHDFd31uJ/hM74JM9flqvrZXl3+hn95nL56efL5c3H63xCJwemzOyNBt5A&#10;8PTR4idIXYz99pvXy7evv8mC1KPPT5a7G8pHneuNbC4IebDv03Jxdrq8/fXN8tNPb5Zf3n1cPl54&#10;M4AbqG3fW/xa1wwcq1wofnl8uPwA/H/59psc7Pvu5UnerHZxXL3POZhE6viEbqkeiw6qbueboh7g&#10;y8sZ6ohIO+cHbhB4s7Mvf3RxmLZQ98W6UBhL23Q+K2bQSCKDWzaXpIWHEVyoxl5fnS83N5fRt9so&#10;ox0cb5mDCDcLTbjGaQKVn1gUZF2Nearbzk01x3h1ZuEM63ifMd/wxuUZ66JPNrOle8qXLkKmDrrU&#10;Ka40x618AT95UZljPO7WbudBvgk78Yv+rZ+26M3pli09iws/ccN5aaMU3AUw8PPgWcJo79LSRTLs&#10;Z2+IRGcnJ0UCrzgnqWmJ61zJOYP1ogTmU97M5yE+P+3JhIpneAn/58ytSIuxz2VxEJODHb7Vig6f&#10;G4qkMb3l7vbzcnZxBe+fLW/dBHCBFP51ziq+XfDsIq4cEvlL3Nz4ss9pxFe5KR/5oqUb2a7NZIEe&#10;uszFyixQE9aNVWgM3cyT/APOnFfjuAU1+jQuRSWNzySs7bzOdbi5sJo2Jq5tUJk5xHjKnPUJ38lL&#10;ptMSb+80feaaLhYyP3ej6I45uIcgfF437v0jD5SgFDOX74J7Q0KfdW5JHttBf+eKpPC/TnEUAwOs&#10;pXWIy+N41hibJNNPcLM0rakaRvsIVN7iN+2T+ECNSXnDb0xp1XYVJr8tY1rDYhs+08888VNm62KK&#10;5tPMNoku6J/4yAO2CW2YFyWf9XYVN1eUTcoiadU1FHm/POkmsO3nS3afCPOAwS0FWe68tUVc7Amz&#10;/Nk3bafSpSZ0wU0fciOQObPrPOJxgJzf3zvEelPAQW8KINw6FK+uPcgvPUzS8qgVdYLnkRke3jgy&#10;LzI+ax30Pxer00aWy98dvObitLdm+gmwfDKTCnnj0vJkb/n8ZH/5/Og5ZTp2kCn1oL2sO4BuPz/G&#10;7S0Nyn/hQxxo4Lp0Vj9jn7kYH3nphhhxyINsgog79LI/pB896UGntJncA6JER37rl39ycJH45Bl9&#10;2UT9fDv9e9STn7SLfOFGk4eL0w+EQ5xy3jT6u45i+xAvbvQ3bwPIBtytY47lBqPgoBvcSG+bmr98&#10;X97URKZbD+UefOYBPDf6M+5R5hz/rEPWpsnjWpU4Bk9sdAfrZhrq29u2erPCvMHLl3yFKw/7qbt8&#10;Ckv9AYDirIkeS/2vr+6WywvX9zzwIG/bD2nrxz3Y180LvY8CyxvT/DRyb3BzPPIlAvuIaz+M7dmI&#10;oo2zyVIazwMkfqKt47gb3lfLmYe+zs6R+25qfkJWP0f3OFm+efl62T96uXhozra0HeRp+4d08Ma+&#10;X395t1xcejjEFxE82Cc+4uutr7TTjTc60HfA9eR4f3n50kMLbsRBNwS445Zrgm56+4KAh9CEbfvk&#10;UKSbdvQZecc+5aFzD3hIf/u99Rc/by9+Qr8Kr9Ketp+tFt6wrW3FNn/8IyR4a+TZyBE3kqFn9AjC&#10;5N/0BXDKRh65Mk6R1vjqJrr2E9ocfcADGFrhmVa2S9HyEjao2ZY6js3AtYyM78gOb268cL1OhRS5&#10;49jorUt7h0e9iZk2Vqe8ctP6/ILxyHVO6pD+BX7wXWQlBdzkMIHryOdZS/54fruck966GN/+XBlt&#10;22fDcvT/yO9iST9yY5gwHoWvDupmqIf7qnNZtjJOeno70GUOi3o7Xz5HiY54c0v7emARe3V5Thpw&#10;J8y+5Z6NBz+Pj/bjPn8hTAqDN76gH7muu6jbwLemT98Tb9olkpx/MbXs/FMf6T43+KxbZDLpMwfF&#10;OtaYxnq5pi6/qvu41m56m7v9mzqJCtCl21yPtV1Kh96IJe85bnhz92PK8lbLL/Y7XIFJGfeLerDv&#10;WW7scyzoIXH0ej9Xm0/W9rC18ql9YWjithX07RpwbYQJgKvHk4i+Jku7GasYffzkE3g1PuFUhJZa&#10;XNl9QdY9wrTP8HsFgCVJX/uvNZZO8oa84LOHsLyV6JQx6aMXEUAzLyBwX+ISeXynTIUvnsOrMC3l&#10;FqIHO7JxTT43t3PAzzlD5hXQVEs5HkS2v8ZQZsZgaOkYnL4CXvYfD/rvQz/nYc88xEiYlwf085uu&#10;/UtzuVcYdTOuU9fs4UlHy6Fto3NKU2xoC+GiS0gw6uOhPl3HSNNExkQmAQ++jTwY1izSCSTCs7mF&#10;lPpmD0Mc5D3LSGNBF2jpYSN5JGMRckxeSl8mhTAqf1p3A8t9eOVL/o1fD5ASa745lyMnz4bXZnM+&#10;1jmGcuA2z40zt/6aNkNLs/knDxicMZXH6Hb2idBactpfrIcHfJwbyXGNTx6A2t/mYZvzcYg2N2sh&#10;l+QvKk9++gYw9tCvrLu84yHxfgq1t5w5xjqX7QFd+jo095CQrs/uAUcvtI2sWXQz2gE6yjPesv8y&#10;8kZZ7SfKx0FD6iOOzsXzAiB+90isrzyhHpcxF1c8MoeRR6ypNOHHNjGfcmT93Cht7bPlW8fyjHLO&#10;eZE6WP2GB45NLs3stY41yP3HjM1PvD3qqZZxHnnxGN3sETrhI/yPGPu/MPZrP39Rp6TzLx6OVPfT&#10;qvcR/oU0scoY+ycW0qpS2QQe9DCvZebAhmWDgwdd7Q+OB/bZHJpx/Hb+mT/4UB6C/pLEMdx5s/TK&#10;gT7bTdopv1L/9vfpOm6nH40/felSwpQW0C6WP/mgOp021Ac3/KaTjfF6c5OyJjf2jb621fUhd3MH&#10;tvCasSmU9cyHTz8uf/vx5+XXt2/Thi8Ym7759tXy/T99t/zLv/zT8r2fTYaPlLFfvvTFPA8kf3bs&#10;wl4zxjkO3zK/dxx0PBYnb9h+eXyMnnW0fPvquIf7GOc9dKYe2ZvKlQPlq75oA40Iz8FXD7LJK8Qr&#10;S7OnrNyB79pX7QPKLduStnX/mPHtHD3AvuT8Ver2gDljubIHuB7GFW9lg+Pl5fWn6qUe7IM880Cd&#10;MopK42+7KRd7yJ0xTDjqYcR5yM4Ws0+Gv+lDiiphq5fqaonui1zUz5vaHB97hqPWFk4+dVpwcLSy&#10;/HzmnP6T/UxktOEesLvwRjJ0D+dOtptySprmM6/Q+XB/PzLSdvYgkgd7crMbftCgHn1xJOOsvEAH&#10;Uc5WfqjTe5sa/RHc5EMP9DkXEz/xlJVy8zb/eNOG5dIExahLdC6iSLClJafyDJ8Pw/iY/oLHNnf8&#10;8jnrKcg36WQa4VpW9BQto739+RP0mgeUI39MaRFk8rl76rSHljQZc+UjhRBm7pG2/I6fruPIj8HF&#10;dsUvEtZTemTuRh75M2dHiLaVfVnAWw0vsDn/QIQHwlzbPDrwljhoSjtJDcsVXgzwnavZJgfoiKb3&#10;pr2s28hTyn/4Wr05cw/GFPt/D46Jp/Lag9yHuTncG6H3fAEBvt97cQAd0YrgaWWfOoAWquf582dk&#10;Hvw/Xwi3r9nH7Fv2Q/V94eTmvzEnkybqLzm0pw48b+uDprZVdAX7LLLAQ8f5EoTnAaC/bWx+4eSl&#10;RvpWuEPa2p9o1Mybsc7xmOQDU1lLXyB9hCa0s31Nb7tlLCG/Y448cX55u3z46BzN3vkEmjI3Ozpe&#10;DpBJe4d+/t16OAaot8jQjr22oPME+wlzNXEIjyurnHf6UgLjDeEe3PtCh/Az967XWX7Ow1E/5yx+&#10;2cbbAm+g5y045OW9O/siNM6BRfuRvAF9n6gbM+bhqqne3TFeizdozVtEU3f4xtpkHUM6EZWLl3wR&#10;bh+Z9AK+eg5M9JLPNK8vxtkWHmD29vMn/+1/+Z/+VAa3hToJVUBKCDucncIbumRgmbyDRtolVmN+&#10;085nAMVvQfrjDGODACXuQ1Oht8u3M4Wn0Y0duMTOiJH/oTHNb8zDpCSxDjKQ/TodHytIa6A/Akmr&#10;H25umA02400/61tmNDyWkMQJT/g+B26fjbMmClcFjApbhN0QdAqGJ3QuqewGT1zT0/yqOIpsn5NW&#10;lzrbpJaTtPjXw3u4PlNM3NpRF9z8EVb6piZAaZpY0vUvZIv1J27y7myfW79kGKa5G5S0eSgNWib2&#10;QbsV5hgYsOtiR9wkiN/c5oxQtgNCL905KE3XerWcETbsPf4OvOGP6XPDhx9TGKZq2IxdaYZ1IhZ8&#10;jeF/Ld+0DVpN6dB6aP3JYIVtu7RVQgPh4redRaSbTPVr5+LBzras8Aye8IkuQJxY9llcSSu+WhPk&#10;v+7klfQZ+Wg8GyetPeSXq3y1YzIQOeLkB79vFDopMryfJmEwAE8VOhew58BZBQMhqRJGWS7uKvz0&#10;txazPeVxcYE3EIqd4CLsMmhrSS962C6WorBis9mJVbKGr1vMqB/1V+LGuuh0jd0d7svtfflOuv2R&#10;NC7aCI+/buA5MXEwJcxNrriks3zbAZzJwL8uuFklyorCMmxxxW96kGtckpfmsdbZhQHK5FkjfPNl&#10;4BQGZaj0pCiTpK4SxGdgQK8s4qEUZEEGV05xrDO/xkE5N6XoSmsDhU1bZ8I/0gm0WNQEF8tXMUkI&#10;5QFjvp0SxUM6EZkFB5TpvOXAhDgKPXkfC/vqYrk8P8U5ZcBDaSXu+XOUWiaCKjJZXHcABW4O9h29&#10;Wl7gytjW5THw7y6ulzc//rr85c9/W37yYN/pWSas0iUbE/aKNIRYDrrTutosSMV2nLBPhIbQP7J/&#10;PKePG64BME/xpu8ZnjjDDdPOFDXNWpqVYlgRTB7Di5fxTTrjOqmof2cKoyYliZ9/qafPutPfVHkO&#10;IqSzQ0iDIpbn5jUJYfTNXb2aPjRLOuMSimt409VvfNPETDTt63E3fvMlftQmccN+xaSceHSxKad1&#10;nGXu7Kj7PzAT1LQPi95CWOsk/PFcGTTKlDbhGcOKj33KeDMkd/xY0lUe+zgitUlCWxNmcJ8bn8cR&#10;pgn8wZ8NHsQbvPOPTXmuQGcebMoX/oha/XpG2O+Yh3W5BzewDavZJm3/apgBcR+YmV44VhE0sQ2U&#10;As076DHsPZN0rdt8HjnjLe7Nt8OnbozPI20f9AExAbN/TrdxKc9HEU67YITpXwuI+xs7stwzAWS8&#10;znADqcZ8CR/P8a9Fioke7D3ABDwsJ2ZAIW1k1rQJqt+MTcXvSK6Z3mBSJJNyeNcwTXzzOXAdG3G1&#10;FNEyB4Kku0ejaUecHlMOaKsZKTAbmFjDzWZ3nXMAn02ePCNtcibcCOymz5unmZI86bMQMcpw/BsQ&#10;moe/lhOAK5zYITuMMY0YWu6EG1Tyo2H8jPDgf5QVa4ECEJ5/uJr+FlZ1lBE28pVPJmxzlj73TUNM&#10;FRDKifk8LQHBG784TLfOcLGUGr9wGtw4jb4GFX/jO7aUdtGPkskI/2ea+/bvGuNNl7zN0LKm3/KU&#10;4TP5iOevz7UaXTiiYUlj+w35b3sGHoGY8EX4G9mrrgmvNL+lkZ9nFxqi3w/mUf+5uH28vL/4srx5&#10;f728f+/LNb5hfws8N0H8c5GrOuuTZ0+W4/395dXJ6+XVy5fL/ou9Jdt6X/zFPnpGaZQKCi4yXJ6d&#10;Le/fvln+9tOvy09vPyzvzy+j64u0kD0QYmu5iOjm+MnJ0fLd62+WP373bQ72ff/yOAuR8/DRjiIa&#10;aqbejP75BDzc4PZAnxsFLmqgHEbnU2d0I8QDAeqHEBD9Fc3NuXLaW9okuPqpfQzco/Mzv/DGpNyc&#10;kgVON608ZHGRxSjThv5By3lm5w4u5GZxevTnmJFQ0q/MaVuSbh7MU69OvdQtCe+mNVYXq96ejRDj&#10;rDt+9eGZN7xFmZmjAH6VLVYuFW1YZMG0xN97xloX80V/d20H+tsGurVutGChd3ASb8pWdxbf9F5x&#10;IS7pn3hwYC5cUvfcqOctRZfL3ScP9/lmuceSoKfNKy9LI2w3plyo7OZB52DOj4DxxXZxA7HzrMyZ&#10;xiYDAVSDeTRtnjfPMZ/cALtxE8A3eJkDgZcLaX468f3H8+XtR/j17GI5Z47p/ECCZY4xYLiOEzi0&#10;exboM4ewQWvSpPw4d8/BPmjXLykMK5y0Ne0HjWuTSYrR8q237rTeLqP7xHCsn/iIXE16+784ugbU&#10;DTcP22QetMIOZv7UwdrfnJ9loy6LmKYfacinfMh8EGs/lu/9pFM/xwvNs1CrfFG2iIMZwclJUw7x&#10;tD6V0sLqwmYWZ/WnTW3b2owv1svnNLt1VKYJt6Y1Ni7ipZBNqztQN71yMAYcJg+FpljXKmKpa6s7&#10;YGpNOtx5iCHP+Z2kM1/pmrF2ur9nbQPcaS03c788DzxouynbGt6FfDebvAnCA0PSMW0BDbNJIQ62&#10;IWnsn/a7T4R5qM/1DwomTWWNtCq9gKFruxEXQ/yKH4/i1HLsI3ehVT9XuAdOLngjRzPvt272VmW4&#10;fcD2pG9hnf/zL6WAB7/TzzzE4c0YOSCYzQQ3ZbvmYv1BKPi5nuPtLm8+flze0R/ff7xYzi6vCQev&#10;R8+Xu+UF9tlydX1HuaBvPaQdZXhw7+azt1YYppxkLHDzFzfPjE8zfN5yId3lK3FX5suLGg8RGRd5&#10;ZZ+nrPCqCxxlsqST96klaa0rzzAiDjyEK22BMQ+rmKMwvN3CPtW+YFt1o1vcygdusuWWWNtaumbM&#10;YVzGOg5lbXa2GXb6U4i8CxI6bXetvAW2loX14F1u2IN3XDO2ncOfwqEibjTiTT3TZ6WNuADUYOsr&#10;bZQ180CfrpsxHux7/twbQrwlQnkHTOHzo7UMkfO2qmva0dv6Lq7GzSi0XVaopUNopuRThgNvDz7c&#10;f56DD24k9fN6HizqBogbLE/gkUfoInSGbEh5uKn8jv4imzy2jW9zAOv9h4/L+9OzHGpSFu0D6/Wx&#10;n/3/Ljc4eIDLelpnKED+J9m0eff+4/LLG2+xuQ0tvXFmb8+x7XE20PO5N8Y2cfYmmlcnh8vx8UHT&#10;pKva7spV5Si8PTa3XBMTRg5u0O9zyIb6ywtu1nkQxH7lRt38QoWbaY7Dro3lE5rhN8qwjWwpaW1/&#10;SKuNZxmC2LQhfGd/fkH/lI5ZnyU2bR75rCyY6TtOqNcoe2b/cGP52XipYq7PpVjKCbfIc6STv4St&#10;zRqgZVgh0t198tZGxt0LP3V1TdPDJ/IW7bx3cASO1JPy5Bk/oXx54SEBhUI4u7Cpt+sbyiTb9/IK&#10;2eEnz5AffvbMGyHT3UQpuPjXOmaT3bpqGduJaP/hWZmk38Nl8ri32Vh/n6sbVK8Ulp/hsmxv5Pt4&#10;frp8PDtNvTzY5Zgp7/kSg4f1PPB/AE+8PPJgnxuKbuLZP+3z6p2khy78EKZe43hrj4C9QzcJjB00&#10;1Z9xlEpGBlOnjhfmbdLUm8TqNq6juxHsSwxnbgjzbHqhqR/IHxQMzYRXa5h6Rm5ShA65uVUeINcT&#10;8QRvT8nkcB+wPDulSqC8ekb7PZd3odfst8/tt8joHMwFjo0YPK2PtbVR5UloXd2UGKwvGs1DfY/o&#10;T27CPopFeugaRprejAluwCRqQdtbXgASsbQ8g1ci/W1vCpW2LZUcLQYY+h1X3J9AblC3XkKAvnh+&#10;EV3x1INX5P8i39NvP9svKDf7ENChn2dDJtxc8Vw91/a1nXJjq2OKRbd4yqNM+USdC9mQOQdwREVd&#10;cg8Z6+GsF8hX2AX8obVpwO/OtWlwnXIastE+yE/5lIcc2g4dPSQx+i/WvtyDex2HPAyf+YdjaFzH&#10;Ceca5YskgS6iGtpJJirgfod1vKXv5SIGcBIX+al6Lxl59hYf5VpkHvB7c5C8UNnRzxdXRpjfPPbs&#10;NA3pxV8eVxd1jpaxi/r1wMcT4pgPKAnGXAGIwPVZvWbO24CrBTLgChtr/fJSEP6Ua5+QRzTiYkPx&#10;79idubYPJO6414N5DqiGRsaZAsCO+fazc/sbPDO/ZOVBPw/kWLg30ub2V/qVN0Zd0f4eRvLwnRSQ&#10;hh4Of+FtezCE8B0XvHlH+WWfyMGcfec24EA9vJHTeOvs4fiTg2fM3Y+Wo8Me8MkhPHDzBkpdrfxW&#10;mWip9gX4hX6bg1e2JfWUZ+wrJEl6L+gQlvUUX+WmbezzpIP0lTOlceVv6/A5Bxp0KRMY6pPCLdVt&#10;COUCbY7189Ue0vvMuOb6hfbzJw+4yDf6ce88uGeY8ban1oP39nh0RQCbj6KaB31NeDkQiM0nKJVJ&#10;8L1l06BJnxvXrNst/It+7JcGpOunwUuQBJrCCx7SkU6MyfLEfJkrfcf+JK+NmqV2gx6ROdjwPJiG&#10;+tDFMqIrEm768JT+AGja/A/rZ2ArP+yPjjtUlHDlpxDEMQl5Sr/SHTyeEPyn6OC//PLr8vb9B+h0&#10;l0Nh333/7fLH/+kPy/c/fJdPIPtZXvuWt+7f0a+6ZgS+HoJRhqW/QSfm6Mo95eLBi2fLy5OTHOp7&#10;hXXdx0NN0WGkjTRCDqhDd62TIuA/ZYd6kTb8QDnC7G2olAPO5S8PQCNHqKNyQhlRncEXhdC3aHRJ&#10;5qdGXb868FP/HmQzPbMLZYa0Vl+48MWTW9tcmkjs4ue6RuZq+JWZ7j1aj7w8Cn4OW97mmvUt0k0Z&#10;axMa7gu1WTvA2vLqbcpm51oe8AsfUJomco70sB70hJ/BQVwcG/PyKjyqzuxhuhwcQ554sM/xXF4V&#10;T9cFbCvX0g6QL/ZnZVpuJkQ3yU3g4OoYkQOP6pXQQ77J7WJYZawy+pA6euu6c1fbJrjhBr/Y6gq2&#10;g/Fa621bpj3949m2qj6ys4QkvPx/Pz4ynjKVe8r4zKOx82Y95ZWyJq7PICVOkS/UtfzdPiN0ywg+&#10;xtvHbCufN2kts/MWdBjLpW1yoI+Bt2NnW0nWMId5gjvh8t5n7BdxBI6jkHL+OvKRMmiD5+jLx35m&#10;nHaR7gMaeNuHZHvTeKjveQ70aXuLqYfxgAssX3Txhj4PaDpeqNdZdznIMVse9+Cgt0EfMq859LOz&#10;+wfwrGui44B01hftY5XrVuizh56dQ+XAGTQC9zSL6TLfoC8Ce52LwPfqxeo13mqXF5Y81AdvOUYP&#10;qUULC9NzHB48RkbRP51/2/Y9yzTGGXDP+gAxFmw75eClfR1wrtvRQuA71hgpO2wt5USUNrTtRFnj&#10;4WzHjgvmmx9PHX/BhbyH3pZ94m19yIFDX67xTIPjq+0PT1CYuoLnO7w9W93Eg3idv8uX0swXj15Q&#10;RcqDXq4Zy3zZP4EeoB6+tM6+NH92jpvDfcov6MtcRloHbuatUkP+Uk+mryGrHJdMe+NhQNtC3rTO&#10;yAz5RGMZ0dfF3Zfq9rAH1IX5uG+1fEER9tCfslw552HQK+ZST/5f/+t/6ad4Ze7B6FHsZXAo6IRB&#10;hSWDeZgg5cWE4JjZUSfBNUmW8DiJrxDA7H6GKVA7nSaO0eN5GoNq+fU/zhpyL7lx/1EjE06BI1mF&#10;l7r5l/DiKHNZlPE+11X3M3SHx8w38xpuVOzDZ6woC8+FGd/8yqSQjMlrHA0X1p/PsXYsn0MMTN3Z&#10;GrMe5pFXHP99FteGC39a48S6pvQdYAk1PHlwTWuYZqZpXY0rHfXXmm7A5afwxNs0I3yYCatpdiYQ&#10;+DF9af7bvJo5gFSgw/RAygAkRNJv4cfyE5s/B6v5XLPGDzsRaZ3qbzB4+TviJo6l8wgb2Jo+Vpj8&#10;BaQRG9cETeMvfYenbjgU07Srf2SYUMUkf+YdCE8+mGXM9M2vbbtveWp1J+5Elg/rzoOVnUgOHh3W&#10;9Jbt2w293v4uNhNoFBSvFD5l0OpblxfLx7Pz5cPH0+UdSqfuhw8fs3hzeeGCCoOagwT1dmFelQkN&#10;LIOQgs8qGmf7irU4WUEXmHPqWaUSfxYPrKlO6FHa1D8WV5JVha3KRpQMYrOxrbLPYPDl0zXJVSJV&#10;qsHGwYE05nWT1AO3nVxKM1cofLNoyj3awtFAeAAOjUOz0jLyd8ifxGFjUv5UVGzbKo/lC8xMLwzq&#10;bLBKkQpC3/J0st38mbiObJYNkmZPmVngc7IyBngXZnIokQxRcPDnzRUHZts8Iy7whEtZVaKqCm2N&#10;xYlrFtgs30DKE04nSyoi0IpaWFY2qJw4obT2CnzKE0/Hn+vz5er8NLfGOMkRx3zSg0mbb1/Jc5ah&#10;ku439o+OvdL9iGawLaAT8G+ZDLz96c3ylz//1Bv7TseNfaGiyr0TweKT2UJ8/FnfpLHuPMsfqwt+&#10;0t/n2NnTMXooN5QYgTrT1jPzFYsWy890B3bygbDSz4WJHa1jZGzSTZP8m7LiUo/gZ9sTmnoN6/Oa&#10;esRRr7Xu4rjG68zwUfKEF3dYUyQd7kibckfIQBHTsJDKUP+Hv3XVP0wjhpmwpvE5hfA7/Pp8XsMM&#10;2sTNsHuFTDPjHpqvpb1vSt+WAHPEGma/ikyaOA3r8zTpKT7GzjR6p9tUzTefh8tPHnUTN/P7wD+g&#10;t9hXlgirz//YKOPhO9NP2Gt9mkLTMhN8L3yar4VNQ87hqwkMwxI8yom/NdnCajrsqOTsKxHNxs8f&#10;7EqbAtuYZh4gBsz870zqzP+oeyKnHab5yudOFk0WmKZZ8Wnp/S2/93mETfx0BbCm35l7XUKTSNPr&#10;zPwjWHwbXHgNTcDwjXDch3Ax26CZXpNwfnR/m63lFC6xE/6AYLj0SbrhJonheepvUwOBCt+zxpC2&#10;WUcqnx/YBG9+7+O5i2lpO2NWZbwl1B9fIzQDj3j9IW0s8YG1SaoxrOmbZzpJk7QDX6xR68g6wuKd&#10;uIw0UkFTNMpDmsLJf+Ist7pA08xxK2Y4A1QN/pagOxPgN1/chgsndeLZ1BOD8L3+lFEsjYtNEv08&#10;rTjs4G7N9tkUI2tscLnnjqjh0T9//1MmwLQCE2/Kmf0+puXuzMBjfRruJo3e4jttn6cJLftPP3SC&#10;n1lM0owuvE5YXBxxw8KFahcwYy+x1779jy4e3cvcU1fLSkoOF7kIe3hwmJv1Tg77trO6qAeO5Hj1&#10;X9O6mHt18XF5//bt8rcff13+9uv75f3ZZRa2ciDDfxBTb3Nj00+7fPfdt8sff/hu+a//9MPyz9++&#10;Xl77aR4XLgZFQHnohcm8fEGnQwFdHj1TLxQP9XiwUI9XPx6LPlkIHAs/mtJjcFzoVr00t5O5IH7N&#10;XML5hIcpXPjE9ZYfF6tiby7pEy4Cd/Eocwj13Fhx0EIP9Pr0/akX2W6W61zDMOw80NE01gu/Y75u&#10;5gXmn3MT0+tXr1b/NAw3cU2rQbMd7YcRpOGpex6SrPxYN/zkc3AVwxFueeIWelpe5dTETZvNV4CH&#10;x8WbeJDL/MLDCT1Yub94uMc1CpemP7tA5gbgjZ8J8oCfzy4gu3Anv4G91nmMbQOtuzjYtoKD8TvH&#10;6UJ89NoMPrjm42/Ol9yIchHWrH071oXgz5kruLks2LPzK+aUpznY53zTWzRcXJUuzl8zh5WfUkc3&#10;i5w7wOMwpG66VfgSNCCji/QuyPopXvk3OEAT8XAjoPPgLg5nviIFbQt5USi40e8Nsy6EJmyoUY3X&#10;0/YSTjaRoHdv7bNtrL99X5wDNWG2T3ARp9Cm+BBBOuItQRpSn84j2zf6aacuxnrowEqLe+a+4gK+&#10;X0CwN6PwmDCs1eGvc0rbk9Ybc9L2ZRNYfjMQzPPw89ubEurPgT/dh5YfKBK/ZroaQ3OoGX8W57FZ&#10;12p08DB/5q7TnbE8SxPLz8u50CnrntBPO3kj8m/6Y3d8M+NS7ihfkLbNTFOeEo/ybW55tD2Rja6v&#10;yj/mMV6+tK0yhweHeehBLunaQeuPd9wWMOtkaONaPXOUPygyYTpZmFcGOkaIj3Ida5tJn0By046+&#10;Jy7abMTavqNd1RfAbvCHa8T0BeSAmwzekOGcXbngBnH6AA3irSMellbW/vL23fLuw9ny63vGjw8X&#10;Sz4TeSteC2PUZ5497JfVb+R7+dg2o3tn8zcVsXxg5/C3Y4OL9VkLkp5DfiI7JUjkztjYkRhuLnQs&#10;ATeBWW8PYJRBqF/Tpl9iuu6DJ/HKoITSZuT3cAR0yPoIMKRNDrWaBbpWjnYMKOLQGvlovyNB4HkQ&#10;yjAPlROxkGPwsRYarLxkW4rV7C+iJB7ls9QHmwN5Hux77kYVeUkfPiB/+4itZ73hJ9o0m+2O2yCt&#10;mHU8kP+lo5t8PYyGpR26Oah9suzvKfuE7QHlUUbwc/PiU2/su7zLBmo+TQV86ZQxBdrZpyEMvCKs&#10;Z8v+AWW98PCD48k4LA59c6hPGubFAvIzPAhfuWVZoAQM6gkujhcXF5fL27cfwmNnF9CV9nDT8uXR&#10;CXrI63zmz9sppVU2esWbuin33r79mLzeiGIfdMPUG3kkjJtU8qbjkv3XwxMvT46i33R9ynaC39Q1&#10;HNPgdzd71Dlsb9dIs8n9wo1uN7C9fe5uyScZr92gt609eECZ9CM3lLup5YEL5Lg8UAqQ0/aTn2qU&#10;DPIs7EOM4eBCv8jBSKz90HB5JhtoFLZu5gHR+Nkn+Em7hK8sO2tz4mEbFHay4c5Dq5GfhGazy74r&#10;XwscunkQx9vs/FSfm8xzTPNmQj+N5Sa8PHF3rZ7q4ZjeAqJwM21KCmMii2ivu1sPFvUGE9vDz2/l&#10;M7yUlzqS3mzSwr7oWqB7Vlk3lgf5M20PGiPnIvvIS93kb8kqL1vnHoaSr92wvI09Oz1b3nx4j/2w&#10;nJ56WNEDeiILZHD0EJC3OR4ewB9H5Q8PyuWWLUibT6GjE1Xn8YUHMDY/OBAtdoQBLvX2d9QrbWtS&#10;PKYKjfXNdNoe/PCw6On5Zawvza/0sf9bJxAxj2GOTcorw6LP0N55mRqeti6262Nk4npj35BzygsL&#10;V07lRQrzQrPoKeHZytnY8JQ1FQeQlM+gq2Nb6KLuaKPx77p7xk/6M90StyyZG/tU9XSdGhAWWQkO&#10;T2m0Z8DfI96b+p4/3r004Xq8JUsi81jPHILzgcB84tB9TayHJfyUnmvBH85Oczj49OwsG+u2Vw+k&#10;OX7qQjv6tjpuXkCxTe338IhjiBvm8+ClZUfmSgPCMha6+U1a91VJEvmaG3ThHQ9Ry3cKu2yUmw54&#10;wtJIqugbyhzqUUse4CuDU8dBe8dJ1/LzogdtNF/YyRgpBUf6tpH0oZVgtujn2JKp9c5LODdXOeAq&#10;7mbJwSZlNXDkUQ+6dh+AtvDQv/MD9QIAtX8aR182DX/yYCgAMPUd651LCIBPoamnOlLmX6SZc7PM&#10;D0bb2j8zeCk0eE57j/CupfNX8pP3U3jW1FOfseLGJRC/nvYz4PMobayn8luCiDfdIIdvxFk9Sb7x&#10;oLGfy7S93ONSt3Hvy4NI/VQm8yT6lvSxj87btIRnH8ieO20kXuot2W+3z/GXW3LhjXwWFJyMv6Q8&#10;08gPfn732xPn2h7w8PDa4xzoU/aJg7zYG9A6r8GhHGniuD77LzwRPpLOjnndq7NO8zBRD9gAB3/0&#10;QtsiFJNupVVkPyb7TaS1vW1T5xfKyOhYyWv7V047ptdaLi7WF7VygFA3fnWVmXbqLvISOKQtgWW5&#10;yIMczrCNCFcKKGvUw3rYZbShsLAZh+ln2ltvbgK/jJHhKQxMkD4GH/Zg/m4+Js3kbdsgfDZ40MKl&#10;iHI2vKWRLnYMqRW8+DPM9EkDX4608nb5XBqZDpD4P6FLSVPlkXqtJvKfOukqE8xXU/i7MuwP8MXV&#10;xfL+3Xv0ozNLWY7RZf74T98vf/yXf1r+Cfvy1avU8e6T8km9tPq4/PkcAZuxw7k+NLIs++gxPPeN&#10;/Pfq9fLtNyfL0fFhD9U5DkD3VceA36yHVrTELHgPGeVag3Adn5V9+eStDZt09gPlmmsTnjOHPy/Q&#10;AzzYR1/IvIakzxkgfNHo8KA3BjqW5CsA6hCQzE9mn6ufojvk1nDmFfNFy8hH6qMu1PbugX9vGH5G&#10;/5OWsx+EJvCV9bPc8Az8q65rmykTO0eaawXUX1yGyYEg+LQ344FHYMB7xBEU/pXPLcvxIjfwMZ77&#10;cq59UL7bB798whX8vPlN3V1k1Dujf0I/jbzqZ5JDj7SfMqay1D6rru+hINMl3jYAAevSQ7bSzue2&#10;hb/tv4QNt33N8ak8kjUJ//Br9Fun3XONz9G5Eo6lnZUr9m/rrgxUhim79Es3+0V0F2UJMj19hdzC&#10;b7gyrvwZ/sfFY4rRvsUz5dqG0FJ65rbAxItHx4nURWv4GIuUJ7aTvVxaiFPaExrJ586Hj/d7sM9+&#10;A0bBBUxTpnzsy33OdzLnse3gPdvfNr9h7PD2auczOaSlvkB7ZX0CPvKA5pEH1/K5c2+mO4RHvV2P&#10;MYbxuHp/556Re8NaD8WGB828Va6ykzpSt3xenDHbF4L6kp9jO/0XXKW3Y/6dt3WKC2NX9IHIIGXS&#10;WONThsp3g0cFnvETnKsrqFeqH0JD5LIdOeOI8lrXLBLUvuMcBv52jHUNIXM+25S/yStdQ/LLHF+g&#10;1XUO1tkOrlHmwOPx8eJn4PPlP2+582C3t/XlhRpfGlYmChb8qcOtLxZCZ8cu55/PnvTFRxvZL4K4&#10;vqkenJfrpSVYSMM7x0hk0Nkp7cWY6csPHsR03d2Dfte05yWu4408mkOLmaNZv6eBIY9nrRSY1j/n&#10;IShD/o1MsSxkmPznp3e9rc8bhF0WkSZfSL4HLNfyLuGds7Pz5cn/53/9n/80mTdwcZIYoBEsNJST&#10;hinQTGB6GX81CRveOsQTNvyGGq8Q0Pg7vE0z8gt3mp13F9acOyOeNU2zyf4fNuZVGE884ubPyFo7&#10;ZgN2eMx4XRXQnUnMKkQiLwzVbdSadyQNTRQseYOCxs0BS2GahzJ9Qzk4YCac4GgQ9j5N4427ptUa&#10;5E9MnnY+ImacsGSoCu7SunUYdRnpkjPx69MKZ23PiVjM1j/TmP4+T+lv9l39LDvpR7jGdL+xQbg8&#10;rMnjJs80id2kSV2Hv6E7/7SaLc41dbsIp9hq3C6+ObuIrUIxaSss8mHNt8LHms7nhPHTuP5KB9Ob&#10;N2nFW0R5ihNjpCkbllgTa5LPhx2MRJFofU7i4tRNOwe+xmkMWnGIu/M3vHmTXg+mA2AXVlSqc3sf&#10;g5dv2J4qkC58I9Nb2bBMmNyAc1BR+Cn8c5V8BuMuEDpJjAI4Bu8MYMRno8wBjX6kQivuMSGOVuor&#10;2Cvcg7NtR6htaJ+bPK4Iz0ao1rJoNJVzsiZflTgsaXNznzDtswjwvIUE1FYf/PgtnVpeNifBdW5S&#10;ZtGav0zSUzY/lGeZtq/KTJVjB2XDCq+ICtc3mlT+VTbGYOHAy/OcVMtzgu2gL17ko7DQTaWAgXEu&#10;ApiG2sQW5+JpeOgoLJFwVA5O2ARqZkEOaMU3eCfOCZObhFUiLHu+zTMHLxc4VTKyIGX5lnF1vlyc&#10;fcSepW7GPX+BAvV8H97w2mr4gQqK+8Hh0XJ08mp5wSDvCfjUE/ge7Hv/87vlr3/+cfnpl7c5WJpF&#10;lmweuJjrQqb1M8vEtn+lMRZ8w1e6oR20DH0MN03zxEgfrYEYf6eNbsJf+ALKtDjTNr7Eyk/i9Ye+&#10;4ffxJGwfhk2++Auj+aZpSHnGUq2z1K1N/MBz9c+0IzzQ5jN2lau6TdK4uP7XXy6qCc75rzsCV29S&#10;j3qt1VsdoOCJf8Q1fJQ1CwGHPk+bwOHOx/EQM2k5zL24mnupt2mnSZ4dNvkPrXTzM2PGz+pgWmfV&#10;OH+38E0zs6fZHmSePOdPg6C1AfKmITM+cHGaqPw28iT93zUzPqkLD9uyRz/I887eN8bvbMBs6pg6&#10;x62Rr3axA2D+hzufdU0p3CaOWf1Eha7YmbeRQp+pdiVpJi7b8JbT9Mk5HuMOOt/HoKZlbsKH39+Z&#10;/jEA1xShybSzLGKToGH3YI66zbjVJJqUuvw0zwzOb8JmeMIaWeeeGbSLz59NWYE9jLi0wD7HtOeH&#10;P2bIA09itmHx1y3dMbPI8Zwa5yePCTdmTY879ZDkGc+JwhZP/XUFU5+GJx+w5WvGxtnGhg2bn5E0&#10;Br9wYkdglqCHf+KmK1UyFk8ToMNNOaYRVnnxXhvjrEk1Bm8C4h2+wAksW0FeIXl0iMk3su9Mt82L&#10;SWLyJV3TaFaYptfN3zB4CrV4b6Ctxk3VmOHmANFIlyB+xmgUs0Ka+TBribuge/ETC41p0wb/Gbsx&#10;sx3Fz6IsYdqa+xlCPtyEjjwJJHTWyZF3xuu5X4cGqw9Ko2yQm0N9ifBAKBgSqoOihyTANuMXfcvF&#10;outb9dckSpt7G1o2YtGXXKhQj/Kt35cnh8vrV/vL8ZE3OcHzOfynfn1LOg9qXeVg38e3b5e/euvx&#10;L++Wt+jqvrUaXgInFwhdRHz58nj55tvXyw8/fLv803ffLd+/Olle7u0te+h383MG1fnsI9bTcdJ6&#10;oXOqX6I/V79q3/uCbuxz9PSEW81WXoq5kTfnARoPL8xDfZ9ckIrtomcWX649fOaC1S3h14sb0fNm&#10;l94uo36sft6FGJ/V1bPAR7hyoQtoIEI90nzqgcMWQTEblueMkySsO2xgaX3GJcy0WUsQqNUBr/nm&#10;vAHhkcDRJUgTd8RpkqRlxUhvgw2zPMMJMCy3VhGe+alyweTm0QwYqZu6uO2XhSkXEak/KT0U9Mi5&#10;0ZhzlK4u+DHnyMKdbQ2s2Tbjb0hHixhRSTQsbUo7tD66zu8IC21oC6wrW254ZH5IHbqp7Of9Pi8f&#10;Ty+Wt6eny/vz88VPgLp4Jq9pVrpZr/ilkQvGwvqSeWpgDnxNk9s73GSDv+dhF9uo8zd5RH4QL+mD&#10;pQBYJHg7hwws/aPotAcIdT6XAEsCZuktLDcEfLPbDfPcspgyy3tpR61+eSe4WLZ8ar1G3TSmE7xl&#10;plz6inV0o5n5t5tpbsCZ2jy56SAPpMMiKMSscPgrqOLeAwJtT5xY65HsySMl+iQlTBcjLIJnWN2Z&#10;HxMEhsFveQnCOh7ZYs658+k96ptk2OLRuSRVTJ9uu0/ANRnzyJYDT9j5MvNc3M+cftC083vDpiWP&#10;eBCWed+Mw/UQlfCsj3PRlMXzPBjajeJ+vlC82x7FR2sl4k8Z2oa7ieLmSuuFXMeV/jHJIz64lkdA&#10;9RXpSRr/U0484QV5rhub18vVOIjrWoubV67RZLPK+bR9On77aguTtzzUYV3cXHKjYm4uZGPAjYKn&#10;YMK/n7nxQM77j4wbfhb7vbdeebAPuUs/dZPh6go8brwB6xq8PZAFfHkQxNe1g7RjeSC8Tt9wnSAy&#10;OW2kX/nUWzRyQ5ZrBsnjYWDSk6b9Q9kBfKzx8gsZmjY1LK1yCEq5oTvqvZPXXVOYdB2SDBilkcyV&#10;sQEiGPTIMdRgW8cAcHMD07Enm91mGyZ8RfvJH+E1yhO2YlqXIoNL6k5cN+jdpPNGSOTGaHt/n9pW&#10;wOnBPgx0dCOmm+PqBeBPcHgUGs3b+nKoz3UY4CkP9jzYx/OL3NgnTsWzfcE6VmZ6WO380sMLHgqg&#10;DOmTisvHju/SZdw4su9GFeV4sA/dIJ89y3hLvcZYKC9r7PO2pwc75JGnT90kU/Y2hRu8v779AH+d&#10;LWeXPTAnf54cHS+vTl4uR8evKO8gdQkvgb8bbx6sfPvm3fLu3YfgLixvaHKzS7Tv6A+X11fQ3M+s&#10;PluODg6Wk5NuGmXDStqScG4y9gBXre2UNSrq5cGO8l0/l+TBCW9mkv4eks1hefqRN2Xod4wtz6bV&#10;lhxztaHEMC7O4D3d8prtYXuVhtIvaWxz2sb1t6wFmp642V/CXyIbI+8NGJQv3ERJDMu2/ZK3/S5r&#10;oSIE7KyRgqSoeCDo4rLruNbXLmYeXwh4sXdA3udU4FF0MjfG/GRvDrtQn5YkjuGqWG8B9jCd68V+&#10;ztJNel9YoTqks29W/moiH4GjjBSY8jNpjIMWyr3INJlEQ1gO8oF49Dzc0ICofEIUWeJNJe/UJ5Bh&#10;3srhquQ+7eXnDJV1OeCM7PNQQT+PNm50TJtTVnhDWG4q2gbSi/JFMW23w7MtOeiOUT5JizSDNulI&#10;xYNhjgN+2tkDj2fjs7LSx7YmYeBH7ikXsB1DsLjWVR5Vd/IAkxuxGQNtV9rzkfwSOeF0obwTPMwn&#10;TPgkh7xzMA0/fUIezDpuaGpi6YyHh5Y3LGmkedoOf60wha8tDxANjeVtPD54uv0TdcGVDuKCb9CP&#10;ojS43qwjoJSBDb8SJodJ27S+GXhQ53MT3UMUF7T1RT6/fJk2ozMDw0ND0CPlq+syX7hTd/J2avRd&#10;eNNxwoN4pVNqHLzM4sa//J3P+Hp4iTRGSHMPkOxng9/+5k1w8Kj9Apu16VYn+k4PQLYeytPUHziO&#10;SdIvuqg8jJuDSMB/qo2+3vV9clrz5Jcv4n9SOZHb7CjRsiiGMPmI+noQGb5ST2g5jAO0tTBkYzf2&#10;3aRXJ/dgj4eovaUuhwltB+UjCdPv7Au44STxJz5yGT5TfipTyluVwZFNyjnzZkwXd+nQNhc8/4IK&#10;zuaJFTyJK0ukXeudspUzxhth7hRhu0mHUQY0TZ9AJucTjIQJLbIB/pVnPIDhAaMc+oE/PByubHcv&#10;Qvw8JO7BPg9wSN8b6OQBAA8wSYHoLvIl8MXJ+VLGZnAUNcfc/X36lHsSlO9BAg8KWJb7xN4O+sO3&#10;J8vB4X50Mft29teIN82kN+hQfsgYl9qBn/3RsZY2lAQ0X/uBssTPfvYwkXv/1fXbblIsMoL80VEi&#10;A6CJ7WhjAD88qSu9wcPbNyd9befiNeQQZQq/B/eGVUaL/3iW7nMvS71l1ivw5C3LSRi4EhZebg8P&#10;HeXLjIP0XQ/YVtd1DKbt0DttD2H2Zm/77KAP9Qqvwwe2uWPyHJfDO6ElP+SVsLbhNOWtaawBxiyj&#10;DAmUPgzNjPWXnhQ8Uxdg4Q3MuobZFtZN/hRPrfOYnT9lWHeL0KZdHjNGXDIv/ricI9uMOz7YX374&#10;/pvl2++/Ww6PXmY/zvbwc5vKNBem7eN+ot0bRdW3Zpni7Ys9rxjrXr88WV6/frUce6gPHvSQqPw1&#10;dZEc3EP+pb1tP+sjDYCjjJK+ImTd8nKR8hRr+3Y/1b3SsdYC3h70vFJOn3vYGHnKWGd1HcMO0S2O&#10;Dg9zWA0VChUDemIt1wN90U3HSyfezhW5iS7vIRvxSbsr38BZvdS+nzkFPJevy9F3bWfrDzUCNwey&#10;wMm+Y5sZF72QfPKKY2r0Sephta3/PLiWT6IOnrZdu0eLG96XTzsmpR8iY0yTw+DgZX/34LDytnqi&#10;9O0BJWVY5A+6pwf79rxAhefyj1Y9bRxcVueEt+lh4AZO4AN5wKNzWMNMnx5FBfCmDvaVtS1twfDb&#10;4EP+RmjCZ5oYnmuKg3hFHhsemKM8+V2+0W+fUA8akNu/7SvEiddMb98wLW46DXGC7W1tHWeiZ1Cu&#10;rus6OdRHW9k+ptGEx0ljnGl4SHqRFLTlifOcH1uK/eEAPVC7h9+CvTXR9o0cwTq3euGYQJ+St+Qz&#10;xxNfvBOm6zFXOdTXNg986mE+DwWmzY8O6a8Hyz791xuwc8Oe/QgenroXlWk7DGt9gy8N63qP61zq&#10;VqED/DkP89nPOiYVjnyfg9lffFlJuawOS/tgpbPjkQfavWG4BwDbb9Xt7QNTXvYwW/1QNu1sG5Xv&#10;aUnGpzKG+Lje5cE3+4s8QFnQUQ6aY6W8APbpPxcX3mjprerIC+Db/z1gvOfBPuSBt+PZR+QBODo6&#10;hrI37ObBPnG3HpmLq3uoC3vY1Rv76Avqdo5B9C1KLn2hsyxtfZUJ3qjpuGLfy+fEcaVLbt/Fhn8h&#10;S/QVeCpfm0EmyL3yuwcA5SLrKNdqOt42TDpY754VqYyyfJo58uYZ+oFr3BfnF8vF2cXy5P/7v/3P&#10;f2oN/acY3BAaq3LSE/s0KIWESUga5udfwPeNsY2LL+llrD5r6jesVljtUPcZ8b7x2c7c/Gu5usPf&#10;LP7UFk7Dd3YH/6E1j0wOKjyPtIJMTO1D8zBMARUz8/ITYYKdNBspMHasplOkNqJpxSMTHztdaNM4&#10;Ny9qdrjpmfgbG69meOazZIqXn+SebsLq29JCK53lh+DKX+oSRprpdk3gs+G1fY7ZMElYdDzuytql&#10;rWt4HlNm/h+kjW/3E7gTD8Nm/mlmfsN3ceWn5MMzrfUNNP8TVtcBbWtWPDDGa0IX/kIDiGB8y1MI&#10;1cyBMVmIs+139Gwq42LztDPCNK08MWGbRtt2GuWs8JogYZo8Gq5/uJp4yTvytGxh8cz/zLPNMtt5&#10;4hOXPpyBYvCti4rhZZhm8nXwEj6FqBRlQuREZAhBJz2xvpmJsMw33S+ZZDPZdpJ9m6tgmWBmItnP&#10;GqioiLNKmpLOgTKH+iwvdXCgk9bBPALU6UkV9w46pu2EoPVv+yI8zZiczc3QgtdNR5VcyzGvSqfK&#10;KXARsDnMh+uVyp46l1Chpoq82S3X/u1gz0CUyXgm7EEzpTLCLN7w50TFEcGBTWXPhu6CUCdYQm6e&#10;usblsxgqhtC1mzbmB2ZXhtNWc1HFTNY1gzl1cSJeF624kXHT3qGX9R6lSS/LA5fYtAP1xIZiJkld&#10;oIt1sXwNsNaFeGGN9jGpuHha35v4fLs3n9CxNCdeV+fL1dnH5fL8PAqPeD7PwL2XibcbzPNgX27s&#10;O3mdT/H2xj7/GdYvb5d3P7/LjX0///pu+XB6zoAslqZxoYI2cxKdDG39UtZnfFpxjt35pU94O0mb&#10;Qz6askGT0KSp7d8uTq6cJvkoX5rUyJttc+Nih381po+pCysH6jTmDa314ab8iY9GN5k2z8m1MYQZ&#10;vObLf9PMAxojuGZ4gtrEFWfyxRb98DbOxDm/o57TtL7mm6F1Lbf19aGFBq/hj0n8eI5Tv7/m/c+Z&#10;LXaa8Tzh598f7Eza4AeGSJGwXqOOW9DS2/4UaPcy9yHtkbiNi23ZSXLPJGjE509/skw/D/D1CKyT&#10;LPX7EA6yDyjjRtjXDCnibqpTswLVez9zH2fOPqfsJm74jNQMPpnWqKQynH6zRiQmnt+aFYe6LQU7&#10;ytOu3DhhGYez8v6Dvx1MjI86I0wnadKw2MDkJzyQFP6M3xG0Pg0TXvmtWcuYv/4Hx/mM34cZ5kMC&#10;aor7eIjZSZJtcA4cDb8mccKcdoTFbuBrZhnTnX2wzw1bYYygBI7fSGc9phk2Zrh5Nlx/AsZPAvKw&#10;Piad7TDzjPi48rh/RjXpPWPc8IQWU48yYRZMQ6A1VUw3axo2x478mY2/tVlxtzLe9Nt6JaSemMLY&#10;hemYu63U3+o5AyZpU36fiv+IStnDM2mzha0bGTCfSWfewMBOqDvomFlW4DSvzxPuGJ1WnFr+NE0/&#10;zX24w92YbVoTbGV8vVvo9/l4NSRc4eDu0ozAjTOTbU3CrMt9ZEZ6/0qpwiU0Hlx1j5lv2NVvPGbF&#10;ZYRHR+OxNxa4AKU+9HlxzUT9SD3lznDb34WK6G1AoW1f7L/I5+W+++7VcvJyf9l7jm7mIvmdt1Rf&#10;ott5+O1qub3sp3j/8rfe2Pf21IN9XXRRn3UR8aVwvnm9fPf9D8v32G9ev1peHhws+yD3zAMOnz0w&#10;WBzn5pv5t/059SHOeUSsurI6KnVY5z/NkXqrsWk8rGF4Dy6p/3aReB7q6wE/7FiEcVGni0aub6AF&#10;unCSOYF6sLq5CzAuSD3LczbCsdlQEw9ddaq44mx4ekVwq7E+HSNNk/iRr1Y4hqc2JlrTQnxrA7mg&#10;mfVNmgEntvkbiN+/PG/tdEYc9bTdu9jk/Endfejw2SRpa8yMBde8mfNoR3tIOzftwsHAzIKvuj4u&#10;jipdQJm3Xh9MWjdtLByfiStNCc8CLOWgi5u3dcKs9JLTgZ8Ng3gJY871+XEOCniQKJ9lZP54yVxx&#10;bgZlEXZkyJqTZYy5m2pCFrVd75J/ghOG8vyUpQvqbqZZ72w8ks81mvgTVv5MP1ybccCIO2ip4VE8&#10;pFfXFmY68kpbeC2bKmNB14N961xDGokz+HcO57PlNi48mnTSquHOyfpnuc7FumCbz7y4GEt9xa35&#10;usjtzRWZf0aeDDiiKO5YyRhZkrC6hum2L5fnK3iTk/CRfpqRL+GJ2DzPp4RPR1zcyEKWyDuDXzTO&#10;npxi5hAcLlVaZ1Ty1+SjypUpS2p3a221CYcHPZyQNqY81zdyW07iTWdvbfnFY1rlmQexWgvTBBZA&#10;PBjqgZB9D03BL8KQNDlIMephHaW1OBhkvddFfvkyPKNcKFXbh8RLeMXN9hP2XHucdfNPOiv7XHNx&#10;U9PP7Fz5mR36ye2dfcX+aznQUD6JnGyfNi/sENzySd8X1IM6ufnnpsP+vpsV4O4SCQm7OXWXOfvp&#10;2fny7oOuN1DcLn621UPWV67vXJwtdzeXjA3eCKQ8QS59Km+61uNtIx4SdNHcPpWXnyOfR1/BWn8p&#10;kvUP5RJ1cFXUeivH5Wv7qbhLGzv8HANDT9tr+O0f3UiW7ro9qBV5a/8Aps/JY3/iWSO/pdXzyI80&#10;T1nK77alv4ENrd1McFNnbui1P432B1f7tQBsi4zlAuB59tPKncolDx77WUdYoXxJ0snL7btQA0Bu&#10;KvYgQuWhfXZu5uTzu66/KHewwpTGHvB7Tlv3U7wDHlbek5jSwY2fq8txsO+KNuNZngm+pk0eeRVZ&#10;Cv/v5TOFbnJ183i2Z26Em/B1rUno7Nj0Kbi6yfwMfJR1kC089Obtafnrwo16D/Y9X44PD5dXJyfL&#10;8cnL5eBgn/TgCn9JVvFQ/r158255//5DNoc02SQjge2aG7bUEcBB/u5tbIfdmAO+uoHjgG3mAbDI&#10;U9feoLFGmoY3oaX1cUPNzVo38LIhRr2sr5uC66e0aINsttm24LHy6zBTfy/PaiWxPCE/mG+MFYQV&#10;L/tu28JNJCJGuo4Tpp38LzD5WxrPODIElvnC/+Qzb8bqYpS+lr6g334PLfxkrYf77OO2kX2wn/ny&#10;s3Cu6z3OGOQL3Jfn/cSXcFrXAUvtVT2UfujmuQfYhJdbrahXyhz1908/bB3Za275R1wjS1NPN9Xb&#10;B6aci/6Tmoy+krVJ8jyd9euNZB+QX97OpfHAzhH85Of6HKeP9tBv98dtQYc91NRNzNFe9m9liHwh&#10;re0XxoKfbm5PFsfxbOy6boFxXTPYpB1MJ9Xtc/2ilgcc/CzoqQeN5C15cNP35oFF8RGmdArvEafe&#10;Iq72yfI+dCDZE8r3xR95Zup1UyeSNyZvm8f5gnRwLIgehIxwTIq+Sp7yp3zccTBr3/K3aYWlHN+G&#10;kU56RJ8JX3fMkQbqeF++eIAbKyEIz4Fh/Mrd8Kp1CB87hleGWjae4o+/47rll96ZJzgmZo7goT1v&#10;adHeLk/9YDx8jdiBa6GL7QhPfnZMUn7DkzmokU1z6Tbxrp6mPtmDffKuY4r9zAPO6gLdeJYGprXt&#10;fBkr8OQbm9E/cN7ZzkE6DkjryunQMG7bw0MbynE/rZ35CzhZhnktL/I7NEO2pj/Z/+ALaCa5lLnp&#10;I9AiL0OBj3lyCMA9gujcjE+MJ8JVHqePw/+rzsqfB35dDMmhDWD4wkjkDZTPXgi45Fk+x7F9puyR&#10;8+e+zGC/wqUuoYXpfE69NmmbMOHW0R9pKS9XVjXMPmBqqjnkATGkT/uFRrS4xMBULo8w6pJDN4Mu&#10;tr0vEblnbnubxtu09g96iMM+r8zPwT6FVMoozmJQ3a50kf6Ow94A6uc2PbCgHM8NQMgg09nnXp8c&#10;L9+9fplDVbZ5xhfhoACnLsAK/RUlqXvDNNbb8qdxDPBAnQeYlCHFc8gR6AOma7/xMG90DnUErC+q&#10;ePDdlzx64B3ZoC5CPWQxD46mRSw7OFF9y4+1DduWbY8mTbslhPTAaxOYX1fdTvqR1/zJo1xVKpqm&#10;9DXdHCOr03lAZbcWoP6Vy0GgWeBR5nYfs/LMejLWWyfqoxtek61SH/5/M2/WTD8uCE6eCz9TWNYJ&#10;U06E20hT/oy8gPb5XPEndRHH1M5L008LOLSzoror39vGpLX9Zfg4uB5C9eWac8Za08mbJ+hFxyev&#10;loPDE3j7WcYTaWM+x2tv3vR2sKPDoxx2iW4R+njIaG95Sf5vXp0sJy9fZc/OQzTinLYljTyZ/U2e&#10;5b3MrZ1PiBRts+o3tKOH+uxTyhJdagMc6kZ8D0CVRu5pOt5ZDz+D7SfVrY83lvlpUz+FenCgHiWN&#10;1du7x3zFnOMc3dDbpP10KlWEbo6LtKdtoIGcypPq0+CNq5wWJ3UPbxRVPlkf+1V0KvpcXhyU1sGZ&#10;OtGe8krGU61wbCsyTx3EFwzav4YNf1Y+9oCe61b2QXUf5yDIXkA45rousI9MUSfNJ1+lDXCbz/U1&#10;1+N8GYcxwP5IWyaectRPxSH8bf9NfPOH77CKp8yj5TXzYYVpvugCI6yydJBOVgwB8xgeNUxXzh/B&#10;dZOsfXcNw5gu/WRjE045prH+Wtfqkpq+rVw0Pv7B8/YBTfJge2u5Y2P7r2P+qmvIX7bPik/1wLQf&#10;dLMN5YmMnRQbfTpt1HI1prM9DuhTWttf1JWp0ikvPSgnaS+tB8YdH9tv5YU5z/XmNy80Yh5OW6W+&#10;4GtfcyyXv9Uve2ht3JZv+9vf4OW8eCxvgm/qAg7iaJjtHv2ExpWu6Vukj77gXEb9ALzVmSScY3/W&#10;UOG/vMgAb00eFefM7RkjlBf6DZ/8Imz7fnlrWPuBslMLzUwnffBgnalbrvH0O9KGhjm8KZ1JZzRw&#10;bdkc7MPjod6sIWBNYh2cn3mxj/LIW4N7E7y0DjHCI8oWwKeOjnnS3Xood4SRS4XQb5S19ifPnkwZ&#10;H92WeolP51W2H/MCaUZdrE7G0tBOmkEraGeYTSL8vX14gDmEz5Z/6wsig34xwBCgf3pDAwsIBi1H&#10;QlQPxEIPZbftoZx68v/+3/7rn2x4s4FjkLTzBjEK8crQThK6QBLs+Q9gvQY9MAkiYnYS3Zk1DAi3&#10;rpYIbZhspNMmXyHFWNzWhIC6fcI29X37954eWH7szNOvu/6OwIlCHuvd+UdAseYh/9apAjZv8g4Y&#10;E0464K6wOA4iEULJU8ET+vkXIjT98MWkwYVNYMueMbrzeWs1dScuPrcNWl42bDdEz0QLOwdivK1L&#10;kpCPMBe/G9e6xkxXM8ClPltrGHbywraxyxOTBk03jUnjDqtpKk07mJACd+C8i9fI53ZC0joY6JqH&#10;nzWcVPYFw5tjB8PY8mH/LMAYcbXdSwNpaeqZZ/BAH9Peps0EuCEpO2n8GfkFZR1al9LJcjQVdM0T&#10;Y/rhTdhEfqTXGFK+2T7Xtu6G7tJYMzE3efrwxAPhqL8Lx+WTxOGf4buwyT9CQWlApmRChM3iBBMi&#10;35p1ge30/Hz5eHq+nJ76ed4Py4d375YP798uv/788/Lm15/xv8tii4LXgVY4wZuf0AKiWO3RMnpS&#10;A2nAcAmiKlwvmIAeIPT3iH6MAqUwxgLAg3lZbMH66RVvs3vE4PToqW+k4Gew8HNhSPgc4MuBPuhy&#10;h1J7ByzDMil0cSgzVQeTTwxWZGHg7CcH2l9CQ+mn4Lc13fjMgIFSqrLroKAfNxtpDkxYK+h8KbSl&#10;iqqmhucNS2T2FwdwbN6kc6fD9JRgmbHKlpTtYD4GVOvropv1Jzw8ZluCnwrA2vYGhrIOlA6+Wstg&#10;nBAPKZqstAc41YK7ceSPomSZA5eUQ36ffcPwxYFXevfTKcKz7rdXF8s1/HDhLXvU6bGLoQzeurZp&#10;D6BTBnj2YN+3Odin8iIQ2//T5c3y7pf3/RTvr2+X9/Ng35entLn1dsBO4tqY+SAP217SrS4/8adO&#10;piBeV8pIjvxYN03c2qQ2j2GjPNlkxNwz83nHy5VHeUrAMCbENmhEBOiAsCk/ZQ93PtfF6U8coRSj&#10;lp1cJsuPAf70Ob4Z3MAUnyfRwO5wxjeFzDS2v07SzHQG6IGT4hIbd5giAwnFq/5pBkb3zC66nuRZ&#10;zQbu/x9MQAPyPhbS5H5IzX08umBQfKyHfW5OZtbwFDAKMdUAsQY/MAnaJNq22eoxXht67h7L7+OB&#10;dP7e4/2ZcAW2tcNs2m2W7W//NnBGO9Q/0uBdn+usZn0MzXjW8qjsuWfSz0bqFciDZ13/TUt+Q0fM&#10;gLaBmaT+2OfzgNXd2GESNXg0/oSahOdJa56jT6QeBjRt+kMS+GyIVqdhsUkinNpE57cmOUe46WeK&#10;uOM5dqbBzFSN2Zo1dZ40W1oHB934a1ez+kmTyPhWfWg+N0/hxEeAfWBL/5km6UbCwvR5hPnYnxpd&#10;+XgY4zKeZTI78414nFnaCkvPRNbIkTbB0zP6yZpXy3NT1phMG93IvpXnpAQQOQcfaCtDjS+fjVTD&#10;NHKWtTOmEE6fwvuYgOYvMMRp4DohznhNSjOuiVe/aaYJm/Ln/HEHuwn6a+bCmv6UN+DpDWb6cfRn&#10;iW08a4S4e2r2hyZBI6Jw7yeq/CyUWJCbUEeu/P7GJNi8/M56r7A3dGxATOGax0yNWVPk2bi25YCQ&#10;qO24toU5D4Emh0liyUmCpAnM5g0vo7spm3OolPZ97CLJ82fdXDYc3fQOKn9xwUJ907JePMtiyOtv&#10;Xi2vXh0uh0d7Kevu+nz5cnuBbuqC5u1yd3W2fHjzdvnz335Z/vrrh+XNGToZepcLNofAf330YvnD&#10;65Plj3/4w/LHf/6vy3ff/zGb4UfodHuP0H/vrpZHn25aBS04qhVa9dRHXLA5QAMz5GCNc2FsD3O4&#10;uK5OSDwQ5iJ85xXq6nIQdAVgFjFvx2bdrTdHXS1+Au/OxZYsutxEt7ZraNXXfanEz8Spm2bz+6mL&#10;si5KuXjqW91tt2SYXJ0w3RneOhiWiq11M5pwrXkMSKTh5pMiNaWDzw1Tv9ZEH8Y27ygnsHZ6aWJG&#10;/NbM8qTN1MdjoYHrO7vw+ot7cRi1StluAGQREHB+prU6cRI0S1M2Bw3sPJqEgevbxykncOE9+dN5&#10;lrDIMjcUsyFkWba1/AysZIkrPLdXgYDXOZ8vV7nY50Lf6enZ8o4549nZ2XJ+cwl/0tbyQtazXMsa&#10;m1Thq26CShtxchGu84jKM5JZi7HI62Kv6Wc+8dMvj7pYLA/aHsmGbe8u3rOn98/AzlGJHPq8xvYr&#10;z7m4CK/Djzk8knmZbd92tpC0Z1zbfUAe8S7+W6/OrSy3Rlqpd9sH0i+u+yZ2Ds2QsO1LWdRV2ZBb&#10;LDEpV0BAknrKpLk+ohF/wCZMd4bPkmebJ4842HpJN2CYSR9lhCY+6fqPK5SmdV5Z+WCb6Dd1Ztfg&#10;5FR3ft5IzI1LCdYNG1lhW6Y9acPxrC1tSaPsGWG2t2krYygX91lkE2GBGRaOHAu+PkND+XOWbd+y&#10;rcgWWM+B6SedX8hPz4CZvkS9bEPSaGxPy8gNU7RVDwPQHvZPysEJTcR5HjitdcMV3sFfO+JTl+Ik&#10;f1/Q7n4Szk1pP0WeA7BuKCAT5Q3LkJ/ss75w2bLJTbn2HW8pszxhu5aRTQ0PaR24iI7c9oYE2NQF&#10;efF0A/X07DI3qr39eLG8Z9z46Mbc+Xn76fnH5fLibLlyjs+Yc3mJvWjc6cfT5cNHP4F5StjF4hv3&#10;0t7NZTdM3FD2VgxpYVxkemoKstQjaxfpC+2v/Acn20v85kZFuEv6fkYeIm8Nz+0usdJEjrKN7FOW&#10;wB9h0mr2k4RRrr8+KQbTpspZHu1jkbFfgAfM3j7WzeZu8JVXLKPrM5VzbrZd2wbiLA6Ezz4pn9oO&#10;fi7XNpbutp3tNPkoiIz6zvU218y61kV60ri+kxs8XH9BH3Bj3oN9sc/9zK83c8FflgF+XSMys3Cp&#10;F51vt3l6k02kUGzWBVzbFvL9k8UbzQ7hGWEeeJsebZgxl3bKmlvobBn0J3GHxpZnXmWiODo+WKfL&#10;Mw/1nS5vP5wvH85v4PHehOcm7+uXL5eTk36yyvU4D/Y9edJxywM8b9+9X96/eQfOHuyzP8InVMvN&#10;OzeQlZnS+uhgD1jH+RRWD8zY11wbpI1oGw/13Vx3E9Y2FlbGL+CpV4A8egc8ZbqxYStPCEN4Hojx&#10;AMi83ULdZtJLfMJHpA+/hZ/gMwFgrIt6Ssdm+VwdoWnnV00c6zP2EWfayil5TcD0gXJWnh0b2w5u&#10;ahpvUttPniQc2qqfePBLpHKQgLLsc/K/upW3nvlZqB7s66eRbQNfxFWfEv6d8ucSC894e6LrnaIT&#10;3Qd4cr86hvXOuEEd7IvKRIsW55arnzGAMA+/utwJlNQxfZ76yofyu/qqa839fOan6AzKN/nVbNYx&#10;G4vR+UCGZw93eQulslO5d3K4v5wcH2YT8fDgMLeE5GDzgXVUh5R3g3asfd02ANnYUBp8ss/ijAd+&#10;7wvi1JgkygFxioyCFreEmTZthQ0PUNF8MhO8TqG18tSv3yivbWdbJv2a9hbnqZsEZmzb1HbwoEAO&#10;scir9jHS+c0ZiTx1p9wSy7P8UP5A7igbgG/bRhZLM2BENsG0yifLcNxUHknP2DmGyovki25l2eKZ&#10;9pL35TPh6AoL/KTRQl+KVeY3TW4YH+XpFt6wxlOW4zaPrR82ehvPONACPsg8oX0zm+vIBg/ufbq+&#10;XB7h7iEz9p5+YexTmn7OwUdvNXdDPjfX0A7KVekqrfMyEP0EgqV/qG/1FjT10RA/B3o9FOVBUOsu&#10;3fxEYw4N2EakcxwicfjCkvVH/kob+/2gobQMPQcN1R1zGxPw3eCeh9Lsv00n/TsuLK7fR2bBjRAk&#10;hzKV68Thy4EW5ZXyy/aP/PALN1+Kj7q3bZEDApSn7Qu/HSeFUd5GBgGj42bHydLKGzxTfGz3Os1v&#10;Pf1MrcWU99NvgGecTl37jjPCxk1rmQkHP0HYb1p2/YEnTVpsZIr9ShlSuMqU3rgkH8vfOeiBv4cC&#10;PIzhyxA9tOnhWj/D5wtH8qL09/ZC+4bGT/75UkPGFOtGwdWHLZfC8dh+flY3t6F5aOr4OGONFzXk&#10;Jklkpu3iLfvfvDpeXpqGMck26A1X1M0KWj9scS38yBQSVBcuv1m2GMhn8+ChNuOYMDDCsC/Z1+2n&#10;L2j/3BrmwcVxmMVbSw/2fMGjh1AiS5jD9PAI5QEj5cIXk09zW61++Cbz78GjOQTCs2FJH1xte/ms&#10;sMKHpFWORE5bEytvZfWDe8YlbHQ8b+Wnfr1lyRtgvYHS8I4zExd1/ueUF/3ZvgNOHg6ZeFteZOBk&#10;moxVWcXA+qyv45Ih/urmwJR4gLsYqhnLn/L3J2HxLPoe9lKP8sWXWwT/7R08SNjtjZYwx6tb2hF9&#10;y6qKv58y9sBbD7rQV8l/G12EMmlHb8Y+R+c+/XgWfnVe7v7aycmr5eTV63zdKrJKHOAhdRDjDw+9&#10;je8b3Fe06wHRfpZWmfMsfPmH779b/ukP3y8nr7/PQRpvBaV1Assbr9ZP+lNP666OpBy0v9g+tpty&#10;2K6W8RE73VAEukhrP+9tv9eoZ3rgza+7eZDdcVwl1nmPh2CPPPiEXulhUkoEnm3efnd64Xip/mA/&#10;kZ8qAx17c/gYI66Z941xyeccwKMc9yHFIn2KmoqmfU39DySSX5hzzM0LKLjhlcBXtnirJm0MTtX9&#10;HV9r5dM7dAXpo56jTRyuIDycVn28st0XaX1BzAKi2488plUeZy6YejwBz851hCeq4phD5dFj1aOV&#10;AWNfHn/5lYT+2y7A7NzFZ/yx1J0Y42LCxztjunqwm7jZj/0zd+g52rzjnvqqrvSSJ4xQbllV+7/g&#10;iAfH1Mu+YP7kbX5N9AHaQx1AGZL1G1zb1HaffulEUkz7ZNLCt5H3yiSsJvjQXrnBTQKQPvrT3tPc&#10;0ncAPZUjltvbqyvvOl/xxTf0Q9pMea6eok5u2zrv9XZr57feItoX2HqIU3l64C2UB/C2t0EfHecl&#10;EvvbM2/Ipy+KfNYs1Y+or3SV5isNKaMvcXoAX9pbf/kI/hi6QWQpfBA9kbKzLugcBRy/fPLQm/zQ&#10;uU3GPvsy+ozzmc5f5Q0K5d+5oTLAlwtCP+of2Ym17La3fXBwDzLF/sRg0XMI5OmyH7HIViWm9Wpq&#10;W962YM6FjFOe+9lb6+WYIZ0Oj45C73xeGBxmvVY+wu8NfhnzxJ96uEZhXZXHefHIk8GYHMy7I04d&#10;6RHx9mnoJsxgA9rWY9YNUUTawZfmBaZfhJEwxjvGHRzuIaP2QoPMGa8vMtcUF8Mmn8sjWf9PScxr&#10;IgsYB7xxNN2YOOUNVl40kbr/k//z//lf/pQByMZPwxCHNcwETmTyiUMQtDGshJn1Cygs4H8eja/V&#10;5HfErWHGjz8j/LMCDU+K/O6cmU+8rNrOjCSYmQZXuzE+rXaUkzT3rP92UDxJl6B49NcMT+q+Pq3u&#10;9DT9xJrGkYEIVHgY3uYxXcMfmpk2k5ExqEzahPXx5AmGX+uD8VfI4zGePhtg+sbVNkwGjKujj/BE&#10;DWiTFxJChMrUVM401sXolMOfdTWr/mTDP+NrzNe8D5yBk+U1dWAmqOHTXxx/a5OOTPXvjI9rWJwB&#10;HyeWSuZPvxEBM2FMF4M3ZcXTemsmHBOEfUwTa5jPxJtlPmyMTzOtcAUTYYc7lUKNcaYL7X2+ByZQ&#10;5n/h5S8P/OzgNMXGrI/Dg9O6+LMLK8ydmTinufGs/XfzPNMJSmfydSfTKuLwtgPQSCuWyhsFoUqU&#10;Ak6lx4VPb+7zU71+wuXth4/LB5TTU/wKwiw4MKhnEsIkq59OUKgy+DpoSEdw0Ao7G52WraDPYDYG&#10;YRJ4s0PeYjYxuPmWVAZ0BLb20Xq4z0lrF2IcfTzUF57Jm4TWBVpYxjPL4mkc6stCmLG5EhabgV+5&#10;SiaHLOWveCNvHTg7KZmLcgpyFZfWRSPekS/Iik4S4Q6YLfH8zDxRQIKYbSPtaQvqb3LJHwu+eROX&#10;OnkL4VyQSPuknMLftW9hZtDXgmOmKymnCphpws+pl22BJXQuLEhbB9EszpDerFkwQkHybQTfXs6E&#10;TlAqGS76n7m438/nOmHwYN8TlH5L7419+IC9f3icz6/sebCPgVggfrrhDgXg3U/vlr/+5cflp5/f&#10;LB/gIyc/TlZ6sM/FTm3rbR3w1PLsIArCpRe2/oY3C37x1ZjVSmEmn0+TtMM/ff4mf9Lu7A6ieOra&#10;W0pby1iTp8Bh1ueHYSOx5Qx3PsddzS4s+CTqvtvwBOz82F0dduHh94QU+1Zk4kbMoNOMW+uZOs50&#10;4zneGYYJ/LoPzYipGd6J2xoQA7zfZv+/ZVrOoEVsAg2p/zdmBm7rbBZhjFg9yd+whraM3fP8xeCZ&#10;5c16N+1IoV8n/o3VGeliG5K//MPvcPzw1439D5gVh5j627678JbNX/BIyMi3sztS7fJp5tPsJzWE&#10;jnJ35eveL3cXtjOmT4jw8Ps3Yd03XwnbBMnjeRTGtPylHvzUNQHGIoY3ZjwLYRtu8nvpHpiWEc/q&#10;xj8yTflVY9z0rYG/MdZjmnupdoC+bjbRuzbA6J+PCd/hV8+GKA/MTBd42NLVAP/vh23LNC7hDkC6&#10;43lL4cnnM6zZG6a/cPVkpBpxWMwq9UxT32qEO/O2zJGCasqz4YNhHHObpqlWWCNsNdvIuONhTbZ9&#10;5ieMU9wsL+UapTEwESP5+I3ZIFf9Nj99rhNTyMVdVAcFW5dRbv35z1ifMGwyDLPz1WyiYgJpEzZp&#10;Nc0s4x5ymLUaxBv9e/ae2cDegbNOw4v5DT73H1b88mvZI9rw2D40bFCt87Xm2abRnTJOVVL9LvHq&#10;JupXQ4914UY9TkDquH5+Rt0weuzzZ8vx4d7y+tXx8vob33hEp/JGoctTdMjr5QU6q7ft3V2eLx/e&#10;erCvN/b9enqe9QEXwU8O9pZvjg+WP3zzavnDDz8s3/3wz8vxy1dZfHz25dPyGDiPfbMxuqDoWqfH&#10;uQ3Bv+ix6nvqhbjim8X9uOqKhrnoYphziS7IGZe0I39oSwFZ0GcuoXWeUD205U7atkx0TurfQ33o&#10;vi5CzflBFqbQCyk3ut/IhwdrParf7kzbof23fk3kq+0x20V3+sdzE+uf1jGBsER9ipu0/o14fhKt&#10;WWEa/lUjfHECt7RBbfCHD1zQ3+KsmfXI3D7GMqdPYqJvq+8P0qjbexijOr1zDCO0gu0akwtds+zO&#10;XzofycIY7RF9mnzOQcILuJPWzZcqWHTas5tY8DT4u5nhYYIPp6fL6eXFcskc8obynFN6oMW5onkz&#10;BwoPWa78Rm2IyFuvpoNfMg8EcevVxV/t4Evql/msNmGDj6yL+JMHJ/UuPeE6/PfaJnWQhvqTKHgE&#10;J2FS97zxHz4s/1lGabpr69CLv9AyODRvNiykvXCDiMXY9qNfON/NBp4bLW5Mkc75OfnNJq2ZgVpU&#10;ytGTl1LEG3hZo9A/XJuhYdbF8lqmkYYYnLSGJWrEY2ZYXMzIMWAZNVxwsEbPcEF1NZZte7khkXUE&#10;nsMWWuJ7ANi20W3bSZ9YaWrdtNLQMpKubTnz2Na2b1/SNU/L1li2ZQU/0mlN0PJHPyF9DhVQZjaO&#10;3ChlbpoDOUSG/4mfOJjTDQs3atwECk9SKeulsSz5LnIQ/lAWdhPyaQ4O5rAXNhtM4UvXJ1xjUfa3&#10;P9gfdS/d7KQcF45nG6aNKSwHXSnffBp5yf6dTZLBp35+3dsE+vlJ6m95uOFN8PQTdGfnl8ubcbDP&#10;m17Pr3rIwcMpPeDGM/1Ve+nnEOm/p4wvrvd8+HCWjckrN9HBR3qlX2BXGS7NgjeYD9dn2yyL9aYZ&#10;bRPqEuf6hWlaZ9uprvXOerg0kibQPusocuIYiEMj82Bcd2iJTVOrKedGVvKb8clUwmYs9IsUfl7U&#10;OucGj4xTyorygW0gT9v2xlUmASl0lb6VTR7SkJc8LDrXaGvlD9Km1cTdjeJPKSsbicAWojS032fD&#10;EBsectMn/CkvAZ9nP/Xrc/kfWkpzqyqOt36K9yYH+/q5wMpa68JP8IYA4VP51VvPDg480NZDbcrh&#10;jO2uQaWNHEtaTnLzA5qMz+DzAkt+Dww4fl2cny5v350ub+CTD2ceUPVWx6e5se+bHOzzc4WHyFHX&#10;dtBF0j29sa8H+z68fZ/DiNbHfmN5tru0oqVDGw8tvMxBLm+C6AEWy7Bqbj65weVGVzb+5CtrQJ0i&#10;w58/T5tlU9qNKNrbW2RMY//34IAws1EXnobOWPGJzEkZtJV28s941jjWRs+Dv3IQCpfApAv/gk/X&#10;ReEoKl89SdqWj1Qc4+cvG4TASt+yHaxgDK55LCP5zDZkm5te6Te4bqfD22fnHtj1IMqNOfM54tyi&#10;kYMue8HZ8cevs1xfXMI/Hlj5TB3Ku3J/1k8fAR9/N8tsE28btV9at8pDN6Cpag51ezDKQy7iOnnN&#10;trIuc09rfokqegFWmtqHNRkDyWM+MqFagMso10IO4LtXx94EedzbQbw9JW3XflN9QPrY36Sausld&#10;ZFLpLWqDrqH9bA8KBz/rGDlsm/Gs3FFHdmywta23m3uO2/NmLQ/2XVzS7/Db7+QN4duforOENyyg&#10;Mt14aWHbR4cBbzdAI1PNY16pQn2Li2NP4QqjfGk9x5gT3bk803FMWWs6e48blaVHMKDKRKc+kc24&#10;0it8RwdPvpFXkzGRvAnL6A9vf7GPKn+UW9IPuKTXVUbM8cc4y3iO9TBfYcyNU2vinxjSRtTP6nmQ&#10;IHWGzk/Uf+DtHOonvYencyCf5yfeOpeXgxizPJyqTIX2gQlekWXQvrop/EN75XOOuMpzCdED0x7s&#10;2wsNpb2mN1GLh+Nu+63tBehUNH2XyobO4CN/Z3ybNMTNjX2G85xDN8GnZXQ+2LFTmI5PcywL/yvj&#10;iZOm/nxWP4jM8hAN1KKsyI0iFH/GYWU4ZXQeYHjjrGv0Vkxur4G3o3OSXZ5xjhVZRh2nTkxO8pAg&#10;ZZFR1tMJD9bMMuQd3WkepokxSBli3IhOXsswKDTe8fuMF1Z4Gn/6x5AlhnuLYQ7BMe/wRYmz8XnQ&#10;jBukV4YoG2xb65NN+ehZ1Rf8FR/bO7SgHA8I+8n3V69OlpcvT5ZDZIwoKiu9dS0HpcHN8dPb0l6/&#10;6iEGAyMP5ePwcmHr5hO/yg3rlrpb7/KPj4aJ27UHwzw8hl+eS78ljTzkgRVlieOjh1E9oNKDfC9y&#10;oCoHKnC9xTSflQc/6y+v5XaqwXfySA6GyivY7AclHHfglHAJYvla6wHu3upGhYITwZhRX/po5eZ4&#10;SULrbcvZE3S8gGb2JcJzU58H++Bl6eT+m/Vrucg0XduZeirT3D9KnzF88LXt4VrL5LOgomwqUhgT&#10;+Nh4+Up+rwy11YdJ36B+9Dn/ppxoX6MdcjAPneFavcHDOYZRD8IKs23bw36tW+snDJ9Jj3vtLcqM&#10;xWenZ+Ng6Lix71gee7kcHr+kvh7Kg98VTYzNT596EMnx7SjWfcGMHcRLl5Oj4+W7b79dvsXu0fbK&#10;m45j8pZjQg/2Ge5BKA8Ge6hQ/O1r0lP+kKeke9oVmtkmbVPlAIgSKL+U7h4Ott+hZ+bGPvpD4FWO&#10;eLj0aN/bzEj/1B5GHNYx0QPw3iZ97o190k/Q4CBMEGhzYOUD9cSM5eFfb010DuQNrZV/MTiVy8AC&#10;fnRz/pUn5SH1j/KORRjpYa+8XID+0hcLaLfUtX219W6f1Z+xnrJ9Frc518snutWn1DmAL0bO63to&#10;sunFI/2Vusi3wrcs4WqM8wb5vBQFbSP71K0sExy1/AOr/Ktb3UF5MfAdfpzg54889NCYV2P7xvqX&#10;9qybOpvNdPrN0P/+DJCmzxjOs/xROdd+kCyGjcKEazvYvjlLM9qi+sLUDXb93vQWlPUB48KXTZMX&#10;MKy7/Q36zjpPnUV5l9vO4dO09/izP/isbm9/8zC2LyRZpqXNvu6N1d7i7bxAOSx8cXIP3Nvd/PSu&#10;n5fez22U4/O7lBk4wXv0HfLlGT4rXTp3zwE8+dcGgx6Zl6h3AMcynsJP0Vuhk/RNe5Df+a+wvV1e&#10;uRU+GNZx3MN94uvBwW2bUfOUsdMH1SccQwe+pC1/W1d1Jsch2wDruAAu/RSvcl05gE29BG5nantU&#10;znmonroBU53Gz9JXJ9/JH9d2q/9aL89iyEtty/C8N/YhF7O2IG18+cjDfZTVtbIrqUCxn0OjzNOo&#10;UwywsiZEvvCS5fDfvgKtSEJw6CA9/Ayvn1GOXHTMol1Oz04jlzMnpB7iBlsBs+OccBzH1AfVH8rv&#10;yoT2Hw/ozn5BIy1P/tv/8i9/UiCl0Ubi/IGNimQWgGQ0/OYR45W++dEt8DU8cTNsZ435WvjauWfe&#10;CWV1+hfGGWbnIz75Z7r5/Pesaba2YeIhAP5jDYwbs/Ft02iGJ84mT9LxEyE/OuAmdoWzNeKgIFDo&#10;dlBQMBGBzfEhYZhvhOkJzAQYNPz5r9uIHZ3XMIx0nLQsbG2fN+QOrHXCBcOZznjZVtf4DJBNPPK2&#10;TTW6KXpanxPj8/QNw3NCdE07oqXDfI7d/s1n3Kab4a033hjxkL/zD5Ll9/smSc0TU5jxDU/T389n&#10;jLRJubENXw3PDSrdpjHdhCstlbvipDsy4FiH8kbSj6hYn2NNNdyZaJj2m11Ais9j0/mcsI0bT6Nj&#10;dvAN2+IjPwwaj/Ck9L9O8450VY6bPn8mWAv1oUKsSmtdFRuVcN9ad/LUtxT9rrlvSF0uH04vlo8f&#10;PzLp+ZhT7/OUuYJeGRa64vatavqhAwzWAULXUk3rQo90zyTVAVphGWVVhndwUrm0H3cAMqyDzLBo&#10;JrPdrKNvsj95otzs4kANCdIe4mKcfnhJfKlvXNNS76m0OBAJ2PEtdJz0xHbQHEoKyrQ01TjomSdX&#10;jKc8MQR38TItg1MmzU48Ao94B6bQpm7qlvqO8mw3ymrbWY0ONsEvZYz6EC5FDAsvg7jtYRJzBtYo&#10;J5M+y0pOEsgfOdjHwIcy1DoByknZ1cVyc362XIxP8dpG68G+L4/zJu56sO/geDk6er28OGRSjPKa&#10;hXAQ+HR1u3z49ePyt7/8uPz4y9t8itdbaf20w5dHKrg9rBmCWPBqfBZ36baz4hvYhEufpElyf6WF&#10;dLlvEqW7+Q34uNBhJjD/akpL4Rlaf2M0k4/qn2aETRzWCD1thyKzcVczwrAJ3aaLs8sfF6Nirm8+&#10;N36EJWTgYh1wwpeiFvyoQfrneCRi1nf6G5zf+jGFiztweWgG9jUPou8nB+Jvs//HjEhti0sBGzrn&#10;UYyGf2tGhVJL/0c9NTO/7DUCkt3e1jJ2aeJfn+Mx1e45ft2mmfmT7qHd/m3CstDNHwEJ090h9/eM&#10;aXbWbLvnr5sVj5SVkPgfGtOEYiUfTzuo5aNA8amBq+mztJwZdukMG4ExD/wjrrhtbYLvm4SJo7hg&#10;k73ydC5SmSSo8jOx2v1iJuA4wXj8jqC/YyzLRKmbiXlunvEcMzyrs3meSKxpf2vWqInnV0zAEN0U&#10;pddqNvVb8Uya4R3mnt+HGTDyT5grbFz9SRoX34zyb8SvOkmjMFBXhAm3YXYkMH1hpS9gMzYaPsYA&#10;U830dZtnGr1NusmPa1p1Ee0KADPHfP7javKsmyfd3d/4xwhkAiLG8NikSliYjjSzTJ8mnKTq/z0T&#10;iIMmxmXhw7yJwCRPYuqOZ8v2R0eTuoyHXX1GnvhHWcPMums23qbfPNc0YJdOHIvztDUbpP+O2ZbX&#10;h12A5f8Gn3qGcy+yzsgwf/s4040cE+gMxlgDY3f4j0jqJr/u5AfGhQHmkdXdSAe8SXNv4Mib4ug8&#10;T9B1vZHm5cnh8vr1Yd4s/fLJ2yq8re/T8tyb2T7/X6z96ZYeu5KmiTlnMhgk93BOZpXUUndL+qOl&#10;Xku6xLzMGrMyK/MMe+DM4Dzoed4X5p9HkHufrF6FCHyYDQaDwQAHzOEf+inex0+3f/nL4+1Pj59t&#10;j191LXaPdfJ39+9uPz66v/3dj99vf/zj3+9vcXv7x/VPH6rY99lbWVhvBQfWT+DHQpB/16/d4M2a&#10;ENvD1VvYbhD5qRU3eLvh3k33hruZlrLI0shUGxgi8DNenqCzfl2bTD2k6caPm1v7JhA2b5ljPXDK&#10;QQ5rVQrufaZxXWtb4sr40j1+1jGuvY1b2Xc5v2D0OaJ9USs56jcgjp1TuyYat+vMBcc/y+4wxxqe&#10;NtdMWowJzIdJX7wiqg0mFNe2jD/5VjtzeJRnklqhatt/7RPp6Gd5cngovcHRmtxI68FWD/dkWJvZ&#10;Q0FxJEpetX9WP4QW63nJ58EcgvEvej7mBD03XFUsefs2nxt6+uJlDrv9TM8HMmYf6wPPB7jKuWz2&#10;UsfwlmNDOObLgT/PTdkExUi3k0LWbAjLa7a3Ydt3fLa1d2xXSA6YtKvQAi9+aYptvMZ+X7Dld3g8&#10;G/fY4Eg99nX7X4CFlc1S642Vr903mnaRf/GaZvh1DriykfzemwhUbiifWl549Hb62X4T42Jd6Zwb&#10;UMC99C+ddHzeTjBR5m1Ymvs3bszCacwqUpefwFnmmBMUE/YZs5un8oUHEVWwGiW7AZi8oU1pF799&#10;uIeFtCojc2laWqgkJZr2s+VGaUqYwTHlioMmfUu5HGwHdvMHntY8WOHcuukNMPaTfLjGDH2vUYao&#10;AOtnWqPI4sGRfTdtEibw5T0PWrNnuPh5lPt0IydvqfBFPfKPtQcGvbjaEdrR/z34bT2z/2LYcfP+&#10;PeOGfGmLdNGmzvV54XtnuVnAw+adVqZTv657N34i+/mLC8bmRZSvPGib+j7SRtuZw7/3Hpb7Qufb&#10;vMDpC51+vSGf3Xrn7TiVOVE289Y2abhwsk2Rv/SHSkcEMyYzpuwL8pz6b/EibmV4y8nP7mlYjwcW&#10;ecEy6SFb3F3mBwL8B0RDpakMiktd7W1yuU+S9Nav3PSGMm+RtU3ua43cEWxkOPja3x60Ga/1sK0S&#10;AxvQtI16ygf2OX7bSR3WPmmp1+zgHRnngaLtCzz4kjzyjzdIVRFBRbMeIPbWET/rtRT7yFeZU3pr&#10;ohQB/n6Ctzf2fYjCf9uycMUNT9Bf1nHfA6v7Hh5T521vrJq5QvjusQEfrOvWuG9ln98CNxX7VNqx&#10;L15fvNqePH2xPX6mUreH9t6gcDOfS3304MH24MHD7ey8in3X3JODGLbBT149ffZse/b0WQ6HpJv0&#10;k9d7gFIlQG/jEJafPPRgLWsFD8OoI/1E/3rYnINrykkP2+3Yzm0/yHDb4phSMUNFA8e2iDjubb+3&#10;dnkAGAU94GaMjT3QuXJXWVC/JmPSfrGcLuHyj7wt/4617Y7PyaNfznB+tZvAMmNWWVRY6bzpgPSl&#10;/TNjCH6F/ra/n9KTZtLibRTsX11cRNHFdnrQdvfe/e3u3TP4617pDy3evn6zvSdPPn3KuIvMTF0W&#10;cwzTBkZY5B9tUC56JtW1xJJZLCVcz77/6BwOL8p3tDG8u2Sr9JDffaFFxUDHQWhInHvD8pHNs23K&#10;VPnUW/uEkwrIK48+oP8fPjzPTX23kXl+4cQbS+3r7KtKGKxwpXf6DJwlc/ZeoWnkFJl8sUXapA/E&#10;RdxtI/XlgBecMkaBpz8vHsBf3srkHrg39Dnm3qjggDyxXfKGCDimHauZX1xHUQ9VBJ8e2ovBkh+0&#10;K3OHtFIWUF96HljSd/CYea78Ju86x1AO/tbVTvuyXkk7mTcsJF107N/QwjzgR8C8wkzY+BCxZmCU&#10;47DeEvdZ7JTpxcN1ZBxgRxE2cEij7fHTh8qRgTd2N/gz9ilT+WaYdpLkypVuDU1U7Lt32zmPuknz&#10;FjDprmKfh7J5ccQy1NXnEuQDfunmwXrH/ij2yWcq3yFLGBvO2VFwo43S23lHpZXwQvgCKth/g2/a&#10;St+Cc9YOtDH8BU3kWdsR5QTCubUGXKqo4pqj/qGJFwwoSwamcrLrQNPpd/DInAHu5QD6RA99IYwq&#10;DBa28itJ/iTNtat1Kp/att6Y7q1E1Em6840FOlYqU+zq9BHWtulNJGWCA/mnH10DJGmZzuGn9DHi&#10;lNIBYLunjdbjGOuYjay0jyggviMnsxYPLYuPylPKfftWBf2OR5U8K1ukc8YU5aAUfdj1VGRZYC+r&#10;fMHYZyrKqTDsjWhn5+d5Ns2NoayHXrEWiqI0dTt/fv/o4fbddw8y99te5xdpOA0MHXBzlob19s2O&#10;4fKP51iGxMH+dQ7UFT/rmPFVHqIttoe+zk19KvQhC32p4/79syj5OTfms/pZQyh35Ql4UHf4EV6Q&#10;lvaLvB4ExFPclH2udV0LLdrms/Vv3myvX19knvcFkDy/MF+8fdtbn9++Ie21iuS+AEIe5KFngT4P&#10;Orf4uXd51zlGZX7HrDR3jOeZDrwiv22r/K8/trjedD0izUI5bfkLYsY9ySsbA70jg5tW3Yq2Sddw&#10;ugCT55BFF+FXxrNWBmdv7fOGR+071t8qsYQmIxOEF0uYtil/8nKBMgbretv263pm5lx8AQ290VXa&#10;n925u30H/zx89Ag+e0ibvaEKHlWGfZY/7L+7a76+K7bghwPut26wflP5lLLn5w+iOJP5hXTzZEwq&#10;E6CfcDPn0HafOcVbIkrrPv8gh/CXH7Uljuvx0Af6O6+EZ7DCsp25EdiXAvD76WnXr3dvVclUpVPf&#10;V/WGLSiaOr2pT8W+19JTHguenXN0U6t4g4f9H34P39pu6A1995t3zZr+cuwKS97FT3zmDvAcWSo8&#10;2+sc5Z9yXPmQm1spa73WQbFm4y855Z3ICcYimQSTdT44RRncNbo8SoJj2jbKO8pVTei2xp10lWfC&#10;f8AUxz4fVpZZsbwkb+U5I3zb9ZJmbs0Tr8gt/Kb5rJ15iT/xtg1tgW3At8JhmhWvV3zkF2k0Y6dx&#10;hSG8lbFpKz19I22NCE62Rzo1f+QdVjjmyzMxNJtnmIxz+4Q40+Nfc0B5zzqcp5rWfmTUA946OoZb&#10;X+Z48si/PvtWNkJv4jXCcl52bssn2ZGXefEN+AJU6dZn3Nc+18LLrgscw/a3deYZCbmqUt8584HK&#10;/7n9FXiRF55TBy/zp8q0PZHQR75UWcznaT81K//SOuYvn12Uz3fAT6U+xqmWtoAyeWwfdIVf+syg&#10;v4pz+ltp5c6MZ+cLo8MFAHFeDe+7Jogrj3VcmC4zCcv+a385f9MI2qTMdc/abOnjqdMIG6qLdcx7&#10;U59y0Vtybbl94Rx0xtrc/WJplTWqNCvTUF8V+zJuMiYYi9DHZ3GfXcRdJWetfZXx/cnb3N0LU7FP&#10;eNCO9LazsqNzpfhjgV1+6th2rye8wLOrvKCypngpN5yX/DKB64b2P/WAU+Rh4FAzYcd1bhcMD0rv&#10;Kn9WVoGrGe0DaHbj//h//F/+IQwrkdvsJuK3I32A6oaCEz0F/Q/CJ2tk/sY/8ckbp3bFN23589d0&#10;f5ueAGalrgwywqStqAVD/0pYxnxjKyy0Ezfhy9aOIfkEy/j6YpK2ItY4SjjxK2dgxdd4GXmu1Dcs&#10;Xe0QA5PvaBQWCqJct2qn4XfSsR7fGEp9Fpx6DPuXSMMJNR9/p7CDyjyNEw8HoagEJ0xwTEHzneIt&#10;73iat56nLSPg25wFdxXSiZA5RCywMXrH5pf/CiWNmfkfS0yF/8mGzqYtm0kCT6w4HtzSZrWZn9iE&#10;6r9qzC3Q1qm/cQ1bYMWvsrbdP6qblN34QD6mdbfmq9Umjh9pekwL5NWGbjJbyclOmnbK7X6yTPvq&#10;EG9c/DXByfgJxw4OZLb+5bO+kzP+psfgmSTdSTFP4xrWCH+Bi+vIk37prxUprVw4KINU2nIjWPsa&#10;+4qF+9OXr7Zfn73Yfnn8ZPsZ++z5i+0Z4Yu8vegb3zxk4bqwrza2bzO4UCrf5oHUiQfh3DEGjfMA&#10;qia7b0PwgIIwlrfyYBeEtdBnCItJ+4hnemp/Y32A7Xgi35q8PrFYluDhgUxq4AE+DTvRdRKd/HDD&#10;wQ9MZcnCI5MI1reoItydUFSCI00UKJQ66mfi92+NERUOnTC2605T5LMe4VI+G35MXLo0ovmEGdvy&#10;whGm+GbDOvWUi/IGL20pR9lW89VmEie2iygXReCehWVpn2ZSn5tpbpi58LBtqY/yn95ebO9fvcxD&#10;iptyHkbnGmEWJ0yDfdMEew38790/384ffJ+b+27cdiGFoYLPLACeP365/flPP21//WXd2PdennBy&#10;pt1/Q7FPG/yXlW6dfJe8MH1KrH4bs5L14VL2lHG5ZtBDGNfi9k790tQ8JpuQFDPMz3KTIaGv3WWC&#10;RHEe/+7uZsVh06KkAyne+pO2Jy148fmz0lKWf1DIUCBp+PkSWrZn4jHxJ2x8nPp1rphTffH9pvkq&#10;9VCf5vdKt3p+9SSQlu3mapuKS2mQMNYeTJCfocvgsIrFEz/xJrU8ueUxfQnXs6DtkYnZo/AkTwIm&#10;Jj1xyZTcK87oxv+WHTArc9xjmtG/Z4Y83zID49j/BSj8/B7qat6jvzmGbv4QcwAVOk78lBlnh7uM&#10;3glOvG7sJPW3yikDsb9jpshu8E/zgo9RyADr3h92QH7n++RVJq5Cv2kKbG/Xbxjhdy2SzKs+gyt8&#10;KF9aTXqdVc0lcwxbfkCePM2jjeLXij/iccyrOeF18K+8E/qKIuY7wDmWi5efOvk1gTauPONkfE0b&#10;/Glf7P0x5YSFt6Aq8xuHda5sdLNjyyOJHicG6d98xOp27lhtW4vqyd9srSP1NVg3/vGdzISSew/o&#10;P+E88daZetPe+i23sidv0ht7ysufIJp2NOaKE5/+kEZgYxbwwWNaW7okIlm+gm3kN8zgd3ImHy5l&#10;TP8azzHfhnk0acfVbImonaRjnlMsBm9DK+6QtBdaCJ6SgHAJaSn+tUlPkJD5FU82ulgHZTMOYLmJ&#10;mTVWNklZW8W6xiP8Bfea6y3s+T3f4D7bfnjkG9q388ncax/fbnc8KBOpT66jX22Pf326/fe//rL9&#10;6y9PtycXr6nz8/bD/XvbHx6ebX/3w8Ptj3/4w/bdj3/c7j74jrpvZo144/O77YaKfcJ0vanscwOE&#10;9K43wY2wa2/x8/DEjRk3L90AyWYUed3UdDOyFn/ykX9tsGRjxTWs68a1RksdhLPJnE0tlfh6kH73&#10;7G42zG5FWcC6rNuNs1XPbWnFMwDlR15nPMj/Gaddn3sokTV91rr2R3vKvD4H2MdT1rX1+K/amqlH&#10;/6z73IwlhfbEmoidsPlP/hSL23UqsPxzzRlj6GSatgLhpTBSbDb3tLRzDhM+epCAzUs93qBA2y0v&#10;fd1gmpt5/OzezVt+du8OcF2be0BRZTIPHtxEk37a0DAuYXBIW+zD0L3ImTYb0+HxkL998fljN/u9&#10;1evZi5fYV9vF27fbO+rwGdIDrexlYS3ns5PPTNn0A+9s4JEvCoDkUcmme2JkxrgPsx8AUbZ8piuc&#10;eR6rW/lamS7mjsFs/RkmDzkCE8SXbXD6MJvF4qWF/+TJbOTKN9QXuOTb+5z646d/Uz7jqPyecW9+&#10;K5BOPkdJkw9uEvbAK5+EpN3mUSaojKULldPvFBe71FG3G5lF334bv1OXFLNPJnzK0+duPJYVEuB0&#10;k57YMe3TpO5pdTNt4wlKedQUxypzzC0DcwCeXLYdm37BjnvVn5bx0/ChP6GD+y45BEi8dC7M4KBZ&#10;bToZ0ixvP8pj0FPe8S3s8K7jCZdu2/qpXBXjkENRFCpvyOeOtyr1dSM37fdn1Z82rDrySR34xE8q&#10;qmRyF7l5l7jevnZru49860HOOugIXm274+ONhwy++Q5feODkwZM3+OUw3/EOfa3z0k2VwBHmXWB7&#10;W5+K4Sr2kYShfQs/bQ6AgOUNfE+fv9peXrzd3hCWH9xbzqEf9XijkTf5eUDu7TcvXr3JM7ovb768&#10;eJMbqvI5Icaz1YiDbbhjexgv+k+EklQqfJBHPHSx6Ts7jzyRN2SVjy7xHFb6t6/ab+HAJpdZzGcE&#10;dbj3M7ATF/DN7EGCByPimznENPBXfnro4oGON5y5z+5Gvxl649dSCCFexU4/xTu3aFh/a9G7buaQ&#10;l26VX61DeVD5JF7gZ2bg2a/Sugcy4jfj3r4s73irRJWKlUPKku5J+9lcDxPb1kCMyWEr7Xjjy7ZL&#10;sU85qiwoTRxblUnClU/u37+73T/zwKsHMJmjmauVc9nzAWNbkv4iZH29LUG5SH/jeqObdV+8QuZ7&#10;G+TT3tj39v2n9LeHvI8enG8PHjzI55lUCLSMAJXFKjU/i2Lf89ziRhTlerNSlMDpd8eLt2XI3w/P&#10;VUzztgzlsvNGaRBFg3cepPfWB/u++K5DM/IaVqnDW2WdA4VvnG3PfiPWNYg3KI/s7n47cCTA6vHI&#10;EOCfeLZyy3EWPtcVL+h2kjdti7wc2eRcIp3x2/cx0hlbGLM3t9Yq1N2qVn9gHeMAtPMZ296k6QE7&#10;soI1gYdkKlh4Y59zvflt3/3759DPQ8p7qfv923ULlYoXH72JygMtcQ86+O0rZYlhcXdu8Ia+rgXk&#10;MWXTe+U/1pt4emMf/eiYQPZl/Ug7RF8aVInZ8ed467h2rGsF7r6dnxqvvGy/5TAd/P3Mn0p9HrR6&#10;K0hePrYO6ipdqMQ5CdjW1X1d51CVw6DtGjs2UKU+YccNGU+45QCZcNc5lQFR6mOMqQjs7ZIXb94t&#10;+zb73VECI7/ttN9mfZzDf78wQz3CytyyYEPQyIeu3TpXZG4A15tiSVtCqwMu9o1tkPejALnKZr2C&#10;lX9y9oI1bwzFxMtfaWQ/iqP9EkXSyBj5vnFd37S4dKVUXCMpiaUeX8QOHsQtfJSbt+DrnJ+Jz8Jv&#10;XzutvMWvsIMmrmXvZc6kPRl7YEv77U+tHHTr+mfmGpX7wJV0x1YOuOmPKGpk7AfpjmHGkBU4TpXz&#10;KiVVeUJFLngM2RAljex3Q0OsbbV/5HHzOv/r75gPBYNv6WcfgIt0X+0yLXbRJNZnGNzII9boobVl&#10;oA/ggBOUUz5zBv2pXEgfYnyGc/3uIbRzlHxtO4uL+VWksQ9VhFURxnRmRXEkLopeWMPOe645VULR&#10;GOfNQQyRyhNsnqWsYPWN8siA/tTLj9k1aacNSKBpGt2hhWbcpjfPiR8ck8SCd5V0oLd8v8ZKaeHc&#10;4zOiaxzXwMwT9g/zhrI/irbIOz/pbr+NrJWnlR2uGx2frq1yc1Zgtw7zi5b4yAeup1Say3xw7Qb8&#10;9SawX+bGtffheRXNv+dZ/RHWedP6XKvZtjSVn7SSH/lH+TFj2fihjWtqy7ouUEkqPMyfvCWPzTj3&#10;BY672Huu93h2PgdHb8R9oPJJlCm8rW+U3rt2yLMn5fMcMryU9dAnZJkvFb2nbdDuzesqVyDH5ma5&#10;58+eZ25+/vTZ9vjxL9uvj3/FPiHuOXR4ub188WJ7+vQpaU+2p08eb4+f4PpZfdKfP3++veA50PlH&#10;xT8/bxkFTOfpaSNjWlkX2QfOxXGNF6x+UdZeg2YQSQZJOflzwrFtGkbKNc7xalsj1/f1NHX7/BUe&#10;oxcYOxa2v+wbFTtU9MltdNg3r1XQc11VJb0oBvv8LN2AFb/KO649PO+Els4FaTduX4y5yDmot9uZ&#10;5pwpv6iY9+MP32/fY88ePAqviUsU2ORdcHPcqfzjfknmqgywrjddB52fezte10NJp5y8pWx2nMx4&#10;6VLBNWLPCx0LmS8oJ53npjCVsiWlUIhesss+cn5lrrAOaGsfegO49i3PLdLX9aUvSFSBymdm4Tge&#10;Kj+97ftifYr3nZ/ipR2zBtKtTOneQ+Qq/Ju1L2mRx9D7szIr8kMDpunqzqnpb2Kz7g5M6ad/jcOY&#10;PqO6nnedYp0ZX9DCeU+bNZ8MMfXoEDQussRxqDx1DqKRcpBrwfLDurGPP2EJ17WeJvxlGvCMM02b&#10;s17xyvhHNsub5AG9uNZv+zUzB+lWqY92E2G24eMgG2e5Y/boti+yFzdrAWhgWLrjdOV/yBfewB9+&#10;WH6pGlkGHpH1BZ9y5lF/Rlp5k56f6t/3D0Nj4SyXOk91lf6X+gETvqYu15rKcE3mX2EjP3zOyDxs&#10;O1JGpSv6lX4KP97juYrnHOGG1vSV6zbHqWPSsS39bY/8pwKY8vThQz+1/ii3jTuHOJc6F0WpT0i2&#10;HZciwbEdUXrIC29UNAe+OhD2kwr2npnPjX+OLfUGXH8N/fKsAJ+MTR3u82GsjSCZGFPgm/XAWvM4&#10;/u1L8a8shbdor+Mh8wB08U9j3wkXQEXZrx3S69kbtQwwKJb06FBQLGmJt7Hyq4qLXQ9XsQ+Zgjw5&#10;Zz7a5yFkzzxXyUMlkPLHcQcWjBvb8B76qySufLKemzcs21v5uiZ417KWg2ZRiPSG07TTvTLabP+7&#10;dtSusZX1HXX7DHmH/ldmittteEJ8pKHz0nPmsry4iJwf2e7YkkSOWzE3b57bl6wJn9BG14/uVad1&#10;8ij9ceP/87//+38QcTNmqNju0L7ayN1U8CHDhCZ9ZZcn3Wbn6Z8wf/nHrsiYBHdPyyR4dLF7uA5h&#10;8x5t83xl56+BuH/rrwNSnx2oP0W/Ms21Z8Gccg0MTfNUCO0CAiutNdZU92QikGCcWUhVwFRY5NGU&#10;zPJn2oWZdu34Gl5+M9df9+hfKMQdPwlJC/+Tb8/DH8MpuEXIWp54eCjCPTCSr/WOsKlZuOA4TotB&#10;zeDEf+KmDDEV7Ilt+ri7vfpHXOlkumHsotsY+TnmhBym6f7GrrKWs6iuuMRNXOPNu8cdyml2uuHq&#10;jYu1+loHpmkH2n3xuKt0O8KT3oKd+vRMmfh1l3HqNd9+gL5s65q87TsNVdbNb+OD04pLe7AL3Fcm&#10;5URm98eL03ZNRIvLT42X/0+TUNvVybQLqlv0W/0u5sRh+KyTqosTN+HcAHaz11v7XMTmNj/fXkRQ&#10;+tZwFPxI982O10ygTp5qmCv4fJgSF3GwB0f+5SGUycAJW38eKJ2Y4AJxwtN2gEfboy2sL0wCNss8&#10;+wQk/qY5VjyEspx+nuvz6SvCjqPSQzgGAiJGnI5/Tuqz4MgmOwti6VQ54SRKriADHAEzAbs547hI&#10;K0ApYzhawlYFL8o5lhOGNHexCKz2fTHxN7ClhQEnfxciNoTyRoWDqNOHILnZOFoIKi7+aFviC9MJ&#10;P2/aMxlmwiaO0gChfdDexYcHhDmUtV7KXlXsy5t+d3pjXxT76Fdv58iNfffOtwcPf9junD3YrqvY&#10;p/DBfHn/eXv5+MX21z/9UsW+Fzz05aHahYX0+5ZiH/U7WPzPIuVkJegsWkqfWo28IQWI2eNm8VNY&#10;K7/xY0METNwGEmeiBr80LcOtuJhjYPxX3WWCy8Jpx2EwWGa8k4arXKnfIL5LlnaZPUVW2EBiVrye&#10;oMJPaHPV7Ll2M3OK5lIJy1uP/oXD/5gR2v9gmcH5b9ZFvqKHOeA24d1/MMDeSRK/Aa3l+V1WE3gr&#10;ML8N8nOs13D+ExGjr/x0im3Or/8uG2J2WPrrJrjMoP8/04SXdrf1nsJWPwgoP8AgSBSTGUula3NT&#10;cPn0G7/M0Y8xPVEr/25WuApb+BPWbZola2sSFc9yF07GW7YPKy1fPI980J8JnoyFx1uPsH7PJH0V&#10;E98VWWeFV+wlExpi97Q9vMrgTFriDOxwD4a48vQpfscDc8R/cE2OFX1KxRzyxlwJn9ra8ql15Znf&#10;1Yz+EBnplcSW6WbFon1+kpK0gOIn/iX7YwMAS9xJoY+fVd7mW3OiNYaTrTGpzbzDAJPOj3PLmjYw&#10;p9+0NcYyK0OixGlFa1a+YLmXOfVJfvkpDisvzuX8GJJZLeCSM/nNMz+GMCsieO9Bfv3HLbjlNtA0&#10;/iZ/e0iThK+NcJZ3zMAd//Kd8u2eK2boPbiMmXjMwJ4185ihzTF6wHyNIYaoS/HfKniIPGGw/Ovn&#10;xEUnHjVGv33qs4Q26xPWjFlzaPDnMId1o+s8D5GvseZxQ/XenZvbg3M/x+ttJHe3G18+bTc+f9ju&#10;kt8iX7583N6/ebU9fvx4++c//7L9669Ptuev32TT4of7d6PY98cfv9v+8Ic/bA+//3G7cfccDKj3&#10;owqCKvW9AeZ7+rh4ZS0L4B7+dC0YhbrbHjy5Dq/1hgA3z1wLuuaNzVq1m5a9pYZnCOLm5RQ5qWOz&#10;Gy6muTndm/n8/MTd7e69WjffvJ171vxTbxUgtetgcNZ8wJQ3pHM3+WeD08PhrnNtYnm9lp/SH9M4&#10;OV1QhZVgyugh3bpSxP4lXcU+2pMNr5RXzBRmwoPbMiYRu/zmT8QelzqP5ZdfE/5Je9zIZJ2P683f&#10;iSPsRtMc4quwopKKpdM/9l+en7oxlucI+uIj+XIAylrbDcduGEqn0tFn4m5IG9e2dlN82tR8PYDH&#10;32zEWTNPGx8/5/DDA6FnL17kJm6fAz+aiSxVAnAznfYAx81GDxZyqEo/S1fHjoceseTz8C2RAMhz&#10;qRZ+HbxmU9i0xvlMhgst+ywgbS1fVxrvfeYPeNQabh84Jty8H8XVHPbi9uCWPEceIK/+bKIahlQd&#10;F4fxlDEB71KPVaU/bduH9zwLq6jbgy7fENbk5U0HO/XQ2/mTxCVDcQz2RTt9ovHXR1hJ1rmzEjx9&#10;ZBpxppsyZYAWN8a4FVRupWxwrj9mVR0v8YGJ7Z5AD0xyCyl1iqs2m8q40kVaha+k2U5L85i1dJWO&#10;uUkI/yjzCcM+Nq35awedWBZK6R/ijXEsdiyoLKHcIl7cQE4rdW5e/0La9ez1nSmXxNFsPltDyBzG&#10;0i/mj0IXNnRJfa2rbSovyyfWdzrMMHzaZC5feauF6bW21fGgkt2b958yRvhPXMb/wsU2SUPLd69B&#10;GtpGlRxuR/HJOcPb164jq/a34klXRgtC5Z+XL15uT5692F6+9vC7PDd013iblns7jl2fy/tpuL7M&#10;qV9aRD6QXUWMKqLd2u7e9cajymoJpGyRxkJNn4P38EL6ibRQk3ZOfjOLRtIShwviptkP5jM1fCMs&#10;XRGh7+3v8DV5s7+XuUD7MRvy17bKyDTTfKR7WJLPxSXP2sjHmkXamlllJfc1vGHEw0D5QDQ6Js1Z&#10;+tkv6efQW/waf9pHg8aWA77yrQqbS5YSn/kR2qlIr8K7hxGhK2uCKNMFPrxDOAqhoaWWwuKisgYw&#10;X79etxbRXx8/FnbGhPVTRw4mgesnqXx54N7ZHWDCq9SbA6Y1pwd2KZbygYEJP1G+N0pJI2XLp+wJ&#10;qdj36xOVul9TPzSnjHzpzUeP/Gwq1gOza4y7WOpwP9Ab+57Dkx4SpS7qsb9zoELAdntY5OcRvUFj&#10;FPsc3+l/8wOnn9J6l/7WSH/3uDIf0m6BffKAH37+wJpI+Mp7D2dy40fWJlXsy3rH8vZhrGwjXy65&#10;B49J3ewbWteir/kznpx3qU9Z34O6jp3sc5ImrXPotvJ3rbTkyZrHO+fYF7axfRnWxS7pDus7LpAT&#10;KvZRx9zc9+7t69zY596r41e4KvqrXOnn/XIDECC8qURFjjcXr6BLP8VrXuchcbqxlDCVU3qURI6Q&#10;KqqoKFD5qPxyDsgYwRVnZYEyIfMgMDXSQrpnrGJsmrKHEv3DL70dSyp49VOmnU/tc9vgejEHosQN&#10;/RxzFG//YNtPyg7q4T/J2tC5fOupCq01krWRMkN52zki5cU3WCoXK4PkUZX6VHDObS+43rKlQnRl&#10;Q/twDpzlO/vQPrWVyhjhWE94YbV3xn7WRJSpYp/QZg6g7GoXqLfN8O7+go1KBrqhiWtl+06KYla5&#10;0AKTvlEuZQxLR2VL56vMLYRLp9LMH+f1mJDTwVC68UN9yru65k17hA8u6bs1LoIPWcxGsLBto8UQ&#10;qJlPbt9gPvP8DRxNl6ar/+4wpO4Qf0Zbz+9CK+B3HYJMhcejsIVMlVbDfz5PWIG0VqknL7WQV/4V&#10;f2WDbb/H3KlCtThLYdeeUeqXr8PTq8/EWHxAKHJhyebwomMmjbJBVmsfwJ8LF/slzzbpZ8YFrjJA&#10;/DLOQgvgCo94nxPtwVBe/nPOyDhXnmhJoU7ldV6GUnbTXvl7uks5oxxxn77KP65BaZP8SvvMlnGq&#10;4pDgiJGewo+hgDid5FBNzlGQFU0DB2BYurbp+k0Xn5HTGnHbeZH4jGHam3GJEa7PE6H5suFn8oRu&#10;ykXzU865277XqlSlIpWKWVXgso+lvWe5fcaQN1TwyppO67MGNrQQJ/JnjYaMcTw6Thyzb169Yu30&#10;anuBK0+4Vrx//14/1/vgPP0cWKQNf2gzV9AmP4Vqe/Jcg3X26DMjFCe/dchvrrHEK3xAep5thIWb&#10;c2nlA23x1qHc1KdCH67KfX0hoDdPCjvUdJ7SutZRqe7d2yjvOV9f8KwWS5ueP3+RZzfnjBfPX0ap&#10;TyW9p1Hue7H98uuv25OnxBF+8fJl8/qspxIfz3vPliKf9PFmOpVl3qhgmXXk+/CUbdTYFseE47fK&#10;tIxB/OEleKYKRPhhmVxUIf4Z113XOcd5M+2s07NmI6/tVGInD0SdtWPkg2MZHnEuVE7Y53lZhhLW&#10;a987B5jmzYxRwmMt9e4t/PUOuc94CZ/JV1po6UsJhkehKy/N2V7rwFbhBWtZ8uj6CVhrlb8ewjff&#10;f//D9hCbG/t4XpcXvElMnMXLMa1SjDIhNFw86/OOfOoLICqyyNuWjZz/zJiTd25Wzrgnk7WH5eVz&#10;YUNcx1HmC+muReDKx9JSwuh0bCrPOydoPLu1nfKK57+Z+7yh+VrHp7dJRokKkXD9hu2V1kuxz08S&#10;Q8/egG49yobOJSMTDNte+Tj4OQZZ53grYs48bWNygo9tdozRJuMNK4c710gH2hW8lVfkwyrH5wbW&#10;0pg5BxpLT22eNQUvuNTlfkV5MspqrkOUD1jHpPth8pljXx6wreaXt7WR8am3fSA2WcvL++5vUd/M&#10;T5nD7CvymLN8PO0FjH7ish6wHdjRZ5AeaTMVaGsMpCmmNhjbvOlfXfs+dLPt8sPKI/3wJ95+AVfl&#10;UugreMecOFKBYWnt+DWfY7rPRLrO6V1vZD1gv5NPuFESnLBu4uwB4gFsOzMPhH5tv7w26xb5WHk4&#10;OKo0JiyVvKrU575j15HtJ3hQnQXG+Ju3KvW9R744Fy6lMded9O3ZvbM8u5yzZnbd7H5k5yjxtfG6&#10;tVI4vCLPgGP2sBz7UQhWdrwnD7RjnvalGudb1yaZJ+Q31hGBAp8rv0Z2BSDG/Uc7MX0NLZR9ebZV&#10;VsAv1h26LRpkXza06Dw5eAb/IKkj7MJXZoifZ+9Zq0IripHfMeJcRSp4ds6qrFFOueenzoc3tAvB&#10;9VSf0arY5zOVz2uuh6V/6srehPjqV6YhX+kPX0ZSToqjin1+itzxX35v//jc2DWNayfnDABCG/k/&#10;PImVv7Tiq+u6xxuenRulvfwg7W25bVBWq6Ds8+NbcYAXsuYwA/CU1zgZ3/Ji1jZULI2r4OszjkrZ&#10;9g+8St/f+D/+93//D4nRBEscScS/5Uexr5N9s9ROR51sik3agFuepI9Jnt2LtQU1K3s94/AzdThg&#10;8memif/W3yEtZQhLnMZftmRZac3Xn0RfMoW2/OZd/qQQaD31n/LR4SteboygnDSt8QfThyU331wM&#10;OrH0oUSGUbEvsFNGfyDkb/3Xjd9Q680f5ePHTv0OjpOVaR2Alm/ZPT6h0lFrJltRjW3bdIIRG+gr&#10;jj/La070qb1qpE3S/LuS72rur8KHvGMmLD6xwS9RMSmTuurP5ohu6HAMt92NW5OB/bHy1Z7qQcyl&#10;LdKltn7plYGnSx6cTKC6pZqIlE4RkAu2xlTz+ixVWKeyFopj4diVn8TAJqp1XM3fuLqN292AKiyw&#10;iLv3LxnEV//U0TaewoVVs2Pk/+RZCTtdoacTNk7oL32Nm/ZD6Z3eMcDIwgK5NBPuPDS5qejm4rOX&#10;F7nF78mTZ9vjJ0/zgODGsprZeXtnLYLyUKPQRJg6sTAQqMdZBeubjj5UZrLJShHaIOzB5TPpnyDU&#10;RxrzEQxVLvtI2H5xLGXjDHxDj7SbXifRB2IXWJk8wbmTaOlzIpq8tvgPOzx2pJf0yCKHerIRZlrg&#10;pBL++/AhfAFLOXt3NZF22A/8JUF4nVT9tIQTa2mw6I0Beus3kAlxPeDgZ6pN3amLcEul4e1v4tNm&#10;YoU7h4A+kM+Em77FXnez487d3NpnPutMe95ebO+Oin1M1kfFPh9afNvEPrp7dj839t29f55P8Xo7&#10;oROln+t6/eRi+8ufft7++vPj3ProNeefWVh82ZyoD+1uIyRU2m6cabO40NIRuMYf+2kVpL74/LF4&#10;f+IGziFuz2ZwL78ADJwxxhPpn20yZBHDNb/lLhP4C09s66u/SJhJ07jiqKW9e3Ria/Wbbs7kmzLN&#10;nKT4juaAU9rzLXMqcWrbMqljuVPBv9FkrH3D/B6US2X0Y3+/1ubfcSuyixb8kKw3YJOVFrYI3o7X&#10;1qltuYyDBS+/+BcVYlYSpvmPdKlvhU1beS4bI37L8hvnFI7ZveB7iP6fZWxDwYpv+S9xQaaydZAo&#10;GUvHpmr6u5sEJwVXOG3YRF8y5hn5mPyJTETsKb3xKwfm5Ev+IHcyRmWdod1hH3lguZeMeZovboKr&#10;rAB/x5zouLKu8OVip8DumwwgFt/lAsStME7x0H+qK8YyNoz/JC+rMae4XeWdgXVysau8Rmx2VA44&#10;lS/0+F9/qh/P0RSl5iKtLjaZcaxv+TWhwOTDTL/t/WeCdWT6aN7gyfxQWPxgHdfagROTpKaPCahY&#10;5xbCE5+/CZsfm/oSsZsrwZhu/uvzp3WBTbyuK4+mIKdvDol6L+FpnuIUlyTLUlPSUtyIeDTG57ch&#10;6RNfs0w23dL8FN6tAI7hCcTZPePb8fimNe1b6asOTf3YU1TM8O1e5zJT9Gp8DFGX4219Yw5UveKe&#10;yiTPyqiz85JtCKN0DZqwMtM4TNZ7rllc27mZ47rRzRKL3PBGlVvb+XlvJPEGKZVRonzCGs3n0Gvb&#10;h+3Dm+fb419+2f6J9dNfHj/LpurD2ze3Pz64u/3d9+fb3//xh+2HH3/MRrGfcnHddu3jh+3ap7fb&#10;re39dusaK2WWe67J8mKHh3uu49yEweZljptulq0DVfF0XeqGDxhkjQVeGRO0RX6WCB1pNpI2uqYO&#10;f9p+m+8mHG2IYp+H8kvBb1lxMD03SFsveF1302utTbOOl2aOHeknvQG8j1fo383t7QAA//RJREFU&#10;6rOD4a7lxUNkTiZxQZAfAkfe0iSYMvaHtrhDwJVgGfPZ/lDC1vVv9W9gtlBNgoWXYNKAFVyab+Yg&#10;w62z9mjaTtfuXcuPsoB9O+t9UcghEDTM85I0h2YewmZTNAeCPRRImQhWrcV9BnOD0OeJBdtnCICm&#10;bdZJHusVRvGxpHi2fW7se/NPbut7/pLnv9dRDAoNgJFnRep2L8vqs0lO/7pJ7uas40G4eRYUT2ye&#10;V6zHtkGjbCrbRvzdAPaZqZvIiYstX4qgTugpluJxpHGaT59ipw7jHY/hRfkVPsxBrGPFjVcAhufJ&#10;Y95syOqf+FW3dM8BZPhXSx4rsH1plwe0Hv5420MPfaqcGSQCU28+T7gUtGJMht7+inP4XZeYhrvH&#10;scdj5ZdTnPwTSDU74MIY13Jay+pp2uF3pdk/9lMOwWPnoIEMwA6NFk1yI4T0MuyYiFtrvvZv8x77&#10;socIPmfrXxY4xuGNlVwzRws/kmjJnHwuyT60D4bnwS9vjJPNOt0f9GVG03JYmPEF79GW7E9oDU/7&#10;A//UvuBHn3sokI1keUc/fONhRvhInoIXVOo7Q87fc7MZa3np560XeX6WP1oJJi1Z7QIOsKPokrZT&#10;PwnS4+zObeYLb7Pyxj4PHxyrHXtRxKKcAWXAK8fnsxfbi4veaqNxLNl+cfHP/gu/pLXE4KRPDQmT&#10;fCqeeCOht6g9uO/n3+5l4/zmDeYcZRVt2vPbr+CQ/RTrEHdhr3rit6G20zRcbftj8VPkkW0BBrSU&#10;T6IwD3L+BWd50MNrLW3NjZgZX8q+D1jkG/Ln00fDtD1yrn19nD/EThxtgf3RPfi69s2ll4qwtimH&#10;7suGH4FRHm6/JZ8too731L0r9tk+8M8hFXOe/DpKBb21b83R1nHbgwRlUufjECx0An/k7/t3flqq&#10;L9WqiKlCir0mrSBe+EC5pBKm/KIyi4qglXNVDEk/OX8IeD1YBXfqM+S6wbF88yZxWMCGdm9eX2xP&#10;n77cHj95sT194a1J8t+17f7du9t3D85Z0zzM53i9NQHwAS089wBVIlCZwAMwaaTxYMx+cYza5of3&#10;7+fASAU/D91sS9dO9BM0/Ghfq9hHf0cphfjKcRUHKovtAWnuwbsHsO4Hut8m33r4lDXJOjCybOYC&#10;6J6xDTxNeGTxSXlOCludfCDt5HGtfU7PhLc8EGp7LKMcFP+hdfMPP5VnWr98Xt5xj2/K4wS2c1fG&#10;jpZ0bfN9hJZvs0/nnOzBlbBUXjy7f77duXeWdqo8c/HyYnu1bl/y5iFpolzpwaBtsi5XEVv2Vt33&#10;ViFilPq0uanvvWsDFbyVlWTKWLeP2j5HROZ26K8F9cRHXkZOrvXmkpeeveTQFrxtrO2dvnRc2Wp7&#10;pL0CLDNo7BPp4B94JA8/utNv7UNHjbKubhT7iMxcKXTa3oLtF+PMI9/klj7o66HmBTzrfrf7odZm&#10;/wXPff5v/xkvfJV6qiTW+qxCPrOtWQtpGd+3IZnvfiufIptAdA61jbZv9rmG/MqYzDHWGZ4BdXmK&#10;v51naZbx0j1lHMvIl7jYoX+VOKkam319CoqzAIQDBFzyzCCWgvHans6rHTfyEVaXOUmbXXrcm+Ep&#10;rdQvf90m371b17e7NNz55Tp1yeOuYoV5F7lzF8LcZ/w/PGPOAee9b5Cn8rn86DgRIWkhD0ox6efn&#10;6KN4w3zgukUetZ+kuwoAuTWMvlPuRwlL/oZXzZsDd5pu80MB4Ec+hO6OV+ddEoAZsWmmjAHaYdg+&#10;kSb2l3iRfw6mxVeaBHiynuRD24eB93KQr0IR7ejhs+Uqb27dugcO9p3r/66ltR1j9K1tA55jw8+Q&#10;VzmpMjrrFOgQYznnucVz4SHwifynLvEVrsoEY6zDOiunFo/4v+rPui9taf6UFzbhwMfjYb3wLRie&#10;C/19Jml/miftpK9Cv9CzinpR6vRSiTdvtxfIMy+ZeMdc6JhMOerPjTrk13jTkPLYvq3ipnQlTrwx&#10;jisVUlxnWv9bYL947stKKq29CT4qwz84P8+nVO+dncGf3gbrvM5aHhpnjUZ5aZg1MfTypYnc6il9&#10;pQ24tX87vgaf9Ct4ZK0jnMVDwux4L7+qjBQlKtcL4JPbw4RHfXmJSyU+b0KCHn4qVwW+l8+Xwt7T&#10;p9vTJ1Xce8p68Ncnz9O+Fy/Io6uCH/Y51psKnzNHqAjjl7r6+UoVY14nzVuvXlBGupumjJQO0sk9&#10;DxDq/gK4i2vWH1hvmsttTtJaXpAmtluewLXN12hLeEpY9Fnm3eVXLpY/lL3KVPoxL2pIy66vRpFS&#10;JTz3Sl4z/pXXKlBJ53Q5VqV0lSr9/K7y3fPL169pB+sYlVZUqrW+jj3gqhAi78h7wk7fE3Y+jMwo&#10;/JyPwluWcX70ljrnh/v37m+PHj7avvv+x+3hdz9ud++pHMqcTH5v0fUGPHFzfGdM4/bGWNvluWLH&#10;lmM+N8bbDvte4YON8sv6VKVU3Z+n02b4E96KQiC8HgJQWZ5f6CPlAaAWfwrWNYmezmEqrjj3qUSr&#10;zUsk0Eh87Gdvk9Teuk3568rZ9lWU4qPY5ziQFsJ2fIKDuIuH9VJXFfuwwZH5WVpC+1FMrLGtnaPa&#10;vhULnsqVpDeCH6GTx1/aMEr4ysTZh8jYUoaudpsvNMMVJ8e4ODnmolSL9YUwb9AUpyh2uq4Eti/f&#10;5LmM9KzjrB845lOuOA5Ml172UWX76t+Fm/jTLLsmZTWhPzCUVT43hr9wQ0vLLNw148ZjeZPnj7jK&#10;lbq2bZ4rQ7pVTv/IXv3m6zM5cc6URS4O0Yk3XTreka7wknSVbt7YF4V/+weYSPDWt3DSL+3FJ9xA&#10;ozyrn3Wj4aBFiZHpVaqS17teJTr09bk3N7dBf/lZ3NxPeY9M9HPqUerDr+Ktz4spSznlqIpfvbHV&#10;T/Ce89xxf7uDH5R2nrCPbXN+xIsxV3zpE8e/8kHYyIbIGdJUsPX52D1Q91etM0Cxo7Dn2J59OOMh&#10;xzJtf+Saz7LKV/3wS/frbLtrz9M67ib15TkC/rL/Ov8JUDnRdkSGUveXT6Rl3NAr8ivlMzd7bk9S&#10;+cR1jvk65vIpY+RkFBdVwiCP6whvOsyNhDxj3IGOo9g37d1fOmRcK4s6V6kg6OeKvUVYpW/HhjBO&#10;6xJqTTnxEheNzzpZH9uedlDqkb+EoyyQJj5DZn87VsW+m+lLy1omN/XRX8py8bEvrMyXvAQrTaWX&#10;UKWF8F0nOOeG5vCixjT76cb/9//5v/xDcmv7E+T1W3FuQXJSAKhx89ccl61m9wukgPa4ERcx9sOK&#10;bVgmaszAPzkr3vTk0W04qfEn68F/ijcYO+Er1sTCthxGlIxraDfWG9e89fV3FQzBDRtYccbY0fKU&#10;9IxwxSbN/AML11iFkpsz80atD0wOmOZqxxZyYec3TmOFJ5UT4sfoReEEguuKKD4hfZtsPaSHOQjb&#10;X0HVH4oZX8Atm81yrIOM/0P7WiT1N3vc1L1MwmOJ1xVGq1ht2s0KLJhHcwy2bWJ92RQ/J8gVgUkd&#10;/lFk2jyLfP3ts7qJW32o4J/JI2mBUSwE7+COy4/0qK1fejkhlk7NvyOrYMaxzgjI1FfYxgvDiXTK&#10;Z0NOP6kDR3ziN2gFuzlSyaoO4XhPYaFZsqWtv/TRHEGKDyRNXOiLPfJ2HGxL+rvastKNmfYllR+F&#10;v8m2wljpHXrEX7pn8R3/GhfkCX7YLN5YkPoW4zMW+09evOynep8+xz7bnqjk96wHP97q4Bs+L32A&#10;cHOJ/H1jAYtgdfPNRblSz08luFH/WYW+G7dhAi2LKYQqS9Rdqe8Dk9NqHtl9yC3f2MD0VGRoXSeX&#10;0EIiZlUs7fi1/bTFNnYxM2PfrH3A1GTTwT/5RJf4PMMIwIcOZPbcqJfbGOR/6epCt82R5cI/gnfs&#10;71fn6jpxpd38p87WMTR3gZ6N6kzqbZdb0WljcNNq5A0XIrXGZTNA+jAZOSm5wZCKQIWKT4p92CxK&#10;rdA2vf09xb5r+VyzDzTS/u6Zn8v4brubT/Ey6dkU8PrCgv7Vk4vtr3/+efvzz79uz3ggzE0A68Y+&#10;b6/JNccimnZrVh/4b38QH1mJFd+j3EjaKjelxy0I0xeMldA4XOGscDy7mYAEkrzp6AZ1A8jebXqz&#10;J1HPwT2YhYNli2/9l41xE82P7V15dKZ8TfnV8I6//pW+1xHeaPJuJu13jDCvtiIlDnX8LTOyZzeH&#10;8N8G8Q0a/i2zgA7sQFhgGudPI9qn8RpY4UbYPm3GQSNO1MKT0MTtCfQF5hJtVt7EGb3CJ3P0f22a&#10;ugrGiB92BZUn/zPMdEvQTLv01N/4BOIfYxnzSTeL99DBPKd8l9s6ppUVHDkG7p7VUqeSE5rDNa1p&#10;/RWJ+mrqO4VrBv+0TfkxMCguNhGniwgJ85cp4pIRho5lC+/3TFJXnjhHf8zuWWal5xeX+vWLxk6j&#10;Zdoe/+sKdM9xJe8lY/ZJ/w2Y/sR7bP8hPr5D2RO85KhfMwBIP8WegDpNa1p+BU5FTiZ+fpZrml7L&#10;jc3QW/N+MgAnfMn8V/5MxAk+f/t4N24VhTMWzGSr2cOWqkn55d/NgnHVtH011ukaMugk3J+4GLM2&#10;f8fSiq67MpmaPMs67uKO5S9roEVgsx3TV0T+NZJuxawo652xTGjlG88EB7dJT/5JxKSu/xNmx7Oh&#10;/FvXDm15dv4cvCb+lPOyOUQ3z6KnBa1z4le+rBnqXab9sfMNZfI8wtrHjEalb4W3/K7RA5vnyxu3&#10;r2+37rp+up2NJxZj2827t7ez+/dyE4C39ngwdvvWtRzue4h14/Mb1l9Pt1//+lNu7Pv5yfOsL3+4&#10;d3P7X3883/7Xv/9h+7/+uz9s3//ww3br9hnY3YDnP203Pn3Ybi6lvjs3P2fT7Sb1+mZq61+bTazT&#10;btzs4dasfbMO3htej782K33TxnWti826lzpzQGxZnxOy1uRZ+jZ1rTdVVeBLfdisu6wvm0muTWcd&#10;7Ka168GmZ72XuqWp40TbNW2fgRzfq0/WWJf4deNNuZa3AUbm54pLfebRppCwrOf0FyNexzDmVK6m&#10;QXJctbQ5B160KWtsaSCPDS205Gu6m/PgISz+9jZ2ojIm414Ybk4m14JnOTeMk28tEHwuEgeNNMtB&#10;yPt33YT82E1DNzuj5OTeE88Z1uem5WyipY7g65rdm5e8telNbn7w+c7PnHjQwgNL2unzss8MHqjI&#10;G7bLzd4oXq0DBuFGaYB81mOZVIURZzdss2mrXc+fht0snkOwpC8al6ZYsU1YrE/jOOSjjsgOIofe&#10;Pdz2gENFAvjWjWHwCw/mmVK3/aNr/tSzl7dsN7Ttu/QnFVjNHEi5eehhk8p9vcHe5zjQAOfAB9fu&#10;L3QTVNpMO+Td9Lr0EeaiEcHuS6z4jAlh+Ei40puyjLBW2N9JkSwaeX5gW//8BWZ4wcPKWvehcsCw&#10;6h5axNKYHJiEZtjVV/aPdJGO7rllM9r+g2bu73TjtH2adGhvX8efdCwwqkDQDX3x9ZAOaqYP5S8P&#10;V86QrVG6osnaZCwD0B7aQh9UMaAHqxpxlOi2ZWR3DkCoJzhie2hRq9JdFbKqnJXP8UY5C0vYQwgP&#10;c/zk+n0Pv5S9wBL0BXyQw0HGqvtMqVgcqDMHJTeAoZz2ed29AdNpA82Pgl0+zbYU++w3N7zlJXnR&#10;cUbO7QvzQD6ZGsXbfhLM0dFxxDzjeFw3GKZt0hcbmq++yMELdUp390fv25Z1c4y3abmZHwNutkDa&#10;5RBIOUE9Jal/0h9rHlx9HX+kafGbPms2y4U/nDsiLysTd/nFeMpNDG89zO4hv7fGeNDsW/hv3lwk&#10;rZ/a8XOtKjUAQR6XB4DhvJWN/uAjn2/b+/A38BePB2N4oG0pnlF0gz7etCX9Zu+w+4jyfri8bQZf&#10;cZ3PRkbGATLzozwkrzBHyi+9jUUec8ysWz5U7KOu7EtJoxhkpvtm7z9ufurMg+k3fooXnO2FyOnw&#10;LbCsQ95UsY8xIX+qOOgNEqZnzjV/5gr7oG3MC5fyQ/qg+ETZmSwqH1+8UrHvxfbLY/f4LjY/BWxZ&#10;Ffu8re+7R4+2h48epl7LSntrEO982u/FqyhQhCew9qn9rtw/gyYqUbgu8naiKt+JK0yhkQc+9GYM&#10;x3D2uUjLGAXfXbEPZPNJPuWuyp7Q3jyldZUMvAnCOS37Y6v/zCPK0jlyEGsdykFlsAYKhXahITZ9&#10;I23Il306+mLKiHdu7CN/+Ai67jxPoSr1uRab+UP503EgfwpDpsl4sRps9mZDDnGDv3KA+Wp7wzh3&#10;T9VDexUp8ilexqnzp/PPy+cqe7gX+yLjwjpGVkt7qg9c/Sol2GuuhCLnVVQAH+ds6+jcTXvXfOMz&#10;evJTTsVv94a9DdTxJI09BFTBwz49UzFY3o8MrbXPINL2nrI2rTep+OKJ+5VSqtjIK+7Htm+gk7TC&#10;asoh5JN24Dz4itPJOm+u/hRzCUq98nsIjFVWqrihwsdLaNov1UDjKCr4CWPpNGNsyWrGmnLBsSc2&#10;4tbbQbsGorr0ubS2va7FHZ/KX8RIlN8gcvscJMXRw2l5LeWoTxplnaFL2fihrfiHJ2QpjG2zTPrS&#10;ct6KZ51Yy8yLPFEUse3kCz39S7+rRCYkae4ffBvgNgKY11TYa39cx49ISf1zew7VMJZU7oO/bmid&#10;1yynEh8gqMvb+O7zXOSNfSrx5dZC8t8hr7JWpT8/af/g7O723Xk/jWcDQ0totM/fq+9nLNo39rHp&#10;fjLTs4XKF9cd5TU/65yDX2hhK3qu1v3sUYoRrn3WfpMtwCvjBAsc6avsHDN9JO753DM0i/Id/TN4&#10;yaeuPVR6zF6+5Ww3eEQ+hOb8yLdrjstanfHm2tw8kXF3zoDZdar9N7Aj94VDHoEJwzVnFJWS/iVr&#10;1chHa6LdWaOGR5VVtlE82uu6WV84t5CeuSVtPLW741AMZMOmNZ0aVtqeR7jYORhPFmB/BE9t5V3r&#10;EoZzYs4t5FfaZC3m8zOoKptF+Y4xqgKnZ+cysmMwL4lJd2mw+tIxPTe4Ga6MFWd5s7jKLy9VXPMm&#10;OuCb33VQePDhOXObcxq0J6/zr8qjmo4j61ImVm4rP6L8Rb2l/aInjY4S2rLiISHCX+LBv3w0L/h5&#10;+5RKfa75oiAH/3prmMRQvqmsorJdz9a63nv8+NfcjPvEz+o+fZrb97y5+Rnz7jNv4IN+3nhYxVfX&#10;Eiqr1X2fFyXEu+dy3lDqGd/IQuniJ64j28VfGQXOjqWsKZHb+XQ6uD54oLLM/ViVPtwTiDyHr2FF&#10;mio1lBX49YQSJEBf3ZHv4Qn41DFj3IePvalXXIeWpbVjRrmNzA6+b/OlMRX8XIPlFnnyul5R6cz0&#10;F8j2l6/6mdk3b5AZpPX5YLWf8aPMj5Lgkv9vef71HEteyrmlfb76XvnhWgjOoj+lx93t4flDeOf7&#10;7cGjH7fzhz9ufuHqxo07jOkt6xjXKX0OqUzxRi3Zwq+OhT0SX74onxgjPzEesV4OEkVP1hmGhacJ&#10;bznmlRmO+cXn0ta5oC84OPdWjtgHYu5UGBkobaGb6+uXL+Ex6Kpi3+cPKrOqJHe7Cm++MHJHPOxU&#10;z0A/wzd98UTFvrmxLy8gUo+XtGjIHZ4Pfs5nmUOvZ96Lwg39uz9jipmeyGqdFQvS2hj9/MkjZu5f&#10;ucy+EH5uuqTteZnAMUZ90nSXUYIlv/OZ6fKxzzvekulLTfdZR7tvkhsZ4Q86K/O/dPBlisyr1i7P&#10;AssxHBgZu1W4dr8lzzHKddqTCRgc9IrDrE32dQCuc5Trqsgui/hns1ebdxP8LxvpU75pW7POpX3D&#10;T6c8hn2urrxqXl3rC3LBz3I+G0s72zcvobnGy3qGePvRelKv8LGdFQsv8bEBmzaH52CUrBnTkOLj&#10;M2DWOljluykUTRt8aSHPTdQtH7mO67zHuFcOIBe9yTo3TeYMnf5ShtL/vlCd5wz61xeJHpw/yLPH&#10;NeqxDnExf/hCs3B0jOFEzudmz5GF5Jduc9bus0ueMYiTpj47qYtgXnHMnKcFzmkdW441Xv6SR+aL&#10;HbrWbz8659yi3bbZunxWrot8lb7kSSOESJnZz3POSI/QBhqadURu7Mu6y36hAD/Cl8jiLh8qD1/z&#10;rPkWeQr6SVOeu56fG/t0z6Bj93wEJL+4bgEe8KWB7VCxL5/idfyAjbf1RbFP3ANaxB0Hiw8pbx+I&#10;/6dPrL/BRxtag7Q8oTzKeto9Z3hi33fGZm0FxH4SWPmocvJSrMycYnzpyMojvEzVq+5yb/7I09sj&#10;xbNjgyzbjf/f/+v/lhv7zJTBSaxWvnHw2uF9C6oLawtNnquWnyvhldc/3NWnuzmGmy8gWi6hQxib&#10;fml08tecoDSudemd7BM+xFyyl+oKDZoypjma2Dpk9JVieJUZgbQbwiMsWh4akzkY52fiMasZCh8F&#10;kZtlHqYopBQkgR+maj7NtNfIxuvWroj4U/8e33x2cAV2slky0Xs+jDywsDUhD0F7Gha2CI+Mspki&#10;YEzg6dbBWNbf2ibsiYEnPpYbHKauq2bHCVNf81l+7DGcSSlRU664yE8zsThQI+AJW69xeTA1foUH&#10;J8vtuOEMVOmgP3Xqxp95vy4xxu0/wgsu2uLjIHcSOk5w0wZpLSzWanHHCjzrNmAl+C3Lj3n0aybe&#10;yKSthPoNNPPeTsz0scnWO27isQmvdFuKgzmVj0lbD3ZFN69lx3fZJN9Ksty+CMBm4YJblBW23bz0&#10;LfR5S8bPF2QxzCTgmz0qdP3Kw8XPvz7Zfvr5l+1n7EseMNxg8g3S5y+e83ByUa13hLeLGGYb2gfO&#10;1svC1bBC1wlJzv38ubzTB2OEu5sDN8VTPiutgmTMyJK2OYspiNfFF2lWZ94QOpmYAFl1K92RxU2v&#10;CW+uUCfjTtKnibeTdMpinD9ltvDMdXmH0tjciiItmSRyYIYlYe+TjA2ZFGMdscJkosznfsk34ZSJ&#10;tT1avBa0rjVhdZKzLhFarSH9BguPWyr2rc3ezqksAN6p2Pdqe/v6IgtKy6vYd/0WDyQ0pjcOMMNT&#10;Jop9D77f7t1/uN1Altpe/z6T5+Lpy+0vf/pp+8vPPGz6KV4W+p8/OXbcQPBBxHaLkwa8Fn34T3zw&#10;DS1O9igfpJF/tritarwAmt8o45Jocsvt+fiXXiu9jrQNBWPan3J76zDFxYfFGxeimXUAnIwIpPKF&#10;/yyqLmXET562y/aKXXPEJn7wJV/aZR7C8oh0CsxkXuVsVKNs28q9G0F906yEVbSwjLO+pI39HTO0&#10;W+7AGiPNfg+EtLfM2N9GtuarVPInbk8wXCwK+YpZfVtT+oaae3vHu6i44M9YNo+OfqEYE8zrWc4x&#10;wE9o8xt2ZT159gi85qGeQ9TvGbN92/KXqsrT8k/awF/mQuyE+7fGV8oQAv+El9EvZnqKorniNDK/&#10;dRNe3tIvHn7aNk14Vm+sgZUSP5C0yXeC+pWZhBTxx/F3Mm1D6+wvqWmE5lB4nNSFJ1GNP2F8MAec&#10;rvbTTjXxWWb3AexK9tIynqaU58yXnz3+CO/3zGV6n8xgLH7t60M6effsV8sdwuO/RJPEtRF7HTqX&#10;yi3PMua+CqPyVtmZCNL7lzqVh0z8+i3nA2HHNIafY1t2fFd8/oQfkdzwlOhvzV4uCa3naJpXoKcy&#10;RiV2ZT7N08s/Ga6YlT0mfvOaL/jVPfo7dnVrjQvo8ZutuZeZuOVbScd6J/8qvnsmqImfnz1lJe60&#10;Ohhjxv4tM6S5ZA4wLyUNXlfyX27vatkVGEf66KZXD+E4+cUIYtk8p7hWytzrszy8FptlZdav8/xg&#10;ejcvWYNl7UwZ/H5yxY0lP5PnJ6nu3viynd3yzd9b271brO8+vd3evny2Pf7pp+3Pf/kpb9r7ud4/&#10;3r+7/W9//932v/y7P2x/9/d/3M4efLddu3lv++x6eeFxW6W+G583FQWriOLLG+vWvNsq9WGj1NcD&#10;pcX8oNr29JOrIC/+primtD2sQV0XqwzWW+G6UVReFoww4EU3QGhr1reOS2l1GJ8xV3i2dZvQcbtA&#10;nvJjUp6ImV/0ZA2e8d4y+7jae25P2NdxU4+eS3XbTuO9USMg+DGoq1mOkbsXk+KB45q2vJHNpKHH&#10;sllXxJqOO8+ey99y9EXqbLh0YpktXGqVl+wPftss6s+tG3h8FrON2Qi97cFxNxbd/LQfbFtur/AQ&#10;h/7LLXLv32YDXYUE+9ODEuH2MEXoNk4c4BWs61gPgE6fZnoVhRr3rHLABc5SMYctWHnSNrpJno1f&#10;8Jo2ukmZDW5sNlGtGNPnTSw493PQpY9uNvGkVfJIv0UT6DN7JrXtkz6vpRVdKuvnRxxySAut5mCh&#10;h562ofCDZ2DhNy7xq4/FafF5N517+Gi/2Tb50PY5PrRV7HMD2AOLz9m/MF9xxwsvS7dEJgLv6uOw&#10;rX/4jXYvyK5pHfYp9Tg+V1z3Rvw7mAUy1nwrfWRGaW/CwmPiqczDqn5a2b3J5m3uRZv0w9BTethn&#10;7af2EbQKD7VfQ6/Q8lQuBwHLqtwkjD2ePPshAeVv2H/ULy7vvU0KvOwLlXbOVGi5q0y9FeWrHtyI&#10;rESjDeH9jz3YhP8dL/KU+bMJDD9If3H0sCCWvp0bA+RfFaRUUPWQ6KSsYjxyVnlL/B3yK8s91PHT&#10;Qbryhv3/2oPRHDQy1kBNDrWdVRZrvRkrWGmWTXnGrfncr7Sus7u0747Pz10DZaOf/NnYp8FuXvtS&#10;Xm4sUMGNZ3H5Qxp6AHsP/FU2VHksdUJz46NQZhtsv32xrDdVPLx/tj16cD83sp3d9xOftyOL5G+5&#10;gS5qX4fm5WtJry0/9cCxEcP7zdd0XPwdm46pylHl+0fo5o1v82klFfdycKPSjW3E9WaGt1g/D2ce&#10;lf7eY5VrUbdxvuDv8+IBYc7BsAe/9slb6PTeA9rwOMiA3MgCrbyi4mNvpSj/usF/UgK17Urqyjf7&#10;e39h3wYCb2TG3Ggj33p4L+9EVkPHKkKX70NTrONRGqrk4aF8P8ULL71DrrhRGVype8mlwJ01hvzp&#10;ywWBe1Tsk6s657dbTu1VFt5gDYGXvpDPaBO8+Ab6qtj36+Pn2+Pn8hfjiOptw6Pz+9v3frIQHsln&#10;5VjTRCSSrpKKX/F46afb6RfH3swBZnDMe0Dq5w7v3fUzrB7SIJPlBdsFH7jPdryFyl6avvGQepQH&#10;5HVvvMotHeSVdo6NOx5E3RH23c2brYZWjj9pUdkinU82c2FoUxpkPhef3ZV+5GOM9vCpB4gWMk95&#10;+cTP5teIc+cN5aFpA2vJc2gtXHuGpKSnb2SQ9JmKBPAW48L9Uz+XpxKP7Tw7u59Pit28fU+sczPQ&#10;xcve4KRyn+PDE5LIavArbOvouQiIpM2lgdhS1wfwAjfHjvN1lKBMJ697gkwRUY7Ny9rpJ/JBB9um&#10;DDw/u4cMOd8eeCMjfg/ClZ/KOdukPHcP2U9NO45My7pZmlN/9lqBaUikSmNkP+HysYiCC3CKH2OF&#10;PGmHZexZ8MyaNXH82m77HrraTsu5R6lSgsoeL16pJKKtgohtMq9ywANi54AoicGn0lC6DW0y5uUH&#10;cJBOrgczvy3ZbvkoVkv3rGXNv/peW8JHnnQu7NyatQpu+anjdnjKEnn+JZj1ycp/SyVh6svhJ+NS&#10;nhOG63JAxFAlZYTBXEMcVE174pIWXrS+yHEiyJPxQtxpHmfu1LVu20t8ZKZ4YJWd5nfOcc7Nswm4&#10;RFkeNzfDIqce3r+DLLm3/fDowfYQmaKslL42LYp9yDzHdtarYFPan8ZPblTyANk5A8Y0j3QXzr37&#10;8p6yxZfQaYCJGMet/Zbnmg7f/KQbpAd597X9onfipZA0oH29Dan0SN8EL1zxsn8/++IMOFsBpgfq&#10;linuWT/KL1hv6/EQ3ANwZYGwVN7xGS51uVah7vKM55Wt67NrSeryU77KPhUapEnHeMe7Jkr2lCsu&#10;9K31i7Npq3mRa8BP3096EhfRzL28x3StZUrLZihcZV7HinmytnGMZJys8So+pGftBV+Ez6G7EFTU&#10;ffvmNfN+L4lQ6SjKaczbyiHhZj0f+rh2QG7BI1Fec55ELk1bk5c85hc54YzCmwpNlt3nND8vjzxV&#10;Qc2X2lRuNg+Z2nf8Re6Au/Il8z7p8pNwqDB5SpPKB9ucNFsGjPAQY8ex4lqz64Iq9GnlXdehyjrL&#10;2rfe0CctXr56td+k9+Il8j2fnXy3eVOVY6HjhHZT1z3mf+WW62Tn2dxYhVXh2vXzuWvozJPICfCy&#10;+5TN6WcAZFw7Vkl3Xatcf3TupyzvR/npu+8ebecJP9jOmcvPoFteBAH3KCXCl7Bo2pt1feRFx0B5&#10;dI2JjGerBHPlI7SCG3MLsu2vjO062jGi8on9/CJrXhWx32btq5KZfWF/qbgnH/RlkLfQ7fX24sLb&#10;CHsbVZQbVeqTF/D76Unta2UJ5aps0/rt79V90EbKVm7bP2LtOLvLOuOc+e6cee/+uTc+Qo9757S5&#10;n8x1fGd8WcL2Mr799Hn8nhFKLyth/NLr5HL+MR/0cd6Gf5NvyQJplPlNPsQvJqP0I36umVQwiiyk&#10;j6uM5nMEyTGVHVFWlMdor0qdva3Rdbdrrz5vyZv2vcpRN1Xsu+5czLiBBt6G+PoN9FuKfX6ly7WW&#10;7VLxuX3p2k1eguedoxzr8IK451Pk4Dp7O7580j0obTHtiFqI42RMpyGVZ7Y+smjJvLyIpaUe519l&#10;hPlDM4AKPzgBwjTnJ9fO3hz96OF5bpJ27LxjHSt/qTwmzyojzBNaUi4vFkA7cejzGmvwM9JZn4qP&#10;7XI8RjaAo32vK9blqdq0lRTHns+42jyXhFna3lrD+TE6/W6WMUMXbf0de7oDI/mSN+SOP2Ny5dcN&#10;lvqJ73k7dIT/Mq/rx408DWzX0oc6xY2yhoXe+huvsa2OB+XnvOwWGSA8+4u+kIfld/kjz6Xg4PNF&#10;XubhucYyPh9E8dixj1x8Dd8q010LBidwdDzeW3xrv/iij0qufrrV5wfnsJmX7AdlVZDHtL/oF8eG&#10;8w6y1blA/sncKh2Ap6yT7ywROJnbOv606go4P1dfwHrWPCFswq5FXNdnDo/rHl2fk6RB5jjo4tju&#10;Xt8d6lx7usoO8QSctHJetay29XUMKmtyIz7wOm87HmkqP+GLFa8s8CU5x38UkWlH178+V/q1v7r3&#10;sifAuor+CK1cJyq3vL0ZOPptozfLvvNLjvSLeN66oWKfzwFVgtTK+cq6RfbQd9YGVB+TvSFpoNyg&#10;Ha7npIV19aX7NaemX1yPdk0we4YUj7wJ/1IuFli+UBDeJI915sUH6108ETkGhvK3Yy2KfRlEtpGI&#10;vREgGiEf4q8G2GSBm52flLOgZfHNgOEnbr3NU3dMBYaVGE9bAjOgJpv+Qzl/F+0umWO6foPxJ7zs&#10;+juaPW3Pc/Rf/vO/NqHGzS8/2gSWkXbBhb8w5SqXjKTNw9GUa1rp101GGNTO5IGin1EozG4Emdmy&#10;u4co/uKu+CtxCWvtsxUWnlgEV1zr1qRv6yVtCWyM5RWeBdA0OWI/MMJmEb/qjRHWePJrZQuXxFTY&#10;V3iMaXr4YTendEuYPW5iAjX2NHms9mkTxgBPvzWLnq7CpoOlbvBK3Y3DCW+KijZ5cFO7dU0d/GQC&#10;NC5ucsTVDFarcOFZB24mChorbbM4xVU46DdP4dSO4mDDrUckdWL5GXdVFTPxY5KHHHW/bTXWvwdw&#10;baOw7Hejg0Piio9xqYufgW9swxrbVNx09bTMyrny7Zaf2EOcZY5oaUYWlYaX6RmBmhqHT31zs28+&#10;5lO9PHA8fV6rYl8+C7FctepdRDoxZ6OYScAJSQPYCHRt+5HJHX7KhO/DDhOJ4/gmeOn6huynKI7J&#10;VymxXAU1dAS3PtRKL+UtuGbS6+LiCw/fnz/2Mx+plzwSp62TKICy7EyYHoxlsnYjq5On8GN4cP9i&#10;A6ie9XobA54qK2ZDL4dvbjDYJvIKGze4Q1eJP9zjFf5Z3INTDlvFb+FW0/bEZznh2DeppwujyBVM&#10;xg91WP/tu2dR7nMspC7b/+7N9u6iin1ZFHlASJ5rTMLexDuKfV+Qmffu+VbW99vZg4ed1K2Dut1A&#10;f/nkeW7s+8tfH4cHfMiiGPghB/Jui7b5Y2OUb8U9k6jwxA18Iz/AUj6s3JBW2JSSVg2XzoI0LDHq&#10;10z+xPWnhf0ZdzkzXkLQdI644WhjTK9tFL9ZCWpt11jxYEGVLIRPADDFeR58alcc/srLEwzjlacl&#10;2+TVjyu05cYM/olYsckrDqa1rMZSKZnwaufQsZF4dOWzBfdbZqWRK27Dq8xebsHbzcR/wwyCR2P2&#10;0PlU8tQO/fmNeyrdPhq7FwxeuESWlrWa/Ca83GaqTVodPUJv9OKFya83tr8xU/e3DPgIoVZDmQAm&#10;hLPH/YYxRU7TrT3VfDnOv5WPn4QXzm3Hypu0k1/sWqq/Y/Y8/gknQAztxPU3ZupJ+kRiVs6Vj9/w&#10;t97G6sQmagU0FDy1+IrZy57yao7lm6NmJWOAKG8kH8FkIA53Wp7iX1l+xn8wA/dItfHtMVanNWZF&#10;6rfsKDHutOPfuJg4y7/MPv4wR3h6TNnpoTn4L0Ex3vom8lgGcwnGGIv4d6nMBAYncJDPD8Ut03AI&#10;kPC4U0/9zRNR4nyA3OyagNiMZedJMyW3kRYgeIwNkBjh9WGWrPqBnRyTJW5xPZasK2x94pwMCSfX&#10;HhSnZgl6+geXVII1DjOoNq+B8pt5ktdyOpaJv9a114R1x9bxZ7lXzMSd+qHcGfgx1n8od/DvPjx7&#10;/nG+UdeY3507lpkxMmCmiHC/gpxMJ5jfbKc2ZfuXGP9X3vzu4RV3TMNMDa49SKwldeLLf2tthev6&#10;0rpcc6V/MMJ0Pu+NPCqG3Nru376xnd3ctnNdnkNvX3u3ffrwLjfjPPn55+2Xn3/KZr2f6v3h4dn2&#10;93//4/bjjz9uDx79sN28e759djN4vSBhvbevf9zu3vzCuth6PDxk7efmj2u8W3ez5sthc5534Xvb&#10;kEa0PTbIdW8jE8hat582xPWgiPQeYhw2X0MJ15+Opa4vsvby5mr8kENQreZooEdkwaozioXQbNIy&#10;NuPNgkdfliXd6LGcZbTdO9Hob5ou1sM041Y+3XACckNT3G3EcmNPznjKQ8vfiMaBW9am0nTcwXfB&#10;mHx7/vhrlV8n1/G84OC6+ZQNzjzbdCPK561gAK0E7406mhwC+0xBX/cmbtb3d7z5xnb2mcx1u2+N&#10;9zYPNxf7zJWNK2lmTukonqG97bkJLjfJ46b9u+2Zt7I/ebY9f/Eyn6izTD6zzDOZ9ajM4ua1PCJO&#10;Odh14w0rnTTB5ZAv48b8tM0y2bhL+6VHn9elhQdBjZM+4CiGkEJSZz8hfmlsSv0Tn9s59ONK0xwq&#10;8VzUTVI3ORue59yOdf6ti7Q+dwQq6ca5se3Goni27+bhPfxHYJ4R+ynedWARNu1GauDBd7I9nFkY&#10;uIBYNFljhwz+uQ9UPi4N7bNYn10BjGNpK4jRZ/gYo1/Y+iuvlvXv4GYzGoA+AwYuRSwVOoRfpaM0&#10;gz/hkRzqS1f6rYf7q49Cc/30HfHxG4ft/sGpT/cb4w75JIlcY/1yfJ7VCbz7qCKJkZV1HsT0s0jy&#10;mnDAIeXJgwzzkzLeNqJSgAoo7o5WFvt8vJQzqdMN4rtuNru/4LMvz7XZfCZchY6lJBCFqR4Y5fna&#10;cUJ90uH2OvzowZqb1l+2N+/e5UDRm0RyywzGNqpUd3fhmwMT4Pncbh/IL1rZRFqrlFclPGHTPvK5&#10;Ge3YmrA85+HlhbeW5HDTA/7KPembl5kpk9sL8kJkcb7jIRsw/FSin+zNTbKEpauHW989eoD7KG/m&#10;e/DcAwvb4S0etBecKtPaZ90HkXFGNouD3bX6NJmkgkbet5dJs+/Bxzjb4meVVNRwDL1+4+dfvZlv&#10;te91lfpyyJ98/cxPFQHfbdeoN1LSunCiZAs9PbzNrSy4F2+x71RIUj52PIl5cKGcfZRxDu3ar/I3&#10;9Bkrv5IWeU3YRirLRmkwSj7ABFr6KIo98hKyuZ+rk4e6P3PDz1OmjtZjn0sXx3aUlYDl7TEeSqvY&#10;5+GpOPssUBlkP8ifKp1q72137hFWsU8FH2Ww8z+4pq+yMYVpgzdW0vSLeNhe+8JbF0gkm/K/in3P&#10;t8ePX2yPn11sr958iAzx8O278/Mo4zz67tG6KdgxD81Dd/rulS/0vtr8rJMKJzl0chyCu2PowdnZ&#10;9ojy0kV4Kr5Jg36CjvbnQMz9NsopkGQfykpTx6k31dk25YOH9PKM8wvBpEsLD2A9xLt56w5tWn0G&#10;3agifJKXZksK3PocN6syAlh7En95HbpEDncs2B5ltgn+RYaFnx0blhXvlp95o4fr8g2pWn5SJ//p&#10;C3ig8xJ5GKuiEPm85hY/vah1XvdQUUUCX7T1JY7crudh9Av77EkU+16/fRP+dGy3fvgLuIIXjWAp&#10;/IzZhr0NWBmiAqy0d85OCgVIYuywNgivI688mMQNXwBf/n50X6Xg8+2cPlaxT2US5Y88L93tLxV2&#10;VZxRFqk04oGxtAKl0CLjytwSKRFD3+QIvnR3aLiSMTZIj3ksW7kbGtoPjl3KW9b5OTcSjzKDMgb5&#10;6UvqjmG7JLyKnBM/x7D7t9LPOiKv6RNt6XCaq8SxB+LytLJXpTZoT1HPm45rsPJTn2OdP1MWOmZ+&#10;SH3KH3m3/Jf2YHsrYdcQ1uUYdp6IhdaW7fin3KKZcqX9LARhjPIk6cALrW33ansObEmWpw1XAYX6&#10;xA3rPNe1WvHTVXZar3Otsl3FIsdD1l5J6/OQc9KD+3e2c3hDBd/vHj7IJ+BVIlFm2tTPjmuVbeiX&#10;6RMqxcLDwe9zDvOda5Xvynrp4hyuEoaf2hvFPvFzDnLdJW+bV1djXwpbjtO1rc3ftCCz4tpG+1I5&#10;1v4Jfcyfsd9+ErcQEpjt12XBvZ9AXzwK/B7ue+usN2rbpx2nN276HOd63E/GOf7hGxG2/Tgq7vi5&#10;2io/IyvlI+tQ5oOX1oyZm5fty1yWXXGYtFHXzPUGzh7ARGZhJu8OHyNPXVKQgABaebJ0FP/O77Wu&#10;c8ibtg7/kg/BHPnoWQENffOmSszOf978qiJWZBIoSOfye9dCsrV0kA+c7yuzPE5wHLmOcl3neOxa&#10;K3hE+bK30HkL7UPmtAcPqgxiGfvjI3wSOU9/dn16LbCFERlEO5z35+Wm6VPbVnnQMTd0kQesLwoy&#10;jA3Hhy+MRKkP3tdWVjI7U8b6VTByflNmvmFNZLiKnO+B2b7SldaWFZ5y93va8+iB67iHeUnDufq7&#10;R99nXTefHNaaVzqKu/j5Mosyz0/7Oz5VuH3IGFXpMS98YM/PiQeeLxRob0O/W1GYAXfhOEeq2CdU&#10;fqKYs+agyAKfXenDrNtxr9P/5Rt7LSMx9JSG8n76wZcxHOf2MWuhfHYT/+so4jmeK1ftE9fB9kmU&#10;fpXr2KyhkCeWt09VKqtiJnmxKgfneYH4PgtVOdR+j3VsOS74rxx1HEF3xkaeSaCZt4I9gE73oVnn&#10;cfKAl+NTExi013lhzgbzTJqxRPsZ09c25MD2LmPBdJ8rKmOwjCXHsKzmuaDP9b7w5/jsmHR++wR/&#10;9IVMn9XuOf/euUsB4AMZ5uS/c5d5Psu/0pE50JdodKPYx2RveRVAH9Ces3PWXLelxUf6mPI0Xvq7&#10;prYP/HSn531pNPSqjDZO3q+CTp5lmAPE9ZoyTdkHDpEFoKZVdFpG2oYdhIMjTySiXQAeJhpvxJLN&#10;8J990TkI2hLnuLDoLn+od3AyvYp9KuXdyzzkCwm223nFT1P7fOF4TR6Vxehn5zfbLw+p0FQY96JM&#10;5jqfCiKv5S/neVF0bVC2UYaQRbnQVoXXA08r7yWt7ey4sO9WGCvygYuxLUbaHnPVPYVPdKoVt/rk&#10;Z8YgGWqV1fKotKVk0jrfZZzGPY1Zy4iXFcl/M076hyHdcBT/8NvSzgPOFbZPviWdOuy76bc8X1O3&#10;z3PKosyBmSO6/pBnVBZTufkN/aNSnze427eAy1rNvjy7x/rzvLeJRhGNPs3+KP4ousFsyos5/z+Z&#10;7q96a1zqgsdnT0f4lV/i6YtTKkTTX8jkjx998YlWAsqx8+Wzivo+Iwj7aNMLlHM/zrkQmQP+u3K/&#10;MKBg5kXoYl25mAebdmSPoX0gKGVRdBJoR/zMa6EvVaVfbCsyJB1Lm1236bWTpH/WLVj5Nc/ZF372&#10;/r29Q5/47No9RpX63A/wM8ZRNCSu7aUdtFXaZC4SMHj1pn3tOxsLLOa2W65plHvUaTbKfYEOPndK&#10;c/lDz/C7c7v5W6brmsrhroG0NlTu8hnWvvHTyHmRijaOQmA+4QztbENe0gGefNK9hy3jNJ9iTz87&#10;R7wHrvKr/SV9r0vcvE2zqs5mU0xdGyQROhBK3DakfzM4dHfkY+qTALvB39yF27KFr2mo4T3+EoCa&#10;lf1kBgBmfOIY95A7cLUTPtoVecwfcyU45uvoQInd646zchJItxA84XC5tjAeza2tYMnA0a6/mB1k&#10;ywderD/5Xz+SvJ6honkiwCLsKvBkvOI8dpkF71LUWNIG1lj+D+m660//itTR7Pgst+aQFzN5Jlfa&#10;n/9TylAlMXu5U/rOzhhaCZ6p5YTvAadTOyamcLURc/ZJrBNfJz8ntQ9EOMk5eWmnHzV1Umnr0oJE&#10;Hmqg+7HO6Qf+T/Xyc/QnHLf1dPwe+GTiV96WJ6w9xE++Qq4xuNuELbn8yZBmYBeCGtzdeyl/4V+q&#10;j3j9oR0E7ScJVhl+rrZjIGlab7l5cIgr3VZIOjoxzwTvA5LWt711O7F9ycLYTdgXTLRPX15sj5+/&#10;2H5++mz7159/3f7bn/66/eO//Hn7x//+p+0f//lft//63/55+8f/+k/bP+P+y7/86/bTn/+yPf75&#10;l+3xL4/zpqmfm3CDpW9NMrk5od31mu8HPDycbzfu3N+u3bgHc90DVz8T48bdHfrfa/wJx7IYxr12&#10;/RYtZNL6xHL5g2+h+nCg4O4bW7lmey3AskHjYpPJ5tMXtfOZ2HWxX7SbC30m6utueNR+0e5h6Bpe&#10;6wJ8/wxvFkKdPMOP4VPzSO0UIUw52wo9ewjZCSedaH/F0dVjGQrhN5c2VRvGzoO8bhaPcVe5+V11&#10;D0+kSGI0Jz7QJIcwtJN3ZW558beNttfxV9xTLr7fNoW3bPyTYCjOSjuZYCduC7/gGetYX5zbpKTF&#10;St9DuYlvpuar3/gJr7hg5m/NEZdTnqumC9mvTef0+rCpzwoNQDf8I7u0rC1WziStfNrm9S/mmOh/&#10;HQy1ma+Bb5uVuMP6LdPO2K3t2NtoeCUZG5vAVfs75gSgZsovZ8wxS411T+Qp8Qhu+EuT+Qs7rjZp&#10;5km4eXee5M//Ood8Q+jd1H/K4wzx23+V4VpCy1ZWI7edHP9Wf3xlgtRvGGGd4FnX75nL6SeevWwa&#10;e8pbnq335Df1EgTTDrgcvSczcE5eTcbF8n9VTtpB1MzfcYeuKz2w+BGG8iD+Ru+Kc98wXyUtGH/b&#10;ULGVx65gnd3G7J6afwvkMbRu+WoSvgLvaI5Jv5Ptf9hchdVmg00eMHHtD8PGTwZomP5cDXa82HfO&#10;WXUt1/WN42FgdprFXWu7We/NWi/ysyCp6/T3W+a3U6xn4TgQ8cfhr3Wu+pJHmZzkhicteBU3IlJW&#10;75iBnzzk7YMrYcstGMLVEddD0W8a6XT0HOsSQIK/12jNDqRZE+Jnp+M45Pst+3/KLFwDYyr5N5jL&#10;9f0tCk361/AvxQhTu+RIEpdreDZsc92/m8PZAFLRwMMA1oPky1qIDsh2LeH38MgbJvXXX65vFx9v&#10;bK8/39w+spa9fvfBdvfe+Xb/zLe+729+Xu1O1rpn25cbtwEFL1DnzS8ft3vXPm73b37e/MzVKEO5&#10;ZHTzC5ZJf1tt36R1fYgLBGWwbvzOTW5wrvGWMecml65h6vIAI5u/tCXylHQ3RbshbD7byVrZQwZd&#10;7aduVs1tFXkpJTDI8+5dDv29BTCKZuYznXzSVfyG5zteiHbwx7QPjvh9dL2+6k79C9dY/Mmru2zw&#10;oVzm5R3uyXQT52SOOWaM5/ly2a7p3XBk3bvj3fwZ08tO+FhWm83BZfPSUjYd3cBzg7MKRFUc9EUl&#10;23JqO5Cz3naT8p488+Dh9sADGy3+83N46d697d4db228medDP6/z6sLPUPnpktdRKPWzfm4ounFl&#10;f+TTy9IKnHPYwTOSt7J7eJWDE1LEPYopWfO7Mdu22VTLieNsOoMm8Ss/zwYt1/ZrMsrJurvx6xo+&#10;2slTv8b6tPJ4aJ04eR6/OFFvaG2cfePYCK6nfvkt0/RjntSe+rsZ7GbiCd5eB+5Oj+Swr/5HTRsI&#10;mL1dY9J+XQOmr79LuEqrRaPx6JR28pDjqG3JHIubuTlQFxyc0q40nMP8k+sG6trov9m9AeM9AKlr&#10;HDxuOg2JQhRuFcvM27Dxo9hUGI3nf7W/GGnFb2SSz+rGWN7D0Adn3hJ1b3vgIeOtKol4EKwyqvzu&#10;p7hU4FApLAoltCn7GOtg1Rspqohytg4FPKTRf5bNYA9hu2mMtY3Y8Bo8Zb+7CR865HNBHlJIg1H6&#10;u7bdtp1rrNgmcc+vtM9Bk2OmbXPfw9tXvD1kbhw0rfQojI4hXRUlbm3nd+9gacvtm1Xac5ObdOlp&#10;X9yDJme2VaUKN7qnr0gTd/N4KCw9VESxfZFvUD7yGdP2Os5tw9gkpTWnNR6WMpW3S6YGd53CyJhx&#10;zlKRDKniXKJyXm9g8lYVD7Hf5KYa/e7XeINbPm/lQYhyXz6AVh5yK7N6QEseYJivdbZia/FGpxz2&#10;YnMrBviJ74n3MQvP4GdbcYWR9q22kdy28DPwr5odHib5/Uvexgnndw3JMzZD1+Bau+Ox8FOuZp6Q&#10;rhmvq65pEv7KxAQSN30188nfwsdk2zRlIuOho30c+NQdfgGX5jffabx60GVZ82acw6dD350oy0wd&#10;aUBgl99F3fKxaVwiUmawP7VVfDwYL06hydjAaD3TbmJW/IKXtNLbNszaYqdZ8Gt9Q7/KVWmz1h4r&#10;vjLXuJOdcTF1zt5g9wVtq3bGeeNDL/FbZdbmUIz9CdCsc7ztLkoujIXcWoQc6WcZ32a8dB1hKSdE&#10;+ca+cC+3h2K5XQ07iib3kAdRMlZWQEtqWfukrrOkD23CtU0OZ+XOXXihMqlKp3NTpR3l4dnFy4vc&#10;AlzlTz/9x9hX7n0UuusK93CpCwtUiumqTnB9+8ja+YOHbtRBxu0LtPlCGwx/Iv4DeORzdrTQWdq1&#10;N+iBq/vUjH/mhXfvP0EP64UuWd8gO1j/uG4JaUrmGMgaU9LLKcsQn/zY/K18l42RYzEDY4Bj4lvB&#10;HQThvRTPuuWjE89qY05gkt4y/B3g17T8mK4gHavyQNtkkWt0YKwvl9OPkYPEz1jdLfPLtZu3tmvO&#10;i/DI7XvMk/fub/e8sWrdWvXdIxWlPAj2xhxvemF+fnB/++6ht32ebz+qWETYW8Oi/Cgs5mR5Pbxt&#10;e9IoaIxVXlfhRt7DZTwmjGwpH/asKGPU9qRNjCH5Ft7LOhtrPXfgbxUMs9Z2XldO0EYrzZiHF4Tf&#10;5xxoAUzlSuZeeLJKEFproV/kt5ER+FftoXPbkGYEtxroR9kqXlt/FRpmvd9sC6brcmAOD7hWV6HP&#10;edFP3Xljbz7PzbynHGi/0R7glM/qZn5w/AIk8kmapY3FufhUxmTuWVaTtCV/Jo/yfmxphxHHhavG&#10;eNtk23IwD52DR+LF7Uuelz+oSIRrfbndkDoCe8m9kYPWGwP44Y1URbQyM3DNT/n5JLOyR4Vj1z5R&#10;LFr4C0MauQ5SzqmYJU/Yr6G7cm3ktD+pr2GNMEIP6T1okd6+wgZJY00vz1hXb7FUqU+l/KUQtuoO&#10;H5I/fSR/09ejgKa/63YhqnRh+SrxqZD0w/ePth9//H77w48/bH/44Yftj3/3R6wvB/6w/fDDd4y5&#10;R7ll94fvH24/fv8d+b4nDZe0P1D2737Qfrf9PfbvCP970v/+D1hc4/9AmR9xVQZ8SH0qpM062DYP&#10;H2VNQMO7TyeNI2UWnUovXySxjwKDuSUua2b7ZuZqgEhRYHYM5PPBB3fG+75uhl5v1prfF2pc87+4&#10;6Kd6X62XXqIAmDWjtueAH1hPuh/hzZm15MGNUqY2PZnejB0FLM8Ns1bPXCtsyqav7LdFi8Uvw5OO&#10;hYxN/B3zyp8+748Cjen28bH8cU0Q2hzMiQ+pA/6JMiBypeNlZcJQPGXNq5kxSlNOJrAvw7fV9qcm&#10;qfwMCs1d2XgqRV75F8AzXyV2/EkeigrvBGz34rGO8IuwsSMD5tnHvFnnjc0zT8eZoqXPScumfJ83&#10;tekL8g3s8KfwbAs2/CuM9FOfkaRtlHLdq4FfZ82d8tbr2L7dF1Xcz7GPi2/rqG37JELK0SnTxst2&#10;yVP8B8LGO3C0jTAlZM2vbvzS2T/dZRs3YdPkMWNqhKn8CQ6GtSSHPrgZ00DI2bIFFsDEmde/1V5l&#10;eZ4ByOs4bZ0ptNfjSbd91TaPa39JO8ZJFNgcMySCq2PTMeu67eLiVRQv9SsbBe2zRZS2lPusOXJT&#10;OrI2yrPEl67dO/zkM0mYX8zXGpN1x8zjvvjhHkL2d5krg/tn8aBtWPHvyzTIAHUJmJO1fkJcRbfO&#10;3Z0PIrexl+co2yUUx7q0OvVFeCZywvZXPs5e4Yzxwij/aTX2SunMD3GFtmTJgj/2aCZ8TNMVrGNL&#10;eRIcVr32zdSbMgt/jXHyfvOfxoiwyJm8reNUz6ntrTNrGNdGY6l3Xz9Ev2KND/IP7dqX4CsP0P93&#10;WJNmb1SF/YePtkfffbc9fPRoO3/4MPaGSpLQk8qom76nvPJcJXBvg33+/Pn2/Omz7dnT5zynvNxu&#10;/L//73//D1lcklGmluUlu3g7WcgkCn+Z3VaYFmLEI2oHdzVek3ZfMcYlKz9CClGwskshH0AdjHHa&#10;b4A8mMIbM15xrdu4WH52QXC0lzIte8V8lbzyTD2appVGRyFgxWGsEIJ48+FOSaO7kOiiqm9OkWvl&#10;iRDXbyBxy7+7Ay8Z8l/TmJTBjkBqlg4ogwmtPPqPE13Khemb1+gsVHDLoy0z5Wubtym1MUYu07ob&#10;Fqfxj2n14hEn+TULrZgpY5Q+oCQ8kEwPjzkAGRgn3E45J8+pNOZQn0Y/Qzp12+aMG/Po4smDkJlW&#10;3lSyHH32ZeoEj9QnPmMJzwRuGrI49ZTGnWzcADCu/RLQez7L7Obox6yswXP+Es7vynssMgWAY3R+&#10;V/qxZIyz58Ek2+knxhzBG1c6+dA77QrNVvoRbui0QFi//llY6G8VpzqSK3lKzwh4LTTNpj7+XqPd&#10;MZi602fi0rfiPEzKIpsJ+PnLi+3pi1f53NjTZ8+3p0+e4j7bnuPPrX4Iz1dYH1Kzmc3EmLcVEezR&#10;wsbNGytMrl8++5aWwlihnOUB6LpxpND3NgltNwhcG4/MdeFd6wYxk69y2AeSL12Ih6JZvSgXDLMA&#10;ULM+6S72ffh0EeHh11Lmu6GFDrFOZNQbpT4mIjfJWFjc8Ppc/HN1rCb9AQ07UdoPpbUIZwOQRcx+&#10;QBrcTK9N5/oPvTVGuVDIZCoOgVNecMHi50hu3+2nSfIGhDi48Hj7up/ivbjImzNq9vvm1fWbd2jr&#10;+hQvuACcSbKf4vXGvhtMnFmR2fdOhk8vtp/+8uv2l7/+uj15/ipvmkNa6nZx5kHLareIao9GOshH&#10;0CDyRLv46kQj6zKz7Z0ZtSbp5CsfG1+amKX5ao2d30QdTMav/6GreSZWP7+JG6vBHW/gnWzqPPgn&#10;W0Jpx2qb7V1/NLBxB5t86WzCuP7lP+m6A/dQwymyGcw7EbSh6Su+CZbK3yUziZqdHocma3aaTJbL&#10;+a5A/F2z4/27BqjBu3ZqGP8RxAFlzAR0i9nAyHjTLHd+/VsBzIo1j+UaSHjqTtT+W6451Xs0zTVm&#10;JyF2eEwnuVZ9DX1tg4lFJu6beZcxX6IaN20Zf9txMsXkaC6HauC84LzKfgNe0/ccl+vSXf7EmWbO&#10;lVzPHlhm4CkD9JzyW1fADapT94BYqK5amm3l2ctoVoHZSNlN6jqEKfONYn/T7NlWgdwmkLAW/woH&#10;T/Os+Jg49e91TxvGpIg/8TRqlfd36ou1aDz8GK9fs3tqLtFhzB7VcgGFZ/rcmAFvnSOf40bGaw9y&#10;z5yBOW5hDtzKTuCv9VGm6ZRb7oIRkRnTtJ0P4o93j/stk7z8ADJG2HEbWH7dsYLu2BWy7uSta6R2&#10;Zbhipn26O03S3j6rDO1ONoVi66dMIc1/0ka+pUyjdmNc3KbUf0hv7x2QTRo/4+6/3zbfaOYlUzAn&#10;CMm/M6RJxeySOeQf/Mec2niIX95TW5f/kEUzZY8m7Td+lRWzsE0Q7Vo34QEH7l2rkeZDHHnsw1H6&#10;qBKUUz25WR9+Yh37YbvFuutL3sR/8eLF9oZ1rzevfZ9N+h+jsHXrzj1gu9b1gOnTdpt6brJOveGb&#10;09dZI9/s24rdMMa6+cLa000x15UxoJO1YtECjrgvHPmVe8J/pk2bzUPaUMY4YyxnO8XHDfdPn3wJ&#10;xgNj18a2v2vWOcR2ra3yRW4ZcAM9627KuBlnGdff2JSNv+vd3hK16mEx6adN9Yt2NodWWvBhzdy1&#10;sFZnuTG2TTrQjjRr8rmmnvz9adsI+A/so7H90nOeKXvoxPMIf8XDNnSNFfoF3qnsVdvDK2DRZ9mM&#10;h0dUepo3nN3cC8KL/q7jKYiP3jLN/jW/h/G377D278GQsH0WkO9UmrKdozDk4UcOLLEebuiWMuVn&#10;edIbXHyWfMmz2hOe0R4/eZ6NLg/exSsHondu5dnig5uebpKSX1kTxa+0pc8hQ283OMVh+nOeUcU1&#10;z5OhZdu8P18OnaUTrumhG1axmPnjEBcLTN0CL/zCkB5uTro5Wvykv1nNk7V48mLJG7gh94I//Z0y&#10;xAkeF7JBXXmPX9onX/eGRGnrC2GOr8J1jIJc5q/FFhKnPOJzaoMxusN+OWBCRvQAS/r1ua4NFI96&#10;Nas4pj5/zZvnwLjSvmNFvHEKD5s44QaWfeFemfxlX2gXj0rHxavjT3pcea5p+u23Uf7M5/tIi9If&#10;6d5cZ7ifTDKOfKGpeIEHbjbOwetNlLKkm/K0eESJjbI5INUNXDCnXL6KkgN/n+8hJDBAgRYHbNtL&#10;BzvXlld9Vi9vzOF/rJ++MbystEibsMoc29UvgfSwx4Nj9we8TcBPxXqg6JiTntnsdkzihs+oO+Of&#10;NjsmPLB3TNpr4jq08dDXt8v3rxYQJ87ZZwCHL5ZTAVBlOFzf+pcfe5DsjRTFK/0BXOuLcgKBGTem&#10;n99j3nl4vv1dDoe/zyfWvBnNjXLbKls4DmyH9NefMSDGEhXb8b1kudQmecZLjX24/pCXGvuoSsT9&#10;tJK3aEWRDxvlDWkT/rWO8icoLNj6paftab/k1jeTGWeVe1Vu8kaul6/f7zf2zX6VY2Tw7Dg/yZ8o&#10;ZuLaH+HhSVvtFx/b2psBka9YYQZH8khX5WVv7OthvgfYgZfxQB23Sk/r9ZnDdkZxCry9serlhbi/&#10;396+p5/h5Tkc8lC4h/u9DbD1EJfb+mxH1wDybA5i+JN8ypKZAwcWWbJFo2v/2obXr15sTx4/235+&#10;/Hz75elFaOfNZCol+NlClQm+//677d79s+02bfMmFqF6YP7KQ5Hnr7aXry5yOCZvW2fGLbg+OK8S&#10;bccVeMLPkfP0gWuA3kiU0bpwbf84T3YM3MpemizhmiIyd40zleO9bejePfG6mz0t587QDJs9f0HS&#10;byIcHuZfExkpT8i/q940amWQW7KuoeKk+487vNO9qvZjcu+4m+bc7P5g+4HAnm7/5NAuMta89BZI&#10;Ctdx4tySTxxDV+WK84s0UPHYTyCq4K/xxYkXz54xZz/L/H2BTHB8Zf6h7sq3yl3rpMextr/yiN99&#10;jnE+aBu1zkP0LXF+cs8xKT9FXpOoc5e+8WZqlavPz/zEaj+tqhy9Tp0Zj/Srh7HuBatkLezgQln7&#10;qOuIzOKdm7Dip6yWQXXtZV/U/kylYqEL0yYtB7MUitIu3Zu5zzBtcmxap5+IfvFSHF5uz+HPZ96I&#10;ucaXstoq0zb6UdxmT1Vr35peRZKOd+eaWdOYFj6Dl2/Rl86PKpCPDEnpyEnwAifHeeY666QdjgHH&#10;iHVlTYjrXFl+kNbi1h/hpQz1Tbkox1gOHjLefPZhZDL1dj4cfOVhYGEDWvwdULjufcefOqwQg2vb&#10;rCt87ri1baw7HXPOFXfu9pN3feHkTuYs+z+faEZOPGTce/vT+X0V6avQp/XWr76I0pt1gjPjWrnt&#10;S/7KVvsVzFK340llJ2+WksejtEMe0ytz7+R2mSrm+/k6D3DbEMd2ZUvD4fXQqGus+KUBf5krqc++&#10;jLI+7XWuz5xP23LYTFrOKKQFbcn+uv1HB2WeXzTrGlTZr1yuPAgKjG/X0FkzBi9RtZxKjov4ZZHk&#10;z/qdcfT6zUXmfL+C5BynskH73sP/fg4yCx6L4bU9wqlCbvnOPra90tP5Slw14Q1cbdPa5yWhwOh/&#10;2mSEeQKPZznLGSe/7i8nOTaJjwyjnc4FlR+lvSZrQ+jqLas34R0/6fmW9l1cvM549QWj3Mr4vnhb&#10;t/3gAb50Jyrjyf4TB+tXkc+5Rj7rixvyVz8DGPmOtV+M86UQFVF9ycO+U/Y5pwRX2iUlUg6s0xaa&#10;6Riy31yzKQvsu/AouEhT84qr+eQjZYKyoJ/bvZNP5MrzftZWN89VjnW7iXJ5Gc76F2zxNU2Z5Dri&#10;4SPG0oP1+dDcsvxw++6777YffmDtpvLdo0eMQeZAx5TnT8CW72Qp8UGExp31nJ+4l0aOz9zMh1t/&#10;4XtTnzdgnYGvY8r5N7IgPdgxk3b7TA9NYFKi+0JKbmO0Lqxu5JZxlLd+x0omZemFtVzO3BwbwJPG&#10;XV/JQ51/5kUN5yM/De/axPjIeuLeqphDGeV6LDLC51UVJiMDpG/2LazHPu1YcAionK4c0aoEPM+M&#10;jgHx89x4+j2yhPZENshvzMfeFmofpwxpwtborzxwDr6z+1VkV9Y7YD99ehdrXZaPfGEtNwotJQ90&#10;Am95Q9ilp7DW+tF4rDCraOZ5qG1sW52/HLOFU5qpnJjPOjNHSiufveRZXw7M2FGe52bmT/SXZeZT&#10;vMppaQHPpgudr+EvEA0/YAmGx/qM1Pmt+GDBAw9zoxKKjGWDuGEu3KQAJPSTn+IvPePKS8iZ8LgW&#10;Om3MYUozQZQ3278CtIx82LHEuiWyRwXbu3mWlD9yIxy0kE/EV57PS1+uKUEin3JmTSb9bJfrTfve&#10;+c52uRaLsifp1tv5Rf5Ghttn4rT+lFt5vidx+Nu8e/v4aZsN0AR+SlfiEqx7yo8Fx5ZL9tJ1eQOL&#10;P93IXnjtFhnl+45TYcB/8qdx45IWiz/r0wVrnmfjX9Z2igj/qUszv81DHyz+l77uAWX9m7Bzjc9G&#10;ri+clxxD8DtrAuc715AXr50XfOHLuY8+oC+joG0fIccf8PzqZ6jv8CzgWjlr7MxHxQImDf93nWuY&#10;f/zRD4Anc3sbsiJKujI2xjFZOVorPr6QlmdV5wlAO6bTZn8A2j6BZuCXsguG/CnvW0/mGtrR+bD0&#10;nuf8eek3/szr5WpnI/n00poOa1u04kdl4EwZ5+AgJXzlVfmupvRQZuRW/Iu3kQX2roqqvmx+H752&#10;PeV8or0Zmei8K23A29tjQSsyiDqFmVuIGUPSRro6B/kpYdcnyny7wVtnvRnR/pNW4h1awZMj+2x/&#10;/dNujZ+6VkYphyrT7Nc8H2KV1+pbZA2Nm/1R16fOs7rINABSI/LcPlaWM1ZV0HyNzc2t7kdkbcn6&#10;k/B1rwvOJqqTEBV3sWEHFy1dsZOwHXiJtUUJm54Y8xmPCeMdzFFgaoWRhSRu4K34WuIWPP5XfTXj&#10;xkjUFeOv+es/5F+RcZL/a1sc6ppnt98w5t/NANCZepa1QqN2+izXeppXe6omLj+w+U476T3+oZM2&#10;dHOwxba1ARn3aBOz+/2Zmo0TRgQhDKhgMhyBJ8xVpvZyeMdl8h1gmq6VpcdOun26GxsmT6ygZi+/&#10;wia2/Sc6fMtYZozYFKOBVwuqy70szFfO5Y45VaZP63jYLYPeRUAnt8vuKa04a3dDfQlOZYS14lX/&#10;KUmxAbjCXfAiSoSZv5NrpG7y4NF2vJmnuM/4M5z4ldZw27XHr7SBkw3FZY03A//1XzGDv4nmlp+D&#10;f6yCsYvMLHQRcF3YusAt/ADFDhx7Jn9EyD/Dn9N/zVMTNzAU8eS3zMqXSf7A35mIEJSzaV/hvuXz&#10;Jy8R7o+fv9x+evp8+8uvT7Z/+enn7Z///Nftn/70l+2//Lf/vv2n//rftv/4n//r9h//03/e/hPu&#10;P/3TP21/+tc/bT//9a/b08e/bs+fPO6GFg94ry9ceH6Off/edngdrp/bcLK5z0Ph+Xb95hlC/T72&#10;DIRvQTM/2eFbWC6afGPTa7d9u7ubMi688tYftAvPSWkn3Y0JQ+U+FrHezBf/cj/ntj7CN3D9BJlv&#10;OTpXQ4ts4MX2oTPKck4ya1LXZnLe6W07pCPp5sF28oZnXBTSl1r7IZuS/LXPLLv6RutCy/4yDtdJ&#10;3wmTJRFRWNvF77/FFLODEV5g6/0WFGE33rKVEwn+pskaY5mWXfDzu+C0kQKMM2mT3zqS7F/qXLaZ&#10;XLvFpk/zV5lRquEuesV/+P3apY5pt+43aVBcFuhL7dOIV936g2UD6T9dc5jWcYafvwMJEj955i8J&#10;+lYmF5+Gd3soo9GpbfmkXbW/0b7dkJ6/nRTN7++UNP0U81u2xn74W3Y3exjrf5KMq79hjZ6VN3ai&#10;Vng3tniZ0Aib5LqJCa3087sW1podNHYN0WWVv3V3u2TyhJ3bLqVrU6gwUrf1/oZN/Ti7TZH+LaST&#10;RzPp8WNXNcRHOqxwpcnYaWOdQxhT3xHiMtYpflfy56HiWN48iav/aFL6UtTVcE1rTSvi05SOyOfI&#10;TeUfaStZGBlXDCjlSsZSBteyK9NAlGb/dnPC4bIptIFpx05fx28cv5XOVJ/oxu6G4Gk8/tuQEvIV&#10;KJdM0gLz93L9DXMoKigxO+FuG3VObd3zS27+9vWxa8hpF3kyRmDIPLQxX6t8kodr5mgP/WRWyztH&#10;Zi3iw6QWWD4QDm+lJ/kXcqAvfxELBEMxJ99l/7dM0uUX/mdcuRZzDLkus72ZbxYgsx6N+UOO4IEx&#10;HSs+lfvSxja4Tmha6tkBATuFWjT+BSuxwta/cEmU/rj1H01Taq4kHVNa3j88O9zfs+T5XUuejjbz&#10;T6nL5qsYyrWVbb9GWF+Zy1lirgS/Mt+AEtjdLLmC++LB4V2iNj8V07c8VWD7mDzC9DnCW4Jev/u4&#10;vXr3eXv1ftue4z5n/Xrx6c727uaj7cu9H7Y7j/643X/043b28Lvt9v2H2627Z/DBzfC/txB9evcu&#10;G+YqclwHJx9oPEz5SNh1q2+xd0PQDVvGi67jxbXfl0/wgzLROHHrpmc36dY4tD1Zo9bmcwY33ITp&#10;QZXM6JxlfW5E5TalN6+3t28vsK83P434Pp9H9AY4b+QDB8ewePEckM8svm2ZN6892HU970sgr7cP&#10;xOdzFtngwuKelAHdOGp7tFUmHKt8wNX6ln3kRdPS/kN/xeDfx1RjMnBn03fyxa+bEJntZ+kU+tws&#10;bTwsceMI+ri273gVeEtKq+Gd06bbwgcbCRTad8Mvm1fLylf9bNaSAz5PCFu8wTVykbb3bWL81GU+&#10;cbrrbWMPPNj5vm+pPnyYG8iEaz5vqHmp0tFLP+tnH9CHb95mg9HPV+bAAxrKO9nwIuwBRp4nxQg8&#10;wi/gPLLXDeHILFuefLQ57UyJ0O7y8485T6bU1m35WuuydOFZ4rdsPfxgi5/zQXErjRtnFryxqS0I&#10;HqzPUHu4ZvBx87B8Ir1xsS0/dWLDJ+OvDczUh0l+zIooHSZx3PqmjFQNRvzoStf0Bf/H0mOkZZJX&#10;fl1/Ui48efQf+JJsOz/Gxc7cung8yn3LVqnvJs/8PQDLIdhtb31T2UilONPcF8C6L4D107IeiucG&#10;KA9TyBerH2ta4FJm6Gj7pKP0CO/Ll/Cjm8/6baVlPJg5V6lEpQFc6xCO/eQz/4tXb7Ynz15tvzx9&#10;geunQj047uFNDgfIZ3/kMIzn9tymIU4e9txdG8J3VUToQZlpcztD3hD3YDbx0Id2uwfIf9clWtsA&#10;ttJ+DtJyWL3akX5I39En2Ixv2pmxiCyTC/w8kTJVGef4VF4pN+6f3V03Ft7e7t+BFvn0mfWXB61b&#10;Wtym3+7QviqaLNqSx30bD5ofnZ9t3z3ozbFRyCEtDMR/eINyuiPr+A/9tT0cPcnp0zhuu2Is4D+u&#10;cX4dQUWwfFr3LdaDGmS/G+nKfmkgbPdVVVrz9i/ben7/7vbg/lmURbzxyQN8+c32TjUe5njQmn6B&#10;RuIMuSID5+Cs6+7ipju4NqUmqfxIhqumtWF2zwlejTRqH+QvbqJ3N+YAPF6s47N7oOWN0PeQT5ix&#10;9otwbftqvyY5E171YmtsZ+3VOWnSNJNdiSjdyBqcOv7Ayb4hb+Qs9XQNrqxgrgp/mew63vy2Q0jF&#10;1zyxZAo/pb5WaPWWm7jOG23fyPVpj0UWtrH+7TRJvhOfThnIWHouO3N+0uMmiFl0Id18tsM2hz7a&#10;ledoWtYf4xd3kTdclTKXy7VN0AH+DM77+OpaK3MM8PC1D7DiY2nzWDbzvjT3L/gqH1gzOncjX1SO&#10;Usblc8WE017KekuFNjf2rc9XeQimvLuHvPPw687t3lYaZSZlG3LCg/l+saV+ZYfjM223rUsOSAYV&#10;gm4qDynv5/td0rjvqrLWU9YfPz95tv3l58fb48dPc/NYzs14mPq03YBm4HcNd9lPWuL9EOBH/B8g&#10;jTf3TTgulcJqka+hMEi1z79kDf3q1evt2XNfLn+5PX7GPPDiVW508oUa94bbrS1jeww75k7xuise&#10;mPuesX3STDHkrMc4ywcbbKIXnFj71pSm6b9s5B1BSNfiYfeVd/HQfkeK5WZOt619dnZd7Bqua8Uo&#10;tTh3mE55X5AvLkEqOPUmfOfBKrjAjsHLhwVYLfyagc1ztm77Fx5QaRk57O18/fzdWeSz1k+c/vDd&#10;ug3sDz9Ucfz77/KZUOdseTg8Df6OgSgZIbs77kVAma0iD23QKk8yf6qg7fpU5R6sbbZtkkW017iI&#10;wp3rkTVPl5+xd5wzPDCX9x0DEkDesZ6Pu5XWUli5kjMO5lDXPOLpWmEft/qJ9xBehUafm3oOQBvA&#10;ZQgpbvq77u9zRD/rV+Ud+7j9x9zoepx5UAWn3JIovzC2nBv9DOFLxtDLVzxDveb5CVyF73iW/0Cb&#10;cvwAMLJCmRz5Ih7locpm+MJ5j3qtX1z1h5+w4U0h0g7bQ6ZVvvyYsQLM8JF+60qbDSsXTJdOfcZJ&#10;f2CNt8+jPAcOfm0o88EqU0UPy5TO2n2OETamv7LirNuqSO8NfSr0eZOzinOxhF1r2nfhs2Wtc+rI&#10;+gG65OZy511wsg4pkDEHvTLu3Kiz3pSvDUrSy3zmkTjYzEdY25L1MjhqVWJ07ZL1C+saFebzvGJd&#10;1JNnWFxhiJcy2E8Guz7zs7h/x1j6+z/+mFv5ar2h74/box9+2B59/32U2qW1qHiTsTejvuJ5O1/E&#10;UmmS53dvhaZFGR/ewvcd4/J7xukj3AfU4yd7c/u7nxg9O8vccB1+vRbelk+UNfSf61jXbt6ehSxV&#10;4UUSpX864fJPm+RpeNc1X2UYY0s6KW+gkTwOWKw8Q1ni7YP9hthlsyYinpLDne0jfnqe5yeSe86n&#10;kpo2530Z0+V5ed9xJg4a6+0zynpZiPXmvCxh3yg78pJL6vmyw7+g3X6tzJdq/GKDsF3TZ0yRVzo5&#10;7uz/vgwoVRif6V/GLLDs3yixrHPCjENM5moNRTK+lpHu2jEzZgaG40uZZpz907V0FVSbf/F8rPO6&#10;8sxnvD7nRU6kOuXIiZ+t03ip7Vp58Epc4k8mOFJucA2+lBFew81vN3eMHP3C1F3jK/Rb/j18kgtz&#10;5iyMcoLwqUscqch4y7hecR2jdQza3+5dJL/8EJnLWkALzYRhf9UiL6wrZargaTuswzlHAmR/CDpW&#10;9kNDcVqW5DYYntbvWihxRuHR7ga4E5K39ZtcmjRvabFwW3FmnHLC0F6m/wkuxRe9Cj9m9YkxNwMT&#10;Pz/2S2DZd9iuhbv2yTNT+LSFB1Z4OmUL37qMy3MoNFQODy2VFYGBVR5YJp+Bda6ApnAhfdM9x9ev&#10;kV3Mfb3J3RdX+olcFeF8eSq3nyKnVGiuon1tFMTI4zykWawR2zD8omzwBQ9fJmBse5us6yfbmg4T&#10;RRUvkSW9Mbef+p49X+eyyibmM9rZPTJtx1bmi+VmzNpS/MMj9qP9anuSN+Ozc2fGZdLsF/tzxtHq&#10;W8zsP7n/kPqnraSPvJ35aeKmvOtC+yByi/jwGDCUJa6ZnEsqG+RvZZS9WthjNS0nrrSO8sU3Sbux&#10;Heam1Kq7vGTd/gWeGadcSR8z8ZX//dM/slw2kst9nvEFE2+SPjv38+gPt3tnD7Y7Z/ezt377jp+O&#10;Z92lzCXvNdZirp3sZ7vbG85VdHzx6mJ7cfF6u57JRG1eOlohP5s21JYG2lA7cOFX13g9gz2mw2H5&#10;yLCKxDTcOKOFF6ZYbuJ1zZv8y8VOJfVjVp3miXtKuew/wNOc8i/Lzx5n3vgFPvayWVkvldNYNm78&#10;DcefWN0V3gtdhj1MAXvgx7Oy6ZcBYmVi/gZ+JhSskEs/rWkpGhipb8UPvfdMWJ1M4A5IByJuB+wR&#10;5sBt3EwYnZRWvoWD+Nif06dHW1wWYhjblrYejCnJF4g1HYDLL5UmAdP8zQ1aq65TW3d/2rPwnTLY&#10;Gj2lrXV18ou83mk/OOz9gH/ipu/iDyTg6Ym/f1fN5B1z8jsdtJ7ZzJsNvVHuGyPW0zeHxgT2tCG1&#10;p8gsHeo/2ZpJS7nlnuwpzbbHrvxj9v4XjxPYHTBFl12lltO+1uWHtBUdGDOd73EYcxQHBWnj0sf8&#10;9Lp5XGzBnvJqI4Qtl1KrDLab2eV58ckDGJn6YO4Nfr41/SZvSvq53l+ePt3+7Od6/+VP23/+p3/e&#10;/tM//uP2H/7Tf9n+43/8T9t/+A//Efsftv+M/af/+l+2v/7rv27PHj/JYdRb3xJ564LVSZcqvriI&#10;9WHRg8g7sdew81leN4hYPmNZkEGL8EMWJvIF7RJHiOACLYfztOkL7aAxuPS3D9UE9euGUMbdxOpi&#10;aXQm6S7k10I5mwZ9yM9ij8LkDm3GjtFfedHJ0I7LeIB2ErFcl+7c+SPjzzQiU95FI3FZdJvfPrJx&#10;wiGuh/0GbWPrXlWdzJ4eb39SDiusKybtkC4rXIDxLPfbxnXSV3kW+KnF1D0HHv3he22jTumYYzg0&#10;XHlP8aVj/ZfpfzJTu2al45wUK/6GofjVnBMulbDCijM4rL6UrzRN3q1cY3/7t/e7ecyvZ0VM/vCh&#10;4cSZ3nxT124Nj/0t83tpodWRXpfNdNVVezIGfs9q6k+5Y+EDwOFxfnYbfp104ya8TGPbtri0s9xB&#10;mGBzHtt+8h9jj6Z16iaw+2ObYQ8nOHbFa8Sq7vr5LYtp73791zwrE8YHp8TrHx/pygP9R2vZuN80&#10;k7JDWeZUlyZjG7vz4ApfNUfWCm9eCl9On4jGrQTDx0LSEV6I/Nvbv9yUPdmsYyibcSWI/IzBf7lJ&#10;B3jfMvDNleSrvKCNN6nLbfQhzj7RsxKWGd8VDGsu4X0wB8BHvh/zdcxvm2+Vj7GKlVYnEXFqTri1&#10;9aJb2os2v4v2SUpRvQHBz6yTjpsJJoZGMS1sH/oQmvlT+At2jHmFpyPgKya5gsTJJPR11ktmkgMT&#10;6xqn9TRFGAO1dUwZcpB/7IosPfiZTfIJlz/31sRUUjXmGD916+ibOpLHuo7mEN7LYY7ZCtuIr+v6&#10;W+bUhm9bzRWMvkJRY9SlaDNhv5X3f6qxGngv6174Th6MbNGlcvulCk2da+3+PO9/6CFUNhpcY2K9&#10;aSCKfaxZX775uL248Cbr3jLhmvParbvbrbMH2/0HvmXvDSx3ifRlFGC5waTSlZuzH6u8lhu8Uket&#10;a+s+0xCesTJvo38iDbfrP1e/5YdsjHqYy7o0m09rY7cKLb6drVKErp9zrYKf5aRHDgzBxc8iilfe&#10;zsT69urHj75x7sb9x+x9uNmV9Hdvt7evX29vLi621x4uqNTnW7fePKFiB88Gbvi7oZq39LO5uuAb&#10;ZxsXvNi0se03rbYb2KWNzyjmqZuNsHQspP0dTrZvs7k1PLaYdd6Yd7MsB3ZubmVdvza7wgctX1sY&#10;88x01Qp78gYjnw2AoZlyJkUGuJ9ws5tpTZMOpXtoqn3bT+15c423Xtzzk87wU+2D7ezeWTbwhesb&#10;qa/fvM3nSd248sBb5b7QH37LDUirLzwQ6bOSzxQa6SFOPvOtvQ5lL7iJnyY4Yku+jpGRz5fMpW4w&#10;9zI2PG6dMZNd16RjcrDiJ2sPTSJm6evPMTf+lV7TcIK68UwfLmu/QYf2l21bZci8P/cteSBd+nIn&#10;YdItctwDsOi3TOvNzxXzdYFgQHTtSj9kC36Jn3y6V/zKNsPkkv/Sn+BdRRP4evF749vPR7cHHT0k&#10;cRM+9nbd3nBDmodkt9dh2VgPX5EtY6sI6AaysCzXDf8cDljXoqOIKtPkS2/1D58y7m2LdFeJy9tP&#10;cjOQSgZ3va3nRnhXefvkxevtpycvtj/98nT78y9Ptr/88nj7K+6vT55tz9bXAhwDKj8rK32s9xAi&#10;h0HA9haOKvqdrLeDqUDmLZZ5U3z1+/Ti0Fe6Kzu9ofU9c4S3XMxnrh2TFujeybI2Fxz8rGxk3cg7&#10;ZaKyEStPtt3r9hcPilWysD9uqlQp3YqHGIU3wc95a9b+1plDY8o+QGacnyM3cIXp2C72jCPLyOv2&#10;g0AXXJNP/DQKfR0zRDRsNvLr069Oiem2K7J9yfcedDpHWZ8yD36A7t4S8/DB+fbou4fbjz/4OblH&#10;+bycn4bT/92jB/nMo33jwaYHEd7cYFtU9Ewf0Yc58DigPmbWmZFz4OTcIc9k7UmamH81Nm13nfVD&#10;qvTZ89Q1LO9WNhBXQCf3aFZdutabtQc2t3bijrGewJPXMkbrtn+SI/74ELl6aw91LsT3/rHuepY/&#10;GRqFlUauMXpw3rk9fLvypU7xWLhohNN5WPnZA1bXtznwMt8aK+WtIpq6yCuqUbZInsJM+/DH8qfx&#10;N3bBHtmUMtgkJMdp7iltF2/u+GOS9+Ca7klCeAE7/Jwyh3IYoyYtcnVv99iuQSw3/aTNmYE2MvdE&#10;t453ywmYf+sXLlYwWY8wRmIBZNlgHRzk366LlJNvWSfoZp2I/Mn60X3T5C/tPdTy1tKMH8b+KAgo&#10;3z00VVFYZT4Vps/uqpQ9cp0x6toE1PcxTT3z6eysQ7FZl2J9ScDLL169frf9+uzl9qefHm9//uvP&#10;25PHT7Y3fj3EA9vIPPhMPENX+IIK3Mf1yyyuu6r4dz1Kf1EAhA4J0yR5lYy2LjRUvrz204zeQvzs&#10;BfW+2B4/f7U9e/Umt6r6icY5D8gYaVHos+hdShG9YAJ/5EPSkywdT/0aJbmBY5/Uu2CvhGVS5zLm&#10;a15gJ9CyhWGcfFgctOW5pud5Afq6DvRQOorj9Lu3C41inM8ocwNwy6cyjHOochd88kneNIJweQtG&#10;TaI0bibisZlP4AsV2r0ttMpzfqWFeJ4bPGj39q8fHj3KJ0BVIDo/u0+aebx5pZ9HVilGnhdmFMDg&#10;KcdxaAOO5Qfbd7Af2qZdqc++SEusvuPfcZXbYvJMsw78w+fdo2895FvjSHqoiJxnOMaQEaIQRTDy&#10;Wq6K/5R1XNDemXOiQMgcZB2Opf3FKMqe+thDbfgkcc5xKvZ5RqAivfwNbTHpT8fwPL/ZX/qJc1w5&#10;TnJ7kS8nvO3tttbRuljzKD9oi3UBtDD1iYdB+EiYuldloU7tib8sbNlTOyZ8lLNG1nbc6CdAnj4r&#10;aZHN0C78hUmdZegTppTJmhMr7CjwQPvjmnqW8+ZPHtJV2PRGLddCZ3kZo7fjqSQShYrgaFme162S&#10;H+WLfBO/Fl6SD32GrLzGgKM06piXZq0869LBx2z+hV61Gmkk3q5DI0fhC/nHda9rSseLvJR9H4q0&#10;nztOrV+ULacSrGug7x+5Bvpue5Rb+R7mZqq5Ucl1qHTQON+obOcnK18+f7E9ffosN7Dna1msdb0N&#10;UR5yjgiOjlvwqTIMOI0yB3VnbgqOjhHb2Xa1IumnTIE3fVaM7O6LJ7mVH5sX9VT8W/sAvsTh8+a8&#10;zKG8yrrLtkM31ztjStPWOTZILL7Lc0h4o2sK+9fSXacwjpfciGxI4cKU/XpmWWWtu/CIip/34ZsH&#10;ZyfF5Lw8wlrSZxTzWbV4qmDsxSVvM796OxvrctqttQ1mFL8q9ygDHNtULh72L/k/uV/CPOlawZWP&#10;yVkTYTPvj8FbfqLsis+agridz/xb9KjM85a+Lc/zvnTpyzLSWONaapd/4cnKtChSyafAmPGZeca+&#10;gR9nPSJ9TY3lJ3LAzPoPaTHid8VW7hRvx8+Mo8oTx9NhbGH1nyz0IY84qiRm/2UNvCp0zGS/Z9WR&#10;MUS8Y1BlMtt4V7vWLZaT/j73vYMnlalv3viCqjdOfjnoX/Qmx9STNsjzrncqR+0Hce/603mybbFy&#10;W6q1qPZokmVFfpW2fnS11q0LeNpTWtQOjkPDVQCTukNrcE7MwHD8tD1TpviuPlh0Nq/lK/9c//t8&#10;1LZP+zt/BPTX5WPFvfhJw/SdvBeZ3PkuaylgiZ11qkwrX5qs0py3l0eZjj6KHIGvrdu88nH2DiK/&#10;Kl97Q17HXeeH8nvWFFa4TNpGe/oijDfeY5VJ6+Uy02xc9hLx58Uz8LjIi7G+mOy+GbhAg9JBRd0q&#10;xGmjyL5kfPYHxAt/5k37EHzSh7qxpzE864FSxLGofOw8ZB+0LzomNdLadYy01Z0+EKeOC8t3/DVu&#10;tcvwiks/wCn2S17gDP7Mn7jKMjsztwG2xvwOLE3mMaxt2Pufv+Ypjto12VGT9bb+4Cc+hO3fvuTH&#10;+tx5QsXp9LvrWcbmMtOXwncusy+yZ+7L5cDSSOvsdWNnTaZ7y3Vh1m53omjvS9HuG9y/x1zq/Lf6&#10;yVpu/Lsfv/sHFYgU/MQGsCLbZks0O8OJRr8FkmPl27Ekd1JDgCbHb/49nIzLbXwIufwxh3waYU5e&#10;TSYgMy0z8QsKvgqr2CYlz+4fdzyYyat12B3LH61myjWugat11RSGJK4w0tqZWlgDm6ZoUugUdtBk&#10;8mbAZPJY0KW/b4mUBpip7FBnfvdw/eLRyEmvP9HGJaxpn/dzpY3ZUeTPNnTwtaxp5RsHX/M158A7&#10;GWMSe/rBWAh///mRXhMIRfJb/xjrbv36jwNR+kb4GN5p3nTTAhf/8mBPZkiqmJ5aZ+CLx6Q3Zf0G&#10;ROvOf+pq/AmnFWfk/nvZrCJ7WvhDYYXNwn2FI2hIH9jH+tp2vY1rmqGTadrJ7k3CtK3NfYw/lQ/w&#10;mEkf+FN3aJx8y2LMm/wLfOjBX/vGsdH+arx5xEv8DuWWK4pRYltx1j9lM+njCsOy5u8Yu0w7TfLE&#10;k98YfZbPw7ATFcgJX+OkFD5noejGtm8OPfdNSibKpy9f4r7cnj5/vj3mIeSnX3/dfvr5l+3J48fb&#10;qxcvmNR7u4eCvrd++GDQBWsfDBaOQY76MnE0bhravkmTSPbhKTmC39Agwnz5U1S4KVubttgm6cQk&#10;cc0JAJfZOOE8vDK2fVMgyn2mEc48kPrFafXfGmPpv9ThpM3DgQ9Fn/tGj2VSJeV16YQsgiK7hJHF&#10;AJOVCyHrB5i1SIeM3Vs83PLAcpsHP3GjBIm0/d3r7T0PfsdP8d6843X0t+GNa7lpxptgxP3evfvb&#10;+YPvtrMHj8hzW8FGDRjyvH3xZvvpL0/yKV4fGl+/5oGF6e/zF9vmBk4XKFYbqxHBRUNp0E1K/eBr&#10;fOLaD+mbliru+W18043iJ7Staa5wf/1Jb7aa9ml/6oace4Sm/tX7J3sCgsFPeHgmvRi38ckRb8Pt&#10;b9u5EsakzbXSKguk+E/xE95t0ONH17BtjdtwvbiJSKbEJeee7XKZo7mUhrmc+j9uBHWlimOXfWUG&#10;891ZABo8/C6gg+ul8e5PnvGmouZpH9SvyTpTd6IS0LPq42eS4pq+7MjYy6ayY0zrOmVqUX8PUPXS&#10;7wIrvFXBN2yS8/NbRrz7539jBJ2YuknSbYa6C3Z8xx9tShoRk4cyggPraAym6Mrfeq9kOqQtz+5+&#10;nfeyGVxj423+bvgtv3BmXDXCnyZnrsANr1j8kKZvwsskeDAndpoEZfQx/8G/3EtmpU9L4+JZmKb8&#10;DiMZDmGNeVebU/DgBgZd00yJStmSZvLsSXvgVN+esptLdV8xp7SRnqVpY9su+Trz3XKTyv+QMePT&#10;aJ0FL7/JtsKWX5GR7fgzdwYmsTuwwjM4477FBtLR/HbMgDuar+KsZ9VlqjUUz/gSm1L+T94ELdH0&#10;PT/WKMudUutqu04o1MmLh5968xvPuDjmj00otkmnPJqJHZMy8zf+BSc2fwXx2/a3/2J2Z3muGOsb&#10;81WOpEmlmuK4ylzJPGnjP6YnzbivzMSd+iy9svK61s7NNGE8FfsOa2Ns+JN8rsGyYeE6CldMXLvd&#10;+PKRJRR5/JyBynDv32UT3I2vu3fdnPKGk25Sz8aNfd9NPHH5xFj67NIM61zG2o+AN8rxQ+7iZcnB&#10;Jm1NHtaLWZfWnzD+bny5+bQ2fRMmXfgiIDzbJ9RsxvTwoYe3rr91DeP/yDrW9aMbpm7qR3nPDZqu&#10;33M7nBtibobT7jnMiJJHNmeq1Ddr4cKVtm4ELTobJr5WrFa89C/Cwbv9r2/hLVW9cVtjVNrScnN4&#10;P8ays1aoxW/fz/ohIFebxVVcAkO4CwgmeQ/GcPLIA8DKmtcwdJAWuuTa+6flrwc3bTaxpFEOz1cZ&#10;d1zo+ryNnk3FHkTQE5QpXikXukrvOTSUcm0b6Efx7+XzV9vPj5/mhrMLnrOkvRut3lrmZqXktL+i&#10;LGAhsaMy9zTkIXmneJMAvm5AZu+LMtmMJM42+3zYZ8RucO5hbOS6cdIAMMKK/MNm3BkX27jQCLgN&#10;JzmFMucAI/y+8/ypzKRnE9h684wEqFBFEH2Wtfw8o4iv5ez/5LQP0idLCRUa55lZGIFPXrPTyeEv&#10;0xZ/rGDDifPmoeaT7jmY0uKfT2ninawxxiU8ZgV0mr/ltImXH/hbo2Bvv23sRnP7pH3hZnE3jHsT&#10;XMM5cF3W/PWrUGa6h5kenqzDFJ4ZPTjTddP+0sGm5alT03Y4NjreESP5dOo7+YdwaE8dt60vdXjL&#10;hodS3gKgbXp4hryOZ+n3lj559fbD9uLN++3pxdvtxes328uLN+Ftb5B6+7YbxqMYQWeCw6c85uaz&#10;qbbNNtOeKD+vtkyb5Hm7woOB5zwD/+rNgC+B/w75Zr/ZJtJtk19ZsD/C28BVviz2SF2jTBjFSNu2&#10;bg+xH5KJsuFFZZBwCTum39A290OknTw3StvtW/NqTowhT9o/3m7zQ26B+X774x9/3B4++i5Kix5C&#10;WJcljuNxnw9I6YFA5dXIYsuYPmMrRr6n7coK8c0B8Bov0ttDWNMrC+lf+ONeNtp94/58O/cmwaV0&#10;mM/BkXYvm/BY8FcRUbnk4ba4u0EvztLZecTPNvrZsLcfkEHEzd40P6KbfFoQTrzzcPtdXsKdsRBa&#10;QlNbSH7b7V6WCppRBiGuPAov0ofhkXsqgapY0vEjSQAD7Wnn7Y4ledW6nT+i0IFslyf9NNLrvATg&#10;gYf9IAwPsnoo4YH/HeB7qNXbJOVR+ar7UI5VYcMSwMaqyUC/2SvFUx4RH3nKyC2y5o2f4n3yfPvp&#10;V1/AfZVPAjuO5Bdvh/z+4cN8svn+g/vbbdYr3t4lp3gols/BMnc8ff6y/Aji0lJaeEjuZ/38XJbz&#10;iW1RST6HUfbXmpc0kdG4mS9wHSu9ecP550bHUg5/3pevyB1FUOq4c9cbGW5D0r7QK0/lwFqJJyEd&#10;I7Q/dvHoSUbatdYYKsVG7psv/UvUypNsMcKSd+Qj05Rf5XVb0bUifSEO5JMBAjn83r4SF/GaMZVy&#10;5HGceFvJi/UpXsdLedxPY90PH4jPB9ZXL6H9E2TPi5cvc5OQ+3qeQUT5Wp6Bftfgt/KFeFBD6IAf&#10;V3x7cLjma2zWFzRqlOykpX1xR3louwCxz92BTR4wF5ZllU3eguJ+7Qs/hevL3SokMfZViLDPe1NL&#10;jfUb59okh73Ck17wUPcEySTdbYM3lOGKO5VRZ+k36xuVnp6/eJUb+n599jzKhI8JP3v1tp/ghZat&#10;QtidpyPjCOs6jnvA2fWMc7B7op0rFn0WE4hC58vSZ+S3MIiifeSjvDhmv1q+xt+y1LfKabsGrz99&#10;Y6NdIK62h17gOvUV7/JLsDnUkXWp9FCGSJvQqXvLsYyJ8jsW/ALDoA1KveWN2aOVV2962xx0uenn&#10;1WijikA+U9gnPreolCm/q0znzV8PmF+U2cYpJ1Q4cp/Yi1CuUadj07lUOaDit5/izQsoyEBvx8q5&#10;TfBxjKkQWMV4rRepOH/Yf97WFiV1b2lZ84T78NZruvykrK7c7rNH+Ax65fmDdPvTOsLj9GHmeOcV&#10;5pjIcQ+Do8jPWliFQdcyKpJF7vgilHwJnZCJ7Xtd5duthYfpxUeS+5JObvmi/rQwfUq6IdPFb+Gb&#10;TwSS98WLF9DvbdovvtbrXGk/hF+ICw9jGYmXxkSecQhrIv/IL7729TwHBRErxxNcyKeRfzTGtYzP&#10;ASpeqHDh80h5zPZm/sEVysxr4u6Y8QWFjO30/fXS18/8QU/7+hPwvJnJz7nn03jwifLC8We9fqIx&#10;SqTwnjypjLOt0j7PKaTlcD50x0Jr8ZDOUeKA5rbN9Vw+w+l8JO+Bk+nSuoNAGVae0DVGk3FFOH0i&#10;THkHHhxZII76VAwSri+0uObtjVK+iCEfFX/xsF7HqTf/hz5Yy4cHLSuO8JcKfK6D7sLbfcnEm6ng&#10;xfBS58O3yNeLF8/hkZfbc+SeCs2voONrlZilP7imtykib2Yt79mP/UVY3sQhXL6Vnj5LmmaZzKF4&#10;5IhcFoGr1IgMInyNfoYotMnn4Y6tzCurXeWFykHT8uxsnOnZQ1j8ipWmee6hksyk1hvapvad3jqy&#10;U5TBsVmLBQ5lk4M+oYh00uY2cfrFNZnjOy8ZKTegqy+DqETpzaPn9+azul2bqSTvBSXOW1nzgbPw&#10;7NcH5FfZ8uzhoyhceuutsjljDesLQ/ZxwpTrDam2JyMUenmW6bM2MlE8lav0i/1hW7VRcpeW6Ufl&#10;uq3r3OGYlKbGu75WxkXREPr6fArImJBMBpCo0ogI6ez4jcKltxwiU6W1nyFXWfbsnrKO/r8OnOv2&#10;1ZcoZLs2fcszzoePPqvZHx1n3U+PL3B8WUs+0s1LitRZOUQ6/n0vmyJOc0UQ/4pO+/MvD+BKt0lr&#10;1tQmP9i+5OFnbGRwbMPhVfILQjw0lsn8AB0iA6Cx9DS//ZBPhVPI9earKABWMVa6Z0zzHOKYkfa+&#10;OKlsVj7IN84r0lmSd/5ddeMXZ9PzeWn6rDogpVtwXdb8hjWZXxKR4J7P5OatPzBCz8ZnH8O2s5aS&#10;HoarIFm/aVFmFL7hBU/+FH+r003dwtQiey1THFadlqHesf4QFZhJb0b+Vy8ovxcPa32OI2tp+fZN&#10;bhn15dXMBcpbaCQc54Az6H4fuejLq66L84IX647MUVrb4Rwg34mEtKe+rsNcyzm/vGONKu/jMjd1&#10;Hgvi+58y37rz1T9xcS+TvPRi6lAOyyPz8sC0JetB+X75zWvdjkkVe1VczP4wxjzOST67OF5ym1zo&#10;VP2B8Atjz2da1wvyqWuD9E3yte9urHWxL+z4rGtLlDfZ91TupDbD0p9nB+C4nvB507nWFyF81n6Q&#10;m+54xmC9Y7vycgRp9l/k9kef7z5SJ7LCeQL8xSEvHb95nf1ebzl0ne7nx6s4zpqA9acvgH/89K60&#10;AP/hk9B6jRvXDJkXlWm48zzSMmanPSnYshRJP2WdoQy0D4WZLPpb18ksvly8l5simQ98MbIvtrtP&#10;RV/+/Q8P/8FB6aSSYrgCMiwz5k0TXJVbwmS70W/F+Q8i6ajDX3Pp1koAzQx6jSATOxFjVl1TRlPf&#10;5YxmW1lT/5jx7Wl19rAmWBIee4l+3zDJtyClrP7+J7Fp/U0Yj21NexO5BOU3KrKd4h9Btey0R8Hq&#10;oHWBEoZK7MC0qnrK/tg9oWmx/KVa45LWOP8DL27zjjG+RRrvZkfwIs52hD/wiF+MZfN/+S9J2DY7&#10;P5jGa1KMH+mkmXo1g7PmCE23ZS7TOGHTV9rA1T2aIypS1Hrizl/CJ3P0jxFk7YK/XGs6ucmZf83A&#10;TvbEmK/lZpLXHTvKbNqpZ/IXRv07NOOS1nBMwl0UG29bLKcJbF3jTNOjf/2Mq7HPNQNbV9rmpjvL&#10;GpcUzMpj5CqWNMuYNH1i3KSPGRwGN+tN3bOYwgQWf9kcWDAjAJNXmknp5gmeKdV6Y/b0aqz3TQcX&#10;CzP2WrZVmhO48Lk3Qri50ptO+zDvJqyT+Os3b7aXvpWGfaUi34Wfz3mVDa7nWG/v81NeOQB0TC9h&#10;7+gZWmYyO5hUv9pmuWLdPMExZczVh5gupNO8ZEsa7XJhkM0+JzIWDSfrxMbk7cP9zW74q+xHQsqX&#10;Dzu+uziVKvj5c3w58XRSc7PLCcw4FlIpUL+LT+WXGx1ZQGNV6ssnNai/i+pUF1y8bvYOD81d7ICL&#10;8dLq/Zvtfa7yv8gC1OtondC97ZC1Aw+/zlU8pLFA8ErbBw++Pyj2CR+cwef9xYft57883f78l1/y&#10;mSMXtT5gff4CDX5LsS9oGzd0XC6422/hq+SdftTXuFMfYaRhPJXW4VlNsjZfaay7ErT9j61p+RBt&#10;ObRAgCvcmEMBzAqkDtsyELH6k9x6dzxcbI2/yStPMi135V/xQ5ekJ3tdWXuwSzg//idXAokzU+Ib&#10;18jlX3aPumQambqPhvC3shfS18biX8HfcT+aY8zlAi2/6l31T46Jq+8Ewz47DX89Wttaeu44Dc/E&#10;xSa44jCn4CkuZgegqf9SVOJqL8ev3AsHW5N0/cZFEDT8e6b98lvW37pj9nr0W0/8uiv/JC5zbO2V&#10;pObFGt3fQ559DB7qSMRA1J3MZhs/rv97WH9+61Is80eKDywjSE8Qf1zHg2WwS8YKYIcLfu3qustb&#10;UP055d3N1fDBrLxXy6R+476ChTGtjr8rb3xGrPAqtzJOeM8HzpM/kTp7eP3sycujEdZ4sc4XTdfV&#10;OeQ9mEswrhjTKiMx0nR5NS3WOvb1grlXpllbWCg9d8xDePrcUB/UfHbq2sOhMpsEU2ngmW3CFsYI&#10;ZiFzMFfDZjnF7fMJ5uQ7lDJyz0MsZcNz/uknKm1IuvjnN/O3pnlqzaxToPNbQ8rKt0LJn/+WW249&#10;LZv8+TO6aSuZ9PoKb6UfzMSPJ7/87BCN+Fv2d0ySfydPcY8nYc2l7Id4zeQfuoxJWHf8hzRNyq08&#10;3zL21ZEHdngpp2vIPG5CrOdJ45vJn7WW846Rru2VVd0Qd4Ont1a4uZONCEq4dmQhng2ZqSSb0W4Q&#10;scyQ3Ul2WbZdz1naDdbY3cTJQWfWW1rrJyNwOue5qdQ8PUgmTl4FmJvH2fwivv61KWa+WX8Eu3BW&#10;NmWyseMGjZsu2LoecHgo0o1wN4zmEycq9uWTPR7QEJdNbjelXLu7XsTvmnw+ayEc44Szb/5Qu8Yu&#10;aXz75+hPruCrkerSUP/C38KY9IEDUiO8VcfRDH+c7KKZftxklw4eSKxNJ20rHBwK52gm7DjMJrNw&#10;Rc3y0gRcWoe079oyciQ4u3lVOgdfQMkPttsN2ypk2s/W4Trc/gAnYMpj0tZ+SV9JNwD001c3yXst&#10;/fPs2Yvtl8fPtl+fv8jhqvV4COXnTvICEbCDwzx7hYy2pRtkUSyUf4J39zSsL3tfWMlm+9xQ9lB3&#10;Nt6zweyz06Kxz46V84StYpXjf9mDHxzMo/U5yzgD4hpFhlWPm3ja0rf1dAwYT13kC5G1giB9ymc8&#10;THjKS3tpIE2lx7jhg5YPr/AXsS9ee2tOVaW6ld7DLGVKD12kX25bIlP+Mo/UTLH8rsjkMS82U+by&#10;azV9pm/24EcjTjTCDT1oJ2H7Mf2y0ro5bZ6m78/7uqtcFAHhkyg33PaGhJNyn2EP1UbxzPo1wRVk&#10;i2effVWKe0v733kT6uIbecID93426/bmp8w8/PQWA6oHl9W35JVHvSXK8m+xF+/8fJZ7Dd2gz+cf&#10;6SsP6dykz6Y9MspxktvyKGvPWWfwvdlnZBVcbY83P9wirkzwZfOTZ77c9tPj59vjl2+2V36ei77y&#10;eVrcsw9MhLwjPWcz3LCmY+BGDh5z6AIdbZvjLsqyaVs/G2b6POt7Q5MHTe6fuLFttIoF9mfH09C5&#10;iKR+ygv7/Oze9v2jB7lRyc+xqUgXRULabGb/2q+la8ZOal17Lukz3SW3SClP4fMfa1+Se/UvLnSN&#10;PIDuHmY7fnI4v9p8z7fmVVzysMYbBPF7UOreg5vt7mkoY1TkyuF2DkE9hL613Qk/+BIjfQLuH+gD&#10;aaNin8oB8tHCUlLgn/GmJOxYkIfn0Gts+HzRIUpR5M8cRzv6qTdktw0Fhnwt7+fA+G4P4B0D8qj0&#10;iFLqLRWuTrCtu2MeGQlPqqh5ofLGUbEP2gi3N1A5pqookFsjVRKEH4+Kfekz/myo8kOcRTGtB5HM&#10;E/nyBH3s1hAJ9su716+2x0+WYt8TlbHeZS/Ig9lH9/vJ5h+//347f/hg81OcN2iHbX/35vX27MnT&#10;7edfnjAOXkURxQpVVlV5whtwvF3xzMOvzFPgSJp+cfWAy3En6w2/io/8kf6lvz0Yso/kI+cqD6J9&#10;icD8HsrcC9/ci5KIe2/eMmY9zjOUyrzvhBXwy4TLQ5vOGyMnJUj+pGOQWsTrT/or5fBbJBbYvWWx&#10;aYyYlM/6CjcwdalIPmo/OT4F0jK67Tv6Q/kE/7548TwKGs77d2mbih53c/vZ7bTnw7s328tnz7cn&#10;WJWLL97YZx66Mc6hXRRdsNalgqZzXegoPlaOrYJJ1wW5+Zi+yDoP5nNPT1lmvlvAjIyCd/1sW0jj&#10;n7RwLDnGgKOVB3LzBm1Qmdpb8iJ/lb3UIdFc33Y0Oh7bR70lyH6Fdsow6grdoKfjM+NQumHFyQHS&#10;l6G9lZj6sNbnbaxPtM99eVxeVlkWeW/7KKPcmYNt6VBbGRm+ke+QK857js3g7XiXTs5JoG1+y5lH&#10;PlOGSePyuLCdl2wcOC4ad90kQW1S25N5ExvFPtpl2fJd4cejoVJJYbo4Zo89FWBFCNu1qDxtPdRn&#10;f1Cf/On8SqY9b9fCluYnZtE6DatfG14NzyKDvW0OOXwdq5+BvH0mzZfCw1PgL7+dqYjEmLzOuFWO&#10;5YV++sNP2anYbY8q05xzPADPeR64zlwsj/RFBzICX8e1leNeWL1xkfEMfirY+MnSBw/Po/jqQX+U&#10;DiMzfBZTOcc5RwWB9YxBnLLRvnTuTD0Y52EV7CO7l/Ww1wP8jCV4Qjl8i3mpL86rrKyiWfmm/Il/&#10;6Jb+dJwvWmKtzPWi6wz7KPnt//C0w7rPULHOmeKMfeGN59DG+d6Md6n/nHlSHEaWyBORN9QRuQo9&#10;q+gjz4WY5SnwSWVYY9t86V1fcCWfwWOclTi+VXLws3XedGWfiWdu+UHeSQ/bCbTgHeU/18afuk6O&#10;XA+dmcuQZzdv3+1aiXwqMb/wNvGM5fa1fZS5GRplzSf/0V7rKJ0ZaxlDzoPQIfRuO0Xd/paWjkHH&#10;vHOo6x+VuRz/mfuoS3ylSKQRBcUTFgwMoIXftMJSWc7bI/MsNfQJTe2DyoFRDnUt4Jqg8sR+7rwp&#10;HSMTHKPg5rlV5YH8d7tKfMyf8p+K/PlsLe2Tdvaa/KMSxfNnL7cXz5F1T55Foc/PNb/xc5HgqSyw&#10;vtKOvll0Fz9ljfWFVnHJu2iZW93Ic4N1Qr8K1XPUcoyG3/AaZZXX0OGa7cBVFgMy8MJT0tWIFMMV&#10;Dk5oMLQmybK5WRTbOMtIeeUkY8OZnIIkpazzUs7P6Yesw5ZYTQn6orT01tnePHuXdlXm9Lkk6wb6&#10;5+yst1+r1KIrzaWBRoUfXwRy3Mnjzq0qmtgH5+R7hMzxU8b3WRM9evhd1yqkdb1r3zp2VTbpbeDS&#10;ITyKaxvcU/ny+S1t/bDSnDu61rG9tgZQafPH3Pa3aByaVOYI25cpI+8dZ87f1CsOM2eGnoSdXzNX&#10;Y6O0xPiaZwjXnML10+MqS+f54zZ13JIvKyf9EoWfOfZrFO8/2Af2odxhUd34whe2c54H+/xA2sJD&#10;E8W+2LbPumsThW/g+oMTl58VNi2WH+vNWo+2OlfJ8/KyMmx4zzzSyjF8VM7XdUwrq1yHmmaSc5lj&#10;wDKeTavY56U0XavaPvgImSd816Rzk2P2slY9whaWfk1rhPZJP+kHZR4iLKyxwZ3c+h0LfTYjLBC8&#10;UpSkPZ+Rsk3KN8uiR+cE56jgjV8ezTMObcx6YvFJ+aVws++uWU7GOq7wJ3/2NvFrbKd81javQpiO&#10;Y6VqyxbJjk/nyPA7rnDk4Tfv/bLERc7/s4Z0foHvhWN/qMTvM4W3s99xPcyYVVbmzF2ZRntsQPct&#10;Oo7FxzHl2FGhT0VNX4qR7+Nn3JzwllNaxrkhzxv0a/YxVcqj/013zlaGZM0BDuG30LC267Tyfsap&#10;L9vSvlEq9HlYGek4iTxGLud5Ab+mMoC+p7KMV/I7T4hTX9Yy9dRf16+7DnEN0fX9tET5LdMEnMbM&#10;GGkaxT6sNHY9YVvOzx9Az3tR7KuyIXJgKRtmfck87pp75gpdjfP7e+Yjvybi8716ALklz3UB+fpF&#10;F+fzPl9Mu5gBKN0x0T44zb+17Zf0TdqS6pJ35Fj76W3lG/ErC0YKtGyeATGmOd+Jty/Lua5TwVs5&#10;lZuX7Qvn6r+LYp8ViSgCGKJ3wPrwj0VQdOB2cOxmEdjqrFMEMiiJdgAOg2QwLKNvBrKgJqnlKDP+&#10;Ri+zwvx4qKD/cnqNsCZt0icudQo/TIQ7YdMnMzmlwe8Zy9lSsdBncIoH7wnr14mVSRUYMA+Emg2Z&#10;0qxG17yDVwROYprXAe2DgZ0rM1RoTenxybhls9QbZApv/DP4K6apb9HDAik3eY3QIVI8xcu8CtQR&#10;suIgX6hM4wTpWBUt4Wh0xz/GsO2aOkN/ftLupNWcyjbfmEvlFk6D29AuWXRXmYFlO5Y82U3j7Z1F&#10;l8m8ShfW9MuK+IZpvRVGY65U9W0TcAvX4LEGPJ64xDgmdU0bOu3txd96B681BukjzaRnoYDNopqw&#10;ZeWB1lXYJwu8Q5yGYHBKHGNQ19pTF5UccRljGfOZ0DzxJnDKNflsa/unPNqyxo0/o05Ae2HxWHlT&#10;ZlmTcM2mrcLe4HlK00gl42pP4184BdR47WlhQBz+abPZsqjXItRdGDmRvrp4sz3hgeUXHlh+/vXx&#10;9vPjJ9tzwj645K1vHtZnEZWFNHU68UlfZYRWTH0o8PBqJgGmuijISat8ZsAJn3AfGtqvXzykFLuk&#10;+UBR60bGFyfPuB52uSDRdZMSywSozHaBIQl2/rCRgBP+bpIG3nkgctOFhThxwwOnDbP18OeEZ4ug&#10;nYcNLmS6+eVkniKVa8oYHpZv3ulGZ/II08X+OxamufnwNbKHOskbZUTgSRc/G/TRSZc2+E368/NH&#10;2xnWyXnjIY+G2Vnbu4u32+NfXmw//fR4e2af0FcfWOh/YTJnuUgbVO4j/0zEev3L+FH+dV7TBrf4&#10;zWd/4Sc9buInzgyFIzkhSOkqTczH37GM+esX7DEcZDADzx/iE2pYOgf0FTN5FlDCdY828E1Z/j5k&#10;nsJT3J+E4zqSTnkKwaT64mhEavmbj8DuJudKC3vtcQMzeZNoYBnDzZU8+y9O67fXDcSbuEb7U5s/&#10;s/Aza5ar9mim5Ml3OV3TIoXrzynH6n9NGaDG8aKNf5IoJYD+J93EkXWaFVN/nAOMuHtq0uNfyOzN&#10;0rPgxayEYo01LP9OgUQvuiRKV+DfsivLFXOkyJjSmQL61+9e5Uo7lhoajJlwZLMWf1w848YYzt/y&#10;J214uGlJwtmx2fM1raZ+6z3G1gz8wjy5jKcCM8turD5jXNnBoj0yRppjxGFsTDw7ZoCiXHAwtOKR&#10;t2OKs/GrwoQnftngI4T1l6C+lSN5V7akrzxJXel7WjMmJYGFefI0PuVpY8LJY1pyrfAe3JNO1jFk&#10;uZUYZ7lXzMD6ppkk8py8+rDyM2bGWubByGzj61pKXtspa1n+zZLND+brrMnpi7R3bP5SIHBOtvUl&#10;xXzyQPzm5K+Fyt/1Jn7oGxj1rajJBa6HMjlcx45c77Na4wbcjo9BPCs6vw2dTNOGDitdWDF1W9bo&#10;hUfqWnn01hcxM/HmnPh6xDehY0rjDvDya/CQ5+j9TWOe37Nt4G4OXqpetQ2CmGP65UDz1zNJbdvQ&#10;yUD8+THHnoJ3eOVg1585XYdp9KfkSu9hGAHXZfClrliHB6x84dS1W3zhFVd3PH1uH7cb23vi37FW&#10;ev3ON4U/bx8If/LtTDdmvOGBNZKb73mLMG99KsdYft1mZeUhvhslHiaxZnOdqc3tfUjFHnhYphvE&#10;rhHnBoNs5AtIvMQXnt0PnQyPzFzhsVKC1maNqnXd6Cd537lB9vZNN7vcvAYD25s8Hz8uhb51wPv2&#10;bfJkQ5Ux7SF4Nppd25LXdbwHUIZnY8eKu3aetX03xvKcoFxY+XTxUDVtC7L+1NhndkT6riv7lKk1&#10;fuVy3Yyhuavd9e/7Lwkvf+ryWaLtjOIc+JguPbMp5Lp60fa4HrKuludf2aFn1W1866IdMdD+8+Jh&#10;c5IUOQNc+zPPHoFLqj+Ul07uc9i2rpkpSpxVZi+KPtAlZovSBGt/N9i95ebXX59uf338LIfhHoT6&#10;vKsSk4c8VQgA1JLJ86nI9BO4yaMeXMWCn7Ee0HhA64FIn7s8zFc5oApalxRnbIeQbGPag03DS5PG&#10;tS6BW6028fkzKQXMyD8Nt/2mA18j7cwo3T0g88ap8nzzhQf4D00T3z7Mng30zk084J4y5K8SxMfN&#10;T7gMD4dfqcvf+Qty1qurgd7FtBFpC3V7SChvz7zXF6Wwsi0m+17a1FEIMQNbOCvFPAJOXv2kh+dT&#10;QFrQLmgQ2WA7QyPaDS1mn8O0uNBJfr66DyCJfaZPH9r/WmCO8l0Oh3j+9HY9ea3yp4hOG7OZa1tt&#10;JDxl3Hva7S1rbxCM76QrafKNSlL3793ObXMeqoWH7ENbxX+eocOXfV4+8um83KmRDtK2yn8fs7nv&#10;TVceUntLlnIrB2TKNMcRbY9MduNXpSzaKI/kdpJP3njxZvv1yfPtL4+fb7+8eL29fKsimXVaV/tN&#10;V1r1FpduIgtD+PaNY9WDP+lzm7rmVhEVCjzMUJGwB8PwH4SXX8RTxZl+Xs1Dua6R7E834u0XTfdE&#10;PvteXmDZL34q8buH5/m82/m6acQD7+JUSR75EVf+ou+B7/jPemzJmDSMTCTH3S0dYnrmjOVaxg14&#10;reXCgyrr2U7nujOVFDxQ6I1IublE2osHbZY25TfHo7wEn8qrzpGOS+Kt3PqkhzeRXCDXVOp88556&#10;QbfjQfzEsFZjHR76Dw/bByoyydcZG9LEdtmXtN95zP39OQQ0UR533vaQIDf2rfnbcabMELZKcndu&#10;0Qb8M/dmzMNLKr28ee2hlsobzofyBuWgkUqLKvLN54N6Y5TKn/KFB9Ydr9Imsm81DpKDHx77jzZ2&#10;bSBNaQcrkuvXOgc6t76+eLH9Kg//4qf7Xke52zGkPD+7c4sxd2975K028M3dc5VnboWe715fbI9/&#10;/XX7+Rf3gtyb+xhaeoCez9v5mWz4LbefRBaIM/IgfQZ+ab+8KyYqYkBXxmVoSpuiwAgNlOPGV+lD&#10;3OAhcPMg/v7Z2Xbn3v3sY+ULFsTn0Ml228LwKhZjP0YW7rZx8SS98l2ed04xyYiOBmjlGADfmdey&#10;N6e8yZiY+QobOpd/MufoAruftUoF5D/h5dag6zXzOL69/eL5s+fbK/c7kUWOUW9vUnHJPrFeD9Je&#10;vqDffn0S5b6XyCLHmjLb+jK3Oi6CD2Hrx03brBMadjz3Bo/0BeWFIX9rbaO0oRhjwht9HHfwMOUt&#10;mzMMykbx4T1yk/7xFkc/B+ihoYoRpndtJ41LcL3KZZoa+jmWPGD0PERFMToSmlCLNMHqd39RSZY9&#10;XMqqrONNlyooPINnX7y6yH6kitZ+Eeb5K18UfxdFBG+BVSbbdnnDuUM+7TO0//wpB0jLjbCus0kT&#10;P9uYPWfxBI6jx/z2s3NkFPrAURldpRnprswnn21cPB7eISz1rfc011aGKXsiL+TBxTPWMWWGr063&#10;aYEFCaZ/VjFeZKWwtIl1/rHOxoX/lAHCTk6M+YBuycBThmjBp/vMHVOfrvG8gX+7cXv7bD/g/2K/&#10;hL/gR2DfQCZE4Q1ZYXnpJf++VOGIflEBxf5X2Vm5Jc0yT4H7B+Z7eUBe8VO77+isjyDl6BBDaZc0&#10;eUR+Iix9nE+9wef8/nkPaD2cRV7eJl5541jNwXyeVSjv/GPvWS9mzhOl48yPfprNm0aVWVUmQw5l&#10;XrqdtlW5D5u9887lVSQc+mLtU9rneI9MsdaMd+srL6Sc/Q7ca/k07zV4+S3j/tn2/MXz8JytF9/X&#10;r73x0M/wSsMN3O7llrB7Z+fwDG1OffISfcl88p7x59rAtan9m3lUCy6CzNwMvV0fhVGkyep/8xoV&#10;WZA0ul0BQLrPaeJ48fxFbmn1plDHoGWy/nfc0Cbh5kWJ9XzoTUWRAbRb+ZG1ojSNUob99Cmfi51P&#10;xnp7bW/Asr+qdOka3HGZsw/6r4pQjpeOW9sln9uzxu20xo1iMn2p8pbrnwf0r2WruAGdkfVRYqOc&#10;eCoPdYVpnHzkGJan/dT18OHciCttsiaxXeB4Rj3WpfLYvMwhE0QWuK51/rBvxHfxnnJHZXhvovL5&#10;P30aWW5bpIMNlHeQldDomTeSMu8+forsR+Z5wYK42aXCO2MM5NOy4HGuAorrBvmZtPADYCOHQlvl&#10;j/Oya07zSMXWl3Xf8qvEB1XDH/pBBkZhziFCeMKN0jRtUValf5RpxNtnus5B80ypUdxLB/up47Fg&#10;qS38mLM34jQz39TaT52jlH2Vj67huhY7g4b3XUvfvrGd37VftCpwIHtwq8RbJbbciugLIsoP8HRf&#10;Q2Wu556XMZ9VxiqJlF/X83LRowf3t+9/+GF78OjR9ujho/YZZVWu+/iReVBlPNfm8NWsebS0Cnzp&#10;p8/um5iOLIvsUKYveeHc5+ol5F1zK2NB/tHIk+FvFWbkp/cq/lVpyDEqacM70s4ei4x1nqUvY/uc&#10;5CdP37BGdrwBjrYpA1Vq9oUa6HSLfqVs6a6Stmsw/OotwJL2lfIlfSX9HQP2P32uzTMaYddimZPk&#10;HyxTo62QNABw/rE9xmnql9ZjZn2oEc/QAY/81BvPS3vJEiuvOp4HBvlVjFT5bsZ29vyxWXtAO18+&#10;UN6Ip0DE07WmSswvkUve9C7fzZgVtGPR8rNuVflT3MwjPXoevfZjgkjpUMXy7pH02b/5aULXafgz&#10;XowjnDkbv+UHTn7rxDjLGMy6l/zC8TIp89Qa13jlof3kWlI3siZ5yQh+4XU7dxlltvXHFS/ckpaf&#10;lY0iaZu0bj+3v6VRn8Fto21xHCzZYJ9Znv6Sd18z3l5e+JLKa8IqgsFkVOUzgOPTl4QerNvcfRY6&#10;3dALHKyG7Dtqxs+5u+ton5lVPnOOcd2oDHY8dB0IH4etnAPkF8ed/OI+JvJeP/lFWHmZZ737PrMy&#10;h0k3TOiHsd60D9oa5whxHlRua8N/0hO+VTb4osSc1bcP6koz6Zi5Gpwspx3+N09k6nXmUPMrM1Y/&#10;fMnznbzo6AS30KcwlRXepu3ZvTfs+ULdrCd8iS6KbsjHvESkjoNwUu9HcIQfHNvksZ0ABh5jAzn5&#10;ljW/48xnC+vrXOJetbJdpT6VKMHdNlIuTeWva5PV9ktWlKndRsXYRuWO6wvn4ipnujZyDBpf+Qkd&#10;LJ/2Vl5EFrq+Id55JXPd7XXjo8/Rrhnpj8yJKvZZUOSyYUUnRLEPIugqEMPUVOGgsKI0AJ8Ip1JL&#10;mwFjpQ5oB1uEQZAbA9L8GtUuMn2Fky0xOv6v8LglyORv7GUb5tSzwpM3zIMLufI3zNd2+Gf+tkX/&#10;VWNcYAf/5jCYsngCL3ENN4dGuknX1ZF4InCox7YsksU4dsPgC66Zks9BgScLBoWoMBQ2cc3T9GwA&#10;0meGg3EQXPhkQFiJYAvX+D7ANY9lXPzqb1xQiDFsf+Yb7/YrabZJbW0fOH2Qifa7eNhi3SmMGZ+1&#10;lPby0gj9hSPWfM1LBjPzY964y2+wOJ7KB0ZSNOMWlrj0AVwXpJeJrCTDxOuWdsIfPMvLqc9I0ybD&#10;wTRY/DUDZ0HLb8yh3OQ9phtn0dBv+Y9jy8He9haUeNmQKafpAqu463bT2odQBr59Zx/zJ1x5Sts6&#10;Wz50WDgZZ5gszluJN1vymgUbaNRVfCylEDvhnXhjkycZBBQ45gnsRoELMRP2RzNlVvlED5g1rjIO&#10;BJTIFpHj24fNXnlj3Cl90rTDszOmNKZnIcGCIZuw2GyeLtsNhgJxceObeE6++ZwCCylvj/iFhxbt&#10;r1g3bPzMgm9kPiX85MnT3OT38uWL7cKr6n2jwsUAk69vVYmLfODYivJsEL+xFPloAX3aG/h8eKiy&#10;n2lOg1H+Azumcdql3zhpXn+VAinrpHeNhxgV+4ATygg/5aALfjJJDWgcJmjfOFc4STNRGhk+kB6O&#10;S3OLy1ok+oBt3woqDwdMvE5K+3fwhUBnekgXJcNbd2KdpHygTJ/5kM4D+QcWTLlGH9i2rwqCTmY3&#10;cntoFplUdOuObzE9yo19bmh42CUg37p741uxv77Yfv35OQ+Vz7ZnLBB8g2f7cgs45HUTSJMV21pU&#10;QAM3gRxfw8u1TYvfdOUFdYnzyJCxidRYVaDOSBMGPv/jCqv9oGucY9mRaSb/VqE6/um3Y3AiO5K3&#10;xpKrREwhEGOZwF3lrXOZ1InV3e1K0xBMXKAtf8LLnYXOnm6hoLfik6YzeUyJ95CnbY9JfK1lG2s+&#10;gytlnJMXv3SsX5N6Wqj+Q9zIzaH5blsw/hjdhOu9ao5xLfN1JmXMZZvYPW1MYTWPydlMN2blyS95&#10;psjurp8VzFg2NPEpw49eY69ySIJpYGM0e/uJ3DfZ8Ef2Br9AX0a6HcsfAGGUK61XU1pC9fxdNk3T&#10;7G0+1HMCbz77TW/l0LEfx0x44uq35vr1rJT8ErnyrIQVfdUcoyd/yuzh+Eq3wWsvRZ8advxhM0fr&#10;N3llscXtw/p3Eqw815WdEzeJexhLnjp4/F+4ZcyvMNPcwrNhvcX95Of3EN8QVRvRlBVnuvUVBbhr&#10;lY0xb/gnXnCoP2WTJT8LbrydU+ptJuzkXc1r/BXTeg/GIDb46939p3wpE+ThT4jejY5Ff+PMI0ar&#10;XEvaZwGWeTubWFnvm9YcU09CiTfF/MInYsHXc5K95CFODk1cyixYgWG54tTgjCrzrnp1+U/6wIzb&#10;ceJYHHltns4fNcJynVZIhG1QcDRmcrVc4wq//qOZMsnBz0q37sTJBsYnNrhoLDWwJ67ZWk+i+FnO&#10;CvuvZ+FnZHD+HzABVDP1xixv4Z9M6jZu5b2cirkScQnmpcTLGa9ibTPSlJNn2ZbsOFn0IN2+tMvC&#10;K4Ttv1MfEk9GV2Dzyc1ZS2fjjrBHM+/I+hk+cYn0hvjXRF68u7a9/ej6Ev51DXnDA+/bWWv52Z77&#10;6/O8N26By03WfXdubrfusp5zE4m1nYdtrmVdM1Ue4pIx6zlg5dNZpPUTWqy1ldEIhI4T+JEyI+PT&#10;CP7rXZKCf/naTRjXqHn7XKtSXw5ul1IJ62zHavuj8N0sy4EJ6/hLt/a55nRMu+51f4SyrtezYfah&#10;dn82Dy2p22d2bN6qjkzoWlg4fd6xHxxl/FoWfI2rxW8ca19vLLH+bDICYw7XYvGLvmUUQZrQRSLk&#10;F3fi46WdwCn+PGcAz/w58KMPPdzKc6Rrb2lMoYzwhZNtM8Z410zJK1zzhf5YG5Q8qzz924MSNzHp&#10;55QxzY28zg+lgp/FYv1+23V9Dxt9TvEt2m5ev0++m4FxM5twbvD9/Gs/w/v05ZtsNvu8qzJTboUJ&#10;cuIOeH6ku/soPivYkuxt8CyiMouHKkpb03PYj82+iq0SJuk5wM5ziVQoPbsJLw1anQHd0ifBGNvp&#10;GBOgewtuUDfvku8rHL4QmAWlT4CU3hkPuKEZ2cqT5QEy8F+6+hzi4axt8tDSA143ax3fH22bB4/Y&#10;2dgfngtv4f+cKwWpA7hACw0gmQjxb92Lx7FVotCuPUNd6SuCGOsQ5oSFK/7DX2mndeGYL2NEF5ty&#10;/IXOtDuHpDzz+RmS2XwOPGD5fHmbZ8s56Othn3wc0rQvsNIvBwOkua/l87z8cg/ej/zygBJ+8DDV&#10;DWL3AWx320s7M5bb9vBHZKb7YVXqUxnjIs/yKqpUuejR/bu5PUzFPpXkboMPBSOnIUxsDnRsL65h&#10;eUKFFOmUZ0DC2WuwHjeE33qA15ul3BzOoTIyS7kVeRSZ9XFTpYRAerEHd+9hnG7U//zk+fanX59t&#10;j19WsW9e1NXaX9JM+uTzXWdn4SXHk3K1ewKOmHbhbcbbPdKjRBD69TD2smIf/IZM7a0DjNf374jz&#10;5ir7yLEFvXFDX9rphrw84hjNTSNR7HvQz92Cj2+u20flpxkX5T28xS30NK4yWL8mB7TyoLRNzGEM&#10;gKftM7wrPpEubrmRhro9SMhNfd7SpyKFChO01zGasS/PgkT3xJF/xmENy7tzQCQZFQuR5/SX/ehB&#10;3Ks3H7bX7z/tL9inPZGbePwPbHn4xMveWpIDL+JDb+Ca3QrCv87ta3w6tkxUSUXc/VywShd3ma9V&#10;uPN2vNzWhzV8y1twoJl1BiR0yZ7XGxWh3kUZyptRbE8OH+gzlbk8wPKQXhpV0UTl/yqbeitNPvsI&#10;HpH3oGT3ZJ1CLbYhB8q2J32lNGDlcd0+lJ8/RkHsp5+ebD//8oz54HUOe50HxFFa3AWPKL089Dau&#10;ezmst09fv3yxPf7l1+0X5o/nzCPym8pNKig8fHgepT4Vb6RLZagHPcgUYGrEUb4IX9Fo5apzkvUq&#10;O1Tskz81riHmlijnAJULva1P2ngwVUUk5Vl5OVOX41ZiAFuYmtTnX/hxGeRx58ry2yTUL4+7FhIM&#10;azoP/FyPwFPh6/CBtOycNHN1D/U6nzguZ77WZFykk/kHNj/QVOVax/fnpdj3bHv5UoWoj1HKUAlX&#10;ZSNliXX7abAL6P/Tz4+3n548g9ffho7O/2Lj3rS8EB7NKPYX+FaatkgL6ES9eCLPldP2g/O2dShr&#10;VHjxvV6VhuS327ZH+MpQ+kIZ+hpZqnKqssj13gXj7yX4GF85X1ksLZWPyt8o/tM2lavN/+LCz+W+&#10;CzxfLvDWVfOq7K1SQW5/I35uWvEFZRVa3A9WBj959iL26XOV+l7n07uvgV9lwdK5B5KM8SiWVZ60&#10;z9r38qYKGvJeZCj1Oy+ppOQc7bivXFQOQQtgRMkcvu5c6RrcvW7HDSAhtGNcOPv8HTJAQ2xlmPLG&#10;MVrZXX5pWmhmZy2GDOylLGH8wLTPNLaxPEbNqVPeNN4y7h37bABceY748CCGVgGcOsFFpbzrKoux&#10;PuCBg/Bt7J3tOnPRNZ49Np8/iLt+20/gqYRN/qx974RPPaB+B71evXq1PaNfnrOu9EZJx/b1Gyq5&#10;SPdazwScr3O2FxnNvI/sufB2KPsN/ORplSBcJ0ShJ+OubfJWtDPkrZ/mq8Kzh7O9Uc91uDDzHOK+&#10;d8Zs5x9llDTu3OShrwoifobyHvPjeZR2vAXUOdN54a7KVoS1UR50D55+7/NWx3tkuv2atgl/ns/o&#10;kwrk0hx6U3Xqdw/fPmfFHVyfP/t1+5d//dP257/+vL1hfGvE+fkzP3V+kflBFnKu8XYd8co+v/0h&#10;PGT754+MoYuX+URrFePgcfALT0hr165ZW3n7jv0vP594TlZzbEtvK+t8S5vguZRn3eFNoX/5y8/b&#10;4ydPg6d9m7kTvKIMAD1TnnWJSgR5DsDCqNDatkNv8t6+q9yuIqCy/fVFP3np3K3s8IxUPpbno0C7&#10;6HUdv3znc6196OiIUg6M4Xovyi3ga5t0HaO59ZT+U+Fc5SXHsC87vcUKY54LoryIXHN+14iv84Nj&#10;zXaa1i9O9XnW/sizCO1Xwcg56/zsfj5B7wsaoR90tR3Clg55EYiyWQ8hV1Xe9/kpn1uHh83v0FeS&#10;K39v8CyRZ1dwsu+84OKXn1SofxIFvwsvV5C+SOYoFgLHNd73jx5WsR4+cTxIv9DEvgZflTOkq2V8&#10;HvD5Vfpm3oMmcFP6PPIFKx8nLC8bB82v479N/qzPsM7LkYfAzpoVuno7mPJu+kNaV+Z2nnL82TZp&#10;nHNVaErLM36kUtddrNuhWxTRomjj82XXDfaB9SvfHBsqMz5i3fHwHmuWuze2B/dcfzu+fbkG3Fxb&#10;kNf+OVO579xbf5Ufnl9trDHe8Sz8kjnpAln2PvQQXY1+118PKfP9999tD7/Densm9ZrHcfXhw3p+&#10;QHbJuzdZX0t/eTZ0VanvGv3FGkz5AFmEHJu1gp9mWO2W57QKcmkvr/r8AAOFl2ZM7nso8Fj6gXrB&#10;On+OxYxB+4xelRet0rWmynp5WYIkx7lrt7yYdc+1MPVE/kJrOsVb0HOb+gflsXxBunjS8D4TWm/l&#10;uoqFufUx8b7EQv7IBCqimK2NCz0Lh6DV2cb8rTwhS0OZT2m/OgdG95mz/dlxKp/4XFXZZQWWcZ9G&#10;eeL6Qv4ZvnH9Jl3yLIj1DDpzKmmuy30xIWsZ1iauS6as/eHaJTJuGf0+r5aflRuVl6IhT9lO/faA&#10;eUZPaJ4lHANaZUllbv3SLuNmpYccwsNNE5dpfMu0bGlvgqX0ar1xOXtE5OsLDotXhB18HYPlE/Pn&#10;DB/P4BJ8iJu6zU82faVd3M6roQnWsNmlyeynRMaZmzQVTKPU9+pFbut74yU0yhbqdf2vEp0vCT1C&#10;puWZIvOxL6Q55uBk5LMVCC//qx3io1H5XKU+55fMMcwveTYWd6xzkKWVO8qZ2cPM3qRlWXva5/KM&#10;elyuO+4rM5hLnMOlkeN46lW2OQ5cF9i+L58L57XrEMcaPBq5GDnpubl9zNwbdO03+lBhgglMcIps&#10;HDwMm3P1KUiQj/oztIwQEO1nZRG/a3jlOnCdR1TOd918AV/7ArHzxcMHD/OCFIgxF3Qvx3lW2Nfz&#10;fIYMci4CzdkLs53CVIlZRUkV+7InCp4a19H5ciByoEp9nWvDp5YP8s7vrploc3i97dcNT7p/ucpI&#10;mzavc7EKyVG+pU/tNxNTJtKN8afMwUpD12rSWPoI8ybrVV8syA2FzHs+Z2f9Ag43/t2P3/2D9Qkq&#10;tMSR6XezvICOsNsrxob0/JimMW4fvAcQZZb4nOoCM/XF6NNfeGNEfg+vrGnQChzh7+YQGYj81E4N&#10;BpI8zjINiWNAmO1gExYZ3ZU38TGJrG9FDj2GNnUzr8XV9qfpO36rMp3YgY2Vhi4Su3A4uQpYBWsU&#10;MfMAOMJpFQVQe00/P/jsnzJhmXHqPQrflujvTHjDtMK2bh9WfTs5b5MRTttWu/byrVTPgtu4FXvJ&#10;DM7zk3z467b8+PdsmNSrTbvFr+3XhhZ4TEvEblq6+U4JhV+aBN/+xzTXhE5m8En6iQAxBSHMU77d&#10;JC5O8tQsbHa8J6459nw4bZL58htgnbxY8NJP+0S23PQ1RQWZTfPwkfZUQ6o7mNS5qkzAnxU+xo9W&#10;eRY/4hOYNaWpeYLlzp/5PeQbQTg8mL+ArTv8o2kZCzcu4QFEfr2mZNzGFIZ4aXTCE2PwNigdWjai&#10;lUKxjoFF033RAZ+Ma/4cZPDnmHTTp59uwOLOodQrHv6eseD+lQfdnx//uv306y/bL7/UPn3yeHv5&#10;4vn2+tWrvn3P4txyLtyckG2MYzQbIy4+7WcmLhezWYSBi4hM29K3lHPxh4/J3rdaKjtMY1aKncPV&#10;LMiBF9dJi8kjiw7dI+3Tx87Ayq5FL7K52Gq/iYY8UKJ6aDz9GoW+WPDWUg8JLeG85uTFJJVb+9x0&#10;cdEh38qrHrCyaHLT8L0P9VQaJUE3a8CZNf72IW2tYt/5g++wj5j83MixHdZB3zB5P/35xfbXvzze&#10;flG58qXwbI8PhG5OuokgSqEk0OQd6GvbsMIpT4+tvCgNl5tstutkFnstj6a00xTOqczVsprSM574&#10;h74DOAsw/jq+/v/UvQmTHDmSpWm84g4yj+re7l6RlZX9pf0rd0ZmuiovJs8Ixn0xgsF933uqMHOP&#10;YFZW98iuLNzVcSsUCoUCBsBhTmhwW8jVvYJPFRYgpOw2pge+A7hJuh7vwNgjvZNUnNPZSk7T+ZhJ&#10;RHXlYULvmuk0lBdHfkcBlaALlnHK9jZd/pVZEDiyLPKav4+aovkb0UEx8+HPGrfpmhm8fBCl8EK/&#10;WkxkdkQvcOJfbZu4Y6B3uMLNVcTDBL+gcIdugb6OwyxwzWYuw8Yel7SWTsZe0osWFzPnHXXwr4z9&#10;AeMZEYNEmZRj1wiUf+lemsK5FvqoeZjmG7kcXHEqFjpMsfVwjSXoEJJAlkmjbzuxSW13Ei1NhS9N&#10;1cG6q8vFbad+Csci9o+N8WAtcbS/3E4xx9nlxPEs3YUEx5qdKHD5I8+IwZ1IPB1UP6smZa0ZBQVb&#10;xcla4drIEkcXZZ88/hCG21BpBMFT7SXDeOCFwIUuxRBbzsoEVlsZQ/Es4p0+viQf7Ryb3w4pTLEL&#10;T1ll4lryputiY0VceJeI5clIMjD4F9MjWeOItXAbUq+mL55yl2mal7Rh7HfQjGMliTwVbRPfMsE/&#10;apT3sewOexhRpVf0wt3mYZbUqUznx4prOIZZ5wnGIRWMhdaO5gbm9InLb/tJg6xJMJ16ZMOS3W3t&#10;QKXD5+cGPW/yzMkCrEIksF+nDU2Ztp5P0/YLDnY8nTYl8xzyYE7omz9YeNOctf+Ecl+DGXUac80n&#10;mct6Tqhw+gu0MT+lcPqUaYJm+pX7U+Z1mXd1XTQH0jzQi3LMnzXvZiHo9jPA5m0WplhcshEKNvXY&#10;0OEZl+ch5s0N/Zw0eKIvi2osnHoxSADO3OyQg4J9ywOLRCywsSAMLs+/5WbhNW0A+WkZoc0cmPpR&#10;DOmZz7ou4MhCLIt2TZvTQFghA4flRGGRl4qQO+MGUeIP6wWiL6+uu/e8fBzqM99LWoxDBsT6afxZ&#10;O2C8UjrjdQLHJUfla58sx9GeAxRGu42k0EwYjwHMpbOwxSeHke5qARl9qucEfViDOD6/9GEO/qBz&#10;xmucWFAVIi+2GZCh1B/+eUMeXGp/aOI5igU8bmqjXtSEBW42zXKjgkCBiJf1ufJAsnmhT8Q0MtjP&#10;hvNz4qrtAxOy/ScxP8NRC3AKhyvvL564C+gzlBduIN/dD2vThCz+IYMIkg+aUi7P/5QbntP2yCd9&#10;AfkE7gT+RzOygWyBS8YHfilPhfNc6zjc9H854GHoEE7ZXuw3f+N3fOWD/5nnhCb/wxueUHnKEvS6&#10;hBfTlbf7HUkA+icLvN7Ek8x6kxQeCh/85Hk4G6jYqXee2wXIDfmdLou/bHyTnoMSbOwiAxyMYJPS&#10;i7osXCs+shtZNUdEk/sytLJ5q3bwpp3ggkN9N9y0pn6qhGze7OoZ9OUum7LbfvXelsrzH6WrfvzQ&#10;wtn8bF2RPoyM+EYl0Ye7uRU+hVd+zZby4WbNwQc5RAt9nMN7VxeXvn3If4q7ZVMgC9TorcOTc8HJ&#10;dHJxY5qzKVk0UZgAHvj1bJscfFC/rLpDujdOpOepD4cque2sDzT5YIHagH5lPS5k/MMe2buSTvYt&#10;PnquR4aRK2TXB5v0Qa7gBXVFXqg/N3H41kMOSLJBIntrkwMaPLdX+4huPuRr+r3hw0d0E44hLn2C&#10;REor+ltPOHe1AYBB7yBzGxs5qMahLBbVeQ0QNyB5g0R88gYHci6QR86SQ9HvAxTUUWHIveeEgqyp&#10;pP1pM/hy7oNCn90mfg2n4vN8EEjfrs1tyROHjjnAhs0akW+Uom+ofq4ntaLPWm4kK8gtTFc87Yvc&#10;c6iPTVFk32uGpTs5uPOCzTT2ScBprYUukdxJl3CYgVfoXUiG/AdXNk2Vgvrm4GVkh8Oe3A6VMGgX&#10;Xg7KQKvqYv0AZuagZjv0wyuFN98sRhoHsJWI8ZaDfRzq4/bJw1PJ+mX4poTiB/2a24TU9yQzWzsa&#10;41QX9PrF2dn06eDQB6rO1UeQaW+2ImeSrR31VzaK2QhrGi3LVF5le0xWm/VGLLqVfkm5bhfVlzUs&#10;QnwI45qbcLKZzSa5D4e4X3HYkI0rMdh8EO/Aguwhh+4HBLhg0Jcxt2KI63iZyLUdI5gbmnxQLSId&#10;eSJebRyZREeiU1VP6iqaqC9+l6X02G3cZ5w/4wu0woOr83Mf7Lu8uLCf/rL/ct+HjZhrwCMOH58e&#10;n/hwx8cjDvbdKHv6bHaK+LCRp4LAjajK6f6oRKaVMYCxmz+SqJ1Zj2Ts9mvpZNMmIlF1yK2peRW5&#10;6qJwb4irLTjgwj4G+ob+wCYc49i14rwhKjfdBDK83wJYNzHW1aY6m+eXl9MZB/Jkn1+cy30unXvm&#10;VxIfS7/yZ27+yH0iWYU3h4eH00fBgep+cHTq13ieqd9zKIjbXt2HVC5N1XMG6shBWB9c95glG31Z&#10;7QBPog8iq+gU5jve5JUN3fAvOqHGFuGkjbHRb9blwHPh9PiUuYbnQbQvRNlUGwiP51nC0fMM91nh&#10;TlvC7sy1mkbaBNOY2Dj1PMV4aHuZ8YzQ437GvzEGiq6mBXkREwToXskBMqy68Icj97Ot6GpuNeFt&#10;LuhsZJF+7Rtz4CF4VEeeF3iF9MnJqQ8dnWrc5AZVXsNm3pmGmhtwoFyVoX6sr3PI/kRwJr197TFN&#10;UgP/ZI2xWTJFu8CHvh04t64gm7VJ7uplnOSWT55d3Haqb7cPeMGZMY1N6Od+TSsHorgZiPr51lyB&#10;xyo2fT1+Z5zyASYO1Imvnm+jC1SX1rcNpofi4JCZlDERQF9mDqS6XV1MHz+8n355/Xb6cPDJ4wHz&#10;c16Zx5uLjjlwLTnkWY+D0ugDXs2N7qDtuYnVT2/3t9YN3FToPqkikVX6np+5FO5DKSiGkil0lgXF&#10;5NFvSnaqDnIgZC6bcZ09lkPTpD7K6/ekA+At5Vjf0a/UHhRO/WgHnrt8y5sMaeCnb+wTP2mH5aEL&#10;bp/jII0P4Cg9sps+y+Ht6FT6DQX4mUT1aX3FgXz6gQ/+Sda679M//QckyQzjNXn9qkfRlWcM8IlP&#10;wgNOWNB9Tq0qv+qhcjwOlT6AV8SaNuHkTxgc0vPhKOZVKpP8mQulrdPnoqcpM3KMLKV+0A3NGMer&#10;DhzA4Y9GlMe+1qkPMdO3Lvz8TP9A9n2gfm9v+l6y8RLQeM2fNywjltOA+4qA+T/+PqhBuZZZiEN/&#10;mAnRE+YOfkzx6pni6Gsc7LMOVb+iPzz1vAc8JA4PjUDGdZOfujDnRkZpZ2SdNvQYobD7e811SSM9&#10;zo1ZOdSXw1W+QUt+7+krvXmv+nM4g8O5vmFYfWRvm5v7nk87G9EVvkmZ9kf3kKcO+fmAR8kFZNJ3&#10;uKmNQ13MrX1oRrTQZ6gKh144YPT9d99Ne9x8vbOXObSYwZwmaw23Hs/hh+eC8MX9h+cT4fQfv8Jf&#10;BapU+ATPaAf6Gu0NCvFf/GD+aXmjO5LO3Ex78IpM5lHIreWdNkaOVCZ481wEDpou+kjMtexcctiN&#10;g07y86cWng+4kXBrC5mmhMy3bu/UDmoj5qe8bYJ2uYMvwtVzS+shMYj5YcZA5C7h9AHk33Wg2qZG&#10;MFffhjpX8DA8R7chv3GoHPQCfYw+A3/ADw/gF2ngHfX2K5WlTy5UX+Yl6BsKQL5yC2f+pOA+Db8V&#10;Tj6eC73/zBxH8ZY9y13GIM/nRCt8dt1EX6qBvAR/06pfQWhifuR5Rc2PeDZxfdQwHsfhJbprwVf3&#10;oTLgbENwQHwX+HnS+ejLtDeRczxlcLjPMmm8laYNNENthUcHAaRH74YW0+N8wetcVV/q7bqDjhTK&#10;43qonRhrzDcZtxftw83KGqN5pmXPnjDqT3/l+XSX537pMWyeg/owO31KpbvNMKam2gRD3+WPJlxG&#10;w019fvWsZJ0+KPJSN6VHTm0UiPyQL3nr/EDNEagDz3YcNIQW9Eb/WaLnkBjoAiekIPe+0U56m/UD&#10;5keMBaSJDk5eiO4+4f4ET0Vj+j8yrT4MXbiRNSIx2E+e23IQ+QTqbS6fFsDuMR4cHIY7Yz6heRYd&#10;mLnO7u6e6qPnKKXzGgQ8Fvitfm5beIBcZA63lANeK36ruvFnAnjGGgX129RckTmjD/Z9Zc7BMyU4&#10;Ig82qjJtYGfhaxN3xoHZyG2eMG6gZ7/IvjU9lAlg3PcZT9SHye0yjDr8zTjImm2e1WkL6gXf3R9o&#10;DGyExB2STNjDnY4WhIWbyhHS+R22MFAiWOnA/iVf4Skgoqz6iUl84ba7wLFxr5q5rG+atSTt/bs5&#10;q6x09dngb2UwQwmzHF7UxCac9I7H3Z+ELRveYQLUrJVLwVCmtutgnRQ2Cp1T6yxk8NqG2FHoWWDt&#10;jmT0MjjS+GnnKL/B3wX0RAloITV9+rHNRx7qy4JR335nuqsk8rRZCj0m8eCLi19SpNzQ2GBZWORv&#10;vrh8ATxGgXX5rTxmWnAnX6fBPYhI9YZpWpaG4tfDhmlU/CzAFrahymxT8U1L00fY+LWFb1EX0pUd&#10;dRU3xNFTadceAOGj6bYdSG8uU8iCWx/Zw61PmyTTB9vpUzaLRKRH1tMG8a8bwoI3eGygC5r10zpn&#10;tL2ASOIx5HCfACivyglkcmFYtrvSBOQXYeZtB7YpZ8Ljp0gAEjLRgK+ihbACwhL3xP8eYAHRr6KR&#10;cu1FVhZeqIcHfw0cn85Op7eHh9Ov795Nf339+/Q/fvl1+u8//Tz9t7/+NP3f//HX6b/9z79O/yH/&#10;L7/+Nr1980YPyh+yQKZB3Q+6GggYn8Ql8YXhisUb2XL7xpO6fU9UafKZiTUDH3luBfx71DfbaV7o&#10;/gow4Mq2HJFekx8epPjnIwsk+QekbIV5hFV90eIMvuBOAwXA4XgBcha7BlB0iHjRMpjJUgYyD0jE&#10;G381g4iBHqQ1eYz6m6bjyGtblUbOGhfGOFy/wklhbf+BGTgXduPGtP1fMbAyeAX6aTemyP9j80fM&#10;+QfNEhN8Wpqlfzhlx40DekP9sKmJElhmbJgclRN7uOVY+mXi1adkb5Rvtx3lTdwyvo1C5zi1PXH2&#10;O7LC100x3b9ytww9blJPwJiSyXn+LOgnGZdujP1x2izcfl4k2mHxJHsCE8IP/rbijhkOm8rmNH5e&#10;74BhcM/02q6wNoQlmDTld0TCEp80fqCpNLMuR68HyElcmziXbYVbQPhIt+7HVDqZJb7VNG2SDoNr&#10;JcXwPJbv75gZ7TB+IBqyWAlUcfNnUUYvJCCm1qHOV7Im47T5Pmo6XcqyYxmozyM5FU9owwPjwMjJ&#10;uumgB3hHmTIhxCapZn/64zIxRn6FoyfLN0xIeUjISlsvzMxbYSnnSFt2p0lLlI8fAUncRiNtwrqd&#10;POeqtiXSD2kaZ/mn8x0P2szJNY8nP3X1/JuHTcZC6yeB8nmRRmMzyMFfxdkURaNsm+Kpf+Nsy2a4&#10;4WM5l3kM+rE8igbqkcXljN2J7DKz0EWfbQJW+d1h5ZTDPHNoxRK5kqeSxjmMw0g67OAZPCi8jarj&#10;U6O2vw30pPSmBpnC1aaq7pTx09L5tHH5RcRq9sY7Q9OKaWqxCLc/DhuXIL/rWeCgBBv4md3Y8luR&#10;Sn5WoMPneBa8XRMKIi8WSVn8vJMM6nmSzY97PWveS34V4bT5E8gLzRE3NBneNNw/2Zi+PhU825LM&#10;bCp+y2F3mqfe3j8VcOvJU83VOUTHxq0QIe+SMW5F5g8bmWsSLkKgRbYXR/Fb4VDXPA2EWpITmf7i&#10;xUYfbuFQHxtjDbeqF3PoLHCTxzcbqeyef3pR+QUHD7jF44XBB4jolyqK52k2mFjkYl5+cX7uAwIG&#10;uS/Pz7xxxKb2leD68mK64Y863E51wy2BuW0CQA+gD9ANeVVELX5V/NjI+szNgcHBIhs3bvmwn9ID&#10;vfHiPmm7+NPuwo+/jedTbvNA8yDPYALPy8MbjzlO07qNMPhV+e2vefUDu91Lf0Py0oKIoulROsql&#10;Ddjw5LaGvd3d/NOZjVg9i6gifmZhjYONKiCbKXmm6UNObLr0OgCfflb0+ozAzz30A5UMQIufnVU+&#10;MHQf8qd40nshXQ9QrK1kM6L5DZg0uzEW15Kz8BZdHz2fMiirea40ZMCAC9qE2wdxWMdZyAPg10nf&#10;5B+/hPs2DddZ/VQyTj+9V54cYmW8QbaIb5mBxqKzCMX2Wou85lXxyXnpU9BTOKi/we6mMQu3+Se/&#10;wPxB7ooHAq8xNsBj9beWMUz4l/JDXnQTaeirvlnlRQ4vsJiZQ5nPfYMFdh/SY2MoG1JPfbgsNx2R&#10;jttPSBtgMzP46OuFV3np93aTZlNubh2V3xuXwkn/gYXQiRy43uID63S0GXwr9pYcpO3T5pGtbnu3&#10;v/C5joQ/5/AGB5KeTdubz6bdrefTnsrf9SYfawtsBKpOpHXebHxzQIXDrUdnl35LABvs7959mH79&#10;/e306+u302+/v5kODg6nC+kl5Al55pnMh59Unl+/Sp8M2dUWLEyrnvgJVPoGp1R64imfP9aZB5aF&#10;yFwAfVyyQHuK5mxUw2vxwrJf4PYOz/B7jUXx8KgPCY41A48V5Cv+QROkRYCqD6lct0fpPtIIF/Ot&#10;6C7lF77ow8RTUz7ZEMkhDP8rXrqIDYSdHW7o285hETZVN7mZMIfDvSFvGckmkG+jK/yR89Kr1AN3&#10;10FAGvcT4kij9NSpjfkvYz4pDlmBJ62vGLvgS8a0WdeA0xyVbWzkNw5svLPfvFGS6DPJR7vJh5Gj&#10;9R0y7gMn1qmR+da5Q+8KXHfRkY210MPH7UUdgWpP86jDCaOdWANS0T1edBpM66h5vIPmfGh3dPWV&#10;9CWHrxiTr68vPRdAB7ZxfgEm+EWn+mDrp26XKlJlzDywB+oc33xMetydPj9OmXpU+hGon/ZilmkG&#10;OM0SvpEuEYb42xYovflOmjLtcp30WZpRzzIDj/MnJ27nVLoeWyLv6QP+Q6/nUC2Lwqs0HiMMNW5j&#10;a87pscZ7HGxK33rz3rfPyOaWC/Y+aC5w8mcEDmr5BpRNzdvQ1dIrPuwq/YmO39t64Vuk97a4AemF&#10;X2/IAbkX1EO0sJYriqS3OQjHrT6M8aFnrJMqjjJJg37jhhwOcR2dXUyHJ2e+MfjDp+PpzcfD6fX7&#10;j9Nvb99Pv755J937Zvrp1zfTL6/fWA+/Vthrxb2WXn797uP0+4fD6ZPyn5xrvtiHgVQGfZH+7YPn&#10;tunvjJ/Rh/R3H/TRnIixj35Fe0Djorls8HZrmf+ub8xoW3hBFHaVEZ1EYtKkn7HH0/Mr2+INY+As&#10;I8kTkNypLxDV8wnGBdqPetLGHufJQ59xv6HPq99ZfiKr1qOSIXTrEqxHn9StWAJeg/yFEYT1cMle&#10;XpfOwe+6CW+Tm3J2pi3pcA6VPd/Mq/B4ywsHHjiYeXTMgb5T3yrmW3A1Z/cti5pj+fWsqje8MG1q&#10;l6/oKD2TMJ5ySN2v2/acNHWMDEV2pLlHHakzcsXmrg+oSJa4JfD89HQ6PTmxzc2tlgXkvOYiqXvN&#10;TeQOML+RnNRcBZmgH/Ca3BzgQ4/RF+HLTEN0B3qOtX7GDOIbFAYfvf4uW+ALHNw+4r3wKTCSwXxT&#10;zyM+FKlnIv5kcygeHhx+8uFV5JtDq/Rl5krUyVAi42cg5EG8tf5QuMVCP5GrCCxu9IbXTsajzCxv&#10;GI87AswIE83coAbNtD837HK4gVh0y9HxyfReffaD+iS3CzK3FjN8YH9ri1uKczgdvc7tQ9DqOTgH&#10;itTWlMk4Yb1jXcc4p/KgrerY8k+dQhV8k/yrzhwmYG3IzxIKp33AweGEPsjn8d19fOYDfaPn09R1&#10;OXei6g3IKg7cbdrZNmMvZXpuanxVjumuthEwvlIHDGVmjpG+Sp7kk60fhZjGp+ILcosOE5I8w9xw&#10;cCwXBiG3/Pnlu/3d6YdX+9Orl2of+TOPytzdIP+Q9ZqvQ6/1QEFkgXr5J3SWHoGvoRPZD18AtYI+&#10;EE3apA+QjkDJuSxqzThAn/YzD7eyyr7m1jjGDGRD4xdvyYJvfibyGJZDfdzUx6G+PtABo0DP/JtX&#10;63KzNzfwcWt4v2bXfzSSnxv5trk9mDj6tsYw+G46RRn18PME8xaB505ux4zNvS6ArKK30WXIObdV&#10;3fLqXfndtmhS0WTeGIeCaFDB16/q5wJhcZmWOfOoyhFvei0CHIQxJ83BS3Q4sqU2FZPdXpJn8qPb&#10;u4/5oJHSE94GWvy8pHB0oN8uIDt/EEG/RQ9aDpFj5bXcwRvZ7M/2eDaHu7ndqKRpv91lY5Im/QCb&#10;9G06rpLab9z9Md6KdGzwWhYdX3ngpXGju9JGo7+hI+Arn6IBf543M5ZmHSR+wqNHg8t5ktvjDeku&#10;JYP8kcIHBplTsa6ndPSl6BraPXxK386zRoeZh9ShALf3wyudn7eNq/SJwqwn3C4tkybL9BkHfCh8&#10;+soNL6sdCSO9MkBn7/OPuZn91NAozVv/ggiXcQqEtGHURUBO62fxHzzzfC9gPAJwd//hkL4v7EF3&#10;a/xzXy/9bX6Jjxzi2+GwLn8ikJvDy8g83azXU2grz3maRhdFX1IZmnv4QB/riYyfmluwzgMNMdAf&#10;HUB+I2YsFrD+ydoPdXF6RT+3HmUOgZ4Ux+G/ynek3Oa3QX4ZP7srr9eXrLNSLvHNE0xkbNWkLoHB&#10;X9qoZBKg7lk3Eq3gV1nrY/fSQAvzBy728fxRfvC2WZa5nv8xfG2I83MmvKx0TeMwpGn+VNrmVZfn&#10;vA1l4k2ccVbTBXPCEqcw1cfzY/VH/7mB9hcwVmadT3Km/ksf91xChvzoT85qWCdK3iQLCASdiAE6&#10;wgGhfWDFCyplY0SebYwrYduWjYmDeH/WjRIqMcnXoR22lKaKi6k8bYiv5Ctlt3HYI+HDDBrjiUtA&#10;nodEP0DlHMYR6M7f9ba77GXc0uAdUGFuXNmE0WYdj5zbrzhkIvFRbii2Xkjj0A6TC9+i17YmFDyw&#10;AFH+82E/P0TTMbqjYZcbA5cjF63UpQjcMAK+BqUyQJfqqvzGV3QaqoY9McJQjwHkK9sm6INf5UGD&#10;3Ym1Ca/Jw8GyKOLm9QzBSdqO59NhKIngwQ/WZQmrJvExSzfGOApPvuUmLgnitr0og7QKm+ktIMpx&#10;BUmqOGx9Kt1cJm7iM5BjXJajKr3CRzsDTgU16e+tyJ0nLhvi/SFa4Dg9qWAbSK8fiZ7bYfC84zqd&#10;IP16hh7omdgjX7YNie/0+hrAmvJSRkPq1PFxO06MdDx1x+/whk4rj6mTcoVGgybJsmGJ1PeKjS4c&#10;dVAaJjPPCZdnQwm4KZHFdh5gWCRng4G6URcmAywwnl3pwffiYvrEzX16gP9wdDy9//Rp+v3j4fTL&#10;+/fTX39/M/3Hr79N/+2vP0///T9+mv5D9s8//zq9ef12ev/u43R4cDQd+fUAXG3PP9/p70wU2Gjg&#10;pTsb6mubqoXsgvtJ/ic7gm35ueFOYRwIVL3Cq+iBtKP0gjqr3cVD80x14AFZwqKBjQeuLAYYh/Iz&#10;GPmWgHposcyZxzOHA3InoNq2Bkjhso5RGr6rhoAGMvMbezZzptG2tulRbQjLtdF8ZrPEtY43htAH&#10;oB/s/6pBN9pukH/d/XdNpYOn/6gJLwLNl9FaqmRC1ql4jKqHadLHZITEtKmPjDJs8aOQBMVUuMMG&#10;4E9f8uScQIclbSAmY1LiO6r99jpeDvBgL03JjZ3+/ZOGxMsM9uvnT0LkNVltcBNWhomk6TfNgSZ+&#10;rkKFr4bEYVwpg77TfaTBEQb9Vpo6Q2H/CF+4Y5NfjqFcHShY2ITbLbA7cTzMdvnRM5Tanxmlgl0L&#10;YJRHuKzZKNZhhCZ150sGrMqBVc42zkd8p5FZSVIe41hEmN8rCR8zpmJh5PdXn2rPtCV1E6jSPRcz&#10;OYojuseekSeYbJSyXH9sUj39YMcTZwEFddQIawM9tuZQhyz8K0bKK7WKcV4FrOg3ItbMEv+KUTAy&#10;SZkkCaUJx//NfEszsnTaENP8tP8xkwKcj08v2K4XSe6xuOTxTGnUlmxiePFaYyRX0uMnnHJpz15A&#10;MRQJVaRgOAxYHf/AUI812egyAM/38C/SYVKrGFoN0kNP0g/ZI49pKGCitTAJL09hnH9pMT54Yxva&#10;PWdMGttxzf4Zgg+rZBbQT6DxL+K+BaQd6ZfhM/xZk/TJMLJ9A0HjNiw+/lYYjqavAlUjnHN4INH+&#10;Qa4ErTxbn+B3e3liByzj2q+5oOZvyKoXEfQMOYP8d8wTNdd88sKH974+256+PNuZPj/bnT4/2Z1u&#10;NM/Evn26O909Fyj8njRPtqY7zT2/aD765SubacxJOQgo+yn/Fn8mgSvwOJ/xzpXlmYNOUdNDmOAN&#10;fACGGKgqYwhzWejUXJTNODbZbq6nWxbFbvNqNeSYBcwsDOc2nhjk+9nEhoIXSTbr5ikW5WR7Y0yp&#10;4A94uYHHtyud8xoObmgJXNThPg71XV9eTld10/TNNYfzOGDIYb0cyGJBq+nMLX/E35jmm5sr5+EG&#10;b4PcvnWrcLg+qqufZWk78yT8cJvigh/Mx1Vv2jbz4cS1zrN+EHT/bui4oZcMmac3RKd0uPiDm7k8&#10;vLI/7rGQ326BD7YYB3lQOFWu2sCbmRt51cTu3v60t7c3+ZVlL3hdbl5tmENubKIuFzsR76yNsAjY&#10;8h3+xF5dvM3aAAbx6vWOLEZTt9BEXuNlQ4e1E8HKM44BPMG1dGPMU32o78APD2SHf4kL23s+RNvl&#10;eSoLoCXXAuxALeC6jVchN/ohZy1vHAqNzFlulKblwWyn7LJdZ+gYdcQNz6r+svHjznpSFlqbN97w&#10;N5/Dg2wcVl1lW25UhvkitwuWoUxM00CatImepfU87Q1u+if9124OaTz3xlgOdCTMt4xh1zN4IP7e&#10;GCTtMh+Qw1FZ82wa006Ei3YIk4Fv1JmNEt8EAah9fOiz+eM2VH0WdfAtSwXe9GITTnHwpuWCG064&#10;zcyvjhRwCIX1BA7fbYteDqbwCif8OcRIX3pqXt9IR19cfZ5Ozq+mg09n07uPx9Pv7w8FB9PbD4fT&#10;weGRDxDwKkg2JqgHstfrL7hTP+k52azrMIayWYm/64N+5lAgrQX0eiSvGhxrjMx5vnyV3EkO6aPi&#10;CwY+dvuF56p3ur/nVWDFHVjIgAJoV9xZi0k8FDuv7VBEvXxY2n0j+qFpD/0Lm5z6dl2sJwh1VOqK&#10;vmLzkdtd/aoxH0pX+6p+oJ0N9Ei+BRw6Qecx4SUN6aMXoJO+jsZRDlnORVlK7/GHDRjkjjCloZv6&#10;0BNlGgV0BbpvsfGfw4/4o1sNTkMOZ4sdJ1gSD08rPXWmCMrscaTzYAiBl705hV7KJpLa3P0+vDYf&#10;ka/Gr3p1X8rYQHmJaxh1Urj57kMlHYbeSF0B0yIauzzAddIPZVI++ojX3l1o/GSM5jY5DshzECW1&#10;fCLaRb/SYkyrcNNugx8Y4aTswYdKT2GUZ6fpC+3uR/k6bbd7aANv11HAh4TGtQSCIvvWmQ6DhmWa&#10;CivwGGy38DttuyMXPdZaZnALFOg0AGSm3QQlr037ulHyciTe44P6PCIDDT6IrT7jG4F94IXDQirL&#10;OCMntgW+QccQOY/+kC6R3uBAhG+s8eueuTlE45jaFLpUA3Uv6kX9WqdyoC8HuDkssbf1Ytrf3pj2&#10;tjftt/6UTuWG6S10LXwQp+ifGc9SD8u3w9LvmgvICvsu7KuwSX4qmk4urqdP55fT4enF9PH4fHr/&#10;6XR6c3A0/f4B+DS9kf3u4Hh6f3jiV+9+UPzBycX06fTSBxbBRXm0gcc6AXqdA4ocamFssEyrfPgr&#10;DqsdqW8ONqCfCOt+MPc/0hbllidAbZ2QNRMZiOzKbdkgnLqDk35e/FFf7zlAdFKVlQL0LVmzbKmN&#10;FDfyDhzkBzMyR90ojLxYtEhwDfm0zpBec31zWETEqj1qfPIYBc3ixTPJG7r6xZb/eGSQLD6Tn7fC&#10;8Id16Gas4lAdN/Nxixuv5eZwH/N65lneV5F82xbAC5HjTfK8opLXyEnHKC3jKbZ1YPHDbSUaTbd1&#10;H7RzlGPyPIE9Om5pPNMzxNHJ6fTpKLc5fvr0yQcN0av0W+YrfVsXhwbQoS3rQB+k8PzIY6pAdg5H&#10;dV+vNsXA1/J7Xl62eYrOLV4DYrjbIEBY1yd7ALQhlQUlMgffOIRwoecedO6l3Pz5Bp500W53AVnp&#10;63lO47mH+WkOXbNZ7XrKzu1sHPoJZCxJvGVBfhAbJ7iDwW1guuXmkD3PFBzq5MZf5h60//Hpufrm&#10;p+nt+4/+4wN/yIIm8vHHNW5d8k1LlCFD/aDTf9TSsxrPVdCRA/6aV0In/HE/MmsiCy3vFcD8G/3W&#10;h70Ip50yN+LgUrW52tVjJvVTGvQicymhjl5QOeiGNvh7Px8C3HcqOjoBWU5vw6TPq1yVkbIiI9Dq&#10;NSuAZwnGSdVBWIy/ZdB/zoGOKiSlBq8P6BKnOTXR3G7NcxvPJhj0nF8ruz3fxOwbLFX3/tMPtmWe&#10;eaJlWuENym8ZIJ1lMnzqOnW45cdtQnpoR4ZDV8avhtm0z89h8EJ1Z07LrZsAc+3Pn/EnLGsj5OPQ&#10;Lu0kvXCTg7s9hvk5n/ZTPOJB+6Hf8ycebvfmFk/xQ+5NA3LFn9xyu+e2xjH+ZCTSRRfzLf4geAtj&#10;VR8O+Kn9VafmN9SkvdFJaXd0t2WYQ328ycB/FGQtQW0iXohFxSNkSBiUZ+JAH6/g9R8KVR6aVnHm&#10;I6UojccCyUgO56IP0gYel623qk2rjVofel69wVpL1ltoa/QKfYF0HgudLn0fO+lzgyE2cuv2dqWj&#10;i+CBn6+wqQ9lCtoeHYCWprHtD904SUMdVZkAcU64BBmlIR357CV/hY0+QbwCEhe8GfGEQ+0yyhjQ&#10;5bNWlWdDXx4j8By/6gqu1bE+5RPPPjTp3U/lh4/oBsuA9AcyEFCbKW/6c42tSg94fFHZtHOXGdpT&#10;p64H4b5MSOng+RiXBH0rPm7Hg0vpya/fwhV/19k6rOwOw6Se9LPMH7LOk/HWfIBx4DXSBgLIjanA&#10;wocTfO7fhRdedD6PdaK3x01JtnUXh2JzA6fGLA6aWTdCG7yXrDIv0/yDMYGb0H2LveTW46l0oorK&#10;s6PywAH8XTfGBXQkNwXzZ6RL1gBZw9T8gv5FGsjvfm5cPHtBR42jPrQrOr0Gpr6KvvafGqVD+DOD&#10;61PlYXoOYF0qnAgg/bnfROLnd+TUaSUHNLxM09ym5btN4mWbN2kjeN3gMcXjWQC59FrljNJNAT00&#10;TD8TAORfN+YL9KnN8iwEPWm7pclcLoY0qVMA0/UyVJ18YNr6JHMg0sIvywj5Kp3rL4C6tK76qGh1&#10;/WVTR9cTuSXcNcyZi/4zE2OFb/714VuB5ojXPCd4jpQ/9N5cq60FebMIvFVJjG//9pfv/j2dhg4F&#10;oRCFO8ThhinE282n7FTev66AQxWZDph0VIRI4pNvxp2AxoSpcBnf7ONM9jocVJ22ktngNuBOkI39&#10;iij5s3G+lUQdkEB7sf2JvYxvs/RBpo0yWwjK+6hZRePyGntzwvkrHANG81EG3klendasFSDbADdy&#10;YVs5ITy2I0C94PaZCYgfvEOnJx+Kb6UEtAA6hYhAoechk4dyqEo6BgOut72lDKUHp43SkIqkaet4&#10;HCt3DWUCyoFm5ZW/aSLRSrvZ7jzUmXyUpzyFI3H8YpO2fKQZeGM6lXGSuXwxTXvoTofDrnSyjLtt&#10;hzahhK0asJln+SYMNz8yxrOWCW/Cgz80LulqTIu0+tBu7r9dkiKaR3N7R5H0QMjHOK3McDunbcI9&#10;eVcUAzrG7clH8d2PA87lMpZmGU96K0Lbwiu9EvwVLuh0OEBJ3lSHtlrUt9xOQ3QZksfMoZ1nmQ4z&#10;UGMqfoAiRVZAIaZXNuNdh/fkECAcP7xqvqwUgG2aqy0G1ORE/Y+bNy+kvPnnJv8A/cC/yA6O/C/Q&#10;w6OT6VQPn0fHZ9PJ6dl0qjSXFxrsvalVmwmak/P6hrv7J75i+vYLA4UeurnmdnohYDDnX2e5Dj6T&#10;Zx4QGJS4KSULQ8h89ELpD+FGR4ReqsU4wSQgqRmM75gcauLRD4H3bZNfQL1hGg9W/iegMjM4AuER&#10;vBINip+esfjCRiqvJ9BEnoETKRb+z5dslrIhoQcMtUwe9Ldcj9xIqDKVmrx7e6+m3b3vpuWreP0a&#10;IA2Snz6cTm9/P5g+HH6aTs4u/HD2VbzKq3jz8N4Pe5ZE1ZnFQ3pBb/aAD7nIuJmB3f0P29Gu2DBg&#10;848dmNYukRkXk9Lq10Gxlcd6wPln+cG9ROxweEV4haVXdllVQtFvIES2wT5+2k9d5rRdJ9s47a+0&#10;FZewtjp8mQY7cTjMUwIqrONGkN0N5Y/Vrjm+3G06vE3H21749dMe/cSYrf9JsyzzHzFpt9k0HtMs&#10;OTONaCTTm3rEXvWTMFbiGityZFxO6dTDaofz2chhd1Ibx4I+Y+VbsuZ/nFVa2w4ue4RjyBQLU91s&#10;mNX0cy5nExATevRLWKLG71xSZJ48TtO0l4WxXrIBVyUsk+QV0FbjwMyMWmYrM8c9NKbK7WAftp2i&#10;vLMNouPFJEoBnXzE4SsPzhVQKxX+wZdRrn/j9u8chlXJ5nZdJEq8fjtNRTomkfYt+Ru5kxl0k6zC&#10;HjOF06b4PuO3Vwa8sdvEO/sxTd+KqSBwmo4l9CfIKgwnv+VfoOw8BKIvPS4wJlQi5AZgPCQ/hijn&#10;c9qCBLq+5h31Jsg5ZgM3iiU2C6fTNrTxuCQ7oN+ii9/k1S8PuvasISb5ojD3Ab4V1viMcdgJb7fL&#10;6zjCq/w29lb8GKlGmjm9fyudYaSRWaYpk6BlyONmiQbzrXydDqtrHzPzZ5lvne4Vs2xAm0X8StK1&#10;fA8M8eGaQWjd8xo/ltzGkqRxEy6HgxRP8oYsONScD7fSMKdk4YH5FX/y8Hzx2Ytp8vyLVzppfing&#10;1iJu6cPNZtpXzdHYGPrqeehz5WWuybyTf68G/C9u5qINNZ+ipfvZBGN+QjA28yzAi1vpa6adRZM7&#10;Fs81N/6cw3Gfr/MKCeaqGOah/pc4sJGblvzKhufMSSk/i1zuywIXy/hbvGG+m39VcoNMXr3Ewgt+&#10;h3HgrBdfPuc1Tr04Ng5gaY5tPrvfZR7dPM+hKw5lKb3z8kqd3NhNOreJAMJID61mDGyCP/ANu/z9&#10;TB+5YCMNnMGH6c0yPxNIVxS7Y6h/2Yo0H7xJwvyduS/xhsRF7zFXUZjn+4Rhh6duV4cJH3oJ8IOV&#10;wl2OCgePH6YqHxHiUx+AvLmptxVc80ep3OST18yw0VGb47WozAYsZVEl1kK8cKZ0bKqqZC+S+2YM&#10;Dm+KB9TH6yVKB7CQyPMZz9JmDKTKRTovfHt9JM+vBrkjN/gjP9HvqRM26biFh3gb1Rla1PppfwfK&#10;TRQu4YhJ+bNPfqXPorv6I+XQH5S+xxXK4BO5YqGWRdE6QCpZxY+ceTNG8aSjXH5NTwrycysiR3zW&#10;iXhuzfOdD8YozAePFBa5Nmk27m/iM5udXgilPvqCHXy9YdjrSGSDf+Et7ZNDeN7oVBv5sIjs3mzI&#10;TUZJSxmjTQCVk3WGxLPR0bf7+dWlgA/3KY6NeumEQaNMqAmNAAvKbFKzGevFV/V7XsF3hixe301n&#10;Cud1vGzwYyjj5e7W9P3e7vTd/s70am+nNmvhj2RQ9X0i3Yp8m2/0fdnwLjIWnhlUB8uRwCwUqGpO&#10;C8A7ZNd/9tUDMW/y4JVw3OLH2gJ95+tX6UCVRZuhs3hF3vHp5XTKa1+RDbUhQK1pJCQTPprv3myl&#10;/yJRRLOhAx21sQN/2TzY3Jq2ucmOTTfpirQ38ghfU29uHGVTMbqSV2mlPB/k0gc56leQUl/w7vIK&#10;IcHOzva0JZtXfI6NQBMkus3DQGQ5vQkDnSTzfEgZ8FMm+WBg0sfGP4zSRq7Y8NJ4hgYgCXFKB9+R&#10;fed31vAtuEnrjhNQWK8ZKEDAmJXNmtyQi267jVz5dbyyLU/oIOE3WnRl6gAedBj82WEDWHY20JCX&#10;qifUKGPo5BBK6TTGBaGjL/l2CfGVdiOvdYc6D+3dB0xzCLVwqkoZY2/9CqML0Ro9LBkyXvJycJYb&#10;Z/IqKjbs2ZhnwzoHUIRXfY5XW/YmjFlktsCf8MrlqZ7WIaJBzaD0pMshEm644s+uHMg5u7gRTYwD&#10;4S39hzwctuAWKzbNfduNwtGBnw6Ppo8Hn8TrK5fLbTi8EnBf/RSacXNAxvxkbgAtAhKnvdGbRTT1&#10;Vhgch6f8IYA8jPHMBTgMQluTnz8KsNnnwyDqLxwgyXpYjxHwWDjBh/yoSI/NGJffdOCCGTgS9gDM&#10;LFDRJzIWdDhl5eBFxuel3XqnN8kI9/hNXpcfUvC7+uhG9ecb5OH8QuPLZ8ftbO9M+/sv3VeRXA5A&#10;8YeF89MTH6Y6OD7zDXiMIdSfGgHMI+BmjzfpH9nQi26seYjoU2TplM/TXc311Oze3OamU25B4nXi&#10;eY2pZF94LCfqD9Z30K/SIIF+Ettssz8VbX+lkYNxi/wc6uY1eXljksYGAQesTzU/OT2/mk64eUXu&#10;S4XxSrV+7S6HTtFQoPd4hYy5PcJz5DT8jqFs3LSPDzypj8F7eAS5+NEF8AX6mMN4I1T0WaeSF3zw&#10;T2VErrO/M2+8o8spLfoih1GCg70i2AEVzkseA31k7ifgpu+SlLbDYRYiW8i2wodcyXYdq6+TNrrJ&#10;BTkPcyAfPAeH3PQpzzVEDGvdQiLQOMA8njn9Rm7pe6J+z/OGCpq+Kt628rM+fXl16T/lfPzwUXrg&#10;0/Tp6ET+S/Hss0rN4aVo8oxz8AXebqvPcgiJG7Sead7AzSq8+pLDnZdqT01P1aalr6ijaIBm+Ea9&#10;aMPIusipcB/wktxeIRf1PMH8nL5KvUkevuMQHtql2gSRZu5qvcUrxKXHORjlNlHb9IEYXhfPgUYf&#10;ikOnMY9yGsZPeJ82g9/sz3j+To+13oELVX79Qlvcao/72+ns9Hh6/+FwOjo9d33QN/Qv5iS0E+MU&#10;4/f+3p70watpe3dPtOg5UXF55uEZiT5x4/4LnehJIHpJdEAj9MFbaK+6QTtyBk/ok66D0oQ+KFTb&#10;Gdem5OaL9M+l91Kg9dPxueZHmhOLl0mXNubAkd9WJH0BJvQK/QCMyO0oGx1v/SMdwJxQ/Zu+7hsK&#10;xQPoGPTSV8xX/pzEwRA28G/MSw5+8DrlHW5m09jgA7uqB/MH2sVtInmxLKmO5AEyzwWj+CgaqL8S&#10;ud06PX2FuRbzQQ4jp66Mj5rbiSc+BK3xmVvR8VM2uHlW7EN98Jc8tAPxfnWv5MiHHquO6fdKJIPs&#10;W6eIn4TxuurLywvznQPa4CP9/m4OWr7a35925fYNROgF6izhpv+gIyy38ETljHGKdhjuzIdcZ7EN&#10;1pl/ojpyDVvEO+HERjtB1zMOxVEOOEQvZWFUfdEYHY+d553oRNx9S1perYtuRM7Tt/lTJAcvrgSe&#10;F0nv57ZZ+InGhz8826hP7HAj34b4wDxJwAF0zVMULJl4ojS81lO8FjzXnAl55qKQPHdpnBMez6Mk&#10;PzxDXUof+dXu3FDMvEM09vMLhrTcDLjHHIe+KJ5nbi8pZ44gnJ57q95mn+WPnITzDHEX/tLWSuAb&#10;4pWWevmgkubwbgdxmHbiTzDoOQtPGfNfSDOfIADIASTLs/K5rfRBRp1ddodjbmsNgDUYDuJTnp/p&#10;xKetLfFkizmCGkQ8yUF8tdlnDlPDC7WjwqPBQK7cAj83y2be67kmdVQKH4p0/bJuwIfJODJiE5Jk&#10;hmMYDoZDMhypECVLvTw+yDZ+ZAveKwXl0q7uV/AJ+mTzxyb+5MUfFCwT6n8YaIbebYXxKmJuwOx4&#10;5hCWbdIUXsKZD9GHuZmUvOgnt5MIQF/n+QgTuqmr5zs8X0qmvD6CzCuu+3pAetu0i38qlzDztqpv&#10;vYWNB74YqJ9oqPYPX1Jnf0ij5E4n6P1351dasMlpA17c8IwPayJ5dsYGF7Hq+5Wu5yeeQ1FJcBfd&#10;9An6BnoGnQRu5Dz1V7/XMxCH87m1D06g3+Ert/Sh0/wKXoH/HMxYx1qn2yPQeq7liOcJP1fpmZi5&#10;QA5wcfg26zTpX6GP+RZ1whDPmiMHAK/48y9jj2TJOltJ3Oc9tvDsXH9YVl+hPzE/6Hmc9atw0/bM&#10;P/Ln2cyJev0xfTQyBQfdZ+AvSgG/bNrGulO8Ih+6KuufGUPcBtTZ/BZfZdEiDiJOLlvuJ2lj8nIj&#10;8oWe1c4EjK+UuePXHO+pXowdjEdZz3vmeYPaTriYi4CLVbbordAMHfdfNe9QPTlbwDMLFy8Q57e2&#10;8Cpe6V90nmpD9SCeHwHOyJht+OG4hMfAh4wflnt0tiB/TIafGUfIx9oHOsXypXjP2wUWT/348J7i&#10;wKXUxX84pTDhtI2uhvmUD2HIB6SMMAMxCQeGKQ9pbPsTU/Lphloap6kM/DaAJHF48FdcIucyCC8Y&#10;/jhjOmLFrBJh4QHKPwKGKVqGK2WsY+5s4q/sajCg48vGjDrLMi7sBvwOQ7jULAYmD5kMA+4Ybsik&#10;VRLjx1Y7e3BiEYOBigdMv6ZX4IdMCQw3911rIMtNfnp4UCcjjsWjaykmg9x9qx8Kqxd9MNBGJ2gl&#10;bflQ+Cw7MhBjAhOWQOgMT8Kb1K95Bfqus+tLPRFa4p12rmencQepPKsQxSyn87aZXTKKHGULuZU5&#10;wf5NGR0f+spdKeSsuLYDlJ20TlXxBfXxV+AUdlcYH7lNj/zrNOg7GzNWRmHlCssBxdF/iQSHNybE&#10;y/nf0xmIsM1nl1fIySssaVfaL4DfClxtHjtyYKg0ASPJN8QQECOn9BTWkB3y42558iRuiXsBjRsb&#10;as0jcy2GcKAH+f6YpwJPwgdvA6522Q0U07iCocIalIgpJl/8qNN18OK2EvCP8aRFJuVWBurnV+to&#10;APU/RgFN3Fkshwf04WsN5qdXV9NHPfS8+XQ8/fbxcPr5w8H007sP09/efpj++kb27+8NP78W/P5u&#10;+u31u+nNm3fTO8W/V9r3ynNweOwDgKcXN5rgq99/eTJ9/qrJ3xMmFZt6cGGhclsPW7yGQIMf/2pk&#10;8UNUo0+yKZAB3a8g0OBjvYDsVP9zC3gyEr1Fv/UED35jl7tlDKvbZG692VjexIeWKXPZjSHOOmyO&#10;c/QD8zCcUrosmgLjhX0SgsfyJaCsv2tcAbuEYsXG/BkMf2iEC3zgMUBiuwnH8WfMo+kWhP5J8xia&#10;OazwrRGVllWc+bRapuuTH/O9bYe1X5+hV+ZMiSuQx0EOI1UnqeTxrKbHtH+Ej7hAUs3mjzmW2BKH&#10;R82qDv/zgN5YAmFtckALKAr007Gzf70mhFUqyohlyA92Q/yJi2OZpP2Jx8HXMaVYE26aK37FrzSp&#10;p3PEVFTi1UnBU+EAtUmNKIkPSaRHXF7wOW+5gdYx6+6YmT+Edwmdl4/zkL7mFEDH/68xwmP5w1rI&#10;JKXDowFZRPDmr+KcjjEUPUnf6f4DHuqBewU8KvnLT1WFyvBbVtVLQDJDue2rtElXzqWpsAdRoFyE&#10;WldWOS7L/iXws2YW6ePn2/Qu/RVp0K+dcbd5tO0qaEnnumncbv8KqCDH4R7hBLi9ZIt1qDVawHFq&#10;T8/jDZlb52Ev6eE3czDa0zpQmZ1fQBylVMn1uzAhwE7StjxFXgKJBFkhtLPCh+m45O25mm0/CNfc&#10;X4ChmuYLDhlnNR1p33azrhYnP0Zf+ey1we0wuYN9zSiupNl4wSFKFN5hM2CWbif6u6D0ytAQ8zBN&#10;6AwkaDgWpvyOWotbQbBmFnELp9A88lmL93cEZN4ZnLjLD0ju8Lde6YVK5BPZTRrZJZ+e17EgeqNn&#10;RA6sYev50XNBMeqL5o33zzam26e5pe+OW/qwp53pi+wvCr9/Jni+Pd1r7sktf/dTDvYZnvamG/NT&#10;5noFkjU53AHcJsjhM9kCFumGTFPx+uU5A8CHP/0riyhxwzekBllmE5N/erPYxuuCX6go5phZrPJi&#10;HoueLI5u86rFLS/uEQ6GLLIwR+aADxtRzJPz7102dNgcPL+49I0VLM6x6QdcXQPXXojmwB+LZckb&#10;HGxKeyGNxfj2g38BuXnts8v3Qhu0eOGsQM95+H14T3XnoEg29HkWYm4++93PWaCjf9um/uUnjrHG&#10;adioBSrNEnpxkkVGFgWBSm+dQZyBcQs/OGlnFuhjm/e03EIMCWfjkVdnbWzvTi+22KzktixuWuHQ&#10;EptULGD2gQAWG/NMiZtxvP/VjTtIIxvUPfIQ8KK648ladRdQd32HcQr/JBwxdB0rrSshAyrw5fkT&#10;GhbziqZBadsXP78yxiF324DpC7RbnKr40IHSbZ3rT6X1QVe1eYP7BAu+4KnUo/7C43q5Cy55UG66&#10;pQxp2gy+yXb5pkX5ZYHDz/2SE8uO+g9hJID//e9rbGijX1EOawNsoHvjsBZpgdzOkMVo/zGQtNDp&#10;cpZQawrQUfjYaPCmg/CyyO2DfXoO3+I5vMphQ4J8GLebaPLmufo5B3OxvZgvoL/7FXrXHOjLoT4O&#10;dXDAg7zUsWVCrsEL+gU3dKTPBaAvhyMA4rM2sCn5Z83Ah5IcngOIbOws3whAHTG0Bc3OWiCHVzlc&#10;Am2sBZxe8NpIXtF7On08Op4OPh1Nxye87u/KG385mKYWjBIV0R5pLbfEcVgrfwBmo0D1Ubk+dIKw&#10;yCBNxHmNaehdyZbxKkHLidJTD/huUBu4/mysgjcsWwHCu2055JC2hauKBa/K6XHMQJigNygTR3+g&#10;RpjIqt3VTwgzLtIoIrSoTPgblWIjrElrT/rO+EOjyyYhbQ9fcEf+0ROjRo1MbhcPrS635ENyPuRd&#10;bdwy2W3Ra3i24bPCMbSL+1vzh3JcHDo3xTb1ZKlamyp+oq+j84lJXTH4BcaZkMYB3b2BFLoYa3u8&#10;jd5Dv1v+kRnxAhmwDDkc/qD/q4ziH+CP8hkqrW/tUX/IWJRxQ0U5C3x6ITnyLZf0DeSTePGMQw0X&#10;l2x2n/v2W24vRSagr+klcWQtm2bWMwJvrhpCAyb5YEDKpj5dJ89XoJmP4oTevDAxpKk6N87kTVzj&#10;wdiNrfRpwzk+8K3wgsG7dpeuYWymXtIpeU1u5NPlUKLSt4lslkdmlGk2VDrzIjLAeEMe+MCBTQ5h&#10;+4CM20L6hHgB0uf+DB9kg8t7GOpHY5+C+ZUAPXvFbX0XVz7semHgBmMOp7Mpx621tIXaTuXSZ7jZ&#10;dFe6ZU86hluQ9rc3p1e7W9P+zqbCeKU5MiIaVXakBDkWiPbleK2vTSgEUmfCqUb6IWvuAXQk+yvn&#10;0rsnmvMday54dM4bWi5kX06nksFzzVvQzaynwmvaB4Z63kR/p00EtI0PlXpO9Uw0PfH6bL+ViXm4&#10;aYUg4wiFJtm0I9+OHabptykn6V3fcjt8JGs88KX6S/mdI18Dpm1kBHpYt7K8e6wQFI0RoBQCidEf&#10;qpPq1/OBtIN4LP5ycCN7GHIL4AV/tlavl/xmvsnBNXjmg3TycxyL28VpF8ZlXhN7wkEujX8fDw68&#10;Zv72/YFfjfzuw+F0qLHx4urS5dM/mRNwyIrbsjgMjGryXEmyDtFUhYNH3OiT9TmRQx9D97jNAPpX&#10;+lkfBKO/kZl6MPYixzwfnJ5KTjQmc9i1Dxky54APpHf/rDEXYPzNnGLuQ24nyYV1k3hKaMbEyMGs&#10;eyJT6qjB7eeq4EVGMjoGvoqHinBc/GBSVuF5rjFq++Ur34LHIWXmWCTwDYai3RvTLjvjKijDx5nO&#10;6A21PfsMyufnUT+noeNzGNO3Jole0139AV4owPMNbifyvgXzNOEwXpXpZwA9L3GzHhcOsJLwbGN7&#10;2tl76UNkHG6AMOZuvlSBixQ+Hk6XZ2d+zS5z1u0dDnHuuH7W1/p4rqN4/kRGOdDF86RfnSuaOCgT&#10;fsV4LOy6Cjy3RM+JRz6EIV4w9jDP6/kuc11uKrM8Ua7iwZO+Ue2pMB94dfvH73EVW2HofXiPfvbc&#10;THkpHzxKYrmhzfIHl8w7M+dgf6fopjxB5wUjfMh8mj/IRQap7lxj2Jq+77GnaaD+irMMSrcx1/GB&#10;E/6koedt+A3fkIAGDHh8sE+8xY0Bq9vDZcxAuj7M6gOusjsvMpTxPP3A9DH3FMrwCpNSI5fimWw/&#10;S8uNDkJH9SU5vq3vLmOA9RS6Se1MWvbNvIdmyAEg8hMP7+EbByp9EK2eRTjQx/7g1qaef8Sf7U3x&#10;WLoH2GDM0tzm2TMahsNEGkPuWD/g4A8HJSXn+lhHWSoZH9JujEsZLyJ7M21X04103rXsrCtwsyb9&#10;h3UC0ao80f+4WWPgzwlZd8BEn4sc6kz/pf/VISAM8RnPSk/Tdz0OiO8CwvwaXuRO/ad1pOUZ1Mrf&#10;ZWRuRZvRv2jb/CmCQ7DoW9LB235OQXZX+4XROSz+ACa/ahfl4eM+InA90xGMz+nwD5O2TP6YdkMP&#10;0OVkLraaFtNjtPeQlYC+hw7hD2fIxb7GoJcC5i/f7W7L3p5eYqvfEMYfx/YL9pSOw8G7HBKVftuV&#10;Xn65z6HZnfHHMvJywJr+Dt/yzEB7hF76yfqcF9plVX2gduYBfnokfEVPcfiQ/APU9oDxCYnLoyzl&#10;CaRc8DS/9LVtoGyHoUUwaQvPQbDRq8Of5iFdhzE+0Aey/h75d79W//WzG2MEfYaMMpSHbkP/ckgv&#10;OoSxKOMrY40P9Hkd4HbM58jNszp/jsqfgrZ9aNK656nkE7mHiV3rqlP6ArLLmCLc9EvNCRjL7tSP&#10;/GcVxhrq4L4YeaFfQrLDRQ/pvL54cyPaclCdulMk/Ke9/Zp+6Vz6ncuGEsYL2sVtFT2Joexej+zy&#10;yZA+SLvMMgNg2k67LPuPY6s9uzzZAuZS7mujjdQ+1RbkaZzWq9a/WdsEd2KqXDyymx6D6Gx7pFsY&#10;9Fanpd7oFnlMMvihZaRZrzM4q0wgVtxt8IOrn3UV4nogf9iROeVVD6Id0DCwDD70+lh0KutkVe8a&#10;Y1qerXdpf+RFskkpRgkdFEARthdAi9iSGYTjLgiGVZN8MSbbGeOv7DYjuOz4HYKvXKFvwIgB+hcz&#10;l/lnzErqBb3fMiTpZFhxzvnE50V4jJWRbTUaH3m6Ww+lVWlicAWMq3BiyEuo0yqCcMpUuwYUNj9c&#10;MhGRWzZu36rX7npA4oHCrxFhMVKCkYN+TIwlJErnhzjh6ra0RbmyLRtQYLejRRd1aZcdZZIg+bFb&#10;AQda+bZytdBTLp+Kw/iBu0DRK/n1rVK+bYhvaEP+ZE6ocfLBJlifpm+UVWFJM8ND0ziDxx95mjP4&#10;+S7xk3bUbU5lu4e0RoBlPuc7FA454KMno7S7cHky1wCPqzxsCuUThSvlVjLJhL/Bix+LuAy0yLDK&#10;dhh23DZYAtAHf/ydJjY0L/GlDD6Nz9lkG4190G2HIvJDPtLgrSzyx8XwZ4AGMlZm/zaeMumhVSfZ&#10;DZg+iOA2GAS0iZ9+7brIXrYVdePBa0ODBq/O2WJRu4B/6zC5dxpXlD7LBDwLW/yLlX/bs0D08eRs&#10;end8Mr05PJp+e38w/fLmw/TTb2+nv/3y+/S3n3+bfvrp5+nnn36dfvnl1+n1b2+mj+8+TEd6SL08&#10;u/TCF3zggZoHGxY+nmky7X/sCZ5x48pzTrcz+ci/A72oIsjiSuhikGOwGQu4CrcMUVUGLeqPHJYs&#10;hqMUip34Vb7TdgHiGNhIHokkmnyE48S9NCuIVowXBqBLUOQZL4sDWWQXMNCil5G5B7j//2q+zZNv&#10;mT+qerF/kWYdf/MOXseaTbcrziCx01Hlj2f4HcaHNql0TlOQsjrMKW073kFzvtniZwmEy26QQbsG&#10;9zfMH8U94AmlRF//o/CYsd4izvIcp+XaYThHoL5MkON28sf6QaXNb1xzVFzDT5zzziEYvM6H3Xns&#10;DvCT+ED7HdlWx428uHE4JHYiyj37/cE2jODKFx4s42kRQzwPjB/mC0gz462w/+VGONdkkDB/KBP6&#10;gYohjZOWrgq0jlW4IZ/hcwbcZaoe/k3lUjdsx8Tk31L/NbPEh3EJBBY0Twd/K+whEL5MJ1jLR1gF&#10;ywyHubA0Tr9uKqjxGdY/5GuQ6YUfPn0Ww+Mg42G1m9MqUqF2++FWYya247FJI1kNBJFprmZzSLnb&#10;gNE2ln7ywc3PbLrpk7Uj0TGYkpN4ykRe/IAv2/MxjeG2NWZ2uB9sQWwjvAP1GgELEwrn+GVS3OaD&#10;zLf036OGfJV+4PsDGpz0vwBN5woQNeLkecR8I9jG+R8BmwXSx8qg9FBgj+KgKbaDZPmgje0ERO6A&#10;Cms5LRsnuGaxkMviKflFdjXv84ILi2GEVVa/BktzO2+i1UZabDYi2QxjMZ3NmBfTJBtgDvrkOQtl&#10;T73gm7kjCyrYLG7UXLHAes+6LzrP1FXna3/XHZP2oU4KE5DPG/Wa97HIxg19Af7kwmYNC83gJzey&#10;nzliFo9zwM//uPUGQegmHbj5sNBG32ZunAM/3FzETX59m18O8/lAH/AZyIIZG9N9aI8NAG5Ry41q&#10;QA7ycYMFtw9iO43j2FS684KbF3ywWfyxf+EWeCyhzbBFM7Zr6jqHr+7vy/kxbWMd0HEJH5uJpCEf&#10;eeT3nH8FwEHbFm87nDa0W/yzX3TIbr1i+sxX8rAR8MKvTutbG6CctQtuw2Hz3AuqSu9nKMWzIAt9&#10;kQtplVksYvA7LLwgPpCEpkc/1ndFU0zFA/ppPek0Tktc0kO9cS/4blAYrB91LAB1LMoAMLM75aVM&#10;0yYPdWTRnENihHW405DHOUHKWFOQwgMyShpISv8MXIa0U8Lm8oM7pv2xlUdu0llGyo5clZwojLLc&#10;X3jWlex6fFRg52OTJ5td3GSRjRv+hc1COwvP1Nt1BTd5gMIf3iTOZeNXeha2vRGp/H6lkTeS2Dxj&#10;ox2qISFrJV64l1xxeNQ3sPimpdzCQl9Ov+YQbw7yXlyzfpY/0nrtjHY1PkHzFN6InhxMC62Ui1vR&#10;MXJ0vXpDpF/dS73zSqMA7e5XNAmwuZnKh2Sepf7ms8pG7lwn6W1ut+CA3/HphW/J4hV0HHbKgcTW&#10;66wf1ZqRZIaw9mfDLHWDRvqtiPbaQpcDMF54g5Nxw7JHjtStNw+8Iaz2pC69aa1oGXo+Y5fywDvy&#10;KW5FlhZySdzc13peJfeQ+dgMZqEjxnnWwTVLGvC3zNIObOoQh6yOukpO0MHkjSmarPOoUzZITG9B&#10;FwFdXk+BpwJQkJeDPMi8N+a4ZYxNGOpNPZU1OiTlNx3YIUE0mifhp4MIdbB+OkCJ/Wm76K6EccvA&#10;e1z2jeiEYaLDqEto8vwW2wDPUyD5LC+iK/Ie+gDCkyjWY6bTOj04kHO1SY8jbivFIUe+kRPwwdeU&#10;By2scXNDGgdoeMUV42dvJIn8lAMovTd4qv9BH2WNDS8LadeVvFVHwPTN/CcU3nYamEUw9FoPIPfU&#10;IbGFI24M6QhwnsLXfODjNA6P3VABK2FA5FLurmON0Rnbia92CQa3ZZulu42SChiT08/SN+AL5aUM&#10;Dvf5IKH8Si15jXyAD13lMVtthZsS2L/gT+k+PKFxnj2J/LEk+hidyw2p3HrH4T5emeqbTdS2bH7B&#10;Y/jqm6QEu+o//YpDbinKTUgv/DreredPfHOu2awP5bsvyaa6hKWOuDH5tU2gDGnpg9SHEPiHIYx9&#10;FuQuB0OiP7O3Qq7c2MTBjtwwkvGNQw4Z49D5Ga98mEltRS4fGBFe9m6yDgs/QweyZ5mRMY+pS4qK&#10;Kdr8u6Af2p0OPAs3P+2MPiUu4FDZoBnpg9J2obfp/hAZjP5O4gAyk/Gi17/xq7yxgQlQ7/DUYxDF&#10;Ky/rFdEDJcfiF88SShYZEp8Ys0/Pcmjrzdt30y+//j799effpv/4+bXBr6g/PtGYfuXymBf4dljf&#10;yretuQjzUGgWfeY9m63R+/DYzwSmQTIvOnyIr9qNPhB9kv6Qfhd+wF3khENwyLfnEtzmyJ+C6uCq&#10;D4yrrtZxxg+ejEn0G8ZPuAgt6LNxuEb6DVozFnMgB76lDTHdZMgJdOtHUI1m2uR2UmNfuBWHVz/I&#10;JHVljs5tiPeFg/kCB584gErdsimtdi3gphofGIBW0WXaizbjrqKaHOdF3snnZ6NsdHuDn3oS5/7A&#10;M4/mk8gOiNpwm5J5In6qPJ5Ht3Z3px++fzV9t7837e1smr/c+o2cHH06mU4+HakNzl0eB464bdZ/&#10;KlGdzZ97+MnhgtDPgTTmMz5QprZHxt0fVXyeweF1jdWqK/W1rEOv3FScMYE/PXCgn8NNPrgIDhhh&#10;ZoQhDK1gRhaYE6ZPVVmC6PLkww8raGfa33uCAmTPaZUmeiaylIN64CS/8ole0kOj24h8iqDMzOMy&#10;pii5bUzzHp9xqD3cVmpH6m79zJ86mNf7j3M52EXfcAaZfqa23Aqgg4pYVggTPs8tlTZyU2Uqv0EE&#10;dX/Lob70TY+51kdKa6KVn/Kc29hc7sp+F/Ind8uvZdhyHXd4RD7oZk0kfPN+O33Ae+ySP+VBX1As&#10;/OZyj92dDUHP97bFE8kZbQDdtKs+HiPFGub5XiZ5An3Ieg719Z8EfZiHcr7cWjZptz7YRx0SlnMB&#10;5OcwCP2QtQjeuMUN2hwQgrddd8s3dVMe3OgSbClnc6wN/CePD5dIpnFjaIu0Q62dqA3SRnNbdRt5&#10;jQZ9onrTRp3f/UU8pYnxC4l1Pf2RV4tyYAmZFbbUGdpLB0STuTDn7X5SQXabDgeRWuVQX/MOPmUe&#10;67U0Z6QHOFVBjHEVBDflxe8yBdSI6Pwod8mt0xBMGtXN8yL3SQ4LZ37gW/jUV9BV/ElhX27/SUGy&#10;8+OrvekHDu750N5ODvZt7xi2JVMvfRvm3vT9y/3pL98Fvtvf9YFa/sDqdoEIVyc8ok085ig4dtWh&#10;aI8JD+Bb6pd0fs4zZLxCftFtefZNvNOBUxhkxW63AZyx+9yB/ZSoYpv7gPUAjvLzi74zyM2fAtyP&#10;6Y/IKG775/7r+Q25q6zWhz6oLdv8ULjl3H2IvBqP6Cv0B+Xlj0QcxPSt8tJtzOWQZ3da1d22amCO&#10;KW3m3TyfhFbkloOCzGVZQ/QYrjBX2rRhRWYin7Hz5xfmx1kf9C349EH3U+Srno3oJwKvqZme8B/E&#10;5rPqbFlQWkx0QNZCPIZDi4zT0mfRpWpL/PraXhoVbVr7Qx0sS8hB5YfXbjPqRBtUv+t8xllo8Vs3&#10;q82sXwr/0oQWIHVo+zHTebGdR3T1uNfhDZgZtytLSPzkETjMVrupG7jhU3QWdQdfZA7gNkXm/ryq&#10;GV2Wsb/Xq/OcmHxuM6VHVqAoelnjjPV+1p1pf7+KF0JUtAmnEKUN4HcotEJkXAlDwBOP7RAq6GSx&#10;2zQjkBXjKYOLdF1GQhZmJQ7jHP7lgApmpZyFbXDAKi2rpnDFI7OacLXsVf9KnvJg2akfbDeucaac&#10;YIeewJAD+1H+GQDGISo1YtwRftxz2sos43LVCHc0tmC0WyVJfISh23YZ1gcA58nbLHChk3KATFTy&#10;UJmFzGu5CQvOZb2Sz/SakNCCSdnQEqCcth1Z+ZMeOau0eNst4EM86Qx2p9w8SBKGya+ytHPFLIPI&#10;TwAWhjwD8PPpsgnAKDHJyeMyhmnagqxQJr0TzygwlYxc9nQb+2N/2r0HTQbRpM8vYRhwmt54RxnN&#10;R8dhV3hjMAHE6dN85N+PDAi4k160UD5xNUk2LZW+koxCCQOXY+qnfHZjrHsqPbR12+J2/RuvjOmi&#10;vKJhLncGflfq17gBpbXXKP0Ts/AvQuVu36J+a4ZQwPFFS8pIXQmHR16EH305fGUiMCY/Fddu93vl&#10;Aw/9y/9i1aSZw34X19fT+SVX/19Ox2fn0+HJ6XRwfDp9Oj2djk7PphOF8bpebgjxpqEGZgZ5JuRC&#10;q3YLXQw25j9uDSS8tqD/ZZhX5mpAYbDvdKLD8iE9oVFFfJbtQTiTIreNcCWVPmoHHnLkhC0uLzgz&#10;gfe/szTZUc6A5O0rAxqLWxro8pCpNKDgVbxXF9P1xYX5QFvmYOKWmP/Mr+L1xoPS8irenR2udedV&#10;vFyly9OQKq40d1e309HH0+ntm4/Tx8Oj6eRU+D7r4WWCFtU5T05FtMmOHx7hg4EG+QgTXgbc1C31&#10;N2/JUyaYZJoXCDco5QyOpTv5lvltkGlls2zjcBsQ4EgDkyL4TjhSCDi6finFWMEter0oZlB9Rlxc&#10;1qHU6UE8NokIF5CGj9xue0eRco4jLbIRXBXXuBrK7+SQmwBbzuM0Fe/QJBr4iO/8/jjjCDc4aJm+&#10;/E7cPIpJqjLweZiEGo1NOYIszjnnf8mAJTwF4wInfnsT1nGpm2gtcpdpMOEr/kC7ZiOf0jhmEWHn&#10;QGtNIEPaCmy78jidfxQUIiodSfSj9HhdTqWLacyVZ2E6hNLtbrwrpvI/iKLMcsp0ryC9+9J/xjxa&#10;fps/iouZ5a8CMJC54CVR1NZp7VuYdbIL2brueZAPQ9L8xOs8dvBTdtExTIXZiTt2cnSeuENvghLf&#10;plwdUHZLlM3C2abO8MR02TKjnlVeOQe+QYd9C3sR3mGzWWesDOlB3Kb9fCt55/JDntMmPfMZ9w8Z&#10;wtkfdhr5/bCGf4G7D5na3dThBRbpYpLC9c3XuOZkhaH88cXjIuTsvjDKcn582PEnldIpE88HPIDj&#10;TVmK9zjhzPw4T88/bYistJ3OQbaTkN9QgknYMOXttGQezopsfzvaa8fw/OdNsWs2o8DZrAYtPHYO&#10;zTXMUveMGCFZTSWzVtZ60XgNtAnlFFqshkZaUTEKQ1/QVuAkCTSl/8xtg8ltd6TPv/w9nidqeqo8&#10;LFk91QQLt2dzT9lgFRbNc32Qzws5kn8WLeXmlZfeAGF+x5yQ+WfNh82DmmaZBAFxhPUiCRGZd5EW&#10;+VM9eHbVpxeg77zAnX91sljljQiVy7wym6ihgfkjOLLRDa6e08GDooeKysAf+kDfiJfNyDw/+89z&#10;tdgP+N/ASpfDA/Mzdi8cM28eYfBdjQP4Gdd1yJz99vY6eJTOCUQN7YDtAzDUWvYMoXMY6IeH8EZl&#10;jo0RPw+IL+YHc+kNpQMxCMjnEpQGRyB8Cq8SVvwpfskTm3YaQPnYyEH54a2yyhP8RVs2kNNmpCMO&#10;fl9fX06ner7hlrHj4/Pp5Pxyurq68XORq2qFY+l3XuTMB542skFuOVdC2oo1DC/YKwxZZGNpe4vF&#10;NeqfG15Y4/CNjLLdlgoDh9dkkCXLcw6P8Izi5zaF81xqukUEtLccYZMmEDzQqVh+aDCz3JUBR+Ux&#10;DspSGRz6GXJrmA9IeWOkFqBdRtGXculbFIJsRU59UFfPUd7Ikcx67QfZqPJNkyyLAYTKo2jz0GOA&#10;wLKGu/IZlDLjEfUT/aDS86TrQpzSZLOJTROVq7zw1XSKXt/mpvqwmcG/5bOwzgbyXB+nB4QP/L0O&#10;0c/Vzd+8UjBhAAd+fENGAWWBGx5TRXgAbzgM61ft6lmbWyE5DJQbOHkFDLdxXk2ngmNsDprwuq3P&#10;HOzLmph5Y45NKu+5b1j44eXu9P2rfW+ycBPDMynpHNEcPugAAP/0SURBVCzKJgN9G35k40z8FI70&#10;k/Q1L4JTN/HAfY04eCva4YOi7DfX4Y3dxMMj0tKuCpDhOZFNiQvRfXb5eTq64MbB2+kSmWcTRPG0&#10;oUhwm1JWHyoMz1h0TtvS4/L8Tzn0BdqOV0FtZZOynuOzuQrQFhACDXUI+upK9UamoI6NjmzQqWiT&#10;zKGKvCqOza28hpfbELitIzKvVCSGDmRQ8oUUOkwYvMkOnxZ8s+x2+q/hf2Q4daHgyGTA+otRjtuL&#10;KoHTu53SJiD2eoZtKKc1+NCewivZojwQ0O6+ZeE2rw2l/okJbfTPiwvWea6nU8GVZJK1VuLBbdpU&#10;J99QJh4gz77pBT0ArYozCRgyqXzLmPCi/3KggAhe46g+pzYLT7l1KW3r8Vr9AxnmT6jpZ9RKP8oL&#10;/WxCXXE49FL9wPqYuqpsyaxvMKLNdnbVZsItdw7W088lKxuSBbm95iKsGLHfOiWUxcBB/K6zaJMY&#10;MWSrHNVDOvrs7Gw6O71wH2WDixt0Mh5QDw6akFfjATf5qS5b2+LVzpY3rQ4/neYPsNefLdO8Do8+&#10;CviViALLmeVXtEKL2gfZod3kCHVu18gEZaGf0cv0WeYKvtlXtBEPHv4ogByz1rXBWzPALaBiricy&#10;ZGYIP9BtqTL4ttOWIwmHOn3KnzGk/RaBMgmLHkFWIi+UO9Z9cLMWuAjz/Ig4/EJJK/EBu3WeZVp1&#10;vbr2rYgcBqD+eeVwNuz9qjGPO+r7V5duO9rtUu3ocVk0+jY21VlfySx9hb0H+kj0s+cHKlQkF28U&#10;JlngdVnu+6qo56RKwEFPNlqRQzbNyEN7cNji6lq0+m1G0Xn0rqxth/+MIdalsuFX9IPQK12xccST&#10;J+N/ZA4CSed6KGnScUAjh0+ZN+xIPvYki2yw8+o8+jDr6mmX4EUuMJTdm9NyOi7zWbWJioMuyszc&#10;mj7FDYgZU7wpS/2cKLIEPRkrAz5EgG5X3ufPqQ9Jw2/fHq12dRtQuCruPOgd5Fwy7Dk1+TXXsIwI&#10;SEffUHGmh74OfcRTtufacuuXpE5HruYfMulQ6SGXqrKZPzLOk8RtwfwbW/BFescgN3M26ybJIbff&#10;8crtD+9zS9/79x8FH/yGm8Mj9f2LC+tbDgO/Ur//px+/M+zu8opRjUeS1fDgs2jggA3zsPzhh9u+&#10;xKRal5cMS/xuLb9pQ4D+3gYdHAhfkDMM4w5tRZvhhr+Zq0hfCuADfCG5dYM+fRMRY4t5ilxVG1p2&#10;BOAhDhr6Vbzz8xiygxxwGBKMtIQKEP35lIHv8uDPmMn4Kj9lCMdnMZy1+cOPH6bf37yfPnw6mS6u&#10;8uzlQxDKj/xSY+iBd4wJO7t71n0chvCbjni/u8fKzNM9DqiO/KnimnnXufQ8ul6AfvkiueYZC5rI&#10;hz5HtyBT1r0MEuqPnuMKF7d9o5fTpxAY+obGC/4wxdxHOgE5h24qDH+Yw+zt7Ihu9We1v3WX8im3&#10;+cmtYX5dH+O+8nFo/Ozs3HPES+l85NDtIFzITQ7pZn7jQxgC8DHP5fDND9+9mvZ2dz2vYXyhPOoF&#10;961DaCd1EmyP/7QhfrnhMHjhtdtKv3Kanxz+4GC7/1zm/SD0IwegOYiyLT3Engm3Euo5EP2hD38Q&#10;Q5/zhzLzhDorT+ZidRhZdPo5XnSg+9xTVTj0gAfZk9ZQXeBtDpGBkzEEfQwOyve8Q7SQ2c+94ht0&#10;M4b4ecf6Iv0oYwMtIAM/sCkWGQWoOR0VPpCWNEQoPLmoi7nj9M9UN+sr0Ywf3Na1kgnrEfiFX7SM&#10;8UgDVcYj+BueW0fTZqrfNfNpDuqK3xzYRbbIx5hinkt3vNrf9gGr7/b3rXd4vTdzXA6b66vZJuMc&#10;B41pZ/px5IbXufO6Z2SH19Hei2g/G6gd0PMcfj87u5xOBLgZ46AX+umzPPPAew4UMufjABj9hfZS&#10;FSzH9BnsrC/Ihm2qG3wgEeXl5ky1r+c3alvJOzzDuK+VvGfuzKqQMImGnjfRBrAdmqxXnII2SZu2&#10;7RZVej4Jo52emZ93Grv9B8lad8Fwa/PmJq8wFg+l2pAl5s5XN9DJ+QUOeCmvxICaue1TkEyXE7qI&#10;Qq7RyWpo023apCOdiYTgSOj8wSs8QRS6kS8b8Mj0sxD61+mrjvRtDnb6z2eC3GqecT3heUamD/LK&#10;cF6hnWcu5trMJbb95yAOPfq1sGpnz+8Vv+f2znyIMP64Cm4RBwFpFowc/RxKjeE/suf+oDb2hVD0&#10;CcVj0AvQB205GyBQGHvcPea7dcGrtqCc7sPwBtYkfc1JFNa22xw26kMfABwn3jmv3IkHmVFC8VwG&#10;ZQr0az+leh5TbucpPLRJ5jJZI0APf1U4hvr7+YkxQzxg/IU/yAnjNAcqX73cm15Kj3PDK+Pc0PmS&#10;V/D7WZ61T4XBIwpnHLN+lG5kXLuSvqA/wX/i0fe2+aUvgUce10h9yX8avuEPh5pHX0vXiD7qy7yd&#10;MjgUuiPdAl1bkg3GQHD4eU70+RlagCzAVzDTp6/BpT59c30R/a+60t+9psZaodJCz8x/2oO+buKs&#10;533ugDGTvqkw6m85tpyoLGeUpvPcjXbBLwxqW7c1NFY7o+t4VvAfHy41/mviBx93d/MK980dzSf8&#10;zJkb77OeyVgmTvFcIDu3YlqiodJt189yn8XHz9KXlIN4PKu3uqi5lFD5NT+BXGSGeIzbRjRHRgEC&#10;4nZiou13qMtCR7K+6PZVxMYL1klUFv0cnVr5zFu1H/M/8ws5Es8sQwJs0tx94Q8LzH00PxHPn/3r&#10;X77796hTKkxVIZhOEOIhhHAKoiKEOc5pqlPIQEca19TbkCdEpBNi25AvyIcBl/NWeUQ37jYjudNh&#10;jx//LlEmSfk6cM2sB6eZY5Zlm5ZFXTFWFnNpcxoHJ3y80sLxCFNywJfmKTbJ7VcCBv0X4lUvFqPE&#10;c62phLvSGYd5GnfT1vQ3XsdXetrM7SU76YjDTVja0pMop4lNYtNVeBFCH+oT+N/JPBAzWSCPUaZO&#10;LQeho+pmd/iEcbmyW5bsI4DJGFalBwHyGXpMksF0OuUybckcoLpjkz8GHE5SPw+N8diRH+NfpA0J&#10;+hQtw3S+haHYrrP9/iV8TjnCgMJnt9J0XlXDYdiEeSIvm9vdUj/SB/Cs8gYcC34J3NeJdFb/2DjH&#10;Mq9+RnkCaHG4DPloY8ukIIs+hAYZ+M0j/MrHh4k1E+LoGtDTrml/yswgm8EWp+UiGFy2+aYyo0di&#10;2024TLKTI6Zl3O7ZmRSVZxj5O6fTlodk3aewRtQyHGMndId20hDkmte4harPBKXbkjDxUeHhc6VR&#10;J+9/HDNB4l+nTIxI4/ZTH/RCCw9bNThcaTJwrgGJV+6wuMBmBP5LDfS+alvKnocp3xAidx7MeRDh&#10;IUVgN22kQUJlcYMJh+V4Xa9fbSDoE/60cyopYMAWLV6gFg63Ed8aNP0xT8IXIpEDPwAyQDGAqTwO&#10;8zG5tizI5kAhN3QwyWCw86STIkX77eX5dHVx4YkLzO1XCfNKN24l9c2kqgv072iQ3917OW1qIvtU&#10;fHTb8kB2fTcdfTye3r/9OH08OJ6OT849Sb3364qBLMzbuErUBr894YEaLAM4Tto1cknQ6A+NY2ng&#10;AxUtp1kGT5w2eeyyTSQpMeFheJn2wy2BcBzJBq/pZS6Cn7QFENN0pS1cB9suzcZu1yH9K2mq7Yn3&#10;b6WreiadgI/ykQo/iWPDr0pTwKvHwOVo//jrvP5CMjbl4ySNAmxhE4lLAQOH4xMzcDp+EdZpVsLC&#10;rf51WEOZkWeE4e5kCQOjnZUki86EJuiPgEZbph3+AVls6TRyxB+fMxFXuWOrOonv9l/zK71lhZ85&#10;SZwOx4H0JLLtLjtJ9KuvF1ASUGXImIR8Hjctm0DlGbZMRzn7jDP47ZjdBswSlwxO5/ePjfvOiln3&#10;/wljXs+4wpFFufgqzbqZw7FJJws0AuMzzsIIrwGFYJy3PZ2nHE43dE8l6ro6bDbx6sdfPJ0PU21p&#10;M7fQMHNk8lQ+l2+/vcaL0975J0ZO6+S1MFuDDhkV1b7gn91t7OpwPh1QhONdwSmz4luJc+o1wMxl&#10;28G3/JTpuijAYdJZ0ekhYbSnwjo8dXFiRaPHHaj0zoFnEZ8QjN0dUHb4SMo2RQchcZTBPZeReZbC&#10;jCBhg0+ycI16kFbgjW8nJSef5PGYKcA/j5+OtdV4SZGhpML1GWX7h3BHOBRanabzx7JZ4lyGz57C&#10;u4hMSH5ns8z80HTq1SKWZcwxSzoco4DoCEXIvcSBGW1fMSN+gciuJWKZpRdnQOWoLEpze2ETXont&#10;LttcVTild37nSeOuzPccxlxDtkItE8xnec6itKfESZiSXwAuZfXG8PPN6V7zsyf+x3bm7c81x2PR&#10;hAM/9BXfGK0w36hcfcfzD+EH/LGbsKKLNJ6HyRa0DDP/8WtjND+FDo+bivLCKAt2HOxjsc0Lbskf&#10;eQ1eXDXlkCncZXAC8CML1K6pn20cJjuL/cyNVb74En4qTjb+8ZxdefwhL8kwhd+L687Pgnw2k6DO&#10;PKn5Z2ip9DUnDC5aNQhNvsJSjaSDdja0eJ7ohUb+uc1cn2zgcGrZvXjkulO+3fAqc0cgn/J225iJ&#10;nTf+4Ko2Hbapcpu5DhPtlg9xpGPR8+ryYjo6PpmODo9ln05nHOy7YQGOsoMb2uAj1JOPZ1S/xsiL&#10;YmlUb7zouYlNDgpg4ZObE1j03tzgVb/cNMnGDhtabOjeegHbm63gtPzWM6hw8ryWjdR6JqV9lA42&#10;2G0oua91HW9SOU1oVFLREjCvjJt2Ed6yvYmv9vFCvG2ezeSWTZjDlSabKZQR22Xbn00xNbkXOdns&#10;8KahgANHyEI2rrI5Qju6S8lYXuEr8i0H8uNXT5UMw0riLcPOlPZ2XWRzsBA+OJr0tAGZCIEPppHn&#10;uVpQ38whDNdX9fHrtwufkciklMjIaBOlY6OEZ7JsmITXtBvraDxPswDvtTW3AwukKr/awM+y4geH&#10;hXheZkOOzVBu8vEmHQf8uFGnDludssF2cztdepNDz+XwBEaovPSdJ96A4WDfj6/2px9ecrBvR2VT&#10;XvhwLzmDF/AfnYX+wO0+KDzWSQblqfa02xTDBOTIlnE6SEAK102ePuSYdMTSZve+qe/y5n46ph51&#10;wOVW5RoLycpY36vs1p/ZzFUJekjjQz1cX7URcTubW96s3eb12XJ7g8RrCDz7pw8oqXRQXl/OhiAb&#10;j5EdNgppC+Qj9aIN4SObUb7BUbi3uG1C/TWbSCHWug364R1Gmanvsh8mnLT0BfFZgMxLqp0/fJdc&#10;kR75KJ77dYSQdC9bbsZPQ+kf3JTHrUX3HOrATwz+ukGF8QL8Bvm9cS7dRsdxuyucTVoh82bP5cXN&#10;dHJx5c1hdB1rr4xV8NGyS5uIl978AyTbvqVOZfLx2gQkCz+y5YMCstFpuWnCKy7CwyvfuBUkG345&#10;2Ef9JTfCj37MQVj4GXl4IpzuJ2o7bk3zTWrXrDGhw1nLYkOS2zYlB9x8pTbjMBtzgBzUpb+rHMtl&#10;Nv3gQw5z0AdoBwLhsVmiskmvej1X+c8YZ9HRbGKfT+dnF+qfbIixGQ8N8EmyBD7lpenhjW9y29rw&#10;a8vgB+s/x0cnPthHXdlg/55bnNRnOdTnW002toyLuQQS1O2nH4VFZqDbBMMg0clmGf0F4tkkv2LT&#10;CF17L7qk03wDlPiNvuZwi/+4oPZknkRZ3vJTXspjhawNpbSdvtyGlqR9oBObOsNborKBaNnGBR8p&#10;TzYJ/RpOwqgf9dQHG/m3jRzZVlyBkqTejNvCGbfaRHJ1c612UH3hL2nd7vBE2UgTfcdG2qVk53I6&#10;ZaMOGZc+ktinzYTU3U3u8ZpD8zj1Qv45bIw+oY5PniqOjbentInCXIuvSvNk4rVovDIUeQMDt7hx&#10;ABTdzo2/3CzGPgbGY4n4weGAHksAYlFJ9FGMm1lAvToNeor85pfSJGXyuK+aZsmg5Iy+yu2BPtDX&#10;OlJt4vaofLQj+RqT5y7qG3hpC/NActb0YboccHg8F/QmYp7d0NOkC+55HpO5A696T/9HpruPcag4&#10;YzbVh0LmJD0W0L55hafm+JQtutERGMqDOuj1GK94/swT3Yqshj+RTaWFlwpHR2QjU/joBGXQ98x9&#10;6C9Shz6g4bFXeudafZ92vdZ4xlh9enrmuSL9+9OnYwGvnz8RHE8niuNA3+eb6+n5dOdDlt/v707/&#10;/Jfvpn/75x+nv/zwUm0E7yXPklE2zdk8RyppZ69NS4+4LpqzIkcc8L8xPfC+6rTgBYY2II66pn/S&#10;18RRJXEb6gce+cCT8CMX6AvLAjw0H8Nj9DfyAHbPPeGb6KH9jVth9IXeuGc9nz/Oq/Hc1h5D6Cvk&#10;pcfAaI1v1RSmqQ1hGR8DSEGXAQ13N5fT8cGH6fWbd9OB+M2hWesEpcxBXbJQT43lkpdXexyAEI93&#10;uDFvR7QTz3MAMsfYIl1wK515rTnX+cV0yh96jj5NR2rDE7kvaDvN0Tgw4MO8ZdDD1I3DpvAIOu+k&#10;k5CxPszo+YLSeTwlnj2SG41d7JeoHdnPoG7Q+eP339VhCNpZfeiOA545OOGbGcXTzU3pF/Ge8eDy&#10;4tqyxWuf0S8cFHQb0F+UlvIpkzlT9mRyEIpDIT+8ejl99+qVD4WoeI8bfQNadEF0jY34SXunH7UM&#10;oSPVPnwUD430f/rttcbni0vmWtQRfZADqoz7HAbyoTLZfgZUWfA0NyNqrsC+kdLT75Ev+OLDQT6I&#10;wFiODkJ+LCQmz/RAq9sgYyVjA/hoI/rxBrfmSxZ9wAgctIvy++AP5Skv8uVbxVRPPwsojHBDfeAF&#10;xfjQBuOAOVByanrgB2MOcis/tsYt9BL5sjcnEL3k89gkHtE2HGS6Fs3w1fMoySbdl7FIX6OCz3AH&#10;uYW31kFqe/h9oXmFD28qIexABnzASrx+xaG+l3lNKodv6PPw95nq8FRjGUCdFOQKUk5uINV8Xe3J&#10;beI+gOhDxNELPH9cXd36+dgH+9BJ9CXoFZifooGDpLQhsL2zq/7Cc9ELpYH3AuFFdlC9T8wr1VN+&#10;wlzbkj30M68D5kAr80DaGHYQzvoPN/b6T5voloFDadxnOfQaPUgm0tAe1okAeknlEG5dQsEyWYPg&#10;ECJyKl3hPiJ5VXvRzqqKxiP2Uhl3lU9lMj5wZuHmc9zLg30UWqhl46KOtAGyQSj6K+Gd0MH6RW54&#10;bml5hDYiCXaKRCdDBwoJJfbYy+u2ifG8V+V4bU3hHt81T+i5V8aRgMdJ67k8MyM79CP++Jc+yVjA&#10;AfQ8e5GONvebJwiT3/pD7eSyVS5tY9rEw/QDeJ4KY6Nr4TFvd2Sulj9iJA19l/LSj0MrNDOnybqe&#10;ShEqP2Ornq2n+FJ+xhLGuIbCIXCNsQtn881pDJUGQm1CE/Rnb5r+mv7PvqPrpvjGJ0TBSd9TW7xg&#10;jcDrBBIkhX8VfvJTd+bw/WdPWJPnMQ6Sbkx7enbY1zM+/cl8Fq6nyIbbl3TCL5zmPXiRP/SJ+g/9&#10;hrdy5JDejXS2+pxwW+dJDqgE5VEXwqkjvGR8udEYySE8X+Sj5yHqSRLaHtjneYaDwxpzWeOCBrjl&#10;9kEWXF/RWzIR/Zc/3nCTJ6/rhmuqZmROcgSf/CwgTK6LaMPQV2kzaKBOfsOLbGSHOP+xWvm9XqWy&#10;3a562qEvcjiX/phnb4UKkGOv/wg3Yxc36nJpEc96HAbc0ji/t78/bW3vTFu7+6rvpsc0nmN5Kws9&#10;DV58vZduQN+o/el7AdVHuGlDxiQO9t0Ir5/TpJ7gO3/eeL6hlE949o7M+vBhtYV1l8tAJ5Eubjjj&#10;D7gpSbb5oka3zoY3KpPw0SfFW+SafMEpkMzQn+E3czXjFr/D/5oH8np0tRnzBcZ6a1oXrg9lIOwN&#10;dIxqK9vuKB2uAMd1gjUDWW0buwrvkmxDcLmX4Q9NwogfRVH4sL5BwCO4nH4BhcbG9dHPN6HSYfCr&#10;AgqbP0tDdEIUM3B0WOWX6RojFzQ4D4T+NxeghuTfQ/53oRp8WzYPXDwU9oMXaW0rrQ//CdELgeQ0&#10;A0Phb4PO5p9NmZAEmij4m7DE+yS8bJRXri5Fmaujo9CZtEip57S2BB00HrliQOnmtpFDX8Icjscm&#10;LuqOLFD/RCm8M5c1m+Z0fjG4Wibb37Ej1cDb7r9jlLHbLbjL74iKj/XAWK5VBrUbtj4pPy6M66gv&#10;9WZA8SAsJTK3ZdozA1f44wVqh/eARlvLLghhBTah3S45aFv8zS9/HMZPbFkJk51BUSAbN/mNQ5/I&#10;SvJb1dlOPuKxncY4GMQlT/IzueQ1Czc81LC4IhlCjm4cloVxbA5oIX8uXwC+8Cx8hHkui3ITGXB4&#10;3NG9shUPtLEfuwH8AtNfcZi453qOdO3uD24FksY/BrWtvJpTTgyhzMszigd84x0TW2zClYe+wKHe&#10;TbXztmamu+r3exr89vVwv6sHqNYNvdjE4Advwk8mrSws8O/76+nw9Hz6cHQ6vT08ml5/OJh+efd+&#10;+lkP3H/7/e30199+n3767c302+/vp3fvD6bDw+Pp+PhUD8/n/ncjkxdR5EE7r+vVRECD5fPNbdn8&#10;w3jTB++eaNCUEHogTrXCA1dTNm2RBztxotoDvohU6Rcm91mUGBMuZTZ/SQSiNspbTfu4caQd/k3O&#10;yg/OuApHcGWxKANxaGwc/6B5JN9c4v9Xpngts6TksRrObH6M5mXYWvwj9RYny0W03PC2wvhd6b+C&#10;PJy138kq3g4PDiN/AiudfrCxOnykCywcBuOpsFEmpsJWwhduQ6crXMBIO8L0a6f4FK+NubaU5W8Y&#10;5H5p1v0DaeN2YQ/Nar6406/stLF8EkC4dFAW6kgzg37i5mP95K+rZyIqDeCwSm+/vU4oR6yl6ah2&#10;8BvQrx3gIubbJmkpGxv6PAolnHjjKCRruEY4xvk7lwzeWP8vmcdLcuiSTpuWubjb8FAyZPUbckGo&#10;D5kKZUZIOewm3ElkmmfY/iWJw5qUkfSBKTnAlcxxLz7tbxPXGr2drwtcM6GlcLXt39nM/sdxxMw0&#10;/VmTsgtrufEEU+pPGo+DHtcyd0pC1XOtfZI2Yx8P97HZfKU/Zm6YBZ1q2yWvGs8C39I0rVBnB+4C&#10;U1tB66bpS3nlx206AmNOughzGjKmUMtaTGQtcQ5YMY/RYKP8A8WaKWx/bEbmpMVLyIyS8CX8ObMk&#10;aRXX44aYltM/MksMTesDBjhiDou3/YvwhS3NaHtJg932wmPckdmWW8KSPpx2HUpOWaDhIJAX/AVs&#10;hPAqpM9eMGVz6346v/06nd49ETybTr68kP1iuvm6Od092Zy+PN2a7p9tT/fPt6evshue1ME/256b&#10;9YYeCxeaJ7gPiBbkTGDyzTQCXQUZ0Z0YyySLZ2zubGxxM87OtLm1refpevXucxaUsrDmDXmyqQNn&#10;LKQfxgYo13Kv5zMWU9iI8GKq5sQs5uUQksrqRRnoETrm5n4Vj55v/Ic4Lwrqufk2C/08T3Mowjco&#10;yGaDkc1w/2u0/inLhpM3QlLBokl6RXrCILz+p6Y3gNI2WUTDzQ0BcWNTJy+qV57om7RrKI4Jr3l6&#10;mU343u1A3zfzYxyXNPo12O3wVVgpx3678iv82aQKWK/IRB5Vb2RT8xUWPL150gvLtJXSseYB/3uz&#10;sstEj0ZfJT76K/HGz0cITJmCnI72rjSNo+nEdC0IJn6uVVIFkq/zB+dq/UwrNPWCsmRo+Ro3ZC0b&#10;sDM4XGHIIIuBfnWf3MkjPJQh8CIydqV3HLgoS3Y2ZZoXPLNJByD7ZSNflhEBC5G9IO9FSeTIcYRH&#10;Jkfd9RO88HzGT5wZLUOY1zpEN31nk36qZ127WfTV8282J6BfOJANIeEDssFT1SE3AoSXD+C5woUD&#10;vGx8YPsggg8NhC5LgOhyfaib+gt67fry2q94vORWvnMOn+SWPg5acaivXwPNoZD8oQy+BVfzA0MR&#10;S3jM0J3gV9cL/lguCkwzbQ7PBL7xqcI23aYlE45j/ZADTG1nLRE3awiUhcrjZr5r62z6ERtdqQOk&#10;QwfUdi2weVb3eiBtTqBoBLwoXml6ugMvkQuPK+B0ctVLbYL8ut2gmTrQ5tajyLLCiFNa1jjMi+IH&#10;MtCHENBD+jVD3f/0wJsxTDRYHkMH8uLDSq4PYVCiNLS16uH5lt2BxCeNy4BfAGWCQlGte12O5m2E&#10;ze2dcqo4G8YX+GLacCuPw5yXhNCPJXfVDx5lgyK3bLh/iDdsFHEzEP0auccfvZAFfhB5bYW66NN9&#10;uWXSfupqu+MpPPFxqa3gnNCZ76o/dHk9aPAi8ZjeqGCdGJ5giKdPerNYAL2RqRgXiQ1j+FK23E3n&#10;AOpBGmYyi3jXQWX2fNlIhB8dS5+HVxzgQ5/SJ2h/8nGYkYOkvO3i7OLCG9EcWqKI9LX0r/Ql+MpG&#10;F3oSGQy47qa+DEWXE/MgXgYeNf0YRrbwEN4u+LLyG3tpgpt8gQ6LbetRM6LW0pJ3bs81nJUm/Jdd&#10;vLfsGpCryFbGAuKpZmzqCN9Bw2HGkRflIblnY751vl9BxZzKvCeO+RP6Bh11N11qrgT4Vi2PP3m2&#10;YhxiHZmNOPS2CvA8wHsl3jtB16NvkNvUtfWK5wvIi/ybKnPrmUC23ZKhbeHY2QhwEA/dmTzJ2zio&#10;nyy5+wA1B7MW6cwHxesHGtBhnguUvPnAlemjjwUfxvpO4Yxfrfs9JiodeGgVj9PiPbyAv25Dhcvn&#10;+LQZ2GYDrZ2uy2rbOWnDal/frEs7OyaGvK5H8xJ6Kizzw6Sl7OCQflB7ec4gAL95p7qFDnR35Mdy&#10;RD5CpdeeMseR/tvQ8wC3kPJhNf3L/fPp7utzjUXPpsvbp5pP301n59fTwdHZ9PbD8fT63cH02+8f&#10;pt/efJxev/0geD+9//hxOjw+no45dHV+4YMo95o3PxcP9zT2vNrdnP7pu93pn7/fn36Qvbe7MW29&#10;UL0Uz4Y7h1fu7jWvLri9R+Y0RxfAbdddvFA1XFfklPGydWPXjfpmwzo6xoe9ZDNPY9M7fYJnig2v&#10;v3+V7oQ3ySdZUHo2rXl15z6vXaxbvjxvUjyt6T2X1o2USQPDV4VnAxiog3cNJEGO+GArrYILHFt2&#10;DDjdfqgwpRUzFa/OrTTQyhdeuF1Fh/nAvuHNrW935eAlz0GfRecd47fqyTE7+jG85jD85eXF9PHw&#10;0/T+3fvp97fv1KaCN+/dnrTrW25e/HgwHZ2c5lCRcHldX20BrfCcMSTEIjvQE1qgj7kHBx5++PG7&#10;6cfvXk6v+NOFeMjzxfHp5fRJeM/PTyde5czzlYTc7cQBVsZdofABd55LzO/iX/cH+gj9IzxRWvHD&#10;62SiIemR9MkHERjr0YXkYVwLH5LGY/QK79N/3PdUzuiPPVa5/JRLm1Of6E7JrXCDib6LXvE8Eh0s&#10;8Fhd/ZK6+MCm6uZ2h4WCxu1yrJ/EBypR8mEqsWl804ybOjBOw0J0ZHQa+9v9RxvC80GXUh+lM1AP&#10;ozE6PycWQCcGuctzsOqnceKWZ2fZ/cclwvrZmNuj4KnlwjKOfIAeXkVn3QoX0M/stL1fqQvQd9yv&#10;KFcZRcPXr/TRpyp/8joIN+qdX+r5gBs8lcfrgDLwlv18Xqf6andL8sbtwLw6lduSOZhFe/QYci/+&#10;sv7gAVP41X+oC3WS3vIzvmihXXOojT9ZBOCD59+0g8BTTepWPIR2Ku15swBZdP+8hU/iHzx0GfJj&#10;gwu5IbO+lnPXqfCblqw1+PAT/Zo2UF5ux7VcuHxB5XEbOAy5QKY0tjFnQ+dLNnL4THpf7jFWVHtj&#10;kEE/P6jfoA+5edA316E30YNK2+0Z3SuAboVBN5hAZ7tAka7X0FnwRQB/zAPqrDQZfWOMrkyTZ1rL&#10;dn8B6DO249e3gB8hMeAPT6ynpVMpGzm1rFIPhec1yi2XtyophwTTn9BNrJ2hmKHCaN2nPJeAZ/BX&#10;aZiLYJo/VEUcCB1yN+1tEi8oHrY70CGE4caRMGMQHlCl7sULAH6471PmXNa6HxMZkN157Elct4pl&#10;ivYTRH9F33dbogN9MI/2VPpxIBHdh6yJRx5DhBv5IX/6R3jOgV/wUS/0H/xE7gLb0uP8EYgDuhze&#10;47mH5w/aApwF0AletyF99nMO9F3XwXKFUxnqiOx73cfyk/ZivPFrtG9vVBflFdzIz7M5rQhbqA+y&#10;wIHhbfUP1j/Q8fQZy2L3KeGDzuj04Gfe4L4rOoDRrqQv6HabofB1e1gmkOXYGMr0mpVo4SZcg/qt&#10;+3rLbBn4k1yFS42Vvpz+SBu7KNMC7VXwwizzt7G+X9htUifVAQjmlCtoXTWHKe+oZ+w2BMMDy6jq&#10;27RZh9mNvcAv3O4TzktGgDYUYuOJPBsUBC24PUcbdHHwNHqeuGf/+1+++/cUQeeujBRWYVS2bVdO&#10;7o6zTcH84CTtyBj/YFalc0VGEicqz5zXdAqWh8UwhCcJeOyY7VhgjGm0c8gfGvJ3vb1Q1W4i/xNm&#10;lCvLNMpuBWm+yKZth3KT24d2xKsszJUC9qIciphFOU3ElMZuxftQXwtNCQru8D3lYLpuHKqCFsDt&#10;UsCHNHmVL2kFClm2FULEhOZGnZyFTMAH+6QAMu1IWSkyNMQfWmyEzPjaP/JgQ8M8IU5nQBmG3hZe&#10;fmeqYsjt2C7TvzHLlJ2Gz2OGssHtotrIbT50GP52LDCBN7ysMgSOl0XTYBPCj6PsVLvJ439/qa5e&#10;fJVy8wG/kgVPcAHaWErdk3fzRuUFo0yIavyhrMtJGsJcB2DkWzUjzcJQj86W+PDCdUTWSKRf+IaM&#10;ITssDnuRW57uU9hRPBkoGVQzYMYmbT/8I4dZYA4+WcbRAyJmlEskxpZCqXQqrrimvVI7vGkeyYZJ&#10;vAw4l5HlxKrSgrc8w90ByktaUFgm7K84mcaccEwoJG0eZtL2OciJP7JFohzojYwwEDJYWL/qwzAF&#10;j+mjbDhwex+bh9jnV9fTMf/gOb+YTjjxfsbres98+v1McH7Ba3vzj2IWI5joMQkKTiZ9cmiCYiLU&#10;Dv0PEAauZsC9JqG8/gLtUQxxu+J0dvOCQQ3QIM6DsfypfcD/7OM2l41NDf6bnrT7wREMbH5ecGPf&#10;uSYzejhTlhw63DIuHxwVzQxuL55zJXXd2Lezk1fxok6U6Y6H9oOz6f3bw+nDwSf/Y5uFoXs9nD14&#10;FS/VlWs4qIPoF9PlTLukjbteuBVW9gMDI8ybGJI4nb+xhSSRSuw+QKbKl/43A2FtRrgTOySLCMMP&#10;cizR6bJcmCHFUicncD0yblMPgrBXIWGVpuvrtEmf+Blfgto2dZXUvyRMfBwVZ48d5grhBFIlxxFE&#10;WsLjJsJhCz+eiklYxRkcA8rWFDHJ66z8LtJ3XIct0voTV/PdfsV3K/yRaTxtgl9hyES3z0hTZTkM&#10;R5kFjqYmZkGBg+UnyDLUgKnwcrZ7yJK+xgsOvCV3iU/Yiun0beRMkjgWMfEImq+PmYHL1iLRKEf0&#10;kD+hxtUlus+0WTjtHn45PPckIFg630r7rBG46sM8DFmaFVwY0wAv424exKY+eEiY8KTnG7lVFyOx&#10;0yaBLNKU2+ltiC+nTNMR/IXbpmnRj8MqHclsp6zOX9HDb3wylg19TOVIWg6M0lMHO+sXe06R/MM4&#10;cunHvUhjS76RJI7hxSzzt3ks7BHjZAKX17Zg5XFF1aFGrhnso+/iV+YUg506t8E35FOJMgcObj/V&#10;dnJ517XJqs9JjMM4K8Bhw+BbzeU5hgy/OKnXsn1TF+XxN/zueUljqqSVLzgwrr0CZh450lhsIyPO&#10;kwS2Se9P/CPOfn5KH+LkU+4Vk4Rx/1eMG3HGY5f8zYd1s6SlnU0/kes5Vv3yLQKW9V4xy0LKjBDR&#10;OygzA4FF+odZnYwIkiGvPf6T1s/+AhL5gPACF23HAQf/GUzxd8qgmeB0r3mcJojCxaaV5rJ6Zn2q&#10;+Wtu6GGu9ULxSiN3nmlUXi0w9SIW5RieqkzHQ0+VXbS1N/THMFy6DsyTWbRjvvosC8Zjgawy0LTI&#10;JRzLokltpsjuxWsWuvI8I9t1VRqFue5OkrUR8mUBOOmJ94IpZQzo8ASQFpuwtlk4GjTQ9/WUjb5w&#10;lUvuqbZSjnKSjpD49SM/6UsOqKPCvGDMgh1zaJUBn/j37Aavk3rB35CSrgpIfushDLjwL9qm8CcF&#10;/uSBqYnv+WzhIs44CEmdkrnqV3PFmDi+3N5Ml5r3c+PKwYHgWM8v59cTB5JI0wdcmCXyvEIbwA8W&#10;srfqtinkz7gUx+Iuz5pwqDdbtrd45WL+iUz92dDxjed6lvKhFfNXpYk4P4/7+SzPY9jLMPQ2tp/h&#10;FO9bIllo1TMT6zo+cKZwP+fLRh7HQbvK4+c70Yy7F51zkK9hw89h2fyQrXg2Hb1IW/n7IBXps+kX&#10;HtCXuQUROfDictWxNzEs50qXDeI8C96J12wIewOo7L5Fyc/+2OBWu8NXtzUf1c1xlQ6D/HiTwXLH&#10;hlYOdsF//F4UF73gSA5kGtzxITrw1xuT4BH0nyPNV/kD2cSgfZEBv1JU/HIbwA/TWOsT4gNtzc0m&#10;3M53epmDfNzQx/OzX2/FrWTcBiS54JY+4ApZIr8APKEwkqteMu2ojmzg/fByz6/d2t/hli5iKFN9&#10;ULztGxO9oWv9U3wS7yxbbjvkKvaDPmWbn5Rp2ZMMbrBpoSbvPwRmTUEpFEcR3HTELX2XAv5UyS0W&#10;Lhmc8L7q4/Umy6h4LN5x4xmvjSEcWfJGhIzbRLJGnelPbHb4NirLff1LX+3C613RaRyK8K2Yerb/&#10;gnx5vz0HrunHGOigLbkdJrf1CS839tVhBo8ros26DXpVMVnO5z4lmmFXxo7IkHV8y7khepY451M9&#10;fLts5Td+kXOvavL6H24KcDlCCH/GWpPSuW2wQ31ocRoHyLhXVLq0l8PgOeWqv6JLwM9Gj1/Fe8Er&#10;3di8Ec1KbZ1gncJhKKDWiKFZaFkzhOaUCz8EkjH6Mv3cm/wC+q4Kllzk1hz4yiYQbSxSpFu6vemb&#10;6BJ4kf4HTjZwefUTfwplM5s/fbOOh5yin/yat50dv3KW9qK/WzepzegDKtZ1jTynzh7PbMNwauAY&#10;FShbREEXMwxmGmw+cRD+/Ozc61h9UA9dBZUcKPMfhK2nFAbtEj3aFhrQYdxsc3FxabrRE9wk9Z1v&#10;uMgtg9zYYP1ZfQ8T/Vljsxs2jStWph1lo4/RzRhuZqIt4TkGXe4/BAi39Tp/kqW9IK77uHB7dUz4&#10;sTHgjiMWhjDawq3iZB0ZOpxlwV8nGWNzgaJbr9gWYFuGHF9x+OWWByRuIw5VRF8hZ2oVzStoEx+u&#10;UDvwmIMeFhbjIqlbB3K/SGbUZrx6jLVKZNN0ChF9mTbxzToCcJMfXYA+QR/QXh4nrduAHKrjjTbI&#10;jKh1HLJoXaBC79DzklvWO33rkdqEuRxVypii+YDkfntDOsdr8opQOH1cyWzA6T5mVlBW5Bida/2q&#10;AOpJf3Mfk+EgLrg5iM1rrRmDGJP8WjOFIV+khBbGEtPjfp7+Qingy7ww/KA9vAbpEqhr5hM+DCOD&#10;zPswtsb6zget4Hb7mlbRLfw9Xno+Iz5yEyUyzmZ233DcdSEfadG/tAGHkKnHpuTYh3j5qAxSZxM2&#10;uhVa0deeh8vO8y2Uw3/lgSboV/vmYIf6ndoOztDVkFvWdrDZYEcvnp1f+Y/pn07OfbDv49HJdCj7&#10;QGGHwAlr3ee+4YX5XP7wwmbq12lH7bu/vTH9+N3O9C8/vpr+j3/9p+lf/rcfpx/lpo2uri6m45PT&#10;6eiYV3VfWXZ4fqG+6DOAsYy259ILbuw7v7rTXEHziBv0awkMxqyj3SLb8MJ7P+IFN/LlOQWePrcO&#10;Rm8y1nmOpDA25TNPQk9Ld3ieJF6hk8VBbg60HME/tyEylnkVur1fw9tv5vHtvwLaihuVsxyBjpBV&#10;dLt14LdNaO/nDIzEz+bLrXTb9cX06eBgevfhYDoSv5EXMHjcVXJkB76THRnZ2tBYLl37go190Xl/&#10;j964mE5PxevzM6/zM99/9/HQr0z+KPcHbus+PavbuvMKW7QJB0DhE3xjLoxsWdJVrvsJOkHPf+ha&#10;6kOYx3vXUx7x8F5y8VXtC95LtSOHJOAjhyb39/fdNugVbljmNl10qfdp4Dn6RfWEHvQZh8Z5FS+H&#10;yOl/mO5ftBfdKPNoDj3ltr793d3p+1f7vjUPniFrHLRizs18hf6ReRh6hnGe8VNtiN+Hoalv7du4&#10;naQ3pX8ph7GH2wMvuEkVfScC0BW+rU8yxk1OuTFuy/whnr2g68+i3/2lykemVAcOIW5zm6Tye44U&#10;SSl+qy/jUJCf5QSiwuHg4VASlbYO0QSAuccYZ6iDTdVTuIF5XSA28wvTQ0kqikOgbhfZ1lXiWx/q&#10;88E02X7W4ZCZaOCV7ciNeqIwcBicMqXvRGMO9HHYpv48xqE55fGepfgZ3lIF5bRNW2qcEp+5Se+M&#10;P/5IPs8vNb7ID//AC63o+5ea/3//clc6Z9+3gn7Pqzvl9+EbzbP8HMl6hzrk06fKpz5GGLzzYR7p&#10;GY9dAmTVt1zREc0/Dj1P1j3QwdyROdmt5vf0P5HqdvezkNqQmxr3Nc/hFczM25Fld1D0NXxC7mgN&#10;BbmNXV/xQLj8qkzJH+3rm8Y0ljKOQ59YKVlBp+UZldvARJ35gFz7uUe4W5cQR9O7bYU3skD9GS8Y&#10;e5lrtO5BrqTfhBfZIaP7ruI9jgufx+dn3KjJPIznLJ75+ZMAh1zFx3FjH7oYhNStGlNAOZRJMJAf&#10;0aPfAH4ZyQDZ8feHrwHTtptHsaoP+V2ODH0YfcDcQFHCRT3FX32MV+3qfq76pH7RGZzFIF33M9rO&#10;Y4fmFIzlobfyC7/roQKIg6fQAj7GJ+SZtsA4XdmmBjnQh3UAp1f5fTBuebkTPKTt8hyeMsBkfgjQ&#10;EXarLOQw84G0PaxwXwaUz/LffmUhDmNMcnuuB08sKwKFWc84FQactOsMIt7lySeQeJpe/gCStQEO&#10;mkE34Gcc8wzNwLmZ8Bx9QH/zwTvRT30z/5EO5ZC9+tDLl/sTr1HnwJp1FB/oN53MmTIuk7d1rG89&#10;v7oSfvozf/LtdbnQBzD3Th9QPxYt0MOBQOeXrru6yS1z6Aeqy7MV+pm+zcHhl9Ixu9yaLhp7jhBe&#10;akyiDOkCnlVw04f8anrGCs15blVn9vYx8Bw5Ix143F9Fm7423UZ8/MyFfCCr6BLokpx6PUC6jrkN&#10;czwR4edq/sTTz6TuJ/Rh1YO28OREXw4/np1feHzlVlTWkbeFjxv7tvnztl/Fyx8j1BfUpk+lI+Ad&#10;9HNjH3LgG12RPRFkeVP5yDiyfiv8N9JhHGxmndfjnedOqhH53DMjQ9QncyZyq+bUGwtZtDBiVzj1&#10;gUnyIof8wYFnZ9oROUBXtjH/xQe3sYA+ZwUC2SqUciG/58qEcwCYOqJbjQ9E0EbidAI6QDqGEWBT&#10;GB2RxDIWsAKnqRjcpAIGjsTk12nLtps0i7Clnwz82iEl1E79gncYMW3hmw2B5FHaP4ROKjedPbAI&#10;/wY8ZizQBdXOWLYdz0cetbFg6W5/3Cg1FJcngjxYqhMxEO+wsDVAkyseAOTewWag5qFRnYAH0Txg&#10;dtnU1b9Vz1UgzKlkUX86lm8akGBjW4mjRNRBfbivD/VJJpLf2RfGJdmey8DXNJAm9eVn5oMEVY7m&#10;oaOTxD/B6ZwOD8bCq59uU5dXnza4Gm9lXjEOTkH2k3fQXp/6Ojam7MLX+Jdt6QG/wgnT7+KDosxh&#10;TQ71bUlRspCwpfaOnX8KEu8Fa6XlwcIH/QQ98FFGy9MS5rrkR1VZoZ8kQPB0vs6V9H4YUzt3W1s+&#10;ZHsRWx7CMlAnbd+yZ79s/OQFjEvyxAMfk2BPEGTjbplqv5U86ZTHwCSMSY0AejwhUTg1SW1itwwk&#10;bBnT8YtQ3OU3VED8C1sOFbWA1NuggOFWeuLltGk+omTTTgHCY3s4cPuZ75UBOlxH1dUL0NLJpLWc&#10;aADY1uBIf9/hoYzJuQY2XudAOLLDJBHi6buXmjTw2iAO9X3SAzFX5L8//DS9fv9x+vXN++nn399O&#10;v/z+xvDb2/fTb/K/ffN2evf27XTAP+H0MH1+duaFzxz80wApajyp1mQ9r8LNAOoFHcmpJzRWPgEW&#10;u7G9IAi41kzy4Z9IFTC+eFPJ7RpoRoY3YVB4RJskLq2EKZl3PEYxaowAY5qiKFtp8vAwT7CMt3L9&#10;KdNFLs0/hOBxAz9APQMTy5jHivxTxnQ9JM6LYxhZdg4ehI8rOYa/KYshX/LGb0NYfiq4HctajRiZ&#10;CpOnddAor9x4sOhETVsmT4v0ZdtNZ3NYZK3TOY/jiF6ND27JqNNFVoe7w21XnIF4wgEXGbc/mAQO&#10;Xv+RKQSDw+t+jNEULscrDij/StoySNT8STx9J3qsZG7M+RTXfcZhHU7Cpb/cI13S2N0l6esCyFvx&#10;w+1wnEk79GfHdT7jn6HN8DuZ3OPT9XEi++NM2BKHI2wRR+TsjzsByVuR/4vN43jTvsiRndhlQmt5&#10;2pCs5ZDFgZbLRK3kjwGBYIGn6Vjywcbha2EyTcNst8Oe4ccecTZyd9wSqcJ4QPJDUgUvnHYET8GI&#10;iIl3UU8HLHkVB/4RZk+510zTvQ5t7DToZyGjw91jmMdv+kdnirFXn8ybGOcLNO8xyJ0+El3Zuocq&#10;Rt8IgcOq1lX14C1Q5LJfeZ5SAO6EuQjTnEOGlAdqlxr8BRUh+RLwfOHxk/k6OpFII1pW04Z6xi53&#10;xT/gp+1OvTTgljFuYjtFylygsXvpt1kP6ET/KHTeMnaVH6rXKV8ktTG1Dkw9lrA0boGqcpvO98As&#10;8rZrxa58PUZ0eS0TRLffZQwQCQU2CvNIiR/ZQVZZTBZg9ytQMp/X8+Ld1+nawLOj4IZF1ZrD3z/V&#10;cwGvOmW8gjAkDdlmMbIO+jF/BSRXyFZ4Qpr4LW4Oh0hmSNRB/Y2/mOEXoT5YoDkpG3A722yQ7U5b&#10;gs3NbCJ5I0uyS3XpgyyI+F/9nzXH9eLalRe3fEuHnn1zwx0LVCpHZUGC55ECns38jC5g02N50Ct9&#10;g3qGRm9s+PmGhR02/z57QS//cM8Bl/hvUr7KdvnWCymfhT10S/9zlY2SXkDzv/kNbMRWOqVP3nK3&#10;X/lZuBcHBH9sMu+hLq5NbNVxNqkn1e06j7qPHI8b2sBG6b0QrbbzBo74GH2nsp1ALS7587Mji8o8&#10;MyJ/6EtEQSl6DslMZMg14W4PFm5ZlKyNZdqPMhWfPhE+kB/5SZ60sdcl9HF/QV4E1t0FyGIV5fxu&#10;fy8UZ7PWi6eWx/gTnoVkH/KrdCx8skjP4uTyEF/S1aat3F6sF1AGB4ESJ1tAGj/bOC1569Yp/Kp7&#10;43Ea0Qrf4S0VgL+MX0s5RY5wu48YKo40yJRkaPns1jwHb9pP7YHeGHHij8pmUZzFXb8GbIdbK2oj&#10;m/6pepEPvtI2tDEAHuh0v1Ma+hxrYwbxqW8AYbHeB8EE3ILRh0A4jEZa/jDrQ25UX9JCHfmzmP/9&#10;rn7HBqhfvSs4v8prRnlVJBt1/FGOW+76pj6q5HFVNjT7A09hq9mLXCcMOTJ3+FEGPrO3fYVHch/Z&#10;Cy889gqfZRb5oj0By4BAdvw5nJKb+rAFGyyAs14Y/sA7cFIe6yuZi1CHUADpseVSEF3Dm5ssOAvY&#10;KCM8dIZWNbZzgMN/0lQaH8ihzQojafVjP25kkbbxgU61Czq7N3OB7oNuK/ov9fS8IzhcgaI7cyZ9&#10;oUvB8Cl6OH3F+p7kltOSWYH9qmDXHdNyC6nu+zgAGW/owq8qK0ZpvJJDMtlK2zoE6I3IZ08FHDAQ&#10;eMPzBa/g2fLrinndK+OV+/sz9X/1AzYVOMiBTqCNXWXqKjBtKsv9WDRCSvpJ+iLPYw6UgU7n4yN3&#10;t3WD03TiMqm/AF5X24YviW89wdjjNRaPJ+jQzCO77pZN0yiZU/iSlxQ5nhsXNNEmcrhd3DZdH9nd&#10;dugjDlik/JTpVlCZlhOXHbnx5pAMuosx90J9+uycwz6XHjOpOf0oupdDNNHZ6EvkJrjoM7RtQ/GH&#10;6rh0TMJS94TBa+vTkjVC3YctxwLhmtsgpv2zafwyC+cfGeiazcNMTT80zO7YwNKkTaCf9lEbUBfr&#10;49hQ2+scGUNCv8cXmcxbxAO1FwdMoeep5mDuA9IBjHccFt7bfjHt73DYRLKv9oA3lDmvISMPLs01&#10;EqWel4aWyIk8EJF46qMx0YcMkMGqFjgxPvSndmDPZFM6c7sO9HFL36505Q5jB4fwFMfbkESS0vea&#10;PfnYlA/fWi8Pd/OjfhSVuaKQ9Ho+SSCF2mQOknXzUBccyBrjOnxi7MJGdkiFTLGhy75M+sCiXPAY&#10;V7DBEKLczuB1IHHNy3iTL/x0/xPe9NAkgqepZ/Uv2gm7+lnrCGMuGsCVeQI6o9swtADR99VvhY9N&#10;Zh9wZq4iYA2ZozHk/6wx+EJ9l8N8J0cnsk+mT0enhkP5Dz6d1uE+hfEHkNMcOmZDHvng4CcH/HnN&#10;7cu97en7Vzt+JSY3tv34w6vpleyd3W2PTfRb9AVzZg7YMm6yke9DdbI9RxX9t+ITM2k/d8tm3yN7&#10;ZRwMygY8wLyJ9nU7iU+eiyEP0jsA+scHrLnJZovDkpsTr5BOXPoJf3zgNd4cxtnb35tevnrpjXtu&#10;7yMv8kE7dV+lJXhmT99Om3CQ3W3S/UZhq+DKxMbI9uH1jnMNCCM/sndHgW5/6OOV7rxmmvkXdDPn&#10;RuaYD7AhzyFLXqfntwRdyj47n85PTqaTT5+mo8MDHxDkUN/h0bEPZ3KY71hp/MpuH1ZKe7If4XFA&#10;cw3qYVkSPxlvoa3HQf9xSe3N/Jp+wjMSz1s81yHDzzX27oqXr17ti49qe4Ux1/XrnM9Op2uNExwW&#10;A7/n5d0PxQVkyn2lyoJH1NVAHxGYW+Kbn6HNw/QH46t2zbyUA4Lq2+Dj8BPyIhlM54sBF/k8fjAO&#10;gd/lETuXnfbpvaTwCflDLhTtvuaykS2VjSwag/KQ1ocKSE+dHBN97r4qHlOv1NEl5UvdFjIVvkQ3&#10;AfgVYdpygA39ydhcPFmMkWPMVbolLuIol/w2xCkfeXmG59XN1xrfr9RmDdcVxk34uZWun6tlizcc&#10;jOAPNRyM8Q1akq3seav/Kj7zXuYcpMm81nMtuTkwhpu+zh4Z8smBOp4dfBuw6k1fct8Qvzm8x2HK&#10;HLrZVR9WP5bNwZsd9V+eU/qWbWQMmP8IJDpUR+zMieAb4dRdzyQcTJFce47udkjL0d5AG+UKT8mr&#10;NF5/FJCPMbpt8FKWxyaajnZU3TP+K1zxPe+z7MuNrJmPrKfI9mHKohWDrGJMe8kE8oY/YwrjiAD5&#10;Yt6MvAk8769wcBCGruHPF3vS3xyo4nAsfyahL5GGelpuRBugAlOuaYkcrpiK85hHHuziDe55/kFa&#10;voWj+Jt+OAOfpd8guUV0A50//Xb8WQD0RbP7jMpOaS7Uce7XgPtM6KZ86zOQCEvXpZ/vXI+Crovz&#10;Fd/dp52X/fyUT1nQpW+AyOIBeQFocrjDZkfzfaSTAcfMh/Rj8822k9i4rjIEGUYedJ6RGBljbpEw&#10;QCWOMgF0bfQHfCh6wAk+8at1ul+3rr4GFvSB1wTUh/3Hk5v8+YQbZuEbsunD9tubmj/sexzOob5t&#10;8fKFyGNukLHIt8aLv/JQqulA/3BojnHIN/VxCFhjo/u28HedzRT5UznakDkf4x99/Tq21yp5juEw&#10;q/SM6OKg8P7eluYG2z54uO0/FNJ/4HP6EO3e6wsAvAG/9SN9l76t9sNERiIfnd99VGHBFRwNmOY/&#10;hnhkLPMXzVN45mU9tp553e+LP9QzuWJc/aq71zhlI58k7bEo+VOu5aNM8rF+m3bvZ4UA9UtJ1MN9&#10;ADzCh3H6zld2NUNs9VvFqED5DOs8aHdktnVX4kAQ/tAvPbeVzvW8piBjTuY36GTi0fOeR7ofJ3/r&#10;5/zpnMOLKsAHhVQPdzYXavoMbUxMuVOx1MwVjbPcFCDkhmbeXHjbAfRV0i/9I61wjg7qcnFXWQUx&#10;M6HLuH8MFrWjkD8wnRLboB+g+dc8HW4EumGERy91Gn1XioXfyYuwMYhJ+XgSlgUHFjT972M9dGYh&#10;c17E48Ext7+x6cDDErZwgEuFgpfCms8+iCWgTHiMn/bzw7SEhANCPXnxhMbtWYSKA6Cb8S3bEG6W&#10;W3bCycNP3GQFQBKF07yJO3KHXTyRnHZ45VwxhblkTm7KdMzj6cGdsqrDVXjyxARPeWyCq1PbBW0F&#10;fIRt0Gl/uUe9lA837cHDIhtCPZkLpI2HW2m6LQG3o6DlClwz1dQZd2xPuPQJ1YKiw+UXDcGx4LtT&#10;Um9kYT60tzyg12H08yy8zLKTvp82jz/y0LLWshD8AtuZbIxFHMtbFgNYVOaflT5cinInzulnvM6P&#10;LVjiXxpVreqGI3VNCLIPlKm8+PNbcm2buIfA8AfIGVg69K1SA6Pc8pMEgBeqB/Xl5j0rctUZPapp&#10;wWgvbnZEJpAPDviiC1i0x2YxikPAHPJjAQn85GdQZKLCa0iOzy6mj3pg5pDf7x8Opt/fcdDvw/TL&#10;63fT3359Pf3tp1+nn376Zfr119+mN7+/9VX4hx8PppPjY/8jzddsCxcDYyqJKX4KvKjNIMlDiQZt&#10;gMU1T3Js09/oJTJV97RfDZ6AcYZL0Q0VUMZt67zoLkLmBAOHQa1CWpnG4QHWNBTN/4Bpumbzj+X/&#10;lmkseY1hgDDPF4j4O8Zp/3RdWh8kff86+2MoHJZI0rT8dqgN4WXblD1IIt6ZcS/wdBhtbD0UmziD&#10;w9NWTovfKOKPHf8IUxqHLfAQ7jgD+JCDRZjdHmAcjzs2cUkfkN/kko5kifcEWbYcCkx92zyUmcdN&#10;dNCccfhdZoVT6MJAj/tCmZb7PzTEF7RTvwMcZkVH35EuJ8zZEhcdGN3rsmwLSjn2mNNxJPSiQMcv&#10;7QZ/9cOvdAGu/FBf6oh7NqHFmQpwg4Hw8lfUiqkA0tmdxPEvTGWXUfl4BC5vzVi2/pRJPZZQaA02&#10;Co48IVt4Epx6Blxv+CXTcuuHq8on1xjHk6bRVCFYxtUevBW3bip8Pbr9nW+ZH321nmEFf+fhU8Gu&#10;0+yJjRlh5RxJ5jTWl4JVHPmxt9xtKnl5+KGPEbbI/4iZcSdd5hgCtUUvXIWWwkXYIm4uA0fA8xdB&#10;HtJqzmR7nj8lg6gsHQjQvmlY/HN42lmm8w1oZ9HdNFUcPPDHOI1BZjjSpiRUkA/2ae7RiwSLZC6E&#10;pDNeLIfEg6/DnWYkGgYn0GiX6Nd9bVJGzBKtTQesBP4nzQLPOrYlDZj14kw5YQLHCcJ1nNHzsH9p&#10;3ByAU62ZtcRrxZFJejtpHuReJjY9CfAvP/I7TDLo+QcAFuIU5tt/NC/lUN/dZxYd+KMOixABNtxv&#10;b+6mm2v+5Xo7XV/z738WLohH3pFzNjYiT2y+cqiP2/18uI95q4AENQSPsTp8DkDjVx/my+w79YCP&#10;0YnZOGNhPJvIbD4S51f3iE4WiXxbGRtF17wKg3+pXk/cOIPf4EN2bAYw5/2sutWCtebn9Hf3mTaQ&#10;KDq9uEof8bMa/ROtjKG/69lFeXvxm4V4bvShHL+O4+rKdLCQ6EN+n/ugHwv2lJ0Fdx/ekxs+5hBf&#10;3NmEgF7Ff2FhPbSSNpBNDdJ2uw+z8Ft3Mf4vzLKu6JDZhOdmgE275/SYuTzhFv6URzkJZe7UbdeL&#10;zPBTgZSQVldi9KbXI2TjdnbKd3H6KdSto8nbi3+Rhfk5mvKWVCJnQG9gGXhugQ6lbJwuV0B7dr1M&#10;e5XTmzLekK3NM2/S8Fwm8Ka10g2anE5xSteHSwAWm5NuQW/xKeV1mYLnqqfonWVQ4PzE9TMZUM9g&#10;xueeI+oZG3jm5rma58XImQ/3CbLJw4IifVh+2Sz8Zi0gYF7oY7pMXy8EN63w/Zn5weY4G9EcXOrb&#10;vOADNImtHv/QE8gZ7uYx7ZgDEuEX6yPeMGORvWAc7hNwK4kPs4kPPnQrXnj8ZF4r+ukP9LHuf/xr&#10;/hqgT6qf5IYC2a3jkDv0F0RKHqgT+BosZ7SJ61sgd3gg+YoYySi/ZSl8wzje+dOezbulQZpB0Pxk&#10;MdztK3fWhyRPAtaVsrY0ryn1OoEPNiIP4F+hsUhbGgXSql6XsG6BB7WZVCogcpSctJl55oXp6KTM&#10;Zcxy+b86nHTIIHLPQr8P96i93E9oU9pX4HpofIBe3NTNh0hcpouUQebgDBsu3YfhX/NIaZPMcuTn&#10;E0PcS2MeLJgw+rZm1vxCszdt7OdQVrcR40o2bVov0DfI35tpEOH8Avd71cuHNpD9FznM9+IZB1s1&#10;Vr0QT+gfG9ykQxw329A3Vvsa5FGm55AKi3zSNxPPN3WCB6lY6gf/OgTfQ+O6pwBb/lFCb9hRDvKg&#10;tk4biy7ClcZ4Bdk0imxa1hgHU3jsLjTIXd4MCTcvl+EqZ9w2Whs2bvcqkzL0Y7fbXn0CuYEG8udw&#10;343/rMrhXWQRg1xxyDSHLKKLaF+I7Lc4dNu1XHV5ln+QVH3wkx5DmdaV8EiAn3zp4+GPAqtuseHF&#10;qln3/+eMsRh/GWhcqVfVpWjHQA9tbfpo35JtQ8lcaM7YmLrSNgonToCcUHclNg3orNY58Iz88ANd&#10;vb+zaeDgFXoLnQZ3yaeilRaq6H1NY/gGfsalzJNSPpJB3RjzVJjze7xatgM6k1fwvuDmXtZTOQTN&#10;uIG+LJ2jvACH+9hX4TW9QP58L/lSGWM+wWfBP1x4WbslP7dqclCw65VGoX7oD7wJI9huR6u+pS/Q&#10;g/AKwzpxxiXVV7ylHBWRvODQj9tG39AVWlrXY0jrxDbY7W4DjtjGooyR/4bq36pPyxBA2nWDrFg/&#10;qQ9GjggtoiQTPrwt8D4Z5SkNN0dRNw7fMDbzelTWq39/82568+7D9PHgU93grP7M5rj1AojRCcwX&#10;svfFWMKf4fe3t6bv97enH15xmG93+uG7PR/w293ltXDo29xEq4Izh9bYD6GWT42fHFrb4w8ISvdE&#10;bXGvpFxIkFfKil6qpDpho4c58MOrULOWX3LpdimOoj/cHvQ93OFf9EO5kS21f/PWB8U9h+KA33Zu&#10;CtrbnbZFP+Mp/Ezbiw+iIQ1IgQlruQBMC7GOpt4mSj+YhU0CtYrLB78+nh+qv3E4gXZlbZ/bijhg&#10;8+qlQHze2+UVmYxf/KFr8h8iuPn45OxyOvx0NB0dHEwHb99M79/8Pr39/ffpndr1/fuP04Ha9fTs&#10;fOI1uPARutDRzBs5tMBNehwG7lf4wyN0F1WQQqh+Lr0jujkkyiFJbAxyyLMfdPtgt9Iy5u5wOKj5&#10;KB6jTy7OL6bT4+Pp+uJC9c3hvp67u58LF7fleDwSP9zfZJC7BvNL4WPcFiMI448MHOZiDsw8gDDw&#10;mKc1f0J/UgzGz+HyzHIgt+Ql86voVhilYLccbd3jTmzJg+igP3hfUTLsw8JqG2Se+XwfNkmbpnyQ&#10;IY+egylfz6NdmvD1fKfnAQF4gaxJLpTfboW7XSoNYeHHDAp074Fv5AMUoW/qATAjtQQ6jDkp9OZ5&#10;HXlhj+qyD/fxPK1x3jdQkUbALdHmMTJQvI6duX94n8MtyECeidBD6TP6Kuyr+vYX6xxwcviHvbUc&#10;6uM5ggMo0MnhE8aSDcssh3aRL9+66X6hOQdQc11fziN32qbnhJJblek/tNEuyKx4IsmyHGCsa7zW&#10;Um13J95CqNNEBpEj6PEvDgM/0df0/9y0lXbKuK8YhQuLAPkUHwDVHf47QRmP/z6EUvwT9BzNFZAJ&#10;HaFilhXi5zi3rfGmn3RcZB794yD3QeRxk1eg+rXkOeCHDrIeVzrLleWndB1Q+Cmiy0m4XcYNFf66&#10;MBKmLTutw8qQpIGxtfnt8RG73RDU6bENqSNxfn5T/Tw+OyUm8fh73MYXv0A/1KsBslKW2lSJTanC&#10;6XM+OKQ2YUzKGAxv6Gv0Z4296DW5Maqu4unXRZ/BUfZTFIVhV/Aw4LQsCD9ylOdFQTK5DkueDLz8&#10;KInbwnag8Xce8wMaFEZ78VFN8iGxQWlIW+kpxHNBeMwcSnX1uov7XQ42ex9Faenn6F7WAJhzeE3A&#10;shw59jMF/ZP+rPF3Z58/Dm/7eY1nHhOBroAQj+9qC4XByzvpk9Y5HOZDZ7EGSTj4qTv8oJ7UHb0N&#10;Lc5Hv3L+0lf4oYt+qNI4I8KzInOZPc1peE0/h/q2dvjzmJ4pVW/4YspMV3iCoVxkImNP5tDul6Yl&#10;8xEfrC0eGfjIxoyw8mPSjpQlj37gjXmOTtN4/JQbnnmTCuO34sjbbW9T+f1cLRt60CfMy5At0ltm&#10;GY9MX2hr02MKY2rGJmQQfVNu+E0dZVxH8QccIbjoV3z3LaRsaYgv1wA+MG1JR0zhHDbFiF6Vm37W&#10;uhA35TmZ0qU/kp8+OY+fSqCvuJq4opE6Pfs//+XHfxfe6jCqGLYgg2o1ZvmLEttVpv0EGTEfRZgB&#10;QCUc8V0wRCkkTEkFCMeNZdbZXuBLkE3bGGfDjvXHhkTh6cIkICVg8AvW0lVoQBWCJ8OuDyyirt0p&#10;iWslDfBQhx2eBo++NsagWZsnTxIsL161Xe2iZ8GB32HgU77KbTytKPu1G+Sns/MwSXjyrU06yciP&#10;WLDktwObQIXQTjncFTfGwqtvt23aNHiC0F6H4+Q3QcnXEDRxmF+iH5vwoKpcDnNix8VUIUtTcU5v&#10;x5KGMsYFz+BNKQQjbRrjKgwVF9Oupie0Bl9gpl8srvTzb+J5RQoLAyxOy97gwb0XLyMHaaO5H9Ku&#10;fsgzzaGscaUPpX6hJfGjXNKT1u0vHHYLnxV80mGPfMlGgHGC3g8P5qPCFJ8wDeCAhAKw8iWNIWkK&#10;Db/Gj6f9dpAWr0zyRJ4CJZOCnlgnLOEpv9NUfvDioBzcVe7wUaxLi21/OfzBJkAoEoEDQ3g518xK&#10;MMyxvQCM3ejCeJfx5kC+VuDUMyZDgeVUhbvdFUCb05b+14fc6dcJH4eBhx6ovq608MmLm5oQXHG9&#10;sCYJPJzwD6Ozi0s9TF/6H3KfjvnX47Hh+OTEr+u9PDvzxiNXB3++vtRDoB669VDlf5dpwKVRTJdp&#10;kIwJeNhnQmAaZWdzicVrhbOZqwjaksFKuZVIA78G/Q0m537gZUFbXGDD9fxs4pp+NkL5pwaL3/zb&#10;7okmB3qeyOKKkD1/zoPT3rS7/1KTmp3p6UYmbbya5YvqfPLpfHr/5nB6/+FwOjo+08Og6P+7r+It&#10;F3ysSQjAOOmHDUOFlf3AuHG7XYMyeMrNp/2VJkZ5+CrvEpa4MAn3yIkv4DSEYBdiykB4XFZ0H/VI&#10;oYnrMNeDtM5G/kC7+WAjn4nDWqZxRvOkdS1y3OkSzW+SOp99mIq3c5GWr6tTZWAcHr9TErxwdz5V&#10;zuExSU84bFoEuy3L6Qh/sImrhCmLNBVXeWxgvR3ENW++BaQtHII5XwHt0fxdGOKGaVlYSzPMQlbm&#10;JOVY5FnNHs9K0JAjgeVNfsncappFnrUI1aZcMfbrG6zEVZ0TKRO62xltKH+sB6bxlSvGQfoJKllG&#10;JEhABduxCF5ElIGuLniNgFUfZi1kHdcDA27Q8hN7pX2FYPR5cBGFvNFH6Vtdni3S2heDe/iXEeSP&#10;7fKEZ7VMGRA1TfImttITVult+xvbkUsjf6Nq/2NmvXzqDM4O9dBaaUi7grPMwDHCQ2sMDsbMOdN6&#10;mX/XKLmzdLaRfy4Ha+7TCVumq9h4MTiJ51tgWae5HOwfheunk1eY01SDO7bcGI8JbcsBMN4mVEYZ&#10;PK8ovI3SKSpJ52EUGOOdCQRRzcv0IZ/zKi7upS1XIsteddrgJ29BFS+Dv51z5qQrr4x85YrpuK4H&#10;Zpm+zTL+UbOep5CQbR3fOg2Yx8qckaYOnWauf/nX8S0Ty4z0/ixlaubfjDNxsWY/WXABrpPj8Mgn&#10;YOOjdY/7YyHGzXw/siXg4R1ZMCQ8C8xMaO+EWxnv2Sz4YnnzfFDPpl6YYXGHuao3PZlyaDbIK2ko&#10;z0NfiHSZLo/CsIsYaEYPlmxGRskogB7mhizU10E5H+CTm42MW17h04v4tln0YTMkmzXMcZ2HzQLN&#10;k6+uNQcmPxsgmkf7n/Is1NW/Kal/KDJVtjGQmoWlgnYrIougzF+zCePFc2zxi42jLLJT55hxQ47y&#10;0tLmvwFeN19II5uv/F7cqrp1u7HZxY0WLFQyJ3fbCUfqEBxVlMPshL8r5c91dJkun5AG8KyaviV0&#10;xPEcI/ey18c88QbBpZ4/jnkeOTz2a9curnhFCPTz6rwcmkM35Q9fol8fFnA51MVmoBduJR/kYdHS&#10;f5hSUcgLm7S+ZWR7e+JPSNTNbcGCqtsAfoExtRnP5Sqb5/U+OOIDZ5LjPpTE5oIPn8nuDZzehOz1&#10;F0BERHb7+V7ALWM+9AqvFc/zSy88GiiTdKaDNNUGbhtoJJxnLfpTLX4KqIE3y5F1FnBZyPVmETy5&#10;9WEBLxxKBiKTcusBG3lBz8MPH2wjHJ7Q1pSrH2ilDYAcvgIyb6Vs+AQP2JDlUF8f5mPdg7z0g2yi&#10;pV8MOTSL0A3FX+Hg1nrzWf60QeK7PTi85jjHh+d+LoNU4WZBnE0y+i6bgJeX14ZszuVVVzwX88oh&#10;/6nQ9VY+1Z36q5dnrRJmgxWeq96oG0IwtC1/snu126/i1TPpzpbDVVvxkMX80hf0o1TVKEnhttcH&#10;DnfvSHnVc4r3nYfQrBUiiwGe/7NpCH/gAXpR8q201OWLnonzp0w9g0OGscUIvUz1SP3AP/jJv+45&#10;dCpv2sn0J631utqdGyp989CmgHamXyF/QpoF9hw65jVqbu871UW0iMKU6fLCQ2Rka6M2Uer2AfBy&#10;mxFtTn1cOjpEebofuZ/Aa6LhleQpi/rIFjRnDOl5L+mcXtD5yApVvH53+qIw1gn8/J8Fd/hlGYdm&#10;AXWxDNO/kBn0jMocehKcJihl6Wu5h5w8iwPgf+rxhNeFnkkmee3kudx+dagSu3+Jn/CbensOZ35N&#10;an+1k+K8/kx781Ee+iuH79B9jMuWHpWTPsmaSV6dzMEjZTHvedWk+9ALZEmB9El0hOjg1bfcfnch&#10;3ZzNbDZcyIfeBd+O2mtn4oYp1nI4jEKb0J4vNoIP3YW+6DUz+MCtMGmf8IRiISj6hGBeqyQa1H+y&#10;QUbfZTOfA/EZh0Wi0ikxFREe2oAOlnmFaBRSymCzk81s5IhbQ+mjLwXcBAO90MoGew4pwkmhQ14t&#10;Qxlrhd24aGElcltwwAbek47XFd9ovEIe0IPoPW4nhS9+ywX1F624fcMc7eYQYRReXsuLaZ7YHWth&#10;3MrlNhmWY6eUh7zIZuiNsdxSJ+SQMruOoqdtDLj4cTiUOZw6R67hM+mZW1xdXPoQDH+OQEaYa8Av&#10;y9Jz+jLzDKVXO/j1nV5fZE3vhgpPmy/Up8UDVIqh9BP4GdPQZYz3fhWk7GwIUsd7fWuu5Hqy9ile&#10;S1eh/6Gf+Z0PYKgv5RYW5m/0p9w2ho5krPb4JBvdiU6kP/f4TxrffKp+4TqZOfQ55BQewWJ4LSl1&#10;HnJ99R+tfWBQNnMSaPPY575AncP7bmLcbhPxGj2BoV65WSqHxKCLsjz3sJwyDxIeSoRu+jm6SP2E&#10;OhIGfaATpS4DyFpxaKEfuE+qfVwP5R9jvnC4P1JXpaetPKcR/ZSP2zJnvCbZOB4YRVInz3VI73oq&#10;j23Fq57Mf+nXHMy5vWF85iDY6fTmw6fpt/efptcfj6ePx5oTnilOfZ4/+1MrZAf+MqfznwdEG4dE&#10;OUjDazBfcYvNzub03R6wpf6+NX2/tz1995IbnzS2sAEuebq7yYGus5MTzZGuVY874XxmPBuMPao7&#10;czBqd6N5E69v5TW81zf3kmXmF9H93nRXouYDtuf9UAuT/NUPfVxxVN/6Q7jhqeXEfKLPICPikdtJ&#10;gI5R3JCdFMTXeAj3fEjp/BYd5fdrO42TORGHGBUvO31ecTVv9+9oE/o7zZR2o7/R9/2spHlUDgJo&#10;rnTDs9G15RTafeusyqbmzDUumUt9jkxSU+aQHGw4OT6aDg8++i1B6IOzM25Z5IYkDjLcu28hW4xP&#10;L/d31VZ70ytgT7qawwt7u5obbLmeGM9ZRQP8gHYONdBe1I/5FnG3txzi0jOc6Feg576mUzbPcsGR&#10;9vA+HQd/kW8FNA7ARrwknPZmTnlZh8b96mfLgFvG7Up7ha9PPA74xupdXsXKjUq8KvyL56TQZd2p&#10;jLQ9ugDbsiCwXhCA6650Xh/EM22SJ8ZBj4fMcwHVCzqYG3M4cm9n1wc/PDabN1+d1lCHO5BX2pz2&#10;5NAIBxE5oEa7ui769LM+z/V5RsyhC+/jQrPqxVjpObfwoof7tiHK9Lyk+E2FLYfglRsZMb9l5yAZ&#10;dsK41R7ZuzrXeCP588E9nmdKHvPnuZ4rgCO28wuXn+8FrEn4kIzScnjOB2kA1i7gpWmhf1UfkY1c&#10;onfYO+L5gdskj84ufMD4Qs8NxNM+9ON9yeb+LgeKed2yngO4YXNfcqtwz6UZSzSdRO+wn9f7d/0q&#10;StZf2J9jbw65Mo2aL4s00wTb4CM6EL3DMws0cLNl9D86B37X4VjJMbcGvtp/Of3w6tW0t/fS8ucb&#10;I2k3uK+01kOSbfQD+WgP+jxzKdjwnD1r0e4+w+EnzQHhHcqNuSnyjQ7Y3NqNzAugIesZBWob+OSx&#10;AH0qP6/xpw09btHOahu3G21f9WD8QTfBA2QHvUUbpY/QZ8B7q5ZDhtE/0cufeQ0vIP6piTS+Cx90&#10;qc5yKb06Ml+1AWM9h16ZsymJ8AX0dTrLeNkOkd1u0mFcZ5iZYBWiUkxvwtLW0uXSw3KaDvoukdTF&#10;elTgkhRPWzKHp4D8aYvxl3lQ64d6Lig/eDL2C7MAXeTnrQozWXre6Pz4ra/oy46nD8Nb2h6+ocM5&#10;IAjkWQeDvHouY14VP5WHD0jtBtz3Un/8RGKZbfhkh6bip9yWSdGAzsy5BXgBXytTGWQyeeN2bfRl&#10;juH5nXSW//Cn+YBfQ17PJcwVwI+xXmF+pfrRz5gfskcOT4xLdSQPN2zu8Rpr2VvSo5Z1ZFKf1jXU&#10;z3TKjpxmTnAnfKy55JBxrTt2euqo+iEPaiHzN7qMPwjMug268ofePNfAfx/q46C/6NrXM4wP+0vH&#10;cPCVtmEubR0rgzxlDsHYmGcOykencsNpv7GEvppn6cxXmU/42RMGg6fqZzcMMlBXtTP1opOht5We&#10;Z8st0bep50IO9qlQ03NXB5L5Azj19fNI6T4VJb/KEgO5Qffk9MxrNDzDbr7YnF7tqp77+z6Uv7G9&#10;Kxo5EM3cg7loniMY6xkDrJhEq8cR4XMfqbpBNa9s51W8zEnu1PboevTX801JkubDUYzULnXMr2zL&#10;IfJabiWFI4TCGsYQeATAE9rO+k3h8My9TPmgBX/GdfFZddl4zlqL+rdkC4zgI545t89HKM3tF/R8&#10;5Iiynv1f//qXf7fQAyBWRbsT+aFFfj+wyO3uC7Vlm3AqUTYMhPAMIIJKXEnso1Ar0oqDSIc7T9wY&#10;/JiEJUI625zqNG3/GeO0RUebNW8CGhZOgysR5neY21gO+IVNnHlXYL6W7cU2Gs3pkja48sk3aT0Z&#10;V1psD3ZKBx6YYbYIjEMfBMI8d6C+yg9kYY/FtbaFU+H9z7Je8DN+tzmTA/BUW4Bd+ChXlsvlIZV/&#10;JFnByXQd7BawoB5/4tvgW4YkS9J1fhs58bpM0ZOEqV/nT/rQZKOIyEVCRngjA1eFeKNhjRDK6kFi&#10;pkXlVR1J3+EjHZ5KD4Te5lV9CpXzGvzt2IGXtvGti7QPClMju9tDtgcypTGNytL9MWm6XGNzWkyH&#10;JS1pZvmhRt3PWfib0wQHP7hmd2x+aH/LR9ng6rITJyjlhbttV9S/M71NQybIwVOO2DLkcin6ItuU&#10;YdDHr/EivMrAzj+FSZt6Ej/wlUWZmNAdWlx2+UnoX4JIuMDR8W3aNYeMpElpIuyFKLuZi7kO+Sm7&#10;wpSEfKh1JnfQ6vbBpg3lDl1K6XLID781gYBDrn9N1swF4dCA6AO+npxmkoobGQIZZS4PZPKvT/6h&#10;wOIxC8nHelg60gM2V+Cz8HZ8wqsNTqYTrsw/OfKCx6ng8vzcCzA84GdTlIl/KtuyQnkerJm8emEv&#10;AxV+10rp0C9K5IVNBv0NTUYy6dLDhqLub658sO/i7EwTys/CK95o0BsH+yQX1AE8zxW+s7OvB/6X&#10;06YmXs80MDJRR1n4YN/hxfT+3afp/YcDX/XPhOJPHexzPUSj6G758SDsMKDCyn5gYAYNXoYkweMS&#10;CBn+VaM8fOHnApa4SODwJBxh7R63yxTQ/+ynXZA82U7n8KqP01UexzV9FUa6RDi9DQEKN8vy4/Qc&#10;8ESewW19Rf5On5QjyPjK6QTtJwFAlXDK7vAV2hydj9MTZMshhoTHHw4FaYKTypZdCYt/jhtlEbdo&#10;81V8Sf/HZs6LMb7ydzthL80y/R8a0pVcLEqY8z+CZxV33PxalARE28/HldVPy9kavjl3mXKKgnas&#10;2sQYx0gh53DFLPzrURjndDi4ygmNbXAWve4vpFhE/z1j+pY0lL1qHg+dzXqBpE/dR/2xnAw+y8G3&#10;slHHpiPdicTEq51JI7uSZgz6hgEPOJb93agKhydY+LEIc3Ln8nhlF1/kv9zDGFGZdneSEbdII9P1&#10;wKzUNc4y8vGttMtiMAPHt8IrYvauJfymCQMqd6DyYpkvS1xywiO3BO4kGnH+KT/5etxIEPo6PIg+&#10;TjryONyu+KP3y5R7yIvcpqASOM6/MkaQckObQ22NdP5GgEiSOWhkBZyed+hhHLdR8OO0oVO/jvAi&#10;jKPajrNNp0u+QKjAJKFREGc3nrIXJrFtOj9mNR1mLes3DV0As5J8kXkdzyoNf1ROInrsGHUz5GMD&#10;goYVb/wYXHjTJyuugJGDMEyyxDfyd6TNzDP6+1iUwNbcynIlw2+HszgjMSCx0/iVALJvFXajMN8a&#10;580HFlm/eGGTov3nDhYvWIiRm4VdP988ZzMhkKlEL4Ck/EFT0QIy9xHl9fyCgxFdKdPDQpvmhiyM&#10;aR7J4g02N+P5Rjw2AAAW929r01SQw3WaF/vgD6+BuvAfXC4uOERwldsBrtkgYuMk+VmggzvWlTbQ&#10;aUt2eOWFVfEAN3XxM4w3GuBVFkvBQ5g3a8zc4Ol2HfrWpnQA83/bzZf8KEQ2ZYUXLsuLbbSBnj2Z&#10;b2uunfk4dAYHbUsann07HDNKLfmZ61p57Yp+wDT9s5HbkQsQKigNytiun9qTWxK5OePIB/tO9Cxy&#10;7o1UVcf6iA1cNvyzOKnnGtENGvQUC/O58SpzdnhA+3LTDXwnD7d+sNHBwT4WBL0eIhzIAAuIXqil&#10;DkoPTehLnt17bYXnKtZTfOhMft8iJ3p8655sFhu9KMpGiOJb38qyDV3Q64N8ogc5znoD1ScsfjYY&#10;vJkmN34vSDpOANvgGxZ4Fd9rPFmQzSYuZVkO4cFNbl7nEEbkv+SeeNWVOsPLlgdktm+rA5ZtnbGL&#10;50v6MHTmMKHpcPkcBGCznZv0aA+eAaEnC8qUA6996AiZR/ZkwNub3PCXzVVv3INTdQM/7TDqauj1&#10;FMpOOyEncJk6UUf6LJtkHLo5O72czs8v/ce2c/Vtbt04v8rGGJsYn0VLPydTf6+DqeKyXH/ayc+B&#10;oy3DY8rklqCXPti36409Drv5gJR0Wja31A+FpJ/xRbJx2Bhf1uYyDwvwwaYNMH6uInm1P+Vm3RZe&#10;IKtxgxeuQjvrdXk9eupikBuUYE3dKAePQD/mNW3g/qT+pjjazgePZJOHDPCCtt6WXuEAE5vIbm/l&#10;ZyPP48CU8eD+613wWEUgx5IJ2dEZtP+kNsxmDJsW2wJed9RrAzns6mItKwDtPtbQlN/14SOcGTt6&#10;00UxVJF02PBR4D628D/5iozKdi9DZlknoC7B7c17yRQHAjwWMCZIrnhVEn3LB8ilw7xGoj7mDQ+5&#10;eRUcY4bXSYTMZdBOqhB9m00RHzA9v56Oz6+m00uNWeRXWm+uuE1VV6jST97MMq//epOP+lAH1z/9&#10;rG/XhXbair7lW5D82vpN8VQ4iy/WodJbL7gNFD6Lh1/pp6I7h+muprMzDvbRX2jTbi9uk+LgwK7H&#10;FnR06wQ2ktDHarpqJ/GUhoCfgHmhsggTUDdzn3TPSID8MKaHDvQYh3KvOPioceHzZ2RMOVS3xuvx&#10;jnkEuAyJg8ek4+DInmTr1f6eb23aED842OcD2d44pd2NLTIkfJZRExremlr4bb6lfeij8Am54DYb&#10;wv0a8p0d86UP9plWuR872KeKyhejklxWw2wofTYiw7S48sJkfW7ZJx+8EcADAzRHlyaPM9uOn75F&#10;HDyAecFL/cHHYSE480Xzq0uN01fSpWzOe/6EnCkNepk29yYqDf9Esn1x5oM8B0dH05Xygjavo3ym&#10;9sphIGxuRAMHZaDXMwbk0BB00a5pi+iU0Cs+c5BOegOeM54wvqHz8zpPyQobrIW7xxnjFY3ghiD0&#10;JDdTs6EOBYzvPtgnm1pj+PWauvRJOBMZsX4At/BwsI8bU30rqeinLPqJy2I8BJ9wKAMohQdMaaPm&#10;N21Iv80mr3SI5B+qyMuYCG5vLiu504qGzCsz1wEH3CLe7Srg47aRDvBYSb9UX2fuTV9nzGd+3Adv&#10;nEM0ZTwW7cxt1Gae+wi6z5lk2Wm35MOEQ7RP2hIdxeEWNrKhiXbkzzbnkqNjXsHKq1iPPk0Hn06m&#10;Nx+Pp9cfj6bXB6fTxxON1Ve3PlzgTXvRs6v5mw97GXY17nID245sXvOc2yBfCV7uvJj2t55P+9sC&#10;2a/k5/Afr+3nANeLJ9IvnzW/vzidbi7ONVfkYB+HcqUnRCvr16oA3UrjptrCejqH+24+M78E0k7w&#10;frSpqo5T0mq+wB8buX1gQ21lHsuPXHsPUDwavCQpLvEYvUR7oTsA2pdnFeZOlIm8w0+PAeKt6ZX7&#10;Hj5zUIf8ajfrY3ROr3tLN6S01gm0pVvUeiK08Jyi+qnPekyzfDF/03gmwHh+JnmgXZhPmkcchJJu&#10;5g1gyBP8Yaw8PeMigePphD/uX11KxnnmgWQO09FOtOvO9Jcfv5/++S8/2P6OVxCrjZkTeINb9YE2&#10;P1cJGEMglX0GA7IJ5QqHh76lmXmv6P8qvcBNVtQPDudQB7KFPuGAFq/qfi4Zkr4WG2k79yn3cWET&#10;79zX5edQHIeGL5gD8EwIn1Rfaw9l9rjgdmXM3fIhDA4m0O+oNLfLMeZDF0atpXaiDZnDZVxBDode&#10;0Beem5ZqB+rAOJ/5iOrBHAJb9aGGHADmkCQ3K+5qHDLv9GFuwjhFPh8ckQyDy2Og+OfDMMrnVz7L&#10;z3wOGijX8iyI3IW0ppM9Tvo1B1M4wM3hM9pBSU03ZRHmub94RftZvhRGO3xR38vcCT2EbBCn+kiH&#10;j8O/8lsexQvkx+0j8LgvuswfQ7Ubds2/v9JvXF+1O/ntzpwfOXJHh3GqlOcB+vhgnw/P3fp136d6&#10;bjjmUJ/mIDxbkiZz4I3ph/0d/7nnx1d70/ev9t3m3KoFP92Hn3EITXLG/ETzGsSQdZDI4xPNIT9P&#10;Z8J9cqqxVW3JmOXDegx56q+Mk4yR3IbJ8wo0XTIP1Xws6wiZ25MW+dlW++1prvf9y1fTD9/9IFr2&#10;PKeOHCBzlEpd0R951uIZQ6IQ3nyhr6iPa3x9oXHn9o45bw7EcDiStn32VH1f838Oxmzv7Fl+kX/6&#10;ATz32w/gv9oB/WVZURm0YW5ZvFLbk4b2irwgY8gXotZzkayZEE4r1bMfqmxiXs2Bns+C8Ai9c2P9&#10;g36W/hFOORUd3WqjaqLzmJfSJ4E8m8ERS4J5w8cjHXwp2x8Yg5tgjBySNsdjUgf0c+Yc7tcaT/ws&#10;qzTEp65qB8kGeod44iiHONrS46f6oMd82eCh7h7DDQmjXPpTyq7y7eCbcRnJ8zginEmXNHClcZCF&#10;sQXZzp/dvljm0DNkI12P5y7TOESxQIjAaivPmInrctCOSYKODB/NGwUNt/BbTrAFZAC1mhanfkgp&#10;nimK9LhJRh7veyuC+QrzQeSfvsdzLPO9jLHhvXVA6T6etayX1F4g9JwSeWatSHpzV/14U+PPC+Gj&#10;nxiH6pc+wOHXyLzrLD4xF2bMywFinlPQVdFTtCs1om7QSnt7jDQtjKusRWV8JYx+4bUZNS3yTnsz&#10;nvQrvtHr23Vom/UXaLHOsCyEh8w/c+g94wv1/6xnVg72MT62roU/0GT5EuT52FyH7TItL/qovtju&#10;l9bD0Aj/GAfEdw5Bbm778h7C4M2ddTjPbjmI7HkGz4XWgaKWRlVFuYGVOSHrM6zD+GCfxs49/xFL&#10;49jmjuvEQWn4wXO09aPqwpwFefafEqBH9HosVd0Yj81vjSHXPKsxnqiNqJzn5luSD69FA2CJUI91&#10;T4XJaxwOp6SKo1kj5xnraGvanfUA2hw+0j5eI5N8sk5nG1kVn3iO5gA14ZFRznXwHCX5VRzprj/D&#10;D+RD7SWcT3OjkzJRQRpOBPIAn8UxOhEdivqFWD4YaI4rbldUJdJhPcGkEoL54AjKV5XqNBWWDg6G&#10;GU8+Rje72++wAGYZ/5hZSStHFWXTcQ1L03Vzvd1YuBNuWz8oDx+8waYzKjwTr/AteSstDhlswHgE&#10;XW677V8QQ8qmgQlbAB6WwChNK7aUQxvSYRGEKFquk88DZbkl9Hk1Rx34q7Rub+HAuE2Kjh703KYq&#10;tNsQ43IBaHDWyiQTFPrIsYTkr3os8OkbM5DOEPzNC4WVwW1+Er8Is+1f4fUv9CzocNyaqXymQ0g6&#10;DekxM36VZzt+GyVJaIfjq3SCqLq4DUo00+0foahyhuwgRxlsUWxRrECUq9sNP4OW0uD2pgJtLiWB&#10;zWsDRj92yRSFAi5ZBT/FCyKXUFE1Nw3JgyG0Yswj9+niJf6WyTzCOJXDi33GPwB6ZKf81fDBX37t&#10;JswBxtvy4gFBNPDgxOI0w1XioGEGYyo8lAGq2PrItnthj/Ip3rljlu51M8Krvs2L6L4CaJMd3Yet&#10;NOX3wwMZDdCn9gHcRgK5CQN46OchiQXyvt0DmwHRAz04hIS2FHslNwCDR2CD13V74EN+eOhlFqyH&#10;OuVnwnauB0sO9X3SAHp4fDJ9/HQ0vTs4nF6/+zD99vb99Mvrt9Pffv19+p8//Tb9VfDTz6+nX399&#10;7Sv0P7x776v1T48Op7OTo+ny4jyDZA1iyAZlhc8MlpJKVQq/K646PVVdWCCjzh2MsZOFM9WpTSSZ&#10;OHjEr5dCravuxCN4joJko0DcM5JuC7eHcWD4nV1tGLjXQyklpWKiJzrWFJiOOUVC+Z2NewjtOD72&#10;VlzchvF5aLzgW8au4U3bh7L1kpuamNXYVV/rvTQCtsIMwZykcmELrMMd4ogY0tumZWKDDhrMp2r7&#10;DvPH7k7bgJ8gUjiqA3AkrABjeVoEdPh6GODx0+mrnGUi2U1DguU2zYnreIeX3+7yOxnGUYl7HJIM&#10;G2/S4y5cDoxZ9/9d43ZRK+jbujlQLgvaAggte2k6yEXLk4V0AskXy0702SI/7hV85Uz5diQeHVgB&#10;Sd5+mWV+zPBX2gfRCnBY4pfRo1yZmYZFikJYUm53QvRL5R/h/WrK2azUm2wNCzPzR2U6vtvcIaM8&#10;P0RUWgNlKc5jJnqUdM6vZLbxJ6CjHhrVcpAYR+WorGQsXuQbM2cahiDLF1EPox/LUmY1gnQNMVBj&#10;y8Z8KLv5NvMwpkLbMcwiyR8bEhZOy/OaTMcEucOdtrMRbg76o5iQoHDrSMZo/DKjXfxTOFSWx0oN&#10;YjyIdzTtO+ZH5HMe5/LvQ0OCtJ3x6tNzJwa+nnMIZXDlh4w2LW9OIyux+jBnUybmlT2Pw5hXBW0o&#10;/b5QzpiZo0QThXcVPCf4B8zfy9Txj6db0vpHpmVumdpZC9bRULd/1EDhCpXdyMXfNa/Szh8/XxCn&#10;T/d922UWpBbUZ41w+5xAcczveWbX/LJv7Et7CZBhxzVk8TVz3RxKYxGV+SSbXWz6cwsWh2YuBV6w&#10;VTwLHRTHQYmnbDZpTvr8Rc15h06DUoYHZJc57t0MnuMJh/CwPNm8SY7Q2hvwd3dZIPNtQyyCiAb/&#10;4/+GxejP+RetbG8WEMYmgoDwpL32whIHzM7Pz6azszPfVOQbrG+ujYsyoIWyx9ymO5i+oar7IXVh&#10;3l6LfXfi2W0Oh/StCTkgEvegSXXoDQl47r5kqPahBPndHkrHoUrXXbhzkCZtZjrNn3kWPGiFdW6b&#10;8DD+kSxmlEdwufVFBpHIGMKziC1yjGOABBSY/CpLgfL72Uj1ctnoJ8IFLKhmXUV++Fo6CHIVXDoM&#10;/cjCNhsRSU8YFCLH6Dx0VZ45k9/tA7VVjn4qjoVOcNRzEptY9ayU5+nKn4JVQtngU5wJ0gOMg/BW&#10;WaRrHWxQPRvECPFDlimOMX0C19VlmcHBC/6QTE6PvcLk9o1+FVCk8sETDutkETM8hEyeC2kq20Gt&#10;5HIgVy1bCqNt3TbQmsYj1GVjmzRoNV6VIz65veCZyvZNHxz04ZDX5pZ4mkOGwZu+6RszbKcvoEug&#10;yIeBWKzd4JWk9Q976kN5kA8Nopny+3mZxVtanmqplLm90CX0C5WTQ1W8Qosbx87Vp4EL/yucjVUf&#10;6mNR3f2s5JuiKJdPlY+NA9vttAiHFn3NU1mhlXYxD7NhTNh8sz7AZjjrcyzyIm/ENT8je/C3+exN&#10;YueLzBqMN3Tww3OzP6oCfSubZat1Mt8QChnPPxSXeCExHnchhbPBw7oLsiB8FEJZIy/teS9dWhsk&#10;viEDXVT6Tny/+4I+zcYeeakLB1x8YFBtaxAf6MfclmO+qF6sbW7IdvsLul/Rrkomv9ApzOtlyos7&#10;9UBKqZN7CC3gj+kGRPfQDcrbhtonv8aWIHFaGOHxizqpPuhmDm+dn55Np0dH08nh4XR8cDgdcQPR&#10;x4/Tx/eCdx+ngw8f5VfYwcF0/Enpjk98O1EOGCBr6OscTBLx6rccOM4rnuAPsmEKREd0JW1JO1T/&#10;1HyRNkuNYlSt4pF4Imh9Cs+dDnRORLjAG6bqNfLTvuClwirBYy3M9Ear6GRDnFvZkCf3WWhBlykL&#10;eLoc5BNCTIfLmN1QCvjXdAjoFITEkkl+00E7UA/yKgjU3d7p50tQmHgY/ZH5BWWDwutmgjQqMsjY&#10;waEz5iLgjlwS3mSkPinHvJOxpgGhTa3Tiwcdlr6udqHfCayfCfeHHERXf3OHEkYnKD47VdIMwE+g&#10;eYKJzKbMEQsKATMjGdJW+s6W+OgmDOHNu+4XoEKXGrcgskb7p52dpPAMmfR8Az2LnnHprjsGSrNW&#10;F+PDJDXnoU+5H6IDNeaiB6zbxHOooGzwGJC5kj0fHlSZnhPRL8GjHNa/OJAn4Y08d99Z9BdFo2M2&#10;1f5dpjcVIZK62eI3m9jQz55Z1lDlVhkea8CjOAN8rLQAZPjAlvAQ7wPwKuuJ5XM+/B+9lnVMlyta&#10;odd/aFeY5R45LBmFJ/CGD3MXWc5nI0eJ3zDkIZHz8S15tPwJiA3fwC8Pm5nJYmM++EuuGNoMsHHa&#10;uX3BM8YvGEJ5aiegCfMY9gIFztjyZeJ1mOcXl9KPp9Mha89vP06/vDmYXn84nj4cKfzi83R5o/GF&#10;tq78zA+4+ezly5fT99+9nH74/lVA7ld7uz4Yxq1Zu9svppc7G76x79X282lXjbf5THW8/6zCP8fm&#10;4Iowb+pZZGez2ljAOI7e46DfjeBac37+DP9Z+dj8R77MwQXDmMf4UgwJnm/UQl7pI6o7usCHLy2L&#10;kWPm+Iyb8/iJn8MU3A7GH5MYO/Nswg2Z5rXAe7joRTdOnsEYY3k2OddzCzxlnoUeCnmhLyY0ex6u&#10;NnLf73hPIhWNTNAvPK4yRpDGCWxzUJDbi169eplDd76VbNevBOT2U8b2zFGsTUzfpZ4Lj07Op49H&#10;p9PRKX+aEl9Vb+tl8Zo9yt3tTd+k+OMP303/9i//PP3bv/7L9E///E/T999/75v6OGgpEfMfVThY&#10;7OcwgIND8Fa8x2ZuaR1U9XJfoZUVn0MMHDB64sMROSzIDX+T54Jnes5jnGauiG6J2CpSjsxneC4L&#10;fgCc4EKnePxQnRXkejEHov7M3bgl17yRDW+gkQNZPrylNmaehXx7T1eQcUdGuKCN7gQNT9Xe6D7j&#10;po6EQaFsoOfy1iDKQz/kz0e8et63fKpswjM/Q/ZyM5QP9i3qgm6kr3kMhxaFe6wqPiLXPQ6gtyjT&#10;fd5Uk0Zy6XFBbdwguiPzGgNUJn+Wu7jiT3SX/jPdldzc1s6Bk34e5/AFF0rwyt3PSu/nc/qF+gsH&#10;MuhHYz8MxmOrHPou8yuXq3S3HPJSXp6z/dxv2eF5mXErvGT8NK9VD3TYfAhM9VQ68nPA74wblS/R&#10;B8gBPBO/NI7xJyZkCbniVknfNLvBXBYctJv6Mftj0iFf72/VlpLDiQOYPLdkTiqmi2/inWkWiIcZ&#10;V0MbusQ64ma++ar7keWfdnF7AJBO2zHOcWPXVuZIzwD5kVdRgKT1s/Dzpxuig2c2zT9hJ/wBJzUA&#10;Zx0FJFIsiou2Fp/5447zmI/IMPuN6XsA/M1tsEomeWE+7cNFrKtcX6mtL71GA5+ElETGnTmG+Ebf&#10;c58SmySfHFDkD3q+ER5Z1QcRBPIHJMQBnYCc0r6AMiuKtB77VImMWQHrROpk/gVCPXUC4raDcNsd&#10;B8Dv9N1oP8iAf3F5fkC57lPQWjQXTnDQFsYr8DxXfnQClzUptuIDPDP7sFDVnzwBLObjmZcTZ9mh&#10;DyIr6DZ4gqzAD3ANULmywQHVRbpxuI6EdWABvGVvuvns/jh4B/7kddvUp+UUuYps5QM+8khcwjkF&#10;Eep0TiGf4kjllK4vPBVWgc/EMKfkQJT6IzqXZwL4wHPNrcf17jMcWmQ9QoC+UBgGHL5hk7zqx8+V&#10;n+cOyoEWxnH6qaop+qQrZPs5scZxH7RW/0S/4zY/yEl7MlaoXTxGis/kRVf6ACB6zeMMB+3CS/d/&#10;1Z1qktcHr7fyBzho3NzWszT1Q2dBm9ID/iMfupFAeOM2ZZUkf0Ii2Hpa/YsxMcngYz1jSXHRXuG+&#10;0tP3ujH0U2yvNHHbpl0cKbkDl+qZ8azyVkbKcmd0IDLAXD58Ci6FQZfKRddQDn+GgofOY94gFyUb&#10;0qnOQ52Uz8/Yclu2oJuEygNu6uhnPHhCLucnrRAqAetklOe5e/UFrykRLzA+/NBBmfhdTnABow8U&#10;H1ymKgJvfdBS89jNrR0fgNzZ29Ocal/zkX3JLIf4OAj+Qvk4RIrccXjxuZ/VLfOUCw/90NQgiuPP&#10;A4sX2eVPZREAwHQaAWjaEEZTtNtVc2Uy6GRyBZNSOVAA6bjmj0M6z2yISadpaMeMB88IXoHHTJfx&#10;GDwwhFW4KdEPNo07hB2+2Y6i5aEtwtl4i85lAYqPdxEmd5fBjxVetUkeitIOHnjsjr8hn6ILN7YE&#10;MW1aik2dEvCCmQ/38Q+lAIqhD4k1x5t+y37R7xj9RGgdNOidIcFJJ6DtjadkoKAXQRpShjJjyd1l&#10;QlGhdBgf+6u8DGrFB/s7tYxx8S1Hm8I96lVRph87HvttZNlpOw6sULOIr3CDfKgIbOPtMNyyKdPl&#10;C+AHJmkDqo7bw4sD9MWSg0yy00/H4Uy3Z/5NCOxIqW9v5IAfE/cNZMA4I0Pzw0LqCB3uj2VTqVAU&#10;Y7kSmHJ9He/0oXUYMi0yEheY628ox2ocgYl0mJ3t7g8yFVkxrfbPdDNIW84EmCYlZLmwgX9p8He7&#10;pMyR1GFtlu5hOrBsJh+UR5MyJQCgc+k2jXbHJrNqkTp4MEmdBo+VwnVIRWwDlOGwYcBDatpUIORA&#10;+ljwUafWJZGBTGAJI2voyEDIgpsXWfRgy4197w8/Tb+/P5h+fvNu+utvb6b/+fPr6X/87TfBL9N/&#10;/PTr9NMvr6dffvt9eq349+8/TkdewD6dzs7ZBGUjlQen7vNFOLLIw4VsJqqWSQGTD8YNUkFzbyJA&#10;pqtYjKCPue0A15t6MvhnIYP6Ewefw//gIX+4JZxdiMNx8+UjYwaHb71p5AdmQhXorAX9u2oGphUT&#10;rEDjSqjlB6j4VUOiBplKlHTQppiH0Q5MGjnlqOg5fdtOV9hgHGaZaGGWIUix8ykw9qI8uYCn8DHf&#10;Mg9xrhjhSLHYi7QdvgiayypYppdJny48DYST2l/i5jF1JKtwUjc4tOI7tDivMCJET9kzjm9DEpK2&#10;MuBJgOs18+sPzMj70JCf1olbH9rBukB+5BiH4wlAYXRccgRWTeI7UdkCPv6WrgnupVlNy6dCK3z4&#10;HOdPpR9QsZhRZbwdZf4tjPLMnwoq20bJl7HObeecCi0zYlXoSCOgP80p5cY/6MTgloQkaxWgtnVC&#10;3PgcWL8ynRZjfAF7qgO7T0FLI+70MtEls0l09BawamZ8FOL4ShIL6a4ATBEGv6rXB/Qz+NgBbdpt&#10;K7UdtAhmfmE3lIE2xxfuGhNWDfyMK1YotnsklmO4l6YD50i7xo+grNmEBwRWFVyHpqGN/QKGOj+Q&#10;ksZz3YoXmBvwtPJ7vLYt/uJQKvNLHw2Pbu9qgtkgEzJO7cxNl2w+QRPeqfzwPtmMah2fDOWlXNIl&#10;fY+1rSdDCIhjdTkJqbKVJMH5LFqmfjsOh+wCDNhjOuUjhqiCwmIDadGv3zaDP498lqbYO0LnOqRt&#10;cIaXzTXcgRXTCGQgzXMZmUVwIspqaLOCfxHvEP1ATUZth/iXuqSfMq/Tb/F23ZC2+WXZk7xywJQ2&#10;eapGZPmWZxGXp7CWCbAhcpQRWyAZY/H1/vaLF6RvWHTW/I/bDPJPVRaoOWzGXDeLFH2jT/6NzYKq&#10;wi3w0r0qkwU3wBvL6iQuL7WC4oAIWtbTi8CC/ke/D1CwUMbCN5sM0OfNMkA0yvbNAjcctvicjQMW&#10;/a9zKxDz2NMzgWz+Rc9mD2nZmKBOXmRWuTDTC8J+NnWnVZA5LMBis0d0mj7RUQuIbCpAY792g1cM&#10;sSnnDUToMf3ZSArvUk+j1AcnMHC7DRsU5kV+QSXEbZrEYIKCA5xyK8ztS6OSym1f9C9MyicDlQY6&#10;nDk+/Jj9BlrNZais+7k80yX6XC/KdEbpGXjIcwGLirJDRz/zk0JySLHy+OCFnnmzdpU6hX42HWrh&#10;FBz1qS/RKQ+cAM/aSpsFt14bCfRzcz+nDJrkpkMz94MevE0bBXS93BbeHGExnQMy1T7Eiwavlckm&#10;besU0wcWhQdf6OZ5hMjwlnaHv3zaOLdN5rVocIXwxWkzyyJIwOUFSMXAB/jq5xxAaQlvWcjaS/gO&#10;bzl8BL/4J7Fv9BGwycK/i3kVCwvr3EzlPqm6e2NMfYjXW7Op5wNf8IZ6wlvWOl7ktSPj9jfhV6Gi&#10;JG1gQ33sFHUwgvwOzoaiN7fgNwvs9O3P6dM+yCedxB/aAG424UDfDYvqek7Vt3gDyuIsZVEUxuXA&#10;h5RFOGmwLR8d6rzEBeh1ljNBr+3BS2Qu/9rOTRleu5GbOvuVcNgA63Ves8sCeXAI4IuJC63IUK+/&#10;9oG8LHBTt8gZ/UOWDXVs2TMOuU2/oeLFDOQVd8qLDCAPhKHPfFhZfETOfRMLvHce3GyYcEA5txqS&#10;1/LijZLcLoDd/1z3jRSuJ+sUGiNkU1dXFH0PjfCaMGYoHCpTOjZKUrf0Oz7U6f+h7U+488iRNE3U&#10;tVEUSUkRuXV3Vd9zZrrn3N9Z/3LOnLm9VGZkxqKN+y7pPs/7Av45GYqs7J4ekPgAx2IwGAyGzRwe&#10;DiZZ+BlYtFRoH/rxl3qQSjrIp8rb8AvjxPUVYwN86mfZry/PcqvT+dnpcnJ8vHz68CHKe77g+OOP&#10;Py1//euPy1/++rflLz/8bfnhh78uP7gv8pcflr8R9vPPv6x7IyoE5iVIDzH9DNL9Xepk/V56u0EO&#10;4Hurl7Kn+FkTf8prs12SD9P+WbdzNfJJI58T1/b0t2nkPWkw6z7hy/gezgIbr9MBZYyK9R6uRPmA&#10;xFN2mWtgUOAY+7Bhlc9tN8u0HZto4DJwyrN+04EPP21bvI4RaSvnC+EH/LRzcTd8159mefYTbziI&#10;4hTphCk+9okWBx+TLgfb0BggxFtOD12lsSZ0JH8QETf/fEzlhsUkOfHZ7+MhL0ZII/0kMrpF+0MY&#10;TtoNKzit/tIUog+405i2ObHiZ4IBY7Z/jP7+x06zS2Nk/aX9riDrthrweCJv8Ze2px9PXssc0DSA&#10;SR8jPAeH9Pn298K3HxWq+9BtJ+vpnEnlmM65nPN0HiTU8CtponiesksT4Ua+YOf8NDzsn7yCm7Eb&#10;azukPXHKp7VVHvdmJfOaROWoKjvIC6VHYUd+Um/LTphYUY7ynWnBWhexlUfCf4YFhkktxbZx3eXu&#10;4zjMFwY4znnvLDsIYaRd+hTlp46ECTtjgvIRXi1FW3ZMklKCaPIgKMvzf6ZMXOLrCLl9F5P0/IGb&#10;L2VRawIGbJyRajWzT4Rm+Qu5w5ehAeG5+XL2vYBqXeI1wMbhyfbw86inzKs/HZ/lpfIf33/MDX1/&#10;+eV0+enjxXJxfR+YfuL+cNzCd8S84M2hinsHi5/KjcKUh/eef7zwbMRbGF9GialKNt481vlEbntz&#10;bAm+7X8i5mHp8tTbbLzxhnHJg1Q6tPvXrmGcrzgv94A+YxltVDrKZ+0rtl/GD6yKEz2g78Fy2pbE&#10;zvc9/Nd1DWEalXK0rpNUNjLcMlV0yovylH1ztbkVk/4mv0rKjOv2D/PQn7ydUsU0b9Syn2Xclo/F&#10;ARveGL/KQWFYdWlQY5w8QJxt7KGy4+/oXyoPSFMVag4PXy9vXr9dvsvnPf1iDm3i7WSvXuXzrX7m&#10;2Dax7V6Rz8sopENukLUOlNbLZZwPFLY3eO6Z30+kA/e1cA8Ol33aLp+gJJ1KQ8oRZcgd9ZzKXpE/&#10;Yu98JGu8jqvyT24sdK5Bmc6JpIVzFdc8mcOCm/1b2rtudZ7orUKRTaQxX/Ps5GFkk25IWt6vXDLt&#10;4AXKEAfnylH6gi8tK3SIIkfnTZZT2W+bjP5l48S0zaaJwil1DN8BZ1pH3fb9tqtZhBMFEuruHNI6&#10;KnciF8M7zn2raCdMjVmVO52r8RReaP8OFhQx5arlZl2jAgWu40PGQP+kwQi3vbSlG7gbRpnOzaW1&#10;Z065HR+ed70d+hNnG5yfXWYd7ss43vDYcYN+SH7X9ml3yhK7FUd/xQ2apo/cqYRDmfBJ+txd1wSB&#10;IW7gJJXlysh56OV8w+dbmkUYtpNKgd7OeCaPXMNj8lDyyGO0Mby+59pnyBrXQ/abjAniQnnpw8By&#10;niAx03bgbbt0rfO09aKO4taXKMTO+iCWxIU6T2Xg1Zpu8KQwNaGHPGBbUh/XYpkXIQOjHOycKm1N&#10;Osrt2NUXPTShn3O/4EnZ8L9wpDcNGZ6zjDyT1vZ10ph5QsoEjrDaKKRXZpZfVNRTqe/mmjalXa+1&#10;tL/tMtcb07pubh+3rcCHsma/zqfhpbP1goZEgNMsMpinHhnzYhunDd210kB6DJrI9zO5KXlsn9Js&#10;8hsYv/E+G2e9CRB2RCv9xwTiIcCEmZr/pNE1L/Hb8b80xRIu/NmmWdviWv/MB4VhmdqkbZgFrPMT&#10;ZQ4hto/rjbxQal8YPCY9Y8iXfSD/Ama69Yef+BN2DVCVD/rAb87Zuk6QD8VVGdx6rjBGdqtUK3ZC&#10;42+ECbRwy4eBB00iewgMZBOYDuCT36SF/cgbnF1jRrlPBVt4RDyUF/Zlv/iWi4KmBX5kMEYY5n0Z&#10;xTlkdtYT8kZ5PXPeUUfpoawQmfRt6OvY4+3t7jlk/4GyxHnlWe04A6caK05Ze+JqI9dCvx0d5/n9&#10;xE1YT5E73lArftI1fcTylGnSCSt95G3LF0/xrhymHNy5vygxrYsvaoVvlAkClS7ioJUvMW0iG0B6&#10;2abDv7avczzTDRjmiGIuZVM3ebUvQRJuI1sMjpyadQV+i7K9xUNdgZRDPQiG7VSK1ucDYdYV+MGT&#10;/MqJtKnwTOMPafKX8sqLwk4K46QFeeSjykbsSBeTakgn8zePRnildWkUHKhj+qqVGDD8M0vmFNJY&#10;BWv3f5wXyGO2616Vr7NeCF0trfOJ0NM2CS3aRs/+v//xT//SAbrMbybdx88mlpizoXQTJ2IDuVHN&#10;FDrdifg2/rFJOOkGPWqsaJx6HuT14VfATPRbJdTMbLH8PLZUZ5Nm/I24NTx+6z2ZdaQhbja2VpPG&#10;ag1iSqe628pu4dlJnfDNG7XsmOsm8kiTxrV9Us5gCnwREpax2qbRb56W33AXWFOBU8Uw/bZv4dXt&#10;X2GHQeNSjrFGxKQLJl7X560prMLYmtF1A28kaRqyB8KugEQkrXbCG2FbE7omd/EuDGweMGYKDXZB&#10;pc0IS3qNfJ6khPNnmvD6lp6N3z5v4cSNvx5drTjHj6uxXde3tWlny7GvFWbhaMxjG6XTjjS6Latp&#10;ze/EbLap/i5Oak03eakTuOKtafsO2mKFZ6FG660ZdBnlBb8ma+xsyJk+8TOduZp+mqQfWWLy2ADx&#10;Mm3oHjw3GTF9kodML+TfNsYVKqktI4nNOUObJmXqzw92NUbMSL07/4zS6AQinkLG6DdC17JnGM63&#10;0o7hAdv+4fO0XhmdQc22wn1MvpoWFooMxExn+vkJpU4OW99OYLHwoDxS/iifh+YpywHESUYXe268&#10;XHgIcnG1nLL4+sQC6+PZ+fKJxdfH0/Plgy4Lr0/ac6/OvVpOzl2oed2uV+2Kh5MNFlbg4mB9//Xp&#10;8vmJmugvQGpvWV68jN17uZ+Jitu/X5l03lycLde+vcUk6Ys4MvA9Y5L1hEmbcDJZArgHIIf7r5aj&#10;o8Nl//BoecqE7qlarZZ1c79cnlwtx+8+Le9//rCcfDzJZv1n32LyjSQ3cDQhIfRqttAzfGxfGm7C&#10;oN8qa6XdZKRhCI6R3wtH23ztGwbVTXg8O5NFQP9rbFCdETjTG5qYlDPS4O/Ga5815d+UiFO5oJuw&#10;ETfTOVHQbbz/M2/j85d47cgz865p4DV+M9Ed6TUDw+mJ05hvGWpkgrVuM6WF1n2ct8EjNO60u+Dp&#10;ae7Kt2lapx2+yavXMP8M93+ma1TTBVl9SZCg1vDbJkn6Uzvya5q9fz7s8DHZSLdJvzWTDzTbfANa&#10;ge+cjSHg78XFAHstfxfa9Pxs8j2E0TwP6oG/9eMh/WfYjTFXchqcKGmhW1P6rQ9N9ih+YIspwvaM&#10;ZsI+iJ9mhu3KimOgdhsYu6uH5W3r+MCMgmb8TBubkGEGfSuzZ6HYbXrlkGZE6Zh2ull0PMirLY6r&#10;leZ6k4SfkT5ew/PU8nzweeTI79ZpuuZbIzBtY4yROvw1TUtYU474nRkpQcaUyUOSicvO7B70reVh&#10;4o6HhE4cfpVgBJh35F/pzEPKNCwyP17MNp1uUF3TirHjdxHvWJzqzACd5BXOABAz4hNk2I4/4+6i&#10;U9c8YzPGS6stvfI74Womzlr81oc/U5Wbmmsa66MxjeNbxgNMN1c6r9BMOP63b2GIEj9TlEbYAaN2&#10;1Gskj0OYVv8oOkGrGQ+JF36edmY+62q3Wad5nOdbphjsTJ740d3GpE66j6zGOKq7C4t//A2//9Os&#10;3lnHTdw0yaM74nRm2DTfyBaemKY4TzirL7+a0rXpjV+N/jz6o3+23w5e8g6e6BzkPrcKwDHwAq5z&#10;rKfM87BPnr3MZoaHDZlSOYfKfMPNmt4alBsjA7ObIkGBdJbXKsmPwnxOHl35CpfJWw5l3bRTGeP6&#10;arll7uqGsW+Bu1Hm5kjezMW6eV5lv/tsbPkJHDfu8xkc5rPHUei7ytv5vqXvZqiHMfmsy+duXhYf&#10;6QBO+sGhdN/1y+nX5Al/5/X0J1w/PRQ/sdm8TBrhlN7CZsaeegrf8uxvBckzbtuiNJr9zATZIKPe&#10;ElYa5oawPT+/ODYVMaXzl+QJHF3BbYzlzfjyR+uZepjfsrBGZf9B0IKaKxrqqO0LOMMdPBIz8gcm&#10;bXN1Ce1PTpaPn+aneF1LfE7ZHpb04LjzVbEjV8r2oHDeTOFBi7i5TnAtkw07UnuI6FvcHgabrpud&#10;3WzsQVT5wTaB6pGBHkqua+0879bXrrtdY6uE5ebxvIUnL1rCyL7g8oQ6qyyhta6rCf6YtKFUln6l&#10;cV1paTljbs5f9oNwtR5AZxPWsPiV2axrwDxzBZ5VhpDX7QO+Pe5azoMzb4XJrTLwxj181beBU2Oy&#10;Wd7ok5QTzIKL+ww9gPWQsjfr9XY9lWlsGw+OLFd6Z8McWua2G/rkFetJb0VRaVU6S3fp6yfxfDHR&#10;FxT9nO3BPu2DXzqHXtIQrzxr++VlVeLnYU42QsFN/JUZlulh16UHg5e9XePkAov/GPfUW0VvPi9X&#10;9OcbFtt+Om5+CcC62kLT1aQrxifNZxsZUasjbr40e3TgJ9cO8+kzlQ7SDqahrpEZwjXDaFt5JUrN&#10;AMzYLmxoko1b93SUlYQRFByCVf7b/6xv/uKmq8dSpbTtDWXewgPWU+VF/b1NyDpXBmnal4YhLHwP&#10;nf08Xr74IS7i0OQUIi+XFn6i0cP8Klrs59Dh6fOnqXNlWjiIMqwn/OEeACLBg5XcHlFAtCP8JR/J&#10;W8DRPoPX/IQ7hEi9wu+58fVlwqvUN95qh18rN+0jOP5JY/L6ubAcng4ezUGn6fl1TvPZW1KgjTeg&#10;XF3Ds/DIlbeyXF0tl36W3Ztbz8+XT8eny+kpcun0bDnx1r6z8xxK56afCz/PdhnlVQ+hcwuNihnw&#10;fW5+og+qvKHrwab0KQ88gx6UD9/6mejzy/MqaNwi96CfNFbGdP8WUihXqGD6AVa+U7YLq3Kicjmy&#10;73MP72zn9LV922ovn6N84fVjkZ39cgLNnC+92O7ZcyTWw6q7KLgwNkIPlUdUuHEclM7KgtzOqULG&#10;4X54PooUg845RAawXweyHqG6OIoP8DN3sF3TGuWRzDvTLwhP15CPKpsjS8Cht7xIR5UObcXRmuHn&#10;Mb5QTmWx/ag8odzOJx/pp2+9YQp8/cRcb2olHXharmPXLNObIByzDO/t2vYb0wgf2kMDMfCzwL4Q&#10;cJPPFNNmL+wPr5Z9aLOHa9q0t3WM3MLy7Pjbwy4Py0OE0CTygNDVWDUdCx8m7Z10NcakzwUmPQ96&#10;JI39S1lCHZsnJSVekjVsuOBkZYWaeGD1BhzxI57ne5Wi4dErb2WGl1sWGUZZe94iAm09dPwCb11e&#10;ni7v3n3Iy8LOqVREIHH423FCmjq/8pNvhmlsuyg5A8N+24NaZYQ07xgnHZ8/ZzxCVtgOziXty/Lr&#10;hQojURLp56siL4ULjva5nLnYd4AjP9vvL7HiYV3S5+RjaCZNO4eUWEEvNLTdo0iNncqjGaeQf+Id&#10;pWzh+AUlP/9KHeyz5sxtzPTNeRNK6d8RFxJipKl82DmWRlxyZoS1n2iyd0m8SjU5sB1pZ3uargp5&#10;zlekl/1Rfu8Yo7FuvoR9zzgRHrf7gKV0yo2q0h86e1CeQ27yZ+40iSEu0CPzMsLFQNpEsYg8LxjX&#10;Vfp7zhpAeXTpfjLzu18+HC9/ffdp+fHD6fLzsfvKt8unC2Qv/Vo6Hh3spZ/+/s1hPnE/3e+9JY4+&#10;HAU+6UE9ensicpGBys8VO6dQsc/53pwv+NKGN4a/8MUD5i6uI3KTEX02Cg8qm8A/8uH8PLSSKrQC&#10;n8yLYN3bW+RrlPLGyzgqHIFz6L+212gH/irfx218yjDXEzxPnkl3VM7RDlEsx/oihLdwh2vTTLQN&#10;ElR8LTefbnfdooLY6E80Cm0EnalzboiU5vQLZXqVCno73TzjmnwVORleAYpxaUdKTF2E3XTzk77W&#10;qXJ35MUXXiKZSmN5iYV4+1C/IiYP+ZLHPTxAOElBKbzUft214UE+v69ylJ/we5XxP+sV8lruZ+Sq&#10;db1xTQbNPa+Q9ZTf8oHrB1/yB+nwgvW2Tp+RUSpOOFZHoYW2cgz2c7hR3ofe8qVriEPWEK8HHpUp&#10;Y45AWZ8zv7DWQxGQNrDtVaz0Bj5x8uYn627dHJvlP+dH+bQz8KPUZvuS1va2XyoT/MKaskKi2m81&#10;0ll5WgMO1D3KasC3RaLoyLM8cEW9vBnRT2fKt46/81bCV1iVVjW9EdL1QHlW3lQ+5AUTeCSXv8hD&#10;4KScUOaIR9apGQ+1ymieh3zq+EIq0DfefqTcda0dpQTaQxsZQ7/KTc/yOmWnPcFZXJT9mZsaZt/C&#10;imtfwrsJP2aNRrmhALKv51ry7MAztgYyhUYqlJETtiAv+InXVDItbrKMMKARlShdn9C298z7bnLO&#10;dXx2tXw4Zb4nPuBqH9qDrw8Y6/zkrvb7N6+j4Pod8ukV8+F8/hIayqQpY9CijQy+jkPwvv3NMs/P&#10;zpbjj8fLCW74SXkc2jNG0Q2lUz6Niu0nZ1nHKIdwbUcXKyq/qDik7Ht90M91+lng77DeiOk8XcWn&#10;508dZ4AODZU99vcojn6lf3yu8qP7E36G11vB5NM75rEX56eLn+F3DrBAI+c1KqSozPjypZ/I7PxG&#10;mPf39FHyyBNQIO1g/7y5Ya48bk+XT+Rrx605hoNJeFheqSJMxxTlJWiWbunblPGVvvuF/v2EtkU+&#10;Mg2DRspwrHwlP9lfBtntR3avaTPPoO+pQJ+1AYEpA6tM1Bduh+ckUsAYLAdKO1znOLaUf9IzclQg&#10;MdIZmARkTgyf2leUvdlTFS5mXs5kdxfa/Epb+hdhRBGvAijtSx/NPD2wiAgs278yOTgEKkEZkzon&#10;znlqnpGT9CMi2+5j403etA7KOvun9JO3puKowNvXW67tMvuYkdbEPijCAxNc69O+mDZYDXCEBbGE&#10;2bkKYwswbROfY01KRuklNGnpnM2xJXszuF0LOQY47ru+eZm5vf584tgGwUR2yA/0X+X3/Cy48IXr&#10;Wta9oQOV1xmD8uUAYTh2Uobt1SanpqF3aT73tHxBOC8JI6+y7wQNSZBxRRQy97OeVMr2yhoNm3YG&#10;TuaYmYdVQa+Kva7PkDXWE7nseuvw0JvesMh312DuEYWXhBM50DKdf2YOxLrPOWlYxVuHb/0M72Ve&#10;HHAOWroqzzq+Z88pHAS/W1+ZxGf65hPPz+ceE2GRoeBc+eNYwlwx654D5uWuB5+PsZa5uGtk5uRZ&#10;A8vXQrJ9SGOflr+9jfQUeXtyyvoZv+ulgwPmeyr6H74Ojir7V3nauY19FnpGcdB2wPIXfsJ2Pt41&#10;xFPmsNYt+8Tr/vAt9fgSGRDlutAKGZR2tkrlvfbN0kYrbP9s96y3Yjs2VnHScPta+6bppJn4WM8p&#10;a+b4Ls7y572K59g591NWeGEbzQIM5sXgqhSS96vYl4YB0MYGOeDWHc/+jWc7ng3eSS1+nv0z3bQ7&#10;RbcJpzSZJh3S8PE8TRhmppSA9a3ptunjN4HA/w1jktX6vLGyZFzxwYqz6WTRNU2eZzrjWz+f/Zm0&#10;0G8dam0CDD8zz3hczSxzKtlEMMFADlCxwLUzqpdiOiHUja+Ckb4TqIQblvhh+5xf3NZAAalQKDPK&#10;mPKA2WXIAYsAsY9gSWUaalGBlb+GVbQmoqEKdNMnMD8YU++cabaPhbgxA0bouLrF6dfGvGLyEMbE&#10;0iwDyxhpsmvv5jE+dMNvWBa/2PAy7kybzQMS4X0Aw2fzCmH6tzxkmJ46Ck0XnB6uOBDV7eGA7dT0&#10;dR20WoZtpavpb3GIYCBN4diuO7xSDxIbJhzdxJtZkuAJzoE16p4ykgIjXcQDGAPefE7sJOtMjjFO&#10;GBmQk7CRM09M/OWzgijcusXB8vT7538sPzOHZsYFjwIYpu1uWnnGab/uDIs7wFgnw1YjnFj9eotH&#10;ymmKh2YTnvmMRtfwGbdJM/1rHqxDmvgET595sH93k6iTf5ym2WQMdWx/8At/UJfSvHGmiYww7Ugf&#10;HiANY0Ndn2NHG8eatpNB0zkIOVBH0Y/JQhdfbkowKXdBOxaS59d3y5n26i6fTTjxmnL82ptbN+vc&#10;wP+63LEgV6nv9usz3OfLVxYD2s/Ypyxs3GjJ5ov1YDC/cWPbRTgTgs/g94S4p1rkZGjGwuwJ+L2E&#10;Bk7iDpjk7LGAecaiJYp9piH+lsXYybuT5f3P75eTD8c57Pk8bo3pQZamPD/JPHkhPF3CxNX6uPYJ&#10;H8yVmV7zl9cqW8w4eSk2qQjdPPsbF1i2teG6hRQHm4imxI2fsHBO3JGmGWMG1PqSpxPm+ZzxweDN&#10;c/go/gEh/vGsO8KEUp7RVj6Gj8DE+Jrp1nR8FMddjPDqYojXNV2TjboMR7DBxb/hT84+FIbuxtY0&#10;Lr/xjPCZLt4Rhtllw5N43aYZT/WP+CTNz/DXeWhG+l9Z49JmVtj6N5yfxqXy026d4fk7xhTCyOhS&#10;YEJf/Q9N+f9XZobNthv+mMQNPGe64D0eUo/pbuyIy1+e4fcEj7hpiAtHzLgRXdrFIxPGQaw0ftjU&#10;PWgakNrhfZjA8hMWCwDcxOraN5KPvwDDFkrTDRu/oXGNa3wM+bbtlJSO9TPviPO3m6cdA+J5ROP2&#10;y+KYsGQSt2CYASL+5BvCf9g5PqXIyCsfsDOv0jR+TX+LXzx1N2ZQITCaumb64waPmh2EbWqfoINB&#10;0/qs40Pqk4eY4oPdAcP0oVEz7wgdDwkddVirsnoeGcM3drbTtAQarFO4MQ1zfC79d27mHtbD+sy4&#10;5OiP+XxOxASHSVl5XimNO8Kw23LmgnHOE5p2Z+oXfjFe67JJFO/MjGnUSIdblmlZGsO76SI/tu5F&#10;yH8T4xnlhG9Nqw3MpjHLxMPwByaPTbsa/MnTp/hjx4+OPz6b5jHMIUlGKL8Po2N+hYdmBOmssSA2&#10;/d/IgSnuwW2XKWHmDLajcrvo1bf1xmzxKozarXn4zFMIMlOOWDL3id8RZLIknSZIY2ZBM22QSgDp&#10;cWcm3PB4LHIEPswBMOm/0OZ3jD73T18s90/2kNHYZ/tMQ9zwhXdYt+TwaGFO90Q7NlSF7WauTI3J&#10;HANYmmyeINCi0Bc4zmncYMIPJPHwpgpvQrq59DaHq9x04SZe8lO/8DGgPbyMdRON+B4Ee0vf5XLm&#10;iyznzmNvsrneg7POyTM/J5+u5Jpz7SiU6CXcIvow3I2x/f0zmxu6bkF1DWA+Y0afoj7UHPlt3Uv/&#10;9J2UJZzZDo3rfE5aObdtOjdinQML1/DeSNfbjExrTjcNA4HnmgBNIbMs2yD9PeUUduSOm4hupAVh&#10;MAJExEIWHoa5YWqaexw3lD3wGp/Z0aRI0llW6FmY+dTl+dlyfHy6HJ+eLxe0QxUBZBs36bp+tqrJ&#10;/6SN4Oa0h7lVTlHmQF83R1mveCAlBVUw8QBNxbEcNnrQG4a4J60Hfm7MNj2Bi5zlOsmNNQ+MPZCc&#10;bxpnPQVvug7PwXc2Dmc7tHpRYIFGz6CX6xXzSUnlqq5pVKGzKuF1Qp5RJfuBz/aQKO7BX6bNDUgJ&#10;c2PRubfPhhCbNB4QAde1Dda28tBEJRhvgvE29lP6hhumHni4LosKo31o3IzVQxmxUvFCJTHTUAZp&#10;nrhpq0LfUFjJ5jKuB/72afnCQzjbLLfcuKGbg2+Vm6ZCH/Wl8tJ+H548pB20B3tPl6OXL3CfLfsQ&#10;15UeGeCNforFNvVAKlblLzeh4WXxLa4edNGXWY/ad0/pxyrznarY5/PVbfwXt0Opj358Dy44Egzb&#10;tstaz7bwGf92zayyoe7sL9LX/iUfuIl++Gp/OYImfirQWwvdwBW8/O16GvJQq1FWeLg0X8u3JsDK&#10;vp2WNClPFLHdIB6yQj9/tre29cgqDL/r7WW5JSLrb6wHXjkQJF+VFppfyKM6wwCB53lg8hK6q9Aq&#10;HbzRwSyRz+Agxjm8p032WXv7aazcJkC7JClpBU1ueEwuV5HiCe10RxvAH59vly/0X/vNi5f0XQ9T&#10;9r2hRwVkeep5+NMD/YgAefSZb7gfxqos7kuCppFHhS+ferigYsNTDz38BNkL4O3tU47KHIxFwPn8&#10;pYelt7cqSmjh3WvHAvjn7Hq5PPfTzR5EeGOrnw9Uwe9i8dbHfJIdOeF48xmZphyEKNRTusjjPveQ&#10;QcU5/T1Q9sDHMalKCcqutCF+bxnwBpPzCxX7kHs5eEd+Ep8DLGikUoTy1baI3EGOKXeU7d2rtPUL&#10;7w54HpZ7iG1DqLSW26/8jBN9jOTAgmrgB+suKth6sBWlHyLluuz7MAa6b3Lq3o6K7u7PwFyOCSor&#10;eAim4kBuxaLtokAzcFKRRrzFVXmp/HJoCHR48wl8qLuOMZYLn+glSerjXz7H7z7ULTzjARFt4o0v&#10;HoKE1o41Y7zpPMFcwFSeYcO7pNiDj18h/9+A69vXr5aDA+VIlRfyCXORA4ZjlePBF/jTsm3XJwjl&#10;HLqlHwud+sFfWlAbvKNCju3OePHSm8K8ceqAMl7Bq9CVikXZKWOFvGpxltf+VCylBS7/huixH9nH&#10;O7+gbgYkjXVMQ5JW2UIcsHJAqOxMMuWI47/9Qh4p7GQwAaZjljLPsMZPpY0qyii4kMPEOY45r7rK&#10;rWIqb1gOeJlXI1++UtmuN1B+hW5XF2fLu3fvl5/ff1yO6VdXKj+mHqLQPqB8vBV3rHTJXjmMGR7P&#10;4SRtBdy9/fKXaKrwUOVKZe0eaD+D/vedy9lf7aujr0kmTWSrbQA9PLR9Tv67uy+kVVnKFz8qSTwk&#10;VnFMGSxPqIBoG0gb8QutsI47KqNYH4178trwPX0g4xb9zXHNQ+MoSdNSOWSO/GBepOyA9+T3KO4C&#10;V7dz1rZl12DESxc6U9vM+ogI6fiLkqQ8wvNs0/RD2z880LlT/NiuzapAkXntcGXH5pdOlTG5aWaM&#10;ucqIjFvAd5wUEeeqjncSJy/bWYbtRz9QsU/+V3FQxeePx8fLu4/HVej7dL68c58W+itXLN86vmY8&#10;+f71/vI7+un3WBX84r72djgP3XtYHbkICiqqVKlvjFv0a20U3cAlcoCEzmHkl6e+VO4+MDTODWpa&#10;+LoKptAAcpsnSjLUO7c8Mi9yTu0NUs5pnNt4+7A3jGXemL6Q5oAu0gYa4VeBQCWhC9MjT51/ORa7&#10;12/5T55CcOTXZ+TN1U2VUVViVrnCvtG2Y07GWGd/dj7cOZYvHNmXxJV+Zz9BtvkJwafQft5oVRfe&#10;oy0yr7F9KDHCeOCa/W2nIuEng/mTEcCv/Dlmr6SPIu/E3cQgIChi6Srwtmsu+NZ2cVzxU8d7jD/O&#10;tW0nx8T2e4z8Ygx9WUVElXO+OD6zLmSQX57QTk9wv9JuX6Cn/dsXVKS96wXn5umrlGG7KE9dh2Zu&#10;bvvDSz0wp80YV3tTmGtDxo/bK/qgeSrjxST9FVqFjshuFa+kr3LBvq6x3ipl5NOutNMlPOBtbpe+&#10;DHBbZbaJ1/4Yoz3vs87eJJ1PLLMmIoBw01VOwJyjXdoOldX29RRK33DuVjx4zJzPsCj1Ibsu0ofS&#10;+ymTsXnORZ37wL/STpwdz1Wcy62C/FVeVXEkCsn2GZ4zB8XKEsqhKi6QJ22vVSbKG7Q99fXsxfm6&#10;c5y+0FB5Kp+3tW1n5Aw+SelccF1XWydIoJxTjjmu9EW8zmGCa3Bo2TIiqEVWaC0//Ak/eRmEKcCM&#10;cvQrn62rL0swrwKm/Xy+4CIepnMvQhgUBU0ZEy5vc3HFx5Pz5RM858sb10QKW2UfFTZVnHzz5nB5&#10;81oFujd5qceLJlRqUfZ4GYXysOODY/nAk87myyn2TddrvnhzfX6yfPr0aTk9O2WeBY4UZL+QM53L&#10;Z15PozuX13+HnFKJzbzSsWPhc8YZ8GIunU+Tg9fv3h7FPTx0ngZv0y9U6qNngJPyA/7PeCOdlYGO&#10;mbeg+3V5qSIgckWevDg7Xk4/HS9nJ2e5OMPx9gUyyXo6VudM2/aAd8zr/CmfHv4KLGA7jqocqKL/&#10;GWt8v4Lg/kvGGnnwRV+ACJ98hmaiJ62wSg9xUP5lbInQl5doU/5IzpoHmjARmTSxL8hH8lN4hjTy&#10;TeDgs1zxdZxPP0XOZH5AGel7pLJ/yKvhO2mkpUWi1GcdwUCFm/CXNGWObvUBG5panEZ4yvGMWfT3&#10;jNu0WdiiCYjrXNSiLS9zBFzLEV5veG9fnV9dtA+IqZj42zKVAPplIHkfCw0yp01fwgVn5xviK95y&#10;ddeE8pJzidIu4yJ57Z/KG5HLGaiDBfTOnlxs+7b9L2006Kd/YDPq2vDQQ9liPyBN4A63+Xzuo3CV&#10;O7aL9HmlXMVGvtIP5efZhgfOu+l7uSU1crcyVbnScYB1FvIyisSRKbQZcFWcUwnO/K7js5YNDOkt&#10;b7fvpSbQx3FG2vJDvSpfHFNyMY6ylT4k3dtubTN5LchQn8ogZZt7TbQDFbWOVWp2fiAc5a3rPxW/&#10;qdvhAX1YWfN6eYU/c2x4wv6RlzJsV/By38kXt+zrR0eerctX0JS+cssa8/qScZC+Jz9Yh9kWrrs7&#10;P6Bt7XP66eNto1rj4hJP9SgXXqEezotsK8dw1zx+YjbzDeAqU7yR85JyXTf4VRdluRjlhQPLZXxS&#10;LqpI7Qu9rjVv7+hL9MkjP1Pr52pVuH+5330CYFcREZpCe9vWfbvAlW9oryjgEe/cxzKesEawD9p2&#10;3hQ615Hmf878wZdQvOHRtUHmefII/G+TRTkQWs/5fefdmra/bl5okDdkdP7TT0LDmsy3h7WfKEnE&#10;230B+eaGuZ+KoSpE2yOz1refIxIpcnlJG7oHmbU/Ac/+8z//6V/SpwROradfI3H72z8bop2qja3G&#10;YIXd6Igkb4f0GQuC+mOl6ApzmBGmWX3p4X2KF4x8mvkepvs7Zk04DMktrrC04JRfw3HxiCO0GWGR&#10;pwmb8Qnnz/A+z/C6muGEjjaibsohojRIhpjG8kj4LCN0k+EU0DYQ/skskDv1HrnWMuzgDjAJ52eA&#10;x9QnfjW6E9fpr7UdLUMjaYO7sPHPT5uaPmUk7442YpRwn3FsMby/YR5GfCvZNm9wiSs+w/VvPNc0&#10;w4M0I3L3PFMVx9TbP91hSTlSjHhseAK6TH/cPD/kjaTDNW94KH7/hn9rCXNAtjzbe27OueiMcFDQ&#10;jzJSnsn9G3iYnxrlt7ZpO3mafbFhEy/7qG+uyU+xBMpPptGYZq2jEPXjhiL86KafG07iCX8avcVk&#10;GOODV9MX7w5SgZ80/owyhmmc6Sfu1qduJUHTt/47U6gryJTXh7qmdmoSfuCv/aVuJx3mmbCHTZn1&#10;awRn+l1I89QzQoc7YSXTsKHBsNvwaZ0czX6cRQd4OSxkgTPs2tfFOYaMeK3/nHQqb6YraOPzGTXL&#10;5tGh17YPP+C2nYXXyUmnW7Y3/Gk6fjJXxs72yACSCaRyo1UQf3F0weYE+tKNNCb559e3yxkLodyI&#10;gN83u2NvfMvIWwOW2BwUOQlkAu+i5zmTMN/Qy+RD/NysYALgIvzaBYblMvg/dTECPpLEzYOnEOgl&#10;A7ebZa9YwLxg4fIEWB6YSNGvTugv7pbz96fLL3/9Zfn4/mPeFnBDnxVVKJQKWWZcjC52237ha7NA&#10;AAdkHhsnXjg10nUYETSayMjbTZqmF3Z+C2AHJIYmrPvwJzC1DaIlM6mU1wnRznQ6gcFPJhUiWi7x&#10;T7yMzmHhCE8YNnXzb3X1zDyNry2fJVzaWNxIX+4Sp6ISuTxcsg7rX0DHGJ86xXU5rutP0yS9ZWkT&#10;1oyNG8/+b23+mmiG1ezwmJ6kHekSbNiIa4Kk6POjdA30dyJcZ5odrqMM+UiXsObgN0n61PQ7Xpnh&#10;egeF/o5JprRHy8vjCMUM2HH1TvsNM4PXMsNjwwzAk1eTWn/gjkBcccgmr0yyxg23/+O5bp2GaloH&#10;480/niOIRlgZts/NPfCsf8txq9ni8i07TKs762zciF7TNGA+iv225JVeSTPrgU24VOVvLALiIs8q&#10;72c+LT9rfRvcvILZ5q9tz2v/advMcoFhLv2JJY39bJa3Tbs1jx5jCCtdawqB3xVM47b+ptqa5pom&#10;eMTyYF0ajAGntLF2BMWM521Z0x0P5NzFrwlax3/LNukKaPhH+HAJXPEU40mD1sN2GTEj0azVyN20&#10;wtahjgnflK+ZZc0wYTlfyOENY2AVdxwHjMQm/y6fRp/PE2ziSNvwmtVNIq3AivHEP/NBx7PRHobL&#10;c85TxCmL21k+/NYFbEpuemEVFI+WUWPb52mGCSMpk3Pj1kwYxY+nXcCmgOFuzIT1wIzHb8XlaRM/&#10;7YrnMNsn67VGrxEN29YivoQNG39CY2ZY/bsY6bJNNzI+pAHGoK2dv6GYJFvptInF73geg9swvcVg&#10;RmninYCw8kH8JHJed8f65vbJs+VmebHcPeH56/PlXjUpwjycYSJHUtY/xL14sufWEfM5gt1YlLcD&#10;T34jnZPTFOcmCGVF7rth43xQ6yYUPEhfuPcwLDf2XS931zc5RClayj9gkP/LPXBuTft5ucPmZi9v&#10;5zu/zKfBvFFGxaCLVanPw4TiY7+jmHV+rtu+WEuilDPdLZ9nncGjvdVD8Bw+4LohbbuYXZjd+NfF&#10;kljXqV7KdO6Ma1gbBEvdpJO0zRxV2OYd8kHjZlaVLZhHMz+2b+7aLElqZhj/MYkb8xXzENB2+NKN&#10;tNDG3fdmiGhQK+0rYW50f61Sn8oBbvJbIfHTZl5tPttcF7i+Peztbt4IcHJ8spx4Q4K3ILlxaOnk&#10;y9oX60HOE7Xg3LxevLnjy/LqxdNlf891trCpv5vY8ICHaN4Y4Fpnn/XMwctnWDeFWd940PgVHN1c&#10;u71ebr2pIBuebpB+SZ4XkBeysZZybHWjzzLFpweBrl26We98v33Funlj3zNgPP0MftDM9Y3cGisN&#10;dKnCM9LlOMPq5HlYoBiW9LhuutbadyiPgnJ4TLqWKH8IqIp5/Cz55JaKfax9js/OlrOr6xwE3tFE&#10;Hs14uK1ylJjZJ10ZylPyowcl1jYKMs/2oijl59JeHR7Gum7z5puvEIelYNrOW5LOvK3MQ/JsoNMG&#10;8gB0oFmgpco1VeY7wh6q8ODhL8Wq3LdPdV5ABI+z/OSKdHr5XOUx2ou1Xj5VqgVGN4O9PcXN8Pso&#10;5Z5gP9KPc5s8/Vplvt7S54tppKMdvM3OekWWYOVt5Uj3MOxPtkzloXbuicyXJRNOminv3UD28NaD&#10;vqMDP1V3EOVH+5xpZp9Jvww93e+zP1IH8haO7SdPUTI/7R+mt9/b38gPT1YO8KwrPPtN4IryaDu8&#10;toeHlt7Sl9v6ctCFzAPOVCiwgNbZMvOYsrXW1bV/+Jv2dd8JrCwlsqUHIj20yBp8KBV4oGkbebjX&#10;upFHwfcV2Y8bBbb76+Xi7nK5/nwNrvQNGlnFPvPaDpGLVOIaOX1z7Q1698vlJfLYs8HFw/5DOuMr&#10;0u2RmzHm61PqiXyCl/MlAGir++S5+wH4vTXWtMS7/3Bz9xX+/LJcXn9ezi/ukP3wxwX2DP49g2dO&#10;GQf8LBy85C11Ud6wD8HT8rL0FxNlQvZI6PtRGEauqDSnP7LFPT74WdrSepGDKgLefVZp4zawpMdn&#10;5KTy9Pa2hx9n2NxuSXtFSQBCw+7LC4SBrJm28VALOqu8Ih9ZSCWA/GE7+xKmhwT3xFXR4OCVB1/e&#10;JKTskNd68GQ77wVfD4CAB9Kyhwc23kgkDU5VuI5in7hSd9L4acaDA2+Q8MDYG1t6S1va3rqHf56l&#10;zyvLIrOAq+2ABx31Qx/71Jf0ReoRXoPzwZHaQIP7yDEV+zyQUgHy9uaS8f0GPD049qDyljwdi9of&#10;qIOyEZueRNhLClZRVaWhN97Yh+vtbyqW2k5zzLItVPjIrQnQsoe4ytKv0KR9rwfR8CtjqodqfqXC&#10;mx6VRURGsVfFZw+5eitP+7pulK0oVxMFeZkdgq8Hm6Mf67cdWh9lu6NgqpI46ZQ0I8z4yorKCf9y&#10;hkO72l5a+7aJ7f+RATwoAyoHiIuRhygLOjgO8kCbwUPVvIgCzQ380BuqiBck+TMXwH0JT+xTd28O&#10;g1nzBY73798vP7/7uJycq7TkYSZJSSvdrUYOk8HZuZ9olL4qhvWwzcPavYN5+9qztIV7kMqUJ/Z7&#10;lXqxt8gLxyA/8ZhPvnvYZlkwepRPKGwq9akgLk1Uujq9UOHFPtmDzt40pmKfbaByQOcgDtCgneYR&#10;bsaSYSXEvLCh1mcVd5hzKBf2VR4QRA/ZoxgMj8l3zinsi1HuE0+bApge9ObTcfCVcpuotpd1Cv3a&#10;Z8Qtn3IjjTTMuBUadmwyXeYn8gPhVfIUiu2mMo0yV/5JEwu9sgBaReE3h6NV7JN+tk/4xcYbNge+&#10;+sn3xPqnrby1sYpRKkp/ODnOzY1/fX+8/PjxbHl3iryF7iphiIvnIkf0y++OtHvL28MXy/f43x56&#10;G+7L5fWhyjTygXVTZjlOKYe9cbSH/c7HPOiXf1Q27P5Tx2sQByfmMo4LPNtsHrCrkKvSk+Ok9BBv&#10;5evh/j7jOuOadXY+hFy4YZ54iQy6uL7KuJAbkGkj59sWEbqTXl5w7FMmqMynsnaUsNzjpt/Ia1Xw&#10;RsYsKkyrJKiMde1B36IhlGG5KQ/bL814c5YvMJBGOMC2G4tvPgOKjbJQeKPzftvfFzJst8hV+pp9&#10;27EhSlpwT/gaMkUkYNL/oUPkH+lJQB5mZdJHuWA/NR11EI7rn5wTDNimcQ5nu+yp2Ae5nec5h85Y&#10;J68Cy378mUWQ85LrL0+pO2syuoSXADjGP9v3SzwHjPmvUneVArwNVxkEcrS9Nz6rzMn4L87iCm7y&#10;u22g620+yth7xoxVMZz2+3J3vTxnPH7x9HPXAZLBSjF2PN+j3Y9eL94cLI6uQaqEIW2YU9GOjo3y&#10;jF820rp2jGIfdemYDRyt/RO6SpPcCA5NLSZdZbSTbngUVxwcAesPQuSXVp9DJ/4LD+v6VF64pNy8&#10;BAWuwlER+hAZfBjF8r2067xdUqU+8yn/hZ+zQqz8bp9RIVIFGvFWxpjZMUU5lf0mXH7CN9I78gjB&#10;9IK5hWsi5zV9sYd2lu7kl4NgxozxX+mD9kMKZXjWrfzQiGfmtrSlfUNahV+HjNQvD5e/i7soWo98&#10;CUr4+KNM15TgDAwa9+mTG+DRjuCnUpwvuERhCeScFz5hnpgXYWjmCyabvuCXL1IxF8wneKGdcx/P&#10;b6M8p+Ik9k1u6vNWKRVafOlpH/6p8r5tK4LiYf9I8zgPUj6E3rQN9Y7C0fmn5fjjp3w1wLWKUwmw&#10;Jg8yBCRVWvMMzbl9bvHDVV51Pi8tkH3A81av3Nb3+nB5C07ildv6kJuOQSo/+0KHL6F4e1uUyynp&#10;yxf5ordFSTNp+4p8zvNsmJOP73Kj4OnxGX1Hxd0qw6kcXzZBhtgm8Lz8nHU/ML8g11Tu+Yx1fnty&#10;dpLb+pw/2JeUS3vMpZ6/oJ9HxvkyD3XEKv+iREa79kbl9hFfGLBN76nHvfWgvfuyjmeNXe84f3bs&#10;rFI+wEgDxOBKc8TYJs4Fcrsbtmedjhcy1exn0Je0XyKnteV9leNiVSxkDvr0mfNs2Jwq0BTpC5lj&#10;mRmjMp5jU+Yw1kMo9o30oa4XXEt0ztH+7q2JohJ5ghzveA4tgmdYK/HKaTBEjBc7uT8FCz99CDij&#10;P9neSTu63T1xKQuC+5dzaCouz6UPDx5T9mjSBhRqKbHwnn8kA5+2V/aA9ZMu/ZA0gwzg5PwGHnQs&#10;xnb/qu0q0dOXsfKQIcp56Zhb+bBV4FORzzarQp/uIX3SPYIpx0JjCnWMyjybsdt6WicVtjpeM+eg&#10;jzpWqNCnwlheUnK8hN7Rz0ntumRRSuXrC9JbuRLcpKvzYvncuZprROgN/lGUVqbSbtbfMSp7MmPO&#10;YH77mfMW95sMy7iCzVqCklXqyw2cR2+iqH30+jV9nPk1fV1F2PmS8hyXFTkv959Hqe/wQAVja0Cb&#10;3l1k7HN/zbWUHYzqh06ZE/rigDUkkJDANux5FOKQZ/gNy0ue/CmfpWM+H0z58q04vTo8ivWFDpv0&#10;dtwQaN/3xV33ifJpb/5M78U+zslc35+dXkSx74I54bz5/ODgMAqNto/rgVf7yCT89gd5RFrbvs4r&#10;pKf4O67Ip8rEeXOxL3OEb51/XF0wF8Ayh1MOquD60hexaH/7osr3N4zpKmjap6aiu3zQeRH0Hn3J&#10;soWZuRxmzr3ln+4r2afl8YbL8+kX8J/84g2GvlTiDYJZD4y+6fxWmefwKCMfwKN+llgbvY7/9E9/&#10;/BcLTAck4Fdm9rg0suRuuiAIEF0H72Rdw7EKW+LnIb+uoLYlJIuWuFl23P73eU2lmJihI90wM8W3&#10;zAC3upo+F2fd0AYroxkWN88tseHF0fjY/DVcoxNB3cf6MaYyf2AN99emsDTSLBMnbN+isrGhH3FS&#10;ULDyZ9xp+XOQ0VcESBnvgJqyxaPt1TTDJLzx6yEHwBxUHVQykQJWDlTMZzp8oNl8psdWrBvdMNPF&#10;ieU3/41b7YMHn4nXn4BRt2n9w9NnSxxm692Gax497tpq4DHKmm2io8/nTEhNp51/xs80Cdmld6BO&#10;vqRp3rZ700yrEUZdhBeEzOYZ7ZzB2w7K8xwgm/Rh2Xbk1DX0sF8Un2jqm2fN1zLERR6yTk4Ckn5N&#10;VzdpdIkPvyV9+SXpZnz8A7Z2FrQSG5cww2MnfGJa3iYuz4aYrr+zLMuJFY/4PTzaNWh845Fof+tO&#10;uNoBdYdbfZIukyae8hzrX6c85fcx/dG/pqmZroZkNZaLk7gRtk2nEafExerfWdOK01aZMDjhKT5Y&#10;ftraj4yJMWkb5Xie9PsbX9ouMjkucgYX0sZa4lTkiJ8azzhYChnkJlTlf/zya3jVSc+QVSYeuV2s&#10;eVDgLX4XLLarzDdtn/18izdE+IneT6fny6eTs+UE64a5G3luePoJXd8+cELGvHhhlFtuVOpjApKN&#10;aYtk0vMU5Nwssr4IrOUJC7MX1PUlg/VL8u+9ebM8ZTEbJsQw11q+XLI4++Vk+fmvPy/vf3m/+Fkm&#10;P8XrYVY+3WRCANpmuzaGkqnmdPnP5FM+NXj0WWkx8oiTrdaHTb8b+TWVa6QxmxHGj8htXpOkv0+Y&#10;AdI4TcKcWAovvJIMjdSvSVp+/BffIckMDl7+KXv849l+t9ZrpJl1kIfynLQjvzb5LSKB8WvkjaAo&#10;fqlMQ4tZYehuzcB6JJ0pN6kGfHGaJjgMv8an/u3ybd3wjSXwIJha0g+YeW6KjSlvJMmId+NVM9Nv&#10;8WiMeXZPSdefkbZ/jR80in/E0w6a5PkfNBNyiotPd2MS8SDkoVn5CLNNNsLzGxyFkyBMPQGbuHSS&#10;1QaPzXPsMGufW4EN2PHWv5a1+neuETN9cPNnrULDa2bgyDfyfssWxPxtPkpJOc3mj8547kNSzkdN&#10;/ekNIy0+Es32zh8ysP0kUaQdvJPM/PgQh5+R13Sa+HjuRtsuNP7waPMKQ2fkiJtPA65pE9jk078x&#10;zTMMCebYZYaHcdpRTx6+CcvyzDTs4yRrH40hdsjbAHuQuA/5HQX522d/dPDMuBFWOPPht03rsEs6&#10;n6eZFN2ZgfPq1DNrotnlMXTQCaurjWzTJnb+GDTCcDM3gIbZTKAN4/JnipGssOqN6ZiPq+Wnpddq&#10;Jl51J15C3fGmuGWMYMzr5kvle9cNpuUPv3ljHRscL9N2AZty81N0Ul7+LM48CSzs6ddtCMY4ykqo&#10;SA1AMz7h42FA25lHjxrTGBzLz/TPX018u8edd+Cp2UQTvC0Z/NZnXDwzLmXnufEzblrNjK9/l34a&#10;n1czaLq6mMqZmqYdc9387cwc910HtJxNKZaZZ8NHGH7zx9r2af8kXb6wvvnC2ub+2fPlFrh3rGi9&#10;qdk5l0pC7j/AJrGZw35hron79DPt6q5ZcCZdNpyIzxzLfE554DUrAJ7BNXMy1y7E3d8vn29v81ao&#10;1k9M3PMsnO5fABr/7c3n5Za56ZVKIldupDhHvcpG+in58vld5qtV6vOgzQ3P9oOulXvoMF++cSPU&#10;N1Y9yHHjUxpoU4sdwVZ6h/6E66rQF6U+bOCbwIQzcehVWumxXOPaJ0eiQaNJi5iRRrzcbCSSufvz&#10;xYM/P0nZ/QHburjGpAys6R1PhgFyy2CurGuxHmy4gebmZW4FGptZgSfA5BdHJ+BuetE2brjNzWTS&#10;9DAGj3WhXkAmXL+3Zt0sF+fnrBNU7DtL+9gWVt801ve5m13YVhmYlKVSx76HvNlXEfPi6cbcvRuo&#10;4DkV+1TAyWdfX7IOd9PlqxuTd9TpZsnb1qR3003YgOt6CHd+siaEAH7CAaDNYYabdxrTEC96KvY9&#10;lzewKueJl+FayRXFZqzKfXNdp7WomY7WwhrghqDrO/tA/bZvea19K3wiBMLDW9TDTUM/E3kKXXuL&#10;kQcSxTCHTPCFrZC373Fjganim2+Ev9jbz2bqvpureXu6Sn0qitptPay+UKkP+BdXV1VKsgzrDS3c&#10;8HUdmZv5oPtrN6mxb169XI72XyQ8ylCQbw/relRK6rr2zI1wtJWH01EwgJfld5tBxUFvUfMWl09n&#10;58vxuZ/0u1g+nV9Gye/UAznw82A9ShjkCYcrF9x3G+2mokM2bql3ZV7JqOyYeyW297yVIjf4kHce&#10;CnhYk8/4qNh30M/kqNiQvgYPKC8Cz3KT3j2gHvymD0tvx/O0Cz/+Qj/lj/yogkcOpwmL/MFW/ppS&#10;C3BghAewKgXkMBDr5wVz0OXm98ijCS7WDRy73guKcV33uYGcPSvrmD4rN1IWsC1bnHtjXxVvPBDR&#10;7mE9rKtSBfVSrGTdrZxT4ewKGevh5WXaLzgB18NmlRrOzq/p+1fLcTb5actPZ1hvsVORgZRZu3ds&#10;mQo+HoLYZbU5SB50ACTxPcT1pjCVd1Tkzud+gP3x+Hz58PFs+UgZJ1gPFdyjUNH7XAVV+Hre8GD7&#10;hJ+lC/zqYdLRwcvlNVZXhZTDV3ux+v3s7R58208JOh8SL9vQwzJvjlHp1YNHD4IIu1VR5II+pGKs&#10;h6wdeyAxdJb3yovyzfYAKzxEm6mApizxwEG6ar3txh6d20rpR72BorJz7hV68OTBkgclUUSg3TTy&#10;nfLYvuVtNSpZu98jXU3Xw20Pj0a7e0DjYQuwcrBhPyGdN+X1BVP7AmXb2MoGcE3DizxpvijTcDOW&#10;WR//oJfjjPb+VoX9qyhl5Lalz9ehJ70a2/0sMyJpCRmKfZGeLfMlAtgb+2yrN1FGFF9xtU+bGXpb&#10;Fm2hAoYHNeIQdMDRA7QexskD0Av6Kz9v6V9+xvn62oND+8XTxdsLvc1076U3mu4U+3Kwo/yCLtYw&#10;B45YjWXUpUAJgLV8eYBCw9OSS9O0Mw3hRDrG5bDJTmAe0qxjf8qlTMJmOebRTDmwhvsnXtChn5Iv&#10;X4F1Olhuv0Ku5mBemWW7YnNgDJzc5mrdVdQly7U39v3ybvnl3YfIZG8rsw+9eNHxU9krT83P5rmq&#10;Eafwzji09bOGfhZQmW2dvc3EA0XHLF8QUbnvydfnVfzJbX3MBW9vgl9knPWnHOV1+24P8uGM3Hbl&#10;XqWuczpl3SsVjSnXPD0jgReetP9bp/IafQR8HVfSRtBvq9hnH6Go9Dn5TsUK+zC56Fvtm4Hr/AW4&#10;c4+16y1J/Zk6ehBNX0aQqUTZsm0vZYLjM/QjvTTLDSNpN3Gk7Skst4XJb6SVXSYt2uYd7/LCC3ky&#10;t8NtVcCBdOb1FqjAYezNs/Dg5c49hAtgrHOFKAym7pZJH4R28onKlu8/flx+eq9S38flx4+ny7uT&#10;y+WTysLgLXLKpwPmA97M97s33tCH/3Bv+f3bV8sf3h4sr9+orOJnv71FCr6gjQ72bSfrqQIlPKLi&#10;RHB1fG37uR5dDf21L7j4MgN1p65RiMRWEdTZgTLR202Rb8gJD3vlG188UrHvAvlzrmIfY0mU9Mib&#10;l47IavuLh7LRm99sq4xPtJ/zJOdeWtuyyhRa+R5Zy9zTNFe4WXsQLo1zeA+fKxvtl86HvYFZhS5f&#10;aKDJQnf727zFxibRnTf1JRw6RGFvjDn9ZK6co7ywn9CmECTzCnnaOHhTuZe5CQsWb4COrJFH5Dlw&#10;0QrHOZ5i9Ct8na/qkNdbZlVy94Wb17Rv8lDujYpL0AVSpA8pQ89ylgAdnK+oaLWH7Hx1FPt07wA5&#10;BK09BGcMUGZ6+583Nzl39HzNl/qttzwu3XOuShjYpn4MHuSHbpd+SvQaPG8Yl+7zUgmsBE2cN2Gh&#10;tbc6Hh0eRZb5WUznAOlbgHIs8jnKa1jn1M55o9hHhZQFU+E/fRpr/+q8yXFKuUw/pD204iuKRIC/&#10;4e1PnZPJo20L+aTrL2tEW+CKUz4FDC84Bjnfsx2df6p0ppKXY5VzK+fm4py5DPgIX9zCJ9DKOYVz&#10;AOcDxRscxCn84Bgl/uk1obOWSPq6fEYb0BdV7HLe4Cenw+eZw5DTxM/2ogAeRS3XosgIMthgqXvl&#10;kHV0vtyypJdtV7rtyo58A2f7hDSUTl4UYWRTycq4wAAwmCtjnC90XZJxBh7LrYG6WOeo3t4qLaPU&#10;5zqCueCxc5/IBpV1PHNCTsEXuZ2btdCb1yr1HVZxGxra1yIHGXsdB7IfBl5KIWlhnZWVzpWUV9LX&#10;m5ouTz4xF/20nDD39FbxW/ubymqQ4Fqa3qnY5zgw5raEO6/Pmg/4yixllbcIHh3288Balfqck/oS&#10;yLypvjdJVw5krQ5tfelEedQ5FXM8+OAVslZ+sP1PP31Yzo5P8wn+r9Br76njgWscGQFkMFPmONdw&#10;vZxbAO8u8zLG+dnpcob1RkKVe5SBUuXFc+WTL4UcQqu2IVGjXuAqf+A6LcUBN9oO/Kl5xmRQSent&#10;D13zTKW+KMTbb2lz0dSmX5HeX5VsbM/c2DdkpONj52CWhR15LM/gREEv552GyVPS8Plz5+r0q7C0&#10;JZSftSRIP3E+o53x2UOxT/GoQu2UGcITb60pbTPXU5kTkab5xUvQ4mJ9gm3LG/7Y9AFwE2fT2qfI&#10;J1llStdLtkVTN41jj7y1G6+U1S1nEjI0cl0HkM7Zi2PmnBDBeK39MGgEdgDEmid9l7TJH1O552Nc&#10;8RzuK8+LoV0+tQufq4y5W7t4U6Vroir0Z61qWfIzdcvXG1Tss//AE+EH/pQhUznQ2+KVgb6UEx6m&#10;HpEr+RM16smzMCdc6yQs95q616W8Q1alH9hW7p90HqJc7NjH2g6aKs9tR/cPbHPbT9nsfCn7JxDL&#10;cGWNirqvX79ZDo+c/xwyH/alNerJX8qnrcwvnZTbr15BpyO/rqDyn7LtC3OGc+bGKrergOicUzpD&#10;e8fJ0F+atbZ5AYk5UuSU5Sivo9xHu1oSLJT6OC7iCk8Fwtx6d4AsxNoOyt58+pe19OXVRfahXCdJ&#10;O3nD9H669/mLl1mfnypvT88yvrquUOFXZWn3VVxPRwkXv2s36ZZ+mLZAvjOHSl9aeap1y02X0Mvx&#10;J/0YWXt7XcW+a1zXOcqql/sH4QXrJ43E2ZfEZ//1JWVfFPalgt7QXAXOjlEwW/jUebBrQ/eqdvQT&#10;B8eltDVWxVZxlR+E1c84d62uTphz2u4rlvfhsuUIeiJarLLCkTVtOpXWv+kf1p9p8MtM/lmAPCxQ&#10;rX7+44fXsJ2AgMPwd4LSTlg7lQLaOWb+nT+MhQdnhPlbv2zWsNoR9SBs2q1Zw2c5/Ez3YdmbZ362&#10;4X0e2ORHU0KFlrHSqMb0/sTZWI1pJ00Vtw/NLnVyB1BNcph5NYVfxZ0KmCzOCFWItb6G8Ws76Apv&#10;B7JpEmSetl9ooB3xgYs/8fMZa3zaynQT1khn+RkQ7VA+j/J3/CC+wxJmGs2kjYIwGwQM5Nb5V5Y/&#10;/2NXMzHZmfmUGPHT+kdAYDwyI5a/PMQkb72Y5im6tvdIizEsaecPNvWKmyR5Du02NvSABtLKTeJd&#10;fMGUXthtWcOS7UHYtkbNb96mW9uWuBVmyq3NGwB05CgcMlnwrfh8JmCkNV+oNgohecNxg29S1Jpk&#10;tpPxTbtNP/07/CYfTFj+aUy7NYU62gFbfm9dJszmacbyTPnKDeNsvCAE88YBfj/34Fv7eZPdyYrW&#10;uOE6mTRPN8+Rn4EJvEDHn8JGWRtrvO7O8GTGjU18keVRPAeuxOTPh0T7tMsqTqmPeAW/uTCx35ho&#10;0mXXD9uOA5Z9y3QxuhM+7aXlSWu/ZxxZ/PSOvJE3rbE5wMKGT5h8ZnNYXqEc6yMeTkCdAGZjnkHx&#10;+OxieX98svz0/v3ylx9/Wv7rX35Y/u//9t+X//P//v8t/9d/+a/LX//6YxT8ihalr+iV0g0GGerk&#10;xD1TqIkvkba9RA8NQofRAgOQC0yTZAwaYTwO2/qOUnbGyNWUboX5sHWdp26Tlpr1TRvURTSjsCl2&#10;7q/9GNKvNCBz3xIvlgWm64M5+2MtMhEToZE3yYY/T8NfJ7G1qQR58/zQzJA1JpktrSH2udXdJvbZ&#10;tNhR7bSZbuTZTKuJfxcw+XOLz0Oe3ZmkIK7x0+7Mmu2RMV+hb/ONtnoEo2biMtKmArMefU5IATQs&#10;pjB3z8Mk8cY+Ns1UePUN+2tTuffYriBitjkTP/yrkVAbKz13NP9HzIC4KXTN/xtwJqvG8qOMbbmV&#10;g50rNdLwPCdNM6Wk4WozZ6B7zjQjGbZwajc9PvAau/2bOSb++c0PpWxwnr9b0zyF8m0z4U4IuMFh&#10;hjw0wdUyB11XfHWHTXh+h2nSYebDyG9K8vSWvsoyQezyT3i4ZsFuRErwqG2YtmPWeJ7hM+AfNI/r&#10;8ysj4G+apv8fKGo1f7c8i/tGkb+ZfmNmEl1t+daH/GP7nA1e3RFvEn/y7DjGPER/FAFGnmnmfGc3&#10;L3ecn3NIUNfO5OYriLR55gDCpIz2mRE/zabeqzcwBo6W4ZyNMV8csvZ4MAdrrvazAk6dDNuWI/RN&#10;u+oT57ne+7UZoQNIaOYfj1rL0JOSmiRpEomZ8HdjYk3Sf8NUSuzM43yBt7Ga3XMTr88TBx58nqa4&#10;7ug0na0ZWf8hM2k/zZZndsb+H+eRscUe5t+agPpWNOEFtwNos7q9lNb8+gwe83aJr8u1tzBc3y+n&#10;l7fLiTckXfg5JZUsVOT4vBDVTeyvHmC9WJ482weEn0z0licPVoU9+C8lIcPczLm/zaaRBz1+XiI3&#10;9UUxy80W6SKPdoNH5NyUUVHBT8hdXnjAc10FP8J6A8ZQ6NO6mekmoOsCXWw2i5nn9vk+m2+x2Zzp&#10;pp3W8t3gK6/W1FcOSf8e1s29uKTPPB+r60ZrDv+ER5yuB7xTyUTbDSHLq99yU/bYuAzsAdf+3rky&#10;LnBzo9/9kAXiQljefFU+GK9LnIRMPSR5bOf6UbRwI5M8bmqqGBdrHPioyNeDLA8QhNfNt5RhWZYf&#10;t7gEOMWtcm2VL7ajpJNeoqMLXA/ZYbMph9zwEjfbJsqYJJZbCkOq7/JGZhCWWyay+VpFKw8IXQe7&#10;Pja+uTTACuMFgYTE4E8fx0Z2Uzfl7GzTCaFyUwDiNA2xI58V029Yw6mffuOxgUu6tAt1M0xOClnG&#10;Tw4/TCv9obNtk3Sug9xIxObg03TigjsPTMAg9MoB9F3Xwl/owx62uIn89s2b5c2bt8t3b79fDg+P&#10;sgkrT13e3CwnZypD+Wml8yU3moGrbdIDiH4WylvsPGDyc1BvDg+W1x48YQ9fuUHft+7z2ZysKV1r&#10;esj4IgpDHlB5+4gbo1Xq8ACWfmhfVYnQQ7dzP5d6Hre3bmJV0LVf39hn6Dv2WerlgZh19uDBA4i+&#10;ZIl1c3tscE95OukrD/XlTDeJ+3Z9D8k8BH2Rurpxb+K0F3a0PEHSuQcXbvB6mGd52ezVjw0MrJvA&#10;VZrwMEQ+Gm1pn9ZOvsIGusjZCSwDa7DWelpf7bxtIf2ayNbJPSDX99N2P6hs0fmFfGieHvRZbvMZ&#10;0x8M8MSn6SoXbH9x7x7kkL/UdeU9M+PK4cowb7rxZs4PH0+Wn73F6ZdPy19/+bD85ed3y19+erf8&#10;+cefsT8tf/7bj8uff/jb8sMPPyw//fVvy4eff1pO379fzo+Pl0sPClXmOT1ZzrDn8KSf89b1INGw&#10;0xM/I/ZxOfn4YTn+8HH5+P7D8v7dh+UD7jvtu4+4n5aPn07yyWo/5VkFO8YXxhnrqGzydpLcHLGn&#10;YvBeD4L29xZvfzs4VMnNzyX11sYjb0x5c4SF798eLUf0gSh8kl8Supl/QTln4ou9vr2CKn4at7cQ&#10;qQzhDXM0D7ROL00beRjVAwJ5qvOI8p39Nk/82WZt82XIyuxHGB558hnZVXiCJ7KetD1GXopY9rDU&#10;cWXIfWVVktGelJ39RPutz2lz4nBTHrb89LRKYWOWl2L8DT8KLQEjjzxTXpHfuiuViJTlXpQHm/NG&#10;NRWw6oce3giVw5DaKBCEZ8ErUPDxDJiUFTdFly5RYtEyduWwNrtO0r1mpWxoao5UIdb+0d4lrj3U&#10;/MqoVByKfzCx/FE3U9s+g6IrDJ/Eu1bMCTNwFrYxyQ9vyp+2VZ7DK2a3vA0o/sSiY6x4zPAN3OS3&#10;D48xHPnDoJJDpN1Y13J4IO/IP2D4Jw2hYtJE7sTqL+12eYtDeAQrLoYbTY7QVx52znXD3CKKT8j9&#10;zNWU6cxzHLPcC1WhUmW/KLSOeYZQhCl/KltVevCgM4ri8I6yNnzL3HDWo+sZeaM4Zf4Az+m27Wod&#10;iibe/DcOGPqz/0oCYWiEu1rnHWtZcosH7u5TtkyzTLuDP8ogrXSMTM4cJxyYxJY/ZbhGGqb9DUug&#10;uQkXsGbrGJbw2rSMdBlhusnLT2xzjfh44nTcG3ktk2dvzfbza36+8eOn4+Ud9sOJCvjXyxntaNua&#10;u+cQHmgyZ6BtDmmnKNYdVHk4N4OOA11vds0hvAe9yN8oyTuO8uwtMR6k94Zq2pf+N7As/4UH29co&#10;epVnmtxE4wE2eZwbCKe3mNqP4SHqmbazrzmXAEDaAADyceWT8yb5q8ru3vbnTTOvsbkVCniOuZLM&#10;MVPFQL90c3Luushb1+RreJqx21u8VDZ0bnN8fLIcQ7vMtc48kFaJGDzABy6P4pSKFxnvCY+sztqB&#10;dOPQ2E+Xf8ava1hv5nKeqKwrJN3KkGGt3nDx8NN2ppXxlTf83GHGNOoVBQvHQ/qY5wS5bRm57Es0&#10;fgb+4BXjJvFRyCReNnEN41wyN23mBatz6HGRuaVf2VFZt8pe0hmY6cdTWbGta3tI0/R1OydmvnQl&#10;P3rQ7sso8pDtIZ85zprf+Y9t4tgifyhbMneExtLNSwgCnNaXX+b6yzaKfCPettQkFT9JHs6S50xj&#10;Wq0yQPnRMSoKt5g5jxLW6g6/sLOeJK/5t7JUN/FYjbB7zuqclDZhLDKu/NC1kdbzLfuoisHO0/OC&#10;ADhVsV/5Vbza8zV1rVvWTemv5JWfaUf91kV6qphQmdNcwQy86HY4wFW5VvkIjlWA65hvafJyldZa&#10;zxj5DttxrWFCr+2vSbr2Ka2mTV2pv7TP7W244hFcR7/O3iYwXEerdNPbF+FD52bwn4q2wrEO0shb&#10;8fZVMoIP5UHngioCTZmTeW7kp470GPW1PCyVpUzSgEgVNRmvXMMPfkq7aql/FaxU+u34l3W/9SR8&#10;vhBTU57yhSPXE8Wpa42pNLSu6+nv6dDkL4610kUBN12aCSPdwYs5sK/T5LYoylGuaroPcAfuyhfm&#10;ybjOFwQSfsI6H3Cf5jSyq/s01jk8DozKY9cvYEkAINtu0kY+H7brC/OAD3XQzW3LWTe9LJ3xp1/F&#10;L70ro8omc3yXawzASEOshJz9Moo50E6lI+cNvbG2dN3SVCufh37Alnszd8IVt7hU6IE89dl0FG8b&#10;G9Y0lQ0a2Ue4wTUhGFE0XdqPfNJBK1/iZm5GYmKaGGsXnLByjgs97KvKXftr16zNM3G2n7S/NDQJ&#10;pJ8maS2O1BbLQ1IQr8xxzFxtaNSxtHs5nU/4t6NFMq/5TTP3fTKH4M/wKMsD76XzNtdc6XNth6zX&#10;KYOUaTv5MjBEG3qFP+XNjIWtm1jnhSZo0L5CGwNznzWcirm28dqPg69ZwKaNBu2x0D20AnY/Fe6c&#10;07GGPiKNgek4NZU4BZG1fMZh1xfecDd4iPpLD/uz5RnuesZ5kJ8GzjyCMUsclT2RW4M+Zpnnv9Ig&#10;4fI83dNP/H99Ao7w1lTkdw9OOnSMaf8Pn4njrNuoq7Bsv968iHV+lJdowvBJN9tSOP0CQnEDmdSx&#10;c1X7a8ssr9MGw8q3JA3+8nL2UbH2e+uD0AwOGkprQvP5LN4SAL5t/yseNXhChOfLV/COP2HWK1DC&#10;I1EWt8+y1vHFgdy8hxy+c33BHMAbBs9Pz5bT49Pl5NjbSj8tF2cqNyvHxueMwUcU5dPMGUe77+3Z&#10;Zs5TD5b9gyPmroe5wf3lS29BldewjrvKKZDq+KucGePxmJ+AYHitX6O5WW6u3Pe+T7ulUma2EbYD&#10;x+ofNpMG3UHDWA1uwGyMcEPcuPVb2LR9nnHYASF54tv513QJ3RQ6zEy/C/m3zEgp3jMzD3pbZgP7&#10;PD3+z7+tKSx/dzjuTGKlGc425zad9GwHGPB1hbWxoVlTx004rrRxsy0LRi0dN0IwHa+NPwXibiAp&#10;XrPjxfoXZAdT4+7wCFaJ83nGU1T9m3iNvrWtSRAbfIQ3/Ksd6YadZcYEN5wt333DJJg8zbuBlXKH&#10;FdHHZhNk/ach+fAMNwX/RuGaRPEzcNgZcMhvzeomXe2KHza4S6PQyXh/zDDyrT81tpum6XyDY1eL&#10;4jHE3QicZaQc7ShHHrEtNOYyzjA3rDtJdxPRQXHgOdKlzgBvnhlWY5m14lQETPPAksM82h0+I4wf&#10;3dXkufF5CMhNCuPNK5xHLv8jTT1mnXwvX0k3J4vZCNLFVtlPfyfQSYN1gM2E0lpZv0DUpZzhL167&#10;sqY7yzSf+afNJHwmxKSOO2DNnKD5VyPuRqYOWDdCdrb4uxCaoGd/0HUKY5wKjbNe1sFhsVBrTSf8&#10;9L+EaIYf+KaOIujzJ/CIG6tOPJ4x8fBTSi+WQyZDur49l0UEcJxMXd1cZZH+gcHwl/fvlx9++mn5&#10;17/9bfnhxx+XDx8/5u270MHSwG9iI8WmEd8tjvyvJnUhn/R2cF0TEh5Kbmk8M+ImaAWEO9M8MNv4&#10;iQUmoGecZus3+lG5mB1Na7Z1eGCA26iZ4JELTFP4lJDh0Slas9A8JSKcNNLlyQnbTLFmrJP08azB&#10;MfXPpwFqdRu+xk4AmOQbj49IsgJJmnrBZ0LepUzbPjKP6VljGDGbqHr5HYEjRfwPzIyfyGyRepAe&#10;/w61mkf1rXmUiDSTzwtvwhy8uJptWduY+oUx7c7o31rNJn6bfhO8NVNmaR7CHuZR/tZg9IhtmHD4&#10;6xykz1u5MtNPNp2hSevzJr2yqv29NlJBF3lUd1j9lke46QpoWp93YT1geGTNy19+lSFxzYD5Fi0E&#10;lI4z0sSM55EvNMT6p2noSJ+oER/rYmy0kXY1I2/ADjrMciYszZql5fk3n39tNVs86t2a0CN0wBCf&#10;gwDTzbTbPIkvxOC5jfuGETfnA7HA3dpk5ae+fwPQ/6TZUC30HL4Wtyly0rluzS79twxYU4ffTFFw&#10;mE1BPEfeYcPng5/TzrhJkjIbFkNW51RuOOw2RFu2c7tBxdWIUf4KJmO5/pQxYSZiYmW4PcFnQ2qb&#10;on0jAMQhdle+840EapLMXK3bNM2zS/bYGDyjHib5dahgJ+jpBlMe1tTDv9odKn/XPG7JX+WbBQ7z&#10;D4L9++bvANm1Vc3jdv61eRi/Zie4m1XDGJH/8ojJtjaGxurzhDljJm1tfz2kg2+94cWbLZ7jf8Zc&#10;+4mbWLe3+TTujUp03tBxcbVc4PqJPz8f5O3O5yqs3Qv7GUzu5xSHYh/lOAPVhu+tg2Ff3IC5zc0L&#10;flbh6vI8tzG4aRU8wGce8njAYS5vY7u88uYhb2K6itJG344FPzfnyOthwNz0knd7KOK6YSjwjQ3C&#10;rB9MT3wO+EgbZbxxeDI3RzM+pQ5i4HqoNrw5LInaN4W1sXOsm3XyIGkqD8aOTbAcZmfT301Gy3cz&#10;07qIP2WLDzb9Hpg2dsc+231jDUuZujMcZPMjmsbxKMyRvrBpi1g3OsdGHmWbPnmHqzKJG2e6PRAw&#10;rxt+HgRIIY0NPKw8RueLF5NxAqtrOvmhPNExlKKz1rmNK894bK6FYyQxA1RXM1jzwBe9YWpv8ZOK&#10;PZhxA7N5xEjb9JZnXDcuLdNN5MpdWhRXY12gXvOJ5pCLykkyxPrpWm3icL88Az72M89ftKTPp4WI&#10;/kIybW539M+2mfQkLLDd6JUO5OVxl2bE9cCjB0tNU3rViij4pr2lUa318tD89VDs0772s17Pn+cQ&#10;SoW6sxM3O72B4Yzni/AfKEbxbX6WVoW+714fLW+1b99iXy+H+P2UirT/Ck5+muur+Hs4Ng5gVSg8&#10;fP0mn0Pb3z8cn1HxhrYvUcz10FclLG+4eK+ywPEJa00/n+qb4d0A9XNp9/bX8KT9CeRStyEboImH&#10;A1Xu81CsG+3ugUgbja3r3pvhHgRMpT7dbMBKV9KvBvghJMbQdXwMzUt3wzLvoc7dt8Ol/ecm7yzf&#10;Nkxfgqc8kFQmzD4ZSwmFTUlYq1elvnEQeONhoMq/yiv6nmil3O79dP9nZxM+4WFSPkAH2WJSVGo2&#10;cODHNJEz+HXjH89mMI91nDTwQMAuf3V1vxyfXC4/vTtZfvjp4/LnHz8u//rjh9g///R++fPPvyx/&#10;+WXan5cffv5x+fNff1j++7/+t+XP/+2/LH/57/9l+euf/+vy4w//uvyk/fEvyy8//lD7tx+Wn3F/&#10;/utflp+wP2L/+pd/XX7485+Xv/7wl+Vvf/3r8vPPPy0///Juea+S38ePyycVAM/hZW+FU/mB8SWf&#10;Y7U/2aNTF9rLfgQ/2OcMm/IohweE5WsA1tUDrpcvc+vPgTeovH5NP3idm172vd0Ovlcu3zD+qWQu&#10;37o/BUTaQ96UH0s/aTrImTHNQ7Me8KQl+B+yGavs0d+xx6fmIyhhtlmf4CDRDhBtn0mBf6SfMl65&#10;FngjloTlYflo8PBww/NYEjQcPHsQbBkPTbBI8ZO2WPpjZVplbfdKW1fL2KPufirLW0RfvTxA1hwu&#10;By8P8b9KuAdgvSlBGOSlFG1xG/gJjFD/NMb7X7fpE266mXaz7ouPn7mvZ5tRGHUZ6bHmbZyPhaFt&#10;fZIE0/bR5KDMNNZ52KSPq3dkwqb8aYODtvIhJsmKQ62BIw4zw2adkjc8NqwdNBZ+HGHkaGazDGbL&#10;XAlruhlluGEZ27XMrfxsf19GFlaSFifxCOkmjhph12cx8l6UG6LMPRVuxkEqaWxTFW79/LRWeSmn&#10;WjeiIlu95Vfl8NzOk8NbeLIESLnWTZqARsInDxevPseONDOseeApXP7jyqPTht8C09qQRmbHkmuU&#10;2XaeMIpJfwPDMSlyQHjmIm60hyZgMT5az8jvEG8Xb1zaNCEpPnhbtxXAasRpBOrG688uoT5h2pYx&#10;AxdxjVyE7s4Hb25vljNv0GWcfv/xePl0fLZ8OrlYTl0DMDYpTzwMPWDcy22+WsfX2L3Fz80dMf6/&#10;RF4+QY4+Yw7gSwXeptbbA5kTRBFPBa8Xq9yIUgcyIofSaQPbyL64UiD/07SKjvHIa+VUGTIyPEo/&#10;uKofhi/482Yv2Bq+bNUlk2WocJwXRNwLz2F8b876nvnO794cLb9/fbj87jVzogPiSGN7evbgy03n&#10;V35S1Zvg7C/2JziYQu5uvMH6YjlhbPrl/afl3QfpeLqcefPlLXMb+sAYnXoeYB6sygMqpXkY7M0z&#10;Ko5fMUe7vPBzeJf0Iz9nztrp9opx7o66eKPZIAr1sU6TE3uA38DyvTzpIbRyvX7nLjK6ijYeSvdg&#10;2jHMOdOL5RVWhUyVNF8fvVreYo/wqwBhPs8xvMXL9Zn24kJl99Pl4uxkuTo/Xa6x1kccPDRX2UEF&#10;j6lgJOa2r7jlRlT4wLDwKO33/Dlp94+Wffjpu7fMZ2kTlUMN96ZYVq2RNcoolSPvaAdv47tC3rim&#10;qSyRDrv1oGutuU5r2fKQfXXnZp6FO3lQeqV/aQd9a5y/tV+3FeZvZazlEFnbCIf81C+WcCFFqthG&#10;2PRxk5JQWeyz8OcaV1jSyzmwfa7zCvGmDwkDnCv/gA2gaY2b6drGzoPtb6avHFOmial8GYzJZ//x&#10;zLrz7PJOFauDJHm3cwRd8RemBfM4qq43ZVlOnmrvM9cfc374X3e2k24V+0pfy65CovMocX+a9Yu3&#10;vPp57Xnz+DVhtrcl9KzUuYfKxCpuqBTkOsDw3aeM13lH6FA6KhsNb70rYzJXFifXKa7fxZN2Kk/Z&#10;pvAaYSrz5YU+0vhyn3sV1sc2dZyliPKZ9EwZbcvMu7DikEo7xseWzyQ8WUSlctu0WtpUJd02S2W5&#10;eLr+UWn34BVrNOoq2KxNwEPFHbgr5aTOAPXGL9ed8pq4n55dQNt+rlS4wStoWYb7G8qv1rntprU9&#10;KSN0sC3GPgPlPnlaGNY7/T71ld6OQ9AeN3aUI4/onbytkQxBe3gCDzhVTKvyv/sCyjfnln4h7AUy&#10;Q5s5JuNP9gHIE3iU0TVQ5+y6OLHZlwHv7h0Ny7PtrfLwbPfiI213bTXlQCPa3zPHSh7S6RI2sq/W&#10;Cpf/5En7nfVRPrevW9/QhDhhB8aENcsRTkABKzQc9CQi9JLewqatVxsa2ibGjX5gPv5bm/5pbAqj&#10;AsM2lJ6m59n89jn7VtpitIeu9Zn0Ftf080f9R//kndIHngf2fFGvSlTu/cx+PRT7wKNKbeBAWvk5&#10;EyfrPGiUW62HlaeFDVLJq2xwnilcakZ6svLT/a62o/Q3rfl6o2/7hcq5vhDpC5B5qUGlPp6Flb1M&#10;8Ld+271K6dev0KWF0jhV6JsyEbqYfm3MVCUWCIFnLuFowhdxqTcwrVpsY1OmVmP7agPbcBzxSj+1&#10;fKxyQr4vvn1Jri/clpZ5cdF48uRFX2GLQ6yltG+aVzkTm/zjmTQNH7gHb5+KPxBn88VdYaYexWvu&#10;YaZN7Ze46ii4p3R2epYXK06OT5aTE+Yl58ynVOyDryxXHrZ9VBSNAiayQh61vXJrsrLD9am3AvpS&#10;CnNDbzV3X8CXVWr9jLvpdi+yts7lZV9kvb7EXnnz8O3y7D//85/yKV5NGqP07LOWn3Tg1a7Rq6uR&#10;IBKrhNtZG6l+SOhPCFrTBiSOv3ZgGU/XEI2B8dTJ4zZuRGI23m8a402yS1c4M1xjuXHjnz8+P3b7&#10;ozvrufrjmmDnaRrcmUkaTno2gb9xHIRd0FT4jQFYIWJGGjDp/Bt5Zt66WP/1Dxt25t+C7FyWl3J5&#10;sMNqkpQ/u4Ft7YIglk4UpR/TklQw/W35fTZ/AMTONlXYJch0I2zrxvq3fR5hmmKGmTSKdw19YJKn&#10;2eKfsILDwMlns7cM3aafxkfT6dniEZPEwpiPhedzYoa7q/NIs/r7rBmhq9/JRhc4TIIzmbTt1XwG&#10;X5KJ86x3JiIjryGTGhMfC4qzpsIAxLD+DDO8M19twzLQawkID44BVNqUD3Z8q7Uk85p9hgXn+IBH&#10;TIQ7CULfjYl4Jagp6waWVr+/ejTCBPBWFmkm/sKf9bCctnmSxAQ2f8ErsBrms64mz/ykjPGcFHgE&#10;NcEV9rAjrG/2DBhaYeApzrq7uPbi3fM0wqtpaGUqBldvNmZGWNLyP+EKU0W93YTR8gkwTTKYR89I&#10;T5zp6eZ5Vk7U1ezqF7+ZsWk/w2cY/tB68EsmW/E7CXPSVX52geRbFfKSaczrYOnk3NtPvM3hjIHJ&#10;BZNw3rw+XP7dv//j8oc//Wk5enOUheUe4YxYy+3lRTYjPHB1i64HcC6+sGDJfAUiWALlO4geHS17&#10;b14vz9wAcgMYnmZcXu4v7pbjHz8uP/7lp+WXd5/yZuT9Qtz4FK/19T92eEQhrr88rAs066SM1p3P&#10;SVU+SjZDCsDMcdI+/utqzLumG2lXF9PkZohtdkNIM8OgazZhE67VTL+WtAGpiw3Oxdt2LP5iYZK2&#10;7wybefOMNX71Y3LAmWyb8EZhyl8jQS0P2/xrUsNJPbHfoT1g+Gi+4LnLpcnzSDvhTuPjGjQ9OOln&#10;xsUZ4dOMTIEFfZtmBI+/JMsvxrTxDExtF5387tKVrpP2DZ82v7Ylf7OEpFv5y7zDJm7z/MAaN+3D&#10;8GQcefVP/GIGzpqZNMmTcZrh36Rdw3D0lVo19T2MXw0gxjz+gTv9hcSfNDE8zztjeI0useO5/at0&#10;fIjn1hgu3LoP0o389Q/bH0wrEfr1yYeBV3+bVv/MM8yg+a/jRj4cQ5VnPjyYFydv04U+Gt3gqjt6&#10;znxuRrzN0z5av0baJUkfV9PnEVpEHprggH2cEbPCH3gmGf7UwvIN1m1UnnXXgGFmfaed/dQMsw/o&#10;f2DWR+Lj1N2m6gHbDFs9uNNTsz4+LgOTEH6EPmMld8woc3WlftIalmAscb9lp6xdW22XfgWSX8OM&#10;m2EJ8WHAGfKiQUCTz/WUP8In05huPo70a15+kk+TOPmpprD54d+wrCtGrL+NFqumyTNm5q/HUMca&#10;/eNp+uPa9iMAEzpsXON3EC1p0G3Tb6aZxSXFhJNfzC4Z3t3DJvvGbOK12zSPMuziH4YbuMVN0yd+&#10;8z/icFZaDrPNV/9K0Ycm7fzYtD0nDJ1tGp8tey0jzvBjErw+4un/N40wEsdP5op6XcdmksqK8/Pn&#10;3HLx5P5zlII8uPLTETkgyfrzy3IDsl+Y390/e7HcMc/6DJzdnNr5tbfGuImSyR9w75avd9fL/fXF&#10;cnN5xpzxfLm7viSqb1BagWzMMXd0g8YN5Y/HJ8vHk9N8rtMbIpybXqrsxzzzGtxUiLlj4uinSTyw&#10;z1oopRcP8QHV4RIuzrqJH88++FwnHv2hNb7ScJdHwIZFRjcw9JSrEz7shPLQmF/HnxGbuWE3powU&#10;1txo7T6DfZCU00KrOZ/MgXhwMkpogRhH3LMpRxrfUvXN3yjqZb/CcnRKgwAgrRtkbpZls850xgsv&#10;SVrexNM1g5uwHqZ5+OgG2iff8L+8Wm5vzT8OY7KO7mZs9lAIE57xKu5Foca5Pa6YeUh37ed4xB0c&#10;3Yx3A+2INYNv0j57vpc1knx4e+M65Q7eYM0irxLunN8NNmno+qNztPKVN5HlrX5w0a9wc2PV2wc6&#10;nlNgOgNlPwWbF0+Xr8+xL0jn1ejPcLFxSRelPqszXMOpNDBUfBMWfsJy+5nrdWw3D8XJMgf9KVve&#10;l6ZmU7Hi+voqt5ddX3pri59JG/xqu0OY9FoSezCVG1Fe7S+Hh4fQqjfmuW74/Lm35J2eevOCnyv1&#10;07uXaTMPLUS5L315I4ufJt3PDX1vjw7zqaq3b4/6aTvi/OxQ8MP20MuN9RfL85duYvsZRy3ts7ef&#10;NrU/2iYetHpA5CdTP56cLR+OT5cPuCfgIq+oKJxP1HmwR5tu+2lJ6N5HDxC6dsVPmHwkD1sHHNL6&#10;Mhv8RjoP7HNjgLTxIA9/D46lCbIM3hK2Xzxwj8eb3LyN0M8He8vP7mD0a/rfOq8BQg507IOWaXuD&#10;gLhO2dhDoOIvZpYZDJOfZ4LzEoztONJ748wl1oMCP1GrsqvpAsEi+CkNWu+uU4g0ATAjw8FDJQfr&#10;HEUF+Zw6ayoHujkvnBxiYHsbzqscuufGA+EIlH/hS1tr6s0j8o4KH+8+nC4/fbhcfv50vfxyor1c&#10;PpxeIqOvlpMLXG9NkecuL5fLefB/6S13yPHjj8uHj9629/Pyyy+/LB/ev18+fKh9//7d8v7du+Xd&#10;L+9X+9NPv5Du/fJLFPk+ZTw4hpdzQx/42EfubukfKvNFLlW2xUJA6zqENPWZ4ZtDAfjznjFEnvDA&#10;bipd2Ga5zQjZ496Ez2kPwJOE9G3v3Ah741jlS5Ee5tJ2yC/3cYBAfmiNrPHWP/tXDqSAG3mOya+8&#10;QF90bMuBDn7DPUy3neR5rW2r7MgBtbL0xV5uGxCmcsU+0094e4PSRZTwPej28ExcPBDz9qXcTHh4&#10;FCWc58oJ5SRxgY0bpVnKku+DnhVW7js2SDdpJCmFCm16oNa+WG6HfmOc+HLXGxLy+Uf6d5oIWf/0&#10;ibJXOajcfwbdn9IPlozjc4yiSsvB3jPkETLp9eFygBzydo7cZEphohCZyF/3BhNSvNxTAifnA7ZT&#10;wpSvlCctcnAITipoSjfDeztcD+Tco2qd6A+po/0LhEgr3zj2jpIiG+YezTTyl6Zj7c6sacQXm3EW&#10;XtJvXA5IKafjf+mTcWKFr2uvnM/mnfxsH4cG2MjoASt8wXzpykMm+nEO7cgjvTxI9MbEF96iOGS8&#10;84TL0+Pl55/eLX9794F+7MsXX+E7ZWlvXnGsgoS5qUx+l8SRK/CickUe7QF628n62v28ScdDzyPG&#10;CuF8+eznH/3c5AXt388uevhv/U1rmoxvuM4DbENvN1ZJqp+ZvhV6+kc/yeYnWFvnKraW5nOfxnET&#10;NqQsaU8k/1WS2QvuuRmHtnbMyGew4QdpGDlNhasYlBoFXs4W0jbKGdoj5SJLkg6ijPIzXjpu0Z6d&#10;l0TKpv27N1x+kobGBVQpl+fOBZVH0rR8aJvH2v5Yy8lYOdKlLysnpKX9Gxg2QuaOwFcG9ZNzFqay&#10;8vVygUz9hIz9BVn7Dvfdp7Pl4xny5KqfmhVHx1dv3Xzr57EP/Hyo9tXy3ZvD5Q/fHy2/++5oeY3f&#10;ucC+cwIPTFXqc/5l/YJn62lFexiPCw3TjygjOFJ9ZYG0TR+kHl2DQy9kpYf0uZ0NvKy/SglRTos8&#10;9PCdpPyoIHBB3c6QhefX/WysTaPC5h5zSW8gdgz0hQjnPx7Q7wNDeS0/7DP3e85c8GnoTNnwDUXH&#10;DZLAosXiz5xcvMDPg9wc/qtsxBy1n2dGxls3R1ZkVBQRyWtbpx9j7UvODZSXtkmssIbCf/p5ivYs&#10;6GXziwbh4tcXIuQ9E0EDUCvdhasM7jpgyg+lieOOZUhP88qjjhX2pypfKk+w8jkA/XqScxVf8Mon&#10;+MDXtsu8DH7yE5JfWO8xkRWx3BzmZ3j9slDWMyIj/73ovMO55NyrD78bBg7WUX6RH8QrYxFmyvVL&#10;2pLiSde2j4I4buSmdCG9Y4+0K/2sZz8tqPKVvCN8+7uflLbNc6ukcCg/Mhh3N18POUO79FXosZ6f&#10;EAa2tiS42p7lhdm/O0dUYYU5uWtZcFEZUW4QX+WvY5D91XZU1kQxTNxJq7GOmduRzpd4xLPzAMdv&#10;8bWd2oemTRtLU+oiXU3vTVra58Ay3nlDxgd4QNllzhfI7yhEgduUO+tZqrWkPvYv+Y3KpY1tVz+R&#10;mL1frM08+/ukZxTS/CN8pYl9BhteDq288dGx6jpsrBLws2d7tIGfR4Q+flng/itzSz8Z7i3kzD2Z&#10;f+a2Pm+LBB/LFHdv4LRf5yZR3NfMJ/Kp28OXrJWck1UmkxTcxLf0si57zyjcrmq9bHxKd7/Csy4/&#10;Qfnx40dkJHPSc+h353qnY4tfGLuibdfbt0uO4c72oM1pP+feeRnLNdcBczMVg8DZ9sncjzbvjaE7&#10;utoC9hf9GX8I0W8b2VZSOHs29D+V7+iCGCqi4Ccu6+D0McpwTA8/MdYh96jgcnVxkrn5T8wB5AuN&#10;8wlpD+eDf3nDm7Uit+CZfPISG/kknTTjpkG/ZhXagt+U4RrnhtFlIM89sk3F5/lyV8fP8kkuRFL2&#10;yH/AcDzL+aPzQZ4zJo72EbzPUa63Xa2n/QJ6m6T9tMnj1yMNKeszPHXv+AC9QBsR7RhhXZVFQyYr&#10;N0pQ4Dsv6Xg+ldEm7wUvysyYRhmp8ahPyhQL/iMniIVEeS6ftc8kk8msN7hYd03kPJH5FDb+3H4M&#10;/bTiN29GloSFWVyqgCe9ild4gHD7ieVNXhInC58yd7Zn+jf4xQUfZZ98nBea8AcmbttnKEzpYk0n&#10;WGFHjuNaVW1oZCmEKTPlA9fEt/CHa2VjlcOZ0wx+dT7auYV83Hrkc7SpR3lFdrcOUVZzHZLxV5lc&#10;Grb88slU8jK/Q7vteHtzFXoqi6WPCnzyStraMR75LJzMuawzuDnn8Rb43FCMO2ksYUNH0vOfiode&#10;yJ+X+SS4fZE5LvjYH+S1jBG49mGpEL4aPO1z6mg9CHdf7Bn0cD5lYVHctYKYrhHoo9BB3tXaJ413&#10;DPCzt86bTG6f9GY75x35DDBjpUrXEtNxes8X3Bi3nUtfIAdP3FtivSk90jeHTMuXH7xRcW2v9lXr&#10;bN+SBuEvCs38GRq5njSN9ctN7tDVxJ8Zn26u3Tf21r1LcKQs8tn+3ogoTOVGxjDwvr1lfKVtfAmi&#10;n1H2hb/OX/1UbuW9faLjpmVKs7wMgZy0j0jH8AT02fZzx1fzKl/kx6w74MW8eEQ40aAsHyPXrnxZ&#10;lfaDfoY9+0//9Mco9qX99WzNYAwZSvehGal1QrB21LgbG8SHi5MwSzMsiGMHpJHefD40LCYBBn0j&#10;bmtm3MaafmTfubGFNYIwhlBJAiVYn2doK08NEtafOqnn8GtWF4+29TGNbkiKrZDU9NfE8TCwMNEZ&#10;jTmZM/QjgRMb4eRNhpG+YFpGvcKqTVmm4c+B3ryG6dcaZ2gs/8xhglffTEFg0xkU5E4WHxtzxYzs&#10;s93ahqVUnuPWJvnwP3zWnWkTin3Mcw9xmHm2ZgtTEJP2SUj2lJUESWZp8cYSl/T+beLrGh/vgKGo&#10;a5uMmja/vKyb55mnYXke+Sfd5TMHJz+p4Y14GaAcPOjoEUJ0/myMQIjCsN0HoJh68kt4yl8jmy7p&#10;5/M0jTISV7j1i48wppKWA+TkQ+WQA1AWDjbMgKszbQ5PCDN6JsnEJ7BalpRzMFvzmp6f5hmZVpPY&#10;3d9Ik3QjesqXWY/Sqf4Y0w+vZvrjrnDM3byBj3/mKtzCm2mkxyxnhJo0OZzfmLd9rLTahQ/6YM0S&#10;d5jCLxzTGmlO84zg1FPTcuML7TQTrjZ9W4/PxG/jtMEpE44+zwLqx/BoSKz1xJ19KX/DH9kdf9Pp&#10;2cY9p23a/vARbger2V7Cb9656HISdsRA/afffb/80z//h+UP//7fLa/fHGVR8kLwDJz3TASuverW&#10;TwdQiWz4OjgjM+0vfuLtKVYZ6RX7e68Pl723VexzwZbv139mcnzBIu3nj8vPP/y8/PzLp+WUgfHe&#10;z73lel4nLDWdDATTUb+Gx8kz5aZOdTNxaGzc0DSP+JJ5wmiattOgvPAS3jSzvzc9ZjRq+N9/3CzA&#10;EpiIJCnPJaBphn+ArhnwBZ5J9iiLiiQs6QyPbbpdXvmOB8Mxq9LFTIMb73QJGhgYOf4mTyXwkXkU&#10;aKJRz9YLQ1DgBMbD9IFu0CbN1vjYoHr0xiZi+Ld/0iZ/I82MN29sw6dtPEZU9QRl4vKMm7ztD03f&#10;MHnI+BrbFsdnbNI6IU07NV9SJnvhTf+3rOkDf2T5h82E8Ssz2mEYU4jvdI2Of1pxyF/jH/i/JaSG&#10;nWnS/jzIy3k2fNgY4+X1wSdr3JzZx98037L81j/dWP2b56aqmQXPPNJoCmNNaDafhztoGVok/aNy&#10;Z3IeS5+Z1mx1k6geko18w9FM2TDDZlmRAuYbdm7cTEjCDV2NT2hjknY8JWT3U1C7p8CsH0BEFlxD&#10;fJ5jSDIaNH5SAmGmT9wmTRKttvnDxqMPrOaB38c+r6E8B/5qTDS8w/8A3sYEv8dmm/cbJngKr/81&#10;I6zB/oznkWjdOBsm9KsXP76QdYTgb7wZG1ZYdSOafTaO/zkPCc9hHfs1I2vNyD+882fATOjKqpqI&#10;HPMkX9vDcoqZpvk1Kd24lJ+gJjMvAcIPrg3amTwMGKbVJniXKDw/jfBHuabJnGmXNCapZ37cdNtH&#10;aTQtSRNE68WYfhdXE3Apaxc+g/Q8Th9D5K4eK9b9neE4s1eNkFHECBvpVgrg2YBMeOcAm0DMmgYj&#10;jJWG+I0zfdKMMWNmn3DyO8JW8m+AJt14Njq3PvEcfGC+4MR8T0b8mg3he+aAKp94uwQWIntJXxT5&#10;nr1YPj9/udwzf7t/+nzptonMx7+fivp8w5zvenm23OPeAu96+XLNHPHidLm9OIuC3x32q4p9Yub8&#10;znkgfjez/LTih3wG7HQ5Ob/MxlGUYHCviL8Fxyj14WYjbtYX03G3+AhvRs1+oGNdx+Pa74IH+eZc&#10;2Od6kmFsdOpPyoSt6ZsBY9jwYlwrmi7lpaC1MCAIq5tugUm+bhoxp6BtnJ8Lv7ZlZqPVNiJDleya&#10;b8cvhamlxLShdn7Ww0/IJI0WfISFhIirgkyVZFzfildd4Qjb8prfaeZT5uVuhN8uVxcedPhm7Nni&#10;57k8NBMV8fLgOEoBOajomsA5j5urn+Gnr7SR61vXtdbB/Q33ObLHAQw3dL1J5fVhb+zwxhdxsd3d&#10;wPZTf94mk0NPwjIPA7e50avf2+UifOGxp77Vz5rejTsPVssj8t3gGZyvz6jzc+rKOltFvtzCB3vq&#10;//oMOvg8wnRV8nvynNax3agfC6q4Ve6DP6wzNp8gsmzxomRt+AJfDrjzR73vb5eby8so43mIdH9z&#10;074IbaKUAN166Pg8bw57W97BwSE0fgXv9LDFA8wL1mSnZ/SfUz+RdpkDRQ8zLVGezcH1np/HVInC&#10;G7V6yK3yz/oZPdd5bmqCrNiZz70QNzvzGZxsrr+MQp+0tQ1dA3pzw+317XJ+cQVfqIjl53cvo/x1&#10;Stgl7Xbhhi28Yr+WH8q/lmJTdM+D/7hZu9qu0jPhRDR5WtA49+hU6POzOP38ZxVNcjBDUjfMPTRQ&#10;vsjL7n+o3BfFPqx8moMB6yoS5LIc+dPxJcrD6Q8YwqIUAQLy3XzZVp7FIVg+F0+ZAwtc29kqqhTg&#10;xq8b9vJ6buxTpg2+lw6WGzCjfGW19StNak3X9ugaPvW3PbEefClLSElZ7cskTf+TNt7efwTPqJRx&#10;gM3hiLTFakIxaJT++Pkz/bpKH+8+nC0/f7pa3p1cLceXt1H8yQH/3R31qAKDt6ZYFw9mPJzIYfa1&#10;N77S/udnUczTnsKX8qa3OXpA4GcLY4/9XDT2tJ/ZPT71k81VVlPhWz72UCUKy+AopUrdwUNY+wAV&#10;IH7IPWWgfUicyKtyqzcgqRjoxr8HAFrh7m4ZUUmn/spEZWDbV6soNF75cxEa9BDItrVdlHcqDeVT&#10;h1gPf6ZymdimhYHpPotwohBkR8DYlj3U7cFu9v3wV9nJQ6AebPW2CpWPqgiS2wqg1fn1TQ6+hW3D&#10;u4eZG6kOvIlQWfpqefryZeSSa1jheIi5ZznyFMTMPif5e+OMrn3VMaD8SebILesq25RzOp75qaT7&#10;22vGhyqNaKeSHbWOK4y7zyqKVKG7ckD4Kpc8ya1g3785zCfB80lk5JQHW+lTdkggpb01caWpPNx1&#10;vG3lYa207mGmQrwHc/LA9XUVJkzr+KQCuTeTKkMNE559XPraN2j98gGNn/5kWal766IRn+JkHweB&#10;iR+mKZrGcPlKOPotr2PWaOvwSuVpbce17PsEpPP68mXkjjgpfMRHWKYlYQ4o4e/LKG7QHtDXeVD3&#10;sD8PPipv+FlU+ej6/GT58adflh/ff0ReV7EvCtLQSIU38Zzt5WGy1THMQzaVEnLgah2w1nn2BeNe&#10;e+MFfOcBm3PE65tL+s8FeDHveKJCZ9PuM6ZEjlOeygeO+xZ0S1/z8+3KHW83DWzSeaPmqswMnB6+&#10;l09DN+jnwR1NDx/bfnIFfUyeB28P8PrZVRV9qnShsrzyVlp1nKpMCPWVlfYd4EZmWg7h3Td13kxB&#10;0IXHprVN4F3ppDWf/altkQYtL5EWJ37zmm/yg7IgfAkO8o1lzDnazGO7z4N16TIV3SMjRj75z/4g&#10;XtJbBSzlhjeb+HLG++PT5aNyFxpfQG/HJnEMrYHj2PH6wBtq+un9I18CeHOwfP/WvurBdj9d9oI2&#10;cZ6gzMsYCozY0K/jo/jKqfpVXpF+9q+ICvDqHu5IR9kStYp9KsT3ZR/5fI5rVXSGV0w5aHQJ3ysP&#10;z4Zi32gaYDpO+hnhKv9EocZ21yqvpR2gni3wZtY00g6ZAn7Ow6Sdba7t+mn0RdIpL6fChfLGuVuV&#10;CkjHOidrnfBk+6g8E/7C5sZe5OXVNXM2D9aRvx4O+3JVeYX8UE15FnpRruFToTrGdPxnHQFPG+68&#10;UrnXdUDnTPLNHP/ujKcc2+KI9o2iM/3CnmJ6a6tS1c3tl44v8IbzKY307zglTNOr7OXLI5YDDrQt&#10;Tqxx1kLF2cgz6ZEQvNBEXo9V1hMvPXtDUG3oSR1uHTtSvOWaHh6g3SLLnu8p/PPSiHOG3iQGL0NX&#10;begOLOeGHs4rk6LYR9s7T7ef5RYeEO4YZ18sn8qH+j1DmX078hlMrEV5oeO67RLZHL6o8k8U6MBN&#10;2klVcejNtZWt5pd/nKPYLtbX8sRNPO1bKmT4qegq99PPkV3pI+IyaRnr2EL/oQxvO7R/RBFhj/qR&#10;NzSBPvKaSqiO0dQovG8/Clz8QrJdMw4CPnxnf6BOWoIpx/YjUl4hPoYI5Zd1FAfxy9CtIZ3913mj&#10;Q5cLqcjbodinlTdy29oLXxh6Hv67u/0KDZlzXToWVKnPcSpzMOA5T7c8FXdfwwsq8tm2fh48ishH&#10;jEE8v9y3btLGNhV/aTXaWV5mHAGdYRRItOEdcsQXlD6eLB99IeUEuQkejoef4UdIstA94E3HR7IA&#10;IH/wR2lYOSbv2N6+UOQN6b97+zquN37lhlrifOkqirLwtXSxfGWaLWwbQSls+719qn0QOkeuEOM4&#10;yFh3B0JRIoXItl0/f8saFHmZtbk84drRl7Losxenn5Yf//bj8uGXD3k5JHIauDlLVomWsVjF+0VF&#10;S/BRnqhAm8+WQv8Y8zyRAPCCfTrtbz9pPQxzfWBNNMq8KEPTrlGQg6fCKOBrnp7DkJ8GyvxA+tCG&#10;XRsKV+qm2LTfuocCTYyPrNZmQx06mDZt3XjNXJNVpsIL1LnK/h1P0icdC20DytnLXoL9BEkHvvKy&#10;BM66C5jSLWWlMOowyrLu2TeVDoGsD5Mf8Rrp8sBv7MjHnzJljpOgEvmQ9RY09OWirHHHWBFOAVb2&#10;C8BTOnasla9oE8uZNqW3b4uLsiDjCn/GWefQVv4FVtYoytz0a8uRTzp/C18pn0gX+QEc5aH8kTFK&#10;frVJxUN8BJ40juudc7iPJA+EHpThPNB+4RpImivPrJvyedJcK7ZWwVHGNV/XoPCm5Usz6SxNdfyz&#10;PgOGRhwyb2Zuen3jXE65IK1oZzJnXQu9HTfbNxyv3A9hDuG+CTaf/WZOkTmLZQ2+U3753DNy1mX0&#10;9Sh1Yx1vjFNRVpxz26f9SuFIeOQxc1VflJgwravzicp2b+V0nqc8aB7L9C/jP7b07/hLdTLn92be&#10;yAPSO7fK7cDMrdzXcx7SeQfg6PfeYKcsdg/jzLX8Ket492ehrW3ovKnKye4jsWazzSgjayrqLB1F&#10;Tb51/UKm4JkXXwf/iEvWvdDHgu/Bxa+83Lh/zDjlXAhqILOYX8ILprdejpfSLQr1KoZLB/zKRjKk&#10;r8qXrimCi+QJbSjDeSFu+DFxrgN6w7DPlUElqdkcXxx3uz6hb8HMGePCf/wB6+7CF9s6Z0n+5MQM&#10;55vGAv5RE+adf2QMcsO2Y3TwlbHzTESIbEeZafkTsdmBW9HCauw/Zh6nM2dz/zrmsUnIr4NXEyhF&#10;aDUNq61JyOqTydIJhtn5GiduhtnouXoWBtJmo1wBldh2Hs0sZpZXeo8yhTciZrkKEBlLOyeAscQ9&#10;DHdR0ef1j+cHlr8VdnyjfP8otna2W23aej6Tvs8jH3ZrTJGgNXwX/yhpzDa/uOVpIiaSj8AUg+bb&#10;5p3eOgIIJps/Td2kxXYQH/EzzGTzOT6safBY54Zt0uPZ0iKLzLjY0U+SzTTxjV/C+dmE7IzPM43J&#10;hJ8+xYMwM1GhH9r35oaeg6MTlUxSEHxzcLY/Tnj9GSawp504KLTavk5ytMEfK0XDb9jw2so82i3g&#10;aRom3OBPmikXCvNx1vJm+BKLmC2/ahM/4Q1aYKWDbsL4CV0Mi22Yw3DqaKqB85yIrPWZbgaSEb6m&#10;Kx7193maFW4e6ox5ZtPi0U6LAFbpAAD/9ElEQVQ4jalJu4jfsBOOw6lvJTtQO3lwY2znDlxDf+EX&#10;XnMOk4cRYgE6/uH1abqh0UwnXsDqJNK0paH8pe0kTV6Tv1xEuSBy4s4gHsvA5SAW/usAJ2qpk66F&#10;anwU5RQXCvX5G2bX7jsTOoFP3qzWBW7KGOY3QA2zS7czDQsdt5l5HmvP9fkxNqmSP7Nuf8esCnT/&#10;I+Y3s7QvWq5u/f5Yjs99WOP+LWPy2AEk8Hd/3zLfDA0t4snjNGvbb8yDML3TfsN8O//GM2z4YJt2&#10;6x8m/PIgXP/uuXHYkWZNP/Os3vH8G8b2lkYP8+78tlN8ptMz475pjd9YTfh1tML0/5b9lZlA/jFT&#10;GbODk365wp1xv7az+PDQeJh+fnFwnac4kOif1jlM5jEFtYb/huWHhP+IWQH28ZFZgzcwKSHu1qTM&#10;1bSvgPCaJ/S13WaDxT9lFWYmMxt51no0KKZ8Z57Otbugbv7wi24A6ME3YDcNvpTZuFhM1oyzhBGm&#10;KafuXNMk9ybNTDGNz1POxMzyMPFtnusHq+C4CZ9miwveh/T9hiF+lyQZmmfajdnSdjXjUfr591tm&#10;0vEhzhs/cB2DdcPHw59xeczXU75+w8PX2/jO1SdCzkXn2iobTBZveFx/8tQwM8TtU8ppUNw8xwal&#10;mMiiuM3X5zzEdL5YXsucyqgRp5lwO/fgwfolpokmfM3WP4pfTeu8czX6fitdcJ1IaghPeuO/lRGz&#10;o8Ym3/8C842i/peaVrml7Mp6WJcN2f6+GQln+kG1PidsRAD3VzA3z5NfaXjCichGCPzrxsj952yw&#10;uVl+caUCx81yfHG9fLy4XY6v7pbj68+LN2B4c0Nuz2P+6ob2/Zcq9mTT5ss9C+dbAq+W5e5i+XJ7&#10;sXz2EFd7e5mNMcsiIcWX91wPuzF5Sbne+KTilooibvR5AOAGkvPkbNbIPfBz1wTyNa48Pvh9riWM&#10;m+xiGXNNnQM13PZhYUqcEsgsZB1rrLWFBp7d+Cv9RpjPWA+h3GidG7337he4QacVf2ga/+28heMu&#10;tM5mXGDUb35pU5h1GzdotXFjoX/qQfk5OLMN1jzae+K0tu3chLdsrcorvdVPm9usSJfPI5lupg1O&#10;E66HCtAHeq8bvWNjq21ge6SF2i5YZaAbzH3z2s21bqRCwhDczbZsqpHfIIrIui1tRd2mmT7XxG4i&#10;W342hikrNCBB2iZ5Wv78I3SkIS5pAqppsOIxrZ/XvQeun9y9B6d7nj/r5pnsuMpUKi0hZJaM1xSD&#10;LeDQgnht1u7kMWnLYqRNUXXBKu3kDX3S3M9kQ/C0SQ8z5+ajBwNPo8zgBuqBh33Q1IOe2+urxc/A&#10;ffj0cfn53Yfl/YdPUY5S4TK3q1Bh2yqHmfsq8/UA14OvVypH4HobiJux2dAcdczhpm0DvbVRBGNt&#10;mDfSaQcrIJ+5ge5ndVXk8fYwP0t3flHFrBPs6QVhV71NzIMIN4htA8fFuQbVZu9RWpVAafPwe9qs&#10;1jzzgMz6eBtUPoUz6uOBvTfyuAErPI35usE9rHxufw2tR5s5Vj5xratbXgySGHlIfNJ+PuHKh7nx&#10;ac+3t0s/31B3s98429zsyhjLUknZtriARpVvHh4ogwU9YQu9VswNyjMeaWLYXL9Lt9xgge2Blvxh&#10;+mCbvHqsgf02tw7hKpumnJHCTdY80nmHk+W8SHmSyMN/8faGlHPasgoW0G/gb4HS2bp6EKYc9ya/&#10;9yqNfKqdNzfqJuzjjDPsbPl44g2PF8vx2WVu6Lpg/PHgWbpNvMMPg6aW00N703lTILiF71RuPVs+&#10;naq0crJ8PO5noHMbLNZPTvrJxF/ef1zeffBGwU/Lp48fl2P8n7B+zsdPIiqvlc+VYZVT8p8Ucwzo&#10;eFJ8NGmj2PqnGS3SNjGpNBthGuVTXBxh2adshygJ2GbYpjBN+4Fjjmm7l1wZoZv4UdYcC7PeIKDl&#10;j9IGnNX6N/wt3z5SukfBhOfeXGd5bQf+Y1b+xBokLHkpOAlvpDVP08eJCbzUpWN790Glc8cE8Q/E&#10;jP3Car3NN/EdaGDKz2Tb0d9404JzlO5Gatux45Z0qdXUHbQaILbxzT/tNLswkyXtSJ/QVr64iod1&#10;MGyCxNN0+uMbtmB24Bq2M003wWQOkPGkbaVbf93QMLCoTzzJxE8CBwzxLB9O3i5epal/5avuJaa9&#10;0mYNEyVlh+1XpdQePlZpkXiKKdamG3CU/47ppFFuK9cyxpDeFnOvNJcbYIMDMOBo/IWxmw9OPhfL&#10;FBW/Hv2amc46qAxRedqxx7E6yf3BFM6AFytvNd2sv3k96HZOop3ppJm0XPsk1lZu+bWzHKlhemmt&#10;MXRXttGDX4wesOpt+hgTDniGZ06aPtu+ZR+QJzQ+R54jLz2k/ZSDWj9r2VvNjM/YTP1ykD+sh/kq&#10;GqkQ9/aot/yqpJK2Ja37uLZ75g9r3XYmKKZ2PtRZTSsar1ysT3JYF+kS+6i+KWO404rH5M/iJFzn&#10;iJ1TTni68pDtp8KI8wg/q+fnePNJ3rdvlj++fY17sHx3yDzjJePtc9uw7al8zk3TLICublQkdMy7&#10;Cw2d58SOOY9rqt5K1b6oQovzJce4KFYyHn14/2H55d0vywfmbt4K9pEx6YSxy1tvfVnj6upiucZe&#10;Mi55u45jk5+h9/OgvmjjLeuhmvNKXGtN9VP3yH//CKyyV23Hs0GjkjLzCV/6OFBZzvlVrMqQIy1p&#10;bAfXOSrEO+76Msrxp0/g/nE5pT4qm7OoHG2gglhpH8VHx5NBB+VxFPjwS0/YDl6qcq0vrrzKzdFV&#10;FJjzUWVLlQUqS8LjwJR3rFP3am0f56XOsTpWRUaQP7cKMV+MgqoKVconZQ8wnVd2zt66Zv7LnFB3&#10;fZ68Ja9JDP4pIGXEBpOa6bc/aa2rz8nGj27mEeAYpRFpM2lCOP9JF1lFmcFR3MCx8rH+nSzRNo8m&#10;OBof3FuvJhHPiSt/jgvgrp0jeGTV5IvAwiZr0ycfdVrrrR1/Ij7D+Fnh6a5zAtMMulThXOBtI2lu&#10;aWnLkVa+UeHl/AJ+u7rpPJp1x5Xhjm0pwxeXOn6oCBSLv0qQQ25bHysU3Ky3ZVdZzjgYJZg67mSc&#10;Zo2cT22PeeXxqWsZlWLl4dbl64ApvZ2b21YZ07TpZzyPMSfpiBcnZc7BQT/7qLKKPG7a4AASgR0a&#10;i24IBJ76xUvbcX3SUNh5AQSbtiPP5L1phePeg/JDpd7O6UxHH019dn3VtVr6kP02PKq/61T7vopA&#10;ur2dWSvM8jCFhw/Td6BD+0751jVSbpGkzioLGm/atCCudRT3LQ+Fbv5ocMXTqNBIj9Ulqv1zzCOx&#10;bYOOzVkrgUcUgg0fOM3+ExwCU9jSvjb8qsWffS7DdU0T2/R6pPHk8YRNI+oD/W+ZGbXlGf3lmcYW&#10;v8LdlT1tkpQIGLOEFqNe06TPgXvypB4GlrZN23J2Oeqb8aFt0pXPm6fyxXzGCVB+UEH5ijGwN9iy&#10;ToNPrrC9kVSdmsr9zFFGHfrSbitRmaVVHoiTPKIM6Tp2azOepG3GGEtYbfuHOIF6cNRvmVk/guNN&#10;FEtVcIe3v1gGKcBBOPJ4boSLAllfKrD9BZMXCR0bXfvjPseGX0bfjHIczxrbUiW+KnOb3nnTXsYy&#10;6yaOVeQn34Bvvbvn0rlweBUbQ13dv3PsVwku833G3MgEyo+MBo710Mw22vXHtpem/CC8QcPksa1H&#10;u/KUeHCURlGYVO6Qrjxhv67cSV8e+axEeMlyUlRxmThpJg7TFPdd/DSWlb6FG+woJ4qV7mExjtd6&#10;W7S0ZUzXRb5kn4qGT99Nu9xnfnJ5dr5c+HWM89Pl7uoyytveNio2U3503NC2blrbTXltuZbj3Ncv&#10;FaroGbqmPu0T6SP/xz//8V8CFVuybozEqWf87/5m8ENDjGHDJloYG9sOueusCZ/5ktwn8xZAYxsu&#10;4Wc6A4Ov4Q1ZTdLXu5oJY5o+z3T9DW7DHUExxaFx/akz4a1J17jE9uEb5gG+m4eAGzBlI/kszCZT&#10;2emSeDzzF6abYetvoonTlSmbTn+ezWk8zJo0pG+RLh0cXOlECAYHVIVfrvcVhkmGMU/MyKdxkpE2&#10;xeZPd/Xvymi4z0NQ5LkwZhpNyjBdnoa7pp2hBu3yT0NIfsWpz/1JWv6CY54THWOcAjj+OphCys+w&#10;OhXU+ieswlvr7h/+pDN9QuqfuCYcvxMy31yNtj4CoUpNLFhHOtvKdu9z4fRnbYUY49ufLKM2Rn/c&#10;gSveuKPvzUG47hg09cfiJ86S5CEPuroQKg9NDNa2BLph8qYmiwLguDjXb+hWoUycQo+B63BWd5o8&#10;J22FfR614j3cPI+ISWMLDM9bFmaGJ23gWefWtZOFbrzlmbLEfU4iuinTQWNnqK9l8Gf/iM3zKFc3&#10;fw1b8cKIsY9pixE2YZvWn4F2n4matZx5k5of8W7eQX9+goeW58iJERZ/6E9EIa9mS5/8FuTOEJ8c&#10;M2zrEjHLmxET3xpxfoi7z52QYcjooYFXhP/pD98v//wf/2n53Z/+tBz6BjX9IhcCO6m/PF+uLs6Z&#10;GF1HcZHO0sMfBzegesa7sN62vZzE7x0dLntvjpbnwH36tG8lm+3eGwB+OV5++os39n3MW7l3HhSz&#10;uOuneDFB0oEynv4Pv076kPwxJurZyJjpTdZc+Uk2vXhKAwNG4DCGa+S/PM1Mw4i3P/JW6Z2fEbmL&#10;mxPoxrHwGu7OADdFFF+Rs6ztBmXD5rMLoOZM1rWOxCXMNHUDQ7qMMhIeA92TLgnjrnEN2ibOs0+i&#10;PriuRq95jbUcnMh5PdP6mNzxrKZl/x0zo2e6bfptXKyO5Y/nTZwjdU2QLfZUJOev/WkWfiYd8jzy&#10;FU/TNW3TSVfprp1patd26tM3/xpjPn7+l5p/A+CmwOL82IQ6f8eUDhso9fMjKcPnW5PHncxtH5h9&#10;5t+w/4ghXbDpPz+TvvH6u/EP8xj0tqx4LV9n1HPALG8MO563plnyOxZT9PEBRxgPbCALg99Zvq5J&#10;9WILf5QX/7dNcBm+ZBzG0MJJTA0PhmWcNjT/mwTfKGcNSVxtcFIuBrgQdmU9MDNgOutzSv2G2YU+&#10;9q3PvyrEIMNG5fVv6JAxPX2VcP0GDnfaGON15g92h2V5uMaw8oa/SZHIUIB/5a5ldu6yo5NJCmew&#10;yc7gF9KkT36FMex4HD86hs/HUV4eGh/HsDj8YvMmL+XIo7P8uDtP85jccVTPxqTMB/DrTZ7hfWgG&#10;zAkbUxh6/N/9rYb4mfph+HCHeRz34BkT1PPz0OyCHucwLpkeZGuqTVjcPqxB27Bt5q0JiTd0GK5m&#10;E7zmX7Gb8HTz/yhc06jh3T08wCXBu2c/O+PTAzmszHJ9mXXm126uIcLukWM5OCGNaiDe3KfMcvOo&#10;BybMb1Tk+3K7fLm7Xj4zF1zur5evdzfLPc93N/2s1B12KooFh6ce8norxNPFt8u9ocJPh/784ePy&#10;8dOn5fTiIkok2fSjPPFwPbySKzSxbToWO+dzfTCVATLvMa6JqWP+Z7ZYTddWWmEYbj4TGFs53s1C&#10;iBG5bnjTtIwCwpc8xkvXJJ+F8txU5k+CwNSYPxtt4sxfZMacQxRk2qXjSdsoflMnjYmasM8q4dgm&#10;tmUV9ry1yvZKmPnTbm521hrfNFg3SKMMaJriqise4pZNu2d9w/f26mo5O/WGrdMokLlp63pGWvqG&#10;rMpVHg7mzWTXDWPTyxtKSJZ03Th7lhnx3e19Nlo9xJce5vdmMfO7OZfDLvJq3SS+uunnznqbnXyt&#10;slU3w8MLm41Q8c6G+Qij8USgaQl7/sw37j0YYdFiPHVViS5tnPQ+N8z8k+cMnzyYfDznpgU3A93k&#10;HJuybt4WzmzDELSbuoZBz5ury/QBP298dna+qBglLTxyevJsb3nujUiso7xhan7ixLb0s6efjlVU&#10;6qdLVWDKp5Hpb7addVS5wgP43E4CXXMLSPx9a3xV7KM9RFNetc1rujcyDxLdTLVO1kde843pMxWx&#10;VCT0dr4Tbwv0AAzLcz69S/9WkW32YWnWAxYssHStzxzL+I8/1nB5D+uza9MqGMBj8NdhFB3344+i&#10;HzYHvODtBrkypAcIlVfC8QW2Q+osf/VzvPDYwCGjEG3i+jzyDdvDHGVj+4y8KNxQR17Crr2cfObN&#10;rXzwp7fHXFzfLBesc6Mwjc3to+lrliWM1rm0aT3XA8JR/0kPE/rZVPuNh5a9obCHZL2hIQ1IHx5y&#10;S8zMY3rSeLDtTWivXkmnoZBh/exb4OQhnrn89aDOW51Oad/za+Q3MMXZW3/cC/BW/9fAORCH0Zdz&#10;85v9Bte5cA4EpRm4aOUZw7wBwcMdD3nyyUL7fuhCestJJ5G0pUVeeKVv2fbuB0ltKB150NuyzOvn&#10;cads0K1ihUqlfpoxLlbFxFMVFLHhT+ylz447pL/0ZjBg+Kmw7NFQl/R5eMSDF5XQzz1cvlKpEBl0&#10;X17IHiL45fYsaOJNE+n/o/3SwoOvSofWWXoYl30u8q9t7jNl5lBSeNLY/hdeZTwOj4mvuKuYc5P6&#10;20aOK/OTk+Hzwx4g54ZRcIlyBLZykWcwkIvl31WxGxsldMaEjAeyehQddn01/EU7RDmZdr67ucwh&#10;2LUHetC/L8MzLbDPyA9RhlERxptXVRa1/YX/JTz03eH+8v0bbwR7Bb7KPW+Jsb1tA3lKZdJBx5SN&#10;sT5j7PdLEdKFwITl6xEkjzINtJHPNB7IqDSSwyAP2WZf4K/KL0OuU8busMz9X4sTNvH2fVOIy8bW&#10;4AY5zS5OespTAgod4ZkqX9gedYVf27IGiDqM3Tk8hF4pq6AWmjCubXgPzb2przf2jUO/gY9p/Ayv&#10;B1P5bCo84uzu5uJs+Xnc2Hd64W1X81OnHkZW9svm3pi7vbFvKjZnfAB4aANd5Flvl5L3tN6OaN0+&#10;My+8iQLAbcqV9zpGVVHbT6NHllGurWu7KUNPz+231qXKfe1jHt45flBr6BH5EplHVW070nlbyr03&#10;GDlPgG5gB24vyF+Z6X6/t4Tovtq3z+5lz9lx2nEjcw5ga+xz4vpAJktQTGWbtIc2PDuO2L7pv+bB&#10;SpvZbqY1YeHIS4Wj4yFhZOmQBc6559zHfpR5HHDMY7xpZ32ipKS1PP5WPtHg2of87P8FY3MUnLHv&#10;j8+WE29GpX/ImpqchdD++YIR9pD28zO8b18fYV8vv/v+zfL9d0e0rfMG+cS5Du1G2akEJnIu/ab0&#10;iwGH9IV4i1vbrnNOXzIy/64/eBsN9Xe8hLYqyEkHkobfogwq71luakxbEO+LQWfwjePW1a23TDpW&#10;MM9DfskvjpnblwEyN5JfmU94e+PLPdM4vtp+0lnFMeSGZWItR3zzkhAoK3MzZvHfuaryXb6zbtKd&#10;ukR2enuN8SrGKa8Za5CV2osos8Pn3rR8ORUKXAd1bm6//kJ/iAIN1rXVDX1c5ZrM9cP7oSwW2iqT&#10;zesLPMpNkJYvjPfW2qvx+T3zy8sq9OUG09FX3dCNQhJ439D5LzMedCy3hPAmtBCe5SjbnM3vwTfe&#10;hqzckFa2acYR3By0p53IZ9bkVuaSlj6/3vYIPuFz65C6Wy70BidvEaP0HO7LHypXHB16e/XLlKMy&#10;iXS0Xo6tuTWRss2lAobtfnSoXPLzpy/pO5Y7xsLwcP2z/9rP5jx/XVc4ZuKfJvNF/jpvHC0gX1C+&#10;c/G8oDDop7GfOI+Xd6VF5knE297yrv3csq2bczZlo3OAfuZSxQXnFuJSOWTdlDktuXLF/JUFzJ3o&#10;o6b/Ch+7Ds+NfRkflMXKktbLW6Ai47COJmkiKmRbRAbZD2lr+6Jl2fyWmz5Omsq9yqXCIQH+Ysg4&#10;bB8mv/Wz3UW38sA+/YW5LfnJ51mS5TtfuKIPnyP/zxiXvC0vN0aD9yWyQDi2j3P6dbx55edtX2VN&#10;oHUdqmx3zAjNwKkvVml7E9tUpgKUKAWnjPvS6vIiirYfPvmiyBnjUNedym1x9Varfn2AzPQVaRdF&#10;D8LCN8LD6ppeWfOdSsPff7+8ffN62WcO7WcdbcfKmlrpTgcgb2kq3lm7y9PMY+zTJrOvzgtQKC5t&#10;dMPc9NabxxyPjBMn6pgb5YPQoHPOuL8uN5fU7cPH3KLtGJ805LOvWYfn1NH1hc2uIp/zTnlI/pF3&#10;IxPCJ86v7M/wG3WyTHFPnGXah6QLf70tb76cQ1uKK2n4J61g7F/FvXPZl+H77XipzK3cw+DPTYzE&#10;V4lT3FONUZ2G2T7pw6SzLFhIMjcN4fPFAuPkV2+EdByTt33ZqevkfopXWlj3UYA/Lcc+N+SI5WUv&#10;IfWxYkEVW7+mMqZrnYAJHKV40825jXOZuI4tlO+4Zntp7QvSo3Asu3hWPgRocJx+4YvBiEk5+dOV&#10;IPhN0/5MnbDitz4nY8ub5fgcmiF7r5ivuY/h3pCyw7lI6sWftLdg6xU6YjNu8izumZspH4dsLg/Z&#10;AjtaZIydfl3gF55j6xg3CVMWKTszVwB/MA4vmm/mnWVLQ/eoMt7gKrvD68DL3B2CKSeEp1x2PKmC&#10;l/IYGUAVxbHjgCVVRngGHmVW5xnKJnmZua40lH/zWfz0K9Zv9G1pJMwqlfnCJfzoHEO8sJlXYb3p&#10;z7E/XxVIp5HEutLJeoyx32BILg1c77zY2w98GT9f4GDO4VzAeYjrMftmX86hfszvn1C+a3P3+47P&#10;vEn/KrzpvtEhY6nzQsdgx6mMqbi2nVbekBZts8oH5WW+fCbfYHOjqM+B+mT5LL1ZS95cnYPbBf7u&#10;HT+HJ7y1zzrkCxmGhb7MQR0T6fcZJ13jiAuyXxrmqxrg4LzHeda5e2y+JOGaAn4ppM/UeU/SZeST&#10;r81jX5DziqfzFOVDeTJdwFjqFvKn7ZQ/8DA4PvvP//zHfzGZfzJGsphrOP3BSdgInPaxccAaEU3v&#10;f36alZ92xnawdsiRTi8IJo1BI84nvabNwtQw/PElScM0yfcbVrPCxIkdYQ+fdUeYz2YYxrC4dXiu&#10;b/vs37eMtB3/ttkDk7i4/SkzVviYNgLPAPzZ8LGjhVmxNH6ERYBCl6R3gJIxRt7hX8NIGVL6YC7x&#10;xiZolKugyZXedLQM8ebzZxIBs/oM43+2Z+gy08VbqiRoPCeqTuHMB8zOi2dNU79xDfK3vt8ySUGG&#10;CS8DzSbLxCvhq5tcu3zY4RA//PxMWKZL+ODn+k03IG3SNW3bSJMBC+snWnJjGYLBxXIneoPHpT1/&#10;wvLZcKHX2CjbMjohmSZJxWON1+7wcNAPzggOBV3iRljSEKYpP86N6jHAUW4mN7O8IDdcjDCyAAaG&#10;Fi/pmycLUfEa6SZOMcMdT3FNaf6kHTFNNvLWW4NrSKg2cInDz0xrXm0mpeA2J7RTAVF8deNPmkET&#10;4QwjTIeCaS2r9Kg/5euP9ZfcOmI3kEid/R9+g5t+9EUtP8mWH1NMUzgNGfUd+Wyb4lS5EBx1bTci&#10;AypmB0N3QpvOxrPm2eKzcwe+RuI3V5+nJQRP5ZABRA6TtCOxfcGDjz98/93y7/7Dv1u+/9Mfl8PX&#10;rzvRMu3dzXLLYHt1cba4ic40YPnKQLZT7GOYdC4Bo+l3MH5xeLDssYjJp3iHYh+ctHy5ul9OfzlZ&#10;fvrh5+UnFfvOr5bbL8+WLyyQVOxLzcFnq4w2iFTHcOLTb5wsxHXSOPrgSFNAmtLF39neeZrxqzvi&#10;1gjNaN/QMj8rzUrTkd1JVp4hgoFaaOQGnX+FMuCKZ8oqzpnojLJn+bq7sE5BGhfPsA3Ln/TwL+m1&#10;KSl+00l3PbtnTf2Fkdj81ayJAit81P+0zcMc/YsZBe+eh9UZcdMElcSXh9e0I2Ib9iB+9Qy7A9Sg&#10;mNXTuNFQrT/YzfTY1H+ET5PmM8g/xwT5bPJX8pj8W+5vWfNiAOzz/3Pzb8D4VRlW6Ne2yb4dt7OW&#10;toGXoF2c7k626G6t//z8LzRZw+iOn4lb67LzB6dpVu9IPZ6dc82H9sfRXiOdcApx5wZssvAz4DwJ&#10;nJ3ZtrswYkgb/6CLABulZ5S45hvpRgGJ2xjjDZm2qTDxNL/hfepv+K6AR4g/M1XN47Dm8X/3tzMD&#10;zhbG9E9nfd7m+5Zp/MNkPIw2THAi15ruYK9mh88u/d8xI95cylqNv23Kwsqv8B6A8gFreFy9/iDH&#10;HYtmYjJH+jvuF1zN1s9D0iNTC0hYlRWBkudd+XX9aVisQRrT7Z5SzCw7eOiOsiPOSZ8xZovzgD29&#10;gbdGFfoubY2wU9jWmMb/uL/G64HZwHsAe3i3efU+eMasWbZ5KeVhnWosu+FAGcG7VA/DG9GHNWgb&#10;tiasab3WUX41Pj9o/40RRqNINTIKNrhMd5rp3ZQ7002z4rQ6trEueNHozkfGHlB5Y+VNUuDxOfNV&#10;/YQxbQ3yOcTiQdc4Ei5f/AyCCn03PTzvm6432ZC5u+s6luTZSPbwAA/5nmQjy88zemvSL96adHaW&#10;zUA3kZzHmyfrXvEuMeLat3L4h+ucs0p91Cnzp8rZbZukT2Pzl/y65sXaVw0zflg3c6SBa/u531HT&#10;sqcsF57UGYTTl3zxGDO8wUR/ApgXW+bAvXWxnze8aUk3MrVdHg4qxSEJYoLLijf282fyuUHnZrl+&#10;8gMzn/DBHwWJ+HtQ4Oagm5nxG2ZaUQBm1qLQyQ005+HeLuenO87c5Ds5Xc4vLpfrW5Uz3PSsYksP&#10;VF4uh95K4EYiawOw7tqV8qXb3PiTJir4uAHswZd1c4NwfqLIDVObwHS+Me0hmZvGKoXIJ8aJ4zyc&#10;cfPZNeOka9rYDTls6BzayzOmtW7SHZyeQiPoWN4ojyT5pIHusPwkbebagWdGN757mNbD5rZt1iMY&#10;8Q+9Qdg5pBu+KlV9/nKXl6ROT0+WT5+OoyTnZrJ8rwLsi5cquRyy/noZPredvBkvn9Cz33z4uLz7&#10;dELfIR80lCNtg9y2EoW+vRx6eSi4U/Byg3SEkVYaWb/iV96nZsExh1TSDjvHIzfMPYQ8ObvI51o/&#10;qhyA3/6bW/pYx51d3uTTbW2jMFP4Q9vPrrRNbIfSd/Qpfiy3hwhtz7kX4Cek9vY86PFzetZNpT5v&#10;XlFJowoRNgyUDp19a759OMILDuz+grfQyJcqqEmrtDnxtsW9BwPyOPXzgELlmN7Ccw3dVehyox9e&#10;FfYoI3yNza0E5FOBT0UUaaAbRbAo9XkoqCyUB0qP8MisN+6s6zxEmXw392rlsSq29PCjB77dbLYW&#10;gKAd7b/QnDoJW1imiSIn7a7bAyoiacsvyGwVuT7T/+bnJ6WZNxkozwVlvrevDpbfvz5c/vDmaPnT&#10;20P8B8tb35bfAx/b9fnYQwO2bWEZ8ti+FjxnncRJ3PzX+miYfOjnyLwNwfodvHwepZKjVx7swbfA&#10;UdEkcEjvwWzhlKbdE6u/co6w9LFh3U+lnWyv+eK0ynVpt2s/9UZbXVYBUMU9b6ftlxWCMPKxNz3Y&#10;xt7QpN+xzQEqSh/W2fqnTV6kv5a3BprOKMFN2spnli29DcthGfXqPl3bPIcWwJs3EehahsTyQMI+&#10;qAKXnzxWgVSlQ/nefpXbLF/tPrPtYQiFBG77VftiygMzrTTy0Dg3QsEPHgyl/4B+5obUp7KrPGuN&#10;HG/sNx6E3d1e9SAMXKJwYhtQN2mYz1DDX9Lt4voeq1u5Lyj74u/fHC7fw1sqXrxEdnn4Y0Ft645v&#10;IaTlWjwm9Qk/qARUJUKKJJwa4XpIpUKQLxDYV00fnnR8UVHaAxjo1X5In4S+kYfYjKUArYKSMnGU&#10;N9IGE8Lranf4TZNY/qWFNJpwgvOAU3oK1/q2jGkDwYrhOj7HpY1TIEbaxA5/DuqQVSruXOO3/cRB&#10;PlSu+OnKHnqNAzLy3F6dLT///Mvy07uPkVnS0M9Y2X+VufIcXSYK2h4mW7wKP1WS80BN/KWXOJVv&#10;9xmvomhBW6qAZ/kq9nnbp3LFyaf5PGBUjqlYNW9A8aDPGiuP5KV8kpuxRBrOsV55kgNbygoP2laW&#10;L90kBBShGpG36esiTVz6k4eslKsirsoUKnC9Qtao2GebSO8oMUHvjF38SzvjdvLYvoBfPIFtMvvy&#10;SE546a3ShuOdacMrxusmDZY0tkHwxk75ns/w8lz+Ky5a50/lIccP+3HlwzoekNd+XeiaImQ97pjn&#10;qfikAv575gzvPjGHY6yWttYh4wR2H7ooZ3szbMdbbzl7c3S0fPfm9fLdd2/xH9BebdfeWDLLtcjK&#10;uMjj9J3WOaiMdopsMCnx8rPzTntU5lPAsR9mvkFab6eJfHH8hBHNb59Rzll3y5Z+/ZLb151inzfp&#10;3VQBQp523TPnEX35RBnZ+cNU+lIhbX/fz0g7x3Dckh5flwOWLa/0+7nM8FeqE2vZqR7W8mG3rF9s&#10;K5tBhWjLDZ7yKnPzjK3ISl1fAnCekZvIwNu5R275o79JP8eKjs/IZvPkEJ7+jdz31j4PzKVrXtCR&#10;VsjtKmffkEc5LM2q5CCNvX1IxRxv/3MNJo7OifYZ3+1/NCp40lcG3re+gAUOtlnYivpmvCJOuMEP&#10;C2mi1PeWeYHjj/MAy3YsUNEgMo0/88H4YGIbMgYpQ+jzhkujKhaWJ6y/fdHu69mVnwa1/NCcP/n+&#10;9dFhFLXlkyiUQJsoocl/NgpG2Lmp+kC5dDBekrHczkMzdoPHOi7yHHphi1d5csa37w88LANrSbF9&#10;BAeVXFyrDOUQGYP0yiAVEYRlDtvP9s7nkYcMcf7kHD4v4OD6iX/51nx+CrBzqcqjZLDkuNaV9gn+&#10;zt3BnT7sp+6haMYH214aOY9xPqSsFJaKjdZZ+gs2lTGXsgda9vZeeeyeYMdSoiUB5cbi7zijHAOO&#10;lkBYKag5X5IP7O8+dyQ0n7LAsyfoDU3EhWanL9wvZ+e3y6fTq9qz6+XMvuI4pBwgv7R8BW0OodN8&#10;kSG8l7HEuRi0pv45X4yYMBe4Lx1LEf+Ey5OVDeIhn2dNfMu4c3GxfERWfjw9z/zfvqBc6iftq8Dy&#10;TCtw50bA0J+5EiVkn2TyIQHK6O9ev16+/+7N8ub1Eflty9LhWXCzNaSpcrKKh0/BT350XZ+2sC8C&#10;L2WRoGuD0tQXUq68VZC2VVZaqHzmukeKgQxNZ1+UL+BBaPOZedvZyUleypIHIX3yedYj7HnT3Y1y&#10;FLnijaPKK9NmPPIP1zE9Y1hoI12kg7CKm/2mc5zqkYir43v4cPTz7iuZw2SV8ZHTjD+R9fIIdRZe&#10;6Sq2ltt2nHtAHadb9pQ7/mdtaRqsWXODvAVqgCu/qChqSG59UwZTjrByMxntoJJl1hGJC1VThgXo&#10;Wk/TRbaFF4qPSJtW3PvTfNM6nhuc+YvpMfbZ9BmQdS4315yZT2tpE/uCbW01Jh9XfnUeIKT0wxS5&#10;g51ff4pQg/FPmkauYQwXvznuNZl83bZqWueHY/3rmtd1lGsSwjJuYKZMlWc1hkdZLe1I+cRlbUt/&#10;ln+koWHKAus9laOtr9Y2CD2GzXqOML+U0TazPRnXIkO7fyK3ymtzXiLu/vtjXfKVzpQz13mO0RMe&#10;dKU9s4YGXhRN4RXbyxrC/kmX+o7yHdtUjnNu6ZjjjbQq8yofLdO1lgpmN477uM5zIl+AG+U+rPMH&#10;8U1/Ay8/l6sioLI8soCybA/Ly/yKiniDn3E+a5TF0lZcfLHHvdiM3cg495OcUzh22iflmOdPnfcr&#10;H/wM8FNocYd86D6P7So/eVPeEevLN0ev6Z9+7ty62na+iGr+0c/Cu8r9yqP0B+qnLBAv5WXGQtJZ&#10;hy/Sfyj2eVOx61yAkM51i7f0HUavoHNf525DFlNelAqV+Vjb3nHQ5pUMl+fnUerz0+q+3OJc2DnV&#10;pNFz4FtO+6q82f7Ng6Jh4FpLA7fBwzvtX0+RJfKYN5H60tiz//2f/vgvRgZeyOpD/ofrD78jbGsf&#10;m5E7Jr7xOMNlQju/BExnN3iHH/XCN/PgrvlSPkRvbxhmCoudMfXI/k1TOHgsJvAbNk2fG7aG+lxn&#10;hI+YTZrpbo2obe1DswvRZ6fW3eJi2BRe2STCOoDqSgc7W5SkfB5hEjQTF/8EiJkCUmOaPJlUh/LC&#10;FDI7HcjyA4vOqgBy4JzlBUzQK47+TmyFoxGOoTP8AY3wTBAJ2/3E6Ev8Nnz4DQttSBCIG7h/35i2&#10;rvWccLR5NsbA4fZ52PzZaXZhmtAL27gJV7fPO/jmabpp4ids0tL0UexTKGA70ZqDIoaEbdcKTjO1&#10;7EIVjGZXJuH+J21NgkbY37PJi5n9cxdm2z/iiTwXt+BHof66dPNfN5NZYQhPwPzOA7MOBG5YjDRm&#10;a6JfGYOLS91t2Mwy3ZjNQ9LVGzzCnQQEns+4wSEW+o+JVyYnI14ALasDqNW1F1mP2S9iSZfnlNaw&#10;FD4C4ggvpvCEr20xxsWTvLMsJwPjf4JazXzWNX0smUrj2mn0TquZZbd8eVJrrAjs0tUvbjWGr3HT&#10;kNcUtrtuUidsPA1EhB8rBJHFNC2P8JV+Jy6/Y+HxJxX7/viHKPZ5O8IebRLFPj8PcK5i33U3L+wv&#10;DOQZqPmrYp9wWXg5SWPwf/Hm9fIc14Pd8B7pPl9/Xs6mYt/P75eT8+vl9gtt/IRJhxtn4iXqgz7W&#10;zjaOd3WJA6/ITvHTJr2UGOl0Ywonf0kTAI3SQAOplPBh/Usan41nwA8pkzYB5oxxnHdC0DSlc+Oh&#10;q66gWoKewoTHQXrF2z7hc8vH5bn1mnmGM+PE0bTB0XB+DPcheYaf/84txp/5Cmn8DzfwdHdxQTlO&#10;84zHJFr7TtLXmCopDTO+TzXDs8N7Z+aTqedYmOeknTH9jW/A+JWdKfsf2hu+bStNwky55jNDM+lP&#10;+zUh/7ZJJ6pJO2nfFPXnwZ9v21lOjA7gd8+4/1PWvJv8mjUsTxuzjXhs/74p6E1acY/HXx4k1Rrm&#10;w0Mzcv2/Y2b7YmaL7PDd4iKCO0xWdjC/ceNZGIGHnfC2+QoXQz7/1jSCr6/G/IEz+u8sz7AUTt46&#10;OyOf6aTsx5GPzYPSYlKcbp9+lT24BvYwwWM8m3ljtmGth/8P0zw0xG6j58Matss956uPEVyTJrhP&#10;D2Aa9gBnfx4b4skUGo7MldXx/h0z8N/CHNksrcFNswO1K0N3lQ+xxjoO4GLn3CSp458wMaZNhtn+&#10;87lxBtTxV1N3fcTscBqxRCZs/HTcBw7PHZsKL7IMmw2XDbwHZoZboHmGXzfgY2Z5rbPG+MjO4fdn&#10;5F7dGjEz7TZs84zzIP3jZ8yDrL8FZ+RZn+Lhp/8xhcvvLmD+jF/cbdijslIXyRt6S4iHeee40jjD&#10;R0ycnX/C3QU/rvEujSaxD577O4PEyZaYSn2jtUSoOGETb1CDM747Fjc00zrWo26LE8Y8zbZ188NN&#10;EBUL3ASbn2lxk8gzAPdGhNeNIl8PYe7HOubaz1Ed+xnRT1FU8oYoD0C8pS/l+0exFj/HW+c06WPP&#10;OhZnbROXsNR10wfzPNLhdq3T564vmn+Xl0ItOfSYczgnyQPWyJcyTWx6kidbfoYhX9IPeMWlcE0X&#10;PLJBxHyZOK3pJtzMqfBr/E3+pNE0rs/CnPHGgS/Err3PIUDqkM0p6jHi+Gm9mLv7PA9rbMPcnsLi&#10;pTcalDY91HKz20NBFdEucsPc8fHpcubbvnce9JCWdG4e5ja1V94M5gFLPzni2kbecPNVZE3npr0w&#10;q0hF3H039jxozYHrfm8DmvLDte9UtDJ9lQwgADRxo3SuG3uA0HZyHe8GccJIIyzDekgnztTzqZup&#10;vrG7o6VtsN6EMK0l8RMrfMNGOYa50Zj9g2xIt3eVh2wD+cjaAhtceqjHWp71lBuO0vOUvuDNYdJY&#10;/H2zWqW+/f0D8H2Rw78z+ojKdO+Pj5f3n46j0Kfig4cQ1lEFGT8r9+bQA66XoaW8JgU94OpNb6zJ&#10;7IvyIBGymjhmE3P0PTeTpX0OXKkXP8Bw/+8LeNznxrPjEz+h6s2NF7n9TCVPb0Tzc1lu8k8lNolj&#10;fQLPMmf7pF2JT4H+j3SkyWGUbUQe9wT0e6uXigYevshXU4Eqewa2Jfnl3ygjwcPy8dfP1Mt+AP3t&#10;d+7xvAoc88IHqTx5PGxHbqmY5G0mUY5hfaubm96sH+GXbsK7qe6hAuV4kJDb57C9Ic5DDZX6vDHO&#10;g46dApiflNTMDeJVjlh5f3Eil6iLeK0yQD7jr3Fjgz74Q5vwsQexI60/9u3Y8lvqTV1z+wt9s4cS&#10;Ko6YTB6kPsjdHDCDaw9OtW7If81ByxvW7n/87u3yp+/fLH/8/vXyu++OljdHr4AFfwjHNS44iE+U&#10;Iwiv8oS3BFa5VP4Tf/vNtNLBPLbhPvHyq0oGUehTjuyrcAEcnnVzy5b0g3WiTKdfGNAst/rhj2Ig&#10;ViVQD+nix5anSt/wizSDQPKK7XOFPOmNch7qWH9fonVPRN4iHWltd9uzh9QeEI0+PccXyqiyk3Kg&#10;PG4xKci+IKXIp6zN4SCufU9ZY3pvHdCvnGpbU+fB634ue7a1clTFEG9P8LOOHkLdgrsjj3wRpT7k&#10;gPbgYH7urQdl6YPQXOsnN/PiLDa8ANwctmVM+EyrjnGAPE+RBc0n71ov97nkEZVJVAjs7by53QIY&#10;ra+42k+gMWEe1le5j75BP1LZz3q+Rlb98e3R8jvs0dEB/DluWhAC9MuY5xgGPvmTv40zHFxyYEwD&#10;zQM7U5tE/lVuaj1cqlyFn6CLh2wvPPCDpq0PtA+fAI92SFtFdliedCguGUdk+oGHdOt8oThtTftl&#10;8ycNf6C2lpc01gF/wvjTbbwkJIeMJy6OzYHDs2Cgf8YoYThepy97GHnV2zfs04RpMhbSdvsH3qjh&#10;La0q9u0n352KfT/9svz8/kMU+zxviFIubWA/dlyDjPD8OFDlIbRyvHN8kK/g18wbKMub0XIDmjyI&#10;9cYo33hT8dPbBG/u70jveAnvyYPKeNKrjJF2p+62m4erN/KJ40lkbiqdPPYHlSTsD9JjnpEEsCMB&#10;rlWX7yLHfPiqrFF2qgBHftraG/tUJlZJLTf2UXb22a0ntvOL0k+8hLvOKX0mzhTBwf6StmkeYc1b&#10;POUxjelMkySBpSOUlhF6ZExjzNWYPjSvLBI384f+wDd9lRyV68hY8tm/A9JycHrgXeUwbyzxhYxP&#10;J+fLybmflrxhnPZcq/JG2aocVj7q9wY7x40o9r1+vbz2dhYVqbx1RoUY+CeyPHKp/dW6Bc/QfMev&#10;M272k/Yd4+07rj1KY2HJW9LXGlSZxTbpuGva8l9lrYfPma9QvD3MF01U6juTd5A3t7fKH3ERXxX7&#10;mKNmbBqKfY6HhKnsD3sAjznoS+kqryy04VfSSo+v+G0zZAv1WNseX54Jp4nSPumyJOhYT13sK/I2&#10;YTl0R77ejzEgt7eCn7IwPDfauLxCeuUnbfc1aVTaoc2Yl3gDjW0aY3rn8MIljXH5fCD+rAegoXTl&#10;AVoyVpA/yn3ICJow/H/gPj30tP8oap0nS68byrffB6+WVt6jbuJomcK3Pznv/P13b3Lg7601Khp6&#10;G5BjSoy8IlzbGGLbds+w0kdFtMgSbNvdsQXepY7278z3wU0colBEXZRP3hgk7tJzvpAR3hutI39W&#10;ZtBHmE/IzxlPCcu4Fnzoq7S36WLBz/4YuZk0wKB+8uRu/JscoNm1uT+QJTJHfObNVcpN6z/nb8I1&#10;oXJuKvalbxNsf+64D85DXkXZQ1lJ/omfKFBa4IBBn/mxb8RSNxzqJ1oqKqlIohLHJX0D/rFfAMG1&#10;U9oC17qlLoIlOvPp9EH5Cz7AbR8Mp6T8WJ9DL8sszdJXAsr2Uz7K2/YB8gFjrQM/GVetPH5fCDy/&#10;6G2tn06vl5OLm+Xk0pctoCOZq3TmfL7rGfuuCpudb3oTo7K9cixzKsCGBsHTOZ1WWrMuAI5zN9Mq&#10;j9qHVC6p0osKb6fIzRtvwYMe8q1KotJLK+8+eaLWoHw05aCyoMpG8uUcG1x3vEF+fpcXGA7AHzqB&#10;x1PiIPJKSw1kkRSlp7xKR+0coO3ctpIOTStN7GfXkXtV7AsvDBqHt2xQbGA6XtB/fDHz9OQkL1k6&#10;jxRv29ek5KaMzhud66o0NXnVupnOdrCc4ASeyjnHB/d6DK/BBb8k0sWopKQSoi9dOLa59ojsTLnC&#10;YzyC15XRKmxGiRI8jJNCHdPLd6kn7Sfvio+BRAWeOGr8tS6Z/wLbeb9fjUh54OQXCfqylzKwivqu&#10;g5Qlsk5ufYOv7FPWXXzn/CoYU3bGUPs38yL7a9qN8LSqBMWITvtP6aDbdpRvhiHM6MyvSSsOliV/&#10;ztuvt4p9nf8UVvZBaN/IKP7ETWP9hfmg3HoSLmLi2PGn8rW5NBPf0lNcLFNXGuvPC1JaeCifuWUc&#10;VnZIF/uYMlf6iJu0V+7Jo90bGfSFZhnToRsVSH+zHdxLmDxn3VP2QC20xU17Eu+4YYhyVtmQLxTs&#10;vUw9QZU00goPz+EVqYRjWGVxlevda8qLbaSQb+a8sV88sO/DJxEqUJFE7jU4DqadgJU5CWle7vUl&#10;mpfMhafimfhFqc+x4dKxmDkuczFx71ys8273X4IzdPIFAJX6nNvfkt5+6Hwh7UIe6zLbLe3iuIzf&#10;eMcsX15wjpsXesDbds5L2FcXwAYH6mt7OX9/4e2t2GfgAVnTnp/c78se7V1kqwr1r4+OlkPcA5UW&#10;UzfX+dJmNw8N76ZduvenjJyKfa59nB+1X9tu/CJj8hIQ6xL3GqvYR1ZwmZ/qj7IktFXWuE7JeBhZ&#10;3/491xbpe/CQcyBl+ZX7Msx7pfs99ei8xD4jf7IeoiDXRLajY4A0FC9lrE0NWPzyrBvb5TP7kPFP&#10;PlM+5Tl2v9pXse8//OFfBC4DaUhTFyK0Y86wGbMzhvw69NdG2No52IaQZJRpqEZcTRhSzxbo8OvY&#10;odrBwRdn5ptmm+1bxvI1gkjdUsfma8wuLgPGGlrTsuOpk98a/Y/QSX225nG8ZhtWnOoza0QbHv2h&#10;DW46jcxKpANShUyFWwQe/mwsjnwWoJOfUd/5kzbGyoC2ScsdcLAKceFGEDVTqh46BNaAkYgRvjGT&#10;q3bc9cgEbs1MuZoBNCD7Y0CcRo1yH5gBD+aIL2kHjtjwX4NrRvisA07T+6c/4f41vJMI/Y3bPevO&#10;56013c4mIz9WO48EilMV+xRoTpqdMNEWxNkW28lBswMXh9C1uoHP3+xfPo0ozMRlF/ctmz+8Cnbd&#10;NQ+xDujiUb6bPNHB7LEJtMDRDhhYk5oveJNKXOfnU2a6nSn+gYWddJ6upk5/JxY+GR93+vkxX/JK&#10;H/98xp04xoqPg8GI1wYuP/ZD62/fsikYvjKwz9rE5rl2a3Y1GWbAtryWO8s0bgdLek3/LHPyQcKH&#10;TTs8sun7JhxlpTwH31nmfE5c4ViI7igibp+Le/yzHiNuBGIKxHpMo9+n2l24JmGkZ2gtDpaNNZ0b&#10;8b//7u3yx3//p9zYd/SGhbqTEvsEE4B8ijeKfVc5hKXRmDg4kDNY8zcV+/S78HnBwP/izeHy/NUh&#10;aZw0Uwp1/3rD4u2X0+XHv/y0/PTzh7w9esvg+NuKfVj/9cc1CPzBK204bdLrNkvoY1icjl8zjSZt&#10;pc2TaUZ5yWMuA/mf6UyY9HjyUCM9nUXUCbfoS5iTg5gBTnfWK3gMt5bI1MPg/MSd+GoehuMHYBw7&#10;lP7hJlBvzHwmnr/wUv6boHB2xkdrMON3JpkSOvFI6PCOxzXflIQrHJ3pnYmH2cEg9Zpmly4LMP/m&#10;87eseXF9mmW3HYYX0+wDzshY73ww3iztE0ZGdjkZHe3VNMLQaZqE/YZNP7Nd1rwYcGpd/5/aCfZx&#10;+Lft/4xpvod5HzxtH6zX8Mb8A2VumucfNoE6YE/0qOHuOf4+12z9o8zZp2Me0WnaB9jh3/T7nSEd&#10;wWsJwgg8w9bQGrNHhswH4024TZdE+av/G3AemE1cym7IDNWNzFlDJkzceteYiceWV5Jv97jm3pmZ&#10;J07N9iHe7bP+B4kjYzXFc5qNb/Vuw6Z/VAKTkAnD+JXWTbuG7wAOv3kMb1Cfp4FSo4i48wGz5Zla&#10;w4jYpNduYemvOGh6hENjRuakSFzdxPkX73iuU1Twt7hZUCPnmJU0+VmdIJC5iLINV7tNtzPAGmUV&#10;tJjUnWYdQzdZZ3TqoPsAzi5v8iTNSDfTbOA364zY+IfZJn34UJP6bXLFNSzhO9Mnw/s8Eu68utuw&#10;kfABrlRoS8GHJTwg0S4uztaPsz4OzzDbsnb+TaqJ0+ZX7kr/YoIal//EkDb48LCOTxt+6B/ZsH4O&#10;6Y7EvcWom1quU/t5KD8N5YaJb0Le5tNRecGDpK4x3IjxppMv96S/uVvOzs6W9x8+LB+OPy0n+FWg&#10;cZNy8lFs0BGPQc+J04N5nm4ihx/Ln/Nr19RuxLrxM/1xfU78mP8Kx/IsxTkcOLjWKtjRR1ibTBhZ&#10;o7XEUV4y1+Qh2Ua/0m9gEwgn+LjOJDz1pLziYboBL2YCFbOGBtIIrsOvk8/g7abTZ3DvhmkVE0pT&#10;4ytfaclkdB/DDbf73aHN5+5tBJfQhvo6v6fOHkjeXt8uF+fny/HxyfLJw4ALP/3qhN+6jkPTfW9P&#10;6FvSHu7Z5q475ZEezLJkcJ0NXBHxU7xupHq4af3dADa/ioE9AOtBlml9a9uDTTc5cxCa3V039LS2&#10;q3Zsao/2d02v4tDcZDe+m37U76l1BScYVdJbbz1pUy1pZnusYdjwQ3ihe2lx3aB0DcSzlZy0TFuU&#10;4OSlL1ifFyokqIhxs1xenEVJTuW+C28b+XKfjdPnL16B8z44vIA+d8sJdP+oImwU+05yMK+SmXSR&#10;Th6+vz48WL57fdBbr9x8tp5WiTRR6nupQoPKTt3nEO8wQ3gHXPFa2+LYQyuRts1cf9+Chwp8n07B&#10;5eR0+XDiodflcnnlTXXUhXgP1lUWsMby7KS5NnNoicD/3FeZnB3lJtJkcx8eKJ4vcsCeW3awHtjF&#10;5tD9RZQPcjAHAHlfWSQ8e6d/qZBhyjweW+fW2zI9VPcWqWvWst585sa11nbwVhMPZaOweHkVXr9U&#10;YUbeo7/IyypMXKsIduvtad6EcpvbCs5z885deFoUpIV9KEpsWPk1dBjGZlg3pKGBNFt5UUyt44ib&#10;/Bs+Vw4R3f7dOsb1WYNjvhyA0hdz2wDre8NMKm96WDA/X3RJ3zqjHhfU6cbbScD5kHX7H373/fLv&#10;//TH5Q9//N3y+9+/XV6/OQo8ccxhi3IGeB5q5cZO+m76sMp4tGUOuUad2jbS40m/lCFfmk/lAvB7&#10;TZ7e0rdHWBX9VDxQgcX6U+XIUA/ZVN7LLRvyC9a6ebirUqsHgrm1UnccxnhQbrocrs92kE785nY+&#10;5ZTjE33XA6S5j+uhpvu9HqZ5+GN9u0fbfbgY6mP7ZQ9x1nfwmcRpOR1X7uGbeSOI/U5ayMvmT9vn&#10;2Xq1vbypwEOM1B8oHjp4GOSneFXWmQe55rVflP5+9mkoSFNfcYpCxfDbVuFHw8hnNSqzHD86Bjr+&#10;5tYf0uUg23zWTTy64dHxA5tPP43xBgCpk0BVrvJzjh5EndM/Ti9VdqickIbeDvbd0asojf7uu9fL&#10;If7e9lKK+Zu+oF/HuYA87l9o1f5isR5MpSLE2QWsj+OEZduW3gikXKxinwqE3l5Rmme8sw3Ap2W3&#10;rYRheZk/yb/Ete8O3pi0oh1beBBIGpMRkzroNiL/pG/o2s/ty+KQOhlnHVrGVB6cZbUM80Ib/YQ9&#10;+aoiHH1XfkCmRZEeogQ8fJ4D99x847jM+JC60z6Xp8tPP/2cG/vOL6rYZ/9Q0c7xQn5yJmS/ULnP&#10;g1GBOkZ4gJ0xD9zTt3HlW/uaihaHhx7AUQht9uVzcVL5GjKDjzJcPvQwEBmBlT8FHwVj5Ke3A6lM&#10;rYK0/C3h5L3cyDT6g5TIoa50CmU7p2p/tT93niB926dU7KFP0c6gwPNQ7AMP+4E0Ns9UxhCi7bHK&#10;L13KjZyWuMOk72QM3eWpvLffyT3QgDhxnTKjfITF1ZuxD5qkf5HGvlhF2yFrsLa/+aJEQXrHRuuj&#10;kmXnNXCEtLAs6uCcKQpPyPbTs3PG7rMoA6uI7i1MwRd4GXvEGV6pHPNFAWWx84rDfDpSd2/fg2ro&#10;RTqVTRxLYNwHtLCu4VPteJb+rWuqm7A5B3D+IX1NExk1lKeSRrpCB2Ve54/AAk/pL89kngIji7ug&#10;VBxVqc/PZqqkHYWcyPKOOfJNFIGQj9bNsUFZ6Dhif3j6/Gvqlk+8eS7EGOPY84JwlUCrWF4ZYDXa&#10;nvIechl/u4f9Q/xoT8rKbWjQ0wzi7xwvY0jatooas22TCOufnxe37b2pyNsNbUNlWebSYxxSNih/&#10;bWvDp71HBuRFHWgbTG0mKepLDMDJrX+40thxVoVNZYQJadnB6/Qv3M7wxU2zm4ukbOrg/ra3HH7/&#10;+nD54++/X45eHzH27wcny+mYEsKkXXPTDv3wObaKfY7F8D387AF++8Xg/9SRfkz97Vk44QPDnTuo&#10;YCBPmjZKgITLCIFgtSlv9qu0szxDW2T+ZFvaZ2jn8BJu+xB4EhdZP/xTWSFzJ2ASvOIpZdp0Pldu&#10;K0O8Oa236Xb8sZ7KU+svfQ1TJqoskXoCQ3wyVyFd8a4710zBHRseszgySZ8i0L4cGeUZCv6cedD2&#10;SLa8wJFP8TJviEIVfCdv2PdUIum6msQDnHDnyzLymOtE6Zw5S2ALl3qJN8hERk4XG4wAZN+btxGu&#10;qEq/DX2ljYGWpcLXyen1cqxS3zlzUnA9v3ZdIb724zGnRT7ldnL6WF5ioC8752z7Dj617pblS1yh&#10;j65wtOCumCFM/XM/J+s8WOVYx1KVQfKZbNowaxpo45zB27fkXddHT58yiKSflHb2f9s182J4wDle&#10;+2FvJn7NuOg6zRewPHe2DaPYF3xCltJUnPmxHhLakW728/AlwdLWNurNpy238sK2Mow251mZ4frE&#10;/MJ+pjzbP2BeuRdZdOxt8ednWbtEwS7tLk4hTutFxeRVedqXuzrnL7+JS3gBevd2aeQd4/7sH7qw&#10;jBWqBbRyo+OSLxU5J6aPWCTW9JGftLGfLvXGPse4WVb4yApLM8sVrJ4U1/4nrMzRwVP5nBjKzthq&#10;GrJLI88rjZVn5nwnMo989mFh2VfFRfkhTxknDUojAbu2rEyRL+f6VJ4uzuIkvsVdmBrDbcv6219W&#10;Q7B5otCPa5uYz+esUbC5jRa3aZIlOLT/23YtI3+WpZ84nPgj50Z45iYpR1ndNUDXNw2XSqFncII2&#10;2PC4+GB9mS+fBobXVOoz3IL6ckNfOqxc8MbD3n7uOsh6abJmkl5pzPYj4UaB0XJoC9N+YUy0prMt&#10;pbHjlHmscduKtmRccf2kdW4kLm2L5rO9XftIK0IDX9zzSXR5PP22c2E/2e+cuXtbrB1U7AVmaWzb&#10;Qj/qXsU6e0XbwTHFca6fUHceAI9QXuUL83Tky+WFimbd03Kukz1K5wvkVzlQHO6hp/1Epb5LFQFx&#10;s6ahvNQfuNatRplQeS0uGbNsA2mBnMx4Cw628a0v24DDref6wqPJVLDvvJ76gYvlq6z5MS/yXsF3&#10;9xmf8glelfqYEyoPnUN0PqZtP9FYpym3wnvAjGJfaF+8U1f6svR0fnJ/d7XcXvtlwPMoQKYe4CXd&#10;D4diX/aohEH+0DyKB1AemoRD/DGc8n05xttz3evIbaZTflHf3MQJzo4ltpx7J+JrubrOfigGeB0z&#10;8gIF7ecLEk8o0/R24SdfnDu0vX1x6tl/+qc//stsErEpUmvI6s+v/q1t6vw9NlZ2Gn3a2Ym1wjXN&#10;FBgxuELyKRDnzwBP0tVM7y7IvCPhb5htXYL1SL7NFdxwm7b4xIst3viH2XhjHtc5ZoPzzLDNt9aD&#10;vP5NoyhTNkWwUfHYIcgyGceNpTckDFcYLiJDV+EF5g4v69R67VwFndfddrCGsUnbAUnY+OE+vIGT&#10;/PlrHR7QInGG+7tti22tavIsTiPJfF4hJJyf4c7HmoY3bA3cGPhqlJg6+i9uWNsvGWdYvbGaxGuM&#10;rw9XWDsc9BVW/bqTZ1beMW1MUo8w+b2hOoFK+rmp5gAUYY9V8CUdiXJAEtpgMwg0X+L8C0ygE7HF&#10;P474DH8MaZNfy8/WGqhgy2SXgATp4gkfBQ95Ul4sbj6bwHQBII74XeR6cBUo/JvOZZGu+UxepT4E&#10;+SgzCVsZ0VxNhi7SmmTFC2uamW5kC9ytm/bA37zDjvjpb5ryhvw/TeqMjdIs1jYwRycao38FAmkF&#10;hrHPbo2hYjzdgMC1rMd2ppxtWpq1bsFFf/5q6pretKVtcMI1TJCBiqc3hXQAy+TmQbmFn7LyV7PW&#10;Lb+mGRb/bEf9DW8+c5RueDbGYuQGF2Mt1wWF7Q+vDCU6N5J8dnH0u9/5Kd5/v3z3xz8tr9+8IWx/&#10;2bMR3TC8OFsuWQS4QLyjIN+s7nXk9Bv+Mr5i9bvpsudA/PZoec6C5pmfYqM0MNgo9v24/PjTh+X4&#10;7Gq5IV8U+6JySF38oVzTp3b+W5m4BhGTyYL0rauRjxI/DQ8+ht62hXyWBCXUllzh8aQzzwCSpNJ1&#10;0rb+LaGln9wQHhhjQeIz0dilmyBTvla84y9frGWv1sfNxG2ET3eGT/+u7vM50ZiRJwgMt/9Nk7Q7&#10;WzNcHatg+Khzs/A77cbMR8uwDXV3MH/DBMxMV6t35usvZnga98jOaB78i9m00QO/KcJb428F4A/p&#10;RtIV/8FfE8eJV9In3+p82452EZZoyC81xk73/21b8wD/f9A0/bfydMz5tmn4P1zSP5xwmtEWybjx&#10;+/8rfPVL+G0YJjwx2sT29Uk4kRFJQVzTJJHe1RRm0pq/gaMIfh4GNPWEscIa6R7glQTD7pwm3JjN&#10;46j5oxR9EnSLaoptGsMfFI3J48R5E9ecA5nHmTZQH0Q9BLAzE/78gx4hc8IoZY0fZj6vAZrdw2Me&#10;zJwmYTu4mvJIPHlezRruf36GCXZCac2DJz7tBkTGIGGYNS4ehEfLnm6h5RfnV+ljR5oR3kyGDADG&#10;JnjEDRPsHgalTHE1OJs2PvMX2UNgRlXoVFKZCkv6UdPVGDMKbbrgswtr/xhmluGf0aYd6TTJmf/+&#10;NfBb8eN5xiXsG/5hNiAePdQIZ5snPsMepW0aw/s8Eu68utuwR/l3BiqELru8Pu8oZcgGo3jG03TW&#10;SE0fZlDilDsTYiK2eD9Kr3XhECZgTpJshM5+4ljIHO6riwKebcFCbj2ywUT+bObhn4cJfjohG0PX&#10;Z8vnm8vl8/3V8uT+Gvs5a4w9YLq+8vDEdaybZ1cXV/n06I+/fFh++fhp+XR2ngPIfFItZVI2CIZz&#10;raI4iJOVCL6imJ8VRwMN6/xWy7yUPtmb3Ma8e1j9znV7OGEbCDil9Bc88kz9HBGU725CdTOq/XyS&#10;LfmxzVn0jBefpik+ibNMcQGOSVIy7sA+EJJ1+MM++vSk8jsTXhp4auZnd7NO/NKNtCr1kSbpZota&#10;hvAIS9oeMN7f3y85XLJdKSrz+YGr1sMJ3xS+OL/ITYvHp6c5CPDQ0Qyund0E9aDFQz035FXsk3ZR&#10;lLn1QOBORJe8jSyf4fcQom9jV6EwB68HvfFPpZZuFpIeurup6OFmDgRudwpkaWfg1RbftBPP80Cv&#10;8nlXnyj1PHVufg8EFyxUmvLTLqTVE/5L2GzLtr0yc5aTjVOePeCxPOMkYQ+kuw4IHwkAeHkJClpl&#10;0/5Oep4vp2dn+QyvaypvD3Rj9emzl8v91+c50FKR7v2nT7mp7+PJ+XJ83jenhemG6tvDV8v3fibv&#10;zeHyNm9Qv8xBRA7opYFts+dBmEoXHl50UzR4Wy9qCoqppxuv3ZzdqzyQOvDW9dXtcka5KheqWPj+&#10;+Iw1m7f1XVehLxv7PXxzvS7d7IPhoeyplI7+CXPSRaq03fdygO5tOh7O9XO7/ZywPOUhbg/ZrQt1&#10;AGZu6wOu9XDhqfKp0N1Pe2H/x1oxaZ0DHuUWzyq8KIcuoPfJJfyswgN0jcLi6QX0vYgin0qLJ+dX&#10;sT77Wd3La3iPekb5BBiX8GI+t5s4P717m7DcciMZ4CX508/URUHgRelud558YTvJR7aJ/chnUQ+9&#10;pOPsh6SN/EpYBGNg9OAFOkrdErf1xmueHHSM8uUX80p3D2o95M/nta6t6+Vyanvap1mH7786XP70&#10;pz8u/5//+M/L//a//e/Lf/in/7D8/o+/Ww6PjnLwbAXzWSDg2ATCV6EvSnW0nYdc1t06tNEBC17i&#10;6HmlvOkNiuY7Il8/+dgbJ31+pXIf7a+NIh6FCCo041kc5Gt5w0MX+f5IBdcjPxGkPcxtHx6kKpPE&#10;STpIAz8RLF3af0tT+7eky60YWMc8b/XIJ6Doyx5ceaAlL2VPSrmW/V7qBkVzayB1zk1mthewpUti&#10;45IWODk0tK9AN+XtbKPwAX77jf3XPpEbIrAqXTh2WJR5q9hXpVMVMuVt+5bycyr1Weco+EKfKLFF&#10;9igP5cPKxanY1/YRP+U5D+ArzvKd6fZeeNtbD0EMK/tJA8eNMd6MMaV9sLRUuUoForOLa/qV/U1l&#10;B+Q4tJR3PfD7nnb64/dvlu/fHuUTT0+gRQkGLPGQiPEESQuOm/UatJKfRds9c5Vh5DfLdp8+bQeP&#10;glbaw4NnFfu8QUM5F6WCwLFPtQ1106+sE3RVjotN0hEXfhaD0Mv2r53G+K3VkCKoJ13CdJtWuDnk&#10;su214GRc4Tpv340ldaWLfGKfJ6nh9yp7XucFiRxMZjwn3cA3in3wRG7t8LCRsZlil7ur0+Wnv/28&#10;/PjuA200FPvsU7R1PtsOjb58fUoftx2d+1m+smrw0bPyg31QxbmX8P6rl/sZh47oyy9etl7PGWed&#10;l1hvx5/II+Hrwt9STynmPCCHw8pZZavyKIqrpZvtI49PPjSj5yWZk6aV5D4VgL72UNjDb9svfUqF&#10;8cpBb6YDDWB5SzDjIeH2PfvnVOwThib4Q6zIivTR0VdtJ4ypcuhnO4C/ATbxlOcSmlYI7O4Ra01T&#10;XjOxY1XnUIy95LMmOWAXD2BaR9te43iZfml621JaULfI2lEH8few2jFKflCp75jxzbHNcUrFAOfb&#10;MSnfcbTzBetmeyrLvVnqLfL+7ZvejNZbWUq7Z0+VXbYv9SD/5Hf+QxPraT00ykP9xmljSCRv+6jM&#10;K/8jW6iXfSLx1EMbRTZ5erRJ5RJ8QFuap4p9KhjcL6fOVbAXV94gZD5ohyywDT3A9aD+Nf2/Nxur&#10;5ArN96S/ypWOY46X7QPecvmKdK+jPMSclLrvw4PSiZpAQ+ugQiE48iBFi5v5e5gunlJCDmVEIV3r&#10;krUUuDlnqgFQqhdKBW7OGO139G/lWG4TI++ki2O4Cm3OJbMnn3k2/dg08E/Yi5+0E/4oL5G2n+yu&#10;Yp9zwiPaVzyfMI9NX5GmECSyKHxRnAQYvsY65lgXYxzzf//d66HY9zpyXByuri6Wr+JIPbImc1yD&#10;Jnv7yAb6vQf0T8YhfXgYuuUGP8oV94xHobEUVAHfm/BUbrwHJ9qCtpS3VMLMHM9ywMdM8p9w7Ffe&#10;TpsxlnTORw3TNT5KO4YDR77L2iB8XJv5AWnLn/hFzBLSj8vjNpv4NbzKh7ZHbhin3YwVfucsVTSx&#10;XzuP7CcrOxfMuJ9xFpqIF7RQXhZX8NYvnhTV0nTFQx6iYALTl2ItRrjIIvmOcq69rW8q9sm8ZHhO&#10;2qfKEPPQ7oFIlLFVzEC2DV6TxpabcSpluUbGQkfpElqFjsAAAdst8yisf5rQTNqGtZr+C+mjXHN9&#10;h6y6Wj4cs9Y4Ze7tDdj0ZfuXMOTjfeji/C2f4MU6b9wfijeOKVUulN6dY2ZO9cyywVPkwVmaSZ+5&#10;nlN9PfKWcnJrF/Sx/fxko/z2JbSxbVyX+tIV66P0FS+i6O1i1jVzRx7k08zxnBshj20PFRC9/XrO&#10;S3OzIDj4Gd7IQfyiJ02lj+0mHQ2H8JEB9n2NkibrdsqYCsIuKuZczjJVPvPGW19O8iUs5YT13Ufm&#10;7YPDPjgoD05OT5aTkxPWd1cZe6N/EHay4NrcDkecLzGZxnmw9TVaynY9TV+Ct50/2Kaazp9MN3ly&#10;jG3kz9qDsSljLXQSnMZ+JF/I/96w2bm7NwyTEyv/RFlytqGNCs2Kr30BckFP+Tb7Gym/7ewYIJzw&#10;pWOgcRjHvK7PGAAIcg6gNZ3gxSX9kHTSW1pE50N8gTfH7c6VgUP6uY8Qm/750KQPDJsXE4oKxnqQ&#10;hQDla+Z80pFn9zwyZohD3M59rIdwKp9ax9K8PE4Pb9yaprIvz1jLmvNMrWvk7vVJP/kZemhDl65/&#10;XeMWD9YjPCvnotQHTuIqHtlzgK7OJyy3tDWtfUPZ3krLL/ZKjZRqmdQPN/JnpBNG5X3prCyNn3E9&#10;cn7EOabPePdmbPvsbRDnHCBzSMceCYTp2An+8KPyWFlkWa6l7K/eTOcnZ31p0pfawt/kle1sL2Vj&#10;2jh4KnvkX8onrS+N9JY66k/tvN1cOaxSnbfIRdkM+nnrn+fpc/3IQ9pCXstNnO4xILtdr0fZn6Lm&#10;i1rtb+0PkWPk81k8Qi/rCz2eigt42OdubxgHwMN+mDkFPPQCWll+FPvgH8dtxzBf5Mx+H3RxT+aN&#10;t446ziPPHIN9Oc+xyTXV3O/RpP/Zt+1n8hq4qFic9Y7P4CLuymPLQzAs97fU8eo8in0qWkpWeenA&#10;W1mj2KeSL7wduretPt9746CuZdkOWFxfJFemBw9oPOWl45oXxah0OW9tll7mkxbOo+4/3wYvaere&#10;ecdAaEX7eStyb691jfiZfuQLk/KdSpzQ2AZIpxasrp4Y/RZUdhd4Ire2ubCPzMizmpFeQs7wlogJ&#10;1g2f0PJkWGyft3mTG3hBAWOaTuzr/7blZxbwG2bC2BS0JjdoVGP1FIeHuEwTECMsziheozvtNMEP&#10;IxyFkla4CkyFyw2NekVnurr9vFwglC61MMmVg6fWt4PcRKCxs8EJ82gVTnaYCEzhwThAzt9Kl2GC&#10;zyDAlvYZtzbWTjMFctOZataptZquxrhY8w9/HrZmRMrI/vax7vA9CB//sTvz8Gk2SmCYHs//n7f/&#10;ULNjV7I0QVCEltRHXJHiVqWYmXfMt+yema6pr6sz7z2CZDC0IoOz/rXM3H0Hgzwnq74Z7G0b2mAw&#10;GAxwABveH4f7dzbGDeBuvz5T/fnY7nD8+CqMuCU4BpvPbCqLwyZ+yWpIUDs6b7C4TPvAEz/tYaVN&#10;XCOXCT4jq/RxJGTVmDdz1gkP+Jlwe8Lc7W6GFL6FMYUrOEKD5Q49d4+W1GQ2TRc0t/x7eLB/7hft&#10;zmfVNN7mU8upweGL8vkpI3QT/kwsa5Jc7vjRlav60nkUhw2SxtF8xzgtvy4zYTbydB0cTrw+nZ4+&#10;a9u/4O0yQ+tEn/w9uXLZ+vBt+ZgeeBZu4khL3sarr0EoHUe9pjo6XfMjPEn56Kea8KmReVijrYkH&#10;l762qRtlM7H1K1gADahMaD0h1WC8wQSpwpgjuyZlIwfGVnxqRoLaGwuUhWdhXCe4Z1sf0jF4G0FQ&#10;WE4a/MEorRx2N85EBJfLkv4kbgEkCYakyc9s7FMYfLSRtUzSNARLFYhxmgqH6I63Oz4/xOKZ8OHo&#10;cTi/D5lMDGOSY3XsXqHjN82305pOpxH4qw91cL2/bZzMdtIu88WvnxWT2tilOOo1mYXzvvGBnkLq&#10;zXyH4Se8ofxz6QUxcVUhjprjYqrebdpZYRM35Le0ys4nSR8E8t4Dbzw04Ef2HaUfK8JF2oXXhf4O&#10;WOYx/mV5X4DyGPlsQtNqWJuOW6bh9yGgE6VfrsLUBr/TPIRDX0MEITD5+UHP4cSQfvbJTAkXZg4L&#10;/dRP7KSeUxhGaZyUHqNPZTNNjm+T1PxaTt2u4rfw6dfhj0SjNzSJJsw87QZUYH6IqTIDlJl8i8Al&#10;KG5y2nHfTJEuwXigfwEYkSeTdHYZL545zGaRB7qSpg3uQHA7MHnqwxfj+mPH+4VxXv1QRqNxIP4e&#10;1xxRjnvh4I2bn9V0QOgr/2Ti5nfKZyvjhcNUhsdkjb+ec2isncZoz/OzEWg/QyJ5ZKCn54ix485i&#10;g+TAfVNf/AuZqOwrpnFGOOIkjOAJCCOCePBVOSy+eZ6q8X2SP5kpPXhw8W1EK6YKlOn0ht8wwbpI&#10;R7al/75ZJm38TZvMTEVMVeMBM0dE4mK+mlzmC6ockL47GXf0e6b4NesJAud0X2PTFGxHfOn35Z1A&#10;P0YCYMAd96IUJal42fT3To2fOGTZhxLqOZRwi5+QgIdyI45yMM/8yOZDFjJZ7Pbikg+xcEsVfoGe&#10;fUnj5149H3/6+Fj4S36FmANCHKri35O8AuGMg30n5+P44iI3RAlX/iHLXJGOk/kkdvpa+hv42k3a&#10;rkPqlXCnE/W9YASk39X8W3LvjQ/XljJIX2UqrwvRF93DUhnjgutQfRNvGBU/hvKhG/B6ToPqC7BQ&#10;lM1WIItP06Kz/B/l780+b9J9ZKHvVulwsxDFRt6tIGlYyGJhPLzBHfxdPlWgDgZzA5KXgapruytx&#10;0934KJt/85un1O9OGBSfA3r5l314LSM++NmiFhG9eMfmnHhOmA+PFMCzphPApD2KIugRZHwBdZ6X&#10;WKD1QYPeyLYOcwbjcRtU+6U9kh8L81jy6NZyeMXbKFxx1tvGQ7RSAo4lXdLipsw8s7jaocH+pLds&#10;su7jNlX7iZfwk/ZyffhQX6VXic5Df0M2s7nIInT+Kc0hDV5TzWE67JOzCy+ywnue2XKIh1cVbfrG&#10;Ci9Q6hkuPGeBOAcofGsZm8wsALsvpL2wQ4ds+ofKtbzLNA/hLYc62OA6Pc+hN14BfMzht4vcZtH/&#10;cF8ecgKPyxEd3jAsvJjwVKbagCieP5tWNr122ACrTTA21LfrBjcv1qvufQDBG7SyKcuHL1QHHzBZ&#10;z8ERNhWoN/VD77H5wGGoo9PT3H74/nj8/O54/PL+w/j1SLz2K4ZzwO/98YXScbBPdb/IoT10FYcZ&#10;j6XDOOjIDX/chgEPvLGBDqSfI4syPGtz2yCbegAHmaBZ5IY/qjxtQv19C51sNpCg2ekUB3/MveKh&#10;1wEkT95gqYXt7gPwOfP96h+kV1zrnelwgGwWzfv2nrNTbie58CYgmwfgZiNgb29/vHr9/Xjz4x/H&#10;93/8u/H6uz+MVy/fjBfPnrtt/MpnZKs2S9w+op+FctoFLkCrD38xP3Kbh87oB7WV0oIjNyKo/TlI&#10;sbvlg0HbHKxQGd7s9oZh2h3baxYKQy44DEwf8KG+vdwwtb+3WxsQOz6gQjzytcnmLAcH8Stfytvx&#10;bZf7O5vGRxnoBNZzubEAnvTmD32cilEH2rFlm/S0DWMRQYHuY2SpeKVr/dNpGg/jZI9X6EVkhDj6&#10;ivPRzgL0ifkqtzErnjzohT6sllfKqnx+waMw9xXHgxebAwus+ZSOltxZh8vu29Q8hnY8buVNnakD&#10;buGBduHhT57coMQGUv/hk5TMj9nMm15PbbpnupB1b1C53qEboATYHdPhWHHbp/ikYQ1GfHJQ1teQ&#10;Y2SfMQeac6hcdUQn+RPdBLouN/o/+IiAPpwJDDip23AVCA8kX3Cjm9Ku1M+oMOQXuD397NDjWNoY&#10;fB4rRX+/wrPr0UCau881XlNP0grYwOLVeZ571IfkbiO1vyd6hokapZBxGsaj4gdta3kpGZEfncXH&#10;GeTODSPZ2ENm0AW5AYrNTMLou7nJgts9OFiJTmfDnn7PpqMQGJ11lTerWctU3cUPg2sQY1mDBkHC&#10;wuvQW7yBPgBLptMHqA+6lzy4UyeQUcqcFnRISGz79TF/yC++UG90njf+S2f3XNFcrzYmb8tDIZJB&#10;ShWOs4LDVOe0s/Wl/RjS0WeU2LQ5D/If2UFHMB6gt2h75tv8GeLMh9Vzuy58Jb8PxtO2VS75GSMx&#10;1INDkNu0mcA3PIpXSSrZdDqIwUkobtFEO5SsozN6LCIuc8PoF3SODwOVO4idLHXjY3zEJT9g6vTj&#10;fmK3eAi/BWxG8wo5ynd5hFG2s5QciT/Y7CN8BIfQ0nbwIHNYyTi6iDFJYwRjyLPDQ42BL8f3r1+P&#10;H757Nd68ej5eP98fLw93xr7mJRx6Q/94b6+UFbzy4Qnzg+ehT24P/ymAdlEb+OYl9VXmc9knpB3z&#10;bONDFervviXrVs9YdRCP21l9WFO61H+S4vnp7GycnQCaIx4fe0P8+lpjODf3CQf4zTRYKBf19TyR&#10;etIG5hGy9Nh7AD6kK2DOzaY9fxzZ3VFdNUbu03er3/L6XeZc4bDqLpqZt1Nf9jXSBnXrkPdC0WOi&#10;ROUA4rjSdO6EoS/QH5vbO2NrZ29sCrZ3BdvbOZhMmcpGe/rVj+KLX98n/JTreQf1oh7MF1UHwhyO&#10;DNkgL5E96ybiLJvIbAHxkgfs9H3kK+2ZvA2RPfdrMLvOATNbBjxzuHCDT5/MrSULop02Jzn4PV9e&#10;jEsYsdUm6wLRGxjTJ7zImvsavK046w7h5bk7e2b022hS8uf2OnhPYsY9otG5yCJzWNqLQM6VKZXp&#10;ScmMQ0S4Jm63xFE34iy/ku+eBwd5WEIeQgnCEMbYxX65/xxzfuVDJJlv33qvnTk1ycPH/IEic2W1&#10;n8Ya5oJuGyGbn21UU4+rHLqhfOEQ5JW0psB+xsvuh+YGhzU+3wqov/BM4xjzIQ4O4q86U5ZpQucJ&#10;IIAKCb/p5SP+LA+UUZ4PoKg8z+mcqtOGN24DpfNcQH14khPaUm4/Y3LIDn5Jt2OThzkXf1rgcAm4&#10;eP39qfQDb0jgzQhn3KBJX6GdS79Y57CWKdw+t8D8jLlD6Q4fPlVZ/HmLdYlpbIGGTi9aPU8pPtLu&#10;0bXUhRql7egzHit5Ftrk5mQg4wsHrtBL8Nb8M2+SHxTuG8V381wATmRXPqclnXkM3yqfgVi7kc/k&#10;geMex9U+uEuaXb77uvUA5aRc4jCUmXLBFxqJIw3jBzKBtJLGdCpBMKfMxhF3hTeuIpjo9GvKjlwB&#10;ecYtPjhRsDSPV03qD+7WUbb5KJOcwavqmw+NUwZ8zMHodxwgvPLZl/yRzX1S83jm8oDHozr/QnrO&#10;y1CseSecyH/Lged1gOQkY4JkxfLSfgFzV4+TCZvkSDjRcfR3vxpX8uKbxGt+uc48RWMTN5wzfjPP&#10;oE2pKHT4+Zpxi/FrixsrNZ5I3pr3lMXtgJQHg3hW4Flxb2dXz8F7XpPwQT2Xm2cb0lnWRJ3lTkDd&#10;Xa7i8Pl5UPLpQ9KMyQAHx9zP1F+4ORkc5Gf/Hr2ptO7zSuM400V43Syofkg8OKfnBhVsfEqDXrNu&#10;E0x6SjygnVPh0i2Clh3P72ivGku8p614r0lKF4CLarWcZx6RQ3pLgwxFvtVmE22xY4iPPsR4HZR0&#10;7jWkEa2KBy9ZfBsfdWE8Mh+Uwn1Y/EAXScflTR4ceMyNxdFhWXNomvnDLGtk/OGC51y3nXB7nVVI&#10;weX1TenIj8J5Jxw8c3ktlnLRw4xF6gPEX1/ltb60ATyFv481B9XPeJzF1IDdECskEfZ0Ak8YVUML&#10;zcI28JGN6TAqAtFhWzMzwYTbzME2ZANXm0olI1e+zgqQqstOChrCKVbAimQCBREq27Htj7WSBjNj&#10;n03Xz7R+AfpZGPtcUKBjsRswRFu5ufwQMMXFa/yenMq+kX2tznel9vE/wgzqbAJOLaPccOeQ331g&#10;QIztgbDavBXoUvjzG54YTGnoBbqzNn8xEy/scdAiHgyV3r6HQQn42oedPA7+ItxfeZp/5mFQxOAv&#10;DzGOW8DSTHlk7BZ4KJXdURl6Z8WRPDPmrv9kyJuo9jpfu2PAWvnaUUzsNCkhpdjf5fOR7YEfvAUp&#10;I6mXNM154sfgb77ZVFoM6ciTCUaUMmHo5vCAVHMBTm/8wZeyeVDMgyx6g9qSnzTkAhjH6G3E414B&#10;/fCQ5jjc9iedrCo67dL1Az8LQ1kAgqYCfkhhm7zp41129wX3hwJPEIkrUNBUbugF0J/RC54E4KYA&#10;lZOy4m+emU7AYQwwpMXvxE7rMmSD334ibMO3hDVd0dEqlzDiyEw58resYsetWZRs0q3kVZaVusrd&#10;kLolTt/UE/8iDXCjhuKQnydLFea8gPOmnTDU1f0LW4EtU5YxxRs/6QHJnn5c59SqsZCuGkSxU4zw&#10;EJR2idwxkVCBqT8lKw2FZuIHLcQFQ2htXSh/hcekHveNQk2fbcdXGjsTJzaYFj6uH/GN1kYeldVB&#10;FNuQwHZMAQsbI7e9kZLE8Ntp2pZLtEyhJtU/ZRaRk1nGPxBdJrwrTxnXyJUokwKnIOJD8f1SZMjK&#10;jyHGfcfh7U5848MkLGlsKh2fDoTWzg9ksadpIRFpY1sGWlBxO31Dknb4Cigizvi7rKVJXMpeRuH0&#10;BFR292NDf+xOftuVburryw+RNnK0G6f7BI4Kb4v8vwH6mcBzgYdgSlJuhVUBUGAzp5nhvkk47XUP&#10;iJTQeCN+kiAB3wpreaTHpddVmgXQ4vfNRDOF2C0HMgNCgA6Nv2yXZ0h+ZSocpnLFEETotEiATbhj&#10;QVM4cSfEfoPLKxzmcWSQvF2eAb/STfkESdPp0H0IAF/9kNZ2ue0PbxrmiHsg3On7uAlKWIDFrA5H&#10;r7ZuXUmSMOpW4dBu/S/br4sod9cf54xnUX6Z9gdPwtpWxApgyTFDgpU+jgm/s1aY6CjnFNb5HCdg&#10;/IOfc7oAP4WtoIwjF0ZecPd4aBrEK/AaFB+3xlyNux7vNA7PD9vBh4xl8aRB87ma13kMlDsLs2p7&#10;G/IVLcZR4WIgHzv92/SpXNyElkJ0KuSsyuNBeVqsElgXYJSw6bQ7OW2Qy4mke4ZUc8qHTVFhPCvm&#10;Xjn3zTImfLTD/lVc93DcIzb0V9gUhUOgrFO95e8edt+sYiyjhA+GLwz6ZKlTJkOZDXj9K3MPJ+4G&#10;0mInS/K6X+HFyN94uk5Y1Mi+DnPII+4o8zwTA3u8UCI5ZtGbRd/HcluukGc9s3qz9UbPrtd6hmVz&#10;iVddCVjku7y50/Pw43H5aW1cfNoel593xvXYHtePNmSvj6vPG3o2fjyubz6P84vrcXzCwaDcUPZR&#10;z8K9uGS6C6ADSr3ow0KVbN/eYJs8gNyOc4d0GIfR0G+IdhYqBcKEP+MyPMmnGGM80RPgaJ6ozxTM&#10;ulp5OrfdMiaXn9jg8dqN6Mo8XHwrveB6em2HhfksPLFAThgLdYAX0Qw53OdFQOxPLLTn9RC9iR9d&#10;Q9sIl9Lwj1QfoAHYzEAjuDr6UVrqR7Wb/qqO7MgI9APZOLj1P1K94Gr69VzB+gYbjCxq3Ygm5EJx&#10;5AGf9Zh12Az6Het6GPTBJemePF/A87R78oYG6PPYpDo1KMC6inwc0upbhMD3VHh5zswYQf2oZ9cV&#10;KS+cqoPlqeSFevnftqJfnUBxwqF8j3hEUT94cie6PwvuVCf8AurRHz/vK8RzPOppN3mFQ2Vn44h6&#10;yMYfNrue2TSEaPIK5M4GdzaV+Zc3C4M3yntyfu5XHh+f5FXVrBnBY27SOdjdHs/2dw3cSMYGJrha&#10;tqBhTX7f+sVhiq282pj8GFXJbfUZUB1YoGWhNovVsJENGzZO2Ti6SJ89PR8nPiCQA30+oMMiNO0o&#10;nD2P6htPPLa5nkIJj52mFoZJJ5vxiMV1NlfZLOYGHTZx+Xc8h618YHEzi7E+QMEYBv/BUbykHuad&#10;oDdxXW9B/p1fm9VKj6R7Dc6bwtc+qOzDyrhZHGZhV/WeDumpftncC63UCV3FGp43lgV9WyFrgTzP&#10;Y1z/4kEfbM1Gejau0v+KXwLT7o3KgDfeWSCGYVCtMoGeZyAL0Rn0+dKB8Nh4g9/lKDcLzx9FL3XO&#10;AnhuI+FAH7e+nZ7noOY5t2OJFxz4+yTccAt62TDZ3NkZu4fPx+7e4djbPxyHzw7HwcHu2N3fGduS&#10;RQ7k+ZCO+Ow+bp0S/Q2tHDLCJqxpgx+0KZt63MxBW/k2LYFvtlF8dLjqpR94QV8hP20Pv9AHvqlP&#10;5e/u5HCfb1ZSGDfM9cY+NmVh+/W9LrcOkirfofrR84O98fIZBzb21L+4AWbNdUG+OcyMnHB7C5tY&#10;8N1jBqZk2061EUYkuv3tIBaLKOGa5pLoHAW1DLs/qE65MQE5UX3JXTjRjda3lgF4mnXkyEbw9OED&#10;+JvNEeE2FvU78cwbg/C/4iwjZftWIHSA+JXNMtoTXYteCDi9iF4+Q1jPP1aeJ+TZHGsbeVUdt9qg&#10;z0hGXTn8f6U5BOMJvIBWt7naybdmyd90F2J+XA61CBMxyNfs7vqHm0Zt/Ua7eSNIwPonWazjBGzO&#10;u59Qd/o1bvKDp/CBjTzmoez0LUJXTdJTakynA1wf8zg6ijo3jtiLOY5olIDYH/4GMqZTD8ZMyqk6&#10;+5P4jxpPM+aTN2m9cUgefXJIP2MR9TFuj8GUL1qpt+JElHiBjkZ+K0y5UoeqP2mbRwpHRnzzhdre&#10;t3Gt5XZISCUNsvFkjT65M7Y4sMMhHQH2hl+JvKk2QU4eieZs5npjl3ZD1gVZJxXN+qhI8TGb3D6Y&#10;RPvJ3bITecQNva6S3dQn7vAAHNEv9ItKy0f4AacBFEEchrzMOQgHZ49f6EmPY3a33g6fYBg+40+w&#10;7Dj4BR/JkfqKjsHTGVR3dGrqlLIjl8T3mn7GbcYmdD06i1eQ8cpVDkCh9z2HUELo9sEY+GcU6KTM&#10;8yiYOrAJyk1JPtyrtNDjuQ39irYgnwJNj+uc/otMxJ1De/yxhzTWTbgVRm2XaSiVolO3cML9k/T0&#10;VfASbjpTLm74S735oV/TDsYlGpXFbUx9K7nr5zk6MkX+ogs95dfUPd1Qj+J+M5VPuOrO5v7uwcE4&#10;ePFsPHv5UvBivHjxXGPFwXi2x22wkn3GbMuSdIwAmeHGctx+Zdsdh88YW/PaO8YP5iFeM4Dvrlf6&#10;lKtXdbDuEtAfpjn/VH/1duHgUA9jOLdoc/vz5eWF0l9HXwghcgIvMLSP+YSOF6+QA3jOXgE8RCaY&#10;J6V/ZIxGR3MYl3kmrzD2a/aZhwM13jPH5hnEr/XXM8u15qscgufAEIcQkTvvR4huSaBsZhciqtqa&#10;8FSLMOQCGjXn29TcVjqCQ37MCymXcR/6OIzFHyo4LAF/xBHXC93zlDmf0tI2nn8hv8oDjynIIwrt&#10;4zoyHkR2Lb/IHcj00/0MGiPn4U3kuXQPbZwMSeP8+I3COgbd6fEdea54P1PRtmon2pX6h4aktVv4&#10;qViPT+QDMz4fAAToR9BfdSCD+wXyxMe4wS4oRW86lRRwP4Yvncby2LJGP49cUrL1HmCawgPfBAyP&#10;5Xa9lRgd3gdXJjxqZQy8wLj+6HpkWPMq/ix4elG3bV4xB/84rsCj/JTdh1ApH/2UgyVpu8SFPp4L&#10;AYqJTqtbBk1z6UqzlXoRz/gSvQJNOUiS8ZS9T82CyS2czH/6sEk4Cq+sv0WXeVrtg8GG3r5FDP7Q&#10;FjxX0U+QWcr8jLyLIOMoPOA336rPM38nvW/IVt47wSf0u/r+OX86qWdynlXoN+gsyuY599Q3O0s/&#10;nJ5JT9SzO3kVfq5nS+a13JToA3w8GxCnNAB9jLMLzCN8SLjmJnAFoE3xMxflecQ3nqkt87pL0Y18&#10;84wo23MchSGz6FsO9LlPq39vGzhETn9FhsNj6m4dKRtjfa4GjAzCa1oRt/jXnE8DJUZpLDO0OXwl&#10;VDzyMx15HJ9sbjFwkl6BS3nrvthzIMJJTlHyGk9kMmMd7YppeWj5WJqlN38ygKPpbxjK7X4VvYMb&#10;vV3y3mMbJs0xG7mhzUZJPM+lDpaz8MuUuW/DJ2tjp0VH9v4xf9ZjLYK2RA6mm/k43yKYz7OknbDD&#10;E2iHh6LZvApPMsaFOI95CsRLPj8rogssS8hc+i3zPP7UxaE6DprnzyGRG99mjszIXi94qmcJ9D1r&#10;6ug2gPoRxvjgPxwVWCbcz1RXbAG85lmWZ0leN7uvsX9vb9dl8ueUpzwXUabK4XZh8Lt9APk9vrZO&#10;FK+NU32Ecerm6nLc9gE01vFUX3hAW9Am/IHWl/OggsxTOZBa2kdstDwhKK4TbZk2JY37C/1M/CPf&#10;R2yBnwdIQZtAK2kVT1rkzQYaFecf4WRNiPYCj9+oITqZM8EvyyF1FP+s15yx2lUmfUQ45Cco/S16&#10;Im0f2oHkC27rXdGjIgTwjmc0nuOgP/Get0EL9ZO+ub2+HBfnp+Nc85+L83PpMm4dFZ959S71V3nI&#10;AWsprDP4z32ax/hQp9qRfuTX7JpO4TbOK9nXIoXnI8qRLTpUdMY04efGPt+66DVs6Lo1rfBNzTae&#10;/OH1839T1YQUxLHTsRAy/AmjJXG7gQowjoOvuGenC4kHJgciBITFgD9Kkw6WDmlT+UC4SG4mIYIk&#10;JOmUHPyy29/GNCwM/gRBj38dSH6HxvrCEDzR9g3T+b+go+ALcy/hsgwLYJl2EQSIUw6jLXwIR577&#10;h3Hw5xYvdU6EsdoTfvtVvk5DW1d7C+AHyozFUh5qGVQ9OCoRZbYJv76sUacIdQ+ZtFNnpaO3v3lX&#10;lswqDpEnk7ZK2qU9g03ZKCGDO3rcSzPl8Re3nbPfqSoMm/RlG+ciDQ5kGxzlnePKUAXyTjUDjxLR&#10;ufm3PA8MHkTVT+A3beM+l8oX7mB1v7Qr9TRNSXDPEKaUFTeVXcZ1uJetepnrmElJ+j5yEXmgr4Y+&#10;6PdCnXRkJraFEzxFu+UVEhTmsvSDhaEsp5MwI7ctj6S3UUK3kUzrHgz5rO3KkIby3d7Gr88cbTPl&#10;JSt2g36MG1s/3a8mWiournLfx52oTuGymbrAn6a/28gTGzEs9Ka9Ow1lgIvy48cQByJ7QFTh0Mdv&#10;+1LGXI7wqowO84AsYz1gvYBNPQuIE6oGsEYSZOMveMiQ3zpI0HUAQQasuHFE1yueAhwU/eQJhIJY&#10;YOW1Cy/evBrPXr0ah4eHepDf9iLF0GB2oweEvIpXExQNeggcEyQ/HA9NcqjER1il+mvyvr6rB/OD&#10;vfFUg2ne27+mciSkkuXzt7yK9+fx17+91UPHhQ9Mf9KAzkM/1WbTCV6LcbaWxsH8KE10QfwNs0k9&#10;+4AIGRObdOaNjC0jiSMo9JPENvST2OpRbiBVVmGEO842cYQnDluh5CooiwKghbpZ/iKDnnALiIu7&#10;0jQd5XYdHZeIpLNrcgfknuqROJsKn/I7aOHvdMTk6+pgwoekBZovHaYfA3k6DXEJ1zfZE65vwkk3&#10;OSfQb7mDh4/z3DOVdMUsvS7T5RatRuMf4S0+u38uc8UkTmk0OTTN1Y9t8GPxKfqmD/6CGW/36BjS&#10;+et0ZVse5rzfhq+krQ9fBRji9K+DHBlH3CtQxl7JYnxfMeLphKeN/HwX5TVt5XkQlvVRwAT82riP&#10;pQ2dZOHwr5OXv+Mn48iCGPtIaCh9o1B+XUqXZ1AogbidjHTkw+mf2EQ5c5kE3TPJF1OOytOji21H&#10;4U+aBScWZjUMX1E2gcdLo6U+lcP1IRCZLLmsdE0DZuoyrm8Mc0ebDijT9U/EzI/JgEP4QNlx4W/C&#10;MKtZ2qNYIipySjIlNsbyzuV+Ub4MYQ4WyNWBcfN1fIVPJtTxa30eb+We0zqvHUqietnP+CTwA3j1&#10;bf0YHE48/jLBsQiz3yj94/hKY2qKHDclprLZocApzvGJdJs2LpyirbO3cQlFA9KRcolI2NIgL5ag&#10;FSRzej5tGqfNl6jmtLKW0WQLDauZVvHdi6ufxhluxCSu0pfd6SY0bS+M0/C9V9bSFHtXzH3+2ixw&#10;LNMvcbfTdY8zbiJWM63El8MW+jsu/U5RjYMAtSB+bBFqWuWopJIXhdScx3Ga3iznsbd3j8fV3bqm&#10;fpvj7vH2uHu0FfvJ1rj5vD7Orz+Nk7O8gvftu7fj3fv3/gc5i8fMl0JLSDM5MvSffIinVCaXBZ5f&#10;sSATmvTjcLJ6Q039zIeHwKsoOVMGH9nxVzb/dF2xA3muEueezJsmwZG8zjXRqI8CjE6/KSN9m7Km&#10;vBXuxU5KUSYvesEDuRVlHK6XsapW1NMR8iudqcNd+YBPn9hEy61+PgjAArzm9LZ9jDM0oW96A4Y6&#10;Go/azwvnn5UWW+BnTxYmqbfSsqlwzkGzd0dquyO/tpRNAhZ24RMHcXJLGgd0AM39eSYQ2eDmVg1u&#10;AQC/n1PVKH72UBgbASwyQiOL+lsbT32zGQdwcphvTbQKh9Jw4Mgb1tc5+AhP9OjufNycgk27m37C&#10;bScM47ZV2W5flf/k80fbHOR78uipnmAAPVPgx9Ynfv1y2I8FR9KxuKlnGdwsGqpE46cEoeZX5WRh&#10;m2ejp2vwMouh8NQHJm85IHvhg3MXl+d6tv9oupn/nam/vD25GG+Pc9MO60Lk4xW1h7s74yWHkASH&#10;ezs+VOUFSopHblQf/PCOQ08cdOrXCIE7CSOL+inZJJw6hH4WKzn4xoG+d0cnavNjtfmpb+w7vbj0&#10;P/Vpe6uECVfwgM/rKOW2vMvvdpDN5odfMUbbsmmsOnGjmg9nsfC6KZvNY2+Yi2fKsybS3JeMm40N&#10;+FrlEGbys7myIdxsppkj4gUb6+gpV1vUpu/Q75bgahvQJhjjg1YO2yHPfs5NHUmnR9jBH3KnmwoE&#10;hLvdJRPQ4sMesqEZHt1J9qwzoUsEmS/UDxlRGgC+iUKn61uB0bH+qADo9TohfVtu8MJbZDL5o++p&#10;jYIVHr64Pzo+B0A5wMdC+Jn6NTcPchshz+CfhWdtjQ2UHd9UsP/82dg5PBwbaqOUJdSPRdcnFvzV&#10;d0UHfY/+6g1VxdNXvQguYPMCwn3YQfHcuEhaXqNGe3NYYG9307LNYbp1NbZIUFlsNrG5g45Dl4Vn&#10;tMFStnM4LxuDBuHZWI98WP6ov2zkyLrHPKdN8If3vJpxV3LnzUXkjo0b+KUC4TmbWrxSNnatywpE&#10;kuPZ1PFBRdHVNxe6Tyq/5Q59R3sK2HBAd2GriURHeMcNQ9ajky7N4YncVJhNKMYC9B+3K6IXztV+&#10;bLSxeQK95PGry6iH+AMedE9umRAepcnGE7IpHqn+plFEIksmCHKRIcXBHzZyuBHD+V2n0umA2hlb&#10;qZwJXHJ4zBWpPvx/JD32TnrsrV+tp3pLxpDHna318Uo67A2HKQW8hpnDmKDymGfOwdz0e9xGP9GY&#10;9qU8kSBI/7AeEz8Ys9iw5rAYwRxQ8i2Namu/ilftlHFdSClG7RA9SOqMq9TNke6vildabOsPxbFu&#10;Fn1SgiAgvjdioa/5a2MCoT0B1veOTx07fXDSx7qM0ELuKa8hfeMja3Nsyl/Lljz4dZXq47AQWfch&#10;V/UL33KCDIi+zxr7rs9Oxr//x09+Fe/xObf+fPYhJeSX24mQFV69i8xzM3NeoQYv6De5AcO3unnM&#10;F+BWmA9q0v+ewjPW2KN7nigsB2y5+QSZ4gakNfOaTTX+MMJrx7yxK+AQLbfDMNZQbw4S+WARG3PC&#10;Y+SqI7rSxrxJn+VAAf0V3Ul9qXf6FfMLDrYN0SKcGznERk73a+UB4LmoL5mP3NM+zT/6Rrdd952s&#10;r4YWwud0bJRKj6MznFa4yItsyzZe8cd9Uja0UInuX53HOJWWMYX+iK7w/ELgcUM0+4CFZUB6ghvd&#10;OPh1ceE2BE90YcYJ8GFDsfWzdetT3wLMQa7l4XrPedRHDNL//mMFZdOegmmOLMDAE/dR6uk6usD0&#10;AYByqRv8qvpBlw8Qm+dKIJ56vPyYQ4nwj2C/DlhlciCUcslH5zjTGMZrJ480T7mQHHGD+EfpbWQA&#10;fIw93JzLeHG4vzP29/alD7bHmuSJ9WqYQS9jacQ3jcNX1rE3t21PG9qA3LQ35rNkjeoxz4S/65J7&#10;4GmNYRIob7J/LMihbOquNoYVHO6h7uIxupk+C4N6f4D+4XGMeVPxGznwHFp8ufCGtvqN8MIf5h+Z&#10;t/DHBvUz46QtROvdR437kgvlYexmbrih8YI+S5+mOfxqT1Hu15pCl/LSRrQpbRN/yuZZBdmjb/Ka&#10;PvjC/OKCP4Ecn/pmY9qaw9RsqPNHAfq+x6LGrfy4LTvC5z/fWPaFX0RblwoHOsKHh2TDO8ugsqCr&#10;uo6i0uJkORVeM6SM+5nodJ9ReV0X+nnrXkz6s0xlzTiYNBhyKJV5hXFbKg94sHlVIn8U8cFD1QFE&#10;zA3QkZQNftqLNPRX4un7OehOm/FHlvmgsMdvdAMAz0SLSe2qqS2oN17rE/c7/Og+6Febaq7mG5pF&#10;kw+ViX8+pMFzjNoGnEteIZg8G0KrD2QJF5qCFKT1IVDRiG3eCxf8g3Xg9oEMMQgZ9S1pzql4pYFH&#10;7GMyliCzJxe8dv3ar+s/OtVzh/wnvEpbepjLKswDZF/88OveJf+eJ4lX8My3PNYfBKIbaFfaO7Cm&#10;vijyRKfC6ZdyR/eKJBl0H7QyX/XrrG/zVoLzy7yNj1vLaXV6M1yl2Tkc9ulOCGR7T1bgm/QM6d/h&#10;VfqG/7DCPE90M0dljoZMpE2hL/0T42dUud0c4hUHgn0jlaAP+ucgHs/D/GmmyqFvCT9SygHft0fH&#10;49cPJ+NYfVBs9KGow8O9sa4xlL51enoy3uuZ/ujoaHw4PR9nHMgVsvR/5J1DjUh6dLWfSRLlvkp/&#10;AJA+wiybAg7TOF/rCH0sC+IX8oFMEQ4Yl/zuq7KjE8VhVZ4/OXEzKO1sfgjnJz3PRa5SZrp4RZbB&#10;C5ltiI+MZ2xVdumYGltVHoe+aB/6G4a2y/wc3QYd6Y/oCtJ3+2IIo019+Aze047iiXWG8lIe8oFx&#10;f5INPUCPjYmMhaFO+D32lRxRQfjn8sW3a41tPJO4vUAPPpUZ3LE9nghCE/6ONzYXSRth4Dnt4WdL&#10;Q3Sa21Zfu6FJNuNS9ugDjtcPeCPv+dPVzvQsJRoQbn3Ja34oH7KCzKCT4RT4C53D4advct/hD1u8&#10;ClfPpLscsmNOAqgPAer/nOHweAAdrittHt1ETRlfGWehgUJYf+G2fd9orGdgxhTm0tDq183u7Yzn&#10;zw7G8+eHfuWs59ACzzuEazLms4B+LPlhbssfXLg5kMOIzBdo9096Xr79eOW+7Nffqnx0RSFRn0G+&#10;BMLhOZD4iIEfyEDrYsj3sx7zYD/LqAylp11pS9rROls2cmT9Itnu8ZY46n5zQ93V31VvbnbOqAYP&#10;NQ+iLdRGV6wBSXccnZ5ZH0ILc6dn4sv+wb75zxjCn3dbF1AObZ06SzYZyzXnQE/6ELjn/KGXlrYs&#10;Fg+l2MYdhx6veR3vhf98iL6j/1FXbvLlDAFSyauEz86O1XZn4/ri3IftmB8wv+EZzuOg6kv/XBON&#10;2B7rFc4jHjxGD/MsAT39DIL+h2YYTZsqq8Ye6X3RlteH8/riSwGvCWYM5VmIPyfBX3gnTtJ5Gizw&#10;dqdTNaQjVyeTG6Bx8NMBrOBkYJNtGMWHiolZrgiwiMek8cEX3MEZQbLpDMZVOCsEs3TfN11GG7wJ&#10;mnHVN6BA16Vh4Wl6FkHfhN9lfiPhxDNBJkoQKxqxRTHZc5AmStsTFMF12+qwucVvhn5tL6eeeeAE&#10;UMp+Tzp5OrzbH0ETsAiIbLi9VK7bSPYExSBik+JhU1WY6+Wwqufkll3u+8bhBfRBcvXA1ODJr+xp&#10;AFnIX5sv/G1XmGJtTxEyUxz2MpqfhX/hXTHmyiLCfvjZUP0qfeprPCy6XchcL6BlhA+5q0lIxq/9&#10;3bdWgI8cuLtY3J02eOfBGINFOA+RbFygVPnnHcBDpaykrfQxGRDaUCZ1nQfoyFgmbg/wYQUXXuiK&#10;HLi9J2j6YpuOhQnu9J0uB3f6kPoCci9gYulJjWlqGheyj72Ewj3x8j7BMo6zzQ8hEBmY2s9+gjJ5&#10;76RzlrTvRIuQdT3atEyACkOMuak01Kn1hQ/u4lddObzLRkEOAy/qaz/8ihscISTGXsUT13mNC5yU&#10;IaR5eMqCNMADgf/VyYDOBNUgWgQ8mHjxSTaIm2fZECr+uFBCF4SsmKKz3KtG/uKvJwLgg09T+num&#10;mEi0y1Zih8gfEijLXhvbmkDYNE6nST1md+wYcHZ7ZaLhny4oOa3745KtOHpUZIRP/JWJYhz2e0xy&#10;zDamavmwCaHfMA+VTP0q3zfyO+o38ce4zhMPyZYyjCIBE652OlbKwQ8e06fCVxIGsIidgLC2HRcz&#10;UdFhsj1WF3xWmfEvlOPC3+N6rIqzEpthpX7lxth2YEGUosKJm4E4566AKQw3ZJDngXxfAmkYE3pc&#10;aH+7Baa90van6uo4++11uq9B8BUvy7jdAf2Y746aWiCGmfPSgOcbH8dXWQ+BjWUtkMWi9i9Me2XP&#10;snkvjU2XB3Io4IMr4N/St0z4+6HKbsp2GqVSsh43DIQJlNIfG6wGGafiS3rPk9IXYpIomkZAHRyU&#10;cOxOOZuOWxrC7ofLr28Ow1Af6lFuYl0/O/gaksU/iXdg0piOSgP9rkNFY+BNmykvtvyIxxzGN3GO&#10;n53kNNiJSeAX/iRLXjy0V/yRE5fzVfMlR+8bsvuB2Xjx17gveWAB0/MmxTF2GjR+dpm0sxdWnmp+&#10;hC1Y9nPGQS+SkW7Rj6cEXzHLGqVNSzZNX4UXLuNWmQ0svLncKqN5FEjepYk8lrmf4KEM94ywlovk&#10;S1xlL8yUVtYD0ffMPf7co8W+FTyL9NTdfktu/VawHWV/xazUY2Ga/t/BlhVD8s7SbWFsXyuH8Clq&#10;SfSXhAeTQFHYLBUiyswXs7gpkNyygG8dZ7fiZAOaTLK65DA2ytg4Pr+4HWfXj8b5x/VxPg7H5aOX&#10;4/zJm3H25LtxKjh7LL/CLz7tjOPrJ+P92a033T5wA9n52eBflSzCZDOMBcEMnVCHLHt2xb84feCM&#10;f0/eypmFG8OnstX/4lZa3MqrH+UXyBZayzkfNC23sMGEJBN/XUz4QHpI8Can+gfATRxZpKW/gAxd&#10;kHaJDmgoXSB+5dkFvmbxmAWutonvwx1+5Y1sbttz2A0LSwnzvFx2DsnIL2BDhjwNPiDCghaHbHyj&#10;HxtexRcf6EMfqIJloJ/+bz30mIXO6B7qS9WEQOWxcbDgp8D/MObwgCD/yq/NIdUF/ubZT/wSWL/A&#10;ZyGkbXku3VADbz19MjbX9JyqcJZaH6td+Sczm588NwKUx+E9/jH7WWX2wTvfQKcEO5trY0+wtf7E&#10;z77eZhFfwWNAsu1mwzH0D8lNoGRFfP0s3lHXR3o+evJRdN6pvZU0oLrIfiL76Z3qxA1+ig+IVxz6&#10;+/xkPFVpa6rJUwH19+t+JVdUA1lBZrwZLkDXhsEY0Sw3m6aMBdlsysLjU286ZVGVjT8Wm3l2Y0GW&#10;AxO8npZb+p7vc6hv14dUfFhDeZF35I3+S99hoZtDkryGNxteWXBVMqdBZt1GLHiz4CuaVW0/l/L6&#10;UTZkOdT3VpDX714OXknLRlffZOfeonzk9RxR9Zw2fKDJnS8y5805FqRFL4ey9ra3/Hq3A8GeF+45&#10;1MftaxveFPAte+ILwAK/N/IUZlgPHuPazGEmDjJlc4b2iDxtiA4OB247HwvQ9Ge1bwF8881FE04O&#10;q6gcNiTAK5y8rhV62Vxi4Z46flLds+ZXz9sC9Cp9ijrCbx+qYgHb6XkeZ11P8i35JO00LgMi1gvP&#10;8A0+yiiZdYjzqCzPL+iL6AnJhJ/j9Tzv9RKlCwXUu/gvwETHlX4SLvqtDz2pjXObE5u93OQhHaLw&#10;T7fcasjGc9YwqScL7Cx4U/c1Ds/t7o69w8Px/IXg+cF4/oybIzfFP8n6I8YMdEM2SvhHPGtU3uwR&#10;XziY48N8kuV9XvHHbYDbHMzrA8HiodI/Vb4nksgng357az/6Y2drbXDL3t7etkCyo/7AJgzAK3zz&#10;6l42e5F59U/x1Te1PPmsdhZutbXlSe3DBgw3jXE4iY0jv3rx2cF4+fzZeHm4b9nkwCmbynCX9ZML&#10;yb/7gPgk1rgdkaXwfLYz5pRJ07gNDR4/Emw5UB76uOkq2r3ZRb8UFvdbuei3rNP4NklD1m3AhfGG&#10;PvUFhDPPgbKxJgBjl4/N+BCdxHjgzRA2KdQO81w1eRqH6XU9aW/wq/8zrkonmgaFs6EIanQFB/t9&#10;s69oRp8Ji9qSfsvmVDa4vfEGzSqAPkA5Makc4eSLHWPZdkXKTqBlHej4jmpemzeiczKFe8Iht39R&#10;6K5300NZwmvcMzhsytvlpCwfIlFbAtn0Sh2X9VBmYQ7e6HDGYfV7jVmTv8NqbOZWpS6fvtZjP/Gf&#10;eD1v51EY+KEx85PMIXzQSPjyh/HoMBUvvIDokcPPO1BWYb2m2Le1cJMzNKfd0btsnIuPpKOtey4j&#10;BBzgW1vnQOXmeLLGTSvbBm5JY7NUvWgqk/Y339Dlkovw0upn5p2AMedOQBrAm8S4JXsZf6ELeUpe&#10;g3QL+NJng6vtuUXSls7ruNmtr/GiVzhgh75C39N30S+EY7qvRy4Esic8AtwWr4WhfIc3PfYs6HN+&#10;gX6gIf1bmWgvtW/WcNELHOyTXueQitqA8YO80MZ8o/8EYVt+5mfY64DqwBhr/akxcQ2dDh+hgcKq&#10;LEi3vhCv0VNpp0BoTj7PMRuoJFjkXjnsw0d4kTH8Lm/CmTJ8KAMeOE/kdOrbCreGUmDPvaERPiND&#10;5ENMvf4t/hDveS+H9ZBHyeVjyeTnR2vqhY8lrxzWYRYlOlUuIKFVGo1x2xprNDaw4f/ymUDuF3ua&#10;y2xpziD+MZ99xFyTW/Nur8an68vx8eZqfNbcObfLqU+onQymldpjVG+1SfMM/9znskafPo2+KX4p&#10;L3sI1JP1iY9Kd+PDt6SFI/Ba/BI+cEevp1/RnhjwuBVI5lIVpryUgxt54aA8Bz6ZTzIH39UYvMVB&#10;FskP8230Ca/x/+Xt+/HLTz+P97+89Z+4+MMA81h0hvcm6jmrn4Oip6lL5AlD21BfjxMiyq/x3tkb&#10;W7v7Y1/zXg53MBem//JnmL75HdPzRfdNtS03K3ke5jpLltVHc7CvZTN9Uc0cGeQDbye6mqpqIXgE&#10;U+ye+2XkMO1BdNLRnumnnsOqfHQFdIM2+7oqRx7a2HmVL7olegwahSmAJeOyoMdB+tCOyph2Tt/p&#10;cZ80lMUPPYTgPKsxv0rd068rXhLvDKJtDtPzGWmEjrSQlGeV1n3wlYM14q1oVhHW/8hrnk81LkEz&#10;aF0DyAqvOCjOgT5u8j895wDyzTi7uvV8gblnHzDjA63MbT2/Fbi+MuB1XPNZ7ZtDPqRLApWGQ34O&#10;E2XerySqC3VMOyCTyBFyCc5QGfwSXx8wZL7Pn1/Y46fvUi8F+zk3/KzyCJQNXZQFv4hi/O7XRooB&#10;4i15aC8OCqk8spFSuhE3tLjfi4+fxEfTJ8gfZrAzvnJz3/UVz+gc0EFVRcapl+dc6ITSH+i/yys9&#10;y52djrPT03FxziGVK43peabPYUHSq370U7cD8w1LnUx+MbgID//ot+HhXc0LwgfqAR7VBTyEqY4c&#10;gMoB672xo3k2h7WY+3L4nxR51qF+OfxqHej86AqlQLxbBvSJjDDm02/Uz0pOmr/LuKXskBfZiWwj&#10;5wK3JfloP/osbZjxaBqTlAY0YGp/9AF0Gf1k4IN5IdOyGpyB4EomfuUrGjqtZJr5k55DAObWHg9J&#10;LVkhD/Uwb2inVMzhBv1gM0YYahyx3lXaHCQV0CeUMHWZ84HOLtAKIvcB/JRNOnjW8m6eIveymad5&#10;rkZeoxJ+6oFOln5m7mTdLH8/f+Dn8CvrAvv8wUxycnBwMHb1jMbtzxwQf8IBceke63OIFxVuC3gm&#10;PDzreW5Zz29+9apkiTGDP0cxZp1xm7HCkHXyoc94htzd0bOknifX5EY2ubGPw4T95xjwAv5Dlp5j&#10;eJb04bPNvBIY+ebwGO3ocjVWZT7MgT7m9eqnohscfsVv4csFODz3MUcS0QLwUC7PSox/HgNVFulT&#10;X2RSciC3jdu4x1n6ntpb/bP9k5wktdvLMuiP2pI4pWkdDr2ZU0hnqZxuL8oGD/jg3/R8YsJjmg7s&#10;Ni3rmE6bOU/iUifRAk2CJMFG3jLfQC9ca2515Vfi5iZEDizypwDqL6qUBZlWHxKfucWXOS06hj+q&#10;8Ac+P2urHhTA8xPrm1kL4cbhrE9ruBBvhEt9xq9Fhx8qhxuYmc9ZNyvcB4Vl434cpkQx4sbmIYhB&#10;vzvN1IlQDivumSkYWAW/0ikFYhSdy4MYDSd3JtcLphZgZkwy7VHSKXU7YHY5l8YCYZBpxII57UO5&#10;ZBpf58EooJ2TIdE3oLM73+R4wHwl3Dwz3x6GbEDEnQ+o+ARlL/Ax6DdcS6B9wE9woUHzUg8WuPPa&#10;XnV0gSex9vNPKya0GcC86eL2rupg2x05cNsDVf7CazOxBnqrDnY7rMJX0sw2piybpAmUb/KLJQWU&#10;EQVhaF4BZPuqmctsR/vJO4X5F7sjY2HmFA0x93liPhXQ9RMfHqe/wV1hUJlddNw4Vv1Ay0xPrjHB&#10;V+0jU8Ey+Feh0wL218f5FZJCkxp58IEv2eRjcu6FBfXtDYEXrenr7ueiiQ80CjzIdnsYb1FQ+Lq8&#10;hBGLI9ZU1wbhYaJv3SK7b0kAr6KdZjZxw1/TjluIu1zXifKxFeYJIn7iBXyc3p+i7/eA8t43U7gJ&#10;lXuFzNQRmBgkAw3QhE1ccIBLn0UZzdXmE7wxLhnSUadsBOTQLw8F1vOMF0ojp9OBMu4up4wd4AsN&#10;GI1ZE6mUxTTPUxsnqDK7XE2qKbf1Edcd477RIJQDlWwQoHMYgFlIzHiEoRp2Vn26Xm2anjaph0Jt&#10;O8ThmMaJCRb85mbcincNVcZUTucp62HTI08mkeT3ZhN+h2XSF1i6C0gvF27suaiH/Eov4en0ng27&#10;TAfHlD3nW5hlut9lHsTyFfPbaSkaeb3fjuQ1qxdt5HaRP+2zah6qQrfvlHqBa9U8EF70mLb6EGbW&#10;FlSC/pGZ8eAyKKpDw+dK224QSV9FTghKWB4+aEuFKd5GltOVe4UQO/mJewKVbuuecZjRp078kD/t&#10;IHDZvweaJ4v86F/pHCnn+F1GxZVtpz+V1y6TlB4xpZthacKf4Jt4vYDfNJX3QYCWh8KXUGbWLVXq&#10;QsYmmp2l88x5VwlNeNATkUj/TrgDtqQT4yKnbGVsPk3zAPwdv6RRZtmHPAt3ubKRtZASQ7IGrGWc&#10;TXRkYDXrl6YQTXRUHvmbxgnum/theAEGKJyODyzr2WYZNLfFbDx+dRrZU3IyFrTTuUnQAeW1Kb+N&#10;3NAygwMNTaPD7bf3dxnS87XbeAOeo4gfgB9uBT2fmfAjH4D65rSQQ5sDZSIHkgrkCDdA+AJsvjJw&#10;uCh+DOWQTWr3bfAK/wxVBuCkVQ/yJmuh4jdGsQ5fMV8ErJpl7Ip7mQ9nQxnKKkfRMke2exn2LUM6&#10;c00/qu7kcCj+DiszkfYV9Cn3d5Qtxpp2Q6WfkJdZhtsN9jlNguOf7AKMw/ztuLLnBJOl5rW89nza&#10;Gwsskmh+yKJsQ26JYmKqlMgEbqWbXsOlOaNvhRFc3Oi59uPj8XGsj7vHG4KtcfNoy6/hvX20Oa7v&#10;nowr4bu6/jTOLi7HCf8KP+fVMTdeBGLRhINMLMzl9gWB2oau4ZmbeIj8egGSsmWvzE9Nm2iseMJm&#10;oOZChIz7E2ObONK4fjMQTrw3P9RP+nBf+gpxhYWkVY55Cm0G/OiAgP0OE789v2ZensMY+L1Y7XWA&#10;/PPei2i4Fd4H/HphrRfYWdDHJp8XuLxJn039u88sqok/tDL0VWu3oR7Uws/p1gnUS26Fw2cxNHxE&#10;DlQebcRiFjyHVh82A66hGXrCA3KD0/wp3mDDw+kw1hoH+3Jox+OPgPbHj53FROqn+qjO3PLHIh0L&#10;bkLoTUTyc6iPjWg2ZrIdkryACI3c2B+ZnW4uhD/URcBreKnj9LpdiVEDr+V93H7qIFyPZaMnKQ83&#10;vKK2lhPTkPp7zY0DDk9YgGehmoXaPsyhhG4NIZCZxoKCR6pf2kT4VBhtxUYVh9x8w4OAm4VYUO0F&#10;XLcntEEHfUd4slHPJiK0SM/BB6eFzrRNxidVkLzE0eFkCGctis2eD8en48hw4n9s56a+G2+4cqhP&#10;mVTeEy/EZ2EZUF1c1/SXGBNo2lhEpT4c6uPQ1LO93XGwx8GuLd/Ytu0b28Q7aEc2lbfnOcio1zuE&#10;g4VZDoKx+O68O7wST7wRv5D/3OqY17GIWOWVnoEGeCSAz174V/qmiQOCPnS2zc2B4N90OV783eAf&#10;79wmnwN9rN/lj7rSgxyuUhn0oxxczKExL37LTzi6wc/Z8I60qk94FHD/m/xmmnVGNvXBH53hQziC&#10;rBnKjx6wfHc/TFu6joWo46yflNYHe0qv+PAHbWp+cdCPVxRzk8H1OD29GKcn57LP/A91+o2qMh7T&#10;l8UjNj3YkOOAHRsfLJpTJHojC+/RG7zmHVrQ77nJgcN9uVXON8ttis/icR8+pU1ysE/1kT67+3hj&#10;HUQH5CYWDlz6sGW1OzLAjQ7IgzddVAbta6N6R/6yOc3ivmVH+XO7GK8P3VRbrbtf+fV/G+DjoCCH&#10;Z/fGgQ8SrKsvPbb+Zt2WV8pySAQ/xu1nviO36QPLeVb3eWihLUwWci0ygchiDoTCCwD56cN1hqqT&#10;21zt77GD9lS7Zo3K0UWLlYiBNnOBThD9jixg99pWZETRZIFmstsOZGxFX6gHQC/1RK8pIfVDpgCP&#10;V2p/j23iU2RM84Tru3HJHwKQX5UFjYwJud0NncZtB6U/hLN1CIZfnIHwM3GJx2S8mWHScU03xvmC&#10;YzZKpz62EiJ5Bc1cjuiF9/naCHM+VZbLlz8QA99yeLvmN2rfSefD1wk/iWODk7ZJmzIWZgzOgT3a&#10;Gvdsu458XMe0T+KTP2k+KVxp4AX+aisOxbB5z2EbblGUs9Zg2YiP7sl8MHYf6GPexzjA68v9CnMO&#10;FfRhANpc7ituBDuX/jjTfM+3xd0Iv/isNpZQj8dP1d8Yy7w5uy5eRV5hIzxhMx09gPybZxoPLNPL&#10;dsAuvqXfSX6QHUH8woNd42pkNroRIK/7itKvtKHdRisTf5UYozzOK3zeW0NfobcEPtgCjWSrDy5y&#10;Qypd0e4CpxJ+soCTNBj8BmVoXd4Ar6gLdbNf6cnnOSE6Af2rftdzSsJJl4N8yWvZFPR8gQPX29LL&#10;/AkAXYeO9YEd9A+ElKEcfrIJi14Le9IO4Qsm8TEdhqxa1xRgmHMT7nmxwxVmVLQVum+GPB8Lb5WF&#10;oeeCij7rHiD5bzmHrySFf6QHP2MwYzZzHMr0gQ90vnWQZFJ1ju6hZcBI2wj8lwduw7uzLDIPY3P9&#10;8IBXtx+M5/v7Gie2ffiN4mgDeM+Y6lteuB3nVvMR+p5oo2/RH8wTSqp6ey4umuBZ62XPHcDnNqV9&#10;6bddv8gh7UtjEGbeChyuvsYbdag/czbKgbepY8pgHAnPIou4kRnK4xkD3ZLDUI98kIsDfZEVjVfI&#10;h4pGz3OD7M+/vh///refx19/+nn8+u6Dn/Wg1XseAo8LqnsuGoiMoosmeYAelcmY4ThoEp1P1zRO&#10;bGms3z/wAQ/mDMgutPI8wjgInc0LgH7JGMr8zbdpMS+TmzGWOPJHNuGXWWbw2AgfrEvDT/PN9CV5&#10;/UwmacmXvBhosE6iz0l+0Q/r0ME4IKalDPiN7hXP7UcGqk0FU1+1bMx5mq740RPVnysfOo0ukvrZ&#10;Wc8sOYTmZ+yy1awG92aQ1TiCm3KB0JD+Hdpkq15dN/jsQznIrj7uy5Yj5qtp88w1ij/GpZIU7j9L&#10;XF15zsktm8ytnL7SMedXUpcfXRjdQv17nDPNoh855cZn9BbyynMUbcL8D7fHYkB9mD9ReUygglV3&#10;eABdzUfqAme4c44/83Qf8p+aYBWxSuLDXyVPKtF0eW7W9ZbNOIxsoxe47cnPuApzfNhN6bY1/DoM&#10;+We+1DKZFGk76CLMY7P7DLqmbwFT3Xj2UB3IlfGbPs2hvqtxxs3req47PTkbF3quy+srpa8Un8PP&#10;oZl81tHVbpTq/tUyYHUsOqCTMji/IDzQ40P/4hPtlfoLjyomp/LAf/XHLc3bpUc5LL2+uaV+nkNN&#10;ymn+oSP8amDNH0wjawPiGfxY7W+iTHRM8omOo03c/2JzOC5zTHRW9X19u174G4Ij8uF+YhxzvXFn&#10;DE0fjVzO+THgdR9QvdNy+lVU+AaeGcBFtiUNgOmmj9lOPTyncR2UxiWBOz/mhT0uajJTOvHL8wRk&#10;s/moPLjdTyZepJ2x8XcN7Hd4ysbuelOvPmvk80YCVczIhNnl9P7R8qAaf6jiD4p5DszzNs/P/dpd&#10;vxJXz2F7e/tjR/bWzq5v2L0THzx3lVzzOmnmoh5vJXuUBV9zu27Kws/aGbfUH7Om4Zssz8f5xZXl&#10;HPozRvDsn2dADvMxP/UzInMEufsPOtShD/gRz6E/bgTfUh4fuuNgX+lE2o56e/zzc7s7gcdmbsvd&#10;5LXCysNhRZ5BNVEWx4p/yk+54N/d3fNNebschhV90Jr5ETKktGoVRID6W/asg9LOrKNRz35mRPek&#10;78Ar+oXaEDyiy22uNP0cz5qD+5vCKYOyKJf8PsQ9ldM4IR1a0j+X8JChzLYNygt/TIgMUokMYaAi&#10;a6w8w0BfdNdH5jHIsNhAn+wx3v3VbrWFaE6bZR0A/vm5H9bBI9WXPxX74J7XHfMHWeTZzxGMI+4n&#10;qqfqyx/N+VMVZQN+DhYO0NlQ3UxsaRAYkDC5HOaGUAAAc5zOBTj7ZNIk/C46HKDKTQ0GTpSscIBr&#10;zkEasDhgYVJIx89RyTPTQMwilrSz95tmpRp4KqCd9i4934LZWqVIgaruSlJ40R/qIrE2v1DUrawb&#10;Ghd1ykawjBEqt4D2o50AT14BdYg+THOuQe9cA9W5hPCiFgUNLKax+IFb8Tw8k7cnN93WptdllRzg&#10;X0Doahrj6TZPl4891cVJlnWLHdfvMcllMDIHpszCS2AF25iuMs7SUKn8G+dqvvrpMNLjniBIbNya&#10;Ykh4lE9knTBsIuJ3ettJZ7d+rMToI4J+4HEqbEHKbbuLDg588ecXk2rP/jaFznibtvYbl7KAETqY&#10;4HnyJBu5IJ1lEzltqCKwKJOJezan0h7dNgYnxJ0czqOPcVaa2JGb7hN51RXAQ4IUHvHGEVOUm//U&#10;iUmqVGD8+kl46gVg7KZCZYyDNJ1ojnrQuHinT+nLbM6qBK7zkg98KhwzpVW43eCSI9AxC4On8sP7&#10;8JkBIIOJ8QrgAQ9urQd8qI++rVLA6oEKd5elsHbHI1iaiov0pfy0c4D6OY3ikJOPBZQL3EiXIEPI&#10;kw/+VbgfLuXvscGmbFC2O/Wu+rVxnKDShHflF5jX4o2j/SMUxSOj86+iTPXSdBlfxsR0vGwmQfZn&#10;crNqiFc4IJ+q6Dri7jAv6GLbTbsECCCsVT6GUjxW2J3PlHlpljz6DXM/a8uy3QX8Jjym5RIzha3Y&#10;1NkOm6nNilwbwvCDd8Id99K0PLvN7Cy32rHzt4GT4WbMfVwYSvoy9NuGcsFuu8tvcIxj08fL7U1S&#10;ud1WnaispGr3HOaN4kXYZLoexq8Yf7/8LE3jIByZgQbohcbW21Nf+CqQp6EdM3IswtqeK1tWnNbT&#10;OHnc72QYcOL+GlT2yTgMXIXvfvxvGvi4AG/KP2SW6cq4/mUSNcfHjcNemQV1CxyT6UpgCo8PGJQ7&#10;uPSDwiikcJkPPDDqym5z3y8DrokuTKWZ9Udl0U+14Ir5MmRpiibwt92wMC5DQcE1p12mT5ay45FF&#10;nL6qv+tRH8c7yUzdSj2xZ8um5fZb9VkkjzE+8NrjoBX8/q2gOMtRPlmhvbx2EFj+WL/LfJG2UDGO&#10;+MGZcVPj+rSIVdCFezHJ/V1zBE2evGDDg7T7fvgz9W3MA4xydLkfMlPcRGyIdL932fNzTRfjFOZR&#10;+KTfBJYJz+6Ze2H4lvr+a4YUnephvAW2lvHCLm+HLe0v0DyE1yYVbh7OAOXzBzOh+BqqMg/Woc1v&#10;5F0x3Ri/wzilcE8khjG246yPw5xgZY6JSHruQ7g8niNKfpHhBhISn8NRjasQel1Dc0Y9pwI8r+LP&#10;P6SRK8n0oyfjDpCGu7n97EX745Pz8Z7X8p1ejdMr5QMPeViwpC94AaxlNCxBboGwh/LbCi14M9eo&#10;+Apvtz+kM+0Ezf6JB2UTh0EePB5Sl8KMqejguW+ULOjD0+Zj1m0AyhHr8HtxW3F6HshhHfHRC0NZ&#10;RMPtf+N78514/Fk4y6abQGF9SC2HKlhgwj8vrjVAuHlZ/b4XAb1QzMYfC4Pyex6nipAl9LGwB220&#10;NZsRbFRmrYLFf9Yn/ExKO1J3159NBIUpjvqC1wurXrAVsHmq8pqrpgs+41B6eEeZbOqFD6q/ymLs&#10;Qn/24nzkhXxgmes6AciMj+f4qofw5DBkeMnGA7TefVKdIVb5ut0U4HYLPhdhY/fCdFT0Ns99T7yY&#10;7AVl1ZcNybwurg54KTHoLTAC+APkT0h5VoQWnud4ZSAH4Dj8tr+zPXa2trzgDb9on/5jKIe+aFsW&#10;pX3jnQ8trbs/wc9snnK4I7zO86naWx/qZzkVT5AdNqHPznj97ofxy7uj8bPgl/cf1G/PxgkH+27Y&#10;jEKe6KPps2xqBfAnDPy0EzfWsZDKxh80QRsH+p4f7I9Xz5+N1y+ej1cCv1J4G/kQ34TnKXLR3PX8&#10;nTFMz7fCxcI/B8K47cGv6CmbxXg29GhvNoPOr64kq9feDMJYFkWTX+clmTSIZxzEy8HJ+bAZvPYt&#10;fd4Efqp2eeR+AM+5rc1wwwGv3mQP/tz8x+GIjcFrhpF9wtPukSX4ThtksbjHfwuy24O29foA/Qtb&#10;+bDzfF7gcOIl0+7z0TFwLCb42kxp1ac4MJwDuhzkuxkXAm5NOb24Gsen576dkcOc7z+o3Xll+vt3&#10;4+zkeFyen45PN9ciUrp+7YlvKdjklqJNDkZI3lQX6EBXeINF+M0b2k51hPfchsihPm5o5JXSB7sc&#10;7NytA17il3jtfi2aswkluoUDHnJY1Tcp7G75pr7dvW0BBwuVX/0Eeth0IS31p9zWBdBGW9CeUxuL&#10;BjZg2FDqm/Es13JDCwdG93Zzix/9ENrdluq/HEzwGi39pvjuHq2fQHAB1m/QQ7qih0/H9SYEdacP&#10;94HQ6OXCAz8EbkeVSbnY0VXqw4ojhdSIaQQnugg970M2LjvjtDdblM/6DVsAXvmmz2RUNoX7dri7&#10;HAAhummnLKiDB8gFuJEx5IpXtZ+cX+ZVoFesbUtfoXMlz9DHbZvczsnrlOm34IQ/Llb1Bnd4l/Y0&#10;H2CE7bhdrOuGg5zwIv6pXsSRTyb5ChJk05tibcAdmMuCFozxlVniu2/Mn4K0h9z090qvrwy4kIWU&#10;l7rQJhnH3a+7HozrHaa+TFvQpvoR5dR/UWfrhN7AI90Sr8ZVHxRUWvqX9UvGbWVzmPctapMeXcE4&#10;wzjCgeZTtefx5eU4BS4uvDl6fHYaOD0ZH46PpTuOfWPXEbe9fjgdl9It3AgE7j4Uzi0qvJrLB9UZ&#10;I8tN3+PGVOSCW0B5TTcHrXlNt+cOairkw2OND2q0DoWf/ICffoAMDd+4TJr8cYS+QXjaRakMlh9y&#10;KiyyV/EkmQweZLR8iu++hvxy011uGw1d5J+zL2TGkPYyDoEP2igC3EtaWm4m+am0mSdHlmyUhzbP&#10;YU3mZ9Hv6GLmh9DHoTPGOnjhviV8uBkHd6XH98TvfelEdDNjNTqINCEKDSNb5aXesTHWf4xtTqEw&#10;wg09p0FvIZuB6VnTeSs/usNyGll13dF/Amz8U11tl1uG9VtubXSYvirFMh+88lOGYukLOVCWP6gg&#10;0xzWefSEg1+MY4xBPYaAKHR5DsrtLBwwV39DftaZy2j8ev3yxfjxuzfjxzevNJ859C20zIXQz+i9&#10;M8k9BwdyKKXnnjxzhT7rknxFeupE/d2Pa7z2mK02JT80g9uHmZQJveXbZKGVOhuCzfMweOhxgFdM&#10;pi1cEv0PvikAfP6TgHBzKH8aE+RmzoDfcq2y+LMIcsQfMHKzcsZrnguYO/zt7dH4H3/7Zfyff/3Z&#10;r/c+4nZ2zcEyn2Fug47RuCn+55WnaQfKcDh+jR28AtCb9Uqv2YP1Aod/9jhAebjvsZu5Fm3qWylp&#10;S2gVXyfZYW5aOgWgzZg79p81fGiedoYjsnCujgKYyMBszMAVA4VKFPciuvVI+i76p+fDkWcSu906&#10;rwHNoDjTM+dr+af/k452JJvLlkl/Rg+WLrT+iZ8xx/HWgdFX6I/Wg8Gd+mNTuD/lb9zwFICn1KN5&#10;rEIia0pDPrgV2U59rDmK3jwLl3xJHuiPl5obcBv4seYLp5fcMioZV1uCg/KjGwNNK7V2PykAOaRT&#10;J/jlm5mRWR/KyL5Y9H8AHMbFWII98RHZob5Jk58FvwvicJRN04aBLuQy+qb7bI+lyDY6QWMnt1lK&#10;1unf0VfkdqFGnzLjd5h+e49KJaq8jF0AZVxdpd+AC1LcZgL4QZ0wjA/c1nd8cjLe6tnu3fvj8YHD&#10;fT5QyfNNxv4c+IcmdBX9yqUbr8feiUcEgFntoPTWrV4nyAFDwtD3PuSn9sbNH33y6nH1TelbDnAd&#10;6HmQ177zDOfnCfVX6Kdc1hnQCxyKhn70hJ/fseEbOOkryHvZlvHSf5ZV/9lOwPoB4W4rgfBHjgqP&#10;Pp0/czXqaSExUN+ud/qP0gqvZcgAL2QmvOEL/KG8TkfRU1qZKZtoMK/1VUqn5SZkEvOhbOsFQ8cn&#10;d1oISF/gx37jA2/q6L7XINrwk8bpyKvqUmX3O8qUnX4jWSpwXLsFlLdMFwh90B75hjLhpX9qHsIh&#10;vu1NnrM3fWvjAbfyAXom5JnLt/lzG/vBXg6yKYxDoPzxigNz1BI5YF2KA+T0Kb9aV/2Merk1Xb4q&#10;o7IZ3841Vz06Oh5v374fv74/8h8X6YfoIdJlnYI/jW379bsctvPhOZVHmeg+3/ILaPzxOo/nq5s+&#10;pLqlMQoaOdxHmA+qIh/iBewFenxWhPTT+nhKH7DcJ48PD4LfY0XGLuK3xI+9g8Ox/+y5xsDnPuTI&#10;oUCevalrWi/tSNv2ugA84vnNbeD5f+YP8addkCvaqU3mPdJb6C7PIdEBptp1wRG968SS2+BLC8f0&#10;fE6OCiHpHP+Q6XjazZ+iyc0oSHElw8iudAr89NqGaRAnlBD95P5e4y0Cbbplg8gHKjUPYF2SPyrS&#10;18HuPxVPkJvOLffCwXzBb9fQOGJKVC+Xy5+WlDa6SSC3+kYUB53CnY6KuRIqXEAHJoi4qTOWu8Pc&#10;Yahs2WEOYFThiFydhgHV/wCFMaSvhGamy4SllbfwtElMXP95M9PlUvNd0Py/ZsBpLPwsyGvvlyWs&#10;hixr1OTAuoakF5herJSnZjAf2zhM4IN+ghyeiduLdAJet8shH9/eJ0HwDVrqRFkwStuEL8EHdd1W&#10;hBE6x1UK2s3E+ptJqhxuT0OlIa5sh015cXc6BbZxOZQXWJpOS3JD+40guDBlfWFcHrFfSRAsMU6H&#10;TXJHxJGyRGPRWd+iN30HN/zvOnR7Ob0MODw8KZwJCYMADx3psJlEZLEk/a6Vogfiwi/LeBjQ5tPC&#10;TA7mwXHq7xWu72RCJy4Q0UY9aEZpZwMOJYZCSR0CkUHSkH9yg8p4Uv4XAB0Lfw/GptP+soUmabDN&#10;8jI4XIqNy9RP0xN6WTiKzmpau10A6hY+gB964AtlJMxFYLoo5/kSbNpRuGfexAYxA+AcVlD0NZ3R&#10;qQxSQZY6Q2kbsIgXgMK90CLoh6ae7BDXtIDXG2EC3MGdhx5oMK/Kbl4tH/4V5ANaTi/oNMGTqrt9&#10;5KLY1DVGyZJPYVN+4wdwK8wgnMrV+eLQDwgYnMUX2g5OPCS/JDcojbPqN3bMkoMYP3T6gXCe+LRJ&#10;SvAHgmiJLfiImuSEcgWevCz6K2ETcqeh3ya8F7cDioOvtuUXDiD9PbjlMEwHYoyz8QqKxkjIXI8Z&#10;5rjKPecr2x/47Uh9ocVxeO+lqzClWKQJUF5CYsyn+8b8TVz0EnZozUNEtQEf0iWL4+3vOPsdQOQX&#10;5qGynffh5F81qmKZRXnGU/RaLokt/GRwppkjfaDJ7k4LTPlIORvjwMhe8hOjEmI7b+G8B5Tt+MKL&#10;ZVBA9GrzOWkehtQx8GWYEVKWbawOw4SGuJZ1SHryo1twY98HDJb1He7iB2EVvWLcT5yky5GBd/S1&#10;hgc+pHG66ocZVyu40MSo1K53GeKdhsSV2v1hKlPuhN6DNsIn+WmUWM7j/q50cvfBXrO7yufzhUkC&#10;x9s70RQE93NERrAr5l6CuYwiYGmMVj9KMrXLlFz+BiV0OVOY6iW7bzWyvx/OBG2Hh/COPEZjAAWG&#10;uPsEd54kwh1nvMa0Av+r5mEc93i2kkickH+V6lXf0kx1gfZGZy/jh8IkHx47xT+Py8W/PuDnBSiA&#10;MPIhGxrzvCD0lE2ELDTRbk3F1IYyVeRvmGWGh3IgRZRB2QUrWeY2eyj7gyiXgTjtfSihjOO/jHOZ&#10;3zCRFhzfTvf7jHCAxtAOTMK7CMr0ZxFt+IoJ78rThjBbxMW9NF+GyLhB3Erxy1gmKjzQRvn9zccE&#10;gJKyJGR4Mz+MbMZo/lcoog3Q+7Gdr4F4Cyp6QblwFnhAII4ykG89J31kk+Y6m4gScdGrUUIyzWut&#10;bu/WfKPfxeXHwat7Ty4+jpOru3F683lcfnykOS9pmXcEPMIUTZP+TKjm2Myp8aO3ICi6Cz1FGOst&#10;wVC1qzQi1rY4UXVMHoi1H1sfDGW5j1TZrjLgfEteJt00fitnZUk6t0Hwh5XxWx+gJ+oZP3YdyLO+&#10;QAfjXtXF5Mlz6HyYj3wcBsytfYoXkFcFmQ7T17xlUWoti5Ne8PLz6dPh11WtsUjJYbQsKLIQCQf9&#10;zOJFfpXLQr9sDsdlg45iqDDt9TjPFKKzn/f6OYd/HoPf/7xmwXOTmzbWhJ/XnfHMFXFqnivr4NCg&#10;XwMqm02Gj594ZmMdTFCyRR28YEoe5QcXtw4F4Cs08qycOvjPkoLmU+iDVsWTTuV2fvKoeIUP2TyX&#10;IUGqq+vJM1QAHlG23fBC8dbr4iH/vF5Xnde3NnMrkV+vksN9LRPwkPripl+peVVvDovdCvdnHwzj&#10;QB+v3N0z7zgoljqb9o+SA9pbhk14NkX8OlKlZfMSHc+4Q5sht8gpMsDhJjZFeV6lBSOvtDEbMtfj&#10;5PRsvOdgl+Dk7Mw3Ll1w64z6OmmRp2xSSq78zBvZTxtis8GWDRXK8iE30eODcwL/A3972wv3HMza&#10;Vh23tlmghkfC4f7ZfSCbSuDOht1THzoAp+XWskolVK7S0V9Yu2EDzQcb6C8KhyjTLbn3pgKL8YBv&#10;6eFgWvqBN4IFXsBXHZTRPMyB1txo59soTBslR24B3way4I0Xl+V3nAAaXI+nOQCYNiAt43/agT7O&#10;Jl1vBtL3MYo2YFIW5aAPE2oRov7UNR6Hhz5Z8kf3ROdYfwg/ZaC32Uw9v7wZZ5dXbu/zi3O/Lv30&#10;9GScffgwTt6/l300Lk9Px8erK9+k2XXJoSzJs/CyWc8tgNc3eX0WByHEArdTDtbVoUzJQF69vD42&#10;xXdu8mMNBTqz1qZ6q094TQo5UjuxEI/+QM43OHRZG/Q+hCK8OUCbTTCYhcUiPJu7faMMvGZDhk3+&#10;3AjBTQvr0SXiJxlzsyP1yubTZh0+45YiDsGAj3TecBSgS+Atcha9TxPwibFqaHcFqlXMP+R9Wjei&#10;TdEfcucZXKba0rp/0l01XiicVC1fptk6PZsZObiA/DEiQhS0wVcjLSA/P9CvejhNUQ/dAH2SEOJd&#10;dsqPrAGkE/+k39BxVPjqUmP96cU4OmHD/tqvL4ZX4OqDtRwO8eFZ2bQLhZmPVoohjzUi+EIdbe7b&#10;MhMdZCAPlnBYd8j2XEZmzgFe+hA8Eq9Ei9egjDP9BTd8i03959zd5xwOb2wrrUAevgZ4OOXvdB3p&#10;/LYcZp5bdjJncJ1swME4QXjGLNwG2tKlVDn4lI++kz4+p2ucnlvAF7Why1KeyC6YAh73NWb4Ruar&#10;G9/Il7GG8iV/Ag6OcWCHw33H5+fjRLqCQ31HHOo7/jCOPhyPYw4MnF/kNhXplSvplxvJwd2tytPc&#10;jwsx7vzWLPhG31U/fJp+zO0ojAuH+/vj1bPD8exgz32Q2zhhDfWjbT0SPwpvLLv14Qvf6P8+2CHw&#10;YRaJGbbHmTRXGfpP+qIPMQncL+GrwOmdivaPDHSfcx8r23pukZ80U3su6MMLXq+3Q1fhh/CkDW29&#10;Jk754CLM9FSYZYdstLN48lF63H9eYPxgnFI4Cehf6/DVOjB0Nf0+7K4+wE2qHHDP2JobbkxK9R+b&#10;os00lsHpYkhnAuk31Z8KkgbZRNbggMIFflaQnX4fwJA3/Kk+KBs84CZFIDhswFP8wETWmd9JZuX2&#10;c7lsdDWHbZBtgD5ivbXGzZHb48lGXhX9SPO1/CmpXmXpAy/0DdHKQYvHmnso7fbe/nj+4vl4+fLZ&#10;ePFsX3O1bb+qlvZkrsl8wXMGZf5Ee7hfVt8UL+ALHJjaV276p8dm9TEOx/cBec/vkfPiEfXBTR0d&#10;735PQzDXQz4yrmA/ZW6F8Ls0yYPlkzbioLqexdTH6accPoJ38BGaIp+SEfCIuN7n4JA9B/wYt+lb&#10;anzLG7eyv1O/f3fMQd9z/xHEfxoRWWgrjGmmHSYZzVgWvRb5p56koV6eRygOOniO4MaiZxzuk5sx&#10;Dhn3wclKxxyZeQHzjTzrxPb8Q+ENObgaeYIXnhtobGc8IC77d5HB9LXIZcSu7TintOKFeVdg2RWP&#10;HW83uiv1Atw/RYF1hspXUZFoiJLDclHt5z+JQDN0Cp9xOg9l4w4NKbPab6qXbOUPkL/mBp0e24XT&#10;3yg75WZcjF5j/sQ8ij/f+GZkzTV43uGZLHJJX0sbSrTzXNQMks1ow3MZbd7zW553mFefab5wzuF/&#10;boJHjskvkCgoV41vgD9BOdcR+sJ7ZBN59OvEkU/rNA6KofdUbzKCU8iti4BqA2WtOkdf8RxoGZQd&#10;mcRO/8Lv8VN5GW+7v2Jn7hriWw/Rzpnbow9ufEveifoJt9qSD77Da+a68NT9Uijgmw92iXaemZsv&#10;8Ja+7LVD5TFu9TXfnisAJ/TR1r6JXGPnxgbPn3q2VV/hgBM3cXOo6Vxj8+UN/REdxzNwnqepQuuY&#10;1NcEhe8qHnmGDMU4jHjqT/04YMhBQ/Qe7c2f87j1y3McIwnduSW1D3jxBy2Bng2hNzew84r+jHHU&#10;eJIDZJfyExpasCFM7u4TPMMZVFa7Pf45P7SnqeiLtBN1sM5zfvpI8MGHlJU8hPFxnyZNGZK5zRvU&#10;YLR9ZGfBR33RA60LWvdNNrLldC5NpuotgCaRZzpzYFW0mp6UPYMDnLvLh5OQSz9ofZSw4Kbe1vFK&#10;RH+gDNLjXxP04dguD4MLP+D8BZ0m9UhKxiX6IfqVPxmgT/q2dNqb29f5oxewt99/2OIQN2sD0tXu&#10;Rxoz3M8YR/M8krWxQNzwMX2TPITfcBP9OW8NOfUaB7dJX2j+6gO3agPWQn3A38+XKXeNP2Z63Ua0&#10;oz8kjwbcE6CT0auRZb+GV7DGmCsZIu8n1mDUruaW6sGc46nmu7xGmHnvEx/wA3JjH3h4jTzzYG4D&#10;pJ9Az+bOztje5bX0u77hknW79AVh5kcmzQ7PkSEBH3kjk8UXeFJyRnj4Ndv9DNG6usep6NqMHeDE&#10;IA/QkPGHcOFR+6RtyNd6tfts0VdmDktaDGHLtBNdguQFV3TIY3SExjf+KMQf9KDF64ROAw7pTeVH&#10;pzm/2oD1HtYPkDvTrjB0k9P12Ey/FA/MUOvn1N3PjLIlzFBnnCJKMMvakz+9efFvXWEYjN2LQ8vJ&#10;ALiZwLlBlI7KuTziZWOMWx9XxoEzczDkgQi/fscLpplQYcBiXAvQz4QbQ8oG50sSw33zUNjSNF38&#10;tnvVhK6lWaXmWyYpgzs25kuMqyYcneuIKfbEmE4QFsbJb4+E455R3sYFpJ7LWqBSHWN+uoMheHaT&#10;pyjq8mRmvsnu4LKJw4mQkgx/u5HBLnni92T7G1OO0Cz6TEBMu5OtsclMjqWpeP109Kq/aJwDZv5V&#10;UIONEtuPTbzthM0G3oVv+cbfpvvMJPPKT//iQb7/aQdu2iAHLdXB1UfoqG4f+o4hfQcl0A+MxDU+&#10;910xHGhDXA92DYnlN/Qs6QJ6AERKOPDph1HRxMFP69kkLkcwWYYA0dNhTRc+JiEuG3BsUHSZQMKa&#10;TiYBzsmPTTDH2K0fbIPd4ke5PREVLQkHgR3BJWi6JpoAPgpODI5FGIELM+VZRLQ/OEMHRXqIw60f&#10;/AkNfa1XadtMxJIvPBCIEZQwHe4AFN4TpLR3JjTob5etNJEN8KVduo0hrGl2mgqHxhqK7ecXIKlK&#10;stuDMeHK03U1LkWu5pRJcOUv/xTlEOELDdDM5OrZ4cF4+d3r8eK7N+Pg4NCbMNyg8PlKDyEXZ+Py&#10;/EwPZFfjIwMZYxSTZh44NdB+1oOBntMHr6T3At3uztg42Btrsp8+3VBp9DEBCybvL8ZP//7L+OtP&#10;b8fRh3O/quWTcNwRX8CA+oWhLl1vJk7iN2lddyoHf8TzfghzlokBbYoJineWAgcRtwhzuGU4+DxZ&#10;MiQvieNWfJUbOhw5GUiw7R9XwuB6FnGpl+rTxDpJpW2DtxwdPPGj0s7+xCVteNn+djvN5J7zLdO0&#10;u02nS0a+q/mSJ+kInNPLdozMSjgB4hduovQRR+3GzO4ptwx5k5bPMizJ9dP2wmrjcsu2c86Y9ouj&#10;4hXnbz4rRl63WKV7CJyI38rqkA7uNJbjyuPgOf8qKB36CLvD+Mi2sTVXFlcfLptEspLayN1e7Pvw&#10;uRxYv9eYFr6mCYj2/5aZU8y0L80yf6qakK72MsVnK+r2B98cG9P8at5N/KvimaS7X8smptNY36Dj&#10;GRz1JTnyOVOtNPaQXnFyE5v8c/hsFnmrnRpMU6clqPLfNwmp31XkNl+GyCwDhRv0s4Co7HKaOoSg&#10;0jdNkYsKLDN74/DvahIQTkGTnlRGwu4nnQzxK5FJ34EreTtsCsB0GHhmN4nsm+zVNG1CZ3vu2U4a&#10;D1icH3fbjvHQEJmSO31XILdlZ+K7QsrNbyQjeDCQZdLy47CwMHmWdM+uDi+dqrR8pnmZ7cxBJvoL&#10;nNc/+iXM8Q6eDHkTthrRacET6ipFIVhNHdNl2txz3qerTZezYu4HLLzQG3qovB0Lk4Rz9oV/gSPx&#10;iwDMN/HOplNBdxwzniXG1LNDYi+SllHAF2HLoMrnX2zSB6ZFfSIdNM+Zl2nxIxvM5U059ZSHV5b2&#10;vMjz58UiDnm5mcU3vJxdjhNefSHg3+HnlxwS0rMV2ZVWE0iXixHqGZqJispiYnsJdwInZGzr+Td4&#10;vH4i8HycKpAG2x/oLbxGAM2J9xy/bccrRgF+DU+FdHib1VAoDm7zsmjIghC00ecT1yX03B+fgTjD&#10;nJYI6mXMpp2UuHmuyHwTN8Epl4U3NmJq4VFuNo6yKIWdRe5ua9PivKCOW8JRi2RZtKR9Ly94hQm3&#10;8lx48Z7mBqdvgVng782GPkDlTaA1bhWRTCgThwYubm5ye7mAw3voxn62hgbw8ZpM//OZhU09X0AY&#10;i23cwsZNKH71inBlPYxs4Tl8Nv08L8kO3+BfKtntkQX+8BvcxGfzhAN85CN9cCCjPGuwIeFnDhYR&#10;pzDKS5v5WYiFWWjeoN4s2sJv4XLb1QaNnuF5Xd7lxfk4OzlXvzgdZ2cXrtclhxp5g+x4moXi9U1v&#10;onpzyvJEHVgf4PaUtbG7uV4HnjbHroBNS+TOskXNRBebggbRkgNxodl6n7YVTy9UNnS8PToevwo+&#10;nJ771hkv7MINlyk61DaUTX4b6iXwOKAPB3DZXKXtoYkb2qArsDW9RjWvqxGtwunJBrRIPnxoSTTl&#10;EArj5d3YhKei3wuyJW/oG26GyKulLr1JBnCIhAMpHEaFRDZM+VOb6Yd20QYv+x/3bFgiE+7r5kfk&#10;0Idb1BBsPp6hs665NQeaLFGla4LLN4SoHA5WtUyZO/AF3iFKAsqBN7ySrftkpwcv/YFDdhwGoH/0&#10;Og7psq4k2WXzud0C6uTDGSqb8lmT8BiHTpARepebdkt5xHNrDhuBtPHFhfhIv0Qvq0xKhV42c9bV&#10;1uhRmhw941vC7j7qKxov9dwuGT7+wGu9Trxpcs6rN9W/KYODJBxI5ZAqaws51MkteRverLF+FO68&#10;ziY3fXA4kP5BODzKIrx0wc62b0Ng04V+4Y1m5Flp6FMeo+CZ8lJ36EdOvWmustBL1lHw6anaXe1g&#10;vgoH9U2/Qu/KFjDHx/jwu2TRukp94fZjNny9Hq+M2VQGVw6t5ZAoi//oIHgdvpE4h7Gz+YSss1HG&#10;BrRviBRPcqOW9ArlKxt297XI5M24kixygILX13GTE32EOvgV1zviL5s/bIhxQEf4rPNVN9OI23bx&#10;QLJEG1AWZFpnCF+X7YMDgsgNOrH6KDIiIC389o1Q5tNnb6C9Pzodf/3lw/j3Xz+Mv73T2H+Brv7o&#10;stBXz/e2x5vnBz4Ms7vLYRjpSrcjXYbyM0/2AVbRihF6GYXaxphKu2BvZD5+HyBQP+L1sOgJxjLG&#10;Ib9eS3IUGcq4hA4oRekyAGTv0eP0IdMDMQuTshK4bKv29yYXMfYLYXRaoPum85LPuJKu8WK6HF45&#10;ZbmucOSTPgmdPFNI8Ks/33h+xW2it5JZb2Srfujg1DfyTptC7aX05X/89e3466/vx8n5leXaNCgW&#10;2ebAe9ac76KT0A+0v+KaFlEouVQcY7r6L4d6kUsO7PhtCSqIzVG3kQByWSMMqB+x7qc63vIKRreX&#10;0ks22ehnXPPNGpLTzFfBhf6TnpO8UDrleN1WOLDhF3qzN3vxM96hp3PQnE1lcHx23/JNe/QTITc/&#10;+QgPcyuM24i2hOcljx5H3CeYAzyyru6+gA1v3UbK57FWxvpJ9Z11OjQEcGfehD7MGO9yRUPLgMcd&#10;hdFnfbNt0eF+qXhvUHNwBFttgR96qJPLUzrXz2ioa+jrcQicvjlV/PbtqfJbnyEvQNVFZMpGLyHn&#10;yJLaovQD9JMmMq1CKUzffjaY5B6QbHR/8I3TspHX6M+M8Rjry1sOnaE78+cCyqMdLNPwQemRWg6U&#10;vNVYxMEybqG6qQMr1zXHxFAf+gO3BD1//mIcHL4YW3uHg5tz2CBWysgOvFf6ZNMcWHO3HOqTPmpg&#10;7id7DRWt1I8QavoicybVudeQeAah+Wh7kePDQrSn5xBqTw5dIgdiYfErh2f7NbPIBO2UPzXkDwnI&#10;CLwh3dn5udqdOfmdxxNumuW2I2714fYh6zhouOM0bfjJGMIhIAoUGsuC6UCmkUHRw/jBgSD4zU3d&#10;HBy17CiOeRo3cXLbL/3WFxNQSdlKZDnwq2eRI7UTMsWhCdos/Say4rZ0GpVNGyivD6lSf/4kcHU5&#10;Hqn9GIPdr8QjXoOHfDMmY+AP/duv2Jf8+lCF8KoHOR6+UA788/xY5VJvZA7jQ3MKc5+W7T6jH8u0&#10;eUEfoX3I5+q5XQ3VLx1e5XkeZ10YPeg/UNGHJD9+JhbvuVHa9AtHj/3Mi+CTDxcKzDvl81xZbo9X&#10;7vOzbmFsd/H0LdluOwF8dD99yoEVM008RUczj1V7UXeno+518FN+5lLof39ADB61Vw781HxKgA6G&#10;V5TXNzb1YUz/uQosysMzEvNv1g+QZXQlwBjlW6I17hwJ8sY69RvxA5bSP6hWy77n17I9zxU/+XMA&#10;c0sOruVActzIK3++yB86clPpY/GAfobOokrpC/RN2KZxwDwkAlnhVrvrcXJ2JeCV8xxuYVSY+YFW&#10;IL8Pbgn8HCKY/vgDb4UbOQrP1IeQJ+Hw3FLg9lM4cs/tn34+E5AneiO3gyK3lMfcE0DmwCHs1k3w&#10;in5JeXQO2oqx65rnIMmZxwA1P/rFf+pSmehR5ACd4Rv49Zxzxq19Gt/hB+WSloORrq/LkwWYdrmE&#10;1P1BftaCqDO09PhGWrgGnwiD16TPHwijU5A3ZNnP52mManOeO/gTl+YBGpN826bkH+hnGPdL1TX9&#10;s/DQRhSOXXQTj99zBuRVvn5VPXygf9K2tBH6gXmFn8XEt5ZBZJy5E+Wg1314XvmMlzmV6PCcQDgI&#10;awMnWk+YARhFJ4y2Q46cyu3kMaeSYSiL+M7u+RL9y+cTkAfmPnkeCRZojWxR7/xRKLNp+APv3IeQ&#10;O+hVfVqPWC6VzrTpw3yFD/TmFmLSpm6Jo50UrR/fsi+IXsBd/JAN/j4Q6LU50pkOzcdKLzJtJ71v&#10;y9MzDH+48rqR4uA555VoL+suyXrGVz2Dwq9Qaf2E8R+zlMdtLTe0cqsffYHDrGc+zHpp2Xf7Kg3l&#10;8FzKnGB3lwOFOz5gyh80rfukH5EB/aQdkGnaq9pGzFWa6KW+bQ/GRUdIJ0q3Rd9ER/tZVGWSzjIs&#10;QE9Gnqlz+gfjIusU9Bs/8xoyfkKLW1wWNNK+kSvmvGgG6TX0IGsNykN59AHSWP5vuN0wr531M52H&#10;IvFO9WR9F17zev2j03P/4Y+6sqbz/NnBODw8yFiOzhJOXn9Ov0l7iTaVnwP91Fk8Fm0el6gzdZLt&#10;/imTfhtZYhz5rGeHj6KNcwYXF+f+4zhrcH7dsZ4J1ta3wicXozJKBh6rrsgKPDVvlSf9QM+VtBu8&#10;0hde+g97GjPQRdY96kc5jJybxaHb84VaV5PH9aDNWav4/BnZYx6K/ubZijXKddXzqdM8+bvvXv5b&#10;GoiHqCgRNyKNCpFVaZD6JjelycOLAp2vFVnSuDmJq3DcDofRajzy5hS6bLkj2GGumeAGCF6MmSEn&#10;QcFbOPngT7IVU9X5HQbE4Ao8ZGZccz2/ZkiRT/mDfsV8HUc6bNNietqPLWjMjisetXBi2922A/1t&#10;58IYg43xCxASK3l5DArtOMoFZxRv++Vo43IShriYlvIb9KlEZcA6U+HgRbTDySgHYY2PgAqe0uKa&#10;3HNgQvOdAEP+GKVwfAdEwdo4fIY25gFyil3QeZDxlknos99u+Bp/7ISRBgMO9zNwCbe6hSfevJ6E&#10;BVZfUV4PYUw4fdOlJ66E96CbsiAWfFEm8lR5OPBSV/p297G5vriTtsOnBWMUipJAExMw/3uMfqzE&#10;Ud0a/PWTRQ3oi0044DKmYqBg8sZNvD2irWIIM38TXCaTg+BFSUJv6o0bWlSs05CWlPiJn8yMjCRl&#10;Uvcu0zQu0nV2ylqGt1mGPeReoW/iS7ASN/3DSADv0InwM+WBp/pUpV8aygCIZxDJJCbt35OMyB18&#10;Qn6CB6T+yAPOxDt50RfghzSWKQZFCqq4aUIhPElvT9yNLKVUWwqQu/J7kFUD48ZAA4XxUHlwsDde&#10;vH4xXr55PQ4ODz3BWWPwvDwfN4LrizNNCm6GhrdxB04GUQ+kktU70fNRvGOCoLB1FlE1CVjb29Og&#10;r0HUFKjM27tx+f5s/Pof78bffn43Pnw4G+eS7Y/kZ/FEAyaDqTql8qSGM0B/gfqJNyBJZz4yQRGt&#10;6p9e8KRaysGPyyU7RjZ8Mt8cxg/5AZyOMY60j3CK51N/LxuD5dRKmwcylUvZCVV9ks6EFDF2wnsB&#10;k1rAbaF60L8SpZ9K+6VJmradMpkmm0AvSDpZhTu9oO0kS7xjV/1OMFsylcc/9vnDN1Ah2Pgnd8AG&#10;dxwr4cWlMrOv08a03Ub+wgGaoKo0Zn7jkb0sgLR86ATYZElmGyetvKaPr2wnIxa3w/DjFtAX1H6E&#10;pS2JcYbkKTPTusxX6Q2LuAnykAKk/xqpbFuBKsK2aCfMtvwEcdi2arYwyc0nyAqSe0rdOO0usCFs&#10;yacutwkrp1OU/+vGhUyupXFWB3bMjMzkyoSM9Dn/NG1FX8cDEz5D4s1fx6Rvp6+jQ+Kf+K/5AqCG&#10;MBnOLmBxA1qM2z9ljJ4AHHMCKF3qEEfHmzQFTdVsfwlVo7j147ZYMeRt5Es7QOrkWPBGP9CV1BVb&#10;eI1fEG/ClmYuXo4gmMyXqTEKfTgixtHLNFU2NNjfhZAmITNtSdv+iTdlEZGo2M3LVbPAX2bOI1e+&#10;NvHHR65evOlxBLFhHtibRaThN3RZKpwx4aGJuE4LEDMZ0ioummw2K2kLd0zalZ8exzJWhgbjoTyS&#10;3rfL2FcBoTseu0hrKL9gydPJdQ/n0gQnjlg2Tp+AlTayM/7ONpkvAu6bZTxueBBfTPNsQWs55nRz&#10;AK5uv6WZki7MhLEQLdMs658xHAdfwheAlR8X2TgTHHen8fxRYT6oBK017jCesAViuZRNtsqCz3gn&#10;GWFuJZlxaQpDrj+yScDcTXM6T3sKP0u0l9d34+zy0zg5vRwfTi/GMTe36PnpRglvBSSnLaHBciec&#10;KsBlwUfTAn0agErdhkbFMVNqOryYp0hw4PZCY899kGslm8awBuN3Cs/XPa6aJwpQYuiCvt6UoNrN&#10;L3jZ47C+BXH4o3g/BzBWKAx30jZQKnRASmgxTaCgeP+QJhYpXIcKhDrfvCNesUFKMDeG9WIgC2xZ&#10;ZGRujs1CIguULL6Vn7mz6Iouok7YpMmhNTZ7yEs4c+rz83PN07nFjU1EZv8siPKcykJmFiY7Pxtr&#10;2WjZHFs+hMPGKwu0n3zwwAfYrrKh0LcA+oYEZELV4VnKr2rRs8f29s7gn8vwEdnz4RrkTbhgGeGh&#10;Ize5uUyADQEOhOm5g+ea9bWNWtDjdgDiOTBHvPjhV+aqDG9whWeuu/Dyz2AWmflXdRZi88/gz6or&#10;UoicYyuj8/B6DxaEWYQN/9y7xJvwlcOBtNv11dW44Kaj49McemXRWXzhtsKPd7QLC9vCpbLZwOKW&#10;FBZSszCezX1uvOIVeiyEU8c+9NbPlMgaMkj4puhZ38iiKgLG4iV8ZEHzg2h4+/7D+Pktr9499mIu&#10;m27wmvYgDwvwDcizcagQ4nt+5MV6tTv871v5eMWSX6vDbYKyCfdNaeJT12fcSZ6kR7gJbroRDK5K&#10;LsFJWuqAG9kgnk1pZJKFel4txU1zvnVGNIsk19vpn6of2hawEF12ZJZ6PPbztN+WobxsxrJBd84h&#10;Gcq4ZHOPG2FY+VYzK48POIr/bAR5s1hu8Lqf+xPewyPzhT6hdqFtONiH+wn/liONUrM2681gNjdV&#10;NgdoWF/CgNN/PK28vnmJtSG5s3mRNN5MkV8skxH31L7Y9ptu1pWSnjkJh298ewj90XVlYxXdnDb1&#10;wQS168ePHBK5GrfXV3quvjF8+sihgFPLLwf6/MpeyRA3ISBP9FNoYcOV2zcOdtgo4TWPHOIqnQBh&#10;yOkdPL8Uf7mZiA0QDgQNtfcTyTeHQyXje9zYxauROLgqWRDPzQ/VmfZAF/iWgHpdonukkNDm9B/6&#10;uA9yOn10VG4nBRSmjzfBRHM2SeCTRhjRYX2NjIuNXj9HTgQ+nGe557BI8kKTD6YgY9U2SiKTMY02&#10;9eaA3PAW+nnldjb2s5GF9KQ/KZt+vG7zGRm982EG+Ht5eenNZ+gg7VPVg5sH4bH5xG0T3b8s/y17&#10;6LbY1gXiA7qJLUr6mzdW2FBW2cgUzzkZy6hI5Mnjv4D63PnAjOa06EXRShsgD3/7+f34vwT/45cP&#10;46/vT8eHC8mEPjsq83B7Y7zY3x2vnu37YB+3tHBbWHjFhl2oQceyKUW70Z4u27xM29IufkZT+Ywf&#10;iZM+Vhh6zYdEJc+QTZsjM4wl2zu73iACGCvd/qofYCSyVHXhB2faiTLbUI+mAwPdBj48p1t2Qh/Q&#10;aUjuzUC1GTxLeOIxuByudNTPAXJTCgf70HlRtgqoNqGd2AiD7/Qdb14KzqSz0Gm0tW8t2sktl+4H&#10;1FdA2VfSnz/99Hb8xy/qv+ccNGE+kfkOB1g5dO9X80lu2fTnQAbrpJDAmjPr4DfS12eSRx8Qvr62&#10;TuGgXzbMWVuFh8Kn/L75V/NEbvC5uVJby037MIa66tZ50pfqQzu8enNv15uI6BD6Ff3SB/R8gEP9&#10;jE111TF6kPEo7KHdWKtHp0IHvKQf+HW0yrcu3bIm5imrADvya3mH91AeRK4DCKw/kUmVb11vuUHf&#10;or+rT7sS0bnEdxr6DHIJL7AxfWCF+gRfyY0+tCvz2PQz5RN+6wTlI12PB9BEODdnzwcrc7jEc0PS&#10;S5ZTgxjjt/xknxFcmTswf1rzOOuNf/iMmzqjl5wn+aDBm6jQLb760ITdzI+QexUqQ1VNH7yRH/5g&#10;d5qO48Ay9UQuOcDUB/tI6z9zSL6oH/UikPGbuR0HPjw3kRveXWqMessr5HkF7CXjG2M68kvZ0EJ7&#10;My7x2mHJ1rOXY+/Zi7G9fzDWpQ8eax4o4vJHHuHjOYXxECPqFAbAd7Wt5nPoPXjj28Fkb6rhnkh/&#10;fvp07XkMG+TIPAV7fitUN/L2Xm9eFao6W/enTzLu0o78ccX6S3lpJ/QXet2v6xN/wHl1dek+z+uv&#10;GQ8Y13c0lnDD5YH6Da/u297dN7+pQXSP5s6iLa8slJ8YDXSMf5ZtQXha7SDw2KV5CbQhz8gB8pWx&#10;6Fp6QfqHsY32FV3Ug3p5/u35cMZsZIyN/ehc5EhluVzV3+WxOS7c9F0OHV3wxwHNQ2/Cz8fSycgf&#10;YwMHO9iH4A8B0IUu2FIb7kpncLsRbeQ/hzif6GHeJXmGLpeheis4tKrsZX/l9l73bdc1/ZI4bOUw&#10;7+lHstKf0fuWeWRaciP9lz8ecQhAtPnZgXn58IESXhuJvkT2kZ/+swP88UEhpY1cZe7vZyD0VtEZ&#10;3oUuTH5ng24hCt22tiZ9sS6/Wtp/xrCOZq8F/Rx59jzAeZSp6uJnQJXDnDFlRgdaZyAjsuGCDxup&#10;nuh8z72RAbgLP5QXYDxB5jmMxC2Ol9L9HAj9wOE5jTvvziTHookzDkKHqNpAB/3Vh+MoVzzxQUfx&#10;goMZHNBlzuObnzeZj8Mj+go6Telloyc5pE/dIMeHQZB7gYJt6Ie+bVjlMZb6Rr3jy3F0cpV5sfRI&#10;DhwyLkQnM7ZQX4A/E3Gwj/kZfmQCVtIO0bMZJ5A7G8mE5zny0s47ejbiGYcxjrrDT+gESeTwkcJU&#10;FjKjcp0R/rJy85g/JtD3sMJ710G6AZ2pVncZHLIFF+3OHwD8px61wdkFc3/2vPPcQZnwOONr8sA7&#10;15uSaVJkT+G0P4EeZ9FvIsLyQDs6THImnoCTj9cl3P8Zy1U3wkEoNG5nj0V5ruL5nT7BsyJ5PI+X&#10;nQN6GfOhw/QJFzQWd0OXS6ToxHVZtA1zeNatmDOZVvHNcoN+EI3U1WkU5zFdeaEPHMTRj5lfoUVo&#10;X/pr91tkxBWSYR/S7Uy7qM3J63BwKAxazFfwESUHtGLclorPrZKUJ76abp4/oB35+ySbtlebKy9A&#10;7tBUOkJuOMLcjzUZ81WQvkJ7pG+j0/WlZKc3UcXJrKchi0WbAO7ij66i7inTY5rKhIbWncwhoIW0&#10;fhaBX+IzEPnm4BbPeqxlbLn9GVvhM2P+Bc/2Gge4YY8xh7aDRAuj6DBeQPRQXu+Xw3v65Pm55sRn&#10;F167Qvci/8xdecAjH3NNXgF8eLCv8YPD8NK3Hmczr4hukK20lJexh4OhjKd5/gFPDq3mMCzsc1uh&#10;E9QPzUt4QjrqLTs3G9OHI5voizyfgitjr9frGBdYv2FNSWVEX6ctJvmXTWNZR5k5mScZB8/b4jtt&#10;8OkOXY2ukn7QfIk+wJ9qGLfEDcPdneZS4tHRyZnXghjLoI++eLC/51tzGdP9R0LhZP7jZwvRgDyj&#10;f+BLZAh9ofpWnVlTEzLT77anHvq6b6Gb6ZOii4N9V2p3xlJ1HbdF/qwmkHxQN+ereqf9hQ/0fCij&#10;xrDPKp/5NBrLMita1zYyRwD3J+lK5hg30uHMJ+h38Av9w3P1E/URpJ7+/EjPqGpZ4+LAJ3Q9WdPz&#10;iWhDrzEHe/L337/4NypPx/TtYOIDFewTrqLXjEJhcqDHCwNIu2LMEFchBh62kuhAkqIQmPjYVoAP&#10;sOCnRjJe1FZZ0+BjvIXLrmZU3BYbl4MrgWainJ3m9xrwN3S5bb5AtYhvV5f5ENw3HYQdmF2Yrmsb&#10;+LikD7Oahnwo4vK17Z94Jlo6zv7icYU1fpRyfxzp70zl1Db52hhXBfhwWnxJy8d5SEeSpKsft19c&#10;Mi67TAU6vR3B45Apw9JMKZ23y8FO+Q2Vhkh+J39CUkY89sdn0/F8PGmlb4hgqJ4mW+XHZnqD7BOH&#10;lFM30hBGPAZc+cYmnIG8D/YxCfWDinMXLiGgL/WhWMxUD3tNgeN6woDbgz30CzLpTqbeKDcVcmcw&#10;ZGLF5FkKWcqKPstkGJouRBP/9kJP0HrUzXTJH5pCRopzzYy7wzDp9TGEuX4VR4YFSTakmXgo6Pzw&#10;03ZDvAt+49MPCJdI21mmskXfVbqmPNw0hTKLjPdw3DfL9KGnS1Fo8aXph3/WjbLhI0CMY5Wwi+Ix&#10;aApX6FytuD2oyOF+mIjCp3xtk4ccpJENruanJ03kAxRBGuMTXnRz88d5+LEBi/xCsgwHBXGZ9gRP&#10;7OgG24RQlPL0a4CZUO1r4H7x6vl4yY19z5/r4Wl7PNVY8Yhb+vSgfS3wIrzC2PT0KXyADSueOVi9&#10;YMLE4Mk/7A81CdCkCb8pYgJx+3lcvDsdv/z17fjpp6Px/v3JOJOMq2uNz0yiDJkAUDPXGkLldZB+&#10;vIDK5Ehp/cDEeAaPQWJESue8rnllBAWTLvA52jgnt4H2mgE/4VMYzE4yfu22UflZGK98LAwTXuVS&#10;TjurEpaHhIsq6QXSJyqTlW7vRSlOELwNTmjwBxsQfxzPT4ehexJY/kTzk9CYBFWYbFcHN7844rEh&#10;1coHpE5zz1+mqCf6C+Ns92AyZtbDBlyWcSOd07mkNNRsY5SkaQt9lQebZN2GDksw+ImslLaTv9zV&#10;P53MiZSfQarqy6+DMU53Dwr3w1Afp5XfELxYnQ4DHsdAfxw+dFapmxw5kwO8Uj6F2z6DY0hbfEhY&#10;0idVhU0Z5rz2YtrRRK+kWIWqjs392JhFggdMVSfJlnXH6bgOi3H7wpdSmql7kFhX05c7vvL1g1ke&#10;JugXFSFrbgd43XkUUknadBlTXnLITTHmQWVxKv1Al/3YBK5UtE3LZbCnvvrBJn0aksDYLltg5iQZ&#10;plHHprwEzFIv4zCVY7z+JhaUmEZCrnYu82Nc5iLMztlfqFdgQibLZcc5uSneOJfxJdfJW2H2x4fb&#10;ZMtObMwKuypvfjFwQy76O2GKR6tGPxDgQFugmMRHPCcsD+J5mCfAyQF+5GqxSLg+4JKHYOKQraR3&#10;hsQ7RHGxkjbOyTiKH+MQlGxbDgWEdT26TOMlT7ttElcuh86QOPD0JzELaipz03/fOMcyztmT33H6&#10;4HMKpVtFs/QspNaJHoL+lSlHaFYJC8RxLsqaoyr9bLrvExo+rsa3mfKtxEe2COq8LVfxJ/kEhDt2&#10;aberDLRY1vS8AOC2/kKEUwa4FFI488EDn51f/PcY4naQ2xkiq17Avc0CJvEuiziV8fHzk3F7+2h8&#10;vGFRkoV7zfGU3x/ew+YtNG8vUKLdXtzxHItyeK5NOF/SscQC+S6GNPj1GzvPEV5Y1HzUKYJKAA4c&#10;GGxygEd5QaZv/oSRNE5OmCI84yOd/MzTmZOT23xYGPudhnGCRTpA6WvMwE0al6n05oMLqvx8Kq5t&#10;G8cnjvTePGFOLnzWJ6wXqbxsjrEgWIvfLAoyN+f5Ab/Ai1oK861zlKH83swzfU+zCFgLlCxasfjF&#10;s+XJycl49+7Ity5y4x7PoD7gxKKZ0pIOXNDghXkWxVhAFg5ooiw2f7LAeukDRb252GtSPCsrmQ9K&#10;sdm1v7c39vgHtZ5B2MSlPC8Kq6y8znFD6TbHodK9ONgfr148G9+/ejG+f/1qvH75Yrx49syv7eIW&#10;8ueCly9ejFevXyqd4pSWhdz9/f2xs7s3tjk8pLIC3A7GK2JzCG1jow/KsKDIonM2Jy1x5iG8hndZ&#10;gPWtJKLV8bSb4xUGyE2D3l5fj/PTk/H+w8k45sa+80sfimB94fMj2mxD6bOZl4NjqrefA7NAzkaN&#10;D/zVRgibMbQzUgMPkQvysEHDojmbrNAMr3l+Y4Gc19EcfTgd744+jLdHJ4YTtQ9/aiQdtCIbkaHI&#10;D7Lb84t8IqvcIuMb+tQeHN7zIT4Br05lI51NSm9eCZ9xeo0TVqjdP3JYTLJwy4JwbqXwOkjJEnm8&#10;eC96GLPY9GXz7YyNXy/2s0Cd9RroQr6Ruch5+l0ObUgfwBylIaXXQ8VvNrTYkONAH3Vnk46NLt/A&#10;Ybzp9+CjLdhk4iCWD5nhr7J6DQB+pK+n34WH8A95Sb/P2lBtgqkA3xDIJgCbNdalrUdo92yeeMNN&#10;ZdHmbHS6LcQ/bMsF5VMuCgMErqnsivfte4r3qpbycdMOfZD1JQ7t+LXUalzaPjRlU+Lq+mpcX12o&#10;ja4Vfj2uLs/HmWT3+Ihn9w/j6P1RXi12ceWNPdav2DyiDyMLQB9e42AiayToMA7isdF8c6t8ando&#10;jWxze414vIUOEZ8lP49V76z90Y6lQ1U1r699UhtJfrCpXbcBhy/or/Cd9nGfBYfx0A/hn3Bw+MI4&#10;g5uxK+tCtFRYqWC3mTdz6R/KI1aa39TXG1trrNtx6IS1O/Fa+NwM4jXr7eg62rw3PfqwEXJkGUe+&#10;XWLw+vXArgcHGTho9dGyf8VGModN2VhSch/gEm99YNaH+nIQygfjTBfyFxmkTN8YCT+loxjfWLa5&#10;46YH+CfbByhcdo+vGW+oB3745nqoremPvMLNm13Xl+P9u/f+s6Zv63t/Mn49uRiXontT5R+oPZ/v&#10;bkhX746Xzw/HC16pKBmBf+D2bQjCSxugQ9nA4SYGlyl+sWmCjNAv4As0eD1W5ZtS8QI/GzQZW2g4&#10;9Qm1OzKUG/t2x+Y2Nz+yccdbJNhvQRGRnzHVqA0gpH6UiZdSeg7UBlrhEBkYj/FP+fWDjLQxvWqz&#10;XkNK3qQ1bsLJUzJOUZR3i06U7Hh6UhloH48kbMz5UAUb9RpbubVUegtOMWZubW/4tkvfsFHjNOMo&#10;c4bry4vxy09vx9+4sU99Nwf7kH1eNa12FS/pX/QDv5YfXkOTPqwXMi+4UfnWW2pjdJkPZSsceaG9&#10;0GdAHzpz31EaNv9gI3MUmGTdTP2FFzk17aJ79+DAhz+9kYiMa3zZ29/xjWT7e4I6OO6buiTn9Bv0&#10;GxuC3ERLmdBJOBuQvv22+qsP94mX6BRkhBuu4Pu0Jkxd5MZv/SkZ5gBADhfQ5mmnfj12p1eEwxlr&#10;3GTgEA9pf6Jp9R6fwZkNbguM8mlepTgf7COfeM7mq5kl4ziVjZ4Eu/HCe6Whrrx+vseE3mBHujGU&#10;DdkeK5QffllfSVcwpnhsEaArCWeOhU7zuC/6GDvoj+RH53jdFznUfMh+aFJcy7XlXfP51nuRcdgW&#10;GTdvFc7hceoBXuZY1lvCR505wMABfm69wQ2PkGM2uaebaJAhFcnBvncfjsbRseZTFxyCRv6QW5Wr&#10;uqsI84WD5Ttbu2N372Bs7h/44LhvwjEe1Uf1VmXMy6bdqkSc9H6pP7JJCy/EMw4vbKH/uelTY+Sj&#10;z9JlHLrweD5Mw80dulaEqv4eI83zzClpU7W++xGHbtDvyCA8R1czd0K/U2/6xyfPpfNKwdPTUx8i&#10;g+97O5ua6x7mT/l7h+r3u6Kv9AnyQr8UI/wR/QicWtcykDEi/Mz4QHsy9qgNxX90vKpbeFQfzw00&#10;V1KfzmH3km/hBA/zJPjKZjzzT54NvF9gmVE/gnfFP9sIJ7glM8yPL6SfGOvQbVC/LpEgH22EzvNB&#10;DwHPkoSj43b39n1IUyS4TxBHHeDZdCBJNGI8P6Nc1ddyCygjMkKSSQ/T1rjJ45wxkV8qDB+TlnmB&#10;D+/p+Sb9lpt5wZ+DfRxUQU6ZY2KYm+/VYRbc0UP0v9zg5+codLf8nsPQd1RO6FBLiAbPp9SuphQ6&#10;pL8VpHJpB/oU6elnkivpefQiOtg33Co9dUvN4u+6EJ52AT/RjDvoLMaRx5KHmg/pecK6h/6phKZP&#10;9VVlDB4rVB5pkGv+KHN6eeMx54Q/lmi8Ys4pcbdBb0KNyxbwKmjrXoFvNlRf4FAfzxvMK7e3MtfJ&#10;Yb6yObzN3IEqqe5im4zkU7JlJSQTnSbckk34Dge5xcq3qH8QnF75gPDFTekvmCCgzWln5uy+JVVt&#10;GT7kwJVlYmFctAx88SDuPshY+8hzYt9Sxvglvpqnkh/4RXJ1TeWrviZ+5dAf7Yw8M6ddN373UeEk&#10;Lf00Mqb5Omkl++h6FWxar7idTzznDwCnF3oOvFCYaI++yU3w/UeT9AFyRtZgZNZL0o+oK3MDqkw8&#10;5VEHaMgBSo3zQSBckm3NyYNTIBu3/4yjJN0/0wdUP/qs8kQnMd5UP1YaZJJM5NNXNr+xVZTKi8y6&#10;71qvJN59VjT5oCT7mNK3tIWflelj4hMjlZ/7APqJPvQ99JUlU2VQR/LBCmglLzb1x0AFeflTBoQw&#10;t7HeVdtDg3kpY7f7YI2vIFQYc1cOhYOv5Q2Z8J8pGFM0rjFWRO8yF4P3kSnPEcwjeJmxnvbk0LcP&#10;znndQHq5+AlnKJt+Qh/pP40Knevu/qxEpo3EotcHsumTws1cAVzsU3s+Ixt8Lt+0iCaloyyDeJX5&#10;Bmk5QMXBXA6uqR8qPaVSdw6N86YI/gTp2/ok+8yHVmSEPmDaCKPN3ejqZuKX2th/AFS/4ZY+XsWL&#10;/GecEn2i1QcK9Tywy1zTa00c0sqzAWWQLs+FqofoxnyE7x4Pw290NX8c5TCg18KUz/0CGVO/5ZkN&#10;VZv6M/6J5xzoo3N/lvxDsHzgor184N3pkCnmIjVuWu+qzsw+aIeSITweu5SXyiOXMAVZBo+fpUQj&#10;eZDJW9/Wp3FVOoK6fJJ+41kVmqQsjJY1lXcfTsYHzb34syG0wxvmSqyLIU/ph5k7WCfI0O/RTyAx&#10;jaKHNmI8gEbrdoHrAc1wgTDSUzAHD0XXzVXGfh9OFj7LWv1hludl9v6NO8W6fMpr23InfvHsy3oa&#10;8uB1JmTos2hhTOYQo/jxSfML93VB62XK29azU24AVhuYNp7BNM/ixj7SqR08V9rIq5uhzfJCYzq9&#10;Cs2DBLaUoQLxY1sRkUiG30DCHgIvIICLji58CDEPZMs4ypsUi3+hQfll268foicgjCaAcbYDbRrX&#10;Q4ZU9+G3zEoaeRZFycxlfaPYFTPXYTbpTP/zxgoZvIXGsmw7bYY7/tjtnmHZbookje0MTLiXeNrN&#10;j+0llxJgkzaaeeZOJMDf9rL9prYDL07blLVAKn8lF+5y2AQfQR3/dZMySWc6Fp9l5qULt/1zYPiF&#10;fNNRxTjAgx8UQ3vZcZVJgE0XBR76Bv8SYWG3b+njQB+TM+KWQL9hYGWRwGFldz9jwCUvixw+hCdg&#10;wfRKioQJ3xIPZZvvAnNANDGh6gd2PySj9NBaxQBkxPWtvNiY/iXO7dbhuGUv02fwj2034er0chrk&#10;dTp4id91q7yNY6WMgq+ZOdXvMYtGfsBQm+lD+Xxj2Tbdgok22w3BbvlblEOa5GseJP8SHO60SW/w&#10;J2Exc59tHNiToRkBPqYhbvqBm9hx6RcMzQnXsMMEqt2Sh+Xkz6BMxJF5aiflj1RRyJzG82B9wE9c&#10;0wuYB/I3D7CpQ6VKBsrBtL0wU9AiyvkLR3AtjNKRp+vpwXiR+V7qGBeyKOC3TJdpq1qML3476+P4&#10;pely5vJSFztlavJYeeOcIh8wc5xdzSxZ5XI4tEzGAbO/02HmdsEQE96Zf427TIfZliFvt8WEZf6Z&#10;zKpv1TSur5mpHt9C8pCBrq/Bb5iqnX9/00z8/3Y9bCrNg3V+MPtMQ8ZX5cTON2ZZ7u+hoY2TCj+2&#10;3UVV4ciGZcpPCCZ+Hira2F1+W/pZRNvT6bFbX2G+3far/L+fEvK+Vt1vYX3YUNZqebOY3AvHr8iJ&#10;dnsT5v6gAXACIyEtpjTlRByOWceSv43rhqKd0sos3Q+YyAcGPN2W/JQ9RaecubSHDVTlo6zk8QJS&#10;oFHZLBB5o8g/QNW/gTDbmLbvmxDqEhYNHGfck6l4y9P9uHtmKnZpKtDkLkzrs6XpoIfibBycMfsL&#10;ozwdPnEOa6JfcuHxCi9hTjEZ5wXHhKfczPsEXoDzQySLXpkLNn4vwrBxwhxQbsZ4iiBJ8LUcU25D&#10;yvg9xnmVxx87VSZlLMARlXoylN9lQEc7Hyp3mfb/R2ZB2f+ygdIltct63jdT0JdRjnwo+GvmW+Us&#10;zVdl+CvmISpAsQxtnPwaKn6ClaYnZDZOC2SSqLZQCuRa8szm2/Xlzbi+uhncyoIorfHv+r3dsXPw&#10;bBw8ezn2D56P3d39sbW168UwWpNnER8qEXyW3gXuWPASIdDq5zvZpkQ4WQ5iPsuC/wb9pOktO8+F&#10;6LOsaIDD89oKzxw3+i5ugdIpuubB5CE+daW/YLBxGaqftD4ztB+bT4XHJ+MKhB7XBuSEuLwAi6pe&#10;EJaOMOjZMZvG8duWf3oWVP4samahMwuCtTAoyOI/UIug8EtuFuqShsVDARuqHAjZ5JUXW34dCa+i&#10;YIOdRTiEgnUkFpKzkE/J1C+Le34+kdvzedlIhpKPay86yyEGWHca7IFw+4MjC8XTLRUq28BCNLTs&#10;7I/95y/Gq+/ejB//8OP405/+OP7+T38a//jnP49/+oe/G//yl38Y//pf/zL+9V/+afzrv/7z+Jf/&#10;27+Mfxb813/5l/Ff/vmfxl/+5Z/HP/zTP42//y//NP70X/7r+MM//OP4Afj7fxjfC893P/44wevv&#10;fxgv33w3Xrx+M56/ejN2nz0fO/sHY3t/f2zu7oqWHS/k8UpHXhGSBce6pU+85GCEF+VLv7Nwz0FK&#10;Dvf1wUkv/pJOaVi0h51TO5onHmbyvEcby836QA4XBNKGalfFtayjw2l/Fj9ZgM3rS7mNZk3tMLwg&#10;fXl5VYf6OFh4nAVcbgy8vPRaCHLojQ4fhFhzmbQv4V4DYexSm0IjNOU1YutjxzcIbo19Fsm3eQ1v&#10;Nia9geB+mvFmWvSXH/0BPtZckHsEmrJ8y53K78VpCkPmWUvxa69UDzY42NRAfnLYc31ssmnAQjt8&#10;og6Wb/iZ8R66WauhPG/ECdhw5JW7vTlnvN0mwg39LN6zEbFiL9qCsjhsx8J9b5hAOzcieBNDAB3w&#10;0GXepkzoYIPQf+xGXlRHyl01CchidcoBt9ufvgkXS7eBHz/1RS4cp1/kMOtXaTsCkRVwwm/LFngV&#10;xubn1TW3eVyM47MzHz4Ffn33Yfz081vBr+Nn2b++fT/evzsaZ5IlNskoCV5wg4rbX7Lg2xY1BsAX&#10;4vPKXW5f4JVIF75ZBL0GPbSzb2JRXg71wWPC1MSD24+omvWe+OTbv5AZ5e36uP/UhoE3fWSbBYwY&#10;Cp/ahg4lPXp3ezU+XV/KmYOl3mBUnFgx4aB8Ngc4UIEsUzdujNnmlZ4K3xA+sRo2V1ltt6+M6Fsx&#10;RKtC1Mn1wuazSNd42xAV+cBFBnJURH7ulzoZcBmfTckKhcq9/Pjgh8A3IdUY5I0+eCxjksBFTspX&#10;uF/xxw2kZ7lZg817v12EPiaZo5ezjkW/R8dziMF6hfYVnzHGRZX8ibG7wpcm9V8aMmY89EEi6lZp&#10;0DH0E9q+x8jICIAeyoYTOsRjpMI9ZptZolzkpc70J1wPGcpaQpvQ1CZo6ZuRL8+5U4yM0pXtj9sZ&#10;uV7FFxzB4xAloZ1ur289/0KHRHaRdQ6DwOPqC1Vv6ouhP3q8ECraB+O5mHDkBq6s/9oWT10XgUmy&#10;HTfg9XEBeow1b141eawx5d3x8Xh79GH8Crz/YD/h59Iv3Nrs8h9nfAl99GHoF1TfY/x/9uzZ+O67&#10;1+PHH78ff/jjj4YfNA/48Q9/MPzpj38Yf/jh+/Hm5QuNQdvu564PdZEcom/zamaeu1rXUmfxYqqP&#10;s0zGbaVP5jQF5Yd7Ir3CsAnBpI0wDreDvJHFilrwrxioGOJTlrOsGOs9QfOYQ2fYHCqMXe2j8uFf&#10;7yXABza8vV4MSKDhLX2CcYx+2OMlfdMb8PBe0G1BHU0bfuij4l1bFRlf+RFZ0WlSFJbq2ROjZPhI&#10;734nmCscuVR2p8GmTokmPf2myie5THCVIY0SNb3JlyjwmIfKAL+4XfJU+ur85NQ3Yd1qTtGvzEMe&#10;OeyzIZ2P3n/0iAN/HIzh4HUOviqZ04LLY6fGue3dvfHsxbPx5tXL8eb54Xi+vzH2t8VT6igqSQ89&#10;fcjB/OYwoNoHzD6gLjm1zlV7Zk6XOmceqDo5neRZ9HLDMzd0nnIAgv6v8E/INPWvvk65/BGFG6k5&#10;rMBr45i7+nWDmhvuimZv1msuy7xUmYpXbFxTLnOM6pPQIPTQ4wPijH8Cwmli+Nv7S+gP5pJ94Ato&#10;Gfa6B88x6C3Vl0N8HIC4wV60Qxq358jgyPMPfDE9Jcd+rpAhjsN03rw3r6k7+k70iW5otB4TDbhp&#10;C+SP/kEa/G2QHxss0tnd6eRDbHFXPj8D02ZKhrwTRh7FFl5iZMiqAPNSZSMb0Oi5nPse7vRf60TV&#10;DXzQzPzNz4bIifnj0kxPw4pRdPJS50BlcXgb3Hy6j2QumbZMuYlzWkHLBzSQBj3OHI0jUBy99Vp0&#10;genSB5y0IXLLoUfAf56RjIRLtmJcVuUVRCelv8zQB4okf8hByULrLfhLXzHFUUp2gs98L557XorO&#10;0Ae59J9dRGO/6rQPrLYMz7Jc+pYiTG2Mg4o/zSO3m2zkljDw8ZzBISMOHJ1zGF99OYeFaAnqjYCB&#10;lYPjNQYLN30LsGaoevgZXkC9kMF+bSnPGfSx+Q1WIRY6oCEXxgSoK23d4wTGbQ+9AsuC8qf/CITT&#10;dbG/5SHx3V95vuEQJwequFk9h7S4iZT+medMzDQvUZ29PkH7uU3VPtKP1n+EWx6if0jTNnEBpRWO&#10;nu9g81xI2yplgLYWpI1CL1R0/fyMJPqJS78omSGfysNtmgWNI7WYjfkkHBOYN8AsPy5X6ZDRjNWp&#10;g/WO81dataH1pdID3TfNO77QgFvG/AFjooruOnhGn2FMk9tjPsBhYtl+TnVfECBPosP1TFUXtGbs&#10;4rmHZyAOpoMrc/k8B1MP2oX8pAdMqxxuR7dJ2pbnAN+6yR83RBeEe1zTuMxhdV7Fyh/3cviSQ1WF&#10;Y8Erec0X/Zo34OBPYvDNN8oKeJb1bWziKYZ2pK5+DtG47T9BTbSn7galw28jvByqBZB9jGVMePhD&#10;bMaZpG25og2BHscxlj+lczm2m0sxWfPEkTCzjrSkIRy76OOwn/8UIN7lz7xAjSOKy/OMylC9yNOG&#10;9jCU21GiA5w8C7gWrgNzZcldpW+DOzIRCF/QNTwzqv+4veb0LbtLSN6k6X5lWiUf7scL3phOQOmj&#10;g2KHfxoH3Iasq0kPmgeqO7zh+Uf84RAw8oOOZc53eXExPkoeuB3wEQf/VbZxKR84fIh+Hb5yG18d&#10;+lcal6+ysbt2xDm9IW3hV/FyQMmKXkByhNWnbakUyJTZggIyA20gImAESUAumAryJwZ8MKEJCVNQ&#10;MElNSg+AwtUPdpg0JIysAJuixVhhbDHbcYqdsqd8M6vAYSt+QlYhSiluTNLO/lXX7J7MA0FfM+HG&#10;nAH+/GfNKo74+MFufPmFb3HFkCch5rF9FSwTVS8jv+0yEx/jrfThEQb+EYa3+RwZiZuEHWezKDt0&#10;pLT8ytjhiIWpvGWMMd/J76Imu8Jxd/gUugy3XllJg7sjl3mgE/6mT5TScVjinKZpnhwxxmlDJ42c&#10;e0iQO5vhyQJuksIrH6wScfARbL3QQbopvX6YOJkmAQ9YnhCyuO84AQjlNg2Ekb/oJYiITOTTJ1Fu&#10;DAKegElp8uoiFsu8+eWyw6fmm1Hgd3+e+1Mb0618gEh1yeCh/rhJ3GHmL7Y/Fb6AlJRyy+XQBw0Z&#10;7kUHx2zAQd3Tb4w0dSyDc9lHJxlemMhB4lx/sBpVPnwJc1uSzrlkCm/qm3JsCzofBvxtHM4vOPXT&#10;eB0ni6RgySJp4az8yUm6pHdpckcPExdcXgjVgOxrkDV56PhgQT6TrtC4TNddbk9I5LAM2B0Ib5yi&#10;3PwXO3UnmH8/HR7u+1aLl999Nw6fPx+7O1vD/1PgdTyaaPFvff7VdMOgr0z8u5GHiqec9mdfhn9P&#10;CykD6zqvADncGxu73NjHAxSTbHH/doyro7yK968/vRvv3p+MUz1csCiRG/uEq/pC13gyCjLtTpMJ&#10;AH5SdRPZcjUZ+FUeaeBVMhM7mfjghR0yuFfTdKog1g/fKitGHvfLTFaWbV2ZbOdQypzROoG6GJCi&#10;+G0qzE7qgJ8UfO3Grvo5rSNsWxaXYUltvz+EO39ibCrsIbNa19kscn/VWL5/w5Dim+mgU0V9DWIi&#10;A/bL4TZowmkTWVNSXM4M7/j6J6azdVZinTwJepK3kk94nMVJwhVnl8OLHOAMEsfZ4K6w3wfJE0eV&#10;pR/sLw47lR1Tvsqa3DLCRZ9IALQ4yGYpH05gb9kNMqnvIsgOldceymh7wvklJDxpvgZfN6txSZow&#10;5Sxn7ITK0MD0V3QYg6HMMi04LDHIjQC/6UCHYCfA4bbJFgzJgwu2tyA5LHgwXZ+2K5XzVxKb0mrx&#10;2ICr7GU4zkYej13+5UdBCbmXT6bDE7qMq/rZlV/8uCce4EvkZKbwBTif83wRFZjM0hNamkc2C/dK&#10;OKb8/q0fW26DDqo0U1rZcc5x/pWRHzdtWep0gh5Lkx034Ymc/GTq/HbFn/mWJWTuP0qbzZfolswl&#10;0voYP0zaBXaGM8pIOR1KNR1bYW2azgn8I3yFHAvwWGOcq3iTpwxxE1VzuqVxHtIscSxNZTJdDxhC&#10;V+LaSdkFk7G/3GXulzelv5/wCzPXy3jtnPM23glN2zJTmWaq3EvmtnkgLLgqrz3ltkmZU3n/E2ai&#10;q3BPRcvvIAcsicR8WebsRYcRnzTJGVnKeOsAxyPLXqDR/PXJk8+yP9fiE881md/m9QgyldWLWkag&#10;UHe6yCRbTHflxpAmZTBvZt6U9RDc7VeKsNwIC78g2j6mokhq3PQyPnHpl/JUrsd8+qj8LpdwTLep&#10;THgikDt1h6bQgz9zsuq7pBeEJv0u8MQotII8/sgG/Iyj8H5W7YPAT9f1fODFqCxIZTGrFsiqDUwT&#10;i5D2P7Xfc07R7KKol/MQV4tjAtqEG7uOjj6MX3498us5OFRFeg4N5J/qHLxiDgQOngcEwgH+T8rv&#10;52I9x/LKLjYg2USAfhZz51cqbY/9ve3x/OBgvH7xYnz35vX4/ocfx/NXr8fuYV6XtrUH7Bu29w/H&#10;3uGzcfD8xXj93Zvx6rvvxyulB569+X4cvnoz9l68HnvPXsr9euzjfvFm7D5/qbzPxqbyb+zujzUO&#10;mQr3jvyEbQr3psLa3thRmu0d3zq+ji0617fqVizfjtUHDwWyudnPzyaWG2QdPq75NW+P1C4sRH4U&#10;Hy7OzsbR+/fj17cfxvsPp97k4bnJG6mkZzNW7eFNLNpZcsPiO7dQeBGdQ3fcxrf457TbHFlTG/hW&#10;OdHHQU01iNckWODm9pvT0zO/Vvnd0bFfW/fh5HyccQsYG0tqK8uV8rA47IVS4cQwV+pFfsrs12Ox&#10;QM6zI4f6eN3qLjdpcKjLskh9enMOvBxOJEw4kWfh860sN7mhhv7BIntuEWIjWnxQWcgoMuRNK9HJ&#10;xhhrI/Qf6u3NCwF0I5tkYK0Dmbz69NHrq7w20jfTSf7YNPENaGzeCcBl8IGxrJHyzJ1X32bjAlkH&#10;fIAPXqsO7uP0e/qPgDzE0W7Z7KAetKf6gRr4hlvqVIdeH6Jv+AAUdFW5dG+M9Q3tCd4FThaRKZt2&#10;YA2M586kgRb6evLSx6DLuATQRrjxCli0N0/ZLFe89ZeA8mkXcq5L3rYka3u06Ra3eDwWzeIbh/N4&#10;tZHg8pLb/PLKOw6D+qY+yQE3bfpgn+Te5Wm+zSYANxiwhsAGH5vxtDmyxmt3/Wo1AYcBs2mCDkk7&#10;UjFJHpS67r3m5g0dhVGGdR48E+DHpp4YeanY+KjyuekH+rn5kU1QNjGsa50vepK3AWAP+6n3nTeM&#10;2MTwzWv6eF1GAO+RWQ5C0yeRQ7eBDXTCa+Rs3qij3vCXvup2rTzQ7LZ0P4msofvRG9xwmBud8gpE&#10;wukfyBk32KTPg682exTXm4bgCW8og/pVWxcvc0s5z0R5LvJ4I5sRgpqQXjldI8YFH5BCljkUy2Hh&#10;45Pxy7sP4+f3J+Pt8fk4vhCdigc/MrTPjX3S8S8O93yDKjd6Um/3H/HIt+moIGhlDMtrmygrMg5N&#10;GNqVxqTtA8hH9AN9Kq+/4gBI6olO5uCKb2bd2fWBbB9YR1eogF5noSzX0ZUFL/xwZ0i8S4Ee7EDc&#10;mLZN2oM29MNP0rpfqyybRifjeYbDxXWnl8yov/lNFCrLci2AR4/lh/+8sur87GKcnPKafGRC/Un8&#10;4yagbR+S5ZYWbhORXHhsEV/F72vl+/WXd+OtxiFu77m+FY9VrosyM0xRZE988GE/0UmVCXNsVcG6&#10;El4jZ3ITiz63jlUmb1JLXpxPmZgj8Mr2TQ7heVzkMHxkDx5Y/2tM8Wu30MEaCzbRK75ZV2M2bbmr&#10;+YCAQ/9bfsXylm/y8G089BPf+MEhgvTTjXXpMsZMxiTRQJl9s43HTQH0ZXMyfYA+jrx5/JI89mEQ&#10;j4lUXl8fMKZvl93rvo7kKzd40v64gjPlyhaulofMGbGVR2nJ4wNNwsnYYKzQLoCV9AuXjZzIFuqi&#10;N3UCPGaLEMjN2J5DMWzsM0Zbb6l/epNfNnojh9LlRwczB1A+8sYu2h3HwfccKrFsQrcIA8wLlQ2Y&#10;WGgXmO/KF/2CXqs2gi7PGaJ3fcBYbYnOQ/ehNz0Oqv08BqodKDPzT15Nyy0zx7lV+op5Am2C3CKL&#10;oocylJ72c1+w3pU8SD/4cOwtr6hTWdwaIz19y4FvOoOojr7M2CCHtCANS23EV6oG30UbaWirR2qP&#10;T8LHeHdzy219qic8sPxk7sTNYj5QIX7Qjugt5mjILG2GbDJX8p9b1EeYC1EiPDnTPO5Ic7fc0Mmr&#10;zh9Jttd9Q/WL58/GvubRG+pbT1RHaDKv3QSiV+UxN4UPPV7llqLM2dGb2G5rpSMjeoaxGkObQwf9&#10;BJp5jfeZ96fEb/ig8sgX+WB+yCF95nT0ZZWrunucExbkHAMrAeYWbgvh9aE/1RUd6PmvSKH9KZxw&#10;Dn3Qz5EdHwCmHJVBuR4z6A/iDM9xkc0qDCOnZQeATngi2umb/QlN6Wfum0rrrBMaMiDnyHDmUtg+&#10;VKL5PP0WHd7PQuDxgSffFPbJZdP/+BNE39iHXHueqXDqw6EZngcolGL7kBb9K2REpk25wiiDG/sw&#10;BPPsTdzdnWRb/YPbqy6l62/FU8YJ5lMe/6in3L7FEcyfY4NP7LWN6brTlzIH/2S97n1O0gt8m5La&#10;H77j922Vas9z5ggcrri68S193ITHwX/jB2nZFEFtkT/3E+RUPNkyT/Ks4UM5/pMFYeiufh5Ch6CT&#10;oD988tsBqpMib7Qjsu9D72p76g8NPFswjh5/0PPRKQdmpUPUd9Wkpqf1LnaD/cJsORYOaowpNlVc&#10;6Uv6zRSB3s+ffmhnbhFljKZvpTT9ik7rE/GIm6vgIfLjvOpXHNRF3uEx+oL+SVpu6uP2Xl6hSRvR&#10;P+ADehg92s887CnzCmQO4EE1f+zhj1HInHUB5assz73go4VAlBEmoM3zqlh4TPuLBfoxz3ErDLpS&#10;6Yy1HlvQ2+I7fRld5DkBuKiD6geN/oOGJyKqnfJ3/3M/lR+Utsv/mL3FSkN7+iCe42Xrk7y4mSdy&#10;aFPPAOIT/RBd6D4nWYKvyLYPz6p86oKM0E7IDAY63RZKQz2Zv2S+jd7J3CjtkTqAw7fqyY3fvCSn&#10;7NRLtNtPkPLAA6XLrYE8Z+QPCpTnZ0W1Ke3HXA+bZ1rKJZ1lTfWE11k7oD/QL9R/1G+oo2lV/4g8&#10;wp3Mj+gvjLmeTxiq/wgQy54Dsd+bP41kvkc7uly3Q5obm2dR4klHmZ5rMA6IT9DjP0kJNvXcgnzQ&#10;/9DpzNtYc/KagOrmJ1FVzn1WeMBl2glXYcgnZbIuxoFxDmzxRy1u/EPnXPFHI+lj5qLUBTlAvvnj&#10;KLfQsfbEn8l49vT6WbU18wsQkx4GMzelTdDvjFHIGwe51tf5cycH53NznectKp/xi7Eav+ddwgf/&#10;0t4i2AbCYyO3fvbEJo39GUudp/zwIvKMHiBObsktPPAzizgGTnhEeV5DkZv0n3h2F1+Z29zeZl4l&#10;8pRc8Sqbz2fxnDdIvDs+HR+45VB1QJZ4vvRbGMSvad1JOHkqpw3gkecIshEA5BD5Qi6xTaDpFs30&#10;fddH6eCJ0mhaqTZE/jUHurwYl5rjMPdj7Rc9t7GpZwX+RFvPC+5F/BlPeS231b60AbrV81f0o8Ju&#10;ri7HmeaFyAS1pS0o8676UvoX8+fkJ1/+GLttHsJ0bsb2nwDRDeIzNYeWze19lbWhemy4bz/5++9f&#10;/puViJQAD01kZsLryZ5sGEOHgTGkw8bAUDru3JkQigZ4mjAbZVL3tBMFbDwwvtOpEqQ048tAXENy&#10;Kk7xZCMvYf7N16ZzdwPiV7PlQ1B9Ok3D5Lc9g8MXn7mkmIR9Wf63zMzBykuFfqdZ4p/xLKiSY4kN&#10;933/0nxR9EoF0uZOonBs80qOzNmq9pWHOLd3vvbPPE2ipTsGt2riQvwTMzkXYWWm7MZdeJcoCbU/&#10;9pS8fjqP3R1Zpv0reEVC0zzJnX6QY8tnyTJhnZ40hWrFEGZQQtIqq3E4Tn5eU5KFr/QJgP7XfbDz&#10;MGB7gHa5oYPBmv7rcMdHUWRwTxpMyxtWJkvQGzxNuFOoMPdL2Twk5rpnTTKlcCm3klQfZ7K6pDl0&#10;d34+JGZhpmkPhpTVQDqH6yeaqHgsf+gNmEjjDQ3226r8Mk5bvg77miEePCuyqUBoKOdXcazIhiBt&#10;C0DVwi1AF5lPuG0nLym/WobSTMkmfAJ8+sGVD/4k9K/pUR3EvNAWWesyoMG59KWe5PGCvFzQxYf2&#10;y1iAXKpN5SZd48O9rCt6wTKgANcRt4A0cWsYc3rhkbvBCChfbiY6zw72x8s3r8br7znY98yv0Vkn&#10;jSZat3pYuLq60GCrSRcPhuDWBM8TFj28aozV4CfiJPM+2KdJwMbB3ljf2xX9/PORCY3KVLqro/Px&#10;61/fjr/97f14y6t49ZDBa4C4NpeHQirBx5W1gc6A61ATmjx8AIlzaudRuo4XMFly/qpvTJWhsM4f&#10;wKzawQv4B19MtYfbV321F25nwMhWfGOcDGXyXdCf4KpjIsufuAR1WPJN8ZM9p3EYAQZMbMdBHrYc&#10;DrW7DPWJNZllNCZ4vwz/zxqXw4M3eB6ALuerZplepkkO/dXvqIjiuxWW/EkQP5IfV5g8heUrPI4b&#10;b/IFB8aBhmCoODzY5KWDOt//hCkcMfdxRA84SfltE1bQnsktY51DMCGJsL3i5hPvZDrNajrs4lkC&#10;0/ecZgkL02m/YbqML82X4UmacDCzCJESqkWQCfSXxkIN0ArmwTBpXE4l7YcV56EKfGg7/JWWDwU6&#10;lP5v3AJsgggjTiZ1SD5Mt1WbdkdyloDVWBZhNnIvkeAhrcPmiMllxzK/jL38kG/O07mm36LfA4zr&#10;HHlr0/VqY/4Qdi/cOFZAhuKnZJPDZgUvOGU5+X285fdv/cxJkm9KM6Vtu9ig8JV0doJnhgTyrTS4&#10;82N37MS1wVccngxjIen80A0wTvmBN3ktO8gR7VntT5xBaWdD3FxelzXTgB2YcMsqjP7Fctxkx700&#10;7W0c7UenVtBk7K3AlFOm897PUIbQlbh2Kozw1biHyr0XIOM89xMujPlb0VP+wt116/AJTdsyXjMu&#10;Y1z3TIc8FHe/PlWiwwOd/8u8v9uABDy2ow8d7LIIArddBE+mklXR6LNKsxIui4eEaa4rt/kp2qUn&#10;njx9NNZYUNzaHhubvPJqZ3x+zGGjLSVh0eWJnklq4VM4/Ko39QFNIMedZPwzc0HNG00MtKu8fi5J&#10;/8niEjdN9ZqJ05GwlBN0Qz1B8c/G7qpWUgioh8MVKLy84oK2yDjZOJMNs2wr6HE/FmQxjT6t/KQD&#10;V+XHINPqDAAA//RJREFUuLQqEmPLdZOrIrCUy7hJ4DQy4W3K8CtgWTCvhSw2wnO4TrqERbSix3Ug&#10;zPUJnwhjcdDpmcuvrSs+btLyvHhyejre/no03r49Gsdn54MDSMRxqwmLrOAuEQjc8dzKzShs7Os5&#10;V2Xd8XwgoC0pg9tCnj975tfj/vjD9+MHPW/8+MMP489//tP4u7/8o2/W++Nf/mm8+fM/joM3P4x9&#10;Duq9/G7svngz9l++GYevvh+HCn/x/R/Hix//NF4KDr//w9h7/Yex+/L7sfni+7H14vXYFmwdvhpb&#10;z16PzcOXY2P/leDFWNs9GGt7gv2D8XTv+Vg7AF6M9X3sZ4Z1QPHrh8/GhmCdV5vVoUBe4bbJQcMD&#10;uXf2fNhwY3dvPFmXXIs3n1VPb4jzbLSxZXjC4T7F3Vxej5MPH8avv74dP4unOdiXg1FZdGfhMpuB&#10;tK8PkrFAK+CGFN8CJ5vF8V6kZ+0iG5TEs2G7YeA1YByu4VaI05OT8eHD8Xh/dOzbk35+L/fxqV+J&#10;xaE+2gt54FASZSE/PTdE7tK/M180LSqfTSA22jicube77cN9HOwiLPQhh3mGdf9cAK9HYeGe50kW&#10;ZUFOWm9ubrC5lGdLZI1yvTHFwj3PWApo2fVmBXVVem84SQhZK2HTkNtELtnEuf04uIWDTSzbxN8q&#10;XmlI7zUlQOVYAwtPNiO4nY0N1sg6bdEbGZ7nii+4G4gz/wHXPwvMilI5H8Vn0WIQv0WDDyKVzfqM&#10;+36ZGa/4JR5YBswT+jUHm1hfUh63G91Z5Yt/ORgi+gqPeSUr6wOzbkqU8qvSxJPXekGGX15bube1&#10;MV7u74xXz/bGM9mbm6qL8lxfSmbOz8bFxYU3O4TadeZQp+WA24B2tq2PkBUW4DlQl0N9sX2ATLiQ&#10;E9qQjZVd5e3X3/Sz+2eoke1NT9FnFumnx1M/Oqq+6QOSN9pH6TGWmRvaWHMp1uWub/yP/Q9sWqjf&#10;cXsYGz7egBMX6EPoUv9zX3SxaUd7Rg7Fc8mfbyjgtbGinbETKuBnDsfUwT7hoQ1szGPaKpt2lMXG&#10;gHmmdJETlWG5ov3SPtHJ8TPGsvHlWyg4lCibDVrqxZyRMvtgH6+dzSsexQ/he7oGLuQHfoZX5q3s&#10;cBBeqi1ojwVwmEw9QtzPBiR8RaqolzdtRQ8HMM5PL8fJ8cl4++79+EnjxE9HJ+PdifQNhw9vI5vb&#10;ou9wR7J0uDdePZfef37oA5ze5IVNKp9nMtK6Dyk9NHsIVx3hX9o7/Z6EU58t+KTJgw8ZegNcdKuy&#10;a9KlyNOm5h+8Zn1LculXZql9M+euflz8cL/xfEjlgZeNo5KzmNDgr8Ck41ikKfLMK2xcjlWarAOG&#10;n6mHglU3ypPLYZknKERyAw2+ZdPPqeRTFvSyaH9keb4dF+fn4/jkzAf70CnMndgA4zCjZcIHGVVn&#10;jQU5RMd4Lf13eT6O3r4f746OfLCvX6kHJaaj6IO8rB9Df6pKPeAVMsvmLa9a5iYXoF8pfS36+FN6&#10;dO8n4wcH+hxaNjVWbm7m8O8TjZfoRzbPkAf6oA+6SA5yWFVjjPQJh+e3JDe5MZfX5e+ODQGH/PDT&#10;V5+o/eBXbjBU31Zd4TdrqZvrHJZSO4uPIns6bABPSIOhb3qdnP5tXtAfewymn4r3ZIY/Mj7gil6g&#10;PQSR08TZxqmw3ntLrGgQDsrv8bD3H3LQNRvE2VtgI1Fu5XWMioZeivfhim6bKg590WOt2xqeKxw3&#10;eoxDDH1AhtdaWv+ig6zv0J+M/5lHmC50memsOYbXo+NmXHKYbOSWylFDz9Gh2brOlE0mdMEUpRVt&#10;3LIGXzgAlfFC7SGcHBpBz3Lbjsc54YEOz3MrDX0B+qg3B/veSw/x55NzH+zjcATtGB703gdc9J+I&#10;5GE+wSHpM41lZ+enhtMLjWvqG7xm2gfVxGhxUDmhmTqmBUEG/YQy72De/bh4tqGp7tO7WwlHdCTz&#10;kBu1Jw1hntIW8E5u5AedxYEcaGFegmHc5DDTrvqvx3yF+YCUxi8O9b2nz19wo1EOiTF+cmD6FbdW&#10;Hh6qX+xYz8Ej5AZdyljRN/1wqA9duKW+hI5gzm/hUkLa0rIOb5FDj5EcZhARioMnzDvQt0dnHNi6&#10;GeeawyrIOCin+4tv/hYd06ESZAccoCK5+iv4Ml5Gbhh7qBduzJPHn6Vn4DFt/Vj6/ZPa+1Jju9pI&#10;/ZW+ZLkA5LYWUzshZr4xm7qb7nanb3AxAbYDKV7l07rkxQtY14lm5yNOxroRWhX3kdc9i54c7M1+&#10;He2EXFtm/fwKHj0TiY8+8KG0lMu80jpatvWd6AH6cB990mWbEvQHYwJjckjG0NezVgQoQIDEEq+s&#10;Kl/56Ec+2Hfp2/KY8yDb3Izv+bXrX3Mt2SaYUhWePUxYQvnKQ78U/cZBO9FeKTZ8KX6Cn3huhDuT&#10;XB+fX/qw/7HGmvNrtZ9wcOgP4/xxpmTl548O/HEIXnCAb7rFHb21iT8H+7bqYN+G7HXNddak3znQ&#10;KKrFq5pXUDO1P4D8ec+K5zPzlmXgzz5QdKo+dapx9ORcffGa543UB3nlj4jOi6yJZzm01H1ZfFS8&#10;pCsgN3q892M9Tkp2I+NAZBAaaGf0MfMTnuWnscVf9m6RLdEifqc/UD/mjRwm0nguNzKBvPnPW9IP&#10;6AXmiDzruDgxF1ntQyz9bI6NWoJ+33DusSA6DB2QdiFv2hi6XAUhBR/jDrzrcQiwnGDrQxxzUNJT&#10;X3gQ3jOOSDgJByG4GD+RKeopXWM9oHD4x/ws/TcQOujLAXCDx3Mjx3cYrZG0hBFFOeh25tOM9dCS&#10;Z5C8fpW6IN9dPnrd46Pollf846Cl8gsHTPGf7BRPvcwD8xTeZMxy2ymMfB7H5XYa+EMZTtt1T/vg&#10;9rOC49EbLQMcDK4DfcyreJ5ljKNJXM+SPcunQM8Am5IT6Pc8uHQwNPfhPtqd9jeL1Geg2eWqsgnj&#10;Bv+ki45ljFZ9VYZ1T4rm67TY0OB+QR+p9QrKz/oFN/6l70IXfYDxhbGP16tz4zdtw7gYGphjaEw1&#10;3f1sVeUST5nM2eEhh6bVNtwMCS503aX0Hs/b8A4957ULtTUH5plT7vAHGLkZA30IDvlUWZRLjeAT&#10;8p+Dlmoj0UbZ9EHPT9kjFz7GOgTCY6XAt8dKjmln6w3V23MEuZHJGFEv3C3HCKj/DIocC5B7j8vk&#10;qDTItX6MJ7SSNrI9jQ/oHfGeNPALNwmghz8vcKjPByfFYw5xe11gqDzJGm9d4c8RHOxDjyBftBsH&#10;+vb2mH8zz846hOeqZJKhrZAdt3+VDz+g3cQZim6D3MiI6gA/HmuMF4Xjs9qQg338+ZW2Y7SjvTa3&#10;+ONs/RFIef3s7TLpM+k/lE+ZnDXwM7x4p55sfGd61ueQJ+0KDuTzTjLhPyTQZsLhPUFRgZxtcuBe&#10;4w3yq2Lc7vxZ45PmdKRlXPc8inXttQ1VGjnWXOwffnjlg336WnAymFUHgmluLFqLB6vqaPLDTDoM&#10;hJGGf8R2h7Yyq3zOazJRwipDiKx4oBJGOn3nTUqiAJQb5cFqG/vTTAlPOmx+KSNf8Mn2D/bsjt8p&#10;ksuZ4xbJdi8//znzrfShEpMyV80DQV8Ysbjox/efpW3VLGn4ZtkqhniAEqe2KBpCS5l2w1/zGGfa&#10;dSVZxRmvCGk+36cjbUZs7LhjnLaC7SjjPOQgLiGxnXeZrhwLswxL2qZtpgxXyy9gflS+FfyC0Jgw&#10;1xk3Nv5OIQv598KEFJcHuFI4BpST+1f6FHkof7p+WCjov/iBFFr9BBqL1vQWFVbxDmsgTaUjPmln&#10;mlFULIqwGIztAdfxot1pkM3QCY2m1261vcokDUa62bRG3xiD8UMWKeyWofzQh05ygMOKPJtOP+VL&#10;1i9Mp+86fd0ULbJdlsMoc/bdN00vxm4IhCaDMdrd8g/AC7fplC5pMVMpi7jkzce6shPL4CScr/0C&#10;cKRdY8PHqa0dX6WAvzJ2GHQR5HJoO9k9MQKQwc7RxlkItC2Mzt9h+MVPbD5MGpLQ4Z4gdJgMMsND&#10;0+HB/nj15vV48d2b8Ywb+xjElV4j47jltj6BrzamD0CnJxYCDWrc1nenh1wmogzeG9zYd7A31nZ2&#10;NAHhn4NMlDQJ0Vzi6sP5ePvX3Nj39ujE/47iGe+O9+GTDtpM2qT1Yop+Mcny3v+SnIxwmKckIS1p&#10;hMtpyHfPKEWFw9fEGz9YzOqy3Ya448e2sRsH4zM6gIkBtjMVYGJPi8SU4XKgoGyCHIW7w2ZwzloE&#10;aXCayqMfvg6Z4mzLlcz+1s8cRz67HjbEdVqM8VeORbDo67r+J03haLz3P4mU/RXQ7wL4lUkjBWRS&#10;fxz6Oo8ddsfZ/YssyedUTlN5LEuVng+dzWmSz2HlxlTSuKcP4W3/frCEL8MKV1zEL3x8qa+d/CSN&#10;IV6HQ4d1muMdaAh9xMtv27G2k7bSLMAp7XaS/Ez86nQVZ+NEBgfN3gdAP0C15dT3ZIKPn0UD8zuF&#10;y5BeAfg8wvjhR2FM5D1u06c6TfKkL4Oz8WJSB9tqe8sDdgKl65VHeJ1LP9H7nT9pwge58yUgKexP&#10;GkxCC0y/UzldTPlNowzhdvIjWPHLzKjLVLhsylqJtichTSs/tqq+Ce+42Ti8zOSegnAs4wNfmJX0&#10;sad093BSRrPApuL923mm/KnDRPuKSRqjkqOSx+B3Htx882njKP2QN3qEOLW8LNOGTYgDEtY00P/y&#10;kMs4lnJskwEcJLZbhjhb/Bqtf0HrNAmwP0kqQMZ4DXE7rH6wPe8gnjCZtr9tlqlmd6FXyOSYTZfd&#10;ie4ZQlfi2gltBZOxv9wLM9cixnkeSviAafwpC1z2TDgnNG3L4Exfb7OIxKwIaNIuy1kx8ro0ysTN&#10;j7OT7n8ShIN5oHu5bYKFXw586f1LGvHHUPxKHCjKiWn5JGzWf0W79KMXcdZYAOEfjVuaM25q7rgx&#10;bseG7KeCx1ks+xTgj0zJDM3M2bIOwvw4tNSiKPpbZT+WlQX2XjMhEc9NRZuM65fkAYeWIXmFUZyT&#10;VgLPGamD9bxHYNFgIr40RTNpvaiFrbq7X3W/xk0yFypDuSrMLWICuuwmwN88r/ApHASysOVDHzyz&#10;skjLQhuLpF5wy8Jgxqd5DA5CbKzY8afi3uAhDbMJ5eNZkdusjo9Pxru3/AHnaJyc8+rM3JxCOWzG&#10;gqOfK30LhBVQ2k6Eiq6tseZ/226P9c2dsbW3Nw79Wl1u2fth/PDjn8d3P/5pfP+nvxs//N1fxg9/&#10;/sfx+k//MPa/+/PYevHj2Hz2amzsPRtru8DhWJfN4TwO6m0rbvuQw3rP9ZxxOJ5sHYzHm3vjyYae&#10;OQSP17fHI5Vve21LzNwQ6FmEDRSBGCZ7e3yWbH5+ujlEoEDpFKYHmPFI9D7aiv1ka3c83RZuge1d&#10;nm32x1MWhLcpjzJ4nVmeYR55EXdN8r8pWFfwmuWWfyIfH70fv/z8y/jlnXh6ejFublgo7M1U8uVg&#10;0/IZkENiLIKz0Ew6HwhSHbxWIb9voFC79AYnz2b0Rv71fH5+No65zUZtyaLt++Oz8eGMm/qu/c9/&#10;1vt4HvQCtMrIwmnkk7ZlPkT7IsvEc+irNwmyycZrSgXbm4ONKhbvI4fgzHplnmvFHiH2oiyd9I4D&#10;djcWfNYxqQMbSznYI/kSWD4VD/DBTl/iuVj0TnXlMCmv2eMmCtWLjQ/pFjZaWZRnI5I1FG7vmzdZ&#10;kFlltAlOxnBvuKkO1IWbpXzwSnXJMzP8gAzRIdt9WvTQDix28zzsNlF9vCYjW9zzZkUO9XGTTzZP&#10;2OTpP12yDtT9XD8G/UaXqBDs8DH8yGI2m8lsXiav26fKNA5zJQCdXjuW/GRRnrpEb1M2GKgXBp3K&#10;LX0vDnbGdy8OxpuXh+P5s/3BLSnoYG6844CZ/1Ev2qGrX8G7v7sz9gQc2PHGgsrlBgVu6eNQnxfI&#10;RTMGOWNjm9skOLCD/PTmJnnpA17DkBv9lDqJzmo0apD2qsV6p1Mb6mN9xNiiNmcBn9c8XV1cjhPJ&#10;PQf7Trnt6Ora+S1P0OpxRG3tDZ64047whg0/Nuaz8eTNNtoNvope+pwPLygvm9JFqlgPf9XW1Vbe&#10;QJCffsCNfZSFfLERl76htoYG9XcfnpGf9JYfb1jldbfTjX2WVfphXl3OISg2zHLwhrZWvyqZpB7Q&#10;RJ2to01i5MOH+wAOWIlmDnBSZ0Qpm0NpA3jrjWQ20KxbLqVb8qrmX7it70T8vbga5+qH/SainY21&#10;8Wx3a7x+fjBev3w+nh0eiNYNr7myRUfZvn3BZaX/PxZvoNV/wlJ7A9BJGrdvhTXAX27TyKYgm2ls&#10;9K/7wBc3L/hgX92qCn85oAR+H2AWn/QVSwgDH2VCExMJQRnkDp6YEtkxzFlkFZg+AanMW3nsL34S&#10;Qzu4n+NTvWNX3fwjP7pJfF492Jd+gZxIafiwLDclvmcN7ezC+oS5Foc7uz8hD35V1dNsyFJvNqd8&#10;sE9j+vujD/PBPuhQ4dBAEa6hHMgZYwRrdKkDujr9Y1P4WD/fQVda9mHkI7d9H+qDLsu1eE2bbGmM&#10;3VVb7GhM5XX27l/0Dck0YwOyz8Ej+gabeh5P1piXsLHOxiltk/7PYfbpIDuyI3qeqCbRM7I/fzR+&#10;Ng7FOtEAZN2fOrBhjx4yT2VaL3t8kmmeZ2wWyD3PqxjCsrEITW6rEgeINR/FRXhmOcWGcCXwn7mh&#10;gX4ufO5jyIWykt6vGxc+dE7ng0aPMwhrmUhj8oTHAPKcdvS8vPLBR3QNeorx2wcWOEQvuTAd6jPU&#10;12Wonh5vVGfjlJv+gR7In0qwK4/jstlO9azvxEPm6i4/tSo6JL8CzymQb9UPmSPcG8alqzrOh8DF&#10;X+rnOkCP0uRGz/CPPsutPEf8eUHzG14BeXUN7ygDXYHciCYIVJ7qmabxSmPTJTfQXl5oTDjV+HA6&#10;eE28b85TmfBATZc6uGFdE+sC2tQ6W37aj3mbDz5K/h5/Un6NFZdXGidF/zW8AAXtLj5a3sQDxpHc&#10;8ib9Lpt6wnsf+lIbcfCOeQdloW95reXx6blovfSBBcKRSw7Uv3z+bLx+/dIH+3IbZubnTbPdaifa&#10;ymMMhz6En4PAzFVtVH7kjLaVrENm9U3LWtMOPVe3vtXnwzk3sXEQMjoKXuQwX8YlH17S/ID5Kn2O&#10;+iNT+poWz1kUHk4GLM8qTlxWX1Ed6b8cyhVNzEm5rc+3D0kfwNOM1yWzZCxMuNxfi+70i5Jf5FZu&#10;91MSK7Ut51I+eXBFf8gDXofpIxrokz5MrnbjoD0yhju38klPSfDcdsoUvTIfiKMe8MUH+8Sn8CYH&#10;S1q3opt4lqBol6t8lO46FH3UyWOV8Jtq0YVRlcUL2QIOSvlgn9qJwy7XknmJnWgSHtHhZ7ZoU7sB&#10;1dj4kK+uq/Upek71cH+iTtW/vW4FqL5K6vGEA0inGlt4XTQ3O56oX57rWYcD3zc194b3pA/VMeiv&#10;HOrLoSlutOPg6g7jGnNFnjU42GfgWYi0yByyh+yaciFl3KENilfImnAyN+AmRHhL2dSJV8We8IcP&#10;zV/OL9hvhT76qmSlAf0jfjGHZu7isxrgFLiNMEKIk3op2HGZt6On4E+Bwj3+VN329/c1VnPrLM88&#10;4IF8aECHRlf5OUFucPGcCNBOtAd94UK6Joc3ryyH6FD0MwTh5k9EHtvcxhSCHlS/gkbXh3E2+tcM&#10;05dDZx6zSE2daF/ni6gJrXH1+EZE9zVQyAMa+xk3KAd9BV0uAr4oX+bGGduRV2FzOPrU6YwvIJ/5&#10;h5M5hXUq5QAK9/jnTBWnNKYHmpFZ6WbmudTdcxj1PfoiOsF8hkeqN4bDXhxCQydTZ3jtG+Csq++k&#10;Y6XbGEel74jP83LaDRN+J6znj/RU3LQnYxS6Arz+45DbiHlE+JkD7mpfQHHoGf8xTf2I8YLDmaSj&#10;bHNGvKf+HifVjozxkbMa79W+9BfPZ1Qn62GlJzO8yTNAzX2NlfGI+ZLaTXVER2WNAMlT/VS2k1Va&#10;uIx+Yn4Ffvqw5xwq32sFHtPCM48v4gbPhT6AZ75q3BQd8Anj9QzRatpFt9ubgmlegXWzvMwLGRMY&#10;Iznk3zebX4JT/IVH7reiw7dkqs8xNu3oWZWb+5hv5rlAZci2fFGM8NMmrFOkbTKX9XOb8PCnIWSE&#10;OZCfQRiTONSH/ldaxiLrdM3Lea7hQKSJL0MtkVEqFTmueUStI2VOxphJvQGlUXsy3rkf4ReNYtjU&#10;bkiD57SVFhte+SZB6HNdmB/zzEU9Vb50wqfrO/8JlEN9rBGdio9cuMP4tL+j5/q93IztA/qU7bmO&#10;2hz8bq+4KRudt+yrPjxesmYgXn6nEc1oFeZNzJmuLk7H2cmpn3VzY5/4rOcF9KPX0pSX/sWYl0OU&#10;APXJrcKU13qGivNHxAvVi4OwHnc3VAfFk59510fyM5cSP6gGOpCbJPnzGW76oG/r49nyM/LJwfzq&#10;D5u8kZA/RTyt9laBmYSz8KVEImZWSKYnRMZrBrjTyDY4vfIjDJUP6IM+3eCeBCgMk67S+PSjACpi&#10;BSLwB7v8GVRQQO0nRZmg/KqZaAba77AHwJ/Z4F6FeymK7gYHfBX0KyvpYlZjf8Oo2Oa9P+1fhD1k&#10;5tCkaD/5ZxMqlvRMoJ+GWcVWWNmYhFfbCOY2wp/4CpCJI115pqshMhQaV2zF2bjO8RMXUBiOh8wD&#10;4VDQtLcxnYDdiexaYDqczySHncFxicdPEKWi7KkP7rRVmzy4MCHbUL+b3hkvxb6jCeNuAe5+lzzX&#10;QdNHrYjAUDQwue1/IjLASU+EPg/aAd9GIYXP4Ox/iRf4Sl0GAoAB2gNBBnXwkh6bwTZVo8zUAL7C&#10;2u7z7W59gg7ofu+2qcqj8mf5wFREGU9J50g5w+clz/V1modwLLJWmpWQFUNMIPwKfiYXVQ5x+nG7&#10;LgzVuW9a/6Wq/vkiHV5g4hO2dGeg/ZH/2LObq+Dn8OCBQtOrn+WNiFxzzoJvJuHUizRVV+zJnfwY&#10;LHDiwlYxLqeJTt0KSOaf2XRS8FAWCxh+BYbo4TUAeRWR6DNdM3/b9GQdLMvwpZmKdLKiA2d9JoZX&#10;JbOQaYkTVF0rL+3lyQBucDmrIwVKWKhSI0zHleXgTlS261TpZbm89pqehqW/3bHntLPNjy3DzB/H&#10;xzWlc02ncJlELNxlFsELxxS8wGATnKth8U7cJdFUNnZWRSp8SsNXnzgr2jGGFfNFwO80lS9Yf9sg&#10;Oz0ePQgtV18xLUOWI/wPAD9xV5rJXyAedBxlrobLNg2L+uAtg9PPGXI47Qp0rwq07nBa6G1YpPkS&#10;9Ks0Hs8aCJpsXCRpXEnvj8PszU+BLepjO6Zy+MN3SoftguJPoDMkzvHimt3mRNxOGrd+5Itp7xSM&#10;/c1P4lcMgjsZuSdvHInmp4AxFCCCL7rZ+rmAcZbFBD8Y8UBPPozKdR76THDoxzGwhAcMLw7Kg/zp&#10;Gcgm9Y77YTNHTjwS6+xWWErnt0HGEYuwVDJG7pa1GOIWs8ZKW+udMhU/4SMty4/LMOHDvYSJh5PW&#10;iSHMFnYg7jbL+gYmj4x1UKef8s3556BOU9YUIYOz/P61f/LZJnqlLIxIoCaEFTX+nbItTMuhyY5z&#10;xQQv2OIGPLcxIHM9T2ARJ35D0dN9xbdqab7JwgcPon6Oc3mVtnBje62ZbHyKn0tDSKF1PLb1pRBO&#10;z4nqt8R5zphswQtZVVbqBgUxc5gAu+OndLExHXbfdFn/fzdNrwAaGjCTu0le0D4556BVA8r8PGgm&#10;3tyzZ9NU3Dek+72wahxawbOd1qH22PT8WforEa4pXQAEphk9KLlFPpBLZIg5Mh8WLDlMcXPNIpKe&#10;bbgxSfKuyfN4tK7nqO0t3362vv9yPN17Nda298dTbyxxOOdR5tA8E8lmHovAZq2jZVUFQgLPVcIL&#10;PZFpwSS/oZO+NddBfoBwh5Xbca5OwDG49QsykJchyGC30jlNdL+fDaDPNAqSxWZJU9t2t62wPOdB&#10;E3qhxiTZ6As/S1RdKDx5YrxgZiObeTx+mCGbPu0sgtY9/VxKXQn3cyvxgHA4XNQ7TjxOfnhdi9C0&#10;j0HPFWonXq+bG8hCI/XnpqSdnd1x8Oz5ePn6zXj93Y/j+z/8efz4938Zf/rLP4+/+6f/+/iz4I//&#10;9f8xvv8v/2p485d/HS//7p/H3g//ODZe/Dge7zwbnzmMJ+Dw3eN1yQjADXibO+PpVg7bPfFBPmBX&#10;8Rzekxw9ZokwMDh8KODmFjnCpwy2vkXQB0hJ82RN/vXAk3X54x6PN6WLt5SEg3sFKu/xxv54tLlv&#10;Oh9tHY7BocKt/fFk52A83T2QzSHAXaXnhkr+0bsmetigfWS+mt8WPjbmuLkGuUcOIs/qLgLWKqCY&#10;cZkF5fLrh3GBhUt4ve6DszkQSPsjwyxwn/Lq3ZPj8eHow3j7/oNv6uOPVB9Oz8f5JYu7WaT2DRQs&#10;hHqNg6IkJ6w/fGTTMm3rdCovm2n5979v1vPaSOReVRLMMg2nmR/5MBljmvwSbC/G8oosymHhvw8H&#10;YrNonDlV2ipjFuNh9X/ZCoAjlmPLpPQNmwIc1LpgA1P2uerPAT826A23bLhmnQVZdj8QnVBKOdAP&#10;P70J7U0Q0eJNjPCFeAzTP3QcGUVGdJ/i4YNfZchCumgEL7dFseDsW1o0v2Th3Ub5iJ90ER7XU2KC&#10;TRrHUUfaIhvG1LFf15f1I9qnbOql/mi9JQzmlQD+ue8Lh+P0pQzaO21YGz7y+1artSdjV+1wuLs1&#10;Xh7uj1cvn42XL5+Pg4O9sS09rdoZF2WF8LQxeDhItLMj4NAWB0Ukr3efqP+1xoMrjQtXqs+tctxZ&#10;JnwYVGlzeHK+JUEUGngdLoeHueHLmx3oN6oggEvWs243yaHyc2jIG7akE9+8psaGJ4chOAD14SSv&#10;LBUf0a1e1zGfor8pGf2L3Hv9jecBySmNThoOSvDqt80N8coHjQRQTF457PYvYeUPi2QgvFyqgIFP&#10;u+1fNeQnPHPHHgcC3vS1HCZf503pMcSYNtsVYnzZvKOuGMehWAQ8w4QeBJ36Jw31V3VlUhr6Abnm&#10;doyzi8txzOtgz7kpJn9CZk0MwzorssXmEDd7cpOjb2Vkcwj+qbzwDzrtEV/jXzVzLZecav7AG9oM&#10;2VSQ5Z8yfFNIHV7hhgVvKFMRFB1lsFmGbJX+zOZZ0VNpQkqXX7yZ7Nncp5n+Bp/Cw+TturZ/Mosy&#10;mv+2xcf4A50HJ2/I4BYKNvJ9E5P4Dm6/SUP9wLe/Ugcjl5zbnb7hPqjuxusLkectYJ3+z0E92kz9&#10;ym1O3yCv6C5MrJ/y6r4t9Ycdr5uvW2dwwyd9H30SHSjdI0I58MOcweuP6CHaSnqbV5Vl7VvthjxT&#10;J0A/6OjUV7SqD/L676tz9d/3b8fRrz+Ndz/9x3j7t38fp+9/HTdnx+OxZJWNuMMXLzXX+MP40x9/&#10;HH/gJuDXL8eLw93BgVtwctCb/g0DzXJ+KMYeWfDP9c54gwxkbhdwvAFOxh+Qv8Lxkwc+wYfkAzsF&#10;UcduT0Zq8BZ/nWiWZ8uycwQ30eCFVpdZ4YjzDIkHyMszpA8KobvEAw5YMbZ5kxm9rz7Sh/o8ZoBf&#10;puUN3UHBLs/1oI7UKbzpwjp9YM6/NE7ZONzPhEf05XCt/OAzThK6ZKclPDyKTRxGJfg3CeGF2qr4&#10;3fxMmuAhEXLIzbkfzs7Gz+/ej3//6afx3/7H/zX+n/+f/z7+t//jv43//f/938b/6//47+O//5//&#10;Pn766VcffOWwHwf0GE+QTcu18LHpbA65ntwqN9R3xF/NT3f2Dsb+weE42Nsc+zvqI1trnutwSALa&#10;0AvMm9GXAPNoxlRepUqb0S4cQmBugRwhs+eX0bPHGs+Y4zD/RpaoWvOQuSx9yPpQ8dzMwxyu95Og&#10;17dyay69xlxac+i1rb2xubs3tjRn9YFADsmqfA51Wk9LfvogtHWeBjXC0Om8vpN2jK5LH+5mhyZn&#10;woRFNJLpJTSyhCOZcNJ2HADyeC46unwiSc+BBg5h5AYqAfM08RWc8LT/QECdmRNx8Gwa52ZxFSnp&#10;Z+0nf/oqMgQvCROtyFLR7HxUzvVLhbqvosP8PArORNlwCMBzafF+0mkuL7hjqy/hpiwKEpAdvNER&#10;MpWveZtk9/sdQBrxstzOJIMzz37QmkNePX/Mgfjo4X725iAROprqqFmdh4MRV+Jr3zgNPvBbB4m5&#10;9FM4zW1wyPOZxiX+QHFyxqttJee8+hW9X3QgM/Qn60NoNL2pV89fmYOjuz0n9zMC4wuHRNWfCJcM&#10;+s9A6DDaDj4KhyzjaTvu0Ek/sf7Sh3UEDmfyZwmAuSH1hpanSstzy6QXFQZudDBjI3H+A5DK3kAu&#10;5fcbtpSIchG3lIIp+S4+gavHI/hKe6hY85ojLp/406N0AeD+Kr3Cn8V4Rnf73DJ+Im+pk+utAjIn&#10;yXMictsHbPyshAxSB9WHuf/eNuM1N1PxZyz6e/gCIurf8tLg9nJbIVux/WyhOO9xl0yQF07BJ/6g&#10;wCF1+iPPpNzA2oeLGN84DEV8r4dirANEB/2+266YaNra2+0ZWUFHQT/jSsDy4HENPOgQ/NGtPK8w&#10;b8nNcZEn0nVb0xeDt6D0dozqKFotu0AqXPSYRNPs8b+BOEcqt/jlw0jiCQfPAJ7rOGSUG6froB98&#10;bx5hA/BXTex2cLmhCbfpMCnEwc+Uk3lxnrdJzSE95gI8e1F3PwOiU80L+hRzBdIg39LF7gNpz/BE&#10;dREmlUJlKDwgQ91J08/EvjSJPqK2NG7xnHIghPpfXOh57OJCzxF6NtSzYuNCRjkQNx1ElJ22SY0B&#10;3IAymEf8mQM+5kBfwH8mUxy00vb9nMpckdvn+BPM2nrWT5CPFi7LnZD7OQceug3EQ31Yi/DNheJd&#10;DgPOB4S9XiKA58xdW34om2dT/9lTedABKkFxmfe4PNcqgL91heOwlZb8zO194E94wNk3AbZeo6yk&#10;N3PKRF7yiaGqExMVR58843Xpep67KL5hoIM55NwfGq9s0yZQmOdzsknThrKQQ/o38ueDwtjCzUE6&#10;+Ot4gHYnjzKlb2XM7HUa1urQbtZj5nW3TbVPpxdO/OjJT0iq+OFDeALamXoIvXUtfzqkvdBJfpuA&#10;3ZrnCUcf7sVQx4cMB4T9ZyNA6Z/84w+v/o0KhNkwIx2CiSkPUtSQyvEwZAJlkxIFEQEnD42fAtL4&#10;+LHN78lECWCH0ZlAtMBUXtIJiHd62fxAm5UGXuMJLseX6UpTNmaiA3cCpjSYxMym82GS/h5MRp57&#10;Zf9nzX82L6TND1MVUEQ5GOcCadd6tkkj2wljGkVSZRD9lpnyfmH7q+JBUGVNoA8OmSk2X/8Qtiw2&#10;NNpl92QLoA+n8SSozOSwWZbR7pi5JIcvjb2JX42rQsuQouUPY3pRJlMeueTE5xDiJyAg4ekfTHj4&#10;xyyD19NxwHWsGnA4Te5rnT1Zm8E4lcf9oKqCHxNy5nKsMPSDMlK3dV9K/6OVUFY1Eao+Tdp+8Agq&#10;4dGHtEyuM/B/sqLl9TKkoeRJB1S5szsQAxbRIPQuK8Ra8RqUzOkd2jye3ZTkMLtdS5fVZaSYpCmP&#10;DThS8ozvt02nT84v2rrAVOC2q6Dj9TEP+CiCOAwUemLieicN4EQyFBMc4k3lxWZ4ou87vVMm3bJK&#10;7caOjqw2d1ja0Z9KSH5Mp8cV/QLViac8n4Y3aDwQ3aTrieSKwSsoa5I3PzwpwAdLJV9cmU7WjCKk&#10;DS5kgjKZdO0f7I0Xr16Ol29ej2eLV/F+vr7yjX1XgB6cfWMfPNLEggGTfyH8f2n7DyXJciRNFzzB&#10;nHvwZFXV9HbPyJ27IvuK/Zgre5dcGZmuyqoM5tw9wiNiv+//gWPmnpHVZHZgBgMOiEKhUCiYGo6b&#10;jL2xjzGKgXRn3NiXV/E+3qOMMZlhrPz4/mL5y7++Wf7kjX1vvbGPSQTE6Kt4qWvqKzU60NdfJ+1E&#10;fDZjdflMXqktVZsWOCPPakzjx3qPoK3YpA3faTH9NYVhOuZNYEyCpIeTgJTdll/tFiyfs9EvPoKM&#10;ld+KQeq2Wuo2wgvrfnyCBohZz4bMuERqXByaZwQYr093pfDI1N9htiuKWeEOc//5P2vu1uuuLUb4&#10;f+tD9ERDd9ZntmGfmqh+3AF3LWMbCHmSV2O8Y4yC8k56ozZhpvuVvWfWoOnBrSTZyvNNm28ObP1s&#10;TP3+Jsa0w7+a5NGUDtPGbMO7F9kYHtZwnlb4Po7nQRd760y7Hd8s5c083LcxA9Zfs8O0XbbaZsQ1&#10;fJanqcfnraZsetuX/poNM2RVlDfpP3fGg63fuFtAInOwWUhlMTXyKFyFnaQN25g+p3z5aZY1k+lf&#10;i7snP2aaAB5WJ2b1rAbowzfN5jlxm5NGzOgf20HiknQzn/46hm231cxmVMzIU2f619iNX3f6rddW&#10;+YU/HmL6sIIZnvxufu6apCnQ0kO8xxPuWocY0uHPJ0kbnt+Ej6DtNNPgb1QD684E07WKlSnBaNQ1&#10;coX08s/EZ8LRFNJ4HhkzsunP8z1cplkD6wrTIGEFXr5bMk4nSYuf3hHzTXMfx8IbYSNuO800s47T&#10;/+sUhGu3806v6YddTZ6Hf8vch7xdbsys97eMMOv4m29MvH1YQU0XI8SVnpitqHtmEzPrcqdOGnGI&#10;zUOC/uNmK5+AsFH4im2sPDDnItuYN27zG3qZLyHTjmfCnZsqDxPjl+Q9jK4ykDZrDWRlssHv+Uek&#10;6yyCHi+flkfL7fLw6y15K5fd81AMmq8HVl2v4QQf40ruwhaHHOhRFlmzptqg/TB1n+mDg3jFyW/H&#10;93r5mpGvOMe6SWbkLFNPHYOzNhhzNceRrBdG3oTxMU3jC0d38ktD6hpdeNa9+SZ91wNL1wNusmHd&#10;iM8/7N3gcy6ejb7Os4PjKCft4fgUM0rM4wgnvSNB/skvvtRZv5vM5+eny5tf3i1//uVtXv/ljWg9&#10;fOjmmEY83TTzNazPnz5bvv/+u+X3f/O3yx/+/h+Xv/uHf1z+8Ld/t/z4N3+3vPrxd6wtflpe//SH&#10;5cWPf1iefffT8vTV62X/hbfvvVp2VYrbP1i8tWt9TVbwanvq38x19acGRmyFYXns+O62HuFW0TSE&#10;WcO8cySB1gL6fp1tZbp+CBlhFmJ8QuL6r2oPClQ8YiECAZ6wUNS1TXZ41D6J++DRbm4M/Goaefv6&#10;armGpmcfTvIqUP+V7MGOB0xtZzeAuzG+k0OJ8kDCbf/h74G8ymQ7WYMZJo26ifo5Cm7n5xe025vl&#10;Z9rO12Sq1Pf+7DI3aKjkJuU8OAscrP1AGD3U05qmZXqAqyKWt7KpvOEBmxvuOYDGun7s5vuj/rs/&#10;PCpPkj90tA1dJ9EGto2F86OCVxQPSCsc+bkHM7Qc1jaYxn0SN209hJyvJJJ+UWy5vMqtVd5k44Z+&#10;Dkg+V+Fto9RHnSIbVq5JOaUpNACHbZtDddpCI6+Lu3iLU27iAM/e1lD6WQ/7qPBVCrO8ecCQW4Tc&#10;OCYs63jSZF9IWQZ8S5lyYtvYP9272c7jAU8U+j55gF14GvHNzSXBHVjBRZxpRcDmlirw9Ia3eUOc&#10;OYPHqJd85IHXS9buP75+vvz403fLs+f0S2B6Y5yvK/PmR1915JrXOh/CE8+OD5enT4/6yszdXdpY&#10;5dKPtMtlXtlrXnlKPKTXMelePDtajo+8BWBv2aVM2wJscwiQ/W5wctwIL9DvUn/iMrbYc6mfdV43&#10;7ZVb5idvN+hvlmuVzVRwhe/nTSZS3H0+/7zbVwX2YM+bKOT37s+1/RZ4SFfrTTwqDkTBchzGqjhg&#10;/8ztcLsqGQintE3LQiPx6eG+BwDtA8bnVc0eKspv6evwoXylXLf/WHc+8pJ45yYKb9mk/KnUMZVR&#10;vfnHG/s8/M4h5eBFFbeE1ZtPwClyj35FOeF9wtobuoehzLR/ij3ZE1/eRp6ZlqThP/hZpb5378/H&#10;q70/LG8+nC3vL1WqVanCvcoHy9Huk+UZ8uL7F0+Xn757uXyPPaDN5QG6PuXZnqTFiq8yQ5rkxj4x&#10;I156yeMqNrcO4GF/wHYfFddXItrH077ymIofe8s+Zalk7o19u+vrtqArfSH1f/QkfryB3/JU4PEg&#10;NNwAGtJHXO0ntd8ys+9u9+HKmuJte2lmdOKgt/XUZE0gIpjWT56hnbG2SQ6Xgyvj9S31pQ3evn23&#10;vD/xNaJXCd89oP8dHi57jMVHh/vpP/Mw0D5iw366vVk+33hz7Any8jyvYpeGoT9lqLSn3BNPOUG8&#10;3Z+LnAA35zjui3to+wy+sx8dIwOOPCiGpwHV/gP+QEl/UE4od6KggWv/S7g4AdcbMVQApuKhQ5Sk&#10;ga9E+Ay+vvr73Zu3y5///OflX//48/Lnn/+y/Iw9RxZ9ol9404yKmXnt8jHtHZmi4k/7VF5pKx3B&#10;X97bt8/D0/bXObfSpK+GJ217jXEdn9KvsZVHiayssq7KAlyyNSrzFHwETP6NHB/xoTVwIi+gjdZw&#10;y93IC+FB+GFMn7FSPMQhYUVkcFDC26cbZnrxdnyOQr42ClG2QWVu8mBXvsUVv7QD+OkP32EzN4EW&#10;3sStfMphcngFngR3raaKGpXV04hXYIg7yaL0pJwgj+VHkU3YwDVvDmzhzSnzTaMCT9pgyDDrp6Dy&#10;UPbD6WleS51X8N3QJsgE/0jRT+vnvNa28CzlGnnuOHZyhtxiPvbuBPtBGGcZt7zF6+aTc4vLKA1I&#10;VXH3fLbzwLpARJZ9zXlSFUkoD358YDtaB+quQs1naAXyoa/92/bNOOIBNXWUJvLmAe3jXNr+67gg&#10;vs4dVJz2Txm+1lTlaYpJP7T/vWDsffXixfLsxfO8htt28c+qjle5oQd/xk9s/iQhnbEPHlapIXIx&#10;9Rk3NAFXXEiam0GV9bnxhzpJx4fQ0dfcvzu/Wt6cgBNy37mVbdcbZFsHlfN85bPjkzwYuQ/80FFe&#10;1hpG24efwlODrpRjv37sPJ05+xP/SAIcaWx7qBjseJbxTXjyKTSxn1VZ7XNgAibx4VUTYGbvtm/o&#10;M034w0bwOb/1r2MnxnbTTP6+uXHMkddULGgfr5KcY4h8q9wUJ2Xo4AfyWn9fmW9/VAY4ZotjZAw4&#10;Gq/f/lBeEycAgUfWBEG4YZU7o+/BRkbZbj0/Emn4gHXHOfNj50DynPJcK4SyHi7rHPtLwICvFmQC&#10;t+sB+bQKFMSkHNPar/WH7qSJUh/8cIY9VbHPV/BiL6GLyp9ZPwbfFF8q56cwI6/kP+ruq6jzhwDG&#10;tdzah39v7wk8r/VPRo5r8pB9j/YfN7N2rmBB9hP7v/SAR4gMTyzli4vLa+an4IncOMlNztLHuZXy&#10;e8gZEw7c2i7yGi42uhqjPpXZyu6OH5r0OUqTvtrgQvsJ0/WDMs++4RxF3nc+mdu+4O8ol6QeFuGf&#10;vzq/kQctN4pouPYRx88bld/t7+QDNfrWw6zV5BfbxhvePA9MX5EO5LfvrX7c3DZNevFOO+NaE3Fo&#10;vkEPrOEUHT6ZaaWL64ysQeiXpbzJbZtJu8pAASiP0yeQLdqpUCMsk/RsvDB0V99ol6wVTZhv6To/&#10;hviafwGV/hYoszsPsA+6/t0otUkHWd66gED6nDLSvSrbxuyuJ/0zhQpcwnN87A10O3a90GK2vWjV&#10;VfYUtwDBpn+RLntVyVN5kjUugKas7h9YuycWF2sfU7Zpe84rHGsrf9rnO+ZLbwMtP2sM2rpzryrv&#10;OaeZSnMmLW5wKzh0TCMz/sjVtL288Zg0ygnxtK1aH5OaXh6y7+aPesjr50cHQ/53z0BaCcu3QVwy&#10;Tl8yr7uEb12vSzZpJE2lp2+RixL3WFc5d5g0Dqr8SGvp4dronHHafYDcbI51zCwfeTNj16lH4OOa&#10;0/52wDzZ/ufYp5ylcmmnyAf8mtvPHWccb8KL4idPKIcci/CbVlr4mltvRjV9/jgFnpl/Oc9kLaIy&#10;YPgW3IVV3KZ8kT8on7L9M5u0drwqLsbRnobZrj5DQ9Mr8yRF+k/WLbSJbZh2t91MSxrKukVGrDbz&#10;AcdP4NMHnaRcX30ab3RwPEeWOOcBF+f1T6HZEWv83FBIW/TW0/bn9GnxAqdYnie/Wy7f4IgvuAS5&#10;cOv4hU7ebPhQ3mcNcHmOHGYu5+3EnxiPvLHP29b9g5bn/sKpQp5Kwu71yD/OTzrmZp6JlUaIE7p7&#10;5/4Zc2kH28Iz8VvGQd8+YF73KtwzMJ17UlEgh2+fwHtWwPK+YL9CM8sI7WlX/wAsDe2rjo8P9Wgk&#10;gBMdBwmNA9/swAqYdPzE1MjT5g2h+IltVMPqvWNC3BErIWfFpXEIQJgdRliBPWwEy8Bhlpmm6Hc1&#10;QiiU+u+bGVIG/oYx+Dei7how2ErXGgk3j79ptuNnUb9lQ4QVspbw0IqaDfe+Nfxumklj3S34M00+&#10;PteuCbbNvfBiM1pxtIU2/LA9EGiJ0TbtBNG2T5m4EWADn+lOnGe6GoWP7oxL7LAbM5KMmOEpBsFh&#10;2vLR1odn6zDjJv4+Tz7ksTZwp51hfSytW4fZBkm2FW6d09+wTojsc25iKHxV6nPwceKoq2Z5BiLC&#10;848Q0mRwjGse87qwdKJSqnSApf+OPuOzA28GY6z/ZOk/ZT7n2QEpk7XR37PJhVXoXrNguLz2enYG&#10;LYXKrP9wJ1ky0MXvp6Z0Ex8n78ATLgFiKW2myUACDeYgMWk0TWk/oU64m3KCh44/I+kmdsRhGt3P&#10;ttk8EUPmDHYJbcxENXgQ5mOD5MnRplpCRFu/eWKTTsOAwZMf422r/NsG/xNdZa8LIPOTWjj2h/mP&#10;HO32PxZmvLAKvdY20M6JVtpEWo0Epp60by2NMLxhMXgN36ZC6TJTjzDsLC88N6xlf9LS8LlRg0FK&#10;62sAemufvMdiFDd8Cb2j9Gde7JwwiZHUdrzPRRc+g7vl+tPN2KbLM7xTHvLZVOALrLanaRs26/pV&#10;WtKHHGjth7ZPDp4xTnp6U5p5hB1nGB6CFJCEmSS6Tbsm9ZE0oVq+Iw02/lHP1qP4Tet4t/2ceMKa&#10;Z8vynAm5cTwX340NftMEsa1n49fnu+F+7gY1LB/9085nkoDhCC8FRDVyVPykg3H4N3UTbN3gMZ6H&#10;NzZmtMk0Jvn3GCAPH+av5QF+imij37EN54u1z/2W5fsrs4aRuXwlEsI1yOeWG3+et8waPh5H/CaV&#10;bXcv7D6MXxnL3zIjfSERB4/9lp18dKeEVqUGzyw+7ko/8zXhWp8tqxPX/r0dzvO0jgVzEyLRuvN5&#10;DRv5ZljkgH7CidAdSX5tR54m+rZtPIm3jWEGjir2Ge/KoLj4+1yr12eompAae459wkWYi9TR1807&#10;PmuakXMdoyiSqjKnxzOtdQ99NigO1IY72tN2BcaIwhRe8oWpjcFafKLG87Sr1x+NCesWz1nLaWuM&#10;DXvkYTt+4jKfC6M4jjDTRw5KLyAl/8jh83zYMmm73zTmaYZUZdjADVBsTB/WModNdKI2YQnQrQCM&#10;NTTpIwuLu7IxYbrDFH48tXfMb9TDpHU2Nvl16/f1KR0nhh04dG2HZTzOYS9jsjxo3sxj4AM3lPNq&#10;EeaYWTCDR7u1cLT4NaYHxZWO83lFexMZXjJePsVmcR6+7fyvn6atB4dypl1pu4WDPSIc5zOZDDOp&#10;ALa5PBHD1Tee7hhhrOYbCb6V5z9kNkQpnuLyDbziG8FJuMZYqy16EDdJNe3d1CZZfb8Km+Vv0tw3&#10;vxX+14x5mq+4gqPw4b3ZdomGFi1Xyy+JncvVtV2JX+llIF+s7T2DMk48WrIZIi8lGYn81/uNyixX&#10;2Ovb5SPrGfuCN8EcHhwsT58/X56//mF5+d3vluevflyOnr1edvaPl4eP94D+hL7xcLn5tCxkY376&#10;iPnp4+XLg8fMHf3zxyPKfRRcXeM45+3ct2ue8OJAUIqHvoa1CrjwK/7Wb4SNT/OaD9d82Lkubd8l&#10;hdbUhJkwLkZSrWOaETopB7sFJ7BmmHDwx0xax60/cTx7Q4jEjhzAdb3myuYLNrfO5dn2NE/bLV2V&#10;n7iAyZo0cme4lk86Dxiz32RhluEG7iM3Ut3sfJx03tjggdCFyjq0q3848wBBueEGmBt/r56/WH78&#10;/vvl93/4QxT6/uF/+6fl9//4T8vrv/nH5fnv/m55/tPfxh5///vl8OX3yz7pd4+fLbsHh8tjX1n7&#10;2EN22zaSzlqAODKRdXItzHDPPpjWTUjWycunj4Tj/3S7PDQPOH4lXvuAOprHV4tNeVs64PpMHbXe&#10;MqBVpyM2DYhVwc9bAHNYgF3c1FVZws1u+XIXr7f6eXvgUx69xe94+bqzuyweXEKnHf8lfuCm8tFy&#10;jOshuxvr8mJv7aNA2ifrS760rC1M/3V+gvUkZfBf0zhOtD/odyxxw/z87GJ59+4kr8iMQp8HVxfe&#10;nOGht5vANrbAHQO6FrNA6SAMeULaaFwDRxHK/ZG9sUey5x8hu3lvnHsiWTMHHjjhZrPWIrTglikS&#10;Nc3tyJ+7SZpw92A8YHJNOHDpWEQt/QGW2Kb5aJfwooeHV9ep19sPp8sb7Lvzi7w+Jofl4J+1rnss&#10;8jZ5O6Np/5BW9qFpxXfuCXk4sa5LyTfIHWTs21m3Om6KL3irgOK+kPW2BA/aVLq7vLlaTi+9Yecq&#10;uHrga/8ERExqyNe6hl5Y41L3JFKuuXdkXaqcqFKXNw7l1j7qZ7+1rtlPcgOb9Mqj4ukhgPUr+ja5&#10;UBMnzeFJD1CqbOOhz6PlcLcb+bnN42Avh17OE1RqOz8/X87OzvIa3hwwAk+FtoO9/fR/X8Mrb8gv&#10;8pG3Bblx7k0d5rcuwlKhxENaX9l7cLS/7FGebS+Osw+U9ZRr9i16AAE9tLD1DE9NUhfbycw9LLH/&#10;wrsetruHBt21Hvyo5OA/67PBLw6HB9nj8xDKwy67gGV4SCLuHhrMA23rY4nSs0o+8oo8bqjG8WB4&#10;NQQbJX6mmFFzrPA33pXB2m6a5Esu8SGchhMv/dax6/qRdtjsSYV/zGzu4R9w4kobmUCX/IEtJslj&#10;H2hf0J9c/KQfBHafP3/pIYk4RJnhljaGJ6u4Cs2lF7zo2ObeaA76PEhEBu5ic/tiygGNTKCGsUzC&#10;c4CawnGSCAytb9p/QyNN/NjW1gCztt6W4QFULG2t4sg87Ewa0kbOpA0tu2Ne/jAKzxlG1ApPo1uf&#10;9BeXX+Nz30on6aU81QQGsIU8oAdvEo96DsuzpnDgg+CgdTRQDtLvGfPkU5U9vXXIcV14KgzY930G&#10;xdIOT27LQDYph6k1MkDltp28leaAfn+wp5KQB9kqnXgY7P6n+Iq32BQD90J7eG/bPo5S39PDKl3Y&#10;r6JoQZy3f3bvXDhtc+WTssDbx3z96ZWvPfWPw8iT3L4KzqbpTac39Nur5eLigvHsdPnw/t3y5z//&#10;Zfnv/+NPy//5//0fy//z//M/lv/H/+u/L//n//v/Wv78x39dzk9P6EWUe/RqefXjH5a///u/X373&#10;+98v3716FfnkIa4U8ozNiti+eVUanvB5+NK93ik3qfsUNWWumNLDh02fm2HaOXY5Fhg+5bphNkjn&#10;kGICzLgjrwg1Vdq9jde4uW+duQA4C69KFm2PKJkkv+NPYYqHPO+huEpEUSDyDMMxC1e8Om839ZAt&#10;lolfOOVf8KVNxKNyAIKEJmCP7X5PiTTrX6PbeCDl0bhJV5+FF9zhldnvm518/vKwWaeONCkviUIf&#10;IEf+W//H9OHQYbYdyYQvr24U3u17ziG8pUvFowvmEGfLLx9Olp+ZK/3pl3exf/z5zfI//vXn5f/6&#10;739a/vVPvyx/JuytirDnl8g550/OyasI4izHV9bdMj98SJ96snewPNmH346Z4z1/mZv7jo6P86eI&#10;3DAGLtJe+nbuXXkqbWxj+4tpxDv9jxLs37ndL+O/ilm0ERW0fTsetT1tryqB30RhydtU5x8enBdW&#10;kdB5g61MHucujN+73tp3+GzZP3y67B0cr6+9E37aEFo691IRU/aIfKU/iac0n/wSvpXuo72UsbaD&#10;4VmDgp+p0ydwZ3vFpa6ZQ5JPBUDHDeclm3mW/IvF7yuKj/0jAfOHfeYPyh3LtD2igEb7RtkBWkQx&#10;2lYCEXlFI0/bTzJf4lOeHPxmgq1n0TZN9gbNS4B9WLi5eYjwrOV0sS1BWdf5W+cQn0gLTsjtWZ6y&#10;x7QlizBx5YUxfuZDWFAJfSpXpQ8BKaP5LLfrgyrbUMaKf/tMbztSwcs6OyYxHmBzBpmxxDkrvAGO&#10;nk/mQgiqm3QzD8hk/m0+rH55X3HKY2jvXNX+cQ7/nag0Kw86NwC2N5JLj1lXjW7oOT6atBM2SqDW&#10;V5v+O/gC67iu8r+0qFV+m9d2hv/I3zmR+wQAxR96hOLtJ+5LfLZf0UdUCJp/sPJ297RPeBG64yoi&#10;Q3FoLR8r1bROJIx7jNWdZ4RGWU/pUV607aGr9TcOm7NgaGW/9BWYV6wVbsDjinVMxkXnoOLjWtM/&#10;hqXNaUe6oLdKqfTsjX/ysJwpr4qv9HG+tb/P/JYxWeVReUfqZp2fOpY2/mFjV0uepAH/niOZ2j4C&#10;L6V9Zog9CbcNZwqdhuuSVTnWMRTZMeDJR9L36tr6dj7+kfXRzdVFXG/MUnnG+blt02Ya7ZWixFna&#10;tQ+2xJEM23GlNmOU/ukGD2WuMlJe6nw0N4U792eN07WnfUyewiJTp/IzgixyTAYoWmBFGl3rKY7i&#10;Z7uHdwODPMrl2Mpo+27+wDP4NfNPAUpFGCKWuupGD4j+0r5nn4HOw539hy/W37ptG7AJDNu58sa5&#10;lHPFKpyVfpXfKpyx/oMGroPUeXAt1PW9MlU+EnfpUr6m51CYc9nKuZZYvrfO8lH+AKgFjvoT1afY&#10;Tf2FYT3sD/750LcKqDSu3LPv2sczH1X/Yl+lvv7xIW066iatlXfOGVXG8hW88lP+cIX1NlvXyqEj&#10;Vp6IMhrjmcp1Ve5qn8htd7ahfEOb6OchdBIny8ieyKB75IJtCjz3q+Qp8YmiOXXKvDV8DI3CC4OP&#10;cDtPcjzVlq9CvfDqmNuEzwyTsrarbhnPeV/GDOFipbujSfoE4ekjyYWRUCNMWmXdNv6wFB5IseAk&#10;D9rvCfgsPZEp3nooXS3BcTnzC6xtoEyUbu0rdcVVa3zqKP8p65RNuO73eBtj1/WThx073Qe6DT91&#10;PBYnaQD9B95RyiPCuZXjkajbFh8JV36Ka16HT6TphOE6wjBvgbxlDS/99vYPl4PjZ1HmVOZJJ+FE&#10;D4K+Zt7oTdDnrj/aZ4bcG1b5Yh0tn5qCI+0lzYiz3VNX1sKP/u6Hl/8S+vOxEN050YiROOPZxU4q&#10;itXYoGlYPAnhp1Ft9Alz5hF53ZbTvNmAw8pDMaO8pItfmDwblby/bYQjLhrLTiF5mJ4a4XzLiE/M&#10;dO5muwv7f7EJ/basRlrpnbRt3Catpu0xrAEjnp874QmK27A+jV/j+jiDhzHt6u0PX6lZik66Gjms&#10;GQxOOcbpHZ5hknLEB7tEN83aVnEbN/HdhjNim8s0iR/ZhrnT7kT6VDtz93l4V7Pm2goPrtpRjlGT&#10;9roKnrttUR6fz514GdoNawcRbf69i6uwUrBkckJ8Jwctb2LbxWIH57kgAWTq3D5Ud2PMRX7CEjxc&#10;6++jsM2f/og1/w3C4uKGBRoCysVcJtnmM73gYoRZd0BJvPkjcLQ8KACbrnlDK8rpxEJhPHOX5rHk&#10;c9AY2chf36SjNJyHfqkH0Ukx3OTMdwRokrx5ahrh77Tb8cGpyG09D9dnHrbxoUpxk0cDUoZl4Uhb&#10;uVDuYtlJVfNkQhK/eWfbdtPK14h04dkyp4mffGudR9ykUX8xwWMjc7U+2D4zTXCnzEBoNNYwB9HG&#10;a+SnDHC2C9apFeNQ23jYtvkm3Odpt9NoxUGFPhX+4I5MfJ4+PV6+/+718sOPPywvXr1Yjlg0q/zI&#10;6Ll8ZAJ+47XJTsgZVH0Nga9yyATHV1YJk4nBVxBwwvDwgMnTsyPsMYty/zXE5OwrkxkXJaeXy7s/&#10;v19+/uO75e2b0+WUhc2NA014cUwUQgmQ5DH+kMF4aTMnRwncGHDg26SmE55p/GIzQTLBlsm/FYbZ&#10;+ExGutjpNxAkR3gWz3me4VagE14DhVU+SQKspuFBJjaB9Q/X+m3TIAutRDdNIeE3flpx0qWus0+a&#10;Rn9wSKYZXl9iEu/Ddhz+Jvg3zVa25vuG2U6TVNvPs/xfmfuhk37/tlHeSI74fjMb5abPUU5wGH7M&#10;2tb8tC3adzX+pj/G+h3+RA5322yH4c9T8o7wIDjL+bat2YITf5+TRn/cEQzIZJtu7Iznd9g6w4+g&#10;Kay7aRRACUtwffKmvqQf9q+VkQ68FfZry/evJOE3cG0XbcMn7JqZ1vC0nzlGO4pt044MRttHXTSk&#10;z8oxAwAm9YkxPwsQ07iYmmngm9ycwPjgZoA0Cs+Zg6QBP9q11pwJjZngU4fAbNxaLGnLgzPPKPdb&#10;ZjvNHRPI6+8mf2rafCNromayxva5ATMEQ4bgauCUTw3emPmg7AXazDw85ZX6A2mC1IiT0eOx9NEY&#10;PkNrtuHcN4Zu29XMhwHOYjse30lVko7wxEx+97cB/mzMfDT9zKMBUHmxNI8sxlM4TZsnSFls9CeB&#10;LKYz4nB9IMk88Es/MBybxfRINJKtcaFtgCXFSEcaw+ttmRrhJ5yfgVsSzMfVNPOsq5iMkH4NTByf&#10;Nd+Wf+TbiozZfipttox5hrWsmf9Xye5AqQms+wkxkwaF1vgkE24e/OorAWZ9f4WbxiTDO4hRk7aa&#10;XvwjcuKZ+owEgS/s4er9/4eZ8EUkCn59WnGY6/2WN3DANazhfZ5GaAkhfJ2jxp3zMfKaB2vawu+m&#10;mK4pPKTJaykeP8kc200vmd1/yX/+jP3iJo6vnHENIjz/pamc7dooMtjy3fAGoEFuHn/BOvfVLQ3F&#10;oXhMvJxLZT5FucaljxEuHK0jgvBTbyNNB4B5uNkHE+UnsFIWn7n2FE7kH5+V/jHbfkyS8hnlhZ64&#10;VTiodbPUjTc31rI5DK08mPVGm4euV/G7YbluNI70rbvopkZB1OeB3vA0bK5ZjXEjUiU76+5GsDd0&#10;eTPOn355u7w5OV8urv0Xb1/lc7R/sDx/+nR5+eLZ8uN33y8//fS75cff/w32b5fvf/c3y9PX3y9P&#10;jp8vD/cO8hohlSayISZdKTtzCfkm83LLl27iTrhppN3nz+Fb3ShJ336iLahT2gPrPJywL6yXfe1m&#10;bjrAqtwTK9/puqlo/q/d4Ix1Q464vEZj2B6suQGplS7diIwZOKYXDUbKITvhtiPYx9KChPuKMtvD&#10;TUSrSzjrStOrPPiJNb3KRx6kdXNR3FiHjbWnr65xL6JrUDfNy1/yxjwoSDtvrYPyh0DWah7kevvE&#10;u/dny5v3J31N5qU3fVWhz/a2DV0HCyN7HrRHN8LbVwlIWR6uujmfG5m8RWavm/WGe8tIXu+HzTO8&#10;qM3eCDjKy66f01ctU0pAz9xSNZ6lW/oP6XpzVtu/FN3sibrBfu0B2JW3wPmaYQ8FrrCXUeZzM//y&#10;Y2+U+Qw5cohJcf5xzdazSl0bbfFeym15s8+5VxAlj5Ru0uKh3zWs/TGHiyozph8iw9JWyi83lz1s&#10;UPH1OgcXUXiiravU534EkHA9QLRu1rN9vfR2P8Iya1r/psNYB/xVvLSs2gl38o43weVgiWfjUgog&#10;be8e+vW2Kttd1slalo9le1DvLShPvdngsLfsuDF/cXaaG7Pef/hAO1yDmbfe7S4vnz9bXjx/urxC&#10;BviPfulhvzo7u8gtKN4U48GmdXj85GEO4Y+Oervfvrf7IUM8+LBtqFLoYnXdQ1AJzH6kDEt//Uzf&#10;Dm8OngrNHEs6B7+1LyEDvDXhCp6/PL+CXy4XlZ88YBBnaaz8VBm5tyio+KXM68FL5LykFgls+oU8&#10;i1VWfPSQDD5bX3EI7cRH+VylJg9BoKssrBntI25V8OrBivEqTtkevd2E/iyc9B3rTvtRP4pNuR7y&#10;elBh/86r8CQWuKms4y0Y3mhz4G1t9M/sy9i2FCLNVd6xneUqcUlfg5eluWmso9XND7jNg2vD25fh&#10;S+pkG+bVVh/Bx354drl8+HC6/PL+dHl7QntHcQQaWU/omAM6aPuMdn4Nf3z/6kXa/QD+evTYulEH&#10;b40IzcGFduwNtMXdNvawN4ovWAVtx8q2U/qGeZHDn1VWoY/ZN7ylxVseVJ7e1x5408Q+9fAAtwdU&#10;liff9BYSnqGHoiHtHtl/uzyI656OPBkCtdzRpqElOGo2fXZjjJ9pp2nZmzg8uOV5cZof47TWJzCI&#10;tW8rr03nOHdJ//rw7v3yFjnvjRMq2hwcHedGEvnbeklD3dBU7QNo6O3Iny6v8opElXVzCAoCyury&#10;DW1DUkuVzZyHVdGj9RAPb+tT0ftofydvvDlmbLAvmcKbPtwjTLsRIm2EKy9lT44PoYRJf9qBsqSr&#10;6V1bW0Xt40cetAGDvvMRvn9/crL8+Y2KV++Xn98yvp22Dlf0C2/TEP+dJ7TzkwPKsj8yl6SkKvgo&#10;Azys9PD44XK421thlOH2t6zlwXO2az644h45I2+KP651sJ42ufJXvO3fnV+Ysyyd/MNvXA6IlW98&#10;1v1oyt8eL83c+Q2wVr5wD1tZBy64xUnaMXYRZ1gVKUrXld7AVJlR+RKlPpX76JPK/u6BQy9c8Qyf&#10;gZ/+wsPiZi+XQvJ6VGA+Qp5Iq/ATeftaOPz2H9KnApjwr3Izo2/DMr6BS5KN+tnPpGfixBk8rZs0&#10;UGnKQ3JxkuczV7H/hoda7+4/d67qDcXeONNXgnvY274lv0mTqYQhLNsg4/VXZTLzC+xUalIZx/ZS&#10;vufmH+a8KtJIoxUXcHCOATcEr4dP/FOHCgNHzGN2Mg+5sY609yfWNTfggbe8hBUDy1Dpa+IYfoCu&#10;uWQCme6lExAic4ezK+Y63i7muEMe69OxXPm/uxwz9jqu7u7vBR/HJf9Mdf3JPzp0/hFZGRPqAaPz&#10;BF9FKJ88cs7KJ/tbEVPwwpdPfbVh5jI3kccqDqtIKLiT08vlF9YFJxc3PMvXvtab+aI3NWWu6I10&#10;9kUViMw3+B5rOSoVhSdpx/QDYIfPZTppnT7b8TKKKMhwqW5ZtrvyTBkeG94iTroP5ZNStjJL2ko3&#10;wcp7pg0vkUCeM846ly9LK38bLsvaH42TZ+ATaKpy2FRmz7yMNPbz3KasTODZtPJywm1vgFrXtJ/j&#10;NXgpX9K3R3mG9Q8j0MX53MBfPEMbLca5dPFhfkm9FdztF/Z98iEDl6+fcm7jDUi5sQ+8qzTEOEJa&#10;8enauTbCf9DNM6esCah36hd+dUwyHEsq62Sc9fO8UqU+5wIq9J1e9XISz5kyXg8b6lpfbGjsM8Y2&#10;tZ7SRuUg54vy97wl3H6hsk94hrlF1knIpsxxHtIj5QdsDVCHn2JCO+G7xgTV5ZI5zCdw/fDhLDd9&#10;+vzxhrpIQ+Wp6eErSW1+rWNV1mPE+arehMszoU15QPpkTTfoxjd9Xzo755LvkkvUhAEvVEGIsfaG&#10;Nc6lysOMV07+KN/5nHTK7abD2g7KFm9ztv0/fRF3/7hS2WCf9lWjvnbUejjGu3ZSua4EV8biihOO&#10;+JTPrY22kdYlsaFF+bTpiAVh+WjuvZAt/XvPvqycJk35BHqksuSRRVOi+eQp5Krjc8ZP5wz2mdJN&#10;M/tc5C62JffXepVXhUZo9g6Kf9Ng+UYGSPMkVZYg12zDITPsZxnbA6+4RTYop3ZYA0V+IVuIqaJm&#10;54TKDhUnvQVPGacpHvKPfFZa6c+c2w/lzrCMA5YTt/m0Gsneulsm9Bt8FaVaFZfEQz88kD6VOjq2&#10;wJeWDUyNdZjhva2va3eVGbN2Ve4wzEgX11iVIbY77YAMVfZaJ4nXOrBuaMDoS1XGs83tmyoFHjMf&#10;fHa0vyqyq9iXG0lBSVxtc9cyjikfWSeLX+Ub85TgxtxM/KCpNwM7P7Ps8oDoCcN2qCKofx5TOdc/&#10;nPU1vOpLtB9IZ2EdMv93fXR4eBjrHyqdOzjude+ybZQ5Fa6VlBejkE1ZjtWWLb94I66KgZk3wkP5&#10;I1huHfTmt2v4GTpKH+JMtwMPuUeXP8wO2JOnHWsIjF0VUG0z8bHdXAPLH7aTyQjjSztYgjzyMf3G&#10;uW1xRW5Qd8vQmF7E3ffypm73JlzDus5uucjLhTog964urrNmf+s+H2tM4x3Dnx0fLc+e9jX90jDK&#10;sM4XpBc2/B1ap0SKk1c7JmTvF1yUAcZZr/Am6Y2bvJogszvfuDhbzk5OM5+zDzzZY15z+BS+OIj8&#10;8Q9hndMzL/vkTcGWoewXZeCSx77ipQkkD27qIDx+3D+WWU7zMt/DRt5JDnGizq6jjo+92fEgssH0&#10;7iHmpnNoLT2zT+pcBLjK7vYLyvvbH179SxrJGkU4tfIqXaTBLZznWhnZOAlVBEJEa8KzabXT5Nlw&#10;fiQMCROuSSVB3gYxe0vesuaLWxxWBuRhA2VjqAGNsgV/pvpWYoxw4taJAZNNer0zcoTNPPeN0TPb&#10;XzOh82p9/o9ZN1fNW1i11jkTsRFuoN48jnA/TWOYwfUUj4Yb0oGnaTTxf8OsZWFKkq2EeGf0hKs1&#10;HdD7ELN68BaP8bDGmOcuybfy3DcknOXpkZ23008+2jb3oU0UxGBFh1zTu52/aUrXX1snXrgKC/zy&#10;VcJtP/OOdHxjnIQ4aKth7qDkQBeBOtLeF1zm64TABXEn2k4I5oJbPDORM3+g1PgsHWpwiZrPpg5s&#10;Ph3gffXG10yGz/13A4PUDQJKORCN5OQqfpoplAKTH+OV2VHgIs/Ep0kKf9YrdRtwrFzSmT556tZM&#10;N8WEHqbXNE+88eR5K+8a9+8ws04Do9W0zYbls3ke/XDQre3e8AnJz9zEcBKjf52Y4zpQ5HBRP9Z2&#10;dbHg5o9+D1QKZ9Q1v8PPT+x4bpl1i0NxDR8GR8ObyvSa4I2V+onRPyxZ8qwId17h5M4FUl6rS1QV&#10;9pblo+OD8bqGTV7BH2VAxo3GNTy8QX4nqSqQyidOcBzAv/++in0v3YRlYNthrPiqVvxU7HMC42JC&#10;mtF3/MeDm+si+YVFg68IcdP40cH+svviaNl7dpwBtRtPzCDB8+Pp5fLmT++XP/7xzfLml5PlhEXg&#10;RyuUiQ28BewY6l+6+hkB0oX49FMJxPNKTRsDPGKkoWmGP3lHuvyaViOI+u4a4td09fTj48w7wrNa&#10;SYtoG1eYI13crXB/xGniZZ1x8xh3xCVgwEjcdGacrk4plCDNcOMkDgOYCdfneGe8D8M0zXjYMttp&#10;pvlG0K/MX01i2fXcs/8ZQz6zMpdK+4Rsba/7ZqUDdE9pWxVpXmVyn5Nm9Q9axebbn8GvehOmmZnW&#10;9ht1HfmHtDWExzXXr81fiYrZhgu8Pgm3JayG4FF0k2pNvQb4OPzDBla/DZtOf+qaTmcmXO3wJP6v&#10;261Mv7Y6tunat+7FafsTE5jTHf4YPJMeTsC7gHXb37Ye6YKL6eQbU2PTt6chnXLcMd8NATeV8Jsv&#10;yZU94R/T8hN4s01qZn1bnj9briYgtsrcjts2KWPAEn/t+plxw02Zwz9/R1BRLK/MvLGBZ1R+h8Xf&#10;yFir6mN/ajJ3NxpXrw9NgxtYNavPRCHeMNuwRvqAjL/P23CE+1dNso00OLOGA6tfmRXcwL/FNjB5&#10;8p2JMA3ih9DtzMPMsSIlmsYxyXQriHoMUxolzbDOC6Zx80xYLlhXmKZbx8B7ZqBgGuPvp0g0PwEV&#10;t56Emzp5fDKn+BjeWE3gYjJryXekMd/2c4M2ZjzM/NPcTXI3zjyp63Z4nod/GMu8b5LnfsItk/4/&#10;8iWZcPPgz3AMm+F5rG+2w7/PrLnH73yuaf309Dkp7ib5ptnG4Q59hjE6aUY6/dtY54ls4nOHVsO5&#10;m9af5p8lRR6O+Zih2cqYuYB1y/zSDe+sQ8SBMOdvHgxm02R3f3m093R5+OSQvHvMbZ8wF3yA67zW&#10;Oa3robExbqnmx875nzDnBqgiXQSsx+xLCQq2AzfCxmMcgDB+69GvNUK7VZ+Je6wJ8xOzTbP81ptw&#10;8yT7wEAz0xhvtqwPtNRndbHrmuVJx5goe0Cv9RD4CWtV599RSvHwp3+ymYpamSO38JQZmgzYmdPY&#10;biZgzm1tsk9E+GNvHNntfN3Dg7OTk+VPf/rz8q9/Zq5+crH4z1gPWF49e7b87vvvl7/zdr6/+4fl&#10;H//pn5e//+f/ffnDP/6X5fXv/2E5ev3jsnP0LLfUOV66JghCLQwXG5cA1w6sRXJTnmHKOBY0Huh/&#10;YR0cpT03LT/5r1g3WUlrm5AuynmEq9CTf/1jvckghwWmjwWOMD7jd7P2i4oxWNO4KZq05At8FQA8&#10;ZCCM8P7D2Q1vD1CEYdnahj8YY35IOegcG79844afYfD6Y18j1psJ3Qz0xqQoahBvH3HMdI3qRvmu&#10;60+WVdlfcM1qf1nnHOZtO7qJKQndrM0/4M8vlnfvT3K7jK+Ve3d2vpxeXfeWPheJ4CYPZO0vL4gp&#10;ALIulO7g7VrVvQ0PjaPMt1/FDf1u3OewbdcDtipGyA/avIqUPFGWCA+6zgagCLbhcboBq6GH1C2x&#10;SN/1nzaB1svNV3C/og5n594+c7Gcqqjo61UvVNy6yh5JlElsI0BFSQy3e6mWYgHCHPCtO67rUfm8&#10;a9MZhvVj/6gUId56uCfweMnr06hjlRltB1IA2o1sD3M9rDi/VuHQW/p8JdDHHKpJ21azlQ9JMOJj&#10;W2RfYvT58tAgwUiniazDdQ6QfWHa03YziXu6u8GvVlxtX+ktEKowDkyr0JJDE3kLpjPOvRBv6bJO&#10;BzmM8aaFnWxoX19cRoHozZu32fhXLviaJF/X+/sfv19ev3y+HD07WnYJk9o3tMmH9x+WE2SH/6i3&#10;3ZVjhwe7y7OnR8vTp4fL0bFKVyoDkQc8bCeVXqgW4gDK21ZumNuWHhLQ1zwglx62T/tF244apF+q&#10;LJtDHnjjAh65oA1UhHPvHCIMOiNDqftUwLNPeaAURRXbXNrbBhIFvwposy2ilIts8HDE2/+8LeVj&#10;DkhMp/JM+T/yl/SRUdB/KnDcRgYpRzxcfJB+7o0ZUWoY7RVZb346jnxn24q/vCUtVRL1cNb9HMv1&#10;gEXliaPDHrpEYVEcgN3xQ5jyM4A05KkysP1h8psRwAPXcBMukoVw6pW4ygTl7keVXMRB/qYv/vnN&#10;yfKXD2fL21P6owfH1hOaCHMfGj9FZrykrX949TyKfba/dRaufSY1HOWKy6o0lLojkxwDpBlphGl7&#10;p20w8kIUQYFyyzjhgWvGafvCngd5vpL2cKNAqtyEzpUB1knaIGRDA2BGXjv2KO89AMcPjtN0nrE1&#10;lxmm/bU4TTPjt9NpZrryBhZemH5NZDJpZph1l2fIEfmgMowpP8vrZ5fL27fvl/fQ3rp7iOiNFL52&#10;WMXGqYSWOUH4fSgpUDf7qH3Z12QrnyxLvrMMe9j8k0RusYD/5gEyyEXOzEPcV0+Pl+dH9GfaWZmj&#10;hFIWq4BUuVc+Un6aVxD2Y/uAbWqbWzce+PrqTHiOpN2b7fzNTI7TZ+fnuYH2T/Dcz+/OlzfuI56c&#10;R8n7Ct5TuesJZah0GGUI8PHWF1/jOdtTDN3f3U+fQx7Ci5lPWSh8ZBsHt2FpWfK7hzzmXbg8pk5J&#10;rwymPq1T69u2axtrhJM0cRuXMQV4U/4EdmiBaebkD821mLVc0plWvCrTsLiVh5WNkXHAzRiNTI8C&#10;GH7lRV6/58Ek6WyD1qH11cw5qWVFlgHffqeyUPtn+1H8gQNfyTdBs7gKK/Uf9dDM+a00JZTmkNbj&#10;AJ5yOr8p3Mn3nYNNvDb15hvjIaxhytZT+OPDydlycn7NvAAe/1h50DFW2pTGlX3AGKwHq4fOUfSj&#10;LPuSyujKWV/VmdefM474+kDniPkzBlYFb2/5BHksMu2JtzUf0Lg7zD9UKrV9qAtWGZV5HO2+Y3LK&#10;yvwVustHmpxLkGaeK0k25w/+acFXmzrP6UH0kj5omzquKk+jYMIczH7ueKlywznj4NWV9ip9Yx62&#10;hx9tF9zQBlg7rsOUj9Alc4Iov1CHGxUwHEerVC5twmO2EYioWPtGZUpoJA3lBfuUN/I6J/RcIQob&#10;rk/kl1HHKps7Zxm8mrlUxyXbVxNZq0wPJYGtkptyzfMGynaMcC4d5fzhmlW+mbekOa+QvOEbypXv&#10;BjuVH7fKlK4SXbqvbkPxg4W0ky+Zq6sU4JjuDWRT2WZVviFO5Xv5xDyGd66mLTzbOEos1Cd8Dw5B&#10;1Ggcn13reSYZvoFG+cMJdQ4PBwrJkTm2a9oW2IbbPir1RSGQ8f8r6x1vPlWx7+yStoSvc6HDWFtb&#10;T+V9lLOwa7WJsG7Be7jhWcpJfUJn573UFSvcC+YoKvQ59/WV/FfQordmgx/wUn2KEc/Ms0ZRs0/L&#10;G5lnwzcquOYPC8wrXYN4TqsM01q//JlI/oGX5s2yZC9fQCufHyD7awbdDMRvffyjk39ce69iKmPp&#10;FXi7DjNeXnM9bT8M75ANJ/xbBVRlCjDFW/BULP0Kaz+QRsqTzGulF9b6N7U0dnyVvnIk7QARZp91&#10;7eAY6qgvHeQBcQjjYm/B21vOvFUrfLiuZT+JSPqWfe/YeQ+udZYfo9R5U54UlG1r/88Yo7EuWJ8y&#10;LoBBZHfq7viirJAeqfHoE6Ylj8nIa9kZz8QXE1lq22PLM46RlUPO7czYfiIft/9opUo4Qyc+/f6W&#10;hvlQHpgVx5hBW/CZ7dzQpsuf8LLeqcJP6mMfA1+tdTOfWRtnP+p6z3WR8iO40ZbOQeVV+28UTemf&#10;5pWW5eUBRx6ZdoTrhkcdkyxnxOGIZfCniNTLqlVulC6dj1VBOLQNn2FHTcuXQAGY5QsDX8KzNqce&#10;ymfHCvnKvqSMsGwq1n179zcoi5JD8xrxgz5L53Hin/pTb2F4O59/4Hl+fLg8Z333FPc4yn29UdU6&#10;OkfyD1He4O6f9Pr6XdYawHEMkNb2aecsKvcp89L3tKmMKEIHeMX1kPs9jkvetulaz9fq5xKkyP2O&#10;X66NnKf6Cl5vlFf53TeG9E0JjN0Y07W9rFf90lo+tX9NnjQ8eCKPXGcpt+UF+6GKiirWZg8K3o6s&#10;hrd8XW/GJ/jEtrYOIXVkg3wuOW11y2/ZVSp2XNrMWebcx3iBWL8p97sv5bq0+1iGpd1JOtMb5it4&#10;XbvaFy3bMosP4/z1l+XijHU7svA9a2f1TyzPdeVU7DtgXeEfpOQd216cnKPLO5YzSlIgpG/PMaO0&#10;BGfrYLrUI4nDF3rlWcnDgL9cX14spycfclO34tgbkHcPj5Fprm8Z42HBKF3aNrjSUBzC9zCwN8nn&#10;Fr+0nRUs7ztHEM8oYsJ73k5ofP5MwLyl+h4q28PP8Muh+xP0Fwtwj1AlwryOl7K8+TFKocz3VPCL&#10;boP1+cMPL/9l7fQUJnIWEgLwYGe1caaShkoZQRJTQSCReMCGWLh5HPA0phaWEc3ZdHZyyy1JmybC&#10;AfhlNcPwD2t8QzGWpVNvBUgi7po7oVteoA3fxkx8Y4b3WzCn2U6uEeZ9LILbsHkeKep++2P3Epf7&#10;1gk3Tvz56G5ZghqnO+Jn3um37HZMcSJsK13wM3yEJbFhW3aaxOvm12f9W/UnIL7ZZjaeAXlI4rrj&#10;N3bAnOEmtf1rZty2mXHm9XeUv8IZKeSdOPfTbxvrPLzDzOf7SQ2fNLMP2JHjdzPA8AiH8vZMEz4n&#10;X9ogdsBFAHQzs4t7B28XHhqxnXlmP2k9jBhCCCFQYdSyTDD7ivBnnqRPuaNsfwxuoqTLr/H4zFPF&#10;PifJ/tsFYW3/V0AOOrbvJ3OM1PfBWJMoJtb+LE6JHWVgI5C3cN/O78+EMYpb3ZgBQzuDZ/vqbsKG&#10;5z9ohEvu4JsvVnxX3AfO8ced7VSa+BwYlB8/0MiSfMq9J/BKNmm0LgoYTcJLJDa+CwvT1W+4wNbq&#10;OImNy1eLd5azWn4qS4pbNqmwrVvzTPqkXnH7XAibcE3ak59cgz7Gg7Qv4eENwjM+ENbxw+em0cxy&#10;dde2wspTTrYcY1xAPH/2dPnu+9fLjz/9sLx6/TKKfU8Y9L6yiIhi38U5C4O7in1OWvynX8bzj4R/&#10;YsLA4Pj40Bv7jpedp0cMqHvUn0mar6tirvjp7Hp5+/O75U//+nZ58/Y017WrnDgPXr4CO3Rwlhk6&#10;iL/P0lBewIa45Qtbx2rV9bcm9U7+5F5/TTzI0BDTfcus6QRev9BDwzwXCJSOv/8SbNjG1WyFBR/K&#10;s8hZ7Ci/6ObHp+bCq5tbS/IsDQw2zTBJvvVMUvFMqvhrBFHQA4ctGNs8shX8K7NdjCbJfyP9HRxj&#10;JibDkPFXKSbAYY2f8ulb1t/mach2CSGZ7eKDaWJw7Yt+RthaZxK2TSeUpmn0SDN4T++EucYPk2SB&#10;MeFgZpqtPNNMPH7LFIffshNuUia9MspwzZpO//3PvbgpVzc2IFa/buo/0jcsCRo3wpNmhv1P2i56&#10;0jD8Dk5IVOGPZCl5tfe8msEFdZF3KvVFaBk808cxwPKMa5nliZFAuefY72aAsg9/cpHGBUzzkmeF&#10;N91Jj/G0Im7MlrFcAoLnakw7vJrgs20K566dZsrSGbbljvL7NMM10y+9S3P9MSMPy+Y++mOUOG2h&#10;VTpOOKn9cOOsJtnu12crUWLwhl4xuuC0Pv9bZtbAXwEVQrPnJ6bwivN2lMET9zzbsCNOY1yy8vNN&#10;nASpHeN/rABMi3BO3f3izjjd9EXHQZMJh5/ymJsuI23S1P1NM9LFm1/d6bP8OPXzm7Rb4DYpMYkz&#10;ZITGW2jNZ1kG19VMdzUj4D7O20+/qg/Pht0Jz/PwD2O5983E61tmu4+ZN8lG2u0sLRc7w0bk4Kj4&#10;fmXu8/Q9cx/X1i+exN2p67fg/ztN2WvkH40t5ISsYFv2igPPRf/XNRTWmg3TuZh86hxcICNtAFUK&#10;JEe/SR8Pjht6D9woZh7pLRdMKpmPVqmv+x7uefTgov9CdTNK3hfyF7sUYfaJ2sAH8NwAiwhPyrq1&#10;+M2H+SIc8dEU3cbpmjaJgasd8+ptM/vsXWNOnaYVK5+386Zv4/pr/qxdqMy0WY84zmBzyCeNPHRz&#10;Xo0/m+tuerJm1Z3z8Hko6pgkzBiKTbsOeN1U67Ov+LH+m3WCh0G7eQ2Xfjc1T96/W/71j39a/viX&#10;t3mlqHl9rd1P332//P3f/O3yt//4T8vv/+4flt/93T8t3/3hH5fD1z8tO8dPl0e7e6Nd3aCcuEhH&#10;5Bdr2r4eV0U62tYNODcCsV+imKeC3s1ye4NLWjfvYm/dVB8booFFu3+GRwjPgRtwutmHn7AqAc68&#10;PVAIX5Hf9VHs4K2mw4/bf2q7MUnZwhDP+JtG2xsBq9iXuTm2vDD4O1ynIx8aJ+3h8Ue02Y63CnkI&#10;WwVKedcNYdPRJbJG3cHusQ61LV2renAwecE8ck94HutGra9m9eBGZQ1v63t/wrrq/GI5Y20VBQvo&#10;JH7yQPpdOg8GXIUTGlg+cVHWy2a9r1g+XJX6Dvb7D3wPad1gjVLR3m5uhfBg2UMkFcdySAIcm91i&#10;/Fd/6GNfSBh8Lg9i5/5E9jSoZzay8UtS2/b6+mNe3XR2drmceAvc+eVy7s01VzfLFXXObSG2aaCk&#10;MBl5VK3+9HHhD9sDFcvyua5p2v826QzLngBrV2miUp8HD2722g7uD8iL8kyV+rxRUKUC8IN3PUzz&#10;sFP8RGnuUQXP/IofKAMne1ij/LaNeDdN+apsJd+3vb7mFgxhG+HBpnTPgT+4lk8oS7pbBjB7EFOl&#10;RA9Pe2hpuR40G+dhs8p/ra91vwX/q8uL5eTDyXJyehbFMmG/ePp0+f7Vq+X16xfLHryhgoV1sc+e&#10;nZ4s79+/p63O0pfEzRtXXjw7Wp5jj5Af8ouvR1W5NQdZ1Cf8bCW98dIDpPwL3nB5U/lPEbbJkIX2&#10;E2oW3s4hz+XVcil/wPcXWPnGw3fzyY85cKRelY/QB8I4j09bSi95QpcwXcOqWG06+UZ+/ZwDlCsP&#10;p+S/cTArvBzgqGBAPunq4ajyQfzcZ7Gfal0nGB8FXg+xpDX16Thg/SiTeP0qO9s3e2MffdkyPwIH&#10;uhjvIZi3KngA400UHjh1LBCGBxDCK+6DuOkjyuX2iQZJpPbEjrGGG+UlbxSTZ+vhzWnaa8aC05OL&#10;5ZcP3vBwkcMg/4jsYaMy1v7tLR5R7Ht6lBv7Xj1/llcnSlNqRr2Qn8HJdqfM0LltIM+Kj4o0PVjz&#10;oIl4207cI2cdo5MQ3EhL2cJx7PJ1W97Yp6KbN9f0Zsgqvqd/8bWc3LZgXx9hVdr2xtdP4NZyNR1v&#10;eNYdtqb4a0Y3HWamMR+u/sRv8gce8Ccs+7l1DB4jX19FZTplc/lMmfNJxYkPZ8ubtx+WD8hGFUv2&#10;VGakbx0eeHPmTuCJVMb+MXcQPMTKQaRjhQei8pT1krbysuhOhb4b+xaw87oq0gjSds3rug/36c/H&#10;PTClP8vP8mpvarpezlW2A3fpa/9z7WRbTsU+UakMpl1BTD57DMPpujbKeCHv2h8JU2Ffxe4Ppxe5&#10;re/9xfXyDptbsBCDykr5dW+XMQz8+Ik86w2xt254ZuwWPNiE1h785s/J0Ed62RbyeeYVo13aJ0e/&#10;tB6km2NU2oa0zjVSr9QNmUXkyJ66ZoxKX+68YO41RyZBtxxiS1xMfm0E6m/6yS+a2abSzXFsyq3M&#10;/ZSJwsIq3/VHMYT2Up7ncNNyyDv5feKbeoxyLCN1lJ7ASf0njsN1zhmeYj4Tvpowg315V7oU70EL&#10;oqSbruFRfOFjXmF5O03+nMJz+jy4OQ+rsb0qH+ezdMiBOeVL+/DGyXmUzc4uHXtbN+uSMT/5lS2t&#10;n3Ya8Qjq+m0rLfh7/hKZhp3y2zmmeDnuU0D6aOYLjFfCn0ZcfUWvatLWVJ/y1afwDHntY6GRxVO+&#10;Y+WU1fK1ykYq/PQPAj0Lkk+8lddxvvtQzk06J7O/SAsVHvwzhEp9H51HE2Y52nlG8MU+BiwPpqdi&#10;X5pQGTjq+vnjZWDdOKcBluOstHQOqCw9pf9FqZt5ZnCj/MwxxnxQORRFKPDNOER5uYVaP4VlnpE6&#10;0AcJb7vYBsURT/iAgTT87IG6MjtzF55V/nfNYrh9SfRvGVc8tK9ShoxnPTe8Y1sLumVNfiI89KE9&#10;RvvbJs1fN38ior20Kg5EoePGm5A+R0Z2nFdeqhSqEmZ5Z9r0r+BivTt/zng9+k8wa3G0BXUlXOWB&#10;9L2RRrql6wIjNXN8SFtZV/nL8yb7PXTZlTbC9RWo/VNMlKBvwEtZBFm/sD6xiuFOx1LciYNulLKA&#10;K+z0aQJ9tj98oszUlXrmDzi4zsmvoImuirXXSVe6hJQDd618PIKoW/t36gxPOEfNKz1ddzC/6atB&#10;PadVjpmmczP/jCJv2e1URlWxAxLx3D7/gDANRbXMMLhKRq4tPjEGMrfFKjNsS+tsP1BhyzbKfCO8&#10;o+xq33w8XJ9jLYCMkz5TnvacTn6sHof+OdcIvUe8yJkvr+WlrznH1tgv9n3z1ZBxKQN6268vfXUv&#10;c9Cvru3gd3k+in3wr2W4Rtnds1/vArvrqAvaPre2U/fIgLBL59jSZFp51Hmu62TLpLVIppywD1d+&#10;asznvGD5KgWkRfkzfVM4lCFvRpaHHso6/eaRHkpFpyOOz/qwrhW3TGWA7uiTyZHGrE2a4l2rqT98&#10;hg+O8Glk+UKbyitdE3RuZPuWNwLBfOlryi3HTPui42D5NWjiVzl+Kv45toYuKdo+yvwgj23rUY1k&#10;Dl7BpThIK03zj7RU1erqDy/Zh6Bb5AvWP1jqznNeKSmUrjFrDTDOcOuSOYByxzXDPrwhf2RdY+lt&#10;o66z7Ov2hdF24KCckFc6Xy4fSJPcyOdeAf1URdLc9I71bW/ZF4D/lOvKcBX6pgLcHDsdr4SzrdAn&#10;jl2ngRhlpy7SkPSOS8qZrIXoJyosO8b5Bz95W3kkz4jfLnJi33UAY5HrI5X6Oi7550rqIRMAV7mT&#10;fgntDNMNv0pr5PgcO21TlSHtj/lzEu2vInDrpfxQ2XaWX95w7ZGxCZsyJDXGNLG0sTzS8uGF8KJ0&#10;dr6iSzj1F6fMC8IflS+dX9nvkQG39Oson1WxL4TDmE/uMCy33GntbyPOtrS33iL7LpxTM3/6gJyQ&#10;t1zLHh8fL8+j2PeUunhToTfMOlYXH5sIMDFzfVSlvs6ZoiAsP4tP6kd5Yyyz3qkTJvMCeBHKs75k&#10;nDo5zS2MDCHLE18pfvSUteNx2i9/XgB+xmP4NDIYRFQqpviMy/JC/ogBDpaVcZQ28Y9g8p9zIttK&#10;nNJO8Kn7O+Im/+0f9tXU8mHkGHTzRkb51vaw/TP33K1i36OHfbPAoz989yKKfd3QaYOnKdoeqbRG&#10;RCXWjLQSXRRAHPLOBvdjBaIpSpjhNSHpgGYnabw2cQO+wjYpU06N4S26wr1A6k4YCb9nBHHf/jWz&#10;ovoNaL+GXmOeme9+rsTd+0yjb+adVvpNmk13WoVK6OvzABDaJX7A8JPwSfttv7HSHVhJV2vcTDvA&#10;jrT4RrjPgZ7n2pk2xjQ4kcsa09Sz0nzbrX/mXqGYzd8MRLb3NFveb+SaZqba4Bcj78TpwJNCArxp&#10;tuFs6jVcHP0Nn3GGz/aA/+Vj/QnrgiHP9IkNbWsjvvUPQPU5Aewm9ryaNgMJ6cL3ph0mExACZn8g&#10;ScoKfgVVF2O54Sct/jynj2/Ckm+YlmN71acQVAv/4ycGjAguYwjkq+AXjngHTgrdwJomkEYdNv6m&#10;I3sE0+TPlB3wSZk6tp4GztB4/Y1fPGaxhmSA6mPM/edfY3jXmHamaTuJpF8+PJdmpe2230/CBl1T&#10;txkurMBrmHSTZ3ojgpaJCTI0cnTCwMoDnZyW1ua1Prrb9BB4wi3L/NPFrpMr2wv/jvyZNmvW0GxC&#10;Ip7v8KeIQQ8/G2Ob5CCKATdtRKzpEi7TYPLLc/PXBL8U3JDUY5h1ss0n/8B//mz54fvvlp9+92Ne&#10;xXvoq3VcMTGJ+nR1sVxfnLOYqGLfV3k6k14HzCfMPsGDxa6KfYyOyyMmdY+fHi27Kvbt7FF3Nw2Y&#10;TDFB/Hh2tbz90/so9v3y5iSbA9uv4v0KvqlL0J6UwCaeJ2jpxrT9PsQzcSw1caaEP+mM02qmS1z4&#10;M2kaNPPPR43xjWj6Tb5NWJNYnshvW2OabuOfz5ZD/SZusXKr3tbUn+TIg2YbFmYi7qNp57Mmz/WO&#10;6GyoWiHhG9bSJpik0JN4Aye46U6T+LhxVnP/eZpRm982yXiPFsOY18+GBr9h7hSunzxrO9lGuADx&#10;qdGjfqO8leZbpnkbOvu0Zk6wky8Bd5+HdzVb3hHe9DNc36TpXzObHDWBsWX5MZSPdU2Ctb3XNBrd&#10;LbuGY1Y4d6yOkk13k347bZ2kSFzDtO2rPm/CvmH/jc80bUdsgogh73iI62OCYrbiDMeRLKtJ+7bf&#10;Jk/AGnaPb/Lr2K8fIyzluOPGWHzmoIiojpkjrdbACcfsPidMd+JvkO4cnZUdmJRnDKGzUnF8ng/T&#10;6hj+b9jk1R3pdSYMnmdI7TCz3uA1ehCm6ZMsQeCuu6YlatZfJ8l9aNDWD0aahUI1KwzwmUnWtPjW&#10;wO2w4fkNs8qP4Zamwx+3D/UO/xbQbb+IbmGYTLom0TWu6WutTtKnXqajT0wZkmDqLhviNmTMa3iI&#10;zNE/CgwsfropZt8mjbw4x8CmynciqSNe/o7vMCMBrnB9bFp/Wr75ZqrCiCc24aZJWqzzi618ut80&#10;WxF36IrZfrofZ75Z1mryPPzDWPZ9kzz3E8bM2tXMvPkV9ubBn4JIeJ81k3MNCR2/aUrjLS5fTWFN&#10;+PXnd+C7qW/j/nMWQ9FbT7iMaT7xFauEp27x5Hd7DrFyJ2lal5rkHW2fJFt8wAOu/sa1nHoyf8Xa&#10;Hx497OtH3dDv4Vvn6W7Q+8qFB19VeOpBu7eoRWZ/9QaHL6p9WFB+xdF5zhyvxdM953YXU2tnWqyo&#10;4CmumhHjM45PcUk0D5nWpFsmYSN90go032Q2Nv4Ej2dNyTLx9RkXT551pQHWdYj/3M1GX9YkWDfG&#10;sF8de6TbYw/48GdO7MZ7Wpc68isBhG/ciM/mbNK1faRP2kKlFF8bsuNhwIPFGzrev3uz/Pzzn3P7&#10;m4dT3sTx03ffLX//d3+3/NM///Pyt//8X5fv/+Yfluc//p65/vPlEevoKGuOm64kQ34UdJ8/R3Hv&#10;y8cb1gkfwY317Ufa9dOn8Rrdm+X2+nr5dO1h5BXudf+BfGvbs+Zw3eEYS51cu7jJK2ETJmzDTOMG&#10;40g/NwBrKce4YOTufjftcsByS7gKDElnnnGY+0nbjUqVBVXuyyuBLY/4BzBZ8QCotAZ+XcIIlwYq&#10;sYTWtKt86ProIesmX0UdxRnjyedNKU9IYx9QaSl/LoOW9o15E4IHTTRg6ip+4nvjoY2KFN7IcX6x&#10;nJx5uH1BmMpH4A4+tq+welClbNeKZ/siVcp+onshHqK5Qd9/3z+NYp/tPm/o67/ruxF/yDrvIK+5&#10;Uemv8TmEtL7ApwrhRX/W9TV1qTJb5075Z7p1dN1o/TA5OIQ3zi8vUi9vpfpwht8bdNyUJT59knqF&#10;r4EX+qYJ0uNGv+oY6VpcuVIFAv2U57Nlkz/9yjD8TVfXTd4obNFeVZIwf+vmwVdubwMf8Tr35gDa&#10;Ia9KpV3CV+CYege++UKN1lsaYQ1PvDTBTf8lfHsPMUahpYN1L6DyprCCqwck4Ncb+9oGc60nLYTv&#10;v9KtkzZ1lC64Hl7tPOm+SNoQOlFwDxs9OLm8zIa5bec/+L97/Wp59erV8vT50/BnDlxId3byYXn3&#10;/v1ycnqagw7LUInv2VN46dnTvCrU29TcO7Dd6YDhZffYrFjrrvwCYepr/zTCg8UqldBnwM36Sh9p&#10;rKLFNfhdwvNR6oNfVOrzAEiY8sa8BcZDiezL2BbUrzfi9JAqh0mWgY2MJZ9tJz7SwvTzsEfFUtv5&#10;5pO4F+8q0IAfsKR35FHkFXnSV5EhyAXDhZt28qCIPDk4DF6UmXLb9jawBzEenntjXxQGgBO+Ip03&#10;T+RGm7xi6iAHud7i6iGJMJ4gYGwzkkKKMkvqQ1zrlKDGYecNN746mxrkEDttxJOHQtfwufb89DKv&#10;vfyge361nFxc51XYviJMeSN998HDA78XT4+WV/DJs2feurALvQszitFAzoEd8C0qNxUaj7Ht5+u2&#10;pKN4S9seLCkn7IXll7za2r0xQmzPKLkdUJ439mHnq7Ny25PgLYt02tACqxJAlMByqCluypjK9uwB&#10;iyd2bdfQSLzLG+KvMbh9U3gj3Ux/Lzywxkf5JV9MGIlDjkRhjI/913j56Ob8cjl9dxLFPpU1HK+9&#10;TcPDL28qlEZACZwpX50nqGTtK4Y9iFQB3Bv7epurYxX0JL17zu5Be7iXw2P39niW55yPeJCdG1oY&#10;Izzwe3Z8wLMKPA+jJPheeS1PwCfexmM95W1dFUWmbJRe3YPtoV7kn7LVuR/0L03gYfjIW0ZtJhX9&#10;b+h7l77i8eZ2ufR2jtDSNmrdHpPfMWl3/ygwNe1PpT+Fh3Pcm/XQNzIF2sgT4pWxHjiTL6W5fW3K&#10;5zIQ2JE/Mj55OkeQjh6+t62BZzrczDuw2W/lueOB/DzHd3gxsIFuoeG39n1hWIbwwmeky417yaus&#10;RmZHjhim7Lf/t5/UFX7jUoaED7jBfyAk7YIzxjRTDjnuZVwUdiy0UmbaB1NOFY/sc7MfaITVPiL2&#10;CVnjQz3LT3k9BO/Na84tlMf059FfMt8i2Qo7+QccrAq84mF65woqn5/AeyqVdu5j2ZURZOY728/x&#10;dcI0TfmxtuNxeIa2F0vHW9uih8a+9rLKBY4FHhRTfNpt9uvAgW6fHzDHtEhkSg7ctdaL/mqTVpHC&#10;IPKQTHbVVWFA/L018JKy8npBKiNc+0wU8wfdi6d17HjpfCTKPyq6Ow7SJ8N/Kde+3PEjPAU9/NPQ&#10;zpMhHy0cXHNzNbT/xDzc1wz6ikHhWXdlpq9/t728mU3F4lP7ugsucJBPnAv2dYcdUzNvlA8poMok&#10;pX38VDqymGfrlzaBKJmbR/6w/vMA3zzKssFrkRUPOzfTOnZopKl1Tt/BCs28UxZQ9bSpDSZfjNL4&#10;oSzHaPPZjtjIAcLTd5XF2twOqxIF492NfhXXOu6Z3nmHdFLOqYTveB1c0sbQB/znzc9V7INGth8f&#10;8bBu9r30ZeTenBtHDg26ads/XBspe+gn8uCAv7NLXqyv4v3i6w2dm9FO5xdX8BJ4gbN94yvMWYU+&#10;5bPlC1crHSv/W7fSw7CMP5n7eDNh+5ly3pv5rOsN6Z0H5JX8jh0AMz+gg1++ow6jJcK/tr88Iq/4&#10;xyLXIXPd4flszuxCC+sofRyLOh9Pv2HuYvfWnzkU8DqXaFnlL/vJI9qQ/kUbebOzfxY6O7efyCvy&#10;ZNc2kX3Cke7J3z4qF6WlRnsalmrwnDbB9o+JutNvEudi9lfmHMAznUYIriVym5l/aKNNK3uf5M8a&#10;zl1ct2Q+RBr/tHLGWsj5dRQ7yeurR+W98it4WFdo6rhgeykPunZyPiWvF+/MncQ56Is/7W4/AI5t&#10;PZgKmjqGSHvxH7wnGBW+lK/Yddyg7MSTIH0YKw9IAcN1SZLy+wMEAjr2a8Wr4SIW/MBj4ifOpm+i&#10;8uqGnyoHc7tcwnSRGdnzkE+ce3dtCKpbeW3VYQIaGLSBfTD9M/xEmhGnDFJ51v7ZP9N0vWQbT1ks&#10;T4h78bYOgybjuUU5A5aOPIsLH6NqSUd4+ac2c7LbzdzM/lX6FFr4dPCrQaKReQb4y9dZtyO795iv&#10;qURHcNJRErhV1pnTP9Rm7B5yK3tEyl7oqMKXsmsq3zqnr2Kf+wR76bPe0pebJoEmL8mrXgqjkrhy&#10;0zOCrFlV5MPOvQNpnb5r42DkbaoAHai/dY7Mdf3la3eFp2JfX7/rGkvCOZaIm2PU3q64gBNro9ye&#10;t9M/clgXklKO4wnlkSdtFvrDr8BSzvuHPcsObUnTscb5YhU5fUX/J/qsY6S4mVZeki/st65DIkdG&#10;+hjblnTlA9uo/Jf5P7zqGmWzT2d8+cn+nJYSP9ql+e3PyGXkgOW7Ryq903EwZrEd+2dV5hDIbNtZ&#10;VNpfKYvP7fUta/eL5b2377qeIK8y+Cnz+yr2HVOfzVw58hqrLC4e5Z9bxoHstWVMAg8roEn92p+i&#10;VGl9pCl46CrX3YNwCP94jTw+Pcna5ONn5LFruOMXy/Hxs9y+7vyzMgosKTfzF/qi8gnC0mbMmeAJ&#10;XfFpu9E/KUdlPmWhe2bKN1+R7FrBWxy9cT/8ABx5UnzkDecgeeUvvKDydGUzfOD8Zte1FvmY59k2&#10;j356PRT7qHAG9TRuWHjtnH0O7mkIn03biZ1E6ATJTap25k6STBfBFzMHkFAwcIzzY/AUNum8fBKT&#10;eDHRjrz+BkQbIzCwlhtAw8QXWHdNYY34AU8TmJvHmJb+bWPc9sfvNMIJ7WJ9JsWWnTTdpJm2eac1&#10;bDu9YcSMbx6SpxGNn2XcgW9+P7i0ygrXXDONz8Kw7Zp/wPKDv+HbYdtwpqvRH08N/m1abzVRzKYt&#10;amb8DL8TN9w7ZrusmOKybezscfPbLDNNfvVjU5/xvKlX0+gmTXh92zbMvD5L67gjre0z4WiKQ2HX&#10;uPmEAM4kksEJYaFwSYyDb0fK9g2sQkRhIqGKkr+kSzL6LLAcPO2bnXy2LyaM51jiEm7eLbwqFNsH&#10;OxlEkOjybHywtr7WFRizvtv5i88GrqY1cOJQX+NLg6TnK/4ztjKg8IKTkcMEPBnEIWAamt9tM7MY&#10;M+22SfsSWFv/NAnzgyftaDyfuQg0vun0zDqP/mq4/uH602jlo9Z2cHKjdWHFYMAAY7vMiYR0tX2c&#10;vE5emmVo9Pk4w3UjwwMfd+t5+v13moc0PptH8qyb8oE6zMB1tnjNpo6ww+AN28UUTWvqSG3T+R3l&#10;aCeeE9oKdTRSedt/Vz/M5rD/qP7xh6HY9/rlcqRiH3HMyHJj3/WF/9hnAeQE0DoyyPuPPF/f5WHX&#10;VOzLBJAJ3s7zo2XnKTCe7EMLB3MsC4Hbs5vl7c/vlz/98e3y9s2H5QMLjpvg5OSqin2tjI7495m5&#10;ZepDg6W9MtHx2bwhBPSgTqUKxjQ4Gxo45hE70g7i5Ucw903olK8/G5sydHlsAqdBPtjTbI1pRnq9&#10;IzD4bHmyANMzELCOgZB65dvwfO6ZkSe/68/d8uMnY8MoSf9IG1piQ594R6rhTjPLNXSTxl9jmnfb&#10;EJLPv2lGRptb329Zf0z6TUt08uvhSaeUwkL7bLaZxmhMk233jbobY+oaZW7STKGyNRbribOVf8KL&#10;f/hWfriXPv5hV1z+nbZGd2MTOqLqbOqhf82G0d9n4Q0/P/noTpsURpmoDzONZvNr2PCvabfcv2aS&#10;5ts29MfbAChphwNe8ambpGsZxWN9vJO7Efo9OAhvrDQavSt9Vbf92PDGTQPfOFa4Ec34kU0OrECz&#10;+Wd+cTRHMg3XMF3L3TZBb4Sl7JrUa8o3ErV+w66V068zwu/YybAYBYomdZ+w+tzk+dmErwZsDBL3&#10;bbyTT7nafENg1TYkZnB902+bATbe0IrnrTBNszTkLl7iObx3cvwVswVLU18oUXfE64bueWyqmuEf&#10;uK4VxTT9hBEow9NxJgYnPsKyHrBdjefjqCHPhLwbsFkrBNQaJl/xy8+EmznugKdpchPlcZPViIAr&#10;zNmUE85wmt76aPlMtplm5o9fb/wjbCuffXZNYNy2aabVmGea7Zjt8BieA387PM/DP4zl3zfJs50w&#10;NGx9pcFdHAbMEZbf8dOge2UCxJacQWmfetbnXxnDVvjlA12BGTzxnTD/LXOHJpj7ZRo7rWW0bOGP&#10;UvkRRp50sULYtH/DtRPyinPC/RKCqzHIkHx8gD2Tzx+eXUO50ZxX6IFrN9awytPdJ8uuG/lusrix&#10;4tyc9ML3gGbevuamUedcgBz9yU/XfapJtV9p3arP7IzAuHQAP+l72CQeITNOvJq/Bxnd4G74yNC6&#10;YRpC2swJx2bdSDPbQmeNw2/OQa6O/XOegbX7NHtTpY8nrvVsnyeOcchbs/3H87QkMGPSmXczFzaf&#10;c2bm19ksJL0f00WWs/ZhLeQm16McoD/JxubV5VU22E4/fMhBjjdw/PTD6+Wf/+kfl//2f/wfy3/9&#10;v/3flx//6b8sz3783bL79Gk23IJ6bvxQIe86G8MAW75++hjlvVvWD58/Ym/HrX3QNpY0bpy5SfqJ&#10;+E+ku3UzTdd/yrop6SHWp08NNx1xuYnPDTfhD7e2BySBtW3Jn9v8WId8/cxa5Ib8rFt0478efsOw&#10;xn1mTaOCX14L5juTyP8V29cEa/Frw6PWveEqBKbu4J72H5/MIdzgdO/BDWho7ia0ducx6yrTYG1S&#10;D6+yZ0BfWBXfYCI3sXOAyNrMVzedXXjrhEp9WA+qXFNZB9La7j0E7oZseCNM2b1BeUH4ezu7y9PD&#10;/eXF8XFes+ofvdzQjdLQ/l6U/twgdc/EjXg3790w95/c3hrmQUfWzh7QWIply2LCp1xxd+M+ygZu&#10;ENvnXUPGv5Nw+fuWNvVA2tukfLWeCkTvrRfPfR0dNAamfd1DlfwbG/xdS0VxxDawXsSrrBjep+wo&#10;84mDfmkKThMf9wI8+PDQonsD+EnnzR29hc262Ve6qe6rj29oV5UOPSz1FWcecnvQadsoD+xf2W/I&#10;jQ/kBZ8aKEI9s+cAzLnnMG33eOq3jtJkjve67d9hA3+TZu4JT6U+lWwiK5KiuGQ/gjjxiXJcymt7&#10;+ko88RBf00RxCvjW05sIVShTVnmA892rF8v333+/PH3+PDxrPzw9OVnevfll+cubN7kt0oMO59kq&#10;iD49PlqeP3+6HCMjdvYP0uaR09Aotw18sd/0QMS9A/cJHDg8dJZHs5HuLS0eArn5bjyVt6/ZB3yt&#10;6LlKn1Opz1sh7OfEWz9vIpyHw/Ka8EJ3wqvwRX3lPcKmLJa0USoIjj2gznhimdDCQyUPSVXsI1nk&#10;aA7igS99hdGDh8LoQYd17Xhi28y3hXjD0a/amvx4KRMRQgEeQquwEYUF5ZB9Ct7e80aKodh3QF/0&#10;dcjpV8CzLrtPmq590noBkHIoBJcQ6Yjl18ekcMT0tjrbx/G3ryhXyeNmuYTXz31d0wf6pX3z7DpK&#10;fWfeLKXCA/Sxvva1Q+r27OiwsuTZs+X4+DAyRL7IriT0gBgpx7FWmrX+g7+JU5b3wJEhjzrZfk+A&#10;20Mv62Hf9tC7dLLd7O8qj6rQ58GaCm+2c9dqwraNzSq9PZAd9MiMAAgeao4/EXhzTWS37eZz2s+D&#10;s7tG3AN6mIz11iu4N6/uGjeeC8tnUWjbayzHdM53PLS3jRwLrLMHjufQ/t2bD8vb92e5zcu6eVNf&#10;b7U4GHAAmv7TcaPyVeCf11fxqtjgzT8qaZh+7nWrRJSbfSg3h/J85R/lire0OE48i+L3MW28vxzs&#10;Qkfa/hT+eOONet6wikxUVksYP9ZJBRAP3HJgS/jcF49in80QGsrfnbkZr1KfN5/sMt4op/wDh2O4&#10;aM1X00U5MfOD2+UREUf0i6PD47w2zQM4+4VjV25hhJ9VpN9lrPX2FXnK8Q9w7fPyMDZtR5j9snvu&#10;pb+UMLz00pFWHgSr0K2saB9IOxOd/hVeKD0Nt62VQeXpKeuBS5xrtPJZ4dYvLPMVl7l/nVtyoc8B&#10;dYyMs384XimHHLOkL89TJlje5FXdHjBThf4QVtko3U0f2sQlf8Z/nrHK8O6BWEZvbwt9QhXxb317&#10;W+KAb5wFpyaGSVvpMHAbeCqLpVf6P/ySxJjOgfVgCYt8o38rd+1fKi99OD3NazXPL73pTnlrYsvC&#10;xQYNXEMtW352bz7tkTZ5EFyU4ftjDaIV/6lk5x8mYjPmf4TnbxgPVMKrMp7KTZ/B9SvzaOfT8szD&#10;B9DhCzIFeth+mcODBbP41Em0EoTPsUYlqUvwt6/Mm4lNaHs6XmttF3mztKbHkCbKSs5Hoqw0/9zB&#10;fFj+xEYBK0pvKog4JoErtLPlihHWPsL83Tn6zdU582DGHedjUey7Af9HjDW+jnAnr+zz1cen3gxN&#10;nxRH8TJOxT7bds6pciOwuEPzzL8G/TMeQ5OUTpj00GpU6OstRB9DpPY/5wbwFp9Hj6tAosKKeDm2&#10;OJ+YigVas7TvFnaIHSiWY1+WTx2n6e/mgY72/eTHnXwsL3b9Wb/pVJCL4g30rOxQCQAaIwucg/ha&#10;wI6JtDOf9sf2W+dOUylo7Zd+wHHy3VQua1tbf3hmEEeejGIfsDvOjLmgPBKlI/oUsFX2uKb9VOxz&#10;rSA/yU5ZA8mnlCkHiGEUTuUlbPkF/KlrrXWpDFeRJq93ZezJzcXEdczwjAoa6EqTwKwM1AzUW1es&#10;wQa174F7+IQ1Efyj0pBzm9xGaRtTr7keyk3E+PeoY2/nU3a1D5VetnfdFCKHU9fIWcZ8cVORz75y&#10;eub6ybUhvEIa55jeyBQFlkH39dbxYfVLp/gHQ1m+dbEdPKeThtLBukuDlk9bg9fMZVqtPCXPtG8y&#10;hoG3PH3I3Hnevusfna6Z356enqVvqyzlvMx+QLPFyM3CtUzL1zhvtO/2zyjyb3FR9wQijbS2nX2g&#10;Vn7K3If8qT84Z54snxJAltS/MrW0tV62o5/wpn0Utx/L9Kc2/RHXeuIN7MBPeBMFBmUEBjjpamxX&#10;y9PA8Umfjy62ylH2J/EBpsp9aXfjlLfawhJkyhMnYYq/9Uh615eOefbPyqnSYczzx3gob5peIMJq&#10;XxVmFTZXXC3Mr/WJJ9/W0foFggn94tMlrm1SWuSmTZ7b1wgHVm3zda7S+mjTrwZOkQvBt4qz4m0f&#10;csIRemAzFmKlUXhe2SgowrzAxfnS3hP7Za1KfO4NqNR3hD1wjgZ8y7ItHUOq/K5yOPznnzXhWfF0&#10;TDggj67ppW0MBUoqKh8bPrC+yFVh5Y90V67z/INHlc29HVT62O62lzodro0yJxbHoSA75yryRXmQ&#10;+upi5Y+Ui+nY0bHHsJnOtnfuQ0DaRiVDb3LrLYR0LIguHzsv8U8Hyu+W6Zq1PD15OfxgjtAbCy+L&#10;f/98WP7NmpS4jWn7rzAWFfXsr6wToHWU4MNztqn5LMOxacSP8WKOI7ap/+W6vfq0vH9/urxlXedY&#10;Lj1s12es8Z89PcraPa/Bpy7Zi4IG2TNMX0LGA9/1uDQTN8cOS5bWwUP6kr7rbHUBrK+fzoUz50o/&#10;Apebq+Xk/fusTT4yRj2xDZ960dCzrOkewV/SWfJJa2X1VOyTW+UPbyh13DWRsJW7NFf2MlTscw2l&#10;ca3k2vkYOevcU6Sl3SPmKsUdXoBfO7dnHgJ9pZ1v21AuP3rSt5tQwdT/0Y+vnv+L/4YzY4SZqPJj&#10;hSV4Olc+s2tZFQcwBD4FdiHkcxkuhBp2CpXmcgDXF1FhcOIlSgecjdWY3zKaJuKnWJgRl+KSZpZj&#10;qOl0Y0aeAa7+YVcjjE2O+AJ+y2zH/zVT3Jpfv654BTdlVqPX8BVvXSrTT9Ns4rfyYWvqS+pN4B24&#10;iRr+WD+4CrE+Nz7p/dh2ho6wCcfPTNPBaPhn+HY5CbMTp/jYbRO68zPpn9bJt23e1uJ5pNkWONPM&#10;p/uw7xox0eE3cGvKG+Nj3DDFvTClg/nij3eTflrrPfk9G6zjWdrm37v682x64eYnxuroTf1WzNrv&#10;soBDoKjh7bODQwZSBhL9FZoKUunVME3ghVZ5rGDKgO8i1YkBk8/0UwfThvualA54rZPG/BSVPt5+&#10;aL8c1vjUpPWMoCef9RSD2Vaz71q3UeXU0jJ0J873jdmMmXDu+5NAiANoUS7u4qNpSiKSYSb1d2NN&#10;P22NNRphfRz+tp/VqzvrujFNb4Y8xpkpClO3/UGfMOarcKtkN9pjtEuFvpO/8pA80GcBCS8AV94y&#10;fCoKrnaG6boxsP080ppXY5tOeSt5pd9KF5yGDTOCfXby1n//mKNUj6uHdIIIDbWUKa9Mmha8tIy0&#10;aRif8Jy8QYJDFlAvnj1dfvr+u+V3P/2wvP7uVa5T3mGiwcxp+Xh5flexD0CP6DPRXPcaWiecLBpy&#10;Y5+TEyYFO89U7MM+2aM/MLkhXMW+T+c3ubHv57yK9yT/sPxINifpG6GtBVnqYtisg55OwgjDZqNo&#10;Eg1X3tU1edsuGX0abuMz+fHJJPrMv6bBmKaB8TfPsH4SZfhwR2/VbkHZmJHOuJQHXsEdm2dj5zOO&#10;KcVtZBxGv4Gm81lON6V5ajWhQZI0bW+jx5/sSZ0yEtok82cNaPym7G1aznI2WYbn3zT30pHPkDtN&#10;jrWvzPpoIwd+w/ItDD94UnXRnlb66K7pCt/E7SOm8bGelX/Gc3GIxx9wtaQ+GxR/+lsC/Rl+WmbE&#10;TxgpT76N3zBhJfG/YTZpVl+A1IksNmLUs556jR++ZsmzpuVPI25GbvBK4JphhOjBbOizMeYb3pjm&#10;kDv/I2YtfwLTjyOf5zF2pEkAv/nmyYDYNfsMTxrsaKv4EzEh6yoTdBsyjc/lFeQOY0MWhowdLnBs&#10;TwGGb2IKNSCwk59m8G8amXSFIcjyCj8+8bypEy0+3Aa0jtt2muFfM24/T6tTd0028G2KyrVglgQT&#10;p+IVM/OtnokrP3G367UmrsncZMSP+qc+M9299Hm6E3Y3vmZT3q/jxzMw6tvC1V8etnNrZrPomCuf&#10;5B/uBMmnMvuuaTrcjFnNk36x1nfza8L6jJsF3+XIuZ5wDExiLQmS6h4Ca06CZ8xaH5MLG7c4mmhY&#10;47H6bOn6jcMTMzw64oJN/fK4JtpKj9kOH2amvZvsXjphD7uaPA//MMHvnkme+wnvmQ0OA+b63J/A&#10;bdCatiYzlr9qJq1j4p+A6kzjY+sYzxr2b5mJz0b+3DXZiJ7++DbpZviaQgd4ppipEjfxGa4Ji+sm&#10;Lunz43PDExWel1+7gexaKsoc2QTqespNSdn262Pk6w7zyf395cnu/vLYzfUHu+R9nLmqhys5wJhr&#10;soC3H3QOrzKBYe53xJqHgHk7hnHBAV/m4VhRBVrDxiaiH9PlYMINKjJv07d01FO5P+fz1sWPXwvW&#10;ET/boP1sUJofaUNU+7AQpVdyaEyQb8IDafR5w1IumdPVXQsPmWKOQCCCokIjPcmXNWkPKjK2pABd&#10;c0lD41S6UNEBejGP95YOlVikgRvCL58/X/7u7/9++ef//b8tf/9f/9vy3d/80/Lk+Hh5SJwwXQM8&#10;IK238X2+uVo+X2PNj+2rdVXSq6JeNgLBLxjnVqTPi8p4VcC7ymHi3BT2n8bzX9E3N5d97cm41S9h&#10;15fxJw15Pyau4f6je8YJ08ORvErt5nb55KsjLynv0hvJKYfnaT/fwJ9YFfjkVZX4VOrzD0xfdFXk&#10;g0ZV6hN31z7k+SR88vPshuAXyv9CmaaDkdIu0jcbuNT9yc7+sntwsOzD8x6W5s1Zn2+g4yfiqwDU&#10;dSnpnXvAL64FPTz0wNZX0HjjRF6762GuijduXlpP+NE8bqa67pUPcghAHeQpW19+cO9Dha3nR0fL&#10;i6fHrAOPo9CnQtYBuHkIqXXj1c3THL65ZzLCs4G944EVZYSfrCT1TfuWx82zUXzqulGluRzM5/By&#10;4Act3axXaejd6dny1lfAWrdLbxppnVwnmV54voYtShmEeeh47ea/siFpnK9VASjp8fdgDTrmFgf3&#10;A/xjmvsyT5bdx1WM2PHVdFjDQj/7lzWCD7ypxTWwdBfPs8vLKPRdRPlN/LqZ/OixSivuL3WPSfmU&#10;MZKP9HCPKBbc5x6Ee0M5ONA/cJpxseGB7iVk3BEpSJ2DTmz2NGILm2Qpr4b2libACHzqad3mnxvx&#10;Qic36QvPOgtbuSav2Veljbf1vX71cnnx8kWUZVTqe/f27fKvf/zj8qc//3l58+5DlN7E09sbXjx/&#10;ujz1YODZ0/7bHpkuz1WpyT6Ci9yI4gW1ekh7qFiMYKN8npFL8laU+vbKJ9lrcKP95mbx1bveYHJ+&#10;1teK5qYcZEvqS10PyJND9P3eKJnXg0t/XA8DpIM09wBFru0hmv/6t61vo0jXg2sPRjpueYvDvD3P&#10;1z3m8BY6CyeKNcBONwaOeMyDjox5+KWlfToKh/YfcaC9067I0ey/y3M2BvQ3r6+EjGIfbeG4JFzb&#10;0gMsbx07PDqkjr2xbx5E8oUvus+Zt/vwvI7nymsrzI/Y689hkCl8yDgLL0NLD668WdXXMZ6dnC+n&#10;KvZhVaCZSh2+hlfFPhVSHAeVN0fUTRnymrZ/CR94q2dwAw8VBpUPOQwaY7po9fBUXuiYGmUt4/mE&#10;X5kfWEfHMg9UorQGHeT0zAnII8/kAHL/CJ5RxqjsKF/J5NKV5KSPbCV/CBOayIfA+KK89kZZ4d0m&#10;rHu/jgU+m07igSV1zfi6wpWktnnTTIWLb9mJr9b6Khda98LI4bo8l/rTjtTfMrwt7PTdKf3uA3Ly&#10;IryqIrKHU/uHR5GpzgnE27rZ38rvjtNWs4p93th3hoz1Jh8V+2Yd5S9vwZs3DWlF0TrKV3u7j3NY&#10;2sPcg+WQfmR7qjzwBpg/fziPYt8ZcnHmk/+sk7Cn4rVySEU998WVW1SftNZUHrIPf2Y8pI+oQB6F&#10;xb7y2/6iBHzsvFDc+PHVmPYNs7uf/4L0z58+W/aZn0iTPay4+weBG2T2Lf0XlMIXymBpK5EdG3O7&#10;CTjKm3N/1HbJ+IZrfayX6Y22rSsXikMVu2nbJuFntDc0ygE9/tASWJH54KXsKNymzZxDWo3+JDyh&#10;iUPPLBw/d9KnVBDyQF1ZoFKK46HKQ9bJQ+U5xmTsgMizDrGUVSyLk/U0/RwXMgYynqg8VWW+urmN&#10;h7iMU/Zp0pp/rav1D95t62nkbh9nEMWBl3ODwk55MgL4yPfOq2bu0scYfsinvNzbU1F8J2GXV5eZ&#10;N/jnhjOV7fyDhvxh5owvunU0li3tFQtUETzcq2+YN4GpwBoFqYzfyEvqo+JSbiWjz13Bc8q98yss&#10;7umlr6BmTKJ/fmLs+vgV2cKcWpwf5FXQH+knKpuXzsHBeRKVkW9TbYJNL5/cMs+0PG+EM1w85H3x&#10;ctyKPMPYn3p7mkr4HzNXOsWeI6+vGDcydoWv5VHGEsYtlc4yliBf87pz4ixYfOgljLHUgXHu5vI8&#10;8Y7zef0n8OUPX7soz7lv7zjgra1RGko9mIvAm463tulUQD10HIaeUfwIL8r/lSnpW/IjtnKuz/nD&#10;D7iosFBCOm7hpiG9cUd+lH8cC8hPeJXvKrftR1OuOu5LdnNmLiZ8YNgflSHm6RhvH8alnZUF8nD6&#10;I2Hpw/gztyf806fy+nzN9jpHhMa2iTcvRpbQnuJhn7Lf5jIR6JHxjLDgL47gZzr7a86nqN+cD4h7&#10;4rHSIlQY+FU+yFcjr3y7A3/wrHKkCjW5sQ9ZbzvJVypk2eIkipvWB6jyXtmfcSC8vpFr/qlA3nF9&#10;4Z9snJeYxrrbLGKRNcboK/6xqOtx5aH0rpltPY0yJuO7vIJskT6H8JfKoY5bVUJSHm3m1O0P8osy&#10;y7rTd3G3ZZ0w7bfSxjOoKM0wP1Cp0dsWz8+Zx5yqBMuak7byrC5/tlC+kVdY8oqVE3v5pHNXa4oF&#10;trWguLaTcwmMdc86jXjpYr/Iultrm5BLCDHAF0V5S16Rvx3n9pTtjLPWw7XFGbh+ODlZPrw/yR9Y&#10;ekPY56w1Zns775LDbTv5IjIhClXKpaEARVndM+mYU1kD31K2NBAP+wXAiZ+0c4yqHJQe2e/Qqhz6&#10;hTpTr80lVZKLfFjHmvCu+W2XPDed1j/X9EzWdWH7gfk16xgCnHK7pDLSMppIeopfvvh7FtK2n33B&#10;12TaluUJ6962K4jiF34c7uQfcVHeCidpR/2y7oQ/7LvWK2tf55EY+a1juvLI8iY88RA3yrOsYS1f&#10;OpXKmv4O8qX+s/8oQ8JX9ivlOWGuh62NvBYYwpfGoQt1TTnlzfYv6zRkMP6sVWAZ+5BpTSO+jx+N&#10;tqP9Sxfr7dxLxT3nGvAn647choccm+sYeUCeiUxCRvrnUBX6fAWv+z6unZSrluEfNo4OPRsufctP&#10;bfOVACM8shh+9/Wql9e9GV9FVccjxzTpYx2jZxHZ6h969panR+5h1K8sDR/I+9i2q/TCHX5NxwJo&#10;S3lazeQn6ZP1K2GZ81m+6yNkvuhalyh77vYV2nN9krGaeECnhbPOMANP4YW4lCF80sYfvCxdY7y0&#10;KH41wUJgobdjl/JATjCtcPVL046J1Cd4IumJE9fFcRYQV8i/t29OljfvWRNAV/9g557Q0+cvotin&#10;YmTWUM7V7Ku0Xf6EoXwAXmk2xqHIjdJS/rIS6QvOF+UR+C5142NacXG+GmVt+NBLhD68f7+cn54v&#10;V8yBnjDH249S33Ha1pt5vcHfj2Np/mCC7Mgag/pnH4Z2k2/UvxAH55c+yy/ztj5l0f7hMXOZQ/jw&#10;KHR3HeGYL2oOjfK/f+rtPOkj/a2v4p2v/3/waIc6UC5ksMxHP7x8/i/gQUYboI0gML5145FoNN1k&#10;dIwdx8GtSiXtjCNXTJmkZgpFmX6atSyMYNOZsGEygtPgEh3XsJaaTMFVY5pp+Sb/t4y5Z5TphKMz&#10;vONpxm3cppglr4G/MqafcMMm+IvTsIYP1+cNrQfdVxiNj3+EbcORTgb6ibnrbLlrijWvdoXlhwQz&#10;PDm2w+fz6q+71sFP4qedsFJg7ZaZrTJdY51Q+Gy7zPaZ2WbYxgjTsG8Y8w1vzcDjm4kLZ/hIR9o8&#10;GD7bZdTJT4Pjn7RzsJra5NM/6x6hoX/r4zdF8AkfBy9r3/prMhAgZDJIKXCAY1qFeja/8TuY+tnu&#10;JwN0zOR9ByonpbPvZHDF76RFoZUNV/yNJwPZJjwhjKDkzZPu8GfTM49gP2zwxE78BhoxdzG0HOui&#10;z3wJwpB3+AwMHlofG/QbxjboBKVPoywdrNmGNybuFt7atT8Qye+aZxM+05h1QhqwhkmcHjLrxvJT&#10;XhpxwygbMigT6YKybdIJjH7d5h/lzg9092New4UtjCr3FV74ECR0HScta/JpJrHDTSry0xKdqIXW&#10;g8iBUbwNWXnCQJ+xtlUm4E7YCUj7aPmZkxLTW561dz6QUn3Ot/665uOH/BmIMd648PLZ0+XH779f&#10;fv/TD8ur1wzoRwzmQnJDeUux74aBLzf2jcntYxX7rNMNi8yp2HfAwPf0cNlVuW9nn77lxjULCRaT&#10;n86vl7d/+rD86V/fLL/88mH5wPNN+Hjw1eQv8QyyA28/qStWV4ITFmL4pS7ZzNRY19Wap8FNGsLF&#10;GDy615YZKULkutNbAD7MsCFR82DZ93tf005jXOJFaFpCGrZt2y8SP7KbqlniG2H9bTsPdwuH7ZS6&#10;83kuYtbQ5NU7/RucNYX7DUNwYfwnjOXU6eP4/MqY4DesVNrONZoGd3oamBQmisNn8JhgGqGxTZN5&#10;PBMTOulpmtKszzNcd4RuTB7vtQM8OyKSrwD+A6YFbUAMz6/KBv1wz4C/aTvdaRvuAWii445x1IAE&#10;DjO8d8vZ9kuv7WdNU9/vDX/N3OUx/dPaJPQt2iUtI46Gxx3Gx83TahriL5a2TCrytSWAlrFRuELu&#10;8wbKyG05w2bh5TiP20Wesmj01RjyCG8FN3jqV2aUMuu0BYEBp3z3DX7x07S6ho24mOlqZvzduORX&#10;4I341muNwQAbz+pfrcYIcXLzaPqHSYaRMQAH7Bk1Ud4GiU2cXp/Hk/mGZ7jrT8JmcM2dB0wAbczd&#10;xHfz6994/Y2/D6MN89jwNYnP5o3bwHoHvPxgAKA32bW0aRa0BNjqs2/kl5/mb6GBFBlMyFaVkj+8&#10;YXzzzxzDs0k/ytfoDuwwhBOXD2lX8EQXtxE2AY1yNI3bPLduQM4Yq7uJ+5X5RtxMvx3zKxgD7p3w&#10;PA//MIQM38aEVt+MwUifAMHmy2cmHJ7E6h/hE4fZp32aZNo23+7zW2bAm2aWvdYR916S/5QRRg/v&#10;bLfy3DZcn4213O2yNckVPBo34/M7nsOGPOb1PYY3k9F9YC7oekFZZun5F3jmaUQj0lXGyYwNQF/c&#10;aHae6IbJQzeR3CjcAdxD5r5uuHzMgZOHvtnIAs7cOM18njJcUzlHnhud4pX5MjhZTmdoQTJhGufk&#10;YrHe5kfebKTiRnHLOTJZTF0abGjRMsg17QhtrPs1TTvn2cabtbbyIPQZGYSRMbiPqykfI29HPumV&#10;P4I4Bzb9lCtFIHAs0zCtY5W39c226PyHNhEtXMcxgJIPmMBwXalSCysbcHy8HO0fLi9ffbf89Ld/&#10;v/z+H/7L8vKnv19294/z2t0g6wb/J9YFn8hz+znKfLdXVexTqa+36anw5r+GPXQL5cADCxL5RzHp&#10;VOxTKS+baLe+BgVYnz8TrlKeiobXOWScN/P1Fr6b8Ux+3Cr1DQW/GecBmNYNYjfvrlVUIT2u9vYa&#10;WCqOERcFPevAWiZ0/Ey7elOfvBp9A54d190jwM2hFTj28G/k1S8fuonIczfaaQPoOzduFe+fWQ/B&#10;8Hz9Nzlt9QVaXZ9Dv4vlgfxOrvCJimi0IQ8pz4O2G+jobXGn3hp36b/Xq9DnobMb/razm6hte/tQ&#10;D+py4xeA5TMPzo4PfO3uVOrz1YpHUTTM2i4brj1YywG+cx5g6c8z8VGMIiw9yY1laWE5uMoH+2f7&#10;aNPOjeH8g96NWeJCZ+qjYtbp2fny9v3p8s6b+ryd4uo6Cnuuf51/uUnrpqowUi9oqiLKtfmxn4AV&#10;Hgc/eddNamm+vcnePqfMQMaQRruDvHmC1Y0SIGG0bvpRD30/ZRP/Cv7ydqBL+SwHuB5uwtek09hX&#10;3aDu4dDYM6BM512255RZHpIZ7p6QNDAsz/FLq7o+Zy+BdF3fQ2nnrbZxRMDc13BveO5tWL+2cfqZ&#10;5SatOLkfVfgexrih7mGXSkz+fd+87i2LrPIr/AvubqIfHx0vz+CRo6PDhF1dnC1/+eXN8sc//7K8&#10;+XCy+I94izw8rFLf82cHy+HR/rKPfUx7d1Pf/kN70i+/fu0hqweEHjI8eqDykYo73v5JXeQzDy19&#10;rdwT551uoN/St5UDN3n14rnKfTlAQtbAf6JuWhULvHXAA3SVEFTygpilGe3jYWgVmh2b7N49LFOR&#10;woP9Hsx7GKoShO3ruFM+yD//Kf/y+nNeQejehXwpjdzrs886Rk2lbvuCtvuKjlsPlz1x9HBffqY9&#10;Kpdt52FFFMTa3+nX4uGhhTDAV/7qIVZfNeWtZn3V1OAX8uNNXeWhgIttfefe5ZTFHVsqj1UYsC/T&#10;kXOArEK0r570FoUzb7hRoS+33VxHqcVXol7DJ1rxkwe9se+pN/YhV54f+wpmD7vEzTFOnqRfQcup&#10;VGK/sU6zPXLQbTyuuFsvZYYHi/bl9ONhSTL2be0T9APS7O4qw6DvuDmDAkLf1pP+YFm0Pz8NcPy3&#10;7nn1/zgkS5vbZkgC6pYDy9HP59ouYzP5BZFwkA9NsTO9z6Vz47btNHPPWCMejsHhN+hjKmljOR5u&#10;VrHvNPJf5ViVIY6Pjpbdw+PI1NQT2Kkjbd+DaGlGODAdG+07H05Olwv6kso/ZMi8aSp15HVv4JDD&#10;ZHEhXrD2SffM069oD/VHHGNPkNd/+XCWG/tOfBUqfGPbyYdTblHj8J34KYMOVUrb7R/ro/D0SJpY&#10;X2n8NYp/8rev8H5Me5IAGULayIlH8CV1QQZrJ9+pdKTy8fPnL5YjZNUB49newWHKv7lirDw9Sf3l&#10;sigGKWMfO/eRhz5HMecWeihLABlcHS9CS9wQweYVQ/zyiW1kP3E8SD8H2GxZXXkAEqYvGyM9Mj4o&#10;65XF6Z/FIXMKYZA2PB08Cs08KkF4u650U4lTxRfHcRVS7OcZJ+RJ3eA+/cV3Gr3rE+Ct58Rp/un9&#10;AbhlPJFO2LyC17bCH74ifp1jkD/8jA3+2PRta2z4MOHNeGhOfoTTeYRwy6PhE+rvvG/u/dQMWOIO&#10;nL1dFfs8PF4Yk1XsO10+wH+5Re+GdklXpf7Ja55h9QPLG4uUlR2v24cznlKn3DDHnEw3YzM2ii3w&#10;IF0ic6n0EQr5yFxRJZoqdME/xKsi9wU+9dam/EmDud2Th58ZpylDWSNPhC/0e4YwcZOOYjtkAba3&#10;k9nuVTqS7ralPB+lPmRClLCcAwUPn5FdypFJO2BnfKNNzOerUpVd4uE4pRKtcwiqjvxzrk6/op9k&#10;3s68x9fxO+65l3981Juar4Hz/uRieYc9Z66rrLAStmXmeLH+cYQxijFYnpW3pmKfc97Mf7Dyf3hh&#10;zHnk46z1vD1QxT4oUd4JkVK3yXc5C+BZ3shagrrnLUL05dCUn/aD8sKU2aG9VulmPwttXKPAu8gh&#10;n7Ne1UrLLTf8idhUTlvvuRaoHCj9nWtLa8sR1/ZdXxOp0tpO5LK8Nsd/jXgZlvNE+1topbXa1iPJ&#10;Ug/rGnywqRc0TP9VcYd5nTeVectQXsXL2H1+4ZzVOQTkcjJAvARyTqArVKiceriGmDf1WZd5Lir/&#10;KNu18r9pzZd2kKb4Der4YXpgBUeSbRmLk/LmEWf7lnSo8ipzN+S+ryyu0pfyaMxxp2IffSLhuOpE&#10;qNhhGulVmkEreDrogVPn1tKTOSf19w8rp97wibw4Zz7j3MHyfVXplKW2w6SKgOSRjsvygZSqgkiV&#10;2srLEDNtzjevJbbt9Vt/c1jxzMOAm7mYtiUkrQ3tXOnA8Zy6G2Tfe/f+ZHn//gNzrrMoStnuyq3Q&#10;ivn24YHKVda3MsEbCF2XZO4W65xWnrZC4ksfAxd5XFkQxc1Rr2DqApV428nxMTJQeog/UdIh9XLu&#10;jqySXunH1tGs/Di2TTpqbSvbxfaxzZRl6RPUQYXlFT6wpZH8phGHUkw/MIKX1j6z8Wetp7KSLrjM&#10;tV3mieEL6+UaQdd6TJha+UU+EkdhFdfMfUAjssW6JZ11bRld/xYH6zXXVubXnzUMz6VPeUT8TSsh&#10;yWkV4gpDX8vDhsaOp5U3tk/6Jrwqj9m/iM58I/XAVpYGaimmXzxHO6jY5220rlNcWwX3dH/qZbuI&#10;FznlLxWvher6Rjqq3Ofr983XOSVjNnWMrIIXMxeC91yL3TAHVAlPxT7/VKlMrlxd0q+PGT+8EdEq&#10;p09RH+sr5tInRYNK6ke+3IQK3NxKe3W9XOBWcbp53KdwXpT54v5+1lYH+wdZI6lgLg1MmbmcNAld&#10;2ubGlfYYaLkqeVNu6EJ82hwaBo68AL4fGQ+zNsz4ZNvC4xnzXIf5Z6LBS1aEeli/0Sqhb9tJXKS5&#10;+IibvNp+kGBj8IdXRztrRBcuKC5j7HI8gGJYWkw8/VCOa9fcPEca59fyXusBXGh4cXq5vFGxj/n7&#10;Ges565nXKz9/nvm0+0GOJSKUP4ra7tAUUZwy5M85RopX+hu0dR0mrN7W1zyd41lPxnfoJnWytiNc&#10;1vt4ebG8f/cuN5NeMq96sn/I/P0YHI7Sxg/tW4NuVU62PNtVPoIfWLPbNqbJXE644k5650nOKWUq&#10;xwpv7PPPq/KLvHTNOOlaQppqXau278HXwv2qYp9jEH0A+zlvDyj/eqPfo1cvnv7LYCPMloDJJ2lX&#10;4HbeBIwKbGtGb5tOUmxWG1qBIEJ1k938EgSbxiA8QmuUHWEDXIlhWZYdmMaZP7YENG0ZVlgaYyfe&#10;dZO6weMZdzwn/fCLz33ToBm+Jfywlq1/wpzP0wS32BGsO/zTahK2ZVNHfvT7ExfjP/6Ht+HDu/FM&#10;0zyxW/4+DT8/ra+R+a5hBidmfZbGrUv82+GrHXmEo0vYbAMptNJ9pBhN3TT1xmzabGMA5e+IM7Z8&#10;s4FRf9NNM8rJ7zSEjTTirEk9dA2T5vFbt9F+BM46ZpJGwzQ8qfCPPCNN3MQNoOIcJIp5fPfC5HUH&#10;Mf/hV6GyORjqxM1h3JStt19Bh+9TkMapnfPj9psuHBppupThAIrtwG7eKXDzu8JNWQKetiExgWkQ&#10;P+I4+7rx09XU36fE8VEGzLLymXljt9PWjKCNyXPxkc7D65MRK4xvmaQYxBpOzJa37QddJq/nmU9d&#10;8/EbT63ONDMqfj7yRaTSyJtww/iR9l4Dv1kodMH+mIE0ianG/aoIpW3rxEi3CxDbssp9WPImjTw6&#10;eLDlFx+fNUph1700RyZiuhM33Vn2xD3WCL4OAS60lNcmM9gf46e8TtoYUgxYGr1pozvB5Wl5Qzj+&#10;w+GFr+L9/rvl9z99v3z3+uVyfLy/wLHLVw/CLs6Xm4uzHGqo2PeFMv1XkdZ/2Hud7xc3Uj4JlRZw&#10;I/0ZE4Jnx6Q5AkcncAzCyNLPFx+Xd396t/z8P94sf/nLSV7F+5E+l5aDnnkVr4sKcISCW/VqHU1D&#10;oTykpQm1YpOva5MuMmOTP3UPHYaNEcKAP8shapZoqhkf2PVs5dcVd93aWdpIvT43jqdRjk7wzMgz&#10;/HlOKizpA2LCxphJbxPUJI8udiSbifxAhcAtfXFHGYE1nVhCoWuDt9LoatY6D7M+Dvn4DVNSfTtO&#10;I/jZz7+VqiUbgx1obJtsVA6b/PykvFnmcMxs9tZJvvGBJ/x3DPmU+zWmNo1e3ZbTdhqxCQq0O8Y4&#10;v5vya36d9td5Ywp4PHzDENfyR9ua1GrPAu+U+2s4xaP4x027+1xYDQ/H9CHPlhgndpbd0MSM/AOn&#10;EWb+Cfuv2W1DyBZUzHY7rvBr1pTCSUDjZprMOaeNo3zQU761vdPm066F4ZKuPNJyszngWM5CZSr4&#10;dT5Q4OV1YeKGl+rOsisdhBXACYkd+QxJf2CcqYwznVlGnpEmWRKVpwHr17ayZfu5cKZN8QkdJp4E&#10;ZrN3+mcdKo+7wBuJh0lk3PbJBsVY1ggwKkHxF3aK+YZJ0vETfPXGDP/80Y1/0PueMe8MTTJ++1kD&#10;hn+kEsbwGq69A5WA5PY76ma9BsTxO03jTRC+jT+Pww5PCtgqhSCH5gb7S074Yd10Ep5RppjZSFdv&#10;+Xp4ky75487ngrUMTdCYHnyhI16jJzmSdKSbaHfuAlcMd+LVH81IuD7Xu6YHaqO2E4z0Oklj2kbp&#10;EY8mGel8nh5M4usl3T35HnijLsNYRtyRay1L04LWuGlmXX9ttiFrRkukDbfNzDvCt0AFrvDH879l&#10;Ji73bQzgLWG2YYEKf7rYyBkfx/OWPx+fDZo/a7pNuwtdnpnrplnfgGbO0XTyv4Zf8TG9spc4V1pf&#10;cJ07Gi9IZas3gjx++HV59NVXs3kji4oAKku5mXZLav+V2TWWSihuwmSDK8V3ju363Ufn39r6+6zf&#10;3/jAxXI1rq/c6J8Hk4oG65l16JxDWQ3SWdWssQIjtWs8H/uqgV2vGY81Oh/XoMJsf5i0zIGf6XWT&#10;u+k1cfk6R/7cjClLBIvLLCPYJFdrP+TGsEnxxU1L8/jgZjJ4ZgPrM+uMbmh6ELKzu78cPXu+vPj+&#10;x+XlT39Ynv/4t8vO4dPCpR1U6Pt8jfvxYxT3fNWdG3YqarmBLl19riJeX6tr21Wpo4oj3qp3dXm5&#10;XLLO8BAqN+1d91VDyechI2uPTyohzJv6htXvq1DM401EKvVdXV0sV7mxjzjK7A2A1CsbxF8I+7J8&#10;Yr2SDWjyRnGQMrIBrQtOt5SdQ/6PHvR1Y9QN3N7KJz4qDZq3+aO06NrIPgD9crsfrkbez2GFPOZa&#10;xz6STVa8tEdecfLk0fLgE3W7+LB8Bn+ANt6kthEUh0vSpioqrhvcsSoZgRP1c/Pf9s5alTmK/c+2&#10;zU0b1hdXXnAd7D/aXz1/urx++WJ59eJZbthyLegGahSE7H9j/8JN1OxlsHbugYWHkuAuQvTP9Elw&#10;tl3dSJYGj6l381RJMEp5rhvdoAUHM0ujT+B1dXGxfPhwsrx5+2H55d2HKPWpPKQSo9U3jzcE+A/8&#10;/HP7oa9X6et3r2mDG8uVWPYlynRzvIpx7u2490KY/dd+Jn1wq9jXOBX5xFGZY6/NIXiURT0U83aA&#10;a2hce2V58IWHm26Wa5QLHrS5PzAVBayi3bPGcZtyI9fErTj6nH0j8RrxU6GvG+T22coHTeTmkBGG&#10;tDzbyP0N60Fa5wlpl5YfGY1V3uRP4dDHPZC8asp8WL6UKV9Y/jxkw0Jj4as84uteD+ERb4ZSCfb0&#10;5EMU+3559265uLwJfh4wvn7xdPn+u+fLM9b/vkLTdhe2MiP9YN1jU6lT+SmuUt0NeMtV7veA1UME&#10;b9oDjfRJb9u69DWDF1XkiFIfssJ9O/djPCTMTWLYp8e+jrWvzfGf/hbmrYpRYANeDyPsl91bESd5&#10;qLd20f9p5xyO0sbZL8eVH66UMfS3i2uVKchPzWyzHFTCQ9J+wk1bZVxqfmWA/JEb+1SMom4Zv0Yb&#10;56MLuj3U+5w+kLrrCgMqVdnDm216c5qHFDmQltbhGdO0TVWmLI+RkQjABkZ+7Lvg9ECFO9PYRsox&#10;eVtL37R/+jo/bweNYp+vhDu/ov63yyV8cKViC7Int/cAy/qo2OdrvX1d61NvTtujLe0fqSe9QToD&#10;37EmvMAnNzEQ2TWZhyWMK8SBVPp/btOBZlEsoo4PH6vc681ttKv0gcZAp/wernmj167tP+RPG10S&#10;2EfgM8uDF2ih0sA4y8trMxmfxEu+QABnXmFbGj9oF3piOnY3TNyVaUKNklr4wDwbXpthGef5TDgh&#10;TPzkJl4ZlDJJVznwKEro73/5kBv7VLAkKgel3jqxf3gYXs+8lwj/KJGDV/mS8MAHN8daZa03AMnH&#10;8ndNsKbcyr/rT90P9/C0uLaukenQT8Un4V1eXi+/eFvf+/PlHXzhrbG+prIybbOHOqoWeeIBszzi&#10;IXNvSCoNxUCeFO4eaTyo9WDRV8E+op62rbJBeZ0bUxhzVF7QqDCjEunrly+X169fLYdR7HsapVeV&#10;lW4uT5bzsw+ZRwQP4EfOQRd5yL4dZZbhJhE4Sba0MZ7QlsDSYsgUeZ++qQKMtMx80DYn3rYO7aZr&#10;buCYN+MN5UsPotIXMufRAm/KHfGo3PZGq53chuqtid5iuAd9tFGyk6fB0zL8aV7wtAJ+0x56+Ukd&#10;SBSEDAcn0mXsES/6WMZOZdMIy5sKDEfGeNAbWef4iV/+VA7aX9On4Zv0lVH3HGpbyRQ3yoMGGX8H&#10;7s4t7Jfm63zLeYRwzDfolz7u3FnF6L3cAmvAOXM/b+zzRtF5Y599yPrlzBSbckf50jxzmyfIC2Sx&#10;43X3+B2Dx1iZeMfJKqjZh5Q9addg5JikYp9KM1Xs64143nIGD6n0Ag67j74wNnuz5lf4XnkMvzGg&#10;tRXqyl/WPXMCeUP8tNRTOjtWFw/33OUX1gDwXRT74P8o9kWZhzlg+uyQLyBJlTJ+ZjwBX/nKcTDj&#10;Ea49M30S+NZZ2fwV2euNfbaD859Lx1nqZvyxr98+Olg+fn6QG8/eqkzpzdeMAxA3tKqyaW+mU4mj&#10;N7A5PrZuPTMpH8z9R+d0nXPWqlyXsRgcVrkbeslPg7/wS7+0hl9wd11h3eSfxmHwWIbtm/5AYmmt&#10;ax7pkn7nGBbeKw8HHuXUbVqfIy/IwyNz3z5nzkBe26NyhPDwfHlL+ubV4vRb57LOweUv6RH5Lg2w&#10;aXfotAkTRN3SyRbD7/hi3xj9Sp6VrsJUHqgdc3tLX/AGR8buS8Zwb5pUYTsj5djLUwmVJyBUnoVP&#10;qGMUlqFHlPuGfPNWoyiBpX87dolP6YpHrHK+pfUG36lnIJ1n2tZrU1/91lm8VXz0puXwO7RyfqQS&#10;knWLYh99U5mZ8J3WV55MvcNbwJVQFBn57Hgi3egz8tfjx7uJUynceaSKwP4x6hPzOGWsNyA7h/SW&#10;aMcl4YljMmEEHT/1UxnWeGndtmQcCz2TiHojHyxLWkKD3GBo1kKINb308MExV5pE0Y26Sw/nQGdn&#10;Z8ubd2+Xt1F46S2arOyqFE/a58xzneuqcKXMW+eL8KP+KPvm1d5VtPyKXGqvkYfbtvJr2tMY58fG&#10;4oqb9A2NU3nlMBWjLreffLYNjZNO7VvlB+Ylmd8qt5SdlfGucx1ThNe1HHV1buj47hwdkM4h5ZvM&#10;zykhJnxiWeUdE2YvOlGDn0Yb509c2NwATpriI17US2u9gDzpL9zsr+Kfe6zCn2NPXOprButpm4v/&#10;lFuTl21/5xTajhvOPTtutJ9XrunKM2LQuVHpJ/zIk5SpWzr4nD4F84SPhgxX3BqX9NaFOgYf/Ibg&#10;lUrUC5kC/CjzYaskDr/SLuk/1tk0GQOFAayEC4O6KR9Yk0VRMnVw3eh6xzBjwUF8HP+YW6kgpRL4&#10;xcU5vOV+T+VUaWf59C95AF5QxlTOIHMZi8RfPpFOjllWzPzZvwCm63D/VBX+ZrxLemApK6S3831f&#10;4e34o5xNmxAfOWMbAlCcMweD7uY3zhhN6E156/xFQ2TTt43SLspC8aCPOb+RTs4NXHf0D1biD11t&#10;AduBNICICylWfrJ90mbiYTvIU9jZlncNGTAzva9Mtp0zHjnmfdko9jlOlcftR9KXdiBd+GKUo5zy&#10;T65n7y6WX974Kl7W1cgJ96O8yU6dAF9Vq/LbV9oexDL3yx4O9ZOOXR85X6dc6cBHHkma9GksdNFK&#10;n8wdgSPNHjr3oC9W9hOH//rydHn35k3mcZesP7wV79GOfwzci3yobFJO4iou5FV/eI68AB8fe5Mf&#10;fI48FxeqvXhbn/t5tok8drh/mPmJ8xX3EBwjXdv7hwLbybmKazjrlz+ZhYflW+vu3cbEEyZ/uo/4&#10;6PXz438BdskOgNHGq9sFfTuxgtg0eDEyYRvWxJM5Gj+tNCa/zDeek5M8Ye6U28E3+Y0TLkRKJ11h&#10;m86f/IrugFFClrEGgwZmkiZPwBpJxMzrT9x4Nw8zrKYwh7dANaOs5GvAcBs2yxWv2BJpxNc78Z12&#10;xm3q0rzT78eEqctfNQVG0vh1mzfBmOExaMDWBOwapr9xemc9ZtqZr/F113YAUsNNmO/GnwfTj7A8&#10;Tt/GFJdNeATV9G+740fnr9HFvAXHT7+xK31H/KxnwzfPTvhtQ4XPVJgyXBP8/cbZ5G24IVIE5IIf&#10;YTEupOTLIm1SeT2KfQxuDnYKU9NM7Xj70KauzRv8yFcatizT+Fz8Rtx41irgM6HBZuFmePIla3Hi&#10;USc4Gh4Y8QycRzh+J1XiZ/DEa5qNDzNgTvj3YlcTyFtRyTM+E4bGeq1o8VsabGUcJmmGNfHMN82W&#10;N37bWJr4mTSTtydN605e7/M2zIbjjvw0adxp9Pnoq3jdtHazyIV8FlNEWL40kq6p86hTypXv5EEm&#10;O/ozARLfhDkhE/chN7XkuYtf/U5QNgoP4jvTiC8IJ2JjfMqkBp8wI9OxxU8Q5tuUKQ4j+fwZKTX2&#10;h5q4/Jh+1tn8Byr2PXu+/PDd6+V3v/txef29r+I9yoToC4v6WwZbF/kepF07gQCmExivZnYiHcU+&#10;X0uD/Wx/3Wfx+uxwOXx2vOzsPQ3vR7GPz+3lx+X9z++Wn//4SyYT7y+umHQAADysl+5XJt9fPVSg&#10;VfkJ3pNe2VyDZk2br5Xh24mFpmk3E+/JwxvPNOYWSKBMZzWdCM7AFcgIN0Y5Ke55jCNdG66pW/9M&#10;1JDUzbDMThJxx25jmugYfHmYIaWJpWxCMGNGnFsnPTChjNBkpIob73AbnDQteITrv0cz69egZgxP&#10;3k3SsOG7b7ZprD9l/jvMpoZ3zZ2SRGziF/+M0BTfCeZXtJi2lcMQI80SPv2mbZ+bYasZYbE+CmxG&#10;xx3h23m+QZ+YmeZO2o2ZC0lhphxNqjv5bhh5yxQEblt/VjzsT0ljvZSi5tAA0HQKiy1jupl+wkie&#10;PM9+OcK34/8D9r4JmBU2/qKWn1BwBK+ZR7mVoaWx3jXaOmGNyeF7ZMewRBW2th4d66bM99DYjWjH&#10;9YznUxaF3xyXdf3yYZwWwmDIguTj02qaIDIlXmE5Jth2Kd9wXOIHmPg1SZ/f2rbBsHySKjC2DIHB&#10;d9v4jG16vpuC+Iw65RmoLGy2cYuZ4Mw7w8yT8IZsZKb4xbOaUTzWuNpvmoQP+BofDVvx25hJg/GN&#10;1ZSfsbhy+yxLZ7V87Dn1GebvaD/82/Y+DBPV8TOwwtO5gWmawLhpY1iY1m2IvJt4njPOO9/AbjaT&#10;rHbrvcpkrP61/QIrCXH1ki9psUwoskGX4GLb/lIzciT7thkQhxUPcDP/pKsmmRtXM13ogE2eEbb9&#10;G0Oc2c26Cd08rDDjWEZ+EyS3hiYE9jPMzDPpYEyCmn+amWMN23JXaNPZyphy424y9FkjPgZJXzyx&#10;Ptc7swRfAmzfPv/Pm4lDsRvGMlIw3siZ4ccpN2zKNmyt9z0jxIlp+Uk5gcU1MvUhgbzbT9MaZ/ps&#10;mvVxcfrnfkUPC5iTks+NI1/J44bdnv/S93YHN3T81+TXHkZlhmghMK57Ju6XOE/WdC0nXljxSknB&#10;lt+RyFDTiTufiWU3a6yHfan8nU3fte8NmgCGJJimNbtxpUv7fMr1Kx5mC6wkjFt4bsGNeb64CAvL&#10;rxkGTLEjjXLC/ELGifKAGUmfDd7hFwbLluTxV/xV1Avu0CPjngdSHtqH7roeaqmMwJpG+u8fLkdP&#10;ny/H3323HL/+YTl4+XrZOTgGGvTxNryrq+X2GntzE0UQgJC3m4uumYKlm4oqyKiId60yHvN9lfM+&#10;jg1gb5w7P11OTz9gT5aLs9O8XtPwqbyXfJSj8p6vQPWgSuvz1eV1Dh1Nf3Ghws/5cnF5QZiWNKTP&#10;qzOB48bwzfUnbP/57Sb0RjmwOLVM/2ne1/4anjSkrULhKPeqrwAWt9waeLtR7JO23aSWHl8SnptA&#10;ssntP4pVWIH+ECgH584ndndoD2Cen7CWuo6ioG3ojWB5pROJnU3Iqx7UnFFvXwV7cfUx/16/9jaG&#10;tDt0l0/td7iyw+1tD55VRrNfeOOSG7evX7xYfnj1cvnxu1fZxPWgZR5yyyY5wGCOEwueUehwwxR8&#10;s5+Rvu3hA2UD2wOnHhC58Wrf95DRA68q42TDm/7sWObY4w3w17TR2enp8uYta8K/vF3+9Mu75Zf3&#10;J8uHs4uxLiyMXZX69vvv8dymRz089MqteVhfk+IQlMM/8QS/KCCCQ5QitPYBcdJPvGk2fdD+CsNC&#10;aTfBL2nbK3jAgwRvtTqX98A3r7ainh6ge7hi3tJo0qrl54BEQUB8JAsPLbMHlfp7E8bYR6BwbQ95&#10;pm1Y0ALK3NeVvlFitJ8Sb92sk/7NvkRlVeass34phzKhi7eB5OASXHbBozhjCc8G/HQJc+PbAxNp&#10;70GcMsa+9subvyy/vHu7vD+9CG5R6nv5bPnph1fL99+/XPaPjwIj/Jg6RPRQB6zCy9v6lD0GkMLX&#10;w0VOgV9uW/OGN/hRgWr/ur6+XC7Pz6KU9P7D2XIKj8xb7OR363PkK0KPVXTbW468xQ5+bcMq07tB&#10;nz0+EGm7SBfntNIZfKQt8abzkL+30jiuKB89zBQPeA57ceVht7iDs237WMWF8pRmjofZi1cOIgds&#10;M3lUJcy8Ypj0Ue7jebZXFUvadzsuqiTQA3Wt4KPYt1tFVw9fVHLJTRHQq+0MXzwp/7T95QfGGS34&#10;2g6PsOLop+nAwbaxP8HnH5GVyr1rZI1/6lR5MzeDYs8ukLsfP+cVvFcfVez7stzYjtDJ16v6iq5X&#10;T8drvZ8e9SAx9dLS9KTNbRfSFevcSLlgO9ouGZeRJVOeKQOs4+7OeLWu9Hq4C5XbZrmJ6JNypzcZ&#10;7sCnu97yEL+3RVaxL32d9s4hsIdMlMmIRzjP9E2KByKy2ds64Rclb2hE+8VmvKWejMPK48oOGqpN&#10;njTSwDzWxI/Psfqn5blyshlT6+CGj4Y3v3IfJAQa/pIOn6D9W+Tk+/enUUiQd8MHvo75sDeYCcd6&#10;UEHopsKO/cl+aH/7nL2805PT5T3WV/TZf4q/dbJvwuf2AfunKAR/0RCvmVRZ5KvTb+j/V8uf33tj&#10;H3B5VqHDek/ZVtnoPM2M8r+yWeVPD5irNDXnVqV1x0t5PWOIvEO9qijEGPXYm0B2aALoh7U9PIQ7&#10;Rj49OzrIq59fvni5PMU9Oj7OIe/Xz/Du2Xvsh4zn4v8EHumtNVOxzr5PH6Neea06NU1d00blmylD&#10;01Z8Mg6Rx1fC5aYkeQY4VnXG85i21m945bz70R1LlbuhPfR1/uWBdZVngEUe+6/tqnyLgjX1PES2&#10;qbycWyz3esNUeQk4lpNy5a+t/elhgzv9RGRGk9APZrgyqH0hivvWl+fMURwTHL/xSzPlXdIPemik&#10;n3XIfBIXEsQPOsHJVKCQOkUBAzyEHzpgI/fAW9nrPClzKngxdRIm8IvjwyhH2b8JZjy6YlxwDnmW&#10;myxvVOyTmSnRsXSOh9bbOqlwokJJlM2Uv/QTeSzjoOMySNpvvO31KTyl8rQKA1X26dwBaMGp8pm5&#10;iPND54nMFa6dfzJW3V5fLLsPv8LnD7COr8oulWwt17On0jL1HwrIuVXJtISrAO4ZlYpxKnMeeBAd&#10;uin36CfSCprIr7kljmfpJx9KdCgG38ZLH+j8QXzN4xyTgOURcc4homjumGufYk7rfFd5FkV2xoDP&#10;8LfKHSoQHxw9JeuDzEG9se/E2+CIh8rAka4qr6lksQvt6LfKIGkMn0n/KFuUG2gTaDl4Tj6LMgBu&#10;ZJH0pV7yVeQiodbPMTpz6DCw/Uy3/BX+sw6E2UaVX/IbNI2VB8p/bUNgAs98sZRVnoN3dS1XWoKQ&#10;aZWN4pLX2jLmfL6tvLTPemuivOeNaVrLlu8sN8po0kY+wrX9DU9/S78c87nwIPwAndpnpRF10RpP&#10;+tGgwaP1NH7U0Ru15LPHY77CHNvbdv0T0NU1+PlnhMBD7kmfYYVlXZzbVp5VBkc5TDg38Lg8Jn3W&#10;enXuk70pngMPONq8ml+6iSr4wYapi7yr6byk9bbfSR8vWnHN7zzZN6k5V+o4Io/a773t1b7BOD+U&#10;ZNNfrbd40GdiKLAXjkkcaUhb0+eePNlLPeXp87Oz5S3zSMdRb7RT9qhU6LzMV8Af2B/AyboVBmXZ&#10;FoIHxl4UzR1/e4PtVORa51kQ2f4YJSyIkL4pSsDRqDhnmT7af+2X0sI+721Y0v5SJfyTk+Xtuw/L&#10;Cfh+ZLz2gpJj8Dw68Fbq3eXFi6exznmF3Xmuiny0H22XV9XzXJ4sP9sojvNt684tux8ovYJecJXe&#10;lYnOP+QTU9iaynrbfLa/tG87tM28bdf9GxX7mIspW2O77pD3fZW8/cFx2P4ub8grWePYx3wIf0B7&#10;ytHVxDFubZfKdMucsjRjEm3eujCGqtCnC817Y19BlP9aD+dX5k+kGUmQogSBT5hT0V16yNETRsqX&#10;X+Vd6qfrbdGdk1ehqTJeKx8yf5GX4Rn5R2U/65iOSVnBC9jS2k/XD/II82baKkrctKM8Jb1EObwk&#10;jsCVT4M8Rhzta1lbgLdtkNtUKTu0suxJN2Vi6secKXSChl9Zb3+BPl9tY+Wz8w3qQAezH8hrKjap&#10;OJz9GV3GQcfDyEoQsG7Cd76nQmDkXXi145F1kx+td3jBtpQe1F15o8J8/lzH/NI1n/yhgqN1Ll85&#10;P3TccX405Cu0n/vmmW/E9rmWug0zeSvzF2A77lm38kflVtPQFiONf/TMnMa6AUt6ys/+CcVylQHm&#10;CO2pq5bsfmNt38IHL9os6xLykSFt1/IaXzP8q4UzBq7zRnnnz3Pt4bqkY5sy2z9JdD4m3Wef+Xj1&#10;aTl5x9z9LbLw5CprOtvJW3mdR+v6p7He2Kfy6tg7yNyQekALJnp4RrnSl/yPfV1t2hF+IU/4n3ZX&#10;KVR6mNY/EEz5EkVB8L2+Ym3/9i3zuAvWlbTBYl74VF6VJ0KFkqj9ve2qWfsi4VkvqrjHPDlrH5I4&#10;R8sbCMLryh//+CUv+7pz1rcX59kTzM2Ho0/Je+4HZa0qP5A347VxyyN4gPm/CtPw5KPXL579iwiQ&#10;bLOwTVMo1BTynTwYp7Z3NxaCe/s9fp+r2dxBVEOzt5J8hTmtGMpiZewNo0z/JI6uZhSFKX53jWma&#10;TmPREcCWRc54R1xS8mMZmcBbRgKISDqZT6y3zYjHCKe0CfiYCXu6mtQxxvq0XoUhbP2zDOM3NMiG&#10;kww+w6i/4dv5NNJOb59a1lr+Go6ZHnvsSBGajjRrOuPyYP1xjB+R3SQwoP7W3og6cbFzcKJfFP/Z&#10;htKZOnUxN9yEt258t8EULIFzEJ3FTZNwzMj2V43ZA38kns8hAT+l/XjGb9zEf+JZvOWXu/gWMfvI&#10;xGdECCt+8vmb5407sq38Uxw6Ic2kzEmwHRWbCTy2C3z7lhwNf6V/FR/pa3nCnq0z6TsCU3bqGfrb&#10;Hq2TYakTaWbeybspO+EjjS5WAVjTvmx7JF3yNW+L5hN3k7/l9Vn81nAi4jfS9AndGJ8CmZ/ZbiYd&#10;ydd8iR/hd+K3LYF3nhM2cWt753m6I3wK8ErJhhvW+KZJOv1+dHkQnhkGZfJNO9DeTsY6iNCG5geg&#10;beFmnYtFP8Jpe44yTaMrtPS50WfzPN1RfuzEq3JFPDZhuuCiZYCYhw4JL6ikn01LcMJ9XmU8AcWv&#10;dY0SrIGJ0y2s6d82DZ9x8pO89YDFwV5ew/S9N/b97qfl9fffL0dPVch7yEB4udxesaC4YtDLP9jl&#10;Wzfm3GDYBYdusHkTx6cvDH6M/0+Y0PtP2YPjF0zaj1PX/HOGwcvXU3345e3yp59/WX55d7Z8OL9g&#10;kirlJTSZSdtb+2wjsdTv1x/oCb1Wnhx1CtHiGSZ5m74RpZ3Pm2TTN9OtzmrKeTP3+F37oyFNIQ/N&#10;rNsgUlqy6esnuA3uLo76+xw7cN58Rtyc8PO85tcfeI2PGz+OOM2wCAwdZYeyfk0SM2V8wytf/FHe&#10;bGTOsEm5ZUbAN2K+EdLenGqLqrjpIeGv0w5jhPG/ZQMTDyY+vfYV3SQY7ZXyMAYRns1XbDOsEfHZ&#10;nnHHz8wangtvQvlZiWm3zQhL+vCibbRJthZpsuH9lZmJB6xtm89wCWg6gcbb0KSLrT9m+rfDsa2S&#10;eG7FJXoDq/AbX2t4nZg88yNrjseYhP9nreW3Xqsr7YzTrLLYwOnKA+WKgBjuxow8WPuyaZNPPiEs&#10;NNg2CdNF6jlPcAHCGOJ8Ycpf4+eWh19/ssiBD2MtI+UIpv7cDDHKb1hiUz4htcZH7hde3ZlWE8Ri&#10;J9rD2fJMMzKZEK/RFSn8bFmDNJTEs7/OgVi8Wb81va7wxNIxc8K+4+A2jfUteUa6O2amxrfxrsYs&#10;CebH3E0DZN34NzBbBWkxeDliMoGx6btmmuMHNmPv9pgSS0bdQN0YgjZp8qmZeDV8+mcMJs+dl1uW&#10;Ju3eRDUz78BjjvGZF2HNO2VOUuoHfPgD6/xg3fwObJIE7MxT4zwnacZzoTXNpOlMPbLWJkS8/Rl+&#10;PoZHYS3Pa9Tqboxphs23eWq2/ANWjOlWBvB5E7edfw223sPbsD5tRdf1k4cZ0/S/gtmfhs74PGyZ&#10;JDFmRLRgnHJ/nocNf0w70tfHJ+EJavr/RWaW34cpricuteEf/dLISsSttVaG1xonPxmVB3OtvNpy&#10;sMRV3EF3+Y9kRmXjLgUaJxxngV+jgPOYBHPDOBuOyNy+Lle8LMODtYfZWHFO+kkY1mbUzXnLPOQy&#10;ppgAP+V2c9d+Y5lRbjP/nBtZCD/UIp9Hzl2VKSnROIA0Uawf6VLYs24DFZJkjcfD3DiefzoxlzWm&#10;+Nhs0gauyTu/f0K5T3BDD1K7Xpbw4h+wWDHThiLglnajQmBd3P24IZtNWjBlbevrZfPn0VvXum0f&#10;cbXW4ubGl4oRO4dHyxPcR3v7y6Mnu5SAuf0U5bNbFdDwu7mX9stYAE4CwlY55uPirXlTKS6KcOQz&#10;7FrlKdYWlxe+UvNkudB1c+2KdMQLe26qqbwVBT4Pp26EeQss/8HdDd+E416rvKciXw41qvTlK3mr&#10;xOemsPHe8iPuviZYpTxf74v7SSW9K+KmQt9Q7rtWyVCFROOLv+nd2M3rwmJlcDci2yiuraqcANy4&#10;3ozk5uBt6JS1JnSmYcIsdoUvH7vWuqV86ZZXWUFJ/0ilvYbO5+B+Rl1OocWHC+iRQxs3xW3a8lhg&#10;4nf/wkMb6ecGpXEeIjw7OlxeHB8tr14+y+bts2P/le0rKx/n8Gz2cQ/ue3DnelUest/BHzw7/5EB&#10;Z59RCS+HxZTZsY5+60G1r8LEZkMXK15RmAInX7t7cuprJU+WX3JT3+ny9pSwS9qLNPZ9b6PygMib&#10;mzzwsx8qR249TKBthfMZursGtW+Iv+vqPfLuUJbr6x3DwPm+zd7TQ3mV1gCG/PoJXrimfeXNvH4O&#10;nrmCj7y5rQfnraN92s146TBp5Ga+z9lvcB2bezUqO1zzi5fWg8mUjz/7UFjxjJu06WXkhMSWJV0t&#10;2w162xocsl8BHUxpcucI5pv7WpZR+dl2yxyCeMOiULCjooiHy7aTeBPnAWk24T3ccZ/EjXjjn/TQ&#10;Ys8DKPiQ/vD+w4flz29+Wd6d0H9vPuUw8tWzw+X71y+Xl9jDp0+XxzvIC+ighIqsg9Td37Z/YD0T&#10;gHFtAeVdN9yljwc14K5imiLr6y19rkp9Jx9O8loyb49zP8K2kO7ePuFNVipieDDbtmk/lIa221SW&#10;iYHO3jw4b3STLhKy8yjyYD0ECH7grJwlkj6qsps3fXrQDUxlJ31A2kqvHATTlvYiMI9Mz+09kbPK&#10;iB7AhS8HH6gIZ77Vxab+pHFcjayDz3Xz6il5yYML+oQ39h0c7tOW3hTh4eHgP+ovL3QsdryxfqMt&#10;vCkRlxLCm5H3vlXBuI/QShl6RR9EDl+e+xo/ZCFyJG1GFcTjPArFt/QPb+zzNbzSuPLfP88+PdjP&#10;a3iVLcdPD5E74lY+/EyanHEIT/lBuRmflBFRPrePq9gYzkicr7ZSqe8J9tEj+IqxzNfAeajloYpt&#10;4iG29Ymyk4eq+95i461ee33Ff9oY2ajrASZxMthXaPMgt/95+xfl8pFfvnzxlgt4Btmgq5wRb7DO&#10;R2N9yxx4cOacp+2vb9NH5YrMixKOgR8eUseuBYnXmspHxmf7+EP4MTJBnDGXZ5fLL798oP+dZ99M&#10;ma3Cz+GRh1TU071NqohDneXxKhTl1YyEeQj36fpiOTvzNYSn9CHGBuqWMRuk0ke1eoplcJvWNrFG&#10;xqso4E2xKvW8h0dOLxlj6TPty52zWN8oZAgqMKrMIG+qYC6/e/Cm3LEu4qgCrGN0D/b8E7HKMO2r&#10;qSNt5hwKIkErysPmFkxkmooZ3hL58sVT+O54OXT+QjurrHp+dpJ5RhT7aL8nwFJRzfkljJdxzPrZ&#10;TWPkTRtOOthupEl/oi0yzmKUF8rkKEdAjx5km8P09rWRBqJKM0ng2OChZOWvY6wH3cAzMmnhP2zb&#10;oG3vYWoUrEMLx8PdZY92j3IwdJPe4Up4JsqnCK20g1Z2tw2wGZtTF8KlbqpHOSCaOTxf8xlkO5m2&#10;N7CojACuuD43rjQIDNIra6dilGN059415RrLlzfgxcAtPef6NmMV4T20R9Zlbua47KG0dSuO4Snk&#10;3J5z0kc7SX9xxtjw/kP+JHBx7vht/7XE4ulHv21iuc5tVAKokonP2o6dyimVhvZ2Hy7HB7vL08O9&#10;5YhxJUpH4PqYDvoEAln79LPQzbqrXFzrn1m+wmcPCduDN1UCcv786PHe8lX5hX2oLFPuKJ+lhXhB&#10;A3u6fUbFJP/UdLSnPN0Dj90ow3qo7k3m9mVb/SH42LZ8YzXSKe2NP3EJFE1lbmWYaZ2hKPl3Kfdw&#10;70luAaMHZm7ra8mVefbFywvnzR6KMx87PF72jp4Fzvmlr+I9XT44HjMmavYZiw52VULEQrODXecc&#10;KvrKk7YfeNrfrClyPDKfPh2FUXlr9kf6tTwURQrGF9vZPtbb9eQH62m/cQ5qTSttQSt+66trurKi&#10;vMCoRxtHQQVLwYSZv2k69g/eHfSCVKFncJEfGf/E49wbe1l4Xn/EIot99arjZBWlHPultSiU15Uz&#10;zhHmvCrKDPJj+oPJ2g/Ck1jlYfqcc4Hg3D5i1VK9jEvKFXBOXizpckMY7Wi7e3P6R9YKcxy/uGLe&#10;Au7OazKGQhM5mWqDt0r63sKrAp9+58PINuRx5/el+RyXxUc5Zl0iDyyPKNOpqOMrXkPXpJc35dHK&#10;AKugwQsvO18d8x7cHZ4Dm8jM59MvpOGYI1Oe48ec34S2+CtP6EvKJYqU6y1auV2lWRXIntB+jgXn&#10;y5s3b5e3zCfPoY9zNPlyjz4Q5UvmDCrqTZgiqgTRlD+cQthnlY3SezdjieMvXJ7XDzuOSQOtsste&#10;lzk6Bc3+an+IYo5psFQn9bZfO6/xD2q+5v5CxVrawHn2c+T+c2TSsQqzjAPH3tjH3Ft8zZ8/gcij&#10;6SPyIHIThP0TimtFjeOl+yn501nKJ63p+NiG2YcAv7TD4FfpKL84Z8sfc5w/OnYRF4Uf1xS2o21I&#10;mGvNzHHNbxuCu2OVctc/barQlzFQ+mUMUybY58pnDkJZu9hHZXv9BEtHP5m7EjDHg8x5ob+0VT7a&#10;P/JHUFbP1DTwtKKunJA2VlL4LaN1DP/4LHDnGSOusqnrWGV19rOG3BEX5VaU5LzxHBcPccAadSgc&#10;xyBhia/927qrJIefsOCfeuCPfLL/OK9gTpR1RJX6rvH7R5q5lpJO9o+uI8mP3yaUQGPkJU3lq0pX&#10;03bO7dzYeul666M8/Ih5PTLh8yPkAn361jmfdaUO6Ql+2te9XTi3QroXw1gRBWDX5bajJAc365s6&#10;0c6Z78ErcmJaZqSrDBs0kl58hW993ecRfuar0MA9q9A9fKXsYFyEp6L8vr+XfmHfbevwyzfzLtJG&#10;0TL0t32gb/hAW97rnEPs6K+OtcpgcI98k97ia3+h38gjc340FfuimCjDYsgyyqJejvM8p12CO5iF&#10;NwaW4RHbq8a5SmQltnsL8o50Mb1wkBmOAZEdrM+04CTeI8XAlXD4hQfYXxkkCBF5sFxdflrevr9c&#10;/vL+fPnAPP4jaazLs+OD5cXz4yj2HR3tQ4Py5i502GNN4fwHwHz9c0Dn4RCvFthz/Rm5LE9j5xzL&#10;8pVvufMOFg/v0y6PmMdcX54tH96/z5973dd1rffkiX9gQR7TV3bgU61zZtvTvWAJ6ppJN/2QcPtU&#10;FGvhb2WY9bbNLNm9KOfNB9TLPQ3bQWVR9w9zw+Sgqzt1Gc+hr+s+c4NQ+MF+8vmrr0pXDsgXRL1+&#10;+exfJL0NKKPIoza2wjQLXmwV+rTGKUBwzdF6JG3ykpnHNNQcXDXmcdBPVSRkrB1HZgKJEKB54oap&#10;LKPww+uYCvuGjaDVWNIMS5p67xjRycQaj0JHPDRJzw/YBNAIXs2ENWmT5+HGP4z1y6QLVxipn2H8&#10;ivmcRAS+9ddn2LDSrZ1r04mapLmKf+mbcD+60wp3/E6npumCj+HTiv1wDZ91advym3Qbf+vQNBOO&#10;biyPThLEre1fm0WB7UqdticRqWshNTMm9RpYTFxC8GmMHmlXdzWma2B+R7zOtMGNwi1GN3hENjV8&#10;8uzEP65pcGceS4mFKTcl4uLRv9qRx1rGn9A+11W4twwFdTdAnbQ4IIPUSCTPd5Navmo/M7w4l0+K&#10;SUnV+m1ZP8NvnmAwnoVjiBnNG96N3fS5JEvePoc+8Y0ysQGrGyts0uEPjvqx8nXqq2u4fvti0hQf&#10;y68pwD5ORApv4p5Pk91FAqNvtdt5CAguW1Y8hWV4cRp+44mb4fGP+G2YrefGJmxa8yVw1MI8PDso&#10;pb1ZKHdBICzrWzmrIOcxYQ5KskPihZKVYgRx6bXSbLoY0po/5fEp/NpMVhzgoL38nn/tM0B0AtzJ&#10;2NzM769g9PVptlHhFnfT27Ye/OEkLjlWOC27YdM2TBkYuQ7DmbeKfc+WH777fvn97363fPfDD8vh&#10;8TPHsOXrp9Pl9vps+ZTDLQ/UwOUzdXjIJOYxAyeTQwIY/Fj4f7lZvjz6ymDpRuOL5fDw1fJk74j6&#10;drPWRcwtME7evVv+/Jc3y1/enS4nJ27Q08ucNGaDg4kltAr+QFaO98uPyOqLYyBW0lgva9WIuJkk&#10;bZlErZ6Rd5rhb9QIH027trDBmbgQgn/2f0V1zchXhHB8Fq9+alqviUNoMsJ0MzDrxjb0Try/GRQI&#10;0xo3YFieH+OCAs9deODV+hF9P7b9iKh/pBn+cDuJyyNKwBlnopm2dpot7zANycboto3RrX+A/KZJ&#10;mbq/ZdcfoN2JwKbu8pXL7O3yGuamkRNj8ycW3JQf5m2bGto4fxKHDW+NMcCP8rRJ7n7mnCcKrSPf&#10;RM0yWzNBpoRfmxG+gdhP4bZ8HocZsPyM8MLlGfT0J7g/wIhj9IgjrA8jHDfPTaNJeNymn3aWHaIl&#10;jeG6fdb7V23g6P6GTRp+4gpz0yYNHmFBw7bWQ/uGL7qQMU2fSTdgbfLL7W2NGZeuqwFoYnhOGyqn&#10;XaQxjijHM88iPBvkJo8rLuSR73CDsjD0j7CsArSGGVcUaoHWWvDJhGDUBds6YOJQot9hx48R4xez&#10;eka+6RLettOfhyxYZAxDJ3ikNWWOTRGFh/RIhUR4WuowQKzwMamXNvUd4TOaxGv5vzKb8CQRdsLi&#10;SVhlSsG1ffWYikBM+qomTv0N4mfUselHuD/1DFtT0BP++Fldwtd47SbfxkzawCMZt0e/HfkLf+bj&#10;gTijV5mSvPJIPE2aPBsTGQl9na86T/W56c0yXH8wc0Mi5VoczpRrWvnetJ0/6Tq3MJUGlzwpj6fi&#10;3rnrDDOlNu1jgjVvw+MKl0+yjxwz7zTpa7jbYatJ4MyPbzvzFh41PPFg2EyvCe4jQGflxdWpJ78j&#10;bpNk9dw1PG/ifNhA+dYnX9MMm5Rx6v9fZe6UV0xaIoQIVVcXPpI4w60sa/i0kUfTkkenI0nhy4kz&#10;XcdcXdO2jbP2E5/kwxCXw21FDX43umXK/PPaOeRjD8T2eWbO+WCP+AfMHT2A+Lx8UhSNsdGStze5&#10;ZGcV4ZzT+69QU1ieyhtRaqNMNy09JMpBUWrgnBw5/8ANJ+DmM3CddUYmqlDkwd4cA3TTe1NnYFtv&#10;n41Mv8bimsq9jVvwdp3p7TxuYpon61+QVqHvCfR5wnO2vDNmVBbnphqCxMfty6wtLMfKSAvSSscl&#10;/7RObWKtmaJca91Xpb6BvfNJNya9XU1liEdP9paHObB4MjKp1He1fPnEXN9NPfEQgJt8KripkBbF&#10;OF+te7ZcnJ8v15e+Buo8hxQ3V1gV5D6qaHex+Nrci0sV+06xZ3n2JrfcnvdRRTzg3XbTzdduejiV&#10;G7PcSCYuin35p/hQ7HON4sFqlLTcYHaj+SY3TmlVBsorVgN7KvFd4nd9U3vpq3z9I9PVCLs2nUp9&#10;Kht+xPrPXyxt8dnDz6GwV6uihApYrpXMU8XCqdTnpuFXGjjjKKygrHTLkFagaT9CV/8x/JH81M9N&#10;fNrHzVY3F33F4cnF1fL+7GJ5d36Z15+56S0fKTyy6Yvro/uD85Y++cqDFW/R8rVNvn43Cn1Pj5cj&#10;lQN2uhHdfiKv2E8W1qg9kMk8NmyL69rMjjT7Lp+wHD85YDTETddstPd2LQ8PyEg8OHlIDD94s84v&#10;798vv7z5sPzlzfvlrbf0nV4sZ1fQCjiW6+GaCn3elONhgDyaA0PaPcqeOTyoUoqH4Cylwfnhss/8&#10;bM+1Pn6th4E7VCiKdfh7CEifyZRH/vfARCXRq+Wcttde4O8f2eAjZIk0tHbSVhpnfQ+c0M36elgz&#10;rc8elORVv/Ql0nhwngP+7Dk9Kk4eSODX+uzBjmt66+M6JQp9lF3F1k9xc6ghnY2Hnmn6Yc3rvpYH&#10;pMLOQQpwI+9NQHwOf7Lv8CQ03cltXuC7A96mJ6yvW5QnqCdhj+j/CaceKvO+c/3+5s3yRkUKeND2&#10;f3a4t/zw+uXy3Xe+AvPZ8mjvgLJ2LDTiyLZXuUVFOF2tEcowfkNHcY1ihXs0KoG5/0B/Uan2Ijf1&#10;fVjewycnZ+e0lQqztD04eoh9cLCbW1ZUWLS+KuXdRDGEtnUsUB6LjTSifh4m7KsQ54GBCouU61iT&#10;McEDUWXxre1AJisorYH1mf7mK6e8lcdXm2mtmzJdnlVRJ4c41EfTVzWSB3y6FrUZwMF2CL8+GsoP&#10;O1F08ma73ShiQX+LBvZ8lZplyoeuKW27eWOfB1m94dADKA9Jyks5qFTm68KHHuR3fLOu9IGvlDHH&#10;OD5etupr1a9VGMae0Uc/nJ4vpxfX1JH+BWwPsVTss92VP7m1D6uMsh2tzyH0fAFtXz07Wp5jjzx0&#10;3vPg8BHDkbLPfuw5h7KPsdA1sgcwWA8fbXjx7OsqwV38GPtV0HryRGUeD7B3aKfPi7ebXXtLHHLF&#10;tvaWjCgkw7O7B0fh3Yc5iBGe4617VbSZY9nyhGf6v+Wp1PeYuQV57eeuer58vQmu8gCoxNqAmR/T&#10;vr7WzQE4cyrImrk6/kbjkpxUafPOdSozEy8/Or8RKVDJOE7dnXM4Xkd54NNt/MoW4xBTy/np5fIX&#10;X8WLrLQe3kxyfORreOlv9AOSwltfwwPKuF36kTc3eqDm5MqDbvfyHGtzAxDjk3s9keUiyo8y3Don&#10;DJfA1RouzXrgertcXqvk+Wk5c0yG/q1rWq1nD6mvNDCmRlpoq0QlL8P7HsbShz14VcarVHJ5BW4j&#10;vfu2KofmJippBC1VvLSuHuJnrhRYjxnT9panR/u5rcObwx4jh+yzF5eny8WFin2XtOVneMTxqbwS&#10;5Tp4JApWtlVccMfNekZDmVkTYa2OpMkZAbTIbUjKZtqtJGvL238r74acICxKDvSlKj7I99anNDJJ&#10;ZYY8avJRL8cK+nf6vbTCrjceIS/EJmt1+UprK9rk1CGu8MG5h8PUi7DsOdug2Iwljiv2Y4Ks8eTZ&#10;nJVQrgosPRQHBnlTQxKKt2AAMsYs4dh/Ku80unKW8Czf/D1YN3eAhK6m86A6rx3PHE0lOcb51Etu&#10;KD9Js11f0Qb9lAOXyKnzD6fLJXOjS+dFKvYp65AxcBv5LLdt56vmVeqOrLRu7sHDXyrN7O6qcIpM&#10;3n+4HO0/WJ4f7TC27S7H3t5HX9r3tboPbhnPP+N/uBzKl4AnW5Rwp4KOfdc/vzzAb1/4DC6fkTdf&#10;kTEPsY92DumvB+Dgn+PpB8HNfgONqKfuDnx9QN99tv9keXH0ZHl++GQ53gcPpkKgsxw+Jn7nQSxJ&#10;+gcG2zZUsn0VL23PGGiojKJlygOhDHkI2aP8I+T2PoDoCgAgDVaFkrx2/tz5tYJql371bDk4fklf&#10;uWVc8nWmHzJ3u7z8SLsv4KMCIuPSLmMyNN4Fz4cPEV75m4ouLZ6xScV/D9Z3Inftaw+g5wPyqORn&#10;n5Q3HI9z85hz/XHjttayvDEvSvMqQtNhILdsmDKmwM6rR7F+ImMpz/mZr/bOvA150vTkDxzgYb/g&#10;VwDFj3WskR9z6zfjzel1lfpuGP9yY23mHMhXcLK/KydLemgNr7Tfa1VMwHWMh+5zvmD754ZV+llf&#10;vdz+rYyXV3NulbT2JJvVPqYdTRxYwFWuKBfoJ1Xsu1kuzi6XD3mNvn+okmbyAvMBeMBxViVx/6Dh&#10;GuNCOjPGZ85pX7Qu2OgcWAxw5Z/UAesZ6pQJ4qMcVFFOuacsEr+0BD/mjcfnwOo4IAzXG3m9LfFK&#10;AsdI+4Vz+IwBuJ27l17hddJHsQY80qaZ59AD6G9ZKgPH+eyTMQ5Ynn9M8XZ457AqpTrv90879o3c&#10;4Ant9qF9/hQAbOFbN5W45C3rpYLcrfxluY4h8PojZKTjx0fnGCT8yJovt6y5DwFs5a2yRsVcz/3y&#10;50KY+Jaye/uX47BJpTd5s1a6ytpW+qtY/Ir12w8vj5fXzw+Xw30VCuET+61/zLJ86OL4YZ+Qny0z&#10;dMa6FyEcyIe8gM4KCFrUcNcU888WtrP2EfInSjLyHtY55OSXzM3gH+ur0o/jkny7Dy324e892sLz&#10;TdsvfGK70s7e2OZ8NXNW1nUqYzn+ZyyQxmJk+TCNmEcmAiNzLtElhVwYWqX9bYLOp+UL11FWS2Vn&#10;hDB165/vogSVfOVh8Y9SHvxgnaKgqI0c0u+YLE9TgPJBOWFdjcfKa8of4wEZOE0bzo0r37dvtiyT&#10;tSXsP/DNY8fTKjfmRnTaUf5zrqxfmvrnJAYR6GF/ck8DGRM5I/+VVprUXVpReWmizdyVuOJhXZ3L&#10;WLf+iSV/ZnEuzXjEYMRQ+YS198Mo9F0h106u3V9bkHX+iQPe8N+zztllLeUBgCsTxxrV9SnjRRSx&#10;icv4Dw7KrCjBIu8y14FfQDR0CH7YNoW429auCeSxJf1MRcHs+eB+RNY6Hkh781rvKAvCR86J3M9w&#10;XqTy6Dpvw4iH8tZ0umlHysmeOFa+0IQ/XO9TbtZo8LPyQP43zvV453n0aUzLV1b3z0T2QeurMb1l&#10;VE5S9/CwcS3LvOLVfZvSwHjR1qb99MuL0ksrbaSbce4nIVv809/c75TPpWr2WiGSYeF/rG86UeQ4&#10;8spWnz5+QQ7eLD97Y9/JBXN45lnk9c9xL58fLS+wx8f7UexzXq3M2mU+4rzkMeP4reWyfnDf6qvl&#10;Y/OnYT5WVVmf/gtPpo/qtz62OPj4p0rIwlwM+tAmKuB+ujldTj68Z55+CY3N5xxdpeWD/FnAP0jk&#10;D17uBVO/8IHjjJNl6kwO6O36njZDXtGzJ7mDi2tQ+5p7BXsHzp2Vmcp0ygb/JIZIvhnF9ZV9Tdno&#10;npR8+oXErle9YIhVB0Xid25H5KPXL5//i2VpM6HWz88UaBGw6TiktgFNR1xFdPOFyew4+GUOBagD&#10;ZJmHyQiJwqQCJj4MZForR0Wy+IKxYvEnngR2pplPq18Qs8wAx5p25klc4vnBNEWtsNO4EKSLizTr&#10;WoZxmvwKbJgJT/o0oPmMAMrIUJMUJi6QFY7hpk18gv1RtBaPaRN4xyRxQue/zkwmquJb/ya/z3ft&#10;JmymT4/SrK74QYNgVx7QTHc1A44xheOzOLXzVLGnNI67ZUv74mra1BWrozG8fgXFwOJXCKTI1fw6&#10;urEDDF9hFq62eA0/P/pXfPjY2Vuf5mncJo9p/A0fWga/DZlxG39gJKRh092kI40W4OkvClyFffpN&#10;F/TiYjkR+OHRZC2O5DONZvJmeNhyjd8qf2MaxzfIJAV5Wx/7u4PKWDxY2IBhMeYp7JFPEDqGx29c&#10;y0068Jt9edJ95Yut55lPUJY9jX4fRxGxmVSNB93m2+Rv2AjHFv4m3DLXZ9K3Pps0xbdx+Iqj1qfh&#10;n2k3dsJQrpiLMGELKxmGHCNMY5tZju2cf6gzQM1ybYMMiHyc2K+KsMaTdw76+TiQ6B/PGmHkRzfe&#10;1iG4WW5kLGU6QcbtAobBRRd8XHzNOmhmG6wADcCYou1c2phn2k3u6WLuBJFilBGLXzM3Xo6YYD9/&#10;9mz5/rvvl59+9/vl9Xc/LkdPn7Fgob6fPiy31+d9fRYTq09M8r7eUp8HTDyfMDlnoHWT7OMX4lXs&#10;A6A3NBwdvlwODr/Df9DJHLSQbp8/3iyn798uP//ll+Uvbx3EL5m0yfsyvJOXx8uXyfx+60CT1mFU&#10;oHHzw7PBjWz09Mc0oPmlHs6kQQz+PteG4lvxmXClHSp7VhmOaaokSHDs/JBxfppGXzgb8HXFp3H+&#10;jrjx2cSNvEHEGNIFdmV/OQK3QpyGxaEDSO9Wpm69egb3Jsw8pm29y98J2vKbPonjH1lXd/q/ZTK5&#10;HnnuG4M7x6h/4ryxI/w3rMbabyMg/RPHTzYqjSRR0mkMh+87Ec5MJLxZHlpTDSAYAKa5jU86aT7S&#10;J/l0N8bnxpPWPBMucOxzlt/yMCNqTTPNAGp44dHKyqR7ydb8MyJp85OoWU7xabgmrBTXeD6Rd3xM&#10;QniSjbTDwR3xWzaVStyIV0DFtK/0sGOT/q61RNy/ZvmJ3SqnsHlOeG3wSJuNNp3PseWDKGSYB5zy&#10;ScYJ2efWr4+Gml5Y9DTaMeMIsmweAjhOeKBslV2waOLIV5TpIBTeEQ5hdxRjTJKobRoUSGowkvWn&#10;rn1i1mEkjVm9w7MVxUOA1D+cJuiDt6Nmc4LxKQvMhg5XTFqXKCLol3bD78Zv00534DfNinsdiTv5&#10;MJsgmqSZiNfVqXd4/AZPPOmDm/xtM+w9GCvc8VynqcrzGtJM3OKnbpk4jHVVI2JStl/z6so8Wwm2&#10;4+dzeR/eweaQRJtwS2vBYiIHJtdI21DNQK4ZVlmZoFhyEpA5pLJTOyJXfAYM8xlf+SNephEnIWF0&#10;CAzefggvro0PWfSQd/qDT3ymM1JvAAXcDCwuG1jfMsllMuHFxbbARgzT0raMcQYm7XBG/u18M1fw&#10;9SsNDG2hMQPrNVvih11/1zg8w6+ZddsKign4YbeN+fMhYtoZs21Gi37bzMr+pmneDez657NNLw4a&#10;f6V3eFHXrGGaPk//ts0Y7WcEaQItZeAaNtPKm8OfskiACMW/SZtyTAc/53BMRhOWG1qPd5aHe0+X&#10;R3sveD5G4uwvF5+W5fJjN188ROl0SSBubn1evI/gMc/+u1RX63ZMCot8Hg6PHgLmX+jK43kIxHyU&#10;HtLZlVlSD+eqzZQ/B+hXFqZeQ26MeuaVbp/dp2mfMTapKMP9mTuWBIFL2soLqkwDuf+QVxADy1dh&#10;5eYuN+tCn+KvAl/2fy1XvACYDbbbutbTgw7ni6m+yCgHgk/nJ53TKA/ccH6cQ+9scrM+dkMbQEtu&#10;qft4tXy+xuL2IFng0kTcbqK4581a56fM7d+/wz1ZLs5Pl4uzulGYu7zI4crl5flydnGaW1ZOc5vO&#10;WW5Ju7y6JJ3uVRR4VAT0gMObC84vzOfrdXu4p9Ker5gyra9/yWt3P7kB7sGUh1i+FuZquWD9ouJf&#10;bvOL1d/X6V4P5b28elX8VezLH5lc82iriBiFPg9gxkapG+3zVsKNVQEL+Jb1SXsDLoSb1sMF2ijj&#10;JySVv2n1bogS56GnSgoPWE8Jx1v5zj1ko67nVze5FeX9+cXy7uwit/Vde3gsvzgm0m72FVvVvUMP&#10;lKLUB5Mo44/2WeM9PVpePX+2vH7xfHntawqPDnt4YH7yASEHI25oq0ign6iuMbUpp668E34iXCPr&#10;aY3rLSM7UarxUMyNUHHyNVK+Qjmvgfxwsvz8y1vWgO+XNyprDaU+N/LlQQ82Dn2VCnh78GG5Hr55&#10;yOxBl+3v5rrF2098VXeV+jz4fhzlvrnGVnHONbevDlLJzrma9XoItVTEtL28tePk4hwLHvgv4R3H&#10;SncGpLF0TWGU5Zo+8z836+0ruLH0F28F2XFTWZc+pOKGuHiQpt3DqkDgPsSeBwLuP4Gbm/853JeW&#10;ygLq5mGJB8k52Igyo0pq9vuO4cqNEF0DalXkEb6KC+BDGcGVODnNNrStxbWHHB4Ak3bvCW1FWpWB&#10;qI+H6vKTaVTmUA6Y11dJq1z3859Zu797D52uocuyHJD/+5fPl9/98N3y4tWLZefwEPmxGx5R1Cjb&#10;osg1DhyjUByGka/kMXCizB5qU664wIy2zTyEfUd5eR3Z6Vn6sf07BwbgqMJLXqlJXZ0L5XbPyAEV&#10;apGblCX/WB8PfLzpzo391t8bM3pwG6UUN/LB8QtW5fK0RSoB3Y1Lm9AOKpOTxgPxjD0Y93mqUFmZ&#10;aRU9MLDdovDBM02RdraPQe4oeqpQcQhOeXUZ7SEd3CuyzaK0Qvur5OTr4hTnto23F6jg46sOfTVn&#10;bv6ADh7AhJewUVgYMr3zZfov40DGgjHOpQFFH/Hz2cN8b/U5O0eGXy4foHsUqSk/ffJA5bonwUNl&#10;P29qU6nvSuUKKicN7W/H+zvL86ODyJtnz46Wg+O+Dsn2sXiL9KAkivTiCOz0JQ/msTkwFl/xdAx+&#10;OPrWEw/lesvVQ9JE8dv2oK11pXGU4EhrW3gDifxwC69cIzN81dI5/dtxxht7zpGll4wn5nXv6cFQ&#10;7PPg8QH1ePjwBhf6YVUMnIq8xsl3jokUQ5h8DIhp09cqN7WO52lzZQeuLWEqx+DMsfk4/noQldeM&#10;QyDH8I83HsaRXhqRS144PblYfnlLfzi5zMGuPPP0WMU+FR5dk8JfMJayzoN70VTJT+U+i+zhGePK&#10;OWMvtsrRKgBYD+kNACyPwCru5vIjP5s2B17wdPgSe6FsAjdNxo/UGzxS9xS7sYZJB+uNaz/wBroj&#10;b3ZkPNJvmzm2Oa53X9x29RWFHZOEQ2cFwa+5YcnXfCpX7TM5RCWdtOirw6HLY2DCA5feDnx1Snt3&#10;7qJigfLP17xXGQaZ4IF6Dtd34Tn6M/0ph9LAzetqwdl+mRGBPqR8EEfHN+VbFPvSzx0jiSO+Mo96&#10;2M+IsQ728T35GVkhr5bfnRMgM6Cl80b7SeaCxLtvPOVxlSD7qlPll68rdzxQfkkccdTQnMBVCmMS&#10;Lv9Kf2iIlauSD4aLpXBl3cgNnqVjZDPy3HHd8SHzgKSiAH3gaKWnrFQJStO58TDSxDYftvlEsNHC&#10;84xQn/3YPut8QaU+Zb19ojCkCfWAJir9p79AqysV+pgfXp47V1Qm2CbyrDCxtJWZI0uol/vWtfKL&#10;7fGQNn+4HB4gjw+YLx0+WF4dP15ePttbXh7vI9PgM5XoHn9ZDrEHTz4vL+G7Z7sPlqf0tV3XFtad&#10;to6SJ/zrOCXf6fdGt6tb8HmoMg7zrj1fZ+srymlDaKoiexRUgeO6xTm/inuHOw+XZ/uPlpeHT5aX&#10;RzvLi6NHy3Oen+4+XF4fLvgfLM8OluUpuHuTjn9gsO/JpcoH539Zf4Bb2Q88aVN5OvMP2lIFRedM&#10;x95MeEg77yk7bWNpSD3oh6dn0PXC+VYV+/aPngGHtvnkOPF+efcemaqSP+20D18f7R0UPnCe5KY+&#10;ZexHEFBOCFuZf0Sfgn9VbpSvhqxVtiq7nUeRMMr03iB7zlh0zrjkq5bPGXtU6nM+GGU757r0G+kv&#10;DrZ75jJ8ssaBZ3IOg3xXsc6D/yh54HaORDr7M7wbxRH7H/7J08J2HM9NvUPJ5PITc1LS3VCleRta&#10;FL6w9nuC7BaUbdsqm+hL4JB+DP3tT7kpWbzEgbawr0Xh136u4q79bozpwTN9t52G2qac9F2pSlxu&#10;T3M+pCwjjwqmHx37GO/eM3a8tx2vnfPKF/Q18kPeKPK5xlBh/8K1FfmizEB8y6i15LmXlTUC/UdX&#10;3GQwZXf43z6Mv+cK4bzIMmlhj9Skz5NPhb7KdutJO9m/SecY0TM74+umTOuIzTxHukKz5nX+jSwN&#10;f1E3O4BjjO0NT6qwJTZXF2dZf/zllzf5k8i6lgCx3PREWmXLDmNH4MpHRIYWpMtrim1nq0W4sjHj&#10;Be1m33LdH+U+1n0q3rhGBi3g2kdVbnMt4OpD3lLW9yxCuth3lZsqTJ3TbueuI2kb8XjBnOp3r58v&#10;f/jhxfL9a9ZvByqGUXd4xXGzCqCu5zrvdl0plTN7EG5kPDKGQrxFM68yHuHRN0m8zdgWm2tB+bVw&#10;GWckUqhY+W19i4NjsEq8uMjYncxlRnuTLsrhygPw3GNcdt4SHk0f7NxQI49lfQCeGato486vQFTm&#10;c+0c7Ea8lriJaxXbGv/l8w20ZM7sPgV07hjnGFv4dhqfBZy+A43nmi51FYx1tM6pq3HOLR0DkdLA&#10;UD6kNPh8jms+5y0QPFsfA2Ya4Ui3yiPHbufs3r6tXN1bDpHBKqYdHjF3YW6zQzs9YrxxTwCIaxsG&#10;rjgRGhoXxZRPAO2EpTyr2fWWtBU3uYFJ4YMnOCq/qdy3R9wTePYx49QD+E7e+7ycXTMPYxz96C3e&#10;zPPnftKUi8pcx7a+FaHjtP3D8cZP269yV7mUORSIykMuPbyJOpQB17ab8eBHuPSSJy1DJWrlrf3A&#10;sLSLOYHhfN8/U4V+zouw+m1DSZE9O6wyy7lSXtELzzn+BQYM4LzJNDP9XF9HYVBZ6hqYulg365hX&#10;uoJH52b0j8DtH8Ssa+ifahFPuZH5WP0aw61CbuzDr5n9Cl/aTr9/grKDZt4m7Qzn2bzWPfwNP6hs&#10;6L6UbuZcYerWg4iGKd9gAuWLNXe/0HnS25Pr5ef358tbFfepl2NLFPtYt73A+geZI9YWGbPI7J8H&#10;HsOLD+lXzs/8I69/cq1iH31MWgZ72tc2Tbt2zFJnyTlFcCK9N/I/ApH8sUL+eAAvXZ+xxjnJPhFg&#10;qbM3tO8zJmKRsyr2OS/wT5NpW3nbMZ9yJXr61Zjj6bYdSmtllG2/Tx/bR5Zmnc1c3/3ltL97b857&#10;7Eukd0x0DHMs6619KnRjGTsd7xf6DMMApHWOT32+e/nsX6h3TBVMKFlKaCxgYFMCEWGQcSKoi0ml&#10;CJRZyjxYCTg7BUjYwTq4JvcWTOBQrmWn0xG+MhgJ8orfAZ/c+SggNKabwtT8QtOJTxh+BzztXNiK&#10;I05MJgkA1BXWzLvCwLS44lBfQJug+Ma7nbb+GaYxr3GbePPxwZt0BhFp3VLX4TZV01i31m/UM2Gt&#10;e+iADR2HnWHTmt6iBAjoYWRwTMI2oZqEb5mZf9sFLOl0KTNhPs+w8XwnvD9xY0zJLwmmLa22cDF8&#10;pIvBM2Nnm9Rs0kwcZ/204qgJLLxJM+L0p9NvPTeNz4YAyQdL5tu4QBr13LgzfJr0j3hq44+pT0GT&#10;fuPCA6GSAZ1n21BY5QPhtI+1neXhhGYCq1V4GhSeNF/ytIzAGOGmEaKHL/K9aTJhHrYL/xZqnSiq&#10;eQSVvHXXR36Eu+E18KTvm6d8V5wSh2uetoV+XWGJ76aA/m6MybOIEE4emibeaX0eOTfPLSv1Hp/1&#10;2TTYgJ3pRp7E5bPlT/wIM/2WX6tJ2ljiAGyNUrctejrxm4sE2zs0Mg0fJ3zJAQ0djJyQllaEAkPf&#10;eFzNLM8CilEDE4Ztm5RfshGRMPgMVz4Sn2xukTw4yAODp2CF8gifgB12ytLYhM0YYdRY5RnW6Pqn&#10;t25pM3nX17k8f/Z0+S6KfX9YXn//w3L09AhaMFjfflg+f7xcfA3VzTWD+TX5bh1rmMy4McXA+OUh&#10;E7DPKvYxyANv58nBcnjwajk4fL08ZoGUTVAbASw/M0E7ffe2hwO/nCwf3jOhuBIXGT4NsKgNb/oq&#10;4Ghm7TAg3IlxahI6p1aGx+VxK7kmMSO+qf3VDN/MO0xh1w0GwhvRfR4BLjL4luOm2fgHlNj4M7Hf&#10;hKW+64g+wu6E4zdPff3luXUpT4UWicWKtyiJgq5Z8mMcXyNMGqdhsTojKqZMpGfk10ts8q+pEvXX&#10;7Ew75eGk68ZAzdH3Ro5fmdat5n4KY6yT4cVfepS3ncxmQruGl86W19v6Oi+acfZJ8fUDN5oQtyUG&#10;b+PSn/tcO+LumRmexaLljiQTL80Kcyu7Za9mRBg203yrLE2Dqct2du0m40y0liC9Zh7Tbdtpwtdr&#10;huFOM9MVkJ7h6A5cqO//rLH+wtMZJYyiS5cUP5KMn5TbtON5xVFDGxhJ5sJuH29bt92Tb+CeMkwr&#10;jzBXziZPxg83laYMH/LIPNgN//noj/6GO8kcoDHFc2KSLqYNTrrG1ax5grdmBRKzpvPHhzsB04yH&#10;GdfKVdbK/5im8LfWhZi02XYb9/+j7U+0JLmRLFtUY45w95jIJFlddfu+X60vfeuursokY/Z5jOHt&#10;fQ6gpu4RZGa/XhdmMMwCgUAggAJi0B2tdtgKevqxqaeVtY2du1JfYjX4Bh5xlOfx42YOGH7NJi1x&#10;Rsc1XPxvmZGlpr6i3L5ofygHiLJf3DSYYbKtayfHvWM5YVxg5UEVd47xrCdNG7ywtSuMohpjHfFa&#10;ESZpwzOyrHnTVnGK9WeXZtCfFR6/yW8g8fTIzDOABCcyZO6cgIYx6yyvGzB+AkvbTDojdz7CmQqT&#10;s5xxgTXMzve9Mc0eHNBWM8MTzEzLGJ5m1FecajbV3gpEFKQRNUkhGAgj28QgxRLtz4jLr0F9KYiZ&#10;Mn6kDmeLTwzxlT0GHDd6mqvwkrAx5mnsj+z/rpl9sbr5HeYHAMXvu2gijNNOMspGmsQDW/ApS4Yk&#10;yTdxd2W7djHAzyTUmr82Ssdj3PGzeGOf/yz2X8VusJx5gOCm0tfPZPbAyM2d/jPVQ7KndMuTBywp&#10;cbdKfeFjxvtcP1EJsW7cw8PE20nyyVxvW8y1stbNPfPkmcEN4yHbk0kj7Fg3hNxH0bLuFSzJAa/P&#10;7/BH9iQgTj5vat1Ac5zSdGCoVOIrvrxBLAfIwcexDc3wW1ZFlFYATpFlXxRvraiUjVFG209uJkrx&#10;fEJnZRRzGnOc81xusnnkP1qR+sDytbVfri+X3NbnocUXFU1usrH35cvVohKcCnlnxyfL2cnxcnHm&#10;DX0XUc7J7XdYb++bCnMq9lWBjzLn3pLn629VuLvKZrEbum6i5jUZ597YV6W+3M50Y930vwdQ5sHK&#10;C/MgxRZ7C0Ju7htuNkChY2jjJqj4k+YBSDdH/Rdy833+jAWmB7PNIy0L237PBqZ9QHpog9WdNq/O&#10;uRF/lfqEQTxl3TBMB9sd+JWZ/hvfPvE2SfejAR7aHR6p8Ha6HJ2eRfGs1oM5lf2od/TrfM7MIR28&#10;4T+P3U+QR+QjDwr9J/uLg4Pl1fODvB7TzVqVnHLbBmW1+aNZ1jjdaM1+FniSFB7I2KaumnJOaC0a&#10;g8XyxwdhYrNRf4/nOfBIH9mv9PXxyUlu7Pt4eITftqkAad8BRDweq6wx/gEP/7kpa5p9nFtE6HMP&#10;T61SHPNPcurzcNAbIzxg8lAzr3jCzf4O+WyjpmPWwzOVpa6jEKoSiQp9Z+CY29VolIcSioc0LG0v&#10;rXtY4TMD7cTNDSzU7830KljllTHax0/Bi7Y8uq3U1/0m3e5FZF9JvLDuA8gvKoR5kKEyo4es8zVM&#10;PdhQXtgOS2AobD8JMwqD0G+3z9H+Shlcw8Zbd2+AcrObdlDOtnqA0IMrXPuQsCLE25PO6bcPHz4s&#10;Hz4dhl7KN2n9+uXzvIL3Z+yz/QPktLcrqszJuCCPbhRf5MmMA+Sn4hqjvMmhARD0Ez8AAP/0SURB&#10;VPX3FcHSEhqDrWPWGz+t7+PhcV6/a/8rh50T5LUo3Sjgk7+HTDlognbOtfZVDhTd0PfQZ6+3hFin&#10;bZQ88oNK08qSqdgn3iq/STcPcfJacOr2wDW3SREXxT5slXCQ16E/PCc/4Ld7pJF9WGWXyvccloK3&#10;F21JP1/zuI/tayE9lAAp+M0y9r036Djmo9jn4Yz1ZIz05pPcfhKFQOlYWmbPkk/HrfCkEZVLFFGR&#10;/rpyBfRM+y/pY2isApyy9hT5rFKffONh2f7eXtp1cXG1HJ9dLIenKkOLI7SYY5d0X+foqyNV7Hs+&#10;lc5Cb+q2XRBG+eqc23Wxc0/5TjsP+DLejMs46djKAT3jTmU3ZUrktBb8M2aBlTMN4DqWvJnVOefk&#10;GFl6dJjXPPk6Zw+PvMXIeSkHYpIiSoTg8wA4yuF7F0bBREE7+JSU4qwskL/EmXIkRD4KyY7HJYdQ&#10;k9/+yDhPnpo8SxiHzfOk4w2//J157VpFGnPLh74C+SaKfW8/HkXJ21nO109HsW8cZkaZ75HnQfJj&#10;bW7vgyeCMGU+I+N81dUJVv6yPxxPqSu4pJFrvdmj1sV6rqT1sCs3lyQcRgqMvkrc0e+6i7YlZRjg&#10;Rw5bR6rq2Jd/5S0VzT0ctV3K99zUpgxhfhRm5HrKdl6SvJZ3jGeciiBuDlKRa/sHz5enzw4YG89C&#10;U28Ivrw4gY7jVbzOD/BqlHv1Y6Pc50Et9JTnVZ51HaQMiXIndTuPKx9UPA19+Am+kQWdO6RdcCdf&#10;5B71h86Uz5xEf6iAHRlG34fW/LoWdIw79s1vfJR/aLd85mFzDv4ZU76W2INqaZC1KbZjRp6CQJSP&#10;1B+utC+vtV/ExTpm/xYBaQs/i2PmNXGVTioYqeTdsWlfdn4XVnladIXV9idgtsjRAk+x0FBrPlM0&#10;HbeDvtKLMe0tix3jnSyCO+l5PR687vwqTTzcvWTuPoefvWn04sLbg4Zcpu4qFwF3wFB52LVBFMKh&#10;3cPH8CH2CQ8Lvn732VPWTNgXzx4tz70BCD5wnfSEfsjtfA+/Eb6XPxGooON5gTjc3DgHefgrLzBP&#10;MMmFL6n7M8z6Tbn1QMVM+Ny1AbwXhV+IkD/vYHXvU87byh57OyBttY49lVep3Nfl5pW5TB574Fwl&#10;IXgKIOlfoVBWPlLhzPnJVzaCXtKyXqHNKi55g/M+NDiAD1Uuf3GwtzzP7aoqCCGHeJbyzypnKnEf&#10;ul73+cqbbp/nVfsPVOz7fMbc/HF599H52Zt7fO1wb+zLazaBA/jkvf/QW9Hsf8bSQtsfHYQe/gmi&#10;ih/0EvTtrZAUoh3Oxa73nXNU6lMR2z92OMc7F8eF1lmfZy1qQ+VxxlVaLD/b551bokSZeUQlI28D&#10;Ihw+pg8dB9A+igLwrs8J4pB1PrYy2TWGz2H4oYXPYKBRuSids3Yzv7w3eV453Dk/68Qxz4tD1wzi&#10;Zt90fGdMy5+MueBHmVU+O2AcWmnrkCvUNetRnlg2N03Bb18ZP57dHB2dLu8/sX475hni0j+K0E7G&#10;RZ4ZHD+0SSXt3IhI27IW7zd1CtuqlR3ibHu6lqUdhJVP0l55F6U+XOeFASZlhaFYSjsSduwMBVPs&#10;hJVnEOD7POINZrnJjDblNjNph2xv3rrSKC42snTgmmf10KRrCGPtX/9g9unwcHn/8VP+KOZzhTTM&#10;/EU+Fft8NsrrSqnDsSBAaf0Z2jhnhueowz6zP50r5lwkr/QPHVUYlAKZh+WB0S5lWPYN6EPrFl/b&#10;7Dwn29i3Krd7M5vGcfqS8fnL6+fLLz+/YM5Xab18a9vWm+/oB+VnnpWY58VZ/hW+rvNA+g65IS5u&#10;dJjH/taKkt3Teap9nf7FQiCgTHnajJmLaUvogPU1yjyx5RXf6XdgRebK+/Zz5leV5ulv3PknDPNW&#10;VoKHNMFG2QscwjeD/7MGszWJcz6QluW/zB/BsLb7Qp2P+jHW+ESnnzJfDXjKDXENf9LG5NW13tjO&#10;nZk/CUdGiHjKSx55TxxoO+Gk+0n9ZiNl5PcTVU7DxIt/ec+xP+da4l270WaSydYWBAThnD0IAvi2&#10;g26Pze18ZhgmbU3JWv8UA2RkLfgm7j78yrMKP673z30O4HnjzFvR4SP/zORt5e4nUVH4SNexHqvM&#10;VP4SN9cTYmn/5TmSfpFHuy4p/qLo3Je20A7T7GMFxFRIzJ8kkUv5E6cyl/Egr45CKSfNnEd9tvMP&#10;TrpZq40+kjYSQD4O76mw6ziR54IrONOG7M34mXwGov4BzLE98/p86Z6Bz4iOXddG8rHyurK6ecWr&#10;zbLv6Ffbt8JNUvKYbmMGikaWNvkkmPyWC21S1vzyHa77Uo4V5xxok7B9VGD0EfyfvjLO9oEzVWbM&#10;EnIP6ePx1fLm8JznCZ/n/VNlFft8Fe9PPNc/Z53pejOyi7Tso1o/eaMAnzrKF/wELztZ+s8/24Um&#10;1GtbotyXBvsMDw9rSdciuZhfeS45Ockfsbwp8ltu9aXPHtG/0jn9oZIx/KKwDD1ssmOjNM74FLi0&#10;0YKfkIzKuhY57Rq/f4DyT6OMBeFFjsGTgBVm/pBDu5zHnM+i0M28GWVT3IfIHvdi/YOBfPrg159f&#10;/mc7KXwc77QheqyNHkiOcA4StRDODkgeCYcnD1GDUVzE5cELhNxYkOREZfEhwtZkHX5CIP1WTjjM&#10;PoilWSf4ERaXbAQGlwEnhQMgv4aLs/nqbx66HkCpI27baMr6YIy1qlmfxqK1wDRsvanbOGPaPiHN&#10;eiwfVlsBjRwDTo3CWVxcBHSC02/WwM5HltDf/GCZusMIwBH/2jJF4pyQcEMbAQ0owomx/h0KAyet&#10;+O2skYGBN/gMf8IUNS7K6cOEIXW3Nun8xK0pjIljeaZ5d5lav5460yQftr1UA1ZrvpRLTEs1vEuL&#10;HWECwSHeBnEbnk4MeCXNsikz/CQ1TrdZNbYjdvStzcq/lhI/eJCP/ZgHKwa7Nv1HeAtb6mTBNfIZ&#10;Z9kc2oRfKlBEwDKpVxcbI2Ipo9nVr7CYk6I8GAXc5LI9w/JJzCg//dYDOu0/2jB50DRpYwb9upO+&#10;dRsnDhNeTfNsTYsVZn0Jtf5p19jmrzvTGqcn7sbM4M61TMMtP/x8xLv+2h+ZtR0pO2hFIzOWCUmb&#10;TOzZTPFBqgvBsn75QiPt8q/aIYs0OsFhuNo53mceE0fuxGlbZtqk4FY+xALD+OA5+j8yO4sMOWG0&#10;Cid1znKxVlk+TFtjRwlh1jdw0qT2fPK1bCa8bjS5cZEb+379bfn3//ify8+//JoreB/yML74Kl4V&#10;+y4vlqtzHhIv4dPPPqD4gMVi5umj5Wtu7PNfuzzYU4HvxN/f+2l5hn3IoqCbisXmMwtGFfve/PF2&#10;efP2aDn8cLlcnEsDOsOJmsk1/1QAr0rwjTEOKx3TGvziD/Cmj3ZPJ43FnznCov5szG6RHSe+mWe6&#10;KirWDArbNyk4K5k42vIZVxNowW/G4yY8rWb413YMP8Jcx8W8xtRpaHXa3SLNn3oSUROWNkpnpCd1&#10;5KuTGCPrT7hpt8wmIr41fLu9d42p3+fYwQqK/IjZn322pqEdRMMzh66kSC+48Iw1ZGLpZdHIZ9Pg&#10;fReYpGSxF7mfTzLFpr8pN2mzW/RPa3RqiDE/sWt80kZ65VFx0jS9fDmNZVczyk148U8PJm3bhO+a&#10;4H7HCMvYotAcgqitPAtIw8kx804zAmumYrzLAvykYdbIkff/bzsA3cKjprXfMSI88gaVSe/84tqH&#10;sdBehiEzvUK2Xd9YPvnn2IM2WXO7RsgDKpbyeSDxoWC0WYoCJnD6kFs+Mzxt8o1qxH+M+BjXb4b8&#10;p99Kxx+YH6cAdIU7PJo1M3H6E54ZwcB+9yM9jCItCjna5BtuivRJQoqloZipvGPyBB/Lz87vb11b&#10;bChtTTiOv3Vn3vzUH6Pf74iTPq25NvF+R9OSf/o1En3Y9IXrLR/4jLM54yFuPhgHU2iSDQdgCX+6&#10;tVaxi+t8vkmjyq6thzEeR5Rcl2RzBNf807RcPw0bQUgUtfKScivJ/mgNk8esA4fVjLZaePLefM5a&#10;8U2sJCDP8BfYSEnxlo9NruZsjuZN3YYG/LU8ZlvPNMKa8dOmLXGnIZ2I2BGeRp/UzfjZwh9wI++n&#10;2fp/YGZqoOTbmFlsLY5nejXl4frT5niCwqDQbbON078pvis/za7Sv7B/bbYwf+QXh2kFt4U4Wzpx&#10;TmibAWMwIhR4cxw0Hpdv+se4fmM1cc3v+Br8kmzJZDyeWNKTh2jXhviluRtxbig9+PYl/yDNqyHu&#10;ubFVhTM3ntzA8gav8Pmo2X6Rl+czfysVphuJ2sptW13p0pLyqvE+r2WjKNbx0FETGraKSEgkSPZN&#10;otSnOy0ZU61WZOJvHW5xio5t7TOINDUfidZ942FMNze9Mcd/kNqGiVcVUsYGq3iO58rIueQTB8t4&#10;oEN6Rnw3UDMWxUJEggN155lXhQUjac9nlVqu8irOzx64XvfVpd5M56tsVZC4UCHk+Hg5PTnOIas3&#10;83kTnmm+flUlPm/Eq6KfSiFYymuj9BWFnKG8lX9oV5nm6rI3qnkI4+0h2Wz+orKMz022WX6wnVAf&#10;gqUZ/PgaHpUCsrEnEUgvPd2ctP/S+LhzTdh5obB0ww/mS881j/V9/mz9pbcHftNvvIehHkirmJQD&#10;oNkXfLrBLgriir+IxrbfgQ99PqlA9e7d8u5DX1OrAtzZhbeQfc4GvBuNQQvjRrj8ZbwHjm422iaf&#10;eT0UO9jbi1Lf8/392P09//38eJlKZY4RN6k9cPIQy/GYOGznFCphnHQubLp1Z/7E8hM8HKvW6Tqp&#10;a1v4S/rYhyp4ygcqLMIjn45OlxNv2KE/5WnbkENJDzbBLf+UHxv00s6Dqir0tU9sunjkwJ38vsbU&#10;59goBD7uIZ//pM+msjSnQPoNGN2Y9RY0lSSvcH1V83XGl3TV2A4PXCN/oEHaPeiR8YHrfpH5chhJ&#10;fSqmeUCZjX7wTxhcVEh5qvu4MHtYKK09iJSefZWLMsX67cfsBdzUnYoC7g2UV8WQPkjHVGaIUw9b&#10;oQc2B8fUMcevNJQItiNKZcGXPB7OgteDh8CzTfZh8HJPrP94v4ZGKut+fP9pef/+MAp29oH1yU+/&#10;RKnvb8vzF89zuCGtq+hSemb8kT/9RtrEf8Vl9LU0dJ2t/JJnLpAfuVnlQ/nfPrNo9uMoNxVtrDDK&#10;g/StY9Bx5h6Nt/J5a9fB/l4UWb0Rw8Oa/NGQ+is7GU85OLpGrqkkLn1FUr5vHmHP8RxFX9rmeIvS&#10;BH731Ts+yosqxKhEIB7SwfKT/sp156XcFMWc9vTJwyj1eWghHaR/DNkta5vPLlTkLf/LI/Kkfady&#10;hvbpM8o+8qBi8Je8Jd9LG5lDEum3XfKZzGa/2EyV06HBF2Wv48HXUKtkjZz3xkONeNnPHppZv69J&#10;OqQ/jrzl4QocPyN7ANbx2FfxqhDz8uD58vz5/vIU+stTGUfyu5SBrspiUZNHe7jTcethrzei6I+V&#10;N7BR1A2NKl/EPX2oXKB/lA0ZJ4Qv4VnlzTGy5sP7D8ubt2+X3//QvlneKlffvY/i9AlzlTeyOqd5&#10;I6W3zi5fr4GvTPLWThD01i/qs97gCK0d2w8fevDnzQ8eUHuo7oEp7YN3cvjN/FReb59p7VfbrpFe&#10;U04qM+036eDcUOVecIBIfpyzxfMYmfmeMXHI/OpMt0+fzJvupgz3BgxhW1/mFOFCRyISf8Ncm5sL&#10;z5i/vYkFJLNuN905f+TLATH42ueej8jnrmHkZeOy6LENfnAjO6hP5TtvRl1lD1YyTJzkg+QX1zFm&#10;xN+xKo/Jw+LjQZ/j85q1Rl9/D//Tv67vPCCsogDjGX5RtmceAbcc3gHz4OBFlPt8g4gy6PLyFHuS&#10;tQsRoUmUfXzziLcz5daV/fifPoOme/A89snTZ1VGIK9tdey3C22//blUVlO//OdzpDTV7aE3bugV&#10;ckXmZd5I/Z0vBZQ1grDJL73sd+HH6FLYstLJcbX3bA88fR3tw7Uu6StddT0YF4/KXWDJC8TLowGI&#10;33qC21qRc1rHncot0iiKBvSPr5rMa63hEWFVIar9bLsCY7RTf9cG+nfjYNaix3Fi2cgFaJCxD8zQ&#10;Tpr5pwhlHvirhBCFb3l55FXh0r6XZv5h4CJ/FBk3N1/TF/IssORjRFRQkcctq4zO7T3KTOdl5+cn&#10;j4bykHO1r0eHD7x5TiU1xnjWJY59yuZVbw/wq1x4/xE4quDVc6GeDdEX0Ma9nC/SAnfeyhNZJ81c&#10;Ddo2cCQ1zziusXLOS17leW8bsw9oa/oBXpUfqTd9AR4Qgf6ADmrFATfjFXv1+d5yDW2q4OjcX/7Z&#10;Uz4zH748wDLeXuF/hXx/9ep5/tDvH0GcY/2zjsqVKtQdHbFWP/sM/EeMqf3+8f+hNzohjz6+X96+&#10;P15OTq9DB//Y0D9mTPrCK49VhGDcAvf+/Seg6Tz5DFp0ruzNPh72M0fSP97Io3EsfPYPDsgsZbqy&#10;wHGWed6+Hbwt/RIOn8me0rn81bnFMQddoWXwso3KbeKVRTKHygqZrwfPKb9NSrKw7VfXApnPmT/v&#10;OcdDp0gqp1TGOuWjZOg4Dl7ynHQffDfrh79CZ+Lyh4bB145dcTM9cwz5XWcGkDySX+fusZ4a9Yh/&#10;ZCowojAoTPlCfHkGOzo6Wd59Ol7eH58vJ6wnqthXPpE/VCDz9ecq9UlD6WZl8mHXqBsZL4+CZ2/Z&#10;U45Jw8oR13uud/I8gj+4aVJe6WILaoSlwoj8kjmANrtu1tXKQ67pVV7PzcTwbW+jJt02hp6lUZXP&#10;Jq6txWddZWjmNcciqDiP+KezT/5pCpr4pyIVRCVg5kvGm9ZxrmxRTkexj/Q8Pzgv+4xFG53ZlF3K&#10;S/tNukgj1yV5LnWtaKWBXTln/3QOdKz6LV1CC+sn3q2Opki2rqkyZllT/fzqIK/J9EY3lWZNX5WL&#10;kFuOL9epKsNe0u/2hzwLUskrL4pn+C10sS6TwXP0lXFGZy4Z1nLZJ4HRMy/J8EGQb9om3uQlwmfr&#10;1icswtQXfkS2dtwpt6CB4x7SytXhZ3zyS56N8VvvXCvAkAIrPOrJzaumwwMqSZauYyxrzOsfH0e4&#10;bW8ePNRI/Giv5j5zhO1Y42ObFtqYIoxp+XR+HngF145Tc48ia971Q5zGeJdPWQuSubwHH9OXykOt&#10;6aFrZIT82PQ+Ozp2nIOdwx3HzHHwWq2ySPq1LhESnYmcOIiqJAWB8Kn7NFrX/yrJ+wdL92dcF7un&#10;9g25ls6Hl9wbUfYIzL5KeLitxx61Eutp30T24k+9I0+e9SRUNmWkDTQBbHlWZamxH+TzGc8/8znK&#10;fDZirqGydmRs5M8OWQ+yTrNxwLbvrC80dP5GpvhHBdcbkeEbK8qVwZUrKn53jEBbxlTmHeX7aHvh&#10;ydP9M4j9J7+Km2Uy3rHh10S35RqCySccSWAfSoVAJj4UsYwfiqXNZOzY0Kvsd56qnPHGvrz5YeAW&#10;nk06YeSRkJUr9kdrRU7QnvfM6+8+Mb/zLCDN7afc2PdiP4p9eW6GpmPEhJbW7fOIdTj/FFtqsEqs&#10;tJWGyuWOT9Z04G8bhNH8lQ/SRR5XfnvW/fnmYjk9OYkiv6/+//LtCXmfQtup2A08+kaY91gr2Ezb&#10;FloBLPvE4koE1AIf5r+sg0uL9p21u4+gvKxMyDjDL7HtCbNlPU4F9rntdG3vc6YKf64FKBUa+ozu&#10;2uTBr+PGvjQ0jSsiWYSEGRjkCkMrpKIopow4NwWcDM0zmW6FAUzRdlC78TsXmSKZh5EQPpTIoJr1&#10;7qyd1kZP04lpF2e+4Bc8d2WTlnTdtsX4TGhNDowQzTpkCtxsHs68gXDXCG0HW7hbO+vW6F3D1uFn&#10;uJqZbo6Zr5vvTNjDmteUubFu+wMDmyKJxw685wRp3rbVtEFbwmmn5YLH1rR8Qc5+vG2Focmg2qbx&#10;CXw+MpxwO4G1holv7IjVaizPj74Bp/n8mfk1hW+unZlw0p5h4g28+gN1W2iEA23EBwfdNU2YybHm&#10;2Xjimzb0HXlTdvWP8iCYxQF0caE5F9jh/8RVKGksH152oszgduKxL5qWugjPDVz53UqyIIZXtCFI&#10;ovnBmLYSccTNKNMUvFn8KiQsL064ETqjnHVrEiSQtlnHxi1u7b/SYxQyw/AndkRPIy62XthyjrAS&#10;n9+aRo26dhEDat0Je5abebdlTRxFY5Jeb0zL7GJm2dUQsS2vuROMsU2BNTPjpB8GdvabD1bd9O6D&#10;SJQ4zU+W9k9pkbEsD4zSK9xh9deSR+KTM/SPPJV3Wt6JIhNNipm39XVRWisc+1z+9EEgG2fYVQoJ&#10;lxpabtjEDLmCL7ye/MVXuzVCcLxSFCNUA/GG78Rx7+mz5fXLl8svv/5bbuz75ZdflucHLIDuMyFe&#10;ny2fr4Zi3wWT2gW1fXE88GDOw8ZDJtoo9rH4i2LfNzedny17+z8tT/dfLw/3WRyRhwaH8W6YsI98&#10;Fe/vb5Y3b46Xw/ce7NkOkCLLN/rJA4bKg9miIN9GGD/pHP9Iw6QfbxHAtOZJvgaBaMZk2Jkkm+G2&#10;2WXTR0kXNPharb7Kkpm+w3lUt+bbmLWa5BjhGSkWxjV8C55OkjZtksfmws/E1Ywy5gsfjrzGjfDk&#10;39U1j/EJ1h8z3ZFntib5Z+AvzSgzwWxM+3LWnYjbNplqt/OOxqA8ED/EmfgjZLNJIzMEtp+Rr+sO&#10;5XZG2DoWMx5DB5OaHmP5AXelW/zWX79ZOwJnnNmbpk0qyXl4Fbb5bPeob2ssX0/dGZ4wb5kEm2NN&#10;gw4D810bYka6UdimzPSJ6w6OvzPPhFi3eaeRnoMAGbPTzDLyrLH/p3a2JZw0YM56459GJjErjnnT&#10;puTAzv6zr5H/pomzc3LwXfudxx7cbLiaH+trGbMJ6YNKHrzHuk9YArIU+bPRhpWHlM1xM7cLt6a+&#10;gRU/o3TjxSeWGNzmum2+j9mZ0OeOMf8Ozqzdn7ZNm7GFTbztNjhBBXdpUVeZ56xTkxIrPH1xUgaP&#10;AyWmaU3USJtWkJb7NTzjcMXZUPEbcEf5La9N+pu/Xn019ofhBqwT1/4ZtvWar/3UB2Ph0LfyiGM0&#10;xS2oM12sSVSY5FFF4E1PfncJxmgnf0yz4j+y6go1EAomeK04EjY9dQ+78qEw0s7RvtSFy9c2uRbK&#10;OmW0K9kDcfwOGBMn+TZ5BsyZr3HWPfJiJy5buZawboNrWc1Mi3+6Zkgu/Bs4PzKmzjXAXZidF4ad&#10;iRuTKNuTfCOn/pFXKCMppmmNWKMj3AwVh2lCptGGH5nSsXBmqW35Wc//qbkFc5jv48SFuDW6bUm2&#10;74uP8rV69WX+TGLtzGJcYc11q9Hwj3kMj/GV/CNdbOSwzJWjXJ7FB79SIH3rzUBu6LrhffD0KV3h&#10;RqD/Or1OvfM1hJ9Zj3qod6NlyG2t8Y6mL7hufeUVtxlfjk03i8A2fO+462Z9NuwJi2PwFN/gVRmV&#10;kgPeHHc9XjDcJtgUbTbaNtZ2xtIA03hMbL08K7o55b+pL9xIUoGBSlT4mUpKfV1n/VMJKkpVOYgQ&#10;hhuTVU5xc8q1OjVlfEfRg/r4xtgn0jsb57i2P7ebXXjrnn/EOcvhyPnpafznZyppHdUeHS+nHpiQ&#10;5qsOvRkor0A0PG6COlPBaxzATsW++Vpd2+A/tH3Flna+aldlIq1+b+OKYh/0VJaGyLF2g/OUIeWl&#10;m3nt06y7aKtvj8/Bgx1lGfyZC/zot291hcXvOhbMbXZhDbrm0PGzh/nd9HUj2lv6VBJSGTEbgW5G&#10;Y3PoRz3ikr0D+yEwsMCwrihlwLafL8+Xo/cfln/899+X3/94v7z7eLgcnpxDjyqvBA64WEacPJhz&#10;s9E+n8o/yvmDvSfLy4P93Kj28sXzKIB4OORrPz3InrdkZK+R8eSho67MmIN2+19mDD84VuUHwsp9&#10;66Zd0kvySKfcFEYbMlbBobxLf3oTnv1/crocwR/vPh0uH7w1S+VP+lr8c1Doq1ZyQOWhbzddbatt&#10;6qtooSVwI0+w+ae+B3/Pni4Hz3jmxPUQ0E35vE6W8e/s5Ya1feHB5Rm85mGer5E9xlZpyoNOecq+&#10;r+JYbwDc7AvJB35wO0bHAZm0A3f7zvzzcPLZOMRSacDbdvq6yKFMB+wchkpLYNmXeZ0LfGE/ylve&#10;DnCpsgh4q6zpfq60ED/LSPTSvTZ7HOIDfA89Zx2dB3d87dxvvBvp4q1Sn7YH7uUDDyh6UPaIcf+Z&#10;sX6yHMKD71Xs+3gUZUjp8ur53vLr314v//bbb8vrv/28PIW3xCPKcpTzlWSOQ01HVNgiONg3ubWK&#10;vvYwRkVDMGAswMfw+Tl9c4Q8sb6Pn5AzyALxd80tj2lLAIE6Jh3vvrLT25YeRVluPwp9e/D9Xg59&#10;vH3Lw0V5IodHKoM5Zq5VWPb2g46b7N1ANzFOvnWMq1DsXKD9tlziv1Spjb4TpjTzkNqDyyiopPyQ&#10;AeAmRLv8SfjLfRJwhVdU6vM1Q+UJ2pUmDb7H9obO8r884N6VtItijwfetkveAtbsd3nUyiDzajIf&#10;yUPgrztfJa6ik8qNvv7o7EwFYsalt5ohS4W1h7yQfh7UiJPjVnnkLQ++ilfFPudQ5YXjxtuffBXv&#10;i+cqijxfniF3ehNjx5I0hiB221hCOZ7dZyVd3hu2Ckblx4e2DbpO3rTfLWdfePjnK9tV+j6jDc4T&#10;zj0fP3xc3r7/uPzjzfvlv39/u/zXH2+X//7j3fKPt+/zGvB3pHsbpMp/zlNVRD+HFy7gDdr/BT65&#10;kScd+Y+p1xueVPLawx4sD588j/uI8KOH7pf1pkr5mBZlPnDciWyGocYukH/gnfBW0u0q+pSxII3l&#10;G/v5SiVDCPSNSevzV/rqCrmFHI1i39k5uTaKfR4sQhflkAot4UjonPECTA/DIG7KePtmbr9iDq5M&#10;LS3zPAuMKE7iL97IUFDMgTGd3AsQgC6SlPFTuQH+WG8nyYFzGK/zlC00v/jII+l/TMYx4ShqPOkN&#10;ed4+eADveMPs04f3MjZPaKv9eqGsvnCsOpa+whMqD1UZkMaNsVm43qCy//zlsrf/nLY/Bo5Kq6xZ&#10;zlXsu8z4Ur5FKeLpHvlVkjsg/4vY/YOD5fEzeHfveZS7Hj9+Rh8/Ls+5tTQbpQOs3ODFWHLt5Vyv&#10;LFGhQjkxLUinfA/lnTfK3/Kz4MS9axCB1u+6ZcpujeNcmea8vqfS7NOOy/mnDmF1b9tDR2+Mqryy&#10;eJ5psbr2gIoVxodXoJ/CQtkXRRnaOpUwHLverpTX68tHGX/2c29OsU1pXEzx1HFtYwWpoxU1gbz+&#10;OjflDIM67bOMb2Cn3eA9bzs2s+krvYYMmK4H147byzNftcw6wz8RuA5jLuHb9T0wXZM7z1lmKlY9&#10;YV72GcLXjOcPEPv7rCX2WFdg4Yk9FTxxVfpUgTd8gAx4+BA5AL/sH7xYnpAnr2akDs90/DOJbZDW&#10;1nlB31yOeTzKuvIFstexInHMBxGW+9BXvtXmxjDkrnPj08cq81G/fLh3wDx7sDzZ21/uw/v3wOc+&#10;sufew6dxozQDLAZWaAj4WOWI0a5R9p89op1Plp9evoic/pkx9wo5/fL1y/I9tPH540bFvhvG3+nF&#10;emOfCjXerOnNfr7e++r6BDk6FPvO5H1v7Ot8VkVIxyK8/ojx+hAcwpvekqO8egKalel9vvuMK570&#10;q/HKMZBXcTsKFdAvSnPfvP+Q7NKMcj7qATbGtsqJcrRny/EJWi9WeRP+ViYy9sO/5KlMZgwzl8xx&#10;k74Bbory4ziZezCmfVlUvmHs0n/W21uMuo50jV/Zb9e6VpS/y+OOKxWx+ueaKvplbpQ3caPADg3N&#10;G6XHjBHXssUlmFCh653KlsqH5vOsi3FiPbQRhFhPXSyfPh0tb1hLfVCxL7fyfckz5FQGUqHPG4FV&#10;Wpwy3XGS9aB40UbltrbPKZ1rso4cxLfNzml9hS/zMoPPfpA2paGQd0aYzvE+hzyjzY7HKPWxRpM2&#10;vmrceeA5a3rX+cbluYU8+QND6FmZEBzBRdm3q6fPQg6v9A/2C8+958iJo2Nfx8+zq4p90ELiKo/C&#10;i+AUpR3GnX2mvLaJkcO0q0qlX4nTWq+y3Lq11M1YS584/qQFeaWQ43wqkHSeHfMzNvodace0zBHw&#10;p+2bSn3e2PfT64Plbz8xP7H23oMWwpQWyoysH2m4daus6B8BOgepCC9f0Gehl7yPK81Sf+klf4Wv&#10;Rih0xOZmLNyZHkIaMtqy4DDnFtv5wHTrlGjksa3tJ+rFzQ3bKVOYwhKu3JJLM4RLLMmtk1DDrUPX&#10;NYpwax0juMQH7sTpW+tIOWlK+5OPNmd/SMi2zzyUsXzWJtKAim3LXL+Jh1gUHgGMY9VAyhvJN/M+&#10;bY8yJaWkfeb+wByuhc3H2Ez/ZMwN2cScqnU+iWIpc47z0DPmpNxqDB/sPZt/YmMswp/BWZDYjL9Y&#10;eXTQdbi2Rb/ZlbPZGwGHz6wzL1nzRzHeP/W4/r84Z/z6RyYV+5yzajO3AXu2MfsatgE37WvrSicI&#10;mLEhn+mmX6QX6Ruc+An9LenasvtV3tTqXk/3g6JU50QeOtvH4xmdMeBcuSddsCrZOb7SGXCUv9ap&#10;HHV9XQU85Spye9Aoc0v6WXzLq5XTKqC73vuStZ3Pitmzoe3iYb1V7lNW+HzgnoPtLt91bhn1Y2vE&#10;3zSf+1unZMtlDtJjpEsLywSemfJDrHmktbKF9olLeaiKffYDGcy83LOvwnvuZdrn5dUBLMpobz+d&#10;L28+nS3HZ5eU7R5UFIhfHiwvX7C+kabMReHx4CYK5ev8gSn8DS7G2Q5zQYf5DOe4W59pxb8g0g5b&#10;ab9Lc2Wef9bx1f7uFV6yzj85cz7yTzsd3/NSJuW+ddzjuSgwgdUGdjzrTTwztPzaPittXBOlCLVH&#10;XoWXwBXbPaOCszSjsB5xLdKhu/zrnOBeorcWzpuDH/zmjX0Y85Zg0y9+XZD0AQhLuBMAgplwhXHL&#10;WHaW0doYCezA9vplN4nyzzHyhgRiPMqZX6PMbmxNYLTtCVVBpnktI3OIU4lSRjG1OJhz6zZdO2FM&#10;ounRtZ2z/DStW9fHN/EmIMzYATc0aNti+Un6GifzFX/Dmtv4tFwXNi7EypimrEqP+BWEMaNM6rdu&#10;3WFHQuquizPxMx0Q0r71F4atbhhL5MRrxmViMi+f4rL5JHzbzDZOd6bPsKalhz94TF5oPm3i11ya&#10;kREz88SkXNNMrS2s+Pkp3jXNmhyNM8zHPCOYTMnnp9GN18VjXifb6U/5hGcu8KMTpfW0kwdWlwak&#10;DfxYqkqyLrzHuBqwyNr24gnewyYudeAxTo/xiSguhcAv38aO3yEEg0t4Dj/jNAti4jJhTDPq29nR&#10;fnCMTNBvFalmlyeVxqk7nNV4CDXbVjPzzYy6u0IzeqbnF7/B1ts8xjfLxGOGazbeO2WEMswmbvLO&#10;rt5+4jNt2JFYZ4Rn+9I1uMpRFaKdGOa/jOxv81f6lBqG18l0WH4KBDvp79hMhGm4dWaZwk14pKVc&#10;0uq/xWd8Jj9UDsETgVozy1TeNqxJP1o2uBs53RrzzTp2pvmMt6x1aTzo8VW8f/vll+W3f/sfuH8j&#10;fMCDAAuIm7Pl8+XZcpNDPR568ype8HGh5CLpsQ+2/nP9kvnmKlj4Kt69/dexj589W+6z+FIeOgt9&#10;ZjFxcvhpefuHt/YdL5+8sU+YNoh+omOi2CeqHW2W05RmsZWeSYIqI72mTd6Vye8od9fMsR2DI0zR&#10;SLHvsosLlm/wStAZamfiHz+NN1PNlA8DQdzBJxPCxt82BpvUsZqZR/4bcErX1mfOeRPMrDt1JL+0&#10;0p9Y4icNW1PqnPD9HfADU88Ib43PYP+SSR0/MESu8aP+WIONTXzt9O7yNbJ5ZpoobRebduikkQjn&#10;Q7wfvxlbLj4jD+Slke5EYQaLYjJ+/Ug34NU/4E5jfVZj3h+kZS2hxcz0TY6Ewn/6k77LYXDGbc13&#10;cRPANC14q56tsXzaoztsTfFsQX826bQBnwmrmeXyO9Lj9+cv7IT5Z7b58MdTM4qO+HiGK8748uVj&#10;+dUkxo7E2of2N367JD/IQnim42e03fzBASlDfvkkG21uEMAvmUOUWeQTRh+gu2ZUpmuFW5BN0zpu&#10;7Ca+AW/ZKXciUWbCNAUQ3GbsbN8229ZfE0BN6HeY0sLPGo48wIw6rHH+rnRsBrJkVT6T4xqWCrNs&#10;YRdmiuVHx8zDYvqLGWFNvGYxMAHyM0AkuJNzGPxdhzV70W3uNL3eH5opw3bQpAUWPunGVAsnfVvn&#10;1szokR75MeLS11rjhxW1uqOu1cpn1oefHK1aPtIpP4XuAvArjqOMuE45V/k1ZKB8OJDJRsOsI7AH&#10;Tk0mzvgATrDxI5FAodeG64PgwB2fZYOCoX4TF3eY6W/Zuwbcia5yYbkp+Gl/kH0LuembTAO+v9qO&#10;0p3RP5s9cQxOI5MxA0RM0xqxRm/KtT1AlPZN3Pxq5NHmSZnEbdwB+67JHPYX5p8k/9Ds6pqFRzjO&#10;zv9nsG/j2j4i0m9K23+6CcczalrhjUiYJbCwJpVPHTu1dqo5y6/a8mXW0I8eZc5++NiDzafZdDv3&#10;H+qfu0n69VtvwfJ2Ow8x3A/xGWseZrjtavru+d9NHzf6unETC6SgQZzpn3Fz0GoFsWYCJ9uhazvE&#10;ETfzi3EPGBO4HXs+Z7q3w/MHZeamum4OevHXHfmpwvo9KPLQ5RxbpT7xUB7Qpi+flyrsfR4bj3OD&#10;tShKTzf+PnvgZJ7hKh9Ms4KuZ8yfGmlO6+8GKfVIu5tr1v6X2QA+Oz2Jsp7+60tvSjlbLk5PY1X2&#10;Oyfdm9l8bZbKFrnZ78p/hKu45yt7scDr7Ru+SksFE3FzA9X2eMBW139qq0ikQpZuDs7BxyZKfjlH&#10;vNMGbHll8I8boPSXJl1FvjzfxbVsTeFMt4Hklw7mH2XKpZWnfVa3HuWsm9s72gZ//V/djJbW4EF+&#10;8+ZgV16zvLxkefKKtpvUvuLt69XlcvT+/fL3v/9j+f3th+XjURWbpmJPTFFJOAeJ9hH085lOflK5&#10;SwWJlzm0fbG8PDhY/ANXbvjK5nY3xaOMJ8+pbMC6ZrcRr78HRRp5ec6H0tZ2ZrzwkeZRwlEBgHpN&#10;lxb2rbe9XfgKZW99OT5ZPh15W8bxchTeoP+BIcwccKa8B07zkMZ/yn9Jn3sjkmOw9fVg3vb4Ojk3&#10;9NMubDfuH/KkCR2hhYcTUXq98nWm8NE5z58q9EVZinh5DCvdJGnGpPVnHHoIZP+Dih88hrNfZD7o&#10;pet+whP8tiE31ORgwDB+4Bj31HTcbAhLw3CTm/vQyvGZMfolfONrifvaF2hov9q/9HPko3zJj3yp&#10;P91jHGH7Lbf1gYd1W9c0rgPMI12nrJkHknm1GTaHmsomD5fw+2cWefns5HQ5/kS/YY9PL7KPZl/9&#10;/PrV8reff15+/fWXZf/F8+U+dauopAKDCrr2V2iGnc9XhKhD6wGxhyLeoPCIPDz30wfy1cXp2XLq&#10;K6jlE/hG3ldGh/a0tfsnNrtzqWNaj/3moXAVPL3pZS+39Kn48/Rpb7wwY+gMfT2ocsM/N/Pw6eGg&#10;CnlABqavn+q4QubaF4TD+wxdaQCIKG1cUV5+y5jKgbz7HVVQ2R18UQi59JgG5IBCuj+6vzwLH3tA&#10;JM2rlCHN5Ebrkw/OVbqDV+0L14D2m/lzYx/8bntTnvbLkxm3wCmRbBn9Dy7TetOp/J6DOduoDEYW&#10;XzAmT5DbF8h0FTo8aJGfpOET6lCRXhxO4IdPx77KFXkOflFshDUdC77i7YC8Ksi4p/TyRV/7HTnj&#10;uIFG4X/y948h92mT3aJ8oQ+wwd/DIdrpYUsOzS2XOA+LpK8K+9LpHnTylc3eBHqS18t6s6t883HI&#10;GhXh3h0eE0b+nJDPvFhv7IxSOfNRlRuvlq+Zj1T29Ia4b70p5Nrx41zo+PBmPBX8fEXrAesQ1h/3&#10;Vfh6CB/ZrtLXm6uu6Tf9Wcekb1QAGbIxfQtsGm9fK2/uq2BLW/vnc/rmG/zGhxDlxOkybfxw6E1D&#10;IMVY8hDuhQpez3qw7/rC8aYsc7xkrEnDx+VL+yC37dL2voYQngKnjkmt9LWt3qZSOPJ6FI9V4IT/&#10;lEdphyztmKRczkzwK1t6W58l7Z+u6wCVfpdHyTrwa53yhDfLqoj7wtc3O1ft7Vsyyoe+jj4KfZn7&#10;Xd99C6/5xhDHuMpPNyphUplj1zq8beXZ/gva/RRc7iP/vXHsdLk6v4jyTsfRI2D0lr4nT7yR8iBK&#10;ft5Qdy8H7B4Sq/yjXCivtn9pf+QpKFKf9HCcZo5CpmQ+zrgfLta2aEA7uD9knneeUEFBoZZnA9cD&#10;gS19CWZ9MMYqVjr7ancPW5976KpSGW3XyEspl74HFv1gOwNHihFvv9qWygb6zLrNGwtu6UPnvzF/&#10;RbHFucF9XuiBzd4HDc9ay5mIonPtpT/G/oY+HdiVObo1w0+c+W2TeNlnOXAnnHUtY1o+dV40u8pY&#10;mZPIl0NjcDfOGaUKWY7lU8b/MfP7OXKJuR2GkCdUNsswJG/4jfnGOSfKQshP5wdl6Z7zxTNv6ZMn&#10;eqDtbX3e6JibkuQFxrm34z0g7umz58hFlXv3gO3rDF0D3uTPHVHEp0993jhjjrhkvEsOuzn9H1r3&#10;jzXSW+utNHk95QPkCX6VYJwfczOh8kZF7iic7i8PwA/P8o283h1Dx6SMcsa+dj2Wg2zgyztW7nLg&#10;2eP7y8v9R9jHyyvkxktk86uD/eXFwfPl4LmvrvZ5SkVT+6CyUSXgk2PX/t5CiHwn/wFlHz5W+eJ0&#10;+fhRhX9pr0Kc69jSTTo6Hz9+Aj6PmL8f0gO0+f49+1l6MjYNQ4/8afQeY9umKAvlC9oh60SUxErA&#10;wTfyALzouiU33skL4W/Lyd/QWVpQRn6aiifKIGWgQOQnx2XW78pk+s1nqc/4lbvW4ziBs/Fo4DX5&#10;Wh+JX2nDV+ieV9oybl0PR1EGt2s2nyW7zorCPTj2RjrWPeEtFUKgD2lROjKf7THdeMcd8fKG9QUd&#10;kfILGpGrwccx5kzoGggY0CMyFfeeSq/IvI+fDpe3rN9U7PNVvCrdzTGhmxtZbQP+WU+eB6BVlfqU&#10;XfKV60fHK/I3uLWfhJRxi/XPKM4T/vFMHJFKwHTsmU8jzpU388bt3NCH3PUPMVV6hE4q3Lq+V5a7&#10;RnI8YLsesJ2OG+XVwBN/1kAr73jDZFqT9tin3jiv4siRSn2sZf3DxFSCUr4L6yF96jymQm0VDRl/&#10;wKwsto/JH7pXJrdtlu1aPzwIPvKEZeazn80WrylnU5Jw6Vs7nzmUb7ZVfvF8zjXUS8bcTy/3l9es&#10;qZ7viVPpmWcv+xzXMWCd7lN4A5u8KB6pR1oDM3QjzDd4pMcJyNuWsx/lB8vYzOBMXY5RP5qO27bb&#10;fGkTrsowDxgPti37QKaB09wzD35j3hCU8Bwn2VfxI72wMek6+02vY1p4hVGZWbf0Fh8s6clr4cC3&#10;bcSZFoUu87uWrDJu4i0vjtIiiOkUwTiCSmbb3TYZKO9bN3F8whfYVQF58kr4QPmwsaRlLwNrWIjC&#10;dB2pfIyMfOSzkfIf+eazEmPAuTjPmU/sS9cmtMN+wVbOuS5rPwpPqhbybMP48xIRxolH5lpk3xVj&#10;I2th/FPpEOSWe1gyRpasClLY5JFX8LffrLPrIklUPnaOp76QNr1BjnRMesne6jOPIaKB1z+2IaNY&#10;e+dPkqxjlCnWUX7qWIviuHKD+ds1kW6fLwpL2aOxj5SJUcRzPoUX7fe+zQH8I698vuwaxHVllfW8&#10;Lc7nxbE/xVrZdbu4O1ad47zYxj4SfnmrsMOnaZfcWP6okTj0Gb6s1dIng2Axg/9HW0eUwcabDq6u&#10;I+arpmEw2uD6jzA9rjVaBXhB2B/aRBIhvV3TX119Xv7x7nh5y9ztnxw1/iHuhTf5Rta4vpTf5EeL&#10;A5u6qSitqQi0N60vvZq2VWGesYmcsa/mWNIGD0z6BjjSSNlVJVnmD547u2/oH7Tc/yPvF/ubNT20&#10;dl3vOM54dfmKEXzaSbcL3+5PjY4L8JVn86wLX4V2FuKn/SOAiaMolXbyjHLTDOnD5FFG0y54LPKW&#10;+d80ecfnxQf/9rfX/xkE/MQdCAWIfgdCK+1EUDeTGPEdKMY7cHZ+y4u0nZaFhRgSN42+wsNngHT9&#10;dkomYPstfhfDkzmEeBs3J4U5MWwNMYVrmp/kScRwhwGkUI0J3vFNUwZJrUSHtvXGmHctw1dcy1QD&#10;Il/Fh/GzLTPJctI1bfZDvDRKe0c7mwfoyTPgU1bTiWr4h20dDenoS2XDJJz4IfBG/23pOemkNWx5&#10;HX7rNmpnWklMo/s7o3dZd6nbuMKs4Jh1zLJ1kyF2ljN+U+2u7Pi0HWsxYrSbuOGvr3H64XKdETfy&#10;+xlxNYZHOe3Wj51G+tsX6YeBMOyDv32UNMKFwQ8+F6j2S/od1zzyfv6diDvhrfUYwAQ/fipshxGv&#10;wDFxRPExbM1ZOA2YmVBGPS6Gs6gmPRgOOAEzbPAbMmGmEWwdBnYYYobfPMFgFw66BuNOzzDCNXFk&#10;10zQE0Z+Z9jvavkxVqdZVveWn59t3JZvGtYv9PaHprCbJ1Z/YmoaboKtiR3NMn8eQlhw+4/5vCrH&#10;hW1kqXUMImLM6z9u5iaVgrywa0r3nR2xKTg/+m/FBU55YLVOPKZj0+NMcE4iPWCENxJX+LMsS4W4&#10;mkzquPK28mkak1vrzuiXR4tvM09/Ji6M//qNYt/PKvb9+/LLb78tL18+Xx4/YDK8OV0+X54uN272&#10;XrKwuQTPa+nkhg+TG5MtWC/XX3aKfb6K1xv7tI/2mIihfRoNHl+YuI8/fVre/fFpeftGxT7/OWw7&#10;SJe/meC/Tj5fmbVWWs5JeGeFS7RZYlbPatLefG+nlQ7DzPRE7Yg6Mahva5u3aRhpHM/ut7n83Zgk&#10;85NvP4mpg9mEgRl5MOLqyjx6+eG78u+2mtCN5JRfs2LAcYILb5tQDJqHTzLyY75bMBN72zTzPzET&#10;0NbWTFx2NJi4jDB28nxwu/shLSDIomxMCdrsGAoNQgfihGsmF3rShPHWBd4YFy4+B89p5qakpTWJ&#10;F0byFFY+TUie1axx5hB/fILDn7nC+vFrkmub/xbcmkIx38z7Y5Oya/om34zbRq0/Ju/qjLwb8RNH&#10;hY2f780ubtbrb3z8TDjx/IXtmP4LWyAj3JAjbQ3iGdFBukUalwenGZ9Y062TByv5ZS1LBvrb16L0&#10;4XQYEnd0Qf76MJENis4fnY9HXcLwS/8CJq58FHiz33FqRr38JAoY09i22tbdQsSsgj6tr3frkLyV&#10;NU0qLP0j62rkSeeR1JE29NMyt2pJegIreCsjR+KhgVHrT23nTsfkoDPtMLsmYASREGYSZtJIN7nI&#10;kTj8utKTT2ixoUf9xOvMSjDxBcfRMt0Ztu9GnDJmPZyIJU3+0G9+8wGbkL6Epwlu0+ANhivOI1r/&#10;LJb6dV139lnEON3gYWLS87OujzUTTB8yi1vtlhepWzqRuevNsZ6gXNJtl7AmcilR17Y7Zho3Y3em&#10;KcMMZJJ/2Drm0Da6PzOmZuv/3qRQrBhMe9e0npGOt3kG5BEulF3eGPGe5g6uyTeySslZrG4yNJzf&#10;uqWpuRuxBa9JfOJaauSM6Ziwnl2c5hZP/YX5Z9nugP1Tc7d+Cwr6Xym+RYHWtD0G1sJ6Glh5zjxa&#10;5GnWhSSnLdjmII1O3dFhx5exfqF5/lySw6xHyzdvH/LVgRW+OB4wdGPw/LqvMFVM+Ozl67lyQK2d&#10;6+48f1Up0HHoM0DMgNVnx4GddTvefIZwHqAdVagw3I2fHATynOH62JvFPHzKoQ5uDi9GONbnEvJ5&#10;iNDXEjV/DqyA5/h2M1z62viMd+nBt8+QVQwSTymYPSLnKjcY+WSz141JbA+uutlsfmmcltpOYNjz&#10;kS801Tba4ip+XPd1ZyrwRakP//lpFPgM+/oMD0y8mU0lCw/k3SSO8gI2Sl4enNEnbrB149sDtEqn&#10;9jUWN7cCke4mqgpC55c3VcLC3wOzcFpkoxSxvRmDkiQTGzBtWxQizFvK2U6yjb0ry5u//Z0wNmn2&#10;rzS2jhHPt+6AoSts5/dsdIOv7ZLG9omb3Z9t38DFjfb0QdoNXpYx3s1x4n3e9KajRwD+cnmxfHjz&#10;bvn7P/6x/PHu03J0Ci1VGrBNtL2UKv9Ki2xamgY+9pkHhyoLeUufNyC9fP58ee6h8JPeBPPk6eMe&#10;ID6khbQpz8HwS18X5uY26xvibLOGKoIfhEn+bOqDc/vPZ8FuiHvLiOkecF9eXS5XKvR5Q6Ov7Tw5&#10;rWIf9vjMZz7SGZP2jIdxHjZ5oOwYiqEtHo5HYSJ1Oa7FowodT588zetBvb1oz8N4nmFz8wmw5B9h&#10;X0YZ9DI3+JyqyHKhgujVcu6BATyp0m/6g/yaHKyJi2PavpYGxIc38EuTpEMjaeVY9vAth38eMowx&#10;69gOHZFP3szmDW2PHlbpRbi2JQeg1G3b8qriWA8xvD1QxT4PEeStXX/bIeVF3eJlPKS6hVsOQPG7&#10;75EGDGNrpkJx/LZD2aN8Av8cmN6zD7rGNY+3jrnR7qt4T477OlzzeYjy+vVPy88/vV5e//Qqf/Jz&#10;DzWKkvI54zy1UJeysWvmyiTxlDbSKq/VIc7DrcgJ+EWFPl/Be3Jynn5ktLQMsGzsukbHFRdpL197&#10;uHMAvz9/XoU+eWIeBIdWGYOO0469Lhgdz/aPPN8brBxTpnz1sATeMKs85RiWnExNCXvrqzcxqUBi&#10;ioeyym5h5fkCYNYz61OaKs+j/CneQ7HPV8550B/602fyXeYpytn+KfscC/KD+TzUqjJrb+wzHEV3&#10;4Dv/yCtVnAsHBxcRd7w5nrMuJGwbve3h89V1XrGbm9wYM8oyxFEO10NHcBSWBxgn8ILKxqdnV8vF&#10;tbxcNrN/niFXDqC9faD82dv3hpEn9H/rFR1RsR/EwRsPtCF4n5LDM85KmU+dS6GN/CPvKKcWlegA&#10;lN4gr0rn3kj0/t2HKPL5muDD49PlA/6P+KvMdx6F3tMoicPTtNe2VIm2inx5/Rhy4uzsYjmkfd5A&#10;e/jRW2iZ5877xoqv9IGvePPz7Ru4YMVLvG2XP2kX1ucU6S3uHgTZP/apsvGCcXXz+ZoxI3dLGMYw&#10;skI6hU+dI3GBlnRfK391fUH7Tpd3n5hfmRN9RbCv1Hz14oDx+CTjXd4JKfmVBcMTyiOs403FPxXr&#10;ff24/R0FRvDsvAfvSGPGAYG0h6S0JeskrMp92RunBnnUsWO/K5e0T8PbjnwxaFltIkjvnmtxzKEf&#10;ZVVAdvzmpj7lOVbFKuczZbg3K/mngB7OOZdCVXjXW4pU6vYmuSodylztm7wu+ak3qTkffM1rCV2r&#10;SPtJ24cPvR3NecP5Y58x9DT5pUdu32Xe8E0l17qEc0gvUaw/7XWMq1TnPIXMc16nrq4DnJMHvoz9&#10;lCsJ0k+OYWXvPKQOxZQVY57PelNLmc7tXkJQ+dJX8T5f9ve9XQ25Sz2ureQb86oMDnWhCfhYofN2&#10;+tb6kIX4u4bs+tDOEb5+51fnh6xHHjFuwbE3PmKVkc4Lo79tTNZKhKVHZKy4YiVM12D4DAvfquJJ&#10;aiJaF7Jd3syBrQeqzIuOy2vkEG0wf9bV4gbdlHH2s3OwNHMO9Y8jZ6xHj1XsY/z6qtFLBPTnLx68&#10;VnlJQNblwbNjYSoM9TXQlaVPpvWmvCin7Vc2D/r5RhpGC/ioUP0MWCoKeMCrTHNMe8uQ617X5J0j&#10;LpBvvdV14GBmCe44B3f9kiZzHO2zf7wJTlo/gCe1D8VFxcPnL5fH9Ps36rUvlfE+zwQ69Aki9Inz&#10;q7JD41pTUrkW8fbgF3uPlufYl8hoZbV/+nj+/EWUaaWBfapcurm5iOLzKevPsxOVgavY99xbNbEP&#10;nyi/VRr7tLz/wPqA+YCqmI+ZixlP+8JTAUXFvsfIigeVF/fvq5TkPPkMdDs3Z93uq3jp2qxPaIY3&#10;6bQ5hEmu1IB+8EgUXFx3RRGzNzV54/NU9nAOdpxZIkouQwYJT/p0rexYd/3HmHMdxlxofxjWFFdx&#10;c3SWvwODj3LyM234gvynq8OzVZCBbvqxkavgkLGeOZu1IWst1yt5/lNpgnEVRSvSlf/y0lT4izJt&#10;5j2R1sgnfoIG/doxZhua5jhRiQV+Bf4z+ZK2exOt8+MHldtPWAsz/2V+2oxbAqGVJms2bNYjpFl/&#10;1r/kyR+A5FPSXVslLc9cDkXHomdBrgn8gwf8Qf2lNXBDfLK2K0Jf6ZDnXmjinxSkz6STa6Ou7Wrz&#10;jDDomXaCi3JBsFkrUMmUqdYl36fv9Kde+hmZ4h8TfA39GWuCyG37SpxGG9PvYPg4t6W1buuJVJNu&#10;QItsBp4tiWwfbZTvKtPhj8AlH/NBlEpSRjqUn0Q8dIWXbNeUvfqjvCUvMB6jyO0trc9VwN3DD16P&#10;VZBT1jqurM853rWu8pm1kfRn7OYGSuSP7ff5I88G0M+9pyrfS7/Kjaw3sM5ZKn7aXp8xNdI4YzT+&#10;4iddyxuUpz3+qtj3aNAvf3IkffKZQAQnTTrHwS/Od9DJcOMGzZBrk16xo4bQCNo6dsVDN/0lfGka&#10;WxN0E2X95E851jZxVSC3zwqz8MZYGEZaZP2OLR7iMyyfyq6OSTMoO1yL5oZRZQCuzzVdt2gbP+26&#10;FyJR+No+uIG2QEWVhpR/0heZKJ31ZP0LWX1WfqKy9xiDRndtJS3oH9okzh1/6YbgrDv3tqSza6G+&#10;1cE/mmB9HqC9KcSXQEjoWw6kx+4tCF0LlTbYjo7kTX7oGLxxs5fQKoPDpB/Uu0V7jbI3Sn2uv7Tg&#10;5J9rpGNhOj5cT3szfZ+5o5g/nlFCHzEA98h9TGUZcz7pyUNYhFaFL9dJ5BWP3uqnop7yxtvi2o8+&#10;m6Y/pYdtAgcV1x1v+eMD8JXhYEi6faDfD3UNWlou3hCp7Y0xfniboSFLSyfNpNl0TXXPkw7BtQ3K&#10;FxX7zNw5Qd4SQvrA+igb/qD92aPheea/3qjw3T8KyUcvlDNDse81a0znoYy3yHj6V5knHKqhWiuL&#10;JYo6+QmPKgNpv7LQvqdqWxs86D/zy5f370lz+gY6K/OAkOfR/BGUtfrxCf4LYVfeO1/6ymXzdy1q&#10;GWBTR+vBEmU9obXzIojNOT58HUz4TR6THcfiTt3S0XzKS5riGn7yypQ59rO8kX2erP1cZ7X8g//4&#10;VcW+IsN3uBJ8uNaEEfh8EDIt/4aigjmxZjIgTcYNgUbeWTYVDsSNjRWW4U2+qdyWgY5n3eweAqem&#10;Asxi1hGYCt+k7Mz0J52f1mVEYv2Jk6gk/MBYLVZxsQPodxSMb5Qlo50zjb6w/ig667auScukjPTZ&#10;xHQwn9Aau8tWWJrmK51CL/hEWhnGCb6mJ1/8U9wZI0w3f2SS4l/67OozrsjypUhQmPD0DDNyUW4I&#10;afNrVw92NVu/sHbh4CCQTVyqGcFtyeBQb00r/K66EV3/BoJtTWi4LTP6o981z0yb8Q3N8gmuxvZM&#10;3KRR6BV30D5h+2ZjVkDt8+KksJH3mVhYbOTadAZ2FzsFsqva2igTYWfxAQOb/oSm8+HXcak1S/Cy&#10;HpjHxVMWMxlrDYffhTwGjZ/yRuFM+Hzv9FvziqZmQMnvzL/NO435LLeJWk3qmHZkyO8mrKl/pI/o&#10;XerOnzTszL9+NpmTQkSbb+rMbzjOCNVM/4STMD9p/0i0/R6YZCPVQzYXtlgfCiJvZ1Z+DOc2DeRq&#10;ZCplhRW6kl6c9Iw4Q8SZTwT0GxeazzRgGu2SzfikYZ2U0oUAijyJvMXGL2yNGdqGwkyNidOIgnJI&#10;Q3Ldkb7LhZmJGH3Wn/ExKopi34txY9//+I/l199+W1682FseP3CiPVluLk7zT6ebCxZ+F+DIeqL/&#10;dvWfhG5CuHFxzZhRsc8NIa9Ffr08y419e/knMoRIWz9fXS0nnw6XN3+8X97+cbR8+nCxnDN5727s&#10;Y8EVBvA7Glesg7dt0d1ZezDRf2paLhBGzA9MkpqvlK257dtazZQ+0193m+e7Gtd6xGamti1NvJsm&#10;nF2+NnTk0T9t4pIJ0xmnGIzySWuGFBmeFjc0a5yJd80PIlMJP39pZ76t9Qcz6l/rbiDGHIbaxz+o&#10;ezWkmUcfbiADvxuMCTRNL7+dG4ZMx2RcuRiV98w18Gs61rrNk3yVwcreWNMG5NWY7meWwQ5IhSns&#10;UU6nMKZrrgTqYoQVd5P3R+ZP0/6ijMZyt+1I+Kfmn2f8Hvb39l8yybajTUtB1/iJH3DimG2CHa65&#10;8jG/ssUHAvt7hWW/ZPVWlz5q/CiDzbqcdXcW+Mwl2VAAllY44auAKu90U2AHr1aQA6npH8Ea22RS&#10;22Z4JmeTojXsYnUaFbPmHe70+buLq5lomNB+GFBH/JqOMUW8Jrp1/emDrBENZ5aLO23lcwva/tSV&#10;J1tNei9uPAnw08gY6WbBqayW8OrX68/oO+AEsnHauyaIj7lUCw9kE9D+1HV826fOzY5v7cRNgyuI&#10;uIk3oTXPPIkhPnaEk2fUabG6Uso4kjdp8evUu+KqCW7xaUbczGPayNe6mVO/OK+CwQ4Ra6wn8cOf&#10;RP1YYOxC5hnJhhP0p+V6aJQiMbfdpm3NbIfmTtIt86O0H8atFdbRrO3DrJtu8d+GMPtnFjZ57YPV&#10;SPutq3eXQV/L7Gqd5J5ml/t7M8vfxW0acfxr81fQp/lzGLPeH9a/adM/M21DfGs49U640xUVvMqE&#10;5PE5OGkjHZMm2zexUybv4gLWD+V6YOKmEHKZsfsYW+UZs3to5sagijyXucHD5YAbStnbAJYb3tn4&#10;tOLxG2yArU111gsf6TcxzwjUkc1392Lc2GMN7IFHNs3d8PFQ4qkKF0PZZB/r5vzYoFch6YVx+Pt6&#10;ladJ199N/P3Y3rBWJSaVP6qYNQ59aDtIBr/uP4inUd3EdFMyh1vJp4jsM+bnbD57gDVuc4kshQ5u&#10;MPPsW56TCsTz64bh9dXFcnl53pv6jo+W46Oj+E+PTxZv5zs+OentWtjjE1/lCL0vr/L87PO0m4i6&#10;2UR1k21s3itQckPTlMPpuFE36W40n19pb5bTKLd4+OYGnbh1kzIHT9goJtj+YN029UC5zzhCtU/N&#10;O2ak1WpmujAiTwn3GbBzgbaHXMaVP2xDDtaknzyVZ3n9tNm6AZINQ9or3VVyzO2K02ZjnzLQRZys&#10;z9ennEPPN7//sfzXf/++vP14mIPqtjtItoX8ZJ+O+PQ9YZ8pPQiTt1692F9ev3rZ1/A+P+AZzwPQ&#10;3kDRw88+5643t7mnCK94YKCfakC/z4jSOhHDTIWF8Arx+ZMX/JZbEEi7urxczsFZZc+jI2+Y6s1Z&#10;KtscnpyOg3ceIinrftiqBOvaCnoL1jaZR8Ub6SM25nEcOG5eHBxEadHXUDpmHBeiKI1VJjw9v0hd&#10;UfI59Qavi1Whx8MCYXqjSG+mqNKEewTz5r0cHpJgf4vXHOs5iByHjz43a3NzGuO0Y1WlgG78ZtNf&#10;mso/wFIV6St1RplP3vbWQHFS2TBKh7tbBIOb7OuHMeHYkD+6N1H+M1Ue1Fe5NNqQ/Y32Z3jaTsPM&#10;fJYPLPo6ioCPya9MoXwPmN00pzwlrqBX/kEP/RzTdo7/6pevfv3lb8vrn17m9h6x8HWoKtCoxKss&#10;yVoZfKvY9JB1c93IJvtbS5owVZy5gi9O4JGPHz2E9rWKyBD4z3zSWzrO8aL8Frb97g1Cr1++WF6/&#10;frG8evU8Si9R+LH9lJGHHSfu6zkOlQ1ZT0sb+1gL/vKz8MXdg0/lVVYQ0j95lTkWdB5ZcntqbMaC&#10;4688Iv2av3I3ikTgIP2dn8pjG8U++Kb80ueL4AzA8Cg4yyfKPuWh8MJX0MRXHzse5qt45zgODCsP&#10;DsUjYUwOI4MJdUCTvI6XPr5U8ZVxcszY8VZVb7NQ2TyHZsgTD7vkN1/F7pjOjX3n8qr9IbTypvIl&#10;8x7lnj7zlbWPocf9KDso76Kwc6WSyEVuEvL1v752SSWeeSObbeQbxVnb40FOlGU9MFI+kKgCVOSv&#10;B1SM8zdv3ix///3t8vbDp+XDp+PlI3PT26Mx9s989XYVeufYuqacN/leQFflzDk4+bpXb4d79/Hj&#10;8o8/3i7/AN4//vFm+QP/+/cfluNPh1FsvwH3a/GG179cX+SArQqSnUPzai/k4PzjRp4b5Qn6Na/V&#10;jux3fHswR1vlMtIia9z/kl8zZ/bgMWsZ+kPFQxX7PnyS9teM4QfLC9YMKlCq2KccBkT6XaMTnsx4&#10;g37wCNVkrPkKwksV1sBF3rXuyIXBPyms/JEPobf45uZKxx/4Zf6m1/NHaPpdeVKeZqzSBm8kU4Z7&#10;Y5k3DCe3tCCfNvhRnx/D8m+UO+AbFaZyCIt8gqBDqa68PxUMhZ3zHOBoM26J04paFNkeMSfwke8u&#10;lWEX54HlmkA5qEJQbmfLzSu+bqxKomcn/uH4w/Lh7R/L4ccPy+HhYWglf9qGrK8ePwkt7av1hl76&#10;SjmT/tW/4urEDVLBq+vHjFVlxaC3cD28rqKD9JVeEqkyxI9llC/i3FfP7aVfzZOxZd3w8vW1vJXO&#10;A8ZcwyiH3bPQr1trHelKMRxu5CH53OP1mVi55J5H+Edc7beRZ1rDWnl1tjXrL0PEBbTt0Re3JvMQ&#10;bVoV+whHycr5AH7PLaUgphzo/kvrqjzt/Gde+/bszPUn61LGu+vGyxv5RVltfmoWR2AoR3LTD3I3&#10;ikTO19goFE1reNzemHHlH8+7SgNH5S9l4VVfB51XFJv0DVx95gAf5afPF94qek3dcBzYtuHBGR75&#10;fOM62Zus4S1krkoToBgrvb7RP1FQfbKHDPaWvJfL/ouX1Ate4OZ8aJ/Z1+a3n8NP0PMx7XIs2ncq&#10;2vpnIl/Bu/+M+VLFoL0nrJ2YK1lLvQLmC2AfeBvgU9dRnbM+33Qu97bMs+Mq9jl/qNj3nHn2yVP7&#10;6mL5ePhxeffhKDe4fvt6b9njeeXg2T70dV3GuCbf40fwb3RqpF8V+x7cf0pj5UHX/jZApQnmWPmL&#10;j/xnw5yb00CzUN61in9OyespoYuvD97TpS25vXmsdedzph+ZzjFUP+AgnOlT8SauYxiGsX9SCjyC&#10;CzBgSyy8TvG4dPgVbfVCApU2e17YdZ1j3zEs0vKtcjHjdvBWFPvkL/kOnu/z3Fhz2V+Eq1DRuMrJ&#10;YJ3f6VbBRlnRcSae5o+8V5YqG3j2uFRJgmc2lfEPs/auAkgVFbTOG5VBbSt8ZDywHJ+RVbh5XsDa&#10;nuCKX8ykiTgo65xbM1dAE+cJ+VNsAbua6ZVf5VHpoQJd188q0g2FvtCrf1IyPs/ZmW/qVk4V365r&#10;wY88lRFUoBIKtVl/1nb0j7fo+pp+Fftc1+aPI87V5BeO7clZFEYF4N4AXTlRviQ+ybSPdmZ+lHcC&#10;w2cUcAueD8JHEiDzuHwVOd72J6/0xeYPVbqxPZ907eMa6gBe9rXrr5njX7Hm9jatJ0/6TL/CIa9/&#10;dppyTH5xHfL1xnVV/7hgH7n29AzUfqtsHs/QhG2b4a6BseB6TR7nftnL+Uj809/QSR6Y80A/9id9&#10;MGxjAjEwQyfgRWkLmXLJmrZ/ZLpCzvvHS88P3Zdw7iqtspaijNbxWT4CMjiLA55RN32Mf1QoyVOv&#10;66/6MaNc/EQ6bpIYs8MxsnT453pUhf3UDyGkS3FTVlFS3LBZ19Ie2zX9Pg/NP2v5HKU1fs2rAjhx&#10;hoUnSl+/ANSu0X/POuUr8Ex0eb+3VbLW8nXx8IjPY46fA2S7N9j3jPsBuNG/gJIyjg272BbbbJ+f&#10;lFmuW3zOiB3yxHR/7N8+KxGBW2Ux87rWKZ3kcfc3CjlkLi/hga06ZtpVsc2jBz7S4rdfNKE5sEMr&#10;eFal8uvs+VAXstb1buQl/J4/w8r3jhXlA/OB40C5LCYdexBRPBhTeWZSzpoHOOlL+K1rtirdms95&#10;07GkDJXH3BebfSRuZEwdwvP2uLnXVhla+dG22u6EUkbb5icRa5uJN5I0P4bpsiTvjPHDwAcZt6Tb&#10;tyrZpQ9owxefQcAva63wpH3ZdoXGwNHtLf7QmXHmH+f+15vD5c2n0+Xs8iZzlMr+3uT782vWBnv7&#10;tK1riFB1bUc/4lr8Ol7io109R8EOudI+rtxYZTPGZ+nMLdIPvpbPffWzfxRWue/oiLX4BTLoM+Xo&#10;s8ydg+b+0US8NJUJ4JU6EhV/aSBtoAOueIp35B31ibMmuNMYeSH84LMl/B18bQdtis4d9anz4FyQ&#10;P4E86p9J537Jg//7337+zwjA0ej6ASJi2BCIH0k18GynMKMonPNgkEpHefxRGCPspINTGFoAmScE&#10;npb4dk0HuMKqroK8D28RYMRJoJrmN5gYfnZ41mpm/uT1IzIzTm9ScIk37yTuNAYjLICYpAIapXAp&#10;U5tQ4gKBH+ll11lwQjWf7Ten/omf6bGpZDDrrfTWX8E18zYcejG+nPRy5TYTofHKEb7JHGYZZVra&#10;RW37Lfik/RM3/f7OFtVfM/EpzJmWclj7XDjBu987xphpNdsc8s/kMPkO+Cse/ApztEMT13Tjh7kF&#10;bQR0CmVn1vYlevoLa1tuBnQmjMZji4A/8cbyM60mdMe2z0a/NCnuBDOtP5ZNv9KpeThmYPdhnb5V&#10;SBKfRZkZKZByww31Zl9mDHaRlvEZYdCF1OyvlOVHWI65LswLW7ujSWHWDvgJCGCmVbgmClO8NDOm&#10;+eIzv/EzSY8FEt7Fr/mnnRGYwoiv/pE0/QZrTU9tt/MlfuQZ8RN+fvHv0pRTI3+zjDy1gY+b8d7v&#10;+DGtrhGKH+nv6098iPABt/9aQRg7Fkchy0jfyNYxTq1Dgb81hV0847OChPsxQz5OcKYQjryNSxz5&#10;pwxIf2rkA2x4TT4zqilrvgnLlDV9hHVGrc23tclT/8jIt3LX+ozaf/IkN/b9/Ldfl9/+x78vv/z6&#10;y/LyJQ/5Dz7zcHCyfL7ydbyXy82l17ozNwzFvvwzjAcFYpCDV4yXa7FhgeBGxE9R7nvMwtNX8TI4&#10;0k5v/jg5PFre3lLsc74BEfOw8Phesa8mbcHOuaO28sukPzMt5/evMo2fuLt6b/tq/RSS7swx4zAT&#10;1vjdwcBPRPBYEZ74Gx5xM+lWyZG+ptl2fqf8XuNrIquwwZWMhY+JY0HL5ifW6PXh6C4wjdmGd2tS&#10;z/+uWevBa58PM3G8DfNHtdYk28ibNhrUOobgbRe5RrSdyWZi5e0Y19IvC3It+Wb5esgn3JRnHIpr&#10;8uEaN4BK44mHJris5WZes5jTT+ElT1Jaht817zQ7WNJp5ME2v2YbHnE4hQxOd+DdNTv4046Ef2o2&#10;GTdt/978OcCm/FXZDfripjP8M5zSwx+jf6QnmKjGJXr0NUKYsDRtvwzPBp2RXx/5LJ+Ncef2uFOG&#10;F0bMSgf6WB70IUuQATvThLjLlzrM0IqSolUcGpU8M31j2uLCEf9bstKwgEch0+4UH+EJt20tMlpS&#10;bLNJpiW9rt9dPnnbfNM1sf41bL6Y4V/RnPGDfptsNSPv1mpoWz66jHEmzOE2zXxNa7pjfRTzt+DT&#10;luE6l4z5JOHEgbtzELnya1qz1x12otRcW9OUbZ9M+NrC05+UW6VDjVHRbt7X6t/lnDSwvGWK90i3&#10;/TrJU7drzGI2XfeLNHFaiR4+LV+zq3M1Zo3b/DUtETxmfL9rDk3T/tz8VerdtO9gjeBKp7vhH5jQ&#10;wc8278a/rWKt71bkJh4zaTvNJud3xjTL/ogmq0z6S3O7p+6av6pbc7fe7/DYBEOXPzFtwxoYnlHc&#10;sCjO9uCkHr9xN5DJk7E78npY4NBu3Fgbj7SUibdhNzvdbMk/d8dGy73c2Ga5sWFJ+bnHIRyfnf0j&#10;T/8w6R6K8rz9IWoZM0Dx475J8j/sM50b2yrE9E9Cbs7jJ+xBgAcUKlvk3/X+y/65t6btx68i0lRI&#10;8hV6L3D1+/q5g33C3rLGWjwWvzdpeJDmrWveor1PXpWH8qca56Exn+W5MzhVqUIlwdx8g9/Nuaxd&#10;aM9UQpOAlqu8MamyNMoIRo68HnR7O9/5mUp9h8vx0eFyOhT78gpelahOvQEB18PzS58DbnKQISD7&#10;CUj5VeC4mSdtM3fmkKab1D3c6JxqVmnvhmVeQaxynwcUwIw8FxQQu/dhH9o/0oBIa6Id6fNv2vZ1&#10;2kua1rZpvY0rc7R85cf4mU6487t2yOLYnd/2DGcUG3U1NH5pB/hUmauKLVGmcTOfvMIWhnsG7u/5&#10;+s8z6Pv7P/5Yfv/j7fLxELpf+mqcwgt9aAUo93nR+vjafvnevn8F37x+pYWH5C14oQdjVQjq/qG8&#10;7LNun0fL1923uJdzo9KmG/31i4F+Nz/dE9GY343tvn6FEQf+HrJ7q9dRDhOxPO8dj1dknp17Ux9t&#10;B64KfT1EH4f6WTdUecu+7qGb9XTc5VYn2vLCsXDAWNh7NsZBFYe8gUrFnCoSniwf8R+dXUSpz5u6&#10;PND0AGPKEUknOTOWHb+6oY9rPGnTcd0bNR3Xjzu2nql8W2VdlW8d6/t7T3MDkG3x4MFyXSvaX9Dx&#10;iwfl48DnSgW4HvyotNVXTRvvIVD3nTwsLL3T/OATOYMbHuCbvh9G2lW52LZg5SfC4VnSyzaTn33m&#10;6dizjb7WSdkVRTstuGuVoMHZgzesNwNk8//FwfLb314tr17/FHlkXg/mlAMq/9lWx3kU+aQBMN38&#10;jtx81JsQAh/ecax6w8W1ysDIEm939JWpvkrVAzHX3vMWHvssh1HShvZ4uO9hvnzurYFTPvrKKl/b&#10;6sC0jIcY3raQw3bCjhXbD5Khb/bggJtb28Dfg57yPSCYH7xVsDyRIoHpHrBKYXnN++dKOOGmXdDf&#10;Qw1pn/YJHyvtVbJwL0qe2nvyIAdyHlxHcc2ylmMYyKOOM2/qVCHtAhnoIZc9nrEgP8KHc65xXEvP&#10;7O9j7e4+uxYvjbTsAb4HIh5agZsKQddVtFPh9kylNfrSA0UPtMPnzD8eeElHD8MPkUnegndypqKc&#10;tKAuIVJPxhG4aOV/2y68U/pWpZvjyIUTYBzlFiFvxjtmnJ4A11te7QNpJixfO6pckS4qh3qwSRL4&#10;2k8dR+L96fDT8vff/1j++493y9uPwD0+y5g/PGdcDYVwx72mfV8LRULnKPrBH94MonKfSoFvPh4u&#10;bz58HIqCh8X1kPnv06dYFb6OmAuPqfuMdl0wP17C/9404U1vl8i5eXAYOU998mwOj+QH4qrE0jEo&#10;rWyn/Ob6pEphlQOZh5WrwPx02Bv7Ti9u4MmHeeWxfO+6J3BkHnmU1il7hFu5Ly3lEV/FC00uGNOX&#10;vTVV3uxcKu9p5RHHZmVklDLhwyptMJeRX/6Xv+W5WOpR5qioquKqZ1ne3HTNPKxreymRMbDKL/oS&#10;MPHLl/KMY925ygMzx1xkc8aL86Pt28EIGMrbk+KZ9Z1nMeJNnAeGkG6019sJr4g1Xnr4pwtfYay8&#10;eEYbHiWfa5v3b94u//Vff1/+n//v/7P819+Zh9/Q18wpykFHVhS5KF9FY8YofBMZE/rAR8gt+8tz&#10;hNnXxQi8KeMYt722Tbo5nmlKlFVVnqzsZ31qG8nfmUAaSe9BJ+bC3FKLDHQvwjnDvsytO84h4GVe&#10;FdnSn/BK9iykYWzXhGAU2WVHSEPb1znDvOahTmhf+U25jMXKtjmOAif9oTy1I7T2hzJUuMXfNYWm&#10;tKix/a4D5g1sVLfOk1GmhI6ajo/SSxP5jC2dkQUXri+OscgSxknkpbdLqnwln1FG/iu96X/5NMqj&#10;tAtb2Sk9RvtVOBMZsU5dpY2LIxX7XHdEqQ8rTezjL1+uI0vPr3wVcHmgrwsX78oxz2mlg4p/UWjB&#10;5oY/2quCYuSxbZKH6EtQSbsfe4Og8p71j4qoVbSW1CpDlM9WxUWfSxxDuI571y6+mj43qe73tZ57&#10;+POnI+D5p/7nBy8CW/oENxWtP1fxV8W+0xPada6SycM8j7xgzn36zDlZmfRxefceWXjqvHGPOY01&#10;Wm7rU7EPmfBUnL5BZw/yoWteNalyn7cDGpb20loiV/a3LxjZ8o5CYrBM5BntkV9UrMjrk6lL3KVP&#10;b+BkPqRf7EdlRuoQnsRUxkmn9CUW+J3rGaeMu9BRhrFaOQa8xGx1A8NxeG+5yuu/p2Jf1/bruSHw&#10;Uj99Vxk2FPvot/5Jq/0yXyU8eVtedK2T+XyM0dJClJgvgkOteMt3uqbmORAY4U1gWh+NYm3F3Muc&#10;5prYVy66xixunaelp+UyBqCP68biIzzlOz1Bftvhs4NpvcFSGSBm4AEOyq3cXqosJExQMgZvMMbi&#10;x6tvyu8q9ZUmvnK2in0q9RmvYt1Q7JMm43klz4nBVZlY/8Qla4XEDVnUXit+Kt0y53mjvIp93s7r&#10;elKkZnmLgD48AK2h/z44PGesVHHesU/fizv5PO9S5nuLtXLXlopb/liDzLR9Co4q3vjcIUfZdyRg&#10;lc8rPQMbP3Xmzzm013b7rOHz3E+MN/+04ppMGvh8q7KJOMnvub05Y4G5jLi048Y5vvJF/rYuz0Dt&#10;Z1GQT8Vl0m/y+NT9sA+dS/v2us6rZpAGj+0D6kkbtXFKG1pCPOsHhSbG/ndczbnR5xzXbt7a7u3Q&#10;WsOmeXuceweRndOFts6LtqnrE/u+9NKmDcOmPjP6BV/P2Pt83/jMx6slnrg57l0PRyFy+FXkmv6t&#10;m/4EL9snfq4blNcqpF1qobn+tAmZkPjI+Ppn3qn4lz0B/yDjDZeyETLFP2X7x4/sXyw+b2slAO30&#10;mR0eue/reRkfncseI8P9w5tjyHUU/Qyo/mGt+1v2W/uheg6ZN4SbfpJCzMf2X3i860j511s/oyQL&#10;z+VVw9MlPkqYym3oGOUqitgfdkXWn+Kb8GCSmBlv3jFWibMflJ/+2e3Sdbu86xqKdlv+EXOo48Ib&#10;YavUp5w0rs+H8v2sx361RWkLbc/6grzSzfpN7yuHpWtldWAx5noDH8+PQHDNp2JflDxpq2V36wfW&#10;3M7pQ+bE2CZ/9IoPMPwoLxInfua1K2cZ/CaXT/mIu/5RKGH5YPRT5qcUoh/kR+Zr1w23FPvc+5KZ&#10;gGOd0jjjnD5xfrc9Pnv9rzeflj+8AZw5QTr+zLPET8iZn14e7J4roV/gADs9ZdXBJ80tTn6Mt31Y&#10;66xiX8ensiU8i2vYlmWPQJygX+qQk1hDqYjuc+anQ58bfTaTZMpE5gVwyqup6SvpPqprHRtXkz1A&#10;edyxit8068kzMLYI840cML+yQL/0rZyzheHV0A45bd9DE29xfvyYdRj8oj9z6P/nt597Y58VUTha&#10;6PitOMZKQig7RdCtJBvQVoDfOoMormkKa8Zv4lN+IO2P6TvFv9aZqvjJQ0eyVpincSNsvHUEzDSW&#10;wxhXm8zNOxJD3Primu+WIdI8tt+6kj9lRl2k3y0jnOQYZXeuKbv84qFpegWVecJQTWp7zTfzBu60&#10;u3TblonBrCMsvtLJiS7/ZGMQ6a8gMecwwClttbs6goeVaFgE+7ltRszIM7MG4PgN36yWgeOHhLt5&#10;Nfq+jxdP/H5HFKiM6JmnJnw0zKZ1hVvvrbrXuOHzd7Z3+nd5DE//aEM+d8zIFFSwuqvNJ9G1RK7x&#10;uB2iratwCr/5/dXAd2SeGyr9t53Wvt30LzYiVfgJC7K4pW+x3eRwgaYQQIjg70Nj82msNeM7gR0W&#10;IiZ2wtmFdQdN+LFOjW76Jt+RH3emt0xhleYCm/lq1lA8pifU/MNOs8tifKJqZpk6o0wnk1k+ZfwQ&#10;NGZbfuaLNYztWDWuYU3KJDw/id39jrQZZwHLRPbRB24O+W+V/FsK1zj7KZPUKGLejCnifcAx2v7f&#10;kNTfuNLch9hZ3YrganVwWygmKYTtkykHmqrcLZ9NGezH1JUuEwzuxGea0q95ZLPpj83nrjFGGdbR&#10;4QOV//r9+W9/G4p9vy2vXu6zIKTtn093in25sY+J8kY+54HVhZJXgvMw7m193ton1g8f+c+51zxk&#10;/LQ84sFExT4neY2v9Tr59Gl5+8eH5e2bo+XTRx60VsU+aMqY+eakJvIZbTvsbSeEi9v21d+0OD8w&#10;5jVzfDMm4Vsm4Rk/KewYb1/M8LQtHi64EzfN93GBI+7GBuHh3kL+drjw75iR3nbNVpm3vtQTvHFM&#10;T37dUXTGJTDMjPsTs0v58zz/W2bUX2cjtzDT/09rGm3c4tZFJ/HIbuHoTz1JJ34sfBOPsW4XedkQ&#10;xwixsh1roYGftotUrGPXj3inlOVqUg/x2lluGmHO+bTxhZNS/Y4fTT0TxppvxAfKmrf5fmzI+adp&#10;LbezfwXnrrHPgD3a8/+mKV67gN4Ep3+4mvia2PQ4utrRd8zNqxxJKak02rJpz0zLXJA53Pm8G2Dd&#10;XNAKw0rKM5qVfzbrwgl1Bx3frGBjKlGwG9xqdiWn2aav/oFD+7Gxa9qmwMaLIWSEZUa5XfnSKf6Z&#10;Hkt88nXcmJ58CWPxM2Ka17LTmp58Bs1Tb3+25sf0ibGN02YO0z/G9Bzfbj5Af6eQuD6skd4+Mjzh&#10;NBizSSt6aWGSdBrWNZifhv2YNuLLE7u00CpxydDqqCvpqVMz5opmCawEJ9xE1K+ZPBZcicuaEeun&#10;EP1tmdlmyWD0Wnbkb7bynKbcOuKbY5jGjWhylVdHsVum+O7M3Tx306f5cezO/Cj9FqytF7/BbQtC&#10;AtpuTMiyJrUdKyz99cUY36SZXnfNjls6t45pRvIPTWAOd5q1b1aTHD+07ad/3YzaVrupdjV/Rstp&#10;CuNHZkMfJ+EYcxsewU27krIFRVLas8kT34jqRtJu3s5wTo5an7MePX6azZb+K5c1fuCzzuVZThng&#10;GjvKYfiT/2E3QN0sfPKkm0tpP9+IjlGXcW6I5WADqxJMDs2yyTMPaIGnH1gqW0TRZ38vr5dToc9D&#10;NOM9gK+tQkY25D3owa/1dVjP9g/i7h9489TB8sTbL/afJ15lDuvwcDkHAmOjyQMBX+Or8lFfZ7ef&#10;m6w8GMitSW4y0i7pIFl8/pgbo2m3sXz7vGi+qFFAOw9DzpfLs9Pl/OR4OTk+zo1yKi+oVOFNT944&#10;4ivz5oG2ZAvNMkeGhE63hJWNrSN+4toG7KC92e0n63cjXaUMFftUovF5ZfKN7iPWbdn3omzLG1/Z&#10;b96v38CFjzCnDXLQIHPzqEdrX8tfqRu/YfPPTb7CaVxCphPos2rjkk5AGwzjNq886MGGm8Otk7y2&#10;f2wWZiOeAl+vr6Jc8IdKKu8+LEcn3qBluQE7EAd/Qh9jpGeVuuh7+ExFDw+DVBjN663cBHXdAo3y&#10;jEu99kOfc22DexT2hekTf+nDWBnjLjSzXmmln7geAsJ71JsNc9rp4bSKLir1+TpVDxO9Nc9DnNzA&#10;Bw0s75jxMCKb9DyTy58SxFqkjXsw1mUdORglj2PFG1o8jPaAy2d52+NhgIpBvub349Hx+rpfb+3r&#10;LX03GfegFwKGhyhnWWHHph+w0gJXfFKv1jHNGPWgzTEbZSftM/FgzGK9NeHW3gJ0DH2l5Jce1HsD&#10;0eXVUOrz4CIHPh7w6Ho49Dl7it0HCKrrnBw+kdftoDYi7UmT8Ms71ps9YuSQePewsHyYAxQ8s78d&#10;a5MnoqCsTMEqK1SyNM1XiXqzpwcbbo6LlLIyisqvXiBjnqf/7ScP587Oz3NgELqCg0pZrrVzQB0+&#10;weJ2Y703egn3hrKX9NXF2NBXucyDHTflxdVyNsIDHpX6jBPfPZUVkHXuXajQlxsU4EVpI/08JBA3&#10;D7F022Z5tns/mRMcl/bDpUpil22rvCf9qcdDB1/JJo0okvVa9givVbj7nFfxemNf8tPbc/M/h570&#10;TfdzKldUBPKQLftQ5HnGnDNf9WaZlq0sdnx5mClfbF/Fa5933mI8INsdB84r4jf52nZmnsRNv4N4&#10;+t7n3ODl4ZbIgZf0ly9pu0ptHjh6KKR83mMuce7yRkZvNPOA1deiOqY/IZfWG/u6tK48oK7KmfKY&#10;tyXI9yenvor7dDk+OV0OmUOiZAAMFTiPsfb5Bfk8aJduObRGNkgTecc/Gskv19BCBUBxzSu24bkP&#10;Hz4s/3jzbvn9/aflozcJXvR2vjPGk/yivFn7Xvxom/SIxAbvyn7HXA8WVQJWOegEmng4a9w8lPWG&#10;LRWIj5Ez0kLXOdFXVZ9j52vq8xo82uN46KGS9UgrDyqRqYQjd5TNzuWxTyBiXyXeA033xXrQLg6+&#10;Itjb+j4eXoT3POhUcfv1i4P8qWEenElAmtV2Qj/nBcdiXvULIr3hjLZBQ/kqr0K2EGl5RsYao9gP&#10;zeXx0GAobYCUr/+UptanrLC/HPMqDqjgpxz3dX65IZHx5Jl0qiC/5UQwdRgt34DbvIXFw9UqR1ce&#10;Kfd1vcVI+Zf5zrkfvnDc5JAO4N6eJbzAjIyBluA7D9KddzOehyJEbmRTCejR05T3EPf48HD54x9/&#10;LP/1jzfLf//+Bzx1uLxXuR5+8DDbtoXWKVN+kTesRznjGkgbBTt4eZ4f0OK0fe4vd44R/65DoQpj&#10;UVnF/Aix5MnwPu1N4RgJKIsoJ7D0q7RS8dj+cO6IciF1KztCG2ibMe94lCYqrKV+D66lV8fAtDKm&#10;EsixHH6ibHAlv/PDCit9X/zmWNdkbQPjOJ7yqsrAFfCmGUSOqPRjbr1BvijnzaOig33RGyVdT0oL&#10;5cqgByZKFuFFxvgNsvvyDJ4+pZ9Yp144n0IDqq9sclWIC47Z6xv0U4ZmjqStYhecoSHEX74g1zJn&#10;WF7mBRYtTT5paNtV7vR1iTYlCnCM9/OLs+Xo/Gw5c+yr7CVMFfvuw8u20zHJ85GH7lrnGtfMrguj&#10;aKE8No52my5f2I+9pYby4VfH+qO8Dtv2OSZVLmsb299RwKSNttc2Osf4bNBnENcyHVf+6eNAJTzH&#10;AvzkeL754lzjq699bbVKsazpTq+QPzfUcD/zv388erb/GJr52vJPyztk7/GJCkTeDujaSGVw1kRP&#10;vd0GHh+KfeUX63Es99XX5SP7xucy5Jb8Bs7yYh8l4YrBL+Eb+1H+s53QP+NI2jhf0O7IOuJkSZWz&#10;sl8HXcqzg1fFw7EQmJ2j7YvwFTZxfqgvfCFPk7fr4dIacRj6X8EruXEs475Kvl1vON+MdST45XZI&#10;17v0heHKuPH8Ntosn7e/a41bxxb1KvtmmIiMN3HSGG/+KPsAuzf2gZt/tGFN7o3ZUexjbtH4zDjX&#10;ZKE35e0HaRRc5KXwq88MtVkfZw7FigtwlFXSTfknLyr3M3dJOz+4A2PMmDeEjev6x1vGDrKGRi4r&#10;5xmXubVP6zon8wF4SovgIY8Lo+virG/EU/ygY/t41laTdZ79w7jMq6VZN9hfjjmRy/kUhSRl5kPo&#10;Kl0OGCu+mtI1vrDN48pBukchizHqmt4/s9kP6nKIa9eLACbOsS09pEPKY9uP0tL5s/SMrLYNtEmb&#10;5w7HKHO8f/LzTyze1kdWxkUV9ey/3MTufAZvOTdlba1MuT7PHO9ayXWex2ryouWAkLZLJqrtWAIn&#10;8ZMG8n360DmFtqrcZz9bTh7wLWhTFtvMuFigEJ6wGm8pFV1voINzovOl48RnQZUiVX7Ls7FyT37u&#10;oKPO8pRu4qQZdYZWw02cFSErgh75xNn8nUeJMxk3ccPOMd+wruttcdjIAfuN+D4nNI+26azFiYvS&#10;If7wAuVvXHPCC8a5BnD9a9uyThjtNN78/lmi5ZAX4vqF+Ri7fIPPkaOfv3qbsu2Wf9sX4R0InjkY&#10;dgy/Oy6Id9z7POAzWp4joPn6Ry9pRU9Uqc99MJ/D6RfbRx19fiwv2rc+qyh8o9SHtJPnwxjkzRzP&#10;J2+7iBVHcbM7Jm9HxK5xmsk/cEjaYL7k5WM/VElWxb7+CU/aVNFqKCgqQ+VxZEJlZ9eclWHu+bXC&#10;iZ9wnVscx1FQwxWX2fedY0f7yecewyNoOGWu/RmZjp1KfeKtzHa+8U+0pb20lTTSyDbWmCbZcuNi&#10;XMuvRKnFiGt+KSs9C8MyxS1wZ55Nvtk3WUfYn1gYiLDPifLT3IvreOlzYJ+5XV99/HSSG/veHvln&#10;rq/Zo/zZP4S+UN4cRO5WXjierV6cdlYK42lwuFI+AoU+vgcf6Q097W/lHFZc5AWfMqSHtKz8AwY8&#10;ryK6f5A6POQ57NTxoox5kP2X/rGhr132T2TyZflo8Bs1h97EK5vnWPWZNmn0c2iBK43sk/Kntib9&#10;hIUlDaVdNitu8tk+9zi61yz/Zc3xP3/76T+TzM98yEwFlsOkPMbwOqFCpDw84WZCJdF0G2bJIqM/&#10;JM6kKmLCysMEjcmEbCcnb+tr44q0eev6CXDsDi9hJ/Mw5g0MA2t83ZTaZU2e5MMYPdscGLgznMSR&#10;0eCujOmlmXm31nKbYsmXEniyENnkaWcNk3gd6BOmNwAc8mRg4E7FvppQoHbEy6AW0whH/FLRiEsf&#10;aPmIgZ8J27KBE4DNM/2amb9o+aHtgx9m2zsgmp5fAqPqGhNH2s60HaPErO6WEdu4QahmVwZrPbGb&#10;OKxmi0H6B3dn+c13xvC7hg30Z4SK/jQgMLEJrfK5jX/RHXQcRhCTTzTZLNVLnsY17OTi5DkXBqsL&#10;sEzu5Gy8Cx0nWoQqaZmwRn2Cm3XpmmSctczf4LYtUyfGvInYRmoMjyKTf9L+wCig/moG/fiZoAJ3&#10;uM03IqZJkJ9+v7P+zF6Z7dlaI5PuN/6ZltS1TP23x+2M1zR+wzerf36a33iNbuDEM+L5mW207HwV&#10;rxtH2XhiQljHOxnnw5pFnWjyQCMM0lxoaiZtzROFvriNj9U/w0FCQ2j4jddrC4S9yiTi5KkuGoc7&#10;AaVM88ef2muySaEnMHbWvNtwjP76MPXLO/KvISdM/7X3889/W377t39ffvnt1/w76PEj6PL5bPl8&#10;db58vrxYFfs+X0snH6TdbGCC5IE8N/YNxb5HD/1n4U/YV8tjJuIo9kF/6/3CYu3k8HB59/uH5c3v&#10;R8tHb+w7FxcwQa5FsU8hGtxDNew0tgl5N91kc5Id2X9ozGvG+OL+0CR+pg/iY3Y+jaFas5XLyh9r&#10;/O0CmEZI75hZxe5nmELcRYltYa5p0yZPWoPjakb/jMdQJHLbcNo+8oxw6ZHAWmSaRP+/bFa+1OAN&#10;qj+qdzThz4yUaWG/+UnYceRmeoQkxmjhm9UfZfmcd7PglJcY99P0wWCYATv5MtcaURreagd5Aj/x&#10;I0b/gNS5XjmThMSZGu8m/2r0i9cucdjhX03h76II52s89lbe781sR23H1L9m/uWMf2ls359/Wsus&#10;qThOd4z7JsTm04gRX5/+9LFhdw7pSx863AStISyp7Jx0EEbH/LGVq92ArM3DwYhPxhQo3Qumc0qj&#10;/dGaT2/5IKH5k3w6bkKL22hD8MGO9BpzDVjD7PLWiPOIvZOzZvLlzjRXIONN/XqCh27zFO4oG3/T&#10;kydWnpXW0NkDxNCYeOm/GT/TOq5i9c+4GU/JFWws9SZSM3HwRz8e5qEY4wYtfI3aShfcZM+zM3GR&#10;Ewb4OuaVF1qza4OP3+ISa5xmxuuK74icyZoZv7YLv2A1lT+tazvf6yaf7oAVOFjX/tOk/JRvySjV&#10;48R0LFtny6aK/jRD4Js2ysdvPjl4Gkv7O0w85q23qfXvyhAGjqjuUmusRrPNOyPXXHqGXeP+xGzT&#10;04Zphlen0Zs02mcotNhktC0TxAor8cObuF2eGAKNvh1/ixbD/ZEpxJpb+N8yfwXhf9/Yzq35UbU/&#10;ouWPzQ7aLKMTyt4C0UBZjx8SjamsGRlJHOwcY7Q8PDcAhSJnjj2b+DOQlZamP6jyiIe0HpA/euqr&#10;GJ9QzBtwlhzwd4NY6Up28kexKAcIHih7+Kbs7XOfz3yabDzxrOAGav6pyZrXQzJdD0+qwNKNKzew&#10;3PRTUc/Ds31vxsCq5DfL+AySWxIol0MdylrOQxY3hzxcc9PKQ6octqmo+IQ2eaCnJd5DUPO4oeSN&#10;Dz0c8qBSBaTH2fxS6eNABcEovLhB58ZnN9xtk7jnlXduZlJ+yhZJKW2zOfj183JzdbFceRPRydFy&#10;fHhUJQZv5lIRg2cCbwPwJgRv9nPDUJkUmjk/Ku/54IS2kJHnHmnqFCy97mUD2rTyATX7XD02890M&#10;V4FB5Sw3fJWTc861jIfsPteFhoRtQnBnfu1hV8d666sVn8g40+1j+Q6cK/+dl4eLpXjz6k9Axxo0&#10;wBY4JnNpvo2bOOoP16aOscFIXflnu/lof/+BTn/SBhUHvPXp6MOn5Y8375f3H6H5uGGjG/ATBWHW&#10;77rG9qsQkRu26G9fvettkCrA2bfZ95OHw8fdS3ST9aF4Sre1P3AlkpCpL4qR4J0D54TbFo349xW6&#10;PANShxH+A95b1454vnv/EetNV7nZCx7yAGO0X353DHjDXcYFMFwbfN82n9sdp1WI3VORDl523Npu&#10;WCd1qiz0wZuWfAWnioSn3v51tVzkAKm0a/tKg+lKm97UN8ak4xdcorjLOOwBYw8WpW1ep8149vV1&#10;KpTpVrHPvI7t8mE23MNH0I2x4WGiN1uqkNTbKW5yoBVFxxxs8VwNz2e/icbjpP3TODa08/lDPpOz&#10;piEqaW0TtLUd2BzuWE45mvKF0bFIftKVa7bdVxk98VCI9k7FARHxsEXFRMeAG/zpC+ULtFAOiamv&#10;04qS0JWvcFV5pocpOSzU4nevQNpGyU+EMR6qqFR3cQZtTlXq8wZQeAWayCthRX7cyyZr6GNbnvk6&#10;QQ875XFcDzznIQtUz1hTfqlYoRwQjH0ubbRWL5/1NlJxp36syn1pr7wFnuULaQI9KK9syMHcULTz&#10;lgNv7PNGMnET8JwDMicQtj97qNvDM2HmVjNp/rh/NlXho3PAmEvAN/gpD6jj/LLKfR4EEp3+ytyF&#10;/I6y63roXK5o+yCY/Q7euTnDftDeV6HHgzTo7wHk4E8V+3rbaq4MoY774e0q9h0EP5WjThhrnw5V&#10;1j1fjs88nLXt7pNTDCOPTfraD/LE6flZbs9U4dbb9FT0za16Z5eM1cvlCBmnMp2vyfbwU5r5LBaF&#10;PnCV48VL5XGV6lQY/vjpKDfpffj4aXnz/uPyBzLzHXgpL3OTooen9ImfyAro4C0zKr7O8aSJw49P&#10;Kx5mdj/d9Dl2TGk/yhseSqukfAS/nmAPvR0UXD5R/yfwOcKq7OerD8+h1dnZaeZIb9SQH6W3h72O&#10;G/vCOdlXxuZg6KHjadwAdU1fE5J7rVtlsePjc9qr8rJj5MvyFN58eeCNW8+Xx/CBuM+x5WNPznwc&#10;e8CP8oZtI00Fh8hH5JHKxXnV2ei//ln5fvkD+rlukpbOQVFWU5ET3jLNvq4c6biKrIY35XPlgGND&#10;xb5L+BZwofOk+5Rh7R/nJOWSayFdBDvG9Y1jT6tyYhQYGDv5E4PzBvInh7qunaBlDu3C85U51tV9&#10;1YEv8bn5jLWh60RvUVMeyWMe8p7J2+8/LH///c3yv35/u/z97Yflj08ny4cTFSCrJCw32MZ7lFWx&#10;rLIGmuD3INgb2C7IW5nuob/z5pBB0sv2gUfk0cA9r48MzT1sBh757Q/pKF2U2QGAEV66yjR4pjfM&#10;IKsHn0ZWBi/mPGDbl9krGe6kEYnkFqiWsUrBPE867oDtfNw1KXJJPJHdulUWK07ZByFv8mM16xoK&#10;OK5n4o6w9bTnjaNmypQOnRvkURM80PcwPa9Oxi9ek2aWEUrXp/Zr5fzVjYfTzB+X3hot/YmXh+Fn&#10;FT6li+VCB+BYl/wqDcTNtdkc3yre+6rq63PWtaw/v1yBr0P2i7ecOi7EA1xpv0ayeaiuArNr4rMr&#10;8Li5ZFw5H0obx4ZrPNZ60lN6SRM+9rVyflrHWNYGyMPI/PQ39WK/2scPHi/3GPdf7z+uYp91g7/j&#10;K/tZaR/9Qt+t/UNf5dlDG2Wpjp/cCOaNw3nO6JzvmM6NPpnzxb/KqifHyHHkPdDWG/ue7fu6W5W2&#10;Py5v3qrYdwl9XNOqoOUBPGMX3p6Kffcfuu4VJxX7VKrsGMxzifNGFPvka/saG6U9XS1tSwe2vaEd&#10;jQ5/ycO207ZjdQEYfgmfAiN16M44YRK2nBzleAk/0Qdda3f+Na4KTvO55EvmYXnlhr5FLIbXcjMX&#10;dFpfpQ3MyDXlIuMmayzobz9EKWW6Sev83/HQtZPloqyS+LZbnMzTsMQYeFe6tnz6uop9Tx3/pPnH&#10;LP9s47x77DoNHiM3sEvfrNWkr3TETjjGKYPoGvwdq5FHoTFxQaQ4KJeq1Add8EdBCxTTU+m3IB13&#10;rj+di/fgkayrWWu4jsmf3ORRFU/Ds6xLlfXQSVxFMzzimga/8mkqrGvFMf0e3Mxb+qXflMtZQ/SP&#10;RlXKgnbAqUxzvnCeD2NRx4PlADxUOvRm1NlHplVmVPloKvbJR7btMes6ZYvw0kv2UWhRI4zSu3NC&#10;lJuFHRykccN9/vDPK/uLN1M+ZX3urYUMKcqxDgx9eDYhrcouKno/C22di67PTxmb3qh/tuKX/Qpg&#10;tz/ACMcmpa/hB18FnL4nUnylh380sD9d46YvzW8hDfKrXnhTcATmZUMuJcwuD2T9pKymHzJXKlfE&#10;UX7BVYFv/plLmR4leedQxpP+uR9j5dIpLlFVwJMHu86u7Ric82DGLunCb/6WSR784jTzV5GwNmVp&#10;e2Fu5LTzevBzTV4lReNaVmWiCXPCsExlu3sand9GmVH2841rXGQv9hsy1PnYBtrqQenQXvoq3qQq&#10;bBO/e0/my1jWOrdFBnQNv+cYwi8g8QkvBpaALAms8KEWOOSL8rl5sfaxcmQ8oeeTNYr8YBx5hSQf&#10;BJ/BG/WXVyzZujr25TcvKRMHYx2H6/wbOYqMsl9JVFYrI/0T4NxHq4wEDu3NzcIMiMASnVaftCnf&#10;ovBtHj5dN9gvKjfKv+CEHMmtfsA2bLw3XroOyRoEwKERdbkWMq/z5Wyr6aVtW2q0eJlKsbrxSBTw&#10;wK+dxnLrugk4jdNV5kt94WKFn7yON1YAuM5ZPstVsa99Ji6WqqtcdA61Pp8t+szr6/P//v5kec+8&#10;7c3GL/afLb++fsXzBM987l2636h8tb+kq7gAIWik70PNfsAjejIOetqXWmEkx+qchyOr008tFX01&#10;/Mod57up2HcFbuJ3+MnnLPlBxc6H2Uf1WdS9zdyUR5+WhuLBr+UHr+rOMeizV86DqUt8ejaln1/C&#10;8Ztmv+CKqzzXbih8weYPIrY7/vbvzJv2/c9fX0exTyNY8sSks3BF08EVoT86pAIdoY/fgWI+kW/H&#10;1UguTYWojObAkIAtk3KzbHJiCE8j8xifNH9ImrnNtsuZmOaLGSnbDPhn+gpzmBKxme2XFbd8TB+W&#10;j/gnLvHSBUuhuNgMED8WWE3hubm8o9cuXTrPSlL3gKdfRK1TqpotGzaYibNZNqDW+JQXF13j/OBa&#10;3Pp0hSu0wCfCSSWMMtNaVcDXCqt1TDzrwkSbcHNq+nvHiRnZvjeJ4yd14xoeeOiEVj8yADRrim/M&#10;xGRrEsOPaSkzI6gh9DOImf7m2fIXZoPHNn5bX+EGaj3DGNr1SeMEJ5wZZ7ThtW9wzePmUMOmKSy+&#10;ZuEam4m8E7dpc7y1T5tX+tVaZ/2ayQuJS8wwwUWcBqJ3TOAPOHyDtBDib7DG9gorbmHpmC78NZ9m&#10;VhXXQgntzCzvZ5OccOKwBTzid3k0CSdi5F0jtQnFFHZ5uv72W9KmNb5Rwy28GZfAcJOXT/9FU8U+&#10;bSb6TDCl/6SnZo63mZYF3iZ9VrAGV2MZ05quM+muSQplhL+VE1bkJKkcnwvQ8lHLtKCe740wIgMH&#10;rNJtZ/kZOTHDL9r6lPVz0o9i33MV+37JjX2//vZbFft4EFex78t1b+y7vvjMpAvPXzunuMDBPn64&#10;fL3neGABtFXse/aaB47XyyMeOh48cSMMelsviyRfxfvm9/e9se+D/yhy7JAKXXaKfeYH24mwP2lX&#10;J998RjipyXPXNHJHjwR/bJI281hpzc6nMVRrtt0omvHENQGzi9sZwjODOI3PzjQ+T0TJZ8xdaYZJ&#10;hHnWwG0/ZXb8aiwfk1JnnLr++k28eUaszjBbODWzXcruRPylmUqwWyPIQrXynd+sK/RGYlZPzd3g&#10;AGYttsFwFp3yNnbFfyJrevJ0dbYu5uQj85gf2V15Vpx0syDcWvNqU/POhJYjfsqxgUHrnQGxFcQI&#10;aVounrrmmb5k3ua+bdayd81flNFMfHd2JPxT8xe4bNL0/9Xnn5nSv7XVbkomYhueuTYObvrBT/rO&#10;CPp6yOA1I73U/rH/G7OOPcvDH13EY5VluG5gACjyvKbytCD4kQ+J8dccA2xdM1m/Fv9M1xcbnIVW&#10;uzOm7mLE1xJ3TXKMn9vlNa1vF4+P7+T10IeIpA8cQ6tE2JqJaT8xSfbjOJrWB6huWOWf2T7o+gDH&#10;M01uDWD+yMbbtMzLOThgDph5wpMpTwW6A5fGTUuYvD5greVG/8adlnAphT+/g26TfNAy/U8+Tcrr&#10;JjRc0y2gO8qFHvGvEYGTrA3e8t9ew5m5cfEnjzXpF+dEpXKxSRtMstjIr8lDbVzJNPhU/Gm3Zta1&#10;1oErLOGab1eRgHFmWBg6w7+axDctEAN38MRISxinpUbZ4WhSf1x/ht2YO8HvzN30Ce87ODMes8NV&#10;cze/uG/y30ludPOshkDau4mb0DXbrHeNaTNdGNv+HL3ZwP+JmTA3CLZvdmaLu2ZLr79G4Taklitf&#10;rS3ZwGqbZil+ERHlGOLBs+1veXkyz7eDj4VjfOyAYt6CrLxRRucw+Nne8vTg+fJk//Vy/9Eez24e&#10;lnejxypc+3uY6qt+pvXQX2B51iOvrvmi7INMyqGYm4tPquijm38BR4YNeYP14MODCG/HUPHHzSiV&#10;/PIvatoizFUZDf9so3JMt5tcPXD2gOzRw8c9+FfZxgN6N2mfAnNs9Od2m6Hcl0OjNf1Zbvzb96a/&#10;vBZL5Y8++5jHV3E9g06WlxaRo2tXSQfX+VfZZPOGvpOjw+VQxQVvKjo7i5JFlDDcMMsGYzcZ7Z8e&#10;xHVDMHs10mW4RNlV6dMHKpnNevP83A3wHpx5wPklSi25fYX1ms86+YMW1tso0i/Q336wn3qLg/0Q&#10;dslzX+qGznMfLbwkEwxbmTif028/r5Mh1rAoagExTOOSh2+U9QilP60Xu+XX+XwnLGFIBzeJ5RN5&#10;SVpdn18uxx8Pl3dvPyz/ePs+t1qdXfg6GpXT3C/qc6G4lc7wJ22Xf3PrBX3uqxlV9PCmSDfCbfcc&#10;S73NrTxo/ROP8mBpJXnapvbHvG1C67q6bbQ8PCz/0wYLiaPKnqfwiso2b1XsOzxejs+8XcqbHLux&#10;aln5tMpyVSyVJ03bPvfKF9nMJ98+fOrhVm66hFamu1nr5u/R8cnyFr701ZnvPh31xq4o93g7Arjb&#10;d8CWV7Q9+NDPOMCNMsoY29621xtEnnYTWaVc7AvGsa/Vjn3ua7NV6vMZd4w96El388zgoWAPenw9&#10;oIfzUxnphDHjzRl95RQ87QEPPO7BVvaQXDrG2DokIjiLd6Pq9vnIvplRs7/ah+X1tjN7xbhR7IKW&#10;k/e1VaIxHX4gz5On0MCD1MgTbz3tIaZ95a1L9rvlclhMf0xFYRkx7VRJiHY6ZkGthyjkdS2Xg5XI&#10;JeWMijg9DPH5ykOT3BR3crqcHJ/mBjRfSyz95HFp6ri//IzsBgdxdq/CPnj10luDfH05fI5sE9eM&#10;MRUScmADv7EeN972VpHa9SgwpT19cOZNcePg09cNTh599JB+ffIkvJBDd9oqb+Y2LvuUvL5+8wI4&#10;vu5RRSzxs4McF85BtlsjTrGMJ/ugb46Q39yL6vit8i20Aj9xBYXQNspsKvYNRULloib94OG38xx9&#10;Jk16MCJHlDeUZXrs/+53tQ7nSEnjYZCH3FXqu6giCdYDYIowFpCxwM5ts/A7DUtfHfsa3nFj39nF&#10;l+Xag0+qcn9UxrR+x5zWg0/ll6/D/nh6kTIq88WeXy2HKvYxVr1hTyWWKETRzhzyeSAjXW038X0F&#10;8NHy3tv5VLrC/q/f/1j+/uZdFPsc+0fkUalv7s/KQxn7tDvzBrTuPNCzlY4H6EPbnP9nnqfwaV4P&#10;+HjKUA/opJuvGlTJ0ldEXVSxD949hB7eFPpRRUNwVP69yyt8VfY7zm1JygCVnlWmW1/vBc+se8QZ&#10;yxHGoaWy3n4EweRRjvhK8/cffU21/fQVXBkLyqQXB1GikddTxv7Hyc0r8pfrh/AH8BkTjru8Eh2Y&#10;KkEpJzWll3m6flPBQTpW2aiH7JFVwbfzgPyam8iUo/ClN1KKg3OdMs5X6HurpfltW3Hr80+feUzA&#10;xC1c6eFYNCSve5CnMt5z1jPPc3ORaxtfo9vXbj5mnWS6SnvKGG9d8bky8o86tevBLXRyfEfBlfGq&#10;4tcNvHeOHDjyTSLv3i1//+Pt8l9v3i///f5w+f2Q/oV/b1Ro9PAUviyFaEh4CPhYzwCUD7mBlf7N&#10;DZuMX8e+bQwOg1494KzCjzhGXkg0xpG39nUeVOaan7TQtMqSvqowPAMO96F7brNCZhPI87M4Za52&#10;/Evv0Zer0pdx2PDbTIPhxNE9MffrHBfMJsjtIb+BW8W+rkt7iE4+4MQ1P1ZTGJV59Qt7uK2tH72Y&#10;zkMe1CtnkZkkVPHBuaGv5hZWDvDJ6zwnDGkAkQL7yzfXR4yJm3Pksn84cf41Xj6kjbQpfnEQV+BE&#10;3uJKZ+Wsskcl13PG9ZGKx4zpkyPnJG+SrZLf9dWXyOBvwPRGJf/QLg/1GVueJc8Xb0Q7Xz5/A58v&#10;veFOxZ09eHQfuwdverlAlBIoJl1UONHKP85/ypZjFYdxT5WNjqHwE3S1z+4/Wj7f8w9LX7LjlH6l&#10;jzLfxq28z3pYmtFf8llvJ/ePR651HKvKOceQMk7ldf9gIVnFR8UKlVnxU7eKfScn7u/fZxweLK9f&#10;v1yeska6fx98Tz8tf7BmPTy+oF+UO94e9gzLWuHJTrEPlEYf+scMn4cs7xpFC64PzFOZJc/57OP4&#10;V6lX/lA2Sa/0ozZ83rEix8qDrm1165ce8nDhTX9c6STd5NvAk2c3a90Rto7M3zQszybwSpVzkIdf&#10;7i2+hl/F5ShIQyfTWx5KUX/WmbQn1nlfGUSbtOkD4ruOLn9PnO2vGSeOwpPHHGvpcn+UX2O8pT7S&#10;zJ9XA0o32qpCgzcguS6Xr52LXVNQAv4vLeQXO751CKPrSMdH5kms/vm2wDyzGS8KlLG9ztdV0pJO&#10;0ox46sDhV2sbRHqMeeCruHfgeo41XJ+Ve6t9Ffu6tp5/sCmNxGWWL09HUQ0eyvM3sMU1PCbNEi4N&#10;y8esL1jDOMbPhmJf5tnwXssEb/rQ26ozbhmvrq+yDrQu8LYLei4oH1RWpQw15gIm8mX+wYaes89G&#10;+zXtP9e4XY9n3b6x4qxCln/c8NnH1+xmDwHYjx/dg0b+GYe1H2n7+97Y21usfEZyrzVrR19Njhxx&#10;jSue4pdnHttCHrzpP9iIdt3PeA39oXtuHJQn+IR2WQsg4+C36JYEfxqQTtWVB5V2/djf8ljyYfT7&#10;iYJgZDbjBrqJZ27x87kJ3omffrmUrrrMzZ+Jk6cyroRF/VP+OybtiyrUtmzGpi7wky7u8iZxhaUd&#10;axn8Gc9xXWPXL0zTO+ZbdiryeTun61T/pOW41x9FPcq4Zo28sI2U129cYdC+0a62jbID1tWNClc+&#10;T9mmts/+EsY03evWQoV7XbOFIJj7xMlm7UtkPbwQBWzsS8bWnntc43kv6+HBY3R7+sXOm2+PCU+A&#10;P8gH/3SsVQ4Gnus2iqfOaR17yir5neAab8C2WFqZ63pGfpcXzd85GFqHLn3OkV60lHRlokrRjgXn&#10;E9ZvyALnz8xxoQf5BjLWFxmA5z7z2ZSjmRfIY9vkH9cmadvAKTKZOswb/oIH/JOGPOTazhaZZp6p&#10;WJjzBuopvWoDj3piQ1zlLLQmnziARPAtoiFN6BIZzke+0QSWiU3NZ/prd4qWubEPurWvgGPbwDnK&#10;mWYJzcXBYj5L8OzCc8vbd4fLPz66vmWdQp6XPOv9+tMreMb9FtbctDX0sy3U0761CrABTpubnxj7&#10;0foc+xrlavaa5DXc9gPrVOoKWouvhFeOK9uhi/yFTPWGWZ+TDj/yzHjs+FBueTs58wTrf/c2lXXK&#10;sa69NNJfnNqvWvculAmu27N3FfzDVcGwVp7ZWdOn7Z8Q6KTmogrxk5OxkFqc5z5n+PQ/fnn9n8BI&#10;ARsYYuixCAmdPCvwFfyZyLC5rQ83OW2AhLQBKVkT5qBSr07t9dwKCGoaiE/T+hqvCc78NJ6fEZ8G&#10;YVf6acw7vHPSmvnjbvKaL3YWGMYss60VBOMzywqGgBOvxvozWNcyEH+4KZNypacmQit5TS/c4tEh&#10;Yl4/c9EiTPOZLkWloTmlYwQHaVNgBJ4Qht/yEy/rbHwyBI5NiDAZ9I1gJKxrRJtYvCo7C0Oz1qcd&#10;bQodJi5ikm98GH8B0kDqu2vuRlmyccVPf7Gx/N3cmMBufa1397lrmqcGdHe5pn8mYtLG4dfcDQWT&#10;gc6g1vhu8902poRe+HRn1skHrZMP7my7/aFrOH1lYMQb7oYMk48TP659q83mexY/TkxN62a8MBQ2&#10;uCOcTX791JTyyTMqEpfhzpZN1yw760++DTdLjPln6fk73TVf2jzEMP6YBhJM1Iifv4mP36Tpwwzv&#10;Lm14MHpnOPTW5rNLm+mTpw3XXxPXfAnVzLg1Mum0aYR1lA+OTxc1PkTNzT3HT3JIe2z6g4+4TRyk&#10;aRaQGP3i1EA9pWPz+s2P7uoYzm8WTZaffFi5JIz2u/Vrs9gkPPlzNaPyGReYW8vPd5b4/NZzC56t&#10;7dxQxb6Xz5/3xj5fxbsq9pFr8yreqdj3JTf28UDKAmfe2PedYt/eq+XZ/k/L42d7ywMeEqKsAR59&#10;Fe9hXsXrjX2f3lexL2SmT7Y39nWiL76zUU6gKw+N8Ez+3jRy5p10+KFJ2syzo9SWZg3Vmq0jaWu3&#10;VbT/Gt6lF1GsOI1PzYif3rhjbMbMdOwoq+tGlWZAj9lyTlMx5gsT4zfZsN/Aqqvp78ZsAd81pv2F&#10;tTpx+e5DJWaJGfXGJHKELYyZqQmuhWqkf+SXmdaMfB3LxCfNMmmjGYzbpcU4dzsWMx7Jk3iB4BjE&#10;hkYjjzwaeMOa6RY8zIyPHNE7TPONgBgJaoa2GVc/efyd4e/y3K3zB+bP4oex3G07Ev6p+SdwxycA&#10;/8r+hZm8HaPXImtg62Jm3jUptSccTAzrpw8jX+zLmJGPOSB9OPtSa/6MwfLG5JNubJdv2seFPfu2&#10;/SyfNawhpq4ONuFUrEnEGBeVKhrh3jbNpzHNetYsm8rWUsHrLoyaGbtNTd7kHy502gX1dN7IU00Q&#10;mchMx4808oHITS0f4vD78OMDnQ+XPozHNQ5Xvw+++KOcJ21H+o7ehvHPOPPNfuCZKGPTB1Bg+wDr&#10;v9WFPeF107hj13bM9Tw/a3iaUH/m4RMzabu6te1nbSPj8pNnMvgpEU2M8YAhvBU/+c0z/JOUNQaK&#10;myiI08Q5cRvTnHKTnGMTx7PMpI/5rYuMWWOGz1O0sMkrD9vmRI+f1DLi9a/13nH9DfoBqh14FsJq&#10;mp2fbXTyUQq3fH/bmrbN/iNzG9wmhHeWX+PBcZNjmJExPj7Tr2cTH3ck3qonZXblNCHhMNucd41p&#10;M/02zGn+qvS/YNaOxtyBP9s0zd3qV3z+EoUmziy32oC3deziJjaJSdI2rR/LCCe8O3lYHsXyk7TA&#10;9Rs+1/paBWAw7hA/rElZ4z/2YKCvfLLi3J7lQds3XzPYA6T82SfPBe6vdGxkA3mMS58TpvKLm4k9&#10;mOnhTDb3iMuGGXhpbE42LIn3JgJfFZlXCz1xI91n929ph5tl7uc47mJtjOX9jOeVyLfMO8ot5iyB&#10;jzlHXPIqub2nVaApOVK/9MptEOBYxY+95ckzXxkBrtDJTOI4X//rRqUba6GrNh8MBPUfy75O0Fdk&#10;uhGogsKpyhMXfe2uY975UdohYouDH2S+eGTTC3fdy8IFfVEIHUI1F2jMJ26euqHrjTVzc72v8nMz&#10;/Ev6N6/Bo22+ku+ZfeChGdY+kSY5FKG/elCibb05ACI+NLXydG9lgTjoJtL4tMlW1NUEX36651Ie&#10;DBwL4OideWzjrHPS1Dw+27lp23zyCfTAqtTnBqo84M1l3vT06ePR8g7rKyqj0PPZPYbdekKYoSv8&#10;Ky3kNQ/FfO2yt5flhkj4I8pX1KWR7tmIdC4EgQljbdeIT1pKOI9VySZ/XMRqMr9AZ+1DlQnoY+eV&#10;HEqL/8nx8iG3aVWpL7fO0Jca+ToKILRZOxUPHeclvRJApT4VOOlb8sjnKgB6YBU6ga83rbnxK0+q&#10;2Pf+yBv7eouYSkLW1/nIdpffhec4zviQduIfvvDAmzEN/ziu7Y/ccuCB2kFpqSKJSpNalZ1ywOBh&#10;MzSTVq71cnsHNFA5ygMfbQ4Srwz3dVgqBIlb9oko4/N39oSCK7CkPe2bPTD7IbTxI33aLJkgtJjh&#10;8p7tGvKK9qW9xHXcyf8to+wJ/zhWyBNlZdsljaF1DjiUFWDQ1wV6EwDlyKuiiTxAjfDGzZLb65AR&#10;ueGH2HmbQZT4yO8Buop9KtTYn7mFZowhb02RZ07px+Njbzfz1rwepKR9wMutX8gBR6t4ekj16qUK&#10;PgeRbVMJMYf8yn8PPJRH2PuMj8hd6SEtgCnsKLGdUzfjy1sUVVizX8RJJShvQPF2SBVmc4ADvo5B&#10;815T1sPGqyvkE3XeUOe8sc9pwz7s7RDKWshGumNfI/2n8pguTnlRGpE/44p40AhP5fBvKPapeBKl&#10;EuA4v7TPwBFe1Nrv5ZdUK8NYYelPfmH3BgkV1Ny//JobEn2lugc9Ko719rbP0Iw64I09ef6Fh8rP&#10;AjVjzpv3VOw7Pl/OrsDxc9utpXmhd/FQIa0Hmt5seAbsU5W0aYP2Iq4HuNLRfVLGA3ndO5Wp536p&#10;B1a+ztabHI+o9/2Hw+WP9x+W3999XN54S17G/elySh8qa6JUQPnM4QOf0Bw6ONfv5t3Sacpr+8Hb&#10;pZJPOaCy2BMP0yujIisthIkCiPiOeSqKulHm6vj3tcK+GvzkXIXejntvO1QpNLd20hZvzMs+se1T&#10;vjs3QHflcHifuu6zRnHce4PW2flZbgb88MnXjHsz1lfmQBX7VDTez0GXbZN3bJhuxzd9T//nEBKY&#10;QlQuOfbyulP8tiMyh0KRPyCiXLEOFY6cf3tg3v1s9yetRNpFzsjPwzrORME2qWSpvczY6pi3jsox&#10;W2ZOjf75q6kSm8/DWUs99ZDR9dT+8myftsKPKjqozKdin7eN5U8KT7yJz+dL5yXl3liHSAN4P0py&#10;9/rq1C8enqdNffWbY+Ho+Ch/Xnj38dPyx8fD3CZ5SD8pg4oVcgXrGkR4KlZMJR0PD1Vu7utYq7zt&#10;IbU8nLKDz4LP4CfbJm7SLLccyfPyL2XkYcdqZC5WUjlmvcVIV1oqa6PsDi3uK2+xkXEqIIKza0ar&#10;Dw4hvTysfOl8a149pmfPDNflmPGVhX1Wj3yiLm2e08Nng1fk0+HXCCcKUfZv/LWZ42a/6x+mr+Jt&#10;/0RmglBuycH2VbweyirKHBPi76wgztAAONLp67cb+IXx9MVXiVexz9ejkoV4z+BU7JNvKRdCQG/n&#10;N8Lymby9U9bwZrq+4ttXX0f5Auv4Dl7jkNi2dB9i9CvuF18j95lx9fmCse34sv9JZ5305CHr9UfK&#10;lB5IZ70Vko02ANPzovX2N3CyTvnqM+PHerWayFjK5pxArpTXoV+V0OWtWsFPSmespi+HDBz0VLlP&#10;vvFVwZkfhEv/Obffu1dlgdzUenw1XrV7b3nx/PnyUsU+1gwPHqjY93H5/c275fCQefSG5wEV47F9&#10;PahKGT6T+MwFtvafN/bdA9d7vja0/MgX2+cyx5M8kZtGH6j81nWDZV0JhF+lGWsO8eMn/N021ZYf&#10;dUdbRx+VX6UfFcpY0i9zTdfYrg8m7+aWH+qSR1z/9kYv+6L+a/qW7mIOc1x626yytLJcus91Z2Sj&#10;a0ys7pQZfW6xfZ3/J46u21V+sU8nv8cAN63yx57HFWdxE2fb7PicN2nn9Zuke2PfKevkI+ZJFfuc&#10;j+W5jifGAa74hq6BLw2dE6nfNS71yD95fkiZQV8yC0e+1c7b+lwTGS9/lhKaIB1Y8p/z7T7zrLf0&#10;5Y8zyDCfYRwfeTZ4+jj8Op/vnMOtl2IZbxlz0EgcpwwSIfGUT6ZM6j7iA/qQfrtmvnNtHgV7/4jS&#10;eTxzBfmEndtXoQ8EjUx2DZjnfXDqszLwgJu2jTW/t4Zn3WL90Eu5GblNH9jg4MRHvhC+tnJwrD+U&#10;gdSvnTfmafs84rOd67w+w3sboIp33hLun/xco61rdsqq+CQp8uxxdhTFvtzYh0xx/sqzDnlsr+vQ&#10;Lyq/EG9/W19uUQ9fgg9y0mcU5Y7P4j3vdjy0TyvHVSgdfMMHyufXyZvh0Ty4jrQ5dkM7rM+Mwg//&#10;AD+uYccW48x6MtakGflbX/nUOMOOx5bHIjOv6TvndGX6F6xzpWNk5ukf1XQLTzjbP6/leZf8+oXd&#10;GwMLr3BVPGvY5wDdyUdBDzt5XnokPOAFR+q2TboqMyrbrVNlPm871Uq4tNcPrmMwYy88BZ8+kre/&#10;0kfPrAH+Vf45DsGNOczalTOPH/O8yvrI9VPHUNfCwlLuOurllfAk9NDG4Fiv/DICGXtzTDnerHgs&#10;VRunnMWdeTQ5O0m5BDH4M9Ycv661naN4ToA+oUnoMugJfWh14DoXZJ9E2TDGYMer7ai1EusNnUiL&#10;rPBZc+Sz3oFW2mP7+NqMpE2ZLIzIefs4N213jnFsua+Wce0YZex0LeX8UXia2T7tDDvfGJ75lfPJ&#10;3ixZT1h+rptMlPbfXIxNQ5xJpW3jc2MfxnnK2/r6nA73DXgPH8gT5pXuyiHqRQ5eRtH7jGeow+XN&#10;Ic8ol9AaOr1mXlex7yXPfPv7T6MYrpwtraHvxGvFV3yKi3Hy7MpCtjNzWMvbD13nDZqR5963z6FJ&#10;1+f2D7FR7GPdhYz++P5i+ahiH2sK91v8Q6WKqvkTD3ygjUm/ipNtV1bIz9LGcVfaSCN5MfTzwSJ4&#10;FtnStO7WwvW4yrJWIf31xyU9snv2K9ke/PvfXv2nBACVCJgSxFDyM2BGISvAnZ1iYUtFsKUBLIIj&#10;aAurFdOZuPMBzI5NdKxM2LzTrI0aPx2Ydauk5kRavzhl8OIarzE8jbBmWCf4YCZuMkPiRhGd1Mdn&#10;FRwjwXyTLjOfVhw6UGfY7AVY+K2g+HYBMY0p4pIaKSK+Tt4Th+SxztBOGhYHk2b9qw0eLeNv6qMu&#10;N5Ctt+BG3wZe+0twqSNWv7nq+qOjka0E0XCxgwOCty3S1RRzAiMshHlLUn5HknBmuKa4rP2PG5sC&#10;HXg7HAfeKVUQs37NgDASmhZLMLgOa2T8/gCo9Rkx0uPlMwOY5tjULy5JwYx8u/CMGH1shn7rH8ZF&#10;RsoQZV8O72qaf2s29LAvGXtR7sPNOHNixvafV53A43eiIk8ncvM03Acn3VphltZtW3l4mEkjjNHm&#10;SPrIs9Jjk0/P2p/Tn3h/m6u/wsMkvvkK9Y4Zkc028w7f6lmdNarh3XjT3O7zmWskYky3TxI78+rX&#10;7rKtZkaJoukpg92RqIt9x2Y2U51gFMZmJsPsTyeFWUddf6GtaYLBzHjdmDVz42taP61I+t2yiozK&#10;sOSEF90Q2PCMfCJO4kYZy88+NqyxKuHoRhYOuKWbdRLQJrwzKy5GEpDf9B+wYHr54vny089/W379&#10;t/9Yfvvtt+XlywNkGdh9Oa9iH5Pt9cXNcnXOwssb+7LQYZHFQjOv4v3KA86X67Snin2vo9j3xE2n&#10;J0zs0F6c3Kg9O/q0vH/zYXnzx/FyqGLfmQtjUBIZCPNt0GaHMSYN4cc8ToQ02E8f0k2abd2UiSE+&#10;ZeJLzBgxt02S/CENp7xzF5qhWnO2d/XjstBe/cMMaMO0RJ36/d1JyGnMM8L2z0RkzVJP+a1tC6S0&#10;cc2UXBOX5o3H9f8m3Li0Zvhjh/mRb5opo/z9K/tDY7uGd8UFs/VXxt2pOVETsrbtuUuipMJQHbvU&#10;BdzCpq1kngtTzUzL2DGPlvkzMJLBqDDkmjf5rDvu1liicck3/NOkSRNZTHLMfAPmLes3jmH99aUP&#10;E7OD9a+Y5t7UnzpxI0O6ppqQNaX1Lhwz8P+XaqaotAveq238apvph9b8kdMJNrzj1Tr+Gj/deA3p&#10;X91mjnxRboz1WfrVlqRjkFxY/R1zwzWcvBSlXB8aXYtvZY/ZWya/KccXPotLnOkjGpuYgUMjjbNt&#10;Te9PQ/X7k6rIL9Yt2/iYBm6Z0kVDngFjzY+ZqaWQANtXLh8TnmnENSR9lHNT1pmuO/KO8gjxEVfZ&#10;lrU6dAvtxsOebjYskkac4fVBcOS55R8P6IZ9GJz+wMX14TAbUm5q8tDtBogbAPh1Z/3ZjCesO+vI&#10;P3YHHrnxz/61QbsOS7vbr6Mf4+5sSJOEmX+EQyojgChtpO/IYh2pR/resoOO9nUzNK9xmFlWX+Ow&#10;axW2hfK2B1s4I7e4WoZPNhyIy/PPaO+ca5q7xRITGCPMT7FJQp20W8ib/OZKOfmp+WbaWnrE70xy&#10;hP80a77Vlud2KVsf/i08vDM08YptFaMmzSaX3oFfQMU/023P8N2qx/hd2l0zwNxKL9RG3C3WPtKD&#10;vQNUUdER9a/Zu6HpTFMcNpT4QSN2MVsY/mh3Zb8zSZp0adn+pmGJX/mCKK3tM1NlvuNRWdtxGTf8&#10;bBJ+XePi780bOXxR5g6ezo01nluM/D6jR9nrYZ8HctCPK0o+B/hsphs0LIOcEQefGXqjVxV/ejjj&#10;wROyhvKAQeJ9XR4gI9yzEa51ezDxyBsolHPkU2blwGpsmEX5WcVn8JXpvT0m9ABG+TRbr7E5wME6&#10;R1k2h0JY4YZnXOtQJiOE8sb3tb2ViZUJys1usLm5700vtinplLHNyoPs+wQma/0blWDOo9TnLSJR&#10;CLgZNxTYbgibA/TAt2rb1boiY4SZPMIOaraQr3Tu8282u288MOtGeTbRP/fA1WdnFVHEyZtO9qF/&#10;bj2hXTmksE+wutm8fuxBkH0zDtTSb8ZDB/rRPsjcAX456LRfsOK69tEIp03gG/4xrGtfJq08ZZym&#10;v7hEhi/tNyPTTjfGyZsypYV+N7c9pHHPyIN4FY0OP3rz09Hy6fi0CgJRpph9awWt32dZ26Ryga+K&#10;yoHMUPJJ35KWf7WDg2jYtmxKGzfatSr5kV78Rjuc66gzm6JuNjMmHF8iII889CYVeEj8fW72Zkdf&#10;pXpyAt7emnd4tBxHSWu82jT1Q2/7Y4wh+8SDqczJ8EvAr/A7th6Pmzv6CioVCL/mwErl0t6UBa28&#10;XQc7lQh7wNZ+UWG3CnvlhdnfOUBzDGilIXj457bcjsHz6nzVrq80VskvhwqkZ7xTJn2OlTa5aceD&#10;/8vLKPScMVZO6Udv3THsePFWLHnZfZ+SsR9h2F7bP3mq4ydJmPzEZG8o1rbN/GuHBc7krbnHkQNG&#10;25txb9rk98oB+1+eyA2j0NjXdqvsG2U52iloD33KB0oWYqjfuCo00S763jEq3vanewLemOWh5j0P&#10;B6Gv/DgVcIRrGzy4uzj39bvIluPjKPdJK2/CU84lE8a9bAWLN/7ZL69fvVheYvcPDlKX7TBvn/WQ&#10;j6DofBFlwkdPgod7FBLK1yKfySvHJ/QR9dFXKmso993P8JD0xYsX2OcrHWy1/dvDYG/2U2GDMh50&#10;QpMbUHUPPreYSCP7QPpLP/z22WyPfeC4VY5Fuc8b++RJ+tH+TH+Au0Set4x426W2t1CVt+VdD7m8&#10;uWDyp+XCA2M8l2zgQt7wgUo/oRV0uGacXF3lldne5NNXq6uI6oG/8OWJR8uBNzfAE/an41zF40+H&#10;jLnDk+Xo7Go5u1I+Kxs63sJr8pe8OdruIb+v61U5swf+xa1GfMkv3vSx8TPdfTD3VVWsOWNs+epb&#10;63378Wj5A/sWGfORfvTVgt4KqPKce6o72FUEl87SW+vBZsdB6aSJEjE4P4VHks+bcOh3Ffq8MSpy&#10;VnpAxyr+dT0gbL5pr8Mw2EOj7uX1ADjKXSrkOE6gd24Kkt+18Htef4xfHsxrXQfPK5/kWxVb7j94&#10;HL46Pj5b3r/z9eYq16tUf4950Nt89vK6f+c/ZbzGlvkck4Ng4nvbFXxBWx0n8q8KtLl9UrrRN5Uv&#10;Le3H8NyzzpwMfsq6eSCe/pYW0Gydg8FZHNJ+2q0CSW4mTb8AdfBEagmSjdPGjM6jhuQjd2jqmseW&#10;yZeOSeWIt/N5Y2HcJ1Xwy61vtLvyuXScctLnPcG5brl2XlWx11dUIoNc25ycQlf/uOA8Zv+QR9wd&#10;12KiCQ7AEQ/HnIqGe9DfsS690p9YaZrbL5X5o03pU3EDl+l3PumzaRV43EJ030p5K5mUqZEPWGlk&#10;f1Sxrwffju3ckois8zbn7GuIJYXFR7ljmaBP+fYBuFhnaA7Xjv7MzWTQRv4wv2NEHspcrOwOLxLn&#10;2Ek7xnMycEodqx2yLv3Gd8zFgT9wsj+nsWzknvPSoIUF53i5pH9cPwhzzlXlF2G2WRnHEM7bWVTw&#10;u3a9ily6upan3VtnDsHq5kwPa0k/erN+kScYq45XFTOdu1UUth/PVdQEF+c653MV/nz1vK8ZFlco&#10;AO3dA/f+Gdp4zzOeq/D/JTyWV/EuzIHwqsrC/tGnym7QFV6q3JYW4lX6ZV3hmBvr7HkjjwpE/jG+&#10;f1JybX6NwGQd7hjhI6woY0lX28cDlWCVFeKZERV+Lu2Xb/Kd85QH69Nvfse5f47w5lzkAPPO8eEF&#10;Moh20x5v0HzxijlyX6Xnz4yZj8sfb94uh+TxxqkHvmb3YZUYn9nWp4zDR9CK7u0+DnOyioRL5++s&#10;AcO6rpNpB/Oi+VQQdK3pGFdJo5loA+21FSpg6IYXwNsxpDUPzaQhdDoJjiPnl/j5hACBk0zQGxjS&#10;nfxRksMfnk2c50PKwvLhPO9Tzt8sDzu3pa/sn6GkTZp0t13+eczxmbMnZTrjyWeSKPy5RjHe8Ssf&#10;DPznfD3XEJrg6phMG2xKZbS8Yn3Bl0/WksDUPs58z/r0Er5ljj/MbdbeAKkSCHkdw+T3eRMQtKnr&#10;TPGwvLhGXg28Mlatf1iCqVccolQFgMzb0gh0RTnI+tNmxDh/eltfbhln/RLldG9hxe86PGtyxkmV&#10;7aGV9MjcrRztc7VhaZr1hgm00/6SOsomaS8CyhXXg/K986x/YvA12yrwXrEeFEXz2l5Hc19JDj3J&#10;L22iWEgfqiyZ9T+4dI0l/zg2GauMdSpL26RLZPsol5vqqd8ypZWwle+lkzTKvDZ4o0qZ9Lu8Yxha&#10;dP3cfYes0/cZW3usT5EppmXeozMeMdakh3ODCl5XFyeZj3x+V1aAQfJlvobOyng7xr6/f08+nc85&#10;rhm7ZrBd4XvoknNucI4cj2mbVOyTL1xbKnOVNwmSLcpJBORNy5nfs82emcM3+LPWjX/EmZY1ibKw&#10;NALFjDnj4spnrD1dm8h7UdKnzY5BZfm8HS9wXbsgR5XzsfIr8RnHylZcy60KfLjxwy/mN03573OA&#10;t/EaX8t4B444iqT06p4WdOC3/W27bYc4i0dld8YIsHN7YejLmhfZaZtMMy9ggPElvP7oifKD/n1c&#10;3nfPWlkf+gpfKzwnOwvyfXDfZxjlsGukvqHBNYuK0v4Z8BHyVmyDe0uV3n7SnsbPNXPGCfzlGoBC&#10;w6Uc7mg2Fnx0kiRvKJf5ISJrB8ZmbngGd+UbaLf9obP949wzYSB7yONeT+dNZII0oKz46GbNg43s&#10;BL/OG+ShHv1THuZ5RIxo13RFOO1Sjji2KSfaHT+u31iXwxuRdcHFPvDZtvPlNIUlvrZPeTTOHBhT&#10;ltOKR9ZL1DepPUg0eLw8MtdjJtinBChfGgq/Z1KuiYECbwhNfopysfJMGMIim/HCiox0LrBGeP+c&#10;ueDDh4/LP97xHHWEfIBn5Anf9PDLa55/ee579gx5YzukadqgjBBn5YW8TD1w+Q5fjeNfp+10XSTe&#10;gRG6KGelRecZZXb4iU/ke6Yr2sIY8znp/YfL5RNrjq9ffNbxZteDZe/gBTwsfs8YC/aXFTrOxEkl&#10;zMpWccr+JX257Z9kx9XpuOWb5KbZN2v5zAVtn3lmvvQDfeuaNDApZV/lxr6ZuQOfzsFWYMpEtX4a&#10;E1wC2fx94MLFn+uZiU8erQUiXBvnoNEYKjH1kcK3dYxyfkacNg/bMhNpHdidnPQ74eIkzQ7T9Udf&#10;GdBqBjFI0rVu3dWM8iVSy2iNDT0kKCGJLBbJA+wOkuIY/FOm9UjDtJu4dSEioqmpOGmEN+PI0sLD&#10;MUsmntEvxrXzpA1+fkIP/bNyzIzPJhqJhVU47dvBzMPobR8BY0Snx3ZZYtJu3fmZ6bipPTjsCsUH&#10;XFgg+TXNQci4Tbx542+w9LSRGHFL+0Xc8LQttJrCGya41IinoU3WBFacRsLt8Azt0gd3jbr93Znb&#10;eXdl4yewq6OphkPjuPLJ7XwavY2vncaqw5da+xQbBSysi9leI1zXxUTCThDaERelLVwnL8ewC4oI&#10;JGBOt3Qfla4mCAdnkvWucVs8J7bEDHf0aYL86Ne7McL7LnbmX39vG+G1XgJltMbXafrwr2ZT94rv&#10;Js4S+md7xFsjO+odweapN2b105DAHRltl1NP8hOXhS9yKw8FADWbvO0Cai7yUmhQdzr272oE74fC&#10;hVzYTtqmuKhbP1aQtBSDj9sXypt1nOHap8pocSjPjIcjcCk/FJUNFgMWcjnwkMUJt85pNfHjplmN&#10;ssqRt3OPfl895I19Kvb99u//1/Lbb/+2vHy5vzziYXxV7OOB6Pp8o9iHnMvGOpO3D+RV7LvJgnYq&#10;9u0f/JR/1t5nMeqNSho3Js6OPi7v33xc/vj9ePnE5H126mIbJO0X8uVgMzTctFqEbURw19LqLDga&#10;N027cEut5h9eQ/UPExkcGCPidvItujdUa7Yh5WtbcRZcq9nCaoH5E6e42HvTjEy7LBjhNT75Ezkz&#10;dC5M+A4dVqhJHjQY6YGYsLlGWjPagnp/YG7Ln5qt/8fmz3MEBescbrKudpTDGaQdpjg07A/lB1K2&#10;w3FhhiySXaCZLRWZ0LyJH+uijkXoOKx5LB8zKzLPsPGbV3CY0u62aV49CdQDmNJPT+E33+yDRGFm&#10;wa2XdJ3VbfnpaH6Ex/dmU2BjLJoHj+By19yu+ZaZdPoz43ge3q0xbrWhwbS3E3U0QpmffIfd1u66&#10;UxMYuti5VpS/EmeeUThyI7mECqTRL/Frhn8UTZ9bR5VM+sCYcGhGGWRVyMFPQFkoHtMEkBjiTS/U&#10;+eDcvG4GzDzgJH5NSFxxjDcmELbycWtGdCk283yfd2CRXxoYf+o2bHZw8AMVjSGOVB7GZgMLe8Id&#10;eSJ5pp9UvLYlzwnrA17X5pm7fNiL3cSZJw/mjYvVP/MxR+RhnAfxKPTp5+Hff9V6IBllFqwP4HOT&#10;Sr958tCvP2HKuvk24aVMDxhCBeakyInZj1idNmxYTfwN5HemzYB9OawODYx/yp7y1aDR4KlkN5vp&#10;CVtQW5PxQt5Ei61hbPIanzRdy89yIjTyjb4oD5MC/q43Zh5NubP++EYdNSOe7OXpBBObci2QuGlm&#10;aMJYYa1ExbspF96JT1feK0bBck2bOXYwNInd1j+SI//r3dU/DcG28fvyxPJL/du4ZCxNNtExM3gn&#10;+pZJ2l9l0EzAIK3vn2XfmtBJmv0Jcj+C9ed5p2ebrn9ntymau3TJ3IdpHD2Kxx41VtmnG+lhOT7r&#10;eBh8OnFLbfzMngz/uY6/+ZINp0STwQ32bBxlvCsbni35tyd+N+jcSGclG+WRm6/3+odI5bDAI38o&#10;5zoXefDkoQpAPXDIq4KQHVHOYNw+fvB1ebR8WR6yrnjIgHhII7zFLpZlbw4hPBygfA6iVXB54IGD&#10;Bzq+n8oNys4peEA+VCBsXNss6dz0imIf8Dz8cp/Bse2h7OexqZuNLOSW4948OTwGTzcZKz/FYx4Y&#10;PEXm9XDNelyhVx5QNxV6w6Ebhv579uTkLJtt6ys3kYvZ74C+UZhTLgd/ykq7bGraBqPaT+0pehoc&#10;sxHNXJJDIXGfm7rjWUx+0LUtkDGHOL626fnes1ifWfaeViFLpTZfLaybVx97oJhXi5I+Dou6MewB&#10;K32ga1+GBo/pm+E3DVrZHvt80kLrfs86F4Uf4StaZPtq2sbE8Slv0gbaaeeFvvKwZeMvDL608cvi&#10;6z2PvHnu4/Hy/qOKcWfL5ZXPRV0VzHnBslE0AVcV0aSDN8l5W58HqR7O7D17Eh61b1IXyKs8mFsY&#10;KJvbQNJ3RV5sxUOuy1gCX/vXjdJb81/wBoab24wH52fzqKB1fATevn7y4+Hy8ehk8VWP8qJGHpeu&#10;Ub7M+OnhXeZaeQdc0kjqcF6Kchg28zmuOMsb3tp1fAKNfN3lp+PUcwhPHlOXSn3OX9JV+qjEY5+r&#10;BOohYuN6qBplH+Lki0k//w3+8mA/r6PxX+HeguUrX6VxFCfkaXCTNnlW9wDJg56Ly9zwc6IyH1aF&#10;Rq3t91V6UeqDv30ekS/sj8g38PTANEpdjh37ijrKI/LbyBd5IGl8poE+xNmvkW12mqZMF8e4HizW&#10;zrzd3Lce/W3LXEvJKxk/+3u5/SmKfaRTu4KZPqZzxB8csldBe6KYF6UgxzJyzr6FnustoNDY9ZX9&#10;/ST/sPfA8HHa5KGZSnwn8Iyv9j46PA79fB1uFCAZ9+HJHCz0dlJf//fq1Yvl1etX6+t4XE/KN8oQ&#10;8ws7stZDK2Sb/WY7xc9brFQe/BQe/RTlPhU0bE8Oj8j/6uWL5TXwD54/p7wHpg9z2OTNTb4uWOU+&#10;b2C0/72J6Ya54ob63a9REVkyBQfqtP0aqo6sC2+TNm8drcJZ+yi0tv/s+xRaqONrDg7PL4Zin0qr&#10;KvYJA7xywyJ9JQ87J6nQbN1DKqXe8FRwqZIAFTCel7yCVUVcbyc7HkqVHlralxbPGhr5+eLAG0B7&#10;G4w0PvfWOBXqjlSkVeGu+zbWlVt4Ji/bDhtEQs4osMkHZsq8yB5cbxv18Nv2GEeW7Lel7bTVWwpP&#10;L31l7/ny4fh0ec94f3eI9eY+bw6EZ1TAOieffaCRxhkjwFcJT2U9x79u/nSPzGv9PcdQTjxVVjy+&#10;j6xAppoXq7ywLY8f3kOO+Np+b+H19jgVEnSRK4RjsxYgr22n2VTd/nTwQAPHfm4Dg+e9be/kFDkG&#10;T6msd0g7jk9UNqAN1+WrBw8YfypP+6rKB08Za8vy8cPR8vbNp+Xjx5Pl9EJFgu7bKbscuznUT8VS&#10;2XEATWlH5n/7Hs6ITBcX+lo+VhlZRVppJ+2l4OBA8tkPY2+bvugbaOBxM2KkYZRUsL66WMU+ZbzM&#10;m5sLsSr2zf3wGIgy14B5bpZWo7+sNWsC8JNTVjkDriohepBunsov5w3aphJE5iF5Gxjg1Doke8d8&#10;buMRFvOUiozK6BPlDTz06fgwN74eHh8NxWL6QYUP+Qm8g6vwqLdzWV9lqJKn8+2rly+XA+SSt0Ob&#10;NbezqgCsC21tO1UDojJBWTbXYXkOlcfi0gbiK2ttdw8nrds51vWIa2Xh+YrCKB1gR1dgOt5mGO/o&#10;P/sNvJFTkZUY5YFtcBz6D2rbmPUY9Mk6bMjS7nMwd9C3Kge4huwCkS/x4m2vWW/G+jBzvRC4wIo7&#10;+1Ui2S7gzzJzTiodlGF9RbtWxT6Vt2yL86D0ck1mezXyjWV9dv52T950veqte5T11ck03ddH+rpU&#10;2DcyKPvMGOvXJ8/N+byvUYZv4QFlypn8Yl/i1x5f+CrxzlNTXkbxQtow/ln8Q1LGi+vmwJRnHZfK&#10;lSfLS3jmgDXpwbOHy4s91ybIDecr5RL4AIE2BauBE31iHyI71vEKTnmVN35v3vFPFVH4o+/CB9AH&#10;atEuaeMYk6Z0nJb+dvwmHXp++ZwaoSnzUOZa8xHFs8w9rB+7zFskP304Y64+T1+oTPSSuXLvwDkd&#10;OX1xiGx6sxwewfPXlndcuuZ2HY58eEYfPVJ5nv6mDx8p37D3c3Nf563wwz3qdbEPbvazCoCVhd7W&#10;J/ORlH6TRvKXvJTItEHYeZ4ClLw24Wq7lre9pqVQ+NOAc1sUFeTTyLiuueXZjqO65WVlU92bbw8Y&#10;h1/hGxX6hmIKfJR9FOqMAji84ZpTHnEvKmHao+zs3lPjM1dTRtd1cfasSBOO1m7xty1oWJx621jH&#10;bdrMJ2MKejjn2TZft3/KnHN4jOxjXepr1ZXtyiRpLfysuMQbIw5ZlwTO4E1x27jWTxL0g17yKGPB&#10;8TDPrtpDza9J/+pilT/yRuev3tiXPydhfS6owiN0khbgWFyARX2ytOP9IXjnGYIIny/lBfGwz+Zz&#10;tOhJw8wP9pfjm3Hjc2xl/E34YirtORbEsEozjsXi77omZ4fOsdDUtkgDb4W2zra0bbZPAJn8rvHE&#10;O/uJIZZowG+UKb7kJd1nufnslvUyluGbtpWHpEnjVbx74h+dnG9pf/g97GY90gIc5Af48fLyDLnB&#10;MwjtvUFeyZe2RziuGfpM0z/a2KNPkEfyZ8YobuQ/OKStwA3u4X2rHC4/tt080s8/uzg++I58w4gX&#10;jvGOp1hoMM/Kq/BWuVfbsTjLy1NZf4z4yEfWS8rhzBWuE5SRusjIKNcrN2ONq2JerHGM0/ArY9Z1&#10;tjY38OknTdntPGuezA3CA/4VcPLadqy4ZW2P0W97OybBExv5LQxwDSz6xXnbsO2Y/Jp5Kbd+qqjY&#10;tjmmsx5CBiv6Ij9U6suarmsH46V68Ags+kK+x9qfKmw/YYw986bjvQNk9k88Q73OjauveLbdR/5k&#10;TAPB/hVWxg9hu1N52LXykAOONVzTzKtbuZraiDFefjBNGOKAnzy6/ghHHnNMK7M13b8a+0DULx2z&#10;xoD3fUbw+SbPJMpE+FXb9OKVPRXyRv4z3quDY7wu+OEXs9WEZ/mIu/Asg838h5k80TlVtMlnfcDv&#10;H2V2eeX/jIGZh/jKnPZD9sGIM6306F6btmNI6/wy10oNBzZxZMMCJ+Xxk06GWNA3VxQ6VUTcKfZN&#10;PqR88tlH9jJ1wlfnrHffvP2wvOFZ4sMp5b7y/AOfvH5xsPz8+kVkcvYq7w/5RXnpLBz9U9biCb8Y&#10;Tnu00lX+g/brhQn6hWP/pC8Yz5T3LMl02+tNpNalMp5ruNOTc551LpmzLumHJfODewD7z/1T3/P8&#10;mckxYLda3vHi7cYZN8CWdvZf5BWfGAkjzcCTr6SrCTkH7clvmVrbN+KTx8xt37pXkza3/x78X7+8&#10;/s8AxDTzrCF1zrpjBK4xn4I5HcaEMBX7soiwMn4dnBlkuoS1bjxo0rjhN28HY0s6iehPKOXbITZA&#10;5OsXnoPchxQ7WmYxrR0+bcoDKUyEGyFvmIBiOoeaydc6zb8zLkhpn+0UXWwW4sncfBN+y5fgmTDI&#10;lw5IrrYPFONqZrwe/TPnrN+w5VP/oGtoO2BUiOzaucIb5We+0CoYYsiEvAJOBb15I3RnsuBnABMf&#10;Yd0JIxNm0WiBfvMjafQYXd+u3Cixgx+4+HWNq7ewmtx0jHB3DN0cM59mFP/On8Aw+qbdmonPjF/D&#10;I2LicDu99K5vY0mb6Zr+1kw4Gvl2myYs2TBmm4DZBesT/MRNk7LSpcGVT6RZFh945J8uWohP2Mm6&#10;PDCt8bEbGJPeVrepsiYRox38tO2N2dKhpXemuI/0BqgjTkx43DJ84yPPLrn5tyZgAm/mjSgfiXXu&#10;muB31y+AO8YUx2zyjHwJm8ZP03bhaYPDJtIm5eECt2NybDwywbrg7jhuOQV5b+pwQqysHWBST+kz&#10;Iolpm0eG5NAYn1/SpmlaZaf1OSl2PDec5MDvFe9jgesiJ/iY1j6ZMC0SuT7gFeaoe9rk1D8Ca2Gx&#10;25VNEnUrv/efPu6reP/mq3j/Y/nt3/5tefnqgAcwJuwv58uXa5X7eGg/Z4F7xgJMxT4WjS607j9i&#10;wXBP/nZz9Qp+9kGpin173ti3v/+dYt/p4afl3R8f8yper9s9OXVBB04ShXx9VaY47qhJYttnZ8ZP&#10;O4wefs3sqttG+lgwvhkTd5qVVgkMdxhBNr++nW02XblI2T7TNLrmuANsNcTnu80z/UmIO1Mm1EaP&#10;PNrgHSrEP/PdDyEaipyLBV7K6t25K21Wf9NSfvUTCrht2Hb/K2bm2pW9ZazDLHfshD5xjZkdPJy6&#10;5CS+qOcn+ZxzXXBq2jbpZJL5HeujD4nPGsbFt3mMTB6t6aXLask74elum1WIzTd5NMmG8QmuMJMr&#10;8UkaJuXWxuFb027n06z4Y1pu567G8K04/SPvWtoss03bvNOUw++aCWWamWeFG3j1xhi4a39gjJ32&#10;lhllgqdBf+NvXLM0rT8NT795DSQussWgPFG8wyt2Tvpdv5IsJchmObNDJ/2xziNd+5oY8BvToFQB&#10;phtPAV23dbTeGjfWatbYka4T2Jvsd6rCmCgeDVUWjXIxs/AGCAash28Yg4laAeVjucJyTLmRJbbE&#10;reCaZ2f0YwcYy2bO0YaGO+vYmw/nqW2bb5M/YxSbdXgenn1g1s88gOutLFXic2Oq+eahdh7IsdZj&#10;mv48zGc94EP9CGPnhqaTS279tBngv+I1bXhCtzww/br8bNJ34fCdeeKCt/joimPwHPiCd9ombMLZ&#10;ILD8oOWEu87lw06/cJun5YSVOilfOnYuNj8/aWPWOYQH26W8Xq3lWseufbN7k51CyauLJ6ia3xz6&#10;R1rKYqb7I1P4fjd5KOu2RIBrRtJOAg5zK3i7/um2HXfKYRI1sqfkzLLJG98INg/WxurG7lCcZlf6&#10;e2OaZW7jtCkx4zbN3qTG3JYjd8wKs+a7dhO8C+9unuA2c91Nu2N/bEqXrZntVfyuabYDa2tmuqZ+&#10;SeDPyIPj2tjYfH2OYu0cRTDjk6ewPi+uJx8u9x49Xh482VvuP3zCeHjEQtxbiHwNyO6Zjce1rrmJ&#10;d2Oqm4iVEVUKUjnJA/5Hy95jlRK8nW9ZHt//sjy89wUe/dKb+6LUVyU/z/uivPBERaWn2GfLg0dP&#10;g494RHkF2CWGG4DKNTfFWn+V7hh3UoA5SXaLbENOWcR2uqnkgVJe24WbTTOIJu5TCUv5EtiDtobz&#10;+j7TBAocKd79ieZxra71ENHXMM7b+tygpgAwqqjiwSTfxPlB4kTORNYZk/6gb5w/cLNhDc45+PVZ&#10;B3x9BspGN32o6XONQJVJ0vMBzyn+a3c/ygxR1HPT137A9pWUQ+kSm35S+SWKL1WkUfllHrRFGcb+&#10;TJ8+GpvNtmPIXeqXIOIhfYxPmntfkc3gR4tsc/omWO82W3XKg22/pnK/8IVBUuiRW2bOfbXseV6X&#10;peLH2YXPU861lpt140LvqZjmDRexT3s7SpUWPfzx0Id+D56Wc26c82Pnt/SPCATX4muTg5TjiX7x&#10;oNy5Puuh0R/yqjdZedjqM7Y303gjxKHKdh8Plw9Hx7ntxoMMx1L4TLqLD/j5zCitszke3gvjZPyJ&#10;jbzvWMuc7OEvYfdJPKw5OT0LfQ6PfB1lDylVePK5WRrLs1XWqfLFVKBq3+IG9ypFqjA4lUK99Uq+&#10;er63F0Umb27zFYdRUKP+jBmwC++ODWTHmQftKvapEKIi31QM8RDIm5U8QJWObq7LR+GhtU/aB/wk&#10;LO7rvA2drTO9wle6KJs0zucZ1+JVZpOJajGO3x4IYmm39bjvkbUQY2jy0MRBeqgkZrtVllM5r4om&#10;zLh0e/gg45IxL1/g373ySsUZX30rbzGmoKXle+hI39mPxHvrzj1kGQ3LOFexLLeAHlWhxte7np9d&#10;5rBMGW4+8ROOStDP6RvfIOBtfd4g91gcgad4yO1Cnz1YKG2iPCoOtF3KiXtewXbmTX3HUUw7OjlL&#10;31mV/On4cf/DGxqf4/YVv8wRtM1DwCj2ga8HhzfSAVLbR0oqb+uT/3Kz5sRd+oKf+HSfT5lX2aCC&#10;91QeUxnMfrLP08npcfqdvDkMtO4cKJafVK4yXdwc9/aXB73KuezFUEF4Imzh3o5zhHzgPPMo0KW/&#10;txZ+8ra7wyo2eROrh6PiKd29te7x04d5HZMHwPahab6u9KMKtYdneU3p+RVtlgjALU/KywMH4myS&#10;MsBbWZQVmtyQB89VwdGx3nLyu6A6D7sHJl0ZQ7TbG4bOLq+RK8gA5QBWmmR/lTLyqvVG6VieHrgo&#10;Q1JXZIBx8n3x061SvlYlw/vLM+fpIR/tEzHuDUHkId1XSqqM+Qy8Vejbj5KfSjsPKWsdHloqX4BD&#10;ntwSSJ1UlXbd5PC2vKJs8CBZOa/ypq929j9TUXRB7n295xjE9VYo0j4iW9+//wT/qoTZV1hFMUJ5&#10;pfIlfSTfyR/OM8pp5e6MzxyEdfzOg3CVHORv96YnC+q68ZA9bOK1zkPhR6z9GR6HRtIzspYxl/kU&#10;v3wS5SgP2ZWB8i1xKcZnmsg77HQ1wu5zSIKVN5R1fOfg386mry0z2I704lYFF3BENqvo5GG8ckY5&#10;7ZrFA3lvTDxWGZw56hC+P4WfO7YvojAVeUYl3Ze37u4Nhw7Ap+b0/T7j7QCZ9PPrV7nd08Nz16AX&#10;vuKMseQ6SaUwFSJtkzj7OtYo80CzrCvxR24ia5W3vvbQzB4qt62lmfmV0RrpLz2VN+Kk8pa8LD26&#10;380Il9lG3txiBO1My9rPerHC7PxPV0tf8zpfYyNL/dgvlFGOZZ5mbZSDWs9SKSvxzZM1jS5Ws1vT&#10;da4UJ/tQNzxoq0ZenT7bUg9tlGeNE5fcknR5kXbmdjESOue1/zWOd+V8X1mtwgRzyOU5/excIp9/&#10;g161uQHafhxrmdAtsCA78coaFTF0pb+4ZszKU+B/hSs/5xZH0u0nC5svN0S7x+185I198OA1bb9m&#10;/eQ88Qh7wDh8pbL0s0fLwdMHrDtUBFYByDWmf0iwj6QHVtqETvJ354KMP3ATdtYgrBnldQ+vVcy0&#10;DyWvvScg77jMHA5fAR08VA7V79j2XJW8N/Zb85UvtMbZNm3IHD56/65yXzqqBPDq1ctl77lrBRX7&#10;jpY3b94im7w1WbxdN7GmeIZsUj4+cx1AOx8rT5WvU6HP14aGocDN9Z8CEDoQBWuDtTQdMo2w/W6/&#10;5VnCtuKKYuNpB/hHppgnAy8CI2np6+Ye3wlH/qz8qHKMdsSP9DxXEifvFm64mD6+V1mOtW/k2a57&#10;pbJtdU7oM6P7U1l/ElZJJ2tc3JxJwRvhbefPGR7pti0WeHVbvxhENoo7ddr/IEc842SUdQ3sePQG&#10;JOfu+YcT+dx2RVkyDFe+kNesR3plfUg87DD40aylf5+JSgPhTN707CqKfcAJtaxj4j/K+rHNzo0+&#10;z03lPtczziHBXVpQ/yPrAgHXzXypX/wcJwMPeSOwW1f2AXTJpZs/5bFWyvM14atr1+vK/MroKL7I&#10;+9aJlUc8O9Hes79xY6jXP4zkz8LIqdCHOiNrw4OUide5o8/oKh5m/eGzj8/60lpjn2W8Nq909nm0&#10;f8bymVQlVsYoMi9rmsEPeYbRigNuXskKElJ68mx5g5jwMX1xzbzmMwn9Ptd34v6EMekfWXxO9Bkg&#10;tKOo/s4N1uucNfpOqKRLU2EEd9qdt0ESJ/1th3U71zhEpm1vYMhkXmFUniFT5Rls52/bUZkb/rGw&#10;M67yadCOoonXeiPfnCcyVzDHZ95n7RE5jhV25jb9xhGeinXWL7lMzzPNsLNfxDXzcHCeuJFHq/wn&#10;X/iZdtlPGtvm+jqyQjqRN2WEbZlhEzYP+f1Yh/L4yxfktm5oVz6XeP2zEs8LWsbMlCdReIY+whFn&#10;yyo4SzMVNr9lfeHtZns80+zzbOPzk89pWu8jd18VboPn5ZnP4SGrDX/D9455+SDzguMjImOOP8eB&#10;9ZmXH2GZNtKN6fhMhrjy1WOeRRzjyseJu3SPnJ0wyOefaR0PkZnk7/xU2WTYGhwr7hG4hko+xrFr&#10;CWFEfpI3+cQB2BrHgPgE5lh3yPfJgpGvvCF38kHxsQ5hD1kxMw9jeeOz3rb+SE2qEb/QrbbFaGXQ&#10;af9bR/YWrA9+STpxutbTORpYibNYy5Xv5Dn42z+p4QamFn61L2ulk88A8BXt8k+Yf/As8Z75/Oic&#10;+QpcfdX36xcvlp9/ehGl68gdcaf+tE05LI0Gnq2Lb8ap7SxNrY1A6W5U2j9kJuVdR1Yx1zFSxT7b&#10;mHMX6ONDkArYyqyPHy6Wj0fIadZv3k7uHy5fvHwFHx9kz0JYxcHx5f6n491+6x9SO79bjwNDA3aj&#10;Pr6lix5TBt2UBa6Bu361P7b0xKQvWq5rJeJJsJ4H//evr/8z7EaMfZOBYMYQsp1vfCoK4A70CABG&#10;/VQayoa0dDUDprBEWFtETN81pnU4GOfg0/irtuXWzKCvlkkO4FgmD8rY/Gtchg2cifPIa3ZxppBC&#10;WuzihpubDjY6DWPMk4kjrnjjt70GNDrAD4SUL9yUGXWMnMHDds42a5qmv/RM2QE7dB7xwvNjUlOB&#10;J1MCLwNUmvFNZ+MpvuZsfOrjO411mG57TFNIil/xotyad7RtRAiyUGmpfn7ESThzASPOzezPAGTe&#10;+m61f9aZED/69AvbLMnH17K3aKHHfMnrb0qlkL6YFk3cNPqmnWbi8qdx/Eyoa54tTOvcWuM29kfG&#10;XLfTd+35UaG7UcFv1KUbk3A/CqPQdsRrSqsd/fKQnsimms3xn1AS9NS5ZYwbVWpmHWVBPtarXzc5&#10;mmdbrONgBDAzTdeqW31+aozDMU+LtZ5p1joTPyIxyTMKNtrR0bKbbLvwKOw4rtu0Scv6y7djyMU0&#10;bRfWVNJhSNAfmmOlf2XdWAy4OHdhoEA2P1VnwYYAbx+lNHbgofUTGDOusHbhaZWBW7c2Gxe6NKK4&#10;zLFYBJwk80DEpOQDYm953OGvCSzcHT0Kq/NF0wdAmxSTqOHXGJ5lO5kSSWZheM2tm9qvvLHvf/x7&#10;bux78fIFiyrKfTllYj1fPl8OxT4WAjfXLiqYA1zEuDvBw/h1Xj/gv1iq2Pf0WW/sy6t43fRgztBM&#10;xb73bz4tf/zDG/sulpMzDwhIhK40bPmWCVME54QMHmloFw/xt+EZR8lqa2fjV5OEwsq34btmpjcw&#10;3BhwWcMC39lG408fbWwSZiHDxtfoC65FWE8+01+rU39C/Kz4jXht6WO8br2rf+CSqlN2U4v+YRMf&#10;t/ENJ9ewW9N2DJZcc2ztyLIzRt6N01gJ8WKVehNXJ2ZbRv+0I2GS1Bm48pO2Bvfyh3F5yHZRR3LX&#10;VKSZ07Sx4LPK/qPGed2FfaVy8wR6cR2wAyNjp/XEasg2UKpJ3pGesuJkHn9mZuNnlvpjdIcllvhR&#10;V0PmuGWSshb+EzPS/yxX69cmFKt/UOC2GbCa58cQg2fg1d2VuWP+LH5jxEB40sF+jLGY8BvC27om&#10;Pvnlx+CKg1Hx7+LiOsDTJ/AKc0H4Sf6w5fpThM+Q+cHDBzT4oHxl6vdGuglLXtVf04DQd7G6hdCY&#10;QXPRqrMz4jONuMds4raG5Ftlk2/mbcrEvLEWaExAJ3KE/Q1dxkNn4ma5u8ZYbfMWzds5S3eHEpCb&#10;IfC27TOszXylH3pnI0Gb8dp5LPMq84Vxc9PN1y4JNnbkmW7X8IWxVZaou4FNnWJj/T6Qzgfz6fff&#10;1tkUSLjWB03LB4a4zDLE57ZCbfIga4j3laDi7ENtbTclJhzxCgxwEBfpEZyEOelA2ycf2mDzJGc8&#10;bfN8oNZ1s8P2a1zzzM2n8D0mw0EXG5BGxi2sye+zphgyZ63rA8pqzFt3cHTMxPNHZvKCoIU/5byb&#10;T36b2l+TJvxp1vKYlE9dI2KHQsw2ryZBflqu/b6WjWl8fCOtefXYB03cVjPz/5lZy/+puZ1maBuz&#10;zlF/Yv4sZa0zTuXrj4yy7k/RGwl/ljzNtn2b4Y2BZvCvcNLPWNObp3IzaZt6mk6LtfDuincLkbfj&#10;IJtMGP893lv4WAuQFgW/B09I11XZoQdKSQeGa3E3h7xJzrozbrBRkhlj1Jv6nj19FOU+FRNwlscq&#10;8bk5imS/f0+8XHeo2OdyVqWAh8sTla2eeEMe9XvCBQ5R6gMPN92y/ojtga9pj/ArHyKnlEnAixx0&#10;zBOXVgNfHshYduP4hrU0dUsHNyFzM6EHJqnLepAZwrA9Y8M0dKSMZpWP5PHA0H/4flYR4PIiyjB5&#10;PRjywloju6SN8EYH+bEfHtiO4KYZ8+lqG87mG3YeRLhHJBhxkmZulEpKn8/EeSoyeGCocov7UOkX&#10;6Us4G99aD9Hsp2e+qq9t9Nkvz232p/lzWIKffFX6I4+0AOfimEeRtIFi6UdTpEv7wnDxjTWvhTDd&#10;LG+cfGzO3DJhX2IjiwEqDTykvb4er387PV/Ozq5yy5tKIPKk+HgQNhVTtLbVG5Ki3MOzm89vub1i&#10;bCx3M3zQhrgcKpKuv5vf7V/5dId/2zfnAU02SO0AGmGaa2VvS5KnPKzyZksVJ/pql8PlLdYbqFQW&#10;0UhrFbzclLX+KDCAQxQFBj9KJNvZMQh9Rxs9lJPX7fsq9Z3nhr7c0nfiTV2XuZHBDWJxk55TcW4e&#10;purmQEy6AzPKfdAmN1ZAs/09eInnU2/r83VgKsh4aO0Bmze2Scvwg+9IjGy4GTdIUTfWVwJ7M5OH&#10;hCrKqEzioc3cs80YASfr9yBXnpvKHdpuhwpfK/cYMbmP/iC+dq5nHPuuG9om/RpHbvrNdGgmvwi/&#10;dUGPkX/yTxSppBV8IP9HAXbvKc/q9pOb+h5cAJt25ODLDXNkC8yaQzKV+jw4cwNco5yJAi3jUiUX&#10;lZhVKL5Pn9v/D0JHD62+Lje+2vDsNDdmnR4dLcfwy7ytz7rcI7bv7Sfh+dodlQh++smb9A7SL/KV&#10;+9UeSLXMxKN87hiTXlHqsa/gz6PDviba+rz9yLVKDr3A9+WLg+UV1gMD65RPve3C15epXDdvaHI8&#10;2LHWbF94IOLezeU43HeuseIoGICjNPYZNIeWlCMYWfMsc4cKYfQTkeIaeZguhGvwiJ83AakkpXsZ&#10;RcrOS/KleEub3LRovxFnfY4ZjeXtR/P66lJvmhAnD2TOvK3PV+q+/5DXZqssK/9arzyT2wBVQGFc&#10;+Mo32yPvK58+Wu4Ieiqnrj2g7OHfVKaLjLVB4oDt2K41XiU6b6lSRpcn5zq3c4V0cC9IuNkXg3bS&#10;91xa2J/g72vazGt7q3Q/ZBtwheec5Lhb54fUo1WWO0Yq/8TFPOKjwl7ONdJ3HR/iJCxlb1/rLX9V&#10;CTDhzB0tP8NZH9C/Wv8wqxJnxmrGcOeNzh2dPeQbb2YN/2BhZ/hMmQg/w4P80t5v9NcJMvbTcgT/&#10;uldoe3pTrUrI/lnAdcOog/GjUuwjcJDHI2sESB841/qaWG0UkKGr/Jkek6gDrxywZx/yy+4wmnD4&#10;mDoqp2237YVfVEqgncprZWLlMzxL2Lgwefi8xvryTDbooQnfJ828jjHiwgfggLzxhs286laFbuZL&#10;lZt0Ly9UYECGqLhy6qulscgYb6VUoUVFDl+zm9tBtdAwSn2UVY4L03WT6x1xkra2Tzlu273dR9ku&#10;lv6h4zn0fvni5fLL314hm15B/73QxcPIY19tDX4qodqnkDZG/gyf0zfC1mZ+9FWjwMx6gPpzAxF1&#10;KSudHyKjoavzg+d+URiPkgK8Ir2wVfibCprQE7iRI9Rt31o2c4Y8QX85hyuPnT2Un9qpIKECQuYS&#10;jIrZ88YZZXyeO1nUGidM61h5WvzFh/pyKBqX9o+4pAm3XR1DMcoCU7jU4X6yca7B8zpe1kXZmweO&#10;9WTtJC7hc+nC/AKP+0ytgvfNDXNLXrUJTyCbLq6kizeqqbhXxb6QY9SZsQGsyKjB4/a5/Fd5URku&#10;NRwPKutFEQUg7tNLbxW98yeVb6yV7tle9/CZG5kdrpkvXF0/pr59cH8u76hU81SZZBscd1+zzlQe&#10;RYkY6/o+B+mugfjYhz3zHWNx0Md1Ym7xU4k2iqTlgazOs1ajjjxnqFWHLCHOOauK6BDCCUseo42R&#10;n+ENuOKB8pX0+03/fHWzvH17tLz7dEqffI1SyGvm5OcvmCsfQd+Lw+XN23fMDYzDK+WDN3h6A5tr&#10;df804BzEfPTYtimn6GeemO7dexo88VCfddnPdpB8oQMuK8tACehhfxipXMj+7jDJI/NgJs/Jf+YN&#10;n/rBnbzqOE8e8sqv8lh4lr7UpUPDr/qbBiJ+RzxfaKjSqLTseij0p29MK78yP4SuY22Odf9FHq5C&#10;n2tx3bEuHuNgDZMW3Ke1caN+kSluzodVZAiO5Ir8ouwTXNdGKn04JrpeZVw5xoUW/oCeg8f/f6z9&#10;aXMeudKuh5ZGztTUvaZ32+E4O3w++cNxhH/g+q/e77BaLYmkOImaznXdN1BPkVKv5bANEg9QGBKJ&#10;RCIxZaFav/Ki/UJekF6zXFtpPXdq8sDPulOb/lCaCsf40Nz0wCus6hA4D/IWpnyOlzFsKrZJj4y/&#10;9gUKaX75wZydQ80b4KXRpE34BZefyivpSHxeKKLfifCd44cvlDAfdIwSZyM63kNrgYg4tJT1p2xU&#10;BkmPrBe14Oic2jLMm/kFeatgYvuXf5Rn1mmfutnWkZ/IgtAsPPclOM8X01wfyB9Uom1EutB6lVej&#10;/DGXo2dWbiMLVGgJ7tAo/Iubz3cjG1TuM43yTfo43uQlOMqUT2itwTuCQCbh9YmS23akkX6SV1nk&#10;WDznA6PI0S5zvhcS4g9IASVd4swffnEcq7yKzCKu/a3pzCt951hs6xvWeYn5x7glLPCJZS5Txexh&#10;03aV670RjufIauGnB8Q/TSQ/gZkjQu+8XCkPYaNIN+SP44e8kjQCwUjzjqHQZsgC5yu5LXDFy/Jn&#10;XSULeITS+qHxd9tUW7wCG2ubuz/hTal9QRR5GjkiL5EWmJbfdrcOxdM0vgR1sH/IuqyfL/X23d7O&#10;+pT5hns4jjPq+chrjgWuWdufNAQFQ+G5b2H/zJzENISFP0B04jpNvPwY3vGaNKR1ft0+5LwU/G1v&#10;aTLkhoUZrp3z+pUHQnfLHJbn1BN+zlxXlz404/ulCmtQPEpT8djl64tnjklFvvJMBbHyjibyhbaP&#10;Qu2YT0fWYETZigqjay1fyGkbaqYs0rXM5KODTb6zvI458CV0sC8mzj0XHf629FWxLkQjjTgXX/hL&#10;GQDeyet/WWE11ln28FY/18H/+duH5d0ZsvBWmfBkOTo+Wl6/PF1+YVxXHqW+5LcdMjfAtR3kWeV9&#10;yrJDjnq0XlpoazryWxfLTftjZ7uIY9YEzJWsg3ndr7MsuCE4OpdXsc9bgCkqe0gvTk+Xl69fMZ9Q&#10;ObX7AFZW2rnWN9+3KPZBR8KCG4Qore3d9836nHTY5ANr3MIwuPXTZC6c+rUespa458ZY0j35//zl&#10;zd/lowhtrB0pC1ISRztW+gDIxE7obKMKuyq6zdv6tDPcHHPgLMI2gUYkHIwVkpSRBvLZ9JJR0xya&#10;MFbcGqE1pB3UwSXX2kfQUTni2qajXFzRCRxchVjaPxBGOQPP+uskD9a0yWPdCNefRJvkKY+/NU+g&#10;N500sG75m7C1ph1pYggQ54Y3Xl9wTbKm0yudFEptxIb5Y7lr/QJvQu+viWi+tf6GSrNsEg/4wTN/&#10;loObtK178uJmMNvYtvmuTGGnbv3fFY8JTikrngYOv0+mt1ztjLdcYfOfskwTuDG7vHnysb78JprE&#10;PmntqtM/4fe3j7PuMeN5eOuOslIH/tMW9cYG7+Gv7765Bx+zrcuPXf1HGNvytZNW9qn2q91z07fM&#10;WYah9SdiTSsP1G8fMt8oBzvzjizY8Ue+/BluXvxJZoBunuuftUuY/zOYh7ZojXzUfDVrXDOvZtZf&#10;I97xPYivx3/LnmlHoCEzn2bj19c43V2bagZZY/Rqd9hPf7EuDi6V22fk43Zm+h1xWTADMFKL8Eyy&#10;xsTSRaJhE7jlpp6R3oUdvAwjPvgSpz/tqKUtMwm3nSzHtk3cKN+wAYv/GPF04pnFdiwTRMIy+SM+&#10;9fKP9Gs5wjB8hVO8re59M1pz5Gv6+hNHGfr9XJGfHnr5+s3y57/8bdzY94KJDPFfr5avd1e5se/T&#10;FZPUKyauG8W+p0w4vzMZ/JxP8bo57ILLt/9fLodHr368sY9JyNXF2fL2Hx9yY9+7333LlYmUyIdQ&#10;TEBKcnAV/5UCqYd0jSuwURfrZJpW9oEZ8ckxk+niiUue5E8YZrrD7EDq29km0x8m29hpNoDwpqwR&#10;VGf+jsDV8DzrE9wnzBH2ID4K+dMStkvvE/4R1/obv7M+J90a5oMSe1uPGttVE5g/RtfMRNP4WKAP&#10;bA0lThQwu3DhJGuf4g9k4fc/JtxBWIuAF+ZoY35nZfSjREXGFlpA0O+1msht+/Hoq8bP/CmHsNBK&#10;qUHayX81A+b6g0lcqNRYYY5ncR1QayJbJrxhN/7i3LD8Ja4m7TX8/9KMIlP3VPC+CaS1jBGIMekf&#10;l/Lz8BXWCmiUtwX8R8Y0W2vQKCf1HXZnRlh8tck3ksy8msi82EFzzXTBsWSRQB0Hat3kkAijHOV7&#10;eKD8ssqe/v9oBJf6+1u3c/U+Wej6BIC2zS5t8R+QR1zNCBvycdfl72PRpxm5JsI0pvD1PHAxxvm0&#10;k1stP7jZtzBr/tU0TWzwJc3EW3d4B8Bd7sQBebgm8lfalsZj7IP2GWNpwo61jqnOpw0bC2etGQLc&#10;vBu75idPFtojv/6si7oIvxfHuJVPcGDrunh3/eOmoeNfwxs24rBRKMhGAPB0scLqxojhXUtl42K1&#10;jZ8bG9kMGLhPak0a7PBsfU2SZKmzZKzsW9NaFnhVsc80UFgRiYzsJrn0J3cJL6DSHJs/3fHcsGFI&#10;n76SRUP95lcSi8v4X9OvdZkBG9M4PRtHePj0b0rtuLcJiRu8+tfHXfpp2sd+bpKvgDa46E6IPs7w&#10;GTrSjvA/gv7zYv8Yl5pR1gPz89CfmT/Iv6nDTDPrsrWtlv4/MH8Q909yUGP40vGWvB7ITfhz/p3N&#10;omEmeNPoNW94NTzLc8Zx0g+eS7+BzxXxpjbKOX4PGFW6s395GLi/7KkUtd/Db/PYJzyU+/y5CiYa&#10;5UGV6ro3k9t4SJ/b4XD9rJbKGd7a5+18bmU9QmDOET99BbjCyS1WzLP9xN5AkP7tG/PPFm+zqlIf&#10;1s2j9G3kBWUGB2SDtzvNfZvMQ8ifHi6RsKEJdfzypZvuykE3cFViikKhMijltF1zyJDyeAjdJWhx&#10;rkxtOhdRKrh4o80ta4Dc1mc6qiAuXU+ZjHRuUELzyuIpm8SzbfqYdYL5yALOWMvFrmsv01DfKEiI&#10;N/VWLqnwIJ6GHR+ofLUXuZnyaTs3IpXF3sznBmEV/HqLUDfAbQfloPyhbCbeQ27TxvpcPogChujx&#10;I57BX9T4UWYaFvkXv2PQaIKRx9pGiJrefCPest1/05pMvnUz8uaTCn1Xy8XHq+Wjt2DdeKDtprJw&#10;VAh4knqpCBSFtYF7eXB8dph6RmkscaVF03Y8yc1NutlQJ0w6uMlIm038dYO7rWUjYnrIOvz8SUNv&#10;0VOp7+mzvcXjQRUrzt69X/7x2+/Lb+/PlrPLmxxgmN6DCA+Bvf0uCl7ZFBeXsXEMvsqClMrP2kYi&#10;YyD8pGKWtHl/frG8/XCxvDvvJzgvoZOJbIso31gvrPuSKteUZh4w44KvvCCdVIZUOdTP7rqR/fL0&#10;JFYlJmkq7aSRvAAh+O+mcRT6vP3imrKps7cC6aogo3KMBzf2AcnYfquiD2UjY+anoIUdWQOPq9hv&#10;4swjXVsMJpq00Mz5inG6VTSyHTu/MKxp7WGRBuHJfHZ5zCcyx4gMUaYUr8wrAq+KOSod+3kv28s2&#10;MT4TP4Dn0E3lBeXKZ9bpHlh9+hy/RQvPtlUx0Bvk/ASusk4FZj8FmoNKcPJQzc+CXV5eLu/fv18+&#10;fDhb3r59t3w4+xjFPg/5ZDX52Dbyc9vehuXnLn958yr7EX7St7hZ5+4ldB2n7LftPaQxnjbzUM0b&#10;tLyl7/2H3HamUpqKEAKQLlOpU17wM8TP4GkVIb5/9xCEut+pYNtDDHkh9LVN0u9VkngUZZGruyrb&#10;uJcjP8/5lvS2feYY5bOfhz2APh5sK9Pb7xgtiE87ywcYZbiHgiqvekuUSlLeAGZa28w+deLntKCT&#10;fcz27rigbCIVP+IRZVrKs42E7C1mU8nx7dvfoyh7AU+rmGAeefb4aH85Otpbjk4OwhPOXx1XVFr6&#10;AA0/XHj7TxX7Umf4NzJl8KrWJrJlFGOmsX7STsUVb3i1z4YG4D2Vz4w3X/fE4Dv5z3EFf/nQ/igJ&#10;7A+MB+CaPhZa0iegbRQmdLGGZfwMbh07pw3fkkbr7Xu64i9/RamU/hqZYd8gvmVNGTrqC0HFQzcy&#10;CDsV+3KrL3nNn8+B68fNLaHCBl76BQSybVXgzM2M8hxt7oG8xLBPOBZ8/IjcO/tAG1yGD8TVW1pV&#10;6nQu0/HdelpfrDxGGba/sjbjLHS1L6s8ltsn5Vts9/jLd7alxjLnGdNKf/ymVXZEiTo07nxIWhmu&#10;HLxALvrJ4dxuRvuRJSa8Ue/ahjiElWdImfnDNER3/KcviK+KKefw6wdvmhyfkbZvX+A/+/Bheff7&#10;O/r5++Ud49F74+HVs/Pz+H9nbFLmeFPfRxVcbnqrXm9X9UCQ3kx50k66qdTmIWqUakOvjjdH1NPP&#10;tXtb319+fZNPgz97vp/8USBEvl0JW2VBZJ40t4aVv87xqDdj4FxvOpamb1L2V8pSSUulABXVHBvM&#10;p3VuaBuoOONesTenqejq2NNPdcM3hEtg4TrvCeGHPMqhd/hBpRDHHmge3nJ+h2wBjjYy3qkgWEfB&#10;2XmcYwnwniCvnDcIj9ZJm22tRnk8X9TI/Lyh+dW0h9eYJbJUnqUM52ZCmcoqKiSpKCGsyI7Id9Mp&#10;X5Eh8xl8vn3/QlsxLt/QBrn91Vs+VbpSQVqalZfziVro6jxEOapfPOWx8OmIjyI+c53M/4eyhbz8&#10;yf6jZey5UWGK9rpmXuw8zsP1z9+gH/MmhhDo/Gg5AEdv6zsB3gkyQEU3P3NOJFDhBYiQ9iG+ckfZ&#10;0RcPItMhSPoAuFchz9up2u6XzEe8SdZ+4W3GfmJUukkvjbJWJc6sO1Tus67UcX5u8hEw7WPKQ+sr&#10;PTJeG0g7+SUe5cbd7d3y9jfmXir2ffbGvj3G5RPG5yPkzDfmQhdR7Pvw4Rpaf6dMZdxRFEmODlXs&#10;c50FP6lfSF3BCvjKpL30D/FVMenrV18a6o07GXM9mycu7UIueUw55Xj61ZdORlxkG0xreJQk5Glo&#10;5TpO+NLQvJl3hd8q51VQqFykPPKEb4WTeZ8wO74JJ3yN37jIQZ5v4CuVzlUitU2i9ElaWXzOAzL3&#10;lq7h2baz4aG5/ZE40zS+cfJ10jDWrP1LEoBrWgY3NnTr/CT9jTCN/T9zO3jcNN5kdos8urxyvlo5&#10;YVLn49Ih8sg2J1B+dBwRT8fQrnWkftliPUPDWtrEQZhR4va57Bczz7pDf2giHOE6/jkW9ta+jofh&#10;P8cwZYzpSZsy+Znla2NoB+cNc33ic5VjpJF/8iHyMzz9jKqVDr1Vtbcv+4JAxjLrCQ06F6c86UB+&#10;ZU/6CnUTB28ydmzI+G2fQm47p3PuIF7SITfjIR8sz3mwfcUxOnM0cLHu4V/GV9NLl9wezrw5n9n1&#10;xT/CpKc8nPFjtDW/obuyzzR3yLt8lpsyGy/f+SNBMNaZuDvGubjURVki3ZRDKn3Z/vJN2xD+TbmO&#10;Ad+gH7zpOiprA/qw9QSsawFp7dzXMoWZ4nAiYzN+0AJFPfBd49vHqpys/JRfdjZywBqS1jya9AEt&#10;stKK9fY7cXQu/KXtg3XONGVaFProk8LsnFE5YN+WL+EP4IYXoaNjsbCn7LV9sjeA7LVNjvxENPPr&#10;E9y+BKay8lhz4wrDvia+9nutvOLn8ud8LsrXjs3gWaXC0iRsa12LEbDs645/HZsN/YIsVAZbfXk0&#10;NyPTV1yvOQfNS6m2O3MF2992t25zDqhitTexuW569mwfvvGGVecaHXOkt3OPvKTqzarU/0il82fG&#10;K/9sN8sYcz77ErSyX0VeYOKm3Dy2TtPyl/HNfgVOc5yPouRoV9s9cxDoZjkacescBvkID3bdan5k&#10;Q6x+cbTvtn9bj+18wDjTi1cwCU7Ft2szynAfQz95NOFB6BiembIEAMoF4ZlO+IVrhVvpSU9fipt7&#10;GhQZY/8KPuTr3pv9QlxstwpK9xgM6z6YnafxKYGf7gOM0hIHcC0B9kPlmmtV8U44EeJu5vVTvNDM&#10;KPcyvP37P94yXz5nHswY5vrOW/FfqjjHuJ61lPRBDmcc8Fk6WW+ARD4oA8Ax8glTPpBvLcvxlbEn&#10;vNv2Sl8D5uSbzlGQq6OdHAMbB/2B7cs279/7+XhvIvRW5Oe5se/Fy1fLgS9gIpNsx9CNuZh7Ad5g&#10;nC8LZOUJXistxRE3YXjjdixNfBx/i1vaXD9zwbgzDG/GCKx428zhgyRhff/f//rm71HgSwIHSivf&#10;AdN0GjvULCxBI/zhQ4axFKpIMLxCwU6ikE3BwJVoIbjuKKQMsiszGYeZQWnMwLfDOeArCNvIBkag&#10;xJDZdPhSZkJKtIlfDM6Epw0K/uGxzrVtmtJg5FtNYc3QwNfDTxm49RO2RliWkUGjQYmT3pkwmJaq&#10;mMf4rTUujGua8eyfuBqvcfBIAZikyS8muM/yG98NobZ7cBXedEdOU5rHTQ3katsRBrUtM6EsqBTW&#10;TiQ+RSH0GtETZ+Mf0muLf8qWZqbjL3CI1TW1MOvDkNacgTVg4sTsStB/38aMhPN5dQec+vNbf36L&#10;n8ZfU04en7RL7BbGcHfGELBvNUY9Wn9Bj+DVPMxvGdOsbTVcaTYnrnkm6epKU1yFmocFaz+nD82+&#10;3zQjPyVvywp+sYZb9ngeP6b1T7PLN0M0I80aV2PNhb21q0nS9oMV4pp9F2pYy+/DWobhw5M0+hKv&#10;O+MwI33i17T381ieYZqJ4xZX/evzQC3pyZv+g1ya8kRTulfOytz2JTdHumk1JhWEJ7U/WEsvKoQP&#10;m8GfuAwd8SdHcbZ/A9+BvfXWhRfETDd2+JE5GuF1s2Z8pkM/1r5vOTFrPvhE+Ab5M4zJkh6frs+r&#10;2MSNN5nmczfR5vjgoHl8xKD56s3y61/+uvwZ60b682dMLr5eMmm4Wj7fsIi4ZpKqEp6f4s2kn4mM&#10;p5obxT5xnjf2HR69XPYOj5ZHLFCZJaT4DNoXF7mx7z//w7fG3YhxYU2kNKGdgrt46gbbPq+ONICA&#10;9hrHtKYZCay9BNiYtIXpBLgSbiTCadv1cXWH2YHSt7NNht/HPMw4jOAs8wGsrWmUvxPz+mOTUTvL&#10;0cww7IwP3q1XUspgxgQNfhK/S5OSTOJz+HRjzTJ/68QM9t541lrGJOm9uG3shPgHZhP5QzphCmpj&#10;Azvh7YsNmwYI/BuccVBGTOSsm3FwfSbs9N50rqaRbEnV/wF7VxPj5qQ8f/Zr/moGLtPE33SFhhmw&#10;8qt/pg+hx/iNL6Eyfx5MvYExGkUctmaC2ppZTk3T53GTuDj0uXWqb2sM+yGcfIEff581rfGaYeA5&#10;0j00I809swnbwfJB9376tfzEGz3SxOY/YdPGzPjht4+svWtTjxj92rHgSlbkRxcsLE7GpL5l5eee&#10;Cbh4pg875hw/GMLv4aiTX92Jv/kbtsIb0FQwkGVWGKsx96atNsaUwdsUa9nrzzCdB9QU1q4+IyQg&#10;CiduBc9IV7f5RvqR1/C5EYUnyRtD+Mg7MRGsQavC8ojXtORRdn0jVDh5WFEytvEm36XUP+dq6eOz&#10;nWngbMSyUK/SXhf160Yttht1w27Dno9NouQfcaTp5zP0u9DvJkfWUln415W3uk4bcxXxE19sHZ5J&#10;k3mlaTdxMasHb8T+SO9CnTICN88upruZqjzLRuOX8rtpshbVTljaUc7qN4L0ytUpc9NfRvyauMny&#10;aHPoJiKNI8xpG781Jl3tjDRdgSR8mviFk6efm5Z432zLTG4TjMAV2prpfm6fUtdpzDfyps71Ygzc&#10;Pg3pYyJ8WxA1PwQk5MfQf2bup550Xs2/BPbzBPdg/Mw8iJ9P1nkak8hnwpIEseGfHrBGDuDpX03T&#10;lce0PcxRjrQP24c8THvEfJTY8ovWkhnyhWQ/cOPy6fNHve3m8HB5vn9I/h6CZGMI2CpuRGFYPLH2&#10;RQ/13dDPBu/+wXJ6uLccPrevqNT3LdPXMSwEn52fNJEDVWxyDLHej5/uk8CDd+kwcuPmMNV+io0i&#10;D/XKC5niQhKr1OmNY0frlSfwzoYb1hCVh91szOc1LdcNNsJN2zV/5zGpN2OdEjrlWm8rHZhfe/Cr&#10;wqOwoXnyE501ibks1zULk3hjrUc+sYUrjhLf9FkDU4/OpQI9eTX6lVPKyipVeHPYE9ZoHpy5PvDt&#10;cg/CS6/wCvmkqTcXudHn4YNrGeWaBzCR29Ag8pWyzae89TA9h9weqCnfsZHPcwOSdG4kl7bQ2rIk&#10;OCVm3TEiclAVGvBomIb6WKXyaOVi0oTeTSM9Va7wMFaltbMLPzFbZTVvb/r8petMQYrvVD708Eva&#10;eCCWT+9aT+ilG4U0+NPxKeHP59jTumTMkfbA1IpL2ns8a4Kzc+NQ1vLtNOCdfiCfO3ZRzlMPFp6B&#10;6+1y/uHD8o//+m35TWWKi0vays/PeQhvO+6Dx27Dfd3kDp2Ln88Scx13sRLQNblKWNLIz4aqTKRC&#10;nzdBqUQllipJhT6WZd3ld+kRpRoVb/3E114Uxeyzfmr39PhweXlyvLx+4adXTxY/QSstxUW8bTP5&#10;2A3w65vrHIhGoQ9cclsU7abNwRK8Odf/0jPzA8uPssY4INrwZHiKNkgfw41NX7ctbATLl/LyTvcZ&#10;Ah68bCNpFN5MW7YvmzY8RjrxN94DXWWGuEgfbQ5jVBomTeYMGG9fCs7yDzTLbQPkVeakTOURsLNm&#10;8uCF/h/Fk3z+WFmgIolyV8Un2lk5Q1vnAISylcWi72HbHbyiAuvZmZ8Ufb+81XoD2aW0rRKTSkIq&#10;9L2KQt/p8urly9zUp/LM/uFR5EP7Iq0/ZIrtpuKCt0haR3G9velnd8/ew5NR6nufzzfLrxZkP5I3&#10;/ASzB3W2UW4YpO75ZCGpPHjogYH1JITy/BTc5FFvJHX/ROWlK3heGSVukw+04XOQzJgmvcknn1p+&#10;2iTwbI/yT9oWK82Vp36a2E9Ne1tdZCDwhSlfeWjnQUcOGvd7wDx5IDgO3vLrB8K2HrfX18vF+fny&#10;+9t3+Wy2tPl45e1WvWHTAzeV0V6cHC5Hx96WuFPs8+D0wn744WK5yKfCVTh0nwreg0+2e+m6/JSH&#10;rBu4ZCySJ2OHH57ZZ3ySdyofzC+93MeyD5R/bDPLmPWSduLqJ3D3cXNrXvp//fJ9FFUoJ4f70hXY&#10;7tVOBbyMqUlfqxJMaEce5YfKBqfQwNt5VfxTjprXtsphGTj1BkfnGbavbeP4ppKMsq3WG/sOD5DZ&#10;4bcD+Ju5gzIBXm/NymvZA4SXbnJI/SmfIc1hMOHfvvgZ5Ovx2eRLZOOXtHeU11UGGP3OsTGHprh5&#10;kcDxbfJ0xvjOlxx7pnKu/dixVTyoFpUTK28xW1K2+6hRrhx7paaRTjl4ZQyIggYyVhlvu6lkdiau&#10;1zc55BakTJCxcvKIf/KFP4mvLQ5FIjyk4Vk8VGRSWe5Cpe4oV3fs/HAOP0IX+7e3T777AF/jenOs&#10;inYqQqrM94H4M9Kb1/pHiYF6Waol2e3kr/Rb2s/6qzBwpexH5pnedj2hHe13b16+WH5FNvlCtPTN&#10;zZ5R+KY/kd4DfddTkVcUYN/WZizVpW9GcUK5Cf+RMEoa5lX5Urw61pKG+M4P3dt2fHJe4Z6xCkV+&#10;Hlb50DHpi/WSb3DtjPKkfJixd9RvR1t5q2Od/VslT3EOTUjj/q63vZWfHL/oQ9jM+4QxXWglBzk3&#10;nMo1GvuE8W3TYSjTNk0rm5+/zs+w4safB9WOM/mUsvUBrvTKGAot5vjXMaZjlTT77Kc2of/VFe6t&#10;yrJfoYn76u71w0ctOvRXNvZGPOfS7Rsa577ytgfbWdcj5/W37ciPdcXhmZx9tTcyVcHPNlChxIQq&#10;ZakscUzfPIGO3tinLHCsegTcb8BTjs1boew/nTNUaSjz15QrndtXxDXngpTRMVU6qax0E+vNXNqv&#10;4POd+TpNRR3d3/cQ3Hmz45H9Wj6BN6Urz4gS5lIqWlfRwTqmPb9Xcf4T89Lf3tKnPlyH97wt1j7w&#10;8vURfPEdWl9kTPlwznzpVgV2xqTnh7n9Np9ZPUEWRbEP3qFOKrAs36HBt2fBofx3O2xvF7Nu3lQq&#10;JhJAXnH+ogyxpaSGuMlbulEoo07WLYoZtoMNTl3sO/JL+92YvxORMT62NBUXFTpm2FRQnXJwytAo&#10;PxFWxT5ltkpFKhT1tiBhz76mnHf+Lq8qn6Wv4fKebd29I9oa2z2h4YZOaYi4Ymxd7VPtT+ACDsW1&#10;+zYa06au2D1wyHyWeUwU+7zpNLLPeRvtjvzJmhlcJn/pKi+i3CGeMEdob5w8y7M8af0MtNzJjxkj&#10;pFtwEVrxqUcINRmnoclhxn/n7tYfXl9xCOio0/o8x1Vdiw1RKENvFL2gu7e3Om5a1yieEV460OZY&#10;FUF9Sagv5sinKsNVPm3X5KkrsC1XhTnb1faXDlG4hfcdc10zgBDppWNd6eC6xepX7lI35hGO/c9d&#10;o5LP9i7PSifnsOUT50HygzJAXCgyY4o8F6Wn0NeXacDNji1+1HnyXNZPwAp/U7ZwpU8/T+ucXXnq&#10;OPYVXvS2X29/2w+NxLftB/6xlAMCkUMqkeFmXk9av+DoHLu0B0ny2t56v+DCAjwTCYppe8KsZxQV&#10;B32Ukemvpidjbnkkk/Pb0Ibs2vRXYFi3+3xW17EvchAaJBw4wo9CGv715d86wae3gXdMtR1V0jtm&#10;XXh8chQlPtcEfq42z0fH2KPl1Bu9WY94c/gr1iLaN69epW8LYyp8pX/DS+mlqQT1whOFV/EhLO1u&#10;m4YOVXT0hUhfJnIe0Z5m/du3w/vI5ryEKN7KEvqsKTpXVt7UL72eACP9GutNfc+e7pNeuc5YHsVB&#10;iSFt3bH6gkvajDuuk53zOh93bIJeaUihqyRL2xNoGdYpY/yg6VzDaMQ5bYslW3gyax1pBE6Rd1O+&#10;8RdapB2VtdQDeOEzrPNL8+n6kmr2sOzP4XHn8NaTPg4828B+o5U+HeuK1IovxvSBS1s59ypfU6e0&#10;UfuYskO8pnyQtuaLDWzbSr6qDd3FL2Ns42qIW/GVWATRXm2z8kOoa1kjPH412kkrJwjKPiCNzZv0&#10;1mfUacoFX741TJqmfGD7bLbKJ2UgvMi8/+3vZ8u/vz2LYt8n+orzvHzmNvYo/d6XkLJmk6dp95wH&#10;iC74ZZyVTsArvsWRSqbP5etE0MnCbQvbauVPn0ljmzx5LF/JU8hK209kM/4yp2Uec3b2ibm9n+J1&#10;b+B5+qlfEvSFPBVrXYO7PykuUW7E2obKGwmQ2w2lVzAszWKkTfihYZOWGmspnvKPLSCuZpt5pYG0&#10;JBV10d+28e/J//fffv27xN4uOK2T2QKgMGLSqNNKHEEMv0LWbI0PHWPEUcIpaPPsD2lWsISvlRym&#10;kJIsZQg/CklxsZanX5xxR1Fp2ODdx+A2jb7gikfXKHPmuUmSL1UeVtzrgmOTrGk11tVnf42fxa00&#10;sVFSUCP6xpjCtGWZr3VBAGA7UaELkXyWa43CtDw7+BgntNRt9fMz3AzO6cBCJyBwnFcCi/x475mk&#10;IpkdN0ykG4BlokzeyZuBDxvcCdeaTPxXfsBagmlS1qawpA3cPClKUq9tunS2STPL98+y+NOIh96R&#10;PGbXxhV8moe/aR3+C7d56quZ/vv5fZ7+ETId80+7pq7xacJZzUBYZ9rUm2R5nnDrrOaH5wE3v2ue&#10;TZjQgpNO26Vu2ynKZPRx+0w3mdqH3MRK2vmHXzOcYQzPb+K3dsY1lT/8WjHjfb5nGmL0dG1WPbZ1&#10;Y7dpNiEjfkK1GH2zXTsNmWGNb71G2pFOs/pGmL/N07qs8cMExYFjnodfG/xjhhzQtsC087SG2w72&#10;czfvxE154CLEyYTKfe3rg+OF7XPCApTnTrLmxDETF/yms4+ad9ZBitRfXOQzg1fLz+y3yg1xFG4+&#10;yQE+btbcTbjkKJi6k67rD/8krbzAjawQf6yoa5Mj6WtIknD7teXqd4Lq9bYvXr1efv3zX5c//eUv&#10;TF5fMNkzobf1qdjHYuiSxcE1Cx0GWicxLlY8HKtin5v9KvbB597Yt/9yOfDGvgMV+8DCgR78v5P5&#10;+uP58u63s+W//uNs+f2tb7m6eAIvK/mUNIORdi3btmk1pAU0HjKrk6ZMgVoxje4kPGZtj2HihxC9&#10;TWo8z+hdspgJcgBdbZPNZ0xOkWtC8xXQLnxr1mKCV+2ab4T5txunR/gmvRMpaWHYrn7JtfqTXhrF&#10;7bP+0DBuc5QG8Y3c/m7L/7mZNNSklcZj+gR/PzPpaw/gzrA1LvEPrc5wNXjnYxx/zD/6ayJ9HmEu&#10;SN2sid8w/orh+KX+ZqnZ4S5p0vdWa6zxwm4aYWke1tm0MaJCn5v1S7rgoNOw3TPWPz0jfpS2hvk0&#10;Qvq4NcJ5GGyYf8nWSJ+DR4EH2cYU6dRzrcB0a7ZwCoPfwWelI3HJ0jSapPsjM8rZptG/PrfAYTEP&#10;0vvYID0NaAwmEa3rig2e+GcdZjae2xbySHkoWGTByAInC8HdojG//Pj23DRtowln+FNan/XNjC54&#10;Js3ybAR9c/LbagK/cAyd8JoLn9lm+jjDn3Q7h0TEGDdoMfI0bAtRgzsede6VmXza+mPzN0ySjvSb&#10;MhrCHwsyRqo8N53u+Bmw1/n0yN/4kXw7yGFSxkimcQ4/8Wn2xies3trQv35/KiLLx1mjZV4/rP7t&#10;M4mnNa3W8LjYbIYMf+PdGBhu0nWTIPmxXfyKT20Nfv9G2Fwga2eamTJpxX/A6tjQmMI1D/MhcHDD&#10;8eDIDfd5qOSB4l2I6wFWFuT8SWvlVubOo52Ch64PIzxzpBmfv6bTjCbC4DNvwrH+D/9IuqYVZsF1&#10;AzcPhpHOYOObc2M25f2RjRnp/J1hKa++/rdwvK3fiFzD+zxKl7YDWpMauSlj5hlhs6Tp1Gzi/CfP&#10;pN80Ps2QCbMl//zPeqathh0Z7gP6JyYw7iMZY9m7Ov1o7oHe1iFZ+CGo+PkMj9mXNdY54cUXsjbJ&#10;MB0/PUifZZcHZvryPc/2DbhmJtOpbT9zc8nbR3Kg8tzDy+fw7lPmBsJvYqbGDgHuMw04btR7iL0f&#10;5aDTI+zBs2XP/Stk2eNvX4KXEs4tIffe83le8bUuOSB9TrnPGUu8uuLZ8vjZYcLbL+2rddteyAfc&#10;rBuJYqUAIp27SC7n+6WXhgeRxPaWqb69q4yI0o51zEandBnpsVMmSNPcMgDgMSokzDb2oMvPjXWf&#10;p/EWJZzwgGkgVtZDibAeKsf0wCAbpPw5nk0Z2bzN71/gpq5PcqA5DzhM4+11tyohAN807kmZzwMN&#10;sXFj/sXpSTYlcytCNsC7IewBhjJ4fkLGdrcNHcNdt3QD3M1gXWSqNHdfKJu0HoCLP/VzI5N6pE2G&#10;7LUSU1nBGhhgTbO/Ip8Of2LkR/MJELp6GOuNQd5U5u1B3nB0c+vBumtSN8WVt1LFQ1L51IMwDwhV&#10;7JtKfc8ztkRBRj7GzTN19tAiew3Uu+PVGFdERqIGMtSLvyY8kE1VajHa2ra0rm6gunE+DwymwpIK&#10;VB7o/tc/3i7vPlzkM1/ygPRdlTPBK/QKHP20AzQvft4IZD8f9CFM/L588RaGzzmAO4c+Z9JJpYl5&#10;KImx3lXmebLs66eu3v7l4ce88UYlMW94TF89wj0+6u0LHt5gVQaVttImhvpHQcBD+tvb3IDjQaB+&#10;P3WXmyHGIcRcO2cctm6TNlp5D1u+cqyn3lDf5peulteDSsIJ9M+msP/NQxH7U3iBCGmavtUmGfux&#10;gZjw9CPjgC+/r8pK0GceoshHJC8PWp6/+KW5NKjChAesxT/9wnaxQICbwwPUKBJAD9snb8iDs21o&#10;fvtW1vmWBX6O1ZEf5DOPijYfvUHL27POL7B+Es0D/K/BMcpUttXJafqzB2jH9G2V+uQpae4cxTYS&#10;J+skj+UFQ3CWh1UgvLjojXTe4nXx8SJKQH5C3JqHP5DhKsapwBW5IE+ONrMeEjL9HrzlxShYhe+m&#10;zISm9AkP5a7vviyX6bv0HYgqrMoYYIFfWav5HHvSX20T+V3FPuKzF01aaeA+lW3pvrU8d6WsUHGA&#10;uttoHmZ5e4gKRR5AqtSlXOiYUX4Mz2G9XTrtDkA/QXd+dra89+bCdx+iCKX8UbZaV3HKjXLQRqW+&#10;g8O93MLobS0qhahwdK6yJO12eamCgP2gY5H81PKVz8qaITcoO4rp8GEV7qRNXevr7bVRRntm+1VO&#10;SK7se8v/HtDit4j0GeKlUfu+PD7pNuRgbA8PLVuZYJ7u/Unb7gNWIXjmq/XFIa1tpMKgynwqTFY5&#10;0LajlvCXh526juuMQvi/NlxrftvTLoDrWBVcgVclxir0pe9CJ2VJxtBSMHLfm2wMV9FKhTuKTdwn&#10;6J0b4VTcgTbWT9pFsU/+p60dCzMuqKAzeFB+pLDkkQ+U7b0RTaVVy1LmUZfUh7bTkl6sbIP0A/g8&#10;B9Hk9Vm5IF23ikjKeQ+qL1W+u7pZPt58Sn6xn/VNH4hMEaXyS01dSZG2Ni3pMhYRaJnKXA/yr+n/&#10;vR2rsiAKbVhvTq3Cn4p1KlypLES41j5EvG6UwoFrieFX+QrcK//Kg0aqKJAxQNkPDLDI+BIFccaS&#10;lyfMOeh/yszs2SoPxUuZQRm5eREYynL3RFunzsFy+OyYyviQ229xbYOpqBXFCdL3k/fKkbHfoAWT&#10;0ARX2NnDTvt0f3ryju1rfaLEAE8IL3IavpG2Ptt5laUZ07Dyg/0ta1PqujduX1W+qtgHGqBQeS+M&#10;DEa2mXy12vKZJrIS26emyxxjpA0tsPLylL8CtN1U6ru99RY8+JR62i6OTcpW6eY8IvwkUhgPg533&#10;3iCnLq9VrJQO0OYz8LDzK2fykv0puDUnuFQxajffLl9IBz85+MzxQR42T8lmK5Ru1Gf2E8OlibTy&#10;k/R+xtybuI6e097kc1bspw8zz4GOtoWQdDNHxXW89rzI8h0fxE96SkWTE5xn8XVsmso436m/n3L+&#10;Cg2+My5/z3invPNlJNrP9Qb1kOa2s7dgm09wTygnshP6itu3R/CS8L53/LuFnu9//4j8R/aAjgpK&#10;jj0vXx0vewePofHV8p6x9sPZFfNa8YXnnnqr1QFzLdK6z3AAXX2hinIeEe/q6NH3Z6HbF9rYtr5h&#10;PnkTty9R2GZUO/xvm2dORb+JbMPftpQczpeUY3Nvt3LDNrM+GQ9Jr7uTOfLMkC/mlS/tq9goB9iY&#10;I77tW9jKwdoqjnpbn7f2qSAtrcxv37KsyGfmGF3P2J9U4mW8G7zus+5U7o1yw8Q1bTUQ1Yx2lw/E&#10;CWQiM1RiSJ2TxD7VstNfsOaJYh/9yRv7nG8pM6xexlv7sGMEuc37lOfKDMdl6Cz95Hts+gTPDXN+&#10;t+NDx5EqbFGeyARhfnF8dCSYZcjjjoVHlKFSX+YDlNscji9aebf9dPYLecdyTSPMJ/CodXPOd4vc&#10;/4Sr7O0ePzKU9PkqAFmklfIhL+pkLj/WtERGllkf8QNu1kXEZdxL3/J2QOZHzIWq1Ofte8ghz7Wk&#10;jfkxq1zjMXM52jHtavsqR0c7V1BYhHxFPShbZSPjVcJmZfy+AAD/9ElEQVQNb5PE7q8VB+WgfCcl&#10;JYFWKsinaWvyuc4v75TXpajjwN0nP1fPWOYZHvVWJuQW8aPj0FS+kW6Wkz4ET9lu3l4d3KnrHDPE&#10;Nf0GTL44/8eTz5x/8UZR5Qb5TEfbSQNpkj5Of7EfiXNbT9M5j23jfDd+bGL9AU77a9MVv/bBjKsU&#10;tu23oT1/GevMl7bRCqHhHROl9bPlkHVFlPlYaxwfH+clT/cQ9r3lDtnlZ2u97c5P7R8ckfb0xfLi&#10;1avlNfbV69eZd++TxzZT2ch1pfxhu0dhKagXd3HDCT3EPTKEAOWGfSfyhnlCX2ZpettYOualkuBd&#10;fnI+WuUl0+PQ0hlHH9tOysi6z5/tU7xy3zmGin3uyfQ827xPH+sKwBK/QRvWR3vO0e2jFP7Nl/RS&#10;QOiWsYHHzmnaTmlrEE1dCchLINZNXiVMmZFbiV1b2h9CG/rx6DNJS7t2rmT7VWZLv76sNdoLa96s&#10;mSlPVzlq/5NQOTvGn3mB8A3zD5zk54wVo/0dn+Xr3mTYtVOUC++8xVM+pT3gs/AQVhmUMoVrmYZj&#10;Kj/LY5W5+AnTJHw8V0YIq+0qrXU1c08z4cxD/GpI2oNne6Z5hRviDtO0lbvKpryARv8ylXyQ1LSz&#10;/U06uA8kZdV5UA789k7FvvfLB9ZxX0kn33o7/snpcdbf3uB47N7IoFXkvfWxcNvXtkp7wT9aTOun&#10;tf06joVn0l6lgzSKvDEdYfKGbTr7Zaup/GGuj4y+OGfNiaVqyKynrEX301cPxJG5lfOAjMnIdV/q&#10;SPt9Ze4TGM7xS6ca/XWtSIoafNE2IByrLO8+jvjQliRUyTnKwpSVL7JIC8J9MbJ1Ey7P/9v//Oe/&#10;940QGdDIRrTB6peMVtioMJb+YTPADldmsQ/qNU6ExX0KEMGB984aRlwELs9kqbVMPBP+VEiy/DQs&#10;tuU37RTYws+vHoyw6mm6DggzqPC0KRPrIj4maRRUxUv4CQnArd9UrWdhyMj84a+AaR005uobBDTM&#10;wHGmy0SBNnBSMTujRc7BxbpVucYIbEFOJ2X4J20UtKHXaGHhhP5YXZ8TPuL0mVcY5issYMM0M1/w&#10;IK0YzPyms4x0VsuDsNaHpM2Hx79gBiqhjGnIm7L5m2kL0w41ypcGJDQ8fGg0P+m89SZ8mtCBn0Dv&#10;/wzNb0sddBLJB2aGzKiZ3ufh2/0aRkRbWn9/DNul/4khovUY9dHrjwI2bvNu8/8RLNOXNlrpN9p2&#10;hJtz4jJpb791IyntZh/iuRtfxd2W0tDsNcnfh12QfLJ9Hm48nQSsgcOIzqR5/Ennww5ffQn7iVnx&#10;uWcmtgMf4PtsMW0Hn8cfYT9r9zxtwvSFFvoNH3nu4TotPwnHzOnIgDjgagvDtLPviYcyyHZY+wsd&#10;q5PRTkIixwbw9iPkheXhB0omk25amTZvWTARcdCcbyclr0Xnx9/JqcCoM56QPXisc3Fh0kdeYUax&#10;D9tP8Y7ySS/+Zm49ir9GuMZrhSEukVcjX3FqOQnAb9iknXW0HOuoNrzf2H/x8vXy61/+tvzlL39d&#10;Xr06ZWJLwi9Xy5fbj8vd9fXy6erTcnvFpPqzN0kw2WKB4419for3y9e75ZM39pHl6RM3hF8y+L5a&#10;njPhfcTENJ8bAxUXXbeXH5fff/uw/Mf/ULHvcrn86KIFrFxf0k5O0gbK/vqT33AEgdItE5jIwE60&#10;VnpPAjR1YCR+Y2NCoJqEjeDVHWaXSl9tD8R2MfFPeCuo7e8mrekGDsUZ28fN83A1Y2K9CxuWZ/mM&#10;GVSfbWfDcFLELHOGQytz+Nfn8pNmpYuuf7PMf2UoqBCs4S5P2uAnJv3pXlz59QezTTdwvJcwXn50&#10;h8PsLHliw9eE4cZjnBsz9DMnzoFtOv5aVekRp3TQi1McrKMR/I8xcqUXD00hPHPlxyT9HbCEMGGt&#10;ZRulN7JnF9fo4U+CuvGvZvobP8uJSd66Ma3Ig/zmvP88kK7DT/nA7PBNQcQEkg/+44YW/kkbM8bW&#10;tIxmnHTVmP4HM+JnXMvmCZsy/Zv1MG4kyl+zxNTfAH/XKCP4LzY1ynafVx5IAssZ/AL/WLo4ONl3&#10;oan1EEN4kw4BoN/Ckl94evXwnAJG4DBJTvr0wfCV8wRlH+7EJaXLPSP3CqewDJ8m6YXVhxHZdPcM&#10;aSbs+RxnEzbpPpM0j6a4jFTjt387M9JQ9DatfJS3uRJSyu/IMjxEDXQin+aG2SSoTnjAcdcBUhhY&#10;fcnmz8TbsrARf4lrya2bnvorHoWi6e9MM+MKYGtGqyR588w0ySvuwz/netYlGwE81+18xPiJy9b0&#10;kVKSVztgYzsnGOkHbWI28ZkrpE+aZLQJfwa55tl3Mf9yf9k7fE47PFo+s+D//KmKfX2LztL5A7xr&#10;xqwlhZMyAiwwNWkP4srvmqZJOvwbDBPoX1xt6DPiMKZNG+OxfD0T/+k3TVYl4zne8by1W7g1DwJG&#10;gh3edf2Nj/D4158RZzg22a1DrHFN35+a+yU+KN+Ewh14xCRoB0DY0+jTbuP/qZl5Z8b1sX//T0zz&#10;38dji6tmfVw9Iz3Ppg29Zl2GG8xgvvBvA+IfHIAxXf1JQ7/yKbIlAgVjmPImScmLVVxEZODPAVcs&#10;c9cnz5evy3Pmws+Xb4+8tWmfebSflFN5zEMCcCSjZbmR++LoYHlzerK8PjlaTvceL3uPvy5Pvn/O&#10;IYPKfW6heYj3jDnxs0d9tkw/hfXk+d7yyFv6nvq2v4fxB4wlz6I0XlnXeoUG5uExyoJu9nnYhM3a&#10;BHycLtt3mkU62k+/9nD4TmUZP60IDm6IOmatZSg703uok7TrczbqmJt7ODhvqnDf5Kt7J/hBJ4ec&#10;FicO2Z8QJ/3SaLSfss0x7Cs1715K5YZyrgdCtofyYsgTbFzyGp9DJWji4Yb5PaBX+cQ1VypLMTnk&#10;J9xPxHm4/uub18uLFy/zotG6AcwY7eZ0lJvGhng2iHPI1kOU0F2cIu+edDOS52xAk946SwsP7l0D&#10;WgcPRaxjIrHzixLW3nqUbrrUifQ5pBUueLgHYBpvPLu5+RTFsX4OsPWjCOK7nhOijvhEicVDBHDX&#10;rVKfG+Sll7cmqTzSOuL6xr2HZWnztpmmG8hte+GD3jDFW57pwc5oT9pRusi75aFurPudOev38fws&#10;t/X952/vlg8Xl6mDaXJoNA44bNn0TWhmXmkRZZ/sfQ6eDC0BCw5u8F9dqxhyu5x5w1sUH29DI3lJ&#10;Dlah55B1p7ef5dOmuLm9i7p7K84xfOBNMb7h/cJPrZ5g3bg+8Yazfrp0KkOlveR3yvWgKp98pHyt&#10;N2Tls7u3venEm808iFmVL0E61Ey/sg4bWUOIewTtJ/aRHpzNA2JpLm1Mu3vJsMorvYnCvYAeYO36&#10;vPngp9CyZQrFOrQ9u58ov0TBCTeHKIRJf8ms2fFEedQ9QDfJVYqt64FzFQHS/pYlT3/uzS8qpUon&#10;FWi8bULAtut30smzk/990c+bwa5v+7np848X+Rzm7+8+5BOwKttIE/Hyk4W2lbf1vXr5Il8MOD09&#10;XQ6PVF47AM8ny5fcKPVFQZc5sn2qSid+3tzDmbvl+tpPlvazmxfw5/VNP5HoYXFuT1PZQqU+YTpe&#10;SAvrCL3Sr3Cljv1ABU8/V+rBm3s/7TvGdnzxE6oq3l3eKnOVhd9Dh6nkGLoNWlvHHna6FyVNhdKb&#10;YKLwBh/bdyMjgGP7+7nnK2UF/FD544E4/A1fe7OCihNVFlBRoi2qbLIOeYEEuJp8ftdP7/7mZ0r7&#10;SeIL2kM5JG+5fx3aQMv0XQ919v2Kg19e8FaXp2nv3BhHu10huzwgdt/KgyF52PLlv5RPHXLwJh/a&#10;R3VVbotMrtzKeIR1H2keZsuL8nOUcLD2t+zPwU8ZDwfsKMtJK8qwvIZXzofvB/ypwFcF4OYTn6nM&#10;95x67zFYP6OZHLOVhyoT7Pt5fdLt7ytD7VffGIvlOeSblvE4N/QyvqsUY5yuN/cCljzi6l5f21oF&#10;i4m77jyc9rDeVotiJ3hLQ8eaKIvQNtZbBTAPZO0n3h6nPPIw2/5sfR0TnquAiDtvcvWQLLKa8hzT&#10;7Cvy5txrUM6p6FrFvkljiidORnVeIC6RV/B8Dms3e6WznZXxGZOwBOT2Kj/Bex5F7NvA7F5n53Na&#10;/oFcV58mYw2mcwnHqDymLGnQeQR4Y1Ueke+ErRydslG5PBWvpU/2gGijwIwlX+qjwg840VAH8J2K&#10;N/3csut66108ojyovAOmMlvc81ll+kZua2b9ZBuL77X9QVkoLcFjVThM/6oshBKhq0rBuSWHdnHv&#10;0ttvbSvheJuKZUqPygUPxJt2EIx2r3w1jb07e9DSgGdpk8//BQ7yiDDlnvTvZ8rkU9thUJ542zh2&#10;yBiNc4sobXrwHeWGfkbyMfxNjUEFGEBwnhcDnDrFS9hJQ0G6xptCPPNyrXLUdMSJW2ihXLAPEJ6b&#10;Cxlj/Gxmb62sXM14Jj3kJ2yoOtzyTpUxVey7vUU+pT2ANxX7qF8u+jBfCUBxc05kP7bP7uQ1yFJu&#10;++298XNYa9W0zWNo+iXjiPx0OG6/UcY88sD5G+uEJ8pbysfN3jw86s01z0ij0l9kh+NSZIk42c4q&#10;3iGXwMM5uO1uuKWK71RGtK3Ds9BPZSeVGu3ze748RItlnc5wnTEtPCKMAZ9yI58ox88af/3mSxrO&#10;WehX8PeH91fLx4+fJEnq5IsRr96cLgeHKu/cMt5+wF4uH68cK8vbx4dHi5/iPT6Sl4D/zH4nLzO3&#10;WLytzzH9c+Z7l1fkZez2lmSfnWPAlrSNtGkfyHyE8SJ+bNrEGpAmCqO0bRAcpsqola1ReLIdRyOW&#10;V+UFaVL5oMyYc+DAMi58Jd/q77g8bwe7hX45t3EsHP1ImMoKedRxzfF6ysipCN1xUcUwx6eOjRkX&#10;oU2UUlJX+5acWlOsNbZpcVvn6qbDNVF4grzmdy5ouP1CRUnnE865xF8QpnEeU95un5ZG4pk1hXNB&#10;8YG32le7/kkY6ZA6oY/1tp/2jAw6BSeKDq07P8gz1mfr7+fqj6h35gbAM+msY8rCdU1jXUqvSR+x&#10;xFhfZFpuSmVclGeuXCdQP8c0x9bJE9JpyuX0j1vygTOYhQbhEaxCIf1JHACfdYFtrxygbNsxL5Ig&#10;E30hD/KIbNrAOnYva9BJXK1T4NO+yIR+Etua0e9Mj/XMDkIBC5pn3XJAXVXE7pxGePbXKNFRH8t4&#10;xvxEhUVv0jPeOZS3Y6qIXT4f61nK/4wc8BZPFWfzCWLoIlwVd45fnEJT5AI4SJf0AfyBKZ2Bk5sE&#10;oT3YEj7kLvjaxstXxjz7wZ2fhWfMRNYyTSCNOM20yl1lgmsZYUsy+U3aMJsif8Z02iPjNM/ZGyCt&#10;6UMeSjfOdVfnIPZXV1+Tp2psu4wnzqfAYSrrWxdlW8fUzpm0XmbirdRRFkJW5QVI2kEZ09u7rYNj&#10;k/sGh8vB8fFydPJiOXn5ajk6fdn2OjpmXXmyvH79ennz5nVu9vPFG+fo9hPXUx0H5QNxs+LF1zpa&#10;709DnlCl1Nk1lTdMzrSZQwX/9jvXLeEF5CjJaWf7qO0NQ36Hv1Scxv1Ge9hW3pDqJ9nd75Luk2aP&#10;vzJHY0z6+kXlqU+EfKHd/OQ081/6/+EBY4N0hKbKKPveVMC0Ci3b+NJdyHOeZX0SB86uq7RZE1mH&#10;tFHnpFlnjfThKUzqSX3MU1k089uebZMJ2xxT3lDB0DltTRnhI/7sx4JOHtchwqWPqcjZeTftQL/I&#10;jZb2g/Bq9zIClnzBO32rfbLhlmecdB1hUgZ/ZCt1rGxtvSyncw18htE2kd+EydO2aeNNz9xNiQws&#10;QU/4GtO6b5YXMcyXfTjl2SiXP+srTSffK2fukCO3yMjf3r5f/vP38+Xs6k7mgn89+4dvGdNPjvbz&#10;efRjXOldHTUxwYgrMHNbnzTCLw+La2hBOtsgYzNWWgefViC0s0/KRxp5bdJTHAtHetAnaIuL87vl&#10;o4p9jLO2tWv9Q3DMjZq4z3h2bOutpLeZN371ciFo4jzTptiaoDHxwWSNQJ3CH6mH5LCfjjpTF5vC&#10;emZOgKtJftru+X77U8HRV/5///1vf3cgr/CncolpYfEZlg5lQ9XdWuMqxOZzWCD5bNAwc/Fk6HLw&#10;0BpWm7/EywJxklc0LE+cVtcwXMsy3hwTxuyIw6nBPx8H9PwKJ/n9GWEaRcQIGrgPY1qcDOT6+ak7&#10;7EwQV4YortJi0kH8ppKMCyD/TB/6ATf0k7EEQ9pJH2mWOg5kLK+0KC4V1OYqnWwLGVtjntDa8nCD&#10;U5geD3HpyKQTVpio2YC0w1l8U/7A1z/L94ZGNySyUUBGwyauWUAqyMxiruBX3MO8M03wah5NJn8p&#10;YeBG8HRnnocmkAN/V0bc+TwtEaHNvbBpCddD6A5X084wf+NNWOjv82pEdHgfmhlOXkX7Q2NIJ526&#10;95LXTeE+DdyGP/m0/AhXP+xllCmTzDiN/uBMu9v0wvE5fKBrpiSsM7LdM2seE8XdmGTwx1DiEtkU&#10;yTHybYKTWvzE3H63gphm+GcdfC70HcxZlwFylLszu5jG+TRtzCaDsGZ/nciU3Upbf+LWu/PP5Bjz&#10;7uLqt22mkpvx9nMXxA4e6TNEOEF0QunBnciNZiFPeV5hnk0A/A6QmYA6Acnk0vj2t8pV8+2sz5bh&#10;wDE3MRxs8ASf8AQ2uJNWuG4e521dcMpmTepT/MW5ysPNl3paBr5efy3OQ+4QZpyVgbLJP41x9n/x&#10;s25uIkqrXHPLJPclE9Y//eWvy1/++tfl1etXTEwF+nH5ur2x74Y8X8Alk10PJ5/SHkzqv7GgYnIo&#10;fD8x5o19h4ev8ynep/veUOIADm5fWYhdfsyNff/57242+3mRu+DvpECB+M21f3AP2mAI3VKn/JOM&#10;BMLDzUDN3+SJWn715Kc0iE0j82904mtCIwEnsjwUw+Mumb7Ra7aZY3g2f5DUFaOtmelnfH/qWEgy&#10;xzt+hh0mYfEMC53iZeFkWfEPeOC2qUHC1zi9+fHXEH4HTRrZsPumsKzawxjNLgwfaew/08Tv47QD&#10;Vn+FSZ4xboZ02G1+Ya7hDYhpma2l/nXiTF77ayZpM4i/jHn2Rfugacbk2byBEYCUNekiXXGNG2Ba&#10;kA5x8tysWsL8mXgLTDg68zkwm2QmW434+KebBA1bjf5kH7gZFFv8G7IzzdkUM9a0ces8MIW6qzu/&#10;wz9lTc2E5c8G1+SpDK8dKflpWn94XNMaK+5JhRn5prva3bhwjzbNkXh+8A2Qceupw89wzZb8MTOx&#10;z/hnMCblEpCFgXOpLLRIQFlu7LhId3GXBYzpV5jUR7ArrMIAAPndnWzULnXLytiejHXToqsgwzWq&#10;PzyXI9uWA1LKx65JH+QZZqX9LuFIsfuNCArcERa84hsJ5lP5LmJDnGfbj9iaAceCtzjFHYB0eZ4k&#10;FILRcYWXfLjGY8MDtot9O923ePSnbvvmzLuLEs400s8y8i9cPRMJjHGTXp17YXbRwcPnhu8iTFt3&#10;wOA5/hKqeMXOvmIwbnJp9Al4F9Iwf02fDKtbpLZpDbbPlgb2XceG8ItJw09dj7jh7W0spyd+eqKH&#10;5l9zgOKGhnMEx3g3E52/QCHymG/S1lLXqlvm7KtGrOl2YQbXGD59/ghrhvmzS5lGFnXLT1mjHsM0&#10;tX8N9DltuQWRqF3Arhz9I3ytyA5+gtbg6amxxGnW+gVWMZm4xl9vzH0oO7BbeNMIb9pEjyQzZdYu&#10;xo/nn5nipKfONP8814/mn6Vv3P34tVxMveN5DcddvdCsgqfGNNht/Y1daamP9PpTzkgzTdPdf64Z&#10;m4jKD54UHx7Tf2cO+f3p8+Xro2fMnd3M3VuePNsnzeMcUnhj06NsmPnG/uPcKJVPRaqA4ubSsyrv&#10;Pf16tzzBeovPbp+mh3Lik8MaN4sp65HuMzeQVUhRsW98ApI0nddZL3Bn3Jg3Az365m2AKrQwHuXP&#10;NPSvp/KcNExI6tdP7lSZRVje3uNGZt8gN1XHJfuzG6TSL7KVvq+VMdP/XRtl7CoVzWm/nmsa87nB&#10;Z177v+u4bMhKU+qRDWDkRzb/KNM1WD/N2bWVG6dTMdBQ5ZV7Ym7i9hOu0IiiPYD0oNbb2nIrBnk/&#10;uZHHesm0v7x6sfz5z78uJ1Hsg6aM0dnMZ12yt9dbMbKRS5wH1G7e+0KSBy05bNEljzZKgTxHuYl2&#10;kly5fefWz4F8XulWnmPdBT6RmdqxyUpw4t23UpHEg6BDZKyfL/MwIRvO5Pvsei9viCtzoQr55qZi&#10;Fat1H4cmUeoDL+viQUsOBcHP/cPegKVyzPMo5Hjjlrex5qCQ/PyHvuIucs6Vnd1aoHWx/Wxv26Kb&#10;l7RpK5E2zz6Z5QWnHrT5WdbPt5+Wd2/fLv/+X2+Xt+/Po0xgnb3RSGVL8XCss70sIxuzz8ahk3Mp&#10;51H4xclyPYzrrSLe0He5nH+8Wt7n04m3OYxyHHL/S4Wbg+daxjAPaWjn3K4V93k+vevnLuO6Ue3t&#10;mvZVrIpQUV4DT/uoimoqwuYTijf9nN3llQpol8sZ9sP5efDxkNnPQPp5xdz6pNKGh+O0Y3gSesz9&#10;hITJM1gPfL2BqZ+vnfn6yUNv4DJeul0B15tU4vKcT7tBN/cF7NNtufY/28N2l57dDLff22K2rXKn&#10;fNeD4h5wZI8lrTl4EzeygH/7nW0R3oJufuImN4AhN1Q4kidN6FxX/lau5EYdcLWu4pd4YBmfjfYv&#10;prneKPO9X96/ez8+wVulPtvVjXLxUyHpBe3z5sWL5ZfXr5df3ryKYt/h8XH6q/3ZOnrLkLwanD0U&#10;H33VZzf0724p88IbAT/k85u2pW0h7+Qw2Tf+D/1EYA8tNMoulWcsx3o7b0mfp563Q7EkG/qMO5Yj&#10;/eRn21tlHhXvrm5tb2VzZb30nH25VA+pk9+92/ZL96UYI/Dn4Jo8PURRZazwvYVMZSkVvZz2Cs9+&#10;nhv7TnpbX/o6+aW/PzmUAI59Ucnq5+euVJAdCpXvPsjT3mpW2S0eoQ3tf4BctI8cH+9HAdKbyfag&#10;lQrUUez74E1/FzlAl7/nJ1ytnTw2zySsu9Z6hg7yoQorUxaBq7LBtVRkrspN4kyY8JTttpufGHUc&#10;sf3k1+zjkc6b07IOo61KZ+DzvOeeFHWRX3L7q7IRv7SNAgE2t3pihaNCcA59gSuu7q1HqQ/7/BnP&#10;fj7ycRVvomCjxZ+xnbpA6uQVr8oU+iYw44+1nF1/3ePZm4mqyKv1c4HjoBHcqWbkQj6/TP3ts7np&#10;hDTKyCvaTcU+zzSoOPyqooiKacg72kslWA+bK6vLA3O9Kixp6LrWcUs5ZPlTedKyTTPX1fJbbtmh&#10;rChukEacM95TX2lquSq7KVOdX8mv3kB7Dn84XgszcwPbCZjm85liMJFYgbfOzUjPf8Ji8WfvxoiE&#10;d46TvdX8NW3Hr8rKyCPKsl1V/M5BMP45zWx/Yzylr784OWZsOGSsQCY4NkO3zHFIl/1f6p25Ds+2&#10;o2Own2LUetBtGuW28jAyXprCs95Omk+z3krbtrX0DM87rkM7+TOftI/8gpHE/YuKaCp79kDWcV85&#10;bp9Wrkz5U2Of6IFtZljAd//Y8UOl0NwyCMx80tYbrTy0JiyKKpBIMkURW3L5p3zDtR93vkofcJ7E&#10;OCAP2X/9NL/KY9bDsqv8UJwyrshnoBc8R1sXXfCzXArr3NLChWM++6/zGOngWPM98y0/xeYto5H5&#10;5BMv+2/lhHNl8bal+LUMvO7XON72RtE5Rs8X+OGx0Er2cMyzDvrl0brKL3GXs2xbgaZeqUfrDMYZ&#10;P5sWXHDLr6PO4Kk83vfz2yfMP3D3oNuju9uuEfQDwDqpKPkIa/k0d6zlg1r4TWU7LWyMrIL/mO+r&#10;JDhljvIuCsi0j640UK7Lk1G+p/4qi9rYtrefJfYGy6mISudeHKGEl8+TU8bjpzIqfYm5v7cgfoWn&#10;b27ulvOza8aRO+QAa54nKsgfLK9fnyBzvClXxfGz5d37y+Xio/MhaVb5cLhvWuTgvpW07qwPvsK3&#10;LGc+3X4bSn3MEy4/Ijuw19765yd5u37xT6UU555pA/BUvkXGYYlOmsoIcW8byFMqYHlOkbkMNJqy&#10;zaTmsSFsX9tbmWj/c03Tc545H6680XVuk5udhtz0EoYbxua8gGE6rHjIE5YX5RHnVdisL5DVHe9o&#10;L/yGzbFLnrGf6bafh1GDX577mLbM3iR/4pd6h5dM03zpm/YX+orPXW8wn4Ev8hKReApP/rXvUW4U&#10;g4Dh2DmVnXPTI/ik74/y7aIZ7+DP4KCMQeY5pw3dIsuNAa20ifTtBRb2KMvICzjYY+Tbc9rQszkL&#10;mH0tNMGqXFh8wIW5zuz/ptO4PrZNnLf7yXVvFP7I2sHP1mtdT/iyh2tZX1p1Dq4CjzLa9pVu1ixr&#10;LecO0GE/4y30I/wp8eEprHiLl3LIuYTW9ay4CMVk1tqqSCPxB8G0qfOnOS+Ub9NO/CmzWzbwqJ/9&#10;Jbekwhd5OYQ4axo6ShfSyUPOX6vMf0BeaePLSoeR18JyHmJ58kl41rHJOTv93rlH5pCsjU6ZYzvm&#10;Cd/1a3l3yDboHFjAkZdEQVe4WYfYDsgH+0bXOu0HzhdMF9meOjomQ3/KNe2UkWEmbNfz5Z3uCzju&#10;6trnKvvN51wz4ztpzJf5oHwi/cBJPhLfOd/LCyX2N/zyt3wsXa17b11kvs9c17mXYdJW4zjhnN9+&#10;rgxyDmTbdjyEB6X1IfMsrJ+6PTw+yS1+b3790/LLr78ur9+8WV6wjnn96mXa1PWnZdmn8tKMMGxf&#10;ypME1q1K55bNXIHyqjisDIYW0DhKSqRre7adXGtZ93Qq6Yzrfou3GLo+V2G642zpBMVIQ16s4470&#10;QxCDg3JLvvjEM+MBIFXscw3w8qV7xF1DH2OfOiGOzBSdjo08BhZBwSk8gJ3zNvuvCsLWOS8qpN+Q&#10;yf4y6tP0qUj6l/Nl2+sA/jav/V8Fv8r8rpGyzhl8ViTES7lX/hKn8A71FZfIRPKER2x7+pr9xv5n&#10;OmVDlMOQDeLiOUP3YQrPdaZ5U9eUJV07D5H+O0dpp6dlKhP6By78Nr40y3hhqOVlr832sc0kDlKF&#10;NGZZ5d1wDWyfHQp2kWXGW55Zyx/CzprsUT/t7ZrWNfl/vf2w/OP9x8wV5Xvb9tWLkyjLnSBbXF/6&#10;CW7lb+ae0ljAwBTuN9pr8mH2A4lccQudK+e6NrdNaB+jsLa9ss309ks8/kMPYVhnce/65PL8M3Ld&#10;ebW8wXgATr6ceXJ6uhwdHy9+/cTy5d0b5g23rP/7SeK2uSNP8JXv5VehDFw0DTdeeko38RDf8ljT&#10;FEb6lk1DWOvE+PBcWOJs+0Hr/+N//Z/7KV5shGiIYuOnnmQagyce3TSOvIsbpul/XfOPfJo07PAY&#10;lqFLT/5HIhy7+vRP02T+BMI9Y8VXQxLJlKyb/NM0aYA130hY7/0M1in1MrkuYbEGJPUmh41jOv90&#10;Z/qRQGI3H0IOQqv0UsW+Dgq6Jp40xUkejVHGywApgWB9GmG2gzdv28uI4fAc7wZGW5MJum2MnW2X&#10;UH5aZ8NbdoPNS5rkL/gJW3wz+R7weIzpG1t24Vmi+UZkDHHA2062ZjpTWh8RmKH+mp7kg6ln6rpb&#10;nKZfY8gaNi1xgt8GNp0PNWZPyICZnxFmZP8GvYzHrNgm3Q5n3XvthzfpElKrSTrths8DfSYYZlei&#10;6fkbyVOSfqIVOTPdCg3PSiN+RtIaPck+U8sT9UcUzUKG2eHQ8GTfJiHAMpqSP5/j+mswv6SXP1Zj&#10;EI8Pikq4ZofPGhSP/h/b6UczUtQM78/SGRr+wFhWWW1LZ6wPpIk/oWYYCfCLT3m6gIyR17OQwPrs&#10;gYDa4b4Z1P7uRKjywPyRs0zS7WPJTzhyvH0GfyaZPKc/WJaJYix74DbCtRkIxMEyGFHjCsCUFB9Z&#10;Ih2xvvHsxCaHAU6KSK/cEqZtJ7r20WwI4ycoxrrNfh18zWOmpCl8y/FPaJY++3Xrp3VAYiLHxPbk&#10;6IjJ6JvlL3/+6/Lnv/2tN/Y9ZfT4drl8+3Rdxb7ru+XTNYMhcxBvcXhKvmdMWL8/clLPAPz5U/Dx&#10;xr58ivfwVSbATw/3MgET9W8uMD9+XN69PV/+89/Plrf/xWKMwfvrNxFnYkI7pNL+Q5tkwtWpweeg&#10;60IfmnQyYyw2NNBSWyuGcZwLzw6rSdSI1yQ8UdBKMA0cnmmSKbZcMuPvJfrBBOzDNA3EqWc8Bo81&#10;5cBpxsWEHtSXuOQ1Pc80dJ/N3crVBkZt4/X7yNOw81nPdLemOXdhM8U25YaUNfP5YfjItYU55fou&#10;6YSq2fprEjIKjGIVASs8n7HygFUxVflh2A1ioXToGYipe/gpE7oAxZgPXhqwZvxDuq2GMjQJSYZN&#10;ul3Rw4x86/POlCLDFxC6tQnQBL6PM+00RCToYfh90zL4DZyRFiehluVfwqetkY47Uyjmtx13cEb4&#10;vbRraj07v7413y58DQNEoGxg2ecTP8pZs/s8HurUH34okEaM9BplTP4S3AgXelHqU1ial0jnXNmk&#10;ce5lPsIE2d+m0RTN8k3lEP9G6eLMMjTJgk3e5MMMAZRHgCVPgArPCP3THWbCmA/D1aeV2+vDjnSz&#10;7Pi34TMwYTquLnbG+koB7Xw5QlPvxGnguMYPN8+G+2AaPIS1fL34YhmnRxvPekmD2JFvjp/J2MyI&#10;QefT5jNHg/0xR3xGjMiUGbc2Ieblz+GnIdgVWM0233SnDJv45hkgs0/cwzVBDdc0tP4+bUwezVv/&#10;JlvNrBgmXiKz0YFx7Ddsskth0XaE91MEzxbfIM4hadKSSHZl/uFhgDftuNkmgCzSn3YzRTjClLUL&#10;b6xvsiaRJ0zStqhJwGpEZZokGelnxeLMRLhrv00nSvKd5ce8ibHuyZjAmBGDKcBZjqFpAyrSGMzw&#10;hF66A1bw2eRpO/qQgBFX1yzmGiAG7jv+00z498yDQPll7XWjuIdmyuE/iK6ZkRPnYVqb/3fMz2Cl&#10;uNAlT/mNMWKDS2lJuhFkjpW+mOmbYYmHV5suEQnXSA3DDYs7AiVTxn4tQa6D6kJj+XbCgKHt/U4/&#10;vZL6q9dS393Shr2VZ++ZCijelrS3nBzsLacH+/Qd5sHEP/32ZXnMeGHW9IWn7u2Mfu98gf7j53e/&#10;Yxc/leJBk58f9FMpT5+Bh3NZFeKAAJ6sTuiHKvLZIcVL6x14biKRJvPfzvvaLaRHb5lyM9qDXDco&#10;na+orJINVfp71j7hm8qBHGSTr0GWFWLx7/gnpWoiFc1KWBT2xMu6kSIKRtR3bt4qK8znRrxrGddM&#10;Pru+ElU3rb09Jhu62Ry0JbrGMX+VFPz8zUGUIDyEPL+6ya1tbrjbjm6ymck3i1Xs+9Offl32jk96&#10;IKKcEh839Z8/qZx73lu9ul7xZSQPrFRI6Gaz+XqYAv7KQ9eJwFHRUYUWb9ZTYdI13OQlpwYeEK2b&#10;8FjXV9LFN/Wti+uqbJaeeDNAP/OjQsCE0UN8DHV30zkHD2krcHqKCw7zxg+tBxDi7CGDe4dugCtn&#10;3QRXCSA3KHngw7Ob3j2Qa1ks5Cwm6fsijHUZ62B4N/jj5jAgKLk31PSlibwCbWmTb/DYlWu4398v&#10;/8CeX94ILTzmJ4lUolMx0lJcD4Ymg8bWMwfiuPKnBzW51e3mpp8lvryK9dO73gymQgmIdv8rfLZR&#10;2FEJB9ykkWVLHw9OVHCUH8NHbuLbB2hzeSPSmHou2TxW+eI25Xq4rIJGbgv0+fo6ijS5MdI+pTJe&#10;XJ89yPTWK235OTeWwAtZxxsf3vi6HiR6sNqbsqq4F4U+7c1Q6Ls1vMpMKiJIt8w/R5vZ3uLfQ6se&#10;Utn3SmP760hL+8wbVda9R+WF/ZU4+SJ7mLStstR4DwtV9D/yhjZo1htJ5KGx1rEQeZZy3Dj3c4fW&#10;L3NkokxjW2bfY/D1tcqS0PBsfHpX98PZ+XJ+4a08rPdpd3lfBc1TeOb16eny5uXL5dWrV8vpC28C&#10;godoT3GXFl/sZ1iwADfwhhZPoIPIfUNW52aS66vlEr68uLxc/KSfeGg8kLG/2/96eKqcKG1y0EPc&#10;HvLYfm8dchuhyjrAiKxZ2jd7IKGCROdH8qe36d2oiEZ9lNzz0OmR8h+a2PVcT4infSrKX+IP7Z89&#10;8TYiFSrAD3rbvo5J2dcB3i38qcLgJ/w2r7SwXx0hGw/G4UtkBTIlRvjSBRgaD1T9RN3V5cd8xvXj&#10;x0v4uzBtt/RxcAlfQQPlh/Q5OfaFj/LDM5691VRFmw/v6etn3tinYl9lu0xHTcNX1lccDNW13lWm&#10;McT0ykrHEPesLLs8Zr3mzN7xRaUT+1wOWHnWOF6JbxVQOl7yOOrgvri0qVyY/F+lmMrJhEvrPI8w&#10;24HnnrMYJp+QDrnylPHeT5JZrm2lnenMkzmxYeanPK0wpeUsU3htD8sy3INCFfvkZ8Y/6hYaKCuh&#10;R2SDyhfU2xd89xgDohhCG3uAp4z007BI6fC+7a/Myy1y8IMKZzlMA2bOFmxby7SM0LmHic4R8jlC&#10;+RhZJC6OEeRIPxaX7hF+jQxzfKttSwrLTyhWrnY8Ku4q9t0ul/QLD+uFOemWdhInnu33RMXo9GwG&#10;D2kib7CNb6LIF8MMMSLBDRvclnlb2hI6Oz4oV4725OvS3EwUnXbxoF1lviqvHuYA3vHa9jKt6YSd&#10;8Tw5O++SlpnnID8E6UvhU8lb5ZnOv0qHfAKYtsoYgAwJfckUHpMv5AnaToWSyFnnXLkBqbemRz6A&#10;u+miRCFe0k68xAjUpFts8OxecHHWT78Bpi9GREEBWSh+dMLQSVyEZV2dZ3nDGqHBJWs5+RWZkLW4&#10;z6RTIQBUKnuTrvNHYWXOlHRNqzFOb/bNKTuH0PKQODIHyXwXG3pQV/uW88He2MfYe3MN3tCW/NY9&#10;yhnSgjIEIe4WFl4nr3X2phcPr6MUPRSupb+0oejgZJ9VMSd9VPoCKP1aOMQLW1gR24PPKC3+PI9f&#10;y7cWUlwjXa2L48sxMvTwmLkfa4ZnvpTz6YY1wh1QwIO8/XDesIGjLUzr4jgvXo7RIRexLQ8/+ITX&#10;SRMFlsyDpEsVZcJzU8bzqwKIJUmD3kDrWMrYyBrDfqO8isIgMs9b9SAD6wrq5bhKv1ZB9fwc2XOl&#10;YpT88yQvq7x6421Ve8iJm+Xs7Gx59+7j8uGcNEOxz352iIw6OIDW++ASpUFqQvyXO+XZV9pKuN7S&#10;d8W4ck1/cm7Aeko6yIP0j2dPfPlJuTbo65j3dC/j0uQxrT/Szn46FTEyd9UPLMtOeqz+OReVUFGA&#10;0maeYV9hnArvdU6s61zOsFzCgP8WOa5yX+dr8gtpaayOJa4tVE6pjJS/lTHpz+A953CZy8uHie+N&#10;brNvaqNokMqJJogC3/6j9VYvn0OBSQBMxizbFJgJIY3tnj2dOaYC+zt9O/NyaCQd5DVp5lpCGofO&#10;4CMe1h9CpBeAXtKKkfToeM38V5phM+aLo2UPnHjMs31P2Sy/Hqmww3MVVW1v+mDmQ44v4iGNpKFz&#10;N9fMHcdCF5Cwr6ZdmJNeOV/PmuEmclcrbs5Zxdn26Vqt1j7inDnTO2DKL12z4UIDy/CDVdYi9KYa&#10;utZmrkNU2LO9bD/7Z9ZQwE7NSWic67W51tHaF/Eh/ugDwJM/+/KdykZ+SrfjweQBjbJYZSTXxL6c&#10;cuA8Hf8e82bH4H0V0/dZLwMn8w0ttIwEsN7O16GNSs/KUvOozHPy4gXljvW6PKHPOtIe0rayHBz8&#10;J6x21IM+Zh8xn+shlYQia4EvvGSSbvxlPuv4Rlj3Z5VKoEZ4x0fbpHOAzA/jF5eCMf00lj3X13PO&#10;rN8XIBKWdhyynbrZ3+Q5aRr5TB75XRjdd7H3gCP18MbdKJRj82lweGgq94lBWiM4UQ888rm4uU5R&#10;SdDP8rq3oMLlc9rENvQzvsEP6wuLUVAF19yILsD8iANYAC/9x/qDT3RYKFs/GFK21jJJjfVcW4Sk&#10;aebU0F/7DatC/OShfILXeOhsfzGbc2AYC5q4b+Rc+1N4V+VmUi7PmDsdsgboJ9dPo8D45KnrQnuF&#10;MDvnCgbSZODuZTHOFdv29vfRVtJcPscvXlmvitNobxOH5wDcNnWuJa2G3Bz5bH/d9DvaM30LN3MA&#10;XMsLfQAoPaWdT6ZPX4PuKsbOF2A0UdZGhrgfoMzQCMuyZ1npl5YjDsKXrvCUxnK2puxKu+QuXFuu&#10;f6kkRvqLk63avba2S/bcsE1nb0ktRp6WaYh0M13aS5mTOkoXYkPTzufd53H+li+TEH7DGvn8/CKK&#10;fb+fM9ZSb+W9L/d706RzYdeW3hqq0pxrFvddUmZQ0m25zuUomP/27+LojzK8Ms81ysQbIHETDh3n&#10;eks8q9RX2KYTvu1wfc6846MvoVEWEY4DL1+cILeOBz+6bmLObV+9uaLvOl/sjdfBk7i+QCw9OocP&#10;HqMuhiUA2zZsm05rvM2RvqhCyTDhA2D5KXZiyVb4T/6P//V/+jv1AowARcBCmtGyXQhJVAc4GysL&#10;owgAEwz6BjsYUCjEGW2a4m7aItpf4TbU+OQZ/rjYaQJV+NP6yE9wNG6Y5hf+LjRp1+e65p0mpeZ/&#10;lo8bnBtSfPxL4jxPo9eOr61S3s7OeI3FdRKvVTgO3AceyR96WV7LLO3bBhPdhmCIn3l2+QZuJCgT&#10;tfzkGWHWwrSZyNF+4myq2c5mmPVOPq154xuGNLaV5coD2agTFs+Bxa+TtIgCHgpNwGauMQ2kiC38&#10;aUiZdKP8RDhRsqPuaKZrOqNbhZQQv/UTFesRPw/TP2nb1FtzP8Q0cUdofvnZPs80I3aD764+Ddu2&#10;38hEwH2cqC9R9+isIexHHHZGv3hoW29TC8+4plzpnCeMkRg3SqYp3k0RfE2Pbfv02ejVrdPfAS9l&#10;6uWnZQ830XWbdNu2wxCeR37uhWOEkfTxj59hWw5uymzY1jx4jJl5Yn6SQFialCk+w7/+Glbv/ew+&#10;GI4b7/D7Y7tmGhQ+bgTdphtrbujhyrOzDV1UqPTXvhUgLXfk/0bbpV2BqSyRrwq2tNKkLDph5E1s&#10;y9dN/9QmU7my/BhP0sy3/J0UuUGcvkdKopMusocHnzVkYeqFxdUffHk2XprP9Oa1LNO0LtYBlzQT&#10;T+M9NDo+Pl5ejRv7/va3Py+vX5+ysLJS18vXqdh3xeT9mokEc59eRc5ClMkzkMD7E/gzOQT+Uxbd&#10;for34ODVsnfkjX1MBpkFKusdtG+vrpbffzvLp3i9se9yo9hnum+kS11GfTWrl8Bs6sYyLmYWZSyW&#10;stuHBkESKqydjTHONMMkPFHT/ZlJpo2dZvpH+IP8PwU3AsWtv8MNfjNMZ7ir4Sm4jjy4uxuzRspN&#10;vWbapE86vCPfpMesexdPPusfcUZM04jxsDNbSvzfMj/A3EJ8EEfdtiHxj3mQT/aaPG1hhhdqDW2v&#10;HXkKIHU1T3gJnmp++UinaUMN4ubE3jRJViDD1J/45MCYXncawTXjME0X+OMv8YHfdG27tl9/6tpi&#10;yjCzzPAVShMnvDF6h29Nu/PvaNL8438XLT3ijHS4O8rwmz7bxDMmabBrPTZAG6IZcaYZgbvYtqkQ&#10;13Ixpm36ptQ7w38wBCXnzD7yxAh2RATciHFOnkk/MlIbsMqaMaEPjBXOgLDBLyE+m8Bg3CrBjTTJ&#10;X+8Akmc51GyhGWFJHbjTOgqtWXZmACsM43cp4s/jCJtRM3iYJmnvWGMmkjrxB8NdEDZi2wDGycb0&#10;dwQ23wpnugNP+5vR+fMZd/Sv8vtIuKZIroRn/mX8cLMGIm8GPdOucmEYg6djvsDps7a3oNWvmbA1&#10;k0c0058xBpN08fg/cNEGkv5G+mcZ61RwzVbPGjzzN6MhA8Y/N81Tdz6L4WQfyzGMYbNrkmySPmas&#10;7kaqG/BuBHtAlZuLxsG4c/puUnexLqzMHZinzL6dhbqTrCGj8nJSsNia8nSM+JjOED3aYWa+uiba&#10;QWoqn63NSGP2EVMnATFr+OrOJKbZhf2RKc30FFJpPPIFxI4P1/CNaa6de9/ASVRgG9OaFe7Pcmgm&#10;32maps8/y7FZdtT8BMf/t8wW8qTFz2hSHEa87pp2PA//NPGOn8LDroHDPwmnKaAYg7WdI3ceLvnC&#10;d7iB53MS9PYoN/GYgZLpaz6v+wy29vDBg2xvIVNZ6MjN9QM3Ke1DG8o7J3UD8Cnhbq7bH9wgWp4s&#10;Xx55E9PT5bsHqN5Q9IQ0z/cyj47cihEzcGSOnBv7wOsxCD/+/qU395lEmSlMcP8eWdd6aK2fbx2r&#10;2OcmtX3Sw5mp2NaN0dZ5blhW3rZPy1v+dSOLeb5P4FCe2/RpGEv5rBzxoHseAmmtj1uaZgEMSd24&#10;UzY3fw9VxsGKYywJxd1PDrqe8DOZHoiqYOR8TKWx388vlw8fPfQzT9AP/rbH65cvll9++WU5YJ2R&#10;jVvq7MZwDtI8UDPMdtKN7SaxN42v7YSbA0TSWSflnPClYT5hdXWT9VkKbiPEmw14fPoNczPQzUoP&#10;7F1TWRc/9+Pm+D6ut18pR9NeyYEsdhOb9B4AqgTozekqxx3te8ufCgi9VfWEMOubT9wOPHOgCzwP&#10;Z3LDBla/h2PZiwleA7u0geslHxKEKc/MzeG55p1pc4gWHrE8N+fhbfLeXl0vH96fL7+/e99Pqn66&#10;y1jioYW4e4AhLbLetHz82Zw3P7DsE/Kx9FMhJJ+9/eitLVf5/K6fcfTWGXmya3Q32YGBdQ1fZT43&#10;/KvUJ028DUHrTX0+e7guPlEGsP3lP+C5gW//0OYGrKHU5y1mKizls7u43mzi4a2KhfPAordW6fIs&#10;H/tsvAe7hKkgk0OquIRTXpQZkCPZYCbMtb58fEO9rz99WS4px0Mx/W605xZ924LWyfgMP4enUo8e&#10;Ws3DR/tHlKdmHx1tl5cUR94cSoSn5QnblHBoIX/kIASaRnFUukVZrEqvuZ1RPpBNAC3LqOiaQxDo&#10;Yn3tBS2vbVpOc1/iG3W8i4LmB/ru2w8X8MnlciG9067IBMqP4itlvj49Xl6/eJFP8J6enOTQ0j6q&#10;bOo+SmV38AAR29I+6sa9cxRvpfN2JxU6qtRxG55WlioDc1gtPyijqKuKOTlo4lnZEJdna+kBuMpw&#10;8oC3XkjWKHFBc2WFbZlP5HqIHCUs29R9HtsAVpdm0hzchad0iFzFSk+VbbPXRNsx7SpfU9comBAu&#10;Pa2vfKWSUPaFKMM5VfLY/rSRB7wqKVfGuadFuVj7B1CgFzzmPM6bkD5ehr9VqBSesEyVfSKsh6DK&#10;EfttP52oDLYMlaBV7nlMX0EGv/9Ae14ETm79SX2Vlchb+QX8NZAibazCw+w/HvapYJM9LsPD47av&#10;Y0K/WqGdt/+kL+CXrpryLrhalvWVx6mvdPbGnyqnIB9wVZzMvp5zXeOluXt8hIX+uqGVrn3EtGN/&#10;MNYxwXDlZctV3k5FoMhsZFk+5zv7pnHDr0KCbdob10b7gEcU6e0n0mfwhOFKasfFKJEPxT7jhaMS&#10;hG3uTS7Oya/vPqWfqYBYxU7i5U3wkt/sl71JtwdZlu/tt/bp9GvqZF9SwcPy5k1LAaqlfym3bS95&#10;qAfNuljaApCheW6Rhf88PIdEaSv54pJ+E8U+YCozOqdS5ih/5NHON6aRFhbbssvDm+iakSHjSfim&#10;csdg23sf+vbWVvu4N+MgV3wJw9vSoF0ODqFHlJxIm7GC/mM/Uimy44TzAucH7YfiujPk57dlDvzA&#10;xf4pDZXpUepWtksH5I90cAzpraZUjnzlscpxy6lSDX7CaTlkmZ9HvqM05Bb0mukiv+UTrbGUnZcP&#10;pUcIOGiCDa+STv6PUjDtrJ3jknMa92AfIzujxJ82bb2cU875kGM1hbZM2sx+A1lymBmcxhhuvvRN&#10;woIjz2nUQSNxzBzDjg6eGdsIm8lMr+y1rra9cd4s6K19n7yBBZytqzhIu9DKzPyDUvpTlWNVFvga&#10;hYyP3tol/Ydi37yxz/LSD8FVXuntSe273S+vPMzWAYlL05oGle6a8Cn0aFu0nuFzYHlb39HJ0XLy&#10;grkcfOgOuS+0258cNZ1TfVXZ4rvjt6MUgAQmDtSnn2pWqcBvfTrOjbIpWu6zDvb/3lZcfvdGKOsh&#10;wjn0J5P8Lk+4hjBMpfzPKi/gfhefr3fwiXKmikrKPukoDMvMZxrhEZVDVey7vPQzrqxiaIcT5rSv&#10;fzlZTk734EHmb2dny+9vq9h3+1kQzk9VFnceBtxnyjrroPKJtzJ+Xa6AN1+q8EUKFQ/yQhUN4NxF&#10;GNJhfq5anst4DW/Ko8oy6SK+YQnbRBpC387tJx3Ll9s0u3kR8gsaqdiXG/uQc7H0lyijgq9lZAyj&#10;HykHHUOVn3dfH0UB2/HZvpQ1pnwQHmMMwGb9FblS2SLO5ZMRZv1ox75kZJ3k7yF/VnzDcpgwAjiV&#10;B6cMCHP2J8/ypnV2TM88xDzgqZKmSsiRoUnT8UocTC/vBefMlSp7RMOXPc0vD4lL0uKKh/2zL7ko&#10;Y3iGcXJOJl4r7pUt1sX+K2xltjeqKr/nZTXewuz6Rby90W/eWOqcTZxsr9y0mT5PHmFSb/u946ey&#10;7RNtKD6+PDMIGCt1tLaP453zkNCFQGk+x+7Ore2D8Ih5hdFSTB4Yq4zNvFE+94U9X/TqWBq5SttE&#10;cTsynLmsfBZ4GAFhDDNO2afinpdlZM21ylX5xXG2n3w9pM8dYQ9cTzJvVqHPMvZwVdazLNt7zl08&#10;G5InVXyJPEWuOhZJzxfIptPTF+lPlmXbzjpaS3Ewv7wEImIbWVucdHd85Thon/nMPNgbPV33RHk0&#10;sq0wy7HUybIA6VqziqDmc43UdJm/mBeTNqC89pP2V8fQ7jVIF/tW9x9287DWXSt3hObAlR+lRfgS&#10;+MGbcuWZjOOZK/fllwtvisd/5TiiQiS088bHfAkBv+eXviyjEvLdp5v0A2HPOW7qYl3BP7SCjtYh&#10;83ZsbkcP7pUP85PdKvZaz9QVvrIOu31sXKsC/lYJD7TSKq/sh/A/60plUb8GwByQcjv3pk2sK2nM&#10;H1k6rM2ozFX29VbPG57vwPvbcnhyCo+cLC9ev1n2j14uT54fwy/MIa1PBEBW9ykjeNju+KVHxh/7&#10;yaiPMjt8jpV3zPc9+CvPRp34Ka2aTtpkXg2dKqsrF9u+tLXPhDueZs/DfguMnAWIXsmUfpy5ljAd&#10;89MG++ENcY1cdB4XxVdkHPhlH4n0Lbe8V7knDnM8EWnR3rna8Fo5gF94Q3ywScZP+gB4KYts1/S9&#10;8Gb5Mxc5NCpWmJmfWClha8ljuymbJ0+YLrQfYU4rsj5z75HwvJx1dp4vLLy/uMrcyLHHsfzVi9Ps&#10;U3Vvszd/Pg/OA29xAYblz7FgtrN4m0iZ4TzGMdX8aQ8ZbJjUQ77GapRVoTfATaYrCIBnj+Hj+e1y&#10;ds68gHmcsYfMq168dM5x0hv7aPPvzFE+0Qdvbj6OvgiPy5fAzb4LuApPckxj20h7yxNunPpSB/lM&#10;XA13jPUFntZTOiuTqKuWCSgcTLiWfvW///d/+7uAo2QBEvVTOIBtwC4Yu5HlwLG+/W1hmo1jIU5w&#10;w4j6w3yN1RFmmaow4jeMnySbBhxG/eJq2zFgluCZh0SYT3iBn8QSKlH90Z8HvfWkLH7EId6Jj3AG&#10;rJnGvDMkcdjWc3S4aakrzqjfLq/4OsFwcLH0HjTZkDUtczwM/GL0Et6yNY0TvuWHZruMMTb4zJEO&#10;twFnObZh2qScm/ikG2mS04dNPr2lScvsRGIIySKRNBbtxsm2zGlSjn+4abphY4QtwpgVl216ftbm&#10;npkGPuabuOnP5Co2SYbdtWsAN3Xc+bwa06/e++E19QTUMEKYaIl/cd3VYwtGM/lMO+NaVxIPwI0q&#10;vQeJm4eHmTfCVTd8V3/rPvrIsAWYf0ppW/VnlBtPfbbh/bzD9T+OYXnMs2bSyd/6auIfP0kDXqkj&#10;Jg7P00xYybALbmmbdJqWV6HW52HuJ4t5GLR73sashbeO2vGs0b9JUWdkn3XXBB3r2Mek0Z/FMoSV&#10;trbR3PRzIeEhdvtRZaabfl5BbxrbVJDhqZHfyadyGifPto1lBGfCjMv1zSSYdk5OneBpMziYzzxm&#10;Hhjr963YbAjFMikzr+lAJNXDpo8lx+z3HTsyfsQmEiOPjjEh40DbP3yGnekDI3i1TeeNffkU75/+&#10;vPz1r39Z3qjYx2J8+cZE7+56+cKk4NM1E6AbFryMsy5CsiH+3ENGDzqq2GcZT564afZiOcyNfYfL&#10;UwZkP/vgYKjigBPjfIr3f3xY3v7mjX0sOFgkg7DIZyKUfgWe9h+8MXEMd/ETax2dCRiDtW7DppIJ&#10;HbCGjTHONMMkvMCH+zOTTBs7zfZ5Ez7gTHD3wK5xeoJh3eC3C2u4MHV1dm7igrf11zviZvo8Nk0m&#10;XOHtkcYw2yNxCYi/rs/DjLhpM4LGq6uH0kaVjf2BCqRpGU1bEwD1YrYxMQ8DVmA196JXuHUnBrY/&#10;pcZv6G5tpMe4LdAdjqEJds0qRDu56UcaJ8k5HB/Ps/51/TFz45rG8BVgk6yZRngT1Qx/8o98u7bi&#10;Of/9CxpJ1XTJO/IndPrXML3bMO2u3RIyfsIzGyPKLjgqx0Yef0hfetQfkzQTcgPXYmciy6iv5mF8&#10;TEpZjTGJD37DNWxkWev2wKy4amaa0F4kG2FebWttmHG0feKx6ULkMQ22c7rC6G//NFv6xGe+nxmD&#10;J3POND6OoMixAsGUD/Xeg5aHAKoNnEHFwI5v42KaxALy6ENykHeXqs9xqWc25hqxusmd8BnywIzs&#10;+QmsljfZ3vA1uj8xaQvlex8h/Yzzhzgfwam5fQBu8hjnhlQSx0xf0va/YfMnbp0pNTbZE9FmgPaT&#10;XMPc4ze8kz8mLxXozh8wDTRH0+W5Jj7Trqb+e0GrqRTb5kkxwhzPkXQi3f+EiONcuBolD7843V/+&#10;/OvJ8vKFyjRL31pVOYix2v7gppkbM+ZxIe4tNm7gRM6SwY2WbnoQbykWthJr9grMGjbkZjpbcZ0m&#10;Weu9F5Mwy7OO+dsZw5K6njXjNpX5fQptsPpnOROvFb1hUk4z7fJu3T7kuSHCGH10E/ajaUHGt4/f&#10;N4ab35ifxWtm6MCsDw+NMEhYfDdptsl/Dv5fm58UuQ2aNNJs/TEDn9AIb2Prj294ckPnSDCpWZYZ&#10;8XGkUyvR36afktL6O4Znnsycd/YHI4QfxTV4Wr7PhqJzWvjdfRdvinj+7AD+92BBRavjbKL7FrbP&#10;2eTM4ZuIgCHpvI3vMTAeA8t1hhvhX5cnyx1yQPebN/Yxd84tOt46QXz6jvJOnEDukRtF9K/1U7w8&#10;kzM45kcZ5zwFvzkkhOORe0keiqrc5yatcLuh2Tq5OTlp3g16N/UbJj1CH2ghnBzkg4NhJZj7D+IM&#10;bYCpsqCKZLlBAHqoxLbnrQGRE08Rex4yImuCg/tYyhw3kd1gds+r8kNjGnGLgpuKk6xFPLiwnip8&#10;/fbufHl/fpXDmvQvaKnMscw3r14uv/zyJop9PUSxLOSVB53PwdeDC/EeuOf2DsK6aavtoYHPHu7k&#10;s0ng42YulQ89/YRRPncC/hn3paMu+PUGAA/CVM4bn8n0zWfcAxX09B8fU59+JtFN/N4WVgUDFflU&#10;6PON6V9ev2Ld9Xp55c1lPJ+eHuE/XV4P+/LF/HRglRKi2KdCA+0QhaUchLnfJKryefnJ9pNtlM8d&#10;Nw0q73cjuHuQozmId44jTzqWyh/i+5Q1NPQC1tXF5fLWt77fv18uWMvJJ7mlxlvfaBP5zbbrWtO2&#10;cnO+h1y+ZT3jVAZRmS4KYBcflw8q96lg9wke/txPrmbtDv/UisPuQLuKj/vL6dFB6PLiBIvrbWPS&#10;NkqOjk3U2zr6WcIogF1d93bAcYgjj/WWvpvl2pt+Pn1eVIQIPdI1nPd23V06lVbah8Ya+2ek0a67&#10;Z79WDuWg3IMX4F9HwY/18F0V+txHcP0s/eWzHrZb7yoJyWP2kRx+ho6BGrjiZZn2ZeubPYDBZ93v&#10;6D6kex7ZuzJeP3HyjUpC9uUcEHqQTtrBKeMXE3mAHbQxzaoIAnzb1dsTjLRt/aTxu/OPy+8fLpez&#10;y5vl8sbbfKpAfUj7+SlMb+r79c0r7GvmIS/SZ7zNVFg9vPCQ3fqlum1P6gX6lAGf3N4uN/DgR/jH&#10;2wi8uSWfoYQmc8/UAzQPijw8k09zYMTz/CR3ZdbgEdpfxT1dn6ES+Mi7ygWVTrwRyk+93S6Xn77k&#10;hpIv4AaqwVFT+QH+Cbd9GkFw6m7/tx1yoxx+5Y7toNVYb5VF8zkwcJBmzqv8pFLqQRv52eTcNEad&#10;lHniP9s2yhMejHykT51dLOfQJgeUOYCVR+zblC1PkEcek7e88U3ZdUw/8rY+P/dmn5XHLi8ulnfv&#10;3udTvN42CSuk/af8Ey+frWn23klwTXnuaUX5gTroVxEyYTx7EOznIT1g8qbKeRNmbq3EZo4JPNu9&#10;+LoPLu3Ky8qGtnH90jK38CWdsmMZSn/NW4U/lcHE3bZo2sABZmzaw/S24YBFuJ/oi/wZ/VBZPxWM&#10;bT/poLKf8QeT1+yr5MltaMDzkDqHWsC0UhmL8cur1leFOGWfin32Z/clVe7zc50eyn9UWcmXbcAr&#10;B8LgED6DSz0c95Yyb79SqUlZl/FJnJDJGX8Yp23PrJH4c56vIqvjMSgkzH/3LOcLyd3L7KGt4eLs&#10;eiDKGfCHY7v4W7by0zqolO25hMa2CV+GlsgH645Jl6i3foztvAaKSIzPYEZk5MHsSwTLtypoqcB3&#10;fMBYivzSntI3TjMGeOMUDU0+FSPtF7ZDlGigX24UI60KrIYpE2Z/iJxxjhR8KT/0kC5jvxbZY539&#10;5K6380W5z/6KTTtgo+wCHcxnuZmXYOUReWpbpjT0k2JRbKKO4Wl4Z85FI1PARdkefCbN8tvx3ar2&#10;7JC0PHsDbKzjKW5uxlVegpufLfPwVFkuyCiByKPwS61juOU5T7T9jPOGUceOrh9phbjKrbmmNNgY&#10;/ZlXSLfBQ2Gy4C7ychsu/+139hHln4pk0A45e4ssl6byoHBzeA+e/LccKunYk5uZcG0jb/m7uLiK&#10;DN/e2BelVP7E1T57BM/4soTzCOlFcOinwm9oaSXAxZtkxFe+sw7WJ0jzLA7znPELdbPOtpVK8keM&#10;bS9fvVpO6HPWyvkj1QBp5OkTxjfWFs6taDnCnE9qO/+0z0aBzZvqQmuKowzxcMT3TNFPhr883Fte&#10;YE+PnAchdwjLYfxIq7Kaawjp7mF3lDeg6+e72+Xb59vUT3nZuZSyvu04Woa6ui8Pv8M3F1OxD3kt&#10;rVUCePP6eDk63SMt8RkfPjJPpz98cl45aOGtmc+h6VPHMJWvaJNbb+tjfLq4Wc5oK+cJziOv3XOQ&#10;/4FoW/TLDcp6ZWjlZvqNfQYmyBw9mGLkh7Td6LfEhVcIq4xtrcqj5WHH/fJt6et+R9oJ6/gbJQHy&#10;RQ4iI6McC01VBHL+Bino48qDykdhyDbyWOQudO2czf5UHlcGzvm/9Ug749aOccJ6BffWabppFeth&#10;e4pX+hMGf+qQOGWBNHD+yDzOcJOAmwosrus8XzKDNFIeFa+OTVU2cuwacxLawbz2ZRUYeLQZUk/L&#10;d9xxzFZ52PG6in1tE7yYIM+v7eBYUAVsx9IDxzHLxCpzM0+j3Kmg7fgWeTnXNsSLU+WFfMUztOwY&#10;035rbUMfffxERpSZgkvWHbStY1nO1aQ3ZUj/jKm2Celtp37an35BeY4/XQ9XFmlV7Ovc2fnqo3UM&#10;mO1y4FrPdiXdPFew3FKH8Wso3HfOrcKT8zjb3jaHJsxPvaXvmDny8YsXy8nJi2Vfpb6j7kM8dz2J&#10;9fOwwpI2KtOU5+nHPNsIylJvtE7786zi8cnpMfO80+Af3hKvwT9aka20wfgjnYDnejrrZ/B17M+Z&#10;eKmdut3SKa7HuCMVHPuyNtFQf32dV4CXvJixofxsMuWoecQpcyroJx3F07bYx++6b97E3jmWMlze&#10;cGyQdoVle8i3Ubqfc0vnV4zXrvNce/rCizd8u/78nbnyu2E/+Fln14Ufu16M0h/pzlnPfPB20t/f&#10;LefeQH72gTQXyzUyzPn2Fe4NY5Av1dxRhoqDzq+cc8kH7gEc+vIe9sXpyfKStnXtH5dn17Fdy5Jm&#10;f/bDyjG5Ovsn0CsvHfoSSMZyXfcpqNd1b6r12X6QG1qR31HoJa9wytPQFlw6v7EdyAPOvsBzd3dD&#10;3i/LU/hv/wicfv3zcvji12Xv8MXy/OCIPkJdYK3ecMe8E5ra/23LjPejvV2vdO7QOYztVGVjFc1o&#10;o6THTXt3bJfH7PNpU+ilbFIuREbJ31j98mB0awyXD/FnX8bqUL44RB7Ln8Ic/cz+ks9dw0+Z04K/&#10;iu5V7PtEVs+vC0uZoJu5zwibc59apWFN+0zdaUkBzxOOEzqTnNyjtyQx/7Yq+Cpf7QfiPFIUZmYI&#10;qZdVM0/qRr68pJH0Az6JMtcC1pRTKm9LV8e2a9r293cfln+8O896XF0D1/3ynftM7kU5H1bp1PZy&#10;zZR6jnLdx9Cd40H6sX7aT2NaOuCgle3i2qUwrKNu26kSY65Vi7rxWCqbFwjB95I5x4dzP7HLmoe8&#10;q2Lfi5PxIu9j8KBff/K2vkv6903asvuX8mPn/OIZOgfPOR8qbyTcemH8ta7ahGGjuxEeJV1SdK5t&#10;VW3bKvW1jCf/2//yl79n45SHuWDSmsnCMnkB6b7FJzM5EREaSfgZeOTZ4LmQdTDyWTORbYdpfq3w&#10;fdbNn2AH3OG5Z1K/uFYCzyaZMMQ7jMZz0450Pg9r8uTBit/EoYuUxonL1hQiafg1jwNIF9nQxUEG&#10;2wFdf+NMb77Qc8W33WSa1Fv7oDxN8NfGb736LLM1nyXsjHFzEKqxbcxdoxCwDTNZG/iZftJLgHb0&#10;GJxdzpqUhzWNMNp+IhP2TB1daBowoMQM6Gs9Jk6zzJjhhmlnDn5SZ/+Gazn3oOP1ObjxN3lq0rR/&#10;f2zux42nTWByz2eRWuN24a1OcRa/lTc3GbbVzAQOaxOkrYwbNuGjfTJJ0fUZv2GTTxvXNoh/Ey+c&#10;0GsUHxoQXisWmh0fzrQ+z/4zbdpqTVjvlqfWOM0oq95NhEGJsz0nbZp1TZ3A5hLGJvcwM2VN6DbM&#10;6tsF3cdrmGTZhG9ArMboh/aPzMy/1hlnh1f7oU/f+bHeGtvLzR2V+vombScE3SCsPPE2vylHhG7W&#10;LuS7CPB5to1+ITcMy8/cyFSmr+3onwl36CUs/8Mv/CyMGMT6ZiWT0DEeyNeaYGS9UtmWOXHTrw1c&#10;IkU/fKwdeczvkJR0Iz0Ra/kOvC4+e7j0Yvn1zyr2/XV5/YZFBAvy71+r2OeNfZ/8FO8NdfwMfAZu&#10;J0cO3mDMJP0WWt0Ft6ePPfSrYt8ecJ8wQSVDyvI2kttrFfvOl//697Pl93/4RrkbWmCaCrCImvIW&#10;VIOuP9MYnkV+5WoUrUxoaspuG1nZpCZ00GHYGONMM0zCJ4yR5EeTTBuLWRF76GJmkjr3zQgUt/4O&#10;N/htw7ZmF9f/6Q+x4q3Z4JD4AVd3JhphtQmIv67PG9PgDdQREO/DxPdLv2dIG4Wb/m9Mn34C6ueG&#10;druXNA/8jDbftv00K0/0Kcl3MDa0gJ/4LZ4jjxtipjU8k1TTQPM5qW95pBuFTjqOHAaMsCTbobZ6&#10;iIt/5tOZefOQ/Gvs8A/vzr/6MKO8rdnhNf3zaRiRGwHCavJdilm/Wd/UOVlIk7R1NElp5HRneUkz&#10;Uo1oA2e+Nd0uZAVzz5gnwJpyZGvYT0zx8ad54mpGHRqs/KRNbWOfzWDkOqFvOkVUPrPlvC55TNbF&#10;wbQx+ke+1WdcysKbQkZay8xfTVzTGj3gTVhbX0wSz5zDjLBdFD+t1HjW3IOyM6RbkyS9+Rqy0iT+&#10;mgdYr2nzGO/s97t+O6Ny/fowTWIa/sYc1x/bJWlJmjRJO8OF3XRGJsxuiSuVGpXfGNPPdD41wTCG&#10;x5mB5N/Ei+m2DWa65rEJd/l9juVZ/OL6y3/xnWb3sCsXs/VjHjz+aEjQ8vKzywA9g3GQl4BG5YdH&#10;5gSM/86H3rw6Xv7yV2/s3WPesCzXVypAfMqhj/ztfNg2MY8L5i7ogS1IYDkO67IEThrDZ7Fiol3N&#10;iEvYjDBMWDtvzL18I9Sw0DhPw2yfrdvwGmjMrt1qkpZ0MRPZjZnpTTHp1YCWk7A8jyjDsT8Bdc80&#10;fiTCCa3i32W8Bx+zi3lgiDDZLmXh/TOzhft/1UyYf5x3IIJ50CoP8kij4R0m8Zuw++krCzRx/U96&#10;wxoeg3dWW0dZkxY3MH7zGDHqMf94zAieYMqC0bPBPzYQ3Tx8/PgAECq5qDzhZqAb6CqwdVM9n1Sh&#10;jK4N7SduMJrWzStgEO62nAdAn789XqImq2JfysDNxuHYsARADqLERVydd+A+wlW57/H4lGoKcmPU&#10;lIFPXYhQ/rj55KGdyi5u+hG024S3TGznLmP8wnY+I3mUB2M/inWMBxQlGfCzQetGnYceWDfTn+/j&#10;emgBHfb2cgihAowHwr1FugcMHtgEB8rSeDjqOqm8X9kh3bKBu/ecNYO3RanYdxSFvPOLq+X39xfL&#10;mTf2iVNQ6h6Za5Yo9r15Q/oqLbi283AjN5I+BY/UjwqGRvjJ183F0iJ0NwzbNrctsODv2J/PFm6U&#10;nI0zre2X2y0oUyUP8c4nMg/2h5JjD128fcyDF5WI5g0P4pP9K+gl7dzoPzk5WV5Sl9OXr/KW/OGR&#10;By+Eu/n/4mR54SdI3Hg96k1+Hr6p+JGDpVg3u8Vdvpb/5ZCuIqcMrxy3sQmUxYhOm7N21cz2lk7Z&#10;ECZ92ohnecjDuEe03Uff+v79w/L+7Cyb+sKskh31pI4QNGvirC/Ja5+ocmkPryzHg1NvVvNw5ePl&#10;1XIRpZDbwHNPS5geuEeZxrW7rryEdczyMDoH6NBbZSQ/H6qC35Eb0/vyZ/GntnSlL/QLN+9vFz8P&#10;q/XGtdzKcIPrDWwekKjQB49VqeU7ONPOg2YZ37E9UB58655B+EZ+6POcF8p3/MSvlyj8o58NOxX5&#10;urcgW5cvqqTk4b10K4/Ng80q2duny0fm82edg/K37k+JG7YHI+4p8wx890TS0jjWI3HykIow8GP6&#10;gf2Xv8hRDY68kg19rGWGLukPlS3W37KE657G5dXlcn55nds2r1Tqg8/MoxJBlDHlefjbPnx6ekof&#10;bj9xfW9ZPRSjz4ePqI/4wxPWzYZVSeGTh1HjUE2Fu9z6Q17rJf+o9CFO0lD6RQmNsBwe0T+tqzS3&#10;Pio++LkyDwHT31O/1k2/Sgc5/Lr0U113y42H/9DFFaKH5b19wmYvf0i5HPKGVvKAe1GjHaSVCmRp&#10;l+KQMYiE1r03bH1ZcsPdZ/eVylPmV6nXz0mpsOUhnTCoAWVQIuWlHvStKPWd+2niq8XbRexzQUpk&#10;wFl8xKO81lvMvL3Bz0geHCnXledPwefLcnF+sfz29vfl7OJyufXmVCA8ZyzoARzyHx7wwEZ+rrLD&#10;F+jzNW2ecw5o4x6ZX6TorS4evPKMVa7PPDkcJ9888NXY9t6sZ927b6eFbrqh6TwXqB8v7SV+ho94&#10;wqZ1JDLedNkrS9724ansZx+Z5ajAp4x1n8yDZPtl6m2/ot6mSV8DN8PCW7g9jPYg0z5n+5Z/bUfh&#10;69q//JS3CmIfvfEOOWTfUSZUyVD544E5/CZf0r6Opx6+yc+2pbSLMhlyzINqFdGVd8EdHA4ZSz0I&#10;82UEx8Xc3qKcI41zfP3p28COG9ndMXqeUVUhRIUbcBrlK/OlmXHKUD+ffsm6wUN989lnwudbusp6&#10;mLDhcO0fPvn30CRefiXNlJ2VO8J9shxSvxPGgVjnDsh/FfpUHJavzecBtLcJ+vlolXAjo4lLW6rY&#10;5bhMnRw/bUcVh60XDRQcnA9JD3lT5dN8ZpexQr/Ke9bVKmj9kR72395ERBzoO4amr0cOOUeET3SV&#10;nRkTVSjyk7mbT/GSRtmcNOIl/eBljTO/ymboMay8XSVV6fwIPvKFc3ERD/DCFecoIOKqMO3Bdug6&#10;IEWOZ5zGUrYvqAQP5hqS5MnjHhjTEA4e8VdO0nqJCKA60Kz8VN5KBGXNsUqcDCp8x+vm74198LGK&#10;fdIR/raqURIY5ViUNBHf5n9mgeS56efecb3pxT31KmkJuRdt2ObOE7zdty/6WxUPbB07Ve7Db/Pj&#10;Wo48N+fFuYBl1EX8lW93zmmtC4nFRUXRk5NjxrVfMmez3Z2DSN++/LNHgX2px5dgqBjlYalP2jp1&#10;gu4gIT65XVElM2C4JlDOHT5n/ss4drQ/5kL492x7MQPP3OTjKsE6AUQ5Yh904eMrRr4sZB2tvy9k&#10;qChjv24b2kbO1ftpwk+fvkQJT8U+FbHFL5/ve80c9XQfmJ9zg9X7d5fLuw/OpZQXKiA+TV/c21fu&#10;SVPnDq5RbKfPwLvLCxUfnY95GxbjvYfklp92hiZzTVXlaNpPmUp/lV4OelGIANm8pEK7iP00VoVq&#10;JG7GW7Hyj31p8Bx+5WCUIpDF1jk8K+zBvxmXwK8309VGKZ3+4xidc1TLB5xyN/NlcM2tpsqWhClf&#10;OhYYZl0qB5yvVonN+I4P7VvBU08qhJXPUivr1X5UY/mNSx7yP7d++JOCtPZ75UHm+4E9cRoWmoqD&#10;86OMbcSlSPJMWlSGt/9JTz/5GaXhCRvQomiZuqQUo9TJMoQvr+7jHiBT8sldaUFZcy3j+KpyX+Uy&#10;cpqxxvDMU7GhGTbyMLRSWckw4obsE0/Ly/grTaUD9Ek/xjVN6B1LXwN+nkf9dDO3slxgQ920eddK&#10;1ggYwBZ38XUtHthj3LS84Gi7K+dJJ9FCF9mQv6fP/Byo9XEfQPkVqGkX87nP4PrRz05qna8+yVqb&#10;eZnrqdBorLt9WZD2k96WY/kACU6O846BrmWVZdLZlzcOD44zP7a+phO5qbzsmCWutmDakTSOB9lL&#10;kFex8ksUY4FpHvvCFeOi1nFGSlne5ANNngmwPPmFx5jEWqaZKMu5lOPjAeuB3K6L6xy+ypf2ldJ0&#10;nVsJILAZj4GrIr8KbfZl+6wvRqjUd6MiPnMlXz7Is/MmFfwYLyqLug51vmC8N/Aql7wBz2dfmvB2&#10;UV8Kc4y5VJmP+fV1bvEjDKurvWX9c32N637MGGczh5eGtOGhL0QyPngLo19MO2bMUKnvhHX/i1PC&#10;D5QfzvNKZ7KmTeTBOU+OPBI/6uqYfsfcPGtY+mXahHA/z2vftQ26zjvIOk/eca7jPoE3n3tb3+XV&#10;BfNHX9a7y7rG9Afw3rPD0+Xxc5Wp4NPFfgBPqTxP2b0JHFqDV2UgvELe8DZWXu6ccS9tZ3x4IPJC&#10;uQWr2o7MkdoflInwNnkqN+sKJ/NP45Om/TfKrPI+fTZsIP/KCwNuYFl29mR8+bR7P73xHfo531Dx&#10;FRpMXDLvIt+U1+I194vSt2LqVu7+aJKOf79aEdywBIZPzZJ5kH/pB/jBm9D4begJd4CJa6WmLBZv&#10;O0ziwEtTWd36gyx4K7se53PcvpT129v3y28fzjNPtzj3T1Tq8+w/t4FCJ+dH8tszCrQOga8t0sWX&#10;zFOBMPKCv6QM7do33edMvc1sfvzSsXPrytjwC3Gin/mWPI4Mkocvzq7A2Rv4P2dd7Nz+xUs//1/F&#10;ZvN7q/Ddrbf6XWV/xxeac3tr+kcVHzMPFW/nFnGlb2/z95mfVLCKfwYZbzrliflHvXGV0KEFP98e&#10;2V7SunR48t//9svfO0Fwk9NJEMQxI8kcpGReF0RhsLgONiVGHAFjNW40TeFmRS2wRU8ECk/hXThN&#10;YyPs3IZrEj/Cwpgj3db4GHLwMwW3fsP0t5n7PE0hFf7WZqN5pGguTByx6ARPOxfZ2RjB34mqLh0Q&#10;N52OHJY/hUXwtoxA09u6tI4aEvU/6bvJJv76Wzdhmdp8M9c9Q5pJq21s8vDXtmldLSOLZzzialhx&#10;b36NafgfOPmrSeGrK45hOmwG5EQJn4jAaVlb40CdzPqHq5npdPXG5Sd0iN/w0TIjW2ra/9SjsGs2&#10;3viTD/MwfJrg0v/VhBY/yzgeJp9MXGfSnZGehTP5jG5jaMKMS5tAe+nvZHDHY4bxvAmzDdMnR7h5&#10;ZphwZtvpKoDWuJS1K1MjrtOWxgoP2tF6xBpn7P26Tf/6PH5MH9fnjUnqGRivCAwkcB6m/8Ek+Q7/&#10;aXa+YYgLDnrrbIsdv43Rl7CRcNa1uDX1toT4xqNO0QCf4a+vRr8DR9qDv1mqbbiHrJhv+edNIAYd&#10;FxKRIbpMnJQrGcRHXWdb2EYtS7mhf8AXd35st1gS2paGDxBJW3zEBlik2W2U1e/buX1jebzJ7HhA&#10;l7ZcjY4Q6ncDeSejwjsD9srn0mC6li0y+Z9YYHgWzyyEiXfR5CeUotj3p78sf/nbX3NzBMEMZjfL&#10;N2/sY9Lnp3jv5qd4WWhncn/vxr6h2Pekin0Hhy/zdtHTA99QRFKAj5OCT0x437897419/1XFvi/f&#10;RJJeSv+6f2Nf0N0Zw5nEMfMAB9tryE/jKLvtRq5RWWMSP2yMcaYZJuGJmu7PTDJtrM7wB64tsolj&#10;khInvzUDyzWwz/4ON3B2YVGIAZ6/MzyW8OQJ3hurmTjFDBiJm+n85w9/bdP55//4+SdmwsaMstYc&#10;POufVmPv3hlCt3Qf7j3fzruaXZYd/GmEv3smYdL609CU7yNAZtrwRwJNVRrlz8LhvV1eJ222K8/+&#10;h17aMQkbiAXyRHI4cZstpuzATzr2TETZa+V2YcmTvFsA+sfDcBMU3wMTmPdjduVs/T+mq5nwW99J&#10;Q/PFEreFFzw2yDTKtHmsMT6u/8MfU/+M3nkw2/xbQ5qWV0gzS8J+YgY6NUkzLGGpB97UdR2zmzxx&#10;Y5Jv/06uyFXSMV4oX6WGPJLFJPExpG84/JbAPmvMMTzDpnC8a8AsbooQDJ74JxR+Z/LVPAjA2yc9&#10;M64hA9hwZ9iIT1p9u2f/nOM1Zro7nEO7IYdn/rjDu3NnX53l4xvJEj7KSl4iZnji/E21Lat2mqSZ&#10;YbSNzhq9FtWA0HSN15P/msDw2ZD5u4nHzJhteMuOp27MLHiTsonWx40nZlunmPE8g3+I1xiW/5Yd&#10;Cm+ShZd0x09w5c85iIetbo68fnW0/PnX4+XVKw86ni6+NP/5bigWQbC5Me6mXzdjyqONb3HyehbB&#10;RiTc0HL7RCdxG+PNW4kjfBdjWPMnLsD1WDMtAflP7GpW2sSpfwZtjUFJq93gU9zuZ1jTxu3PNsyH&#10;4DmsRjDWJs878BhCeR45R3k/N4GHmxQPkt2n1L8wwDH1w3QTV80/w+NnZpu3ZmA6wu+3i3QZ3pj7&#10;z/H/AM+gRNSf301Y/4epbzZduGO4GmW1Eck7ZLuyu7HGtO4lwWbejBtllUda1ghY3z52Q7CHNd1w&#10;PfRGncffl+ePvy3P6CcsJ1hTdN2o6p0wndeq2Jc5vavQbIYDF/som/FzLKncCg7WwHGH/pYDOK25&#10;rQ9pVZxzNOrcjnwDZ/tflF2Yq7vBZfld3zxjTu4maMvbjmHZEARM1hJu1FGum9BT2cvIpHd9RP17&#10;SLEXJTXr4OGGhwxPoEsO4LSsDebhSzbiszlt2dLaftCDFTf5csCFNd43ql2HHOaGu8PAv7y8Wc7O&#10;3SD3M13SwHVaFRa88etPrFPevHnNWoN1RsrvuOzNYbbzjl83tEqdbYsRJi5pF/PaNsNPri9uEH7q&#10;7V2uD61TlVmeLYfgG4U+7dFhbhtUsc/bE0qncfgQuqtOgoHX5mamSoYeyqigc3RyshydnuYAx+fe&#10;sgQtsMKebm7qg/+kWzfLPRTs83xhrWxdGRR+0lJWNlWtt7GjHbIJPOYuWUuRP7xv24JzxnVpQrgH&#10;zd8/f14uzi6W9x/Ol6vrK/gaukCTbtp7u5f87qGNG77Wkf4zaABASuntUvlc4fW4DSEKfR4OlP+8&#10;/e3Ag2rrh/UGrKzZh7XtezviYT7lenLkp4qr8Gi89dXIxx5m9XPKV8uVN7thVQDL7VLY3NA3FDTk&#10;r9JB3uytWO4LpK9g5+GsSkxVFPPwoQcQHpDJG7lViLTS2g4dugFL5ZbcJoabeGmbdMZ7AFkFPG0O&#10;Pq2zNKCuaV9g57ABm8Nu8qx7p7bjaM/gj1UGRZGEfDlIAm4OR+wbI49/4ZHRRq7nVebKgQa4mUaA&#10;zpniZQ6ggsI83NREWUnY4icMXNvQ9rz4+DE3MH688qU/eJ6y9/ee5lbFl6fMN168yM2UL+R72tKb&#10;AuVTy8khugeRykDqKZ3kM5tW+N6qo5yzXVU683N+Kop64GUFrat0TH+FfsqF8L/PqSs0oZ+mnTDf&#10;v3lA5oGA/aF0aXtW2cHyPPjy880e8JkuN/WBm663Qs2be0xv26Y1IJz0lu7uJUYZeLTL3lDsM8y+&#10;J9+ZNnMsDybBx/2hG/pF96HLg8pJ5U6UhqmHYdLpu+V7QKeyKv3q7Ow8B5Aqr1Y5xjazDPmGsskn&#10;rtJWGX08ZQ3ts3e4Fxw9NFMGejPJ27fvcsOS/dT62D+8zVbFvoxnwIryHni4p+WNLF8oU9y7T+Y4&#10;SNtidefNfVFeJG0VA0pD+Tm8J37Y7NNOG/rZb2rtWyr/dk/P/im/gF/29aR507l/WwUzFfx0W/ec&#10;KZBPXlCZbu75RomWsOwZUtco9NGX5tiWPV7KKZ6VG5W15hdW08kLlaPlC20N9IK28q238Z2rHOeB&#10;s3KQ2PZ1zzSQp6GRCn/MMeRfLI0Qfo8spY/lYNrbJG88vFbh2no+jlz0gFx5Zbt/YY6g8t83+Z1+&#10;Jt/Lc1Heg/aT/vJLzqYMUzbyHF4BzoGHpPCMssxD3QvKvmCsvrr9HCUP0AzuaSPpH7qWPveMzWxb&#10;a4wa0Q3ZpfU58g0b+Qxsx4YjlYQPvaXPT9ZXCcB9XmWnZLZ+KjyeX39arj7Rp+isHlj7H6VPeCTt&#10;Dqy0G/7KCtNU8dL6SxsP+VU8V6nvxts6lYU0iH13la2jfqGZfRK/NJduppEfbAdd+aNzDspRIeGz&#10;ilTe2KcCDenDP8Ut5xHAiIwY6+juTSmrKIMwy9/SuZ9S7BihDHe/2b6r4qi3xCrDbDvbX1clv+AK&#10;72aeFV4HV+cYwK3y21cr1zZLwQAXfnDow2zOzCvAcc4xxDXPI78yzqTpS5lz2C+U/d5AdJtPovec&#10;1E+xUbb1hy4Zmyiq9JNG7ZMAjDLgxfnHtPnNjbw45fKU6Sr2MXeAT3KrrzKCebx1s8lXJWHpOMvC&#10;+Dm27PHjWj/xd57ziTIrz5zsFL79LZ+3e/kyCnCAIh/tSry85Tj7GLlZhR7lJvQmrtYyy0euKeaN&#10;3W66SzeVD1UIdwyZN5/J65a7J+9SBzEWbWVc1in0fV+60C8P2kqufaS3feXUA336kPJGHKkl+Eqz&#10;ftLevYCPF76AoYKQB+JP0s9evTpajl8cMMeDn26ul/fvPi6/v2e8v5a3fGnQzwS7VoKWfor3if1I&#10;ZRM/mfwlin1XyCHnYPYtxzDbufiJCvWRD6PUZ5/U2kfHmEx65ae2MkqFg8qIafT7l7WNfDfgW8/K&#10;4jwlLrf7gN+Eo5KQ4ZlHYlUO0q8s1qo4m3MbeCz8RVnK+fbzztsyh4SukeXYyhjGFtqtcxBv8VL5&#10;r3O0jhXwQdyOKT5rg7j1gSesV+vTsFaq9TVtaEVg8ltr0mYMsb/jNw0tEvpaltY+1P7QuaL9wAKU&#10;C877oFLG4pAMK01VIPImNJX7nPOnj4ijqf2xfOUQ8JxLOH46t9cePS8Pq4Sdm5ThT+c2zn2du+WF&#10;MfJIp9ArcqK0DK9SSmglvaGjL6Y4X7YewnJNIg9KA9vWz/Q6XoqW+VUcdL5rXussj0VODfpEgSxt&#10;1FtuM++kjiEK9c+aSjiWIa3II2xN28d0xc/1cpSPbI0kwgdfG0/BoZmyRVO5Dz2Yjx0cHkWJJYp/&#10;8oR0xJ8X1MA5a8vc7Dn7bsvMfAMOUKnFMVClcefU8rZjsv1XxcHMT0hv3cR56qMEE36KETjK19Qz&#10;Y0J4tWu9yZ/ml7aOjddYX/6w+pMXBGG9DZs8In3Mn3mU+OLXyJPS1L6j3MrNqsw3+hKL7au8NA/1&#10;pa1s29yySf1cM3hbsUpu3mZnn5U/O27PsbvPjoFV0m+460DTznnonAOJv65tP+cBuamXebXrSW/8&#10;u7jwHPNjbi798OFDbrf+8P5dbkjzJvGPlx8zpgnfWkYKI8dst8znlNO+mIYsPn1xspy+PGF9uxdl&#10;v8xp4G33nTLOgVDaiLo7Pqp0qAKfsKdrP7fu3kInbcxj3/GLAc+B55xdWJCeutm/nQdYJ29IuyY/&#10;uALDfp+5DePVkz3WaIwlGYt80YQ562dpiWuZkRO0qe2ojOtLL11v5bZF+6T9ALljNxOv9BFM2lP+&#10;xppH/przcPEU98JtnyvuyhUqEN4PGOCVLrqmN11u6lOu5AXLvdDc9rS+5Rn4BR5wHBFQyhg4CCO8&#10;KW7453ihP0Qtd8cVZoKHsa93MNbFjjiSxYLt4LHiHNkzIoUlTLMIM27iRv3gQ/f6OgdsHzSfbeAL&#10;G+auYl1fAv5EG71//2H5x+/vl3fnl+F3ZYRfOXj96uVywjpcRdODA9sIeoOvLyanzsASdqSbOGzG&#10;ya4ZHLcxpoV23YejfVK+MGb0pK1rY/u54MSufuOdw1pHXzb6eHa1fMD6gobhvojhjX3ehmxbqpSq&#10;XPOGyU/eQO0LuLSnfFUlbPlLnhz0BffQa9AxvJMqEQ4fGpf5nfRNHmWy6ctX8mphJFMV++g7riiM&#10;f/Lffn359yxm3RwIgdrAktAKdPIio+OnYWTghnVgGHRq+hDDDjCIInFHAhnyO/6Zpm4JaJJYwzaW&#10;/4YJz4fAGekT34GJ/wrn1nG1stmM06xljbz6RXPCj8WPQ5w//vbZOBfWbvR1gYiAoFNnsE/nhklS&#10;9yHkgV3FF4jPH6Gj3FGH1a2/3WaHrxOebEQQkI0I2wa3KcSvtr+GTZiW3/Ak1zfKkXeaz7jipt86&#10;5/MYtrNpm21HR34EpTvtAI27C9NYztbMsu/ZtQQMXrM2Ow9rFJAJa5vuyk9MXGHlccDUNdfO6J9W&#10;s4IeZotHff6SesCbRvgGjGJ/MOJY8wCicOJAY0ImbV3YruHynv0JvplKfXNB12fdbvjMCW4GGd3B&#10;b+E5rfCFSxkRhsYNmCmHmMlzG0RDV6vQdhwuz6Gz6VK/8vQkZmih69/wT+Pj1k7CBVS9NeKBSTp+&#10;EpWgET7iNTtfzcNnjfn/0GyR3GRu6ChvJhnxdcYvjr48xT/a8qEfK41pntIcv3G6yo28HbT3NAuI&#10;fEKDiXo/czMWWA7ipFGm2K4T3uTxKnTa5uWNwh/yJsJ+156arSss29d0yvpu0DkgdsPBDVc3Qd3k&#10;/MR40LeZywvmSxsBQ1gpB5/hszytOIavh504Vq7Wmqr+pi28SkAXMG7qvjh9ufzypz8vf/nb35bX&#10;r98wGSL9t+uh2Mfk7ZrJop/i/SydoReTtMfQ8Z5inwOcin17O8W+J0wWctAGPi40Pl1fLb/nU7xn&#10;y1tv7LvwLXviRI6+s1PsK57iuBrDkZtO5pygZdJlvmEit0K0PgeKeYaNaeXrxyQ8UdP9mUmmjdUM&#10;f/LM8A2s9XdnWtSM0/V3uMFvE5bnljXTxBKur/E+Z1A3hORNP02TmEZX7+oxOv5Jl5YZ7x+ae+Dx&#10;76D8gbmPTttmNZY9vCsEeHIX+KA6YhgsY3ZRDUnb6+ZpGDpLJ7+ErhEPcvKThfCwM3adbOs3IXgZ&#10;HzehNZY661UMNkbYI3XTTHw0M982z8Y/CllL28AqLj4/KG9DsIKez7qk9nmTJkB5nvgLX/qXFikg&#10;JvUyXR5Gftyk1U+fbWLCktSf/E8QeIpzvDN0BmA23vVh4rWaEb7yLO7MN8MemkCYYJLGmQHG+hBe&#10;GMrLyk0T+5eFlPyj1B1tZrSLvCxQktbUXTQknzCHG+CGjrhYswgDu5Vz6cO6SdZ2ypyFRwN37Txd&#10;TWPvG8OE5/9OLkR59V5y4Az8HkRsnuuK48r/A6cRkzjp2To0on4fLHeWoTvrMa1m4DXTJ8THwmjo&#10;KKcPcWd4TQO6iFwj75mCN07PSODj8CdbE+2ieR7eunluGWs5OuPZoPtmBCSdNR90TCbdrdkFBHY9&#10;q7OGPTSJnPEPcBjta9CQgEmn64LVOYhznpcs7v/06/Hy5s3ecnT8PJtqzoe+L0+ySeBi2XlKP4lH&#10;bnk1FaFGOAZlPpIJC8GYzJGCS8ubuAwH114ykw+kR5z5Up8RrJP+4ANpgNz4PBpe/y7PfI4Tk/wE&#10;NO8IxLRvTiOuu+dt2rjJrzMD+9Pnhs3cTclT/xu7KWv6ZvmRNfEU3siN3eX5mWmpW7NLH9/EFfNj&#10;2n9tJrSHeVcaxOAfj4NCw+7MLrme0RYG3oPzE2M6HX/zf98tfnji6Bau7Dnh63YP5UllhOwrvRnb&#10;s2GDP2NWcsO7pPF2utwURj9w/p/bgHj2NgPfpHYtcfhMhZ1lecb89yl2rvmCDTDlTBX7nNuqmtfP&#10;5yIrx0FVNyR9di3ZvR2mvznMozNhfcP0G7glN/CDHH3ZjXTQf0R+/Bm3sM5V3NzytqZ8kgIcsrlq&#10;HbIhroLZLI98xIVGwnODTkseaeJ6hUBKLVVyODEOEnLz3Dj0yGY/Np8e9rCScMvx0KSbqR4guB7o&#10;4YfwHC16YOOmazfw3fRVKc43109OT5FDJ8DYX/xcnJuSutLHgyfXb0fAVCno119erTf2efNFD8dI&#10;6XrDqtmugweyOTvWIUZap/AGbVD+cAO5tPIGBNfy374g+yhbmrgXkINS6qRSn4plUS7zrfso3Xmj&#10;ozSwrt23cx6VOYX8MPjNl5t0TSNt8sne3MowP7HkG/XSzxv/vIGuijzaKK952ORmeejn4VTDouTD&#10;mrZ7E1JL9nLtCq1tu4FTm5Q+MubG9gV5NTSAD5NOWkCHKPX5bD3kjbu75fLCA4yPOUQRjvwlL8Cc&#10;WdOqjOQ6VwSyfwIcmZfsqbdKJSqC+InQ3NQHvyY9CVxn97C6B4BTyU3XMJVr1s/vesMBdNd6S47t&#10;ZZ3cbPagMbfyqezy8XI5W+1Vbn9UCcVPw3ookk+dihx1sa4q9LgvIF/O/hN+VSYEB9vGz3HK1+Vd&#10;lV0yblrf8JGyxj0k6kPefDHANhPW6lZpSHsIDG+f0vWw/cADccsJXNPKk22b7nu2LW3KtJ9tA22l&#10;oS3v3DQvLKYuxS0HNDbKTE9ejXDs2+mLOUCTj1QCShPml+TlX+YMyoqM9fJL6FKet+3kN28Xk8bv&#10;PdBSEQ4aW14+H3h8uPzy6nR58/pFPsH7ytv6fAMfXg/NKE3lFj+F68a8ZYf+A778mgOru085SPNG&#10;Oq1Koh5EGa8czmGSPEM+6Z2+bj1xjbPNcvOPfZN65ZACvrVe8nr6MeXmEIgwZaqf+b2+ucm8Kf2H&#10;dPTixZcxPcj0kC1tQJyyrrSDTHiksbwRBTRxw4837ZN2IX3nTLQLuHi4KA97+5n0k0dDC9IqD/xE&#10;mzY4WoUvHu6p1P2pN4lcXi9nHjaCsweXwYv8uXESXFa5JH48z0PUyDH61nN4wT4tLVW0OfvwYXn7&#10;+7v0H3Gxr3nLnwd2WnleXnTPXDpEYQ9/9tShn+xiH8s+GFYSTjmxKvURKG3FVX4TvbworU3bKaPr&#10;qmgUOsJ/kRX2GVz9kR/YPJPOvmf/XRX8ho3CrXGkzdgeeIXt3qCwIgvsh/CSh8rpf9S147Wdov0v&#10;CGPse6Aa3KWx7eWYY2DGWlxThhZY2yw3wFzfLmfX8PSth7KMDyRShgtRukgnFSfmOkw4Hl6pFOMt&#10;Mxe097k3n0au9XOrxstLjwHm/NJx5yt9RF72Nk0/FSe/2J9U7qqCH/Rvpfi1ndoeulbR+pfee7gq&#10;K9COnz7nZk4VeL2txz3M8nvbqEqXbbvynpWwCFxgRvbiaWioGqs/y0aTNSBGvpUfbF8/wfvCsQDr&#10;Db6ODc41LHP5Tp2o28Xlp+UD9vzm83LzuWc81kmlzO7X26bK1fZF27585vzIQ2j5sspv9qXrobzY&#10;NiqfRM5EXjhJK/6tl/g2neWU15SvyvIxThAf5YQo9s0b+6Afab2xSriVrcIY4zqEsaTCrmtfDX8r&#10;k+V3aU9drGPL6B608uR6tLcHvN5Wq3JpFZarBGA/zQ1RUdx1rieevmhiPAlSN8eF1jHzK9w+40ua&#10;wTvwXcNr2789WP+SPKln+pY1Ipw2s1/4KV5loHQ3pzSJlRZkNI9y3fFHOnqge+O8gvHAF0G86aVK&#10;DpUtYigt8zlH+CY3QdnHofFU6FWeOP7NsdqwR9/lAfEe/VY/CEnLz9ZDujqP4i8yHno5R3Re6Djj&#10;LYcqTsjZeQHAeao0hbbZZ7PWAgTWo+H63IN8/LrWn0oXR+dEyKShyFR8sY5p0hK+ymdgVXoFh3kz&#10;rnNVeU9eVLYIyxv1Tph3im8/nWfbKwdUAoIflc20gXv0ubHvjn6D7HOu/uoVc9/TA/LBU7fXy4d3&#10;l8vbd8oBaI78lxaZt+3RZqR59Kjy/vaGuZmfjbzBD/9ZhrSbtyZ6K6J0zi21/OX2YHCOhCBeetme&#10;8pW8EgURZZtwwltSi5wklHZa4WUv1zgjAlc+0vU5XFvejLW9h8Iz8FUUUmlGmWq7V8GnFzJUXouX&#10;degY7XwqL2c4juKX5u3z5WHD5BPHWJVsnLs7l8q4TLw4Zg4/2qoys3Wfe5HKDOmWCjcidW37Yp3t&#10;mVfMCI/y3cC/tCwuxc3xzX5YGaVLVgvJfCxKv4EtvVpcxmvgzT7mGD7HesmsK23lFxU9LEM+zRyX&#10;+p5AmyP88qBzXdcxuY2YMJ+389fK4855Oy8rElEWhH7exOWLVaElcORPz/pMX+X33symvJOTHB98&#10;GSzzXcpUjoRPVAahHsLPfAA87GedZ01517ZWohQfaYZMJ714RkZAG3kmfEGaKBDSZ/V3c8K5o25h&#10;lp/tI87bKdc6KD/Az3zKHNN1PQcupOk+gm77h2bKYdNVstBG7t8xX85tVlhxrhIl60zqlb6VdoOP&#10;xQO+Ei9N6wss6GMbzjFL10+JW3bGNesNr6gc5214uYUZWKFF2FWKWYb18Fne6DwrehDgIF6dM7Vv&#10;HFF3lfr87LfPyqvMuwZutlX7pkp6jmG+qOWNod641zmQvKmM8WY5cXM+LW7O11X0jFIcz9NOOmts&#10;1/SL1Ne6hrLUE3lPf/AmbNc356x1fKnC53PWJL9/OEMOvl/+87ffl99+f7+8ff+ht2c7HyeNN4tV&#10;kQyZBf4qRToXkUfcCzhgjXSUW/tOc4v/y1cvkOHIccLD09Q/OET2wNuMlZGn1Hdnb1KG46jlOI/q&#10;nkvn9dLwG2N5Xtym3fNCAbyiopSfNP10d8sa/zwwvlKGdX+2d0hfOIpcgVlDa3nLW9OjUCn9mPvJ&#10;gR2nKvsyP6L9nDPal2n50Nkyrbs0ne0/+cx8c94v7aOExbN428eyXgq/UA+aJXwlf4HXlOHuX9h/&#10;3UNxreS+iutMjX3NF8PEwTFEpVfzRs7I58o/4GssY5YFqnV/YgzfWnGvsORZUGaj74tnIThW0TDO&#10;HcaYo2zJOIUhG5a0ugkhnjRRVgNX18CGGZ9Y4wgvHPgXGrL4CK19qfE9PPnbO3jxgjUcvGNbvISv&#10;Xr9+tZy+8Mb8w8jmvCDqPBMw8prga8VV/FqG6/OsDyiznRoakTd7hNBwKvZFVmtw0pbANPUTxnvr&#10;b3Rt01p/2yM39p15G18/xesty365ws9YK+/lAecpd+F1eFbFPsc3+FDXeQzAgrvlTFt6uddUmZ8n&#10;41InZVZlsc+Nrjvz227ymIp95CBMC7y/vXnx99zcZOYkps5WChtGxk5Gyhu2I3yGzTwtpMQwPJTj&#10;39D8JC0EMz5gmi71WpMbN8Kxk7i6FWRlwsKvke3sSPJP8RiW8GmnCRzcWa4gU0bCdg3tQ/6G67Ph&#10;pQcujdhNsw6kM3zirVHYycRzEWpwFkC6KXvC77Nm4mp9nJTYLtYLJ2HC0gRWfbtfflIXiFuoO3hb&#10;vOpqJ2Ps2jntOoAbY/xUTgwe08/DDJvpNLMMjSEpybKnK+iRpDnum/v52+H0ybL5r7MxA+Zw78fd&#10;f9afum1Mn7Zlbp5Iez/1iB/h8zfmvlMPdjjNg2e+od6whsvfUeDL4KCA4XnTHvPtuF247VWbvrGx&#10;KXPgV34d6QgIv8VvrEmbXmO9Qit+pLFc1rBN2o2Z4Zrk0zRDnY0/Rs8oLm24RtT42LZ9WM6KYoz+&#10;aR+aByDvmZU/87sxPwM0zCATSfibfj35L0VK68Zr2/MGvQftk2eEdYLRtzuz2HXgYkCbG3wdhJyY&#10;OnnjOXlDncLEN5U/5QUP+dKuWKs4pAN/xS0ef+I2JukYLLIRwKCoq1xRVuUqfyZeToKzEWpc0u/o&#10;O5UtfY4F4CBvni03uOqC4+S70Cpxw5+/GvNP2eZiyw3dFy9eLr/8+pflr3/7t+XNmzdMxoD1/Wq9&#10;se/OT/FeuwHlAo/JF5OmJyyQ7iv2uSnlGxKny+HRKyYLR8vTKPZ1Ytwb+66Wd2/Plv/4Pz8sv//j&#10;ggkkk09QWRX7nFSsmK6krLEemdzT8qlrx0TDrVRpQ+UGfQLJPMPGGDcJiGn++Ib7M5NMG6sZ/uSZ&#10;YffNz8EFqwf+id/w6+a5cGeaho34zXNdzKZeMYRP/mmemZQnPCPXmn0NwQkdjdiA1LsqIfA08/9r&#10;8wAvjHnXNolJCBa498J3ZqYoIhNq06bt48OMeCd2eZwRw+Ok1blBEkmHTJDKUz6bLn8jv0HhOdOu&#10;AYlKuTP9CGpcE/ozjPAmIgOV5NuZmSXZLWM8p7xdRIsfj6sZsAtxFzNL2BSdsNZEOyNK9/5h4h9x&#10;wRP/BKI7s0189GJn8NYEXkzTDt82AnP/+V6UZmbETNoE3xG80uuBCT75IT5pRroNoubN/FpBmggs&#10;8tFFhpP41Bd+MZ1z1ryRZHrSle+ID20ImTTSGDfjG1Bn4Bq+I09o4a8LP1luA2IFvYHyQ1WJaP1H&#10;hH5s4OZ/hG9MQ5quRnf3HNqO51WGgEhTjd9Nmprhn+ln8GrM31pYp+Jc01Bp2j6YcSt/TZeU/IRi&#10;I87/5NM7xrxmx8VI++n3d8JpmOkbM5LEXdPjjuAY/Y2vTdhMozvCauaD8aPGydgwnycdthm3Zc/w&#10;erdphkcz0sm22zThu+HVhAeJD414zsKUMOc+L0/2lz/9crK8fuWnP7oB66fJvn5/kg2jmysXzd0Q&#10;Vka6uRapKG3zN+CPhmg7bPCZiCTBWmtM/fN51nnmbW5/u/YxoU+JM9Ewa8oZNtz5WLw28ebAe6+f&#10;/sQI9x5IfurMwOGPu6tHAvwNyiN068fcL7p9KsYyRjmp8z8xpqn0GCU+TB/cErOa+0//3Dws/Wd5&#10;t7So8/MSHqARI5+0jzf7j9ZfXJzkH0B2ZeJOJGci7GwT+T39wrn+U/gW16gktzWcZCvjcdICCl6s&#10;eFWR50nm+4nFyeartwzseTjYTctsBFqmMOkbUfbAfkWOZz8C4F+FYLil4iadORw/8Gej3j/Kqqoe&#10;82tscGG9UMW+r8yraW2s8LM+GLAch4yzT+dTvHlz9S78Lewo4WGjcJa5M2WYh7hs6lNm3lB3U5Cy&#10;srkFrMj60UbSLmOeuAJDm4MWnkNk4ASm9pF0w44yu0kqhb6vax9xdoM5Nyt4sJPDmIN8ZuPEz4Kc&#10;nCwH+wdZL3z5dEe93Hh2LaZyjJ/fO8hhpUp9r395vewdHGUTtwcVtIfWv3QQccNPHSxXAoTupg0N&#10;qR/4+lzlRNoWv4zhxvjNDeufz5+7BiS8SnTi3I1iD4by2Urp6TonzCBc15CWZVO6h1O65gBF+hLu&#10;XCJvlFMfD9HFw4isbcDf/QvT9LANfiO8dRO29RnrVtuC8MSPea1psh8B/c2bzdbkxcg/8Jfzm2zG&#10;Ey5tsrH+xDaTt7HZYKdOZMjtDx6aXF5FYc6N3eAZPupnn3oD/Zcc8olTcMbKI1nvfvFQ93YcivgJ&#10;tr7tr6xLX7Ku4BuFHdfs5M0Bm374yfW7CkhR4lAhEtp7cGA/zWY9vOJNDR5u9JNKPXDJbVZXt4QZ&#10;frdcyVMsOu2jtoPtNOksf+WAXN4VJ3lZGibetu9Beg79xA+b9iFdaGib4SpOhOv+gfsNHmJZt9aR&#10;9AmbdcNGEW33rJt05BGP0Nr2xPWZgDSk7ShPSX/bcypDrZ+hlV9HedZVueB+BE7bXTyoT/riwT7p&#10;e7tXeVdLOaTNHiTtOje/EXFJEyVQYNiGHlRJ6/fnl8uHi4+0w10OfS3HG5JenR4tv7x+sbx5dVol&#10;3ihljgPGwbMqqeWWTMqzTUJvrMhPpT/b2M9geSOdh2V+atYDD/GNcoZtMw7V229oG+IiP4AlH6U/&#10;UIds5HsQ8EX5p4yRbnvLI8cM6u5NePkEL/WSv0Cr7UE/ca/m5u5rDgyj2Bei2peoi+1FC4W3eN7y&#10;dZSe6BbZdyJdZBDWv9xEBJ2jSJTDyK9RljJOOqncq5Kvh7/yBtlyOKXClreCqNjnTUiX11fpB94s&#10;Zu60VcqyP5NJ7gFdcY1yqTc20KdyW9+gncC9Sezs7Gz57fd39KWb7JHLS97+0RtUemBte0VxA5xz&#10;w5GyhQKkyVzSSK+GOeY0TmMd6hZP+dcwcZu2B8D20/alKuVUga8KsfAvRJ03th0wfttP07ewVeyj&#10;DZKfuPRHwsk/+3x4J7Z9Wptw4is/7YNDRtsHqNmU6z2Qk9Lgjev4HBlNec5FEsO/dZeGjoW5rQ++&#10;Okc2nV/fLR9vlZ32TWV3+6uwTSt0rUCEJQyV8uxjUTjzgBer/O14o2IsqSmvn9ylXTwEV5GQfpPb&#10;XTyEJ8zDMD9d5Q2smcuTT1fFFvuHbSsy4iS9VMZQRmhUCFOx8KOf4QWm7WobSsMdPZXtykWpUzPb&#10;X9hrmY2KGx6VACPQNBpxcC9WhWlv7PMzvH5ONLcQybeWpcjy0A98zi9vl/eXn5YLFb3caMTIZ+IS&#10;Rc60c+W67a18kMcc/yw7B37yM3MqlQSqDN6x1bwq+Tt/UW6Im7yqmXtH1iRjAjDlIcvquCg97L+O&#10;FbaPt+s4b/PlaPhdvKhj+A6+Fe7kCRIBs+SpbX9xjqPMFO7TJ71FOlwjrfVqSCjvyGdVaPicg9Qo&#10;WJHOeEl96NdWwNX5iTQlF3CqoGb7ltNH2ff8Nbo9hC4/l5i2d/uLh6+mn/Rwjm4accm8Cz7VrwKg&#10;0NLvqVvHsW0+XMJtoxtknop9KvX3c4vIZWW7gkcYpLedM990/uacETlhH7VvV57Z3xkfQEc5JGfK&#10;o+FX7ORDFUSjJBq/day8kn+8YUp5qlwRjkooWT/w7OfmM8903kRe5UYsaSik83CfgeeaQbyLn+OX&#10;PNH5PA+db8aOuacu+Ls3b1nOk1Scj3IMdc6LLbYcYOUl+4zxKhDJb6xa4AOV+uSHKoSrQHL58RPj&#10;bBX7HMsds1XsO3l5uDx+9j2fwzt7f7n89vZquVCx77MvDfZGzYN95jvP4ZnHnaMI4yZKffJAa5g+&#10;C31AifFB/ggpkKPth7ZN9i+GlafMF+UQEpfHCCDUcCs4++HWJP8IjyyHZhnLDQOArRlZh0l/HOPw&#10;+ol+nqftbX3EUwd5QqjO1+VFeSjzLmUK/kfULfNpyrJvV95UhqZ/4RrX8bn8LUp1W+f0nw3/RZHR&#10;tswTYSM8eYAjLlIjtINGzr2tS/q56ZwTmQ4bnOUteCB+8wBPXnTcyFyfPOIyCkz/dbx3HHHe75jv&#10;7cXK9IFJ6rIq60gT4B9Q73xCfd9xxH4Ir8qvuFE4C++6llNeSsvayDWs7Wp/oKWKv7CZs+YWMvIa&#10;lvUueVRqmkpXvkzkWsP6uoY/PvHyCedR+6GZ8y7ngX7GWtnufKPtw9rOvkaNpEfmwM7RsMIyLvOM&#10;kc75sbS+ZR0uLaSzdcunT5X3zgqhi/Mg6RRlOtsEfo+MC99AB1/wAq55VMi3LiA66En7CMs2Bgfx&#10;908T+mj5M8Q+4n6AL/2pqGUTZs6jYh+u9MoYDx72pamXoqm8K69I57qW+yQvKkaxkHIyjsMjKth9&#10;vGYeCp2vPzl3IJz8QhO/CTdzPOravgJM4Iqz9bHvqLisDHWNd4isMU2zgg8AK5ccG6rUJ61vGTO0&#10;vY1PerlnaV9VplEv8nXOUR4VYHAb8CZeORumbmkz+NV+LO+Kl+1tj5Murjl6Y57yzn5l/7rLTfB5&#10;cS1zot5I7y3KKhuaNmOa8zDcG9skbcsYRRvYFsoKq7rP+KGy1R7zG5VLXbM4z5U/o0ALDPufik/e&#10;PCjsWODd8pwxi/rLG9I582XnbbiyoDKeYAkAHb5SP+uGXLv1ljRwZ33lZ5wl0tOnzHEOT1kbnCyP&#10;VXRXMfLzLXzJ3JP6emufeHz28xQYy8vYCs10paH9Q2U/OUEe83bxyE340f6WviGu8oM8Pvh4Jxd5&#10;Hn7nU/K9dNJG5mgdC7D6MwZSpi9cZl3rOpMwokIX5wr2Demffk+E5aadw+Py487yU9caDHdrtmm1&#10;4gmijFsUiFvT/gQJQvdgP/DO3CvxQ6bzE3mrMUrjfCpW/u9LIKYIPvgrR0jMo/1V5VvHWBX7zt5/&#10;WN6+P4Mvb+gH36J4/vLF8fLq9avl+PQUGnmrLzwy9j1FW7AZfyxjxbXlr4p94i4etsvsJ7Rz5UVp&#10;ESNO0Dd00Y/jXFf4JVXbO2MVbXLx4Wr5cO4NksydaG9vsHzpzYLMS5+rYAoA1zhVlFW5r7dTznGp&#10;iu/TlK6a1Meywvw1xkk33dQn88VpQDZVH/Uf7fbtyWg/xiHjnvz1zcu/V+C1AP+skJ1BwUHQAAQS&#10;PGfwyOSmC0rjHBRoNbwC7m8JOJAQLt4IeDsDD6mQCZsqk1YNSRJnR0pZccWp6SbBk98QgKylCsNE&#10;09EdtmH8Je8IGyb1xqaTTtj4kyT5mqZlgxMNG4Ur05kGExJo+VOI5e3AIfQM1wRu8gw3gBs362Da&#10;tIf5CIuQGOG65s0CfZRtXaYhdIDzdxSKmXAcSISzM9Zn0Jl2cRCZOFpWDgKGlVl0AWFTj+x4/McV&#10;j3moYBEkjWsI6AaztKNCcOQ3DWyYdAYaLD7Gh7lTXnHOs+liTFkghZVuHkhSKDCFnXzG/9wkT8qq&#10;W4g7k6wUkHT6N2Zi07hdbHz+DHjhGTx1dyUkjB/pnkkFbeAiUdc+orv2AfMazvOEE0jCGzD9tR30&#10;hcfNC60D0zJm3hGXtElfZCeU8OX014krXVvXnYkYn4HYttnkWZ9rI3KG3/DADPA+J0z49TwwI+ED&#10;8zCpzzPlNs6w1Cn1nQHDbrx55Kdp65bWD/z8TTqm/0831jbtxKAya4QLmh/D7GPdNGfQYrDp5np5&#10;IAP5PbkLhQPTNnQDnkk5kzs3p/Qnz+CL8sn9dl75JsACbsgB5ZLyafRp4pQNVeZjkhiXeOPMY15s&#10;23HXtsIyLP0Md2dSY8IIpezEESQt9OjEn7ghY8BH42ZGDtWOT5dffvl1+bd/+zfc1wzyLMa9se/z&#10;9fKVwfPTlYp9DObe2OfhHfT0E1xMncHdN4Q/BT8V+57vvWBC9XI5ODpZnjCZJDD0YTYQDfv3v18s&#10;//nvTDT+cbF8vHDzmfqIH+mcdMbPfxBvbWLa5jZ4FxnSOfUyiXRi0JVOM4uc0Dy2Efk0xM1xUFO6&#10;xIe1/dPLcAfYCWw81WqGP4m1I3xGa0bcDPJR47O4pZCtayj+1P+hMdnw+BcsR9qZvHD17JBI6jkG&#10;JG3zxS2U4Z9hmgcYD3gzdjUJb6iQ9M2cuuu4RUzCLRdnpsnTKDvPeSTtLM/0M8maC9PkmNVDdON3&#10;G6ojfcK16TmGkA1sDTK75aUcHkbfDbYsdgoiP4SZxlGVdHMQ09AZU6aP2C1vmXT8JH14KfmaP5Nw&#10;H6cVetxhSBMaJP0KKe5Km016QadFU0bN6o07ubmQkvdePCZAGz/TBW7qqWckNApv8fDBfInBrJ6Y&#10;XXB9E3zqNQ3e1jXeH43lJtI0JlYONWXL35m1zpjKTwPMY7qRduCuR7eyZI0deZQnLnxt325ou+hT&#10;lnWsScKWMWzCktv8w0JofS2gJbSuPvvAv3CMgM59W9sHzEgihLo1I1vN9JgPv/wr7P42pUqDNRPC&#10;MPeYYAcqUMQx8GbIMCYfdbGMzOXsG6GJqVpqzDaTfp14zTuipZtu8mqkZYsxYkKL7PfJyPhqUj59&#10;N/n5nxLgnknigd8sZy1P0zJrGh6s+F+DMYlJ8MQKA5x7oFbTcMsUxqhljD5DMyqNzElrzPps/gSu&#10;z3Xzm2CHVX/6d99MvHWNM78ixw0A1zt+XtFDutcv/XSQn3ysokQ2kCDiFw9Gbhif3ZBiIU9PaJkD&#10;8IQv3O0cOmEbfFbe1kxPiB3uqb+PydMw843AGR6ATREnP8LIQxKYpiP9rvwx8gfP/BFRuu7SWNTk&#10;SMPaXWbsMOYZJrCSv7mSGyD1a/D1v0+7iKTTrNBG3Pq8KednZmK9TbXiM/Lu8Gv9p///qtVYs93z&#10;T/JvYFrGKmIwjZkGOAOvafp8P2xnRvpNtPB28yIxGxLRIMKddyt/Eruhr3Ny5+mR2YR481hajHm3&#10;yZI2mzlY+sRcY7i2NkE2hIXkppWfod07YN57uDzBvzzdX76r4PFob/nGvPfro+eq4C1f3FD7XvuN&#10;eep3N8BZT0QJClDdHtb9Fnye0qHy6a08f6U7O95EJVAESUi/pQ5V8XMj3Sp3rtL1BhCpg58XUbnD&#10;A3w3T50je+tLbxOwfNc8+p/h72a5dc7BGPmzB2KYVgSB62Fh8CbPtAQkTOWFKBiODf5QnIxte57F&#10;0Tk9dcgaCBliq+XmPQ/9fJv68AA/rspaJyfL8QvWDaxF/FSQeApJvKyvh7gqlPgi0pvXr1mnvFle&#10;vXqdzT43bddN2VHXHty17tlshA6Pnz3vBiTp3XyMYpLPxOfmmKe+sPQs/KBCz/Wq0OPGr+vHpnP9&#10;48FGjHSwmvxlLY612TQ6jkddc32ljVgvuZksvRGy1s9Ec23nBn/Wijm0ROaSp7xALH435D0E/v7V&#10;zy17GOBG+nb923Vv95hc31p/8B6u/GKbW35uTZLf4VlvXXzyRBrqtn6m774cdSL9Vw9Rrq9CF19S&#10;m/se4t/b+qiffEfQVJK0vCqxqGzk54uuc/ChP0oFjEXy8Vybx9J2HuxFuYZwD6n9HNEx/OKnd/0s&#10;Sz4vx1hF1XOg420JuaXs8jo39ljO5dUN5VShT2W+fELxSw95bC1xk2d62N/Dk9xWRnnZF0h/cS9A&#10;/hA32757AlHQMgy3+0jKmdLjfjvQE7Q8W17ahHzeNtKyn3dvwjINS7nyq3DrT78dedPnsUqQKX+l&#10;vzy38h7h2buIolMPVqxH0pJ4bsaLpGX6KT4/A6Wy3f7BEe32PG0QGeyVCKaVC+BND2Tk4/CDskOI&#10;xKsYpCLluw9ny+9n57mhwtuh5HuVJ06O/ezPi+WXN6+Xly9fLif0dfu9/GYtMs+GT5yb5JYJ4IYG&#10;6a/IHOLvVFy7/Lhce1sfVgXTeTuZqMozKvfkIOlAZdshB6DdbOscokt/ntPnKMvDj6n88RTelx9C&#10;LSrnYajKqCqh2i+F6WGVctG9myrfeajHnAp4mQMDO/NhQIQfyGN7RDkV2FEmekL9xE0rBawwBeYA&#10;HvntJ3T9tGluNVJ5gFjx95DqkPZSGcO80szbG/x05dWlio69WbC3Cyo3rJP9SX5y/HGUkZxykIfY&#10;KhnCJ+MgVXmsYp98IZ+oMHhum77/AGxh9oUQlR9zAI91nPE8I8pmHnZSh7m/lK6GkZdkozzqH2H6&#10;bYtwMn7Dpixb+5UyLm6VsXoD5pPlCDxPkQUnfrZsX/s8YUfQOLfqYvNZb+x+6K9t31WpILdixnrw&#10;WL6xbunz8Mkq60nTcMYW8Bb3HGzRLvKq45p9Yh66RdaPuipipYHjnv1FGkkb+4Z8dX59vZxd3S4X&#10;uVEOWIp50qsIJD8JK7ccElbbs44oVUSxRJn2JWkcJzW6ep0DqJCisudHZeN5b445/+jn7f2sdG90&#10;Cc4b63P6xrBCjUyBbspI6eQYbr09uM6tNchY+4Fp5XXHpNy4iu0zfG77Eq+8kP9i8HeyoSlfxEfa&#10;6TaffyoIOTdTsZM2TDt761PbMjeEPYVHHtNfvjoX8vbQO2j8ObchqtgXOCtvlfejcAUf2786B+i4&#10;ZXvLk6tciu08SZkWhdiUDY8AzzOqIm1blJaVx5UDGQ+gRcaNkT63lDGm90YlldjcQyUdfdU+a9rK&#10;r/aDWYTyMPSgDwvD+ar5cru0tPZGnjW+Y5H1lcblD/iIuuRLMdh8OYbxuHxEqsgK+7ljh/h/Jr+K&#10;4/iZ7OTYFH/kXepXPH22/tTMqoho6JcHyrSPZP2JzZwO4HOeoPFwNrcN+TI5vCt/Cqbj35CX2Mrx&#10;9lGL/PK5Y4OfPlSxz5fSPqkUTb2+frHcjovK4KM9b3ak3ZQFtJ0vstmGuZkT2IgYsO/8Rryt36hM&#10;aOoecaQbEbOfS8/0EdpMXOUlCekhsSxOCOF7zC39fC1rB8o01M+/qTyndS5kt8icWvoBx/nplEVV&#10;WKLe8J5xyt2MNeApTZz3yrOOX0+fUyfn18eMF7mFtS/hw22U6409j3PD5RHjskriWQ9QK5VMv32B&#10;F78xzwT/fBYvin0qjdhmKuk/z6d4T14cUE6V4M4/XC7/eHu1fLjw5pzvoeuxcvnYMcJ+W7ly9wm+&#10;u1NuhpKpT27Z3HNuqnyz3zi/qByjcqljpBB019Gkf0Ev5UimsYRFsVV+kGbUZ53/h9YmkFehlTQD&#10;7uRZczdMQEKi9aGBc3XHYj9trhK2z8p93d7+pfxVflqTZp39NrcqylvwWHh39OPKHOcYKntN6zqE&#10;NAMf4WTesOJjtam4dYUwyhTrXzP5s+nkBfsJNSdEGKPPzXFCmiW1MpBU4Fo6tS+mjwEw8zHTU1fL&#10;itzFWootlwspkBdTsUlZ4vgmJWrFpTSWJrazL0J5y+rx/rPlJW7kp/1QGYrNyyWOteCgXG4bSrNR&#10;J+3AQZkpJhQR+kq3nXVtC37IkfOLy+XDedcFN4x31s058fHJy7wg8RQc3FewnrmdDKi2kS/tmNY1&#10;Xumisg/lUseMi9DEOrr2tv32mW9GeZayVV5V2cQxWhyjdBg56hrM+pXmtmOUzuz3pMvcM4q/KilW&#10;4VDZmbGBthAagJYnwHMfwL4RfpEOjiXQxgqEx1W+I7l4mldaqAxn21j2fBnN/mLFxKP8DX9YPzpV&#10;+wjjALw7+41plX/2OdPZPvqj9AjP+KLADeWo8Jr+AczScYxPow1159hru4p4aEmY66F8fpdybVv3&#10;aGZ/j5Ki/Mac17JUsOtnbn2JSP62DrOP2GWkgv2p5WYegn+7V6mZODreFi/nLn1hRFk+6959ks7T&#10;gxOW4IHno/QL58DiYvv7bFplu8+2hWsWFRJzC/jVFbx5xdwdy9paRaXPthV1sG+L04olVZFP21ZN&#10;0/7XMiOTgO8cM/s61h2rTMgcB75RIdQXE/LSJGmlqRXwKwHujygf/MrE9fWnuMxG4DlokPylhRSt&#10;jK6CXPD3JXBwsUj7ivPlKCPSr3OTpu0MLykrs96ibGumjJhyT76078pr7k2Hv6m8z+Xp8mBcx860&#10;cdsgfQjXOGWaZWZf6fCIft5b3oSR2wXhl5vry/SJ7MVIg+AC3PCnMlie1JT6wg0nhaT8EJw5LOE1&#10;A7fgV5mX+YNgdJskcGIc4AAmrEAWpjLXcPzKX1Ma5+jnWi1KxeBbHrCd5HNRIBW8Z3uGBuJA+fZh&#10;+/Qlc6J37z4s/3h3nhdw3A89ZK2notwLb80/9UVaFcw7dkWizOrTxn5FxBeZAF4ccL/Aa/YzyxN9&#10;M2S/EXkSBWvmKHNuokn7jb5niDf2Wde2b23kFxVSTp2p2Hf2MeOu8sb9wuNT2vLI9mTtyzzfdnPP&#10;8+6uSqbzlt2vyH7HPIqiTGlOWUFSO8qzftLeImlH+dmXQ0rX8oNtEAIPkzFxWvdoMwssDz75268v&#10;/560QtTgdFClJPwyvoTTleG1dhKJIrMFPX501bSNf9itCQEhVDe1Lc4aNFE6Bo92LJk4i5zYClxd&#10;n+1cnehOZi/azb/pbMOfMoDpc6H7O30aB/4aQ+YkIhvTBBhXFEtw880yCrv57QzSKNf/wlwRdPhV&#10;lMnkgvgkX80ub4KFfS9+0MvwTZkahb91L56JHX8YfibdLVO/wqabuLo2fI3pA3fAi7VdB8x0XdLP&#10;iYNgVfQJRqaZeOA60dHymHRkidVPMFZ8uxmiW9oVtwh74cW23uJgsHjrapNuNc0/jTH3LGnL4jXW&#10;J//C5XnaH8wKtuk0a1rj8DR8xBN2Dy1Mw6Ve28eFZ+isNQo3FkKE5iQI3/E8+Tppk2b4cZPHP9yY&#10;6WIs06dY0+MRXvPu2nfCmuHamX7NN+OGv1BnvTV9jhmBM65Le91du2nDC1ripIywJ5zZTrH+/GAa&#10;uCn1nlmzbPNuEuud9qFp2C4FVA5upcWwgxaSwmfjsmGeOMN24fx3oyFxlXcJBDl/Dc8m5JioOVnP&#10;AQeDgumzUBhwOsAWF2WuE7xuArIgccBjIVwZ6SZV4514Fn6fswCwvcXDgdYBIHJgbM4Bf9LfNnIC&#10;5lX+9vm+7SQeRK6mckAjbhpDks6HIF7/lBkzf1zjZ8bhGj43F03ihMu3GryS/5dffln+p3/7b8sv&#10;f3rFIoVB99sti7t+ivfu+vNye8XAyXrKDZ8sVFwUqdj3TeW8uwyQj1Xse/6Chc6r5fD4dHm6zwQn&#10;EzZlDDJaxb63F8t//I/3Uey7PGdyBWHyqTJo6AFZG09shxm4p81tZ+A5iZh8kCpbfyu3E7lka/y0&#10;MSRp+jw1fIU/vCOuzniIOy0GmVPXn/JO4mY5w3loZrC4tcBdSH55jk9QCdmW44/xwyVt6dWUdcFl&#10;ZMlzrP+bfP6NPPWX2CuNRpoy0R+bxo48m7Q7H3EThwfGkF25uyQF04fU71/gMNPOifI9PPAba8/I&#10;TSaJ8me2l7+1Lu7nokIm6oS1aTWGJ27gbJ7Q2TRYiw8n8h/a4TFaX0GMsde0BhiWcN3xHH/zNNUG&#10;zxnfAHjfuD5MGm1pFf/uMbDqmYHC1G+6EWYd6xtmBz8px8+2nBho8jDnQ7PGhr6rE7PmvVc+/m0i&#10;a2A8QQmNv/H3090393BNum2eHby4iZo0t54unLCDFzI2MQYg/vB3XA/0yHkZgCcyW2Zjaif9djJj&#10;8D3Wee+Kf5KTN6xsfU1TV5NZFuFbM6Jqkn6EBOZoFwDs0pF/hYFrNL7Gm67pzV+0hr9J75lQyjhl&#10;cnhgpBkJhRVlnDWiPOtfnzWl9whN0RO7tUx+hB95z6PxsxcmrWV0YtBzaBMJz3qOPNLYZIGV6PzG&#10;tHWMl9ozfId7yjAkz8Y3bfx5HmbEJT4Bml2YZoWFFeXpD/0mrOFOnOMmpP640wKkaRKM2dZhlrfD&#10;13HfhatrJleTe/DzyeHT5eTo8XJ84IYfcx4t4zbDcXi384WxYP7SRb3srjzLvPqpa0Q3Mzrvtd2k&#10;6RZvTdhuECBOAkgjnPh3RoWnGJwtjFn/xO4qLZTh9nel04DjY/ExbqSbRab8eme+mKRren/qNP4e&#10;Hv5Yzgx7UJf5vA2e5Wn0rrADwjb85ybp671n1rLFF2s/MZ19J8H51fxYQuoaV1Mu2tqtaUpcy4lv&#10;1OJBwvk46RWj92G6Nb54TVr4dB/ThkdEjjTdQGr/sfo57JnzgeSQDqNuTp6xbkoNJl5U4nIDK/HA&#10;MHU+PeqhG/FCUqHtyVPntkfLk2dHy/enh8vXx/vLl0f7Uer78gi7PK9S36On9JUnyCI6kJv4zpXd&#10;8HrM2kP44mbZX7tp9gRmYElCG7mic2Nu1CvWvZHHy1ce3KirEUfnK2OdSXrrmzfBmV97o1WUY8jj&#10;uiTKR7hzI18rvYSTDWBwcZ1SW/iuWUgEUg52HkQ4j3ez8mnDqFvXnzk6Xuk+N1gVxDkMSTnSsZvu&#10;zsNyY4AKKkcqE/uZlP1l/+gobw4fnr5cjk/8NIj2KAcd83OPbiqbvmuVN8urN2+WFy9f5VO2ud3A&#10;NZi0Fl9kkvsrOawnLOHWnbJtjz5LD6xrCdq3nxRumGO69PTmGN8Gtm7Zjxv0k/bu1ygb3QyU1dpj&#10;Ut3OD0InaISNQsYXD1g+5UYaN5XnJ7580/8zC6vuafUWHQ9LVe7zoPX7d6wHrqyx3Nj10LGfd5NX&#10;3KMqH8y9D7Hwt/K4e4c9YGN9RRlZ+8FLoJk2di3Vw7c9rAqP0sj1lX2qbevNkSr2fbq5Lo+BR8ZN&#10;/rP/5iGG7S7PBZZKoCp/fItyXT5VdFmlPhVaclMUceLpZvJcZ+eGp6zVu2730NebZU5o99Pjo3yS&#10;JZ93lP7k93DEzx/9451vpJ/nc6HC9xOV1ze9veFTNmy73u3avnDdzD4R9jE8pcKgCm4895ARfORT&#10;rGvk6Q+OPEc5SzzAM2t/LfXV9dn2WPffUnLHw7ST6QKjVnzWw8Pkke7zebQdMGd/F46As5fFs0a5&#10;n36MO/u9B6f5fDNlzEOsHEwpf0xHfg/40qdOj+lHfp7M2yPpB7ShMlPsU76ygLxfPDjS0v75lBX0&#10;9ZDq0pv4P5zncz/vzj6mDay1skelPm/q+9Ovb5Y//enXfB3gxM9tq1AA7In7VJRSNrs3pwKuuMij&#10;9oXry8vl4uwsn4K+oJ3d9LfvmNe9GQ/h5ueqVdKQZuKfOQq0lM4qRUjTyKqUVZkXeSrdB52+Ujf7&#10;p4f6frZLmklvFUNULnZvVqUYD9NyS93nIfdG21gvQdlm3oahYoY8500J+QSsSjLWkUS2V6QkfcyD&#10;Jm/c6CdVvdnDA0IoaZtCSw81jmgvD600toVKMJcfL/t5aw/ZoItwzOPczHqn7uAERuGRtD9P8qiy&#10;85B2V2G6SiDKOBVyoQGwz8/Ol9/fn+U2FuWdtH7+zNsd5d0q9n1H3huXQ00PV1WmoQzbtn8UiYXs&#10;GOljvcvL4pFgfkIL4/jLPrc8bj3wP8cfhS7mpyf7z5fTw73l1cnh8gr+Oj3aX14e7SXsGD44Puyh&#10;rDf4qQDmLT2H+7rtx/JJ+jbwotirH/raD6dCiG7GD/hIK26pD5WILLfdsfNAPAe4yhro4Lyhe3sd&#10;Wx0j5kGvbeYhqJ9Mu0B++Sney1sPw0kPfHlrri1VHJKO7h3qF2bOOuwrzFlC2UGzyAb+TG9Z9s8o&#10;D9JXVOa7oP/YT71hpQeaHcHJ3jLEm7COD6Pdhiv95b/eiqd8eJS+5+foij/9xI08YFWB8knoHYUp&#10;ZaW0TLuCL32Jaqy0tP1FoiUJIiHBK+cvk094li6GuZerYpZtnLbD2rb73lQHtb598Zacu+Xssop9&#10;l46z0EwxJnQV4IQVmR3clAuO15W3yp/IceJSMLnso2Rr+fCNyuZV7JNvlM3CLC9HRtJOPSSkXHEH&#10;QM7VoI1jszR0PmRaD+qVR5bkeK38tc+WJysnJvzQB1nh+s3Zlyoc1sc5ZPtLennS0o2BQ9/B4yfA&#10;OyYRAQzFinLrlvKvnetgVfJTGc5PZDu+qkT5hHnp82e+kDF4zFt7rJN+6QU8ZWfGK/w0K+W3zfR7&#10;yJpPuNHuWUciH4SdtrR/IX9sA9GKzAGPqdgnLoZbbs9tsLRLx03nccgf52Gfe1h/fq7Saj8LfXdH&#10;PaJE1jFFfPbIc8iccvJN+703cVdGgE5oZlupKD5vm/QcdMolXSS9JMxegxxs/9EaF/6mD+UmVeZ5&#10;jpFfwMP5exQlHrtvrixWblJn6uhtR5DeVoOuyGrKU17PuWtezgG51B9aSbu59s+8QPywmTupgMH6&#10;XeX2KIEjE58+U+5LBxWivqQ+vljjAb9KEJnfpz8iF+DFL/nsMu2lYsBHX8pwriovL+nXL18dLy9O&#10;mZsfPImSjZ/O+8dv3tTrWYCfO1UGe7us7Ys8eez4iFy6UzZBse/SWjnMvA4ZfngAjjBuldCUlc6F&#10;Kw3sk7bdNNtxevJdrH3FtcKg2ZTh0kWT8QZalW+lna62/GW/b3kqRFCPzHGq1Keii3Me+6qKbPmc&#10;p/0EPG13sYk8Gfw8lcaVmWlL24cycmss8c67HHf3kB9ZcyRN6yE+2v7U2I9sj+5J0k4yjkH+jHTJ&#10;kno496TuhJcdaUf6Vc7Loa2yV5kqnnPdlD0cxznxJI4OSp5aCw+sQXNL7e3cznu0yosh08EirQaM&#10;7Rj6DB5LWzuPhy9fMj5LIxWzfVEnc27kqWOFODhnirzDRgE6dbI+9sDKTPnVlrX62UPSpVzTMgDQ&#10;979Eqe/s4gL+Zd2CTJA++/R/14yW+ZR+n3EPeNaTXpC+8Qz6ya+GtR+6Lnrqox0uyldZL/Mo3ZxP&#10;+HKa9bSfu1ay/LnGkabGeTOWnwUN3YGjnLA9xTvtwRqs6y9vF4Om8JdKUJlHWMFn9FXiXH+XxmNd&#10;EB6Spy2NP2CQKDSxPylLhUNQ1mVR/gVvX4iTJraja9GsZdOC9hthzvFPUhjeuXp5vvI7YwLWcY2Y&#10;9JneZmf9oSkwMmbi+qKFbTuVqpVXwhGeRr7tmKy8oixwd0xQmcl1s9YXEpSts3+Ku3Ov7OmQR54o&#10;75d/1vJGmbriI96hB+khZdLaD7Nngp0vXAlHXGZ/cAxzPSDdTWca00rPyKaSK20hCzmn6zywinj5&#10;XC7rU+djzs3kz3yu9/yit5DDszc3V/nM7ec7xkHHQmSQ+zr9ZL6ypy9vWu97c0t5kvImTeccBJaM&#10;MY+Khd/I743N5nfeI096Q+CjzOefk5dxl7b46j4PmR2/NfmUb/ondKGtr6PYx7zSMZf5lnLbektH&#10;x1g/8x6FdPdXoI3lO/ZHrtg+0mvwT/YqQjzy4+qjCjETZkMJp575ioDKXNB1zlmnArH7SwcHh1nT&#10;5mU1wpWB7ufc3lxHIdF5hi+td2+ncmPKYHGIEY9p85xQu8FqjDPvdLNeBobPoXuEVEDFo2vf7jMG&#10;vJUkuQUcf9oP+reQyjXThPdsb9ajrjGko8YyTSdthRtc6LvqFbjfJD+5Ln/7/oJ53ufsq7iH9vLl&#10;6XLy0k89+zl+5wiu+2YbAJEyHAfmTh8MXBwoR3mZvQQZfFQuCvX2A/sMfcz+JA00Ot2HEldJ0jGM&#10;JEk3+ypcm75+dsZcgj7hWsW8Kk4fnxwth6z1jljrkZj8jmfOm91LUqnUOYZ9s67ykOpQuGVNWlqW&#10;YdaojWgdMgaMummNMk9TNK99PvClC+v3nCmDr/V48t9+ffl3EbUA4WfRSoUjHPEnswCxU2gr6CRK&#10;8xAXYrYhnfusymD4tcKXSPjin8RdzQgTtuVqM5gOV3w6uFbAzgE2xMcKbvoNnwsOu51uYI8iZ3rL&#10;rLgxgc/mtXkhDT+1sx6GNk2TJjPGBhiWNE76u4h2EtiGmXSwEHzJVnfgkZgdHsWvgkR/Bb64kR9A&#10;+l3chDYjDf87GJiUQdoIcB6sy/06jIIxpZEMbjm4BRYz21HX3PqDk5a0GXDghSpftoPMdC3O9G2v&#10;bIpg2/ati/iJm0actou8XIFNXKMH3UbalXA/McJN2j7eMz/k2sDZxu2Ct5T6mbE+cVYAkZkElk5t&#10;z9VCM+O01jVtC93Cy8Nq8mu69WGYUanSYtKkgTr6yLaWMcvNgss4XcMsyzYf/irbDnzAMXxgGvEN&#10;8P4IhSyFNd0RNk2x0cjvPm8QizMy9idRkz/XtCN8dUfwnAzcMzPh1mzSPcwSfMdfnnDWuiTxCMvf&#10;jDOstCzNbNfZd7QjHT9bq9miJ03tJ3n7374TeaZMLZzIZYw5m7twpzx0AIz8g7HaTs2fxRlxWUQ7&#10;qWOy2g1/J4xOYsFUJIG/xeuhbX+c/ZLWwGr8Bbv8Bk+8haLx4ef11UzYCd9lahg/lS+dCOl3c8Tr&#10;rn2D/tc3vy7/9t/+2/Lrn/wUL7LvuxPAKvZ9ur5bFft8I8EFwVTs+/KdybWHTTDW40e+gXa6HBy+&#10;yk0aTw6YCEJ33yhyInbnW/1vz5f//D+ZaPxXP8XrAv679ILWUVRLA+OOOo7apM5OAGmQ9hX60aSD&#10;lQv9mjRGGiaPae6DWt17cdMdpkm2GabVDDd57Kt1/5XZFYUvuO9CEprHGbYxjcBE4uXPsB5ub9OD&#10;y0RjxmGbvmGhSeL9jy9hP5p/VZ+RR7oP8zDH5OmYjd+cLVJ8dP8fmMDd9Z+dabtEMq5xD+gz3cjn&#10;uTHZBWLhYddk0D55wDlRjS9of0Zd6h3xw502z9OOcpwcGrCJ9znFCnAEa6xL0OUnSivJbwJ+4zRM&#10;099hZthwNVsUt8bwwLfoCS8WfDVbGCYyR/9XkxSmS/wmbjxrNl7ixwOBM3gtZnqICF71xJ/gLaAH&#10;xpxre2NWkNjWEYu86V8C///c/eeaJTmSpgmqu7kbJ86CZCWp7p6e2dusi9xnnp7t3WbTVZkZEU6N&#10;E3ff9/0+QM8xj8iq6p75swszHEBBBAKBQMBEoYmd9XbxEn4wyubP/KFjdmSRaQfUFYvg27DG1Z8U&#10;E+f44x2GEAbcp1/qNoScM01g9mFwxjDb/kCJ23z1K0436SYuGsKsf+K+sYRHtoyQ3zTmjdU/LT/8&#10;O1bP+EkfzSwtJp7tZ33jyby6ZHXjIX0vwTNN44OjFUx74FqeebdInp+ZTzf+Pm5MHxrVNGvdErLl&#10;1/NbdtukfJFv+DYNYgg3JtH8zPaaz33sc+uc2LjbZsWxGSio3LHy5Mw7XINdY7p2dPXlQdjR/pPl&#10;9PApi/29Zf/wgIU585xd7J4bvir0+Gle8tx7WOFndFhIs/ayJPtBFAfsFwOXlT+HMwLHHCcBWD3T&#10;Hcb8I1PwTZR5ttJgZl0CYfhX2qzPG38MXtOu6f45M/OZxz8fk7cwRtTaP9b0GHEqvs03cd9UAc/q&#10;3xghBPYG1D9rvDVxFvstfWKI3Mb1X2Naw3+d2U7bcsbzNyB+na4mc7fh12zHxfhImHVr1KjP8M8a&#10;C3+us7Sm1zoXXekyE+OuY7vxiTCfIkQ4nU8mH/HZMM2eAqlUtIHP3ZCPsslTb6vuBqBbyVq3vwCy&#10;eLueY6WwsnnuWoE8rvvmhqSbcqkbELKJOerg2JKNQenDs/Cnnc9x4nYs0lonD9pvrpmr3/YzUq45&#10;nw3FhfW2D2xcyhCs+GSjnvShnZXFjBlJyky5cZWxllX6DzKlX2ez1o3l+3vWDN48QxbTUq8vX1UE&#10;hpbEWffcdpNDRRVUVMTZzctFB6wXjvxE0tFJPvuyd3i0+MnbbBRaNn85MDw6Wk592/jsbDl98TKH&#10;Jd0rg37Qm6SsOVzDsR5zDUf+Z3u+Rfwsyns97Jubr11L5DB/HGSoUPT14SEb6ioTeUOdnxqSDutB&#10;RupvvQfdeF55KPB0oZO0w7i5npu13JxnPaWChTfKeTOXG+0PY4Ne60FF3kDGn03E8Gxltocc3qRB&#10;QPGxzpYBAtnYJI35DCg9WrfyjsHgrE07gyPh2TNyU9a6YYM7bsZc/ST1s9Bf7m+Xa/C+BG8//Zg9&#10;Nw+egOUaNi98ka+fEWRtSL4rxgqV7bTeoudniVI/8kifKi9sr6E9JNnJAczB3t5yrNIZ7Xt6fJiD&#10;Yve+PNgQBxWZfnr3ofb9p+XdOfDBq7dYga80oA4e3HuA7+a1inynRwfLi5Oj5SX2xclx7Bn2lOfj&#10;Q8s57ME/treIiB/rWvED3xzWZi/B/QHrPOodt/1dZQ8VKezbaSupTX1neusZv/xm+xC3Gry2S/s3&#10;bZw08vPk1c4/o3yXtrfftv/pmmceOFkH8Umbgkf2l2k3mj51iGKfSo3U30+xKicsL2Up8+wX1o1n&#10;jQf98qqHax6qefvB5cXV8v4j9P+A/Xiez/1Ie9vw7KRKfT9+/3r57vs3+fSPhy22bfgNvEgc+dCD&#10;Ah++dr/VcqmDeHuwdXH+afng7Svw0fmVn+Dtp/jcn7GNPFxVCdSbU3qYX9ll3bP347yGeli/HlDA&#10;I9CutCxtcwh6e59P76ZfkkYSy5+l5W7aRd5X+SWf4r31kNsDNHC33YATGUG+2eY5VBy8nf1bBvB1&#10;319MbUZhQl/7h2Vf4/cWTA/rhKmcVKlPufmcOtq/vjyQ9upq8QbDc2SV8sT5mfUvDwylqiHboAb5&#10;lKT2DfAjnbcLRWHw+AjZSx/bcz6H3FYZ4PYGmn9c3tLHlFfzoHZ/d35C0D0g6AaOHmJP5bYctFGv&#10;Ssaw9HhuXcOP0sqHYUwrP9v2PnXv3e0elfpKQz/veHywu5wdHS5nyIQX4HyGVbEvirnygAoCyhNv&#10;rYrb/qhSmvSIIha0kR7ZF7RN4DX90iP9DTwst8/th8p5+cP+Mw8Fo6BMe6ncF7lDnHI6c13lIlZl&#10;xx682r66/WzdlTzt7WLeCHU38ob9K9slWmiGn+DIWG2UlIGrsS3Szumj4EpacZ8HVVW89eBbpRT7&#10;WPGiQqST7+sqF5zrrO0m/oTpamYfUqa4nyp6yoDcwuqn5ugz4m8626mKUlqVNeQ/y5HvgE357vn1&#10;oKx11FjU6h+u8KR9eYVnLVCEZ7tGaVMFQtpcxSz+4RvHN/vQfRT7Pl3Rn6GvtMt4OfhLfGKFn9JG&#10;OfjS9tAl4/kIt2zpKx3anzsmVKaIp/NAx3rHxSob2AbtA2O8gxaOR+Ex8hij7Mu8KbKm8sg0c6wJ&#10;r5LXcHEo7tJBjB1b5Bfr3ba0PhA5YZZpuPRSDhiX9hYKhferMfZb+JLy5T35QEVDD4WtB9KSPuNN&#10;V5UhX74W7yjuMD6ETpY74BvZNrMM+4N8B2zool8+tHBpqoxXjkhDn0M35Neq2AcNAUO69ktpYTlR&#10;pIj8cZ5Cn2Bu4oH9BfMM5xhRyLavqdw3ZSg4RsFaJaMDPwPq+AgMaQ0v2a7PEDi6WscU6S/dIqet&#10;0OCF2Ued80vH3rRsn+FBGkpPZMM19XCu4ucilRfOneUoMmdeleT2R8zkReuZuUPmsB2z0g9SfMs3&#10;h+nrEkz7Zj5i/5Qu5oW2VcTtXD+fsQcPeU1aqNgUxT7m2NIUToRfVZi5o8V7cO8h+8UF/Qfrp40F&#10;pHx98eKQOTjz94Md6HuTT+ep2PfukzeVfY0C+9Eh48qBOCkXlCX2C9oYMnhzmQpWp8wFXr04Ye7l&#10;CwiMq+CmwliUgjKcys/lq3weNXK6Cje2iXUN/+jSXvN2NNc80qltJj9iRx/VEhPYRptGWkmD0JZG&#10;UVE07cd6Kjd3I6vFzfFZxfub+y/LDW2cswsawbawj67zWWSD85/n8JXlyrdpR2zXYwNf5GP6ANZ2&#10;n/hOvMZjjO1hG8UPLads1oQTeDaPskgFVukjTn1hgPFFS/8zactnPgN+WdNQtnwyx7ook1G/jBmU&#10;GbkJ7Mgyyuk8ZdgxdsnG6Q/Y0Fl+TN2gB/MVFW1UvD+FJ3X9jL7K0VGy15Im9AMHmiYw8NaVhaUH&#10;da1Cz/bYZF9pH+n+LLQmn7j7AojKUlFm51mcnMednJ6mHXI7uzAoMMrc5LfvRVl4ym8SuKZJ+4GD&#10;bXh7e11aYJRNtqO3HXurv3xl+6if4PxAGSaQrCUOj5fn+/3EbJRpw4OFmTka9Scg1jVa14CUZBro&#10;+AS+6i364Bgat+62W/qKBMPskC5yGX9kbhQN79I6ps04TvvbV6xf5i/ER1YTELhYgKTOaVvq5MuO&#10;UXwBkmh2HwE/MKUDS4bU9wYZLL3Ffc5Jctsy/OZLW7a7Mlz5nf4m/4S/MchIaSv9I0cjD1SQ7stw&#10;85bijFPMUTNnATdQLa9QlnMU28sXr6ZS37p+s14YeXo0obXxZ/Aa9LFPSF+s+ImHc6l89hZ85DFp&#10;GIVO2lUeT5+Sf+GryCue5amMHfw5Zvjykrg7Rl1ifYHnE+ODL6LFupZiXatS07t375d3b9/hfmCt&#10;+wk5PNfeN+EL+TvzURsQ0qVZ8FqWOEvP3iDoervz0iiFjX0i9yI65wBXxz/6X2TQU/x+aA2/7Wc5&#10;WvnNfZt8ttUXi5Ar15cXGXMvWHt/urzJWshmzPiZ8VW5Dn3kdf6mQpq4Vb7JG4N38ctLbY+auKNd&#10;ZljqS4VTJyzsgoFnSWNZ0j9rGdfxB0fUZc8EjL/MUy/94gBrO2S6/OXcywKsq7zYvgR/TL4YOMX1&#10;Ob8jfJi1HpS/bU3cT/GayHQ6puU5/Np2chaRl4vx+zzDJuwYwrq3A78P+pnEaMsiumEWxLP0tE/5&#10;xZ0PHz4u795/WN7RTipeOq/xJUlf5jt7ebocHbnPxrhJeOfpgBEWOGrXF5EpRPngy3DSzvFIXDVT&#10;FoXnsdlrC6yBP8bnlVbQRXliWa2D9MNDmLA/fLhc3r8/z16msP2qgDcL5uUz+C+3iAYf5ojwd158&#10;hR/nuGj4HMsgRYzlZhyLVQbYGqkW+dtfpHGq1GrFsQnjNx74mfuxxqhin/mQcd7YJzArrJvBdxSo&#10;GTBiMmCBnMQO40kBjIgLPJ0EqxtlMMLC5IEtEVuZlTkwgT/CLbKVrfCxrNWOMBcGgZPcun0Wf3Hu&#10;gL8Nr2mDAQ/6+1MzGUFH5gPtWn56DbP1mOnwjzy6polwxFrvLISTRzo0znQa8QiI+LcQ0IznYlc8&#10;Y60PrvX2WeOthV0USY9ZJ+MsqwXM9ohNiLHfmBEAuNIVOMIdFEp0aSCcMg//Ay8HzU4MM/Fg0BLP&#10;0oX0o+5Csg4dTKgHi1P/IiaAJW1NN2tuunQmzIp/YFqn36gDRrwfhY9n0xcSRg/WtGvYNyZ59PwK&#10;3nC3A0mzmi2Yop5OSlg7a+1sJ/3lS/3WVWse+XoA0RD/yB1m8l2sfjzT3TaznnGHX1hr2dMvPvz5&#10;HB4T19nXRltpBN83UPrsr3n06TS06eKKl24fV3/yYNf0ptPqH8/TbD93oMRMF2O9twPWJ3+2oray&#10;4O/TQGPFPdYfUyRsuPzUFndIglt/aTmfSctPwkdef8S79Wi7GSeNZ//NTQLSO/As3zQaU9dtOcYP&#10;O2JM7wTEtnLS4iQ8i34ncrpaJy+UZ9oJx/KDE2HFTWj2MzcDNmHrDQqYlJm8LbfPG2uYZqbXWOM8&#10;85M+7IPphMtD+71xyoHKWcPEv5/iPV7evH6z/CE39r1ioeLbSyr2MQFiUftIsc+JH4P3emPf+BSv&#10;9XkyPsV7cIBlEfOMxf23in35FO9//7D8/Nfz5fwDk3UHUxuVtlGxT9qtlYwp7mkPiYIcTB+mPZJW&#10;kzqTrkljbL3kGTZmxg834bOo7SIxJmmQvm2rGW4SVPZu4v622RSFLzgFy7jTTlw3HIEZaWv9hVaE&#10;beBMAy4z2wxf0xVD6TazzfwrfR4Zwx7bwUY1Ww/bwTM8ZfHzqB7Dn3L9jePPthn5xSvpNiYx/hi8&#10;BTb8n3JHJP7SYSbCHYQpRJ/1YXXlJXlqxGUThXF4muCR9NC9Af2hnJarGW7i9M/wJPN3Y0e+Bvs8&#10;YwzHExgNi/BoDOFasVlTN9FwRkE1Mxz7qA2SphHJP0z7QmmeqmqSpm4c6LLJoS+U6W8yETbSrmYA&#10;myBjZtgILJRhDJwgtmERLI6bsvCNbL/mX/EYYAaILUikt72bPzBH/tLJQN3axjg2bNLWv3kOlZKw&#10;NHWBUX9NeCQwzTSSYtK0PI2sJME/Mxm+RiRgK+6fMUlDBnHTbSHDDFhB3ucZ53Mi6m6cjXlUtriN&#10;dHlMSX3WP2wC47Q/FkRSrmY+FcKGZtMYXjACahp7atIlghjnT3PATHDzNI359GxMccNuFbbibF79&#10;DR5+w3xIrM4/a6cRfIqY/WgYMCXhTIn7qIyGy5/G+Vi8NkZoK77TTTjuLMigRJcuTcO4bx8mjfOT&#10;/edPlpPDneXl6e5ydsai+cTD/c6VPbT1LXjzqdB36+fCrn3r0c3/Ku9kM8vFvGO3BVtOSqkxr/7Z&#10;i7bNdjr7x0wRCDMiJtwTt5bomRgz6xV/fmfYt4aw/P9W3DfG/Guy5ghMbIJh5kcoDtO6Pq7tRoTh&#10;2c60zRMD30B/lHm435gm+RuRmEn3SYcJcuaYODXan5liY347zeO007fSexP1yHybTvfbpCsMDd7K&#10;zBGmm/+6RY0nwjsXbDqzmM81cfDXNkv8kZ9EjGAhpB9kfyVwmj+b4e4vMKl1zty1o5ue3ciW23eY&#10;+3r7xRM/e0af8jO62QRb6vf41IPCHuRamni5MeeG4khHmOV7W0X2ezJXdn7dOS4Fkm66NaOqkQ9u&#10;lnUj0hcdPUj007Ee3rV/erDiRpubm97IlhdynlW5zTWHew3WMRuk0i2AuwktjXho2Y6XQ44Ul9En&#10;RzoPQKL0c7eRDcrjwPcg5sE367357jPrpJ1ld991gsohu8HFGxE8YPSWPj/D+3T/aNk9YP3gJ48p&#10;wENJ3zCnuCgBHh+fLMenZ7kVXBjFK2gFn3yayPWeazXr7GYjtMht39AsbUk90q66g+450CDODVRv&#10;p7v8dJ63u1MnAGfdPugw50LSwXVe8gZO4SujEg/S0seDcg+YVNpRAce39vV7WJH5AmC/+IffDXh5&#10;RSrLBkKydVqmYWOfx7Ksu+1AXD6V6slp0pQ3jI4hTfuFtkHph6GDPOr6tf719iJsXiCRb+/A9/IS&#10;vKtA52HHPNBLWnkN3pqHpMZ7cPHh4mr5eHG5XFyp1CfvkwGccvBCu+TmBvK4hvYmpr4s56HJfjZx&#10;VdZSYceDwM/gcQXMy8uL5cP5RRTJPnzqp4BUoBEV6WE9XKerzKdyYO1hNrS1Z6x3VRA9PjqMVWHK&#10;w4oeMPbQKbd5pU7lo+zThD6TXt2Ts81z+D+eTetnQKNIMWjvnkP276ijdfagUBqFlzCSWNzXfpc2&#10;qUxI2aSNHeXPsiIjMLa9B0aRK8AwnfsSB/C+bucSwJd/5LWBj/U9PIbG0MB+lU35tPkoO32ot5XI&#10;B1OhSSXV3J5BW3jg5OFpPvHJswdu0kRlsVdnJ8t3b14ur9+8Xl68OItSn7dD5FYhYNpW4Wn5CCvu&#10;ohdFDuKth5+NUnnt07k39bUMlWPtJ+71SdMoYSpTwL/KqfJ1eUFY7nNkz2LQqwfXyqYeMKWtCLcv&#10;Xl9brx782IlDxyiLIWdgXJXbPDBz30LlERXw5D33VIyPXJaGuMEPWshPPWD0sPEpfbdtFF4iV8es&#10;HsKpiOVn466iMCiObnl4UKbiYvvDc3jVFrWvK58uVbiFRsop6WldpUkObBxLbEflG3hRVPJKoxzA&#10;US8/w3viYdgRsKPAA2xl1s11Dob8FO+nSz/PBWzyRCkAmtrfnY0TPMZMD35oSwOsF9Z2mGZQCDyQ&#10;MeM58shIjO0lXZR7UYDEds9bXn4exb6jw73lxTH40mdP4d3jI2lSBdzszZFf/LMPjHVsFY7+yEts&#10;bizSxaYPJ9z+JN+0b7TPNb11sN94EOp45lgrrT1Ukk88YO45DGmoR+hBvXLzlHJSXoMuPSD2xr67&#10;3NxyiVWpLzfwyQPklR4WOGmiTJC1tPN8RHzknfnSchXRirttHD95hZU+QF1UWJBGWvu5NLW/WOfU&#10;Cdw6DyCf5fjHA+BCq+xxhpe8aexzxgAPo/3UuQqoziOkdRWz215a89kWwUcaQQf7UMYiK2VlMNKr&#10;pseareeoV8IdaVvH8kMVPY/2fTlZhU7K88sq4Pv1K/3i5p5x5275eAmtVewTsmUFmHQpT/hY2s3y&#10;WrYjbYwRlh3eaL+pDKag5NHKI7QZWaJwIE/ElqaatJcygD6TeQLPGueDVcqu0o38a/9V7qiQEFlI&#10;WC5iGMhB5uCZ+QEwfC6/y9te1GBtB256rAoeUcn8gjaQl+5ohyikEZ32IJFyWJxzyxN1Ec3Tw2f0&#10;M+dqzmpLM+WsfGW9M4dYaeDco7QS1yinaKlfD4arTKDNQbBzhsEjUaymb6kwnhcA6BfCmX3RsTA3&#10;zZIvB/GWD9be0JibS1V+YHzIZwmVn9g7b8OjTtbNPXoV+1SOVrnceYbyMbImcnnICsIiL0cbTWXU&#10;qVCU/XNpBeEIjpV+Gb+Np44qQ1RJbbwIR5q8sJOx1fONjVzSTfnKL63hqXNxkAZkaxkDH9sshsjM&#10;R1KXjqvKKvNIY9tMXvTT9Sqsi48wvXlWZau9XW/pdQ3hmaryDLrbW2wv6nB5eU/eu9xSRyLGlOfL&#10;yenBcvaCvPDF5893y8XH6+Wnn8+X9x9tty9RFj9CJh+p2PeMdc6OYwL0Y0j98pm2f+rYBIxTX9A5&#10;Xo6OVCp5UmVhZKL7DdIrlwhETtluHYMzrjHWp4/wrCJH5JkKNtY/fYb6iK1AMLPP1soz5b+VD6F1&#10;2pr04VXWKyqYqpjZOXv5MTduER4l7YfyRGgMPPuoODk2yld5EQAZJezwt651Ia6WdFkD2QcqV12b&#10;pKOyUI28mXUY1nbV23me/y0/gZj2E+Svt28Lyyhl+xynaM+mk0ZY+9EWv4UexH9J32NMcy0B7KxP&#10;RzmWLR3kKWmSz43Svyrl6I2ks6+51ko5tMne7n7m8yfI6eP9Z8uZ47VtGuUf6ISVBsoAZVnqbpsN&#10;GW3TCNXypUHlJSWSNv1l0pCE7TP2wa9ZYykTnK/ad62rc6LTk9PwVOa11D0KQfiVA/ZLeT83lzLG&#10;f7EM29UysM6lHu5V7AMdrHSbn/6MQh38pXBWfvaT9yrULZm3HVLuc9a19j3bqXML6qeffLq26RcK&#10;VYbIi1YytCRPbuszjXIkdNGWRm07iSe8Kghala+ML7mBkn4vLymr5T/3BObaOe1om5NW496fa0Bx&#10;Mk/mIOm/ygjm95SZ8oBFwpaJzLQ858I3Vxept/xmftDLvNf5gPMD21xFXY2ytOOk7SulID95nEsq&#10;Q1Xkk3dtc+cOaX/a0nHMFkid8EmD8o/9EFkKbdP3lKvyt8iZMl3Fn5ZF9nqJN73zKXnDtkl7EC+v&#10;Wx+VelUUly6dP7Vfl/7ynuXxPGBl/ojfoi2ieFu3Mf5SJz+fK585n1Q2uydwxfrjnDm9n7nNp26Z&#10;26uMJh+3nWyLQQ/g2CczJo26zDm4bZX5R2jkX+knTavU1hejnJeo3KdCeNYK1MdzXstxPLZc+U3F&#10;Ki+BUQmwN+CB2/nl8uGjt7UiK2+93dy5u7cz+jJdv7hgn5R/ipdzgSI66Tb5V9MY2zVNknDjZ7tZ&#10;L/fx8pKj8tD0aXPmS47p3sirshprJb/4YP7IrFvkuDch6tIvw+tkjvyzzdLe4sIaKfjVlM+Lm+Zv&#10;Pbcf2i/qUgnYGTh4+2U1/5uvEnIYK+qzdRl+x+JNCTyDfz+fXLkX+iXtFt1oZnuE5RvjnOOK8f7t&#10;2w/L2/cflg/4IX/Wsi9Oj6Mod8L6XIXkfmbZcQCeDSzHf3lL133N9jP7oDT35dLylSUrA5VHlcPK&#10;SecikeFbdCptGyYfCsdmNUxrX5k3WH9492n5qGLfjXOVJ5mvnYKzezaOI+41WVtp4ks8eMBv0AWk&#10;DLMNsu4YsGdf1Cg/6+lPeFO6jnpKW129aa14SDPibFObWBwscufv3vTGvjAqxsgwgel5DoPEVkgU&#10;oQoKcwgzQhbXTiIyWVDSAWdbh3CjQhZTQhY+qBqwPk9mTDlxK6QiuJOftMMSEniG5QY0BEIE6bBz&#10;QenAmPoFGQqxLLwhFH6ZT1c8FEatQ4lbYuI3nXnyN/L7txVvWE3rkwacuIj/wCN/+E2kYz7dmXNE&#10;JVA3z1inf9mEHlaatG2aLsX7Y+LhDYw8ywz+xjsi9TbeJOJmsOki7KlwBjNpwbNxbQtt28gBatYx&#10;Qm3klVZCl/atf/GcxjQV/AMucS4gxccQGdZ444T5t4wghWq+aTbJO3jMKOsZeH38Z80m3SZP2nrW&#10;Yasu+n1KO+CZNMqGjm1kvRI32mp1i1NN6z3Fa8q2vNh4EytdQ7M8G27o8CdPUQvcFXaNT7GEBwf9&#10;aZfiR1MG37SXYWayINNhxTmWeBz8G1jamCaPmbhNk3RCGkk1xq+Wn7rDw89wGq5//E4gmxKK0/qo&#10;GeXM4opv/TozXCNuxs86ta48Ezf93pA5ZVjSKStHWh7rYifgibPWIONmn3HQykZk+KMwNaGZfK8r&#10;HabBOzfqJkzLq0zWbhZq2ej0WdjBB/hru/ZZKBOOP7rpb8OvSfFJ7z9l4Z/1W1HDn1jCE2ScLsY0&#10;U7Zu16U1aJj8bF+3bspb8XegPD6qYt8f/6Bi3xsWztB/KvYxEbp1Yb+t2MdEYIeJIJDyKd7tG/ue&#10;e2PfwYvcwPGcBdy3in3vfzlf/rIq9rHgcOyCVi6wOgGyzuKcymKKv3WO8gZ0bx9vP4qhTqlzk8ZI&#10;w+QZNmbGDzfhs5jpDrMBpW/baoabPI+kyK/NSLN64+ILTsEy7rTBdzzVbJc10vhnh5j10qX+km2T&#10;j6ABa/0xXcJmuHBqN8byaC/p+bfMVtyjVCM8EPgp1w+zlWeWXf922SNZ4rbyYr7Fpyma10ld3aYx&#10;NPE8h5WENeOapQn8Ga43jpQO8hLw6CONI1/CTTvcmMJs2cLWzrhtumq/4c9k7UN+hTMeRs8ev+TV&#10;k7QN0STNIzTy04cGbPyxNbNMzcY7qViQRbmtkiQkNF9sHvlN5qbxN3mGSVRM42NGgq1kw2zyblIP&#10;dwOohuDQtJ64a97pwWx5h2lAoa0ZECOVH1PkpB1HHfM2DmET7nw7x4QDQuI6NpsQGgYGEcIYtv7B&#10;m/nFmBxn7GEMIx7AsggitMYnSRJr8zMChvdbM8NGRp0tjLFb+bfdeP3ZtjUF2ef2pRE/koyY0MHx&#10;Wm5aZfNIo1vKYoLCjKgp3EToSf3jjt/QZMCMNZTkyWE7MiZYdiNGfH59NE+fZ/4EDDN97QVNG5O0&#10;8RS2vrT3Zu6hv7bxj41hRXKtO6b0GdaAkXfC234Whjy2bRq9SeOYKPSW0Dn+TDJhZh5FOucCbnI4&#10;D3AD9YD18fHhk+XFybPlxdnhcnJ6yKJZTiQPdH1OvJukru9vb78ut1cPUbJxo8v2yLyKhXzLdT1i&#10;TUe9RCiA6mjaEzDhZd3hH4+mixdPoubzlvG5JeArMWK2vDHWvXkHRoMW22btUnE2kPMzEhsSb/KP&#10;+Bm2Gh74nzJypqlZC5g+Ew5PzYSr+222bROZgknZvxH/yAwEA3PLTBjTfBuv+SZJzG+l08zQzVqt&#10;ToBs5dnOnfp+A2/7eS1+hfkNvXkwTcJmnGGUmc0dI/EnDT/GT/hBixif5PSsH+H1df5OAjde8+Kg&#10;sEiz4os1f3pc+L0b1waSgnjT658HksJNNqKcc/ftUv1ultkjvWGmm9DYcXjgvNz+SmdcvrpJ7wa7&#10;8IdJLzNanLNB7uY4c/Sr62xcqnwjvjlIeu6Bl0p93chfFfvI1Q3hrgW6N0D9ABw+tlo+Y1Oy8yPw&#10;mXPvVspN06/ZJLXMfCr2M8KCcMsXYj6v5lvit71JUJp4kONBXPabsK6nxE2ln929w+XZ/vGy89xb&#10;DZ7ngM1PTZ6fXwLrazZr3eDLZ1YOD3M4Y11EsnJu+LGB7foDK8FSZyJV3qtMF0/93TeQlvo9ULm5&#10;ulouPn1cLi8ucihiPcMHAsdIF/PPfNbFMiy4tO06Kwdg1N2NeTfpLy6ucuCjUoc3gXhI5mcVowAJ&#10;bzyQ3oNElXbCI6MuLbV+DxS6Ees6VIygtG0J/d1DMs/cpDZnN4Nr1z6SGNKAc9vTtFojCJOvTOb8&#10;hYXfZ/jq6uJ84C/erv1IQFp5yhtIPKT32f5zTbv5+V2tyh/e6mTZ9jNvsIxSHzaHTK6j8Xt466GP&#10;h+5+Fvf4wAN4D93E5XPo5oHHB2+I8zDh/CqHCcKVHiqteEuNt3epzOdtfC89PD496SHy8Hs44Vv9&#10;vq2eN9ZzCGAfaR2kbw47gCmvdM+gPJ09G9o6h0bYKBNhs1f43AOfKra4/nfeOA/wPdyNQpSb6KSd&#10;/SgkxtI0tqLUb7tQbjbaxWHIA8tOv7Zswtr2PXjyIDEHabSJZVuHKDvhRq4JnbjJx+Lj588OjqAx&#10;9PJQxH6YNTbzrSg/PfOgXCUKD7i+5JaHuxyQ+Dkj2jUHT+f5pJRKPh4YCVt4Hh68ef0yn80+PTvL&#10;Df4HUdzdT/vb5uFPqvyVfl3+tj9hM98jHKJY3iXl+Ale216+8u381rGKSra57RbcyeicxToLv3OU&#10;tqW8rpFWcw/EEMv20ESlPm/T8FYL2V56qETgDU/SQPkTZRHSyvu3Pt/jxxonIMt0LBSudbHceQjo&#10;bSUqY+3kU7ykIV3qDf8qG3NwCG4qD+Sztg/gSApvBLFP5HZFeNX+Znt4s+ftzTj0o++LtLymrM9N&#10;ONBF3rEeyopgZX+lXA88VRzywPmEPuCnjryxWYVW+Vb5o+Lm+/fvl7fvPtK+foq3Cne9rWz2d2/2&#10;6H6ZNJyyTF6Wmykq1oqSPQ+2tvtQ0r9jTds/YwM2N62Ah7eE2b4qbR2D5xn11770lk2V+3KDg59D&#10;hZ/sY9A0RT2pQhKPfQ6tfdZ1Xis9KrMt0zabfXz6M9fHpo+RN/QOz9DetFXGPNzy0YijHiZ2njv3&#10;2eSVnHMQpYKfnwaXh69ubOe2cW9+Kl3MK50EJTz9pVt5SxmQ/g/e9jV+iWw9U0d+lEXKJW/OOoYP&#10;pJ3y0NsNVYg8oh9GsQk6aORfZYj1SPtQx84H6B/AszzbRF62TBU+VLD9RJ9XrkdxCiTl7XlLYpVh&#10;6ZvkiSy0LqTpgX3T2+4a6936Wjw0SNlGNJ6guljxqWJf+SIKffC57v6uZZHnq2PoPbLpFhyhNfUT&#10;dmlbXqOVBTlwkG9almXa98TTkIyVZAgKICIuoYzwBn6TZ3yWJ/yEoPQMnyhIMFMm279CR54hSvq9&#10;SjQq1Ml/8mNvGBrj0KCfyjXZE6bsWPI6eugnS8rv+Q+F4a6yBSOWolqc3XuWV0uP8BDtaw3FP/0X&#10;XKJQAW72qVMWilpxlpfluYyDtIPlWMJaFjBCS/4tYSqopJ7OqXFTdeWQ/RAZIn+Jv3G5GS2KVNJk&#10;3CgUhYMxT6OCoaEvnpkPOnz57Ljk7XiOS95M18+l3kWxz/6amuYA+xDZuCr2MbfISyDSTvpio9QQ&#10;uNSCutgn7uD33E4mX1D/eVObnzO2X4dfDUjFCKM8+4Sy3Pmdz45x0u0J+SWZbWo/zdxg9C2tssmW&#10;y7ye+po47UKfUa5K/8mTUjq4yifOX+AZ90LyAhFJqmT1NePKJ+Zh54zZjhPO7Rzvjw78FO8+ZT6n&#10;DNumn7XzBQrXKCpWXl16g21v7BMPedPb+s5eMl4cMw6xpoliX27sq2KffKvS7f4+dXoOlox35v38&#10;AMd+sW6OqUfL2cnpcsw84fCQ8fWZin2M9cwxfDHJT0A6ZjlHPAyuKrb7icXaKPWlDffid+7W9U3b&#10;LvsRtB1kCL3bR9vv5hlcrc2GS3z4VL6HRuKSF4qc7zjvASd5UwWfO+rgeK+MF5bNHhkJrpF54JPx&#10;F78KM23b9uXgHdzp36xlogghzrYjOIhTWlac7ELDpC7WyXaNWx7QzHTyseWovKocsf+5LnP9Yrs7&#10;P7QddljHZV5JO9mPzWd5ws0aQV6H512LyEHyqOksU17O3AR4rgGmYl/wEkZySGPgW2fnCtRzf5/x&#10;2nGIMf0Evsg8Gb7LrYbWXzzA2LqQNbJMvAhOGxme/giOylZxFWfn064hLEuZonywb9njgyOyxPHK&#10;vLaP8wXnO5nrW3/CxFE+8+t8oaVyCKsMtOQqYsqjzllVUrpNWeEtyrMNhRFZBj7yrmWrQOQLMPKI&#10;Mmf/6CRrXNcUnXt0ziosXekW2UH/tr019lVxfEb5T3C/Ot9KjO0t31BfYIVfZESQmnweg8zIrcJZ&#10;f3dfovWhD9F3LNf+lj5n2wtHfEL0wlDemFfeEX7mTKk/8ZQjHdw3tD+Ez25UoIL2+KW7sLyRcyr2&#10;yaPCVpaFf7COO6alWQnvOJH5FeVmPmnZw1i19NnhVhGt7R5ZPmz4h3izRobaZ9OPBiAN8Rk37Zvw&#10;QxSHXXPiVxbL9+YNLuBpfmHO8kMb4oufLiDxJU1wav8Kf6etnOO2/yWMxObMyxWUYd/yE+5XN335&#10;Q6v86dpAJfHKYfvAHFOzXxWaDTmLP/XdCotivc+ht3MT96IgNuOnCNtGfbnRfmTf3SWesUM5eHcD&#10;jl+yDlK5zz0a6+4LUNcX16zNLrMG9PZp6297SEP7mkqs8iOggm9vRStPTBpNGmjFVY7yb6Ub1vK0&#10;obOwBk/I51lb0zfcU/IFtchVeM1ylRPe1ncTJe0q9inXbTdxiBy03rYHz8Kb+G2sZSudhjFgmNlX&#10;NnjW9bIaFfsQBalXuko4o/wriJRjrExPW4irptLLOPzJXP5yfNLlv/AARMkjZXNYtnVTKe7Tx/Pc&#10;/Pj2w6fswZgp66jsgbAePzmhTadin3M5MRQXyhEf1jh5WRm/7Za2wx8Fw4FHaEOZmcspA2mHfoq3&#10;bTZN96MGPSlDWbP2Uewcr+Rvlfo+grM8Lxxlp/j6App+dQqk2fz8rvlCo8ET7rGWtyzXeQQyJzJy&#10;tEBwKO5kw5a+8ruMmnoR3HkCHp/8Ny2GIaCwsabd+fH12T+Yws5uwmSkUja+iFh4J3uj02sLa5Tv&#10;wKaV1go8J511DRPOZMYS0WLyEwSEUUM8kRGAQ9ik8pTXQTwIJY1A+I0/OBIe60TY9NjZQD7rN8xM&#10;phdE8hrkcxEILhFCW3WCpKmjxrRxk2OD/HBi9JvMBlMDXNxVwnORb74wjWUmTSH5O/9icCZM3RSP&#10;zcYWSAcebpWCsIFXO+ub+mEtaIWFx7Y1+Nem6Wb9tU6OcpiAP0yWVK2DHWeWzWOMnZdkpE8VUk5x&#10;Km6mFYawTJMFAX5hbtINHMYkVXiWbL5tY7rY9W+YpJ9mhCddzYzTnXbbrGEC/yZyPuoWLvADu+XI&#10;s5s2GPSRdwlLWww61JpdehRqXP+tsM91MCkpZqVDkvK3pulzzcRmk2+a9r+214oH4ROX+huuyS9g&#10;dWc7Wy/jlQFNW3c1erHFhvrh6dBgutomqln7mdaA6dbb501yjA/aTY23jbWY6ZNyK2/K1+1j8E5d&#10;dMezsdv0mf1VS1OuMBPvn/4178aI26xT2onowFAejAlb3shxEB80FULkKX+TDzT2EOnkZKnPLW/D&#10;Z8pJJz6V05Yh7wWu8coNwpTjTritoOCjsGuf5c82sL/VtJ+2Xi0rNDGEf9P+2gx6+JdMDdNM2SH4&#10;ZNU1jGjDssk4JggunKdi33fjxr7vfnjNYI8MX2/sY3Hy6FO80JGJwLeKfY5BT554OHIKzHFjn295&#10;ZpCnjgy698BSse/P/+ineD8unz7cZPz6At3S4K04Nj9FvrVIPaUvRA2954QqxvqtFa6ZtJk2ZsYP&#10;N+EjanWH2YDSt201w02ezbTqN02Cm2JTFL7gFCzjrlZ8x9PGzPD+pcRZp62EemsttGlaxxGT/4Y1&#10;KE949NaVjL8yvxFYLmue7fjpbfwwI3D2s1n+yB08YrbgJMjHEaWzbY0bUUy42v6DMs2X5/Ewy80v&#10;4fFEqvKvbd8NDQJrTBZTvolnOv0a05l0SNvAp/RZDunmn8bw0MP4pOHJjh2vP8ONVzj5TbAPzZJA&#10;TGkXM5LomXkStIbXrPl18lsz8Z2/s08F71HGTDPzPzKmFZkgpN2kGdkxw7civR2n2dQn5X5jrFFC&#10;+dngVnfNtwV7Yx7jK/qGBEZk9pQjhCuXXSgMYWsaRU3SWlywEIDxbXPnduvinLRJQXytvJOQNTyl&#10;W5ZOYCYkHv0uGvopXiMMMXBYMsnjyfwbZi7+VrNmL4DpbtJshYlM/JqNP2uJ+Gbo9tMwKdhn3FQK&#10;C10yxo/HjDtJvGWMmMa6/TpFMgIJ2z/L2bTHyO+DY4bt6BjDczAy3UgzUsZj+GqGP20z0id+pJtl&#10;GTCfW6+mqZ2e+meziUdcQA8JgSHMoubTCmcDP9mSYJSzukn2DZWIo87Jx59xsfKwYVp52PaA3ycc&#10;5zapMpjtPv28HO19Xk6PluXli4Pl7NWLxQ1KMzpmMz1YdvefM2/apan9BImHJVVysYw5l7Jgx//C&#10;bTnxxcvPdEcNVpmiwbv1lIdC6K9G37Sa1kU7co66DYeYmXIYHkeKNc22sY8+QoJEPk7amif58jxM&#10;PAnUs2bfhAzzDejVDBpMXmkB5n2UO+YRvVZjv/l1Ws0G5KhHHx/5/+8wk6fyOwtdjc+UuBU+fcmH&#10;/VWOEbDWdnuON2A1rvnj09VLhGQKrZoI45g2ko64yHp41cQDwrpmTDbCHx66yb1t7EdmGEPE8pkH&#10;7ZdlhzYcG+7ga5j+vFUvXNJ6bLrD/Pcpdoe5hTf6+YkzU3u0/vSJb06zXnjeQx43/PPWfazKE7gD&#10;P8cWS7VOWYuQ3nJyY9/VVTYw87kt0nrQoJKHbzHPG/Jyex35JJP92PpkXUh6C7BVvPGlPGedCaE+&#10;5lGhpAcohquWCCbQyc1iaeamnPmQHtTBNMoF5v13d9lQ9dAsciUbsW5uF1YPLzyg8ZBub9nZP1qe&#10;Pd9Pmd4C6M15KvdZlopBvpFdJaGD1EcT2ZxxuG0bvC0LGHOMsI7WtQchGeBTX/0dxz0QgTaU40tI&#10;nz5+imKfB83yDVBWfF3neRjnprJ0Nq9GWSI9csDhwa4Hg7SLikl+SvQT8D75Nv6ltx3dZPNSe0kZ&#10;3uSn4tw1eaSlW7ahFwVX0aprSg8MVY7KbTOGiRh8kY1f+QxMu5amvoRF4WZszKbN1b1MXSiB+vBj&#10;05cnsF99wyoBWGjxlYXfgwfntMHl1WU+u6OCisootmEOWGk/6eF67vL6bnlPPfz8y3lu0KkilQca&#10;3iLnTXo9WKe9rQcwVELxIMCNZzdwY3l2L88DVW8lU6HPTxXlk6xXwIVGtoXw/LyuymQqr7w4PVle&#10;nZ0tb16+iGLZq5evlpcvXy4vXrzIJ5yPz06X45Pj5dhbyijHzW1vfPNwQFw2a3r5of1Y6yZxDoGI&#10;z4H8I+ueqEpD8j6WdO6TRskm/K6iSxX70jbATSP4aUPp3AZpOcS5Ns/BI/hk012eJR+xg+fmodOX&#10;HjjDQyoSuLYXvodSHsLLH/JqTRvVOplfxb59lfpUtnNNT5kpH+mUgxLxjbywn38enzG6Wj5+/Bil&#10;PtvB2xhV6vMWMvu+SlYvXpwur1+eLT98/zqf3z08PuknnGjbHMRSl8oSrHUmX8q1T+FmHkWYcsMb&#10;Iu0zUerLAfs9afq1gRyiewgn7tI99IGMTwvP/uK+j27oHbC9hWKV7zxLsxymXd9WcZBnZZ587WGW&#10;h89Szs/0anOIRkmwevZs+7lH+omlU24S82ORttFsC5WccvsN+GXMAV/TKm9UpogiSNrSm3DcD7Ye&#10;T8eBtDfTwafgBDOA80MOrLypSoVLlXAsK30JOkfhDZ4uPzuHg+aRW/KpckP6eQOeN6DaF1S8VNHA&#10;unrAAi7Io/fvPiy/vP+QPq8MkZ/FIYfZtB/IdE+JOvjJ19y+Ai5haaoXGqRRpI3VlW6bccfAya/y&#10;joe/KgB4u8/JkZ/O3o8Sn5/OfqWy6NnR8pr+7W19J942CQ+rUPscGDuMox5EKekjO4EuT6Qv2kel&#10;j3WX//BXaY/+bTtoRFFLWgi1houluFaxxoN32ptylKv2v8RhTSfvyln6556+t/FZb/0e3Oa2vtuH&#10;3HTHP3npXxSsQgBJwl+SZlpxUu4rC23Hb/m5Y7XpSkuVFGzbE9rzJbR6jbx7/eJseenn65F7KkRK&#10;a9PbVr0VxzYTTvt64PInCSzT9nEdofFmGRVw/JxcFJdsTIwKWCrXVbGlCnce5IeMwHP8iXIJrjSb&#10;623NljdYtHyxqbVkedf62d7e+HQYxc8qgMoH+/KB/Qs+uIe+l1feKsj4CpE9A7ENbKeendQND1oW&#10;jn6VL+1L4qgJnvE5RtaX9DpYRas4aYGWvL7M4C2OHtR3vkZ/f0a7gKdKj958iHhJ+vQVB2T5FmDy&#10;aRT70j/tY4Z1LJH8VfYvh+UFEWBkTIJIskT6N3mCk4QzxRcxwKaOydnEuJnbkWfSxj6eTw46ZuO3&#10;zIPnT5Z9P6eaFw+Ys8KLU0lB5swhcOaMtqvzDOUn5QBPXvK5PGU6567KafCzH2rDz4MXLdcbtoYc&#10;MW3GUysjDdIP7ANjbKTiKpc93DE/Yc6hwqmfBLxhrdob+2wPZTG8+XxvOWKsU6FNZTFfJAiNGE8k&#10;h7zjeYG4iL9t4u00nb8yvwY3b1ay/yvt/ZOe+gWUeklW6iZv35D2xtsi4amsO6Cnc+DQnSZ8jjyO&#10;kk/anbmHc/08m6TtFXkDLeQr4WSckQegSW6htm+qRIvM3GEsdN3wQFvMG0A/A8v29IZj55cqbEk3&#10;x/zDA+bQrA12XK/Ii9DRvXzbWS6pYh/96NIbMG3DKu2dnu4vL14ydzp+ThsxN/t0vfz888Xy9gNj&#10;0d3nynL6/v6e82MqsSOPg4vIfLXtvEH5JHOyM+YKh8fOC5g7SuNbxnhopiB1PuJY4/zOlzWcp2md&#10;S6i44e1rzif6QobjPPMJedIWCR/WDXdDz7QrDW0/m7I9/Vw5IJ1tW9pnvqikQpg3H+XGN8JV7qvS&#10;r2OBbW8fs+91LKkybpXwVewLbvT1KPdBt465rnFUQun8N3M56lmeA6egJb7OO+NNe2tDRINw82hk&#10;Q5LXvuHYIJ+r+JvP6YO7Lwpl7qSMJ2OUYqFV5nbkSVlCo07y2+e7m/ZD6mpB85zL/igvOkdxrFdG&#10;ROERPnE+BPOWb4Hnesg2UdmmvHbI3H53OaadD3ftz44p8L39Dfj2T1vOZrFt8qwLvDyHGCWPt8NL&#10;A3GKUgo0TN9LuQGQfpRxzXUn+CqX+qIG6w/m/MrWKMwxL3eepLyVCv59hg+jXEfdxS0vH1EP+43W&#10;+ZtlppzgJw3BMfhA08yLvkKfzlc1kVfSmzzhVfLv0k7pw5Ss/JW2uV1RnrRswlIm+VTqs07uMUik&#10;8DE2ypnhH1NjxMc2TTzPwPEFEOE6zhieGwrhvSgZKi8obyqKBQR/k7Mc/zpG8iBpKV8Ytp89K+te&#10;nl2LKqOVPZ9ZK+ZGb+gYmOTtPBieUG7hd+x1LqB8rhJ55ZplhQftj4TZLztPGLyAzZpBeoOP7Z05&#10;nta4uOJpLVL9wPBFnM5T7StEkK4wSA+9KrNcmzpvQs7AE7nFnbC0HThbln1BeJ0rTNztF/aDKrym&#10;HqTRFH7rruycaxblY8f38r41lCbWO+MGtgq0ziGFPcYArPOKG8qxTb3xz7V4+qF4kD9zHCDqj4WO&#10;fmo/fTc4Nr1Kf77UoZwPXdzLQj4/392nznvkcw51zrjh3st95owq9u3tH4VvM59zvHUt+Mnb1D0H&#10;7jrEuZ9yUHkYXrFu4NC5V3ls9u82iG3VPld5bdsqVytby99NBxB4AvryaLzKZMoBxwXHM+WNMs72&#10;dR3ji09XVxf54oC3vUeuYYQZ+Wsfwu+zJnxhebixW+HbbsxMg22ewulZBBU1K8nNknR9DO8arZxO&#10;v4xMJwA39S/oSAaN8k7ChT6WFViWSwEFnnCfbWdfUvv4/tPy89v3y3vGfte19lVfmPSFxyPWU3tp&#10;y9FGypDAZB4qLtJXBf9Ja8rNvB2/PNo5X3HJfhj9oi8mVzdgyuIVX2gS2ZzKKGcq3yRt21jade/1&#10;04dPy4cPF5lz2Te9/T+KfeCrUn/lrXClnf1MGhW39DvxthxM5U7HWMdpMiV8xltj8ZtP8zfyc9Qh&#10;7ZoI0+Ig8kCroGziufhTKEjEVHa6WIVGJygQinCJ4mLQhX7ekMVv/jbgxhKSjlzBUGtDbIzYDO8w&#10;KXe1CupWQgJnwm2lYid+uDaAGyjgZ2fthlZtFp10wLw55ySHNA7cDd/YpBcWcCdKura55Uw8Jm4z&#10;kZSzStJEKw19tqomUaAL2/zxx27K3P6srviZJuUU/ApT2k0lHI30DXNAkz0t7XMAA+/HZTAY1s2q&#10;3DImXjAXoGvBThjiaofI4h7mXYW3ghk3gpcOlXq14FjRMCyD75Z1omJK696kljPqQTmWZR1Kp1GX&#10;gYt2xm2nqU3SwtWanr+0V8p5bLfDzaCjEYzWbmcdHj3rN2yGWy5/s+4Naz5NneKWlKM82y9l244R&#10;/lr5pzwQvsa2DjXCXOuc50AM7NUEfuu88uJw1/D4m7z5NzBMo0n46o7ILSehZhphTkxmPwk/UaYb&#10;VpOvW25pvuJAvoFGjeACrzw3Tcqpb7j66n8Us0brmbZm87SpXwIGAokb5WxwKs1WPPXj0V8aUo8t&#10;v3HWcZMvDwnX2Pahm3+DdrqThzXmkV72/+muNAT4NtwAjH+EJ26Dj3kiE8073E5sp+SYZsgJ5N7c&#10;WNN20OwoUL6f5Q2Dd21L3QalfrNOutO2hgE37CbvtEJwrMnkOLLASVVlW+VGIMQlWcsgXSYPDW1E&#10;XJxpgrtmujWT7hO7PI+wx2YbTwbnwBmwgvcwM6jO/5+av1G7QbbSdMh3bR9D17TcSLeaEfebZsDa&#10;mF+ns7zZjqvxeSvM9u2fZuC/HY93cNUmYMT/GvZwNVvpWt8+60ahSaFt9Ew30mpanuZxeMzW46T2&#10;dGs2eSfPbkNo2hEy4+OM9AnuONy+M5PNtCOdLuO7E/jVmi/+TkYzUeY5b6AQ5xjVuLpNP9wU7U9h&#10;12tZuKFV/bWJ3MiPaYFlguCNG0rOOJ7+FsV+05Bn0w7N0XI1uHrX5z6uJmUO71aM/vn8KP2W2QL5&#10;N8zfxr2bR8qhyvHSujQWsOHdKGPBo1XeEz43qaWlZp0fRKYlKMUmdjzPuoQm2NJ5yNoRFj82PB/b&#10;7D301MPPKMPHaerfpA8c88T/OO3maZSwIlyzKhlh0u8CZ+Cn3YLWcH35iYkv9BRP4TtWusk0rDIf&#10;t5WoNZ35CmX6bIMNz699IWGlXVBKng1O02uc1I0fOyiNS/sZOMyG1zcmcLXj+TdNUPdHf92mH2GY&#10;PBun+Q1gKdlwC4uzSdRs2/w0PVuGoG/BTrw39QKG/Om8BV72wNI5imGC/PKVNeW9B8MXy93t5aJC&#10;StvKnA/ZINvfe7a8en28/O7vXiy///2r5fvvzpZXL0+Xk+PDzKmUWW5+ZxPddtomHoVkrB91SR+J&#10;39+NyZppWCsx3cTl97Gxdv59GzuzNeeWScDj0IDnJ3B+leFvm03STdnWbRuTggbyN6BnHbfD0s80&#10;090yM/00+qbVCGn+bZsNyI0c0Oj/Nuz/itnG7bcNJT1KY8n/E6WHwM3bv5pJn+01bFLJX/L44HNx&#10;UGYo35XfX+Hzrw/6kQYJq+0YTZj5tS0kYfL4/V3X6lf3X5arh6/L1eeny9XXZ8v1srdcPzlYbr7u&#10;LTfLPmF7y9WXveX2yy7zbxXF6IPMnVXi2wXoPv1rF0m0q3Lfl7vliTde398Mexs55wb+V18NfbZL&#10;4r3l6/NdnoEFXlK0tC9txdW1buvqf8Nb39LHufv8BEWyYlzHpJ7K5XT6CVu31nxuNTLQ9fZt8PHg&#10;InKcsCgkkCdFjDwbedNNa7NL6rk3lY1w6zism8Gbw98eERUXcSusbv51PPZgws/0ar19wlsULLNj&#10;+cQdw0/5gucEjDSRgfUrE6PIIfEGDeQb62QWaZg9F9p9Wum5ytWMa8K3bsrCh2wmP3jodXsb5RgV&#10;+7xNRnvuDXaX1zmAViHHT319Or9cfnn3cfnLT2+XP//0Sz6fohLb+fn5cnuFXL678zQLWaFijWvM&#10;bkZ7MOBBUpWbni8qIKmYY1XKsw85LPXWQ/Epbj2ss139o/YSJnySt//pG7nByU/Y4Tcsch0bftKm&#10;zewnsCf4dK8PXgWsh30qLWpV/PAQQaNSX25B2FobmyfraRB2Y9nN+YN9D2+94cNbR/ykr5+Cu1ze&#10;ffi4fFDB01t5oJtt4Dr75OggimSvXr1aXr9Skew1/toXr94spy9eLydnr3FfLScvXi5H+YTzSW6U&#10;3ztUoU+l1yqHhZ6u18NPtTmABI/exleljHVf85l7jNJA5ReVk9y/6X5NlE883DjwUFqlrL0eplFG&#10;NtHTN9wQH3y98jbtCg75FPCg1bxxznT2g77ErN9DvdHHMLbL3CdMO9Kn8vkc2iryAjqbtnu88m5p&#10;bztOfvchc1rxonLpUsTk7XgPmO49rLsfB3e9TUJlAfnBPPse3tImJydHUZzMIQv1Sh8JH5UfZnt7&#10;u4KHMb3xZFMf8bePzBsuc2DGX/Z2oYW0kZa5kdR8wLfXq9QVuU59w+HWzwqmf8K3xAEicxFpIr9+&#10;Or/KJ5099FGpQRxyAxBWOSdNo+hCPaM0BgB5Podz4BEl5dkG9g/LwZovfUp5Z1vQPpZZ2Y2xG/rs&#10;3/B3XSHuaa7UN4osaSvL6OFHDvXs26N/hXcYJ7yxwpuNVCDIDTKEe+gaJW/5yUNFD9q1ByrGeYjp&#10;rQ3KU5VO4U1KTx3AeT0stP8P/Ir/qINI8t8464C1LcBbPvMTbN7Wsmtf4XnWo3to4tW27KeGVeo9&#10;WE6PDpezk+Pl5dnJ8sq+fYY9PanyLvblqZ/TVjmE+u653+b+nvunX4EvD8AnWFUUY8GvSrb0Wdy1&#10;D4gLz9NM3Ke1TzB0Rznmi4dIpI11Ykz+J/YPrbB8Js56JR/lMpplnPM8YR6yuud/BS+pbHbLHOIB&#10;OQwiK99vxrBJx8ZVPmiVO9KOMokPa1ue7RKffUvetB8OOr5gzv7ixfIiin2n0O0w/c22K7+VJil3&#10;PBeSSSoPrFvKsS7IAXnQPmp6yZG2xaZ/DhmYg3wt+FTmDL6QfFr8/IfffE51LM8wXJy41nXWN3UG&#10;EesaRUtxgUezb0JY5OOO/fLpcvB8Wfaeectky7OBaQ76oUqXKl55eyLtccsYo6y51DJOexOhB9Zj&#10;jFaZ1zIsVzqFZ5HPro28FXNXBSaYTBLC0ljnB7VM/OqqyRULnNVf6wFl6iw9AGLNpYNVjTvoUFro&#10;SnPlGLxNefL8LmVaz13sPrgcwCP7RHpOVaXijr32NZUWcsshdh86Vb4IlwpQhn1dxYGLm+vlw8Xl&#10;8tPb98s//fmn5d0vb5fby4soE9/deRMWYwHWMSGfCby9Ya7hjdH99KNjz5QVrU/52/o8Mkkz6mo9&#10;wUc6dGzElSaJE9JGBvks7UgC7tJvuMIwTpj8hW6Uu1rClHK6dtav9EPXA4AirfxDPLBUXclLvowJ&#10;3oL3hXFPBWwkPGWpXK4yVz8/rYzzE5D2zYwLoS0yl7rQ7eGju8z93n34tLxnrvfhPfO7D37KEFre&#10;ysf2L7B6ugu/wLjg4bz1wU++qtwRWQHPE/ZFJkOePwX+E+cTKoip7IbdQa6DyPKFch+ot7LLkfMe&#10;xr+nj+iybIk8sx5Z+xCe+bftRX/ayPi2ifTjP2GOa3O9FXlPeNuJPg5epjdujrUz/YQnINvF/tyX&#10;U6oM4Es6yqvcwqqyAfVy7ErbA9c9OM+dK2s799FVtky+EUfNWhRM4Jwjsgp+djyb89g5pzVM3vX2&#10;KefreSkK+j9/vp/LCaL07ssfUVJROc96Wl9s+swo2z8RwGZeh1VOiLf1mHP2yvCGRWlrxZ9GkTLg&#10;Puuzmm2/Zit+lrttBSINrKfrFZX0tM4VVESi2ilKG9mePJX9pUnH/tCLsIFZ0oW0Aq/Hn0Q2vrZy&#10;DAuNMm7RVr4E0HrDuylP0zI7BslHzTdjB1T6JRhAH2LTX1M/51XUzXnQtI4FrvPlE2+wzNwevuqn&#10;fp3LWd5UoGveucYpTvKu8J3jq3zFOoS8tnUMaWxP1w4nJ2fLCXMSb5ASZ+E5H1a5S0UklQfPmLd4&#10;s7zrZW8W//Tx43L+/h1z2vPIR+mTm/PEkbUsFAguwct+ONox/S59qf3KtV36UwhFncALaYhVZmjb&#10;REgpqgIPuk6gPnmRRoUn+6lt4dwZOqmAmpu2SEdlAmvSQuXVlCLPkyc3oeG67jedc1zxkXyuP71R&#10;OTehQ5co9qZNi1BkgnWA5umT0n7WBROZsvJfZYc8WFmDHME1aZLzI6dA+vTBKaOC7YgPLwNjKrdl&#10;HmtmeRObucLoj87hu6aoIqoKxCe03QlrxbMT5p7MnXwx4gVzUtdkFnYHTF/AUUlOBW5v2vamPZWo&#10;orMjX9qHQEdZ1fUtsJFvvUEZHsH6MpuK5r70lk+Og4fjRsfj7ptEqdh5I9Y5ip/rzW1+lHWr4qZz&#10;IWX7sOarnHImzLocep+T3luWfRHLF+POme94o/4v78+XX37+uPzyy6fl44crxveFtmHc+vqcvMxn&#10;gfdw71rvOspxl6yXbENl9qkvjLx8kRfqfMHC9rANlD1Z80Aj/bNtbevYNlHctlXTRe7EP+S0dSFR&#10;2rW5Ctcxi3jbwXq2DaEb9NMvvS3HvuR8xX0Y16z2u+Az8mY+J61xwz/8bNsEDrPi/hv2UfzA9lsz&#10;kqUvaeRZTcqCcC0Od4QljrSVp50DdX5rv3IMHGMH6SI3Rx2kofVeFbrhHctOP6GPhz7IAE1R2pTd&#10;fcTCpNHWNuje3Khf2jEZH5mR619lvs0fVrfcWHGF8wjT5rkkw0DdxJW3HZO9/XbufWWvRHkX2jhG&#10;t393f8xxHfkHlNWmLPuKc74xv7bcxFOWiMqDmEpGn3nQGfR4Cj3C4GZRoDhJyEaOBYvgcEXOUk1b&#10;reBaGT4FWPgggkiZVqIKuUJQ5rJgU9djsuGNsUJxscLwuQ1awvYtIG0ZS8ZrmRsGk2jTzUJuy2ZB&#10;P1wnu/EbB9WML7MWpm46J+5c/M/JU8oc2FurlYaEN7DE1abSpsJvPvEH5ICrktTAzU5hmcI2TeBj&#10;A6L5HQgULoZJg5nPty5tryMG/COE8fHu3nKowIax8qmF4D7gDvj+iZrgHFzceHOCpfWgIBrXo31N&#10;1zw1Ps8B3UFCBUDfkEgbY0m6ljXTG2ee8gJhuBqTSA/dxBFpXNOl5kkXQ6KJRyHrjjrlr3Bm/GoN&#10;w1pkbWFO/2rHX/7rjHSP4w1v2CaNRtwsqAJxQ2srOPmpnXQrDjNhxi9QjLUZ0SusyR+xwCpPjvD4&#10;5c0K0pF14wfuSlvbYdgoWxmG5T92PotUy20fedQPCJ/1CLajnPG0+jXTXxrGE9jx1sEYtnnajtFs&#10;KLRltoIex+P3cSLwK7OVFsSbzDr8OoMhs47bJkEBM+PmhlRxmVWcJZk+7SQNV4uMmvQkzvJr2yfK&#10;M8Pa17NYH9bJH2Fz0LOc9se+gRvFXPpvZIZ0B14mGlgXoMrM5CGu/SxYzv/gEL6LvzjFkNC05oF9&#10;Ws8Rpkke0oqXdIulfgJtn2l539rw/Sgj2PhsXHi2ef+2mcgN803aTMRW99dwurEz+g0/uv+/YP45&#10;ivzfbSaHbMzfLt3NqP8ZkzbGtv1H4DQ+J8zGqW2S+TzMVtvrnalivuGLjRll6ovzt9L9S2aTT3gr&#10;HUa5xXIbtv7t52FIv4biCRzdhjwySSf8lDHcLbvyfPzDTZ+qzYKC8Tv9zLF+hM1FTdKNZ+GsMIBb&#10;GAU/fmI2PkwSTNPEzTfCdYdt7MasabaMtEib5n+bIt/wwep/TLUJc4W8VcbGV/Mbxf8PG+XJ3zYU&#10;MMqYcnPOZUOjtNNsh25UGO8CSBlugFRLupEmsKwzwCrLhjxLOZY3bB6Te/xhklDD85puy9Vsh2Nm&#10;jr9lBuSY+tfS/kXzuH1nmdhvs694PzYpZ0SZpLRwLILGjEnZTHIs1DW8KZO4IItraZFI3PrTPoZB&#10;8tWfRIn0YctMOB03Z2xS+0NZ9c+Y6TfP47Ctx5jiCb7Bu74peBr3P2AG7JT8bUG/ZSwqZVTKameZ&#10;3djbmOk33jnB5M2sd2yLwDCV/O6GKIv/O99svlu+sLYInb/QRl/Iw9/h4bPlzY8ny+//9Hr5/d9/&#10;t7x6c5Y36D1ktD8o03zrU7G1IcMWRqP8uk0jDr8yZLHNJHxoojuiNPq70O7zagz7G+YxhN8yxeNf&#10;Tvfbxvr8yqz4bGBut3EVGbfCfK5vNd/yxD/3pPkWwjfZYx7h8H/R/s+Yf4nGj3BeeWVyylapW0Rv&#10;naTnJnPm8s73sd0Qk+exTYolP26fx7j8xQM8D/f8nCHr+Ocq+CD/LTc83kMSb3LI4byHwh4O009u&#10;6CfXX3ai5Hfz5dly+9nbedy7GZubrPM9EPz61ZsD7umHX1jjqXzg1rtv6/pm7P3izWgeHmYcsiLK&#10;yyjSVZmOSuV269Jx2FnvkGRbDgwf8SMlsSRq1TdhoY+0No51FWETTuyIy+HaUHhSjosLlAY8eTJ2&#10;ktp0hG/6epDqXgS0dZO3m7I8B6/ilmRbctQDhI4TPJPCaOWY67IcTu8f5DO8ORDBqjDljX+97ZD6&#10;zDZPuwuk1vDgb7zpZtqEF2/zZJ0EvuJa5Sja3f2aHI5VwUdecHN7vqUfRSdvkbv21r3L5fz8Yjn/&#10;dLF8zGdqrpZPKvWNDfUL7LwdTGv4e9L+/O7j8tPbD8tff3m//IT1E5gfP54vV+T10HF+GkU8s7Z1&#10;jTk3LLFRdMLK//LzevAF3lE2BFft5JnWV+ra1rMffE295oFXFF4Np1zbWGubdK2pMlsP64RjHg82&#10;Pl1eL5+sI3WTlu5remjhgYgKPB6gZG0M3WvaNvlEL2lU8LEeHlBcXt8s76HBLx6IeysAcMXf/bbX&#10;Z0fLD29eLT/+8N3y/Q/fL6+//3559fq75fWb75cXL98sx6cvl73DM+zx8myvt0D6SStvke+tFtjw&#10;gbzdtXNkh3Wy/7snSzniUtyf5+DFW6LyyUni66pc5Au+uu4XwKfQpPnaJjl0AG7nk2P/CBu/+wvE&#10;mcc0OWSCFt2oHmHY7LeOfNnPCL9Xxmlm+7g34T6jypo5zMISPOYCulvlYzsfG7yQNLZHQNL28oH8&#10;owKH8wQVOLzBCDmYQyUPIYHPn3WRRh52Hh3RR/d7s5vw5CPnF94G45xBY7nB37agaEPF3wPo3KBH&#10;v7jARpGTfiinWu98Cla6ejAJjVYets5bBxAGuz8o5O01Vw/olV3y1+3y4dxbKOlj9A33iE6QLSoY&#10;2ObKKm+gVCnD+gp/7Xu2E+0vTisOVCLyw/pipc08pEz/GrjFtsb5j4N1bgD1A8/2ct/J8qI4RhGm&#10;Sf+ERvPQ03aUFlHYA/fDKEoqq80nj7gPJc7yJvxKvbwtyE/25VYSXG/pUL7bJ6ZZ8Rx446R8w4Jz&#10;qly/YaaJ8qLB4j/4y73zuX9q/2rdSkNx8fPCfh7vxUlvl/Omze9ev1y+x9q/dV8TpoKfaU4PVQJU&#10;qa99r/2tSrVRrIV3KTLl1bb87ANKA/tU+lZll/HiO/eSrZd1WOfVPltX+wRpBJ60FJS+CzzdtJGg&#10;TKMlv+PpmG5k/09+6i0ryObwBfRNmcXBtOke+KVf2hB3M14N+pE8N4jSXklnAIjaNKQITyqr5IUj&#10;xkhvTDrYO6C+jg9jP5KCLMvis7eZ/MZg4tZveaYxLAfH8F3H8c4WVjoLB1f40jRh4BweNly8Z5oB&#10;M6XiCl5rfPwENm/PVGw/8xmZg/qMvZ9zaLneNgR+5pUm8sQ+0xSt/GBWC7JG1tm28GZEx3fhROkF&#10;WLlAg/HSz95pe3NX4bfvAgZg8k2Ut+BB5YlroWdDscv4tBllplx+rE+o6TNc8YQ5INTnWQvebf5B&#10;l9IJX5KvdDMsfsffr9RLBT+V+6rcRvGp6y4Jrf8hMjK3ndHH/ax9bsNV0Vy/CgaOT+H/wtVYYnH3&#10;c5IPkb8/MQ/5x5/fLb+8fb9cX55HAbpKUCrvOWetcp8KfVHuwy/NpiwOXOCVLq3fNEY3hWbEYeWf&#10;7GvHbd6ZTbm9wg2+5UG8/pNuyH7jeJbHtF68kVvyntBnyUTPgfy0QuQpcyPa3vUvLLM8Bb43g+W2&#10;vsz7/EwtPIAVx7Q/sl/lyHk7ZW6oDE+U7tL81NsBkc2iewXNzhlnfnr7bvkZ+9Pbt8u79x+YI0rT&#10;a/hQpXlfrrNBVKxof44MsWb2UfD3BZ2vpFHBz5d9ED5R8HuKTNf9Cm5faNQvdMgv0iUdE2rAE0+R&#10;VU/Gs0SSjp3n0VbMLx1bUqgWEzr6gzHEPhBf0rQdwp/Am22bOeQY8wIbt/mAhY08VibQt/v1I+c6&#10;u1GmUanbz3g7vtv2aybgShfrnaCBl/Jy8sw04RngauUbx6/0YeomT1YBrGObz7ZxLG0srr7Y8Ry5&#10;6eeCD/1sOW3oWLnLOkwFtcmbcWM35YvLpIVxplnXGNaVOhveZ1zbdAt3IAy35nHcYyN/T9Nkpf+m&#10;braDc/nKSN35GfS1CWOV644FzhfL47HQonO1zkk0pq9rxk1AizcV9cYtXWozxmKV5dbftNqsc0d+&#10;4Rlm3jlgPsEtfWjz+LG2KdFVNurLU85HI6t5puZruUCjXowX/Hg+d+uaXSVu12GXN/k8tS+O+MLV&#10;Fc/ecqUi93zpxHmsLxmpyDZljn8q4/ly0OnpaW6Rcu3lC0i5GezyEuS+kHdvOXt5xjrkLOtUb7L8&#10;+PFief/u3XrjtXNn66SynX1AniDr4FNpQ5n8SaO8eEV4x1761fDHxm8/G2nJ65o1azfyuUYPcZWG&#10;Ek/etS1cU1BuXujIuljaOv8zcfmIH/+TL/2VdCqoOq+UtuUrykdWWpafM1axL5+iNh35zL+t82Ce&#10;eQOduFra5Jn0V+uQcq19ZY4w1rAR7q/hMyz1l27Dzjm3aay2MqdrrM2aKvNA+TP0oH6xrttUwMO6&#10;ljk+Xk6Ze6qoeXp6wtz0RW6FVznPejr3lqbKa7uLN8lf07a+wKH1ptfeHNs2EiH3YqXPgXokjs/A&#10;Uva9PD5aXp4cLy9wvTnQGwSjHE4ez5ndL3BNHKU+eP4GmaX+SOZi1FG2n/UU9iHWevpyievxT+Q9&#10;d4/iGt7Huvfw8QK+/NQXCeXf3HR7B02/tO2krXse+fQu8fY5jTfkHZ0wJ5fPT48Z75iTUydp3faY&#10;8l9YtpZtmKy/MimHyNl2bWMDw4l9TiLSqPQ60vnsHNm1RJTEcZMj6cDbMVwbPu2cRFpqxNM5ZuYW&#10;se0f4UPcbdk7y//W8vOr+P9ZM0ub5c7ifY5MA9fVlV8dY8TTNM5lkqF1t87O3+xvtkHoaNrAqqsN&#10;uubzOdUv/tJDM+uYuo32+C0zUF1NcfltM+kU2L9hgtvAUTRSx4AbY0Tqz1zOvpv9Efts13IZa6BN&#10;ZN2gjM/2gaZxD8YyjCm80FHLg/2yeBHHs37T4Wk4//JP+C8uffmHV2f/ECU3rJPCuSEkYtkYYkLo&#10;ppeITOZWuAvUgp2MbhqkHSYbOBQ2N0s1c2KRv9SgAkd4SSI84ZhGmMOWgOYK/oXrAJoO1DCN8cKc&#10;aWU2JzB2khKpsBKmxZ9FdepguPnMb7kSdEz0Rr6G1fqnqwnqWnEZdZ1hE9dOKGXBUVfzb8Hb2IGr&#10;3IxpDlOLFziKE/hESNIeWQiIY5jE8MFIo45tk0LSALrl4BH70D9/YZO0VXFmwB5MYv7YQPDNqYYb&#10;YNi2XyjCoojAn8Y4A8WnZRSuz6asa7pCkFad1CV4ACvO/jR166Ixv94JR6N/8pvG8jTb6aY/lr/Q&#10;3SjsLDqmyYFhxxoPuJa/Lcgmr2wm2BN2y6FFki8A+S9dCtNg28fwwDO9VvirLW+GF7fCpqJr8wlU&#10;MAWWX34e1WfLzLaIm+fWM+n5EYLcmLKBk/ItJ+URYdhWudMIMzD0J40whDbSPspQv3ni2847XI3+&#10;7VyPHzaPaxnxY3nQFd/tZ9Mk7TfpUpJxsYQ9Sl+jvw/+TCwbG3rGbdtab/tkJ29dfE/rpmYEv/Q1&#10;c8oTUtszb/PZxvZx5TJ9XH831FmQEW9biIGTNO3cFJobXU5OhOciRmO4bz/6pkUmsqO9S3/LL7z8&#10;ilSrFXfyRyZGJmpwcFYupb5Yu1ICh1l5SmP8cGO24DjWuPHnpuobP8X7x98vP/z4Zjk6oN7L3fL1&#10;/jbXkt9f3y+3V9Tx3s2kLsKfuocX0AAA//RJREFU7TqxZ8L64IYEkwcmgU+eevvBybLHgnj/8HjZ&#10;B26u5QVX6XLPZPTDLxfLX//7L8tPf/m4vH/PJPGe1pOmbkLsSAP7QHHtAbj09IF/Fx5ZfNgHS1/j&#10;MhdJvfgxfcCUttLHVIWoaRpNoxq/lSCmKTCGrw/bxsAZMdwB91H6wN2k3WCii53lf2MN/hWYOVkh&#10;MmOnfjtawqz3oFVMYUgDPcKafm38M2ykXU3826X/88Y2Ws30PgK4bcSaOHHI43CnAVYOkx+HYlbA&#10;W3aWLb/jKvyG2eRvvKZU2DaOQS1roltIzr3gS8OmQMWmZ4/HRm4ga0tf28jHpg9E5YL1UlA1c/JN&#10;3KeZT8KZLZkwwfo88qYYPUTOPNJtmi3vmmb+bgXUBGzpMK2w3VRZkwkwBU7j86xvvM0z3JgR0GfT&#10;xtNE35jJi5vMGxQTlHjl3eB5njO+NNKfLTOfBwTpjm0+niM7lPPKc55pG9/+6k0iTefCQbk/x+HG&#10;j0Whfv6SxrEEa7pwjbBGef6lbHEYvzpBYfxp/HVcSc18MxVXLAJh0GXkfuR+AxnPhmMmXeKWeYbR&#10;sz4Mb8MiM33kV5hbrY/5Jp8m0U2T9BSW9rFQ7WigmVPrT0LIMKFPGT9N0mnSl82ghS5hUdoGWmfM&#10;Mw1ldO3CE7YHZN+UGWPYHFc2MeW7+ld8xs+sR+s1rH9rlvwMPDdGOLM+s1qzZZJ3eApT7/BblwaQ&#10;oG3oc8evYYA3wwWZ+uBPCuloAv5DDn7Cv9v0wui6ybN8/bw8e3K77D27Z/x/srx+dbacvXwdJYjQ&#10;2zyCf/rZM4ZsXjp38uYVbxG4u2X+4yGY8x/mNYE58mTuadnmty4iZck62ji2e+WiYU1nfQXTeuON&#10;DaDp1xQw/4a0XUcQ/gBLeE1L1xqiq2nsoBkPaSMDLRf7mGajpJkZ43Pahv/Z3kkTu/2HIX4TN01K&#10;TkBSzQoYtEk0Uw1TeFuQV2OqmVK8QkfTbCWzXuGdb0yagOAVBj/fJjPcIPGZpfdZz0gs/Ppimsb2&#10;mf7NT538rmbGBz7u2iYJr6fl4cZTFy5qoGmwrhPnWjFzdl3ig/vI6G/qnEd++C/Pkpe5/1PW+O2T&#10;TWPeuX5zpEj6FEca5P7i+JFNzC+5he+pCnzMoXe8+RKrAl8+VxYm6lgjTq43GESqwOcNdLhPnu/z&#10;rALSPhN93zCVguDOGPTk830+leENgNbNjSrP6fxk2PX1JfP0q2zqBT/GOD/Fq/KGym++zTw/3aOs&#10;zk124NtNqrrZc/Dgi/4sfpEfHnSBV2H4mSflg0SwJh44MP/3UAVZ4Mv5oYv1Is7Dlpubq2wKu/5x&#10;XrF/2Bs53Jw0sYcLHpZ4Q8bh0emye/ySdYPlPFk+390uF588CLkI7X1L/GjcuLZ/eJQ6zY2+8Hb+&#10;xbkbfCpxPUVupS1TlzFmk7YHf1oPNbTi8yxj/PXlxfLp3bvl4sOHKBipaJRDFOWc9cbfg3/sbW/m&#10;u/RmvnyW5nz5dE5+cJ439XlLn8pDFzc3i58ylBbSR3DeHHRxfbtc3vSzvG6iOx+RY+3HUtLKZ30J&#10;/3QvykOZ4pz1KjZfjLA95EOsG7s5dFHp+nPnJ1Pe2rcsO0oSoKIfb3kAjrVUm/iJ852H23zq7urq&#10;MgqJvlwa3mIdqLV8Dwzff7pcfvlwvrzFPb+CJpQvf/sJH2++8NYTFft8dn2cdgNneTjx+37CTIVx&#10;1pY5SOjnkN99ZK0IPT1gV6Hh+Gh/+e7l6fKHH79b/u7H75fv3rzJZ3ZPz86Wk5OTrGcPo1jWTyn5&#10;NnfkgWyLK39D4NIhfXrMz7GOXd0DcI445nj456aw+wJTUa83sDRMnKtEVRmS8debMMNTGZUCX/kz&#10;FWqUJ/qlc+akliOMUVb2F3m2VWtIC+y5ka3CS/gQ/vM2BW8F8pCPJNmjrNJhDzuEnRtRiAy/EO5n&#10;yfY8jAmd9pYoeOW2q7HGp17i7SGv/ffTB9rhHRbXWyb9zPLNrS8G+JmznSj7vzw7Xb7/zvY4y4GY&#10;B6Ri7/w56yD+pqKZtPHmFfuQt1I+5JDWW7Ju6H9Xi5/fte/Y7vK+9cocBPpr5SNpIUznM7Md7efi&#10;k5fllQ/SCTq37/ZAwP4hL5+f2zdvMo9x89/bebyFIp82BLZlW1dvyVCxN/s7pHsKnVSq8Cal3JqR&#10;/R3Lb7umreAB92nENYqh4kO7qHyWPm2FwEf8lQcqCMe1z9oXSWU75PNStE0+gQsss6lsGSVj+yJ/&#10;2cuJEo9t2j7Z/lVaZA8LuivzSpfi5GeODo7dr/FziPaTp8sd45eH5jfIM5WL3374tFxcqaQrXz1L&#10;H3U88ECawQsZskTWeNCo63pJJK1ZTftWON3wp5aNpT5Tqc9Pxr7x882vXkSZ7w3z0TevXhLmjX0n&#10;y+kJ7eLtJt4IA67pg9j0T3CWkvkRPjIiazLqHplv/cG7t0PhJh/hGePpn1jT9Es+jmnlU5oPWO0z&#10;Dts5lMXmTIbCZhvm4DzGsoFLxii8E+fkuXtV3upDP4JG3mbqTXG39467zSnPzJcBPAQ32DrY/3NL&#10;n/VQpuAKyzFAf3DTBgoGOLa19D2AZ3I4DZ1DL2hlOtvCceEBHrLvUqOUbx+LbIKnZsvlc+9Yzzss&#10;J5/n9GD5ukq97VM9HMt+K1alyyhyK0fA3zLtbw/MEyzXcWHuaZpbq5LAlIc5LKNuXqSweal61NO2&#10;BaJTkMzz7F+k8RPA80Vsw/086+3dDWPq/XINne++gLvznVGOZZIsdDS/52/uD1NEIsKv2NDVxPEA&#10;wwfHYHlKvhGn4EE9kxn41gEesa5S13Iij1X8Cu/ZD6kTaZV/yhRZqnUGD3CR5u5Zh09NGytPpAQp&#10;kPLK+XkqfUgAOAwx4qisjTyX9+vC+Il37Hf/tbdHVslR+gcOf/Jb9jvkB8ZM+4DlK1OtiwohtkY+&#10;IU09Oj+i79sfhOG4F1xKzyo7O+9BsgFI3MRH2eWzZTn3cV4lr8iPyT36sW7GZORO8oXH5A33ppk/&#10;0a8umHfcsza9st3pY8pncbAPqpx1jIyM4jnuDnmd7cB1wUmecgwRnrdvqYTn2KAihMrdKgZJW2V/&#10;xmDlqe0ubljroAzxE5vy/gEyco+06avQQ9jKa2/jUtbf2/9CL2dc8iS8AJHzWT7HSmlmGM/i5gs1&#10;+cSg/YH6zDntTvh+M84rY6S1nCH5XQ/ktiLKNt4bWpW5x/tH8DxyHBjisOJDmcpVFaL8DO/FxW36&#10;u7whb56eHjK+M1c/VmHxy3J5frP8/PMlY4Wfy2fdAzxvL9zbQybsKkNsN/rWYv8yTuW9/eWEcefo&#10;5DjjlTLuwRcMH1Sir3x0PJWPejtmb2LyFrXMdaW//SjyVbpXtksXokNv+de/yYPWy/lt+BO8c9vn&#10;PWOWiqq0hzSPIVqSuO9hUF6Kgb9UvpQv7qCDtAkvmJaylAe2gXMSX0xxnutnDr0RLTIUXNNGo51U&#10;BnI9lRdIKExcUzSwYsQZ61P4IrgVv7YRceDY8vVXTkYpEb9tZT+6QVZfZt5+nfGHaidd55AqDHUt&#10;o3Kra7gH5nN+WjOynXDxMq0y1XKrCO15VuW/SkXu/Si/xdb2lfPsF5lj7nkrtre3OTeh/ZSDT/wa&#10;hDKz41naKu2Fn7DWTd4mjPTpP4RPGQL1wVvXdJ1b28iRW2TfZd2soplrxo8f3kd51vVX5koRBvQ2&#10;3PAF1vW762dvH/1C3VQ29RbvA1/uAO+UIWzxoV6eaxnuPCLnWir9Qgtxs428/Ti3c8Orrp2dG17B&#10;Y7aFt4dZrG3gesf1q8Z5u/O5rMVd5xOWeQM2clQcpEnJg3GuUtolzMqQ13pZKaiVulqfez+tDN8q&#10;U4XvvMlb6WwX+0/a1banP1iHjP+hj+OSconSKETZEQv/pp2Da+UnqIArKJDHulyydvtwfo4MRXbc&#10;MKdNf3E8ATt+5vlp5g/ALh8IxGoAV9zx42z4g2frlTrHrxE/cSU14cE1oY0xrHNwlYWxyAjH4K6z&#10;KJNyrYtz5XmxVudMtD/jRObdjjN79Cv6gf3Y265tO+fbKs5lnE7Z4tH6WS+/kpZ9FWkKnQzLGkHX&#10;NPqtH+3aG+07byuO+i1P2ljPNC/5WW/cuUbwFj9p2DJtn7UPAc/xZ66zpYUKXv28732Jarmkb58p&#10;L1m2dXOPRwX1J4yD19cqnV9Elgjb9fSeL4mwTnrO+PEZPPwc7/mnT8vHTxeRC8LOOlkZB+2cJ9nM&#10;1tfI8GbwlfaiI+VkjBk+5pORIY5p9oPBH8R1H4R2pS32kbX5tDbriOxvqahK+qyL727pbyrsIs8i&#10;/9q/Ut/A7jyiY0bhK5PkB/HKmC5vpN8ZVlqlgpgZtvLnjCdcPB0/ctnoCM9YZby8SgIhtS3sq+27&#10;QnaWGQD+Gh2ygTd+9z8YqisPCVam2VfENetp/u4YO22Pd+/eL7+8/5R9JUnvWKPyqHsk8nY+QZ45&#10;KXJIOpBX8es+I0wbmSgvS7O4AFFWZD4o3hppIJ1oi+6HQEv4qDVpe4YmSTsdR4j24/b7tocmskNe&#10;+njJWOv+0U7W5H6Kd7b1zjNkL+kls/2+qLDGV4Z/riz2RWoqEZxcQ8uLHUOY87JeFzfP6oKf7TuR&#10;S30B6GPibH/Xh+UJebMXKtueJoFn/u7Ni3/op1udZOrSgRUWFGin9llmlqnTiyUOhfjY66EtxAKw&#10;ID0XQnbuKvgV0QyaSWvhpgeA0ELrUCEYrsw64AY2UYBL53EDrxP+CioxEiUbLVCEa1kKezvGxI3g&#10;Wa6NlglH8Lchi19Ye+BgPuuMk/TBKaCbP/hrwa5VqMBsTQrLRtpceW9Mw5svnvE/4ccHDkb5XJyl&#10;f99i0u9Cy/YBx2ErAARUuJYUhULLDZ0GoxFtPU0VnIcNBmafYQmEno3E1C9+6VDxN8b2NWNoy/Os&#10;h8YWsdq2Hf8rTbbzWKea0tH0xpukABs3y0vQ9I+yHtlGxS9NtIISHs1ZRDAECzV/M53tXfgTiqaI&#10;JGtglNZJj50LpE35M68dFscfguoYNvh0/Jo68LZ4bcJ7BPcbaxyeR88GCTVCYFYUs/FtlzrMjNQV&#10;pF4BbcFsGSNeIs5w6RV/7cS3CbV6R9oRp1+zKRaaJMx2GqEj3ybN9DVq22w/Tz+ltEz9uil3y47w&#10;pNyKb8j27/zzwTQJ3rj+4S9M/dhBk5Eg/ratC73abDYpV5WzDF4OCJVTA8aEZZ+S38JjWPLOMO3A&#10;wELib99sn5t+SZdYfswhb7hhnGuZHXRIFzgpr/xXaMPlOSVZL/9M1JhNeqx9xzdjcPLsX5JtmfkY&#10;mMNuJ9G/xyTICezxoYp9r5Y//PEPuf3ACeuOt4uAt/b+mgnhFYMlE0knJ1lAuymiYt8XF+PUDcZy&#10;w3Z3lwnDwRETh5N8w99FLQgjj6AFi8bztxfLT//4y/KXn/zc1GU2sa2IbxN6SRBAwI2/LL7lxcGP&#10;hjPAOltK+1iDGW0/TzJ+Rp7SRYOLp36NaXCcJRmhd/3ZNjPTSO/PmsaABBI0/H0cyWbCGT4jZ9w3&#10;NnhsrL+aR3DyJIGwqVAXm2sdZr1xDEk/N04mMWSkS2TsfB4B41Gz5V1Nw76px28lnMa4WQamvFxj&#10;3jwR9ijcdtTNwya8xueGGTWj4watERCzSVePP0q/9WE8WX75bYbHCS3bV/0PnfEkCvvYNC78iV2f&#10;Y2usVcYik30T96v0oyxtukDCGt765Ce/o8ljU8ZWWMrT8hhjxEgwkmCEGeD9m2WPBNv5Zx77sUlK&#10;N4x4JUBvQkhRd2NG/AifUNe2D4zhGjbCN/6t5y33kfkmLPyviy1+w+LvHNT2Gr038juzRZpR2T8W&#10;ek4SMMblMEfXCRYm9X/KotMNS9J1HEiSyP0knzTXvzUxWzkRJCvL+tcGV1YaKb7NYmrd8I8PWe0N&#10;KuancSNVEpWiI2cyaUbi1Hv4t82Anbe2tDEz74Q3jWmGF1dazvmKJrkDZsDBUekj8YQ11fits4FO&#10;ZfSLY3JLGv56UwHp+AktbB7WFfMmCwHNfp0Ch0l18jzgSrvg4FNTpqSRVc62XcQrNn+NK0/6gCnR&#10;Y6xm8B1128RgzLIVMKWEphy2cTWDKzdhA19N6Exc6qRfO+PyO+ATnjk2bp4Dkp/V/cwY/8D65sty&#10;dLi3nJ69XM5eMvYfH2buQ0YAyYkPhcHY6/z7mYC+PGHxzLrwpm9K3971EyRGWaZ9J/3IevcnMFqH&#10;UHol3USJRC1Tn3lmbQjLk+6Ij5nRZDbYVLmpIYHJEX9gU0jaXP/IN+ObecBOPqqdZzxF7JFpio3p&#10;s/D1fxuLSZ23zDYu+SWP/8la//iJmWjF+jf8v2UKU941jVzyuGxR+dYmPDYFxNQZkdOk0Iat9SQs&#10;7ZKwme+xu7bZSJCnRuhb3fEUM/OsYeN5YjRaOc+zX2hKn/yufaDhNZP/HMPiNR5PlnB413m+/Cuc&#10;xI32MsMoSroqI9yK8l0UN8S8dS/jA8/dmCMsuOi1LZyvkYux5QH3K/PYKhV4E5+3bHjI44aVB78q&#10;N+F/tkt/Y65tWQwuT50r398vTxlLOnY4Trmp7KbWfZRhrq6uckjlHoj9OAcUB/u5gcKNz2x+ejhI&#10;/2y9ulmXN/yB76adfulimrzgCM5uoppXN3lbraUKJj0QAVB4L+MrawtJdnd3nY3Vm9vrrH+UI7lt&#10;b2/PhNDI9dhzYB8SfrIcnLxYdg5OodNuaOUNhpfnH5eri8uss1zD7e27rlCpTFpRHzcloYP0dgyW&#10;rjk833Wdgo08q81NbaNd/I1C3xM3d03njh3P1O724nz59O7t8slDIcr2syZuolople7ufFP+1s+R&#10;qoik0puf2b3AXkbB74qwKFu5uWza2CriOJeQTu7HiMv9577h/6AMpWyWQqzNtNK/ctMNT5WjjGub&#10;uJFqe0ADaOVNIs4h3HzN59tIfxfFa9oXfunBO/wMX+TQgXjTeFjtc/uUpUuTHhp3M5c14AN1v79J&#10;fVXcyaY6NFe5J20Efh5cvft0uby/gA7Xd9mHsz+5MZ/DCtoiByTgvCrLkdeDktyCB5+qLOA+ofX0&#10;AOziHHpeavspVvdAj/af5/Oc3uL1+x/eLK9fv1gP4ISRAwXX+tjcouSS0c8dQvN+5hmmhN7hbwcP&#10;w92sxg1fyPPY7llCUXk5bjd39Ye3Etb40itSoDSU8TXAi3Sw/7eoQX/7TdtCO8tNm8qfWGFnHAVq&#10;+qn0xA8JcuCjdT+VxqZdelOIN9uFh4CnAlluEZLmuyoMl+/FST53A/65m/qs9d3gz0E08kc+so2U&#10;Q+kP8hRl313fRMny/XtvkfwUJVUP8VVekVdUHvKTVa9fvVhevXy5HNJHVRh0w176elgo/tQ0+zFV&#10;hJEvPy8Pzh88fLzxM1BY+tQl9VGxTyXYHmRX2cf2bdv2IEz6G1eKW7e2T+REDqioO2WlXbDWX783&#10;Dl56Sws08zYNebWf3zpaDo5PlmfQzZS3xKtooDJTbulUwNDeyvOHz8Ah7Np+EcU++3axcQ7hfCkv&#10;7Ku0jPx1zz/7+AOHiY/ta177o/C7304SynFMyEExfSjyTp6AblljyFSAMKyHgaUJRFnrmX136SXN&#10;cbXpF9jcRqliJ/O/PfqVz459KnxZn2v68tu3Kvad53BIeFFcoG23FfvkZWnj7Rg5+Amz5z/+HGzK&#10;/NKEtlBm+ekxP9fmzYhnJ0dR3vuefv3dS9zX3gDi58/8FNphFPm8uWTe5FTlKNt+tL801EpT6m71&#10;pZ19CiSj2B3rOBHeA2/y+bl7b8DNp+jNJwRkhftQ6dfW2B9df+yH1g1jEbM/dbYhSHgva8Li4phk&#10;WfZlFeK8DSifl766w69yj7IHEIC0PT3HCQ+Q1mLkIc8e9qiDimGVQ1jD4fHs54sOMCJXZJrk85Os&#10;7ndW5sob3Q+1HuG6tFMO5ZGJ6xxgtJ393USRSfBTbvmzDyHHHC8ur26XS/qPfm+9kww5KwHH3Fam&#10;LFbmDxytn/38s+nhkewXyr8UM808v4EEwUF85/lYx8mREFNqt55zjzdyP2PSM9DsGtoxyP7pJ4/v&#10;ECG67sOmCfmxje2fh/C+/KVfY3T6MraKDZU9HjJmbmG50h4iqaxgu7uXOveWc+4z6Gh+aa6ySC7y&#10;kCbYnGWYxr5ue5POm+RSB/CobX8NTHC1/e234t+5o+ND8UirGgYunz1NhvfmDcseusaCn2Xn5UPl&#10;jON/9qZVFFBBBzwKKTyWOtJIpvU5Yx7wlJO9qeqA/rYLrVUC81Ymldac40FH+xRzKfGJ4itlRtZD&#10;/6w9rRP4OI+QP4XvHNK5p4fxob+NKC0H3YWrnO4NU/C1SgaMgzs7pH1QsU9lcJWv/LSyCiXMf6Sv&#10;5VOe8lMZsoc8ieLCM+UF9aVB9VNU8PeFdT/HfOkNzMi9WBjI7mVbOPaIexSl7RfgZF6t7fTcfXDi&#10;8vljy7WuxkPbngHI644VlYv5zH36I7QjIWwavnKNQAA4UveUtcuz82bL7Bik3Os6AJkY2fOMsZQ5&#10;APykUWnJffc75mS5jRBcj/cPltPDo+XogHk46wz7j3M4FXuCHzJQvrO+V1fQ4kLlsNu0oXx5crKP&#10;bCb/0T44LKw77hgnLpb3H5jnw09UF95QFuzQr1SUsZ1UBnf8ss0dz3aS//iYtY7j+I7np8yVmQdc&#10;fLqKIqVzTeWa/dLbJeUZbzJW7up3XLPvZR6JnAtfmAY+NT7jA/Hdy5HnwXbws/NalfXumTvd3l7B&#10;m3dpBxUroQb9Bblm17LNwOvh7hJaMA5eX1FHZYpwbPP2S+VOFGPkSZWmnHcxr8qaC5zlvb4cCU/g&#10;+jyV/Jw/iXfGIOpSv/xo24J3cFYWySvyTGUXyVIvWGvU13rab+ENqurLNq7NvElO6xza/Uuyplyt&#10;3dF1wmfPeW6hOeOTY5QyScDBF/r7qfEq9SG/ma/ltjCsOgKV2zJ4x9EveKNgSHt0DsaY7VyUdj6A&#10;v/eXzuVTV/AVV+sw69x6lyaZhyPzuh5BXlJ/22X77EM5nb7DM8nJtxvljuurC9YQ3kSmouJD4vfs&#10;l/B/5iH4pZXjk/Sd8km5p7KsSpnOxUNh/qu8Qj2Oj6PUZxuKj7e6KrfsC45dnb8jy1Wco4zMpXwh&#10;SuU+aJc2gndVIHN+aj2Vu5lbUA7UJKx0sF0j661r//HK38oZXfDPBCCVEIG0rzCFJM+osNmbVStz&#10;5NUqHh4EruP+vLHS+kuH7HtIXH5TNECFGdiZ9xmlTISBIGBQNIzEvgTnmtiX21Tsu74FPuNDdEhG&#10;O815lHmsa/fjExQcLTxzXJ6TxnKNlL4jnfJUWxyhF3+2XcbW0KaywX7pGnMqP8946Tj5zbRZN5Le&#10;F55y213WRa4p6d+moRz7Y18kYN6A9eZ4X3aW79JPsZlH5m+Ds3LVsWXqqCjbnD85DlhL61cdH11f&#10;BHCO12frK7m0WcunmeUXaVDcM/ckobS13CjFyRs8W65jvWVlfE5ZrWv6t/xAX1Vp+hCe9aZSb+Oz&#10;3nd3V/AEchLe0OSFA/gm57t7R1Gg9SXID+/6hQFvEgS79C3n6q47lAnBl3obJ4LhJWyQgX+lgS2Z&#10;GkEH+7y4OV/R2lYSwn7/II3J5ye2D/MS33H6UV8yZJwEbr6sAQ+6nvQFJeWffdS+nvWQdYYnsiYa&#10;/Su8JDr54Tl4Dr7HnbxiHXTyLFqJq5vcCR88qeXvKXMyuC1WWSMekd2ptLTBI9/HlP+dNz1RmNoP&#10;Ys3nOF28fPZFiIwHtKWZ7F/Ofz5++LD8/PZ9XrS8pP/JldLnFNnlLYuuvY4OXE8hD+0XVoDyHfsQ&#10;FNkHzNx0y1URvs+ux9vzrHjGLejpOKFcct9tMGdol3426Tdz8p+4ES7+prPPXyGvP37yRUX3Mpgn&#10;eOsx8xXl6d7hIW3nOE99KSPjAfngFvKKH2M1Y/vXr8h72sB1bcdhZbI0ZMxCPlldio8rb0q3yMmM&#10;kd2r6HxbPnFe7nghLxDOFCz1HHbnTz+8/ocDKn9IosM9Fvww1Z4dmBKcjKjN7jXaudlO5k3D13VC&#10;FqHlQEd8F/ddvHRgtZKTEckPoTLpIY9uqIxJB9PleTJeJqkQSqEgLCf5Vwz2vVLUSYxCQfhY8lpO&#10;YbRxspmCKyzhGq5Jgw2r4J5CR1xY0wKLtGlp08jyxafP9Qvf59hp8OfKfwoSHxeDMoR4TTooACau&#10;wXuGG8bvHFikhj7LyiKatsmCVD/tkzcscYsH6QNvCGmsi1Tp48ShwrNCata1aOMnn/4whHHY1Jiw&#10;1BlTjPqs9dk0ZEkeWzF+3UFvs04ahA+wuvfDb1wY33YyfbAqnSYvkGyES++WbcPomse2zeAxrAPI&#10;NIE40vkXPI3P/1Y6vIEVu8Fl1lkTQTay6CTtKNtByoFo5rP9xbv1xW9dbWMD/dc/rGUIb9ZNuw6C&#10;EtT4EV4z3ZrgmJ9pGg9ogh9FxBieco2PayrTNV/66KCB/FDaEsezqUyrPI/RFa9EF9/gHQsP8LwK&#10;TdLMuNXE3/wT08APOk03+WCNxzNB6I8Zz9NMiTLL0slz/sQjwSO+Yf4MX+EPW9y1iRlxIywJBr9Y&#10;3xmuHXU3joC6gdDywzv049ywSZ/uG3Yd+I2zFoXVQcUBatbMeq8b8tMGMun51Q1O0zU/oeaOUMPK&#10;i9k8YbC4YwCWzqad/F/+Hu7wz/A1nrTZnKUejgFrWooQ92LLH/gVm0h2/nwe1nRYzeRHTSaxTG7U&#10;iH/z5tXyp9//fvn+hx8Ym/aXHQZ3NwK+3CHnbnx7mwGTekS5gnHbtx3V1PjM5L4bOsIFRyZYvs3h&#10;VeV7DMZP3UCxMeivnxlTLt5fLT/9+e3y1796Jfmn5c5JBKC+AtSNVjH2NpJiiBFf62MctnTWTWRt&#10;EuuS0ghdQvT22fiNMc7xYf4NYBjLieP/yDfhEyZc/dMm3cyrmX7d5kuerfD4ZiHa4Kdr3TWmMW7b&#10;NO1sbfN0YWvWpp0Ua8oRPu3Io9Fp3TdmRGE2odvx0xSz/rW0VPGRS9RvZ35kmmA72eqHXiIUPFeg&#10;NYYVV3+apv6atM18FEbcPK2mj2ui4dUV3nzGpHAfRrhmOzp+f/hFboQ/R9o1/Tem8IcNc3yTbj5P&#10;WPEbPGE2PpwCfp3sT0uQruHi7sCfdNMaruPPVnjK2cA2rOno+z6aT5foTRYwAJ/yHlb3kV/v9I/n&#10;ZPy1SelJU5gTF4OaMZ6mGWbLi3n0sJrAGfCKc1OmP+LJeDtMF+SkMj149NC2eWdZgfMZK6GRdfZF&#10;pDE0AG8F2BcXJcTHEqTsfGCcVS6mbRruwG47OQCnLBU3MvcWjv/+iEsKrTN+6hKng23L1Ew8AyRp&#10;CeDfdtuYATfub9jAm1ZjuK6wJi1G/IQ74kdxI0DMSFNGSvLQV4PTeivHB57xTeNYtQXFTxUlk6uF&#10;Lrjid+EMyRgUM56byRJSCj/h22EbCsTp1+HHv5ZeV5Pn1LUxw2lYY/Nbs/FN03yNmXDluYatEnyE&#10;zfBpSD/CTZfGG7xiPSbMUI5y6iYwfuvno3kd76Wj/pTiYlHYw0I+4lwfutF5tJyevlrOzl4tB0f7&#10;2byxDwQ02VKSMg7rvMnNJrf2Prsxfn253N/2jeBsboqz7SG9TD/WoWKWlVGAilM93mqiHLF19T+Q&#10;da4LOwe2fYXFgzATVmNVWp88kdL41jvtMOKzIR42GnQEeNpeBgovFtcWZ1jA1bSQuvn3r0nCE83k&#10;z5aLSb5k2fj70DB9IYZP4KMz0mlWPkoZ2oGfvwPOt4ZUdbeSTHydi1p31yWWM/uGcUnrL/+FgGlg&#10;DYGznhMf+9xm3WHJa86trMLvU7M3Xaods5VrwI9ZAzVNU34pbH0ziS1Ji8U2vKk11i9+/1PXhifV&#10;wFucEhJv/ZrKbHLE8mA/HND90U3ygPTHNZvYyMdPl89PnsPLWHrK3bK73D/Z5Rn7fI+hYnf5srO3&#10;fN3ZxT5j+KA34ffg7glxe7HPlz3WJbtfWfdS/DPGkq/3D56estCnPDrHDmU8I88OY4gH5ipCeWuJ&#10;n/x6YF7ugUAUd1Ts2yedG3jPGW9YC3XdJO6Yz45VzPeB4RydQSt9IusQx0L3h4bNjQq2O9a5/50y&#10;4M4bQrpp6nolh1jPeuhxfeOB2MVyjYzIoRnrgf2DY9yDReW9RaU6aLGzewSOp6wZzpZn+ydRwojS&#10;2MPdcnXxcbm6PGf94eZyP5XsBqN11ngU93UcIpNJJJI/txPuUlfSi3MPkkjrxmTkoRu6hCEDpX3o&#10;D95fkWNXHz8s73/6afnlp5+XDx8+Ln6+ycOvHJRAKw+3vAXD2/wucT1QvrjyQNLbRrDEhzZ+YllF&#10;TwSutMshwe7TxRsAdvfdMKQfQRc5Z+/5k+WQuNPD58vJ4e5yBO7ytXL1QRqz/vIkTtSVBpHFO+UB&#10;D1tywP7whDWnB3re2OH6E75kbqISkuG5oYf1nLeV+UlgPy+amwOAlwMp+NG1ne3vXEfFTT8hjWQm&#10;DQVjVI7xrX7Tuvbz5rb351fLW28/u7pjTeeeZffNoqCg6wYpbTKVL+SR3N4Hf3rw60GJo4Rjigdy&#10;fhboI/ws39jCfvLu1enB8ubFyfL9dy+WN6/8NNIJNBSPne6ZQt8d6Jwb0XiGdUPbdmYPRmkH/JEZ&#10;xJEksE0jnTNmEqiigfsG4X3CwlZJ33jz4oWu0mPKlcqJ7Pu4pqUUW8k1sfND54bRGMIPuU2edlQY&#10;pnQK6AHeOBayAHz2q759/pk6yiPLcnjQl8Ofg7efQbyjj+VmSNrBQ1rrtQcfHR+4tj/IoYeHI8Km&#10;Z+PupKypDLY/DmC96UQlHm/tk5/sK6aTfK79L7yJ8tMF1ps4VFoVL5W99voZ1ZcvlzevXy8nJ/Rj&#10;D1rgD8mv7ISStIcHKj0UU0HFmnvgqNKoB0g31+fICzf025c8YHbfxDmRbTH5KMpp4VWgUlmLsG49&#10;BAJ/D/HASbknHh7Ghrbg4AF0D32qXGWfME4lxKNjP70HvQ6QTTSyMsb+4eellanu9XqQbW1UGLm9&#10;+xwFQdN4aO7hXcZZSnIvR8UOb8DwVjqVq6V1DpKZVLXHa2xveeErfbf77O6N207uifS2LZUWbBPr&#10;q7yQP6zv0xyeuWft/pDh2XMCD7GQT53LRYHPQzbS73gICSsYt4O8URbtIos8AHkGc6lk4eF9bqz6&#10;6OfBPyzvPtgPVdigPjn8O6Rtld3PqPOT0CW3k0WuKm/sA7rSQxkCPrShZxEesp5C55enR8vrs+PY&#10;7+nLP74+XX73RsW+4+XlGfPRI5X+vBlFRT551bavPJGHrEDHMJjdrqLhWRpkf8M0VDQyH7/P+XKE&#10;nQPXT1TaJUMIeSN+LK6PJtNvK+mlAqmDfTIygb/p+me7KjMyTtJvwofP6FfyHtnkORVEtX7++dbD&#10;bsbyOb/IwS+8KB1DL3jAcj0bUsHb86HIOKznFLlsQGzIb/ooVipYxJH/3NiitX9D84w7tv1Txk9c&#10;GooyPRRkPBkH9FUuquyS/21v5YEHaSppOfW4ps97eHsl34dflfXgBI7KpCPaJwrF8l3wpCxw8vaP&#10;4GgerPWbRqp6HuEZhjQWXm7RA6b1zIGabaElbeawmMr4Tb9XZn12fGdOoX3ylDkW8y/70h3lea51&#10;Ax7mlk9UHDxBRp7Ba2fwmjSzAJWJVVrxgNT9WzMoyxyvopxE+bapa3vXR/ZzFQGktwp+KnUpbSCm&#10;Fav8ArDpolhivSjfNB6apu+QVHmr7PXA2X7ogWKUl2wL6TD6b5X0sPIucuCL40vmP+BPmzFAw4fM&#10;CaQJz1U0aX9xrFNxzbZ3fpIXDuy/4CH7SF9pKr2lb5/LD44bX5nH7uxCK+Zwe4enEGafPsV8Fjzc&#10;A1a+PkVedS4LLsoxGjtyAFneFxRUXLFdkUvSC7pRPeY4jAXMm1Tsm8qO7o2kbVOP4T47QHY5d9hH&#10;xhP/FPzvr5gzfFouLi/7ic3I7Cr2PUB/5+aeAXjj0I7KGvQJ54YeQvv1GeeMX2hM5bs3xvYGZV/c&#10;kE7d355zGpXo5If0eWgiv9oXkTD0VyzPe7h7VGqXNJ7rbs4SkSjQw/m5ihYq+lyqyE5ZjiHKgjva&#10;E9RJY3vuQ0/tIfRUiVIel79V0JTm9hn5Q56A7tCnt0CSFfeJ9b+mDpfMv6mH6ury6bGH5czBd3er&#10;fORc3ZdVVBSQC3xhxvXpNXkvzqvYbt/cU1nvYG85O6X99w9S64fbL8yRPYzvrcqQib7yDDmvAuDh&#10;coqs98YdFUJzgzK8vc8c5vjIMZq+susYTBt+uSY/bQeciwtvtq4Srv3J+aLcmHEP2nbu27ml/OM4&#10;r2tbGBe+I7118SmA5ENlHfMNXyS4Zd50d3tJna2b9YaYyz3tJN99hgbmRkY+XJFeBbEPyydfNLmy&#10;rSAw8znnIcoqx9j56fPgM8bcrIX0G4ZNeudj6ZPOr1qnjFPY3mIJTeAd1wuZJYg380D7jf2ILIMG&#10;2vpT71jnAUoWrDIBNF2fOZ4r16LcZ78i3VfWP36F6Y550A38fh1l1uvsW0o15aqK2vv79jl1A0jH&#10;esA52hV86xpH+Wgfy5hr37RO4gFNlF1z/iE9DoBxAK77jEGWbzuR1MZpG+FXrirrpEuU65R1+JPQ&#10;f/zSVPplbkq7RtmQscW27dk8eNK+ufkZXJU58srJ4WFuBn754kXOvPw8fW+roi8Dv3MV5FM3vUCk&#10;ciP7WOCx6xwOu390Qh5lnDS2P4fMVoPyzQj9qB8ZiRtwnR+Cp37zhI/Jn/n2mK+23rS71LdNKd+2&#10;fcY8zXqDWOq7g3yPUhY2wdIfa/k+R9kP+FrTV0mnVo6yDMuzXOH6QobrWffw8vUt6Jj6Y2zLNI70&#10;kRWBZ/7smVNrlWlsNIoEX3PIq/DEA7Lz2hd1fPFXxTJpiyXfHny9Wa+Vd8W7RTlvdPY6XNJn/Bxx&#10;9gVxEj3DskeBtc7KZPUE9p8hCxxXnH9Rx3xGO+1lm5ARMJopKyJLsPKq/KZ8dDw/yc3DwBRPeYK1&#10;FsRakLzI9a/IJT/1r6wXD/FUcdot6c5fAs82JUz+gAQZi6JIDy2iTI+V59zbhkFsTOjijkbr13pj&#10;xBkrrM6JOjcS99APCKkW8DVSyF7suG6b2k+lvcb08k7W5Fhf5PKW2f09X5DzdrSXyOV+DSFr/68q&#10;hd+Fx5QvB3vHyO4TaHsASe6Q1++Xn3/6OZ/qr2Kf647KMcsRcful/VNKqLiXOQ02fA0t3RtK18E4&#10;X0nfyJql+0B9WaN1VNY4J3B9d6yiWhT7fHG1a04V0PyKggp98qA3Zbp35Nhqv8pNqel3ymOFPNSi&#10;7PD04DVxNixzIFzxjDUOXBMWW79GN/1TXvDZVkEGP0XO5gsbIK9lpdfWaVOt5ebPsHQ0+7p+2AK6&#10;Z40QlzmW8aRVljhfH4WRXl56yO2kv7x7t/z13cflJ8blK/qf8wVfiD05OVuOT0+Xs+OD7A+of6aF&#10;wpTFmCdS4sJ8J/AjNyoXlaPpw4aLc7CgaNrR8Up5H7k82jz9SwvdpKlW2KETdUg/xiYdeR0T7PM3&#10;F7fLh0+u/91TVJHUuV5fJLEOOzvISueiwBJH5Zz9IXR94jrDPaMvtLMv69H/WUO6zmUCRH9jPIAX&#10;XPvC+pFZjq35UsB19x6cB8htKgMeHjxfDg8dA5UP8LV5cF1DyTpWdeff/PDqH1zwOLE/1gWZfewu&#10;jO4iSIGnvoS3ImhFNYp9FBUBT7wdJYQi0AZ2Ee/AqpXUMl8WARI7RLPj2+1Hp2i7hXeks2ltDAcK&#10;GygbFgj6cxdvTNJcwCmILMv8igbzKqB8DvsKn7J8jnKZE3zwCuENxHqYor9xTCYAlKjRuNMGKdzZ&#10;8fNsugGrzO8kQ/jFpcp80xrW8i0nNHKgoVxxC37GJ03z6E89KM/JeoVmhbIL6+IB/pQduKSvso7X&#10;m7LAhU5OLKJgBiirEYFLW2SAtQL8pB1lQsOB1er6NxKMhDqhBbBIip2dIwmaFDh6xFz0qV7qIw5Z&#10;zIx6mq63Jco3EyeGEdJpkn/YlBkj3HY804ePdLfqlPRa4vwTt3bkpoGbVsEVmuASA1/X2vUTSJyY&#10;pAliKHf8OUhPhSbboUqqxTGbINaXtu2iVCEHEP+FRbIInwE3QtnAZgfvuiNpAkbSmgGn+ZvYPJav&#10;u6FVTaFvwubmg7/1man59YBO6FQ+F2ZpHn6Mj3yzLBPH0/QdZIZreMqtPxbWkBTJM53hb9ripC+0&#10;1xbJmDUpZtu/bSg+cZQ23GF5EF0fipvu+jMdfX32j0DD629anfkTOElTN/4tuoUmpGwVlA+1xsn7&#10;LqCUm3kDAH8OL3DTN4eVaKRsxZAvsFRoYjfR7SFswGPEz/LLj+F5QuYkc4yNwUH+dHNaWeFz0lPE&#10;HPD0G1Y4lfN5piDdyf9OFkWtaYNJ6lxcaiJTxvNMl1rhTxpx8g/m8NmJXW/s21++88a+3//d8sP3&#10;PxJ2sOzIGM4zWfj1U7wubh0w77N35HW7Ljy/UFknqHduxAiTifD+IZMGr9g/ZhBmnMuGKmW6YLz6&#10;eLP85R9/Xv7prz8vH88/kY8JF/g5SjqdTVuIncAkYp/4oQ6zjbbqozuSbXlGnkdmJNZY3nwIXB3d&#10;hq3J/JkwcR+F8xtct8uER/I3iprpk3b8zj//8zNxGW7iUvlvjTGDNiuuwy8OZtnCMfCGTWjSrw6G&#10;0OkfddjEYXz4F2xyTfd/0ABhNYLbACle4jwh19908etJJgMLq7jU72/C+tCwbf9qeAq/ladW25h6&#10;+2PQcKcfQ1zksDCG/zdpsWbHk/KG34iEDbu2bxL4M6K26qylvexPafbVfvNM/kfhApuehFvCgGe5&#10;IypDKJF2fxMlLGkwWzgIP26iit/qH3/fmkKbpimk2cwfOWUfD+iGTftb5jeDDUz+wvChcgN/K42p&#10;G9g+juekUqYrg23Xidv4y1jAwOCih6kFD+YWXwSiM5qvyjnTQDPkoQuir0MJo7Z5Ztu5KZyDkx03&#10;LbsYMm4KkNZB6w/RM6Ap+cH2IaZR2w/Dr5v8w69N3n/GZvKmi4O1xdfyZljgQRk8iaH+HfuoqHSg&#10;LlVUq5GG1j+0pe5plzJN4/wluT431zoTcg7nhsDYFHDR7OpYcmFzu5YWWIKyNPl32/g04Sd+/JIr&#10;oWRuLO5cLxm3Hb5a04+wbdPHhpkq+VYXLqFIx+P4R5h13UgMaVXXtK1M6Zf66CdYvOwnmT/gDxwt&#10;8RNuxv74R76ZHwaeZYbuthe8u7t3tByx4D97ebIcn3kA7QId2Gkf4ei33SiTuKODp8vRvuWz1rhR&#10;qc/PUXYdxHQH1MlnP6JdXLBn/oqR/YlCxrQd0iXwfwa2W1sPFPYgWjwHZbPhF5bzIvEJKNMIwB/q&#10;JH0MNq102bRTade1qDwp0ISaOMg86utaMxrdhMkXXGK32mKUI61rposxfngn7flNXsMbVxzT5sMm&#10;XHckqjzU2k7NpQk08wzTqMavdU8S8cVNHfTjSgPC4zRR0w/4lmWYP8nbB8ymvl1/DH9wW7MkvfmE&#10;NvPqilX+SOyzvGCiptCzoVlza2Z+88WrL7G1xkzYm1zCajvVP80Mmia4WAf8TSZd8EgcrPJbNzQr&#10;wUZJ9ddYlr8DG+Ta56e7y8PO7nL3dG+5WbBP9pbb5fny8Gxv+exngoj7GsU+X2ahF8U+g5679M3n&#10;y/7ybNmjbz734OgLYwR9agf75J4xxQMlD14+0yeeuMHv7Vr93I+fHvKTkRfXl6yNe3jqJqY3SLhJ&#10;6qe83HTLoaZ9E5s2pAIqs32mH+vaMZWArvf7BrRrpvbn8KEsAuOqDJC3/O+q1CuNpI6bbubxkPDi&#10;6mK59HMuzPNd4Pjpz93DU/DxM8NVDvEV2Ge7h8vzHBafLU9U+mNt4vri8+eb5fri43L+8f1yRf1u&#10;rlX6wn78mNsYroZCk7chuSegPHnCmiO39e1Cz+ceNol7D52U7TkE4d+DKBXrPTCe1l27r3d3y+W7&#10;t8svf/nL8hP27bsPuYnPQ/AoQH5+yK0E3mCn4pmHZlXku89ek3TJmAWNPIj3cOzocDc3nZyeHuB6&#10;2Hm4nOE/PvKWj8rTl/i/O9tbfnh9snz34ng58/OYz8QXuej+kvAt9462Ao/wJnzCqov6eZMLPEV9&#10;/DxOPpfO2s2zAmmiUsY9vKMykkp9ny5vcgCukonKYLJ36OGByHNvGZH+jtG0KWPuUw8bspkJP7Jm&#10;9FDd1j4n/88fPi1/eX++vD+/zoG6fOeBqweZuvKN8HKLCbw3XT9n5O0IKu24z6mC+OXlxfKRtv0E&#10;vefb/x6wfPfKT+++Xn7/uzfLm+/87K6fZultF3ZAN6RV6tPt4btjgWto25rKf3UzHT+WqK11t2nw&#10;82yY+fJJUvmdiI47poM+Ze7gpF3/HFt0xzizyh46ihvTttFX+vJX+qx+26cvgZAsYyFlwJspwLJG&#10;GcJyo94bDFXJ24c9D/d2luMDaElyJA3yoAfUKsL52UBvgZAO+89VEN3LjWgewO/Qpm5XP1CeShiW&#10;IZ32aWPbw5v9PNzxNh0VkqZSXw6JybMq9n1Uue+c8uR3D6F2ltOjI9rn5fLdm++W19hjb3PKoY79&#10;q2O3ZakU0wM35Bp0lvZf/Ozrw3UU+1QCvr7xdoV+Os72d+NeXD00yEEx848egg9Z5HgVOTXm0vKu&#10;do95zDjACW2tO0wufa79rCI876dQnTWZ7hCcj6jHLnytUrDl5hNqUfCgj5NepY8cYtO2VZJVsdl+&#10;ic0+ZPcijXevUoUqlfqODo9yO4uH+xk7TeBYIX9QB7nH/dvuH9NvRxtRSf6R1dRBPpcOqbL9kvrn&#10;JhJki4fmxouzcj/KSEBXEcibcvLJZRhGZSEVS7xm9slT5oK4T3mW35/nZgPp9ywwruGl9x/Ol59/&#10;fr+8/YjcvYWvwEVlEA/0lJvib1l++snPXM2D6/nZb+uSOQ9W3A/BV5n2d/Tfv0PG/e51Ffr+7s2L&#10;5XffnS7fvzpZXiATT48PlsMDb01p3bIPP9o/N4DIv3ZiYKYzS5SQKx049InyeizPWjs49MhBPXyp&#10;gp+39ck7vRnLvGUnD1ZDZ2oYk/ays+o33D4KDiSyn3TPW54uz+e2IvqQB8oqc9m411c3+ULFxyjJ&#10;qDAk72wOyjwXyT62YxhFST+LVVEoin3YuTc4z4BMkE+hQXeVBD0kljYeKvtJ5iPko1alaD9Vq+J4&#10;FJ/hA0qijCoNRyGCNq9ynxWUXuW958gDlcRUHpP3/USm+M8LH2xj21bFJS+sONnrTTa5bY/nzMeR&#10;Y1XoE0/KpJ9ERpacsVQjZeu3jtbXm3B0J99PE6/tI/0jp21vx26P3JGK8qZzqeeHUUKTF+QPFRYc&#10;z/Z5PgBPlfpenKgsfrSc0f/lL+uYOZS3Ejo2wtdkzVjmraS5mY9nZbdtRQ8GHv0ceXNEH/fGLuG7&#10;hvNFCRUa3QsQZ29RNK31UvHLJuytWra/PFW+sc+mr6pgD07yVsZdwnze3FBsO2IZY2yfKDSC3VPl&#10;95jPZK/b/mDfsCKk+OJBvYp9d97ipbKP8svxK9HjfKpdS9qnfWibjB3E+CKK87X9zOOOoDNzOWie&#10;F1rAJ+WO9nBscx4dBfXPVexzPLZOjgWOPSr+iJovL6h85E3w2SMhr/WIYqn1oQzL+foM+cNc2pcC&#10;/Nzrzg557hgDz50TMn+4vF4+IeP9lJs3NYa35BVpSPt4G6u31e7SR57TP57DByobOHe7Yn7lTbHh&#10;cRXi0kelgGdo8jT4iBN09Xwqin3EOcJo5Q377K71w9oH2hflH/mOPCRUse8K2n9knHt3Ab7eDujc&#10;jra4AulLysZLsb70cgiND/JCECMuBbF+oK0ha8ac4AbP5RYux3BbjDhv+Xbidw/sB+S52oLMmJAF&#10;+1FyOjg8Ru63fyjz7+5IB7/CdaU5dbuBjhfnvYUazok8zs22jJX7+0eUDU6g8Ikx4sPHT7TfDW32&#10;JPNdb/X77vXZ8t13r5YXL097Gy7y/9nzL1HoOzyCngfyuOORewcerEP786vl07lKWfAl/cN1iDIv&#10;chceU6aqkLIPjo71zldV0MqcxarDOzn7lUDKGWyVHu7pk/D7rWcZlHWrYt8V6X1hCNnwlIr4FYNn&#10;lAmOz58751UO009u/MLQL8xLz1kLeLuZYBmX4ANpIl+oINMXJBxnwZHxToV811uO/eKaeQp+O2Nk&#10;Gj+eRc3wKCkr05B79jw5z44ZheuMCfRw6Gt3tp86DuRc1r6KVSaqsKcS6DPXBJTjGu2KOZVKe65V&#10;chsf/0+ci94x34DXruAR11LeYOzY7rpPnFWK8AUk5wq3nxm3qPiVczTWO1F6dc6TvgoO9I/K4sqr&#10;zPlAVDnmC0z74E1z0y+ULfYn8ZYIxbvjKfWBBpnrOYfMeG889LDexHU9Ky1VbPXlCnBxH4p63rPO&#10;9EULb31WWU15Y1t4U9Wbl6+W169fw5NvltOTk6Hcd5B1iGVlTQwRGdVKTGyULaGDL3vkE7wqpx4c&#10;pb2UrcaLq3R2t1I8nSvLepDFmgWm8s35vK2al0OMS1syLlO+88/c7giv2J5pe2S08zQeAyfzAmSR&#10;84vIH6x0zAtLFGiy7F1Sl/QF6WY+yyO+/YEw8IlSE+WJr+NxFPuweUkva1dgWTA0d65px5L34MSQ&#10;ppwpP2ZEQB4prc1WGjDoRYEmL5GpOJpb+zqncfzrCwrQJjgSWILw3zTFvc0QJUBdAnWj1GgY+Onf&#10;zbhJGyGXd7HKN5X69pGFuYVcXqGNgMwcgF8aRviz73Sfo7Bsy8zb4XvXT7qutZxZLA+sR5EhLFTz&#10;usA+oviQOZXusydVilJ/xxuWvWG0txbDJ5QTeUS9pJa6KNXV6DzZ28Vg1LR313pQOXiWFpKltBh0&#10;c24kvuJNWLhF2IGHh3Ha5yr10bb2UfyZj9tGgWPfVCnZMVilPj+XLQ8esn57AU+quO3+g3VDDt9e&#10;hzcYSKEpcx3Gjn0V+x7ul/MP75e//vWvyy/vP0S+RMdl0FJek2eqb2JFoL2yDdwzh5evtPzZPnJR&#10;1jvkzctM9F0SE2e1gCXuyNG8iEV/PDk9SR92ru1Y7FrjDlxV6Lv2xndknns1zsMyRweuLwM6Xqog&#10;rAvI0FcM/PV8gaThPduutvTXNb1xybdacE9jOQPqGPqUMRoqs9yiP9ImT+0rWDpj+mr7DZ4Y647x&#10;GRrr6ToKa9vRjvZT+SXJLNQ8wKMpU779VgXG96zR//r2/fLntx+Xn7357h6ZQZsdHp4spy8q+06O&#10;DpbjPcZSxrzn7u8IFNjyElQM/6S8zNspe7rg0kvVBu7SQ7lpe2Fzuyq4GbXdv6Rd+zn/sdbWVP7a&#10;Lp3PGnxzeb98+OA+gIOscyjX8n0JwRdKnjMXotBQLPWnHNc0T5GVKqLeP1zHr2Lf/iHzrkPbWhHp&#10;5US9nfe5L7VhbU+VrlXoy622yEAVM3cY77xt+OiYudsRfYR55rPMU5gn7DQeFqdelm8lwDwL3WHl&#10;7U4CyQii3tSn9W3MXSxl07EcNptP4oeo+gmzH88OGxMuiyfW8Pokbm0WuZgoVBCTTjbDgGUnVFnD&#10;TZCbYVXciJZxbOOqefw5AlthZZpseBDu97yTb+TtrXZfCo9nlc4Gi4LyYAZoIC4KWf2pC8b6aWUo&#10;haGuQjLKeSMuNMBKk/yPZ62dw0l7r2VvfbxK+Ra8dYOf8daNtH4PfuZNGdAjmzbkrduNnAjNwOym&#10;j8JaYq+TlFA9QbUJr4BwkLID2f4+x12frQZtjqvgVoBr188CEy3tVK5cBwiKNizuwFk/Xow0rt0I&#10;qkHvYBaSBdakZzAmvcZ8CutMUMJDzRWYcZOs9SDNxDcTN8OxsPDqz2CUvMmNHYY0E5+ZpjTZKnOk&#10;SD3FF+uglU2R8ZxNJex2ffDGVTDJr+Fd2l2/G2rJP2HojnzygIi1bhVSGbSw3VQYvIsNYv2pMJO+&#10;CW+YRmj+1h2GB0PSflqfybJtAxZ42885AB3+WUysQetzcdi2oev63PQ1Dqu/8bfC2rKkjt3yF2Yf&#10;bLd4/WlQrHWd4bGDRvmbiUOcpNIzTGXZzKhfbPXPepna5rLt56RGedQ3YSub0qYQuIp65pO3aEss&#10;DUYYAwZhgIAXhDVd+arPaZ9h7Q/lifJ7N/nglUCSDrXTn3BwZfzDHf5Y/OZLmHBN03Ani06CfRPQ&#10;Z+GsCECF8Ghsw8Or2PYdXfOUPrGGYUPFAQOidGyick+8WeDLLuPTHmmY/DMymbpvmnto5S0ObpIR&#10;xqyiG+fSBRlo3HKLvcMyGQ5HA1O6ZLLn4pX0TBa1X5+YHv/AP+0yUApzP3JHXb9phFmP1FDXtBr8&#10;s//WmRGDDs3x2E+dGvIbZpO9qfPcnCP3GhYXm5jhX+NihpuwmoYYMNNsm01Y4TVj5gQxW4B+y4x0&#10;M7lu+sL80z9s4zf+/xljzljQ1oYLoG3nHMb1zxgnZ/N55muKb/3QMjB4iK2nLT8C4bM5d1iTJKZ5&#10;m2YEbpsEFXbxbK/RWvamhGK0GtOlTHmaNMiA5CdqYy2z6VJ2ytfdTqPl16gYQ/jFSTNMT2QXXgj6&#10;rZ3yab01LlmGP8/4h7Wi4pVn3eEvfCyuXazdrGMT3k1a/DPe1nNTo/6maUWGJTx1K0KFrzWtrsn0&#10;r3YLp79hk97E8W/ZtW4a5BztETk1kxBjmWaOKzQiM6+Bb+a4GEO0rd45TxceU4lPGrtB5ueF+na5&#10;eSbPJBd9Ezc0LazgBZFsCzfVajMLTB7N7AstPAjEdm6sO+zAU1Q36JoPk+cBw9ZZBZCITDvDtu0m&#10;PhRMvj6HA3ju26zDP/OFnv7zJ/6pI2lC4wFitEst9abOsXPspVLSrAs2s+aXf8cQNzx809gNs1o/&#10;A+9tExmPJn4jS8ut1W811rbWiRlE23LzNx8FlDx1mj0/zYFXd9sqdmx9rc9N2zITjzvj8pwy8AM3&#10;n86BdnUJw1URL5s7mYAIp/YRfJ+3wjqu118YACO/b+43vxsPnWNY2Xv47+bzzuIa+s79JXKm9Unb&#10;+g5o5qXdnz/7suwdfl1evNldfvjxaPnd786WN69OlrNTP723K+rpD1FqHXVJ/kFY4RILSs7R15bL&#10;ZUZu2mide6dVyRtcCNMK4tGaRVhYaZQND+FhCYpJKh6s98qTWPM1ib/CxQoXt3P2xsxUeaoATf5H&#10;Lv+WM8sSdnjM8BEfk/DGG7au56dNmqarM8IwrS2GIOsbgs18w1lNEvMzXY3xJGoVSqNB3EaNNNI1&#10;/R4bmOZJvrorHptcvzLmM13yDZvwrfTT923cmn4rX1Lnud7+lHabvmUag/lJOw9rPty5Tux6Thia&#10;1nQaYgZPYlk3+ImRvOmOv4rcE3b5OutL1/zwuoei7hncI9vyLi5zgS9Pny+fn+4tt08Pl+snR8v1&#10;0+P4758dYQ+W+51d7F5u8fMgWuUr1yjemHd/dZ+XaR6uwQH36d2XZeeBPv6ZcegBq1IfHWYHOap1&#10;I1CRbPu6GTjXPu5RzE/udd/Cz+d5Q5snhsBDCLihlg25rF0igbG6ldH5hIgy27MDD6Az3iF7PSTz&#10;sAmCStdJj24CUj7pomwALs4NFI5PPHB4znrCXTZsFCx2egCscqMtav//qoTKmICfSuVTQeD96dOH&#10;5S9//svyX//Lf17+23/9z8v/+d/+y/Kf/9N/Wv4//6//Y/lP/+//uPz0lz8vfsLTdX0/RwdsrOV5&#10;E5/lCTPrPdondcy4g7FPQTsqsbZ3bzLwhgo/69ZPVHkjn66f2vUAqTclOUZ5SPO0B597zxdvNTk5&#10;PlhenB4vL1+eLK/fvFh++OE18vK75fe//2H5g/bv8GP/iP032H/7+zfL//LH75d/96cfl7//ww/L&#10;7358g2x9sbw4OYoCj3z88eJ6ef/xYvnl7Yfl55/eLe9+frtcfDxfbm9cRzGePj9cdvaOqbY3sbB+&#10;g79U9jPuMzzzAK9ESQN+uiKPN6O8/+Sh7Hk+Oexn3OSnHfLt7R4uu76571vSe3vLzr5KmQfLwcnx&#10;su9BFPJe+e1huAfTKvm59wcVQwsPOPsJEzdud3LAllvisB56GG5ry48eCF9fq5x2GRrfw2NEL34i&#10;8ez0aHnzmnHmu1fLqzcvl5MXx8ueh/HwlOU7Lqmw4o12z3VhHV3DuvGqIgH+hJkWtiCvB6QeksSK&#10;o5Z+kPU7cTnoI04FqShU4M5wy85YIe/wE1nj3xAwnZtRELxmP8qcEbqr0Oc5XKY1Y87YQzjT1mYc&#10;Sn5dx2rrtkCzp9Dj6XLw3MNtISIbvt5hdcdhgX0x/CtDd9PZugpXxQvH01j6dA4O6CtPbDNc5VvH&#10;pNRquAOnHNp6kOk8uGEe4npYreLamTcBHJ8tBwcntLE3J+yCM7KFNLv4q9TngaTzPecrbZ9ukLdd&#10;vnqA9PV2uf+sHfsHpJXe7rXpFhe5hlhwXV+mppx8jvCZt11VoU8lEKoGb32J9XAxt/RFLlk18PfT&#10;U0fHy/HJ6eInwpVPd1GsuOvnHD28pgAVwTzAkA8iKpRrWAtPG/Fjm4HWygM+W1/rns8EKoOgieXa&#10;ML2FwjrJH63b/ET7uq9iOmKjWKNcBXH9NAL1BTb9KBa8ShdQUuaLQ/Aa/K2ywXPwiSVc8vj2pnsw&#10;3koErb2xyk9TumaSvu7d3yDzc+unvKBMheuUH97MFaUyx6vISVxwqxKP/EdSULA/2d+PdunHh/vL&#10;m5PD5fvTg+XHs8Pld2cHy/cn+8ur493l5dHucqzyS5TC3Ov23EPqwJ/wgKTNHA14toGyPIrH0kme&#10;ki+h8Y6HuMiq3HKlsoeH14RDBMYa6kX//Qycz9Yxz/RL+DJCAz8Ew5G2lic1S0eNOMiHyrK0K+NK&#10;bmKiPD9j1k8uIyPjHtBXsYQfkCZfoYA2Dxk/7aPONRw3oVVoBkPitwXD3fZjeXvLZu4BYbWP4qC3&#10;vCiaz+Ehlew8WPaTuLlJDpra9qBOHWxz6RlOsaQBU5/x1jfE5v8ZecCdsQAC0WeYo1CWooLi0g+a&#10;TllQGepXqDynyHmWPCook03LD0nX/lJL2EyAmc/ZD6UNPP8STvIJ0/JwZXHx8QzHT6Ve0rcvHNOw&#10;5/T1S+ZKD0/288LA6dlp1ik/vPKWyMPc/vrCT4qqZH+kIqkKjOV728QXsb1FTeW+C8d7Xx7A3qls&#10;TJ/4Qjsqnpx/PYdOyrgDeO547zBK0lE+klfAMyQFZs/8GH+oY3YRRnjnqnIadVIGzH5P/cVn3maT&#10;dRDhKmkvyDnnTsoL507OIT+zlnsA8pcnzBWwMD+2Msc+Il/L6lWY1E23SF9T2Sb7zJTZPWblmnSn&#10;fSgTMi9Xdx3nPzJnePfxcnn7QSU650Ke6SELvtDHnlT57OGrVmXQMTemjVSQi2y03vzZhhkn/SNM&#10;InStq7VscXbcLQ86l7FOX4D9hTJcqyYbf+HrjBfOP+Rr2sjf7EnDs9h77K1zYcJ8fpDJIEBlBPB4&#10;7Nkmcz5lGri4boASlO9cRuW89nHbeN++D34qx3tBS27po/3mbYzybPqESqRH+7mJ9BVzl1cvjnhW&#10;gb7KhJ/gq1+Y0/3l3cfl//zp7fKXn39Zfvrll+WXX94vHwm/uPDFEfH6ulximeVAKhX7aHema/fE&#10;OS9nCAXmDvLIm07Fcx/8GHMJfwLt5bfnMNI+vLKrdVyCIVTEcviRlpVLtojjNHHUZcSEvqUzdAXe&#10;Z/rXl8/Oa1SKsp3I9YxysJlbQVNfKjg8Olm8xfeEPnji59VP95ajY+i5D41A7umOShe1T2g/y4gc&#10;kh+gf/YTsM7L05dAtvhRJn+eVxj/AB3u6fvKWF809AbI3EIG30bZijXEA/36XiWm25u8SPLZiwWc&#10;P1FurAf3T+6xzKvA69mzz9BzgZ7Q7vln6gnnIZM6i0qPJR/14Kf7h5BHI+5YaWVQ1hnSEleecs2Q&#10;MRM+68tApk9KWT9dwLTZv7TP006em1Txj9rDV5mnYnNOZBjp2qdwnQshj7TPGAdtZ3HxM4XSwLWL&#10;t/R5o9qdl/dAN+dFmRPa/rS9ChXegtVb3slNvZ0j5M8xCHj9E+v2Z/F1bCwu0sX621NdczovwTpm&#10;hT7k04bHMAUUa5D1zUu7wKvyCLxMn7M+uXXLfktCaem61tvT8/nXTx9jLy8u0u4qwB0xtzs5PYP/&#10;WEO8ek0ffLW8OHvJ2uKUuSv8eexn/+XNE+aDKpCoUCsNGTtZez137cNYqt/2cGYCqcALnFSKYg65&#10;f3hMGuaQhLmX4K3Q6gcot8176G1/KiUiS1TGU5HEF5lUQlIhxzbNixikUynUYcB9zwfWRve3pLm9&#10;Xr6oXEX7PaHOfVEXC8MMsmHxw0fyXmWqfOF6lzbUgpuyLCmJN2fOsaWxDUamtUV5zrzb9Q+uMsJ2&#10;U0E+7UjZhiUPuORMkLyQJ23lrYAqu7oOsEFNLugokQMnWYsJ4dhRH8cdxyBvOj2E/lq/dOmlWPPz&#10;/CrPa73NMy8Lwe+OwSr0WU/XAt5k7zrE8Ch9ATPzHMuyXALah6jjsOk/1oF4+5RjZW7lQ3h6S99z&#10;FfiQF4xuyz6y4gB5cPD8KzguyxFzrGMG0hc8vDh0vttb/3yhZa590jfA2TEtey/SN2Rn7MK6Fnbt&#10;e0c7qzgb5Vnkmn1GnBxPnFt5KVgsNOq5M3WxzVIz2oj0ypXIFqxtavNav7Zh492vmXN2HrPHc3NN&#10;HrorEpwxr7f4uaZzL+gL4e5R3cHb9i33yCxzyrrKfeWU/GS48PsCSV54VGogQ7T+idln/J/lIdvH&#10;SgZR+xhjm/UAV8drJS6MmDm+Cumu1/YZX5x7q+iqya1yynussl86qtQnf0kfaZXLu4QjzbBpd3k9&#10;z6N48CE4PBP/Gm56+Fu/NMWqDF7rOQU1os9GQZN+6T7d01jaxumJfVVaYW0tQNfN+FBZb0sK2RK8&#10;Eb0y2bGZ+mGTAzy0HQu09kFozHh2i5xwv+pSGY9Mz/pV/n/mIHZA2yA7oZfzvR3xVFkV+4QCKhn8&#10;s3R7wuAXEHCNUd6xLUy4wYP/tLcZpcGmjgmKlVRCzF5qGrv+rKUBaOq8BMncJmdtzl3Bwi9OuHfl&#10;CyxMeomjs+F+Zf4jXea42f1M52mud7G7yl39VNsp83P6kJMhxvUdxvIo/hlPOrLRrsoe91E6H9ih&#10;fz/bcR+qdoleww0FustrB3E+kH0XCCJhRqfT1VSolEBW1E48b7aDBGYDecNdVJXA2byVICFK80hL&#10;jc0ioWNmpQkIIytIZO4IGfwKmjC2jOV0pVO4AJD2+i17lk95LvinUpt+FebmzXXaXNeOQJKxLhEA&#10;l0watBeGEXdx62YovAS81VicOA5cDEidSWLZs97SbG7maFchreUnEx3q5QQ316FirWPqRtKZPwvU&#10;QUMn8FFiBLdLcBRPbyu8jPUNGutHXUE6G9XYQZnArbCQluLfOsx4W1Acv7Xmm8Iki9VpqUksfpXj&#10;OojtZHDQuphwkLC+FpF2GS7/E6vAN02fBx66+VFA2W0leqITXt4sf27jqW26kXiYDcym1bQ+pcfU&#10;qg/fCQPT3/KTWZrXkGla3sxjtpQz0qW+aXjTTsExcDRBQic9hjWMH+uWtkbQy6N563DwcAY54nIA&#10;In+RNgJIgyP4tA+8lQ1grXUc/kfhWAfgeetjaDDa2r8J0zKktTblBVPKIq31Kc2a3phZn+aThhW0&#10;rePMjSHLzE/R4bPJl8FjPJf/2u9T1ChL/2p57lBjWv22cZIR0tokzYBhSDhL/3jO33xOWGGkjYe/&#10;tNmY1Cd126q31npLq/ipP202Fwozjv9YaeSGQmQVbf6gpb1zIIctHHECj/CpE2Dp4cDqEDTpXjdl&#10;YOfbtZUhsy1G2tSvfFJZK+xBu0fWMNJth5H/Ee2+jdPlJ/lw026Em64GDPD72HxNU3fAHHH6Y1K5&#10;YB43m6j4gwfT1yiezMTES/c1Paa8MwEab1tg+YMqLVC4SbvpJ8VBWGPEwV3BZtBv1vkbY3JxGI9N&#10;W9tUa8zGmH4A3uCuMVPxaraGW3fDVvqs5Q93jKe/Nt+k+xfMhLKxE69v83/7vG226vKvMaPuIcN0&#10;V1venuHTlHb/ejM4snC0/HwLoo8z3aT4liFBYx/badZnfuLXjW3pMTNw+FdchvutqYLbtuF5yIEJ&#10;1d/4knA8PQJGnvGoIzX7hxn4NFzD7/owPHGGG7N66CGFHf5X2PzKgCXB2hpxG1Z/nnG2sw5/J9q1&#10;wxkRPkMBnp2or+Ex1mv8jXSr5S8zpAFrgtddi0r8TFfemzI88fz8yqbUbyw/m2fbDA+2reZD/flN&#10;OLbBZOg8R5OWMX7GJX1S588IxwY3QNZNEPJk/M7CtYtvsUwu0q8LNa0gLQNTiPyxiKltaFDJQ9Np&#10;pnxtfk1qafJNWAqs91sTevyrzSbxrEdN8Rmtxf/AcU0wcLKNBj0TN5LlIdHNMLPHQCNtFeux9rmE&#10;DeArPaRttgHgE2ntAnrQXD9AJw8FtIWkoC3/eHzUR35lxHVNgJe6acls6kRhk3OTrCbpMP6k3Xyo&#10;md72tfmchLH5m40FnHnY1gJ1tvNhDG7UI7OBWLPCWO0mbtLL+a4bKB54jJaErkk6JgtJjZXOWuYf&#10;uwfL2asXyw+/+2H5wx9/t/zw43fL65cvcqAgfb8wv3YDSAUpgTl/cb6XP2E7R8gczM28sY1BfHqK&#10;NGJ+ZZrgHFOs3STVK5w8a60HeTIPHK5hyUqymUfyhj8In/EmsWZ6AtGAb0zgxILn8DdMGBtrvY3n&#10;aYRt/MlDFs0jvpAm2hFrXNIbMvLMdgru1G2uF1qXJmoejH5hTIiNTuB81k54/AwYI2I6POvdNgnT&#10;mkcc8M81yMw6fzVpa/62zQZqwyfem1w1jfV35B/pTNiaYGemhDXJiuO3dvsvWZtJELHJG3J040o7&#10;aKOVR/JsAmwUZrGGzX2JuRcTpRqs+QJc7ka+ecuGB5JZawzr+stkObi6v1++eAPcjZ9J9VDZt21v&#10;l9vPd9lMt+8BHOvGWW36o+MPa5v52Yy5USsali/OhuXFRMpws7OfzyUBTCv/yXj5RApz864/xdvs&#10;gwbWx7Wx6ycPyNYNU/GxAqlyy2E9HaW4rLUekl9ip3cj41NeWnHweKwlWaCKV66LlAjCFN79cn11&#10;ubx7+37573/+6/Lf/unPy/+J/S//7b8v/8d//I/L//N//9+X//Af/sPyX//rf10+ffiYsh17LaO2&#10;9I9SjYeVHnp5WKx1bLbDUDcPTBbK+pybHsTddaLrvK4h3Su4vlM50joBlbzemnV0qILAEfLPW6fO&#10;lt99/2b5PfLw9z9+v/zh735cfv+7H5ffYX9EVv7Iszej/+mP2D/9fvk3f/+H5X/5t39a/v2//7fL&#10;/+N//ffL//a//a/Lv/t3/3b509//afnjn/64/P3f/3H5wx9+t/z4w3d501qcr298K/ti+evP75af&#10;//rL8untu+Xq48fl7uYmVM1+186zHBx4Y3oOEnKYsJODMT/1Zxrlqwp15xfny8/vgPULsD68jYKd&#10;/O/tZUeU6Qa6Nyx6E1AUp7DCl7K2j7TRSie7hW1pG7vWy0EzZfq513zWC+sN8dLNtva2jU/n51Es&#10;/HBxGWUK20yllFdnJ8t30FOlvrMXJ8vhkTf1iPfcu6PNKN/1pHXa39td9ryFxzqn3uXlGsaZweuZ&#10;XmDdCJbfv7U2bnk2HNm6yCf2V+LXOZ2wwstJNFPHr+0LISMePKNwZR/CKjdlu6zlgRmlC8sHX0CX&#10;dlgVRa3XITTzYFDrDUdZ/wNDZd2pXLq+4Avuq4vHqqQ+cSl0PE9ZkYMf3NmXO+5aFftn81svDwR7&#10;GNXDNA/tbCc/N+uBZW96VMlMF14hfQ7ZzONBinULJOkm+NK17VSc+lk1ZAu0Ki8TL9/Kb0knPYtT&#10;5G3wHvgR3zl6123Kn+vr23z+9OOnq+USV36TTh5wRukA3j469lDWWw17C1I+4XatEu9NlFbltSh2&#10;hMe83cXbd6zns/C3B8fWTxw0pVmQasioa/gndtAFq7+KaeIMESQMpu3XOtq28vr9us4o/JSB3ZRR&#10;/rGsdW8v9OiaJTZKfpUNpRdUduKCFWPLFKZ84S185S3p3H0uXeV89sDs87SXt2zlk57u/5NeXOHu&#10;8PPB7t5ydnS0vDlDNr5gvsic0RsevclQhTiV/qSjvJIOQUXkRz+nl/KBXVmMzKVgebP1m31Qt/Ju&#10;9Utf2mV+spTEdvbVZn0hH8WaZ+N27BMP6Tn51HOFtp38KExpmM8g73tzGHXxgDGfcT5aDg68Dcsb&#10;rbxloodonftau9r0e8py/2+WIRrSLOHiQTrnItIzFwgwrkbZ0vOIW8Yh3Nn37euOmb2tbx8a+9nB&#10;4+XlyfFyfAyPKzeQvfYl+Ua5nX3LyKW2fX+KzMpL1lt6YUyXlw9MH74zXdsiio728/SH2SeaN3bS&#10;T7tVR7xr3TdWuJYYZixK+GL1J84YebL9Q97LJ3QZP67pv95g+vHiIp+JV5ndNvkO3vv9D6+Xv/v+&#10;xfI7Fe2xr72l/LifnevcZOBnXwFXjX1QJQ1vvOptfn4y1Bcb6AihwqSRczmV5su7Ku5kDjTWp6Ld&#10;Opdv132XxBRSeHjYhgyDRwjuA2lJQJtPKxjDm6bdSNd0wLE/DOKWxyt30mbU1ZfGe1ZTfrRkXXl2&#10;nuHYJra/9Vb5/t2HD8uf//rX5a9/+cvy/t3bKNHk1k6QcLUnjr7suCojExE8rZt01YrfMFJhyrPB&#10;jcO1XuI86IIbkiXp4F9kgm7Apc7xpLxa0iVt+bZGf8CkHPlojj3e0pgx0ZIpT57u7agq8DLeOQ7b&#10;76M06wsQPZOz7+VzyeQpn3vI7IsevTnXz9e+fMF8xhc9zo6Ws+P9xc/hmU+FwveX18tP78+Xf2JO&#10;9+effln+8svP0Pgvy19/+gkav896oC9OdHwTf3lTvKWvdck8T8Un5OsuY5s319LpQ8PJLwhG/r3V&#10;UT7wOawhQTsFGHQKfGmkf/xJLYcLvZk/mB6YkRPyT+o+xh/8hOCC0443Z4HXc+innHS+AP2eMZeR&#10;ZsqRlEfZ8kvbCviOAyq60C6OAUivpFVO2i6WZVvd0u/vbuiX9P3cPsa6SeU9rfPZm5urzI/9woBz&#10;JnG3PMdAXwKw/8/PkzouazOOqCDEWK8yWRS4lfnKfsouyYQzCBLi0TpEbMaRwYf40iegVWT2qGPG&#10;1dE/0k9cO2W8k68DqOMN7TXxs+9qyv+1U2Z0Pgn+jqng7e3D5sntVApbcUEeyeN+ptb5v7QNTYjL&#10;nC18a3n7yQdYq1GrkwoqX/qsiX/gkDGB5yQjWFe6pD0pO/sXPpuRyDk2BG5oRJzeWaDx4J6Xa5jX&#10;P4dvVLgzv3Cy9h79V/l/pexnPfH+w6fcNmlYaG65QQi+H/U7cA7oZ6kZr0/OzpZT5igv37xaXr5+&#10;tZy9fLEcq+hHXG9/VnkIALYr/7MPqoSyG2Vaxn7mNnlJhHmA87rM3aC1rumlT2+Xehq+lVdV7Lu6&#10;uoA/VfC7L3zpQVrnPLmR0NsWbS/42Rvye0u+CkQqo0x6B6PawZf6M98EF3mi8yNpDQ9ZjjXCLz0N&#10;t2LS1dYxv3gqx+Z4aJbynW1YftcYFv+gjaYvwmuBSdLJq74oAptDE8NsQ4E2e3iQR8ckFfmOVYre&#10;f47dzc2nx1hvxfXFhdyKB38qe3Pb3sBzlh83fvEaDq74+KdZ52HULTKL59BSmehz6t/5zbTewprb&#10;iImXZwcnJ699zBcpstZ1XICumRNh8xII1vHD+a83Rh4jC63X4b4wXS87vnV969zBed411ttnlQ8q&#10;OZfmlTPB3/rE9jl1I0nWcaYjYXUQKpvN3v5SOdC5ExbZKK/50mLWScTbXm2Xjh2WbLu7xyJf+2zf&#10;nLInY4DtQFlpd/5Mn3ULgCafyD9dV3SfJeGhOz/8O5plzQMOKtqLb+ohPR1HGD8yhtCPLa881rlg&#10;ZIxweS6fChugGhFO28cTnzZ4b+G+mbMO2uYPE/x17F9accelHK2M3hvt9AMbmrknnDFTHMlfK7BR&#10;vvG4UKylBFdph5t0nfO0jbGDtp2nypu6ppVetMln1k1jTuD6IdDNgxWm44P1i5JhcB5yApjiMNtI&#10;t/sDWHnBZ8MHPNs9a/vYyhXNqMWWi5kww0/TNjhw01aF7xzAOgfHWLEj3Zp3gpv+EW5+4JBl0Mr5&#10;kLb0Ece8pJlw+ppjOfO4wyPmYUfeFH+Y2+LzCf3MScBpyGjnELfXl8sd7mfmFpG94+XmnX/z/ct/&#10;mMSzMSRMNgdgVithfXr7XW+Osw87GGVyRZ5udTjZqoLSDcTOJwJwzWPcFEK+LZSygLveeJbG1W35&#10;eYM2la3Qljh3mUi1Q3XApGTyTsEnJdO4seJVNxsB5OkCFIs/k/rUp/gZdg3D6Qor+UfL15kPZS6t&#10;jZnNDXCZCldlAJKmxs0r/gqvLFRoFBXiFKoKfeOSNjCTpcbnOBWk6Qg0VPyU1RvdeMbvwZftIOM8&#10;ghEaD6EwcIjC0rBNOsstLWNth2CO4VmTNkr1K4gdrFTqU0t9DmKZBBMnzprQSPijjHa8LVj82Wzy&#10;XPDgt2ma3vbVpnMZkFQ1sw7JL7AtIx00KX/km3xSwUh6gieeqa0gBhzzSE95OcKHf6OkXReUA0bw&#10;LpziXHwfFJwa0qRc7SjbbIJMqfJ/wtoWbde2cQVFiq5rGdoyV/yjlOTXilP9I/2Ik58zCRBv29Y+&#10;N8Ji13y107RMXPwGr3lm2tS/uAcfEEpbrW1mWxjbeNNqg9OEscIqrtqNsQ7k49/g2PEnz6zpZ3jq&#10;Ft9IO3gN13Ci1zy1PqegmKTjz3Go+OEmxPAMGTFxtzJOWkus0qx20mL157lljP/igRspQHwG4aQb&#10;E4ph49fE70ZBcq9hceKdZXbSMO3InXzKYY2H5VEKRq6a5td0GfCL6fAaKX3qjduI5J00rpxJaOJm&#10;e4+UcTWNHcaq8uez44RvHvrpnDevXy9/+uOflh9//DETz2fgiuBdvjz4luoFC4tzJnt+f558LDI9&#10;6HGj3b57yyCn3Beqn/zaZyF0dHS27B+9WPwUhpr3CnoPL68+XC5/+ce/Lv/055+WD++Be2cbuNm6&#10;R1/rBC3Y5l+I0gx/fhyx4Zb0j9J3TR87W0DXZ51Jkw1tDJvuSqc4Mz8Gb+NGmG231cY1PhlWPNe0&#10;j/xNobFYIbZEH+oLZ8a/iU2WNV4zcR2uuIceM42ueAxj+LQNGM7j55UmGvw+5+9R8OM0mlk7RY8h&#10;2UTU4G5q/jcMafzbNn3aLtuf7TQzXDP8o6AZvJ16g6FG/+bZdJYzfQGmnR1N/0yOPzXiP2XGmA5L&#10;+kmvx8bnArAbbfJphCUv6S3fGD2tpnOihtTLr1Zg5jPwt0yzrN4aM0yz5Z9IDaeyr/EBM8oKfviN&#10;2bTsSJc0tU1HmJmtgOF6Zx5hxOvPoBiJ1zyaNd5A/TWP6DsSrzTJoz9b4cnBn/4J02D9hFVOdnxO&#10;rLgZmbQ15s2hW+A1u2ZTn+Ef85DiM8NqG2ROI5qvvw2fY715pR+jCck28CZMTXAkbh2jSNawFaOa&#10;kX7KFBeWgtkYHx4FfGOMK0+uaVcA4xnr38bMsIFJHi13Kw3elV/0GxS3zzEz0LCtdD7zlDhvLEjp&#10;jgOmzQaVC9YuWrPJTN7mKxiNeaYpXoEy/Cba5FnjcVIEP/41wXSN2/hjZoYYca6/0P2ZyPw6X2KS&#10;V79Pm7yGN6r4Zh2HO3nB3+ToI2Z41meNZW7qYd5584vKAy9eHC7fvTlZXrw8XA72WTMxthOFNY2A&#10;NrznDVBPnrhZ7KGGigZ9szsvOTDG+6Z8Ns6ZPziXFtfOiVu+Yd0skIk7z8rcOcCxzM/ccLClM8dJ&#10;Pyn+oaH/sYP/rYfGeIxjUWSoZTWILHqkLe7AZZXf2qSZMM1hagwPzjRMkT/STnz63DSPjLgF2owK&#10;pPzGJ++OvNP649w67ho4DDAy38Q6h1zL0zvKSfqZd5i216jPzIeVXCl/BMc1+8gTiz8phIm/sTNN&#10;fRMXH2MT0fQrXYOPLk59YmSCPCVsRI6cNsuIr9HbxxlmyiTashuT9MMz3ZlEDGMSNwJj9BOyzROz&#10;n5k9MAzHme3kX73lEf38hRbyuHwMTeRrb0LJp2ewfolh1wMv572fn/iyLP3BvtNDHdemvqX8hYxf&#10;mDr3sw3SVyWTG2DTv5bPFAZvmoY1xu3d9fLx4tNycXGejVnbxkOZ3CTkfB5/ElMZoNUVYZB1E9Qb&#10;A3QdgxJoXUTct6vt+/xVMcro8oh7AG7+5nZD+rI3hrTPmlEduX4CysMj39bOWtzPkzzrG7nW3eLs&#10;+fl04f5BFSIOT1hHeND+ZLln7fHp7c/LL3/+p+Uf//tflj//9DZKOio1+JmfT+fe0uDnNb6wjjle&#10;Xr/5fnnx+lVulMtBjP0GWmacfapin/yl3/Gx62zrkzHDsdc63VwtFx/eLu9/YY3y7t3iZ8jcKJUm&#10;7ku4Ka8y09GhnyQ7XE5PjpezU2Tn2bCvzpaXL18sr169XF69frGcvTxbzryt5LRWvzcInb04Jb2f&#10;QCfdq9f5jOmr1z8gg9+Q7hVpXlKn09yI5ifrbDNfVMunf29U/OxtG/JM3pK2naDzg4ea6yFQlaTc&#10;gHaj0oP6B9Lckub69gpeuVw+XV4uHy9d33mDyS284idMWBeeHi2HuM+eySvdfVRJRcksXT0w+/jp&#10;fHn38Tyf9vV2L8ff7Cvu7vQQFJubG8Dfg3CV0jwUl3+8NURlCT9zrOvhm10rSinQ5zto542FL19C&#10;rxMP11TEVO5YzyqyqEjmZ4QOorhykE3/8Nfou9knCQ9APlmbOnTt2H7qj3E1MnefI8v6iMEDrPSc&#10;dICawNUz8icfbvdvnDu2nOxf0kYeotyxVr6H/vYzQfkpVJVtcnBJ3WIN58e9Wel3sD9ugIQu1tND&#10;Z8uSB84vrpZ38P/bTzfLx2v3Gqgf5eeWtCgDHgB/DzR8670yyb0Xx1Xf2O8hFe2014Pr3Kg/D7Uz&#10;t4JO5Mnnaq5oJz9v5OE4dXLf2IOpV/Kzn0Q6VKGpG+NRIqMOIQFUsbvZ13SFaXzkKHEe3nsA7yHs&#10;OfYKXrqDl5QMuYkjhzceVvfwwHZY24h/6xuFCtJkX51nZdM98xB5zJtRVNS7w+/+rnBU0vNgSHyt&#10;tzxre3pYZf3yOTfyu6dtuPs52U+mbvJXFPukk3QFD/e0fWE4N1NRtjik/VT+ED7l5SVz6izds1cp&#10;roRJBmmsjImSwih3KmxRfOopvZQ/yvLsd5qfvHKy+e3nc182Coe2K+VGkdc8NHzaFd5sW0g36uQh&#10;N+OE/dQ290aj848Xy88/v1t+efdh+Qh/uadvHvfTrb8NIH650TSKfeDMs2EkS/083PTW0lcnJ8sb&#10;+vAr5OCLl96Ig4yHL/PZOfECpvzvvC3yGNt+S53gM2skp0z+yeGtITyXh8ZjUnWM0q4Gf3iRtqol&#10;CDjmVUYELsnyqSz7Jf1T3rLfZvAn1Promj+8LT/Kb9kLo22hXWz6kbKoigDCkff8tPhHP32O7PZc&#10;QbA5m0kbCvcxPqkKpu2ruJ3nQd4mN84m4JFp5UH5TUVblfm+g9Y/MA6+xj32xtd98IR/ZSVlURTP&#10;cD2grbKetnIyN2HBB9bZfiE+5lFxTplzQ181r3WTn7015gB5f0R7ekitwm/OtKCPDWaZwk9bMs9Z&#10;XyAyAtN46I1Hv+V588u8hQqqJF04G6+0MG/6hUGkTwrDHeukURS0sPCyUPNJ1IPnjKfMh6CRB3kq&#10;9OVT5Twr88pzQ7EIWLaPNA0N0v7OlaC3/cx46UMd8ylr+FjkVEjNeHp+sbzHesOdtLJtHf/y2Uf4&#10;RTkm/j1jSq0Do3KJ/gi+85ZFady+Ci2kB/WdtzzmwBXXtggN+PH8S76yn4i2vL9ZXJWvbXPHI88P&#10;/ZKWcgtQqf/Kh2QOfwoEwPZHQaU8/L357BpYfjrXG04c+8WbviGe4NRPEXsr2jy9tE5YaOpYYx9J&#10;fyat8CJ/VeaVH0MWyrZ97bAWbiVpK+fS+7vw3nNvTOmNVufIqYvzu+XiyttWP+cmwTvGQxU7pY7K&#10;6O53H9EG+awy8qlKZaS5v1mury7yOVIVaGxHcernCp9lHJZv8kl15an9X/kf+hSvKkgnW8cYyosM&#10;dI6YQ+Py2xE8mPGKtJAdHkBG0A+vbnrDzo0Kqs5vvWBEpR7nccwbIquB6W1UvujjnN1x07m19PQF&#10;DBX6vNHRPffIcuB9ZEz9wDzZmy29tfcAebw30jr+aHxZ5xY55RzM9rdt7EcXyKx+ev86PKZyytEB&#10;9chndQ/yWUXb3pdDfDnDzx7KM94U6ud6nRecnpzmFjRhRslISx2ee5sc8JSn9oV+9vd6+fCeecCF&#10;n+J1/FYpirag9/sihm1muQcHjKtYaT8VOeJiXbPkhihl26CRt/Pp+mz7hI2UM/Bqx+j5uT/nqshu&#10;abgjfG9H9FZE5svidEW7XNtmT5c7ixIGNFBGRNmbfusZSD6LDJ85NkSB0r5Imtw+R56MHcSZVr9h&#10;/KSszCpzdVX7oHhaT13lsrelO5eNQgz9xPTE0m7OjyjfG5Ohrcqb0uLhnrZnHXbF/M32UR5F3rrm&#10;xDrvUOZJk9ymDY+fsOboZ5Pte85XO3/1s+G3Khox7t96QQ+8Kw97g5KfngwOA19xlS6OkfmcLbwW&#10;RWFpT72qaCE/REilvtQcvCtzqpwvPGJGP9PvHD/js3NpcEqbkzFzJehxCx99umBd4bwFPB1zTG9Z&#10;nWvLb5bUvhqKS1txlReYY4cfduWJzonNa72ks/nNIy6glHaLQhBp5J8j+ob8I+jwIHiKq2Nocay8&#10;TtEC4d/nBPDs7VrZ65Xq5HGN51rXtrLd5Scp5ZzJM7zSqzI7IEPLgR/eBpuXzJaDnIqyqrJk1Ovh&#10;M/1/KHb5IoUmcx0AdAx2vHLdZUx5zn9NcMfY74VreeLtSzUXzOXPL69z+7Xn7mLmPFQ9DccB07bq&#10;pYf+6KaQRh0Wx998lp9Jc8bijIv0Nfx+mj5zBGzw1D9gpt5aZw2Ry44nyD9o4LpRGWeb5fa24GL+&#10;uspsx2nPRR2LbW9JONvNMqJgRjtYmApvGTutALDtz2RSYjFXcL7mvNhxVZwZE3wRBL6KojjzJqYl&#10;y743gYK/Nre0AavrNftX52aZQ+HaXiV5+0vS2JcJlL+MC58ljbSAJtRrDW8wuaEbsFL3YW1zFa6d&#10;L+4yvn796vhyhdz7tFwjP62v8b0xcz+43N5cLT/9/PPy9t1H5luOH4O+uMGRciOhpM2QDyIuL9ke&#10;0lT6Gic/Z1wNX1hn+7brrx3o1bWUezvuwWiVV5YiHNfW+ZQ/Y7kvr+p3PRIEABiZgo1MDg+Ycxrn&#10;c6QJP5mu81/TtW81bepiP9Dj8/wFX+sg3gDmn771FBp5y7B1gQe/emUfab8+de1vQpPqBihhpcOU&#10;VwmmEUufUYb10A2uPm9gZL5wdbu8fX++/Pz+YnnHWHrNHMj5/PHBIWP2yfLi9DQv/Hiz5N6Te2gH&#10;TvI3sk+8XV+6nyjdlV3u4SljK7sqP0JDxzvo6HrY+VA+7c2YLk0j06Ghfl0RBnts/3zyWbpOE1pj&#10;5fErxtlPzFm8TdZc3cek3Q+Yf9H2njtYb7gDdO4DT1B+0emese765jJzVMCN9W/3G51HKEu90dEx&#10;xFvVnz3DMs6nPvRb02cch9fsq9LEPhd+cuxEPuaW7LSPPQh++bc/vPoHF+QiVYHUjRsnjhIhSkcg&#10;5ETfSRhOOquuS05h2Sl9zidxSaNiRATH6MVVCKtiWyYE2GdhzhLZykrQDLiUn8GOQJlDos5Bvm8a&#10;VVDITJmwg/PaFritVk07oYsUJ1kKInAdYRVOFVD5vjjhxhVj4OCJn7A4+S1M01XhrtZnCZ2CR0K9&#10;1qEDQm0m7jYQ9ZQGM7m0zzNuO64xxvE3yqvrpNs2YOKDq19r2cFhpAsNIEqEPfB0pW8GCTu44FOE&#10;ZZqOcOI0QV9c4vCb/7ZZBjZormJfJlswWd7UtRMSLy5CmPTAgTfq12SAC+QKi/oa7wCHd/gHjCKz&#10;sREy/FFWBVtj/ElZ0oLHSQtNeC00sH5JbTGh07ZJfn7K28XdlPaBKis5wMmrFQgpI/la1uRL4yzF&#10;9NZ3HgLitI7E+lyB3sFybj5Jq2m2fYFLQMq0HKzPlj35on4H1MGP+MVDWln2pJt24iSOM4zH1czy&#10;NKmHfBP61RCEGWWLz3DNM/HQrdkATgvw2HLrx5fnpBtZkjUwGp+/mf6RNbwP/Mb6Ez9ha/3yl2R1&#10;v7EaU8DeI19xNHLm+S0TNFPfIutf6dE2mLSwWzS26W2bRCRb07kgkgfyRoK8QKakxTVOt3UpThtD&#10;fmnP3ya4Za38ZB2olPxoiPwWxTfKSj7rTFzyB/iEtPGbRhOabv/5bH6sn3goXyljDDf3TNO6TrOB&#10;HDIkLjDgM984PPaN6jevlz/+8Y/L7378MYcHfg4+GukPvuV2vlxdfuomGQtODwrcwHSxpYKtb2ur&#10;uGiRDpi+rXToZ3mOXy47u4fgAzdKX2hw+eFq+fmffl7+/Oefl/cs4P08jop9y5PdbDqIfHGd+Esz&#10;HH/AN/Xbqvdv1C6P+hKTvlSa/KYhPFEjvmSb7Tuh4OpNXN0ND2wiHj1nMdFny46CxDCzhjFbddjU&#10;Z5oJY8Rvu4NWm/z+FidtFO2wTdvYmKSPp7/rM8b043k7/Ns0mtRG/6Zaa9ws6p81pAluw9Q3QoDz&#10;OGbENnJ6/qZp7vZLVw9NvU3/aUw54MX2cCHhW/Wa6ddi8UTBaM3XsBm9KXv6RjqYq3wzeWeYMl3T&#10;1DP8wFzh8jtxytj8LxkTzwzbZoY1Pn8pX9/md4U/4uLqNS6uRv+wPGkjyzU6ybs6+urEjHptJfdn&#10;pSJJh+9x+IC/kmqTKrRazUw3ytxOPjcs8kB06j/dYaxHNtxIh7gJuLSFD6Z17HfcGIv9xMWSOWDE&#10;2OfBJ6SZ8E0SO/KkgGQq9TUzvr4aYwNCmzkA1vEumSYMzSh7PAHIny2r+fZ5YwwR0gplK3+hTlcz&#10;XQ2hPD6OmQFAHPXXJMgo6p56Yg1LUSyYNimlLc4EbLo1Lb9Z3ULjJe9yF+9kDrWSTlNaBouEtU2B&#10;s4XTTJ/wWP2jefQnrj/5SwKeHxmhYIgbaNQdv9NkPhvfwLmAE1LMR67A2dCgYl/erUne1GGDyOrD&#10;I575Hf7KN+dJzqOVjU/y0tCLM5X7D5ezs26aZ42inHniXKi4FKCbjvo+M3/4mk2ww8Pny567U25k&#10;+am7OzczmV/59jnrSMuSiPapyAcAZI3I3Ei/c2TnIsHVPkXehPOcPOGRxre+RkMVXesQTxAUguxT&#10;n2VhS8Nh8IfnBj7iVdoXRPpyngorlojp15i+G0OEDNibfDPVY2MR5SnjdddAH9e44DQNfmHLK+3v&#10;ypuWJbb+ksvY5o+vpimmp7TKj/8+zzh/UuYIy++AqZv/utMETGDoSch2tpjVK17BzbqMPGXiET3c&#10;rcwGzfrM0ITNVPx0flP/ajFBw6iRP2bEB1UjV3e0XZ4bFr4QvcEXs4237Sx7pvHoegQFUNYI8HeU&#10;U6FTPo/Hur2fZnOPxjnxIay+z/pgh/XBk3zKLAesn12zMO/2MOU5sDxY2aN/PJdyHnje9GBHRsgG&#10;ofzxmXn01fLp/GM+7XN1c5s1kRulHkR6UOVBmrjZF4EYXB0DfXINlDd8Hcv4A4vl6w59MNdTGkZZ&#10;kQW10+RtXvKpoOtnsqJoRTk7Oz3U8NaMq+sLcPPw13HS7uYhubggR2Tsz/K8+zQemnpzwsmyu3+U&#10;zyl6tvVwe7FcvP1lefuXvyx//qe/Lj+9/QDMO7CmLA/degXDckK+3//d75c//OnfLK+/f7PsH+5n&#10;r+QLay8Vh7L3JQ0gmDSz32usjpIlfmsPUt7YdwsdLz++W64uLrKpZ3LXSifAfXlyspydHC8vtGcn&#10;y+np8XJ0crQc63rgeXzM+sc1UG9wUIlFZQ/fDvbzaH7+c/eAdVIUi0h3dIzMPaH+J8jRk+XZMxWl&#10;SfNc5UQ/Efic8qkL/BRFDpWObu+XC+hw7WbjHetLcMwB5p0bm9dR8Lw4V8nzKoc1Hkz2Vg7aGXt3&#10;r/LS1XJ5fbl8oI4fL1XeuUUmP8BrC7juLGenfkZNpQeIRB75aU98nj3L+l0F7nPznl/mMF1lLOW0&#10;ClB5GZWxYd/1INYD4eRzzQjf+KmYi8vr3K6hEpVjgTcdvDhmHHr1cvnu9avlu+9eLmcvT+EJD9ie&#10;p5UcN57BF/PQ8GAXGh4cwjMeUpOGOVsOjsFDHsweAbaHYu4V2NBtb1veR/ly3UPg2dj2kPaUyqjy&#10;Tfo+iezjyYNbeaxpmlk+K+XAtm4emLtJ7uGDx6QC8YZMP1/XfVjlDpwIAPuYdJq39XnIFKU5eMa+&#10;TEL4Ghpe3ywfPl0u7z5dLW/Pb5dP1740rfIl/d5x2Y1weCyH9NJDXCnatvNo0gMzD8rc+HbTPApu&#10;tJv9pvvFPTkwnzeJ3F7DL+NwWF40rQoyZ/C+fcAbFeV/D/uth9SsspmHAlOxozTOQbfyB3yigHd1&#10;vXz66GfUvBELPqZ+UrC3/1UBxD7cvTEgSH8sQEOrHviNvWzKVuFFZTOVT72BT5w97Nd4WGdfVDHX&#10;Pmg9AJMDDG+Is3/ZV6K07GY78LKvTDp5Owca4vVUxa0n2bNXMcPPJfoCu3uzoik+Kk2qNFflQdoZ&#10;WPmMcuiLdQyh7PAIZSqHPZDy8L1jQemlMU9gSAv82fPEShEZTVrrUkTasIpCVSRKHmz3WJlZwaPS&#10;aVVyBMd8bgtZ7M1GH95/Wt7+8mH55d3H5ROywZviTG+fs+/J844b4llFAXla1lTZxoMY95WUlce5&#10;yVnrpxj36N/ebOeNGzlchp5aEO5YC03m/Db9MU3cwyTbWfizjU0u7TI2JT3jUNIXFx+yNiWtf+mT&#10;gW16YYIvz7lVw/TQL7fgqtg3+orQMicYeVMu7S7dxD8Km6HxtB6KqrRY5S33GZVzKnqp8KXyTvbu&#10;pT3xKjoEvm7q1DIodpj2I9iq++Xg5dlPlP/pI8KX9tZ7j37ibTaOTW+gtzL09MVpFGG8kUc6yc9T&#10;MS/8jts+2v7UeYNtLK17SAdhKOchCkerohHP0lH8PWtSsS9fFfLwVZpAG+W9dZF/lRfyi/hPXhHn&#10;RFq/1K1hVt+2Xs8SAmMlSOGRUHxNH4UDPK7F7UdRWoviyTV869hShfEqtqrgoVLRps1sT6hewPCC&#10;uKZt4En7e+pgeZQjvcTVdjLOfhUexpX/PDf7xNyhylSMi9eMu1TMMcHDcmW5Si7yuPhXEVgeldas&#10;o4irYp/K2fK8XQK5Bj1y9gNe8vfsf7mpWXryLN2sp0r1E/8oOyQvdaD9xVH6yDdR7GMekU+Ve4sS&#10;4aCS+kqOue6yfNcllqnpnjlzzihA30TpGyJHNtj2B4d7Ob+xA31FpqnUkrkwtJfXo0gBbtIsCnI8&#10;C1sFQccC95OlWdo4lRp9AtNHx36VvDwjU1mE9Hc3PRC+vGMO/MAYcs/cxjp6jmd1pCf86RzMPgqf&#10;yqMe5Kt0qIKit0JfM1+69/BWHrCNGcs8o1VZVRlu+3nou7YFNqxDvbLu5FFlkSqkdPw+PvBGZ+aK&#10;jJEq9x2dnhDuQbIvanxdLv1sNOtmb4eVvzwrUElc5SnnSSpUyCvBf+8gY3n6IzhfXV9nnHMv3s8T&#10;qozm/rufLoZLiXtYPn6EFxlXr5Hhn8l7dHoa5QgV2/3MZvo3MFR8f6Bc5Y1jnbLC2xn9vKmfObXX&#10;Oo/zhjMV+7zp5qnfcCbm4oJ0n86B4Qs8ts3ucpR01Jl6HzB/UV6Gjxhj3PP3gH4qtcnCln95eYv1&#10;BjNfPGFMde4qj8NLoB7e9gZS54N7+/Yj5Ybjj3jb0PCZnUbeg0cdx1Xq6/y3SlbzxYX0b3jBFxNV&#10;5Nplzq1ccM7tjW5PdXf2gM18Avpcq6R7a10Z7+0zzHdtc8fkKP3T3s7ZvCVRXpG+3pgX+WJfJF6l&#10;rChDELfvvJV0fdGpPB5XNsqzfa99Rbr5Z5/M3EQ5Z3tCOHtl0o65r/ir3KcCSxSaHuinV5+WywuV&#10;VpHf7s+Qr/LTMaF9zXLkdW9UPGDN4gUPfuJxeeJnCJ0bkY8ylRneIJYXEMgLu2KcT1A+NuMx+Kj4&#10;lLkbNFDmhd7KI0Da5+1/UZizD2HEQWOc+TPW648cgir2M+KnEqeGZNCzNK2MWpZrxttPWBXKXBfl&#10;nE8GI16Y3nybeR59Q0UN10f2IWmibM9+Esl1aitvlQnyVOdZ8CPlC6+2vKRSoOsR2yK0DQ+Cb2hM&#10;HsOU2zzbN+Xt7pE55iALpQn8GJkNXUQ7L5lAb7KkDvJu5Ay0c+wx7UaBpnMlEQ9exo1nfiRZ2zp5&#10;lX/2BWiK7N3cCEh7kzT0J6/5pX/XT46D5Rvrr4mfNpe/7QeWKW85NtmnfbHGdhCo8vSItaXzhX1k&#10;h0roVeC3vLanIilKbjMuVr7Wgg/WMMkgW8hvIpO9Cd0RnnkgY84cd4JvMlhW61UFw9KvfQ15n3F6&#10;fzliPeM8Tlq57kt/IW90ZuBrEVAW5yY7IpS3wohiJtZxxzFVfgtf0b6ZH9LnVfwUjuPYrp/89BOg&#10;qb80qW7O5PvwfkzbV1jioZUlXKJEJyIhnjnLd+VljX0p+UhjfzVPiVET2YItTZjjg+Me7QN7QMt7&#10;wlzb+/WIKm1LC+vvObA4Onb+/PMvy9u3Hxk/71KeMIUVvqEMucU9jNRrlC1vp89j2xbKCGUI+QjL&#10;zXfga37H0/XW+hNfdqx8sv3sk66dfOFRHlbWu95zfmubiaN7zHPO4Ri2oW2pKkrF1/ZVZpc/tMSI&#10;7mosbxp5jFzJ748wPceen4LOXpf0lzdtA+Rx9u38S3osdZV3Jx7inEoTnrKMb6sBz1+exXX6yUQS&#10;5gLeVnq7/Pmn98tP71lvXEAPeE8ZfHZ0vLxk3H/94izrsiPQev7EOTx8R599Ar7i5Jy78km5NPaV&#10;kAfdO2pZriPlUemo3J1z/Shhkz/KwtKOtnFeYp00kaHxDNlp3IiUzvKNZd8wBzhnzmEbmiNjq+O9&#10;+xm0exQIU2fbl7k9dIAcyFjnT86Jqtgnr2Zfgzm++FTeMx+lXrtzjw2b8RK+kzeyZqa8rAugm5R3&#10;LqoMd27q+IeQpuz2l/A65RQhKmJnXIVk6xa/gsCJXTqmnZX2FAhRSRe3Py2QNC70TCsSFlCGtZl4&#10;NI8uz3aYMHesQvP/y95/N2uyI2meGFIcLVNcWbemu2d2l7s07pqRNJqRZvxw9TX5xxpnuquuyMyj&#10;tcrk83se94h4z81b1UNyKcwW5+AFAsLhcDgcygMhK+FkBJWIwaUHedgIS1FTXqUjr98Ikh9ixjgR&#10;/07nUjuOwrH6iXeucxan6pQ10HlgpXy5WJetdF4IULZscEAIZLHjMLkUa7rIExyxGWjY5PImIwyi&#10;cGuAq9E8ISsmzfXxLIigNQysriSXtgA/bCbcsfl0VYQslYHaE53K6t/ummjMG2NdPjinPPDvfKFd&#10;6Ex+6Ku4qp8HMuJkXX/XD3yTDoqCd2CEbvLy63b0t8rhLddFfmjtCUulNf5pH3fAVCtWPwgb6AFf&#10;un2chkRJayMA1CXweKx6VR2xnRTTsA2nDellyZ/HCBMMycI7SU8wtumdjtYwa7CjXzh56ue0pq/S&#10;OyzAU7dY+NDKraIT9LKl3dWpmYz5lkxPysK34O9yXF7hGBRtKCHtkrKnzZsq/2sWmmGduQwwJ8vf&#10;ooylMeQVWCmv2wE89B862+Z5Miu4z+n9rELx8pzwiieswm37WXZpSNlpluZraTGgkjpT39CZPue2&#10;4tnhhXLhzTPp8qnctKVvEZVQ541TJh98WsFvHmnw4CDMn13hre4S3p6Ma1BlUt+A+ZUoDvKmaVm3&#10;aerVNGXoIieGOodGZDYUpckTlrhYwJa/Ustrlx/8KnZKJ5Fg67egFGG+rvyWC/I7/2QbJr9y/Vs0&#10;rH6dMUQTUy8eIldSDxXsymNmmmBcty4EI3j4aK/OQZtgBFJ4hR+hmwOcSGmVBu8EuQKmZzzkm6FW&#10;mimFTDJMKbrgNoXjangVMgUxBpS3PM7VQNslg/6Lqgkq47CCgVNemZaBim96lZnTyCxAhgx5WM2x&#10;+syEG4rPVCcMuPzQkvj5TfxU/JzcJo8r2MxmQY9JFiwt8ZXm75luss73NUOSfwhJmTtN6hZ3zreA&#10;bu8izvRamjw51AguLOVAQ9eP6PiJTW9Y/DlN/E6nP54xee70z4ziTFPKdvq4U3rXVX8VvWKTera/&#10;C6jA/JcFFpbxXH2f/l828y+sUtqftPgtF20BFut4PSdMwNuVDU8UPOV3HozjOv6ZnXBLOhwbB+B0&#10;SCXgt8Lga1v71XOmAHoRoZjOLyNv5gmxIbS4QGFpj5LJklss+njL1puHiv/8KPsgmmhuRd26rzqP&#10;0rzQHM3yzjJvnjOrJGPg4ijb9FJZCmsMTcOk8iNwwSOmUk4ZSNMPDqhcf2BW+HvVdIhjA2oyhC2h&#10;O419GPkc0KGx3b6h77L946pWqheLQWiVRaHH1fojBb8BAx89iTTMveTKolRitoKO9sObtEdoTEa3&#10;L08B4vSMe23T7gnrPjCHydEPLnACpvPkOTbPwbjpVIb4hVmJd7bA46+NfQUfp93gW1H6eS5/Uiel&#10;I7wKAiuz9ZTeI7rbhvRZjzJnUTo9A9z9JqkqBznZgOIw5cnttMZnMt5uje9+PBh//und+OlP3LC0&#10;PTbZdAeXe82lNM/isNwbssAQuKzj5vULJcSyhqFU/TSvg04cm66T/fK4rq5HMGw/tCBh+q7KMLzQ&#10;yMSTS/27vk5epsA7rnLYNEo2xBU/pAYOjC2Y1AeboJTFc0U7fFEZW56gOkph/uSr5rAwbMqSHzhu&#10;MOQ2YeRblIWrdK4bf6SxL7SxIU42IPE7kmSOi01ZS+PHjnc+wSjXeTGqgHmtiSWXdgE7inCQn5In&#10;qRr/MlVGg2y3TdJNqSstqfp3tjby+PZS3HqeTeFfxp/qk/VmrhJ3PUiTespVRXwrJW3g5qk1CTJJ&#10;aw0tPMYLjQkvsQp7obQvPourv2yKBltaY+6M+4HdG/df5H7eHHdf1sbNl5fjWm17pb5y83gz7j5f&#10;Kf563Onv6cWjpuaiEW/+ovj3RWvQzxxccGjFp3FZu6DIJrw0LsEjKlq4cRj02euavIWbwwQ2qvxG&#10;Li/woNCgPv3EbYBWbpBl40xlaBU1W54hAW0OcMF8obXSC5WFwsja6yh+KbHwod4iHHhUuRyo8Nms&#10;u+tb3xDit2AVzjqadQcHaWyAs0nOuDBesLkWfywNItjwv9rINyRsc4MIt7odjr29/bG+tT24rYJ8&#10;NmShnURTWhIeQFcN2YMiGIeyaW+l1/jDYfIrjfGb/qzSnm/jO5B7yM1kewe+Ze/wEEWVg7Gzh0IT&#10;N9tJ5m1t+taUzU0O9VDc4xAYuzk2tlAi4pN/OSwAbw5wXrOxuM4BH7c8CG/xAHwynjgckcsBqNJt&#10;oAC4u+cb/7a3BIfbONQQHNQdn52PXz5+9OeJ/+1vv/jzeKfHR+Ps9HicHMkey56ejPOL83HFxrd4&#10;hc82scSDGNzgZyVMxV1dsyF8Ns7Pj8fN9ana60rlPGnekwNQf7pE9LXyyibPW4PPWflteg41tSC1&#10;9f5UNkrZMM0mLvubDyrj2gfBuCgx0Tbs0+2Jdm9F13dv3453796MN/Lv85lUtQVp6Fu4NCgHz1aW&#10;Url9C0rkeyRx91Vsz1dzY0PW9lGIyYFfu72v1fKsYWIzftAeAo6BZdqLv9JhPH6Jt3o95r0AcPET&#10;MhdeF/+x/yfcfVilTHr0eh4wwCCeeqJ8xs175h9uYnm1pn6P4mzta8hlby9KZbQnygyUQ10inzIw&#10;Cn09tAxM3alz1Vth6rF+aQkkFJS0rpsi9cP8N4f7dciiNkOBFeVVbqgBcNOBsixHoLXkkhXXuJ5U&#10;5aE8xU1OHChyuOk9VmTRvfgTRQY9Q+8+rDbC0I52VD3BFSK5jzN3RHbQh2m3SsfBjg9tfTAhuSWa&#10;0C4+/K6NfO+/Ko8PMySv/EKCaZI9FN+YuJEDDPbOPS/lAJt2Yz93LXvpmceA1IRqrE1w8jxH6AoA&#10;/7V/ox+HF485fcZJcDI+3osSzaCbwsOb7Ptk7kQxtB91y/4+dcshGc/MrakzCjo+tCJMaV1/8RKH&#10;dK8lc6mblYXgI9pE7cHBiTECMdnwSvoifQi8iKL+fhGdg0tZFGj2JKd2Jbf45JiVBbZRZigFUtEz&#10;in3IhzXvh4OPZbILo0zoVAWrkvRLj21FA/dtXNoLPqMfC6fl2DytOasD+NNZEFfGYxhpO5/+lCIW&#10;uOWnPB+mGhX90E7QE1oi26DfWuQ8yhpr6qevN+RyQC+6uo3ILzjOrjpaUdQH1MiA2eUgm3BomXMW&#10;2jfyg/3MKFK0pQ3Eu9QB+KQUfGhoj/KlzeEH2lxh6tD8hZ8gAngV/eSH3vQj+Ab5TfmY9A/mFrS5&#10;BvVOq7Isp6AB6eEtWVzwCP8BE5pFzvUtOfS94JR4bPeJ3qd3vrKdhnoFK/iRqRYvRaBYyw1n3NbG&#10;p3g54OOGLY1pV9fj9PzcypUcfjIPoc5CQfBCKmQ14wjKMMjafCYPZdfQgD7BvrH3jwU3h8aRn8he&#10;33wo2vC5bB8gqt/6nIh2gs+EK1iHnzHQHWuvTNUPmslOMkUWJJsGjCY2ZBRDKkflT1B7TCX90JY8&#10;kLfbIxa5mvby2RLFFD2wtINdhyG7Im9oF/o/ClfcQnl8ej6ONL84lj07Oxkom1F/CqUMkOAvGCGv&#10;qBNrfBRK6OtCF/o0LZyWKsDX9FXJF8oXQh5/Fa9uEYg0vsihLi0D7OI5w5WlTANrePB9rOfDah+U&#10;T3yrmxV9eGEGWMhS4U//o/1l11DE0/yGMMbsHP6qjyD/rVj0WvMgbgPkk5wob2DXPH60AhPKbtye&#10;iWLf+/dvxg/fap5zqPkcih4iNGMAVYJf4OPTq6txJL79eHo6ftN87pNofK7ni8tL36THJ+bh88ub&#10;G7XFpZ55OePzuEVOQCvJpC8vN8bnl2taZ7zUWgIVyNfjkTm15T10hIChfeSArOgiT8XLyB8i6l+4&#10;dduQ4JXGQnjQPEv/f027Z5wkvvt3/KKVaMGiCj/rks9a73z5ghIUbaaxVrLTn/VXP2yFH6Qwc4dH&#10;zR38csT9ndc6X0r5gLAo9kk2aY3S/KIiXD+UEsjTSl60PXWwDBcdfONQKfryUtILzXVfvFT5opuV&#10;UWQ3NE/n5ZvtbeajKGyYMKp59TVZ5CD8wZwNa8UdJYQEyGf4DzpwtuJP/HoMRIEwihEog1jJT1C9&#10;FlI6cPSnsxVOhdh58T6NYFmGS77ANLQf7QOps35VcrUFvIcCJWMs+IEM9CQvyqH5vH/aOrjDpxrL&#10;oD91UH7vdapcyx/zKXVSBuGoytD6xlkhRgK//0jfFgj2Mx5AvPTzcJYxUh0yxnDLOG3KHCRt5dzC&#10;U+OQcOVT67QldFjT2mlre3/sai3GS1Qol3DZRNYztz7X8yfUaxxASfWKGyjl8vITa5BYbqPW84Ws&#10;XL8Yxe338t/w8hEKtKUEOCnBMgZ43hBZB/+sa9zn5nBe2NrS/IeXJdIvkAE1X1A7M2tivnnPeCK8&#10;Ls5Sntc44l9uDmQ+3X0B+NDdiuXMzTTWwdPsqXV7qtqir2gLM4jWZgl+FMa49kq49O2RvjEfflRe&#10;t4bSkJ99bPjCij3Cj7ahD9OGMH3m2JQVOTCNQbZpH8rj5qudHY2hWhu8OdC67mBzvN1fHwc7vLwl&#10;V3Z/B7s29rcZc5lnoyMhbqrxCNwonzlLKz4RZpmlngDC9Hnqz0YDLs8MCOyRvHwF7srnCuLPWSlj&#10;GK6V+mSpn3mTmsglvnk3YyZ9kzZkvlzywnKdcPopMNI/Mr6pIJGruJqK0EVtPDapTMYP1rXMez1W&#10;KZxxJcrn3EbHrZlbshu5BVnjC/IQvCJLcq5NG9HIPVcijjIpj+bB9bpXD/y5HWV8Ls6cTnDoZ6zD&#10;4W0UxXkZ8/rq0orM3NAJxdnLYD6kUmytt6M+5jGDOags5QEdXqQY10se5qDWVUH+KBzdFsjCPDL6&#10;EwQ3zWhn8A5efoFEfmjqdY36DnNNK2DrmfpFOVZ9UZZ1JvtKjA/wi8himtPvWuHMlIAe8I/yu0QK&#10;LaOgiV7gkbTxY52GfE5DXiztHpltua3+Rd2TX3mqnBe8rUoBS1NtsjRdJsbRlcThnqsjJ1RDlaWZ&#10;rJ4FW8SwnGJ/TfKJ+Qw4eBwS/+SGSPGSZLy7K/mFN2MJOME/5XH/tjJyW9JglCY8Xn3D7Zp5l5EM&#10;qPgxlS30khUc6IDfMsv1IRH1Da2w1sWib8IrMkADP/YShI0CBIVn5feaxMBFE+QP9KYUGl8VNW2A&#10;4HrKIvsIF92An3EbGok+Gt95sZh9LZSs2beC9xi76TNBNbdrIidA5dX/8NM3f4mGsgSfAEFwK3qp&#10;EhTItcm+0p7OKhPS8CsrBDIRpjGCX27tywKChSfEBbYXhnJTHTWE81X+si2sGyaEodzbKp/Noiwa&#10;06mASee0cFFe5TKh3cDCn4ZII1BzoQts4mWVxXHyEmNLPjWh8W7jRtJjXHeZGc8FPC8KVR4LjfhT&#10;LvlIbwFpQRiBYkELrEX+KNbBPIVjwTHTqmAWn6kLwoGyG/+ugdohj3HFaHb8kziqBs5W5BMelEcZ&#10;CGFvyrhuTj7BCoCEkTce/mFi+Cj1NIMpDJc2gl74SQ6+ziQbf+DD7qEvz/wRV5nKdJzprefUfYbh&#10;suV2WZi4dPTUC4YnXVt3ujLQluTZ9Oz6OMr5Efrkt/DHyJ+/4OW0lZ4wcLOAcdspRHGUKdbtBA6H&#10;BRpGDGGB24YY46NQ/BPacgl1vVVxBjFo3nRPPaFJ+Z07+WxcBxz94q/n0Lb4Urj0hhv+Nu0DPg/B&#10;LKHkxfazXSU0/MkmPGUqdyU1H8htvHngeWnI61wFg/82K3VwQNJ2+7bFzM+BNT2TF0+bwgEaJsVE&#10;SePZ/jZ+1g9wmpadLjDaKI5wW7Uj7SfhzCTam8qSdZOipp69iUXb2iq9bLcxaFEehaWtIj8ThJs4&#10;Bg5PTjQx8Zs5gsmA5TQCs4pdGfLaLafgOUf5kbvxO4WTltdA/azIwNfTVJBT+bFpQ1/1Jr0mbO/e&#10;vR1//umn8f13P2qSvctUwQvnz5q88Vmn26srv90EBA+Cmuj5Gn6BzVvb1E/9X5Mu3s7b3dsfm1v7&#10;WqBseYzBsAi9vbgdH34+Gv/211/9CaebOw4PNQkaLHbopKQNrrNJxZDB6iSykdEYOyGGzFTZ2Uy0&#10;wmsgeZDp55mK7Zdxe5taCpHrf/5SygyFJ4MpU8/+TZ4EJcRlyngj0b4pYwHp58DBOOUirp8DA7/S&#10;Jqodx092iuQ5XkzjMofnmfBEzc9Ls+xbc1r5F+H/yMwQqw4rIfzMzxinSIQ9z6JFLcIXVCO+hF1+&#10;iSk6eayWByAGhCtHP8/hxgTDqc2mtHhkK9Nq7YVR0WNKZ1OpjIp+JprhBr5lVSWf8JHrlHKTpvO1&#10;qYgyC+/vjYC6NIMIVy9YqAyRsdQ7hRYOMjMPECG/n5PIPEGUjfITp/8uLy4pE07iZVh5ZYDVPn6A&#10;iw+cCIiZ+TNueFL+Cl4kXTEkoazgl3JdQst1uxnTDEQZMpfU+MEGlOQ6YwV5nI48XS44VDZ+DJ0F&#10;R5VFYOaa5EHukZBwrIzzFwTHxaHePc8wSMOacpWpDBjwmYz8fiT1s/CV5zLOi6XOGPmXePm33JUG&#10;SfqVdjGCwdLtM7n6E+18sOln0nRtoFcs9FuCCx7QjcU6m14asVRu6BwYht+4EA4A/u2SPwDziyF9&#10;2sVpnaJTlXE+HNJWCrsy1RaOCwo2dijevhma05W/ktoQZhxlDNJeysHCM6tUmkzxBMndZzHlYEQR&#10;/SqvEyghE1ql4224vYOd8f6bg/HmLZtKbDgV75PRJXn2K1/mMNmIF+01Z2Wjypu/CmPOdH2blyh4&#10;O+7hns0btYr6RjbGaK9ANVzh0v2GUggDz9RV5ZO2eMPxhbvpgivYmZ85q43l9JRfbpXnKutHIa63&#10;13RVNs8YfuOLQc56foyfPM7rRxlouUjdXpdRj85bEYWfy5sSl2+RJOXwoCfZbKLm2eGisR87kxz3&#10;H3mmvDbkA4azqh4pxps0+redoMy5Oo48oJo6V7zjgk9gEiDjdLiVbgWPpLUrS3hoENMpF0HzQ8PR&#10;zwQRP+H1aKAdJzP7Kt1X/IZRrp16tiueoF0LZZsUMYctONhwnVEQRBnzTI+n7H0QlfUJfffV4CiM&#10;ND7IYF3ADXyP9yImN2LLPx6VQbNhPs+yPgYHiN4w1J8vUFD7YygbPAXBBx0XFxc+4PMNaEriufjm&#10;lpXK2NgEEXDJevmV5/FiG+GhdY7m+ih8sVlrxRlkLrIXo0zuR5aL6r9yvYbSvJ/N1Md74SucrEDy&#10;6rXn+bz5f6M1A4pi11itIforEAggQGcdzZ7NKytFcGi2s3c41nd2fdMFxT3d34yr0+Nx9vHjOP54&#10;5BvKuPUIfuITkhyeoMz37Tffju+//2F88+03Y2N31wr1bP5HmU+JLb4yVkN72s8bsMgGFeR+LJdx&#10;BOBfnu5VL266u1e2fL4TRaa9vd2xv7fnGy14gzifk3w9/BKp/FjvOxG2jjJcHdCQ3oc0yuM4DtrE&#10;CUoLHv58sXDkUNWHWsL7SevSlm30MytGsjb1bRlac3G4I/rzKUxeTuNmKA7b+5aV07NzH7yfmS+u&#10;xo3gUoj3WWh4+Eb5vfZVebQ3N3T0TXHbmzm8sFwRjhwSWllR9aCd4V2/HKf2AAZyiv0trymVzp9B&#10;kR/aIZ+QRXyqh8MDFCS4TQkcOODY29kabw/3c7vXWxQ0ObDjjfwXokE27tnQhg/hXejK5is8bjlO&#10;76AJBc+KPvCv0j+y6Y+t+lFebyibL3imD/IMSfQMj/T8z2EOl1Ga7AmsWpiZ/N1fzEr+eSU8Xqp8&#10;DinUrrSp+gYvBNMH/UWRBX1cTE0c4CF/yriUAzbEe9wk4XmO6oVi5OnZmdr3Ypyc3Yyzq3vfGPeo&#10;7LQBSpa7W9yaw82Pai/NkUCM7sc+JPjBA+zr+tNTwN/gVh0UTrW2p/NBV/q7MGKuy02QKOhzoEj1&#10;wJt+sKf+sK0+hxKraUafEl04UOeg5f6eG/hyMM++C3VH8ZxP53CYBL+eqS5HR+rfZyc+lBB2xmdz&#10;nVuIal4n3vVho9uK+Qn7txyiw6fqd9CGP5XNPjoKffAbBxPwDX0TnkQpNTcNiLdVEe8DkV7lOo/q&#10;iqEeHMq6v64h21QvweG2IbeW8AAfyuDmzBv6pPePctBG+3JDJwd1uRkw++d9SEnZgOn5fJQUhIf4&#10;xQdnzG0UTpkcYoFH8EbOcIMUsgZJBirhG1HW7QzeUSomHQf7OdBN+vAqPMC4QB/qm4PgZxSYTk/O&#10;xifk7Rm3fkoeibVzQEd68ZIMuHkuoSJRTkVmcBsWNyrxyUluqTrghqpt1V+8uLEB/jkMhX60K3xO&#10;X/NYJJe5N/u/7j8y/BrPCjPfwg/UV3Skrd3vZJsG7RYImblvw0OMPwbstPp1cvIzPsi1rAicnnth&#10;GyfoRB1yYA9dqRP+KGq8eMUnykRn5eETl9fqq3yy/FQut3BBM9rCe9bUWe0Lr/X5TeigspTfNLYV&#10;n8qdzkscN8djrFgp3kCJklvC6Psc5qF8ys3bT+p/reCSvU7GF/VDxhRcgYkSaNoY5XHwYozm4BdF&#10;OX+CUXWiRGSW5ZT4kNv6dnCLR9M3aSfhKD5G/rLPmnmFAvXf9fEL2GoW6KJY0xk6eA0iG7rT9jhN&#10;j9RfrUOL5rlgoJhrpVOlgze8x4v8qbFASZWR42oc5UcmW0aLRuAmOPRfaIPyNOMue7jIBV6OoMzg&#10;V0o4lCNYzIcY15Bn3BbFTZcoG1Jf6sIn1bkd3e1OepVLOzAeIGehN0o19CNu6+NTvBHDoXP39eYN&#10;oyr8Jx41jZIWfvQYpmePLWZHUVf089mF6ENb3oofIicZK5HJLsL90P1SNoRXmOBYduuPdjLuqgOF&#10;K8o8g+I/8wPqQR+Bhjn/U5oChRzx/NNWPG+Yor/wYJxhnxnehO8sgxkjxZOtsER+aGAavUbmoSCu&#10;eog/8+lHzYWvmRMhjwUXvhB9ekxlDtaKeZz/0e8z90VZKHNGcOsXE5C7+by00guf3HIFFfTnumW+&#10;AHzDVT5udCUP/Y9b/hhf/QlZzXNeaUxYXwcOt+w8jKMzzdfEL4xZzdstf3L5BvRNGSjUoXSDstHZ&#10;ucb/k+NxcXluhUro7LkC80yVjeX2+8vzS6W9dFuhFMHePLfrbkkeC6TFIW15y+cy2eNXefnc3Usr&#10;sSK76PvmY9WPuSyKrzsa95m3w8dXWnecnJ+Pq5trtxvtakVGbvaT9fgi+sBXvIQ0yW06m+rGeMiT&#10;eUa43Ikf70QbeBV8oDfjKYovjKn4oTNlkQZ5kzGaOQ23cKpS9H21KXMMKwMWc3uu4LaFB3hBRG2l&#10;Nuo+g+4F/dpn2oID7zJfYa6LDDs/Vf++5rbKB8/baXPmcQ3Hn6pUO1iJUZDcpsKT/mlFAfhHspqx&#10;YlL4ok94XAkO7sNKY4ZnnBNPMDdAdkcZlRcjtLZRBL3H+4j0C1lubUSJC3iqitr0RmOQ1gAX5+NS&#10;7YMyWXhMsCflhigV8UIm5z+ZO7AGgx/VNxg7JEM55/Gtf6r7DV9n4MVmw0HWVPnGg74Jjem/ofWG&#10;njdVzib1k59wK5mJxvAC60bGIupL81lZXPMJxljkGBSkrfnUprwqQ3DFC75tUfiSl7Y+Pj7JLeLi&#10;Wcsn0YfyaCPwcgMrv/d2DDN9ymd/svfc/KR1MPRGTmKBA88yrtAvPG4WP1kOuN5QGz/0QDYzpqD8&#10;RzoKpC2ZS2fOaMU8tSOyjnUdsgX+4SUuZAY0Y06bsuj/fE6SvpW1sWkoC89YzltGsKZEduMPPh5D&#10;5QcP6oLJ3IO5FE/MPe/HldaM3Mx5e0sfhjLcbpv5WuqSMRVawUCC7LqmXGyNEZKvng8JSWSG189q&#10;U26n2+QmeMmDXa2dfXOY6sl4x9zF8x+5kMly1nDTFxj7oltAGUYaiho+hjbgP37yUzfxIRkAKENK&#10;8M/cG56PBWfSkIdwy1DxPop1KELRv5m358UR1i+Cr/Qu0/ULXxJn+Irjc/2sBxj/uXkUfRq4gLqw&#10;qUPf8DiuNRB7Pmod19Frb+S3+VX8bbqExuCIE0OfqborEFj0aeYv97VusFVd09djkyHtQh6+JOHx&#10;GHrLD29TpuUsa5YN2oRb3zRfUh39dQb6OemUhr0P9nl+/fXj+HR86r0nyo3ejeqqMoDfbQjdkKuk&#10;YdzApB2Ch1tJaYiz7Jeh34ILnwfnZnFeuKRdwNkvjN1yI6v67N1tlNq0TnXfVBkC5XTAh5fpC/ih&#10;mWmKsT9emhRvSIUvcoe/2Qh2omzgUWzLANZq3Fzqm+WQwNC+8ita+VA+7zIJJ0HDhy5KzXhhW/NU&#10;xkr4z1Zh4kcsL6GajAq7v7kZv306Gh+Oz8cnxiiNnyrR6919jflvD9+Nw/0DrQ/Ef6/Ut4UHfEdb&#10;QhvkDX2BElkDtcKk5aDbQnIUWqptrbsmXvX+hehJvpZ7poXrN1v4ra2fnZL+Tb7IMvJR39tr9pR4&#10;8TdjNvTk1j30Cugb/pQybShMWdPQHsD58oUXnHlZNHoKfKobHvX+gcrlJnoUH5nTe+zQOEm5YOM9&#10;IPl4UQFSk4f60F7g5/040YMqsnfHWG989fzqf/rn7/7iCUB3WiHnDqA/FiO3EvJWAlHnMUFcaYhE&#10;p4sNUVjkZTLGxBUFPwhlwag0VsIDIwhnZMN4FhAgKxgKNixc1doNl7c/WbhFsY/Bhg4IXAQvmp7u&#10;nMapypO1wppcwwUcJcvPM38QnbQpLI3KYsZvlWIVQDkMnhaQCiA9RARv4LTtMoFp+lXZGLGN04Aj&#10;9J0YzLExZmKFQwsWW6R1eupXdfQgQ3lOH2Y2AwJL1nUQzpRHXTA82+VPftqTgkmP4OLWPty+ITGb&#10;F4mPCV0MpmHJhS48E9vPXlo6OO3G5BaatTFMw+ahLBkwVd5U7GScSH/xu774FunoHHFnvEgUh/ZJ&#10;eo3hDiM94gA/BrygP2k6e2wEMLSOK97Cg8HVf2DMNMISZd4WXc2Ti7jeAOF3pe0UnjQVLwdfpjHx&#10;EwasmCpTgUsexdLG7ac8p5F/2RazTxBnoMbFPC3czOvgX89JSC/nL48Oxa18efZv2VVDXOLblN+V&#10;SfvhtWurByVZZsHvkiqso3ADf44nDLw63j+E2wYXV62jKryfMUat8GpjvP7AkDawCnaljROo5j+l&#10;o560C4Mmcs1vVZZlY4MJWG8Gcw0+k31/roLBjTaX9WShzMyrqRsPORxyrOUsZZIfuP4Ej/lClnT/&#10;wEDXhotLjnok0vHtziQCh/igjEubIhOxpC58h5zkrft3796N/+BP8f6ghd32rNj3qEXxzdW4vbrU&#10;AlGLe/15EqCFlAdMdXboxVhE9VjMeuG/ezA2dvaVDsU+TdhEOg7hb89vxsdfPo2//vW3KPbdcmCD&#10;pEWxj1ItdWUbT9cidVVfVwfxmDjx2kQUzFy3+BPnNDytpJ2fQ91VQwh8Mxl5TdsKSw78lWYCsYzH&#10;VHyHd/ku157ZOi6hcz5ClnGFL8+GgetkNpO34ud8HWZPPS7C43EYTwl6lu6rZo77e6mWhvFhlU6r&#10;Of20KDOcDG55wvN3UWpT5VRP6IAygWO3/baO/J3pYLsuP3SKMhFBSUFZHv+WRckYtMKcSpHBqc3s&#10;D9Qy5Q3oZUzkHmaRWoanZwV/xSQFv2WfZzGYClwWYLyfmSoSx9bIhj5T/3ER/smDHUI6zI8G0Hlm&#10;nqPeBRO3g5XM3voxfadIfMgQwju04jqJzRJH6lYpK49le43L2Myhs1hlfODNUib7GMYfL2wqL7JK&#10;3jKqKeVo/MBNVQMz8B3gdNU5HO9/Ih0X41j9GO2CRYCfJ7PIMCMhswprflgJLNNp/04alRnwqctk&#10;pnyEyzFuq/GdvOlq2U6402EZMJSRDT/9OT3xK+WQp/LS3k6eGWeSO4P99tafHwkvWHEoo1J0OHaR&#10;Br9KSzpb0sSdTIU9N18La5NxJX6bStq9zfWX6/Vgl+2Y3xvAWAbxUIjhEJ44PVQAGwf41zfXx94+&#10;n+PfG2/eRLGPjZieN6ctoGtoq4Ffv+oHVu4DohbWzME5tGUzWfFsdnFzGRvhrE+Qk1n/ZK5rTJrX&#10;KYN/yqMPGUviK9xB8SeHvPC+HnpeN/VjjNIFDPCCI7FOImt6E2fewUsABncBRwa4Ts4faXlyAD9l&#10;Ft7kphB7UuYzk/IWmWSW4NpYVgDKNnXEUucJTQ8qxZfVXkQ7vtL0cz0WnDzHrT/8ssFFP/5vN2FJ&#10;pz65oDm/5Ok6mObxrhjydgGG24a8i+du93pYevmd4zBBIbDLJEfKScBKaQn3f9yY6v+OSz0dOoOV&#10;yQNZiO+n8HHRhlD6lTLOoImXVQBe1CLgX6epDbsvn1HsY5P3UfRj4wmlPs3PuSmEQxY2g9XKVuwr&#10;mfiZfgS+AswhAZ+vuLi6GnyqlgN05ulshGF9mOSqgW+tmenjcrVa1vqGQ28UcTWmeZMr/Z1yyOMD&#10;G/Vr8j6yJtI6iU+WcUjkcZCNa9ZIcm+4PeTs3De4nJ6fjgtuPyCd4qEE8gMPotovA71a88Ydn6Td&#10;3tlbUex7fLgZdxdn4/r0ZHz6cGRFNW5fYIOZfNzW9/bgzXj/7lvfrscNbutsXK5zMKkKm7YcruCy&#10;r5Y+j4wCD69NaAfCqSP0wFXd+bwbihlauHizn0PK/T0+m8tBUg5tua2FTU5u3yCM8k1zraFQqOSQ&#10;lcMaFKA4hPKmqIqgDxkn0fJJ9Lu9vh7XF6LT2dk4PzsdV2rH25vrfMbojk1rpeFt7OvbcS2bm1pw&#10;b8fFjdpe/tPLayuPnIoPWFsdqQ0+nrDJez5Or661RuOmvs+mTd8o85obEqiyeFjs4D0xNniDJ7wB&#10;nxLPganCODDezK2DljeK9CG86sKeDXtnHGqyz8nhxbRhLxrDN2z8c4sGLjKEA9r93a3x/nB/fPNW&#10;7fj2cBxwi802n5DV3Fp8mZtWophHiXyS1ocfHCAJNl0pPzHQFQtOrPPJa97s+Rf9U4aew9jhdqjs&#10;8AwwW/EGXsFY7pJW/ATctvBUxp/aHwC+LHiKavKLkxTPPoNxIY9ivDEOjTxmsp4VrdUGLl/lwm/c&#10;/MOBJe0Bb5GHch7Vl07PL8anozO1r9r5/Hac81lm+iCwhTufutoRnfgcHn3LhwxVGdb9PvhSkRy8&#10;wges2Tc3uWWMA2FkxbwnBcLUlQMTH5CrTagf6egLKLt6w732XMmAPOGgBZ7lphR/IsmHnPAZcgSY&#10;KCjcWqnv+Oh4HB1xIHtphTYO53eED3Ax0M2KSKo/1PVBEXSBhnLhTQz7NFFUkRW93RYqjDTh+SjZ&#10;mq4lEzkkhx+j2Belg24H4PoASy51ox/4c+LCgXQcdlIeNyyhKMPBN580h8ZR7EOxA3mg8gQjh4fC&#10;STT1HrCekbHeT0QWgIus4TCHUp3gR/L67ED9zgoEHC4ge2gjGkjGruoD7yL7o/yqcuVyyOE9UrNA&#10;eJnEvoFKaf1ZRLmwMJ9FPj09E3+djPNzyaE7lNHCV3zppg9WAdVygXr6hpGdrfHuzf445IbT/V1/&#10;qhllYPgcHNhrFwDT1/SUtYxQ+OT3PKbSqJC4nZ5SU1/ctK+8pEtg8DKM5J3XcPVMmvrhmRz8Gi78&#10;xe1P9HdZh9IIGKeVU3hHkQGXZ/wZHz2uKq0V6cT3fBL9RPL4Qv2AvcCMebQR9U7d+7kP18CL4sGB&#10;vWXv8ZebunSrhxqkBYbbQryxo7FmOjQX3UmdT52Gz+Fb3+ArXo1MgwuByxw9sht48Cf7pXyGF6U1&#10;+gl7mZQJnuwfwufbmqdYsU/t7LzCA1gYr5VVns+TxEjwOvmtlKNyo4iXehIOlftcxm1uuld99UNd&#10;4cfsvWdPnj7Xe/F+piy5lMk+bhQSkQnQHzkhfIST93+pk8J7nOh+jbIuSq1Xqjfzlyv1A87IwCa8&#10;2gquwQWFRyvYayzvWwMtg5SGcyoOyxkb4R/nU0Z/Gg/+oo+rD1rxWHSkzVDso6tRfw436b8UzjN/&#10;Ho+Mb9FNccC2nGna2Sq14KCkg+AhPfXP54rhB/bBoUdoGz6Y+1zzW8tDxnjztxD3vq9wwA9OlMWt&#10;dchZeJv2Tn92jQU/SpGWg4LtvkK8YqF/lJf4/CpyNOvKKNIhc0gVvBQsWkEjsEUBh/kRn3GF/g9W&#10;7uPztvcP8EfqBD9beUl9IkrWEAX+Y/+alyke9KjxScUQ5696mb+VHhkpC749D3ZflwXHxAu++B+F&#10;2i2VgfWnf0UP5iwo9nGr82teSEAeCycUEY5Q+tW4B5+hXAmxoDeNkT6fuQVtds2csGTK0enx+Hh0&#10;JNly6nDmqeC+tcHn6qjrupkTJUA+w0o7oSy1ubuneTOyAdqHd9wXNF7nJjTmBfD2Syv6nJ8LN/Ez&#10;vNFrChT7UOjndjJwu9Sc/1hjBvNRxmBkIXLft3btcANOzQ9EL24FtzIV/U2FUVXGV8qkf0Bj3zYu&#10;nPh0PUo1madk/EZhkfrBN5aLsoyRfskDnpIfJRzf3iSaouwFTpQDz6HoAC6Mo56rmh+iLIBsVtLw&#10;mOpKPXo+CD7MFc7P1L+vo9yGIZ6+4T5L3/AY+dJtx9kISlyekyCTzNOUQ19k7IXHmIdHGQo+J8xl&#10;Kx38SR76Rm6yy1oG2nmeAmcXL3qcM65RGGQuR52t2Hd1rvVhFC9Zu1FPv2SmMvPSAAqT8CvrFV58&#10;QDmQPiecv2h9p/Vpz2F5kYdP8SIfudELevECC/MiaOHxUbjTxzwWiNbYTfk3FI/yd+ZuNU7ojzEI&#10;mUs76dF8wlkSPAFtCVMi04J5JYYyrMBK+6nfcfsziqgnxyd+yQlZDC9TBv2eF7OYQ2WsZnyBxqEd&#10;8Jlb4qLM0ud93seiH7rsyE1oH4UX5vM1ZnjekDyW78oD7XGBSTslTcYejz+in8dVtQdKYPR5xlJ4&#10;AV4H58zFeSkn7QoOmWeI74Q7/QYXGlqZTjShOl1Hxm/oBGzwhM7gQd+x3FVaDDL3uhX7NGdPOwCT&#10;cpHjsxyC/zDQzTIcOEqbPYWXWcPTLupbzLHpE3ytEPof7G5rXsjt99yEr/mhnv15c9LCE/RHwfD8&#10;Vs8OKxfZigs1LR8xoi8kxhACHfhnrEwd4cukJ5mTKoPxVjkeX4jXHzynLC7DfUH4IrfhLcItU1R3&#10;9V4qz7/zQU/oRZ82LvrhE6jMGS61Lru+ffAzxI4ynKz85ENmi3NFJ26tT/wu+wYq0/WG/rRj4Zg1&#10;d+SY6b+wVftxq36U+Su4EExovH50qtAIOZp5BfWvOZYM8DIHUf9ZF72EHzyA3GD+YLoiO9S2rBc+&#10;fPg0PqnfcSMyuEY+By9kguckyALorfJbX2LmIaUHT/1DFvgMXIyHZBFn0rv1+Xhuw7TcUBqU2e44&#10;nxYO3LwJ//rrFeCqP+OitMgSj7nIVYoRXNOTMmXiqkTKpxGxhJS7YkCwjOso63EHWk5WffEFit05&#10;H3RbGz5PmUPaqlwHyVg+yD8Vzw+NKNe8Vf2PvSnnUzlAQW6xT3WuNcZvn07HL0enmlPcWKYg47xH&#10;dvh2vHv73l+a2OAT2C8+i+/Yb2SvUc+sEUUb+gRtQx/nhV3rP8jS9zGU69vWRVP6Ca7rD/3AyZbn&#10;qlu5xp/6FAwM+eLSRpHFyKg7jS+RQ+w1aP6oOjBW++VY9UfkI2lFHPW7zNmAwRdGHh/5CsiN4r64&#10;38I7yELodideYS7E+gAFvlda58B30JWx3U1UOHu9D6+6bcWvokF/8YMXLHueotTj1f/+P/34Fzqr&#10;NR0VGOSYAEiwquPnrSAJDxqviOWJhQpphmmiMNjkU6GZXEOydFR1BIhOfgp1x5KlAxnRIK4a6C9G&#10;Y1ct3tAuzuIF4UAZGGCi9EZH70k5hLNAkd8DjPDEkMX5yCqLqEg58XmQlEWxj85nviUpnVlhycrk&#10;Px3dCwC5Ve3qlAqTH1zMWAqDachPrYgnjjIDLfG4/ACLCTAuedlgQYCabnJ9q6Lq5mtbbVVPpXF+&#10;GUM1rgkxfPsITz2wGHBp4UWLUChhMz7lYgCMQ5p45Ca9aaCg9HMNsli1vZWOxC8uz+CTtq3+ZyM/&#10;yTCBR4Y8Lw1BwbufZkN+QLS1MZhKp8Bu016om06GJ5xET1zEduJmOLQFcIAEvRweJFxG5fAjv4EX&#10;nm986Zumv5CYNwqSzqAsRQlPHHiAL3mMC1bh9BcygBMWQz1I15ssq7bi5SE/v4QDkOelAVdjVbSw&#10;rXBSk94hLlc4VJzbtHjR0bhOEZeMXdYUVy7G6ODyh78seOK26Sxxwc+PNsDj2W6V6+eK87Ns81en&#10;Sszs4ukicZd+fvoZE4o8M4sgl6df6IQBD8sm4yBT8FJf2ij9xRtLsvQh5F82hGKJ91uc9C/iyCPb&#10;RAtOslV5zXdk4Gv9ql2RGwzUDIzcgsqiqAdH0jk5hrxy2mKmOBn8eV71UW6eMJGtFeE4o6kn3Jik&#10;bswxyDUWOmxEvH9fN/Z9/6MnAkxepxv7SrGvB0wP6iwa5VKjezbxWZSpMAZoFoY72/tjc+dgrG1u&#10;ix4aG8BH9b+7uB0ffz0af/3bb+PolDcBmYSp5b6siYYqlX5nXBtL18J1Qo6qA3hsdB+QMc+Vf87T&#10;JnETX66knZ+XlFw1ID35YoqgyYG/YiYQv8tQbkzjknLtma3jErrM55RTXOHLs2HgOpnN5K34OV+H&#10;2eNHzCpNBE1+nhKU8Annr5o57u+lWjU9J/h6npT3HC641RM4ztF/bExCysLTtk3g2G2/LMq5hDw3&#10;HWa30k7p8Vdwiqky7ZIn8RiPhYpzSPltcBSYlP2LO8PHOERprRiwCF8xDi64XzMuFwd5Zq/MIv0C&#10;xy6mYyM/6qngdGjjm4zJ4xh7kjbPZf0HpZLYKfghPz+TH+NYOx7Cp3BK7QdohaMfeypPmebtKfnX&#10;DGmcXW6Nz8ianuN6Dq5wH1zeo9jHIYdqUekCIjLKMCzPZJgz9PhhA/xOU7g6eyrnsIArkwdiJxAY&#10;0xE3cc8y6XH5/HWYv8uzNM/zLw1xKnQKXaSd0Vdd7MoU3ozV/iMN4zR0RqYXPchAG4c/MlNEgRxT&#10;PUcGF0ueHjcUL3rQNxzbtJeZsBB8ilji0MZ57Elq/y7iMUGPfMmblAmPJz8dZ6yr3n9oOu8z89Vs&#10;LvcPMmDMHIs0y7QLL8lMJ8XzZvb+/vZ4/253HBzwaUs2QbTQVrtwCM0suS3gyAuFmXEZ/Bc2rfTP&#10;p1+8F6150MMXv3nH4WEOr3jTeUYBuRlUCQm+hggvdCo55m6nwcHPvxGwZb5N37K1kQts8hRPAZNc&#10;JHG9SUZ8/l224fnHsf4MbhDsNPbK357yyU2qNsKYrPb9P2emfPJkbp61RDZ+5E5iW79CwhQzPoUT&#10;MYoijV1+8PNnOPVUbj25z9HbMA3LTwWbf+MiOWY4jg8n+J90jUc9r5guO8kn0/knY39g5GeOzmM/&#10;pfw2XU+iDZO4xkHulGsK65/km2BX9CKD/52q82Ioz1GEyc8zicrtEu1WNPzKhqTpp+CSbnrOhju9&#10;jM0JNiDZAH7t2wi2BoouvByYbW2lM0j5hA+8wQ155xcX4+LyykomHEgwT7dSiSzjVq+9vT5RHPtQ&#10;bHZSpRys5HCTzTIfALgEutFCNiuEmxV8sMGhmd+svR33t/eyD37Llk8dodjHDREX1xxY3lgZgLze&#10;8HxJLVhhRApzkMWb2Ds7u7L7Y31722+CI74/Pwju1fm4Pj0dH3/7OD4en/o2HNZt3HCzu707Dg/e&#10;jL29Q3++SALLG3psBFqGian9+Q6N19Df443HBejAWN71Uhi0EZ2UbPCZ0Aete+5urqPcp/RsfvoQ&#10;SW3D/hTwvS8nl4NBK2DKsv7hk7xR6qP9eMs4ilWsgR44uBbMu+trrasuxqXqdnZ0NI4/fhqnJyfj&#10;7PRk3PApHJV9e10Kfnq+OD/PLXwnZ1bsQlEEBQJu7GPf7rrc3MSjZ7UJSn+XKGBqHYpCoT93JNw4&#10;UNnZ4bOYHB6JJshty1e1Ue3zga/nPqKRD2dUd24f5DPHHPZgMfADa2TkkulCnPJAx16DE4/yBJYD&#10;MQx7oXxy6GAP5cx9H/ZsgxdKfYJBf7CyqWhFfuBA752drbSv+IYxyHs9tLH7FWNNZJT3xViXciAD&#10;P7tfgpVbP+1BP+RPwR7vhHdvcGfcUJbqr8BMP9Fa3vXNsw8BZYFsl4FGxripk3t/gb1d1YW0vGkf&#10;JYAoevSnp8yF+uGWCQ614DXiUR7lwId+y4Y7SqBHx2fjw9Hp+HR2NU4v78YFt+TyfV5BATa38UBb&#10;1vYbfPJZ/Y628EELdVNKmg9FTmjJLV8bk2JfDqax9Atl8zzXfCse46YYkIVOKPbt7OzULY4cVoWe&#10;zI9RakJB1Yp9KASKXnQ9PpcG7dksv1ZdTk/E06oPt0xyGwz7ANzKs+PP3m1474U9FA7VoSV9OIdv&#10;9LUcCoIr7W3FEPZaHsMHlOM9CfVdFA1QDOD2Q/Y9oAMNT3v65kn6ieYr5hPaQZ3Ch8+ykZ+RHZ5X&#10;wmPm6eS9rv5HP7NCitL61guVB42s3KZ6s+9sxT5T1s2VsV15+nYE6soevPeh3E7Zp6H/oeyJTPdB&#10;B7wjnqB92rqN1dY+qKe+SovcQt4j61yw+R3aCLbCoY/TqI6MGxzsnpyItz7x+W7JwDuUCNTeogey&#10;TxJB1oAiG1SWbzPd2R77u3wWHQXtKPfQNnzZAZJZnpjBw1uWIXqOf36eZHL+p3ykI9i9q/AnPnnS&#10;n5eu09sm/+wP/4lYDkPBwXmgNvJD4x8sQDeGHpSXG8ljgwflUA/yAiO2w7M+fPBB0sU5t1lJzsuP&#10;gget7/UkVvT3GY/qHuWgzLuBQ8mWbUKL8c71NtrgWoZ08KIQdlsIjpUY6NNqfysHi3/hOT5XiSyF&#10;x3xgdx85Frkm6K4DeERxBpygAzIbpT4rZJvHqUPzpcYFySc+V41yHwf49E3WytQBuL6RT/Swsl3h&#10;yl/2XrHssxJOs6bP5tIF9V3ViTpONZZDPmA4v6zPQqiD4aY/MZSRFnhWWlJ9+7xE4MqPMpP6mtoE&#10;5RsrDlefTp2j1OexFfmgMPCExtAGGtHW4M3hKnIE+qBQcqNxF4UNysGgpO6Derev+ER/4N31Zi6C&#10;MkTkFHKfMZc9B/GbELb8oY9UP6Ki0BIFKMsrDHSS7fEX67AaX0wUWcsa1RMlZhQ1rfR4X22gpdyT&#10;eJ0izIf86QEcgOs6gIcs5UJ3YFEJ2graoMzrm2Lp+8oHdv0SFy3UL3dh4VnmqRjkez4xWYqngp36&#10;iGaUSYPKkgc5Cu+J9YQbh66qA+11rbHw8kF9Te1ww5kqPCL0lJN+1uNuaKQ2YDyHN9V2zMEVJJjQ&#10;nvkxCpalRK0+NSnOIC88LupXz8BCicnnuvQFxiTRyYrYyGnGHLnzeM68RUb1u9Yc8xNK7ZrXXd7A&#10;X2CqWMEGPlaImadpb/jS45XGUxRHzy4vlS+fP4ae8NcuivasGzQPJc+V5ssozHNZC3zWin3cePjq&#10;JXMb+gM3saGIKvjCizEBOcVNfV5TyIVPqeum1iO7KHHv58Y+l6F56pnqQDoM+cFhT3MDFPtQpvMt&#10;gKIh6wvGk8yZqGPmXMzneHHk6UlzJrU/fGoZAG2Llqaj+1Haz3uY8Ijpn3alHfkUYxRXUVZkvsnh&#10;P2OdxkXGf9pW7cLY5VvhhBdwkPeYyHbkGP2VMQ+ZLlkiWGenfDb12v0c2tFEzOGMl/Bg3UYYbYYs&#10;QSbQx2gj+gtt6vmj8roM1dm395GPfqE6MEdy/wUdtz2yCRkTGWXaKRw+Io8guX5Z0whm0RMAt7dq&#10;v8so9uXWZdZitD39IYqF/nz+1kYp9qGEqTmVuqV6j+qBYl/6CJcOscbLjX3Mtej/oBh4Wd/JFf60&#10;KTeP5bOlKkP02VLdtkwn+grtzVqQ+gEHGa56iT70ceJZy+GHZsgOjx/qr4y1lgsuM/G3amvmmhen&#10;Zx6ruNWccOrGrcEoo6Lo8ZqX5IQPaxk/CwePw8gYpUcIADMyKnwGP1RTCIeMm9DE8wN4UBGOZ21O&#10;mP4CU3n15zHW9UNmQjDaknUaCvO8UPLgsvNiFJ/zRmakHV6ggMKaS+3a4wkGmWp0hR88E/nEulnP&#10;4M66Tvj7/E3PKKbBM9DYeWTBmDAr9qmf+7PD4hHobPlsPlJ+ClIFnV9199zFfEYd0wb9GeoNyQfv&#10;X7yKEqXnXcKLvstn7lnnb1vhlxd3eDmOOoJP5LNldMnKtrQXvABPgbaaw7hTF4/7skZQlnp5TYUF&#10;LrjL0luQYfhSN+pQY6STJC38gGIf/AIe1An8RBTznl/GlCE9hrJdMj8yrD1uxXso9V3JogRLv4FO&#10;yDHm2uYnkJGsQqlvc01rPsYPxXtdq/JMN5UBXErE5Zn+lfELflWaqgNIQItb1j7gRF8pnFL30KmC&#10;NA4zzxK9ab8uS+HuW3pmHOSGRTWZcA+sJzae1P4qvNr4ldZ5t+Pjp+PxSWs45D9wrJcjPMHR58XU&#10;u3nJLWB0XU+3hSzhGHgcXKkw7c0aipcqOZf2i0rqF/SfpwfJIfZHtMbkBcjbe8l6zWe81tdf86/n&#10;o8ZV5Qtf8MO2sa/4ydRp5PIzm8KpwxsOFjrMczTqLT7VH3LRNBfvDF6sUF71/OT3L0bxpCnw+Jku&#10;4ZroxCl/0tCSCoNeah/ann7NC7bHWrP9+unUN/adXbLn80X8tK712N54c/BmvHnz1rfsbkrkvn6h&#10;PszLxMx5hHO+JIHML8U+yXqvty3zkXNqcxm3J/Skv3edFWZ6VoXS3+JfGtdHpmlP38TfPELZyMk7&#10;9Rn2FJlDwwfwRr8wS/tbsU9h5oHP9cll9fXPVj6/9h4FRXAjM7JDJXivgXUte2lURS0mGCKEmoUx&#10;lbHZYz8ZTV7qpxZU/QjgkgJgYHhJj3l6aP95vPo//rc//YUJojsvGdSBEKAeLJUpn7/VoF2AU+EI&#10;s+5E7vAqnAUNByZ+06Y6Ap2RDTnf2AdSEI0qqByEgQU5iNtkUKAsiOlP+mpwudHELrf1lfDSHzAz&#10;mQJOygdv8lsQ0sAqGwL3oitCK8yKwcUSD/2s2EeY8QhMDEp24IliYjc8pmHa1TOh4AXxwXFmmliE&#10;E0RnIuVFnwq1W8+kD6yU78GEtoHe1EewjAvQBQ/o3bF4MA4uKwU2njakN+y4lOPFK3Wv8nmO36mS&#10;TfmgJ7CgJ/WnzS18oa/CmQpDP97+YAIOv+C6HoJBfisjAocQ/9snXFyMjRXXZBxHZJl+pqz2C1zF&#10;zMagANiZyVNB1LfbCcycV+nMj0pEvToeE18AuKxKa4AOw8/DXAccw1MGXA9uMnCt21kJXIYsfaYX&#10;yIChvOBImuZJ0hKXNCtKnUwQnDc4+DeAbMiHARawzSMyhldxbbRmXjETLJnOO2VRMFFNu/T9PJPG&#10;bUSAjPPal7AEk7jcMkvcpnaydbDNwjvBqWLs6sllYISSobvMfpZtWicydvnY2PK7tF8zy3yT5cd+&#10;CXX9pq8SHlq5fMfnxzjbm4y4XWZ4IHyQPiqrThbFPmQhcpm+WocEGgxJgwxc0tG05E9h5nHl6Rv7&#10;+AyPkk+44MWQdsUI7ymu3PYAO9iTrGpDeuL1SOyUVx78uJRHcscRXoXC24xFbOq/e/t2/PSnn8aP&#10;3Ni3uW3+12jmyRMHXBws8UYfABiLXmuyxSHYZ81A8lZsjVuaPLHY39k5sGLfa8FSYMrUQHx/eT8+&#10;/Xoy/vbX38bRybnfZuGa8fFiTXRVC77IxC+16xrJ0p7ILPqjXFff9SKvH2RSr9kkLrTCu0w7P6e0&#10;PzBFqwlyPScH/oopEAE/pZZZ+qvMeCoLv2Udl9BlPqec4gpfng0D18lsJm/FT/kcsXDLrNJE0OTn&#10;KUEJn3D+qpnj/l6q52bmVPnxLspIec/hgls9yfN3UWrjIhY8tCiz4dhtf9lQYJk2qSbX6ZSi0iPT&#10;HY4Rf9iPW7xSmSavwx3V7mwAuTTPn9sgC2y+Ev/1LCmrUeqC6ZdJn+epXQqIx6sKoptiKufidzZJ&#10;UlAEu6vqMabc2SwALsqJqTjMMo+886PSVF63mbN0+2FWAIqWhHcsuBUVG2ATWw5e5I0t467kTubi&#10;moMrCRs7bIbwVrBpqAyxpGfuFlcBBumFmewSpeX81kDba7fw7HgZY5t/mYTjX6XpM7PI7zzLx+lh&#10;JfArpuNdmmye+TWWK2VgKkbhHcPBWEL50a//K80k0zVuM+6oCOrqDVqNGfi7CBxDsid5HCK/ExUt&#10;EuqY2a80gJ/D5SvSTWls9Yen3JU4noHjJ/yGEr//EtbG1DJ/VDzpA4SA2GfG9SViAQcDHyb4K5mW&#10;puG3af8yGzSWhd5svO7uc2vv7nhzuDl2d9j8ZAOt6jNY1DOzlpWw/vyFQ5BsriaF8PXQrHmY1ois&#10;Q1/A6p5DofjAgQXKRpoDsYiutY+JI5O6NnpLaV1IOlS266UgjxkVPW+sgmMZpZv6IFYGTvIczXCc&#10;KDBThExqk9Sz6WfinE2/zkJemSl7GXMseMnfNngnZcKe/YFXWT06KbXpvr1M48iFCT8EF4znmQDp&#10;3wWMpTEZqg6YpIUGRCRgSlPJVsuvQJnel5htRcg4C3/lAr8hTAkVQHiMXHvnkBWAZSYYNoGPca5K&#10;vvSvwljAxmQSYtzNzB3feewKbznd93GcvJ9thEetCzCAhWY5kBDfm/e1vlDckzJ/Zm6sOe9nlflZ&#10;NPyi+fPnV2vj8+v18ULz6Bebspprc4Md69BXsLNyQ0crO6to799oLOJzWxzCcVAAD3Jowy0hbKb3&#10;pl02rF55k9xKanyOS1Nu+o4V+mQ5sHCfUiiWw35kgSsvxN2H7+68SXbNAdcFN4Jcjcvzq3F+fjHO&#10;z1A8O/OhIzdE3GkNoRW5ymWTFcU4FE3YvGbfiH0lDuxQ5NkZO7t7YwPFPskfmoFDlAeU305Oxm+/&#10;/jY+Hp36QA2cWKfs7XBIuat24DNFOZzd2FzzQSLWG3OMIdUgrBJZo0wHDsgG1c08a1mh9FrjPd7d&#10;jNvLC7/Q5IMOjfcYaOhNdVlwZOPQb5HzabOdHd9+zqeUrNDXB2SSiRg+dwTNzlB4vDgb5yfH4/jD&#10;h/HzX38Z//pf/jb+Te5vv34cx6rr+fm5b2XhtpQzbs/6dDR++e3j+OXDp/GbD4LV1te8lf2gtRcv&#10;+Eaushfk/TX93KmduP2LtSvNx9codjc3xv7+7tg/2PWNCZsoyW2hAMSBgviCDdbqyzS/ft321DkH&#10;l5oDlfIXB6KmmXsA6bMJSw9vnvdel9bArdBH3wA+SkkonnHD155oxs0uKAcBn31G+M+Hnx4n2ODP&#10;QR+KiGysgg/jMNF9ewZ5up1xePaBWlnqgum9VerofqTEVDfhr7xxPcW7HoHrw1X5/fY2MIWfFcjo&#10;K44HWuFgGaKeCn7s79IOygc96MfUk5uZfHCpZ3ALDuxdDLeFD7WUBh7iAA1sqef52fn47aP6w9GZ&#10;38z3ZwfvRWO1Ofk5HPStXaKnP8fJpj3jefV/5BewkCXcEsHhlZXPtratnNpKXp7LgpjbgoPyO/Mw&#10;SksYYHEDERvurbhqo/qTDqVfFPtQ3kNZg2jPKwRbiUxH+Pvk+FSyC6UAblv4LNrkZcO9nV2lX7NS&#10;jj/djEKRaAwt2Fi3MqJwByY0Z67BIb7nHEpHgcSRhk9DIu/iCl+Fez6lZFbOE37cXtU3RZEXXqAs&#10;aGH6ix7UGRxQAko+Dmdzew2H9+yD+AVHERce57DctyGqXMsNyWy/LKE0TS4fpIjGs2JfnwWIt9RS&#10;4OrbitR3keXc/okfhRPaO7Ayd8ZCM38uSO1CfaGn98mVxrwpi+s8yDPBZx8ImQpf31yhbBnFvrO6&#10;sQ+ZYnqU7fI6L7yGsjBKHFvcrAGdwU8yh3qSni7RhyWWvYQZDnQlHoLAm4UnplzHAwi/HPdPeeLm&#10;HCB75oHd5RBP+y3HPuPvvNi0b+b0ancNcPC3+7Js9kdhkxk386/xho9VvsbFwtbpo4Ch/shhuRX7&#10;LkxHlLDhD2DRv6Gd5Zjxi9yx/BWu1JW2yB5/8MA0zZoWFQyC3gPl/MKyVW2P8g2f5EW5rz8lx62Z&#10;9MWHe/zUNTINOMznoU0U+zJGIq/g6xuN99co8Ssv4yz0c1komsLnklNb4gNuCkXW5Jwo51s+o7CV&#10;HBG8Qtd0Yszihk7q6D14hVM1jzfuezOfOJ8SeP4kj5yy1U6KZ6yiTNL3+oXPmXq/lswyuOCCrLDS&#10;Hkp4KFeo76EM5M9q65l5hm/bUTr6pM/EBGJ5EA7c3Bb4xfLJtFK+/gKMv9JS9fHY6faFb+Bx6iLa&#10;6wla049QQsnn1+lX8HD4FKXapgXP5k3ZKPY1Xyxc6G8cEwarfmFRptIYs5BfVuoTrlHsQ54h52d4&#10;0C99JH0L3ux2Qb4ZeNUBelpRQOlQbkOJh/5P3en3bgvPV5WGfGXdVwUPw0FylLG4uQ6aIoczFlph&#10;RelVI+MDXus+uAVP5hWSmWqrK42Fl5cP/gwdn7lF2d2fNBd8aEJfh2895go2vMEck0/wKmis68c3&#10;JylNK1pGKQEZmna3olfh7TDJOM+dfIMg7Zt2Jh/5WzmE+ZPlrdLlE6dP3lf/dMx8jk+eM1cTHdSu&#10;QkWWuuFrHofO6kdKhBy5dp9EyUr9WeEQmvm15a/6PfPQz5LpyO986ld9XWuLLY3zyIQN0e6VeIJ2&#10;QeYxXpOWeRO487Ik/MFtfPA0rAyfMk9D6WWXz+9rjg22zGsvLhgrosBPOt/CrbFqm/kwc4s1jYGS&#10;LW7UL5INrCU+U0vkr2gjK05XObRy5ifgyYseKIrzQoc/6641C21PG4ohnK4tYyvKdxnPRRv1Y2Qc&#10;so3+Rb08z6FdZVE+mr4yoAqyPoPiX4RX1j3wXfAjjhvqUCS5uo4s7D0qMmXMYf7LvI8z9Ue3EWmR&#10;ncgVzzEkF6AnSqzOCj8Jh37ZkduVoZ9vZDIyZgDFRYYx70wfpT2gH9SCn+nvIgJ++FI8DH68IHR9&#10;daY1WhT7eNkyYyQ8yTwic6Ntr5mY/9WtzQKVvR54IvNXKyryApf4BIUl+hes5xsAVY8oe8W6D0kG&#10;QHfmsMgELgjaQvlRcVawVRi4uG6uI7DAjzGStVZkYObyWQ9k7uJamjQmkJ5R6LA8U59CqQ8+tGKL&#10;+sPB3t7YR6lF4yJfkaKezMv4vCPzJPjCY7Jkl1+kYc6svFGyov1VgMpNG2Qcgx+Ml9zun5NSkkzP&#10;NcDP6346t5/gbeGuMOjpuSP9jrqBs9oCGYrsQOmTTyu/fr1hPPwpeOoPFFx43m0pqzp4nlqyyfMs&#10;4Q3qYSS1pxoLOpKPkFSLdQWKfddWfqHfYFi3ovjIXJIyIDOGfPAnNHM85ap80482Fn2hG3LQe23i&#10;DXLBk9CUm1ADV/VCJgqW+VhpGVuY61rGqN1s1f99S7vpgixGX0MwASukNOLbZbMFWSZUVLboj9K3&#10;6RPYoF9No7Cs43vuB5rwE+moB/N1bo332gZaKtwvcakPWHCRAViFBm0aHkBJkkuyHseV2hXlV+Qu&#10;85XwPHVYtzwiO3NOFPsk0sSr0AeFavqDYKo/WCbhN25FY1krzKqCoZ0qqXiXr/Stu4MBL/omhnjD&#10;1SP1YR5jfRfBoL9h4GvzL9a0/DxEepXx5LUn84SceSgaIsvDp3g/fESx78TjEbQxzYQX5TDP9ZzQ&#10;46Iqqrymmv8Zg8SvMKQMvEhfwZAfeu1ILu3tsrfClwKi9PiZuZpk2S37XewxiWfBz3tAwC0c6P/w&#10;jNfQ3dbwg/6QvRjXRXVNnfQsGtK8GDv9UGb5mP4lK1zbD7/Rsi+s1CdcaUB41PMvWb7KQd5UWcYE&#10;qb4CHnp22yMPaEEMeeN3W1Ge6kNZjN0oOH46QrHvbHw4uRrc4A8ZfZP6zt54c/h2HBwcql9p7Hul&#10;duXzz5/vzX/QBSV371WpTS3bxOeMT7bygwtIu9+4z5bMMU2pDdjhQrvQt01C5Va6dsHdPKIyGybl&#10;8JLwDTf2MefQM0rutPum+qPltNrUc2HmUJq7AQ1Ynz8zpvKSQ+SXZYUs5OQlJvbx+OpA2Et4y0Jf&#10;1kOMy5aNiGhlcP2qjtCbtTl0ppz+TDq1om1f/Z//+3/6SwtChIpgarDMpg8DEZM1FN4wTKIRztnU&#10;YdCJ8AQwf0xIvThRfiZ7dEYQ8bXFEAKCCw4dxgSEi+RiKMGlKA84ZFGSGwM9wZffvChLXi9KwEWC&#10;Pgs2sZny0EA8M/iShia0YFBchIgAFBwchJut4h9cNoua4ARMymplqiiyOcawqCuL3BwKJRflIzhs&#10;XXfhKGuhqbSk84AKTlWeNz5FL246JNyDo9IjeLAIA8pnwHbpirehDlWXxjWNv8DBeMRNrdw/XU4W&#10;sPMCF9t42SiDW5a8EyzVSZa29EJK8VCMOtyqs1E3YAIHQx4zo6xxcJMHl5SSX56ZE7usCpHXrn95&#10;0H/gBSZXYjdeTiMLtMJeJuFg0gt0aNvxZGtaYcwfcuf8Mn4ITiTjsemxNFO+ilvW0WXKpr0pI/Gm&#10;icrPhCj827yYdiiYMsCE3q67ebto6vwpM6mBJktZBTdltzvjov/V506vvzkc+iW8jWtGca5j+eMr&#10;PGa8bZZ5K75/KQOzilP6PzFTuckwgQJMgRIt+xm6JsyYdbifE+84AYlvBk5pU1ky4NNyADP7yiwC&#10;8GI9JspD2fAym1pWZrUlUnEV7/QdV+HOLAse8IHpIBdrOSMZaIU1WVz3XYXDKx1m5dryOz0TP/o1&#10;8ASQOA40rNhnmVr1bgQXNIhx5ORrk9aJqZyuSxvDxC2L6bDnhnDoTW5owmYDm+h8ipcb+/gUL5uz&#10;0FKjuyZQ3MaRGyOWin39KV6UfR6gl+pKnRmkmSRwQOcb+7Z2HGZ5qvj76wcr9vnGPhT7bu5EU9pB&#10;C3rUqRFaTIpAFuZReXAMNPOiVf0wE/HU3275SbtqEvf1tPNzuOIPTBFyhhxfcuCvmAbxO8KvPjcu&#10;Kdee2Touoct8TjnFFb48Gwauk9lM3oqf8gHOz47kx2aVJoImP08JSviE81fNHPfVVH+UV/gEbspb&#10;puvwNvGBWz3Js0j+x8YkLP6ZbJvAsdv+soT4Z9GWDmt3yhf/FEa/6jy4nkPgynEeHut5gQv4zRAr&#10;HUbexZONFy1z1q+aCfxzm59Vo6DQp/0ywjWYBy9+GJee8/byqfHUqBCXSNMjrs3kEk9FRDv8pl3R&#10;sYzJlJ+Uo/gev6Yw42RPDDBtgCen0y8gUwqhGWcXcGySzk0FbgvruanmYVj0j1lAskHHAsiHz8rj&#10;tMguZBRzBcuq4j5wIZ2Laro2fB545l9xhpO4JAxNJzQJpK7gb+AJxSy8MRNwTMNr0w8rgV81pGi7&#10;TP81X5sp7RSFJxh2kOlEfanilE71Eq3SPm4ph07R+FwvXM3LTB/5nSyuY5uO/OFvqz//G8ZzQ5ry&#10;4REOeU5eXM8D7TWkCscU9afnpUmethXiv8r1x2bOUP7Aipk8kwFmPJOvkuWZ8rpM6L+2sTb2rNi3&#10;M968YTMNhZRsGuhfeZAG8HjnfBBoeFnwDAh84HnWTpobKO+GN9/ZzHmpOdGD36B/ZG3J26scWmvd&#10;Cu+65VwGMHBdUuan3V9kTWPqg+syMfE7Ce20DK++130QmJRnl0JkKNNp/ZxAQDgfifH7j/6a1DGd&#10;B6NY/ErefIpD0Jxehihg8h8n7ldsPMkzwVAYQRgriuJWLOH4khe30naGMlM/woGOM/QVE7gkckKn&#10;nVK6kKRxaMVN/Ri4TjzlSLn+159cp1+Jx5ScjDc/+u+4OfUfG9J0VjuuY+WusJh+ngNJE9T5iXX2&#10;gsGmW3nnNHLFXXYr1IZ5sCuqf/zwsfdoWPdrHQBvs3/EbXtW5GN+zCb4y7Xx5fXaeOR5bW28UL98&#10;KfuCg8DXrGGftBZ90CxZfUcwkYxY1iQcqHHjFZ/i5aAPXNjY2tnenjZEvY6nj7I/tJGbYVAsQvYK&#10;M41lUdphbOPQkfai/3vNTv8Wo/sQQ2MebwjfXnFghL2VvfEtFhzunZyd217wNrXWD2BJmdw0BT4o&#10;1rDhGuUBNurYtN+0ot6WLIeAvrHPskPy4uZqXJ2ejk8fPvqznUyrdrfzCV6Uf9jF9ycC77lZ74s/&#10;K767vz+293ZdLmFuIeoiGljhA4tskFVBiaw25ZD4UWue20utTy7Ox/0Nt/ZxywXcWPMAwYW+fG53&#10;h7fJ91Se1jw+KOKGRcWx8cohFZ/Qur66GKeqw8nR0fjw6cP4oLr8+vNv49/+7Zfxr7J//fnj+PDx&#10;xJ8z4zMkNz5kvbOy09nl1Tg6PR+/HZ2M345P/HldPrvLTX3sKxmrwt/9UM+0XvbKPjsMRYHtrfWx&#10;v7Mx3h4ejPfvD8fb96Kf/IdvDse+aManWzlEMY1kvQaUQUZTCGVwcMlhk/cxxUPel3wtvzfuw18c&#10;rHJg1RblJ/YWwQd+QukEhT7f7iV6oVTmm0JEM8qlgcODHBDnwMPKWeJXb9K/BqPwIv0JJRUrAapf&#10;gbI/FyS/Lf2v+iJ5MnYXnXD1B5+7bq43+5zwZepOXtb0OVhkXU8/juUlv+7r2dOhXwYH4HLzkRUs&#10;hZ9vyAJH/bGfxLqbgyrf8KLnvn1DXoVFgdG30anOHouFC/xNH+MTqb9+ghfUzy5uxgXKJxzaq2z2&#10;P314Kjqh1LPNIWYr9lWb9rjOvgn7xf4UL4e6PvDOwS508HobGoiH3A8fuEmJAwNG0fQl+Nxv0Rd8&#10;twvKuMI1B8ooGt96rsx+Gm3HbRg0B58iQ+npSDyN7IJPiPCtHurfuCgX+IVzwWPOQKv4kLgO3uBD&#10;+rD3lFUG/AadMcg7DnBRbt5SWn9izpvyHA69dJvBPz6kdn/LTVG0EfWgXXIYlXl/7zv4M+TwNnyt&#10;vFbuU9kc4LEnRG72y63YJ75G+dHKHaq7lfrEJ/AMPMJgDO7wU26nfIyiDf1F4aTmYJzDBOjBbVjc&#10;dgI8eAiamq/leJ9TePogTXk4OGUvhv0a4oAFgeFlIIfnZZWH9LQfByko9h0fnY6P4rFTyXOUm+Bj&#10;6m/4ogkH1jkXEG4qA2VDlD1Q0KU/01cZW4BPv6Cq+MnPQY0awOU3Drjg5xrTl7CqP0ZRplXon3a1&#10;HKLfFMzsz0amp5y49qu8hCcPuDvOfmCpPgCWrEb2+BZ2lY/xr/px4woCZv9Eq92yz8eBu2+4oN3g&#10;hXuNjzeS3+J/lPrOJcM59GQfEN6Dp3zGAz2Ma4chR+E1yin5Jvi9R9t4CBOeQMcuCNEeKE/wCV4+&#10;i7y/u50D0ZrPjxfwGHwLHsK1ZVLRGSUWK4VasS9jImXnFjoUU7jRUnN50QY6Iou5qY/+vMX4IsvB&#10;vGWaaAxUzjmMf1nLScvn7Dv7XMR1jHwlD7zqMyzOm1ROait66Jd42gY4PHNOBfo8t/GY56Yip/JV&#10;esCo6NBUsgRlPd/Kx606qmOUdKPYx63HV+J7FPSs1Kf0tDv9zfjoH3ypG+dlKPGwz0v+jHsJp0ak&#10;R+b3GRNtDQ+AsfeKFU8YfYnPp/pGENGQW/vM37LITfiEesG7ZGb8E7tmPi/j+irOVbU/8pvBAy95&#10;OVxufkXeRamE+oMz84Xg42zKwJer6CO2Givc7rLwquuhdKaD6krBWbOpzozdikPWhGeDtw/wFeb2&#10;kE2fhN/VLu47msepnxhHWcs00Qx+BI6f6b9yUe4SGgqHDqwtubFP1jf2Pahd1R53xVvQxLQkT+CA&#10;IJIQmqhKY03huYEy/dBjsOSi56pqG49xwuO1lZcybuc2Qfmhh56xKAYhs1FK8O2qzJWoQ+V5taY2&#10;ggySN3wm9fj4dByfXY5LPh0sMvJCRuQPNr/Qq88foDX9ynx6y8sdakdZVcQNbeUajzs746Xm1ig2&#10;8mWca629n1R/5qfbvPyypn7MOl7ZGN/5jKmVelQg4wGNcq9nXtqhLPO/6sp5gW9l1Hx3XfN16MoN&#10;O4zlHuuFH/zisUFj7jY3dGk858UXlApRlOMmYxRMHx/pm0KAQ3bv/0cm0h4bG6/G3t7WePNmb7x7&#10;ezgO61Zn+oIVKKku8yboQ0tCH8nuK3/GT+M58lY8Rf+z0qzGJb/AINpQP9o1CqMZ2335i/cl4GPB&#10;dtvKWi5qnsHKC3n/IDkouvglB811+GKRb2NWJuaEjJXIVj7NjVIfltsVuc2KOb0/0838XbIH/Ghf&#10;xi5woTJ9ExpKhzZmBdGJvql2J437An2nxsRKIvmWvsHaCdyZr95q/XR9qXUFLynRvoJDeWsoeWrd&#10;xdwPPs3LHZr/q92AjSSwYt/QeKgVBWOGLyES3v4Ur+SjLxbyex4qT3RC2Yi1m+cGpnGUKeFJxqZN&#10;4cX8lL5kBTb1MbcBIKiEfPAi9XOQKuU1KWMVY6xcz/XV1tCDOJ5J7fWAkOGWd8Y0+iaKYfDN2zcH&#10;WuPsZw6o+Qovklmhj74pvMDZfAduGteMM3RQmOUc+EBX5JdNZBrG4xl+6C98e+6cWxfF01Cv+jR1&#10;bd4j/5PwRfmUuQH8wpzSMMTXbiPNxdc3tkU/8arwmZUbI/MQ/sh50kZHRGX7mbFDuBrH4OrxQrDJ&#10;F9zNNXhEV4117B14rs5LOOJ24eo2omzBSkpkAONR6tC3XloWiobIOZR9yQsOyAyP++DNWKA/jymm&#10;K/0cPo2SmefMgrUtOXGgfv72De22L/+u5jH5ZO/2tuiBYh/9/2XoRB1YP0Ue0JdY14Cnaq40yCcq&#10;7JRVCcqnPHCkv2ScDrngTV5MYT5rRVfqh7xWHZAPIqRhkNpjMfkF12OnPNwCzJyBT/czd2YuryjT&#10;DHisnxmHXJ7wXnuJUnzmVITTxWkn87cRpv0yh+g5IvX3GOz+D1XRvaEWSe95CqhVXjkrpvVK+HKo&#10;53oyjC9er8OHmsuw1qPvv5T9/BTlp1uNUaxVCiuP0Rdau33UmvT49NzzKBrBuMIDwg96es1g/px5&#10;0hCgPzSUyRo7PJp8Wedx6ys8wTqT9qJw5C8311umSbayNvaaXMSj7ozDzE/7ZS73Z9WT/mwa8S9L&#10;eTHwEPjgxw3dwM8uNPyKMWk7vtLYL4GgmqkM8QbtghzVWEt7i1NUAm6l1RN8Q73xK4P7KrgZPwVX&#10;MrvUjReBGSvJf3+vMebycnz4FMW+j3wqXu0krLT+3xz7exo39w/H7t6e5iKihfjtxZeH8VqW8d/r&#10;RYX7RU2V5RdVaH/xAop9tHHvI7mfK73nctCz6INJjeh/POvJ9ZEpvEnXaTHmd/EwsjLzySjXsy/g&#10;sRLdANGBNqMt4QX2nPiCCWWr9ZS+lCT1w82y0AILDusbjNuvIafrAs+gw0DL5NZl9TXBZzzjk/25&#10;tRu5C20VC99KpkFHXohC7lK1rNuQbdk/eAnyE5MLMSrpm/cYLJWgJ6C5UYDCZREAsp48VucwDBMC&#10;QRBi8Yexy78tcQmLQI/goZFgGC8qYCJZdyo/RzTImRoKE4YkLhE0MsQLDghqOvJsKZt4yi+U4scY&#10;VhuAzV7M9KhnT2TFWNDHGydysV4QliUbxGYziwUmV4hiqCN5mzFpCNdbljDyGpYsz8SlEwoiQI2P&#10;GliIRxAyWWVhI0ZTeX5W29il3qRpepT1oFH1gIlaqQ+aWxBD7yrPfv7spv7dXr1ABmcEsIU++JKo&#10;TNpbdJeFL6zUWc96tOt2SGJ+7UAtnp6nEfquT+qderpegmvhWTCCK7wTfLHBc8FPsvHnr/EERKDI&#10;yEMc6aa8ld/pSG+emnJUubLOmbRLu/zttOF14aMw+kCXRZhT4+oZY9pBy2rLiacL66nePRhXXsOj&#10;3brtzLPFa7bhvea/5tMezMMvgVPIuzwbaFF0mOlYdsJPpvIke9EGVx7jqJCEt9tp9WMYq2EExfIX&#10;k3IreRn7yWBAge+gevI/5cm6PQiv56Qpk8LaWfBp6uznipfEUZgGCwXMlmcmMfUsN/mSNiWBTPn1&#10;b/qrvWgXZA4LF+QO36vn7U4ma2z4cM0yC7RzLdp4G47bExiM2PzCXuGyWaQ2zYSPIlyQ6zmb+EGn&#10;6Tq7VTfh3H9tDM44N0z/2v8PjeAtTUGY6I9ZTfGPTfMfEAxHFTY0EJN1XaC9+hETLG/OyP+8Tv//&#10;YP49tHlG4v/VfMXM/UDEstdc8v9VRugJd5uvNuOEt0x7K8wOP8s0Mnx+D1sJAldel5cgh6V87Oww&#10;XeopU6Zh+rHb/oWdjCNXbPv+yFB+wMypnGf5LH+eF5RxWLupozd4EXpLq/AXcq00g5Xf8CrOcCtt&#10;Ni8YQ+P3HFV+xlTP0ySj7VZ4YMjP3+QSDmjF+dnI+r8dAhO+NKmbyxeAzA0M0VGeD7BoZYEuy9wc&#10;03Np4+j0MiUXLeck77Ce12OrnCAATxQidsCrnjv8d2YpPWMo6//dZoYYPLGEzbwquzKnl9Fj030m&#10;8OwmpupIe7mhqj0VlvFE9GIBprEii1joRrhKJw4slDa8gX0SX7Dxlc2v8EfKcInld8kdvmLBzclI&#10;IhgJSHjS2LT7D82czs2SH1tXoS1hjls1DiF8Kk8Uxy9rctmbZ/383pJOPkxcnvOHP+VX2XaaJ2UL&#10;hH8Ktyi7ZdMlb7MDKRt2xkeLYjXG4EaCnYPN8e0Pe+PPPx2Mn344HO8O96zQ8erLi/GEIobmUVgf&#10;pCuPS1U5zMuarwjr6nUf781Jp5/yCGtlzCZM+CL5whvMpZf9MSVwUKgwwqe09QzfJHWVw2+M0xKH&#10;h+fJ7wjxXMFYWvMm/Kgy7Kcef2xd10V+/RQesRPvYxydOas3tkRPryspQ+HYGfvOT430l4eCMduZ&#10;DlV+u4SR2KbLz7MdklbZ6cdY8hFPguQxFGBVnOMXYeSXZ6al/oKTg/+hncrJQ8zC++zBxqU4P75n&#10;zyuu6thxStc0ntoY/pRLe7CvA3/7pU1Z3srHzyEqyj69n/GgPvE41sbTy83x+eXOeLEmu76jhcvW&#10;+PxqfTypr7EmVEkqV2vEFyrnpSz9z31Qnc/YxLoPYfXkNRDjlZ4cZtttT3vRf0te+o/D9yj2oegQ&#10;GhYPudLitYdH9eF7K7g8yfozFWycceBze2vFtGuti/iURg7WuC0un7dhc86f1OBgZX1zcPjnDddC&#10;KOMA9JQVXdy/lQZlwIOD/fHN4eH45u2b8afvvhs/ff/jONw7MK2vrq99MMltgpxVWpL59DQw+BTQ&#10;Kz7hIVhsIFrW1bgyGapqVwBEF/pTNouxtGn80CR4vRrcyucDSw4BUIza3PYngVHqgyYcllycnY2z&#10;4+NxcvRpHKPY9+tv429//WX853/92/jXv/06fvl4NE7Oz8cVtyU8oKzHYZXaQjSAtzgs5OCQw9Ur&#10;HwJpXYmCheKhmw+jOYRef22FAPaocgiAAhkH1Rw0Z8+KjVRuO9iQjOYQb49PtHzz7Xj/3Q/ju+++&#10;H99/++34/rtvxnvRGKUQlJNoCw5KL6+uRecrHxTyWVaGfD6Ls7N3ON68+3a8e/eN2ujAB78cGtCW&#10;j4/iC+EKvtCOuZOVDEU3lE+4gQU/G7eMK6qUN2D9yVelV8t5v9Mb9Osoua05zDcOcRgmWlAGchW+&#10;KS7yrw3thGXvSvToA/jeVLZf40YfkMTM+VuOZS7B/gxuxU/8kr7Wv5RHGg4dqbsPSeAb4uiLhQft&#10;Y6tO+sqHVTmw8qcY2cAWnaAjexfwAPsLp+eX4/Tscpxf3HgP4galQXgFnFS8x0LqAQ7qBRylqfmM&#10;D6MG/YI0wOQP87w67SOPbckX3xgKX3FIglUdKIvUnZf6QSPaOm+5pw+ZHm4jDhVEQ+QiG/jXd5KL&#10;HCQ9GghtnYMYlP9eRoaqfuQH2+y/qQ60We0hYHqe7j1RPZOGw5wo9m3LipflcluLKuIx0gqD4iH2&#10;a1DQA1cfECqePXpw8QGi/NATOrJXaNnOvpDyR5GQehkNlzvt/cp6XjLRWZRUfsaI7O/FQq+sGyL3&#10;nLbSYwxTfMABNMom4Y3YtAPnAjmEaH8rJSi3/hbzhfYXvm2Mm/FDxnGQDl/Jys0eZfBTQhDyXKsP&#10;RylzKle0s/KM4pHr5m35U2B4JXmLNoKFSd3VdtAHeuCv+lNe2hs3Miy0DQ8Af3kAZ75Qf04eWcJs&#10;8QfvhJMPP+kzJlSBIOlyHSaX55zLwGvgi2yDD8QD4l9uu+KWCRTdLy8ux5Usn7VDeYP+D4sAwzRT&#10;u/jGFbWdD42LftgoAJVVWssp1xs6cmCKq1YElbL4oYHPIGS9Vy/rm9W6fcQbbh89ez5AxtQ0rp4D&#10;n/JCS9q6+7Ln0MWbxqXLEVzzgJ5pAxCC1rikxnp+VG1ZUYEvQ/BkE2L4K22m506P0WPC9EeajjH/&#10;Vjmg6n1XHsgrSxxKN8hLDts5dPfn8iQDGFdxLyWPsoebMav7N7ByXpYzA/oESn8oZPAp1HO1/QUK&#10;PJrz9CUdqXfXNRbsCEOaWaIZt+DoOP3BheTBpu60R9okzwY1G/lD8zwCI7Jm0YdkoJtpRlvJdt8x&#10;P8iG7gFToPycm/jgGQUgv+XS5v5ELQeusvAeyo3Q4fTs3J/m+1nznE+a26AYxljQ/GMFNfFUXFkH&#10;q/4CTO15bJ4x/owXlJtUxglWIyp0MsXsel3a/X9BNwww4WNfYCJ8aCeUlYAD/dzXbNNf0m/SR1FA&#10;6v7aCizEoRA0KQbRt+R63GYupjyM5T0363kZU2sRQ+lRPsjcjbNLZELqRl1ibYoOtGe/IIB7r7li&#10;FFI1DxD/Xkj2nJxdjE/Hp+PkVPNJPaM09Pj5pWb1r8b95xfjTsMsL9Lz0gEyCVpXt4WEopEC5VKe&#10;gxSROdLMe+HcxGMUo58CgisDGPoMMvLxAbkOjUU/XgJZ4wZxbsLaEG+tKTEKcyob3NDtlx+lNhTy&#10;9w73xrvvvxnf/+mH8cOfvh/ffvte88zDsbe3I/qi7CS5rSL5GgDzQdYAvAzjF2OsZFiKyErHeMnc&#10;wmMobad25iY+bidw+ay/wRl5rf4by9gsXnoVBavN7T3NIbb9Ms/+ntxNlH7gK9Z1UdC6uUvZzJlR&#10;lOSZT8Myf0bBm8+yY49OT8eHo2P3lWO53HbOHM83o0r+IKdQ1PM6RXQyX6N0LdqtrfNZ2a3B7dkv&#10;rQDIfBtFkrQdvNJjuf1K0fM3XgjwiyXiTRTw89lXFPHD27SzoHie0nM3TPpX9Sn+nCxcQBLCVEql&#10;QV6Ib+iPsrzw0/KGBgMP96NSDrOtOQ19jP7Iyz3Mz6CbXxCRbEEBw8omyGVZxt4ocd66X1A+yns7&#10;e3x9ol9a2h/bO3sKz4srlEXZVCDjG7SCQuFqK32AL+Ov1ovg2HiiWDLJAeZYL2WVznlFA+CE/uEf&#10;cAItaEbZKLnyEtiu1km7+1jhxnpJ/Mla+ezy2oq+Hz4cjSOtFfl8MjdQ0S+Zs7B2Zt0GnXh2O7mt&#10;u72hAe0V6zkV6xbRstcyz03LGs+JmJ9QP9WbuUrrqti6/ZhPpP6mpS28A02jfAgslRy6wn/qg6zR&#10;eAk+ipjgikwTPvrz3EXw/Llkbn1W2+0f7GlNeTjef/N2vHv/Zrx9uz/eYN+Idur7O7tq4x2UUenT&#10;8JH4iZcfsa+YQ6gl2QgQ56fOC3mmtsh4mTrjdfs5FXjxLD9JiJe1bK9xoenF/JX8jitrnjC9UkbG&#10;VNKnTwQJcSl1ZgxRWtbR4UPaT7gKAZKRL/NopaVspY9SHzbzfvyZ42XOh90WPXxjrp+Vf8LB1ZI/&#10;e0KeSxaeRLHGvGOfQWv7y9vrcXopGXUiXvx0ND6KH/kE+b1kK2MKfdDrtyvNfS54eYsLWqB5FaI6&#10;ZQyp566/+qd5qXCm7VteuP9U3UlK3TeK1zxuIpuhkeQz+w98fhd5j9ztNbZpp8yZ19T8tGgVxULW&#10;RDHg17JyacITzRvQTcgsLE4b+LjbrveKfOEDfvG799eKB7F+pk9SJuXjd50BWnaBV+NIoe6P7nfp&#10;m+yPwS+sQxk3GGOYx3KLqtBy/S3r4ROlfwksjVO5jCJy3fWEB2AKGZfnvqnyKbfClsZYLonwzGQt&#10;XlZ1mOuRfjib1BdQTWf6FB3C+GSomEzT0DAqz9I03qDrUio+bUQg+dKublv9QT+UqZk7+Gbd+roA&#10;69/kSzlZH6rPrMkFKOVQN7Wz1lTV4WkURVNWFLZgjCwcyBRmp6LFWCCBVV4LVxpJz55sOR3WdZ1M&#10;h7WhoiJLkFU52BACHBM+NaCcKU1CnC4eWcEFxyi7ZQG5IeaBgcxEsl4gykYolZ88PHuAKOJ2HbFV&#10;n1kIBQdo5MmsCMnGCpZPF6MVzWKCePJP5TedXQbwUjZlEmdhamplou/bVwQn2spM+Hk7JTRxA8oB&#10;vuusvGz2WOHNz1kMx582QZA6vSxhKAIaJ6UhrOtIWtKBCpSmrjCaF9HUWy4LRN4Gpa7UmWdo4Wz6&#10;sU2TrNjmC5dVdPWfIrFUCseGsDiTpT+Bq2nWdQV/wWq+kyMjzM07qQO56XrhH9XDoYlZWuNgt3DK&#10;ow3xEQzASBgpkg431un06+vUnbZLiul0AU64Ygumn0jvPFmsN/8TMsGrsDad3mALPn5oMZfHIAVv&#10;CYYsbdqL2O7vaUv4jXbNIQ+bZ2ymkW7ZT1Ov4GUjRyW5Wl1+l93tXMlAuDyzd7I8V6DrJZuyiMUE&#10;jhO2qfLs9W/FgUOcFbPIWeXMYbhTmS7XAfxOgAKz6tWWMP2kvs3rcdl8cL9TBLdMtlJfu0lf/C3b&#10;eSSFqqyUn7LCX90PUe5DqQ/lvgsNBBc3d1bsO9OCA5vNHTbc2eDRIFEb1uQ3nV1G/v6eMR4uvyx/&#10;CsQ2HUCTdEUtG4rgOWX9sSHfc+Msyez+/F9jguNsGgfLhcawcGKgZizzwK18tS60+Rpe/6v5/5T5&#10;X7Ah4Nc/Mv91rPb/M4YauVasypaG5+5M5cyVXO0nNlN8p2nY/dxxGq8Ft2+S+kNDvOycq+3y6SuG&#10;PMCvx6XxgYbNHLuUMfEtnl1M+r4n4gWb8LiOkbuMI5L/hDus5KbliP31bCs/4e3HDQD5ZR0XeHpw&#10;vHHzrwwe2w6JXG1Z1i3V8EnXSZmzZiGtBdYaN4ZEOYA5CwumXrwtYacP4GYujxzHTqaTftU8jyx4&#10;BrmA8b+AmaH/PQQVtxL9x2m7HWzwdtst2nLKr7pNB2+yXiugorKoM+DI4xum4JFasJr+zT9JJKgu&#10;EG/V6xm/O221daXmJzCcws//1Ub4Ttko0FY/VY+pOoswzNzvVg24GD/jFdwmsuEvNxEdKOdrpoqc&#10;aCoaG7a8cSu/bcyLL2qDz6/jmp/F/0tc5ecTnwdvtsePf3o7/uk/fDv+9MM34+0hG6y5EYr29oLf&#10;bcT6rQ9s0i9oaQEKPNdxmT64uK8qfdaNysHzAg1jTTmCbzr5DzMncljFOTIJVs0C5oopPDB4G682&#10;fgI21vwdPILPwna9yq7Mhxcmsom/ZzVwevIW7ILxHIBzmkbLClU5Tj/bLn+Jx9Kt2PrlJ2W3S/lL&#10;63RynUdO50tYP8zehsVDaEcYcCrR3zOGuUKh8izyFqz+S1gcx8m6HqapIvwsS2o/tisLvUkHnoWr&#10;y5enD4Szro/rAxM2jgjrZ/JzODO46W1Ti5P18eXl+njS86P62tNn3i7lVgk29LIuUa7gRlH957JT&#10;+1CAOYM9dh2mRODfm+zsf8QvnFRnNnjbUgoZu5/BP+ZT0iov8LLnIRld/Ckgho9lzcXB797W5jjg&#10;hradnbGzxdv33JjATX15m7oPEritApmiwlQ2653sd3G7wuHB4fj23bvxL3/60/hv/+N/HP/yT/8y&#10;dvf2jTc3UXB44MPY2sA1n4OL8I1s0LgrWK4LZazILdVrop3kifc6Mk6TAotMsl/52V8C7xxK8dld&#10;Dtmi0AcevE3O53ZR5Dv68GF8/PBxfPzt4zj6dDRO+JTuxyPfiHV8xi0n+Uzp1uba2N/NTXYHe7u+&#10;tQC7Jz+fuuSzZL5dTXZng0/UrI+9bW5n2lA8n0NkQ//l2Fp/ObZldzdfi+58lpHDd+iInIQebDrT&#10;tqqH6sBh5f7hu/H2m+/GN99+P77/4bvx/fffjG+/eTveHO6NbbWTcvmQMp9evpB7MbhthlscaRsO&#10;qfb2D8fe7r4PTWm88Dfjsh5EXOroPTT26cQTHFJx05dvCxEdUf70WlwJsUnLZnYOMDgMYO6EAa7f&#10;KH/gNoGM+S6A/LSbbR0emCcCwwcjsgnr+LJqO69LZcK/4nO52ZhWfYqXqBx/XzfwFhYcP/vAgQM7&#10;9gDADfy9F/o6bu9Tem+w8KF92ZAnHDalfA5SLq9ufHD/4eR8HJ1fjQuU4gTbByrCO3VO2ZOMD+nt&#10;1s/M0/w8qwb5VsamogHhwDa93IfoowHQ47Jd5Mnjw3h6yCfwTC8lI29eDH4RJeA7bvQT/hzU0oaq&#10;A7TgU5TwD/umyE32OpFxYNxyxnMO6mBc2bvjUCqylvoQHhprjg6fuY/m89Ev1e7Ux7dzqfxWQGYf&#10;jnBoiAIyn9Clv3FoCRw2Ktjs5zYOXB8wWXYy3w+NTD9Z8+/UFmkP8PLYoLRRkkJ244J33IxvpJVb&#10;8IDY9fG+eln3B/jVVmVhVWbzE+1DPvIHVvzAXoUfw3PaUDR/oH7ZV/ftQ7iSGcRh2AOHJuy1c6MV&#10;yj34LVtVpttc8Oip7sPCyXvzSovMTD8Lz7u/FYFAyXSRneipKNKYlpUn4xBxoY0N1cIhH3VxduJa&#10;ricd/oku/AIHF5gyjqcsBxJJuV0OeaIg5vMatT19uw85++YHf35afZXP2qFw4Jsg6AtGJG0JDaCh&#10;rfw8t2U+3TwOWliJC/Wf9CHOW1DU9iUD8ltpXm1gaxmXtjGv6BmLnJ94hTphqbAxUhlYFdSylz+w&#10;Tb9abZPluU8Oj4U3lvxFq4ad9ii3TUeWIYZ4878egkNc/RuXGV5bpU1O/2I6Dt5aGuMjS9tRH9KY&#10;z1WnfPGKtmSsCq+zD097ue6UUwU03ZxX6ZAZPptBliDPUOJBuUd+39wnOeH8zk1FRHv98QxMuxU3&#10;PScgOFd76N8UwG84tgmLSVry/JFxnCzt030y51XwHG7ka7eh/j0Ws2/ODX3wHmHsP4kTnIYXBpiD&#10;7EpWckskfIFsPLu6Hh9PTsfPv30aP2vec6T5Dp9zvb9RXxCNUKCygvSCvvIWLTCph9uYSFnvfSmF&#10;uTJVCT7yOAkx9JlwsuJa/mHKVUL42GeJluEccDOHjdy30or7SPoJfdFzBvWrVqigL1mOIfPwE4e/&#10;FPlQ4KMetqa5Sy58oSEY0jdRhkkez+uAoz5tWQCfKJ15wDZ1aWuaTFUKfzFOM9dAqY1bnz9qnnl6&#10;fDIuTs+tEJUb8snE7bZRUGcmg/GlLYY387oCbZuvJgu1KLPSTTgp3Gez1ZegbxQOGGNvhMPtuMNK&#10;RoIr9LaSgurvsUzPbhvmDspLAcyRUO7bPzgYb969H2/efzMONf//VnPUN4dvcovTem5xos9GCYy6&#10;Zl7IWRp4Mu+l/XgxxDcWqVzm6t5XEm2pPOliRRfh3+PQ9LId9X3BnEzz7D0+bbg/3hxwE6H4XrzC&#10;WqkV+5AFjAcoCNAmvtkXRZS7vPTEjYIXWh+cXVz6ZnPaCnv86ZNv9Ob2JdL55RbhAF/Dk74ZGwUz&#10;1yF+lKn4lC+yBRSNZ5mev3ktTXPC46Ip9Gb8YNyAJlZaFf8xJ2b9QlrTQfmQ/eY3GdoZ03zMX0y7&#10;SYOFrrRLyxuvvTofPKUwxqdZqb0U5ghTHCXy8gQKmiio0q7QLeMqSpPcsBQae+xl/VdzOGjidUW9&#10;cLUuv9v7FTc1Z13IXIxxO3NA8afg+sZKtV9ub8o8z3VX9TI3RxZkThhlNtGftuhnj7H59GOvT2wN&#10;R7JU88/cFCicNrmFbHfss87b35UM1RpS8OHGy5tr32B9Khl6fnY6Ls7VhzWn4HYqlDN5scMKZgho&#10;G/gTfs1cdGkmfrZlPr7o4wvjdqv2St2QadUmslaKom2w8GIrmonW+Zx1+hJ9ijlRXnboOVA+gUkb&#10;cVvwI591flL/VD9lHDXG8IPKgbf5wsA2N1P7hRw+wZ2boLmh25/j3tV6GEs8ewjeR6BvRyYzhgkV&#10;G6pq6zrDgzUuNC8qNDxLfEwo6Binm+or2PCn0xcsyzHFz/M4xg14u+bH5YKTQcqACm3nPMqPyS2f&#10;sZkvl8K36uYXIhkfBMd9RnlaD8hlyWUOxnjMjYfp15mbZYwXttAk1XF+vwTi8Y78aXcM/d26NepX&#10;V+p7J+LDD8fcBHcyPh2f+YsMfhlKchxlsks9cyM1SmXI2xjKWtjFHwa6TTJBbpctzjS/ko62AS+P&#10;v7U3hIFf/OKReMwynv7lctk/Tp7Mq+FN6EKfFI1VFrC9pyV3sm6N2YAv+AQv4di26yLbpmF47Sa6&#10;ec4IT7vPR6Haex9VRtKLu2Ttd9yqaZiJJ39xo3BInSQjVL+uj+erklXdJugo3NctuPAFipFWjlQe&#10;324pGYKcYMJlXGQslwUfA8w2xuEZfWxMBztlZ9o0fQBDfsYQwym4S/hfy4ehvfoxccq3oGHMDOe5&#10;cRLZyLqaL8kAi7b1S3uiDeMQMbQba7SM05H77M96TeC1QNoYMIFpj/c6+HrJq//r/+4//gVmJoWV&#10;egRsunYf4a9CYGAL+BKcCDsGdRAx8YUc/AAzs3CIMloEJIhnUSeGZtKi9LmqNx0F+CbQRDR+MqnO&#10;JkomZFYuKmKEEAg3EZjEnVd/ZpwaACxwqJtLSTIrhiksgijWTCQrWjkR6bDuTPJYIUfWHd8xTEKZ&#10;hDMhZ/CCWUJohBDGN+hZAMC8AeoBTul4bppMQl9hvYjkxxMN/dFgwKRBye/Sg0JoWHhhW1EQ+LPf&#10;KZ0eQ57JyMtjCzVgEb9I4QVTm65jb/7wiWbX2R1FsJwfsKGn27rwMS3lBzZ1MixsWt/GdLKJ25gY&#10;pn6wtG/e9KYjgLPKAL4skISOcZmxDo91QNPVdAGuHKJC+84PXksYhOkHRDoTsXYJjoe64FvNB1bJ&#10;QxkYcO32ImvTnFhs49B1Jj3pqGeHAbBpyGI0fgU7ptPxwFNMRa/ihyWvMrMI4op0D+jwnKzponDX&#10;owDJW5a6tRuo+OPaMS52hQdBPCWqYvTjZ2XIgjr1cLlE8u+EMpMnNOTRtCwXw699evawoIfEFE48&#10;yA0OuHng2WH6CX3jdt72V1T5K8x+3OAUXz3zp0DwC86EJA8GF14kn/uf/vzMXyXCb7mlCMNQGLSB&#10;TrQ9/RDFTCybQnzSO8+Sm3pOuOQ5YXY1SKiNu61S6WWZKWMuP34/y859h/QtwzHA1C92CinTwJyr&#10;jDxTPB49I4vo2xysvHv7Zvz5zz+NH3/8cexq0oxSJJOAJ66dv9Fk7urCk3MmGp5QSua/lDxl84I6&#10;Umfow6Ykb+9sbe9p8n2oRchOFovuf0p79TCOfj0e//bXXzVR5K1CrtsFOT7Fy/jGBA63ES0LPoxl&#10;htOWMCcsM9WwTOKdjqdOT1gCEp4nm6blZERgQpgT2beIdmuQ1ZFEYIGWRIGKbJGfMl2uM9jfKeJm&#10;bLdrUzDsKLzS85c3WxM2wSOZf4lJ3GTrGV+eMYXrMg2/Tlfhk8EffP6eWeb4RyYl8odHvy53AeNZ&#10;+Y7rILv1sEArfWFhqoMkZfwxlReACFqXL7qLt+xiprQx5CDGSY1I5ZNbT9585K2YeRMysau0lBHo&#10;jvfDV0yUesjL0zJ/ypvDkm5pOuSP7HNjiI4s2OUvDyH1jAuN5HfaCpvSqVauG7XCn77DL+F2/Tzb&#10;Nu1PusD1LwErbn5wsE7TuFGmfh0+hcngBV+5NLfxckGB45qUPPH8PJ1uKpKwnvtNh1fJ7kWB30qs&#10;TWKFJo/kIHIvNKrEFddmfpLPuCVkCier3Xh6TjCZRkI57HRppLclrE0eSJZUbTHldsF67NgEpQw/&#10;U5CTJ8Zem9mHnyd+l6kSxo9+ZRMqk0SuA2E9VvJbVbcLBm7XCjQE4GCdU8Z5K0yWdqtBXm2yTB+a&#10;zSXJiP6VfYIZOBVWzwRUMv+mXRxrd5GhwgiaYidrQ7jjFFJ+3DmFSrI3z8tfRxWtOo2zq56Vwrzg&#10;lusAGcgwVVnxbOwe7G+P9+92x+Hh5tjdWdeaKesJkqa2WQ8BOQcEsu4r2WSIJTguOPgQhE3jDTbR&#10;X2vBrDnRHRsP3GCSm7z6kDM3wkPLHJx98WJa/QlrXCVb9cuWb+Zl1BUIMe2zW+Edz5yBCH/+WwYY&#10;rpP+EyLjMmLcHhWBayt/yyXM3BdDnZZ1BlSwImP4n103F5NJ3LLeAGKTBRh6dvvIGIfGRT9T+QZS&#10;sLATPP3gd8qkbRoYh/I3TFK6TAf+I6MM+V8xptXCDcwqD3wIoAz767nwsFe/Rllu8iRsSWubKb8T&#10;EGD/lLKSt+xIvRNoXyXCcTl+Wv1NuydNp41PZbhYxndCKDtu8vVPTPpckkz1VjRJ6BcvOaWvOTGH&#10;NnySF9Px/uyu4tks//JiTZbbq9aHQjgS9N7J0xcOwriRS/PmL6/GjfrVxdWNP/nEzYAYDiB3tjc1&#10;F+fwAXiMYV8Gb7fHTyo2I3nbmU3S3H7mN43VV0FaKcWPbKyuyX3tSrGZlbfvNfa5auAvq07BfoVh&#10;fFH/VhU3Nl+Pg71tyZW9sb+vNcHejuQBSjZsSr82XA4OcsvCvuzB2NzbG68210QHyQXBebq9Ho/X&#10;sne3Sv9yHLw5HN//6aext3c4Tk5Px19//XlcXF74U1Lfff/d+O6n78e+0mzu7Lgz0bcQSxxK+ND2&#10;JcqTOQwL0UFftdCYbb/SP93fjrur83F3feXDiKcvT95whKZbW3WYsL1lpTbfACEZhwzj81xX56fj&#10;7ORoHH38MI6PPo5j+Tmk8afKOJy6kfUBIJusHGDyeTM+k4vy46Y/obgvOu1xI8gOn/XNW+bqKZYN&#10;HHhyIIzyEZ/XZY+GcY56koa16+YGm/uxfVuflUEsk4Wv12jcMrg7tnfzGeHt7V2VtyvY3JywbyW9&#10;zc1tt5P7BeOBWVd01DOHPevcurjGwdmmEOQgjs94Ho1PHEpdinYPyHrwzmEFCgC7ohv0Q2Ewtzhy&#10;cEE9GAteur4+RBG+xl/x3tAWDLGb+HQ+ePMYIVzYq5oPPpQWXMF5YX2QS78y3zHmZE+LeiV95nmk&#10;xUTZg8Mw9mdSlvdn9Od+rPSGS3osyMmwgQ5a3g94/OI9AvZYKIN6UPfcAAQ/Cka3K3WnfaCF6k0f&#10;YZ8G5bfzi2srgv7K53Y+no5Pp5fjlMPIe/GQyu2381G48cEOfKp29qdggafwKN/C4shcxhuVC09z&#10;gMTBotL6sLLbW3WJPFWNVYhvrzENMlYBx+kMlNSMZWySoyzHbUG36g98xu2z6oMiZ5TrOHTgMJaD&#10;Wg5tUawD7pZ4klt9+bwfbQQ9o0D35H7JXoX3mjnUZt9Z9CFRH6ZYWVV4MW/xZ7v8WVg+4ZS60ebM&#10;0/ls4I36Nber8TlxDnKRWdzUggKUPwst2rks0Ye6wmvgjAKxD359qBQlBPaley8o+/BqR+HGLTi0&#10;AZ9Cpv7eQ0Xsix6mLrSTFbruu3yymxs7/cI6ZwKCRcVp1221DweefFqOA2vkELyauQx9nn4JPcTX&#10;KsQHf6L1a+S225MyUJhQG7p8QS6+9/mC0oI3n9G+ubocHz8cj0+fzsbJ+aU/4cicD/i0kQ9eRV9u&#10;5rSCtuhEXTkLQDaZr8NoKiMKm/Rp00BxLYc91qnMNulL4ISffhT8vL8uGH0Gkn4sF/opH7TzYRU8&#10;DRwYR9ZzKrt6VsL0XIIS53mmkuDCf77dKAFKbuSNH+UxmOGH2vyZ6vQJ8WbzBkoG8IcP2TRW+fao&#10;69t8hlFhHEK6XtBb1u3VdXY5kSXIGvYOrbAgOefzGFcNXonMgSaReer3al8OkLdF312NB3wm80Dj&#10;xzs+Xbkv+S6eWeOzrjXW55NUUTrxGYrqDC7r8IssYzIjic+Xqk7cIgVO0I3+hcyOornaHXkDHsaF&#10;MQbeFK1E7NAV/HFVFmSl3eQSlzOs9B3LyKqbxyzzETyttIpDFtI+hgXt2zqclgVuYOvffuC1fBbY&#10;CpML7xlywhgz+wCceNhgeaCXxGp3XOola34izkHBxbKgbmI2bWUi15HLkfn+tDqFAA84AJOfdtyW&#10;vPBntjVf8zyNczdwFl2ph8tkMgpoZSY/Let6uw6hl9du1EVle43FnFNFKpnzUTf48VZzGysicbHA&#10;Q+AhnykLGPAXSgCW8ZQDbD1HeUB9mjFX6aiPZZjqjQIJ8osb5eiXYJ0X68EUWsWAi9tbdWMOBJ9w&#10;m7X3nJXfcl/GvK548JktclH5RCP3ZdEdpbGLS16oyM2L19fUS3goDh7JeJ1aUB1g0BbwK0oRW8yZ&#10;ZD3fUD9AxvozvOpXPHtuQTuo/lYegD9pH9mW7dCJFydMp6qf9wPVZv6EpfD13Ebl8MleZDLKESdn&#10;l+PskpsjH8YtvOO+ApSmU+OtegsP/JZVomZcpaEdVM5rWb5aZmUQlcG625/YFT8io/2ZyS3JizU+&#10;AfmofOIH9W3fMicaUgfS0c6MB9zSjPwCJ2gPXbjN2Z823dp2+ednZxozPmk+fmaFD/iAsRvZy7rb&#10;Z8OSoSSK+lEAAP/0SURBVNwWSH0YTyzL9AcH08/9CVqlQU8NBmedxMs/eweHY+fw7djYzli+sb4l&#10;HLXuURmMwbS7b5FCniFrZOFH2ogxHOVAlAC5URuFr3x2FZ5mJBbtYHoknlzTshgUeY/1eCWkHQ+p&#10;X2S8/fIoPru89E2JvplV+Dg78FQtllC33MwuGc5t274hUrjxif2l/CKPz5zl4ayIvglt1tc0XxJd&#10;KJv9E/1IgqPczbpIeJAXt/CFsJZlkiNerykd58UPDyhW8ZlVzm8Y45KGuZ7nosxzLPczLjcc96sv&#10;+Qwv68RH8Qi4MR/l0843t+gwMOehuozn4mmVC73cf8RDfcMUN4lv0dcUx9qEPkbbWjFWaV2u6hE5&#10;n3aM4o4sY6HGoSjyaa5Gf4a31BhWWJVLPugOKSzD4afqw57T0oa0uepFXurCGMici9u/ULy846ZF&#10;8S5yy7wkuG5LYAo/YETRLbfToYRmxUjmo6YfbZXJC/ngfyuq0pdlrBRH31c+KwqK3qTz/FXpfFao&#10;GiDLLLPV3swzSOO8ppHqrTAr8Sm9ijKs9CPkkGQD9VcEPIRxHdSWfA70s9b5yCc/w8zgKpf6Mi+A&#10;NlmTRk7AG5QLfP5MDmBDB6VRYRqPCK86o5wmnuf2/psrzX/UN67lWhETevulEdqAvgZugKOu9H/a&#10;THzC55JpsyrDtJcNX7FuzxjkMU9+aunaq76EISstb+Tx/M1zt9SB8uhz8AhlmUYAoV75MV8yv0XG&#10;oVBo5VDxKXAxL9QGKRsYyBFeyHR3DATJOMYbLqJi7PFcQBHMw6mjlXPhF9WFOdmXJ61/JEvgXsZb&#10;5muWW/QR8YqVJ6stzb/mS+ohvkfeJMZ1pq0Y10hHROYvyC09KMg4y0YnRv3Q6YO/ZRP9grMM54Eb&#10;FSaeYa6Y+Vn6OYY115nWB8d8kUAuMo65DLCjPBWepR/SbtAauJSFGx6FqMg8+FF87rDMlZDVVt7c&#10;ypcWaD8q7hv7VJY/2a9+AwT4gbkVdlP5uNUSd03tCC8zTlOy5azrF9qkbxoj4Zt5hWkni5sxyqRz&#10;2Rj6HrLRdSlL/tSLNqGHKg9jHDD0lJz6VTxw3V8Ikj/SoegNXHCkbbuPKs7tJrrCMxjwRr6wF8IY&#10;dHx0Nn7Rmu3o9Gqc3fBtdD7Duz7e1M2l+7u7krmb5kFKfClZsKa2ZVrofgB9wUXlWTFRMtDK0qw/&#10;xBPUjraEZ5DnkYVpX8tb98fwKL+hF/6mJU5cQi3fyENe0Rg4bVibX7G3obUTew7ApSz4wOPGxpbl&#10;AQV8QZ6pPsB9epLcfrwxf9COyH0shnW69yyBJ/599WpdbSMKMDcSH6HYZz0N4UsdlSh0EeDIcca+&#10;jAnMh5Hz8B57CWZhBCcDPQOVr/omA42oOPqeBbkyYQEOxiFYCAQzNCvaOL6tH40MKIbMMsBtJtRj&#10;pwE5BEYmVfgDJ4w6G6DBrFFWgaFkhTPQ3HHdiTPwsRjLhJ8FAYI4CzQWAkyet2V5q5iJJ5N9FWt8&#10;KBPBYRqoggjGYEv5seAck3Do1nbaAJJRLUxs11MeGMiLq8IFNzf3JRyBSFm8wWMhTMeCBgIQ+sSS&#10;NvUKrOQvl3JI1yjapA78Nf7gA17QuQ21cY1SLTvQoY3jiz6gxfMSnutnHAPbxmk7PX+Vx7QpfrKd&#10;DXTDEAtsL3yq3lhreVddwzspn7SdN6UJViFifiJUiPTCN/yjZ4RgpW8Dvm3whifgP4SeIRlt163/&#10;5PcEWbGUSpngZuFR+AVaDK3hdLKKdnzqANxY+hgwmYTD98G7+NM25c5QlbvDbCtYxn0amNRZtt9s&#10;AmYUwSSgq1/Be+ZnPVvJFotgcfkIfGgBnPAo/lUs9Of68MBPmfIuQmxI4rrLddwCb56X6Zf+Nk6u&#10;n8kta9Ph9oYm/WxTZTbtwbv5xobEE4D0IcdOcFRPu0QDPxENwXgk4Rzm3+Rzu+NXJP7mZ/MO/sLH&#10;OMn60FkAzBdqiwcN8PfIc7URlgU5G+3+1JZkOxu0tB8DNOVTjmELjsvGChHC5S035XV8+xsfh1Ud&#10;JtN1bBj4ZZfw/GzbMBpOjEnHD3lA6rmhjKIxkw3cCbZsG8OBJ4kvK8Kp4CxSSNt17vpVzrIyU9gM&#10;F7P6hFEIsLF/ZFS+69Vm6f8j8zyPjEL4KZPywpFfM+nviwxlwDW+5zExMzx8X4O+zNfxcfXrQiNv&#10;434NQpvfxy3bMfFtY1bbejUu5vmzDDg9o2Wb56m/nmo2z9vEZgXnmN+lIsCBwn+l1D8o8Q+C54g5&#10;Qfg71vzu0ArDOAA/HJQ/m873d41SO9mUq8zv6/w70/D/oIwOpT3th476n1PPPm8izY9lkm+RanrO&#10;mJ2x3VaBDl/YKW2lST7CBMeR1L2s5I2fS660JcxzomV4+R1edOpFFPLbz4vf2cy8HRwKhjMKN6HQ&#10;ZZGWzQYW+/4ciBahTUcvyGQZn40L2Q1EuTRnyuaDBCB+rHGcaVc5yOR8XT6OTVB0/IoJmP75dxil&#10;m9KHUmEB+/IQ32RSD2xasLEOJo1PcnTKmPZ1aKx/aRtoq/G0b4Fq2gcHxgvoxoZCuabfjCNJs9Au&#10;64V3lYFThhIrdHaVoJMETsVVxjyXX8U5rp8rbDJGdxkQA294rNOgZ1tJnDxeewi3nUNXjMurH+NF&#10;XfkjMBELgEtD3GxIYn5VMBCQW4zObO8kLuNz5zN4xeSJSOiPVyHZYZZl7YU/qYinrmso9rzdGt/9&#10;eDB++unt+OH7w/HNu52xv8uBoNYXSuolvbJRD76e4c91q/8YNFFGAEtY/O2Cp1/EaOv+5eLpjMkH&#10;PDmkZWaT+KJyxeOmrQnjx7HLGtmspJFt+ifMAX6OHKh5utxJTvk5tv1s5HgzB9dhwARgeAV2B/nm&#10;IVfCsSnL8zH1HT5v+OUxGxSGq7hutRg9AwOggmMXa4MbP7UxXFvgCCcjlDT8kc+wCCkYJuOiDsyT&#10;s04JLkAwFPAqa3mqeDL72WkbGFGNR9sAIZwySMdfMMOQAIdEsYQ4H+70m7jJ38/6N1kUAj4o6r9U&#10;GfmUPjgGV3Amngz+TdavWwGzhTdfq6fJ5V0W1pas/fjsEuuGO6357tV290+vZNcVvy27N26e9sbl&#10;427ZnXH1tDluPq+Puy9K82VtPIz18fhyQzDXxmc2aemflKU2FpVUEdH0BZvRT2Kdx9jPfPfq3oeo&#10;bCqjrKeKuS3Th9S2E+Js+FHttKfjBJvNNn9ujBtbdvIZHT6ns8PzJgotGh9lM05uWMHXB6Ls/cj1&#10;WugVVut0XIVxoxY0iqyn6JJNSstG7f7bt+PNN9+M/cODwaElSkSXV5fj+vZaqZ6GPy/FRvAa0kxI&#10;YxhnRRc2NRm38buFu9Hwm4f94L7h/oFXePCGNIe762z4b9dNg2wyatwn3qBETw6Ibq/Ox9X58Tg9&#10;+jCOPvw6jj5+HGcnp76FgzerMRxc7O3ujjd8buhgf7yViwLG/i638kFTaMHe2pfxWjJyU2Hbuxtj&#10;b49bC7fGwT52UzA2xtYWtGUPDpyLXqJnlIEUL1zB05v3qh4H5tz0xlv2F7LcovJ4+6Csr1Sn/bG5&#10;+34cvvtxfPvDP0tm//N4/+2fxuGbb8bu3oHnOhgUT9i/5KAQ+iNbfVjhTXTaEtKyZxELHVEU9x5g&#10;7b+xh2T6iuZsNNuqDawMDq1JB31pM3iBFKoAci17Itkr4dl9UX/sSek3/Ak5KMPCM24s8wk2o2fb&#10;h0qUA42QK4/qD1jgt1IfkcBtGDnk44CGQz02i7MHh5xayv028DdKdNApB1eqG0SQ8cE/cOkL9A/i&#10;REhgoHjBLWBnZxf+zOHp5fW4VJtd36FAgnxVfuGew5TUhYOsYgjV3hQw/lZMFm6Za2WehCx1HXsM&#10;Ms6xVrivOmTuqnqKjuANLUhjhSg2vWUfH3P4yk0rHMQizznUyefeNpX6lfe6UObj9hU21OEAPtHH&#10;IRYW/Dn4s+KR2oCabIq/+GQZN3lwaMO+c5SfULS7Vd+iLPqM+Eb849sgt7fVb9d9aAFduHVKFTV+&#10;98rDp1JRsgUGY5b7DQdpyo+lPak5Sgp80g/FZw59uZkLxdIcLod+pnHxxbRnXPxmQkFnyCU/f82b&#10;yNHwbeSrx0142/zTVnmV2bDgU9WFtvBn4JTXCiPiGcrOjTTwvHAPy9JEFOw//jOPALekM4/Yj5xX&#10;+8uikEmdUVJiPpG6URZ76KU0qvZAIdSyXfRCpnOApmSAzP5uEDdt+eIQ5fLsersO4DH73YfgYfEM&#10;ZXmckOu6QSdZ5wFvKiPw5lvwpsIKyDwhFU+YfBWGNa/LNa1l6QfmYaUTF0TpW5Y+lDEjh8ut3Cfk&#10;jbOKzb6s+ANZAR9d3YSnUFi10uqdeFw8A68IW/eF5g9g8OfayE//B2fmGBwe+kyj2t7G6Wk/lMVe&#10;RFlCdOfWNMbbbbk+DEYuiY7whflMMHlRt/cQcQFEcSgCgUfG4sjAHIIKE9EUvH0gJhcakwf8fR6g&#10;uuQTi9V2lbfbK/vvCiMT6FOGaEeYLencnsGlrXEhn23XAYRmWsgXz2SUJsW4jds0HwiEYS7PMlAM&#10;a6XE6TyI8gQIWOQxjLLwh5Vy9MD5lPfjCyeRxvv6jEt3ohX7wlb0dVrlF0DmZZ+pS1W42x/TKBOG&#10;dzluEGaESIqlc/EvOOkvoZXHMfoL8ElmGMimUMulmd7QVFwnG5kx8wV5XYyeTfeyxEvEDD7J2zf4&#10;bciFdj7XQzmcsQ1FO/1d392OM815uJGMz/kdn5yNC41hKNr1RSQogXC5QXic8tZUVg5VwTN0LR5U&#10;egLA7aXCXqqPMDa5TyuKz6XSBgLlfkkY9YXfXG/98Y+ssDK2cEAOQB/q3Uo7np/iii98y2XLn7bQ&#10;DHozz0Hmdh8rHjY8uS9ZyKJI/Zlvy2pubTkknKmD5uHdf5Cd3EqFIglnoxuvobOxVZ7wAPSkHs27&#10;ihbukleC2f3OskPpGZdQrDvjc69np+Py8kLzh1vRT3N+JbHyreoWuapyyCaiwSOUKVDGFdrS5qkb&#10;lVO4ZQXYFF8pDPlB+zzWmI8CMC8WXd9GcR+FD9qfTzIf+7bqk3F2Kj64uVdbwH+M5Ro/Xmtc30Bh&#10;fUdhGcM8tpoEwkNyGMW+7YPDse3boQ+iACMaRqaHHvIp/WfVLy+/bPLiC3t0ajvqMe8jYWkzFWDr&#10;YmwoG5u5UGwO9wWb9lOZ2741LJ8D9pyWtoEepmPGo9wImtuv/FIAc2af/UdRBsvc7lLzkO4nzO+g&#10;2RXKUErHXOnzZwALb82BxHiqW16UZDziM8Yv/Jne2NQPV5i4TuCvMY42U1vC54yt8DhKZr71jTav&#10;ursDlTE/Ky/19xwEFq72mFPx5ILKpRj4NGNAZJPKtStL2WUjZwlnnAcv5tK8xANu8KfSKI6yGIMY&#10;R603IZrZFX0Ydz0/81lb+hnlUD/GQbe78nuOqzbkyx7dliitoBzE/NE3y/l2Oc0LZVHyYz3nzzIr&#10;PXTIXIsXNjY1v2Tuk7kofRj8oZdlLbyoubBfQBIcYEA4y3vqq3TAIc/m1o54eX8caD17oLVg85SK&#10;8y1ovBB2dnw8ri/OhN+l8H5wG6McuEHZGvOR+ZmzoZCIMg54CwfV0X0IPlYdvjDHYd2vPuKX0SX/&#10;rPCieOZ4VMByT3hZKYZ+43qpVmIm5KuNnhlrcDNfNNlV5hf1a/H09cO4uUKxTzIB5WqtVfgcNxd4&#10;fFGff0L5T/azreCZr2gl+h2zfcpLm+H3XEK8gQIltPHNfbZ8jjdzUNb9kWtq+5LL4UYAMddj/oI8&#10;Zh+kZNvSNn/K0jZYwqzborKjzClZJfel8PA+BTSQ5QVEnmkH9kSYH+c2+g3JNHg68rPnU1aslHF5&#10;VS4GjJO/1kIb9eKM6mz+Urqe43r+CnlkwN84K40VWWVnPRdoSh2hLmnJjYyifPKFVpbzBFY8spTx&#10;kf0pZBRfp+MrdHzq1foQDs8Yf4q8KsVvUPJ6RsDgdSFt134Z2nS5nsnLZlV/6qFnxkVowAtprCtA&#10;mn7LGMYeJ/0WeQCmrjttZtpr3FaeDfVLK4DLWimS9hF9qFzmC+CATMuc1vNb+gvw4WczNDiuWgxu&#10;4/88PmNF/DN81tjsTygDYepncgoHglbzm0eVGlq4PP6AZ0tXoYHgA541l1JfZ1/p6pq1BzKRufpn&#10;zwdof/bfmJsxL4NW/GEAnzYSZoWD51kqH3ogT/PSWuZJxIfPwrPhN9FVtDcceLl4iBLa2igv1rR1&#10;WfAwQSl3aRMeHp8M4fVouIzXdmPtj2MDrQNCuFmmwF+0Pak4cQDX7K/Qv+nH3e9RXPW6UDTs+tMm&#10;LktpyMuD21fx7HEw5rtDZEDPAM8EF7yz6JgJ5UbAGqFqWBXYbgikcihKhZIeO1VRcRU9uRXjdCkv&#10;lZkmjC4bvCk16bGUAxOijOS3UPmGs/A2PrIQMoM3DY8wAWYangkkCyhfEyomy5XxWoBawU9C08QS&#10;fBVihZmybGxQbybdLL5YNMCgWJ5dlvKSBsWnvv2Qq9EfaAxwhga2opXKgE7AW24y4majMXQnLRsS&#10;pieIFa160ROb9G3TVt1uSZu2gH7KpzBowqQ6dDZVTVtMu5Rlp2zM7MPfbeM6UTkMrgKdr+KhZ0cb&#10;h8LfbS1/6DdbF43VT2i1rANwYx0uOJPfthfjeUaoEE+5TXv4x4thNQq3nmGZS4iNjGfbNuGqZ0Yw&#10;68cu6SPwkpIY86FsL9SpMzilbcMTpAeP5Euc0xgK+Ib/mJjTPz2QKb2VTbHkooLGofqkcznCcY4u&#10;2PiJwwLDgqPguQz5DZ9FrsKI63IziAaPCRdcCx31QfGqsgS4yqEsY1bl2tXzilEYfAqtqLfzJSJ5&#10;62nFCL4pg+sCU6SNkjuuHtv0s2PqIflTXpcSHLvs1bilaXg2DUim5LzjlzhObaPnuPEn3bIE+QmU&#10;+7tywU2BhIePCApvMnYAz21mq8FA9lG2yzNYmWxkqm9UvzPtJWCA2e2QDZTw8GSJ7zSLMP1Pbrcx&#10;lgLb31a9NX9K9zs4TpGE3a4eFeVt3JfGdJVbueSJb3p27CKnESz/Is5B+nGRslPZmPInDfknADYe&#10;n/+9hjo+y///ugl+C4y/Yua2x/jJtFvU7XdmFeIKhNWor5pnVJrI9ntJmoiv0+X3YSRbpo0fmM/h&#10;0qsqHW24bNMy3c5TOswi3e9zBKPnOExmpQz5/dxhz9PP9P+qUd4VPvw7JpBWoaXkCqmin6OH/X17&#10;/PtMcuXXNHlm27gY0Wqy/ClwaZMufytGgBziTvYsDrNSod8b40GSyVYZy8I77O+Y522ddun8Dpn8&#10;hgZMh8tYyFcYCWyrYm1tyqOoLg7X/noGRsbYjLXIdIzngMwdvXnUm2xJb1zb2qwC96ai5idWNOwo&#10;pcWbflGBz43B/T5+dSxrGPHZNBoyqynbJNT5Ogvox2uDv6nZP/1nfl7WueKxxAHSaZ6ZCRflafpa&#10;KY/JInBkelPAC0cvwrKwmuroZJl9TbQnsPz84TcO8gaXNrMvKQ3MT5NLEh7x1mOXXc3pZ1zjxbPG&#10;1sTJxe/n2RJZTp7bTIEJT1ws3VEh9dxG4dNgWHHCERKA8h8Z4jx38ZOMsjVek6nnDu52zGRL1g8F&#10;ydp4in+JDeRskOhZ6dY3X40377fGDz8djn/+l3fjzz++H9+9OxgHOxtaE6kMtTsKVK8Fbk1+b+UC&#10;z/BTFEpVFKVouYEtsnoO4/lUrV8dKBM+wNXPNOkLPqmroxOun0qesjpuMsUdJPp95O+Ny9I//Kw8&#10;2fxko0xWc3bW7uDkNbzCXPgyTM+AoCTq5DXlYr4O/n75j2JIqzw+sGJjhjWBNyOAqwRA4b/yKVv4&#10;MYEVTjonzq8B94Mj67fhhMwNE+Pk1Fd/rkrVhQiqh6FM8E9ibEWUg0ua8qZupOn4MgkneI5oUFN+&#10;J0jgpIAnF0sap5vwn+Fgkhzo+bNc0p/DqBP+Mo2feZV4MygBtJG8diPDcjjIYYX8iqKNWMf5dhP2&#10;Lu5k75/G7cOLcff0SnZjPHzZGg9jR2uKnXH3eWtcfd4Y1w8vx43s3dNLxb8ej9ziJ/uFA7FSQgjf&#10;MM8HN7YD4UX2RbLRiOKVNx29acd+R25GYeOOTeS85QzeilC9WvkhG12kz9qajVc21jlk8+dyeMN9&#10;c9PKWVb0MMzsBeFGFjZcExASKV021cAdBRAQSjR45qYjbpfY2+PTtPv+IsXNxfk4OTkZF1eXg5uu&#10;qC9KcyjescmNDKHOorTKzRjiDrAwOfDg4KaFi5IYT3AHZ/aLXlshi0Oc1DO3f3DAwwEINMtNYFfj&#10;SjidHn8aH3/7dfztb7+MX37+bRx9OvUbyKzXOXDi07rfvHszvvvm7fj+PfbN+PbtnhX2NiUrX3AY&#10;p1Z/+nIv+zhero2xtU2+Td+s+uZgexzu8cleblfNAcLGJgp+wlN055DDbbLNoQdv/HOr45dxIx47&#10;v7odRycX4+PR2Tj6eDLOjoXb2fm4veQTeZKlr5Vv/83YO3w79mXfvvtmvH3/zXjz7q0PoDjQgkzc&#10;vuDbLeQSwAE49ILbLOvE194cVp1pOw5go+hZBzDIa6UmvhUA3cdkmgehOzcdAdP7MWzAkw6eIaF5&#10;qa3QUJD74++MY2yJ7jTkQ6ZSnvmxTJcDn8ctmFUW6b0JLJu+ksOIhEkuFyxa0dKAPMwVVX9uS+Qw&#10;Dn7K/BG6KQ1l1dxHpRhb8OXA+va+DlD4PNfF1ThVG55zYwp7QKoLaedxMO3Q8yRXVYLIGMmP/IrS&#10;GJv4uJRLPat894Gqb7nzfCYWuea6Cbjz+yCA2zg4WBRe3FDGG/c3d4LJDQ456PLncCX/ODTlFqDL&#10;q2sfGtGaVuYUb9A/mA9wg0h/phcZgtISN5FxY93etmCJ5hxe9q1orZznwwyVQ1k+6BGNaWPqiIz1&#10;Ya0PhWVR0BN8+IE2ZY+ZfWnflqg8EK8/s2plPpXnQ2RktursF3KhG20gUrHvudxzpNwlX7UJvxKv&#10;dLIkWaZye9BObpO5jSiEPkPahrG0nh8Yb7UPOAlG79GTt9MhA+VzWUCb5HEZeJ46+oYhuYx/0AOa&#10;+8Yn9u8lY7ck/5D1+DflN93XN8x7Dc4uRVYAvBS+aR6jv+eAhTEHy6Geb8EpfrASgvpX4MLT0Ds0&#10;p7I9v3ZB/PLctuqGdZvYb3JM4QTEnzD6kPuyynR/suXgVu0lGgBTwI0D1YBeyC8ra4hfLBvhGfFv&#10;bpLicEztJ/iUHx4B19TFbVX9qZ89n6t2hxcId8MaBvv4KKVxuyS3b22qT2z5tkvahnGc5GlDDtVn&#10;JVRKBUjXnT8lX9Cr6KTwzBOaBxuHks/QRBktP22RiYTTd6AffSAySP8uN7SvMlyWUQkOi3Ar12F5&#10;dqKkw7TcgRRgUyBsgh6UjOlwfI0ntEdGMAbBy+7znCnR7yWLfW7ltGmjtFO1iazbhzJUiOd0C0s5&#10;rMfm/Xvkg+Qs+cDG9YMfY8GTGGB1u5tPJpP26vpgUi42tbOfv0WYDd7puVw9U69ln8A6TPV0ftnQ&#10;Hi+QY3iGbvncn2glP2csKA40PRnf4UdoDNLMZ7lBD6Wl49Nz3+CL3KWvmKcEnRpK+qqwjFlcBgK+&#10;1JO+ZfnlB3gRWpErBtrxD32z/onMJJ/+lY6U4SHqoqxum+zTh+7U1bwgHsiYLKt6Ma5HJqX/Qxdg&#10;Mvbhn2kVeW9+Nw2VBsBlI38jwzPP4cYs4tKPyQ/f8ULHtuZvKPehONnnc3DVa6Vz36IcFdDwgE+7&#10;BF/kUsYOlCzOofvpxTg/50s71x6b4SyUlplzeP5FBhnXy74Y01XGfIClnrLmh1Q7faFSctCeyymw&#10;GjNUTyuEaPy40Fzg08nZ+Pm3j5oP/2389re/jl9/5oWXk3F9ca3xFUUG5D63Pu+M1xso9mntAT8o&#10;hpcFeHmEW3goDMUvbuJGGRLFKuZU4EXbZ96GUh99O2OUlc6ZA6i+zc9uO3yeF6UNPdcv2/1TP25G&#10;0xu+Ur1oT+YzjHPcAsw8G/imp+mV8Sy4s67L53kvUXS8fRhXXuNFKa3p5Rc3bm7UVpfjhFu9NT/C&#10;9vwHnoVXwK1vE6LfhI2CI/XxmsU35ql8cKAbKs77MkKoresr/ur2p36MD+4gBOG6ZWWSRHDybAoC&#10;s/7wdRwRhMGTwFYRSYGrn6Zzu56jymR/lTkYckSyWHTd3t4Zu7ux26y1fItb3b7l/CWzysV4Dq12&#10;wrgvFnzrXIjmzOXgEctZ5IXmu9CfW+Ro39AqYxvzec/t1a65oIh+ExelXhQieYkK3B81R79Hic/t&#10;qjGfl0Vutd5TG5pv0V7TOrYttGbOTPvBnwcHWv99++34HvuN1lvcNq9w0lxr3n+mNe7Jp0++FRP5&#10;CS2hwwa3pYsm8AUtQHrfxssc95GXCVSGyso4HlkEjdLe1Jv5cObsThuGEmz1A9XRMk2WBlRuxUMn&#10;1WEBB9sKksz7uWXrUnL+UvLHyqm39ElAQEuUrFgvZ5y1TBHe0N24UXy3Df2t4GMs/yS3UNLlBT/6&#10;Pi/5oODHrfWW39yG6i8RhAcBDrxcjENb4wqewrzfLguHwJ/wi8sAN/l7TYdiGEp96xtbKoM5LnJK&#10;fAjdJXuYl1p2CIit8kY5LzLIuiriKephvZ/bfLIW3qGfsuaJrIqi4rb4nDU2ZRGHQiOyKKMerYDM&#10;xQ/e3acyNsCrbjNFW9aV2zIcP/TAJZIw53WdkS/kpR64geX5j8Jon1xGxItYYDL8yV6+EsGLZlH4&#10;U0ODndLTj+CdftnMeBbeyY8/z8EVm77cfc1jr55Jm/LVfioT/iM9SoFrknfuC2oj6IbciMJt0bFk&#10;RuY9qbMxqD4hwIZtPp54BAvf0ifoP/Bm7IzvEm8HL55jnadgdx9sGBhn0yM1nAxeIhbWNzQrAnlF&#10;/cHP+ApX9ln8WWTsndbDGk+pD/X0nov6BRa5yjyDFzLcP2QbTxFdeKmE/HgOEaU2ZFXRCVSMD/nh&#10;jRov4TeVE/pGVkQmh97JZLDlpoymhcdV4Ut5kYvwkFMqL5mUTn/wPekwDdvwv2IsO1zgoizlZW4+&#10;/Skv8zp4DRlMH/TLqaKTX+giN3loO1lgUUd4Uhg4zuu+R62N/y//wz/9hQGdDTY+w+GNAiEBeu5U&#10;JlYK7ImzF5MrFQnhYTxfMy3LNdqEuVO6M9E5EDbKZzT0VzDcyWXTKJSXcMgQxs6ChKrQUM0A0CmL&#10;lSxaCLPCmspx5wV/hRUtTVinUbiVrJQORnM9ZTMxFEwIJNzduQjACAywyMeCyxuCZkwm2y2ASFOJ&#10;ZbL4TWNAcOD5VsEC6npXfTDQGQvevj2QgUxlgjMpEEa4WCAQGhhJ067+p2dMwhZ+ynCbhA6kw8Js&#10;jqcE/QfL0GTFUCmM0wRuTOeYkwjg5JqZ5cVSZcqifqaBnj0R9XPi9E9Guzy3oG8FSoeTxL9zJ8PA&#10;ZV2vKaGi+xFDarLEFm76sVv+Surn2YBT06lTwDd0dXgmsLp+blfSyzVOuLLEY6BLFnfKVwU5BvDx&#10;2YAn0aRZcYmsZP0MBrhNg6Zn81zwX6YXfP2Cu4WaAgIjgB1PmG36RSzpI7T8R0JZyqIEcrue+Y8h&#10;TccTZzO7BsEPptI69QRAT+XHsV82pcXYV2FzKM8BaPk8mYSJNE7btAGu3a9YfiY/phESqA5LfMFy&#10;CNFFY/mhnzcA5Ea2FY2JI22Fd5jGABv3I8L0TDj5cLudu81bnvTz76xGCuReyxjCKCL1X8KqfgmB&#10;qjynLYsxbkIieeX6FyO3vTbzM2kqe5WtP5XBwMbi9N3bt+PPP/00fvjhh7G7szss/bQg+fxwm0/x&#10;Xl6Mu7sb0ScL5zVNPHmj8Yvq5YW8LHJc0L0hu7O7P3b33oz17b3xQhMrG+V9uLobJx9Ox7/99Tcf&#10;Ll3wKV6NOV9445INHo1L3uQhuf7goVgZiEh/khuaKKwtBGnjZ//IIV387U6E6PBO+4cGBijvM1M9&#10;KA8ygTWHLX9jFL/Ayc9L1+FLSY+vrONwO7yCyqyU1Wmn9JhgR9TvaEFc5UmaDl8mkWcRvjSkd8lT&#10;2oVdqX/q1snSxvF1YOPRxk/9OHvKqXJtGlbFNSnsaYuRSxI6UpeFK+uy9U/KJeRKFUN2l5s8tism&#10;NIx5Hve1kN+bgOyUixxd1oxazHOgCK2/a6hEeeXGy29bzBSxGuzw4hMeqyhoMiVZKX/hJ7wyJS15&#10;yifHPnugr9KW/MXYqbjKUeknX+C3IS35iV2kIYVhtys5OC1EZkgeCzCul0QP86BWUPBBtsKRhyzY&#10;H7WwYiEIPES3N7A0L0bm20xogUiVYdwkM1n0EZOo4EEa3AmbdjHtr1oYzmx46pAee83qKzDKTEFz&#10;XHyrEEPXxKxC0VP+41daftua9nI7hY3qlb4jP3DB3/AXeHv8g+7YmkORhYYwzfwfM3kCksby+MA4&#10;QV7nx61x17baZWEczp+AkM7lOy1xFS8b2A1LcJM5afDzuLREYJxA6fJUz6AfuIQnLuHJFn98kyc+&#10;JXDVyduw7BKrGLuJT5r4KY98kBz6bG2ujcODnfH+/d44ONwau9sscMPfbNondW/a4C+4NqRJ+8Sk&#10;BWlPkpper4fmBLxBzyKahfHLwcth/vwHrjoa8zTKY35En8r8XACwig+89C2X1f3RbVv16dJhjw6Y&#10;DHmKBjw5vnLIKZCu2VyX2ThkBV6Z3yc1rsHdD2XLr7pY0Wzx7PoxdVKg41Qnr1ngMfvz3MiThPzO&#10;Au1qnZtNCEWgaOm8yCDVStnIEhIIbrL7p2mskmXxJzwl6Zf0Jk7hZD/B8Tet+CV/gQseDqu0+gs/&#10;JdTlTiYwcCvaP8Eo6Qh3rP4bckNwnvoJPpWnys1DHIzTBJEV0+G4Db3xDFy5VUZsPzvbZDqtjfI7&#10;rejH2MHeDmtvMgC6XwZiHUhJrAWVWFb9ROm+yGX72eMEBwSfH/SPElY+jQIcdpDYB/Ins26uvdEO&#10;u2ys84lXbgRBQQL5R/IcoISnnN1+9lUsa0GZBgYPDRqRb/mDFhweaPFtpRr4jnrlsOWVWfnh4Wlc&#10;X/M5YDaw+RwvN+1pPbCz6RsGrLij8lkqZA8Buqx5I5s1w/bewVjf2R4vNvjMzxfV5WY83pyPp9s7&#10;48imLQeut5dX41//838Z/7f/+X8evxwdG/cfv/t2/Hf/zX83vv3T92Njm8+OgHMU+6A7OApoWVWP&#10;/gINsaqw281E0pPKvb88t7IetyAQ54NrwUWpD8unTThsYo/u8+PDuLo8GydHR+PDbz+Pv/7t1/Hz&#10;rx99uIoCEe3KumhLdcthFW/jc8vhlj/By+17tBc3oFBvo0F7sC/lOQdKm+Eff6ZmEzy4qQBFMRSk&#10;2eBmrwxal4Ilh44Kh0946fWGg0XNUzhwf6wNcm5y8gG9YHKAwSe8fFghy80gtBeHTNwa4L0+WTYz&#10;eVsZmqytc7CyM16LHk/3d+P05Hj88m9/G798OBonF1fei9sULJRP+ATvHnhtsonKXh5rPf+rbbJP&#10;xqGZD9DKRpEGXslmczaAaVNyIVMYA0If2tc0g7HLWDYyv3IbKwdtG6/xd5vLEJa0vX+42NCHWeU6&#10;vfsNPA99wvc82xh20vslaFk+PadGMx1pDz4Lt7MNPVU/rnih79cBAvCBxeEV9aCvcQPY0fHZ+O3j&#10;yfjtUz7Be3RxMy7UjtwIxQE47bIhfNgrzWFkbViv5dYDXqT2p3jBH0nCAR00oaezVyw6077+ZK3S&#10;ul7IA5iwTGihPK4bNyZAI0YgoIQ+xPOpzzOUONT2HHTSNiiXchMJuCGnLvlU9dmFD4VQkAPfvl2S&#10;dgS2D0jFswJrHj/Y3x27ezvyc5D+ymlubm6iPCV+RpbAm9ykCZ2tSCgLPAyHmNfX1+Py4rLycbMQ&#10;n4rkVszXkpNpGz4tipxh/PKNgBzWKh03C/LMoQEHKsSz3xHXXUkzJFPCppVdfGOpDwyydw2rvNL4&#10;7P1y1Ru+D89xKHvvMq7kohSBcgRwaR8+D7zDjajqP9xIQft67mPasx8fOc64YblM3yBe1ulUjuUK&#10;FgR5LH6jH8KfGD69eHF+Nn759ciffT67vHUd+awTymN8IvxQMnpX/R0ly1bog960E4oWqSf7YSqD&#10;/li42eqBOlF+h5GedvK+kurKZ+7slzU/Vzp4DTvzHXWpfikLHMqivq3IYdc4pK5+5s95Ko3CyYfx&#10;+EhRFsCKk5t2Ig2wFK5xEb4EDw66kaWPohtnO1bYwKUNxZcoRzJW5tCz9tUt00IHLPWwEQ7wAuc6&#10;8P61YLRyJfNhJ1E+5HUO7dbVLpK/0F791jITuqkC7tOW6XpGLqifoyDvWxjF01Zyhb8kCyjX+ej3&#10;lidrloE+WxIO/my88sDv0K4VoZA3wOezsawXkEFW+hIPzHyNvOCQMLIVOlMHDOX3Z2uJhxbwh2/A&#10;ot1lSUvVKTsvwUvGYBWWvd2mo/wkpDL8Kh/WZx4+w2Cvk/FLtHFd5zM237ZFu1SeWCDBXbQJZaSV&#10;UkLKMJ3Ft8CCT+BK2gm60d7gSlrifamF+gdjKc8uA7yFvOd+KgO8fMMK4zkKXszZil7mXYqt/kte&#10;kFHXdxpjVWmhs5/1B78zP2H+51vmFu0SfkV+8ilKzhJpq8xB0zdoD+VTHmQ09EKxDxw34S3hm8Ip&#10;W1bpSAtutBHtSjnEhQatgJGxn37KWIOc5kDVYws8d8vYIf6Un8anbcifeavakDHX9RIdzdfpgyjU&#10;oEh4daUx5orb49R/xF+Mw+YN/dsVPvAZnzpGKWSPOdie5ky8BAHdVT/LHfDscqmn7ERb4US98Mtr&#10;2ZMGoS1zOyeP0E8p8qD0zgO/qb7MbfpTeqeaJ55d3vjWHWS/99lVT+rt/iZ8aH9BAHKDM1/0WR5h&#10;0B3eIy/9n0N9/KCNjN2S3N7RemBnk9sW4c8HAcr4gyIZ4x1pmYMgB/jyEDfKcQsgMoHxHPnMZ9j9&#10;oofGBG4hOjs9HR81D2dMR8kOZOBrlD8Yo69vxGe4WqMg3z7LgrPnT5pzoqD08rXGf81Bv3y+V37h&#10;Vp8JNv8qzjdmybUMV5vfaW50eaF5hOYa3JKKDMH4Zl/hxXhuZXPVg8/80qbwWfbuMlc0RUVD8223&#10;qWlLWxFOWCxtzxwHeffyJZ/wu3H557Lcrta8ztyZunPGzyehz3gRQ+6N5QJyDvoUb1CeXD+LFpRj&#10;3lNbMRdjPPXcHNmsNLz0wByLcRqlsbwIC8LKLz6lbXx5BH1DdVLLise4PVlzLRTNtH5UM6Zsyqs/&#10;06HKBh/ahtzcCoWl3ox3tG0U1rWegFdVxweuJZX84hYkjwfgK8v4wM175l/GB9XFSqz0Meabql/T&#10;u8unH/GSkucTakfmFPQV6IG8MV/qGflIeOSCKKPyQ9XMA00QBdAmuX2K+a5CVR4uNJvmcbSbaLfG&#10;y1E1z6L83JbG+irzYurF2ih0QOYgo0QDtT23/uWmP/Uh8SJzAF4YozzwA6fwUsYSz8EFhzpZUW07&#10;ZaKMZAz1z0so7JGxPqBT+qUg9d9XL3l5AnpRy/AO8s/7z0oHL1MWcsv0taH9snYCb9Ln07iyzF9U&#10;DuVBJ+QBfND5M6+Hj5SPMtLN5AqmwplP0LevJL/8+V3W/yVLoC3jKutKZP3rl6Kh5C5yxGOL4igD&#10;PxUyvrjUzPVI+4KLcSprejofNGAcFY6qH4b+wWgNnVW8XHClHlFgogxkJnCn+aDyMR4xPtLmrFUP&#10;JN94iXBnd09hmx4DlUow2OcH15IbCu25IAVAe0Qg4z9rjMvrW9+Sj94PMgq+hZe8NyM+3hHf7WpN&#10;uCe+29/bFQ9sp7+r7uAevZzMKaiT+7tK5RdDfUw340R6+FN8r7axcpZpI1ooL/mpp3VrwANa0s7K&#10;7bmVGhce8ks8it/y3A56v8x8U/1xVzhyORYy/bdPJ+NIa1LmErSH4VYfZf1p2cV4qv4LrdwmQtx8&#10;aryLdsIPP7ghv4FB36ffZc6N7KXuWXOR1u1PXVQH9kJYY7K3kv2ZKEeaX5TG/IH8FQ9HqZb2Srn8&#10;hY785pmyHOww/yg+LhHtNx7wgGz3b9ANV0W+tgEHtYDTOLvgOw/59WxclEY++dXWajv6HnESb2Bl&#10;vNx31W+RNaxlT08uxm9Hp+PD8cU4vbpTO2oM1Lj/Rmu1b98cjvdv30i+7IiW7FUJpy8P47XWoGsa&#10;w6y3IBoxdlBPyr/3uoU1wvxSkudqtCXyXW3C3AhZDO94fYQVLOpEWtPH9VxaqKDgjjdtQks/Q3LV&#10;D/nJC3vIEOQsUfR91vXsdSEDI+NJz15QeMmf4n1gnLs2Lh471b+gK/NK38qI8FJaPhkPfyJ34IPA&#10;YE7KuFJzPssGyoDnaIdS7qOt5UeBmpcKX/2f/ps//4VFOxqWTG7c8ZxBFVsSQ8BMMBpc4TQqgURT&#10;gG+FUuP6k4/qULgQn/QILCpNB4tiHxZEQjzgWVAiMD3RV7zy0ekRAlmUUAZcTXUxeQupvxeO4AAe&#10;cLw4snCIkKbT0TjuqMrZCyresKZOlEcETO6b25QOIeTBTqUll+qvfAgdrpZnU4EFBcLFNLKhMagZ&#10;9UpIx3izXNGuB/RVmC31l+tS8MuyaAi9Qgujp0RQTRVJ/eef+q2SlSRwUidM4w9Nob8ZoehkZnF6&#10;J3RBhuEcuO1DaMV1WhmSL21oJVc/uDbtkUt8Q+y6IkSACzN7weuwwsFp4nbclEaW8MCnfSkXtwok&#10;H3+kadP58PKspKQuisos0sr4aUqsdIadh4DtfImzIqf9sa6X26/wII/DVA/X20CcL7wW41DHyeo/&#10;paSO7a9UNvi6jcHDlnAFeaJS5eNOdPM/fnLFJQ9l5FAnzzEZsOlHjWPSVlm2c/o5nwzl1d+KMR7l&#10;JkA2eAMLA00wE/8uQODn0e7k57fDFqU6Mg6/8/RjNqaP3aSoLLN9FoCzNPNzfE5GMU5bEAlUGDRk&#10;IuHJDa7qSZ+hEOLw25JOGfATjSGs2xcXgwPo7hduZ/EXPJb+Dr8lPPWMaxz966LLTRzBxPWzw5Kg&#10;wpO2DTgYmykf/jl+JdwPiSPPDBt/ZB8LmLca/P/004/jxx9+9I0UPgRAse/xbtzfXmvCrsmbFrIM&#10;ckwE1rQA4RaCVuzzm08wsvKh+b6zU4p9W7taNLFY5F/y/uZhnHw4G3/722/j4/H5uNBigGu5v3zR&#10;JLbe3JTwLBTBONa4wzXuy4wDpCCMn3qY0pep8K6z3SmtTIcHyt8xgrkAi+nHGUdMw8Msw5dGsSrX&#10;ZTphUsd0GGYJs6zxXbi2f2BIY+sHB9lM4RXWrtJMdLI/Pv9OSdrzdUP+ib9k0opzeEAaekGezRRS&#10;+ePM/jzmOWb2rwTLTHlNQiRat8WiPaY8whJ/F1IWJz/J01FL00o0X9TXpzwYe/hJCOX3U0L+kZnL&#10;7Motf38H5dnjiiHuq3Y1gN82S7+NAlbCilaWufKkfg2DJ0WUvFw19HNnjREc/NNzmX42CP3MkBYp&#10;F+BneOW6/MKHdPLgL1IKpGBK0PcIa561TFGeTqTYZRU8j2CO6Hl5Jv00OwuF3NLw4MN9AXZByCrG&#10;hcAVAIoIFo7HgAHyNEiKhhUVfJKmHBv4rULn38ZxiWyZtA8m7VP/MvqtOMIThon/OSQ/z4kmswya&#10;oRQvkEk/q9n6SfFTRHnS2P7LQresaMg4tQxzGmdrIHpW9oQZetI679Lfz8kZlz9lJn+F0a6OIb3D&#10;kopI5ynXxv48JA0+6tLPFRegjne4/SqZ/PyRjuB2pzRxVk2nicHbJWL92/GqAwEzzq5tZJdozjqL&#10;NdZbFPve7Y7DNygeZMOUfEEb4tCWtVbtP9MTKU8BLe0xKoNC3BUMwAt/3ya1taakLLaH1pIcnrOu&#10;ZO1JP2CtRlnASxnM16bNHPndzkIqc236YOBnXiwYLhijcLyyOAVywseLdefxg8Mor43h5t9zuOIE&#10;x62YrwS5zAmP2RAE7/JPXZym0tmJ1zg2v0zthiUeF9lV+W09gV3UhzTQSDLK9TUARcjN3Inn2ZCF&#10;fAnlKW6yJr/xIFguqKU/hv6JqbLx4WkrY1mAK2svtMetnDZOTihzcMFymAPxTWbmsi/2h5tjjMki&#10;uZ+DtJ+XZpluNqkzP6630hjGIn/o0CFyK8oh+AnoQOVv9N2eag/mr4wjwIHb4W+vZZWuuL8M/S3W&#10;YxWb1U9svMt9vE9/0N94ob4kSrABx6EZm+qMRxj2HLa21m3XfBhF273wPgp9x/3IY5qs5vTsCaUS&#10;L1WWXI2hbHY11b+4n7Im0FrqkU1mYewqpSXYi+LQhzf2bx9QZnsa/pSsykfhhk/7cKj2RfN89oey&#10;oca4ujZQkuPzVtvcxrezOV5obUEjPT3cjKfri/Hl/t54s2HLQo5bDP7z//2/jP/y86++7YKDvH/+&#10;85/H/+a//9+ON9++H683+EQXByJs9oMnbcXGPq6oappjS7YozLKsmu7zrerA54+uLryBx81p0A+5&#10;yKZgbnBiP4uu9zBury/H8dHH8enjh/Hhw4fx26dj31LD4TLlsDEJjnv7quNWlAI5MPJhF0pePsRn&#10;M5cbOujLaX3GLZeF9byjDs7WuUVgQ/TIrSHAYh1HGWy872zn5kTalfL9STDNUW5QFhGvcKjF5rFv&#10;S1V9vbcm+C4PWqh8tw1rvdrQRTkEGnEglA3XrPU2VRb4PIkvLy/Ox5Hqf3Ry5gMNyoAPuWWNw5J9&#10;rS2pL+tO9t4EwnA4jAQH35CosiiTDVZorgqoPPGd6UIvCc9hmY+1ZYzpMb+N27hkYxu3tf6yRg/v&#10;UgZJSEc5S+O8+gds5oGFn2iTDW1oRrrP5mmUZxjP2GDntk4rrq7TBzat2LG5yUEH5cJ7T2JRNqcF&#10;W/C8YS5a0j/YuEcB7tePx7In44PWyycXN+Ps+k79i90K0Url++sjoil8YZyEKHut8Kq/jqJwPpnI&#10;WB9aPHmvgz/TXfmNn/jFt6LoOX16pkf6iaz+cijJoUPkU1tkA4cBF2fie7U9PMKYnwP2dfczf57v&#10;9HRccFsfckr08YGRaAP+tBIH0MgS7zOL1nxu63B/z4ef0F0FD24DRImAg7NH4cL+Cwdy20rjT/RR&#10;Fz1TD3j9RuVF4fAiB7AoTwgf+Ma3z4k/yU/dFey6ka8V+sIT4hd4xmsL/sRrDq09JmhFBRSffW/a&#10;kkO8KPZF7qqvSa55f15tAj95T5/DGg5S5KLQZcU+1d8KP8oLfVCk49ZCDq44+KPOlm+qvxX2UFaQ&#10;BQXj5uf0B48/PejpWag6nPpzAAKehHGYcnF+Pn79cOybPa9vH7w3fiC6cuh4aLuvvowiDLeWogwD&#10;T0f5l0+WC6Tajc5CGS4odBO+dDdGbp8/QAO1bw5shQf8Wzzc4V5ngbtRp48ybuQA25AoRnDh4xww&#10;0RexKY+8xOc8hWf6I3gQjryQq7RCUjb9Pj3DHkpIfNERP3NnyufcwnK09r/gWRTbrdgnGQvvWKlN&#10;7QtfhN6C577PIadKdBmY7Ef6nEXyg8/z0z9yaUP4il4GKvAV4wZ8y0FrlMWgGbjKCg715fwkihbQ&#10;GZz7YJ8DzhoDFAYNPabwiUfxDIdbro94gZsqsdQHkkNPyrZFaUiwXY5oauViPXNgRl2Zx3VZGdOo&#10;qQqDL+Tl/As5Rlmc1VAA+PuWG/FDz5OQG+TvcymUS4BNlrix/IlCkwutLK+L7oyxPosSjnZlkYne&#10;uy0+gBY+9Dd/pu3BAbyBqh/+DbtpPB9a53CcevXZE+EoweXT1ShgZiw1Hyk9Mgi6UAIygnQez1F+&#10;WYdHKQsXnEI+nkkPAOgIHNNJQcZDMJ2GfNSF9q+xlT7CmAO9oLv3Lh6w8j8gw8OTlEcpS5rQLv5i&#10;lsYKK+2IRsE85QbH0Js6QQfTQM+EW/4pLX5yeYwSbaJIF7nO/Pb2Jkrh4EeteiyzXKAM2qXqhcvY&#10;BF/Dr5caE66uHjQ23FrxAMVRzhihDQZeYhQTSuYHXmpDqQ/LyydRpIrssczAIrSUITV1E7hOBiID&#10;XY1TkqkTo+CR9M0/3T4EIpN9wK58KAahvJ/P7F9Zue+avSThyYUjO+KHXY1lzJ+4kTNfLBPNlN88&#10;W2VigU9/oM5rirCyrSzjDWMM8o6xeM+KfeLdlxo3BnOPyDHf3iV+gFrIFNqENri8utK4zVwuCunM&#10;ERiT9w/2NRbtUqtxzqdkj09F82ulc5DrgIxkLPOYJsv6wLJRfvbLnoQruIE8fCyKyUoOvGTOLtn0&#10;SmO08ECxb21jZ7xa3zSDojR1qzH94jy3EtLWtC38wNjkebHnM1FCoA0jAxhTuP2V1qFNwsHm9xRt&#10;fmrjVCauUjIHkvXLiXK5SfBaa5PLC60VJCOpKzmYUVNHlDT5hOWp5mu4VtQ3TViTGLBS64/+ILnr&#10;ObH4juKoh5XKwB9eJC14CQ/fwGpY8FlkIaTjnOWlaKVmpkJVR/q02lVzqkfWZCq710BUOD0SLKpP&#10;wceMvXIRLvnEsXgCmYFMk+zlFlpeEkKP4caKfak38mBdY4j3eYS3lZNlWXsiLxgzkIXM9zzXUr3I&#10;V9i7DVxv5CTKbijnyM/YZMU65U97liygb7qy8BrnqGEi5g70P54ti8V/UVijDPDUmkhxzNUhKX18&#10;c1v9THPMHa3P+CRuKxa6PJcVXEEVpRrGNctNtTtzJm5i8w3Q6kO36gN+AQ6aCDZzIvqSZYDwY55A&#10;Oq/T1Qau72a9KLax7fan5ZhXAMdyVOUimxgbZuUT+JjaI3JoH/VnPVsOwzOMw+YByBJ+QU7COy5f&#10;+KLkRxleXwFDadwOoisuxmsa8XMrRUGzLg95kdv67sa1ZC6f3aVfQB/gUefgknkddKAPgrv7HDwo&#10;3qc8ZLtxV1y3reeI1Fd5aSeHs/4uIhlDqkh7y4F/GRMzf8h68OULyhIMwSUcRV/LeOOROsKDtA0W&#10;Om9KxiFHWHNYqU/4UyTt/6T+4HmWYDNGgHdFuT4gBC5cdkJf4fIS+j9ysOcwpGJeva3x541v4d/x&#10;Tf5+Gcnz9uJfj8vMA3PTLXxOX3X/pVS5/FF28Eexj/ZU28D78A68rghwwvR46nmWcICW5LVCIPAF&#10;1ro36rPgx9pyOd/k5SLM+cW1FcrO5JKXMSlr0Y2pz/qTzoLFCxCUQxe14rfKo51wqSd40/dpEyv2&#10;qbz+8oLrJ6bzfpES0nepPfXAUlb2QXJTn8tUGO1Pet8k737KTZq3HnOBBR78tfETiPDPmDQ1KrEl&#10;M22Sh2e3t4LDy4mny2UeHv42/tSRFlClGwrJAyP1s0xS/3Nfpa2FI3OVTmsISjPN2xhPtZ4+Pjn3&#10;3sDxucZp9T84ZGdzfbyTLHt/eCh5tie6bGfOIXTZY4piX/b/GV+R+dSdcv0im2iESz+mbPqiX3qg&#10;XTUH8dq2aNzjhhPKeH7nehnzyd91zTow9CJ8STtwQMHYMlV9BllFHHwQxWdkpPqIymVtyWfPyUNu&#10;FPu4fIgXQyg3cgdZr/mN5hmRf1CH/ZEoltNO/lS56CpMXE/GMdKY4h5XKIN8gNX6x18ZEp6iD3i+&#10;+j/8px/+coM2JAOCBho6OfAAAlj8uFjesmhCwGs2gmziqzBg+C1cNusYuJTZbx1pMsgii40DK60R&#10;JuQ9YMvvCbgmlMD3xposyFJhJh6edMllgdLFghG49ZvlYOsORUd2Y2dhB67E0ydgQnD1hAo8LEBE&#10;RKDp554FJmXKeuGbYkDF9EAIICQ4dPKNfXRww0f4RLkQONTHdZX1Zgm9Sob6WDuTNMpHXg8GCkB4&#10;RbjwD44M+OAZl2RktTCkEHLJyXP8pDGeZuK03SRAO14/WTRSd1KvGp4bt9jUhypYMFSGzgmucWNM&#10;43iMUzxxgYdJnYNLgZNJWTZOvyhf/pSNS/3I65RKqj+lp47Q33VVZRuPjku7z7QxLtgqCzvXO1G2&#10;Fds/K2FlKKPLopx+Tn3nlGAkCMGDBa3jkw+T8pOvYibcnUQ/wW/Vav5g47qTzIUHntvO/ANMEtJT&#10;gqOCHN6TlzbEuVz9dRoMYUZChqDwReAv6zLRQIjhb8OgOdcn6TFJQThhXeeCM8WnzM7m8stSr6ad&#10;Xf/JX+lW/DwQEk+Zzmtf0sr6uW2Ftf2amfD0X/vn30gpZBY2bRU6Jy9++ilSLv48Z3NWHoFxWn5k&#10;gIoX17bqFJypB21T2DiMEHttAkuwXR4haa+G7wQKA9YyrL0Y/OQlHrfLtuu8SsCzU2McMcHAfd7O&#10;yE0mRW/fvBl/+tOfxo8/fK+F/64XkhrlfYj4gGLf9aU33BngGCxzY58GTTUg8ptJLLcUYJgobO/s&#10;zTf2adJgpFT2kyYepx/Px88/fxofNClkA4bD/UmxT+MSs4/UAXjI8JJn1I046JzKEuTwFUO2Cku6&#10;mIYxmU5TpX3VdGM0wZ6ZcJnsBFeu03YG4nD10+XJXSnT4Xlu+TLHdpzslC71X8SsWJuK7zzBU36e&#10;ZRu7ZZo2fpxcfmb628jFt6Ttc9NxpJz+yFd5JwQwjZp/Kp/d+JENHZ4w4CQowYlbSdLw4R0/tC0z&#10;5RMDK6PzNsD2L9I7SJb+kxrITulLivHfWeRvs/AKYtX/32mMhs1UapkFlK8BbNyeRT6HsjTL0JUU&#10;9bCSsxgV2nZ4qq7fBZnbQLfnZoJVpmmHhHJ6JmEL05Tzr+r2PL+N8vE3xdFei7IDt+FjA6/nPDyR&#10;Olkq3nGymu+yoPDmgcZhymEBPb0NJL9GEDIKiv4WOPrQvPiEfMZhRlJjhxwWfRCh8HC08ZBvApS4&#10;No4OuH6aAyez9MdMfCoDyFVqOqAj8rxw2izzGG1cl/X78pZ4O1Ze8jfejtGPaVLlWtbLb1mAzaTB&#10;tI98gGgE4S8DPPL4r/BYRCdfGacjS/ihcwF/msc5vWzlm3PPvhVDka5UYNkYjj1+tGnYuIT7f05X&#10;mK+aDlQaF9MPyuQS4/VPwHR4npd1cbh+uTRod3N9vD3c9o19hwds3rCJBi6G4nSUljkNYfA+tF/a&#10;hJPUvO7JMWHkiAtNWZ8yT4Lej49j3N0/eYOCjQQrOTALYGPvZW36aqLDei2b/1pcG37mWj3/NHaC&#10;5z5NLhXXuHvBrryg49TKR4xTTj/JhwMvpF38H16ocr5qvhJc0GL04CT9U5F+NM5+XDUNU/Rr3ux0&#10;drGdpl0ZtzO4qxm679goPU3BU+qf8IBqgOV0uvIkJaZ8ShOwc0ybxm3ZFgTi5dnzattEJW5h1Va2&#10;8nsfYSWeDCkTf5fuYKeNS5zDZHBTV6zi+FUCw5W/E2ZTJw+pt6wek6Y9mIS7/hWGt+kx0V/GJVTW&#10;vACgf/oF/KTxg/aAJ21JV/n4VRPFBU/q9Cj+lf3CjSrcjvA5hwbc5qcOpTXLS+8FXV1eD26lQnkL&#10;mBxgcyOJFfs2agNOvMGcP8oN7Muw2c0BPYfxHPq+GE+PWDCnj3Fwkv5Nm7Cxz41tfju+xyvVgvHP&#10;Bz7XbKzdqfwnlfFibEiWcGPgmlwfsGkMBR70gbSMq9CFt3+3dna0btjNjX3r9H/BfbzVmuFKdb/P&#10;ftbamuTFwzg+Oh4///LLODo9M0+/fXMw/uk//IfxL//xP43d94fj5Rr0ySZpb8r5QEswrJgDvaGv&#10;cHDzTP0FmaMxXWueu4vTcXN5Pq45aOa2Cw4rTHvhTR8Dpp4f7m/H1cWZcPo0jniD/fjEn52DHrQr&#10;m8wcZnEow2Ejm8/czODPKIkevP3LISebz7mlAfoGX1508pyjP09mPFknhW7+xKtgs4nO7VlsblsB&#10;Ss/e2Dat2ZuCd3IIt9y7ococMKCkwcb9a+WDH5C/3gj2n6BoPICpkMPsrUFT2s6bp/DPK2784haT&#10;u3F1fu7PiqFAhUIh+X3b4daGPzfk256EN7yX+RQH/HUI6D3F2jBGVonO7PlRrseANJbi2NtM/ii1&#10;AGd13J77Ill4ztjjQyLDntPqh3+Hg3DDcX46k4zTKt6HBqpzH/qRFn5GKSHKYPfyc6ACnqqT0vlG&#10;PFkfKNH/RT+Pd6oTpQDTB7miERvmwLq6uPRtfb98OBm/8unks+txfnM3LtXX2WuE/r4Jym3PZnsO&#10;D4GHSz9n3zTKfaIRMbQ7BweUrz/a1UoutAkHMsIRRVtgO60PGMAz/QhqRh7Hbys/8oCDPw43r/nk&#10;ovor9PUhrnAEHzbBzy8vrTjGIT8zLmhIn2CTHcJzEEU66gfvc7iDQhuKdxxaM+9A0ehavIWSAOnY&#10;iAd3biWA97d3UR6lb3HrJwrH9+PcihN8IQCFwshHeIbyp3qLVuAQxa0cQmUvKLSEv7KfS3+k38qv&#10;OPJML6nL0q/MZ+Jv2pI2h0dz2Ch6q7/3IT5zC9L3TWoc2vhTfSik0M8Enbzc7gEdchtnbj9EHrJH&#10;owFCqcSztBlhwge/fmPhdaGpWjldm/S7PiyH51T2za0/z/3x6NSfc+QwER5DoW9fdN3f3Rt7u7uR&#10;Y8gL108W/jMNqWPQoExRQ27mVFPfhH7QUglzYEv/VX+W3/IQ2pLWfzHzPCA8CWTqBf2Aw9hGHvdr&#10;56IcWccnPLApFzyCS5MEfubgx+cLorvPDyxzXFKSiSdwPQ4qnkNXbqyhr+NHcdoHseqfduk7Skse&#10;Y2X8Uq7h6Af2crspLBcS5GwHGOEB+p0BpL7KDz+hOLGNvID24vPwIbjSQ3IWBO/R9yJXCc3hFjIH&#10;uPAafs496H8o9sHX8D6HyfQvLEo5pAUH+Jay4QkULSy3ZXNbn+L8zFig+gh2DqajBEBf8hobsqtO&#10;hKNg61sJobfCwMVKS+aPtBNpoWP3r9CJfjbv17qfQmNgyycwponbXZa5EHii7JTzKs6Mii/oNko7&#10;XcQgS57mL2jeOFB24EcmuF+Lf0mraOPVSn3gRBnIwB0OxEt5GByUXKZ5OvBQiKRNObzk9t719eCH&#10;ybmBa5gwkJDt/Lg2RAmH9DOlVbtPN5D4jA6+S7nM42hXlDvu/QUx+J740NF1lwss10PtjXUdkBmq&#10;OwlJG/ygYc7okF0tv0JDWfmZg1hJSH0GmMBAUQwZAm/6JQrNtZCHpKFtfIgsHvZ8QfwZBWnlVRg8&#10;kvqo34hPr65uxuXVvV8Y57Y0zllpN5AEDwz0gZbcmIviwv7u1jjY2xk7chk3aJ/uqybowlqmyMeP&#10;qGnaWLHPOCkYXCyTlcbTFdIznhDknE5Hm1AGt9+iFATexyeX40RjPIp9zCNQruCAfl8y/93B/nh/&#10;uD/e7kv2Ckeft6oA+m/zGn7qRn2h7bZ4CMvn9+j99Evfuqp6bq+rT7yisR/cfu6rzD/V70ETOtA2&#10;KCfzog4K+cg8+gXz2D2NBYeHh34Zhwoxph8fH/vz+sz5Mkek0sGnZWqUnHnOvhlKF7SzaYtMFiz6&#10;qppabujq+chL8OFGP80TlJzb6m6vrsZlzTWZT0BdeCUvUKAAwHyL+QzjLGiqT6nf04YktmKAcIGO&#10;Zg3jinx0YxEwWcXIjaVf8tLQZyvMab1jukVRGp6H51B4u7y5l30Yl8INWe46+jd9AtDwh5Wp6QuM&#10;h7KWQXrmM5L0M+pE/yXc3CQXgx84jFFuf//Bh/C30tJ5WJ8pwcPjnWmd8Y16G0TgGYfg4X7q8Vh0&#10;EoooS/BZV9Y9aUNuIuSmKJQaGCPQF4Au4Kx+qrFocw2FROSEcLdSUPQEPBaJB+Ff1oKt7BYscIIL&#10;tPCcwuMLc22lVfpW+GK4JA981eM1tIeHDU11p37cJIlCR/MiNInVBCVkUV3VPxhLxc87+/tjV3ZH&#10;cx3CoIOIIpy48Uuwasx0eyM31TdYi7rtxY/EI9/gbejRsOFDK84IO+KY396h6ClZB/6WNUr7kvGX&#10;Oa7nS6qb6uTxE74Svoy10JF+6Tml6AM9YpC1qaPHZfhGvO+6ynh+o7LN3/KDrxX74AnCzfsiiGS/&#10;eYA1JoRWeNqdPe7wt1/wU35kRRQZWferTuKHR40h3PDIGpuypzUebcgaFpqoTb2WVTxxpCPe6dTX&#10;UQ6FDrS3b64jjSz8QbsXAxg3DP1CQDw28BINPJQxJXMaKxPKZXxlnoPiWeZFWR8wZqftMk8BD8sR&#10;y48oJBo3uhMoIDP1Z0U0cKN8jCKb9+gS9AtkOS/3sSdzq7ZkfRO+ffJYgeL1wV4U+zYk6+mzfHod&#10;4zEUGkNrxkO3ndrY8e4x5WZ8ofmYn1AX+mkr9vHiEyKNPu6+JZxZfzMHoq0ti5WGfPAB9OOW/fRh&#10;rR81RtKXrbAH3UQTlFNPTi/Hp1Ne/kH25osGW1oH+OZu5fe8VG2YtRPtR58LP2WcimsLf1eZO8hu&#10;udAeXOjH8J9vwFRC00D1AKbnuMLNcpI+67aCPkqnPHe8JOYb4G6yN6b1jW+qpK6WF/Rv2MejqdvF&#10;eIKQ/k1qXIWRFkNa8Oo1xPzc6WTkQUHT6zACHYacBG7qC2xiiKY88MHygiRtgiUcnmLMIg84gjt9&#10;j3nD5cX1ODo5H59kzy9VN/VRytzVepG5whvNG3Y1Rps2Ksj1E/+i7L+u+Y/XpKIh/Y1VCTT2OhS5&#10;ozJcvvCjD3iNAN/I8kxe874S4HY9PXcuPwZv6NO25F2li3/Oz3hD3bwPIHwwlMe8mLlH3+gOLbO/&#10;B02HcNZYfK/1/c2l6hm6ATc8p3TiOytLKn34ct009fghutF/PPeFEoqAVvQ7v0gmygdHzYNFN2Qm&#10;in3I0Ff/4z999xc2YBHUDzSgLACEghFJGM9fTDwzhSsfZmLSTOVBhoHFb9nIpfM6jwWNOq4mQyju&#10;sVCZXBHPhCsYNLIZBngiEZWAYYDpt47ofKEXWWzwRzgwKWThyAJTHauFBLAgoushnEQooa0hrvBW&#10;foiKwLoTsagvin3U3UZpKIpf6svElgUjkzGeoRU4YjNRkjBQvbjND4GCkEynTkcBjidJbuDUGSQ8&#10;ia0JP34zgfJkUkU6MYOEiRtX6ZsOHvzsCx3MOFWvLOhgBNFQbVIkc7n4yevOqvKAi4Embd2+bqsZ&#10;Z+NC/kpDLtw5b2jl/wTnWcb4tVv+8Frq4oUx9QkqNoanHxVZllxJb65U4uRLfRre0iStOrfaIWUH&#10;pjGzk3YInef4OU0sfJz6z/GkIA0GEdl+GyMSHgE/Yggy1KJh0wK3/ZiuR+rlILWD8im+8cBWcqdP&#10;O5ImdKLTx5KChNAndMI6VOloW09EHDCXjUsNuwy3dsHt8m1ZpMkVexq+26Msz7YFL/2Q8C4jFkNI&#10;noOf/Ykq7F18rPzdf8Bhpt8ijewcngD+nBnb/viSDj/BU3jl+QdmiWf/YvpZstn80fyNdX34c4HU&#10;2wE2LtP+hvwV/PSzUr9F2vaFhqGln/VnHKp9aDPaY9qMItz+yms7t4XbJaDsdnzCCQkutv5zCMmT&#10;fmFTDrBnmCRl4s1E7M2bw/HTjz+OH2R5U8WTSwbNWrxyI8X97Y0yfdHAysJhY7yU3J9u7LNcRjrC&#10;o5rg7eyNvf03Y2OrPsWrsuDpz3efx9mni/HzLx/Hh0+n4/yCt3sYbF+Nz5TpBQW1KCynuhJMvOKw&#10;7kPxx+BONXO6OLgL/5ReptNU/FeNyo8b57mZ8LQBDmUsvLgdpp/Gd/lrU95OP8fgK+vIpf/rJjFV&#10;1pQHswwD74T7t5OU6cdlMatJUu+uz2woI+F/aJ8XVqbbt2HEtN9AHSIRJG89yyY0v04WnxcBUepa&#10;2jJOxE9lWMCb4+b0PDnYLmn4VevDh8/yvlS2pKkM9iT9FPRfYUwzwZwP/wOvTZ4yh3FopZtNxyzC&#10;C9dlUNe3sZyi2GiIZ/pt24acK88I4cnMdHxu3I6YqZ9RUfyxE5TCt59x4+8QmQkGP3NigqdUPCBw&#10;md8Bn7SCPf2RUGn853yS+Wpjj8OaCyAvWVQaFPJbMi/jLPNIFk2SgbjOC3C55Gf+jbISc8sKd7nY&#10;HlMDNvlIsqhaPyx/4wYacj2ZphD745S/s9XjbBTRcfbzUPK14ggi1G7525iGADUOxFXslGjxTJJn&#10;0cmvKAGODOBfP6LL3M+TJsG0By/6sLLAzGU7rdsPQxtWnCxpl/VpuFMaPQMzc265fq70zhvTrg1Z&#10;HWIPJeqn+Yr/r+TCa7gV28+LNGRvY79ggqINrmznZa4Dnt1bwkbg3m7KcV3wJZkVh9ZUz93NtfHu&#10;cGd8w419+7lRyLQlX6WN4Rn+pQQ2DHFl6etOj1W4+34yGq/GHT4Xk79e15pN6zX6Euus+5vr8aAF&#10;OW9ScrisGYTSAT89yHn103wCTK8p8xj4LlJh9FP6W5XrhTzzEvXVrAOUs/hK/wUlv2k7nipECXq+&#10;SxjGuCxNRyyMkzxPR8IKc5YChN94tHWootWorhdyBZf0XTj4VB2hJ37LEMLkTlAqeTkKbs6IIdwg&#10;ZTsNcfjBpVO212mcNuFBKTmNK5Y/GFLBzAYJm+aeVRfTvmC06fpNcLBqM1vHF2648nT+HGyRrunk&#10;UNnE85vNQNLG7fk4D3bB06kxAJd1nsKbTDKNlwLJQpKkMzYpLwXyrz/BsZII4bQLcNVG8Cphnx1H&#10;hmQLTxdscNS8mJsGPt8/jSdZH8QyxHDj3eDQYU0wXo9HzZ1v7p6siMEtaTd3t0KRz/z8P7j7zybL&#10;dmRND1wpQ0dk5jmlzqm6d3puU9iMNYdDGs3m0/Cv1U9ld5c4IlVokYrP877A2jsiT92uumya0YgI&#10;bGBBOBwOh0P5wvI2Kt9m9nCBObvjl3sprCHll/QT5KgbZY8fPwfwY8pblo8fWKO4WEkd3DcafR2c&#10;3PzOoYb7O7Ywa4RP9Nvb6x5OXl72tgJvI3m+82TZP3hO+ZS9w7j5bBxcPcWfsuXbbupl406ltIP9&#10;5fnhQdcW0unT7fLZm8Lv7mjHSLoo6lxenOcwUXy8YfzX3367fP+H3y+//f3vl4MXh0uGWgTGVDxM&#10;Gz3ygLCbxaX6hhdtGv0JpU4fb6+Wm/P3y9X5KXW6WK6vrrKJ5+Hnp08evGpvl9ury9xS5w2Cr1+/&#10;Xd69P13OLy6zD+TGs5+d9aaeHHK50U1dPXSMf9Dhs/S8uwW+yoPe1jK4IX1a3JSxrue11CYubeH6&#10;jKjOL7rZ6mFPbxcgH1U3DiBNQ5jlt5b+VmZkQ90NcvHc9YYMb/pzU15FT+WnikMRSLjldk1o5p9l&#10;pR29wQdauz+nUh+06iFYD/HdfI+CI+tN9wzlSTeLVfTbhU75TJ98Ci7iJfQooMlrFj3Ksh7ycQ5d&#10;qLd45nBISznZq9iy/glv8lnmYhmrWg9N69A03WMpX644gEDTQENoY59xDZzDScLEMW+5w5sfb92Y&#10;98CuB3ve+KCCmjinPYDnmKTr+OIhxnpDCGlVvPMWmNev3y1/+eH18qcf3y5/fXO+vLu4Wa5UgkEO&#10;2Dncf/VGH2/yySEU8GkubPdGbWv3T/elO2VYVg74gK+N1CNMvOQZDyCrsCH/CAf5Q9vbx6YMtP21&#10;znfFP30Lvxvg+fyo7Q4NTO8etnsL0sebPZQNp96uc0V/Jmtu/tnrzZK2kXzigZE3W9BIoZmKbNLG&#10;T6X54qD70yrMeqOZ/cD2drPfWyq98WJX5T6/JiDvAtM915R7erq8H8qmzQduOeDzBUX4LX1x7D3g&#10;2k6Tr+xb8/CBiOCavqQPF3Dpj9nXp11te/lOWWff8rBRXrV9bJOnTzxU6cGIdBZHb0tSoesjssD9&#10;47z4Dzz5Tzp6i4W0ULlP5WfhCQvhAS3tn/KnPF2cxbOTIo14xsHOdrTd6fe2OXSwrh4WXUGrs3en&#10;y7vTKktYz0PKVrHviHIPkbVRxJTfHDfIp8JcDupVtMGvYkEOpmlk+S24QY/0xdC19Lb8Huja70rf&#10;rq20ZisMmSX7rdr0Q6vnT+WZ+UOLYUwXkyQts7Kg/VsyyM496LYvMoZB6x5WQ3t4UDdhjr8kzngs&#10;PshmD4FmOsc60/ksvTxY87A/5zLwgdROmbTHrH/gECEO1iHhuJ67aJUhtr3nHCYyvvWEzrjyQ8Z1&#10;2iDyjLzSJf3e9IA13PhaD6ctwwKLk31aXnOsE74HpD0Ulw/8dPtdFfsYk/SrVBdZtcKtrJ63MqnQ&#10;521iKv1lXg8eeeFXOsnX1CVtR9nWWb+08lOOXiaxoZVnS4MXQjczKIvG+AcvbMY/XGRCFP7IbNLZ&#10;vuLaM5QeZKssFJw9r8Ia5pjkfMtfz8icHzW840jyPa2bMyHKsFzLl+byvv1bnldmlD+KT3gfPDy7&#10;8otTKub2xj7l9KbNtAK2fG8Jyg2MWOdO81O8msqi8klcwjzw7pzWkjS6xkhn/uwX6Zv2UWCli5hG&#10;PK1LD4+joEEb3N6qFFDapn6ASvFkkY6er0W5z3pQJ/mleElnyhv1mYen+ifO+u0j+QQ61vFA2MLI&#10;zVzAywsOzK1yuxi8KZy0H3WQ72wHYUXG2D60p34VYQLfMeb6Nkp9VexTQdCxDr6g8j0/pTqDTOX7&#10;3pqk0qU3vapcYf8yoekqcyRC6d66buSI6ZTjwSkB5PEgGNwt2HYwryBmOyH+kieygD/HWG+4ffv2&#10;fHn97nI5u+r8YZd18gl4/erF0fKH3/1m+W/+3R+Wf/dP3yGLjxjT4aHF22y8Hy7VKb7CBxH74iH1&#10;OmTevfucuRf08pIUFfuO/KT9DmGPHV+Yq1MH+dVxW0UfKtcxAZor4/zU7arYBxzniC+OD5cXr14u&#10;+0cnKdu5+E+v3yyn5xfLJXLDsVDZGrkF7UMHiY9rH1FhULmiMrR+YedFDdYzTD9oX+QAeIvDIye5&#10;rHccI4Tw+NHzKPZdq9jnZ3ApUzwtZ461lU3IItoyc1ni2p+7rggqECx7dTHykLLF9nbMSYvxZz/W&#10;r/IfLvbpY8cX0/mij31IXu3Z+Uahz9v67pYr1mW3jiHk6Fmic9C2WMcUcWkfmf1E1CwytMPKd5mj&#10;gXuUGux3mZd0PiF+jkHSUEzb56C5fRM6phZDsc+5efoEaS2b1NDGftV+bL8XD7zJp0Lgh6FokrGS&#10;ithmuX1Rha6tG/uU+zvQOrd4Q//M88dtX1Wo7nzfF03sY87BKCrGMjXWX17MeEl91/nF6C+hG9Rc&#10;16HQPHMmeClz6pjyWORx6lkFntCSNnDNa/NaRua94Jmb2egbvtgk3QQVfQw8UZIK3ahrxn7GfcPB&#10;wTHOdrRMKxPFY+dm4O68UnhRmqFsaSfeVQRlrgDOheXY2Pyms776DZ+6DtYn8yT4z/WJMt2xTPqE&#10;dGYnvp8S31J0Ir68SmvCq/Kr7egLZHdjrh6lKeOphuW4qLRG+q3nVDC07pnr0F+d6/sSlzdlOk9Q&#10;yfPuznLkW+cbXUd0LWG/nW2Hj3Z3MKpCq/NA09VVAc810HzOvFBeNq9tSlvYrqHZoLtjry+i2e9d&#10;aykDfIHM27tdO+xjXWccsjZw/qpSsnNpFdSlz8onwrcCENRwb5nLPNMwaOjYpNKRXzJzL0KeTTtb&#10;R9sBHHz5CCDBSa7L3GTMIbM2IJ+y0XWO833BH9BXTg4ZUx2neXYc89a9jMv4pX3GQ+tL23U/Rpxq&#10;RK+yROu4Xp73PLbzSMdh5c9GwTYvYMBntrtpvGgrc2yelU/95L7rA9emrmF34Ke2h/U5P79e3rw/&#10;7xfXKMf+mZdN7PO4bUtlNvSRp21HK4vJehI+nIpW4q7cidIv+X25IfNa0lON0OEjdHCfRF5sV1He&#10;uKegTJRXlOuVdX3BDhl1fbX4ktmlN86yrrm+8RPR3tjn2nHcBAdNxH0905GYwxRbzCgvf7qjHvor&#10;a7UJqglvwN/uY8u72BjSiF/5tnJeWMGactPXaIO7D7fQhb6WtpYXlVu2eQuJTKD/XVxcLe+9KZf1&#10;2ptTxkJvuAO2c6Uj5mi+rHDCus1+oLy1bPdy5F2V/Xdo5yhQRk7Aw/I4dInio7IVG35QrkCjrGEj&#10;20oz5ZH4UYnSQfzEN1jeN6XVSC8/UJ9JO+tmG1pP6fERmaSMVLFPHDTKiby0Sr3E1fyCgonsEtDU&#10;dZMvFV9FV0GeDEaUZZNm7IJu8o/9KErszDVsi6zlGNM6LgqzfSgvHch75BOW9dY+zzyV/hk875Yn&#10;/+GffvNHB/8PMjXcafOaIQVjRUYjvk6cnaBl0YqdxLWTtEIsIGbHwJ+FDJWdaTUZpPnrYK1oshyb&#10;F5MfDBFp8AHPSljx4JKC2ihiZRZheZuTeEzFPoVEBl7iu/ApgwrHMDDmNyiXYNjcDJjyiv80LVJG&#10;30xsnJBrzNuFopMYYBMuTfbAQSGk3zDr4tAUXAc99M/JuPGdeLoIA0/TExcaS0MYdQ4g2hQPPvr5&#10;jzGtuJnPIAd+cbuBEa2XWZIPn/mq/IJgpzzrm5YZ8eKWtrau4jHgZrFEnOmm6087hHUZcYLpU5+x&#10;q8BJFnms7a5bfOo2tGbNj78802cNSUmflonfOCObpnVoYbXtxE2XeIEMv0msG//j2RDjkyThtiUg&#10;Uo81nZEj3US7HFYz6yZ+5mvdmq9woHGE0MDNvCRJv5Bvh9+w4IeNYuxoj2lCPxNjhD3jJ8019oNp&#10;xcei2kfbrqZN2aZJgprwaSzwcKeCZ94KMx9hltF+NvosPCVf+ayZdEj5w7WIxOKZvGCIWfI846cJ&#10;fYYNPsXfvhgcRtzgwoRJoRmuIcjf+Gs2/kmn4RCz/bxJ97fMxFU4pt7kqJxaled48nmCnXwQuQBt&#10;c9gVGrf/t20qJwJ72NQv9bddCislE66xDMtKmTyEp2ib+PlJ+JyUGuZzwuvnf2MDbRPuTKZxA07C&#10;K/+2cZs4myVpzEro+ozH8gzNL451dvLrjX2/98a+3/6Oya839iFL3TBWsW8Mlrmxj79Mup0UO5mi&#10;0R3POoGk1sJkUre/f7QcHb1cdg6Oh2Jf5ejn2y/L2ZuL5S9/fr38+LM3W1wzQCoTlaMuaLqp4hq6&#10;eKZHxlDLKFJl0oRriPW9b1q3wFjjtvzb6Ye/lPsbRiLFrbOaZNmWPhsjvO3w1b/i1PiGj9gt/IZv&#10;mPmEO/Ju/MOI4/ZzTMtKeeJulkbUrA/1bMeZ5eHzmi4P28SYdZpG/6bsX7LJLz9OF5vw/vNjOj2a&#10;6TdyBNpHG1Jj+nqSJNhJEz269QxbM9PHmmm1Bglv+M0/g7GaxI70UUaSF32exrBmux+MFe9/m2l5&#10;0wT2sPN3mtJ4y/j80Daiv/MRM0Lyq9l+broZt6FlzKhvjb7N0z9uACZPCINCuzD6BejGbbfpvYrg&#10;F0ziN2nkNWGXLWa4ZWzKQdyucZE12M7D3YzqHNuSneM6thaechl5r8zXEpf8WvjDxX8O3IQvPpGH&#10;AzbxYaERPtE1neVME8XO1HnL8JA6mXqtT+Xw+KmTTPdyYraeH9LOkT3lbadaAW2cWeRqGrDBcgBI&#10;sB7pXDhrmgQb3n7Utoi3Pw2uNSibBM71bS9Ar/WPM35GmH8rXTADZvss/hFlOgMsO5sQuLZN0myZ&#10;rSwx96IpJ3G4a7hliTgm7WcZ/s0EM34TkN8BKUb8rcLEcRqft0PqTvj++uivz3o3fnM/hnefQ4fD&#10;3WfLNy8Plm9f+RkSN3Csv+1vas3I5xxDutkgQW/45ZUZblrrPxEDSPEkjDTC8E18b/I63K+Ch4vk&#10;uxsX0cwhcmtE50WpQ/AYWOBU8m8ZC2r02pe0ps3cOot1Z2YYAjP/ow/Hb8aRVzOVwNsPgUfa9E3T&#10;Yhtdmq9mK/9qksb+fy/lmnQL5dW0rg1te2PBP58JcHfLHMb7L05bc1Xrk7BhO18cMLQD/5ZRMNsm&#10;WJIuRtySYJOo8pAf4oDWv5lek3JGnA2Ha/bWAfy1TZD48NEWEskx0mxs8xurk/RYc61ZR5q515Dk&#10;wsdJGvPpFFjcDT4JihlOEqcc4/wLzPu2ievOOXbMyOtz+Fxch+WnlnrrehBpi/ZFltEm/LkVLGDX&#10;B1nfjfEkhyq4np+4Ufzl8S52B3jPcJ8z/1axr5/Murjy85RXQs/aZn/Pufjz9Le5fyQa4YfwC3P5&#10;J8/x+3nsx0z3uxmcQyLafCNny1Nuyvag3rd5PZD7ECUubwv0lrrc8kQa6+Th9B7lP/cG0Kfwq3s0&#10;bsQyFs6xtBv3lMPzjht33uh2yJrhmTd4UVfLubtm3cDaIxuN0EEcshH3IQcYvpT07a9+tXz7298u&#10;3/zuu2Xv6AB41g9CRlzgUpdHfpLn6Y5NVRvaa/Hbb4axjE/Q8FalvvOzKBH6uTQPMtx0zKep3OT/&#10;4G0Fbh5f5BOf3hxiG7gp76a2n818eexBwn420/MVDv8oMHyjbOPPjWhfmvp0d8Oay8+PQZPQpm2V&#10;TXoaP3tmHgjcfVyu7/ykGfmgSZQdaBtaDNxNX+UT+4Rl5aZh8MmGvjab7k9odw86e9jpIYab9yo6&#10;ub6TKI/oJ25seghEQ4OP8CAp+egclEMZlvdJfgLOjnMcD5fgJ9J/ok6+Ie8me26PdNN+31sLLacH&#10;BioxeJiuXyVIN6Bzq6MF2b8sZ/TXBPHXuZj4e6giT5ePEk755evSL32Rpo0sp17dEAZQ2lm+ACLw&#10;U19s0pFGuMop07jZrZt8WPlXqyKcNNTY5vKHm9GfoRkJQ6fn0NPP4MinKRt8UhmsfG99SwNvmGBN&#10;DbJ+zu7Nm3fLX/7y8/Kff3iz/Oef3i8/vqdvMUZWacTD5cf5xK5KfQf0G5XUxF1lDQ9AZDBpIZ0P&#10;wFNFAMgTE3kCXR2IrJJ4RUHHQzEPcKibFLLOpnVvSYDWXyv6Ocy24U1DeR6WeJNL6u/BF7h4aKAV&#10;jgcqyogovcKbyp393b3l6ADaUA/ljQf8bpS7f+oBggcSKrJ5QKrsU+70oKs4WV8Pkw7pX8cqO3jb&#10;Zw6FPKzr/NxDCg923p2d9zYhYFhfb8Pxs9W2S9pEfoFAseElbQ8bwkf8hddTeWiBK40cy+1n7u12&#10;T7u4SSd5o7eEVdkgNxEhl5j+pN9ZhnwS+ikDkGlRpASG+9PZowa+PGI791O8+8vB4VHgOf5HiUTl&#10;PtpTHHNAD95wny1G+2D5t4q2tX7bLPgpE+A7aSCvSisPiy7yyeLL7Gdbf2/aPIa2e/CxbTaVh9tH&#10;2sc8mBFPFbqFLz7tu44FLW+VaTn03aylEhY7+1zYbeQHzuTXwHWvnnpaLjDX/To7uemJr7wYQEjT&#10;+YZeKz/hdm5YxYBP8JSH7D1o70Fq97MyDtoI4aeWvx64Yr2156PtF941HJdw284x3P488bN88c6Z&#10;R/6Um423XaJAQD7zW37WlpjQiTQ5TMOV7r3IoGOKZq47xc89Sg/+VeSx7XSfPqOciNXybetsH7Yf&#10;VcHKw3gR8YBe5cIbxlw/tyhfS3/LdqxQTufAFysvdFypYp+yxnp2zGpdOl+wbax320Na5ryEeOE7&#10;vkkRZWLOP9IXK6ttSu08q7F/AS6y8CMws78tZNLKG/yXBsCYdLMfRnEcPKt8aA8pX1D9pHtOeVH+&#10;0TJf8XOmKkY7j/IGItvHsvplkq4NojTkoSjliePkv8gJcMqNqdAkN/bRhz30VpnM2KQBHjUMrPVg&#10;HPo+Zw1mOoJHvazLwNcKkpeqhzelZZ6B6Q+p/EnfqoJJZVsjm9Ys4ql8l59vmT+qZKlSp2cb0sYc&#10;JtdYpmdstrO3DTtX8Ixyzik9FxBezw/lw5RWXIFl+6sMdMX44I2r9kHHmXxiHPntvMC6OnZ8jOJL&#10;xxfFiXKltzgqPyq3qsTiOKxinzyistiHKI37iUBtb+yr4pY4Zk6Iv/vw9C/5kQoKw7qo3Oc46jzG&#10;lOEz+5T0GG2glZcyZhimBRd5zSBr/ck5Inl8ac26SwuJ4ZmE9X66A+7AsB8rniPvocvr12fLz2/P&#10;l3eXHtB/zqcQXx7tLb9+9WL5l3/+fvkP/+//fvnv/tt/WX73m2+Xo13osXxc/KTeDnzST2DD3/Ib&#10;/mP6/YuDneXkQN5jfkV5B9L64GA5ZH68x9z8mZ+7fQR9wME2y23RzvWoUxQtGaMdE5zX+9KOtFDe&#10;+EKDCgMnL19mLJJW58x/f/jpdcbZ8ytvDqqiiH3ZedrsH5rwAm2lEqa3gU65+cm1P3KAKpC+SoSO&#10;CfZQOKxjjnR7shtFj1vmSdfOzRmzbHt5w7mE5xLyhmOkvJJb+4ib88aMDWFs22M0TvzK0M719E/b&#10;m5ZCFkmFqzKkLvSTDcxLnaJQenmzvHOec1XFPpX6clZIeucDdofMT6BNaER5AYqxXMeS9kvHdcrV&#10;Em//yjydOtn/3AOTtroqyXROZznKiMpC+768KZ7eApVP8QLfNs3aFpt0wMg4hF8Wlm0zXlH3vMBE&#10;vqz1SC9fezNbvhTI2KCrYp9rRdvZccQXNqLYlxfKWO9FlilHB/6jXSx3yqryx5DvuOlTzpegVeZO&#10;tKf9V1LaVlGyo82rbEedsBslzfY5cRWeZaR+a/uX1vqVQSqq+rlcxxvHKNdVKpao9CZfZnwf5Sgr&#10;5cfMCYRJG0zlruLJ2Mh8vAp90F/FJuotFqmbvE9fVynEF59yQ+nkg6DeebPrcZXF+Gk94IO0M+3h&#10;OkzlK9MVB+W7tCKMfhueV46Bg3UPP4/8wpm39d1cX1MfZdXgdccTqmU7i6d9IS8TZq4gH8CbhMk/&#10;0se1nXXxRZt87hjGkYP2dw+hq3PeHdrY+X/p9Ulh95kU4BvBR2ppI77tp/KF6ypfNOkeQeZGGOsg&#10;TuVzcANe+FfZkPoDQ97D2j/mzdauL3zx7+T4CHu8vPTTpC9fLEd+dpk4b/FLH4CO9qfnwLENsl6H&#10;psqw3EJ/dbmcnp0u79+/z430KorJf0qGKPU573YuIB8o86D9Y6wyy7FlBz62HPk88yJsbg4HfmYD&#10;tI17ABdnKnZf59PnjpWZZ8J7jhHps6YFjv0tNAh1yI5nxouz7a2cNZ/tad/up9ldM0IjxhbHLGH0&#10;65mlqzi6J5sLu5zf4XeN4Hop4xUUvwG3U8aEd+BqHWxJx+e8xOh6gjIyZ7X9Bn9W9qW3V8aJGzSw&#10;/iLveCqd9p1bygehaccK+4ryPnu51ktGBRPhOY+T7yM7qYPzVj/H6lm1674LFc1xVZz3NvIb+lv0&#10;ibDi6NpHJXDHBsOU5dJP02TKT+WHbSf2lGtaUjYetyxaP1baR2mVeqtwKg+bNn2MdNnTjc++YLmS&#10;QJ6u9VPW8VMn6SLdA4Okdhvl0LUvMDDWvnt3vrzB2hbKYtt6vkhycuje02H43DZxzJNO1tHb+jJv&#10;sI3tb/Q/w+3feTlRnoPe1jdjODjIy8rh0EO8oF+QH8+hD1Y422bSZaZJnYYsrkwW/qTTUOxTriCf&#10;xENw8pIv7O3s7CVP9n5sB19QpE7SXLrd3MCT1yr2GW7Z5SMShH+mDANC4vwyif3YOciHvDydFko6&#10;Za19j9YBZ3iNviAdnlgefSZ9E1kob7QSaXAmd1RMBpY5jZs2CTFWNJbnTiTxk36+ZecGmZ0p11/S&#10;Ue24LkhkCDt5Fm9poK2BibDe8leb73FDFImQSTP4OVmPhj3+58BTKGmdZEtEQAeX+CHSfGNBGDZC&#10;CJ0H/R0ogtNqEyVLxI7H+DXGy34u3BSA1xDQiaAbOnb0wuvGjgJFKy0VIrLVpuNioZs070bmhp6m&#10;2eCjHaNa/7HFSlA1fdZMRtVq5gQib5CFOA5ihaA1zMmPiww3gJzozThhZNIpntgsavUTbn0aV3wb&#10;X79F401dttNFkBrP34yPwbU80dOmfHDUL36x4zlhW+E+E2WO1Q2OWBe9k/6zDSgssJu2Rm/KGwKr&#10;thGG6xHTDK6jTfNWd9qt/SXtm7qVV63arJ4gZpnCXutEeeEZrO1kZukyaRhg5q+TR8Pn8zRbSWP0&#10;W94sZ1Nff+qXnm5GzJs4LX7We00LoMDmZ23r2D4bHjxNbf5RXnnul+o6N6S2w4tH/Gv59U+8+Y+Z&#10;ZQWn4Qu9+NGViwwv3xU/w2s3PJe0WI2wN/DN0wgdnvo80w5cdIvnljV8xK0ADccifcqzuNIkGz74&#10;TWYZ4hSFZMp5BnLP8Ee+KU/hsXxGQle+U04Qr91uk/v1K978F4ktRzPbJ22SdtEFL9tl8OLsY0mr&#10;Be8M8HFn2zRMOA0bBWgk27B9ridh/uGpv+2jf8XbsBEoSMtZgYOLA6FpMrGh761WIJjgJU6mNWXC&#10;B978zbc3s6BoSCwjKnCUH9Aw8JQX5hwmuLWM+6ZQvjYbfExTXmoda/TrNLzml+D8nWaAqDPhbRmC&#10;NpgaX/uwVgPbPqx4YazHV+gRv50Z0xKG3YqrdysA+udxgJ353NfI3kaM8rquuDTFSJt2NG7bbMEf&#10;prxWWs/qtE2GuR/hT/0JHuHD+FTb/jYS3Qcx7GpGfNLGoR54N2kMrx0p1pAYcIpih5kIjWPsKDDl&#10;BVjD7B1r+2mMM+2wX0A8G45J3ySabXwe1jvpYs2zHZfSg1+VTzQP40d5KVOzAsvTagbsmdb4bZzE&#10;t6VtbJll+LOUdQEomFmHCWeT/wGEv8tEXsTq7/PGWGDnwCljgE6KkSEL25FFsTRl6IrCcPtSTeMi&#10;6lbLc2I0qWB8U+6Ox8BZYWO6UHGh4cG2CyQTVm4rHz0UgNhJO8H2aQC1Xm52uAgZMUkXT8vQ5HmW&#10;uwGCV0+tqaXPND2AJDS4bln+N7yEGd7kHP57tIvZwJ1Gas2/jZnPWzbCZthBi02egftMMs30l+Ua&#10;7wAy0jt2ZFMHd6XblhH/aR3PYpWH01+AMZWHtlVx7yJ8pqldYfmk+9BiitnGmE4eaGyN/pE8Zjtu&#10;Akibpl19tq4G9zn5p+Un9l548ZdHtwsq/jOcAMFZ8Q7BNcZJo3agPFt25tsq3n/pmO2GcucEhFdI&#10;B3bphjHcyRbwm1/voC8JXCTvH+0sv/7NyfJP//Tt8vvfv1pevjhYfLtWxDKPZb1kH/KTnioEucGR&#10;riJM4Qw8bX3XDa7zMq8I3drHxc2wOZ923m/lQ09+uu5quM+Tk4Qvomk/bA8VS7u5AbPhAfEYvIKd&#10;4WX5mWYTnuBEjbhhLD84xG6a5T6c4hb8jJMe1g1a51Nb0MiND/Nn0+OzFlxjt58HvGkoU2vXNKvG&#10;2GBLOvvC6h/w8hm6rP9Lj84FMcKpD9N+3bdzPyV/cXdjzrYcpc1ChxHCDEoSswBfmo3szUPkBJF4&#10;nKShPHHsBnVxC71JsYHctAJMHtI4z85cey3ra8tPbOpBurS9k3n8QWmmEb4/VpSGMnZdY8/YmXbw&#10;VsoQXqz+kV4eG7hnzuym1KOnyx0NdkdU3wY3hW1IORT5kVLuPChV8UN6pHG1gLIP4bSLMp6T+ZEF&#10;8S8+8lz7glxoSnEQPwoLLtLWtaZ7Gt68cxfFmXzuRCW1T92Qs7wczqgsDB2sasZLN/KeeoAx6EJ9&#10;P2Y/yo3oHnJUBpa/PayaN40J2AO+g8PD5cXLF1Hse/HyZTbro0A1+kTrqlVOucGHCw3IjRhzA39s&#10;TEqXQXvbKv0rBStvpHf7pDn9m0p266cKb25Sf/En19IbA/aXkyNvLT9eDg4OsyEpDu6/ecvB5eXN&#10;cnUBraCXhybKIDdNczCDm8MiKuLmo6yggoSfOfbgWuVBDxYu/Oych4jnKkxd5TAg+Fyr3Hk7FCra&#10;53Lgu7efz6d9883L5dtXL5dXL05yi4FzF9elNx60Xl7UXnizmjcVni93t+J4Gx5yY9ODux1gPXu+&#10;G5rSayiD9gbR509VTNhfjk9OlmPKOj52Y3kvCg0elmRPJxvEHgBqqxjiwV/nUPBFqR9a+z/lIj/h&#10;F+noPAtPwmzDpCetfKRnJE+7Ba70NJ88YI7E6zM5vAWdpkyfebW2QQ4pMvZ0fMmY4l5XcCk8y5QS&#10;RJFR6xqXvNTLsS63d3jokzoWjocm64Y2YZ8ffQ6db7wF8uw8t9u9P7vMIXFv6ushjSZjGnmyT8vY&#10;KKw5D5J7kwbL0Jl6KHfMi5NnaSupDLDeKoL2DXUsfDz3G5Q73uqlkoV9j5DaObbw5zhvOg9gcuMk&#10;+cRNXtFUnnUMTfm0g/XOwQC4WL5y2n6Fk3Yyzv1akTU+ylSx7mO7mU4/kw+ZL6g8+Wxn3LxHPt+v&#10;F/8czN7e5GYSN+or/4D7zEPPHhzarmkfAJaLXNtZb2smL7TvazwY8KD3RhdEHSNMl30+rE0TbsCN&#10;HB8wNOIbKISZILwWeswyxpid2MpJTYtuHtMmYCts8vDKy9juk5Z2I3g1yvPW1DjPCpTk+kdC5S/l&#10;SAPj5ddd5Nnso77IKb+mIIy02VZq0ckhnvRMHzD9kJ8UIW7OuYIf5a7rIoz1i3KavMaYVYVa+TCM&#10;muTCaNGlmf0Pz2gzYSRZzKShHutnuL0j7QZs+VwF7c+5kQi+8oDHcwbCoyyAP+MR5X+C38NTY4xS&#10;1hsfxbQopjRt5hzCxbXctBl1tP7p5/5Zd6xrl8gP6xXc5AdaA5t84Cre8mY/P1pa99CzmSRf6CaN&#10;Znnm49fnjlmDhnn2T17TJcw2EheezRt6Q/vNvE78BSbeyCzKt3/m3Io+XMXwnq/YZ1MC6WZ7B4/k&#10;ppmME5sVz/LPuhc/8qab5ikh+cu/6Wa4P0VslJUAq5j6zLSQLPA9N+lZW+VvxgLCjLNd8oI39cgB&#10;pv4ZhhtlJvL2uTTIegO7Kas4pFT/B9yOGVjyOy9XVrbNpREIJnnplX4y4rZNnv03Xhg8r9a/kd6W&#10;7p+msEKbPAsnYPTFT3TKzPg28Ut3KteMZm+5WMuxvqEJtIqyJDI3SjvhA54znpU/5vlNeUZg7n9/&#10;WvwsYZS6xufx5g1WUUqn0C+jX8Ss+PfXZ7DMnzI0ksE8IhtcKcs0A+fi7ZgiD4z2H6Dlb1+SuLy+&#10;Wc6Y7zh/dQx0rLG/K1MEW1p0TLOOGceRiSquVGkMuSgO6fPKrGIrHXIbGn7PWSPTEl8ZlDRY+c1b&#10;8p0LpR0oC3SDs7TzfPeYOdQL5mu/+u13yx/++Z+Xf/7nPyz/z3/+bvmXf/rd8s+/+3b5/lcvll+/&#10;PFy+Od5bvjnaXV4c+glfb+jbXQ4ZI3MTJPBdOz/+dLd8VskLXMRAWs4+ZPur5CKVQWOb7CNNw8oL&#10;2sbJE7Z1qAUdXBP0DKrje/cFqDOJrX9p/yGfxlcZ8O270+XnN2+Wn378cfnxh78u79+9Wy69jU8F&#10;mg/KKej4BXry9yh4VzY5Z5Bn5PXyMDhBM59BhPHEs+mP7dfwqsg6/0glYtJwwTl45tmK11o3U4Zl&#10;2shJFyU5/Cqp7+wdLHv7h1FSdT6hAHM9llt3JQAmNA2tWv/OrdofcvudLz5cq4zK3O/iIvbs7CzK&#10;ROenWJWJzlVaUJHqJmORFyakzYDt3OcJuDgC+1JD98Ual34Abax3x/rqCEi3GHiCoNRYfD8yfs0b&#10;k2wj05pAOmR+LV1MTXjkuBaTNpAPKKt9Tdvyrfuc90rljKGUZRuafZaRPgMNJ53CY2lXw6E1vOzc&#10;zZdhnNNrbAeBOG9x7LZ9soYk3HL9sc4Zdx1cxJ7iUr61Ej+s/f4GeXR1eb5cX0trb4BSScjbDp0n&#10;tG+LV+S6POUaZndv2T04WPYPj5aDo+Nlz5cgWFftEO4YmfYWJ3CLjMNK4/miypW33dPevkB2e+OL&#10;L34O+1FgvDh5sXz7zSvWUUfhYdd1tzesB4LnRb6m9fkz82Gqlq9oqRBHma47Ms5orf+oui3lOmDq&#10;f0QHJLZr+cz9wLU0LC+IT28pJl49BubVzo+Mi/6HeQmXOJQU/qO1IatjQdclhqWZKHsqaGls9/AQ&#10;+WzjzsW10DftJixliD2zae2ryUNU1uekzVyEPpAXpHa6LlDBz5sYj2iTk+OT5eXLl6x9Xy3fsPb9&#10;9tWrXGbyavizhxClv5Pl5MR9hB1Kgyfom2enZ8sPf/1x+fN//vPyn/7jn5b/9L/95+WHP/81suod&#10;Mst1cj+Vixx0TUKZ8sGLF5b37fLrX/96+e1vf7P85levll99c7K8OD5Y/FSqfUMeeEff/vMPPyz/&#10;8U9/Xf7yw0+5+fTdu/eRAb3htoruto904D90sS+FNqHfMCNO4pTvBu/hGt71O+MyfSiKqDw7t3Gs&#10;iZyAT8RrjueZ06U9lYG0LZV0zqtSr2ux9CHKTMunvQBgX+NvY4yl3Ujr+sm6KP/TltiM2fbx1Ac7&#10;9mWsli/12G/y4hNj8+2dXwFQeU97U+VS95xU3qP/XNMnLlVEx95c+Zn00s+89j2wo7whT5gLdDyn&#10;nsiWzJcIbz0UC5MHk6m4zXrFO/yDPrM+5ssz1nl3RhWZf9AhMTxnTKRtZlltN+HI7+1P+JJOkNIp&#10;NAGKMsR+mNsylSP0P/ULbKW2YetnRtGTpL4oUl0H6kycY9cj3dC//CIPW3Z5rXIgfRTIYmf5prd9&#10;TS/yzolnX7XmTW16CzaXbipQ6/OwHZ+se93cpAf/lRalW2WmuODynL2a2K6zXGcGlyApjRyDxbHh&#10;3VtwruBLV/KP6zzlqDdHI8t8oYWwyHg/PY/rKJUxFOt+YeYMzkFSh8q4SYsn//O//+6PVmZWROE1&#10;Fwhlpi4+nCD59k613KlsGqmdzTDfKkm6NJALELUvzWNnlThM1iGxlcp13bo0egQ1Vtew0KHVD5Jt&#10;0AoBjbS1fDePMiDT6HnLJXEVBEQnXRhTcgTGmNwSYfNMo1/Ylp+JH4niEmaR5gmu2PhJHyzHg41c&#10;/GQ2tYR9U6WLCmWCcDpZqC1+0le6ltYOBCISvICrm00o2wJX2pk3twICz6KT1kpi0pDChf5+rlL8&#10;pK3KW9ZFvzDU2nYzVZjWJ4tk0oaBic/AJV66I8wStoV06l7PwMHy24mSjmfRskqG1bYtNs/lq21z&#10;/yngU5YgZyfeNjN9eXSUSUFx+XEhJU002/mN0/hrmG2mO3lvlJpAnwMrbQH93CyAxllEu+CW7qN9&#10;mrrlB07yx4dpuMaQ0EkrFjjEEl+ep8nKM3jS1iOP2U1nWZPeKRcb0PqTRiMPFaY0GCnC24UNXCve&#10;jIHfNt6U75PiLnwa/iqfWmaK0pIoOOO2L/MEHJ9TRf7azk28UV5oHE6sPz6JQ2DFbbpZI8FQfJ7j&#10;5yG48VD6N81065+4GuAzBphIgoEjP8TNqE3STXpRiA0++sYz8YExn7X+kBESrvXIpNS8RmFm+60b&#10;O9B1deEl+2h4LLxWuqe9scLI2wDmf2BnPzCdOKSdtlxDjTJN0w4rUpiiztNEFFdvMOd/SNgRhk3w&#10;pl4x5C9/1K4Gf9MLoT9rrH7T4515HUe8se8lk9Df//775fvvfpfDHmlj6zGryhuU15dnGQgdXDMe&#10;MT45AH8G2JTjTthsDyeMh4cnTG69se+wt29kfKBuDKBnr0+XP/3pp9zYd3ruwsnFmG3pJMQBtDhu&#10;KDCMMMBrezJgqtpNunv0IC6P22ESKHl0LGs7/QOTtLp1apq+cPVtRxLARCPh9/CYcO6nzaSrQIaZ&#10;/gAY3umfcZgZtYbV3fxi89+Q1HPis0F8hG37H5iRb6bbJNnk+y+ZLL5G2tm3t5tgmjlpSreakZY9&#10;XT0bBGLuP21M6aoHuRiS+7OhffON3wLW06CBh3573VSiaJgJhF93Ps/He8bkmyK3zCbxPZo/hHEP&#10;qP4+Q6EHcRqet4NWlA3kYU0/0/kjbSeCfW5YEmzM+ripzEqz9feB+cV6/51mALSMtQTLm+H52/j7&#10;74+hfZ7jhya4DjvTyxfyiA/5s82HbG/4MIORMo4o97CV+4mM7eK5myUuQj/ncLMbuB7M543+HEQ3&#10;nzTf4DdbgF/mt7Ej5D7efV4h1IPBY1bgzbHPt9ANTB6TTJOkA1ZD8Eyfda8bO4J1is3GJAWBI4mF&#10;409on1f/eA7eyuo8xCZmRD80qad2yA3xanqfOjdKoMY6MyZl4bxF0+kWlvPGOXY0zPyE6mA2NZzx&#10;ji8NGE4STngNxLdJP9zpb1odftbn5tOEBx6ErWaL4Ns5ahrZzZaWMcsNLGzIw1+TzLhkM2L+5Nc1&#10;lG/3qVT36tXBcnTkZ6A8IJdmpFk3yoUhTQxs/m2zkl5jdJLxQ0Q3LbDB3XrjBifDZgY3uRYW1V+W&#10;m9tPXX+pqUS6HL7b75KnML0NIX2I52zauwYET0vIGjSbjval4mGcc7e0TQm0KVs4sT6tofELL1H0&#10;b/Hp2nKT3nj9wWUN118ncYSv8SONj4m3FHHhZ7WGmiaxM03tQH0C1xeQmoT4I47U3U2PmZefZsRt&#10;uZvy498KF4OZJ7H+EGe0aaxL6gR83a4fRmbM9A0xNNK60V5esGuFk8IXpXEMGVpsyyW6zz5thccY&#10;0ZjVNH6EBKf7Lj+JTbqk7bOwGo4dyDQ1zz7kB5M42iAPmDzzQ0dLXvElpJAblxISSJiJeAhXNkHa&#10;GeKUlgPXJ6Tpmlpadd0b+6wbre719KCf/I/JwxzdT8Te3fi5WOboH3wr2Xm4n+R6khs5vTXG/QgP&#10;tN3MexQldA8Sax/hd7PK/RM3+bNhBn7d2NK45nQz380v+9bY2Af3z8z7vdHj9PwqSmtuVlvfKs2A&#10;rzc3YHvLk0o1e9lIlWCK7fAv46Q3hu15QHJ0vDzZ8UZC4j5SHxUFr68pU7ii0nw+eJDhwcqhG+mv&#10;vlkOjk9yI4ptUfkX4KDjuE35GYc99LCVSJDKSXc8PEYZ2b0aylWhTZp+vLuhvI+jPt7807fXlSWR&#10;NdLfjWPWQMJwP8qXbz188uDXhlJmqFzk4Uia3J9g4BvRttVsV+WYLwd0c9LzktsPn5fLaw/D76Dv&#10;3XLuJ4/1jxsz/HRpb4rC3vBMnLfiaH37OnhhsqkPXrk5b283nys6xOZTrqznVL4UH9v2A3WuvSU/&#10;dYde2fPCgmBwn4c69qUqrLnx6WGIm6Ye2l9GGdH+L/yTQ5Ud+wa5hy7Sx893CrOKjLaROFCEbeGf&#10;LvTLfsjoD6Y3fGNC0OE3r/lqkwe3ihxD3oy0eP1N3pnb+BHhEzajdPASP/H0lg8VE8Ujh3S0fT87&#10;rALZh/YfyzRd6im/V4m1dSiO8lI+S5VSXGp/zCd4f/zp9fLDT2+WH16/W354f7m8v3LznnLghexn&#10;wqO79CU/aeZnUm1L9zGshfuMaS86gGmOoPHhrnvJz7L3QdGkgr/bgaIMnnohX+yfvsHv4ZTPG1JU&#10;LtsmkiQHLQzWznct07mXh6D5XDXh7k3ldhksUOCTjkdVTGSVD245TAHgnDf3YBGcIIS4upfd2/Q8&#10;gO3eQuSN+w+EJQ390DQeaMrX7jvIJ5bhoYcHnypInp9f0EfugrxKGf1EnFaFNfMNeUAlZ99smbSl&#10;9cSdhyi5URA88ome9Gf6G/aKfpebx8hnnYSX/Xrq4W0X2aeGpsojlS1VsJCo0lV8c2un8ICt6w2s&#10;vtRuK+VmK9vxsDePKCOlnzyU2+w+e4vMmGfZf1ZFE7mKYsAlfGeb4l/HFWHYDoGFnLm+Wc7PLnL7&#10;0qk3QCBfRFPlHV+4SHso28IflQUeEOUAMHKr45TtE+U8lX1TT6tKXT2wldc8UErdi9ekvXXIGCje&#10;uvCVz8YYF2O6gGyfjLXejSSKcB5WGZC682w5KQNeBH4O2T2MhdaOn95AG6U+rW1vPPwofws/sMEn&#10;yqfkkc/DD9Aot4TYdvCGY8HsA2kDcaXc0F98Bo5Zk0ALw00DVuEdbwsSh3njX9PWRqZIY2id/gXt&#10;rb/GOoXvxBeYtsu8VU/e81O80sFDMJlKflZ5Q3yFrQKSa4oPH78gy7yRqWNHb4XdjB85l8Lab3Jj&#10;X/hBBS/xoW2BJf1DY+ojL9tfHCdtOMuKj/hcMoFcE74WzCITyleVt9ZFIy1qu1ev7cs2K2dgpJN1&#10;rKxKvfC4vxvl55yP4WKNnw3kkD/33bPOxya/SQSGsbyJp2UGNvhFORu+7qGrc2F4h3rrt71tJ29Q&#10;OURG73tDuTiAT9ar4D/nfaZVplVeIJNoL19okvVm/539VpRsK5tyEkCvCIdP8Ca9/XKrTwrLcswi&#10;E3hg6lwtLw1cDxnGHEIlf9tPY1nSREUdZbKfft9hvViFPueQpU/m+NTJ0nvALJLWTV/b3QddcXMu&#10;Krx8eg943tincpJ0tG86pmqlkUUEh7Qd9JPnpQn0VyHeclMX+p83Vl+d+fJDbzzqZ0I7bloHaTnH&#10;PntXKSeS8IEwsc4BDbXfZw5ptPQ0P2HKP+VslQQ7F1Fpr7enKss7x4Pq1L30ti9EKdr2YJ5lXfqJ&#10;eepLnOPJT69Plx/fnOWztxpv7HtxtL/8+uXJ8rvf/Gr55je/Xk5evgoNHAefP2ftDk8d7ve249ym&#10;iN1n/ntyuLN8e3K4/OrVyfLy5Hg5OjzKDbjOufa9RY1pB+SzldI+4n3LfE+Z4PzYtrWuKhJd+KIH&#10;OFkvecm5z7Gf+XtxsuztHVDXL8z/z5fXr98ur9+f0gY3jLfKTmlgf29/lQ62g+EW3EP6toVEtg1v&#10;afObuyvwca4PLZVPth3zaG8UzQ1bIO64fHlxtpyqAMN45QG9vBWF0/Epz7QluImztFZZR97LHNPO&#10;EEzkSdsPP41tSHjVf6ztZZ8hW8OBZx93LWS9lbigHZntzYYqKZ5eXOdzypcqDIzqJS/G8i1Evkh/&#10;Fg+LlmGkB8Cy9oIfxd+yIxN1xUcUIkF9fYHyoU9kK/HSKTSGBr0ZXfkpbOcpyHOV1egjn8BV2Wud&#10;Qw/3KKGJru0kprZL5kDemE55kAHYldmuMVSOcC3i2kN5Ydl+SnwP+eCn+nNjH3z5jPWn81XbJeMQ&#10;bWdZoYCVSZ10i3/lFi7ptJknUrj0K11wR/9V2Ue6q3Q2wzSZB0JX25kaEgLsPAOHMMsPuWnv9EfK&#10;EK5ruLwIotJmxv/KcfOL48Rv2syBKKvrWuqmki9zNXFOmfw2f93yi3MIaObcA9lkG/gXEzKUB00r&#10;BOfx0t583o5vHzFc2nUu1TEyCobwfc7m5JuBQ2Fp29fkW28H9ab5G9Zozl87Bg0EsOHBpJfPmZeH&#10;X8TXOVPHjM5zoTn55Dn7QD6H674CZUtX25zqpJ8LL3MPTJqdeklP4zXWO/3BdsdNyiI10pR+04S6&#10;gVMAodd4NtXkqbSTeNE29v/nKmOzHsvN5DyrCFgFQNbByEhfDnSevc+6yrFaYNesbbyR/937s+UN&#10;8u309DR93ZfqVE7PjYvQRnw71jLuyxfwQl5Uc48FWJNf8rIMcwK/NOmFMioqO9eybzp3dI5hP3NN&#10;pJuXNp2LjvqXM/izrvJPghtnH9XIuyrgRenLvPw5F4luUW7Fc95C2RJx5NXf+ZJ7EVX+s50sz3BT&#10;Ol90DSSuws+aDaOscY8ptyLbH8KHbd/M54BjHZwnK+PbXsC0POJzkzHlCUe6iVP2VqCrSnlZiw2e&#10;yzpLa5x08yUBxqdLlV1xba/ehtk8yjSRt69kjkU/sX0cE3ZVsKRs+VVCilflnfxpvSsv0vfl2eAc&#10;cDHhv/GQvBQViZP9JtN3fqARd+PrSlXSSlctidIPwVVe0rUcExmfl2BJ4x60axM/Mfzu3dny9vR8&#10;eX9+tZwy37m5c/+pl525r3PEOtHbKp1beRuxcy7XoPJf5q2xXUtIb9fY3UNSIZI+D807RkCHtIvr&#10;vDE3sF8BK/xO+4UOg4/iDm94lYq0nrrlCd34rRv5G94Ke/Oeewm++Go7yjemce6SsT3rSPNbiHzE&#10;L17XcMrID8hw4+d83zaQnh/vVFanbtCpL5qTDxnsZ8Tlafdugjj/5ld+dR+HekJ/x7TQATlWGe6c&#10;D175//5LFfvKHGSgIm62tAMY3omPjO6kV+UTF0qSzIJyFbYCAaHkYUxu7KMwr9bMJxmY5E2FwOCH&#10;zUYPlbKB7PRVfumAUlxwcGXnKCPZEcxoKJHiozWheaZSnenNav4MenmyzJYzTUJ51E0ZA4aLMhcA&#10;9RvjX9PUHXmAJcMnhkA7hXlklLytCqEVOuJmJ147MiYMCe4KliyEkxaGGPimjIk/aTMYYISvcFWJ&#10;UbhJPeLT4MLD6kojMZ600W8ZdiI3an17oWksy/Y2f21xKaNrpFvhlIbWt8JCqBgShk9GWusnTl9b&#10;69S6JZvWn5IlxnSGpW4jnfEmidAZGcAufp+aZ1NOw0ZZ+DXtyHgMJyJ1xJ1wbBrrZZ5kynPrZ/xc&#10;YPe2yLlpYDtXKHWAEQ45yD/z+rgxxc805Tfp1XDLMG3CaV95L4p9hE2aJyXphGF56YPjWTd2pJn2&#10;XlsGr9rADMQa8Z3lzBset3HLH/knff2JizGPeWf+wi78iVMRIO0Ib6T/5VMf17xb7kgWM+EIynzi&#10;kje/EQNpN4zpVzPSjaJjiqdlbeDHkEgYM614G7fdjnEfWn7u2RUP29MyWk7bA3nJzzwck6fymQX4&#10;qQNb+6WTiDwruG0/rO0tv4rV2lcHjPZ50rBQsa2TljKm7XPbbtuKk0OWdNLymDppUhcD40q3EYbd&#10;tK9/jddOWk/YWk1/a8xvou2wmUpcZl7rHcW+ly+i2Pfd71TsO0xd6UF0FDcsmSw9UOzLZIg+6cDn&#10;7YiZgDL5ty5OzA4OjpfDVbGvV4Zb/mcmDqevz5Y//+nnKPa9P3PwdnHKotTDLDfJklJMZ42HEQb4&#10;dqKga7pZw61094z11JnpNNCT5MmPvU+lByaE1K0zjY/NJaDhxviwnWeGT3fbWL7/hVQz/bpb/nt1&#10;nc/6tsLu/WLz78+WTbTu1/7JR/cMYYZPWv9Skv+SSf5ZnvSM7eO2WdsjSZt+9c9w3RGeKP3DrQEw&#10;AQE/yqpi3rQ15km/K9DalDH4yqCYmX9jEpV8dYXTOm4Zstx73jLb4SlqhVXnl42RM0EyDf80hg3v&#10;ltnAnpHb6UKBbbLE3O932+mnp/XVlDT+rIliQo9/o51mfcYqZ2YUvg0miW9YE8yYYR7mmw9b9Us5&#10;yhPl/hqPGUnMl7lMxowhf0hntOOOQjvzUueeLI5UQMgijT/hZV4AfB4E5n+gTgxi3PjwTWRdHxu6&#10;po1rmeYH3hqmIfE6BvI4+d34Nc00wJhhccVpmsSNXCN8K3Y1DWt506z5YrZzjfI2P8PgH48bjIYx&#10;auASV1xYTOVZMvK3mtTbCV7XCEnK35wfzP4cmzYg8EE7T9olp/mTXhpP07QrnD7ErmH3bBI02wgb&#10;IOpPK2lG4JbZpuk0X4domjegRxktR34b8fp9SPgMGy4m82zmQH4S99XLw+XVq8Pl6NgN8G7MZR6E&#10;KykyX0iumqA57caJ2aRr6Hb9DQuXPnINBw7O7VnH+oatn+3IoeK4eSqHrmRcNwDwuzeYfsZ8I5uF&#10;QMwGNnMRy3Ft2zeLG2/eufEgbV1fTdwz1/I5tpstpAiWQXjiPPLZx5M/GQUy8hvPAiL5IwdMBzzc&#10;WNPP55TRvEECs7adMC3H/Dlc2+S3LsV/PuvXms3nZo/fDWPyzXXw2nKWgT/phOGT/kTWJMXsH8GL&#10;gJGmuBT2F+g78ZywBJzyk2/IN/MaJt66BK311d8kLXf8xZeI+jUJJ397OTZlpgQiTT/zmoyYlFn6&#10;OI+eSU1bXt78GTl92llGnvr/C8YyrNMor0EjX80g/wZW7EiEXeGacITphGex9k83krLn4Cacfvg8&#10;cfhzqEnnnAp5uTno48e2+2PWNs9ULtvtzQEeRjIv/0zeR092id+lnT0k0+7YEVkDP+omsjDoYySC&#10;XC3DirbfUYabrLjeBJibjnhW2ezs/Hq5pN/efaBfWr4bazvPlt198NjzTXpvW/BTjh7SuTlof4VP&#10;wNf+K55urh+cnCxP8Usgb1P6fHu5fHTtAV5UnnzdLPegT6W+PfMc+yLRCc/7y+NntIeMrQgPbyjA&#10;kBEL+R49Jcz6JArX1rYTYQffu+7Jp3Zvq9T36eMtYV+gOfLSg23ko/Q3j4fPHob6SaWP4odxMzG3&#10;0VF3N5A1xs231VV2sB/bju5L5bCVemTjkjopB0WeLgbsT8vVlbchqtB3s1xc32UT98LNbBX7bvyE&#10;nsp9WJ6vrrwJx3hvAEGOelgQvPy8UPcPj4/8pOfecuwnTA/3ojSUTUzaOIopN1fLzfUl7nU2Q62n&#10;m7rehPAU6yZzbiYmfQ7JZ9/2wBO+cJP0g4dG2E/QBrIuforw5MhPw3hosh95r2KVSkvzgEorTdIG&#10;tkXao31h3sRiXwjvz3SjffkdeU3TPtJ8wJxWHsCVl2deHtLn9Ge8i1s4yS9s3B7cuYc48MVaZw+U&#10;3Qh3I9oDBt8EVy6b15vhvNnQ2xo90AlcyhCmuEhTy5H/Pai4OL9afnr9bvmPf/5h+dOPb5e/vDlf&#10;fj7rIXEPZxyzH6UNpeeht/Hs7y97e7vZixSf+Ta7+8oezqiI4V6xfvO2xqSh3eh6qZv1Lr7lV3k3&#10;dYfWmT8M+shD4RH6e25AgFeUgcoFP3OkQoIHLcr/9oEejBnvIZXjorSXdsLFm/B584NpjVNhT8U7&#10;lV0ZYcLb18A1rf0myi/QILKNdCr1ibO8kfFXHry+Ws5Oz5e379/nViD3Zu1rHj4Jv59+VjbC0+Ba&#10;HlIUUyLleGBsf8rNNfYhnqvsJY8zxwAfD0hViqnyEvUY9bRekdmUl4Mk5LD0KC2pv5/wm/S0zCFz&#10;hZ/DFey1ssL6Eu9+vgczR37+8Phw2TvYp73HPgkyWEXcwIV2yl0P6PNir+OAqeRp+o/jie3tHpZj&#10;Rw6loWXmR9TbGy7Ozy+j2OeneK2bxjMFaZ3bqeB/D+HktyiF2y+AlTbFnXWsYp/Yd04uHvJU0iHj&#10;0heIqJ38NQwEnPMd7YxZk+BxDE95KXv0K3mWcNOZdMImOM+htfyRNqSN4eMoaEK/8GHauAei8+tA&#10;paGZHf+Q9yOfn4rK573kAcddrXxgPtJ037nzFUtPfSd+E1cREzP+06/Ay7ZXCTUKZOQnNelG/iGT&#10;pH3OIKC9fdqKiWdwBY7yJYoU9hOs/KMCr0mlh2VZVz/n7riUMsjjHrhKGn6WNZ/gHbwtHcS5/Wf0&#10;PV34wD4q/BwEi1fqJJ07X8iYF3rQL6wtCFgr+2n6DGXcSjOenadZv5zpjDpaZ40453wFIKUtbQGu&#10;nlXlT+AY6+e5mjST37u/C36eI0CL3PaEP+dupEViZJ+4+7vQDRcnYdY5MhN4klYlMcuVTtajbaDc&#10;sc91/LSekXPBxTMqPzm+sxwdeGtaFV7cbxZg5sSktd6gQtrStOOi8zf7qeUr9yszMw4aAA6ps3As&#10;zB+Cw/O2J/VI38iY6rP1KX2si8nFVV7OJzWxvizgoaftPXFqH+rhu3LAcafyWb7qmCZQ04qQf/pL&#10;N1GSH8W5ZXdPXtpJ59JbuPksOvRRuS+Kth7mI3ejMIGxfOmSzzSSx1JyQzmwoCL8Bt7k8QWTS+ah&#10;8+UHeU865azVdgo/yF/FSUqoiPmR/F0MMS9TplFGFISgu7VQ3jpntZ0dc6LURzrr1jUR/RVcM65C&#10;v7x49zm1HzwqGNsAS7sKyzmQykBpC9rhp5/fLT+/fR/ZItyD3afLN8j737x6sXz3218t33z7bT4v&#10;qUKKPHTI3O3ly6PcAOXtfCrs7T1/suw/f7S8Ot5ffv3NyfLbX79cXr44ZqxTmUWFXNpt8GCUfamz&#10;dRJ/x7oo9oF76/4Ifhg3cUPPyAFpQXsdOX88OV72Dw9DtquLi3yK9+d3p6H99eAj69Z+QYtRJ5VJ&#10;Mg7hl8ciI6HfB9q8NzleRS51Ps3cn3B5xjawt0YG4vMWXsf3KPZRtn0usgjcVOBpGU7pnfe6/nDO&#10;qUJ6lRiCdDknbW5aQyxFn8/Wf+07CS6uxasysfO6J5H54nF6frG8P71gznbLWoj5gkUBjKQx7QvS&#10;QXkDLQiXDtI/Z9fKSurcF+FcgxU/b8TOzUTuLfpZXNI8ku9II67ydZTW0t/dE1H5QfkJhM+MZ9Dz&#10;hnm97dvPWsqrtr0y2zaRl50/iSXl0C7Kupz3yCOPK9scF2+ply8Uuf5QEcQ2VA5EqQ9ad171jHkp&#10;fLajDFK5p/VNv1fZhfShRdz2Y/3iHMW+4a9ri7dtQssQE/6hDZwvacXN9gmPUfemGwqEwk8Zk/eU&#10;1YXFT2GlXas4Z701lp11D20858Y+VyGm9K3iVvEUnrb4tk0dA4VtH9BqJu19Lg5JHr/yQ16W/sqI&#10;vrDylGjg0Oa9TVdekEatm3h4e6i4+aKQY4T0tZKzzDkvdt4apb4o9t1E/lue47U4pK+Kn/yIqwyO&#10;AiXuqkxFns6jKg8+f5J+0luaOKdUVhYvqzf5qPXV2i6tr9gJo3QbfAGcmkkbfzS6ph10S9VGXAHl&#10;xyh5qn23bRT5jaxNe3rDN22ZFxSyFtjLyzLeiqhMUwnaT5a7HhdwboZjjXfO/Pj04mp5h9x5d3G9&#10;vGeO7GdenTdf4V4jJ6+VX9fISvsZtAqNxAO6OIfe3z9YXp6cLN++eIGMPlyOWJtR7ayllQnOo7K/&#10;Af7ujZhfOTr5KHtvoQdty5++9iN8/uOmDUmfT0pjHQM1jnvOR/JiE67PGtPLj+bPZTYgZLrEAztx&#10;SeeFV1X+cj2mDMiYQBrnbFEuh57mzfhoPyButq88JS7yj2XaZ5wzZt5DnozvuNQmZYXX5Ffnodj0&#10;dXjfufY6B8+68yprPMcpbW7xk2/Jk74H7o79c27VdeN0Z78p3TouFLfMP8OPtdahNuSQXF+Z8rjV&#10;nrKrMExbOWBfqDwQVnl0QKLo1Fv57x9p0sbwsDgKR30VXyY6O7tYfn5zyvqW8eacejvXYbCRh3wh&#10;4Jg1Yr4Ywfh85Kf3ffnPsYEylcPKFF/kjEyjnay6NLWfq/wm7R3TRMp86TekrazZyLvsqYD/PVpI&#10;wmH0to6kx27y4afcuFvh1j8vhearFBcZr3IzLuXMtf66ByPdHiuDzMs8i3FOxT7HSHlP5XbTV7HP&#10;saLreccvhwuCGAstD16Cp+wzYqy8cH4Y+BaBmxdvhYf7iMzSxxeaMz/5H//l+z9SCpklBMjo8wdf&#10;Numh7hz4Jb4Dqo2rsDeHDZAOoKUQFyyT6HMBZ4Ulki3l4JDJFa7FyCSyeTqqFCdQYqZ8y6GmWWAN&#10;dxqTGF8h0/zmy1/yD+FimG5Cama5phWnqSwX1+dR7+CjCdw+Fl7Lb3mCaHrjvG3C+hsvbgqN1Jd4&#10;09ogWTxANwVPNsYHA4U+/g06aIYTGPwHjmbCka5OgixTmw0FYJlMmoUupM8khnivJc+GjrhjZZR0&#10;Kply5IUfU7Almb8Kj8LyeSMANDqTJqSIXyvcDGQjPmkE2mwYgFlAgpo/C1fTRvYmdVwjdYXp3+y0&#10;SZP4/GMEqN2YUhSTDF3cdQE98m7QKFzDMNJPr2EKprZX22wqbzrgWC/zW8qcVJi3ZvXECDm8AiFn&#10;O6YmAw/beCr16Up7kyUtafy7R9/wDVH69Qhv1CFvVYDzJp39qe05ig4+WnE3zsmOn2TuJgVhJhqJ&#10;g4JusGieeGLqMaW+Ylo8Zi7jLENjeG2esMVJ3NY6GzpcjWmFOR/8k09mvzbd9mJ1dUY+Yyzf+Ptw&#10;pd3k4dqmGTiZaMCdeWZ+Q6d/SzLN/7ZT4NeVj7b5aVpvotOd7dV+vcEn/bGQ05bCS1785olrOxPe&#10;fK2X6WOn3x+wjX/WwQoQ0homweoY0rhN2rbPoMeI0DGL5eubfxrjkiaeYRI1CsHMvFpxdVHiJMdr&#10;qn///XfL76LYd8CEywkWlGbg+nDrpNVrwqvYl4GPQTaHJNBgo9jHQEfZbgCr2Hc0FfsYiCWsZX9h&#10;wX/2Zir2vV1Oz/p2wKrY56R/pN1QYxjDof9mUUOqJryX7L4xnY4/0zRx82/o97cN6X8BfnPNiOka&#10;+jDsFzLHWL7/2+VPv+6Wv5Xo4/qsbyvs3i82//5s2UTrfu0PPbbNeA5Pj3QPk/w9JvlneTCni5gN&#10;j+Ip6KbQHWXlMV7bvA8NJReeGVaP/vWnFB9lrZ0nk/amSBBwB5DaCQurbC8UYYwkw9RrunjoA8Od&#10;eFiueWe5D8wWqPXBw7Bp7sWvxtAZg7uVXhNJcz8oZm3TrfQz7SDHljGm6TaphzFg0gHiz3jdr9IS&#10;8nXY329W2OAc/KedJt7xPP1fpdnyEx+MDBrhqTrtEyWUyBJli2lGvtF0SUeQ86vMH5F5SZ80yuby&#10;cubayEA3d/sWbTeakt0y5LXIrvk8ysEIQ37JJxFxW+rAyWQj6UqLBIxAjeWLS/BpgLBWIx6zPNyZ&#10;M+76g03cxj9jis9Dcz9szRcz/bMsfmf5W8YgQ4W0Sdfw+ejDWtK955lIQ0hoZzS/+c9TYvNMeMJ0&#10;TZPwuh2Xa5Ju8MJMVye5x0P9sTyTOu60TZjI4am5/9S8f49Jf13NCjzgU2Ye7+PA/0iTROtzbIKc&#10;Jy15Y9QXwlTse/nyYDk8cmPcjY4xxuqGHs2j2VCrRll835jifiuNrPVE8FArvJlTubGz9zST1rur&#10;i+XinAX9zV02ciJr7JdCIpsL9I93XVDL7Zmj0S91Xdu66ekC3fWBWfK2HX3WNs7CPW9Ja8mNmz6j&#10;X1db4qQ8//xPWOI26eTC/IrTwEubTRssnsKdsHE1SRv41l+3Jc005t/OOwvIDYWEr/HUb65taidw&#10;oo3zRCGBCUqdLM+0MzwNFxTqio5pBlqYmc4ii1vwUM5RxlT0izXdzDjhGIht3cRbQCMZPwkf6X1O&#10;7umO3+T3b9Y17qbuwprz8SQ3TeyWn3CjQ2/hR36P9P4lQdHzuZKkYXHMhpt0+Oan8hSx6xw9eUei&#10;4CIk/AHaND46VSiNi8M6dRjZzDnZ3TTdpMfVwsc5wOEvn/qH51W6+/T5yfLh06MekMPizNCX5enz&#10;5ambYLs764EpA1jyPH7izRU8u4HsLXbO9Zl3yzJZF2fDigclm31fBDHpWyrN3N1mg3V+Wswwb+k4&#10;v/ATsG7a9jDNzcQDD7SPdsHheXDwUNL1QJRJwNN2tLJu5u+a/uh4OTh+2Rv7KPjTh5vly60KYjft&#10;v9DEG5+ePNvBWse9RYVAP4f1DH8Ohh/LZMDNckLZ5V4aY7efBsrLQ9bLJJaNdewgvWH9IYzx27I/&#10;svbx86TynDj3DWdx70GJbxTnDfE7D6G9TUHwlTlVvHBTUUUKD07dkO4BHgUl3kMwP9Wbz/U+99NN&#10;z+lXHrQueeHp5vpDDqgvVNhDJnpDRpT1gKeiQT6dRd/yJilhuznrW/obpYweCMg/forF/ZR8rigb&#10;u90/lFbdD/BQ6xPl2863OSi3zR8/Bdcd326Xj1TqqUKPdVUOTyWn3Frn4aF+1op3tFtuUgF2bv3y&#10;rXHa1c8Uq1jlfMr1dPg7Y0x7Q9rGH8I7DpemGY+wUwEwlnyT3jm8sY8YpgvtO1+rf+axL6ZvYdsX&#10;KS/lCF9Y9oumTbrhr3KFlgzAsL294cPDHXkgn0xi/if/eFD69Dk0gze9IcJ2BdrgOcsStoc3tB00&#10;lHbvT8+XP//4Zvkr6+Kf3p0vP59eLe8v4S/KMZcEd79iV1ru7Sze1nd0oOKgNwhRr/CBfRcJAI5+&#10;ckelvn3ipX9oDRikZ9sbv/VKIOnTHrRrlCfwb+hc2lTOOc+Fj3NoUn6XR/xklLdXGC7to1REP7e6&#10;Ve5RXpTuhUU+nj8QN5WYcshMXst3TmCb3AE7hzTkl3buxVjfvNQOP6kckYN8cLWPZuy3D4DPaT5l&#10;11tqbGtfllexRj6OcooHXITlYIey5n6rfagHSdrOJ+xDGf+IzwGVvI5VVs49vOwjYv2TbvYxD61y&#10;w2NoCbXoa7TU4L22x8TbOtpfq8hYumiEc0BbH6vYd3K07NJ/5HXBRbHvMzTHn0PdHIpiwVMaa8q7&#10;tOM4MJ8K4io56XozmDf/eevixVk/AehBmfLDvU0Vb5RTyu4opEC7yMJRL+EpZ7OnprzNYGb58Ee6&#10;9KivOIBjxhv/QgOiJQtW2iZ16Fxaa9pnTNM87d+W1f6tlbbWLf3Y3iJcy/A5fuHaPm1L+8lHZJNK&#10;qlGqHG0+Dy6rnFccLFPjnMdwZZ032qnYdx1lXvPL4x742J9rs68rKuAr37YvFffiCt2AHZ6ivrZ/&#10;FPuc+6b81luaZrwkjwfmtn3PEaClBHYeMvmTPNLC8jwP6mfXkEW0sfN9+UQeFV+VZzKmxniI3PHf&#10;MVzlGl3xca/X9qti3zwc7aUSE7584Mv4yhiNZQhberYPgeRKy/Y1x6vcNuu4RbzN7D6//K4caLva&#10;W6xiZc/sa+1v0Jgww00TyPzMffj1JW7g2c/FWYW0KOZLC9IL3f3iibtWGkXm8Tfd0Iz6zLMZ4Yuj&#10;h51pG2CEr0ijbNV4OOg8SGW4o9yOW8UX62j9txU/xF5YUUKif3mQ6K19FBPYlpe+Zd2sJEXYzTof&#10;TnHB00qRImm79gHP9E9irbBZnR4BwLE+N/0iH3NjHza34bhGAqjFKKGUHbZvFPuQnWl/ZIG0TBuR&#10;UByFaR77a2SAz8GsCOo3vs9tN/nUGw2PDp3HeeMUc1RkmuNIbgumH9ge8l4OdbHS3aVL5sLYwoKf&#10;6M/e2HPFPNS5qC82fPxQvrIO4VXgOIdLfxy4pO+QH3KB3+eUE5lHm6mQYT9Vhj+PvBt1Bl5fboA3&#10;GaOUIeItcQVrmVWutq1JY2DoD538qhp47OwixylH2jmmvn3zdnn99v1ydXkTYh1A329ODnNj329/&#10;/e3y4uXL3JaYF2MoX352LMtNz0/kIWnlLvqXrOmPj/eXVy9UUtkf7VSZGcXWZ4738pIode4wP1to&#10;88iL4qVMPPczodBV2Rc5QF869vbYFyfM6Q5Nvpyfny0//Pjz8hP4n10wF3Cumz5trGWUhz3LkwZa&#10;oyLj4jqXrdJH5BiRUG55DD0zN/TPPLi5MRU8LxynTs9o86vkiZIC7RNldcqaZUahw/HLNQPtLq+U&#10;Py3HOUx5cRqbyr6SMaWoYkgzxg7HCrgmsKIk5JqGDI6fKsS/fX+2vIf/Lm7oS9YjANoXxCeyWX6W&#10;B3mOwpyyZcgCZZJZOu6Zr25xwRWSdCG/67bMWZFx7Q+sqcBPftevsY4fmc87N3ed8pG2yV4lYDuf&#10;VdbC17gWnLU6Rvlkv3jyWHyUF96EjMy+YX6lAkjmZVWcdUzqbX2+SLKHW8W+p8+h4RP7OXxDmo6D&#10;ngcZLv7iiQXfOS7i8Gx7G68bdEYY1n6Hv+NxZcWsT/IAQxLJNzwYmLDUU7oY1lYOPNu5ado+9tMo&#10;ssA38rovZjgfte+YXnfm1UR+YKWbNJOXphLclO/b/FX+k7dGfYU76paxPPEdvy1fJUImaMD0pSHH&#10;GBX7mj5zAnDLnNl5MHX0Fn8iwUeeBSBlZ51Gftcr3mTtekVZaf92bC6rFcfgjM18NPR1jPbFGt3W&#10;aY7nEqt5qQvra9eGKvZ17Ssn27c3cykTtycU/+blSTogG7JOV0ZUWGL1jromj+GawjB7fzTNY6jp&#10;7Z+l8ZB98k2eu7bIOg8b3lC2Qz/XEq51fSlLHug4rWxvv4+ynOtw50gZX5h/uyfifPD6arm4uGw8&#10;cVGGDG9Sd7CyDGX+872D5TA3qB4w1juX8yWs3niXm7Ed/ykbxJIvcynK1xUfq5vxeVRckpQXJJXt&#10;Xh7Jy37g6TrClJ2rVwHXtaHP0l+5o/wRPkChk/NHaIY13rJsu8ho5moqe6vUdw38yCvSO2fbj2If&#10;stb+YltCd/PHmB+e8SVD6Wh7WL7zsj1onpca7W+2/UjrmNobrO86j6Qe9nMaJHGOFd7SG1mUNKZ1&#10;zabidfsh5EifiPIg9c5XIcDT5/QZ6GwflCshXNzIfXlGnkx/kmfKd9JZGm2MD7OSwzDul/86h9Uv&#10;LlM+SLPysm1WOSDY0F96Z01H/xK0EbaHMgDXl8r8CsLZ6QVzhdPlLe7pGG+ltXQ/3Hue8fnF0VHW&#10;jEdH3W+Rz+QP54WdX8oPrsUkuQqsKtQP3oW+9nNxFKb8qCzqGNs6lU6Ddv5K76Ds7zAj3aSh1njp&#10;Mv0zfJrra/UN+kn6W/f+4AX7bW6+d/4352DOaRmXjNO6f+VNv1p52D1HdRFsS8cK6+Y+i18Foqmd&#10;LsFPX+Ab+B/+sn3IBmzhi1PbiElInkMvynTt7xxEeWg7Pfmf/v33fyRpGwsjIWxMXTuNVhoZTX4T&#10;dLIDMycO00k9zOfoJyGdoBA0ieNEKcLfhoEJQhT+5uR7GtM6yEb4EiweWYxSXhemDpQ2mcJEmJ2E&#10;iYdhwhLv4Dvghyi6wLQo06RE270/KSfweI4b2I0zbYVK6zIXWlmoDfga8/rsos20GvH1jUkHM43U&#10;svwo+cjIMqedjORipYBMXSjfHAFNWk3DQ97CEAfKsazCcXPCsoFH+rSjcLDiZbgTNzeS3FBT6E3G&#10;yM1hWDNOGoqy+Ey6Z8GKDUzhB6u2fWgaKwMWJ5UN25bFNYMZCcKY/pE2nRBPaAkNpK+0Sd1WK73q&#10;d1Hs81qeCOSndCndxF/cR5hxSUF6yigvtNyRtQmCDzjqxS98km2VK61woVNwIKHZpIn0idBPof5L&#10;dwFriuta5rCzg/LfhRgZSuMtHhTWBlDwWWGt+QtDIw+2vNI2b72IO9bnFZRw+Jv4JGDgnHJ52mxO&#10;jEwkkQbTzDJ1zSec0FYrfrjGmTFQSKPbyUzTbsquQ/VjLLFlF7ZxOpokIbCwMSNOWrlgmQH1+TeC&#10;EiYuG1ccN/w2AW6ZAXvbboxQSMLPrEYd686EBZjy/3P5RovfPti+MfoI1rK7eBCP0q7wtnCvk997&#10;/SMwbOcBZ+TvoNz8sx2U3YblWUjDFWae+SNr0ja8xlqGr/yf1nB/YkpLjbCnmWGb9MMzYiZfpWxx&#10;wYJ1QvU7wfHGvu+/+2757nffLYcHh6FlGppB0psbpmKfixInfP0ULxM30k3FPidfwvQQw4Oqw+MX&#10;y87e0fKYwdVObFne2Kdi31/+9Lqf4lWxTw16N0B6Ete0wVdoxT3GcMrr5Lz14KdxIdJMu6GN/iSZ&#10;6WKabub37183pN9CY5rmmhHbZT9MP56/Ksby/d+OmH7dLX8r0cf1Wd9W2L1fbP792bKJ1v3aH3ps&#10;m/FseON0E/QPmRUHTXhzEuc+UTpBG+XkOaHxNLjh42HYYQibUA0uO4yy7pW3lUs4W7DkZUvw0Hyl&#10;BVk2kEf5MeZtSBU17sWMTZlhtryaTUrMvYeN+To4UOvVTPxWw/PXmTb12E6v18VHn4aZtNmE6vul&#10;NBrhbldxpv06zz9uKu1bhjwxn2cd/E3ReCbt4zZ6mE19msKfUbutdJk+G668i2whkIqtcwHjcdwY&#10;d0yZ47uhTdG0GcuZl6ybvM5FkYuCmfUI/LFgDFTCUwzplH61mvEbZ/qbvs8NW+kCjIzh2hmQQFOO&#10;sdPgAWPk2oStKbAN3LgD4gozZrobs0XlX3Tjy495Zzhm4LNp45F64jWCY0zLs2knBjM69UyWrTwJ&#10;0Iy51Hhskj74Gx8AHRUzxkwYa35N8S5uPusmx3gUt22o/S1fahPUsPnwkIzjWWemSf4WnbAmsax4&#10;6gZn/QOH1Y4ESTvdgtP0Vp8njPe7y6sXB8vLF/vLwb7rFXiU+Xc2HQa/y74afPyU1yxjBN4z4WlT&#10;borET6APsW748BwYpbflOG/68kGFPhfgHrpaDr0Cmzkyk1b7lWtUs7tgd/PaPqUxjWtfulOMfToH&#10;4Ljmdd0w15/Bv8mGaX06hyPGOoNQNyR0p+WZ6Il30k6CitQEqjd+0+jHjZ8H4fhMnYWZBAN351xZ&#10;ww6YgvQnfds46tB5WcOaYNvII4QJ3/J1wTm443et3zjDsQOHrMeoL05gJB6radnQ1Q1KaR9XOg+c&#10;iA9nzr5jecnZaiS/qIp30iawkZblL/m257SOnyZpupax+mfdAWBucd/g2jZuWUkyfjZ1WtMmVM+m&#10;rLkmGyxU3JpqwKpr+tZrBOJEBtWbcaVpXMcDjx9HsglNFArbtITr0Z8I0+HIG0lPOePXmG762ZaP&#10;F4+lPjJ3/vQZv31lyLDchOn+g5utbrTbp9PW9Hs3zx2H4rq2qUKINPvsnlE2rCyZpnTjG0/6jAeu&#10;bp5+uGUdbhoPuNxw/bBcXt4s3hbnwY+w/Tzo0dHecnC0s+wcPM/nx+R71wxVKnwCTOoQdrYNVTgz&#10;/dGyd/iC9Cr2ic+d13Msn+56S4ZYPX2mgpnKP7uLylNPVYgjvUpnfmZYnMybA3etfAldWM3Faga5&#10;MVBUJKyfj1TWON/69XO8H1n7fLjzM8CfZOsePnh7BTLq+upyucwneS6X69ub4CetJLI86VzBNnSf&#10;wfVRFRzKI+4J+ca4n0o5Pjpe9g+OWTdR5y9PgU3aHBzcLX7aWKXJS1w3070NUVjhUxDWlobdK4xy&#10;H/HdS+o+kvXKgWCQ0yhTbc/Cse5G9ZNZ0MeDRtpZBc6P8EIUFHbhpb39Hn64WQpdhRMll9xWcNFb&#10;C65U7Lsm/CYHncpxkewta928t94e8Mp7qxEB0Ru4zPVdZJR8k+fSU5M64e8GcffiMobkWX5u+JQN&#10;/rUA4Zhbr35gx7XfFHbTiUp5IvHJtwn3sMqNcA/ItCozdlxSqY9xBxrJz94g+VwehS/FWprnpkv6&#10;jBv4eYt8vKH+05t3y19+erP8+Pb98vrsanl/cbtc5vCEthMm1j1EDyZUFHHzXiVJb+ARM+eeKirp&#10;unfhC+AqTfQgw4O2WQdkEr+pu/Qc4dm3jMyo4uek6ay3JnWHJ3K7CeUo3/R7SKhSQPhF3qatPQxw&#10;zPU2KPcGlFuCsgdYpygXpU/Io/JeDwTlMevry9+9deIu9BYflRrdr/AGoj0/l5UDe5UQqBVpPKj0&#10;xgEP+8/P6J/XvoxY/vN2Q+XSHnw8b0LpfB7JbFtjM3bQjnaqjDPgLN7WNTeXUL8P1LNKXTeUB/6k&#10;u0Nu9nC+dRFmXkz2sApe6KF2eY0iwyOm0WqUL9JOGCoA5xNa9nPibDsVarzt0hv7dqi3fG6r9POP&#10;VX6JbA2fOb9StoKLspUyjbOu3cdyzgQvQTdfitAI4/ryOp/iPTs7z81X1kW+VTHCT5P15kHor6wl&#10;3LaaN9fIR3Nt1P5Cz7Gfpa9JEfs0OJAnB/OmsdG0Me2TaQdwme0hf/Gzprefthzr08Mpn+/Nx9b+&#10;LXjx6XP39due6SvQe9LdvntH+1pn6T73mUtDecJDTdqH9vbzlNfeyET7e3Da/EPeYsMv5IlsBQnx&#10;7DgLncQH3PkJ3kESI15V7PMwVgVhaGBs0pM29RwHbJ4pjGdqLXmoxwZX8wg7yiPwvXvpWllNK49H&#10;mZi+ksO7lA99gJFP46aO8B/xHqSKh/jLhx7cKr9zO0vkCjxOuDyVvVHpT472me4JWhf7L4hRvvOW&#10;8maUGC0nfC+nMzcRb+rXPdvyqSZ15Me/wLYOWF3jYii6/Qs8sObPmcvAe2/PudBGFjofEzrdMmsh&#10;8Tc/pAqe5eXytGV4I8osT7zSrvSDyA8Kn3WWzzSOpfl8rX2XNdbh3k6ebXZlTHkP+gLTHpPDZ+I9&#10;5Pa2vnyOF+TSnimvrs/hmnaN1RA8cCZ+9I+sf+ZaLgo69kz/XC/J0yol3EVZx0/x5sZJX96xjv5Z&#10;NgjLdyoEKD89XO1nnj1kBb5pKNt66adCoat8YF8UV4P1GJ/+RwHyofVRoeGA8Uwl+MivL9BGnnAs&#10;Y4y0TvLxPIj3PC8UI6/yy6HbclQEjGLfuQpWV5kzWR/Lsm1zy6S42ydSJ/lE3BxfCyPjDDDtY7ab&#10;yj2PmK9KR894HilXgUfJoY+m+z1V6gPVEeqY4txPvk3FY0P/tKNKDVU28xO9X5jnvnv7dnn37n1u&#10;IZJOHtD/6sXx8ttvXy3f/uqb5ejFC+a50AH+lbbyd2QI9PJGty9fPlCY46yf6fWlEffhmbNBM3GQ&#10;41VMjBIF/dbxKHxhm4CoyvBa6+fYqExVoccXF6rY9zF1dk3hLYEvXp7kBkHN2enp8pcfflp+fPM+&#10;t1ldyEvADK9ilQv2acdB5V/oAHvIh9JLf/q31lBoqYxQWSOKfMgky88aBH71gP6GMT43ZjEeC0l6&#10;OM45H8rZF/Wz/9vmKoTaH1qW44tWedl9t2KSSHArn04Z0EzFJ7xLvzXcl4ic4/lCkcoGKkpfXl4t&#10;b2lDlS0ukW1DrKX+wvT8V9mTuQHWNbdFC1dj2RbnkCVNLNdnf4KTCcSFv+KmJV4/ntAQ/FT2Cp1h&#10;bNN+ilJXX0DKLWz2C4rsGSG8EGUJ+7J8XTPbwf5lH1FW2Z/mDUcq+CjbbUvHGl82kbf85LOKfbu7&#10;wH0mPcEVoBmvsE/zYply1efKUWEYlnE8Sws5rQYxISbDyLPMb4wFN8co1xjOzTJfM4V5hUM6+0fq&#10;ZLngqNJGlD1SCCCkH7DS1uKiTID3TeMc0TWL/iqbFXZ4VAsB5Umtssq5t0pIvhCVFz5oB9OlIU0f&#10;CIXRMR18tPpDgxA6fTJ/+k2P/YR8cJ4tv24r9tl2mZMFzyqk2LChxcBReeBNVt5i7U19rtd8Ccc5&#10;bBVaxI9CsCkLvB3DVKpOnZz36lonx3Llcxi7eCLQKKvtmTEXeqngF/4LPMdFcSopJi3ix6x1gcby&#10;oDTZhA9+HGkscyq3tf+Oek5gOKEfacNjwdBfrPQlnTwgnFjS2WeqIFubfhArn3VOEmVo+QOYH+E3&#10;X5xToWy2v2ucM+jpjX5nyABv9Ttj/eHegHNp5zrSw7nzF/kP+K4RvTVtf/8Zc/vO7w8O95H7fgZ4&#10;tKf4jPpY/ZDAzoSxzuLunGRelCUBsrYCpyi8Ua4vABonb8hnz/0UPH5lie0cHSPbXH7lz/DJg7KG&#10;c1lN4JJGhUHrP2/rtM1da+7R/1XsdY7Vfdch4wWCR3yjgEuZ0iIvfzqn8AUt/Mpq+6qMYpqsteC7&#10;fIUCntdGTsLP7XOdLztGZB1JuPjJF9JButmW4uI4vrOz2zkW44NjYviT9kzdxI/8Gtu4csm1inzd&#10;NOW/GuvVx7bLtplxtl3pCJ8yp3LckKDSse2pFX4BhA9tP1x5XH/a2nTyIq70u6D/np72xr53p5fL&#10;uS8XIZeFY/2OD/aWk6PD5eXxcT6Zv7/vC2zSFlAiJ23Cy+0jPtv27mF0PugLFdCatKZzLpA1Bzzp&#10;uCLvhBaiPRxN+iHupFPqN8qYdIyc1aU+61w2YdKiMG5ukE/ZW1Ox7ya6Oua377ieVr/A5xSTsaWy&#10;HQqCM/IMeWX79WZV9waQ3SDmnktv9CvdlVk2efbTkE9SQlyEnz5HGZEx/PHY8sDvDtmpnM8NzdDt&#10;yf/y3/7hjyGklcHawBF6IN4FYYmewRvjo4V2kV9GloGdbBlmx51v5srQNoqaq77R68CbTgRDBeHt&#10;VsCKeCZCuLJTcLDDxGXwwIqPfKAVlzB/URxhFSrWxYr7He3JLOkchlucZZpvOPVKrrk4a0c037yp&#10;rUpxvtVQwTaZP/n5sUwn4MYZIJ2sbxZepiLMPE7oZcQ5CTafcQoIhaHpfRZuSkicVm/DzZsBCytu&#10;CqBteKbRBCfCnOTkSmImBgquvDFCXbTCsJ7FcQmdY2l/XdsxGwSWLWCsbUeW0pM6zXKEJS6xs47W&#10;F5u0WNPyH9e8oQlpk043cDY0mv5MRMOq5RwRmfXUiFs25nE7wDRMXvK/Zdc1dBqfZj1sO/GIC+9Y&#10;nw1u4t88toc0yRvqWP3hTeK2hUnhWvfKw5ZReOEh4ourtG6+8LSF/BKOsYMG2NWQdO0LGAejWZZ5&#10;TKs/Agv/VPqzbo0nE9bsdM9RF59anmmS35CRVmdjSDdgxyatKYpTIfGXNOXRWMMFmDQtsT3P+vAz&#10;wuq7b81mmtnnp381QTA/q5EXhG+ZrVOtfrMOVOrB6A9+A4yO9KgQH3XFypuTd1Tki7xAbuzS7+aC&#10;qW+2lp+lfdomtjBmGbMGpdum/lVwbRnlydnn25Yzbm2H4c46mj9hpiF8pX/S6UkxMSkz5RePPuqp&#10;bDFp+tW2AV7Sa8k0+Th+3LSrAbrDThNI/JinAyYL9RcvcmPfd7/93XJ0MD7F66DGQNhP8d5X7Pvl&#10;T/EyqALaReLB/lE+xbt7oGKfh3S2IWUyATl/c7b89S9vlh+i2Of18C6A5RUFDgO0aYPiA8wNB99O&#10;hsoTAapZk43n1Uh7ne3wJp752zJ/w2wT8YFprhkxXUMfJh7PXxVj+f5vR0y/7pa/lejj+qxvK+ze&#10;Lzb//mzZROt+7Q89phn+8i1/eZzuP2bkef9ipOekacLqT/woq26cxthhRthEQEff7FeaPPMnRPvB&#10;WlbKm7bpCqA5YuGphpW/0knJZ2zz1+Q5xrT+GzKsDmW4KdOQTb5pUuSWSZF6LGv4HyQZZjtmuA8T&#10;PgSO+cU2HfYrI96/BGPYjenTDL8fpyHk66r/3WaDw3Dn42zLrfZoOeM5zgabCWf+lo36tPKHhrBt&#10;OT1CAy/pRnw2fZQ7WMOSJDBMOMZG5m+Z8EcWZhJJfAoGhnM/5Or4839IbbxdyAm2GBR+ipm8qTfh&#10;9a/G4iknNgFdjARenocJ8ELIY3783bbTO/wD4nS2PPfMfbymq9mUt5q1zGFWnEYYju1gspnKFM3W&#10;kGCx5qtJeq0PJuBBp2lHuMZEBG74rMZ+33I3cN3I1wRcfLr4fBiBgTOCeKgbs/EVh9mybeeaTRpT&#10;+ZS0W65mtuTXONdWbjW+NrH+8GtEvDHO3Yz3MMt11tHBzvLyhYfGe9lker7jppb9QV6Xbwtvu2Y1&#10;YtgabUeF5VczME+Spgci/aObco8Y7ye+zq2y6fIMfifpp4+P6U8eqDnnt199Yj4ibwPBOQjrKfNo&#10;nJPOtV/6sf01fZb+xrPrvW4EgseIT71m/fLcPKn7sM4ju9nYuV+fu25OOf6JfGAO2AN+woY/Vpji&#10;owwQBrCiWEcaDSmtNs8Ny7g5YPBDbI2pkm78Jnyk8aHzTsIpI/BHXQxb43l2niods8mS+I0NPYBn&#10;CRJN+q2Hx538G5E2TGOJ38Bh4h18GlscMSaHMqtpMusw8zStz9OkDGyLUqoOP27b2rzlmchAcTNB&#10;0mhsq+nTjAjTFtA9N2sybNMKm9+RJcZ8JMj6R39cI8T6Pt6xMjG8F4g8T8WiCd/MbrjVZ/yEAv1b&#10;ROBYHuQvTMI+ky7uSBvKPn66eCDs5u3znSeLn+byEK+HmPKu62z6N/TS5tM55MlmN7Iu+yK2M4DT&#10;H0hv/S3FQ9bc1vXhDj9z9i9ulHU/6tKbxa48BPDmkx7y+Kmw3YPd5fneM6b14Jq2UvGOPtvTG8hi&#10;HcQFHH2beu9g2T88jqKejZYDU8r8bJn0f+vopxyj2Pd8f3m2e4C7m7AylvxBnhQxeNly7VOU9chT&#10;1JW+GNtFevKXQCurnPCA1Bv77q6RQ7d5tt946KBSn7eKvn37dnnz1jXM+ZJPh0M701RhqP3K8V5e&#10;ymGJjGUR4BRlmYP9fCrl+OgEenmryrPs17nB6ufIL7x55rI3z+RzeayTXGdZTngBcEIUrG2mnHQN&#10;5sF8FFMGj9qW6Vu47pFlwx94+oUQBYTdsSm/89xWCTw3zIVjmtQ9/GA7eUMaPESMn+r1BoirHGBc&#10;5KDVN8p961ulPw+4XAsr11UK8PZIb74RlgQXNysR2WQD8Bye8xkbWeW8aYSlGqTUk0MP8HFdHuuz&#10;aYblf83TXNLC3hIIG0MC/zTi46Z2lVvljdG7LFdUjYcns9d6ozKbNxO6IW4fB2XwcD3tbZX9/JvK&#10;kPAn9XXsUqHIA2Ct62kV+s7hn7fvTpe//PwG+3b56S3P8/M68hR1d0/Rm6bcU/QzOy+8vW182thD&#10;C5HzANy+6cGfctF9kO5BPgenKjNE8caqIoNKpw1dTRM+sJ3wp43JszGlm3WwnCj4pT4quVa50UPE&#10;KBPncP1J+FXeVSEqvCjTYuS93nRWPvXwJbcoeNhF/7E/qgDpoaI8aH08XPA2iD0V9IaV1jl0BbY4&#10;Renq0gN/P8tE+9z19hoVR16cHC1HR0fjkL/8134RlNY+Jd9Yvm3tLQBpa/pMP/vkDY1Xy/kF8K0z&#10;8LNHb32w7uFWrtJm1KPKOh5aPR1zB9qFArpvWzkhCh4QWE76JzC9yexWHgQf++c+stGbl/ys0u5Q&#10;7JMmCMUhm5w/VWnOg9aM19YLaxtnr9w8+DP2Wz5tnPkIiWxL6XaOXFOxz7qmXYhXSVPFPg/GcosN&#10;bWBZ8/aq9tfWOXICvCBB5LF4SUf+Cas8zC1YJgD9ymYRnek69tjv6toebafMm3DFyXrkcM4yR7kB&#10;mN/Ku+YbwdipmGEZOaCG3lmvYeWxyEysytP65c2E2a5YlQhs79x2o4zGRvnNfg2tAhvXkTyoi7u0&#10;h0baORaJL7+tEzaXDGA9x7FP5GYJxlHlPCDCv9ZVnrFfRrlJmLY1+cOn1g25Lw9LWvOo3OOLO1G8&#10;Y/ztvj54YTMeyV/gLp4WJB/39oryYA5LR7zlCc+b2tYD3F1xgY+iJEQ9wcW2T9+BDqWlNPTQdcpR&#10;4+V3b8rorTIqUkaxjzjh2P+Fa5mTT4KiiPAvX/bMpPXNH+GTT3wp2bzuYSozXeN4m4yKWio77bC+&#10;oZjQwqN7cU6eMX54s0nPsoQDbzlXIc1UJOTfmoTn5WfjDJJW8ksOZQkTB8fTzIX2/RRvz4FUsJPn&#10;elhNeupiPb0EwgN9b8d8GsU+ebs8JC5Zh4hPBRR2uuIDGukDmMynaAvKt587Js1P+k76a5RtH+GB&#10;qch5fePczvaq7DCtIB2/bQ/lWD/Fq3yvG8U+6UVCSxe6irQty+fRLsQHJ1zLlx+kl/FznHJ+oGw2&#10;LH3SeR808tm13nPKjlKOgkXY0Ce3s7mOokzHYZUoLs6uljNv7ENWR7GPykg3cbb9o4AEX0Qp1T7C&#10;PFl6y0cqQoib7d5Piva2Xeca9lplgXSZtSVx+xAy2D2cGPIrAwiGZ0IR6E/+wcvia9tIT9smiq6f&#10;PkQ57u370xwaS+/jw/3lVy9fLr/+1bfLN9jDk5McrqedabtgQL0fe0P1F+crvvzSeUtkBjRLGeDu&#10;JS+OsdZJxXZva47cBoh1kQ+nYp8NZF75zjngxZUH7dfhDY2KcrkRyBv7/BQvQMT9ryr2MR9+d8FY&#10;mT19d/TlQ/lXHoHekx/528h38SAEa5n2ac+ibz8gY21Tyj5zfolVma8KVMwtlcce/FNn6+h4Jr9b&#10;Z8u0DrHUNfMYynJ+MueAKZ82Kx39rclaQXykM4acSRvZjit9SRClAdcpz1mDPHm6E9o7Jzx9f7ac&#10;wn9XN8xf7Ej8Kxutu/0/L8qwLssLV4SVLVp/beZolikfWS74ZuxynBhyw3qI+CpzKMcw+7Pt7Cfz&#10;nz1z3qkMlZ6MKXdXoZsvDfkClnxruaFdZItztsET2L5U6Xym9MpcDx74cDsUaqC/bSy9nOf4skVk&#10;LHMFlfqe7wAL3gTr1otyMj8WL/sDbV0Z+sBVVuGKhE002yttFNt+BFHCCyom22fkmdDLtORvedaL&#10;/g09bK/MW5AhqV+hklYaYFNuyw7PZn4m70hDC8TgSmd5ILfyUX5v53Pupjx3TovcAjd7/gZnC0xl&#10;Us/iVNwsJ7hZdywtqXBO22ae4jiNfJFXxUuKBl9gip/jTGlnGeWZ8Kiu/AJu3tTni2j2n76AdbPc&#10;XvdlpIwj0kE08YXHKDNjQ/qa44L1cr5P3aWxdSGDt/SZSzo6TopPlW86LzSdcyfrIU0orHnNZXmx&#10;9CXSZz4cW3rXJilm5pEnxblw5vg54zW2V9rPdpMHrJt/8jZ1NV/yki801hpm/ya/eCiv5RPnu45L&#10;x8fHUZZybUSFQp+0MzDc87iiT5xHue92eX9xs7xjDHp35mdSL5dTbG5HTHpoCs7yDA+020Jfeboc&#10;H+1HCctLVVyreFvsHGOVZ9q+ROHcufVRtFgH50/RC7LNgC3NsiZxDUGZrkuct6RvrTQlM3Xu3upo&#10;19DRKMevRNfiT3nA8PbB6Bc5T6U8TeYG4OVtg84LXaMp15Ql5ZUkqwwTD/6Uy7kVV3lBHZ2jmt52&#10;mfNx58HtU8VNeWV9I+eMJy66T9aPOMsynfULT9GG9rGsGykjt9bht2xpIT+I2pxDaiIL4B3j0qdC&#10;r9qNGf3amiSuoRtjDYtDXlCWr8BvEtOSEjf6sKY8OfrucP2LHDQd9LT7yEP5FPS7s+XNW8aZc/oz&#10;fCdd3CNwfvYSPn1xfLS8Yr7g7amuxclOIdLQMdw5mrLDNmp/UG7lSwsZUysXpEvm0dBMZfneXMp8&#10;ApSDfzCvmU/CKo+1fqEzNmX5nDj7Z2VWYOnqSX76U2SVcuoCPpv7avBY+gNzY2R5YEEai/XT7r2p&#10;XrrBC8wbKCQ0cyxUBijjorgpDT6DkxkjC+DriJPinXWM9XTuTRnht9AC2CSUTjesk+ctsWRcnvz/&#10;/l//jz+KoAAELTNWWUnmtcAypZNky+U/C5gIVYDLzBJ8LoiyQQfzqzkfDWLcKzeLENhO1BWmnYyk&#10;fIZXmSZslXJCeDxhJiuA24VLXRMlXdL7WzhlOeVSXevixC2TNwljhxpMM2i/WtPPB/MrWCSecK13&#10;Jz9OzhgggKGiXxoxmdoJzSdilidzGBZluNRB0IaDC3FRFgOmgsaB03ytgw3VmohTUAqntI7zswor&#10;rFkvmQUr7VzwmLHwzG9nGRs6TDKzUFNo4c+gRfmhdfCdwulTBZPlyXSJ38CzfpbdhV2FTQetlhWF&#10;I8IURuLTjqMNAKujJ17bI3CGO+uVsDUci2v6Fc5q7j1goKV/4stPccYCI7E4CctT3dYJi1uly+lO&#10;O+Kxs2zb1faNhVZzI0XY0ip48tf6CK/wrZP+1HXAKq7Nt23MHwTjL63Moz9xw5gvNuW3LTXiOlNV&#10;SOizDrXyTmkurYkkm9xlu0cjnv/QJO2x1QZCmYD7VC8mtBzp/Gm9ShftNt719dd00jSJfK4TM/P4&#10;O4b51ZhO+DlImHMAfwaCdUYZWHpYaKExrm1SnIvlpmzdptEVRtNNXpk0KQ3rb9u6EePGd/t4wsJD&#10;pePMP/lJK4oDrZRby2//U376lHltt/AlsG0brLBnu27jql8JYnzKzOTgfrw117+G5S+PLVu/vqQf&#10;z8MdKWPE1zpI4/Ci/sgP4rSkib/Jv3bxOMRbiG8mqdj3/fffLd9/p2LfUWRvFPs+M4A50G4p9mXy&#10;zSArbaZiXxTPscJ34N1ngnp0/KqKfTl0c7IOTkwIz99cLH9Rse+nt5mY3F67QGSAlXr/kGKf1G7K&#10;e+numdKxP9M0bdoOu03Xr8w2ozwwzTUjpmvow8S/kDnG8v3fLn/6dbf8rUQf12d9W2H3frH592fL&#10;Jlr3a395eZjhL8/yl8fp/mNmwoiBnqHGIInwGqdn+HRH8oQl0XATNhzDhpvn8SPoyJ1t21BTzOxm&#10;JEQYhAhj2Fle82mmS/Bw9Zkkbp018vFa3saZpnk25t7zg7j7ZquAbf99B8/qi1lpNs328wO6aB4m&#10;3zaevySaRP9KsoAz/t9qNdt43x8tJhK0XAMxmzbY5KopmK02TQoyrnxhuFHIkshqzYzvU3IRlzkS&#10;8l+FgciixPtT/LLwxH5RDjK3c04dPpResear3LcseU9THxaAQTFm1sl8PtU2QXwbQxkZ97UNIEUH&#10;6HspB/BN2IC1whwxKVB/oc06bp6/NsV25GexFN/mZ8bUrHJ7GvxbaTdRho/6D5x0JiZJNuK6ltEv&#10;7OLZJnyAczINo3/QrckCIHDi8md+o2e+hJpghI2kDWtQA+KYP778ribxo5wHpunvG8MSPjNsZUzd&#10;eSxJ4ckEJqKeBGiKy5zTyYPOl/yclp9BevVif3lxsrfs7/mmspv68Kk0jW36WcdN+bOM4Q674juN&#10;N0Xkb4aKLEZ+d9FNAc4rLMeDnWcs0j9/erLc3X3Jm4jzpTY3lZx4BifnIM5R8Dv/6RyIeHmPsMzZ&#10;SOM8QeNcSNysQ+aGzuO25nJxU1fdWsPWtNOvJb1/mvBGfoC+TQeC8qjff2BPGCt84Oom3vQzuXhY&#10;Nw+sRpq1nf3DjQxJmA+NTxtZ3cCWNqVP8zS9mBaWaSfcaQcCw0m34Md1cvYmXDOMSWVSmSCIF1bn&#10;2C0nuJiEP0stfOva8NqmDw3W/CbxxwJaRApcDdB8TJLmnbiLmnwwMhWW7sArcIO8MOQXcWvy+az/&#10;I1Ywa/784jbh2FMZPLdVHsU0fcqpyfpwpDdVYhLfNDOl8Ws1TW/MCNrGLXLeMWb8zUTSW8Vz1yi7&#10;z1TSWRa69rLzvHsqc41tn3nyyIMNN8c8CPMQzBuYngHmcer0SWUR+pLtkfFOJHn28LEHGLf0TxWI&#10;VGq5y0GRn3G7uXHD241xX+zZZ/5/xDpgb3mOTOlawbXUM3jaZ8sFwRwMyK/umewuu/uH5DmKsh6d&#10;jXIB+OUTTt+QDV2QD64pnu7sIy/2l8fPdgl1g47xF/yWx6xsWANOxb5QGRqp1DcV+7Tr+K3ssX5C&#10;txFdVam4+OFm+XR7hexxo9NNbOMfLx/ubpbz09Pl9Zt3y7v376Pgo4ySXlHAeOYbxa53WnbWzC6a&#10;Rzu5CekNC4eHB9DoOLf2eRiibPNmwtzgdqVi0mU+iel+3pXKY24mOq+QB4Ar+nHxuIcw90nSBzRU&#10;xfar/CId4R+VpcDJWo1n6eMG+76HCbu9KSAyiuxSRJhaNzVdT7sOngc30so28Xa+K/D0hj43h/NJ&#10;F3jCQy95NZuy7oHt9o1vmgb44i2uc0QiBNq4ho0c0NpG2jwnSZ5T+9CRcHnHNPkr3KyDxdk2De71&#10;S5fscw5reIiHSX8e6XNgSXun3kQDPmVOuHnBmjq6Hs7hg/UkTh63nvK8h+e7+yrd7YG7t2G6dwXd&#10;oY8HQne0aRSEoNvp2cXy9vR8ef32bHl9qv9yObu6i7KY9ZTmjtUeBLtxr4KXB+t+ZsdDVA/TAt9D&#10;HPmEciSXe5974OPBifup3YOCYtVFiZGGtSpf9hBLhTkVJjwAmWamFx86WuvwwZv4fIlcRVGVOD8k&#10;Xv6wH9gafk46CiPwif2ztB9KRHfuGXyGHzyEn0p9Hi6rROPBEfloB9tfXKJoQb9RIVblPm94cq/B&#10;1rFN/Bywt+hpVbxyT1x+UFnxCFodI4/2yOv+RRkqWUfdaF8VhUQube3L4h7Uu5depT4VBVWyjXvZ&#10;29ryVRzSRulHVgKYtFTOug8sTT3oCv/zrLLOzrPuEVvX9E2yeVgl31kPD+NU4lWxT9hpR+rg7UuH&#10;h/u9ORN+CN97yOnOCXWQD5Q7+ZQ3uGRskgIDH8cH+2I/Rak70sO73jKjwqJKfSr3qbRmdtvRw5T5&#10;ibAc7nhITvg8hG1/tQxccMq8DHzaZ8VBuiqpmq6KfcaTQE9M09nhMhYOvyYwzWcZ2pRpeQ2TDoAu&#10;CNPj8dF8iRrxaVtg5uBamzlllSSUq92Hp3+Dq3K0c86Gy+/p97SRStG9scgw13niOoofOGisX/qu&#10;tIZWqW8jOg8XLwxSJrjZb3NAi0zpuUiBRfGCOod/4JkqVM65rXK044uKDfKtUB3vp1JfP7slLvZ9&#10;YztWemA1aW0d7Is5LFVxg7qJi+tZ8bTsHMRGMa6HpPK0vJQxhjQZ27CVt6WzMHJuZRh/aSuM9fVw&#10;2M+5RfmPZ6Ok1yqrwkelmWgGU346JtnnlCXgbgLyzvIz19FS557FVCFahS6Vjv0kffaTyebRrko3&#10;pn9mGG733u3HWuc/9idkGfSZZYbKpPHWZP2pL3FzfDZ6PfBWsU+5atmEQf3QRt6LwgPwLMPD+yrX&#10;q8Bme8vfmz4VOvOcov2RILaPxYnzSOtfcDeP5Y3xP6RMNtNJy0+RceVpzxNpi/B7+6C0DDysij/i&#10;tw9+8wWAKCDaFydepURcbegQWhiHxRUPyBS+8kzTeHm7igGFa3nhIfjZxOZxTJHvpIN4yU1V9isP&#10;GuLc4+Liark8qzLFxVUV7m0Xz8lygx1l9ObgedivMrvjzuPU3VvWnG9Ka9M5vqrc4VzVswXrJazU&#10;yaqBfw/tB77OEeQBvAa7ZKUCuQUstNIPX0qvKG7y7As65rk8P19O/bQs9VBWHDJ/ePXi5fLq1cvl&#10;5OXLKNFl7Apt7C8q9+EOm1u5csgvD7Y/mD5fwwGRzssPlsOjo/SL3hZnW9keKvb1RQXHA+WMOCj3&#10;VEpRuU5e0SgLMgdh7roPLNvn/Oxs+esPr5ef371f3l8oG50/dX6ZOYf1pe1y0A5tpV2LHrxKurjE&#10;yUPS0vG/NzIpj5CJuN7GE0ki7yzK7cpv1zbiZX5daS1fyFvhJxqj7WK+9lfbKjxps2qCk/2EPOBj&#10;usifQaPKStoUnrKv2bdcPz19xhqHMdI2cL5wyprg/dkVc3fmeFGA6dx5R3kUmSS/25+QzfZR6x48&#10;Kn+si/4ghKl34EBdgxuP0kxJFNlqm+M6b3U+5RojuGVOoHyHjjeuZZivwuPS0nyhP3+mU+ZKK4Gv&#10;fdC1F/WyT3RM/JS8UfjCVXaJs/OC3KKMTHC+oPI0LIR8NE3LieKga5/MicURO+uvC6/GlQdAQxyC&#10;R+o+ZJGNZfvgdN4CHqzHnIfKq8pfkwt/W3FORcfUEaTEYUoqYWYfiHax3sLclFccdU03wzpnkNbt&#10;h6F/oJm/MMr3ykZxFfYwA07lOW1jGVhxM85Y+Vlw9sm0E20qfMVO5mwDvqNXaWc+K53c4FRc/M+8&#10;ArrMl4i8sU+36zTXOaa1XvklD/zkuETZmftQfuf6Pd+TB2JIV0W+1k+SiVPGXORqeJi2Em/xr3K/&#10;bSOtOtbblOlH4G9/jZ6EY798QPUGqfwPnBaLb8CRTuEtw0Z84Ep3cCqNwc8/IjbtaEJoIwzrCZw5&#10;R8lYEf4DL3kFvnE9r+z1dnD53JfZ5DvlrZg5R3e+dsu4eZuXQlR+U0dHvZz2FWWZZbk/oSz7CP0/&#10;+iWCD740+KlzNedT8GZkFzSwrbN2gJ7Gzf6Rry9QR2lu9eVD5222V+cSjzqup59qi5PppVLoLuYE&#10;SD/H6emG96WLjolNKd3wCVtZNmWy82Jpm/Eb/PqyB/i6RgBP+cE8wu5eCwagps/lV9Sr8oLxlfok&#10;LXiW32rlv8ghaNf1OWnEF5v2IkwjH1mePJd9MOD3pSrWlc4d4KvwpXSl/GZSxgnHeuQxbT/lcXhl&#10;ug+MYZal+zB6TT/4S/ypHM8GDpiU0byVb9JIXExrDzFx6kTfyJfEsLaha1HnCO/fny9v3jFfOL/K&#10;HNq28gUWb4V+yTr3hHH55dFxFCf7Yi/lSitpyF/kU/oGQeRV0TR7B/CmZQRvIjqu2i+7Ns/8Yyh6&#10;a/qbWpUOo04Jm20yeGHSK/0zz9Jg5tEpLfzkuHtJviTqC5DyhfuDuzsqKbrmVz7M/J2PZS8R4zhn&#10;fjFznlH5ZHmUaxlQl+aOfPCF4sgu5KholG+ob8ZNYJJB3sg8XfmFDW/adwkTV/n6yf/6H/79H2Uq&#10;C7MRu5icCx9J1EFSgDJYBCOZ5y1uHmxE2PKsYl+uMse9cmOFRsltfRTqWw65upg8EkXYvvnps9Oa&#10;lMRPG4Ay+EunTrhDHmbg0M1gcCFt8Bl5ARWBpl+cnfSqYGOnlShOWGbnCDxzpjxLLA7Ba9RNQJbl&#10;wmcq99n5A4+GM2sa3XrI/AFXhjCv9RQXSzM8NBQv4YkPrs+TeYgO/uYLMpiZt4LOYIVk66cNc6z+&#10;Ws3InoqFZqlDBYgTaBnRPMKzvk6OsnDGbxt2MmJZMl/LsM7SMNbBctYjtmVPIZQBDHfiJxwR9694&#10;tV4TdvIMm7DE2+RN7691mvnLGcOYdoXbH2NnillODIHhrpmAYKNM0/Zx01I86jdf3SSNMX8E/rRM&#10;RGb7S7NpzOviPAM6ACzDsrrhYNqmj1jTP/Jt1yX+8Sht8kj+8AFh5plwAmvYCavxE37dWVfrqdCI&#10;iw2/8pd+z7/4Z8CjLW3rlQ5WIjiQzD6H3S6z0WI3y9Q2zcZs0mt8koYmSTg/E454bGAOO5/5N72w&#10;7TubfEaZD88wM11wHeHyZzZNcIMffh3NLE83fsKtv/joSo/wbJ4nn/AsPQmfgljY5g9Y8glKtw/F&#10;SyMua4L8N2/La78ILpYpX23ZLJxMN8qaVpDiZ3z714Q36yHeFkl6cdBd7QgfNglGmB7/NP2FttTE&#10;uoxm2DwP1x+5tmENmLQWiKnShsB3wuOneP/gjX2/+2459lO8yKz7in0Xi1e5OwGJvGGgd8D+SrEP&#10;kC6ecmPf4Ytl55CFP2kZZS0qin0Xby+Wv/7l9fLDj72xz41SPyXGcoV03XRvrTfYxxgOXbMYittU&#10;NVvp7pnStj/TNG3pvKHtL5pJtF8A31wzYrqGPkz8C5ljLN//7fKnX3fLf6+u81nfVti9X2z+/dmy&#10;idb92l96DjP8huUvj9P9x8yEEbPFhA3Z0GZtj6QfZjyvboM28Vu+RExjOds25Wi3ciQ9Fn6qWyuP&#10;JdGKq64B81cjPnVjzBeXf5KvCxlM+bjpmmdj7j0/iLtvjJwJtvwP8zwoYNLsnvmlsIFvoqz3wySJ&#10;N3DU86H5Kv0WAf5RM/Db4I77i/UYwYmaeBX3DZa2kxafLiFfRuPkl597cjgxmi0fXuVN5irIvGwE&#10;EW/+CcsHZWM2VZWDmdN1XhdYaxnKMMaCAV/YMovQXHQ4SzRqm3wDQowwOhvZMiTORkey8pPMA0Ac&#10;f8iTbA/raPhwZ4zPCftHjHBnnuFbQYy4wOXxiz/jeRr8fZq/jfepfh/7VGMofyM8rqH+pPqDBv2v&#10;SVYoZNwMXCMxgUXfd1yfz/GNRJbjn0H5SdJ7Yf2rP0Z3xPVZ7/CbdnqnCd6bwMzncMtt9xOn3nrE&#10;Vw8/8nJM4vCPR3OPWiRfDtOZZ/rJlOPDvdzYF8U+b+x77oYouYUrrwpr0oTf8F/KmVZnuJgxA1lj&#10;jWosMGYywxLpJose8jyC/53/5kDLm64eL7cspu/cGHTOn7eWgU7GiZv0cWPLDaFsjAiHJnTt5brL&#10;unYuPGiDneukdQ5h8UJOdCltOv2TniNJ4zTAzGYY/Ryn7URkNi7FQ5tyRw4dgAxUBB9bM9Lxb5mZ&#10;4yhjtMGVhNZXfEiZNMlfIDPPhEuGhvM3+SeWn6x3U5bhJtaMebrBxOezHqF36zLdCBhMyygOFDza&#10;Qpxd8yPBZjgJUjrPhgdfo4YNjiNv9hiEQVjm1TPhlmloA/UDsumFQ1jKohL6A8u/WcYW3NQ16edP&#10;sq0et9FrRr4Bv4lK09CExx5+WOZW2lgzmKX0LLWNd55beltM2mfAyppw8FICpqM1DsKmLAOIzCcG&#10;KcfNrey/uF/iGPVU5TmtNPUgw/m3N33UffJYRb7nxD8nrZudzOWZs9uvGLEoy3n8J+B2vLMMD3Y+&#10;ZdPsLhvbn1Ts+9jNbQ+6bm8+LR/u3MB9tOzv7C0nx8fIlJNl/+hgebbnjXrCcUPu2fKUeA/C/PRs&#10;8CPczTlvR9mLYt/h8nS3N/ZFKZgxVcW+T3ce6rHGGodpz3b3WYdUcUpTWkFLDzzJ20/QJSp0fcQa&#10;Q67wMD5t1JhG6hpguKhSX2/s+3Bz1QOx1Nnx/HNuPnj/7v3y5u375fT8Intwtl3WovYBD46gg22s&#10;dY2ffkdY/p64ybxLPX1D3xu4dpdnFPrZjexrP2F7FcW+s4uLrRv73N9zoxs6A0tFoo8DdpSKkH9z&#10;b9Ay5DNlYJRB4Av50o3w7AtSTm9QcIP30eJXJY5Ypx0eHi5+ZlHFAjfFFSPCzIvDt3eZ06oc0k9x&#10;sgb0YIqw3Ajh4RrrxN7kBg6RGcoQt03lSdIrj2nn0VDpQ+LPU9pDw2PbIaGYtEm96Svms411I/c9&#10;LHHOhR3PuekHHp4HP7rzIGgegLb/tozAouDgAww3cPWLg3Gi1vK6ySu/99Y9eD9l2Vfa/1xLqyTp&#10;51JVVJU3BZUbHoYy4NWltzH21jfXv+/P4CdslPr8fNPV7XJFG4V2NEIOyxyrd/ycbD/ZpFKfru0l&#10;rwvfwzoP5l2Hi7O8WMU+x3SsbRBZS+SQHVX0oU/Bux4gHaiUCP65/Yb8iZVOAJzyOTfA0O9zs9gH&#10;xmdcD2AgUPY8ejMK4wD4y2/udU5+kwfd7zWfvGUzS7cdD17p144FOfyCj3IYRrvJxwfUW6WEKJ9i&#10;d/f6WZ7IU9rFQ4koSl5dLxeX9FnKFLaHRicedESpD1lEv4tihtXCSifrYxXDS+Dn/nk+gQ0c7Zmf&#10;17q4XM68DYpwb4Ly1goVksyoZJdvlZ/2M+curhXc+81NG1gVV6aSlYf7kdU8i4s0lufsZx5muSfs&#10;YY0upEr97ZOHtIuKfSo1zj1l92hUfo6oFBb2i3sp4hMepn5p88pyXXGwL9pO8k5uYqVsP310duYn&#10;ta9yuCNNxFH54AHc82c74O2Y0YOVwKO8jKvY6VpG6CqFpS142K/kneSjrUmY58FgoaNu+2Sf2/fk&#10;t+brgZB1sFzCKKfhAEm+mrwgFde8fV7/gou8B221+HOIPdreg+7bjyqdeVGCh7DKXCy8Kk+lTbD2&#10;sRy6S2hMxn28opK68TdlsDZ9iTSiGeyCV+sW2UI75nANnq/idc9FTN82K794UOmBc/Ykga9RTkzc&#10;7WOWLf8lPWmjQBI8oL0IUuaUge6nW4gw5Oco9t31thfrmDGC9B7q9eY7b21UOQN+zs13be/wPTUT&#10;I9s9shQbpUjhbNHJ+soPHnpL46nYJ03ab1TCKM0GocISwpQekdHAy3kW7gBtyvCC+8Hilf10aKBC&#10;tHKgN7XZH4knsfjaZvpV6psviq8vh9t+g+dUncpNuKNc0ZXS3dvuWF+cOr60DTzwrjLZAWUri8XJ&#10;uYU8J/8VFnMHyuoNPf3CUz7F+0y+Bz/rE3qU1+UZy+ycEC+2JACjwRPpF+E788KPBMcma/tnbuwD&#10;D5Xw3YNVuU/FhA9Y+TFpKWf2dXlPOvqpQJXkPMiXx1IWaW33ImNPK1+KX3GbrlTf8KtF2F45J6Pd&#10;q5iFXCJN4NFAlh2lB/kBpGwj4T6lXb0J2LkFpS23yH8/fXh2qmJfX4j4AC9D4vCVioNVTPTGQfjh&#10;AHrv1yoTI3ehQ5TJKSc3wzDH0UZe24eAY3j6rthbqTBDxz/nAlWwUKlPviANcwDH0yggQnv7obTV&#10;tb7ykDTx1uP3788o/0PKOGZO9s2rV8vLV99EsW+P+Zk0EnjnNJ7m2k7OP+gHlHt17W3a7W/Oc+Vf&#10;afXxowoVju/7y+HxScoFO+I6D1IORrGPOZx1yuE59Fb2XV73c5IZ4zW0lzxw/OI4N+DKX95g/cOP&#10;Py8/vztdTi8+LNektU9Lo/AGdZR3Pb/03RpxmjJBeCGIpDIxkdRmPVPIvBbr3E3kcsssyTyI73r7&#10;M/wzeAQ+6rqlVnCRF8BxXqG8yxxUQzmOV6YXT+fsmoyj48+CGoqxUJ4cp/Mo32ct4k2TeylLGl6e&#10;ni1v3p0t71Uyve3+hbf09ky787jgK19BjygmAEu/4fK3sFp8/XOMsL7yc/YZSSKNsy6RJ6wn7WVt&#10;zCwtn7C+Cm98dr7q55RVKIKuyF3pqgyxDPvYrHd5gvaxTPdc4DPDMmZSxkbZ60Py2//lrawdnCcg&#10;w6JIzrLsC/3C9a8Y+XnWJ/SF56zdOm7bPu0D8lrmNOE7620fMVdN+ad5onBF3YoTY6XzavjWOUvq&#10;NNLah+y3Kn24VulNTCqpuBYWlnWmHMq3wvYB62TfmrILIqT8ri20ld2RvaSTHvKq+MWG5pRtfZDj&#10;kU22YyjQetiW0nv617zYjt+2LL+UkTEPqxyUTvK8t/EHd9IHf/EzHfQgMXCMa/0MU1nn1q9usa50&#10;jeCneDOXgQ9aPXnM8kdd5SWsdZOe2oxXPCu3xVMZYZtt6uE8hboHP2le/ovyOPLM9UJwTN3azzMv&#10;1QLDceS5Cta2F30glZJuA6fUzUKx3VcvjrZH4zDANL792TLKQwaH/vTvPNveTUr/af0chzsHBN5o&#10;Y+snLPmlt5y6X2EfQQ6R7skjlaVbT2GVZ+3Hzr87H7DPiqdyTN5yHX/O2ORcW5l5geua7bP0QTZ5&#10;s7k0Nk9gwes7jFmuKzOGwFN+mS59JuVZD2lCetsAXJzSWR/7qXMrX45W8VCcNKbVGyviCR6u8PCY&#10;Vk60gLQVrnj5stEql4GZ+RJ02gXPKuYzf0EW2I7S3zzyr2DTlNgd4qJ0R51UBLTfW07kFzbrSeA7&#10;957zqdne7S8DZUzak3Icmy3Tc2vH9t4G2PmeL3ZFOQ0e2+538n54KDCFM3kGTzHO3yxnWkvffjZo&#10;+9l8wrfe6bsUZN0pIbK5/GdaywEa8Uk/rEXqZm0epASpsmbnar5M+v79RRX7LujX8IwE8WY+9wey&#10;3j3wRv8j+MZ628fsHsqH0m+uSbKGgLa5jfXOFyFwkae2m2kdQ7uGYaxS7uJWPtVY2/wE1darsgQr&#10;30hPrDy09kfGAP2hg4iP9BrplZv3x82iruuVg8rv3V0/8c7YId7kFTfLdUxxnPP8QDnjZ8vFMGvS&#10;tDdp1T9wd5O6UlXCnAPYGi1bfKynCvfuQ1R5lhwkzlcD4MeuG5EV8GfaFdyF8OR//R//uz9G4ANE&#10;wZEODyHnwAycZYf4XYDuSEwJk9rW2tUUFmrN+vaQ1x1fK7SdRI1OkYk68cidEEQboaVSIGVUGY/G&#10;5U93CqB0wPIURBgCGlwU0lFSSyMoz0anH/gMDIO79crGMjYCmmdtGFjipQHbuA72ET7B2c5lEt8u&#10;f5yOn8m3nV9mAri02qS3ZMsUfgfSwq5gCzNKZ1wnUun047kD3mxQmbF4dYARt9JtvrWnP0zX/6Rz&#10;c9Ow0IAfKBcaZICSOcA/CxWe23lKawVVFC9ps0smIRG4thVxpvGtKOmmzRsd1H3XAQ/XSWA6WCZ+&#10;4AlJU2/rqks9xEkrLB6LN8bato4VwqVP28bwkWzLbPKBeeILW5oDy7KM1z/DcKvUZFoiJYn0gX62&#10;rbQyl1HFq51Cv3gVj0nTTsZNE4FoHE+a8G4m4KXZqkiFu+LTpKO88orpdfNGTp5bng/BQZu2lYfb&#10;qecGgXDNaz00gYO1L22sk20X/uVT6zCSB+6ELf3lv/RD4iZt7OtO/HeZtOnKY+YJDH4K23Low7j2&#10;PONal9Zh+PKn275dHk7MSBLctPHzS4RRtkfp0ISGhqbGGkTaQjJv0+S53vhtNYuTHrqznEIbeb6K&#10;qxE/U5QXfC4+4fHBr5OGoekM59n+YO6wRr3Atm/OcmZJLaRtD2zqmjojd7JJid8o01tHvAmzLMvM&#10;gGTZWGVZ6DOsn2+QZyIHdckTeRi//DTS8VxYLZ+glpOy6hc/0yZuWsI3pu1rrSYtde/bxtvGideP&#10;lfdmvIDdePYQ7vfffb98/7vvFj8PlRv7TO1h3h2LpqvzaNE7MGZCn0G+in0qjc+Jq7AdaPf2/ezN&#10;y9zA8YQFFQSmZMAh7y7eXS4//PnN8tNPb5f3p1csOJz4O12AAuSVEta32G650gys5ngSd6XKTPvQ&#10;lIYDIKZ19i9m2z+NaaXNtnnwvMlB+MO0X5m/FQ+U/E9ok3+Lk/7yacOGp+6oz3bejdFvmhEfGMMm&#10;Wvdr/0aGDMOzYflbkz9I86+Y5F0zYiFDnqUXfKRJHyPISZie+I2IZ+TXHWHzeWMN91+PQbrl+0TJ&#10;6JaX6OnWTP7JH/5YeMw0wpH+E87Et+OR4SbyP7EN1GnM6mo2vprEETSyxFhe/37JzNDhDv4vgE2J&#10;9wASev95yyT8IS22kuNa72kSPCvuwy/ZGNJsZ/w/bKxZadLbkhqqWWn1ICyPNNwanLYn5ahc+IOg&#10;e12WsLZ70xWuMtNELSmLlDHWZP444AUWPBb0HGvhE/NljP7SDaIkmr/p1LjJD0zLi9f5zAhuckzj&#10;TZ82nn1kxLbQ8np+4o/HkGFMg2OmFrTJv21GYJykm25hVS4ZL7wNfIO3IW78mzC9fSJfPENur0mA&#10;qn/Uddo89md1VxvT8IyT0EbyBN2JXlx+vsJ3+AiPP9FiPv4GTMNl+8TPtElRGLVNX0sy7IwzYGTF&#10;He20iY0zw8wbX/p2/WugZsCPN4998HeDmWVt8YM/o+7k3sQ7hpPfz8HsH+wuxy8Pl+MX+8vBkTdm&#10;9VDJsX0unjOnDxzqE3DKwsJr2KZ22ziHXW1qzCa0+UyWPucTWRNPBtsxC+xd1jy7Hoi4MCfJJxbT&#10;LNq9IcwFdpVnmQuzhnJDaN0cCVznVaVj69s1mrgX1/Jbn4lJfuqEzU0ARthvXaMT55rXeXTWyYnD&#10;zzzGsj3kzSeCR94vrLO/iJPrOsN91s4yhNeCU0byWZZWalDZyBrmo1O5z3lPNp8lUmSP6cZz/KQH&#10;nuGzGVJEcHL+P3CYOImLa+iUPeJNR5riPNJZt0lfbOiZDkF5lhlcO2bOTcbgEMREYDut+JbuT8Q1&#10;f5jRVh17TWdgTVNp+AWU/jzzQ5bCTYh1sTyj+ANOealz7DLig76Y9PqI8geT+TL8kPkxzxQRfFrC&#10;tKbRygal34w0Xfw6JEibjEj91LBlmVkrzQeP2R4T3nSTO0BJPlzBCTveOKlxaSEd4RMVx748eb58&#10;fryL3V8+PdqH6Aer9SDq0dNd0ug+Xx4xl8/NLkEOfNzc5o/lEPSzQA/05HMVeLyNzUO+odjnvD+H&#10;89ZFGB5iHy3HJy+Wg5OT5fmhn8p9Dv42mACfUpaKfnu4VRDr7RIq6ngD2fGye3icl4Gy1rJetFWU&#10;KW5V9IFfvGHQz/CS9vGu9XA9bYtJBzf48Fqc9AD2l8/YjwSEXlCVMCD32fZzs8zw0BCaQ9h8ivfj&#10;zfLx+nK5vVaxz0OxHvp4QLJ+svKGcMJksW6Aum7y7erSpZ+JUm71pSfXTh5AeivaQW41f7ns7R6B&#10;w7J8uL7LZz6u/ATvxdXynjLeX1wspyqBXd5kz8hP/lzTJ907UgHlZvjd83PvzwPcHOxQTm6oeNp9&#10;KA8k5KveuOEBhu3qvoPK3bvLIfjs7x1A/yr37e0fLPu7e6mvt7V4m5eHefKx+HvYsPNsRyJTd+vM&#10;+m3ITtfT/s0+Jl3FIzeyKccoOPxtm5meEJuMZDFxaefJ5+JdpaseuMSlvh/cQ7uRH3tznjypAmZu&#10;78hG7Ohb4BEYsaOfAVur372mhBEXFPiRdwZWSRelmVF2DjXctw0/tJ/mjfK9vdy+eHB4BC3hT+hj&#10;+d7Sd3fTWxr8BJYHO7atn9R5e3q2vD27WN6cXS7vCD+lna/sT9RPIz9FOWXn2XK0v7ecsDZ/+eJ4&#10;eXlCHzvYz+GImPp56Dv48oa+KZ+CdfZS93Z60GE6b6vy4DtjCkTOHgS8kX0UyvEgRKVEb8TrZ+16&#10;4ELN0ybZhwGmc9wcgkpzb5e8vs4GvGOkZMvcAb6Q1lGMupP3pd/n7EPn5qtci4o4kkeRP1GiILP0&#10;zOd0aUf7lYd84nR8dBzlU5Xa/CRjlSvsZ/C+/WzcSOInfK6vfWPfg46dfD7r+OQ4SrRVTlPW9GAh&#10;fZ104QHa1M9Hq9SmcsU72uX1m/fLm/g9QPHTu36qEDpbH+qWvanQUJlbOtrPug/cPeAo6Wh5zg1N&#10;5HmKTO0+tf2yygm2mfsn1kd5cQVt5YHQlNbMXjDt501JKjV6yGKfCr9SC2EFHn+gRp2wn8q/1jPl&#10;ucclHs+VCfKBJ+9IdnjZg5QzPyGI9aYEDzDETSVeb63KZ3j9/LnlhobKOmHQ94FtH/cgqjzVMjMW&#10;MabkoBx+iTxwnFfBm/TmSRc3GFTrtTe1VsZrTLvWz300y3WvzrIop6b7wT62VacZT/Z38JDW6b/K&#10;D/ersM51Klcc/R4td3S9KPl4vkKfzQ19tIcKEaZLXhIrQ61Sy3VPr/LfyoirB4mx9gdwtVqp40Bv&#10;zjsa/iV4edgepULKWM85yJqbnqLI1Ntb0n5EZD+bRJFnIFO+7FrSNp+3dfh52czl5dHI7NLFEuyn&#10;UcCDFjmjoN4q3irzbA3pLR9b9p5u+K98pPK8LxjkmGzQHoe8jjUqgJTWbfu2uce8UzaojHETvndN&#10;0nMj+41u27myqjSSr7u21nU/fHuPM+MM9etFCOPcBByVAwf7Va7bZ12x89w9WugjzuT2/qYo85kf&#10;m76iC82yBgIH6+TevvO07sNTrnRP2eDFT3gDqzwRF88R1s8AU+6eZ2n2iS+ko86OU+ZJm9Ge0lhl&#10;uRzks+55pgIiOFh/0A0ukqPEaFtnXo7J9EdsRFTHPOIO79kXheH0y+j8JN3AWb6T10e7zxv7pjGp&#10;/CzfSUvlqLfZiafwBR/8cE3rFytmXwwyPPMYmrovLr+YPrwiXsaROG0Ozs5XMpeCd/PZtvABdvSx&#10;KGYB5xk45FO8PKpApMKKn7U/e49lLFVeWx+N52k56IeHo9Rne+zhJ8ybkz3896INlck7f6jsVXbZ&#10;yZ9F3jjvOShdx43TcAmFyxe0e+YfvtjgfjYy3TkMeItncGX+E3qRX+oClmkOdLIClHVxeZGxT9nt&#10;AfYr5tCvXn2zvHzpjX2vetMePNKW4Rc6ds5OBmjo/MS+Jv5ZY0Jl5zHOmb21z/K97dWv6CgH3J9y&#10;3LNA8VWpz7mePGHfsx2USc79Lq+qDKQiue1yeLADXierkuDNzUXHS5UNLm+Xc+eyzDPFq/iGGTDK&#10;h/bb7JURYvvnHCQMJO8pW2tNYVW0U255q7RnKPbxjMGOCbRvxiX7SzsJpu1nm3jLjvLNcVZ8xcG2&#10;kK/Dg0FUXiw/BhVsChZfGqs4V/lGOvtJP2/9kQ9U/HFdYV+6ZG53zpzuzE9wUq4yXbmyB91U8DtU&#10;BslDhOXcD2G0z/xOWaF8sGzjxLFlS4vyo+2Ry3CohwoHN8yT+pJB5w/eGPiJ/ksS8gEhgsH5lzxp&#10;/aEHawhl+5Q9FmO9ZaO5/ky5znmHYp82PB3+Yu4Xl3CM9XduH6U++NN6PHkiUNZQi0oWH/ArE62b&#10;/XYPv/24c0zHEPktN9HaprH269E+EER/FF34zxgrftQt+NC+vtChcp99wCYTXtYbWG9dk/dVjlJu&#10;PWX92fGzsDvXp13pN84BVXDJDXPuM4XuuNRdemXfJ3Ftj8hJ0QKGuFZO2tflxVGGbbllNeQKnUN+&#10;HzQzjX/QyXD5Tviuw587jkMrlU6c/+aWKuIcc+zHmWdhnzymzvI4tvN05jDIxqtz1qvIGHnT21ml&#10;3Rg4Wg/+lQvht1Ff+bnrSmAPPMXPM77Ka1/Wol3XsZK5CnT2+Qn4KmMmr9o2HRvHOkGbdLS/YyO8&#10;I92cV0imqdQ3+0F52XYv3j4Tmr+kT2pg8mwncu6QfSXlIGHOu58qM+Ef01tlUKIdAy78lDGV1NJd&#10;VxqmnsqX+KU7fZnxwhvn1NnImS9t4hiz63prnOHbVvZjjXMG55QX8Jdr+zNkxKlj1dnZckG7XCAr&#10;IjO8MdtxizmnCCoP5hm3Y51Ks85HpHHGQuqnHFOBzTWBfgkxZYa10KROwOu6XxpKM9tR2C1j+8WP&#10;ZMMVPg2c/RvnvKv8cW4omcXFtYlzF8bSrHfgy8pYi2p5cz6RF8qzdnFuVsVb6eeLgK57VCpTVkee&#10;wbftz84YaUXyymvqf2QuAE3MH5kDXXwBSTc3uts+uSVZmaQyL7Qhr3Va577iZR+0DP6kg/Igbpqt&#10;dSzmG2PuTT/196FRbrZPZi7Aetdc7pOELlG2Lo3TJpRv2vnSYWSleMBDIG3W8KZrYl80e8s4+/qt&#10;yuPwjzfHI4eF5wskx6yPXx6dYI+W47yo6Uua0Fy2yHyh9e8NppW3FindlX2uo/1ihO2sfLN9bStl&#10;rutF+UQ4wog8Jz48hNWfcNol7TRka8IzfzLMNA1b+QNjvhCE/7sPvpDhvs41lnUXfOd4sfPceee8&#10;JbpUpzbgZP+0L5Tu7ldKU2PFq6A7F8icgqjOJ81TGa2sjs6WvMzcqzom7TORM8icuX7MmGnJ1gn6&#10;Pfn//w//zR8nI5ggGx10doWoNZLBvaa/in0lYhREKCBWgoklVrSjhUshImCnjPY/FfYvhLYsaUWa&#10;ICjVLBwLu/iUjr5RmJtIw092cuBlkQU+Trwsq4NZGXVOhGbjiGuFRAVbFK4GzvnTBQ7BmbBZpsJu&#10;LpIFqSKe1o0MhagbgYLPhgd2Kk1Zn9RbGmH1W18ZxrB5S99UslMARDiK46BNhUNpJd5R6CKsE6jS&#10;I3gNI/2sg7QT2Q7M7fwa4Wzeih1thTFNPq+AwLp0AwpmdZPWhaI0lbbRNGZA860uJ0Yq9PmG1FRK&#10;FL/ZceYEJ7iMerckaZzfPtXJk3Q33ay/A8DEbzU2wYAVmHhmmWlLYNS1foUVeudZug9aYkdzQpvZ&#10;Odrmk5qTzzTG+QQ5Qu9YaC8mEXCWD8yZWbyEHlpgg3NsopOu3gK21JYRiEkL2OFu6CKdpXc2BbD6&#10;28GlgQKCtOKD1S9McbV+sfij2Df4Qisms5zwPq7G+m36UwXlc+gnL7sJ47OGJCMdVr/1IP2AzJ9t&#10;VLjb1h46aSkaKR/Lj2CTv/hpjCu81M+0DR35mmo1CdsEmm4+C1I8bfdNa2vGYIqdfGDaGUa0/4Gj&#10;W5rjQo/JU2kLn0eYz9rQiv/AMvMw0iB1HAUkSvgC9h+/eR1sC6uDgFmkuX/mmuVnEoWbPMIBXAYp&#10;fHFHuLw0bfLantIVW3fGAQMgza+/tG97DvxmnKX1P8Z6BU9+MnrEX8t/q6xrBPkTZlrjZx6sdXIy&#10;9vLFi+X3+RTv95kQ+Dm8vA3OYHbvU7w8ZwKfBZNv36nYh2xm4u9kQPhOAPb3mVgcvVx29g+Wx892&#10;GOynYt/n5eq9in2vlx9/fLe8O2XBce0Glzg6gSQdtNF0Yj8tJn1w2NDIdJMiI80w1rE8WVr2B2Oy&#10;mUUzafvAfBUiHX/RbOH3N83X8XnTdxRi+UkxcdQM/wY3Xex2eP77rE8YM3ZE8u/Plk207tf+0uu+&#10;SSw/M+6X0vzjBkwHPQsOLL9y9fQ5fmxd43/BJKqRgSx8PfJBPYbWHTBMnzzy0ShD3pvydCRKziq2&#10;2Fd9MGwTP6DgaWLLG7HDfP10P2TbDFi/aEZMcNukmr6GznoOM+qxSY1JwhGyFfFV3nvmHoSknbUs&#10;qK06h1b30/9jZuIhjPo3fFd3fVwNASQtFvrzsJqZX7diRfm5ga11LmMeUyZu1CN5jVeOM06sixb+&#10;TBIZjJ2H1ZHD/FRJyJm6cAAhyMBThg24whJ8Ymp/0QT9/AQXF7e2QFCMzRPOGjCsBjeFDItpOfpb&#10;j8DMs8bnjVe4TV+7jWOTbSX2N+XEWxPY8dy3A5eM2cNfQ/o8m6ZO4ylZFyst1yjagv+aFTUCpEXW&#10;KhNvw4xp4uTlb4692vpH+yQVRjg8NzVpDBuRLbt5UzRpkzLpR8l4ExfT8JF9LafpsTNiyxTiNBu/&#10;vtDjntmGZ15Knuhj3CAQR3n92c6zZf9wbzk68bM6e8vhgRv/zxeV6XoI3PnLpO2GtcBImAby075S&#10;f8qNG2fgMWg/zPSlXgGalCbmuf3BF/B296p04rrSMlwru/nqOspPGX7wdoU7P/e4Fp724Cdguz5z&#10;tqkf0PxkTefGrMotzleAqY2CHjbKbMD09ixvCPMwNzdcEd4Nzqb9RLiKJR4M68/hcGAY9inPZFjy&#10;WW43Rcm7UfBzA4eWET9xN0wkNan8Rj6UntjEUQe9pI0Mqzc/uonSD+zUPeUOV7xx3fCY+HwVb71G&#10;/T/dQgMPAHwG7843nTeOwoZJuYQHQ9NYr7jkkeij+5ku4bSHilrmsS5r1aYHM1i06Ztz/seflGty&#10;YdYaFDiDBzpHpH+Gf0g5bADloWB81GNZleUGGBSI+W1KTcua+eMfpm2Fh6Ck5jl/I1i/siNZ+FmV&#10;KcMTpVfHEBOMTKlLHzVxiA9tg/HEjzqSNgeFzMudgzuX/vLYW7BUmnm2VDFjD9e5e1+2kUZ56Shr&#10;FEGKh2MW8AHsIeyj5SPt5WGWilQ38H1vZnPDPpv28MjdnWzsgYsHPAfM/w+W3aOD5SkyRpxU7Mha&#10;WeK4qSZezvUtkhK8tU/c/Hzp7tEx+XYIs26kp67p+/S3zyoEUVc/v/vUl4ZI9+WxdCAchvJWPl86&#10;ckO+YwWuLw1hQ//Us0pBlixsN+1a3/a7bOL55u/dzfLxxs8WXWaj0b5v+6jcqCJT3iamH7mOi7Ib&#10;6ygPlGw+D0H9fKc3wKjc5yGY4R4QqKBzcKhi3/Fy6Brp+R5rLOqnYpEb/OcXy/uzs+Xt+dnyDv87&#10;N/w9LL35sFwC99oblT5sK/XN/aryrjQOH6SuleFzz6LzFBJBC8Ny4O2GOLh7YOotcypPHQ4lKvvr&#10;lQpjtLvGfRFlctrX28+y6Uu9mReZtuthzOBR60wx3Yt7ThuTP4FY21bejSvdR5+13QNCC67SfB5s&#10;Rv7SXzyk9aaOHAJAY9+i9vAoit/QwjTdpwT+aNe2edtdFCxmyuEEmBZadRPa/THTFhfzSDvhZtwY&#10;h3vmcj3sYYU33akQqfV2B80t45TKYir33XoT3+XNcnp5ubz3dp7zc+wlz9c5zPE2OF/Wzr6umUEw&#10;+5vyDO3j53dfHB8tL18eLy+PD5cDP7MD/WHWKjfeqNjHuAgN3AFyL0llkrwkHaWGKoTNelmzuaei&#10;zPD2o70D218Z0cMZ650DAbxRtiBMpRbb4YO3gKhI56GqhzDQUTpnjkxO6ZPP7TquSDf4szf3le5Q&#10;GZg95MkhFWU53vhJXW+5salURjw5OV5OXpxEscFPYnmQJG7Kk+ABL+TGFvEwL89u9quwcXxyshwd&#10;n4SX5T3XduW88qdtqXLoJe3gDZwqJ/zw89vl57enuX3ozal9j3q6XwvuUdCGGO4ru1+bTzyBj7YH&#10;09Kze4dVLGr9sk+VPuguhwcxNq8/UBg8wruOtdIMVz7w8HzewCm8KCgdqYDrYZUH1FXs03Y/Fvkb&#10;2mrt68Lv/M0ocROXfuLTMcI+a5t8yMGvh4zKHhU5pK18sUs5HnS0vE0d5ZeUb3+hjFTFvps66rcM&#10;PdD5k/s7yk6QAyf3grLWMiHPGbvHo5UpZ+r3YeybhX7AlFcDuzYgyG/Fw3ujzPumfXze4ikP5qYW&#10;+RI752OfwEVq+1K/t9Z545fKLpHf8HFkijwX2TJlCHhgpVX3EJFv4ozfM4ecneC3ftNIBtsp41vw&#10;tbcyZsiLyPcovCHXP2ReSzuQxDbLDSdYb7bJ+QKcFFqJB0BbRz9tHZDhCRX7PFNyLp9zEtpt7mEG&#10;Oumtl/2on45T2c6xvnVNXWhzD5JzLuE4t1vFBeuWtoHelilMlbrIBMxN3+840PDUFa98HiVCx0fq&#10;6sG3bTcVIe07ypvIKvL4J4QczGFN7z575hSKb/5s/+zjk68w3McHZ3CPct2+9LO/Un/wkeqPycwM&#10;QVHT9sBOxUi8+Mtj4pzLMaBVFJOVZxXSAy/5wvWB8m3UBRw8w1FpZx8clMVR7kVed97koaV7BMph&#10;lTZ3IoMdV1Xqaz8tHtIhPAZcMTdPx0Y8ASEWG5N+mD7SPtG5gPUjXQCaqrysor+39V1fV5lYxT77&#10;g0km3eW39QA9in3MF8KH4iSdClJa+tW37KXjn3u40le+q6LCwMMYaNXlm2OdZ13lc+mQsQo5Zdmd&#10;EzSNRFGGuH71QNf+7nzNr8qcMaaevZs3HTsWejg95jngK1/lk4HwQV8eU5m99ZlKfY6h3rSWGyXt&#10;C8gCzzOeM8/Z3eu8R2Vtb5yGqmP95HzR29C82RlZIU96kM+c+/meyujIbMrw4LjzhvKvMkyedX6j&#10;3FWB2OnoHmUcMQ/2BZkjxzDsAeOZn/Sda7Gsb7Ayq91EGO3H4kCfg2LK+ZzFYN2z96bonb1D0guj&#10;a+CsSZkrOcdTccC1oHSS7q59vT364op5sJN8yn367FHmHq9evlgOwc+D/Jvry+Ut4+XrN76scLWc&#10;DcW+9DIQ0SUrtny1kZ/ywrCEWzebWvqEX5Sh2PQj2wo6HjA/iaK79IRfwoPKIvAIPVKma13lu3Nv&#10;5oZZO6jkKf5PI7ccv8wT4oUHxSdOXT3Bs7by3/5C21G3dN0vlK2MYYwUlv3Glx0uGEvfvz/Nbb8q&#10;zdo/MheTD3Ft8/QVipY3o9iHK5/3HJUMoRvlAjPzJ9uXQj1nyYtDjtvKbOrn+bLcKTt7AAD/9ElE&#10;QVQK6FFww72B9+XbKox8AApuFB6A5bgHzLkHYDnaVNfGslRcrTeJkYMwxwnKdlzCOsfyzMd81tv2&#10;UD7YTvpV3loeKwtVMvVTkY4RynNlM2vPLypvuR5wXFfu099tT2lDn3HM6UsfjKm212grxy/lqibj&#10;FnRwfE7fYR6XOoFTZInrXfsprv01n+CmHNcrwlaObIxjvjLZeddt2zyh/eERCw3wdA1VXjBSzlU+&#10;TyuOHbe05e11QJHKgTVoXMApJ3Dki5H3M9ZwM4hqlfMBBb87p3DMCL+Bs3OaIIksdI6W+RLWNlNR&#10;5/qKeR1zO2+J8/bNzH1crwV++2bGPgqKQphwgdn9Msfc4mhaObdzXNoH1z6XNSaCX798kDkiwDNW&#10;w4NR7HOelTVi+7jp7b/yQMZq2l8FrKnYZ70nyfSDFHiKi/LYMarPoeEwJnWsEw/3QMRW46/juv1N&#10;2kprW87+21zDSgPpB/KRSdYLHDNeUVbCoOueY4b1pBz7cl6iYjw52mOe4XjPWOP6QF4NLP7kHWl5&#10;A+07z3Osoc+6/vC2WXjYm8FdC6pgrbJV556df9r3207OB9t3tPt7e4wVrAuUi8zTQZe6Ot7LM+0v&#10;ubRGmlgf6wiNnL9FmRg8/XS2bVDeBVvJIUUcP+izriWi2wAO8kT6APHyqvB94UN5nDkvtnMNgKRt&#10;Jp9XVuRFTpBc0xGubLae0sS1nPPGnCfb1qMc93RmebMc+7Pl5rP5jA36naN0rqyi4VyDURZli5Nl&#10;TrPyDkjMc3pppAmPzXhM6qMr50gj2zVu49Z4q01/yd4w9IooJNC+0r0F9+TkPfmh41ReCoe/+Amz&#10;Zp4OzjamlHYdeMk4fA5/vHnzjrWq+0KX8I3y6jM8+CRj8snBwXJyeJQXALWZRwEGcCnTqkv77tvY&#10;dysj3EvJjZ7ypWtoXOdl4isu8pltJz8FjnwEnMhv4aVepcGki2laX11l1qCXf7rgkvEemkXmYaRJ&#10;5sXMYW6yn1FeEI6Kfc7dpEtlpDCKm7eHa5RTrjedh9sGaRFlBHwUOUal3HONrF6oi7sQ+K1bxgaI&#10;5UsVlV+lVxowfKC8x+BV3tmewUVBNDfBbWiFgkwaRTask1on7gJTOFVg0GlonAMXJgiOQ1wnAQp5&#10;JwDTDQw6aL5bjXCRodNpQTQdW9ggL0yRkijUO8K9n4QdFoJo17ehrA8YT3xVIBSOnSAdIcQFYdJZ&#10;bfMkn8DNSZxpJJL5C4f8Po+8pu+Cjby4+udExjCNjJFJHG4aaxiyB7b16ptauNaVOocZdYNvGcvO&#10;bSPK1Aq2Codu0GShahrpg5HJ5vfX7VhuuLnpomCuIkvjOsAUz2kiFAiXwZwEdbGuHfnJZx01s53n&#10;ZNU2zJXhtJ9hFYalYeiZ9igPSYtN0Vs4DCKVPtTJfLoDjjVMGEzt81Qoip90KWfky6AtTYcbPtAd&#10;YRmchy39Gm9+ssfYjLaldc5kgWf6VzYvagmXXjPetKSxbqN7BqfaiXvrP600j/WvGUuR/Gy5mgFL&#10;GMW9A6D0rua9G/X1R9FPVz6Jn34Vviqd0tZY+9L0Z7Odetyz8gzt3oFx8swGOR+TP/3APjHrU7Op&#10;a+udeuqaBuuAA+ljNeWTQafhrgZvn8wljMKbJvkENLIEV/wGte/ikqZ92LxbNjgP3LBUY6VP2pmG&#10;zcYMYYZPa9oY4AlzM0BoB5/Kg1j7bfr1CDfdiit/E2aeB34FmqAVboL0Y+uONjVHMvkz/TUzffoM&#10;+acsExf7QwaK4FU3/QQbd/BN5Cf5ynv4t9IE3oBV/7CWh4tzr72kN9y0ojj54Zee/Y1rnsFfSiHd&#10;GN0m6PNqBuH+FbOdLWAmrC0jFOmXSliPBt83Bv5ixP91TOg4K2td/u9oqNf9Zvg/p54Pyff3lkJP&#10;yN9DkxCA/v3Y/g1mG4j93XC2+oy8sfLHv9X83fkr+1uP1vshzl9BmrCHM9Nv3ML8W/aemaDuBfvw&#10;b7XTTH/DW6+Wb1ktb3gcT41LYK1/TbRpi7RLnvN4zzxsr5Ejv9tP220bWuh3kEsA9B8LBTcWXJBk&#10;kwdjue7a5s2fMWdcy5TX/E/+GTTCxt/GbPvNP2D83WY7faiBM9xt44pbJ7/bBmwYVIvTjL3/9HeZ&#10;WXed6Y8pXYrXGpLf/I+4EcJP59EpP/QbNmOlePXP1Pkzf+ZftZ0rzGchbvxz883nloZ//MUkLk6j&#10;hymOG/+M3IRqNrT7r2u28PvXjPzFfMONKhg2/irDwNUblGsImH2vfcww7OR7TfKYZrZDQjH36zch&#10;bRvnaNOwSs6Gg59I+uZXh8v3v/9m+cMffrO8+uZFNvU9pPzI4j2ffrzzcOxj28+2Yt7t5/4/3t5F&#10;mSJvp7PecsPXTe5sttxib+6Wz75Q4G3BN9MSb1ziaz+TTvfjyJM4Nz2AKTw3+N0cj8ICfpVKoqjl&#10;HB986OadZzHndT2Y9a3phRE4WDew3NwZMmF0u9WUns5LN9aJ5+oPodtm2pRr+ZQpzJbb8vmJG/yI&#10;Dy7gnVu8rBM2dQU3DzKzGWKdrB/+LMrMP2BKc13X6jlIsS7QX6XAWugMrM/ANDy3GQInLzTRJsWD&#10;NZG0DD2xwEmbEh5rWaN/8hsa2R3T3gOXhjUuNIMkpVsZqw7xI//2ekOXrPUMU4pqmm6VB8KPa55m&#10;SDw2MLHBkefkp+CssT3ks600pkm9pa88I/0/wsutf9pkxGs3bTjCUk+bATjJC/3SdsIyzYRPuvCA&#10;hcIrKvg984a7Z8vnR0/B8wnNSV/6/Ci3i+SIe/IWtuuucchNrICq9DbajbKrrDr6/PhrzclBuPww&#10;FbC8+c5bv/2UrdZboq4vb/C7qehmHPwB81d5Y4yb1DO3O3THIm0s76SThMCEiqfyC1rLgyoOPnm2&#10;t3hLg/jMgwDN2l9G3racDq4nqtSxn7f0ue254TN5EVg8O76rYHN8uL8cHx3kM5nuCwjf9b17PiqG&#10;nF9e5bNwbtS7ae0GtnwQJZnntAeyjIKAK/+rnAat7qo06EFrLP3nGnh+3kylvkv45BL/Ff5rFfxo&#10;g1vKnPsMHqgmD31u/ZykbUVdsr4MfaWBnxcEBm3jJ+w8+LmlXezvftrE2/uOT17mpS9vPvMgQ3LJ&#10;h278WscJ09vq/CzbUW5H24/yR5Se5np30Fs6hrYAioMJzyRemuc/cMvz7pd0vy2yASsdc9hB+eLh&#10;QcC1SpRYbywxfPYj4aS57YdjLT73EjpGlQ7aHKoRnhvWaJscKI704igskWvywstXNtwz2vEmLQ8R&#10;zeNBSJU7c6OguNH++VQs/tAa60FObmKET/z0qkoV7oFZf+G7BzD3QNzH9IDCWwgcA3U9uMin27J/&#10;YB/Agps2NORvlXPBd9RxtP/kg9BjxJt324Q+1h43dTYPtuHlhe392vjTVpVpkenw2LS9WdOpRufI&#10;3cOxf3tQu/kajXtf4uw+jwok3ogjX3mIJa3NP3lD5YPIT3CwvuLmPov8urtPnsODfBpZueDNolFe&#10;ETfbxzahLTyEf/3u/fIz9qc375cf3/J86o2Z18sF47574tJROeO+ehSF9nZyS0I/QUV/pu2zj2id&#10;sNJV2snojl+hFTi6J6wNT2sJU6ZoVrk76CvPdc+09ItCgTwiL2LCm6Sf7XHfWPZwV2sQLunnU+AD&#10;c+IlnhpTTP4QfMrIf/8CY9iGTlPcNOKpta0+IV9VuGi/nnVoeyU/crF2lll3+qfdNhOGTsuxdvfT&#10;GDnjUq5WmjueOVpbX/22kWl5lpf9JKf7/V4+kMPYYXu4b/XhM3CbZyLhZfrGPEzN+QO8bfjcV+TH&#10;qtZsuaHYwLO4dj5hObomMr99z0O87A+mzI1r2e4TTmM2+SrzBW3gDCMawCvvjLCUa5m60iOlRiZk&#10;/3GUFTySb1OWeFKCswQpOsoy8EG5GHOFzlr8cU0zkkUWBT9ohqc8PmTVoKMwmq74+6zVBL/YSZPp&#10;uiZvv5wy0LxreeTVjaXr1q9SGvHCjW29ay1tGuswvJj76XyakaQLbVPzYTdmG8bfNoNe9fI/+BZb&#10;XtnAWdNpwLe4TLy2+haVDV3wy0vSp+NP6Whm21grnGnaNvJG5V725QfvT5vPjnp2gs05CnK5n/fu&#10;wbtto0xTSeki86SuPSxIuLY9SKYukZXgMOtFrVP/lfMMTz1r24biaX0b1pyhQuprGb5sccI87iXz&#10;F29FUpHh4uqOMeFi+Znx4P27sxyse5Oz6b0NLLeYUhfHZstUxgs9MhQ8DTRtDtFJr81LNdaJcqW/&#10;lWHYC1LS0vTekJqbc7HOq3Z2vaXGeyWdy1LT9FHrQAny9LCLL8oAo7eqOh6BG25fdDGeMRNOloa9&#10;cQkggQPymElXg+LOQpqI31I6Y7028RlNqBN1DR/4NNai+KSC9XNs7o2IzlE3Y5jtMc83pInGcvRb&#10;Z3nk+MCbiveXI8bxzH0Icy6kcT7RtWFh2dbO41WczU1lUY7pyw6VadhR9r013T0DkFZt9c+19Fyr&#10;ib8vFc4XfJznuZazHXITN3MVz+z3VMiGv1sz+5hch2/urfHg+Y/nis6X89nwta/MuYT9z/cEe/7s&#10;Swb2E5WATs/Pl1OVCE9Pl3fv3i1v3vglpNfLzz++Xl7/9PPy9vXr5Yy5zTVzTefEli8/2k9VzpLf&#10;ggQmdMB2zVn6TLkyiFEzNygG3Vof27Bt2bTYkU84ckJuOQ3dmKsxZ5NeWfONMjJOCWv0g66RaOud&#10;vlgQfn46+48yqm7MyL+ZVwhHepd+pk1fHDZKQsqu1L2yRX/lmTAJD/obuPbr7tXgYg3L+l3/cGPH&#10;PMq65fkBThQ0yhX8wBlbl/UU8kQFXtcVU9lEnE1rvxO3jGe2oWmJ02SOGRzAETnlWj3zLvCYvNp1&#10;k+sp10eb9p124mA4DmHCDXhM8S5dh39aSFbekn7S0kzAigSo29bFSgLSS4LmU37Y5tZpysbGTxN4&#10;67P++SzMpk36uMWpdaJcK4Hxt0rOhusfMgMEUj5lZ842eGTK6fR56Ke1D6k859rYz6O/+vab5Ztv&#10;XizfvHyxvDg+Xk6ONzeqv2DNrNxSfrlGSFsK1wqLH3/O6R3vzunPb1l/v/aGcNYgr9++XX6gH//l&#10;hx+Xv/7w8/LTz6+Xt2/eLafEecOfLzHRWHlh4ORoP+PWqxcnwSNfA/ClpsPDvAj26uQQu18Zuu8t&#10;duoGVS/Il7gdg5WpsYx9eXlD/pMW8mvoVpqFwP5KY/4ydxphpkmfGLwcO2VsMyVfWwLZTbxroCg4&#10;YlVOzjrOfhY+15infXXOeaN/oYwEz6nIJ+7eTqdynwr8eXZNjrUf2a5p59H/HhrrIlbyvXilDqmz&#10;duJSM/nroV/z8FmibcaZusZO9jVpXnIeVtP+ZT+ynxeWfdrb63zprS8c2Y+RMdBJOg9o5JGPh2yz&#10;voOvO59rv42yNHDFszhZX2FVZikbqqdR+da2BL/IhdLCvLOPtL9Q3qj7tv3XzKyvZtuffP4LYz7H&#10;jRMz069tIz2pm7wy05nEOYpr5rxkhHVPJvIs2Utn8c8lco658JTndo4zKoV703LGntWqW9e9Hvkw&#10;4+j/8t//8x8FmAlCCCahaGgsXX1MQkWOAXI0RCz+LNxAwkQiA5CkNzyf8NwZWsJuMNCQahOm4zKw&#10;ZaIOUOHYwHkmswRTwSYbggqv0YAZgMEnrvhiJ666GslpePyECUtcXeiqWGfHy4JTwo2yLDOCADcd&#10;CBvGxLWhguNIG5vWtbM1jZ19Kkz5LD1SVhbWrVPohu1iFystQo8NA5bJK1zD/Cm3+aJQBh3C2Lja&#10;pAsqdATcacShpnVK2cLDJi3xKgZKW9/GszNmAw/hZb0F6sTNTw4fRDhVqS9vP2CFpRiY9W95k1Yt&#10;uVhhiLLVVpQw+o0zxaR73OFvzrbdpPdsp8l71mU7j2460AO4hRFwHcp1tfysdEoC7YxvnPXxWYRN&#10;aj3yTNKJW6Mb3rQDUsHledvMemzjp5nJhJU02PARPCLP2lGnnX2uNCh/tG9VeAijA4DCEaDiO/5m&#10;nWd5oQNPTprlCXl5KjLOtMIE1eSRD0MfiGk5K+OZZtaLh7jYSSfzmyiLxWGsw9rnBYAJLcVH0CuW&#10;zR9YPpImRY/owAfWpo+ao3/+C9OkTW6bbSAnnJ9uisnV9o+2ZdMMOOM3wPWnnE09DdvUOY9rGTV9&#10;ym8AaUyvw0/y+Wz/9xE/kZOmmsgA+ydQZtr2BfO27fElrb7UciARfPkLfgr1UcZ0xUOZ03KnvB/p&#10;hxsax4U3AVJYI04/VhMpgzdhPs+4uBbZdA/Npp34JaFa/R7e/OH779cb+zaf4kVWeXByec7EYnyK&#10;lz7w8Ma+LBawtq0LxoN8ivfFssci9wkDIhlaNrLw8t3V8pc/v15++OFtb+y7clEsPrZJNyBEffT6&#10;YUVVug2btkii2iZZzaSRkfH6I8M1aGMI/1t0umdm3tVMnOJgZrwBv5z2YbnTrOVvhU3/Bjdd7JpG&#10;v/9bz/d+E8m/P1s20bpf+zc0G2Y8G9443QT9VzGFOE1h91nPKCvuCN0kwAx/nuvZHpvTXP5MmzaY&#10;dpjAM5P8Nvx2ysFfTUkvwYNE72ScJAGXfNMZ/vwSmfQmwiRBY6a5//S1+dvxIybOTDXK+QWzwhm4&#10;ajZhwx0mj+K9lfa/ZEy5bWv+Nj7/dtMSRG1TlmPIKG0TiNvyVywIT5Ru/P5NM1IR0TmNsmXEhm/q&#10;NczgzBuRiz1ANQxeIV3H6R4iIx5TlpmzaGIAjzViwjOBAMnv2FzZbpDjTbIm1d82xAU9f8qf8zlz&#10;hc7OTbgxKW8Ds775rNv44JYgn+uNCbjCHKljEpKkI8SArXLumaTTQDfNmm6N+CrMx22QpV19Rui1&#10;fUK/pMTqTDOIE1oNk+zrbzJiyk/p+8DbhGtmXgMMJzbRutu2afQ3LTn1J7s/m7Sa9TeeTf6HZuTs&#10;w5Zp8k34zB/4D5LP/PKhcy552dv5Do72luOTg+X4aHfZP3RTx7lvN5vXzQCzThIMtxttQh1lhc4G&#10;WX6ifMI+yIiZuMSQMDRaw3gOaMp17Ur/0MrXvol+ESWZi+Xi5iqblNbl8xTMth1elY2qOKcSTvtd&#10;Nk5dc7PIr3IZcxXWZJl4ONez/5o2fRVuAXCVoswMb+BYRv6Cr8EGYgwf/Tj+aXlWRNSd4U3vHM+x&#10;Zk27ypZuOitbTJP16cwbt88JM90od7uMqZwZ/8RXS7x2wjW9cmymTRpsPrdrWOCp7AXO0iSVxZQk&#10;ceORVsanMaRhwwgYaXVHvBglLr4RrtN4N5EmzXXNMU38/mwHYmYdW6dBD5/vtZV24LEFpLFbZg0w&#10;t+TaTkHOZG3e4dRY3ki7zk+xcw1t3Epr0pg163rrmDo3TJgTjm0V/8hjAt0Z1iBxIsLMpmtw149u&#10;kAI7+0tEZP+Dda2H1ZrSQyWuL+nvsJM5KeMjcLz5RxVb5vtfPMz4sHy8U3Gqb5J7A0ZvCvDwgnXs&#10;h2X58PEx6axrb1qx09yS55K1w7v3p/mk5fw81c313XJ9ZX++Xi4uvAXwEzg8Y71wkNtJ3FBLPeUn&#10;8K+CYJX/vK1lh3WFN6HYX6y+So03lyrpXOTZtYmf3KkSvRwyxlpq2MNQx+7WP31fpb4QsSaf4v3Q&#10;W9Bury+z9lGJKPt2w9q7sv/kBuCzzS0JIpA9HzcSwddDHsOy1+Nm9K6HtgfLzu5+Ng1t3bvr6+XD&#10;FbS5OM8n2d6fn9X6Gd7rW+Tdh+WK9VWV+D5t7U+5ITvmIMOm7eUrOy5VkoyW4Tp2rmHzcq38AB2k&#10;SuiDVWkknzzBejuNm53yhPQRfzfKfaPZQ+1+iq+HTuFxC7N8+MIbT1W4kk4i4f6DB7VR4hKf2IHT&#10;Kse0k4fL11PhKPsmObByv7I8lw1neRwat42FST3kcWCKl2Wm3IHjrH/afzUpkDQjD20pbqu8kK6U&#10;5bP+4IeVdqZXEcAbA/wU2fyErfh5+HJxdrFcMWbd5hYGP6Vzvbw7P+2neP28K23r7Wy+VG2bzn0f&#10;adE9KZUGe/CS2/penCwvXhzl7XxfZJZOuUmTPqkSqJv/HpCIt20pv+UTuyoCmgd4MaMeGUtwIUk2&#10;/E3rrT6TZqEDyU0391CVOR8/3NJ/GYupgwqV3TAXb+gL30kvaZCDGuqWQ4LwpO0E/YEbWruJDp4W&#10;4oG/+wjKrMxPqPfR8f64re84/Ub8bWvlQD/DjByibHnNMHFw706FCG/sOzg6wl85IT7ebnMHnTzo&#10;fu/ndl+/W16/ebf85C0I7+xz3qSIHAGuByfCs+62RV70zeE7fQCbg3sPj8DJNleuOPa2Xk/AtQcG&#10;1rG8X96WgtIp/AjhpaeHh+krlOdBn8qEUcp1T4X6Wr4HVVEYUHHW/gfPOTdSkUHHXiwd8wk+LeAM&#10;s22jeAFO4jkPL6Wx/coXJLzR5Qx6qCwgH4FG0nk7lQcZ3rKTvkRdIueoaw6MUgfKCQ+1fulj8duH&#10;lH+MF5EF9ifqLYzIAfnXvKa3TxaGNIlsSJh28B7lGS7ujacwjLha8cAZuEjTGddxVjzgEWSHL4N4&#10;K0R55xbeIY62vgM/D7dukNt+zjk3ruKGJ4kLbP5SLjjKwzljwPry9/RHtoKr9JMHVjzzG0z5bT2t&#10;n+Hy/LzBxVvsemMf8oY4D/fku31v3YxiK3KXcvoJdOVugIKj/OqY3ZJ6FqMMUfbilx+R58o56T3l&#10;WpVgPkTB2wPWG8ZiyxaM6ZSH8oAKteF3z5g830l70N6pi7t3uOnjDqmeeXhQ6BwEvAiPIUPkunSm&#10;rlepK/QnXlpsXqJX4cs5ROkUI1zSBWdc2yQuz2Db9rDO6Xfdw89L+vTTeWNfLnCwL9iE5HsEbvP8&#10;LdRMfYRl0ba2PKUSsTcqSqtegOG4pGywLSVV9oyBlfmW+cWD8j2Py2Ub4zA9MoCOGYXk3GIkXeTp&#10;0thDaq239W3f2CcNbDefpW8sefsCkbXvuKExvTinL9nWI9/snz5IUpP7mUnnKt72lZvQveULuBNW&#10;J//AgadtEw/+VWjugXoV2ftFMegnnqQOXcTNP8dQjOFrn/VrMOIQZIqHdJZetr2KbflsLuOVska8&#10;hWdC6er+smG5pe25dYIGzE9vrpkrnV1mjeg4my/BfKz8lq/mDT7yVZRx7RfyGmGO20EHe8E4fUne&#10;S+an9kWVuqp4BQ8d7CH3/VRbleciv2nHT4yHKpL18/yAUeYzh3q+q1K5Lzp4u3H7HpwS2lieuKho&#10;JS0ikxjD3PN3Xugn/b21b//wmLnuXmimHM18iEJsW+kTuUgd7VOuibsPD12I95PBvqzziXm5PNZP&#10;AkNXG8Qb3IBlf7SdrpjnXlxeAttP8TqfNd9HaHG5nBPuDYauVayDCvZ+IviYsVlFAl/YecNY+tPr&#10;0+WntxfLKXLzmvRpWeopaeV9v0qVy2uwc34zZaf1iwEf6+SFNlXqO8zLMy+OcbFH3irMfEj5I2BA&#10;tT3HjWHhO+fFzIty2z51sPzKQPo/7WjeOceR/8gSHptjEoBizWe8c4tp542mWvuvnyV1DigvOQew&#10;Ha8u/Kz9+9BTOWefsv7Og3ft1wLGKK9ymQiyIfVpifkNy+cJv3XymZ/64SJs266y0Hb3xRZfknLc&#10;8osG7oU8pn88fuxkgLT4PYOJ7MyYbPsTT4kZd8UAnOTH9jn7r/MS81SeZ11DXsdFMqdPVm5Xvvps&#10;/R49Ih4rvwvvCevC3sy+S7i0rzy02c2jmbhMRa6Mc9rJRBhhd34JLo6XviBzfp75qDfD2YbOE3d3&#10;qhQbBVxwe56b+5j/Mm5Omtme/XR229Z1jkWlr9Ie6Z/ypmOtKEiX4Akth6unjmNT267wO6eLLCSe&#10;WlHPACFFx0GNc0ZpLg0i1yzb+RG2dBEm7WBbgF9uIZR24Cfs1kHcK2urACmdvdGPeQU08iW6S3jR&#10;OY2KQY5TFt85SPFp/RzrShvna5mzm9YURbc0cY6T9iuOotk+qK08klLSVaVaxzvh2K7e1KcMcW7S&#10;T/AiAxxP6NPeoGpcCsxPbagNLqMnAHuY0A6H8kI/njsvab3iknieo2q9mVkjlLRL8mHlM/pyzjel&#10;Hzb7GNA1e4PDdS48FUb9IkfWpcbx13lx5/yRNcBQxnW+pOypbkd0PCjHfRcxMb99K0pV2M6NHIe0&#10;vcHv0jUkvK5yl/08/Epu16ElgjS3fq63S1dfisr83fKpXz7lDP19rkJfX1DyhljTp78hI0of5we1&#10;kr59DjyRrWFdrGUrx51zVeeH9ocGtkMS+C//4EYGkN4yTGNbpJ8Qn3mi9ae/2G/Mnr4QnKUhVuWr&#10;wfezfUJP6zlcn52nZq2GW6W+7gd0zSG/lE7xD7s50xFtkaY14/Ic07ikrSf+2pFkGMOkVfu+fKN8&#10;k1/kL8cd1+DAN41zRuot7/inEZfM2WgrYduHbHPXq+9Pz5e3Waf6UqB7B66Xu+b1NltfMH2Rz/Ae&#10;ME4eQBN5EJmAtVuJW3RB4Jd8op/2dD3k+H3FnCnrD3jOuYRtnjWNNIwrzakD+eX9toH1sb+Da7Cn&#10;jPQn6oBrH5z9spHa0q0ZKEQvaUITHvOC651rUvcKrzOu+Zl71/+uR9Oegd16+IlqlW1tV+me9Sbj&#10;Xm9BhL/kK9cYrqkyZlmw5YGHu17AcY1lPayXXzNpHa2XyW2XDZ470mLwXvL8f/7dd3+0oL4tZiUQ&#10;cmRyomP/VujlD4qKpCbDCN7cjJVECaScLjSlRydIT2DkFmRlFbhZ1IkAiWwYkU7Hw29lNDKFnemG&#10;yvtGRRdKDBZa8LQj2/GyeCJMk8YKYfpsuHWxaY1zsHZBZVnilgmD1j+QTof2j+wDZOqbQd66JWA4&#10;1tuKkt4Fgw3motN8wlEwhulsCPNTL+0Ms/xsrLgIMI1W+gwaTMYzr+WEEYDvZmkEDn7xbmcWHx3/&#10;xIh2IsC8La82tAW/edtfr/j27em+8eeC17oIMwsZGMSFZ27pc/FBRxJPjelyfbL0d/DgeeYtBn2O&#10;hSjTxUm8xqQd5FqPZB01WCuFKS1qpVv4ZdCztCWvLvTDCYTZPqkzIQ4q4Z9Jv+DdgXjSUGPJK75B&#10;FhgjUuoWcwyetIlpHWCs24zYMqmCuPgXfGiTgbf9yzDBp7ytvMZbTwfZuakw655Nb631NR3+CDLa&#10;WHCTV6ynEK1f61g+EhfN2kahhzyha79rP0vbJl2t9Swdxbdhgg0OeLqQ3vBsi9y4o9iULz4ZfEd9&#10;Jk7iE5qK3VYZUSjDir9G3PPHY+JTbtv/XnsOGHXbL4pBTeOkQ+ukEQfDfExy3flLwAQ/61SYSZ3f&#10;0DQwDOLHPLBh0ze/P+K6PpPX+Bnnn27SACI8SQOkTQty1Ld2xSXJSWDZpgvkGmGZJ5lHeo2O+W3H&#10;8Mq2i60Ma7sa3jYu7/ls3tk+wpp586c747DBCWd9NoNG/zCiboQbhS9YoP/++++X33/33XJ4cMjg&#10;xaTWFFuKffNTvMrOrxT7MiHtpoYbt3v7LMAPXy67TC78XNaq2AdTX76/XP76lzfLDz+8Y6JywQA+&#10;FPsccBnAg2P+B3EnpqH/sCHvoLEmTNB0ybwa6z+809yLJv5ewN8wgT8N/vG4gb1d9nZaDc8z3ajb&#10;JkDf8G8jOvwb3HSxaxr9/m893/tNJP/+bFlN3K/94ZNtM54Nb5xugv4PmYCIECjMwPU3EfykPP0+&#10;zrJHfH/yHzMTxhnhgh78UCWC+jd2mAkL25tq2r/X+mKbFTirNb1Z6tYZYVumvFvzdZrW92+bh7HC&#10;MmyGb8X/64A20QPf+2bgiDPx/dcxuy+rm2U7PQEh2H9NI0Z/AyeCEzOj12TgMPw6xRkftrBGKLhm&#10;UyVBuno2eda6GKcMVh4joyuvK4cypiG8HDMylpEFThqwWGg4Z3MBjuucvTAbl4WmcwlgRqmPUt32&#10;banFtJgM3FYcayd6GnO1fAOn1dSdbCuMOFu/E96Mq394t+BkiB1PM8n6jCnGI+IXTeNM17Rr0PCM&#10;MI1+H+OO9DNsmIQS5q1SeUs0YfeS4Afp0GUEYEJhA0Zi69UydDYy4J4Zjykv8T6Zlt8841nDMbrr&#10;Q0qMmXAtLd6RZ31+aH4xsCYxm5+RdPjzw+9WvTVzvuWmgZs++0cHy8mLg+XweC8HXx7auaZ6Bo+7&#10;Yd+5SDJGZoe/sCkr42/jDG4Y9TCD/ntmg4h1naahyRhflfy81epT+oJt49ptZ9dPELG+cK3qjVYe&#10;cDCXcP7aXzPzbz/0QN4DKuLdxJ4lB/dRh2xaM28xaMbHBJVRL6zzm2xQMNeJdY7mxkL8I4w1w9xs&#10;8k3rxx7gGeYmt89btjcoNM3jAUcFJPM/Ml5XuMoZy4o13ucRruxJ2bgzPHB81l84hqUs6Jey3YhI&#10;2XUbp9t0eU4e4uED0weuNLBdQ6DRUiFa2z0+RNsML+n8HcTdpvu9+EblcNK20ma8NpyfGHtwcyjE&#10;6sfMeB6Dm22kfI5cLvTZ15rSXwHrjLykMo2y0RBzNWfApl8bA8SGkq/878NwjNgqT1jx89d5u+1X&#10;f/4CqGkmrInOcBKXOgTeyJe/hseQ2LFFujn+dA26AZZNefcZ5H9oam55yQMKD+Hn2sk+5raSh2JP&#10;npDusfsdH4DgYZh3+rkIVYFP5aF+etPb96rY58HpR8ryM0YL/XJZCKZvflluCVf59t3Z6fLzm7fL&#10;Dz+/Xn588y6fuHzz9iyf7Prpp3fLTz+/XV6/fr9cnF2B+6Mc6p68eJUbtjK/tzpWy7XynQeoyAX4&#10;e4d1xbOdHnZ688DNxe1y9ub9cn56xjrkUw/adp53MKYmtEJoF1mdtQ2VzngsfT5gy8ChYerMmO0G&#10;4a31rWJfDm3HON7x3A10N7W7yazfTX1lpsb2nXscluvBVw4x3KDcr1KfhyMqGH/y9lHpe3mZz/C+&#10;03obx2U/a+an4byxT6W+7KkAt3sE+sVn9C/+5icDlX8tX2ykAX/g8WQeqsELWgiyPIb2PLHmdMMf&#10;/Pyc8uFJ2sPPnCBaIod9a9m6mj8bvqm3rnKi7aWyjJ9rlk/8RK78OemkPElfEA/765RnhpPGudCG&#10;dtahG/2xo57WXzdUxrVMZVTggY90Dl5YN/aVhd2zAbY8YHla/LMs/eGPEd5N99rSsbQMn2Cko2m9&#10;hUeFvt6sU4UbMVPp7OLsfLl4jz2/WC4vrnN745ntS7uqsHnmQU0UW9x7pRzwaK3cC2DMA7aHEypQ&#10;ZMP+5Di3QRwfHWa/UD5z8/pjlJRU6lMJycPsHri6n+BBa275O/Cmm6nYN2iHmbxqgG2YQ6exeW5d&#10;ShfqSzpxss72gXy6Zx4WXnXzXVM557zYAwnajL6YmwXkccZb28rS2/aUwRzYwt3jrGIjMoeyVcY5&#10;PFIWHC1Hx94CeRjeS/mk8UDXw4go98FjHgwBOjj2tqODKAnPz0VbP5UiVIB8hzz66ec3y59++Gn5&#10;T3/5afnzT8gm5NLbs34Gq7B6EK8yjvuzVdCBNtDHPVr3ag9ol6nY554HTFVrjcgr/Txwyc0z8iKd&#10;yDZ5qiI1tM48gvrIUyrYZL4CbS1fxUJfAtfalx1H3N8/2N9dDg/3o6wo3+UFDCm6zn+hZRT7EGG4&#10;BpavaRvwCc3TB9sPPVjyU22XF+f5FO8ZvKqCmXDkld58AQ3Jl5sMAmPCmTxiGbWWl4OpFGxbe6BS&#10;Bbopj7wNIbIivMKf+FkPxyeCe1gsznNMt7whJ1KXuikvhtZSBuAzPJ60IL/2W5USkN35TLcyVMV0&#10;6ljFPngHGnuYmtsi4Vn36XOoCl97KC7vauTZHEgGpyFLcdPG0EPekx7ZI067l79NF2QH72utX/oe&#10;VkzdF55KfWl7lUegl8ZzHHnPfqz1oDY0QVYDCWt7V15mDLDxMZabQ1z57tnjzO39zF34Tnww9lEV&#10;Y1Xsu6TON7nllbIZQ8Q3PAwfKIPkhdw8A5zMH237sHt5T6+uOATu7Pfh67aRRld6e/PUVOxzL9o2&#10;lpY5pBU+dIyc9m/iSzplhFZ5EcVvrEDnGOBevnv4VZhp383h9Z6yzQNi4A1ZrmIfhOunebMGp87W&#10;p4vCwNS13Kl8fQPu2be3PRk3dR3js58+KmldrIPl+4Ut22+X8dP+apl5UUFlh6SXn0yrgniV++4p&#10;9pkCjzCdq0HNtHfthrZ1mWtIM+iVeTt+n2GXPMt3eNL+pC4d7RM3KnaqWOZYW3idb5Pc9ADwBYbe&#10;iqOCXMel8Dqw5GVxE/y0Nlm53Rq2z8jLME/yzT4eipF4KjzkxQf4XDpEJgRK+UZclD2p1zPKtC0f&#10;u477yHjgbbhXUezLp3ivVH5gvgjswAWe7aEczNe9XPfoV/EBG57+39n702bLcuNME10xnXmIISeS&#10;IqWqUpWq77W2NutPbXb/nP7oLbVEkczMGM88RkQ/z/sCe++IjEyRGvpWm12cgw0sjA53h2PyhUV4&#10;5O/FzXJ2fs0Yjay4E8fWDbw05sDPujPnsQ8a9hE6Oj9WuQ8o06ZHlLe1u79sMQ7FjjG1c1oVsYEb&#10;hDk2+KlQ2xNFNMpyju6evIp9B4dPmSs69jGXBQ+OdXM+QiHpI1qASZ9T2co+rJy1HPfpP3grN2zO&#10;JAu4nAM4jvIsJ1GfjbO8y8sq9lnO7N/6+ylePymrgpqKLY6x28vzF88Yn5+m/hvmySrI//DqhLH0&#10;gnlr+3V4gB+VabfBrZ8F9yIaLw4ID0mX9HfwSRvEi2OkivPOeZ77MoO3Xx0fLMf4vbWvn1Tu2Jn5&#10;OH3VNZb55WnrjLIN/cx4Q21L5Ao8G1rznPUu9AivV2QGVrk1tC6S0h+cU92BV5Xabm7sI84LqY18&#10;Kkz6qeUoklC2Rdz5GcHz08yR/BSvaxL5WDx4i1/O/PHLh56VC5v8oWm/ILUFYemG4f/IGK2yJ7Zy&#10;0PCcM1OPMvUCvo1COjJdOcNCBv4CL6zvaFpkn3Py+TJE5rTy90a7c9ZFuY4l1IR1XgIOlIHOo7Di&#10;QtyZx74gDcPjwk59D1lLqti3PKDtlPn4kfLCl4F26YOkdU4x+RAYPFvKS0HApjKLhdt3pxwTwsgi&#10;fMW/bWachmdV7JNPPYNSPqjctuvtjllnqbTU25YcX0SCcrKKHt7E1rVs+x61wM+dn7l2sB8MeaMs&#10;kl8EGViSeOUG3JQrPnLGK47BmTQKX4aulKEw1ti2WPkeeQhPdo7Weuy/Xf9LH/lHOfeRtnVslKd9&#10;Vn47t+64b/3tR4GD+sVR5+qXyDV4g7XCvLHTfmA6cg2QnBMqDyoTKmvatsTzlzkN1vqV6QrFKMbI&#10;145Z8HRfHjS/87/Or3ym+KYFfm+Lc25RpT7WOozRzi3S70gnz4k3fcJaXmwZxgeXPNjWzMfAW2DC&#10;ne2Xf0zX+RIuOHW8TgHExZtybIf5oP2QfdJCvHSMLRKsujKbePJHxsirtNfnyBXKkP8yB6Ft0enA&#10;yoOOobnxL/OBsSYAVo1t1CjDXTP5Yo/zI5X78nIf89ETX/SDjifeJM5a5UraOmdk7pab7MmrwtFU&#10;3HP9F7nH88STL3rkhQfnJbtzXte9CXFVPINp5R7NBpS48kN4At6QJv5bXtY08mPwN3g8LSnNhjf0&#10;ED/OASbtjMjen31/A8/G21dV5nPsjtIwMCtjoqNh+8I3Q2cGf2W76bvuz9wkfbd8IM1T7+CN0NxQ&#10;46Sfj7i2LntrwYPsbYT9quWs82vJ8slzre1Ju8xPveG/0a/9GkLaHXzabgdnUxaWB5nTUBfpxYcv&#10;gPgp/DfvTpc3Ue47Z53GXIe5iS9ikCt4co7ri1/PWS8fMufYj+wTF/Y5+TPcTP38Up3zR+c69k9v&#10;tvWLAs4vMs6HFy138A/lTAW/VTvibz8pfs3Sfqi8tC2zH25amxoXEzh8Dkzt58oM16TOR64YR5Vv&#10;ysLss7jmBaYpi+e81LlE8CV/vr+OvBG/wR8MPMcLaRK65xPclMFffoFnRVvm4vJJ1rEkMyxAY2yX&#10;cxb5y5f2ImvyGU4RKUFpgAXJ5G4ebCvkBJbMYSrTOZDGLfElipNoBYEHL5kcBEGDGdMoO6Odo8iL&#10;IpAdZHSKdJLR0RU8FewykJ23myu+meTbFr5J6saTb6/4WQ+RY3V2ZBcdU+NY4lm/zOCAlgVXBmcR&#10;2w5hvom82Ag/hAuw5K1SXZ6Fxzwt533a73MFiPXZMcS2DLGe4GTTrbhPnJZax4PGJ+GoDeG0tJ3H&#10;wD/TGB6FQd2kSWTqs47aMqFRtmfC10HPMluoNJmDfAVX8xhtB0sdQwBFG1l6yKCkUSQqQxUPq3oN&#10;xDMFrDi2bBl58krr0ppu5CWbRrdlrfE12zAFfzsvMA1hJI/OsDlArvHXfJZBialv8oBWOFflY2fb&#10;48cNCPzI+YZlgYi12wmgvJxPZ2jTruI9bTANxnJShzZljzBscJw2bNLTumvNOaDK8wrOVfw0PFNW&#10;0lBG8SCOnCyMMpss9RdHpk/mwCz9nVCJFz/tEUVa/JOHG+7GAYM6wmh+kiQ8Y5n8yJcrHFkRRlmS&#10;iZg4GUhpu2fb227zJx+uybTmMf/IFjNATlttx7otbU9wkDhxWr+lzYVH4Zg1jHx5YiJkPAmq0Gj6&#10;yo3w6ip/odGZpegvnspf2YSbPKG8JB4wA8saVmCn7Qr8CukZ1zYUpuLX/KkjfmsceNDrM7Z8Rwc0&#10;sRFJNvozf6lb1yfiahsfY735wzXtgC80igyoq52bU5vPvjW4GeakMLQdvD2V/uwHc2zIMzbKzCNu&#10;hgtHWrLRNtvO/yeGpLFfNKQtresfJaYMy2vQOnPbrnysjBQ7G9GYUdbPGoEZ7icmJQ87zedphvm8&#10;gf/h5mfg+J/ZDIJLo/8I8xcVS9qk52f2n2nsXzFltA3ajnTN+AtctVlaTWUD4Z9n2gD6SyXC9XF/&#10;qTZNuV735+wv59fMtEm6soSkMyVmZZru0zJXKVbBa7x+mnuaJmxZtZ+WaMCnIf8Ws4ZBrI4KV1aD&#10;O+pr2vk842vm00+iCFg/UkLi+Un4hvuJmc+kD4/UmM55juOaxnEm8yfms276MfgkvOU7B+xG2Vo+&#10;WpxlbriGh9+oJw9rk1DTfBb+U1N4VvI17sZ49HPGgUsnvz9vqoRVu8LGp84wLW9lxMOG8SmlrII3&#10;cn+WNXQZYTorKg3cNuf4Bb6MM85f4je0uVbW8qQF9FuN7ylrHZ9J95wgmGakTTiOJnCMvEYlPH5j&#10;phkRm+HxGzpcf4bZwMIvmF9INcqeRm/qsS3YbBqCmyhTYD/At24TeB5c2m4YC6LdrIyHn7A8Fwem&#10;jiWubm1DN921EZZp9MWOoPQN/cDhJube4fby7XeHy29/93z5zW+eL9++OFiOj3eXrR03FiibxKvP&#10;yDIvdB4nLp0bulFg/xSGbKDa5kwW6ZfTdQOIhXpc+u0D1qNMuurHqhznQYBvB6qwp328w+J+d3t5&#10;srOFi93Tbi9bhsW/tWzxbFjisY93Z56GqUBnmVGwYz6XNzWn5TnKlR4IYnMTCfVuWa+WvFtuyFkm&#10;z/oDC+HTPt5mzmg66vKGxm1gcQM1m6jeYEKYcck37NbeDmHgVjgHrCoDRhERuRYLTdwAj1JyYPVZ&#10;PD2Jy6Q0uJSvxHtYjp/SwaANmSGhCc9GGOse9z5YIJRPiQsv+Ze5+3CxTmZl09W8HivLpG+FNS0D&#10;a7nWa+TKtKxNM/nR0EJdm/JifaBcfrSJtJw42X5PCaaTf21v/gzEWJ3lDtBX8/A5V3eUyMrfuoA3&#10;m+quAcGH6/rpd4Oqm1Twt2tI+D6firkZygr0gXsP51VuvWPNCU61N7ddd17dP2SN+ZD108Pl5v1D&#10;1WiBHdwJmPTKcEXIQ6H38Ab73s/I3lKOShEemHqQOW58AK4q97Fuvb7LfpGfn3399mT54eXb5fuX&#10;r5c//fhm+SP2Tz/i/+H18s9//GH5xz/8cfk///lPcf8J+8c/vVxO3vZ2sw+0qSaYAhYPWcZtI49U&#10;DOkBzYd76r28W05eni4v//Rq+fH7V8u7N+9yawVMmXzhW/sw/Ty3o9jnI5y08oU0oh22BVlRXjFs&#10;8B5o6VhSV4KLKgOqYEvfdV9tm/5EX1P5wkPJA/rRPv3N/S3rdm0VOkpXrHSTXm7cQkmKdV6gUoW3&#10;rvk29k2/8HCvIgF5hIcUHcsEoCatIC5Wvsd1L6EKKj0cuLzqp3lvb6gX1HqzIitHcoKPjx7gwg93&#10;H5frK/iEtDdXHmSqULRFe/zE7rPl8Oh42dvfB/+9CaK3x3iopHwFNmCaSsXiJjxMfHhEwIA0yhPE&#10;ZV9huso43O4pFc/ivnMqylCGj/GgbWyfsudlD0aZ6EGKB3eRo5VR2UuzsGnwbj5qjJ9ppitt3D/L&#10;4af0GnDYhsJFe3C7hyndobEbzsCgDHr/XjxfLzcXl8u1m9OXlz0cPz9fzrC5CQyaSI8qi9BPaVNu&#10;kmC+YrlRFAKXbh57MOntjio8qBTqrRbOLQU3fIsVt7K1ezLuC3h4VuWUNDsNz2a4rI//g5nNT5S9&#10;PHimrdJzc++2WUsbjWFRxBY/Aw/BSdLKnzWRS5YX9z6HVB4YrG4catGUQf+NbFKWeHuoSkz2n/3l&#10;2AOK3Ljn5/ftv8APLM5NrC/7nio1qpxFv7Vfq4i6D4/m87vQxHYrr26voMH52XJxerKcnLxbXiMj&#10;Ipdevlm+f/1uefUO2qjEAaz2bfdbvJHviH58tE8/dsyEv8S7fKa/n+MxzA3+Ma8IXouF4FW88Bw+&#10;J417PNI1B5vhUWli+vK9PB05NcoSt+599iB94nDIKHORTrq6v/NJ3VRr/Y6D+oUjFNJdWfHfPjoP&#10;+fWH9vwJVvbP8KTskU8oNYalSmBQTDeuse3nM337jgegzsVyCJ2+lOQxKcu22HZwE8XB2PZjw2tH&#10;O4dZt6WFrZ/xKyesh/pmG8N/uuBSuevzxKsHo8Vv+TTjbOAc7aJecbHCie2mteH6CT+w9lCxsAde&#10;w6GP7VrtoxtnOeSzdGGde/kq1XU/NLWOeqeMHH5pHpcyg6/y1uQbjXMQy8w8QjvaYnR5rtCTMnHh&#10;Bdss/ancFLZQmTJhdh46z2GEJYWJ64Fz/eE1LCWO8BERq8GdaaSRjyOmqGyb027d0ebKIftScb2Z&#10;xnyE8Nz84rtpN3GlS5i04Blv00/Y0lmAecDtjK7rGfoClqTjufk6Dpu/JvVabsqedsI+UqUq6rF/&#10;WK7x2Lal0ZpV+i8ZQfVPWIGneJR+uPinmXj3TzNLXNUnXNjwJDyUMXPCDnLaDsfQpps2pQ5YBVP6&#10;zLHcfegqMTMma5GXnut5xlkl6YZpc5OhlvFMJcGM3cAgoLZFOacikX3BQF++1foYXg6/VoFLGRPl&#10;LsY+98ODPnHjH+l9dp5t3KRH+0P7OI1gHrEdZfCDw4MownugLa4co1X4fnNyvrx6fbK8fv12OT87&#10;jcKMOFbhfDu3gzFGM3bloFllgyh77SbeeWduKo0Lnp03GP6EsTyun83tHMb5hDfrPaEsbW74efA4&#10;eHAemLOwjK3QnLZ9lEbeMkNZfeGeOd0j7ePEfTAvHHwP0e5Y3OcFuY/Sccz7LUNc6Qna4KPIC8dp&#10;+0Pj5K3wWfgOnAXv8DG8DEqLc2x5YX325BfVtuGvKvVh8/lHeUBlMOUlfp7Ft3wwXW8l3mMO7e2N&#10;vpTgTbnz/Np1sLeDWZ/0U26p1BUFLWS9czdNbumzPNe18hj+yDD5HRjbh2ab2vbwuTwvv4EnedH1&#10;k3N1vxqgQltk6hxbE9/zcWnrfPn42fPl2XOsyoi2QXjBk6pCYn4L0LfhxR3hk2+BxQt4pqKfij97&#10;rMtz4Yt9BLhz3j54VzgnL3jLahTRr73ZC6uCq7dFM/88UxFIJaCNm5Vz5gh+5B0RmHbjk84S0T/5&#10;PgSVpsOseEB8UUbGF8fWjBmd52lnnzTel26ryEXbpDd4yFhiO/izHBXrnCN7Y/DJO+Zn794sp+/e&#10;Ml87ZT1ykflbL5RQhrsWLFzCU2mMn8ZIh8qKATo/UczDds7lerBjskZelmdy+yAwWIZx2bclrbTU&#10;ytzyhDJCN2e/tmHYyJMNO3E01+3OKVcvWwU+gVPGmldebH3Od3yOkQ60MzJ4wKE1bRo3jPVlTgpu&#10;w8/89RPU3sDVtYd9ovMg+7G0H32b5znXz/woNGy46/m4YY455ilXR926RHl+a52IFOQNfR/w8qJ1&#10;bn2jHtazWlKSQCtPOKcgHT99odB8ld3avuQRtFOO+NIqo5FWY04pHMbb5sx/7Bsbds7RLEt/98+c&#10;qyNng2dpZVzpl7mY7rCzj4mvVZuHiQwEV8ZLE9dj3mLv+iwKfMioKJ7RZ1U6U8HUdbPrkoODji1+&#10;Ujxu/F1fOBaqNDTrl1c843YPQOU+XwZ7c8oYdHKWFyR9UfJ71y+sY3xRyTXN2elZXnjyZUGhtizb&#10;qMz01mDtfuBVMR+ZApz2TXGVdmqD9/qDffEgL2BrLLnpTaYRJ/KO8iV2zKsdw+Wr9bxklmt5Y767&#10;Ee/czHEj8wblXuYG4mZYnwM/Y0Nw5jgLznGruOs+0eyXMBHVWbQcvG4jFeHP/vdsAMYXRLNmHXbO&#10;mTu/aLa4I0+K2vBPU/4s3subxe/kp+4zVX7aL6cJPgftNaZXlopL1yW5tfHiKmtl5b7kMK16OuoD&#10;5GUDeNu9A+sWBn4kJ7C336TOyADbWMVv2ypMYkljmZmX2hegReeEa1q3HGxwU7miABDf1m8b0vdi&#10;1+3RJG0844dyYnBnKssevoTLG/nTHXYVj4mI0OUv8lofdRrcMcH+avnUQKCu8f5ZVOQcaUL3sbb2&#10;2RJm/0l/hh+rQCq/eRuzc9a8bDg6EBUWcU5+yISdgzZyKIRwo8JOoQa+b3K5sHegUMCJp5Y1EBgg&#10;ixCZMAwKoZwUKxjCpMSZTkaLtq6THScL+BV8QQRpojRjR7OhuNEcdoI9yrCmSbBZtzYI4icwwDim&#10;z6I4RNf6z4/oMk+QhaBh8uLVym6CRmsY+Czb+h1wfJMtsIsrOshqUUk5hgvvvMVPQRgYnHMOgoao&#10;WuIbJxT8CUqMOOuiWmb3map69bbExFonIJPfppjRjktLRtuFV7zauTKIkN4w00QgUm6El/gY9Wah&#10;T5qkp0OkTdrkk6VanzDHpL66hnQyW2YU11P5bbqdvGHJv2r38GuTf8aN8mdbxHWCeF7BOGw0zHFz&#10;E2Taix1pbJNlUWTq1mOcNHViO+0Oz1UIa+IJkyLOvFrhieFBuBue0hMsLuQBk62STnekTfphTZnJ&#10;M/CuaGsbhD+wt8yVIVv4Brw5gZ4DkHiNK12tYyQPPMFXcbZSpuN5Fis9xbvliR/LXpdQUCfPJg12&#10;sw4Lsh6tofK7NsqCSV+YzDDrLE0Hn5oRk1pJk7L1JLDu5GlpJn5C59B4nd8S8jzsrCxV5yf/CQYF&#10;GzAYNnlbWNcw6M72zDDT4TQ88eLevl65tMnrLQ9rHuu2Lm1glD8Hr0IX3fL5ur8Ja2oc9U5jeINH&#10;+WFr3QEjdmbQq7G0Td6sDNRj7Ch/RAbfwoedsi2ufSTWPlfZos2mSOjimFHalNcG71Fe/eW/bGbM&#10;uPjLk9JktjtmtCPtmTB+YkxfeOsxaJV75GsxzTw8+fcngTHrcoZ/hMesC4h3I9dwMatAwlxRaP8C&#10;sy7z38H8uxb2P6sRv38Zjv8cM9knpcfPzwzUbHg/N8lT78q/GaZZTxU/Df95Q6pP6h99xLAvFLAO&#10;kgkGI/wMP1Tq/QVm1V++nK+hbeHajmcjP8sWWNOhflrezFvz0/ifMynzP8h8CoVPmyH6Z+2fwbt6&#10;nHk+i4/ZCAMfK9mVv2FG1oboaUx/hxm80nHBuV0yRLZ2zuQi0wPYLq1inJy6uMr40TlS+Iv4lUxc&#10;tc0q6v/zRNwautmSFfza0Ya1mc+fxccZYSvzZQA+hcuH0Y6V2SwDM6uw3fE0V4MJ20yewjfLGuaz&#10;oC5W58K0M4Cgkp8ulDvGT9hW2dNe6ZDfwpSHAQRu8JfHEW6aGZd0w603/pWy8TCGpZz8bsR9muw/&#10;zEzwphEGMBafk7Io9uGKOa3BqyZs4trATIDKt7OI+gmDp6fsSVB/VtG6mduNv8+N8TWP8WvxhpBu&#10;/D1cjp7vLr/53fPlb//2V8t//i+/WX776xfL06f7i2/+BseuOexXznVUatvdjhsFNPphbqBjvflw&#10;h36pH6v7iMX6Q9aetdvLA55jiXvAeuXBE8qnDCZaKSubiMzDXOx7UOCBwcq62KfObDIRNxX3Nm1v&#10;yLMcN9WYi4J/54CbyB7N7vyVh8xVSZf5q/WbNxuItXlZz9tIgFdFl6kMWEWExntDo5tiO+AgCn3C&#10;OhUEhVmXsLbDMNLxrBLgLmv07YPdZRs3yorkj9KfLs9b+9uNI432SezO8piwh6QLPoGlyn+0HZpF&#10;QZK2hD7yISiItfF5pt3O2cXRsLYtG+/DjV/aks70MWFReDxrta6jIm/lT/+oJDjFfiqramZcKeIf&#10;Rl7EypOxI6iEWpchX8vjWcdQr+sEmd9+YSrrs+y5ZnYev57fO2YYP8oif9b3rnVu75fc9o91H2hu&#10;OqbbjfYqAvW7HowyH+mS1v0RXNdLvjDm5zuublT88hYaN49ZY1kfDf7o7Sd+rgn7wZselBTeaPf+&#10;bnl/pzKfyn23Q7mPcMq2bj95dnv7IcpK2YQ+u8inLV+9eZdN6Ffx69b/w2uV/F4uf/zxB9wf4n7/&#10;44/LG9Jfnl9GMdFygzXp9VC+9qBzH9rv5ODSOD+3ff76YvnT7/+4/MP/9x+Wf/gf/7j84fe/X96+&#10;eg2M3hThAQ39OCcF0FKFwDJZitZUdtDuD2q8FaGRJYSbbPa98GJoBp3gYQ8XZ5+xT3l4uEO/ye0D&#10;bj6PW2fcbJ792xt+PspZPIeHJCBGmguWt0vdgNuLq6vVJ3i9qc/9ANdx2UOhbm//2RIm8nWjtjRe&#10;7wGNDWHsVZT7vIHqNp9+9UaXe2+h+eB60PUjffixt0AVTx8/eAviR/BHuffyozJhD1mxi9xpW+Tx&#10;KsrIC1VODE/CSPYyefMeGHLDx631edhXnu08VdyWABmTBy1WRLFd/qWzmX4GA4+b18DhQU3wDFw5&#10;PNmr8ltuVIBWmtQJXOJCZZ1pV4pM0l36pxopMvJgjau/sDedvE4YrnD35U4PihivIKVtvVGJ7OJs&#10;8RPUfibMT/J62OIb8W7OqyTg7VhRtIRW6a/KC2GwfZSZDXra4eG/7fIW/b29g9zUlhvopAGp5yG7&#10;B16rA1T4wnW+ciYGJziGWQxzWpW22FbcyMls8MMz0DIyg/ZqwvvYSSv7ZPAxcJMDQ6G2DuLdW9BT&#10;GVh+9CCinzb1VoBr8D82zwHAfSvj/cyfstJDsT3aeHR4mK8I7B8chM4WavykSfbgBswJoyz7WQ7Q&#10;jvx072F4QYz6icY3r18vP/7w/fLH739YfkQ2vH73bnl3ek5/8PNDHj6t2zsPoD34sj/nwM0x0TFU&#10;vwoGY0zNOEwe7Zxnrvm5uNBrWFCDm33UOa6NfPyaoelHGRrbnD2v0aerGNcxzTHF/MokC/cPwo68&#10;005jXP4lzoqXM3ce5Un3KLSKTP6Fy3GqfCSvkZ44Xc2Ec12f1YvHxguLtrQeY/GqTxlX3tFYxuS1&#10;tsk+IH7W86PWpRzdNIVptichlL+qGxteHTY8o7yCB3NTjxYZNm+qmJ+i6u0nKkHIW2sYs4cmXNI6&#10;oeX11C0e0o7SVbxN/PSwy3lbbeZxpiPOrME/dZXOxZVlWodpVmWNWidt0s+xluf4tMITadJ2cW0b&#10;cCd+3IstXE2TPmy6WNIMfGpMZ/rUJdzKps328WfKpOaHnOS1PN1RvlFJUNM0wlZemrZJCpfwp/TA&#10;Cc2FI7C0fbMv8Z+0xunR33DTkFbYcbv/3HaYN/lNm0rFc4DFyjubtmHCO1uaqlJGy8wzMdlXpfy6&#10;0wpv0+qa30otK/lGnNYHYf45MzEU2vgfW1wmtgFNM9Lqq62ZuLG6CV/nNuWnOY8uvFj84d3QQHyK&#10;S1z/RprAT1j3lps25ZJ38mf81NGzo553VqFLmapVIaKK085JbId91D6ZeaxNS30qW42xILLK/qlC&#10;FbS1fNcDuOIXbk66yCTKA4TAY93pL5ZHucG4fmU5c8u9/d3l6GBvOWYNo1KV5uzqdnnJvNWXU37/&#10;px+WV4whKus7drrW2zs4rN3rp993d/cz/qjc54180XoJbcGVY7vrtm1v+lVpn3XTVEwAB+nHpPEl&#10;CZXzGCgkFq2x3Y4Js13ihLaS3hsCH1tX5sg7ef5AnUy/mGM4fjjHQM7ICuDXG3CExTIoCnf0Qd0h&#10;CxJnhYOHMtfAZ5jzzeYBqtzO1uaVzgvz04fLPrQ9Zl78bG9rOcYe4T/ArhRLiM8cOuOtSif9apk3&#10;Iop/rbfvug4Nz0E/4aiLCT8UduW08jPzAfjFMHkxNx/uUw7WOWKUQKirY28LSluVRWmrxRpnP7BR&#10;4qjzjnyC9rrzI1kqfD5krnnlU3G6tbXL/ONZFfuePl2eessgfJnLeISfzEzTcnPfjkqOY87m7ary&#10;pnN8XyoQT8EX6+up+KMipHM8+4E84K2fzp9y49LUE3CcBZb5QlfGFOb7rkkj58VT6CfuhpWvcMNX&#10;obWBNEer4dkgf+bas2NWbS+W0Vq/czlx4YtBzsu8MdPP+quw2TmUNFB2iNdrxlsVkt6y9nv18vXy&#10;g3M01oKvX71a3jFPu7w4X/xalOtOai+MwFs74BEu/TYCI00yxkIf52jpT2Pcsl4bmzkkMiYvhoz1&#10;iTyRPUPsTCuu8zz65dx3ydwPqxKzc4LIT2wgMJ/5RxmwBagbMot6M+byvFnXtJrgmkyRr7Yhezwq&#10;lKiYNsrEmD7j8uBny7Q9V6wzlE833s4HXZq2MFn2nMfZ5mnDM2P+p5VfbIygFB6NdVT+JpqIjPX8&#10;pZlDqS8KebgSKfOBvLTGM2GAT5tqvbXUvb2OM+YvnKIhz46VKQt3QmA9sUPm0/a5F6fNTZzSgzjH&#10;hcYbJ99plQHI24w3M52u9KVSTNo1bOspjvUr84gIDNabm2AzfpUPBFT4LcvxSOVkb1k/9sb14+P4&#10;j44Pl6OjWm8ijfVz41gV/aK0Rv+PjBz12t9cL/pSmGvIt6cXy6t3p8v3r94uf6LfqOD38s3b7KGc&#10;nLD+9GWyKPr6wpIyceIWuGZf4E9a9hIt57ve9tr+lD/y6LducTH7l0aY/DM8MkBZhPzpek7lM9dV&#10;rinklZZlbtNrZp8Njnl2bLatU6HvYNeXI1n7evs642Re2kKG70C74qauNyDmtlDpZ7vsr8A24ddI&#10;K3/yInLim0aradtoN3iaa5S0ObiQ3km2MjOfZnp1tWkPbZFfIh/Cj9anfG35qQOcTVwEFvPIi7TB&#10;Z2FwTPFWetfNl0NpO+tAyrFa01cfoDIpcon6cu5EeSZK2yKn3cODLq55blnjeMu/ss+9G+qaZsUj&#10;li1P047J+5rgCZt2BF/2b/O1L8782k0z26pbWx5IuP+r8BnW9EZKg84/hHOGr83EX13hlLZrGieE&#10;54wF4RFgHOHiJvus4NUxXtx0n/N+8WtbyrDVHFdcgON8/caXKSzPzYC+zeKmnBtqEB7kVWFN10lR&#10;b+NTWLayKtapyGLnsyMo51YDCcAGiQPIIIg/N0/sZG7idcDvhoCNVEgpMPL2g0zBYFXlnUm8Wvtw&#10;3paViDzoloTthHlDZtZLuERyA1IYk5bnTzr0sKaX2Z3IHTHhOmbi8+wQlwm1kxfxowldsYI0F9RT&#10;uc8o4XOCMm1hbJ2x+DPoBIbaCcz6WUatYGpHdgHwIG8Z7YIfXd826YJF2PlLmwdjBK4O6NoKlzKU&#10;qakl5U78Tbyk4qSQYco0KRf/zKuzYijKnfwiLiwnn3XVhS9sv/yhvy512RFG+4uT0Vas/k3cBBbr&#10;t438GCTsGmFI2yYc8oyCJK6LtPJP6DM6TfN1wupGtNfRH0Bv7b6HSeLNtpJuwic8uipxjaoDS3Aw&#10;cRG3fqsprtam7cTS/22nm6aTJ9KxgbGCsP1QfLas0WbTrnDqJnknzp08+5mC27x9bHg/P9pFBNRL&#10;WW62u/GfjXd5FXxIr8BGueEBaFOcO6BJ39afphAsjaaZtIkRPu1om2X5GdTyQHnMrMHlKt/IhBt6&#10;Jq5pEjueO7QWBuEpjmyD9C5ti6Mkjj94G3+WlvI3XAuzVJufVD7HWm/TlV7CM23p70Z32oUbXqd9&#10;5fENq3zE7eb4wIGW9IFgwGd7Kj+k/7Dwcvo04cG/VsAE2Kx1YoQz5fFj+wMzddT6PPyEr+PxCzv8&#10;N+let+EkiQl81Gsfn/JDW3nSfhe7CTt8VQW/NW0yKTK/eShv01o+1Gs9NKz1FTd40y5NeaZtmG39&#10;1KyxYt7PDTnHb8tIMbQ5wdMkGz+6VB6cNwRbLvz3NKP4/0AzG7duy8+b/3Bg/h9nRNnnaNt8/BJK&#10;WVc20ScJ/fdn8PRm3JfMlwqOqSz7qVmnn8V/XsLPlfjvb2Y/+1KNhT64+KwhvwzfL8V+jpHWXzP8&#10;P5EV/3eZMSb9hSa428wWYTX8GLH7uUk1o65NuWVY/pxvjXwdV1xYIXkVujEpYJQx5gAtNAWFZpj8&#10;5nmaGVPzL8uZf9mMZvwFZjOD9X8Ow58D0yzD9hZnm6ZPM4zyfrZIaC4ONvBQVPqTp4RpTNFxfc7J&#10;Net8q/SDDrOITVo2fPqNa7pN/4yPf6Sf/pp1/M+Zpt2A7V9tRt3alDkfEjAdjHjR4QceVa6uWj3C&#10;Vyhb5afnNPMsZB22kWaata/+z6JjfhLmMzNqg4QpED38uOzsby3f/uar5e/+179d/rf//X9d/u7/&#10;9d+XX//qm2VP5THimRWTjrWihwUqoh3uLlusK5/s7SyPWXdoo8imQhphKqSp/BdrmliVAddKaEy8&#10;lo/249GHAxPW+X42YrCrg7FpyZeNVl3nZvgb1g3HbC6Zb8iIufYT6cWFc0hd7Mb0SSkw/zKnI3/s&#10;qu7Wlbkd8Sl7BVPXbW765I1i1v/d5MQ/n90P0E8a06kw6SeQ9w92lgPweHi0vxwc70GHnWUHXO2A&#10;t21dcObz7sEuaVnDH2n3lj1saaCSHzjeF9fS4UkVHrFPwPVURJwbYf0sMP7AwRrEvYp5IKALHd0n&#10;8Llwd/Np4lF+Wc3BWQ/0hqnB1/yYJvguymNm/9UY1bkydoX9NR2mkQ7Dk0wtkp8SMfP9uS4wd1P3&#10;pShp4prZ+XvW0bQz9CEsdBvluBHYmyi6IZfDpbsNhRbb5hoj6wzqgV88ODCuhzhde2Qt7Jr17n1u&#10;1fMmN7/K4C17lpdDmfd3rLfc5PNQRpgdo4ZNWS23Nxr1E6skTlLr9lYCD5DceHZD+eTiYjk5v8hn&#10;0c6i0NTPx5ycXSxvT06Xl2/fLK/evo778u2r5eWbl8uPP/6wXF1e5I3zUKxIw5WX5RUPLXfpQ1tp&#10;6x3tOH17svzp9/+8/MP/+IflH/7hH5Y//vPvl9cvv1+uqNtWTKXQKPeVSBboD20zhTYPbau4SzjG&#10;5PIBNFn3M+n3IP0kN2jCg/Lp6oZNeVhaPn5COvjaPh/ebL8Pnz8ijbROfMMELYduubHPvYb73LAo&#10;7bzVY5+++Iw+9BX968XhzvKMPnVI33NvxbWga8PwtWbVJPdAfOsfmlx7k8d1bvBTaUWauX/oPqCf&#10;PvNwIgfL7gN+7CeOVY5UFqtMJszGyQO54crP/1CmN0TIW7Jf2VY8svYNP8C3tgkbngw/DeAoOdDO&#10;xxgf5KnNQFOtZZq3pfm5WA9UVALzFgQVuVTqcvNfeSZezWOdbl73tpWbxc/1+Yng3GzpnuiUDaO+&#10;FWy49Y64PAO78AHOhEWaypumEQ9+lvbtm7fL61dvl7fw5clZD1i05f8qbJ4Bw6V7Sfa99FFaTdEe&#10;3sunKvapqKZygAcbhwdHtLPKah7kh1kwSjvlffcEVPiUr6AX/JIURV2TYzOerprYtrl/kX0T91OQ&#10;Dz14HO3GTJ6a6ecei3gTZmMBIXDMemjOkDlDsQ98q1yqVdYE56SRN6KwbH+nbPcVj6Dns2dP85k/&#10;aeqhpqBYVmFE/oV28pRwiLUlY8HeAfwAL+zuH6QPyqdvoMc//+FPy/+p8i/2+1dvljcnZ8ipmyDD&#10;Q2f7kC+We5iefk1/mnsrluMYE6WD3MbpDRsqffSwPUp+wO3Lwu6bOSewnwcof+KKu+LQx44vyDRl&#10;wsCvCf3LnGIgMviO/HZ/S9kwD4TE8Mixyj/N5nPLaN08YsVWw2pzYBJ6YvFn7CSd6xbhSPkDduNT&#10;6ggrwVcOxsC1yWhsvlk+tjJAOxINM9sSvIiDaQeONq3Gctcu9eSpxrBpw6ezbvdL4TUPs5SBvWEE&#10;2ZA93ir45aZUZKR8GXyLDIy4kDbKWfuYcFBi4lWYSTJhG1ZKN2dlRfbxZpuwaYcWEzgHrOlbgd1o&#10;8zZ/0lGW5SUXcaHRiA9u7IMjjfk3cZCAQGS9FlCczbpnnzdM4wtKFFcesNwNWD7lW8zMhLEa8RL/&#10;xu+XzITvc9P1HZ5Rx4a37fRvPE/TNBuBePPs/4A/fuOoshjtc2Gw7fwFD/LndEdMPTGz/tYXT8Ic&#10;T8FQcTZs/aZqZus113QTN9L+OaaQro1wlUeFcm0K/3jYMBPmHnz2WRjLl/qTKuG2xV8TFoc865qO&#10;PhC+m/lGv4iiFrJznrHoVzbmjAj/fDHBsHmI7807vnTkHMQ01heZ5/yBPlj6UC/l20j5NXvpQ5Zo&#10;nOPl5qrRN81SWVa8zP6rnPf2QGV6ZDx5qqTj/HJrOdjfXZ4/O1q+fX68PGfNo3z31qQfT86Xf/rh&#10;9fI/vGX6j98vb96+zXwin4nbVgntgHXQ/nJ0fBR7cNhPyOczvIxhE+8ZTzKH8UUQb+BlLaqiSZRN&#10;VDpz/aMLPLje6DdhM84y1vsf4IP5grf0RanPsnaq/P+BOM9E/BSsZyTiS3UA5xfSbK5I1kwintb4&#10;Ks4b3eeGWaY4z1gAjaZ88OzatQ3LwuVg5+Hy/ODJ8hX2m6Pt2K+Zt34NPg/3GGdZB0bJC9y6ttPv&#10;efC86MVPClaJg3YDq2Y1R1EmA4fNl+900wectwgX7RSmnjEzXh/s57asXeaKzhvnurL0GHkHD9UM&#10;HMHrwbXxtNP5RuYgwGF4+0vn8E6sii95lPYdPF2evfhm+e6bb5avnh4vR8wZvKHPk2tAznzePmBf&#10;6Lxh9hPmIqyPVexzbu9cwxv/Oufo7X1RYiGt8NvWOYcSL543PXnEutr1hXuPpMlX/BjzepNW9QCE&#10;tdTtuJV+YhuxXVOOMci/QXfTJ8y0WtOOPOmrH6rIk3Bc5Z1WnvALf/ksqLSGQeR/1zymvb65Xs5Y&#10;q719d5IXwX54+XL54UfWgi9fLW9ee3vfO+bV56xbXWtchwc69+tcNXMW6wxPjlaFN5RH0Cd0qkyQ&#10;psKf/OAk6xPXAuDGMOPm/KOyruu32q7ZKivWNv112K47qJ66ss4Lr80Xu8AfdWStBLzWpdmE73MT&#10;mImzHl8gUzFV/2bamV/j2OU8Rlz5ieK+SMNab9QVKpI1T+ArtFQuDHhCf2xS+D/yWR2QmDVlGDzz&#10;pkwDVL4jQUDJ/m7L0U0arRuFind4wr6rOE/Zox8nv2sXPWbRjPAG+AJTxxmt/UC8i+O5Hp80V2lQ&#10;t2NSaeX6dipQJyxW2oLD5KOHpl0TD7andQTPpIvyInDbzox18LQvAilzyDRegATn0No2uj+ggnKU&#10;+JAFzxlXnj47Zo1T+/z5s+UF7teseV48PVq+ef50+Ybnb54eLl8dHy7PD/eXY2TBvmMl8IpreVU9&#10;hNwke3q+/OjXEVjn+MLkH354GUW/H1mD+jLla9Y6fsLXea3zXJtVHQvaibXPuqaKIh7WcaL9CaoN&#10;q6k/3vBBSIIxzPTKxa71XdNWVjpWFJfrcma+8DYPc+4x98L8DL9fPHAMcC2oezBsbjokfg+5rqt8&#10;r8Iz9Cevfc5CJ6zWjY8/6pIn5AfpCF02TdIHzrVdzYcD9mg45kv99HNjmsqKNe9ogodV+bUa02cO&#10;Rbr2b9ITJ53tv9lvcX0CnbL/B16FyPlm9w+Rq/CZeyLdW9qok35uOc6lHANc9yoXtDfwxJR9ynwA&#10;WulGuPad6+DgTHm4wu1cj8Iv0NmwtmH0vYGj6f5LZiWfhjtNHmeQ9Q58/dRUZgDBfGzdI6/+7rsO&#10;mgBn5Dt/JnH/NPyKDZ5VegQ3UXwcfTl1k7jzJyxlRdY40c1GAQNvJsUGmgBgdN0ccCKjkFDZTgTZ&#10;MHCI1QPyYgdjGIER6VZgZSZzQy1vaYQJZAZtJ3fm892PxzIEMKh81Ot/mZzSYJXYthSI4ERbVJU4&#10;QTIGaEN8yygzFqkVCA4OTjYUGPjJJAv6NyeAJCa/bbTOh5nEqJ1rh87mSjqqgtiyJxwysUqP1t0B&#10;wTJliCr6QJR0hM0Oky2MCX1c22M5/I/whmkCu/DaUBJkQgKMTristwKogsgsuuIhE4HNAq0L2szv&#10;bE+cBD8DiTrNP/BHmLB+BGfaKVgMczIIKpK+b8t1cj9z5c9isRFGWh5xUp/1x03dWutfp7HNwhbF&#10;KNNqk9I21WbxNvjVQbADs2FDCAQP7SQ9FsBHVuMUPBU6ffs1gphn+b0KSggiyjOPME7YzJtrvB08&#10;pYETY9JpVwKDtMUC+EkAPjNjLEueuKVd8qLtMlvgFW7sxL11inM1oafAymCnENU/bfoUgpC+NDcV&#10;i9fCEAECP2jTR4A5rnCP+ipgTAcOyZR8KaHGMgpVjbA5OS+N4Hfc9C/chAm3aeLXLU0LlhW0F2jT&#10;K4gIfSWRCBGOwCUNa+OX1iMsMCXpJqR9Nq+01xpbP3HDnzTTQqRZxiDT2sjExuEERtwsGuJ+2l77&#10;e5X7Bs+O9HHzXNpMvBjOf8pP/cOd/jynzbOtPdLre0fla7kyf5ZleMqesqeyVWXa1J2/dXrlQGVT&#10;n2M+Wg9V8zfx07rhUXhFvikdTNE4n+eBYJT8iFvZ8Joya/DbtJYN3nXLmzxT3jqOCgUHsPJpn4WB&#10;7MHd4rf+l0e0kTDbEsJgJJPn6A/NQJsf0g7hciFpmwgiPV5pjaxqbe17NBJr+5T/wOujiwCtqcSJ&#10;dVDCxPqnhpId96g7459vBZGXZnWzAzNzWWLobmAK5We4VFO/aZJy/s2wlrEyyTutz9P6o3e6n+Qa&#10;oZrN1pAaT+2slTY0kiLX8T8x4vzPMAVvwDTzxCFsswjihGwNJyl4AJ2uvxLeJo80lhWrf8R/Ztdp&#10;1unW1rDR4ng3cE3mYAl3blytNrAkcJ6brrRuXMrC/pRmTWeepDHLhpn4GbE8wXPyFOZ98urjZ8P1&#10;NigVPfpZkHXd0ybNzBNrmtr8jzC5e9N+Us6KOc0gJfRPQ4rV4+Sc2mnCUWGgEbBhUqqIT1uByv7T&#10;HPzVrH3TJNewmtGelZ88adiG2czyr7UbJn1Cd1p+DNPMOCFfYdvmr5oRCGOz8bf6Uz6MqFXJmJEv&#10;cn41dgysWBdWFDYrfrJZWqUk6YkvXUkBEFmkBdZhzcxY8CCC0joMk5+y4xFcWoaSeM3Trbd/PFGp&#10;UlU53LbaZstJyvwNiE3NvzCUl8pe+fmpnVnwhw9HmRHmxiff2gQawwz+NOqTpG0J1mulPkknlFYw&#10;+DBxqTDWVhTZWInFv3h7iD/jj8ZiweF7LQUQQ3Lhtc0u4Ji30nbxp1sAai2h1vZaheM4Vr+01xpP&#10;cm14xmfizddi4iOsbilkWv4Im3lmP88aI2GOrbRZSz1mn/MUfvHbMPlHuG3NdK1SiEf1/KxIEH8h&#10;sAxNnkeC4LdeHsqlDx68zxgcjFGu6w2tdRQW7eTphzkcWOFkFY+xDv2GjbwjInFy7OrTTmRe2ZQ+&#10;LTUASOf4eEYFD7xd6kE36l98dbz85nffLn/1179avvv1r5evnj5fvCXrEXMVGGPJZz3I6tqkCmxP&#10;sq51XuTBUJRvWFM8dhNkb2d5pGIf+aNo5sYgcVEEynoHmM0DPHBVeM+15VxruiGimxdRgNW56uSD&#10;zndthzZBNqU/pMn8EWvyZtE/Hihf3msdWOa5qXOEh69Mai4KX41FQXXrlP4Jw876fTJuNaf3b+ax&#10;jbR1cz6fNQC4WCnUsUb3Br9+8lf7pEp6KkzGsrbTikvXebEe3tRvmolnN1WjxOemKDTyLUiItDx4&#10;AmyEi/95m2RgCh06R+cn4c7ZdX1e+W1rhGLxoW0YOElaLGVNuewfT8lCCNH4scY1fmQ3LoSaT4mu&#10;P0G6wtBytdIzCm+uF6GdtE19xGWOr5UfbZtrQvzZ2HbzWFqR56FjBTZjBvz20X0cyozlOTdoIbe6&#10;doU/Y+EP3MgyrHXLo3kZCuvmoMpjt4YhK2/uHiw3tx4EPoaPHy8fHnormLd+PFneP9xe7uh73t9H&#10;qRmXNA8jnyjbz/JiP3xkXZy/e9r+nvWAKIAHqb+yRraWp92YrL2+VYnicrm8ulxOzt4tFxd+qvQC&#10;mCjbDJjyNzgFR65H/HjwI/FDP79774t2V8sZ+TxofYt1Q/vk5Hy5vWENA/HBMBY8PoYWD7z1wU/f&#10;CmP7R+Qx9UWhMfUqE60e/vNTtcosSpBHHjqufNCSQJqASxqUYe2DN929V0o4jj+iBmt9ZM2Rmbfy&#10;Au2Xz+Tjrcf0iSc7OZClI5CHcoUHm74dNHvbxeMcdj473F2eHu4sz7EvjrQq+O3yvLc8PdjNAaA3&#10;e6h8pJtDUXCW9ZX0vxffbhDfQO8bQL+lbR+yr+I+TPdlPDiyj8lb17TpGmAcHwrehw/SGt65dmP4&#10;arm5vFzeU2bwRkvl97RPnK36YmKC6zZJPsLMvoi1TytjHxPXvue/fstybYv8BkZt9oy8nZR2+rnw&#10;fJrWPSTSuD/mujlzXGnq2hw+r1LszTJv53LTNhu20k+apF7xL75wyO9csftpSRIenLcFeujuPq57&#10;rqa9v6UvXd0s3jb57t3pcnrqYcpVblw8v71fTrXXN8uFCm7YvIyoLA/eqB8bzuHZMVBW38qNLh50&#10;bC+HB+6NbodvdoijhxZGUs89gXkLg/tttqNjAo0BdnGpIHzPwibjVBpkKgx+ZYX7XqGSuAAJGafD&#10;+/4JnXS0n5TOPseQ3r1BZZhzRnnc4h0L3aeae1WRP9iUQztz+xx13iG/3DeR/vL6QRTEDxjTd2gL&#10;uJY/ZCr40Lfp85lu6rcgy1LeeliX25Gky5Pe8Cd9/RyZN1i8ev1ueelnFN+eImeucigmSqpcolKB&#10;e5NVNOj+Sfc6xYFjjzg1TuWDHihVEcWblvLmvmOVeJB3gEr+E7c5yBdO2qfstE4xIB7jo11ki9tw&#10;EpMhYwEFBPfSzTHkFptbeIBdue9c1QKRzco4jWGlDX8fPaTzIE+JgpGuWGVw+phppKW0Bx+W7Txf&#10;OZf+Bq/TMCEK3LbNXJrOP+wfa35Ix7fVtslG4yUKW76z3sIFX0KzrqFJRF3SUCMvm48ksS1zWOuz&#10;fWmPz5Y1yqRsK9PNDRTBA/hxDHQsFA5guLsjnuzeWJrPK7qnmzQfkAkfGHtUfHe8Jo+iwZpsN3B2&#10;7jHGAp67r6uFVqRZ0T5+6VfbOWDjNDOtYdlioxZpWgUcP5dv/6Ru8RSMK0vd74MmjnsDJ8qJyI1R&#10;3nreUpiF3b7uGH8P7pQ36ZvkCW7FNelda4pDx0H7Z9Lhv7ccmDDzP/qJfcXyo7Blf6dSx+HsK+Jv&#10;GeSZdKHOGGEiPjIFq4wSButL87A6mspc6RzMp3268VOOc0Dd0CP1tn82rFVZFkErfGRsmektijYK&#10;38Sv43PGaWSdY7f+936enr7g3AhWCT0yV+dv8v50pYf1VWZ+zPgpXKEzpbmnpPQsLKRJYtM6Tyjc&#10;vpj0MHsxjrVTKUZjpHnwArvnAJl7kDRzqQGTxl/zdT7jg/UkCq8e+2ADMv+nbQ9yM7odzjTCQL34&#10;pefcU578a87StXUZOPEbZXPlv/TBn5eaMqd3XYWFd6YCRQ7Xhzz1XMjPjHrhw+6WMsdLS6gpfbcz&#10;TmVpZRbzKGjGTNPmx2RdCHZdG1Ir8MOjpClcJqAoGtRbqMWj9QMqMKoMInwPgc2XMh5Dg23g81Pw&#10;KhP4wthRxl33sJf0z9NxE/XLV2+Wt69fL9cXp8st81cPhH3x5OGT/WVr79myffBs2dk7oB7Klv4U&#10;oOxwnJjzh8dPdqOQF9wFh+bfJZx5zZaf8HUsc75hvvK5443+yBxw8xheeSLdwBEpks9ztUfeIize&#10;lIXM895jXSeIV4rL+CItJeYD5nre5qMcB2vA6tgHPMAs/sNM4Llx4k/8UjvzXee8H1gzABEwKSf8&#10;xOyy7G8/WA6ZqBzuPVqO9h8txwePcb15rkoZvpzhmJrz8CHblCtepuKLJsqajsMgXlmA/eiaAXn9&#10;wbWGLxbRtqyPJPPgERlDmKVvXwhzfHYPAHzzHEVJ6WAu2qSsCTNrh7Hvyj/SXBtZQbr3zlNi6WMO&#10;DhRBUaCna5nUr2B9SP8F8P3DwyjuePOg8wuV2+S9rkGBABjtJ1U6at9wDiJPuG+h0quKfHv4VegR&#10;JzkLDW4852G5LC3ETwar7szIx3mxA2tPcQ7wHlz5MoT4k54ZxwTX5ts+bM+nXCvqx02bjHdOh808&#10;Tl6hVFzz5mwtuGHMMN4yLBe8ZW5Cm0TSA/sn68ntx9vAvBP+tJtLK/HWLxR6Y+511hY3rC28qe/i&#10;7AR7ulyenSfMF7lublmXkP497v3NVdYft966zNiuTJMw6heo4Nj9C2hOPxSu7qf4IpJKG1fkuea5&#10;8wWtyonytreXO/d0XbFSCJN38gwvGUdYbn4birfpE8oeYLAPWcZMa3+KEc/iSj6Wp3kWV8GX8PHj&#10;GERLghfnbhkPQ1nCc6u6ax3nuJ3n5zZ761A+SjfSR0kLvKhkRiD4Kl3l6shScmq6vpFvMP4ICDV1&#10;/LXe8gbJ+jQSKhsqT/Fo9ZMO1sO1Fp8rY+B6u0qsPGdhlu/4POeZXbchRyJXSGQZ6YOULQ8Kjv6U&#10;NnzEZ2yHx8wfxcvQXVrJa9AHHrC/W47phbO3oSqHpQ20e6RVZtIfwWHk37CPQ8e1zH5IeiGIIhRA&#10;BSxgyMu/lN3+4a16Kk/BY7gfmWcqr6vI3BeEfIFIe7znmn5veX50uDw9rn0x7POn2ONx6RVroqM9&#10;X+TzVlPahgxQTokr567O3a8ub1l3Xi3vTh2jTljvvMvLZacn58s7b/BjPapil4pLUVSSps6Nvc2V&#10;Z8uYfbsYLv4zjzKxtBWFw+/P/Au3EC488l/2pXyOHcnJrCvf6Je+E7dRzERWbzM+HLL229/bi79f&#10;DNnJWtD1nWn8qorj9gPXeeTvi9fKVnkBoTjKj3G8ypil2zYpl2Qx08jTOd+WJ3lOPxPewLyGs2kN&#10;b5s+MXaKYdP/5R3gmgqnnfORJ3MQ5STyOGte8A0P5RZPXPtS4BdWXOvPug/ZVvkGXl0bQDNBEFrl&#10;vLoAGS+pK+fqqdMyCnvmuQDvVzDy9YALvyDgS5nKzb7g6B4lpaZc8zoWO2baV7w1WLhsh1ixQ3bt&#10;3vGwXzQovSvTpu0arJZncYwVnT53DCk+a+U12o8JzoM329C2aguC5WR0yTNP1CsNGQMRMF2zO/Pu&#10;n/EPWWjlhXqtmawGmjSWP+eIgV95656Fa0NfKhl6PzxHnw2rCS7ELfbR/+f//bd/H2EkoxFJVfj9&#10;xcXa+RvvxEsBo5X5FYBu3jSfHecGQty7+BQZID1anjAT/ZKOCxASKojroBuhTuY5WVegihI78tSq&#10;nfHWM+vOzWrWDaIy+cJGgxMCZDJAufynPhfImrQocDvAwhCWlw4sg5RJXGQ9gck7CTGd6bvQZf4T&#10;Ann7WTYdhde+S3A3oNoZJLC1kTXlFX8tQ9i7aW69Cn0XxeNZeGhfGGS2gfZngoGrkDOsb7mU0P5p&#10;smBL/uJwljcng5pMdGAGGSM3vlFOlQ+hB/WZTFidpOXTtFj9xTuRML0LBTdm8u1rmE1hmtJHHT5k&#10;ocBzOjHlWX9d8d3nJI07nkdYn+WAGkAOHefzQG3S++fDjNNv2iwgB250/azGNXC3vcBMXjXas4Bj&#10;gupkvm+bMLCGH2yz/CS88rbwWWV5MJua5Mkb6eLYfkNcO2BpJ5xCJx6MK6R1NRUcbRfRjeHfMH8s&#10;o7EE59lHkIGnPLGmmbwVfKce0s548xInD+ryb8hwyaPfcOzM302JUZbhpDFsMy6WcPnewsTx7HN0&#10;/bjTCje/pQvJO8BYRvut+DWNNLOb2oes2DT2hdlXw9vSwv6BUXw2z2gnVt6asOYPd5rZvtjZPsLN&#10;K3yB0wdCN9OlrcJhemzp0nST3h0ES5cZTdJVG4W9tZWfgydlhZOXwd8xuJswG1AYaDPhxXHp7rP4&#10;yEKJNMJjVtCb9mRyJ1xxbR9hxjhQGI/djNNYd0tKaau/GKsk3YxPLeblz+fitHgWDtP7oz/xeEAD&#10;fuNnqZaR3/FnUF3b5gB+fHS0/Oq775bvvv02G+tuuDxihf6BSYgbF9eX50wwruD5+8hzF0tOlj5A&#10;M8uhy0e+iXMnW7sHh8vR8bNl7+DZ8nh7h7SpDFH2Ybk6u1pe/3iKfbWcvGPhxmTjVhq5KCNvgE6D&#10;AukwbUvbY1waiR14yE+atTIT3zFNNOyfYUbe0rmyrxgjYNaZGM3EsyHDJGCGatawGPp5ekuwrvLl&#10;ZgrMKkyzEZ//zfDNXyNnnGaETe80Mw1OWsezIfYk/yXbSIEhxSdlGtd0m8bHz4JqrGDw3Qq//CWt&#10;9Y6y51hmKZt9rgXzM9IGXmwjPzNEGk+3Dx9MCq5yBdl4p7FMA9q5iM5TC4kZ+bTWl0jNyoOZ8Zv+&#10;wl68GiZGjWrcTLb2NP30rxZBq6D4cGa5q6C6w07O/JJxA1c8JP1mH/mzzKhgVJxyGjGeh1l5/g1m&#10;o4zJG5rg5JPITadxTc5P/zfyD3fwYeKgSebk0F35aXhlbk3yEucccs4lO0YWfVnIOsAQ4BzcOAvO&#10;Ipl5kBuQXuntYmbWaJ1udpleOZoDizHGOOa6HWLZIY+8ah5cfYZFNCpr/XesclwMzElRmwLMSr7I&#10;S+K0phn+tG0jrniynrq1msZPb009STvDBMw6NQHeR9ttlM8jMukNTw/lebhYNz4TnUaO9CtDC8VD&#10;oviZdeA657FgDwvbXl3XOcJnnsZPaxrbKy00+lPawMEoekAwykj65lUBZ47DyZJwYzXlnw88ZCM3&#10;iQZciW0q83zqDrPxmDJnuQOH89kmpeikMdtIZ/2mNRz+cn41mpO0viizt7e1PH26uzzH+qmcfebm&#10;u4TvuuZyTi5PCjsZO38ZsFuR/B8+X+NswjkAqGOk4XF0+1dTN7/8JKuWP/E6CvaHcOrzj3CrzXqQ&#10;KFaTy6M73I2+8NAFePrbnBu6jrU/ORczX9eGVSpjnsM6w8NL+61tnpt0WueUmRNrhcN+lv7WPi9e&#10;sgaCfecmhRAXzsI7/WlHfjGjfPlY7yrGYMLaGMsddQ1/5lfG1pnoTR3dvDJslDVMeHTAkvITPfnB&#10;X6xptImZpk+hBe7Mnzq14slyV3YQZabnV3/yEyct3KvwYCL7FeA09WbOZ97iPjyXulJCIRw/WQNp&#10;9YsTgttuyjGLdWCtqweM+Kkrew+sRaWz4dZRGW4mqzJ/6VT+prpUn5+Rpp6Zttb6cGPxE5ZyfcYv&#10;3OELrdDyP8M1oVXKrku1KcPn+ElHaayL5HXCCcvaC1e/BaUoH8SjaahfkzoMN31gaq7yV+mfsIdP&#10;aKuqQo+X9w+2lvtHO7h7y4eHO8v9srXcfnjMun7JZrWKYR4YLHf3ywMPDVQQu71e/IRhbh9zY8x9&#10;nccL63rllPsYdFDCU3Hq5ge4uvknHavUs7e7xfrjq+V3f/O75QVrke293cCtyYttrkXeX5PxQzZ4&#10;vVFTRZ/L86vl1Q8/Lt9//30UBD0Y/erFd8s3X3+3HB7sZcxWGfDBE+WxBzfIiBbbvsX4rLKQfmFz&#10;BBZEN73f077b6yuaeY3f/RjCbu+X+0vCL66Xu6vbfA4Y0JA5Hn49wj4Ivi68vZC0VyyOrliwf4Q+&#10;3rqyt6sS3j7u/rKDffRkG54Gd37C9fxiec2a6N3ZZW6JcV5ytL+7fP3scPnm+dHy9dPD5cXTg7HZ&#10;7xvtfjYO+Y01TNsXZZ8se9uPc0uIe2jZX0uDPyL7enTkvlpuDdnylhDkv2/EU5c31mznIJJ8rAGf&#10;bEMs8KYi4BXrwIsLPzV7mU1hD4Xc4/HzdSq62f9VllORLp96QQ7bF3pL53baHyUorX0RGuZzJkPG&#10;5pB78P90DVfhNYp95Mlh9yP7NH7nW4OOMBLW9b6bvJ17xY9NfDoEVvaj+Ox7UF9lP7AogzBRPA38&#10;41Y/y4Ur3OT2oDif/N3dW7yJxzLyIvX19XJ6dracnJwub969iwLAObxxdfthOYMH3sIvby+vc1Pf&#10;Bc/KLvuedfeNePu2s76ObXuMSUe7HvyoyLm7fHW0tzz1UMf9NOdKbqqr4AX+s19gu1VUomxhzs0M&#10;gO1+m7fLeWPN1tYOfVPl3eLjEfke0Sd7mPs++PT21f3DI9pp+6Ap63yIAlQAFfz08DCfMFMe5EYQ&#10;yxOpY84a8D4m3L3oa6zKfaEnbfYgJ2l5nnJcZRgPwJ8fHyzHz46XnX0PTFUsU751RmzB7ove3awP&#10;qZUfKkDs+gleb0eyjcCo0qmfdfvDH35YfvjxNTQ5Xc6QE37+WHoK54QneyrSYvhV1uoL3e7Lehjn&#10;7ULeDumnnzxYG4oJ4wBFZampKC18zvtlMvtcDuEpx/1MeRgUY5WPfXYO6WGCByRRDsDvDa3ecHiR&#10;m1W9MQD8UqK8mhuI4D0VT3aRIds7u8xttsIDUU4DJ54JZN1Bmdmvgca+JC+f+Vm83GgMH9kHPEy/&#10;OD9b3vn5rtPztMPxxvZ5y4j8nv4pfty7p59kDJVfleHwYg9DaHPS1NpXNLkBATl4g0D0JVzH+kcq&#10;r2whv4dirOXPPcrs4VE2IGCUxY4hpb18wEIq7YLxY1X26CfU3fV0PPEARkVjg+gT8ou8Ag7zUjb0&#10;j4LkDXCB32vcKPuRhe66XNx8BPc8U6RKRA8+ur/vhQfwAdaDYkBMf3VOKV2jVAst85lE5S2uTZhK&#10;USSjPfJx/+xzGeOFGDp5u85bFYZOLpfTyztgUObIm9ALHlOBNJ+n9uam3V6+8NgyKKsXCEADrJ9C&#10;q1VBof1KXCo/c3jKXNcbk1QK6C0ijxSX0JzxSaWlfKod3uNZxT7p4oFqPwUuv+0ATxVh5eMoo0Vl&#10;/X1gsS86pqdd+HPuZLjkBAnSV3yYYN7i6RgnX4S/iZO/8hI/OAyfmdhIy+bPvtv9XF1l/ZD31gtO&#10;lcfSxH6rYnuUY9JnPeR3rJAxpG/7KVkps7QuRmtt0S3rnWviYRfG8w/Mb6AV+S7p57ksAJ6znRqb&#10;BbnTflghtuPrw2WfcdgzDM965BXnF/McK3ITo9JbFHxwvbGr7VdGUCh4Cx1JZ3XazXmwJWiDWnDg&#10;C4LBN/VL5+xXgBPxr8y1f0sEaW//uEbGXDE2KTN7Q0npaf/WAK0FR5blE+XA10sa/Aze6LuWTxrX&#10;u47pHceBmDqty3rlA4FUwkxeaA9vC8wvDlXIsu6cO8rr4V/lleWRcsRtMW/xYhDxbD5v3nIueHZy&#10;vpzRn/xsnXQWJ8Lr3EaZ9lgFQuWyfQH+0LVdlmm73fNWueiCuZgvA6gMoeyQVjYhvAjtnDNekc5x&#10;xXH3g/s5j3eXrYOny9buQfa9M3bSV/vJScYL5KLzH/vgA+S2827X1fKfcsgXQ6A6Y6+KDSq3M39l&#10;fpi2O4ZSt8pIHlsrR6Lg5TgkwoAP9ls+3F5G4cn9+iguMYdVTrqm9+UN54ugwISUeQN4zhn81J+f&#10;7uSZqnbgWW9sdx19xdzl/MKXIuxjKhFsM/4cLc+efbUcHT6nXawZ4JtT5q2+WCMvSU8V2Q73nH94&#10;mYf8otJhlWjmfMv+3jNA+RQ6y+u0K3IUeHOmi43SqeTHdQwQ/z2bVfaVX6MkIs8MJSzdWZc4TcOk&#10;YOSHY6R5xRuhKp4Bg8o+oY0lguvMBRkj8zIIrs/2L4rEkspilRb4HSu9jS7nJvIRcF1fXjCuMrae&#10;nZL/Lu1w/uqLKYVxKB3afsOx9iX5kyKhDTRVxjOuRXFBP21+wLOyv6pd4Iu0Od8GV0/gBXmeYsAh&#10;/Qm7A0zOXbZwpYG4Eoe5zQ3Zlj0N6pKNbJFypWdb1l95qbzOFwCRF7lNHH7wbNBMuS2TfqsCr3NO&#10;FRsfwj8qzaoY8uCRt/TB01usdx7C0wCXl7PAVNdj1i0NKzuFW3obZ3s9C1eZT1pEcR/3+oo+zpyl&#10;c+6zyDHPEHfod/u5yZt5LP3HOaHtdTxSgf76+gJ7SX77B2sYcSktlTGke0J6+UbFvfAQPPEEnKlQ&#10;J26UdxFCabpAyitwAeVnbolrWM+4oSNuxzHlnDwsYfOfnzyna4NvByQeMqY5l8scrmEzg87cM2n9&#10;zR9ehZY526UuYqhbTiYOme6Yq2xXzlfWEkdkZbH08IFw0ktzecKzS/0xA27b49gcxWgI5dyHx8ph&#10;AMmawTxYx5e0Y8CksS6V+fLVSHAdpS3cLeSKc8wqqpqe/+Bz4JTntB2eCfzCHVlqv8cVLvLPi7PU&#10;UUmc4eApyqTESzoViKSnNKJFxYE04y+KWSm/5UrDzJ8io8iTPQ3wwp9z33va55zdNaCfxD5jPu3N&#10;7OI5L48BuzSwAc7PWFazrDEMGQm+o+fi+E99ysHMV5DTVXp/HOucyPEu/uDPdo11PbBmb516poKV&#10;SlzS2xeYsjeDvXNt6MQWY/uqSAm+aXd6Ivm0DuKyIaTL3ChzLWzW1MS3P9p6aSEP1Xb+Vhk+1wFz&#10;TRXZLo1wfSlKXPZFKeeXWi/22s2N+/KDL2d5a232B+Ax9+4ypwBH7qNQcPbV39MOQAxN5c/MbwKP&#10;NFWWUie46xyodHaGqnxMevPyo+uz86a0KukLc8owPP1t5I3RbfrkMZ6/1Ev6uY6x/87+lOfwjnRS&#10;XtjHkT/Ivyjpqfwkj/LXF9Mul3cnjiEXy+nZFXOa26yl/NKG82Bqi7z1Rc7ecLi/PD886FqVcTeX&#10;o1kf/FllafiS8TwvEQ09MWW7NsrAuPKG85S8FD/0dhynLKttX8uEpBW/0Ed82WZlV+NNF+pgzSeu&#10;mib8Y3B+xFrL1t67p+iYe2N/og9Rnn1Sue6c0/lQ+av0TF+nTNCf+nz5VNdxQploH80sUxBw5Y/O&#10;ncvbhglP1plYZetMWz2O8n30YEji+qKx5mce9n/8L//5722neeyIChLfUBWoTEi08ff2vGwuaPFv&#10;K1TSAd1EcIEh4FYoEUSqm2puKjZe5La7tvIMOPitJ8IAhNhB00AZzjjCsihKXT38sf7c4icMwkUn&#10;Mz4IbUuS1yJmPen84gh4rafC1s5lvk7oHi93tP09QuoDbWZQAKYnjxR0HSASHtcJC7BRjSIYoCvk&#10;47d2WbvCMQISuINDBaW4A14ZP5srhEVIA4dgi5F2uLrTLyM5ccm1lzIpfxSLrYDSWq+TTztjFgTG&#10;k87JpgOrkzgX2PMzEyoJqvhiGvHsgs+3MKLUh8AWv5YXBgxT9g2bbGJkYHcCJD0HLFkkKDTL3F04&#10;1++ARMLwl50onXHaYWYn0rbUMqo2wp28MfDXZpxpjQ+jQwfb6iaCQsa3DfPZaNrtwhdggu/55oyu&#10;EwH51YE9g2assLft/tofHNQO3Nh0o3nXQZ8BiPrngpgqV0CJ+wgYXYLSTMLTWtPEnR6DyvMK1kwa&#10;7JTG+xyrv9aytPaH8PKoZ2Xwt+5a/mNmGcITS0TLgF9i5ZnmmWUalgUNrm+OTZ62XvFim+1f3bRp&#10;HXVrEx9XuC3X8uB7cCxfGD/futFfeFt+BmNseIbwKcRMV1rjAW9CEpgBePKPsNvs+mtnuH5NcE4R&#10;liushkrztFlLO3MD6MjbRM07ec1JprTPYgJjusA+cJS6RlY3i5SPtyw+4qcxpYn/cJouPxMuy0q9&#10;GOtxkLNejW1NH7P4WUdzJk0XQMM/YkJ0TFIJ+8CfNYxqYlbeAU8AWxlyGxS3NDV9cdwUzVjfxPeM&#10;n/WkndjAJxyjLI1yw37pNdHffvPN8u23ftrOzwowKSA8G6U3KvZd5IDLhb5ZczCD5Qd8eVjwAJy1&#10;DicFbjofHT2jrKeZpCkLrMvFpAdi716fLi9/eLW8ezsU+xzLbB084KBqHRQlhIHTRhb3Wh51Q5PS&#10;phlM1raOzDHBm/FrbGM+f/4kC+aTh5gUEbd0mPUNz2elfW7W5f20Zp8JsYKU/VmKT2Cffmz+N8M3&#10;fyu3V0DPmDjkchJj2Iyf9cZNTH9H9DSfPK7yjOdpLHPGTRO6mJSf+K0/ECa/KVd0mvnD5IYlUp+P&#10;MaXn6vGnxmp0rIf+l4UPIQMrZNRNwXlM+XrlpcFPqU8jvPrJkjSxI266Buof1tC2ZfDmyiZibZNz&#10;hg+7+TxMeW4F0U/NiIgzyv05k6pxS4N/pdmsb9MI5y9X/68yk94x8W8+DzemD6FX//mZCXRnm3FD&#10;T8KUI0OWjBxNFpnNM+GZnyDvnMO6kRGZY5zFDDw6lnb87JhleBbayMzVnNURNDyh7GwZLkYzf2Mc&#10;64YNC4sPWAUhi+zy8PBTTFjX8jNtqUzvnyYAYa2vIa1vo336M5L7LAyFw7DAl3B/+QOGFe5XfWYa&#10;4+LU4DaFv1ifC2ysafVVic85bee1axebOPOOfLPsaUawNm2mncEtOEhScZm2umHh5o3rjdrcDqJN&#10;yuIgYXkuHSy65ccXb2L5Sbnm4yGbuvDEnHMMJ0aaBC79RIS3pG/ybyTUJK+hwj2CcFu7YeZZZ2nZ&#10;9Ycu8mXyJyS/mpEkccKYtCNeOHzDz0+9fPV0b/n66e7y1A141yPwoJv6UYax7LYi+NUpL7Xcyudh&#10;Zpg2f9JbN1EbfsvDz/OI6XPCip9VXPjY9FpCEg784JJlxXKw8wi4d5ZnrA/2WQ+pqKBSyc3l7XJ/&#10;7eZveclsWpckztNUKOttceRhjqPfzQkmetk0imKo9HKdO/p62i044CEblayxXYt8ZN7inGbyYGEO&#10;mDFpd8Cu2+fOn+e8UjQmSVJhZruxoTdlZ3PIfs48dq5drG9WFe73oZXVH1M+DW4DgEE885fkeRQG&#10;44ZdGfcocJJecAYsgpb45q9rP8LMiFWClpl2gl/dHFrIX5F35LMScRybCldZK9+YP7OmnBtQzuuz&#10;8T3m9GmHMKYqXOvRZsNZXpbWYw/CDajAYv2FIfhJmHngg8Bj2LQNiywJzA0vXuumLfGP8gRGREEj&#10;5/6uj6Wf6xgwSLA2zQzmyDHWgayJsO5juOKlxux9eKSAyMnGuTdx4I2I1BUH5GzbqVuMWLXDB4GE&#10;Fbemcu1U5VRgIfqOsJsPHmBjP24t18vOcv/keLl/vL/cP9hZbhmHru8+5gBepbmr25tlwT7QZV3w&#10;/vo8in25BY5+Qc+gPz1Y9nYeLLtbKo+9Zz2rckn3owS4BzqyiHACh30SJLjm+Oa7F8vf/Kf/tHzz&#10;699UsQ+8mjqKGSoQsgbJDQVb2/CQMp6SaOiZn3H68cflirXEo4fby/HB8+XZ8YtlH/mwtc36cIv+&#10;8tBN9ivyuEYR4+BKetwBNXzVvixUbvxRL37bdntzgTy5xH+TdO8vbpZrD4/fnC9Xp1fL3SXtvvm4&#10;3N6CGpVD7pbl7Pb9cnpzt5xT9rmHKZYFL7oW2t/2bX03sVln7fqpNz8rzBr17pa10OVyen6+XFzd&#10;ABsybnd7+e7F0+Vvfv3N8je/+Wb53a+/Xn7z7fPlu6+eLd98dbx8++II/9Hyq6+Plt98fbz85puj&#10;5ZvDreUr7NO9R7k1ZR+e33uCXIe3t+kT7i3swFTbw/o5MG8U8Va4g8PdfO7GTV0Pu55ssT5UKY/8&#10;bpT6xvfJydvl5N1pPvXkzXfKMZU/pNcTD7Mp/551o4cdcjsL/OXRNmXs+Jb9k8jVB9QZBYBh6ai1&#10;5G1fG/3MfoXN5jHpdOfLoekv8pEyyfUjMiEykWeRV4efUNq+2f7VPlq5kHHAdaz9A16036gs6gHN&#10;9bWH2W5Sgwfo5ppW5bGdfF5vN2V66K+i48nJWW6Few1e3r59Bw2vo5h1Qf6Tm/vl9cXV8trb/NxU&#10;B0752j0tbyvypV6b3ZudPiy74Ot498ny4mAXWtZ+BW2Odh4vB9DrgXuCaiKBX+VBZIN4oP95eKMy&#10;2DV1ary9R0U06RPaMA+K4hl48fjZW6Jc42tUkFOBaO/oKe3bTxsfPVKpABrlphDtVmSZh8EeDtxc&#10;3S7eKGCZblPSPdxASX+NUp/y2urAFYWFfvrdalcOOj+St/aZi7x4frB8/fVhbuvzZlflt7cahCiY&#10;KNXeU7bjr3IMoZGDBxVk6U+PHm+HVmdn51Hq+8ff/3H5pz98v/wIXfxklXuwNCB0iyDKL648Edt9&#10;JPdi3S/2ECG3a+z6OeR+Hkp3KvZNxSPHJA/RtO4ZOzZZuvvEVQ5035lxD9rJao8fg3v9W/I0Mgga&#10;9PYG+4vKmf1UuofoWhUqJJkw5lajLWDw4PrwKTx5BB/tBBfuc7lvjUATWbGq0Yh9+SuKuvJabpmB&#10;lvDbNfLm5B18++ZtPodnW1SI2pdnvDEDHMwDFPdqM3ZTGKCAa8cRx+HSyDRVJPJWqa3Q4hZ6qfQi&#10;P5rMefhj+Er5HTlAP7T8rK3on61rUsj+SBtsi6MV+ImCA7yvsvhHFVNUGvcg571xrLOwwb+wgY98&#10;ZgpetF0qIufGkkvGvCv6yaVjGrS7UfHwI/3143KOHEe8UwaEeqAiH/wFX0VJDHhzxgDN3KeNH95V&#10;oS8v5kvnxEMrs3tYZ7/OWgYCurbBwgoZyzXC9xa8v3wHz55AC295kc+RBA/pb/bB3d2DKNZ5Y8ux&#10;8vzRh2WLsnNgB/6dU3TPvXvvVeyTp6hXmohbeDW3USIPnlDmkyfwADKNUrJvdwEu3iGzTpFPl9DL&#10;myhUbNh1/91PWXrrFPwQ5cAnimnaxpj+APyHPlra6XrPMTnzG0ovIelbNLhzLeWs+7LyhLfHVhEx&#10;+4bCio0yV/hozlsoftjuozo+u6fbtnuuUmWGDB3tc8Bp3/WA01vC8oly8J7xPmMFOAZkHsGV8KrM&#10;h2wEH1pv6rt+/2CBTZBhzH/ogyo8atefvSQzlUpL2IDyVbZCpoILFS9VqHHcVbFvH6TlgFSZIQ8L&#10;s3IMAMSX6y2V5HJ4j0yLsgT8JM6CP/7sFaAu+EpzwZnY0GQeZOPtO1jxPc+qMs+FIZUfljTz5azL&#10;9jDO3cB3+Uw98sbxJQpUppKOWIuXz7UeGOezqeBXeTCV1axXieNtOjAcz4xOhMuDYqqkEx7Xb7gU&#10;KiSFp3UYZpzZHBfiBzeZr9km0fFIPnYNKzzwi7inhjs/L+cnB88uljPmJhfIfGnkGZ0KrQf7yDNg&#10;32Zs7Y3i8IRnb7TBPXDPPoUIgRFlOG+7+ug4C747NrffyrPK5VPG/VfvzpbXb8+oj7o+0uYnu8vW&#10;/vPcvOd8JrKdP02Ux1QY2vJWPuYPzFM/eDPkh8dU4fmMB/rOSVRuOFi2d1SwPwSurdA/c0/odce8&#10;W0aQ3Mqi1fkObXVd+uDufHlPGvftPzCXsS1kDr72dx93b/+x8gPmfq/s9CDd+Q5zWeTRI8anXeYa&#10;nkP50sIFE1plJeIFvlZh9gBZ9HQ5PnqBbHhKm5gT3PuCzeny7uQk81jlnC+NVBmZfhhFlR1ghWfA&#10;gWdT6e+48xyw8zMR5dmv/UleGHbQniztw/Qh5bxW5jK//WubccXPIlvH44E3b9i2n3vb0QeVuHHN&#10;pvK0X3qgZMqG/uSP0rPCG+PY5gsEzgfn5wplj+794FHeqXAGLMIuj/lCzCPmIg+Zo5r4Drz6MoxK&#10;k86Hp3zMmKEsHYoTzkMjm3HnCzniQqV15YX8rfUinCf2T2DTyjFPsFuk9awcspIKuIhz3El6rGf4&#10;1rOlTIe3VFyj26VdkaPwjv0wfARGuj7Fuk4Eecoclb893z33hQ7lhnkkF7h3L8U5RfZTkGOZ11MX&#10;E38QViXWJ95Cydiz49hD/91iPmL/3QZw1x979Mt9eHOLxigLHz6yfmFTKUnZpDIevA0MN/DqOfO8&#10;Uz8zSh88OQW/hKscdcD8fJ+5+i6uin3eqCd9XL/cMa8/PztZrsjvZ30zR5K3XJvFSv+OjdvA6g2Y&#10;uo6FUQYLzzgfk4eKM5VDxaX40tMXZ4ZcM0g64jG98xBnvq45VapUIbaffezLY/pv8OvKd/NmcW/E&#10;VzlHHrT8jJf2GWUWfQiuap3SwzhglZbKLOWCiqnzs5u+zKGc7f4Trv7R/+TNTblsPfxTaGWzxjWs&#10;Sn3elB65CS1hr8WbQ+XRzi3JJ55ob5TbxAnlWMI8s3UdpyKXCl3expZ5oC1InXXTIAe9+OsKh3N1&#10;2x8FTHht021biA/Mjh/S1TlQ47rf1fymy7Pjo3/BSeVR5I/tHLbKx4YDk7jg3/noR+bb9lN1NqST&#10;Xx64vFIJC3qC697mWQVN430JSxk5P9frmJI9n+BEGe2n6ZWXHZeiAEm4a0XDD7ZZzyMj8kl7cB9Z&#10;aVsFK+iCbtJ8zFUyx8JWXiJD5HPa6NrwMXJPXgGrQbH6RLldWze8Xr7uGbZyF4srWfwBfUOGK6Pr&#10;St/MPQadI+f1wyS6UxfkwBdGDlXA3Y9Vuc85JojuFzzAufsEFNaxVLks/WwltAnPF4xBD54Jlz+d&#10;k0SRHprF8iyw2VcInbHAlmfyxQ2s0J76Q/+BJ/mKBOUT3dF28ZXOjZk8FN6DB8tXwAN/BHfySRJq&#10;4QWldMaO8g7ZkTniiHKA369yuP9wwtzi9RvH1cvMZ1xH+TKSL8u5FraeHdK7Lj0+2u+LcczVVTB3&#10;fkaT4AX4DL5T0dSz9jNvrKecG/hDHsnt5e7dwSuZj6YPwFfyHfyWL63Ai/aH7i8Cr80Q19JbuioD&#10;cCWDZVmOsjv9uKnDZxMvxZ/4Icp48Wg4fl/Msp9E5jN+qhsgflWujlymXTmfkBfEsVktxkKRQY7N&#10;9rf0O9sOLFYUPR/SMPUPT7d+XHMnn+0mzjKTUj4Hz/K8f7imVlIYP/vFo//9v/7u74M4AsP8Ik/G&#10;0YUCVexrZ7CDi8gq9xFGOI8UVAWqvFUFhAIlA6tR7GYVUdnAUIgwH0qH71X0NqoTpE5gbSvh6ah2&#10;a/oOFUxFvvhxVeLLFcDCMZ5NU8E3GX00lDrS+S1vxNl5ks5OiesUV0gefVS73mukETQAo2CDN0jr&#10;Ylg8NNw2k5Mw20ItwCzKpaYbTA6wpnHDUkHnWynBH4zoIkqhWKW+0UmBW9hst7Bqy3xgh3Ikloti&#10;NZ2jjJeBWILLmDZBt37htK7ioczlYOYiM4svrK5leIuddU1aO+nNRisLi1yjmXJSAunI42BO3nQO&#10;8gW+/A7jxMwQgdboYiOklBJCPZ4NHy2Mu+k3bqaZrnH+aZq2LqgOfkSXmwbzFsJMWIBVvlShz5v7&#10;xKHCsos4hSydkOd2qpY5hodWiVdu1lRYsRhGyB8dIvQRWtLSAcuJkfgNToDBrJMeE+ZZluyiiZv4&#10;URcmndyGmG6E+WyQ/CB2Znr7UCZBwy96DfdZ7q+ibPnCcP5Tf3oGAUmHTRriItxSX9Np5CH5YE8L&#10;7+5jd8GbeFAGdLHhhoZ9NlliQmPcHEoH/rbBesOf4p688oS0yyYIuNNvzqSzD8fyDIyWH/7FNZ19&#10;bPYRyNk6TTtsIRi/PNvOWZbxGrPLM5Y9yzJ+KvaZJ/n4w4kZWYMhrXln/rRt5G//a/2a1AXwUWIc&#10;/Bm8EGca/fJeZJ9ywDjDsPrN48aTz2ZIO4a1XYZZWv5GXssW8ETzU7lgHiNap0YqRmammP4Nbshv&#10;fS2zheIP/o0rT44iCbMfWHfL1iQNiah6PLVdXaDVb+rUxY+TGd8YOzw6Wr755uvYwyMWRoc7THCc&#10;RCGLWATdXF1gL8Elq3sHQfjKjcePLPSzOYE8zmaX8NDoHSZthyr27R1nUdQDUSCX/65ulnevT5ZX&#10;37/MZ3IuLljIMJ45mSzCAt2wwwhsIC/fGieeZ7mhS1orXnDFjX9J2rSzPPPnMaYe8fupZ5g8z8Sj&#10;nP5jiEt87ZQ3XzbrSPOu8m+alB3ofGiYZgP2usPmfzN845ei22YfZxpN2x5Osq5ENT4yID5N+Whl&#10;Nh42y039m+k2TaI28lGm6Jr0mcYUlrlypWcZuHWNuJVgwEwY1iGfGesQCbrw5FTsm9xVo288WYdl&#10;yn/Y9tEJffNqPoFnZPV502b8HTZlJPyn6VZ561n9bYbpT379MXWjMDWDP7Np9xfCp5UOmvaNf6Ud&#10;ZsO7Ml8K+7eYtn/DfIKPYVaPPxO+mWW4LVb8ym8btAI95VGiRaXh8F4XMCz6XHzJJ6sCi0+NISv5&#10;o+vYw1jqfMXnppACzT9zujmWgy5c3+Du53kZ75zn2FW0wmIGCJfb5/DL25oE51ejb85vyDPgL0+2&#10;/raVNmf0mXb+jbatGGRmqz9mRM2QNRTTHTZBG880oAfJo1FtEOUYh3e61jULx5OgYVcmWS1PT0tJ&#10;mhxAd73hZjpINbCxlhv8mQO3DfvEWlyLbLk1xJE2eAKXsT5HJm2mKzxZBI54eStrIfHfJElTGhhg&#10;2cNdOaN8fUknXOu2xlC21a95t2k1TbUOS3iiyEMm59OHu1vLi+Pd5eujreVo90k2idxQzSI+PG6G&#10;AAupRomWZUGjvFnf9NfmMTyq3I0/z8NNglHOhl2P41p/rTtezExfIy5d0+2r7OAm1zbzENjKtxlv&#10;rlmLXLN+urPvjY4zfgMfbbOfBXlY5yu++fmeRxf12eBJf9QVJvLaf8WB8xsX2brSAzdjC/9xDffB&#10;uGHLa22VliIzN8wcNuWPllkGP2k3Jpuj/lmuQaPOrAGGPFnN6Ua9gbHZp4NJ6RhTDGOZAYi6gaV0&#10;m+kKT35HuPlSvnWZN2ZdQ2EcfJ/E63Tmz/ycejKPzpxttNI6+Q+VrJRwIwpBy+i+An5d6OmzG5dd&#10;uxcPab9p9VvuhB0cK87SNhZvdsFs4hIuHIUFuY6bA0TXqdJ+067CTTvotWEpbNbYOvMk3NJnDWvX&#10;bsIpegqnOc3hujLrKZ6zF+IzftcL3R9ZW9PjFKd6dG3PgE08is+0fcRp5jqgeGKuDgR3AJEbaWD+&#10;W2TlrdfaPfEwpkoyVYjw0x1nsfe3l8uD2ysyXSzvL3nOYYS3/HxYrilbRcFtb4fYfsg61htrPKr0&#10;oNh9L2VeyBDYSc66oXslzmf293eWX/3qm+U//+1/W777q98tO/sefjoeqsN0vzr0cN3hYU3HYxUq&#10;tpbrs7PcAH5+5qGnG+CHy9Hhs+VAhYQ98Lrleu6K9gD/Q0Zf6CrqBOIjsHto6jX4gANwjBlgXp7K&#10;Ae/NJfLEQ1I///V+uVdp6935cv7ubLk6o/3eRgUiL28/LufInlOeT65vY09vVe4DP9Ifij58vBUl&#10;5CNvYNo/WA73vJXFdlZxzs3XK9ZZKglp3Pv49sXx8ttff718+82L5Sv8R8e0zRvcjg+WZ0/3lhfP&#10;9pevsd+8OCDtwfJXXx8vv3p+uHx1vLc8y01+u8tzXK2f7j3ee4Lsr+z0tr5d5acHayot7blx2puZ&#10;7KveLLLj/gtrQfejPBA7P3m7nJ6cRAHRfSplmDf27ezvL9u0y6mL/H53rwIOdHf4Fd/Mb5S1znMU&#10;gvYnXftghCJxuS1V/kzrMZSlRJwySgaS3v2cGo92IhmE+mrtVwZSnPGkV87anu4DPsl6NAp98g9w&#10;aYTXl9bKZyr0efuassXDRxVcVG45gkcPKdjD+I8ZY87BgbfOn4CPtyen4OQiin65jQqeuH7/cTm7&#10;uV/essY9wV7CQ+4xOP461vY2Btpmi+mTKoS49/N0f3v5Bvp9dby/vIDWxzzPA54H2bC+z7zSNmav&#10;Ade+qrJdDgBuPTxYqKO3IuTGvihdQgOqym0v9IPHD1UQAMPg1z5lup29oygBepOkShSLhz9YFbZU&#10;nlNEqxxze3WdGwCiAGm/wGZPlrW89V95IwB1ZQcVnFUetT+D2cyP3KBXUeTZ0T687S1Ah8v23n5o&#10;48G0+5/JAB2E2+FcbPUARjmg4m6VDz20vKTtKvX96YeXy/c/vFpevT1ZzlXwgF7S2sNzS5Cn5JDI&#10;cP949MVSeUXFIA/yvKVPBbf5+UAVhfzkf/uHh2KPYDf4wMMzeEHc38tDAClfRvkLermvZzvD9t5i&#10;qlIFc4veIAtO+I9inzTFrSLcXXCom5sVbDjGF6K9jUa5cXT0dNmDJ73pRFrnBXJgefDhliLFunsq&#10;4k/Fg/KcikN+TkyesS4/Vfz2zdvlzeseRjo2eCOgtyN4AGc/kW7avhjvvInKpA0EcUzOGkXcOVYC&#10;n0p9KuzBCtDE9lTh0XMIPzPop8dV/vHgzHzK4uSFBuJfymhV8LBf5Ea+jx7QiJ8qOoQZsInnuZZ0&#10;pBEcZXcV+8qX97jSyNuGLs/f00e9aQs5Pm7AuEJuX9xgSefNfa7B5uf8dun/7tXbT700wAsIej4i&#10;r0BfrLjNDWv2xTaLca58FWbAruQSAJbvVBK6Xd6dnS8v30GHi5vlwts4hB8kexOWSgV7viRLv3yG&#10;3D7efbgcPKmcEO9zP9c99/jBSW+T+5hb9yL/wK3nQ95e515fFRboy7RLiDzkOwUfbxg7T+krni0p&#10;h6W/CoWOofuMHVE4o31b3vhK/Y+kw3vGKeUR9UoN5x7prj7r4Tn7ptjOuZxTAKO8rbIBfCF9AHfA&#10;Cp+JV8cfeYmwUUyMstMw5XXoigx0/iAuCE7cDn3T9UD7bpVzHeOkWW8DGvNmvHar3HAJvlXui4tl&#10;xpJP8Kpk6dmNX8jKpQXWiZs6B37Tz+kWnl2Zm44cf27s22JsBBYVm3rOo6Qu7Hl5HCBAS/gon5dH&#10;9iuzlRtT6bzrdDEAnMAjvcVJjI3GqpwSLIkDcS0fxnYtl35FOUKYrPzYR1Rcv6dP5LYh5LkKAN7g&#10;poRUFlieONcN7YErt8HQHg+PVQ7oeO7YXjxaZ2UGbSWftF3Nfak6h/+UNdeXKR+6GGe9NmVemGG/&#10;8swuazLaaRYvtQgsnp3RJ6PkCk7uGIeuGI8u6E/e2HdOeyKLybPtHGcPeJnnbLHW7U3E4CYyrWec&#10;yjb7rDLkgeduzF+8GUx5E8wJF/GykOsQb2O+oE4V6a+QHYgO6OrB9KOcH/pZT6gFHpFLttubvxxT&#10;n+yBM79iw5r1g3MJeY9xkVHcsMdbjNVb3jRWxSLzyQEqgmjv767Cx4rhjjGjnwBT+Omedt9CS5WF&#10;pmIflMmtbbTdzxvaxx4JW+YSlnnLOO4Nh3fU2XmDeL/z8+QqQF+SFjiVh3vbzlsPl6dHz5n3PYP0&#10;wP6e/KwHvK3KT5w6Lkg7b+vLDZ/g+LEKXozTKpPQUGguMYdc4FEZIb9EtuBXaTEK08Ba5aGuk9Z7&#10;aZrO71Ra8xPKKqPvMp/ubVTtNxkLxA19R/xUbogrZwH2FWU38xvwLO9W5piWMTn9fSomKeEwIj7y&#10;fIw74NY9wSjpiVvgyLqRNvjC09XVReb0+cwsfV54xJl0i0wWP5mXdo7a8/eOz72NVlpjQ3N5XeVb&#10;cEAbfMlLiRKlPqzxBJO6/TdySDzSPvGj7Pe2aecRorDz3M490jTbLo5tFfEtB76m0Nz+BZNfqpBt&#10;HhPQxtzaZj+CBiqDOE/wNu5+ZnrMH3G9Oc/52gFtzT6TSrmk9QZQbylzHqhs2XZdQpg8IQ4+0F75&#10;Mrc4waM3Krd4+5RKvIxbsVc3ognZz/oq8/QDePMgioTe7i6PqMinEvPZ+WnWtH6O13Vp5CN4r1Kf&#10;fA8M4mpnD6tinzf+PQ4P5Ut8zuFtP2OCKMhYHj6Wm+z/8hrynXQq0flCmHnsX86VL07PWDcgn1iz&#10;nrpmOK0941mr/LpgXeFtXb54cXUp/1wFdm8SVYG/80G5MRwc2vnShGNm5nninrDAC73Elzdsh97w&#10;VF6KwubsGllavYi2IRlD/9I+Twanuq4TQmd5V76Fv3oWW52NKPaZHxyEt8Lz9B3LokB5XFm7Qzm7&#10;e85vwHNw7NpA5iWhFWObBy6U3yUwYbmJD3rmpU3gjhJvyoSGhM+xQngrWxz/7OONz/4PsiEuf46L&#10;/mmCTZ/JrAzKxTjhaeugDMvGWnbL13UeAKDwqXPUc/grL4aBd3U5jDOd6yxlyo1zrEkP+GKu4+y7&#10;olgo8isMWMc65YvrEteAR8wDnd84r8htwIR1fooMwlbqKTYGDQc+0x4AUflR/rCv2D5rriJf8zAl&#10;yLPyMui3aeB+3pCa8oQV2MpDjvmFM/jHykd5HmHSwOfwF3WKQ+cPO8hrP7XrGk755+18ZEh6kZY1&#10;I3mi32BebWrH4tUmzDTY0BI8dW/BeYNyiDLlLeK04XXar22/Fx5pqzKh63HDy1OGWUb4ByttbL84&#10;0dYM/qIc5zyO1+Im4wc84S2N3u6MJAtpe+Oj80fju5YRj45x4UnKUb44l3mrYt94cUC5l5e33ONm&#10;DupaW9w6FzukHx0fHCzPjw8Zc5XxKrjTRqDzpac75Iby0rN2b5Oclx11Hmxfbd9yzAAU2k+/Qp67&#10;BnZcC++LZ/6FHTRmvHZ+qvw0XprJ6/f298hteGWUZ7uyxhOHbgiFQzesBQ6/OPNzxd4i7F6Ma8es&#10;x5w/ybe0LWVB49JhzP1lFWDyxTmV+jJeMG5kHBUOuab/sYqTmPANNQsafnlfzs9t9P4pf/LcfK77&#10;A6vgYh66kBHIKJoQqiAOYmy0BB0CK4o82AgV3Ez6RTQNyQ1/2JZpKcKlEIIpiJ+L8JqmE2gBmpvL&#10;UxHLjTqZNIKHRArnfrtfIdIFqwpoTnrnoiT1jM7RtxHdbFJIqISE385AmkyAQaaCXSa8duIoood1&#10;ESrhNSGpghE4KxQsv5O5DFLpbG62aMdEz0ke8AYHOIE/6YW98b3tzMHKZDJwhZOMJw70SzRNhbg4&#10;dlI121mCh6giEGObykiNm2kEpVb61I0lj2mn0WtdGVjjQq9BJ2kRrWpw5sCdxau0ikuY7giLEo1p&#10;sHMAtowOWIW9sI264UrTuYiyM7swtWPLD3Yq+a/trk1h/SGfvNN801pWbHAqXC3bP+uUf5uXuuQB&#10;J4VudjKYOQlzchjlySH0QgfSCq54dEAI78NTbkb49mw3NsfEdwwk8qzpBwZLJ8sZ+BCK8DU2kxhh&#10;s3yfV2WMcrATXTUWRjkJS8GrCTNJ0xe7udP+kv45ysqNC7jlhfKDJnxjSQOnc2PGcNvrIH2w0zec&#10;MtnVxUZ7f1UH5VJG21I661pG+bNwh96Tf0Knxhk76ddWNf0Mz814ybPmw1nmCtPmHTahIDx8Paww&#10;BqfCxV/rab5Zt7yX3EHNxE/94d/pjnLSzpQ/8dx+ars7IbFfCPeEteVZS/sSi28nuljf7pEvkx43&#10;t6BmM/Uu8mrSpfw+eRx3CPkV4FSgzKq8VjZ10jrfNoxfd/BGZeNwbctoV9q40c5iQ/wWfj0T38Vd&#10;aRL8b7hrM0tYG0PCf4mij/CbuhoQHKZ1Pj4iZ5mMRKbmGRqnTv1OUjBIGv6Y0GRjwgli6zS2actT&#10;utNYn7gKbsQDsbO/rhKSZ3JNYG4oRhhKg1WZgd/UTTXxMi0//jc9aWe+0ey1MVE9w12biSNNoPE5&#10;YSMtTiGaeT8v/C81GzCsvH9hmbQnOWb+n7jFyxoj060J7qbZ8BtuuX+eJe2qePP5sEGb4df9qaEE&#10;cGw5MGpDfB602KTJpikdNDNdnJjw9idmXW98wjiC1knLWy4uVm9zJHKED1tjusYn3fjTTH+aq5mA&#10;4c7cGv1p24zX4G159a+fPrX+1W8P/LKdKf49jDgRoA1I/39s2rpBpdFQ3dpP/0bchvEpMRvBa/aU&#10;CI0ojUkZK82tsfLTBVx4Wku6zMld9DG/V0YKXfBlvHJcues4Q6FaqVQYNrjKclKYv7iCsWK0Ps9P&#10;zRqlr2b6Jo2av0/DJsIfZ6sK/Yy82I00Wgv+zExMr8xMntC13fxrktG20ca1TSie5muYufK4tmvP&#10;yDNSejhDcMahFS5HHONubujDSoscmAwrXluGhvoYYzJuhT6lkYXmj3DHX2mdRZ/pkn7tJ0oAWhxG&#10;X+c9TZOwpE1ta3f48zTSfW5s72qOAOyhls9pw4ZpAkqqMYdJ3uNX+UJy51BfS2uacmCLhBO+jt8t&#10;JbEp9xdMi8E2z+TPld0ws6j1mnWYTTyFiPiDV12ebQhzCN+M33+6u7z45mj51a+/Wn797VfLt18d&#10;L8dHfvaHMu1XKvnd3C9M4MYw4uZB178eZHkg7wGXJGYStqjElRvecF3oG7zCAPVGyUvLnG4eRiQF&#10;sIUvXJu5zqdMXQ8C+5JW02ikVza9VmuG+rN208/cNnJj8mirWLxtLQp/+DMHtFzqu3dOS1vyKUas&#10;a0jDZ5xWGLrR6ry+8FjQpLN2Gulv2yZPreJ18ydRalZp/BtlrIsamWYD/CXRXIsEBMJSn+X4Dx5A&#10;QOgrPdpnzSctLCiF5TdrZtqjUkc+sxdFiG58udei9SDZuXvmt+mawmP7pJ/0xj6B5qy9vG1AxVY3&#10;c72dxufJCzmsMW3ohn/kb/vtLwOerB3aRq2H7fb7rL2nDSxNF57BnRvXUYalLNcGc43aPY/1+s/1&#10;7HqtVf5Zr1+Ln9K15WefADyEN2Pdm6mV92uBx25yB3zGeVBJPg+1vfncjUQVzt2QrJKFbteIXS/x&#10;nLeQ34Nh+pqwAW8+3+YBjkpkWx7CAW9JGxPcwI/CKvzdx3osoQgDZsIskdLhBdLad6njwUNkFuUg&#10;Apa9g63l6Ohg2dnepYxHy/WVnwa7WC4vbkgfAQJasNSZkj7cBUZR1f4lMDxEVul3fJDGPSD0zzTG&#10;ZP0BrOlPd/KdN+1dL2cXKm9d5OarCzdRCfMgx090eoifPRdgd90ZpTForhzoTR3by5Od3eXJrjdN&#10;+Jne3pznLWF5k33PgyYPVLZ7gObBkzeJHRwsT4+OlhfPni7fvni2fPfV8+U3v/lu+Zv/9Nvlv/7t&#10;Xy///e/+evlf/uvvlr/7298uf/dffr38t//0q+U//9Zb/54tz59S164KW/IueB6bod6QIQ1t7OR7&#10;N7fd6FaJyDWu7fdQ4vLyIspt5+dnOYBybw8MZm23u7eXtujm5i9lWvAHHeR3XG15Xws90heKX35N&#10;tjJmSx54zfTSzX7oIWVwiJu9K8kdkkMxngP34y34zs3uHdrcT4wabnnZC4CG3mghvbJHS3432E3n&#10;QaifxPNQUr6Q32+vobm3Ank7EPb07DKKUe5vKWPdV8i+Zw5DVWyS9gI1+yjlD9eGyVfu76jotw9N&#10;Dva2loN9Fe2sfzsHHhl37Ov2KdqdsYOw7FVKI9oa+eg/lci30+3GOvgZuFLRR9xlnw3Z0r1VD1Or&#10;rFaFGfm2m+xCriKQt67s7HoTyi7PHtAjD2iXOPTwVfpHqRE57I0A4so0gS/zX2W4dE/LA79Kc35G&#10;SIU138r3oCCygb4SPhn0tmHCHOUk+oLKSR7aCrPjm59OfKeSGvb09Gy5hBbKvfAJaUynX7dW/Pjc&#10;+MlL8kX7JC5t9Fk4xb0wTLySMW0zrKZyOzDz57Mmo5YRmWe17atYytJKu4wvsfJ1becD8AxJ0z2U&#10;G/CXtwb7afLcQoMstq/EWN6GmZCtKgS25POAF+v8JLfY+SyuSBJ5mLapTtA59CzI5gZk3ZU8rZn9&#10;2Z6bMSD9WMhsf8db2yPerGOFP8ueSMmP5dhYy1iPM7nhgmcNOWPFjH/6bVvx4/yHPp02di6Um8mY&#10;A175qdlrb664zAGXN1ioAKSCjnybvk99uaUh8AjcqANY3Q6Thql/PG82wzh/Ox9vuD/th1hoKT6c&#10;d0PepBdPVf43xn3h7g07LmrSv7HzfEKFCGW29VppwNRs1BM2wJ1rUwKFCnjl+8Jm3sxPqL9zlLW8&#10;TTnWC+/PA3HTA+xgxPKgvJibbs048ucQk3Tz5cPeiNS2lw8K++o5dtQ7fnxOGD/F5czfcLx51nYv&#10;VTv81oernLRfB2e0IWdUzOmEZ87bba7tdo4wxyGRZ3/Mp/sElAozRyGNcw95PGAK04An+MY4fZgw&#10;WrpOeII8ul1n1cz+ojG9VbU6wgZ+pmxKKaC9ya1ARzjN2Ge5xd7WOP4ptLAYIIC4I3/6X56N49mx&#10;kjCknKGxLZZw/Ctj/vBKgXEt2ZZZt/c1MV8PIOa0f8BD1B8w57O8oGwb1jluaEsplhuZIY/Z2DSY&#10;GgbcfVSm0y8sy/2Kj0At/MTprvm4eckWvOQWYXzyZvfxBdQ+1zQpEzg8QHaMySciPYvxgomD3eUp&#10;1hvFDnaIZ4wSTuXFxfX18pbx5vsfXi7/9E//vPzD//iH5ff/+E/Lm5cvozidm5yQuVHMi2yCh6jM&#10;8fMx41fmdM6rcqPZmGc8UiGqY07XGvK07amSYdcIVezS9TlnCTSk81bzMmcgX/FP/uA5WKQs20o6&#10;cPiA+W6p5Z/8Bl6x4RHyTd54Qnk588VmDmH/yJzLuYTKWr3pNV8h27avPaoCl3MU2hAmoLx2FqEo&#10;PUsv+550Vwl9wEu69uPRh7HOkTL/cT2E37NAz59VxoiSkfMb0jl2WkNlK7IKoaqbtWLGPZWzHEMd&#10;Y8oHcom8Neef06YfDTo4F0ifo/RkMU4c4soPlv8AWj+A5tIpN4cyrzk6PGBO5/xGJTfHVeSk7ca1&#10;jPZ1rHDTBirDr4KK8rdtnudIbbvnhV0H5gt3roNCU7GKsWz4PesN5vU9d3dMJIxx0LWcbZBP5txo&#10;yvs59gtXaJS2Sacq/9BMQs3b/jv5RfhJGvxEZvOnmevZNBa50DHINpRmKnV5G/bBweFyeHiEPVwO&#10;WNMcHx3m05K5GVScOSdlzeF644z+lk9lM2eXfoHHOoHb/uttjVHKkTaBQpQ491GRFT6Ida3KGAZg&#10;GTvAtQqIjneRS+Fb8hPnHMTPZmaO6zyB+a1ziij3BSk00DZSmzwiLCr0XZ15o+C75e2bN32B4u27&#10;5dWrN8vr129rCXsV913mrd72rfXzwr4s5Dx2WsPevTPM9dZ51h8qC6o8aN3Cvbd/yHrxoGsu5Irt&#10;dw50zxzvPbAzmQb/8gkWl6ZlP0Fe1a+VhmkJaWQFEWh7jAiNg5MhI5Qp9gvxBf7S9maRYbDKKOta&#10;92XXGro5s6be1Rmo1hBo0zmGOK3NVEJr2fHjG3IpvJfyBy+TKn8p/1OT3kG+/lle6xQOlWXDq0ll&#10;vcQPmFq2MqAyz/XTXId4ickeY8PeoWt31uT09X3WMyqqejOdbbWu1Trz+nLxs6gq+/ZFPteNV8xP&#10;vaWstsrEY64LzpVxvmDkOknaHrKufko9KnK9iMV/dMAYtbccqCCr/HXPZchI5WbwHxrYBytfLVuT&#10;vTHaLsrdp3CPIvMhnqVL9ieDZ/BBntKrcfynfTUibeVbWcMoLX+dR7nGrJv5F4mcSygisqdJmtlP&#10;pzyO4FE+W6J1yIvCErrQPnhP2zmv8gvKQTfHwa6v7NekcZzAqrgWJdWxl6L1JUvDsrZU8ZF0uWUX&#10;O/NXplD+4EFB6XmCOLbvOyfh33bRxugZQMvoHgF/sZAk5hwwOp/oWtqxKfswjE/KGG/Ui5IlzXes&#10;XvUHKg5PggN5LDZK1KWN6TL2Ub9l5QUr94ZTVgAMEBkbpYN4xs06hHBpG7xK9xTYMn0x1roNylyb&#10;vt94y5FWk16Wo+18LX2JstIvV9ZncafUKM20wS/WnqixHEEOn8gbow5C448ul40BMZlLbNQda0lB&#10;Wv354zmWvzQGeKIcqnybwlEYdQULf3m/41fg5+/Rf/urb/5eMNO5YMBs0gZxgdyf2PzyHATjT3Yz&#10;4rop7GZwrsElUoZQeMy360gSIkGtDPzzljuDBGROjCSaxhrSgVO89Yy6+JmbCwrsTC6FNbbwZzIA&#10;Ecw7SgjcaawIsiD/hzsJoeskhPlJrxymDRJTomWyEwY3pfmAlTpnfcIlDtw0EgdREKTeTPoQZGkb&#10;fuuUCCEK5YrLdjI6SwRXJzmGaeZAlb5qO6wfhpBJbI9NwBsj7uZmejuU/lG3hMea1EHCMrLpjTW/&#10;NzJmYkZaF5tz0hs8Em8nqwKSEwn9az4QP5lcxV8clXmNrQHM2IQI9DCW0LS2o0JVY5u1obX0DN2S&#10;4YvG4EYVrnaiBq7iRrUTljySyE5fvGOlw6CFNMhEK0KBCQYwZMLOokDFtm4k02ZwkiumU2bfmsyE&#10;TB4J3KNiTAYeUs00c2CaPD3bPemFN/k7KW0ZszzbJLaEjSYHlqQlzLQZ3PCbPPVqiZgTlpSTBJbT&#10;MrKZEvoaUv71ql2v7HcDwr4c3hoDco0pK1Q1Bs/6UrzV8PMpPkL58GEU9ahTuk36T5OkGtvHn2lW&#10;ARriZ1t1TVMclNfFiTZpAEycm1ZjfNs8eBm/rY5QNx1lrPBP2tDDenTjpz2j3k7gRv8BPxM3WazT&#10;toCNtWr95flRJz/KjsjHghbT9pYWHYTnZKLxsx0bWeI3Wle4bbP93z4Ud8Bm3v45uR1tITx5ko+4&#10;4U/7taPsaZRF/mkCg21IO0rLtrttjKEM/Wmv8cOv7OhfTTb8gMeDIhdTfor3V7/6dnn27Dg3N8iD&#10;vrl4d8kCgoXELRNRJwnC6ttteZOQiYSbOb4xfOPikQmMb/vuMgE9PPaNviMmUn52ZUxeAMY3/d++&#10;PF1+/OOr5dXLd8vpycVyc0tb/BTBA60cgQl8/k+IpyncU2bzk7A1rWmwLn/i03IycYj7eVkTaZvG&#10;NCPdRvqZt7+tI3ZVxjrtT806jam+mNLyhfGT2JE6dc/wGeb/Ztj4dRCLD5sA3XhqRj3TlOc2w9Yw&#10;fIov0+R/hJOqD0Z+Yj4PcSycJpThOWnGT2DYsC1z+n1Mwp+adbEbxrLbByYv0IlG+Kg3Zvhm2biV&#10;SeWp1ln5VjprTDNyjmxxh3/CmXp/znyWuY/D3TCfP0/T+mkHVZjmc9ufXzYujD/PF8tP3J8pW9uf&#10;tfFxs7WfRf+bzee0X8OwEf6FSldBaRQYG437JClhyuQsrjJ7H+E2SBomHlwp0x2LmYtsHvJ106vj&#10;a8cX5icbyJiLHBdYOaC0TIsd8ZrIMee3zt+ZD5sH4U6ypo/ilTBMWNIGS1hXpG9d9pB9I5U/bVvn&#10;6g0d1vKmm4INx6TokV8zGeITMwPMO7zNuOFOs848auyvuB9PLaRyepq54DPNalwYv+atH0se4U8a&#10;/aFPY0VL4cHGGf5VPT4PM4NiBmQpnp8hE6w2yZLfejfyJ09iSW9a8gxYWr/16udnunHqpq78NSbP&#10;jRrGMgyDomNu1DTNtU46fYSZQBBHkJLQw3Pfpn927BX+21HwWL2Zyrw7hwApmMRFIK7PLST1DX9M&#10;ohqW0LRzxMcZfsFvglX+EbNOb16r1GH+kmCLW5VBC0hj38tb+PStjC+mwTq9cx3pzSXZgHVOQn9i&#10;Qsai89HyETebKMRrXVe0jcxrmLc5r8y6geccNmQ+6GEuYdKTMlTwytoSGNIOrTDZ30mbfMlbuZC2&#10;4KYbkbZrD2nXvJm/tXU8j3njsAQkTdP20R/Tp+hRX9vTg8fWr1zCGq98Ctqsx+f6VwZ/isW0ytZn&#10;EwuYGXQJGHH5G3776GquLu6w4mfGm2S6mtTfAjEjEGfmT/txxUXK8c/wgbMZpnEe3LbTVg+ZKTzz&#10;97S7OLC+VDf9q7oHXKPsHKwEhtrI5sBBGqvDn5Eiz833uWk1lb+a/KZ8rOXDX+1bG3akTV6YJG7q&#10;hWd15d0BTzaftISlPHlRP24P9FpXSoXPe+Ap79WyKAieUgk40j7E+jJaD4fc4L5bPt7fLH4eyLf9&#10;PUDwtoQcitmnbqoocXn7fjm9/bicemMdRd0JsnAM2GzLpIVVpc/a9+AXbze5I9A9DveYjlmD/PY3&#10;v1v+69/+9+W73/z1sr3rwQR5BFkljffXrCGv066tbfoociqfkWHMvbo4X9698RDlcrm4skz3V1jX&#10;PDtcnn19sOwc+IUD2p8CgxnWNo8qDN1XwOagFHjn/lHGUW8/8VO8d9dVZCC9m67z81zhPYugSG/l&#10;u3a9RLrbD3fLzfu7bOhGiRacU9uyQ9mHwPV0f3859sa+w/1la28vMsU+mk8ae0NilJLeI48fL4du&#10;1h8fLju7KlN5+3nlVPbhVLbCejjmZxu127u0d9cDgHFYRt6nT4+w4AJ8HBwd5nAgG9ePPchS7luO&#10;e4hP8va8m9453N7bzY19KrfSiND/4vTdcuLh0uVV9m7cn+lndPYDR2SkiIK2kTHynRgHp8SAY39D&#10;gfSD/vlcG543zH44bNbSWjdVk7/l5MDF/pQ481gtdeKm/4KjHMY4b3OTHjef+CGvcjEKaXdtlwp5&#10;0tPMzvWiCCgeD2jXzk66izdvXJ6fLWenpzmoy2d3T32j/iKfXurnJXvbmjf6+FnL3ujjRv37jCvu&#10;D3i45R5G5IB8yV/2gLa34Is9xmVvYzyG9tDSGxO97QS4tZFHoMj+lAZj3buwjvPLmygXeohruIft&#10;ByqAwm9RxoP3sh9GNm8eewJT5oANXCUOPsingIQKGt7Dyx5oGi8/RJGOPO/pD9f0OfGgQufNLc/w&#10;ri+v51a0KIu52T7oTR3yQsYlXNvtbS3C5gGV9gB+9UBF+dG0g3ckJ+lDe3EELbLXDSDyn7Lp7MRP&#10;cb9aXr99g30benhQJi9kf1a6yyO03bZNIxxa0+RrNJTrLTriLTf00d5+9cV9Hfd0mlb+EUb7aD7D&#10;S10enAiP/d16PIg3bz5XRludU1WpSNDd2/PQqAdFqzFcF9nczz16k1wPY+6QkfKIe4R+aunIT1gh&#10;L73twrkc0pW2Wn9v8zFtadjW9kDSQ5/xpRfCc/AMnt69O11Ozs4DvzjKbW72F+pyrUNjAmNxUH/k&#10;Y9zajG2mC46t0b6v3HOf177lXa4fgYEyhnyZcjZ7heRxVAA9ZB3KFvCfZWhXYRj32jfrLm85n+te&#10;mEq14rGK6x5qVQFHeXV2cZmDcfnjBP5VKccXO6L0QP478JJbReUZgAG1uFr5yP4ivPKN42T7L//p&#10;a7Y9Yy/tkucltK74HmSgHaSjXcEVf+L89Pwqn8E9z61fwDzGJ5VodsFTvlyDDDjee7wc7BC+RXmU&#10;azq6GGPiGMZo83o/sLhSPsrT2VtmPM0NWuMG1gcPvIWpCsriRRtlWMqQ16twu5v6w8e2kXIfYZ1H&#10;OB5GPjjnlHrU9ZE+ut6PbKNtp/8xBNlH7DPKK5We3XNtnV1ju//tZy3t45HtobEodu7QMvKyBvXm&#10;/ID6IlPAqTI1n032ZXj7L/75cnw+3QpB8wIChQiHe73yRxT2KNw/6aq1Pit2THAN4RjheN50dgvH&#10;FmVC+dg22w4jfZYPIk+Awfbkdjv5gXQq0spzwp4+B2z57Bl4Nr0KL47J9tkiL1gMfEGn5cNrhmky&#10;5hmLk74o74nPCV/aA08arxs4eKTdKn04n1Gx3Zfe++lA4uAvz5nyqWIGnJxZ0oYdeQhYVbjxNtse&#10;eEunQuN9TVEcsDr7MDjODbPUpQwQFvGqkU2lgzzkGCaup5zXOi/sYbo4br+nUZFFuexAueqcDQid&#10;n14yBr85YS6osv0lc1bHINoZvoKfO1fqHk7GUsqW1zO2OkYAtNLTw+98vhLcyGti2nmrNXm+Ivxi&#10;XGLkTI5KHN/9nO3pmWPiGUS5hua05yN0Rv5NZWN7plIhSrPU2zlJ5aH1i7Pu+SB34FctVCD/FXOV&#10;cQMfxFMG2Y9tky+4Ba+kFM/Oa26lqXxGvc67+0KI/YJx1r172pGXz8Q96Z03OHeVr6vk/5hyvLGP&#10;foqMtE5xJJ/6wsnRs6fMS49zC+LHj95MdgH+faHlMv3StUh4GLe4Y8z2AgD5SXzZb8UFsEWOFvyM&#10;w/JtL3OBLhm7Zj9zfHEMtmzi7StY+7pjdsZo8KUieGSg/MefuNR2Hay8UmKNvoKVP4TBvmm/kA+n&#10;4l9u0sU1QnjnmZ08oSKHcsq5sy8VOa55IYd0tMIoVLCGuocvvIFN/ryXHuYHz15UYh8yvW21LfLB&#10;7K9ThpqBanuWo9yC1+YZnnxgdVkLmidnKLQHfCl/MtekbJWQvFEwtGUcs2zblv0Rxldlijh2wpVa&#10;gwt9pZXy2htmoyTGs+2XNy0vypVYadJbFpUV1qssZb3Gj5/g9XPMB64RbCMwiqO59pYBDEv/wG8a&#10;6TnH+8gteo5n4471ztsF1E/hyuPC43zt4OAo813XP/YL+5e097OO+bwtrn0EbBZ34S/HG9c/cy3V&#10;8y/h8mUC8eRaWCW6W+Zl7rOEt8ADEIQ/soagbPFzgQx498a56JusEXz5R9o7V1Wpq3PF9j15LfNi&#10;x5VB7zoAJ0/yl/NbeYk6XNOYJzeCMd9T0VBFMPlZ+lVXAmxQiDB5y19u1aaPZ45JOiVK6W1/Ku7x&#10;pM5QXLzyo2tPmTSSL+3TUYyinswTgce50ja0zpqGtMr0vMwEzPb1wKbMhZ6uY82rPFJvJcpVlDfl&#10;l7i24vbFtj04EhhTyDPCLt0oUz6ZsBluW0wrP2g6R7PFxpeH8NCupqP4wNvxx3mAPJWGp92Rz9gq&#10;h1kPRZDIdcq8dVs8OgePLKWPOKewHNubfg2sYKb1QIecw+O3H1mRcOSWMXhb3pBuyo7C43igzBPP&#10;yM9B47bdsazW/i4uCnhp5ktbkYnYvKjE/EJl46xpgEuaZ94CsJkLUZdjhu0Pj4kG4lfPDaAODHWI&#10;9/Vco7w0eUpXvYvNMNuRcc6wkV5wlcvWnTroY/an9AnqCkfyLzVdC2p0QuG0kzJSvnJCuWZa/3DB&#10;gSZ8MUzWGAP25Oc5Y9AoQxRa5oQ5fQlXk3KECWfWLW5jJ58QnnmV+z+M+8qM0FE8YklV+EgXJefg&#10;I5VaA7LMPnuTm0jPzpmXO49hDTi/IJoL4sYY4jxIZXqVxt0rOFSplPmZ8tj15gfnHcg8v7rn5+Dd&#10;o7CM2VZpZzntX6OPPQRG2pG1r3M8eGXF98Hd4MfwHWXYbtoQ3GDk656JTDyJn6ZxTiHOxLeF+dsx&#10;eMCD+36sY7sPdpU5WG4nfDT3uuack7IKUPqC/J31KnLdPub8Jy+vgXsbKURtBE4fsJOucYiWpsIh&#10;feQL4VOuyrfliZ3MnXg2P+U8+i+/+urvDXBzx0lLOioJs7EiQhUWAxka627hIoLS8bt4U1HMQwsH&#10;eQG1g+Y7yDTMZ4kjuVQik4nTMXDTuenoCps5CRAxFS02JJWRdiK6QiFCOETZZOIxgOCvqXCyqsnA&#10;tX02ymdKDyqr2AcD2Szqsy2ZtESoprTAJLGnYLIuYXUS7aLohkmneLCOyRxpKMZ0hmsVolOhLLdx&#10;OdjpOkEQJuqXYLYzkyqe5yCrIJvt8kcUJS3pJv2Eb8IYYWAiU0NPJ7jSKws+jHmiQU3abJTYKWij&#10;DLVKbwcmT5Ww2tmSe5ZLG1VQKly6DR2epo1pvuK/1vaaTHhmu4UpBzEUHwE+0ibhZ8aQQGHPGNFy&#10;kW0OeFjd8FLSjEQ4tiWb3uDeAT+TU2lA+FygW4S0XN1QIE3k6YGL9BHKNk3xLk8W/sKATVvaz2qb&#10;xrRrIdIyAmaArpv82II98ScfFW8hI3Y2KwVsmAlbyh1ltfD0wlhNaMGT5ZlGhdsoM9JuJ8ETvsnT&#10;QhIa8jdr9MbAWVcEDf6p1Ne0ox5pinXwlqc6YBeSQJcCKWcGxFnXI9TCCFgrPjG1Yev28EP4VGbM&#10;oM1zYbBvt63a2QrLSdphV23Atm/1edpV2cYPmhomHqfCokAQHRmTtlvnRttVQDNdJN+oX9c0TuzC&#10;h7iWZH5N2hoffj0NTvxIMspa81dzjbxEThlu/GYZq4KTbnhXgbikU5Zt1qXTTTzbZNtqZ5xeXWlM&#10;dNqbcG2KLmwpF+tixgOgb7/5evnVd98tz54dLfsHvdFAxb57JgTXXrHPpMDNvLbDyb0DrIt64WHC&#10;MQ6yPDjfY2F1ePh02ds9YgK/Vuwz8e3l7fLmpZ/ifR3FvpOT83zK655F/wcWpSJixVsAOrFR45OB&#10;UHD0Y/0JTgOTC0dZYlx5JhP6Ua4J/Z1mZPmCKZ5m9OSH5NdPHc28WcBmycMkaF2n7hdSEUioMH4S&#10;O1IH7mk1hvm/8Tx+beMqPM58xqac6Qz/DJ9xDRm/8cyfmCYdKeI0bp3iS0YcNcUKWyNfy1lbk7X8&#10;uvqSe4R9YkZhJc2q5ObhseTpuGF85do6XStreirgX77iKX24prISO2Hj6dMy9KeEmLbhF+ymYYz8&#10;LOSnZqOq1PsvZAjGUs/PW3+/ZALi8P+cSfxGIr2bef6l/P8a8xPar56H+0uVzkat3ITiSO/SXJn9&#10;SR2bOI9MJ51zEubYzvOUPc0LReCPbJjAY/pnVWEbTOO1+EkXwWsFI0HGtied3yKsGpfFCC6PkV/5&#10;K+iz3pqWUwlPWIvETI9lrNNX/recTbP5nJoM2LQpxzJnuQn81HwhaAa2mP6lnJl2M0/8mxGmHngO&#10;4OvEblRXrhMWnNXN30gWGQ28jcXlOVFpB+lmvpE+WNQ/wLOcVVnWNdIXlzNi00nt+fM/cG0WMswq&#10;/yrYMusGskStIpNu9TwSJI3tjX8jLaat1sw8bdAMcyh0fn20v7M8jWKftxi5qdx1pJ9VcW6VcqcY&#10;HPWmIP8/r3czbAXAZrwJdP33b5hZRuJXocOYjoJSXgqMSSrStv6meeJNYHvbS67p39rKvOj67v1y&#10;duMnTPwUH/3TtLQ7q2zLIywKPaOvyU9aNydVfLDi+ckb+68yIute8KNyljwYnnOswB/+sZ+zkK1L&#10;nZsbVDYF13wZZ8w/8xluyxI3LeUOHpLW/dQErrBZng71ZNModTG3tb6UZZmjPqxixzkRwRnPDDMB&#10;2Yc//yvT+vGM+KQZZgWff8M/570/ZzfTzpIsfh1uU00rDUgfl/DPnkmQfM0NbOJZ/Ma2zf6sYLaB&#10;A/9Ni91orEXGtTzHYgLW9QHPhAHbOCzp82zbEi/cG2G4rqvNV5ewMWa47xJ8aEc9AUI4sPkcNB5v&#10;Bv5Amij3wXNW8IH0hpNJZCVMJQTLkB9TnsXwrK9vyvNM2/2MU257lD9u75nHezgCP2jtA7h+zswb&#10;QLzpwY3pez/Dda1dlqubj8vNrYcjj3Af0LceLBc8vyP8Dene+QlDyn8PaI/c4N/qHpE41JQ27kpp&#10;meNjP3xwXQ8/EO5B49HB8fLr7363/Jf/8nfLd7/+TQ5iaV5MDkzuL3Evaef7ZWvnMf3QTULWIA99&#10;8e/jcnFxz1ridnn15mo5O2OtQtO8xe/Fd8+X/eO9klz84XnwIMfPtJv23rFmiUKMn6EDT6C7eANX&#10;9/OTZh6q+lkP6AMOHZ9deULO4Nt2q9xHcyiefshvXjYjbW9K/JBW79CgI9ZDTw/6ecV9lcb29pZH&#10;2yqb2U4VhHyr/xrcfIhM9jOI+4cHtFmFGzdsJT/0zWapeEBmg78qrqmcZboq+u3sHeSg6/DoeDk4&#10;PMZ9SnkqCe6Rp4e3+bQR/hzY4M5PNXrw4iFMFQrBFW339plLb6FgzeZnT10ru4/lLXh+MtLbIjwY&#10;c98OzIjxyBvX13Bp4LahkQvWSzr7iG77m32ke2IJo7HdFN4Ik+fldfNBgOy5YTXWQSEJz3zK8ma8&#10;hCU++yHAHaUf6GMbMsfnX/jSbnDdzwSpLKkym5/yUgnmfHnz6tXy+vWb5eXLN8vrNydRivJ2xksP&#10;7egkV7d3y+XN3XLupz9xVfJz38sK8kIi+HKvZ+672VeF1xdZ96n3KTz77PhweXZ0BO36qWYPwOwj&#10;2Q8jjzikGcUtNkoF1n1d5bocdJIuN8aQ309q+ine7KOKH4iZ/deiC8iAwjjsR3jCMu/do6MsDyqD&#10;F/jL+W8+p3lLPZes2y/OelMh1kODC7/GgVURwP09QAzuArNGmK0NOgqbCgK5rY8+sJsD8e7x9lCe&#10;vPg7PlAGOLN+lVLlEUl2c3O9nJ6eLN9//+Pyxx9+XH6ANn5+9+yS/kofdaO/SjVtt7hOwWSm2Fj3&#10;kqSJB+DCpCKQXwhRGShfCnFvHbyrRJF9XmC3lOLoQw7iPPTOTbnyE/1WmD3UVtnAg73slVM/zcDv&#10;uOA8Qr4u/2ftoCwGNPnRz++qGKpinwqSKqsRRb8sj6hIu4fs8LaQ9GNvInCcU46RzvY548k+CLCk&#10;nz9SxkBbaC+cUYQ5v1hOVEw9u8j+uPyoQquweYDi2UJ5pvvcwg3yKQebPpXaMLbNfjnoJRRT/qWP&#10;ITNpQc4SxkFu+jKwyBpS3ZmZNuM2eXsYJk5og/RqqanbigzRiJfshVFH6OH+MjicN9HKx/aNU9r4&#10;zlsdkV0n51X+OfdTvNDvlnz856X53E4qfeyrWA+tIT081H1pgkKzKcu0wTERHgqJp4z1EtvwCaeA&#10;YuRp+d/HwBXFvpt8svsKIBxZzOf+t8ql9g37yNOD7eVw1/MDczLmMNj4Gc/5kr84yN6lY23krVMH&#10;x1aVyxhH6F9+vk0Fj8AIBP1MXxWivL1Q+WFZ9pcoFOaWMuQg/KCs6I3RKghUWSlKm9LJttp+3bTT&#10;0k1b3Gz+md4+o5xQPuYSA5AjTq13pQjneCTPUWbKwFJ92xpaS+e1/JYe6cf0kSj00d4q+FEeYfZz&#10;ocoBOuO+yrO52TnlgDehdg4o7QZ9xaPjhH3Dc6PINBIKi/3C+oRbI9+m7xMv7ZXpkSnifMgAy5av&#10;e34FDkmvXFDpL0o3jj2jf2R/NX1NPipGtfqK04bFpJ/UGyw7toq7AV/nhgF8tK38qNJ2lFWQ51dR&#10;7LvL3NB0UZYljf3CoqPEQXuKVw99mWPAV5YvblMm/Tf79vSZyAOeVeqTV9KvMdYv/LbGv+AY/EtH&#10;beazloe1Dfojc+x4uLYpN8dBU/HvnFXZp2K5yrtvGY9P6NtnlyrxyJsdu5zH5AbeOZaC33ngrF/Z&#10;pEyqyIHm8Kg3mkrPyir7vv3beZP4MZ34QeaAsyrWXyJPT+hLZ8hXZOrNBXO5iyi/e7DuQbVzQZVX&#10;cu4RnHbuFflMW+1bnSkDN/JGK2bvmAOrJPaeMdln8R0FReihApO4CUe8Z8wG35OuHYfhMdsof+3u&#10;01bSS1t4X368Y1537adKcUlaugKbytHXV35t6y5ly8POjfyE5uGz58sB80qVBZdFpSblh59HZb4M&#10;HZXqqSf8K394lue47Xg35gHiALpGnso3PEtTx3nH4oyd0Cf9YPCEctb5ahRmoGXmRsAgbCSgrvbD&#10;lbICkJhPo0xSVsRYN+FRyJDPeDZx+oUywf7u/CfKAZWr8sAd+DKdyeXVST/nV47F8xyeh1QT3r/r&#10;WBvFCmiSMygKWCvxqkhRuZc5vW20AipKL5Hf8lT5VyUkx8uI3cAe3DDOwwzgyPmKSjzgETicu0QO&#10;5SZF67Bsy6jig/3H0g3vWnmNP8de569XvuQFPqKoIpIoQqXL7BtZl31LPFCftJDX5M/KSS8sMR56&#10;Edf+Tz+A1zMfFxysfBF5Qj73WXpj7JCdUb5T0bntte+ZXl5Tlhvmp3wPXe+wXnJuJC6rxPieNkhP&#10;FdxuUnf7dXkpn3mEfr7A42ewrU98iovceKUMU16P8UZchccoV/6wX3tr+Tmy593bN8uPL18tf/rx&#10;1fLjqzfLO+ZXV+5Bkc/yqpCsHHVs38nc3Pnc/j5zOmSUN775eVqt/cz+ls/bSmxwJA/mzJx6b6Iw&#10;qnxRrig3WI8x389cxH5AmGvJK/hOha28xEp++Uj+69hCWtracMNoHQnaTwjjOfPv8Jd9U3zBs4N3&#10;lU89swWfYUbkCm2NzgXWfhOa0mbHZtexlhFLGb4sZHkUngZ2rtj6c1ZN/jl2TDPlQHhEGvNsG+SB&#10;1YzLPMKON+PfsHMdaNusw74obZw7lr7UK3ORJGUDd26yDA+SH5o33n4pzPRlwh2H3t/JlOURY6Rz&#10;XoqgXwibhVqPrRE83Ylv6xZfKthHMQmrK393Hg88/JRGysrSRF6d/SxrXlMYD02mLM04Ie6lGXIm&#10;dMOKD2GQl5UDutHJoD7xUhlQN2P0eBZejfWnD2mlB27rLn1iqcP4jOvBu/CLfSClPMcf63QsikIj&#10;8qV0qFySf1pn8ZB+R9g0+oQnvAKM+ZoEZfYZ+UI5tQ2fcboE8g/NLIB/cUZEC8YEYoI2rbxuW7o3&#10;8ak1f3DqHhprsQ/jtt7URR2ROa6daL19Sb43nwXTwrTNvupn2/0CxLmWObl9N7f/O1/G73pQPCt7&#10;fTnOlz9V7PNmWOft9i155R5eUrEvaz3mH8qhvkgLTeCbrOdSr7SvVVFVue58dBd5ap9tu8QGqWmE&#10;sFcHrGOX5SQWYeHlFrbHFilTygOjj9J24aohHpNyseFn3HtfhHivErb7KeLCuaPyxbrk321wRnnY&#10;9OmBR/k7dSAD5aXgCZxJ69C3lSlY9EAL2i6IyovUb//SUo4uP1mfxnWuUHfrQceggk98lZe0kzln&#10;J5mVaslMARI7nRI3n5/FGpaJn51GS9ogs9l4pmPZubCZpIpQgSHtDDeNWSSEna3M2U4ZAhA2BWQb&#10;07h02pmWMkmYdBNOF2S+DTWv1RZ3Ckg7rJNeFzEyp5NMO1Lf4oEA4CML8sFU4iIsPnBRogtPYZpW&#10;AeICIpMf8ih0XKC5qeaGiJtp8zMYMoaTbt9Gc+Eay7Pw9O0k4BGJA+8OQDsOOgrMgacYEomTTbyb&#10;b1oAK+4GnsR1UgZdZYzJHMWjaYhMExxM2o4VPvCHTwgPn7QWzHgeeSKEh9/0c5KW5KaL0/Q+a622&#10;ZqMs8ln3vDbUjWnDYiPsSpva8lzbNDZAQv+2K+HyGmaW2wUyVgGuf9gIddo6B/BPYHGAg4YOchHm&#10;VCofuvjNRJiBqm+LOGjZV+T9uSEjTNAT1+fcQjJwXhoG9RgxVLMKm6ii2R3ghjzA6m4qXsaKK6OV&#10;3BrLTx3WBf0Jkhu0zqkDG7DkWlwSkBQjDuwHtlXrAIQduLdPmE6bPBaMsR6BTrsI0wp7ccgEC3p6&#10;k1o+BSRPGSlk5KHU4rzQE+aCo/yacg1L6tppOqFpaPCUdM0jjsPnWp5TzMhd7Izw/K2NYSvlPWk1&#10;cBN4TB9L7mENt4DJL7OfxJgAkzhcD3qnUnRwQHqTmmzWGbmTMshH2mmz8MCmP468mQiCzzkYtn79&#10;jXfgdbNwvj0soIW/QAtTrHVh03exupo5yCVPIBPPA7aRPnlJmywjvIJztIO/llfXvyQcvpaBpaCk&#10;B24nOgQQG4izkdeK8OMUT4PmJMuEhZb49m+09EOUYXis2/JWhnSKBvmEorCFuf4kSNhs+zTr6JVv&#10;VCEw+qbFmGaUsWls5/Cs7TQjz8piyv2bpuk3cmFMswnpn2M+LWFlAtLPxP2ZZuaevFa4PoNPesbT&#10;NJO+Xzaf5NwwvwDnwO2qKcBSlK7dGp/X5aftyTMyWkZ9ifuXcPPn424j3RezNPBLxc2gT+ta+7+Q&#10;pcZ2ThuzkfLPgHuFpZk05XzJ8kuaX7JfMhtk+GXz56b7v9N81qYViF+AtajmZwPn06vzRfyAnIkf&#10;OXJypWGRU8M693Gu2jjHFefU3XxwAbJk420WhHRBNvZ2G1zlqKMC4ZE7KbPlzfI1/kZ0jrqTNKGa&#10;upvP01eYv2wTJxKCiE2rGfGf2M/NT8OsuTBP21/LyrgDop01+bu2rgGKjwnPup+t6+gbYXpG6Rvj&#10;TtK7uGc87oJa6/jUdNmsYQ7Zg2xwKzIJn/i1wLbYup0naFuWrnOybDis4oB8wGnV5tPUr6unYWtq&#10;YBoUM6I/MbM80LIqX5MSgHXyRGxCrXnW/qkJTi2DP5fyW3OOBg7Kj82vVzvrykAdvGhHDaPtm6Yb&#10;MA1rLcO1LO0qrLbltcxfMkkRWNZp3TjI4t+SbIMbyB4+Pt1bjn79dPnmty+Wb//qxfLsq8Nl/2h7&#10;efBkzLegm+uJvAnLmoMJXG4qU6HpEXM5FujY++WBlrTGMa0JwMGwbPKY+lyLu1nGusNN4dy2GTyq&#10;7Ne+H1yLE+aJuUXOeSB1dC451w7lG6dXc2M7m1/KEPmTtYtlux51c1GlRIjWeGzxaGZ+KST4Tz0b&#10;9Vm/z4GlaWZY5q+xA5YBm+uN8rWl8xcY17b8nMrr1wR+YR/WtvQncavwGUcBOOG1rIcIzEtYaR/h&#10;tG+1MRhLvsSBfy3pLT/rFPGx8WzcI8By7rp68xfa6re9UWpbWdob3BQ/xc09OG1fJ3PHzAGr1H2k&#10;YgbwREHDNS9u1pnQyk0u16LdRHWz6cmSz/vCM6bJWCDMlNV+IfkeLHBcrIf0qmbcEudR2h1tuyfx&#10;HUi5J989zx9wVfLzwFIsBpMWNGhT3sXifwQOHtE+FfeWHDDdLg/BQeydz3dRbNPeu2l4fbPceSDq&#10;Yd71h+Xm5tFydbe73Hx8ttw8+Ar7Yrl++GK5ePBsOV0Ol3cfdpa3d4+WU5X9wJ/rYLAIbMBhO5Wx&#10;USrx4JJ++nBrefLwybKNf5u+s/UIy/OWCnq+2HNL/76FLsAjT+fGQctyfZGxAaw8hC4P3Ozrp2r8&#10;XNWTg8Nl7+mLZWf/mFRby8n57fL2rYcs58vNNeUtT+Ddx5QJrlTqe9BNQXEnzvrJRyxUANNY8IMl&#10;kH+FgBVFAKTf9zO4bqaqNLW97O08Xva2Hy372w+XXfw7+POingfsH5G1FmH/kw+hhzIoG/nQ6b3t&#10;g7e9ycqDHBX98nkf/PkMFfWBxPBJZcagOzQP2QcvRRkUd72HQ31upD7ZWZ7sHC67h8+XveMXy/7h&#10;syj6HR0eRbnQw6RsBM+xQL6iYPuCB0HSIRu58jI0297207remqbiAVgi/g6aqQAW5SRg84Wvx94y&#10;t61SoLeKedNg50CZC2EjO6erDM0zVn7BnwNO8rmhGzvCvN1m3ronHsSLMM8x3Q1ryxNnGuHzgP/6&#10;xr0/FVl6O5FjgTd/CK/7obmxdh585IY8edYy3Me8W/x00vzs8Onp6fIOq4LQ6WWV2rwVw73Gy+sq&#10;9nkTWG+kkrc83Kp8cv+qe6lYYFTm5cVO5MbO9pMoSeZzwdh5e2L2IpUxtjEyxHmlcg/rH+VHNoGH&#10;7CsqK/FXNlYuIOigZWWa/LKSmf7J2xj3Mu6h5Z0KZd7+d36ZW91yy4hKCRk/KY880iSKa8AlI7pH&#10;d6miEHgQv93vvYPP236qos3ioPCVTo5zyjRwTB+n9mzIT76TNv5FposnZGnGMPuQe1rIs8sLaAAt&#10;3rx7t7x8+255d3YeJUvb4i2m5okyPqU5B5BjBpuHRbLPRNnZb8dGfmfPfbqEDRluXPbexp+FCKUY&#10;8U/pZ5hlT/xGboCv9lnbYlzxwX9M9kzFCe78pPT8Uo5y1DqmAom85f51bod0Dzv8RQJx7F/klHn8&#10;w1BJ5ANPjt/ygcoGoRHW/OIzRNRs4CR0Grw6+1sS5HDUdlVWRIbCV9lLciy1POWGqWho+ZI2ybsU&#10;UZkejGBnengTK4/Ovc/wQMAa/Ixrq+Y+W5Sn43+f/c0cjMKHUdaz74Ef+cmbhi5pqzf0eVCmQp/2&#10;wtsl7avuSwu3dSGvJx5X8xBdYM8NTeBi9r20X/CEjefgjAZ2XqJLlJY2xzUc3Hnsy9QDuMVbmyht&#10;3APU+tdMWHGv7EPmhR/lEawvgPdzjMyfrGvgUwW8zU/1kyw2kNr3g9NWSnBpY3XDqvRr+nzu0fro&#10;E7ZLWDIHBMfKw9v3WvoruHc+Lv2laWSaduKDfLHCiAU8qx7W9g+uSprKw8rIlpN+ocWfeaCJNXj0&#10;rvJOO+rJ+Qt5yrftP72hzzYw/4XmKtBG+dOxjvjQYPCWaFrZQavMkS2NeoQpclwYUx9h0/Ksy3+M&#10;Y5Q9DA6nDMuuDGu/MUVaEZj5aduGTex8tlysoaNozCb+hLd0SqOHYzG1pJ2ZJfYwwtfkE3d1W2/T&#10;lCsHvBvW6IDMQ14MwZfyCHM+Ep42n4ktUxkg3iaNh9wtne0b4occ2Oyv66cE25S5mHXFyr14wJvD&#10;+HzJPfROHOCNxvZP/DoODJs08gaW/Lbd0eER45B9ynOkfjXq8XKgwtDuzvKUOdnR/m78+54/kdC+&#10;5/zx6vZ6Oblkznl+urx+93b54dXL5ff//KflH//xD7F//MMfl+//+KflzavXy8mbN8sZ49UNY6tj&#10;anjH+Q64cYyJ7BepwGNbxKdTq7RR/uQhfbGArw3lKAdy2ygiuv2/NjizlcKL32y6NL9WfqDt/Wu6&#10;rmtKK2nWMcn1bq0MZ3jWqcyfqgzOnCXzNtJIa6x8JD9lLCGPdO/lKBtW+UpbKzex9nWssIV3hA//&#10;5J/JQyoYzDYJt4oLscGVLQZ/4M6xVxrHDQKGS9j0i84oojPO9txRhUXnI+s5jLTSNdvKFULHK/46&#10;xlznEglvP848zpde9veY11VJurQd+TGW6RllztGV6dIP/pvzkXnLVs6lnQ+OucnOFnngwa5JSW8Y&#10;a498hlNLfssqfCqaeOv5LfjxFqnKbGWGtl1GGQf9tfKYclF8uJ6YbuLlHvKN/hvFCnhgriPyScoo&#10;GKq01Zevwge0u0qnzD1ua2+9GX4o89wDU+QB5fhykS9qBn+7rIe8he/gYHl6fMi6az8Kb9YlrM4D&#10;pIP5ujaXp2zURnuw0jBEhtZRMgEu14KW4z5LlKB8MYq5rfzgWKEiluNF5Ye47rgiruQLlfp8OcJP&#10;6qrQ94c//RiFvrcnp8uZX7u68ZZGV/Ufc6HP/v7Ocny8v7x48XT57ruvl9/8+rvlr/7qV8tvfvPr&#10;5de/+dXy6199R/i3yzfffLN8/c3Xy1dfvViePjsK/2yp+OnahjbkRSPm56fUc4os8dZqbxOPEiG8&#10;aP9UiV9lLvMo76acL8c6TjheWFz9MT7nZ/Co7aa95k/74VVxHB0S8Dxlg2svdVNapninFMskvXwy&#10;edl9krlGM0/SU5/ja+c+Pg9rOdDWUMMtqzIBeHT9h6emP8+mmTZZhn/0OeVpbRIHJ44fhdmxXz6H&#10;5uPZNogrGp99F/4bR5quIS1U/qZfsm507ZjbMVm7qSiq4nP3gFzDggPlpPwtv4m/dD7KpK7qPHTe&#10;ap/ILeiZp/cmdOexxlUmOUeuTLIcZYTWG0N34RMVSHeiyGs9HVtLK5VE4aG0pXQNKmwGMOiK7M7n&#10;h9UfWgzbJDUDt5GLKS8ljDKGF49d1LzR/XEOOebn3k6n8umNyqdYXzDQZg5PfC1tX60tiwOVtu4p&#10;R/eOOXxeUiHeC2jylQkV2RhfVai+ZJ1+TV/0yw7W5VrWfms6leVzqyp1eNviWu7JC5UZm1YcrpUp&#10;xWvHwPChOEDmyCPFAn5xIJ1wfdk2fpyMecr4LfuOfCj9Xbv0RZupSB1+xDp3vUGOAEJwb31TPyy3&#10;UQ+b8RkAnOdHppJnym/bRStCs8wJsPqli/Nj9Y4ITTsyB0x7ms6kmRP6B51zs3Lc8pHlrI0Qrk1x&#10;R9Ot3/6c+V25yLgYEVRwsOCEcrPmErcNTBmdt1mXsLVu5YvP4a8RN0EQD7N+/ZnD0+HL6/5Z5rqs&#10;tp0yiZnzksfAk/WMdVtuhJMMzRzrv/7m67+PwhGZ7YhOCHurHoVSq6J2jbxWFoFqoI0iLNrpLlzD&#10;dG2EhwzzDVsSpxF2RnypXNcS5yCcurUAHcYUMaNB8+0o65sT+xDX/KRxsMwgiDWNJu0cCHOR5OaD&#10;1u9JO7nSWE4WpKn7AQOck05hmwKjuJrGlkkI801rQAQubXKjTlzcMfDOAaEL5U5+y6jDKiyJdOOp&#10;yk0ViJ3wio9uwisUbZcE7ls1FbRhBsoTHnFiZ8rEU0KLU6xlRBOfTiWs5lHo3GCLjw4Q1umGr3jI&#10;mxq44jWR4oC2rQeWQePgAeufaWUuacNfIoYpjIW1eAoWS6CYphU+4ReWdtxWvynEzJvAYUoD69Zt&#10;22fY7PwFJz8j3ciswT87Vx6JXMPWrtgM5OtTQk3fAUacuLijMxI9BersS/O5YfIn4dCpSn64WPnc&#10;6rSBXdc/C0wgFtM0/mpwE13YG7r2h+95CLpG7HQ0qcW6sBGUQWH7cp9HvxD2QQ/LNl/LlRZOeOFF&#10;eEg39LVCjGnl/finTb7WY3nKF80sz3jj9GuMLT8H2phJq/ls/Cgm4XWFY8qhdXvSjqSvNb3pZr80&#10;MdGhh3SKJWDlx0YeWXv/Y6yj/rZpyizLnIqhs07+R2oXxMLY/uyzf8E79biQkmdMKc5MFxyZMoWU&#10;Vq194ND2jnZr01cwaZrx1COvRomZdOYVNxYRfiGsg1tpkfqwra51+qtJmtTdOnQJqs/yRrxBzd72&#10;zRyC1vKbfob7o2u8E07fcPr266+XX7GoePrseNk/8O0zZBkTgjsmPzdOiHBdyFiTiwbjmZ0v75dH&#10;+aSWm3zKSxfk3gjhzRC72MfeFGBZwkW6+5v75ez12fLyT69ZCL3tjX239G816BlAM4ZNBMQE4rUR&#10;R8of+nkOwIdcWiOmuNWs+aGWlKtwfmr/DDPLI8NwxSlhq/B1TM06vBEDnpX7BTPgCWxJ0ecm3gjD&#10;dMPKp7rTV0stI36mrxmpk6iQtK4+z6SJng+aVVk1STrCJh5nilXKz/LETJSAsw3spIzQMDJDuuqa&#10;f7ixTauZdcesyhxuTB9KHunEmIE1vPSfiVuH5WcEijyxfvgPK49pSvsU1vT5nWV8blreL5nN2Ez6&#10;U26Ncb+Uu3E/V/efYX4ZtD/PbJQR+D8z/x5VTFPe2KyQ1n+xgk/TrM36oVQeC9fVb3nO+Yx0S31G&#10;jHbpz6KGMSJvKDHXzjzDBccYf8pj05JDeuKY12JSIuHhev9ZVEx+ZMQJm2UOiCzTZn2DnIyrbQm1&#10;G/gw9ywzz9MdMckQg4f/ER2zjtKnbVvWz1rNKEsTYm/GfW4I/yTq83SzJcjnFXxNk/BZN26f9foD&#10;bHmwPzZ8bsoYtpJ1KdK+3seAvSqrdoU/ZYz0S5LOYfNAnvb3YWa+eEfePNcfyIQvcQOH8gFACFd4&#10;daTHM+zarGKSn/J4WME/zOStloMjPw4ZyX/T1MGM8BE/zWa8/OtB9f7+1vL86c5yfLi7HKgY54ax&#10;ayDnRFizpwgzT8tz6i4kCTONcAeHicHVqyEsodMd/s34L7mfjF/x6/o/W0J5IHe2VdmtzSdyCfOm&#10;gcsrX+a6Xi6di9HnPngdmjTiL5xkHoMsf9YXF3zTPTtXE/cEpXt2rZY5h3Wm7pE/pdY/4yIKcDOv&#10;FmfhN+d5/FKmNHXuvpoPChdp0kKLMM9mXvkU2iWO8DKLdmQYTvIMmySGp1Ar5Tl193Hkwm1A4vT5&#10;oysO5kNMy50h09/6Rth4nnwy01pM0qwyr9O2jcJrX0xg0hpXD9mGNw/1xE0+8CNunHsW3xNPIxk2&#10;fYj2SNzMicfmjjR2bdC1dm1oEhFtmoaNhlocDu2SJsNmfKBuFbTySVxcN+vEQeIYL5qGuLS1+Wys&#10;RaY8oJRf8jyANyzG+gc8pR8wNSamcNd1LynpCM++kpb2xNIXzJg4LBDUmof4WIyfN3K5pKLhPPyi&#10;Bfx6iOp6ywONy3x27OTibDm/vsrhPs1EtlS+5JAHeoryfK6M/tfDM8Pkcz+lKaiuGf2c68Hy4sU3&#10;y+9++zfL1998u+whl1TIyaHDBzdwz6jzgnzvu5G5dUR924HNmd3N1d3y+uXJ8sd/frW8/uFNlDyO&#10;nh4vf/XX3y3Pvz4E34U7h5O2WjzYXsI+umHqbVe0DQq1TPcc7r2J6zobvq7pACbWzxECPenBKXR6&#10;Dy0/ZvxmneNaB0RIAQ8MXLcLi7h1f22XeG8D289B325uMHA9lTXj3d1y5U1orrluvBmD9Rkyed5I&#10;MvlH3sh4I+/JS/rDL/JB15/ycNem8qGHKc5fPLAybPCLseR1D7EHhk+WnZ3eAjbr7WESbTMXTOEN&#10;EW6KC6uc4cGRbTl6+jSf+fWmQJWS5eF72u1nlLOZDyzC2E1x99rm5ngP/XJYTFsqZ7HAFTvaWFs4&#10;ArgOjbAPx9LuylEjQPeIFw/iY94K0Js37qGdMv1hxzzakJsP3ZPbgh6hn6wh390sF+enuYnj5OTd&#10;8ubVm+XNu9PlVKW3HDJ001waq8h3w1pWZaFL1rke7mpst/PFjL20P4egtDOHkNDTfQhvh/Nt+2PW&#10;4h5cHh3u5yBYfEWxDxopQxRMoS11pr34Z919Wbab/+ZJmXu9Ec+DUA+UxCME4f8WJI1NfzPQ5ihZ&#10;PniSGZq48nDJPVMRGv7zgAi/NxHc3Vwu11e9BUAlMw+0e2uhL5KK89JiyjJ5NZv01ONe6z68720l&#10;R7R1j/mHeJBq5pM2vclGBc7SAgTGqqzqgbCHNGfQw8PU770d5e275eScfgM9bLu3AfYTxDvmDo5s&#10;U2Q7z9Zmf3S/KUq4wOQcyFsKcmMf+PJ2J2HIrQT27dARHsR1L7I46qFSlACy5wMqaUv22skr3bLf&#10;Lu7I6ssB6W+Gh9cDHjDJq758apnuV38At96U48EWNCLOfS/3qv0c8ZHyQ0XgyIbO1yxFNEYxDtjk&#10;lfYh61FehBrA66eeLpdzlSLPznG94fRD98Q8mKTMKml4SNQxNWOYZQw8WF/okt/2bU1+R1z2yeQD&#10;+KsHYvCYfU0+oy5h9TZZ10Gz/4a/E6YExZUZRk0y9lQING1lnHR43wM+7Efw5x6c/dLDQQ9EL84v&#10;lrcn8At99uT0Yjm9uMqL/u7Ny/pAEf6XNyWI7ZQv5KMq3dpv3aOkX405hjTuGUL9Pdwjn4drKQMo&#10;gyfj2lbHF5vWMfpDFIHfActbP8ULrW8YMO4DUOuWzt7W9/xob/nqcHs52nu8bHs6SFmOK3l5mLa6&#10;t5rzEOUQbhTsSSacaYd0Dc/Bk/BP+iFx9omrq5veDOLBKvhybqScyG1C8JcySWUUFYbE9UO17y0f&#10;P4gOLeQv58XBAbBH7mLlhSitY+cY5R6hNyzldlHlJzAIq7JR5RVvlvLWzNn3zMePRKL+wlBZTltp&#10;f/ZsM7asD7h7gxQ8jD88J87kC2SjdedMhv4aBXvbgcnYal3QTgoIk+V6MBq5HuWT9ifboxzvHoBp&#10;5Ud7MJlsN4GTf2xP2oXfswlfHJE3J+9FgWy0tzA7DikzlPcdE8NLwiT+By6GA47x8K8YMc6/8CX1&#10;Z8yh/em3/gG7YclAicGjsCAPVBSRFrnBPLHdLZEfdZV/8tC8BVH5KJ7d260co3zrHfBq8vKMsgi8&#10;BTWEySNJYwOw4m1e8CAtTCOs67aTXr90tE2PVbi3T3reRlvsUNRxRxsu4GM/te3Y7K2tjsXWIS7t&#10;SypbVCkKC00sf54Bpg2CbX+SRuBD+Z41kCgJ3Zmn2X+pluDiCHf1OV5xlb5X3N7c3US55wz5c6XM&#10;QebeM5/0c6A5D6Es52YqP0UZ0fYRmL4CMJXb4Ii5qZ8Cvcd+YOxzbooYCv4fQw/H7eQPPunDwC/s&#10;KoDoapzbaHNbs20lLAoW9gPHMGByLMt5FOmkk0r+V5cqXjiWeGYiP/d2Zj8Fv8v4mptykA2318rX&#10;07z8YN/2TEb8akJ3X6bJvdWVA5GL4p960kdtO1ba9NY3aaM0SbOSD1/Sm882TDmmJYp/1wpDNtm5&#10;TB8cNq9/jhvpw/YL2pO5qOPRgNX5UG7N9qZu8N2XE+iraQU4w7bktVmN58Btut4A6TgHbuQPZQhl&#10;5VIZ+HLKHGWEfOwLPLmhHDjEQcYRbNo2+pLGZspX5TH7ipBUzlpXbmV8sjNkSW/UFE8qfOzyXPm6&#10;M/BZWWp7c8GNjJ2w9sfZbl0VbbyZ2TFTeShuxb1t9oZfYd9VqQm+iUwIPsYaQp4LPL0J2PVP6EUZ&#10;c8zveFF/2k+8c83wR3hDGvnCjS+6tCybnhdpGL+E17Y7n1T5b485tDfwyQJ5QYByvbVKut7S/7Ju&#10;g9zKFGnvZ5R3dw+YK3rb3Vbw7/xaZR9vEEsZogxz7y25rEdVSPIz9ue+5MPa4PWbN8urN55nvQuu&#10;pLFrI+egR6yLnh0fLce4X337zXJ8fLw8e/58efrs+XKI37OyvX2tNw16S583pTNnZ46cG3bFJbiz&#10;/Y4P4sg2qaQkDJfwVG+XZA0OwznWiLuOX9Aw7Vahs3JBfAe3ka32g/aP9hFJIz2kjy2271YOK4vy&#10;YpV9zzpwe6GP59j0boqx3dEDQZZYQMZKZNT6ZSVs6Chv2meEQdlAcvDcm9XKm7XCMbGviOxcvH22&#10;cPRFMNeGwO8Zoibzxmna90tExx55DBxaD2G6kd/283RN+hT4SfvkZ2DN2ojnKPCSSGVu11F5mYH2&#10;F3bkIGuiqUhl/1SGtW77qfJMGQbOKDcvf+KKIwpKGsvOCyuOQ9YlDgQKv3MnL61S6dib4CLj6Y+9&#10;sMdxQ363AXh4mOOTbvef7LPIJduFlQdEiWlCb/6C7xnGj2XnhQj7A37DNOUfaV8bngifDLlu37IO&#10;44YMdszP/EPwrI2yWi48Cr+ouOj63PVO++pQ3uPZuNwYSphxUXh0DklfU6a6FtVeXJzx7Cfh6ReM&#10;t34aPvGk91PYeVHNeSfP3o5nX7UcaZabqEM7/dJZerS9yiTbYJsil2efGHgU95rgnPZ8gD4fGIvB&#10;qIHJ496XpE5/k+eTr3lda2ffx9v/gffszE/nquBou10Husbs3DlrQcpwDnbI2v7I2/qQLVnn08fE&#10;c9ZBKlBfVT5cMZ6Ja/fNM2dT4Zoy5DPnwdJAQJUzzvH2mPfP2zWlpTB6WZtKedLQ+n3ZKGf7jlG0&#10;UVR1X2KNNwXt7G+hO3kbnywiJnGZuxKncvd71hi3d9AKWe3YA4jMCZD/8G5fKp0wydfiv3ym0ioS&#10;OnIwL29mDAMPVBZZgpuvP4kfXW2Z0aCuy3iwOZmfplu2X/GfvNokc3MPuB79t99+8/dbAkCqKhqV&#10;yaPYlybKEthZiOHY1M+zxgHsWgvgKvkY7mDpYGdjRXAnohApwkBrmSLNCSyDvJa0+rXZ6JRIA54w&#10;BVY3k3XcErLISxrKWhGGX5HmAOKteW6sZKJOpDCSPW3MBCPIpzzbOTZGg3QaCaSYCqJgTCMiLQBj&#10;ulyTij+TG8peT6aLZxkgwohyfWtDpnWhews+hMVBx3Jsm8JIJu7kxAUVOAQXxvk2VzZYyGd62ygY&#10;wQl2wpQyYGzf7PEaYv1hXISCwilXaA5lR+ESx8G/eawbv+WlyeIRuG3TZMLW3frsHPzEiv8JwzQm&#10;nXks45POhTG1eTYXDNZtjOnMl5bqJz8pzdA8s+Nt2uQsDLOWWX78ea47nlb5Urcuz6uBbxjL6nW4&#10;hT+4kHYKDODSWI6Fi+tMTuRJaBGlvsHX9jFxnAWgeJYu5msJbY9162qFof+BoXUkMWZ6KpBWxcRs&#10;PNjp4+apUSNxirOeetInZvtjjePP/m6OyavSUqHrc3iDsPt06/rlf/5X+JpVt8+N/mrZWM2sP23h&#10;z7jGW2/TaJJEt07a1DoHXFgXp4WTeBKGlmT8pE7TmV7Yk7BlzwlB38osrJkQYM23CYt1p2X8pxus&#10;0tnfK2fK85YtLgXH/PL2wE1LCu+Zd6XYx7MFp00poykD+4ZJecTZBhXZuqEmbzav+UorN2XVrnew&#10;rBxLDcRlEA2szRf+TgrMaHPb/qnxeQ3O9LS9QQrG+OYXzPJhyg9sM5Vhqxyp24leFPu++TpvCx0/&#10;O14OotiHjAHOOydMF77xwISVdlm+Y4ETg4XFOsvk5Y5C/YxDNP7BrYsSFyl7h8eMTbukd4NO2Q5+&#10;mJidvjpbfoxi35t8GuXyRsU+R9G+SRIIV+39giGN9djndU066WYD48cGl8OGzMHQp8b2/OWm5cdq&#10;PllEfGZS/qfxP4VCOEYobuRU/mc6XQPG83A/jd/8neEaecGUIxZnykHrrCcPG15+40kQZuVZB5Om&#10;6dZQaFb+zXBpMr3xrfGRdqeY0e/jJibPeVgV1PQrsy40pnE8pL41H2QuxHNz+owzy06oPNe6Yapl&#10;fvZwZSadMTko192MX5kvhTVt8vSxeSny89R9btqV+eyhjxOez0v4ZWO1XwT7LzWjjC8V9e9R/MqE&#10;TvUK+JfLXiUY7kDsxtwxz+mja6QnyD/SbI6BGmW1vBO6wQsuHno709yIcKwyN2lJ14U+LtY6Um5K&#10;Mn54MM5jcquN6eTJuWhQjlHHR+dlKaLlaMqZWGFZlzr+HN8q4xuqXfO6c4lVFs2GP2WlwcrP1mL+&#10;6W9pGlyT4lvXv2lmOs2XU6xMIkd667bowIAdbp7jtSxgyfOAKf5EJl0/TcljQmjzJrJjGp856chr&#10;upZmGQbx06fQsbKCkJRlmpEXf/LnOf/xx84/As0VDmiCxNeYom7neE1Td81/M/U0gSmlNl1t+a+p&#10;5YMa8zvQFSYMEWFJ8+ZX8cb6g/XK4f7W+BSvtza5adrN2MfjDXDH1Zg2KGZVv3+prPPH/I3+sGma&#10;pmYFk2Gr4A1/woedz/UM/+xXtJ0/Q5JCPDgHwHUe+fCRm7ZVHvKNfWYry61+Js32z/Rn04+NY/Na&#10;kjQxPvM5+mj6sw23btJkA4F+OmGszLB6ykqQdesnTSagTRO8JAHV2Fddx1C+rhsq1mX/TX7T2yZd&#10;Pf4Iq3HCbV0+W2bC24a2Sdu0eU4BNSlKD82Z3BKy5pm2NmjEr93EC3MeRhOM11jPsH2uo0l9m+HJ&#10;6w8Pccg3MhRe4PZvwp+whCTLTD/9emabzZNNRWWy4YlvurTVf9qAU1cZ7PzbdtGw9Zy8a3QTGuca&#10;1Pm8SCBH8sdI39Bc3Bfnq3nogCUvnRi+Ee+aQxjNJ+xpQ2Bd++O1CmyUAvizZkAIHGurM2AaQfUA&#10;+3BXsnCk98dy67OO4k/TZm7gg2fDtMLePQvX1I/pTdTg3sgV8/YLPzt2HsU+90psgxv92Q/xgBpc&#10;2LEUYWSB14XP/ubmuwcPxBH/6KGKBIfL11+p2Pe75etvv1n2n+5lb0tI3cS+ve1nzZSHbvDt7D1j&#10;zHxCNOVRhreMvfrhZPnDP/5p+eH7l8v13c2yd7C7fP3Ni+Xp8/3lybYHAO53md5GIyewAvbx/hbr&#10;nYlGgBmFwQI/RLHvZvUmtya3G2XvyoML+jJJfQP+I3MDb9ZUQcyxXBze8uMekJuz95RvxR6cqkiU&#10;w7x86qR48lA9b+az1nKD101o+c85R5QcPFwA9tnHs8YO3yuXxn4Q1n0SaZi5RmBVLrrObV5NZJQx&#10;8jA09VNZOYwEltxW54EDVqU+aWC9wi6P3HpoRZvcMLVOD/X8fNTTZ94EeLRs7ewVFtJKNw/G3LSX&#10;mcSqN73Njf7W335jnvYZ2zKeV3DGEfC0y7Ijn+GFyE9p6EY8YXOvxD4eXh740PZGwcra9FU3iB3z&#10;cjA0DsOoSFrNg7uz09N8evfHl6+XV2/eLW/eniwn55e5AUyer/xUVvjStZ/ku1su/KzmnRvKiu/2&#10;e2nsvlRva7A/uXdYfqyi207t3t5ysD+V7YVNvq21LHu9OMhhLG789+/DP9lvAJbstabM3Wz6e9tJ&#10;P524BUzA6ob37TX83QMNioQOHjTtpE+ZJgct2PAt+HJ/OYfhpPXQ4u5O5dMb/PQT6vXwpQfE4oLe&#10;I41CNHu6skYe9PDZzwd522WV+o4PmX8Am3iw/9Gc8Kr7sfKjdCJz58eU5U2IF6dny9s3r5cffny5&#10;fP/Dq+WHV2+Xt6cXwb1p/FzkMWX7KeO0GYBymJM9ClIAlmNFZDI8Jh1y6K0lrzcn2ud6MC7/K89H&#10;f8Ha590H81CtB032cXE193ldK4z1gjKB8ntrBlXTTvec5zpCXgRVyWd/l44qLHnT6OWVCqIe7khr&#10;560q9lWpxvZ5q+e2yp+EpR/RdmWT/aEvYbads69Jx/RhePsKme2Bj5+PVOHA8LwEnUN4D1C2A3/y&#10;Ex5YHc8IS//GSGH/05/wzLaM6JTpuKrJvj+4FFZx0D1P00JwiU5++W554NkFLv2qbm3nwbKCdTXU&#10;vt1PILcPaHNIhauC6eXlzXLup25PzpZXb71lU+UTFRS8/QSZYXXgxfG6MrJrf/ElLjLu0Ve3x2UE&#10;kDB8mhcIwpa6tMN+QXrzibMoCAYJxIsbrJLMJsh+6cXA7IGdyqjvsCr23RLv3qL55LvQWcW+Q62H&#10;eO5li3X321Ts6z5kzjh4lm9We6H8lce7txrl1aHYJ28Kt3i6uryOUp+f4rW/S4PKjqHYBwwqdNkc&#10;afDQPT4bgo2ChNSQv5SfWM3c3zSTsij8R30aZYQKGdfenkqfVL5IB/lrF96I4pgWv/xi2eLD9uRg&#10;2famj3jGMg6bKUD4pJf499O2tiEHmNKIvDBJFDUuqNO+ahnypnXbp60rY6njDzWGd62DdDlQxp19&#10;O4pHSVt+F7aOtzyAGmHpvMl5UBUVlXvudc/bV8SDRjmg3HE+0NtiqxBkPxEn1pf+RdmzD8RYScyQ&#10;slStEc9zvEl+3I6vtb0tM701/UfFLhX7VP5QhkdhQXyTxtpgqfCs5eTcaiheKmOFtYfE1uG4Xdld&#10;eSAOO+YGNxlZJSd4Iz6441kcl5bSw7StK+c6lL1y5S/Kdrw2r+NolGwpxXo8qFdB9eTsbDm7uMwn&#10;rqWd7fRcrl948pwUHoGf7QeZA9gu+wVphEsAlClTKS5yOSJJWrSNOYvTE1v+tM22Xb9jn/v/F8Ck&#10;guFpFAyuYs/x+1k8ldMdO63febW0UTlPBZngz7rEJW1zHnrvHPvmqop9hFmTtFBei5PIHNLnQJ+6&#10;hd9P7HrILVs6fspTKg3JG26HifvIS/qF8NwhM5UXKjyRgXkvvH+pkptzAHnKOaE3SzNPYWzdZRyX&#10;Bx48RN5eny6nJ++YL51FwV/cpU3Aaf1R7Pso/tzjX+MrvOrYSJ36HYtL/8pMATWt9Vte0pkPKx9M&#10;ubLmOfnBWkWH5bfcyCASGGfYnDvLuxnniBevUXQFF7cq9jlvdyyFh9MIzKoHttrUK093fl75EQVS&#10;cBXlIxOpCAYvqETi51ore1Qw9HO8yHnWAc7PPCfpWrEwp9lplP/8CD/5Ig3tW0TZn+0Hrrn8HPD2&#10;ji+E+FnXKtrNOacvLMj/eZGIQoVbGGyf5939GoXNbFg+UY4VVpUrLhgnlIOmFSjhyzpMfgD2rFHA&#10;o3M2+5e8KW9Mpb75osAOaWajnEeJ17RN/FK39JRGmWtgo9RH/4hcV97kRsjHkVUq8tqnpI9hwuHt&#10;frvMoZUZzoPsY7bDzzp6U6BzX9go8CsL+vKSt6Tv054dIPGFM+WiPECfoG+UpyrfoxROWResC96+&#10;ebu8fPVq+ZH1gUp93hbtiy7S8Clrou+++Wr51Xff5mzt669fLM9fPF+evXgRZb7D46esT1Um3ANn&#10;Q3mP9oUv5XFwG2Uy2jGVJH05Z595X2QXnOgNZZUnKi06J+/LVo7z8rOyK+2HblFqoj3yt2nsPxkj&#10;qCt9SJqId1z5qjJ7GmhBWvtflWoc68vrPUf1wiLiwKu0yEsWwCI97V/iWIVFX7JRiVJapozRP3Wt&#10;e64lsj8z7OzLs3+nzwpD8hWOKB8BS+cBsx3SrDYNKbMR3nptiybzlLhY6ici9dBJghvX8yqqSlPb&#10;67xf3FexT0VU04Ez8so3KlIJt2sDFUItLTVbT+AYbRh4iSK/uAAe+6V8plGHJfSjLHFq2SpLOm+V&#10;nx0vZz91/LTtZrWKnGnzn/PotM++VBkY3NMW8eWta7ZXHKkYmDIEU0u+nPFTb9Y1xM95nTiuDO78&#10;rnONypRJU+ecKzdpK6/N37KVM86FKmO6hnK/pbyadQ9zRG+u8+WTvKQNn6skr/WFJG/KfHfivP6s&#10;fuypt+ircEu/8EUe5wJ+ot+8KgErg3O7PuVd4HcN5LM4TV/BVrFPOKE1dEl7aYu8po7JxOUcs8Kb&#10;WE3a576QNvPL9qMqnIoT5uUqp0KHCCLzgecqKTIXP7tArvVTvM6TfTlBpb6LK/CSOYk81Rf39ulP&#10;vvjjy4DHR0fLPjJMeVv+JC1rfOVeFAbBq7yUua48QJ9xfuEcIG0HVrmn8+/trC3lT2WSZ1/CKJ+p&#10;OCwugo/BS/LtvAVv7qNWodo1yMRP+5v9sH1SK5+u+SZp6LfuG93dOd507euXNrYeM4Yg+/MVgyGD&#10;zFtaUIYwEeYXN1znu283lZkrT4Sp8LQfOt5bROlWqUffya8wCZ7p5QEpR5j0Mz/lENUQJ/W46Txz&#10;IitC50aUldqR9K8MJVqtBdf2uQJrwJcKZhx/I42m6WiQiUgtAbTpaAoWEKTNhgYEzAAi0oyHgUO8&#10;MLIInKWuy13Z/BUW3ZgRl8nDbF+Qq+KLSm8qv4iHLkizkS5zpACJX1STJfCbf5YNL0FoFqtPXLCu&#10;BYaLvCjchFkpO1Yct/6ZPxMb2yQ+0lZwErxUKEqqCC08DlzZ8BAXpNFstr2GPKTr4W8HwAl720/b&#10;CJnJLSbMTLpZv89Gp0z8iScuuI+/rn+b4abTtOhRB1bXslaDI8nMk7dUrRN3lZd4k4ij8kqKGMYa&#10;4whWzExvmtKmdRifmyjBg0qcqSd1gk8saE2dtrT4LS8Kl0VbRjZpxmASga+FX+wzsRkMTNOBxj5j&#10;xQpcF/ZVmFTZsoOmgsoJYfhaGsYO/MUKI1b6Db+DUaz+2MLZdBt+bGgzEANWipu4A08ygQ8bZpY3&#10;8VO6asrnVRqrmzbKPykXfGvxr/rE8E/XuoJz4AwttLRlWsMmHwTuVAztdPwpIJjS0+eWTR/CFRY3&#10;kW7cSJJO8nfgnTQBBtuDtfzC0XZ2kG/bccoT2laYPDE2w7/ZJkwwZLnjz39N0k3X9OHFxlnX7L8T&#10;hvJfzSxfkGce6wg9hCUJ13BEPmvJEPqAA99Od4Ntbqxpr5BtKvSqgF1bRb/wbmQS6cQXZUwaCsAE&#10;wfFOGxM4aoUrPBv/4OHhpl24puO/oOdnbaxmmomv2sYV1yPRKOSTImbCYVb00mykneXC/HWHMd48&#10;kV/QJTCvyhjyrw9/kfnX5Pn/m0/NJp3+Zzb/T4HzXzQbXedfZ/7NBfybzUpG/UeZT8qPxBr+TTPD&#10;fp4vPlH4in/97OMnPPU5f+Xxs7BhzNe/IX834fUZZ44ltci8IatjLNYyGAuyEGIRktsWEjnTYVeu&#10;jj96637JpNhEJ4OelfNL5pfK/Hnz0zwJmcG60040zjgC5t80a19j6xEnznw+T8fvBr1mWOhiHher&#10;w2948LmJU2wX7h2L5iI0Bif1J/8sr2VKK+cZWcS6ftN+6MZA6kp6HecNPlPeeNYmMgGpaYWelRlp&#10;kt7HBq6yOVImDz/SbJ13+DYKa3MsJxm77tmYA7sBZvxs9k9MK/+JSTsosC7PzmOwST/yzLi/1EiD&#10;tR1tgDZVeC+gqWYD5pnWGwSOn+4u3/3q2fLbv/52+fVffbt89/XzZf9of/GTGAA5+lo3MjqXIq/w&#10;M0f7eHO7vPfAEetnkpwcGm/hXvpnvVZrfXMD3s2yHOC79vCwhfV0NkTwZwOFNJrMoeUVlQCuqeda&#10;BQvqZA3s51KFIRXowjbmiqXCwImnc3vrZF7rIZWbS66BqfvRFv5sQroGLczTyjHBmVXwk3mycod6&#10;w8vMS11zxXUeT9v1h6e1pjUPeaXzaq3o86pc7Pwb/jm/9ZnHwLW2tE74MIG3nrE2n7JSPu18cR6+&#10;aruZ6AaZ7a9dbfiS1k0r9y50Zx0aUZs1lXQYbXazOwdht7dZbwYPxHejrzjabH/NdCl+/M011Vzj&#10;BKYVbHVzqyRx4QkXQFkE4SeP/K1iwXtct+88Yu0Lkqw1qNdD/+wlCD/PwuV6WbjyWeG0iXXFWIeE&#10;fgNu/tP2FdjWZZ+yPgJdx7gn4+fp8llerHiwXFvoIcOTvHV/EOWth1t7y4PHu8DfF3zu6BxXNyqy&#10;+WUJ67K/in/avKIDVo7Gte+4Zs8GM3GRRcRWtpbftJNPGk+K8FIbAZckD0mAr4dKah59eGA7bpd3&#10;p1fL9z+eLa/fXAGPvFNYA0NyYkafjNxOnW4E3mGVDy1bPgzP2begobRTqfy9TYF+j7zRyb0orZ/C&#10;2vFmjK3sQ8gHiljpJE49LMohi4e72qsr8Owhgb3FCq3Tvg5u5PngjZYDQ6R+cCGPj36OXzykTSow&#10;pxn2uzQn9crfUbzCGubGsoeAvny1r82NER7UQl83Tj1ogt7WFR6zP2AF0DjfCveGxcODgyhPqTjm&#10;Z4jymR9pjGBWNkgmD8RDJ9sgP8RNI21taDlt+XQ+r+MMS1+FsSKvBjx1uzd0ixxV6St7RfIxNv04&#10;TN865UEPzPxEmrejZLMd682U70lmUg+kfLv//OJieffudHn16u3yw49vlh9fvVtevj5Z3p1d5ROe&#10;9q+UbHspW7929s/uKxBCM5Vlyqt5E437IB64alWayf4rskuFFMPsD8VP6T5lnuHpR1j77qzDeo3P&#10;jUo73ZQ/iIJgP+nsBr39oy90YcmQmzAzBJYuVWRSacKtbdpDGmVgcMl45WG3ynEegogj6y8PHS5H&#10;x0+XZ9jnx37iGX5Q2Yz6gk/5D49Vuy94AO+o1BfFu31v7wA2+7Z4ol22X1xVEQy4sjetXAcm8OpL&#10;ht7U9+b12+XNm3fLyZmf3vWt/g8pJ3t/4NI8O+AjihI0WN7KARmNjswUb4M+7W+OL8qk0mqlmDfo&#10;EUu6oJB8Otrkx4EqMQn7zITf6xt2hq2fdaSjfU6I5avVOEha45T5cx80SpfwujRKO8gjjAKYcjCz&#10;/6zGa3FAXvdX7S8eFNpHzJC22UbHpdRfO9teOV5YVpa/Wc90/dvsw2khP2lP8okr8Jc8CCPkbnIB&#10;W5SXgC1jgDSK274+x18LtWz9eQHfcTt4aH+8h5+9qCs4gm/9TLaHZCrYqMB2abvlAxMLT9pWnE37&#10;yW/gLPy2P+M6NmMXfJLDJGUwYXFX7dT93EYS4g6cUEPwE59VtW2zzpiUVT7o/G+OmdY5CsIEJy2E&#10;0orXKOCJM/BYxefKS9eZxqkqC5svjxmgMg0h+5xjrvaoMwZ1mhJY8zP9bUvmpgOOaRrXsPCQaShz&#10;+jeT608brdP6sN2Dt63Fe9o/MoVfgqO6/jXc5osHeQU5DO/cOz7AH/KCVoXCKOHKL2TIYS00jOKY&#10;FhgsZ/YxxxNliy0O/UHY5AMBT1sSu2FGewR34iC//AQHI9/KP/CSPEm3zjvLmWU2uu5fasy2WkNN&#10;R0v9+ePhi3bk1xS/4n0EDEOy8fO5+TRsJrNcaTrnONNt3ExZExpPCy0qz5TluoXlA8kFyT6g1b96&#10;wT3+uinXcEk6Iu0xE6bANejRQ3z5w7GaZ1yVGlXEUvH+EHuEPR6un+g9VEmLcUdYVSBWaffd6cXy&#10;WuVixqs/MJf4/R9/XH7/T/+8/Omff7+8/vH75fT0bW6Hcybnv3VWrgjfut22Obi33eFxedgG0Jgi&#10;bcAPjwafjqPTNuynpuXXW7wWp+0f1qcJF/A/UgYG/U1n+sYZ6rP5Zj+cY63xK7qH5uAVXDlvyTyI&#10;cXvCaPoomyCopWdMm1gjLNZpufKC4wR2tt+y05dNtGEmbVO/eCadeTSpc8jIKOzT93NrFK5jjWOM&#10;ZjO9tjgrDAI2n4VLOm7tMOc5OlwOD/eXI+Y+3tgtDlqGOYSpsEX2wWeVg/JBcaSM8gUcFZaDL/0r&#10;vP1f3L1Xmx45kqUJkkGGFiSTTGZlqZ55Zi/m2fv9e/1Hd6e3uioFRWgdQXLPe46Zu0dQZGZ1tZhF&#10;BD64QxhMwSAcDidkzLMyNks3/XKIPC9tssnOfAVtcLaMRIu8baT6gzxzzXgCewfuHifAA3meXXku&#10;Yd0QqOKx24bDzM0Zf7Hh7wmbMDRX4NPMDlfwT8Q75KJ2ugQYWQAA//RJREFULg8Pul8ML8RL1dG+&#10;ZWddhifyzE8Yz1Kf9bzK5ld5uUfnkBk2nw19bFplk4fiDFN5wlf2O2QjYuNA0LTbSx/YfMRYiVMX&#10;OZny4uR4HB9o/Pluf7x5K79/5M279CvqdSWH1fHi+dPxpz/8bvz5j7/3Z3ZffPvteP7ypV9+6hdt&#10;mGO5D3fLKJn4Gl6EfmiEVvLnc8TbY2t7R/OubW/ygx/oGP2ZTyfWvOXg8GicnJx4rgl4dKTHDW6L&#10;riW2sZ1ZTdon3qm5plTxiQTi4LxPvlQdnh8jW3iotLT76IrtKPyW/nrzZ8kP122n5XPft6PuO17E&#10;9XWn64d/wVzCiD5bpxRCT7vl2Gzy9+C2A86URzrZNpXybWebtvaRbxzl3GbcXmivORltSzaBU9qZ&#10;T6/7tEZ55uFVHh28kP6eap7DxtFzXsrxxrRsevN4RvbJ9kawu470qcinbR64ZMzpH3kH+rFdBD+H&#10;ibNb8B+X/JVI6Aj+4UvgdPRUlzUnsqBPgB5sDbaV+SQn6vlEUIVsxMPzmemTU831agPf0dGx/fFx&#10;/KF0fP/gcLw76FBzQuLUzx7IH55wMjenkteGenlO76M+PnXrz93ixUfWY/gM8DmH2Pj+ymsAtv23&#10;rAXNdh9vu4PsrdfxE0/knM99i3RAHnl4ngF/yv613YIn6W+uvT5EG+ZFKw5I63VIQu+FURxtCp1A&#10;vqwn2P67T8CWpc9r2OmDS35EKZ666fsYXzfOUxuTHidP0SjfLnlij1wsRR0fr/ZVoa9pb/LuT5oG&#10;2VA2TcYnfS4/w/c4XO3DL4Ha0w6gDT7Ki3aQMP72aYPmsfHL+khACvaiHs8nq25Vl3qdlmv/1X1e&#10;pkkV0OtAEdFx8Ugx3thHAsRncxIewmGIKi6AHqwaoCBSczsAA0CO2B7QTlkUkk4tZKM8ebwhqPIZ&#10;JvHk1R9M9MMIKQULLNNGP9/3AgkDiu5EyxAbJvBhUOpxJYUjioNygYdxUL68SUaHyaKzFFmC9udF&#10;zeTgGGYhEEpST+pyHbrXrVw2CKHQ/qSJBi3ruvYbsDJgeHgt3itnDAu4uIw6c97OYTBi44rhs4KD&#10;fg1oVB9UWvmByWACHikkLhjcdeaNPLAQOniycADNvTkL+lwQvtirXOVv3sIxp3VYfuKnPOHS639y&#10;4Y8c9OjvXhcWWKaZcC6/9LjghG/8UrYdPMKju8iRDZQMgnBskGRTnzdeynuDH/UJhm6z0UxwiefN&#10;AvL40zrIxHQCP/hHX0MDHl1gYEl92RTa7ahlJzwlPXeqpcsMhj2IcEcn4yA+g0s6vRi42Uc3eiMn&#10;Mp89uoCOkUYY77eNTF9kdF8uoWNuM00TP2RZtlfaPnRkQ2p59IdyLmHRmkeuRxfxuTdd8mkD6Dx0&#10;zvHt0WLwC64zLOjJ5shHnpzm8wG0jyzU01bhfxav8dJz+bTRLDwqOnRWHdHfbGbsulYUrlBneTKG&#10;C3HhU4fABFrKth4SU9EuaV8gKjp1QVPJyuUrDbimBf7idQ0NFKaOxrUdFBkXyiij7Zg8OoicWOjv&#10;ONKRGxv6+Mwsn+a5uL6V10BGceiuH6IpdP3mZeD3mxP2rlcOvOV7Uca6JnoIexAKrktPnP8U4pon&#10;uVrwt/+4tq8sci5rOLNzcuVdOufqupaw7jnwZSKStjhDDp7t/73dF+oA4c8h/SVnML8h/1ccUPLg&#10;5R/nsDBfw+6+DP9ruN+OU9j2H6E3/3UcQ6Tf4mGPdezvKHvf/+e6r2r0nYC2DLrc5kFS+eV1XykO&#10;m5uYuK+1j2VSTJd+5BOESbbB9Hs1IfE4is668uKw8ek/M9nIWHiBh/POdr4g+3fpZnQaNiH3gVUx&#10;ifqHuxm6OV5j2QmP9tO9XCNcIfw0ps1Yh9zDodx3eqxarpNU1+RxQIjPQ0IxOIx2dvgY/AhBJ2iV&#10;XIgox1XXaXiST3s28vXJa97sp9ATVcuPPpzxKGUbhhAoONxyvXRTXvJw33HGPeOO5MG7iGmIhseB&#10;PmM7vPVF3m5RBh30WFfjPM8/lIVy7b/oJnoKkJxxlUFwfLnEzfW1m+PntDtZHF+yxnG/cMbPyFKu&#10;/oBZ6TjaB4sAnCbx/MXW+MOfvhn/7b+9Gn/648vx/aunY2d33RvfkN8Hjb8+ymvwN/gUKQ85H8Jr&#10;jck0qFP6jR8od5v0G6bIWd50UJ/w8ZyPsRhzBOaWgs8GwpVVwsfjka4fyvvzlIzbIABVALbGhdnc&#10;d+PTEViI5oGCHyRojsxiSBYjodVVuk7q88KdYLJhzIulqpdPhrCxEdlyImHrQBY80Pfwr525p3/P&#10;r+0ZC2supfqZ10E/G8WcxgOWSd/RBeJpByIGjyxAkkuiFvqSPy71S/2lbI0Tf+2czK/iPZaFXnnG&#10;up6rw8PiuTd/mDZdF43+ZBfjS4fScTxjTdILJiHtRmSZt6ErNHpjATxwm4b34b/bH754QFrmDeFZ&#10;867nE+5LIFp2Bfzd0FiPAi9kVfjZS4a9MKzM44M8Y0FvHhOezKy9yU9e3M98EP4rdL2SUz+Y+YDu&#10;yn9kkZyFQOkVG6CEqHAX1aLhkbxqEe9iPYAFDB6A81lJLxZfXo/rC3n0UXAh5aHm02N1cwxOy9t6&#10;OR5uvhwr69+MlbUd0fZkXH14ME6vhvzDcXbzcFy+XxHOT8btA5VT+sPHPIRQ+JAHKbVYZ1uMj2y4&#10;iqPGOEX7FjyzQSEycbzTVU68WzF8wZUN4PPbB0fn428/HI6ffuYtb9FhkCwMstmWN34bJrZcfOMt&#10;e3jI2/iup9o68CUnbxxVG0OGH6V7bIr8IJF95BizBx9E1/vx+MH7sarrJw8+yg956SjJtCXZFE7u&#10;YKH5iBMfDg/H2emJeH3pOSPSwH6xHseaBXMk9MH9FHYWLj3AjsC78kpDmlkzE56Ke+jPrGSTHfHo&#10;I4vC3vh2hZ4I0kNsxfpY39ia/Jo3beZTSf1Gt5qydT/iUN/hBxI8OOTzL7tjb3dP4d7Y3NxWuQ3J&#10;UPghGPCRt2ym8Y/oEQzogK14tzvZmLY1t6wNCtc5lF6WXWTxm81lvH3epxd4HZG5NLpLfl17QZy2&#10;Kvq9uM7a5rpo3dwcfAoKPVGCvySQzR6cWMVDAD4vnVMA3r47HK/f7o8f3+yPn98djbeHPCzI53HY&#10;FAVP0FXPxau9ilj+HddrSr722lGtI1V8FuYfjzXxmk+/eiMo/YXigdd8EuMsh/CQMQoypTmzjswL&#10;ltl4ImpVlo2lgidaOUWRk/g3tzf9oAibY+SMJjKhz2Ijn/RFMpOi2R76QSa8FJ852Y1PHZ3ykIUH&#10;JdJZPt8K/9FDTjnhc2Lfffc79bF/HH/+wx/Hn373anz34tl4qnpZP6Yu2hBtmzUlHjrvSA48yOLz&#10;cKxHxZ6y2SifAoruR//xPESjzd9cXginC58K9NafPjscB8enPtEA+Jvi4XaddsgJWKxdUW7uT/HS&#10;NfiluqLS4UX3qV7/s68134rzullEnDClYWfcdDGnua/xPX+xcR3jWLddXSufx1EV1zLPw9j0H+Ab&#10;mbN2lI1KrKNP4xFACldqNm3ov0Jk6nuudeM+ym0FW4Btp4VTZemZcIFW6DSWujAdjkjYfbL5UPlA&#10;Qb+5kE1NhChSYsN0P644rIp7NcnB87KP6dkIkZdtr8fujDGCd67Tt4aW2IqWrW2UdfiR+DR8Gt7p&#10;+dU4Uptlc80Jp33o/kQ0n9+orDD4IP7mE+oKRTubg8DZ/IIWfNEYmtM23XbQCzwyUtj6Gn6lvSI7&#10;p5VM3dcp3X+EgtvyhZftprrNG65Vv9dyM0YwHtLXwFOivMuY79VvuU3JDnrThmyE+rZ8dpPTZ9O/&#10;0f9Pz0wMP+u0ePBTFdOGPzYCoq3g2fJsT5wy6Ce44hov8JzGyPACepVonaqMqSvzEtocDyzpx83f&#10;LuN6qoyq8din5ZT/OF0EFekeeiNl6PERfYU/nSeCqItnXtheNk14wwj2Sn/oljdy0N8o5J6xJbgF&#10;p6LJcp2qtReKhhH5Lr2zhQb56FFCvxCi69AJ3NDaef1X4S+5In3CB2+n8lzP+JSnPv3luvCCtsar&#10;81Xdhg3fy8cljXxcTrDtuSd6upj7StUXu9P8QNPiyLJ0rstjNexA5OkxOmnA1A8mYPa5D74Vp5/p&#10;Xtftw6TgYLtbOudQvOj+mmcp6AAP0jdWOXmWz2PTny02+el6Z2NV6St+7gBFzAk4TfZYNujt0en4&#10;UeOKf/3bT+N//ctfxr/8y/8zfvjbv46jg3fjRmPBDx9u1N9JF2xPGMtGBrR/XGyg7B3tW9eMX0MU&#10;m07gW3gaGxH8c4+uBsYstyrKX0Uxb6N/DK9ia9uho0CYonRhPYCH5dzvFF/x7msdJm/rNfxNe8/z&#10;5fZtI5U9eCAclaNeyyfVTDjAA+Mqz1gSOUJzZAcPo1PGswuBAzxRntjTWe/gq0/iVZ/Sm8a59rxY&#10;cmy9dl7B81wPHJQe+NAdu2u7oayPGZdsb49djZefP9v1Sxc8v5ZglB9Y8ZSP3kV+jDtyWh3P4+Ph&#10;EeMjxkl+bm+fDR6k81IR6x/+lPoWJ0BzShq8RQ+opvsIdCibLHzyV9EZuYWnfp7F+Ftj6tAZ/qJP&#10;Kxo3GpfeeGEbAt7iufvE6C/4ezML872RuMim6Cufe6XpGvtj2yDm3ZGbHPliM8Qne5Utj+4QhwxM&#10;l/o61lQ4YY+T91omwHNe8Yx+hvqI8zNsdKjqRPf8MoXKcTL9wcHB+OGvfx3/71/+Mv7yt7+Nn9+8&#10;8SYiNgFR//bGul9uefH82Xj58uV49s2Lsbn3dKxv7471rZ2xur7pMTd52czDxrsrjWf9OdGzs3Fx&#10;fhZc1e9wyh550CscOuq9Gpp78TLN3rPnruPbVy+lU3saT697r8a16GQj1P7+wTg+OvKmKeb/0Vj9&#10;Ql7fKWhdhmbEa7qhnz+FLlCO1u+4/Fe6+lLrZD9nF/8tt7RN8lAHMnYbl77ikWO3u7Tdake1Zhuf&#10;8vzRqdN3t150aJsgWXZcXHDHG6ZhL+DJt3O58ta7JU/KdRnwdF8F7nc8+pi2yotvPv2+aLQ+FnzX&#10;SiMkr3iR0083/HLc7q5kKr+zu+OXozjN3PMY2Q6eyRsn2ePb9xrHodvYKLVZrz2hs2rWwkI4pC3Z&#10;Bqpu2znzB67E92/HCLv8KQ/jsOaHuVDXupjj5efxWMJ2bfux3dgMbArzccbo3tilePD3vFv6zwY7&#10;b7zzRr6zccSJe4Qnpz6Bb//w+M4GPsdpfn5gf+ITejmlj7m7Tx8XPE6C9gnt1Ad/VCe800XpjTF1&#10;6P7Iaij5Ct+sQ6gM3ryt8uWRIr77sfBA3EGn5DlBFX4jB/Qg+6qkD7pH5pXNMLFHrAn1pj7W3DhV&#10;kJP6sMfph5uP7+25h//oRDbF9z4X1oLU9wUZ1YGupzwISgsss57Tuv0pv0iJhxalp/8p/VGInW1H&#10;dpzXmuSndoFPiq+pM3VH7h5/V1/KvTfJS39jj+mLgmfKWaOEB2Of9BdeK2SNQgjE9tMeuEev4zMI&#10;JJ20jmcsD69j09ABrq2j4Glcg7OxNy+KHnvdi5dcIF/ob9jdth79n3/+3T8rOqX1D1OnRR5dI5A0&#10;fSkGVwYipJLdRCNYToA6k+A58YkS3sAk5cGQwBIGZihKT+ys0IaF4EBINyKeaxtirhFgMQLvSQ9G&#10;WEztTtfI6B/8ITqLy2EM192QvbBNmrJ2SMHJIOOFkyeJeOpVfT66GIUSPpaRi4UjOPhg4YAGdCgv&#10;+WPYw08WcthQls1k5FGoOBpVf5LVdLlBZIDUCg5oD95QQjcgeUWab0U6902R6xM8Fq/86YZalANP&#10;DAtvkfLGDht6rsUbUe36OYrYgzAGa+Z/+E4FGVQLgOkkDr2I8XA+eSszoRzZjE+F4BjPX24ChvIZ&#10;8HpAozDOueKUp/M2T9zIC7/gmPxpEAy8MTYy2GqgOCY+1mfQVN5uMHHIGpjR+2zqo7NHPsgLWaYe&#10;qvEGMwaqJTfwJgGQbMia9Y4G2ryIT+MGTsqQL29eIFfhUfUgV3ByXt2Yz/Lmed0Do+OdVjz51FMm&#10;8FzONAdfmavJmICfw/J2CpxPP+DnkDj/Vf7kBKRh38cpfA8vExe62vWDtoZECsnkhfdP5Gkj+HXx&#10;3Ud7i++2F/qHh40HfoYsRxbzi7oFk7oriTqRkWWmgikbnKnbOJDR+PrKLnwAb90IRuuF5UJZKkpS&#10;8shZpoqHD8ZB91V84mvT37hy742K2C0AKa5xM6YKfKULQko3Pdg87p3Hnhy8pR54PKwBJHX3Az9v&#10;9tW94ylc+KSWuMYSvHMv7/oLH/04rhPllvYVhw0FvuXGva6bdhyYk8bG1+2t7fHty2/G97/7buw9&#10;3Rmbm+t+QPxAg+xb3nLQwCmf4s1R30xO/Cle9Q9Ych6QXMsG3KiNwdTHqxzVzxtFuxq8cix6LfBT&#10;rzr184Oz8fqn/fHzz+80cDsZ51fq/D9yosBjlzdRIeMzTgmSHTYwA+rSmYlZorKumx8zXxro8voz&#10;znm/5gTfdbT/ijOozhO4n4VOneDp1M7XOSuu8arwbvry92484ZR3Ss69+dLwXH/F3XHzfbLP+Ym4&#10;n/tTN/OoNDs3cq7TftHPLOL1I++oyXWeBZi7Dh1QoYhIP4yBHOPEggdcLgp/14cBtxGf68CVPuFS&#10;4kvu8yl3YC3c/djcfxk6jlTa9n8Vdx/n/wjUWholuYVb3td1816Bryrs0ZJ6jNgc8nVeyZvxvPOW&#10;nfGDfY8Xda04slq1wCb/uueCq6WjDnSx+p9bWV6NQ7Igm4kiOtcTlcaB+t0m+FvSUFW0N0z6dpKV&#10;D3xi8XHE4klzkFvd8JdIrlRvTzgml3IOSaq75dVnXcGedPR+dt8H5pRYeNS/boVPO+A5m390TSbn&#10;yrWv8I0vLtf8Ogcw3KbLxhDrMI58kR1jpCykTa4ydV47ivsPMEkx3ILp37r3pWMJCyMnI2tUby6H&#10;c2iZ+sJ4uZTvUy5joJQjmjwpr7iKz/hFmqBBAGNP7tFdNhCsb7DQvDae7q6Nna18Vqk/lcImI8bx&#10;xh1XeNh1XDnjTZzjhcMi/avX9r6pOAfSGcHL5ew6cXK6J8pMoX4C/ygOHBiWPBhrGytjc2fdn+Nk&#10;QZRFHn+a4FrjsBsV1hgNLYMvzU/25zBogl/wvx9AEdLCGEO3HCa52ad6bIXtRckg13ObnvAWcMtF&#10;40HqIo6FAy9AEsoHB12H0AmG5Q/s0oOugzlb5nfEkZ9//SitdaIAGA3j56uFAxX7XDis+DlQfN1M&#10;5Rdggq98BbFPeCcb14l3+st10uz6pgrw63oqnvyhcaYLcmO+cu+81da5Nj8qL+UchwcgWQw5cHGm&#10;sBEu17wI9U0TckRmJTeufT/TC162heWZmwanyG3pI7foEJvGZv2jaHBu3k2u8GhcHtpLt4UT1+gV&#10;G1d5yN2n9GTdZaY3D61UnjmKxvCe15T+CRXn44EL7ej9o8fjZjwZ1x9Wx+XtyrhSuRseEo14MFVn&#10;KRwfC5+Hgiv8FbJ11gt0gxPzhMVHPj/LmhYa82BsrG2Ml9+8HH/685/Gq++/y6d41d+i5/4U76Xm&#10;CWcnKvdBc1Rs2I70XXMQUQO+15e34+3rk/HXv7wZb94cjoszFnZ5qIYNkK17vjW2d1h0D0zzkw19&#10;1xfj5uJ83F5dqT3e2iZkLU68uGVj46UfsogbbmPww7R+uNI871rzufdei/Nb6Mx/eDAhmjj58Orq&#10;/bi8AHdwyZqcCBA/wTpzdH/6hI1XmiN5niikOW0wnznlxA+1a8YdSrcMarHTuMijL2ALDwlz6pB4&#10;bT0T36WHXiNhTnrLuEN5SyGV23l5GOcHM+Kr53aP8Vkf88OkWqcCGA8Dsz7G6QArksPm2NrZG1s8&#10;vFrfHA9UnjpJv/Wibh5OoUskEAhZ6QS3s+5a3+Q9D7c+Zh0OGDzEIPQDRm9QSR7bTtMNTNY+KS/P&#10;Pfot2qDHC+yrkv2TfNqVUqyl5gS6Sz9U4BNpp5rnckrf4dGRT73goYI/33l27vU8PoVjXFWnba08&#10;9UOr4bGpEJtutJBFHlzDR8LppeK6XxOf81nDVZ/cwOcn88nAnObARj8/GJBH3sCkfforFjywlJ54&#10;sVz1szhOc0YmPrVP8Db7ZBDJEAdulolk+EBwrDXClQ2vYqnbImuWbHJkg+PxST5pBJ96bZRP8cBx&#10;dBd9YYPnNvLfItzyi9asG3mNhPoU0k/xWVFO69vd3fFDbk4TBC/3rGqH4AM7o4PYGul7XUMX7efy&#10;/Gwc7h+Mn16/GT/8/Ha8OTgcx2eceCmbIF7tbOY0QD5PRH2U43M+PDjidAseloC8bZ/0gIcclgPr&#10;jGzwEe7+LB5yUHnWRtLm05dIxcwzdACZww9vgrQseOCWhxRswvCDTNHghy60J8W5v/YaaXSi7T7t&#10;MQ9ximcan7ABl80gl4LLQzBeBkWvKIeObG+Izu3NwScR1zghUTQA6/2N7JX0lLUaCnSfxyZXQtov&#10;p1Tkk0/zJ5qg07ClL2wQQP9Cu/ivkLLufwitTeWs7Ngzs1Y+9cF716/kxKEzjFOAgQwUzwYDNvWp&#10;fnGUAoKjAoaZEH7rR5fhO/fhvdocui9+6VZ5Ui9fAGIDM5/gPTjkweCpP9O8z+a+i+txThsFpBCi&#10;raBn2EzjbLyzNskzAz9LUJvN14FqrVpjS3Tfa4QKscGxxZIn19jT5hfyhu9CD1PlB4fQCi3SFTYm&#10;s1H4+EzyuJIeyXbhoYVnA9gFdHnPn+KVbq8Lh0excc4rWniB+EYE5bO0tFHaNzyJzYVf4JvNe6KZ&#10;tiVPGwUxeMgn+nigyGY21e7nExuaEzAv8HMNhCW84fvKA+mKbonyQ8xcyAueaI7DRhLd9k98gQ/K&#10;Bo7YEz6TzIZcnh8oOvRKrzc38hlJ+ng2XrjdAUwdBmUZx8M3cPWGG/jpurDJyCjPePx8B3qFG55P&#10;asEP8MV20yZp82yCJnQfq3j6HGCDG3hiM2iX0Yu0kbYJOD+zsVzps1gNTTvPBjDaKvYkD17T1iU/&#10;5YUW2oXzMQbA3ihfnkvFZqBHc3sTT63oS2fGzJc44dk0pr2VPlY8fPI4U1Bj09WG2GAi+wo/ZSCs&#10;F7RENsd5LVuw0Wc/rIYm2QZ/OlhhNnTQBpBv4CN3BSofe9i6aEFCT+OgkLQ8tKYtFw+Nf/Q0ffii&#10;fWKPVJTnHH7WYS5+tJ0/Vj9+rP6aPoFNdLaZSsWOr66qfy2csylKfSL8ETxsXR6Oqz6IF85+oUn4&#10;9Bwt+FMk+Dcf4XHoCa+f0M6wdWobK+orFeW84KEmKhuk/ojnghpPoMuM8VSjyoWv4OjPMEv/Pb4Q&#10;Dx+wtn557o1AN3xCXzwTi60r/hSvyhIBDv4EoPIzTuJTvN4gIB31C06l87ZRqtO2wuMp9V/+9Oi1&#10;4EjyyFN5GG9d1Kd46aNyMpdgcHoYn/2T99jigdq0xucnp0c+VYnTpDi0QCXQSNPul3k07n/4kBdG&#10;oiNur/KEzSfPsaMavrcuwFv0TJngf8vAjkBy8aWue2xMW6KtEkf7zXhR7Qe4SgdWxrzKL3qRL/bt&#10;WrjzWWKfTCz++Bm6HPoNPPpZKpzne9iUvFDBGJMXYmi7tjluE+CFDcvnFj+qf+aztoxHsJLoHG0J&#10;GwBefWohMHHRncAAedcpnKgfzacePoXK2JZNX3weeVVjmA3ZNfrxFaXxPAwa8fRh2G+g+WVF64D0&#10;XfCoB34LWdtV2iO20OMbyZO66c9iO2UDZKf9UgovVCEb4QhPfcqSQk7os81UGbdj4fEE+FACDvrx&#10;CagqG/yqrzD9oi6opP2Vp/2jtxdq44xhkBNtCHnblqv/oO+AR8yh2DzE2HHa2CeaqZMvKzyR9zhT&#10;+DI/pa4P6kvdz6iNwR/aBy+THB0cjNdv3oy//OvfPPZkcy6ngtFf0A6f7W6PV988Hb//3Xf+/O4r&#10;hdt7e5aJbad1EZmGr9noovEd41LpG22bELytq/wJIZGskL4LO0RfB//pV2iD6ivRHY9R8uyWZ/GM&#10;S5GZXxKtMJvUZUfEO+u+9b/6JGkDddnGoWOul2tukUO1O9qs+ZV75Ecfhx7wSWleCAB+TqW/Mh3o&#10;MidG8glw2gf6gev6gIH8pzjxJ+sp6a8Va2V1feCAPllPMt6KvtA/BG8VQ2GqbdJ3K6JIARwvvLlt&#10;WRb0UdFH0jovOKFnbvPQK756HEdWBrTMWXrsqgLoPWWMf81Vka/H4chT8mAzE7LVpenB7tAXtd3w&#10;nEBx2F5sAmMX0yz4haHrRw9o8zksKXnoO7zBS+UeiC84eMHYmL41z+6pNrxu22ucFQevWbug74UG&#10;z0GEq/WAgnbIBt7ERlCv7crUVuOdEz4svOUp3sILRRh2xnHSydLNzKHY8EeflXmPvfokxmJsdnM+&#10;p0nH4DG00SYsM1dt24Ru0ya9N0c89im7aid4bG3PuQmZ8xFm0zR6HbnDn6mdQCP8Mt+rLeChWXEw&#10;Bjpx7rPwko/lR56SIBKwDVMc+WN7aS+i0ScL8qnhc9NNv32rgRc0nin9VHMXxr3AZK7LSwVbav87&#10;nALLC3yaJ6AD6IVfihKfvGFQNgUbZt0WGh6Po9Nqh7SVzKE0BhdO0M3Ye0P9O3sA0Mu0OeiLDJXN&#10;eU1by16UQb5lLVge80nG5onZUvQvaG9+4UhtHtEcsdOMR7w+w94AqQ0byL2OIxsP/j61TyBol9Zp&#10;5CSaHj6kT5N+iXbbfPEXnrufpha+IAERrjEy7PbrjcP8JRlsFDA+w/NH36m6uEJPqJvCyRoD0p5K&#10;lc/AaDoQ3Kc2eUFO1zHsnR6UAASsMKkA+z5xOA+gLBhJBgWUYxHIxkYN2bD1NykjDV55Eb69GocH&#10;KaXMOEA37u78uVYkjHGDUjkPxPAYQ5Uh3QtfYjJK2wu6TBqySavQF4we9KUTjAuWoZt4NpWwM3qV&#10;xipFtJKvSdnXVsbmKhNEGjQNmwYe78YqnFBEN04YDmwbmRiUTORYoMkCEA2agRD5myboRGTBJwM+&#10;wzW8MmIyjJat6LYs9A/7yYL3xjE1QGiNQsU3/1tmjS/XpOOsH/DcuhHYJC3lF8OE4Z3xJp2/huGi&#10;hP5rB4z4qYzlkZIpTTmqTWOxLjD5qzD0xncZfMOFD/A1vKUTo4NjoCgDixHW9bwJMwYaPWTgZyMq&#10;GDhk0IuHnhhKjumQ4tEvBqNshPWAxjIJfj1IhO74xhU9poqit3FWvXRi7sgIjX864AlP+ZzmB89T&#10;JqimLjpXvNsfHjz4U4h+d1q3p27/sQHkC+ng41P45Bm0Z9Epfu0JEwNwiN7gAmeGiSOFZPSQwRj5&#10;KUeb4U00FnQ4DdMLO7oPbbMeUbZ1FmcajCttunlf15bHXVpwoanKdai8zlP52s50XjCnzizUREet&#10;5/IZDEXf79KOD79lZhQXvUFfwDGf0MUeWhrmc7Qi/AbSpAf2lWA3h8s84IcDFrp4TV0OVRe4yBNv&#10;vMAP/shuWE724YF1Fe8a4qiH+2CosPCxBvOva7fZRPve+aYSceBmHruOpa2a8wlSA6mYqtd5Kh/1&#10;Vd3tDMv4AxeuJ6/BgJvk1JOKBeg79fxv4WZW/Ur3ywV+M8i/00WL/i3u87L6R+DfOvs1Z139jKPk&#10;ryk/uS/A+a/smFt+1pP2pfRO+1r5X+E/776Y8Hc5bNWX/pbu/n3w6LgKF7bK+bmXNy2+1I9slbNU&#10;WvJ+ycHBzpZc6Bt2f7KXkyNd3tHKI3unDks2UKHu2bjhHPrxiySy/VlIjj12ImX5K7je7FHOHFE+&#10;sk2OZMOum0V+VzTdBv4kU+crGr7i5lxf/vukbkL5pmHKWfHEzE7X0DQRFRqNLNf37s3Byk9aXSTd&#10;t4oVb81T9cNiciU7t51xUb8EPvScwcsJdg2b/K4bfSkZWWauY752n+pr+eoH9VPXs3e9riB1JOSn&#10;qu54yvmG+/SnROP8JtniHn56HEI/a3rKdZw8fS9jOsZOxD/gYb1CZyacS911rvueM76NW8XJmQ5f&#10;LK6XjqiK/ySZiKUXTm4r4Cb8aT+csGKq76Hqsc/KGE9WP46d7Yfj25fr4w+/3x1/+P7Z+Pb59ni2&#10;vTHWNE/U8Lk2OzH/1ZxE8OBH5hj6V7xP1ZMn5LQzvGVseZCtJCi8PGddLAr1qWx+SCLPIogrog7u&#10;HZc5Dfxh8c+fv72+9YlrvpbnRQjS8gapxobSYW/Csn5RNTKlbsa98tRtr/qFg+tXnV780LUfNjh/&#10;6BSD+TGfo3uERWPpq5OdhXoTl+uMzT1eBbfiDfcexzufi8str82yqNrCkZ56oS3l7Sqv9Rf+mib5&#10;BR26tGfgax2QgP2ApD28Mc/rXgDNM0vQUrQPocHFtEJH2WTmJ5FB0au5g+cseMmHBSUvKvW1ZYVd&#10;hx+sG/DgTbBNfBCOLOSNF/JpOQVX0iK/2Vtv5GcGRofA2zote6eKY++Eh0/uY4HLOlW6ZB8ahFzl&#10;R4aijYcbyuuTnS5vxqX8xSVrN0qHV49Xx8r67ljd+nas7/xO/uVY29weK6urxokFy7PLPLw6v8oD&#10;BbFP5DKX58HqmuZqj9UGRaf4IIpUjDbEvDbrR4mVE122y7DM9/zrh0vBtP6pPmIp61MBH62q/a6M&#10;G+F8cHg83r05HEcHLJgyx8JawvsV8zcAaVssst4IIIvP4oVCP6wX7MhQOqDcyMUPFjRXfrQqGXh9&#10;kfLXshOctsDpEDzUEL/FT4+b+FOIzrCgzYPPYz71enwyjuXZXMaaky05hFonMk6IHsbzcFXicT4h&#10;r5D0PIDHcw1CnOSnH6dbBSRzHu5ksTgyFnDXQV4+e8JCL97rbnjS/UCHhxqPXMYPANEbkFE6m7A4&#10;9Y/PbnESozcP+W8um4cuokVxxt+0SGb2ufb8V3jhW++Wp/Sx4D/H07bQJ2hQTdhc4fHoCZ/UUiga&#10;/JAEPWIt0m1evuiyXRFTgHtxcT6O+WzP4aFPuHj7bt8b+o4Ux+kBbAjzhj54B98QhmCgs8gAFDy/&#10;F09Y58DmBSfxRvV6ER19kZ7h0eu+xvvhgx8urA0+35VPIMMzeKd6RBsPe3ho+VDxwV+yVzW2wWLg&#10;1G/QfnVPG2H9gXUosESPP9yIh5wMcn42znlRj5Pv/LAzD0ugE118Jz7wSaMDPmvkUxLkxY8DNjoS&#10;t/9uHCnP8cmRN9leX55bp1lQ397dHc9efDNevHo5vvnm2djb2R6b62uiseQh/FnnW1/jNL010fTE&#10;7Z3yPHzszWjQYDc1+ARsVkBmJ3yKyfI59WkP2Fj6BZ+itL4+tvlcmeBTiodFlz4B4dr52kbiMhZK&#10;Xw1ve63bGzwEy/GSEWoDArY5E0oA4d4t1tdBN6GTFNg7HpcY/urSzuOuXOVX7SZtB70RTpM+pCav&#10;HUn/2WTKejX9TPez4EroNoVuyLsvVTn6dK/7o6viC2V5qMY9OHjtTHURQrcduKleh42wgFGHaVR8&#10;2+2ZjtRFv+mKq7hTVRCdZNO5+yj5nIpaG4qm+8KbENp8HRqX67wZn6QOQtsU3cIPbIVfsJdnIw0P&#10;iPhaBrbGuEv2tkvmN/YKDC3lCgWfP+Ew0aAf91fYHLfhjEG4b2+4ykO8N9C4Hnn92WaAI144eiyu&#10;cUo2DNYaK/VQu+plTug+SPST3ygi5MLXYwP7rAf3eN+aovzgTrnoAmHGJd2fkR87hK3ol7r9sr1g&#10;gQcb90y/PDDZrJQ2I9oLZ49Nql4LAQbCX/1NbQw+wCt56vNY2cQonwLzVfliF6Xz5CtdxI5Sl/no&#10;MkVX6YRhGE7RXnBJg8+ERLk9GVYegrPBaWNjY2zar+fhrtIoTTmeCeWhJ+0LrRKOwg8abFvBh7ah&#10;eJNsVFSfY8ADXzi3J8WBcL3jK1mJfd/Xd1zdL8t+6oSBEUq+dlxyh87QFxMRnuq6eIu8HCpu0qlK&#10;a0jw3bwXj9oBu8M5J27Gs73xwjtVnniyVtwvObcF6bHH37pmXZ8tZPCfMRDNG9Tw9JUZMyW9vdOd&#10;QQB9z0XijIPot46it80LeTb1Zm4hPfXzkhyA4Ocl5dd1v7Wq/lBzTJ5Hbq09UlzsBG2Qzf/H6pPe&#10;nVyMt0dn4w0nA//8Zhzuvx3np4fus4SI+yTXr/pAEj1mfJoNJeg+bbt4IW/C5MPN5jc06F6hx2aE&#10;IXVyzgdNCt3fEcrj3IYmX3KHXw77fgY4yRKneNLszWiwwqZUXVUnjlSBcz1T3s4jvoFX2lvww+MC&#10;f84bO8sSG2MvNmrAQ42P0RP3G/BqCT/wcIZFPl72UdjrcbjkjQzxjQeVN42dr51tt/ppxlikMy5d&#10;W98Y65tbtjtsiMO+IRNwsjqq/AKEAMbWZyyi+rGJstHehFJjFTax+dO3bBLC1/Nvh2t5rvpE+tdf&#10;FoveRIfMdPiNXVe9kxd9yMa4FG3oP8+T4Ws+A7zqEHttPprzwE/+dtymqtgM9z303ZWPstDneZ/5&#10;cVe+uI5zvJN0LXxaL8wfhaRhW3gRiPGtP7EpT8jY0S+0LGC1fTaO+kHejK3QQ+uTamJeeKm52v7b&#10;/fHTT2/GW80T3uxrXKwx6JnmBmTa1Ljz+dO98d23L8cffv/9+PbVt2Nje9vzEnTFdJkP0Snm3tSD&#10;bngD2LQZbI7zmN5xjNOrL9I9cgPmE41xt3efjucvX42X374az58/9yd6eTFFRHmMd8EGUuYxjJNV&#10;Jw4dsnxp6wg7rS/tznwAz1mncQJnPnFBYN74GhmgE8xRmH9JH9THAr/5GV/X6F7Fkb6UL/jApxkH&#10;eK+8HucljrSlaxxwxtl4p762T91PpM653vv148C7deIT2FWWuaO9ZUQbjz6Dm8cYbotq2+JHNr7T&#10;hwSO7ah0gDvaU3RWd/pnzScb0NncnU3oa/QnConLy16MXTJ+AbbnKuL9tL7HPAsZWA4ZP5FW1QvF&#10;osPh7G13RaNuqn8lD2i1XOax7tKjPwXaZYHhObz4wxoY6w1+KUljcDay57CrnNLnk/rKd9rFNV55&#10;VYZ9OJRnA1/v72COzWb9jMkiL/jrFyjED8Zw2MDedOzP5W+u+/TDyddGOE6M98mItSkuL1aIZ4Ln&#10;8arlb8LCJ8kNn/vWJXnxijiLUZ68OPcX5j9rEsCNrPqLBuiM12REr0/u9HU24GW+A9jIBp4SDzrg&#10;xRjdL4SqD3Ff4PmqdAk8C6eM+YUzyNCHqIzttfQHXSMhqIJ7dBGdAUdC9KkYYBycR37ZLlJfe3CO&#10;fnffmbYL7rSRxDUtnosSJ488sc3ehCc4bifCzeM2Uc3YBRrclyvOqop90LWnc9ChazSW+Ry4e5Of&#10;+6bwm70uuMY/f5SYaemY3N6li3Su0Xt4xFyB9vpwzgjSzXgVmv6CoAUpzM0Y8vo68aQ7p+qemCu3&#10;hE0mkmh0XjySsjJhYzJCHb3gbmC6hnUuAyD9kAfYCDqKGb8ciLVgLBBoUHnSaPzelMVmOhOfSRDw&#10;GICnsbPBjwbKRhc22LChSTQrnbpdv+qOkU19oGon4RLvjkRMxbitqyPjGGw8DZmjh+ncvDvXyq/G&#10;Dk5usBKdYIIveGM0aFAYFS/iyciwgx48qTTH0mPEepIjg6zyoAU/aExOkye/F/XLKGVhP/Il3ZPW&#10;KhPjIVqgx/BQKcEAsELHF/2Ol4MHUXjVI7i9AaxZY3kZF0LqknJTF/KjLnlcaA/99oLV17PONWxB&#10;t0CCm/FZeHBPfboOdMOzHuo61PAXg9R8IMzknc4sOuPPKktm8RhpBo8xtOmgyL+4L3poH/CjN/Ih&#10;O+8CZ1EHueL95kYtgok29DbGJPRjgHqxqPlh+sub+TBChAj1oieds3ltPrNAUtfEyafNpAOE/vbN&#10;O2TS7Ur/ZjX1Ip+WcXAVTrYZ1XbBwP8Na64z9UZ3wB3+uG2pmHVWvvW68WUhp99KjSxy1Dw+G2TV&#10;fsRz8ufTDQmtz4V/9Cq88xvlyIGOnVCehXHTUfgkjD3yznTTG3vSOug88tHFOHifHwUK4T9tGxwb&#10;1+hG3oL2Bj7B9gZDYBW88Dk4dVzDpDLf8qP7llvkBW8rn8OkRQ8y+TdfxRccsHujY/AIvfAAfOKD&#10;B7JGf9FB8wqvdAZMwGl5gpav5bnGpbbgFR/duO86PxwVKPlZ16fEhTOcCfrs7mSt5K4OWPZUkIjk&#10;MU5q/0zi6HAtp9l9Wst/oPsM7b/O/UasVQ28/5L7R/KAvv0/lad/l/vfD+P/Kg7OfZF73QRz93c7&#10;Fij+Mx1tZ0nDL7WlKe8n7Zv79gTYrIpxVMV/zlV68nUN2La6LAdujV/GtBnHcMS4xwUq4BG469a4&#10;SZObTIq4V7lG6DPO0Z2n7ruu/AoZ/fvaeKkm7p0/OeLuIa372Pv78b/ezeWXcNoaBX7nma70k5h2&#10;heeE7xLncneiWi/u59O9YGRBRvztUH2uJ9CkV7+EjOz5477/7gg2skn/FhiGBZ4dhyyps64dj6d0&#10;5QPOp22p05LPV12u5oAFpOLrr+5x5mHR4fEKtHW8/qaFmsdZDOAtNaeYB0s6P++MV/XrrheEcmsc&#10;Cg27pHNR/tc4ylR+X9oTUQ48oc9h2g5xceSDjtDNGGxz49F4+e3m+NMfX4w///G78erl3ni2u655&#10;o+YSoj9jt5qXaH7hhU+NJ5XgunsTFJ/tfaDxWG/uo40yhusxmJd36to4CiWP7anDXnNowX2gMfZ4&#10;rHuNVR+syiuONQm/PY9uaszMZj5CFg6Xm1zY4MJJYN7kUuPE6Bi04yJD+MNCTs+V2NhiufOAdMJH&#10;vvTEyMLCYmM0n1vaVCJ7A6k3PGKfbKNEM/XLe5xufIgnIeHSE2cYVc/SOXn6i65P5RRDEeuyLqAR&#10;tM1f83hBt+jy/Fr+oejt677vzXISOoCKZuqIg17+GJni3XyRddO39Kad+KS3973SOUnKLzDKZx6X&#10;sX54hMbIFT3om+eJomWiS3gSxjb1vWissOXnvMrjtQldQ5c3wgq89Uo8pG6/aCW9mdZfdM19v3hl&#10;vpsGyVPp6N8NOnd548+EXDi8dD/1+LHa1vb6ePr86Xj58pU/O7Szu+dPy/BAkreLT84ufNoZi7fX&#10;bJoTajwA8KL0KgvWq4KTOX3m0nnAZHrhiZnvYu43vd5SeguNyiYH3vqTHUOn/Qlq9a+U+3B7PU6P&#10;9se7N2/Gm5+PxtEhpzcgO4oBmLzUhayhnrqio9TNQi4Ljl4rgB/iH7z2ZivNjfn0NjhwouCtTzy5&#10;HFcX5+LRxbi5mt8WBv9QwUYwTuK69udm3h4ejTfvDsbB/oFPjPOGq+tr8zw6kofStAWvkbkPQEag&#10;DzywVnrHy0cHk548TVGukY3tATyH9/LYJvQF+uCCdZgLwWfMQlEeNPHJqPPzs3GhkAdQ4Gh9pC/B&#10;dmJrPK+TF2Moy+a+u5/nFVjDLlc4Jg2coS/ta3oIqHpsBkxDQmDTh3FiDadB8NDUfoNTOzbGquJI&#10;R0A8fOETPWfo4umpP+XKyTKHB5zMxyY2TufLCX1c8xkgPkft025grhxyh75+yRRH+8nGoZw+xbof&#10;sqINYne9WWfyrA88XNxLh4SfP8XrBzlrObkB+MyPlQf5+AQCtRfC2OpwgW4b3vDAzw9Gzi/tOSmD&#10;EwBuOAWEeOnZ6fHxODk6Gsei9fBg3/rmTXvteVBZGxt/fvN2/PT23XgtveREvLfix5v9I92T9m78&#10;/Jq29Ga8Vb4DeeBdXJyJ7vfGHVz9IArP+myvwfIiNrRyooxoZf1W2ug2couH17IRjM8yhkIHsaH0&#10;f+Iv63h8bkn0sCkWm8L6EprNejMPwDjBhFMM4C3lyHMqz+ZFdApd9foccpB8/CBDOPtBWfnJHik9&#10;/Q06iX1B4lFc9zUtB+wOkcidSMd1GmFgVIzj5uvoO5EEuUz7QQesQ+BpXGLzbAskd3TNG07lzTva&#10;DI1WeYBueOCtENq9loS+iC+UYY2UNkxbN1/QSdHvh1Cqz/QrfvK2k+AJxNmFF0tfCe1MYPI55B7b&#10;Kn1RR4ISK0Dm2ErCpY8N7jEGnrGYN7Nikxe2wf2b4tF9Tkay7DkB40z+Qm306mZcaOzkMsovioQT&#10;koOmGenpCt4ZT8KZavjgfsgyki9dySY+yQ4I0CrYtFf3ZdYQxQlI968RVdbBvX4pT4huggN1uh82&#10;nbKD4oP7BGoouNQbHYk+28Zge1pmgu/+lD+j5R+X7bloNttig9JW/WK3xqasBxtr4UEvQ//Ml5Am&#10;OwYP5LkmDdB2Namh3tSPrc76KDyyLld+itjrx2Nw5XG6dT/X1kN46AqqveTHfzjSug7oBmByONW0&#10;5lkRz4bwjP/XYy82ObGPk6WATRsSz6VHtjvy3MO/xifPJNJGGi9QAzt+Qw9h0U6a72d8yphMeXGQ&#10;NNHjlKTfcab7F5yyzPgkbI8Lvve8kISWiZ7io/XEeSgXGFN7wKPEdoFTl4FR5RLX94u4xqhBFG3w&#10;YEnmnD/Op9Fgy9QeprV7xbNdIttPA4qxj0yC2hk2U6HiM6cQQHnakcdIAGW8BBzKSd6hLxiaL+ht&#10;6T366P6bvlnthM+c+kAEb+xTf67QGzKqHbGpb/0JzyjQT/DK84Az2V9O7/Npoup/32iMenS8P85O&#10;jrwJP6c7Z+yhC+My8z56ynVCCJCdFD8U4fy48DsyJQb6Ow3XMplsvHza8iwn+GI7VL7r5Zpw6Zbl&#10;pnoUKNaX5ucEP94YCU4/A2mYzGXMazGNL8e5bQMcf88BhzEsMslcN3YD2t0/FN74dndwgB7xm7EU&#10;LwlxHZ6mT2++YO/AzvelC1yTJ0AD1xdyzAtiu9nYJ71Y3xxbnFa8rdCnCjMOqrGxnLDJL/fyhLRF&#10;1yWbg6eP9rNvj1eYSymUbWMDH/MpDvdgI9+Tx9JX6WxOahXussuc2O7+FP2BPlHjGlUPciF/t/m7&#10;9g3djd6zmSRjueABDyxDVE8NzvNidNeQ4X36L/Q5pzlFh5vO1k/qv8PLey5z48qr0Js35BnrRTfm&#10;suBw67USxjm8GMRhQshVFoI89+povbZ+KA2cHK8ybOrjlOg3GhP/bH8wDjUGZayBvrFZiE/hvnjx&#10;zXj24sX45uXLsfvsmecibUfTL4mHgnmXxpqzGifdyvenaOEZ9bdPuwO9tH+3Es2t0Km9Z9+Mvefy&#10;z56PHekXG47JwFySz5OeiIaMgYUztss8Ex9N68wLQU49071c5cGjh+DfskL2fmlH+ocOZjON9Fn5&#10;wBV7Cjz47vWqadwWH5pSm+GqnJmgKNvj8mnD0O2sU5nPOfMG/RZszx2Vd84f+jzHcL7EEzYfWh/b&#10;3a/rg+YombOwYe2q5vnAiyz9spvncvjmSfQJ58N0dA/vesxhGYOT/mxn5BmPe35CO6s2Trtj7MKL&#10;CMxzGMswdvOmSuVnTu/NvcjD9kHlFZexV8ta9AhX8MVjB5bXPC+3bZdHFN4nYFyQdXS54S31p2Hw&#10;gqLXmDS3oO2hd8yNe1Mf60H2fH6XOavichKf2qs8Za0fyBtc5dx2VDd4YHcYr22Jdjbt7W5v2XN6&#10;+fYWG/U2fb+3I7+7M/b25Amf7up6d+zu7uZzxzs7Y1ue6y3l3VI73tjcqrl45q/mafHMz8mrXWb9&#10;Nb71uHV54qXvW4+i1+gW8zqPTUQn7ZNPZXNS32WdyNe6rkyG4z1FpV+gQn/Ini7Pq4Wn19Ika9qP&#10;6xWe/nqEbUbxTwVtK60PsZceCyFjZZnaMrpCOiHtWH/AbIeslx5HctM78cFtFZ8+Bk92/NQ27QvP&#10;WmO7UZvy+heh9McvcYl251W5jOeoC5ud69QPLrNnvEZboP2YjtL92QcXfpqODi3vjhPewOcn9GSu&#10;jE/fIz79zz9998+msZhFw2Ci5E1wyqRbwJgAg+Un8O2ogIUMJvP55AMVSWASFg0ZA0L+DHbfW5WY&#10;5HkiJgS6syLP0rjQaEArDMuAzXkhDqSKyKQDm8YrBe97EBNQ4Piv4HtATGX6nwWyoE+1Bnw6CS/C&#10;WwjC60EWE4EMTwinOgQXvrmxe+CicggSZqO4GEHiim68J6HUwaK56kPfodNH2ktxvAEJowJfdd8K&#10;ECEH9z4lgbLUTQPx2zo0LIy38tIAzyUf70iWMeOtSuQEbqvKT4fLpyr8po9whV4qMG/Elz4OFSaG&#10;dlfPrR2co6ksjR7O+CqknsYbHM3Xims3yUHeC7jAqvp1aT2b61Y5w+NmhkHdpDka72zhGZhn8EFd&#10;yB7YQEujAa98gjfenZdCeNhGxx0bAwbJMJuAQkcmWYSu0AakN7xxTX3Q493dMhjZWEaHgRzaAKeM&#10;8ZvKhf7wIfyYvPCODw3+rfpNj7xv4URde9OSr3NPHmigk2xavFBQ1xgeVTXxiV+bRF04SjDacelc&#10;jnetU13Iibqwc6EpMgYG6X2Co/FW5kyewAX+1wY+2SMPOhSvrOExeineUeeSlugWyAQPYHKvIuYd&#10;oR8m4WlvjUtQn1zzuVJMR+NPmlNUwPXpLzEdF3xsB9AnXYMo5ajXp+XxUKbgAZ+6I7fgbQcsxwWu&#10;Q0fPdYAXsdOmWmhROpt+PQFFX+GBckE79PbmPbc1149+GJDrsCzkE2PMrZf24Oyw4gkDwtfGIbd2&#10;4AIgoEmbXWfX2/gmY3ADNhNFBkLfvnzhY8SfPtvVICef4uUTXjcaeFyenviB1fJTvExUHzx8PD7I&#10;VvPgkCPA+SQXD4gYaPIp3q3tvfFkjU9q1UMJORZmL44ux5sf98cPP7we+/tH4+xSg+WP9F98jpca&#10;hCjBZx0E0mYkD/G84U7Emc5cR46zn4HeD+855/2aE3zq6DrvSOGeM6ivpLejTvB0gdSf61zZN14V&#10;3k1f/nY8LvdT3k5ymJuAUw7Xz31najffk9S8TDBB/oqb6Y/Gzvctm55QxTvF1765V4HjCf37eRfx&#10;+Ec+Y45Yjq4buAWh6vG4h7Ypneo67CY5u9RX6v18yh1YC3c/Nvdfho77UuoXqrjjfk2eX+UWcO6D&#10;/EdV8TUnSd2p5+4dbr6f0gg+yYacJfOWvcKyJnYuiz2XZ7LTEwX6g4ZlzTBjY2Nb12JvuU/WTD6w&#10;uWTRj/pUFr2mDPoBFnV6IuL+Jh7wzkIOBgay25kgUWfGLaTx67Aerjh/xaZ8Oeh1jGBDsfGXF46J&#10;x3VZeUV17C+51CZXID/n0h7wU24i+SmPK1wcRVhpyMlh3yso54eGuap4Qej0Cmf7k7zgcretw0+P&#10;vhJPuhPmfM3pLhUYhJGVf+iXJjk6svKWF997MXJKbfw7QIcq7Mo8twIm8HVNGuNa0qm/5zjoaKdJ&#10;TZzG+IjPYmxuro3trbWxs83LNJqXrGVR2BN65k3W76pQZbMAUPxQRf6tdAJiOntFTK7zERc++WKK&#10;m67LWXVVH8Eyn1nQ5e3I4VxxyAx6FacZFxiZvw8fvNd4RDRpTMImk9sPGr9pnsemJWBSB3NPFjQ8&#10;lkBmKmcNcDsr7zr4b16DB22222ClV37bAufgL/mtH8iOsXXZEk4eJJ3slDP9uSk4ad89XutFaM9b&#10;QrLrWtbp8WTpnutVnKp2HDzxGNX44Els/HIPDkTDi9al6HDiyefTBaYYXPHITnGVH7zaUS6622Xi&#10;yEJp01/l2nFLTaaHOgkNA146RfHMEzNnsX1mLsC186ADaSuhwTVNwLs219N1JMZ4NV3gFloIbYIn&#10;l3R8ytjrz3JRGmGP57kngyhNPa4Y74Tg2Lf+sRgcj+94snHh7Kq300njM75cfNC9N/ipUvSZ3ua9&#10;8nK+HdekE8/4PT0R8MQruWUX4jd/FeKNgcox5/Enr2U3NtdXNffJ/RM2cn1kYw2f+figtoa+UkTz&#10;o8c8eOK0PrW18Uj8YE6Yts4Lmi+ePxt//POfx4tXr8bGNifvgQuyY4HzYtxcXxghv9G+8VRtiE/x&#10;Cj/mlzcfx/7bs/GXH96Ot68PxvnRieb8fO7qZjxee5SHabJ528xtNM999Ii2JiRvNa/R3IY38Jnv&#10;ZF0si6S311d50fP62vdpP+DLZprLcXV1Pvhs6QmfLD09H3zikhPC+Izm1fXHcXkV+m/FDBaAvSlW&#10;NEO3XzR7D8zYZULWj/IZowu/5U47d9tDt8s+eUMJITxUiLNeIhtkzT2RutaPvRc6WUdhjaVO9+Ch&#10;A9e0I4q7DwE/lxHXVYZTacwrcBMv2CR2dLjvT9ay0YqKOGVufWPdG+mY9w3NB2M3Y6e8MdJra/BA&#10;/AYvebez8ri+Bndi5vbWRZQuPLhOGxduqs+bxIQDY7O8oR350eZpc9Trz/lcsIB+MQ4PDv25XU5y&#10;PDo+8ee0ePDFRiBOUoQuP+AtvQQb2pXXEbHZ0m8cc3rWl3hp1Gt9V1lvCv7wPHLl4adPW+BBi0Kv&#10;+8izGM+pLZz2wUMavj7ihzgq45exeUi7uuaNsnxqdZKT9JSHz34oIJzzWbcL4w2d3qyrvo2HJP7k&#10;qj+rez4Ojvkk6al09cSb49jgyGd20dtj5QGOP8nJBijoEXxv/qIhUzGMV4gM+bwPm1ev0PVLTsND&#10;vmz8FR7nZ/4EKp4Nj+jTuujgZAQesDx99tSf7WXdgU0anEjCwj49rjclSab+lJv0Dk7Sdvy55GPJ&#10;7OBovH67P95JdnxuERnx8IqXuTmBYVt1rEsX0BseGPFpRnCABvTHp12Iv8jCnwdTG+DBGC8TIwN8&#10;HornxAvKxM7zIw8b9AN8HsCy2RVd6dMW/ABGBWizlr3g4DNvQC/Ri55L0KazLk+r61MraYbvZTOQ&#10;IXDxnGLBuj/9B3qAPnEaIidNQDObWWmr4CvlyINH6QltEF1EdoiQ9tAPk9AB9AVa0Dn0DR2EJ34o&#10;iByMd9oa9gA4ACLQfxyAHZKcWOqc8uhHKDsNLzYoijKxEb3RIHAEm3DpnW/2CIQQXvWYSP++h2dH&#10;x2fS99Px7uBkvJF/dyz9lp5eXEtWkk/sA7YQe4HdhW8gGmf5yGdDZT2feZyHisStaSwJT0gzLPhi&#10;+1o8EnUe1wsGf1BAX8qDPB40c5IQ42k2WYA78j0VfmfqM67VCV8wNlX+lrM/X12f4t3ZRH+jk37g&#10;Z9rFC4XYI/NC/Ux4pXqNX2jgSzje/CF76QfC1nXW3PKQkQextCcwdhtBD5QODnlAjN1Chv3wmaJQ&#10;J9oopXp8soYhhKHWc3gFr+GJ6kIv+ewv9gZ7a/si53Ys/dtgc7b7pnogrirAi/V7P/yttoCt9UYg&#10;0Yz8oJO6wBc7zWYg6uVldTZdba5n88sW9pTxQ23uQ8/BmLbAg/rTc2wgG7Vl24xb2nL4UM8oLOu0&#10;W3Brjx7DAXQIflHGHhugMm7r0nfsJfTAPWDbLolmNqKT3/ai6qF+hJm2wmht6QQBQddlO7czlZ30&#10;1HWnT0JHuUZHvAFGNPpTkOIrtswbypTOn1grnZRuMU4BpsqCL/LB/uTFDGxccFUWZrXOiwYwzmGd&#10;w5sWzB84hg7FDoI7fLD9RJ7otPSfthMehAaPXapvN2A5y7jTFc2GXjYMHPEJeV4okX7xnBSk4C84&#10;430yLvwWn/1yg8qb/6LDbVY4ewOK+OKXuoQ3+mHZqh73TeIptCZsH7tBJsYL0PpQLYN+zbwQHNrp&#10;NfZdaVwrcLtgTk8bXVtHP7elB/k8Y3gk3qEvV5eiUe1F4054CS6ME3ixgT6TDeEiQDCxM7H/bNxm&#10;HMn43XiJZ/7ENdfCyvQprz83enMl/t8IjsbA4gt2kRfJzs/UFi6wDeKNyrGZjM0P/SlexmAPHsqu&#10;XTGeUL98eJR2rT7M8y7VQ8gJ3Q8e0CahCx4JA9FnGlWnbXrxmnSe/fkwiZKR9UvxgIx2EUKyYEgO&#10;7k+RjWjkGp0Hpj/Diiyt17S32IX4yBwb4jGq2sD1NZ9G5cUINr0LH+RqPNC3Fc+trN+IBm3WBbCw&#10;I4ynVx4pRLeEKw7YPkFL6ej3owfv/YIMsrQcBcf66PYf+UCn+VKu9QuFsY4pRHdi39lHIE9b1Bic&#10;DdoecwgOLpuGYtvRO689VDnwp8+AEsMSnbo0X+lX4Bue9oAxQK8Zk3Zb8hgBe4KWq5zHPoxxVIf7&#10;V8GMrLCL5Bq2b9AWPBSShy5U19AYusNXQugEJ3ucMiOXa/p0nk1pfAcNyAC7jg6QGV3255TVBrC3&#10;jNfQM55r0W6j4+ErLXWeu2deeiX5nB4fjbdv347Xr9+Ov/nzuweeL1A/Bwe9fLo7fv/q5fjD99/5&#10;07vPXr7wqXmMxzy2E2SoMJ26wPaz8dTkCIbHPbprWwyOptp4JB6ZofOZ83Fyusq5vIsqXnpJm1aa&#10;+4wHtH31laKdMSl2kX7McoZ+8rgvx262HhftAskaMLKPA+9ufyonHB5L7uiXT0YXrA2NvXe26LMl&#10;b8nZ81fmUpINfYvHH5I5diLtmnF/aMNbFwUn8o6+Em9+iFYcabEV4UFoBX+u0SP6SZVVfsp4A5Z0&#10;tvscl28/Si9dBlqr3qm+8ASmtx5bl3VN2vvbnMZ/e8tBQdeKY95C3uDjVkUfL73DrvLMNC/l6lp1&#10;0O48JqC9iwaqp91YCgT6yebOwsdx/veGSfopTpdj7ghPkQH42Z7JfmzIBiBX6Ib/2ByeVwPBoEQc&#10;MsnJ4LX5XeneRKWQcRV4qnj4Rd1mCKgoUv/R52q/lUZG4FMnfVs250FD7Hpv0sqchj0Z8ro331UZ&#10;ZXHWc3mPt+Xpmxk/+SucjN/Uxhl7MFfbxmsOtKkxY29y5EUNb3zcZKPfpq6Vxinuime8xzoFJyr2&#10;y2deB5E8vCYCbx3PPWM29C02onmAjFo29mqIHpvZo9POZj75XvSjj86n/KTTFzHWZE2COTovzfJS&#10;3plsGnzrUwnhzYXm46dK99qCYGF3dkTznuZ90OZ5r3xsMRULJ8mAfq91kDmVzLL1DXtNL+u5k+Dz&#10;8jHIot/0Q/Tt8BEd65deIbrlDD+sP5I99tMZBL/bq8dNpjOMoK3RLnrc6b5M8QXW4SR8hdfqqxiL&#10;sAbGPMGn8osf2DnwX+FrH9J1YFGHdZA6rC+siSED9K/aH/iIl2a8nPeKGQfaassWMhJ6zGKkcPT/&#10;cCvjAPBdV/3Qkj1n4uf//OOrf0Z9RXIYbWOdhmH+AEchDZ0K+AEQxOrKyPJZUSaol26sZGFASCer&#10;gaCUkuwoA0fds0P/seDzNgkE2ymDqjBsC6gMNrGSsxsgytfO1ate0riBN1MjJRQeNMooN93D3AFZ&#10;CBCWohJ2MRxgTR/eN2EoisLCM2lRtxhePHXDYgqjHBjeKBZ1KI56qVO0Ng5t9A3bdRmocYAOeMXk&#10;0Jsh8aYlCx3gnkFUG/0yVKKVNPjKIAq+82CIdBbDGNSeX2TyCVwmw2zq4+0dT1zLoPTbDiAFPuRl&#10;8xN8pTOHZyZaeJPJjVH3eCbxlSPM1Q/04TqE1yZYAVnw3WGTFp/JRnYdJ24qIAco9JPQUH0d/rse&#10;/hUmD4YdPlE++hBjFp7iYKcX7yQXb2oVX5iA9xsoyAtH7mghsCNnN17xy7IvJ5aFd9DgMDxk0Zz7&#10;3thFaBxUP7BNC64vQLkucaFRvjJAS8e1gZvSuCaONNqz9Sb4un0Tiq7ok4xnxXenYV2dyolHTV7V&#10;QzUNHyeyXKnNjW64hzbII+TecqSIsgan2BoWFuG/6xG80BNjDT5ZuCEvfBXfZG9Y8HEH7IpTbkXe&#10;8OTNF6ekvr42jpI/OKGzxqtSzUO8XPRQXmnL8qGlPTHBzbyw3ka3iIeHWUCi42KQHt3Ip3axVdEN&#10;4uEHdhF6087hC/KiDjllAj8gGytdmzfKQFnw8SIaeAUx84E3XFn4o35K+w1iIYE+ktdOsLyZsurk&#10;U+XNQ+homFmkEw11Hx4Im6le8UfXthNOA+1wzjUJntu10ghT1skkmcfE8UCPvoE3Hb598WL8XhMU&#10;NvZt72y4k3/wQYOvs1O/tXR5no19VMDgPBv7aI8rfkB4pXZ2rQEv9TP4Z2Mf/skTTbbIi61TKiff&#10;XJ1cjjc/748ff/h5vHvHxj7JSAPuj35oAnaCEnI+4yAAmyC+iYfWP3mRAhNc1PpPThObthjtcmyF&#10;uOT7JRf5zA75ug6YWnUt3TRgsSP9bp4Zl4UzrqToT7J0jqlewqTnrujp5PlCjutP70MDiFXoOAWV&#10;Fnj+tUv+9vfzVzr5K7T/olvSL95N9wldv2Esrl1P4Bqyfz7jxP+Wd4MlsE3xBTLCWrb1iaUx1Abc&#10;ddK3oNPW1YVbyNhFFvcM2Iyz/8oV3pO/74KYx4GE7RrCAvrCJe0z0Ow+V81vcfdR/pIHgdZvfLvp&#10;HuSXCf8gN7Up/TSfupq71X0ai76xYJmYBSB52tI0RpRNIdrJ1QaJ8yKCx5YKGYMorm2ynRgDfj25&#10;cx2yu7knPj5VK56+SH2D41OZvXnMnybdtll4xYEWWQKj4LpfIYS6AuFAFxZUXK4q0aFrcB5oF/TK&#10;X6E9eWcXcJRN+YY2u4JZ4ZTdbgmP60rnh/bW9QX0opwcScQlc90og+PIWJnNGJJJgKbOT2wuwztN&#10;8BbOuNYCR+pRpgKZcSbxoZfkDtv5Wj+GI1lBD3C86YkL3xPGf0AHFTK+sHwVOr2gclnSzK9+rGOW&#10;eeIfsHBq3UgZ4un/cY0HC3cAI415BfMXyKFP5+HB5tba2FUfv7Op6w0eerCQUQtEj9FxwQ/AIOK6&#10;dSOdu4Ov/6gq93aFS8Kkx9XVImtulHFZvt0irkH6wkUSQ5Y5G3AUEKfrHmOa32rfPJzdWl/xXOzB&#10;rfjJA6SCZyxLdvo3DxkuuX0pTCz2GvrRsJIhN8LF49Cqful8rx/zR/JivMLCdz9Y5rQ+4j9UQW/y&#10;MxLxrpv23fZi8owBqTM2iLmrx8PgACzDC+12kj12BguI7jCObZy4Zx7qOZbiiPfYClzkDdBly/lW&#10;P3KJm1LmK12gxyWm4OQLVSnYc0TKtG7HzWlcGR/jkFpzWXFy2G3PcRR67L30lEi2qYz/qixugtU8&#10;cSQ/3V/INR3CM5emzlcEtv26jN7lngjomvoE4iQzYE5w7UiosMvoD1QaV+fvbLqBVqeSp3FHVtIv&#10;McN65gftiscWMT5/r+v3hCp5q+sPSn8vOI5z1a4w+gAsXaNbXiNhnUchD+vQvQdqHOTLnIuFfj7H&#10;uim/o7nhusquyu48UlnmIawtoWM8CHgc3MD+IfMT5ubXun8/+Dz282fb4/vfvRwvXj0f69vb6nOT&#10;/4PmIR+ur8eHq2vhtjLW13c0x9gQDmo/H1gcfzBurz+Mk4OL8fMP78brn1+Pw+N34+b2TLAFXzBW&#10;NA9ZX+et7I2xtsmD0xVv5PtwczGuz8+8SUckW5fo5wVyXPGA4pST9LIBwX21cL59z0aREz/IPDo+&#10;9ml7Z2ecZnfuByqcuPceG8PzMELkbj3IOgtt1XPS0o1bwe6H62yY8sMYFmWVD57xwIoHddZx5l48&#10;wGS9BP7QfzF+waYovkM+AYNs2jMPs19joxgL3dviIYuUmnNZB7AprN9wW/YNuOjKh/fj4vRknBzx&#10;SWNOlRGdwpV0b5IQTE4oACf4Zr1FNmKY9YeHG15k5qENrQTdRYelqwqtex0nPHDdZnIb/SY9n/fl&#10;QREbCvJwMfICT+GvvPR5/vzPxXlOeZN8+NxuPid7MA6Pjv2p3dMzNrPxIJeNIlnnqOpVD/YwtjEP&#10;bRrXzMtZA+UhRW8y8TqD6oV2tw3Z935Q4FMAFObhb9Zj8Tzg4esinCRFuh8wSKaU86ZFbz7ZdIic&#10;0Z08bNVcW/znAdoZmxLPWQRnM+hV8GFDqvSQOOg8QXZsPiXv6bnjOcmuN/Px8ID1EctD+sPGWx6o&#10;gCM4s4GDEwK8ZikOsGBOXZzeyYO8a8Hj07wnx4fjWPzdPzjwpjo2VsA76Hu6sz2e7u2MHflV0cz6&#10;B8oGLBkX3bOWLZ5Qj0LKQSt1nAv/d2/e+kRBThbktAceDGGnOLWAz+/uyG/xUEtweZB2JtmzqZG2&#10;hHblYVo22cDrnNy1OAEDGbA+K1lBt+Uu3UefFdj2AwcFUUuRp71I5sLDm4JUJw9J0FvK0cdn0wse&#10;O+nSXisGtj8brTxS7OgVui4RsEGZ9W5OCL2STWOT5cVVHoSxlkNedAudAu+NrY2xusnm1qxD+6Gi&#10;PLwFY2y4Yct7c5T0HR045lPG0hHoQN+QEZteeJaA7j0Rr8A99iT673YIkoZMSyBsHhFG99MfKzck&#10;U7FcWg684SELD13x2IM8gIV42q+6BZdxWZyu/cBIngc0XtdSH5QxF+NbNiveyvayWezKm/re7p+M&#10;1/vH/tTlMfHWb+UHN/Rb+uXxF/yXnfLm98I/a6G1PqiwPRtv+osmbr+WaeAQzmvT4A6ssh2qE1yx&#10;f9kkcRvZwBd5HrqfS74818GG+IRf7IhgWC7o98bqeKoxO35V41gkAB94BoRMlLn4QfXwURcahCAD&#10;NumtCWceBKP3ftC5ga7nAVnyi69qh8iiN7fz8j0PU/3VFjY2IlOBZ+0X/gCb5wa9vkrfqKToA1gp&#10;A7yEBvgNf8jERl4e2J2cXngzNWvM6IttIe2PjXfCMw8qJSPB8gPI9zysxLalrfVGMPQbO83aKzCg&#10;Mxu14jlEgY19W7R1weekLGhngyPyh2XgcKoxAKfo+hPsPHBlvCG6kAP9CyercoAGtgn+dF9g3RQf&#10;4KHbvvJjl2z/VTefiAMPrzE7v2RcuCMjYIN3+obYJm+aUJlsPign2JRFyLp0XfHRJf+5baLm6Dm6&#10;l/VoBNO6iEdCwPA4hP6Ejdqy472pAiny65dAyCOwlqvKovdrwtOfnRU/s7mAZ23BFX45twLj5XYL&#10;XmnTbBRxumAx7oQP9L+8EIGtAycc9dPXx37CE176Du648BcbGng8IHdfd3w2jqRbp5yAo/4HOMBg&#10;03Ie6ofPPu238HZ7LvnQHuCDPwtfbZU44ICV+SdC3DeoBOXRdcvdekG88n9gw7pgSGY9PwMINCCr&#10;5hF18slr+gd/rUp2GFsMbz2fsaAEh/Gh+jNOhgYfyrEuRfuCNzywR+boAPNW2hmbk7AvjMGwb+iV&#10;N/YxTlT9nleSX3aYU3LoH1A58kHntezS6SkbcLENihfubIrwmE99D21oRbrLSzK3t6fKe+TxMC8Z&#10;IFfzSh5aHz1k/EDd2bhG+yEdJqAnHrspFAsd74MSaGvSN/pJ22jpo1sdeiUPDHjf8vT8QrxANvQx&#10;Pn1PdLFhD4fOWBfo4xhPl85SN7zyRguNG67VX7B5B02zfUdHhIttvPBCeuAIH6nXJ+e53dI30Gcq&#10;TelufyqDboCzadalT9gVXrTn6BK0oo8Z/2TTVfhju1HXlHflOIXAou15A7ZpQs/TJsCTTLbR0mXa&#10;OXJGd0DH60e+SP2BKf3WCM/PooVjvhQQW6Ukw+UljWz8YMwhWQon6xG0CLb1TPKK3ROPDVd4qiz0&#10;baovgybzxbSp/gqJ46Vk0IJM7C9h7qUjogUdYD7B+N7zJOFI00L2ke8T00H/wIsvjIXpNwQidtsv&#10;oAUXWEAbZTxNRYy76HsZc54eHY2ff/p5/Cj/w+s34+d3jDvV/pTO1wFfPtsbf/ju1fjTn34/Xn3/&#10;/Xj+zYuxtbVt2j13gkbkJposD8XBGzZtsXka/XKfIRrTd3BNe4RhJsFlcO5LhTNrR/AhOo29po9i&#10;M6B4pj+/MCf+cXIi8maOQFskJM8q9CsP+ZC5eYpZEt2uVyH59OM26k190mHbWvGVTZGrq3mB61HZ&#10;UfSAF/sYl2D30oZ6wyUbV8Gd/k2eNmIciy7SmjdCAF01XxSCPyiRlXT4ifqDC2UI3S6IJ0GO+tBv&#10;yrNhuTf0kA/b5b7HXkBFqy7IbrvjPkrlPV5WissItl80ou3rXoWUBXuqNiH7at5LNugSdoD2Dw7u&#10;85CRdVS2kDGLrqOHkaXbOTKF9uL5R1WB/CiPLc4npWOXyUN/xfiAshkzpE7zQZ4x0LraF3oCHbQB&#10;DjZCZ7l3NcUv2+Uw17L3nh75tAXVRiQccrroxtMeFUKD261gkB6tSRr56Ov8MigVVrnATj+IJw6P&#10;45m4D+ISbv7Sp/jtF+Hw2Db1OZ7v0C+q32He42vF0Z+TD74wR81cO/MY74tibVvwgAuv3JbkIR3c&#10;Ur94h45SL3YNG+487SuvaaGNhraMt6BFNIk+QvQuY7KKZ+1KvMDZ5ioO3WbOeH7GBljZmjPm5Kz5&#10;CIb00uMi8YaxNWNd5mnIhbZIW3u2szmecfrg3vZY13iWtXuW/NnLQD/uzfps7MM+CC/wRufcZtT+&#10;mDt4vUOw089Ft9ApXiJkHkw/4v4O0sEdVRH8ttO2R5K/ZW7asV/wJLYULfGYRHU+Zj3KvMeeRGcE&#10;zR7Y4aXKf2QOBG9y4jprN5xkyItu/vLDQ8mFMQRwBQM7Z9yMk+pBF54UTvAefip0JupTmRVgyAZ4&#10;zcweO42MhRd/1TZIpy0qyVjaFsqvihYwp35lHQ/dMJQBTwp10eAghIWhGzEGPQ/QMBDnhiTfLleg&#10;AJ4iCE9+KirAwifldIM56sa3dI5RfBavwmz+gBMHs8MgrhFI10M8g0UvMElBPAjQNWjCdBoGHXuO&#10;p5ZXg2FyyWCNengL6Er+8vbjuJDQGIDjL68J50WykG1KhUFoAxveVOsJvo0NNEhxaOB+GxMFVSPv&#10;DY/uxK1QqR+40GrwuqEGGypdQD73zsS/lbXqWeS1kVU9/hyL4sCXRTUmJ5anlB218yZAJkNqfD6p&#10;T55O0oM3VdZ4CLw91VpPdNNxNHQvvPpeP0ZM14rIQJ78CTGaGFEbUOHUYfICXz8oiImk9jjFxFUe&#10;GyeVabiJI7GUWgVR7OhqdJZk8tuAIz9dp0z4ZgOufBih8FtyQybSUmBa50kD/oSHLuSiq+g6k+YM&#10;OIiDJyzuXKm+C+nNtECiBMwp6YYAAsBVHeixTxwQLHBP4047mHzdg1PygXfiwVugFq5hYjzRfw22&#10;8eg9cnfHQnxg0oEZvoDAD9oFG8O8OUzenZziwyN4PcsJlw1byJYOMwtB8+dmi+dy4CgQxk3VKYz3&#10;ZraKo47QgqyxQbQ98VDtOm9tp21TV4ENLx0IBt71cKeLwpfLyuQ088d1kj+J6CQdGLDRG+Djo299&#10;3bqPTxnHSebeOIetoKzgIReMNW3LslvgQgjP/X16yYM3WNls61MKkY3zG33VG71rvQdAoRxHfMaB&#10;Ez54Z3U6//wt4gQDfEw/vDA+wc84ygFj2hCoNgxtXuirsD9n7LS6xgeH4EF99oLXdQOdKlx/0dJ+&#10;6VpvkpgJ7KRL/Pi68hR9vq8oWjk4+NrRsy7a+bIG2vChCrqcw6oHtyj2eacMBXvOuizUkH4R0K9y&#10;LSPc/VqXLrnu1z2XnS8Xce2U/VN+fcU5/TNw7jtnUWZoWMJvV1G2uVx8Ls8dl/RPav4SKqr3jq4B&#10;f1FHtRQXd7tx0pz+ZfdpHpct2J+Om+67TxG+H2N5fL5w3L0C3H7Nt4PXv+yWJeK+VGxB6r+r+xSj&#10;e+6OoP9OBy33fbn7fPvl2qqAgwJWMv1lWvhPruVv9wv0Oiyi2pG39DzgycNN7vOTPO7/ZF+9yMCA&#10;x3Cl/9WppC80BIqXTQWTwIsDfudItOtTng7jcQkLhTvOWTuvZde+nON8UR7X17On9cYHF0fnJ6Fp&#10;nvMShrfyQaIKNpIVhnnx5nXfcy0/xZUzSP0USBwgepzsRRfG5sXjuSyyk1fflAlfJn2OD1D5cDvw&#10;4D/yKhiV0PMFro2CLt03V9lkXIZBlx8W/nCkGARX+ne/7jhg93WF1JILO5Oun+XYwnFKgxyP1zXW&#10;6bFt53FZ0nOZCrozJ0HOd6644jtcOPOEaHlvhEv05MLzuGjLZ9yEREDdcZ+pc5mLhyQ+VQs8oM0L&#10;Aix+r4y9p2vj99/vjj//4Zvx/aun4+nOhseBqBGfvmWipRLmC5sj2UQJv0AHu2OvScUD8SWf5S09&#10;Kpk3FmA/jz0jV8OxB248m4Ufavz5SLg91Hz1oXB5oPve8IfDvvgECY3D31/djA88dGBB5kr3hMQL&#10;dx5iGB/olqNu02E5lz6X3K3jdc0CDZ45i0+wsM8iGHnwZoCpStulhqYVcZh+K+mCD5UhLIjNMz8q&#10;T2Bxm3LJSx2O5S6FXe+nbtIjZ5t5neskxXVcvMfA0mfzxV7xClnIaTkZgHzMd2mpfhrV3KtNt9zl&#10;vfGjeOAcFW++OD72ZuKVx+3okO6tS4nPXIjr1IFOOh27VWVtxxpX65RCaEF26NPjx9IpvHRJ95rc&#10;KF30Kc8HdzmSofytYHAmDfNk1eTqHMqHfhYZs55wJX27PL8aF6c5qetG9x9uhCTtYfCg/MXY2fvz&#10;2N37p7G988exufXdeLL+jfR7W/WtjduPj8al8vMVg+vbK9V7o3geJLLoKPRWWGNCfy9lny+FhGC3&#10;QRJCD1R+5eHqeCxYj+RLe6jc8mRthw0HnF7xQDA/qKGq5WieeDNOz07H67dvx08/vR37B6eaS5lC&#10;F//w4WHNQXWre6fQRqFfEciIB705zYN1HfkPtyrDGgPzYubMyAdbkHWrWx7EKh8v2LKf57FgPUbn&#10;hKz7foXIkI0enDLzZn/fD5B+/vm1N5+dX154zocKsLiahwazZ7GUBVovTip8yMKpF08JOb2OTRs8&#10;dOfhG58EWi+/MZ48ZjF8fazonpNhHvHwzTCi/x6O0B7k4b1Pc7q4GGcnJ+Ps9MSb5NjAyFvmPKiA&#10;P1nYVag5KnqK8xxP+HhDIouhwhW64W/4LDkVL+xL1sgx8sziq++hkw198tmkyENM4S4+AItFdW+c&#10;QUYKeYjCovCJcD3lBJ+jnM5nT5zwZ3PJpR/68eADvRMacl4PEi9Sbzx4SkWsJ6w1TO0+RexcHnr4&#10;V4jtZZ3Ha0Fqg/5EknixupqHEf2AClvMmtGK2qoffikPL8JlITu22PJR2BuRlBBZyaF/eaE4b7fz&#10;UI3TMs7Os0mFDVzQzKmEbOiDZtYpL9WPcNIgm/pYTwB39IwNLDkBj88abTvsU65Y16VWHvSy+O4N&#10;goJ/cHAw3rx+M3768WeH8NkbP2mPoslrsTz8W+OhtwB4EZ+H2rwkTR8Fr9I/WQ3k3ZYkGza6ngke&#10;MjxGB9kMpHbD+Kb52g930C63V5VFJ6KLsistB/Ew68LxPKRmIx8PqnvDB/j6AQgylPd6nyDjEThy&#10;bweeDAqoN7qMSzq/0Qmz1hfO0wSy+qEOBj3LKj3xYo7zYMPgR/Te+gjjqg70z2tAopOXKXmYwz16&#10;7NZHvtIVY2fbJt7INsE7txH7PPQjvx+8i5/Qbn20LZH+GQdwc9Vypsx/QTW0o+/3x5NmAJULzzzw&#10;ARGuedil8QrxkhGhH0CJloxf0r6mUN79HrKFBuHNxseUVdyN+IA+n11IRy78ecvD43PpyrX6G/FJ&#10;ZehXcXm+InpMU+xR5nNO5Mdxc72FN7GQBc2mVXzhYY9Cr0WXfMjisubDbD9w0GYW4J1FcIrHXvdV&#10;9R63k1d/4IVMvZ6PbD9mxczwKIecJDPrrUKvOcuzAdFryngBdTshn2Sa5w8Z71EXbWNVeUhnXTTr&#10;ocHFXmSpeYpWxtVs+otdoz3AUvSnny+YShCUE+jJW4/EB/MC+iremRVyHw9fw4O0vfDQ8crtPIT1&#10;N7fR4ATtXn9XfdZh8DT/E+YrQOKB2j4PAbE3rKN7A4T6g9PaIM1m55xkAj74wsEw0h6AnZe95Y0Y&#10;mBHkmpA/nFmiH8YJ1mFCdKF0DLcAYZcySWvX8NqljSR0WwAc9+XvZZe7D2FZZ2hFTvMYmAAeCx5e&#10;fwpSn+t2Lc5TFxUQVpycQemnPTxLSZzam2BlHJGxpvWd8Y/igNL8b8c8zLQKqd4oFxhgFLuKow7P&#10;vclrYpQmOFy3N1ylUxYiQxdYNc7KRVF7+JeS1ju1BX81jPYkn82/6CHPB+lz0Mvk4/S5daVv8mle&#10;58N+DNtj+u5swGdj4rHGW6ey0VfWTeMTlBRSby4JYhNln/DgpURnBVlilN/5ACEP9qQ5mdCyxo7E&#10;7vthPW0VHSfdpWdY1Bf+xIBZZmacXGU1G51HIVG5jKNi1w9Pqu0IZ8vA8Qbh0Pekla5gM+kjvOkS&#10;W4jNcT0pn/ltbDC6401fVxorqG1TTrls/7yBrvp6973FQ2B6I43K+bQj2r/AT/jYkTc8oCyb6Xgx&#10;gNA6jaIpr0M5P+MDJznKYHMZc/PJxy1O2l3f8CEIzNvAL3VBc9qIy4uuuU9mzIicGCtmXOmNL2vr&#10;47HHMEnzvN52lLbj2qVLrBFAVzZzdD/rNu/80h30zXnVDt3HwhdkDF3gJRwEkOfpOSVOY1LxAR24&#10;lVxYg5j4oz+ecTGWF0j7jOtDW/qB9mnjjtc1Mve99TDXAmo5oQjIHjzJZ3rFG/gE86EDnJGnbTtj&#10;HNFhesvmGh2F6BIbmq+veCnm0uMiNmJdaH5wcnTkl4DeHRyNgyPNe9Qv0NfxDJ8Ts57v7Yznz56O&#10;vafPxs7u3liXLJ9400eUBb13vyfeQhM/5pX5CR4Jcz3zjHAZZ8bZIS9IULrwBudLjfEvz2UrhDuO&#10;udbaxpbm3lv+zDy6wRqWnxWLHwLo8oWO4qv/VjrOdVZ94OL+FR4jd9kr+s9stmW8nXG314fkIpPA&#10;oLTLQbvKtszR31nm8aETPqRtd1v0ujqwjA5h4+jgjvO4SgnWPZX3fLQ8BVxX4+P80SXzWZ58Hosa&#10;uLzzg7P0r/VU5R3n9lwyVnxC6iC99VY6SVninBcYzlqwkzebUWu+of6i271tr3Dx4TqM7aWX4Eq8&#10;x2d42Q1O6WT+0/baYyz3N9BKPfQH1SdQta+ECMgYZ9UX9CY6kabpVQg/rDvle5xsLSmg5Gw+dD3m&#10;Lx5drbIRn3JUfa6D+lQv+PY82adKY9McsoExmxg9Z5ONQ6/zUlY2oGXOUnM75ZttJbxAd8NP6oRW&#10;xrDplEwFyJoWJOX5tngZ2yROqFwNJZQnOjrpJ76usan29Bv2vNzJ2sKldLrsrXgAEv01JW5pe1fM&#10;W+pEPtojmNiuChfwg3+2v/r3OFd0wSde+PHLWOITtElSygeM4BWGU5fkbJ1IP4/txjHGup76goxn&#10;vG8CPXS7hSOzbOFF1kula4LR+o1z+0PGEbKd9QkdZ/6qvpY1DfrcHmtAH7mhzS93MB9VX82mbcbj&#10;rOHAG+Z1nEDKly+EsvISRreslypLeZMqfLP3I3Wkr2TNgTk096nf6+7Kl5cGdC1cem8PvIRW64Dv&#10;4UF4YXptY9Bp8Vpz2YcwL4nxyIrTnBAoi51MzBEkymfoyoMHX7HMIVGk490oKg64vrenbohnEs/G&#10;QQhH4NUwG44ywoQ22BDGZAXlwQXb1EOcG4i8jYXgAM+7K6+zMRFFCf4aQEmANEga3qaMT06q04TS&#10;HTA0ZUMSk26Onj+X0HwSIQJFuFI2FJR6gonCuia0Iig/ygCcKCb406Br5yn1q04agI/WLANgo1e0&#10;dP5e9Ek5Bnyh0Y2KBq06zD9500jZLiO4wCOdTVD9SY4sJDCYzAZATupjRzGLe5TzxJoGFHYbrjvt&#10;JpPAOITXbSTJ481wKkhR2EI8/M8GoMhi9oU3GQ0VF11puU48AWZ58rRxhpZ+4JAJaeAZpJwhq5WS&#10;n3zgkQ1mSQVe1+cFB/Esp5upHtNv6l0e+tLJCqABIH90vvRbZfgjqXlD20EX8ctFHGhyZyH+u4NA&#10;L3XvneBq8C0HT8o0KPbbvMrreHAkzdcJ3WEQXwbBvIOHpk2dk2iDLspSb3vgRPdSxp23yrWHP8Ch&#10;/WVCiExCr/7L69p5TVro148XCeAZMtGfE8gEC+oWWVEMvoWHVT/XwDa88B+7YT4WP9lw2yffsSHX&#10;p0oWjy0v/TXc5oVtifkhvuJF++R1HxlWnYLnTyPrHgfqpM0OAlq30g69qU0hOHGKab81TxrlzUfz&#10;MnUGj4feyLch+fLGDR67xFup5PEEAsOt2pu2qto4+La98tApseGwNybGCz/hlk9kJG+70NU8l4f/&#10;4hH60EIlf8sgm/tEI7rt6/f23rRa9y0HfNp3XPQgV92eu06qCvdTZ7subYmCfDnKktVluJYjleq4&#10;S13Jz31lcRxN+HNuQnXKHHf37re7Bvvv7b6M510Mljz7x7l/NLxf65a0BYe71N7j/kIfl+5+rPWz&#10;aVpe/x3OulgTFnDMw69P4d3HIdZx4b6AO84wDXd2X879qfsUo8R8nu4l5Lr+XLZ/gFuSzPXX/H+G&#10;++3VLkvYqvlvdiGmx5ZO4d63lTeR8rPU7rDf6eVKL/w3ZQoc35LWedo7np/k63p7fAU+duRxGfqK&#10;9FFBLekzGlwZ4BxS5+QW13Mhu/CBq3sJvp3LhZqv+ThT59uOW6Qbp0V8X95zRE/Y3EHrHo5yAdHx&#10;99Pne4/n8eqrJz7jir/xkQ+8zphrieMClvwkNzo7QtIdqgCXdY8LCMau5PfNXee4qaLc3nNz2crn&#10;+zknuDKu0EWu7aEjtHlirmuRVXkczK7i7kbKOV/i4InD+3nkrKO/0hlt+Sx6/GOc+VPjoYYL/R57&#10;a+6183RtfPu73fG7338zXrzcG1saB3IKiR8GaLyrkZt5xtyQeawX3aGzcS24PRZFjyCk60zGuJn/&#10;Zp59j7u55Qe8vEjKQp3mqo/XHnuTBxv+WJDBAdZzHY33mPveap7JiRIJWbhmUZ2F0Yw/KVAWwg4o&#10;pgm5y2fxo3jiMNee3+BZE9AcxPmUf56zzG1jKfum2uTLOUmeMHkVdjsiAXrIzL/LJC78Sx6X4ap+&#10;COaIe84wCOpvgpXs+JaDaUAG8lnzWNAt7/ZR3ovSRfMECB/I/rU+VH2use7Bxpa6sxOXjNYf02+d&#10;kQ0iXOiTF/8Z21ueLB5GriwmsqHMC4vKB4hu08jQC5nIzr4eYGm+400aog0ZQ5OI9zhGEDx/4eRu&#10;z2MUKpg2+kEjD0lVlTdTXF1ySteVTwq75LQzPtN1zmKcSjzQXHdtc2ztvhxPn34/vnn++/H86aux&#10;t/N8bKxvCtZDPzDn1LCTMzYanY7Lq0vVx8keoCQZ+7lc+Adu2fzBw91szgF/yw/egyD06484zz0f&#10;sjZDGPtHNmi6ujgf+/tvx5uffhxH+wdeLKQSf2bDn9rQn/Jaxx/lYVUW9VSeOReLjbQ3L4TGpoAL&#10;Jxg0j/2AjTUGxXHt9QSuveaADEq/wB9aBZs3jtmoxKdFORHi9bt3frjL2hbEed4qmD4VRCGbq3yP&#10;PC3L0ClQcVyXRxccUt8i3nXLt1OU85qHgunFX+tOTtZgLY5TCzmJ5fjoxPhxQhwbu/Lwj4cx6Kp0&#10;k2vxy32hHO0NWZhu1eM2Wd56rtB/hMTLef6LbrttJA4X3COfPq0Q5xOgzth4eOrPyx4f7I+Dd2/H&#10;wf6+H8zt7x+OQ05VFN5seuNBH+uibkfoPHWpGnCF37YH8EEenoAD7RD95w131kWyNhmdJa/lJBoJ&#10;p3WigsHaKvL3Z3fV12QNUPwln9PD9/5yRR6ut/7VQ221wcgvsrTQ5LLpttdhb8aZN+pdSzbZsEd7&#10;y2lyebgJMNtylQ+f0+5x4JA125yEwOlWXjtFl8EXekRvr7m5XsmaetkQc3B0OvYPjse+dISTAMlD&#10;GU5W2N7ilLCclgT+3ngHH1XedbOw7jUv0SzXOsGpF3y2jg2abE48OjnzQxDqBhfW6sxPhcjK8hTM&#10;to9wCXqntSDRwbqwX+pkPZaHI/acQMNDssBxmxF8t5NiN17Rxt9/ukcHLCA53bocrvXW5eoCnkeG&#10;+LRbfI8TwRaZWMcNp/JyX3IHLHnae/0HeiVbTmlAR4OSygWC6yIu8k6/Yn2hHcAnxQObOt3+8dJN&#10;9yUKuTcfBMR9lWDNLjjadqu8eWaCccgQOxBZpj3TrtV23OaEi67Tj6GbhJWHck7HV3nHiY66J81j&#10;IbxsM33Syen5eLd/rPZ+No7UP51JV2jv6EXzEnqyKS88vYMvFdSDt9wXTsQvHGWaZ6E7sCrVGSiX&#10;O+ogTd74N51J9UMl8x0YLmqPcz54gIxFA45T1DKyQIdSN2Vth7zW3B59ZwNRnlHQttF1+ibsu+vE&#10;TmGHdH9/vdowBXt6CVxIuW9VfCMYmfrKuKJfpCQ5+OKMbemGvXlCuPSJSz20Ae4TNznV0XGNF6E3&#10;2cmDt22x6LY9lgdOZKFyXAPPMtO18GXjD/0ZunNKP3KhMY7sJXJSFtuPbgNAATfzTnKDF6STZrxB&#10;bCZbbr7Jc5O02w6Rae6FXZe/54gKzc2LT/MYgAOFi/o7p8vOd0QsYOKThzRfd576WzphW39TtZMD&#10;RtqVi/ueC7cThT2usq1xCE/DA/gNwGmsa1pSk3mUGuTnSgG/dFWdXYqrXGWHjlwnw3RthQC34OmH&#10;++BXMnYcaQvgvkTmizTTJH3w5li1MT9HkueaZ38bnJS/vjp2N57Ir46tVdpgTkS8oA+V3tG/nZ4c&#10;j8vLc9n061Sk9snJ26qAxmGaeo2qX1zm1xwqGwlxScmtw8rbbqY3tNremx55XSObYlWDVBh+GhS4&#10;TY748mUTMFeucwIjfPUL3Lle6mx+59o6wp/hR2bA7E0U82md2QSEi27Fu01rTMgp25yGdKk+gHZm&#10;eWLrNK5dzodw6J5P4eK5M7YW/VPYz1hQTRw4kg5d4M+cnU96s8GGeVXShA80wkP50FF0696H3vA8&#10;vE5OxWZ3X4QeNR3mETDMK8WZJ8Eh48uMM23z0bnaaGWbXjacTT7wHdsDbjw36v4TF5hVr2My34G3&#10;/bzJz5Dhf5cBH3TEeCJjwTb/xHf1xcDpNOOtCwVyCBI5LvWkGCtnuk0rmzGYU7Fph5CNSzyTnzdU&#10;VQPwXbdVeOXxqZLAte2IZSn8lnRTFhqzgYSNUxoPMa/lhRjmOocHGkfsjzds7Ds8Goc+ffrWzzZ5&#10;bri3vTme7+6MXXk+88mYmU0kLe/QElxNq7w3vlF/41C8nz39aiXJkdeykGeszBzbm4m4Jx4ZCX+f&#10;mK0QXvrFHI23OdUsJzBrrii9hMvoMc9yBVk+tjb2ou/jzdWJhuhft030DTo9vhBsPC9akRd8mQ+G&#10;umrroinrSAsZERbcLucNpHjR5U1sCq0f/CndfJMjP45bx9d14qBS+is4bs/yXbZp4WWZAuH8tHlv&#10;0IGvlX/pkCFlG1f6hvkeH12nmCSsH04WE22is3VhcsrDve2Q2y79g+ZYyKpenOJUWWQIvymA7DnF&#10;zeuSKLbigJs9CPQzjN3ET8EVFqqb+lJn190YhLJOm9to6GlfuEO3PPywTBhj91pUtSX3yS0j/QGn&#10;6zLcumuOogOMQ9elM3j2A21qPOpn8NhDeZ9YyzVzs5rXWddULmNTzdtU1pv86FsrvkPyTn2YQ2gs&#10;rz/k1PGRQ3SRMqALvX3SY/RBMiW0L3otbK7FB/jhPkOe9sg6kW2K2qRPs8/GNJ8cp7y8eN12FIdN&#10;oD/D/jCPoT64ZptmWUqfVY912TyGj+FD71dhrIu+kJt5Nfja3gkWOE6SL/lOcJGp8MHGG76jlcf8&#10;ivwIHes4fNov9QGLODuzBN5QvUIDyFwha5P0U6wp0T+xrp1+nlrom2PjhIv4AA/hCetL2OR8SYF9&#10;XuIR9EGXfGw619RfcgGi6o2dwR6zgRDZRr/TnoU3fDAOyRufa/Ka1oJFmJdBovNeu7BPexAfYuCY&#10;eHANGt6cosT+XCgIw3gDxCMEA51dKiO97v1bUz1FotRBIBN4BkEYB5gH0wFG+eDDREjGwYyI0Inv&#10;jptKCFAb1wfzBAM4rRS9AciLDDBbeQxbnQCDDXbW8vDEDVYNmUYLD6DJp6zdfBjnwu9ckykWbTg6&#10;1otTEi5CnTeqMZFn8EBInTSi0Ec6jA+f0miZsHpRVcrEG1oMerrxs+EPw0CYUwVlUDTo5nMMeCaF&#10;LYfw1KwIL/TjAVV5NtmhVOCBQjJIhy/EwVMan4+AF1x44M9eYYzRAbNTeBdPs8FJkRCieLHT6W1I&#10;nVdJ4NM4Uc8kj5L3tOAhnnnxhIagfK5Q/61f4ACO6MGkA/Kk4aiLclbipbesZwWngXW85SR8qArl&#10;jL4GV18LcRYMomuSleLMa+orWtAnaLHs8aLN9Tg9OpBNjOn4cg0OwRUuUQ8dQk6OhP/y0kPLWBMr&#10;joT2pzisl/F0JnQaPmZ+cZ30LAByje4ge7fPahvoBQbZbVxp6XCQdfQQvYPP7Mw3r6E5xVNe97EP&#10;Ste1+eM0MuEyWIJT+Vu6pHX+pMGF/PGPiy4HbvOde+eHt+/DPzoh9Mf8lWdQy+a+DPYVKk+/uQ5s&#10;gTAs8Db+2BV4IM+nz3xKHu3O96Kdul1/8Yv89rI7isugCWKMtvUiHYA6QuHAp8j5Dj3+QjaCN8+x&#10;F+CKjrRO92I7R1BzauaGOsMtTbB3JPtt9EEyZVDgjr3q0f8dVyjMrnGSh3zq80Ox0n34I1YZXzQR&#10;1/JingXvPYiC70UjaYEnOHjgFb3xxXfDrroU+rPTJQu826DKIxfL3ZD1Sx2uL2HHxXEhTzn5JQOc&#10;xeXKFzz4FIyTPTomb1Dpr9LpMrDApRyu83f9gatwqnfO+2tcl/qPd0s8F/Txs0yaIn4DXYvF5TvO&#10;t/ppcJ8FOZfh6h4ElfmNuAhC5K0rV93XBd0CxSdYXMx5Jhc7ZRw+wePX49Q6fLdM6kGbGKROWXB3&#10;6lomqFTddjg54V5kVBF+FpkmGuKWVP6Ss8Yvys9Q2i345mCGTjsB1/seIF3qc+m/yv+K8v/+ThhQ&#10;z2f8b8fBliluKjfFTFfOha0iyM90zWUrgnXL950l8Z2OTV/qWmIpUwV8x48g0c+5r+syODKRd4Js&#10;p97Cv+26PRK3zEcWSs45l25RvsKly2RMFw4WORSfO8KGURknv3BFzwTBWRZ51Lc7svLFOVMuFy5c&#10;qHgH3AsL6DcP7vulo/QivsvY0zexeJQ+yhNq4oVPyyPyyX36qPwVsEBVGWTRPn0e8Elr2NwrXWNl&#10;h/Ypm4x3LifX5M7wKrbjfMH/fE2ZYNj1RGKQ5HGHLhineYxv2lKAcKLV8O45p6eMAf0bXfCPa53K&#10;IsQ/woHsjGPD9ZxUY72NndXx7R92xz/9j2/HP/33V+Ply72xu8VpRI9qoYaThLK4wpidl3x8qhsg&#10;zVPGNoyVNf5lvKnQc46Wd5FBfo+1i2/zWLv5HFZ6/MsGIM0LfZKI/ApecbzpyKeFmudez2ZsR53U&#10;rbmRcdAcyCf3aQzMhj8WSBgjevFJvvGjfC9w5MHk0jNmztzW8xOFxGWRJAsflJtouPe3dJN8HYJ0&#10;bnGew8FH40TarKvki/61zy+8pIr79XQ2lc7fAlbnNHYAAO+iPQs5oo+5iPjbb/n6WvF4aLav/F02&#10;cO/jQZ3RC0L/FG7wfMKFfNBtuZT94US+mkf7xEXkxhupvs697Yq860H3JEviusVAX2gqjwxZ8BM9&#10;OcFPuqS49g9ENzoFioJc8w70JCH8A3bLhLo8H2QeyILbOZ/HZDPVuUM+lwF6PJDZ2N4dz17+brz6&#10;/k/j97//p/Hdq9+PZ8++8akSLFuyke3w5NSnIByfnfuTd8xd3LeDj2hxHw+t1G9MVFKMFMpuT8gS&#10;PuiHjGlHnJKiJEjLBj90QAnKdyOcTw72x7u3++Pt6/1xfHgqeqgiZaPrj8UzTiBYSZt7IHugKqDb&#10;mxm9UHupdsWmO7UTFpjX18bG5vrY3NyI39gYO1sbsid85nx9bG2se57Zi9Xe0CXdYn0N3OAra10H&#10;J2djv06V68/Ref1qlU/JPJHnzWxOPOOTvNnUlgddrCEhRxgGTxT4ukPFwSZ5dNML8207dO1crPWJ&#10;p97Mik2AF+D5JJuceHh0yqdcj/l8LafdXY4L3jDH1mB/hKsXiW+xO8Id2MhT9aGX2BZ6fOd7fzM4&#10;GYPNWpwCSGgPb+X5BBafP+YTWizs+nNbvQYo3fMCeC2iY+fIy0lu796+HW9ey795O37424/jhx9+&#10;ygmIb96N1+/2x/7hsXXNp72JbtsfVMtOfKL9iFavW6jdYP+wk+gHsmA9KovN2SSXtVp0RzonfvEA&#10;gvWilnE+p5v1H58Mh/ytB2t5MFHei93yfrscr/ptixRyjWxiU9QeJVtQdluXbylbgXVPHq8/iEe8&#10;KA6+rNuwhgMNyiK4bIZjPSo0NqzQXg9QRAu67VMheciKTqAfXpMpXbEHh+YRa0TX41wy82eDVD/4&#10;QSOfTdrZ3hobW5tjRfRjQ7O+xCbZPGj0wz/BxN4aUTnsI6dVXJxfjGNO7JPN4JNFyIA+Fx7Bc9Zt&#10;4TF2D7n6k4LWS+mf6rJ8RFc2Afa6b63tqU35Wnj2Op37OpWDxonX4ASfcX1vJ9lYKnG06k6fyk15&#10;uayNkdh3hRg6r7WL9+Fz+h5vPDOPi/flXV5w8F4XEp2cvEj7QAbBhdZGvtRvz710oNeFb3geUOul&#10;oIHLXEReIXV6Uzu4T+hXRvEYF7i0cd/6OixSusPU7SvZbnvflQMOBqu9qULX0zfa01Z9TZ6UQd+4&#10;TruU3kkfeGZwjA09PBnv5PePz/MJ3kvWBOnhwCF0eWyD7oOs6QtWnv+Q0TeuLPdTdGRNbpLDm+Kv&#10;YRCW/roDS/zUVlWobbBlj7PsH/khHfpn3btfRvygTw6HFCu5yFjYXmSDCuV0XfoLnDz0zYbybDKK&#10;vudkSvLQ12FrsHfJ25uQfGKKYaF7wQVWpU2UV1y4AR3FJLwulzzChT++qmtgdHzBXoaLOqLJgem/&#10;CSY/yY9M8b3e3O24D1CwLruAMcj6KXqPfZGdYrM3m7450ZTTc8/o6+nblI6LTY5dpg26PsXFTuTe&#10;bVg4W6fk8itX9aKzseFzGI+uh4fkbDwnQu0maBO8z7tKq8D4KL/btMv1fTz5yIPrPM7mfAHT6mxX&#10;KIHaRE+i7CifOnNPOq7r62eKLWP4Fl4wLkg7h+fmSZUNFrMDdsdMoeCIEqW1T8qsL8GpIcYR0fl0&#10;pwwuK1jxyFc22DLmOY+ulW5dgsbC3zpQ3gcyqM0wh5ueHal/8Sb5eq64vbk2nsk/9eY+5VO7BzfG&#10;JDz7PDxiXHw0TjXWYpytKjUMfSwlxAsP+fA+44/JVqq8N0wTEm/KkAE+PJ7i/dMyQRbQWL50uuPD&#10;F/KbY3cc8Npx2Trt+qredsBofTTf7nvV29edDxyMs2jkgX5ORMq4xi9YiFb60cAHu8LQebNRi88z&#10;M34knee/jyUP7J3HushT8ViyvBR3k/m0eVk2l7Gy/Nz/hE5CYLDxjDE5Y3NwX7rWRbgeOgKA8bXn&#10;DRoPbbIpDJxsW8Jrypj+e/wg0fGql81asd0ZO0IT1+gc84PMZcVrWCI6aF/mocLoglG0HsNnYNMc&#10;iPYzPvEh+wYy1vXcVIlwi7z25C6aCNNPiT4l9bM98k+6VWWis6WPpS/toJWNYnlBSvOdVU5DzAsh&#10;9G+0xcyZIxvKwhM/W8XWqx80NMVhQ2JHFLre3FsigoEce7OS5xYaR7Cx7/jwcLxlHvHzm/ET84cD&#10;zR005wEUG5H2dra8qe/50z2faL2meW3mZLENtCHLi5rNGtVbOmQ9cjx4RZ53feSNbna+2EZohea+&#10;Dj2keWOfPG2DEQJzWHQyn9tnE6vshv6QoefZVVY/igULhaAjh4xs34wH7XLWs7y8Fv3yhkv0zB4b&#10;pn5V8zI2NRmu7lM+OkxoPBw/6wTOdEg3LQfpHbIghF6nl+yw8ZRRacPRj0M8qXjk2/TZA4C8DqBN&#10;dS7qdftWXc3jJW+tm6Wf+Luu7gU6daoc5QtnRag+4Sv+EeLA3e3yYdosvEROnPS4UWsH2IXYJ/WN&#10;gk39ea4bHXa1ooMxLOM3t3vDDG2QqqyhtTw46l9OeOov8eGl5V3pXAPHsMs+Qvb8/Jm5d2iknZt/&#10;QPW1KzDslm3L3m1a8BiXMfdlTWSHdRHRu63Q/SL9Izor7/mZ8nWbhj7WTHrM1WNSYBuu87QNXHiX&#10;73LMp8IPyjZ+lPe4zoYS+aMHrQvVn5ZemEi8rh2nNOuO+qJb+iPp/rTRFq9r1jqIQ5+zRoKea47O&#10;tfScDYDewCbbgy1SlTDReOJto9BReRx0eHzLfMHtUXQybxctUBA9Zu6bdRlkhWimNsfimOGWzaOt&#10;WabkKv6Qr3QW1+OetkvNU/KRv51Zg/4bBjLPHMUvv2InVK59y9JjK8NQGy4lYkyefp49HbX+4z0+&#10;sQu2+7QHyyVtmGqnsQcNQPCA3X0GeGTDOC/qp5/wGMA0hCe8MMVwwjYCnO54QDKnhseRR+bSt+Mh&#10;yokiuSHKT4pWIUhlwo8wZuNIIw9QYlOPKwofzNAYZk2s9Us6MFqBpsUdGEAhpQO3G0Yv8AQouEiB&#10;hJOFWfEI3sowNfDAM2NJM+4wn41WWbCB+ZSngTF4mTdPSSGhX2kYLG9OESw+03JxnU+p5m1TCVae&#10;hTQvpomJLdyJuaqnG8vy3nGCC+7pVHryKmOqwQ/GgN3Oa1I4v8kmnObNW73Ig3GIvKyQwJGnEXGa&#10;Gs40o4RqnOz896lhxiMN0ZuKVG9g87Y1C0d58wDavSGn8VZo5YSn8oCwxCQyaYPLICf+0pmU77/S&#10;BxyXUYk5HlG2viHbGLaEvqchCLepEeNdCDiAAlZwY/C35LUNFXSgd0pPXTEoNsRlJ8CbfCzINI/c&#10;mThfMlmXZOT6tEnvWMcIynjGa9CO0SQO3QYP1RseCNGqPDqtS9fPxIuFPTb3rXuBw4sddCJMwLhH&#10;LzBC0g23C5eJ3lCOydnmen3bXffoB4bO+CIz6qa+rlchvAVGG2J0z4uIVYeNSDmKmV8q42v9BFTx&#10;XeCX9SAXksmX9hp5AZJ460rlue8bNgNwFVNc6qDNuAOSbNDjbt/m6+TC29k7xnCne/ukA7/xM46G&#10;EftG2+Lt6ezQV/tUe+x2Z90sGLjWOxbqomu0HxZyS0+MNx1bWgv1QieL2cDzJkMm3grT6aPndIix&#10;vfHmtvEPL+f6AdrxoSseF96BH7hVZwwsefKSzaFzx8FRyjWPFaR+fKURdlrLIfHgnDy2I1Uv9c8b&#10;XO/KrlAtXOSNTWOUfBkMdD2xn8G/C83576RVjKsqOEwk/Xk43dMGJ6c2k8kD/IX/C0deQ/pPcBNt&#10;v+waw34z4b4zGxx/Ny2a+Wn+O45kGNmzLbuvlXFtC/9b3Cy/X3KtR3dq0E3Xeif+a+5z1f0CDvdh&#10;W6c+U+HM8oI33ScM/z/vxAn9JB1Si9xfdgvcKWKvwl/yd4jR/RcxamBTgSnis65Tv5zjl92vKa/x&#10;72fcF6n4uxzQvua/7n4NB+Y8yMS6JN/ycWrLimC6rJtyn2s7RCWWtuULO8oGRsoxdqD/d3gfDjAc&#10;J+8q0R3sOvY546ac4kK+Ki//eW2a4Uww8ZXfeo8zXa5Mv1wvnSb5zkfvnfpmWF9wTid/5eO+ywhn&#10;e11/Hk7Xv4hv/GomZOwV197pzgN/CBelHT870+Ls1ed53NCL4kqt/smLJUw+HZZvfCtvFnWqvD1x&#10;gltzuV6ATLxw0zU+Mg0OM/5Gzp54x6mcCvva9Og2+bnhPrR0BP23J/iap9H/Mo5zHUoT+vO43zQS&#10;X/T6Xpn8s3RK7yjrGnxI/q+5z8P6kks+FkyWrkn8TU51ttzsYJXk0vxTylhbfziev3gyXr3aGt99&#10;uz2ePt3UvICNLOKf8vIQAVx4acv80pjx0WNde8xYYJXeiz7wN3zve1dnXOYxPfyNN13GU+kan3oz&#10;jTwLL954RX7miQr9sKU8J/h5zAT/wUGA/CBCY1/G7Zzex9uh3lwjT7w9OlB6mZD6xQvwKx9cQp/n&#10;ftQhbz1RZNYMEtdeBSEj4vOFnOuAD8KBtgFPFHd3QSZxnm8QRzrl7AuGQv1y43iD5j5R9twnj647&#10;j4LCxCjZ6880ylse0AIvRa83lYjn8chYclC8F6+K7+aHwtAdWQKY4L4LDfGFZPlctxxEsPlkXsGb&#10;kpMYEnm1V7ptHH/GHwVk3smiK2sf2B7l01+ZVFdIlb4mUrjXExcWoqJjmgP5k8+kCeZHeT7PSwvE&#10;M3/xS0byoIsDB1Dksxg8XLu+uh3XbJ5gcwl6p2bGwtmTjbWxvfdsPH3x7Xj+8rux+/TF2NzaGY9X&#10;15XhseYpY5yrDA9MOKmEB+k32EvbF3hLbVRa2FiPbnTJSXsqXO0Zs9gO+a485MESn8e4hUMCY66w&#10;UDNuLjkR5Xy8eXs63smfncs+8nFcToOQreCTbp6zwd9H4g3zc8Uxj/FpDt6Edmk64TZ6wBvIfuN+&#10;U/Zja2tsb2/6YR2nk7GewOkt3lDE3J+1ppr3R4aIWnxUm/VLrPLIEsdajOfCq6veZBWdLP+QT6mI&#10;MuHabapPVYycLHTzEfzRNc/pWSuBz9dZgGbxlHiXUD7GIbowv8x+XbGJ8erqYpzxGdfzC8mZDZxp&#10;s8B1u9W94+hrqr9hTtttIOMW1X3F6Y4X40KwLs74RO7xOD0+GmcKz085Ue9E4Yk/7cqnsC753K94&#10;fi3e2/Npm6vLceuQkyPPXfbwgFP59n1C39HB4Tg4PBxHR0f5DO8Zn9y9HJxcxzqd2wkylm/+JAzF&#10;ONJQK2SD7Fnb8rqjZOP2Bq0KMw6LLfH6gmTsB6u6ZjHba568SCpd8Nqf5ImOsqbhk7CqjGWsNNYk&#10;2kZZHrat8caJBm+8o5fOw6K+yvLAhM04rE1aLpJB1kKgV4XKpY2wJoItr3GAbILXu7CDLMazroXu&#10;17iHa/Bj7RSa8F5LNc5Zp2n+xY7rgnpUjjVWr/mu5+E3uIYecBR+4itEEUff2vi07t1cSnacoiJd&#10;4CG9N72qnEjwOk6ftse6Gn2stM1y9ieGJDvozYMQ1nnjp3toWl1x6P4dmgWDtjn1fyqvfztd1b08&#10;TQVhSAfcz4nPFpLi+qE2nvpxJFl8ypasRGB2oTcy9Lq0eMxmLT+krk1beZCauH6ICizWfNgMEt5c&#10;+d5jHpAzdvGFqddpeVjitVohgaxAD3hcANMvhcrbDoK3PD/Mj+C5+6GiCaLqSnENK96fbfXmamhc&#10;xuc+YXhMXqdTEXWXHcFeoQN+gNYefZZPG5SOyxaz7n5BP3J24ROvTs4u1eZ5KKS+ibVCERadBAfV&#10;JzlnzhU+4SeaHAQf0+4yRaevK16uw6DtHHJkqrZJWP007RFby4M09+mUYSQqZtDuu02h//BEgcoD&#10;M/YzNlZ0gP+KdOTJ6niyti4vu4L9UFl0BI8O9RqqdV3eek8e50PXqYe+hPYre6Vy3oRkn01Jfl6F&#10;fIQDmJhbRgl+lo2Xh3fEz7aLLJSBSOmkdaFsDvVWPsJlGd+XTnideJmmaqmXP9te9AAmyjVs+GgP&#10;PXhsk+1T2yhzE2G476MvYyM5m8jpI3w6iPthnjOha84tGcWW5YFxbAV1As90uA3P7T04N/7FMznQ&#10;jX0UXFiT6NmRvy6/5sKFe64qAdfYL3BBv8qm+XrGLZ584c9sq8In8ttbn5MfZxqK9z2WbzngHM8f&#10;YXlc+qvUqTvzz5So/DQucXsP33HWBfcFqRvXuOunYuSUnbjQnT4LCAKt+pOFOTJ/hqVrx3Prdrvw&#10;zgeuGWcFZvRx4q3qgmfM1ZC7+03NDVeePFQbY56IruQrXfRPfUgEXw0jjg2zG+p3ttbw9N2y9YJ9&#10;K5vHadaHnBB2dKix5pn5wTjUm+x5GK0QB/62ByLS/ajsJHm9/kAnIwdFOOyN5YQ+I5P6a5lGl4s7&#10;xPFf99GJTusr6m/G5rrhExoA8b4Sz4BlvsFLeEtbgZfFT/RToftMt9OkuR8SPOuFvD/HJx71wSXY&#10;VBx4BW5wSZ8hnVIbt70VIraNsm2ckEXe2cET+hI2Z6TPYawXXoZGc0tAuMO7H5b389K+xqsObywT&#10;vMzpkEW3kdj/jLd5kUFy39jUnGhTY6N1263mPfnNf27BlYulc7x4BN/ks0lCuJR9ApZtlPJ9RC9q&#10;QyR1ex1EjjTzGQ/vFAefqBsez2Pe9LMZK0SOxrOceURBOeRrPMBH+dJOGNOV7VeleJz5CZ/uhPHY&#10;WY+BoMX2NvfdXzE24AUiNs6AK456Y+/nMXTzJ3Om2ATTgt403s1HhciLF4yYnxyfnGgOcTyOT898&#10;GjU6B030j7ua5+3sbHuu159gjv7H4DR/3B7u0dbtw7wsrx/9h6/2gmcZk1auy6Z80jxeVRZ01RuK&#10;8JrnYBegyZtO6cfFT+gDqMBY1i33tDnJS3xrvXG40KVs4svYNC+YZcxByMY08sFjgHs+SiWujXZZ&#10;+mW7H4e8PaCU5890qZxf9EHn5D3O40+hOOLyphmbjDyxhdh6xTPSgBGmjcuSt+stn3pn/CwbdKHG&#10;7rah1PkFnZzzYHfSrp0HPQJP3ecLGtJJtTnwNn+Lp+BsHjNPK95hi3ruRx7m+LQd0wDfdEHfnfYj&#10;GLq3ngo2zrJbSZzXsggV1zx3W6Ru6EcY5lMulSXwSyyiwCFlqYv2yjXxyKLnveaFvC58TZimVPdy&#10;kZPwBgf70JU9N9lr4f0X9IminfFp42mZgRR4Kmxa2u4g69gk5uIKmxfoO/yT77me9VUe/fe4Ex4K&#10;HnDgASRzbV74HkJi/9yfoofQbblL/krj6xIZ+8KPpNleMp50G8TWao6lsSX+lvkqtlf2A3jMd3kR&#10;ibHmGV8+0JyF8Sdjzug8pAuhj6yzhe8ei6pOcPdBRaLHa0Polnndcg8N6F74E5geb0If6cpP/8ge&#10;LXuvOdEeS2fw4hV8cRHLAj0J/9BL9Mqyks51vqWjjfolQeYa4j99YmxV8tNuY3Nia/qT3uTFlpDH&#10;eqZJaOx1eI0MfE/bhS4mqQpphz1WoI+Dl7RLxr5pd9gnxk7Mp+lXMsf2y7HyStRUHBvOnJp6gQPv&#10;gQnv4Ac0Y3vUT6Mw0G3SRQ+DuiwiiGhVCFEsfEwLMvpj0xyLfDQWyqbjholWveiePbn1BwMglPuK&#10;x2biWjG8yU2h0xQP49z5yiMgslN+brzO5HzNZNKykYrNaxowMUhQPDRasZQPGHSAvIF9es7bsReh&#10;RfhRHw2anbm7m+te6PTmPgDIwUA+N8lnec+u3o+T86txfH49jhxejZML3r7jjdAbw2TBzYIsn0UL&#10;4cYkn4aja3DxIE3pQs+N3os7nrhmEc5ecTYyFfotUOHKBi5OefOnJLhWXN7IlXDhifhwroHAiTp+&#10;3mJmsxl8ZiLL2zvkAxZ0syGMN3eQPciwsMJGJD6HAF+5dgNGcQU7crAgpAQ02uhAT1zgF17/zsMD&#10;KAybJ/OqIwZ1bqhToy2fgVbkT9j55vQY4+Sj/KIRC69uZOY9oa9pfCCUT8ig04/V+PHAoTx5L6+R&#10;b2RpPdJf4IsSFQcmusCxwSzOcBobi/8n4vGxDKHfvJZhRM5s9IJP6B91evHcho+On0UVNn6Jt8rH&#10;NTS6I1Fe06sQ+buzkawwmPA3rQtRsTCoQTg6gR5Id3d400bXbNADBvmQBbShc9G7bku0EQxydqv3&#10;0bPueMAD3kp25q08IVymWRDlztcxcDXtvBfloh/Je8crDnuc+xh++Ms1UHCUzcOi2ISOQ67QAf6E&#10;HiQqDX49kU67cxbenL6XhxTRLUADmfzWS3As+okHVetM4R6ecILeY7etva2Nsbe5YdtAm6OdxV7G&#10;VlIHNWQzn3CkHvBdeGCDt08ptcxTn5KKp6FURS2jbBDFnklepR9kDM+i81y7lIloOHnzPQvkhMgw&#10;9g/6vbkPOuWXjrLdhlpfJl/5W6bJFdfyJzQ+9sBKLI5ywIAOe113xwS9gDV95Qwz/3ItI+WFD/Ie&#10;fOOm+uZ68yM+iP7uQ3rgbhjyHli4n7gx9Klq6lQ5YKUcEYGX3xnH/xRXuPyiK7z56+uUXXpRk6Bv&#10;5aaLX3ZfZMVvgPE1twRj3D/n7iNx995ynYTbTrAKnuXbTte5D9/8x33nmfISn/AT5/ril7U23Pa5&#10;1U/F18hHfnZ3sF4kJf5O6h0H3oXg7Jb3LsrPl71bnPhGqdx1Go60ulzEkRdKcDUvvuudXv5z6e1/&#10;TZ5f8J93QP1HuMbwS+431FM8nv0CeadxLx9FNm22wb7Pte8rT+6dpLLznx1phkduhY7mp8qQrjGS&#10;DD0JGFDZT8YpLOqVLZQzxhqTWafK265iy1WeiZtrIY0xnCcbmTh1/9BYpH5+gaM6HJafnJGLD6Li&#10;A9eFJ1EuWQ8NDT9+gmV4930HizgbxIV3v8H1HNx1qmWKDx8jH/pK8dI44oM31+677ngTMDsBnPiA&#10;g5/MJ9z3ZaHQOZROH+V+qsbK3dd10egD5dV/q7xheBwc/NyXAltjEsut0l3GZdGJ9JmCdjdeHjg9&#10;riALceTjBnhKEKaM0UxR4hn3MH5jnlSLCQwCSAfvpkP/LmuRMtahX/Y4HUC4+3yjPHypW66tDlOB&#10;yX0mauGSGFrick383YJfBfMFN+MnD5G44lcW4jRm05h+++n6+O73u+PP//3b8ed/+nZ89+rZeL67&#10;6TmUZQnvVIbxM3GZO2YRzrzSX1QM2PBdcmJBAN7LO25BI/W6bSrKlOo648y0XSJpHnjLgQdHbMJi&#10;LqO6H6ruRxoXPyIkzrICkhy6oDo/aCzrN0iZW2m+zElqzInRhSwuMc+cH4xMC8+TrIFXMOUMXj8i&#10;1z56IpwZ9/fY3z60NT6mm3/xwPpbbcP6qHr9sInQPCJMO6XcncXwar6Od15UufPlPl4/csHBl3cc&#10;cfi2jx7bC++MX6ttix7mc6bFxC7ahPL14lbKVhp5AGy4qcP1lS+0yp62p90qRB+lM9HL8MI0yj+o&#10;PKbLPrCpq+cmxMND1mZsJ6p88zr8VghsYCAndHdFuvRYeiSdis91bw6AVjYQSIOxptFHNfQ8yNK8&#10;WdeCFnypnxerrm7HBScknV6OszNOW5O9e/hkrG89G3svvh/fvPrzePbij2Pv2fdjY/OZ2t+G5igP&#10;vaZzxIYMfwLv0i91Mo8JwfqHTv2LGeIVJ2pcyV/o9spx2J8ggw386DnZE3Xiq48+jsf1WV6yPBAR&#10;H24/jpPTi/HmzdH417/sj9c/Ho/ra6U+WlX7Wpd/Mj6K9qH+VExKKNmztnF1fZUF2EtoU8jaA21I&#10;yLE46FM71tfH2vqGePhEeKWvRGa9kYuNSF6YLfuB/kIr8oHEXp9iXYCNYV7wV/3Qhyy9pkC7sZzh&#10;ez0EUZrbjx162Xpaeo19UYgKWE8EIw8/UybtAVzNaKdd31xnw8P5+Tg/O/fmKh4QgkzWmARb+cP6&#10;4EOInuce+9J934035vkzuUfH483r1+PHH3+y/+GHH8fffMLej+NHecI3b96Md+/eecPe8dHR5I90&#10;T9y7t+8E4+fxE+UN46fx00+vx2vFv1M6G3z6RMF+uJs2ImzBUTiHL+h0tfmiBVmQFxtJuf7SiWlT&#10;Ousg4dOCdvnmO+le15UOsKHv6c62PdfUBSzbQJXh3muRrAetrgoCi+5qS9hvycB1qq7MrQM/OiXv&#10;DanoCeuLORGItUtgMufvFx25Bkav4+nGcXj+gJvxTLwqUV7BlU77gap0kE9EbW9tjmdP98Y3L56P&#10;Z8/2xt7OrtfB8pKsdF94kB9eYkepr+vsdbb0c0qHJtU9jWXlsxYFNnhhBp+ur8f5BQ8+WEemvTGG&#10;yqY+dLDXcPl8FWt0tDPS5wf66rsfsX6X9cD4okv4+OElOKPL4G28YBE84Wp2d+297p1M24XHrDFn&#10;nZl20HnNi2S0LOE2LY5a+Et9kWvaaLwd9RhO0pgngDvrm+CMXWSdi4fOR6fn/jy2+aPqUEe/VEI7&#10;B6fSOda62ADICX+sDQE7n3/OXMO2XmXjdV30OMLYFx/Mg3ihv3CUL9utMu7zdI08sc2wgiKEqlq6&#10;QXsSfeb9XB77c8tGC7zw5j79GWnoC/Sx4SNr/nw69eDk3J/fPZA/ZdzjdgtF7ahA3BYClq28sUu0&#10;+dlpjtIPONrrJnQrQW6SJW2Ia5PLTzJM/ST9B9TTHqWP8B18zVNSgCs95KFWP4dw30DdrjN4tPug&#10;azafP3q85g3yq+ubY41TXvyQOA/FvPnMfYi84vKQk4dm0nvFeQOK22JsHiF4+oEza+D49eDSNj4E&#10;Yt/TVtEpzy/EXzhMll5P93jbPInuwCfqwQ60TWjdodxEK143tOHcqxz0G1z47PFe1d/rpsRbj4Vr&#10;963d7gJftk9x4Mc1MmMDARs4Tk7YwFGn9NG3y264fxXMdlyxPp9ndTwbok9OHyBQdtTFGrXtnHAx&#10;7sYfOkIv+XGtL0AmJjIIzYktV/e4pn/2jvR1O+BQxLwGD+ED3fDDtOOFW8bq8Ee+45Qf3+Nf41u6&#10;ZxqqjqXzGET1g6X1Qtc9BliOPz02EZqBpXp0IcydjzTstB90X12pjai9ywPTdCi/+QlDiXN8fkhf&#10;Ovhsuy4/8zJ/do5DmVS/6gangmjvU48VJxJEV+KoI89m4EBk5GcpJWt4+5gNffV8K20e/ksfVlfU&#10;b+bZHxv7OCWX5yWPOUVNNHHAABv7dtYfj73NfDmIWjkgxJuKDg7HxfHRuJZ9x9YxJqdOP2twTpFC&#10;O5B99GlB4pv5rv6o+dM8ggc9ZoyMHGm75HTzI3pveSkPbSw8igu86Ie5o3vLGl/tEI+zvPRvOcjb&#10;xoA3ukVotPxjx5W9fqx7+mvYjIOg0X262i19nOmgLsOG32mPlAF/l1FIPmB6I4TGKGxKwgZSlDTy&#10;dN/CxtL+9N8NcxDFGTfBd3sHb9OgcQfjDdmCbLKPbuBMp+JgbngdHKiQ0P2aaGBORgNjzLe5uZWN&#10;fcKLutynuGz6CDuVN28r9LyLaNVrnKjXsqHNM2aTjYdw6PMmk8uM3dENOXhMGY/PpLPUC6PMP9Xr&#10;MSplwVleNS7K5Et7jiXNPmNZxlf+Gh1jR2DjFY9tpFyfEg0dONMin7kCMoVH4LiI56sa9kWxULWs&#10;JCdOw6JfJa/tlOmnnWQMnue2PGtV/wedKhz7Hx1CH+G7N1cpP3RwMvuR2t+B5ikHJ6fuF+AFz7J5&#10;bvt0e2vssqlva0v95brKoU/Cnf5QuCDjpguvH8Nt120SvUmbCr6xKWWPlZYwbRgbFEfZyIE+u+0d&#10;IOEVmx1zQlj2XACT/SWM5Rnntf1AFozxKWv66dfc72sOwT4FjSk4ZZsX1nISvcb5vLDGc2/RvbWl&#10;+Yz8hvzamua74h9wslmGja1FezmukS22PuOGtIvkI0xbSd+b9mIb1Pdy3qMADeCMPBkrqc4eu8/8&#10;jD3wOEceGuEXTLLeCq7hVwtqXINHQvLMXnihL7QHPPZWMuae8tY7wW476E1c8J90yQX8/IIOYyzz&#10;+rFP+PeLf+J3+AVv2obzvNQoCna3KY3NeAFJsoQWtxPhBRVoBH1S+lbd2NMW0O3u/9EneKM0ksG5&#10;PPwCd9Oemq0nttVVoMdb6BRONbkOyuIou4RBbOxy+kjGZbR92qTHYvAEGYEzslEJynpeqnqyJlKw&#10;VAc0pz0kb+xSbBXlwMXw5KnD82m8+OZxr+LctiivvLafwLfMFx546CbzZsv8rh4QmkblmfLKo9N5&#10;oVq6wR4g6zljGV6exObHZ+OnbBcvIR2f+nReNg7zclb2H5hxGqLU/qDrbFIjDYcc1xhXMO81XbJp&#10;cES4wxmPnXWBvfSai3ChXnQd0gHPBsEz+jnGW5WO7Dx+qvaV+SZSjpxj+5FXeNztDGf+Lxzx9D+8&#10;jOoNwWUTlOJ06qIocmeDHbZj1XYHz4mVG9LzyAw7ZR0RbrGBKqjyLROuDVOM83q2+Q/fse/Ug96E&#10;HnvgAffx6nj0RHMo+RXNpfjKyAPlYxUOsNfX7ON5b/7f3pp7Gn8JJ9HEOGKFOQBeeD7kRY7/63/+&#10;t3+2IouyNAI6WU51SyOLghGbxbN8IjeMJA5lzmYUNoO91yBH+ZUCs+nEYCIRVvzFpJg4N2IaGwyV&#10;0PyQAkMjITBZ9GYYFFJlwSFMSb0wEcZlM0xtrLMiphEDE+GDOgsKGIGGZae01BtB4Y2b6LGA5CjP&#10;vTfsOGSTDhtVCLNI5YVNNbBb8SlmGVGrXiEBLqFbeeShgTgcOJKvjQSDIK7BwzwRP4ybBZ/QBkm8&#10;wXtjETJSGf3bu+ORD1+yiTAdVmhh4M6mJY4Z3VWHuK0OkgEGhUNT+M0nM8J7aBQMAUApwZ0GPuEs&#10;HGlYMcZpoMZnSpv5S4Mnrcs5nPIBI3kDC4JEj1iVTipyJ8/sQ/vETP3EMCI/QmTBTzVa+VVNeJjE&#10;sBnMgzmZHpE9yROPjpGGBw/gsMmKxf7Ti5txgb6RV3z1QiX34hf6bxiCRSdHWejxpj5vlJVeiwep&#10;N+0BXOFBx1tPhDu0ZNOdGqpggIN1ULJAx+AXupC2MrcZaAQucrRRUUHqAGbXhxeHi/fUKy94TW97&#10;gLVuUb/5yoXKEjhPXYOy8zgm7doba6mjrnU5wbMeVMh9YAkvAelrnK8Ktg0lC4O+148SGRBat5CX&#10;wj61ctILyimvgtx0fb4Hd/EFX7yhHO0qmyqXE2B4nEGoYRd4HPgERnhLXfw2H0MrBVKP9UWy8QIQ&#10;sUFLrttg2i465wVDYCnVbQCYVTllG7brcjzXSQy/k4ck6kEv4UfLC2cckY9C46/46MssbxxXVUQu&#10;MClLx235uvwM105xREBBp6X+1EMKYfLGw0t0ncHQliaYL755Pr779sXY3du2Z8D/UHTcXl6M6/Mz&#10;n6DAwAVAfLaKxcUVdY4f1SkC51KDiSt54DIwfKL0zQ1NXH1Sx4Zol96Dn/Jen16Ptz8djL/99efx&#10;5t3hOLnQgOgDPGXiCILlFpezUyQ2XLzA/gE39IOaiU1ITuLlu+5f5SjzNWeYCruOjqpoO9J80zHJ&#10;yy0xU76lc73JEBT6oj0uA7/Q8gVPVQFQMfp1mY6ZA1+Qd8rPNbe6qrjwtGg1nDnNmft3iitXt3Ne&#10;OckN1/Ihj2GWDFuWXcZhXTc8E1jFlw4YZKEMYwJcUJclp5/QjVLs7cjXQKmD8tRPY3adlbaobKZF&#10;cdP1PfdAUKXjvQnuvk+W1Ey7nMArYobYkbOb8P6KAyVgOPySJ925/6u7xvS+/zucGG9e17UvrYuy&#10;H0yLsCf2go8nCzLStT264T5PufFle0CnMSK/9U2yTwXE5dLxpJOWm1BDncrw8SMLQjWq1RiBiUS/&#10;leh+Bad0yuOtC8YNnPNgLieEApq+DFjtlFclkkqYP64NoxsL5QvhPJTDdT2V996fYdgtrjuq4xbR&#10;AVPxk0udnzjnK5nYLcsw3cLN5bp9JPsyL073qdx39PGRrW+rZJdPPz3hST5fJS7iE3+rbMp1HrIv&#10;cFYQvZMniqDgNrzcR3fsdNG6Ep2Kdz79e3FfdYAjrn9JryiPOxjjMjblFHiimXCvckLA5trY2GRR&#10;eWVsrj0Y62s5VWd1XRNejW/dV1ZddoWXo1xB45ws0BEXGjvNTtfTrQEsQl9yXTcLdwfGPfeVpMkl&#10;Dz/y4C/+2ftSfFIbXnki2jdWs8CmcSdc8ngevmk86BdHFKfcbvdekFJ7pLkYEnIxxNCIjLLoULGK&#10;m/TI1Vc6G1LlSGNeYDnqv8drFMxYs3QUG4DMbX90rbAFDeip/VIvOsPYXfV4YZS5CfNSvNLswRt8&#10;KFN4uVrdFiS7qiH4c2Wcqm0UXTaBxFe6fgyTe8Mn1AWotT47zr/J5xvS+16O/O0Cq1Iq7x1XSa4/&#10;V9zc9QtnfJe+aOlckWrdL+zElK/v65q8LWd7ypVbXnPXqHd77vQpnzIYojPqB9lUJDrR4yOSkbEX&#10;GMlPmrxLKQI5I3/rMDBIKx1Cd7xR0Z77xNtLx4NMYOHYlIEuZo654EdnoQ70TbrG4jSb/LA5Dx+s&#10;aNzPhjcW/zcEiA0pT5yfE7XYIHd2ca65/rnXPrBPPDT5/vvvxotvX46NvadeTGPOM95rfnB5Nq4v&#10;zkTPjRfVVtbWBXJVtIkOtYGP1x/G+eHpePvDm/HzTz+N46OTwSapam5CmLGz2u/Khr/UsLezMZ49&#10;5QENm2nQMGz7rXnM/AZ+Xp6djv23b8fBwYE3A6ADnCwmigWLNSz127Qp1UGIMLwgrPv3LAq+V973&#10;MIo1E2yD5pxC6Op91jJY10A+rC3sbm+Ob57ujWd7e2N7e9sbpmIfkDkensP79EGRP9JnDVCyk50g&#10;P4uXDr1QK95QsBzXlPfCqXjoByOiCZxZ6OXkBx4u52S/K8/5OF3vSt4P3aWY6AB/lOWkKR4C8Tkq&#10;HlSyWEv9jSN9EKfuHR3sj7fi47v9g/Hm7Ts/PDs6OfWGJBa3Cf0pRBa6lT8+pyj5pDbNQc/OOTlQ&#10;+nKacpzK9+7gyJ+u4x68mc8zt886Wnw4hNrTRmTHxeusxeTBQ9tUy1/5bKeB4X6g1xPDe/iMDgDL&#10;MtA4wCIQi+kbgIss+ezunjf17Uint/xAhw2wbFDDFtOe+MTyFqe2bG5YHuhqb2SjLVEfD4M43YHQ&#10;PKVd32TNibbmDYDSKeQFf+YTMKWbQpD1Ln9aU/WzbkUfpgJZH2ETuhVX6IsXnCDBBlV/WgwdcjvI&#10;g2za5bNnT8eedJNPTW+w+UdweeHVL8SWzA1M3vxl4V7tF3h8boqHhqxR+wQ04cYaWx6SsFkvm3K9&#10;MUK8gb5z0cLmG/QEuftUOpVBX1kn8mectja9oRZ8bX+u8rI1azrYQNoOdM/r3dn8RFwemNVDSd1b&#10;F9Bt2pmoaFpmF5udRPTiVjK7dH0XbKCH57J71gXRD1w/zDLfs6YFfGSQ++geMCnHAx5oPJf8gHdx&#10;mU1reG9UlbyRmwpYXtQDdtC4zgmp21sOH4puHnBwwqUfUglP9AO4bAT0BuWrnLzJep51Q3KCF2zi&#10;9MlukpPXkQUbci1aeYe+X9zYpW93/56G4fyei4CzeUcbBF/6hrTHnIancsqTcQrjlmx+sx0FpmAZ&#10;pOLcNnWftTu+7HPtU/r4/O7r/ePx7lg25EJ9i9JulM+zBOkT+EIPDzv7JC7bVKXDS3TKslcYXWSt&#10;GN6w9ss6JevK0RG3I2wt+Lt3hBWigrGhboDdD6GB7wMAbLtk0yRfVrisCzzfUR4eOOFY9077lR0W&#10;rW6T1K12xmfdn+2pDe7tWM48lGKsPm0ELb7w5/6aOP3QLpGnN9/yEG2Nl9dLH6kbm8ULJBQwr+F5&#10;PDJERkLVTpcWK/XYNqotIhPqaTqAZ9lRXvHwFN2in2A+y+D5kjYDP045TZWTJtOm/dBbePqTdDyU&#10;Jb+AMI5hozn9E8+faCPInWcm6AMy8YmlKuOX7dFbydb2S3ixoQr55XkAJ3pKb8TrE9V/yOY+b+zj&#10;xQL1e6Yp7ZwHneAE/uDFp+KwH/DED6DLR+9Fs+wYZWESddP2aVvghD3stuR5GXZP5cDJa97iD3Wx&#10;MYixSdsH+gm7ko2964uvRMsG2ODtjQ8q780PhhN9t4cvwLXOUQI7zANn+n3pHXZTuCmaf9mbMa51&#10;789ZK8Ljn8K5N5PTb4BvbILKwRN0oOBodCFIugQgP4U7toyNKPTdnKwb+66+QDxAR3MSa0408qkr&#10;pqH4qPLUycNj9zXyPBtkjMZJWwca+3EIBP0gePmkWeBxSpLgAZ+TYrwRVmW9+QjYxUcQp46ZDsmW&#10;aCV67i0e+NRr6CU3eTtd7akPtJD5UBQ0ox/whXzYHlkOTltS2LYEHXooOGwW3NWYgP52e/fZeLK+&#10;mfapdnN1cTKuNCbjBUT6TmAjTz+0Fi3mj67BA7nCjx4XEWn9Eg/8TBPchZM3nEn+lxpjkR88oRG0&#10;rzSW50UdQrTXm7akX/CSPp3xPfJ5+Ih2xfiNE5hP064ly7wkQD9HyCdnNV4fade0eULz0PwrHooP&#10;1u3mv+79mULxzriVLtNe6K/QE+SobG6X86cPOWWNOb7GCbKZjEOwlx5/UU3B55Szc8ae4C36sTOk&#10;dRvuDTlsFmFM44f7tFHadek96IYm2hf40U7QVXzaffo39cfIovo9+jj4Ttvzs3q5efxe+iXg0O5n&#10;Zx0Wj8Cf+pH51E6kLMRzqvW52gDtiy/fgSS4rKrvwFbikQs2hn7W8xG1f8ah9K/IzzataGNMgD3z&#10;+AX8BKsEZj2mr2Is6DZmHcmGc9th+baHfHUgBYW/6aBlxebCqI/iDWNCZGhc2Jwo3HxQhK75XK4/&#10;n35y4XR4Qt/yeIX2zCaNtE/q9DiJuqoOjwjAFd2R/XJ/qL6BLBfn9AkX4+fXbzWWOBxvNLfwJ3j1&#10;x6a+b57ujO9ePHO73FU/vLW9Y11wX0+dkrmrcw9sxqTqKMfkSIMD7SDbdDubfmADgJArNCj0eMHt&#10;iFByVogtphDwGYkw/zAPBcNfa/jAXFxjPvVz2FZA+wRtzTlsC5G/dZtxgWSGpx8STUnnM7Hy6o83&#10;NjfH5pbmpJSV95xe5dKuNSaSzXv4QHZS82HmavmCYR90BEHRUeihTTQDPFZQG3C/CS38ydbCC9Ol&#10;/N6EWHgyZ8qnmRnHPymYgYuzDYUtuqba1Je69Wu4yRf4LYn5xGXKMUKrsrRlyhZ8Em5vZR+kn8Je&#10;8Zl7uy2Q7ApSCXjQ3q/Vx/FCIO0JXmya/2xkWjUfGNvcyLaz6Zf2Bg3ZnETfBR70JamDdkak+3X0&#10;AXum6miv8NF2p/pE8hLPWId2jSzU2oQv4wLGfZRl343amoAwJsEOgD8wM1/NC0G0RZKi48JFsAmj&#10;b3ed+w5Fk8eHO5U9W46BPMZE9nhdu1olOCjYHq+rbNtgbDyygA/ej1AwSacNY1t8LR12v65r0htH&#10;pE1FljsV6n9+ziH7MOGE3SsbK0ZgS4NZ8rp1E28Y2GPamuy6Q5WBj+i06YqGoR3ApH9iLnvMS0gH&#10;xxp/nnoPkGVqualtS6ashx3LznFgGF8vBQ5jrp3NtbG3s+O5gNcNrPslE1VCHTnNlJeIGM9qPKX0&#10;zOWydn18whpK5iPMOzPW0vhWsG2zV8M7918CCvva9gCr2GnawSv9UviFEL1mVzJL/wj19Haz88yJ&#10;dk09nRd5KoT/HsvRj0tvWc+WVnu89uRx7Fb6IcYRBmacrFvwgpcnaC/yaX9qX+InOk2etSdb7sfZ&#10;4Mdn35kP2ok51OT1HpHiqbwAsyaRrxnQlzF2FB/ED16Sdl8DswAMFjQkFqD6zUoanjtTAUX44pcZ&#10;4YZKYZAW8sTR+DzhJSwF63vSlxzMYEjxUKV/YGSDSDfKmqRMdcPUWSkpQ/ngmt2jGVgU0YLjB03C&#10;E8dCUTaqMUhg04yUTPcstFHGCogAzSgJwTBSloUoTmq7lEE510CSE93wfVLfBcoKn7wJ7r1xsiGS&#10;B8eebBHSsHoCFX5WA4N+1YsCWAmaD/bKIHA4lLGNho2EfN44qIakjB48ebCB0fQSggfzTCLXpaBs&#10;FtuUEq6rQ/JgWjCoR9iYhz5ZCzq8STMeuoyz8DX/lb95ls9A4ZmI0CjALzhxnTxpjMG54tpjBErh&#10;00hbB6iGphZ5ZPIX741cLl/5/VeNiLJdHm9+MiFWWYXehERoGMCNLrXsoBN5Ne3I1nLGiye8vX+G&#10;/OVb/lNHo7Lwn3rRP96GZ+HFp8mJ/xgrT9ZUN3msw9JD6ug3J/HUC5/BsY1ZKLJaIeW663scdAmu&#10;PKF5A/9cMHpIXb1Zkzqsk8IBw4pugRuTpPh0QO4Q5ZSt5AAvI1/LrtKtFgrTdiIjOtDme9oig23k&#10;1HKgXpc2ANPCj110rX3bF7zbuOqlvMDfDQtH064IeOF7hRK3rhNn3ZIP1pkExYakTUKDB4eWHYvF&#10;84IxixzZjFk6OMFqHkBzPNHgTHtiMDPZjNK32DBOgpQeKJ408jChoS0aH8GAb11H86E33+nfedS0&#10;xmNlzBt4+CBEevIl79IR51DeA6myAWnzZcuUCvzU3r/8US+0pyLscyCBb9JdUA79Af5y0yCg8a5D&#10;/4ZHZv3oVi44p1OLrcYFYpzxMHLxk+5LNj3JMDTh5gGSJqp0rOnwZxc60CFgFO5yLt0w/oMd+PxW&#10;h85Dix+allwc75/7ACvtt5B2H8SnEf/hrnV4FtGCoE6TC/n6MW+iNy33JPn3jps14dO0paOWtK9F&#10;3QWv9ZM75/Mv9zPs3gA1u/v3gd8QlnTZKfsUs4T1CdzPu3kycc9VVZ8mx07+o92vRPf/Rw7GwmAF&#10;pj3Mntmd+7RRrqco+egbfTiR/OI8ulgyksxTatlm2YZUBwxGf0lHV23/sCPq3+8KpHW24gyXIPAL&#10;QmBX+fS12KHKscRFYNz+Gp7xWsDHVX7rZ/vJVd6pTHucwilrxy2d4pxlTut2WncJltXZzflxM9fV&#10;nwg3y6Qm5PiWkfF23AyQcVd4B9QFXGenXMqnTJcLj8xX8Tf2Hk/5xpmyHcZnYYBFkvSD7k/L97xq&#10;rrN94xE/41Uhf7lJvXKZ0+Xe7CSOKMXnRDT15yyI65p48mQRTDRVfuVWKC+1iS6J5qjQ7JJRLheT&#10;2O47x4NPcMJ9MW+5+zT9I5z5LP7fd6BC2zY/xSON2vzwa/fp+nj1u53x3e+fjhev9sbu7rYfWjGu&#10;e4DcJB9IEndMj8ebGvdM7Vqu+Y598OL9nXE/cietrks3WrcyBgokOBFPXUr3+F9je+Z19spPSP01&#10;j/WqEc4FS/bXqltj29uraz/k79P6/JlePNfGT954a75s3NAzgJlbZb+CZ9PtOaTvK01ZrTd9ba97&#10;YBROIjiwiwfWUUcrXrzweJZ2wJ/LUIxr0rtcXevPoXw76nOYWu3vuEq3W17LfZK3HTQoMT68mMas&#10;TovPfeC0v+9MErSIBggkT9NHKkF4krR20CqBKr54oz9AtJy8IF1lzR95Futo9/HIOLwzrpIdRQyN&#10;itC/1ifowA4ozrSRJq9Ep8cHRvqcpJMX+CwmcrLb+fmVQl1rDsbcilk6J+I92Xw61raej43dF2Nt&#10;c2+srOZBG3MgFvHwF9c8hGQhjnkID7pMpPkLY6wHLKx/zMOxMFIe+pRP2PgzvCviGSf2ee6rwn6Z&#10;U6nMDQ9Pzsfbd4fj3dujcXZ2Pd7zoPHRih8ov+ehEvCo0LTloVfWKm79cInFRq9viV5ePpXmDj5r&#10;7JMQedChOavX+mAmuCudJpo2U2sSigQusgF/2jcbAHig4gdOmvsSB28tc8sWOcIXXTOvkndbCsKW&#10;BQ9aWo/aIdekLeQoPMDFmztUhjyUyWYlTuuTHNlkd3bmTxAjDzbhMEf3BhfWlgQTl/5FdAhX6wZy&#10;UvXAyyfRrv1wg9P/vDFPIack9UY+PJv7OD3p+OQ0oeOTh8/TJR9vuJ+Oo+OTcXh0PPYPjx2S1g9k&#10;83AEiSC+rJ9kbSEPJfttd29KE68311d96hwP7oi33FS2x0Dps8NLbB8yyXqNeChC/acQXlAXm0g4&#10;JcSn6Akmn+L15gTFow6GKU9Z6uIEWPQF+bLpB5qha190wQMeyPkkB8u52z2rjwImgMjbJ2UIH+b8&#10;rJmxdkrIugfaB91bfBJYeuWvRUh+4AoOwMw6xAdv4PBaibwf6ioNvQE/HgZucVLJ072x94xT+56N&#10;p7rmAScbFznNIxsnWCiXAsAbtz3pg0JoZa3L/BWuSnD9OHQHukDGLBI+9FecnnIlG+L1VWSq7Kgc&#10;vLceLh7m2E65nWRd0e0DLlV+5BObFVnN66K57jzGnZIwpl1d2ybai6tU9wDdAHfwoy3Gkz0eDEA7&#10;dFIW+K5CjnaDbC9FI5sy2VhweHw63h4gf+k5Os8GKOn2uXSbdSL66uDAGppsrnhjuyletb9lvV30&#10;Y//5AhD8Ix+f4eWkBjZFkQ7/2bQGL60PtvPhS+w6RM6Oejv0ddFhOuWbfnjPywt9nfFt8uDhL67h&#10;AGYJA91jXGJ7Bx3oQ8MRz7CZ5IEuPCcS8wUXnhNk7Vj0Uk7w3EbBtVxqi3y6XScm+WyzFYGMkVWe&#10;lURXA0dlXE64gi/ytyeK1hYY8BF+Uoa1PfNfsqb/gU5x17qITmJT/HxBYcZU1J86XS8Ileu1Jj9Q&#10;90N4Tp/gIRUPvrHLK7FxvX66ljAnwErPbYfQc+Tb9ZPGBgd5bFW1h6a3TxWG74R+VmT7ELmaXsFp&#10;vQlX5YpP1nl46Xqhr2giLNKa3tynz6zLssWAK/2Rb97jgMsXkrLer3m0swjfyo+9IZ46oIGxOZsO&#10;OI0Jj93lmYL1Qd64FM6WAbgDAzmJV9SnnNZL2y3jQF7RZxqq3OQRmSmenOlTWniSclDdfdcdV3Tw&#10;5zaBB9d7Dnj6txx4DsSGiMz3Usc8v4tsE1ch8b4OvrMACHSh/6lGXTSvPNYQPuCXMUriMuaMj9xS&#10;tMdTTlMb5fOqbZ94ZgJP4YVtMu1BfLfOuGxwtBfOxslwc++xldoB6bjm2RJvB4TyBIFceQt/oaDr&#10;OV+7AmteoVOWueo1foyLhRLXfJY3J/Y91vjiiQ/48DMMpfFcxLiqPHHryre1rv6V9qkKsH/0B4y5&#10;LmX//TK9bHaQEjLwR3CMv+7hI2M228uykTOiTVvlpb0CZ+EmWQDH9jrt3F5xlINHk25Aq64BbdYA&#10;U3na41qXyJRy0Btdh25KBp/kJ+Qqt4knve2++4O6xiOy5jvtGl2nHpdBh+ThhduedMK2lXGJ8gqM&#10;67DOGqbsmXQQe9AeXWTehKOe3gTjvtG2kk0F2ViAHoB3r7F4XK18lAs/mOfDisgC/Dl5kPy0Bc/v&#10;BY8yEIaMwGnZZ6ZNVXtCvnIGTZjAdWB/um6sCfMUb3JUv8NcQYWtY7McYxcobFz1nzqoN/WDU/g4&#10;26rYD3CI7gBXyZaFx2PqZ+DZ1G8qf+xnbGj0J/xQTeZF6yByY67AZseLC04LP9W84UzjwHPJ5lK2&#10;grkhG9YYF2bDBroB7q1r1Acu3rynvs9zKfEYvYGX1iE59xvuNzN+pn7mdGzyPmX+Qx3Ky7NVxpru&#10;U9fXfVofm93oK/05x6LFNs+0pI8HXngY1/i1a/7HJ22+jg20nSndc5r5WJtupvzIQzgEDbWX1Ek8&#10;/RX6DwzszROVy2l39Pd5iYf5Jpt0OZkPn019bNxNGM/YYM2b/thgx+Zx663gw+/oR3QfB938IZjm&#10;OeNS5s1cI2fzB90m7x0+hUcT/0QbcHlBxv0a7U/4+9PXFQdfwIO8uOYLeybcTnWdvk9tzO0r9bXs&#10;lo64+/GdnxC8oIs8njeULLpM5yXOOCvdbcZyjQzZfMRkh3Hy+9u0Uez43P4ZN7F5ecVzVDxty3Sq&#10;nmCABw/aPji7WjvXI2+b630jSqz05JV3RHjvTWkK/Uco775B+BgnyantddsD0ytvPKoMWTLuCh9p&#10;V8ZBHgQExm0K33t14lW/+BqZG6zxR38zllU7lby5Z19NDnDK/K/XJGjzeYlKoa7dLxjPGT/bNtWX&#10;F57pN/Ni3NK+OrSnTGSBt+MaIhSP737EHrkpRM+hhz7EcBXvMbP6GewLtuuSsScblLEx5AO89J4X&#10;LriGN96nIA8uSApdw7b6hQfan/KSQLoqch54Bq7Ik7mG+RrgkaPG8ux9oI/zHhrFIc/YZ9kKweSe&#10;/K3P1hVdWod10fwArGEb/t18ljl6Thl5IydHfuMrZ/lKpt6oV3aG+2wuDI1s5vPLAcYr9Wfhshz3&#10;Ag7vPe+lryt8SMOWcBdZqqiuM9dhU/e6fE4JfPJkXTaNDfuyK14Pk1cDRdSgK1a5DTAssC3Gmza3&#10;aTFXuTwZVYfLhIK3K/stSyalbAaieqmDkEIRafzhHUiZDkKqNeLNMfKBvJRLoVTak0eMCg3bDwHg&#10;iYC5wSokrxVQSoBrWDa24EA+hdRl+GIe+VEiR9gHv2Y2ddPRoqxMZHlTYHrrlp3LopvFDGDQ8fuI&#10;zmISVFEnhoE31q6lhBypj+8J+8U1G76yIcsbtejkFcLXVjLjQOPqBib6sjAbY8JOZGh3XU6nEacR&#10;ihovLoEbLhTqXrwhymoCD80/UsUdJaDEDGaYVPMZUTrFrU3ebOWY5RXRpEYtusGZibIHAaqPBu+N&#10;kPJsiiSulRDYlrF4kwlaOs5MMPFS+L5GzsLD+VUSXetrqABXaBZw0znjH7lb9sk8ha1f7YNLX5Ou&#10;xtuNzXnCN2/0dNQSB2cxXhgoLxzoD/5jZDBwfGqXTzCfaGJzWvJm0VGssk50h9G0UVdP5sMLDHx1&#10;ACx4miepC/lhaHk7740XTk+9aIaOWieQqfhkHPUDZ6wj5pXS0RM6AsmpN3PCS3ZMUyeLwoSZTGew&#10;j96FNt665W1N3jynHVy5Y+PNFHTDRlohTING9BKDZF56QoSHt2woYxOjdE0hb0msaRK5rk6OCSJv&#10;l6Y9ZdIIb3rD33RdvINOtxP0QPxFFi0rPNLx99t1AzfQF28Wk+6aX/LQAI3wB4JpN+BLXSx+s2jo&#10;zlc+nS8L38gqRtrtXDDC2+hk9DJY2PArr2FQDj4oyR7eyPszz6VvlKUdXdpnkbo9NuRK7Z4No+fX&#10;konkwlu90EE5BC50bMts9ybZx6DjvRkVXZA33/SHXoWv0kPwAEdwUxwhlIhlg7E2VtZ6TFmF1GfO&#10;Iwz51Jv6yUOIA2a3cwCyaMnmZ+gBHnGWecl4qld4XgnnC+iGD9ADSCV2G2pPNPkbJ9tC3fi28LDS&#10;lCOmF0J4yxBnOijLTf3Yxui/S5puw+YusZTLHzH6LfnbL/J96rrU7Oa7XFEfV8bjK25KNr6f5o28&#10;Kp6gswh42JKI1Ja+bIlNu+JodZcNZBkKgnFIzOfcp1DbpfzdDHVTSXfh3ock2SkqsfzGt2TaB0QB&#10;WsKzHJOL+OkaV7pzhzRnmHIovvVlCXThPhN9X67Luzv1T65zKOVz8MpHl++6KU4Z7vKk3JfwvudS&#10;R/5+rUsZeP8pXkvX7Pu6D5/DO/xvd7DiMyyS+zp+/zGu6FqQdpfKursbqVvZYBE1RUMKdPY1gdPv&#10;00iJWZ757XYTt7wmg6yufuTVZ7jzcjpxPJjQNbZa/Vh8JmeeUBpM8lsf5XNHrYnzuIwenPTOSw5l&#10;id3RXZB06l3XZfilQGU0/M/ct1ORZcnP+7lU88rx0FDjyNDENSOQKmXEW/sXdXK9vJW7my5Xt7ap&#10;5bha+vlCgfLlMvjeScQpOn08Y8rCc+KzHFnp3uhL3c9lwm1XONxvd8GZfCyQRrvw6ZsJM7ZyvOsK&#10;jIYyXy//ypmnUTFKzmNnxgmZeJOhcWJ+g664UIDzHzgqG/kUsHuOU7N8elyULCA84KjsACqYATq7&#10;++A8B12UnfyU0YDKK150TN66wwKjaFPypFfQSrrGSH5rXPnIsKJx8+7TjfHtd7vjz39+On73h+fj&#10;+Yun/uwIE3gv2LDoxhxRJTzWU1nzUrCyqGiuiX7JHNnTZhlfsnCj+arfwFWcF341EPSmS133uBdH&#10;uwWux2/2qcP4MmZehHnAsOK0xoFNf76nnOCZh8x1Neb9eJPQ9sS4FD7tC4+MdTUe92ay6FGLtMQq&#10;B+/iqQtczYvCO3Hgwj3Zkzf6o/hECiC6Vfqle0LjXPXyw7XH4c6XNsU9+RpfwozVFVbZlDeA2bdb&#10;XoNbOWK5a1pMB3h/wS8dd1N8+3ZVH+NkgVU9afGmDS+8Q3NCx8mTKW1K/JJaoSt+CVD6xMYX9NF2&#10;g+oAjDNg8Uehihg2kegU9Ex1SP+so/IPBZcNrGn7cvpBl3oR/QmbjzTH7M9Ct86FRPBMHcjiRhMd&#10;1jS82YL5/Amfibwa5+dsTnrghbTNrb2x9/Sbsbv7bKxvbI211XXj5vKiz6dKXXEqiehjuQnwwt8P&#10;T1Uvb81aj6yQ4o0CWiZz84+3bGzhIT1zRM0dH7Iu8ETZHkd/36s9nh/7VJe3b4/9+UZvPlS/++EB&#10;ND4ZH4WLZSIeseaSU8xWjSMPly5Pj8ft5bnXoNS8hDerbaxDpE3mwYc8G5lkP7DfyKQf+HAafts3&#10;UGJex5rR5obqWWWD2RP3Ldhpb7qohc1VwWNzlO026dgh0njIyJveunb7U5qar9c7qOOhaOsNYP1A&#10;Bxwf8UmSlTWVkY1Tvtubq3FdD9MODw/G/v67cXpyPDj1gbb3SLz0iSDgUPbHa4vy00Kn/rimHfRX&#10;Qzj5jxMLrnwizIXhZRMe616sv7C4nv4PYWcBWrxlba83I11wKpp4f5HTOs7O2fQmWDfXKoWcVHfx&#10;xYvUwiEnjDxZbODbGFt8VoovaOC3c+3PTknG5OMhAvgLkNsw8mnfrm1Dr2NlfSUvJfKJJT5Ru7u9&#10;5ZCXelkXyKI/7TAy88MK1Ylc6Bsuzs/H8eHheP36tT9FzGeGX79+402MLMSj5+iCXy4W3/3pTLWb&#10;x8hQNGO/sQust3qDk2CCNYvmO+rHnj/dGy+/4bSR3bG3u+uNh9gE9JwNY3wBhhPnWBhnfYq1StZl&#10;kAqyZvMQp3Xs7HKK0N7Y3ns69p49G8+/eTGeyu/WKZOcIrDN6XycMqh2581C8uCcBy7Y/rZLaqPw&#10;T/DZmANfkTvrazm5kIe5F9IDTpfLKTt9agwnIvIAwJtS0Rn0CLuo8m5XgtU64DZEHdwrP2tRrBUS&#10;5/Vx4YCkbRfdt2A5BUPyR5/SX6k9icfWS4V+aC7fG+YpQ3pe0lQaus+YQboMHMtdekDbxW5h21gL&#10;Zl3wneT+w08/jb/+8OP417/+MP71bz+Ov0r+f/tJevBmf7zZP5KdOhmcbOr1c5XFuZ0rZD2KDdEn&#10;pyfj7IyH4Bfmh4hRmOcNtB0/SJJuwFs2A7LGfitcOKHE/EG3JId+YOt2LHxpB5aWDTGBWhzX9onP&#10;GIn6GEtIDqrfnyVjnEEatg8PbyQncKJ9e02VU09p8/AQ1lcdU1+uOPTFn3xHRxXCa/SVjbB84pvP&#10;W/GM4PJG/QALbqJrHj9nvRD9ghbkoWTBjq0xLTgUTHGRdumD8wQf/ShN8dh800QcOYGpULyKHaQ/&#10;SD3WH/2BP7oFCkZPNZASOx8eY1NYN2UND9xx1O/nF9hKeCbR3wiAem3RsCLcWBPEFtPO8nCMkyjo&#10;s7AvfjDmtkffwdp0+gLb72obbbtpC6y1pn8BH0hmvTMP5NlIAR79EBo5gI/XNiFILvymX6txCbRB&#10;r9PhAe0Y/YlOQKHjYWrxGIZ7DOQU3QOz5Ge2uI6s+2JPHG+7ypjfyW6TtFHaZcaM6GXieH7EOjx9&#10;EX0Tn6skDf2DDy2HPDTOw2Taryox8MaVeuAROBltcJXjF9XAIXt+la2u8PTJSUGvKAsQdBR9mJ24&#10;CFx4AU+Eo2mhTFWAjk1jauOevte1EBaCzk00jgr5hw4uBIuoJOvXOChUvEuSYJjUKyqRnXESLoac&#10;a7dh8Z1xUewkz9+qjU9tPfaZdMYBjKd8opxkkudyokcgW6ZSTvGq7CZ0Yu+xV5ZLb6rBVlNG+cBd&#10;N42ywPi62zi215d4kZ922WH46nEw5fJTgKif9px7ivtZDaDQd9i/Ip1kU5900n0NesO4jDG02iF9&#10;Ppv9ORHHG6A0nvJpfYLNBo71tTysRw/8rFL93o36vw/q0z/6MDdkDeowCJRiM6DWGJVM/EJMyYgT&#10;qh9y+jRe1+QktGRJpw0yWLQv+QJLFYV+Vwv5dZ92aDk5kQSV4IsTuvPzL8GnT80BKik3nZKqOgp8&#10;eEltxjuh+27FZxxLOrLB3ktv9BcbyxibTVt1WIqcnzczprSOpc99SBt2niduM9nkdhV48vDYY3jp&#10;pp/p1Tj1RvwmzdSpPsa8nF7mcT19o3iJ/tHWRIlxRg/Y4G9dlqffg87obuxu29nIChxkk8BFOKT9&#10;hH7bXJWHZvMF2KTJ+6b4E+6AAT6/0CVD4fptLyin+LanZrwc9Sgx8Cstzx4Vqhz9GzhxTxnbFcZJ&#10;ogEd9b1w8KYhxgyOhzaApx2i1yyz8ByRcdcD9VPqsiWD+XRCQbZMwSNyyEtAJ0eH42j/7Tg6eDsO&#10;38kf7I9zzbuYmzD+zymHV5YVcwTvKZDLOEbtCLlbXrSpPpEJeaIX0sNy1MueC/YoMI7YPziYXqhh&#10;nJfnboztn/iEaL68t7O94xdd6GN55kse9mrwRx9tGoRT5IcMIlv4iVwjA/ScSxhMKLw8v02/7LkW&#10;18Lfz7LRe8sh7c16ia1wH87GfdGpa+uXcXEN5i2wfLIX9oixL57N/5pvMl7f4ITcdfSbMQTja9ko&#10;1dtzRurxOJvGLHlZ/iCvSqAN3Uuao+ysj06XPi1s/rTORNg6hpJZ96oNKIRG9MfOcbELQOa6CLQ9&#10;n73yKK51mmw0Bw/2jCNeV9w6PR7nQAnQiW6H95FB+lfKEuZ6as/kd4gsVEa8y9h5RXRnzwEb9ziR&#10;D7vgeZr1XLbnmravivXv9TvB/qgywUm46ddwLS90Wt5zVMZy9PWhqUiw7KFToOSw44qTbnq8B47W&#10;DSDTruOpyywixB65z44Oe3xuOxQZmV+ABjddwEausWfEZ5wimHjDR6ZKaJ5Tr2DT13utxnIO7RmP&#10;1j4B+sbqM5m/Y8PZUMv8ndPit3d3NA/dHbsKOb2aeTwbbR8zH6w2AK7mPWNm8dr9nL3qpF7h0uPq&#10;3s+RvTlpr6ZLygRt6WeLiBDi0PxUPPsQHAtTzBjKQpr+YADrPchd9WBnvHFfnroDCjjRI8oIA+ND&#10;GfQZSKTBFw4IY+7u8Y+9ZCsZIwH3J8Y/9D4g1L37OELBZH7ImgmyRoc9R8dGYhusa8z/sgbivhba&#10;0U3hgDBNk4gDLXjMNcRyj7zdNogrx729/+TUFp1e8c0y93vOL+V9xNoI8l73ug36nvXGGpvJgw/l&#10;LE6Vs0RFE3SHB6mLcQqnUrK+wQty7LO7fX8pWh+M1XVOHs0XBbf39sbmzo5PIl3b2pVt3HIfAk+o&#10;gDkl+nF9c+k+1v0x+MIjhapIyq6Ks+GHE6NystS5lJ0NKF5MocEJVRNsTwMxpmZKmKcG4XDBSGfO&#10;pRmpeAZYFgwFFJfGx+Iik0QmbUESEBMcAekFfjdoYvTjuEUjJ4EgJdpFyN6YJ3o4ZpJFBDYxTm9I&#10;iWbwY/LEgibfjc4bLVIqGCU0gAEXwI/NKWxkubzOppxzhSxe2fPJAsG7UB3ZiRrvT9x+4jEqmSDb&#10;sCqOxhXjBa0YJWjLpBQsMFIQGXoTQmHzi8EMG2pikKSQNXjn6PxtvqWuDpPFEuTqt9GFoyc+5u1s&#10;AA0frpQM3Bja6y+Oe2QZecbDrzmvGSfvHcLy1JXBK3T3dTYT+lo4IFf+cGoDCYWPFbi97q2D/q9K&#10;Fo78JqEclwJbXkD1z8CFhcne7NWLfJaxZIFenKInGD7ds5FK/1VT+ADNDFI8eZLO+C0EwcwALNds&#10;AiNsnXosD1nQfHR6Md4cnY53J+feUEsbzAlupRfKg6xs9F2/vO6J86Yx6xkLnzxYUXsUHpwQiMyR&#10;vTslOnbJAp7QBvjEBgbFGxet/1k4ha/kw8hAF3/wMO2raUYXZm5zzcQP+qFzTXz0xj77x3f8BoM3&#10;xXtjHTyRHlLOb45Rn4AB33DLK9qDcUTTm1lxyN6TIfMjHjyJa30Qmz0Y8+Y+1ZfJLXJKvYmjvdTn&#10;B+hMkI1pZsDDRl15yx4ZRPjQHNjpRL2hTz40MaEAzyAaPKOr1teKAx7ei9iuJ9d+s1f5c4Je7Bsh&#10;slNQcNDRwLXNxMjLt5zgIvXj7/BW3h2OMqU815Gl2yr/9jPu3R655o8k4PZCgXoSf2KEk02xsdRv&#10;HRKD4HMvDOBYbLtVBvJRxrANl6qDH2WpA5c2rFQiCnZ+7rkkCEfyhD+OW8CCtvpRWmzo5HRdIJyj&#10;eTUXxvW1wmXZf5NrOL8C3oTLL+VNvkiLvuHrJTq3f+/Qq7hmSrvpds63LBHXmbrc8vq+u18ajBeu&#10;kqHik3oWuNL/BdUv1XMXg09gTYmfpPwGd7fsPUom9xlKHNOxU+oX5D21h6+6z9XyG5wKf70KEmf/&#10;6YmD/1b3ed797+xM0YJNdzjWN/fY2FyYuDHpd8K2U8tirXedNenkqHj/xhEbP0NIed1bph5ZOp7O&#10;gnkCPn1t97NkDR7JSqz+uiLS6CxJX8R1WUe6HD+LPDjKtHOZxT3OlbRfFu2rOW2Cf99RxzLa18SB&#10;s7ymSfwFl2SccFfgSXdXIWc+NEAHdT1lIsx18uIMKCG+o+3EPyeTFpfryicY/HV/n/6zvDNUfnf0&#10;cLDK2s2WdQkfF9CKM8y+X8AmTt4jWUArHRiASXXphx0vXwCCH+MRsdRjTMfVnEHjMNK6QjalZSEB&#10;GOF63U6O8kvXOjLH1tX9gnJOKYQJ2t2FeNd5AXrpuHXh9p+6nK7IYu4CsvVL9/oXpwQCPXqvhA/j&#10;0cqDsbGzNl5+tzf++E/fjv/xf/xu/Pm/fze+fbk3trbWPWZ1e9Qc4YPmUCwgMsbqubU3Opkv4ga0&#10;VV429fnhleY013geXjFvqLEjJ+owF+uxNBC8GC6PrKgjc73IicUWrr3hSt4LdjxgYBytMf5DrjXe&#10;Bx9kaurhlWB7Xqt6vLlPOPRpfn7IjmcuLJ95MPjBmehAu/vcbn3ynFTe7NWPcYYvxBn3pqfiSy6T&#10;GPseD/8WYbvWdXAyfrrxGFmIehwufClgOttzvwRy34F7XbowXhFzu851aJxzcsXtMi6lqfNehX0P&#10;Q+UeOmNwoxBhaKsbOdv6uu/FaiYSbNJkHo8OWY9077m5fM/Jev6g3KiA1x68oabmSY9Ikv6xoe+9&#10;5P5R8D7e3iiORcC0/9Y59IzNfA7tWXyU/KSHthuiH5rtFIAyc47rG9Zq8vD89OxyHJ9c+NMf19dq&#10;O2qb65tPx9Pnvx/Pv/njeLr3/djefjE2N55JPzZF3+NxevVAc2SaHG2Wh2dsulNdMI833UWTbaWf&#10;dgYD2jMyf6B5O8qAbHhwysa+VR5qql470XlzdjqODg7Hm9f748cf2cB2JtyQ5ep49GRX1a0JJovs&#10;8FBz7LU1b9hCh3ngc8Imm7MLtRlkCi94uLI6smFubaz482RZfE1bVFvXHy9uvhduzJtwfilMtPA2&#10;Oqepba2vex2BeR6qhafN8GCKhdc8ZGHOLFkgH7wX7eUlHz9sEz4sZloXJGN0xHwRMP5YqOSBeB5I&#10;8Pnxh8qr+aTkdcWmvtOTsf/unXjzerz++fU42N/3pjP0lzp4gOQH1avZROJPOAl/HhSx0JzFaUSA&#10;XWNNJQ/v2YSHPmBnwCVz95Vav3jik+R8wt06D5WyNgT9tPGsv2RthsXp5h/p5KWc+ccGPR5WSV7e&#10;yKe4TfltTtlQmk+tU8iaHKfq8aDdD2rRbdtW2ojwh/fAdy3t0LI4+J61J9b8HvurApyMBVwe/LFp&#10;kA2DLE4DD/yhm7Ecaz08xPfpgMKdtsvGxeOTk/FOOvnzu/3xt9dvx19fvxk/KTw4PPRmPVVq3nNi&#10;hjf1qa6N5ckhkufSHmG34M3W+sZ4trszXn3zbLx6+Xy8fL439na3vVGVNQXo6nUNr4eof8gapfoI&#10;4ebWJTsOf1jw54Hmzt7T8ez5c2/o++bbb8fzFy/Hs2++GXtPd8fe9pYfFvIgdHrJFt01f7GjsXXu&#10;f+WQM3xAH0iHHzwU9SZO6Qufk81DcvpH1ls52fKxZczmQe6hgYcVbEhkHQ+dYd0PmNTd9eOzVhic&#10;0oZUr3g1cU68iEWRc53hZZxSpNc8LHE/CY+kl+mD0q7hmfW0Ht7R1+NsT+GBYMFv8OTzk5zO+Lef&#10;Xo9/+euP43/95Yfxf8v/y990/8Ob8a8/vx0/vN0fP+8fjrecUnl6LtuYzysJROQt2bCmg45wCmY+&#10;98pnvdJOCDmFiM9aezMTa5fCjXj3GYLDfJJ2a54oNJ7y6buRmUmAHZ8421378AXvlwbEFzb5ecxh&#10;L96RJv5lThP7kM19bRfhcPmqkzi0kD6+17RZw79SX+JNrOcXfkH7xAcjZF1P1dFdWnZ4uqoeq+CQ&#10;9iRxEdV9tvWS2s3X4DGNM8hT3oHwIY6swDZ8/WUcJJ+ReurEA8z3wY1bdIE+wPmsH9j6rON5DY+8&#10;0C3+sPbsE6VEuz+hLQaFNymLPechP+1teuinNhg9T3/hh9Gqz/0E17QL5XMbcBz9AzIvD57IBVuu&#10;+tEZe8st4wxw4AG2Wwr/5rNC6KIuefhVP/Hm4YKvOAWpD89PQqca5/IAl4M98Ah+4XssnrLiD7ot&#10;viGnjI9i48DdX2vBVoif2RQCPWmr0EM9bHL1urn4g52nTUxjHqMX24D0mpbYgJmm/IauoO0fl8lV&#10;8hiWaYyN6Hh+zAM8f0Ku7eYEQM48t3wlM/Dz/BlekJiMxlH4dZiHoArFE3TMmfVPblPmwuUEo3H2&#10;sEtpgROcKIef7CD12AdfnqXYi/dp97Rl+vI8l/OGHt1jO91eqEd/H0UX3rqoaOuU/rBN3tAi2YjM&#10;IlF53bAy7k3OcqZtiSvySuiNFNgms9WRqYtbXdsOuYKOmS5nB16MrbGbtN3SRT8sl/cmBY01eHGA&#10;Az/4jP3G2uN6LsO4LpttGAcynqCteuxE38cGC3kxVZWHP+AQfYnOxPYoGXpMK3l1TSzp1t/osPUL&#10;piltsm3ISpYkkIkr3plusuvejOYEm+JvMhiP5DJnDJ84PztyOTJjT6g3dVLA8eWCd+lOhOh27udi&#10;3Lkto7uxmfTjnDrmFwZEG3roNoxuqR2DCvgyXsYGYtvQc3SuN65M+lfP8/LiCTaBZ3PX7quAQfk1&#10;jR/X/SnSLX+SNBsqGOvmhQr0lw2DnMLkjWcaLzN2wWZ2+wL3EF7ygnzFkd7txF5/8CjzubTRKlk8&#10;C9+AARAC4nIfWboc3nztEuSVhHU/edWb9kq5RFIGu05bxEdeKotOl64BB1SIc59FnDz4KTczJ/2i&#10;fcwnNebl5HTlY+yH3UFOzRP3lQCT86Zg2eYzjXWO9g/G2zdvNQ/ROPjnNwrfjncaGx8qnhc+pk9M&#10;S374PqkJ/fOJdE/Y4B4ZmTegJGcbK50h7PqYy/HixP7Rkcfg+8engxOAoZ8xMs91mZ/4xSDNH9AH&#10;5j7ZNM+cDC2Fn/QvgoktM42tz3Fpm+WLZuQC/eJg4SZf/THem0LdpuBTe3iv9lHtOv09uCQv/aFl&#10;Q3mnJ0/mkDl8iE8Qc5o4J23zspNP7tOY2p+bXim6DB+cun5wLt2VkwQdmr+Kt4M2XTvQT9MMH6KP&#10;KYP83U/0faXbKWAcRUWtGw0+9zNct48p1D96rIvA1mXVg2v4hqFr5+l8coQeF8E30Wx7ybxEIbLB&#10;Dpqv6I/jYutAzvfwC4/eKQ0a0cve6In3ZjPphkONoehgkA8bK62vkjd4pQ3Ge30R2ckW0Y8wh+m2&#10;lzmMdEEhdtF4Qog8qHGPzKMP3U4hODzkyn1AeepmrOm9MvKea8gWkR/X4692uau4ZClYCSNn+b6W&#10;nFs2aD06il76cCT6SLUrNrgzp2dOjT7yOWhevrP3i3nbeSFP9pi5NhtTmQ/nVNaVqh8bmvkC9r7t&#10;rH4m+rlue8m40NfypFE+SM70ptfUHzyEz0qLLVQe/uU93gGumVG/wBUenNSXU9WlC17HwEaiO2nH&#10;1nk5f10QvoOLYCJD5rJ5GZCT7NKWGTNwCrc30KsmaKVPe8+6mOwsemCI8EKwoJE5UzZVKs1wsQny&#10;1C8dyTw517b15cHDDoJEqHlccdBPNPFpD4lr9+kV+OrazNEP/76OZzMqLyT+f+z955ImOZKlDcI9&#10;nNNgWZlZrLu6ZUZW9t+3VziXuSsrszvTXUmDOecR8Z3nHFUzc0+PJJVZ00Qar6sDBqJQVSgUxGBm&#10;4ZU5uOiBETJ5HolO1vwV8Fgp/jyPl95qbEDW3m/nWmF/KeL03F+NOD098RpZy/Oxwud4t6VLh0/H&#10;wbPn4+Dp87F3+Gxs+/D2Tt6ILtvqNymKZrTjRv+uNWfEv9H8UXKMQCxkg4iUsgFT5yr6Oy5+eG5X&#10;olv8n/2HDvla+fybcVN/OhgTOhQ0hsvtoX+mRXlnvBARmijrS/3IPyk4P66VG4BmOrMP1SBglLuM&#10;RitVH/DpBa03n8FHS4omNh1S58fpgN/l7QcNvBqQBf5Uq3w6C4f7OHgFsEHFKU0bJxvXGFhPwjwR&#10;AzQAiyZPCIUbedA2ABOj5eCcSVccvnkWjZ7YoIhSvn5dL8CGIidr2eAirxfnUrQsZGoSCm7hQnYe&#10;kBlQBITdMQQok+uM+KdAvNIZgWlHweX7c8jiDVl7k8lyCJ8YDB/om/guHgXgMXPGV3gbSO98SkOH&#10;MhkNLe2U7I0mkWJg7EreyIt2ZmDK5CPK0nqeyWx46PqLIMlIiwZDHZ6yAcKoCSftAG7ipTN9QJSB&#10;jJtypCFF8KKL3HQ4F/hzJWoPg3QmGydM9oFZJ0SKy/bmJ+U8eRP/tB2GEOPjpx1KD/wku2ihnD9x&#10;QnsIOD3uwUbxBqUtJ9UtT/hPPxXIiCzlgrza4HLjhk1m657qb4CO3nz2gTryWVYMpgFPyNE9gf4s&#10;40DJWF0QyZGG/ADTJ7/1opqnymcwcP8FFEaP/eNavtPVHj7gV5snnhgLl2UsuaY9cuAyOpy2oDrr&#10;kMCbtuCQDjD5Bqdl4rpDU/PW/OLQWWSYcIDL6LhoIMnJGazon6Sj026LAuur4pFGJDLbQvddRynF&#10;eaufKAq8loXocT5dGwvphtBS0S4zTeIAdFnlIn+lL+o0XsqpsG9ZFz5wGPQPfqY40uWnsvkamhM/&#10;u+Cvi3bOnCA4OnkOgUc/51lgBBf8Gzz1+An3sOJPu4d0t4P+X4LnP4/7lET+dufp6H8aUZZ8fnsx&#10;/Tt2v03jpV//B3TQ3UZw4ZZSiS3Edv04k7Er+JSfMbiKquDHMci5GAgKVEDWXXaYBQwPAGTRaVJI&#10;x8jrz/nMR4GxkMB/8iQc98Dvy3bO+ykH7uBPVSWXRb34hOpKbg7FPbimuqZv8uc5PzYm+FIOv8Mz&#10;Lsr1f/kPqvhBnUt6cQShe8GDPf/nkrSEl22L/LOwz1h8L02OcplPMHdsyhs3foUbuVyCwlNxk17x&#10;ow4Bcxlc6Io+OOxYHOmCRdn8FQ7mSNAs+plHeQ7iMEXmcj/LzZUWT592xdIn3VIOjzl0/54zmfz7&#10;Mahyj6FWXK+rmBEhB+aih0+3xxdfvhh//OPz8ccvD8bLF3vjcHfLc80Vbv6wmNFclE0FNk2YI7OO&#10;AVq21N3t7w0jzV+91mQOq/LZ6I/f6y+vAdSediKr23rZTr3GYQ7oOHzmg/ia26+y2Sc62QDk2nOr&#10;EoVFIHqmjRDTImAtUmvgHDLUGsP8kU88iOdpQ0zgDcMHLmpzn9bUnTn3HGclM5RniLuPl2oC6HnC&#10;bjOuPekVOdAnIIkMyfLDXyUHx9LNlduJKkUFfFVhLg3ETnGCynPPPayj3FK/ockbbuYjYQPXAnzr&#10;raDXhQau0RHSdE0Ua5BeszDf55gbvuWkHyJfW0O3s+5bpewdh/nUxmr3vL2x90EUdh0qJ968ljPj&#10;xaeQuY211kLvfCgY3WNzW74yOy908TCR10ki6Prmw7i84KAO6znROzbG2tbe2Nx7Nnb2Px/be1+M&#10;za3Px/rGSxF7OG7H7ri62x7Xd1ta+/GmjVWVeSJ8WtPIwL9/IjpXr8eHlWvVeSVmeWMbh8UkO9Oz&#10;Zl55mG9dPGyIPmB9RXTDBzK8uxlXHO7js5dv+fwreyAb6kPb4k0gnw1+3+Ck7AaH2DbcehyOeX18&#10;No6OeZsYeyjoNQf4OBS4bVgzbKofqozqVO+WTGQH9FMJxWX9zh4B63MOtrGZzaY2BwnSbyJ3r13F&#10;V+91ZP0XuWdDmI1xymRzmGuvcbEralfvUwDq691/1ERxjCG8WYy35lyej/NTPnF7NC5PT8Y5n7g9&#10;PvYhRm5UsmdG40ITh0V8o3qHTzjxOZPeVMf+UYfk+TF2jYPNvGEDubH/wVqYDWkOlrFRz02lfmsE&#10;hyc5DIcsfOhuIzfN2na43ynsvTL2WSQvvoixyw038PjGG5+Uyo0ADgmyD7fFU99sEgsnn7713pPk&#10;Sj/DPnNzz/ty3PQV7e7V/hdHkLpVxDqkv1wrgr0HNtppQ39+V/XljYB7fssC0uamM/uP1McelveI&#10;fBCSTfW0F/XzwCcPfh6fX4zjM+B8nMnnRjNt/mRja6zwhL345vMxvtm8vz/2Dg7k744dyZHDi3z+&#10;b1cyzM1IDhtuj6cHu+NwT7IRfTwEysOVviEgPtAH72/I1nu/cAHsu9Cm2HHfTBCf/nzNDp/fPRg7&#10;3GQ5OMxNb2iiDZGzZOIbiioDTOMAsqNG6xJmhb0p6TZjrGpCb/mcN8CN8hwypH/mDR6MxZvr4OcG&#10;l2Qo3JRj3PKNem7KS560U/a/sk9oIIzuiq7cFMkNDPqMbRqI9M965mDJR7RCLxBbjp1Ex8smu5Vj&#10;Ownbjio6+y/0B8VidmSo+QrNnbDDE4fSjo+Ox9s3R+P16+Px/ZuT8d2bU9sX4I3gnXTgRP3n/JqH&#10;ne+8l0gt1gfRjUyoFh3jMOQFslNeP/Qp2qHBe+6qzzd+SpZQTUtkzw67IvnTRrrGwRGIwW2u+FdO&#10;aClqRz7PK6Qn3p/03EHAXAcaVHCaC2N7qFvC6M8X21YJ8ENV9AKnrCkvnMyV8oY4AXaEPiXduOIe&#10;AA/48zA4/Em+6HLm3bhqzwKQs2dmupXabNl3ui/vucYklFVmLpsUXPCj49H12Gk7ZYoMVK4KOC+y&#10;l4/cufZNTvQU206cfpSjD9IXedidG4McauRwlB+Yp92svwXV33zDT/ruewngivEyj6ZlokNpytP7&#10;6dTruSb0Kd0c0GZqP+aInjO6rQuH9SflntQYu4TIPfzqP9giRwuiiFi4zoWNgH+HwdVyBR8Z9d+0&#10;qt96L1jAWEk16GEOk5UOmtbEmXbpEvLE5uZlELkfg1xw1EW/sv2wreBGquQo5J2H/5FjAfXYL20R&#10;HaY/DHSEXXMd2RRfVec03pVLceWrQlW940htHMbjuJRp57kkhQTQB++eG2DbbQu6/0FXIwfA2fV0&#10;XAFOBaLPwllybrA9cBoyV5g6Kz5poQGb1TdfuQYXYF7clvSBqTq3Y2x72mji3TmwHcGfnlO8yJmv&#10;6RK9EhsgtMMHr/5Tv+tISuPHJZdA6Y5XGxk0hrrf0QfQQcLyvSZjbFGY/pj7Qpon1NjIuNXjEi9f&#10;4FCf5zzqtxCIfvrN1Zdnaqdr1Zub8egaJC1pw8FjZEtb+opMoadphUZsEulAtYf7h/oFuF2ufbn0&#10;N1c41wkQa0/4HJjbxGUIu1ySG+I6kLHV9Vru0Smuca3P9Nnmizq4z2b5IWdduxw6xhhXekTZvIE2&#10;DzxMeQzRQQ588JY+j5sAtpWxRXmh3/d1VZcfYNF8nsNTPBTAvN0dEpzGo3pvbgTX9v0Wyjpc0LpN&#10;C0FHaE57dL/3tdL4CSVZyyWAGJxu4PBk8uNnHeAMlqr1nn4Nn/JFoG24s+hHGHBuKivwOCzZYyPT&#10;j9MWxJPuNarLRpYUQwSuE6JMa+FbUb0fme/eOLyyygMtHKihbbKOAAeOsvCATxzy4jAr6wbewsth&#10;jLPTM61DzhzmgMa55kR5+/C128xzRLVb+oZkbHudcZB2rKpMLHrhdZRlKPGgA2ovcB4L/8n5pfpd&#10;XvgCvvRPPqnNw11bPkDEOiIH6TiIlbbARS7IbdZXnO2Y8ri90Z12iuu0TvecrmhHV3xdfVjEV97k&#10;I0/GJuWV77eD+lAOYyH2B91IPh9QZywzXsLhgbdQsp5gPQcO4ro+82YQbcir4kL6TItBeXBmufjG&#10;db+efPRMuuk1oiD6BZC5oBwYqUP/xDr1zPU6ozMopPLCvPCDqOWPa1unSMffh6IjOac6lu22bKee&#10;J3nOXHHt3Db0ceWBL+aqXv9JR5kTYytw6V/Ze0SfOMTGA3IqXmMzdgObL7qUF/Gyr8FcxzpBWygz&#10;7cJapg95MR+yPRW43QTYwb5HDthNoqmA8kMP4zVrhKwZRLfoJQ58yRYflg38kIEjwTbLnAiuqoQL&#10;kLfpQE79AAWHTfvgGm9iZX3H2RmfZRB4rWdbjM7qmjwqg956LS29Bidz1+aj1yLWLyhDP5CL6RZV&#10;Zd/Il4eOSAfIHhk2v+0oS2k8eOkxCvtoHeuyrje+5++cNWENV2MNZ5RYj+HQo6mPy6Ej0M+4Bz5s&#10;FX0XefjBT4W57nEgdFIPb0IE4KXoNqHmvuSisUp+20pweB6ytDXWlRzEJw8+ruXxGLRz/nLL8E85&#10;8jZgr7CBmdNLJsIPT4wN7EN531I8WN7IClAfczpzetnzm5srhXmjKwfutX7WGAJcn5/rWnm0buQB&#10;sY8f1Yc4yMxDudu7eVOfwuvSL97Y5z082dSPq+v+osd7wd14Mm4/AquGVRqqO00fVDEjdE4LVozR&#10;gxVHw3QDdEeNAPIPv4LddlayDuNIU9M7vhUQPOBjYQZGDBGd3w1MZ5PPAgmaAHdAl3fxlC+6IAkA&#10;dYxIGRvnp2alC7o+lDULQpVVOhsrKGgGHBZnvUgrZav6oRE8bGBzmpWn8s7VKBfXd9MBPz7dmgU+&#10;G2TE5S1phou8LdCTN8Gl4ji5yudivLCwUkRxPEkT9FMAMbB00sgVPi0TAfKCTtNvPhgY8ZkMyOB4&#10;sGWD+KMPK/mtgpq08DTn3LnURsqD4aVzeZBWmDgGUmqlj9pQWX4xFNkcSVugV9atov1WA4gPUxZ4&#10;U4QJaJcvA+d2LBxuH+EI/1ynHHG+KYXf5Qv6gFN0IWHy8EQhnwkFrm7xeWtY9AUdnxfMZVDcxtFp&#10;Pq2az7XSJwTSAWQzQ+Im/TRIX9FZ4eFNbvhMOpFeHzKzTiveG+WWaxYMHHrkUB9P8LV+MFm88uG9&#10;2UBap1UWImuYcDw0u++o3Wh/BiHank16L+BoS+kvDjml3Up+wu8NBk9MJWMP/GywsgEYObot0U3a&#10;hE2rkiPyRmYcZOTmgG8QqH7egLnHhu4WbwAAeHKdp+HZLIc+FpmSf8kvn7K9D4q23KSBoj1ybBtC&#10;fBtgHFIoScz/O63obIieOMl1c6DXExXlR55M+HrDhcOXPmypcPNPeZwXQ+Kbdpzogu7yky4e9I+3&#10;FKJPfotj6VPyNv/YGQELpGqnItE+7Y/NmXV60TbyaauJLtfJBCyfxg0tkV2nm17qV3rsrWSp60mm&#10;/Dl/wsjS/InGQPoKakmtVB199DzFNrIPIRJu2nDJA71VFnA47YOb2suZEjc7CMLLYoly/DcUrYal&#10;c7IzB8o1v/65XCX8YhcqPuUiy9/e/Vidv9xB49+Lzkyuf4l7vARxDf+R3C/n/m9xv1Yqv7T8R5H5&#10;24Ba2/BY2uOAiKwJD+InMIX/wZxtncC2CsglYbzJLa7FavkKYcuQYyLK7nRPokxCXSZugcnlmTMT&#10;VpTmB3k7iBYfBYqoPIt8QuE53AKPBpT4naddhV22nbM9kqndvTToFTzMbtm1qzyPuQeo7eCb35Ju&#10;xyVoN7VJweQSRrazzcJ/AC5zH9IeAF6FXZ9SdO1FIyCZk5Q6QqfXOGzqMGcwZEx26cLltjMED3U4&#10;DZ/f0qdIhUNEcDmkf1mjZaGN63JVsK4ddJ7+keLQYn6R9Yt40LzD6xjmp8yjigf676NuquDnO0QX&#10;17zdd55jlHuYbN4n0H90X5n6hsx9WYlu4+rrn3LIYtY13vy1Ot5r/r4yDvY2xhe/2xt/+PLp+P3v&#10;+dTgwTjc59OC654H++aB5qa0LXLMupX1jOaQgp6nTTpB02ue6CfopQfebJpAuITPGxPkscBos5on&#10;mk751T5Z7wi3fIMmmtxk8BoKoH6BP9crWFkXBkB5QYqIsBXeZKV+6r4JP3da7/izgvIJE8e6hLk4&#10;62OvFSXz9AdoTZvSDBFjZJp5eXRs0jXT32FlFjDm4AOWE06+48uBu+tJ3YnLjUgFJCvocog88FV5&#10;JqjfjI+4AK7DuaZuATQIfIVvqGhnm2kuz26uaeGW6VPl+Gpn0csncDMhz7UWeBUHvPe1lEPp6L/W&#10;F0KIbrh+/S1RIiO/TVx4KKYSypc28RrEmVWPEjnk53pcX8U73aTKzXFTlJzD3W7oIromXw0belQP&#10;b1mRoo73iuOghfdpLm7H5SVrbR524yDc3tjc+Wzs7f957Oz/w9je/v1Y3/xsfFw/VE/cHXcft8d7&#10;3tZXAubNKh8kgA9P1N5P1JdWb8TftVIADstlk5wNwU0etFPdHOyj125Iamu8+UA+Bu7jndaVF6fj&#10;9bs34+vv3o7Xb87HpfrBR+VRBxJPW1o7rWXNqfrXtI4H6Kcctnp9dDLeHZ+N09Mr8cNaXjSurOlv&#10;a6xv7Y71jZ3hN/eJltwEpO+wl8DNJ45fckhpeO3LITYOXx3u7vptbxxU800U1Zu1Yvdv9oVyQCp7&#10;HrUfwp6T316TTydxsNE80m6CbIjGvnjDl/Wq5hLYHr8Nhjd4XV2Oi/PzcXpyMo7eHY93747kH413&#10;HDo6OvLb5DiYx40YDlCyx8UBNg7S8QT99jb88mYUDhlJB725zF4aNkSyVh0cusJhKyl3sL/nN8c9&#10;f3og2B9PD/L0/f6e0jigtstnWPJ5XB96lO+DejvyfWhvR/LaNR4+ewtQPgf6Us5P/LP5T/uJZmyk&#10;b06ho6aTzXaeoAd4Q1ze4sTeDLpvh/opf9sB2y85POwx+1h+owf7LKqbNoSvA/HDjUDaDruPPBgD&#10;2Mnk4WXi2d/yTSAhMz3Kl/27PFmfL5xwgPTa/eoJN5e398fWTj49tLMrng8Px8GzZ+P5yxfjs5fP&#10;x+efvRh/ePl0fPnicPzumWR7KDmLFj7Lyc0PcW89zljDfkXsA7xhP7w/LXt/78AL9kGO+Q46zed/&#10;1zc50Lk9Nvgc8CYHPDnoJxBtOaBZ+1/e54vs0Q/jUT0GeEIOzqO2oX9LN32wz59bS3twYwz5QCt7&#10;qvlscgCecL1vdOPP9ga3H/qEXvvpK36LYOkEcbQD8s94W6YNGn2dtlaQLpt/oiP9hzGR/owsuUFD&#10;nQA4wKd+W7ZXmmNM0AUvvCHmrezH67dH4/vX7/yp3VdHp+PNycV4LXhzqvSzi/GON8kITtFN2kLl&#10;VYNJ8Tir/g7gaCsOKJyennkvUxIzM5TIPq6A8tIxY4FGyTPzldwM7hu30OnxHvtHfkB84ywL/5Mj&#10;SvGkZW6DfYlt6cM7gOc/zhd8PmQFKE/2wRMfXORVkEvoUFnvzd/KF499k5S5Cfv3foPqxY1klAe1&#10;2Zej/3q+IPI896V9F76d+VgC/Ruv/YLKADZ+0Bo6I4/2ndP9SDK0LKVXGr/AB2+e35VcU6RpIr/G&#10;KXRRfQB7gk56D1tV0xa0X/dJ3jSRTw7LviIn1afBNPWVPtjWOSwc8Asi+CC/Ku+5FJruOZr6iN/4&#10;XGXYG/b+cMnK80VkCogWeMF6fHT51OsHSlQG/cEutqzNY1UfN8sO10lUFdmrDGHi8QsHepq9aVKS&#10;RthfS6KP04+RhXAjL4956CC6Zf0K3RxwtQ6VPNlntp1TPHyCPXvDsR3YCwDb4TXDwsFF9LlkSvuq&#10;LtMO6F/rExF41ODrhXOy88F70p2n4iZoWUjGWbsh78RZzviiG4Tub+IZgCb3K8Lqn/P4HLBOll7e&#10;b5sQCl4jXUB0CLmmrOVrP/KwnpW+G7AFdY0UsAnuzyV/6xR6pp95kazhWf+Uv/gxDzOdoTVALsgE&#10;XAI/GZ3FeSvcfPV1Nk9meomKnQVJAXFkV5B0HHKJ/qcP52GXzIXbtub+YB3+r4ML3IvpFy8kPnMb&#10;vxRE19wT4L7d2QVvYM3BPg5FQSjjzQ9lI2jaLR+kSDJ6AW21PpTPNeXIc699HEam4NM/hS2/wsPP&#10;siVscJIlaZji0c/YPevlIr7pbjw410DdalvbeQE2H0I6B/rkORk0CHf6IzYn6wP0gr6eNzOlH8Oz&#10;Dz0pHzYWHtseUKdlpT7A/JfPunLfj3tNjJHYFfBvbfPwSt7QtqE5Dg812K5KhB6XuDflQ2jcU770&#10;obPLy8yj+azr+XkeivGbF0Vbxjbh9+FA7Dz0BTwGW2/CdcRjQVlWPTbHDmKbVA67Tbtie2lXnPD7&#10;TcLqU6zv0QdQeb6ggFog+FqLJdbef8g8IWOV56LItNqE+RU+b/ulLSZZWp4A+pO4HOADxPOHW9XF&#10;wzKa+7KAdXz3XdiLbYd+oqAFubJuYE5uuXKQT+uTM/sXftjFB/w8T2TengOUnteqJstTMkFmsGld&#10;r/osQ/RTPm3N55mv1EYnx6fjWHMnDvbx5TjGCZzvU3I/V2sK1mb9xmzWO1N/Kme5Cjr80HV67Eb6&#10;gmksP5+rrn5auLsO7MsUVls6n3j0YVPRYt/9ImcOrKfomXzfk2bOK522zig9e0noMjgD9E9kJc+0&#10;xSHAChb97SZ+Ki4i7szYqsg98o+u4L/noQ61FX1osluVTvngAX/ZC8uGcMlM1eF3mUkPAeMq/cIH&#10;43RNOvqHvaN+gf25jPtL4U+9JR/JK+0QuTP+uh1LZqbX7SpwnapD+P15b86aaJxDR7Gxwc0aUHg0&#10;NvgBI11XQefzy6foe/Rj0Ug8yarVbY2OT7TIBrB+8loOlVfdOOohzfNJ6sFWkAEZ98+0qw0Eno/T&#10;x9X/oJe3Q7MepL8Xi3Ze0wi3wTKoBNEW7lN389lzFa/BRK/Pxnis40xCgDGQ9b7fiFlxOUArOyc+&#10;6R/W/67XuOFXPmHRT/siK9pQAfPWazKoMmULRuCf9rAtU/7oYetjZJNZALhTDhPWTTW5ypsgdec6&#10;OOWjBxonOHeEzfKBfdksznaIsWmuyXpB2W1zsbecL6D/wCt7P14nq0+7H1sf4Z26euxDZ/qQM7hF&#10;q4x+65bttmhhXwvehaL2kMAb22CdMkTe1L10LZcltHPeBZDS4LiEFA5M8ZW3herzGNAgfYF2ePOZ&#10;EI3TyM9vatW6r9+CyefY+erBxcVVHmzTmMGb+TjQd3XFm/rOxtG7k/FO6+xjrbnfHWWfiwdZky8H&#10;LTmXx5ex+fINb+l7wtv82Mfb2B7rWwXbO+MjtlL0cWSe0XXVnydhwOJAWXUYCOetWzmJi3qyMMH4&#10;RekMC+HBvWXhIN0oP0coW2ST/E6pJHwcKYA7gzoGDTud5ha0oc8hKCA4cDbKpi2Kr3+KheLUAS/w&#10;kE2rNI6Vyq6UYCqHEw0oqJUotPj0LpNdnmLxW8gA8GFMoCHyubrNZ3k54Hd2feeF/cnl7Ti+vCm4&#10;NpycA1fjtEEND/B5VDZA8mlVFhdZYNi3UUs8h/BsWEU/vFhe4s1P4BQgOxaXWZAzCMQA4ejcGMt+&#10;CxmnRLmO0DIJppNGZnQwXcu3kVanJw88exLiTlkdU+WJj36kTZyv2sduFrPpgSR4oN3TttQROjGG&#10;PbkDWvdsDCqtDRW0dPxkDE1LDjuxucJGORv6BvHM2xNjqEJPLzQ8wUHH0B2FrQNK25VO7gDoAjrh&#10;TY/SK8qafsoEvFmKr/g18cQhLtoJyOdeFofemLCzgFJ+Jq9X6o/oxDtNGI/OLv2JXiZ33kwTzd32&#10;bqeSWcsfGTAJxpHOgMTCjZPV0+dlmFjRx4pul5cgwI1etA7ytBDGPvEMsPXWScepLtXn1kqTLdoT&#10;vuGVfqO6GSQ1Ad3XQMknaPZ5ahtg4KxDfp7sob+WUQbd3tDJW/BKnqoEnvtApQfn0u82+jRpG/mW&#10;CbrQEwUfMJXfCwd0CEdxMFhvxDsTCdoCv/UQWbhM4acyPHTe+siFHPQgWzZTc8BPtAo4PAifsx6F&#10;503xvKU0Ple8s8nmPH05fVFsT47NM9q39Zqngi/VJugGNoh4+gMLftohuoisuOk7y81vIu106BTk&#10;uvqhwl0evwdJBR3Gb5k34OAeGfhzu5KXPzFcNLVsyBoAD4HIMKnI1QHL15MiNqo7sguXc70kkRcc&#10;APH8jHrOn7T5h2u68bBDy8lw3DL893K/voa/P41/f1fWZHLuX+2WSb+A2QWGfxfuU/QsDxD8LPef&#10;ocHvORh6yBTS+ukW/Hm5/m2drcjPJjIZ5+yzvcI5pH9t7/g39xXV9ECXqJs4oh9KuOM73I4NYk0c&#10;CRi/P4vqRSobD9wUxi5DQOF02V485b+dysfGFzj3fUjODuM/cFWO3xL1dDHx/iA8Z/yZLnW7L9Zc&#10;l5tUHb5PW+PvOruuhHOVEiy+4zqfYCozh/OrkOIY+5hTaOB0eJpvOJecaHL7adxiQM7ctcBpyWZc&#10;ha/xGJfryfxnysO1IGEXNo7JCafnBkKe8T/RZGN891zqQTlh8n/rV/5EY80h8D0f0bxD8zjWXT0O&#10;N3LKi6R7zhiL7l/kFrT97LLkW4Dp9x2VjgtPBJxWMKW3a2HZQTtyhjH6UjOoPEbA25R4m9THsX+4&#10;OT77/cH44z++GH/+y2fjiz88G8+e742tLQ7NaA6r+Xo+yas5nmTX60HWqpubmkfLXxdMm8uqwLJD&#10;t0Rf6xkbimz6LN/kZ90jD2D6Qp6bh7YTeNNDkI19rTs1t2VzcE119iGkVc1rn8j3Z0E0r+Wwn288&#10;qbzZFX7XyWaj5rIftP7g06wc6LvV2vhGa2hvnngDhXXwvBmbvQnoDZ3xTaoQm1D7rVfWuQngJeH0&#10;mc6vvBQ3oLtGcc9NcqGZ3Z6ptOOTcB+W+R86Yh7Gmib8XBh8jc9lWPM/seD4dp2HAvhT0iIPdGCf&#10;Yt2iv6si0IfsIBSK+INuy7g2KhXX65qlXNOHs25hXYbP+pg+Tr281UfN4zYCP3VrKcIRt7GudL/Z&#10;TuBDKKIGWpTZ4w1tnTVbNj5ZC3knBN5MQ0HZEBrXB4ali6sboku6ySE/1n4XPHx5rnX26dW4umAT&#10;Un1l43Ds738+nj/78zh4/g9j/+kfxs7e76S3eyq3rkpE7woHaFuEoo8L1eHPtLGp6b7MjSNu5rGv&#10;oD7ATQ7eYCdCc3gSvkQPb9YT5/TF25vL8ebdm/HVV1+Pf/nX78erN+daNyGUrfHxyYafzOVLu/Dc&#10;fLEXdFIH+16/Ox5v2Rw84+CV+g3yRYZr9WYP9b28Ha73gtBD5REoSnm05tQ6/EDr8qd7u+Nwf9cH&#10;2libswa0btBO4jftmzZFzlkz0v/ZUxBozY+//oT6xL/yeh9P9KAztGuUIDrlp5zZxKRf83Tz1dW4&#10;vrjwJic30Y44uMghP8Hx6ck4OT8b55eXWv/euiF4Sp63w+0fHAj2faBrc3vbN5hW10S52oNNZuYu&#10;3Tbo5Pb2hg/sPXt6MF4+fzZ+9/L5+Ozls/Hi+VPpwMF4dpgDfhyK45Ouh7xlzv6eyuw7z4tnhz4M&#10;+FLhl88Px2cvno2XL56OZ7qm3L7y52Bf3xxAPtnfRC70D/UI05abGOw78KAvN3jj++YwbYVOSdbu&#10;U24H5E6fy3VuUvBZWA718QleAfUr7DfXiQ7faFMZdna5ySDt9XXw0YbZ97Nf7YwdYc+BfSHfCDg/&#10;92Y2Tbi2tT129vd9qG97Z3fs7h+q7zwfn3/55fjHf/zz+G//9Ofx//inP43//uffjz9/+Zk/vbsr&#10;mVMHbe+HWLHpt2of4YM/9nTQFe8jiHf2onzgRXCH3UdnSh60f94KRlsD0jn5vEFwl4OG0gfaGN7Z&#10;Y5rljsVB/YVD+EQMWul+5bFL6ciGm9H+fL3AX1nR3Jf6qRq5g4+9Lb+ZUT77ruAkb++jcd3tw9js&#10;vS36m/TBhz25sSTa8kZI1SsZ0NdsU/FFB0Ck/QQhXmSwvzXbxMwnqq+6XbHR4Rd6e3zAjqJftOeb&#10;N+/G96/ejK+/B96Nb9/InpxwkO9qHF9ejZNL3tyovJIBb3F0W9BfVV/suHAKL3QD8MsNDg4M8hZS&#10;bmwgP26IQKcfTrcMpX/wJPpiP7Ln731/9FFx4GXM8Q19+oHrTPujASUZu9heAvJNV+yLClQb61pp&#10;KUk42ZUSUETvXRsI+zpzCu8dssfGHugNe/P4amfun7A/q3kK48q55ip+oJ99Zvh1vapAtCL/zJ0l&#10;K3g3OMWcuH2IU9vNeeewijk/zjIA8eI6Af6lDDLkhrn1WW1DPLxkX17lkROxwtF2wP1DbYCO9pdX&#10;2IvEziM790npNw+ccy+DlxVcabDi7Y+M7xzue49OmIbUGaLxI2fky14q+5WQ3e3pg0lac2UewfhF&#10;3276xY/Kp0/wC0pfCX/eDs18s27Auhx2LeU9BoEDPVV+k+bSAq4bD2F85+1w+k72Scv+Fr4uw9hm&#10;+a0lnTT0ynMW6bD1FkAHxaxloL6QN3vmpjUyAZCR5QHOshkcIPLD8IwjCqefcM/ClMNKZIm+KkDT&#10;cl0MGhfzI98IL15TSk7hpVukyIV/+Gk5tByNz37inE/4DU4THvFLH3Y/RhYTYA9kR7Cr3AAWEM9Y&#10;SL9TwVSPExrTa5rxQzLQ+fjveaFgkrUhNtJ79Mi28jRAJ2W7LfCJpwVA3w/dt16gq24f4626pPvU&#10;xT4J2KKnkZGKeiyxcwMpb5VPA6keeWGFWuVVmvu088Asso9sw7igksmBsy5Aq6Dnwk9Y+zG+WHfW&#10;cw+Iey88rCA45AEG+RzmI+2g4g7l8zIGxjQRJFuXcZC3KsOn67NMqt4KmywRhVyyPuv5S8Z37ue6&#10;79Cn1V8pQsGpTMtUMrD9Vl1d3o76Uql8IJXya9cHg2bdjG+ZtAzlXFTOdVOHgP4Z+9hQukNY8eRF&#10;M6i3bSW2hvbueZwfTCtdpl7bDOyR+jHl4As7jHxovJ5ncKjrQnPeC42Z4AGn34is+Ruf3WUex/ya&#10;uS1141gTX/GG67OTca758enJsd+8e3IMnPpwPYcJONzHQwq8vY8DZDlI9MFrFA5d2dYu1wrE00bV&#10;tu7z6JZ4ad9rAHQMOYg3ZNEHIHwQE5nJtuUNRpp/i2e1QN0XA8gncCPIJkoefhMuMixIXMZd7kky&#10;r+ItwBwq5wAkc0fvB9S8wrpi/aQt694R7Wdc4tntoutuH9HQrnWGQ22tV62L6ILHLNXj+6Me8/MQ&#10;TtPiN9iqHbEj3ktRveBJmwcH/IATfueaeRhEcya10dHbo/FG8FZtd3R+obmWeFBG5o790A4PDHHA&#10;04fYRa8qKCywK8RyaTNsF+2B/qP7j+czVHoOjyV876Bw4SCt56kOW0/QbemM2r/Xmz7gZ+CN3nxW&#10;VzRPaxEetmE9Av2iCbpED3JpuPcQWMnM7Uc67av8eYhl5mGiG3xuf6XJx77aniiibTbgNgH/Mg46&#10;hJ9e3jLCgbJ5nmzLVFcc+cHZ40yuqSf6CDg38dRDneVjZxgLPf6gm9CgNJx5A7otqFf1O01t4QPc&#10;cpn/y3d9caYFOQqvPwlq/cwYh2B82JIX/7g91o3DD8BJl3njuMdo0ZM3yEMT5TQuMs/hHrXa2geC&#10;rQdNX2gx7/WzHRSdXl/K9/yBfKKRvN0G7psC6oTOq2v6PGc2MkciPzqTtkAOyCbtsZx7gLsdQdsv&#10;xYeG7FNwgO+gHt5jDNyTXrKW4yG4Hda20lv6Wusra3jbXvHAWpE2sI7a/mBbaDtsHXtKFQdPaseV&#10;lawxcfjMLSUqhzsee9T60vLzWDuBuAeX8rqM2g8+DUHguvjNe3WUIRGnFOXhgCa2y4fPsFvSC+Qt&#10;jtQ22bsBKQ9esp/EGYicEWMPouak0hvbfdpccdZn4fZcz7wji5rTKQ3doBx6gy5b56WbnHlhLESn&#10;yeOXEJHPeGssqbbuPmdO4PMhwKh8nPuIZZP8OHTFvuImkSxcZ01Z6lWd+jFfYcwSoZad36yL7dc4&#10;ncPcGVfpN3yWvd/yz34cB/Xyxv8cAGc8PtK6+M274/H966PxzXevBN+P16++k+1/PY7fvhnvBMdH&#10;75T3ROUYU7Kn55ZnbsMDvxzyk46ap6IVnnKwTwX6RDjCReAsIhAsxos4FnIILYuNpThKcFRmiPOV&#10;snWMb4KUuydMRTuvgM7oAyYojCGdv41YnGoXAtMCk9BjCN5pMWMBgBMlzUaRXy2tQYRDQnRu6vMm&#10;o8Jco7AZtDN4e5KnalEuFrh7WxzC2hj7bAbK52AOAy11mC5lVhey8PsNfmeS76nke3p1N32i90yy&#10;5u19WfwzOWmQkigPmwS0SyYODWofKQyThUwWmSzk4JY3iSSrHOgjTIdLZ4jZFx+iickIG6FspM1v&#10;aJxlh4yRiX3kU7J3RypwpXIZiMCmBXEAAP/0SURBVBpUXtcedATBU2Ey65+CljHgiXABbQytfSMK&#10;gJ8Yim731EnYsAwXpL60pzcnBNSVgW/FGyscLsob+/j0bT5fS9gH/LiRJV6sA8hKxoyDay0X6NmS&#10;MdqWfDmA5UN6yN48hN4Y6fv15y1/4Y+De7zBrg/0sfmaTfSd8ZwNWJ6QEv/IkkU++nEqo8uhvlN0&#10;BT0Qrb2ZBl1ecFKXwhh0BhEMcB/KUzbLkUEsT0kwKZwP1zFBZKLIQVraGmVA97EFlMfvA2TU7UNa&#10;7h+Rjesv/nyQVPKALqFx3bYX8tU6HghDB4cMOdAHDQuoz7VwI4G+uuMNJTY/kVn6bQ6l8VQkULJt&#10;nREge+tEtRs0Uj8yZdIAb+nj8MVERdfEC+CVw3EX2MQF9GQiEw4jg6GFHiogh+4EZ2wl8RM9grYz&#10;xPXhOus9UH13e/OJD/Zx0BPY3c4hP3j04ObKYuPgh7YxL2oT3ooRXuBVsgeKXDtoEMw62jqLnSxe&#10;qo6md6JZ7Wx7Qpo5b7sR5MRPeqg4v6VDROSNgtEbb24qlSzqmc7bZSiPzMgQjPGJYxLCxNSTHAGO&#10;WkKrLysfhV0qkU4LLwnjki+4Kp/85Am+mUdc+ST8bPcjeSvJg/Nv7Iqbv9H99vT85m7J4BSG7p+m&#10;/dfJ5rd1P1vSZu1Hcv97YkrO873fFNRLHg3/Uvh79LZf6oqCnyREBE8NG57xOyZh4uPP9m7O0c42&#10;zDYtsCShoQy/rzqfr/Cx/1q4DW9wZSbpejwOlj2uASYSNsYfUGKMKh/MDx1p8X/IBQmkd7nKW5cl&#10;AYfilqXvY3p4Gdd4HzrqET2ulzlv5pAZtR6WAfF9yDhEEL+uiahrhxt8jQsv5qnGuIxT5EHOmVPM&#10;cc5i57YRrdnMkM8cjIVfxRury6XNepPBeCuesDeydJ15juY7XebezzUGwG38S5dcLsvPuBfEKs6l&#10;VW4CaC7wPFr096bhQ3GDKhAZtTMfXd8nXKctqcGl7GPu8Vic5WdnbojI5RRfjuuGBy44CpZyarka&#10;tK56onWeuuH+wdb48k/Pxl/++fPxz//85fjjH1+OF8/2/cYF2t59UXNP0KGpzO+Y1zPn5wDLpvL5&#10;8AAbcCVf63ORQP1eNwt6LZS3dWf+5U+tVd9f8hNSaT/sRfYNps07z/kVpl5AtKwZ1scTAQf/Vpnb&#10;Amp7z3FBCn7mfMy7NQd/r7XPndbHt5cCNqAUx6ckeGuOb4Zqjt43AzxXXNIJX0UvuN1PTC+6Jxno&#10;ejnvDYSvDiTfwzwz2M0icX2tV97oUjj9CXqcg3/6f6/QDOUadeqBdvl1TcDx/XNC6DRvXJdrGsnX&#10;/9v5Sn9dLd496PiPta5DLxQg7DSVdd9d15qG9fH22tjf3RgH+9vjQDp7eJC3mvEw5Bobmx9ux8db&#10;DqLejPe3OfTCgT6v5yRnP3Qkn3WBaaNO1lW0szdPs2nKGhnd9Ia/aGPLFHn6DX2UxZZI99BJDrVy&#10;+Cs6x1r3iXlgs/ji/GpcnHGYTLRIfpu84ez5s/HZ774YL19+MQ6efjaebO+wESRaeMsbb6rNDbfV&#10;VXBtKk3Awb/B26pamLJ16I1k409R+04vSbG10TuVebKRw4bvb8f5ydH4/vtvx7/869fjq6/fjHen&#10;0vc76c7KE9H2RP56PZ0rXPrjRgD7OSfnF37j1pu3J+PNm9NxdsImI2+NUFnRtLLGp434ZJN8yYKD&#10;B7SZ/qwb7GOw7mRPwDd09/lM6q5v9DovvIgnZXcZtw/tJB5YG8JL9nbAzQY/UG8TEd1e96+zz7Ch&#10;MDcks1fgdaWwolP0V+RC+/I0+XvedCafMDcUfChAQNvn4NuVD73xRDhrf+zbDjTv7flQFzeTePsA&#10;fFovhJubQGLX+TlQdbBXn4Q9PFA7H4xDgQ+CCQ83ovxpX4EPX7Evobg9H5ZTGeXjTXiHgK73BByi&#10;I51P+VKOmwJ8cheZT/sU6GP53ueCoNYZaEQOgHQ+G+T4sWWsl73X4v0CgcLeg6LvSKbYd27Mc8Oe&#10;mxS8QZC3EfZBEB+2LJuMDNwGKus3gHDzWDpCG6ErvIGQGxq+yQEPDEJy3Hi6ujgfF6cngzfDoD98&#10;5rlvdnBTb2f3QH3o5fjDH/84/ts//2X893/68/jLP/x+/P7zlz7sSL7WXTbDvTGOnRefiCN7d9EL&#10;+nkOyBUsbnyRbt1BdohQwI0ILjgw4JuI4oODjbQhY1A+Txj8ym08fkhFdaMj8OMbCgLaI/ZGtkE6&#10;yDUOGimP/PxVDOTLuCb8yBV6fJgH3KKveep9TYclAx+A5dNjyK7HZUHsdezf9FNcYgMeXwTRFfpO&#10;yQHn+gD2d7Kf3zqHQ37czDk5PRtvj479Jkzg9btTH+g7urjyXrX3bcSybZXAiEUHtbhegW/GQYdB&#10;8fKJo504fHt8eup6zuRzQ4MDC9xEYo+S8ui/bw6hz5JfDl9y+LTXHRl3ml/PUYpNnEVVvmWE7wgO&#10;ELAvnTT7ivYYyjWykR3tL1QQif1nHPEYJ9p6fAF6nw199KE+9gYFfjBe7Tx9ltd5q2zTKoA2jxkC&#10;2t/2F6g4/U15aDNI6jzQ5/Gw0vXnMM46QCUlE4Ikpbzkh41lzGAiSTsq3fy5/6T9Uoa6Yhc8j5M9&#10;sW6rPdiHRX+gi8yMxe6X13d+0wdfJGKfVGyLFslPAE70IfMG6kCm6a+AZcWYrnL+8kvRBdCPYcKH&#10;CoombgZOa4Pqv25DpXM4wIfK6U8crvXbrLBJxFOevpdyOYyHPgu/fr7nITwtW4PxBrK3D+/pv5nb&#10;pi8t2y/tMpfHp1F6LmqwoGMPnKprt5/SABxplKcu7h+kztgLH3qFT7UL8/jYctk0+FGZdsaLHKkP&#10;kCMVMJ3Q5/wC/TlLsqWsfPdrAbrfbi5LfanT7YHfMm3myoHbY5jtaCA3fBVW2/OGvLyxTz73t5yG&#10;vIoguyA06qqj5U2a2SQDtBc0Q+am6Alv0bEUKt6UTh/yW2nQR+mlxwKSVEf6Y3huXDgO7cxjNLYe&#10;qHZUPWo+lZXcdA0Q5z/XHSA8oVSU04XD7SdwnyCOdHgWDfRPjxNGnkOJ1Do9kEhbVJ58hpfDVsA8&#10;d/C6kDkTcxrNFfzGWc0BfJDBcwfmMds5QCQbQDuHJtaYyKb0uPpT2gMSw41lbR1CPnN7Qn/Py6HJ&#10;N+6hs8pTDr1LWYGK0Tb+ybeTR97WAWokTKSvDcgJ27fwFT+VmcrTMipqSB0ey1Sx+wB2HFt1G5uH&#10;rSedstgA20vhdhsoHv3xvVrpM2WFUHnhOXR0fZaPoB1v2+VAAAe7Tk7PZVtvTCP3v/Z4e7bmtbwV&#10;mQN4lLrTvJgDOryBj5v/HOI7evfOb7Y+OTn1IT7GWnB6DlMHLAALUA45WAa0geUVO5pD0QLpSffv&#10;Wa7p/4DnSfLhyXYB/syjNT1t6DojP8LNctqCNlF+IhTfModGDvFlbGAsZXxVnPhgnGGuaOAgpIB5&#10;oQ9EgV/l9U80pD1B3GsudNH5VJaDjYRtdx/wZRAfvZfxhHHF/YUHdHhjNw+JIJvwik2jzTnoAT22&#10;IaLbfVf4u62Z86YN6gAi9EGoKOWauQQHP47Ufhz84G198EkdzL/9Ehjft83agpemsJYyfpUHB/i7&#10;vuYpfZ++Bm89v5yduHecgbZWvumadIcjl+S5L6fZR1cE7heZ07Iu2GRdIfCaSvNxDiRCv+fjyote&#10;uN+oPbzek49uc6iM6+VhKWwzPEavODwVe4uzHjYP8uMii0DpgSYbyMv2TPGePwusewVpu+hj0JR+&#10;lBys6/LneuIaZ8950v6zDujfFO501w1fxZtBvKYs+SiGLt931vXynW+qO4CDPvQeWTV+H4JFhioH&#10;9dgxt5P0izkFusvhVA5yc+YEXMgNPvTPvQoZYPs893J7Y88jEzKAv/ssJfhBC33GULKDTOsu7cJY&#10;UfVYJ1QenfCcG9D1bHvBERsyzafdNrQT4UDaR1DX0E2fht68oY/18o76FTrJAb4c3tvS/LHXdazR&#10;8HNINetc2h+88OV+J0BWt5oLYwuwz8iAT9brn6Z9yBp6sH0mRy4ySXtFtkVqnNozNiyOPRj7gtjk&#10;2FF0Mz9QgEtQOmH9qnDiidP8W/LkXJFtlubwrGeYnyPDzJVZow/LvF8CRntAgefkysMaweN5yZ86&#10;PYcDmM8VIAd4RT8yV2c9ImohnbaGLmShX9pM+CwEhdET47/f1+Cl/cAc1478Lldh/5TFWFyAAOGA&#10;8ZefugLwZn6hWRkyd818NXNXyUU8+ksjAPRIFu5j6DHjAWOEfI8V8lkDc77nzfH5+IaH6r77fvz1&#10;q2/G1199Jfjr+Opf/zr++tevxrfffjtef/9qvHvzdhy/O/ZbYvk0O2fG/DDVLQRr/iHIOKy28+YD&#10;DW/BIFr4iDBacUKrFCOplocdPNopwF+8RPvaIQWDZ3IqDwrA+ZUIuNMJsoCaJxPU54NZEkgW10xS&#10;QjPOZZwvFFqRO60ahEGRjS8vTtUhmzf+0VaEkYXfVqaOyWDK03heiBpPFlbzQpcbJgoLHwYGOmNk&#10;wijyckcXnT5QBm6tegEORtFZGvIGtBit9rOJDUQRUAx4t3EWLjhtWXlTT3QsgfhsjJsYKxkG0q9g&#10;lY8McXTQTE4akIv8lJzaifqI4zeFnFcA36qPcLfhlNZxLlFtLd9xJS/rmur05N5tAxQPMgQ9ECSe&#10;fO2nbKfTzgZkIB9gA5o8aJoPQSGHSf7ZgMk1bYVuISfaqtuFSSVtKSlYJHAv+osHVWs5d9snDp1r&#10;QG9ad+aNK78BUgMFG6Y+zMaTUtInDneBD/1BFzh8mAOI0gvR0Qe3/Epq0RujLR1VWiYm0Zn0kegQ&#10;/UIoJSM2BtBbNqiZnGaw8tM/NTh7sgKXKkMfgm9vVAkio5KF+Y/ecRiRA4vwRR8jHpo8KAvwoTdd&#10;EvnQTshDgyaTCQ2aHmAdRgbpZ0wwshnNNQtS6iuZqk3td5vT3uiCIf2i2wK/dRGHLvPLX3jBwSeH&#10;InPQGRtQTwgUz5azmKAEmGZ8syPdp6rlIwfo8AAW5bmXF5dYOfLLg1b4Qgb5RLHay4A+w7d4Uh6j&#10;pJh/7uKmkc0xbCV0ENegphMf8AgfFIwepzf6MmWUBp9c40h3Hy45RpaVX/mSN7YoB6ZJJL10B321&#10;/LDJQq54anQfoQ0F8AVP1Ea14Ka8A75OHbl66EI/7tE8Sgb1nEsO1CWDrqNdJhCZdLRs4sJ365Gh&#10;cjgXiQt3/+oT7nGG/mb3s+r8UffrMfyoK34zgsyuRXc/9ue4x/I/iHvQvv8+3ON8OtbCeDz9l7pf&#10;i+W3oeK/3EPX48Z994ieEiX99ULEySpXvi2d7Z1++I4nKbaJPA/r8RxMcX3wgUGk4ygXx7VGIl2v&#10;rK7JzyYQv9mlbq8JZNd7MyEOXOQgP+G53IynIc5xzjfDQ1vAddfQrhdoyUnqEn6NE8ZaKHcND2UU&#10;p3rEdyhL2L6AX/v949olF/mWkKfyEp43gkq+xJLmOK4Tbromn/kGc2nPO5hRyBXdFPf8xbgFjgM/&#10;c8jUR5sa3K7Edb1GIedSRllodZU4h+VZV12PAvz1deWJq7DxZJ7muZrmAgES/Jfy7YIs4XtOcZUR&#10;nh66h3GPYWiHvB9zlvuCmPvXUNrwS53mT8w7zDNA/2MOrXkTc3zRTlPubK2Nz57tjD/+/nD85U9P&#10;x5+/fDZeHu6OA83hedOzeqoPKLCBwCaDGDE1vvmn+aQ/jSHfaymBdUZ18yklaQaE2MFSNiVSP+A5&#10;HLTI98YQvE+Z+Ws54BcftCfzKAFrIK8xAG62ak7rT3dAj8A3A6yzFKUvIFvVRZ2auPoNfviak/uQ&#10;H76uc2Ow1hhe82i+qXDP15l3Am5/4wyd8O4fvsDrz6J3Oded5rwus4BwOQN5nE9XJQqqyhyZcOom&#10;yTTw1/n0azyObChEwc8/2gyPuoivXy4qLF//zI95CjjO5ZKHfxO9OCKVnhuD8fnka1OBdjR4/MAX&#10;jaw1WB8RDwWsc1lf7uxujcPD7fH06YZgbTw/WBkH23dje+1irK+cjtUPZ2Pl7nw8+Xg3OA6Xg0kC&#10;ZK9rv6VPwFsDbYeoA110O6e9o5+0b9rZsqYYpAiPFH36BHTfnNLUPqB1JHKkj7HG8wOVfuOQOFF+&#10;DvftPt0f2wcHY31nd3xc2xq3Y21c3WkNdVdtKfl+XNkY71e3xodVPoexo4o3RAA3WixkKIlOrwrv&#10;E5URvF8R7XwaijM2qmtFMmOcpR/eXvMJpuPx+tXb8d2r43F8eiMZsx8gJBx00Rq5b9KyTsRmotv0&#10;Sw5YnJxejuMjbvRdjatL9o6EekUSXtseK+u748nmzljb3HLfe6L1NHLgYAs6gp3oz8/scihth4MR&#10;jP9pCyTbh/vQHe8vCXBk8XqXNaDW9r4pKJ/DOcTnJs98iCk++Dk4SH7W8KwDqSptzq1Sb2R33UqD&#10;X+SJLeKmjzeRpQs4728I99o6B/okJ9rf9HV5/KJd9UHHFg8Y7vIJV27ccROKG5oqZ1uEvkA7+yKx&#10;naSTl3Jb2+JhC+CGCHHgCC/IlLU6Ord8eA3wWFc+16YJ+uQ7j/ijjMspDCAD0rHduSmffRzvl6i+&#10;2Pg8IJgb9rnxl4OcogudET6qQ8a0N3T2nhRl2I9JP0l/QZbg8eeH0RnhQILsjXJA6+T4aFxfXViu&#10;yBQ7Rn+k7YRFdUu2+wfj6TM+H//ZePb8ua73ReeGxw/ajxtHBtqS/k0/psnDsq/zdrDczGXvkk1x&#10;9kO99yVdYY9BgvMYgsxiQLBF4k/88+ZGbsrmsBj8KYPlHno5cCKiZWNkP6Bf9cKPOdIF44pvsimP&#10;5SfcmaNITsjeMqTd0/akwYD3RiBNNeGsi/oDP/xZxqIpN9Gl/wIfviKT6QPirI/6tQ7lJ1fI5nhK&#10;EY7NBzwGmN7oNDxx6IAbdxy8442fp+fn4/j80m9e42FzbKHlCi5kKjxA43Td8uGD9pLU3FbdhuxD&#10;Ugc3jfh8o99C846DB8fj5IQDBxzk5PAD85vMfyw/ZCn9QKbYOPiGL2SFfKb9NBMQ5/FU9eMTTXLG&#10;v8jB/FfY+4PgwneYdMldtsNvPFEe0PmQGb70wQ83sA/MuKM5h9/WJ/1rPWS/2PMO8e25OgVxstu0&#10;mtsFqLD7f0HSwk7mHe2TDm0KC2xrK+w2TQ335VAyiCOh8gpP7+1TWfiS3EWv942L3qYPHfSeOrqt&#10;Nsh+LO0Teqgjbd19E3kQVjxjFTIUMPv0nqIh/QGwrNCTkpnnlhMtocdsmBbam/aJDY4vOgTsPXs+&#10;yd6o+lBuvmLzOEQguyeYx5bYtLnNG6gDvhOG//jp52kDgcvkGgg+fMWrDGF5sxP93R5+8xxgiZQd&#10;hzfnj3ysO6S53vAGvU2n13RK7Otl+8Cj47uNH7i0rpyS4JUcbmdD2j3FQi/5vfaotqGtiHf7kV4w&#10;4aGonKJcWfKqHcVzrxlyLytzdB8yMtBv6j6FIHO6hCkPQnAZt37QS62h3VXFFe3kR8+avhRNORxe&#10;BeWqdEW4DaCBPg2NRQPJrS/RE0vLpbM+ps+ju5KR+PRczERUW2ts5NN0Kl6lmr74iVBaBXHL9Amc&#10;EgbSJ0JT2jzWwHwShy66nwikI7ZrVabtAGnuF+o/Gb/oP7n3wrXvyzC/YPxkfjDNIRhjA6YHS+QD&#10;2LRJQ1JgzH2fwxqlD80HNtf9Gb1Gl91/Ur55j90Q7+iCwQlOA79y+z8Vdr044ida+IlW9+MpH/UT&#10;32VVyISBm6qgmbrTlvFzPw6bj92iiO8/VT/tfsFc1Dqk9SlrU+uxMrtNqLfaynXpP3EhQDZZZXn7&#10;z1l90pU5EW2cg5e7Y1fAfBmEOZTB24IuxsX5medjvNX6+Oh0nHKgj7fyaV5FX6OumVdocHV20IyD&#10;T7FlOZAHm4J9abtJNtNazjr5ECwrEpm3IUP1f9VvWbivx55QF7gM6FHhjdyVrr7kcbfKYBf8wgzu&#10;bRJPGGic+NQjnzRRYiLgE/S0NZ/gHQIOT/LA0M2N5Cu4u7sW3XduT+skY40KiR3Tx3yRfrDKm8cl&#10;+7w1MQdeOQSFbFRA/KbdczBN9YgOI8FZNrETyIk0+HQd+kEfjvq4v8/b//xZX82R0DfK4BgTpr4o&#10;nz7KuMfDUZa1ZRLbajlQb5W1LaAPCCL3kv8EiudXYTuFG0cg9C8d+We8rdvBYxvDGtC6JGBeB82S&#10;57rsCmup9B1evINeqP3qIBAPudlelO3oNrZuKK7jRdU9mrpe/HY9H2s+ONRnPSNccuuwbXn5M6h8&#10;1WH5wGvx3HxTHbY+MgovjXuWm9KNy6jsyMO4gE+ZbjvTBA7pd9Nt2vGFw9DxKqsAyOQJj8pM5Yp3&#10;2hb7J3Lt0teKkOIJ3fdcQraKsl4bFf0ewyBc8exTRE7RMeKMQ3Jo+9bjOWOpz5pQVcnI8yvqUxlR&#10;6F/aepaD54OKwwZwhqDnIuZVbpqDIf/SZcLLOZvbqsAP8DgtNi0vZJrHPu9HSjd9kHkNvUQONUZh&#10;EyQTwugrdjE6Bq8Zr3CZ58QG8FZEv4RLutxymsYy8Yt2wr0LF2QOUHar0pEXMpnyOT4O321qHnPt&#10;NgcoU/J0W6FPsi2+to6UzdSamkN92CzamzZwO4p/MW65s/bmwLHXarpGnm2LPL9GJpY39UcGfvuy&#10;+HdYPjSRzjjPPoW/HqM2gWac9YgLgccqBdIzKu0TrtNmP+FlmehAoeffJ5zztU/+LiPg7a2tV97L&#10;oYDqgEr6BZQSz5kfHlBmfmQ9Nz50gzZRe7hfKk7pJCBT1tu8vOvo9Hy8fXcyXr16O74Hvn8zXr96&#10;N96+PRqvXiv85q0fvjs+PvOn33nTYh/IvLrlAKbwfeSBZeknRKPwKHozgYuABIi2I3EKN8MPHXEI&#10;JS7+8qqTJpFXgGgI8aX8KZ8i6AwoF8ATDD6lT8eRsnkBYCkheBolSGykBTQu9KBM6cw1wVvka4PR&#10;EwhOUZ5dZXMjb+yioypdjeITkTQsG4gYBAMba/Kt4GnYXrBTD6w0NF3ZiGYxV8azrqfDZhhFdzwB&#10;YXhVB0kntZQmnDHWUaJsuCuWBIVUVZQJ+QnPtSaKbKZgeIijHHTnSWpeh90UQ6uAstCL0ZVvCTd6&#10;BSxb5GGZsCFlscZVgLzGGbQ/cOlEBVzr585Dm8l42ACXnH1Qjza855ehVt7+LC48UcaGW9AdEudO&#10;L58bEsifmxK0PbL3JxTU7jyp6s8oXOeNbVcYJ9pDgL64HSxfyUTI6Nhwn81Ybk6UvkG/eYiuZFIm&#10;EC99MBSfeA5wcUg0OhpZ4KgDWkNv62oGO/qA+4Pa1AdRRSebTNGdnrCUzkCn9NeG1W2u+jiYykRL&#10;RnZ6slF0k6f7E7JqnY3+QhX6DY+lP4UvfSB6AJ1+G4L6k/uSZAld4BEatTeDAfVRjkN8OdhneSAf&#10;5OV2L9kJ+lPY/Rlk4oCWcy8Q0949kHd4jlsOhpaJ4tA/5EtbX/Dkjft+fOwNn18J/Wl/ZGFdahDP&#10;4LSJ5xr84FW9tGXntwwlA9s02qn0r+XbDlzI0m/0g0/JFt3whiTtI7oDoX3uQ+lFtJNtjPGzkZs3&#10;VfbBYnQfOqDJxMsnv+lqOisJfG5zQHUQptzUF5QRztfUxbxhRRGlWw7GQX7FBpnplGgyENIm8gHl&#10;7iyTM33l2va1A8/SOXWRPy5ywYWeqkX94qHrCWIYuI/7p9wvy/0fyP3WjD1snsn9p5Xgf7l/U/dJ&#10;hft367zAm+wYtirh9JDqJ7aniseGc5nYKW/cok/JrvX4QGyHYhsrznl8mXiBN7qmw31yriw1Tva0&#10;rtsZr3O7RFJU3odGHnGZWc5uLnnfPZbHcfd4/hVuQiOKurKpkpobk9BpuGUY17J4SFNdp7VUbEqu&#10;vIty9+cWxOJncW9ZN1TlTZJ9/fPCGL+gHSX8b4HDdSRSf4zlVc/0yzjpMGXkP3SJn11fJ3d+7Rya&#10;mJcv+nKFrkEvc5/iQ/Mb4n9LZzn+LU48QXb6Zvz5mn84aP0RehdymukwAoPXaszZmYMpnAM9mTuu&#10;ftTcT7m2N1bHZ083xx+/2B//+Kfn449f8vnIQ7+difk4bcgnN7xm1HyPOrPhoLl2zZO9aa/rvtkw&#10;AeTgoLPAtGgO6XmerzPvg1a3cwOu2o05okENaXBY9aluNsX85oIJat7e16argDm7kJou6rAwVDeb&#10;JNDEvFm8wu8HzWl9XXP0nlt7jiuwbzmDquiVc4uJvqZ9AnTR+hjQvznN113YCKbg5FwF/wr4M4SK&#10;0ADEOb7oMqV1PcdRb3zXZDqcNLmQ1elcl+wLpnj+ydke8ycwNfgCNBNIXOz2tMlWeNjmvRNtrIlY&#10;i/b6E73mLTO7u5vj8NnO+Ox3++OLLwWfP5GefhhP9y/H7taJ1jVvx9rKu7H64Wg8+XCudcAHrx+y&#10;gax2Y/O4+oJ1bQG0MxtlWavMujjZTVFo+dB+rJXQK+ui9EzxHFDIjRE2dNGzFa373o9TrVP9QBcH&#10;NZALG71b2+PJxrauN8b1e+W7WRnXAjbPoJTP496tbGkxs60q5Q/BxzXZhew3WNTi6eMT9UXx+PEe&#10;KO2JZKk+8IGNVPo7686TU38a89vv3o23b87G+ekNaq/8vG1sI4dh1Ye9NhYvrAvR9YvL2/Hm6GJ8&#10;/+ZkfP/qeLx9ywbg9bi+Up8QbR/Xd8ZY3x6rG5uCNfe9FQ44qmrWlKzD+ZIAb9MHcuMFIksbkLXt&#10;VmmhdSGug+iW19qy3d4QLx/9y1v6RLMPYNTBPvYNfJCHTfXc6Im+Bidh1ufs7fhhyC32TFjztxYr&#10;j9tW+CUPNuezMY+dyeY8euBP5hin+BBL3seT7HIwhL2PHKbAhsYuZg6gbJYBtHFAjk8V8UQ/b+Pj&#10;xh4HxrhZxc0/9nOm/RPz0DSWfpY+e3PXDUp8fOwTjjr7UF+/rclrfuIU9j6I6vGndv0w6Iave19p&#10;+kyXD2dui05uQG6ZLmyp21B1wx/txD4ZdPszbGqbtr0cwtyW7h/s7Y1DgT/HJ/yQyR7p0fHJeOWn&#10;yF+Py9MTeqz3DfxT34RvSUDyY7xRX+Otgds7fpsW408EUzqln5pnkhX9uPe62J/zDSKNZwaF72Rn&#10;shdXclN+2zrJawWZ4bvN08bdzjm8hRSorGpT/dnHKFq6TaCt0hOfdqIocqNN3DaSlQ/XVF3U6XL8&#10;yA9t+lkXuk7jll5THp1jDBQ+z3ecz9mUI/nsjEeuE+2oAy+f+c3NhOgerrUPZ9uuH7yyl8XbF3iz&#10;DAcIeNtnDvVd5asgyNj6GLrhF0wG6AOfgHbiJis4sxfJPh+fdOLLM/kKzRlv7ONT4W+Oxnev3o5v&#10;BXwynJsYvHWAMpR3f7FMIw/fCBZP9Gv6KnrKvntuqoVHy1M0WAZyTSOu6c4NPfoPQB2k0a9LVsS7&#10;HtogtgIZg1NkxRcwB2IfDb0LMMcI9L6w980s5aah5RWZuV5dL4F4Q4UTV/o85TdJla9B+YhwXAUe&#10;uMRXPZ3HxInG6ju2RyVA16nKApFN7wl7b73ubeAoQ/neW6S/9qd3JURD5grVH8gvoB9RLvNbrqOT&#10;nd54A6Ep4zi+9JC2EvT8tfXF9wgYF2SL+9CAb9KSr9tZeNADwuDk2iQKzDNBx0UG9gUpl7K2K4bo&#10;lHJN8mXMw0UHJNPixzZF8fLsOn/qB0McPjh7P3saj1yX8lEv9ejadtW8s3cuHh1f+ISocdLWCS9q&#10;4W/OYNuwdG4Ly3/W777BP83HzFP46jKku6zKkIf7V5mPL4DrwmfdA5/DHBYAgqNxWW5UUATbM/3h&#10;c+k6d2hqyuZylGnncF3zH1r9th3GFgF84yxXtQG5ut2WTiTecyI/jgTGDCIkC2NQWaKNwekOJFzu&#10;Ib7IAkjYpaGj2loB64OI83XrtnUEvXBfUbrAZYhHb9Ar+dhZ+gnzMObDnhd7riPfc5oAY/881qVP&#10;FVf5QdMC2nV/b7jPXvFiHkJru+b3IQjFlN6O2oSl/s91Q8ZEk37ut6orcclNmxISRuPHt6v6Eq//&#10;6Kr0FP1AZ8Hh/icgTB73FaV7voIOSZ8pTz3Op9/ESzFiOvQPnIzJl5cchL8c51eMjRyI+eg5H29S&#10;5gUYyIp7fH6r38lJ3tB39M6fbX3HwT7e1KexnDfYIW/a2bZRbUh7+o352MaaI1sWkov7YvU5HFTz&#10;OfTIakH3EihDmwpSPu2T+8VlO2q+5vZ3esoiC+tiBOA41ysPHF7LG6/GB4Wztieu6gSP2yr2zXmU&#10;FjzSTLd12hy14mAf8OEDb4/igaArwbWubxSfN+JNugEh5ZCRH3DhYOW+5sKHh+PZ86fj2bMDv7F7&#10;lzd7a7xBFp4D2L5FFsEJf9Fr0yZoGUAnlVEHMiAeW8uBTX+9T/MnDtWAlzbiXiBfMwtIH9QnwT/J&#10;H/7xsacls5ZJt6NBuEwbNoA2ECRt7n84zFc7y3uiu1zhc9A4Yg/salDJAWPZDMnQn3hGj0U7h+6x&#10;OZQDD4f5OJfAGYW87SwH/ObDfRkbwmP0omkpEkzLRE9Hlsubzpp2NEe/CYegmPW1AN866zxJC8qS&#10;nXhFbhPKdlM9KQeeCYRLrXUvzteuR7zpOnVmbJz4FZ5ux4al6zjrX5WJvJKPNOTsubPbycPFfdLr&#10;wrigkzz0Ic273IesKwhA9EmvMl5qHYGOas0wy9IcqX50OX0WeiZn2SHDXFImMqbfh/7G1Xs84DEu&#10;+FI85ZkPec0FTDihtftwrtv3ORLAcyrGPeZOGc+sh9X3Jag0dIddnnlm8jEueh9AkDAPZuVgO3x7&#10;35F5hHSYQ3PLA97dli1jeHbYkHjEwhZFk5BmyX+caZSb7Jug4xpfwpJfIvSnummHagvqRua0Ta+r&#10;W3dcGrzIUcG0Y9q6z29QX86zsPeQcxvRDcaRzO8yDqYPUx7pUM7tprWE94FVB/TjRCX/QGHPAO0k&#10;loucEtP+0j2Mo75C/wPXMmv38HrpSIM9zqtk/SAepBrsWXifRoGcU8pZDb/wjfkTMjLUvhBzJ+br&#10;6E3LTfFSc9n6u3F2fjPenlyM714fj3/9+vX4l69ejf/91ffjf/8V/xvFfTe++oZP9r72WvrV63da&#10;V2vsF5xdak5w9UHzhg/j8lZy/n/99z//jx5o8Oko2SQI4dICM8UmE2/4YvPPp7BLDigNCzs2A3yy&#10;FirVOj48JMLdaWhWKQ2vAmZTQaUkIARVnYgcqsRCUBk2/ZjoSYds5P39+un1/ZwezZObTKBsFIwx&#10;LotrMGK8UBwWRZrcSICmgzwotflNZ0qn++hDfMC58cto1YI1LjxhIGkkFD+vmE/tyAhW+lMyKPCy&#10;41mGLMYUiDKs+mQntFHOaIwJA6f/FeF9SHDo54OD6hA+5CZZwRNKRn53THdc8UMbKA7a3CnpwPbn&#10;hRP0R1ElF4Uhoqo0PuMEwNcJJT98aKbNenLoVpA8lWQmuKYeiiYcvJRPvBN+6IgTDh/2QT7Cn86U&#10;DuVwtSkydrrk0vFeyChsHRZAo6uBXuEEjx0M4OkXXnmjWekyB6B8CCoHLf2WM/LIB5fbVXjTvvQV&#10;2iYTaNrEbSRdyQE+BgE6dOJbF/LkuyVj/WMRwKSGp0GRefjt/lEyq7pdn3ziMKJ+sxwDCWXdXyUP&#10;1TUNYspPvQZwRRglP+iPES/RV4g6teAVLbzFANlwbVAaMga/DyMKIlcM+3yIzAcikZ8hT9WbfmjS&#10;ooEyaUcBtLlpQucafQVZFnRd3lAV3b0BzWat2x1elNZyM06XLT0QTuqGdutecYqLVHIYkf5uPRAf&#10;tAPh7gNuA4UpzbWClg/owE0dSAe5ZhIRuogjD2VwacuK03UG/NiQST6imV/aLTaCN/pYD1Un/R28&#10;bmvkQVlzkjpwwS0eANqk4EZ6TN8GN3KHFnjh5l1wo5PBA8bwBt0FVQdh2xsFCONCLzxXuv4lfc7j&#10;vl1tlJsWkRPtSD7qp+34hNCLZ8/G55+9HC9eHI7Dp7saG7Z8iPa9Fj43PJV2eTFutRDiSSfsGDe+&#10;1ja2FF43j7f0K6VxE5J0nnjb3d4bT/efjq2dvbGiPuqbl7Tz9ftx9Op4fKPB9Lvv34zj82uVVxqK&#10;SZ7iCwn8wCeNdoIP1UNdyAGe4Yks9uUsH8GsM3+be1gW7LRmQrhuqcfcnOe+/8C5CrSAwAJcd8Bp&#10;0/WnHGlte6kt+Wce5OeP2AoEd2dJfF0sHfkMvnBU4uIvXV9NXDuQK0uriwP1L7gDTsOvcDvG6Rlr&#10;8jjH9K/qkMecKYH4tNmcA8eVC4JIEF3Kb8513xFfaaVnk1+uKPrZ7hflhswKfso9ENnPcBToQj+/&#10;sEXm7Ev9j4z/LR39v9uRv9BmK+1QnFJNfNqctp/tTnDgbF8EXqxrrtFjnccN2aDgcDUuk1LYYMDB&#10;cpVW18ZP2HVrPFBQs0bFs8mYMRwn6wWl9qER280V2IpEOQVMB3ZQY5zHuYrHVR38yJNrgo2r0+I6&#10;X2KUPuVP/AwPnRlK0HlxE5F2cymFpjxyXUz5IylRJSa4vo8j9Lhob2rZc0SjcYkZfZeX33nzlxTH&#10;UWvk4MtyKRm8TmcC4PoDnQMX2zQ740FHCNN8nRe6mzjwJKed8yYo13XgVHsFPZ5JJ/HJTPSEhevK&#10;yNSCIDrLwyW8rXp3b0uwPfb3Nsb2DmtNrQWVlputzAtcVLUpoL/om5wQ9SaJuxG4HT3VPDvyEG86&#10;AEcI8JLfSURPbhFHu/vC2e85b8aUb2dfMZ2vy1U4eESwvIhduD08uiJn92YkPkX0y9xW80OtMzbW&#10;2ejV/Enxa8rH2+xYC1zWuoV+nHemSD5lD6Ii8VNL4S565s0tIOnwbPl6qMJ3wKWXm6UJZ4Sn/a0L&#10;/PCpsGgAL/X0PN11mTAK6lrAQaDEEaka5IN+smOO7jrkiEep5Fv+RUvlnl1dJov+Fx7+vIYQvpl2&#10;ReMXmF6HyR7foY6z70jjm8ILR7mJoio/RVC+gjiujKPwxAsGgq1nzrIIOK2uG8c9PILu5hFxLqY8&#10;hjnesnJJ6lUcrjxE6Pm/dOLujhskHOp7MnZ2tsZTDvW93B2/e7E9Pnu+NZ7tfRy7G9djY/Vc8/dL&#10;obgRDxpTPtC32RjkTRRqe/BJj9mEpF6PP4w7uqBat5tc6ENXoJ0IJzZp0VddYBLCqFHI00/65fVG&#10;qZ8sjPlg/+TuJv3IWygUch3rQwsHf0J6e3d7rG+v+6ABa+1r8e46hGh9bVtrmR1xAS/SYREAL9cX&#10;F+O7r78ZX3397Xj77nhcXlwL95PxnjXKkw2J4InqV599fy2C8SUDjeMbW9tja3ffb4fgQJtIEM3s&#10;ed2Kzstxe/Z2HL99Nd68O/HBnHOtX25u2d9S9ap7TWvsDeHfWOfgoXiAF8bh9zfjwx2f2LnxnhBd&#10;h03HPHjI+kiwsyk7vOlNWORAv2Zu4Ru+G+CUPFh7I0vLSOtdb3JvSA68KWnT6zqk6E+YytGH/IS3&#10;1mjUl3bAvms9yBxG4LmLyry/vZbczsfp6anf7sX6jrWi32KvccEbyhxu290dewd7Y//wUG2TTzzx&#10;9rx8bjntjl5wAJi3h+RtQTeCfMKXm0a2R547oRvUju7lB825IaI1uejLRn5g2s9Bv8ht3URaKA/z&#10;HfS46vTmfvQ6+42djt7JZy9Tea33up76N6B/1M8G8bZ445NBHLTjM1z5xG/2A3mDIJ8A9mfbdvc0&#10;nvJJYq2XNc5iu6jv9vpq3FzzthJuar43D7Qnn6wFuOHGIT9Xqr870c4NtzxULX2BTvGpFre+7EDL&#10;4b7aYtt8sjfLjQ2/GQWAfwOfslU/hj/LJj5vYuXtMrzZjf3dS3T4jv1k9l5oiUgUOUfWoRc++Qzy&#10;06eH/vwxb7Xh8CXasyLdz54XLKhPqw54Zi+UJqJNkRe+9ycUz01e9uAowyEmiUXMi2fpIPvPZ+pf&#10;7CeQIWv7jF/IHz1EDn6zi+KQ1enZmd9Ux54cTel9bcmLfUH0Hv3ks0/7yJ39bo3l4OybVLKK7nPQ&#10;I9W0LeOCeMsPPUJvJGP2sS0l5hCymOg3X2bhyzPs+2QvByTII3rKIZYcurvw54AIs4/o/Sxyiw98&#10;inr/hur5QVC5kGRtd78hL/tSvIXrpm7UckOI/T/v2UuOl2pr2vuKtwmhDyqN/eibZbwhEnlyI9hv&#10;mlzPW9c2N7Inxt4YtJVlMU/Iw/qhOP6ZLiXgT+O5yvogi8p634n+Lt/zVcV/UN/3PENMeBxQu3FY&#10;MW+q4GFY8UG89N9v7VOcb4zRfykjiujT5Kf9zy95KFj50HP9aFf2/Bkfs0ZL3e6bpo3ryBd5+Iaj&#10;8va9BEzZ2hpjjNIUx70A/N4T3ZB9N2/Clz1TDumyLmSsKpkJD/2Ot4lcnF+Md8cntq2K9D41X4/B&#10;fj8p24YA4fOcwybcg1Eb5q2Z0WkOWtJGHHjYOzgcBwdPx57CfBpWpEpx6OfIDduWN6taH7imL6kC&#10;04j9Un/wgWyBZWE5SHLKi926K32xzgi3712YP8YN1adx6wlvat3cGuuyRXz2z28YhFLb2dhc8FpG&#10;yFc2gGvoueHNkuoLfOaKA6/YZfJxiHvXn2dLP6Uc+oIhwd75gCyg8ugMfcvtoXzIkGu/eUp8UxeH&#10;pMAHLvSAPkxf9P0s0YguKWO1V6D3wG2nVY7+kU9CyrbLViEQ41E99DnLCVsv+vqmrSRqmhpHH9qn&#10;GSwbbLeAstbX0kX9IW7z4n4keojP+BXbSZmH14wbHm8Vhj/S6ayeZ5svsKIiaReMR+7JqXbwKA4c&#10;/lymx0X0QHUoHRslURuQF/FC6z13eEOPbUOkG8zTPD8pPlyncBAH/6xbaBvmQrT9CfMNDkaZZrUl&#10;uiW5Ma/wW18lP9oCW02lkZHCvNGFvun+qTGE/qkwY/ql7Ovx0ZEPNB/7E6uapMkxh5g+6ynczGs8&#10;Lgm/9bpkjbzw0fn0DSSpn+UlncH+Kd5p0KayhP1GaZX1Pgn0yePhsDXNp3kTtm0k9FNW7eG5vGLp&#10;T5vYXeFRFv70773nXE81z/rs88/H08+/GJuaZ3gs4ua9xtfoAf1TeGlf0859EOmaeIUmHHYz4wR5&#10;Wc9qXBQwfmVck+yFk3kD/QoAJ/MwIZSNfa82upEdY7yuOlSeA0ObWzxAoDm677nR4hyW0xh+fj4u&#10;ZMNoVyFR+zMWMPPP2+g+eB0iNvXPfVb0oYPT4TzvfVnqrpM1uB9OAaQT9C3y0//67cOrwueXeqiv&#10;rYk2Veo2pT2pA94lFOvjHYfsRePrN2/GO+nKJXZZdTFHePr0QLb1wGPineR9eaG5xcnJOPen7fnM&#10;vebJug5/OUSC7fKYavoyL9ze1rxw/2DsaG7IfA0bAC049NQO3hm7wXWlfiDZc29RnUzkQz/9KXaB&#10;+9/zYZz05Z7z0uff03fl89lbbKP1g/ZVHcIgHLRDbPgqdp/+pB96eHv7IXZVOOLX3JL5p8h0WekT&#10;5xF4qMX3+aQfm+p8eeAJm0l/DM34JtLtiB1hHGLNyjiGfrJeSb+jfckjTXUdjFE+MI483VerzSVX&#10;ZEFbnqkdzrSuY8zHRvKG6/29fcl732/4Q0+wa9iaC80L0Wn6TvZyMo7yMBtzJN68yJru7bHmZpea&#10;N4sSbNuB5orPNec9lC4A+4Jt6QdfQFjSYt2Sc98W7/joQ8e1/VVQEY6u9tBFXUtQ+UNmvqTN5Fwo&#10;DtzgMUhOrk/91O2oOmxfJVPbL9oX2yQ7hA7cMdfX3PpcsuAgIzRT3mdL0AeVgQ10BShyUq/yZT2G&#10;3WBMTvspQmnoUGhdZS6seT1zB2ROn7qSLWZMxEE3OpM1qeyPZRL+cjYEoFbhU5r+mSe/3c1tproV&#10;9rqV9bVqtbRUhrLoOzDvmclZRmkn9xdsofNlzonNY+5BdkZty8785m3pyJm29BwEkopecnutKaA+&#10;FTOtWVdv2MZTwJ+Jlbz5fDdzcTGqvqHxbWc3+k9+hjMZr5UnqlHoYyNiDzOnD9AfPbfxOB+Zgou3&#10;9MMLaxDiIbF1lDWQqvQc2W+mVJv4ELL1jB1LSFI/kQ2i7/OgJfNN3iDO+QvKMv7SZ3zWQoC+5G3S&#10;LS+L2c6yEyAzz6mrrzHeQIvX8YWHPuAyqsO6IUH4YRGVY3z2mQrlBwd6sxyfOSNC6VX4wMbQgPor&#10;lKHLcWpbMcF8y3s+2EvJ1XsDlFX+zOObH/qP2lrlqAtgn6L7b9o/fc7owaM2sU6pjnzRIO1j+siv&#10;fPSBPNRV56oYN5TDh5h5AE/2ir7E+atzrw/VT4WHOpDBnuzO4f7uODzU3J+xRetf5j8iQLxg7zmP&#10;wkvEVDf8qVJ/dVGyRHbYB8ZW1h+xh4zLqn+VPs0cVe0j8DxOfZP2se6rXMs08kA04p/+2bJVfbO8&#10;aKPMoVue7bIuBkAYn3Ty09ftSAJUlvnc+1utYbW25w25rKM4x4KtP5Sd39/b0Xi9O1ZFf+wTuqNy&#10;0qHNHeYKPCyb+SN951z9MJ+S1zri9mNevCR5MYacqm14IO745GwcaWx568+ys1ZXvOYJb09OnU7b&#10;XEp2jIt8wUbDpOdHq1SSTzkwKErp5SMoH27B6NCSElAmJOJQf/HTDfgvcTqMI7x0yVMhUFWQcjRK&#10;0uRcTa6o0ga9DCPKhQJ4gSnGYC6vqeVENw2IwlaHNoY0E7T0oIBr/MatRs3CnAlmJpl9+I24HOgS&#10;KJ9l4UUTi3wBdFkp4CETBx+6s89kQ7K0PJc+B72yEM/kIzLHIHnhLj1y5xdW5I/c6RCZYDYD6fSU&#10;oR4/hUxbyJlNgfminGjugQVww5vP4HRnUFHLxD74E0gcEXGRW9oZh+/6CCvgsOpFrlxbvsRxrR80&#10;dVrnu09nyVfAwU/icRihGLDWlfwcr2vanHDSF1BlKMsiGznnhLH0mwEBuSseuSuj6TeNAn82WXRg&#10;xPqTvGzO0N7QjQO3qak6bIipR33JmzEYL4U9aShjZFtBMcsAfBkQ0ae8aU8DJW2kenDGh85gFGwQ&#10;gwsZIi90kU0F3obH0x39dkGKZ4IbGnBpD+QvXapwQIkC2gRg4LHM4AP6DSVj/fib2kw+8uonq6Nb&#10;kpWNUw4bXspg8QRwaLwV1BMo6lue1Kg+kFqGrgcbI3nJWLrdigbk4APFAtuoCbJR6sG6gMGazQuf&#10;pq+4tAMGO+1GrUs58Fs6Xg0d/WwIv/R7P5mqOOsLZc1Dta3wRDfRDeJmX+zETVWFDoecj0VS9BA5&#10;ur9KR7pu6skg5ZbwRmFkJJCf17/GFulPDhpj39ic41Pg6JcPqyoeu0Z92BkmJTeVjm+bqDzQEv4E&#10;0Fb8EtXyIS9tTyQ5sWC8GtwgQiDF5Mglh1EZB86yEXR+95UqkHyRM3X1xk6cMvHnvM6ZvAqRn7Tg&#10;Df4pL2kCgtTdruU6+f5fZX6Oa7LkQs29qF/ofqrSOf0eD7+0RmawP+X+diYecQ+RcR2t+FQ1zR0t&#10;5jxT+3/KPZ4+4/m0e0zqP4yLnj2ko3W7XevpMhZcfQDiUXevzCKf4mkql3+Uyvv1/Kj72Qr993F/&#10;W/V/I83Vl/+9OPfVRUNFoztiTljGLPUIu8YCyfH1vx244PUexxWMzEtDSyZtN4jLdcITXifrnxMV&#10;wwCmTMaRRGeDPttljxcsVB055zP9xMWbnMMztXNSxUFQ0Yhr/Y/TPGi6wv8UtOuwfOihsrlCuYpr&#10;t0y337LrfwL/JeyN8+m63BRcIgrEfmSOO8fjiOevrJ1ll3jLucCbTiVz46r0aUEqejyOMZayUGUx&#10;WzSGLuWv8hpYh2+eARXnuY2u057EUSflPuXgPPiNvnyHF+6+7Usm8jBfMQbTyFyJuQBB8SS/S3nO&#10;yDyAGAqSX0GLEp+fZZRr5yFIhq4bfwqnfINlWUl2Cs/tsEyQ66gpSf9K9xt//j9wy3ZQGBISN8dP&#10;Qf2zbHwhbA5nLrm+tTb2D7fH7z4/HH/644vxh8+fjmf7u37TNdX7gIjmfbRrbqyxoZ15ozf8hMTr&#10;Tc2L21ciCw/J3K1pPnptYD0Ap8KeB+IXzHkE5h1dDN0GxRifXdoZ3ex5P5AbUqJFc3U+n9qgibvf&#10;wqTJrWiDRl2jFHJNExtZHwW++WfQnFTX2XRk3ZvNs+h2eIDOeX5brgmFZmSwhGLGv/Izz1+C2qvy&#10;3mv7urgXhytZzQldLn6SRSNRXFiPCTtiEcYlwP+mD1+eoWkjYLorbAVDoWiPTiNef12us9EfcSaF&#10;AAm+VntLlpzC+8iDMFFqrctWx97uk/HscGt89tnh+Pzl/vjixd54+XRnPN3dGDsbWqeq7aUBWRNq&#10;3fj+Vu0j0AJEOFXvA0JMo3Un64XQOsuLtZIfJFOb0/bQRho3P31AQ3XgQyKfouVm7doma0tuYnJD&#10;iQ1rrcsFPInuPQCtYy8ursfRyeX47t35+O74crw6uxlHVzwopfWTKvigNSsfIP3Ia/gEvLHPD36q&#10;Hj53i15/7D4setDgtBGyl07LI15KKbpvx/X5ud/A8d33J+P10eU4u7j1GkjidR/wzSatf3d3NsbB&#10;Hgf/NoyRN+SfnF6M45NzH9rhQBIb+dwoU7fwDTQ2bfls7ObmvA/lz6OwlmYje1ozI2tkbtQO9xqt&#10;9Zw0k+R4lREONtFbB+EzeksrpAy6xwjnmz7mhUMG3GSUbxyhyWopGkyb8rGW52DE3s6WDzuykcpB&#10;y+nNeUrPnhh1MnZxk0NKKQKz94EtuJGuBXyQTvImXTkc9phnWlV36Rb0ZlN/zfsKuQmfPYbUmcZD&#10;04RFgYBvDKmOj3fseQT8FgqH2YyN77EWWmyzQhNlqR9Zs3fhN/Lxpo7tzbG/nc8HG3Z28tnkxVv6&#10;djiEwoExXUOjiiMA6/bVFYforqTjfZBtxTepkLnbVPXpf9pW17kZJxrUBt2u7D35UBiffzs+Hudn&#10;Z364zrJEBtLzrMGDx7IgTXGIuvHjkLTFZXn5ymkkx8+el/cbpMD0a++JyGfvbHqzh+I40Ed+35zC&#10;rtBuopl9I/Sem3DoFWkQwoERy1v42cOierc58lca7UN9jBfsTXnPULh9UwhdEC58+gzxcMS4y00U&#10;cNsuKjJ0xL6inJYruAS+caxrE9RO9TFXci/paPvIVToKrdZT5J2kridAbOQdnY684McH7GQjOFjH&#10;G2H4kgbtyR4QLvvX4om21s9jfZJUx4LGCpNEe7CH6TcOsRcpyM14XbMvqXq4KcFb+o5OzmyX2M/n&#10;hh62mjoi3/R92wSYUJzHqaiF6weQI+0cHyrc4ZWBP+SWvJOcxZMPf6EXk24EN/ngL6WQmi/MEzrB&#10;vjTjiMcN7/9zrTRd9z0C22WKSf+6v2YPGJ7Yp0ubYCOhOXSHdsB7VMoAvUv76vzQSV6F8c2jILpk&#10;kpO+ACeIngaGHc+V3JbohPqQdCf9KXpPHurKWoZ61QbI2LKjTbLX2F8kIhsy6r1CHhZO70eu5O9x&#10;QOOe6AltIa2d7SXVKb/+OS26ikzRi+SjbOQjGuhv9GPZNd4AxGEXHyRUXIA4Dq5xsC+fFmdvkbpF&#10;QfAZQB55WEh9rZ/T9c/6UzpIm+Drz4CjRPKlL1vPoFOR/IxbfFirJG/KNZ60k3BU/VxN+9/oD3zS&#10;D61HsVnGC37jkE+cZRc6rRPULA+sOPhpZzmCo8BOybNexAeyl89ciMPc3J/IvQpsW3z1AwHtlXm1&#10;yuua+My9sZ85AIDdsZ21rhU9avgpDJXY/2r7HgsMToZIZ3N9BieE0RzCoA8qfymNi/CPPPBLqPie&#10;5IwcFQ9d3KRlnnSDPYR28UHt1k/rAPoZPJFh8LktqE+QSP5oT26TxwYnlbi0M3FNX2hMGq5QuA5i&#10;LFcFxLLLmBbTrz6mfgldvf9AjdBLmIe5lKmx2icfPLk+dfhk4X4P/Vp9S/hyzyT3Tvpelr+gtLnm&#10;+QUHzZg/8tboj6wXhZNDcj5E2fUYok++IIWs/t131kMIkR854wdSIu0KnpaXxz3R7x/4nReeltjB&#10;AX+0T+HUb4mHwuCadMoA3eUb+f16TZVwZl6Rvuk6lID+c3AL8HxHLvLNTX74swva0CQwC8L9/rYO&#10;5KvP0Y/IHb2LfLHbtz6kdD7OTvis/bvx7t2R5mCnHnfpd5SxbtuGZK7PYYIN2cOtLeaDOSgRmgHV&#10;L15bHu3ghzT1LPfJzGvo3/j05fT1XmsRhj7m2E5TH/J8k36leQA2gweW0OvYSOmc+MrhyrQRMvfh&#10;naordcQmuC585YGuSf7S0dhe8Ebe3uNQHAc7uW6xBx+000a8yfxS8r4yXtscfhIBdCCPyAA7oXrW&#10;WTNpbr2zO3Z42GovsM3DMBzWoC+WPAHkG9qqfQF0RHphWSvsMVU8ZI7NW+tkZ33QIwdioMtzI6XR&#10;F70GUF0+1F2HbzzmUR7kcsa9cNFbZFq2utITLx9eBXPc/fKPu2W+1JvqEw/AtfMYksF7kU8kq3UO&#10;uLQeKie6T59zO0gukiPyIw2XcQ0U2JrI96Ezb243/AVAj9L5b3pUNMWLLjlfFsqmP+XJQ5i4pLd9&#10;gr7wlDZHycjiOsoPTaEhOmV0Ey2kt053Pmeo8n1N/eR1/yrfaQtHeden+NbDMBUaRbBkrzmZ5kfM&#10;jbAJeWBN6SrT/Zl+i9vg4TnWlrvo+47yc4CRuQbrJvZEbmSHLvPJaM3nOSTGIWB0mHbEgdv9kjW5&#10;6PH9ael8t1/4C90cZmz68fvAIHPvtsXNW3RDIFz4HseLZ+UKbgG1oC/k8dyt+lvm5z1Hzzw18yeA&#10;/NGzKQ4Z6Zoff5AtklwHNNk+ig8SSOs6l+Ww7+a1ZBze5rlRz6WMtcpn3hcw34onbXbUV2V82Xoi&#10;ORY+6xX0cV1x2WdAvrQ5tIcZeLVMNLYTpix5WNdBH67pYs6N3eNBUOdHN+xYh4OvaWD/JfS1bHHE&#10;QIs/2YsMlNf9DXmpDnymF5ap5ActYRN7Ed99r/K2S/8v3p2x8itLruMIB6rMdB1o16jx4R35sO7v&#10;8xbIAh1izewvT2KPFeYBKc6hpJ8hU8YI9iHQN82pbMO3fSgQHNDAQweM4+eXF+P0/HycnJ35AN87&#10;je9vOOwteC149fZofM8XPV6/Ga/kf/+aN/YKeHBEeY9URlKZBw4mdyghhiaHmzSR8IJf6ShXKypg&#10;ZotrhJPQwlWaHLnvX9kDQeEj2JsIAv3c6FI6mPUGgYANg3PB2SVPdzIBRxmYbDGQV2ds33gFuu66&#10;vJhV/ryVS4ot34quOukeniAYUhaesmjNG8j8WU6eHOhFDgZWP/JSH0arn6Ljk6E7Mo67PGG7uTH2&#10;t9nI5lMnfE5URtPAYb8ZeKUjbeATudBuuQRgg42lflLPh56glUQ5yw1eRCud0SAe4dcDB79qJ6mx&#10;ec6GxAz8kJWNILhVR2+CAC0T8Li86vJGB52yyk+dwtdFV2LkKK+rKm8cpo82kC98prXSDKaRdirf&#10;Yfxcu2zx4boKkuba3HE48MUnSyxzhX1gzp2RzpoJWPOIrJG/ZRHP8dmoQS60Q4B2oPxyIeSOv57+&#10;hD5ChdvGxpwnaTllyylogQZEPklxKp2+4OSu5CmyTQs4oJXPrqBHO6IZ3PCH3NHHcw2wZ1f5fDRl&#10;cX6ym817lYV3BgXfZEAeyKdkjg43WF9KlvBL28NL+Em9GUDDD/Xz9kwOFPLZ4rNLPrsBPXzCmJP2&#10;AfrpBQZLtHKob+47qkvtLYKsD5YxQIM5LpANzui/+xhyQb6WtYDFiwCevQD1YAP/nPqWcVWcByvL&#10;AUzIoPRXvKJzPbnCkcfZ5OCTymlD6k3/ixxon+SZdXnmAic5KcrRFd+47SsmeJnwRJcI49BvaKJN&#10;8nQwMpPvdqOu4Oiy/Tkm/Aw4mQSkvqpzQQPOdOu/aSesCPdFy6L7V4BDgDwp5rCvpTuA8vZhaOuO&#10;0qRmth/pIy2r2DM7edTdwLVppEzR3RMsSjgfeIXf7dHO+AonbkqifXMRDHEdanyPOVBGXvcnCynd&#10;8H/CLej7BK3/cd2n+FnG/8fnGT1yX/hbdeYXFvs/pZn/5X5rVy33kyr/6/pEjwNxn9YW8sxjRFlc&#10;R2ITC8o5XeOCF1LcyGQ+DGCzFuQSLEw/2/0g90z8A0f8Y4AnX/DJogs30xdqDba9SyhnhDVGONwg&#10;R6e3D1Q5+Y0/qT8mDeY8FZRzzirv8dXyFuAbsgaiqnncgyz4rjmtx1/mbvMcXpMM4cvCe8LZAE7h&#10;6nk1c2kl+LqqcPpyHHV9/EoeqZ94X848zUUSNp5cNt2mlU1A61vwdDlojW/vvkP2RZfTH8vz93Zd&#10;LwQ0HY+4yO6xxBKYZdhtVrpW+S0jRW3sbIxnv9sbX/zpxfjTP/5ufP7Fs/H0cNeHPHKQKHN+TSY9&#10;13a4yk/zM+ad8nuOO62DqMB1NistVwF6UbpCInHRTdJqPmxdmesjpBhfT07x/hU9bBx6M7wB+uRz&#10;E4k3HD3R2rk3kbKuylx52rQWj/DpOWyFSfP8HjDNM604/9c/WC1q/OPqPpSrIDTbvwf1gy8nJ8+n&#10;HPKAjPhNl64bKp1/ua64is91oF3XaH6ABz/khj1Ap2jnAH2OeLV5pVO4N85mXTDCdDPSXYF8KuRA&#10;m9qep0b9VLjWo7wla3y80dr7w9jf2xwvP3sqHX0xvvj8uT8f/fI5n/ncGrubY6yv8BYR3upVB2L4&#10;yeeh8XXR2nrJTZDsS0gHBOYFUD7rHRvE0ncfFJz0Xml3Wuux/tSa9U7rKeTHYZ8nWiNat7TWhneV&#10;mNa25OWmFDd9ry+ux8nRxfjuu5Pxr/96Mr757mK8fnc7Ti7GuLx7ovUP63LEIdotEMLVlzi0hs5q&#10;feauvAbN8ldpSWyteOfmliJpS97CdXPJW15Ox5vv34zvvnmj8MXgyVzW8b6pyz6QaOaQ27ODnXHA&#10;WyG01mV9yIN0HJ55d3w2Xr09Hq/eHXujkAM2rNm46Qs9fqsJewq1T9A2wX1Q4awhEUvbBvpoDrKZ&#10;r2LUuuQ2Ij7r7KSgp6pPgjEw1tBXJV83ioB80T0A+RAjKSDMcq5fNPlgn2jljXXPnu6P58+fjhfP&#10;D/1GE54Yt21Q+a4rN0LQAcbIbKRzoO366mJcXQquOVzEG0lyKK33l2gVFCo00U6xT+bbgFwqD75L&#10;5Je1u/oA+xzSnT4MxJuHeDMFByX8RhfR0hv8vM3OD/GVrOwkBuqFZ/YyeAumD+6xGawwwIG+PuDo&#10;p+cFHPTzZ4JVhv0RiVSooEt0qD/ymbbT8wvvPbEXQ23dltQdW4q81D4mg/3h7I2yR0E+eGRf50Q6&#10;xkbyKYf7Ls4HT+mDA3wUou0jf8kE22uMJEn/hEfY3MeV0Xsd2Gdc6lroIfjMQ+TLTQD2RNw3LdfI&#10;023XlajhrIfopnDkrQ7ornCCr+r1YXUBTmTJVR20meTjGw7K5/0+lUem0EU4ByCy70S6KjO/3Njv&#10;cvA69yX6LlB9xfEL2Rdv3leGNoFdlXVnURy32/E7PXwWOCau97eQK7zQ3jlsx9sybqcbNqSDHh68&#10;lznJPdiohaqKmnvONldAe3AgIft8wU19vX/PQ73sVWYPXeB9LfobfSgySdtk3pfxqbkJr5M80Bul&#10;JV9k2vKYciALZC0+eEBg6r/EWU7JSZnIvfYlsf31ponuvzx0TT/tN5pN++ol2947BHfvm/b+pPWG&#10;9qbOojW6MLcbFy6LDCrc+kIy1/guX/E0tP4qT9IrpsLt0j6RH5ezP8crQmXAnXFWOOwjr+gqPCFD&#10;0hs/5ZhbsUeJTBAD2mlk0KS89gv3xJPwdduF3uRjNIA00yVkpo0sim+b0GO/+7Nso2Usn/7oQ5uC&#10;vlk7zVtsPoSLH74AN4Xr+jFnCkGBPBSA1pRPOa6RCXRkvxwdpl7G8ewx45vvAsuiZAMq5OZ6BJa1&#10;dWihP5b73BY91iLDdkWRcYOJ/0vnaOITKIe8wwc0thyQPwdsvAeNjj8A+otlh69ylHIfUpj+4HFU&#10;YfD0fLxQy5UcLE94gLaiKY0d3FUgMbk32PoaP3QEoD+0pO7YR/1zaYeps8BylEwJgw+ar2SfsIvY&#10;JsZr16Gi0Ej+IqTwloN2vIl+tbPTQ48ISlzJOJCsi0DC0AU++8EX3A5OLjx0/wlt0YPwQ6n2uwb8&#10;noe1I4vrUqXkpk76zDTG0ccspxWPd7yljDnWvuaZPDjgN3v2jWrPu5hrlD6qmm7Dh3W2Q764Tjdf&#10;5iX0B5xkl30J5Cqcbm8qqbRFHZ9y5EiLxm9c1qvC53CBc8l3kCuHLTTLbJovSzZc097dPyZ64AGZ&#10;CKY+L0c6/EXGilddHOjioAz3uBl7aJTMMWJ3GZ94i97Zyek4OT7xzXsOyZ/w1h7N7ZkzgL+/gMCb&#10;jvoBFN5i6YdQNjhURVulnWadyJyN9sdvqEzFm8Y881dj3+JAn9da3R+VB58Df/Qj5nW+T98isX6C&#10;nzXMbKNJpkmNQwHPB0ueXMcPvYylPFDBWgD5IMfMy8ElRHiQT1jgB01oX/2QE2O5QTL1AUQOUkrm&#10;/oQmY72Btw3eqVzmw5DJmOO3fUme/ea+fnuf30pZNgVmfXCWtkWWJiYO3cMR1+MZeWhf1gcckOJw&#10;h1+AYjzql+ZX80zxyz3NvOVTUHV3myJL+8pvOuSQV7ffvbXYY8Cvw5IX+R9zSvY/+3Kpr+3PA1e4&#10;sIWeDwg8j6g2S1m1O+1rnKJRv+bB8w2Aa/CRudKWjjKZ/wuK9uYXt8w9lS1chnIdpNgkiwJc07Ws&#10;f3kdW4weJ/9DHABp+O2WYbsFvmW5hsTfb5uOt/OaFIccE7JuSOZ+Oc4WOrM4ECpAdvQN9z/hon+i&#10;27ypdosHxaTv2A/bfZUTZue7Ul+5VP/xeoy+xLqWfiVc0Jj6yQ0RM0+2s5JD+jt1qv6Ky5wanSUs&#10;ULz5U3HbS+HJPCg21Wgrj3EjX5VvKZDuMmob+kfmVNjezK+ijw3pk1njpW/2wy646Fbojo3C/sWO&#10;ECYfsvZctHDRf01blXWZspu2ke6bZk/FoTF2A1zNH/QLscLOZVrap2x4z5yj9R7fMnY4Yy52L+cJ&#10;svaDD9Koj3Gf9SzjDnQge+9d0J7KRN3ILXZI4wxjjHQJ3YA+0pF5eEX+XMWR1v3YtCA/1e8zDpZB&#10;9I70bouJTwq0q3oAwkDbPDvqNkQGKZu4JLdskpTwfUi++O3aVrXOTbZdZC7j0Etk5HVA6RA65rWt&#10;9Qmd4GGJNT+Mm32aNcvLY5GAB95ywC9wojGh3+DHmP/2+NQH/F6/O/EBv+9fvx1ffftm/PWbV4Lv&#10;x9ffvhqrVwwgKBzEqzHxc6DufRbf6lwwBIHpGGLAjIhRszy7+7KoC+Ul4yQUF0rD5HrRUE5Sw5cy&#10;erENHZps+8k/DgkxAdc1GwYoKQYABz0tVHdalKPiALDDJxtMVig6lpUptJGnXxXJ65MpDwcoHDK6&#10;BGriT90oYwbL4k3laUzeCsehsR012K5gT43Hob59+Xvy9/zEbeI5rOUDW+okdJRtNbbfzqa6+8m4&#10;JaAgvehz2IoyK7WVQ0Cn8WEbGQ547raInB2MfEsWnkApbC1QessSGcQAxiBSVBiMDoNB2ciBsnXw&#10;sIyllZu2QJ6is2lO24SXrgOdmtpfro2RfXgSftptWmya7oAHgMoT3qtM+bhuWyZFnhiVj8znA3kl&#10;U2g2VNg8AaF5CS5HewmHoXjFj9yQlqSqQY5Oy9Mhl5d8iuLCE/IjwbtTwdmFwuq8VwySyivekTcH&#10;D/dkPHlC+4CnpdAT4Rday57+wCY+hwI5WIeesvigfg6O2kiLTjeqHLpKQ9mAlcxoPxYSfmMgtgCd&#10;VltAPzzlsFxgg80UtS/4aINLlTkTDUeq/0j1n8iHFg730V/y9rcYbXxvlrEJhM5IN0OHCcpchGC1&#10;G3l6cu8bdoqXTVYGZIrdkN4IaNt+0tdP1EOv2ziTX05Ne+PVcosGR/ejSz6gRn0CG3P9lbSqHslT&#10;skCefP6G/kuf9dsf3c7QoRIqZ52dcIdvnoS2XsKfHFkDsTk+CCwd6n5P2tw305fxWRz5Va3Ixfii&#10;276RpMrVpcY6OipoewFdTCpiO9h8Sn1OU9liFywmijD1A7imo2npw3wcdM6bLZnMiS4BdJEPGTZv&#10;bhv3A/GlOqnHdeofuEskrpAy0NsDZOyBgLzgdftTQr68So1rREmeXWWgHflPOf7Fg1ZBolzfvDBy&#10;9ipeZR3GJfbXOmP8bVD953FuoB9zi3TLjuuGX+9+HZb/M4256DUPXPTUILsY/9fR9Gl5tMxnYENT&#10;pvmTADlT7gdpvyUs68G1/19OzgKaHeoR27iQ08M8/GwbOfiQBZ8/8aI0j991OAxg7uBxyf2YNCD5&#10;CPDD5f+Pufs04IIxzn4b6QpnvGjXaYljhJzyfspFGI841bas2PmAyEFC0WX8h47sZr0QRAKNTK7k&#10;kmqdO6AxPbn6v/ySX8YsxsOMX5kXJUweO9GXjfZsnE6+4vnhaKe+iW9f47nfdqZrRRqn/sVXHdRj&#10;/FXF0ln2+su4LT+X/ofv8OSC4xE0Eav83IBlbcCcLXJtGXzSmTbkk3C8LvMDCj7pXGbh5nnHffeD&#10;GCJogyk819o09YVl+ggVc91dEt8SsWyWDp1b33oy9l7sjN/9+en4h//22fjLP78cn39xOJ4/2/Uh&#10;ENYvxqA5aA450b6hkbbyGhlZlx9Ab2oeZn1ZOGiHRvOQOZz1onRj0kNk5nwps2TVbQwQJqLqySYb&#10;a8MC5uuCrB9z88hPDQMK82kR8FAPVbTOZq5Y4UmvE57XiEDm6UtaFZp+IfoBPOBl6WwjGypu6R7G&#10;mmbFubZCH/wzQKNl/AD0x9GOFHlY9EG8F1YGwvoTfW5brQc81y3QhcEHagHk+yDdn/WqsPu68aA/&#10;lGF+nbeCXV9ejPPz43F29mbcXB2p+uOxt3E6Pn92N/785ZPxlz+sjb/8fmX805dj/Pl3d+OLZ5fj&#10;cOdibK9fag10PdZY01hc/MvaBhpcV+kF0DR6PFIe6nfb0u7sDaHv1f5e67Kfxb6R1qHko6z3tbSu&#10;tl4pTJ1e56i/ZG2cdevF+fV49/Z0fP3Xt+N//v9fj//v/3wz/te/HI9vvr0cb97xSRHW5BymlXxM&#10;b4HWzBzsk4IrTW33RC23LtiQnV1jI1ig1hRn6gfKi3zloPH83el49d2b8fVX3483qvvigjd5WGNg&#10;VnlXBp/L5ZDbi2cHPtTF2+45lHh6djleq/zXr9+Nf/3m9fj2+7d5s4fW53ey8R/X1Iysl7WO9QE/&#10;8R5If2Mfwxux+qV/yt5oHe19Dq2pJzshJsWaZZe+Kz7gQfSlP6quGms4NONNfw5hCXShfBznkLOa&#10;EsZ+VDmlk0Y91OvNZPZC9nfHyxfPxhe/ezFevnw+Dp8e+EYmfKDXyJODbBwSzSfd2Cu8Gbc3fIaW&#10;TzJxyDFv6+BzMT5kpzpjv+hf7jkiSH9WRK7pceQpHgSU82GgDrMviP6zT3h1Pa4ueYBTPjfqbvLm&#10;ktw8JD/7GyprfLHLVJV+iW3O/gtv6ePwpj+/u8cbFHjSO59h3OLtfLvAjmSyPw4O+PQXtn/b7So0&#10;6QfwLn6vrq6kpxeDT8T6kKdowNkO6Oe1fvUbjxX0HbGu6LSP2hrasEHsgfLWPj5deHysvn564k9d&#10;wYed8vhmnXnLmwGpxzpWugNSv0VR6cgRmVAfadZB5XPeGIPYP9lE7ztKhpZpyZybs/CqyqS30l13&#10;vrJR6K50lrfV+EaocKO3GQdEr8pQh+Wg+uHBBzDVbtzwJR06oIk2aZ89sb557jc3ikbaNG+iywFl&#10;8MKH91wAriWDflNm3zDweIrcJYu+Ob50lgD8ixbS/Hly62V01LSDB/qJdkB5BdmnvbP+8RlI2n75&#10;VpjQyT4aD4fOe6HohFIt9xAA2qrT/8iROOrwW/vQf9XT9tM2VPHs/2GDeUg0N/DArLYWDsZ+A23d&#10;YP1IpWbHofhuU+pGH4uG/JfvDC3r7D/Byzy3iZxwtHNuQKJP0SFurvOmVvff2u/3AVLJireewg8y&#10;g5e0ReSTarNvysEyZJi9NiC0QOsMda000pMn1/BX7MBK+fAbnzR8cCQ+EJ6dmwwuR3MBItPtBL3o&#10;2t1dwsyBSE95aF3ISGD6xUf67cwDP8phM/qBbe43uI6p/tDs/KJVjBmvcdslT9ePg87McdoOK15p&#10;0JQb04DmgwLCHC7iRplvnAGiX5kpAjbhoH9XGynssQjdAyrO15VP/+qHg7CmX0E6OLEul7y0G23u&#10;A76MpSUnHHVmXGE+U3IrMGJwFC6vm4WPPJa3cFqH4LH4Is7tQzsoDBpTCg4wKmLWn8zHXE9BV9uy&#10;xpFjKXNkYftSYH2Z4uPDj+chVY5A9wNDlSGprRhVUi/65LWpePAnYDVfsb6FsAcyMuryI8s+fOC5&#10;vG1KQ+zcNHa5raEhFIBtqp+6rSO87CP3UrD3PlAjH1sJj90W5A+GOPBybRoFXFl+yKb1Cbsi0CDq&#10;eY0SJuhg/VM6dUnPhBOYcDtLMnNFbuqzvAyl68ULaaEnNFEo1SC32N3UGfzcG3C9pTPomu9raFyL&#10;HhcovLu1PQ729sbB4eHY1VxjXfMPJWgeTj/M/VLLVTXel70pCX3mAhc9oj1xTrE9ZM4525+WAc74&#10;Wr7GPdejf52r/B865a7/KRtdLT0SXt9rqXDruvMXbreA/jKmREZ9CII+SXnrX5XH0S49nmUcyPoC&#10;3JY/8hJO1uZnZ7z9+NRv2MaOkp8Detxzoi0Yl05Oz7QGORrv3p3487uZx2UOCz7mIDzUscPDHSrX&#10;n472p7f7Hpjw4pqvdukT0ge3o9rV7RAbAr2RUd+TC58eA4tfz1+Ic96EydtzAEW4Htq5bRl1xB4w&#10;p0wfwq64TNdlnHMb0ebYXOZPtrfGE11xedpU/Y75Ee37cSU6IopUO+0Jvaz/6OO8XYxxvcZ9f3o4&#10;wPjPQ0CA1wga35jn45AhbxjPQUnJlXURn1lkLBItrkcM0a+5al0mTgQonD5ne468FfFe8w/m52e8&#10;Ae0in1SGZ8ojo55vcphmV32Pe5t5GzeyzL4sdDVQH25ul7Sb20t8EE9/8rXhvs2MftzXEZzjfxCN&#10;Hek+G994qBtfv6xDmEtX4fKTD/VoOqCXtPQRA78Kd1vrb1FeYJoFDguHeDWtnsHGTWUc1oX+kD1N&#10;5svKkHLxW/c6znVPNMzQabhl+R+ForXdQ5xLfNN85UEZXOdrt7xyXtYK+NKL9bIJHABu/UFfaBu/&#10;NR7dcBnwYvt5C1kOb21u5I2fm9L16W2R2BStWSVxlUPHWFPwBnXhch+MXtkWIjeog3zF0d7dr21L&#10;FvaEeK8ZCLvfl810v8EGZ47Uete8Wn+EOzYosoId27YJUtY4RD/2iH4IZG0Hz4yBjGupQ8WmOua1&#10;P2tPwgC0whh1IZOMmz0uQgO2adbz8EgZ+Hd7IyP4wa/y0Ou1gdPQVfRCeVxT6EGgPe/p/gP+7t+m&#10;mbpUD7Riz/zQEn1SaaRTD/Vl3Y09yX5ADmvSrtSTA9Wcrcjbe7MX4c/lIqcQNOmoaQNEn8cV6EcW&#10;Ip62Bq+/FCigrclJOjRkfMhYhXbxv13bGNIj34yr1OcxAF7hHXkLcCbF/oK2mp3O13GPhfMAYsYQ&#10;z9e6XUSHfdVv/hyfNvSYD33og3mHp/DFw8T9RQXkTtv4y4rSJ/bv8DnPc6F2utS1z8AJeIHXscYH&#10;zgsdnVyMN0fn49Xbk/Ev374Z/+vrV+N/ffX9+JdvXo/VPKHCQCdhlCA4OIKgOcSBoCTFEmD8NmyW&#10;9aRhs1dBJbkbi6lqCIF/VSaCoMGTjmuZIlAUlAGJCQVKkM6Q+Kk+B/VPxT1pEH0IKrBQkAV+K74C&#10;oLBCKw+HdLYYoKW4XkxRRq4Vhfo5vNKKzuYoaWCFduplkgEeb/bQcAI/WeBBOYetOJzFm+PaB3zI&#10;jLxMqt25AHgp+aA4phODlHo88UZBdE1ay49OYNmZvwiJJPjJRsOCN8mh29oHmxwb5zpV0G1mSPyE&#10;G9/tk07E9Uxr2sFtAb1ui0B4q40P4sQL0DzRSaivcXvCTR3y3VkXdRqId1p4SHznCa0Qb9pUhzeg&#10;NSn0U36AaHHcREvk68NiKgNAE9DyztvRmo8AZc1v5W8jh7HtDe3+7jiLR76tzUKSN97xZruzK/l0&#10;aOtW9JRBxYdEt3hKQzpi3Qx+0uERY5DDVvST4lfOzUX9xhVNoA2hK/0w6QwINvbUC52Kw0hRdx+U&#10;M5jH8E9Z8vFJ1yuVvRKOS/kXGCW3hXCojj5Uhk+bqsjULvgMALNTWH8YfC8I6obKNHDiI0uVe6h/&#10;aC643Q9VH+1BP+ZAnxeptLP46T5ivacelbVfYW84Vi8gp1C5rbELHNT1pJoBjU11TY76E0HUSQHo&#10;io2qNhHd2dRMHAw2x5BCOeTpRUrpH3pKnrZzXpyAV+A2Ei7i4Rd80Blg4hO8FqQcZLkO4YSPTb/R&#10;T/JRXJFsx+FARSsf8kO/Am1XwKYqTRNguRlE0xTOtYdK4aIsddsXDvSBeDzwRRJpx1kqOGWQm/MQ&#10;wDdm53/okjfw0LnNg9LO+aiz8dwrJBmKXoh0kSqHt0Ahd//qp9y93I8R+SvcY/L4D+1+ip9fJvqf&#10;76j2V4gyZP29iHvE/cJ2L43+N3Mt3l8h4p/llvW4rn9btv8m50XEz5DUlOPHdAH+sYGPusTfK/1I&#10;VubVMowaTNbGR82LZnwq6fGJRXwW8mxm92JqctBn8IWjlvXM5CvyB8mEckWSR7yu3z4zmsX1AhzL&#10;KrLTf9QtK05NBhPnSRQJcuBGHmQsuSjuhzUscPDf5RvHI2kNxDna/8pnXEXOWXMwb/KiVWNub/go&#10;wrnI29SwuFwCcwvGw7Co/JpL5BOmjUfA/ELzLE0M53hwy8+8A/pmAJclYTkgFl0Z+CNldr7pqjgo&#10;7bKT0zW4Ke91h+YroRd0i5wUFR0O/MAt4qCvXYXnqMfKLt3j6dABjUsQMTPg2scpOX15di4zuQ7j&#10;A/DZvFbYWSTbzlLlkeLq6oexvrkytg/Wx4vf7Y7Pv3w6fv/l8/Hy+cE42MumgeddKsJnefsNZlx7&#10;fl460Ws1IPM25B5doQHs8SNcNJgK2kFh68UC0EvnMZAx+XDG07gEnm7p34omoPGbDoF8PsOLP63R&#10;NFf2W8MUXh7g8FO1wpuqoKP1ViCep3WiABm0bnu95L/4Pwbd5g2fcvdTLLxHXfA4lH4t8BpCOmQb&#10;SmLFd97AFJhh6ZCFocPV7wlLrhKoZaeGrmulI2/JfwbiyR+wrBd5lwf/WCsCrkMyvb29GldXJ+P8&#10;/PW4OP9q3Fz97/Hk7l/Hztp34/ne0fji6en48tn5+MOLi/F7+V8cno3P9k7Hs+3zsbd+PTZW77x2&#10;QB/8STHpAPoBvcTZLghCo0BJ9U+SbDlKfm7/0kXWxrS32r33k/zgI+KjrHVtzW93gjfqRae4tSIM&#10;1pvrqxu/Be+7V8fjr9++ExyPb16dj+/fXI+Ts5Vxebum9RFjJHRZ7JOMg0v9b+VmfBSPHzdutLhU&#10;WLyaamTHwfnVdclR/oeV8f7idhyrvqO3J+PtkeR5eaM1FjZIJTTO4rh59/Rwb+zv7WuNuq11nspr&#10;zLu5/TD4ssXxycV4Kxxv3h4rfDYuuBGIbVedq+vq6153al2Pz7pZwHrZG9riHardBKx1nca6N5uR&#10;qFO6X9okepCy2Kfc3JbMBT4wdlcP48rvz7Skj9a8gRsLahfnvVVeXSvBuuB1rOrnJuXuzo743R17&#10;B3tja29nbGxt+M2D2A1o4qZCb75zoO9O+nh7y006bthxoC8363KjLn0nb+BDh/pavHMpN/U/0Zh9&#10;HA4vsTkOCBc+B4Nqo98PSSqOA0HTBrog/EqjhAvUHucEXid7r09hyY59KWw3+4JsnvN5XT67m5t5&#10;dTBN8scOcnORTxHnDS15i4j3tNBB7AgyuL6pm5XhHdpoB5ztrPQOguAPWuHPhyHFK3Sbb7UTsmk7&#10;wn4GB7j44sTJiXTz9FS4+axZ9NIMtizVLjmIE93qPSTmGcgrByJps+iD93FLn6iLhrDO6x/1Zn9I&#10;cr4WjaIBgCfaVK0UGlXeY5jsFocP8naVuiGla+rHJsQ+dHtTThovOvyWTuR0A//SQbXPmsciyV24&#10;2avxHhPyp010jYOXbnv0HpzuF8hZYXhnn5P9I/bVwIvLgb7SfcndNl4u/FsECICMlTfjlyhWYnh1&#10;csmpitvvcS92L4eweCCz29R9q3jqB0NdXZVvfKGJNPRW7eN6dWXiAMrwy2WnAd2ePbbbcDgTbUQc&#10;MmL/izzx6Q9L/Ca36sFhY+yaNuhMjF3GqJK/caaPUUBStBzpB9Z5QDqPbDic6L07dBPfYwV9P/tv&#10;6GBuiAlTkWMZmbbwl5s5ql8xjhW77ufwU77zKU/f/7BYlNl8GR91hCPHV1nn7bAK9TUl57AcRU1n&#10;A/qRcdA8WJe4JmPKNk5dGAXyQi+sv4bSDwH0IRf6yYXGGh/olHx6/eevxMgP+oQjo5BGfOY9JjNA&#10;mhK8/6nyoSl6Aw26SB8s+2fdURrC67EaftiPzDwv7RY//NJvwrv6UMWRx4dB6Fuiv2UmbGkPk504&#10;wDhVDvqgjUPl2SvP+EcB10V+c4UIaGvahzYjBh5Dh/soNJXswnd4nue/sp01DmesE99ymcPOdi96&#10;VTogR5A0Aqk/crUzjUWD69e14oLTf3PeyVHennBVTOG8B/q5PmVyf6APig/bGc1TPE6VTY0em8T+&#10;Z7w4aIA+2jO2rPtiwHM6+mjFwwfXzRc/cLSLHqffuA3Eb8aP9H/K42hHz40EkWfpsJEht8g+c5iS&#10;n4GDFMIBHumUw6aBMirUYDTyNfcQNZGZAHm5OrtZj/raYxrtb7kFVMgyVMBzSQPVKAYbZT0Ej3FE&#10;V8je+oA8fJjBOqxxSe1EnHWb+wYarzgwxudHeYMTD6zQ2aLfyKrk6Xojg9AcXsKbfOwGdDU9XJCG&#10;biBneFO9wNIhA2CWcfpo+gt4wJm8jzmmd8lT9aq8bbl1JvhsMwzR/+AL0tBf8mB+hpw0R/OYpbgu&#10;RyHnLdllPOOg3EI+le44FfHb+s7PfagLWyqRuR14eIODNOAl/vzsXHP4U3/+krc+Qzv0YY/JzzyE&#10;+fHWtuaJmjtyKAcdjl4s+BeEv+LN/RP6AumvCZsY8iN7y0nhmjc1LmiAt9gVo6RFKOZ62qaBC9u3&#10;xqdt1f8z3pccSFZ+319iXSagPaa2oa1KxtQVG5L5IWWQRWw84zhzKN5uzjwKOqv/uS+WjUc/Bc7P&#10;fE1zV9sA24HAdC241rqJdiJMPfDtcch2THN1t5XC4om0nBPIPM7tDgWiA36QS/PtePjTPP3yIgf7&#10;eJs2L21BdrQNesS6bJpvqm2Z93v8M27aC9lXuwEKd72255ad6i4fvi0zrvFFm9NVJ/ndGO2qTQlY&#10;J8Bb+LsOx1X6HI8ORP7c+2Z9pwVJ6kAIVQ1h2pV8tDF+z2/n/h16yptc4woOysPTog5niv5VdWYH&#10;8qKvAvQdusnkNIXAR3nwmLbCpbSerz2Eh65peAhL1+V+gKt9nMq0PV2Wn/JP7R0f13LvA5W5Zs+Q&#10;uUoO99l+SXexUSrhcl3e/Rz5m3diMgfB7nH/mze37gl4YzwHkDPvQYbIjTGYcTS2lTZd6gV0BH/N&#10;p+m31dad1ve6DUqDBO4jcx+bddg0H13gi7+wFdXus0vbpY9UX/F1wh7vxSO2lLU3DxJ7rW2+Ihdo&#10;zZpVwHxXcwbmHeiqHTxi9ykjnI4SuG+VTKHT8crb9QKZI+W62zS03g+DkOu48A9MBwfFv/uSfK6R&#10;BYBd5ByF7Rl2TXpBXoQL3qzPM25QFzKNLGmf2LG0/6bafDuH+jTeeL7AOlZ/2WuNXdE/844ULGPk&#10;YjslOYo+z9/UzjlPpfyKz9mN2NTmmwLxoj8GpXW7WS5kkGsdaFnfd5E7DvnEn/vUj4eREzwRx3xN&#10;oCrFkn3ilCl5XW/yiVLLxvoqGr33oTDjRu/VkOtO2ZEB6ydAw5+qojexrmFOF/+94njZ3q0KXN1+&#10;GHxBloN/x6dX493p5Xh7nMN+q7yFzk9cYQAQhioIwd15EF6E2UJsQeYXJ3Y6MIFjKtp5EX4VsFFt&#10;3IU/kAZcur6iU86HqtQZRAcVtOEFF4O9D9dJOTA2WQQxASiaG1SS8uTNd+vzilufZFY5T+aFj7bN&#10;5CSTSiCNF8bAlcm/6pUhyOQq+DzQF60cAOKQX4B8GI/4DT1Z5Gnbpt1GzPhRjLQJBs4HyBQH2NgR&#10;Rp7mj7yRrZVKdTufcUZuSIA2s1GVItkgwCc6UHwS7hO9LWPADo+Ft5TNuB7Jg2wyCIbunow19GE+&#10;byYbYuAoRwWmRZ0JX0gn3KDv+tI2yeM4EzY7rpJHPtfIR7RYj1WXF8z2kXUMu+Utuadd076WreUZ&#10;Ptymlce4wFs1RoYYrWwYseHLJJFPVfAUKBsgnMrlRK7h5n3ecCcDx5vQemCCePD7cCg6xSFQ6Ufr&#10;RfoiLUAfSe2UA78/tyGgbhs6ycjtAf2mPQMWrnW75Uw++EQfPZHE59Q++um61adUNwYJ/ZiNERLm&#10;Qa56w536k99MKdr5DDUyg2bqs44gM4HxILPinU8g+Q2dHHa8ujHwpDHxPagSthxrA9abSoqnPLip&#10;h3aln0yDuUSEfkAztAI+zIdu2FdADklGd3Owz6fU4WdHExo22XkqSpOZvPkR2ai/okOlI1QEDcZf&#10;g1x00+J1fR1Ou0UOKVeLm5YpiygiyaV06vBCTnS538OnriPHwp3sxgw52AA+870p2JLebNG2Lh88&#10;0G4exYtBvHKNnpsuOWTTMvOneQXIzosq+Cw/bRv+4MfcwRo+cfi+zhX54I9ywdc4woSl5uvkcwDX&#10;SO0W8Y84eCC7nXEwambwn4qBTt2BOpy1/vGTmeuIx93Dql3fMv+PlJ3cfSQ/ZOcHEf8x3T25/FKn&#10;si2GSRzg+zU4P+1+RKX+BvfraXRf+FFH+hJm99vzch88rqqOT8Iy92PpvxUs6xH8pMj+HTpkWdTf&#10;dz/RiEn9GQwL9RJ7rFy7B/UWLTy9NzhwwFPVDlc+bKmATTID9nMigTy6UBzx/n2KvI6f7MOSqvLx&#10;Oqov/Ec489D7ZRjzK2bCu3AQY6jrOSBHuMBEL9PkmNdq7LVfM7DAQ7fAM0HcHHroFjKcikV23qDh&#10;5+sFOFM5kZFFsSTA3EDg+Y/A8xO5lGPOR9sFejPNYcbG8j0ee6ykrfGNYnLI2POMwp+58FIWKiCG&#10;wgZMJDYRQAKUgOZeD07OZUJXCvy4e0gf7rG4dsuq4n4QIXc/jqvMuBbOlSjFckoUbjrcZ7+h3cNr&#10;XLB7zVpvyUSXKe6cCtiXPDRz1vzuw9g5WB+ffb4//vwPL8ef/vRyvHixpzkqGzTcEGeNp3mo2pe2&#10;hG7XoH/MDbNB3RtL+OiL0u1n7jy1q3wcPEHDtO4q2jrcc96eD1Jhl59AcQC4jTWoa40GXdXHRCMi&#10;8OEXaPWaWHaIdNZB8jO/B2cjEYg2ZITu4juMDAq8flRcr31C++NgPgptw9It8z50cPfD2NlRpOtw&#10;fytafC3oear54NoXVfiha/7lqJef5U48vhMS9tvlJGfA7YqsCzicZhtS4HySc/JXPl2zTnSb6Jrt&#10;YWTORjJvRru4eDPOTv86Lo//53h/9v8Zqxf/77H2/v+nteA348X+u/Hl4fn408ub8efPPgjG+PLZ&#10;6ni6y9oxa6mu64O8iS/oTiiysSyIkU67SHgV1fot5CZnGQgn16wVeXPV5SVrx+x9URdP0vYNTu+X&#10;cJC0bsyhM7zJ4ZS37L87G69eHY9vvz0eX39zOl69vhpHp7zFnk3LHDBgU061Ss6sbbSe+6j16bgZ&#10;71eux4fVK8mYg30aM00dclZ/fbKl+jYkyzUfxr3hc6cnJ+Pd8ck4O+czXYyx9OPUwCGwrZ2dcbh3&#10;MJ7tH4yD7T2t0zeVtOL1M18F4FO8b94djbd8klf4rvj0rH4cllxb732hrM9980i8s/ZD/EgdmXrP&#10;Y0NpWh96E1/ysKz5KaPbH32QDbHkxZT71p3sjvShxxX0I+1Cw5Apm+J5i19uQnADyDfmlEZer3dF&#10;Gze0drT+5pNwHNB6Up8FSr8PTpcFD5vYvKnuNof4cgAvN+a4iUYf814OD9UJ77Q3Zp1m/yPrbGQA&#10;nT7odst+A4dWL/3lBaDf7ME+j/fSRLNvlMn3vhrtRF2ST/a70Km17BWyn8P+gfcMN73H47e0iD9u&#10;nOzvc2Bzd+ztqU25cah2QQ9xbn45rtkEX5s25JEHYs0GPrReXPC5tjPTy40I5MS+knlW3ex9eZxQ&#10;O8AjN42zz1I3Lrz5nr2VUlbjYEOeAz3H0s130i8+EXd5eZHDgz48KTlLFsjP+sH+j9sL3RBO1cH+&#10;jd9kaPlJD5TXVZAJqLqmPRvho172e5A7D8iy/8ONWXBQtg90ZfxM//XNLMmYw32+aSDc1kGcqoH/&#10;6LT6ueq5lU3gcB9tirCj32WXVDZyr5sQgHhDOBwM8dvwpGOMK9DhviTfdYg27/3W/jC2FTo817Le&#10;R3+QBcxYDBBYzvnoM7YByRCdKFtnntBb+HdPTDnyI9/3GV+MW79+gNl2HN7kwJt2qPGH8gU48Hpv&#10;TTx7L5KwgHDfgG49bx3vtw8Bu1vZO8PGIkPrr/FQRmH52YcNXtNl+aVd9c8APR4voVEXHicByya0&#10;eqajMtEH+CMdO9H7s9mbRee9n2g/OnVNmvIA3suz7Bf1tURAa9yKk29wZJLIGddtEnpoo9YLijuN&#10;gBy4rRcVTlqqcdsWP43De/7ynaFcyuYf4xuyMf2G6EJ0Lz6ubbo/O4kzfuRd9RW93IOgBIfE2Zs9&#10;92GE2I07jVEczsD2UW/rk4IJTzQkvLye9S31iaLiVTSIDmgxmN9ZHz5okiCWXK/tFfYLm0Kb0Z/k&#10;d9+hj/Un4WOvOXRd6eiOaaH/iRLTE9paTr5BSnnlhURsafbKo/voLrSbD3DIWarKO/fLyCKyYa9X&#10;MlP/BExzlWueu4/5xQzuE/MaPHqScOsENQbiiMJKuO7KQ6q5o7z5Tt3UjFyx137JgetlbMeG5wZ+&#10;t4PnhrQFOCsOoKz7MPkNZSvU1zl0hD3um8jhKTyCq2nUhSD8RTeKRtux2EjAN4i5Vnv2AT/audvQ&#10;bWceASOMdKhD18EZvYB/4qCH+4zYJY+p1kFTYzzgtKDwuKZO08D8BVwcpuBtfcm0iu9wiqUsdDQt&#10;0Y1uF4Um+sDvdqnyPa65TyzA800TGXAXDoqpPBD5UoQ2K1B5xubMe9Ev4QqRTiN+c2t77GousrG1&#10;o7zckAZ9KqF9wWtZAMiHHEpGb8iXNg0/sdWStRzxflsfNFh/gqvzgwf97HLpiyUP4ipX3P2rdlMu&#10;8itImxuX8ObgQnSr9cx4kFHTAI3odY1Ry0MfZDQtVQf50OXIkjx5kMC4GtAn5UNPOKh3fHo2Ti84&#10;sHdn/jk0sas5IIf0cBeaux3zlj4O9WlsQk+YR3D4Ly+byMMd1AmN3Web/vC20CH/L5rkmn7kjCMe&#10;vWiaSe+8xYzT016BjOWxF64fO0G+CcqG4Ku9fbBPPmWty0KM/GkL7KDX6Q/au20mok7e97bzzCH7&#10;Tdn9Jm7f+/ScinFA/bIO9fnQEf2VsowTNX/k8J7f2OdDfuDhbdvM96/GxdnpOBecnZ6OS82nr6+Z&#10;S9+IZslFcsjLfHjAI5+w9D1Yrw2goWivNsAhDxw6CA287ZrP8J6cXo7Tc97YJzumNPLF7ka+6BM+&#10;YwDyQhRpN3w55Iw8RRPtRJst29gPPTEu2kbFZnk+CY2GrMdaDyZFkfNegNopONNH5wzEddqyTvUv&#10;20TZw8ZdMiCH9cJ4Qx9p0JW5GWWiB067B+RvnkpXipfIufjq/FUjP1fWNFK/wyQn3eFy0bfUj6PM&#10;cr8pcejufdf5u/4OL53bCJ96q695jfEAP84PSUgf2k2yrnwZD5b50SvWrFrDGPKGfDBQxvar5ioe&#10;q2U3/EZzr4/WjMMv0yldQabUyRoKu8SbW58/O/DXAg4P9nx2xm+J17o5e72qCXIMs43AEQU+z/3U&#10;bu7rum5ZIfO2AZkPJR4xsy7PPe/CJ2RTGedFf8oHv+Lt5Jl3yENeCZhOypKNOI/74oP5SQ7Qxs6n&#10;HnBHN7E19NvuR/3yGmxiVeL6hDy62fqoayerHtqa+SJzx/mBSfZWes0Df6HV6+bSEdNuKYZ3aIc2&#10;7hlY96HTfvNG/QojD/XD6S33mivZtoJIuJseaKB/t31NnqzhWbPS1nkj7KbnduiTtNC8uf+6v6c9&#10;80XBzAFap02//pBH2km0Cz88M0fEjvrrLCWLNRq+yhmH8lmfPHbcn6tYHsYZWXONi5yAyKrjpjIN&#10;izK4KVzp7gfIQvRTrdtc4S4P3+if/oHavIvyygffFaP2p895HqU4sBqgj/ziy+M447nmyNYP1smK&#10;I57+zv4tO2QcAuRrjueXt+NYY8e704uxyqG+nJgMkxBL43KAaGuDyXgMDbJF8G4giFTYNC5cMAD8&#10;h3z58ELYPMFifrhmFiA9fq49+Kuu3nTgAAqDGwMbtHEABdrAZeUV/TTwfIAO+jecl80G82DcqQfc&#10;5OUQy64mTxzYYYLEhgP8kx4qxQN/bjiC6bDg8oYjtAk/Zfrznz7F6oWLDETVDfSkB7pjVGmwGcBh&#10;ugU5/Be8vNEri0UT5LphBH69MSOcTCgsL9ch48dEwPEp6zoVhg53jsIFL/bFnI0WhkrK2wOrT/j2&#10;YgkBODP/IkPaB3ro/NkEee9Far8FsN8CSfrSUcYdVO2cjhp+wJkNVYBaohtujAKuE8//hIkknHLR&#10;HxtC/cJbaAgLXRcyiSGzbIqfyJI84ZFO3Ju8GPBs+oZW6qJiTEV3bBb+PoTmzcdsCGNI2QDxhiQD&#10;JnIuI8ABLmTeh+P6U6cYJ+in/Vq/2Pz12x3RF7fpTAf18wbO4/PL8ebkbByxENCEkU0q6sEAYxQY&#10;SKxX4rsP90W/ZYyRjnlEd1MP+szCYdqU6z4lgSBPDyaSLTKHJg7yHSrvs93t8Wxvdzzd00SADXmV&#10;c58VHWlEcYdQ5RiE0TNvjEp2vMXwXBNj3jrQcKHrAJ8fvjJvfHv8RIudUzbaa0MV2cIPA53rwSls&#10;DSl6o5fdp+E/6dafamvrkWjlACdy2FGf9ml1y4CJPPKhz6afTv222wVcC+BHXcjKrxxXm+TwHv0l&#10;YYMsNYaaQ5/9ZLWKS7aRrz/bK58DeT7cJ4Bm8wF+QAHCOCQALbytD+DNfdDIp56hGVu6K9jXIpHD&#10;mLydkLdDUkfwZoKQQ30N8+E+6mp5wpv7u+NDAf9ts8pvebQjH+V7U8t9VXEu7sK0D9fBh0txEnwZ&#10;t0jHkSX1BpblCfUAH2eExhu7wi/RDiX5p53L/rhrOpb0zO7nxv1ndL+Uz5/bKL/QqV1+jcQnXV/Q&#10;92sp/Ul6XMH9Wn5tnb+2/D0nBsD3m+J8zD2o5+9e37+Fw248ajvuu+hfJDDbsJ+2T864qMP6rHHQ&#10;mwiaM92zjzjZUdtngolZuOByKvh+uvIHblmAcIGj+ddzCermeqatqC/4G9wkg2CaHIshwMtZ4Xb9&#10;VUf799yD8nYP4rqee9EVN0WGQ8uzaTM4KSjslrR0WLSa5pk+t9k9PBmzs7itzSxwEjcB18m+dOiE&#10;x3XCdZ2aGocv7jmiJgpBuEDq8klQ9HKcnt2SBrIExSLyEedkw+M4ccnz43h+kN6Xlls4d54pfpmf&#10;8PIaN0nCzn3uXhwHADSH0dwIZ+lSz0faVXPBrZXx4svd8ae/vBj/9E+fjT/84dl4+nR3bG6tZ+MA&#10;UkSD58SUV0N5Gq5/05pQcz3X5mrVlsyDFT9tZHI9tQvuAU/Cb5btZx4YebBlQbmsU5hTuybjSnz4&#10;dVQB16RVWHVDsNdkmveapokumFFeXVOAkjBsXWhdxp/C0W2vBw1J702mnrsuoXm6B6omMP+Wm8AP&#10;XXixmH4AKiq/Avyv666HiFxXmgsQX5B/k7MM8JELddY1KtPydBqy03XeUJd0wAgW4M/wkk8X/qRs&#10;JYWpeJ7TKwF53dxxaO5snJ2+HRen3/uA38Xpv4zby6/Hyoe3WlNejoPDD+OL322MP/9hf/zjn56N&#10;P/7++fjsxaEPb3nPo9bkvL3OFQqQAfindio/pERfs9+Sdaa4g2Jd53AYONkQu7l5Py4ursa51sr4&#10;HO6TCngzkTfAbWxvjHWtifzmC62FcsBPtEg4PnB3qTUoT8e+Ph3ffX82vvn+fLx+ezFOLrRm4/CM&#10;am0LA3XZF9G6nxsrvN128MY03riRN+K5HZ5sSIe3pNeb4kP0s4fig1n53OmxP3fKoanarP+g8uJl&#10;Q3S+eHowPnt6OF4cHGoNt2N8l1r3vz09Ha/evR3fv34zvn/zVjS+Gydn5z4QxcYqPCEX+Ot9gb55&#10;1P2LPOwn5bAOe1XzfhrOezjIHh9m7KQj3lwFJAlB+n7yZY0dsG6TD582Fd+0K/GgYz+LTfZdHqw7&#10;2B07u7u+CUGdXksr7/RVhDs22wEOVsm/Y++FG2wc7iM99UC/N6m3t/3WAd+Y2FTbs+fGxj5rX3h0&#10;94AmNsRvfLOPz5/xmd0c6uMGYg4uuneI3t4fgu51+azR+4Ff76WID97Cxw0SgE/sAgcHe+Ngf883&#10;S549OzQcHByMPcWx90PbIDtsVW5k0RsjTzbCaRv2bZAb+3YXF5fjTG19ciL9OT0T3ZeWjZrSexe8&#10;DRB6OBSIDUaW3otgzw/wXlWgb7C4zwmyX6M6JAsOnb6Wbr19+2YcvzvyZ3nPVR9voeEmKfuK1UNF&#10;muiWrNgPQ3a+Gat6WPNP63+B0Keeqs901f5QDvVxEzefT7ziRmzdxHUtaoQeU6y/7POt5WBf9mU5&#10;2Kd04QXYt7JOuozEhxxq7xNdZMyMLsRWwkfj9r6tZGm7Ap0q55smt9Fh2qf357oMe2fel+72FEbb&#10;MQBZyfc4VVLDqXbTys/5apwpahQHjsiK9ofMrlMRVSblSYR/92vAdjGWknalj3hv0nQEJz6Aow+z&#10;T+qDquwnYjMN7H/lBrf3FwXeq+fhXuk8b53Mmz54ywe6lxs4OUydmxixL4qrG119QMh7tL7uvVr1&#10;T9qrfmbL1MnZ8EYOcySX4QHZoZM+rIpuC3ITv2/ko1PoJnoW/W95IMdZJmBNBZa1ZBJ5hx4nK2z6&#10;5Cx7ObKYcgWsdyrH/pzjJVujkEt+AdcC8hvIU+X5TbpV1/JSBjfxnL5k2wGIn+hc0idHYUHKOCL1&#10;FEArdg0ayEOf9EPkkpsPMmA3kKsA/N7n7nqqbnSMON8fkA3j60cOC8DJPHcaR6BH0vKNLtVN/aTh&#10;k4Ye40MqPIJnuv9AmwHwBz+uT3VUXb7Z2tfk49rxs8z8K5sVSBn0h3zIhH4UiK5Cp2kq+QGwof+O&#10;dwz/lE4d4AkEr2UGXUpPu2LDkHvw97hMe7dLG0YHog+Jx4GDNNfdkCS3iXml/vK5xiZ6XmA7FRvn&#10;+1n0Pfqj+yD6Xvqrfhn+00+h0w8CUN5lAw7LPiSPyhR4vgMe8WbqFvTjTJvpSzu4vdwGtFv0LHJT&#10;3GS/ki4mrR/WLYcsinLw2/5sNyPvyH3u1+AoPIJpn7vqDz3ypfvolG258vhwX/mUgwS8IkXxjBPQ&#10;RNuVLXG8/jkjxassTokTTZI/o0CPd+43jjcGVxE0obed6xIO2x+Xox2518S8j0NDlOv6Pipec5ft&#10;nbGzdzA2dvbG6prmX7L9K9KJJwJno0pKqa6mVWiNN+Q4gwlK+jIf9ZdNh54CyoT22AxkbdnqOvWA&#10;Jjhwi+DkpmrFP+nuzwq4/STX9LXgIj70USDlcLNOpA/6vq4AuVn+ymOZCpAh6e4LGhPRaeNzOyF3&#10;+ei7CjHH4kDXu5OzcXp+4bGXfsf4yHwQn7GOz+6eai6XT/W+N+4dDtgc7I/Dw6e1ZuIASpg1TdCm&#10;ei2zEDC5Sb4Lt7QFuM4zQcW1HNzfq89nzcA6gnD5llPy2E6obB/GAJvjsGW0ubHHQWqPFU1T05V4&#10;xo70d3+yUDL01888BhVoPPfcnPFd/dEHPTwxiD3Ajw69d54rrauuGb8A7iMKBwf9ri4vffDy7Oxk&#10;nGpee3p6PE5Pjsf52ZnT6e/Q5gdHNGdBJtDJmAg93Hu1rj3UW3PKwfi8IfhUa9CTM+5las6utSVv&#10;YRIatyE4PdeadCq2UgJ0e4CsZYQjjv7kNDeao5WOvsdu9gFkj2fQZQgvxrPAt3Qee2kz7DT45ZJ9&#10;UTdp2CE5j5XMB5hLi88PWkN9FM8TbvILQqr6uujwmYMCz6ehFboFVZnLLyG0iwfV1+vH9PdHeCh5&#10;EIiM8LE/8gEENmUqN5E7y3YJnbZ06Kr9ouFh3oeQt7ZDR6DjH3NTGfLSv2xPEhe7lnb2WoQ1mPSQ&#10;w33IF3rcb2W/0S1wrK+z/tWcXOthDhHhWD+n/9wKL2PAqh9I2tnblc3Z01p83w+d7Wg+7/Fdeklb&#10;2smjX7ctRLZC4iTEQRec9Y6IAgna7algbHQAZxvM2hr9Qz7oi/OFJ/JhyzOvDG7i+UEQtcdWhw7L&#10;VkngIAdpEmT6W81XoN8yUl5woYNZ35VdoR7Fwx/rIo+jog988OW+JjAdVKQqwIX8mQtxGLs/Z5u3&#10;8dOWoW9y8C28nosobLrlQNfO/Iu25oTErnO266HF51Pok/QT0kWUdcC2JQ8HKlq8aj5tOUZq1M9c&#10;cIsvA4he5nD+cgr0UEDtYJzwCy2Kg1J0x20HD7Sd6afe/DcFlQ4NkYNsqeiArn6JFbIN/7McZhAy&#10;8JXuN7QMqCku1zMgM8rZm9xcLs7odR01Tp15u33Ww05GztRpm5owKT4nI/8eveKt9UtXE15qii0q&#10;Wag9kPmmP4FdUOvrHlcpQ1vRppybOdF8YhXi3XEgWti9CaWBeWeTRTmLcypRWVfo2ifFCyHlHgrG&#10;/yGZMh1eugU+e0s/4VYGGMBoUC+K0QdpiMdZOeGBMlP+pAPgCK42nL0xEeHloCAbZxgndWSluZNC&#10;B5QaL40TOeGIyyEvcHDQJgZsaRA8gSFjsFgmbI4rwXRYUckjGvEx0ODrzQzwch2jjTKnXq17J3mD&#10;3x1C+Sbeim86BLjcmcBTCoMsKAeKpgy/F0MMpACK0ov0Nk7tyA+exkcSi3wfAuyFVYENHB3OEH3r&#10;cOOc/8+dvNuhFx8N/okA8sHvlKb8UxxyLPmrehuo0EOHU4T+nFe4e2PPXMFYuQTd6pNTkbQ7dQjA&#10;YarhRR3Zi8zbyNAH+Ep+nuAobclz6gdP2ia40kl94Es++XHkYbKM3sfHMAjUzv3mQCilzTjwdnym&#10;hYAmi9lsYWPqvetALtFT9JW+ER5ch3x4oy5v+Bk3xiXAYbYcXktZH7olv2F4E5vDYrvqT7uaAPBm&#10;u71tXtvK4IVBUt8QTvKr0tQriPwy0NNGrUcc8OvvjfutogV97cmzN5UE8pngc6AS/fMED6Nd8mvX&#10;dTVMzjzMENqQSeu5AnIJi2/kaPmk73NQjsNw+LQRh+L60F2DcapO2jQH+N67vbw4AYrX6U2O0iM+&#10;zUxeaKU+46r2cb9WGLz8IBiWyJs+1rqb/+QLP8ODUtq36Fe7Yu+7fdu+xnZ6AIjMym/XcqJ+okVp&#10;6i3guh0UginyTRkwOp903QcGxWsfEnSa/vufr+87SvOPpOQmnHzgzz/8eLjQNeebnXpetTH5TVuQ&#10;JO7v5h7S8Z/XdXMs3ePc/yeTyd9bhR51qdT987/cf7mfcN3jHtUWIhkDDL5wdBwlZ3tPiuenCtkj&#10;3j7/uLzft+9fFeYguO+WUUv8cj5Ida8M4YfXP+7mHOEHuuMSDkb9Jv4FhJm3+brcQ4aWzqj9z5ce&#10;Mdm9XxSfEbR/33UsRUqyCsg35JLAjDKRJjX/kqb8i+xFlsqV3+HclOAv7ds/FyOtHDgjGuqocDlH&#10;F0zORQuP/xXeBc6U4PphvC6Zw3faY66iH+pbu0+U+hVOGAtpeP+RGpbC+YFrSTXcd2BlM8KpK9xQ&#10;YQ3M+lGL/a3N8ewFn+Q9HF98/mw8fb4/tjUHX9O83fN8l5n+eb7D/LHXUP4pidSmny4/r8OS2HM+&#10;XHShdYVo/UPmgtYdh+V1PVx47QQC/Z/1sn59bcj802Ba1d8o63kpvsA3mjNHVXG3OTNPKUn0ROA4&#10;6HG48jQoLnNWk+prQ6dPUOn8k+v4Dnszp9I7HkcIln7MqUQyujzARfwGo6h4nMuUI5UtKpEQNCVD&#10;wt66mhqIeLykGymAm+J+CJN89KMO1yUAP6Z3RWq4uvpRepL1MZEcPOKAy8211jKXWpeeaz1zqXXP&#10;DbjUZqwrOezxdH+8/Oy54MU4fHoondU6cYPDUFlTbWuNYpT8ShbIOvJO2zUf3lNhjYmula5AJF4O&#10;p2X9yRrRB4MuOajFG5tuhUf9ijWW1qkc8lrfWhtPFOYzr8T57VNaH/FAFaLkoNi5yvOWhXfHF+Po&#10;+HKcX3AQhLU+tCEjSygbnopjD8AHLKDbaUU4js7mz/EKRCOt9/E9N6duJLuzccpnuM5Ox9XFheq+&#10;zs0S4YHn7a11PzzH297Y+KO/cLjh8pqH30Tb6ek4Ojmxf8IDfxf9SdrsDbCW9Ca85B3IpiqyYq3p&#10;cOWZ+iHyhs4Cs+C+qgA80kbm+4PyZ08Hurw3JR5zU6Fsgotg15CJL/jn9F6ncriPN9fBHzyjX7Rj&#10;Dp6xRxXoDWzqzuE+9l/ke8PVvcH7a2wgsy/hp885zNkHjcT/E/FPnvAZqsSRy7NH4Rv54GOtCn8c&#10;4mMd7T1TraPRFeGavrRQh/pcH29ZqcN9PuTEAT8O+okOrnd3dvO2vt09f/6OzVzaxOvxhawio6zl&#10;vX+I4Evu8EzbcnCOPSBudhJmj4r29J4nezKihc18+on5gy9A5eHRe3kqg57BZ6BucNCHpEOn3Iw8&#10;O/MhwvPz83Ep3bq6vPDNUW5ce6Pf5WkT5Af+96av9xrhZ+7buakAUG/XBT3ZG6p9IO/3qO+qH/oz&#10;88Jv5zZL37duys/eqmTIjQv0DjkiSgFhwPmIhwZoFNgmqLOjB/QRXUzl0F/icoNf8lNzUIZ+F11L&#10;+6R/pBj4vbeLjkGHyrkgdQLId9G2dtgFl5ZTfMtJF46CVy4tw65TAOquE9z8nAY98Gqovu06kLtk&#10;Lfr7ho7xKj4l41TafZmHytmTYp/VN8PoU9gO7IjA+2DYTQF9DfvJg/P0X/OvPD74IJ+2maD2z7OP&#10;Tj+kTyYMXvfLtkmmHS5DaMvFMjK17XJl/ZKcLGfzGX26K/ANZesYaYTT372fWPoYuQT0z3ihIXR0&#10;FFKa291xyTo50rpc2iJh29Iq1/mCq8CRFW+IjUpe/IRxU5UKhIbQbX1wXHzztYzTb9IZ6hRMNFru&#10;2VdHTnlYnYfW6y0myJI+YJmhk4yHClc9HhcI2y/5KkzdylYOxhgP0+emtjYw34Wm8A3LKqo6Uh6b&#10;RVt2XzK/DpsA5dN11Sliqv7QG5uTvJGNJTDFgQdekjfEWibYAWCizWTbtW+WKghOQ+HsuqDJb9Ws&#10;a1zLPH0WP3aDa2VyHjvwWx4OVOQPXZLndFDAZfgLPvp39v4zDtIfJ8Buuf8VrwLbQu5DVP7MIXIv&#10;jPtqlMt9rfRxj7GFx3Kz7OY2DjMmJfTln330KboDvRWudnP7Oa7a3WWCxGGlG4cj4Xuup60s1XN4&#10;daKpZYqjXJU3rkX92F/0KnFtw9ERQOn64Yyir52Hevm1r9+99lFO4W6a45SO3ZcfUD6XaYhzvKsB&#10;B9fBkRLiFTQCz8cVsK7JB0OX8T/JwW+O0VwE+zxJi7ylB3bU4XLBTx6vzQpnu/t5QsPDMZu4yVVe&#10;l0slak/HVLy9X+TAlXajf4ee4A89dtBieqKXHvest4x7sT+UxdmOl874YSDpenjPQY+pTRunADvl&#10;t8xhO2W34Mf3YzROMmbyRh/bG8YmXlohH0ef4nOIO5or8qALYyw0QQu2iQpVg/PCI476un+lftow&#10;rnlv/SWMazr1Z7rb7jDf9XxUfZp+4vkp/V6091zVwLV81636LCP9LE/w6uc49Ec+rtsAEkKXo+XS&#10;h+GH+Qny4g3mfmhKY1CPQz4QJp85v+eeAvqgWRDLrePsaYCTvsVaCtkyb/P8VPgzjgi31l+st+a3&#10;+l2pnhu1CQ8PSdZCgy3Mw2h543PuT4YW2yKB28H8hCHzAh/Kky+TXY9zvlKm9fKN5h1kp424P93y&#10;ZI5lW1vyA5qHpVu29dze6EJsk0F8mraiqQF8wWHPrmkOPsafwmsZyjkZ3aCupDkamyiZcjgMOd6p&#10;jSznqluCIVfx4QKRv+SOP60/HgHymq6iOfQnrektVma34Ilwqo3+ta7/mCP5sXyfKjfRsXDLvG3v&#10;Wp5LmPIt8yvc8ZZ15cs4mn6Gm+WeOe17QOFei4HT5VwX7cmYzXjNoao15dF8Svn9xj+1HQ9z4pAT&#10;c3EerFtb37R9Yr8C2zN9yUdZs85nDpH5f9PldDm3kRScPkH7PpQT122bDYpD1aLzkcP9fIHYh9KR&#10;itOfCqQMxQIpTzzJ9DXytkzoX1mXxNa3A691Eh11HaF92W7U13TYdpdNbUf/sK2c1kVa3ysMIE/a&#10;IoRBWVxoF37TXbSXa94nR3i6VJr/J98kG8E8F8p8D5rMr+qH2u536BLtSVq/Vb3XZtBj2vRztW7P&#10;1BOamJ2EXkjvMcA/XU/zEDUq44hxqo6We7fFUr6RxQx27Qtdt3v88O2kip9dh5dxc/6l67raTvgQ&#10;rnzrCXHFj8fO4h+KTJ8AlKFVYfnuH9Iv+BVS8UscD9Swf6r5p/L4jEfLxf07foddL+iF1XITHvOt&#10;up/8P//xi/8xZVDlEMrhFN665U9oshins0vI2+tbqpBNRxGjvBDrN09J0TmUEoMdofCJCzaP2CCU&#10;ODVQ8Wr7Kx/agBIIwxiJPzi2gWNSkEMllFEDaWC+ur32JiSDHq8cRLD9qVoEdIPxL2XiaQDi2uBl&#10;EYGCRGgIM41ImA0xDstokiQ61hXBoM6nL5ksMElgcEY50iDk541X/UZA+XTMUm6cGxnedG36Ma4I&#10;WoDAyUe9VgiHJQMmOcosqj3IF3mVRx1JQB39li42uzc3VI+IR2bCPhmZGJoYyn7I3eZEuFAeDAMw&#10;PX2vaKlhOrEy006U76fnGng6gnZTktMRozs5EzhP4qSEooXPQuXAUPiUhpei5wSvBxbaH1d8JujK&#10;TScySWdQVEWbRpUnAjmCOo5UrhdAUdUhaSqJQUyTOiNSWaqWrxpEJx0j4PoUD22ZMEp+GOOJJgF5&#10;0RPxzSna3tBigzpv/eOkM4YngwA6Sb/IW9gUto6im+mAFhBtIdxs9JMfDuBN1Zg+6rVs5KCRNDow&#10;/aTlpD/JJvrvtir6aUNKks/GgXZROQ6bwTPOT0OrXNqU/iLdYvPZp8fDD2lMEJAFdaGsUIUwZ+Pt&#10;GBscvwVO/XNbsLPFZnYmCvANDdPCB/50TTl01ToofDypwpsGLumD0utbxcGnjZbyofMfdH0juq/V&#10;tNfilbcbKpvxKVr5JRvlp07Tpjjk4sm2+vUlk3/aV6mkwxf0IBvrgmPTj4mfD7tFJuShHpz7cefl&#10;xpHSW97w2QOA/iwr/ywzXQvS36IrHOLD/qT/OctUFno6f9S4CMCFZPOpal03vPTngVkYgKMzBo+D&#10;phuaPWAoX5ePfVIGhC7EaB8/D8BKa7ymjx95BYShA/oywEe/Oi7Vpgx/FTH55KMcm8bc6Hi6vzde&#10;vng+Pnv5Yjx9/nRs7x6oztVxyw0LPvtzeSmZ5YYFE4F19M26KzyyN73Q4yYQ/X/jCYdOuaGyP7b2&#10;9seq2tV2lHqv7sbpm6Px/Tffjldvj8bJmRZx0kNvephEIVgBdAFAdNEN/9ZTJVj/qgSCztsopG/W&#10;5dgoVepCrW8TonYVjX2wk++mcNlcO4DfoOtgiY5BAxQ5RPLSEeHMJKDBKZ//Cc0/IjqlncK+7Hqa&#10;/vKVn3EteQr/R/wE888BefHv1VXgGP9V2kNHPhqPoABqUq5iSBI4R4V/6CiT8q5H+oD9QLeNy0Di&#10;lINCMz7XT9yM3DmIfwDudygiBgt9oIz+gjkuOiGQ79Gqrik6ZVq4tHW7Lpsr3KxjFc/1I2C+CNuV&#10;jzeB/jV0+uQ67nGYeMIt8UzQeio+uaxyS+e+8AlY/iKNBv7zS+hvBgu/HFF/q1uUbWsIww9/7dyH&#10;1L7YjxBRNkQ6yliKzfPmGkDYNr/tvfKjG4UjfsXLOYv++Q1MXBj4p3QnxqPXrqn8E6Llo7eZ14kW&#10;rsnnNsCmASxWBLQp8Qaw6p/xVx7ytn4Ttn0gvfPh45VEnM+hck1nSzL/7XewA1OxDsRvWeM/+hNd&#10;gOm0JDqlQwRII1S8OEy9BdV2tBuO/ymnUgmoKHrPNf0gaXH4gkpzvC/5l+tgTbyrw5v+Jdr/jJO2&#10;Fj2iSVUaT35k0X+V4a1Unl/yky6hTx7zldy6lbd2MYfSheKUYB2KHilMnPMSVqQKIQXmAtBA8tq6&#10;1lPbWkNpnN/d2xoHuxvjYG99HGznc5ymAFo0diM6JKNitsvTOkEOz9UqYLtt+51I6MPmQmlqTpzp&#10;dhwxyt9IfJV/xte+UxKuAP8WgLvvT6WowuHw4Vh0XbzB34rCaSq4o5RyWJiKLGj6uv5cK799ZBue&#10;fEONuZzKM59jk0GL7/FRc8vpsybUJPmwVvM8zgipxkRUemyL34Kn8AfIVd73Cr93fZovkVdl+iZn&#10;2wTTKySrRlfX9XM9+pealEe4ALeEWdE/uUnO5FSYq6m8oqb8ooeDffAjRBaHfa6dHz9lCVGv56HQ&#10;WpuclpHnacTBg8KuxBXF2YdyUILXf0aPn3+59pwY+Sky6Y0kjqxNT1pcTllcTmD9dVhxChPPhVXC&#10;mfETmGTZ8f7fafVPwDwcHKQ0pO70KVzHk3+iSxdpS9l/XXnDSQmErctNm/C/l658YD69zpO9vJlK&#10;60mt/YB13pi1wRPfrE1Upwp7fUZxFEVrp1XHf9B65MPY2RhjZ/Pj2F6/HZurd2Ptw81YoW0K0o+E&#10;Q3Wjq6zNLTNIBje+8vQ8C1vl/JQjzu0sG6hr2zbpEH0hP+UBl/pP2oRC4dNA2zpc4hXvMleWGW3u&#10;NaJ446CjiPVa5V//+tX46zdfjTdHb/0met7qd/dxTWq3Lr5Uh9ax0EPt4sY0q1cJoeK17uShuu0t&#10;Psu6I7mKfK1r+IwwBwvPhO9Mi+Fr7zOwH3Yr/DcKC97nkIVINX7Ahy2v3o/Lq5Vxd8uGPPtZ25L3&#10;ltb/W5pLbEi/WPvDEPs8G2Nze29s7+yPdT7DtrYp2mQHpIysxTmgub6xpXgOiOXm4u0H1cu+Ef1f&#10;sv1o5ZFclJex4YNk6p/7qgVXbaA8yOzqYtxenI9bre+0kPOeUvYk8wAue5AfBdxUeKI13dqTDcmb&#10;N5bwtDmfw+KABwdP2BMZ4pX9PG4Esh+D/aL8uuqVoj0RP557sKeoa8X7cKU32UWP7CDOPVrX0Mha&#10;PweWJDsOoIq2ftsfb1D0Z3y2NrMe1fWq/Cds4EP/FgcJBRt8Uljgp7G3lbYlObLJrzKSOfM7bBB9&#10;12tcZKmGzD4NbaJykgVzP9ao5OOwnA+sSuc48HalNe31jXi+YY9QshZPvJXh6dODsXew57Uya1pu&#10;VLLfGh3Eqc473mTC20rO/DnfPhyIPqH/7ENljxV5ZH8E2pXoPY070Y6OSC29pkfv2IPhYU1uZl9e&#10;XPlQ4LlvaqKzWR+hdvw3HcIBTYwvhNMF2a/QPFf1bUjvtnmDI/Lf2pPMd6WH0mE+Ry0MYKHoe8ZY&#10;hb3nRZ+4E7/ib0U6Sv/mhinjoSLVNy7rxjBp6CU6G31Dv9B9DuD6c02au2xu0V+e+M07R/5kNm/E&#10;zBs10ZU8CLvmw5z7+zua6+z4zRfU+0F0fHyvulQv/K7zaWzpFp/I9ma/qsI+fug3UIoZ76fQb9oG&#10;qf0kae93vL+5lr25VXvz9L7k7K+EZF/JslUZ3zARv+iXx3Thu1aH8T6UZAXQFuy/0W7QRV/1XqLK&#10;W/9V1vMMledLEt5vWucg9gzb+KpnW/zvqw/sqG9saQzwDXDGB679AoF1H2jdJCygP+VhZfbUyMtN&#10;R+hFHrEX3telP2Ajzb/CiEPp7I1nTIByTCnUYwdyEJQDElyjZ943hVduPEtOt7fo/aryMG1aka1g&#10;LxfbEDu5Ituof6pVNkblaA+sCe3rN0yIOPoHnzvn0Ku/2MJYox9yyz0O9RP569hW6IRmtck6eq2a&#10;1qQXGyJ9Q7JmXGEfDzluqcyWbOwWY6lsHjdN2YvODX/ZGLWBbQaAkOT3Z6n9ySdkoLHh9Px0HJ8c&#10;j+OzU/F9I11YUR/iE2tbY2tn0+M3fZgRyDeIBXkzZt5YykFI9tN8AE1iRzp8yeX53vZ4fiD95qC0&#10;2hZdUabxQUL0vqb8j/JxbhkF4d+6hDzEB7JBn5hnpPXo/wL1WVobbQwGau0w2k9/QHY8YK7+LBnS&#10;U/3JXcn/g/oDn+k1LvKqXuyIdZ99Ydk23ph1cn41LqUHH2S32NPfkn3ZlC3BHqvzqI9JhspPGwuZ&#10;/gjn8+7YqTvJpt/q6i/lyAZAJFqyqjbrT8iLDJfxJ8Rle680lqOn8Oy5udtU+mHZEE4/AbwXTZoy&#10;c68jn7DPG3nAdedD//J9U55D09ih3OfiPhI4Kcdbbf0ZSvqEy2Q+TLr38LcADqXnxRd+kYAq9b00&#10;mBJekVr08rlyqRzXSqctfO0+LB7KBuZAH+0W3QKHe6fk5DWHwGtL4rHF4gn6zJ90wId5JHvup/Q9&#10;IfYgwMmBKL7SxVzJh6Kw0bz5RXJf1QTE9y0Z96FeRbHxvI2LMehUYxwP09+JLd4Ww4F3HiLg0D8v&#10;JuBQfg4pCh98COcT5gjC6YOK0iWu0WHbcOzY9o7qWpEtuBlvT07H929P5V/6Hgfx0LqrsXhvZ0dy&#10;3hYebBz9lL4n1lAGgSQlk6M0yZ/DdZ6PSMBim1z8cxtgX7Al9AxHS/VWGfNlv7ArG6JvQ7aLH3Mc&#10;TUzGB+EDsGnIxfchRB/zAb8wQXqMHWOs2VPffvrZ78bG3r7ESH7qkcx86Ek6z1vPpM+0a8YI2hv7&#10;xFxKOqcS6Kr1UrJ+r35GeyDLLeSK3ny4Vl89H3fX5+P68mxcX1xYhxEFbwraEM08GHR5gW3NZ2u5&#10;Z8VDbds72x5XedP2+qbkxTggUTEfOj450fjMPIP+iu6I+ohOXEvCakfPfRhX6FPSMfcdxZkXyZU+&#10;YV1Qn0C3++AMPNGPooeZF/KGHd5YGb6Zv9y6b3QboePvb6/H8ds34/XrN+Po6EjjzZ3155nmZc8O&#10;9j0WIivevHypeTDrbOwW/ZEHQQ5407PstV/CAK/Cn74JzYwp7AfwsAq6G99vupb+omfMYZxbcyNs&#10;IbgRC/2M+RFteq15+J18GgCb4y85uQ/Tl7C5VErdhFPe988FN+pMuZ9Ff1Y+8lJGRZl3oOMGxTOn&#10;cnldM6ZiN68lD2yoxx10xuMoYwa6Ljx0APq/yjMCYCf9wIp0YYe+qz7FvHqLT0gz35YdZ51iOXC9&#10;qbUM80TJ4oP6w6p0dVXl6WPMj6a5LW3oOhnflR1eRQe2su+B3l7zZr9Lvw2dA33MA7BB1MODYayN&#10;WA9x7/FKvGATLiRbvqr2hjdeHx2P18en40g4LiQ72zfJhPtgfClsd3t3HOzujcN9zdt38jls7Jrb&#10;TH28P2lMvXYISnQhImjFZU0bIEP2kdFJXRPG07VBumMffdIalPYOaltr4UTHpO8qw9kJbC3JjAsa&#10;VdWozBE0t727tp6/f3+dsPr21fnROD89Gpe82Zu3x2vsY3xHrsx1uKcuBTFfH2rupQYSXtoBG8mh&#10;ItkL2+LYw9hOpWt8WmEfQUXW2LDWGPtB9on7hOgzB0DFkmXgsdV2XH1SzGUvTtx5zqC+L5/aPUeR&#10;zvNAyjY2iHbFrtm2sRaFb5Gs9vVhT7UxgF0gDpzec8C+IHfaRSLy2kj8fZA9pg+aX+EhK1J2Gwkx&#10;4P7MvMjAOBB7X02nrOLL7cI1cwLpJf1FerQiWJV9dx9V2p10jzeqn8gmMpfhITb3E41Fa7Kbt+r7&#10;l9JNbD9zPZBqRmV7gewZ56jS47HK+3Aq+ZATNEkpOPzGw1fIEkc/g276EWMM53kyp8yDhegvUoT3&#10;nCliLkX/Uqzo5gwS4zvzInQNW4Fue/4O0GbyvW+H3EQzMjM98nteyTzaL0USHuyY5zmys1IFh3kh&#10;kc88aeKtVpHsNPaIt/e3V5Kp5njiGR33WRDRYz0QTt5KTtvQvt5nVRkeNkP+sY3oY+ZxPj+CPsnu&#10;QEvu0yuf2sb6oXpzXkm8KC7jUtLEjnUbYA+F2RP7RIxbrAuxnZwfuKGd5bMf9F51cwaFNOZO2OYz&#10;yR07cycdZJxk/OSguB+aFB4+NX7CW0o1P+KQLa1zqDXai0PZoIN8hXF3mzUI6oEeaNxWf/c6Ffum&#10;eQB7ENSJPvhNc1qjY2slHo0rd+P4+FJrZb4cgQ3ZEP69sbfHWl4yBTSPWtN6kT7NHseK6PTaTuFe&#10;69Da6B/jqw9jCxn4sYvYb/Y3eKMwNt+2QoJTk5gu5vBWF/qW9Jq5BLTSVhKC0jI3JZwHXdk7uxoX&#10;l7Lxl/LpH6oMuhg7WEOtSw9sDOiYoBEy91d0TnkYd93/hfv9zZU/7c7DkBeaO0GL9QR66POqlzZH&#10;B1a0xnW/VntSFs6xu+ytMr/aZMxCj1QXOvbk//rvf/ofdAQcgxSL6W0RsCcC9zWJ2dPA5IWoGGcx&#10;mcHNnJsQytC5OTDjJ98sVS1MbSxUiVaofHqEg31XApFmZukY3jQDl5jAy6S4Fh4orToRG0lnFwhR&#10;EzmMlWruU+s0EAd/qNP1uksoUsjcsO44TLYx4CUsD0ZavEhQTywsdVwakPJiiM0vjEretpbOEm4p&#10;qw6gev1WrgKMB3LgKUcbMtETUIdTAoYmxiY47Is+TACAI9n5RAM+svAGiowXh/t8WEpKvglIpjnY&#10;V+2g/EyCMG55PbHaQ7RYwSUL1tFIxqMDxlA8sLlDZ49hYIBRmPr1Q342EBgUpRFeAroiEdiIeVMT&#10;mhTeUufbQNFsqDCokoto8iRNNOEjF7UMAjDtQUetYMVoSScUb7aWdZcsiWxZth/u0gEoh8LTcegM&#10;AdL0w4ApJzJfV0baEX2z4QeDaKOj+wkQDcrZjEFnJGspDj6Ggk6TQaI2VjTgbMlosEjzKWbpHC3t&#10;zSLh88E+t42iVd+qygNMRj6oPZA9Rjf1URKbgHwgPbzzI94TEXRBxsqdF4WWI08MlQB5w7NwTLQr&#10;jGw8tzYm6lRe9Vd0hXrI6zfrsWEs/NAQ2avdrAvgpDy0JL4HVf05LzRnsiTdkE6gC9BJX4SelC8/&#10;/4iwEcxArQWbZJ/JL5Ng9UGQK58PbcGz9B4dZkACbpkMITi3IviwK0zKmaAjIymr+hByYeHOJk4+&#10;i+ReYTogAz1ABtAnSfmPEP0be8OkgvqZJERHY8PQJU+65MO7267xmq9CJ94c6DRIdQ2ZnEAfvNJ2&#10;5HL6lC/y9Wa56PaGonziQAtucEF/ZD/bKG8OFc3Oa1wBuo6SDJSnrua7Xeh2qnnPBkYmTJYXNCar&#10;8cuk2Bc7pZezfrh+gLyVHxvhC2qozXf4ZBLEmw0Od3fHi2fPxouXL8fLFy80eO6rTrWnn57irQAX&#10;mkBlAtEDOZNw6GCyx8YqE0kWmCwuN9Q/d3d2xr4WSBzs8w0ABKB6mchfaIH16tvvx6s3x341OgfW&#10;4cXpEJqsAa4ryundXhaknJPVd2pABoPTCvgpS67t5DvigXN696FF3rpeAjQiV/iPI5//fuiUn5T8&#10;f+gej03UHD+FKrAsAeZc83++itdxeB0v/0HYORw1lY5z2n2XXkDSwxQ5ZFLByPh+npQDWs7ypReN&#10;y3H+Pe7STx44ogpYXOGTz4BSybcGkC6YkZsQgSyJaYluOe5nuOQivwP2Zpn46nGY6qBOeXZT4L5z&#10;dPL+PGj3WBqAW/oJzxLvuMehf/cdQm33MO0Xuoey/5Xo2tHu91E9rAeuwgd9m3kxIdqTcc7zQNk7&#10;bn5lw5kFCHa0eJfHNChhLogXzkpOfeCrKwdykRALzkg2YWHW2GP9LeTEOwf6KppYPAGEXRBXuiwM&#10;CQsniff0UuHpt4zn/3T9CbdMnnibAg9c4fR/+c6WOvllokSq6HSu9h8A3uLaZQWRfvftkpMBJ7+E&#10;TxVtb1o+QcE/XF/zx9IaOrgmouqTb2xTGdXg6hh3qIsk5XQZ/Wn9w8APi5nHKC4IPB+IXeLK2CtP&#10;xvxpvaY/NqY9m+84pWOjzDVliNdcRIWUnzJZm1EOVqWqY5MbR1oMb/LGor2tsb+rxf3OunxuXrG+&#10;YW4uXCIJzs2HfsxDoMlUV5z1UOEszEMjru3tPUe6/Xi5plwucYkKrkX0D3FNrnJVmQSXJXF1jXxB&#10;M6VTR+qpkvW3jItPkfAHJB6HvnGQiPX7htZiu9ua50ierFXos54HcZOfjTS1Me1Ae3qNIPAcDTzQ&#10;Jtxei9F2AtrSh3EMaWPyekjTP8r4IbbSHVQMmMhbyAwdSFnixF+zon+ulzanzromcQrLlaWZ45U3&#10;tGJzoDVx6Ae4kidlkbnnm5qL+cll5FC2jHb1DWCFgTyMkbnrkn4c2KBipgu6iYGsxEVf9c+xUJ0y&#10;yOcxZzz8UbZwTAD9RsC1MMuvCIraOQo/3pQ6VSceOm5CR3zTVhmXYVxaO/0PwAqJiuRTWsw4eqL1&#10;rMahOzq25thPuFEyNrVeYEN3S+sQ6eLmitaYH7Q2uZCenqqMYOWt2u6Ninynde2rsbd5PA62rsez&#10;ndvxdPt27K9fj93V67GiOf6K1m5aHFjxfNBQhD5Zl2VExxn3JAT6gXXLbagrtbPbu67hrfkjP7qf&#10;dZt4UDlvyqID6AXXhLGlyo8k8LtNWMNbV1WUG/70LQ4ocZCKTXs+U6YljdYfH8fX3309/vrdN+PV&#10;0VvvZXn9rTwftX5l4xi+qBfNEUWu7cNHbgCLX1hY2ZAMd8b2zlOtcbaN8/T8arw5yk2h04tztcWd&#10;5Mjhn6tx8/5iXN9xCCMbuX77FGtfrWeurrTOuRRdN+ozg8/o7I5dNvY31VZs7KqVfXhJjCFXb/rv&#10;7Al2lb6pehjhZAtKJuxn8GZDbj5z2uC9Ov97fivqQ0KjxaJ0QjnVVmyCIk8OKdEQHOYcyicxWi8Z&#10;MiTMcad13dXpybg9Pxeht2NV8tqS3LdVF3svqxzk40bd5u7YkDzW1rZFLodu1oV7dSDSW7XD9Q0H&#10;Nz6Oq2tuEnLT+oPW/4hbeQTvPz4Rpewlqi24ucAeJ/rLXErgvUbW0JKD9ycVxw1XNvLZL9nZ5qab&#10;YIcHIvMgI4e9tna2fWB9TTLlQJ9vQgn89lT8dW4QccOV/tF+3tBCH7ftkb5ab5GXZCJRu34fYuNm&#10;9gbzPvJrzUz73tTNeN9g1zV8GmSvBfRe6tjd2x17h/s+GEgbcKiMT9lSD5adGwro3fv3N+Oag31s&#10;PJ9feCObryJAk/caLBv2RNgb4zAFN73VDmob9Ie9VO9tsL91y56qQG2ADt6ITg73XVxcj0u3DXrr&#10;rh2tErn0K6hGFm0LiaHvIScgByE5XBcdRR/WNvekZ1vRUZVlfw28nq8o1odxfJDlWv2d/V8OEzOG&#10;YCpE27XSJDhkQJ2WMTeTfEOJA370i3XVBb9bPvQCr2en534r5vnlpfjhRnQOybCfhq4c7u+Mg/1d&#10;lZE+aJymDt7+wo0QGGVP1W98VH5uBDDnIt574UUPsnCcZZB0j+WksW95zSEd9s1vRceND01avuyB&#10;IATxgz7TbszPkAkPxl7JTnIQE/NKPmRGGeYKrk+/tpeQ5YfhVT/AIe4c5Fsdu6J/Z+PJ2BEvvlb8&#10;lsL7zPU42M3+9SZ7x+zvcFAC2dCf4Fv4SJMNkUmXjJAJfEqOojnNHx3FKKKvBreTkpCJgH255Ec4&#10;Vhn3Hx8S4mYTfYlo5c3em+yDD/WJ91sO5j2RTFYVxyGF2IoPH5HXpmzdlgquq17ySV+iWKKZfeHY&#10;C/qHP+3LwQi1hW8giQhu0vswMPvHYi5zr8h0Q3rl/XPl3BRPGiqHRDG2VGYbG8xes3SOTx3jG7wH&#10;nX3JHJ5hDpT+Qdt6/mY/Mvyg8eHmLp92P+GTguc52Cc0PsDUB/u4cYZO+Sda1GFsWziERt9AF+ms&#10;7tfy2W/n8OZT6fjzvZ2x7wMnsn/YBo9xyec+RX7aEady0IjcfK/G9xNia8GZta4cze12pqDwCSdl&#10;AWLIxSXDDAf6OBiZg320Tcby9+oP3Oy2OosA3xikrVSW/WA+xXh6fj3OZY+uZaconbfNyM7y2VH1&#10;+ey7MpfOWMpB0VuPsXVDU0C784bcE4EP8LsPiQ61I4drsNuMK/Rj3mBEfg6uIRtcz0cy1mQfd7mf&#10;7n1dXbOnC5/cePbBYNky7Bl2jTA2xYeTZddpK0ZsyoCXORyCyBtd0dHU7z1x0UW92+qny4N9/zd7&#10;/7VlS46kaYIwzskhziMiO7PYmn7Kere+nqtZq696uisjIiPC/RCjexs3m+/7BdC9zc457h4kV1V1&#10;D7aJQRUKCEQEAgFVqCcYQzZ9Lttp66DzmVWWkDNB6qHllnjWxUV9zFoEmUMGjjiWaco1Bcwz7RJI&#10;vDOcftvYeHh7h52k/NJvQp7Ok+uiJz3ttLEvMqaN1UbrA9nAgY5ZDuqAi9Upq/NZO7+kbaO8tIM2&#10;Am7ccHOQtn1XP/zTzqAPdXKouKrPubZaeNVfwzLnbv/AtZTdXQhcDf0fTs7bTx/O28eLq9hjKlho&#10;dcORm7Sy8Aw+xzGOn5VI7JeyhL8V64X1HNzV59QiU4zKgT/XZZMeO9KH+D6ka4We0zZtrFC/6EPa&#10;b3qkT/60ttOeNqGPvl2j7yRO66ibkrRbbjzKab+0ZfYpbDP89OLx2zdtc/eA/N0MCA30UZ3b9pOl&#10;tmV+9tHMS4+hlXRZMJdYylR9zMYX9M2NtsrHeNZ512SfHq5ow/zM6axduUF+fp022XJzY58ytl83&#10;u8QWUQ+ViZswLZ+dHTdxUccoM9eRXdBXTi7Cn5+dpW7bP5dPZUbm1At4iIzRu6caK9TGGDfLuolD&#10;2dpueVDFBnk4pq76u9h0WuNJ83K9OS9d2IbDu0WYDWluELE+GECebi6/ml22D+/et/fvP+ZTu+JU&#10;79w0od7ZT57Dv/0JN4mIz/U5N61Na3XQFHrAC5mpnxkXce8JUL6oE91Fv+x7Ki9lGX7VIfsz0KNt&#10;kFglId/aM2296ytuBJI27VJtIqy6LCupffjWBa9tE9LfAGLzEXWaSCBmm3yMh0oGsv4MuKkpvU54&#10;djNKPlFLvtXnRBcB8UlH+ptADqSAFuu9fW/bnMMDN7952vUB7dk+cNB2u7+5vUf57SGzeklpC1jb&#10;2KWvSP+NNn0dea77ck367cqN+ozM8pIOfGsXlUHGi+Qd/uHLtsG20Xrjp3Q9FEg6LRDHRjZM1a+S&#10;N+oYenN5fdU+np23Hz+etD+/O2nvuf54QV9b/URYVl/xuva/S9nt7uxm48thPn3qCY2+SKUtqLFL&#10;zRmYhn9xtt2WplDhg2avy6ckVAPL3lLBr75C16XcG4/r6LJ0WQa0JxiZWgeEPfEZl2fZ1P1Em+NG&#10;Gw9y0m4Dt1eX7Q64nlEPz93U5+Y+T6B3Y98N2dtGobPwFDsNTw7dfSOsNn2JX1tiP4c4jqGww6v4&#10;ykG9XqP/IMFPgzbtCe3gA+2w45gb8qm+n/1l1b/a2RxQAv446LCdSTzKYazrus7v50drg7dj8Vr/&#10;lwZp02b48qzt7tjYl3pkY0M5ZGOfPpA5BoplsbEP6PXEIqsSA2uXP15smW2pYwTLwrIcZZ5EaY/B&#10;Lx/YscxlAbUXQnnUBkQzct30gnHK2dlF7Ff6oIxHtZnWv2t007GZz+zfqi/rm/vkqz13XgddRj6+&#10;sJgXV+wLaTeNJ7E+J8yNe7GL0FXlVW2X9jAHZ9HW3GPD5T12CHmAhuf2F9VfyxzZU95u/Lb/XJvp&#10;7c0QD9q0CdUvc3yEI/sap1S5+YKQ/eq8LIL86kVTx1luAvYAsz6eR3f2sKWx8bYdESN8IQNfesjn&#10;jB0jk+ewg7Y1boTLfhDGOso3ZQvvlr+MKRNtZY1LaIPTf8CWpM2r/n/KWOpTd6oORYzqCuDLZ9Y8&#10;8ZMk9dO4/mrvD3nqk/aW63v8O9Jlb5Q1lri+qHUNbXNomyHzC+eq0HPndX1Bzc8p299xv5Hlfkld&#10;PaN+zmk7VUz3H71i7Pr6SBtEH99xG/JbWwMHbdvYDGu7Yb+2TqFFBrBVa/m7aYOseTc3tt839YWL&#10;KzekrrZd+iGHzkuAOy9FuLGPMsn8Lkw7Bp829BFmuAKx/yM4V5H2Jnqjzto2UEetq2mz6MNDBwmj&#10;N9kISjxxpJ5RHvpZs7Ac+89rnS+0uHZy90DfyLkp2mTn3+wDmM6XMh0/+eUH86gCrOTRe8D6Yx8t&#10;eC0vxg7av2ygpe2w12fZb6xb/vaxC57oYzlSyUsHpNOWrEH7JjLYoj6k70Qf1/k3y9L9QatTRYTR&#10;OmJSZA4CrBQoIuBgUpDMMhz5Xw4add6PhsT0Era6CiEMJlujQrR64zRNA4qnMipgDYeVpcKcgEWJ&#10;eaaBVbGDT4VPrTGuFVlFJg9oTIcWsKDFaeE6mZnNHOIjjfEUrhMH24yW94B9r1FKK42N8nx+SSWG&#10;TowxzQMDa4wAhazw8iYdfniUA3BqsFUOBxrm5YYwTxb086eXNCCeOpY326BzOAcjpVSkCUinNBe9&#10;gy9ZD+/8KWlztvEZb0w52aGRSiNc+m2CTltV7HQiQp9y8B78PEciVHZ9jKL0cC9dmdTJPZjAlwol&#10;IINaKDFQgiy/jgWFqwbFHaSPGOCSmeBuUutIqZe8qBMLgzsmNRSqeiPf0QmvgdKlJJ488YQO3OBZ&#10;L8A/q4wT/mSbwav35TvghzZkGCBv7wfEThIn+feyUG5plHHRHyrPaMzHQC6bXXuYDf/O5g71pCYC&#10;agewgx+0yUZLIA21u61g4IRVKqH3GgL50rinkYUB+Vd/1KO8lY+BdWOa8lF2ft7FtySF2mFeHfwx&#10;YSQ/4oiuwY8Dthk4HCRc+pY0uuq9DXNN1CIfGh3rPKSUDMjfTlw1ZDXBYOfWxjIbOHM9Bm1VZta/&#10;8XlZ37gZGweNIo+Wqjyk0QFSl1LUPINuFdoNj+qiGyI9mc+36HyrJ7JSfgMwalnQcaBiGnXIzgG5&#10;ZZI+nUDf6ujQ45Y+kyfOOjOcdHonPVUnkIM0wIMG/MYGXhvBvWXkBIuD8106ew7Exma6NNbgryyK&#10;54AVa4RCwNBlc/V5dACwMyn0x5GR5Vif6mUQHdlCU0B5lz0Z9JuFopTGDPIUq2FA6h8g7dKqXVNb&#10;LOcq824zAPMUIclDD9JMJ16bOCC2kTBxSC4klMP32no92bQKnsLTMRPSmTNskT7xjENDnYm0W/XI&#10;mowOuFpknfEXOWkHAXiyriY9iKqzMexqJ0DHM58vXAlHvVijs7JB+7BO++CiYXWgzHsp/bKT6e6q&#10;pHF4yZ80acuwvZVnhf+9bvC8DP9+7gVuyQ8PxcfETQ+b7nHeLe6Xn3zB/QNkoysZP4fnlOFe5FVy&#10;RKe6HnxOvpls/AIkD8r6GSzHSfqe55Lv5T+m9J7z83c52/ln7h9B4S/hGM+fxytKppr1/zy3pKeR&#10;wtJ9OfSzX/2iU4+7LuuXbntZ4drOhGlLpzpQdSKTCJWwcACjbKYwr9Rp/EHlhAOotwadILK91pZr&#10;q3nWW49Su8Lz8+7XxPlUTp+kS3vcXS47T14vP8OFvonWQS++bZH+0rOSRZAkbaxP5FK2IGUYm+Dz&#10;PE28SjPyxZ/wjDCvFr+4IW/HOhlYd98+OmHDDhk9fXr7QPYR7bfh1yZMcYEn7TQADsdBTlRlg4tg&#10;+Iuy1RniPY/TppclBCx3dajnWXYVCB2UOmOYvIFKe7tJe+sbqEP3SmcE5UkC5YWzdKoOmMGQY4Ul&#10;3gs3aP517mW8wheel+Dvd0t0Bt+ndEvL5/j5OWcvLhtwKW+GAW3/eLP98E/H7T/+p6/bf/kv37Yf&#10;fvO2vXq9n4UJ8Xs6hycoZQwOHeamtO3n1YRhQcZp9KvsO4/+c3UoS8/d6JfTt8QBO1loG6BS2Iek&#10;D6deOhlYE3H0xwTKMEA888p4s+uJ14u8oUx6+IU2ntczJ9qd1CiosUmNzQa96nnoXpKneqHCuliS&#10;T77Qn84nYgSv6evfo/9CLUBZr6oPWfWp9ACu/VeY44+fosEP5KbD0mUePHdJ25/5dIGjQ0JH+ufw&#10;OVdU4qBXmkN/l/eo62Eh/ig/gCSOo6scK2xgq/+fcSjdE+Mg4YGx783jRpvfbrX5zV67mO+12c1B&#10;m9/ttqv79drwtXYO3X9E3/538P+/29rT/8Z45H9rBwf/n/bdN79v//L9+/afvr9o//L2tv0vx/ft&#10;h4O19s3eVnuzud4OKPttCFmDn+gVdq7mU9At+YJuhZIJwegB+kB7kwVP4liG8jj0S/ukqwli8KAD&#10;YxOc9SQLync1PhpzFJmn0J4HGnw+tPdn1+2PP563/+P3H9r/+cfT9ueP1+1k9tAuxMPY+ml3y9fC&#10;GwPF9oTte/I0vsyL3UCTE6i3fawgNdQvqNQG38+v2+m7s/bjT+ft3366AO99++litb27fGp/+jhr&#10;//rTx/bn9x/b2fwMuc7b9u5t29q+Y8zOuN7pBZi9vLlppy4knl+0dycX7cOpb2S72cqFiX3q2y6w&#10;jew24G0N3/ytVy4K+ib/NmMjN314Eg72XBvgxEmH23YH3Labpxv/c0cd4vewxn9ghfHUKrb+yYng&#10;VWegBPn1TeUbfCd4nbS8b6sC5bpGWbqhbxX57+Bv469THmuUEz0Jxq6O6bewB9vwKO1blJcT0yvt&#10;GnHOrh7bxeVtYDZ3fg4g7OraxQs3mUHB3RNl61h/NXw7X7OC/mYzAPwKLu5lgnjLhdKadHbe5WDP&#10;E+V326uj/fZqfydwfLjbjg722t4htvbwoG0JB/vZvO5mPzeDefpT3h5Xlhtu+vOTRsqVMGSe07Dg&#10;1bko66t13818u9l8s9t2d110lFb1VVvlgtUtunlvZUYe6jV5rIIb2bjpcWN9D9iFjz3o34cnZEY5&#10;Os73NBTnaVcpG99KX1n1BAUXtdVFT7igHMHtfJBzO4L1ZNQVT1TJJrK5b+pTFyHj/lHcbmpo7drN&#10;lRQx0VI2d3cuAKP/xFlxA3A2R4x5Neor9GvnayOKizJunLIuq5PWU/WWfLMAcd3OctLWTTuf37WZ&#10;mzkf1todenzXttotOnFLPo/2O63rtg/I3/ZibObNwjz6l83ctFHaByuhclfXpW28KOoCQC0Y1Jyf&#10;fl5ioc6aDPEHZ+xtVWTwtGyQGZs/XZzTjjifdI2i+rlsyxm2Y7M27BO5uJQ+kWXspgBxOZdtHLRk&#10;ALhiw8hEes3S/tqYz7eN1245XzTmiIw2NtxoZuzqahFRu8zm5gUNwqBcKcgOZVLztnhcF5A1dGLS&#10;NlbaIfXiCB6P8F8J2+Ufd+ARZfiE3mH+gB03eW+70Xu17QHrG25cuIcm9dDFEn34xlcfnWuuzfYF&#10;UhxwAQSasnAmQFi1/dr16n/qYtO1w8hF/bGMqz3MY/oCqwVu9kU3H+6xI3er1I0OhN09rmMnPN0H&#10;BvomYmeYPQ1S2TuX5olGuwglpxNy7Zxp+lTWbOiLLxgfcF7fl2WzaRk6duBlVwDzHve7xN0jVZ22&#10;Rf9Gm4yfT5ljq7KBPvPMznZTp9K51rdfpjqgh/rUZyxdAM3Dv6ULxL1yJUw5ak/sj0WJBO5Bk+sd&#10;7PeuGzM3uEbduYQW2heVXntABb+bz9v9bNZWuNZ2W0/cCC5Yj7IoD22O/9LXg9bUQTKJ/loYtt+U&#10;UcYu6OwTdlB9Tnz7cVPZOqbAt8xJuwH9wtjUF4BuW7dM48mGvnlKQ+hY9Kk8XSqntoY26zh1XXqR&#10;MbmjC9QpaLE/EB/a0kekr+iccOyvi4v3tH7Y0/mNmzf8rGKtBTlX63y3LIZN+Jxw4FuvXNMZ9cz1&#10;E+3fCCt+qCOuuZCPpx893dHI3WFYudZfJW9hRXuBvV6xTUWOq9YZZAqB2bDk+NDTAh9Gnxeo9Q7L&#10;Pc05vDtv7DqgdGkFXKS1jcbPNfjTNgC2FcRVVxBr+R1H7hPm88589AtZCOibdbHmb+HV+qKtx/5l&#10;PpcwofpblXbkk/oumIaA6JIxejaqZvp0lK022vLMJhGMm2XoKb5z2i03rlk+Otsf11bcNOUCaTa0&#10;gD+bmcZYovtuMshirdDbBduW0V/whLDov+29+UNf6VtBRKGTVu3Skj44Vkr7DxOjXOI6c2MMUm2U&#10;ctIO0Idwvcl+jJWedpbiwcfuYrvWnjwpcrvdrO226439drd50J6ARr/A1t6Ff9cYPKTF9czYx2RS&#10;ebo+q647Rhr9kiqM7g8wSfdTn0kbvTOdPAEgSwE5Xk175YYYN6iShy8aeEKjdcswZZDNN6PugnvM&#10;E+iksfSsdCPBytp40Qn7St6rJ+pBL0fx5Tk6hASsW6tpZxCafSltEGC9ydhSe64+gL/6IG5iqLGC&#10;VIhqGnMQL7TypCgs55U8umHEjYvnF7OsxVn/xL3P+NyNpMracDcJ208wT7+A9Zp+pZsr1M/IQNrJ&#10;z35S2QqLQ5+6R5rqQ9F+uDnNBX9osjxq8x66xbXx60UJeRty7XolRFaGK9viaNmpHuq/Asi6GXVO&#10;sD9hmLitXUpJSCtEvLG+J7gppQ6TMRH6Qpnb77E+2O/MOB0ZGa4uSoZ1sk7o26TffdBeHRwCR/TJ&#10;j9ohsL9/2HYBD4PY3HvddvbftC1g5/BN2z5427Zz/5pnx211Z6eteWLZ7m78DfrqW1yn3w7s7O7l&#10;RDM3StYBLsqkl3EKvvqI9tu0Za7B2z+9uJq3E8Zc74HTq6t2bdnDn4e+nNN3fX922f5yctZ+Opu1&#10;j5eeFgvPqTMRNuKr/kzmNLoNI7PIVaCUKn+lhuhSZ01P2cYnbNgK3SjfUY7jOvZXfQJG3zC2V9YI&#10;AzPxlHsHy8k+Q8rLFvIusPLkmI6+xf019d1NoXNsBvp9dd5uZmft6vK0XV8Al2eEzYhDG0Z7lk33&#10;0qzSQHcB2EcY8jAnMiV/9RS+o5/IBPk8QW/Wj9XhlInpy75oa+xLeK+k7Kdl7K8MkM2wvdMpa9yb&#10;b+Y/iDPmCdxYZrnrW+4Dh/i0UTV+ABf2oNpZetPi4ZnlUjpdOqxfOs31km6LJ4Ump5ZLyqHyF6Jq&#10;KW7riG1E9Tmm+JZh5CPdVbbqQfIkHzfKu2E7G/rx3dxfh1gZdtXms0vs0rzd0n959EsCjrTRbTcM&#10;bXbdV/bjRUbBeZKQrCwF8sr4g/or7syjQGteVKReSKO2zv0GOQXR9rK3zdnclw6rsqV+03bu8XyL&#10;sfIm4GZ9haCYxl6a9KsigWH7tIWrWY/PJj7HUuiDfcN1xrcMr5rD522B6rQLHO9vx/a6qc8+DwWY&#10;Nimb+gDlZXuU09Igz3qeE1wd2+A7XwYxvdxtQ6och35kMx/tR/oQ6g/hlmGAeGo35ExjgwkINyYI&#10;I7sY24CB3PMcibcbnt0B2dRHCJpYh3fBi+/0MexOnBn0XVAmM3ThxrKyvkC/m+N9QdZ0V/QlbXvc&#10;qJwN5YS5x2SMaRyLayPc86OcYLiugeqvgEVaSSet/uxXW6YPEHXll/EYqzsH8wBxzgF4MranYfpi&#10;pO3fBgMM7Y9iSn3uuiy8dGnPJKVECRjPNLbzyBwdShsmnhfp677btMj1uZ2LjQMyP2D/wHY1ddI8&#10;qt1Sz0e9FOp60F510jzSD4LIQZvthfy6mf/tAW37PmPmvbV2vOuLcK3tbT1SN+7RX4Ax8ObKA7XR&#10;/nzJfIWyWUHnnCND88KPNiJf28ymL42MD4mcitLBTnF2zXYBwQ761H82PPLdfzG84FawOgWWDoOM&#10;VlQED34LPgXRDV2gjFp16oYPdISKJfIHy0jrtQWVN+Co+ApJpozsczsD6XThi1/lEkdtaqkJozru&#10;vRsiFV0DhyxKKRGS9BuHdMkeNxlJ0ygn8DvRVZNehWN0+JRllNp0Av9G4RYoYzvzZdjToc+1MjBy&#10;5TtkbActO7a70oi7FkcsVq+HomHAB8B7TvKTXp+F9v4sdPMMxfQ6esBznco4GpPkia+8JSj5is/0&#10;yqzzP8kbPD5Pw0hcUoVe6Q5e8Ax86omySYMAKB/vwzVpjF96ZHyvC0+Mt3iCq8L5i5/8wFOIqoNr&#10;WeYtOOLH0FK5jJdEuBgHyzPyUaalL+ZpI1ETjgvj4MRJpQulXAgGyI8Jq8OReqNx0bfG23iRto6f&#10;Jq4ISDF8dbJo7GUcutSLKp/hR75EsGysyGMg6sKW8hLbqCuTXjIocxLWicRZJhRrV7V8FzfmCV3U&#10;+ypPB/BPqSu+kVtyKD1U7l6vy2oSm2PVvdK/vhAireidpWoM8YcxaeyQPE3boat+YfS5MrcBwqcA&#10;SJMSDig240d3OhdqgMbTTnAMu6B9yACcMhFn4iaH4CjnBXrIf/uSdrDlw8HuHDl5tOx4uxHGwON6&#10;VtkgOyh2VlI3U3bF46Co6LR+9npq/e/X/MUpx4Ku8z29z7OYRJpATwdpJW/CBq2CdmmcApl8APkS&#10;X9UDdCYdK99eWEw+6qJvKcOqC9G54NEm2bmA3uCrEhj0jvqYt0mRfeolYfrhw8g9j+JZugpnBnXS&#10;mXCjyfcSPeSfPF1weuwTF+kGjViFPzLHiSO0LoOBIbt0ZsFHAnHEsTFHtXLMNejTsKsNSaBWjLif&#10;ccm6559fXZk2d+L4BRea9J+Bdbnwdia/DL/SDakt3PK918v3lXuFvORhULnsuH8ZtBRQeJYpWM7r&#10;y+4TlLok9UmHLr/4dTvBJ/R/Jtuhdz4qXVqG0tsvQfRr2Xn7DPg3fC+W4ueqsvi/uXsp02VYds/v&#10;n0vq8/C50E/x/oPcvwdaCC4dykVB58RwrcD0LNc6dBU9HU+/5F6ah2EnJ8d9tF6/P/N/1Ydx5/+6&#10;t22tuOUvu1DX7W2VCs8T18kGjapgurrvGDtLHde4Hfe44H2R1xddon0+7gidntpv844MkgfXk72N&#10;q+eDnkVJjOuePr1Jx0fdL5SAiOtqtCElFy/Hdb+ffDAukZDLyJCrpfBFSmwQoMynsVP6iIxlKAvb&#10;f38RO21yBrkB2mY7MYRJd/U3uFcmkmr7CKw4DrQZHBB+ip5BkzbwjuDqn+CTXy3GdFTCoEMwW1TB&#10;tna8qJR+vDQSd2LUvGiHx5hscgbHlzZ5gxYgQeYDTG4p7aTfFtMzB1VLWYTHJRRx3n8JPuNSB8ST&#10;mwTUdXeZN5jyka4FJPh59F92LkzKN2C/y7f5X73aaV+/3W/ffXfU3n7lpPdu80T+VaI9uGkpC5X2&#10;ulWD3ueMiCyp+ukyXgHyxn33q7Dw7VNP+mS/u/Do5NGyGOMCxwMBmIs+IPNJNwwDwjthQqTBv+ha&#10;8tR3PNDzCmBHki/hgPkvTwaJYNxX9ayFbwKSF6Rl8jgTy04wQ0vRJhDWadPnr+hMInDhxDHqwgAJ&#10;zzV5lkwBI+eZV1UHIqA48HeEyav7CyeOnvQXXMmx37xwwZnnHbQPPSyFAdS4XVE5di/In3E+cUVX&#10;6cZqe6QO+6lmbcHt40q75mJ+W3DtZLBzDS7vuIlo3W0k123l8SM68QH9eA++d4yjLtr29l072F1B&#10;X7fa66NDwIWb/Xaws4f+bmaM4azlA/iv3EzE+NZJSMtQW+ZYPQsijG/yKUfGO47hI8NQXS5lVcxl&#10;cnboX8YP4CpdMErFKadvpNKJbD4APBHTk0ROz/0k51U7O2OcPX9o1/M75EE+Toq7IMd40RNYan4A&#10;WpVhaOg6NbLhwsWCB8acT1eM1S/nbXbuqWBX7Xx+3y6vbtv5bJY370/O+qcVb+eM29wsJ9GFA6mk&#10;zjlP5YlrmciXN2h6ap72gT3wjWZgtM+27ZEfNNeJaP1kPGS/wlgaw51671vCnkxoffbzuwEn9D3x&#10;A6iX+ygb+HQzI0xXHe7dgHxGNIupQBZ4nEy+RSdcZHUik2zA7UtkNlUe8IfqIDPLGLobsnSzjScf&#10;YMZcsL/NiSFOHNfCvZ/IurgELvxclp8Acn4OuYJHGWRDhwsL8JWNi0IWyt2IUqWTsrCIevmoNnnZ&#10;lufOK6UNSzsGXZkvs3xJD07BhZE6rY97ZQc/CsClpgC02HZm3K0uOc8DmJ92zdNqciLNjhsFHAMT&#10;975eNvSzeS62xyZBmIsfzofav3pEgjltjDJ2E2Q2G1iGxFFDakEVwcGP5ZFFPa7r5A3qZ7cJQvoS&#10;0Od4PHNSgnSSt/NIddqPsjUesoUvT6XMV1Cwr54y6YvM+jY5LhmoD5nkRiaRIzDNHUDHBjQ5p6Dp&#10;TlUFLALrpXMdzms5L+NLqn6yzjJ3UfnR5Qg35SCDe/LPKZMdwiggutRh+MgCvjrY+0xCMlNf1XP8&#10;2pxUZZtThpxr8zl81qZg+1wln9hUnyhPwbmh6MWiridPrlUFWMQ3HtaLOOmXhVdx2Ztyvk/FGyTZ&#10;7hHfNJFV11JR+w++lNGY/6k2jDz5DTkKaSOji8oIIO2Yi9EZd7RdwigHUiADX+R28c3FLf215ies&#10;PP2ioF44dqOM9jef1yUv5yy9dq6y7HKFKZ/kl0x65lwUT9oJ5DBAeXRe8pkiYpaTQ3ntoPyQs3Uq&#10;/Y5etvpZzMU2GW55RNcjJ8uyQF1SzzzNqz6PR04UQOyCsgsByoUy67rh3Fq9NGu5FFU9WuIbV6ui&#10;BlpudU9a7rV3qEA2o2VTmmHoar1A2+0NOq3tsY2r/k43pkDqPL6lR9WrgspilbSWdEovlGfpg27I&#10;FwFE34wpwT5P2uhk2YfSO9dSuj4YS9nSTt1dzdvj7TX3biwTswRUHfEnp8kyxFXZ5ol5hBT+QR9E&#10;Fk3dt5KkDyeP8YmPL1Nhk8TKep2Obb7GBB7rhbknX9K5cDxsc07qkQmFgvMl7pBLnEVdV65Fe0oL&#10;HKn75Ctu+ZYBZ69zkEUwlA1w7jtf/0HvtOnOwatHC3n3ckC/5FFdqjl1gWsB2pRveEte2lXk7PrS&#10;TZ0i46dPPTnHtsCTUjwJrDaF1fpTrQ9J3+jLSWf1dZR1yo7r3OKii2Sq7qYNcEYefZDHzNJ7bbm4&#10;uJhwnlO/xkJowA1WCj6iHeH9nmvnWZV26V8HrqsEKm3xbZJOp9eCz3hQ60ddToaJvNB2mQoECYR7&#10;MjJiznXaDsojL/Ego5JTJY9uYJdcU7GdnTZoJXMixJXOjSDvsmkwOmNbC220DzlRa9KnrkM9hS7k&#10;hh5pLvtUa4BuDtBGoUuWDT9tmPdj7ScQLNJh/uRDvhN+ZCA4dle53Whrv95SfCDePfHvSecBC9q2&#10;fHqddjufI+Y++gj/dZhI0S/BI//hUheR2SSf+AXqlQIPrfBVG2bUFwuCPCwcrrP5hngmIyt8781n&#10;6JjP4AwYHAa3zkTxiJN4ue2+/0hhebgWBNhuexhHNloA2aijLbD+rmj3Sp+ntlmI/oLLLMlX3cqa&#10;clcaRWOGyc0y8J4H+XUltF7pamyqbB7oh9oXvcY2uGmAMsI21Yl4ckLbo9xMj1PO2cjG+MET5NIH&#10;JMeht1mXA6/1VrusLRyHOqR/AM/qduUtXQXBLe2T7gxX17F55E2y8CAbJYuRHjAq8exbebCGdNtW&#10;uuFdCdpw2LeI7hE+1qo8XWqsU9chPOi8wPViU592TZs29A6MEJO1XHUza29bQH06W9hyA972TtsE&#10;NrYKssHWjUlb9IG5N85GnhPmxnPHZPTP85liZDXq7+jnOQ5yTAAzJXP+Tf0qwHY3h75QRto3y/QK&#10;e5xTewGvb+AjewXgwzFYDj9xTRZwLOemvhvqobJTRsrK/NTdHBgDZC2Te8PNc7RTUxkCVXT5x73g&#10;swUMt3yfZF1XDFKnl8H6pex9VnG9HuVvKad0uXQcd0cb5eZzx+R3VCk/Q23ZWf+1beg7vm2I4Wur&#10;6Dn6oGCrTglkZBKgPt9vndA4qIvy20HdhH8JU/+K1s4rqYJTXbU+42sD1eW0rf2+8q12IG0B16Ej&#10;2kvdIa4vUpStUP7UCdN3GQdv0gCkN6/iR+JTA3q0bgsDQ38qr/IB6elOHrS7BUtlYTkoZ22k9QJ5&#10;hoalNHkJSbkUouA1n9Spvj8lOojOOdZ0051f1czhNZSNcrVebG3vAvuld9YJdQ98kIp+LniJfQPM&#10;3/v0r5GB7az1uzYS9/FVZGK7XfIU4IyQkmnJHHvH89RznueEu+g5AkA3rBspr9hHbQ10dNlJyujD&#10;uLY99lPYt/I6L4tx7aa/OuBGIC66mK93Ioc68bg2TeakPuUrXtMmvrigVbanclC/C3yp2fLIc/yx&#10;30U5ab8SrrxCMHRLOzxYp0YfrNqdwlERxdnjpWKgQ+atrPHz2V2eKQWrj1CtmCpe9sS2PeXBtdik&#10;Sb3OplgyM1Rbqw6oK+aj7DyR23FeDnSyzyVtPCt+jUcu5D9eSJCmyYV2/qXs6EPQz7i9Lt3L5tEn&#10;9cAXIXwpwrkS++nSZpKiURj9/fC3/IO3bIQeYI3TNgrwVi8NDjsJHoU6OWXsfck6Nm0ZCBdsx6st&#10;pny67cup5oTZXlkmTqoHR8jkutOvm9B5zS/jCNoLT3Y+2NuJnxc3d+sLEPs7G8B6299er9Put3zZ&#10;r9p2MVYfnLydT6EeZx+W5Q8o+1U7kupU5C4lOCtmJmBQgkySRIdKwNVwdCBR0ZqsSqZe8UxIo+Mb&#10;sN0ID0HFGJBpbRwpAzAG3aMDa5x0ikgTRQcUkoJDnMnHAZYbatLZQSGkTzrEo3LaiNqYjg17Pgtd&#10;GIkYKSs6krLCW9mcnByG1fIw3+oolWHQ+TwdcOkNFO11X/nWhqYILZIpXOYugqI/ioKcI4sBU/7d&#10;8JG/HcU0JNCoyFVCY2TAhpzMTxnew+t0Lf+RgUo3gGfSBYzBQ8DOBh2LdJ64H5VSOYd/ZYQSpsNp&#10;JaEcJVHcytWNYpk8BS7pqPqZGTsqmWgHj5HlfTKsE2iwy6ik48hz89Op+CP/MdgdcXMyg/TQcOVz&#10;z9BV19K3iGMnuSaQRtxqQMZk3DAS0cMhM3zLRBmP/MaCQBlm2SnD5+ZN38ioTXKefufR+3VstEbR&#10;Mrbhcpe2eTuIkCfffE5n7rp2zadRpWzsiHvaXibHttwJvtH20Gvf/pRH5aBezZG3bynnBD/ykl4n&#10;kfIGOeBxst7rHOA6ueDGtDGh7ySoJ0r6eevL+Q009/KCjmz+G3z1o1RDG2VTcqyyErxPGcZHVsSR&#10;Z8t8NLqRK7IaOhXdtlyVJVDG1s6/Noe45L+I2/Wv521eSRc9KQM67Il1SeCRJj3Pq2GvDtxo5Oso&#10;X3EUHn/DSZt5BiMX2oIMUODhGrnPbu7ahQspOT0RPUeOsSvw6qClGhDxF0/PGw8c+FK/lQ1guZmP&#10;NGhflGHpe4HX8iKaAL+EJXxBe2QnveBz8tyJJD9jnDfv8B2sG4ZYE1tcozzrjYYqV/OvUzYH5rIv&#10;00ALgOKyO8mvfF1w8q/0oNfV4Br+wFvltfBN23mC2Wf8dxB3+ehJGpgOoKjcFy42tevCiCB+cSSV&#10;99IcSAKT8bzfI8Nqt6r8QltS6oavUxKVdrg8Nc30m0LLX0res/3USegXXFj/d3WLDEp3fy7D5wyk&#10;7rwIexnnb3XBy190ZpD1BdIq7qDE/wuI7Ykbvm75ejm2/5bvEjLpxOeAf3U9iOthge6eY/ufwC3R&#10;PvH1M84YXwLdskhewt/vqtzLqvzP6UL5snLkuriK/grDVgn8S5viZXcVbTnkCw6hV5ku5FVoS4Kp&#10;09pRfAcR2eyR6GUbsZJL6YEkTuaV1jbcNs6n5mU0XXz/+ayem2w8Lufd85DhakOOV1gErrWLv8o2&#10;jmT8H34u6ga3eJpuxfOHuPG84nz2uR10/CRP691lNDGvC8edc3nnSuj3Pos96a6u+M/jimFIz2PE&#10;8ybP/VX7l0mGtNHVbo9opsk4yjYu7VxB+kQOhENzdyagT+FkVcY5GR84OUNYoYzzMnoIOAfntf2b&#10;9AMD0DHSLLfh44p/YzG76JKO5VgvXNp3vGUiupO2+J2euJSL+XyKTd6/5AqHfuEdOD8HX3Y+L3q7&#10;oMofjuvoW8IGxws6fxb1kjPa4wpyhh1P0LPvRsG1ja3VdvR6r33/w1H77W/ftG+/fd1eHx/kRSA5&#10;X+6fF5bip8aX6lH146NTPKvNmsRTlvZZGdc4pnIRaJ2xipCTAehT2l+3uKMbyq/LMExFDuZT1+ZX&#10;eqLdKPC5v9AFnprkWQJ1WSBGnBdLMOyDAk4xq+Pql3TTV598cBl/0g+zDILyDZ3oD408kDbLFdA2&#10;fkkXTC3agiWaE2CEej7cwFH9bPEbCBBnXH4OhiN1v+Kay+DjuuhIhnm27KJ/8kR2pYtJmGefd/3Z&#10;RDs+8Z3cXsdf57kjUO2G8/p3N56g9tRm86c2v1pjDLrT7h4P0aVXwAH6t9se7/faw81ue7heb4+3&#10;VSed3NvdW2+Hx9vt9Ve77c3Xe+3t17vt+NVG29/36wsuCtyjxDft8Wbe/ORPw0b5FqtkOWaveQAX&#10;KNXTGv9J85BEyhQ6KdTwHD6Qeyb94SMTtDw3PGFeM656Yjz4cA3Mb/Fv2wpj5hXHy4Tfzm7axcll&#10;O/nxvH38y3k7fX/dri6wm7fQsLIDLXvUkf22vrGD/nninHNjStWyh45Jvv4revwU8cP1HDwX7fLs&#10;sl1eumnwrs0vyeviun08nbUPHy/b+4+zdn7u+B3ZZwMVdVZ5gGsaXzk5vcE4bWON+opOul6FnLJ5&#10;g/Ccpppn0KvcvM6ilW/Lu3Bl6Vr21h3n0ZwjcbPlJuNA6v4KYbUlj1jEffJUK+ARzTAzeF7b3AWf&#10;n0cx87XoupPoblLzUzB5CxqaLT/pfOrgxlFt3JiItoxcLLin/K+vLtp8dtGu5viXZ8ApsvrYzk4+&#10;tNMP79r56cd2zv3s8rx5OoGnwrgY5Sl1mYvInKDjd69rjsgckApZIZcyIqkaOVUP3cgch5s3KDaG&#10;2u0WcDOb1UkZiSGLveKNjMGLHorbKKavTSDOx9XcXGziSE98F2n29vZyaogn7Rme+ZqbG3i+pm5d&#10;k8Z8KAfKw7lNXeb8HlwUBWgLMvFs0cFG2VszIZ38Ji1lbHrLNOWmUqqE8EPctOuAdrpeFq251WwY&#10;dfHSObDZJUAZoKu3fhIyNMibc4I3xIfmQG1C0d5rfrNZyPoqIJvM23SZZ+43+os+JNx7Sl5ZIz/n&#10;qW6ur9qtZXp31R4BN4W68JA6DFR/xDkxyso+TOoZnHW8ad+c4xBsE6FrtFeRUnTBYjFv6exzPVzL&#10;QzbbRB74pLcIwwfxxsu2ZX/Nq+q5YfViLs/TXqpriZHyCU3BBX7lbjpplQbjIiuEkev0uwa9AUst&#10;Rd1xmm/xr+5oE4JPXAggc5zwIq/hh3jiCY3kI+01b+acjvag5lWdd89Lxdtb2XS6s7sN7LRdwdMl&#10;c8IkuuuCuwuFG5ttw0Wc9TrVyk9lRueckwdv9ceUtbajrotpGap+QWRj+dhgWcaRSYUP/Rz9mnt4&#10;9TpuyB8Yz9Qd5zzVz0DXVRc5hWwsIJ79IHUjtpi8nGNEBPDivK3lqA1Ud5Gn+QCjvM2x2tVFWegS&#10;zWdc53QNAjysJOnCOk8F7vstjviJ06/1/KfcCMz4KLeVf0SHH7l6mlcwEQ4tlZpr/gcIVIa6cW+e&#10;hVod6DaRQOupOlMbGN3Q8djm2O0L7JGnfYzTYOokHvBQtuYXG2JdtB7yzDqmvklJ+nS5wnWv/E7v&#10;RHPxUE/KpQ9HsIttOUGa22gHvGsbY7+h1zWAnLiU/oA6Jz9hsGTnn0gDpFOO8qq+ky7rTdv982uk&#10;t20sm0X9Na75wRNmsd3Q/voZeOdgtZPTupCOeKNuZb5U2nqdcm429bHjM154gX/nm7MRiz7I1e0D&#10;dre+6uOXXLL5VECe2RyS8iyZiUdeQmP3pds+ujYoa1wTLdpdMkw90xZqSwlAjimDqna5VlF8trA7&#10;nwL/Sp5EThIQqAeLn2H+D7rJj6RCh/qjLS05TW2EvMCXrvICL7zbrlkGpotSEDf5GARSn6WtRVbq&#10;X2UirrJvQx8qf+REPsaaXPLq6AGfFp/1WHlYV+wFjwMJgldaO70hj3/CGPeoG+NaGDKRvNg2w7Fb&#10;2qQas436X/IPc8bLGF1b5ekuAJRYhsrcDTjZ8IXvyciP9rWu/RxmfUpUuVhP/Dzw4eF+OzjYz7Vt&#10;lHoTOYfRLnsg4TESRWv+Ddpx9p1zb1p5hs8IoNMfNNyq57EBoCIy4dp29b9qfNJ3kIRJJvIdRB1C&#10;nyBuA9Br+q75shb1N3U4ddn7Wp+zHkhIjRkLRJa5CGxGygfIRrTeHhglOkl9VR+Vm7JJG0t9tH0x&#10;nfFGWZb9w/ZhH2d+Ahq52z6lPoqDuOqvdNtvkFbpdPyiDtEbqHLnuX0LfTGP9EVLr+fJseQ65KEz&#10;TcB43S/Z9ghLzngTIp1xuvwXTp6Lr+LPMOlaQMoWP6iIkDkl7WEA24jO3tr2xk7a5tZ6pbLWbg5d&#10;dx3QFxM95chPbvtZ4u30OdyEBOxwD2zSF/GUwnxGV/khF9f6U96eiKytRab5EhnXfmJ1OpmbPALK&#10;E7XwsBXzjw5Aj58PrZMrqYfRhfvI3MKzH+YGPU9rdbNe1gmv++fW7fPqU88qnX276mNlsyP43Xcx&#10;vsqlHljm0hQ+pZHr2r9AOWNjas7O8vZaO1P6qt5Wmz2gl/lnASZtMMEz9HTUswEVb0l3OpQiAJa5&#10;L9AggJihBBMH30OgtA+hifryhC8QoBUqMB/4rXQAjtSVj3TZMUrg4KXqW+3jEJfE9SidNoskG2wM&#10;A8Kbf/GBPDduj8BD2xDB54kCkmG/M0bs1yaIbNRl/Uo+pQ054jZ9z2OEVTrxVx5CxSnQDX84sxxB&#10;4Ykb6Sj6fBAKpvD0ayIr9QD54MxvtH3uz4guo4O2gxkPVMXFhmAbt+m/7x+0nb39AJYOkPaiN3Wd&#10;dF7rklev4aVP2jqBPJNvzTFObXTwFP/ilQXrUDbqp52vvlHJvfgpuYuvbH5eQOkELNqOGstYf5/5&#10;1O2csI4tcJNubVK0PEsPc/Iy4OfH3fvgp2R9UcL5bumtF5H6fhOBa8tjbOabPr3c67TPUobWKwUh&#10;md33uQ5p+q+e1b9K1/3wBHjt82wmMy28pyzhv/RIGggDMn9FjRJ38HOvzA3P2Ml4pBFlNoJH1shA&#10;vIlv3J5eGpB5+ofEUf+NH50LSSO+Zeu4Sb3q46Xgk48qO3LnpvLIhlTiq3OGh8eUXeWRembZW+7I&#10;2fLPuCOZmm3p8bDJ6kL0Tv1TDxN34esyt5N75SlUuPToUlbdr8uiVfC+zCP35CXf4UfoZSIN4cey&#10;8Je4PrNOGbdc0Ch3+/no0U428/nC5m5e3NxjrLy/t9cO9vfb0b4vNB+1N4BfgTj05Fji2x9QRpai&#10;pzTm88vIvE7jrJcFaAuq4uQtlQwqaDQQpsbSZ3ZwSh9luBsJhFKq0dVHzr3V4SuECCfhVsiqQJng&#10;ygPi9EJJRe8FVWEKqUBkxk+FtaC59uejmpSqyRNpriNCpYdORoRsI4miCQhcoHiJ3ys6PG5slNLW&#10;hBsGBdLIKuBAxx29diI8gtIdq3XCX+VdE3plDIeSeR3lBtw9aYE7CRXjZFoSCzqfyfsy+Cj8RmbF&#10;cwyavOMrWHlf5DcAfpeux/MoHHRmwIAljSEH9D0udmzyi1GnQ5F43KfyE19pSndV/pJd6CKsKpcy&#10;7ju/BTo0o1PixJ+fMJUmaQZVeAuAo8q19KFwLq7xuqu8Rpmp0B7N6udPPa4zx1jiB3jmJ1I2hXTW&#10;9WsgbufOjuAuHSOPfa2KoQ47wbPgQZlJqDKvzYC9YSB/w2TEBsqJIDvkvi1/cnHZPpyetfenp3lr&#10;/vTyos2pWE4QWeltqNLZxndwZVornnFsQLzXucFqH9r3tzezQW/fnbx0VvfwPYlP/qUzb3dkU544&#10;amOgVMuPcqijUqW36kJt8lT/a3Jhfu3ky00mYAZkox+4/EzvTNyzK/BfZROg8on+KgfrDHKJUeLa&#10;Bi5v6wKe/Kaz3pY+ki9powfkO3XOKU9latpquEuX1MscEQx/1TCYb8WtyQb0An4Ey0jfEkydJcTr&#10;uu9A41bXwxeqbqdOgkFaSMKfvxRvXF2X3trh9jMml9B1hpxOkc8J8jmbKTs3sjr5R31RV90Z7uAR&#10;qI6DnVbra9m41BmBe3M0e3mrDXb1hvO2emcngnB1bkxiVz3Qrw6QvumHG7iVeQYHkTuAn8kegL/K&#10;v/McKpCLeiou1ByaxT/8sonJD6CKWiVJV7/Y2YC4qjOQxi/4qoy8llZBPJlAAsabEuMtb/2tTWSB&#10;n8lCng97oI22/pizDWvsZa5LpuEGpmpivsKNPeSmbUn91RG9JynXb4xr25bPArmwoa2LTYqm5Fdu&#10;JNQtX+u4T8YC/4Yfp195fdGFlp7sM/D3uiLl5zD92lyex0s9Wg7L5XKcxXVxqPYN90IeXQafdT4a&#10;oPuZqD/rlkn7gks20DJAN/TgS78gVo/63eQmHeDy5/j7G9yg7R/n/tH4fp3r0ltyn4Yswj6FIfNq&#10;Iyr03839u4lowc8XOUh5d/AaiA4Y9Fe65VpYCAypX+7j8a/3i6QofXBsaQ2Mis56Um5RZ8pWp90j&#10;nDtAnNyDb9Bc+ltxJvfs5lP3C4/LfUF85frDl4iKFNzQpboav+X49WxZ1+phxj49JPU+9gBZLdmA&#10;BaLKsGShhPCJVjIpt7jC9Zt4A1/yqEvDI3v7F0P2FdhxDop7+dm2WZa9PGPHbai5NrbpHRs4yVqL&#10;nn0SKP0Xsx55d9orVaeh6LBNHpMjklDNs4m6XLpf4wz7G9Vm12eOezwTdpwvXfKa8uvXiS9NC1dt&#10;VLmaCPu8e5Es+Qb+Cpf8X7hnYV6+iBJOifM5eBn3c46YAD/6W2688dQWN/qtb6+0w7e77bf/8lX7&#10;j//5u/Yf/uO37fvvX7Xjw236WYztKZvbWz8z4WlZNTElv8rSMrNv533pksKhXw6xytM+VcaG9tcc&#10;ozD+0F+lb79KPy5y5q/ebAyagMWoPDLe0gdSdpkU7mNYwybG0Qlw2Z8eY8ZJ98TPr+677hBH2pxE&#10;HvpNwuDIBJLxeJa3mqF9+VSOgL+RtXSFPvR3CTK+BvQdq+R68ALoQNWh4zV//NAYH5p6HUxEnCnl&#10;RxRCcAfnePZ5+LzrT/BEbw7k1sMIHEjjDF/QvuygttIPGL/cl29NXifpOiqyoQ+eVWVy99Turp7a&#10;/HK9XV7stcvLV20+/6ZdX3/f7p6+aw/tLXr6ioH4dnu6QW9vGc/ez5HJBbr7sW0fvmv7r39qb789&#10;ad/9cNa+/+1F++H7y/bdN7P21auL9mbvvB1tnrXNlYu29nCVDXD1GXHAMTj6iohDuHIthovHjBeh&#10;M6fA6XMv3V6vygPlXJv8YAq8j9STR8btd25cuJi3m/PLdns5b7cXV+2BceEjY2g/m3t1NmsnP522&#10;P/3hXfvDf3vf/vDHs3bxjrp2udfW7r9qWyvfte217xhDv0XvduF/LRuvHnwLv91B8R30kndkq5Bd&#10;9GGseXXRzs8v2tnprJ2fMUa/qNMBP57M24ePV+3dh3l7/+GqnV9gq2/h8hH9woYG4NchFEMpxt4r&#10;GWvt7AhOLlpvkcdGwRrP1rcAxmWO9bMgww9xIFPgHkm6iJMTOSizR+cbtrAF2+QBtG3y28LfIpUb&#10;iLdIt058NwZuUt92yGeXfPaofztmaCnBf6u5OuTtqY+e8Le6zXhsd7M97a6jIhvtYWutPUC/n3P2&#10;E7R315TB/LxdzU7QsY/AhzY7e9dm5+/a5clP7ezjj+3Duz+39z/9CfhzO/lA2ClxLk7bLWmf7tEZ&#10;Pyf44CcM7+ozwJY59GQD04Yn7cHbOvy4Camf5vfEGNENI54Gd4tMbpH1rZ/r5NoT6RxraxNSL1BA&#10;57CcE8hcpTZnrRYGFKinFTrRbVvpuDnjZOI5b+ViYz6tQvyk0U7xQ0WrPPBVz3wqmrrmPJ+LFPP5&#10;vJ1enKELp22GfO4erqNTjqPdlKTdN3vp8TQQ+RsweMzpDJQilh7f2AVkmXkl5xTsE1hmbuJzM9/5&#10;lOdFu7u9hp676PX9g3Nd17Q1njJF/cG/9XOSPLOOxr5D27Sg08f/lZ/1oGxl5kRi1w0vPpzQdlPf&#10;7fWs3d3U57+e7uEX3Dm9C35L1OgVUH0RuLB+aXvBhwizESbzuvCT+VDKo+x5ce7/VEf+WRZuZjfA&#10;Oc6xIdWNfeLQ2S7mc1O9HC3TYEqhJWn4Njxzqz0X51894ci5We1/2hrp6M+rHVM+HbhWF6RDX5p1&#10;xpZW43sXOuEtc7XQaVvvk8yHy49lwH21N+Jw7qb6ZGnrAedmXNxyTtL51syrbm9PixGH+wf5LN7x&#10;0WE7OuxwcFiLF8Td2HSu3g1Rzq9aF+w/VJ3IPGPmXdRRZS11xYvcp48gbSm/ARUjsiF+2uCUs2Vo&#10;37PKPO1+ZIbegMf5yLxgLWC3/Rynp036orovXddJO240rgV8F++qwmkbtKMrLafnpf64caDWTciI&#10;Ahp60uWfi35P2tQgL7oLb/p5WBGrX2A5ExuUNU/nc/3ieLrneupb4Ec/ohuVdyBhROffgDjrBpfK&#10;FWkiP/VnSYcSlzLCBuQTwCuUnWWELMuOlf7ZT7xCThdXtD+zeeyPi6TZYGS+xJFedTnjCNrnnCo3&#10;5uySWTLsvBjfhPDf0/mJtqKqnNGHs/1QB8bmyEDCC2qBsNoz14qyuY/rbKiFtpy2miyVR5cpOJSd&#10;7aY667qBdXlra6vXafCIEyAm8WkPIbbahfq87/XtY7vy8+CZi615cPu3ZBWbbh0Qb9WBjdy7dhHZ&#10;QhdYiVk4TWWLInjqmu1l5vf72o0bKLuKBhQWkiy6IktRVXllczn5Z52PMhztkrxUPTEf22TyBVdO&#10;tTVv23zC8qn+XLspg3vzw8Vu5F5/EVbQr3k26vKIU/ZMWiXSgNLbcMCzUXbZADxoBMqZn/zXmsN9&#10;dMv1t6AJHnnxRh33mXHG+p1Y1OPwDt/KKOQ/o83khWM4r5QTlOaZYF7GL/oqfuKYricd8rCOmX/K&#10;rl+Hj/E8Ot/LtfOlPcrpLFxrv8f4jNR4tWCe/oTX2kcFjD6rKxaR9G1B27b8Sos6id27PKcPdXmZ&#10;Uzdde9g/2GuvXx+312+O2yG23LU25d5FAiL5G3wjM3mNbur3su0utkz+u5OuKp+KN55UKclPV+D+&#10;PDHEpx5OMsI3auKb2n9el68XkQuQV/W+2pwt2qAB1e70nIloupIVCZGDGwLcCKKzXLK+i/ylQb3J&#10;+LfrpmWus2yyKYR40it/GY9ykXLm+RV28nI2yxqe7VhoA4fE2k4j1UU7S/6RP3ZXnYjOgky7IT/p&#10;F0GD49mMxYk/NnZFqsS1vknLcKN/JUx1MU5qK7zSLznijDLz573OuKV3VTYjjL/UAa/tO9R6EvdG&#10;sPzQgWxCHfUReWkj/XSnB1PktG9sW+gmnTzK894O/Q36E/Y59vd2c+1pR/VSgZv7tqqvocyUB5C9&#10;Dfa/6dPGR0ZbsbfYc/q/Y7Nn1o2VI/RGrgCSkmDogE5otWzHRj37Bs6bjD6m9M6v79r5/KZdAJez&#10;66yrXtMezmkXr7m2XcwGP/gd/RPL1XGD63YezOG6nXlavh7aYv9pz08Db233jUnDBo72vdo3YRxg&#10;s7x5qcojkn92HTeuLdJe/gvXdShFXeGlOxUen2dpn+IDVl0haWrs4Oncj/QdPEW7Tiz32he+7Jca&#10;F/kSc+rvArFe4pA+sima4TX1sngP/z4zPFF7OHFNanp1VdxESf0rW6vvs4WLTvuf58lXrOCJDKHZ&#10;l9isV7EVAvhqf0zHwn3yJ2zQEJqDo8LjSFh5lFyTfDzT9XSfBbUxPKqfuYuO1txcufQBfWacwMgH&#10;nuWbAkobmPpnm1HtoM/tD7gJrl7O8bQ+9M31bDpH5m/8cQCPacoOY+OKzWfO2wqS16rHw36FhpRB&#10;yTs0K7Pul27LCzi4T1+o40/7MWjmJ/7S++qP194N+3hVD2qs4aY+N+4yxuW6Ts7vC95Qea+toS7X&#10;HoQC7bR6aGm7pyT2FhCv/UYZlvasrxN3zHNLZmyHPBhHDOGzZMw/2eiOp5PcShZIpeImpJx4LNPC&#10;gwxTdkOWxOI6nPDMuauaNwZ8XhWs2i7AcpdI61C1XdgN7n2JdRo7TXGUqeWvbVGXut0JX6DtZehY&#10;a/RNsteDMONUOtu1KjdfMsycALIiRMmkXC3z2GptG6DOpc3uYHrx6YYM1NvSqS6rjif2AV+9Sfz8&#10;F4E6Je0qlbf+M073veSf5VU3Bd6bTkTqrOB1kVP1ctAx9FkYzqtOevAoj9ho2x7GEtr2XU/tS52r&#10;zX0H+3vt8IDxNGPn46PjfGb+iLH1kW2ecXyJjvH3GCeoL5aZeju/vmqrUyVQgFaELlTvq/GoggxR&#10;CkahyCyUpiMUgOol0BthiU96ceRt0kkxxEK8JSFomtKpEoZASW98YZrQ4XkaWEBlERePe0GJqXzD&#10;jeyvMgSPipoKP4wAPnjtdBg90QAnmLLZZmOtb7apDSfGE6eFOAxUFKvzYcHG2MFE0SXfZZgycSIY&#10;bj4jvxQ9YeSZzo9+p2n5ulLolU9W3kROXppnXdTD0ENYjGmMT1Xs2uSzkPugo3gpY+GAseL4HJrz&#10;v3hy4Bv6A4b2H5FNa15JT2FG0fmZyZDR6Jin8idv5ULZ4Be+kO//ZJJKjwyGEbL87JilE0blyJsW&#10;QjpqCyid7h1jGys6SHbgqpOnMSMvMpJv9WnIQzqUd3XaS+8Mk6jIEeNVJxXacauJjLNLYZb78eaT&#10;8eVPv/LwTTvT3tExdLG04qh/blTc2/bNDOnU92hOKi/X8quCi6sGeBpRO8D1Vov3VmwHcMpKfNNE&#10;HYkiX8knfSZkk76f6nZz3+bQ4+dpxKdh8MS+OsUPvOZqHQbSmVAeKQPkSmNXExHWJXW06rUZpR70&#10;vMYRoYbXAm6VZeqzNBEnk2rma8MKT8rZBNGJkiKu/OgjJGVyjfqR3fTiJCx1RpOTjrZWxEbNvJ3E&#10;7FMjoKk4yoZHnV7l47Vu6KoDZ+uLne0Z8rpATqd02M/m13TcPa1RWfUBSGQkX9g5ZKTcRSrO6FkH&#10;w6Uzmxa1K9qY/gmT2kyqLItbquAiHfdVR1SHwpFJV8DwAfwlX9OMhshJa3kp+1o85U17OzN2ahiY&#10;pZxcaMiikp0l5IR8a7K9ZF6wyEepQV3l5RX+gEgUP8SEdst/lBs6D+/aV2EvR85utN0tOlDaZzIf&#10;EwL102ln7RCQU7cho5zKnpTOGNm2QDpL9yW0cBi3k+NNv9ARTz6xDVnMcZMm7ZUamryRx885nwb1&#10;M5w6iQmGX+lepq/7ZF8ZFPxNbshxuJLPc7d87zWQ7Pr1uOxuYFz8Xzx8mdtf7X4VnyNPc8N/xs8X&#10;8o8M+/UXXDCCa0DcsvxfwnDL1y+cWKzFwZ0Q88h/H/yi+1S3/tHu3xm/6L8E3Q25LNwkqe5/2Rnj&#10;eawlxP8zujBTHKXv1flJCLoQ29evf9EZpccrGzjSPE+7bA+mjUXmnWg8sz74i20d1nEpjXGBDOS1&#10;x6TvVjn/Q/FkS73GWyTHPbt55iqvunIQ9+WYn3k26B9u3A9S4pa5WVyVL61GXgb/d57yf8GpaWpj&#10;mm3Ycwi+oO54wDtwVLlwp59r7yr//CpoyfksyJKmklV7mNNn9BNoDPnj1+nIZ4NWnQR2ss1JDukS&#10;Krqb9u/tFzgQp4/gBOZik57UFM78x7NvlfJPuVfZQ4jNdsYm6RfwXDAHU6bPYr+R/sBos6tv0Yno&#10;tFcudV33lX6AgcVnz3vJxYarrx2Gq7L41H0GxT/Ehb7hOh+/ynUZ/Jwr+TtOcUOGfc81ktGHQq6b&#10;9K2Oj3baN98cth9+eN2++/51e/NqP0f+b5Lw0YVHP41AH/yefq5jjJDKs/ShKB8nurOQbf829/Y7&#10;7UfXM8svnVY74fZ9CXsUxE8JqQbyELzqwgDyUp/s7qcPSVjY5V/i9hL2Z9HJp3nWnAChBBTAP/cZ&#10;n9h3hIZaTFAGNdaInk1xuIdWr6N7vX8bHTFLXNEBXdIZegDpCxTdw69Jpnpm3IlXnXSXV7i9Nx9p&#10;GTDxMWKWC6oJ0QtncIfyFvGsH8MtrnqcijyBudWldrVSqv6pYd6HnE7f8PMIufV7dQE20EDKB1j3&#10;ORhcdL65eWqz2Vo7v9xmfHzULuev29XdG+zLKyIfI/s97Mpm5gsyafx0TuKPPPuxrWz8W1vf+Tf0&#10;94/tm6/+3L77+qf2/bcn7fuvztp3b2btzeG8vdqdt4Ot27azfos+u0Hrvj0xfn1El+skib4Ajhyr&#10;WivvBZ0F9P25d5OfGxI99c/P664wNhXWwLUKMDhtT1e37VFg7Of9OjQ/ujEWeGIMe399064v5u3i&#10;5CKn6L07mbfzM+rXzNMI99raw5u22d6in8dkvNMe0cMHxlwPK+BxU5+fKratoQ6joJG/G9n8vFO+&#10;jnBx3a5njNeps7c3yveR8ftDm88Zy8996xw6YRSrnk84+hnb8IefT9BQH+qFKl8m43rbCVVksgn/&#10;2dhHXJ5l8pv2QZsSe6hdcACpjJBebA256K+sbAHb8Zuwqr9ZYVyvgtx4Dc5XuDZsZWMbIrfa0xpx&#10;yfiRduhRfhmDtS2I2SacMeEqduoJOp+giwImjmXpiVCzdnV13q7nJ+0G/2Z+howB/NuZC9Vn7fL8&#10;pF2cnbT5+Wm7ujht84uzwDXPb69m7eHmuj3dXefEv7vrGWV31R5ub+DTcaZjbOcKnYPZZmzuohq8&#10;QPPqGjStrFNSq4yd/dTsKu2kCwSU3p16r22jtjnupAzGwkN8bFPm9TxBj7GsG9A8NXAFgH1Ega1F&#10;/s6xaKekw3oR24xORvrQlYW72HmwUDZuwL+Gn8vLi3bii6YnJ+0MGVzBl/bJkw+dU3JezHrr+NoT&#10;0zY3CYM3P720OT5Ntu7CB2BZoDc1DyyYN6UOH9osbV3mFKHPxU4XrOfzGbpZJyKmD0LdyyYe+hF3&#10;927wKzDMGumnbbSBi8WZ8rXJ6v6os9VvicVBZsiWOuriuSegmK8vzLqAWounfg7U/g8poXt03ao/&#10;CwZ4SF8A8PRHT1v0dMt8OhN+QpuNEopvC2aWyTZpAdsP0yfM8q65s8zrkS+kho86cWcrp8lk8Z8H&#10;2qPM1ZJ4yDTylGctKI+yaAXUZh0TFAGRQS+LLBCQR+ZJpKnzVHH0BVk0re1rLTyPl7AtNwVELGyD&#10;+ljxK6dYf6lRRAFV0a+K+PKlc3++JO0Cuovq2/C4i+7s5dSBXXxhu3lSn3G2/JLIpmsL1RZb1i4W&#10;js31rjtkAUk5yEdvj4VstpKByUEd8rAoC3jeI3id9piyy/w85aekwxWRjG+/Vn31xeXa1Ie9zvyj&#10;86B+heXm2Sk7bj7wSyvWIRFEHsof2rPoCe0GSqXFlPzIS7lnDlZI9v6bSCFe/ZIifBq3+in2WwTL&#10;sfSs8PeIgfKQVX7WIZ/WnKlJjFBzaKYBL/cp447T+OU6FapZBGqY+DFGwV84pEc9FcbLt+JM3UK5&#10;lKkvvF9eYpdnbuyjDoI0J1GSmfyZkwtQ1hHnG9Nv4jf1rZJ1lyUASVMfslwYi4yWAc4Ih6EUgGlx&#10;nRevLa/QTpnVOleB+iZtNV/e+RF6flyGd+OUnpqOMldvSSNotI0jvcbv/6q+UX9vuk2Jjbxzzh7e&#10;oS3lHRzrWcOoE6bqVCb16tnJS/JImY0TbMtGVnhMQwpPaZXkdAanzLmY+syxW8N+LGDqN+d56Yv9&#10;j+StHoQfMHNfs+jcL10nN7PtEPn169oE2O87mRYNCBLuONk8xsaJ5OsP/JGPtA6al65HWems57X2&#10;5FoDGtXrftFiftgFgfB757ttN7DZ2VD/VKfUaU/VjdJt81AmZZvJqEOyw3lRN6HB8kxmxhFUi6pn&#10;UUviFZSOFy1FT9FrXah6IK7UB2A8q5NEC9KW2kYRnjpDPPP2J97wSrhdtRp7VblpC/wsXXQL+RlP&#10;fdQG3owNR9xLvm3W7t4etnsvm4nUd5mKXFVsHfgGv5aFftGQYp6cOkUEnlS7lpcDAQ9NiBx4YFnz&#10;P7gJKnwKEdqjM8mSf/LCTbWfpXm6tAeJV/xXgiQKiep/9VuUQZWLtI55qqyRSBPgfXQHh5gS37Rm&#10;oN7YbsqHmVf9ct2gdMa85EH7lj6E8chntAPmaVleYSc92dQXAmTQzWZu3nPd0kV/62LWM4Gxgc8+&#10;eeopedk31AbYl0uddb3CtNqObp+ygarLVTkJQ1+WIQ7CY/eAYVOFhPFbxO+2OumQv0i9UhezzmYh&#10;eN3lRwR5l970VcSbRANn6US1ISatMhBSxkQtO1B8Kx9fKHB91NOL/PTuzvYOsqsT/NLfkn9lSOEV&#10;T+qpdbhkIcBlCjefaEZWVd+1LdpU4prWa8s08bqthbccBEPfwD6Cn0L386UPvT/rSY1u5r72NFU3&#10;J9KnyIsClPeN/dP0U+lvEO66Ww7egP+syXdQLspMO+RhH3u71a/a9RPD2axImYcm5at8BHgiIPac&#10;dBkbGAee5Xa4UcaL6ypjEgeqHuorO2Fc4ysTn1PXcq0Mg1u5FN3hAX6s1/r2taxLljPq0vFVXqYz&#10;vZri2uSod7VOaRogiUwnraSAYa/j5zpoKb86JEV77XPTDbzj8JGyh4JtV12P8KKzxgDaJcOzhwWZ&#10;pn5RD2uOFL7j2+46NicvQPsRey49xBn7YpJHKCw36g5/xR9pvPaf4bridVEPLVPLoMq8l0XkXnEj&#10;IJzp5bwQiqPaLu1Jyb2nEcwjP6J32o1jXtlT0TfFTg6c6bfRZuaT/851WM6EjXar5w6eSqI/rhEG&#10;0EnDRW87f6lngDpRuiHt8M91+A9UmEikd8h7zBeGF9MYV56h3b5e6rZ2tNvQat+rvqeui1Hao2/g&#10;VFfgKcTyMHtygmvY19F+lkxT5kD6s+h+2l9TSyswfHOqMrAtMqzwm49hpqm2sHgKfwkVF/rd6xuP&#10;p+fWtcyforOGR9nSPuLhUyzRZ8d88pS9J9gd900ZR1mVnMpOmJ/9gToB2vFOtZvTfhpsq/ynXxqb&#10;IB/kQ17OTXiS6S12LzaMtOrq2IPDDbqDTXR8hR0cp+aLwrqcfQb2a81n6cXC0o1R9vIlr8q89C66&#10;p6xse5QXcYOvp0sGSed/8CS8Q8rDOEbzGn2P3+3TACIoT32y4nnJLvF8Zrg0wHPJ3tCRvtfXTsfQ&#10;UW1KtdPqVLX92cSvntLOq2PrGRPU3EHaOex/nfC33Q7cBMgz9zVZNvKrG3aX/mwpeBTdiqC/BGNj&#10;k77HwkMVulNEy1A5/AhowejkWyhD2KOxiVAsrKQsp0KOXwoB5/PEs4IXPp9lcxKKlGP07eyiqOkc&#10;JG51JAZPKm1toFFJyjDWAHU9G/cywRlQkaCT9FYiK7+fQd1F4E6Ajs19WcSArhRkhFi+YFpQhKfC&#10;44DRtxxRbtN2OeZkitBIxSHyuDZuHfk5QLrlgTT4URB/EqCpiF95hXeuh73IXa/kOa2PymbnIZ1p&#10;wPDESlrkm/IcimEcjMESb8peeWZxB9mlwg6+8JVZjintNKdDIX0d/BXOwjuMkpU0lCSalOMIqgpc&#10;tzrxLfSSfAcNMQRlrPN2LDSEjvj9HuVPBQC8HhNIZmo+oQlaykmIXunCoCm+lbvTXh04jKAb/DBW&#10;fhr3fH7d5k4KYeBi3GTAP+WtLDvP4ZsyEbM6Io124NzUp74F+uY+O6uZEFNviKt+RY7ovMbX/DXE&#10;0qLhdrAnqfmOPHpjeQyo9NUYWQZ2KD1d8Yq08/BSHc6cmAeNOusq/wKRfWStAbJe1GmC48S+ykM9&#10;JSF8k0UvxypIa7AytW5a10onlGft9vbY6mw0A6zTSaNJEUgXg4ihNL11epTxtvUTUO8yaJMA5dTL&#10;thpdN/bFgvgocSZ9I0wKO5l5rrO4fWInT5sjbRd0yk8ZkHlq3+nlVTvj2lMPld+t9YxETngUtzYE&#10;YuiIcfJtWaZMnCAFvC69rXvtwOAhFAy6nOAkbGzmczJ2TMiWbwe37mswKo9iUGfsfNSAaby1PUPe&#10;AfTnivsbO21OGjhI678VFx8E8IAu+LVNfsqp9MuyqI7X4NXf5MJDpZWn8A94zLlpPa1wnNq3s+0G&#10;x9KjyX7krVC8oEQnVsag0Qbdhr1slfWr3KCVf/7h4yXcP++rXo76Phw4wL265obGGhTKUxL57Fn8&#10;kdeSA6clXtd1X+4zcXGjTvzNLjz8DThKGHGLy6XAz7ous+Gmy4ljZFc4lv/rfn0e/zj3nIZfn68x&#10;B0SJnoUUr1+C5fL4JCxgwMKNDr9Gpi7N4291L5D/D+j+Gu4+jfv3yOZ/HhcdmKAH6nKtHVsO7A7d&#10;svTTzv6MHkxP1MXupjqtT54D+5RLdJLwF2hLV4F4I3ZPT9yyr1CzBD6oX11VWhN0f1x/0RHhF+P8&#10;fa7QvyTmZaaDj/p5P8LGtS6lFZlWB0Y/98prkhkuSSpNueVrotoJ+YwraY9n5dd/KOkyz0SZA2B8&#10;sU702LaGHvthtLW0dxno0o5Pg2H+5MmUwZN+gfiA4Cs6B7VaxwK5LY69DhDJgffD4x3+HbTVoF7s&#10;wUCk0T+YZGRg/HIV4rMeDH8VVpD2H5y6RV/AuKRJO/7SfS7suRPdMq7l619ypfMLN9H5IvzX0PFr&#10;3MrjPXL205J3ldcj/T/7yis1pt/aWm2vjrfa198dtR9++xr/dXv16jAL7/Yl87a8G/vu0Rf6sdLl&#10;m8CmHePQjKPtexOesQRyjbqEALeo0AcMUN7ci2W8yT059TJe6ZV967F5YfTjRr/O6/jKrItplKf+&#10;mEuYxhPS4nOf5TnQ+8FZIIQHJ+lqIx9p9OmDuomgcFa/u3CMLMm7GAkdkjKNibs/3aeuVf90uZzF&#10;NejXhbYXMOZIch3okXHeT060A36FKzqK7nH/8hfa+y9x/NfzrHSdJpnwL57P+R+5UdaMEew/99R5&#10;Hovgpqe71Ta7Xm2X8412Mdtps6v9dn29h85tU77bJEEHVz3lDTvkizuPZ8BfuP7Xttb+FZ37A+P8&#10;f0VX3eD3vr15fd6++fq2ffPtU/v227X21Teb7e2b7fbqcKvtbW80t4954tUdY5tbIBtW77Vbneb8&#10;vNJO0d/HQGXEZhm7aOf4k3R3jIfvGdc9MJ5nANhWgOwA8p7wFerMGmPlNcrbU1B2GRfvMQ7eRa/c&#10;g+YG53ue5xQoN8/eu/kL6h62eLYDz3Vi3dOGG9fWGdhJkBvK3NyH9LTTgGRbRk6cXl1et+uLq3Y3&#10;c0PaU1tfgd+1bXxkJ4IndBw5bnC/tbbRdhkfH1LHj7a32uFWfQ3gaJf7Pe53XDTypULwbJF6Xaj6&#10;VIs4Lhq6ac9NeYRTzjzh2vGR+W4xHtzi2o1u29QjynBjwE5b3dxra1vwub3X3BCXcZWTp+Cw/5vF&#10;D+olSPDlH0AWK1vg2ybPHa4pz7a9Dn2MC7ewP5vWW8rp0YW1i3Y1O22zi5N24Qa+czfyneXkmau5&#10;MAPm8c8vztvp2Xk7O8cHTrw+O8v9xdlFuyX+/dUsm/vubq6QdX9jP+qMzXPeaNMNcM7HoK/SSXm7&#10;uc8TFz17hlKGAAD/9ElEQVQd8fEBWwdkvs1T+yi4bITQRsFnjSmRIEjLSoI8E3ZcB7wmN/THTyFr&#10;o5yGcfHPReB5FoLrCw+ZEF7zFBfrDPGyWOzpjaftjz++a7//y1/an9+/D6/X11dJ4+dPt7d3GLtb&#10;ZrYNzkValsgW/XMuJQvL8JZNnZRLbKT0EE/779yF821jjs26rx13zsgXWufQMPfUyuvr1D03C9xe&#10;12eNXAwdYW4gSFuDrVcO0S9pUk7ooPnE7vGnXYoNH7YGMY1FpSw0OX8B3uVT15yDAz1tEmUDfyIq&#10;W6uNFzfyJb/oIU/dgOOnLJ0fsZ+Ttge+6mlB/R/lhifg5EH5u1hR8yemc56n5qgy8Y7MrMsSnzYO&#10;FNJRc9PVjhVd8lzIw6fxzZgwn9lPyxy2cgJG/218YiqbB5FdzdsZv4iMxoEomxfvHigLF2FqITpz&#10;n0RL20Nck5hXJTV/7AP4NsnHcnfOr+bGsbdb280T+9zEV6fK7LSDvQJP08nLydTjbeK5acnPykln&#10;FvrRw9QpIJ/yRqflJSBfAWQSgmKhA5FLSAuB8b1Puzv0grbYeazqU1R7XHIfc4I1h+ucqbri3Ken&#10;J13dlO5mc99tbe7zE9LZTCM+y59ss1ktdUP9wq4rW3EP2kKqdPtXulvte8k3LnEWIIvVn+n64HXq&#10;3vSQP+3ywh8w8PYsA8SYfjztcZfSxZqP2NJd18MvIF/i5gRVaXF+0rm/Pv/nPLP5Zg6XNjEbJa9q&#10;g62yc/yhLsmD5aj80l9aLpfILZKtcgTGwnuuU25Vxqkf4EldCMADcnGctIodFOQpphS8tu90TRJP&#10;mWWdC8iir9eRqWVTz1MHwTX9Or6sgVFPrWfayhwuEBwuErsQV2VVuloytFrd8M9PM15hl4S81I/O&#10;yb95xpZuuVnFufSt7vcNPqnL1m9pq/UhZe58qS+CO3+cl67JU7uUk7HzU24yjR9B1IvUUx8+vnR3&#10;eWQBFS6Vrfx38Doygw6fWd0G7pSNZZd8XqblWqmJI3pHWqJV/PJz0Z3PE4c0eSTyEI9nWQy86qJ0&#10;jjIjrMD8wE3i6n9XP1xE1RfXpqtz2gPtHXX5odqf2HrSicPycx0pmwAoY8tbHbGe68KtPEhj9/1X&#10;dkW9lvDSWn/6E5RI4iYc/MaYerkuLMDwRRxpT/sUKLudupSCKciC/hLQDcm4zJdXsh6AvtBVaffo&#10;hesAV9i4Szf1YfOm/q4NJ/Lw5XbttJsBSSrlyVe5SftwVfaJ8IJ+SpTwPIeG1IlOfw7+CE/WfeNp&#10;rSAMmo092urSocK97ApnLgDzkjrzLx0artZMgOiNcSsJko1MszZE3yUvLqIXQz/GJjW3O/jiQdJI&#10;K/GNI2+62A30I3U/tEAvvs9Trvi5tqzMD9nlAA3HBIDlSarQ5glytqNuUivbgv5pH7AH6rx1NX00&#10;7nOCFmFVF/Cpz9nEYnkB6bfbRvBMK6gd8Vo36Kk+TvGRcgou86x89YPbdOGj0pouN3Fekx5Zrciv&#10;sgnf1Xey6UpdBd8qdNmnRBFTjyMnPPUicw3SAJBj+eQrz9orNzzUxod6USIbHuhL5KWU2Mu6tm9b&#10;J0/Tn0AG6764ynhobO66xx9ttTpg/tJS5Vh9D2XpCy0roRcAv5upLdqyJW6wxY7Tvrm5zzZvNpsB&#10;jDXog+Z0Vk/QZrw4Xnqxb3FB/70OgWE8gp9DQZx3MQ6gLipVec56cDYw+hU3D3hx3FGb+mxrSs0k&#10;3hSjLEpusZXIWJ50llnFXbhP7iN1wLQiX7oe96mb6T84zjT9AmxntLmPjN+FyMi61H11w5PQ89Iv&#10;19GXTrvYLQ1/ZRdMJy7KJ7+RjfnrEyLo8P3ls8nIreyGkciml3M26kXXCet4BDGUxSaOdkAgf+tk&#10;miBc+LceiVsdVi/6PQKecGnLshmQNKXTAzfAzbADy6A9CY+5ts7UtS76CKSvQl/DfoYbndIfSJnU&#10;ODrlEp//yTyXuJJD+jQdT8bf1KX0K8QfHal2b6yrjzhV5oO2Xo7R+eoTj/5wlYW0Dx7LL2fNLoC9&#10;PNMVXZaXbUytJ5vfxG90vHi2byIPkwv+AuWKRuQn7bEVpDGt7ZZ9qDr0ybkKxy+Ca8/UMUQmeABQ&#10;bJT8WpZiw5ee9O2o/9l/Aa4aX2lblU9xJg3qV8nJ8kR3uCYYPZBPcIpv2JiUXc9HfnBJq4y4Lr8g&#10;8uSX9EnDJbepQs5ndRseefPc/NJvRgEdhzhdVYB+Z7zdx9w8lKxaty+5u7er9jjUwVPaI3H7tYFN&#10;ysA+qbZXeTo/kLEzHMinfKcvBT0BGeGZvDrfox1Wv5wXqfH56AOLofSh5p5IA02pX67789Q4tifL&#10;rmQN/0tQciAez8QX+6dPBrb/k4uoqiyqnEuu0vtzkLIFvI5N6BA3lVOeLp5HturKQl9GnlUv0Wuu&#10;1TP31DiOiP4SnjpJ+jEnt7GL/IHdve12sL8L7LSjg92c4HfAODtttbITt2kzsa5imK1C4Uo/YRG8&#10;v1LyejtUWqpAwwYMyG8K00CZk3gVmWdVuF2BCM/AQkjFLaPjpEE2pCiMgMIUXTIjTuEyOMYaA2yn&#10;1E1IedvEzij3Oiu3FTpvP3RFrM6p+YpLPAqO+z7pUptq6tQ0OxHZeONElw0rePboRPiJVD/Hm0GV&#10;8TWOoVOmAejyNtLiQn4WG3aqc1ZvXlTnJBMbygDQz+Y/aNhiwFYTbFWRpMm8pFkjpCHPJKIFoQsN&#10;BSkC7i21oqriWBHS8CCjfFYLo+xTZVUTeyVb5V+VYZRvuSiLvAEpL2UMTZ64lU+xwtd2NqXVJ3Fr&#10;k11tWHLQ6U/aSk+q/NKpl8LgNUZVcN0waPJYlamc8WL4BeVFZVCPyoA7OC65WeaRN+Xmxjghg+aU&#10;tXGq8ohPo+dbupGPBoI808ABqVjKhrzLcCE/QJrSIALyEH6oAPkkiR00GrwYGRLKQzqV8guMzoN8&#10;izudVujJZ1jRtRz1Ly+hs0CjOu3OhV8rvWKxA5LNfXQQPT3OT+o6aSe94q66YPlUGZW+m5+NOJGg&#10;TSc9Tj64sc4JUidpbUFAYaQYVmmP/KUZmnagc393ux26c5hOZzqh4LWOKZcMIoM9qETjtqzST8sV&#10;2m1ofMvZN1jGp4mtyy7CSFr4IH50UkQiwWn4QwP57vm5Yvzq9Cs39UL+us6CKAMNwI4IqILPUh10&#10;mVcaEH6Wl/SNODXYSLbJ3fIbG/w+usHvct5OgUvfFHcS20EieVk291yXrosTWkCUTW0IXxvoprYq&#10;nxq0hIdOf01sV57So1P2Q7bhjTDLaHkTZ33W17pn+Rd08oNLWnIyRuiCxk6reuunI3y79FpAjzwW&#10;fGwG9jfyt3Nk3fcT5bvQq13cMi9lRmZpQxCu9Oe6A8mqQ0Wk6tSp/1UH8ia4dZow9bv0h/oF7+mU&#10;+7PSWCq9najBNEG4UBg5V0CJrD8kroT5KJ0A6mPJFEhnwDI2t44XetKZhp4aGOvKqhovG9uTnDTg&#10;6ZdLTrzErYSDCtyzSMTqEbqTF6l47ureelMRXkAeFp6hJ94Hd26HX84o47bH6lefc4YCvSwXKYdb&#10;vq+4hanCF/jL5bqTvOyUYV0IS20P1wt5vEg40iy7IQ/ds+dgWX42uedhzzCO9PjKVTD2SxjO2AM+&#10;65YiG6dsT08hfh9M7iX2un7Jw1Tez9xSWC4rTehXnl+CxOr/TSfujv95rkvuxYMk+xlI/C8B7lnc&#10;/j91boJPky3Dp+7LT/4WN2T1NznYWfD20oETvBH3ktzLjfvSwXLqS9kxDBrjau47+KzKE5x1u0An&#10;7Us8POOFSNZDQ7Rl1Y9MchzXS2kD2uceFvuKX/HBEZoe2iq+9jV0goMeVegyiRlVbrjKMPcjv3IV&#10;0ZT6Ph/X/tIWiFU7/Ow34vT8+Omkrdzwn7tB/7gqN64XNA2Mg9oproLmLzH5F3ojmwUseDYn0ymb&#10;mugaA9MhSV0WZsSLq5Q9XD8B3ncg/coTfRwnpZ10sR8KODEz+jWWY5Vf9X8tC9t1+7oZbI5BqOiC&#10;0nEDYL+Gfk8mE3iQga4RSB9cpF+M3ToHSd/z7T6J8KEzsSpN+hW0/xkEcx3X+R4/86q+wKIvPa4F&#10;Ilc6XE3gFy25XnLFc8GyC42fBXkokOLF9RecZCxIwRWnw9OJty5yw7/ntPxNTv3Kxp4aG+BNThHY&#10;p9ne32rf/nDY/uU/fN3+83/+rv3un79ub746bNs7W0mTNzotZ3VSdR19eX37d+lXOlalf438XDC1&#10;XO0/Ugh10lkERqadx/QDCRg2Rbmv8sx4i/jllw2zn1dhykk2Ih3Duiv5FVRRS2fpUfrt3Mc+qZMd&#10;ot/qGPRX345r7wH7eW76c5NfOqnJVFr18M2Lv+i8dcm+s/1ix42OC/WtI6GfqMCob9Fb9SXkF//D&#10;DT2sPJbCgcydwMMYEwdBcHzeGcsqE1jG1XGPMZT3k14vweTGdQ8sTFWG+v6XHScQR9TI3HqM4DJe&#10;QlceIneuCX98XG93tyttNn9sJxc37RSYXXiC3X17utOeWP932trmbt/QhJ1pl8j0nLQn5POeXM6R&#10;x3nb3rhur1+ttq+/223f//ZV++3v3rR//t3r9rvfvG1ffX3c9o/22xbjUucHVOq7bGBxTEs5od+W&#10;lVyol7UQ3uUFvzVBaPl6zZMIp9s7r4nmeMXxs2Nq54b293ba0eFu+/r1Yfvm7XFo+PrrQ+C4vX3l&#10;pyj9fNIGPDm/s932tnbqUxr5pMZu293da+s78L21jQ76iVc/WVRlFAl7DZ0ulvgZ0+tLT5w7z4a1&#10;xyfGjtt+6vK4vTo6aodupNneYVzshppdxua77fX+bnsDjW949vZgr7093G9vjg7baz+VeXQQOpwn&#10;8VOE6r0b7VasH/hu5NnM4ljZUrVAv+ZfBOfJNrPI5vyLNkLdX/EEv5xoBy9oxaMn9bm5Ct60Ayop&#10;qtHrpZO+xkd7wLUG1OJajfGdn3JMl/aBPJ1DcPPU1dUsn48781S607N2enLaLrifIZfZ1TXPKfPb&#10;2vTlImq+rjC/zoLa+cVlOyXNuw8f27t3H9oH0p6dXuRTWfUpnrvMR3j6nSd2+Wk77ZIu9SigkYBf&#10;ikhdcYxsq5axIXypWbXIeU8E7YVtV5//ApfzSffYWuPwb9IvcQ9blbpDeHQYWq6v6hQs22KiYbeo&#10;Z1DhS4Wn0P/jT+/bH/7tz+0Pf/y39qe//Nh++vChnV96Wt9T5pOy0Qrd20Qf/YxsFjApFyfqNzeo&#10;f+hnW/fYRucfao5zg/Lf9vkWuub8HjrvXE/mk9QBx+DQ4NzK2NhzjexuLAN8NyJmMRWbmdMA3DjV&#10;N03duNnv/o60Ko36UO2MdjxyUN/4udEpMieftDuKHmd9zeeTXGwi3ys/bYeMnIcxH/XERJlrob5W&#10;H8M5kdqsUKfboG+EafYf1Bdoklbn8qpfUXSMtqUm3Tse5GP7aHvgYsUVOuYGeXXF52ODjnVEeRkW&#10;LZIR9MO0NQ8MPbZB4LVgq+3QFlnjKrr3mXNEPmNDkf2lyIbwaCP47YuNxTBpte6qJ3iRoVbFOZ7Z&#10;zX1eRPaF5Fqo6/odHJZB6Xh4hq6ay8buRQfcrDc+G7Td9rk+xLbUgsNubIp2TRvkKTOeNpC5Tee3&#10;8HM6gXN2+NlEo4z6XK566ryu+lenYiDr1DUctAhDF6Ij0gif2p1qn51v9ZQKypCysBydj/Xk6WzI&#10;MA78V50aG1EB5x+jN4QJ6pO2IPpVUJ/Pq7WGqGyqrItflA30ZAG065zlIz/WD4tVeTrvpXyLBxcU&#10;pZ8yhQefpw0lfm0Ss245n2p5qrPlE22qA+JSJ4KP68hFeSVc+YlXXOSRRTMX44xuXvqlX26+r19M&#10;UeledNDYRbv8DMh6BfYjc+6Ul8iUt7K7dPMC9tVT+9wkpDDU7TFXr06at7hjC9Nvqr4Tf4QX+G9B&#10;Q9Gh80pKE6wv0fjyWkHVthih1jssK3WbcGRrG6JfdXjIytIT5yLP6rdxTY0Vr3HS7lkOQNYQYv+s&#10;F7XeUZ/21CZUOenkyTlUN3s4v+3mDj+VJV2WtfXJzRuH1JN9T7ikTmQhOm2wZQoSaJE+b0KzZdBp&#10;EYqHspHqU0Xt8VM/RKLU6nqs8wS4Vy/Tb0uaLuP+LHLqzzK/W5QAxur2CZlbhso5clOGhJdf8qxy&#10;rLTSNcLEO0F/bp0xz2m84L084mfdR91DnywDZU3TGmcb5Gbd1Hv8zHGjy5bBCnU0p95h320/1U3b&#10;DdtgsgAPdU39BIY8qwxqzTNylLrQrU5gS9CNstVEAKRFZEkv/doI0unMQ3sxNqhO+sVNXnDiesgu&#10;cuh4ktB70tkvdQzu5opxalJePkj96XU22HsaPHOPLSd8lHlsJDLS7nuy5vnZeeqrp23eIUMTRubq&#10;X3TAdTLtW9HMFXXrLvwzaIKpUXYyGAPCXYE0ZaOcNC71dzIHoP2JrKiPsSP2D8EiGlLrwhNpDan8&#10;1TPxlr4V38ZL5KQZvrZKCfgyRuygQF6WA4IOPfZJ7IfktF2u1ZHSZcuilwsgbyPP6BV12rK0nIbO&#10;aA+8l3iilRwJjw7AW9YHb6j/lxft4uIi/ZTgxlZ7wq2n8eQT3+hd+n/SG32vfsTYaCof9svqZZPa&#10;KJ8Tfui7pV8TG61dKD2QIOWeMtJOALZYQ2b5KUdoUThya7kHhzypP4By0V4rF+OULQcX6UqkvYy4&#10;sdy8h4jJntnXKT4GjbYjtb45Ns547ScGtanaNucbcsAJfYgD+hVH9DPShw3vxN+udV4/Gaqcsmaj&#10;zSLfkn3pvjpn+yy/Nc9ZPBtetsa6VrJy/syemnqS/hS0Om8w7IPRojvoTJ1Qe9kuqEcn9MEvLq/Q&#10;JZ4hp6ypca3dv5xdtrPzC4C4nmjrqdboQjZ5YqvUM51F5hqtX29znHi4v98ODvbb/sFB20I/8sJN&#10;b+N1ppPG4lWVC7eRf3iRf6LWfT034ohbbsQzXLyG1/WA9Mu1CVNaopindJhOWZkHkDpKPfILH75g&#10;l1PdCHeskppM4pzCm+ilM7UOaVtt3VIeVQejk8QJ6mQpHb0eSA/30mT9cn3Qe/UmtrjTkrEWOBMt&#10;wpD+iifN0icxY15nZGZ+8mc9UNcs+7SH0gAyJWU6TwZXHGRWvJLf6LvHmQfIihWvy/5lrkF+GQON&#10;l2lTDiYsgUooN0u6DBgTLPzX6YtLm2y7V5u30nZSz9xMu4r9c27Bl9Ey5lGXrTvaGsC2z/64G2Ot&#10;S9oU8fkS1h3jqNtrxp2O6ey3YLMyn+JcCrymfKC72i31CMrkq9er6pcgKdgYtkGeqn0tmaYM1WH1&#10;THmjT1WOVUYmFnvSB6ou62t5hn0yrmPS6nfTN+I685XYkowrlIX4yAcS4kZ5mAMoSqcsY/M2nft+&#10;GONkIzEw5g6TnnSWkXpguRhuHrXRuOxF9ZkX+uqcqgmihlGgLjsFA3jgUz5Rbr1xrirhVb7ya39m&#10;fAq5NosTH4hdNm44wU95lI5lHoQ06kVk5jPIUPa2N7HFEJTxu2PprkOyKM3rvkSCfa29KY5lbZ+K&#10;7uX8TecJtH7tQDa1Y7HH0QHaD2lAp3xp0rh+HbD6dCW3jPcUSS8TT29FYobg9Ev/1Q2dMnAPSTaZ&#10;ArItX1VPtAtdr8CrXlUd8nnJJwmSA/Rx1XOYqt0z8BkXlTPOgLhIuW473UOXAsnDEulpkT8Cm3RN&#10;e162peqlsR2/ijB7JAhTjxxju4HPF+aOGGMf0R4cHR6248ODdoB+qt+pO+iZ9Xo1jZCdYQqyJjMc&#10;BFcD7mTVYsClsKSsuzBPAH9FekECjJdnCq0EHIHBjQWpkqfyIfQh8DDpNemSNFDXFWcMPqSlNjVJ&#10;s41iBm9WCB4YV9zpRNih4DrGGPymlbjQGfxFixVS386EExhj401thNIo1OYbN7JkI1vCHFSJM5wF&#10;t+jtBFd6hCzN3Ed5DQO3yr7wobPLYvm6Fk+c7Kj8MzkArihk6DenqsDhKTTojFNQARU6XO6QURnj&#10;xI68S+bQSh4xptJtmeD7bMg9OevzL+ETX8XbMF5Fb/kxsLknTce3cP26yAk/0majXgslC0gnMa7j&#10;iU6UXgzjMEBjogG2/OJ7P55Lo+mgI4tJVLIYETDXYIMylLfEKZ0x75rs820EdIz80gEFnPz0PvoJ&#10;DPbigVSdlJfqtBQvw7BaHyIn/DF5zmX8PCN/9Ug9GJvW1Id0NHkuzeJzM1lNPrmRrGQlfykb+I1O&#10;d/6je+CLrvWyIbfgGTYg6aWL59IpvZaLjYt8+UyZZoKPDkFOtbQzLn7wlRwWsohsvegByQvDXsey&#10;1mRaJtHIPx0roimH0pVKk7KBjjwLbSUL8x0bSqteFrhRTJlGngMLyaO3BGbCEz/5+A+nHqTTYDY9&#10;vMqHuElX5Sxv8mPH/RK6nQTMRCCQzcZAbZSjo9V5svtl3uqU+KY6Iu5+Hdq0Sf1akLJlmoWEAxKp&#10;77N6PsocIN4oC8NCN7+RNmm0TYZzLz95ownm3ejq5K++pxBm0WLIpKfNmxb0kerUPXUUMEwa8Ysm&#10;bXfFDfTrelbAXyCds9BmWZkZBHVQ/wyKDkro0sPIQefzPKu4Czfi0cRyaU2vnyXS41LuOuOIL50B&#10;9McOQRHU84jr18tBn3PP0ujGffkLuuVpEPxLSL/sPkn5TAY4WZ3yee4+H7pwPhcqj5exlWW8JTdS&#10;6F7G/7wb9P9sbCMN+Bm3wPHr8p6cZdEv457J6/O4fpaUT3SgO1ANbPp1/Xn8cV8ot4X7BYH8Gget&#10;0UkryV/jlqN7/XPwc+6zz5/znf7HF+DzzvBfkt1f76a6+1e7X0i3/Pil7kU3l/jxeeyhMN3macir&#10;f8bEGfoLDgSL7EuiZSuH46k4gfTjsfM1YC/IhOyEAFwhyjbbgUzQf+rSn8XxcDwG+zMV9D6+nnhy&#10;133/5WIpwSfOZx1H/uMGkuliEUe3QDlF7G4RR7cssXKFp8KByKT8uDAGDLSDb/1JVoYII834B0zP&#10;EogTN57heVZ9y7RnAvGiH/Grb6Mf+nrSOK/Tr6BMabTVb5/leVDTWtovsm+mH7A/WxOluuorA/wM&#10;Kb2039DhkfCQJMKRjNikSfvvrf8LHXE73fiZPCCB/c/BWtIH14SsHPiEL9VR8fy17m9J86mTnkGT&#10;/CiMJfd3ZwHuFScGavNMZGcfh3yygII8XODf3llvr17vtO++P26/+f5Ve/Nmvx3ub6UP52dIVyxj&#10;/Jq4pHwM07AQqEirT1wwZJynyKjGU728fQakfNUp4wP2HwvyuPDjp3wDIOvl7U35I4+C3AyXPBZ5&#10;jTxGWPq32qpBg/So6+nj2feucetYSDGNxE04ex7DFQ3QJY3qpvf8G6fij4Ug60rGrVwnrvH4KZvw&#10;EFwLRpJdytDryrfq1CLvn3WgSrpADxtuuh8X+hLUYVznyutFzIQu/i2ctyk8/gAkmsnB6I0+Mhzz&#10;Asq7PTG2vL3JyWMXs6t2Pr9ts+uHdv+00Z7Wd9vjxhH+AbDVcsKW+B9oV+5I67EjVhdgdeUxunq4&#10;t9leH+62r44P23duqnu1394eufCz1Q726kUzx4Bao5wc4OSf5TH4BdJGyQBeBZMB+P1Eqm91b6yv&#10;MJZcYVyJv+kivJ8yXW8H1Jejw612fLxNXQK+2m3ffAsd3x+1b747al//AD3fHba33xy3o+O9tr27&#10;2Tb97LWTooyX82mNHWB3G3+3re8ctLWt3bayuYOebsLkBsRAQN9woYvuwIcbmOZXM8bL1xHLBun3&#10;neA7PmqHBwdtP5tqCHMS0Ld6geM9aNzbaa+4fn2AjNyAQ7w94jh+z1vo1AcqgRNYzij2utHHa/k+&#10;sXWDUuaZC2e1QLje1lw0cEKWx5axE8kPd7f5HLGLAoFrP/PmIpdzis41rAIUb9ZTfLvcSeIUg6US&#10;X2eYxZ7JbMrOLww4pnZB1E9beSrUFbo0B1wo82S6bFIiTlKin2VrCqPj+5zSlQU59PDiop2fX7QZ&#10;/qWbwsDnp7XU0yyeE8+J4zrJpdf1QV/acplGDi5uI4Da1If8CDeOtqAWP2oOwI3Atengvs8NOIE+&#10;FkiAbqvNJfYjE9bOx7goZV7KrubHfJ7FHHC5GdHFQjf3vft42t6dnudUEDcomd76t+1JMIALFDmN&#10;pNu60T+pMpQP6CevspPW3YK8aLzlpiwXX51XJdw4SQu/VCB5cqOefDlxX/JTdqPPIE9OxjtPhUyU&#10;i0LVQQYqB67S9+GgBAn39ih5lc9flSe4amG+Nj7OZ5f5FLCLUPf3N4jyER1Gl/uirycdukjrhLqL&#10;XE6qG65082nf+5r/GhtCJIwcw2uu4LUWjnu7wb1lUXpleVUfTDs85nXziSHjSjQubUBQV5tcMq7y&#10;9a9ssO1E4RrthMmn09ygx3kiA8U62X3bLuNQjtI35vyUQeaBxA8656fySV4XcdCzUU6iWJ7rMi9P&#10;usi8UubWakFQu5G5P3RKcIFdyIK7PAekQTzakk6LsgBPzT12QAaBHifz8YNPeQxVL1245k8ZqH/y&#10;tVhs0lZGx4DSu4UsfZ75XPWVMssGU+sl987XeV167NpIgYtpqbu3yEswjPosfvU4eZKHeUnLKJ/M&#10;7yHHggpTk+p5lzXX+Vl23EdexhN8ljTilN9i23IkuNII/oibvg5lX3gA7PfAyz9zDoJ+GxiuZOi/&#10;ca+1Iw44nW9NGaoHvdzGvLI0Whf9tKAvh7uxeoZ9dY43cgdHFg+z6aTrOhmr5+ahDTDb4ZZpSP6C&#10;tBrAs8TlRi8U8hASuLa1qGfemXfKg3DTDFs1+oDB6T8SFK7ETP4ZLwFjke25qwDxpZysH8ghG1Sj&#10;24sy17lm7+a+a3RrbB5Vl+wXWj9Ml0MfhNgl7ZR1wPK3zHD6AenWbqfwCe9ALOt84qlLU/xKk/Dp&#10;Gl47T4Xbxz0gN3oVX6n00FzJktfD2bbaZPlsgi6/3C1H/oxLWeMGXepa9Nb880A2qx8Z/XNuP3ao&#10;6x/yG7SLyrbRNZDUe33uyyZQstZV7bvAM08vNU3K0XKIrXbRunTUMtWXQv2JJkKK7qK9/ussB3kp&#10;2Q3edGnWO50K39u0A4GiUWJGmiq/4i2ywWVxXx4C2OuA/YZuf3yOL0WVruhWj0a7LnplkI0a1NF8&#10;GpT66gYl7Zwu47VBq7wO+wZ+7xVCxjR53usO/8KL4XVjSjzrXtXLjN99VimSR9k55DzsQn861nNH&#10;PZSawl80ZJw17oO/8oirKJGhLutlXZZxSSc/2ghlqdy6rhBm2pS0lwMGX0lfYbrYW37SXvyQjj85&#10;sR5aCIYb388V2n+33+rLD5aD6Wwr3dRn38y2c7L9QNmXahMHD9FX6wMwFv7HV8gE4xSnEqmclwgG&#10;X7UPJeu4lFHFXTh5GWVSuiSOKpfCXriW29zCMzAN2yz9+cKaPvYt/ZFO+1jbdAxSm2LKFrqGZ7zR&#10;58gLJcjIl6E80TD9BPANGaVdUW+hWZoQkmSHnqr7gv1s9YW/lHXpVeTVQR5VIMeGarZBhts/Hpsv&#10;lIth4rDf5AYoT1/0xQ7XYNOegUU//SzXBLX7lHkOIgLGOCW0JT4pyMuydR1zj/Ghn1s83PeFiX36&#10;VtvYJmVkOyw9teHYtCGy02q++S/elEXVi1x3SMLhkpZ8ozcLnbBPEZ+wYQ8ih/jKuetEoC4KNT46&#10;op5EJxJYWUoqwaFI8DrAA+teDhzhOuuNAcqIxKE5GZVX5dHrSK5r/DhlBFh2ykYZV70Gk3Glnd+w&#10;DcZNPvrdDgQVj4tXIDo29G3IoFNk3UGv9LVThcMtjGLp9Czu4uRH/vIjbmxkDxfxkHWgqE067+ui&#10;vAVG02q/aqOTvBg3NlXbN3x0N5tqrVvokuM5bUfG+o5DiKeOWb5u7LJ9cDzsy2TVl6u2JzKCz5F9&#10;ZEmeQ3til6EHRMWDMjcOYMmENuQ4rXtHvgD3z+TrP9zQW/FOZcm1eeqMZRrTx650vGUPyzZUva28&#10;LE9TmTo4LTN8783TNBmjaHsy5sUu098w3LyM7/hh0KB9FW/GWOSTPTvWVfPUTgFpJ1JnFlA0yBeX&#10;ygu+ok/qRvjs9or76CgQ+ROnZGB8aTBZ6VBJzCQVx821tXm4NutJs1kri4zT0IvIgzyMl02bmXdw&#10;LsLNf8TbhCdtNDxV/7bqQcqEeLZjeYEKv9pS8uC5crcMRCQt2XQaPbJOQgt0Dlmrl1Uu8lJ1ouat&#10;DSlZCcuyC3/Jr/Qh8vAJeKKT2i7bsN7emUq6CwePO67RrgZMP/wlsJyG7LwzznhobPXH8pIeGAAq&#10;jtGiJ0atm6Vn6pp1E/qQg3XQMDiqvKA1Y0N4cCO/e42yt8W2Mu1lbSDNnhDijjrg5stVT/nySNj5&#10;DYNWiLKzK20SqhsKP4jLda6GP3GX+xKtjoI3jMwWk0cl8Brc9XsIqQZ5SbjGBWqCoToBNZiEeRjV&#10;SVc2ICJMK7tvhSoA48usA6SqWBiuFO4wO4N68pEGcIo7Cms+xE8HhHAnhsebim5ayucHArW5zzhO&#10;ZisB0YY3+DCNoJDJIgZPvwbFld/IwzxH/Gzk63nm2FArVZ9cdVNMaA6+hZzywx+GJQaNuGXEFvGG&#10;sxiV3TBO+lEinpmmjJNyKIgx46H5yN8CEw5cPhvppjI1f2npuNzEmDKBvxhZ40w0LTCmIaYcU56h&#10;bdGQFFTlHfSGLv6Jy/IN7o5ff8g5xl494Hos8Eh8NFtcCqXjDK7IT7mVrGKUMEZ20nRWLnfJ+ob8&#10;4d5O3q5wg1k2likzE4od3UzHD2Nm5y67lLu8dYkGeGceGsbJOArE81kquHyAvzrDQ7dEYFrrrFCy&#10;M53OurLQidK96BZ4ctrATr19bZiYxOOg2OTRY2XFz0ZDYzwaM7OVDg3yeItbcCe3by1WOXc96Hkr&#10;T/5Snr4d5aTzjI6ubwzP7OzSIVYG6s+gMfU3NKR40A1lOnS1NtBaX5T7MtSJdVW/rDfmq6zGBsqq&#10;d6N+lb6oR/kefeRXVsxn29gRN3DmND1lT0PohmTjK2UnAv2MrZ9ZmAPyou/njbPpGHmOjuqykwdd&#10;6VeVXSYkzB8wtnFKt8t+KHedz0S3KPe6r/jaGW1Glb1lGH57GSRM3jMxUnIgKGUl4mVd0r4OfbLc&#10;rZvRSDOi0a1rymPV0z/rhNLN9bGgV/nWhK35Vt7RBa7NT36KJ/GbV2/we34p9GTX743Z/TzoLvH7&#10;/XgeEkEe25c8ejyfDxzDx+USmjKABrQf1jt/FaFgkeKX3S/FDe5RqF90vy7HT2JNaH8J//9D3F9T&#10;cP/d3X9HYv//6vLf133WHjwPe6kdtUHhl9wvx1nYxgHlCv3CBktPTe7QcNivDs2DRtvnbo+JX+j6&#10;dUWYnPONwxWGl7xXG1vB5jmeG3NxXWg+Tbvsnt0t4Vk4sbyk8MvuZUwxiXZZFM9p7HROMhxu3Ot3&#10;IE7Ffh5G6/w8bMklfuJ02etGXnlU/dgsBOD7bIzLqiztG9dYqSZHHbUU/aPdtI22bzQmHYIPGANq&#10;oy/znzTdH6XEJf8G8C/p8ZceZJIi0CeR3DDC84on7YYlJvHJzr5LXZQXIpbCX7gJ1/9o7hdICs9f&#10;gF9ynlixuvJA/+uxbW+vtTdv99pvf/u6/fPvvmq/+eaofftqrx3u0tdde2pryJuO2DQZbhk5A2vf&#10;ULkp5Wy0SPW3f1qlSylVvxSxR1N55ufb6PBlM0TZC8Isnw7OEZim+LBEKw/Bfqd9/ugAkaofatnr&#10;m7zKt6yB+CpMWnxSfUyh+sXTuG4A+mKYY47MPwAZv5om4cYRCmH3IFTodA7akFUmuQYQnrEefvXx&#10;rSvGLx5Gn9qfbkFn+UWfD/Kw4vwM/JIb+UyOW/Ofrj+HpT/3f0EijuDlB2mDPKF1DX8DVI47cuJX&#10;H4ehBO3+bqNdztfbu/ON9uPFRns3320nd2/bzdpv28PWd21l76u2unfcVnc22gpIMmHqpibGWI/3&#10;N+3p/rKtPJy19afTtrV62g42ztubnXn75uC2fXt03b5/NW+/eTVrP7yet29f37bXhw9tf9uNPdqM&#10;WxTtBjoB/YfbtgqsP9y09XbTttdv2+72bTvYu27HB/P2+viqfXU8a1+D85u38/bbb2/bP33/QH1Z&#10;af/pXzba/+s/7bT/9T9vtf/1v6wDT+0//ofb9i//4Rq4av/yzzftd//LTfv2h7v26qubtndIXhvU&#10;DsrUpaRH6gKD57a+u9e29o95/rZtHX3d1g/etLZ9iKi2UYRN+HfxBr2siTT0y01cs3YxO22nV5ft&#10;6v4+n7o9evNV+/rbH9o3337XvnrzFtpfAUft7auj9hXwzeuj9t2bw/Y9/rev3AR5wLP9dnSw03aQ&#10;9SayrrmR9QLs/zRphc3w8+krQHt0McoJYjdS3dQGO8bwfoLq/OysnZx8bB/fv2s//flP7ac//am9&#10;//NPwLv28Uf8H9+3D+9P29nJZbu4YNw/c6HLuRHqiTzmM7474Wd1c7s9rq63W+rKHB4vbm7bx/l1&#10;++l81n48u2gfzi/aqZvysiHPUzLOoGPe/GTmI2W6go3bgCdPQnIj5i487vgp3w3Hn2gx7Yr0ZzOc&#10;dH/82M7Oz7i/aFeX5+1mdtnur6/aA3H8DDPRKQcnbz3HY5Wi8PO7BSvrW6F7ZQ1Ypdz87Ncjuu5n&#10;lxHZ3c1ToD4J7SLJbSbP84nau9uWzX2eJmalAvxpK+79VCDlDbGxCZ7EsrK6AS0rpL3PZsaz08t2&#10;enIO/Wftw4ez9k6fsDOe+ZKkY1gXQ3OS2iG6tueJH7Tx4HPhTd7ur8nHuV8/j3N7l0l6m1gVIJ/o&#10;3XIT6k7b80Sp3d22t72NHNXN2vAg2dTU2DbH7m4OcH4np+i5SOAmzzs3R1a/o2wOXJoJ19q92GVs&#10;RM0B87jbO52xk0Pi1fxB7LLPSK+MXDAwr3xC1c2el5ftBn3wdCaZiS1fd+Hb+WAXKPrn21zYcsMf&#10;4crf+ZfxYmzZ46LNOeKiQ2c4NBA25pRr7uZhmotWfJmvcx6hzyXIU9o/XFgEaq50reYcBl+d97QN&#10;QLW5PU1oMl5B7nvcml9DjqYXD/TJVxbwnLN2491m2WOjOJfjfKYvoboZSz9f6oBTyRRPzZfZZjpn&#10;5By4L9LWpj5P0fGEMT8d6Jc7xtdE5FXadKE/ggOn+JQJNOlnwSv35dcCR/E1NhREFkDpxUI2umf3&#10;Q0DkEz2kLB7uANsNr/GzaY+yrdPT3MynnjqnSzjPM7/J9QRuwiBOFsWA6+i0C/g31OOx6bcW8bM5&#10;Gbx1XZoiv8XLMpQsMy8+wsJ7lX2VX+fVe6D6Af0aHvG4jlgSX75H/FyTd4INUz+5jiw7nim+1xW7&#10;YFzihq6LP9EIGOXiBo3MraZtd3626DeNdaf0aWxiuI5c1QP7f7VhbazJQBM/0z3X9QG97xSbUcB/&#10;ySqawq8YKmDwVPgKLAvTWzYJ6AwOWeqqX9bxm28vw4kW/Q6FmETBhTNPcFmO41StWudwbto59KJP&#10;fLUp3a+9OFesDl33+uYcKfYU+WTDNbLN4nvsVMk3C/PKq5en9mXQGJAentmvNo6nwlhnpEs7EN2S&#10;lg7c5HmlKWUKWwK46ppfLuRAvABXIWDJJQ4uod6MgCm2aXO5cObRodwiglcL/Vw4+Z/WpZCLuhd7&#10;orzgccSvMrNMbY/wqf8ubudU7WzEFVw7JK5gR4d+VvB1/Au85av3y+SUtEzf+QV67qNw6q4/C0w8&#10;RrL9uu78m/B70aG8Lr+OJmUNiNvr6C35VR2p8KChnEfdFB4pZ8dStpPX81n6a6cfPtBnO82JY+ql&#10;+EzjorHtkpiU19gQENwQE7ugHsURHh0c+ROS+lTxpzD/9fg6U8tb2UDLsuiscjROwZRLbsXrteEF&#10;de+zHmlxA1Q+41rPtBZPNj4QkJj8M9+yv9XmpZqMzLt9GLgN9tnA7Q/KSy7B4xqMeiO+imHf3dOu&#10;5vQ5Ly/rZGjlbZu6T5/KQzI82bs2OZi26u1YMxm4A3nW5Ra9dW2zy480JcNykjzK4RO3FG9yPVrs&#10;CHmMPA2W3pKaSl58Dxe5qgcKV1nhpLmkhBzkCZnIk77yqTpX4CnSbupzE0k2+FnHATf1uakk/Yz0&#10;N+ogEfsa4beXwrBtZeuKbt3g/RPI04WbNgTiYu+Joxv8l6zLLqfdg5/qAyZF7Pl02qMiwG6KQrvv&#10;VxDsa3iq8zgJ2BcKstbKL3UURJa1a8uuJ7u+/Io+uxv79nZ3Iou0m8pQmy0HqQ/CEl/kN/R18ex5&#10;nMl1fgff4bXLcfDtNU8mqOfKd0DF04lZ/NETZeiPwGhLzzv36olxBox4Xi89C6X5V67y6XQtQ37E&#10;D98kgF/tfn16FLuGLxpTD/0Y9WmsKacP4M/0xk5WxLWMkfmQSbWHZmHchVyrrXkuZ/4W8Z+Ffx5e&#10;uom/lMHPu+rDdFxc66b0HUdsu/MO6FFOxR51Eh7lh2hhW1z5VLjr8tgs+8gpz05j6hdpxLu8KUo3&#10;0dDjhnbjJf9ho6otj10zDN9wyyQ2o9OhA1P80g1kLHS56xKdf2VvC4/1aIBr+GU/K56YQx+/wldl&#10;52ezQRt+rN91Mp0n1Nmnq9PQnONSr3Jabh/HO9aQyvBDOv3YNOrrWEcW5HPZnoZ2qZCW8NavoUXI&#10;fGLoK36L51HGynmAcrDssAlcgr3HgS94qhfOtDvQm3acsR10OA6zr2O5kHX6otmn4lg6fQE31i1e&#10;TsuJh52vKkN5KBm6edY+Qups6AlF/K/yFI/1MHMD4HcMZjzzFqd95rRhxDN5xm/iUxad5yGzhevy&#10;6jDkNNyQ88/B59wIfxlnyiv1hHD+oqvD5XmogpaSQcX7mbzgP+N/9KP2qwnoi3q8pCtjzjq4/AVf&#10;lXN0A951yjN7e2gj175+ffRfffNMYqpiuDkDYaPQfoIhm4lUTJ6lQREpMArRCYJrFN0BnW9sObh1&#10;YCGhHl2pL5vZqCXDEgdkACvBoJOgMEkHO4PGoTw9bjqXqVBOnlgRZahwLQ96UokBlUU/EwTBUWSv&#10;O1Ec0UhR7UgtQwJvdmTJn5DgIjQC9bl816BcqPAIu2OygVZZRWXBOIlYG73KeBYNtREpBm5AcBcN&#10;mUQhnxgjaMmmmBQwcWzHiffk4ozlIBESaP4QME4LyMSUFa3LR9pCVPKvih/OeVYwDGZihjaNj7Ir&#10;o2+ZmzF/qTTG88bYfbKmyyY8givZicd7ae0wdEgdU95FU9EWKMyhZzSSiwoC8FM2plEuXktvybOu&#10;cwJk8hEIdzPRKoYJI2bHLAtK5KKs3KjnZE19bqE2FJm3NGbw2Pl38Vnds2PmrmR1y07XsZ81oQNW&#10;ZVi65yazbBQjrfRa4awTbvK6ckBFPjGuXXahH5IsXp35y7FURjbdJzhpelDqXSp1L+eIyUi4ZZks&#10;GrmSR+S2xJ+b1Iwn7jKihcZ0MbiAZWl5qFfmJXWTfoRP5JO0VV7ypT4ohzLadtKti9YpBtTw70SZ&#10;creT66Zi33ZRLvInndkghg3QD+08iD6VYDp/hIcaf2Vsky95ZmNf7JYx4E5douwC0LnQ5eJ3QDYu&#10;EmY24s9kpnQoQ+nnQQxsd4kbekovlU/ZAhpTyt2yD04jGpefydWX8ERYGefS+ciZ+OJIHUCeJq3k&#10;pOU/1POsbI62cMINvhqQlhyE5ftJr6MPPUxaQBqQHqB88RXOSuuNdFRm+uabRddOgPEV98jb6wm/&#10;yfnXSe1xxVvXMQd5UhNgnhaISYNeBjgMbN6+ft2++fpte/3mddvd20f/0Mnbq3Z7PWs388t2f3ud&#10;kwus9/VWk5/XqU84ZbOmQJmLU33yMzIHh4dt9+AoJ06AMIRov27nt+3k3Wn78ceT9u6DR6f75rE6&#10;M5gpYsemlKK7mFBeNdgxDhBHRPAO2RknecH/dK2PK1HW9cL1+0R9+ay7Hu5/9WnkuRx7cV10LPxP&#10;3Rdy6eH+B5LniNn9Z/QtPx+O+56unuj3eN3r/4pXYMTMdb/8oluKkKvFv/x/np6b5fhLEZ5Fm1zP&#10;/zPwHO/n3YiS0rGMBuAGqoXrSDsMWQR+hZtk1t2vSbWsWy/j/7pc/33cr897EXNo9ks5/L3u78bW&#10;ZbyM51OcPeRZWS9x4kWg+lUuCGSx1rZytJdp9xZ6Vjah3Lhe9itebuMyTEgYNoQ2Zto4ONGPn8f8&#10;621URsVLks//JQM/2bhAxSu8/Xrpf3mmK91fWDLDFt6gp9+lf1eSWr4vZy7j+osuSf33aezchZZl&#10;Byc8SC6JsODHzyeKKsG4oO1u+dqburXMuM7Dgud1coE7zmemJahiKX9glBXO9OmvjDZJnAk3kfi9&#10;WWq3OqZMSqZPZ0kRt+MUV3ROnOhYTXjZp0f/0ucuvSss9b9oFkfd1duNnvRL38qXQXbdOLDd9vD3&#10;tjcAx072UUwGHV1HHFCLM/egrnZ24cvHcENuL/2fc78Up553JnSS8Zk0U9jw+r1+8bJweebjCc/S&#10;8ymsXI1dvuyWH6uTwyU8aNHHVXWy+nhOpO96khjl5kY+x5DqGD269JPojmeyy/6Tfc7S88KXvo+6&#10;IT+dp/zvESqk/MKqHvY+b4dE5q/idpebaFz8RKvL4M0l14MHXfCJ6IVLWP7Mr+Llbimd/drQhOr0&#10;UK4rjvQG+hORTNfDDd6VBfVl0B/XvaTwuV7A/x1TcOoV3uTbr+tBogSmgC+4PP3y4zjJDVmhh6tP&#10;Eph//tfdeNwvJtpwxbryG48pLwIFZZoTw3m4ph1Upx5W6NuvtZuntXa/stYebKc2GX9ub7WVzf1s&#10;Hlrb3OD6sa1s3LSn1WtwOg6STsdvfuLjiss5lvIKuG3rK3dtDX9z9bbtbly0nfVT/PO2u3mRTXrr&#10;66Qj93uV98nPg7ix9YFxEeN42is/1LW59ti2Nx+wP/dtf++2HR5et+Oj6/b6+Lq9eX3dvv36qn3z&#10;1az98NV1+83Xt+2fvn1o//RDA57aP/3mrv32h8v2w3fn7eu3H9rbtx/bq1dn7fWry3Z8fJsNfSsb&#10;nh522T6e3LSLs5t2xfjC+sXgpq3uwPvOXnva2qUd322PqzvwTdgK4xfkZDlULUK38jlYx69OugKb&#10;9fmcg4O99ubNcfv6zZv26uigHe5tZaONi2DOU+xjYw+2N9tRXyh666a+10fQd9B29/2kFWXgZ3jX&#10;0XXB/gRll7knyxRQio/3bmS5bjd+SoxxVz5hOesnpM0u2oePJ+39u4/tpx/fLeCn9+3Dh4/t5OSs&#10;zS6N68l6teHjBshnVBznwmE+IzY+B4v+eCLh+eV5Oz09bacXs/bh8qqdkv4cPIKfvvKzu9kgcYe+&#10;gMXTg3zrWZ62aUv0YQN0T5S1eonW903ijp+d97l3zhJQb7NZ3Qll5wmAiB7joA5mbhC61Cc3W7pQ&#10;Tm7mGn9ltU5a9PPIJhUyr4reC9mo50KTE9u3t4RRhkYitbRnrim2hxBl4uZq/Mx1MN71c8VWBU8K&#10;u0aGZ8jEDX0/fTht75HvTx/O2sfz2tTnF1ic/zhm7PzN29fo8Jt2/Pq4bSGTp/ZQJ/TMZu1q5meW&#10;XKRwAxO+m/HA72dKaz7IOawIAaLK18w5/zA2ST177KV1Hx1yHibzuLGh8OhLe5Y3/LvZR0Qpl6ge&#10;cUgn75nPkn8QP5vHDJZk0K+hxWdA2jPG/XWSnCfIuWEVf7c+b1fzXyVXaY0emD9ydxFBHVCvI4s7&#10;P71cfR/pGgs79m0oztRdN9+4udGFaMtwhsz9tPPHs/PMacmLC9HHfkJtdwfbVp+qtixBC6jxK+g8&#10;MiI8i0Br9XUAZSL/ecGx869zrq3ie2rMoo/vfJaLICqcp4C5IGf5OY/kPGfKZ/TNwG9U5+v8EoNz&#10;bplPt43vsoS6+F5aBoo7L88iW+c7ayNffU7czwL5iSAXEvxUs/NLY75OBLUoIw3ImuzlPydAGA+e&#10;ax6y5maVcS3+L603WCegaLQ70RHwps0WEoozL2h1ni8b9NRhytRyVDbamFHXrXvqv5/ldvPZ2NTo&#10;S7jC9e0DYfdt5su5wPgikPLwX+hJprkNXxaFNAvOjRruZlNPwVIfrFPWpVEn4kdWNYbLfCrg3NyY&#10;a6z1EXzi2beufjbxk4589COvwjN0IkC8saEr4ablXuprY4+2eNYusaH271yQzGeVKVvbFOfQLAcL&#10;v6RcOpINuzd1CqgqrB24uSOciuHmBeurNPoSdPTDTQl7e+j+VuiqsnHzMDZQn3IxD+VR88QubDnn&#10;XGWt00ttx49eJtQ6wlX0S19dWzwzvjrn5swsOKbSakdLbrYR8mx864zlbx0WLgF1RfzOAW9Rz2NX&#10;AG2B9KVOmjf2Q7BD7KKcspIvTyu8pJ2/Uqfu3URW+WfelzKxnD11WDkJ2hKaiMTJeAYZyrXJpMPs&#10;lEfKO/LxufIvvXZBNgt8RBwnjY65WS6ntFnToyxyKg84tEJZRDUuhamOGlfd9MXvLfoY4/Nr8q3s&#10;Ui4C9PlnXRy2xWd53t24F9K+4adeA8vPEkbZ1FiOMH62yepqPgfIdcpYnMYtBUmYdVNbl8256hNp&#10;XbSWZstO2Wo3xasu5FQadDhrDqmX6As4PaBAW6yMxiYa79WZ0GeeccV7fugHEiiagdq0jC3YcHxV&#10;i9Xi9zThDx9O2o/vTtrH08s2u7a8agzshi43SSvnpCdN6h/Poq9dbmgC+Wn7lIH9asIjBilRFPmf&#10;/GIfpazTrf24Qw+dW5/fXtF3OKO/9gH42E5ps2ZXc9A/ZPH+kDbr8Ogwn/7UzthP88UN5evnTveP&#10;X7X9o1dtfXObMkOu6hv1+QZ7cj2/bLfYFtt66Yy9AuSj6qR6hp3QDlBUbird2NppW7TT2p91T4Z+&#10;8CTBC9piTxOslwMyNrUNW9uQYfqPt6mnll/WaSxr2qZ8khWIHXHtmXBlYpvu52/tf7ox2w1YqVfI&#10;IzSRrRRGl/nV2pJy51oIDwq7ZJr1Dcpn2N/E6+Wk3PWNZ1nWc8QLrb50cHFep0R7arl9UMv+lado&#10;Hx3ls/aWgQnUSXGW/LDdyFk8hquf2XgCj7XRgrYDPxuJ039wnKBdIj1lpNx8oaFsh/3Yqj+1BiPd&#10;1uOhZ+oSeSGXJ/qsOQnb0xxvr8HbXzIBh6cQp/y5z/ofvNgfTP+R+qhMY+vUZ+gTCj0PwJ28APkR&#10;qs2BXsLMp+p11Wf588WSfPZ/bzdt1LBHtlPyYH/f62xcUiaRheVBfkDxJ58A/WnzVA7GgZzmFmtj&#10;S2LaG3yL3LY15Q/P0Rd1136sOoScMn6B2esbxiNXt+30Epi5rkwcEJs2fJpPMJfdrn7nA3yKA/oI&#10;9zCMffT41eFuXsb65s3r9vVrx3XH2JPt2KboYeetxoOlF+EpvvlVGQb8ReTajx4Hmkr+olLvS8/U&#10;nZSHYfixI11uhhUoINP0MMsyQVWukYt02d9XD+DV8PTpu5+Tj2mzHHdYl23DXGOreqQ+1wnoUIeH&#10;jlH+flLW+mb5Wq+d8y7dVw+KfvVNsG3OeJV2+Bb9vcfW22/hAVCopV1bqewtDzjpciq7JZiX44kt&#10;dG8TO1X1uXTetLrwBb/pz8B78VwyJyJgLMvK8ug2h+d4WnQoks8u706/oM5XmL4QKSdMWgv1wK/c&#10;76Y8dNWeGm+AdQy5IhtfeHLcbN3WNuryYgL6pf3U3uZEfPqu8qMeJENxq1Od52SdR9Jr2SmXWsO2&#10;jO1TmEb98iWqnBBoXxB+lEH2AvhCWWSnTADi69fYT/naRxGnYxbX1WtjmP0caap+M+MT227KKyd9&#10;CtCTfUzYqdRh4hSNli1y7HJTXuknBZ22jXTgsc9n/0E7I35ihGfrfjbl2t+F/sgcXOmTqzPGd79D&#10;8qMMLMP4hTvl6F9V05KpDtzRDwgp/kdZGtajhM4hI+LF977QSL9IlaV7pRwLOsbRLs3njkPIAzz2&#10;VXe2HSOj1/CqRnkS+eWcPjDgBmRxZpMxNveIfvzx0UHm6B1PZ75IeaQfbz+qNgRa5o5bJcMyqDGy&#10;L86txs459yN+Nxlq361Le/3rEm5e3nE/DXVZ3uTdXMomIEvkKt6qB73fmrpWuqiuDds1yrk2Ylef&#10;Sp3rAp/SJg/wJw9sS9KDXxyW9+S41745b/DwYJ/0JqdZXl5cxc7r1Gvbcm2Tew/KToy6Ouq0bbHt&#10;pvxUfh5mVGMi/dKrKkzsEPGLdujzRVJ4dU4pX36I714a9xfdtpn6CM1ujPeTvatuOrLCWJFkQCQi&#10;87i/EmYfYJBZVYJ+DTMapihVrgu8lq40Yv3Z5I/rfl+SLsZLwNwLhvELQwghSqLRARx0WGg+q/R6&#10;5ZuntFXDORqQqoBOwAzDZz421DHg4I/BFuRdwYceoRo+DZaw7UAHWrLZx0ZGOiSZnIM7FIzGsiii&#10;NIrh8WwZgt/remZ+xXnnDEXKT6sDnqIpT5KiYpaLPPvzAUWHNMqvSlvX/iSpKkU3IJFL0RCehCDW&#10;eFiB0BHkGOgVKuk6JdngRkIhP31gyDSTD73CDQNnmQ/aLIfQm9TFz3JZajAc4I38DavFvi5X8XTc&#10;MfaUZ5Vrz7NDVX7Zkq9eNuGjXCpgB/FmgoD8BOMTnAZjvLVq59pT6sZgOPpJBuLXeNlwOYh08kAj&#10;YJjGWOmmLAD5tLEaA9QCdBffyhsZkGZQqVynugG4ka12VNf9kHfkjIwnZ35dPk5U1Nsv1CvSGV+a&#10;zSsTtuSXtwypPzlt0EG2BohyUOYlp5KpDVlsRox5QRn2kksZJwwrDIjPzXzjpNDFxkqtBwYS2myk&#10;3RhreukyLxNLU5UbPvEtDw1i6rbA/SrlRVUtII1Db+unMN7Gst4WVDnHgXe5zji5Ji1OavpWlScB&#10;elqnfr0tVPZjfE7cXOShyvA+NtXOCGhlu3CTl77OTr9xnDi80jirJ7d1b7lXeUt1SCsdsUxstMHr&#10;tRNGY6Nz6YgW2Y5p8anstFOezFc64nXd+5mpOkXPTom+ZYqM8GEvsjFc1kajpmx0ZAfttQFPPxsM&#10;pZbHBf26p61k4YSAfq9vmjyqZ9Y1y9dfoubZ9I9nPM+1OIKk+7l87gj3mXXFZ2Yh7n6RKOoL/8dt&#10;0jhgyJtj+GWTYGI8X1w8WzwfrnPzt7vBy9/gJjlMNCzh8vJvR/0L7t8N8V/lSmcW5fOL7h9M9v8Y&#10;UvjbXerG/+BOCr8Mk2Xg//9dnRwuXNkzL+r+xePJaRoW9qHSvYy6LDUna+ILlbjuCZ/iEaZtHH24&#10;xFk2it7abxUXdnb0vYvIEW+Rz7LDak9XU4zk4WX+Ed5bj3G/FF6JvOeS8Oe2+tnNM1fU8T9RKufh&#10;xLEI6VfJs54lKLcVVjz0vHu8elaw4HFg8z+5dxnRK+T/Uv8UqGfVZlXYoj3M/SeO/POIeLTTTh7Y&#10;Z6p+lKmggfJz00LJqe6lt/rJRWXl4UX1mYW8LIFfj4qnZUha8XUnptwRfwrtNGdSML7/uZbe0Civ&#10;ks09cYv/7hJHFMVLbr7gRrrg7PDXu0/TfBHfgu3JPaP9s+7F81+M/3n3XNeX0DzZ/67esPWVrmDb&#10;29to336z1/75d6/b74C3X+03PzNqn9Y+Zt4y75M29rOjQ/Q/RWo29qfT10xf0X6wE5ClNzm1j+tH&#10;nj+lH2k/vvryPucydAjLelKuynSUb+YblvRW37Cois/Gz2vDu4vOJY+iybztDsbvtIxP1Y3xoRPj&#10;mQvo40bvx9vJoVME/JmLIB2hT+j1omgF6N+PsWpo9nn0RX0OieB4ybv1wLzIc+n3dztlFZ/868qb&#10;XI274cbzQWPSTPA8fLgVqx+8rWBj1ig4xNplTEEjv3t4mN+vtovr1XY6X2kfZyvt/QXXl+uMBTcZ&#10;82yjMzvE3W4r6xv4a9GfJ5Lfk8/qw01be7gAPrTV2x/bys1fWrt511bvP7T1p49tZ/Vje7V90r45&#10;PG0/vL1sv/3mpv3w9Up7+2qrHe9v1wQ9Y95M9Fre4PbFNt/KdmPKwd5ae3W00r55s9K+/2al/fZ7&#10;N+89tN99f91+98O8/Vb4fta+/+6i/eaHi/bb31y2H35z3r759qS9efNje330+/b68P9qbw7+0N4e&#10;vGtv9k/awfZHxlontJunSPQa8dxnrOQYLuM2be3GdtvY3WubB8dt+/B12zx81VYPjlojbHVrB1ls&#10;oX++QEjdQg6PbhC7u2m3s8tsbLt/gI+d43b46tv2+qvv26u337aj49ft6PC4vTo4gKb99gb46tVB&#10;+/r1YXt7vN9eHbopZ7PtbDruV6UtRwuQ8lPVLDOc40kXRGae6DK/aPOLs3Zx9rGdf/zQTt7/1D68&#10;+7H9+Oc/tT//8Q/t3/74x/b7P/y+/V//+vv2//1vv2//57/+sf233xP2xz+3P/4b8X58H3j30/v2&#10;01/et/cucn88zya9+ZXzAW60uanxLUbMjUeOi8959nF21d6dXLSfiP8joP/xDP5dcLyrDTz8C+3O&#10;RfhJ0J09X97aa6/g9/XrI8p2vx0f7LZDdGF3mzEeCmq6q+vbdn4xb+fns3763Sl0nbTT0/OcZOOi&#10;t/bPSXLtYRbQ0156Yt9Ge2jr6OdafO8ffeaGv3x6HjsIacI4MSg2gQCB0kTKgPJPnVfq1j5+Pk+b&#10;5rjbMgIfMnGx++Ki03p6kQ1+55dXkYXzNM4FaIudmzo62GuHgBvnNzaoS4/37QZ+PNFudn7Zzs/O&#10;29mJ/H5s799/bB8/nLQL+L66nBHvJvSurm60ze3dtr9/SNtw0DfqOHntfJG8adfKttXcxzjdzFPN&#10;brKIlE2Mth+WUeqe9rbqYDYi2XbE5tY8lLiHvY0N6fY79wOQDBKBJ+3rfcAJcvNL/fAElXs36T1E&#10;ttKazU5OrjvhDw/r2eSymb6Odtg5GeWn1Adt5mn6gA5/QRdh1mN0cGxS1dWcWN8kAk+2L5Zjypw8&#10;kp44Y3NAFu7gMfG0CXjWSPVgONNkzmnwQP6Jp01ArpmjdM4QP20jeuhi+dZW2T4XaJzvy7waedp2&#10;W245Rcx23jm+8AEPpJeUmiuTxlokc47RBa/aQFknWjhHlwUIaYMmRRLqn6TD/mb1OQ2X/sxN9nLO&#10;HHwPK7/wRLZdvvWzPCx3TVMvf58ZULlFt+RHnXWBJIuBmUcF4E/enMO0Ho9PTmVDX4exVuDL185H&#10;ZpMfvusj40scM+qEi19+tvvqyhc+0W3LnDKbNuWEh5rvlIehP6E7tMu3UDzE537offQAGWSuPukL&#10;x0hf8ZfvRzzvvcbvfZoxT1z3CzzVtyccUIlCoyqD/wkYF0DyRZuLVr7IA49TuUsvcRF/9M954pxs&#10;eO2GEBeH3QRhBvCZxTYX8MRhOqsQZaceI0vryLAni+vS8REnuKwdJo52lDNYGuJzUX2ySqMzujzI&#10;u06dMY/M7aePtsh7yl8cIuw4pcMMEoaTb8sk89/UdzeTZ0PcZm3ec67V5zo3wKiP08lNyCebJbvu&#10;Za2KPMJVL7taDKz59KxnDHn3cjGe/tA3/apL/Zm8QmPiei0t3kd2soVf7ClRniU4vnFKzwpHgvUD&#10;/lXYsGkJ7FB6q5yNyHXCKv5w3o844zo2Ne55XMVtnNQfbUfkoGzl2XSVwnIbcq71k752kTre6znh&#10;WT+iLTdP9XmxXlTrntFP6X7Ju26UP7rgOD3ERXTlJwo06EwilC0rN2hddh1FnM9GupJLXU8RuFB3&#10;iwSuO8j70MvSBcvAts8w+pzYqzlt/2nafPtfntZHW49NVLe1y7WRs9pFdU+Xfgg4pCG6LC15MHgH&#10;Qmc9K7/yFa9rdtaxrNVId08+bFHR2fVlwi1a+ayb4CKt+Aws/vErYg8zsviTqOPq9WmJtoxTY2/R&#10;ocDYZNvbtNg16AFN7AP0K1vv1da03dKen1mYv7KwnVNHR73Jw6S1bXaT6rxvnnCNyHxdh8vm+N2+&#10;uVPdI9z8XaPKJm+gdLzsfdoY213b8dQD25tR1pKDnGLPiu7qSyIVZfcZV3Jb+KmH8qgMwBnZ4Xy+&#10;rGMVWn7sZOyo63ClK8ttYPIPVBmk3EceyCp8aCvhqfpprlGV3XPzifzq59q6qQ2MzpSsi05xFwy6&#10;KvznITRCq/gGj8LYN6AcLfmyw7WB1E/j2q/W36KvXWNL+nvQJT3W/ug+eNI3ozws86FL6gVZw3dt&#10;pHZtbg8cezvoA301T9nep6+9RR4UeuSjTExj2to459pn9y1zaY9PHuNeXrgehSW/w0V+4b3kOPlA&#10;7NWQL33JimcYdHgPiNTwCTnO+GqHkKra/fSrgchCmhznIZOsXXKtb3jk5fMev9rf5CT64J/okx4h&#10;4crTul6+dcD+fzbNIB+RmK763NWOhtaeT522bTkHWfhKHMpcG1H5pkJHR4aeiLvabsYe8CaOkv2i&#10;ngw32awlGO5z98suNrj7I24A2lOvfQ6Ef4Fn03VkYlmqQx2GvpMsfWbHL27Uoq2sa3RKeYBa9Nqd&#10;qqO2jyXD9Eno79QGS/DzKxqL9iEz68OUnnijzxgwHKh+mZQuu+JRHVAvnEsbMjYctKTVdlT6KR/w&#10;6Ff+0mEeQ6dTvCk7oeqmOOteHgZNwav01BHrmeVM3805ETc91qbz2nugDQkfHUp3uFYuncZJXwWJ&#10;SNnodT7VHfKSlirXXg9G33SK168t8l70hWfYnEojHvs6GfvYt6SeKQvLLrZKO8q9MtcuZfyIbzrJ&#10;sz/g+K5ebrPM4SllYv4A1yW3spHiSf+sjxESX0ShFVqQoQceWX6G+1wdymZsbH/sJrKsfpovQoI3&#10;ZVN7TiKyJTfJbMgEGK7KfsiZ+8jd/kXJ/5kbt92H2vIV7pLz3hBxpv6AR1TeDzuSl4hepNMlrQXV&#10;r3XqieMhv4rgSxO+nKAs0p53unVeJa2oveZy2EtlarsiZSZJ/aKs1r59e/xfx85WP9uw1zcs5bhb&#10;MyHzMAL4C2KgDDXKQy7jRDIHKGYmwxng+EYBhEuUhWShSpQCGEISJKiEVZXeiYdUEJWEcKLXpEuU&#10;zgGS6RVMX1CwEhEvFcF4KgeQo3FN4NuvZGwhCKbZoIzrM5GVp8bbap2ZZDr8E3XyrcCkMbIoQesb&#10;Q/zZPRnlK2WtzT9u8lLJh0HRYCjBnh4IE2ahz4XVxrjyLG+DXp8ZozpCpVCaBMOUZWTrDl18acnG&#10;LHCW2RBPNyreS7hg2mRbuMst8a1TnpZxZInsB14eh05wugjkBFB4HLhAX8pbfA8wyNDyCTOd6cNX&#10;lXfiiYNIGg5iVXqxFdm5HzKNnKIr0lK7ZHNvHSZuGVvKl0YNTYiOOPnoYMZPBjgJ6QarGAVwZae3&#10;xiZGKdmFb/mXbj/L6pvw1hH5z+CxP5MG8zadYdaHOfizedYNW+hIdVirI2cncOjEKAXTTjLoTllq&#10;qNXnGGCuMzCVZuLKYzbQgW9sPK16UXKJ/ABpqwbLMrOOFYPqrjidzBp1S1lIxCh75QOKpMkgGBzi&#10;Ntznppc2nflmIpAGYbzlaP7Gy6dq3dCHTJxQVGfVYeufcn+5qc/yLCpxEqCX/54oUpNINTFXu8yl&#10;T5kKsqDcsklS20R8GwltljxqU3xjVdqrvtRb2jWoqvLJ6X9ex1YUz50MdIowwmsgWPL0F/lp6MCX&#10;OsIzcYz0yQlitaFujNMu3saGVN1N+fIsDVboLMiikCDNeV7FVPzWQLA+gdvrFOGlj73sE1b6lVFq&#10;OsOFY8itFmk7GIZfsiy++YN66En+clIunNuh5rpAOSyeT05aQDJ003yTtzTwTz5RQ3CjZwyiHNy8&#10;Pj5ub9++qRP7dvci86eHWzpZs3Z7NafD5SLEPagpDzssTkpgC8CY8nUDonKzE6Ke+dbBwcFBTuxb&#10;3fSzVwhFonCPtw/t3AWkv5y0n977Fj553Fi/JdB4EWDicgWjXgMRjjIQGPT0OJFG161IJdEpE/Kr&#10;cui+jijcie0zwP8J5xec+QDRvY5ruE+vpOfz7su5jCeD5mXQG891S+HL8XqQ+uFNv+VyPKuQSTYj&#10;htf98ktuOe6Sh6snz9NzsxSQy5Eu/xbPhvs05Ne7kTZakDLqgPPZc9zcmX+HIYvAr3CTHLobd+L5&#10;ORjuZS6/LlecEX8GzOJL8CW3/MjrL4M//aFZ/3j3d+PsjC7j+RRnD5mEol+8RXtit7kDsJw18eAA&#10;zfbfdhnftiCxJx0rPavbuh66FxudB7mt+1zkNtmNuEUE/3qcJPO6LgzpoMMfdALTIozJ+3NPA9T5&#10;pFzFT+gUf4SJxwc6w/plwks+/pde8yoxTZHiFnd1Nf03QzzvKwz34iK4+12FmAF/yaeu4xKh7ktK&#10;/UFoWYrk30S3zri4Hl7xF65LpSK/eF79bp8v5RdE3QcWORHHR+ZNO1R4+vOeRZxlM5VpubRZ6JZ+&#10;dRq8t99TfezETJrhxF3YK9w+pG1wS3/VE4R2dhlrevJLTn9xkpuwTXXY/KodLd7xB811618u1L+S&#10;pQ/6w+FGkLDslsIj77jC89JV2M/DcjIpSfCS+yLeEfzZPBbesww+6xYMhq1ediOZeWkvBm43iSiv&#10;9F/pa/sZsCee39w+tmtPrLmmX02fyj6e5ZZxA7K3nxZcHaoPZ7/S/lz1NeNMNuU9xmFJnPvpwbju&#10;dJXrvh544vXroF2O1sOW/nU3IpWT+/ySvyCe/Kv7pWfpk8JL9XkFEfS4/dILveF8kqf8SWuehZzS&#10;z+m2+4Wpx8MZZTwvN56Uq9HEl11yf57kE+fjESU+CKcweesIBp6JRjyvygb3hxLc02S+IteaBO9L&#10;Hww3oXRnXEP/m144/fx76v8dY0Q/f3uPDXhse5sPjLVuSTcDz7ytPt3GjIIleNdJt7bqSSDO0iDT&#10;x03Gdlv4GzXUevTMBZ5hODbcLLd50NY2XrWH1cP2tLpH+7jVNrZctPTFsfW2u+VJU36i9KAdvXLz&#10;10Z79XoLf6u9+Wq3vXm9m+vjV5vt8Hi7vXrlQssmY4cVcGC/oHd96448rrFTc2g9J398OFxdIcLK&#10;RmPY0E5md+3H93ftw4eVdnHy1K5nNZZYtc1mrLu6SVzqYCbLGbdFbk7sOVbMBB82UFHDZBYNBGQB&#10;8/DaMg9xcLTfjuBjd895O8esjr9rHmp7faXt4rt5sezsHvLeyctLzgMoXNuObMDlOgsa+Kvafyf4&#10;bz0BzE/IMm6fzdvZ2WU7OTnPJjA3g/34kyfz/dT+9Od3wI/tz3/5sf347n17//FjOzk7y6lQnlx1&#10;dTVrs9msXfj53MtZm3uSgmP2B+eV7uDRjVH3jP/u2tU18c4/IjNwv3/XPp6e59Nx835C3z00OZkO&#10;9RlX7zhPCY8usO3C397+bttmnOhpOBkP2i+SL22QSqWmoIuOuf0UsHADzK7qkzX5OoPzBeisuue/&#10;lIOuy+jxUfBlvgKV9dmCDvdEo1ydI6i5gYU94Zr7emG47GImwTXPpJ02q2l/nfMBHIPOLubt9Hxs&#10;6LvMqWPS6wYlN4tYx7TFnj7kKTBvjo/aq+ODbHQ0T0/eef/hNKcrfvh4mvI5vQTf+VnweWJVTuSC&#10;98wtUfvE5yekoyvcZ14LurIhCn/MCSqrMXFNVpmLkLcxLyVPSAixVJuUFwXhd8z9CYY7rxCc5F9t&#10;D/j4lf1TduX7LAsgRFGOvohuebuJzZduPY3AazehufAk/5JnejW+G43mIpabJefzy5xS4TySORTt&#10;i0Vlx/TZjAtYd/MZX3w/p+xGy48nZ+0cvVY+zn37CbWjg/1s9pnmp/OThirvvEBI/beuVxxzRkrK&#10;KvJM7BCd0w+gRX+KCw8uLknzLbTn01noQ5WF9bl03nGBfSmx5TQHni8AnpQlD0EZ0FHkkYF9gx3o&#10;3N32lL7tnNLniQA5iRA5u8mzyti8KB9FC13Ou5U+iFh5Fs/qQsYpfc6sFgWVs751oHROukOLRENf&#10;7kAXkeh8aF7qieXioiR6W/KoupO5S/za6Me1z29uc2KfshovXDvveXntXK2n9XUg/MoXbe8fIqOR&#10;rZlaTbWRNVdc85Zu0Mh6CTzq3LCl3XMzoHVFgqNPljnxIzPkFV7h23m7nNan3lFW1c+uZ1kc7H7G&#10;d4KyEweQ8I2yIyVD/KQF8px4gLLLhsac2DfPqVfOoVoeu278TJlug6t00j69Nkva/bSxm6OUm2k0&#10;D5jPzK1d88xN2OqT0Z3DdYOCJwB6eqYLV1X/0Al0O+UBaNd0PhsLjfLjfeVaz5R5vDh1CoduqV7a&#10;FO2Bupb6ou+PvKTZOV91MesM4kf25qGCaz/cgOjm7llOE/EkR2wgvKhTpslmVnQ8L/HDl/PmCrLs&#10;fLdp0e8qdxfGleuccld/xlymdUyn7ljGtWmWcoKv0mHxgcs4RBp9aX/TPDN0eFKXfEQHjCjLAe2l&#10;PrwDkx3lWtmpC6ZzPl4/5WE84tTibKU3XF30sALHZ9ZxbeiwY9Evf+AMfYGqs+NeN64T3vW8ro0H&#10;3f15fviZwxjPlCr11Y2ztkdZbOZeCQYnvPA/jGdun+eezljritZN6pN22/KWXvAqH22B6wWxE4Bl&#10;aFlk4Rpe64Vu63DpiL70CMlbysxAmWqRfBbLVPWtNvS69uncNXUcfPJiv+WU9vandye0tfR9aKul&#10;1XUa9cr2yrKV1tAtcB3bCD4yAly/VI7ohvVamRJn9CmGGzKXDkk1H08htnA9Me7DqV+i+Uj/7DQv&#10;BWinXIvwNB5P63v75lWdHtdP7Lu+mrcZ7Zr6tI19ODh+3Xb6l26q/JC5tpdyci7+7tZTte2rq+vS&#10;pgRw6dPY9xVKP21TPflvY8uXblxPE9ccPJeAJ137KUg3T1jH1D3HqCvp6/g5W8sx60bIeWyuqhP7&#10;1FeAfo+52z7W5/lp3+FXmqUr9HuB23LDCrgsx9HXq42fJU/Ls+yr/YKyy8rHsKlfRxrReVW6XnVM&#10;+6Od8UWRM/pvvoRhndPm2U84pu++R5tq3TaNddb6b17iMw8LMzbMfNHL6Avp/RqZcZM5tijtHHba&#10;ekEW1W64cZX4bspxvrDqnzpU9JtH2lsupNfH/KEXyM0T+2gr7L9Ls7yZv/JYI39xWZbadOuhtjMv&#10;B4DL+qBNT30Fb2xU7Iy2rkiObnhN/rUmRp/EdkYerKPRE9s3X1LYjD3S9qXukYd11LKo07nVe/Pr&#10;5eI98XIdOZUsjS9NxpMKdeo+9BAhf1JlKDIfZaBQ1F3GKPbPUsakl25ffsGD79bO5zft4+VVu7xC&#10;b6HdelptMXmBqGwhYSK1j0ZO3nvCvf32Q/pXr+mzv3l13F4fHXN/AG/YB3S67HYJTB3RRiLV8JV2&#10;nouBP7GQszph/JJN1yn86DWNT4XrQ14PV7bBpYwNy/UIT8TkaZh2RbeSem2e0GUZ2/akzlf7kvbY&#10;stVe2191vJL+RI23HH+Jf2wKgiOxQm+Vr7omj6PPnBP7etkX/dInTVJj20//jjGNLzL52VT75WWj&#10;LXvbsBpr1Ho65SkbJLa8026Ql/2g2nCjTdnuedmWqMvFp/WtxmqOZeW77FvJC3zKkF+VhWZQ3VfP&#10;LX5rmTIvuS/4AHJd8q7nkle48rz7w/nCX/IAt3JLMfHzz/L3lHl5oyCglb6Jdp2xuC+oyEPsXqDL&#10;JnRSCpGzfdwaQ1aWxb8R0w4JocnslWnZgup7lP7bB8xp49o4+FAOvnBTL9bYHldfLWvfgD7iTRmN&#10;cspX8LAJziOZWeiirOx/a0trz4FtvuVcY88xNsnGNHz1PzKGh2msDlTbqs0aacJoeKk9Bm7kc5zt&#10;AUc1nhi8ZXMu+SvftCGkzzUgnSMeXq7JJnkmB2iIFaD+TGNagWvv43o609iPtMql/nfZVDxk1O9j&#10;h1PHHIMwtgU8ZTBr6sjIsZx7vTy9WUkoa8e+9n2tj+q1MnWfS8ax+/ttf38n/aSs0fPccfOTcxO+&#10;SJfy9sU9y7v0LO0v8a0zkqc9d0O74HjLeuGhWAeZrwEYL2jDQw92w/JIfUt5UZbgG3VDXlPvyNO6&#10;W7bGPn6lUf6xDanHo11Q/sq526WJXsujaPY6wM88JNyrARanp9jKs/Nhlxe0i9d1Yp/73HaxFTWe&#10;1y7Bi3UJNNIVmykv4cl+HrSlf2hO1UfJ2BWosWvpf/FbdiLto+N160evK6Osr7U7RNU+OjZf+6dv&#10;3/5XB+4OXgxwgCqoACqpDnwlAK5lldsUlgWsgH2r3xOnrAAqnnFT0ej8KVgV1YK3QlgpU2kjty44&#10;/lWhVeUbHeQA9+aVjSwyhG/BG7YwigC/FDIFp5/NMuYH42N3u5NJxstpXBR+nVxlnlUQPk0Djm8G&#10;lkcmOaEhDaLhPpUuwi0QK5X8DGOTwb6DMPDWZqBSqoHLOGlEdDIBKAfBwV7kDA3ZVKMyED85m3Zd&#10;WrgGX/JWFuStUcybl/BrQbu5T7rMZmrExRU6CpdKEBLKC2fD0CWt8u7lO71xQ14+1ymP2vykMQMS&#10;OvhBN7zsQZKuG8fEC+YoPRpSK2OVgfTJrWiKfp33oZmwXPuTD2UEiCc0AAkPVL4V13BlRt7oQnUc&#10;ndRx8G0nuDpIDp5LL6THRryQZOBt3lw7uN/Pm681sIl+IZuUU/gpGVs3LA8NmrqI5KjMa32SbKsG&#10;dA5EqOChnzTSP/KVT+m1HKJf5FMb2Czf3nDyTBqqzti59Y3asZmu8CxA+fQw0vAXp0xTH6F3bOxz&#10;A2IaU/jymTqgbuikzPojHgm0LlrPpMf4Eh5a7Ih3u6IR0xnPDm9O6otcSqfkQTlENtAf+6NcUm5B&#10;iRv/yw+94Mibj2lspVHdK5kYS9zVKNdAIRP26nEvT6H4LE1T/qm30ccqywHqqHVp1B/1Tjl4mp+b&#10;NKPHGvI8H+XihHMtsGhPrSvqrHJLAyx9Ttq7wMB13Zct8ZQKvJSH9z7LdfdNLyJl5CevNjdWpxMF&#10;7dykUey08o+4pQejIwYpPC+7m0lXoHjqcUhjnNLLArHgjaIYHj5X4wayirKl69wQxWjA0MHoUE9q&#10;uM4x4S2jLDshvtm7v7PbXh0ftbdvX7c3b960XToZduiyse963u5vnEy4yYkAIsmkCOlsaMkJudVb&#10;6bfIUJlZlk42Tp/ipXODALCH2hY6nOjR+ceL9uOfXbQ6bR9PfaPRToDoFBrQic3/8CYTFV7lv4hj&#10;hLKZJYQqj9KDUTbxu4ssP+t6+FLcTxz5JC/rKt5yzE9TFT2fc1/OYTwZNC+D3niuWwpPz6HfT1Hq&#10;fnE7nlXIJJsRw+t++SW3HHfJw9WT5+m5WQrI5UiXf8+fD/dpyK9zI100IWXUAeez53i5G/kDQxaB&#10;X+EmOXQ37pb17Ofcy1i/LhXuFyL+3OMvkbYc7PWXoZcxsHBf1vG/xT3H/Te4zuQynk9x9pBJIC/S&#10;TBfVp3EQU5Me2Hxsv/YtdhUX9ap/033Zoud+6WNu8fyZTekduRgpT+rPn2EG97TY1eodjLTl64ad&#10;MI02b4Qbt15oWWLJq8F3/LKjdZLciCVd/bKnXPxfXGWTQr8OLz544RIaEvATsaiPmxLUxfJ/CQhJ&#10;/rpfTnn0y7jlm6W4XnzJBXd/vhTPq9zlYrl90ZlPz4tg09fj3MTPjyijZNIPMZ5xdAnu8bmOKAYE&#10;X3/W2y3HD4k62jHSqgv2qZadt044uTRPr5i4tWjuID4nv+xtM7B3w4mfjvQzkvb/HBOUfocX8FQe&#10;y368PAuRXnR665k3PRJupPusm9J8Gu9n0y255WhJ8yLZ5/A8i/dz+fjo5553Z9mq93K+7AxJn2Tw&#10;2fVnxT4fY54tF2EP6vM2blapiTYnbOhf8nOqz36mmIqKKmvvDB99Sp+pViEAP/f92dQX7Y87IYnT&#10;o8cZZ0A995pLIiVdj23YSOv/+tV9hXWXxAu3uPOq8OuHO4knvjw9o5m/hHlPeOjzZ9weLwh8ZmT+&#10;ll1o4l/omgjMv4Qv15m6HDj89xzZCPkUpIeLLzif1fNQmOxH9JJ3rvp9vBFzclUmS850ekMm3MTv&#10;9z6UH5dBMuZirJhPjLZbnt0hLjf5YQ82W6/zyjOxwWEZ9EmydfSQeCvr4KWv3hp9+6cdcG8S119N&#10;phOJ/v8W7eBO29zebxtbR21z67Btbx+0nR0XTdbb8d5a4NXhdnv7er9983a3ff12p33//U775lvC&#10;vt5pb7/y87Y72dR3dMQYBPu0t7POWM4pmDvPaGOc5KKi5xDeUIC35C9fOD+ju76Hv9fmtxvt3elK&#10;+9OPrb378aldnjAWua7NVy7argoOspAXrNdYkfHyDhk5fnYsswI8OjdlGwuPNenLGJYfEs0b89t+&#10;yuTAUz88fdCxv/MYzs+48W2l7Tjv4EanQC2iWtctsLStcJHp5dgFgMbcz3O3LFYwtgJurp2U9WQ7&#10;P4971j6c1Aaxd5729uFje/f+Q3v/UXBD32m7uLzMQrITlk4C39xeZYFbHLO5G/uustB6zRjOBc9b&#10;xnHXV8S5uGwXpP/4/mP78P49uE/amYvhxHfexnG/bZPj0oy/GfN6etgGvO3uH7TDvijtxr6trZ02&#10;LfIST5lmXIy8QYONe2y+XDhnzHdxfQ/ctcs+N5E5A+cVbtzceJd5g7EY5YJjLUrgc+1kq3M8zn+U&#10;XaRIoS1jfvJ2wbZoqMW5LFABsR2UU+YXHVdSKZ3UFacL2lc3bjhD7n5++GzWTk7Pke1FPk2cE/qc&#10;ryHPzN+YLzJxQt4NWH4+J6f1IRvnbjyd7y8/vQfetR+R7U8fT9t7y/H8Ap8yPUfu5HN1NU4jcLMl&#10;OKGrxrO1oGV+zqk43zPmV2s+pWjQqVI1vq+2oWyC4bXQWTZTGQn9nhtTZ74RfI7VC512l2ciVbDR&#10;1T5vYyESacybZYOGcqbMlX0+V+eCP+CCr3SYb1rInvb+Fn6R8SV6fYXvIkWVnWXkArr10El6NzU6&#10;9wJFPkOXjOOi4fnZZTs9O4tuK4ctF2iRv4sW0mWmIZ3/kQthSQ999tuzgQr80pe5Rue38R3Gm1B7&#10;mvgd1GGdc9ou3lhWV7NalFEnnRe0EGqRmzEBaaRftsND5psoP67HvFJETWbSKR3OgblQ5lyci0Au&#10;OMuPp0Dq+yKGGyedp1NOkmRq08cWp88nHVXGnhipLJwDzRc+uM7i6brzNULNr1mWyiJtatCoB144&#10;H6ZMFEpRa1gWOdBHZVCn8bk4UvqZxY+l+uRGkXweN5/hrZe6nYt0o83p3JcZ7tvljaf0CQ/tmvTO&#10;HynO0jXZsX7XPFI2QKkjyMBTriyXUTbSYR2tU0XvksrNp24UU67KN/Pd8OpmMXXJ+8ytwnvkgN5r&#10;H8RZ7aHzdMqxYA05Vp7cT/GqLgW3z8Bb92vhozb2acvrU7yuFZi3ZZnNmpS15ZFNIOZPWrm2Xmr/&#10;tA3K1PrnhmY39rn5MQuzxFFG4pNP62MOd3CxnjDLUiLqlBvbhZoXV0eUobbRtOZp8evKrzixrQQo&#10;f1F5n3pCjLGgHk3Gt36n/KFL+1z1AH2jvUybCz43Fjp3nBfNLats7KNNQn/kzzKwPXac4qLdeGE+&#10;G1RoH6GiaIsdq0vn59PGaUfd2Aceyz51EjdskCRIp4uj6m4WKZGJ+pzwpDJN8Su9tWDp4mrVH+mr&#10;Gie7yIF0lpNy1k+7kPpS+mRdTb8CWShYTxdRbmVvTV/0uQiuDdvxxStspzZ0LJBGv6pQqizkh3Bl&#10;OvUD4/M8cbsuJq30Kiv8jsPnqffwE1zcK8jYtl6nXe+wPOWj7Ib2pnBlbQqoQz/UScoafNqkotnR&#10;CxKkzGqdotrvyIWswiflm0+Joxva18jWtF3GMhMbZI7xvZJH+She6oQa6CL6xiYy9FO82l2euSnq&#10;nDb2x3f0a2hn1TfVQTvg583VLcfD0X/zF1LW1AU7huYH3tFWxjZEpl32oS9kdlqkjjZTeaiD2DM/&#10;Sfnx9JS2/0Pa/hPo8JAFVUtbdHy4214fHdLvfdX2D+hD7R1Ay1o2gFzSJ1N/t503P37FmP2QvutW&#10;yo2sUjZ5AYQ+nO2p/XHlIFH5IWr1bOiovvxj3OCVvqifGZXnVcLvsUnXbsKb01e23+mJnzJXOu+I&#10;1HbODQKWp2suafN3agPqNrisI24k2URvrTvZ2Nc37mtzlNNYw1JelmGtdZc8XXc1LCR6H9thHNcX&#10;ylYL0WeRkS6C9MpL8QSv4x7KgDzdXHFh3xZwId5nvmxzdLifl23so1j+okk/yvTBV37qV+gErMfw&#10;rJ5IX0VU3NYFNx4M20pw+gDQu+knFNHH1P3OqzoUOrVHVf8koNoQrh7umic8uhFcHXb93RjqZTYm&#10;AMogfQrytA2ojTfYzuhv6bQ0V9kD1jtzgcWycGXL8xzIPgH0ddpAw0Ppsj7aF9MeWaclOrIQP5B2&#10;I3WieErb6XPialtSl3JvumoXq/yU3wojuoqvCKRKPq166nfCQnAUOTRHF3o7qa88eNTOLq/bx8tZ&#10;u6C8tcHp73a6xCovqbf4eSYe6PPAGOfAcsL4q6Ns7DumHnqQRfqga0LxLW3+K5tk2yaPHW8glQ8o&#10;Weuqnwn/6lHnO7oVgD7CdZE1z6Nv4JrijZ9pBeP6Ixt9lCXp0wbbPqb90Sa7doZ9wD6r19pq7bpl&#10;XF+zU29cC3bjsvRVXyHlQjlZ1up7AJrcuFJ9cuVeNqHkGUsTmlMPHFvOLoAZtom6QN7iymlWypG4&#10;0mJbUP2W0jP1VfzV18auoG9+1nvDU4ZJJ13DhmWsQjuV/pBjZcKE4CKHattSWjjlUjqkLU20yLZw&#10;lu5V+ZXcB1S4EElP4QWlAz6qjUrjvuKbXZWFdSy4UxbYQ8bas8sa8zje0Jmm6JBu5W49r7X4tXwG&#10;PQjBVeMTeQqf6orpuZf/lHuXqfjSXwFHbZx3g9YaNCB/7IXjzbG5r/Y1VF/Eei8rysr7vJSjbUDe&#10;3kur/W/bDdt6bX/6nOSTjX4px7pWTwzXRmR9JLLrcgK8Sl3kJs97m6t+qKP2QdyYnUOgoNWxhU7d&#10;m9oD552UGdfKwzzLjppXyd7cEG3yjOyWyiu2cdwnrMJNFh0SCUFKXdGX/pWc1G1pylguthg5AcpV&#10;+XqA1T39AGXmOMX177xwg91SL4w7p544NjKN9HmwWz7Be3DQXh3st50d2hv4kiBPifMzvL50mP4U&#10;5SL92oWqw87v13yLeXoipOMgX3ixX2yZ2ufw8+q+THCwv0/5Vb2ODsGP5ZFxIuWo7aq2rvRTGS3q&#10;HQDPhplv2Xr1tdJ5Hx2kbJRrbFHXz9RVy4Rf9L7/dMQMzuHSpsSswrObPLNR337+bcrFPQeOk9Xv&#10;9Bdsa3uew5nHsG+xX45F4Ema5MXTzX2RxfJT90yZzYH+rJPcw2pQkgSo+mbZX7gHggf2YX1JY+1f&#10;vv/6v44K4Q7KdIhFZoGQUEWJwoF0ww5B6VeQpNKRQxSod8ANUxEt1Exogc/JDgk3Xjo6QHB2nqMM&#10;vdBsVDJIxa8CoVNAvGxW40LfRiD5mx46zc/LGpyUIYiiKyCVEMMVQ2N0IBUylU9BV6FrYFN4blF7&#10;MpaG3kazaBPSreGPS7NNHHnJ6YAhBgNBfCu6k7TZJGQhJg+BREST2vAexSIofil75VX8DxnEGBCe&#10;hRjiVBl0+Zt/71D5Bq3ycRJC+RjRcszbLqSvRrDjLAZCS664V27iHApjucV4dPCZTj7ENfgLneZD&#10;/CqXok0mQ4a54Csjg4OGTGMISVsdwKJNXqXF+EPvilKdZVI8jY5R0vcySkNKLB6Vwyc290EanDZy&#10;diQ00p4y6SDehshnaQTgK4Ya3Qg9pBy6Kr+7dsBo7G1IxKle2+GVHitr5AE9qazRiypjw/ep+L7F&#10;WG+9uljgrmkbIfIjzbI85RsUvYylmbIVxIluZ9AOUcoiZUu6sVGwGuJRxv25siZM4VBLUgbRIcsW&#10;GoWBU79OvLTM61np0zBwJRsxZMJbo4QOpoMUeqgD6kdvTI1rcum/ZKA2NvUNPZWubWTnSX3y4ObJ&#10;wq/sk01c8g5PyqUG6vUJ22psrQs+rjIreyBtI04m37UFPPO5ml/2qMrPBRUn6qQ9svMPPznyT70f&#10;PxcWwqPxAXkecU0q+XkrkwHh1KlQp3g48rU+5MTA0IAsoUO/6hnxwONllY+lZdnhIhTrDzqD7Ooz&#10;u+vopYsINqjSAy3JSz4X8WOfgGzk6yCdxVvxq6v/nRf+BeDJeF6nvhGQdD2tLvnFfgL40jywES3O&#10;2D2bXg5Vv+SR/l27vpNfO24bNFK77dXRYTb2vf3qbdujI6C9ePKY7durvrnPAXu9FV0dfjshtbHP&#10;TYL5ZLAyRNbWbycxa2PfYVvb8qhzbGon7om4Fx8v21/+7CLIaTs5YWB7bceF5yWAEgou/yNargwD&#10;ogMx2BUn3FmRu4t8tVPKbKRJ+h4Bl/tP3FKcCfcLhxC1VdXqP0P5GYwh/LPuC9hxEwFFe+4H6I3n&#10;uqXw5XgjqN8vbsezCnkmmwp4jv4zbjnukoerJ8/Tc7MUkEv+TSHPIz9zX37yZTfSKPUqow64ZJ2r&#10;4bgz/w5DFoFf4Za4iBt3VWa/7F7G+nWpcL8Q8VfjWXLLaX4+/d+C/a9zf3cOXf4/z1MPmcpKf5Qo&#10;+pIL/nUb46A5p/84CMLu2w/Qzid2KZv/AqVyXj/3Sx9za6y6BPcKNq9yFypO4o84ua8+Ny1VBqoV&#10;rNXnuve7AvIzIK7HMRp3k24u+0Daj1yPZ9JkPl6XW1wtuZ7k59yz5zVD1QP7kynCkD//MyEwPXjm&#10;fFJ4vHoZr1/DwxTqBRC2Jsfzzufgt0K7M2z5ecouOfcgn+Fsr3KZwPKN6r8EjfAKG218SCfCgkp9&#10;AztdQtpK+m7h1TA9/om/01MkGS+3XDkZQ2kCNrf2UVxU2d2vjX32h92QsO8pEZ7YR78kg9o+Fg0J&#10;gwad94W4Oy/EX3ErXi7ydLgp/Qs3gl8+/1L8l245WtK8SLaMJ2QbZTneMoKXzkc/93zJpb4suSQV&#10;GAM+rVBX883UPr54chMD5eEYZGslYxoXAtI3pR9k8WJdAPpOXNsvNfWifvtXZTLlQ7C4vY6zj4gd&#10;iMr4oLuJf5w6UziCofvlcsftIul4WvnnyjwDUNUjxuv4F9jKLZeFLrfJ37j9Z2DC/FUc+2ypI4bg&#10;Z7zpfe875tqIk+vX0uZv0NnDKnS4uk6K/q9Q+a/jwY27T+BZvp+6l08Hrc/S5bLuRzAx6qK7EV8+&#10;vC67kQdLvJiunOMXx3g+q9PG8QGGa+jTRntc3W0Pq/vYgj2Ubavdr24QFwPx6Ph6O/rovMfj6ha6&#10;uwViwzfp4rqpD71Ch1dWbri6o29/19bW72kDb9rm5l3b2Xlo2ztPjCnv2/HBbXt1cNXeHly3r45v&#10;2zdvHtq3b5/ad18/tu++uW9fA69f3bYjnh/sXTPumGGHThnfnTNemtGmXqDb5/B6ynjpoq1tXGGj&#10;5sjhoj3en8PjDbRBh/ZtZRsedtr8eq29+9Dav/2ltdN3rc3PGePc1XjXDbUKyZr08Ojbz7Ww4WR0&#10;PuvEOC5vnzOecQPgPWOaJ2Sxhix7CaQuQmQWMff2N6HZEwVdAPIB+FxgXXnIGDELcX0OQJtq+VXZ&#10;QBOV+8FPyyp3sDuPs/qIbXhy0vKGnFwMd6GNsfv1FXzNASdpPY3Pt5b9POUlMGsznjkJfv9AWjDW&#10;5Lv5Oc6tuQsXWoWbm9pgcn5x3j6eMNb6cNJOPp610w9cu/h8ct4uLsDnW9FPbmhyY5xzlLXQkvkW&#10;T7PY3soLX47p9g+PuD6k3PeymFmbvOq0kkwQyz8/bVkm7m8BbN381i+PPDQ3+jk34VylLw3mRKer&#10;63Y+u84Gw3M31V16+iC8uwnEBcjMfSJDdNrS0WLWQv8WZehb3PXZrk3au5p0dk7EsTfSXqpDmaSN&#10;XG7huTYgXfSTtc7OZtl4lw19mbNy0cR0xY+TxU6Ey282oSSvtfDiRsB3Jx/an99/aD9+PMlGvhPC&#10;Ti/BK+6eT70kWWAeNa9Z80LWX+cAa/GllyHXzk1l8cgI8FHtQvmxlfYBCVIP1D3H31mEVPepK/pj&#10;HkGdzFzjyFNdDw4iAWYhpH3q8bQtJUv1rOrNmE+0PfOUShcxaqNSydrxcWZS8H1D3sWty7OTLHap&#10;E3khk/oyFoZc5DP/MbfqJiE35fksG/uUpRv7KBspNN+cREC+aRv481/lrxycC7Ks3KSznmfSb1p5&#10;zsmcy/zzkzcXAmphrBY3nNt2E5ub8OXBjVfS70uRxskL8llksE1HVkCVnXN2pfdj45py1Umq80HW&#10;Wefh6iVkX7rYbYd7u1nsOTiAN67ls+a16KNJa0+fglS+li90ZI6J8h8868cGKsfUSyD9hJpXSnl3&#10;PNkMFnxe98WY3NY82b1zevCSOqhOWje4d+HHOX83HMjz3PrkJ7+zqY16ja67wcaNvJfYl7MrT+l7&#10;aFfI5hq51Bc0qt2iEIPLjAeP6oi6nDUEwA1gpcdVNm6gc1Ou+To3b39cG7wVewTf1oMeP/qgD9SG&#10;k+pXxC54T14umiV+6k/JLy/Dp15xjx97YDyeVTqukXXCiaMYs7HPzTqX2mtP7MPq88xNJs5HZ4MJ&#10;vLiQGxxA5n7RE+3SlXNt8GOxaIOUkxsgbUO078aVBxc8XTgcm5nFq7N/6HpM2Y874jsuqPFA5IJv&#10;nolLeOl/T6j8DVQXuFXOY/ypDZrGoskD/dBGQJ/2IottfYysrMRmPdN+u3blRs9xat8teiB/lq9r&#10;WLbHkQ31QVmlPwOAOXRlnQgwjfrnyafaAjf2+Ul566NkDV7CjxRArwuTsbWAeqKuLubdrePOa3sv&#10;xVUekxaCz/CxSKlcLZPoPXi039JqbHVJfpSzeqMYlZcyGmsAoZGfZbC9VZCNfW7OJK15l85qi4uL&#10;9Im7fpl2/OqvPyNNLfoS4rWZm9ZfwktPR/9aOtx8oK7WiX1uu6m80s7FfphfLb5n7j9yUw7VnqS8&#10;rR/JT5mV7VM2ylXefWYfyxcD1tx4bH9C/RM/faTa3FK6qB2yBEIcLjxaHuD2esqPNn19A/uJrthG&#10;yGs29tGX+fEn294LbIKbQJ5SFrvIVhubDdtptwrquuquznFaydK8ChblUWukkS9gmBRarlkDBU5P&#10;yPvkjH4A/Sv7achVnlxvOdzdwa5vt+OjA/rAr/OCxI5fxiEPbcXFOf1b5GofZv/oVdt2Yx99qpSd&#10;9PHwwfrsXPztNVWiDrqoOhnyoaU2RBFKWNWVJ9cl3dhHHy5rKNahh+ts7MuLHtpO2jT7BCv0T5WJ&#10;MvdUWuuY6z/qQV6eiJ72jX3IchO/5I+OQNsVPNemZDfVuRaC/Ph5rSMLCYKGkmlO6wOUreUhn7Vm&#10;bD/Lsi65K2+ihSdxDfCZF1WP6V+6sQGb66Zf9Vk93kXuh/RbXeMYfVPlZbmpXuaJFzxDj8VrXauN&#10;R24eUP8iVeRtPdCu9o0B8oAeS/+mG/uMj44SKNLCBW7pVd+nemneXj5gyy4vkN3Y2GcbWPbBvLOx&#10;D1zaqzolsPoV6ZOlLpA34Pq6tKkn0QH+Rl7yy1/Z6egrOMDlhi/tobJTCpbp2GSdtR3SS3vyUHes&#10;q96T12j/0sfwvtuLil/lG3tD2FireXD9X3lD1rBuREtcw5dPnOYmch+b+lahR7m6dnRydtneUcfP&#10;afvlJbaNuMWvyJU7/EiLOKDB9mgfHfAkZE/Yfv36uE7N3KMeWjeUtfSFXvFEgPyPNMOLOIWSg+Xb&#10;ZR1H+xcZkT7xih5hXONNYYHEq/wEUUXXurz8BT2ySA6WLwFGzUs+HqakPqYfxj06abg6knVsoDb3&#10;Oa4kjPGT+ZQNta9uPlW22UCJrkl/bQ4jDJlon2OjQ2O3KfKNztw5TvWFMeqbuilhpSvIGz4kPTRA&#10;l22C0lQWVVdqDGGeeQku9qnafuPYdshT/NGmZJ+JNJTNk6bIDzlGPgm3jiobfI1Gykk+l8vDcP/4&#10;cf08vHBVOXgtF1CeDK3v3i85oiRPwBd2xSGfnu6nbbVu+5JH0VzyL3uhjN3Q59yC7dLgG/yAfRY3&#10;dWnbBn1SI6Tv0UHyfFb1rWyGNlnelUGNc900p7/o+1jn8RKH7gw4n8qmgdMXkmITwGk/wDbUfRP2&#10;UVwDn16cyTP7oNVfMDxjf2SQMUYE1CXIDY9CZ+qQATjzjC1KP8TT3ItG+Tau9s8xkuPutd4eVn0u&#10;e+O9LrLpsq97dC3XA/R6Perl5U9XOpCr3BsrclGPiBddAko+NT71umh174PjeU+BY9xK2SonbY0v&#10;earj8uPeCOcz7APbPsrbnpvOGed5Wp+n/7thzLombeKNvltexFcfdNFJdDn11LIGP9GjE6eXNb9g&#10;eRtmue1j7w4PDhhP7keG1mvZtA5HX4D0gVJvHY+ow0VD9Awe9S0Pnbav2oJFGQz75rWYxZ1+MjSL&#10;p/R32Y6UnIf8h6t2g3BP7Lv3JQbH/fJUG/tsC+rk5S1wSfdmZCGz4hdb6OKZ/ORlBCA5EUe7ME4U&#10;9kUM++66WgMpGu1oRE1Apgx1+m60PKEeG6TcfekOvktYJrTDm0qEguR48r6blmAS+W4yzyakZEIa&#10;m91UPhWM61K8RcbmZgfpCcMShZwqrpW2xFeihA71gpAMUnggjukI815AMXC4DK6C3HtpsTNSz7Jh&#10;BqXLpiMK3409dqZzUhgFogCzM5I40i4PCs9jjUs53GRVRsJNMw7Cfbatj6BDiwN7n3Xjkc+fqBzk&#10;H0OfjoADPuKJG6jTrySZWJaQPNggymOunYz1DZpKEyNDXpmQ1eBCw1TATyp45eUu5nxruVdm+arB&#10;YSRUIgKPAlbhbaQcdKczraL5TEf+UTIgZTRwKGZ+oV9fdGC2rIZvFpaB+Zle/uLn3vBxXfj6bWQh&#10;faaXV/NJXimHhYGsOF2Hoj9UaOkjH/VF/JEr4HUNWsvwqUzi90n+iG8nVWM3jEIltWNR+Vr5lItg&#10;+bsBL5u+pEl6YCLfXQeP+UlvTm/rHY8YJXEhc3Vo1wEkkONNMWh++kBD4KSZE4B27j0i1cY0fOA0&#10;QjkRjzKNsaZc1ee8FSP98g/oxoSYOmIDZ4dajnXqTBpnZSluRUL67AyWfniRJydf5VWdVcZ20p20&#10;cXKiPvNcepYJRQfeDJhiXOmYZSBBGuUirhjVAeRvvsJoNP9/7L1nlyY5cqWJDK0jM0u2YpOcIYcz&#10;+yfnN+7ZD3t2Sbao6qrKShVai73PvWb+ekRGZhWbPbPsOYMIewGHMJgZDAbhcHf3f9pF19RHNJAw&#10;LU070Y6Vp3C2PqA+6BE+fBJGF9zv6QOmMRv02bzhxH0WH+BF01jEccgNntmMoh8DGfhVt/jxANKy&#10;hj/FswBVlurPAPLnOu0ATPjKplifqUdx/ZZLcDQHMGzeCcqH78gI3U4GbF50P/pOWXCwAEfHsnma&#10;yUlwhOaWITisC6IDu8UN9I110cimhsrbrlW+ogpi+FdaNnyFXnxR37OxsSoou0c89HRe/MdAG+E7&#10;p8IizTzmrXo8+Zunfxl/PNnkTxnJJw0oPppGXMkLupv2rkM+7UzYAyMMOZ6EBCkdDNTjSmTDVBM2&#10;kXaTzTUC0qgbHDMAFQ4MRMTPbztnMUEOlB++cK7f0Qo52Hk+4briD1yXfhrHQm5z9zFcD92DkrqY&#10;lyLtIeb51SLsEAUfVYnkPkmF6A4Wfgse8TLJreIXqQ/zPeVcZKqjnPUkVDl5Bg8chQueTC8HJiw1&#10;nNIOnXeeP9U9jJ2nB8sccIuwS/pSPzPaSaZGJ30KXAb4N7h/Q/Ym62MQR6AvFjTjOvw09F+u/6M5&#10;5kZ982tyJtStRqCcIh9keuRmzHWbEknbTe3XKAvPrEjpnhLQ2Xalv4mLzx9jC2MS45mM6LhT2PNu&#10;xhSMsjAbn/MxosYGe45KpP6dpwH+TR5/uPzS+G0PH7oZL/aCZ4qQz9oiE0+g4hyvYF3Hb1dlF9mn&#10;KEc4sgpUhiSrZpcJBQtYUBVXCOHfjvI1Nk1y4ZoBM3SG9SonTJYvT8AaMvYQP4Hjbscz5fNGox1l&#10;l5UqvBoLeZPe1AaWL2Nq5miMi8yLmTsSzqINX5yojMdLwTR/6zWPaWbcrvmQ5n13rA81ZvvNGPLv&#10;mFNrPPcayHNLrWksC+FUea83NV/xfMk+wNyI+YWoV30skpcEEZd4lJCyuJWchW8ByCr8w1fz5PWj&#10;5/7Ekye+CuQ6wScdeNuZbHzoiFjdJ/qAYm7oJf5jLv1Bmaiv6uSyZdlxpu1jRMml7yzgoSueLGP6&#10;bUO12bNsapgdK7Eb3HTwA8+sMXd3N8bXX++N3/z65fjl1/vj5XM+z1Y3nOAdHJpba5Ltg0iavIWW&#10;GT0OFbvMyTzPpbFNB/2k+NR/qg+tRZ1pCiSeMCR3AkEXpgLhmdrVXoeT3vLM7xOu8DbWRWjmiKhG&#10;hp/2zdMUr3K6Tr9B5oWlaREF/p1ok1/9kE+KshbzPF3XXm/DE2UqPzYXB9Y5BGkDeqH4BkXNARSA&#10;r+F5BvpJODkF6V+FmGQ7p4g25uyen7PHIaTE+zCYadCV+1/WYtiJ8KDy1nlp0d2q1mUb4+hsY7w9&#10;2Rk/HO+NP7zbHt8fbY2ji/1xfvP5uL57OW6f7Yy75Q2NOysquzbuljZ1vTXuVzbHs3XN0dduJf5L&#10;1XmmpgCOx8r967E2/jTWn/1hbCz/fjzf+MP41Yvvx9+8/GH83eevxm+/fDX+5ovX49efvxm/kv+1&#10;4IvPX4+9nVdja/OHsbn+ndY3346VZ9+Kn+9lY7+Xvn8j+L10+Y9aJ30/ltd+kO36k/j8xukr481Y&#10;vn8zVpeOBefKx1tLri2fqzOtj88U1hp0SWtSbDb9RgKyjP2pVb7Zy9sxJSRpj2zh0vBn8Hj4b3dr&#10;7D3fG5vP98fai5fj2f4X4n1/PFvlIOSqN7qPzs/Hwcn1eH/Gk7t3gy2+W+ninfp03ghA49Ge0jON&#10;ARy64w0rzwTLVzdjRUnL9+qr97ITt0uy5fJkP7mZvLrKoSw+GxdYE6wuy3fcM68F+YQa9pv8YkS1&#10;85DVrWQUHKIkdkCE+G0Ktxxe421W5+Pw6Hi8fXswXr16M77906vxzbc/jD/98Ga8enM43h2cjdML&#10;6Q5vaFzeFLt7ksvzsbqxO56trUsGa/JXBKtjdWtbsDOW17f8NhkZLQ0oK9IXjYnyefhhXXm2dp+P&#10;3b39sbuzPXa2+Aye7Jv7rSiWnnKoh89yHpxfSTfPx/dvD8e3ou1P378e3wrsf/d6fEP41dvxw5uD&#10;8frgZLw/5NDfmYADRLS95KK/JekuN8HZ+F9b441YW/I5JMIbWuqQFtJyH8nGPHsXjJ3eo/HNrxz2&#10;Y39PaiPHGh66uVnBQ9niQ7DBAcK1PDGO1HkLAgcuj4558zxv6TnOgb5T6Usd6Ds8u/Tnw96fXgTE&#10;83vxwQGEV/5s7+E4Pjrx0+kcxsEY+090s5/BflgOHoks+j6tLT7Ye+XNNBwI5QD5DWOG0r2Bju1U&#10;Ge9TWGfUFyabg1nNfgZ7sL4x7DlI5gplQVQLfSXggR6bpDr5xCeb4+xL5aAXD51mvyo336hDWDgk&#10;qzkGc1rLvOYtOG74TnMQ9EjMUUoUmm/GVejAxrGfRHvBt/e81OfY++NAEHtu5MfWc/ODtoRWP8Qr&#10;nZ1uJihP+inlGTPj03EtUfHdYYu4nGmQQnADGbvcb9+jrA+0qg7euoHKmA6XkjNq0StgT0dNEcT6&#10;V5QB3NDJVzS2eeB2g0PDa3kDIroruTBnWJfP57DZg6KckUhSBKGj9877reJ5UAO5sO8cebltyaO8&#10;qj2k6Mf7XYLcrAI46BTgsBRjCs2ZA2ZpZ99orfkoOsBNY/b8uYl8fkHf5DBu3srGGy/BKW+xB0U5&#10;7DP0iyHsMbKgCWAt+1W86fN6nPO2R9/0461vHAzjraQX1gnv5Is35l5oS4+vlrvkmr3MFctmteOo&#10;TzKbtFx6Fk1XOfcXdRsRYh203FLG/cLxAc+bKg6idam42GLnI10pBtKcl/7Mnhc30DhAUxnsqa5Z&#10;PusrXNEPRAc2yDoLvZIRbcGea97Scea3W/A5R8/RhYM+9ywDRiqgIrel0oWAP/oaYUMoFW7anLho&#10;mUF1mh+yEK9E55Hvg5lNt+THGEQ+z1+oS+1IPoj2tYB08MEhjjrga14v1163kFnx3EdAZ5jL5YBD&#10;cNCm3MtRF5Qt6z1ScLA+ygsxeOPH6dnVeHdyqTFc9lh2lk96c0ge8OFQ6ZS/dCP/THbbnyiV3qHv&#10;0LxKO0CxdA05hc7iQfSZ6IK8pU+0KlNrge0yOAp8uAlQm1ovkZ/tfPqvJCDAKZ4yinM1M1AjOz12&#10;jTyiRmBf1waHlUd1pN6qQ2EajrYxbSIcfVCCaWoarHuyKdDoMajaw58xZ/y8U/+Xfy7b7wf7NR4A&#10;jAPKaPtMfTwwwSF8v5VI/dKfK1VjeU4vYD7m9hZAg9uv9IWw14HixXbPoiEPqOAR3WMsEB7rQHQV&#10;nUxYfJoa2iPC8z0HxgsBYVLJhyzAG5eykaUQoneMnwrytR903GsM7tNonnXJG5qkTxzg534o7c/4&#10;4/sAsus87O6D5uKDMVdJctQmOhVPC6RfqR7XBc+x5egb81rbM3BIjnCjROdLW2CXuVfEHEZ0UYY8&#10;yslbK4Of8ZGHUTR1M2+RI/2/ZZP1b5E2eZKhcEYekW2qjuyYj+Bsz0Wzx+nKa0LEgD9lKX3pvQ1k&#10;Tdu5DZWPe3qxf9SInBVJHeAwhfCHftFmGu9VHluADvJ2o1vNg6DDlAgP8yYOhfC1J+qBVuYrvOEM&#10;BuHX7Q19AspSZfdH40Zu8qHD83rXhXxZn4ce36NEl9wG0AnpJlplxadBdagd0WneSMTBTGRCH8Nm&#10;KhKSna9tJv0V3QMjxUBp/nTR/bb7N5XCD7XSksjf/db9WOWgVXgzZwutvr8LbfBPHoXT58Adus2T&#10;ABl4v4lxVzLwvlPR4PYRDaZHPvrtQx/QBkVOc5NY7/NwNDos2soOBYlwQQN1il/sBvn8udbNDa85&#10;VnmxBgeitSZaE0L3IbXljeilP7bNcP+GXoWhy3Mk1ctDKDvbvB2LtyFrrcCB6pKTajcN6Irnz4Sx&#10;O5CJLxJjW6G32pR2oQ1Fa6dNbW+5JpwyBdh2GzETX2WwtZEdcwMeWvIcQWn0MPgzNohRHnS85z8c&#10;3hV1PmeRORx6GvuE6t7dostpA+qjHGEfhleMSSoHfvqv89EIyWGQZJWuX+s+9iTtlRfORP62T1oj&#10;0VbQZb6QgSrk4Bt8o7Pg99jCOGAdQNbQ1XqEHMRnnWmBXtbLc33NlzNIS3pqQjbpM34DueLTHmhi&#10;+Ej+BRBH+86d4ztdsgeDvKILviIf35tX33cf17rcfUpleGkKeXyAUrpH23TfCh00Y2wfc3z6hckF&#10;J3sHN7JlLWfpMbQgD0qmdPiyriJWg7gnIGc9QtaWLXjFS/3hXLbK8AebRCjbIl15WyyMz62fto8A&#10;19VOnjOoDHxgc/sev/7tUz735BkXeIhHc3zNF5DdtXi9vNKcXvNZDojDL3Mjnw8SLh8w9VoR3UHv&#10;9afGAHoPjXaa9rGh+0F7RibohsenieYG4sSvfEqB0vgoJB97zD6bGk9h2RTpu9e7CqMDyMzrGeku&#10;ePtBqszlaDNphsaJjFXQKnlIPn4pG4clZdPu/aUM6a3qQwZ3fM1F80+vs1U31KCF6J4f0GGtJ1m7&#10;rwrfJYfGik5kSxxrhg3Zzk0O4iuMHcXmYu/8lm/5EpRopK3AFX1BF+ApPvxj69Fv7GrskA8Co9vO&#10;px8FbA/lonPoD/2c67RN2kjxBVx3f05a2lSECLdoK5oyPkqP1CCpI/VkLKXu4KLBoJdxXlHGdSP9&#10;gha3h/D4QQT53LtBFsixXxzlg+NKY86Wh7loS+QV++o3lmJQhZ/8SzRmDsNEIVio+ukCFhNaVHBy&#10;vhe6FigiFIEeqAg7RQ5q5Zo151W+5I1hteLwZwbJVflTVLyn85LPhobyCnvRpHQmSwbF+fCH8VGQ&#10;QTQTNvsSQAy0lFp4OAjFW8KOxNMRm1osnjTBhb98fzqdmPoZZHmKhROrABsavE2MBTiTTSbjdDSM&#10;BEqcU8JsQjHCwjO8il7RRr5ugGxSRRHcUU2dqBc/6ey5hmw6szu18rshBTSg+SJjKSed0BOiaj8W&#10;ivDqJ7/YtKCjQ4swUy4TqmzGZfIe5TTdzsUAZHGGzqIB3sxnlfWCVs6GXvUaVFcG0BiUbl/q9SAh&#10;XA/4LxytS/1JV/AgQ/J408N0hm86g3WpjJYneK4ndc1/7Uiry14Q9I0odCeGb6GLuJZ909rhNuTw&#10;D22UtQH1QhGac6Ct9cIGjoWc8bABLr2SHvlTs9IpFlF0QDZiOUGdT3ds+ZXMGUhpX/qCZCy5ou8+&#10;qFpyRq/Nw4z+lnWMIDSSLp6Ej0OqPl0uOpA8+nKmwYpFHn2KOnkT4Y4WebyGlUOKONoDfWKCxEG/&#10;npzloCHxWcz4MJ3ioQc3TQwEaf/uN4oTfYRx9ISkQX8mB/A2H5xIs/wkGz+VZT6YWKdfNUCz+4zw&#10;4yjrfiFcPIl/qQEM2VEz/PLZWnDCL5A+ofLOgZpIN0vW6dOtb5XOn3SQeujv9OMoXIUJyrm3wy/t&#10;I2idQg7e5DXEhtDPFv0zeVMmZakZeWCHVpXW5dg46rw4BnxozyJahFBGeaybkp/f7LeGrhKX8v40&#10;ua6jt91WC98HjhUOXUBo4aAjtVK1wRQs5BBoFymhl9m0rU1VQzZW2271BAn56r+Qx17xY1aLXyO1&#10;lzxt1zzZVR7bm5AkeNjn2xEHpEz6EH/J+WH+uEaKCy2Pc86rmksChw4t3MO0T7on6J+7j2J6kPBv&#10;qO+T7ilaPoF7luSSs+uW9s91Lto68AkH1p8Q2b/fQYbgaWqSQPs7mzMtck6kmUhyya+wncKPdXbB&#10;duV7isGn4j7qZnlnMv0YhkWOv5T7OK0/hwvydL74f3kK/1xnSh6R4zG+wh8kftBuunZULEjnxs8c&#10;INfE2G4pwXkIV/xj90CflMzVHDsljYcfhckeSE7nAb9sbfJW2fYLowZHCqWsYhxwOs4xT7rHtnLh&#10;gt81THU95RRv9B9J/1gxu+BNFvHuwKIAaAP6Y2KJm+NzgUQ4X2XxhV3SzeMU104RFhYJDHzp+/wt&#10;4hdphpJDdEphrls2zqKfmi8zj/EALOgFr7M4FBxuU+YT+Fx73C2c8FZ4vJmguZ83jzXXyvw/i+0s&#10;uqlXUGUZV9kY8QG+mm9lvqM0zy2osxbyxE3V6mfmzEcD7DDP0RzCfvOF3/Mfl7FXgb542nV9sG2/&#10;gHL2Ven8OuGf6z7MvSDt03R91Bkl+lp/or9BP87S6Q45GuYq7dnd4BNSz1+uj1//zcvx27/9Ynz9&#10;i+fj+YutsbPDTR/NrZUNeXLT3G/G0bw6m4WZpz0gfapTka4svEX0/ik/ztmZTBZ4I0uR6d8ULznn&#10;0o52B0famzli1kPzdRFh+1z3X6UpCIJ4lY/oB04Vdj9gHeN+IT31HLHiUFLmmL6u/NEf4Su8IPYf&#10;vuJ8XWGgN4a9vkWe8kMP+vxItnLGGconp9zTn69TzVR2Ep0FGSCvSS1wWIHQHzAOhdpvpA7LOVdl&#10;yEZjr42zLuRGKskRlXBLk25vlsfF+fI4Pl4a7949G9//eDtevxnj9JxP7O7JFuyIhg3xvirQWlS4&#10;0QFhUGWS84rkvSpcgoSvFH0qeK/0H5X9T9LVb0TXn7R2+dPYWv5h7Ky+Gnvrr8fe1ruxK9jefDM2&#10;13/UuuYH0fW98H+ner4VD78ft1d/GLfXCt98K1x/VM1/UN3fiq7vVMd3Upc/qo0Up/zPxivVc6Au&#10;dCLqzkUvb7c4G5dXp37jydXFmfDwZO+t9x8iN+TAehf5PssBpIs8CYzdRP/9KRz2oXa3x+efPx9f&#10;fPXl2Pvq67H6+ZdjaXt/3K+s+zAKe1nvj3gL24kP+XHg5Pz6alxcX2rNK5x3fP6Et8Rgo3nD3IXg&#10;fNwpnzqxaLpRi/DAmmTLTRbpojdJRSuHr/vTfHziY3dnc+zvb4+Xz3fH5y/3xucv9sbL/Z3xYm9n&#10;7PmTxeuS6arW6Vljer/Idh1bH3uf9ZjWf+KTQ2scXDg4PB7v3h+Nt+8O7B8cchOa/QnZmmvya32+&#10;yqdONkUPD0DKJq2prk0ektwZfCZujUNzG3k7m2/Sl0PeHCwiz+b27tjZ3Rt7e7viRbZNPPHQJjcw&#10;cKxJeWsXn+U9OL0cr4/OxvfvTsa3r9+Nb1+9Hn/8/sfx++9+GL//9vvxr9/8afz+j9+O3wn+8M23&#10;45vvvh/fff/9+PHVj+Po/eE4O+ZtJydqV97ewU1b7BC8qOUlkx4DvYktPYhOhN44XUteyI2Ndm72&#10;8aY0bv7tiFe/nUZ8eh8PnCqBdmGT2ZfhbWHHvBHxRHDK28PycKP3c7yHk3077yspzCdJ+YQYh/7e&#10;qD2+f/M+hxrF96vXb9Uuhz6oQzloM+3LufGYcVs0hAjbMfr+pfSQN8pJm2wf/WYxj+viVEYDPaN+&#10;7x+WzYMX741ILtn3ZK+BeUP0JpJCSmxp61flvDcoO9NvebqQzHOQi088X6ovc5ObuYlNvUqyn0jf&#10;Yw8idncxj1Y96Cy8CdQIAiqmfUR7+RlzsuflcopnvPLeEvsr0jn4tIwl8xtsocogB/cL+fBiWcyc&#10;x2XLJ1w6TnmzJ+Fou9hacGcPjjZEx5g/+abA6trgAW70DJ69d6cyjC19M9gHwwTwpGaZ9rjZ58lb&#10;+/JWCt5s5T3EdfYus0fl/dniw+RWm0Ce8REvwKcdoYMbNdyk4MYS1wbnk0ThG8kWf8jUY6DoZT/b&#10;+57mER4ytjuu4pFB9vpk+9AD6Tpx+dxbfL8JSLb2wnnRe+4lSA9VT88VqL7315iXIhfbRrnodfoK&#10;90iOTmR71Vf4HPlbPht+eOSDV+nj3ACH58wXHIec5CfcsjfXykfNzuB0wky18a1zlhE5kx/XfY7s&#10;jq8fXxuIwBdfXBM2dDw48ClDO7D33PMX54iewr/i0lZJp9/T/+mnHBBCZ4j3/RnJljeAcI/l2G/L&#10;uvAagUb1vK7qx3k+VM7t7UvSFfZvX7t45Ql0nnaOoY+7LROXQ1+iLU1oR1lsBpnMauUl7OtUZxfZ&#10;lExpA0PkYTzYrtoX91oI/VQ5mhM94nP47PO6DRWHvUBnzy/5go1sroAD1genF+PdMbb3dLw5OBlv&#10;3x+P1+8O/aa1dweH4z1vtRUcKsyB+CON9+fSQQ6WUif8qgbxEuKRDHUxn/S1hZP6HcaRFaIcRM/S&#10;1q0Dionf1/JTlHDKgSNpBVMafnBlTde6FaiCyac/9My6JoiOxJE2/SoNGilHuG9y2tYYF7zFxnn/&#10;W/bZbwrGBqttkDuywtk2MfbKBvnwyzPmABxGER6lAd3WrfMkoa/ek+YAlOrqeAjs/L4hLdzYN/oI&#10;GeirzSO2xTST35zJVdu0fet7aU5SGvW4fVxuQVPaMm3t9YKvCEvPNDZwoM/6wwF96QtyYc7ht7Hy&#10;ggkBN9ORgdnIZN7lAeoxvwbRJFlq9DQdFCA3fMMrPFumpIGlaZLPeJU2oUTaX9Hm04fuhVcSMG4X&#10;J5EKSjw48LhG8BaNXOP5zJ0gumfsiSiZ0Aa5PxSJcxCMsZNDsjxo0nOHHP6EltzT830s+Cr71q77&#10;MzRzwz6HAgOZa4hX7EEdGgQfcvLYqvGQez3BKVqUn/mBZSB6yWvewF9Vkq/tPenZZ8leS+QbHYen&#10;fjgkDzNwfzL8hOCSi11o4sr2sOJTLfyFPqJbB0yOIrsP0w62t9BRfcPNQk7hxnffpIyId7+jfxTv&#10;ZIZW0671iNeMVVePyaknedFz0tAl8ll2xWcO9wHIsnFAT+jo9oNT9zHnV7rqhH5sVOuwD4dAr/hE&#10;7tFf8kffTJV1vu6pqz2ZJ20wb+JLXYqjPuj1QxcF3EvNPXr4FT6QKR9ztrytPW9J5T6dZYQcoVf5&#10;+IuLbx1UOLZgrpOkZ2wjjrm67ZLTF3JYOK47Ln3X15232tplGROcN+muqcky3ll+yZOxXiLzHMtr&#10;IAkf8JxL8T4wp9wOE0+64/nhP/I2vq4PcL8mjXZR+8kn1X1IFUw6AkIVsM1Uu/pQE/RBqssHHxFu&#10;a8nc45XyWW7OCK2L/u15qOrE9z6Y46Ovbk+BcVp2CxkB4Z90MDdP0IFs5INDmbhOHP2X+PZbp+U7&#10;D3obWj3HBh9p7geV1xBds50WbxwkAtpu+7OyrBukd4xZrGMsC8nE64wbzat5MEZzOdZW2Et0mD1B&#10;8w5v8FyueUMEOFHq34QjfuixvMx/8tjXj6Mjvjj56HID8ZgX6Mu4yvha6XXt++ji4QHQV4lXHp8h&#10;EN+s1fw2ccVTN/2SeVXe4nxWZ4QY9/KQhh904iGnjQ1/qjkPcRWhkj3yj8wrLCCeNS/4TTz/5iP0&#10;2tYgb+GJftKOzmRelDDltwAFk/1DDw3SRc1F0x5oGLZB+eWi25mP0C9x0MX467mrcIGbMzfeb+Cs&#10;hfjMIbuuC/wCtbvro+1hC9qRJ3oj3B43qF00kqf7ommCH+SPzklu8IwPDuJ4uRV1ApFL5BHeTbZl&#10;GNnSl5CtNUcpyUs5FUw+18klhYPA4qu0lMu1nec/uqYvVpz7E+2ocOayqkeArsUVLmWY2gd6ocMO&#10;WXQedJ6xIDInzXpY/ZE+yAN0DX5rNg9eKI0xph8yAD8tzN6x6RRO9IQ1+hKbAXyS1G/n06QGRWaj&#10;8FjKfKrOywKZzovymCAxCzE5hS5mTXMYDHKEAMSIRxmSF17p/PhmusBM6zegOuRTjzdcVBY/Bkr4&#10;SjkIkw/++sQ7G4kWBCdNbZzy2nQGUW9asXg6uRDwVOr5eHt06idY/RSLeKUeFA6F5nvJvEnNT7II&#10;JydzJ+W1MdAATj4BTzUCLOK8+SS6cIR9EEbKng6F4uuafALzHvbjKQ78BtUBLfDgDS75lhc5kWHJ&#10;n07jQ19eWOq6feREg0tIdDE2JqAbWdmomQ7VUzj5Q1nMn4CFKBMT+GJjx5u18qfJqOilfV2/Onpv&#10;olC/6xaN0AvO5oMO74N6Kt8dInoSw9JvVaM86UyWmABDJ50V/XDbKxA9LH0o/QCXdbA0yUQSIr7i&#10;/Od8i/yk4LpNMkgghyzIkT/tzUKIzS14YrEI3/Qf6MXIQQOanNcsp0/AZnQ8T/2kU8ZIkYhckKs/&#10;yytdYpCxbEQX+MC94FGU5t+ucQPK7nTysamSQ56Speii9hz+ig7CM3LmMxRscFEfBw5f7m6PF3xX&#10;nTcFiBbairy98Wt9k09b8QQsm2Q8Dcs33PF9IEu0Qp/bXXz2oOtBpeTJQVgfElU4uiBfAGe2R8IF&#10;fdSDo7zfloj8KAcvCru/o5sMsqI3+pnJMAaPT9tyWMyHIUuWtLbpEA7yot/0YQ75offIyrkQqAUN&#10;psjal5a5QDgIo4+2cTWJ8qSLNnMcoHTlAZ+yu61aDrSHDxcalsdW+ZuOX8jIdkO0dRkfZERvzEPl&#10;4zAeNIlK2gDZua3cJqpbxPvwo+rgoDLy8+DJQAw+6lzH9gk2RMuGaGlQHE8i5Y2A0B85IA+sMHxa&#10;ruLNFEyyi+OSAg/1FDpDq/sP4CeyS8/Lgc/IekJkOepPvPZg7xyKd7qcZSxZxZam3oWDUmyIf33d&#10;OE0jv5T34I1uUgY3xzF39PhZmtEtaHngHqGAggr8Rd3HKP2f4v7CvNi5reIbZu5j1T2ORyYP1OAv&#10;5Z5q5484tCu62PAznFmmDmlZM4Bf4QU+5ej0cg+uHiZ96GZ8eA/kP5iDpE9B3MOrv04n+mmKR235&#10;pFObudUWTTcr1rYMeALX437EZenZ3C1Kqq6y8w/sm3AbvyB2UNBJ8v0ghSMEhLvcFH6CtnKPae+i&#10;dlRD3frrmwCun/jOUKEPXEc/Rji5WdjBj+DBzeh70HHm6HDOJ2hf4CxcT3EPnVvXVS/GqUQkzCVX&#10;C5e4Cj5KNLb4Lqu2lO/FauFa0BC5st5h45K1iMOiswFknpN6oc+cnYMLHZav+dCiDrUMAGbGVI3N&#10;Xthr7tGbqKyPPC9WmkVCPq4Zh5U2d5PuyRm/62qeBJo/dN2P3VNxcfBF3b0Qx33YJjhwz/3HznVU&#10;NfP65vH/JkeZhk+4qfWQn/LO4adc6LwfG5ur4xe/ej7+0z/8Yvz93301fvn1y/HZ852xu51PkTHH&#10;45Mz/XT93bXkrHlcVLR1S9fGBy1oUtLAD/BXGj2LV97Zn6/gw5AAXrtgiW41dJsb0E3rwQJynTm7&#10;/xwPMpUzTrlU7bp6HWhAL62TtT5kfmk9XuTx/FfpnjM2lDot6guYBugxSBrEVTg3JLKuIN+EQcFA&#10;x1FB3CJtAfMEy67BDnzdCp2ZZPgQr9PmvXMGja/kjCfIXFqJ+KxzmL/3zRluMOXQCXxQl9b1LiVQ&#10;gWvFnx5fjMO3x+Pt66Px5s35ODlW+Tve0MfnlpSbelkGSh7PDGw+ygcRbaJ1yTOtXfkUPS8R4O7e&#10;3T035s5ki47GzdXBuL16r/J8RvdM66RLrX34VO+l1pMXouV0PLs9kU6/V7434+pccCa4eK2yr9UW&#10;78TfsYBDCdw8uBb+C7XPhejic2aJs4MoAdKA/xwk4bARa+a0ae/x5I0B6HT0mjed8inNqwvZT63f&#10;WTcSz4GJdQ7UqQ9+9uWL8fUvvxwvfvGLsfby8/Fsc2fcSU5Xt898gOnk5Mif+8onT/JmqqubS60B&#10;1RaykX6r1dVlDvZdCa4vJacr8QD96GAAvbBNRdb6Y9+IQ3HbOzvj5csX46svPxu/Eh2//fXXgq/G&#10;b3/51fjF5y/GF8/3vH+ww2cLtb70fooFAy98ojH7HTkYRLrkoDp4YpzP3fI5mIZzP3DLeEK/oLHR&#10;hWcKc5MImfEUs9b6K+tjaY2N9TXh5Jr9qVXTfcehHcneG93SI7TPn/SCl+2temsfn2rdCD0eZ3Ij&#10;jgOTp2qP96eX483x+fjhHQfdDsafXr8d3/zwevzhux/GH7790/jdH78Zv/v978f/+6//Mv7vf/7n&#10;8f/8y7+Of/7d78fvfve78e0fvx0/fPf9eP3q9Th4f+BP+PrGsfeNaozUX9ao6W+MiciIMY+xd439&#10;RT5Rv7839l7sj+cvno/nCu+Idm5EoCPYiT4cR7uxuc8eysn5+Tg+uxjHkm1ultJLsy/JfsvUPrYP&#10;4ftc/fW95P/jkfh9dzC+Eb+///5H8fzj+F7ht4dHxo2c2Dvw209Ep0HtWRhFh2QuerhJzg0S3+i2&#10;bqku+jTtIfAeDftJtQcADdBCH4E+9j3Y/+i9ouzRUXtc21IQYje9F8n+kfSHm1BX6gvX0nlkwl6D&#10;HQisS9AJktDiay4VJg/tMs1VCCuOonbOtPA99sjHdiIX9lPYYyI79bI3yp6Mc4MHWRmfbCi0q/KM&#10;XyGv6+o8HndEh+dEJCgv+jONw2YEk1h7rdLn3muk9/gQQ+0JsRdGPRnLAjy0mXEtfZT+y0Ov7KX7&#10;BlbvtbEPvLHmvTMf5uJgDRUIIWRBN5AxEXojQ7cncmx52q+9UOWh/GI8Ct8eV0QrvJlutyH9WbwU&#10;39xgyoMl4S2H+7hxXmH2QQX+5Bd7loJz+6SrDDqHcZCLHLKfxv7b5ppAciBMW9peKSu2/JzDWCcX&#10;4/X7Ix+A/eP3r8c36uc/vHk3jo6P1S5XkkPxgUyQg8DtaQbTzg/AfzNXcYmUfB1ZjjGQCIacSpjj&#10;0q98IPoC3XkLTuIntLiwP/m8BZ0/NMd9Wu2YAgWkyU87R18A8qIK9ENkzjjEQeDD4xOPRzwMgh3w&#10;WgBZCKDL+4e0tcpyjYNSXM+PACfy76QEEg6eYCCa+ITNCbRa9tV3Zi5560KO/HO/nbkWDstDOIxG&#10;BbPHK7sjXUM/+epI21nyY7v8KXx8bIJ85IbN4r7NmXTwmHtTsleHGmveaz707vBMenU8fnx3NF69&#10;PfRbYX98w9th39kG/yB4rbAPwcseH0i+/oSwaEAKYtMOMuAN8PingCRpKQG4iUszqP+SFTTqd4qb&#10;MvBbcmx4HKcfwzzOdkh6ZLvntuiyKa8L/UN4XXdd0zXOFDnfQ93LGMH8ApzwxlzLh8XVJj7wJDlj&#10;/7AfHi+Ew2MtdtKHnzmMpvK0j2mE9tT5wKloZDcFrM/YY9XqMsgPeuwLD/Mn+h1jOraPuEnG5Be0&#10;zi50t8OLNBy2FHxef1heceByPrqJ9NHXGh/od3wqns/vH6ovcr8HGXG/6SWf3t3fH/u7uz7Yx3gB&#10;v6kzePF8T0cRyJHxJmNV0sWI+fJBRvOXeZT7CbJjTBMd2OiMUY04lUCr+5DqoL3o7+gtWcMzkmuX&#10;MswjPJdQRv8p7oHqlJtfImPeapM3i4cmDj36a058yU39j3vAzG142ISxxOVUkAPsGb+wh+IKoOEE&#10;1MEva2DTC0+KM18ek2QXJDPCpNkeSOcYT7nXh/6isXmrIWOdwgA8CRGAJCeZVt3mDVkZpHfUKz/3&#10;UZgHlR0yMWTudvXF5NIHia+2AbeEmbfqClQvOkc52w/qEUCzKrQPjQudCH7TaNSh1/ou8BjBvEA4&#10;p/6uf+pHD3qc91zWCFWfflXUPJLHB5aUnzoz/2HNBFCu5gMq70Mo9jXmuI7QDnTb+OAjeYwXGagu&#10;2pn1gPpZz10yN4usMwfJQTIvTi2H8Mw8gYchmDcwj6C9aS23iwAblIcPpHuml72rYT1ALzjQxxkG&#10;3pZFPwenJWBhRrb4Ld9AZAy0exyHHxuMLs/nkU6WW5SN6+vSmwo3oAFTHcgHVAqTN/VEV+Mkb8uu&#10;8RCmLSte15RjfpK+XXqmOqzCJMoFW+GcxQHoPl8O4S1ytAmH0GJzar5RdFq36UMK60d1AFAUROTz&#10;vNVtTx9Qvs6vDBNN+rMuYNuoewatY7j44dd/szQc9SGmLjc5BbMPFH1r3G1HnR9CyvlhKegVvnbo&#10;p/tK5QdoF9/vxf4IeGCPuT72iEOlvKGNNWc+vQo+5CT9la5eYRuxkRzu6/V59R3bbfm48ISsE47M&#10;SgYWBzH2JkcY/tP2otWJyQeOBsa1hileAoxdUb9VvdhorrGZfd6FvuX+rHjjUb9kvFvjgSWtc/xp&#10;VF2z/oFiDmRz2PvykpebaS0p+8IaW0WzFvK6KF9dzAN2qkf4qdf8IBNrtmQiA5nr8AgOGGvaYwsX&#10;98+bL64d4Th4qws5cMX25xCiz96UjXG/YjxKc2i+kXZk/IJO2hXclMXeQhvrZuROPHLgwczwxiG7&#10;xSHAnlORnz0MnzFSPHVMYz9AewiX2xT8oq/X354XiRbymRZk7jiVU13UlzlO5meARWFY4MRfAKKK&#10;3NzH8YUTR7qiKpxykWDL8DGuQLs86ACuxr+oB6fcRjcv4zg55XLerq9xp29nHFOEeNR6mvU25878&#10;Rc/NscneFGdxtrZm54PYgxd/+gOP20N4aHdqQG60HzI2c359uharLMZ4ix2TnWxGZLAEgQfBUlCI&#10;bQMOEq5jjBfM4XwV+dq1UBZl0wj6qXz6USFUQOhEdARBmDzO23XIg0l34FIAGPepd/nEgw9Fh3E2&#10;kHzIz3xejZMzFp7nWhSdy2iJZw22PN0ETd50AK/w8OQjG4JWOBTRdKN4HPpajlEUbK6zSICfEAfd&#10;NEAmNelMGB54gIPmizyWCR1cQL3Z+EDBMUDZWKA8oH+Xoy26E+NbYUgoB87INmFhnuIaD+0fvA9v&#10;ZMAndXKAyIYfIwgoLgesyAfqdAzTglFBYc1X6Eh9CqiCdGbhtnxbDqGd9vGnO6RvHihcRPJCFsjb&#10;eAKkZQDouuP3AOgBT2lU2w5yLB/yFVA+pGUBxoDgeqoAdVE/PHsiLoB34qeFSNiM0wV1O839hnpC&#10;Z3CJZ9VjHhRnWqRvlpeKh7bkhyfTaVz0vRhFytI2DFQ58Bl8lIF/DCibqUD6Lp0eY1wDvPD0QT1v&#10;NKoc8sWQYzz4VPA2B+U04PVb4FqO2CDowC5kg0yTUwF9KvUsZIpmzOXvC5gUrcjY/UayRO4kIIfG&#10;bbsjfPBPGfhLOXt2+B4ghAd54CNb+qZSLUc2573hXXLtJ0RI54/y1kcDgx96FTosK9pGPjICq/ND&#10;B3piLHJKc7vbJ2+gyxPvJPLaqWboVp1+UsD098ZqnvAEdPkAGFxI55Pe5O3NR/xuJ9xchmlj6Y9p&#10;iY5Bc8YjkCqA/axB2f1dOuXDhtIHv11SgG4QR3o2a6Nz6ZMJA7ZtqWHBLzN+rpGBwLotn/YIRQ8d&#10;MdZl0snrXOkTILA89Uc9bm8JxX1KcqFq6wo4urx4x0WHCj/yYFCtdna6/+RUBlHG7qBT2F0EFrz5&#10;fcp1ypynhKk7h66SJ7Hhx1BFw1vSF5ByFuNfuYMf2GkLYVft1e5B2gOXdnfyA7kRpg2N/d/hqjw4&#10;PwK0wZPgsj9dv3NBN07lJoPWMuiwwLkcjje5+cXDBIM/d1fxrk/hHHxK+tPw57kPOHaFn4CfcOmD&#10;H9LHb1CEj4/BwiW8qHKe9tfkmu7yWWAo2OI0f7YZuYq9C3hzMMkTOC/glMcu8U+lTO6BvqVEXLUa&#10;6Q0T7TgIYPOLDUj1VdneeZ+NzV7k5zoYyzk9zm2ty27vid4ahxw/4VvY7fgCF5j5D1zlmbnU13FT&#10;bXFTVgXIM9XbCeJiKtuu8hmKvml8aeiakHDmEIkRzMNecAK49uUcDJ6HTviqfHRFuNEXjYMelP1f&#10;spdtyrjKnEpjIPMjrvWXmshc8xy1JxvTPPXsjZ5aJyYX+VIfFDFn4M0IBtWR+bbSJnKD3SVNa1zG&#10;euXXeJ/1l8qpjA/5lBx67sXT6d5IwS99sz+54J3jn7tuMzdLO2V1n7KcRPGd8kQRhadgVoVx67/D&#10;/Dnc/rzuWRDn/PP0uftIdLuFHP+tjnUN8/E81PHV59vjV1/vj199tT++eLk79nc2fKObFXXaW/L1&#10;/El9WW2uCZvbHPmwkYrorNWiF5JMVodpP9pd4L4l4NrEF8RLHkP9zV3L6THM3VNxDxzphbnBtM3m&#10;kwBh4r0ect8gLLpbF6d5qEB9xf2lfBUEkVDEN02opeTFmsRrPuRJnyFc1z5woKjwALHthAdsQfck&#10;WNiTwAnlz855mna10pQ/dWWOrvoN1J20CXcqSF7RavoLmtbYBYWhn7D4oQpkyBqGt3wv8XmYm8tx&#10;eX4yTo9PxuGR4Ph0nLBpzFsufNNEhdTPeBvH0uAhtRpDcESikGviwZ8LUVikcYPg5nZ53Fwrt2zS&#10;3fWF6ucAm/QWgWIzlrAPN4rDZgmuT5UPUN6rS39i/J4DiW4DWm5dyAX3ayqzpjj5hH29ofXC6lha&#10;2RXefeHf1bpzY5xfrI3LqxXhX5YsBDIo99IHPqmB3jMiun/Am+hGdr6xxYY5N6JrXa1k4ZfcNlfG&#10;+v7G2HqxPTZe7I+Vvb2xtLGteteFa3lc8Rnec4CHWZGBJKZ6b+6WxuWN4jjMcikQ/t5T8BqV9rnh&#10;ifQry8K2XNAHZ2L3JGLxyGb27s7O2N/b9QGzl8/3/da+56Jlb3trbHNTSutSb0JbF7C9t+KPfbU7&#10;4eDTU3zBgBucrLurH9EmyiNDorrYq8BHZ+idErfo8ec1kY/aROxYnjeqhy+9XKnNxb75vFA+bpoZ&#10;yK90Prc3aKPVHARc3dgca2zI19Ph9OF27u9omsqx/3guHGdXV+Pk8mocnfJg8Ol4d3RseHtwON6+&#10;PxhvBK/fvssBjNevx7c//Di+/f6H8eOPb8bB+0O/ZYk353B402OkcLvfWEYwg91Ex9GF9Ev2NNjL&#10;ZJN3Z3fXb+rz57nQIcmGA7S8bcY3HuSzh4u+ZG+LPQ/5yJHGE0t0dfZbfMhE4DeSCbBptAF5KMO+&#10;wZn0/+j8wocBePiZt/3QN3kLF/s82Dnkxr6BLtBkywwXGyC7AC3In4O+1+gX/T03RJXDeSxjAYdc&#10;sIWhUzoh+vpT/ZA27c0J5j75mT8YF3pDnegKsuBtgXWQlQOV0IJNQsr82oFLYx488IlQkmkbSEma&#10;eIOtKkB8bJtA9bjtSr7e01rLPjHZ4dv9V3mgF1xGJqBIEMdF5+KMssKRBXMl6Mj4El7vfLPNe3zI&#10;VdfIgz3afCKO/e/sVXof0u2QfSFu/KN36Br7UOzlss9LvwQHsm5efIgPHRTwAK33QZXmvVwQQGnp&#10;GO3gthKuQHTEhz7QF0DxKStQXWhO3rQUpicpVJjo7Mc9bFvslNuYsID+YDvVwqOcrrFhHNTgxQVn&#10;Z/QV9kbBwb4Y+elv4lmypd02NMfxG3cU9gO2ks16AeMWeakDfeWA4PH5ld+09ubodPx4cDJ+5O19&#10;9WYs6oYU2sD6LJ4pb4Bv+dFjxSsf14owZM2R9Aa7HjAsIIFogYeJaTnmJhnXuyy6g0/UDJ/+abfe&#10;p3SvBIXiPTcQzX1gx2+vYR0gXLj5eG9XOLlCtzhMzh40B2c4XMRh7cuLc3/CizLg8ie4hJsKM4co&#10;m+X2Vhi91TygHxDIHjNrC8aG4jVs1FQ89YeWyFo/pstzNseT+6FrHjrtiSzB6ZoURMkJk1FF24bD&#10;Q9fvPVV03G1BG2PD0P/0AfQhN3QX48yl7W506ki66k+l1+fRD3gRBQf+DqJnfCr93cGRD/bxiXUO&#10;cTMe0IA+5CNw+5ie8Og/CUpBxwPUvaA9cnLbC8yn87fsoBe5yi9ZRPCFs+ADh84Qb1B+bF9dgyd/&#10;FaUf0wo9AujrvI6XT17oiX3BfmEfdV12iXZHp33zWXrDgQS/oETy9Q1v9ba2kSt8Vlw2MzxjL2kX&#10;7gW4FhNEnTjTST3ktRwSn/aPjbIdVLyLW581h5UzvSpHX8IpyW3ucaT6HwDD+K1T+YsLTZQlLfJo&#10;B91Sdsfzg02kz/iBCd5eKxnQf8DBPSxu2vuG8c72WNdcaHNTc6I1zWtFY9//6Dr8pzop73FcfdAM&#10;AtJzCV7/gMYcZMoYBJ9KB5dtLXZa5TP+hm54dD3IQfniXKniY+89xiIsl4Fv8oe+eVrrvOebildC&#10;rpEVeXRtmWg+cO7PW5+NM8mFudOl4nIAnPEEGjOWrkimGRelL7SdAJdWCJ32AUSBTtB/FKZubJd1&#10;T3Mm5mmMwRpifY8l9+4YG9HVam/Va/6abixypeEscnyuCRTfvhZQxuQIZ944DD2xMc7tPMGJc38u&#10;Je729gETyqscZcHBG3ZduSqlvPXAY+68bZLFek6ZCrvuCsemVJ0Vj4Ns2hsdia1nTM/aD5mmv0VO&#10;nsdUOvqEzWNO7XFGbYm8b9SW4Ir+ZLwIfyVP6zdx9NemPbT29dyljEA4rKfgQg6MSaaXts2hdRz8&#10;55596IZVHLpPf8jhvhzGoTrmHTlklUN9HDRa1XWPD8g39EEnYfmSoR+qkR55j8HpD6HbHviQqxBl&#10;u4FNzkV8u4ShTzWKD+a0sTHteiygfchjTQAHdYo+yqZdeyyP/BlrsH3MS/G5Zs5N+/aczGX1Y1Ac&#10;DLgdHJ4yyE9fp03wOdh3w6dTNefgjXLUaVZK77J/mPt6ky5Ct/CBkrzJlzEF2bn/WYazP8URTxGV&#10;DikN/oOk0AvwF36KnojJgI70YcvMtQLUbexCZt0ztE5HlrjO1+nhRUDd4r/7APoPMo+Vwo/u5DBb&#10;9CRz9tARvmkz+lnm2/RL35sXZC6WfoWDEvBi96EdnG0vLRvyhVzjjo2JfBFG9xNKKJQ/xwEp2jK3&#10;3AsXDgyRYc4D5CxQfOIaXJcKMm2GR69xNGZZBspLOvLi7e7+zKx89jih6a7sYh+G5J6437DGgSzG&#10;PesVcms65zan2jxcEDAdc7/5Ip/pZS3G+lc0Wl+F2PSrfPKmTMZX2iL9y7qm+uCDtuLBSEqh631Q&#10;Dnw47wG1nRQu8Oe8Uc5RwSvXyNY4xQ92l/MezKtcr3UuPNgWoFM+JMlDh7ILSkdfOCfC3B5a3DbU&#10;sYbchR/ZKe805giHoXSxwe0jOsNfxh7CxLuc8ps/dG+mxzjqbggOZK008+YsSFa8VN8yT8ikEtvp&#10;0m1DG7l8mrBEYNf9L/Od6nvGWTJUPP3JY4lc2jsyx/57v8dfZtD8THO0TcGG5md5i2t0zvZLMoMA&#10;1Za5pfD464nSveX/8utf/HeQQwiHYBpgnoW3G6E6qRtfeRGaD3mocbjmSawLTY6YPNPI5OV0IW/R&#10;cgMrD/HgRdBpgODwQl/5Yc7xqssLnzJ0OMkijYKySpm8OJcPUz6QIjpoUIPK0lgoOsrHW+AuUV6V&#10;92lepakqi8OTf3hFwPBWNzYA6EFu8OIJkMuqnOKnNtS1w8YpWkJuZKdy/kSv+MfAeKPTTZDOmMZF&#10;MZm8UM8z5Ze8Znxk0BQdINUP95KoC1n6qQx1GCajbFR40SJcTQvl28Dlm/gqJyToKfTFKANQFAVz&#10;2yhfZJRw+/wRhn9PXMSf24q2I15/yNh4gswdNR0LmTlWPqAw6Z0mejyIqDxhYqeBQRfE8dfyoB39&#10;5j/TIrqgj0KaoOBn8gNFFIe+0AF+JqQ80ctnaDlISJx1T3VZj4RX2e0ij+hj6ypx0BMjik5xyEqd&#10;kjZWXgwNk3huTpyqDjaAkBN9gRO4TNr4xA60KbMBGtBVH6oVMEnNhl3aFV3n4Bt1e1GmQYW3BzK4&#10;QBMu+i5dcH7xKHx5IlVl0Rf5V5p88uldDuSRB8dTuHyCd0tGg8kkdMGb+4XoUpWuAx5IE6qSYz15&#10;onqglTI48vE0L3ofWaadSc9nMFhg5qkx2xC1X8TAgiFGNzoWmSdPdKz11ot1JsbIR2U8OQSJXG6Y&#10;5Enw0BeZoOfWH+EFH4yZD+GLjGjP0kPhTL9M+7OR6aeVGehU1gfvBKiJbUpfK788OwVdXyaSSlfY&#10;doU8uoZ/8pKdvCkW3ee6nftW6TOCYqG5pQFxW22/s7E2dphkSNbIEQcv2AQ2iTjYSNuDMH2laHH9&#10;yCs8MtB7I8rtjM3IZAXI5hu6zcQn+RhUaFvLssuKP2gMVkil/80YUSRNBLiNqRf5mB7JUGG494Rf&#10;QDoHqnc2N8f+3t748ovPxhdffO63RmDXNPvyTbjbyzNP5LkBRcf1hg0Dn+pHR91/1J5+I4D1Wf1V&#10;ur4jPFu7e2NlfYOZhm/CQi839M6OzsfrHw/HD68Oxpu3R+PsjE9ZgV4tTh8XDhiaONS1Q/hOS9gO&#10;hnHJOMWTr6GvO+2Bc3wF4y3c4/wR/AJmjpxpnXYdfpgP90E9cou4YErd5vpRHG4RTo6Cebq9MrSV&#10;hkTbzeURHKKzr53m4CNH/CIhwVzzOyVN5TtilibXbfJvdU+WKlxIuSeLC4l3CfmmaQH0MRsI6Zsn&#10;cOhe4VKgIA56H9LMdQX/TOfiMyT/TnQ/y328DlJ+ioLO0/la8+L/JdxfCs9j9wBvK4dlvwCPAY6v&#10;H+mE56Xoh2wXnxjwRo9tvNAIj+d26JwuMoeSy2XiqrLEJw9XeEjNvZOwAJudeDmqr7SUkY+BJE+u&#10;/GtPhfkLNvVxjzsL98AmiWcXwYd/9F7+wxZchKPz5GvIpZ2jZhcPqu143CxPwwNc/nnaPUiaXxBO&#10;hUFF+834cJITKi7hCRZeOUslceZpBo4k2HG4Dtd1R08uaRM9pg19ypqr1zsen5VGWyRn2pL1gjd1&#10;1d7RwcVmQYsZPL1ZBWnoL3rpAypazPsGMXOXzRW/JW4L8DyUt8FQBkyqC/3Sf+u66TZO+YDjcNAS&#10;fwFyZjX5k4dyRpjkmT8P2z1ApR/7kkfpPDTZL8AJS671k/hcT474x/XgHmT60H2Qd34t9wBn0fdJ&#10;97C4rjU3ortNa6hbzfE0N1tZ83yXT4Xe8LCfgLdgoQWZ95aOCEXX6vL2E0BK2CEuiSC+N10oS0K8&#10;pDmX/QVUNCH73QY4hx+VdWh+rWD8gsLzZBpQfw9d6uyap3mgPP1GfrrwnBY7LLB86BvEz/SFElZt&#10;/UwAZsdhb9XHnI/8kZcr4lpeQClzmP35f5YWfPTBkrtowq+MrhcbD7AWAqCDJNsC8TT1O5UircsQ&#10;nq7tUafyUsZ1uBZnWvK6INfkyboBe8HnwW61lr4ZGytXY3Plwv7q0q3kyF5UfcoWutClYPSehu0T&#10;b83jbXojG2m82Q3N869wP1tS+aUL1XWhigXjXL4Af1yIj1OVvxJ+9qhiqwLYMNY+dYDJh89gVjjh&#10;5Z60VRm2bflfKM+XWnN8No5Pn48fX2+M739cHu/fPxvn56taa66K1uVxL724k2zuBSoksUSGjNdi&#10;TlGKV9BvdJNvmVtIdSiQdtCabEnrvhz62hkbrIvWt9Rn16RnSvNaTT6Skiy4oc1bATP8RidZ18Eb&#10;MuRQnN8qaFqQ881YuuMwpID1cJWJLgirwsjDdOuH/Sz2HPxGOq2hONgBe+w/sXZe41Cw5AksLUW+&#10;ntMgAlHAuOC1tYA0BOANZ9pb6cij+wlMuCx7B6rkWskySar/zhvIPLTLg4es/70voLkRB/g4fMmD&#10;L6wJ+VQrn4k8PD73wZyj00t/1YM1IhS17nJFs8Ajaf2GuV5bOk50sp/CvkQ+63Zp8JsNLpDHpcjn&#10;QKNkIHlIyuJL+X3ojANn0l1kLFzeDK79FFVr+4EMn90v2fYec8iOQx2Hx3lT0/m55Q5d/KHwYlF8&#10;wgYYqFm4LDtkKFA284NOOB55lo65BPYiaQ2k0e6svXmjA2tzbh57v0Fy5hCb20p52cuhVpqRdmWc&#10;8D6OfOxI09O49U+loUPBvDEsDpyMNt6bIQyfLoOdohblF22EsE/odD5plrcNsN/mvWbpIDcL2Buw&#10;LQWH+hdvZTg/Ox1nJ8f+DDZ4rYfwyc1ZtRmOPSv2znwoTtTBB0TzVkAOPIKHvuEbP6qTdGTDnpbl&#10;trriA3IclIM+9k5UwGWgn/ECXrBdN25/bgZIhorP57EWB1BIu766GGenZ+Pk9NR6dkMnEC7zzsFV&#10;9kB0zZ4gD+lzsOrEhzzY97zxvlnLDh1jTkYbsdfFXiUP+O7vbvutlrYxW5qb1VsDoEmdU+wLBzco&#10;6mYIzvoqwM9nMtkvypzPcbpGvo4Xfd7fcknRAiAPZCviaHNuPPkGknzqaB3zDTjFcSDD+4HsmVoP&#10;SacfqV8qPl8g4mDUhQ/bcRjPN8HAXfpjfVe9zHOQQduhzG/U1iJHZNrHUb/1T4AceUvbmQzQudqA&#10;PTf9uw5/2lH00V7gQ5fQA+/L6xreLRPqkE9b9BhLhfjI2rTQf+hLwpF5BcMB+cmnMDfIVNZpAo9b&#10;yptw6mBPzjfZzni764k/5cphb+rhU0/stfE2Uw74uD7sPSOIbA96iU3js+lnkidvQESWZ5cC4USn&#10;+PIT91rgHWe9R6fgWXrJOEBfDG01J6n+jGxDJ+0fGWP/3RfU/nf33SfSvm435bHWoCsK+9JRkon8&#10;tBPtxn0s+j43C9m/Iz/7zewl5/4Jh0J4axd7737DsFhgv5a+vCXZZF1CecZ7ZF56xg1cxkvhxKGz&#10;1onCy6eeGXtvNAaj27QfekA/A7iPAt/Qz+EG23GF4RDfeiT+r5R4JrrOpVyMc8jZb30SvYCqlSTg&#10;l/yxVR7/hI82tB4hA7WDx5MiGPzIgTEMDNhPP8i9RptxsBx7kj1V91Uah7IIlmtKiX5cy4CkqR0E&#10;nuObtiSm3eIoC//GpIbB5tHfGRexrdhkHyKijNKt09SnBubeCzac/s+hf9sLhMi/gPENOwCPpFEr&#10;8qdN+YQ/b0fha1x9E9mAbKBH5Hj4RJWFjIM98NHzYN9LEFgmpl35lZUv2uRNpui5bDXtdHExjo+O&#10;xtu3Rz6Q+f4kdohK6B/+WpDkS9iHOqR3lM8ee/qExxv9x4OwjJXuM8pH29LGlKePXPFmJfXvw4Oj&#10;6YtklHzG2lu6zJtgdra3x7ZgS30e+5639uVtYeuSC/Wcnp7YVtA/mD+tcxhw9/lY394dK+ubngOY&#10;FsYB91Xm0ApzIFd1cuiJg1Y+DKh80Gp9ATRHfQbdWmMyLq6tSr6ag19fnI4L1Xt6At05nMOBQfoe&#10;7cp+/DFvP5Z+03bc8IZe/HzGT/paek4jIv+TwwPNmw7HOz5lfXzs8mfSL+6V+DPv0jnacZU+r/Lc&#10;U+Hwoz9/B42mNwph3eDPba8wumibRjvRlthN2QHxzYMQzAE5TIgto0/T/6HVN+pVD9jcrsKHTgen&#10;xWVH0HpHmgBacm8JfY3udl7sEfNi5uc5ZMm8gYNi2HTNCcgLcvUldD3zGBz1Ss5umuBHjy5pC40X&#10;lzyUIn6Y1+M8ZlW9vr/IGK0+YjJUd+4fhTbzpZSQqF8zp3LYNuau2CteJqTxw19tY55Fn1VW9N9j&#10;svBZBi4pLLYHsfteJwEKdx91n1BZfMfBnwrDLnyaFkVkviE+yq7Txl53iE8OiPrgpCuMvadSVAE9&#10;8BiieS/3k6+YW0lGPORz4IPW0mPzQB25rwU/tumeo0SGzKc4wOE3Z+7tai237bme55D0DwgV2DYg&#10;cwN6Fh4bOr51xLzI4ZNGfRF9p1eaZNRzCM/HJhzEL/DpR+Ur3nGKcgX8w1vGfFqZdsgcFb3PATvm&#10;qG4ryQT+vU47Z72k9lf/U7TwUD/9iP6G3sQOhkfsW+ZPPlhDvfgwJbz0Qdrn2vP5k3F8eKQ+f+xx&#10;BF1G/7FrAHz5ZVXULdpYx+Goi/6OHVz3Q19ZM6Af7g/C7/mndA3+aHv8rE1YpVjA4gPiIiDk7nkr&#10;vMuHf3w78Wd+zXP4bLtFO/TczfIv1+HYGuaGyWu9FQ2ZM+WQaebLoTXzAHQO5ZUOim/6NWufrB9u&#10;VDdvr8sn2dF65l3MF7Hdvm8vvBx24xrbwMN4oRO6RYf1B21Im3itJtkgAwkxayPJFh4RDnViy5m/&#10;+FC1ZMP47z8VgobWGd/HlZ1grkIKfQf7wtyEt4pjS1m38LUA9pF99khzGGwAMmMvM6JTv1FZxUqX&#10;sFOZj0Ej9u1c62le9HV+cS7e+YQ6NjH3jJkv7DD+aT2EHs0/1R2aq12xLyoXxgO0ZcIQQd7MZaNP&#10;0Smnm2/lErGUMX7KWg60Lf2HNs28xgctdY2ccXjYY8/HGXvEE2WwnxwS64cDIQ1ej2Sz2EPg7BYV&#10;86Kgne2Nsbe7I9i2fYKGzL+Z06q/gFP4ob2d5yiSY8bg2H4c8w5ennagOQR2Hj3Y9sOh28a/JZp8&#10;iJk2EZhn8U5bZUxVvygZQDN6gQ6ij24fIuX8iVr13Q0/sCkdU/3dd8DlvkA/sKzSN3CkU0f1WuND&#10;BxFG0tBpQOl0M+k88xt09vj4zOtL5M94x9suN1U//RndRZ6sU6mXa/B7XLb9iv32elB0Q477qoAH&#10;l51PPHg+I3my/2icGcnCj+hEBxg3L9QuilFejSnCt/zffvur/+6BGSWR4L1ZpTAuT9hlYimSjAyC&#10;fFiNyb6Ignq/7U7AhhoiIb8PwqiD0fHMkgTG4sHCUjoNT6ealJdGlU9jegFSDQw+M0GDauLgRZgU&#10;y4d1lIjg27h5IiyfMl7ASvh8JtQKJRp4Pa6fFPaAELx0EBtm+cQykDJhJ7+qNw0OKI0JOLTi0pGr&#10;8UU7da+vLXuxD04cBiE8gYtyUZpMhOgo5IuRQtZMuL3470kGjJADnKL12mV7IzEbaj68pbDfNKg6&#10;Wg4cNPMhQQ+SqltpXvMIF/zaSAiXeXAtotF0MvlB8VqFEucclcbkk7bjkFErKWngxYf2BvCqCrcf&#10;YWUxW8Gb9jUonT8c8fACPY5XtPXOm0M9YSu9VBXJQ926lm85QIf+WiaEaW90ASPmV24rTDnLH17Y&#10;HIFu/VEndFCXjb9kab1QPG1gg6/rHPhiUcKT+RkI2UA7kVEFv5A4zxZPu6o/ZGKCLggVeKQDGGcO&#10;9B3z9kiVhb7eFPQmsnzogQ82GPZ3t8b+Tp6OJy66cO1Nu3kf9oJdRh19QVfYuAY3YSTNRgX4tjkN&#10;jDEQj8gjA6loVxj+ycfhXiZvHjSEnwNzHBD0IUEW1da/7ge1SBVttBHxpDNhxwghP/TcGwZqT66z&#10;uaD+oHYjDZn6wFrpADT5CXzVB8ADEP5CF7KmR9EHkQn5zskj3M0vmyn0YepEZjnkuLB5ZERrw0v6&#10;PDLaEdCGXPO0O32AdPpAf2qB67xxL3yzcHKc8gTQRexFdNKDhfD4Dz1Wvfg4POKVJWV8NfwmxV3R&#10;sb+lwZe3K6rtOECMTiED2p6ngawDugaCiT4oPZLvniYZdUr6S+SS/hW7EdshqAmoB9pKpz+ssXib&#10;8rH5F5wSbZgBuxkCUCcWANSdej2+gM94086QC83QxEFnJlHPteD58ovPx1dffemDfTxFMG41kN1c&#10;ytPA6oN9+RyWnxoUPSxCsIvoBptiOdiHrcvAB56t3d2xooH4GTcpRAPuHr0+vszBvh/ejzdvD8fZ&#10;6aVo07giGYtQUNuBK8HE+4r2rPR2kUryLxxh8lMkZUiv2ADxltWU9aH7sCKEvICZM74HGDr9YT7c&#10;B/XILeKCKXUndqJ6omcRfsDRvMwUJt5Rk0uaA/HL+WqKe1Sor2dlEsw1v4skBebh/p3FTcF2Kuw/&#10;iYu0D4CfdgrPL+3UHtYDizsydx7GFDo5CBT2GOa4hLtf4qJ3c8yUqaBc9KgjCFdwch+29eQeZX5c&#10;9ANUTzkyfQx+hvvpbI+RzmHhddwsZZH073B/CRxPuQlvN4/bomPT9rlSBgcqXfk8jjDWanzxJh/X&#10;ird9B7DJ1j2VLpvQeji7ItFh7K9R8+eozA+TV064HS8XdKmDi8XCFpdM6CzscNV9vu0nkR1MIFfW&#10;Y8Kd6GDwTZGFy/4Mug5f2xnT4noWv3Cdtgi2W9T6KOHRZZwiZ/FU5fKO7oR5ngTIN++3i3RcXTh6&#10;EX7IjxPL1fUiIs6XFZ8KS/4Vlp55zt3QcxOnpRiaQBt7g6va2m/yWNH4ic3CSQ8wV54vSCfBiaP9&#10;MHPMgbx20DyGg33rGxzsW/FboreYh3qORr3okwi0khUt2MQJsIvQRrzCprNo7fzmRX7FJw/4FG/m&#10;k6/TOvy0a1qAdqw5KJereemncFGyYz+o78PsD9wHeWfX8zSH53lnznJTWqBpD9zdXSoDLZz2og03&#10;NjVP2ttym3DT5vrsYlzyZpCaw6uAysbeQJMPWLn68o2JhHjYjWn+qwxdrstwMQ/jHJSDqg7H5SI6&#10;wuWCN9LiU0ZhJ8/i/Ju0vmh6Ok+72EoqiJsF5R5cuGyvN70+9XyfuS20Jd34Keai+uFfSP1XvEwb&#10;fhXPv9cKre9VFwHCOOO23+Cr6c+Htfhze0X+/PFf1dpnDeHNKC6Mr/LSl91unVf5oK7ozB5N6YTb&#10;GH/eJqFmSXkXN0scYx+kPGm6NC7H2tLl2Fq7HDsb12Nj/Vb25cbxHOy7v1GdrNVsh5iLs7ZUYYUB&#10;B5WbOjlAtrx0LZtzLv+91myH8o/H8jgUHwfK9V55juQfq3IOqtBe8MganTcmYFdWROO60rMnk37D&#10;2hj6k768tC7/M8HXivxqXF1+Nt4fPh8/vt0Yr16vjIOD5XF+kbf2Cem4hWaKIyOFkR99w0hhoIJe&#10;TzmKfR+Ata3aUeVW1zbG1tb22NHaaPv5i3G/vjduTQd7VBy64iAbB4zUd5GL1sDUoVbM+q1ugCIr&#10;3pjmDWLrXez0EvXcXWkxxj6V5G66oLXoEjHd7qydeSMin61hQ5w3oVyy0Sgcq7LlG+v54oMP9yAC&#10;EYL2iCrRi26z5mcdWX1FNVEHewKs+30oEUizhwZlQoacZ+INfext8DAlX+Hor42wrmfPixsorF2p&#10;6EbMcjORmxlnZ+fj6OTcn9Tkk7V8epc9MfTd8ygEATX6B43r9dhHW+BzLbq4Fp3c9MybX658M5cb&#10;x2xsc+OPfQzsKDaB8ZObJOybXp6d5vAC5diIl33NgUBuOmfzGjg5PJNOHUunDsYrwRuFeUsTfNIO&#10;fZM2N8FEe+09WN7qB+rG5gUekCFtRnu7v8NcO3ScfAqaN/nsp1AH7cONLw668GQ5eoQc2CvKjZ/c&#10;uPY+g3zadhkQXbR4dMihmgOmnrS4xWz60hcIS67gE4HR/+gneQDqclb9kI5dC42rvsHAzVH225AJ&#10;e6t+Kp4DcponQxu9kJuPyPzy/MxyRp/pk96HlQxNu3CzV9QPlFO3EcjRvhwS4HCm93hUNzps+SoO&#10;XByC5I1IOSiQm4XUzp4NYehiT8N6IR3iMAh9DgetPkjpGyYpx5sIzzmop3pPuOl+yc0FPufDIYe8&#10;hZKbosgK3TsRjRzi4q113u+iPysNFvK1iOzxsY/EXuWOaN3f2R77uzs53Le15YeJkSE3Hd0uxhFg&#10;bkAj0G/8MAByEC3oYeZq8BHb2jdqe25mJ3wEgdjf6CB1+GCf+jf65TGG9ucGiNqBG3G+qS7fb86h&#10;vysP9GE76E954+TZeHd87v7t9lOV/iwt4JpUp2j13JR2Nw/sTWEHpL/scatM04UPsZSlf7CvxCdV&#10;2Z9kj579RvoCfTO2E/6RSfb2o1fhE/0iDD7zrmsLrOrwnqHAe9PkFS0kV5Hkl3OfB5RAuK/dBsZN&#10;PvbEpMfSdw4a8YbcC9FJ+tbG5tjdztshuNFE33YFkpHt79WNb3geHZ1a349PZS/P0S3eZCqc4tV7&#10;6uw90m4wrfLwlr6EfnE4TvovXUM/oFUt4fZgHhFHf2c8iY1Ejr65jJ6Bt9rXQhXwB2fgwKFvbh85&#10;dIUEruDHNlLyEEsuB06Pe6rD94rECwcWOWgAOYwZfbCPG5y0G30c5/WJaM8N/Rz2cb2qDxoZY3Kv&#10;inEB/Ub31ZfFP32NfVyvdTgEJpoYd2I7I3aaC90gjGQuZQ7QMYC9TGi0TVK/yCExZVJ56vY+u4B9&#10;ehx4rHuq2/YHHoTY/QQ9NTA/XDJ98OqvyYhG+jztxr0+zwXdZrCZ8ugOkH0GSFiE3VvgRX+0KXEP&#10;XXQTvM5tmnjAQPTILtN/OUwKjYxZ5LFtEcAu8wgaClnTqLS3ZSh5c18gByulM5IX80Tu13BwwW9B&#10;2eQtKBviMfc9uMlv/SgdgW6Iib2BH9k3ydF9Ch2jbVAk3MQXNlj6LrmtrtJBZRvoF+o3HMLmYB+f&#10;V357KLut9iGDv7yjNvGbWCTj6GjsJ21GfegHuNCJkFX0WKeU122WAxPQxfqMgy1HmiPQX7mnxESo&#10;94hWlXeTw3x72PcdHyza2hANjDGSTx8sYiA+PdE8Q/2dg9OU39Ccc3vv+djY3sneOXYCAaiv3t3I&#10;RvOmbcENDy1oHsiBJx8EUBva3hUN3m9nb9P9kvFxQ3VKtveU4w3eqRf7LlY9rva+PoeLuVfGYRBu&#10;qOc+M4c5MrZzD4D5Le0Abbwp9O3rN/589Zu37/z2YcZN7g/1/JI1CYds6Zu85GJHvHGTPmMe98Xo&#10;S1LCKKJc9BU9gS/ogC90Ex5pnz6cesFhI/m+aa8/8NFeHGYk3GOeofvXTKdoc+oiHfuG/tnGU5/q&#10;RQecU4Vs/0onfKBPgDym9YzbC0WKDoOT5jN+8ec44YBO+L260jz0QnOMsxP5zPEZh5FF+EcAzD0Y&#10;53w/WfHWX8mx3zpHXo46YNyg0UHl9T1O7K+A+58cRMHnvh7tAm5kid0SUS7n8nap32tV+r1wkW5b&#10;RxtIBtY11W9+KKa2ow/BmscGZMX6HLlITuAzH+gxbaW6wIeMlIXKVdREhH7PCTm4pnWH+hkP2vAG&#10;78MT6daFdAt+VRb7RnVojlTNNgqc2OKdrc3xQv3w5YsX7ovME30gU+1EKxiU1zav20bX1hlA8QlH&#10;Hp3ewDUOfrnWz4P04AxuXM/L4lN7/ylsXLlSIv8KoXMKMOc3Bn41rkg2fvBEfZh1EOshZIaj3Rmf&#10;zjR/YKzyvE39OvSozbRmpe0cph2xFaq/9d5rcOqtupgPssZhHnp+zqG+w3HEp8dl/3j7vWVdaxZ8&#10;+HA7ax6duWPGT/qJD7KrbzLnpg/ZVsGo6vEYpr/oSOZ2APHTvVX007Ip6nQNOI/oRK/7oI/v7Qis&#10;g/Cpujz3YhyAz2pLXGQHxuCGJ+SOjNzGkkn6gugq2ijTdHq+77KgSb8+P5WsTk7UDrKlslXg8TkA&#10;yR6as/6OjTQe2Xi/zd/9H3ySmftXDr6FZuooflUuMkq7+9Ck5A+P0ML4zJzS8y7pAfdrPd6KTR/K&#10;V5i5NWN47uUqXYnwznjNAwgc4uMcBIfTCe/y6VKPJRrPJNPYM40fpgu5QTPjq8C6lHgOoGOjvaYS&#10;oK/YJdK4P/18f9/3oreFnwNcrNmUWC2CVkgetLPA+3fu7WSJPlBfWlLX1gVAsjHP0p2SKS59UnSV&#10;DtAufGbac5o6AMk8D3n4Pr8gTpSUvJjPMj9nPwLHnGd3Ow9qsR5F74/U9rzxmQefLr1WVT7x9oK1&#10;n2zS7u5W5gFyfN0CvfJBWI+b2XeYLAI8Sq5ra5pT1TiMnp/IFvorHBpvaVPWAXzZYY8vEGhtubml&#10;/ig+OU+RtgJXpOr2Yn4g+cf2MLfWnE66is11v5VjjIFOvsBg/WLMw36wVlI6bQPt0Un2KNQ2ol3m&#10;zbJFbxF999W+j+X6TQ/2X3lsd5RWNPCQ5ekJa2/NQ2QrPKZLD+nPYt1t0W3c/RR83U8yRjNXzNw6&#10;doL1YvYgwMPcCLtEzUhlxTaDdo7ckQd95+TybJzL5rqvu13IpAKYJQbmXmC4sOJRIB+AYXIiZjiY&#10;AyPkwZEPHPy1YBQ0kBYCAz7wQiMWoOw0AGkmnKLkF5MWArjliJ8m2KbK7SAaRJ+U3AougFYPYMmS&#10;vPwLQAVuOjMK6AYrmukYPLnGAIQC9hMubPQgKKjDMDCI+qYUjTHRDj5ODnNCuBauqgO8PnQkHF6Y&#10;smEj2gArmNInGerPiwX49mAK8eTNwjObhSzimEgEvHCjk6sO6gJHFh1ltArcISxH5bAswBvDgDyR&#10;z9RG8kNHwhRTtPPgoIzr5FU5dwyF2fiYfFSKskhNf11ftw88F77JL0fnzmI2ZW3wFA/u6Awyh8eS&#10;k2igvS0ntWEv0lu5ceCC9+aHK2RL5U5RJGlt5JOsdMEch+uER/KrJNdZBGhRog7tA3tKo27aBXoo&#10;Hn3LzUzXIXwxMOq81KGwT4rbWKWd8wSRZKbeCw2mUXWDgwGLgWxXgwxP0GIo4cWbCNI1JsUs1JF1&#10;XOToxbvTIpueAIOTNoMwSkQyDJ5sti95A4I3xPEEH/STDg42yTi8yFsJvaFlPaRPpr7WMbchCYXX&#10;/CjMJj841wVs/CC7yuRwtzOOgYw6+KRG67/lJDqwVz5Mq3JMAnoykANdWTy0DNOGaQPi+dwM9GPT&#10;nE9/5OmnKQE2O70JI+CNfYAPQ3IjmrZ3vNKVl892+DMeBm5Qx0Z4kDF/Avlpz+gz7Yfu4HtBAn3k&#10;zb9AdOvan99VPuTFpks2YfP2Rm8KqDwySz1pS9oCebCRS5uhVz7syKfIy36gN9fXTNxoN+whOKAN&#10;elhgsHDkoCaLZdWlQRNbxwSQpyLYBPIbGk2/ytmGFY+A6HfbauION6hC6wO8ua3p3/gVRh+Cr+WB&#10;/FpPwRHbNeEhLmzbzYKuD5e4/LaO0gdx0CEU7o8UgCZsJ5PtTK7hYo6VvJTr+u1NrvWcPxz0dfnH&#10;eOyayE84f67mr949wXu5J9l7JBdf+WeOh/DH8X7UPVnhn4nL7hPlSkEe5FAci/6k4UfP2ree+Fqh&#10;eT4Xrbh2CmNVm6VO+4DFeZmPukd5PlHm52Cb3L8p89MOUj4Gjd/h/2XcY2bmLaowNmYOZRMbskgW&#10;kNtxM/+RdkRnHupVlZxwyDBm/PQ4AxCZ/I/xOT7/ctHOLJioPBCtda32jUFI8Y3PEfiLOcQDBwEN&#10;jA2CfIp61o+crmtqaN/hKu9wQacVPFGj3Xys+dApcYar/+JmvvMQVD2VP/0/4QXgJKc0msMtv4V7&#10;fN2uy+MUnl8qPzJlLPThnJqr+dp/yk4RkZR5b43rXmQzFjMmR8ZGDAnGkY2cvrlPPT3e9rVJAVeT&#10;RJwdPnSRtwAdFjhV17iUjbyyuYVeiibNWTJXkExdFWXjE9F45s5pDlT+D6BpWZRtebUjqaHdU3Xh&#10;5rFznH+uQ4btWpboCuEH4MS5exixxKGgwaeYlt2PkCUbJLvba+PLzzbHr77YGb/4fHt8trc+9re4&#10;Savy97fecGIeBb+uVyypVfxnpzjaXkpgGhZtx4XyyrdNcVrSSViEE58+UnkqvULO5/4xSZd2q6Cc&#10;U/QztWmiHU5iwQNHvscJoQFHqGrPH3QRaV0UMBdm/ip/sX5NH+I6+fmJ37S0vgNsjGWzFuj46GL3&#10;L/pWyFzQ6ajFpflQrabTaeA2zrQbka3nCQNVGAdfYFHjGlPRbVyFL+su1h3kUZzyuF3MK2XQi6DC&#10;13JGvnJCh3To6vx+nJ/cjpPj63FwyAYrT3JfCu+leLwed5oAY3fv/cY8KgJuB2/ws6Xm38hVl3Rz&#10;eU2weiv/VP57rSUOxgqH+p41HAkOx/L9geBQtJyqXS7kc5MANFkHqNWkW+oTqTy8QYJ+eGtP28Cl&#10;Zd4EsCGyNrSe2hgX58vj7HR5XJ6vjOurddnEZTAP3rZHBT6YVu0AL4g0ex/sHWVfixuO2Uy99oau&#10;95Gu1QIqzBpsa3d7rO89H6s7z8f95u64Wlkf5/ergrVx9Wxr3K7ujvu1/XG3tjPuV3mAiZtG3ABe&#10;k1xEr9Z00MIyiEN4vH3LMhUB0ILGQAt6eK314hWb3exTyGdj0w9TSQ5aJoluyWuJG2fsl7GZyd4U&#10;h71449+V45eXeaBPuP0GRlWqOD7Rq6Ws17Ss+7xGR6ZoCutRg8mSniAP6dkt+yzPtMZ/Ni60dj29&#10;1FqeAya+4Zv9O8Jn57xh6tI3tn3IjjcyeW9GshV3WuBJ6Mggby3sPQvamOqz7l7yvqXHPsWZLpJ9&#10;HUDj2athn4J9Fg5bcOju8OTEN5G52ffu/eE4ODgap9zoEn3I8ObyynLlYN/lBW/8YBP8xG/8OOIG&#10;w/HpOOSTvyr7+u3b8ebde6XxBh7hUH7qQhXb1vgGpWjlEK432VmXr616z8gH6ZGxGot1OjYXnnrN&#10;nb2R9G2nCWAYeXhPDd/7CNlDQjfRjeRV3cqbtXLkY9ukMuyr+KAGe1McopPecNPBh56wPZQTPdmn&#10;FMhh03ygjwokW6NMp1M96ScNVZvqw55BV2wmvm8as09EvWp/H0hXPPXkLder/hRjbvpxw4abAjmY&#10;B2Jwu42F38xCTvXZtpt2yoO8vecqWRBLPa5LdIGPPRJwc8PD7OiPvu49oNXFzUNw+q9wI5eWMRSZ&#10;L/HBjTh/akyyRcaU96Ex2QXeJEGfZn8n+z2RN/oJ/qmN5SPD/hw2e3Jb6yt+WNRvvdhgf4s9n9Yb&#10;9B2WJGvVyc0o3+jzoQdolT7ox7JAJ1UmbZQ/t5nSnUf1o3twjZv4tVwqFlmUnGMPU6/fJCK+s1dK&#10;+/JmDWSmrClpR/58hrcOoF1c+9Pc7BVSsU06Qfl+W59oRgZNv/db2XMT/73P570+yYhP9iKXjOkL&#10;G3EjmSBzbA4HFWgv+lZDj/1ouoIuAy3uPwS4tiOfNS/x7cwkfQE7VWO2Qhmz59w/dGTz3N6DJNUE&#10;f7u+Do01BslOMuYgQ+TMTXJkzbXfAol9lU/Ye7LsW9PnVZYDjlwTjx3m7ajcW/GnvNUGqsz9gUNE&#10;zDPd51QpeppD0bwVkJt3efvMjdq79/aB5jc8M/aIfmSMnqrN6Is93/qYIyV85+qpnMQS7zUMIP48&#10;RrheMmScTEthm9Ab9n6zHxubqvZ1fPbvuSG9ST/bYC85+pWXFiQvtVIufTN6Qz3YRGyvD1FKLuzh&#10;8sZEP2DPPrYgL7NgTz435HHp62lX+I3E1L60lYB99N5Ll0RdpnUDNg1IwXEPgfjGl7yE4hyuOOfr&#10;sHxVlWv0kj7uAkn/IExVVd9UkYK0LaKRiLzX7jflFY/gzLiTsQedAx+y5IYqOse+tve5aa81bH90&#10;EXvsgzWWW9rfemIK9KeA/aIKopAC81n3a0dJV6SnfQ8RR5tSAvtjmaPX2DXsKH8qY5aLbVzwgy66&#10;Z5DQvA7QH3ShZ/DQN7ThlT7HoQnGXH8hCb6V1vMBDr1xoNAvE0FXC3LQLAc7eq1hJ0IyrqYPmkx+&#10;FD+RXDpmPvWP/k1jcI1T5LT88uMy0/pdZV1QbWc+yV8CWcg/cur+WDXb+VoQmiuea3RBY6XtiuZN&#10;2BZs1vz+rvXCcsSuq09KLjx42Lak6wdv7wd0zaZL5dP3e8wLHeCP7kXhwQOftJMPG1f/RhSTrhnC&#10;S7xq71l7GM8E6d9eb1I/+q15gA8OMMdRfMbsGkPRt8JjPkyXL+3gzIcfFOl5JbolPNRJuyC3PqzI&#10;/JoDuNhn6ASPbR7l8E2f+CIB3GqLyK91OfXrx/3AekK7IDOluwx5FEaWpNN3CGO/3M+lY8i4ZZ15&#10;QvAnjnTNldFH48819bhdEDI8Ky9lPOeQsy7TTtKBhX4Ol40+5cAu83YeEkIe0AdP7pMCzykE6BRy&#10;QK6kIw/anXjuoW1vbvpgCIc4cD3G8Nf9yVQSV+V7bT2HyTld9D6Kz3q18oMXTbMMZi7syyXdFs04&#10;qn+6/AI3cvGbNy0f8KXv+3ARD0yddn9LO3mOQFuUz71aRI5dZE3QQByk9X1wt035vXa2LstXwAf7&#10;OFDMgwunmmsAua/OAaCmO3IHsl5SvOXrHme8qYP6Uwf1R98WuoQt80M4M51zHkPSnaYwD/jwkIJ1&#10;m7DLBE/6Y+TfsrQ8FcYhS/Qx9VT5Kut+5L6suowr/abx0ZCNx/zrOvsJOZzFuEgbMZ8DOH9A30Ln&#10;LFtVblmoHvCACnm1bi/orDoUZi1KPHlIow3Bkz6b9uu5CHmMVM5yFuTefcZG9MLjJPzqGjz0IWws&#10;86usqWSfvT5RuHTQ9Itm1WbcqUOgS+rm0nMtxfY8If2XOSfnfhZnnHzmR/Xw1nI/EKB1UearrMVE&#10;s9v12vqHcw8Atyrx1x1UF3sjbfMW+iuwPKI3CvBv2oPIBVU8tIOe+pAH9sttrALOMdVH/8HGad0j&#10;nWd9xEMOrLmQD2M/4zs1oLOk5xwF+pQ29ouquKevsY+xBKTQTEeE1uiFwpJbbDnE4icMjuwH1OFQ&#10;4fb8S7TDCXs8Pj+gtSX0uP+FVTvqAFHwxkXHXIttNPTmTNViXpU5Xdsgo5icZY7+GKA9bYXsrA+m&#10;rPLBn8A8y1E31aPX5OuxAWe6nE75+Aanilr1zUV9pZPsmVcd2K4Qei/6eRAhD1b0gWL2J9iHt69r&#10;z1mR3brGCvYs1E6cw+BMCOtX7A5vX+SNxEtnbBJISDzd4yc4qUiUYfiYJMMIk2MWcP2p0FMZSy8k&#10;VJaNHk9QTfzcxVB2gxutFZCO1UYBIF/lpWIEU4pKGEcHw9BzQKXfzgXEuNLQOdSFMvdkOUYJnKBp&#10;fLXwUiPZsHc9SiA/gwBP7rKpls3BLC5RIglCdKksAzHKj4AV9iTQi31OVjJRY2IX5aLxPICZpnTG&#10;HtihLdxJKZW/DY3JIV1555OZbBimI/bbyryQhlfJAnXyL2zqBxDBCQt/y8DxrkJ11B9x3mQpIJ9K&#10;xAdKTuQhvkgsPoCFnGk7eXbJ13lQbDJSI38LR5oxUJ6/Kt+ZWl9CT4VVD46yljEGT9ADZdMGEuPr&#10;sgpP+MuFb/lTuOhIsuvlgmtkwKDGwMIb5ehYdHrMFlx5QiZgG46nsbIZJKOqcAYS0aq260Gd9s2g&#10;HR1BV9DzTOxitHwIjsFFdfnJWRvommiKKDW/+23LGcq9YQutygNgUE23fC+CZXytp/Bm2qEt9EPj&#10;VDcDm/Kj5xxmgx8fWKMs5ZSPstYb5Ue+xBkXfAmXcYJP8qecJ7zCwaYZfYiNjWygsYAIbrCDGRm1&#10;vrOBQR/oTUrqod7eiLNzO/nHgIxIZ9DvxRdAWWTNWxU96RCNfqJP9btdizZkviV5b5Xc2ezkzX0c&#10;rrQ8FM8BO2yC8xcgJ/jpA28AfZw6vKhTPR5sVZef4qS8wIfkVA6ap8VByWqXp76Fl7h78ydOaUfq&#10;UDr5YlejvbRLJqWxQ54YIEcm3OcN17J53IjITY/+lIb7qts09AZY/CfMBKFpnOyD8hL2HzTQDKal&#10;+hAk+zcO+tq5HVUe3aK/0K88aK3mNcs8BeDFouQHFsq2vhvQWWOSo58jh6bHtECM0uBLAH9ti7uM&#10;PV07q+Rqu1N0/5R7wFcTMgXkyDDH5bTQkstZXtzPrPevxhU/cOm2+Ij7VBpOLT3J7P8X90n6Ps0X&#10;gH3sfI955Wb4HH7KpfwsH+UqGPcEnp+B9z+qg7ePQZx4W1z81bsPWupjTTfnWWHbw7qcu8fFn86V&#10;fN3F8G2bOkL643k79rVsZusUOSrXE65SmEdPOROX0vr9QDeV3nUna7nKh0cZAeOhs9Q1icyEOtx/&#10;hDtuEcbN4j7pHhBiFxSfKrsoExoSmtP2IDxdP3aP667rKvK0qwTn0U9ddrtOoAlahz1Zw1d+ZGgb&#10;Ish4CrAhFnC68XVZ5mWArvXHqOzPDhh8pRL6q7HVqDGKBCa3CFOn6RBedMcgrAooGojERFTCHu8T&#10;/pgLfXVRzvQigw+AKpEHuaCDALgbHrrHeNt9JPonXcvVsv2Uq+SPc/0TzoeXtI7RnDgb/8RpvSNv&#10;e3Nt/OqXL8ff/vbr8Te/+YXfnvycT39yIIY5Za1lIhvRINm7bbkQIm8EFYGOnYiM7iREu6XsvOm6&#10;Hfl9PJYlfwAHzQGwIrOEfV1+x3l96DIV7/wBysaVTx2mgLoSil+VV3ie1rqdiNJToOejs3kpYe+L&#10;FA7KOEyAX8VBH2uUBq9xBfQLy9d80XWLl/kfCcYrUHix3szak7XaJAdnbfoDcUnTr/6gKvkI25FX&#10;fLh3u5zi3HWFy7w6i/HahjisPELgGy7sZfCQkenKmj77OvjiUVk5DOd1j2vhhgdypetTN0/dC5Y1&#10;viwr3htiWp+IBg6V3T27GndLF1Lx2zFWBMvXUnniLodqEcoLNRO+cEgm3jCXbGFa2BUGdCnaWk6q&#10;UBGMgeoldzxV/WzcXo9xyc12ra3Oz64FWmNewFfWGtZhyyOANKe2FE7iLBNXQD3Cqfa5Fj20lRIM&#10;vPnQayHBjfIgU9ZPyHf5Geth1pHrg08Kra9ujBX5S7pmg9DAGlJ00DN5C2AxZHqgwWtWyy+6yZ6F&#10;D/SdX/jGid9EcsEnfDi4d6O6tZ5VnX67AiRWm+Yhxdh+ttxpDzYhLTrxga1pPbaeCuKbHARS8mf9&#10;yv4e69Nr7/MB7Ivx4DE3b3ibCJ9+4lORPhR3cDTevX0/Xr96M7777tX44YfX462uj47PvFfITMQ3&#10;7iQPNUqJNvWLPMvB/Itm74OQlzVvyZk8XkOqYPpS+qb3cEQXe6sc8OPtMnw69zW0vH4z3rx5N96/&#10;O/ChvePjE9P6TrSS/sNrwZv349Ub3sz3fnz/47vxJ9H/J5V5fXg4TiVz6uRQUb62sOG3FXgzXutm&#10;r8sB9gMKuPHhg30AYXhpfSlekLtlbrm38OO4all774BDOuiAwm5b8e8bLQLv37AngHCEE5mwX8O+&#10;Q+/Tev+GfQbaXNm6LyBQrt0GrQ9Otze1iXXcetltQJvJFx19c7iBenz4jZsLqpe+hA3xHKHaHlir&#10;Gw3TvhqYwa960h9oe/FV/cLX8uHX8cqDQ4dCNv2Trk689Ml6BGRu4n2oZfb2kFm+lIF9wVHEfJLX&#10;19iAstmWn/QfXiRbylEH+1A723nYl/0g7CcPf6N7R2ovrmMzs89iuvRvuZlgbkbzdsE8rOzDffK9&#10;F0X+kgM8uWiKyw/DPthLujKAx2+5q4wZ37DT8A7f8sEHkE4++C+YOy6xD9AOjQB5sC/0g/S5yAZb&#10;kzeZSUa1V+g3w1xwj0Npzhuc6eGNMfx4fw6AftFK28I/wA099v12NBfaFew1KH5H8XuS+55kts0+&#10;4Yr4cyWuyPuwC/nJd804QjMZ4FDOeQ6nKSBc9LPIRz6IiXNS4jstEOco+4s5j+vkVz/t0ybZy0M3&#10;0P/I3Q+bq5+/P+TtHid+G9HhCZ/WOh+HpVvcM+nDZH0fCZ/DZzw47a/QyMd2tO5CDwd6/dDwKges&#10;spbgMKEf3labYSes46RYDoHWo16PENZF9gc1/uSmmICxqMq0W0hGjvgSQGext8j+yOU+UdqhY1zc&#10;/Bh8LRpLltGp6DtxOTjKgQ72dAW69lekBD5ETh7pX++Ftv75LZKlQ67X9Tc3z3xfCF3nqz3ZJ8e+&#10;Zh4fmQVMrAA+AOxh7CZ+zVEKL2WDAN9RiZsJKHwTWsTZVX7XJ2fbINCvaXes6nRh+dAYiO7hwquA&#10;/PKcrhj0xDgqLvMgF7EDpQ+GF37bDhMZ/L5ZKvADapJx9s85CJXDUHnDGXnQp9AVJ0zgAZX8hAPo&#10;b9o8cqa9Ow9Z7IpWLj2fFX38JZ88svDr6rhauOCpOGdEFk0bN/6Vrvaj/2AL6WfMcZgzEm85MWaJ&#10;L+YG3HNgboBugtB9yTzksAt/sbtFjhz12+4q3maqnKmCjqJlcso/X69Ah+vSr9sSGeWC3FNR553x&#10;mz6u5IVqVKWhCTSUfZBeGbrt3C5SGo+BgMervLwiB6+wRYRpc9Wn/kZZsEB1sJSDduNCr31Z9Caf&#10;eZMPv8xvsWHJW+OL8Pd8gvro5zhhmHg2jsJtHogXoPdO7z/nE078KoeOLd72hD5G58DtPi5dyZqx&#10;kMnx9kmqwVmXnBSdsT2tNoBGdMrzK+kYDxcAvQfgUq4TOkIbDjkRh3P9rgOeFAFe5tEqH9ysAeeg&#10;NI/1CeNPa2DiZ/riP3ir9JSZH6ao8gWMRex59IEoAAe/mUNnfIJM0nKw/dJv4TznwFrBtfoaMqB+&#10;2hd7nvt/mSPysg/PjZXm9hfQ9szZeYgiLwaqcVBt0bwoYHDfKfqaVxMlR7jlbFdyb8C5/QT42Cnv&#10;q00ueRY4Zrgeu3nHVz6PwwLwKuBYNa3bCdl6XLrImO8HgpSImpAHHej7w7DisQe2SOPHsUQItemO&#10;bbKtxVec76cqHF6Tnfb2gwiqr3UprRoewWX+XSZ9BN21HghurMsCymvemIdnspYAsK28wfSqDsNZ&#10;/8UfQJ3giC5Fz80nZaHJeYI7+ZAJ50vSpgsgSrJyPskIfwbgn3zB9TUPQQR364PtPHN47qNqXtpy&#10;Ax+0cCCXw6g88IaciKds2lUQiVlOzA1ZJ2WeyBov659co6/KaqKdPSXLpy3Ns/glC7hjTyoDTvGe&#10;jygPtBiQKXKDLmXBnrgvqZ+w3vVZCPVNQGy5PGX6zZ/9QBM4i0ADtVq2lhv5NWeSHPywotoZXHyF&#10;j/vQ/dnYlZU8CMCLbeDdtMsYY2tUs/Fhm5Gv+ROET/mC1gPWKtGNgGVumha04UIuKQrId370oABc&#10;LiJHS0GOebrNIcroffTIYxy2jDmPMtIPWSNZt4UXPLQjtspnMGSroJsqqDdfZwiQmXqq6rh7qAY0&#10;zijce1ZA90GXVRbXg16y1pbvOcBDbMavH4XCV+tJ+IN/eJOeQ7tc2zX3a/Vn09fgtgH6On67Kb7A&#10;/FZ47sBrBh45aGv6SO5g8pIWXLDZaWn7RV36kW1jLpbxQYyIypS3kzzpw7xxlP08zkJwJsJv0/Z5&#10;ELWXsiIX5nzo/vIXz/f+OwuyPkwEA/m8JAv6qBuGkU2dPKVJTAgVZT79m09OaGGnMLSgSDmcwUaf&#10;iHQD00nVwKZTmZSHxrAQvQDhW9YZ8DxIqAJ3VJXxZpDKs9hj0cLbwvJJAQkIuQhnL0xgLsYhBhja&#10;Q28+q8nBHQZdnj70xErX0EvngDXeYMUmgPGIJsoz+EALPGeRXoMCEcIbPHzypGmojicHqyv6QZa+&#10;GSZaujFJ9KcoVZaNMTaaoihpfHdOG7Z0Dn9WtOSRNBRcQL2ilfpBCwI6JnRa4UUj/NGphNqObFau&#10;LoMLSXZmDeDPfoyWM6kAGxfmw32rEVCG/HQCX7ig4wphp+uXDKlfIcDYQVm4iSMn9aIblPXkWOVN&#10;StFioyE/xhTa47seBWh72s2GVfLyJrB0FeNGXeDyZFgBo8URpzppFw+I0CEc0EWY9mZSxgIJWfCK&#10;Tw6BWi/VZtSbg2AbY3tr3fmoqPuS2w1fkElBOiVP49GuOCYsdFo2TH3wi0NkDNTSWaSDfvcghk5A&#10;WzagmezAOzJAFpEhuDy5JF2A3k6DlJz7qejyRrnowiED9xHRkKd/aFvySc9Lx6dJKoMC+Ywz7UgT&#10;Gbt+/OSC9Bo59oE26CCz5aUBxXZjI/H0o2zOpd+j84tDxOKpeKCdocT6qHjqBh96gqzS7xeTbGSX&#10;dlD/Fi7KQzcH+OABOshnuevab6VjckR7m7/SCcm05Tz1N+GaFsiC5Kv+UI78lLMhNw8YdOUHhxKb&#10;fuPVT3SATZ4sBm0jm8dq176hwmDnCYtk541M2WxkYvpUBhm5f6nt/Gpf6Y3tyTWDjOpT3tAVnM1f&#10;iIqswUdU+lMG7x5w8XnqAmRuDoF5oYR8kghbdsjKcgByiLSfoETe25tbmlTtjM9fvhy//Prr8eVX&#10;X4wtXSMzXvt/e30xbi7PxxWvitfYQHVszPiTAstrrovbSbzmG1nQ5tDCpGJLk7Xtnb2xvi18uoY2&#10;T69u7sf58fl48+PB+O67d+PHN4fj5ET1wIzqtQxUjxmDE8sjOsy4Fj65TF47xbefUgkTbdmId3zL&#10;i6TkeOTI3EEXrIuZs8wDhOc5CD8sUZVN/sI9gXnmCpPrnwNe+VM6oUV635iH1ylPoiaXtJmbXYPr&#10;adnM3FSHfx0Ojyo5Fa3Ag7z4c2p/nmvpuUwXfCxSt0mF5TrY9mqq1JeNpNDNaDR9MxqTUj4/Kj/F&#10;TXjk8z9dy83DuDlxdlWmrj7IP3OP0XL5UdDPx8AZ2vW1QT8FD6IfgV2zoQjjXKT8RdxfFluc28XE&#10;VuOFcAIzaEcYJgGFkQljgewlT/X4bQUCbKulRTrFJkcdhQMU+dHvbBmRKPnk6Xw4pSocfNFnJymQ&#10;+ZfCnoaBjQunFjuE226CQyESZJfxndPXTvzATVEukjLAPOtjTnHORryThHyWZQqGTEeE7nbk6Fzx&#10;TSI/s3ydw4l4/euN385bPE6p+cuFUiqYwMxuK0DJvjYOx8WfEuzqYoqbJ3bmOejXY1n9ERY4RjoV&#10;ZqlRwH8Vi6+I1jvyKgNzimwWe0Gg+FrLUEgDMTM01kFsGqytaZ63uebPjjA33tnZ8iffeEU/T/Jp&#10;yuX5gDfsqK7HUTnrF1W0npnGxOPIb9lT1uMq5f3jsB2XeL6mnAKULxztHttQZ03JyKjcA9tabh7V&#10;6S45/VT8lPFh3Xaix9kJK1/wiGtHplwXxwfmLHSa3YzedpFjgdwCF3mD0PNG5sJsomkezGfU+LTn&#10;7cXNuNU6nM1E0NwVes9fVcZry9pYAg+4ie9KrCVFbGUJnxXmqjyHzLNyTnMlpyILMgTs8UfALr57&#10;n4OkyvlSsameS5fNz8xVehz5FxEOzbLblMlPP0q681DG+VL3wgom7M0oZGw/4egFTZa5cS4pJ1xB&#10;Gl+443HtBHsVDJ7yMyawF5P9CebqbBQ6qytY5HX/kec1caId7yAFVEHWdrRC+inQbe+30mmu7PKU&#10;Vb4r6lXhFI/vHz6Bu3Qz1pYuxvbG5Xixez2+en4zvnpxM57vXI/t9Sutd67G8t2lsmpdrfn5Em8V&#10;Z72zpHm7xr07bI2qtH4hr5U16SxPVXNgi0MzzO/JwFsnJAPTKGrE5/0zPjXCmyq3RCth8omwYlac&#10;Gnzob/BZk7ylzsTzxj7qWNpUeE9xO1pTbo7D4+Xx6s3t+NOP1+P12+txeMLhM/JjMwVu05Knf6hT&#10;gUnYBEVjydM5nUWhziPnZZZ+eGshPtJmQ9o3lZbhRvSxtlM/vb3UupnPAmrNx+7CtC4SK1zfaO11&#10;L4C+5dWi0XQGLlWWLYEryR8cbBqr2tAg4HOAZ7wJ/uxiHJ/z4K/qVALzETYfeRvasmy/9QN9uOZm&#10;T26I+C0C7DnomjcSsJfCzQ5vyCJ/+X7gWE6WRT8KC4/f4sifCPEmqfQZveSGx+VV3szC2zSOT078&#10;eR3C57zFgc+uXmVvkM9BZQ8lb3NDh71fICBMrcicsPWbplDdhLnAsy6IMvji0m2nMDThnAWa4acO&#10;uPuQ4hU3h1S36Dw6roeJeVOffA7PHfszNhykOVOe7H8wrrKpu8OndbSG5TN67DFFr6AJ0dSelnTG&#10;17Sjgoiw26x99ji9HxAqi9g6GOF4RbW+GkAqp8LIj4OW5Mv+psCJ1S5U6FBkljfDiU70jD0U5qo8&#10;2U8pNyuE6Up+yxvnfQbL0tQ4rrI63nJXdPYRspfDzQMfYlCYgxrsCazziSZkVbywv4HOoC9XV+fj&#10;VrrIDS9wsdcCnhzWWM6+E3spSuRGL58O5K041M/Bpxv28pQHHaJ9oZI9FD4hmAcTNXYKT+8NgcNf&#10;WlC69zMkR+q+vkX/sSuiT/n8IKXoR7LRGT5Pyeed8yYm5MG+3O7O3tjY3Bbude/H+DPTx8f+PBxv&#10;r6S/eb8O5uRos9CruhRFfXyCcF9zsb3dnbFtvcq+JTYFOSqLBe/2wbaoPYijvG/yiT8OkXreZqT8&#10;px3dHsLhg6bIwToJQsqTJ3am5420L3bBbxHBRnCPQLJGF6wHykDbZe/0ZlxcyqcNBJTjXgEH0N7S&#10;f/g89xWjD22SG+5SRdfBZ1IBmtZ2EJ+MRRuOEDcvvbeqstGN3Edgr3Vd8Rsr2b/kqx3Iqx+c9l6h&#10;8nqv1dfxPR4LcdsS6uCaH88tSx7L6ss+NMnbUKs/e6wFD7iph/pUd3/uGBlSh/FN+HOv5eaaN9pg&#10;V44tH/bv2Ofc2d4eW7IpfEqKsRUdupAdP8MGHZ34E5ZvOJj89mC8Pzwdh6cX40j2/lh2/oT9Wfav&#10;JXfvOaoe65r+Vb1dDrJlX8/zSOkstLJmQA/5hBztyE1yxgAaBz7RJ24A8vkzH7JQefQo69zwi6xg&#10;1tfV59Euz3PEB2Mj8shDyYz/mJvY59TJWwXzhkUOILIXj27QT7mZRr/gRnI/pA1jbcM5ZO633Vov&#10;wyx747wkwgdKpXe2paKoDzGiE+BCh9B7ynEPzAoqh57xRj8eJkduyCFJ9D3229HF6J77mlLQle7T&#10;0I+9ggfk5H1vZKc66c/IiTK+V4Xt8xtn0DH2mLUug2fJ24dRyA/dknvbTVOi/LG7HZc+ayb07z4t&#10;fOxNo6t5U2T4UKlFXsrTNsprvSdWdOWhgF5fMIakfWm/3LsTPiHpm93mWXm5h5IXAXCdsQ3Z9Cd4&#10;d3d3xwZ6TnvCm+hjnsUbOHmLHfvHGUvVz6hCf/M3q/g+G3MoyY04pM9+PIefsA3r2ExsuviBf2Tk&#10;e6SywW/fHflT+u+O8hlYdIkXBPDFp6x71Z+lG9ZhbBRtazkit7LTosJjKe3q/sQbhLhhz3xO/U5z&#10;qAvNcc78mTg+CXrhvmz5iVf2uvMp3q3YeI9jGs/Eu8er5egJONHxU94OrPkIYxxCWdcYs//8xdjh&#10;TdEbmjMr7hmfLmV8EZ+3mnfd3VyO6wvVfXbqA1AcOgGX9V565If0NT9/pro4TLm2zidvN6SnYu6W&#10;txkf+TORvMWYNhXl7tPQxkKrP8XLAQVejsA+Ap+gB7ff3INMVAdtQTvyEMrp8WE+nacw93ywB7R/&#10;XqbASxyUXzRtqCwyBXzvBv1EKVm90PYCImjzzGdIpZ1qv4NL5UF3ebiHdmaOwKGhHtP9tSPRzP0k&#10;2iTlq63LnwPO8xCFPT+nndQ38+BS8uStZpkj8YdDJ1QyvvVRYXgSWM90nXEidLk/UwI6wSudo015&#10;o/SJ5MdDM36LunhxT1VmH94wf9VLVQ9vDOYgjO93q250BNo97smnHijlngr9iLl43v7KyyVyGAf7&#10;hT7rPzKOqVCfDL+mWzhsdpXJ42r1Cdq1+8/UfuAynRwIYaSHhsgJHvr+UGQoGahcAAlq3XN55vkZ&#10;n3VGpy+45yRZXFzypi/WGpqz1/jhe2rCx+f+4R85s84Cd/ND2/Mgxsvne+P53p761L77IXR7noTN&#10;RpYqC61pD+Sb9vHBUojz/EA41X7WF8W5nZE1+QwKu82ByC044DQOXq2H+sucN5D2Iy/1UFZ/xFt2&#10;NAq+dPuOlDjWdafqv+/eHfgt5Txo5c+4Kg0cagbJ6FbrnMgLfWBQhr5V6U3ePIoOAdgi7glzoIU5&#10;M2+1qjkYbSw5mR7Jhfbls9HYP9Z5vCkQ/WKs5Y3cW7Z3md8wn/TYp/oZrz3nQH6Ghby4hvBprJQO&#10;MEfhbY1+azbzcOus5gHKAy8TcC1wWemd740Kh6+dJtTKh5wzTlF3+Ej54GFuRBnaAOf2cDuQmXTw&#10;U3/SLUfZGN5Aiwx9cL34AR+26Uy2mT59fHhs3YU3Pqe7rfn/hsYG7DLE5N6+xgJo6xYW4dCLgwTy&#10;WU6iDx3P2J35OD7zcYoy59ve6nXTvcZq9XvNQU80l+QlWpwh4uwBh2T9Ah9kZf7QD6MQP0tjS7Zz&#10;T3TyadkNheGPOWxsCzKm3uwjsE7xfEnlmCOjLyCyXJXOQ4onZyfWF+wQvPksAzaaedDWpj8X668j&#10;YnPdJyx20wPf9E0/G+kIyYQ+xvZU9RPaGQaoL184CdDOIIJmzxcswyDpfovM3b7ih/kp4zBzHd6w&#10;pxqcJ/fb5Qsn4xvA+RZkzFi+5TMomt+z9l1asdyxWad8Kl940UXks6N0Pg0OzzwsyL6NxwAxl7Vi&#10;+oxtfZiSTmVsXlN/3dS8is/h0r94e+aF5g0H0i9sO3s78LgjWbK+7PWz5+riwTYeV/wTZ6BjKw7Z&#10;0Eev+PQ5fU74oNtjlfSTNYXnCLIJtlOgoY1Fp2WNnCUPA8okl7aM7i6A6lJ/1guZF8VuUk68q69x&#10;1ufoiM82a34jmXge4rkfn3SH5rQdDnzsfbHXgfxzzit2Gxmsa/6DzOA7+0EXkrPmvpIh/c77Fyqz&#10;tJw50919bB756S+09THjknzKoGtLBLywUmNBCPKFfISWwQ6fyb8my6rsUgL1ooUnNm3c8slang7y&#10;pEeFYckH4MAnXGg2AmVDgD9Ugo5Bh52MGBH8G7IwbAOIMQTo6D7QJppID405EIXCMzHwSd0aXMmD&#10;9DyhMGPgpLEjbCZJ3pBQoy0rrGgPyHyi81h4eBLtUMp5pE7PphuvleXJNJ88Vy++ZzKnBgFofHAx&#10;ODNoM+hQN50OnF7wil79ux7SvJlBA9mX0ZW8dDHx5o0cyz58czDKxlLgTkYeQQYASj5UzorRHyG5&#10;kjFAR0EuAWjhOu2Ww4u0HWXTbpQ1/eKj2yVhtTsClWNy1YeMkIdxCD88ZuMG2ooa+3O3uHb7s9ki&#10;6AEEBzWe0NGWlb8Nv31kIpq8uGXzWTKD1uhWOpJLtm8MpJUvF/rikInzOqo2sSoenWHwt14pjcki&#10;bUI70X7kYXLWb2EjP4WZBCdf2tFPlxbQSU2zaaWOXrxlAWKdkqMMeo7BZCLcm3M58AU9okg4WnLI&#10;zX9KI5l2bYd8Ijf6WCYfiCu6mTK0IQd9oQU6NjCgWtS4KqOqMA5xCqf1Vfx4A9+TGhaXpeHCbcNp&#10;/ngbHm/By+aJn15RPfDRmz5pz/SD0AemBXfkc7vDC7ZGSeiJF2yWHQu29MvoZ/TR+l4ya7nhwbM3&#10;8dR+3pggj/IiN/Kh56Q3LvBQDlUAuCaty3cd1kOcPGojL+lejIi23uwxYJOMlzrJG59y6DsDO/qD&#10;bMBLXtOksrZnbh+VKdoJ4+iq5Hcflsx8kPmKCSuTIcmXCYPyCIPqg/fy0YeyCLjYKDaSaKPgEsop&#10;3v23ws13eCkoPB1n+9myQL8M4Ycw6eZeed3AM5crfgWdpmy2PcofmKLtyFY5fTG1jfgkV+dblMAp&#10;PBWKi0YXvgnnvEw74mKDfDPaDr/gEd7/GG5GlJgL1R8htFn6hMvEaO66F4O7Qt0O7R5f/5T7aP6f&#10;wDO1yZ/nnsL+8zHOcs7p/1kyLVCxj2f/UPKT+6i8VOYRwnmvmLt/p+jsjIKfPxPXmPRl+QAA//RJ&#10;REFUw2J1Je+jfP+Hcx9j/hMckDQDmnLRf+at1eMlMeXz/0TDPSzTLrEf5ibHIlfbzrlLjkVcqqwy&#10;Cj9OrwiBYg11TS755JzT7Tinx80w2TXnsyx2vq7IlpR/wf1ALoQZP+J/0jlL5+k+NyszEdpxuV7k&#10;U6iyzHlaONKLozS244It4QCufVIF3M1yh07uyflSeTV4M2/rNUXPCz3Hp05lmQ6aaCzuRW82ppWm&#10;eZfXAp5/BRdzYm+k6joIoEn0qk6AeYnHfc0xGPvZqCYuOpx5CGGu7BrHhH8RlQuB8ae9GtrlaUIC&#10;/GfdEHThN2F+yPTIPRVXzjQaqP9DRxpUhJIFPTjo4M/4H8PcOepR3E+4KftMBu3M58x11/Vm0lx2&#10;giU2UTdXx97nW+PLX+6PX3y9P774bHs83+WGkPKprZ6BT7pyz/rFcOO2pw9raW29aU3F9V4AVLgu&#10;V16+4/ITGvxf87mmj3Ryxrlk5Y2bJcohC+RnXdY1PpGWaYKWyQPoeIN+nnChPfX3r13nd7r+5EsE&#10;lrPXHV4/1rqCOXqHnUf5Cxph+lfm7RyY9Pyda/qn597MtVuPIbjpDg1BJJ78m3VA92sc83voMG3Q&#10;A91T3fpJAV9kn4fIWhNTRpmzXuGaKpk/PMthCYqrfvqf6eYmmWKXV26kP9djf+NmPN++HPubF2N/&#10;/Xzsrp2PtWeXY/X+ig2qscxdkSvx5VNo0FCVsGci/95+6mNPhvfl+/CeZDq4GejP5G6Lpi2lb4oa&#10;3sDA/gwH/khnE5vDfcvekLWoBOYQGfmJeoA3+l0rlo1q/Cvh42ATa1Dxqvpv7thsezbOr+4FvLlI&#10;6zQhuiYNmgR3+MJ/pzjLRfI2P12xIW5qH8URix7Q7uwT3F5di6TrcXd5PZ5dXY4VyVYtpzxL40Kk&#10;Hp7cjzeHY/x4uDR+PLgfPxzdjR+O78abszGOrp6Ns9uVcbm0Om5X18atbPmd7C+d1TQ+YzN/IzIb&#10;bDxuyl8Xn2wskhbZWY4CrXiVV/ZbdtzrV9kMbr4A3pdAmuyRsId1dTGuL9k75IGs0/iXp467uRbc&#10;XAw+34usn1ne19IvbiZykxebwqZ4jU030keB31Qj3fA+oday3FTlxg5f3zg4Oqk3Th2Pt4eH9o84&#10;LHdRhw+15mTfwZvOAt5Q6sM/1Q/cF0SFvOh7hftGC06tqF/6Bn0qQJj1OfumHPI45rCVaOLQ3oXf&#10;YqE80hfeSnnFGlyQtXgeuOPmRj9ZT7+BCmTL29R2ubEhYCOeByFXV6UhUqHoB3ZAssaHFrXL8hJr&#10;aG6EZSPde3ViBn7ChfL5FxwN8BEfXOy/cCOOvadjbpydc9P+xnaL+UDvPWDLkJ1tgMqzF8D+Dfu0&#10;7Df47ZxqL+/vqUsDSND7QoKH9sc/dR16G2KrsD3JZZmLb24A+NCoD8HlZgib331I7IaxSXl5q6cP&#10;Fmxs+cBCH/zjRmIfNDF9pgA7LWC+wj4N+zXsJ7E3UTLFLLLPxbzJJUyveEEWxQfy9X4ouChjmqu9&#10;VM79OgJxeeZH8I4ge98Q+qkM3NxI4GYlB7I40CCLnL2ya97alYftzTPjAzzrr9sGhxxwK8LFzTEO&#10;mXBThxupvkkCnSVfaMic3FbLgMu4EZ2Cry5g/ovPALjSjganBYIpzvOxGtN67sgnfz12yPfNJctM&#10;15IFMqG/WHbIUGHamreWXUjX+gFet7n5RgrRTfblsdEcTOOzpqcqc8b9BF17D9N1qX6VpyRvuvSb&#10;LWQnAQ7yAeyHqgv64ZXeP1dlgcnBJf0MvhRusEta0nGhEefxVlqILCIpxTOAKMwv+ahucsJpLIXS&#10;/bjiG09k65LWo9xYRB+RMfLjgND5ODk5GYeymbxd9P0xb+xTnGwZMuKzxn5Dn2TIfQpwphpwy/ZJ&#10;ZqT5s7Eq48/yCac/EcqhHfVNH7B2f629YoH3wFXWMrIsWW9w6AE7lxv+vl+iNLMkZ2k5r3RbfWb+&#10;ULXjBb6PoXz8u4z9yLD7QeNztipHlKNJnPJ1v4XXpCel8cY1Duyi94Rlh9nj9EE7bA839hTmgXYO&#10;V3HADPCbaBSXrwJx8Gh5bKrchpTMB0fBV22GY/8V+8qBesYM21fRh4OGSQb+c+wUgnBCgPnwT+UX&#10;5JqfGWMzZzxOl5PndnuQN+FGY/1AdhW2HIkjg5zn+Go32ym3X99nY54ETXjUqXYTi627+F5HUp66&#10;BNTBfEmFrQ88mOR1JvkkQ+IZg1XI+D12OS065De3Oc2kyYVerz/NTPok/S+6RkZioDO08oOuurSK&#10;kAPZmsBykRlR+Ok/Rq8/xobILGk4cDP2tX77IRXbPvUftT820vdOEJCKtO3LfZwcKJ/GLtbx8GjM&#10;yqx8ph0+Up2ioUQemcClK2VRWPhdR3TNecgriJzoywKunUohxgK1hWSVlyTQzpp7gtBEFG65popf&#10;7Co+v8jPMlTeJtHEAuVsL5UFWgksqS293yCeGdu4n8b9pxx4zTVh5jGNP/Xlx9UlqDBtHjqRlYyL&#10;4zOOcxCHNkMmxTP41FZ9T8NzHMtcchHNlHV9hY+8BsLEW8Eq3bpIPGF+qEW8OmxuFaV0fklL9ORI&#10;c6FyXQ43iU+0m35F+x4QcyX0pWgiG2P0jcZexmDamkjTqzyLvhr9dN8S9H0p67uActM9PUVhT4nj&#10;niHjAQdCfHhB4LG/8gPcd4IG45ILB81H5Jr80j/6gnBCKzRzTR/2fEHjT976qzTPHZg7coCEl0Zw&#10;mDE+B7h6PwsaaWOvNxSfT75ysIK5H32TNZD0inmidCy8q+3l+1A2ayPSNN/KQTbkZdJLxpEbMoQ7&#10;rzVsWuT7gbKEfUBEOZ4tSR/VhdyNykffva/QNk14Y8tKUm4fwFf+w1/AwtGu9oVjnp52uxd+9IOH&#10;6bT+VhtyGNRvNiz58Qls5ON5WrWbbYLy+k9hcNrem3ivGB1HP+F8huuQTOFl0i/SrL9cNi7sDnXQ&#10;F9XG1c6xn5KWhNd7l7F9wmfhxk7Strad2NDSF/Cgk8xPeNMd8xYObGddkbbP3CV5p7oNmc+0b1A4&#10;b5/PnBV7bX8GrdfxEsaPblcdtjfB2/bG6yjx5AN92Po64AevOWeShw9Ci+pRGEcTexzFPqmsP/0p&#10;4JAb8xXmKtZVcNFOyhvS6GexAd2uThCAM/aNvR/Jk/qKftKhkzahjUizzM1/2i1NptLQpjppNw5R&#10;5QC25k8Ke60mZOD3uQq3Q9rC/AlP5CIkcuAmzbZF/ZzDfT4wpzhIh3/mXhzU8ifZPS7Qf6hFf+Az&#10;T0AccovssPHQKRnSF5Vme6G2jr1ofUIOZbvgsejr/mjc8snjvCprvZB8st7JQVLXC/+SDXM++Mhn&#10;r29tKhhfPc+k3SBIcay/WR+Bi/rp28w3/bCDZGq9oX9pTInN5JAkutK21gTrNz51M6Zh7yhLCnXw&#10;cBVzUtoTjmg/z4GVx32Pvot9ov+Wc7812opDCHKuv/pjxldlMi3J0m2L6zB6B72hmezp24trfiVp&#10;BRayj143IFv6TXKWc74EQVHo4nTBNbjCl/KK72TJNaoPHe4z1K103zfxn/JYT64k90uBxhzvP3LG&#10;g4d+aE+NKz6ovD32dvfGy/19P+i5w/6F0qhsiafNAhI6BCuSSnn6ijfEASzeWByzYODNWWzsnLCx&#10;A1yca/EsQ3fL9+pbiCbPGy6oRwPE0UAoaDpgGj1GpgZhGhZAiUkjX+XFJ70bBiH54Jxp5TXklwa/&#10;Fh7Di1KCS9kpQqmITyUlTA++UsgMvhg9UanGFKveEDg6v/Qr598fnYx3AJuEJ2c+8MfniFFaPwHt&#10;fs4TIHWASB0E4TPosA/dh/u8EV90WzOsIFF4+5aS4lXG8lDhGDhkxOQYXmIQyASKdGwGt3QaP7kA&#10;Pv9BF8ochWaTAjxWZKX5ZLI6mQ8UKdyHiQDSrQzIS/kDVa8AVUVviw2HqT8L2NDQndYbHQLjlHOZ&#10;CrcjjjbywEpd+nPd/JEg1x3F3Dl/8gK0M3oEf83nQrfaiE7SnwjASx11IUc1maBGrh2mnTy4GMKX&#10;aSjZZhMNI5g3g1m+dEIBHVLVOG+MExOF0Mpb+tBZnnr36WtoUB3ophf8PKmgMPVR9uT8wk9yv+fp&#10;bukoeJAJ8qb0tXCw6YIOX15TT8kGuQjI39f0K/qPD48iK/EDb96QF/3wgWDQZYw9dMCPnwKkfZ0e&#10;l3aI3JEDfRCZePKja3gmD8K2fISD/sKmep5cyyCaiRYTgSzK2bTPYEwfSEPxRxA+4HHxSd3gZhBj&#10;MsLgz4BlUDiTFAbq6Kd13SygA0UfUlQc8epe8Z2FRXzsGuXYGCdMfzAxk45BA/0j+g8CmjXyQR9j&#10;5ya9Vr7oSg4h+mAwgyv9yfQJyqcET2fxaSZ4h99CM+mnQXmbN/06PZThuI78Wsa+KSK/nzLCNnIz&#10;gEN9XLM6tDlQflhU9WoP0cEkwXpWoDjGiis287FfwikyQ6OgLRNWBJkQD35/ykntggyYuCETipDX&#10;fVC8WF4Q7HjKhS8ceSMH/fCvi5avM+fHfmLJFFxzB6uF3Pgb4grf/0AHv/9+9z+ezg/c/w9V/kdw&#10;VpUEH+nbz3Rd5qNulv6TeT/tnizduo0/6Xk59fm5S3k09EMGHxf93+4v5T4h2CmpbJ0bKOPBA/sn&#10;123m1puhtH2b0mbO+lBhOZdxXrykBVfAEbjyXGCKx+ZCS2gCcpOFLJ0vc+C4Bd0J9zWjxkOHihpF&#10;XeMIT6gWAdVLRqcamu5surcvN6/+Z7oq+YQL7riqxxVYeo7FPV2evI9TIo+JRAXSzlOM3DxczlU3&#10;rgXOtIeGVY2F2QQRaP7mw1k1V+kbCqa4Frre3GGBzlzNY3PmPi4PQofT1ll/QDPxwQUtyH9aJ9Rc&#10;0n8TnUVfzZUaJsf43fDYMZB7MG83x9nFRBdzUiYojg8PCjnDw/oW5XGRycedi81pbefKnyoL/k9B&#10;O8nnY7g/6R7jmyY6j67bPcTPZvH69tr47Ku98atfvxx/89vPxq9++Xx8+fn22N3SvJ2NZTZc/Haw&#10;q3F/w6GcW83r7pXGTW/aV3M60e321N+8NpwpaR3gr3QEyPorgL7NdQVQsDEULBw1tdgDpUukyWde&#10;DkzxEyzKPHbzmiYaocNOPnH15zBpkkFA1/L9uST03rJp3rgmvLCHprF1tfqk9wUAwr7OZmj3Na9j&#10;TPjC59dkVF3Z7E/Y1657Aak/NEwyChYjchuonHmnjBZDq7r2Npjy+qa+1gLHtU7gSWxv7N9dK+/N&#10;2Fq/Gy/2lsZXn62MX30JLI+vPxvjs71bH/bbWLrzO/SW71bHszvZGb8WEh2CJsLhhyvoYm/kTrjZ&#10;COuba9Y00TY4pLbEG0Y4pMbbJNicxpYVr8WHQeFe7zR4oBF+Dpnd358L94ngTLrMwTPVreSb22fj&#10;8nZpnF0Lrpa0Btd6/X553Kqee9nKO61vbrXu5ICfeoePN97KB/3HHPzhaELbU62psM+8XQzgBsrN&#10;5eVYFr+r0oNlEcIngc/P78a7o+vxw7ur8d3b6/GHN3fjD69vx+9fX4/f/Xil68vx/eHFeHt2OQ7Y&#10;e5DMJDGB1oGq606yvpfc7+7WJfdNyWhb9n5bYpcMl7ckN/wNXa9LNGtaB8sGLLNPkTU2h+R4+9fz&#10;3e3xfG9H63ulsdF9r1puLrV2vBg31zyZzNPXHOhjEzPXpN/dyoZwuK9g6e7S8Owu8byZhjcRXl3w&#10;9LTg8kYw93kLyJXfBnB8fJ79EvbwDk/ln0o2p34THvsebEbz1tiX+7uGvW2eVufGd/ay3K9pfv+5&#10;NQw0jW+sFfT44bFU6YwkHKZiv4WvovCZRB7GPOftYj7UJ728Z52LLrPfgQ4TpO+xl5ZDLNz84wn3&#10;nZ3NscebbQW7CiPjdQkVdeWh34sr9j65mcYDn9fZD0FfhFQ91Gv6HKJnzO0+Tz8OnYD7ObyZ58xV&#10;iMPGsP/qL6Zc8FZGnvi/8N4R9om+xE0EH3rzvkXkRhplObB4fqG2UVvxqeorwc2V7BYHMxmLkQF8&#10;01chKMK1b5EoDL3te96gtOkQlRxyn/aeJANuKgKXkouvz8/ztL9oBrHnMWv5tM3m1rZhQ3L2zQ3x&#10;EAd98EebwBN2TnrBPkUBNzWcU/W3TUZu0Np7F/Ax2UqBAi6DLYee6aag2qznO8mWMh6PFJ8b09nn&#10;Yt7EVzzY0GffTJmMgzcy+M0XlU8qkHa1j36iD4g57c++nt8itL54wBZYX11zW5IPLQ3FtEY1kQAf&#10;/iZbKvn0OJKxjL2dRZzbEIAv4eE3f3Ee64CSYfpEaPb4Juh9TG5OcU+Cvu7DYQL2GdF99lJzyCn3&#10;LrKvCh8BwsRdS//YKz2SrThW/zzBZnAo2PcRVJ4xi3bx2Mrc1spKcagNjdCGnE0rMXHIDRnBawol&#10;Jbz2tfIL5yJ14aa4FJAjb+rkzzFKU62pFzzlW37QWk7RlRZdwDdVCsAbe3X0nXzSXLzLNh5xmO/g&#10;aBwcHI73h7z9UXb0THJS3z2/pq+FBuuHdSD8gpgU5HGJ7ZN8+zDwIYcDD4/G0SFv0DoSHI8T1ZO3&#10;i9E361AsuoLuqY+yznA/c19j7aF46tIfvKAf4U3g0ipv2QtK3zrFfmcqRzkEErkkp7EXL/bLdT0P&#10;XF37lzrtUV4yEaD79KPeO2ePk3tOjDG9P919jv1+H+pTPg71sfff8Zuy9ZukgUf4+o1h2EDmWuz3&#10;W+/RWV3rXzw1edCDDYMmybboo1eTTJ7IEv7ghdjk8XzIXP20i2we5nXcPMp1BHo+29cLG5nxAJvh&#10;9WHFyROED3SEcYzxDBvs+xIC7iu0/W68UOX1vfB7jGJ8lyzZZ+cNUMm7kIELyEF2+I9Tra7bhMgZ&#10;r+uILyPt8RZbHVf5CUGzEfrSfsrlEj3momnWRRLkOs60qVxICG6Ah32wgRww8ZvEfC9KdgtaVB55&#10;5Oa79Eg2Pm/AqrfcSH5zXAHFId9qD/1PDhLMY678O3ekdbtanuQlW2XtOtK/01aqymJxmv1Zvgfh&#10;ptWonJfZ09RE5bf8PHeX87rE/TDAPU/rCjojXfABP4VtW0SP8TfghA+UoSG0AGQI7ciD9ovd9Z5C&#10;06A1sO/NImv0TfXk3k70O3ZTAC7w+5q6BApz3fMclyGv06vcI0jfIUPytHN6Ar5uf54HF/0N7eSB&#10;Rtsr6Qt+5nezMpQXpH7R5/YUrfjolgXUtOEjmoyXjDk+uCJ5eb0mnfF9W40DXjMKOCTS69zun0DG&#10;zTSwbcQkm9RhR17rHz7zs9THfcq53WHexNugzk6Ox/HR4Th4/24cvHsr/43hRPE8gMRBF1iHN3iF&#10;B3/5Smsov/1NfQ586BZ2G9seHYtd8ueeSZPd557ntuZuvCELfOkHIRwcOPh4YH+aP/7km+cn+m/0&#10;CiD8MG0BlGv4SLrLJg+yVWC6JoyDVB7+BLCxyJKxnDek82DAyempH2rizdG88ZG5bg74YZ9ob9rR&#10;2macDutHSfYB1kPuP/Qd+aaP7C6CXjGSae7AOlZ2kDfp9tvIaWfndOaSS61VfA8YcFhtYL4Eytxd&#10;ILSkT3uOLv1hbs16KHNR9CoQfXKxCue68fQ1uLufGfcEKYOb2kH05o2gkXvH25G18D52ZKHtsfv0&#10;SctOdq7XLqwHe/8WGWRdCMRGeWx0GWxl3obqQ3+lqxMJqnvOP846Z93BNqtNK37RHolvsFOW9OvC&#10;IV7bZnt9qbo9d6KtwE0e/WIbJ/tQdExyZIJMTvlcMy77UCVrB9aEAtYM0zpWdYGfNzUzTm5uZD9j&#10;6oMTfU0jdETGHOrrdZDE4yy2Udga27TovHUIOhpPkQhYZpYbNCPX2KvoWdYitou6jhxzXgOavD6X&#10;Deq3huJoZ97EyJvh2Lun3j4sDQ7KMaZ4Doo92tqwz74k+K3j7qdA1j9qwQDh4sGHAVlPQzt0qxx0&#10;sBZlj4WWQmcYZzOWRAe9ZjS/Jlf4IgrcpP+CnCsRDcLVBxKpmTTrMH/VP9pZhjP/KWc8jwDX9bbr&#10;6znoh3+5lJvXkvjSjylf1xe5UZV9jEHJk/1L9sAuz07H6dGR4VxrJMYm3lIoqyQ5Mt9dGVubW+P5&#10;/vPx9Zdfjt98/eX41Refjy9f7I1dteHSjhq0gU9Q0ImokIUCjc9TbxzcYPDikB8HkDhYdCRDzdvs&#10;/ApNFEkNaSItblz8VnwcimJDrobpA0XZfKiOWEaOa59M9cBO/clLPGhtrGBOgPPGmRfz1zkgJeAa&#10;uvPmKOETbQwgfdgE6hAQhgtjQQf2Kyul1Bw2wvhDG/iOeHPfCZuBJ+OdhPxOC1FeT8/TwDx9xtNo&#10;1OkBSojdkOaZDpcFLpsIPD0DcK1/krPYIB9KyR+GSIA8yGfaMVRWhiiEjSEywOgxWahBKpNFjHWM&#10;f+qOPM27+EH2GArq4mASi0QmapYnOEVH2kwOGoUk0oriAjam1Qb5bDM+7QEeaMgAAR7Cc2NlvO3q&#10;wp1EDt7mzlezqKmDCIo0lwEsL8kHPrO5hwEsIwrP6KfkkE2zzBhA5SoLDz74qQf+AGTZE/CkLTor&#10;BTxICHc/VdL6LOm7HPLA8Lig4qjfOqBytCu661ejCvwZXnRIpUNDDjv54KXaCRrJc3R6IT08He/5&#10;zITCbG7BDAMh7EADi/uTC/UH45aRVR6AvO5Ps7B95cN44jC+PLnr07/C2xMYWIAf4rMBIdrUzvq3&#10;i2Fi4FBdWljSJ3iSxQON8DceBjR0CL1j0GQz0W/qU5gJCI2CDOnz6fsY9Tx9RZtgo9A9ZEQ+ZEge&#10;wgiAtkJm3jiRXWNgMwg/cZEntEu+tBG6SdtYB6LtXVcPOj2QqQEjB8X7YJ+geedmUhYMGnjqj34O&#10;vwv7E1qbL2gmHzR7k6eA1+BCJ3y6D7kOVyUHTZl8EuWaFKCPpc8BKYMLHbEn0OPypIND+dE34n0T&#10;ADzYAOleBuo+3JfBk3T3NfoZCxrZ2AYfsCRMPOnKp6B9+E/Nrl14RIviARz08vQFgz18pC/Tt6Q3&#10;6lf0Xw9++oNm97/ygxMH/Q8hjrz8J5cSZnlo18rHLgD4kI2g7WgKV1nqN1T8v8mlzKKkfhtF4W/s&#10;C0j7/Mdx/5Fo+cu6GnqfBLP9CcD7a3DoVAiO/ViEy016Lqeg9c/ZyLdI6770QFf18zH4WY58n4Cn&#10;8M7hfx1ngSc4ucfXch8wjT0jmvgIJTYuqXMUsZuJaFvqDA/a+KHvwCzdzmUrOkGF62IOc7omh23T&#10;r/K7n5Gv8Oc3+Z3H17jHOHCUS55FPlxdFU4u54f7uu6kkiivUDt+Bk5/yj1KCrXljLLpn5en7s63&#10;SHGo67KfYMYAXJWRl5gn4AMZx4E7f8wLUkePez0G9qZHYLEmY85jj1KyFd4E0zjN2w98OKlIJl/I&#10;UDlwgxecNSfqjQgyZw2TMdZzFs85RFmmJHamy3OEpiX4otNVx1PugT2rsGn7OFBPg+syH0rDy8UH&#10;9Vk2Dxwyhb4u58ar8CJv0BW+xyh+wjWePhhrFIWjfRxymtyUqRuqBPzB9UPnQ5oN97yZ6W5s76yP&#10;r3+5P/7T338x/ss//XL87W+/Hl99vj92tH5G0jlsxHyNNWavlTKP8lRZdDAXnPjwr6L5qYbvPuey&#10;us6cNutadMRzW+sKNTaG9j/lqKVkAQ3Wp2pvt/kjePC3cE3fHMKnACb9H3oU9SAN2r2Bz7weYDNQ&#10;4H4Ef/KzOciGazqDqbaOqk1Na8J9ANefk1QYoO92ujdJmz8zwE/RoXq8tgCq73m+Cw347jcLmbJP&#10;YTsknTa/yN+0Fm/EKR3g7Y33mq8zZz8XPSdaF/kBUYVvkI3Wsmub62P/xfb4+hfPpUOfjf/6j1+N&#10;//oPn4///Nvn41dfbY+X+9z00PqHN40NrUHuZWv4BIVAEoUg+aEnMsG+qE7WYNccDsuTrpKE6Val&#10;8tflr6o4D10KF8vyZa3nlqWrMz4A/SzqcV045Mcnhc5Ur2Cc65q+wdpKvEnmZ9dKvbofp4JLLVmu&#10;wcGaVuvQe609b8X7req6FUowQR9ht7F/45D3olb9dVuqre+1qPKbMSVT4Fbr+7uLy3HLQ34cZjq7&#10;HGdn1+P47HYcnt+Nw4sx3p/ejTdHN+PVwcX49seD8c/f/DD+nz98N/712+/HN69+HO8OD8bR6fE4&#10;708McXNE9N/fse/AmxhymG95dTuwwgHJdYlJ8uQop98Iy1p62Wv557tb4/MXu+PLz/ZlH16oPXfG&#10;/s7m2N1irc9b+rnxxUYvD/ixl8RBJfZMWF9jk9mvEV/t+1ND2BVunl3lbQkcQBHP+TQbe5H5DE0+&#10;6ZO9FA6fsO5lrU08+5W8rS+H/I79kC7pbGi/eL47XohODszlE4hoc1zbBJx13aCw2sZ5nEYexiq1&#10;T13TvuiF9ye52SV62VPFBmLTOLy3tJRPrdJ76PvsTfDmOA6ZbW9vj/3d3fHyxf744uULw8vn+2Nv&#10;Z9uHuiQc3yyDf/Yj2ac8PM0n57wnyR4DOgOt9PPu8yJennlB1aEXe2GbocyQ39D2I3Lsr0WcFy+p&#10;A4ft8B5g7SlGftnLzJ4QMriyHNgP4hARNsvDJfsL9Etso8qZKMnOUPL2G35Md/Ze5gAv8lQX+xDU&#10;wdvB6uFzNsn5LKBo9meYr7nxp/4jpqhvhYN92ztjY3t38IlC70OJBtJNglzfzCIen/04DodwKIT2&#10;glzaPTeq0/6WMeWQgzK03mBrYmMlZ8kG+XHo2TewKa+4duDFxuKIR6d9AETON7pkV7bUp8DrT/Ko&#10;/flMIYfd0D3qIR/2hGse+u2v63BDjAe7+eTnjuwxb38Edre2fMOZG9PsQUE/JOTmKfvPrt51kjaN&#10;I8hSY1nLqt/E7LFb6c2zISgm/lo2KJrHL9HXcuw2wFlPW2bSKeuR2hPI/QrpmHjnEC37nn4DpvJS&#10;hu0deEaP4OTaB7HrQJRw8RY69mF7Lxad9RtGVBYa2W/Pfhw4RKv+aZNr2l1AmHqa3ubVGe0iP2mK&#10;ocP4mc+Jd+JcPqkO6sdzYGQjuXh+aTmRqrDFRt3Rjb5XEDtUMnSdVd7xxmzfe6jilb55eqp+c8yh&#10;vhN/RuvdwdF4e3gkW6nrk3MffjxDpuihylu/JBPfQ1AYfUC+tDC40VdeDHGiPs9LEd4dCd/BwXjz&#10;7t14K3j3/r3rwCbzeTDv8wqH+5b0j09qAhy25TN8vrmsujw3Mv3iTDZ+sl3FW/OHcxPIEeO0XD5w&#10;ZJ+nUcZ9ta/Lb2f8s/xc0y9cotqd8ugNPjKiL+TwGQ9w84aUOkSr8ZLPqS8eQF/1PnUO+OXGMvvt&#10;HPTjc8+APy0HzpI5jjGF+3Y+yEr7lD5aTeyghT44A3OW+wY4+Gi7l7jQ33q8mBfOYe5ybfnYtyfX&#10;OJJmQF9FZ/fzlEkd1iNsh8A3bimLLAnLz1w69gfb48NZ7J0jT0Huu6QP9T0C+ih12OYrrz8Fh7+y&#10;qrTYFA7meMxUP5nsTznTULJoXnDOY/of6558aJ2VWUBnSf5FW8W3HtsnXTpOPHl9Df7gafEz7uVA&#10;O58F5bOGl7aHvieiPMijPxfHZwX5nCH6R7wwBYkcOD3GCTzuTPSSq/LJkPJnekyDUpS/sUAfsrM9&#10;KplXin/dLwC3EXOS0JA6hA6ZCaieNjZN6KrDZDCa5NWP4yrsOtqX63Tsdd8v9ZukGTvVn2xXpC/5&#10;zCf3UaM31Jl2gYfFmN59Idwm7Ar1n/ZX30OPtA7hQSOSeQCh50TcM2O+wHX4LXzID4aNL87xlQZQ&#10;Pno/G0tneRua/u6r/tN1ZZw8hzq+XOeDV3Qt+Pgk+abmRtirfJ4//Uv9U3wQ9if4kR3xgvTbohEo&#10;3PjGjWzpk5KVx1nNK31/UOF8bS1jqsdVZA9RLl/4BK6fui1PAbIV5OB3ybcgfSc2kTaa6ybA+Md6&#10;gk9PH2pMevP6zXj16tX44fvvx/fffT8ONGadHJ943cFaM4eqxZ8Iw4bxpqw+UAOP2G8exsEeoWPo&#10;WnSPt7Ku5q3b23nj9o580y1eaDNRFLqEh7bsPtCAXBWw3zClT3HdPshD62fZSCD5HpWpOCF1eXyD&#10;4hMmSH6V0zw9Y4jivU6AVslAxe5UVkOx5/XMQ/kU79v3Ah4O0PjOwX7e3Mc94b5X7jbGVqiOzI5S&#10;n5ppkgF0NB9+89xEe6izrzXjvfpbPmHJmkSra5DIeS1taNlo3BQu7jXmc6CxA35DndrGdXHvE3nR&#10;JpJ/6wv60+OEzxcAuu40ZIFrueon4ao3clzE43txNisz0an6fZBO7eg3FZYMFnth0RfKBHfhbP1p&#10;YuRIt/zgUzrpl08xnwI//dX4MuY2Pvdt1Ut/zlpHgMyIK52kgeDb9r7qbBvZOE2baCAfb9enH1LO&#10;YwZ1iU/WCoQtCeKE32ssg/qM6N2S7eHeOPYG1ix32RAhTv0KY6ubb+qnDcmP70JK52siHJRivkm/&#10;TZ8Vvcrnsw+su7c4cMuDc+hHHppqmcKn6Ted4E89CYcH2xj0EZqwa76PHTsHTF+yUWZ4NcXwr2sA&#10;h5x8Dkr9qc9CWPfA4bVi7Jd+nO7zFpqf50GnW9Pj+ZDsC3yBmH0RzpvEVvHwtWyV5cuhPtZ/W96/&#10;YX4Jn+g1NORwn3gRTy0HhND0ehxVHcgaZliX8cY+1mPYddraZ1lED4cmPfewHpV+FNPNe8sW2QCm&#10;Q/x63a4wsnGbYeOQfcnfOmSoMH+FtNNwCx7iws0MSJ/CucZRvPGg54krostNc4TqIw20dfQCXY2+&#10;cg1u+jKNwYMZZycn4+2bt+P771+NV4Iff3g13r59N461duJwOZ/dptwz2m17Zzz/7PPxj//578d/&#10;/Ye/G//0938z/u6XX48lPj2xJ0XeZWHPYCRhs2CAVDdsVew/+Rz+4BAHi+ezcxouAzITyBjn/lMY&#10;JPBTkMjCSyfHEJKFRpAQ3EAKE8kiOZvValAaVdfe2FFHZ2DMU0wMmFEOoTQ+BgmUvA9YhYcYnrx5&#10;UB0EvBRA4KoXnGxgsKGxv7M99rf5HnWMHmV5ao+NgmMGfQ3uB8d5Lf0BT58JjtUQDGR51TxPh6Zj&#10;dcejKsAn+02DOqshgxqDW8uC/C0b6nYcsouKTgOEX7EpmgE6FIdiMEAMSBzCIT+lhcadIYdkYiCo&#10;k3q8ySFc+FY+/mgrlZZY2JJ2vMPyMWBr6vAsLHk9PK+O54kyPqWKAZkGiepk6WjB0bjzs3Ct9EQ3&#10;dMeY54wcW0a5fuyIo82RPXwyefCBMk8i2ERs48TAAi5jS2G7TCuoHx6AbOSgl6HGv1jDqS4MLhtL&#10;MtbWt+AmC/i4zmZdtTF0V93dwVmMR1/T5tbXZLNzG9Hx5azH4umUJ0ula/TDtKcSRRxlfSgXGahe&#10;H7ASUL91TmEAPDaWAPQJQEJdDJ5s7DGogZfBgEGDMoiLdvbhPoEPhtLOEKc08EX2GYgWB79yzQKb&#10;PBTIQBr9ZSIMXvBAb5fHpwzyYpCnXg4g+9Cb6jWiEpQnQOBUWm+MzA/HtU56IcLGCLTLZ2OY9o1+&#10;RQdobudvPVQV3b7RvdTpMoKWpX3adWrLhBdypj1oh9gA4noC6vpK53qiA3/Rh9QDNaSbdhZTCs91&#10;kzLRF3xiQpvtjJRKKKY8xkF/pV5BqKAMOJnAZxLfPmnulxgkZTZfwhuewtfiADN+wtnwVHGVoQ7L&#10;TNfEo4tNm/ksWjnU7dP+tH8d7stNy1BJA02T5HLBC4/dRgtnuisvSW4f1TXha+6VpxdFPXG2SP5n&#10;uBkvj91Dbv5c95fB8lfvEPNM1FaVnxDNT0ruf5aO/AWceoj/HurbLEx8p9mTbexkxbcssEU/1yHj&#10;n4L/7XDIdBL2I3/uSmASXGxdfGyofeygYxfO9s//+fO/4hLtmHKzUJWZx+ESnzLBFTz1Q5ZyCvdC&#10;AGpMq+yur/Q74WF8KWccTT9jXtlzQ7y5M3bF4ds1DRMtM1BcDvfpUj+gyojPZdKdx/EN/M5d5f+o&#10;6/zkS15vgBOeilJHXyis4NTHys2yynXuBUWRg34U6PlmINgXrjEtKnD7kWsSpnAqbN3R+GvQ/CTj&#10;Kcmpk/UH8zbmasyjmK9ooBSm/kteMgcfYyxzABbk4KsbmQLPUVSAzRChsAbM51sG/TBEW6+rZHQc&#10;/KQ2tnKep+AJj+c/voj/hGueRVghzJwg8WQgHv0jt+ohi8NxzjsD8iQfE57kDR585XEsrmj7uc6I&#10;Klxl+3CfnYJcO84yrnSyVDZk3+BNtRk8poc8i8LKr3ahbfjk4/6LzfGbv/ti/OM//Wb843/5zfjN&#10;r78Yz5/verMGLHeau6mpFXaLCkPLjR9QItuErYYK28eZ8AV0OwKZi2bOZyALPwrhz+FDlzoB9GcO&#10;pD2OI9rt6UDBU466XGfTlD8nFR2WnehH371RpT7T68tes/TcPzdGKuy2AW/w4JqHBuiCTq9NAOld&#10;5rXVh+d5ccJlWpj3F0ioSShHiCj3xQJRkjD0QKvoZt3Q8+NeywIcNDSIBnCJo7Gk9RiH+bZ5g9vL&#10;/fHZV5+Nr3751fjNb385/vbvfzH+83/69fj7v/3l+PWvvhxfvHjuDUZuRFIfSESxgINMzMmX1WLs&#10;+UivWNOwt6u1AXWzsc/hLza/2KviM2t8OvZOdPrzvKLZtnhJtugZSkpf4GBfMV06G44TjnGuMMQ4&#10;DtkL123SkS+HQLipcXbO3hhrF8lAacjY7SqbmRsF0CA0xlXtoz9c+/RdQq6mAu677WNvxC8bBfjX&#10;l7fj4pxNwfNxfsZXNG7otWNpdW0sezN1e6ysbmhtxSd6T8erN+/GH7/7Yfzhmx/GN9+8Gt99/3q8&#10;+vHtePPu/Tg4PBwHR8fe7+KtVbx9ncOQSytsxrIvti6euMHCm27SDgjQT/qvcdBoczzf3xmfvdgd&#10;X3z2fHz5xYvx1Zefj6+//GJ8/dUX4xdfC77S9RcvffCPfLwp7/keb6LjZhdPjefhNtao9BNE1TqM&#10;rvkgJXsvvI3tkrex5SAXN7W5Zt1IP7CuoufW1dqf0LryTPk5AIVPXhLZM+CwHO2FrqdNWctqne66&#10;6QPiWD+52WZylE/tob+6dLvNbUivjdmDAqBrWTrs/bratzOs5rAHG+zsQ77Y35Ns9seXnz+XHF+O&#10;ly9fyM7uj23fCORtihzq40Fr3obBjTMO2134QWMO38En9WYuiN3pAyb0X10DTTT86s8mb/oLL+En&#10;tgT5sXfBGwjzNQbeapb9Nfd3yyY2DbDc9Qet3BzoPTnTpjLcwMXRn+nX6JTfCmzCKCl8CvZ+Bviy&#10;bykQH7yxqdNoD+TtQ0rcpOWQAzcSJQvriMLcvGU/gUPH7D/wQPXSSm5yrW9ujrV1PmmbT4qBC34V&#10;MF84fj0OQSP8+QYgtinzEnjyfpWEhm30/ozS4Sf2k7LExw5AdO9FBGgA0QUCO/TQ3hRPf4sNV1sy&#10;DxOwP3J8cuabqLyJEp2FNm7gcTOemyrQQx3sO6GT4KSP7WzkJvPu9ubYlgy2NrO3nq92QH/6jq2f&#10;6udTvITpB9Gpbu/IJXND9t3S/paB8tKOnqcWH/iwZSCNQMV7/sQkovuWEjsvadh79nn9Rh/5k16p&#10;7aObQNoCmXafZc+QMF+mYH+KL0ywV2oRFxF4yjrlZ4/Qn0Jlr1s2goOQ7EO2TYFkdMl7XdBeuDJ2&#10;kyc4g9//BpWUT+6F/Uh8Yhe5Yk/og+RDdgkho1zbBhGPDqlt+6YR15YleJSuH+MK5qJd9t2fCj+9&#10;GCcaG/h0+dEx9zpOfVj44Bjbcuk8jCvs2UEb92P8YL/amwe8ey8RiG2JDUX+Z7IVJ+p/PtzHgUGN&#10;MW/f95sA+cQvN/2vTBu2jZt/HG7mbZoAdhJ97j05jzlmYCYf1bPYZ81eqxnUP9oTOQVctHCYRkPC&#10;LmBHu5Gn6pKX64TnLm3dNrWgwo4XIBcfgHSfXRn9FizunWD32W9nv5oxj74U+0ZezZ28T6406aH3&#10;rAHk7Tzpg+hrE1Ys2plnAkV/6JReTpA4QD/KK1m4ZOU3Xl+UV9eTq3JV51O+sOTCLnlj91Qb4LYQ&#10;kJc61caxk91/6Lfpu7l27vDuvfzIEluXwzQZx3HYOg49+0CJfPoGPDlddQDYRA6Ek54DGwsdaj5w&#10;rpd2LZm1cz9zX4OX+JNTttYH056o2EK5lIksLI+6bkim5ENP5w7ZRYYaX0U/nxW88IEFxjnmGtjO&#10;6BFjgHVNfYsb8RmDoGRWjy5No3lMOeiG8UkPTP1Dl3lW2gpMprV4cTow4cWft2Xw5bftoPJVGtVC&#10;S3R2EU8x53UVbUupm08UxoZ3+flYmfumCqsvcZjP94noX4qPvmFPsCOaIzCeI8eyp8alnznNblvq&#10;Fq/RGe41Vv5K9/1a1cMc0wdjqIfy/KjotHavOOowXnwBdCMz+nlkkfTggJ7IPjJCttRMGrYS0oK7&#10;3XRZAdKbp7Rdxg7iOIDBQybr6xvSHfUt6RD9zQd/kKfSsVHEOVw0Utb1Sg7tXJujYqf9kIXmY9xD&#10;ZRynr7pulYtdIHtobP56bYw9pX63nfQZ+4mMcx+c+kNDuHratVwkTtdrO8F8WuPe0eHReM/BtLfv&#10;xgGHzzVO0b881xVPfkt39T/Pg2U3GH9oF3SJtUQOjCEfbHrut6FvPsyt9TBrJeTJoSuPbfqDpqZL&#10;XDsenuGp9cGf2XU4sogdT7jzt5ycjhwKegydg2tCCJO05EMCdrnGyeSrdM3VXRYNV7pbWLjpN9ey&#10;Q6eSHw9PvT86q/lDHrjqt6lnDorsJHdhYT5WrSw/c+KsuWgb2hqdyvzC/JDgdFYO+q2HvzjUx+FL&#10;DiM5bZIH9M5koGuvV2kb9Um/xc59M7YxepQxZElrXcpQnfcZ3OboaeYbaavGjdzpq6nTtEIDPHSb&#10;KB57kDTlVVzaFh+7JJqsM4HFgboAtEJb3qBHXq6zDgEHjr3WHDpkH0T6CoVF29paHhpD7xgzuf/e&#10;9iQyVV5dg8/0WDcX9MWGR540xGTnBY6Tm/RU1/iOVzr92usuZSfNDwIJL30464dc51wL9/Hp16tj&#10;W3NBHn4gTLmM6bWOlO3oTwHT5swJcn88Nhdcbj/Vm7E9DwVyCJ71AvE+VyBZcOjdB3KZf+oaeSER&#10;TBh7TcytVZHx0Wb0a9tBwgLYRKOtJ4wFoou9irZz1O+1tLCCA0AnFJqu7SQg20MBZdlXupHdAZfn&#10;uALfby+bif3Mmid2FIcNYj7EC8tY09JY4IqtUj6VQyeQM7wjXx9mFO/WYchQfdg67yMI3M5KgEzT&#10;Wm3r+YRkjT7zoM3lBQ9Y5dAk7U278pAK89y2ia3zILQtES4QGy26M6VDR2SaB3hpkdRLOrrovmKc&#10;1efAY9qCd3H9ENq1zW1YjD8LwFHG7eXyJYPJVTgJuXa+rgu8jHuZW6CvjRs6mWtcXJz7MPR3P7we&#10;f/z21fjXP3w3fvfH78b//S9/kP/t+O5P3493b9+Mk6PDcXamdb7wPZMt+Oyrr8bf/+e/G//Hf/uH&#10;8U//+HdjyQfkNABty9+uhesGnUKdgw0UZE1HYqKRz+lk4LEyoXQCC1r63qZZGcyEJysKuTy4EKyA&#10;6/kg5MmBJwWZLAQFxjNgdMiIsirTisjrHHOoDQNUiiFnxafzqGAEF3zpDGxMxSgTZ5KNWx0T3qV4&#10;fh2lfAwCBhn2+gAK/OZ19QxSWSzgs3HUB/t4o6FPzVJP1U19XLujFvQBRMcXburxZzaVX0GVl6yG&#10;ZCI6pFFSABQ3BrcNFzJIR4liYxjhB9a67h6AJlBcywcB8IfzpZxjSt6ekEjG/vwqskdO6pxeJCjs&#10;BapoIB/QNLh9RTftDXpwuhtzXY4QQD4PPIDKTQO48kITtLrNALVtu3SaGAKHFceEoDdS8ySnDIyM&#10;WZ+Y9saH8lgOyt+/OHCh64EYa3SLMI568kSiaMKwCpig+qalc0TfwecDT6oveXjjWIy5cZvW5OPX&#10;fUIA7T4AKlrZcOINk+D1BuYkV3paNpLytCjhDJjZYAogr25Qe1SEJ5+6HJAjDXzEgZu29iaD2pQ2&#10;QTfzhEUmrpTLhDo60ZuryJT607eMWi5t0breC2Vz320s+ZoWJZCXCbL7VG3MgYp28AZSDfjQSJ1+&#10;Yps0ycZPM9aBUw7/ceiQdC+YpDOejCsscrNhp3LZ6Et7WiTtlx4iE+q3KOFGP/DHtSPskif6pD+J&#10;yDbIepF+99Qi3nkKnEf1tu7T9yjiNrYexWZBILx3H0QelMGhC5SBH+usGIUf6wQ6P6tnoeOBttGk&#10;UQY++IX/BuqxrJTfGe3aL6diqsL1WBcq7MmM6nc/Vpz7qK45fMrT0mzG0u7+9An9tBbH7se6zkCI&#10;7NL3J7omWqgodQH6iU/eKX9dOGNkEZeE8Jw+bl7NLzbLhT7hlG7kP+XA35Kt6wTsQsVjUBtU+N/v&#10;/jJY/urd1O4z4cvRRz8Fzv4p+KtzInpSricYmOu05iHTtfzOrV5VoSR/DH6WI98n4Cm8Df9ruJ/L&#10;yBNtpSirtW1kLtqfZ8cORpZlP0u4lmFVXzEVwsX37xSd8hS0zxhU153GGEo4cQ7NXIia4lzMP75M&#10;amxfLGbs/mQ9q6BHvkUxuYfpU1rTxYXT8AksaMTSJ9EZZm5x7fIVWrgeOwAuH6Y9zmt5Ta77Uueb&#10;pzn3A39yatdFL6Tmrl9Am3/gCg91A1OWxKMrgOc2zBM0V5sf0JnGSrIbheYLnmPUBpbCzOfyFi/5&#10;VQfjtTcHPBeSX/VEP2qsxS+cjx03fKgaMF2OM2pD5jTkXDjmBOieAcSJfQDBKVqkVgCbEaFNyaaZ&#10;tMy5nFf+3DnfE26Rjzqis5FDfAOekSaMc5LiPgbJxPy1ysKH/OmGwJQnfQZwXMXP10w/yy1EZWDD&#10;BkfdK6tLY3NnbXz+1d745a9ejl//4vl48XxnbG/yNK1kD520CzKV73mw55/hBV3mLwiNtPwCu1Qc&#10;PakSpiN+1pRJQ4c639MO/Au5PM5lebq9e766IINwXHQGN7VHIVLNCTxwyfOAJmgUrdDb61tvbnlt&#10;V/NN0gl3Xvt1XeAw6IJVrmWqEPos+iR2z7XNE21R/IWsmusLfzvysA7p+bmlNauz6Z5kTVn3seDw&#10;TRrN0b2xLri7vx4r43psLd+OvbW78XxrjJd7S+Pzlyvjq8/Xxi+/EHy5Pn6h8Fcv18cXL1fH5y/W&#10;xv72qt/o5rdTuG4RY8ZU163sDG/s81v7OHgjew0/IvjZnTKh4lzTPhXm4N29yt2rvG8eAEJ4LxzE&#10;JSxfdeXtIyqnH/7aF9cK88TzhvxNyX9brO+JNjGl+Pu7FdWhtfvV3bg4vRjnvDHr7HLcXF77aW0J&#10;ZyxLtsuic1V0LYu+FdHhY3GwR9tAK7TPnSJoS4MbBT7lm183sIC+pjZTX/MDtxe8eYnN7lsfIlzj&#10;7Xi7G2Nje3NsbG568/VWsjq75M3/l+Pg+GK8F7w9vBxvDi7H6/cX482R4PBsvD46Hu9OT8fJFW9p&#10;yg1v5Meb1Tjo5/2oZfbsBFqPrmyonq3tsb2zO3Z29gxcr6zx1qXtsb69P7Z3X4y95xxSezleCJ4/&#10;fzH295/7wNr+/v7Y21XZ7S1vrHNDg5uv/TaQ+Sa6P397j1259md57wV3glvReXOVNzZKaFnrK7/X&#10;+mrfJYSseK8t2dxmT8NrS8YmxhL0P32h16fsc3qPTtf0j3b0Q/aCvF5HS7iuvopTq6GCaT/jTQzJ&#10;3k9j/c5G9yoHVzjYwc2LzbFtGW6PvZ2dsb+3I5kIFOYmIPtvIGB9fCF+z694AwZfbaDfLfiB3uwr&#10;kJ02w8awj1c3jJAH/Vm0QK190x06WbtDM86067r3KgzIA9mwbpfMc1BPOqkiyGC+F5h+zNcV2NvK&#10;/o4PYsn33oaLQQCya3lCU2QFbYHYH9K996M42rT3LWCWtmOPlT3a3vOLXNSGkg1PxPeea+SjupbX&#10;rMccWuXtYCschhXdSCZ7hUZtJ/Uv+cSmdrtTP3JCR5ALaROtpMuGmH4BNymzl7eQjf+Ew20AUJfr&#10;pR2ilzjSvV8jvNDH+AqPHOjkYB9vbmRPWmSLj+yTczOet31RDv2DPuiHFvb4uJm1s523VHCgNjcJ&#10;s7eWfUeoV22igzYhrCTjY//MuuS2jm7lYKf4dn/VtcD0mgX9IDsRGN4C5ptUhTNeJd19ZoLIHl10&#10;f6w2zZd9CMsvwBamfaOP9LccPEO+7D+NcV1AmHyRbWwFeTlA5YfYS47IhpvxyJN7D9gj5piiDJaM&#10;w3osN+0fur5qY8CpuMqpMhQkWy76d5GTGP7I1zaEsIt2vJigT/qGotrJcpKPrfPc7yG68lOWchyQ&#10;9htQORQOcAhW/Sf9qPfkWp65F5TDfJEVcrN+F+roc+QpzzH0f+yFD91KX/sNq9yMJJ507m1gFznU&#10;t864wdjifiLMQRQZQLfyhxXGcNqg7FL17/A/Y93skq9KzWQCJqcZN2n0VcrChzLM8hJhi68MSSNv&#10;2nsBLlnZqzC+wP0DGyzIvRuBxjrfz5FOpazJ9cMIlqNkjL51X0Pm/XA6e8Dub7QDfVVl9K+6qDSu&#10;ZQZO66Gg6ew93Y63rMnnX9wsTum57gpmlcwcMoxfgSfyT2lypq2ujdt0JH/6UcDx+iMruQmjd7mH&#10;KHn6vqD6KfJUHA49sW2Q7ffnnjVWgsDzasmMeRK4elzrsW26X1H6oqpMk2VWspvkUPRnPUpY+ucy&#10;xUvLt6JcRo4W4a/7tfutcKCjhM2l/pM7LnJS7qrHh88Yh9WveMDhQvMBH17XnIa63Ee5H1Jvf0Tn&#10;sNXQExxMUakz/QUXPluXA6Y/xE+u45K/dXeBN2kzPB2eygVP+i7zy9hFRiplc/q8LPMt2xnKkk8/&#10;5J0clfo6eLqtMn+kf6WP2acPiWbrjeL6hj3t7bcUlVzRF+ZbHu+FPz1BDh7lmXfo0UWPTZFn6ILS&#10;3C9Lf6e/Zl4EJuhzNrus5SvcOgN+eKjr5p+ydub5Q2deZmlpk0Bfz30cZXC9V8O1bY90Z002mbem&#10;wsc0H2fM17XHfccnre0FruucgLZ2e7eM6x6p4khXCZeDlOJwkjMy8FhDu7YtRKYaj7NegB70u3Sx&#10;+HH7IEOViZ4+1Oeut+cdvW/BHBKbkYNAORjsOSRzS49bOQzsAyxqc3BQLzJAzyKjzCWRCWEfJmWM&#10;k51C97BBple0qGb3BdOjvg150eEA9KMXU59QuPlY8EPZ4gdeBI6WW7QLEQ/Bw6XrTWYHq3wOXqss&#10;ddR4bJtc/vKS1sHKx5vIrhjfNYc44UGB86txqjWpD/RZXszHsa2Mz1AofPrL+CQaVI24tu2c0mdt&#10;RR80P6aPnMhLeoQO0VdpG+YSajvye1xgPl84Mm+kbYVc14zFq563Sne0BvBYXECbhNeWh+qGLnRD&#10;0PbSdho5CNxPqz3dpiWr2JakeW2EXpQdMDDP0TX6S90+KCsdMeja/Y75kHjp+My3U66BeqDTsri+&#10;lI4y3uWQt+UGDdQNnqqnxwLzWHz1mBe7E51Jn+EauVSbSCfct5wDkdJO8VtfraPklw9e20VEpnzg&#10;gn/3Ffgp+WT+DcBjHb7WtVD43jHzRfoea2DWkj5wJ62hrj6kxz1yylIvdWJnfG6n+jPzW/hl7sTb&#10;ADk8yFqI+T22JPOC6AwE9zrMshJAu/ugZOLDmRaT8iFDxmVsqKAfQvQZEL/xDr21yqgt0AnaJHKC&#10;P8YAdBp6sTU+iNfniapdoAN702dcbuhbAtMq2pAlYw12hvZdW1qxjMCD3JgPobfQzxybc095mAYd&#10;k04o3nMYAB7Un6bxzOynfa0ftJHqIEyn5Q2DfpBO9NBP0I7UkcODXl+7XWIXsenhPbKkzQDjk3O/&#10;mwH1k9Z9qG1sA2lA90f86OVDmDvsSEBOdajh5NFWDanbeVU2Ot24Eue0ojnxqd80OLZRtzwlW7WJ&#10;WtvrNtasnHs5Oz0fR0fH4837w/HqzcH47sd349Xrt+PHH9+M16/fjIO3b8bx4ftxcnQwzk9PhEtt&#10;qvZkzcS+2te/+HIs8SQah/m2pQB8TofDfdsaeLbUOTYlMA75+S1t8gHCMCXySnljBLLol8DDe02A&#10;BPLZgFkVo1bgYpQGwIh5oqO6feJTcQgGFN5UY3IFfv+BNDjo7BxITGfM64HxvcBUek98qCsLodCM&#10;0tghXAF6in3Pk92c9BV/4t9PtNC5UXBoEi7yJx+0yXDK5yANnzbgABZwwlNvMhrH55fjhA7E4KV0&#10;6nAZ5cmmgxRfyu9DLLVopoNequNf2FceOq0qpazNQD3NOg0+6igrPGlKuEFyiQwEyBmFjtjsWi7m&#10;hz9wiy4bcf0rNW0zGdsckGKRBCBjGz/LPPLPK+RzCpcOZpjR0MpvWubE2CXcUbRR2gwc8a1r+qdT&#10;0Rk8IVS4OxnJlHE5AfzBC0YPeSNbgxY6flshUJ3KOIImDjqoTmoCHi+WTVPkZqNDPeKROFzokJ4r&#10;HRoYfKAbnmOcGWDrbWPKy0azFxTwB16V8cJL5eCVpxjmn4WAdgwwOKfNJfkMXuChXnh1XwEUtsGG&#10;Hssw9QAsKDxYVv3QS53KKrbR8TJsjoA22hGZEimZSma9uU0WZMAB4EnuAvhGPpysh076N3H5JA4y&#10;py7aelGGuGnTF759YFYTQWQnfsjXOhX9gq+0D5tvvDnQdkv1ARxU3oBXeGNgUpuzqPeTHF481oa/&#10;0t2e8qmD3gJtUDjxQ4zosxGGThHrvox+yVe0+xBpnpBqZop8SIcf2oSBHnTR6/QL8FMXvOufkPNY&#10;1gTkwMsE2AcdBRxyxLlfmk/kqwmd8tN20DjJX3lyEDLysrzhF5mJhkyaIk/bZQmkN4XutULNoG4r&#10;EbqQkfGIbsIzSP9W+fItOyRnNsAQH9lFVoSxnbGb52rnE7U5n/bxmwbQeeXzH3QonzfLFU6fhabU&#10;i+MXzSWNuuyn0rjKl5zkFYDf+sikbeYKL/Ka6vB/43jono79M9wDgj90f7F6/t3u03T+1bgP2Pgz&#10;+bJ+/MdpnU8607mg9QHHP8WDkslPP8u1+puvf577Hy2iv5Ym+KibGIilWdibjzAmwc9T0g62mJMd&#10;5AezkrQPMbkO/mfCc3CeURFz2Sa4iJuo7UpwTutC5FiMrI8dxRpcZlYWnHDizc52FZzqK0L4JWib&#10;7Ri5RWRAERQjR/SYeHl2CZCWlEp/4B5ez+WGY1PqadcJ8V33RNci3o7gI7wzjsrBRdo4bc0Ypiv9&#10;u3jliHtYdhKl6pjorzgweVNCcxfmar5JqLG3564NOC+lwMG8QvMJNkGWvLgHmJc6W5XJGM6mH6/y&#10;pyZagDxAxCC8ykexB204udTrMdvjdjNCHeJ/dt0L+YfOmA1dtof+ngNkTlA8Kq5RJn/4mM8XnK3y&#10;zJ3XU0+4oH2U5si5/wkoqVj3XfGHUvq4U14LuuATDvlWaALLnDCVMw/khvf22vjiq93xm795OX79&#10;S94qtTU+21sfO5tsJKmNubmked09827NwVm/gQ3XLdxzzHl7tpuT6fB0Xf1Y1x3dSR+ytsD7QKuI&#10;Fti20Ob89bXTy7ejvkWep9zDej/MhG1IbPqdQX2HDmB9ld/rWK8NdB2fuXn6WKdn/o3fUPiaQ1Vk&#10;udKHaTf6M+uVWoPBBH/2xTvt4vWK+z3WRPEgAsAtmDqq6aeSuGz8CcAluOMNeCvXY3XtfGxtn4/P&#10;98/HLz+7GH/7y4vx9785H//wN6fjv/3d0fin374f/+mXP47ffPH9+MWLP4299W/GxvKftG55M1af&#10;HY3lcTaW7i9VwY3bxxsuov/+jv5bdBTfIU0y0h9vQrMMbYPKHo0VleHt82tCxVv/1nN9t2G4u9sM&#10;zmq2tI/kapniY+xWFN4Uvl3Vuy/cz5XyXHFbKrcmXV8ddxdjXJ5o7Xp0Lv9sXPGZ1/Orcad1jRa0&#10;Y0lrmyX1hVXxsiKZcdBvWXVy0E9EiAZkScsgSzePIHK183Xnky+b2oevvbfEGlFwozX07TVvu7of&#10;q6yFt7fG+ovdsfZ8f6zufTZW9r4ay9tfjbH++bhafjHO7/bG0dXGeHe2Ml4d3Y1vXp+Pf/7Tm/F/&#10;/eu34//859+N/+tffjf+5U/fjT/8+Hq8OjgY7znsx/pcTXMjed+vrI+ltc2xvrUztvdejP3nXxg4&#10;xLe+vi3d5cDU9ljfVPru/tjbfzn2X3w+Xn72+fjiiy/GV19+Ob74/PPx+cuX4+WL5+P5/t54vrcz&#10;9ne3xt725tjd3hg7Oxsqu2l/Z0s2hn0Q2aBNrVnXZZNW+FS47M391cW4u5TcBffXl+PZ7bXkqzTG&#10;HckL4JC5D0YiW+Soa/ZpDN4jyng3CV0OnUfriG5dx6F7K9Y9wtlP6DWxHZ7ClHHbqpj3kVa4yb45&#10;tjd2xi4y2X0+9iW7Fxx6FLzYez729vbE++7Y2twea+voMt2AvYCLcXbF5/bO7F/d1FvobF9VAf9V&#10;H/0eX1qm8rmRkxvMPCCdg0tA9oNC82STfbX4NQ8CbIQPS6g+bjpwUAfw4RzVBxbva60sblxxjTCw&#10;M2xg84nUCz7pec0+iepSv37GITvJKrKM6FqukekkzkDF2U4q3s48qz3Z86E/VHv6Boj3gK5945Hw&#10;lcam7JmId++lrkvO3LzOp3hx5ls6Y7upWvAoA07Lm/lA2YrIvPswNIbuxV5C+brum7nTjQkD8lJ+&#10;5w1HyNNzsRnOTqMubpjy+dTcdL4s3e26Ywc9RiAvlbHeOl16qzr95ZUNPs/IXi4yqLmb+dIcTeO4&#10;36hcE248j77Cgw+t8GGeBB6jaG/vKYmniutxtedXtmPizSA+LDuFI78erxY3QCwHhW9oT9q19kaz&#10;twswhkXnDa6j9ijFp/c+S89hXlmzf0c+ZKN85GW/DJkA7CnubK7Z3vAWze2tfDqPPXAfkBFO2jcS&#10;ARcMgr7a3UIH4Lx1NO3XV7iEsiKh/NzBg9GaHy7klwwdTi5uDek3fy3DLkPWdlOcwtCBj351v/AB&#10;BvUL+nX6D+1QuJQXdnOoj8N9iz0/uCBP9viS33xWOqAo243pHojtLe3L11g47JB7L7wxhQPPPqDB&#10;OG4rENqjB9RRfKnq7mPI2nnQF8uADHJKr5DTkVc7LgO030JW5sj0Ew4f/HUaP1w3b9MeK2MBhZLB&#10;zvgTKpyh13MUbmZbN7mHw8154lM2Ek/Z7l/egxX4UJ/y+w1+tufs+eY+HTrMnJHq+x6ddYI+bRrA&#10;F30PHenDob95pVL8hJtuE2bXPi5ti2vfrsMV6eIfcYtyqQOa9OsyjqnC+MglrKiQgJTcq4gs/RYi&#10;ATpFfvjH3vPJ/tPTs3HKG011TZtjh5e4l4aukd+2LHVZJ7BJVFYEpr1jx5GX5+bkx54pzwTOHXr1&#10;byCbw/zJtyOj2SidLr2NLgLJZibl3PdJpx/It00UwN+55piMA9zgJx682N6M99xjzX3C3FTnxn1w&#10;EpjbDJz5nOmD26PCHnchSHKAMLeAxxnSJRsYJQdZ9MOYFhwtL+XtsjK+5tf3ZcI/hKcPNR1GZJoz&#10;lrl2w+QoW23QDhTRbdVJX5E9d19BDuojOZTM/R9oEoDRtGjc6fkDdlBjLHaHNqbW/LkGyxgghqr9&#10;WXDZTB8ccnzagLGWr6pxQAU7N316Ev4gFDTgkuOqw7BOP7WdhUbK6Dolnnad2jiiRw8BnZ6u0Sn5&#10;7Zxeccgb28BhjNip9DHaLz1PzjSlbXu8h9ZuJ9ykX8i3wq27+IwDyFi1upx5Bh9tV3h9/8y6DDCP&#10;zdkB+rvfeKqxYx2/9NyHQ+jfBZlnhX7A8xbVhUt/qTMAwrm5uan5EMBLfjZUN49hyZZovsq8kbdi&#10;8oZwDrCdXZxrLhG9bdrTpvAfGXCJTJCfD/WJRs8zpRNKcC5aIG0SeUX+0X/bZ+gt2XZ/xJX3wBkP&#10;bWiZQ5tjy5+70El+O3kpi09E9JogNonrfBGQehf9UZJ137m6wMYe+0uGhxxQOePrcsz1c94B4F7m&#10;pR/EQA/AXX1HOB2Wb/uXSiwDXOtNywYXWyhcwsnhplvWIAqT7jcKa16P7YNOijB/9OdXlZd5DfiR&#10;Jfa/D8zlk/9pG+t52SicbZXlWuBY0ARP2ov2yXgKfv0Yuu18WLCg7SHxtDFjmMPWzwL0FX0WzN9c&#10;bKAMuGgL1dX9Cz6zps0hrv5ksMWmvKaHdoQ+ATz1Oon75Iwn9AmD8LW9Dp2yA+pLi3VLgH4adGmv&#10;1EF/EI/yVbri5Zwv8phsW+k0fvo8PCbOPKm96GexG8xN4wPYM/Lxgp/+oif2gXpVxAfaeDs//ZXD&#10;7/Rh8Ai9XwTEGogHmwC/QZOy1RbmRnhMW/k5u5FwXOadyJCDc1eqz2cO0EfJ1OcOIAQNV5HcaxfP&#10;tm/FM8SQQ42ELfS5BdpNOGhPypMFGsiLTDyPxh5p3OdAHe3odR37PthDDtFJjpSFJt6yD07qAA92&#10;kHwNHByFJpqKPuj+ovqt87qGQnEdGqQ/PhQrmYsgur/byIehVRdnmyiHPWwb7TrUPtbrWftatgrb&#10;5qNPwol8cPDJ4UjW4egveckDHmwoEHte9t66VIB8K9z1PAXten8NXtt+zu9/mHtl73KRQ8ov8CjN&#10;+Ra+PDtwwA+ytS+gHoxfbJ9kLj55u+nh8cX44d3x+OOrd+Ob79746xr/+rtvxv/7L38Y//ovvxu/&#10;+9ffjT/+7vfj1Td/HKcH78bV6SnC8ni1xAEQDvH5cJ8W9jtqAIOud9a1uOWQH4q/JmXR4oGDfX24&#10;z0ZMBPspPvkyL9IHhUW0D/YJVhUv8+iDfW0MshDJ4EyDM8jhg8TKJOLotBxkyROdCCGKhvMkQkrB&#10;xN0LQnDJ5/CZn64T+LvRwu9OLr/TpkNNoscGpQTPH53NkweV9QlUhf0kt9LYrgLElQgow8ympq6J&#10;Zx7nk8Si+1KDPwdWoFvTBcdzCNAHdKTs/oxxAYe3+jT7JZ1IwIFA8meTXXUyuAhWeaoU2mTcfXIb&#10;fgQ+5a028qEh6EeRy2iidPxZASXfnnTw18oahc2BIeRI29AmfI6BQ3xsZOxosZ2DfYkDOFzUEyzo&#10;oE0MyJd6aKemAwWRK/3+wBHvdigaMznUteJw6D6GE3BHkCPJdSgfhrbL4OCp8zN5xOD2INUdK659&#10;uYqzdLBt0AP95iF0IWMWAx6QqUpl0CPqR+fQNTZKyUtd2XxicC1jKhrRv95I7cNl4KRmyqAD1gdN&#10;ftB/yKJdkfnu1qbaQvL3BDb6rHlH+omA8pAFfg63uT8oXyD9wZNKdEb9OJMJ9YIwY7lY7+QjX9NK&#10;v5UP/Yv0kr9+KIqP/NlUQG/4xPf+tmgVzegUeXEuU+2Ej0vbqo9IVtkoTr+gv5h/5YncQodtiMLY&#10;IQblnY1V1bc+9iSXXennNjwqjd6K3BnMODAG8HQNT2NBDnLPATiASQ7U0ObQaS3wNfQxQEFLPt0h&#10;nPRzQHEc7vVNM/gwL7RHNq+8YKk2wU75QKbqsy2EF0FPfDDq/isZYwOwJ+dMhgWEkT9ysD0TgCs0&#10;tm6xUS+brYGdT2RzyDEHc6WbDsfH3rdNhHcvcAVRA/pHgEEu8ohMCFDPNClTgYb0wdgXfFDFwZN/&#10;Zc+A9D94vNKEh4n+mSYnvK4bnzaj7MKeaLBWfW2nmiC3EeFZTa4IT39zl7x10Xge5cE5X/HnAo1/&#10;VsUH7lNp/273PxT5/3Z/KffX0kymc0HsvAfkc6GP3OM4LjuufHr6EyX/t/s3u58jxUWLEYqdE8TA&#10;+sqxuubPzeW4h875Plrdhwkxg4/i+9JpCZCFYOjoDApV/CKGHBBcfmewS2nT3+nljGNx+We5SGWG&#10;lbof4Ez6RM7PdU/RVUgWPeQJrE9VZFnPEhR0W09jF44wcRXMj31mE0DcUxUsHPNHl7EOZcz3ghZg&#10;USvfc+6pLaJfdqKTMdMHaGqx7jFZ46d9o9QPOLiY8EAVZZvOxOGmw1VyyfP/sfdnTbbkSLYeCJ/d&#10;9/bZzxxjZuWtIi+FFFL6gULyja8twt9Uv7GlW6Rv1S3mEPOJM/g8D72+taC2zf34iYiMjOq6RV64&#10;6wYMg0KhUCgANZgZBCqX6Bq7gQa5CpcR8GOucNQeYrju7X7oKh/1f8xR9YiUkfuQZtw46vFyf4Ub&#10;l/8Ysr+2Eje1ytDX4s3Nebu5OlU3XnkNh8wsLM+3zd219uqzvfaHf3jV/u4PL9qrlzvt2fZ6W9e6&#10;cp716tlFuz69sMEVOWLsZl9l1Pdoqz58SC4ykMxxLttdZINAxed6nAcXHB+6oa7u+/ohATjH828p&#10;Dq1DtiEgl7DzKc9YRos2ux40XSKWdphmXxKbuOyvtM7u6+0x1Fo7f0EJ2LluPPZqfSx38B6YeMl2&#10;rrFV5AAFMIx10yLoS2E6L+1KcrXPZXTtPd1Sa8urN22ycdN2n1y3l59cti9+d9n+w+8v2n/8u/P2&#10;3//hsP13f/em/cPnX7ffPf9je77xz21r+f/bluf/qS22f2kLt39uczffCd61u8ujdqs928259s79&#10;1UqMHT/ZbzsM+1btDdA7czP7Q55iJ559A8bZRZVbVJt5aplPmK7oek26aCJ/KuBwHntR1WGXhvvP&#10;PEaXsYddEUx1vS2cW8rDG/t4i9+S6OVg31y74ibGyUW7PNM+RnB1di7/wu1oFxdt7uqyzWl/s6BN&#10;Igf6sJEB0T+p33zttBSPoS1hR4pmQH2n/ZOfBL/VnknXc8LLjUWMvBhY/WYEteNuIlq3d9vi3idt&#10;5dkf2tqz/6atPP2HtrDz+3a78Vm7XH7aTtpGO7hcaj8cXLQ/f/+u/ac/f93+3//5j+3/9c//0v4/&#10;f/xT+09ffdX++etv25++f92+efOuvd4/agdq68nVbbtWf8wv8sa+rbax+aRtbT1tG+u7bXVtsy0v&#10;8enYvHEAWOVm2Rqf/tzwG/v2dvfak92d9tSw3Z7ubMkX7Gy0J3zOV/rk6d5GeyZ4vrfenu/K3562&#10;JxtrbWey3LZXF9u6+nuNQ0gICG+M5JBTP+B3cxlDvg92YWjHyK58tlUKmG/47HzZiJAu9sPslacr&#10;K7YtsF/2gQnJA2WxUdquRB8I6JMFiQ3p2IMQocyrcho3HlvUQ1YOsTXsl/Bro21siAd7L9qzpy/b&#10;86cvFH7WdnaetO3N7TYVj1bXpuIf8nnTOMR3fpFDfcfnJ+1MYQ76gT+jQnKhP2jKgSfsT8gIxGQ8&#10;2HayxA0QtXGFtxUs+oaI6ZYrmbPc6Z/Y6KdZuh/Ms40D+2UeyuNwHzeGYswvW0TsTYxLxq3EUTTx&#10;xgVsY9h5sZ2ANPVAw+wvcbQcVzrS0NNrLrHNwTGdPuwyADaYq9CZGw79zSvQ6rdZ5AaP3zyJTZWb&#10;eovojNQanQgv0n8KGDeyYnkx30MnLnkDprETXHbJ4qN1JTxHR6G/0Fddr6NzyBM81I9OjoyBLjqf&#10;m5T9CX9uVPnmS95YMTygKXKt60UTN1GxD5o+/SGnyDiHHLDj0kfY1UKn5LTXi0yJRNfnJF3jBUIn&#10;YdpRNy7dNvTycB1eFl/qAJ91Xm+X9Vmv0wcrBPjOK9838Ubg+wMCbGL0MQcpsCe5DvuhsWySZW+D&#10;d2kfMiwfwphfix+LfHYX+5nG/mq/J7K24s+DT9fyRg9u9mM/pc3UQl1COXKdL4KS3bjw6kNXfR0k&#10;ycPvOLfSh0rGFY5iaQ/87GFDz+s8442TgqZGPtXCb3Sj5wx88dT6Tfw3X5Pb/BOL/KZMzYiOozz8&#10;vAZUP8B1r9V8iI2VOXq2L6A0OoL7B3wujM+ATf1m2RyurXEYnZuxZbBMZL50DfB5kLPgdgGc0nJT&#10;mmjF9egPXC9TfTBztLB+QQe+QI/gX3yBzsh+0pMcbOB1wK7K4vteiXhgG7sgtmCj1U8vDz7Fey0i&#10;n/FNOeTZB5QE2HuRVYB5CzmGb6mK+otfwgh+sST4OihjwvQPVVK5C4+c8M2I6iA3alvc/XIkhw78&#10;WVr4VDgeIkl81npVZcXlp3QZ1+a76Rc/NDaRNWSLErSbr2gdnJz608/vDw7a0dFxuzjX2oz5Sukc&#10;6Eb318Gf0JW67zniBTNexbfcdIgMVUn5ylP4zD+CY+cyDvRSwVEY4maFiDdYV0Y/+qB6H7vWnepv&#10;qoyM0CbJl/gSHd8PdOCECNqij3V5j3alwVele84ZgX7iq+2E69pxlBtdw6uMDfgVnjlfGp229rYQ&#10;537taWQDLJ8OU9ZJcibY18bhMrO4yksbfJ+0eCC5yD3KPt4AlWTtRNmsqzUHSTaQD8uIrj1XKY/p&#10;kD/sk+xCFDRUNL4oEA1ZC1X9ObgQXVFyNHbV9hnutKV8QtW2anfKJI9dDyZthLO7un4YXy7lMpf4&#10;jfJ9Ps997yBPPykvDcWhL5TmuUK+22Y6kS/ldf7gdX938FpVfc+LHqiR/PAn9+q5N8W9Po1pzROs&#10;VQyreRCBQ+Acus+hPq1jdM1bl31AS9cc8KOc+xgdTd8zBuTXeiVOVCtMmcl04rdk72xvte2trbaz&#10;tam1cu51w1fuH7LuOvM9xbN2Ij3CeCPN9QjUBPMmP+KB4uh/2uE1serxfXPWxtDiAslu3ricUcIQ&#10;yzCkzvCTkjxjN+7Xgoztik+f5tLYezj+OBw/ARejf+3oU8Z9Rg1hst1oz3lxdtoOD4/bPp/yPz5v&#10;RyeX7ejsKof6tKZgXcFDPRz6qYcG/EAGdQtbaus6nx9VSb/ZKQJZgT/QZQ7AK49VgHEbPQK98Ame&#10;c1YChwxm/ciY5sBVbB7w1/0hQK6Ghwo8D1Rfdj5SX68/NHYiCRPqtPbuVHrSyGOa6UtFlexlXk94&#10;AMmD05w3vB4O8g3xlCvc1NNp6nT6YSTmAfjRP1NrPeY2jORCYQ4js9ZjHX1+fql5UfsjPpssn4PN&#10;HCzDWQdrXFoWPY66Tu30Fm1jx5XpdVriyhGP/mWsw0b45Xj/JZ14ZCNfDOSAm9qFnqCt2KPksxel&#10;NGWY73y2yHTRF2kb5yl4YRD7P84AEMeDkbyYiPvg9bIqDgaz9rTeULzP2Kid9+Y/67X0c/HcMiX+&#10;5VAk8p4HZGKDib3BOkKOohnPgfQl/AuDaFv6LX7arL7SH3R4XUc+96n6TeB+E4/IYx6wr1M7OODH&#10;4Tv2wJytgB7GCOXhe876zNqN3NPHyAXy4/FK/4t0kaUfaKYvu6wyhwq/aRVATx4KyviCN9AMHz3G&#10;VAf61y8CcNuD72OAcx8jy13G4ZXnBfQn/QPNVabje4h33Hf4uPIfuurTjKMO6BTFlaMssgsjH+KZ&#10;yQo6CD/12xmv8NOf4Ot7Mj73zaFdn+tC7yiO8z+Hp5ft/dFZ+/7tQfvm9fv2p29et//852/bf/rT&#10;1+2f/viX9s9//HP75//zT+1f/vmP7Y//8qf27dfft9PjE+RTBDIItBFggxCDTw7y1Vv6Vpc4JLTg&#10;N2Pl6U42ZCpnwkM8jRw+myLhogEAf2688vFk65IEIac8mdA0YNSInEKOsJRwlEGGMExFsG2c0LWV&#10;eGeMqnbHebGGkCkM1ELKT0lIyOtQDYdhvMFEKSEcFjDVa7pNufFacXBRznXRkRmMBtHsTRl1C2hk&#10;lC+86ULZBd7GICkSPzmqthXYQHGTSc9tJJ+EmDBgIVDdEg8Lhw3X89kgm361Lxvm0BHFGzpdv8pB&#10;jyc42iwgD4yLOkz/5WAPRj8WUFIIAhQdb0PEZzHlVy1TB3QI2OCDin5HcUWYuyCLBgtz/g0cpCIO&#10;ztCeKCkGYx+A/RpZ8AKsxyVvaM1A6xM8KaSDV6BLXbtpdpGlvpiQokHxejJHyXYcXkBRRoXcbx2s&#10;DOSjJB0nxNCPow4OMfHkomkUwFcfmGNTLT4RR795gyCI/ASf+6G3r3hUzrzTn8jr5W7ND/ezlKKf&#10;rvUkxBhl0lH9lBM3MsHRftUz1FXjOWOgJr08vYosUV6lVaHHmerklD+GT8LkYQxZroUzSo4xKVAZ&#10;DxHFE4IO+i3Gwm4AUzgyQy1kDW+Dr7dV4yIn8NVP9JfHBOOAcegKXHc9+YUjGrwc3vUBNfGUtiHn&#10;8Iscbgv4+kRTC0Ac44V+8IQjXngTAU3qV/cbiwdBJmToiQwNG+iOEz2FfNnAb5pzqJfDuTGKqbzq&#10;y9MZ4Tl0Ujf6L/2d9vhHELlF9wmHwvCCg4T4TKzwANkpGRJzqCE80jW4maw52FeGnpIBJnofCO28&#10;cl7xENlFVtx+/WWcZUHCJGTyRJvHW68Lyj1O1Ab9GBzPpXCEKpHX86MTh0/nBKN/i2dn6isWYIxJ&#10;eOVxIjqt06RjGOPIDY6+oXzwQFv0pHlNfc5bEErq4FLlNXANHieRR968ZFnV+KCiaVVkSB1cXVIW&#10;PD/pRun3s3Ih+Iny0APU/GT3c/VBr93P5cONEePCk7hRmviQeMU9KPIQwzhiTEH0NaGeQYmRti4t&#10;JPZ6Coge4/hZlwo+dOD9KUQfKyf3k/WD1ACKwpF2/OZujLPqLfeguplM4jMqyN8v7SgQCP87igd0&#10;O4fiZm0Dt37G178QKPIxSOX/Oo66fws3bstf7z5Wujfeiieu+iNuXG4W61K69L5AHTL0IvM404Ti&#10;bIRAf4/khH6sdU7165j1yTrLfz+MG+eWMyHC0fXsMBfIpWQoYyt5q3g246xpgIFmMo5ojBMO4wEf&#10;M0jVqzKUdfmKCXBNPmjw2oLy0OYE/TAPOI7r4OWBGSL88Ay+w4rqzln940u78K1fuEz8UZYHzrOE&#10;fMZhAe1QnKD60bU/xgegJgLq7jW57wfXL1xe0PGEuhk8jA0SWo3rYZVlJkVuYmQAWA/0sLOFCuZ1&#10;1k0FNkpp3o4sBCdrCNPDv8KhQvXQnCrjfuiOB6Z07XrI03lm2XrgLOfg7i5Gq9DuegeXOguCKjSU&#10;X+HB9fJeGyvsNZGS8dOGuKpnRIbLxInX0NJLGKCv05k6uyP8Eaj6hrYGUYcevudUSMj9YFpvXFHh&#10;P2gYwVCmHHH+BEE+H5HmcKMs/Z79lvpe+4+dvUl7/nK7ffbZ0/bJi522tbFmoxLmiRut53ha9upC&#10;a0nWr5Bi/FDBNQdsogvKDekFToOPFa8r8PQ2pQAuModM1hgd9Jt+xuPakT0u/El0uVTV60/Fjrcb&#10;BXHJS11AEFFrhaEx43vmkp4yiOJAcxI1fuRpDHl9jd5iPNngknz4Q9/2vijH+OXKugQ5s6wp7Hbg&#10;sTfK3sT7aLpB43pe+ThklmqyZqdqcEEj5fKQJWXYj2ifo3IWFXKpIPuLKZ8P3dlo27vr7enTSfv0&#10;6WL77OVC++TlXHv+9KY92T5vexvHbTp5q73lD6rzdZu7ln/9RrAvWo4Ep4IrwY3f/HiHbfFa8ncr&#10;qbqRfyO+3AruFOazuvPLglXxKntV9g/IK4f5LpX/pn96FzJFfejliXW3To4FNu1w2ySrgjjKLLZb&#10;MQKgDCXoqfm5Zf2uCBbVD+z3wSGcHCK8WRRvFQca7Q/nDVc+7Lqg8SRqLBNM1tYV+g/eDr2/4Dv9&#10;waWdAkma9an1dYZW17tcq294YPQMAz1G1mvFz7eFtWlb3NhsKztP2/qTT9rm3mdtY/vTtjx92uZW&#10;1tt1W/LBKx6C2z86am8O9tuP+wft9Tv5HV6/Fcj/4e379v2b9+3tu8P2fv+4nXCYUXtWeItNjwNp&#10;K6uTtrC8ansbFLJtox/Y+3LYj30qNg0Oc6zyNqz1SZtuTH3AY53P0Sq8wU22rY22s73Rdne2BPJ1&#10;vSs52+FztdP1tjFZ9f4WQ71qUD3Z63t/Lt1Te3XANiDxnXHE+IK18JI5DhoX2SdzmGc6aTu8NVC4&#10;eUMgDzgPByZUymWEB7uLriRrvU9wvY9I4QAR9gHGi8edfcm18PBmCN50uL61rX7YbeubO+LBZlub&#10;cKBvva1w4EC8jK0o/Xpzc9ku+bxSP5SWOiMA8J5LbCfnajefZZ59Kld5yeF61ZaVHOjChkS7/KAn&#10;9eiPuR5nnYTcy1FPge1nagu2Gh6crINz+OgUytm+hD2mz/G28XbcyElu7IGHhxjn2rXGD/OsfiXT&#10;VirGIwIUR/NoXXQR4XJksW0umXqKfkUHfeq3OohXjGk+3Xx1zZvtmJMkr6KX/IxdDgDzpgYJqz+B&#10;mbaqB8Vj9ChsKF7Ad7dV+LFPIEc4dCY2A8uVfK+LoZZO6c66nljyCR1FbbsGj+KUWbSq/QLq5s0N&#10;yFnKRrcxlsGJHYqxim0TGxZvRVhalC5UutdrHYdlTvkB06S8ADeX84nGJfcXdJt+UYj9A3oYS+a9&#10;yvrNfSIxh4tiNzNNyudy8IjWKax/t9HtNB/UNPqE9gj8tj6hy1tYI1NlC7xRX2GDKxst9eJzEJQb&#10;HrlRx0HS2IuUCvbUR12uM20wQC+MVryq9TwmsaNbUw7eOh+6qdvW5GMntY5CJ3CTTPxaWFK80v1p&#10;bwEOuaUxXAZG7UZ+BTjozHprJg9QP1y7sP4hVfRwKQb1ZPgUms0vAYfucpMSmVEc8i5ZCD/RNdQF&#10;EtysT/wSA8amxnwi57utkTk9fKculVC/dn4qG19f6iIQqk1P5Ao/KTj6LDzn4WnfWwKkdyy/Xd6h&#10;wQ+bS24nq2viNQdreRVE8NR4o07kZXj7CTxRknWLHyrCzpy5H8JKfxmNgDa7TbpMn0U+6B/LD22A&#10;f24Dyb3/XDZRpABc96guQMorNnrupb8FGUvJlVrBTVgOvMrjqUrOn2NTXtvixRPqpQT0Wr+7L9CL&#10;tBfZy/2Dsu/blg+P0enMUb5mfKcNoTk+HYYkxq6ZePqjaIff0Fay5zoJ0EZHAJFlX5ND/8U2p6sm&#10;rpE/81MQL/LrAmOwsBMmD3lVTmVx1DGAH76gf8nLmIA3XlA4nflraTkyBU9WV2LjNk4xvw7jnJyc&#10;ab1y2A6Pjz03Up5hwD0u7lnk3gRAfQKtHfUTaqmrwgL60Jyl71QXPKQt0JO2ZBxQgs/10SeDU1A5&#10;hrFT+no4oCxwDvHDqxTzUPmtN3se7ptwQN2H1KMPrQ+UF1rqLTbTNcbWsgjWOow+7jQWfmQTnSvF&#10;7LpcIw/FeFzRpsilyWbsAVwrfW5pTW1baXes8RSlkab03i+Mc81HfuOU0pErsNsOpDAu8t3pECGW&#10;xU6f9Q7y6PoZW9EpAP2jWLcVWsABxnnhMWaRTbuWtIYiBTnn3gdjxAcCGCPgpbzSLXGmgfkyB/pm&#10;tJEIStFl7LQj/UZ/oTdrDjBvOg3cW+f+EvdU69CEMbhdkeVhf9ad247vfGknV2l35n5V7bqcz2UD&#10;KatYj5HwBFqs8xTOG3I1nxN2OefyHI9LW0O7ea4sPAxCW0lDH8EXz9ECl1N+cPp+EWNe4erL6NbU&#10;cYMdgbrVDmrO/DTDV/TQT9yLrnuq9jU/4NcX69hfLPoNy7wNfNXr5JWVNfE584fXN+KVyyB7Xf5y&#10;1kEyifwgi9CuerP+Qm/wxtip1uFbWo/zdvEthTfaZEpdKX+nsu53+lxwpzWwmGDaLa/U7frpPyA6&#10;lzT2QT57IHp8gEj5rF2Qsy5rdJXnO4UBl+vtCb4x0E/ALA5ul6/i8Y2/y0uB0magMuQVRB6T380i&#10;XbLgeHc3kZHJqlM9qTL0P2+Q1l6Qt0hfaJ3GwzvKf6M1XvYLfe+i/gaxy6cKA061mHfw2vdIO7+R&#10;J9rhNWGHuk+rH+tA3jpMPFh9ngFZcD9ofSM5Q1eyB2A/cInOtC6lffCYvlF+9U9smOK36GFNRT+w&#10;b/R9WWS29z1yLfQmPjyfyTV0Yt+CsQlrPGE/YG5hLKtPmccpBo249PmIH0pEljwfux0dehgHb3Sl&#10;cuEJvmJndGifBdLkpx0auzVfcK///Mz3+/2WPsYieyP2dD6YxtiMPLge4YBP8NbrLUC6zZ/BFp3K&#10;EPr1A1hUFBcZps2ioae5jVzKhzcEoNn3LBTlfobP7NnVx5yR4R48eViTeL0EH9xL4AANcf3escLo&#10;uVu1h4f7eNCPNiEH4KYt5I2toh9s633CniFzPX1Dv2Uu9cFw5ELpJlJ4rPPYXwN9T2m9oHjLyqDf&#10;qDMH72r9xhcm0O/IArwyL7pz/0ErPJDv8UlrkR2NDehnvucBBe+DlB8E6Bf0Ip9O56ExEeK+xfaR&#10;cwXCp3xLWjezJqDdvI3c8xPDmr4Wv6nXTmM362kBPFa9CD08oR2cFUJGSfaBWcmU64EvnZ7VZc6D&#10;rPmhTg6vZVz3tVkH8FpHs56Hx8LvNPCIHusv14k+BwfyFzw8lKeA6lN+aOxrX/IH6GtkY3ZdTkXu&#10;0ZE4wl3+NP5pnHGorFrUQTKt/qOIaoJt7iPPASKCNaTnOuNM2dSLPhB/JSfIDDHnkg/2RrwUiz6x&#10;/vFaIXqHl10dn120g9Pz9u7otP24f9x+fHfYfnz7vn33+sf29bfft6+++rZ9+/W37e3rN22+Drz5&#10;NLwQcojLb3PSNZtZDoVMFM8hET8VRNjpdBadKl95weEGuQnQDrfcBjWGxrJAIaGiw0TLov0oIYwl&#10;PlnrjbsW4hJIXtlOPIPab9+SEuKUPD75/DSfyobxgi74KHWYxILdb5vT4AX47ECd0OV72j6QZaGm&#10;syTHkE5f2oVoaK4FOH8lKCwOq/z4jWgMWkrSLj9ZqEEVX2B6aW8UPgtDjIO1sXQ9GaMDwEMc7Sul&#10;boXQhdX87YOt0giTxuDjiVwOAKLwHoIP9nTw5oY+Nn8EvT20zwrNhIgD0K12jDfaZRQBTFP3h0kI&#10;2l2e4KyvArRLvuPLD+j/nsug6xdy4Cr8+rGXUGSMBQXyYQUpur1A8V+KJC8QPNBh+uSXo184mOnD&#10;meDRNWXThkwkHkfys+lQoipI/6LgIjOkRbHTd7M8GFWg1TjNr16xnStyP6bP8DsIDxta8IVfUjkC&#10;Jqa80a7LJQe6RJ8Xks6bNtbYQxHzljyevD7Uxvf4lMk+m14MMh7fot38tNLHUF10w0c21hhppJwk&#10;QzzhWk+3YrivtwuSh4U1+VNvjO4+MEfYYwM+93EgGPpKQF21YQBH8RKe0Xb3GPwWQCcTKv0FTgqn&#10;TMYsT/zUU47QrSS3K986j/45Rd+cX1qpnkrnHJ+dmT+HJyftCD7pGh3lV0wL/DZO8dGn1vukzFhh&#10;Qofv6cOMRQwwxFEx7fEhX/OAhYB4rHKWddok2sb9BZ3gnuXpPBITXA+GDdqofufp4zrcRz9CA32J&#10;LMZwSRo3RViYRR59IFI6qw4tUmeB6xXMbnYDoov6VT6LrgDhyHwWTMPBUowwxHU6cKZf5cMjyQu0&#10;yo9+kMyQrjB8IDd12/lS7QeBeZExBB9qLKYMTqn8V/7CISSSIBNQBpg60EsaWeMISY6G8C90ruzj&#10;7rHUnyzxk/iU9rH0x+KLNeXjxuGH7idQ/JQLF8c5Z4hm/XPf/QzbPuKqUPkz3L8O35jSX+jGFX2k&#10;bQ9dJJfAryTyZ90YLzQ9hO5+jt5KJt8vbNvPud8Gy78j564YGDnyf54TsxwgERgX+kygubGineS0&#10;sVMECFC5H6vqEfl7bHym+9GbXCTC1x3serwUt2rucXadQAdDu5RxrgdHOfCPiCWfIGj962jccCmo&#10;NafzeK3jLM708CDP7HoWyebQbpTP4Rki/97n1DizXKf1vuN6DOUeD9+rXnXz5/DDuuSy8Zfrfnja&#10;oehQsR6KG+exQwux+WBdkbWy11vM81pzsJapONZn5IMu1vpeV2pu95pG/Df0+sg60CfntnhuZn+Q&#10;TXyx1oct3QGixXH3JeeXOGi3z3hIqMPY5doy0p0NNo+4arN50uNwVU+5YvNDZ1b1MEypseo++lih&#10;X+ru4YD+zLSW6+4iCzPn9DE4OWVnTpFun/qYvrIRhX5Sf8jXj3m3tLzQ9p6utU8/22tffvmivfrk&#10;advb22wb6xhxGPd93YgMmX9pt6tUfZHl1HuPzk4TUY7u/qykYGjjyOffIMyAaO0aQ//QnXjndtgh&#10;X49daok/JutjbqCz46o2Ji4ISEl74/sPAviHFvSWE7OfISl7TMaJ+qD7Bd73UIayYwBHEaR/j9dB&#10;hgP0SWSw1y3IWjn16ld52BMpLwdxtC8aDkZ5X3Pnww3sLfhc4fbmpD3Z224vnj5pL188a69ePW+v&#10;XrxoL18+b8+fb0smpm17C9uL1v2cn5nHZsPT4NdtTvs03jZXN07Hc8Ecn/fFQE685MfpyCXEAW5A&#10;aDZPmvQJn/V0Tto3w2VZ5poygILclrBuGgMIUT4+DBi7kEnizWf4anu7VRp1uaMYE7far9xpr81N&#10;5W43EW/Y89BHN8KHkfz6uvqi75sGWoTD4Vw6YCf8clwV4JKV8UGfRTbY7wD0Mwf7To5O29H+STt+&#10;f9Iuji/anern8MT69mbbefa8PX35ieDTtvPkWdvY2m1r6+u+USZkvvmCne3w7KQdHh+1g8PD9m5/&#10;v/349k377vXr9s1337a/fP1V++Of/9j+9NXX7S/ffNO+/f6H9vbtu3Z6euq9PbRj4ORw4ckpe2hu&#10;rvPgIEbmGNiRRYy0fqOf6l7lE1iTSZsIptNpW/dBP/mCjY2NtrOz3Z4+2W0vn+5J1vbac8HeDm/X&#10;2FAebmBzMxq+ZB+LHYO3D5ypLX6K/urKdXv/qLr5g8P0Ef22tbHenj3ZaZ++eNK+fPWsffnyWfv0&#10;2U57IZ32RDK+NV3xZzr5gkndAIDnljeFsx+mXX0vjU1B44W9tN+wJj7wScCLM/WHSFha5BDhRj69&#10;K6CtPuiI3WQF+yQ3USRDAm4A0Nd2HqsdkEE5ZMkPyqmuE+wWp7w147wdqz76xIcBRRPztW0g2Pto&#10;y0r25WWXsh6gih4u0H+JY+qq9qm+eiMHtiT4AF1+mM/7eYF8rw3Eb2igD/wJUME5dlEBXYKzHlT5&#10;knfqLUgMwh+fOO/V1QfWj85UNpU8LEj/520N9cY+ZIFP2J77Rgz5uTnhT86JL76ZJjS0o+yGOGSE&#10;ej121W5806V6M/bmcuNY7Yxe6DzrDq5yCekBSd9tbgw77OskEna80vXrdtmmgRyoLtMmAfI4Uxib&#10;CXbblVVucszZngZv/ZWKjpNy9AV2IPqfMtiKil7/qSx9bTnAmAjBaYoDtu/AK4HXfb29bq7/4iwz&#10;4DQ++j1jMtDbZz98hJ/Y6yIXl+o7Dk7eWJ7wYydMexhH59zIVRy2MNfnvocOeCSadE39HNqBFhxZ&#10;+RKGbZeewxQhGkh1m9WOslEC8KcexKW92IY8/lSA3kGOWQcTJq7m57jiBC5hfpFq+25+eBBsPX8y&#10;mW9meo/GlUw4inrhGzSoLQHm9PCyeOym934AWcZ37KYcEht45T7K1FbUUAQe6t+2OoAH2h0nIF+t&#10;KzyPDS7p2Kf9JRvutVjXcM8leo0binmrSMLofx/a8H2Y4LYvIiwfA9R4UKppyZiorywpIm11P6Xd&#10;XEIeUBKKTxo6GD4NayOluW7K9b80rSPo5fBn2MieeGgydDmhXDxTTUb+7chvuVPejKGZ/FBV9WHR&#10;NdTFn/KSn/Yjo8wTtvFrPFuGh34NL91G4wpu46F+y3SnnfqHsEl1pVw74DIqL79wzFzScaE2dRaS&#10;Gd7HwNnl0laH7AtAoVDmhNBnfoz0CONQAaeZH9JtHHLmHhbyho5DV3IYGNv9j+/ftTdapxwfHbTL&#10;8zP3vV8ywlpNfMs+VuNdq0nw+WiO6q7+C0WQlmvPk8pnf5Ru2p0l4y5/9136JG3x2OO6y+J4vW5Q&#10;ftIcL0BHckCdAwt+cEHrdMYIldqGjv7SYpv7dz4MIBpDf6+347cOc5j1deRFjHCbSnfiyKuf0ALN&#10;RDJeFchDf6pfoKvoUvHTLwpZ5eAVhye4z0of0lf32wreciUXZKL+uias0v3a1XYXGsXiTj34CCm/&#10;50vmdmjhYFjuK1jvWfaDp9oUPZr1oWGgy8gNobfKVZ7kyxrekuE+z/wo0ERE26lw1j5nlZdwOdPS&#10;w5H5+ARcbuTGl8GFo+2FIfRExtIm008K8b3fy1VaMIXP9Cd42PfVASfecj2bc7IftG4e1QNfGJs1&#10;Jw28FFJldxnWq5ZZpaGvWIfm3hX363lTLgf2Zv3GwT0fwlEeH2ABJGPMHaTP7EnQDs+RY/ogfW6Z&#10;7n7NH/GREe3bvP+YtonW5BzqW9d+YLrOdd4M6LqpT3XVPOi6ersMnXeJzOE88tG+yF6XP13TPfAw&#10;40YO2hVfvQC+tCdtKpf2UUevfwS94pkTb5XSL0hNnuoOfIer0oro18mPnFSmXhcDTmEfDNN6+ujw&#10;WHtE7RWP+URxzmbgaBrrBOTGB4zGsjDYd0MfdYDbY9N9U+sB5CuyEtkahXlg54pDfdfkUnmNPY85&#10;9TPzqtaxXqtJXjkkdcPaUj561OOK9ih/hWkiMut70aLXMq8wtFNfrTlNNZXBiw64ga6qc+jb1GN5&#10;FKRM4nHjcWkiuvMYZcAMLmN2PNZ8HkN6K3Hkhy+h1W3p7b7kLe9nZz4Qxiel2RfX/WqviWkz8wr7&#10;ZKCvyWkHeBkv8NbrY41Jxh1+xlnklHzDWlRQPKqx5nbXuCENfquM2wGt3a8+y9kZaGHtx56ZPYzG&#10;v3RB1uZZt4ObSQBpBx90+9PLyKf2DVwXPfCfsuBhbvB9X9OkCgCVJwzU2PV6ynJCH8Bn8Vw6z3wS&#10;mIfIi+jMYbToSBqYMuALH+BX5Bt6kRnxzH2YsvjZ+8BHWkRhI7A+oZ+9d/ZeKX3DHtu6U/Mt62kh&#10;F07sAep39Sn8Y66nvA+SsT4SeN2tsjjaxKfxQ7/q5k9lcLQhax3mtegy+h4bFHxlP+83IqouytJG&#10;Dv6hv6M3o6O95qTdA17h9DjN2MCVPJTspd9YbiB71Ct86n8fSJQ+rTK4Qa4cjryVG6eVo1yVrXAB&#10;fKh4HH0nLP0PfL4UlzKHpTd7fyuvWOP+S4TCvV8tK4Cu4QV9MJlO29bmuh9gfbI9bbsbq21zDVsT&#10;8gL6fBX25PzCb6B+c3DUvn+33/7y7Q/tX776rv3zH79q//Sf/9wW/vf/4R/+0ZMNIGbVRAOhkMFg&#10;8WEMQwZzhDwHeXJYSJWa6AifxHXYzDHweFMfPLmQsFzK91ltWitHMZ7Go+EYnTD6sfgGrGzUaIOE&#10;kwb5zU79ta4AzCEdBVCMgxa3STR4wyO/Dq9guPNhFx/w60+sKo+FzZ9b4dQnBlgNBupBwalOBkNo&#10;ZcJAAMHfeSOB9YEZ4bAg0nESBk9cyg873d26pn+9KO90MhDBQVk2phY68rolcrqOEqDibrCQT75a&#10;nJAHjH4iSvUzgVI19YHL/BCtVsamu/OFwSYYPkfKQon4vkH0ARwJ1HBwCnKgTHhRZvUqXRuNlMrJ&#10;Z+jKk1m0NUqhrwntxVdblM+TKO2gbUlye6LwaaOjHW/n9kADZSiatgHFt16ErHZcC1P+qFsJ0OxD&#10;VOonKIw8K5fayQFI3kJhXknBEAYHZdKvDF6TbX7gUpW3fu5/T0aqx/HkE24rQfHastPbSz4fBpOc&#10;I9O12KEc9HAQywdqJauMJWiif5ngYqCWwoMeueKBK9Q/cuWDucg7/ar+dRudR67zwpOJ+smLLuGq&#10;Q3DQAiXgtRFPZb2Qgn+eKDSWGRe9fiZJxhYHaDGur0/WbLBxna5Ofypvg1KXP3jBRsHGbp6kO8tB&#10;3foEMXVRlrb4jZLIoOhRtDFyTXw2zKEVoyNNRBnb2KxJJt96v7W+qoOHyHgMH8ovGpFX2lR8MF8E&#10;1jngQV6ka8b9FVoxZqOXkuY361m2goMG0N3oQC/kehss52oF4LGiOpm8WDii94xbQP3wDv7X4Tz0&#10;mOXSvGCcRWZouMcpuEnjTwmkcb0sXpmPAl06L33gg6Edn417lCm8Bq4B5IJ+F1086aE2+zCmaLaO&#10;hG9kFAJ6hDqsh11HFhzoFPqePrUuEpgOZbbRUDokxr58soknCfa2d9rzp0/bzt6On6RCfpoW8nc3&#10;l+1Gi9SL0xMvVKGVk/v1lgPVrvE9365Fkl/1rnFDHhZzvnG0vt7W1jfaovLPsTCg7eqzq7PL9v7N&#10;Sfvu2/fthx/228HhifvTA5xG0Wn56T5xufb4EpTfI2fhkUv0LK/9DxxpQ+i+e5hfbaN9UhJc3MtP&#10;ONf0z9gfuQ8qeMx1TK47wJ9d0TOk4SosUDy1JtsoXRGPt7070vGGMj/hRniCs1/L89WQ3CP0k2w/&#10;j/3n0hlvj7bDY2Lm7l2N8t+jAHqGSwUIP4b7VzkjS/CBG2J7XY/l+qic/oz7+Rw/7X5xeXjXg+X+&#10;1rofOstxgr/C9ZIDH38pJmqN9NBCa1l0PfNKX99lTUh854HqqPnA1dnv9XVBtKcf647RNeAiXOOq&#10;nOumgILO3J3X9MQ7NY4y+k8MK7+eEmIEUqq11gPsxkjj7mkzZfYffi9Y16joIMMblenOcfqnhlky&#10;gaqzh5WYZP0+gudDN6K5xjvFXJTr4CxHaFRC17qqcgT1N/DqkdyD72DaXrEEzK9eHx4hfGMZ0YFj&#10;XQw4scO4n5wdn67iwtdOHam2lCAPacmnOM2nPCXOYRrWGCvsvXgD0jqfO+Hgxqo2s4JV7UM4XKC1&#10;AW9X8WGbXsmsjpl72Ld1GU+/lLlX7kMk5tkDKDcLFyLBOJ/RzXDeL9sDLjKLrwTWwQRrj1N5WNu7&#10;sY/AUG93Q7iiRmnIjuXHcYknWFePgnTEzKnODrkBoxwC9Mg4W1WJrllcvmtT7adZu2GYwRZyrbU3&#10;xn/LIjpI/W8EKgj2bu7SZZASV+5++7o09ihYMmTu6Z3E7hKYXRMex/FTfZm0ytqzDQH/9vTwgf+k&#10;4YbwLOpe+sz12KGChy7xs7Ly/a8/6hdkj5d1u+Pk141dVG/RZ34TluOmuHltpuGS5j/nhZ/6pX+E&#10;jzdVkYUU1vJsYeyP1veqTWU5jMUec75tTm/b0+359myntU+eLrQvXiy3z18utk+fL7dPn62053tL&#10;bXf9uq0vX7W1hcu22M4ab+S7u9KaHQOg9g/zkoZ5Du957QqkCWh0+xzuW1A8eSQud/PQLIBWK7Ar&#10;eTcJKsP8HU8qk1ER5gixPGGvetqV0iV95IVxoMX2w2FAl+FGpcKuu8eLEQBvNLRwwxjVwed55xeW&#10;JduCuaV2fbWovYJb027gs/jK3p9rqPAMSFFXnn5QyGC2K86jwRcj57wzR/7BKaGMou5DRWAMxj7j&#10;/eTFld+Yea19KuXmse1oD7w60R5ryj5L+0ntgXwzG2arn69s/D9W+QuVYM9UN4Y5oIgthH3vVTtV&#10;Pg6NHR4d+Q1/+4dH7fj0tJ2dnftQ2anf3BDDs+1eajxzgg+ewFN0oHjEU9h585faAQ3wwbKN8T3G&#10;YN5EhjGXBwZ5o9/UDw/GjseDxtjxoB+zsMXYjNWPgL21jcMAerbnYSxVHniIzWJrY9qe8EngJzvt&#10;6d52e7Kz6UOrm/BKcxRvYOFQHw81s6/lLYHC4rHBGMFuYLsIkaKHNtt4qz/vhwX1tPxkbdJW19QW&#10;3m6oPS82RZqvSROMgw8+24fwxUtu6GPfKGO9b5oqOw9E8rUAbCi2oyhvvnwA3y19BjU1/am6UL8q&#10;4jz1QCWsi96xNJru2C2Ic8MM/IpIlc2chi7yvl5+lemZ7ExHkBt3ZJZ82GKa+HJrYOduWRHQdrpp&#10;cIob85owjaBXCaaFwc9NtDzhL9mQHOWNLtieYn+ifuikH+WJQI0TbArnJ+3y/Nw3wuoGBTSj/TKm&#10;sRfrWmnwH/sDn8RlvGFX4oFxPhPnNxSQVzJim6LCtgP28nVTiMMZvpGmceUWmD+uUo5A56XSANYQ&#10;yAE3dq6vuZmpdjA+lldMI7JRNGX8XZtPoPCnZldXYqsTjbwpDXp9gw7e0B/INDT0Gq3/1Am21cAz&#10;+thtga/wMvuO7DVUHhyWFa7xwRKbom886kqR9JLbZrmAF6JzuEmGTVTt8NsduR/QDwXXIU0+P5XD&#10;oGqx+ic0gEvyTBmNCcsH6ead2qI0bJxn6EXPaeKc0upehu8RCHg7Jy8wmNCP4hM3wPL1Ed7Gyg21&#10;fH765OzKuCQGrjs3GXPDEHqQFdrI0icPunaf2N6nkGY+IWPSC2K+cDG3KCi+MS9yaDwPVDAW6QPy&#10;u6DbZRziKleEk46ciha1BdmnJ3lDxBlycSr9rnnBNw3FE78hifFABbr2/CHewl/mkYyzjtt9u+Da&#10;rjR/XvZx6Ie8+ety5ntAkils0MjZVGPBLwwYgQ8wi7eMFcfJ534K9BsJMqT6YPBw2MZrhLQxsojs&#10;o/VpvX6RL/QRDRNNKm2nK7FWtAuY9mk448S2Z/HjhLEi/lhPig/0IbShp7lPhG4uOcdpBJqW8BvZ&#10;Dw3oaQ46eP5j7kW5qj+Zu3J4MfMGOhKZAQHtQl5z8zrjBBqMnJ5VPcTTLziPQ5fPmOM+G/ZlSKPZ&#10;9AFp2Fmh2TpPYLlU3eBmXKC7MjdyEGvBMu7Dl9iZNcf5hqyuffO00wvuzOWhhfENvQ8dsl1lwE07&#10;kjdlcNb9AnQPcYWf8W/bvXQXOoFORDYt+7CFtRzjAj4Zb9ZXsMfgT7wDrtV1Mq9BMWHPH2o3V+Bb&#10;0Ryct76E15DHzW3eQEVpNddpxibh6U13nfzRl37rrdpR8sh6ip6s+eH9u8P2mjcc7x9bLtA71jfw&#10;WDLm+xEC5qQ6bB37uMYyikO4infEIx6soTigwosYzqSPeCMh45bcHNrlE9frahtvy0EH8EZagHtd&#10;OOtlyR7SzEM67n+tSRaXeXPhfLs4O2mnx4fSF+fKofWR8KxvbLa16WZbnE7VRukVmKH+utV6/vL0&#10;qF2eAWfqw0vTQXtysA/bPIcs+TSm9IfW1ug69B62gcUFyeyd5tzLY/Hr1AdPeAjG6aKHw1vqnHZ8&#10;fN4Oj5WusQq/1rR25e1EuXepeUx1UF/eWIScMx6VX2MSve21GRSofea3qWTNrH7WWM1hCvEaGSej&#10;+SL9qP7MOgF5iwxFxnUBCl17PSBgXndRpcFH+jf3mRmjqlHlPBZEivUZKDoE2aws/YwsecxDL3GU&#10;Nx3px8yokXPGD3Jp2n0NLnQeZfp6i/nFPuMqed0uFxA9KhRagpU3nZ1pnX9yfCxdeep1Bzqf+qEH&#10;3QK+4E8d1BsdIb5KzxqnruG/1yfqi3Pu+WmM05f0ExTQj/CL+WCdA3Za59P3yA/r8xwKx17EQwxK&#10;s46Gt5l7M6fCAdoWXuXeW+QsPIVvhBWvtae62/mIR9dxgI+9BWcemD95Uy2HSDy2GZPKy9rkVPTT&#10;FssL9SgdHcBBE+6Ds/7OOjw95DlFNPM28PXJxPMdcgiXst/p9KoO2pJ5GZ82KZOc6Szo+emHWXz6&#10;m/AsPz7t7nnUdvoHl/m6I+9uLFu68jjCNw7+hJ+9uPWH+pR15snRYfvmm699uOQv371tbw+kk9R2&#10;5iD6p8YQ5ysYguhU41LdPphPv6uf02bCrL/ycpjoVfhOGc1VfFUL2SVC9V9pfJ+hq061bkeWVAdv&#10;dKy3hFXfqTK313smiKBVwlEPTVUeaCKdechzsnQZvj9N28sW3yz/0NznV3hl3ql9zKusF10PeC1v&#10;1c/0R66ZL1w/5Ye+g46Uo64PHFEdeIs76yOvkVQf444ixk2bcMwhir+8pK+O2sG+5qL379v+gfb5&#10;2ufA48lEc4XkHroYHyUvrt99jY5jXlSbsLe4P6JL3RciJofS6myOaNIY8D5LbcseV33BOlclOXTH&#10;2uvo6NTrJV6mk3vJzNXUy3zOAXbtDVQntLBOZ12OLRl+5yU2uhb96Af3gfLRTzzIhc7HH/ZAotPz&#10;teSRNen6VHOTxnvmg2pHtRseJux+pW9IJ010Vf9eMu+a/5IP8Qf9j4zAC3zrVpXxYULPA+IBfV59&#10;bb6iJ7Sn174HWSu9yPonc4TqhCcC9A1nD/zCIa0lyAuf0Iubmpe3Nzf8gCD1QeORxsURY1TA2STG&#10;IWc0yMdBMh6iNC8lI+x5efCNw5D1JkBkkjbYFx3QjF3GL/8S3Nxlnj06PvGnuI94MZTaQFs3p2tt&#10;c2vTD17ymXM+k54HpKQDRAtyBR98SE80FE/Ax57YD3n1BxJxyBHzg784oH5Dpjze5MDp/hmc+Cre&#10;eh8PjzuQb+wU1V0C7m+3t8Y3PvoGcllPnEtmT7QWOVEfXXpNxR5hGTmSLoj+pQAE+d/XjIWr68u0&#10;W8nQ7gdZpxtuF2OKteK1xii6BhljHccXOvlqBGtFbGRBCKWxg5yc85Kp83ZworEk3s/70BuMMmTh&#10;kk3HrGEwmgnOG19AA2JlOQc0/BlLgW/auFw6DOZBPEwQGZ4YoSPxbFIwOJUCoLHqQHXihTqwBDqH&#10;Y6JAMSZyOIPDMycS5GMUghjqt2OpXDY9Gfxl8AHoMCZvT6gsBtwBEgg6QYIUxRDwxkgKB9/QFTTi&#10;VDjr8JOVD3VSAQ1Tu1GgMVQRoQEIH0i0tBF2tLIqr/HDtwzyMl4yodnoZFqyiItwRNhL0dYAs19A&#10;es/nqkgXWGEpPvXlIKMHhmB4Wg6FqHindZ9+hQ4hCr7+h1LnFHAUd5/glF6DoGjEwR77BUQnyX7y&#10;OdDLBkp50HZ8AzmJI6AfggmXIy1QtICHepEj92GnF2qqOJj5Q07jKkVOeS2DLnsjGUXxarK3ws0G&#10;SlW5PDhL7lDE1AIN8N+LNugSuD+YQIhTYVOjesBTh9ViZOlpqhvlbiVnyJixolMG8jHuvNlT2LTo&#10;H9zDxlBhJdl5U0t7AIdDL8hQJIwloA7Mml9pnnGT1+PA4zY4XKUqYPLLBjX0O051R95r0cNCJEbJ&#10;jPWawLqRTumsQWykh3bqloNOjz3pjCyupBwBXbMJtzGQCUDAtTJE93SeopzRceixknUWM94MuJ4Y&#10;ZWiXD/MBHNaTD5xeRPecnF+1o/NLwzHXop2DfmdX6Kcb6aRe1n2GsVK6iwkb+txGeErfwXt4SP4Y&#10;MuotpcTBdwwZfoJJtOLDD8oVneRTp7md8C0uk5eFR454eEi/Uw5a8L3IUTwyEqC/Iu+Wc9HkRa14&#10;mU+jUA7ZU3wHL2bUBt/skR85Rh6Z+IVTih/c8J/FPUYjDMobEwE3ZXSdT7yjdzSnuJ8yLuy66OW3&#10;h5QWHWtW3GvrzEXePR40zvoFsU51mXLjsFzKgCHFCNj/m11qL6jfn3UftO3Xut8M0b9/Z9bf57/n&#10;60egsj2WNkDn7VgWfzW3fwNhQ4b/Opf8oZlwgFky8NAp7l6kLrj+CTBrfgIeKzOGx8qM4d+V+20U&#10;illjR0BMQP4GnihqqMbd2fUaPn8j3wnJ5N/HXfLnP+Xule2elPeDtH7txMdcJ9hLEKiWc9mZ3k5r&#10;FExDR9ezLADGtbGj3kwVql0BxqrDxo2xs9cxWv2RjquxnaoS9/NuTN8Y8OIbk8IDRoXdbw4mv9uZ&#10;YH6cGfqrVHxsLclL+dnfrLCuehp5ZvFxYJmxrKeBVL7/NK97LasNJ+sCH4zQuqOeLAQ3K2fWJbnx&#10;VfO3+jzYQSwHLvBmDZy9DfsdleHaG+fIyZg+8s/o+7gzavsKeG31ACqtu5LPj8FPORvN7OcaFwN2&#10;3L14rVnLuR/GieU+Fj92Hy078yKvysdAss/fkOWvcwMP4nOJQRVeIgt3t5fyrzWEbgUcK7jR+u6u&#10;7e2ttVcvN9onL9fb891Je7Kx2vZWVtq69rbsQeEStzxMk9rDGhQo3hiclDAX8XUtXpqfXA/ufn/N&#10;ggRI6yH9jPcjBUN/O+yC993DSJM0q39MZwHpdTl2Jpv8eA/ArtcVmqC708a/4/oYgXaNl9pHjscc&#10;9ofssVSotyl7PwXKFf/kEe09hQJ8Kp18HO7zl2mVLzYa1vbaq5h20pUfW4LW7NP1+ba1fd6ePdlv&#10;nzx73z5/9q598WxfcNQ+3TtpTzdO2s7aUduYP2rTdthWrg/a4vlBmz89bPPnx23+6qTN355KXM+F&#10;+UL1X4pewcKV6BcsSs4W8QXEyb9T+l3THo/v895dilCVE528TW/uZqnNXa22drnc5vh0r7ZHC9q3&#10;LEhWOcznA336n1MD52/UGu3N5qXXyNdu1C7jIF1hQHF3fPb3WrwVNFXZrsScK+Hmk8DCY3V5eyU+&#10;nrfJ2mnb2Tppz5+etJcvztves6u2sXPd1jev2+rajfZFqkv7pDok6E8fd9/90bum/HKj3ps5+kqe&#10;s5JBUHJiO4qibLOi/wzsubV/0541h2bQ6fTncptf3mgr02dtbftVW9951SYbO215ba0tas/Ggdw5&#10;7c3m1N8FUtzql9wQO9Me8fDsvL3ZP2rfvn3XvvrhTfvTdz+2v3zzun313Zv2/Q/v2/4hN55VJx8B&#10;uJZ8iZc3gusrPpFEWPHQwueL/ek7Pv+FLU3AHM21D16q33SFrRFD5+76Snu6udb2NqaStWl7sj5p&#10;O9O1trW22jaUPmXPKdrXlubbKvtRFV4Qc7FLqjL9iwfiC/voawG842bb7u52e/HiWfvks5ftky9e&#10;tc+/fNU+/fR5++TFXnv1bKe9errZnm1P2vaUhxnZn7PHpQvojdlcgLOOUz+cC//R+Xl7e3TcfnjP&#10;Z4zf+MZKbpRqHy2+3N0tarxhh1DfibmoO7DZmL0U2x37aj+QSDsK1C6AEYrNhgcCsUnYZoG94jQH&#10;LTHs22agfOz3l5cXGgfq11ax6QY38eD3PG2Z0lBE16BfVMlMl0R3lw0J+bJ9RnJ1/6FP1gbdtun+&#10;VP8rP3rFB09FJ7YgytFmO+WJ3iJIG0MPf7hB5+qnYk1v2Z7QYcoDTg6B8UliDjIN0A+H5UY/6xhu&#10;GknKsMNiPPdBUyRN/Fc7kkcSiY1EuJmHYsfR2FX7sCMBeTMBNl3suKxxRBNMHFzR3/GKX9i9omcZ&#10;j5GVmld8LT5RX/gJL5AH+om2Sg+rvWKsx2npfnBhg8Jejl99UXZwDljlkBUHq5ZFd26IhWbhcO7u&#10;epdAM47x6PUbfO78hicRQjIEvFZ1tHiGrx+S7Nw++Ce6BOhACzs8kHzeiOZb5AEd1a/RV3y+iD7z&#10;wT7JjNeglBPmHA5FxtIOHsxmzeF6oUfZfHgKm6V8IjjMwo1nf9FGAxg7VO4PwJN+fwBcI/DhInig&#10;OsGb9StzcO8PlfGNUfPDDCCn2+72m48QpF/CdX0PcGgThY2DzJ7SfYlWCP9ov/hTdrju257LXFf8&#10;VcGsd4I390RyD4cHsnNgJfS6K7q8lcwxttxu5bEeMD54C740IdRSR/Iil/B0VfyYjY3wNm8+ytuP&#10;OPBGOodXhDRrDwG6jK6NjlE79ec1yAjslNf6odqnH64Tnyx2lf8xV2n4+ndx41Gcf4jPmM96iHtT&#10;LjHKG/6EDkdCQvJ0v2jlejwuJEAqJ/kRr3wPybKjuVA5ocxk6Sdh2g6ylKVO3zNxfwDFi4RdD2nG&#10;he4tnsLf8BiCXI4yygtORRhMKz7Xj7ihH7qrq4ovv6MzncYrn3Dxy/Fy5Icu7ntUGDfMc8JR612P&#10;OckN82LGZoCbx2sra423/G5urPuACDoOnmD/5iDc+4PDtv9uv51pPj48OvEBA74Oxhs9qRO+uR7v&#10;TYt78L6PLY0zgGuv5ZTKykVZHZ45ysLbiueqO5pGWx+A5xYB48+HA5gfuCZNhRjfmUNvfB+g7jHU&#10;IZI6GOMDDxpn8Mb6Wjwb9yX5cy8l9erH8T3ZjryJJQ/yH52jQPLDD/qOQgPtlFCbVa/vsXTIm3WE&#10;LwgHWiJ3Kt+vjSsZBnkc5AZIqp2oknpMfcA4rRxzgeVlBNTnfgV6lR4Pot1glOSJnA37qp4P/2G/&#10;QQ2Ngwpwpyzrn8zXoSH1OW/Pn7AcOPWXdFyPxzmyp2kspM6MkXv180t4iGMfgLwI1N+Rm8iXw/QX&#10;eRWe4Zm5ipvxRu3HrzjTCuH0K3kjV0UbEUOYnJ2HkKqUIQ+ueM149tzg+YEDO9yvzxqSOdnzsq8z&#10;59a98ug6+BvA4VU6awTn4w9lohHp+7Ae59El1inGSZ+lnuVlDv/kAMZ0fdNvDuftShwc42ER+rh0&#10;kvWua3YT0zYRYXzGNVtX4GJfEx+UB7CuVhsoY3sO46v7BfccZQTlHC5eD/yArlm+wlF94vofgXIV&#10;Bg8hyo/x4TiIwlfM/IZwDhyxppeOcD7aIxyeO6WviLcMWQJw4Aku6kCH10Efr6eEAxpqzWwdYxrj&#10;84Yw9Fjo0rpO4401zYLWH/Rp1mOpI/QnbBlg3Uifu+/Spqoruqygy7vjGTcBwuA2L8xn5Ep1CDJe&#10;KBc6yVNzVOb5lCsYu9DQ29j/ik11XX9Fa8Z36sLVWJCYO045tc9kvai+ke+XVzHneQ9SNFISXzKi&#10;ugG3ReleY6qcP7kqfueth8wDFFLb5UdGRu1S3RkX8BVWKa/+4XnpRONXPeCnHwegTRQSeA0qoAzj&#10;J+vJyAi6wQ8x0M/Clnkxe/rCxdypylVfrUc1N6JXFA5N2Zea5/ZnfCfZzrTAZ+EEN7xjT8JnjbUv&#10;md0vR0YF8E/yWHLhNY/80hUwgranT5GXyDf7Yh8w730ZeqjbWR1Hf9UZAM5GUQfnm7ynY73DuAGn&#10;eQFkPNIE9BrrgtWV+oR5HiwgrWz7uZ8P/9W/5cKmoQ/oQ9oEYX7LYz/DwHkOcDEG/SDmJA/uwPdB&#10;JrvrHBA/oiNLTsIH8ZMzHcimeFH5Bj2t/g4u+gg88Ip8CsN7EAnMww64x3xCuUwjkeHSyWZkchDI&#10;JTlct0PK1/uzcNAWtyc0Ep9xSl+yhqKvJSvqP97iZ73HYeTpetva3vZb+/b4ssbWRtvb4rCm1rI8&#10;0OoXfXHoPA/blGNvy/mU90enbd6vYmQR7AmUzmIyq0WJaBN94p/imgRBm7QVnpBgM5hThH6CVfG8&#10;2Y0nVsinJlgYomBQtAUhwI1DYNxIgRpFx1n4tHnHp/FkjwAJ5MOvS8VzyIa3Zp1fxL/i0ybiGgrA&#10;zNMPAxmBNy7VRVkPKDWKQ1DejBsIa5ChlOgEgTdYXWjgAzivwSla88bAKwkvh3miEGGoFTz10z5o&#10;UIgwQMM9qKkH3CghNtTiOUaVfK50tU00yKo/6LSa/G2gcJ8UfTNaERj+IlBhMPJcCsoTkYlI+ylr&#10;hQpuQxSjB6jp7J0kL2W7Mu99VgOBdAsiIPqgE94WT8GTsLMauK74qsv1dT8y1+O7P9Cs61KGVQ9/&#10;gzNZnTZSlO58AucS3VYOnX6X7jjkGQanLJ7ILaOFU/xQeZ54ZAPIE0PHWsRcnPOteibKyG0OcEnu&#10;qEt/0Bl+w6PwBYxId/oCg3AZleT3fFCNTGEgzSdV+PzraTs8PbVxNgfh0h7yWk5Dput12zoQTzPG&#10;h1IZH2lbaIQWjwXVDQ0AvKH+UylqXqtso4qxZUwAtbCBDurCMQn5ZLLGsuuhxKj/yMvY5BXAJ2c8&#10;KclnNbIww+XpN8Z8+h3nRZTKMZlBUyZt4fcE2CeUMtZqMkCnqLjfcre+uuSbABwq4+nRGLDD59km&#10;K650h0H4qctv5BPw9AmH9jjMd9ThGMM5BnSloZsuANFoUP/wiZkY2JVX9PF0KPzM2/44zIcey2RI&#10;Hj5VZIOl+gr6+Pz55mTFwFMK9DOf9SEfxnp8cDBRsLmdUznkvCZnwP2jOBu5ldefC2byVf2MbcuL&#10;54fo4gstUs4uedL7XO3XpHrHJM1iJcDCBf64LOOE8oAYydzBHMKckIPgWmhwc0Xt4AmoDU1M2xuT&#10;trMxFUzalib8TcXTRzwhzThAsOhfDjryVBdPddC/mU8QPJFqHSOwfFA7kXJK90K4dBVg+sYucaQ7&#10;T4+ijIO9DIWMl3z4/5bu37j6f+/OUnJfCO67n+PvT5V94P7L66qPEz+bJ3xlGGSdyDHTxtcO9utx&#10;nv/qfp0TD+HiDO7/fejoowJ+s9Yr3VV9WOpt5grXYzhHzkTM8tzXoAqP0oo++0wkg0x06OEsT/3T&#10;yQ6tIbIAF4yBCvFLXgXIr39fK8k5kiVhYESfnS+FzbQ5xo7roW1O6xAshr6s/ogzQQkOPq6HO62D&#10;83Ui3Ec9jPO+tLvKMQPo6DTZH7kqZ1yCh36HyESP75CYjte4k8WBER7LleZf1hneC7Cu0JqCtR7O&#10;68e+vos+AShO2Y6qO9JqXQ9kr6X8rEEo5EAcKIQ9+MDd4TFX9XjfA3AtDIYRAeD6wI3qHDvKFQQ5&#10;eCjfgejOg1o/OHLkSB9V313RMMMzhB+F+27cnqrOdPKHQc7GJOjJmvqD6kfuY/y8zxMwswfEkJf1&#10;pmWANSDtnuMtENrPTpfbk+eb7dNPd9vvPn/SPnu21V5sTdomBjTqUVaf3aA/3Q+9f1xHXNoRmovv&#10;thf0NV3Bx5xFqAP4E4gfuUT+8LMnzV5y5Ej4GQeFJs3h0DnQVZHdm6WP1qQP4YEzjX1vUrQG2K9V&#10;eAa1P2bPS9g3oRgrSgwujTUyqi7GhvcGGSCmjyTX43z0O0/gKp/GOnvGC/XztbjkN8Nin+Ctm1tr&#10;befJQnv6/LJ9/smP7XevvmqfP/1L+2Trz+352p/b7uKf2/rcn9rKzR/b8sU3ben0h7Z4+lrwY1u8&#10;eNsWL9+3xeujtnh73OZvT0TIqQg5U9Xy53W9CCi8qLjFi3bHIb+FOtjH06w8OX4tmZJ/rQbcLLW7&#10;q+V2d7nSboGLJW16tZ/gsN7djdrFwb7chPXQuFU8d6Wu1Tfaq6mhKk9YpACcG+QMFEPIB/2og2v5&#10;PvSHrzziz5xon1/Ybxsb++3p0+P2+een7fe/O29ffnnVPvmitd1nC226wUEHlVcxy4P053hPUyNB&#10;yQPg6L+fcswL9JON4uBTHP3Pobxlxp0q5eY06dgrTg5P2uH7o3bw/rgd7J+242P2nyrfVtrS6tO2&#10;tvWiTbf31L+bbbq5LrrX2tr6SlvR2F5cW2wLvOFPe9HFlRXLwt38gve5h9qPcrjv+7fv29c/vGlf&#10;ff9G/tv2leD1jwftzdvD9u7dcdt/f9aODgA+3XTeDuUfH2lffMInUiWX8N53C7FJ8WT7siA3hdVj&#10;4rnGgPaHy+qcicbDprp4d2WxPZNMvhC9r7Y326udrfZS8GJ3qz3f2Wi7it9en/iBMuwsnm/E9zIe&#10;80Age076g3332tpa29zeknzvSp89aS9fvWxffP5p+8PvP2t//7tP2t9/8bL94bMn7csXW+3Tp9P2&#10;Ynu1Pd1aVT3az6qOdd4iyE0HzW22h2lcMY4Ozs7bj4dH7bt34tHrN+2bH177k4D7h8fNXyxQ+y8l&#10;g5fiwbVk7Fbt9ZuwLIg87Bf9ey24sR7WNbZWBJoD1thgaZ/GqSpuVypL3xyfXbYj4T8+z4OD7N/B&#10;zoN00IkdFxsue3fb4SRT1iVdp9hWIkha9MpMQuMQY9YEsTFhsEYW0T3wAFsqfE8YWyX2q4tLyeQF&#10;h7UA7Au0VX2DLjLQjNCTa9JngHMe6Op0Fs9ZD2MLwi7kB3GxFQ0gHhCHLUN9Dg7WIciY3x4pOqE9&#10;9i3GKXX1tqge6iYexzVjzG+aKbst9iUBaQ/HL2SHfvHHuAXimccwayqP4MonULhuAMSGSar6R31l&#10;e6HqowE8ZOsv3vBpLWwmXZ5x7gfxJA8AY//C/twP962tGnwzSO0Ar2mGxk5f6qSa9Al2F88ptE/h&#10;ckO77KuQM6ec5zOAjEORWX5VZvnhrUk5yCegzZJf2ywVRkby5r56009kxvhpn/oQGQhtkRkcebDJ&#10;Yr/31zfEb9rGA6iMgbJVYY/31yJWcuCx3gSCDX5JcrusOrTSaQsiVyMMDWXZ9BgRzObgXj9/nYa4&#10;Htf5aQebejBdn/WQy/WyaYuDzkw6ckLfeD0u3Z45PesyH1h2pxlh6Onj1vR6nEReOWhX9n91hPH4&#10;5rv4jp5A9qk6N1Ujc7wMwjZU40052hVeFD9yaNL3b8jvwxqqz/wVSPa4ucgbmHzzXWWRA993kNh6&#10;LUK7BYy7rGeoKrLlNb5ls8sbf/L1k2ul+9IciCPPx1yKznLQ5uo7aAqfOQjFOGVswZsuu8oHrQbC&#10;BheV6wF57nt8/eQvfeKXOYhHfvOPZVhhtdfyJFBGIxi3xxx3n6KPQmPSqDvlPNYFNU5JF1vcltI3&#10;tCEVwG+VM+2sAUN3ej/hv9aZN3LBELyRkYyRguIzzn3QwbQJRe7HMM4jy8gLB6j57DhvG623eOU+&#10;i+RTMj2dTvxGmp3t7baztdW2NzZ8fw2Sjs/O/MnI1+/229u3B+3w8FDrj5N2oXgf9pbcQ7Q/z0d/&#10;aMAuaI71jMyce631581Vm7u5DJizM9nxAR23iQPm+u1h3Kipdi5JW3ubITCefLXbMtdlTT+JJ120&#10;EOc9mPzSKfAHPviwo2Sq5iHio0dmQBHkIGOlI8BVni7Eps91CdAJyD8LNcpKhty0yiP9HZ0RueZA&#10;H4e0eIMWMu6HNUxHeIE8FD2ui5IKm4e6Jtp0UAZZIZysA7/vRyTcY4yfq4yJyAc8YXzkQFfVn/yg&#10;AKiH9YpfSNH5V/wgBzw3090f6Rf2qKQxfFI+spqDCNGfxFNXSNWvUQZHXChwu3u+0Jc4l7OrPquY&#10;XDsKnA4Hb8mWffrsXtrs2ljkVbgc5QASoWXgJfIFf4qXai9lh3qQB9eXtris8gTCd4jtbPM1eDkA&#10;kgP2yA7zBIf82ANUWeaXyLWRUxzykOMuy25D0CdMnoFHkdWEGTOhK/R0XFqHph3goa3omrV+qG/d&#10;9+zROcxvJVdFW/Sy2kV5EAqtaVZexiVQehsdnDrRMbRfOJRWombe06b+RytmrmfCExT9kbEZmC7h&#10;xVX7H4NyYx6WbJcrOR3GohyoWZ/yBkbu556e56ES6LasQI9A2AZ8koy0xrQPDTCtdUbCh4LRGU6H&#10;rpKnyGHRmLjIOePdLwnxfV7m1Rrz6KLgzIuMhLv3BWl1qJ76Z04U1hgNeY7C0ZbqG/MY6Hwf61nz&#10;DhmSo889p4/OXbhvzMuZ/OFmeBIfIBwYuyo3y3cfwOM+8LWzdt7RB2kf8az9a/xZd4t3yA1pzDPc&#10;h+XtdxecQeCNquwlffCKOTFrTtenMtGx0Z+UH/pKkH1UHzfyzU3SxCf60vsc+GrCmnnFQbX6yqTP&#10;TOg6Z4NY50AneLLWZ/2adXAUC3rYa1H19aBTtBbg/Au8V9WuD9qy/s1eC1pItNyJV7axKA3wQTl8&#10;9pIqQ1rNpdQJ3fAdP3NvAGbAjzgqpm7hV33UGZtE1t6WHWUGY51xoqiLI++qy3QLqCPreQ7QLUue&#10;FhwfGqGbQ7WME+gR/3igZpG32mITkTyqn0j0ORfVXWMKAkNB6uaHdnF4FlkmhWZ67689NfYUeIFc&#10;1fyPruTtqn5bsOoe5FflwFmyUfLqsQw/3RfVH7FlZ18QOSVvXPgQSB9Ytoc2zOpI/+R6cIUHv4dD&#10;Sx9vw/UszeO9g34NjS9+yPdDqCqHrQPfa4c+f4sAfszftI+1JEav8GuZc2CTqd9yyAOmz5/yxcK9&#10;9vzJXnuyt9ue7u60Jxz64y2I6+ttU+vcrYnmpTXtqSTfzFsL/8f/8j/9o99cpwhXrArplDr8Q49h&#10;7OHQX71KtQ6ZEcfTfwwYGlfGCRjGAsabZZVhsiLu/CYHX3joWaxRfTWJ0SaEjkMlDJqc8vYnL2ri&#10;VH2XKs+mCkMVm/QYMSPQVpIwz7hpQ4QdTopcC+KSALZ7g6pwNjBKBORu/KQwk/mcN/4cfDnjFcQY&#10;nURTNkPCjXDoj7KzRWJOu2JssMFB7SA/edxG0WY6lY9NsZ+alGLZUIfQMbwW06cwlVaGCQsP5bhG&#10;iOV7Mw2/FV95EE8rRAaW6ORwGfRTP8JD67zIlNB4UlF5+gw8taCBL/VUHH8ldDYUKKwf2GpQkd72&#10;KG9vQoVLRCo5i6FABhhllN3FGQLkMT0IPnXTzt5WHHmc2eH0nRcHHiDkQ3Z6uvxwoBeQ47oWE+D1&#10;53YKn64JXos2y6qS6JfwJf1Du1RQ8ZE7qiIvhsC8tv+8nWnxgrKh03nKGOXpA1PnkhnJDf3hvmYi&#10;wbguf5h44I3S/Ue/6Rq6MJKYPsVhzLV8m+70h98CZxo4BHbpfkYeexaXKcWPnPjNmqqXPsJxQA2a&#10;fRBVgIPn9B1tTZllHyBj8oO5PkSL4VWyEPpmN3wYiwAcR56oD/mFj/Qh9NfkBI1iqcuiJ4jnkFm1&#10;hTEG7eShf4dFCER2n8WC5Uo4uGYM88Qtcu8DePKdj/LKS3swQvmzAoy31RgyaRsUQkMdroO3nJK3&#10;THR65amvNKZ6W+Ebn9r1G/yKj+YF+VWzaKG89YPKwhnSik/w3OPSYfoietaftNUi2J/3ZVJUOnJL&#10;303VF+tS2LzljgWMkqRfrnwyG55RH232hoC+Qa6FE/w2rqsAsgPfeFIZPkE/vkiD5Mi40jFyU7/T&#10;JStoV/oB+YGnNAp8plv4byX35hWN7XiQA+gu3tcTwbyZb8onhyY5vY/RlDmnxmjGtcadBiQ3fq/0&#10;Ax+RTV6XvMc355898WcAPFdJL81xc+PyrJ3zxgMtMi0/XkjwWmU+i95xCfIp3sgi45sbN9P1jbYq&#10;WBJ+Nm5pxly7POVTvEftu2/e9bdNHLu9djAMhuen+8TlGpklXH6PjC9+qorBJcssb7JV3nKz66SP&#10;3MMINcB9IRkgPE4lfD/3mJLuHuJ/1HVMrjvAn13RM6ThKizo8W7vOF3XifuIIx1vKPMTboRnXA/B&#10;+6WJmKVVKr+/BoZfIUvo4+4+50e5TeTsehYkHm+W9te7cVkjS+hRnMSN5McBfgL34/GHmHG2D4Bs&#10;H4PH8j+Ex8oV3HOK+CCq+7+l+/U4KTkunfB9fA+xIzUFeEqnndKZvuGNjpbPGoO5D3Vt3iir+9jX&#10;yt/9wmN1wR+BxDiFS9szBj2SX1zl7IWHsFFQyDioiATWW4nLygtHmPTA0Fumqxzh2bWzjsIup/ku&#10;fk954Fd+ux6X1hQd5aAg66G4ylMYBgrvuYdY7MaRZkh3HcEYz32cxeeRI0KQeGjI3yhy5tQ+U+x2&#10;9kTCFYz3ICBsyFFdOThkkEttxTsuSoaSIJqRP/WD1wfEVJvlWTxYezBXK4J1xNqa1gGa/zfWtRnd&#10;mPozCNMJN5cxSLAP1fqbbnVrBFRmWQ/aj7mSAervJbtLfMneICu4Lj9pENcVTt7ZmBg7tZ/1kkPl&#10;4JPyquyM/+JN4cUZdw/39MGNsn3MBW0yBi/lZ3X4yn1Q6xToIaA2KkC+5LzvaMuHrnB3FFwrYN4a&#10;iCKd/QC4ud0Fnr6HYt+x2NqyyiywPmVdqYXYuRacACPN+zLT1defVPOYI4Pc0BX9+mH+0DGDcgQL&#10;Skad7LgP8ycxbhavtvYah7hxkboYxz2SLy4R4zpp2wfZuiOfsw6gH8clvgBZnsXx4/8kCmo+oP98&#10;80n9QruchR9lYE9OT7h7vU9hjd/zqjCfJFrX2N3amratnc2292yrffbpQvvdp6fti+dv2vOdo7a7&#10;cdk2Vq/V/xf+5O7iLW/k22/zF/tt7vKozV0dSh7kc5CPN+013rh3pfq1l+YNfViH5q5EAzYgyfKC&#10;diF+KyQ0sCPp9MsXxaYL+u9ulyXy2rPeSvButZbnYJibJ8kUjrl58LFXApTgRipPsYGDevZzTXn/&#10;KU9qwFGnMiD7lB30EjSdag4+awsrt211Ih23Kd22vdkm023pth3tIde0v1pq1xccaFI1qgNKboQD&#10;NDjbQGgPaPVTN4fdnw8cpNp3GgDRjrJDtdlO53UBxkX2sqpTFXtPqAvvSdW3+PzxZLE/1yY5uL07&#10;UTOPpbNvRb/2cGv5rBlvkIBFpkt/6PdrNcgPutr2daHr7KHJw9xAd2H8Pjo+bQeHR23/4KAdHBy2&#10;g6Njxx0dnzU+k8ZhpDIowx9USmwz7D9jY7IRXw2d15zSLi/a/M2VROQmb95a5KDKYn9CnBtw07bJ&#10;Yb513qzBYZJ85gkeF6uQ8XpjAbHk2Vxf9+dppi633G8gYIfMJ0y3NiZtd4tDA5rD1lfarj/Tu5qn&#10;qf0Anva33JTEcM5nYG3IVl+Lz9gZsHtg44F/tsOpbRjWlcX8vORGCUIieeVBOt4GcHZ2LDht534Y&#10;8rSdnp2J33mI0TYW4bLuFY30N3xHsMr+QD/j0AP0L58PZn9uW40q5gCgDz5hW60b84q3PUz5aPvY&#10;LgmtAVoxk13w49Nv92yD6kz0HAAptgNxDdd1DV5oWtWksaJhzFsVkSHoj12Iyno5ZM76KXSiDwbb&#10;oXxwDnYXt1s41R882Ilty4fwBPCKm8V8yg37KzdD+PQpn6E+PTxop8dH+Ryv5i94ukgZAfMd7YAe&#10;yGJewXbEp2EZC+BFjsaHTcgLH4qXubGlcSb6bKuhH1WWA1ngpADp8Je+pI3VdsCftHO52Hgu+FrE&#10;xY1vqmKfxAY9fHZQxBYe2yRFE7ZmjxHJ+IbkeU3hrL9yE5U3wdE78D6ySltDUw4pYGdR3/a2QLPJ&#10;Jl//8XzS6+XTaeShHb7hoj87RYKXfsJu5U+eiW4ejvbbRQXYojiMah1zfuFDOf7Mqfgt0ly/ee2b&#10;U3UzC95wSDa2rgD2Lw73xT4ODUsqywsJGOe2D0p3YJfH7lZ2Q7/RzvKpdopk+opxyKePjngoWbiR&#10;MvrX9nuB9ZYgbce2i0wznuJnHPWxpDTLr2gJKN48JR96+cY+vCffIBdmMr0k5z52IHWKBg500Ue+&#10;gbe8Yt3iB6BFtz/ZCd0ujBz28aZ5Ab7VA8CXl+Kj5ItKqBOdMbFuwz4878/wclASHxxuhvKhK7AD&#10;cmjYD1TDV/EXGyCfVgyvc7gvYyT8zZt2uu6gDciaQE2miZEdAfvSyBa8oAnMM+gL1izqW9HjA0fy&#10;zRs4gy+60HmZc+8sY3xO8eTkrI8bbPfYljVORT8HEP1FI+hRnMuZENqLPZG+acrLeEY+FjzmeCMo&#10;by7ioXxePMHenE/J57OR2uuAj7mIvqYd8r024wY5BLgfo9Ox6/r+mNpV+qzspfQ148yjVWQxXqmf&#10;MGk+/Ka+ytwJDcx/wqf86A90DnoSx5hGT8ZGjp7igER0JDf6i1bT2eWFa8cZoxwVA3aiUfSTDu7K&#10;OwbLMu3ouHG03+Oe9cB1n9+Ekzyz+UhyIp6bNsn2jfhOtWYP/NF8zY17biZzYBl7MPyEfyeaN/lc&#10;GfoD3anu8xgXWpVUm5AvzQN1I9Y3Z1UD5akD27MPtUnu6Rci5zXPWxciB6KRdRfXkAP9fF7t4P1R&#10;+/7H9+3tQT7FCz7LAmPUYyBtozxy72v6X+1Wr7oe6ImeiV5BxqM3c0MdGz5jJXZ47uMw9rXuES18&#10;ll6FtU4VncJt/otCxgrznucG8WFtbeqby6Sfn+RTvIwP2sJnbn2oaX2zLU2mvlFvplD/2VG7ODls&#10;l6fHjU/JwRtwUv+q8tIfnmPVHo9Xy67oQC6971cNN3yG7tg2fQ6P8Dll8iyJHt6iC7uPj7SOFKCj&#10;4JUPDSjd87rnXLUbGVZ96D/k6ZrDKMrP/MKDEOYjMif+Mqh9H0518TACMqFalU4fZMz4oQf6Qnyn&#10;rOcx8YM+RIa5QkbhhedoBZ0mPlPen7NWmPFczuNI4LFDWeH1D/9UIv7Q13VIJnp/vAZzxuCS5+o7&#10;CuPVBX3mSHjt/PAbnJIH4QE3dOJor4Oi3+OA7PohzGcZ+Tzy2emJ5xBoZ0yjvwG/jdF9CQ7uA0PP&#10;jCeWMdHPPTsQ+76X8NSneAHWbLTXc7HmCd62CbCeNu+E32sP90t0kuda2lM8QbZcp1ouoDrq85/C&#10;Zr/iPU+Qj0j93wmHdZr+GO+MO2il7cGl/lQe0yFgnXbO/K89DC8nQWaUwzypsaYme+0CsL6GRtYo&#10;08nE7WPN4rFASfnW9cLtugmrfsucaCRsIkwybRnJgMsnDMzkI3hn6V0G7NQy4cJZh4HYkHSXH/Ak&#10;HB2uOP6Eb1FjQhKscXPVLs5P2v77d+1Pf/qm/ctXP7Tv3mp/d6r9mcpy73KqPeSy8kNHXkAUOgP0&#10;afoyb1GTTEmn+2VH6G9dm37Th26+7fofWhhvmivO+dQ2nw89UwxyhB5Ya8urE+VDN3CwOHqWOcO8&#10;Vr1Fg/e96rOSJXiB7DJHArw1mrmScMk1FFWfRbf1tZ/i4Bn8DTCW4J/61nloa+qj7YzBHKRDvrIm&#10;ME3GU30wDhdUHOsDHvpi3qcvcenL4AlOVWQ5oh0X59o/nhxLl55oPah+UjwH4Xk7GAdXeTslaxXT&#10;KprB6/WH9Chz2aV4nQNc7FmiM7u2MW2q2u2Oy/oSvUA7l5bAy158QTiuve7i7bm8vIg5mf2nMouv&#10;0b0LKsc8lnvJzGmsScJngLZ5nSgfudRUFl4wALtscwaIfmL8oa9Yk/pTvvRH53N4Ficspp/i1d/6&#10;SVvdXsmFdJh9lD1pqtiiLVTwANkPKzKXQGfmdNFOu+iT7pAvdGIecKu5nDakbs8pyhepiy3Ba3Tz&#10;i/3Mndd5G+pD+o8DyIxZdPXpyenwEiDKsI7lnjp2js3NDe39pI9WOXCnerTeutAYymfwsVMwF6hJ&#10;4k/4HZnyWsF9or7UvAyrOfCJfeeQz9P29Q16DlvK7u6O7SmsBVSRW0IfsY4yjxRXh0lxyCiycSmc&#10;PkwqeugCxgpjOQ+hZUxnXYDs03+9D93v4ityoPg8iEN9PZ/rpGUfuhpfGTuRr8w/Ge/oHNamjB3W&#10;RRxgnpf+Yi2HrsphUejqa179qZj7jjGEvmI9B3+QP+sOdJLqQbY8NjXX0m50P+vxtbWJ5w181mbo&#10;R69zqFOwtqS1JLLFulC8nKdzIuhaHJGZTSCCp0poEJW7UwVzcwwCFFMWisvyKV/lmPiUCdaIcDov&#10;yg25p+OL52mqGgtO55MjLfx2vWyQeYsgkwIN84EjNYBDcQzE0NVxKZxJODhQImzo/VlLCQTCzGDx&#10;IR6ExdA3+2I0A8qLOQRAZX0gqQOTf8GF8pIf5tfGxg20p3LCY3DnKVIO2uAlC213AECb1JlMWjns&#10;Mmnr6jAGIwLLIjVGFoHaG8iE78kAEE5ww2/qzkJOwB8DpkOYilKFV4gWg1Rh+JXiboPLgod2S7Ey&#10;qDyRqT1sHkgjsyd0+kaKkb7BjzEIoUx52l48gwsG/XjxDF90gfKlx9KP8Cj9iQKGTkqRhzQOlNH+&#10;2uxESYZ+cLku4b2TcrMiVDR0emAKvLmUXw12fQh/52EBeaGDMJIZfkQekBGMQTwhyqbsRLIFMKiR&#10;I4xFHFBzPPKmOMqCy5tRxoYIC63ip/6oj36Gj+vIhMKcuKWfSQcHrzP24TcBcot8mTe0XQ58Nq6o&#10;j2yg13XakvaYD7omLvkFyufJSI48Hmua5NbXVtsWn7LZWG9bWlAzpukNZB5aOGgFmuiFjEHwQquS&#10;PIaQ/Rp7HIJk3DFeqF0l3F/wkfQTjHSC8LEf7IMn4oENapq8mcxpC87yozyWRf2rdsfTFB9qdLvg&#10;bW+XyqI7MNpi4N+Uj7yCj4U9n/1GP5wK2GSAG/mjXV0ruZ44tV2/rrG3mzroVxvzkDElBpRuBKGX&#10;z9XSPtrKd+6ZZHm7AeCn6AVHpAn8aXHxmmoxJvHaVejGZxzQxzx1z7fUKY/hyIcS6Z8up8gih0tn&#10;fZaxAE6MdHyeB4Mk9VIe2UKuWVCxkWZzm0kw8m95hcn6h+duu8Cf7FG7aTv6LQf54ttYIZj1ZRZR&#10;LD6Y/DhYhx70DRctKjBAwU8c8nGuvvHb+gTc6OAGRhZTLCQhBDoYwyzG+/imd5RUJ/39lDu0d5lR&#10;EQOu4vTjMnFJpH10oPlGPUPKRxzZe/DXu4yhf133t1P5fw0340PJw0gIfpUDjeXGF/K73NgRHi4e&#10;d9EuM/cz2X8TN9Bb7t5lZuHBjdIwyBW9v5XI/q3t/Tn+/pfninO/hvAZ172JfbQXWL8kZ+ZMBbpv&#10;vYfr3n33C+kpHCP3QGLsTBud87EOCkGpdcDJVS/zgYySn1TyVv7uhnaR537ajEfyxzi5dNqDerh2&#10;EeIfpj3mOn7oI+z6O1Rc5Sl373JWx4Ncuu7UFz+ctYfL9frStz8BeA8cmgpMD1gml5qzn2A9y14A&#10;IxfzsHytJRxmvvU6QSUKKF206B9dU6S7vroWsJaPkcspKeN8v9wN8zlhr1dq3mcP9IjLAs3r4zE8&#10;5oKvX+Dc0B5+4D5aH44yHymH897lY9DzPHTUN6uzV+BvibJPIL6X7H1BCweA+cR3vo3deCzH6CX+&#10;eE0Uwz22gKy5BM7Kj+RDKBdXFtrm0/X2yZdP2hf/4WX77HdP29Onm21jutqWWWBDr+RoTvIjwbFc&#10;dSSD6+TO2v+Axp5sN8jZCEfk6z6Qfv/6426WPsN5z42i6R3/mZf6N/QMo3xjF9ksKFkdlbvn4Jm8&#10;DlCmFuhP/WHQ31iG1S9uo6+zT/OejWvaJRxiqfdrZaC81R7iRnsP7/u1H7vRmvvu5rIttGut7W/b&#10;+spi21X/Pd1dby9e7LTPPn/afvf7Z+3vfv+k/f7Lvfby2Xbb3drwfkvLcZXVev3qol1fnrW78zNV&#10;eC66BIvqd84ESEbmOP25qLXEYmjiLAmiYcM/UQJLsPTnLUZHybR2KMqKcV08cyGB/Fn7VVTliONg&#10;lERV+3/ic+34nlxBXL3tvFY2BooYl3glxLfC72c/EXvlcH+Jd3dXate1eH6XG6aLq2ttsr7Znu5s&#10;t09fPmmff7LXPnu51V48mbYnu6ttb2uxbU3m/flWmp7XA4o2dYrnanw6yHKB7jFTqHTmRBgxM+Aw&#10;nugUGAd5Oi8M2EwYv4oWN4SOg0/aq6vP/blO+T4kdqX61EGTzb325OWn7fmrT9vTF6/Unq02t7ii&#10;PWXTflF72RPtXTm4cMpnTrlBzs3SHK7DJsgBGWwIPFG8ob0eB/fevHvX/vzN1+2f//yn9p/+9Kf2&#10;T3/6c/uXv/yl/eWbb9rX3/3Qvn39Y3v95m17t3/Qjo6P26n2uPVmLp6O99hQHbSPfSGHe9g/Y2+5&#10;lhxp49lWOFy3sdl29/ba8+fP2yevXrbPP3vVPv/0k/apwi+fPW1P1C/YOLB3sHdnfHCjjjZg8+IB&#10;zivhvTg+bRcnpxoPF+1GgN7HJjKdYqh+0l4J3+9//2X7b//h79r/+B//rv0P//F37b//+y/af/eH&#10;T9vff/6yffHyafv02W579WSnPd/abE9U5wb2PdUJ7/kE7/uDg/b+/dv2/t0P7XD/x3Z69L5dnh6p&#10;zlPJFePnvJ2dnPgG4tHRifh+4kMj9FXsS9zElyyp7RxG2lhbbpsCvlAw1b56TXtu0tPft97n86UT&#10;f4JJsuu3AUoe/ECcbbvs3/uenrDwcjOFA3H1NRHfWBFebB+22zEu9MdDkLaVqW0Atqqam8DL3j+A&#10;0ZuBBEvJC03qZ998L1sGY4HuFv7ZoJbr487prEtiWwKwAfPwNr7teMrIGoU+5abfufQQcKW6rnzD&#10;IHDLzX7mICHxzST1sd8QqTFDHLwzr1VH3YjjArsIcbYDwWcOmtgWFHtf2Rc9FuVMd8fVR6jwRDeP&#10;HfnKWY/3tiOjvMWOtyJcqA85dJW3MGgcXygOWxY3x87yxj5kDGReX0Fjt8tw4MM2GED6Om/Eka9r&#10;+tVv7eg0eemKLxpsU1TbbftTeDynZI4hnPy48AtIXufr+Z0uj8MzVEKbsdXQ7/jwFvqRWfyy29eD&#10;uPWwvW9+gUL4c2NUMimw3UZ1e+5QhuC59QOeZfvksF5sVbFZ+aYIBKssD/crq+vwwUIOuynMSwU4&#10;/Dq8+Q95h17VUX+qNe0a+WaGACliXjMFjkM+CJRziv1xWXhmvuH3/DRjvD6KrS7635U4J/0II4wm&#10;ccal/qBPBHU/AdzpA2Rq9rB05DX9yI1x3pAGcH+C8hrl5i31wnfb64UTntpuz9jQuMjbROoGWL+p&#10;Cs8Bt0uut4NwdEv6xDR6Hqc9cbUGoO3MkbZTEqb5/OCECFzD9T0XjsSljdFWceaT88CvnkP/1jvw&#10;mrr463WS0+OAcgNkzi0XfEIzykMUN0w9vgDFGYfrgyrxo/OCeJyqd734nvMViM40lQYhV57oH9eD&#10;04V5YbyhOTmc3flSd5xTepmHPCychfpR14sUn3DVbpcfFa46ZnW5VBJNEe3XOJ1H12Iz1nzETU7N&#10;qbw5eB6dLf3ke5OSsen6WtveZq7W3Ks5eGcne5DMhxyEPm/7vD33zZv2zXfft+8Fb7UGOXi/306P&#10;OcCErVl0YmNeWtH6Z1nryUWtBRfF5/l2Jd5eK13DROE7gcYN/QD9Ire3Nn0mcFyPL8DFZ7ynlTPu&#10;dwcvNL5qHcjBQ+9JpRf9kgStjRShUsGBDPlwLIflBFzjSjbMe8nSeH/wcdepo6zAN8ahg/lSdSes&#10;ONFgWwA0ce1Swe/DTn1O9eFHXdcN87EcwBscZQ1BEqaAq9OZ7FyX3+P9G1+xaWOPpW7PyR0cr3LU&#10;gf6KjksbcfAk9zaiw3LfNbxyHypb8WTYiwxA/fKVF52ZObPkgOjQhKtg1jLBZUe886J3+7V+6LOq&#10;g/wBlXF6aPqYq5Ro19l1ObeFvjMd91M9t6rf0NmsCXkTODqceYA1BAcTcsgC20DHjz4Svuzvcz30&#10;lXz+xrUQlzk8ewjPE5IbwvRZyNYPZelb8WIsQ7FT0K7052w+gD+qqc+nSjFNrKd443sO8BaO0IdL&#10;WXwVzfToMDznouTD62bLNHICXelv4+MPkk2rynRZcj4SXI/6WD9wY1G/XqspDSCOdawI1X/aQ39b&#10;5hR+2E/K2H1IDD+oJ3waz53hyyBv3dV14X3o4yqP29TbcXmldSeH43nQgf2F1kheS6icZVRFCnh4&#10;IChoX3bcYAegEVqRAR9+kw8/lUAB02G+qu6Bf+5rcArAyByh/vBZFp9VER7rwhnOwdc8sij5oh/p&#10;l5Inmktdnlel8zgwbd3X66f/OFzG4UwOEQcfOiZnIXpjTB/5vQYGv9unMaJ6qn4faFLY9Qsv+SIf&#10;4QUQmZlBxT+E0B65KPA4EL9J81y2wLkSzZ99PcZ9Wr/cS7RDG23h8B2fn85B7By2wrlP2U9xb5az&#10;NdqDs+fgEJIP+vVD09Gbapfq4rxQ6Oj9pDDO40SQtuqaODFOrDL4YRqNF/RN3cfnYSToJi9yiFkn&#10;+73gAoPXr56H+v5HmbOPXbJdgsNm3H/m3BPthw6PaZx86ANHdBe8m/GRvVYepurznMtJJoTD/VXQ&#10;6cFWev9aAEFy1Fl42dvEpp45FbTwREW8Xqk9DbV5jyRZzP169YfGE+1n/8meDn2JPAnNsGe6Vp+B&#10;Gw6xHshL0zhEzQuP2OuqFSpAu/JCINECfb1X7HUH+bEPIL+SJ9Hmfbz2ZH6gDNsEfSN6s/7nAF72&#10;09w7VOvc7vCOdjI+0O8Z08WTG60poBvI+SwrDeepsWF+jsrMINcVX3U95khjahAm0xwQftcBbalP&#10;nFMO5jeAfkz95PM8opUEQAvzdueE+VqIq39AAw8F0Sc8yHZ2xmFIDvNdmPe0iXEBf5lzObeyztcO&#10;OSRZn+dVGPDXKDZ0rfjnWuO+0Hp33hOTOsgTNgNewOnpeS1eJU40NY3AQurXDCJgAEpAHTuPUkyZ&#10;9D4GG/IF7u54kiZvmiK9/krQPQE6b0710vSk07DQVkqXmwKBbMiJR8iAiHwcHWljgATDBksJBpvU&#10;PI2azarf4OR8mXx4gxuCXEqBfLz+ug73+W/ULyUA+neHeQJw3gxKC4vzJS+dhFELpYQx0YOCwao2&#10;+KkV8SITj9L6QqHyuINpa+cXvDFiV666qEl1QmfR6ljy9vwMZmjK4IBA+bRZNOfpBYRReU11yuOo&#10;grLg4QJ6GazZnDNxYhiNYoTPfvuYByMbjvDRRj74bZ/FP3UWr1IPDnrpSZPXo4mibi906HMmHvGD&#10;OslLtpowhgGsf5eDbg++XFshKK58p5PQnQeT8ld7SaFdPujY21ELFeo1vQLV6g2dD4kCzhu5Sk7h&#10;KUBOOo3Ub8MSvBRYCapt0JDae9vIrjKkITs+LMV4FYjQ1F30kRnaTVtoNAXyqQ+svpYjDSMMfPXk&#10;LtlkYvBTEhj8FBeZg4cq2QsadccNvqLVfew+57R1v0kkmrz5E/0ZWwLlYcLxgVvydr7iaHuMbb2N&#10;7nN0BfUrj9rnOlW3+1byqEJ5W0kS7Hs8iVceb+JtbRQYSzhogb66oWFaWegrLZIViIzA5vjQAk3D&#10;07ws7qR8TafTNZnRT4wTxixI5JAZeONDj6oToP3AzGgJvxgbjFPqTn/TD+g/tu6MHfRYGTWReWQE&#10;utFnyGAZHTmIjGzcuiHwC92cGyO1MKinmqmbbqIvOTjLk8zQT3/AEQyd4UjnheJ5koLxWAvNwdEH&#10;9gOWnTGojG80sQhWOYP+aIcPVEM3MiFAX7mIZl4mQesM0CrSMoBsUt7XEdFhQ9n5UwsCHJsk8uDK&#10;Z4RQNroB8pC36OQkdPioS5rb+Te6GXX/1f1buF/Nffd9QXeK+9sl4te7XyWPD4r8V2n8L8192CO2&#10;V+HH6zmYQwJEjNfH6Jj6y9XPu5SvnD9RwkkP5T5z9tiRzQarX+L6Ws/Be5iEt+Mg1nq8cCbCjhjA&#10;s8C4uNyHFFQG+Q/y/rz7EJvdqJ33+f4gv/XF/Uq5ctyvnVtcxazOHjE441dUYgnM0t3nXAuYQwHP&#10;p6yTmIsB9g7M05prywBiFAqD28U79mEdOWoK6yOv7bqbNTNlcJ6Xx4V+wnmt+QtdGVg+cJa3uBm+&#10;GT2/1HnsPXDmj3gTN6t/Fvfz7jG8cT3eaBP2U6S9nl/Kw8ecVloCrYnY+/P2C+35OdyXdRLm6Iw9&#10;DuvNqS0LS/NtbWvSdp9ttyevnrQ9+RsbazawIRTwFbnx5wUFrP1qvqJ5hCJL2W+Ve9j2un4Q/Yir&#10;DLOMWTMGHncjpF3J3qt/FCxXsn7PEWUglTY51u5+exJ+DMd9WgWj6zJuJZprF3DYez5B9jHdfkB+&#10;c1h1Sby9F+Kgz7n2Qhwa4iDV5aUSr7SHutFe8LZtTlrb3Wptb/e2PX1y2549uxZcKO6ybS9ft+nK&#10;RH27rr05tiP17d25+vRUeuFMG8NT7U2EV7riZl6tQwaWltuc4G5xRXEryr8kncGbEDCSxdZk25Fk&#10;LkCbTLLDxSG6Zc6fvdCFcM8tqEEL1/Kv1O4rtZuwMnlIq25lZDwYp+sAghEc3ORhrwGgBsxP8ivt&#10;VhF+Q16fjryXsO5THTdVBlwpw4NP05Vbv8FQ4t8+2Z1vL/fm23P5z7aX2s7aYpsI17Jw+C0w6FX1&#10;BQekrGu7b4D87sbh+05EOVG1WyYE2sPQXsYQ+LJ/iu99oPJ733WlveNF3jqm7XBbWNxsm9uv2u7T&#10;z9rWzqs22XzeFpe3xINV7TEX2pnynF3etlPBuYD9JOqUPTYPKm5O8oDgDm8E65+lxVJycn7W3h4c&#10;tNfv37Uf99+3dwofHh+1g+NjP+l9cHRi//D4tB2e4B8r7qgdK46H8GyrUgvZ1/JeR97xeKP92rn6&#10;5UJtvRTcas/fllfaAofoeOPHxmbb2N5t2zt7fnJ8d3vbn+jzlzJ4a5Row6aE/cvWS3iFDUtj4EZj&#10;4Q6fw5sYb8Uv3+iYX9ZmX/psbUv4d6Xfcojwi89ftd99/rL97rPn7UvpPQ72ffJkp73C4Lq9Ltho&#10;Tzenkosl8f/aBt2To33D2fF+uzg9aJdnR34TPQdGby7ONCZPcsjxjMNp2CuQFZEgepdECwcF1zjk&#10;oPG0ir3AtgfsEBjw5xSXcc/c7T0/tgHbEBRGBmg3e32Bba3iIfwAyt4Ue1+/EaQ4bFXFM7SJnXhj&#10;XSJ5pg7betRPyBd5ufHAoUDbZLghoDjo0r/KxAZyeY1NKLSpuBz2MOadjCmPYSQYubWs4xSjduCD&#10;CzksvF7DSGJ4iJM3Cvjm0/Wl39zDjQP6mRsqV8iW4nzji5te2DbVbmxI2ANctQDegLuqto6lHYq3&#10;TYPyuva4G/JROM5kzkq7nMsaPy0bOTeAdqCz03psIhzu81vtsB3J92FIwhdX9v0JW+Wz/UMVUic4&#10;6FvstbFb5XAfT/0vuJ25KRl6VBfg6qkXOokLrbn5WHSnDbbB9OsZpLznnlH+4KY13ZlA+SjcXg86&#10;Cxe9he3QWkvhgsgBuCJHyGtoKfpNgJy5avyhhfzYtsrGyCd4KUemqgt7GF/F4ODwwel5OybMA93i&#10;76nSOOTHw9S8iQfbpe3ZAuTwHig9sokrephPIhtOcXRdBfKXUOLcgI4hYRyoUwdh/TBmNFlVnZQw&#10;r3U95NGl+8VQfZL2Uyo8iE63Ha2Xcd+Id9zIw+6KzZXq4NcVeln9Qkbw2q7c9UnkTj6HjQDhIM79&#10;pBKdMP13HjKnyteF51in46BTFMq75+rS/O5Zy7ltDwt8zPW6+APpuNSMT7l2no8485a2kd8RxAXs&#10;HBhHCnrdOHDDh/SBxrt0VPoKfOQnT0HGRyEPii5bvS2kJzVxSVQuQEGnEaeQ/4qmsaOYwRmrusfz&#10;PuZS7FEHjsKLGwVHTuOWPmC2sY5d9M3rHEKQrpa+5k3hxFnfANIHvFVqiRvYfkv8mg/2bUyW22QF&#10;m7rWDJoLWGd8/+Ob9t33P7YfXr/xp/GPDo+9DraNXbXeLa62u6XVdqt5n4N9gHrFh/uutIaMHtBY&#10;EPGALgcHT2vMP+QV68r7zVXEI+yEP4mWD4MkG3nATnsn1gN97FATbfe9JA7MaqyhC5EB7zEpKwfP&#10;M5dFL5cr+SpH9pIjF01ExifjvcADAxl1scrmeqENWc79CpDgyBhZM1vkrMccoGzPV3455Y3MubSx&#10;5CduFLznvE91XckBXR5f0CU+ms6iTVlqrNVaqMazKyiSFO4UD/SOqbUMqoxx9fIurrzJn9yFcmgz&#10;V/qnOhLt4xiwIze+mpVN2NBzkHS/5IduXH7s0Mk41oZ+cEHz5WxNGKh1ktdK4lfx2BjFU8tep4e/&#10;9IOz2JEGf2brA8kSGYRg6B/5kOj5SMBF6km5rBF7eXM0eF3O/Up++R1SP3LrnMZBf1FnlWP9xNrQ&#10;96sN6OJcUz/5OXiBTcN97T7OmBrTAU7ioDGQMef7Zs4HGcIHaaKNkQQpHlEmMW12Hwky3/drXPly&#10;4Qnt6zSM4KccuArfY354WPjlelo5v+VL6+tr6yJiog9wlBfbtMbnHjF9SJxanBuTHTpuaB3zR/5j&#10;tIfXxIdurw+FF4VK21lf5ECx1nbMFaxtDcFteetrGZ/DcJ3YskJL2kyfc6goNirvPRVHvZTh4BoH&#10;+3izIOvqHIyD3gD9Dg9glfErLvUUiEaPm6w/x2A5sh86fxYQmKK7Q8lwaFYe2+7UXvGEN6dxoNAP&#10;+bAHUF1AbCnwhbmU++XY9lgzV19gL2EfcpuHAs85lMRhpLx4hURoho/mvwCZJz7ru9DmPLRN+YLX&#10;rLLDY1x4nQ6fVbfv5bP3RNfo2rnM17ypjDqMR3+l16suXO1l87Y3gDe6cugTfOlz44Qu/kxQXO05&#10;6H/rQ+GEpyYgRbw2ybhO2fzpuvv3GtgdpEGjcZk/hQ++sN6JnNWamfbRGmR99gAde+wb8Sjtsy6G&#10;P+4n5ev6KnqcA4AtZ6i0LloBlgUrtJ/6yZv9sMuoHrfRXg+LPtNmupgPOPs17zVqPXTF/p12kY/+&#10;80FM5QkPMv5x0FdgORDNtJ1rbGHg9BubWf/CV+plzKh943Fa/BPBHrO+HyHferLSet6PueBTHaq/&#10;gHFVYbW6p6tuerV8x8n3w7msCHkTX2BujsN+iudhZNVN7eh506F/eMSYgec5ZC7QH9XRT9R6e51x&#10;xhzA2RLOmvCQJV9OWZ9w2HXFX4uYrE/alJdXbU7b1takLfwf/+v//I+cqMVY5YMu6hQ/DSctzAIV&#10;RnpwqiGcvvWnSaSQF3XNIUDe2oeC5ulBjE6MbZQHrxfkiRoGN58budCq91REXisMkzwIwKlWcFOI&#10;CeGKJxDR/nJ+sxMCoTDCaRByl1YZnsxcku9DfsLFoRrMv5581Zk+LCS8FFBW1cMJYAY4EzEnSFFm&#10;S0pYbLeA2n8nuumGi9tr0XqhzfxFO+VJUgmWD2oJfxR6BlAZSBA0hAhhZFAgiAhTrSOgdVXlAD8N&#10;K3o5PFaAQYKBBi8kjkzjKajrOaX5STWDeIawqUwUiKpBOEQvwFPNCAlKCAFi44JC8AKfMn5iPcLP&#10;ICaPX8EtvijZ9YgFHmSmbagPpcIkxCZpUTxbsJGbp9jZrHCYiE8lHJ/mddcclKKv4EF98gVDH32D&#10;jHHwi9GNoAIMGRGlf3FYafjzuqZPUVhWDqoTvqUt4ZWHmpnAYAGJg3ZOVZgDSX7lN31keudFu8oI&#10;aBfX5GZwouR5ctWv9paP3IMPgxlvn8PndDSHGznUyGYRA6CYY2V7Ifk+UzvP1V44beUnGebAJoqA&#10;xYyyiS7q7nIkXPOKnFcZ2u0Jk7EnXkEmk9bG2lLbUl3bPPE94RXOvPKAz6do3MBb5UXmQe3NLDKG&#10;4RRQeQx3+JJI5zF3RHMtxqFjWW3ltaorGs+M+cJrRSOcyMKKNsPwG2Mt9THRgVBkGnz4El76On3L&#10;eGHS42YFhtuTs3O/2RDjGPxiXLHwp0+hGcMxMuZDrqrTekK4PNGDX/yCZxjknFe029iEfHZZYWza&#10;Bw8ya1yk52Q5r3flVcK8Spsnm/P0u+gQuMM1JmiD0LkNan7GhwBj+ZrwDk/GY+ymjcob7jKe+ol4&#10;1QswvqzYu3DiIQcYAtx34kH4Gb4x9pB7txH5URspCZ0+ECjeIW+03W//5AkEySEyjMH+pD8xgxYo&#10;YzPj4FoV5wAl/ISr4SvIiUa388kC9BpvcLXhV4s70jOG0RvwgUmNBdRd9CLCrmvLt+Lyxj/ygU/1&#10;U4dcJm50CXpFOBTPAow3PvAWQt7ceCzgcDB9xVsk+bzR7tZme/HsSXv18mXb2tyxjKIemcCvrllY&#10;5tNE0DOvNIw8vDkDFcCo4GDuzSUGEE20qg/5maxN2vrmpj/Fyxs2fJNRNJLnWrQc7R+1H3/4sb15&#10;/bodHRy0W8mMN17cCPRMk7agZ+CFx5baw597kTZzLZ7grM75Y+yP/krVw1jnSXaXD6YZIH+z66Sn&#10;XGAID+kp4LSetwdmvuMCJb/2KswvOHp7hrARW+g7VJy8irSHLzDx8IxIMOOrvBxRqam7nidFqyWJ&#10;GxyXHWw00R9zIoWQN8rZJ61fkwYMcYPf6fo5UL4hjBunPQDw2ZDXAb65jfIDve57AB0f4q24D/OT&#10;UG5UphyXeJWfv94H98vidH2PQFyFcx35wI16q/DYF396X/h6qAM/4DRDsFSOCv8UjGq97yqhMuLu&#10;ZU6947rte2zW9U+5D2v+JaXuu6qrSnZ/3A/FM0OuI0NZZ92jv4LwW3LpNVGfp61fPTS7Lug/boV+&#10;GPKajgV9PhAo6PTagHhTR0A/FYear3nMSXXNFf8qo0v5yulw4qPfOnjMh/jIpGhUBvzxeKEBrMfv&#10;7Cev0+XSqriMq6ybvaL1NWto6E2bnd91j5zxhRLXZw8fmNE4C8uX7p/FzSBzQDZ6yYfhgbDoxlDS&#10;07VQUdwIGIsuJ6DDFPJa1fG0WXHQ1CE8ULbeKnciuxKt5W0BdHxa3ntL8R0U5pCXi9tBGziSRp47&#10;WxFTlifP7vzmN96Qxa4IDvd8XqvjA+of7f9q7ocUqjYvSPdaPg+l+C3fEzalS4bN6Urb1mZ0S3P8&#10;RHM9a6u8STtUgt+tgERqJ/BzMHZcwzP5SY4fR0D1OEt47f7nHx/+ECcZdHqXwTjwsBZyQ7lKrPH3&#10;MD8qY44P5RTseNy3XDvZSD5w9+auxHRfjvxjAI98yxoyJxmcB/gDhxmgfB2HUerHUTinVx4lqd2R&#10;UUB7vu7boNF5lTZ0fABxyDF0e9wKw7LWwRtaW6n/ebtZ09pqTnCjveLlGZ/aQsaUr6/bWfexcmW/&#10;gG7iz+tIlfc8DYH+F2eV7nNU8qHW7SfOtGRkQhfla00QauVoq/2EfUWhArsht9w4PHaJn8mYL4M2&#10;wRlu8jq7WtHRhZfJ436mjfKr71PWJSoTMXboQ6IKyGUccoyhoc2EmRd8LV6LQb7xLmCfrU7w2/pu&#10;fKjvpN1eH6v8aZsuX7SdyUXb2zhvL57etpfPrtonLy7bpy9O26sn++3F5vftydoP2gMdtMW7d1JF&#10;R6r5VGQcq54T8f9MFJ2JzivJAodmBNIn0VvshenrJdGu9Ty9Jtm67Tofe0xbWFFDMAoue8+Omcw6&#10;Xe1RC6Ir2HH687vigOad3LzR/mNe8jMvHbageUHZvc9HhsX4fNVX8oNPdkkP+2Zv9JTlVv7dkmhY&#10;lBbkvKHghs8Ez2NglAdCmpBmmKd30Lm4ovCqolbEV9Wj/cn8zUVbnT9vq3cnbbp42HamR+3J+lnb&#10;Xr1qi7c5nHN8xR5KdaJDRU8ZYXOjB14IunyRwri4Iky8aL2BJhOmsBpEvBqksrQXOlVKmzTPy/jY&#10;MBRfNhQeGfPejPrY09/STu07JzttYbLXmuBqYatd3K21y5s17SOn2g8ui3beAMceTPwWXvQ8h8g2&#10;V5fbk+mkPdmctO2p9pFLHDpDF4nuK+3XLi5sL8IArM7V3pw34SALfBXjNodp/EbAs7Z/dNTe7u+3&#10;w8MjqY6L8EF0X7ntS+qb5XbNmwQlI1eimXdMXomXYqnyqk20gzzSXbyZgRsa7Kmnmov4pCT2Q+yI&#10;a6p/quutyVrb4asFk1Vds7ePbWRF9S2pBdYz4iOHwm7YK6oi2Dqv+le0p9zUnhI7za7K706X2+76&#10;iviwpjmONxiutI1VzXs8Jc+BOyFbk3yuaEys8Kno24u2cHepWrBHYJvQvvb0VHryovGpKw4aYF/E&#10;Xopug67wNnYbbLJiYgzz5GNcV7+rbxEFZAe7AzLC58fmuKmkNt6qZb5hgGEfQZPjJgpvAeRrAbwx&#10;gYcj+fwVwwRB9WhUGLsPIofLMGRujOzmhor63jYSXasudLztON1uYqJZOAhsmxQSKLBuVBvn1V/I&#10;J7jrTWL1VoHoew4OigbRwTVvNHKn0CrRRxWahmxPxBYDPdxs4Oa0PwGoTHx2ErWST+2Jhusc/MOe&#10;ipsXj32ARH67E7+wKYi3jH+PO9GTT8heOr8PMYJf7UT3Duty6NTYhF/MAde9Hdik8lk6bpJhG4VG&#10;7IsT8UB6Rfrw4iI2dh/APbtqZ2ccDL2xf3EhnqFDRBLlwembNIxn8Yexjj19spq3XqxP+dT0Rltd&#10;W1ObuYEXmyJNQg7QRzes7Zj73Qe8FWu1La6stSUB4XkBb7Fq3BdQO9XJMEpMFoBP5VjDYytGNG+l&#10;P2/m1D5p8mv1jed49RPyhr0YW9ildOvFtUaAfKmWxieGz7i3wKE6tZmvpWA3pFXcfPTNSd+oWxZN&#10;0geqhwdaObDjt0Bys0nXsfnCCcmHfA6WYudCpuckD6xtbkUkb+C6vL5TndftSLw+PJd/it1NcVK6&#10;56SJphPRxGE/vn7hm4iSTfo4b15jrjU73c8AczD1Y6v0GsmCCagh8omz7RZZlE5Y0iS1qPW3yPTa&#10;2W+187jJ+Im+7vO7/nyfRvxnfPGZppXlNX9ObVXyU58+U2fYZsYBfmxu3JSN/sZ+jF6gz6M7sWPz&#10;lkIOLDHf+kawdCY6FN1xoTbnsKPwIPvCCy1umuhlbPNJxc1+A4ovpqBH0CccquLm4qLGGe1cUXvR&#10;/gu0V5KxKF1I262VlEdUSzfmDcJSuGoHcamnbMReG6p+1mHIfg46SZ/g6w8eIwPYlX3/h/lRsnCj&#10;Np5pLXqsueZUPg84KFrtEG7lm2is+ItWasei9ijY0nNPhO5kXKFTQoNt3ygu+egp8B0J+KQxt/x8&#10;CE04fE+AgqLLn9CDPvSe9Z/6wrqAz91d6BpbqOoQZM+h3K4cYGwxe6OJ0S+sleCaroVSWeWQ97y0&#10;YVltnvLgPjwQvdz7cSblhXfYfut+ADbuyarmPdosApQcOsEJ6bTVkcRKRlKZ/cgB8gwwtoRbOImr&#10;PsLlZi09GTIYm0mDtlTla3Aqwv2NvqYP0DFq792c5nbpY9tkoSdsUb1qs+RoHllakLbQ3IpMLWgt&#10;iiw1zbHI25xkhXnVB3n5/Osph+mRM8af5qdF6bmlqXBwj3RFbV1ol7d8glorW+mCU4nLjcbk1dJE&#10;65BVrUekJzVOVle4/yBCkAWNO948zGHB7358337cP7KdWyh8WGGidcGKxsa82lX3+FZUfpVxonmJ&#10;h0XmJRvMXayvlnQ9p3Fwxefazk/b7SWfoDxX02+9zmIvje2clw4gZ/W2anQT90R8v0fg+xbiHPMn&#10;ooBuWVqetGXpjUXpDOYp1qdn2qdxX6/mJeaPra2ttrrOm2HEE7GXG9p33PdTu5DbC8og90pjHpnT&#10;fDAPDwW30rW8FfqGh3jEH+49s1blZvjt9Zlk/0R9ceLxg66H5wuqZ0F67UZ7hmPh5sEP7lWLUI2p&#10;VdGtdMYV9+241hyFP685W5V6XLFm4OEQ7kFxL8r3nbWGveZgvHQiczoPFsEHHlDi4A4yC43D4TSN&#10;QcYTaxP4g1xaYpXGusdrLxiivmVP65cywGfhRPYR0QI7ZFsYKOt05Fx4h7lN49UHcTotKVLjZAwg&#10;RY1wf1V8VNvoWQaDsCoc/ec44Wf8+DC/gDzWaaKRdVoe3Mu4xUHXje/pwh/w4ocG761F13AvW4I0&#10;JxpUQD7jL+0jH+OT+/+8VIe3fp/wdmGt8/1AhyYd6uSgEfdfp6sTybD6ULSoOoFaobI+dwDdyKr8&#10;eisbBwx9rxEdA4X1FnTzWvV7HKVJd5pz7rTmvlU/mpfiCfLpzALrLvKqYrW881rl5BXAC/1LHnWN&#10;TpAuYN5kT+tzEtDNqFAGHlKh/cyJfKlvXe3ja4To4+QSBaJ1ReNzFR6IDDSabTYKw3H0gvew4rFl&#10;T/miXyVXtFlxyI7XERCPo63CkbmQXuvtZbAL8gf2XIPeioA+o/0duIa31H0j3cmDcugUr3e0prs6&#10;fdcu9l+3r//8VfvTn79tP7w59P6NNR395HEC40VQHtZDlqMLWF/CM/ZpnMdY1bqFe4/wCR5xD3RB&#10;NPEwDodnFlQvZyiqvxlrPAx0xnzptQz8Ej7WzNwL1HpjUTqW9RPrK9qbvlNG0ZT1mPpcfQYfWDtA&#10;N/Mub/bm3iIPVB1Kd/PWeXQgbWFc8gatyfpU6wM++Sv9A4/EPsbytXQNB691IbqZu9QOxjU+oDHN&#10;WkJCwWbBYcaf7d30m0G0iW7iRWCfH+CfEuljAUODdXQ+4Z9zA/EVp3iR405kj4essBeG/luN56vz&#10;s3Z0fCQ4ET+4LzrvdTT3k6HRL+8SD+mjyBWyx/kM9iDwhreDn1pX0/C6rzov3i+of+e0GL+Rfr3U&#10;GvriXHy44Z42D9JN3H7oOFfZYz7fenjgN//B4+CaV/+zR2P9wVjXuBcNLJu8VhQsShb46sGK9MCK&#10;+LQs+tA/EhbxXvpcvEB8WSPyVl/2b/4ipvB6DQH/RAMPtrFPCT9zreFsYHwbhIf7C2AkT/LTDxCk&#10;a9VBGJWDTfwWo4zmEn9iWjCv+c42Fcn8IrKJ7KuTXQ/yonUo+1rmO/qdNxAD2MOudc0DBNCqrL63&#10;f6j16nvNgeyLrH+X+OTthmBL6/6J6tc6XmlnPJTElxW0d2IOZG+xMZlvTzaW2pPtSdvc0Hwvvmhm&#10;lTyoT4WXuftWhMWOLGD+RYbUVO+bvL7RGJ1O1D/SfVqXHx8dth/f/tjevZcuUL3oI/LsYA8RTRub&#10;68qrNTTrAORS80O7uxRvWKep3ySf2ASQbdbOthFJvpCHa419dAh5WCetrNGHGf/uDeT/WnKDDUFt&#10;RG9n1taIlizwoBBvzbMqU12xg/pKeeQrjCw6TrLuT4qgmeUP+okxYFC/zKn/tObknMCl1oxXWq9o&#10;wEk+Oa/TtMaWHl+WztRYWZjjc7rqI0bqjdbz4hXjh3kUOvzSKfFw6k/sMsa0n7w61ZpEeocvNRzw&#10;UOvxgJ91uW1RknPsGdwz4e25IkzrTsmX9NASuuj/+T//P/5R6MwGf/ZQColFHIsD4mAoCikGfQkz&#10;mkTCKDaIMNIWNY5u1QF8ToHPWaqTNBDZXAIsEpgAMdj5Nfgqa0VjnLBV1GnSuVa9vD2KDSa4WXQy&#10;mJmIULRMTKpdjclBPg7L4aPkGfAYl1BoDBJlzYEhBehIJnsMeBg2OF2/osHNYilPneWAmj+1IhyX&#10;EpIzCcOpNlcnEiqe2qs3abEwyUG5KBoOvWAkQiC88KPuDvpx/aZb5VA8dKCNqYyQMJH+8HWUJm3o&#10;ONAQZLPckaag6vYkBA7VSTKfyLIRR2UYAJTN4lO8Ul4W9l506brwWuHDJNFgXKoDiNFNSkKZvWEW&#10;0E/DIgI8CqPY/MS08GGM8SdouzEWQwr9SF3Q5+GlvKGPiTcTp4h0v1APtOJQxHXCvPhUNyACxImO&#10;KoDzwgUv/OSHIA7FiRQ7QWWtkBWMCCdsQ6d5wQTAwbIsLNn8w2N4e6q28dlYFqDUj2KbMqlrArRB&#10;mrYJbFBCztVG6iBvNspM6EivmAwtJgf+Kp4LlcMIS/tzMJQ+ygExNmocINuWEuU1nBhHwMdr32OQ&#10;Sd/TAk9+yKUmLTZwyDrtyEFWKaX6E/9MF+mKZ5NHX/jJBvn0F5sg+oF+x5jLhlrkmC4vGno/wWxF&#10;u0/oI+r3W9wUNh26Jh0+5ilYDsxe2nDmQ2GUV1kObNrQJuXE+LK8Kd79KqBuJnvGmw/9MrlYKVJH&#10;V/Lmt+pXvpxyDx3E46zbmDC0uWOj7c/8oOtEG+1CrHyQT8C4iZGtxk/4Bg1Tae+tCZ+9yQ0L6oDG&#10;oR+cJwf/+BwOh1LDA9KVT5nQCzakC9xEU9jlgnqEE55Ev0h2lQn++bNJGl84jNPwAaM7PEBuOPQH&#10;oK/QSyyKWJQh4uCwAU9A3xVvqRyPdvDUCQf6WLh6UaU4NifU6YN9lFVe2gI9HMIDH3KlaNfL53zB&#10;7f5Q262r4B9/4mV0Ce1SfpVnEueTwHyqmIOLyASyw8n0Dck9r5h98exZe/H8Rdvc3FZbMVKib9E1&#10;F1oQnngRYF2LThbt8+KdZt/wWXRjwMNns+Q2TiZtsrHRVjjYp3HMRhf6GYPX0vnHB6ft9bdv2uvX&#10;P7bD/SOXZ3PJLIQxrcYy7fKANuD1dva4B6kfd1ROWfkDr4hSgn3iFHB6XdNpvk4eO+LkfE0BMvS4&#10;uB43uFnYZYbLHui0lEvpxKE/ian0ogLabGTLhckAm3rev3H4FXY2fh0uZ7yUfxBvZ7yB4brnJCrR&#10;FSiIc5lkGPJBn2n+CcAbUOnC7a30RPW0R0A/Ve+MZmQ0cffgoVNcolO2INfEP3BE9vTU3d2jmT/m&#10;Psz70dJVnwC6LDmuq9PX03JB7OwX55AK9eRf7x4tT6To6L8J4caZkzqDcn0M/Ku5Xt9HGj4bT4yb&#10;WbZQpVQXZU2YOS5rt6zVKi8++rdaYl8/+KX/0ZE9OnHlenr+uB6l9zBXhkojbvB7ohx6q8K4Tt4s&#10;IY3RP77aq/bMxgf0zxDMyg4/Xrs7tfzKRfmHTlG9RU4f57ifnYsOZHdiZUiYjW+Fk866fPaXtLRj&#10;ONRNn/U/l+l4xzozfgecfX4gJKCek5/VLOBU81POePFn4Pr8q78o75nr5cDqwzED3vhOLdx2hMGR&#10;9nPlbvdaILU44jZvOWItxY2KVd7etMrcvtQ219cMvEXBxhblqX0QXU+t3qdYkB7Q+0udiSrQdec1&#10;Fwn2+nzBZaWN4wX4PQ2HjPuy6MpFnMKVVnhxrH2CG56RracF5QduXPbnnLPmR3/IFzqAsP6EP6Hu&#10;iK8LAubv2JFeco1fEPyB+y4PiinF41YhyuMtap8+Yc+NgUvr2Autr7Sf4rAKT/qy/kNmWa/lkySs&#10;rZC6XodIYx+Abitnant/4jln980zAd7YNy3kGzuX14+D+B/kkDOCBLsj5wdgQmb5itukVfzQn/KG&#10;viGKMAHH9XxJ8H/pU1/Y9XgHE0e4chi3ID3GX+QZx5X31gJz2ri1z9OanYfLMCwtLl1q73LTdjeu&#10;29O9m/b82VX73Se37fOXF+2T5yftxZPDtjd907aWvmnTua/bUvuxzd++Ec73gfZOdewrfKj9Qw4J&#10;LvrteRj8Yh41JRaRyOn8kq6xXy+LniXBsvTOomBBe25uzIoubk4237CVdACifV77GH/SWXuBubur&#10;rm+4qSNfdcEEHkwTktSJfkKnqEjxBdaQB4NqDpJrjc81oPJ8BpgDzuRjJpq7AY/QgceRAvZZ2Miw&#10;l4if3Ei+u+Ytbye6PmprC4dta1V829hvTzdO2s7qrZq52C6vlkXKim/8c0PCxmTh9Y05oeFhrNuu&#10;dzPXm+pep9pkYM8I3bRB8c6X/bOLamz6jarGqQjIhvPKinHQhlbier3sDbn52pan7Xppo10sTdvl&#10;0na7mFO4TbU/m4hG0XqFQTqHc+dvJDfCsyaebS4vtl3peQ61bU04zKa98OqqaGy2MbLvxkYCrziA&#10;sjZZ941ZbobRfg7vcPP1+Oy0HRznYN973trH4QseINUe8UT74GPhOBENx1d37ehC14rjU5m8TetS&#10;8uxPZCIA9L14YduIbwIstvXlPJS3Kt6xx14TsJ/f0r5wd4NPCE/bRHtr8nLjgP24R5TayFveOMDl&#10;G5KixW9IU19hP1lb1Xymtm8JdjSv7awLttba8+3V9nRzRX0vWF9SuupbnmvTpdam2s5yA19skw4U&#10;nnlsQPCJt/Wdad/KIbPYY+hP1nO8UZ+HiifiGzfAaBsU+sYU9LDf7X1p1SGHXGGj8uc1kRHRyw0W&#10;H5wTPnSgbxIxrtRe9v8cxocPa2VMZ20pXFjTxA3LECqfWKqJfZHakpZDL8ha1qjYA7DR1MECRYul&#10;2Aa177/FDoPmFwJkV/lje1QZXcd+AW9iXyw7p+lwHWoBjRUBno8UzmiRXCtvjOmxk2GL9U0K249E&#10;veKZYrBdeQ2i/B435gXjSu2QHPhhcFUBj90fEmrGJHYDHxCRfFIGG5AfKFVdPiigcG6E0iaVET7z&#10;W4LDA5t50JSD1dzwYL3EGglj/0T41T9qIzdp8pld3pRx5QNaPuwn2ceuk1GdPsCOWDY84uA3D4Gu&#10;S76ngvXptE0F2MKhEz0I68I+/XBNr8J/tcEHJwQ+RAFwzXyN7IjWCEEBNif6VmE6WLjm0N/z4k2T&#10;LOsPGq+lq7EFI6d+04vaIJIV15pYYlsS9i5sdKfnefATmxM2XXiJXdOfFNa45RNby9Iz3Kjlc2Dw&#10;9Bxdo/zYqNzBgNsGf9UmtRu5h0O8eCBfuqBO6RfVd2gdFNs29ko/iCx+olvASRw2RejmL/KdPsb5&#10;QIFkw/IPqN7Y0zMW3KnmDZBySrKeRJYB2gnOKmObZh9LmbuAlM1hh9x7GT6vzOfUxCdezED9jJ1z&#10;DrecxAaaB/Gjv/Rv2xsHEWib7YhiF3WtuM+X2px4Rhw6th7EJR88qAfLuMHLQ+D+NLjW99isN9Y5&#10;qCF9Ih3Cm0Iwz3HDHq0D8NIBt1eQm1bB57EIMzW/a5B5nHlMKgq9YJ7hq96SXdthASSFce+WhVes&#10;MdPvwqr8vGiAMXV0etZONL7gBw75pb1ra6JbY2RVbcibLek/xor0inDTV4DvTagO26wF4D0+Pm+H&#10;x8xZV9aWrpsxZH1NfwmH2qkmRN8ol22aHOxTH+WQcPhAv4pcty8vKwDMBV/bbiw+0M7YlTm8EJzk&#10;iu1cOmUJu650Ec1XnfQb2RgDtJn7Ara9qv/WBHkbFfOn/8M3yx9XZqH5zrxYzjKpRtnGK59rZBMf&#10;Zx0tN4wDueDhN22hMq79ogrpASohbx2S4uATelFITI9xUF781ALN4ANYmks5DDKv9duy1pVLWj/O&#10;SQdx05WDpTQe+d/n5jcHyaRbeQgcfZRD+9AvCZ1bEc4VzZtL7Urrthv5rNlu0M3LE60XNYlz+Iz1&#10;xTIHeCQ/lhPJgtaL3BvlcMj3P7xrPx4ceuzQWu53oL+4WY1seY6QbLAfZr/MfQxY5HHhPhQ99Jvm&#10;y0vJyNWlQLqOe5/Ul3kt912ii9A/8EQ40OPIsOSQfmZu9uFO8QCPe7nLGucrK7xZnbawPuXQTOSR&#10;OYXxNp1O2ubWVluZbkjfrljeOHjog32SXdYsF+gWeOk+kawvcQ+KQ2octEOWGa/IA/eiOAjFWFbe&#10;m1OVP9Zcx8P6GgMoJpVf8iH3Vcv8yclFOzo6td6hHDrOn9MUHuYE5qdl7uGx5mR+Es3IHg+VHJ+c&#10;tGON9WuNST+Ycam5QkB/Qyqy5UN9Lif51R9jzpKLjhKNHrMaa4M88yMeMtfmHo+c0hiP8Dt9qjlS&#10;2T028I2xr1cEnj+UAK2MCx9mUVnu8eS+bMb22HHlNb7xZj2B3qOf1CXijdrN+IDX/MFv5eOe/MKi&#10;5gTwCjLeVD99QLtchvxAxrX1rnAzzgmj36JfQEkfqiz0C0/2GcqvP4iMrmDFqPlHP7y4hBdqcKD6&#10;XHJiXJpTweE3iKn/hk9KMvZgKH1g2vscaN7S39Kn8EnjBdm0/qWmql8Af3Kwi7aJEjWPw32kmUBH&#10;LrkeoPoIsr2XU5toAf2LQx4qr1hB13t8X2lihO/0HbxExrlnxpoFfH4hiehlTZ23pElGFJ/5T+Nb&#10;9PPyHw74odEsGwTkfJDZTrRZRpjP8cOTsa7FN8Fy8IA/1lt1PU4jjA8L3E6KKm6Q034NbwnAW/hn&#10;XWxQ+87228Hrb9tfvvqm/fmb19JvJ1o7aX8kOXA5VUJT0hjGTXS3D6Kzz1QcbeHhA6/nBPgcTPba&#10;nFo5CCSfdQHrdh6cgQbWkP4EqHROXhrEOFRWEcnY96FY4bFdSfR7fdDXxVynndSgeVPxeaN3dAMP&#10;25yc5GDf8dGx1070Cbz2Wlp7xDVetKOwz5PQ52oz4499YdYqvdV9nCG3Hs/oPGhSmDUVutf2QUHU&#10;IszHkywgt9CJr/5OGnlz7sTyKNp5KOtavvdRal/kNe3zvAkvOLCta+6b8rAYB+oOeDut2g1K9I0/&#10;ra1xyMM7rPk59Jq5CWzMx5l7uOfqw1fik4qqLLbdNZVVudbPBZ1qfag1EGcVsJV7Ly3ZtzxLJuk3&#10;eMvBsBPh8hkLcKkyn9cRTuQ5696MFTSJrSXK6Ie0lMb6yKxROu2nD8CP7nUeyZPvDWNn1jXjBpGE&#10;Q2DkzyIqJiTOo8NhNLrXW8rjGpBp9aX7yUEFLOdyKsChupi4RLNknHnpTuHoV9EpIA2HDmXO4IES&#10;f+kSBSJ8plPtt7UMmYUY0XAjHXPGWuLkTKD1ah9jm+sbbXdzU+vsDbWNl7Rpfa55jkN9PCDJupaW&#10;rWgNtLk213a3Vtre9rrX5T7cLb5faM/Dy44YT6wLGXk0Mg8QhRuMPeSdF1pxwH9xMefG3r3fb2/e&#10;vW37B8egUhuXtMectKd7O+3J7o7LEEc/eg7hgPCd+hrWqV3ZQzI+JWEaN5zTYM3h8agxzhk063nq&#10;BsQf5BWuM86w+2V+QpfCKnpL/dbj6FH6GGc7GmGUm0P6o1DvULfc/ZO1NcU5YK5RJNysmyS/kuVL&#10;DqYf8YWFE407HhS5k87iBQbsf9DtsUNq1lNbaTMH+qAzcxNrO+s5tWe6vm4bOYemr6/Ur4yLw6O2&#10;L77ytQoOcNIezr/xEIE3ysIDD0w78xsyozUPb6KcR3ldaaBiBOA0PadNabCFkAVABw7xgS+bbwki&#10;Rj37bMylXBTPwgGGILi8yW9Ji10WEWzdeHoWJuLM1O4nzG8GBlfubAlrJo4ZrHiwa8OoxfCGiMcw&#10;t6HGYJTjtG4d8HP57rvhogCHckNJksBAxWjK5MMCkc3XqXhwykKWiQJBV/sYVB7oxhMZ8ZDnXxc5&#10;yMLCJMqUVjCBQy/ORgul2RilsA/GkFdhgHiUGQsDnkgG2NBhwMpkDO0C6hfd/jMhUdyUB9x/1KFy&#10;pAFQHl4U7YoDrExUzsAkxwTEojV8G3gu5edDUmqPFatkAucFHzhUJxOYaWehhmKQAPJKzlrgGkdf&#10;eMEX8HiqViJ5oIML6w3wdqBt8CqQtlImP2mP+1h0snAEmMCcIEc2lKY3rsanCKXBUcDKUnG1AfaB&#10;p94/8DgnlKVodO0nSeGzylA7EwMLMyaHlEVOentFRxk/SaNfmNRMS+9HJnjTCj7iVYcXDEqGw0xg&#10;PEWOscAHzRQmTkHjhVluqv3Q6k2fFjDe1LHwEY0sIpB56PVGTj4TIJtGjLa1afBCUJhpuycZ0ctm&#10;B54jB5yc96d0oJv6uytZoV+ZPKlzBuiMyg2vZ7xgYZ9DieEZcl39mBIzOnygFt4Il59iFt68KZMN&#10;NIuETNY5xBjDlp9uERbqdP94bEgutQn2U7yGGOYZA8V/+OzT09pQ89Qbxg37wstmnacDUNx8m54D&#10;fXlagLFCIyIb0E470FN85ocnVjFwYdBiUvQNGNVVtFnWKaXClPd1h+JZ6O+0klFMIq/zKY7JDyMm&#10;h2p9qNR5wlN84zUwcQYvbQ4N0WEcsqzPCcizXNHfnmh7HmiAZ0zk9Qlh9D80k5/68KkLHMRDSjm3&#10;jTro196eGm/0L3nhHbLMGEKubCCXPHlB8BOu6i89UG3XTzKUgy77nTCuexA6LOOqi3lswGU8cdXL&#10;v6kbM0nOfPsN6/HNvoEP4O1hV/GAP7+Z+yvpf4QM+PC3u/s46M8P3W9Rz087qvX8jXwBjJUxPEqX&#10;3MfiH7hfluu/un9/7q/vWUog0dYi6BJB4ir24+5fS46oMzIe+CgNSjANPcOQr5edbbC7Uwaria4r&#10;ZjrjY+0cle0u+jHOuH35YT4jHNoQp+kxNOErnpRB3w75uyM8XD9O3f1qe1sLH2V6saF1VOy0j/OU&#10;tXXW11xVwBc/4ai3+/aUP4yWp/UDwL6hA0+MxmCWdeOsH1LefS8YmuLonod46cax84b8X8vdr8pr&#10;kDJgl1+OtIfusXnpsXwPXfKon4a6cv0BQd39Epwz9yGOx+isXJXkhwN+Cyc01DfrN62Dvf/AQLXc&#10;tran7dnTrfZcsLs1beurK9q3a08iihaQYWwIWg9CmI04Kps9Z/Zhbgv4O1BNrdt9jVy61oLia28x&#10;kR9xKVmc+XXuo/O3nGnsfiIIp177PXrmnDi4md6MI8kY4ctwHVc+bpBkyqsS7y8VhJ/44M3+TXsq&#10;rbHZ43EAq9629mRn0l48XW2fPF9qL5/etme7F+3J9mnbmR62jZV3bXX+dVuc+0H99532re8E++rP&#10;99qn7Qvvofwj7UGPBSdaU59LHq7a/CJwE3/hRvJx1RaWCGObYU+tfSPGfPa2GMQaT7ieqxGUD47G&#10;2/N4C2C7aDdzZ+2m8cQ4h+gEl0ft7my/zZ0etIXzs7YgnbQo+QoHx5waOdgj6jG+YnCt+SC63SHn&#10;gSb3FXFc9/2B96/crODJ3mtJIg9YXp5KHx6226v9dnfzTrw4a6uTy7axedm2xMc9Pmf8fK29erHd&#10;XuzutKdb6217wpgQH1QHY58DZLxRZkE6FaMsZLFWtJFe+yL2nVpKNo0QG5t54Ig2DOtJEWtdDS50&#10;8kgvwwurdMaQQIPPe2R/0vPytp1e3baD8+t2eH3XTueW2+nCpF1Ottvc5rO2sPGkLU732tJkR2N7&#10;Xchy2In6ov81J2g+aOLDwt2VZOumra/Mt3XtgSfaA2MrwBbhB/Q4NMHNgOWJ+n1VuPLGIfacHOo5&#10;PjtvByen7d3BYXv97n377se3hm/fvm3fyP/6zbv2leDbt+/aD+/ft3fHx+1Y+9NTteVcOC5E1zk3&#10;DS3nqlM6h8NwPAy3vsbB8mnb5Q17Gxv2dzYmonXFNwtsi2HcqA8sQfyLrx7Pwo29zTeDxDMOevnG&#10;kurGrsfekYMsG9O1tr05bc81lr54ttn+/tPd9t9+8aT9N5/ttd+p71892ciT81MOJ2HTQN+pn3iy&#10;++pC/QIPJcMasNaJ4hs2kLxxroN07Co3LaAZeaRfez9LEiwn2E55uBn6/RAqN1dFP/ZP30xQPAe4&#10;uJmAPQXjME+C+w1VyJtwyBMNsZHE/pIDBOy1bYtA1uCN/nJwKzc1efCXhymxu1xfaawr3TcIhB/6&#10;MdjDL8pwg4lDDxzk4mbEYJ+hByTsuTnCGJgXL7gW6QK0nefVO+YQ6ReFbaIXM7gJhDxS98XFebs4&#10;O22XF9IbfOr4mrd0nSmNz49z04q+Vjs1Z/mNZ5JPbob5xpwroy6LOiwTftECMOa6Pkj772JP7Pms&#10;I0S3bQouL16pLr6ykoOYsfFUGd+0BWfPey3eXcDDU26o3bdfYSeDRxQkv9mhcNlNHSdc2Mb81uS1&#10;VR9WqkMH1EWdxgGnRTC8Lruh35Ajfwy2LQrAiz/oQpXD14+B64SxE0kncNjGAL3Ql3Z77AiwB3Nz&#10;FH3HmpKxZVAexhtyzfyFjPJGOG5CcmOEG3e50d/lybyGFjVJP9i5bPdyC7EN8vA/h9iw7XJI78pv&#10;VuMLPTzEfeTDXuft8PS0HZyetX3poH0+Fc7NMm5qKj9vqfNXMMDoikCevodOj4ler3UG6bSbbP6B&#10;P76UI6bDEMdV8sNT2l22A9rGWDAwHmir+sD3OBiv+L2PSMNZJ4gWEWa8plFhj68RrXlbMgAtqpO6&#10;wKcxS71qje2FOSQs2VPeUNnHg+iw/c6yU7oqdmm/cU1ptNtjgHo0XwxtN6SXvK+o+US0qYDiBxba&#10;zfj3oaOplHG7e9lyw6UDH6bj1HJ+Ooj/yDi8UBsjWwB90lcW93B+6IitfgQXOOAF612xV33VQd3F&#10;ISePEQ6fScJyQKtkIESlzzLGCaMLAvAU3ipd4H7sDaHfK97lnZZw+KTLsSPKef7/62giFD/m3Hyl&#10;xo+jZX4zHW2pUW7eJW5x6Vbyd6s5p2lOXmxb67wxnjeYoueUVXKIHuIw2fvDo/bm3UH74cd37fUP&#10;P7bDN+/b+/fH7eQEG7t0CW+YXpy0heX1triyoeUPbyma3UfxmJJuMTtZQMqnvz1vaf60HHXiTR0Z&#10;dek5ArkCh+LSN4mfjWPFaTxYZ3adSJ9nTR/QtNjX94xH9GX0f+SXeoVDuDMHqR4PFPKTFj/yPZM3&#10;+xApZ7lBgXa94UZYLyVv+IBDRhmHypcqKGJnnPBCPPGaH59yrF87LgWGvMS5qMPxyznU8Q6ul8m+&#10;Iocp/OANuUVU7pne+v6F5x23xYg7r6M7S9fSzgI7+5lvAccS53p73bRjuCYpeoKfAY9c5SFTfOqc&#10;9YHjxvlGYS7xC19oRB+P6Z3VNXaF66EbaBvhZD5hXs3BaIC5oOsTyUL1q53Qcln6EUe69xqSVeZ4&#10;Dv2UDiK/D21oneE63Gd1hIc8wcfvrE1xkev74DUNODoPA+HV7Dp10L/QmXlwNo/hTL/LBai3dK3j&#10;hKPuP/oLhfDFsoacSZaNLGUZES7T/XLUi0PVO081ljp6vHPrOu0Gct0DHeLGuB9z4/QK/1yZcpWN&#10;VqAP4lL36fmp76/ySVbbgBSdLKJbvei9hsZaQPMTZys07ZMV7nT1IAdf4ZmDlhH3DTKNvurXXtv2&#10;B2+qX0qeZpC+stxVXO9nn9cAFLYu1b6NA/Uc/mWfwF6Ysw3cW82LrrLWZl6FrtILWQ+r3wW1zjJu&#10;r1l6/cUqudCRMHyfAThn1wO9gnyFMeHoNMk46zHV53Wf86dO6qY9LgNPOg2kpa9Ye0fHeQxY18yr&#10;bdzb5SzHhQ+O0VbTqL4hjx9GQNa1f4geULuNA72scYoOAMRfyzGg6uCB196VLvBLVsRT6OSthj4I&#10;LBqRKfa53htyz911qI2KD2eLfwgXc5x41eMtZ25ncHEd/cMYDo8ylyW3MtkLv8ldkHhc0h6BXivh&#10;met0kWYUqrNzAtsSWYuOONGq/CWb7OEyB0W3wFcRbF1mfUZZlWKtbHll3ld+HO3igBhnP8iLo/9y&#10;0FVgecQmwb57XmueRe0BedCL9SfnHjQm1R/Ymyyz+qOuMbhNAsapW9nbQpPBzbhhP5ov+Kkvlc48&#10;weFs9GJhqrGMM0ojD46S3chvxprHfccXeb3fF5RDpuDbGHDl/xbujsOaEGvQIv1O9LhN6Wf2sbkX&#10;gs3yRrLPQWQO9qEPsWHqusex/2W9j+2EMyurqzwcwpue17SuVBhQPyI59B97fT8Qq7Upb8j0IWZd&#10;i0mq2ZbLxtufpQx8SJg39s2zkeWNSRfqGJjuw0vmRxg3MFQTljtGid7UqUKMNj5l2juBQYSiyROK&#10;UnQoOym+TLKq1LjkgxeF4oFHuNcloDx58IML44IYIIJRKv4EqgjnKTBe8c5bnXiyyJ9tVJhDf9ww&#10;8Kve1dB6A1eXdwsTtNb3oGk7i3leA3qijXud0IaRpRzhGfTp3858UpthOu2vg0oMCmj2ISfarAII&#10;lw9AKv3ikkMxTBh9YCLI4BEf3XGihQM6vFrWwi1BsWAjS6lahKh/VD+Cj1EIZUzf4UPPMCAEzucw&#10;ePrpTlAYUeI9kAVsbPAzWWag4Mb9U0oDAaYunrrg6Ze86vPCygG6KUofMqAnq7yKn7dyYLyctI01&#10;PvHJ0wpZqEMfQJ3UY+j14mh/DXrqhF9c44qmuglUdOK8ABDQDvNQf65HYGUATkCyXP1QG2LHqY0o&#10;qCwiAuapcEc2o1TytjGeQGfA8tQ1BusYATFsckDURiD5pHtSFkAmCsnGYdUN3vQNf7jUbblRWQ6e&#10;Hp2d2dB0jHHPdZbC5rQ8N2ZyAA2FAY0ZawWqG7o7rzyeNE7YwKTGzjfXCZ9nE4KinIfFMYRDexbN&#10;OYTFJMw45PXJAE9c0PfUBf9pAziRc8aCZUs4ygDkyZvdqOLgPwZ9f67XCi2bLvoWujEEY5TPp2Gi&#10;X3yjw2MuExstoZ9LRjlw6rcuMsbFQ4zGflMfvBdu2kM7eIvMxmS5ba+vtu3pSttZX2s7G2ttS9e8&#10;eYA38HHIj6frYQV1WFaEh3ZBOzIHrfQHNy83eVqVcsLNYb98irvrJPMy3Kf/GTj+04XlVrSB0weH&#10;PYaTTp8gr4x5ZAv5s0zQJsWDjL5O/890Nk/h5ilj0SscOGi1rMinLfCFmyke14LT8+jC0i9+CprD&#10;u8pnw7LwQK8NCvRjr5P2IDcZg7QtYdoBHj5b488gK0w6h7L9+Qfp7wkLSPpU+DymIbQjgS+WH187&#10;JqJLPkNks+QdPxlGruNA56gTe6SC5DWO4DEovmDmUvff7EbtsBuHfyOnljygvV8xqXR3P/1vd7+m&#10;FXko4BFK6Kffgt+gFn5jUrgw/pYcr+58DMq5ifp52Cs/734m/4h3kd+/Fv+/vXuMbwP0PP9Xd3+L&#10;rIdX0W3FOLBVPBd4j7nk4zdyw+9fK0I/l91VGzGgsXivAlMQMB0F+lU2tprDgTnHVVnyoMeVQ7rc&#10;69ihkaU7BA8a89gYGS7xDaP0CnfUH47foZCv7ChjPfsgvpB84Ebxvb7x78xRO+slxTsffrz+M3Od&#10;F+FD+DTw9wGfIHVoZqGRP4TJ09fSJWPezCrOa2PCXg8Ef2EvF9w91rTP6sOxTo0Dv35ZQHyA5V/P&#10;eT3w17pRmdDrUAdwPkY/+8KUI30GH9Zfe48Z7p93szqppwfLcf0gctQFv9rVPgOHDMRpTCqKPQ+H&#10;RHb31tunnz9pX3z5or365El7srflN58zDmPw0zpXa1Poyw2q7O8weNKmYS8m8qsF+NTmZqkhhMdc&#10;JG7IW+2uiMH9Fhz40JnOUV0Eq69JsFd/Sex5er6Kpx+JNxSt47j7gJHHPBAP3f4aZPJYT9NLxLAD&#10;58ATe7Wp9jt76p+XL562zz77TH30u/bll3/XPvv0y/b8xWdtZ/dJm25sKe9UOnZZ/cSbkdjjLjU+&#10;z3p5NW2XFxvt6nKzXV9tKn1LfbqtDZ3gdlt7i3XFr6mPJ+32mk+FrAum2g8I+LzrzUT4FG7bon9H&#10;xO2I7m3BluH2bk/wVIQ/aW0RUJ7FzXa3MG13S5N2t8jbPBbFL7Vce5W7y4t2e3nWVKlo0N6beI8v&#10;Wm6mmAPwqIC3geRtOGQxJxXNYZTRgRSYJzBfezg3IcGNcddT9AoAAP/0SURBVE/QP7fBU8R8AoQn&#10;efkksDZI2qivtIXVaVvd3mgvPn/Wfvf3X7Y//MNn7fe/f6kxsdt2t6dtqv0i+x/qope5X81eJoe6&#10;2APHxuCDE8rEW/dQD5Ge7ggKiGffVXtHzxzKX3Lge+GwRsMOgzuHm3gTGJ/I4q0ovHXo/Jwnq+f9&#10;dPfTJzvtxbM9+U/a3u7TtrG929YmG423pmAj5MFg9tW88erglK84XLQj4eKzMUfaS16qL6ADuePh&#10;yOnqqr98gI1oqv3y+E387CeR/+vrO79Naf/wuL15s9++/+FN++7bH9o3X3/X/vKXr9tf/vx1+/rr&#10;bxT3nd+w/u7tu3Z0eNRO+VSN9rBnAG8XOMUoeuG9s9Wp5GV5aaVNJ9O2u7vTdnd22sbGpt/0gq2S&#10;zqV+gN5N59PX7nTJA7oJ22jsD+g9bIfUzWf3jv2pnHPbBxaWJ21tY7ttPXmm8fSqff755+pz9f3v&#10;ftf+8OUX7eXz5+3Z3l7b2dr2U/cT0cQT7xtT+eINBxB5Q8RUvPIbLbjR4ptJkinRgcpl/85D1nWD&#10;AMIRbXQpXzjhUB52jrrJ6XYpL/YnHDKGLqg+wI6EbgYfe33sltQBPmwZa5Jl7DGx5fU65YRaV+o3&#10;4cWGwwGp/aMTwXE7PDmxzQzbI3TkJk4e1MSOBw6/0eUSuyb2ImxQohGEaqfHQZd9vxlFZegrki3n&#10;ve2hRL+EBXxFgDb4AWQBcpAbd7Ft8KYC3hDgz21di5niq99e5EOny6mLvlbbaS83SIYbXOIT8pw3&#10;INH62LHga25iaD4jrcsKzjZZpXOj2wdqmfvEWxxtRJ7QK9fX15bbo4NDydSJP0HoN4tdXKlNsb1Q&#10;JyObsG1D2HeEF3yoMdOmeuutfRzq8yf+dE3/wivzTqFBzhVfsl3gG9YA8iOc9DRlAV/T9g5ZW5Ou&#10;VAV90IUYhWkfQALyStv5LGw+DUt/YBvKG315S6fbLB1Sb5jD1lYHZ0AIb7ED+p6D6CMOOcDmxRuf&#10;kKc8iJoby/i8yQ/Z5CsRPsRn22oBh/rOYgfDboj9UHljZyu7GA/gYydNH9BesSUNlKO1WatE9w5O&#10;QXPCheL5mt8uK5mniMOnVwjD09iz6j6KQeMZHUD/cN8lB1JiB7VNXHlcRgA9yKT1n+jOWBFqalEg&#10;tkbkMbKoZDfH/e766P/0c8baSF47+CsjGhM+cGw9smwfGzFjvd7KrayRI/MMwG4KMVQKVpykWryw&#10;lKm+4ifx/A7Zyt2LSD7oHNaMvSwXeaClIF6wdtfpEoUeX8XDGSiNPOCK5x/q4PpRV+hdNnJr+zc2&#10;YY135nau4WFB2YqLx+nPoKFO94MAOypjAzlHn9G31CdKjSM8D9246m/6MD6tzx+ObNCIo56xKxyD&#10;e3j9YUQwC1FBucfi7jlVdr++4n/kMD5AGjgik/YVR1kgY4TxstCWuE8xmWhO1fwqf2Oy2na4lyj5&#10;RCcfacx///6g/fn7H9u/fPVt+6f/88/tu6+/bu9+/KGdHR76QDg4weM32QpysC+6neHLTXeGRw72&#10;SYLlwX8f7DNRarP+fH+L9tNflBW4bzT+fL9E9MzS9OdxKyBeZZMCXslHQe9nVaU6mR+ALsfw2fg1&#10;P2iesF84IbhjxLn/ATnHqpz3ac6vNQOgFGTSfQCPLZ8B+E91kbHIW/Uz+dAnfvBLch+dFT2WuaU7&#10;1U/zKQXOjMXyA+571yX+BL3j3d/UI/weJ9CgeSOf0ZcO7GsLp6lMijJOMtaYN61PaY9SgeKTdbXK&#10;Up/je19ASo016qctRScwlnfK4vBYX9f4pg+LD27fR1ylBbcC0GRsCTtVlfRc9osO8ice18vIVf8U&#10;ffG5x4ju7/fyxU/LO30sLLPSMxfaI3d++xEXcuY3MsT6R3xMHuk64fM9Sc0b9XZjt4/y5ie8UV8M&#10;PEk7yhXdng9FY+4JZm1WD2VUnzjc/ZK7VBXcleYw7e7xA3TOsX7yF9GY31graj3sr6MJJ9REB2t8&#10;uERKuaTi8Me8DicFRNF35DEQl3wzh/ylXM2JeRCu49AP0DMZKm0cHkM546RMd7PrWZxxF5Cmfozs&#10;0Z/oA+6nMu+E5xStdUfOS2h9pzkKnzMMnLNwDcYpPgEqx7W/SCjwITzJDbLIIRqPX4G/dMd47OPS&#10;9HRHkCu6QT3pC+vanid6V+WEhzfYcU+SAzMc7MPnoS3fnxco51AucoCf/SHYwyfqTD6HnTv5Hrr7&#10;uEDmS7u0kXqpX+td7w2yVyAt8ogMa1x1OTV/mS/Ir3LW7S4vYD0gn/LBj7yoHGVLzgXwjzWt9xbs&#10;gUQU6cqQPAr7PvsSh/xy0K8O+OHYT7Hn5hwNexYeRMqbUGPfAz901UPgvDW16PJYkaMO9p0+w8A4&#10;VL1mpBmK/qUnole8LoJvii/bs2XBvA3NXl9BN7gExAGpbeZchaGnUS//PT9QOsFJ1Nsd9Vn75z9x&#10;1M/IR/fJt+5xwdiYrAfhR9HsUuAmb7QBfziaA9/Yf/s8g/qHfQz1omtyqA+9mbdGupzwg9vjRD51&#10;jx/s4rwGvEM+eOtvDrP2807CS37IhRbzGr3vfqYNJst5U17jBhnVNWOK/OhG2wbkC6PbTzl6j/bg&#10;Bp7IIdf04bAXlvzN1vsqSt7ehzUHZBx0Yrojv6HL0y91VU+5wlNh6xrJrRptOu0rntrJBc/cBvIy&#10;Ri0BXHeQztLPwFv4yrjxw2g8OKi5oy0utzmHeehuWbxDv4jHqg/dhM2C82m8dZgDfnzRAbtWvU3Z&#10;YwP84tXC//Yf/8M/ugf1z5M9V9fZWF+pESKnd1IGmYqZaA6aUBmf0IGxxKEQ6Fjw1NN0nNakIyhn&#10;IaOBMKELL5A3WMGnCHoRxmtYcwKVDuyM0LWNmSgTD36lKy9hGy48cOkI5JpaY9Rgw4RRI4Yq6Cmh&#10;vPEhEx9ikg9z6roWuyykQQheUWy/XGpICMcGCjqok3aACyMnYYxhSnYZ5wZf1/eFs/hUzsKrTAxU&#10;wrTVDl5K0OA5J8pjYMiGnLqKnvJdo/7pS9dVFcoRl42j4lBCLp9rFlzkLf5DM/RRH8axEwmUX/Wp&#10;jRBv6sPIQf5lKZsoEDY+eaLSxkL1gY0NnQa3TBfwxu0TuG7SGMQ9njFKG+hTnGJdDnrIQ9twpJdw&#10;E9Wjqcp4iGDA068sLD0ZdiDNm2pkTEDbyUcf2tjUeZsDW7wqesny4gONGi845BUZo13gM736Z4PO&#10;a2Xhg8dSl49M1gz6yD3ZOSiFQcpvSYNOIuGD2kuQg1tn6nMfevOYi9HQJ9xFE+PUoDgvhFm4yodP&#10;Ki56+sCnH9wXkS9c6IYuaBBtlIBv6vrivydo0xylhqxjhOdzMBy2w1DPuC+jMIoJXDascbCMRRP8&#10;VlqMGJnEayxTRwy7MVRAi9undPBbruRjDM7mR3wWHd4g0/ems/MT/qkuxqAXLOonjxn1pdtB81Qn&#10;xm4Myxzc29QGf10+19QF+M2Aqh89Ml4cxOCdg4gYCuttebSHQ33ggTdwj7zepMNf1YtfePizzNMv&#10;8v3pBfRINwJYxuUol7aoTfSBcKiIHW33xIos6RqewU/C5GV8YqSkH8hDm6dq14boZJKnbcRDo43q&#10;Ah/mU7vQKz7oCs/gseqFd/Ad+q2LRa+urAOgkXykoTfwcdBCvGVceVjc5w2fmTtoJ7Ja+pxJjz7n&#10;5sYeb7V4+qytb2wqjTdEMI5ZhJ+387MTP4VPf2ezlXEGXxWlvmZhBP/hmeRJeTDYr21stDV/ipe3&#10;ReRV7BiM+RTD0fuT9sO3P7bvv3vT9t8fe1HFW2f5hJE/gWFI+x3wxew6HhR8xFHZ2JG3wxAel3Zc&#10;D+PuXYzcCO/9HMQnbRZf14pRufsoO55H6+m0Oa2H7bo/xCc8uxLPEtv9HpY34+N9N/DjYRpx96Jm&#10;OWbxlH3g24ufOsuRZ3z9ofuZ5F/mxGf+Puj/j7kRrffp/dAVxo/n+9sa8EtKP8zzWJlfkuevciD4&#10;GSS/IMu/getUPeivkSQb7vc9vdyhx/sGnOd6fOlbwwxnynasAx65LjAlip6TEuxV6MeJPQOJPfiB&#10;87wg33MvvqW8uwqN6h6lzugSWK8mnHZXWmgbA24W2x1lFOt4JyWtt747JyTkOnqavCFXBUir9HIP&#10;r++5cU2U7cF74bELH8bcSsZ+7foTHOJ6uqOHnwcw0B0eEioHhR9+ircDXiW5oOosBAO+nkF+Ntes&#10;I8lDmHUnaxaFRSMGKvyFxTmvT1e11lhbXWrTyWrb1LzOp3inAr8dSGsSia4cdSJPXmHoP4aj38JV&#10;f6c5/KZ9Q5vkbBSA1cDYmZ6ZG/Oh3IA/FSRSbsjr6pzoiyHe1zN/lqdArtM0KzNzs6i0rfxZ9KxM&#10;UHcaP+Ieq+OnHPkLrAA6BA9h5VE3Lq1obaf9AU8mIhk8SHhxy9oZo1LXIcZjz+vbGUrSydAd+dB1&#10;BK3vyMw/Px1weJQlDJ5Ozz1cv5HrNfbAcDVz0FzB8W+n1b9F99iZ1sTX0K0De6QMLXHc/XiuGFa1&#10;jzAfWRjLMeZYKzMuJxuTtrW33fZePG3PXr5oe8+etY3t7bY63VDHrbfLuzXtc5ba0el8OzxdbIcn&#10;q23/bLMdnD7RPviJ9hdP2tH503Z88aKdCE4vPxF82s4u5F+81N7jlfYVgqtPBLq+et7Or5+1i+vn&#10;7fRqp53f7rbLub121Z4InrerO+BFu26vNL08137judosaM/Uhl3Bttq0pb4XLK+pMUvWazy9zh+f&#10;pr1V2+603icsraR06RjlwdfuKXwX5PMqYogvxTXeMMVhPX/SjTeA8VYU+Kgf+oJ5DvsXn3brOsv5&#10;y5gn/nqPTKIK+m1VfoKX+BvxfamtbKyL59rTbly36fRKe85zYT9SHSdtce60Lc9faK9zrT22sFIt&#10;5NH5bmP60P2oBNvWVJ9bpWt8FyDe9CrsxkU/2+ajdhvIpj9ueN5iMGafWrgVz06Kz0Otay+7ie5G&#10;VhReXco+y/tw5GhhUbSyBtGeV+27mVtuV3OL7fRmrr3T/oy36e2fHPvhOvaa7K23JXMbU/bJoqk/&#10;6cxhSB/EFJ+ute/yHtSfxaM5eQANAzfGzZOTkzyQK+Dh3Mvzi3alNG4a4GN0Js4PkhFWvA8GiR8A&#10;Ew6fKOIw38ramsLLkgU+z8k+TwrLbcE4jUH+zp/iZB8euwy8XFQyn1AR9UJoexwH11QXNy1wlgrx&#10;AcPtwspqW1ydtKXVaVuZTNX36219c8vjbEuwsbXVptrjrm9uaK+74c+lcgjBB8xEp9+ehk2HtZ7q&#10;ZxXAPRi/sV9t86E12l57cDex65wu6/QXtipsrHwycFUCxv4fsbe8sE9WO20jER74b3uAAN4zZrw/&#10;V59btPRj2x9VIFuiizzUf6U+RLfbvgpe5WWNyo1ccHj9wNgDkVpjG4N5i4yim/rNZMaQcrjPnDeu&#10;gjcaE6ThBxKW2HiOOVcAmxr1sf/PJwf51NQySlCyF5sZb98g3TeDFU8f2o6rtjNSyrZGO80D8ZC+&#10;4EYVMsYXcHzogXEjvvrrGTbe86lA2uyeEH9FoOi67rgx0nMTDF5gJ+SwKzdqkCc+xXOwf9DeHxxp&#10;7JwPdiT6n7qhCzYQNz7gA276gTfhgG9rY9q2+FyTZK7kyfOnysFzZXX+AGoLWUn/jN/al0OOic/6&#10;jzal/4Vh6BNHO4BOwuZHHhI5BDsfm8wVPGg+TMwblBjnlxfXjc9iHh1KZxwet/eHJ22fG4ZnHOzD&#10;1h07FfXQF7SPt36ii5A5HtQ/POIz3hzSu2jHfLK428x82E/CERz1SV3eEinc15Jx+kOALc92QsYB&#10;vKEZtEV1Ehfb8XX6US4PIWRMxJ5N+yPDg76139O5Jo9En3zmdU8nHgQet708+hUfvpNX/7NrcLL/&#10;U9/4rSr9xivygzx7TCqNG+gcckaeODDJ21lqvJk32OTECwCewB/kPfIrEA7q4r5JyRhl6AdoIR17&#10;J5/u9ud3p3mgn7U+bwPGdu639mlc1EMbvvEKz3SNLTnX0Jt5xfKtePoVOrNGpD86Dz3fRA7piaSr&#10;TdZf9A86J7ZFXOrMfsLjRWOWg7IcOD71gdnobOrEjjiZ5CD1iuY8aKF8FwLf6MuBCsZOxiO0cFsP&#10;OzOf4T2Az8ypSvOh6X6o1p9Mpd2mp/dpp4kHXHxz0/wXv8RT+kBV2naKvkfsGE34lKnDvMhv7iGh&#10;Z3PAgk+e+7PywgFQF/yxnFOXykIzvGR8r2ovxtdq8inY8H98Pyb8zjinbvjui+5IC6AjZmXgz9hZ&#10;rpUW18cYZRyXuYCD19xnYbyBI7yY6eeiRZ0hEuh35j36sPBRT8aHiCFGTKP9oqlhm0+fMSZpAnoB&#10;W/6RdMbxeQ7+csAX/Xx+zluYRc+t5gKh8pt16XfCzGfiLbZ/ibrWS+imsEXkS/9Izo6O2w8/vm2v&#10;3x8ar6pyW7i/wOEg5N/tMfXhD+PCOgNfCaJcMo1sRDe5T5Tu+5seW8UbVS4iXbaH/Vl10ckDDawh&#10;c89EvJUcUCNfZuNT0ZZRAbLHAetTxsbxkddcOMbEhtYna1qnsO5mL2eCb6QzlP+St3eJX3yOFxrp&#10;H96oan2E/HnM0h/IRQ5HzUE3C9ebU63bjtq5D4ZwyF78Fc2rK3w2Xmt89Rfj9OCIz9Ndqllavwi3&#10;10bw0mM19POZTOpFTvjU/an0Hp+e5BN33CSn7dYl0IE0KB/zHLwc5jjVSNP8Rh79wf/E4JBfftFL&#10;6FHYHLln3GQ+6OscweAYM8rrdU53pkH1WRaVN/3Y9R99p3SPtV6G65SJT92QxdhnrLD+CT7NtZ1q&#10;5IT1bN6iH3mteSk4Iy92wmP7ywBECTf30JgrxU90lAqZRmSsaAovRCvXwgdPoqdEH2NaczhrSX+q&#10;mTlWCcrpPuRwXA6Cs7dgrRvcxU/zQ9eeJ91P1AuEbOpnvWHa5fxWSPMB3V/6gowQJK8+Byu+lD6h&#10;roDqUV54RJniPa70tXnCukXjER2sS+XTulNh7nP6jZBuI/cxkS9klPuj4r/HQXBRB/fQfLhbka6K&#10;CqCX/qHdRCmv5xl8lQ9tCpNOhnLwfwSep3q697eDS5jWGD+gjIFZODxkjmVdGz55HaP92sWp9Nn7&#10;1+31D+/b67dHmvOutO+XDKrTxw9jGxdh/UM3PtJmntP3Wrf4QS+tf7n/yhvInU308/lXwsoqmRAW&#10;txt5h7/Zc7He9T115Yc36IOshbJ2Jb/5QSdBj4DW04cX0vHot7x9HbkUXq0NHKdrDva4zfSRcPKA&#10;jB+OEd3In+VdeKAhh9iwG6SvGAMle17TiBZkF8iDMunbcrV+8doFHnZZNuvMT1Hd+5A8zAVXvMWL&#10;vSf7jz43MNaUwW1mvHAuh7rBwTjmnunhwUE7ki7lDAOY0X9r2itMtO9cXZuqfTzkxrgDl3irue+W&#10;M0Lid/EHnpsW1tUaC35AkMNngPjJmozxAS9Yf6Dv7zxutf4WHg4BHko3s3cFF7Ty6VN0ME9P1pvp&#10;zAv9IQd+SM3rSHiHPKBPwzeANqI7/AZvtRmffiBOntNL/4anM8dl5Smeo0d8MXa+DA73v8Y9KC3j&#10;AtpLG6yfeLBThGcdonzQqf7xPC5ZQ3e4bcpjGRHQb957Ko2HnnhBkT+vq/nvVLyFL/CTB//Wp+ue&#10;l1ljQoMfYNN+KS8LY+/avN/fXl9p25uav9fXVMeyxs+8+h6dnDMSeZMq6wrGO2NMJfXPm7bxWWMU&#10;T+ElY+VI69y37977ywo8BMr9eewWO9tbbU+wNsHewUFC1lviGHLEinNeIL5a+6sesURtzfmiOneA&#10;7EO7D5P2+R1cjEHPAcYIaX2MyFV/Wm+me2C5w7lM+mA/FcMSTP8VPQD5SVuAODlQMi+IUe385FDr&#10;ifft/OzYej5r52XttXPAm/si+ZQvyPueV+tO9bLSNBaXWGvxOe/1tiBYlE5Rozx+rzW/Hmm///ad&#10;1iu2a4kXQgOtyIr3CPJ5cI23od6KSC2VRKDoVZ55nqDlEJ8nIT7JS1iM90EOBooGH4tXeMHgMU+o&#10;QH/1ynaMN3zrHFzXuibNFSALAo1NAw5ml8AAtVl4CGGu8qtSD1AJbA7XsEHUBkkdjHKd+PTpaluX&#10;T8fnkBCGIwEdLxwMdDY9KA0ExgsLDQyUOAsLlDgDjbaTB0WEQxGDkw6DBn/6AdpgLgsUleNQCr4X&#10;VLBJ6QxKLwzkI3wZoFG03kgrL3HlqI963WGmM+nOQm+GEfQqmT2Z5dCNFKzq9+Ko4yy8KaIfOcf4&#10;WopGiqXoqgnJB8hcZ/qOUu4HMY8J2BtvBE6IbBhRnUwEPEHJU4wod3BQjxcpPb8XMlJsPNnrJ7I1&#10;2Ne12cfIhFEXHqFAUmP47b7mkBr9Ld4TRwuGQ0vumwxED2xAZbxRQGacCqvcaruSKWQBIA/gnJ1n&#10;gA+EDXxkIENZ6qJdyBSLDW/KvbhRgvIxPFjkwCcMG16UuG2hY2z8seHHk0Tk0ptwlfUiHllDhr1B&#10;S9soiQLnkyls2vPpiMgbznSprCdM+YTrsCyGAZRjJgfJifBACmlwirIA9YdzGXfpj8R7ohFEligf&#10;XuHMU9GIkZj+nKzwiY+My3plb5QrCzMMD/RhaKBh4GWRFmNOFATp98aVylIPY5ANMO1ERqgXkiDF&#10;fKStHkNZYFO2IPKKofP+2MbQxGTHjWYOImOMQjG7HmBFPAV8vay0VeWPgRYs/pSHFDrKlbbBF7iE&#10;8xiF76IJGhlHGHLQTX6bKHyFxcoLEPZnxBVAlnDQWnoG3zxTvMekyycfYzeGyM5jwDyhbJ5Sx/CP&#10;MY5raGfzygHJDR9klB5Vu3mbIPLPQgAjKkZk3thHWetN8CsdGYBO5K0OPdIZGUOM1eiUgf+q03Ir&#10;XvltjNIZx2dnfira+kO4lT36QriQJ+sGmCLuQK83CQp4WH7EwQ5xpc8xMx8YhAVk+ATklyzjnNzz&#10;wFvrDcWHgr/WpW/K3cMwqvNf3YUpBPz3MUe238TdQ3Qfqbjt34fuXonfjJAPnTWb0FPDQ/gtnHF/&#10;BOyQN9qP/wjcc/cKPu6SXLr5Y+7n8fyX4qrJj8H/HZykoIf+eueRZRkKsx7KVv6c4PQP3IN4872H&#10;H3U/mWhqEnzUUZiZDD/adVa9Arrwjf0e9nUXBG/GPhAI8geyuCinfFxW1AdlCXdwvDWEfNZPFS43&#10;yge+nv9xndrz+pfxmbXNh64IGxNZTuVdDjyayxwXfAmQRjzroDFQn2vNn7ODm/UJawiFgZ+o28ku&#10;iMykf+wUNcMXuQo+4SaaDDjFldw53PsEupiLbeTq62CvD2c1JORis4k+df4rOuhnfdHhlzq374Ez&#10;DrfdF4l84GZ1iLfU3WHg38+4R2k0r0cYxrQRfEArY+VB1G/mfAMBQgRpmypSPy+tLrbJ1nLbebrS&#10;nn+y2V58utt29tbbdKI1tTZRfBbRBlqMgVq7goI1oEWky0jkOz5pvpYscQgH44bl1X5vNoX04zBt&#10;TswHrpP7t8H4wq4oCK8DMwrMF4D0+iOK/q20DvpNunA7ytcBnMO93ZY6ExPnPKQ5vfOGdBiLL7jV&#10;mLzT3kqL7zanvUDTXueWw3wL2+34erPtH0/au4OV9uO7pfb63XJ7/X6t/fB+U/Csff/+k/bV25ft&#10;L+9etK/evVIYUNwb4j9pf3n7afvm/ReCLzt80b7d/6J9d/C54DPBJ+3b90/b9/tP24/HL9u7s0/a&#10;+/NP277g8OKzdnT5WTu+/X07bX8Q/L6d3X3ezu8+aZdzz9vV4tN2u7zXblZ22u1ku92ub7a7jfXW&#10;psvtblVysTTfbmgjTszjQF+7w2CsdjZuSAoaRiq6DZMbNzkxhPLJUA7anSvtTOFL+Vfi/aX4K/mc&#10;w9CmfQsHCHmjH3t68fOOA4GNm4Yn2n8daM/5tl1fvVXcvvIcK8+pxsdxm1/cb0tLP7Tp9Ku2t/1V&#10;e77zVXv15Jv2yZMf2su9t+357oHiT9r6+nlbWj5X/cJ5ddGutB+70t7s5vyy3Wmc8JlYjI7zgMYa&#10;Pp+PnUOGFKa//TCS9lZ36mO/ccl7o/glM8ybc9qzzgsWVW5JeJe1b1tRHcCS9oCL2kOz8+Uw09J0&#10;2hY3d9rS9su2uPNpW9r5rC1svxLfn7abte12vjhtR225vb26az9oH/n65Ky90X7v8CJv7VNHtKWF&#10;u7Y8f92WxN92ddBuLw/a3cWR2iUeSRdAC5/pXpzTfnCeG98rYvGyWrQoEN2iGcMyTy0f+abtcXu3&#10;f9Devgf2Fd5vb969a6/fvG2v376T7CqOt+l538lhnut2cSM8C8uS/5V2uyiZl38hGTkR3SdXt+30&#10;+s5wwc15+VfKfykQZerPpTa/hKF5zT7X4qB4Cm9j/MSwi11Q2191BzcTJI9wUXUura631elWW55u&#10;tunWdlvb3GqrG1ttfXe37b541Z5/9kV7+ukXbe/lJ21r70nb3N5pG5ubbV3yvbY28QFp6spDoNAG&#10;SDrVd94vI9mSSWxOi4v4fEaXh0w5qNna0txtW5TMLNzR79fmN59+Ro4kvO2WG2aXF36bHYcmOTDl&#10;w0CSC+w2fpgUWbA9rGwbseVQL7oKewT7ew4KAXzBgmsfQJGcxg6DrYWb8zk8w0h0OTGN/IEbXWN7&#10;UKpv+vBgJzdrxEvJx536Qy0JiO93xBs4LjrvuYF+wI52fnnTTun/syv5ws1NDdGDrSKHu9R2dMXi&#10;sj+RM0ddwhN7woJtddgofINDPjQTZzuc4my/EA+8HrXu5iZG7KIcUojdRvEaZ3WwgjkP2y/2UB+i&#10;E0/oBm6M8RZI3lqHLcZ2PLUB1Kz3YjPhoQhkLbazOvinSp2Ovcp2OW7YCTggkZuSuelEVs8aCfQp&#10;IXaT2Is5DJA1G3Gec9WezMUB/bgsztdyQRecvMlTQq802i988/B0xdfo43n12QI3C9T3ttOr3dif&#10;OBy1f3QqkO7wl2Euu22Km1ySTfUjh38B30gUcGDgXGObfkVucvODcYGdLja1uiFiuxmyLsGKzSz8&#10;sy1YDYB6WpMDE9y4zc3KHLzKuo102iyWDM5tN6CBUa/CpWvj7In+63Fx0cUu4fjEEj9er5nd6gf6&#10;wrZv9Q22Y27acjjChzYUdrr7KXsDyvvwl+i/lhxV+2zrUsB8V7sAeGFKkCH1u++r0P8QQDml1zqF&#10;9oEDezz5kH/GAbZSxojvnyg+dlsgOLlGd9hm7TTkDT4iK7SausQTiBzV93D9O+NfeIOrGPhOW9Kf&#10;wTG28Zf/0JVMmzeiq8f6L+O3O0gCJxW6LiJm9KQRI1fX9+KNVV744wPyAmy08Iib3NApao067SWQ&#10;cGyu/f4A/Yf+Mk3pG9pC3/jgWKfdsi6wzRx5h0fmK5AyNY4fOlf/k+7xDKH7I+4jSZAQMtwSAo4o&#10;+u7TOEaStIwB8VaQG/zL0n8cyoge5P4hb+yb8BD+CmNIc4VKn4uXR5rr9k9O2puDw/a91hE/aA3x&#10;+s2b9v7dex+I4KECDobCR38aXmNvSWtn+tB90u8nuh/Qp+rL3LMSbfqLbMZebv0Qwj0v1lj0PQuX&#10;7+1UpshYl1nhyvwD7Zk3fHhDcdmHBSjPfSG7jh/cuSeSvsfPmCDLmJezcZRyapfK+aUncsN+j1Yp&#10;bLjXN30MJ5PSq19Es/SAD7oo7AdUO63RWcExDlPO5QkT5z9jDSjOV/iUcz3MO7BO9Et/cwCm7p2W&#10;nufghmlBxymsYh1V+OA+ov2arz1m4B1zt4DxT5e4SuVlnpzpu9BgeuTC2/CTgPksGNqnsqE5chKM&#10;ZOl5u6vrIY6whQM6g3PoT/0FC3VAZ+pyTLwBj+nqbqYfg8Ep7osuU51OfNJmJV2TfxNKJWCxvIt/&#10;HheiD0c/Zo7IvR/utUUmZvNE9TuAgyYeuvADPHxCVeNw/NYp3P+PvT9rrmVHsjRBcN6ceYY7uUdk&#10;emRWZklJl/RTP7RIi/Rvi39Z0i2VEe7hdzoDZ3JzJnt9a0HNbPPwnHuvh4dHtlRgE4QZBoVCVaEA&#10;1GCwaqvLKqy2kB7aOJfb4/6jeqr/FD7TeQ8+cCkTuO578jnBrJ550keZK0RW0A/uP50XoWfJgC46&#10;4Yb4ymOfZNqCq3hivZnFGXL/knd+0bw8eSvEG6yvgcVcpnOae19DoZ4fR0AkbVG7/JUF9JyWdC4i&#10;Bz8Zx73HgKzUowvCOiCEORgh8uB05Rt8x8ebtC0rqcN862X9PBk99EyOzJdeP6H5BkMEM+0OHuU9&#10;95YuABbyw0YzNv0Seh4ELnKlc0p/V10kW5Y6fRVLbqVlvmW+K71kZuqov1zwQSbTRodak/l0QnSO&#10;cMteFcXhh3aHtoE9wsMBAxp7HEHfqZ8ApzYdIudee0lumRsYd+FBmaqHTezMeYsPbqtgu0/h6Zvq&#10;H0LGz4nZoHdydtYuzvl0/dzjY9pPHxz1BfQrbAl55m1+OV/RVrioLDyuF07oT6JU+CE4ztPbiCcv&#10;jvVXNp+lD1u3CyYOspfc5X68fu5MV/+BU4/srsrF595ygeyjM7AJ0Trvn6LN2AQUp3zQxCcsan3C&#10;ms740AU13wVG4NPDoZNCpaNP/OIem/p0DU6eH9JO7HaqY6pfS+/EoatYH2TuQwhO3lvCGgn6gRM1&#10;wh/jD2/jI184hbRRAfrMewW0LvU8SHwgmbZnTS+5kmdtkhcKwnP3VtGI8d6A5CKrocWwPhFu8Jix&#10;dOh39hkPuC79WzIz4imYKj9107Ryn+M7boG/+nF6KNKvK+9nw3vJSjOEj/4rL3aG2Hketa59kn98&#10;xDMnlLyyuU/rYOdRHC9ZYEvy5l5ds+FveXld9BE/kV17bBrARX+KTuhQ0StjSryA+UWjR9HuQTKy&#10;8v/63//Xf3QHUZvpNFkcpANRAGKQrgs3yh1b8eR3YxSPor0SY69RGkqDEWzAQXFAttHYFAUM8+nA&#10;UY4hIAr/XnWDOM7GIfkazFHUXggqjg7rhaZ8vb1KnIkOPAEtZigYPi9MnbXppAYW8oEP3u1LKf2I&#10;SidDqDxIOZJYYCmNHCIBaShGcGBjF3hRGloVvXBqgstDT9pGfk/kFAfQaiv3GFSGCYUqoWiUPUos&#10;Sg5vA5kHwLSR8qYt+BpeyhtO7wTgCx7BCgd04af6uAZPyuHdbrx+pp0UAAMEm/r4xIZPrLtH/SxJ&#10;WWDUYmNeNvtQHxMdL6bk/TBBDjzNnwFfaIKnwzLJY6IEHWuHr7zqDl2gHYvd6tzBjT+UWrmig+ls&#10;+UBWyB8cBNG0LDnAIVtsymNzF/nhLfV6Ii8PnpxssL216XzIK7uogUM9Lqe64BNGI09AVA+n9e2o&#10;HBtQaRu0N0wpVPBgEx8bIKE//ceDGWHvvLQxm/aUR2VpZckxtIksoeAFW/eUhRYeLHRNGwxX+ORY&#10;X7VX+RSdfLonD3ChjqrwP/dB8RNaMpzS3gygWQxSAHr6NEK1fVsLZQyIyAE4UTc79dEnGHXnyK3K&#10;xqAbPmcAhp99UKLtHT/6O8YNvwEK/TZEP8VBD2DTJvDAMygw+SgYbo/oR5tombI6f8kQbzGycY9N&#10;feyw9uY2PoEkuWOgXBZPMiHIgtOTkk574EF/b4YWn2ujJWngls2b6UvgYH2jPgoO0BY4JYtFb7zf&#10;gCEUjExMlYgjXoHrNpDkqY2c7gOKcx5oIl9tRgbz2XGM43eOn6nMHp8f2OaTw/kEEnCgezbuhr+u&#10;yzD9X3UEb/o0Bn147o2O4glp1JUNfOiklKes8dA99Mon3LuR3zpMOl/lwhvohkyU7uDtkVnb29lt&#10;b16/bl/3E/swZEvKxWMmRosn9mHcyNuB4ptyiexql+rHsKt2wQ9gczrDpmBxat/a1rb4DcyMG493&#10;j+3yZN5+5sS+nz+2U07su9GgqcElJ/alD+Npdygv3/nJteOd9sxBjJdcwXKxXC+Udly/xi3cTFzB&#10;X0iHCYAWjQeoIx6JeY7XS3DKAUXxTsu1dftC3srjP9ecqx4/vXdQ94uu6JgyE0fcQtSYY4ynbELH&#10;5R8Rdj2pO10sAvzE/ULyL6Z/6p4XeBmAaTAJP+fg2DTPYv4vl/017tdAeJ7npTKfy/Ol5n2x6V9K&#10;644svyLb39h1rJ41biLJ9iMf4fDEK94LZs+FGKsyx7NRV2mWBzx5eikuFuTCkSNUkpzqCPR3pXTn&#10;S3IEyxojkrdCXRAmZcFRKnoI5wK+iuuxxi/XRqhC/+mnIjb+lOPS2ZTWy/ZSjrfWKzg4w+p+cB1e&#10;jxvzE3Z4xC2gu5gn94kbMVDIosSX08LloFPis77wpdykvOF2mumaW8P39eiTQC5neOYEXDSjnPM7&#10;Q/kUs+c+UUHbvnKPaU4k3vMi5h9ZU1QysCILGCA0l9N8asYLFJ5nab61o3F9b8enemxt5gUK5Dft&#10;iAzxS9uYS/11XNFqxLNfVfhFF7ymLvgulh3qIHpI6/flACOf+ish7S03vX7unqf5vkdV2kKeuqw4&#10;BT3XmDZxX6r717i8FV60Ssh8V6pJc9esVXhh8FprSTbzcTJD1j2sxcBJcqWQuXJQCT5j2/KPkLhH&#10;JsvcO7U7Ei1HclO++XohZxxRn/O/5D6Xp6od0vvFBNdc5c7ZdZlilaM7lQH1yuN7ruXcSmf/lAbT&#10;ezSAu26/H67Uxep0A06e8/ryvrX5/LadnV+209N5Ozm9asenlwrn7fjsrp2ct3Z4stE+Hm+2n0+2&#10;2ruzjfb+dN3+o69n7cPppsLN9vFkpry5/6j4j2dcr7X3Z/IKP1ystqP5Zju+3m6nN9vt+GrWji7W&#10;2/HlejuSn99ua82w1S6uZ21+syK5WdLawRpCTVgV8rfC+1aK5k4LeYVrQn5NbV1Zk9d6ggeHGNLk&#10;HWKVa5JB/Ud++OTuMpv12r0gquyy4Czd6PpWafJaSCDTrB8ExKHz9RP9lqTflla0vli5VvqFcLkU&#10;rHOFZ8pzputL5Z+35acLqbdT52GT3/LKqfrEuzZrP7QNhRurp21z7bptbjxKJ4IXJ8GxtlrVWuep&#10;3V4/tHutRe7FHIz+aonWjQKl/kLoF8MlJN4I0uUDo2DaCO9Lp8qn9f7vRZLWYQLqcciGdsmC7VP8&#10;iGSdJm+biUo9qh9zCl3b2PanZlfWtkXzzfa4ttFuRXeoxwPyixs20l22iytO64uxn1o3VnnZDVpy&#10;+se1P93DxjHsSzw4xqb1+Kj65QVY60FeHNzSeMFDecaLbrPUetObfLCHaT2JcdgGc9uqeAE1n/Fk&#10;g5Q/M+Q0rT+v+8Ndr+UlEuoY3vx1KxpjP+DB8xpGVuZU+aQMb0VnPS99RUdCrpRGHvoM/ZMH6H5Q&#10;Ar0VQTklIWhQUjhnjQ5v7TG6a726qnUr69Kt7V1v9OMzx9t7B222s5/53Wpt3FmXeoQ3wI3eRB5i&#10;ixANav2tX3o3/AMfXWFXkGdjnl+Axs4hWGgG21G0Tq6HZsDhIQIPEzghAHujT5FSedvJ5FG7rLvd&#10;HkPJP+iQtnMhsSKAXEKC+mLHyThg47XoQBnomoftyivgtoMav8DD1XyArqiq5WP0JhlaM3bg82lt&#10;LAXICTi6sO072CN5+ZTT8fz2P3IunPJglw0as7Y+40SDR8sOb9BTAW2Hr1wTgKOdkLl/uPPDMGKI&#10;pu9gK8EW4c/f2v4nnERDbC2mt+SQBxk8TAQ9bKVswPOpFqqDExq8afX8wvSHp2XH5USbNW9uXHY/&#10;sF1FcJAB8tEmXoDHXnmwv9sOdnc059pts60twd8wXW0jK/6pQe7zDsMb6JFTDFUnMmgaoU8j3+Wt&#10;NAi4zoVlDY+TpOo/J5yJQ7afrHIAiHUaMuXG8zBEdGFT3iWf7z67bIenF+1I488xm/okh9iPvBlP&#10;ckq52DhTBzJL+08v2Ag4b6f+mgy2JvUHhAMsFKgKy6Wr7FWDd4X84Cs6lX5c9i3PRVxGAFwwMm9b&#10;ncfOnqfnU2BdEDt+yT75oDEZUp/prXzkpW8ERugbm3jBSH+wDV/3w2YEy0Ie0uazgOu6x8M35RHv&#10;gM/DXU7f4sS++dVN78/hvW1xfmiYEz+xl1E/+oa+whdZwAHdZ32g8nwSDD5Q3jZB1cXXP3hBek/z&#10;el7i54V+7HHYv5EnbJa2fQp2bJy9nW5rD00HaJC2e6O06oVjCuz8TELx7gtck0/x4FI2YW8MkKzY&#10;5icZoT/F5syoGT4y3nBi3zmfuDJN8uIzugBabquv+FNnwh8badYowgQhYm0DbPNy7D+Mu/Tp4cQ+&#10;YApXPweRXoE/0AE0GLOV3eJE4/xwk4fworE36CkeuiuXx41sTqWdyLDKKd7XaqttnIzjAgb98Nls&#10;nRP7fKqbdC3oYo/mIAv6Eg+JRUDLkm2utFvja07sC2093sCffk1bjTNcIcyNHWnx5M11ZL7rbbDu&#10;cYR25HdQceiF0CIn9onOym99KrmGj/CeOBy2YD/LgOfiCb2ZJNcrzxjjMro2/g0dpn4ttLMpnvGz&#10;bwCWZwM49Gf+Yj5Ad12jY/2yuzwnAFumYGSnjQ8q0Dxy9YkXQ5glySmeU0LnFxftw4ej9v7o1CeJ&#10;wkue6fjrZsiY2gYPoCVwBdIy503kymcNJZl70jjDJgsctEInoM8zN4iutmaCpvKmkzw0YDO8N8EL&#10;VChPXenrtGOdZzg831IILqzN5nP1jbMzyfQN2TX/mrVtvnazu9dWZtuiJ5uz1T817jzcXufEPuZ5&#10;KusxW7DRAaWf6mG1eSd+M5/xhvdl2nbZ7jRPxKbvT8xJyMm/vs6YOBOolXYp/c6ahPkbvEQ/+YRS&#10;0Qg62vuUY41zGnOp5/Zac8+Ls3ZyfNyOT0483maDS/QyZaE1z285PAadAu5ek8qjO7FlSKuIZvIm&#10;HjLLheRO3rpM5WgbPEBWrX/dzlBbQDzeAjvekWp/71+URedDn+oLvaxp2R3x5ROBThAeIpifhUnf&#10;Wb5Vt66sf9IfwS1y4udcSkfOgJyxpsMTjuZpt98Ax3MFyZ03R3qTEPWEvzlRNuOk9RHRtJv6BdMn&#10;edGnpAvRbTw39YYj4QrcNY1XHmckW4TgFrtm8KejGlfB8tjXaUyfzlg4DWk7tAGHhOYZLTFuwlu8&#10;F3Ly1MEcnhOWlNd1dFiuFspAV3QQuHIfmYGe3HuDjuBlQ4p0FnpDYyPjaPQKdIr+ysFEaiv9lDoE&#10;R9HGt8amyIvwBHGulS82XUU7Cp7Ju52hL7gsOKFp+eqy5qgePnfElxyVTIUWgct1aM+8jf7Y8wrc&#10;4wMv/py243fv27v3h9Ztp3P2gvBMlPpA2tlVD2gFtucxggkf0YE+mEb9ZUu898E4arOGHnEo4ziy&#10;KHRML+o3j3XvTS7Sy5zoZ7lXew1fOoOT+hhvGXfph6YV7RIubo/qhj70b07J8rNt6XT4mY1z6U+E&#10;yAF91PMscJRe8RzafJEcKA90RMaNh3zaHTpSJnXSZuRNcidYujGPVzx/CH5Qqfg3uuIB6WkD/8hv&#10;PO85qa/LqGU95eOpgvKSL9E5dNC4J53Gyaqsj1mHwA/0qE8p1hqE01vpD6ydmOewwY+Xb+/V93nx&#10;hhPxfWIfa06tj+jTzL9z4nDmFcxZcNVXGTusk9dZM3NissYXrcuvNF6wh4hnz7TLm9q0HoCMtfEM&#10;XQPezGk4XGltVXQQ+Iz7o5zTPuriWX7mC6nb+sh0zFyQn+nYXWhPGHoRhidJ49er6GFg4FhfkE45&#10;5vHOr9CqS0haL0F3cFBe+JR9VtmPESjhMbiiX4CJ7kAuGa94uY5TyOeiMzILP1lXMsfe1XjM+CpF&#10;n/WTaApdS8eiV7a3Ntqr/U15zWk1v+NZ9t09ezQ038HmYfkRLm4/uKa/i7ymAdfrnPDPSxDqW0Rw&#10;8vfhyVk71/qUuTRddWNt1vY0N3j96qDt7+95LkFfBB50U+st9pqKdD0qXqs9yIz3NUmmPCdVTsgF&#10;TTfVj30auWTScwldQ8/MKUFO+UPETnviJs63nkHVjefp4SNldO9r8iTdMPiTN0+FNP0H/Q2gG81z&#10;LjSnuFYfws6EPuZFJfaVsNFSBURP9k1BQ/pR8xcEauMfJx3TF/h6wGx7O/1N+sGnhbIu6S+r5mTb&#10;x0V51pgVfaw6hCR6iBeY6W7ogZX/9//9f/tHLxyEvIVIkWFwFIKJBHWVwcYTXbn9uieNCQOdjk+D&#10;egBTKsrai3+FqBiY5smR4CIkKRum4uhkpAHHeYChOt0RyOK8KHp5waRxDJBcW7HCYPkyUg3lVJDq&#10;bIhUHbduG4ufvN0UfKiNfFIOypOJHPFpKWAkV8YVPAvvLNDlhZffiJVnQGLDC5Pwyp8FJrBCP0id&#10;AYIJO3TK5IVBXlTpsJlYdG/mqVL9+fvTorENbnQAKQYbMemM+sFow1Y58Ck4XJtWqoeQuqiHUrjq&#10;CG6x242D7/K6JQY+oqRRRixoGAzOUR4SOpoH3B0MUgieruGJQVGnBVFxjNRyRRfCoqk7Ee0HVwZP&#10;5Ac+6mfjjX6E4M4E3O3DKw9tgT5UyKVpKO92m87ACy2sbNUocOYhErTDWEF5NuXZYKmO6Q4kGFAF&#10;ecjkE4NgDB3QBiMIcg+FLJPGmQU4O5k1gZV8AWFLZXaZsPrhpXBQCfNNHoogL1FUSQMfy6LgeDBT&#10;G6k7PASj0AR5It3tVRqOfut+3D2TK8u0rv15W/HLi/neFzIRHQcX6OM+JCUF7fydbyHljVmSO2Bk&#10;Yx+5pfCUF/wxBuxsbdsI4k1Vwok6MKBjCMrGvsgqTII32ZgW/sHrmjhDA9qbT8XUiXJauGpCRFnz&#10;DhoNPv3VExvxqeQFvhh2h0974DGTgi3xYnsTH0NUfeYXPpIXOfRiE7rqvgZ4qETd6ElvYoPG5hN9&#10;gP4VuaT94FKb/2iXN/0qbab62Vxn4451yMQL61z3fqd/aYvF2/GmOTAkhz4xD5lSvPks/hP6wQP8&#10;BU8GTPHBPFM+5HFfg/zrHU0I1HZ0lturxJSnPvQQshB9EUOR5FD1MgnPCY0cmR2jOLC9215txfiK&#10;cQSZ8eREeFhvybO5EM9b+9Zfpl3qM3/wopMX89QjnbKnScvr16/b2zdv287OntI1sMKJZxv7mIRj&#10;9MnGvvQHPt3EZOOO44ZVJ3yAp36AIrgzNgr2jX1e/FJGuF+eztv7/ileNvZd39CXBEt5Pruxj3sq&#10;1X/HO+1XuoLlYrleKO24fo1buJk407K7IY/iwvqJG/MlflLOrt+/WA+4Kd5p47XDwVW8/+SQbK4q&#10;X3n99+V4P3VTOi7Ap76F7GPqGK8LX/e8iwUqqTtdPEt/7n4h+RfTccYyf8oPXqP/nKu0L+XBwbFf&#10;yvOvcb8G8vM8L5X5XJ6/GPVfUY4sfyn4fzvXsXrWcMtIv/LdkA6HJ17xHpeY93U9jW7zmDUpkzmP&#10;7p0f6EmrUTLX8VWKG6cx8RtyyflyyGWHTkXvWPU47D7Jg3O9FHVxZ+ZiEuI6fhN8mX/4Pinyyc/1&#10;s6I91MXUU87hC67nYZ47BfY893D/HE7dOxzTcjWNE+xU0l2uK2ZIGkEsuMz6MjdKJmhR8Pu1//Qj&#10;auJ82+EnJ3lGfWxHoecFJ25M1j/BmsIxbfuYiAEII1jorYxc68rGmBmGW821OCV4m8908fAvpyV4&#10;/quxP8ZE6rHgGU5w/eu4wJOfXPeEhF90xaTRpTzxECUwhjpSiePGLM/q+SSuaPdC3ql7Vm64VvC5&#10;+MFxPcQrnKZ198W6X3A2IDPRkhtB58IPjjitR3MAZlie24vna5uZz2PE0/JAa5HME2vjC4gxF7dT&#10;PmSDuXHBdVBo9jiHdV2uy6Bdh2ud9dw9K7bgDLb4+ql/0b1UBXk7LN9XnFww6xe6sgZNUtKm9aSg&#10;L4dqdJ9fd76Pg55QgSKOJU0BZMAGwtzZDy9Zo/FQghORzm/aKZ+D+HjUjo8O29GxwuPDdnJ62o7P&#10;ztrx6XU7Orlrh8d37YP84cmt/LwdnxB/o/w3Srt1+PGIPITyx9ftw5H88VV7bz/X9bx9FLzjM5XR&#10;3Pvj0UX7cHgmf9o+Hp63kyPFHV60Y90fH52205MT4XfWruaam1/PJVfnko251NCVFkjXmm7eZe8e&#10;b8E+rSldssabsbW5j3vJHTKFW1qSAHpTH4ZxQjb2Ic85vQ+qFaWzEUb6Cblmo8qyZF/rlSc+JUYZ&#10;NgXa3wofwVrlpUA2sz22ZU79e7zWOutCME4V917j9fdtbelMa9DrtrezrFB6cYdPdOwL7q4/gXx3&#10;P2uPt+onWofwcIzP5cI87BxrGvttY9F1etmILQ+HamMfkY7XYEOIj3tqq1q/cToece5jfS7hkxwp&#10;y3qOtb9kgwd6tokIzorW0eubwlV+Y3PHG/yetH6jtbfKc3uH0XPerq7O/YAYY/OD1m1rAsnJ9dDv&#10;7v628ckYTm+/mN/YpuSNO1pvcdIXbzKvrmi9Jti7W3uizU6bzVizsq6LfcGf6aSc6MIngTz/YB3M&#10;OlOwbTC+ziYqDMd83uT07KKdnF/4lAEexPEZxrw0GzsF6382yNSDGNayeVGRdrF5rtuRJAqst1nP&#10;Al+LYfMAHxsN6dg9hJPkDRsCvLHdUnS2nCrCGwLXsBNtifd7bba919YVrouuG/2BiDecYUeynQL6&#10;IQasvVnfY4uQF+2sP12JPOD7rb++gqMssi8AkmBunQdHEXQ262U2RcEP7De8wAtc23u07s/GPuGv&#10;n/WH0rADmCb9ugAWbDsqQMZUqe0Lyxis2XCgcuAvH7us0BR9kF3kHGfbDGVFXUgaG4PgcyPnMsIJ&#10;exhyS9tAA1xMdf1BNz/IFw1pCzYH4IYf4rlwYRMe9MamhPzcX0uniL7Gwm2rsQ4ZpUnYTSR7xKMb&#10;6GO0D3uG6MTniNhESHvCIzai0JcjM2zUABa2DWwe9D362QUbjuTZfASPyQPueYCNfHJSw4rlEZss&#10;X0PgmnzMqXjoc7C72w72dtr+3m7b3tntD+0k16J9jYPgThnbgbo+4WGoH2QwNxM+ppmu4ZX5IE88&#10;oeVqmAsmVGAaOEp9PpugRRvHiQ7iCWP+Iydh3mGj5KVSydv81p93Ojq7bB9OLtrRxbydql2Xt2zs&#10;ix0JWcS+alu4PDRloxmf+eazvT7hj8/wqq/zMrEFQ47mWjYVgRSVw7bFLXFcY6+2vUvzVuxrUlVu&#10;E3I0Ph+gKcqvdNqI3NFeujOOuLLv5UF0DwWX6zw/cLXKR31KFwzLotKhka/JLw8+yIV1vfkfexz1&#10;216N3IqvPPzCBlsbMqs+b2aWDr685GFudCL0R9ddaLxHdnhoyBwMRx3Y97DpIgs0iOcmOTGRjdTS&#10;k+p34Op8kg029vH1JDb28Rnera2Z5R57K/O+wZZI+1QH7ceZHoqBdqah2w4NoK0yoQ9Ec3t4pzjo&#10;YfmD/rqGI9FBkin0gvpU5qXoYypK38GObkEQTPS+N8/K08emG/v4HCSbyMGfzVfDw1mlowvwPiU3&#10;oN0G0pEs5PL5xr58ZjIb+3xSodsHWfVP8otUgvO9ZNYb3JFrlJfh57kCc+PMj2kCug3NE71ZNn2y&#10;51kZG+djK/bmJ+REOgOA1j3ipZ+BoRstu5Gjlzb2WYbgC+3Hg7NceOIL3+NIiydvrl2OOGOXPBVX&#10;Ls2suNivvbFPOHJNfmTcG9gk2+a780IH2gHfSwcrFnwtb/QBZARZoS/wfEK6TOOOiphmbOjws0/6&#10;AzpJ5fGmuTLBC+h1dXM96GTmM3e3197sxOf84cSq5oDS3G358VYyF1uzBMcb+65V5v2Hj978grxh&#10;++aZEf0rJ9+K3mpjyTnyBO+QFZ4r+CsGqisnOaWPQhPkks1x0MZjAzCgoP6ZxrQZ/aJ0n5wTzMIy&#10;kc91AUdpfuFdYxUeWDyw5gEzD7DvdU0ZHtRzcvDWzn5bmW2ZriR4Y9+d5BZ7vGjD6ak8i4BH3mCD&#10;3EsO/Wy47AUqC97wfYUTsO/5BO9ZbPrqB8g6eGysacwSDHCfq0+x0Z15n5+/ItvoF8HxplnoSb+V&#10;Z5OfCNKuLrVe0Jrl6OhIaxrBZ6O+qFDPNXxKpujI50B57kAcusT8Z00q3vPCkxggb7J5fqHiXDkG&#10;UbS8iecZn9HTzNNGfqC7vBGHPqdf9QfzSW0JH7rORmahkeLhEa5CXNLiLTP65RkQ45PiLe+BMW7s&#10;Ez7qOyUryJj+VDLwjAfA0beWMbVZsGmPG0D/4st+PLtR37S+cbuDMzduH3lJsG8er71hQbqQebrn&#10;6roHV+BurGdDn3WjQnA3TqCii8xL5KGp5Ades1nKukC8i2zx7Id2VT8vfjBXDN+gE3M6dC1u2Sck&#10;hSahj8p2PsSWRfs7TSmnthWd8MBjjYHuQF6ZM/OMnLGUZ1zRySpHGwQ7z5ALb8mIYcWjp9AH6C0c&#10;0sEnS5Vo+hevq+7QhLjw9rlDH1ouUGQBaQeM567ipmF0N7B7ne6zmSspxYx5elQ7L8/a6cf3Phn9&#10;A58Z11ziVnM684+2qTxtoTBxwMr8iv6RMYk5pnWhaDNTuL4qeoQCkjd4hY7S+C1fcwhQzTiP7i8f&#10;fYNMRB5mkhfmRJnvFu0ybwjNLK/wkLVf5yHrGc/zFAKzxj7mQd44DA917RPD1ShwdN/zvD5loJHn&#10;0Gpj9AA0pW5d0y/xhgEtQufytBfAvqduZBKczQ8l65/XpaTDh77ZOxu+KVcgoHgoT/lsckT2JLsa&#10;R9jYxwbqJ+ENTZg7sj5g4yI6QpWbvl5La53+9JCNfOjDB/Vlj8+iEy/loY+9Cck0i46zfhZcv7im&#10;trJxd13zqSXds0bKxr4r6XTNSzX3pM/Abs9ttP5nKsr8vfoQ8+c8+6Yv0QZpZOjNjJ4MarfbgQx1&#10;Hed+ZnkJLXGVF0J1Utn7XhHhQe5xlmGK9BBXOgQn9eY86SfVL5XgdRFTAPgcHkNLdMk4/8pnXEvG&#10;kEuwIo05OutD5uzYLM4vr733Bxwos6Nxeo95Nl9QUDvRx/5kL5slxQ/kAT6woXJve9beHCj/ntYH&#10;67ykA/1ZQ4m+Wn8xzyEvCBsH4cIddUE2NUvr4lXByiZ9ZJxP4rOx70j+6jp4Yb96vXfQ3r593V69&#10;Pmibwo22SeAhlWmyvMKYEppRH/LEvIv5OC9nelxAZlWOeSwyaT0v+eVLBdbxvS9EJ4sBgAJhueJf&#10;yb/T9C93PQ1eDPmJ8JUCbuCfQmfl6xKs3SVL0iW8YEr03Y14gg1S8ntzOxeu4vNannMwRjHmMn9B&#10;nv3yIX2Ia9XjuYNouAEtxZvZlvindvGSKDiz6Za12lxrWfQReza2tZZicya2l+z70JhFfvSa6PEo&#10;BOApcrMMgWgAldUJYfioZf2nEmF2JyUQYquttADBRQjVQowwCEV9ytYbPIQMA5yVQsEz9chPHanP&#10;afKoWEjKtf4ZJr6UBJQEzyjmGG0gnCejIiLeikMKKQRAOaF8ozTdDmkJbzLSooljQ9khbCOe8EU4&#10;mGh4YO5xCK7xBjc11B1XvoSmmuQ0dwSU7Tjx8ERFPgYwMV2ZbQyUB4aVvNqC4gMueKZ9gQVwMMhk&#10;LRPMGB5rYpWFuQdu0FQRYGVnp5SaaaL2g5N8JhRJi1ErdaP0rIgEog915gHGYytNKR4WL9L+SKh5&#10;5wWm6iaEZZ4Y2zMYVEeV4kfZY2yCxmoDNPBbe2zoop26p3z+SeoVKspp8JNBnHvzQmmmBdfC1osV&#10;8B/qzsTJypw2dvrbYzDrvEApWS4E28qUCgQ7crmIAx7jH6fFedEguimX5Ccy5AFcmWkXLXDnFd08&#10;kRQcBiI2x3lQVn2uh36kesxvwWZwX2iLcDNK8pYTKCO47g+0HRxxqtByK7piPGAAhM6W4+7pgzZm&#10;2/M2ZuSfiaffZO99gU+QuB/QduGVT50ID37Eqc7iAXSijZYN0oRjeCkZVztsbFRIhFkrHJHfYYKm&#10;eHiVCQ99IEqvxAC6MLnbVl/2MfkKkVf4RX/EuG75gs7EQCv9wj9DEda1aEtdyJz1hCb+fksbXmJo&#10;ka8Ncgy+8MEDc283g7Df1kDldVgla5XP7el18UmaDWRWZVjEMFChPyPPmpCo3m0pcgxeGMG21Fc3&#10;VEbjQXSg24KOdDNMb/o9/C1dyid1NoXvziZGNNoQwyuTcOhovsjDf2QCwycKHxy20EvCY522mF+q&#10;W/yif0CfrVmMc5uikzcidv5YxpFl8iu+FlXcY4ygj0TPkF8tEWx0HYbY4BA8fM8nUgZ5ZdIWuaLJ&#10;EhzRk36chbqNUa4DHKBQeFwLDhfx/9HRPwyveztlcj/XRUgbXRL+EgZO2inYqhMZrjqUSdfA1nUH&#10;SQHufUu2XlcvYcf19L5cb21c1SFHfxudcFUa/pec20lbdG25VBn3S8XguabG8nYGSzyeMVIR0Nj1&#10;lV905HU4SarrSYuGkp9CeO6KEgl9Tf2DX4T7svtSLZO0koXPuIVqn/nCozz9c3r/S97OgP7t3CCr&#10;cqPs99r/KlV3Qnzif6Wb0H8q/xVN+CX/WUfac/8lNwH4G7D/n8aZ6uL1oq6AovpJMD1XsG6jncqj&#10;ttJaRt9Bbl1U/0jmmkvBrP49uOG2Z7IzhFza6XqQveBV2A2lgN3hl+8pw9UY0+GjlIW743t1zPlZ&#10;yHBaUOHq8Vmhx09iVS5zlu4VV/3BfQLvvCnjcroxTXNhXL3Omdz36oY4vFvpcWnqkj96G5gdjnmh&#10;KFfPdXAjl5N6/gVPHLB0PeYe44d018Gci7D7gSJUmdKpXN40qDhcp0+/z/9eV3cDBEUlJ3ehNfAi&#10;ewxDhIpD4HDkN5oaizSHyIOGXBOO9QiGeJeTmnQX9juJZnJDyNjmubnC4pn59hmXsTx+dLSFdW9C&#10;z6m/6Dsi3RHlkGjHT9NoB57r3g9Nq4of/ZDf1fR73XzqiY+v+hS96DoKBRc3llcd3DtWGSuPgSpm&#10;6of47j9xqb8cbcR5TjbQOHkyT2NNCGDlQzQlpquzlba3v92+/eZ1+8Pv37Svv95r+/uc+K11h8oh&#10;A95AdHerieS9Py/KxiWDj1gP9cF6S6ZCsM2D+466/hlThQMNiHOZlGNV4TwvuuSyn1x+4hdvgkh3&#10;rnPwwYP+4XDiwbFcyY1lohd+Lkfkp1wVjU9apeu/XTDrelJ9jjl9+pCTtbbAyMfmkLt2fnbdTo4u&#10;2scPh+3j+/ft6Oi0HR+eKO6kHZ+ceVPfyVlO7js9uZQ/a6fHp0o/Vqg05R89mwGPfFLGqcqfHB63&#10;YzYKfjwUTMXJnx0rXuWp4/37w/bTjx/a9z/8bP/DD+/bDz++a3/68af2Z4X/Iv/nH0j/2H786WN7&#10;907lTk7buXC4vjoWXc/lWRcic6zV2TAk/yA5sa1CayilQpdQAxllraK10xOSwOadbMJbQmk1jJEl&#10;IaIXn41ksxlrscc8uOTTGvl0xobW81vye1pD7Gm9J7+yLRpzOhYvI6lOlct4pR/rYcn48j3rzuYH&#10;lzt7++3rb161b7973b7+7m376mv1jTf7bWeXh5Ras2rtuUY/UANWhZNWoWqC1s+Cqea1R6HpzWMK&#10;3RftncW8ph20a9rXldx1KWX0T3pZiNv4zloOfL2p7/q23c5v2o38/TX2HNZlq7az7e3vtr03r+y3&#10;D+T39tpM61xsH+CFQdMvmyHXugcP2y14yCeZuxa8OadrYS+65c19HvzFBofLGpNNJjN7PkVbX1YQ&#10;sNg7BA87Q20qoy7bQFhzCi4n7VzM55Ld83YoWXwv2fxZMv5B8vjx8KidSq7ZeEjd2Bb4bNHd3Y34&#10;rLW3aIZ8UAcbva6ueCARG8rl9VztYENMDLe31Kt8d5JDNjGycRGZ9ANirYF5WBQHnsIXHFWXT8u6&#10;uordFFuM4kX9trKuNu/ut73XX7WDt1+3vVdv2/4rPst70HZ2dv22/t7Otu0Kmzx0El2wCWCr8loc&#10;AtnHoUa8qcr0Eo6qCxsRbUYeWP/6JUWv/SkveVL+0Hj04O631LX2hw/efCAAtqGpvrK/0AbgopOo&#10;A1uUTyDg4YNPHxAOSrNeEhz0EoDAmPyxJWP/EL7mq+Co7vRiXPQcq9/YWbotQnNE8Pe14rDbMMfy&#10;C4bYwbB/yUNz8GGTHZsXcmoHD7Cwd9MG6RIe4KELaBr2J2RUZf0ZOPFXnaH51JHZZluVfNo2YnrQ&#10;r2i/2gOStFP3tDU4K0odkXToCM+wLaHrba+74dQFNgNLFtw21YFtBPucBlJg3nd6W5ZEL1xsXmzS&#10;YXOS9Mo2J/Wx+Tab+jzv4q/TenFuRJTqoj3dLsYDDR4I+nQb4y/9JZ/xXffCZbSHRdfA87Qc+IGJ&#10;1hKaxpN4P2zt9jTyQ/OcAILdWJ4+iMxIT/qhhcr69CvJw4V0B6f4nV1qHPIpThft9JxNN/TJuzYX&#10;P+mH1UYVH2SGuqGZr5WGqgf/yAseftAPkOvY/ZRNJaJbatztkS5LRB4Iww/qcJS8/imK+9Scekkk&#10;DhCmFxd44ipeCcgLGfIMgkvoD+1Cf+Qbe5xlBy9+cQIS19gzqdHzC5UDRmrPf/RSdG30bdniyEt/&#10;gf+RZa251K5sfEKvQQlg0AZkGh3NxtRV29tjW8WmKBmChu7Xqp+GqVjKBgtfqQ/QD3xKkTxjmEP3&#10;asZs4Sq8PLbT9xUyr3VRA8XzH+CKVzrjFk0xfJyy0DbD6d4ZSCJ0fcmPPZ9hMLQGd3RJbPTY8UtH&#10;2btMYHFHlHt0L0/bCJE/6GZZSEBu/wwTGVIk4yUdxs+UVNwPZ9UHaLfxhU4Kjb9rSjtBgXqgB2nU&#10;lTxKUlkuXScoOTLgQAm6EAcuOGTY9ckhM+ARSKRTXzyRVcb33SUmzvwhKzBrLSJfc+Dwrzvfpwwi&#10;AE1yT3xwLKfS+tGjpfNIKI8WUiH6Rp6rQN/YcnnRm3j6Cl+FWu3PytBf6Ets3v6KD3b5tTw3gKbQ&#10;41LjPhs1eRngo+asfN4f//OHD5q7fmgXZyft+vK83Wo8Ye6gBg7tzvM8I522Kyxe6c/XtN3jsXzo&#10;4uy6D518EIUicuqLs7uc+53w9PM8xmz0l+TT8JVGvtoYNBBJ16af64ncJzo4oRChdujHs0KNf8qU&#10;eQDzItonumt+9Mj4p7nwksZAZxL9NTMwZ7z2VPuHdSjXgmFUUmUEEMns/K15Q9GGXOgFr/90P9Bt&#10;oQ/2sKfRf9HbUJA5d23Uie7SvXFRvVQtT/6MT9A2fQe6U85yi76BL70t9CvKp69SrcrzE4yB/uiK&#10;0tEKFe26DFvw4DMbUkseBLkDAwskO/U4D6lFwwWvFBV2SV0rwh7qG6Ly+DmZQvdphXYMeHg5/pvy&#10;tF8eEB7j5L1WUNsMUyFjNZsJCPO8rD+7E1iXUVlG9nAysNF1OOZvPo2UOZbHG8mQHPMMYFm3ik7m&#10;s+Jpj+c08E1l4R30B0c2CnmTqMYnj3PQXOXtBYt5Eicg+TRIyTAv6DB3oaVuqtd1eJqWORPN9Gms&#10;us/4EvllTsKJbjW3Kp7GRbfQcHhsRsgrh3FnzoycZMwCXvqx+zjxykwc+XVhGVNGxxUVzVcI6zhq&#10;7Gm9rvQp4NH/RJ/uh3y0yenwPoXS1njH9TK0lzKJGz3VL7NpuTPzzhH6o4zayJyevkL/RM6lPu3Z&#10;vE4/NG3kSKfK0DawIaXHUzme7TLv9cZP5v0KPQ/XOgp90ynmui3CKmM5dTvGPkwlRAGW9hsvIcY8&#10;ziH6UnLn/QKKoxj9zJ+dxXP6NjwCP1VGrcgYcxpkjHqeDJwmQFfQg6/xJIRSuOgGaQThUzJHfQOH&#10;HIeLzlNevOCXrHn8UE7TrLvQUGWED/3RJ39pXczJpisr4MkYQE5hL3gWIclAYcYz/tlsq22zNtjc&#10;9mY+j4mMeW4jc32FJrRguA+kHyDPS6sad9hIq/5XfY92ep2IXUN1sikdXqGrPf9TvcviBzi4jfKc&#10;1q6KTEf3E9Vxr7ko+oG5Ke2Ex8ZZtBieMcshEXxCFlnJuKlIwfJmSeHjPQbCweuMLhumg68WHbiY&#10;XArjaHfPTFovD3+IohVwGtlgqHEpsruIGy2Yqhv+dU+idTJzbXnLmAYR1uCRUdZ0S17rWF9IljgF&#10;no2XtS8Jfcu4g2x47c3aTNfkhz/3bK6/Zd3I2vrR8u29L6xLFYq5pgH/lpSuTmfagVvWFaEDesc4&#10;cS+eYQ/guTzrQA63Qd69BpZHp3PaMbof2WFehR3CddLP+PSvicM6FtwZO9jAjU4WPQUPufFLdGwg&#10;JZ/qZFxOXvGPMYL+iiyZnmCZ+CXW6Nj7TH9xBK+f+xIV0t6pU1HrTXOv62auzB8DMQzk0bCW+Bpg&#10;xh33N9W5zBi0IZlXE9j3hH1A5Be/lN9zh6yTmE8gDqCQF+B631bo/o6owHfRWawnlyI0R2Uv2952&#10;25Hf3N5qu7s77fXefntzcNB2d1jPxybIS1NsCmRvE3tJkEj+m/kYTm4kCGzw8fGxKCjF14a94ZOv&#10;IGmud6QgEKAUb2OY8nsC6nIJy7su5SOvNxEqzgTtae7A5YlXOPXUBUEQYisKNZ776ugsIjl5i5Pj&#10;9ra32/7Olq5FnJkaLSaAZ9qKoYC3UXkTlc1OMaph3LJxzUYFdm93rw7lXaQq68mewsKHem0Ek2di&#10;zYIBwwubhTCq8JlLbyZD+KCVkDAN8XIWPCtgJiaBQ5uiyJVXdKA+Oh4LbxRYOneUa/CIoFT9ecuO&#10;xTWbc+Sp350Lw1F2MccYh1cnlFDRDjwO1Ghr+NM9wu2BFV6kDdRt7qt+FNJglFIs8sTmsfP53IYX&#10;DKrQ1xMm8zztsszYZxLkawYG5K9733flY9/xsROdoB9tsmDTdr9hx0kg4r1kwQZP4vpmpSyA5IVr&#10;bciC3FHXcV7YMyERbOgEPdlMRX6OreWzLrQHLvmtOMFylzK+UsRqH5Ma77RFBrRYRAaqHuAbB3l4&#10;Z+GghysDsi2uhs6CCZ1tKMabFpJhhZHjbJLCIM7pgWyeqr5rvkleKUN+ZAe5R97nkvt5bfBTORvU&#10;kS/RV6hbweSNwJK/Ka+isJDNsH/UBQwMll+IqERwt07oONEm8rAADR9Q2n0xEXAejOHXrhQXu9HZ&#10;vOYd4sBSO7I46+0zzNRTMonH0aeQR58yJz5EN6hPSh68sW6QC/RDjFc12QD/wAp8/XMbyRO+xQiA&#10;R7dwuiCGgJIv92PDYeGNbmJ3vdojnYQRfncruil1pw8iBl5gdrrRHugMP80/haFP3qpEz7HxsXQM&#10;dZIOHdlwy1tSyANvNqN3SYcO4IkcZnGJrPYNt8IRWPuCuSc68fkM2pW2QBBoSn9BRzEZi9xCE9rn&#10;tvQBBlj0HVqTdmQMyKK2eBV+l/6y4QzYKocMQGNgZENhlygKuRTVh75xY7p1C7Qq2RhS5fqF6zas&#10;ftMDL4J0DU7J3PvmCMHpwwA8cYlajCs3lh5davq8+6X0zzqj+0KNxFV0pTvg3zPvvPK/AQVK/jbX&#10;gYtmnyHbZ+N/qxvgTAAugP4VyJO//Ev5p+nPfZGUf5bZov8nTqmfTXvJQTvX8D+N+234/9u4f38M&#10;frsrXfZSv5/qPdxw/wmtFccAgHf+Dk3/vKbgWo7rz7mUqn8TN73XtXXrRPaAPcWmWhM31LwAZzrn&#10;wgXb8jiF1GHPPSUEA3DP2m5c9Oe2TcrYMObC8fzPtRygBMcb8Xqsr+XrIZO9xpqx3l6wO1/1wuN4&#10;9Dk3AOjuef7JPfUOTtdTfJ754J+Q++d4cN9bbOfrIUIXolHeTk5MB1P/HG3KGWzBTrlaSGvAZVLR&#10;x90+9poHlBMGomHGecb4PtZ3z7hreP1/yvrCcYTwyT/NO8awUCqcFh1z6ak+qutA7de9nsLXOL/g&#10;Ei9a9KVHlR/CMcFuhBdaKOazeZzGf/fbuLH8GPd5t5hnChP3KYSRJsr8zPe4X+Fq7W46y8cBe/Sm&#10;+RLrQuZSMeKxBphtrrXXr3fat9++an/4+6/a33/7Vfv2YK8daN65QVGtR/jsaAwlqke0CSzVS38k&#10;T6+jUAYb+gEmeK9We4ID+fxLmJL6VdwnzhUMzqT5jP+cW0x6djeUTzz/B57reljPJEXoDFf2iEqu&#10;F+MXvMoXTXBDvG4J4YUYZ3sM6z+v2S+v2+nZZTs+PWvHJxft9PSqXVzwudPWrq9W23y+3uaXG/KE&#10;K1oLL8lrrSE/nz/IP7XLy0flf9C6X+ElcZS/1/2d/Tnh5a28ri/v2/n5veq5a8dHN+3wUP79bfv4&#10;/r59+CD//rF9fKdQ/v3P9+3nHx/a998/tX/+83L7H39eaf/j+9b+5cNGe3e+1Y6uZ+3qflNrjU21&#10;b623Nhv1MCoiFd5gqnjrDzblmTaripJ8ijCSTsVzvy4iK/1xVWoNmdrUmPC6Pa38Tv4PSvpf2sPq&#10;f2v3q/+93S39od0v/5f2IP+48l/a05r86j/I/6E1XbeN/0Xg/qD8f98e1/5e6d+2x+XXgrcnuHu6&#10;/6otbXzdVjZetZnWh3sHs/bqYKV99aq1794+te/e3Ldv5L999dC+Pnhsr3aEzfpj01JOzZKka31Y&#10;D4V42EKr6I2YTVdpkfUebYsb5EBCNMqZHPkwolZfVrwWid6QxsYnn36H7ePq1m/sQ1YM1xj4MTTO&#10;9g7a1v7btvvqa/lv2vb+N222+7atzvba2vp2W1/f1HpuXcVW2rXWqBe3ko+7hPM77BSxFWC3sFFb&#10;a9TozAehpjaahxljzFKh51b10C8Weo3O2pE1fR5OCKxfLuM0iaPzeXt3ct5+PDxp3388bn96f9R+&#10;Ojpt70/P20elHV/etFPlI+TUMD4F+pGNpyen3jzEST3eEAYt5NkIxsMgjOS2JQkP1rgYum+F7p1k&#10;5/Z+Sffg0NoNcQ8Y73nDGq90tdVfNRA8TpDik8Vs6rpXn7R08tBmdy+f6H31uu2/ettevYnnNPuv&#10;375tb+Vfv3rVXh8ctFd7e21/d8f2L2/2W2NNXnY+KCWCCV9OqngQ/hjm4TFxPKTgM0cYiWe8ga61&#10;eMZoBCK9BY8Ot/2MAnLwAptQ7HO6UR1O0b8au7EBxNbMA7yyv/KgV7qecipPKXuBQO1jG0QuYtfC&#10;dhxvuaUWwfbjKhCULOKxT/j0FWwKlofYQNmsJBCum1PHzjj9R57TIv3AGbywhcmbr6qfB9k+mUM/&#10;HpbwJv3VxXmbn59lI8f8UnSUjlH11MGnerC1Qhv9CTNoo0olx1yHjp0+pOufH4ZQRnKLbRNcOAmA&#10;DaTgSptIC2we5NDDoU3swX7RGz2gerDXYIPhhVhecN/Z5gQmHgLkFI6Fvg0e1K84cLDNTPy2LRq+&#10;g5fqxds+ZjmYerfIodti2SImD+64dhnilB965lPY4I0dz2TRP/UZ3dDWbJitF6efLLPYrDaFO597&#10;5Z764CMygf3zbH7dTgZe8tL+nW1mkZGis+oBj+5xwUv/IEV31oWQRdfhX+lP0vgf2eTS7dcf+XDm&#10;c3dp/aKD8sSTkrD/BAdf8gJShq076qav1fx59NF15dF1eM+thz4bHKCDN3cYv3jmpTzXwR7sF7wl&#10;Q9h2KYON088N1rNBEGfbL3wTzbMBEDRj38zmom7TdR/IhsA8DxGu1QZD6jQa2uq7OOVhbme8jTt4&#10;BteMU7Slry3I32FUO1nr+YqMzp8y0zrCo6QR2vVL3wkW8AZvOira9Nc9P+INdARMHm4LFyKUPZfy&#10;Y23574eV6mfA9INn6tEvtOrrpF4enWpPeyT45mXXl/iiL7zI8wxwTFnqo0zaW7UHJ7sx4/TScCnj&#10;uJ7AvNFhArtpmXLTdNyQBxw6HnbDdQ9TWa4nbgEHPGD4uTwKBI9Lu8O7isFRoNehwJtN+vMdbxLq&#10;MovM85yHZ0Wb63wacrVt9+dGwGHTCaftHZ/1zX0fD9tPP79r//THf2n//M9/bH/+8/ftUHFXmizz&#10;bMJjD/pa9eBEUo9hhUpwNdaOyzMNEnnInn6ThiiOdP0j1SNJT0NGbKO3HKWMnyPgldc6R/HU4jK6&#10;LrnWP3vK+qU7CshRB/n5WacowToEGZQe8HMDzcU4pe/JG/uy8YZG8KMJJT9AI/QlkA1H99N0wc3a&#10;N2OkcfX/0K3wRs/UPW0w3kQZ9ugCV6HhCk/oKp1Vz4xwgIycdFgdNMiDH3NP2oquI3TZ0j3yLu8C&#10;wQMAnlsBS7h6nOq+cLQtAJwKvw4rdx1aguA8ye9rflyTZhwnbRIQxl3DxrscMMZnxb0iZQz+ka+S&#10;jcKnh/CnFwAl04mGOFQZt82FJjgqo6txCcXrWp762aDlcZ85CzJEGXICr88l+BX+xl15vEHC+Znf&#10;qEznp2pTvh6HN6zgCf19uIv6nk+u9UElyLn0rNYDDjWnIy/Y5pAc1jiZ+3GSGaeJ+VqhT2LzmFe4&#10;hfbchjqOVhzx0EG+y810Pjy6tC9X3Rmm4jtdAAs/jWJP53K8DR7EF5SKc/xwH/pU35p6JTgcylQI&#10;PIPIddLCTC79DE98YBPWreZq7JHAToMtxc87WTswh9C8zXMB9wH6GHwe4XJd3n1IcZHX7qlTQEny&#10;hrCet//rcPRfSGV+ENoN/VU8CM5pZ+HgZ43Sa6wHPJfGtkJ5lclzUdoWGMFUZRkr+lxLyCom9Zs2&#10;unT57nEEXJMriNP2eOd3nuRNH4i33lcdkVHkNfrZc2vnCS0LPmFwY57O/o48y04baWvKDPBdPv2D&#10;003ZK7Ex29D6nLJqn3jmjbFrG2prX0ML23iaAT4a1zgUh2fYWmPy+V6er/tluz6WAhefF4JSv9sr&#10;z5Nq89R0jEu/ydzS/UYh9PdeCctRf+bOekTtgnLmMTSAT0TIq5VDW00zKtI1yHuMccbkNf10Kex8&#10;b0doXxeBmevA5VYkNFj+ld5PQuLMR7dbIeMY8ORp57B/h/7e8Ul5tUm3Xueq/d7vIJ1ZehNdgkMe&#10;zCvRAt4DgzV07BKcPJ1NfdSfTX19j4DoB4L398IDOqvP+pPqwgf+miduAjhVnwmfvP5DFsR7Uvwi&#10;sNZqrKPZyElXRbfCf+8zUL2eO3Q64KB2dIDiuh52vMry0lDxHV0F3y3HyA+h2mk5N03DkYyvWesT&#10;Aa+pI1wVlmQyfbmIC73Lx1mOOi8GCLpGn5DmzcGCXTiEHlwLD5og8ORHFrNHTPePtFm4WVBiQ+CE&#10;WF4UzCZzNnGyGZYXB7FVxlrHS4RLy6LdqvqS+EYfne3kKx57+zv+vPH+wW7b2dttu3s73vA3294c&#10;TvSD9iv/z//9v/0jCzoMLLzRyiIPAbHg0ajuERIGYw9YveEQDWJwehmbim4FhwZnghzjBveU8YYh&#10;BFVwdOsBANYAwwRRfH1aljg6bjaUpMPw9iUCA0zDtZAl3QzQz0pXgk792VgiIjldgZgCwX0v8qVz&#10;ifqGn4WTN9Co/RgX3NaepwQOQB4gVYCOzGau2tDCQmAHRQYTdM8mLgY4gXZPBZ5PrdMtgonh0d54&#10;IphdWBECtUuVhNaq3xMiBlDxyJv75Onw4EcZBAw4NuDRiaVgYwASvaoe8MGj/DvdqKPqTKg4eeiF&#10;x2Es44dDJrypTB0ao4tlRTRjAOGULzZiwRNwY+MYkyKMKzjoxUACr8CfzZNsJru+y/e0aWeMBfBI&#10;fwqgOQrKm8488ZLyECy32Z25JgrB3YOYaGkjXt9kxBH6hN5spfyGDUKqxzyf0BKaMGiwmQn5gU7g&#10;gQM2G7AYQFBmGJ4oB9wt1UVnAjn6AG2jLWz4OlCHfKvOeLCz5bzIAhMG6sJ4QhywwSrHz4q+4jUb&#10;ssZNeirTGcI1sDFmzeFDz0O/8oCoEBHtaNtxTXGMAuRxPvUF8k59lBV9CGWE/JEXIyyn/olXN+EB&#10;/QGAyDHyvy25ow/waVbkDjjIOxNi6HQ+v/abtVeCAy6026fV8Tku0Zs4v+2uMtTLAMRn2vicAxvv&#10;4DW4+Lv+4heKPxIJOXsfVdlKQ4aQNxunJHO10TX9NLh6E1rXE+F1NqRCLRasRRP9GZ7IrovSNakX&#10;XnENzjao0L8UMgAgl6YPxgG1dUdKF0M734pnkM0mT1pBfYLS5TKTWzmlVV2oLWehHrUJvJlEIXf0&#10;aaFo/qO3vOFTtPQnS6CJZSL0oM1sct7awNgmPg91BjaewZQ2cCog97SRjaGEODbDomPQsaW3yG/d&#10;8qxNlIBCtMGUUhrprkdlkHvoAL/hD3B92gCLMcFHf0Grvd3t9urV6/b69Vu/XcJiDZyfnliIXbXr&#10;qwv5ueSeb/cLD+OWyY6i7JHZ+oQ0OPNpoxmfpdnZaRtb2xp3140fo8Pj3WO7PJm3n3/42H7+6X07&#10;OeY7+lq4+OGe4DKSi55uqhnXfXe0r+LG2Jedc/SyKZfQ14lMMF7GLdykTL8Yr3EQP/8mru5fiF8E&#10;G7cQN9aTa/l+PW1trknLfS7ih7SpA8YU76lTfJUcHHHDbS7qdiHe1z390wyLcZP4v8h9oThJfyn0&#10;4ucCX/8d3K+p/Xmel8r8LVrxEh5j3Cj3fwtcPu86Vi/wdewjyHnS0U3BPZ54z900PjLmZsER3eSi&#10;0/LOW/f+bxgDuAVX8YTdOz+O6+eOPATJ63HLZV5wQ7QL+CrtypV9x5fLfEJEOZzU47vzhj35IcZp&#10;ldcxi66nO0nXBjdkDA6FyeCcSbmoy+UpM7rpdbkRphyXdVvXhgO8iuR/wgW3EAVmhR0Jz/3UcZ/1&#10;GeHYJmoRPZ1OGBe5IB84dU9qTX47HC5KhuK4hz8YWUR3ZUltzKV7Wc3blKwxW3M+zYH4BO/29syf&#10;6drV3Hh3B8PQrK2vs57r8C07vbzuXWOvkvTgUG6Sj3iXHV3l/7QcLn0ol5nTPs8z3k/ihyoTt1Bm&#10;gLcYz/V4CwBnyK1c8nY/JI9xC3XI5X4RX+VK9u4WiuhmIW9dT/OUI63iff1SpjjDeYFuLztjOITo&#10;K9atvPQ0Yx4oz0lomqi1R+ayWnP4hULmsKKHH/hqzsnkzyd3CgZzTPo761Rv7BBk3xNPGa7yt+CC&#10;B1Ibujg9kd0t3PwGN9b0SZ0LNPoU/jS9dChR4FjtA2bgam7usDuKKj0QfOMrAvInRv/7fTlToMOm&#10;POsc1hK1bmBD2+MTayMMTxu63lKc/MO21gXbWndt+/6xsZFuJoC8mcvpdOvqUvHE3T+utbunNfFx&#10;XfnX2r2u7wXzVv5OcfcPCh8U3q9rTr+utcy6+L+h6812ezNrDzfb7VH+er7Z5pezdnm51S7n21oD&#10;b7ZL1XGzstnuVjfbA/P45U2tRWZaq8x8wt6KCMU79yPFMFSvSb3FhhCaYHfCuMktBjfai5yRpnXg&#10;8obyvtI64dv2uPSt8P+q3eAf37Trx9dqw1daG7xVzlfKu6dQNFmaeePeY3vjTXwPjY18rwRzv6eL&#10;Pj42Xbw2/HXhgC1AuCzfaE16JT166c/0ztbmbWvtqm2u3Wnt96D1F3YX1qDNaz7UFyqXdqLZaRaO&#10;AIg+Aanf4ywD+ueNAsiZ7/Vff8whfKoqUarAGwclD6wB64ELldn2onyUZd2KDD3SLzFaihcrsx2t&#10;xbbbsvxwGrhCnwKgPmz7gurm7XTWrFlial2odNaHXisCXXhCF9awqs68un/ALpTP0/DZGWxRyLEf&#10;KGiNzQMF3hbH3kVZb8wUfOpigx+fl2WT38XNjdbJqgBb4cqa8F9pN7q/Up7z+Y1PADs+u2xnFxeq&#10;6zKnu1FG9WFzyEO4R62lMUT3/qo2sc7EpiEw4vuK2snaEQnElgGNFC6tej3pr18ITk78A5oaiTFb&#10;foW1LtdqFyco+GGNaIOtwRsGKmS9vM44Gvsjthiv0+1jA7GdQ+t+NjSsoXtVzTK8R3hMedb3rP+Z&#10;JYTfboPboXYqLzaxbcHnsz47sw3LGRv1sNHlpVN40+HBQ2B13g16Vs78pR3S54TQzXZB7Ia2aUHb&#10;5OY/ZfG0H3hdLETLyA9yxKmK0Weki+dKJw5s/IBM9VAQsN4YSF7ixft6GEVoW4ZtEOvOS/sfH67b&#10;/e21N/Sdn5y0s5NTf6LwVrLA6UxCJ3yhPcjBU16YRL8AD/sg9ig+mUP8PZ/O6rTCrgrOsW/z1v+D&#10;N3eenkrmLue2o2JzwK4RW2ZOJsimPh6EsEnyxnY6eEQeXoh9tbfbXr86aAe84b/LqRyblgn6HgDK&#10;hoUjqmx/aX9o4Y1duseuQro3jNFG+j08Kb4yz4MIco43RWBD0pfZlCtigit950Edg88/3d3K6xqb&#10;8qX628kJG8ov28kZL4SrX0sWEE9o681r0Fg+Oi510A7kMy+y5qV97F936lfQA2eZ8KXK9HLBM860&#10;kCc/P1zJ7lgPZEs+ytIX6Ee2p9NO5cGnXMk4Mivf8xE6XuWTj3TyxUfHqXUKqw5ovSK5IL95AY8m&#10;vIIfyK43hspj/+bBbMm76S4ZQ07RX5eSqdo06s/qXuckMr6kQcvrWQIvPqNP6B/0TT51jD2Xz/Ui&#10;a8zLwBd5xM6OfZGXl/0CMy9ka75PHPBsT9RP2U1+eqr1u1B0vELfK2KkR+6dG76oHYwZunR65DE6&#10;kXHIvBFOw0YQj1vyigdP4JSM2ynecqfxw+OI2oZdnZzA9WkYnAwrOnBdvKMcp9dwkgrCSVsohKzw&#10;nIpGIoP0YWSYz5nzUI8+xKk60AR9wEZr7LBsiCwZGza/CLZt0LTJnvELHcecN2OZoi0jhNAKx73H&#10;CPS48LWet+/9GnlRVnQQ/GPcARZM4SE+/Z1nWXy5xZ+7E+982pvaDezILExLfb2rGF458sWPcgy/&#10;4MOYPsIjpM/pyvGGr3v4lw03mnMga2qDn2NJ1rl2NiOQeYk3daAs5IBoeKAKdNGPK/owRaA38gSt&#10;+Qw4G/S9zjA9BA9clQ5upp/7HLipuNLIQ5uplzGgTgy9Fs+XJBubGlx50Lo629TYPfMpexdn5z59&#10;+scPR+5v4JIN2Bmzka2QiHF2xXwoOcEuT3xevqNt6T/gZVkVjMIx9HQz7dAf0Cx2Is2HpBuKn4Al&#10;jGxgf9e8SXOn9Q3NoVXmQePUtfrH5flp45OJjBfIyM7ujvye5yec6CTMfeAFJ9jyGd5rzZVubq5N&#10;JzBHj3BaEGVjo8rzFuoGP66Xm9Z9dxrv5ue251MvYy/zn/W1fFaXmi7YwK15Gc/ZaJPHbcOO/HoO&#10;xPxPegjawMvrucbS83ONL8ftXOM24xAy6bJuO2NLvPsisiG5Y6xifk1+5IyjspHZ9DH0AXKIHENb&#10;4nq8w+gly5pwsH4SPRjzh77AzzSgPOWi94wDfcTUEy8RFhfRvUKSfd2d+5lC4KMn+AmQYdAjqr9B&#10;r5ovelMTOCof5axzq073o3hk3ngRrR+nGftZNM9u1X8yHqou5QGntNWXQ7t5dugDc+RNU+lExmwy&#10;Iffr3kQUuoEn41X6YvS3m6N/oY2K9X5AmH6fvqp/wqev49xe8EkeJwtF01bxoYm86ufEdmDwnIjx&#10;w+OG6ueFDZ9OKedNYnLQKU54Kh8nDDMecuoznlOo2ShPyDiAXgEh638/W5bMddrTz8HHbRdOGfvA&#10;LR4eWoZMl9Q99ZVv7M+9nFxoH9pYfhRdclDOtHUIfcZ4QQksFyKC+UtPV13ImIjT7q+0Njo6bB/e&#10;vW8fPx57rXQtZedPQauMT9tSW5mjp2j6DB464P18VvMHnpWiD3mmzAtF6pKiUTzzYs95lOZ5DzQR&#10;GzLWa7z0PgJ0OSftpS3QzCfQdVpb76gJ0DtzKObRjDOakyKb8E7zIeQz/QjaiTb0AfqN9BCb3zy/&#10;UuixFCRwmvMbjxqH9INa5pNw5QRleBQ9gRCKD5QXHtbP4NfxNK6WS9HQZbo+oazb0XkISYUguLa+&#10;3sgcSTiQaN7Kw0f4B621BsCzeQ97q09rl6yit725S2A5DX9nZ69tSb+zqQgcgK9OoWv6YGTZ9FAb&#10;wAteUceK1qg8v+VgrVcHe217Z8cwoAj2CdqJTl7WnGdJ9fNMn3HlQjqZl3J4sfRW8pMuQ1vDp8xL&#10;eH7NRkRoT9OiS1lr8wudWMvVeg7ZC/0gA859oW66s1T7H22AVv3eFwmINzntiOjJIa9uGQM6n8xH&#10;NmeFT8gbbcWxt8DrNuZ4kl0h7/LIUsloZFJzH9GG+TaHSPkUcskm6yFsKPQbXtzCjk7/QdrImzmn&#10;5vbSt3Q50ni5j8OEdrRm39rS3GkZHQff0cmsHbF9pUEZRzqu8qEH84P0pY3NPKMnx8X5ZftJc5kP&#10;x4zXrFGXGl+2fL23175687q9lt/a3nHbcPRPiGgdLnrkhUDxWuMrYwO6E5yQYfp3rT9dr2SIdUb1&#10;v/QR8A2NmRd5bSAZDuYj7rhiXYU0AH4O8b4g7/P8jCuavyDrkifmFjWHvru9FA2O2/xS7b+eu35w&#10;8h4G0WF5RXxhQ5839bE/CJlHD7DXgHi1bWNLebfa+tae+oT6mubgnPbHWu1Kc6DLi3PPo+ALtOdZ&#10;yZrge4MlukO4oIvW1C+Y/2QupfXO/+N/+y//eKmCvCXH26Is4HJql5LlCbNpKBtFuMd7wSEGoMjY&#10;1GfDjvJBcG+ikdDBGBCyAU/5ULgM5pTDQXQ1NYKsOCZS1AUhmaT6WGmEQBEohNpQAlxPxNQIYFgJ&#10;W5lHcZZRoibKHoTk6HgIjJWo4FI2A2omluTzqWXynhypsBVl9zATh+ELIfOmPhEThcPknDCbdjqO&#10;qgcEWJjwgAIDGPVQd9qHZ6CS4Csu04YIlWmsdmVDHzgJhpjt72EbP5Q5QkcHCC4cwYpQzZhE6x4F&#10;6k/tur20G+URBeQODKHlc80AhUjkv/nPT6Ex0h+DaBnvaqOXF/eCzwYsFA2wkB825Lm9Ku8NkKIT&#10;O2/FbdODCV4+AxsDqdsrWDhho/sYrtisRB7abkOq4i03agN8cxso46ZEiUNP6F/em5iEAzZ0N0VA&#10;IjN94l6TL+PKJFO0pIxglUNOiCO/DcnCnzoZaDBgIJcMrPQDDB+0h41Xb/a22+v9HS/ygA9dWEyC&#10;SOGFQ96YwFGOPlLGKRYVGKg8yaXDK404DFgYDJBXJk0lr1AvLvwtTx8CYSYd1GEHLRymnCc7HqyZ&#10;RDJ5g/7iEwZNtRveW+5UF2/p26AjeecUvCxO2dgn5aK0W020rqRXLufXfpuWt2gZlMCFyRs0gybU&#10;Be7IFPwFT2/sc/qm0nkYpDarLJ8CAgfwhc80Fb1iGqk8dLUxB/yUzoIYucumsUwgrZzlqTf9InTB&#10;IxN4bwIDnkIbPkRz+j9Ugsbga4OsrouUNcCE/EzQpSM0IGXD68zGrq2tHdMIPeaBfCJf5EevEAKH&#10;2iC16wInhYDHcBSDEH05D0dYVNBP7DFsWmYiN6Vr0QN82ngPumpixOeC60GEB0iH6j+6sGFfIYsq&#10;5BBjO/RXLvPXDw1EU+iHh5b1ECE6NzRCVqxHhAJkqT7L4ENIuZIhdCflgZN+2ydnut/VpORg/6C9&#10;evXGnx7iTRKhKLjwXH1Ri3YMAWX88cRRdeD49AJjPW8ooHe8gFHdHHM70+RzS/DWN7dtoBCClPDG&#10;vvnpdXv348f2008f2snRuSZNTPZFE5aXv7CxL1GJm8TG9XykDKkV5zIJfZ3IBONl3MJN3LScQwhv&#10;9nch7S5ZiFuM9/2nYB2XnJNEA+m+Xw/tkcs1abnPRXgi6XI4Jiq3o4bMi07wSZnCd9xwm4u6XYj3&#10;dU//NMNi3CT+38L9OvDPeRK3IBP/Tu7X1P48z0tl/j1aQZ1jvSON/z1wGV3H6gW+lsT7qqczKgT3&#10;+MgEc7nM79B5fmhOZ1IauQxB/wKjYBGh4LOul3Q1o/6OI/K5U1zPm/zxi65DGAC5QPflSJR3u7iE&#10;CrQjcSiJ2oAybOrDu6yc4p3e3eRS12Pbc5147nHBIjR9yY3Zc5WgX+OJ8EX3z1y48ZJL5rSiCvZw&#10;CkfX1faXfc/XL4hyjZXU06Fn9G+uymnUG/KkXMe34hR6Djnobhz3gVdcgO/16QtnZ46hIiw6MSyw&#10;qY95384OxgY2+fHyBot35u6C5UIjrQxCsu1ornUx5VHlH+Keyd3z/J868hf2ciVXz8rktsPudVSW&#10;xayB50gHSXRo2GPckNd+BDKkT/KOZeJeyhMHPxzZ7/tlv38R3uTSjrSX4j7jnuP2shtpqimYceSO&#10;zxusrS+1bYwWkoHVZc0bmetjdOITnbeZx5pKXcdpkuf5l8DY5TPUupAnn6e88gQDzbnGCYeORS+S&#10;e+d1QmJ/uzOEwS3eTUAP7nkdz8pbxvDBj9NDaa9zdTrmf8pF7/X4BHHquG6p/ujDpplgB7pg01Hl&#10;PXbI86mI0qHMczEgLfOGqcK2NFPclui7KZ5wKt6G5sObiueFvpnybWhNwdxcvvEQDj+TXxfvNlS2&#10;b/iTZ1Pbo/I9+lpphE9sHBRMvGA/qZ7HB9X5uNmWHme+vrvbaDfXa1p/r7fre90Lzv2q1kcbos/6&#10;Y1veuNX64LHNJFcbrAXU1qUnPhPGw3XN/f1j09666MRmKbdUade65gEO60vlYaxRTlNqCbuN2v+0&#10;qzXEnta1W+3scq2dXC7Lt3Z+udQub4UPmxEfVrNGf7gWjbReFbiHR9rI50sw6MWoJ0KpjlvRba66&#10;L3R9JQ8OCp90387b6sq52jGXv9Qa8qbtzR60jlxqW5tZ42A0vL1faTc3Wt/cPrYnrVf9ACctEm25&#10;VgPVyGzsC1/LqVtZzggRDAJ4Tz91X0UGtYbjIVc+GwQo1obMOdDXCvXD7sFnc7LBakk8WWlPq5KF&#10;jZ22tLGr6y0VxJ4gPIFpVLR+9mdq5QU/9jtxRmXXBRfbS7ClBnCpe9bCvNCIofvKX4TAdsn6FOeH&#10;QuusJ7FFwGMM5fnsLxvoaCskEqm8fveDTvJvsYFju/E5ZDbeYcdhM9/hyUk7Oj3vG/swmOdTvdlw&#10;nPWkH4gQ0oaCr4rsVXc+8Zx+mK8gQGu1xjIGLhp9VT52HEWIDnxaBXseuPEQlhMMneiyoQq2zti8&#10;1E+x+WlNuyHvr1Rsb/UvErBxnpP9s+FmU3qWTRtbG7wgKN2LKjU8q4HYIFQDbbLNVwJsuw9yLBzZ&#10;YMDLgftbebGQ9ttGJ31tO57aAG58tsc2N+kUxnXW+5GdXMcOk4djthmIr/DQJ/iJvtRZtgPaCwzb&#10;dlfRSZE9SAUPvTmUvLrXzMM0QV/adqJ4P2R0/fkEEbJQ8G2TEA7YM2xvACd5Ngpgr1Rl5hM65BZD&#10;+8lxOz48bEd8Wvwcg/6N+h6bcLsdVvMct+aBB218XokxSzIGTBEb+yu05WGGP/uFkUc0ZMN6Hhgs&#10;2bbIiamn5xd+qEMfQf+CG/YjbEDQyqfJdFpxb1us2gOfX+3vtjevXrX9Vwdt9+BA8sBpmdhg8zAT&#10;HKhbl4ib8BIdOg60m7z+1J2uoYdp7jw8kAj9KVcu875EED73KmpZ4YEFD2/YzMemvmzu48HOfTu/&#10;mLfjk/N2dHLRTs5F66u8IA1NkE1CalBg+yMyAc+td/D0N3SRytg2pzQ8BVySUAFx4OQk/4Mn0CJl&#10;+Ec6bfSLuvBfP/ooMpMHOPSV2LD8PMHFQoN6ZgEv4Df3XFvWHJdrt0shY3A+Gz3ms7yb5siMyiD3&#10;yH/dE5pXPLhetp0M3sErPOnAqTbFrqm+JXm6ml/KX8U2e8nm6BvrO/LQv/w8QzKUh1PYX5+s8/zg&#10;ULq2NiwoWvk5HTJ2TmzAvLjDS9l4vkgy2xA+wgO94lO5RTfTJ2R3O2m/eat8oV3anz6rTPobnsOI&#10;9jjT0rTADio9WG2Fj+5fdcJS+ArNqDAyLtoIJoShr3ljX3+ozMY+KiQPDxM56dIPw0WT4hENf3Fj&#10;X8eJ9mCTvmQDUt/Ypw5uPe7TN+TZxLAu/ctphthmVVQ6Rvrf40r3akvarPqkw8YxIz5ykrajl+Fz&#10;yd/gVcS6SXXwrMkPRRUPnbzZU33GfUVwrQexk4tnmxvYZbHBCrdO3+oT8MfMw1EpgeCZV3LoB64d&#10;qi4c/J26AVZPx6mEyxi+AIMfGzWgBTykP7BBAjzrQTk6Xhx2/UEGKsUPTnmY1zhV2WzL141t1OIT&#10;+pOH2563Sa4JGcsyvvMsQfibfvI9hKY0CZ1LX+AUP07LgX9rkvO92ar7wtpM8+UV5rVL3tj3/Q8/&#10;e2Mf+eErtKbveMM1ABVHwMYfxmnmM/Qxtwmke9usX4SD+7xwYs5DCG7AoW3kto4RPU0zyQqb5Pz5&#10;O9MYetMfs5kX2WXjKbZx5h7oEW8A0Jh8eX4inZGNemwM28F2Ls+pMiGs6EremyufduaNfaIH4ww0&#10;ZD5DOeQPvoMjzcFzj2Nj38PdpcbZc9XFxj6NrZJPZJwH4GzWk3RkY9/ZhZ8LUjbPHhhf87wAvcU8&#10;yPnVJuh8c6X5m+h/yoZ8wYZv8NIHoIg2pqd9cEFG4GvN9WgHjVQR0x2cSveAA/rZup14rnta8mbj&#10;HN7yiqx2PeZ+IF82vIJNXPgTHpn1ifE9V/GkIaO6Zu0muBnbI/NkdlHpH67Byyd60W7xHPrQB+Gr&#10;PxkpHNwlwc+Vqt26R/cRX2P4HZ97FH/zTEVtUtn02xQjzjpLIbS+ZszQuM8Y4s+smqZsmJKuVZs3&#10;mOe67SmT527o8LQJlGhO5lYa4+GL5l30NzbAuC+TX+XQzZH+4Kv/gSEAoAgc/mUeE7qzvuO+cE8f&#10;UzaVoyz8ML4K05dKThhXmdNkY8rcz4YzRrKfgvmZ5zBqm/tXn/cOG6I6vWl75Cf34GocVcY8Ubpl&#10;heuJdz455KJfdEeb5ZEDQhomN7Tf9AldklYeB206rfo9Nx6TfYs8A1u6Uv3q9PBj+/nnn9uHoxO/&#10;kHF9B9zeryV34M/8jHqsi2h316X0W8ZDxlee+zL32FhXvNcPyCsbqzMe83lPv5zkMQn6s+bKfghv&#10;AJcccI3exlG/9aN1Ijo07aEd7qeq33M65efUQXg3l15G37H3wHQzjdiPwljI+Jg9KMgAfcnElPdh&#10;MOoLrGlrDe55DXwFdzbt+L6PpdBG1+5/8tACfKabbcPjpHv+pzTH0XbViewZf3ST66XPZE1huTdf&#10;abN+goFunGmdy7zGc3rBuOtzwjvpbGhIe3mRYWtnr+3uHvgAlLSPF+ei/4yPxpD19U3zb5XrNfox&#10;8sy8Ydb293b8QtHW7q7q2tD4emN8vL6Ef6IlG5PYHMy4cnl52U40/+dlOp5hqwluu182kK5CnyMb&#10;7Lfgubpabz67rTRV7YSn8AheDWtL4aQqzRPPo/jBHwogDBUON+UcWSRU23NPFqm1OIXuJwrpt5m7&#10;hI+lw/HpS9AQXrH2RF6Z34lvVKDyhSs36DKf0id5ZqMecnnO/NR6E52pObd4yBx7e5bN6+hv5h/k&#10;uxA9mcfQ1zwn1xx2b2e35TQ3dBz1s8GaOuQFU5gObaF9JkvHG3mzzhLd/eVJXfOi5/HxWXv34bh9&#10;1JoNfOE/XyLkU7Fff/WmHbx6bXmjXRmTmC9Ltwp/7L7R9eKj6ME615u+BYc80IP1J+vyjOnZ00Qc&#10;/AUvoSkfHP0ypWB5/o9AyEGn5Ep7FkPy60JtLP0YHk995Ufu6YOpn/ET+bu7uWjnZ0eid15EQCcy&#10;jrNJnfGMtRNzrcy3mPeo/2q+xAY+b+yj32h+aLvT5q436VHe+uwm67SLi1PppAvNQTi1P/qDdjFC&#10;eVREv6rcBntpRB/mAKxLlpm4eJOVOh6LOxsIRJySfTqDDTzK7JDJW9+hfiOlUIaFKoOjYhOiD0Ye&#10;WpXmwVcM9qQZBrgMhULEDGxCvnvKDh1DWawk7enw6UAICUwCnmH2Xg6zUbxRxtncg5D7M5wKMfxx&#10;8lWO9QyxXI9xjZB48DJ+5YWD8lAvE2h/3kKwUfZcI3CG1T3CWQoG3LMYiCAx2EM3e+ihe+pzp4bO&#10;4oNPxRNPsnGHjpgJUTYvqZ3GBbipiwEM5UZd7AQPD3ocAxtE7LSmpbS5BhLTU/e0j9SiKYoI3Kiz&#10;7jNw0BHgdeGQwcYDt649cMJHMvGncKhfpPTnmoGL7NB2tz885B7h9glkw2Dd80t+kgfaSSY7PYwj&#10;ykN4hVMT2TFvXfMgWx5gFGn84HfnNbT3bmrJuI0DqotymTgzlRhljbJMQpiQIAfQj7rLqORJiQYx&#10;L7ZUnoUPfERR0+fAvdpM/ig8ZDYLFMuN4nDIBRu2auOW3yJSObdXHqfb0MlyBD2Dx9AfFXpQ7jIR&#10;PqFgkX94jg/+lMeoGxkUHySDwCYD5ZlgZbMc8j/KfvAQbmobAweLr8LZkzulIytsaswGO+RP/KGd&#10;acbAM+hN29wvuvwBgfyeCCkf9EtfgWfolt5+0yWwhvarTsu5fNGVPMCwEUjlwo/IE7KQPsrghw98&#10;4wFekzqQERxx1I3AwfeajBCmj8aHfuymn/lkwn0MYTz0ZpMkb+opvYwHgAvlkAP6BvohOgH9wATA&#10;bwHQBmWmDMRzWX6Kg8+u00Yb6T4N0l5UKB1+UT66mIW0+oY87UIPop+Qtyl8cPMbG4KJrA4T9K5b&#10;gz9yBu2jI8KH6IrSVc5jvkQPhU+UjeyDA67aj0vMhO7Ok1gP7sIRPtaiBkcW8ruFTk9aJgFpt72z&#10;l26b6s3f6gzo38GNtHDo2x4mpjtdPY13/+F+hZuIiT3kK/9XdCWz//O55wQo/x/u39/Rn/WHTssF&#10;yrDruEm8/ZfdOJrF/WX677lL3dHA5aipYH+uDpWRjuaZ0IuudNtLOKrNntWg402HXr+ve54FFxge&#10;V77UZqUBKdn7ta96FG4on3aPrnIx/xivR0rk/y+55B9/LkedrrfwwzOPShyGh8T5b3CRC2iEQYz5&#10;LvQO3vWjRKdehxGYKZm8RW+X8zgcupOX+S/OtGUewNzDcwyVmSBTRjGP3X2eVWu6526EGVoW7HLT&#10;6y+5sY/EA4sqP+/I9ClCwBlcB5B2AF+ee/nMPciPV12Mw25jL0PeDmta/nOO9MG5bMJyuc91uUVc&#10;yyfuWVa5T2N+u0O2MBwqZKOUeEt9fDZ0bfmxbW+vtjdvNtu33+y2777da68Ptr0ZhfWB5/+af7Km&#10;8IMEy4XAQTbx3GsXhcQRHc+PKogPTVzG11xMXcngRBA/cYH6eb/ogAe08uO/IeYTN/A8iDq079dD&#10;yYqXr+rdX7ufXPbkHpei9HR7xM6fG6cvao6OSoruU6g4+pfX0NBXc+EnzcnbsvixvC4uctpYNpfx&#10;lilGLD53VNcYrQjJj+eN1ZUybuGXmFvzsEnpwJH3CWZ4rrt/YkOcwjr1jA1ZfLr0/mG53d2taN3H&#10;w/mndnF9385ubtrZ9VW7uL1uc8nJXe9nWtzpH4ZlNu5BR6gYnfH0lLDkk8/24jF+mmDOrTW8/i8j&#10;fxhZzy7a4fFp+3B43D58PG7v+JQrLwHJv3t32N5/PGlHJ6ft5Oy0nc8v2tXtXPjyBrXqQOetlXFf&#10;4Nlw2K4UHsn/LNl+J/9B/DzW+uxCa6rrdnBw374+WG7fvF1tv/t6q3371V57+3rPLzyx5uIhMF8X&#10;5rMqbJjh5KXhpUD1Fa9HH9RuBbQUHtM05EKkzCYoJapn2XujVNc5FIUClEAWePjHms0P+siDrYSH&#10;dldaj8rfqm6vv9HNWvOucML6weu2efC2bey/bqs7+215a7stC28eNoBH1pZZc1edWcehIxiL+vjP&#10;xh3VxxvMbEzhCyPYiCiLjhgcbRIQ4Pkl03tsSKpDPg8K0Rk8BMBgzMaNrbYx2/IDbR5CYFylHBv5&#10;Ts7O28eTk/bh6Nib/E7OL8VTNhXmQZAN75ec1oNXmvz8kodDd6ArF/mKDaNse7Fr+URS6Ke1tz/f&#10;Ip8NX+KZje486JauVNwD17Y9BH/62crqRgzDvDCoNnA6wt7+fnv1+lV78/p1e/vVm/bNV2/bt1+/&#10;VfhV+5pr+e8U/91Xr9rbV7ttf1fltkWHbg9At5atIxsVu94RA2gJDr7YPoKNTO2xHpLLy545aYhN&#10;f2xaiI0n63rkBjup7Q/YCNbXbccRAMGKbSwvKPJAPb5sLmV3of2wGmx8aqsfHGJ3AjusGdINSmdD&#10;ABvCq5zFQ/Jru49CHhxTT17EzUkr/sy0cOABFw+i8bST0/xXeJlQYxHt5dSzi4uLdnzCp8pPxPdz&#10;850H3Y/C17pY8JeMKDIMz4IHIfQsF9pFHnE88OEhh09Vs3zH9km2mud485rq4UVZ20iFL3LFnAq6&#10;bnPixjYnKu1IJnbbbLbZ+IIJtj/bt6Cp+YvOE9XoyypbIbaZwU4oj76ILaSug0donjYQT5wfoOp6&#10;9Nwz31u1vScFxA/qBxe1jdC2QtG7vobiZxFdtowT+KUKarEuwjbDHWRGLtB1fNI69k/oqlTwMu1c&#10;lJge9nsS5Kx3fOXsg+OaFHHAPCh7K9dJ636Ij1901NFrhyb8dBuftoz0inecfsxtSmaTZij+4x/3&#10;zg995GPXDZ9GB06M+MqrkD6OHNPn6Os8z3FfVxH6Iw/R3D/R37qnOciMN2Mq9ANJOWyEnGZmu6L9&#10;Sk5exiaoa9v8Oh6Z5wtP33Wc5dOm7hkb4amucaYjf9J3sU1O6KxfxZXrpfzDBUxsmQXTa44h5xCd&#10;wpXNYXKNeC6Wfe4qn/OID16buFzKVqngHz1QcjJNT73YS6Mv4em0T9HH2ehl+/mq9Cu2ZNtL4X3y&#10;lAM6NKJ/qbLU5zDp5apO/3Tt9oL/X+Cm9U/dwLeh8oTPcVl0IyzjCGyieqHAizyrpf1+hIv3uKt0&#10;65uu8zJ29XFLMJFT9KNPg5Hc2j5tWpLMiNLnPtC+y3sOZeDFeja9PlhnseGM+QIbvs81PrC5jdOQ&#10;/FC74xVa+8r/jaP+oa4Kf+KoO+mZxzCOmY8q536uutHR2RDGPDplei2ph4gKu0s6rvJE72cDEfNh&#10;4WIaZWNL0pE55u6SQ/2guTeeSnc8aK7NPIZTy/B+CaS3121Bh0N/wyQ+7TBPyGcffUQYT1lkNpgK&#10;THe0AwyCd7Ur93ia+2lbQ7fef7t+ZIzzszl52oWjHg6KQC/6eRft6/gZVoeffh66VT8lzIa+0Mt1&#10;gZOLqbSADzSxB2DH1/B6v+PaOrD6PMmlA6Y+acAJvQLQ82TDV5uFez5bKw8/h7ZA2+jj1CfaAAyn&#10;8o7vbdCd6wj8np80cIBuVUzJbl8o5XjumZewQZINJNlIwnwOPIoGABjpj1x4TPK8pubG9NXIkeHd&#10;cjLVpeddp6dn7Ux9zpvVrzRnUnitedM1G5WQy4lche5pU+qs9qQPhYfSpfJZz0ZOzFfzlj5Cu1Ve&#10;f26tYdJnYtNAnlNn2hgfmVZG/iCM41RA95HNcgWv5ny4sIabsb7yo+NeZdzO7ifXVVc9Z5/65AlO&#10;ld/wwXMo12VH19Rl2VA6fcQbckxz5u/hlzKawuoOIlXXn5KZsvuNfYgwPOCZH7RnDhPZouFdFgUo&#10;ctnzkzTgKt9xm7YrOkpzY6+3+FwoX9ljU2pft+gHntVWPPE5xRVbU/o/7QWHyAOyIfzUFnPE5alL&#10;XteWa5fonjbI91FEMYtORQzDcgVNBHuQxYl33IQOKRv645F1Tt1z2xjn1H5Ra8Tb+1CQaew1oW3G&#10;+E5jcDT+0C66ISdAswE4z3mnuBDPPHFDa4u8/LDdtrSu3+ZkOK07ODBlU2uQTcWxKa/2M1CXwJs2&#10;0NAbjQ1T9FQkm8zKdgEu8Jr1o0+i7ntpaD44ej2lkGZQnvYYZqela6FN0Al5oE/Cd7ex5Dn8w4dh&#10;KaNMzkdk5AodRD5FyQHeMt3p6wh58KVue6V5L86EZ8hX8QdHfJWBLm6X0pmfoAO9N6vvvzBPBQZ7&#10;T/ZdcPotJ/5LLyqdvQDMQ6Z5wc3P6LUWR4fRHubwNzfIOHj0BqlhSGhdR47TzzlgLfTHdgeMJZ+4&#10;zgta6Giv4aRXWTt4c+6MtcOG63NflTftwMltTTXwBZuH7R3QRHAgAjyEZrYzSWZTdzbU0V5c+Nbx&#10;lRtoPvG/1RXMl7x50tvq/SHEydN9wILeBg0eHvCMY7mvtrhfS3b9uWvJ8YpCxhrbLuRFpQDSAG5O&#10;eK1Nn0CvSBexEVNzSTbhYqsAH8Zg+gZ7LwwfOev0XubtyJxSh+AGUYTVxhgzJkrAyCN0apgNhvJM&#10;aAejXAmq8jO5cWfs5aEx6GZSV8ojnQryF/OZKJPfXoUy2cB357IpQ5JDwSAOYwcTzBg6MM7AhHsX&#10;Q0CYjG9tsst1qx1I+ewr3N/Z8r3fMEM5IZSa4OO5xjDFBpi8BZxNTH7DpvI4HaOYFJ+8d7UqrxfX&#10;pkME05v/SBMjoQ1kpjMyCHrjE74PJlyzkQrDBt6n1aG0GaBE5ygE6MXiI7SuSUcmlSXUeFWkv6I5&#10;MOj0tRmTjkW2GnCtiIR76K97/cxzlTWPLdThGy6KLT640F5oxSbKbKRkQyV0cZrwIx912ohJBwGe&#10;2yS+IgeCibShgFFuPuEROSFe5dwqhF3xVn5qC54BDUVIOPWPajM7WEvm8MAo3PXXYVY72SgWWAU3&#10;i5xqN5Is/HTNPTE0SU0z/rjEJh2YGJbrbcezCy3+LubtVCE7q4lj0yxlahD2JinREHnLBqngGuij&#10;ow3Q0wsLlIMyiF3mrd82ot2ic+VFNty3qUNwkUlkdzge2v01tcBvDD7ZmMckpw8qyoPhlg1pw1vg&#10;feBGsVBb8cWGWmQa/SK6kgYfq79bwlB8eHBDliGmnHnR4XjjGjgIBnltzKCfdf2CM2uEXw8GWnGP&#10;L8c1MuDBUG1kEcEEjpMx7VVn6TMGGk/0eGBCPPkqv8PeHyA6sIVEweXatIZ/7p9qm2qHQtARPmM4&#10;Q//wyZQ3B3vt7YHC/Z32aner7XmDn9qpfOar6kDX8vbnmWTmWPJzeDZvx+eX7XTO54hCawYbeM3J&#10;kxjZNlQ3BrdN4bElXucoYzb20S+jpwp3qFP8qQWwfddn4BEXvtGfo9PEB92TIbyFn3CXKN0rzXIt&#10;z6TEmzLJA0B5gyXs95FV6htlAV64v8lHbwWZwCd/7hUjn3z8HKP0eN92ONI5vU/jE+/A/TiTMtEe&#10;uGnar3Zp0acFfgOIv4JTbSBNu+una3F4aKcuF5zp/xn318G9Kv5c+P/HDgJ9wRP8Zjcw6re5kuf/&#10;cP/Xc5Yzsd+GCn4TWchn1+KZKGAE5Bota4PgF91fJMGD692gu7EyX031zq+tpuu2fiNPawn0H1+u&#10;7ntc6JF76/6UsktKYDp2glcZaAbn60m6fY8bQEbvJl/3C+VM+Wf+JReAXYv7KvWNPq7DmOJpV3FT&#10;j6v2a27XaZR5LnO1PifHU5zshM/ajeNuoCvOsFSeuZHj4wwHz3jam86DE9fvHDhw6JcTN4WDq7l2&#10;hVOUGLvxU8dcouYTU1dwLQuTa4eQwICnHld8K8eYuljWLgDsynA4nSvGd3pXMcr0cguw5J7ff8k5&#10;6wv5pzAW4S3mnSZxnTXav8bRVoykvHkoWJo7Rgjgi+ZvzFH3t9rXv3vT/tN//q794Q/ftd9996Z9&#10;/WpX6wytL5jri3aPrAM0B8580IDj6lqRllnunWFImPyfuoqZ8nN0g8zq36/xC477If5Z2i+6sQzN&#10;oH9GXnQjX3rcbcX3PC7R8+CTv0vsEE8eMo6OvhE7AOv0rKu4rz4jDsXTHt17fm5bQfKuqR96jaO1&#10;KpsEbcxSnD+vDSzS5f32vX3ieIDqubvhxQMnD960VlCIYS+fblFd3Mv7wbbuV5e0qnpYkUwstet5&#10;a/P5Sru4Wm3zu9V2rXjWQ0t+kBXDbGii+uQJoY/X8k4ixPArGVV+2rn0xJa+mRYh6+3u+qmdnNy0&#10;n99dtu9/PG1//PNJ++d/OW5//NNx+9Ofjto///Fj+6d/Omz/9D+OFV4q7rZ9//1d++Gnu/bjT7ft&#10;3fuH9v7wqX08Xm5Hp2vtfL6t9fWrdn3zrda5v283N99pzfyV1suvtRZ9Jf9adHndVmZftc1X37aD&#10;b75rX/3u2/b1dwq/+ap9/fWr9vbNntaOO21vZ6a1PPxRe9RXc0KdQq/d1Sb6i+IHeSm5xIvmj/ai&#10;FF5RteFPiyt56N7XeeKNy0l+2DyDgddvfV9rnc4JWzd3jmNTE/zlE+s7rHHfvG1ff/u79o386zff&#10;tO093ubeEc6bbcYbzvIY+fl06rVwvbqT1/qazT3Y9hiP2BjJBknsYZyK4ZfasM+oLnBiHcgPHUub&#10;b+4qHxu22NyHHQi+cnIAdgTseVpnc8Kd/ObGluSNExXZYMWXGfgcKKeHnbcTfypoLtnizXlOdsI+&#10;x+Y+Tr7SOvz03Bs9f3r3of0o/17XJ2eXtvvAAwzgse1ho4xtjxCcbBjHGOxT5cUz5WNz4OX5hf1c&#10;HhuW+7KQU/Ps4Zs6hf5W3Q6+cLC3t9f2Dw7aHpv73n4lOfm6ffvtN+2b3/+u/U7+7/7uu/af/9Pv&#10;2n/6+9+3v9f177792hv+3uyr3M6WbQO2YdK33PfS17Aj0GehHbS9vM5pX2yK4540Ngdymt/u1oZ1&#10;9g42wA1sqtixYvSvl6t3ZnnBGvsW4gS9QxdoG37F9oQNLvaW2GBiA7XdRTSgLDSxnrIP/0n3Q5SH&#10;9IfQDk/ueOyPyBKfJeX0RzZpYjjnpCGfOiRP/eo9+iH3kn+VY+wBN2ThVDJxLj9XXmyGD7zsrjb4&#10;WvVTj+0cgpCHvtFBRpvYoOS+STt5KM2pIYSGoTJla+Q6dBJNBMf9Tx5Z4KEXn+nZ25Uu2NttOzs8&#10;VGPDak7ngJ/UmQe08bFdxa4H/aKvo8/L2xaiDP5xz/XEQ0nKjnFQ6IV8vcEO3GbRodePzuXBJA8u&#10;oB39NQ/1wTP8q2LQgpfCCcuj49nMh54oTwk8ddMu/wqHEZ3BGUeHTE2iS8K3OI8NYFD84p76jV+u&#10;y41XcQVlAKcQfKKvepSvwRHf74v28rbHJ6GXoSdWTcQlXzmug6NoYX4nRCatP9Vv0WHInOVURRn3&#10;/Uxjg4e2/WQMxcMj+h19kLw0lXGbB37e5KS+Td+nL/trIvLY+IbNUR1PJCP3Cc0X5E43ljdkxxkY&#10;sZ0rJfnXaT257Y42KudwH0dp4IaXYx0DDcs7J/lT3xgj19Mrb+IS2FVUpcklL3ObtCdtVHrPAk/8&#10;7EJ0rLHZcu72IdeSWuUFVz/YHPpjnzPJQ9s8X8s9dUED6GO9Z153r/jIJgiMeOCIRoacLgIaTeMv&#10;Wk0yuvhvcpMCvXBkceJ73C+5gbYOc90hTn4ZCz6pQz50gOal95RX1x5zdY1DNyLzfqYnXclpUZGb&#10;LrPy0J45g+nOtcPRLk4cOMFTPp/Oix8fD0/axdlp4/Q5PlOLNBfP0i7GcuktcJHXpfmMp431jKue&#10;OaDjKIU81IYIz8k0PwssBc4RV7eEtNRhlxHPheVAY5BRZYBOOdgicyUc9dWcAJ0EnqbnQ8+n0Bv3&#10;XAZ9Dm1Jj2zTDtPb1x0uvCHOPNG98wsn4WfecWk8nTXIywtT44TjuuTVd7725YIj3jTjuRHPuni+&#10;1p/douOY0wKc+mgPz8147lTPcVTUNLJM6Maw5Ks/sj4pPjBGWle7YnCfymPunaS0wj1w08+LxsWT&#10;GluJ59mq5a7PxYkvwvAz3FKh1Nd54Q19aks2n2Ut4DIdl6kz3nLUH0DwWzAUhzdOE9woMYUyrqnC&#10;vzw7y/zXz1UVMo+rObvb5rpgffpCHSJkvWgZSA3oRuZAPsSCfqF0nlHeas7leJVjI5c3cTFHYh8A&#10;oTxyX7CiDwRLMByne9OWvr/OyzIzn1rGhiSf/Ki5ddHcfRMYqpvyyDz1Mi9z/Zbp6OD0g3iPwypH&#10;2dAneEC88DHtd7riXbaXWXQU6Jdy5Ne/hN2l/NjeSodT5hb12qe/EVYZ10+9yEyPDx704fRvHM8x&#10;fWKfaMycjRcyLuQv/ZUFrXVYF0If0QOeFn40NWPxok9fYlyLjJMntAl9CJUsr/zcUD8whU/ZQsiv&#10;yJBH8eAKT/yZXssCcnGrtVT5bMaEJpZxXVv/dbnDq2b3qYzl9SyXvofsywVNz0FdBpRAhUhRybqA&#10;NZraiCfOALsreruf9mscbc78JbrGzyItf2Pd4VM8bePUSHu1ER0OPNtzRFPkmE928szcm4nkVGzg&#10;L+0u3c8Y5vGIhsgZa9VZ45bl1Q3MLA0X2mje6L6zqT6kdST9Zi0nrjG+DmOISwUO9PTnksFL98g7&#10;OoN1MP2DOOtYjXfoR6jDmo6XeGIXCK1qHjToaHCUA97QJ613aGtgVx9zO/mD/voN/VA+9K1ranNG&#10;12mv+jIHiBzrwvVWWo0XlINfmZ9JvsznMQ/5BdZ1UCf6bWozgCdkYMyHjuzXwH6hhlpeyeeX0pBp&#10;5YMOzFWcl70Zuobstgmpf7LJmjpoKyjTblrHldvPTxGMjdGN2VgHEDYE8jUVTiU1XmoKbaiDiupz&#10;scgrHBJEt93Q1TYcbYTu8Nl9VN5xxgeaIhPUy0a4nNLsPiA5BC/KhkeB4/4Fzbv/tQ4YUxeYz33m&#10;O+4fGl+s6xlLVTc/vnLCJj56Ax4blu/5UgP4us+Lv+Cle2yZzN84wdun9InG8Ic2gA3Xaxuc9ryZ&#10;Pqt0dC3j2ZwvVMw5XfMWdro/sR6Ab9CQL90g5yv/t3/4u3+sBRuZEJza8DN0NoStN9LSgYO4+tFJ&#10;arAmhbJs9sEjfMQxiCN8XsgoBNaqGkhdbNKhEwLaAi2h5x5FT0eBFm6sBMcKrodK6fVn8w8GGIxl&#10;xpV4wWKjDsKLAgAKyoF2pW0SGtWfCf2GF6YYocvoTB429eH53O5sYzUb+nRt45Q8987n8mtKY7NM&#10;3nKriQBYgmNNzqEh7Vd0BNDklDCAN52u52VykwkQghvlUoZ76GJlVx1XvtpDfCmSUhIRyNApkywm&#10;Okyuh+r1B5XjiKt4O9VrvAUPfofngQXeDMZs7sJA6k18rj94hsYb6uzQiM/0cPzrvQ2DHIGP7FCN&#10;j7lXe4rHAhu8aT/tVrmh3YLJNRhDSi8QyOtQng7X6WZFglIho0pAz9Bf7RAebKJkgyV0px4rRNWP&#10;DNDRnFfOA4ZwwNhmo6zKghMPF/zQSdcoKb/9K5jAAg4GUcrCSzbzHZ5x5OyV37YFX+/6VcfPokP0&#10;URn3OcVHZjIImCcohZrYdN7koQk+Co1ybqMICGTiQ6/A5Ud+eIbcEGYylcGCPqKM7qc2jDMZEh7Q&#10;j74d46wUOIZbDOIKUeZ8V99yp0qRDX83X/w95+1jaKx2QE9oxRH/wLHCElzTQR5FCW7GCzzk0Bl1&#10;RCu8RYnZUKzyxR8MfQpEl9435G10qrapTNHI+d0f0h9NY91bj4h/lm8GXoUZ9CVfKoOnbdDVg6Py&#10;IjPTBQp5MiHhk7DL0RumaWhvBxycbpF5Bl8bx5Q3g7X0Bm3o2ekHvWqfQEHdvJUMrsgQG/3mN2wQ&#10;Fr/QF8oMDcr4g3zyBi2fS8Zwz6ZBjO8+K0FwAB5jbnRx9S/oBc7wh7pBH/6WvgNfZMYLUhLlkTvk&#10;FZm5VD/g881sRsQBz3CLFgC1o09n3CmZLEM0cAm3pFd3d3fb69dv2jYnQFjWIBB8ZAf7vN1czd2f&#10;acuoe8Efvyy+YnQRX9EHgsukcxPj9+5e29jeaSvqewzCQIX3V2c37cNPnMTxoZ0cnmnhwuJRbWRJ&#10;o4k6wkYzzEgucmPn9nU/xsb5fpJ3cJWXsHu7HvK/ouwWbqZujHcW07kTW7xMahF/YIIdaS9C7ZEJ&#10;6qZyy/fraWtzTVrucxE/pE2cMftcmxRfJQdH3HCbi7pdiPd1T/80w0JeicpnXd70e+a+kP+5o57f&#10;kH10HUGXn+D9691fVOuL7tdAep7npTJ/PYw+717CY4wb5f5vgcvnXcfqBb6OfQQ5T3qf8Qw+ekI6&#10;Cx1sz3UWERQdIFQ+3xE3hRlfUBOba/RF+SrbU5458hAkr8cMrp+5aVxB44FCQsV0nJza74MnbSqf&#10;PNCiDDqKdczUuc2EuZXrLajyClyzLgidt6flrjviKl7hJMVuKBIIuSJyaGqP58GJrljcjWVwPb1j&#10;8UnSr3ZjZkOZVsItgeNIzS8oFqIaF+3rXqFx7bC4FqXxvi9nuYIDSq+iLG/DlBTVZAZDuueKOzmZ&#10;OC9U8VneOs2YtWZkmrrLECCwjnvJl8v1eP/cTfMn7C3v8sgaYQJuyOPQZKA8DSJ/4giTb5o2uqT5&#10;IuHUkbXDnbqg02FyOdTRYwb6xC0U1/j0vCrnrbjJ9fN6cZ9EKeKTOPrbC2V/jVvyyWjiq9oQSmkG&#10;Sh2kKYl45m5sUGCOyToEevBATBMyr+kpx3w7ZAptDEERMeziSeQerSGYDkfn+voVTal7cOlF7ZyW&#10;jL/aFW2Ml32H8atgJWPyJXPg9Tj9y93oaZfbJ+/220UfUsb5SCO0J4+uOh/5McdmKl15rbuhcQfn&#10;uuWYbxdMErUi8r0/X6Uxx9Nx4FKH6wwA5xdg4+GkxPPfXuW9gayAy1MXY1mM+NyTk/qDLzN7rw+w&#10;Z1FGmfhMM4bl1bUtrS33tUbd9eahzaXHtvp0JxrFEPb0tC48NnTFZ0RFqSWt+5cwTmp9Cv7SO8bd&#10;Jwkq3/JM9W5qXfVW69m37d3Jfvvx43b74cNG+/njWjs8WmvHJ2vtSP74dLWdnK60w+OV9uFwtb0/&#10;XG8fj7Z0vaX0LcXLn+zIbynvVju7Omjzu6/b1f13Wrv9fbt++Lt28/iN6vqqPSy9FV6vhcbbtrL2&#10;RuFeW17bbkvrW7reFE7YDHjgmnUjdBElhTM9RS1VOjzEu12JlWyE75DbU1oudM+aE5rTB3Xja9Js&#10;mCRe3nMLaK38Y39kvawrrZlqnQyfVuX5pO4GXnzExlafht1Yn6kK4dy0ThOdN1ZnWqdiG+JzzMta&#10;57Z2w3pcsD0iCUWfKCleabWu9e+d1r7YJuS1BgYH8KsX/lhH8iCCtR72g3pQSD7a6jGL9ghH5AjD&#10;9+bmlsrymWhOgLzOaSDnp960RV2s4bG1oZuwFUIvKKdKvO7E4Mrnetngd3R2kRc3bzACa00s2mDH&#10;8rpda1BOk4MTfBZv+DSeoEHH2pBpO6nKYOOAD97cqlDUUD5gxIbhB4vSkXDDD1/UKdjol74gr3Ut&#10;p/ltbmmtq/U/n+jlVIXdXU51YyPfrG2xAUx5Z3wOfcbLuNh5ypYZWpowriX/i+/cgxa2IdNftCka&#10;YeupNT/NsF1V7fALqxvwPWM+Dwyxqc2v4+FpbCvYDlyx2w6M2EYivzj0Vcmdf0FQtAuOtgPqvmf3&#10;ve07CkmITskLq9iMsjkJm1FsCNDddg7g8xnmi9N2cXJs+Tjj04TCk7kLG0ORb2wXPGC5vr02btg0&#10;+QyhH06gsyR3oIiNwbZpeV6+BV8eQLO5kE/SchqkbV5kBkfK0u8UgfxUu5BlbIfUzwmer/b324H8&#10;tk/r4yRH9S3xk7rd9i5X2EM8/5EHJ9tlegi8Oh0jL8+KTyKS1xD2IlhnANd4Nu07vsdVWF4Dufmc&#10;h6zZ9AgfcsroY7tQm8/OL6Q/z9sxn+HtNj/sWeCJJNxJN/tQAeFvfsv7dEbF4yGHarW+MGl8mzGD&#10;G2FCDE0eXZIMDzxtp1J7EyK3KVVyVmVjz0oeysUeFR1LmuW0p9cXK1JG8kCaPGWISxjZyEvc0bfh&#10;C/1Hfq2HxAuWH7j1NNu86KeV3zxjFhB5B3c/jBLtLyW3h0d8XvxM8svnQ28bLwQjR34wtyU5lj7A&#10;PoY8eCOpeOETSnteUUH1oG/RnXkugk1xS2WY428x7uo+9uT0L9sb5biGHRnjy4cGyDdy5v7NPRnN&#10;IOSevqyaaQ9waCt86v0UuRSHkk+yZbu/YgwBeMIXWMg0fT2Oz21K57ApQbSgjaGFdJXyYefkk8T5&#10;FG/s1bzswPzImwIkz6rQbeNT98iN1zHKh+zyWTQ+xTtXv2ZWZr0sPcD4BKzw3c2zUNYmEfpG2in5&#10;pj2Wu4zFXmvI58Eh/S6yC5/8CXP6lXSL2y7ANNUbs8ULPytS3dAV+Dyc9AmX8nmRG93NGMAzMfR0&#10;2mPdI3pHzoW3cQBpV5PA9B6daW58CePL+b7DMVxH8pcyxJMdPtIuP5BXG9FD4GOZF+2ciRmCcEBD&#10;+CEv1x43ghO8IhV9S25lsRwRXThZSnRf9fHQ2wcSKPScQfnA0/1dPrqwe5UHjDey2iO/PN/kWZLi&#10;Nf5irxbi/tzhx49H7d3hsU/9BXZtvGBMRC7dPtOm5B/8Uw9N9gmZPBhGdowPujk4mTfylBg2LKik&#10;aaV60hvYHJG+gKMK67jcKm/XJ5qXGG85Norc3lz6FFnmU+AbPcGneNE76X/0vfs79aHr63btzelX&#10;5h39kjJ18o7nFMIdvQTutAF0lpmL36uO6wtvhvRn7lHw6mHrG3waXDpJP+ZknI7M/A9Z8cmV6p+W&#10;b+UZPsUrHMGPxnnDvfCZX156c4/np8oP/d2v4LPoxZzGn6eWvIAfDvqZ96voj2yYoA30Y+q0vu1t&#10;sh6z/OLBFtrybDB9Gp4HLjoUOBMdDzzDigxExhJCv8pPHcTjSuapW9kMm3GWsTXYk5d4/dMFvOIz&#10;vP40MvNP+C146JDIQeqLQ99mA4PnlciRrtFTnJrNhi5vlIJ26DfhXA6ciKcv8Tzwis+980xIY8k9&#10;z2HoiHKRYWQoz/uMf6cT9YML+JEvMk479Ec50WQmXeXn7/I+bdO8gYadD0IJmNThdpk+mXtZzwpP&#10;/Krki80kfnFM5YHNBnXkxOQAJ+X3c0HKqx/kJDjkSuPHxaXHkbn6dR3WQ1uZ77ufIy/yzI2ZW62J&#10;nqlHnj4A31XRMLeljYqvF6pob+SBdslX+3qc29Yd1yW7NI5rZE+5/Buc284//42uZ5nKArpDKPS6&#10;+YSt5mPXmqeenbTD9x/yifGPp+3jOS8MaE5n2Op3Cm/1L3PW4qfm2tDD+kBrAYVsBvIa0Z/6ZJxF&#10;3/fn8dJ36X/Yh6AHbQdexnr2MvjEUN17HFKdpQ8pF/0EjWiTkoWHdaXSLG9sVLoS/6SzvGlG8g0Q&#10;6G69pRC9kg3BmuN7zRZ5dGVyyARyRRtxql3pyCL6AZxThnop57LGAdxYf6w73TTnJzA+8Qu+C45h&#10;ug3UqVqpz+3mubjWyjdXlknP8xRHu9Ahg15hHGJNp7BOPoNubrf0KfNC1hysK9lw5PWi9Dt1R+7p&#10;59Al9FYFxjMbjm4Upm8Qa/5Kx0Ar1pBgzCd/IZVlnD4qWq5o7qiC0iNa96j/HJ5m3Xx9k/EbvY5M&#10;8GlfdLrHRcXfs6FU6wn0EvQq/QCf3LcsI+ir6CPzBPzoB/I1j4eU0XlgqHBUX3ZwMtTGjbR3GctX&#10;10u6t0zCP2FIv/TcFHyVTnsto5JN+MNeENNQ5bw+UF5v7NI9qMI/9pnAjxz+hK5Ve52/2yu0Tt+c&#10;xQ7EmgibBfqVtSeyw9gG3Xa3c4IiJxKD46PolpPpbyw3Hhfwgm3dilN5y49w5wUfH86l8ZSX/EQ5&#10;67bzM/HL64gL14nuPdjdam9ev/IXA3b3DzxvNk0Ey/sqVB8uegX51voXHSo9yen0yC+8gl6sWzdV&#10;3v1O3pvngaWCYFn8K56QRt9Pm5CLxMMLt8d3Y4gDRt1XvxXEiSdP4sPj6AP3Wc1pPCe6ONa86Nxz&#10;I1QP7V1fZzO4xhNkHzuXeFZzruwdYCxiQ5/WR8j2bLttbG5ZpmjU0krK0aeu5uw9uJBeujT9vIdB&#10;ZHQfQ2dIv+jO82Po6K9FKFz2oCzcQZzJaYxjGGbWpXA1+KsgHcZvcyuPFXv3JjHt7o0PETohyisf&#10;nRdiD05ZyFt5IP4gVHKk2YvYTLQ8EKtRLJa8oYxBtSs08M8EnsGaThPFhnKmA7FREGE0GoJtwtNG&#10;tzNhNquw25SFKQZI3irlXovV7rNwladDKcRTDlrRAaxEUVi6tjDj1S4EwRNOD+hMYMRgIePFGIwS&#10;jiwibMTQfZRzjHZ1DLEHLGiLdxsy0WSSPwxa+pEHetiAUjSAVl3Zs8uTToiHjrXrNIbf4kNvi2Gb&#10;w8YVPiD89YtTujLgvdAQLpYV0cGbdKSYbWSlIyjNExGVAk93dOHqwdntYrCNcgEe95YYpSFr4AMs&#10;w4eGJNFWeCwffof/tI0Fu9spn8VhBoK4wKSu8E4h9/KFn2VKtM/R4pGvMpArux+mUHeOIdZkVcpO&#10;GZ1H+lNdjTZKZpnkMaFFSfuNhtt2IX+uazz3KGZIEJzGTXc2MrJBTW3OJw+gKzSWXHU+QVG8FU9v&#10;g6o2bUPfGsgUKQ/lKMdkyQsT8cgLLvgEXVWcMhgUamMp5Q1fDYf+9JXarOlNXu4DkUNkwwrIPBFv&#10;is/U3eULBoNPDNjRP/DCi2MvWjFcYKzIpj4GNegIXjTPk5XuwdsbkdUGT5INY9IPOz3cJuMVHZI3&#10;7gXbsqI4xTPYwmsGRsuiylIcAA5wwsu+x0FzDHWckOf+SIFep+VcMP1JY9XlN4jod6oL3fakbF7E&#10;iQd+qwGDmAa0bYVsHOaN9+2ZFtFatLJJEPox2bvTYhfj95xNffLXgp9PHYeW4MTJGBui5YYmyX5b&#10;XvRBZ5X+YsIJs2kFv8gN7QJ9lUf+mEBo4MFgh6EfGkNT9YbB4MqPP+iGrvVkE36rfcX3DtZ1mKYU&#10;UaQfTnRZIW8c2ISEDincveuzV4L+RcfCI3KOZeycKc5whnzGmMCwxAjuPnHGE1nFDUD/bd2I8Qvu&#10;V+Dg9jyHYqJA0xGAyfAf7n9uV/I7keNf4yID/+H+L+vMfv2THJQsRGd+Xi7+FjIzraPUT8JRGTEW&#10;eYMNfqqvevg5xzhKptLxNR6US3LqtwFXLvjIf7btn6kV2K6j3/8idnHoX9qFS9umHlfhc/cpfkNJ&#10;4/GsvZ+7lgNSRS1ALVoseALGyn6tGv2jvn4fX7mTN/n1v6/5POfuYyxzB+Z2rAUwWHHvOZrH2arn&#10;8y5tJf9iu+x6wxZoIff8vlzJI/P6hJ+v33O1z8wTftH9xnIDXh2dL+H13D2vyrAKEK5gTuO+4F7K&#10;V/T67Q65wViRtS9GHYz7mvlpPomckK45tOaquzvr7euvt9vffbffvvvmoH31aqftsUFBMsPGKz6p&#10;xbpMk0bP2f0gz22lHvUuXcN1pAqPWZQ559SVPnjJfUZkLEtf8l/KkzQHn3VfTAddtzF+Oi/2vTKs&#10;KMS7/ciNPCBDD61rhmuF0KnTCj4/YCxl7i66xkANT5JG3Y4T3UN7yYB8HoYpHyE2O7LqMvP73FPX&#10;snjLLZJTmNirL/M6qONVIM0Pdl4rOOzwejz/vWaXf5J/WFrT2m3WruY77fLioF3Mv2oXN1+3m8c3&#10;7f5pW0XWDcsIgQ+IcEnIpeNpA7I50/W6/Jr8qvKuy2+qzp120/ba2YP8zat2PH/bji6/asf48zfy&#10;r9vx2X47OttrH4732k8fd9v373bbv/y41/75h932Tz9st//zh532/5X//8j/H99vt/9Daf/j/dv2&#10;p8O/a9+f/pf248l/bz+f/Lf2/vwf2ser37Xjqzft9HqvXd1ttduHzXYn3PhE8fLqU9vYvG97B/ft&#10;q68f1UdW2n/+PZ+w3myvX2Gz4qR2b1tsq2rbivi03PvKEnwrmZCHtvWA2DYabACso+WXtIZ+Uhyb&#10;+jjFT1wXn6LdEVT0MJAMTZHmMP1Qa9slrU2XtC7VIrsty6/cCgfRc2Njr+0e/L7tvv6vbevgv7b1&#10;vX9oa7v/ua3u/L4tz74R6Q/a3Yraq3beSE9cP2idK9m6EX+0Qm9aqbfbx2vRg68cZO2OvMLCda1n&#10;seX5IaGwQcdk4xT2r9jBYo9grRkZrw105MGIfj7nKwpzG9J9mpXSbbcQDWzU7T42o9izaLzXvrcq&#10;c8UJ+ud+cP/jh8P288fj9v7kvB2dX7XT+a3g30o279ul6EHbbvlsC5+ZXl5rj8L7UbA51+dK63ls&#10;ReDDQ2xekLQN64GNXrFRxMaHDY/2qH5vIKSPYTheE/825GdtdWO7rc522tr2dlvb3G7r8jy02dre&#10;b3t7B5KZN+2r12/am7fyb+RfH7S3b161t4QH++31Hl8Q4LPoG22XjX88jJHDZsIDTOq23XidzXrY&#10;jbHFdK+82B1m0unYIdb9UHyp8XDcQ/4S9IUvsUfCz2xOyYNp2ubTc8qmp/oIsZX6QTm8tzyPMr3g&#10;LZeRc8aaGivQebFFiHu6xy7DgwV/VvmKzU5X3gRwK37esjlB6Zy6sc5npzb5QsVGZE0A0O2Go3qo&#10;A5uubUp9U4gfAPWHPjjsIhnTeyH5yKrKqkxsXbeWyYyT0cHoWGjil9VVB+WxLfPgZWtjZtvRjnjM&#10;iY28BOlPYGGbw+6s+qfjULnS78gTI6Xtc5xK6JC5mXQCvUnX8QWHNNpFGF+wx3CMw9m2Br8YIKzx&#10;rfXDF/n6ZBp2W/iNfN2pDG1lI59t5eqPvoYOpIE7vFc9uoyDrLp2nzDN8JWYcIKW5cOhIiMT8Cr2&#10;dfIlPXSyI64DIMY8Ar7CAYdnruoY3SQGeASCGbBE9HTi/ENPj/Q3zaf8EL6qfcRRrnhb3jZZbNHy&#10;8xtsn5wEUg8ZoWEenGPLtcxItgTacsdzAugPL4AFjdzn1bfZNMaczdcK/fDd9ld5ZKTjC36hWG9v&#10;/Tr+abeTh1xZL/VIOWCo+lzTrlwOjjicSwHXdRe9ck1dlZa8Cvt1OeKGmMo3KfOSG9IIuCZ/YkZY&#10;cuYFMilZJpzaySOv4VdAQL/wOoW7vBnG1J6NjgwcrsOrzN/AIjCqVbSjgxO8KR3dRudxriHf38IV&#10;777kjOtCvlzzUhCNqXS6Izpt0J+KML1NE8aB5KO9foYg2R03o+c5Av2txnmu2UjizXryXPseG7tk&#10;njER2zhjHc9lGJtOL6/a0el5uzi/aHc315of3Bjfer6BLEJlcIFX4Gl+Oy38Dn8zBmY+7uiFfHAY&#10;RrmttKu3jaw9+3BBejw0iIfHeNNN954bqU7P93WP8ximukYd5Gg5AQYp0dQ1Uq9vdW/4kXWHHV7x&#10;CG8ISstFyuMrzbyrZLWzJ9PiuJ4GTsQmTHrwlO/93fh3XqPf2JDsTXSKT4nICjRn7AVv8JAIeJwf&#10;5330J+QG2OEBPjRKPegt46LymXeEPvwG5zwadV0+5QJnhMn4W9fWp9TvMM9h8NXmotngfI+nHcIB&#10;Hg1haGx8JMfkEjYhA9fALLgKCvYwb5nktQMM+ZNNAbyKjvLYLt5bL/m5duarllXKpYjzQ/9Ki6wA&#10;l/lbXyOSUfc8X/a8Z3uz7eww52E+m0+CsqHTm1jgLczrruTA9Qi2n4kzj8SL314j9H7m/G4/PE4I&#10;Lm4TfZI5qMZQNp76dGdvlGFs1bxN6aVr3Cdpv2GCfegOsNz5csElObRZcEWozzjD7a6uA6fXObmf&#10;Xk/jcL6vPhmK29EWh+ZLaMimsjvRgWezbMa66v5aa5FbeZ5TigzKm/lY9Skc5B09vGGdhde9PVKE&#10;foJ2RT8cYXAWV4Yoc0n/0pfCN886wLWvmSJXXMMj5qPpE4Gha/eVoochGjfmxLjo7ep3jioMVIeu&#10;7ZWAd1nyqTF+qbUX6MF4URBCd28Q7LSKGwoMrnCOrk+fTvvCE5+g2svTB1gn1AZse8WVjiovSG43&#10;7aBu+kTts/FGYct1aMY8PnE8k++h+nXoFh4IqK4gCDzkeTIveWR+SP2uVz9o6U1bPc6u86AoQ/9n&#10;vgn93adop7yrUxHzw77z3gIUWKVLom/qeuQzMIy3sjt0pf7nkPoqr2naUQz2/Vp1uU3CoUK3T7iU&#10;zQBXcGwvkzOMCc4JMydwG0Vr9BJzu5rPkSdyyJ4a2mnAnVeRc5pOnX6BTp79Gowb0WXpwzkpj3rS&#10;xqlLTyAMbrxUxP4EZIisXkNc32odkfUD5GIN4E2ArI3ZBKhrESPtkN5Xq1U2baBA0TOyJp0qmMw9&#10;iIcWHutUn+VG3jylZC9XYV2XG2ToN7hp+XLELcaPtINmlj//FC8aiQNKVb/TFXnFKZVfsX9sqyqz&#10;JH5iHlMZXWtmoT4IT7CnrIjPgsBn6qU3n56wwe222ea+xrIdn963LD7y8hCHO932te8DKEEX5EDV&#10;et7W+//Kf//7b/+RhQAOYnqCKiAeTN0wCB3jH4LEgs+KQveVB+ayEKcyJsZ++wRmCBEzDoWAAHWl&#10;BVhO7ANWbYyDGFYmKCVl0LzJAspgG+UiUVM8RhkPropDsUEijD1s0uGEKGCDJxNyJXuxVPWTO0ol&#10;m1MQXupgQw7t5sZ0Uj/keNB8DjWTdiaDfMqyFr3gTOg2sDFHns7mU7g08YoigvKqB6TkYkiMkcL4&#10;9HjSuaez+aQ+0YA8bJ5JxxdcIUYnsyJks5foVrigLEtBADP0QQmjEEIrG0zk2WBERxJa5h9099tQ&#10;gs+tQ+MdntgZv/DObxQbHgYo8UV4Y0xlZzVvBg98p52dbzYeg7dohuDxCYsTDJZzTYgkNzjaBO1c&#10;PzipLuqEX56Qd1rDC7+ZYT6iCEGvdzS1CZ7jiBvlF5+NTlnkOoM7gg2+aovlS3lZmLFYw1AR+kAJ&#10;Jvi5jnENmoa2ZTRCHrLwUR7qla9NX8SRd36NUUV0Ew1IB74XCipLnxIDO8X57GoMp4TUCf5elHR+&#10;O5dgBOupLHEPKOgJzbuhxbjRX5WoSmwUlHy7/4nupBlRwaFt/mSM6MIkiEUMi16fxOnPVm/5DeFt&#10;8Xtnc2a8gE/F0POK3eMcz6yJb97ADp2gEf0J2lIVNGHQgncghfzCYw9CgoUce0EgGjB5gZ60vxZl&#10;9HP68ZNgQUtvdjQfdK10+rX7htJpF5MMv1mAbInflhn9Sj5pgOmga+hn470990xKwDs6L2xPfd7A&#10;6oEvb2WE72zIDC4MkTUg1MKqHKnAjAdNMEpccIhMEJuFkvij8E4hcsbx/I6X51cbfkMLwZC8szkU&#10;44P5x8mZa6KbaMsAAHps8iQvtQCHutFh4A5McDdeQsxyRR3IFHwCaTnw8gSfTazyPIzAgAh/oQl8&#10;yxti0gGCZ8Ot0igHPCYOGKLrEyDUDWiPOWs5se9g/1Xb2d0zH6A7k37exLu+vvACy7pGeDNR5EEV&#10;dYmzwhtjC3JNX1JbaJ/q29rVgpAT+7Z2vLsexW8qSD1enc3bux8/tJ9+eN+OD8/a/OpW9IKTTIol&#10;K/I2PMovSQD5+c/0SHx5+BmOj3xfvJYDjvNzmWv/dG9NzEXPZ//MwRtc1T/kl/OV+Sdf0XSwiRuz&#10;U+tz3Hpo1296PcmvkHuKKUyO/K8w8CdjikN5JQwG3GT61HWYBdnO2af5kXVn7bfc+CKX8rR/gY7d&#10;JRuZfDu6IqocSaPv+OjfYvzEq+j0fnDwAEIZ9kLKy67jCd65fFZmRHGhLsYsu0n6v9ZNa666nvsF&#10;N0mYXH7e/VKGKZDP+RdcyfOQ/Jl8f3vXEek8xkW2cu+rnmbZ9lXvw/2edI9PzJs8t1EZ9LYS0x+I&#10;y1jpiIJpL2hE4ZI0OpEsBgRf2E/HLcc7IG0xrJ/vO1C3xaEj5XoenBKSnhwOBxwTV/jaOcx9+lkS&#10;CrJx6c7QKj//uVF6v/N/slceaJcy/E9cAOcOx1WlpZwvu68LCo14xA2ZxmzTOG599dznN8T0wqYf&#10;t9z1MG5SrxMiG4ahcEzuOHosYIzPfMjXjuevyuuK8XSQNWqLz/+iaYdHfv0QueVVzR83OLGPEzA2&#10;2vZOTuzb3tKaapPTgfJyCWU02xAeqh0eAcP14pHfjB9gSOg65IMfVStF4zshxhPihK2KpXzBc9nu&#10;fE+5crr3HaGz6d+Y3a76X5WqfmHQg5vc0BbnfuZdrnBKieCYsF8kmPbd7qbXbiP5dF3e1KK87xfT&#10;jYJjc29MDC9xzsy1guHecXK0p6f31B5+3j89sc6Tx3irsvFKwatyh7ownsq5tvKo+bNmb4pjzo7B&#10;g40PfObllvmucPALLOYreUJPb9pQecY/4NgpH3eJB4WeptBO8oPRBBxCx6GknWn4LO6XnSnayyam&#10;YBBMffLGjfn5N5adOuj13CVK//WX1sbVRj5Ryfem+aSNlIN0vDDEesJrmw4NZz2Qi6wx3L90r/KD&#10;HpDewAiY9QmwyKdo6Nuzmz0BY/eoYpzUV3NoeFAn94EfvDXODEEPaoMAwDdeqKNOz+0po/T7u2Wt&#10;ydkkuNGW1rbbyvpm29pea/ubj21v5bKtPxy25YdL0UKz92VOIdkQImvCD2lATzwoXrL5eJv2MV5q&#10;3cApk0vLm+1pdV/rh712dvWm/XC83/78YaMdHs3a2flaO5uvaa273q7v17VW3Wg39xvt6na9Xd5s&#10;tIubWTu/3mgnlxvt/Gq1nV2utuPLZfmldjxfbqcqezrfaqeXu+38fKudXKy206umeh69sYvT/285&#10;GYO3mW9OtV4+F/2UYWmuNdBNW99Ysg7d2+FFOwznWpuKJiKC1k9aB0Fo82CRp9APHRYZCM0fVJY+&#10;IEL43ryCj/x6USTJZZSv5hncE2V+qW7PRciP/pX3Ovte6zKtMZe0/hNzpAXWxNJZe1jaao/L2+1+&#10;bU/hmnBf7TYB7B7ydzda696pLfR1jL73Ss+mH15kuxFccGRTn08k0roQe4cwsqzyGV/WmLalQQPa&#10;I9wkTq5n+JypIr02lyd/7BacHKA1n2QGe8XO1pZf+GVTl+uybqLd6DPhIXzn4hMnNJ3PVf4GXFUR&#10;Mkp9ogX85AVP21Zussnm7jEPYbyh646X/tR+4oUf7fDnbMys/tBZOLN2J899f2k1drbYcBnnWB/7&#10;YYnW6DAH/tgOhF1ASLN2x2ZDiP2H0xD8QqHayKlvB3zOV+vine0dv7jJSXScorFR63LqkQceYzcv&#10;IfIZaFVhZ7yRB13zsE6sVznmDYlHuqzThXdtNLq4uvPXB/gShtsoosGr5Hcz7NB91vfwzNIZuSSv&#10;hVoh9AYLCnneQByyOMBEhGPHcVaF6EnbbNQevizCCRfYAxgPfGqKwGDLW1N7Hm+u2tX8Qjy7Jott&#10;n7t7u6Kf6KS5Dhvz4DEoWF5ms7aCTUJ1grdPBMIOpXZe84CEjZvKzybO0/NLyxFtgGc83PBL0cLN&#10;tmONg1CWl+790uUWJ4pt+aS+V69etf39A+m+bT/cth3FMoC9h/bnwQm0SMPhD/SVLCufT6shxPaj&#10;vurTRlYUCg6N8a8YIVcPFq0nBHtIMo0Fk75Ybb7H7nzjTZI8/PSnc4UTn+7m9Iez07P2/vi0fTi5&#10;kE5VP7lDDyjd9FK7FXpjH+3ouOO4BL7HDMtY6jbx+Q8e8JBr2trTCHuO7pMXW9Qoq4FPfeBQ1bqE&#10;EsmDTKRPCAcluKzjYoPzJlbR3yd5ce8+SB3hKXl8+pDuieOe/LbdubzkRjwZ7cvEJ80vBYtHXBu2&#10;8jo/QtkdvLadG3pLLk+Oj9uHD4ft8OTMJ8rxyTzaxckq2HY50XNjk5OuGB+frJcu57yUfm1bHvqQ&#10;+rDn8dCQE3bwu5JxH4jQQ+tIyTz0EaAJzdL3aB9tsrwZf4UQsOeLZxYneVV55Aw9jf0u/MfGi5zS&#10;ZmBg58NmHF1Ysi4g/DkkDzJZpxtSgH5Kf7sQLbjmmQacps+zWRadiK0bvZDnE7RHOEhPPeGf0NMC&#10;r4bR38gHL9jYyxjuE/tEQ89KNSb7YSU4o4ftQ0voYkfjwFsemWUcvLKez3Msxqs76Q+/1M3n0BRi&#10;c6/Pw2ezO7by2HXZbLYm3c1XT+p5EVV5DPEYC61EX7VrTemc4MoL+/l8OvyJvHn9aFoSyhtKUKW8&#10;r0MJ+5GHXV4VOg8F5JxrgBnvcr1s4Epu3R4bXkVXZEZj17raoFAZDct6SBmQEz9LQCcx9uqe+Rw+&#10;dndnN3zb9VU/thFkr/JlbOaZBWMxfTr91v2POYxC9GkH5XZZv9AnwEkpwyldgsvYwGfRORwEMnHC&#10;DSfdcDIRcwRhK57UA/j0GZ+SLGThETiJBaYL47WfRdKver+BttYhbgsZR/qFltZ87UkyD3+IRz44&#10;JZY6ePbkeTxpyom+gKrQGBs5sKD/9eWlaJNPnNLvGHc21DdW1zbSB9V2+IA9/vb2ul0p/9XVXHNz&#10;yT5t4JAYweQkYcYaTo2CPvCRB/cisPAQ3e6v2u31RbvmBQuNA5wsy2luzFE4AQp+zRV/qjGDZ0u0&#10;zxsXkHPh4WcIkuGcUrxlmYa+nCzFJ1rn/rLPrWmXDSWZLz6Z331epRCJgq8eg/HiPRv0rT9or/Vb&#10;7Ba0H9pXv4gkW/z4b08fYQzOmNnlSmOrn4vAz4JFXcKNUobnuolPPaab4gzToAPLz0+RTfSk8DeP&#10;lYE0fpLG4Gg44oVoyXOVmh+BMHmhi3FDbATbJ/apH6LHkTUc881r5rGaz1rXqk7K0C/Qg7Sb8Vps&#10;Fy70qTvlZ06k9Yzoa5wFh3ZGF9K/2DRCGeFPf9c1OiyykuexjBnQynPSnc22u7vTdrypb8v8Rl/D&#10;f2jp8UTwi19o08xnVkwfNiKhS5EJNt96Y55kjvVWnouphHB4YA1iuZG8cSrf5blk88Iv8tz7Gaf0&#10;u2jBiU35Wpv0h2CzRuGa9QSytIoMW2ayQQY82COADPmZttoYXoUP5oHS0TfoHp/opTaYh2pXrbUq&#10;r/nYy+KmehZHH7RTeqbJ9ePa5F5wA9wOz/0FfHTL3ADdfCuaXGg+8f7nj+37n4/b94cX7ePFTbvU&#10;WMWoiCbJPA96aL4vHAzHssRzyv5CAM/+5OnHjDuMjZTmQRw9AVkM75EX0UPl0VZg5vmn6kDfgmsO&#10;SqHPhsbITo0b1nD6c93otzXmDKwVte4QH5mL89zauluVZm0k3Hz6MJtGWedwSlbmGpCs6E4bPY5y&#10;g/1AHuqbd9Yb66E9fQi6ghdygF5BD9IYyZzY2gHL68LQXaTzQ+WhPWsnQvoKm794McbPdBVHcdoL&#10;/n4uLT1Dv6Df53O8qxkPlffq8kJyfaFwrj7A3PxRNKbNnNC2Ybx48ckDsLjqh6Osv+CrdKZPc8Wr&#10;nzwID+JZo6l1yifsO87GjzKiLeM0487aGhwJnIvz83ZyduHTuuk7yDcnP+9y6vhs0/rK7Rd+8Au9&#10;BE70B/SS5zbiuXWy2hddFbnwZnV562AYN9Azoecnwodr9wnlgQ52yg49PbZy4XLph3nGTPuiZ1bE&#10;c/AmT/atoK8DF93vQ6akS9jfA3x0FOvMVckWco0cwE/0CDoFmcRekJP48oVIzxXES5+0r5DG2CYq&#10;XZODikQ74cNXFDmRn9P5GTuZxwkJ0Vr1y+fEQzdInqYlVKTolLajm/0im8d5yY0848ql+MQ64lhr&#10;NvbyAIV5/+uDvXbw+lU7OMhzetaoYpT5xYFbhqtq0PvQjL1APi1SepdQoE0D6vIp2dTN/hLJo+fI&#10;9LXOG/d/wWIuDzysf8AP79Iaccb1jOs+Fa9QP9AhnNJhCJWPrHnWT/8lTvUIl/rCwtMjPDrV2uHE&#10;JxQznrBG2FjfVP+WXxPdl9fVZTIWSy1qPat1vEJowtjDuMPXDelXjKnMW1elK9aAoXpvb8/tr3wi&#10;J3KMnmPc0Dy9n/RHn2YjNLylL2EnX/mvv//Kn+I1MWiAFSGV9wHWjRKxFVfKIoMsykgCq3I2tMmz&#10;8ENZM0ktRoSAIpzyZbKBQglzyYOnoyjWCxRwQfAFmiJWmN78ozgGSe5rYxVlwNsTDU/I1NlV0JMF&#10;4QiPmBi6LXBRafzA2UYC5afD0Q53XNKXdC8iAcOTrh7ivVAX4+iQ4I9nsMPz5loGK+VFuejawqQ2&#10;sCC1wAkH4097jFNXNHKE5AFXDxIqiEAGZuiPrkKRhHaZFHiCj1IiEXjAVZvgnY2WCjEYohh8XGef&#10;bOBUSv8j9Oan6rSiEj+IC2Yj7sAO7cVrBKgvClGkPkZXQsbES4XFC9WJomEiJ0dNNJXJDm8i+1Ml&#10;WviygCKeNtFWSCagokHqo2AmfrQ3EyDonbxkNomNI85x3fOTvnR5PButTEOlQW9og8yxGPZkXnED&#10;bc3P0ACYppHSRAnjRf7wMWWQeU51pCz14mwIdN2KEx7K6nalHt4yT5tRNj7FRNe0hkEXefZCXeGA&#10;FwpP3pNA/dwG8zxyZBnSj/YxoSCfPfIjbz7KQxvogWxDV0UYX8qCHzxC2cBjYtnUR9vYxLcrZYux&#10;Y0uDLcqcza8Z9ISLNFY+35tJPAZbPkNQn4iFHkxikWVwrb4MXaB14UtbTYdOZ0Jklb7HW6HQAbyZ&#10;oLrNtEn5+cOZV6Z7+ij3zqF80Cp0oNXpX+nDPT+h8WBQHj18pV54ZH7pBw5MKNiljvwz6QMeMsai&#10;JDpFPO/yTJ3wy3gYhwnf5N1mh73fq05P+oWT5TpJghF95v5BKZehzsgbBiNozY8/8OCegdn0Vx76&#10;M5MkHwmuegCfTcXp04AEF/QnD0jgFRuPGTIz6Y1uhAbuT4KHUSwnIWrBI95fqW8N/YO6NSlBVxGH&#10;Tqc+6gIOE2hPViRnTLjdXjnawEJub49PzBxowrCrupmkis4S3Yd7Da5XFxoUOfafCbnaI9yMl+pl&#10;EGS8wUiTjcjq54LN8b6bmvRs742f4gUgtTI5nZ/N2/u+se/o41mbz3mjQDSRJDKtEPD4jiPo1qTB&#10;uHfvuIr3/+563OCcjX/Jx3VyBHa/kRsu5KbXcaHbYry4aX5GTCIrYyjXsyeYxJdbAFeZCSfe93Hg&#10;AJS0oMejAIf7yquwLnETGAtO8Sk1Se+XaW/c9HqEVWHmN4Pr10OM7kkfcDYZ+rU9brymeN296Pn3&#10;i+4LmQpAD12frxfLLN7JKU/FdbXwr3Cfr+uTeieu9NHUkf+lMgtxdfM54J+Ln7oX8jwH67Do+6L7&#10;Utq/xqVXhDEKgwj/Pl9lzxOuUk6elTOxagO614YBe+Vi8CkZIKSdhNaFxPY48uk6rHLuRad487H8&#10;J66XqTQCe2ubXtYp3VWGuIUkgeoYxxlPwum19EfHv+JKowBtKP8MV+KTfSzncOKJ9X8uBrdws+gK&#10;Dk7V+bZ7Y8J1x4MHxk7odcU7ZYh3flNkEfdF1/PX5RCAwBAlN4VBbPxi+8bcxS8Pki6rO+TLHtx6&#10;edYEliF5Ux4XOMmD6+WRQ8qSU0nLbArg9GE+07U9azs7W/4ML5v6eODB5gCMTYBDbkp/GAbesqr7&#10;Gm8d368t777MBNs4JE9C5tiZ3wzOWZLPrtOgYOKqLlzB+pIjR/KVX3QFYqobnV/e7elxuKG+Crur&#10;+Ochrq4K1nBvXvhqjJy4sa7Jdbl+72DI10M1I/SalnHGz/h7yRUzp+lPvCEVmBi7eJNRk3pvMNAc&#10;cLaleZ7W0xhSzm8e29n8tp3daI4pPrMJLHP1Vc3H5MAHHnbeRmT8zzQvLLJhTNfkc6TuLEPCB9+j&#10;Ry6RRMxvcSltaEPRXLiO7ss9h590wvHeodv4GeeEMdUwKixAclnfj54yiCQYB2v6C2kZLxhfHF/q&#10;gfz6z5w+82vqYE1CFqV0YK6x093RhOVcRnB64cybqdO3rt+9j0L0aYDL57RV+mkvrzvWJ6zDb3iY&#10;IAItb2huv73Udnce28HWTdtfPWmbjx/bytO16MeakQ0LGyqrtZzrBOa9pv73As3nYtigwjqAn7BY&#10;2WwPK7taO2y2j2fb7V/er7Yf3z+0k+PHdn7x1C6vsHuBPXYsHiDFPzyttlvVd/uw3G4elhqbD2/u&#10;lrQWXtaauGl99NCu5/dtfnHfzk4l18fnNpQenRy3w5MP7fjog+r40M5ODtvp8WG7unzXrq9P293t&#10;ldYyN6rryeugzXUeGm9Lv+631fUtEW/WloQz/QIjsw3wrBXFC7gRUhOqbaRDYqjqPhCew7ey9wz6&#10;2GXIw1+u/XBJ98hIzS+4ttN4kocugk9/NQ7dNgW4FTYabGltp/Xc5m5b1RqazRT3DzxIuxZPeWh4&#10;K4+hGtsBIHnxtb9EDNLCg3Uea8uyCbk9qs8vx/b1rNsvn7rBhXTsN1p/ci9fbSKfy92xoSDGdNb4&#10;GNGxP/GQCDzwNA4+SA3pMjZIvsbAhkM0HQ9z8qIrGz3E44sL8fdU/D1tR6en/pxrPuE11/qSE+N4&#10;uHQtWbsxHqakGhRjrdbTSuPrDxjxuSf0Qx2taWk7Yyg2Cur0S3R9bV4PAesBl21DahNrbt6u56QT&#10;2zAUbmstzEYEPufKy3Q8HGC89hdL+EwWdhDbJdjQs952+by+9DQPDuA1dg7ojdylAXIKbUtQvG0+&#10;whk7QW3o80ZI7HDYiZAVFUVaKUP7/RAKONw7zD8CONe5558rc6C2dpnkmgdehqfc1lvwUfeWUUWT&#10;jt7BhuPNAdhy6EOMMRqLeKl7C9vXhvr5HRsXLkT/G/czTsrj5Bg2NPFQEnsiskA9/qqFaAvdLV+q&#10;y/YbyQj2R+xk8JWH5H5ALI+MwzP4aFuX+wWnoIg+CpnPgMve7k7b3dtrW+LX64ODdnAgnolvbLqI&#10;3Sp10s5pX7YHke7Is2x7CvYvlSv7yeBFL4jU85oBDEaOKxryrCD0Jto6XO0nPX2P/nTtDVHE2SYG&#10;nSTzpyeX7cPhcXt/dNY+ns/dh3gZOHpL9AJfMRW8O2ujc8Ab9urnuYDus8GYTP4DJcVF9oVdCuNB&#10;HWfYboVhlneeHk97kB1CO6W5ToW2q8kHl8gcPrbE3EOLxCkUPWOXVH7Set90nK7JY3oDT6HlDx6I&#10;l0ObDRP49OX+LKKu5ZXF+XDQnmcc2FH5NObxkej88VB66MJfi+HBOziweXdvO5/hxTYG4Xipuk4y&#10;5dAE5BYSgI9t0eoTPIjnk63oh9xH3v3ydW+ne6jQ0WXHHzqAc9pnGqk+cuKMu/Orv4QDlld4IBQi&#10;X5QTTabtdrr6FP3Km2ishWlK4LqM8kFr6kBuOW2JTyiyqbY+S0wdbG5lowj0oE2MAfn8ocqhS1SH&#10;P8UrGIw61JENV5z2iy31QTDZ6H3lDXgPmteyRmdTBP2awwP4FDn2bHSpN3IKNrSqRho/TS7gU30G&#10;mXkOfePiKl/9QYfmWcGd031ogGBAdx4WUwd2ZL7U4mdYaj/p0Ag9xYYL+pcaJ1zEQ8mBP8fO+MBG&#10;CngkWLYvCL8aU4qmFI1O8e2CQ0aVFYamTIrIcY0cRI6dTh3Og0dviAzmJZsWYpOOzIiG6Cf6g8pU&#10;3RkjMs4HKUICdBMS5FvDxgPHodoFDtbH9BHs1n6QzkYJSqQdq95UAi3Fq45zcE162rekse3Rzzyw&#10;NxPHmMBm+f29HTK63330J+wu/al+5jHYu9kcbx5p3EFowdnPPkQDiYZ1Obb7mcYfbwSDD6aZwPa6&#10;4Qn9qBxxaTeZNPfVNXSsvkRhaJpyyqN4xl/mK/WiPfwWZG9mwsZOf6Ef5XQ0NryuCxfNv4QTtOe5&#10;H6fcslEEfcM9ddEvPDeRXGWTn/qT5svAJy1yJX7fXbY71cWn5+iX0NFlVQ/PAaTN26X61Om58qhP&#10;gCvx1M+Yx7iN/pppTszGAE4Ogk7eXHCnsVZwCdEs1jv0XpHiTu2C3v5MrNoB7aCx5Uwhz1SAE12D&#10;POT5B3VGluABcgHfoX65Tu/ua76BzFA+9IAOwEpd7hNQXTBDH6XjuVZe6gkvu6zLeTMULISH0gGW&#10;HZKIdGuBCa9Vj9YNa9JtawqtD5Ql+NNG+qTa6HLCVXQDZ+QKnYJjblwn1XFYjJ+hB4i912ToXyHA&#10;JgMOReBZMPqVMSWiB7yMbTV+QSvvEehtIn58Dpd87gdstoLHagObrfisMPfmhdJpB3WDDnDdJoXI&#10;EP3dekW0Qwey+ZQ5+OHRqcIL3V9pjnLnzRi8hIAsI/fIMp9xviTPnA2raRObwdAZ5OGZF3O0rEel&#10;q9V21hI0B7xqbu72CB/axqEb+Spi+q37ockI76Of3D/Nd1FZbSED9Cue2U2vX3ARheTh99yhb6bu&#10;eR5oCP2FidvCmoONfZfHx+3j+8P2p5+P2g9awx6ykV3tB4Kk0/qEU5aZZ8BX89pe/Uvt91ioPsCz&#10;Pzb28VVE9N0S80mV8wZL50VW8tyR/gd6YGi89Qc+A6+t0yPLjlOboTf5aT9xXiPJUxgQN5rnwEfm&#10;O1kLRAfagyOfAhee3Jv2gu8xUB4cauNYndjnH8kdBzbXEeF1Mjgiq+CmtpjnisOBY/5NnOAX72gr&#10;J5W7PvVLdAD9nTlJjXVkgkbe7CZ8swlZetBze+la+gD5NbbeSP7ZtO2XB5nPyJk262zsgz4a0xTP&#10;PAV9kBlZ+jYb+dj0R/1siHXf9cJctLd8Rk/ZqT50Ev2ffkdTvLFSP/TxmdbDbHo/PrvU+jf7iHih&#10;go19fHIWnQ5ZaKPXEtJLtN06Qe2pvs1aaZzfgWloEl0ZVKi76GmaylEWXJI3IQWSF4/sJ4Sn8DDz&#10;Ee5pL/20eAifs5+BvMACb9b26EzmNExPLP/gzXioovQP6w70iNbHhD5F3nsxWPdFJr2xGd2na9CE&#10;pt6YKr2MXqOPYGvf1rp0e2u7yywsYF7C/p8c7pU2gqtnsMbdJHI8L/tozatxns19G5oXIqvw+uRY&#10;85eTU2/EZK0GbA4NYmPfvtahe1qDUi99lrGDdnkeJ9xMQ9VHGV40Qt96vqW2EumxFv2OPhDfWUtE&#10;XyKLoAY/+8s0ys+8ObzJWJg20Q6FSi8eOz5/PUQf5T7pJHQa9Pip8xxLeDN3WV5B1pTn8UY8PdGY&#10;cGJ++aU7ycH6Oi9GsQafuY8D8I75pVBkSgkNkfcPh0fto9a9x9Kh56dn7Ux0ZR5CGT7ny5r84eFC&#10;sM/bxeWF+xr2npVl1lys1fj6gtZryJCquRdcYOOXPZmxkYGKH1VYk1sWCX2hEGaIgHQeBqeJt7Kk&#10;wWo4ns4TJsaAUwusIkwWeekIlMNBcMrgFZ17lQEPG9jwwoNPT4JPLWAycGoSqXQbklQOB9xMQtIB&#10;qQs2jXixKY3ybExjIdQXOEzGlWalrhIUA0Uv3sXFDLyCrQSBdYOpEwUHfPJ7wFK+qhsGufNCL3U2&#10;b26RzyZBFIkmQYJhI4c8tI4xA5gRpGpD0azah4uw9i6py9p8E54ySe300zWh263JBm/h1YQEgeTt&#10;BTRN6g0N6SzwC76BQzoj3rVZ8MsX/xhowAePcgQf+OMBU4oHoxVvloXWmUA7n0L4wGQQHOH1dJMR&#10;zgabTgPTnrqTFGecg1slqrsmEzDgveqIPNZkgclV5NjXCmlruTQlbYt8pR/AQ06eQyaIxuhGW4Cx&#10;OVtvezub7YA3SjDqSUnlhLlVTVpWfXLaZl/Ue9EsqMhlPh2MbIs38EXtRx5oa2Qp/KBOL/CYZAgm&#10;cSipkh/wgWe0ZdwQKtqQq7fDbRJNyB/6ypt0Uo+6p2+xOQvjKxMz5M0TcNMJ43E8Bk/oGBrQv5Az&#10;+S53wUeJ8spmXKmGOHjBJBiPLBA3tFPeGCsOfOx1zQ+SwEPLukKXU/vALf0Fme3NcdWpnxDW87Yj&#10;R0TjwCeGQGQnfY12QtdMbpjIidfiod+8ZsCREmWCx3XF+y1HhQxCGLuzyS8PG6gJ2bB+BWfRxXpL&#10;tMWo68URXvdeBIOkHHymbgzDGNb3eBjOaTcY0pBZ2uh28tBDcgFte7vxrldthkZZaIjW9HvVzT3t&#10;xZCzLnh5qM4gkrcNMRadq69eMOAKX9zQ79THgYlc4KAZnjvrr84X2gvdzZtOV8uPQ/EYeL0Mk9Ra&#10;iEVWJYfgLTlCJ0M3RZiO5ieouDw501b+E0V88XLQB3bJ5XRf5X7qprmBAU10MSRQwqUUx/y9HFkK&#10;GtHIKW2ve4cLuPwK18sPkAnsK37RGc2hjmSGVvAL/ccPWYl7Hi66l2O/4Hq9oX1qCZVBKsG/taMK&#10;y8Zn3QSJgU4vO6Pc21J+ofyvdL9QzW92LzUvo3+oPXWJ/9u4yNnoR7eI8Oe48yJ5/43R/9tR57n7&#10;lAqlS+ijn3dK68k8U7PrtB5LcVU+zvzofKmx3vU4y5jvufskRTimHzx3L8Slmu6ou0dVOCbK5Trx&#10;3SnjCLViFepvWht0S+pLeHU3ECtu8e5llz7vC0Oua8aDokFtSsk941/8yzSK7iVlCJ0t8QmfOUUn&#10;ZfQuxJg0yb1Qzjf8e8FXWYeL8Vzl3zOH3PTaPY7AwMLGCBXeVbjg5b5yp83yzFE8X5jkq6LO+WXn&#10;zRSE4AU+XDO29blIufAvHhdjQPL5gVy/d1qH6fH+M67yftEpy3M8fq1zG561qV8k7K7ih3zGizZG&#10;inCBM+Jh2AW/h1NXsL7kXORZuUUXHL7sKk/J7zS/rtl0JVSqjTHwrLbdg+32+qv9dvCGDQxbWj9p&#10;Xi6+2swonLzuoUiBHPo7/Nf/kgH/4pxN8awy7JTAxgXTKLd2z2n1692kToEImA5/4j/n/pJ63aby&#10;vc04n9hHfdAVuPpz250Huem4mPiZfzN3Zm3KXN3zaH4dJvm5dBwQ0InmqRPtiHcbCbsvl1r1X+nL&#10;kwxgEsnQzwUU4zRj2O6Fnz8VrHYMa0L5rGHlsRfYjpMNQ2da61zeat1Ds1gsqS18+oJmkl//hTvr&#10;IB7Ox/5hH2TSXq31G5v1nrQ2EnY3d9nId3UVe5HXJTx4kGe9lgc1rB37+pG1DvqO5vJGsephfcR6&#10;hweIlzz4Pzltxx8/2h+9/9AO5T/89LH9/NNR++Gn4/YvPx7JH7af3523D+/m7eO7m3Z2rLLnrd1e&#10;r0mfzbSW2tYabqdt7uy3V29ft1fqLzuvd9tsb7OtbK6p7ZAz/PI6mvYT2kMQ0QD5kPfbxX39Zlpz&#10;r/zJC0MEB1imkUik9qWNJQXKQ17sAdiiWMNh7+Ehl+h2e33fnrT+hF6bW7O2c7DXXr151fZfv217&#10;B6/a9u6BPxe7zokinJwmOtpGJlLfat1+JZ5ykhfyzBrSL6aJzn6RluoVzxrbNohuh+DeMqK2Yt9j&#10;TWnvNOF2x8NJ8RPD6T2bCe8sc+4H8JOH+St5Sxv7FIZ2TrBiswt2D2sS4eEHop3/fsAsXcXDFMoh&#10;K2zeOju/bB+OTtrPHw7bT+8/tncK33OCFm/AH5+0Y8nD+cW8+YSTK9VzcdlOFPceuXj/vn388KEd&#10;HR35hLOLfoqO7SfwD9G1zEpedV19xbyX7NdJEjzcxa+s8dmczTbjZL6dPdF+v23J73Dq296BePK6&#10;vf366/bdd9+13/3u2/a7775pv//26/a7b96233/9un39er/t727b7gGNGN9pJ33w5paHEbHPwq+c&#10;tgbvHnzK1OX1nTf1cZoVp7P5RA+lp29CMnPT/Rsax4aJvQg7puAiV/I+OUs8JTf9TGJluw7yUGFO&#10;dVWGkneF3izRZYaHDrGPYhfllIR541O897wlTztso+HUitZmWzumz5787t5+2+4nSmDvQV7UTOPb&#10;ZzzSMkJI/PApTMSJHdZdwqPay31sf8KD/qY8IOy+JdnG1madCP4KHC8544EL9XNyze7+nl965PQa&#10;HnZju2KuBXx4kr47OujRSey0POhDR6VvGVHTCv0QnlSZ9P/4Aa7v+yWMgLIVIccGWIcmB3nVFtXJ&#10;iRRnlzmpkD4V23Cfn6k8c0Vo4ND8XPIL0XmBVWMUtFDcTNd8kYVTfm0PU1niY09izAqsjHtxUNM/&#10;tzVNRj9aRw5hz8c1ZZxvzLNwHbBxYzWjMy7luIYOEy/8HPYcg3M6IZfJk4hFV/jAv0+vJQf0G8mx&#10;NyIga+hRIc2mEOtQ67rSpcgEMtq98nIP/cibl+zjPeYRxyYFeejuZyHyprngD3N+eeTX8dQjgUBv&#10;2vX0aqfpiugprGcLJFc5KOX8dulxQ7sTNbjKV7nLKasjU67fl+uZTUPDTj5cVetQ/whSa0/Xz7JH&#10;Bv2lvHDs5T1eIr/QW7SLjEML+nzGUxy56Y70T3SUN0RrHCnP4Qin86t2xr10Kfp1OkeivFEM8qap&#10;PXpB6dGv/YGr/lEvG0yrr4RutKauP3Wfix940T3OfAOueegoucXyz8FxTxmDcGLa4jTkyo64RKc/&#10;+lae9Pj65RpQCuWFisHSZnSKn2+IL9l0iVec7nnukntCZD50clkAqkLTVPMUNl9e3WiuwOmjczYM&#10;sWH/3via5/KUBVfrO2PbcdIPerG2YTwwf4xn5CO0yz1tKdrifAVC5WkpofLUXK7mzHQuwsjKGAKv&#10;woCLrFLv4IYqqSN5XnKAKHgDzA6XQc3tla+6WBOQz89qmfQpnn5NPUKv67MC4X8OcsV/2hp4/lmB&#10;CK7mYV5Twrf+3Ar3gF7s9Xl+CAwluX8qT07bEt3dRwmdqCzgrazk6XxxfumyokXwDPZB2FdOt9w4&#10;f8pXmUrzsxLJCKG98vi5mPMFTvVPvGnTCcOPbK7D+fu45nbyPEWeeRNwnC9wyxduYxx8V3lgyzuP&#10;4iiPTDEXc714ZKiH3LtO6S42zXouqH7BPA5ZwwFLlXEFiDhfpB79Mz6ku95O5+BVcZ1Hjg/MCnHu&#10;c6Kh20le9z/Nj5SOeMB7NvWdn4/+khMnr9nwdKV+e6OQTRy8hCHPpupLNoP3l3HUt3muVs8yrXc7&#10;HYpm9vrhLGNyoU9oVONb5af9U1dxyLObxfxpyEvSeD/ET65DiYKRMK5fD/kmHpyEGxvAWB+xoQbv&#10;uaJ5mv0SyIB1WLpagaOo9SFpRYv4UGCKo/FTiGx6jew5a+jikHom97ZrAMW0aMN8sJ5NexO2+03G&#10;M/KUPNi53tBSWUJTOa7JjER6vim9gc4AJjqwaGc7puDjiKMvklRynx+AqVvefQyo1EWo/EomLzSZ&#10;OvAyDNKgP2Gfw0/z1z35cekbo0/fQG+sdrxGuFPnfGpbzQGzeVj49bZMHfFFx9LTzEvo0+jrwIcO&#10;pMPPPMc1PP2qDPog629kiDbRHmjOnCh85ECh2jMDL6ExbUc+8NRl3GmvQvjV2aia8h+Y1ElKR3vi&#10;0r7Rg8N4DxCH5OxhuUX9CP0Uhr3Km/G6qvNaR70eGbZ+UPvBhfysVZA5v3CoeOgxnDasgL7D3BuH&#10;zs08W7KoNoMTp4vSZ1g7cg/9mI97n5FoiJ2FzW/ur/DCvEp/NJGMP4iP7SbaNFXZjHvMhbKe5GUs&#10;zzul9zhxmP5NHn/ddIPTnmdtfX3D9Bmcyqki1wNdoI9fABDOyAx42UFHlfO45/lR8r/kSpaRI9o/&#10;4N79c4cs96sh3TyYwn+hqqHPuBylKTT2LdOn8NW1YkXbJfGNDasa6zTnu2WvlWjGRsbHW9Ht4syn&#10;pv/5h5/an/7lz+2Pf/xT+z//6Y/tnxX++c/ft/c//9xOjw7bncown1hnX8kW+0w2zAd4Cp2o32sw&#10;xWUTJLRXXwGfP3z75h+Z2MBNL8Tc0BhSGJDd1k4slK07pX2ElKOZMYhwTWM58pu3W9n0QgWGB0GA&#10;0Ts11zDZ9YkYEM2dVXXmO/Xq7MpDh/SgIKZQpjYYZcKDwMJ8iJhJAzgRh5EFQxNMYGLMZqkyCDFZ&#10;dmehDbqmDtrn+jVo5bvhoUfaTkjnA18JnXC267LIAOvOJuWJMQ/cILZ3Dyu/J+G0kPYYT+iGICLv&#10;DBy0A7pzSmLaDB3ZNFUduPiCAZlrw9U9P10YFU8kTNt0Wuqzo94Ol/azsQ8cvJEOmkED5YliRGBC&#10;Vwt8h2F+EZqVkgPdQ8/AEr4qQ8dmhzWDIKV8cpcWnRgRosBTTzoystVprLZk0x4bi7KQ4c1dG3B1&#10;jas201bTUWVLIXBfbTXOeLvE1wSgjNm4aic5wQOZSBsx5gof8QO+GFLHjXsGPeqAVsDzJknRgXQW&#10;epve+IXsZcNdyaonG4rH6MRCIg8Tg4uWLuJf5MQ4udJMhmgjcglfExuFC2zwdHvlAGeZFRzIZFzl&#10;aWdykC6+0U6FOCsGydyQQc68VX1MUjn+HxzIlzcLmSxFadSnDOAbxaEfOLKjmInv5VV2mV/dYKyE&#10;16ErnwWATlxDh8ggA7TwEaxawEAE8C1DLjhZRmkfePc8aYniRVfig03iwk+aV2mKFZ48/IGurtR9&#10;BT0g+J0uyKP5MPEZ3KApBnHBUt1uP/1eNDE9dG0JAi44qUIVcf0M7Om/XXcovfpoBo7IBLwxLobR&#10;eS16GwfKqxyO/LQHaNDLxmvVnw3XyUtzaCYGBgzqYBJjRTaFwocZOka4m96q0zxUP4Vn0f+dJh2e&#10;dQz31AcvDacM2jFOx/AkORDvqZey5GOzI/2DRTWwYkhnEs+pgdEfvLHI8b1w1kb2LoMMXHs7u+3N&#10;m7dt/+CVBzH6YlsSvjfzdnV51ji6n0HePBFuppvqZmFN8/0pN7XL/UTxvCkx29puW3v7frBRJ/bh&#10;mFhdnV+39z8d9RP7Tv3W2f0julZcEB+fhDNwUiA0MrUUcu20SieOIDcTj+vXQzn+cl/lps55BtfL&#10;vOAsh93z87UTnJjr3CSQcwteAqe4ZJkkWpb7fccBbMlX+DNeOI/Tn3ucwrrEfaYtxKfUJL1fVvsX&#10;/lc2LnrbprDHK7lJfPDFLeR40U2K5WbqJ+7Z7TP3xcTRCcgUzic8556/iie/gjpBspx14vOyv8EV&#10;F+oKF30X5zgLgOpROOb+1C3w8q/hvgCukv7KNf7lDkSMTL/wnyPsntPGcml6QtzMBSqLF0vSWzYo&#10;SicNBlgGINKdMboqrOdfYj8rC6qGmqwnzF/8mLd0C+NBxrDkcDmNTQkdM3H9fgDz/H7qFAluxq9C&#10;Lsf4xPR2fFLX6JxecOr6uSeen8f20mtc48mSfPz6n8de4qk58OO4Qt8mJXMQt5ULJwbX3I54j9cp&#10;UUFc8PJD+Y5LvJPU/lwbAnFTR1LPbxiTH3+jA+uOgzovuiPFCFOeVo9FlDd/HRYphBlDXUSpeB4c&#10;zjbX2y4n2+xut+2dzbajherWJm8W5iUIxmuKB2LwoF7mMjXnMh6in8Puhmvkjvqod+JxhMgjc71y&#10;0/WA51OVubvn97/GuYTx8+2CK3iE5eOEw3AtagWlokCSfT1xJKJjh3KLeXxtAIkdwU/yT+r0f+4n&#10;6Y6e3Bsc/8Cn6xYj6/ZOyn3WGYLAknfSx4jscZzYByx47vYpWz5LJa2neeCj5otLN/dtFcPXA29I&#10;5lNAgPaaB7woa7Sil3CZqkk39vrwSesZ5DKjHt2n+uuX3SIdqiZccFkEOdKNMN53jovr9FG5aezU&#10;FZ7O+VKmXkf6NrRNNseqrMsTGh+y9/W4fEoGNyPBXaUJkPmE63DQw3DWeZO9wxhuq2L9kkK8y/oO&#10;F7rkxy2wCl5wwVOCNUd5Mq+uSz9uaCzkk2ZaH+xuLLXXG3dtf/2mrTY+d8G6khP71iQUjJfA56HU&#10;nXCXf7xRGrpAkqJ1RFvZaE+c1ve41U6vNtoPH9bbH39u7cPhQ7ucU79w8bqw22oUxhhqgcu4jRwr&#10;sOF3kiZEvCnpgY0st/ft6ebW13yqihew7m60Brpe9ua9+XyjnV1utaPznXZ8Fn94tt0OTzfax+P1&#10;9v54pZ1erLarh9X2sLTa7sSFW9EMe7C6jclXtMNlntuvRTs/NPCNcCUza1GFxZeiuT35Kq7//Nfz&#10;dobqTxXDF3mvbdVn2cx4rzZTH9MYr6l56XEjpyPNNra8RkWueBiBrWEDmgmy7QFqDKfh0f29ia57&#10;y6Mq91pesH1anzwGX6+lwa2QG65BO+t0PA9/kErK18Y/2oDtwOt74GttHsN4bBK0PTa+AIxdTW3V&#10;GMib3bxRzaYrPo1Kn8JGeaF16tnlpcIrr3Ftf1K7sGX5KwfX3V9d5UVYQr+1z4kSN6lf5XjYyIaz&#10;smeEFt0OobYQhywBFzbAHbzH0j5PNA1X2LTI5k9OClqVjOraJ+mwhuY0GTaJsQEwnznDb2/xGTS1&#10;bW/HpxFtb2s9Tr2irW2MbBxS3bEHsBmFF0XZxHevNvHpGU42zGck/blV4SgUgyMXImd41HUN3jng&#10;leLUBujJAwv0vu0kzlflcIGIh4/YVcAPxzhhvpGqOPoAdhQ2Jdlmp7Tk6X27e2wYnFq40iQjd3y2&#10;W+XWVr050icvKD/8xCaoJol2a968yilYnNDBPJ02MpbZ1ilehkaixTWnvYiv4htoooPgKTRAhise&#10;WeRrGft7uz6db3t3t822+Uw0ttc+j1I+2uwHsLSPgnbjtcPJdTbemSL9P3FEIS9JwcEL6F/x1BWa&#10;1xwqnkv3C8EG/sMjp6HygI9TNrDJsLH5sn38eNLefThpPx2etsPzq3Yu+aCfA4AHtXz+2bZHXdur&#10;fXzysl6MLlsnn0CWOLifjsjmElxqrKJdabUcJCBUkmN7/slF4uXoQ0Sljbm2nkJOemi5tMzII5Nc&#10;E1d4dnmqa/ogaU5Hjzk/8gxtpfUEN3nop/RvpaMfXTbhmKZ75SWueIQMgajt5fTLq7nofajx66Sd&#10;XFzFtqayPK9hQyifG+dFYmxrPIvwaX2XV/0hnsYn8ZE2M9YxZ+fl9i356Yl9nLjDZ6DZFEU7oUsI&#10;3W2g4Cy8ClfjSx7GC5zSlM0usqrxSUlsOOfO/UI4g2OdgMQ9cBhnvDEAOx9jjMoDKvTo5Xpe4LIx&#10;gQ3InAx2dj73V2roi2Diviudx4klvADNi9zwiTb4c3CCz0ZYLILIHf0HnsEf5bCt8ZJNd5zYp/CO&#10;uQI4SKfynCgnHfLMgDZkfIEGaYNgK8Rjh/VBB/LZLCa40qMX6FLpVH++3PpG7YHGqiN2YPgCfGzu&#10;K7a9R06YT2NbB2b0DfoFeqLbOR2HU+Y4hIDPr8NDjxddPqGleVpMkqO90SE9Qo7r9BV8+hD3Iy/U&#10;ZsEM7PC80uEx8KCx5wtdj5n32Ldph/mYevVPbQjNkHXiPP+gTnmfAu560wafroOcOQfpjPs8o4Im&#10;PISNLubeNg7lYf6Wvlvyk1a5fruEzFOgJ+MVZGJToA+BEM85TwDbOBv3fZKjeMizE3SaX9gX/aE3&#10;bUAG8NCafsXXknxIBHxU/eaLa4QuyBZthK5ch6ZKcDxUsN3a9AFHYkIPzwegTae7ZZgxTbggD+Sh&#10;jdd8slFzlxvhTz9AXzCv4dS+fF6Uk9B4ZiXa3bDZKaecFQ3pT5wsw0k8/vyg5hnGWz+fcqnrlSXx&#10;+o7PnZ6187Nzb5pCrnkmsKG5FHWpZe1S9ONTvJyQBgzg+gQ91QHOnPjjh9x4nieojZ673fZP6EsP&#10;Zu6kudSt4h3Wc194F16j5+ib9Gk87TaeyAH3pDNHUgiz0x5oO8oFshB5jBw5XvngD3W4TwoutZZ8&#10;WpfDT8Iub8DGeb5Of4CXklnP73TPiYQew6lHeagjp2wGNicfGiNgCl/4Ab2ow3k7/IS0AzjUAV2k&#10;5wwycxH0JidG8xIEMnEtHRp5lb6S9wsK8vQFPsPLhv0L6Vc2wnGwCySgzfVMkWvoMNBJfdftVxzj&#10;CHiy2Yc88CP39Ck2rjBXRe+iTybt6NfQbtATctEPmquQrnvwJo75qU9NJb/qAYzpy+lWal/mbNGV&#10;0AYS82wWXcEcjvkbOpUxFQ8NGEvyfFPzRLelyxP4695yZDkIjjAo1BebkAPkjnFUofu0kHI67Ro8&#10;+dEBSuih7wE28daHQhqe6h+ZPY6ZLsiU9KfLEw8M/QtIpctDI8ZtwxYu3kyETjjRvO3jUftZ87hT&#10;8ZeTxQDAGETbSmagl+mge9pLm4oeeJ7/MZ/z2AIu8kguJ2X6RQ7kQGXwaXN3vS+As+Wo6EQe/Us/&#10;0n2PxznOcDLOeO3VTw5jA3Y9R6yDVdDLPvEOGFYB8Ib1ES/9SYaUHxils8EuciS8/XIa+0Ki70DM&#10;gdItg4YZH3wTWhf3e3zwTsi4WBua0FtskuJlOSPjebirMT0EQR6uIQOBAVzkgc1ebFzl2em1dCLy&#10;TDl/fnV7V2uXXY8DQlK0QlZIF5CuZ9Insha2jlBd/hytdMqa9Hv6keqjnarP8w3rBegLbTj5UX1F&#10;OuHk9LydXnAKK6epPrVNycPOpsYYTn5Tf8H2jQxy2hyfdQUXZMUvlaCDJUO0Db5Zb9IQwcGFHtBU&#10;GHID/zsd8Djuyc1d8qUcEdDNeZ3Wyyl/5Cp5gOva6F+KAB4yToi7up5r7OHEvrwgRv/3iflqJ3n4&#10;VLH1CHtm0CnKx/jnubfWysiqT/9ljs4pbWozeyiwDWBLwFbAWEn7OX3bn+Fl7ir40NovMDI298+1&#10;Wg/Ilf2k2g7NwIe+yWnVfMqXsR4eoPNPT8/8MuLhybnqvXGhbeH15mC/ffXmVXvz9m3b3Nnpz/EB&#10;J7nThWkquFCRun1au1+iu9Z1xgpwZx2d0/pib7C+lI53OfSWPPKDnJu//KFydI98kBbZ7mk9n/Uc&#10;MqugXI8ybHEwkd1VNpfzHfgz/nByofo+NHu6abfXp6I9X/TDniO8HpH9mdLEn/vmDeFsGj89O9Ma&#10;Q+HpaXsnffnndx/bn98fed374eSsHWl8PD6T/EsPMXZSJzLdlnnJlK+NaIz1WKL+/QRNWG+xkXKz&#10;9w9shZId0ZOvP6z8w3df/SNAUIiljCF/CCMm02xdQjQbllRpvAYtQgkjHRZm0cnY2LcrweJoaYTD&#10;HalTicWZN1HBCBhNJ1SIQa6MZfVWNpmsLJWfvCh0JrhsDvHpWWoMcSgsNu6xEQlFA/FZdEIUlfTA&#10;6k1m3djkzU2AFz6wE8aBE5tQ6i3ebPRhUhNPHmjAwOOOqnsvpJQGICsY1Vcb++gs4AxN8WSiPiYK&#10;HJeJ0Q04deoanRzhx/BHTjoisJjACFDqV/k11ZNJADgInjxpeNpVcXHjQpqyOHjGIpFJjD28Ey50&#10;KvBlh3RwzsTGb5sItp3uUS7ABB5vH2Ggm2uhSWbav62JN+3BIRNs6kNZMWDAhzvTFcWhdqgeD/Cu&#10;L8qSN86ulc+LVhas0F61QV8Wzzj44k06XV6KNuBrusiBsgcdeGi6iEa0cZIvyp8kaAecXhBXTaat&#10;8sgZ7aIMvGHAhv/QEKMlcDEKZrEuuWTCqTLUAy0Z2InDGEX7ix4YNW8fVL/KA3uJxaNxAyJG+bST&#10;vEwWKUtlwEVmYgRHFtKnzEf9oBfxQHH7lAgdwJlftcsDEz/ujUMeliCH8M2bZQHcHUYqSANtkWH3&#10;DZJVB/BZLGHEYKAhRNY5hlng3Xc4bYNFLjRkskebLLdy1hP8Ecp5kTDgwSRGeNN851GbwVnek3r7&#10;0BvmeSIpuITVB6xntPgxPPWBWshzP8QJPuWCAZDUXsp1moFgFw3fGw852OLJPPRClhRBymB8Rg6E&#10;Y+GB4z+w4A8++IZPuvVkyAOddICNfirnTzenlDFRFvPMult5NzVRoi6ACx33JT5x4823Km/6C96O&#10;BuJtFr+6RlYw4uGhrw1I3VgE/ajbuHd5Ai4VuE6VxyO75OXUQU569IMJ9X30KrxBZzMe8OlmBmra&#10;yaZY9DL1gENt/qOfkY6+Bg59nEnxq/299u2337WDV6816G+53U9P4ltt7NPEFHkEVwY6T/CEMzqM&#10;TyqwYdEb+4QnLFjVhHtzW5OW3b0229ltKxsziE7jzFA29n34+aj9+P37dnTIwE17lKQJ5pPa+6R6&#10;DEiO/3h0OM7XDnWlPEwCHfa0T1xPMzz/8U//HR9IoyO+Xy44IicJCBFlHRByQY6EcdPrpPEbna4N&#10;krgpfIVGYgyT4tmC4wJlkkc+uaY+AbkNpuKeO5cldZLeL9Mvc0uvwLnuSk+guPHnvwQKFYMnU2XW&#10;3XBZrtdTbridxA9Xn8v7iftswqLrABLwT5ToRRMae7uiBwlj7KIb8vxGNy31HELQCN1+DfTkW/x9&#10;4n4NoKn7TP6K/q3g/s0dCkO8GGRYDFvAseL9n9ASG09mxWThLF0nfTcYy7u+dkHgO19KWqdQxrAL&#10;clz6wnDjex7YO05+6CuMUR6ncp/EpC9eTx19vORjMXQaVwM6XCdHAkLl7vrZebtLLlyvzwVGl+IV&#10;p5Dr556UPjYPBkGuezphz1XZ4+pmEg55Oy3GNsoxWTLf8BqTi15efJKr+woMr48dGnfEZCWQ5kRf&#10;Gnr+5PN/SKecZyIKaR/le5yLUzWhXXAd8CPeefklq7it//0alCc8HuQQwKKhcyud2RMPRWaac+yx&#10;EWBv20aHrS1eBFrzxj4/dNL8OfBVhnoFokLXmItcy5E2uo57pamtKas84CjPHK7WtFO8cYuw4l6K&#10;+5Kb8vm3wwOfqVdeBe5DXCp08Q4DWIEXWsVRf13HDXfAmqRVvilOvp7cWw6m9x0tO5LM4+6M3+T+&#10;RQcAQEgecylX7ch13Rs2Yi9xZeMEc8bN9eW2IxmZMZe6u213mu9dzvk8wb0yai6q+aPXrcAWPtAM&#10;IwjSTzzz1ax3Kj1r/MLKn5/u1+VC9xHHuv+cm6ZNc5mPQ5tHV7DJO6zFkmTnNvQf8VP4hjlxTiGK&#10;qnoY3yO4dpR+wJVnLjxg6vTUP8CaOPp16cTgnHJko1/F4OQoOy6XBb9D971hu0BiXD+4OC3Xld8b&#10;dRRX94M+ljMI8c42GNULmHWMbasb7XF11u7apvLP2rb4/nZ2115vXre1pSvjycY+rUoMa3mZtR4P&#10;HiVDjzda3GB0fbAe0yJC8repuf6u1nWb7d3hdvvTTxvtX35aah+PW9MyR3hovcV6g7EXnYNsul+A&#10;edqjilRPF2bkc5mHAUpn0S+//KD87C1UePewovXOanu4X9d6ZVOyvaN69rQOOmgXV6/a6cWrdnxx&#10;0N6fbrefDtfan989Caf79s8/aa1yct3Orp/atWBfab3DJgA2wVlPQzdQMTWL73Jdh5cu93jkpKTT&#10;d7xmxXfaLzjKujxlBaSXNRjrWt8m0NqM9dmj8HqwZ/0NEUQfjQ/LPITd4uS4121jk/XYttZo0J8X&#10;RZe8Nr9X2wihH+ON5zhKjb0OuyF2goTGSankgBu0GfuI/vueclYz8EdCiR0C+x8PDfB+WIFMu7zq&#10;FkxshH54J7wt7/yUCFw8dgq+CIDW4fM6m2rP/v6+xr192/PAiw16rGuxjUAn1qlpCw9fH/xwySeY&#10;XVz4073YUmxP+f9R96ddluRGmiYI29drm2/h7hHBYJBMMpldUzXzbT71X8s/OefMnOnuzKwkGYtv&#10;tu9u3u/zvhBVvebmHhEksypLzHABxSIQiAh2KFT+zK1Z8OezUSwks2h8K3rY6EF25q/ook1kU514&#10;rMOxIFxv6XtdYZlxAHJl3MgGzKrpXdDcO1wTh+Ax4fLnpTcOr8WoXm1vtf39PZu9XQ738TkY1inU&#10;h8MjzetZa728ylqC3dd3Xt/jMIMPo4gmr1eVXmGLH/fbF7wrjvVRbuSW9ryv++AnN20GYWnfpI+W&#10;S3gSeZE+bQs2eoAhvf57viiY4nZ30bMqXuSAzFJbWV7w+t6yyrzGLQWbqqsqN2sorJmhA2TApsrm&#10;Jp+L42Af7Ul/iVI0OT5yMq/Un4kntd5d7TIWLzfzoiW8YvOaTzDtzGbRq11uWZx5cZ/1E+issmcd&#10;KfTDG9wF+BkcN/7oEHWIdNZ93MqbGhM88EppmVuobOAsNOEUPENC3UeBzkfoTc+Ha/nyeWLWtzn4&#10;dN0Oj47b9z++bd+/Omw/Hl60k3PxQmVFHl5Ppd9fW7E93prFS9RZ+8zBPtbXIlcIxHKJTJtoN5F+&#10;oLixE6P7QmfC8HXs8ugwugREkAcWdFqXlLnXqNHBiUnfgFs0djf66lvt7J9nxy9bxmOB7uaAude0&#10;lMY63uPhxqAT+NXG5mhIp3oOudIdDqJennOQ8k179fbIhyzk7XaJl2z4/Pb21obX4GgbWH/jUN/x&#10;6bkPZlCPKTc4faiP9UPZHADj89QcTPL6N5uVosUHEiijEiGb6BC8Fd/k4Tpn3sPJgjzjBc8tE/1g&#10;aDsJoFyUmfaGjT8fkpChM/OGIWuwasetu0rntkGm+GTeEFs6SVxu0mADlU/xsmbNuiR585Ud34i5&#10;uanycri5bxy7MNJn1RFuumXWghcUG7/6ecrA2IRNWQ5w8dlc1vmFQHSs+OAja6Lr3i9gr0DjEeGk&#10;3rE3QHvtvkd4c1vtnfnvg9FX6kPkZn+EdV2PgRCk4pJv6gh4Wetl3JyDfdHD9DVuE/v6N7jhM4cU&#10;uGmFg4xsCG+sk146JL2jz6Ds4Dc/KTDEuRYE4FnJEitynMgXOSq++Y++Ig/RWjIBjL/ng+zqNhq3&#10;3ypj5rCRJQczqAdgRe7e0FUcyuYCBWP+ha/2BywfPE2wRKj4tE/V5nk/QP3sxaVs9i/QJ8si9bvw&#10;ADV+7dnYX2xWm8AztOSghPXd4xgu72AflU/Qs07OIYX37jepU6ylk4fHMJILRKIfsy31uRzsUxy/&#10;QAJOEAucL7J1fz7yFj+PY+WP/NCRkKv+B5KJX2WBPuHzs9Ki7/RZdaiDcdHlxak/rwtv2JPg0/P0&#10;PWvrm96MZ7Mbujl4kYN9lxqfXGZ8Iv5xgyy3+fhgn9LXWgRiIG+RpTJIBhzsOzn0p+lO1UYpqenh&#10;oAk3AkkK7ez0wp8BZD8aHBxyWFFdAq8PS4hu+mVuuvEnf1U+5ns313xC/0TpT/w5VcZS7GOyh037&#10;Yr0QPsuZdsZ9PXipB+KN+OPxk3hL/48sWHPDjX7oX+lBofzQRTEc3TTjBfyi10SKTqD/0Xf3nU6L&#10;HAsfsqv6EF1N20bfnHFodEW6//7GeVT9jA5E/rSFjDfgsWLYn/Eeh4wtf/QbW6Dkzg9gXpSDfTlo&#10;gG/KxNiFi1t46eTcn9PnkEddGuNPKzLGx60xH/3I4TuNZzVmZSwIn+twOH0Fc3z4TSGpi+aRMvPN&#10;XdIt5v+0x3V4E9trnZQDmZhPUKcapnLk8G/xlZKwb5U227zSc9UP1xnkIJzWGdHkvVujo01JGuuD&#10;/Kmj0M2eMLpNWT2eV7mynxm5wwf8aD8oDnSmHDnkRfoaE6BvyICIzI+h2TqoOPWpZpdP/0RFUpQN&#10;OReknEoMDlzmYwz+lIM84AH8jR7iTzubMADZkD6/CXf7qPLAK+crmjnceX121s6OONj3rp0d59PZ&#10;6DuH8YYXL5SGnGjOyDNjIcLCD+qWz0DAjy5DaGXtQF5u/ziXsLqm+PLImRJFE3hnlvqVB/MjMk+E&#10;cqeuQbvi8AOP9Ud9oJ3lBTv2rjlU5YNG8iMe7UpuweJwsLhutJRfdKCXkg1tqds9+gqN5+FTeET7&#10;kfkB/Wp9ihcQ1UZlulQm94EY5UG+oRu9jEEXCifgT9EqHw5r0XYx34p8hTdZBAdlNH30jzKEd5wo&#10;Gmn8qWnPJTlQpLqp9OyL7uwetNnOnvjOISXpiNp1YRJ91LHC3cdlXceYj9O/+tPstI29DaKecVs0&#10;9QVaKGMdWqVd4jDT6QlzXW7svvaY2uPLzjs0nn4TPoODermgeYQPfUof6mId8w5+9faAsgClA7bt&#10;7row6IXKkqhOF3nI3x4yBHa75EI843RlhAX09+FxvuCg8qmMrrfy43Z92kt0hPzc9kmH4BFpMubQ&#10;GF0G2wfC3K5m7A0/OdTHC128xEXGjFUOOSx2eub2lkKBl7ECl2xxIBVawc8BZfLOp9NpAyg/8kIX&#10;WFeJTsIXaOelFub5zAvWNzZdBug/fPNO87W3/mwy7Rty3NP8/+nBQXv65FHbe7SfMYHozcs4YR5t&#10;nttZ8cPnOjRG8GE49Q/I1S9OqL6471a/7a8AUMd4AQB+648+fFi3lc65DeMft/oo8FQbH1kkDm4A&#10;t5OEpG53+cvtPBKzx4sdkLzp61fWVWZoUvgdtzAftzONjU5OT9uNxuYf3kt32qpoWJQsb/2CAp8t&#10;/v7Vq/bD27ftL6/etD+Jf396fdS+e3fSfjzSnOyY9Z4zr/sw76JtRYd9uHFdbegaB2HVj1C2G8qq&#10;vIV/gU/ywifxjXaAQ/ZnwsNBwkWurF8RklUxj3ORfpZS+5Q0fnquRSN/2tUNmCqpO24xUxUbpebW&#10;CNJVY066ZeGFwDJWHH75By/PfsQlYvWAoiF8+OkDScrblU2dNUqLqUklnSJC4zBKGYRKJw4uV+7C&#10;JT8abA+GeiNYBHjgo7LEpJFmwJdDPyy6cNKVz5KmgSQpNot9TMTsB053NOKV6WYQJC8BgxA3Fiqb&#10;jRTcE0cmeBYMHXc6QIiiwvltEaWBRAYL0J7QcMuVVfnaKIznnp3B/FXZaXzytoNkwoBH/tBI2c40&#10;4cwEQwMTNSyUHXxiDhj8D3/ABd00LtDqa8hVoYlAfBoVGh8aXXhChXC+ypN8oe1afPIb2xqQopno&#10;SSaekqls06U/3vi4kBwvJIN8kpeSKyMoAAD/9ElEQVQ04is0QRaW0ntCK3/yr8HzWNEVJpt8zSds&#10;JXV5pqA86TS5tYzyQDPxoYHTt+SNbBWtmxy6zAAtukjjTabudLockB+8YoLNwkl1PugB7gxOeoMr&#10;/JiavGYgBm3ppCEZP+hwXPKQDb+YxPsWPOtKZEv8LDQnng/Kmk9mjPP1oLHiKwE25cKfuocpXsAH&#10;ZMsAnTcaTzVIP1Jn8k4Tr6MTTm3nczCuMzL5DEvkRp7QQ3sAfeSRTjFu8oOeNKzwAj6mjIORH3z1&#10;QUjpAwfBfOBQ/LaeQbvx0ZEGP1C4iAN+5y1b/+YnvKyFehpTyuZFd9UHTr/X9/D9ZpfCvaDOs+oN&#10;adzOSJfdSanM8IA46Lg7Gv+hM8nb5YdOGfPedCqO6HSbA054Rrm67ISoyyYDWgyDXOqMP+ksg/zX&#10;veiZNrvkiuaQv4FnmXR0qS8JTZ2J3hElsgHMn04PUd2GQ7/wW17mLx1p0lZmkZfqgssQ+Zd+ZfBe&#10;fChZRL7uSzxZpe0NP4eDwdIr8oK20h8yzOKzJp/KCzwBcgyIsm7fh8RxGvHjIxBhLGBTTsyAEncc&#10;MX4uv8qlcg04hvKBYmFzmqQg1tQIHFb4BEOZygY6vydgEodkY/r78YpH8/mPMD7dSyiwvnTUYw4j&#10;RNLA1JYRYTmQE3f8//5wn2KKipEK2rjo3dN1oNeD6L6M3VM/2fj7r6f9DFSphtKNAvmF0HXuAfgU&#10;CWP82HPpH8A11pVfAsJjVKT9OL25BN7PmQnMPwXmdP8hIPhz5n8K/JLM75VaffzHgF835llMtddS&#10;zm4n12KreSdZ0zbmEBi2TIKnqPzAX3A+BPP+xtERVV3JGEN9g9w2RcinoOdt3fN/4pcNjOwIfeVR&#10;dI4H4cbU9zAUmXMw6rvsB+kkXeefnwT0T1Nj3nab9sz1KmnKMOd4CDv5sghFKBs4McREll2eguC2&#10;S6a3mTLJr9pQZBp35MtfxZ2H8gl5wZFP8eHuOkJa4x7nHzY8iEb/QSt6J8OYEPlHD7EdMamcEQut&#10;PAmq4ZWh7Iwp6b9ZNMFNPk4i99AOg24C08eSY7XdcU/TCR9lM97YAx/vI/67Q8oTM4Wi5R7c86ty&#10;5KHz1+WUv3nDIz+9vLiFG14kDUH0WTH2SnSbKTgf+98LuAdjfzjmUQJx/lGsePwkoKfMlaRzi8x3&#10;MXm2QTddv4gb/LQxLJKtrS20x/sb7euXB+033zxqXz+ftd3tpba2pPjQp3J4I1cmhZURD1gcRsNZ&#10;KMREOvAv42unIx/zLHyt9LaAQtefhyifgSlHgndMV6bCANd7/rCLAQKnFX2R9QiVbgqKlfgOi8FN&#10;fcUYCFe5KXvG7l228id/1xTiOE2v6xjSQpfqVrVx+EKW6VOc8FrzBJnYaRMGKFwySpQyGUG3bTo9&#10;nUYygh815k+7RRLmb8zNMweENq+X0PbcLLars6V2crjcjmROThe89sAi/oeFZb+YA2LNOpTXlWxu&#10;/biVHtGXxWhmoziUd0WuJc07F9rphXCeL2l+uNAub5fb7QfwQBuLlWnzwGq9rfIJmDctS9fZ2F1U&#10;/nBHsx+5NRfSs35F94r8ZD6sagK1obnQrN1e72nueaA56aN2dr6vcuxovr3V3r5bbz++WW7fvWrt&#10;v/9w3f7l+9P2f3531P6P7961f/mBm6/O2uGZ5rPXd03/7b3oWmD9xyZtv5te0Uc/hNwsM/GburQo&#10;P55zYEU8x+5zIcBlVBoWUL1AXEZpvQZGHbTsug1Oh8kwV1Pc93yNQfPsqzM2WnlrW/No+TcWdvm8&#10;6ZOv2vazb9v6k2/a4v6L9mH7SbvbmLW7lfX2wRskWTtBR9AB5o1swvumEM0jPe8Uucwxc/ua6EdP&#10;oAnZyCAt1nO4iUBEGg+HjXwTngwb1OgYc1PWG7y+qLmo1wW9BpH1g1r74vAGn97zwT7l5RqlfFkE&#10;ZoOCF8lwZy2Q9SA2D8Rp67SIlaFuMX+mLKxBcKCPBd93xyftDTdjvDtqr968k/zftteyX79950/3&#10;Hh0e+036o2O5j47aiex8SowNGzZLmEuzqaqyURbWG0S7XywV/dDMLYPoKBtQjBF8Uyp1AH2V38oK&#10;C+6bbXN7p8129tvO/n47ePTIZn//oB3o+dHBnuzdtjfbbtvrvNjd5/sqF5j4Ze5PXeWlQtYuvGbh&#10;/j913m2JImO8DqW0ZQYdlMiyPiT5eN0gupg2ITJOK4VsKQU42VRkLQoqIm/SgBE/DmOQjnUs1h7Y&#10;xLA558XB83Z6etJOTo7bqQwbL0urG2128NifkN7cnrUVyViaLl6KNpokldPyhZdQAD/lN/Z7ok5l&#10;pRwuN2UjTTeAX7gUjazDgIN1x62tTd+WyG1JfLnAG4y0fTJes6M+UAeUznVOebjt7Pwb6jT2xJ82&#10;i3qE7l+cn6mcJy7rGUZl50YTNmNuFE688BaSKWfRDd7ICABvQd304QOCuD9kvYc6dyWDPsIPZMTB&#10;ST6ri9ngxquVBR8c215f9kGy9VUO97H+2WSwyZc8hJYsZXB73UnG/vrLL5xMePgg4weoDMAzx5Zd&#10;UGkKKvy+DSQuejam4al4zd9Upy2LHneq50C5HE/Mof6kPU7cCitTgHPq//6ONow1Wg5zoU/Ijn5T&#10;dVR65QMw0le4U3s9tHeuX12PSMMYzXQorjfaqcu1Hum1SPxSp7MJDJ3IvNNk6gBcMkKaPtPYu3fm&#10;IuQJLXzSPawd2w/qAu2pD7D0+hTZgpDIqftBNPIKSL1L/Xfd098c72RqnRxTQaCagx7gcvHj7Hos&#10;PVb7JVQGl6fzknC8SWd/6p/CXF4aOAF5s7bPPgP8hpn0D+xP0McBlofzThkwRXfVdSDz9Z6H3CVP&#10;wOmdNm7SeZ3XOEhf4TGAfe09H4aZ5lvgPpFyCxwO3caPQX48z+fh2P3Zxr4uKt4ksY3Br/BXQPDQ&#10;MJAH4y+NfzoW8xw+Wr+6HojvFBfZiyzHhEvcZlXherKvMTtu2hjGeeyXek9mjfaJMPZPbtrx6UV7&#10;Sx99fOrxA2XmwFiVO7LpbT1jGBn6BcrgeqY23oeZGL/Jz3tbyF9lcBHB0nnpNQF5+qCDjOfWVWrF&#10;9/iasndDmYQsOJSOOu3bqGCAIP1k+FTzJMDykImepf4N0MNCix7rTw8lY4/h2V+QodymDZq6PHgJ&#10;n/Yn+wuUE3rY7yUqUun0o8vy7MXq4FYg+HrZsj/Ux+nKm3atbrvy3gKyVBa0XSvqc5YxrgOhl/TV&#10;7nkvCX/4jRL0sn00z0dO0DAS1uONdmhMONFcNscHb/wIh0Yb6RNtM/vYlA35mJcKc58vd/SL/aIc&#10;FA0/wqvIUMZyZZwwP1YYaAA3MnceoanaDspFHgCyYo8mN9dxKIUDKtm7sS6znyObPearK84OhG7A&#10;9Qx+Sn+sux0nL9mFRzH8+CAQcWVHzxVHNIHLfLEcOUSXtMThsAjgMiiOD0J1/lG/kB03qm3PZhq7&#10;7re9vT0fZGHP1vJGntbhHELj5mW+OEF8brHiQAUMY7xV9crtvYkOz/BOPQvfYtOOjDyFfp9LwEBr&#10;57cwGZfxKU1enlJ6pfU83cg/Nvf9izbXZQ5rylj+6M6cO/rjPGSn7sfAX3TFccS7zOX03HVkTbzc&#10;0DhsW2OzLZkNjc9Yn/FlROJh9vvKTGRrEG3CRVuJfJAjbS7qgGHuyiEuXgj50MeNHzo90Grthh9m&#10;jfDLqn7MtvKnLnvs7zw7L6hDlE0maZKOcP9TXyiryld6xjiVvJAg4OgyfjFHepB6qfbM+dNWqN/B&#10;eA1A7aT8odP1kJzIx7RPTJd/8Itm6SKMqLao2njilG67Ttug/yk7NrT4/Mq1xu6cYYG3SkMeQOEY&#10;7eRJf8Mhq9w0mHrpvDsPPeanPYTHxWeFeY+3m9Rr6hF0SK+IozTUpaEthscyzlNh/pKcOk9s6iD0&#10;MP9J2yG5ywN8Pmek8NAGL8QHhRGOPMAHbR6DPWBIB90ASdyuCUhHeNKFh1aOe2Da9Wf+K635KjpZ&#10;C6HPShxkiX5JL/x1kZx9MU6iyFinpDcc8mfe6TG36gDldZkZ+4oAz5kljw3NM32QXrTBD1+OI4Oc&#10;RbLH47RfjIvJxvKX3N3foZ/UV+XrcooHJkM/8I1zMiRCNrx8wiF5DtvRLtNe0l+yLkH7Tt7wGxmQ&#10;H/PRLRnmwfSPwKBTci8v06bmnBM0+TyF8OUslsqnfOrmReJ5f8JyjUyn+m1ZU45uPIagTVf54Gdk&#10;UvZoSGumY2gnej0qM4UhX/2lzyQ8ug8azJ0emLejL8tL6HDKCy1XF1ft5PTM4z7WaQ6Pj9ubd4ft&#10;hzfv/GLV2+Pzdnh22d5qbPjmhMN9p+3wlFttMRc+oMecm/5gQXxZ21iTTMQjzbMoAW0lZ1QulQ9n&#10;VPwiRecpOmPJumCKjLJQuRig1ucHqByEhynEQyFSCR3mlAClxUpFdQdFg1MMdXryovHMAAkFqkNV&#10;dWqbE9woiw8HyuYwSyaOnOCNshEXWhEqFYFBhI3cLFxVJTWeXgZorobZi3TEU/oIL+QxgURhr3jT&#10;1DhTubgN0G/LqvH2pLiXxUUuZVM5cxBRNm4UDH+iKm/KXIoE7V4MFm244WuihZeK4fDqCMDjN9OJ&#10;Zf6hYBh1evqxzCir+Ed5wekGr8ejYTBe+O6w5AeddETwBLsGi5QnKbrYOh7yBTd0hbfBRaVnsZOr&#10;51n0gkdUYGSVN/iYxAijykAexM0iLHmBPo3wxgqylQ7InclSDPlwMC5vuNXBzhx0gg4O4UAxci/Z&#10;0DCjYzQYpBtu03PDkYYHvvpQkcrsCqn0dZX0pfQji57ylyEuPEEvuWaUN2e3NnKlPmXzhFtlIw3x&#10;4RmNVA6jUi4m53HzydHN9by1Z12WXNCb0p06WIou8gwUjxicpO6VHnX5W/boeXQSmXC4ahgkyEAn&#10;b4vSabq+dRnawPdeBy1j5QeQ1oe1JCsG72dqTPIm51k7UoOETWN0qkbI9U8004mE7nTCQx4yPuAF&#10;3ZaN6OhytBnKEN2OzpmMDimL9VNh5ofwWN8VSsfkP9mUFxAm1w3K7E8NMDjnrUROtUuGG5KDF06E&#10;I5MUlVF6zCcUKJuNyslhxkPZPiHPsxvh/pkcHwQcD/25HqEz4oHbok6vJzHmudo88yGDG2iH5qp7&#10;2FIG04+mckiaeqBK1fWZ2266Dol/eTsmvBrbA8lZ8vRbz/DWg2LeJMokC/opzwmn5tXxO2/kDo2y&#10;obnqah1yZkNA3l0+4EsbMjXgQfeGsmBUlnTC1I0MpNH1AsV0WniXw6Fdj4gnf+QegAcywul+Bd3u&#10;/tCDXfwrw7NBFq5w+xPgIMWifDzSBtNmz6Xp7sFrxF9O6MvBjXgUbab9PjivB/wBytnpx+7OeQBn&#10;T558RhgeJ3GgyVwrXANOHNMMpu6Axi3d0e0OYwmST1pK3JJHETHYefwfC/fLdg+GoE634b79APQy&#10;DTE+8QxMnL8cJPhsTJY+fKwLo+yned7P9DM8+LnwtxTkXtKHqJnWhb8hp/9BMKXw51Ib+Y1Q7vv+&#10;wNRPdpd9GddjA/UMK89TEaXdSDvoPz9XOuKK444/JjJ2xRHWeBBWTtlxxhGc9gjgZ4/Kq3syydVf&#10;ckkCngsSmnQB2aTvfrEfAugH60j/QzCXWnjHshVUflMYWzY6V+fT+VXj62CC/z1ejzPCiLHKMhog&#10;brCYX/HsELxTrvm2J7tlOzJhMYk3MUpbvEkaGR4dHjt0E5f/8gd6CtNED50/xvD4x02cQPAKZBfN&#10;PVa8xS/Gn17oYXxhTwzu+/l+Gqa66wXLOTBC51UGmKYpyKL8aH4OZMzxsAkk/6kJDeLFlIZOV8Fc&#10;meSeiwu/q/7axi9xsjgX3Hke+ZG4k2fGSvfZZVxx/iQ440+AdeinYJ4fHxtIEc31aJlk/sti/orm&#10;WruPt9oXLw/ai5eP2hdPD/yW6PbGdltWotsrzb1YCNPYkXF8UETnoD3jQfgklJiqF+Zb+Acv5BqK&#10;2r0cRuwpVJx5+HQ88NqWR4wfH4hf4RVBMSb8Hfw78GQf/RDLMbvn8CyYw+nwuONv1yQ8elZp6g+Y&#10;4qw0GNoOjgVkJk6caSzkHh+3DJKXZZBAz3HKMO+xXpdMBC5+b3+rDXYbw7NkzHwlbYs0BrzM26UP&#10;vDF7dvFec1YW/ChB2gR0jNu++ZRGu+MmKRZbMWzwpa6FOM3rbxfaxeWHdnp+o7nSlV86vFW4ZkKa&#10;L6GvVCrqqCwhtsUjOIyGeVnmqqn3ZE6kGHfZlNcx9fdBZblTPMx70Spz936pXd0utrOb1k6u79rp&#10;5V07vnzf3p3ftrdn1+1QdL09u2rvDs/amzfH7e2ro3bEDRkn+YwitxCwoUa9CF3k1POX5TUE0cfL&#10;vX6ZV8ZzavNa0ZQGCgt4Nsn4G18Z/CgTMp73B5fX/YRvGTkRVfO7a9bZfMjvul2rHKzB8dm67d29&#10;9vjpi/bFi1+1x8+/ajuPn7ZN+a2zeKxwNtK9zqF6zZyW2/JZs7kC553mmdR35e2XOmVEggHbc9II&#10;yetqrH+xAckBo8urS9s83wrf7XvWYnixN3NSDt15/dDu3Ehy5nUR1ggzR2YdyXNe4Qf3RX9J0Os5&#10;mgfDM/ibdQnm89lA8cufmrOzLsJaBZ+Rg8/cdPLd6zft37/7UeaH9pcfX7cf37zzQb8f5P73P3/X&#10;/uXf/nv7l3/9t/avMn/685/bqx9/bO/evfNhtJPTk+TPxiY36qg8PrzGbQ197RTa+Fwy647e2Bct&#10;nv8uSWZqf71eIxpZf+CQ4srqRtvY5I3+3ba7w4G+/fbkyeP2/NmT9vL50/YV5osn7cun++3l4/32&#10;/NGuzQubnfb8YLs93tloOxsrbbMOAEoP0Y/UF9zdlkEVkZ3XotisEJ+94SO6WXfyoUWVywc7vW4Q&#10;XadG0iaxbsYm49JidNP9Nu0ctt3IjLULZBs9YF0H2XGjBPbFxXk7Pzv1Ws/dB/Fjbcv6uLGx2dY3&#10;NtqSeHOnuiUR20Z2t+Jp1g8pgIzrFG1B1ivRQ38pRjSjywW0Z6xtsXaKfqyz1rPBp0Hz+R1uNfAn&#10;i9Yw/ZOJwlcvSE7XQOAHUO0nskzf2Os4YTJJL/1l00BlP+eA3/FJOzk6amen+RQjmw1sFLJ5Ac/0&#10;79SFu9z3IWtDkgkbLp0+KZzi1oFLbuDIpyv58sSmDJ945bYxG7m93qvGI/qQ9S73J8JftMBzFIUw&#10;4sFH9KjocxqT1yOSjkdB/D8BpO9/BcYACj8UFoHjYvnX9mi6fzfl7/7L7uj/EKeD48URGu6FFZTM&#10;4UcBm7G0g5aBqCU6Nx16rV28rY1W9IJUfrH9OmtxtF+WlSB1UfxXPGzScECXz+/6ZkUfumQ/h3XZ&#10;yImypG9GDtG5oXwdINXq4CdJVA7XR9ERvUn+5kHlr/YJXI5vzqSuWw9sd5G4g02bb550G2fGgwmf&#10;8rRoHg7wdP+R4g49rbIzJI+40blKy1/yTHjoSDzSpL/obVAPIy9vosu4bxavOQQNT32ATDxgTdt7&#10;Jc5HCZQWC/prrZ30cM/BMvzmr+ehHxs/gwe6KTcyxpe2KmGfApexm2pTyhRMw6cGzJSbqNM05lEH&#10;+cqfuHnKb+JW/NGdZ8foftY3+8t43JAYrit6iIH/wcMBkowpeY5eYeCdsejHOg1uxcF2fJ4VVv0W&#10;8Wj72UekL+GGGve1pdfKcGrnRQL6gRAYHYq+e5/D/UbkSBropV/BLt3BTlcjf9kQYXn3cMYf4Pdc&#10;0XqHoY4lTzIIH8OfkoP9nB/7Auxx9DYcniT6AOY5/DGPQvMUEp98x366+mFwQqPX/72XRp+hfOXH&#10;fgT9O2NEnpVwQmPRHz0xzm4Mbgf0rD/jF67sFTPuTxm8B6b2kH6G/bToaOSIYHGnTcAgj+gVOItn&#10;itXzLRpMpt3ECG+6rli2yYNAUBA+NUClFbH6B2fKTM5FA//Or2SrsIL446ey4tFxk7/T2mvMD/Bz&#10;lR2eKT16g7zin7iDrAiXG5OxmfoPGR/6Y06ucNOsZC43eZNH7xOGdYGOt+gf6HLC0ESZgaFcKIjn&#10;YPAHfSFt0hOH/SZ4hqwJ9zkA0cRnmAH6kpVVPv+44RvK+OTzqp4Z5/r2Ssbn0gsOyyxrTM5hl/Bu&#10;HqDTOkKZeqgohIjQare9bdvPsgxvrMud9qEu278SCfSMGdMl7ZzpvJ4+iyxTVHMz6w7PQWrdgn9+&#10;6dh6EjdjtBz4S5qwPji9n0cdcl3UvE1hq0I6XAqFrLrxeEHGei9Mtm06PuHXj/GQzzB+gEj5kY9v&#10;AtfYmzEo7WkOPqUtctn4NT4ekpfHCqrL7MXb9PpGGFETZ6yH0TexQ3n6rAj6q3x8aJW5EjTIeHyE&#10;Dkn3caNTbpfgC7w0r5h54FIhQGrc5CMOLC734va6pTIwbq+x+1SGQNUR78/2tinjILlliAcfPAfS&#10;uM04SO86i6yCEzApKivhhEF77bnaFg5fUiN8hMOT8UBtGGy8wmncHa/PhTB/XeU2utymTHzyCV8j&#10;jyoD7mpLcn4heYQ/5IUcqAvKA0M+eiaAP2QHDPjlxp4Cz8bZ4yfemA4jlyKOz4Ox9AROR/mCyzg6&#10;nsoPflQ68FEvw1v6sZyJcZ0hnmye4XVdGOR4zL3Ec3QqX4NEjh8y1hM//UW7VQ71jV9+BBdVhLEC&#10;Y8Th1mzJAFprfklbnPjpM6ockOt2faCd9lD1t69DEAe60HXWkah/0YvgcZ7MRdVu0l76pTXp6cg6&#10;eASFGPiUumw9FU5/iVFxvP4hfWF9gfWH0NbpUpriLTwtdz1/ZFRmS8HhMdN2coTSlbIDY5xKlzpA&#10;2bh1H/2NfspPcx2el5fIGz5dN26vPTm9yKd3ZXxWRn51S3PJli8XcHmZv/SouiR0XYarvik8/REv&#10;hPJCcOZwHgO5nva+lXWJc77MwOfiby2TrN9BnJPRNcJICVpuDp3iZhGTzwHwSU0iUREzAMpkEGXH&#10;H1YgBBopK2cfOGGzWADDySNKlcw51Mcgyqd0JVAqdhorJoaZuDBp3F5f9felOQSEwsFQ8gF/FnVy&#10;GIS86hAWgPKaVhk6FtMn5XZnIBscMJMwDsJEmVQOFdyDFGhXPA8qZTPRtQBU2lTylIdykdbphBND&#10;ebGtTDBSsdw4yYWxkBTum+zkhjZwBVnwYfyg5OQCbQD+4WP45FO64pUXPjwACQ/dsSieKHA6aKaz&#10;ZFJfEw9CXAFk1w2JQM9qBJMCLsJSGdN5j4sBuZJYnZ74RjgHpjjE5gNsog0/y613IMgBXD6EJNnu&#10;bK63meLP1pfbbG25ba8utS35owN8ypNvh08Ni1v1pqE7qs5v8qH85OlKorh8ZoCDUPX22weVB12B&#10;/x7kaxKRwb4aXBkWwutQXxnjFW9926Jw+WAYPEe3FD52/CwKEz8N5HA1vho/rkjd2dpsB7PNtr+9&#10;0WabDB5DPzrGJ1pYJD5lQVH44BV6BfjAlvDlUF4aSpFk/fVgSsYDZvkjxzRyNE6jNNEb4sCfDJy6&#10;LsnAk4JKEXvya7x9cMxiOIMAmz7Ikn/RC7+Cv9d7Gf3zMMinDl3aiKe+Clth6Db0QSv8LXfhwQxl&#10;kJu2y22N5FDlrTjUfw5Uzra32/7Ojr8H/xizv2N7f2fWtqV7vPlL+fzWNov1aoi5Dj4HGS98EO7t&#10;8Wl7fXTqq2h55q16Xz2u8rtz7zqInqMzmeRkYIzcvFCLLoged8J0Zl2erqemPTIzLuEQQ8182Eqn&#10;Tlm4Kpe65YU01WcVVXkmHYvjlIW3nflMBnWJxXNYjz4dnp23H94dte/eHrZXhyftmCuQ0TPwwzPx&#10;FCqgm07oVOU7pUMSX5AvgGzBB73omSd23UTnUhTcbuekG+cawLCwgZt4YKgD5OBz+935FT2iVRoH&#10;hWKIkU47esA6L5qJAuBd4RUnxAZwVtx5UFz8SeM85X4oXg8QZba9UeCAgvGJMv4seJggw1AGlyfO&#10;eVDaTyV3UP97OPFfBQ9lN1eEuQifIu4/EihrmQLouG/mYdC1boZYc4V7ACq82z8R+0H4XBZVis/J&#10;cEyPY4JsDnHSDzr1dwLWzSrXh8wAcw8F857h+n92+HvS+JAsul8F2f44nltqZCkTmU7idBkzMUkc&#10;/u+3VT8P6BfU00qV7klHgwbXl3vwuTx+On+1rD+TSKJNxy2/FCppWOif0Gcn/UznHaDIY9vA88Nl&#10;/xQk5v34RtR5QqZYocF+CQgJ+bE93w58RqZFr8CxwI2xzzwtH/ORWGVGy2CywY2lH+MligMchXA/&#10;YTuu9EfjHPfVFccwyaPDlK+m12OBESwX7PIn8w7TtOR1H6YH+Yq2qd9DcD///2hwmSdlyhzyc0A5&#10;pUcmM24/f4SnO34hgGHAU9ZP0vTzoT6zUMjrk1FuX/jTeHZ1e7XtP9luX37ztP3uD9+0X3/7Vfvy&#10;2UE70Nid28Y4JOS3V4cFDs2DZTMfYXGLeYsQR979L3kpI/93HdbPlGcAYeUquBflQSCH4Iv9ICgS&#10;IY43wV+66bZX5j5MsUXa8wYYnoW72gzwMY8IzuLCNE3yI9gUhXj9M7bv86ueeaVh9lJt9oDHOPIE&#10;Tjb5mJ3iZxrsTvz0L/wJhH+Yt2I6fKDd8Fyw1omyGMx6B+lcRukBt+/xeZ0rDvadffDNfTc3HCUj&#10;s77ASB7esJBOePACLfAlUT7cUXf4ZCSf3a25/VW7Ye5rgom45DJ1qg2mg2y6r8sg/cvcLP2Jb6RQ&#10;eq/HaLLmmyWETlnKiC4Z2mLO9n3ALCl9D/dhRujkFgnmgsKzLrvdLrRLFhNfv21vf3jV3vzwtr17&#10;zW1uvJh24QVZFgSzCRM6aRrJWk2y52BelBcvmW/7Sx3kB59Mt5NRuvwSRhkdTzygnoaNJEoeSocD&#10;HJa3DAerllSeJdVnyk/dvL66bcfH5+3d4ann2ny2kM21gyfP2ouvvmlf/fq37eU3/9CevPxV2330&#10;tG3P9trmxnZbW1kXrSvCm0/IojOZgzLnlOFZ5lZ0RLai0wQGRJnz9xydxW/m/TIc7Kq1DC9qyw3v&#10;6vYRwjAc8rvQvJ/b/n3jPwu2bAIpDmlZuOYwFLfovTs8lBxOFM4C7J03/7wW4PWAvGHPAi4L95sb&#10;m21vZ9b2dnf8ciy43h6dtFfv3rXXh8J1fNJONYdnwfiV5vD//v0P7f/3L//W/j//x//V/r8y////&#10;61/bv/77n9r3P3zffnz1ur19+1Y0HLaT42N/Ggb7VIa3wjms5hsKWbNSPpGV6hj9tHhknsofmaIv&#10;4mLnJWvAHDTj0/qidX+vPX3yuL14+aJ98+uv2+//4dv2T7+X+d037R9/+1X7429ftn/6zfP2T98+&#10;a3/85nH7w1d77TcvdttXT3baFwdK39f+NsQP36yBAiFV9Ag5QYdly4Zb1u3gc25qlBz62psPYEo2&#10;xEtnZwQuiyUvPF6HVbjXLbocMaRn4Z1bCXhZlU8hH4pffJ3ireQHD4+Pj9qp+MYaHwv9a2sbKv+W&#10;F+I5iEkm0IpeWQ9FJ4f7TA4loWqkaKaj1ha93ihd87qI60nWRFm73N3eaE8OdtvBwV7bll6sbXKw&#10;j41oDn9m/ajydXujh9RLl3iAyC3yG8LLdhpiQav4TH0QT9EPDvVdnOf2RzYuONRH20k88kuewJjn&#10;1MZJO4sewW/fyiJbFEvWzTfzba0utO31pba9hlnOC6u1lq3yjXU34wLLzvzF9PbJP87WINQ+QEwy&#10;9y+y9au/APHNM3iuZ/s7D4HxVMyJa/TqMMmwQ/DYOZcuOUMHtahowvQI/i27Q48TJ/LTMxWxQw9y&#10;WMnivlw8TlMaH9JVPNYaeRkY/fLtKF4TR4dS62q/w/ooNzwijfvaSZ/rg8mshauN8ifzWAvv/n4B&#10;nTwxotFrt+psbHf/abmAgV5s/imDaKeeKJYNPBuYoziUNQdXk7Z72nZpurfHLuCSMfqeF3k7/0KL&#10;LVP9lWXEH549/GMwQgV1/N13SCPAN8VK3IoFqaZLj4ktPHIMdNmHteMc7Btvslxq67Lxg7+JG5zm&#10;t57N/44D5HFRmvswxiFz6prTISMUFZhLND4M6GU/ZAoGHjJWkI2xfGUof8V6CCq+ASayWzXg57nS&#10;j5D4KQtjLSdzUuREiPoz2fAK40Dc5tm43+D9BUXMPkPFh57YNgpPGrVVMnEzhhIfhZTy+QY6+iuP&#10;D7LPVHsVZO++jbrWeZE6El6ZdjLEdOpdPpm0X+Gh+x2ee1kVy/gBwlOXCE++rjtOq+ducLudlqn5&#10;He0N9JA1cRzOOIgxwy24HG0Ay0u0VxqeM4akE6Rufgw1NoZwaCIP80ftO3TQb/jwC/mKd1O9wQ0N&#10;UzLiN3rSpuXAP7jSDw38F33QiozZk8p+MWUQ8R1BZB4THUm5lIvK5igGnm2Ttx244wSQifNSHrn1&#10;Km2px9CD6TzE0YH8SFf+GNdTGcZqrq+mJTKNLsVt3hIKIcw9wKU0zJ+MQ+4p3nnTdRAilH5aFqD0&#10;Bf2uMZS/gMXe2bnGUTKMp6CPOuH9HteT1JGxzOFL9CW4sUxDHg1Td0HRSkLK6LGJ5V08iG6Vuw6k&#10;+UtQ0gUXDhpEFzdLLfdDfRz24yUiDlcwxoJf5MO4LntU0WWPV+VfZfTYGXrMrPAsJs9TwG/QFegn&#10;vEezv8PH8UkZgNh5xiYOBnc9l1ttnWg0e5UHpOGemoGOIc9u4J2MkLg+uFzC53ZAPHCdEh9uuQmQ&#10;PBXuNtEmfCBJZB3/MY6LAWrHwXjuKf5lD5jmGnky/77ywaJz9EkGN4aDUbRDwUJZwdPLaB3PuMV7&#10;472uYRym/pO6Tp1PPOqC0uqv2iAONGHIx27ab80RfEuWzBU0aO431LNe1wD5uG1IGEY0qVDMnbAh&#10;krLVOZPwEx2lnYqulhzcBpu+pGdMzEGoOrBYbTK0MG5njD3IkPSdJ5ZhlwUAbRhervPlNEpr9wXj&#10;/cxVyc/z067/QjfQ67ZUbstUePNSWvbxcbucAtMvfeAZXQgfVF86TssE2sCv+KYbF3JUOrfH07A5&#10;Q7SET4G4tolgR4zx8tvTU35nhK+eSx6VLrhpH0Jz8Y8yYDtf4vb4BZat8LB2UJQpN/kx3+Nwm3RJ&#10;ZghXevjpLyQSpjaV/PyFPvGUcTq6CkWZU1LfWLvJmD7nHLjtEN5Hx4M2dDDGcNmhvcsCsH+VtZeL&#10;+kA+hEEfFxhR79i/p88HyLPOInArpW/6hw3iJ+UJruh66TI2bS9jocqX8Kx/QHOvGwLCiq5pXYhf&#10;ue/7z0PkM6YBpvGq74m7pNTBODMmqXKgr9ZZnk2r3OKDz8KIN/R5XPz0lkN9XP4kvp3QbkmWsM08&#10;wQgruXnMoXLvbq63Pc3rH2l+/+xg32spewcHmutvmi+0CbQ9VUf94qr0yGNK+bmNFp3oAHO6pX/6&#10;1fN/prw+mKFCcKiJU4QXN3cm5kzITqVk55xKlj+QyZ0YIncNSGsQ6EYUIYkJ+FiIflM0wiSfVFQY&#10;pIkJDRQCRZhKYIWnw1VBYAKKyolQFNqfMSCSGO4KI5zBmwYGWsDFAS7ecITxNDo5cU1FAa+EJSzg&#10;RkAsjFQj5MG7yGCx1c+ij2cE4YOIohUh8AkJD1B6WSmD32SVnYM6HE6C1nRM0MBbwAieBSEPTEVH&#10;Kj6DhCzu6BHKnDdvCYiAoQLDTd5mTAcZBYGHHogqTyqWv9lNuONESUel94O1CT4lP96WzGCWz2aw&#10;wOi3wFQOkpOEOFSMdMjgiB8yqgUxysgCHG9Twh8m+/CW7EpOngBQQEF4n4XNTZUzB/8kB/RAeaBZ&#10;0AWfOdC3s7XhW9Y4yMfNd8Qlfd6MCI/TSKRspgc+Wr4sOAi/ykSnLdKtA/CV63O9IKiO2idnZXyY&#10;T+GK5rjwCz6j19ywyOIdHZeY7EVgGjoWAzl1m7d14VX0IoMI9FZUWudFFQ2C8YVH1Lm8YZ6OhIbE&#10;J6w5zatBMjRRMBZiOBC2yWEw2cgZ/2pEKSs2fnkjTPVHfxnQpTN2uCByLP2DXwwk0ElOkWtgLuMD&#10;WMobWXGwcra5KhmsWR4bGzLrG5LbmnlLY+J8xQ/4SadUi23WL9GWugQfoADGEoYO8JZnbjLk1Lbj&#10;Kc8qCzY4KN+awtEV8s1bzBz2zVsBHtRcXynf8JF2gsUNd3aKuyn94ZvlpOWNZ75TT3o6wdBGnql7&#10;0GmZ6RkdqMElOgx+2hoOOrvt67oCTz1YVDratwyIJQPJE9qRNwOwqmf5hArX3Cohlce5C5wfjuAE&#10;u+sr+OTvfEwrID1WHpY37QQRBITWwo6qpGgqXBlI+vQ9Oi8doy1Cb9PBqQMRCtojTpN7cEFZKbMM&#10;myTwGh65rZAs3OnIn/aAt2i40dGdv+JDpz8lofgeNFMa0euFYeFFRgxKWBT0Z4WFCz/0P/XpznV9&#10;d7bdnj5+3J4/f9lmO7se0MIXbte4vWWAfa7O7cKbeZQeOQx9inJVkZUneCMzRTGO9a3Ntjnbaevb&#10;u21pZZ2GXmHI7kO7Or1sr7973b7/0yvfgnF2zqeZJBvwqf4Sr2RgrncZxhN+4o6xu8dOfMXtskp4&#10;cNk4GhLsUOEdT8LxHmIkoX86znsgzUie/i0E0BAnALoYfrrnNIIhAdADHtNjPydUdGzHGP3K2Bu3&#10;Hf5nk7K8fdVxxQMcV9ipi+UmuAyWPaYwfZ5GLvNpSBY9Th7iBuycPAsgd4jTbf92uU45F9575HIP&#10;zdzDoBIfQaeH2LWxG+/59IHkBfBLrqOoxwyKp3no1gT3fYivfo0CWowZn/6rIFW3vCk8GqfBLvf0&#10;eTB4d/cURnID94I/ChcYVZwTKArHsAeS/kL4OJefB1NKurlf7jkQ7Z1HoblT7qSE0XfRv2qcoX4m&#10;fWwi19jPkZ0HbabqE/3H0KaArIOjJI2bMwC7+1mPu7sgySdICHM4tj1iDwiJrfhOMkkHDH4f6w59&#10;0+B2tLEMeug2kOdY2DGlrfzx7x/TOYbxazDJFebk8RuLYOix58DxHTkLa6PfFKZPHakj6adHjtXz&#10;n7gDRUj3mZQTU3Kdphjkon/TRZy4DHGlb0ykzg2jTNyk6VHKL0+J47ZabuWjUYvQZAzAbWvbs422&#10;u7PTdjRxnW1rPC+/zXXe9tOYWn0/A/mSYWzlb2T2ktuNS+WWfObiA5QBd+xMygFHdjzrTP+LKyn4&#10;TXg39/+qviSqsgjnBr9BOap+yLfIwU+kxLvH9y80VjqFQ64eFWUAl1vxyMdpY81HMgr9OK38y56A&#10;6XS973yNp0ycH8E9HFBtHCSZpBmclEPmfr6fA8edIEQiA2gMRp7MBQwa3xJvcU3jSd9WrbkIY3/x&#10;7ObySuM/zZU0/vQahZIw5mUDFP4xbg15GcfLqTjkpTz8INvtJhrhpyJJdtHWwY7hyVBxDXMPAXwo&#10;C2Hgy1xatvJkyBlayDe/0Fpgt+Ly2Qerh+zCY0MwEeVmTJJxSZ57lt1UfGyqW7hNvdej/e3o7vjF&#10;mFOiA7cPSuCWh8PBqUJUv2M65b6TAD6oX/LnKtA7mXyKMvFq/ER6eABPsPEGzJEpHxRuwO7p3N4M&#10;uDG8sMccnPTMw28097jS/PWmrW6utNWN9baktoZ69v6OW7eughOawLOST90JkXButtuFR+345qD9&#10;+e1q+5cfWvv+7WJ7e7aieb/mc8phVXlBNzOZMGOOZD90quXkDxCdPJuhuOEXtMOvXjZ4h1N+XjyU&#10;fpg/eq7DEth8ephNMt/8rjLxEtjNFQt9mtddag6u+dudTD6dxDwyVJB/+CaHbMvCPJC8ZPP5XmoJ&#10;9YbJUw6E4pbRf2TPn9wygJIYDyHWDMrRDW7C0F8yZQ3Eb2VTSUGr+Z7XC2QWlAfzZdbv1njZTvP1&#10;1Q3N09a31E/MNG/b0lxys60urVoG1hOjlc6JLsvPHspQwHzca2LKSEXNM3Tho7ikKckATgXJ2C63&#10;HY7n+bX9iCAjp/OUzZw5L4a6lFnfUV7Mdc81N+UwHQfxWCBnnQRZsq7JWsrwMqPzZZGefjFrFay1&#10;Ma/mkBlF40sRe9u8iLjhtQ3m3e+OT33Yj8N/vHh4fJYbLc4veHP8vB0pjM8A4saPta8PqsmsG/Dm&#10;tyzLiaLh9qKxMmPeDz+RF8a3XhLJMhQfRWf0Bi/poebUK15r2Wzb25ttZ7bZdndnbX9v1p4ebLUn&#10;j7B32/PHe+2Fb1zVeEAyZizAehnl93qh1xtCg3JznmTrtRXyE4/gBToaMUM78ol4SENay6yXxevD&#10;xhvcrHt47Vg2fjc3rO3IX+5KC2oM6agRIGfjd3V1oy2vb6gtWZcOr+bz0FJw1odYUyF9dFxtDvor&#10;ma0q/oLSUs99MNG6wpqVbOXttUelz3oMbM26LnqwtbklPu607a3tNpvJns3a+obqgfDDIcrBp9IY&#10;71TfAhewvSEh3cLHm4KSmQ/KsR5F22KeIt+s3bt9durwzutY+vPacl/DqvXmpI2hPUEYcM3tFsb4&#10;hEz+dzfnwofusRnLGtFVO+WLESfoJJtF+ZQUNExN7RNE5lm/gUf+jDSyFLNYQ0Vv4RtudMBAoQXw&#10;pCuKy0K7RlxqKnZwE4YL/sXmH78yALjBhGFd0nSqrNRf1r9pu7w2Dd8V7vaGMPuzLkyZ4jeEy672&#10;nXTojuUGXuKTXv1W1hcVTlyZqoPwHjwQTljkLpnIzrqldIs13bOz9u6Qdujcus5L8dvSLW6c5KYi&#10;+hH0nvW7fIXl0mvBxGUcxYYRFyyw9uubItVGc+Pm/lZenmctN2veKbv53rkKuIwynqvShhDe41B/&#10;Qzsx85w6jU19yJpm1vaSjzfhexpuf+XgDwcN0NnkKHA4/JjkiY5Yr7MW6nZS5b2gz5RuwX/Wo9fF&#10;Fz4vxk2Z8KrKBV31acLccETZkhc6jy7cSKHOzvkyyoVv6ri4RXHY+M5+Fi91W0+UDpMVNZFGeZXW&#10;+ORjXdWzdf5GRrJwTMolGVOzlcI2Opb9F9bTWaPNfhWfts5lAIwXlEbJqUtpY6kz7N1oXL2qMbXa&#10;bmTMoVp//lCRXZedjjx5Lr7HFEzdBXgRn7JYhqIHnS39DMzjDCD7LifRZ/0gb3gGDukayH2QCZ6h&#10;ZqRKhTbAE3AHo36JJIssHAs3+UKfccBnNto5xMGLELRLvV2l/K5/nQ+FD0QyjNFykDIe7nOcH/g1&#10;VpRMSEt56JsPeQmDw9Jq95En+wJDOyE8lqXkR/vvL1SpvNDg9kJZY/QvP7LABQ3kDy8ZP1L309a5&#10;bZSQkbdl3mnmJ/GVn+SffkH6SxuvvmVlJXuowLXGMBzu5pZf+ER/UDfVcgBqUWmpT2w2v2ev85oD&#10;L9wkQ3+otob1dveDamfAC+EqAbpr8kUPn9m8ujxtZ8dHMqe+MAE+8/m5DfV3tIn00yfcgqNw9qrY&#10;a6OPZT+oDjXQVq4xfuT2NdHHDdAf7jiUc9GO3r1ph+8O25nqu18Ao+yixfu4Sp+9xfSDyMX8tlzQ&#10;3S4f933oMLJKm4AuuO5aZ5F/9LIXzDLCENd9sHDAb/ic9jA6lHoAbyJXGz8Yk233sn4O/3hgX4V8&#10;lmSgHOMbx2j71XYw5qMsjF94aWZd7T42n6Jd1PhleWXNeVW9TJGUTvrPzYlilvwpv+qdssxLK2ft&#10;6PDIX7Ri/xTdYmxDfrwElYNYHBji8FXODpjP6IJ0GnlxACX9n7KAb10/nZfi5nC/3LIpMz/u76od&#10;YI4vdrlNMf2eocIK45M49Ei9kwf/5YetZ8DtB4wVkJ58vW/c28+cdUgbCG/YZ6J98OcPpaOMH8mT&#10;sOBZcL1m/4w2mzYKvpWOYXucQBmFc7iQRUnJyTo39KW0OybNZS+bslKuoU/r+U7dQD17LGcvaBQf&#10;nD5lh+cug/zcFlp7kL9ZZn/4jL563iaCGFNcMZ748U17+/aoHao+Xmose+O5RZeDaGN8xi3q9DGg&#10;Rm60dTlnMI6HPHaSm0tu1tbYZ88BdlmmuNpjDtTdYOSGOqELj+BZ5yNEU+60oarTMhmTUrZRd5al&#10;9x7HKl4OxfEiS27+ZhxAGb2GKN2nVB5nqyDhmeZJ1nf0PnMLeMWNXkscDsWonaNe+dAT+TtMeZqP&#10;GcexHseCilymmzakxt1Qa76Lj8ahtg6xIS/CefmGesjY7upCYzr3V1n/SvsKypTZ41N4zmFV0UXe&#10;H26u2tkJL/8dtqOTw3auNpHDrvBwjTmO2k9oVY6mk7ylScr3xnrPbWHXGsuTP/QxH1lVujXyUPnR&#10;I84VwB/qnfM0k9An4i9LLwh777U7Xo7j/ABVlbIua261tKi5lfA4c5IKgQ0vCLodoC2lHYA3qgvw&#10;ueLaEj/9YPZGRv05bW0MuIC04ZEBkQkjHnKjfIwD0dPkgVZQh+CJ4oOz67FIUr+r+iB+ZkzBGRjG&#10;qH087jNL+MnILVEqHvPHm3aq8fnx8ZnHprQBnF3Yne36BTL6Udo1zlRxyItzTVCyKNpmW5p3y3Cu&#10;gXTQVodF63wJ7Yv7GemDxwcqJ/Jh3IzOcFaCfPjsOH01ftxYf3V24bnDm8OTvHwpmjkLc6B5KS/1&#10;PX78SH0t6zWcCZCuUjHRQRm49EFEwourS42zPY7IVyTgK/ri/Ho/zrjHF5RJX6kX0IlS+BCx9MVK&#10;5EYcSFvoeiRwXpYdBr/UAEoOgKprQOKCSj8aHSW6wuzX/1QA+aQtXl3dFE3qM1WnGQ+oRJL7cbs4&#10;e+txxfHxpWRHGZv6hju3JefMdVVu2gd0YtkvtMIXbNVvdEv0zzTm3hXfnx08al8+f9mevfyyPf7i&#10;WdvYFP/eq209e+Xb8881X9ZQRn0G52+2PQ/jPIYE6vYIPWTNZpFOhsbcRZMS0BnxyRE+RXl0zneA&#10;L3zqkNvYzvphHxDADACi3BHJoOupKA6yQFAalLcOglUj6GunaZwUx6hIJ9unWRXO4IAKA4AzDM+g&#10;oW4Ho4FFQalI7gTlJiY4nK/zTn4ZZDkbK4I7E3Ga8jPIYBGNA0yb60y8eOYQUTrhlA0VS+OGYNwJ&#10;iaF0/J5s+y+4GeCTBjc0V+NGJTLf+Jcd3YsCQZ0pJAOZQQHldmeLrT93KgPPEh96PPgc+BCarPCg&#10;0a8bJ/kzmMqhovArlSKopuDsBYTFJlL55hnjDkO4IRGaij74jqxo0NIhqvwKI7/iuTdnVKE5ZMVk&#10;tz4LAE+ZyHBSuQYAHlRocl4NObc9knfJhhKQdy38eNEOnZOulPHpVtksvvkEvp59sE2lLRxVLjQP&#10;ehkQo++uNCoXeeifqEnjuDS01B1uJctbK14ghB+KShdt/VNcaIf/NKAslDCApHKTOwpBvRjqhzsB&#10;4REiwmsgaP0SLnjpN7+Rq3nW+SbDgSre5vOb9x03ukY5ih8s4HAYLnaM6x0NowCdoQHj0wrQySHM&#10;rS06mZlvucNmgZlDXtCR+h5eMcCnzMo+umc5pU1InU8Y/p7kdLn6mTJCO3JWvkwEcsCXesnboZmA&#10;EcbgANZWBwXvEI8FJJfrSpcv+NA7bufjxkc6EV8bzESDiao6MvRwS2XKApbykoxSZ7oeonPWO3PV&#10;ebkOl7Ev/vpzfZeRTduhZH0gLx1gEISc0IWOn7pLe4ZcjUH4KA/lQiZkmfY2crFtfqGzve7R3nRa&#10;yNMtoohCpMgWneegcx1kzQIzeUj3rH/KU/EZkLOIRDwOdfsTVIpHnQBoc1Jn4HH4Do3w2+HQKZM6&#10;2nUQQpSeeQqTGfR0SzzeVNnR3VXpGbWFQQiD1rSXqWfwpSNx2cq44A6gtIRFzx2Gr8NxDD+KR3ji&#10;6Ycs8RSMePCA32kfw9+gCA4gsTvYPyn/KhjRDhR8Dqp8H0P8Xe5Od8G4ORprmmcgHpaW434U4QGf&#10;T4AnAqLFfQZ2KItWxp6Dn0B8P3iQ698TzNOuOxP+Di6ydLYJt57l6SfpH9FV+T8Fnwm5V+ZP6wD8&#10;6Y5OGL8jzybpHvCb5+3onvp+lLPTfGwY0Jf5HCSOfuby/mUwTXkfS+nbpzj2y3MtTKT8pann40eL&#10;pvApKoH7eY3Pg+te8mp9fwlYFN0dENKu85+nr4OjTOL9jCTzZcHNb+xKXjGiKsNTDM9qtFNPKiww&#10;VhVpAm61/44h24E9Qiye+wP/7h9wTE2PJzB1+HUop3Wuk1ExPw8jDsM0P+chDH7O4xSKT2MeZSdy&#10;/VVCh4pP4eHUjFBZpJ3T0z1aEr0/25Sln4qnOCy2ZAFcY4Y+bqnxA3hrnkefHLvjegCC9qHweb8B&#10;Vx+PRJM+5lJB/KZ/Y7zR8CsQSmifbyfJ82O6Kv95mE/Hcye3w5hjcI7xLYuHUN6Dh/LNgZwptnmw&#10;lCfIP8LwMzL2osonIIvqEzPBl0W5ecrMXuLAa+uODIvt22vt0aOt9uKLnfby2U57tL/VdjSOZBno&#10;w7XmHnyWl0VmzZ/Ig3GIx3FGlzkBeK1/Zgh6mLzL/iSY5Hk+RCbxm5apoHx6Vv5RceZyqrBBxwQf&#10;oXKkGIIwUz2E9tHkuQC8+RMocKBZ/2OsgELmw8WkSkfbudjtEKhcKA/yY4wuk0NqcddzCgy/Y3Db&#10;Eoaia2qSd2Tl+Qx+ZcCPLmgeZcP6i/xo0T23lA6+v+Yt9MV2fLbS3p1ttqOLrXb1fi10LN3KvpLz&#10;SulxC+vitehiUZmFQzZqlMeHNc3p19vpxZrwNM3rNVXwdX2dXpggIy1LueQHzbYFxDEQjfJ2H4qG&#10;CpLLjfxvxbvwSDMjlQcaa+OQNDnYx1xewYqvmJ7XyXf4BSGLxui83zi/vW0fMJrDEUaeyV0Y5YBG&#10;9CNrE329Qz4+SNCNGGk5Y8b6OpZvCvN6J8NP5wnpvCGCXLwxgg6IbpW1NmNom+40x2Sjwm8ksyHG&#10;RHRpva1sHLSV2fO2/ujbtvXsD23r6e/a5v6v2sb207a+vuMFzhUO+rE+BK6hgPqRWZRhzun5KEbt&#10;DOuy8GPgpR7wc9/UaUaP/MKj+OD+BD+FAaDmrIbYHaMy3egZks1P8Yv1p/OLc9/Ud3zGAaaLrLGw&#10;RgEuGRbdWauqdTI2Aep20fBb9EHzctYKNtc32mxrS2a7ccAG/WfzlsN8b45OfKPf28PjHPSTeXN4&#10;2F69ede+f/V6uL2PW/tYXL88zw0YbMByC92pcLDOWzcK0ZTfcXOlOEIZkS91zRscKytZwEdvqfvo&#10;7JJoZC11Y8MHYrZn221nd7vt7++0g0d77dmzx+3ly2ftV7962X77m1+13//21+23337Zvv3VF+1X&#10;zw/as4Pttru15nUBr3NIHvNrqeiQdEmGtWM2F7yWh854DUN6z9qBwtFf244vXlqWyBR9piTIv+Qu&#10;G7lj5AaIy/qbb6G5Co+4sYCbaC6pY7SJ0rnV9c22vrXbVjZnbVluNsMWVtfUPi37BcC8BMjC+8gr&#10;6ncZ+Mn6F6J2vVPe5jP1Xf4s3MPPDQ7cbLJOyrrVuteyqE9Z42RzWe0YSES/ZVHGdUwyk7wit1Ub&#10;1h/rs3Pc/oe7jG+p6fE4FMEGS9JmvY1NNHhVfU9tqMFU9wU939CQ8tUL/MTxy6iS2a31nXV8Ds5k&#10;g7bWtYIfIUVWBakTMQ7ueeLAst6Q3njUtrh9SZ0Ht/upjhFU1GiwAaS/D1VPy9hvmsY/okWJwd09&#10;jMt0+Sl1OE9xD2C82Hl0JOJiRH/wJsiBPdy87XhIX8kHGjvSeiaSVNr4aq+AdXjWPlmPRp8IY/MM&#10;ncJk3R6NVDrzb8nxcyNI1k2zfio8q9l7EGrTy7ainAPg57yRCfR34xLQwcgFqa6jsm0USAgUjNzD&#10;J6Dk8aV9VjrSUkjiOm+XnfYrackfKJ4Uzv7op/BbIeiJ3TV3wW8+PqQMbgXh7FFGqGfZhPFoLyWs&#10;fhZ6/AcCcBKuWORnGsRU5F03DHk9HtnJ8LyOTR3v8ZKu0y+6rScYAXzB31yyP75yYxlCxNDfmage&#10;DdtpYzv9T0DyuB+v4+z+9/HMJenl4LHKZBAKeOaAKJcc2C6h/mSTDfRbkRw7jzh6JvVX4wbzi7bD&#10;7UfGA6XTPYndCUM3GJf1dDJZj0cOwip/dBe9pH/KHsuV61bWyyPz7F3E4HaNA6fKguwpN3INAVj6&#10;gepuUzzAei4/igducHk8LFnKkl8vu8ygc47dcTpwBOo8/jGiQzTErUDST+LHn/oPzbQlodt4Zdw2&#10;JqaM0hlJsgQPnPI+qfrW2kegTtN3c4D7vfp6xoRul/pehA+4KK1XcoIuNMnYxs/5J2/HlTGPaTPk&#10;rijw2X2F6pb7Nz8j09QZ2ijqEX1p+tf0b5mz9vxkpuPkGLIXbzovQWg+ytSaSPAEF3FIb5lZYDHV&#10;ThROnInXn/FXfI9VzT/4o76V/lW8Spizd15p4zD0uZFbycw653JVPt1hPjE/oR+PnsHL7KvmMpDa&#10;Z+VwFAcz6/CJ91pNgym1sZ7z3MvqsnQaoK3qkMghOxtSYYWnOPCTTFVG7+V2PCO+KmeZSuSEZB+Z&#10;+UmgOB4v0abSv2nc40NI8st8LAB7zCLF72QPgKzw1/8ckMvQ3mP4Iy6muwc6gEl6x3C87rZrdPsZ&#10;Wrp93yR+fwbIS57uN+2GZ7L9HD66jviPlNHLJE1a6iAX0GR/En6g09In8WnUKVImT9yuQ/jDvE5O&#10;8CU/SoIfhtzZk8zBKBnrWF4Mwc1BNuiE9aM+KyF5KW3aZOpxDGFun+TveQX+hNehf/klNdUl+8nk&#10;7fGQdPtGBhvD51M5ZMjLczXncL3SWNcHdV23cwDYZQ0TnU/ajrH9IDi6PubtOky7h14Lv3lkv+j1&#10;1CA3MrDMKi1tKXuo3kftOOTvfgccxtXxv09/RFwO9lEm2zL4gVOEWijkxLP3pd0OR/7QAYQHvGCZ&#10;elD0JBQUKaRlpTKjJ8wtnK6bkmP+gEoNyEf/iuU4kTv4EgSYG+TdjR66b0Bc667QMeV9+Cne9LR4&#10;hy7mMaPMXN8VWDKIMQqHkQc8st6ip9Jj8iIe9abaS25hg4fKNHyV8Qtf8F9yIj/G2BzWoz0CkK3j&#10;O0No4ZwE4/iMy+nDAMuYeiUbNwANFJakqE3GCIlHmOUhPBzoRCaUBPqpc7TnftHHuBacH1+gZE7K&#10;HMJ8Qb/BD13UOfWhAJS+v8v6BvOK6EzaDNYwOASblwmgX3yWH6Sajyqv+zPopI3v+mZj7C7SCPKk&#10;HSMD657cJZ+YyLbcGB5sQ7eQlfEYTPwFbPPSr/3EI3TC+oo46uWbvh7R1yUYq7i+NQ5OftBciRc6&#10;l9oWt9OvL7dNzZu4eTsHvV1g46IpTH28lFEfKv6zLikWe36edYB+iNa3yzKHS7vjurQhhnIwyG9r&#10;iQAI49alYw71nZ61o7MzX6XLVagoHMoWRvTK5T/YESENkzb84RNRJ3Yd3HNHL0aUMpN3vWHgT+uS&#10;l8IHxoNC8WAUp3pJjy8M8cEYTS5xkzc0mrE9Xh1cIT6FpkHPpJYJ6bInqr4NbYODZmv+PCpvku5s&#10;8TZp3q7isBkNgBcJlN6T2N5ZUCkQgiuSDTmFZgD63YjKZPBOQ6t4SM/hqWTY0/ICVGwPNGTICyCu&#10;0/Z4VCh3WPBf9ji5iMnkJJNyDjPVoaW6ScvxZROv8ohEJ7bp0hOy7TxggumJpXnIgk8aFMqGnHgr&#10;07d+SRZUZsrFoJG8OZ3K4TA+OcJJYxS1DlFyWpdDZNsbfLp23QuaOVQ1dsaWhXjCcw0izGcZ3/il&#10;fP1JjfMLf+f6EHMsfT7BnPptqXM1UugcNRN5cogrB7miS/AVrSGO9REdlS7xTEde/IUnLOi6Ulvf&#10;orvWBfjmvy5jGAQPVRbzWv+UxZ2LyxRZlB8ycX2CxklZ5d0lk/qD7q3Kf1t6vC/dfcQBPA5N6plD&#10;f8gYeswbdRos4Makg/FNktQRZNTzQuezgCDeSL7I6WBnpz3Z321PDvbao92dtj/b9qE46hV00OjD&#10;H0w6gK7DMlBsPsg/Oh4eVPlcJtnmjwwy4XAndXDGm90y6MP4to8GTooHd+komBTWoi5/abzTtsAf&#10;eIke+U0cdF/u4jf+4N5WR7XDCXmVdSabg4v4+7PL6lx9Ja7S1kIK9FIU6rzrtEwNouiMaOO8YC+9&#10;8CQL3XFb4XsehIO3KamboYky+S0mcCvcfDKvMlAFwJ0BWvLBl6DSCdJYFuirjN9qNl1pc8AGwDt4&#10;zbMXADrvSIfJwb73PqzqA6tye+Oox8vAJQdoebsAt+lSOHRYh2w4iIvOos/VZkSuO+ItsuUmSN7k&#10;IQ50Wn+Mq+uQ31YBa8qXMuTXdaeHBeRfhRQoNL+OkzDjgBeyB+huotUghTToL+n/Z8EcjZ+ET8VJ&#10;uevvr4Pwb4TkhRSGXE3jz6HzZ0CX5SjTebrnZf2/BpjkKdn/2cpwj555Hmeg7lo98f95JSCWDDM9&#10;0n7K1Ork/wDwpKO7/+fCX1NfVOc+RbzQUQ1dL+Vwu9GfUz87yJlW/399sJ7CD5uJjvJ8D4on4Uee&#10;zRf3ieUmjmP3x8S31ydB+qQ8bbr7YzCB3QD37CF78u2mAipwoKLsEeJTOIH4DKk6Tj9BJ/0bhjTF&#10;r2nyDklTkPTx6fh6GocU/m4bJaiVT2300v974tnHA8TJYjRpCkfA7v78MR0jMAayrThTXPdhKPNf&#10;aT4HJf+HIAsLoRHIuCPm50DiCse0XD3tPF/mn+/zwUEyxuVnHhw0B/M4LcU4H4C5qB2QR8nkPjjv&#10;SvRAYsZc5IeODLkSz5vnjJlvNW7/0DZmy+3R06324suD9s2vnranT3c1l1xvy2vcOtM0fmQzTWNU&#10;pc1CPeP8bNSVnKAjY1L87PULYEp74SuTMnqBBg9AUZJv5YUHWHiY4hqBeFOdeki/SIk03Sd0M3H2&#10;cGaJoqfHu2+QlCmoyGU6gB9Q1AlUhPjmtjnJjjFzr+P2624KA/2uR7JT98V72Vn7cykGrNjMMeyG&#10;lxjciu+DgeA0/m4M4TkbWTfchHV5187PWnt31NrZyVK7vOTWMfJ7r7nJtXTiRjpx2zjct7AivIvL&#10;MmxcrSjz1XZ1sdhOjz+046ObdnbOZhXzm7scbISGnifOegJ8cKgXBP+EVQzo1y/lkNu2TQ733WGD&#10;EL7JrjYyRn/CrRjGb3e3aQ9GDnaabMhFtniEAZ8cCQQ6nZ7TqWwxmVe6/ag8Es1QeQM9uaH0Pjpf&#10;dsBrIaqTNUcObtVH9QMcHGLBkzoKcLsHN32cnl618wvWChfb+5XttjR71NYffdl2nv6m7T/+pu0d&#10;fNl2d5+23Z2Dtre9qzn7rM02ttrmquaS1HmVkyVZ1GNF5ZWIfTgyPKNM4rvtxPGai+J5Pgn9LgO0&#10;SvOGstkpfWTdT3xTWg710TJ90BzVh06Fg082s3jPbX2n5+ftjE+aXl567SXz8PCCuTM3mnDo70yG&#10;23zqM1P+fPLtrXL44PUw1l92Ztu+vW13b7fN5GZtDFmyPntiHJfKEwPv8klZ1rv4lOzrt299uO/P&#10;f/lL+7d/+9f2L//6b+1P//1P7bs//7n98MPrdqg4HPrj88G8/OcvoagcXr+Qye39rA1kjn/HJjzr&#10;XLKtL/oD6OctU9ZKuuHGujXJZmt3t+0cPG57T576jfSXX71oX3/9sn3z1dP29ReP2ovHe+3Z/qw9&#10;3d1uj3e22sH2RttZX/PLf7QV5O3DdvBWJp9BZhM5a1isweVgZFq1yDZtPGsQ/mLCGhsSq+Lnmj9z&#10;uzfbaPuzrcHsbWfth/Ue+OubLpZX1Gaw3iQdRWckaw6+cZukby2Svby1JZubLtbUnqgNWV6Wgi+3&#10;O+mi2y/kLr6hU/CTDUJuvWD9bbhRQbTWi89+0ZQ1PPJgfVR42WQG4Df1lM37uMV/0ov3mGqDs0ZK&#10;/8e6Eps/kofKxQ0JG5RR9HIIc4uDopvbtre5EXI2azvomeS1u7vfNre3lWZTslQf2ze7xzaQ+pGN&#10;IbdZakPZ4PQmJ/myPoz8VSbW3NAT1me5tYGyw4ushcNYWaqclCVtRewaL+FPHrQVyJI16BwIXLR8&#10;sybNbS+8eM+6Zdb7cLPORpj7e7KBdEFw8uyflKsCH4Ko+QjWhziDOWA0+il8A9qKLChUrjuiYwrE&#10;SlqwBg+m1rsIclhHRznKjvHjHJAWGbCGWZ/38v6J/KBi2HSUfFjLpl+ANNY7WZ8kLnsI0cus27Ge&#10;z5oeMvB6quSnbESxxl6mV27ylSH/0NyJFlS5yqvqCHaBXY4wpgvLqqwxeJLvNFqSxcP9qZz9UXYc&#10;8uUnyXqcoS9IlM9A8p0HkBmr08cFvaHZRctD/F3meRykMA0yzJtY+0cO8Brdz7px5OJDSMTrcVPO&#10;0cxjDu6YThfuOIskt1k81DgMKBpHfn8airdA0dGful3+Y/gY557fxJ3xZK+z3c8lsNsJu0SSDjrT&#10;30+MntVCxu1o6SOQd9rP7oavsuugn5yON5rovOe2xpG2qPZpwM8chLpEnXIfpTqWje3wFj2n3jG2&#10;9EFaaBVu4/RGbadJfU/kSvlNuen25rj9XZCUScaAjMyMMGDwFzievLmUITxMtGm9M37oUDvuug09&#10;lf8cMngm+jovTK/odlCPW3nwME0aSB9Cf5Z90tjmCeMOeKZ+/1Ztkw8Tqc/wmFV9gws4kCy95FcF&#10;ybiN8MgNXt+fE5s0/bhPgM/IjXL2cngPwHUrZSacS0XoUwmnLPAMKLtgWgfLXXu05pHzQr6V18gV&#10;cKUNjMm+Cv19H3sNfWLqoW/lLrficeiGl3vQK3hFXHhBuKkmv0GvRhoVCQWwTVzKV0A4dYo0nrOI&#10;juzzMn7lxQeNX2WqX2dMyjiUAyHof+2b1jhoMJRV+MkOOZGP+WN75KH+86wCEC+3NIUPjB8G/sgU&#10;LwDSctjK4xLXJ8pOuTvPMR2cz4Qvc/o8iQfqjt42LKMsQ542oRmoej6UvT/fp3PM4edAJ8CA+3Mm&#10;+KdQ+WIVHdGrkS5M4TB1jqP6yDyGMax1TGkciswYj2ksIH65bYSXPV+s4qP/ZINeuVi/hXjIS7nI&#10;0lzDdT+6jK75xS/lHb/MU43kHjiPTrvjUC6ZQUeoC+TpOvHedaL0LUDcvoeqvGpukQOGEyM/5kBO&#10;p/RpOxhvcxtg2gzI8FhW89/qS02feMG4nJdu4IvbAtMw6lpkAs2hs+o84Ljo59BWFU8jR9LUAT0O&#10;6/llGtHL/nOdvUm9KRM52CZPGXjmtsMy0Z/cbpfFE9KYFpt+4FZ1Ej/abW77hD+0PyLG8TLON1sG&#10;equ9jb6M+kF+BmfR8+npNOU2Ev07X6Bsok3tIcD4ypPwe26ZwU+2cUuu5Ad/3fY4KOUuvgDEdRwc&#10;Atdx8Ymyu68yv2WUjj30OiuSi5TgF/Hgl/o3bPEP7Iz1/AVS5k7iEfnCU9KDH0BvfEGQ9IjxOfEg&#10;o2TF3FIUO20xQ1lafuglxt4yHMbjYF1uKNRcTWEc0vYN3rTvassZvyAv5g/bvuhpSzqcG90BZzPI&#10;OTJy2TnYR5nddsBDxxDfVF9IL+MX0OhflUil6GSF9jKGFGPeTzDvLhO/2NNwpXX/ET9onUJoD/3W&#10;AQw6yk2f0Dz0J+ElvPLZCfHHc1qYLCCd56SrnDFZaTtba21ve73tctP5OnMqXuz74Ivz3rFW8/aw&#10;vX31qh2++qEdvWVd5q1vt6dfpf4gb168Yy7PHJvDfPDb4xvZ4Fr6f//h23+uxsbKJzcHOnIgJMLh&#10;+m4mzesSNp8C5WY7PosJG3ibojptCs0kY12Z+tBNbyT5hTFk6DeCVWBE5sNmvRPAn4WsUxalOAkt&#10;fHQKnnRa2Dl4yKIO+UGyJ/TKB8YzyIC5GZzRoGax0gNqDpixgABOScGH+qgIntSOk1K/1bdMnhwo&#10;SkVJg4NQ0+hQdg6lkC86QqXI28V9YYM/FACjdJTZ17yKbhbcfChRDSw8gOuwGD6jECUHT+Bo7N3Q&#10;K1+VxQeAhM9l7fyENh8EciXElqIRQf9mkAz5V3w6G+jO7WppzMHN4UZuzqpPk1K5LC+jCQ5yRYHx&#10;JyALftEX5J6Fo+JZ/8Qs5WYgTkVW+ZA6smTRjMZgtr3lxQGUkzpwc5NGg+x8oKsvrnmBTXzncE8a&#10;2FR5SmbSBKErSo3uXKuhRPYsIGHomBlgnnvAyWIStEdfPFkWD3JdffAju0Hu9oPfGdDn2tcFl8kL&#10;VFc0xBm0kp5G2J+SUV2xHBWX0gP+NFGnkbTQw1Wd8BFZckgS/SRfy0z5cqiOere1uW6+pIHPGxPg&#10;qLcmKAfpORA5Y+GO/KFXeKCfPKIapRdCIg/Kaf1HNyir4pMBNgti2yrLbGu97e/ttr3dWdubbauB&#10;yk19xKERM295A9x1LYvXhLHwAA7qDhzAuFVRGHmh6+SNntNZmy6lpeykQSboFPVxfZWFVjYBVC7x&#10;AX7B18ggNw9aH1NI40JT6KA4Xb6hdGlP4C9yoA4w0JHOKYnxogMKJ03kTb3HjfILG8iVFhD6wQBp&#10;LYF06u7ArBfopUIVz88e4FHfZeQJnciBgR6youzQ50FFx4iLssFrf9K78xkdT91iYJG01k150Kak&#10;4yYPFudyyI5FvRzG7W0rddflVbugNNQVOplz2b7ZTzRzcyW0oJfwHbmRjw8Aqpzw3ovsstkQoLC0&#10;7Rt8Ok3x0UOXSUgoI2E+TC0d5TO86Anypj/xAojyhWba5/2dnfbF0yft6dNnbXu2I3rZzGAgqXL7&#10;iv1zmQsPYOET7T/1lE5XFKtM8D0DKgas0MZChd+C57M228K5ug5hloMnrOc37e2Ph+27P79qr98c&#10;tbNT+iT1X039kNohlIyyDFBul5EHcMU9PBuQVMH9OH7s0B2D/xAwwODXLeuR8d9LIy/n2vWsP3W7&#10;4toSDA5BxSvoYYrcU3V3pclzbJyqY/U8Z4DYQ7n5k5PnihV3ngE/9/gfw6f8fx4YLT9G0/OpvOxd&#10;YRPocaY0D2kmkNAJ9MePYwYixwncwznlwcP8+BTmAlGkujbG+6n4U6C83Skg/8j4J0BRRi59bApF&#10;tx6GzwbOB9/XXGAafh/VT6D+BJDql6Yc61xA7vx/AuDNNFTp61H+9Ju0c3VwKn4ZG1HfKzdkFDwZ&#10;y+AuMwekqSxIbBNcQRl3f+ykTHA4gP7OD/YKjG7HvpetYUqL3Z2++4bEHh9Fh+0lqBxcej3Evwfq&#10;IY/9WYCLx9HuDx3TGHVw/DSAwoWP8drjXPKPcaVn/Rjmk+UplAFyVYRJmYDBe5J3NEE5Ka7HltIZ&#10;yusFEkKQmUcw4E3cmAGb04aLuOG9XbahAT/iOC/GO7IZU6xygF9jfX+Gd3db435e0GAsl8kuY48U&#10;oWOz8EDJT2guckyDIwUchu3fCp/EH3Q94X8T9Pzvw8/zY0wry3RRJnuOkAoTeCDcz/wQzWHwygTx&#10;YJgmGfJ3fjJ6HGka031E59RfpvqiOXxG5qcB7qMxkLYb8HRUstGNMcFHNHSY92V+zzideYVaMfSK&#10;DWWNXxnr3d0taix83a40xrvUmJfRIXg9l9O4ruZypl+m5kKOI1zeqHA+U7q6A+gPg9dHDuxewE8A&#10;eYGGcTCGNHNlH/gzxZNw99dyGof+xhgP5BnUtuphjBXf+zBHx0PQ8WEyk+MBTxl4bKGQj+Ye9pNb&#10;/vD1zo9FdWx5CU/HqR9CHNrdQ0B/vlM7YK0Bj3CHl4TH8Ek82h3WVZgXew65+F5z5zPNFU80Z71t&#10;25vv29b6tcb+l9KHC9HEcSzaLG7UWg+P8VlcbbcfNtvx+Ub7/u1S+9MPl7Jv28nZguYm0rWWea9b&#10;UNmUJguRgPz0B9Xlwt+fKJYpgCdjLNngIdxR5CcblvLYvbobR8LNAzXgUABvVJLwVP7Iw3qmMnmx&#10;nGfsnpYfSwE3GKifcpmLva76pjvZjj/Eha444g0NXWZTIJB4/s981EgdBA1ZNyLOlD7KQDTWHzHM&#10;XXkxbVF9BG+Rs7Yy49a6FfUpK4tti7U6zSGZ13qerjrODTrMdddkNuS/TluhNoB1xhr7mDB+Yw02&#10;YCrrWbZJz1P37ziciDJUeJe5/DHM9ZkbszaRNSfN1aWX8I9FYdok0lU8DOuErOXU+hyL6qxvQDdr&#10;Lv5awv5em2lOzByWT+Pxmd2jUz6FlXjMmeET/arnsqoP2ai589oBn+Z9/TY3+b07PPJtfRxA5EAl&#10;6xZs2nhT2BtAtUAtHVPYreLkgGsdKCN+5uJoD+sH2GGI+AGL9ANn+OQbn4LKrXDr3jygDH65mrHA&#10;StYEttfW2u7metvb4sXKdR/OQr7g8oaReSN6uj55jU7lph9gTWO9DGsLXq9d7l8HWTO+na3Ntseh&#10;wd1ZeyTzeG/HnxR6JJuXVnl+Ih4/Odhvjx/J7O8rnLWv3ba7J97vwv+9ti332uaW8uV2PtZb3ncZ&#10;Z+PDb9ZvbrZ1Gb7QwDid8RYbbBye5BN2R8dn7ZSbHFnvUFkoAweltpUm66N8FmkzN+eJV6yBsqoV&#10;cA22rqn4ngNk3QPf7i+dh5Y6jOeNRH8mjHWfblifEX7W1HxzgmxuAuAw3qbKtyk6uCWQA4Grq2uO&#10;X3l0QSN52/5cmHVbhjqrvKGJw/iLi2wEX7YLvgZ0dNLevT2S/p2003PWMNHPUhvWumRheEwW3iOg&#10;/qAHLhP9OvgpI/JnPwC+e81RdZ5yye21rar7wgNudIe2BfAv/BPi1F97O+7wIMDlet/tWjct24cM&#10;eZbxrTXFe5vaY8BPfFH6tM/d2A0u5Bd6vR7Y0+dgTcm3pyed/RQO30NYaCOe/OFd6r34Lp07kc5x&#10;2wzAej+fzeaLOcRlH4ODwXw+1jeMXl57fQ/+sP7OZ8A5XLyJ2VTdVH3a2+JzvKydQ3vyNsjCRVps&#10;h6k8pk/013gGoL/pTtdr/4nm9EPpi3IoEB4j0+gxPHBcRaA9oi3yJynlVxvIyQ/Zp+8zzxwDymhf&#10;+cpODqZwmJm2knjUh021Fei/9x7En+BQWtFGu/hBeTLuyOdXyQp5Iecl91msiR+esiF67Vs+Cae+&#10;+XAkdQ19kW6iEz6kQjkor/BTNvKqr6h43dcvVrNvQWbwj5JAUPSZdtBr3eJN1ndrf63ratdJkmRd&#10;OAZ88LNuB+XiBx+aZZlzEdnQjod/MS6sZQbvC6buAutDEpj33jS2zqLHwZl4iVsGXOgt7T184Rl/&#10;6zq6JjyMGSJHeJY4xMULdhq32pJKCw2FH1rw8VyYaIoz9Lnqg73BrjaZvbukR/6pl9RRnsFHdmBC&#10;q9zGqE2CxdDlfT0Li0jKB3rlRI7nl1ljJw8A+dBOZW+S/jB9uC/g6G7wp31RHi4HaPnhuedP2yDe&#10;0s94TKkMLUHYKFrSlxcPIgd0ptaP3OZ0f9/kqbrGM5+e9iF0GdLSF2yobvBJ1/Tl6gNVXg6YcUDB&#10;n1tXv0ZfR1203qsM7vv7nA1eQE3aS/r2a/UNx+30+LCdqH+gTkI9abmdBh7y+T76TQ4ZwDv2DuEP&#10;9KDDq+rzl4TffZj6r1X5Q9sHcJ+ftpNjPh17LPounHl4lr6CugL/8bO+I1XxNzxKm1O0u48T3fCC&#10;+Sy65PLox22YbOsa3DavFZdywmfohK8dJ8ZxyVP2FCy/MvDXMhzHh+Y5ed5eK7KETJhk4P0ntRXW&#10;YbkRO/iXeenFL1nkpl5/GhTaVJ6eo+LFJp/3qguMT/0SkWjnM6PQeHN9ZV7+8MOr9kpjSW575otl&#10;vkGZtkpyZ8zL580vrmibkTTtCf0zB8lHHqTfoD4RR5nrn759RX142vq0a66ziheZyO688jgQp55T&#10;L2ISv9J03vLf3VV3+Ou9xYCDIOhadAh8pZ2EJ9RpxsBq0/nEunSUssJj2mk0gVLkhs4cBkM+LrfL&#10;TLuvMsFL+dE2U++p16ZZJm2c/NQAU27oLJpNotzTcuI9PBPebaBsoNJDD8CzdQcdkqydN3mhhy5F&#10;dAHDGBdZuN7qj/p9xu3gr955LMfn7NkfsyigVYY2yF/+En4+TU9+9D/eY0Wm0jm3l/JHVr7NyvuF&#10;8EZlEjetg+iv2pQ6HEU9oCTgYQ+avV3qvPnkIkJhdI1HjPEovccJ4EAmjkzbyJqB2iz115Fn9jAZ&#10;+wC0rTip15SBZ2UWxOTlQkNzbyd86Caf4IUGaEm722kSnaT1upT7i8gWu0w9Uz9ss+c4QI2NaDOZ&#10;h2ncoProvlzGek8eyoR8nTdtFPR1/QMHPD1TW3h2cqo54KnLT3rOcaxr3rHGvEXlQBc8PmGv9YZP&#10;qGouy3zWep/b5jiMBd58plT9hfjHORduNWSsRPtR4w2kQ7kYm9M3MF/iM8Cn4j2fL2X9Bg3OjYei&#10;VbygL0uJ4D+X9KSNuN8Wo3esAZBG/zZTKD/wxB27AJ6W3lc/iK6i+46bWJ3/8BVcAeSU8ZxYonLl&#10;tj7mNhlXUi7Gm2kX0iZXvw3f2UM/EQ9oSxmLUqbd7W3PS2eyiUe748PS4ivjFGRLPeArg5yXYVxO&#10;W1K6wUE66wgeJtQl9zNtlo34T3mpR5zHYb63obEv7TT9/jG3/799194en7ZjjWcpC3v6+5o7P3/6&#10;qD0+OGir0hePF2ivhKvqNQ/I+5rxFHRrDkId87hHYYwH6Iu2ZtvOn3ku+usqwg98Fm/gc/hOneQB&#10;E3nY9DG45YKOUd4BFK/XB6CCsI3F3rgkOOL054ShV5Kr9GBllU/XU06NKVS+hQV0m7MBb9rR69ca&#10;V1xJj+kz1Ua+jwzAI7FprrUs+WiuNFv3OZ6aU+SLoJor8CKy+EqjSR/BWRUNA1VLWZt5105P3nrs&#10;dXMjfG2trS1tidfrooH2izErt/rRbmWdaZHJHZ+hZaLhjlZURCCqfDBeBeIw0ZYYzslRDzIRgDsc&#10;GFGAALtLTEyFyEAJBakDejyn4SJmUsAAHt1xylQDhTsCkuluBvo2CFup3DmSlxoJ8OKXwyYMMlgU&#10;6wN0KTCQytc7VhlQV7780bHBhwyq83lenl25XZY0YHRQKCBM9S1oyudUjRNv3TKhI08qnRtd4vTB&#10;jicNctdCW3KFjCpn0aNHKr1ohH++EpjWLFqnXxTLv+ZldVL+x59n+wV4hlcuG+VSBeYAGGUsedKQ&#10;udMqMJ7uFkCTSBvkyyGrHMzhQF8GxsUTyo2hPKCQt2lIJ55yha8ZuBi/4lN29IqBOYty0OcK3+VV&#10;NrygMzFvZNypCBfh4AcXi2UsTpyqs+CGPj5XwvfBOYDEZN6Ni6jzJF6DXT4zyzfKWfzzYcLOF5hA&#10;uZEXeuTJtdQvPFB9MA/Dg2ERSXzEUGZPsJRP8S8T9X4g1rhgkviiMsETys1ByzLUO96M5K1t11Pq&#10;kOLDXPSIE97oFYcZ4SULmHuzTRk+2UJZUmcz0RdvlU8az5JHTOoSNLAwlkOC0LK50eUgN4MWvufO&#10;9amZOIoK0V+ddi2WgdcDVHgh48Ge/EoP3Wk6zIrhsqA3Ve+tB13/kf+aGlPkgazrYCVxnKfKTaeJ&#10;G78Cd17y89W2kvdwyNRxGeSF96SAPia6DBIy4Y1uuq7biO/w3nWx6yFl6vlQ7ip/tVGlL+TJzZWZ&#10;6PAWU38zn85ZNPkNc8U3IdAipPCPwRD4wyLxxGUNPiZQ1cbAQ2iKjBl8hy544cNolFG4obf0i7pP&#10;G0B54POtsr/WTw50p/2BHGyeObhah71pX7PxQl1Iu0ZbywFVt7WKQ9roVExalSDFHzrZkKH94OAq&#10;N/sxkEcHKKP5B9ETGDprd+7iCca8Ea/s8zAkPDGwq0/BTjtFhxqcAPGpi2lnqGui3skfyudzOf+P&#10;Beh+EDp/mGglhp4rKna5vRrU3QX3n/9OYJl8RO/4bIoneT/E+QD+nwr7nwf/+Sh6GAYZPCDnh2VE&#10;VPl1/yGZvR6OPwBBnzT8/ASQ2dRM0/+nhyL6Pw7Sk6Vdo8HPYfL4Dv6DPQUxcML/1LXIEm8/f0Y+&#10;bkc/wvkfDJ0kxjseP5q+2Nx+ZNvPPfKDED6ZQSb/zn2uoYIwQwTMA9DzTm/d87RfHmPjnzAf4Ki4&#10;E5j6zocAlfc8HY4rIiOzeTDdjo4dGdnZo5p3pBM9rrc2fY5RtsFIbOZ4gTV9th8x6P/pT0WXxhze&#10;PPYYqsbvvGWm/l5uxh6lPz5cCIGGPAcl+OLvuUVFEWSiP8KIZ97/b4euZx2qrftsezcByhmAeNFI&#10;OWRGiP80fB6UTy+4xywupx9sRr8eJ9YcFE8+SAE8N7N7jDhNY1w9zn2Y5jPAoD+fMB3m5fIw/kn0&#10;gPPCU3rzAT4yn5AerS23nYPN9vzFXvvqy/324tlBe7y37ReReBmRg0kaIDtl5hzyKzn0stW8J3K8&#10;l/H9Mgrwse8QVD6Dx4NQuuJxPXnhpv71LO/lnDgdcN0Pn0JyT/szZ5yPwmzl71PwQOo5Ay+dWpnB&#10;lvvyTyyxVWXiYN+cEX+h5Q5b4aELP8nCdcoE6p+f8CV86nkpBnMYz39kYjNHiR7ahob+s6AwDPO8&#10;i+u7dnyx0N6etXZ89aFd3EKH2h02qJZW1EqtClcWVo2HPNVO8QLP+fVCO7m4k+HAwwfNcaAD7YPs&#10;Xg7RbI0i7w7mjf6Ldzbysz5WmEwBebI6hUrWxhCp8oxJ+YwR+rCpw/IkBJsZHzQx1/bag2zPX3gu&#10;fhqDjOmOHeqCM0cilC9GSF3Piacf9zE2iiPCKiw2qeZB3g6DYCyHmwa5kB9zSc0V69YEeJiX2qQX&#10;wu+XYS/Y6L1slzLvxfwlzdM0XWybW4ttZ3+r7T5+5NvfdvYft/2Dp+1g93Hb3d5rs41Zm61vtu21&#10;jbbJ+oz6HxZK+cQr65kr4seSyOBARpXe8rcOdBv9kc1clzm81wt6HNow4qUNf+9NVP2IN5QjOCkX&#10;6xJel5G51TyZNPAh7FcZWQO6YqH+0usBXhO4zOfLWPxmLZFNAfLzwVHRTVp0nzl2DjopaxgsKJnX&#10;mqtf0PWaRtbKkAKbB2+Ojtt3P75pf/nhVfvh9Zv2SuYNC/fv3rYjbu07OmqnbPgcH7dzNnwuzr3x&#10;wud7/dnXvsnGPN05iyhoqHVZf05PNFPHOejlwwZ87gruQK+M9VfPrCVxk986X/A42Gtfv3zafvur&#10;5+23Xz1v37x42p4/2vfhu/0dhW9vtp2tjbbDRsBGbgtjTcxrmLhlOPy4LVy7OzMfxnvkA3oH7emj&#10;g/ZM+vLFkyftxRfP2tcvhP+rl+3Xv/qyffvNVza//ubr9uuvZcv86qsX6lNetJcvX6h/ed6eKs2B&#10;0m7v7HkTY4mDBstr7W5ptd0urbWllXXRsCXdzI13W1sxG2x4LK97Q31xhc0+KbBkQdvHGgq3IPJF&#10;Ex+gop7In7Ve1hXZQOCWPnjEWAk+91oHA+G8dcLrbH2dymttijftP1wPB0jYsMZlPeEwH596ysE9&#10;buXjFkLf3sdLvLJ9K6HiDWtvEiJ6z7qVN1xNf/KhjjNWQuY+RCic8Aw5c9MA4RwQZRPv8jIHRSk/&#10;uuPiiXTaPtad8Kcuol/4mXaVl/WuOiDFOiXP/jqE1y5j83lY1pls7Gb9U/UDfvV2EX4bp/nFc6cf&#10;In4BOHkHpwbPYPozOHH3eJal/r3+OwHiFsyln7hDe9xTcHs8mO5pULukuFmzVluourKBnKVnvHRL&#10;u846pF8YrgsI+voi+cCvalfQFT7lXIdp6G+yzpc21RlblplP0SYquBt4HXfotyO2qYTutLPVDuNL&#10;HBsldDrHFlBO8upreKWDkW830EcZ5R7kDR5j6TY4u+mP+Sn7k5D8km14nPQdH39+JpwYkUv1rz2h&#10;s7lv99SDR+hOWSifD3nxPDE+OKqyuR3AOF1QzAH+3eG/ilRxO330xdRL3Mij3PB8GCO4GGWPZoD+&#10;MOTxEQTPQ1BpUvZeri5D0mHs1A82/jGMKBh7CDeFUtRgGiHxYlt/fVCA+Sp7JPSj3ZjP0zi4w2/i&#10;IQfiYDO/dftNPVFa8JFz9gFy8xNr5h4/mLa0bR5nqN90v97bA+RM/ao9D+bP6UtH3baMJ3xJxZKl&#10;ZxwDr+Rv28bow3NoUH7UOZ5zkCaHAejfYRyb9BzC8BxetCAH43Hy0AoUTdZPG55Fm+Im69CA+yMg&#10;b+XHy/n5PCF7M+KFN76xRZf4Bg/hX8Zkvb53OjCMQTIuS1nuuOVKNtHItw7TpM8M30Kf3J1ewm0r&#10;3PpA3C5X2kAfRpMsUr+S1nWBPzISlH/xxPsJjMWQqQyH+4xLfbD3GBwvjAHH2P51wx6RZVMme17m&#10;GfqkZ49FKasMfozTfENXj1cyhmHk1HPrf4TFpF5X3ED0qHSJ8mgMI39kg06zz8rhLn/djzFs33e3&#10;vJS3b6lkXIhuT/AGQol5Jh740Jd5Dk9CYfHhAxdxuHzoCCafZPWYtPNlGJsrn8hAePvfIA9kQXn0&#10;5/yhqRvSWQYY140Yh3U6wcFBTT342Tj4J6wb+xM0oE764KOLLF7L8yeAuUXmKuUO4BeTrJzvg+4x&#10;bkHc3c90hBbLvsptefX+1Pjwky6Z19Er6qgm9q4PtFW5MERtBWNM8TjzOuVnYvSj6MkycnId7bfR&#10;JTBjB79YZD1H9/FLQlDQFg84ocnpOsgzrV90JjeEUQ+oD7hlpLO48xU1Dj5FX5SoA+VP+mpnnJ//&#10;IjvqX8anlKGnJ9xEhXd1uxpzwPqsb26xE984PIgtHk7B67LdlAyG/sJ5RLbo9bC2Kp7bnrRL8CTl&#10;Co3IzTKzu+pUcIazGZdE7xXW210O8LFPzcVLrmt6dpsifEqc9D0f6mcOtHHw78ppc7itp1PZ4XnV&#10;z6qP7uvsDv+qrGVcT1zyLgPFCZ954jcGIH4BTtJO4d7jR2C84C854CZACeGL1y7QpwkvfWjS/XPa&#10;BNNc7bB1eLIO0MueckW/qEeEsx5AOwke9uY5AMZYm89Fk8+V+sZ83lzxRAd8qwN53KJNvYNe8ubc&#10;g88aIatJob1+wFhDeZb+qnAqQ17wcB8vm0LnbFMuTeLFac6rgJ96nhvlN3NIXPNhbrJLHwGrVEb+&#10;VK/NB3RCPEAXyDfzCslb/UjmnXnZD7w+EEvbKpKLj/AHO3oW3hGh3DyO7tEUwLtp2oQlfN5vBMpR&#10;YA34gFxxqY7JDOtsMj5kWroigz/9GHNP5qfMs5hzcfhyxjqGDOeMkBd1GT5zKRYv+Z2cnrXj47yE&#10;gDk/P5XMz1WHrtJWuKyS481du77gJUFeooiMsvai9vF//29//GeKAzE+bKaHGzEAxjPA4VDfbCOf&#10;wmQxhcUTDoYwQLqRQnCYw58pVU50xj44ojgczColp3JA/LAQqmcGN7zFyJuVKCd8Q2lRHhQSYBLO&#10;4Q9uAETQrtwQKMhAKwNdBOLKpkKTlzshGcqQA1SqVMIJMxhMcTAK28ojMF4My7ny48AagkDJTXIH&#10;FhE46MdBKfKnQrAowVskMJxKQtk8GKTB7TR7QK/KeMJpVVcQBh9RFqm3F+hYxHAHoj/KhIKzCEJj&#10;MbwJuEAFTCdd5U9jTllQNDBGUXMAJ3SVwpImjY9jOXcaUx9YkvFbm8IVeYy4nN62vJGpQ1JJ0BvA&#10;ygwNhCWhDEqWhgMKiGMdUR4Y56MAy0gNFQeezENVGPiPrpkuyghujGVLBqlAlT9+NnpG7uBBLh5Q&#10;igelCz50RDmUDL6xgMabiHxewBMo0We9BVSJKYv5Ktw++OgGPB0oNJE/MsOmYnvRRPUF2mmQmQwo&#10;Eayw7pI/deZMlRF94IQ2zwANAG9BcpiPesSk0bf16TmfJd5w3YOH1lbrNo03DV90z/VVjQd1EPos&#10;BmXuN+RFI7pUk9bIQvVQeTg/eC0/eINsKWMOCW75lj6/oSV+Ub8YkLDozNufWZSeHGglrfBkUS0T&#10;XACNg7fRQ+pI5AmTkU8Wz9N5on3k485NxjwX70ve1BnyoaPkgBwdInygjLwFQyzwEIcn1x/ylnHb&#10;QHrqLHGUp4hz+yTLYdAhljLEtJ91zUtU8IY42IlnJSEX8FM22fC7Bi8FROV0fE5pRy9TRzNYcAff&#10;6XGdUVqndxaZPPJWbQ0OwYfMqUv+jLTkR/mgtRZFXT6lo8zpYGpRj0U5NraIC120FxyCBL8GorIp&#10;m6uA8IEXOSIPHyAkL5UVZkALMuBzvby1lTrMTZMcCs9minnigmRQziIrBn2jgB5ASpZMCAccSgOd&#10;e7Od9uzJk/b0yVN/ImaFTTklW1pEB0Tr1Xm78o0DubEPujC073oSiehreIeOUXcIZ1CyubPT1jd3&#10;2oraAHmaz9Bze3Xb3v5w3L7/U27sOz0Rfj7tJh2Yv7EvZVJG3e66gC1jvel+AeKXEThaxXGSDt0x&#10;+A8BAwx+tu6H84xJPqy3Bvpz5d9BFHTXFEYaA93hfLuRO77jc2ycymUuroQ2fS4Ahx/jN9ASzzHm&#10;XNoyfx8Iav0YZZdHzx+/Of7PhSUuT5MYPwt+dvxp3oIpLXN0DfDTmJOu0144HsSVuHPxOnzyiXgP&#10;GP1+FsBP3Rx19SfgHsKfxN9t4H7cn0r7MJDqr0l5j5L8fwLu813MqUd46smF+kXaO9cvDIH0HY4F&#10;hjiwlYZ21f0uj/ZOOL9OMuV/73+QC+70RyNuBw74BTwO4UMkwehOnnbOw7ScdveyP2CyeJG+bgCc&#10;0ywLiG/HA4EVJrtC8zzGrtTJKu6CIXvwDA96NJ+mC3Dzrj60NGCXu+AjSocIk5AJjnJ37PYKlDu0&#10;mGfuu2JGuWq84YqX+GO5cIO1e3R3ylo2gJtxXvAlvw8aU2r8urXVdjSG3NnZltlq276xj5dNeIlK&#10;40D0seczBeebbIQzYaFFNgn680hz/ICkHekrXfnrjeqLywa25FfwEG74mXgx+CmmTerGSKOhl6/i&#10;2OBXKOQccAxuABxTO1Dhg59wxI0DW/E7DwE9dRfxutt0yt0fB5z+DczF7WakbQK90IQNeGRNnw3x&#10;7Hnot5jFYNe+4jV/PR7zNW/EqP1jfpW50I3cvEnM2DobAaRFvYnjMTY+Pb3nA5XFBELDCHN0Coan&#10;jx0iu2QeIA8/ya/mqUMp5WaWAlAfB/0YYsgfXP3Bdba7U8sq1uA9AXyEh/w+Z4aYnzCOM80JOmQo&#10;F3okYx4qXozmSvJzHCIbemqF42u8/Oqf8pGHkBlfqgM4k6vnQhW//1Ijk4FiJNBznWp3FzQ/8Cae&#10;5gu8GcyNNF7DWmVukDQf7vhahOIucdh4Veg0D1jcaZdXj9qP73ban37can96vdjeHq2088sV6dKa&#10;5LfS5cecOuUwLQB05Cc0gVvGZbBvoNykDSiGHuoZO9U/5YYv1RwA2PMGncIReqDONj9+noA84Te3&#10;BiZTDl/KT+MII7Gu9hRCjgvZ4uq+ArnI2M7uW3YHP8qYFtp44Q4G5U0dFOORl9cnrEdVR4RaYdz+&#10;4gVd2akUzAnTp3gNaWW9LTIX9IGprfZhac0yXNbzGgetViV3zXG9rqG5K3XdxRXhmVuzyJ35cfEQ&#10;z7QFieO5OBFd1sQCTCf+xBYONtvqOXrFfH6c25MO/aav8xpE5xV8YFHXX3ygrJ0e5++w4AA1bYjX&#10;F5inigJuQzg8Om7vOIB3cWl6Wcfipred7W3N89cd35sOmrczPmTdhrUnv4R8eeWFducrg/vi4kI4&#10;j9q7d4cyOeh3cXbWzs5YXFYeotVrSW43+/oNuqM/6Ky1NmXqfGmXqVts8Hl8ihKjy/DIPMm6pBD5&#10;BpkdzfX3d/fa7s6u7F0f0OO2X9YsuFmMF2/3ZrPcrre3254ccHBvr7189qS9/OJp+/LFF+2rF8/b&#10;S9kvnj9vL14+b8/l/vLlS9kv2ssvX7TnX37ZXnz5sn2B38sX7elz+X31tdz4f+mDfM++iP9T2U++&#10;eN4Onjy12X30tM32H7ctmc3dg7a8ud0WWDf1wbhswnDD3tY2txOrHPsHsg98+8Wi4qiwLjtrLBze&#10;5HAba8huT7p+8PK4vyjDbQZrGz7ct7bOWjBrLlk3HdaaZHLQIIcDAPCbu3EYMn7BTj7w3e1tByft&#10;z7S/PigoOnLoQPJx/NTPbPixQRWdzYZJ72MV1/rtdBrbgYO6t4zspefX5+305NS39b1+fdiOTjgI&#10;wHoPuhCdYs2mPnVtnNALgXomzlBuGXTKYYpH++K1d8KVJ3Z0VFR3fLQ5rOPUbaADjzpPgMgiflOI&#10;V/ywWcfKumLWVadrjHHDC+JlnTW0JZz0JXP4nefQDt8IqxsIWStVIqenzGnHKG/KnvjhAdRRIvNG&#10;/jXeYZ322rf2sY6VryuhV6z5I2P2R3Jb37lv5eBleNYAyYe2k7aETalt3+axKbPhderttaW2pr5U&#10;TbIz9nq/20L9yyi5abJc5TDNyMwBnVrZdilBrX16na7Lh2gpd2Ra+wFgJtzrrOhj10VwOZGM9wxI&#10;C/8X0WfydmbG7xtQOJDCZ8auOIwiPVYE+LLOy/4q63RfgLTk5wMBtzc8uO/3jSEKh5esVSuK8cLP&#10;U7W3FyyyIl+F+eCDGFa3SbIer6SWObjB6TKIN9zYh7yQBQeA/dUReKsY2PBrPHgQ/WdtNmvvWV91&#10;vcCQP/WhyiDj9XbVDeo7fQc3vmCvrogHfLNe+evXZVcBnAd5w4ewkVDk5Af98JSwSDVQMi85uk0Z&#10;IHK0TnTg2X0hZevlgwav6VKmiF950bfKxlIcSMA4b9wO0zjQtOAL7TFV/0quxKBNYz07BzLYKI0e&#10;Ekq8qleUB7+EwF/qdWz4TTdXa+qiSn/kpzT2b7lZXP0tt/dRtrQl0W3af1+ooD7PX0Zi036NvRl0&#10;GRkiS/AJXS8Df+6Texx0DX9niC1CKYbHMviRQv6mF54aj7ylzUSh7fJNrhzmlk4jA/qrS8YZ+qNO&#10;0DdxGy39FJ/RM6gf4OAMY5Pc2HdtHaX+0Tfmxj5u5akxAHVbNMh1c33Zzk6PfGPf2emZ9J31fLVT&#10;qoscQua22qsrbs6+8I19tOHwi3GDv44lN/sTy4z39MzBY99Kp3qgytpuuGXs9Ni4qfes0bi+mu9p&#10;V7HDN3PIYfQl0MBeJDeDQYf5hQBEtyUMc/kXTrPYJYP16I2MaDNPhW8Jvuo5+4jpJ0lHjkk/NdH9&#10;MlUn0geL19JXj7fuuLEPAtR+uW9jH0e67DhQiKyVH2Nj6dTquto15CZ6EDx/yYuK1OsUslQ9ID9N&#10;o0SndMuyW1C9uGmnR4ftu+9+aK/eHLbDk4t2Jtlw81AufMheEjaHDSCNsQ1tXy4S0vhGpm6Bqzro&#10;+ZrcyILDEuadAlibSpsVnlQ/k/G7+ilrkDIRDqTiuQTl6sYVkjI6lCLHdqbyg0OBxEe0YFwQbvNE&#10;/8SgHKDg86vcWnalNp72mbMQHPoIPs0p1ThzmQc6TBsO77LPyvwkcqectM+MDejnk6/KL7fLj7/i&#10;8inoondssxLX45/+DF2ONjW9xDXGMB8ohCz5hJfua5mDJY7j9fB6XpXeICeCmK9cXqhfOzxuRxrH&#10;cYMmNy4bLbJT2USQyv3BL64wtmA/krTQ7DmQymf63e+xF8/+ZC76cJ8leWdO1V+YAjfxRAOX07iP&#10;U1wum/HYtx8qAieA5Tqjct0qfw72+VARe6f03eAGFAf9RoZXvNDAHrbaBh+IUj0Cp+XACyrKh/Yl&#10;Y22N45UJZUYlVHBn6pdZGPvKkBbu0za43YUoGfjp8bJosG7JmOcT4An+2yGwfAVDNDLVQ7UFdzfc&#10;tpf2wDzVT+L2dDLQvar2cFX1jzafMdO55nXM7c40H/T8TvjQ0TUObKmNQOZuY94zV+SGMvWJ9Ivm&#10;5a1ph5icjaAP5FyMdIS256oOBPICn+SgAOMS7W5Tpdu0nswZ6Su4qY55rG+zEw6/lOY1ZfFLhbHu&#10;64nyMSRO+6ByKh76BA+H+pDCK6klYAYktWzc4JrY6ErJoNKnDaJciqN8aF9ob7ym6LFmdJof12nF&#10;pR7DD9pH9CnnEjjUJ354XCEZiRfGT/ksJ7Wnaie4sfDkTOWXLqJDs62NtsdXbmbc1qcxunjJJ3EZ&#10;q+Y8k8bd0kcOiG1rvs+LbugoYT7zJGM6xWPaGuhEXLShzD8976fuCw9fKuWG6pnm1qzX09/Bt8vz&#10;s/bmndr3o1OPYxmDUs6Z4jw6OGhPnjxuu5rnrq5JVySU8AO+yChL9JMx1JX69hvOabh+cbCTPBlv&#10;bvtlOG4JzKVp9EeRWdqm9HNWGvm7AJYbkhKoPcOd+N0Qt0PkO0lQz6DS4xBT6cDSMeGBrwB5Rlar&#10;K9ySxwFGzsDgfan6oLHK2dt2cvi6nZww5oHBCl/InGFFfPVNpBvIaa1tb/HSnOqg2i/aIG5u5lbb&#10;kwtuNm5tXe3s/jYvMu5IppLnKnPjE42NTlzf3mvKsfBeslEeuK+lX3y1gcOX6BrzW5r4pf/9//VP&#10;/+y2XspLB0RxyJAi0uFwqIhDfSiPr1LWhATlIZ6v3JXS1uCVjssHm9RwuNJ2nLfGy1+YuiwlZWGO&#10;yYcbSikK+CC83sagHeNACAMBDEyCKOii8jAA8wBW4MYbJZVwqOjQgSLTsXhC5MacSarSVZ6kp7Iq&#10;Tk3w0SmEkE0nDlCpcTZlLODC9PEGOTpBBix03L5uWjSodB6weYFHccwn+XNgkbfgOI3pyaNoAW3K&#10;lAmaD+CYj/IXXSzE5SpsBqw0mOJbo5NLI+8JofDDO3e4VFyBFwVVHirDsFgIUoE7TMW1cuuZ8mfh&#10;IDRTYc1XcPUKkMoiZZWNnxtXGfMEpgju7lSG3mB4oqiy9Cy7n56NZ0Bj25VejaQPiKnRorMgHnyp&#10;ASAH45CDD3WJLngDDegspQAX9Lih7J0rFZsDVF5oVB5kRn7oA3GRnRthlbVORHMjHAtnTk/cnhb6&#10;zVP5AegQ9MFzd+CmKfhMt2Tm69OhXW4PcpSWOkJ5mYywoHpyduZPHpz0RhpOpq6ttR1VfvQni9c5&#10;TLqtDtknpPsExnoJX7tRk+oBD3E5qEg6FcV5MoiAP8g2dY6JBR1r5O1r97ubzhL+IXOeWczZ3912&#10;B8MkibTkl0N9LEzmUJ+/vS4/ZE1ZfFKZgRe0imdohPk+5BfdBeBtdIGBCfRKN4VkRfylHOgmk1rL&#10;W/EjX+Tz3p0mDRp5g8N1R3nAdGSIH3yw3hAmPO6o5adSWjYgxc1mgicMSkO7Zd5BoAD+OaJjYsEj&#10;HPhK/9AH0VrtFbcCLKuyip3OlzxdB5w0dQJTEzTKTnuCG/56QkQYcZxOKaX0dMS51pzBVAa4LADw&#10;+QQOdaIb0IWeoVe1gAnpXuhho0P0MfBEUpcaaPg2QbW9vnFPbRNpyBtARtYVxcf4YGA/4M1BQcAb&#10;Aqq/Z5c5lEd2DNT9+WiZddHkE+2OnQGZJznCqypjHjDQyM1/MgzsjGPJm3F8fujxo0ft2ZOnbbaz&#10;K3py0JuDfVzff3V57lsFaIfhEWG0aV7kWGCRTe0Ti7keMKafYHLNAvymOtGNrZkmubyBz6I7vFV9&#10;vXrfDn84at/9+XV79epQnfaF0ouXqmk/9SleawS2jNub7hcAf/IwDHGGxw7zHsExD4OfLf3oucf2&#10;byB5VbkCGTiNUOnuw5TO4cf5xC0zl2eeY+NULtO4c2YCeowvrVgPc7p7MbvffwSETP04C+SBu+dn&#10;Z/e7By5jtz8O/Tx8Kv5H+dx7noY/RNOnMY9geukv78OD+ALWhiFYjvz/fJjTwXkYyqEo87r5GbiX&#10;+fTxIbo+F/5Q/J8GUv11Kcd0srvzYUz39c4MCnQZesHN/VrGRoT3noZIPSr+weXJJKY/J0ripZ+x&#10;M4DM/M+Pfv2MrRT8GJLWgFcPz0PB6J5kNw/QUmB30fexCf2YeOl3yKJysjdAfPnyXGUeTGKM9ogm&#10;Dx3KGXv0nwLpTC+2x8z0oWNcjZj15FjxmLcGGPIXhM6KQ4hMoSAMb2AOSUUIpvx2ML6YIZHodJz+&#10;GBpl9Ny9BHE5R/ju5ymeLg/cfdGKIMbATNp3ZtttZ3cms9W2NL717e8ajzBUk+pangBpQl/G6uWX&#10;PHp+fu5j+YpTYR0qLAbcSf/XG/2C305+wtUH21DDHNcHGqb9cPS347d3dw9mhMQru/KuOF2vhHs+&#10;3giVDHukGd5010fxh4DYgNPfiwed814h735c/O4B4WU+CW5LpJ+uTtIpj7vCS7tlFqVH62t8kkLP&#10;GvuxsfTh9tqL7x5XejFNY3vGtJ0O8qS9dDuiZ8/x7hVk7mlC4316eZrzcx6iJZZdBJe8aaPz3CNM&#10;gHZ2oiIG0niNpj8P0HEYz8Q85PdTBi6QT5n7YD8RUCHQ4rGdeShbfOf5Vk4f6pPbN/T1uBDkMhQC&#10;wVArFWb82OCyTBIxrXYAP/56TZIBwhXc+FC/shEgeTpPNuK4YWtHc2e1Q1urbWuDjckrZcMbsJrr&#10;K50X7JY3FX9bevCoHZ/stz//uNv+7cfN9pdXy+3obFm6tCr8zGWY9ydHlVapI1fWZkwFAtQ/Mcq4&#10;3CHVFnKuMLhUbn7dhxu/jMvQTY+FXYYeBnzOu+MHemrzo/pswodo5CFjupXXnRphXg5IY5ywRCaR&#10;UzjHpPVjt+UrT+PxYwV2Pz0S4s/nSa5Eoq65PtbcVulr7OI6TVo8szDQFnxIl5xZRxAOMdNvhy+u&#10;iO61dsOnkyW328Wt9n5poy1L1qtr215s5nAGGxR1ixdrYHJ67iin82SjqQxyrUMyQPhnV8opF3zI&#10;cxnWLMbysNHIBkZMwsDr2yuM30yxv9dHSed45BN/wLxRuY2zhzsPGdbK2Ix5d8LBvhO/rQ2LWMfi&#10;M658QpJ1E1Mrf26IY4zI2kFttrDZRTkghzhsWLBI/O7oqL1+96798OOb9urNWx/yOzs7a5fn5z7Q&#10;QhogdVk06o/Fe29cKNzrbBqT8lmdJdHDpj/rYOhrbTSrNOENmWsQgIzWN7Y1v99vO3uPbe8/etIO&#10;Hj9pjx4/bo8eHbSnT5+0L549a1++eGHz9Vdftm9/9VX79tfftN/97rftD7//ffvHP/6x/cPv/7H9&#10;9h/+0H7ze5k//KF9I/Plb/+hffmb37Xn3/62Pf/1b9sX33zbnn79TXv01a/b4y+/aY9f/qo9eflV&#10;eyb78bOX7dEXL9oj2fsyBzJ7z76Q+8s2e/K8bYi+te3dtrK1o3YlhxqWpG8rG7O2wW19OztttnfQ&#10;9h6pHAdP2rbib+7u5nNFrKFJJ80P6Qk3n9DaeQ1W7QobCBieWfti45IxFOuJ/nQxY33CJUvWG4mH&#10;GdbSun6gQ6l/CCluwL/djdBr/dAb512PCaavqjYOP69Ny2Z9Cj3JTUB1mCo6APasdWXthTJ6HWaF&#10;NUD0EL07b+cnZ+3t66P25s1hOz7lpgE1wk6b9SnfTkFdv0tdDE+y1mrjsme+00tk3Xd5qV+9Drue&#10;ES7bL85L933gQOMB1rm8b2Hawyei0/o4WQc7+zPWwEfZWfet9d9qP/TMWld/Hox0vOLUGjY4sENv&#10;8FEuwkkPLtbRcOvBdpV7mL/hj06ovFPazCf5AegDtz1wuI8LBqin4FtWG1rrgKy9sXF3dMpnLi99&#10;AcGN+EV+rGfSpmxvbXiTcZNNxC2N4zWG31pZaJvs46PL1r3oCm2WQSTBUxZCTS/tN3TJDd/5x41l&#10;PcOABxyyATBxAAdavL8iXpoPSmT9c3w2C9kfif4aNXwgHbxHD+Gt84pO07ayN8NtU2yW+tKFaw4u&#10;L3iN1AequI1E7tovArfzk+6Pn+IlP+ULT1lfVT60gayJ8ynek+nBPtHD/hGXR3jN3XLAoAPwgHKb&#10;MwbWsL2WK53lJf7a9EZmEo/D0WvKA93oDmvrrL/7JX5uHYMPQh5dVD8v5PDZaZGX8oFPbPhvbmx6&#10;j2HN6cAZWmjPAdIGBocBnhRAywDUy2CITqKrNtHXxCU8afADrAvC6fVwuTGUoQ71KblTpM2SUfZ5&#10;5qe7ZcrB7gGA7KvOeawhN1kmW/ok1uFzCIQ9Kbdx0CIcqaMpgzAEmztBZBdc/gQdgtQ/fV32JcFd&#10;/sgtB4uvriNT8KMDXmeXYc+EPSTfSqs6x55jvbSf9oa63ennj3zlhi63G9K/zKeVXy8jgF6FP/zE&#10;L+0EdMXHpAq8hi6dyB6WGK60+RTvhfddvNerfmxd/fby6nrj1lfwwl/qIi/aX11w47B4KB5Q/7hV&#10;l8N2dekLZJCfadYDB/vOTzjYd9LOVG/QdQ52+KCJ+k1RJXw52MfLCezp0h5wEJV9PPNPdZWDffSb&#10;6POaeEjbIa6rz7pq5+caK12cKa9r02pe0i7Iho7iG7TRB6btYJ+QG4U43MO+WngHmF+KbP2nPLid&#10;to/5aPeE0+0P8jE+2rJJv61w2rGOynpfOo8B0BHcDpMZ6ob0KHnfZMxMPHTYusc+Dntl4IAW5c1Y&#10;gjZNsvNnD+GNikMMdD/Kmjrvtkg8Ji+3IZRB5WfMxgGf06N37bvvfmw/vlVffqR+wwf7OMRFu9Lz&#10;5jIE4QQf7aIvbJFsRpmlPY/+Tg16ge6KcrmpM9kLS9ndfoleyo5tmVB+MpLbFkaICItPymnbvJKD&#10;dDxXOmWGbrovlvE6HvzoCdOGoR8Zg1+p72DMiy4CXpuQgf/s9dOvIgf6aF9SQ7ssHaXMjOHYA1uT&#10;QS9cj2XczxPO+hhjp84HiuCyEM/lqmeyJEKeP4JJuuztFhcEcpdOwavgTVz+XF7lz3yLcoOeA0Mc&#10;7Ds7OmnHkr33xujfmJcpPrSjI7R/tG918RM8BK/rXOeviio38xb6rFzktOLyEp9eDqM4Sud6qDgc&#10;6PPeMvqjtoH6W30KON2e9bLRlvswn+p7zhn0g32UWeHmhXhCXWIOlYN9dfgvfQU66sPDkhttCvUW&#10;GcPF6htyqFP5U8eoJ6pX0EWb5TLLzXg4tmi1TFJ2ykpYeD2vr9HR2EWvaXeg6oX0DtpvNb7zmJwx&#10;ifEKMeCItHPin+jP7WrrCf9w27iRncN9x8dnPojGuMvx1D74tnCl43PcvhmTNTXh92eRFY+4tKH8&#10;1RiU/Fj+zX5rzRNCI3TX7XGpB4w9IyPOEPhlMw6PKT/GNFkvg4fihvDDhsiY/NI+8IzeolPwrcbB&#10;mKHSCvJsTHKPz6UrToMtPMGZfql0lXLR9lBu6MVGFsYjQBedTu4PvMAkXWKsTf9HfOpHzY/JibaQ&#10;8lNGqLy8uO7nQa6EYMFnrg5ms7Y72/GYjLrEiyKn6hfPZNMWkve6xgm8+MYLb9QL6h178ZdulzgT&#10;kXbJh+70R3Pmg8hdJpRBZKv+LflzvjPNXVmvpyzo0pn047Xq+Ot3J+o7VRbJhXkpe/JPNCd/8uSJ&#10;9+SXltEVIfLlY7Ql4T06QpmvpVvwosYDHI7nZTgO9W1sciM8YwjqhzgoudGH5axDr6ugNQgvUeSa&#10;k6n8q36YoT08BpnELxYaG7/uHaAOG1NiJExlkh+fwl5e2ZQ+cMCZthDfS5WFG/Vet+PDN5INB/to&#10;tzRO4AVTtwXMJbigaFFjuWUZ9X2b9H2cnfhgWV74AOz7tr682vY0t3r26HF7LN7u7bFegJxOpUOn&#10;asPkvhF9t5LzzZJ0TGNI6dilb1SUrkm/qJFuD/3WLo2JzKI7ExYUOMChxkzC9iEgDvPJ+OpZlciV&#10;ESW3SwWk4Set06sCSonECYdykv1GArqSMKUTVjzy8OGX3tC5U5I/Fak6Ow71ecCHVPJvIaVxz2AA&#10;yCAHxJwADb1rwuu3W7pEUQoPasFBweVfFRp/BgZUWsA0CI8HiLJthCv4QkcUSLYxdlv/KHa9SZPG&#10;IXlkkKPKBA/kzgAFHIUBiEIBpsQohUt4PCDEptHys2iUcScmAy2UgwFVLQTmgF2M80Rerii9Mqs8&#10;PjzWB6tWBtHOn2vCFKBFaUwzf3qGjpqM0PFDO4rFYaKcBg4/QYXcKAuIoIXDO7wdyFs3vLHqU81q&#10;zAmHhrzd2/nBD/kT1stuY16EP7XY5YUklSOHhqIDGCazmTynoa5Dgm5Uwa0KzVtrjE3SVWGq41bH&#10;Jn8aNB96UvnYKGLS4cNPopOJB4cQ+XY2kxdO99OxK5PQLgPv6GdopGjg4UEtJNDo44+BS5SB+oF8&#10;POBhQCjbdVHlQv+31JFsK68dNex7G2ttd3O1zeS3iUzhi/Bg1K60NeGr29Ns1Kh48i48LBxlwCa+&#10;Y6fUMjQLuTFvXYMaDnMx2aQ+UCgaXXhB58HhTGgHkJsHq6QDv/KWl7E6D+tMylKdcepTdDUDz7Qr&#10;bmdFEemJB27rBbpMfXJHOXZQY5zER2fgO3Kqw2rQTF1EDxXksg+dN7majsgCnPgFZ3Quk+e0Cx6c&#10;d0MnzaSFT3hj2LjmrTsO28EHeI2hXVN2Qz5uF9ArlYV64Kt2rRf9kJsM9cmH0pQGCcFDbiIAP5N/&#10;v0mrARsn9uuz2Og6dBdQFvQXw1s0l8LJYb5z4T/VIOBE9ZBBxdklB+v6oFZlRf9cDumLyyL8yVd5&#10;KT/6Ccpf/C4g71pQgrW4RZLc8NPdg2sYvQS6dItclC/8QL6wiDTgRQY1ISGH1F35OywQWT0MFTe4&#10;gI6LND0dv8ERQ8zKZ0wHTN3/ecD0foq2e7xJef4+5RgP9/yt8J+Trz8ND5R/qi9zuvOfER6g72fT&#10;rDr/S8pH3E+Yv5cW/S8Df7d6Mw8j1kkbl8f6CQxO8f8/GBDx3w4T2qdwH/nk8RfppgF+lYufPHwi&#10;5zl4OM6Y/xj+c2hKnzPf79AnCYsRpX8KlOtzeO/lTrlctvhXXkOejFtxE5tnpxpx4OYvzsIVGPTN&#10;4TJKyljAmxDuT2MYBCQblcpRRxy/BMb85iG6nzHpfwQM5fgFcJ8ej3M1rvnlgDxGMJ57fPh02efT&#10;/hR8hPcevZ/i/0NwX89sPBj+NICdPBW1LWoy44XPPt/0GF7jR/zXtzbaky/22tdfcWvTQXu0u+mX&#10;Snhl8E5zyyvNNVkEYZwJyR6XooPCk7E+uf11UEmhMRhHLo/P+nOZE+/nAmkMZkScUyg+TmGg556Z&#10;QqUrk7nWCNMww4RBQ93v4NaI/1j5SeUWXo3yJeO6yY9lTT7PS37Y9ie67DKeb9FWuL1w4OgPfrzM&#10;D+Us3cgaYtokoiuV/z7cLWhutaw51Fo7vthoR5fr7exmpV1oLq+ZYLtbvPUE+cPiqnRAKSFqcaXd&#10;3q0pzapv6Du7WNEcaa1dvV9t7z+wGActJsks4TZw1wHmJ/rzf6enR3A4G5eLqpOMl+OmDDznECLl&#10;gu6hrSQD2RyOvBUPizyWactY+4XHVVI4fKihG569XjMY4uHv/w6KK5zK1nWqsRbAXA6jfOk/4Sjr&#10;dk4kA+4pziHgI5j3U1EkU/gWf+qcF/xlcigsc0AOS0hwnh/yctyqEq0x54a/17ft/bnq8hmfqr1u&#10;1/K7acvtZmmjtbVZW9rYaytbT9rK9tO2uvOsre08bes7T9rmzuO2zYGx2W7b5TMom2ttd32lzdQ+&#10;YLY0r93WPHZ7Zaltae68wVqJeMCnPVm/4IYcCpt2lrW7rA+wnvaeT4Npzup5PGsior/emGetgTjw&#10;QhgGvQGEbcADL0tW5APrWBCHL35BtccBHy9SHh+ftMPDIx/AO+XAHetniuv1E+NK2+gDIfL3epWE&#10;+F4KxAaJ13SYy2se78Njy6zFULcUR3NwNvDJ4/W7w/b9qzcyr/3J3h/fvG2v3r5tb9+9802BJ6en&#10;fln58ubaNLCZwHqWD02hsMqLG2K4HWZ5bc0H+Kjz16KLtS9eKLyEPghWHVzd2JasDtps/0nbe/JF&#10;23v6vD158VX74qtv2le/+Yf27R/+2H7/v/0/bP4g84//9F/aH//Lf23/23/9b+13cv/mj/+1/eYf&#10;/1v79R/+W3v5u//SvvjNH9uTb/+pPf7mH9sjmYOv/9AOvvp925fZffEPbef579rOF9+22bNft+2n&#10;X7WZzNaTr9r2s2/k/lXbefq1jJ6fvGib+8/a+t6Ttt5v6Vtc3/BNfSpgW1DZPiyvtYWNWVvZfdI2&#10;Hj1vm0+/lPmqbRx8IV0knfRw95Fv+uOQ4OMvvmjPnr9oz7541p49e+JPBtcti6yPoSboh9eqpFPT&#10;9Y8Aslwc1qJoLyx7yZ31FOvSBJx2Eo7OYvKsfNi884Yam3joNGtO2YjhQFiFe40Gw7qfN/gKV+pG&#10;8u26bOhtGZ/RX0TPcqjDYyfpY+ksz1mbZd12ua/Z9rW2/uyXS8WbHE6i3U37JOVxPmRJm8+aLW7U&#10;KnVhdNeXcUaTeggWUSq8cvjplwGSEfrA4Ij/p2Bg0aejGEyN4phP9VzQ/XEMPJddflOgGWPtkL0a&#10;1sxr7OW2QvWQdiv6lrVGwOt4yEVpfCBB7QY2+wbY4IJn5GcjXG7XxHT0CqbzZ9soR7pSjklpgsh5&#10;V/4PQoRkIFrlHbSdR7RnottjPOlK3DKMH0lvM1iG8Kxw5pl657bZIT8NhSsuNApr9DWmwj3BW2PR&#10;KVQc8h9I/sjopwNuDDIDGZaS/gxIOieag/ASeSLX0DOhvRvkPLrn4xjLxI573h/AWeE2xjOGB0Y6&#10;K35wyUxIrzjhKG1ExeUxEcfQuKMn8E46Yn2J3kePiDWVQXhc9mCIi3/XNR/iwLZ/8upFFyS9/kdQ&#10;mIqtfrqX3TipexwSQXfZa6MdDV1OD2Lc8jMy40u6ogP9r/qQYPgn/DKWnfoD6ivtQNVbH8CgLbBs&#10;1T52HGgE+VYxwBPexh8IX8i305hcPwug4KUDDnT4pQ9nQHmSnnZ6aLNFY70Mgb45ccfBz0hT6ANM&#10;k8o/3buxfGgP5Q+4nhMfm5I6e6XrbWYdHqqypXbMwzTvApegZCDbOLrJGtXDePQ75+aPf8rMuDJ7&#10;3zGpL5HVUF8xyK7TkzYVHGlTTGuPR39v2XNAu4cVRI6UuXQMXvb6oXDiXt+yr8u+ZozHnPKzLoND&#10;P/Ch6kn2yTsfsO0fWZQNkNqy7/0SYw/2ijmo5f0/xiTqt/y5UPv3MYrHMCpP9WfCUWMNl83F6/VA&#10;4PqlPF1neh9RBsD2YS3Vxer/fNGR5gq8LFR0O57rGqUlh0BHMz77L67R95dA6I7dy/M58xkwCygr&#10;liLbyG/qdttgPREv4a2MPJLW6br8XKeqnvRyGVcHua2rZYTAc1ZFSHxHsFGo00ED+NjT5HCkv06m&#10;+Rv74shqWOftxERmwe12jfkIYxv0xHY9R588DyWeygMOkpcpWXqvV3ND9nl92FL0kBv1iLbIZzvQ&#10;T+yOQ5FEH+Mszbk0R8iNpVx6xRhq1QdrGU/58ibGVR5T5TyG2xv0ED0SnmGs7XYZWaDT8D/lLFNQ&#10;7rKtj8hkMMGLDbGFy+2C5FJ5UZ+oaz6jgVt1rOpRgcsqwM88NS9YZ4vO2MBv6qXCOIxs/LKdp/AF&#10;OiKBclBYcKbdwi+QemnHkGJM+RkAX8dS9hwYb9Xf1OUCaKBfgn7OEUz7ItpbKIBW/tKPUb7w4dZr&#10;BMWL6DT65Hk3+qt0OTcjfqvNJN+NVb6Suun5IPqTMwzM5bl8J7pAXtSJuq0WXZuXQdpy335JWWR4&#10;pj3N4evwgDD3g0q/spq5lfUamiR7H4wVbZQXjvuCH9q+tXXp8Lp0lRsg+7jEPCveIts+jpBxv2R6&#10;qq2g/KE7/KZ/kenJzUvzbDRK3iEO8GHG8Dx/DCNN8/BQ3I+BckWfhZ+8JONKShj8Mjtdtl4+yc3n&#10;MOReXOQFIJnF9/LnxYgPkjFf6eT80ELbVnu2u7XeDnZ22sHebtvb22+bsx23C8iFNpAMyddtGutl&#10;qk8cQrbh+RY+wEK1wf/P3//6n91oizAvQln+ETSLPj5UJCW0wDBGn8EFyuGKqmdOWtJgIXCfopaA&#10;OEzmE9I0nghX8Zms8/ldT9BZFBET6tvfJXwExCc3zBSM8EvsbjBrMIYSoGQSpfFSXTjpzYIVjScd&#10;sMrp0+IcVGHRjQNj5OsJaVemQRAK21yPwnIbFfGojFmwyslbSu/hhtLQ+NVhnPeqjAzeOcy0qcq4&#10;tbWtyqYKqQSk4xvIPm17cebFLHhWA23yLX5SdvzhkQcOffDgm/bYwNCgi7eoVuE1Ahf/lvtnYZAK&#10;uLAzWEvlrkNXVC5oROeJbz6iAPDBPFAekjO8rQGslVl/yDHpaISUhcIYyLhSLiy5MeLUKYeQeMsJ&#10;fiNL50/n0Bu1dJ4oHx0o+LouCSk23K0Blsshf6W0bXe3iQz/wT00GPyZh9HjgZ/KA/3lYJt1zuVO&#10;Hq548uPZldaLWSoDMr/iJK1syuQykE90Pp1qGmgyQC9p2l0IMrSVTgLI4mz0lOvdOdTIlarH51fm&#10;FdE42cutmHU4C/pEknAiVzgTnMiKepEyRG4Z7HRdUXnCP3hsriihE7vCU97xIFbROpGFaHR9UUOB&#10;PyfCfR08dUp4SaeipDySp+XLYi5p5IZH4Er9prFnUhb95mAw+oYM8I+s0oYYj+oq8qVms5hHO4Hh&#10;oC5pKLf1QLjgqeu2ZJTb+igNbZDiQadKA33oBLxikR7d8m1xwueDn+IDeCkXbxmbF72MxevqbPDP&#10;giI8E25olyGMcvqgHbJTveeQZ91GR7u4qs6SdjRvrHEbKBODfrDS+pi8RKrLR33yIVLxJW2zFUF5&#10;27INzbSzefMpg0VwEdcHbDHCkUEI9YZ04Tm8RsbnFze+Ze9Mup6bRDnQR+edBUAGDD68J5uDmOsq&#10;I4dXZ1ubviZ4U/mSJ/i9MCidoe3hXDeHALfVc23xpov1UjxABvBRNvxhw4R2yW2s2g3aRiaDUEBn&#10;T/vmGwi2t9rBwX774slTb874MLJx0aaI7qvcJnBzfWV5eyEYnaF/Ufsk0hQW/XLbABOhR3rNG/ab&#10;s/22vLbRPoBT+aJHd4p//PqoffenH9uPPx62s+O8lUSfwmabMrcc9CjG8oNLDgsp+oO7dMn+BBHP&#10;iYAeB9eHCuchfoZKL0A3yl0wPE/sIU/nQ70gz7TlZDMQMIdKD8zg5j3HR9vGpF/i4oFNXZv42w8j&#10;p336c3d3H5nwz7TyZ88e137E6Y8Op47kmQCsAVBuYPCcCx2go37Q6DeNoOyRp5jQwgOtalxpa+yv&#10;HzgQRA42dIpMm93dw0/4DRECecS/4t+LICi6BvoEU/cIo5/7JT2CzRNo/pSGvjztecKdQg9j2cuO&#10;cXqbSRyD3PmvQjwM0ySfA+EY0Hd7LrspOKDMPEzTRF7TmJ8idOr/UJwplhHbT8MDuCaFxDmPqXDH&#10;d47f04jytyyRY/VNMs4tFT2AB/GI774G2ec5dUppFCfpooMD8NxtYvjJcbrfNB8gwXbEtpcyiQzs&#10;HH7uwTRANNmd/yze2CQs/bRrXvzJpJvOgQBx4yhC+rOAZ9q8ITpheR7reuebHzqmPAwG/o0Gn0LI&#10;QzeDOyFA951zYdtVjwYwdpyOOgaOeWWMMNpl0p8P/K/0lQyHBDVglCNRusOA277+s61ncUZpeyQ9&#10;ByXPypNxhPxW1Pdvz7bb7g638Wy13V2NHfgUryay+Qwv8URzzy/tH3/BZxUrWnseGOetX+c+0UH0&#10;23j8EDrTVxeSz0Cn4UHT+eoorm/CbZNw+1d+yqrcfna68XlqDClQijE1htDtOsk/tsKU2s+OpoT+&#10;A1/nBb9xFRAuC3Q9sMJJi7eBSBXPj2M6e+mh4g70C+wuIyCO5VZG/uYXdjcV9z4Mvji63Jg7wPch&#10;TU9uoyjcEscLZuvczLW0onHgkl9SObvgU2s37f0Vc1LNHYRjUQNU3yCN+grRtdKzTjPhgvHPQ+fD&#10;BPIcT8pDap6wqx8PjZQdHew44hnTIfJN/uaNMWHih3sSvYPylJ9jTNLwXKnKXUkdoz8Io3g3qfv3&#10;QQmDMdqPg+pFppDq8ngcrnmZzHvJwIfBbJKvb81TQg5Y8krYkjx7lfHhNgME4cZTbtpb3MyHDLJ9&#10;kE2Zmg7ZDnIal8J5Vlk8ZxNwtoi6r1w1l9C8cvWmbW6ctt3Nk7a7eiY94VNfzEHRrVWl07y7Lbe7&#10;26X26u1i+z//stj+7fu79uaEW8khSXMuzQ+We57VL1R+uAvgDzI1j3i2b48hq5dAdCutjA88+hmK&#10;Eh9DCvOr+1dadN4+9pS7z9uiO4nDXCjh4Y39Tdgoz+pX32uelKR4klYxNHdckO2Dh4R13IDHDsYb&#10;+px5B5ylB4Blw7NCevZQ52cQm0cYBdhWuPt26qrbWM3H9Iz8WdfiMGeQ6FmGR140VhG8tuEXIteW&#10;G1/e4M13DvNtry+12br8NBdf5zODy9T/Bd+WMVNfxItrxOeFSV5oZj2mxkeA17s6rUDqN/mnLFkX&#10;6s+dJug1nf7p5dIf8bMWlg1q5s9Eoaxe1yEPvJSe/JiLM88mLfNz1ktY4D+/vPQb38ydme9nTSDr&#10;GqS7fc/Lo1eOyzoZ+sDBPTZq2Fxhc5WXNZnP88lbbgaAf9AW/LwJnjUwb6aSVrZv7OANceOR1rJu&#10;5rUYbvQ5Vx7XKoPwu82GjqwLsaZEGjaIvJGsP49D1RZvcqviGrf2bWlevu3DgOub3IC307Z39trW&#10;/qO2d/C07T9+6k/jPnn2vD198bI9lfvRU5lnX7adx8/a1t6jtrq101ZUliXN6ZdWWLfiRVs2AdlE&#10;yAGzGi+jxRKcmL9sw2eDlUjOlbawojYBvpOOaopc0EuZzJ26ckhY0VeCFX9Z8UnLYT/sFfCJBhno&#10;4cVfbiugvFvbu2330SPfhsZtRrnNi7HRiterwcttAfBp3DDKmm7qP36sIboWdlpUKvSIDk7+1L/c&#10;DEY7yHoTukRU1tJUdtm0rKyBoqH8486GP/6EOzfHR49wK6PwQbRxO5jri/sD/NFb6ktS3i1IB24v&#10;24304/L0tB0eHrY3R6e+LY2XpsFVL2R7/Xlh2ettvqlPZWDzc1iXBr95kzqmf+dDnqbJFrKlIJSz&#10;1is/eI0qXxrKmiw4wJV1b9IqlWz/KazAeQ5+yYO66hfsPZZI+zDYwhc3fCdOf+75BEsMBHrNUsgJ&#10;Q07UQ9/Wx2KayuYbN0kv//DHCql/NXryl1DgsouLv+Oiu70Q3LpCvasbhGhyoIUE1PFT1fXjMz4b&#10;y1eFqJ993XR12WvAvDy8sbHmm/o2trdVR/vNbovv1WNetwV00vokhPl33tWGo3OhK7Y1TqQRj2f7&#10;qAzetBIu6iR6B6sogtf0WNtVvYQ/lr9lz1o86fjaT3SZEqPzLn831HvKE17pHzqVjrV+buk5PT/3&#10;ej/rmNDNpzz59Pcm9ZI1VvQSQsjTbanaPfoirqdRvgTBc9pf9p6oSXxi6+jkop1cXErfVF4Niih/&#10;1oJZ/806qNdC1d8gUvBblrLT1mdDt9ZzWYNknMAhbZHv+sl6LryHbl4cdx/g9WDpgPxA6xerlQFr&#10;rs5G5a+1YfgFzZST/at1yRnaljw3U70Rbuqf2zgKWoCTcqNHwlVh/iVf5ZV2kRzxSv2AB953QhcU&#10;2+0L5e5x4he5pt+Cm9Tv4KIu5s2I6LvHGcRhAOGBp/KFP+A0WvSoaA8NphsaVXfZ+CYOv9YlGe9H&#10;qM5wUJ3+i0DKAg3QbbcM/uanfkOfEBc+5EcZKB9xKZfLxkUROQhFW4QMUkfYn8wYkz2CTW7sc73j&#10;C060heg09EILJvmAkPpF/m7ju9vlU36Um76D2NQvEwA1oilyUHinC5pNJbikEz6Ior6Kl6MuVEc4&#10;9E9bAl5uV91Y50ZB+ln1c5RfeOFdPkPI7aB8ive9+Cy9Z//DYwxun11TZsmTuslY4PLitF0cv/Un&#10;XrkhGN0m7urqetuQoTy0VeydUWfhG3rOF6pYZ6DsOSCjtmJ11bcAQT/tHG1APo+otL6xj6/7UGci&#10;x0VNTOAvvK12h/1NH+Rx3diwTR6l54ppHDHoKEKBr/ygC+hE2h+3C3LD7xgONaQOkK/1XHi81yqd&#10;wY0cAMvP2dC+Jhyepr1L3eBWa89/kB84FJ9+FdWVOMxj5MVtwWuq46sqj8dC4AaX9RNUPU+c5KNn&#10;8vU4T3GRM33T3fvrdnZy1H744VX7/vW79ub00jf28YlpDs+DBWMdRM9kfCkE+0mSl/cU5c6XwuAV&#10;egrPFR85uIr2vKlDtHGiweNm2W7vyEBpwE//6bycVvjkTl2kJGknoQp/ODvgUD5uD7pcLLOOh/YT&#10;ftyJt8gLQFbGIZqu+yUceYGG8Tfp078x1r3gRRe12/SJ6A7jcvYJfTOz81P7T1tN+9/z9QsMek4b&#10;Lv3wGAqUspW/bRE9lNFhuPOsp+4fk2coL4h80RvrGQaOqJzVNvcI5n3llTEJt0wzhtK84+SkHb07&#10;kjlRu3Al2ZgQx8X22Q/J7FJ88ctFbuekmwqn3P6cOEZu6mv2GnNhCO1f1UVkwGEj9rfZh2R/lX6Z&#10;L3n5HId4Bd/80gh8FI1uh+RH/cihFw5/5qawvGgFT0Jn6R1tFreB8gVK4nODFu2LLwuSzlNf2HdE&#10;Z/GDi4wVPJYSXvcvyheaOLex6vF99oLRe27Ay63kfCGMOQ5zgCr7qvpdzVmkG/TD1hHKBo3KyAev&#10;sa2L9E2Mz6gHzMcYs6h81+eJZ5l2GU90gXMiG+pLuMGUL5UxD2EOeK05W27tO2vnGvvBB9oF38aq&#10;eGDy/E1jd9UiydcEmS7At9NbtqERXYfFfulGz0UnbQyyoB6jIrQhq5InPAP/9WU+w1s3J6sYyaP0&#10;GluP1guM6oVvOVZ61wX0FoVBrF2m0QGQoMeY+GEcVTjRHYMDY0ef0h/jhzc8pQx5ARE+00eEDvCw&#10;/uX5jm/ru/ANdT7I6DlzL7sK5XTwF/lKt+Ebc2Lm8WeqR+DeVj3Y35u13b1d9/302cj8hNu0LyQj&#10;9E300e/tzWYaI6g95wCg6LyVLLhFlHEtZ39cJNqZpVXhYe8feaCzadup12vo98ai5qLc/Ldl3UUA&#10;1+orf3z9tr0+PG4nJ+ozlZZ2cGdr1p7s77fHjw/azu6O0qpuqL3yDfSMhxn9it+m5VpjANYgfIaK&#10;z0VzWzj1lH59w/MJ3zaoMqDu6Bjysi6LftonFIlRieWObDziUsmQbZevGGmny0ucOZNzIw4lQmKh&#10;FbLxB9wKDvUMOhziKNK1ZY0lllUnVjR+oS/gkN4SN1i+a7dXh+3wTd3YpwR3muNzYx9tkni/sPRe&#10;bcadyrugui9eI6ulFbcdzBGYk1Kuve1Ze/HFi/b1l79uz5+/bAfc2LemudXCufqRc9Gh/uVOefOp&#10;3w+rooE1C3SQs3ain3pFf6o2ZenbF0/+mckexo2CIqCodCxeYJDxAEQZU3AzqjMERaXx45FKkMZX&#10;ApPSKponJD7Y54rN4FUCFREeeCJFIik/FPVGEzM3CnqWyjkH8nJDVv7KigrpRtlsJ1YEko6YA3HQ&#10;zCAzB07cSMuAB3w0KJ70qAFNo5AKDF1MYjmBTwVFqeiwjk/PbU5V8RACjTmLWEy0vOjlhYkIhkHL&#10;lhpEKgcTIeKx+Ma3wznMxSIbnRxlodF2g6R0lMSHdyif/DgURWdAOXyim0J3RU8HzACLjqxPcgmH&#10;E0qP/KgM0ERHhvLgLtkC8H4cXJbyh99urIQPG4SkgTa4vCgFT3oZ5IgchNK8kJz5xCyTlRzQYbFP&#10;jVY3bkyMKzSY5zIgs/yEjw6RsoM0k1npJQ0juFR2Ggp0zo2s8NAI0uCRD52HF0pdbhrQVHTKwqQc&#10;XWbARL5DWRWGTX4+jS38HFBETsj7TPL1gUXR4HIIr8vkxp0JX/JjYIcRYdFhGf/18rqeOA4NXRZM&#10;uZ6fBRTiscG56YXo3IDG1Z1wxeVW3u4c5DY+4UL7FWztpwz+ZLV4x+AIfSCEshOnW+moxOPigRsx&#10;0emJBH9OkI6YTgg5Un+o6+gkYJ66nRUd6JTi8tkrnxyWrHyAV3EA6CA/6ybxjV/Y4LkMT+QNP+Gh&#10;jXQcQPc8CFaH4zfLqQuSIbrKahD5kw+DMDoOZAP6LIal/obG6BzlzWCZ9icLKegZz27boFXtheuB&#10;aCN/1KKe9RO69QyvaESRvQ/2mV7aS66R5hAcGwNqM4mvuPXZWU7es2jCJ3M9YWeyrvhuYxnQITfw&#10;KY/oDDnBsQlACr6mS/VHZQA3NmXMQhA6Rn1JnQdX6FY9lY6jp7wlz5Xp1NMz9FEDCz7DSxhUw2t4&#10;7raMQbQ6evhDmXyIVO0cbV0GJyJKeVjvlSc5ecNA+jxTGWdbDG7FE9HpA8rgQU7wXWpFG5X+J3VM&#10;aFBq8SPtG7yBV480kHj2+JkGEntqE9WxCRfNz50G7AxALs7ren3maMiW9BrkN/UDt9RtdJX+qvNE&#10;+a9roMuneDfZCJAslND+wK3oOXp93L7702tNXg/bybEGa6r3N2oD71QGEz8ARAMICAqiK5ZTN/EH&#10;FLdHR8IOdzr/B+xHpKRz+gnkuYfXs539udvJp2cmiIvf+7pVLvmOnoIxbfwTaOpMgwy2keFbfnmO&#10;uz/rZ6DLdoyDZWhpEicwZxu3wHWxuyvCFOb8HorwGQAvhJCukuK0Xx5w1hMAJX52ADyx5xyYgxM2&#10;fhYmae8nGVB3eoqugb57zzQlI44eZh/RXG1apfEv0J/v4QQmzgdAgfyT6efgUzhAPs2r2z8JU6LK&#10;iS1jq/tNg/42uI/hl2Kcxp93f46/gzwEqbmdz/LPwksWpDDBRXzFdDTaGPu6/hCWiTDyL9yOEMwT&#10;9IDHBTy7YQYnz8GNT8XtVk8PlYlQ/rjICbBdD1MY/OSY0AXtbm9s5N3LGSC0u5WZk2FPcsazdNPh&#10;lYKVwSHagGXOjlu/lT9Ptkb3JMgAyilqwmgbhiiODD/wnAvopsPEaWxGnKfAyNME8ost44D4Dbbz&#10;JVf9DQkTBr+sC/w7WpehYPh1cBJ2LA6LH4HSKbvwFT6JicX82faWP+G1vcMneZnIM36gb0eUzMuS&#10;t/UXOXU68iMqLLsejou4ExPPbvIzQNWL+ILnEwCxn4VJWuKaRrB2vk3yHejqSQYaPwPuO+5B8R+I&#10;/nY+FX78p7gVZfS3NYbLmk9TuOwlIEJ3AmPAkM6Auz/aX/8RzyTOA1DJ0u5M5CbwQmSKlziOnPDK&#10;o9ouwBsagjwFWNRYXLrTmE5jbY3rFhZWPF5jfu45usaY6BHjbL95rXEr41Ty1rCYpSjBp/gRxxgW&#10;CD0QzkMsHskHnrgeKA7xMDWv9rOi2nR35kcFhWwEYpWvksyDPKbJaSsrT0cmnADS2b/qg4DwAsK6&#10;00DS7iwHG6YkIT9weizR6yUwHNYzjBrMjWscEIOS4cY63D0ct0nRT8ZRnWb9YKd8oQ/DL1MPfPyc&#10;xHZDEvLk4EDhXF68aWvLN5qTXLXHm2ftYONEc5JzxWPeQv/JYuaKBv7L7epssX3/arn961+W2vdv&#10;FtrZeWs3PvyXNRv3n84N1PyOAJleOxEMcfxAuWSUNocde1yFTuPDj6lxev2E3/BPf3IbQ+cjIYmr&#10;v44LqDSD28/hzegfT55wc2iOOsFG3nCoj8AiBJDlvOxV+dkTj3oKVDjrDIXbWac+MG/1mkyv3zFw&#10;BX6RPLZ5Z1qZI4bgzJMzn+OlVG+qrGlezfzUhzLW1Nes+1M1O34ZbV3zWb5cQNzMmzfXVtqe35Te&#10;bI/VP+3PNOdV38Q6DC+DcsAB23NiGQ4C5ia/rH9V+ZGhn1UOyIMuNlaHek25/GfSrXdejMXwLL4A&#10;rk/yIx3G/BB/mC8zv/eaqubqzNcvr7Juy9oL+aGXmVeHV7VGyXrOIGf49/7WdYR1EA4O7O3utIP9&#10;PfXT216PIB/wsg7GGgFrT2xqeGNVNhs55Mmb/JqAe/3n+OS8vTs8am/eHrbjo2Nv7LNRxuYntwz6&#10;hV8v7meDjXJlsz+H3La3d3ygb2Nru61uztrK+qytrosePtOzvdvWdx+1jd2DtiWzvfeozfYf2d7c&#10;3W8bO7ttjZepJfNl1iokJ3C7vWWdQHllkyBraHqyBOAzB3OQicfQ/OmB5/yMUPxzBNz4WZ9Ze5L+&#10;ocPICqN8sYNMNZMw0cPmo+ni04XS0/XZbtupT/buqOystUh3NznMsa44KketlcPrSza+zs7a2cmp&#10;D1ng57Utr2ez5p58s+7GGkqth2WOkPXevvHpEkBiXD4kQvrux+GAAvvFaSC8eOt1ZOEmH5dtgefk&#10;V32dWbcgXXl/rYYUvVA52KQ6u2i8FCzlEmtVjiXWk3IAgoN9mddAN302m4DB5/y7XQCb5dlpU/4O&#10;Z52TQDbyU5+wsxYd/6yFw48Rp7nDf0dPWHnYC6csr8MrLx+aKnc3tA95eSB26mX8FdX5gB88bgf1&#10;QP6Umbg+gOk0yZCykz78jq6BoPSOtI5n7x5PhjD0k0+1+WV11UHqNuutMAcbv5Pzi3ziUjpGvYU9&#10;yJT2gLU+H3KT4SXbddVJDvNsqh3dkFyX3l+1xTu1MW7bY0wTZcUgT8tStKoctXZETfS/C6lnpfeB&#10;C+QjQ1gKBC1pr1nvdJ0QHjAwFqRdom5DdI/e81c86zs2aSLngU7VXdaPU34O9tGWCo/SssbIOJJN&#10;U+oie0Nghi8+CINxmwIfc0A5PM+6I+TT9h6qXTzmtuhbdC5x2NfhxWf2mjCsjVqmwg1dlL34mLVm&#10;9hxoc9OngJuVWtPi5/SBlBn8PhTS673+PV6wnkOj8sH2fofSeY1fGXPwmT0Etz1rq6KLMRMSEh3K&#10;h0MHyI605AOYxzZ+Mv0OcxweyHw+vtsi60T0VmSLn7Q1ob/ilr/7RQhwOPqTDfwFvyESPpF3r9CK&#10;Bk6eg4TwjJfyZ1cvA2WB9uRLORMffaJtvWZ/z/0V+4eKR3z0GDp4EUJ/01tDjcf1VTgwwgV/xWrn&#10;qwjGgRs55laz7F2YToUhHw46oRN89YcX6ekjkYnbCKUGRXZ5gJQb+drAVxls8qsY0JgvU1FfIlPK&#10;kf4xcU0D/uBTJv5sK3sUyhsdu+R23ovzxoFHItLvbKh+8JlKf9aV/ISYg3/X3sw/V1uSW9KROzf8&#10;rKvd4OAA7Vuo4NCT+jf1w9cXZ+38+F070/iBMQO8Yw/AB2OUljLRdvnw8WX2i9F1Dh778gDXp/Fg&#10;H+NA+lPaDXhye3OtfpNPCp4Kz6WyRkkoOiWGr1X68JN2xn2r6urKMgfasmdMnIzXur6IN7QphrDA&#10;OEsWGB/agafCUW1zdCl5UscLlxzykyygqxtjN2Ls5Gsot0wwxUb32DdXs5O2gXZJZVk1T7hBmfEF&#10;hwNAkpTgyFPwuW1V+wZNHg+IDuQB3XyO8/z0pP3wI7c5v2tvjy/b6eWtddr7SC6XevWul4ydubTE&#10;X5bCeIzDwT7a9dQdWIv+Y8MrykVNKlpMHbZQE86hmsQPX+F3xjj4pZ+EZoMTyy1aOHsS8YXHbo9W&#10;ePlDaXr5fI5A+sQIAjqcj/IjD/QEnqDjXNrj/lQ67npHXVI+8KFeqjH/oFG0WT+7/Kd7kPmSF+1j&#10;+as84gtl8doGpPeyuOwy/pOf/5R3hceOKT/cKga/LjcmOktPAlslq07DkERQz/Rp0Oa5wZVkLdmf&#10;Hp54X+zqQmXkYJ8TJM8b4btW/1gH+9g7Rw/ho43K5TkUdZYvyGnO5a+PsS+q+ssca1Xl51IU5MA+&#10;MDyh7zQPZVyHkB38cb/L2El8s86lTD4XQD8tUy9fEUgc6IQW80jevm1d/Swyy2VUHN5JG5CDhOTP&#10;3q74IFzsKXIGgXbKF+EIV9oj6fbmlg2XPG1uzdSGKK38GTutMJ7gYD8H6D3m32orGzkzYj2UDnq8&#10;q7JUn5dxfB/PUSelxOmjNKe6vBD/0bPUVctV8aKrvZxLjGeUr/jLQSz6e+b4/qTyCZ9TPvWhOvo+&#10;8tnY4BDipgTa6+EHDq6iD/gYvdWIPH1wT30K/awrp0C5Oh701IHK7O9yCRZ9QfaRmRd5D1h9C5/h&#10;PdMYlHkt++tpyehnkXHKTt2TyCVnygc9lE/h5g206Q8aeUilN/DkMPnboKcoiePJ6nichzJwHKdK&#10;kRiTebxkusZ2w2N10cKaDug0OfahPua7OZ/y3rrB4UtXO6ejfjNfW7S+XV7xeXku/7o2D2kjdzUn&#10;393VvFf6/kG8PT07bYenefmEbGjvuNFvX/EYly+rnnjNQW2RD9PJhteUETppU6CdOOgHYQAHwZDF&#10;xqbaZ+Gjb0D+zPGZo73hdv7jU19Mxvh1dWWt7c9m7enjg/b4iebhohEd5uUzDu3F0JcpL+G4uREt&#10;sjnYx7jB8nf5GQtsabyZesKLNPC0DgcynvecXTQD1gV412WLfqGXtGfwtearlptNyTOyRBOw9eN4&#10;cogWW/7BGb8ebmWWf8dFfeFw5NoyNyjS10gzVxhLHWpae9zevftBbeGl6pP4+151mJeJFc/4F3hB&#10;4U5tiOrVpvo81f/FxRWfR2BNhHkH8tmb7bSvXnzVvv761+3J0y/azq766JVz0XbeLm+OzYu7W9F0&#10;q3biAwegGUelLVxYpg+UPq5AqwyTOSZ1TOi4tSkHetSgqUAoTwZK3dAJ0dnQEVMxFMedkUpZA3Zs&#10;fypHBaIKUDAqDQpEIw5HEC4NiK/nlMJztWQmLjlhmo6PO+o0+FXF4AAUh6yyiEWa0FidfeQVBXbn&#10;hFt+4r0HwAyIwUvHQsNOY4MBCKnOBgH6UJyU8fL8zJ3X8cmZJmeXqlTX7d3ppcxFDvpJ6c95g0UN&#10;K/RYyZQJlZxNA94C4tATb63kQF8W36DD9MiBQqYEsIVOic4sp3lpMNzwCNI4yiiBPyVAQgAcRLGh&#10;E+sHpFyBqbwZlGB4dgdLQ0P55afimm/QAnjzCIPGy6DbPkioTGheU71STngLeUyOcggLReYq0KaO&#10;UQ2VGilupOMTnywODm9IOp3kZH7DffjPoIcJLm+xUXZO/wbPhRrJMzX6FzIsCnrCoAE6C4t0xD4Y&#10;hh6hPwywZNOwGK/46bdUGOTL+DOl0mMvQk14mwOIOcDHAUUferJbRo0ydPjWPhkGbDnEeN2OVHfQ&#10;Bb4PzzfVh0OIxJPOsqHEWxsslFg2qsjOy/HUeOmPSRyLy1sbTKzhi7hsmrJwyol8L8iofp6ysCd+&#10;nOs5309noJSBIAse6I47GvTZQqUBVN3T84rjwQ/pmGS1JpOFJzglsOwZREdHkS9loW14pwHcm3fH&#10;7eiYSRE3o+UtLDWDPnRKfHSseImhvOB0vcQoVhrs1H06+hyOQ1ej27Kis9Cj+BTBg2UM7Yo8MiBk&#10;wCN8pBMOOipoqHqcwWjM4JYNHegvfINeANzoQ3S481DudNjBh50BO1TJ8AMIRTkBZWF+2sidQQh4&#10;o3/oIW8rbasj4/Avi2Qc9uMENxNT3ljxQT/XA3V+oiELgfCO+q22CZ6Jf1nMiqEDjN5lMAp9HKJj&#10;gMyAOLJGsdIGoLt8fve0L1wwkK3PcMB/yroqHjOoyKFK6qTSixcsUnggq3xoR3hm0J+bHalj8FD8&#10;VHzrmtzkT9/BYNWbqooPTy1DpfdAlHxl0CeXXYYBBsCgipsGXF4mIrQfCouMFcE/yIJn2s3CPZEz&#10;caWFXvQRDHk7PPm7P8FOBG/CeRFSed2JrrS1SQ/gdP9f5jMQ2vgdYfpktxGW3xhW5Uh558PH53kA&#10;X9DNhyfPh9P8LWA+3IOHSYOo7rKdh2ncctrvYSSfACfo5gFA1p8wvySXORB9PzetNCh9arltx4zw&#10;MDbL8WfwovR9Dh7yM/w0vs/Scx+Kxl9qCuaekUtc8Opnwy+I+r8SRIToz7SA8CrGWmgn4dXuMcaN&#10;23+93yvjBBN0yHQQwSCHDn6sfHo8fOy2798JfgqTwqF9YlwWTIGJSx8wwOCe4p9olvg24okdHpX5&#10;GEaUccTqnnoo3gxv6zvCGD5i7X4D3H8W0Png7UQjXfmLnDEj1rIB5DMvo5obVDTTqj6uTNEfCG7M&#10;XTVgefJvQbyHQAF4GEMxJlV/jq2+lDEX+J2HIxNdfwwAJ0B/PMWfZ+xOe3d/Dn4qfABwf8YMeCzL&#10;CfTnyBqdm5gpP38hfI7u1GPR9QvhIZw/hz3Or7udoD8Yn/5dum5/2pCozAPgIP2UDXT9g5fGoGeH&#10;dF6b98QhmtixwBuN0rP17bX25OlW++rFbnv+eNYez9hQ0Dh8uTW2Z5eFRFqo8Sb6x6hQ40PwCj7m&#10;R2i4D2PdwO5upR2TzyPyXMB0xy7jkmELhXXoo/zmafSGnlDnkFz8yq3kNimLfcIzG9ZTMp7l9al8&#10;Dnc0Tigwpu42GI1+qjjdWcZzKeYcMoua3y5oDrHUzaLmGis2t/b3QTHiWs70ZSDBRp9xihb/4cZD&#10;DkA2ZPCevOUnsyIPeKYSOawjEKnhsXlqfxnReKc5+NXZXTt7t9xOj1Y0N+dQA2qz3haWd8SDbUVb&#10;1XxosZ2eLbST4w/t4lzpbkSv57oQIbzKlKaYzRbbdmsmbCNPh0MRUgvdGH7w96eHkYWM5SqaV8Wb&#10;VfFlVfzBrMgswSsZeKYJF4yWWzQobrl9OFLpc7iPPCh3d5Mh/3jon0OOrDV5nq22w2tgwuW5uOZ/&#10;C5oHLl7ftA8yTWZBMnN7DO5Os7ngDNClXhY9EaVIQAbIzlKUDa2Y+nQIhjKgx3xml/khxnWD5EWX&#10;0wWXZYlB4OQtfrD+wzoM6zN8kte0qX9hY2RpXXPq7Vlbm+239Z2Dtj47aBvbB21r9qht65mXw/Z2&#10;dtr+7qzt72y1g93t9uzRTnv+ZLe9fCL70aw9299sT3bW2iO1JQdbK21/c6Xtba62/a3Vtit7h/ku&#10;82vNY1dFm43oWxWJzP3NA2jXn9e77IJP8UeUU74NtsNYrxPP4IVk5dsQcMvkYB/rYtyyz4u0WVdE&#10;yLSJ4OXNeg6VXFxceR2KdTG/IMoGDP2GKp6ieh03B3c2vJHDwj63ALBewboHaFmzYs2LdYccMBHP&#10;yZf1qLPz9vboJJ/pffWqfc/tLd+/an+R/e9/+VHmh/b9j2/au3fH7c1bNgiOvRbKBolvIPMtdspv&#10;jTWQrba6udWWN7Ysv2U2GETLkmhbXJO9tuEF8RVvSm+0JW7wYRMMAx7JProuBpRB4ynz7bXqi3Qa&#10;8/5K+nfNm3sK5tYeNEfmVmE3V+3D1WW7u7xo72XfQqsPJqheKBY05wVgNvJY64IntCPoLHJFfjJU&#10;Nvqihb4xh1yQH7IN41WezbayJR3dO2ibj5602dMv25Mvf9Weff1te/bVN+3Jyy/b42fP2vZs5nX4&#10;G9HLy4tn4uGpDJvqGDbmuJmxPk3H+k/Wt9CmbCavLa/l4IXw5IAh7dRofBuuSKZ6xaau9XVEeXr9&#10;DT+FsZbIBgLrM1mrytrjUj+Ul83HlNsHSajG/swBjBF+xVvhBqYtbnHebbviwfqqZLu0qvjc3kFz&#10;l1ad/iqHsrJpz6FBapH/hD9rd7WexBpV1o75+kbSMN7sacGjNNDvNXYZNtNrfY1yC63t0VDmhEn6&#10;BDuS1QvnIHAHyJm6zd+4jjmFHt/OMe6QjjDMEA+bnAviV20BbaXHgdRnaJWAXAcmUGPPD64P6iu6&#10;2HHnJeDr3Myp+pxDt7TsUlFF8svQ4lP2gXjpXjKWDLj90Ua88xhGqJHWwgJ1SVITAvvLLMNzGa/j&#10;YstvJDF0A9YXDO07egMmbBdecZwOPMLb5xCkdanMuwGp/QfDX5IPYJTmb+Lanv7JL/rO+m3oVsZi&#10;XE+rJJabnBirto1DDUY75MtPYvtP8Vg3payqENZxl829RPKL3jmxbYd1P69vQhe2eZE6DQ79OI1z&#10;Uz5pC7Kue8tzD4OkjP1Ev0zKTP4pd/6CkwPr4Cq9T9yKYx/lX4bwxImdcsd0fcUtfLhHg5foIZrA&#10;6Ts/cJGHiY1rAOIlWBnb0e2ePmlkJnh5HnB2g7dvlcZWOdzuyc3hRuz0JzJyu5wkQAa0nbJZt8aQ&#10;u0HhaZ+yt5A2CH6CgPBEA9AJgDqd/bvRsNbPure/6NJJQIjwij9k4ws2Ori+EFX5wGm/RGJa1CZb&#10;T+gDQnPRQ3mqrcdNJsP6ANTJdhaKI0nJTOnUuMKHarl0hDZA0WpfCdwQTHr8hcO2DF8eW+KWvCW1&#10;F7zcR06Kh766bpB1snTerB0Yn3EC9Kdl1GlYPpS/2kbxDb0ifzjBVwFkk/9gFEab6XZz0DXqHnnF&#10;uC4q74cg7OmE3oPIGdykTx60o/SP2X/suqD003WPUZJj+qyZyLh/laFNlu02UyncjsBUyoGtf7wW&#10;OJgL6QTzLB6QpflAvs4bWz6SZR0odhRiiS5/plRzAbsVx4cz0Efl7VuX1C9w2IM+lTah9qg5uOoL&#10;eWQQDXtZ3FS3pj7EBzXpTyiLeQvPVVbhTN0Kb8w783/kYfb/+tiE/kfGRXY4NBGevh+8/jS/1IMy&#10;ppzhd/pORRF+4g35gUPjGQwHxaAL6JbjOa4f8izMliljCUxopD6FfrTL+fMnB9kaOk4ANMbtwrjW&#10;dE/ZbsOSNoAtg7dNf5YxORN7NCOEZmxbhioXBh5UnCFPPealINX5m+vM5aQvoCY+jsqFpE4NvriC&#10;U2UjTmql/hQEfyPHtJM1tvQBOR8wZ/9eeiO3PznKTbJqX8jDBy1lzHvkjn6IlBjGvpFF7aPmBujI&#10;pdpNlxlS9ec2C/eUXRYc/CSsy1E/rjddvxkzedzd+eE4is989IPyzrxUuiAaQW5c0KQ6sKZ5z9rm&#10;jspBHG75Xhbxy0qDkQ5rTOsDfiLFvBKNbq+gUe2bCBj02e2eaYX1pIhtvVb56+sKGQsLBzwwPtr1&#10;Xj7n1EGZKFhx4LV4Rx0nreK77VFetAmcZ2ANgfMunOm588IKfZbSKh/G3PCEH/POD6HN9JEBdZBa&#10;hR+ZCohGXM+bSCdey8dhgNOX25R3oyi0bw4LEqfi13ljJiA00cHiLR4C4jtv8RX5Oq3lJ2odj8TG&#10;qmmk2jvOhnDug7Um5t3whX4IjSdbUTS8+ETDrApwc/NB8dPPwwXaUS5H4yApbesHxdNUU/GER3EA&#10;6gptKLf5caaAeR3yRAdyPoo80Zeu6zLu/8xeEZ0CuO7QxnF4lsOo6CPp/OIgZ018iyO38HPeJHlT&#10;H3OTcF544cA7OhGWImfRAc/Er1vpQm4r5HBv2gtRoXxVnznkyjrN2qboX5NvyZJyoNbISrbxJQQg&#10;lvluSkconQJKrzAlz/sGIM10zPk5uLuj38s5L+iTFISH+eWK6Kf9ob2hrpCnIqCE1CpYLUOOytn0&#10;8Ew8nxNj7UFjJ9zcgD7b5tA7ayKrlg1FZ71k2WMlcKDfaBx4OVux1jbX8gKSbycmjf6Wnhzs/jMH&#10;mjjIhEL4pjUpkGmHCEV0B+faLcRWEk2+hdwnWCmlnhHust+aUIe4wsluDn+oE1AcDvox+adBgKJq&#10;iMQpDxxQJAyQBpgJHYsnoouKojAOkvAJFKEyU2SZyeD3p0670uCP4HwVLAezrjnBSgVLuPG7gbKW&#10;m0FmPmW1RnGgSkp9ft7eHV+0tydX7fCUA2rXjU/7+GCNaObAFdddUoHrwFp1RCx4QA+H0bjensNp&#10;LIj5TTjRTKNIpYvERYOMBzN6rqtZU2Hz9gC8ojNV66kKk7dtfVBSYXACQcOvdLQoazfueMRr/rry&#10;whtXePHAN+YJVw5jQVvC3RiIT6ZRQNIY/blhEw7FSQWJrGhzeaOMA3Bn4kkd5iOMtMmXRp4BHh0t&#10;lSGNHPLwASSVGf0hXyYNPnAkPD7Eh36ilyoPkMaf8knH3IAonAFHj4O84Q2DAA4moX8cLoKONLCU&#10;M4OJdPAMkFFJ6Z3ohpexpVvwsZfRDAOH3O7UabilNw4XadZHpeEAVU7zszxlUu2Hvvhw3qVoVRiH&#10;nva2OQXN2woaIIvvyJMbw7hS9UJ6l08D59CiD/uxiCeDmyvSaUTRi9joMHoApcgquimSVYej/9Qf&#10;1x3Rme+/R06dTJeNQXneOhH/Ox+Cz81AIiof8mNBKG+CcrgsuJBvyZJn10/Z8L8GeDnMRxtizQKr&#10;9cqH7CQzH/TsOoGuIqfoJDK6bedcI6y8wYG+Um8Y4FFeb1goT8rpQWPXOfSNg405PKeBIm3bRJdt&#10;GUJPPGKEymWIbtBZIWN0TdT3fGrRCZroDKi71n3oU37QwME1BqvQhD/tK/506i6rnrEdrxtwlx4O&#10;7Z31r+sm+UkPoRoDP+AZtLjTdxzSQn/SoBl6tI4C/na+aNzUoIIFfgYY1E3S5sAr147TwTMhFl6n&#10;Mte8QcVkGn4gXWjf6of9qNs1aKI+QhcLgywE+O3/6ysPDIXAdHOt/pLSZBC55De7eDPh2dOnbW//&#10;wG+S8BYdE9f3t1caeJy1Cw1CqA/QxQFCD0KtK8iCN1Sl0xpEZZNE9IufDGY2Z9tta7brTYMPDKDl&#10;D7ARdfTmtP35T6/a9z++a8fH5+lH1NPeMSiDfqkF/TfaAc/tkmfpUrnLDBHFqwEI46/CO0ycgcJx&#10;Dwa/ISj4ApN8cPfH1D5gGg58+tljq56X8dtd9sRvoCf00rcRmhij289YAA7/T/wAPUyjDIHlPw2s&#10;sL8SRvzgslfsAe892gSmQp72JvBe+H0gZkXBrudpsrjlP/GEj3NxJoEP6cSnIHIHt9KAs5seWD+G&#10;ebxy31cNwf28558+BufnWA/gMy78aZXGQLv1n6z8M8K9/AeQ9zSk3J+I/Qvgb8cwwpSqck+Zci8v&#10;B/HTmdF5SRvHRCmbc8iTeAXpVc1Dh6k9VLuFSZ/X+z2PpXpC+O+8ug/turPVT7fpD4bnASo9hnzv&#10;hyPXgO16mMI0wAWR8T8lEN34lb+h23P5PAxDKqWv6PabPM+BAp2VHIRDAx7xA7q7PLAximwnjiQc&#10;IQEDfwPGnHg9vNpa+xdMH+YCQBaE09/B7nEtZ3BWWsnITv14kQf2dhajD6bfhEaHgCQlbHTF5oex&#10;NUdu9MRCu/pyxnm8zT/bnrWd3ZlvpZnNOEDAze6MydHfjBeIG/0lPXnrP+gHf4cRt9yUwX54J00g&#10;dDsueu4APRPnr4Qhn257/jGgw6Fnwgh2FGjrXvYrmgl7AJzmcyB8+jWubpfbYZYdHuSbTPw4xFcE&#10;2/JQMPZQJgB3PcqN1D8Kn4Mx/oDrfpQ5gKY+dzMumUEesqUvQHDZ4We3Vx0sYnsnLLcMYXAj5aTl&#10;cyErS3wiLouMzKVYwEHT/Gat2kraP7IlVzgbA+R3yCeOOSivlMOxDEkZOgPhIYZ5R7mHRcECJSCN&#10;k00CyonF+BqVIxI2TofreaBDtv3z4PDKkwfwJ6bAEePnjT/ilT8Wzz3cME0ofyy3UwJ0ZbiRTzbz&#10;YQq01J9NO3MM+Vcc5rhINguwHVGnIXnGRV/DM3FNoww2s/WsfoQcl002YYBx6Kc/Wr0W79TmyGO2&#10;fqm59pHmYBfSha22tLKrGBuaF6y266vl9u7dSvvLj5vtTz9utDcnq5r3KD1zEc0NvP4lAVhveuaU&#10;gH+PdWXi3cvXjV8Skt75k8U9PQciOMS3LBMexZgnMi6E7RjzTM5S+xQyQK6Wcx4cVHI3vbK9zlQR&#10;AOPRj0zJioOEGPhOXpWeso5j+ViV/Yh3AgRODXNxcJOPInvdR8brTGJU5tCKqh/PZ3kQWA9ll+z5&#10;IwT+YSDEdDk69Yz6LVmtZB7I+gG3vXBLDG+mcwPfyv/N3n8waZYja3ogQuuIzKysqq7uK/qqIYc2&#10;NCPX9gf231zbtSWnb3epFKG14vO8DpzvRGRkVlXfWe6uDRGBDziQDneHQ/nBWaFtbpKCxPXVpdzQ&#10;9/b1bvvq1W57te+NImtta431IVZXBb498h6wlt0nrf5t41nLblDfOvDr31plje/+A/C4ErcNwj32&#10;NDVyc17O7da1qOmiCCPsSdfDq1Ex4iX7NX3vwXX4tKfCn+t0FW/cO+CRONJnf6Jv8tPgOhwHgntv&#10;SauvjHhA4E0ZHhK4F+I+kp9kOvFGNVxfotW4nh8vHWqVn7bDQ4yTi6t2eHTU3n08au9xj0/Pc/uX&#10;n7f0Jj8/IXR+dQnMd4HTTf3tXeYCB2/awZu3bR+7x7p+Y5d1+Ja3W+zkM7buf7KQdzODfuc+hD0K&#10;I7lpFNV3npGWnT8yp3XMx8i0MEl4TuUDcPYI7nL45H4Dbg5LwCMID07cC7t3T4xn+cv+6uA69hDE&#10;uQc42VsCgMgnXdPPwsgZOKUNAAlNmeFNWACHONBmY6et7+637b2DtrO3F/z40qdv5Dt0X16c5cXa&#10;j4cn7ez0tF1fXgd26VD7R73NlGdYwil37KN5qFj7KT0ddQdMXGEsKUbejrvaO6E403f4dVboL9lb&#10;ojwVQ1OXdVu2rn0Pf7VP2/HhnFAc442y6PVtu73Gvbpt5xfu78rX7uuRAFxL6yTH9QDFsqR35ITA&#10;IF3THuKiyBeXsLgj3DbYnjpwGsoxgzyBD7dADaUmd/DTMOYZjyPc/pO98uFqkQP2Yfe3xNOw7u8V&#10;TbSpIf+RazwNRbgqo/bGAz9pUxvuKKvmD+Y3rvzmTYHdWIY2e63A7qfoxr5x5EfOezxfuaGfXvUb&#10;64jzFJGy0k83nKeXbMhNW7m9C1mKP7eiIksZMdvy/TX965paqajjVRgLBpVQVnLAnbZQtpwWlhBe&#10;2xDQpbey8aH3wYX0Ew/eSqGSYS6YEDfhU+Wke+Kkpy0WalhwSp4ar60XvJF+4Nq9Uvur+5VDsVEc&#10;jC8ymXeD8cL+t7uz2/ykp+cyAir3ZW9ZGYI8swxKtIrQTrzV4Rp9FnwenSALPRwFr4hk0nmQWkoK&#10;JVNLyaV4F+hog3jQtQz3K8WF518qFOfmyWplxr2ME8TnnI3sgYF2j31+FajcZxVfjrdDAc1xY+yF&#10;WpFjRz7Fu1UHthv08zXz0y55qGhZvBmXsCEbxj5C1nDDkmaEywu2pfzFv9KGEJpp/dJ6UU6Flzwt&#10;OWuLK3/JFx4yEZJX8VuE/ds/xwg1FVOsP8SndPNXGcJQrtn505/XXcAl9db5nkrx2Bxq1xlf5ZOX&#10;iv/8KyXuKkeTiwqC2xo/csahqywjSZF2KTdY5cUE95TxV58u3Chb5Q1v7Nvd9tOTm7ntjCgzWyvt&#10;BF5x19umSRmRP8CJv4u7GsfAi8n1C23oAJ9mnxyc5gasnk87+r+36WxubZklN/C5z+6NQDBO+sTm&#10;hrKgbklOvdZH/zCtSud+nt99eZWtIkuQHfXFHfqTeAP38pTw3ZyftfPjQ8a34+QjMmm92WlzY5fy&#10;VzJu2Fe9Qci5kOck+UoSOIpyD/OyXB6AnNgEd966qd8+eY+c8sa+8/NTxp6r8JfwZqzDY/uDl84j&#10;pTBkf/b8pc5ghFc8hi/BZsb/bokqM/KTPv1w4FdZKM55Nt46Lcu845ajOjcqKknPgkkcSZ/KJwxy&#10;rNWl/+BboS9A+uKNwFH8N24gKkUiZCd93M+Kqlyf8+Xe5+TLanfBbhnCEVmM9cYuwCNcvJRS4Q1z&#10;w4/vD9u7D0ft6MxPjt/k7HfIIsstmeONfaXQ51egnG96wYW0SyOAWVzqTdsCA3bGy/yDg6pb+npz&#10;2rgsQ/qqCKHfMUrXG8rEd8kU5ZW0i+AQQ9aUsuX9yLTQueMIGzqZzLlgxhblkHQu+jiOqvziRSee&#10;z3r7UiiROpYyjuSiJPChLDA8Z3yUnbNo8DHO9qwrZ3zBVeeZ8InwiQ95gNLFDTZwixef80dUnpMk&#10;plwhGv4RgQ3PdL7tQZZimRNvdpM6sLk9kDZ4O9sVbT47PcMqD65ZMzufqL6gEb+eUeYFJKzunXJR&#10;JrMsKnT8yM2kKhVBu53tjcg6bb7StmG/BkfEe0FJ1if0bXEUOSVvAE/xirits1XxF96xHnCWcd7F&#10;MrCZ3vZ5u3VeWIA/cv4vbwC3NFMxqi4QWswFch6dT4EXbaWnX4PwoqmceeNXYVR6FQ+qmLPVVuHF&#10;FW/FBB5vuHTeGyWnGz9nfsWUWJ0O1yDw2O0F9rpeKCK+XipSmcj1m+tU+cG2OW4W/bJ2B6fyozec&#10;SWfbUdTsfGEgxnzKUm9HFz77hvOXmyvWeSfH7ej4NPoqzgfk/3widXcveEq/A/d1Nl34Fq93zh9Z&#10;I16ythNWv4wmD/jCrPNv+yoUCgz1ZUsECCCrHxSZDq29RVR8+ol3P8XrJUlXzMMyz4nskq/hd2nN&#10;U+Y0kAF0xJ/y+U1/IL76xGi3eOqm4yHxn1jL67KVMn2OsX8M/OJXnmYOiSVZ+FDXaiRFzrKh27iE&#10;aii9O6ew7eFV6hG/0kP8nZ0z98YqQ8S9c8GDvd3c1re9tUO+x9xk6Etd6tQAStZzzgm8Yd8Xvzwr&#10;h8NShrpGrtmVU67Hql3VJnF6z3xFvA6cbW7at9aY59acXho7p7WPH7GWf3/oev6MObK37q61PeaH&#10;b/0M71e+JMl6nX5BZwxe6uKmMY6pC8L8Rt0n4K7PKzvPoT+7/t/eY2w+gBe34S1ltTiUf4qX5U3H&#10;2OJtkCveoXvhn0fpE9xXHhETukiTWP31bDidJemVTdJqsimi4uQ1q4oRDh3CjJQH15btNzvg1Zsm&#10;we268uGE+c1hOz78gDyUThR0v0FGlXHlJ+G6A6/3zKOWWdd7S6d8762I3uh92g5PL0OXrc2d9s3b&#10;37W9V98yTm8BO/x0+xGaHsIrl5RLv7uFPreU762AS/Rnx1XlzOZa2uif+zIr333z5k9uEqnQp1Dz&#10;W+jZNAJRNs2GOlmNQghEq1uaSkhnkQ3SFDgZaGEMJ4MKA3NHKQqkhcFgGAvLdYJOihwIca3zCkZU&#10;eUuhrHKLVmKpcOhtfd6gphKNin3ZDMSVFnaWKJz0AXQoFjkRGUL6CuayPbVRWBMlO5idyDRjkavb&#10;HlzYqihy2Y5zO991FPsOGbxOEUwOUPKQ5BZ268kkhqIz4CBtInhhApn5hM54es7klrzWpTBUQKWj&#10;kV6T4jAyjvnHhMXOr6a2kkMBkQW5b2fSHqcmY2Cyi4YnpQfh4WH/EijTamsqI9E1MrodXoGtCQ6A&#10;TxqLm0yeFAhYc0jv4C9lCrvlW1F6GjwARKEJCxbKcULjgF4TmsK51jf8aqJbz8YNWKS5C8r6xCf8&#10;Q155QsUyF96WKT2zCUreKEGBL3GfyWdoCY7wp6MKKWXn5jLK8w3NLPIJGwO8OHSiVQMWgxDxY4Kk&#10;sZTJUibooW7hrTaIz/QBbfBTCokO+ulPoXnRRLzVZEAFUfBDu2yLV/Kr1Hdgh6dMF0Uq8ynMFfqm&#10;9YrW3FZpPnDhLYDe4Ocb2QpO3Qh0BhWvYHUh5SCT/qeApd/eI3QL39Ug+/In/Z0422GbfBvZviff&#10;G6/Jpjg4D29YkDghTtjsg6EP5UgfP2VTG8Dyb02EHOCCf+J1/fPfNBOPQAf5etB3TCysr6Zf8pk3&#10;z93WTY7US0jSu1nixlraYPvBvyZlCzf1WI4TaTepnTgaTvK0OSZtKn63b8rT8negld+py/aI21I2&#10;7X0DY3+tt6qAVyTTb10YKDSEXNklrBmIeh5RIT+l3S5Kbbf8Cu6c8NailskiArxQXnJL3kqftX5w&#10;bngWAJQ15HEWDj4bTt5sWggWNocxVq4rTuB9b7TcYuKndYIqHYRS5Uk3+bX2SXna8myNi59sYlKG&#10;OBcn9kfpMG4MjFJlaAwtSFcTMvFMH7lx80QlVd/4qxsss0ng2wPAlMkH7X/96qB9+8237fXrN3nb&#10;2zfQPaS4v/P6WxX7zsL79uEo9lGZ7aIQ4HVTHrq5uQbfiwc3Ndyw22JytLO7n5sAlpiELxT77trJ&#10;+9P2/b97C8HHdnLsp36hN21+rtgnLTMHlcoEpt6Zf1iDQnftMMb5N+K7mXnLjDISU7H13M3krfK6&#10;l7r09Pqslzz15G8Pn8zzZ415urfXl/IHLAMGXKk6Tyt8OXRL4ICr+6d85ZRrePebv5weNiLK1Ij2&#10;G80o4gVb+B8POJruSttA35/j568eui9uQSVP9Nh6TvgImZtFWPkWqZLPMrWSZZZ9wh1m7lcGLEwf&#10;k3pYFoHlqzxY5e4w5bN+/+o5dSe8/F8yU/ov2Mk8gXNhkk5+m8VPucz/3H6mHDPxP5nhn4e9bH45&#10;xVPzW9PPzRyq4Z+356Wyjcf2LGLLMSkLX+c2Dk8ViiP9fS6Tscu0yi3nOcpH5XDGgKRIumSag8Fz&#10;8ZH++XMPe25GGj3zePxD8syre2KmCKz0jes/OeXVTvf0pvh95KcbQVp4nlaeVKStbAOSMk94c5iE&#10;VbrKG+Tqqajh8lMpy6QsMoWXu620I8Ui7aeeUVY9D3dhfO6QKxSmdlZYoJ2yGMZDf17AYkzlGXLK&#10;eiILYk2bwLKjSGk6i6g/Tfc7Jmo1c8U+xtj9vb18WmDvYLft7brZrrK/czzq9ZYPABnwDRh1hn9h&#10;RnzRM35xgB15P83jUA2/fxr8m8xUrnWIp3itv8KmcJ81PWwRUO4IrqgRh/GZn6cynCTM7ap9hne+&#10;TdpeYvcPHGgm177dTYWN+Fma7sZ0f8cuf9Qw0uUXM9LrToGYhBfsT8qcTK10E5diyy2DxzDbTnDi&#10;htXgGpXkBifQp26JX/JTf9jHKIreM9+8Yy3pxjHzaNaVN3fLWdPUbeyu3Zk3m9t+rSy0yF5eb3mB&#10;MHPLlG8B2iLGvM/IR7zyufrXWDdXPzKy0pvF5cfIOngg6DApNpQkwPzzGn0Y8FbieOq/P/trfJ7N&#10;jx0tHnksX9+wmvh7emtIzfiz1k+K+pU1oxgWuLHdMVxvwrEqr6UNhnUb5TFSOceK1yoSo5uQShfL&#10;M3UrZQqWPCa+cKY86YE8GpJgfuqmBm+Ju267m0ft1c5f4I8j1khbkH8fGNezXLs4e2gf3i+1v/y4&#10;1n76uNE+nK20i1tgZl0mDUNH298rLpwCWa934Mp6bffA37jR7wFZ5G2JJliBB+t2PtLhzvGXNWW3&#10;to0cEx61Pmt0xQ2p6smyh8FffEeKjPtlhxKJ+2kpl79V3ChdWox+Q+0bPX9Kr8Sxs1ryEH4Stk+M&#10;YW6PUg5eyxAfY1M+BUGYKLvhKu9cz9p+izPafNk7sCgDyJlSszYfXIIxg/+kUSHLtXgpu7l+di/o&#10;Afrfwas3tPWmLd3ftnWkwO76cnu9v9sO9rbbngfpjE05zIHm9aLbetvbrBv79rfW266fjvLAiTUu&#10;TpT69sizR3jyuu/BOlL85eZ6rDTSTIf+WGkWlAGv9AgvYbL3IC6qOTHuwbgPWHnFVVHc+Zt7Btkz&#10;DI+CG+LG/oRrcSuog2HiyO8LsN6u4Ca8/LHZ90P8ysgda/1T1tKnZxfZX3GPwbW0nwKs2//d33DP&#10;ZCkwufdzxRr+5PSsHWmT7yr7MjmoufIlacvx4GkpyjKv37xpr99+3d5887v25utv2+7rb9q6a/qN&#10;7bayxjp8xXW4G9XOKYp3O4eFxuENcBAc6YoT5Tl9/KHvK6vQrTv898BxD0y2bzo0Az9J4z4KuMjN&#10;d+4X33oIxzP1ZN+Adt6TXpsDLPKl/E5DTW7WdG8BGqlwl89TUVY+TeQL2Tn0kIfJQ7m2w/bY96qf&#10;gf+1zbayDg42t/Np4SglQFP3qKRZblE4rU/YZq8PnKa/uLdHkeIh5fOXPXbqcK/O/Rfn+2MfLabj&#10;sODA9uDBg2V63+JHEtR6wT2ZgjmWP2m0tIoNqXDpDykHoITB/a67e/ocBXlLngfxlm25Vxc37cSv&#10;4KgMeuE+r3tqtqWsdahII7+5Ryct0kzhsnbqCQz+JrD8JkjLcG2mh6r2m9wkBG7sR9rkSJZe1rDj&#10;jzifLWcKT5raC9b6HD/tjlzDZn8dXGij3AAN3Xd2r4/ogCiMlqNJPh7EX/qx6YJr05S8S3mUm/1X&#10;/AWHfaOKC5A6PCVdL0fjuUH2kOF/zya8hUMlGfeWPVg8TZ8F95Rh2Z7jqLDj3El3xcM3ZSmyzb03&#10;9xc3VZ52R+zhBpnK4BkDroDJNWYpDdV+KJ4wUXFbgVrQFv6IDP+6D5j9fPqSRljE29ijV86N9luI&#10;n0mNXCTPKHGMeVkTd/wEX/xpHEcjf+k3HoaqJOTepmdJHtKL5yj25fPtO02FpHxtCiM/57CdvqeC&#10;cBT7CCs+kHbVbnnOcx+VnE/A7yXlysO2pfaewa8u40Ve+Jb+Ngm4ciNWYWni07xADt/iEFo41lUW&#10;JtxOg7Gd8tj0qTo6hSlVypAP7X+O/9UXlB2UAlpUQFCxL7e2bm3QDhX7LE8UFt9NljbaVuuKslFg&#10;AV75kTCfQ7eeT1d8S+eE9zDNkA+DTsULo68qR4sXDLbsoqsJqc/Jo2iSruA2fUH82K2NCo2rjxsw&#10;xtjiD3Hjs3UaDy3JU2OJYyf9JWctdVtN4CeVCgvph7iUFPhTJ27216UVFmqHB2yHSXwhPDBJM8px&#10;LeJ5Ym7DJb0waXTkIcfa7c2Ntr+7HauSX2ClMNc31a5qn3WbO/JAPorskCYG9jpV2CXANPKncxSt&#10;fSqKRfB7KTkVfXIGsUW9UWzdytzw+uqyXZyftxtwIj6E05t+h+Jv9s6pz37h5zpVcPB86o5n63S/&#10;3UN9lUuWvaEV/NFi6lyjvNauz/285/t2enqUcwGJtOntruTZYF4gvVRu8HONnospy4VTGVXKXF7a&#10;QNucg8HL2ztb6cPr4M76Vaa5ujhrl2dnwFWfnQRj4MXzD3m55Hd4ROuz4xp9aTWKYvJ9jQWRH/7x&#10;II0TKLqJ54f8nfc7PlUmEr7qP32eFt6Q1+3bdXamHab6SqWt/MV7Q+YLuvBbJ62DJz1joi/XQJh+&#10;0DmD8blk96R0JA0IU0YKR2BNmwtec1mAZzrCphKC7awzaumHjKOPfPz4MYp9H08u2pFnlsjTxad4&#10;S2FGeeQXoDxf8jO8URxG/tmWqoj+EXkPnOBcfowM08VmPEQejbMxlfg8F/OcSNrnjEweoW3yqm1c&#10;W9ugTeJOWWPbCm/Zo8ltS9VHikaec4Op0L/GmSiR2Qbmb7n1GV5xrqicvfXMSv5mzDg/L8U+54+Z&#10;l9IGreedOac1jnzyku3QjjNn5b8KW1MbbTuwCJNh4roU+6Rx0Tr/PKSfS6vwg/HDtX09Tfdr9I3H&#10;yKzOrzUHrPQ1v6CcSpT4lI9VfMkfzm9V2D05oa9C88soJTk3rr6QmnDkAc8oI+PgIfVGlHOmAHTq&#10;8cIdL+1Yj2x782qXsVZZR59NmErmjEd+BcwLb+CdtFfgOvw8Up39lnEXnhRf8k3aTsK0hfR5TlLb&#10;VzTQVnploJ8Rfaz1DDztbeeeSSr3xWv6LeOjaZIu7SrdBC87UVkvSsLiUNopV6Gva9PiF8qDVy5Y&#10;G52enrTjow/t5OhdOz7Efvi5fXz/Uzt5/3M7+YjsU0Ho+LBdkE7l6AfmVvUZ7N7nNcoM+REc5EZN&#10;eM9xvtptOrE8ZNOQKeKIdoNHZWP6PXNCFftOT47b8clZu2YO6JgZBdxdX8TezyUrWQezFtlgDeyF&#10;NPIBhWYO6QVYWvnA9YhrMLEdJWb6UviS2u0Hzms04iZ9FvmsLJQvHFPUY/ClMsvNHF0yA3f13eLn&#10;yGjlMc20qcX3yqyqZ6TTzk2xppAZV+WNcm2PvJACNCQOBgf+wm6O/6TNWFB9NPMI8po6Fy4hI2+Q&#10;C8qGW+al46w5+jMWQn22XflCtsgH9YPG11IFwAt1/JqACnvKMOejecGOPudFWWZUR8Yv/r0+8CWw&#10;ndBS+Wx5rrkdb4VrevEKv+1Qeezx3vaW/PN8P/2PcXl7p+b06QvkP2eM/HCoYh+8Ad/eks+59+v9&#10;g/bNV2/zGd5tYMxn9cG9+AVbtEFru+nzyEk/3698dO0hDsWdc4bdXRUX5S+V5cSlBTjPcs4Hr/Q5&#10;fc1zbDa4lvbgLfKQMPFeioTwnNY0WNssTEM26hZFzVXjt0/ZP/IhfudRPJcSTJWdOPsT5Tyy7lhm&#10;3Fxhfb6MLFpDfm0o14/B/cd2cvgeeciYcCaON0hPP2GcoWnwzH1b3bhv27vrbf8V8yXmc8oz1+2H&#10;x6ftEPw+3i+Dj9329s23bW/vW2jn53rFxSG4PwamW9q+CmqZN90wX8IuPaqgXGMg1WW+nD0LeG3l&#10;f/jn3/8pAh1kKbCcmGYTiYlnhBJEVnD5yUY7noodMluENIUoSDLYwhQKV5mWoqoc8jvgicwQDxrV&#10;RoyYLaRaV65pJL3KJW4cKfDtEA4MTuS8se8GeFRSGcph4tx4P9HrZyXtGNEMVyBQlo30G+/ZCAjt&#10;JCpIhtDmFbZ8rgIhkrbh9y2YEth37ezSN1H9pOxdDgNElhskG8CWwTiMU+UpVCLQ6Sh2GKoPI7uh&#10;Zae1TBdfYThsGE4GI28mA8CTQd2JF3h0wA8e5QqMQiOKW5fnwb1CvCbltbiQS1MOTaTIlFVMToT/&#10;VuB/OkGKDAzi2wg7kPiQmYXPzpeBD7/l1uAgrStvbrgbf9QzOtEqjCd/uEAW72I8G5vAqRV3wZtA&#10;8i8owmx+43cYPHb87vzGWqcRk4JOG2kbGCwT2BxsXFQGfsKL35iEJcTiq0OnLQ4yuJnGE1ZtHLhW&#10;oGmpVx62XODJYCGckym/C4exyWmZCSddaMuzuM5bWsDkNCaCJYhD+BM2Jg7iyDQql+1ubyBg1zKJ&#10;NDyKf+HL6nvF09LJvlmfU3VhWBMnLHnydsjAFc+WY79ROdY3pcWPIlK8UlT6tv3OwWIs8IvWY+JS&#10;in/he2ijAqI3Cm4xKVCrXDqKaGGyTdYpzcVHpa+BwmfLs5+Lp8gaeUAc45dXixeLLuNmPcsvF+Fo&#10;OtEPLMJuW1TkddNYBT/zC5+0rEGM+oBH2CShZQjTONAwfRaAnccHvTRObGzz6JfCn74kDPIb5TkI&#10;iL+kw1pHBsq++Ars9D16D8lLToYvKFucyqfJL04It23hNcoXtvASsHkrnXIgb5jgd1PGciLbKEMe&#10;EAaz2jZlQpT5wIO4ULEueCUu9bupSXp5qIZLce6Bh3J3LTjM2zLZxLOt0A5c+umdMwZoJw03vV9b&#10;poOs+a3DNtg2lbSVUfY/5ZPwTH0+PZNig4uikZ/mye2V4MMUq8Dsp4lVsjOEpOEjJzG/U7Hvq6+i&#10;2GdbnUDc3TCpRC766XQ33dPfOg3EowoHedteXAF7xgNLJt6FoRPYbd9M2dxGsKyHzlaq4vnZh7P2&#10;w5/ftZ9++shkuyv2OW650ZyybQvJBTzGAB+KZ/SHd+L3kZ9MICr1MFN8PVRYfjGJ62FDAHeTfMMs&#10;MuRvMtSVZMJZIcTqG0/D1XT/LPsIS9AEG278w9Xb6+2PecbmwDMxugP+8Rxvz8NP/Y+AFF0+TMp5&#10;aoTsheAvGBO/bAvM/qyj6WEFa0/z3CRep9LVX2XVlDvL2NPPg4aZ8jyL83HkeUJzzPPnuQnlZtHl&#10;pX5hoMMmr/6Ex9vtCMEY39OMw+u5SdwIe87Yv8aMPLMy5jWkZuKqLU/r/qwxS/dqhv/X5f5SKuPm&#10;9j9iRv7nZX1advAbBMxwhU2qzFOYB0YeGWZcUi3yED4Wc2P8y8Zjwk1eZTlGxJilfCFPwmd28TzS&#10;dI9Gb55H2ChJX4UlZBG8MPMIYIs//12ODGtI90+8F9PrnAcNk+SzCJ+Hx99ZVEwCTFR1VP0VpafS&#10;L+r3d/LrZDKexx5O2v4reipp98T6nJ/+izvH6wic8KrR76zdPjMPx0yFWKNw4pdHRpm4C3oQiWgu&#10;mBJQYeZNkooYYeXL0wgNP8lfxRvOA0tpYI05/cH+fm7s293faTs7zCHdrNtwDm++zErJSzndjudy&#10;cbBxKF+QF+nKvzCJ7P4y5kn6/vy3mqkey5rXUSiMPI3pzwtTAU/hLJOwicafUDBz0WEyLzH9VP/M&#10;VZbbQnjOkLgpuz/HDJxWMVbm8wjrUA5PT9TTV+LwgiX2LM/8lWZuRtmakhFVeMEWX559KD4zzjkC&#10;4aZ5kr/cBHU7+eOQIGlcE7tJXvPnzW0PnraZr62xTmGtwnredVU2IUmdjfNVN34wvQ6NbQOqqif+&#10;RWSvcnJjAMa/Ocw+T/K206/mpCk05ae78DcUdUZDxZcl9VJjqvwFmGNuNcwC35WuvLN4LT+R+dop&#10;rOqY02uY5yGKtcDdnwMfD1KtIKsc+koujRIqh09asJDnkSecPuofUd3k0Z8Opz8D1sE3wZvxPbzq&#10;TlLEEaWzvnDvcHvjuu1vH7ZXez+0/d1L1t2vWAe+Zr2wwRrhsZ0c37R3Hx7aj++W2/vjtXZ6uZI1&#10;li8Cuf6z/Bozy6SFeahAveJowbBl7+Dr+a15wu3ndldYD9T5NH9xy5gmBk/5++8UoX/2YE6fewGp&#10;x2escligB+zFk1jK1G+yKPbpweiYNjINfhXuhFuFbp5S5JPnYUZY70Gxox5/Btzy+NhfCv/b/ml9&#10;5ENPpx1h5s2/5SQwxjKixIXNXkdk52jjcltzY9R138MNiW+an2f10NIdnE3WqDt7u6wrd6Lc4O0U&#10;lm++HEK4NmZNmoNib5TIQXattVXw22Ys291Yb7ubjGtYD1BUgsktSFlXu89Q7e5Njzvf+0hYD9fA&#10;chgbWvnSvkLCZNz/yg0g2bOqvQONa1wVE7IP1/f8Bs7dS1QpzH26OhCyHOaCK/UyrXsqfmXk1IOo&#10;a3BEmPCp3BilPvzZIyK/SnDSxJIlVe0XuzkvN2MCPm3MWhv8gN9vf/dN++4Pf9e+/f3ftzff/qFt&#10;779l7b1b8OcTrlJE28cBDY7KdyrMuYep8p60y9cqgMHbyO6AVaW9e62KizfX5Y8S33W7vfJG//Ln&#10;k1HuAygXLNP9HF+A9aCLvCoXiR9dX/R2n2LJdlmneTodRj8KauVbcGXZ3rihEsHtzWW7vb4Atktg&#10;vaEN17Ce7m17zDO8SJkgLPBUofAeY1c+Kb2xnRcj3Lh3/8r9HxIG5tCYvHfYa2gmXCpveViQfY4c&#10;kgCr8x/3QrCCGQvA8lIOdYepiOprPOiOPcFFKvON+CotLmF1U1TxavV1bGVKXQ/3V/BRa2u+TLuu&#10;4uZycHV2ctrefawbQ47OrtrZpQeq7t/bj+WCqieHf6ELFlrY/uyHynPBBfx4b1zZca7gy/66V9fu&#10;Tbmv2dNYPjQTBWlfh9n6JvixVj/aMcLjt+/iHzYHjobZl9Kfql9n/02/+4/db/pRsF4xVfmNd+/K&#10;Pb9xeAhEJqKD1TmD+2k1FoW2WNMEtkBmmaNO50E1t5E3VOqz7+cANS+D37Rz3NPz65yhiBvp676o&#10;h4ce+HkAu6ViD/WGB5lTKd/cY9xcp18vqdh3FwU/qSU/ZC0KD7uHmTZgVWq3HYN3wn9dvheekSvy&#10;rbSTj/FLmeAX3HjGZHuUd7YtOSnD9PK7NuMT6YPjwAA8lv0ofgJZpIr9NErB5PH2Mfc1lXfuyyvD&#10;xLPt3t7eicyy/9Uept3PfMgBYDS/Z0auqYyzztqv9WKKOrg9Or1oJ5R9eUN/lIbQTaU+x4ncVkS7&#10;dIsvbFLJEV1BV3lJGVwKxvYJ+2PNl8Sffdy2y+8kDx9Ne+f6se7TrlGvvOhL2I5ryUdZ8n9wxljl&#10;bVcqXtdt6p7J0CYzWwZtmm7l7GXQGOAmnDB5zLDixeLP4s3CuvXVWqzSyOvUrNic4mgRLo4+IqLs&#10;RLuMn8ZPy9e/UpxErXIJdcpTPAYx/IsnrXjsgamR8lUMqP5LGQTWPMI01lvzEWV+Pjl/hfwHBueG&#10;1mW7ckNoh99s1psa8DiPUVZBwcjOkp+llGw6TdJAy2t4wj6X+YppSeOca5yZec6kssvBLuMANIkR&#10;YRbU7bh0I/SgnuBf/KZh+Q9/uv9t28Mb0NK5yRpjjMoDni+oyFovxNtn4WHCt7Z2SrFvm/GZzCp+&#10;qNinDLGtfobP+J3dnbZG2lycAU+q1KMSuop9KjnYRz1PUKHM2z69oaeUqWwCsAMTnaldnh22k8MP&#10;UX5R+di5QJS1yLfhzUAkU1nW+ck544R49szOuZm3MVebumxCdm259gN/ttM6/BLbhbcCnp62G8ZM&#10;+5TcGXnJ4FS3upUcFlfBo8oR4oz1gbLMeEAOj0jZwS/Bc/8T0PRn7JB/4nyS51hNnYVDPy08loJj&#10;lGHKBPgs9Zu/LnZIH6iaSd9TE74C/mCd9PX0C2UDco/VBU/ATX6Vk7wJaI15xaovEVimbaaMtM0+&#10;AWyWY5hwqTjkeVoULTHiWPxKT8fv46PD9v7jUft4fBYFhVK4pL/SduHybMnzcm/sk5/rS1DrkePK&#10;KG9Tsx/6Z/2RW2uOM3U+FwVU/MJV8r/Oa72lSPqqyKfita5Ko7Hwii/zVFtq3BWW9F1onXDpo2s3&#10;ITKKheJWmhGYG4klk4p9xDm/zJkV/dWv9YmPq3PPxOaKSF0G4TqOeCHN+MqVNK9zSNvQ2wZeMs4D&#10;k4qEBZsyu59Xdt6TGtmn0Dfg1+3pwxPZ3x3+ylNWY976k2kqNIDGR5bkS1kSX0NDDB+4AhjwQfuQ&#10;I/ahY+ZrZ6fn+Euxr913GUdW5ZuKfCr0XYGHnFeLQ3Bk6ZYjX6jU7jjopycPDnb77aTQD/5QD0DF&#10;PucbWvtCeFo8i08qss3yoWOTPOEcpfhZfNnvqq9p7ac0hv9Kr600Ze3NgVm5L93g49K1gB7UYV3K&#10;aWWOtM0lPa6lSO980riqo+ORP5WTruGPs7OT9v7n9+3d+w/txx9/bN9//9f21+//3P79L//e/vzv&#10;f25//q//3n786/ftr3/9of34w0/t559/bkcfD5NPZepb1g9X3tYLDoe80dY6jzUAcAxaaiBD0oqn&#10;9GED+Fe+Kx+jWM1aKxerXJ230+MjaHmadYRjhTJXxbK9g9f0J5WQ7GsqZdcX8ZQoro2U8Wfwgn3A&#10;T7ZaF60PrpQT0gPk13jnnE44MK6pnWts7XhrqC9BON46L2UeJk+B/9I96JwbBi1er76pnFBGEid9&#10;iYtMJV34X/xjza0ZmMlT0kgmIO3pDaj5CEb8YjMHk5/7eJu1Eunsm5FR8EQKqiw1zikXXD/SVtcm&#10;Nf5bv3IBnrfPI7+E1fnE1YVz74u017mA5foiibf1+YKFMjk3SkfGsI4EJunnrXm+LP/69X7knuVd&#10;XJzWfKWv2W2PacWZ7ZdnhcE/ZWJkETLHPqbd2HQeah9fbjeUcXgMzx4e455nrL1nLPGTr29evW5f&#10;v33bXn/lBTuMI7TJ9tNSfiSY/QDagYNr+VYdDfqIirL2e8frHebVe7sH8NReeE0593DPejg8K+7k&#10;FeZ+PFtyMEjeknvCL9YNteLqd5F4xGlr7Cl/6Ju0msKF8BIR2ugamPXAw5gpmsZfjbJDfgHOZcae&#10;VZVRkSHM2dc31ek6Z61/xLzlp3ZyTD84J++din2+KFnjyNqqin0PzJU22t6r3cyZ0gep7fCIcfPk&#10;kumPSp0qa75tu7vuR0K7Jt6Pod1JW1mD9iuUSbkPN8iia1r84BiifFxFPnjp0nVob5uWd5gQuTHl&#10;QUsWGRDcSZyd1M0NF4G+Iei1q2cO3GfViX2bRQZwAuxV6HmjyM7oM9a3IaEQdC6kg2qQgBDVCjR1&#10;+elDAiCa4bjU7bNvN/tWM21FlksM/PxKZsMfQJjhEkGhVQJXhSSVnRCm1K3QHW+spnOSv3fdhEUB&#10;DfhVvPOqdG9I84ay86u7dnbtm/0qUFXHlFEy0AJXmAXXTidSo8yTiT6wY+xAlutiUTcCik4egUxZ&#10;g11o0sSkGehod24kxIp/higma6Qhk7i8pawzYbu6BT43KWpz4pYJ3S0diVp6HWUtX1jt2FqfIWpv&#10;O3lvCjdybQYv0qxjbUU+xUKc9FS6CkfgAo3aZSbEK1hdlTXXoMeWEzcHaujqG8Cb4EdeGu2yTfzT&#10;/lr4ZDPGOvDbqYQvbzw6oTIfA3U2F5gIRtGRMOG0aTWwumlTCp+34EiFm/ts3TpIO2HUdVBZajdk&#10;uhaPVCKv5Q1uys8VoFjfXslAw6Sw3v5RudBFjwPhUK7qEz7gcFKqAlSUlmirvJvGYaSveC+eIZ70&#10;ti2LaAdmXNMM+vgX3gdWX6pSM5omBXY6BP9OQLCUlW/tU14WUMT51h5Jwwf5BDI4ucCeQ9tzcJNP&#10;ImOdeOUKYOLcCCshLxDgHBimDSj86SPAqBUqlTGVC36WJosV0wi3g2nvh8JvO6VbTZhLgGaA5C/9&#10;xTYmn3gqOiaRg013B0zWa3rrMTAbprRRfnWj+gnfkCdtkC7AKh+bJ5vLWGurCQGWdMIkHlSAVDkw&#10;B3ykS3rKwokJDdMurH1fvBOmsHYBaH3eLqdc0KZuBzUmS3eUKYzW7gaXdJMn5dWhjJnv8DOYR3ZC&#10;+FzlTA7mLNnArbZYf18EwHMeOqiwp18YhDd4ADfC7XNt9tfbl+sszqPgp1ynjFJKBmb6Wd4QBfHi&#10;R7+3RUZxGj9JoIH4qEWdtz5mgtgHUfFuvbaxNknhMdtNnDwhbtInMJHPtC38D42F0y0oeZzmw7fQ&#10;g0DEbbujbmW7vO1mHA+u97uVk0g0MwmxA3RjbNFSOIuGxW8aA6h5yQ1IJYGpbaNllEsuXOKy2BSX&#10;nf6UkYOvbjWjVKsvLP6CobrUZbV5rL/h714TDU93n7ejzPPnlwy5FumeOIu8I34R8nmTfvofNkLV&#10;Tequ52HH71PzUliZgNQzW9yX0DLiX7L8Js1zM0Irzd9uzB4b+sIxuJPtcV80JPg1NJ/zzZdNCuze&#10;wSeL8j+pa/78PO63GNs/t4F3HpZUZahn/vj/e2bg7D+Aj25+CaUVzw+ekXTInUgScDdskFaCCaPE&#10;elZ4x3Vknq5jiLb7U8ZnTGKSd7jxVPiXjCAIuw2p/+dQfdHUHKH6S0ExL6H8lj1Zx5/pueYqlZS0&#10;WtIHfymCH+chep+ZKWzW1oW/wmO7SfvMxQASf7dZxwBDDpr0p2TtzOSxwgONabux/dX2YfTP7dzw&#10;/CQtJmUR5sDWzYJ2/GV87u0CF6Z3NijeSinUOaczs2HNSpoqgnzyTR+sayRNMXnDkQlFbVBqTGwa&#10;jfV0b4z1V1w2UgIPZcmThvXBPuO18fqft/OZKbgsxzy9rBesZuKdF2wloN0z/GnG8xymyXR4h3lS&#10;1i+YAdPCmG9uNeU+reZp3NwM/M3NL+Ev5JKQI1lw2f0a/IMHjJiPa4kjuCCx7nn9Zqjn9M3gZvTR&#10;cjTC53yz1hLPSzAkWQlnvfcIn0IDSoL33F9g7ba11l59tdm+/Wa7fffNXvvq1U472NpgPcOam7mg&#10;N82sPNQt+IHBP+uKhTdSf7W5wqy1u4ZJcz0dloXpjRhtoex8jhV+Kcv8vT9nP0OYSRab8srVVgy/&#10;loGrolXmySm8woKEF4z5hb+nihJZZAn+PMetuBhxMCsr8JS3G1OPAsRWlVFhxuGf8pdbZSzKNHxw&#10;g2sBe/yoY7S5rAE9fHitY9Sj7cUK82jLyGSUtKzbBA12T6e1s8uldnS2344vvm4XD1+1m5W9drO6&#10;2y6WdtrR9Vo7urhvx1e37Yo1jeW7Dqi1MesCyxJwyrPMgc8EEBevT+SDe7C2z/ZWm4XJPZYo9BFv&#10;etuf/S7qka5FX1JiC8PSJE7ST3X0/OkTpuXBZJpB9xHvs7gpGWRyfpRd2Mgw5LOuw6Z4zBq/CuIf&#10;6Ef+lJHqEj/soJnpC9eGVxm9pPC69RrtejD7NlnXk9d+a/55Lp5dz7nuz/wEf+QiebzFIPg3H8+P&#10;rOndr7pzv+PKFyPdu7zJprnKK3lB2LU35V4vrbWr1c12vbrVbte32t3GTrtbw65ut1vC771NhvWy&#10;m7cbG75hXhvgu5ubtfG+62H7bnu9t9NeYd/slnuwu9X2Sbe3WTf87W+vt4PtjYTt72zybBnr9QId&#10;a3IPt/KiMnjJYb77X+Bnwj2Ysr21f5iA0FSrmeggzYJb0V/7JLW/5n6PexHgRb97njfgRlzQEVR0&#10;usD1lpUz8OQndY8vVPIRV673LZu1PLhgAA9vukdl3nqZ2nJhHeTslgdAefu+DosLGPnJ/QhwsrPb&#10;Xr161V4dvG57+6/yMl0+w7NC2cC6BE2WllVecO1PXuiaRmtDcyqiLbkpS6U4FfSwKuo9AP/9nQp7&#10;HtarVHdBuAp1Z+3m+rTdXp3Gf3etct8F/HGOPWtXF8ftAnt+dtiuz0/a7cVZe7i8aA83V5R/05qu&#10;Sgwe2txcUu5Ve6AeFfNa9vKARxmhYiFpb65VZKiyL8+Po6hwdXbULk8P293FaXu4OG8PVxft8eoy&#10;9uECq1Ie7hKwL1G2B8mhsdIB3KnctwnOXn39u/b17/++ffeHP7Q3b7+K4oLGQ5+jo+P27v379v7D&#10;h3Z8fNxOzs/a2fl5OweeC+C6oC0qefpSpvop971sbyGFABKw5LBxWPdxcoDZbe3zPGTfKntYMMHN&#10;LbIUknjg454rBUGr1dCxScu5Jc6DxEfG5wevFiDMzxmp0Lnli5XbdYOBc3ZlQr2s74vN19TnHl0d&#10;mGmvbz0Eq7hL6HKBPQeHtvNcf8Lo8/Z7bfd7wJ4zAXFAHZGNspd/uEqlknu191N2hLlHBprg6ew1&#10;ElDjgXH2VzyjvLjdGozVTM8miukujjGJy283k5fCLd85Arg2u13BLmGEh9JzBTpxaNebj+Ea53Cl&#10;CAZ9oaOH1vUFmdoXdg/Rcc02KYvcK8x+PrLKPf0d5OA28nAr8ybwAp8uyfvgMucL3jhp33eP2j1P&#10;ZYCwTDBZcocp+NGp+VXmpR7iMfevz3mVfM/n6UODBV4m3Ca/4UFO2hsFVmBxHBv1+Vk4U1hm6ull&#10;1ShU48sEA89DlkrX7Bl7eGzzsJaTUslatdZYZ3xAyc/CRI4nX0+AHWV4q5afz8zshzbXJ7tsr+UN&#10;Fzjw2JYam6t9OAUbacRNldctJRZPVnqVRrIXy7O1289zqwd50mLyZL6WhhFG3W69+mycYdaZ5vEn&#10;xIpm5YTl+SwEdUZRh/naGgPk15G3V2B6Ku7owBYtc4irxxJtPxMr64V9QoOadPWZFPGV1vLATcou&#10;XITsuqYZaUkW+sZv3qJ1spMmfssIngv2cc4SfiY88hg8Za5OvjFHq7k8uZ0/ASePgaFoV2dGJTfs&#10;A4OXhNi0lSb00RgJKM6H7J+eH46zG7oo1n108Q88WqidUwP8eTGCItInunVupFU6A15kmPvZmXd4&#10;nrDOOmhd5d3ttsY8yM9NevaVG89wcz62ivUG3bVN7AYFrNFeZDm48fbpnOGS5gH57rgifjxzG2sU&#10;YYQxCn+0M/wGbR+XmNMxG6OVpL8kEJd1mEqBtvXBz86FEUUo0azVGJUoCz6x38QWnZechEs/EpaC&#10;k1ZaUrewQOIHz3I9T8Cf9WzwL02Qm75QUCeu8UvQRTll56bkTpnhtY8XfaXp3G9ZxPuDCWmUOZPc&#10;KasxjfyiwkWUMpDBUe6TD21eR4fpU5zlWhd899AJPG4FD22A2xfaIpux0lGl1MjGFEjeXu8oV1vn&#10;JzPYtBieMk5kPn6v4uUDvMIYsVVK3pm/2meBwTMTeVymtBb3gHJWSpqsN4wK/YR/uflyijaKR55v&#10;ebaO64UW8qE8mdse5U34cPCnfvlWZcUNrPwbvoXHc14p+4UetrNkyrCGVXvrhqvFc7Xxzrkz86bc&#10;uMY8Qn0HXyiZ9mZIX62DvwgbNqEUlvrBhXwmDoNPcWgd/dnxZ5xl1nlmEFYmqK88xbPSrOi28Jcd&#10;493n7acmdH9urD+wlVdjutoDpG9gsr7IfOw2ymXCrf7BHX365vGuXWOvwOkt4fZyuMlSLKj4VfzL&#10;K9C7breTL+UN6b6gtVbaelsmTEIpyj5wjc34Exx7Bl98rTUdheBQnvyh/gBz5VXWXeubzjnhl7jE&#10;Med0baNdge9KSZD84NK6HCM9xRUPWT8xF3UOmhdqeC6lc/tC8YpxKjOr/Hzh7aMnR+3ww7v28d1P&#10;7aeffmzf//B9+8v3f23//v337b/+5Qfs9+1/+6/YP/+1/T/+97+0/yf2/4X///3nH9r/9u8/tD//&#10;5cf2w0/v2o8/f2gfPhwyzz9h3nuDXAUw+zlwCYthi5uOi4+EWd5azG86Xyeuh/U42cD5iGfPFAtO&#10;izZ+JnfFvsb4EBqBU/GS26873Yt/KQcqx0jmTmP5huKJt0xlGHxqBSONFWt7PjnFP2F03RHlROZG&#10;toliKtnEP1WWMAl04i2qlymcdpmM0fqJ0vV3mFFq4sQPTBX8dVv4Mc56SxZHKV68yGPwiW0TH47X&#10;tznPN5990THD/oL8fXQNpAxWLtV6yDzjgibX98oj9Up8cVAlyvChtFLhDSs+lCUqRe9Mt/jWCye+&#10;XBKFY8oT6bH5aAAA//RJREFUblupHM78E1d8RCkUK503mMNvIa+d36vMlwutHGeA2ZfmfPn57Fzd&#10;KNcIYqfmDFGiVwfBepWxwKhMrT17XdsuvZALrNncb/DlDNfJWTcBa3QRWEeoO2ETV5znmdd+lLWv&#10;fFXrAHtfje94nxvCNYOXh3ku00b8SDJLWobnzBXE1TNrxcNPCfzRvsdbXG8fZMzIWKqC3jauipjy&#10;hWMLeF6+g1fuGdN8AQJ8S1vGpq1V6Mtca3MV+q3vEI58Avdyi7Lkzj2MuzOafg7dx63CziO9TKsu&#10;XfLFmzVw6E2A9w8XrIOPwfUluFZ5kjGZ+lb+l3/+7k/irRZREBBsDyUQFUtEk4pAg3GyyWRnpsJa&#10;HBLerZNQB0IHQDVNZRIxKUPmCn4GazujnWIsRoNnKjFNrqlkUqPg8hO6l5aJ4FJwyKQOlDJXaXB3&#10;QdERX7flOXG1Axqm8BfO6jgS104UQcSzcKscpxJg3v6jQ0w3oDmppoO68WW4dUeLnnLDmNi6IYxB&#10;iXpV7vNTmU5orDiblum44kzGpo00tBRfxGgxYCb2lh3cgA/8wb9tgBY+K73VBvaKUjfeVOISD06m&#10;xINXFFutExjrGUxuVo3tzeap7XMAwG+YncwrV6Xz2KSIUg/16rffeEhC4hIUVVjg0Q/2k2bgRnjv&#10;3fADzlwdCl7t6JZVQkYUVCcTFnFkweJMPCpgFJjiQuCFMfghEWgPvDUhY0Ajzg0m6edtilFyhHYu&#10;wjKwA4uuaHcjMrfc0e6apHd45cHOh9JP3lN4wSl9I0uhW+U6aDsRsx3C6VXBKkyFBylPekRDPfBJ&#10;z5qoemtdFAClrUQCHw6GNTEQOsqjk+56gwllrq5uBEY7cD6JihD1bZQt7A7CNJ8q3tqI37ccvK44&#10;bzBCQ/uCJUbBVPzhD/mAW5bw2YmQ+BRG65YnCerwynduMpvCP9cJxe87DCbC6I2KKlv6towDnKmc&#10;6NfmvLb6izaDKmVYgXUMPhdXgS80dGOpNpmdJMobyiBh0Y6bFoWohLMbjk4UHEi9nfA6ssm04kJ+&#10;Fu7Qj3KdgIdmtCFKmJRtvcqFIesymbPNAimswgxi0j9DT/mu08/4kQY66rOc9F/a5aDpnzg3jWiW&#10;LllgyZPgW94MFXAte3L9I55UsRQRmzz9OW/CwDt5U6TzvLLY/KVgqGx0wgo/85w2AWc+N8MA6xvs&#10;NWkhD/VJCvvWhjhCjqj0t4FVwQ8HWJWb8qr5GJzhreJ/eRD541tG1C2dI1foZ054HQbtS+JcW/il&#10;wFjlo0p9j9lwPr8qBdQb4KIw6AE/M9jds4ioCaSfb1ltbw4O2u//8F1789XbtrWzl35LoxhvLnI1&#10;uDf23VKO+LJfRhlTHgX3sEM2M+ttAFzymcaFw/buLvYgnwF6IH3RBCpS98Xhefvxz+/azz98bGdH&#10;5+FTFYj9FG82KUIZiVxOjDjnYeKnbivBjJghLsZkOnH7Q38Or0x5ewQmQXPz5NlSnieYmVHvAvqZ&#10;O+LmZh5WqQpO/cPV2+vtj3nGZtMwMbphqu7XW26lq+eePHZ4R7q5qXSL8HmKF5I/TfCCCZ6r0EXa&#10;BNWD7gh+YkZ4T/c5Y+xI8UnKWd6qr+Ohm3gNmIUNM+B7airsOTUr1LK1xVuf5l6EfFL2i3UN8xLv&#10;PDMT72leTq/seJKuw/hyOz9jSDpPPfy/oYRPjSB9AsN/pMQ5VE/p/dyMtpcbQCpb8jkGKet73+LZ&#10;8aUnwDFsEeezT8paHwvT/nbfwH2Cau4QlzEjcQkb7kio6fX19IvwMj12Zp6FTI/dI3D68+9PWduQ&#10;Tz1Nz9WOshU/LCHd1ZhgePEI4wiaRU2m5487tyMqrh7r6H4H/G6GbwELphBWcfhHcJn+oIN9EvWi&#10;KRz7p0m/0eiMzAUYjx2GqVASMS/QNWjAN/yV1lzDdF+EtKbKHOEjNBB4AMP46gzUjWmvnX918Krt&#10;7e21nV0/9eRclwWqN/atybs9fepNMVV/XEqc/FXnIm7h1+ibh+VwsD9nnZjQz5t53s+az6XpqM8m&#10;xBQt7DjDfs50nvgk0RReZl7v8D8Ns4QFfM/jRvGL+Ll/iuzuzN/N/NH0PgvhIq8/NW8eJptK3dTG&#10;n/G97z4xQl5uCvYhrlxdeBAdVZ+u5Qz+NbFz7pqPqWbgJpxzbrnQNWHWZ2vGrrB+cDPuhvLOyHYO&#10;n1wwz7wgo5vHKpZUfZqqLxWWsaqY7sEZkNe8cYQvXNvr2gcgig+BRdc4u9Mgc61v4qHE7u8Vm995&#10;VM2RDOHHvOM5YWXKyy//KW6UQYDlGD9Gh+HazeYmYcI8M9mLEAb8I3nKIMz9gMDXQ7Px3NMXlSpt&#10;/Y50C7OIN4s46080MMXgtRw9tsBn0wR/hvusdZzDw1CFqRjP/By77pB3rkw8BPQ29ZWVnba6+fdt&#10;deff2tLmP7frpb9rh2e77af3rf31p7v248fl9vFio53f+rHWWuO71kvtVoYZfh9Tm7AnnOdOz7Sf&#10;8LHBbHuy15ZIYoXPzJTtmqIabLpOr+7Ow/XWvLpc8SAtp3SG9z9pYb0l74mmrp4EY8X2pVpDWoYh&#10;pEg9utleBUCfBv98ajuXAUjWvPmz3PJZ1INrSdP0yn2y3XnqYdU2C6Ac/vQHQn6CT/5qw128YZXx&#10;D0CIm5fPXFhCaw/GwwP8LLtBzLrvln5/87javLdPxb7LpfV2s7LZ2uZ+Wzt429b399ryzk5b3tpo&#10;96yFPaR6XGYMY4xaWV9uO9jtTda+26ttZ0tFNvd3VHRZYS28mvW3G6o48Ert47lHuLdVyn17G5SB&#10;3WRhvUU6P9+rf1j3XsbLdUiK4HEYvT4Hf90UzxTqkpRn9x1c37oGH3ua4jCHBCaxDxCeDXf8yqEc&#10;rG3QZlDnrWbeLuWnd858Mfn2LhW4r6D8aqzJ7Qvup12zPvYAP4er695mszbtB1unezH7uzvt27dv&#10;2z/83e/bP/3zP7Y//tMf29//4x/b199913b2X+X2GA/zwjfyvmT1AN79Nmxu3vMt9NsrN6EJu684&#10;4Y/1QMsXy5HnuTHMm76011jzXpLemxS8TcK9ItLfeQOfh7Qq+F3kJoSry/N8Kuvm4qLdXl/llj+V&#10;B7XWS8OC1/rMrnuB7qe490J4FAqrXJUM61bAXqfp4cvMRVQGJI+8uowlMvurpYjOszDncMN+IXHt&#10;jaAdwi+viuOd5qd5fWkTFqFdt7kN4fTsrH08OYNufsb2OvvlpRwBnJ3+OQhbhXb6paMWfKsEEJnD&#10;c9pHfelj1D9ZyhCm8VxdDPgoS5nlxnONcauxHv6WokTxS40OWvoyfTCHXt46ECVAwuGlWxVJfbke&#10;11siVTgrJUR4DKj88o4Kfn4NQuv+V4W5v35Lm7Xu2/c9ffzjdj6VWN0jjlKf+0nALvjCE7wEduWO&#10;e2LVLPta/Nih6Gf/EpeJM31Pu3hpHRdcyse67qnmpXZwqz97n6bBL8pNrwl9sHmxWmtaaKXVX2Wa&#10;xoMcrGOQlj/rivKD+9fIkEpnmZbjHhg4Jsz2us964QUN3sZ55uecr5qf4VXp2VsS65Nufiqrvn7i&#10;11l2tmrf2b0+by3dziUQ9UJ7zkGocx25npcjqmJaVIe/jkuBFyvD+lKvRtSH/aUDfkODV1z3cj2g&#10;1trHxLX8rzzNHj1yzH364CQ55U/7pfuUjmGF33E2VAoxQTZJhapwpr8OpVWeov3w3tmlB2T2Z+ql&#10;jHFT4bafoEOWiZeMQfYHZYBygb5NQMZylVRCd+UpeLdt3vqjLD1Gtlxc2Sb32ldzOOv4kRv7GFfc&#10;d5V+2XeE37Nfa5mkn/bWgXX4LacUNemPwJsX9ZUn1Gn7PUtybzaHp8KEDT6IS/vBRy7CIL9liWj3&#10;SnO5Ae3NjVqMUWsr4BTy1byk4zGmxmXHguCX/LlRzHoGfwbGbqV3ZFHVL12kacohgZZUhFuNNEpU&#10;wnSt2vaFv4m0jQGlfpJAGeqTZeXFHOcAMppl0EghJjtZigesI/WZyTj51Aes8q5u7PPl/7q5yf1q&#10;1xRRFvNAl/TyuHMja8mL9inJvzLWZdO0wTNmPOeMUBmXcUS5Coyp3j4vjM4lPNfw/Ede3LZEMhdy&#10;5DUAoS4bQHtEOAWEB3WxyqmkskI8llvlK5OQ04y9KsWsqfBF35pki/HQU6Ware0d1k6biOxVeBgZ&#10;fX6ecxfQEaWZ7f2DtsP63rGcgmkb8wPlrvMHb+vpZzT2Sb/E46cd/az1Mrz18MiY98jYvkw/Yrw+&#10;PT5pRx+8PeoSGQA9aYtnnBvuFTB3cs2XMU/FmSvzemMf/QlZtaFiIn2vPiGuVaFH5aD6JKvmViX3&#10;s9N8ZtAz6pydKFepB2xjwWPNvsRwcKSikbjw8pbIFXAaepI3f7rAYTg/qUc3PNb7m1acV1SlkU8z&#10;l7VzhGOK/vK2vKgMiWIf+cxfdSmzzOM8wfMMeEdgiFOxSr5QzAIS4dABXtGqcLmy6qdKoTe0VIlT&#10;hZ2cEaVTmFVOSQn82qaaS/qyjPLOM5PRjii1sI66Y651fnbcPhwd5+WCw1NkKGO4ctYzbOWOF4Ko&#10;GL6/s8WYstX2cL1AxTPUnPf3uXIU/3iW3lFshK51rtl5tvNneJRy69zd/NJF/qBNoZHzCvlQXFU7&#10;+KFF4rnwP2y1UxzSD02LzXkmsj2f1LxgnDw5qRsemds5RorcyCH+VFrx3FLZ7NxZcRMYgU9Z7Xji&#10;5SFRfiMy+AMvda6pFZfyNX0J3rW/Ztzu1tsa7c/BAX9Sx7YPnq288qrh8hfu1LZhNcoC6aopd/BN&#10;4cCQkc84+bt4WnhyRoossGc43z45gdbQ24ue/MxmdB1IfwMersG7N9/5Utwl9gpc6hf7OXelLbat&#10;lIQYB6PItNUO9nZyO6lrhn3WYbu72xmDHcvsR8qUKF5BA9cB4sp+mQtMWH+QiLKVyfAxcfah8Ax5&#10;e4tJI23Eq3GOV8aXtd84/8mLT760hHxRbpk/tLFs4C8MKQOAhbamj+A+fQnmLhdGiaMf331o3//0&#10;rv37Tz+3H99/aD99+Nh+PvxYfeb0LJ/qrznCVTtmfnbMvOwo7mU+4a/11l/nH/JR5hfAa3uiw0I9&#10;3rRHR408LPlQfDxoqBV+ZWHkItYz7dxYfHkWBUT78RXzFNHki1i+eLWz/zoKs1585DlwbvijX9xc&#10;XaZe7QV+dX2c8ajLkJs0N+oGTRUnpUXWCx1XeqWpMtqXkxxHvazH9Zj8dOwnnsFFPu+cLiv89n/X&#10;PcqIOlceisJDPsIQqWu0t+Ra52e9Kcp+oKNb5epWuHNUcAfOst6J7Ej2FOO6S3mTm0ZxNVHOY20h&#10;b9ZFWcoQgabsrHnkmXKXkMPyq4rI7lW6Jrl0zcb827zyuvz/5tVBOzjYh8Z+/ZL5OWtSb6h1QuUc&#10;bZe+sr+723ZIq6yUJ877jX7KInW0bOtYc2R/iIaonKxsj4IeONSurS1DB/cy1ANiDoBcubt9hAYX&#10;8OdpOzq5jAyzScruN3t7+Qzv119/0/aBc4Nx14u4nHspP5Ea0KzWw9d50Q1LvcrJ1eXSl9re9gzA&#10;OaY36arv4nxL3nUeD4/pqjwHv8kzw5TujlOMopl+2yW+tRUmn9vHy681jaaTkmfDuj+Y0mKevBxA&#10;WKJ0lb9Kvhpzsv6GDs5hvCV4aYn23ly0o4+n7eTYT1LfRE6JC19OWV1lTbV60w6YR/mZ8T3mS9ub&#10;e8yv4X3SHX48Y+yscdPP6u7v77U9ZCEsTn7x4Oe4r1gLWyT87otxrqGx3gx593DJ3PQ0ux/ijW4d&#10;uFb+y9+//RPkZzKoYpebTittB6C3JT7MkQVbMAFT2Il4tqMOjVOFi4yZ2+lgAid0fjZWJstGG0bS&#10;i1nEOoKSSu3wQJA3h7B27qE9/ZiODiNCLAdHhaUIzgAnPMSL2Ey27GSZDHQtRsJc0IRZLJu8Cjfd&#10;LBphnChrMVHXb7tkdv/tyL4Nc0mcb7GqOFaTLkDt9TtRqVu6rN+JR00+MnEkzkEleKHtCnfbIY0t&#10;RTdCgzr5T1kqA6rJ6UAfxaCwT20WSIs13FUS3/QF4pEDDmWv0CH3d+wgtt/6ZWgJi0Cy8EzybVZn&#10;fAU+AkAB5IBzhTBRHUf62tGlDy3BhQ/wL8n8chLwe0PfBu0yfBWBVC/MQEmsYd7Wx7DHM7iD7g70&#10;4yY08T4MpYXeCk/Ee1wXssKukFFQAwp57Nw1INmRpKkDaxabJqBOhZdXcueTtUyoaFo6n5PXZd8u&#10;wqp8YxPcgJwUOIFZXnMzUm3bevvKgcGJqgqlTCAglGnd9DgDTw70LrryxoR4ACbfSBsDihZoe5qg&#10;jHSlfe0Bpm+gGO5GlfgwnW6UZPGXUpoT3W3wgLBew58r0BlYveacSY6fBPD60lxhStgeg64HpX4m&#10;wMWLiyW/m+/mixOdLAqAD8YFZAWTcCrM6SvgM5NKwuwrbtTsMqj4KRmVCTeJ2yAut5SRXz6c3qYh&#10;76auuLZc6UrjMjArC6C5G4va4v+iv/lccAmXdHVzwslAXXtcEyn7pIhS+W4oRIq7LIjkx5RUPOTG&#10;pRNtr1NXW32btHsMGH4uxs0WeVBZJNdZjsqItk1eF97aHFEayWPU4+QQnrASaZJPJsAX9mutuBPu&#10;3A5AGtutcqg48VM70lB8RFtdvkfgUjy8hoxiwIxmt7WRxrJsU/q3/Q8c1yJccgmTYBcvaQwvmMWv&#10;b02X/Lpl4etnGkzmpES5mIWt8OgC0zqFeUW7b5h7i6qw2Vm8kdO+rnxRqW+LvrfJAMD6GetCy/bZ&#10;AHnUgd0O5uQGfomCp5ND3+CQ791A9U0WF0cOZsX72mw4Bn+0H5efwItEQr77GfW7dkQfO4ZWV+B2&#10;mfIzDqww+blfabfXtPvmPvLxzatX7dvvftfevP2mbdIHlLuW5UTaTeGrs+soQCvn7JPy+ZpvqtHG&#10;bPYzOLoR75uxEBJQ4HHhpK9tbR209c3dPNvNMxlCeFwcnrUP3//cPv70oV0en+VTBG6G3UM/31Q0&#10;nbxQtvt04hpSbkJwIov968StXw2+/BtCLvNC08pufp/5Bbd5fm5NaJqkwy/T6FZxcZO0P6eNeBc1&#10;dgtc1dOGtf9WyjKm4pfC/Muzfp3pOSnqnwhxVIFl8yh8Mb2ePPLT3RGrm9qTSfdTa+qXcBIYZ3ZM&#10;/L5klQfkttCAmL6Y8n0e8UmR3zz3OJ8na6BuR12VI24r3FSFAvP3vD2t+M8z1nxVxyi/yuhZMxfN&#10;LSf0nWwuST/Lgc+GP/EYy8oz+VKGssiwXrZmXnfS4i7yAfMIo8yCzWdCrMJ6dIfpzwXHsFVW5tDd&#10;n4Ot4e/h+BY2AFtHoJ79GTv/49kyulsw1bPGIv5DJvlfKmRWWcz8GQtdhn/QLyYAjfLsJzr8vGDN&#10;HX/Sd8y70MniUUlO6VaFW2nMY5riWZ+ziI3rMyEFUvL5kzkdfsMHnZNSf/ir/Jng8JC5MXY0zyhz&#10;KFHSUsMozPCSAfh6oYFhIla3k+kPHc489/yBmedsZsm/cXlm7KuxFT+u1g5W9Qy38gpbLyW/JK7w&#10;yNv+PPkrLZ5e94AhIWmbRtc6qsyikL6B65iRP2Edxl6XtKrcvQTSVundisdU/ILVGf6Urdvht1z8&#10;NZYwZmErS08fw5PEInlCpGdoKiyuCRi/l5gHdX6LZa6vXpUgBebRThfjUZpizkHQKvOx3Vf77TV2&#10;7xXz2F3ml5srbWuDuajrNSYaZnUdEJg75uqQVTelGtSBE3I9BeRox2OUvAI0/Og8Ur8mAOKYpqc1&#10;rKrpNAgA/Isnw/sz/JN5X+en4jHCSRK+D4NTz3AT8QVTyIotXil/mYKtV42d+8tWPb1taR8tiVvP&#10;lmkpCZ9+5y7GNJY1pbXwShFczE0liDvmK8/5OUXh0QalFpe/EYcd6ZJXHIPH+Bd2ogP47YWUa9k6&#10;PloH/ozDWP+co1d5RVDlAYXh1x1pnRuzZmEd4JvaW1uue/wc51m7u3rXbi4+sFa4JIcrYDdq7Cdm&#10;r3m545YiL6bLPm1g0EbOuOFU6QdsZkk888xsLjPH9hYwmJ6543K7N4x2S0H3QMRxrGsm6lHmWkiN&#10;3zam0keWdjvmn7qFgbIdA6nfESKjBMWMcdvsBT8Pmu5a0xPXBMbF6jcPddHW0X7TRmktfuygYc9W&#10;+MBP3XG7jbFtM5sSRuWY3ropfeWtsOLaeIcPGLD8jOek9EEeSD9x7fjYru5X23V70+7W/r4t7/5z&#10;azt/bOeP37Z3Jxvtf//xHnvXfjhs7ejKA/DC4MSjlG4NNYcZdMOPMVaTFKQdijPexidsI08s9M2j&#10;GYzveCs8Gkbc3Bo2TPjc9Pnv9dbDPN2Iqz7Iz6jbRJOrt0oQ7igCdnh9Nqb4qdNxuP6QN25Cyl+x&#10;iUoZ5bd2/3pAUpm412Di8i2s0bjh12FNZ9/o+Ms8Nxts5c+8hYymZWFKuzxMcK25hF1pV/Tx8+XN&#10;dra63y7XXrfbja/a487b1va+bm3/TWusBR9Ygz5mk+uWrnrPehrruti33DeX2w52ewOW2VxiHYwf&#10;ubLjmhUeiQygatfU26xPX22utbc7G+2bvc12sL3SDpA9B+TdXn1oWyuPWP2Us0a52F2VB6l/nXW1&#10;+zPuKVhm/KS1XYXHjrIY9wbcE3ANXvuO7i3Jl/a9OvwLRuB9FZ9UcvSFR8dgD8X8tMxabug7vbrJ&#10;59SO/dTdtfte9HNkpzfp5YYeIPBFWffUVHRwFyEHLmubIYGHm+5PKEPdt/rm7dftP/3rv7T/8l/+&#10;5/Y//pf/tf3x3/6n9s0f/gje9mmTa3P3BACMMdvbv2hAe1CpDvuIX3t/edHuLrxFj3nFDXF3ZVX2&#10;84Y+Ffce7i9bu7ukKA/87hN3fXHCeh17fd5uby9y2JBPJfl5oLwIeNbqkP+4nZ8et6szb/Aj7dUl&#10;dVLmzRUIu4YNcG+o/+qs3V+z/r+6ance+l55qHnebqzj8hT3uN3eeCsg6YDHWxb8ROkyPOih1/js&#10;tnsv3jDpPoyfF66bhHi8ce8Iv/zq3hntzec+oZ17VI8r4Hlzp234iSZ44vEeWtOGj0cn7eePJ+3U&#10;m0LcT6Psc3B5IR+AV60Hj+5buPnfGINyW6z7MZSrHbdQgT27TfZJAyL0v8NWOGEkSnfrMvHR2/jk&#10;DcfN5fU8q7Dn7U22+h7/vbf0ObZKa5X5Hkl/57xynXngTvPWxrX1Tdp/Cz5vsz/tDZK+2O8ML/xN&#10;Gy6knXxuu8CdigYearmvKj9nTzB7kPd5AVOFPl8YdS9/uiAAHDhS1hd2al/P+UFu4KMeFb6j9E2t&#10;c/mjdWynW5LXc5LaG80LsO69E+6ek+nNV/3W9UhZS/CgzXlAwqkzY7P18qzEyv4/fs8WvI3Bl15U&#10;cMgtEPaVlTqMdR5vfsvN/lX68HpbXbefCod9lhJxy660O/jKz2KplHNyclH2lD5+4VmNfaIOzZ3j&#10;u2+2TZl7W94wut1e7Wy1V9v6/Tzeam7tQ6y1dfrZKvN9919t3z2Ve3OjvDJui8ouozzjoDIz4sjx&#10;x/3OwgFh0pP+fUkf9OBYmZD9Z+ZN7htHAUQc2fbgrnjWcxv3He1DttVzJW+Oc083+4/gdoU00rfq&#10;pG7qU3p5EHZBPz6m75+cIg+UPfQVDyBVaNzb3oorXjakq/ntv6TJTZ0q7WatY+WEK6PFPVYe9WZJ&#10;cXx8Bu4vr7Nn6x50bnBlENmiUEgIHe2W0I0BTLmdMyK5iXZSclPBVZnueZh8HkVG2yzvI8/d140S&#10;AlnGTYv5nC51Rf7jRllIWY4rxZQH9htJ417qlgo30Hxz0wsjyLdKW4ErTM//IzgTlsrrGQ7P4Ntb&#10;P93ntg/79SPPYHwmd/an67wNyRPmFI7qdxaaNkBnqRE5CazuMac/gs/VJeQn47CfJFtuuBSxwriZ&#10;ovyRkFBYW7cfYmQE6eNaFCiDwWl9GKh5FsfUzV/ms65DwUFkI8+5CEJZgkzOGRMyxC/LyNu2a+Az&#10;c7xYSsaGzYE960Xgk4Y2L0oCRILyghHGNUxLoqK50PGceEzyUJeyPzfhdrwuMd62KOJp3eMuXFqb&#10;xif7E90G+mOX4Tn4SgVccZz1hbDZeZDJnpdF6Qv5UjeqGgddCV9FPvvC+/LaRtqqDFVJ1fmBMtXw&#10;LeZN69i17Z2MFde5ybWsZ3NRblJJD4Dc39/YBmbkyMOSnzg+YUw6hbdUBrhoZydn7ej9eTs9US55&#10;wI88YvK1uQM/rjsWqQhx2k6REY4PrulVTPBs0E9G5iaczX34dx9+VDFoK4fcUWqCEDdX18wLLjKG&#10;3wKbLBJZCh7WGb90l6kT6obt83UjeFo5orKL601p4s1/jpH5ipBEBf/pseBI2ivno1gEL9S4UPxA&#10;9DNTeZIGenlG4hm4cl3Ftpx/wZe1Nnc8dG5jf2cuo1Jx529r96ZN+6XjfZSsoOMtY+xDY2x99ExF&#10;ZT6V+rzxTotspK6cRcWFnnKh8gzej5IFNI6SAv/CrnxZQu47DNnqxwfP8Jh3XJ63Dx+O2pFnJPSV&#10;dRrjOaHny369bQ9593p/p+3vbbftHZU7wbeKzdBmYwv+U1Yhcz3HHDeojfHZs7M6n8UNHgkTlz7h&#10;jzIfti5FMQxcCbIyUjmKP3DjlvK01FJ+ewmEPABewafzWvnjCv64dm54THs+vm8nHz/UJ1EZO5X5&#10;0iLnmY65lBcZBr5UsB7niqJM/rAPOz9xzp1n4hy36jPDtqMYgijaSL8lTH5dBRckDOzhHTmyhHHa&#10;rIVZEifjBCfp+ZYnr2j1K3PKlWeHAnx0BLCRNunvpiPM9PxGb4Jn8Vm8SB+A/zVXV+ft6Ohje//+&#10;MEpY58xTfa3GW/rkUL/cdfHAuIqsUKnvmvbbdjCdv8x7lAPQepN5hWfY45P3nne/ev2q7e7tEkZ/&#10;dq5L/ZGd4HfcimY/qU9Ka6E79Hik/yLpaAK44Dk3zMFHymr3fxyLJH7Jb/ADb+UFcdKWPopswxwG&#10;eR3FZNvlA3nEry49wx5So0jKqrHZ+UcU/Ox7zFMvmb+cnPop06P207uP7ecPH9tf3n1o746O20dw&#10;lvUVvOYXIi8YX3yxwtvPz5z/Mm894dkXdY66wp/zYW9rTbuQad5aqVLbvWuZcz/Xe079YD90KzxF&#10;mVTYaf+wK+A8n0K3zTAcIzTrlqN2fvKx3Z0ehu/tC8oFP8W7vf+ayS5rO+b1j6y5PG+/UPbiXgK/&#10;602Vi+TdXChD2g1oIi2Vl0YonTLPBoXSP4rwsJ06LN6IL9sqx29Ykx2fnQdHR67FwL8Ko+I9yq7I&#10;DOfDKnLbf5SvygTrGDSNXBAYbXh5SEeMYcqG0Xd6v0n/MQ68Db0MdXica4khcZVbbLf8hDxjCQ2R&#10;B4oXkcPYrF2Y3zmup2xfEl52zHRt5VrI9jN2M6aqNeNc7QL6njAvVDdFBd7d3Z325s3r9vXXXyEj&#10;GXMZt5Wrh6enWdfRXPC6RZqDtn+w19aZP97T5y5Zl56fn4YmzqVsq+OJuHItoFxSP0uFXLHiumIv&#10;XyBwH56xFVmTS5GgnfLr4uK2HR6et+MjxuNzaUyvYq6xv7/fvv7qbfv9d79rr78Cxv296J5Ivyjj&#10;Mb+4Yzy4upE/GAfoAyr2KYflNV8O2gF+v3igYnfpTcADtGEZeXF3b1rmAbi5SMgylUHBdhkpDTtg&#10;lGO01cmVc5rIqh6XeJxKqC+/Km2LHMWcOFJ2WrqlygvyQY03ygtlbO1PhE9opHPnKMYjb1YZs9bT&#10;l6AncHib6wXr8PNjxw6/xaty+xXlXZLvhrZCOxUyd/ZiN9d3wel2e7xZbufg+vT4lL51E/2dA7/s&#10;sA89NtS3g2bg5wEaPN4Dxz2wMT8x3coy+HlQ8fIYHjglHf125b7WaNBz2cVBJnu0GDxHGcSFq59l&#10;deGaN0yzeYWA57kWVwo7seXAWQtvJ+9eie+bnipEuZBxoaSSl0p/akC7iFShJ2/AOOG3E1kGZWXT&#10;WguiRbAT2mhk94mVwsbB0IqzwBFm/EkDsktTWIUg09PxJRbolZB2WAWdTG7HdbERhiOFbxaMz8fa&#10;Fjudm1P1hl8JyAx0qS9NLgEgDFjHC4WVg1cWA6TXCmM2EoDRjpZJXpAWsBOuElM0aKnbCXoWYqTN&#10;wjXshJ3wzCBiudRtncKScsKTxaRVLj7q0m85ufI29YsPYAUuaZXPlDBo+Bafn/nNG7LgJ4uNTOYo&#10;B6duDgRO8qvEp8KX4VpL9DO9+uUhYbROeaRuXJOWNsDOX4MOqUgnzR0ky2YyCr7lHzeofCvT9jnJ&#10;8Y25vd1tLAO/mr7QV9oKprhwAZ2JCmHyTXjFQZ2OqJBVLCSdtKGNRZdqogspcWoZuqFd0rlJVJtI&#10;TggiE4LbEjOWVcpMbqLCW+aRZxDAFVabT6nL8hn85HtvkTOM4kIfSg09ws+ufYHXN6i8ScyNUZX3&#10;/Ja6Gtq7Tn6Y6Pjt9bIq/9WEaNd48FOTox6PEFUBK29ddruN9ca/KLrRV7wa1M/LqNjnBsYu9e4h&#10;rPcRXH5KRiXfelPRNgMnQOZ76fRrNbFtl31fekqDcUAlXkc/S/+B7pocvNPwpO80cWBzI07chf/A&#10;hQgP7w4bPpLRC/95U0J+4080uhGQt9TsY4TkDbXEVT/IppxxlBEY+LOe0b+THP7hp6wT3fhTWnyV&#10;qEz6rv0WAauQjRIZuHKRlMM9EyW55ZCfsu2jWnk06fQTb1nps2kZmexMMYQZLjgERUEZWIVbfjSi&#10;FqUFd6UhLZFDnisVakPStOIBXE2WfkpgFl9ERLEPl/lW0hVMVoTFL/ppYtqZNyXkC2Klgzw8+MA2&#10;ZiNOGUw7g9cnlsJjCsdFT4dqaiIukyzCDRhvUMWV3iaiDJ2Ug98NRCdL8afFGOHwDzqKTt8uy9X9&#10;bs3glxds32JykAKtNbZabhp5xna7kQteDCWPgFSW0ZZfNuLmc8YYebkKXRjrL0OEuJn9vWgSXKXF&#10;2/PrLHL03Iufz5g5MFWm5ks5fo3pkFGQbSrvU9QEE93X3S/gLmX8Cqv8/pJJdE/bnZj4O6gVVi34&#10;LdafuOYNHTW4Uzgm/qdlz2I/McIUE9jI57N46rCWMZB6EpeAyX1+0P7cLkzBO9LbOxcpetzMFgxV&#10;ST3P7DD4g9NPYJgnwoR/u+28vDCzOK19/ZPQRcUdpF9pRgnPzaK8l02PSzLbNtL2fCmy2vySsQXj&#10;70Uz8KEcxVXeSRE3ZhwTCvXKtZ4/1VeeqcQk4j/jBB7sxB/xd8vjoFHiYv3prv9xxp8iu9wYCrCU&#10;gDJsN5Ve+KfUXzaj3slUe2J7JyrUlD/P9VMm7nh4wXTeKpjKPjXWj+1giJfnsBfeu+1hc2OJtZmg&#10;9aloGHfQM+V+pu7JlvmklmQbYbpggLCBqRobdcs41laUPwN2fMMyyHoe4hjKCoCkZZcfnbUUvLXo&#10;5W/wW8qBCxxXfXSOwxyg5n3U3hmN0bxsEi1w/rTtlXZuhXG4T/5SJ27mCM4hnYsY5iSi5/dZlypS&#10;Tto/s90sgmibcE9WuvVEGOcNo76C69eYDoszGMvqsAUubeCdwTyzwd8cnsC4iB+4KVNutTOxeX4S&#10;riG/vkAwwjD6Y5URhlciIyY7UWuKw4Zfuk1cj+hliNOKEfjO9wOpC8RXeAoskyCeY6dk/Iyy4Ecw&#10;kj/zDnbsIUnvZvnB6432zXfb7bvfb7dvv95sB7vMfdcfmNv5sovKfn0OSx4/EeEN3Mq/moNKFyLS&#10;DsrVhieE1bo6PjR44g994qm0TiahXSaV3do/Bk2HGT7rHvD406ufrCb9uJsJrm7d3xAz2qIFRtf/&#10;lF1Bee7eYRbPlm/rKkzczv1UFH96V/jp2d/g6Wemsvo7jKWUqRqHKcyOvxGW5Iss0+O8lOG3mvRn&#10;Au7ufXlzvZ1fb7Wzm712dn3QLu5ft8uHPdyddna72c7vNtrFw2q7pYGBvApIWTE26Qn+ik/KX87I&#10;UnJ25CUy+cRMPRKZOmxjz5r09bywU4FTWRr9w1Zxw058oN8SCAw7YgV1slOeORy9Toy/8k+eTFg/&#10;C8dCMEWdkYf88Y6yqtwyw610o01PmqUZwGEShV+Xblnhk6Xk2IrXzfof6x5f7cs16Nna2cNyO23r&#10;7XQZ2i/vtfM16I49X91rV8ub7WZpPS9t0fmRF8vNs4mNjce2tekLgrjrrW2vYXW3lusltx33VLba&#10;zpYvFm6Qzpd1V9vu+ko72Fxtr7a061Hu+93+VvsW99vd9fZ2Z7V9tbUS+5Y0b7ZX2+udtfYa9xWV&#10;mG+f/DuU48t27nFE0tgu2pRDHORV7S/VPsaw7sWIgvB8l09R7urxoZnhWPnTfUz3Ybwt7eLGW9H6&#10;/hX13JHUz6OaRoW+fNHEvR0W7YXbx3Z1c99849x9U5JFpvmliYODg/btN79r3/3dP7Rv//BP7dXX&#10;f9e2dr9qq2vbtIX6KTsZXIPf3rYHFfewflY5YcBgvDf0+Slcb8Hz1h1v3Iv/2hv2VK7TXjY/zesN&#10;f7ek9QCy7FmUdy69keviHLvwl2LfaTs7xZ6dxH95fpY4lfyueL5S6e/0qF3gnh8ftgtvt8Dm+eSY&#10;vCdYb7w4aRfnJ+1KeG68PcGX2wtmb/EbioUqBWpvPRi7VtnnFnhvgZt2gldvyMknpUnrIb48rFGB&#10;Znlzu63vvW47r1+3vYNX2e9zD0q+dz/S/dOT8/N2eHLaPh6f5FaQw6Mj/IftlLZcXIILcHXlbQoq&#10;R3pokA6jSKP/Q0+ri0IfqJe+vuRat6310WS5Dtk93R+KZtlnVSmE+PR30uczip3HtJk7Wkbmj+6T&#10;uUfk4e0B4/Lb9vabb9rb16/aq92dvGycfUf+xl7fZADF8LHfmIPCbmWnhJN+7A3L72MvtpRlLIO+&#10;BEwLC0T0L/fF3PuKFUrDsLqAUzZ59ZfLfwzVLuDosMRO4UmWuuP4F7zo9oK6G4mZZ/5Tj3No8B4c&#10;AkSPNH/2NAEsc4hkSKaqG6/16w8M4sW+DXHzcrD8Rp/updFWzyPqJW4PstzD92Vw9/E3VRbjORcb&#10;gKDxGVlbKs09TVG5Ly8PZU8OPwCEn/iRJsIwTMDkR1f8C2heipZWcVVc6byPtdWmGXP9Ok+oFGNs&#10;8bn29otnLT/7xwVNxoWMFSbHFt5HWc5gaBNBRWvbaF7Kl/8ovMaZKkfaB7O44rlAAD6fKWfIWetP&#10;NcZSh22wTPPLZ9WCvqcYGMw92mW1trk/JNbngiMyUtj0G0ZclCUpV1523VX75mUz/5RGcUkd2Ggn&#10;DfaSilqrSUOKxVI6LrjEP9aLFlUNqjMlD0JVMKvPkKkk5tmLB+DIJfmAwgIeYOZsqfuHEnPhFvzL&#10;KMSlkt7Gaqu0ARLateQ83ZeylVkksy9Uf0iWmIkuw5oWN8pdWLFb1j9i0hQLK/xEOdRG4kYhAlcF&#10;kFJSBdTJkp9seWEsOOJZUMClOIxCpX/ETX9Ww0+qwx3ncuOMTSNMnp/kDIpxwTFZ5VDPVT2bkq9V&#10;zFb+aqOkbd6UYWP8rzoix/CskVyFZRX7opTa+2L6GngvXqXuTpeceYHy9N3eVpUc/ey6ypwqOJqG&#10;bGE/akmc40aUZaB/tEKhv+HOEUomO6eofpGD+8b4psrPI2NR8zBf9R/hUG5UH1bKBM/Bje33woa+&#10;j08DbXLaHAu9lqxX3vNgnoYbicleF//BDW2Y4ig8lKKAxPlLOnFpmSU7pBcxJheY+A01jfSuNZxI&#10;j4IJNM2eh/yUtFXWUwM/E1hnUlXG8HsLUi6MwZaSoOkswzzFuWClbA/jJ80RqyqZ+jJRFPYdN5jX&#10;jnE7N+oKV/6KPzKWhcPlD0qARsrieZ80x5DTkWOk1cjn+bTiGuMCLOkZUsYN2rDZz7Y9I4tCDoyo&#10;Ms8SwgkQ0q60Ednjp1CDO6wtK/wOHOfkBS/Ptsk+IGjyX/iw5MdkobX8HLiD48KjsFqvCtkqQnmz&#10;sgoozgevsZkLHh+3U+ZMx4eH7ejDx3Z4eNRODDth7sTcyluibb+0VeGlzv6cr9SZnigSadaTG2ax&#10;xQdSa0iegFbPwScu/cPnjON2XPKnjxpuWxUuo91xzYvf51hydysO5s9lq68qW6qubgQYS3DCxNvA&#10;XWhAXODPs/DUnMrxOesOyrqX/wIeZZuGyuZzM00vMjZzmtBDHu9nhcw3PLcvu8H6a6GEmlsz4aFS&#10;rqkxxjQqkkfZ2bN+5WHgVX477hQfVYXpKbHpp7Y5SXXLyoN5+TMKaqVv4s1+wj3mk6GHllBalt+M&#10;U8GpePEc21uQL3Mrcubh2tOzvDB1eH7Rjlh/nCLL61Ii5ftdLjhRyc+whbLfddKpBOiNbb4ccHZx&#10;nTWW6y+Vz4RLejh3CZ8E39Kv8A4bYEueg+C0peLxgIshc3ypYNX5XDqUujHQlrWUL0G5DvHreHfI&#10;A3UbHDNyM13Hbc566bur6mU4XkLX4FeeojJhqaSdj/AXfOJTHFKvJDAfdFC8Jk+wWziXr3qRKati&#10;i2czPuV5YTWD3sNvxsVejLbDqZ9M1jZMQJaXwE/Nh+E5/EMOZZ3k2OlcmjHaNZx7zlpxroJ7fdkt&#10;TBY8Z81EncIbxUHzgmdrtQ+oKObNlblNEVyIm1sVjp0H035ltHJWZWgVYw2T37zgSPpYt6Zut1bO&#10;2V+VlWBR2IDZfq8gcOxUVqtYl9uiFVYYb8P0QiTb5BfufOlMmCPn1jeiZ+XL0fYLaZm+Aw7FnXv+&#10;KuS51g3c4gTeVO4pG3PZkP3L/m3fskKV0x+YA9x5m72K1rQB+EKNydWmmuDqCbXBgW7Gv6StPvDc&#10;5SfJdepnONK/DL0BK84Kb7YvdNPPX9HfcGWFY1bxA1KeoksJ0DWa+PdzuM5VoTTh2mpHtbnA9gZH&#10;MN/WyLNOOep/RbeKyFXyr69Jc2hFmOl84SBWfqKO9XXpTD3On8CjXyTwUgW/UOE8b+V//P1Xf0q7&#10;Zw3WHwGQEOhHY0pxRSJLJKzMOFwIZ7gAS2tqSzkKm7GIvIJZSvHJDaBbnm+iIOQAkbrJrGb1uELS&#10;ukSEMBgvwnMznQ0FwZkAiQzTOkjIaBg7BUkCgw4ojeBNm+QJDRGml6mnK+WBXz4uwWI7BpF7nXYU&#10;4/mT0KkDI3yWK77Seczc4c0EKnAu4Atj4M+nfakzgpE22G7T6Fcx0Y5gXnGoUuQ5uLqkw4iDve21&#10;9mZPBS41t53ICrQwW4eMRVmU47MLhuCBeDV3o3iGHRP6KF+5YKAe04iA5AM+8VpKPHZk2jzwp6FQ&#10;cTImiWZ14SG9S6Grd0DSFR5xSZ/Fssxvey0/7S16qlgnDIa7YeVthgqdMTkpRTI3FAsQF13jxkbf&#10;oMgnYnmuDmmF0CTtlPk9wCn+zS1ixMsTliucCmo/9+BbdldYrxuXTwsvxT8Z4AfewGGU+RCq8raw&#10;TYpspKmDIPKAj3wOAoFp+ixurKvTIHxIO7XCL/+Om+Dytg5tCFKEMe0OQv2lnfU4+FO+UXjmdkM3&#10;mMFJPt27tdl2fTtieztXYXutat6YyEQGgZvJKXxIgVSfficv+/libW3kMnkIfRY4UPjnExm0Ld/5&#10;d/DvPGA/GHCFB3GF1f5TckEF01KitQ5bOPr+uGo3Ez/5MHyGpbwaVMEdeHfjU1iz6UR7pH0GJ8LF&#10;r2gLfxEeZV/KML/h+uVt8TU+qxw6i9ICNTzkc6DW4088I75+wmsYmyhN7D+ZiGbCX/WOkoQ36ab0&#10;tsuY6rdVuQGjXAb58B30EFe0b/CY/UBwTGf/UUnY9tp/gnuyZ8IJjSJ3w6dODJ14Vz437XK7n/1c&#10;nFNO+jRxmcSKb+opela8ddgi4QpPkiZtTv0Fx6BZZJFl66ZccIk1bz6ZEgVR3/JnUch4ouJu3lBn&#10;4Btvnki/N68P2u//7vftzdfe2OdVtU6UkAnwwXU+pXOWN37duPAW0w1vaAT/8l3wRx1pB3kAF1f6&#10;bzCZ2m3be2/aBu4yfCTSpJRvCF0eXbR3379v73780E4+njJhpy7i7nwLw8UEQDsmSKXJ5IEf42zU&#10;cOfGCuYG3Jomfz39sMOM+C+ZKfmTtLPK8NaTfO6DT45nZOnhCzP3D9PLTEVlEzI9z/z+489kOnEj&#10;nDwJm5seNgUvoB/mafzfZr6UvcqvFPld/MQY/xyqPPvf85lfrD1N1c1Ig5nST/n1P8V3SDPMeJiV&#10;8dxU1IjvkI70z/KlLd0+j/s1ZgHaIq/85NOibWWeP8cQ9EJoL2FmnpfV3c+ZX4z/pQS/2vy6gp7X&#10;t8AFbvzzZ//H86emYno8eSvtLIdhky35nRS4/Ogrfw+b2x44lZWgHj7mPsPKi+WvseeJGWXJIabp&#10;T/qVk5+alwIX8HRPd3Sxun0+EdhxR/y8jtQ+L/5ZVcmVsnp+jL3XpylknqcyJH0w1ROapEISmvjJ&#10;zPJbcs+SNFMq04if8RCPz4nI7yJ8yvUsvWZ4cHu7xqK0np1b9CTkq/K7GfGmDmzdNTzR5c7pv8C1&#10;eY03wM2hmstlbs4YvLO70w7299ruvm/m+lKJN7XUfM15bg5cslivYooGWIusannyuQIWMGln/vwt&#10;jHFle18wMj+LuOBhhKXseBfxgDbiK5IAwa0InDzQVnH3W02VX2by/M1mtLP8HdbA2L3pJ7aywhft&#10;M4du93zGJHqU1dPmd/ifuTEzb9LN4uKbP8/zvWQGrp+k0//5fLZ2GF/skExOG73tx1thblWsYJ73&#10;8LDG3HAd67zTtW6tPUSZvO5GnNVbdW1IM9d1TosrPKmn/kGPv7hxag6c+XTm5ZSp3zDyqaQ0lJAy&#10;Ke1u5pQ+Wqb9kvTjMPZz5vMxC1OwljsM1Ux59X/RAN8cp5qMBb+c85N8wwSmwFN9MX8+J/nLeWKS&#10;Zm4TOEXFje0PgKiU8dDBG3a8NcKNVD8V7q0cruePD4/bhw+H7ZC5/tm5ayVye9vFErIM/EO551XN&#10;KusygOcKGgkqSZQK8iR9laHzFKaZP/12k9yzIp6X9+Tphbp+U/1P0pbfIHHt3xQwDH6fpjhNMsye&#10;Mc8en6UfjvlMWwFTngTbr4LhRCROuuG5x30gUluH4cSFCPc5jNpavmnry3fNuxxXHvyixU1babfQ&#10;vW6OcvN1gzWf+wV16ANfsL5EElAGz/5ZYeqt/dLs6WzWhrifHnOd7brYZCtY1955aXprre3urLeD&#10;3c22j7u7tU56+NNbTbzZIKwlwGFjYPe36qlmVN8xVJNYnrPvYGW2GbmSQxLbjFEOZa/U9ITlKwu3&#10;8LwWf/YxMcmPqX0X1uMP99lj8eBhwGD+21tvzL+m7kfas9W+fftV+8e/+0P74z//U/vDP/xD2//q&#10;d21jaycwNcpwMz91pzzW5h4iqfR2Mw5JlMvuManEd5ODpjpgum03N/UZqMuri3ahIp7KairLUb+3&#10;8V2cnZWS3oWf2fWGPg9wjbvM4ayf4jszDX5fbPZLI77c7G0b9Wnfu9zEYHv8TK/lJO2Ft56VP58k&#10;dN/hqt/054GGe1Iq8AFj3awzXPDp/ljKxsXvi7HW48FcvRRZeynjBhCfxU9oKKalJzaHqzeMXeen&#10;7fr0uB0dHrUz20kdrrU9TIpCpvt17hURrmyTpiqKBIfZcxFOD++BD+sXCiLLIbt7l3GxRX33ZBm7&#10;wr/uzbnPU/uT43Aw4xyJZRdhjdvzavKKtW0iIvv2a5anwoF8dQtPgAt5CBpJB/dsLMCzhXxu0b1K&#10;8/T+HHykXved3NctuLLHxJ/cm70r6pQnDXO89iDFvff0VcIKZg9dPEQppaiCv/CdeNuWtLN26enG&#10;uoI76yE48wNtYFvJfljtO1e4e2WWNfbILNCX/MVl0q+SzraI86GgAtzWWH266hD/RYs66Ks954AU&#10;mD1PcR6evVz6z/mZt/WdtWOsn+LNZ0bhEfFke91n29pQHrlXrLKyL4P7mUvm6sR5s0iUTITP+ilb&#10;fEsD8wtg5ivWrzWsAzTWa3Ob8O63r3uoeEU/lV/Nl4N88SUeUl/3U8eYc9f+JryfPWTq4t/ycsBm&#10;OugSS3Xh5+DKZKQnr33fm1PsQ7Vv7YFn7cVvb9WtX+NcKmX0OrW5sY9y5DZteBE+lG4eftsHz715&#10;5xSZdEnfv/fF6FXku3hVgcD2OCet9jkolZwtOiqDPZvJeQFtdB7qnmgUWZKuFK6TBtrbbnnBdVXt&#10;d1MmYYbLN6W8R502hApsS/HJct1A4jlExjd5r/KEPv6Jy+oF5ccWXmivfMDzuJUun8EF3qEclDEH&#10;/vQgNHX7yE+NIUIhIPKVuHNft6BTHkaRhPYpD+H+8HNZlZRqHLf8ZeZ0qds/PPGDo9SNtcWatAdY&#10;R9vER83LtaYqXpSn/PKPNxONz/HKG8IZeUA+KW9YYK3Kg6GkqWoDw3zcDWz8Sa/pHIX6aq+9ZJ5Q&#10;mFq6jMsDVDaRru6Pj/5YMqYqCjTUq0wxXPrnYg3bSHulg3v+pSzngT9hySrNgJF4xwbHMdsuzOEN&#10;eKH62nL1lZOTdnJ8xBh7Th7mS+CubkKjPNoh7NJQWeQa6/KC8ZF83qRLUfnSj7fweSPR4+MNqT38&#10;Bw7we3F8004+On7XZzAte3vbyz3WyAdfsG5TPtiXvAVQHHnxy+aG51nb4GUT/PgJSD85udE2zcfc&#10;Kn2SttSnJC+jxJVP8YL7yHTpqYwFeuGvvkyLlSHgffCHeAguyBNld3AUvjYPP9UvqrwFT1XYcOf2&#10;aRz5hQOamVdbt1BVWiiX6vJCoX3BoNRbHkITXvylMa84c9zwDKx4KHzkGYv8gw2c1PO4hMw1L5ll&#10;w/BE+k8Kw/S2YsWJcliY/OTiMTzx/v2HfL7Rc05qZtxWBjF2k9azRy8a8WIRP78ZnQHP3Ygr/gIG&#10;myEu0t7Ot+BF3rWxRSPhKDPFB3dYIoXZfqcZeBvjk/QXZ6ZxHib9nd9d+pl05hxnp+d5wcPP7p6f&#10;+nnS03biCx/O+4iXVyzLccFPSucmOeqqOZUKXcj39F8ZpyvwgL8oYhGnHBN8+6V7X5mvCJe0xnXM&#10;t08rhx2H02bbGFttLDMaWG0cxnYlSqf7nUPpz3PS2GeUo/WsSdJZmlFmcAdfZK0TnlzNPM2XXg4/&#10;skZmrXwG7nzpx5xmz5iEtd2OTeOsPuduqUfU1Dm1OPBmKdcK+dw/rvyxv8OYm7Go+EdoHO+WwN8w&#10;jmPFy/CvazDK9OZojenlhbQCZlDhSCVix6IaQwDCyA5P0oNb2UNZLdzSy0/0S1fbVMlT4oQf8ZVx&#10;uc+tfXkkF1bBW+bPS1Iq6HVlPc9cxUXGAvIXn6eklCV+hK5CFkYZIr7qc+z9Njzmw/a+O+TrlftY&#10;1J8zV3EBrWxV8E2BRZOSHbYz+iaki9wm6e31GfK2XmA6Zy3kDW0qoy2tbLRl5CrYFgzGd+ccKpkp&#10;M2tsUk6K04zlGefhGfLWvM3z9GQVnKRxXBFntttLm/yEujLIAM9uz1RgVIGW9drtjfQqvnM+Voqd&#10;NY+2v4i6Kj9I7LjsZvIXrpOQsML5wtoOk5rGeb/Gcuxv4im3iGbdUXhV9kmlrKsiQ7zgqNbM0aEh&#10;GjQoqbGjDlwqGnoMznmcV2QteXkd+jh+HkDX7JPD/xLuEpmjcqiXoQmUNzBnPs68XNzat11DurbN&#10;WpL6C37rsu9KN2hPePgTGIXFOadlKXulk4q09iWKQ3bXSwR+HvqEutU5cv1kWuX3K+B7/epV297Z&#10;jQKiytjC6riq/ov48GZwaSmtnZMLj3STfyPzca1vNfM3x+Sav4I9yCS9xJ3jTJoT+gSPGX9nOCU8&#10;MmtYkZ/05jW+ChhulVSm+nL1keTQTYVY88Z2edvD3SNUkdhLt5T/Pnu+0R7dOzhrl8fv8oly5zvq&#10;pzgXsqbId+z6+jY48LZa6Edeb29Uf8ZP2HvrvjpEzllevdpvb756k1sbvSlVWBw7IssCSY2N7pEo&#10;a7TKLOsIbqCpY9DK//D7r/4URqR1QwiUxQ/RUpQZQGoUo2BwBU2U+rAKFJVCovmZOBtS6LS8KPBo&#10;EYBeSavQk4Fyg58dw04BkNqaBJegECkKjQxO/FE9MJRASb0K99Q1BveuxEPYWBTrj7ILsGUwgRFV&#10;AlKZL8pAs+dsGtgW/NEsJTxtpAwnIpZtm8RDTRYKJ0NpSaSKrcKVEwnDyxUW89uOPGPtVFE40hXe&#10;hA24S4jZJjulNx9eummEYFVrd393o73Zq4Ew154jUGVOIfRvlJ/Ft/AF8mIGaZtb6WCqUraswctO&#10;EuYgZeANHgu2Emql/Zs/XGHLRJc/qUURGYDtpA5yUQLjL+mSVleBY0d3cC+lSvGv4LS9whHmzB8c&#10;AKwOrvKJE/p8RkQhEIFRcBYv9okA5cgPVRkFUL+DkULGjqbACz/YnkQrTOR1y1T4OdlDWMqXCMss&#10;TOU/2iverhy4CZus/OzA3uGKgOrpq/w++HsjHWnkZNs14myrQnMbQeEGsBNuBVgW+uA2+UOrqicL&#10;TOA0LBMmyk6/ZeIiDcZgtLDFy27OOHHaZFBQuc8b+zJohb4O9EzexBkmv+DEOryC/hxru1XCsj7b&#10;N96EzYIUNxuHWv3iBbf6rTSXd2ix/7rCS1zaFVuyJpxLtJvo6cPyLjgoW/3DMmx3JlPQJwtL0mci&#10;SHvkB+mceKz8Z75sWMAf4Y3Cfn7HRGfwn6GBMXFdCgVeeb78AmmctgYY0vOfwTTWMqUhZWbz30Ws&#10;6UlGdrxdliknyl/llVtpbWsCApP4kb/kofAZOBCmmiQKZZVn+yIPyScsg5YZBKQL/T3KlJThhNzy&#10;86nlyHLymbcAiixLvdKb9PqtSb7MRoE8QrnSXyiDZ9od2kGvtI9yLFMci9+UbSn8W579MkqxlGHU&#10;2MBdWVqnfV2xD3oqJ1+/ftX+8Ic/tK+++VSx74bFhsp9bkrYXutSsc/+JE6FNYOtfEkem+6bhb71&#10;s7W913aGYh94oCFpp4p9V8fn7f0PH0ux77AU+66IfFGxz0zxaPAYh53cyeh/krh8psuf3sozz5fn&#10;SvlZMyWPR2s9M8NjhXS+kZ9xR+oRW2buH6ZXMJXfYZo9T/546UPzuB4/b1eZHjYFv9zSl0O7+ULU&#10;ZEzzOeuPsMVbbkmletazwNQ8PL4e3P2YajcmrrIEN+nz2MPKzWP/fdFMeTSk/0zST8KpYJENnw+4&#10;kcn018L580xfMD3pgjMWeYccinlW5oLes/DufZrymZmXA69+Me2vML+lqV82v66g5/U9wUP882f/&#10;x/OnpmJ6/JR3lgOP5dd4W7RN3BSeVFN47EjDb49epO0ZHPPmVjo8eU4if0jf88QY372aWczMzFMM&#10;01NOZc2fsbrY0cYaQCtJmXoYJccNnL1dTxPXUyKe8ddo22RG/njHT8KepOTBmB6bX018UwEz0+up&#10;eH96AZPppRs2hT9J8Gm49Yy6cOOtn15f0aY2Knp4jy+eqOfMlnALxA4HZuEzD086Ca25r37XUn76&#10;wc9qZMNib6ffbrQWxT5fLHFdJQyBI7As5sclHQuOYUJvkwpjoiou/vwtTKUxBNeJ1pP0uMC5SJPo&#10;p/FUNI9Pxd2pDcJKt4j/rYZ8vciZ5282U3/opvxBVg/wx3pIF7fDrjePw1P2pXZNYSQZ/vzif55+&#10;ep4c//Qs0j1/jpF/Om2emGLCZ+H6n6V7ZnqtNE8YneP6uS3meZDQJt/dLTMnXmHdh3tTb9p60OA+&#10;h29QOsd2DhwWRdY4v86aCdc5r6WTJXNMIQyUHUZhrb2JPrdOnoJI60wzn2a0bc6vsfozbydBSkmH&#10;kH+rzMl9Zl4OnZmeL/DpPitnkuW/YOapFn7L+rIdvs+ZomtPp39KPDy/AJ/RvU2jaVMRGMOyVnYL&#10;cRwyIoPWNurln6vL63Z8dNYOP5y0o8Pzdn6hghFrluZ6hDUcpWU908uy7EDL/1Q1PxWnawD07L9R&#10;4MTnOWzP+cQ85esXjPm/kCYxPfqlsp6EvBT/QticJz6Jz+MizOjRKvvDZF4o98Wwmfm0KgJ62Bxz&#10;wpSZdVVuyMzvY3+2z5UTGtqvl+n/K+4J0W/zMthS9UNvpFU2qKSgHFhZdg25RZ/3EMJDYze0vS0C&#10;S1jLm9fujbqHUvBkLe6e45qHF+vZb1nbrMPUaSxSviBHtrz1b3uLMXInnys72N1qe9t+BnKt7W4q&#10;Z4RZuQC8wr6y1NYpI2/bM8bm8J76sqbFyuOAUM1PRULU52qOW7jBm1GkGftfUTpjPR6lPWVSx2vK&#10;wF/KDqz3E8+aP+Wkmtpf6Ip3rr3fHOy3f/zD79t/+rd/a3/8539pb7/7u7a1d5D9GeXdI+v0WNfj&#10;Kpa5hr/09j2V3dx3M9w1+00p9HnDXPY+SJe9QL80ctbOT0/a6am35p1Gyc6bV/yUmp8mUnnvAr8H&#10;JCr0qTCmgl4U+1TOOy338kIFQQ+SVGq4o37tbfb/cpuLeS7O86lOD1qGe2o5frKNOk13e2f7a9+w&#10;brm4jgJdlOgo39sE66Y+2kI7/UyRe2WFUw+xHrPXkT01rXwJIw6eIhGYvs9hST5JfE2dwHV8dAQ8&#10;wADMKmz4KcU7yJyD1Vv35qSNSip+pUVcFp3vCItiIfV7wFCfHXLPufjZKuu2ZlmoeDn7cM7r3FuG&#10;d32W92ruIdMVQwy+KGO4/cp9IlziHDtVil1asz74iEAPnOQFlS6ihAne3GuUv73Bb3fbz0V5IERd&#10;WMtwn829Iff+3Od0XA6PAYD9oQ6Va5+s9uTtL2N/qvqhHavgEtclI8w/7V91d9FnkiAts112K42K&#10;OfqNF7bMH6jL+vSXEiRhgaOXOSs7imi9TWkXVjznVkR39od8wQYmbGjRyyWY7u38mzYQJ02UN8a5&#10;R3cN353Cux7I+8nEs3P6hTxAHk32zEhfh+2bkUnayC736MGvc/qCq2DMnp78EvoXXQpnPodrAarL&#10;HuKDnd6Gakel09jfs/cO7e0XGsu3HuuruRM2fvFBGaRJX1Fu2S+oxrosM2l1SVN4k1r4KYeKpVzk&#10;lrJEBQVv2XFv1MHrE8U+cG+7Yyh/7CfmZnJlKmXlqyDSBByqeCBa7Vc5KD2/onwVP7wpxQPaesFp&#10;bZ30q7XfLQ7lxNxARbqchVkG9bj/KmxxIxdpK/G640VvX/y2neOsS7zlMNSGYxzLBj7Fu3iyXxhd&#10;e9bVd3SjvEk4wcGxeM0NbQBUt3hCL2ATXlMoqXJ7SfBv38MGvkX/qPmvdCMdlSbYyntF8qoHmd6s&#10;rfKldaQ+2mY707+oh1ZaWNqQsoRBMFK59ecnrrSpR3MWD0S+9f5hGbVnXnixPPGV8wnPEDyrvLzK&#10;HrVnCsJkZeHdTi+DUocxCa94/4JjMumGprjjL4p8tEvFzChnBrcFr4WZxnIc4yPrsJ5T2B/tn9MN&#10;aLRBFPppUZIX33sDU2T0aGudIUgzJH3GCaVx5sMJr/aOcc9xMOMPeaWZeLJwx9jTk/pE6dHRIWNs&#10;/wQk43R4irI8z/KzuPa9W8a4S8ZJx9bHh1tgWiJOWe2tWzb0BsDvgqt7ZNHFyU07+sCYfO6FL8zJ&#10;4MXt7fW2ves83T5Vypa5ueoGXJHPff6tKPZtIaP8clu9qGM9W4wZUexTdgGP+fMpfpV4HUPpO4OW&#10;kwwDLIJoj2OG/bP6UX0OtnjOPDRVChfhNfJW4sW5MqvcgX95TDdJcauOog9OnpM3/CgNHV+Fywjz&#10;2eHgivBIr7RHib98+S6BpjM961yV+nJ7IXIbHIzPquZzr47ntM26pDPcmNwWXXyLG541tNfvWIkN&#10;PsUHue6Y95wy13r/7uf28ei0ecmH8Dgflj8dl6MkvlNKKZ5zCoNjjWN3zseEgYbEUlPwgl93Clds&#10;CAk/Ra+OU/FL+Gi98ZrKTxrKSBsJt5wousBDUeqjb58j+1WOcWxU8f3CuWHmfM4jmU86X4N/LdYx&#10;UAWXTcYFP4Ev/ymTc+YpjwNClDGpUxkoD3u+7g3YnlUKhHJG/s/Ymb5dNMiZuHiBNsrv8CMF2jr9&#10;o2HivFqKIczgwQ+RL8/8OYed/MyrGbPEVqWZ5cFOuMaKe/EbZXDg87leDjhljfyxfWQeoWJSZFYK&#10;g0OwJbM99665V+Qaz3BP0lhOKSiv5YZzZZnnt34Gfgfe2Gbtk7N86sx5Ku2zHL+eIE3Dy/BVlIPS&#10;R6qP1Q2hhQ8NPZQmlTJazv1oe7W15EbwAYwFmLwkZrGs+5SFQ2GrzthJZrqOG/PaPuWk+izS38/s&#10;3+FGKRAbunfr54hBQYzgZV4izcFF+DRAWz+/hPmUPoDPtskjNScRT8g55Tow3MPDzuucA3k5T43h&#10;9nvbMaMFcI3bcatfwHfO9UnkfNv1zS1rqCjUeR7vGhh8+ulu+7mw1DoT2MHTmJM5JuVLaADs+sw6&#10;wFDiwr+0wxCNvCwuhcUMQ7FPBVlx6gtdvlwRxT4VRr3BHIREsS9yy/XH6MtVJi3qpWMmj0YoOsIx&#10;VD3JCePkKf15VuCTgGJjLNt6sq6gXnUoxL9dsHim2qAMUU/E8chn2xZ2Mk0vPX1I+mHlacF23qi8&#10;sa3qtWiUkW9e7bdXe3sZ330xzDWtynXymTjIFwGwKsZLw5qflGKft0QKW40lnVakKf2Z0hmQR22j&#10;Z/Tb/cX6cUauroI3d7s+PGFdfHhs3fAFbRPoTeo82Nttr1nXvzp41ba8KR44o9jnfhptyvq/34Dq&#10;Gt2X2oJXKnUukvro7+Ybc01xpIysc3n7pYQiG1ZcaYJJHsZcdvQXw22zdeiOm+2To8cPPimz8Cub&#10;zSp/afSb1vE/eXVJb5j7pP6pAOlNoX7Kel0FPXDnHtDSo+t8xo6TD+1SBVn6U2QOhdtfog+hvNvc&#10;yXrCz2gvU5b9i2a3U2/Wx7p+j2Lf61ftq7dvCsfwnvKg5oXVPtsumoQ5a3fabT8X1rTHZmZPSrcj&#10;R6YsYeBkUwaWWRVsFmw8hePaaepTjgppF0K6Koe4OCxluDQIokpY+E18RbiqYHLBhO8MBGjPYYQL&#10;hJPu+SULzgssE0g/n3B9q0arE79CkmXZ2Vx0yShunmkcrIQtb1gQ5oatkwk/33qwL0Pu0XH22h7+&#10;vb2dfNrVtwgy8UPA+AaJ7t4WDKxmKmlekWbfMhhwfIutlP/Kpl0AZCcqRpDZXFDVQO1ifjBixZtW&#10;nDhol10MStUJIwh7mSkXpEko6SFdFBAq32w7YaV9TszGZkwNSFK7GBZsUa/lOXFyAmd9Cqm61S6f&#10;s6WO3Mbm4IQdA3HYJ2BXuyxHfrGzGaHf+LgVU4sU4SS/9ZvU8qVXBmfpQlkKVJsm7sTjFm1RWLmZ&#10;IM22sevgxLe9fJPC649PYHo34RT2LvoVolZieX5KVCGmKyc4iclEpg/iBKd+BavWZ1JVfAZ8BbIL&#10;mproZdMNq8axMJAoA5ICshbPfRJHJxSODPr2TusCD2VpI9Z85q+JeO83WOGpm8lW2y4Cc5f2K7Sj&#10;0JS+Ig0dBJ0sOEFAeDPo+RZrTSCGrcVmweLiF/hsv/VTTg2+8moN9gphecAJ0bA1ue+TSAmDkY3y&#10;xkW38kUpgkIT4PCNHBVzVTJ0EmPdtYAuPl3ke8yC1XwKLdMGVnEmnFPa8stJWWCmPgetaqeCP7yN&#10;sY60k3DL0djOTI47/Pa3TACwCuSUjU2U4fJLX/AaJ06rHbWZpMkkQN7HmNfs5fZyiDP/6N+pDxjs&#10;08qneqNOejrBqbSVptKNPj/yjzLL0g5caZI0xBU/OHEs3GkmGncZIoqKP0tuD9k90la9lp+g6rm2&#10;ib9F3YZ1OoQW8lUNHHGhqbwgP9Yn1mtSa7wmck5LPeGpbu2rCevWekrmiZfqw2Pz4nMwClj+ep8K&#10;oJgF7MNaZ/l7Amw59VNlprzJLsrDU5a0heOa2I4Jt6ZSjvSYmff/m2Zqwn+P5r9R20cxz93n5nn4&#10;9Azf1FhZ/nIX3jwkQKcCp+XJItEzswifihxBemb5Fo+zsO5O5pMAof9cS/9GM4MpJU/P88qfAuLT&#10;wj6Ne572EzOr779PI8bq7xMzBAPOJPP8i/vbjEUlz0sZe+Qi6qVEv8b8Olpaum2Y/LH198SkU3Q/&#10;Ru9gl1rNJKQCNL3MyeT5aVifCaf++HFNVvgdWSrNE0PFqWnUH9hmMiMRM8t4FkuCyqldmHoy3dPw&#10;uQk85XuW3TnTZ/Lajji2x/ndKAQoOkyPjNUqyC/wV2WN+JoL1NhZ66EKG/WN8p2Tx6Qe/YOCSdH9&#10;c/NpyJfMmC9U2U/NFGZ8n8fMzZh7DvNSGb/FLOYmhYPfYmpu87J9Dn/hVQ9h2GzSa/XLbHF9rnSV&#10;rNLkOfFP21rp+8NkLGvELSInv06sFcApT2Dkx/pm+WjM8GA7f/rb+SjrqckKb/l/jVmm3d7MsL25&#10;3d6+/V37w9//Q/u7P/yhvXnzJmG+BMfEtz0yx9W6UWn9UQSC1+fz2NCw/gOlhpwLzuxpKx3tpo3L&#10;wDncZebm+rMmpB1ZO5J0rBdcr1pG+hb/U7niqtuRX/trjXRx3TPWYMPyn7hfYxd5foO17gLhRWOa&#10;l8zI/6tMT1cOP7NscoikCH7hA18curl5bJcXD+345LYdH9200xPWNhceMq60ds+8nzSmnQrq5T/B&#10;N96QCo8p3Sc20DQq8fm8gt/4FZ+TptLGzMv6JWPa35K+m6muX2lewvknNPgCGE+iXoL5+fMz82lV&#10;i4AnfhL6FNgSLF+XjVww3mfWriv2Ofr0yi325q6t3t7m+dEDhNuldnaz3E6wx7fr7eR+r50tfdXO&#10;l79ulyu/azdrv2u3m79vd1u/w37THrfetuXNV211wzfXt7J3s7G2hFufy1nD+rkcPzu27D6A+1qb&#10;m23VN71Jv+YnVTd80XK7be/sROl9d/9V23/1OrLo669eta/f7LevX+20t3ub7bW3+W35ad+ldrCx&#10;jLvc9nH3N5baDvVurVI3a9X6ROagtwgRB/c4JXcMSh8gJjILGaRSTG6ru7nOPph7Yx6iKfPcXqWn&#10;kM/9Mvce3DNzw94DIssAv+5TkbcOQG9Tj/h4te+b51+1g9dfRanPG948SGp31NH31x5U4rvpVkW4&#10;fotcXta7ucxenApwKnp5E0Bu4zv3NpXjdnLkzZof2uGHD+3D+/ft6OPHdszz8dHHfDrNA0iV+PLJ&#10;3YuLdka+U2/qIyy39XmwcnkVuKt8Pz1V1sMyFQG9lc9P2HpLUd6sPzxsH6jj/Yf37T11Hh5SJ+En&#10;p/UZXz/L6+0X+ayv/m6jZNjj60YYP9t7ls/+etufh2u2TQXEanPRIjf+3YkX96fqU8MP+L3JQkWG&#10;nd29tr8L72z6dYJ1aOWtKsvgUqWKB9p2TxuQa6fXyLZr6sceX7dz7MXpTTsn7OLstt1cegD0QF3K&#10;JfcL3bvCZt62HBepWX+MkWNfapjMFRxPsrf31I55RB12GMYzf/Kh/Kffw46t3f128Oar9vbrt+31&#10;q73siVqvxj0ilfrkK/eN3YtXgcRn98I9EHZfW7972+69jT1B6xmw6o+YSK3le25MmzzdCkHc2BrP&#10;Ywm3S2l0aNZsPLW91IB/yKiMl0mNscDyxFaZqamH4vY6Ki1+8sdNeMUbEvkmToPbUYdzJdvv+YA4&#10;IC353cOzj7p36x6ee4SWlYNjcFoKknUAVwd+5CfOubz+7LXieuiZF5dxa1+x9hazr9ntwH3MwAPA&#10;aYXJPOYNfLbHCExmct0fMxUyzPNnTYVN+MbW/CTBaX/WT7hP7YKmmRd0f9nCm2WXqxku+TLoz9JP&#10;fxrcKa7wsCjb6F5Ox4cenQn+0LTzUuerzHVN3GlcXn6Mw+klTsawlJv4PMQMGHQtSN4Z5xi5ecU9&#10;es8VkMkeHJeCg3v/yAv45hxZqbJiWWRkt5fKaWT3tWVQn59l9rOtD8gRBkTWimu5TbTsSruHN++9&#10;lMI4D03hudj1zba8utGWsH5G9GFprTEiMS33k/F+Fp75mUOSPN5pJCmypknbdCt8KGGVv+L5KYu/&#10;sKKff/i1zvXkS/g65yfwNbZ42Xzi3L5d++ORax231GAxSVdnXTWHT7UJN1XJPVMmDZGm0a+p30F3&#10;+yvzUXB+ylh1eu4YpqJRjQdVZm8blhE+fUdootiBq5K3eArODcAVgLSFMT5nCowzfpK0bpplzGF8&#10;v1NZD3mdm2ehp2O+n5e/xd7dqoB/kfHOsfDHH35o3//1L+1n3HPGXm/NVUm6ZMlGZEuUsQMXQAgI&#10;bnAgfvQZbhTwDN7XpE92GSHc2qA7c3JNsEA64xc0GuuuWjOWYnQU9KRnZFVP24sp1qkH3Sl/Qgru&#10;Gsdm/SkukSZKwvIkX8oaufHxPM+7KGtQzETd6qSM4dq+UaZhwu5YUfFDrvGTdkWmpt11zjrC0u6e&#10;pmS1+ai711kwRfrGjLqHDcVwzZB2x1iOY0JdDMFw0PtQlZ+v0lG3iliOyTn7dmzutBCuAeMwVUd3&#10;q1m0hbr9I92Qp/7UOV3Bbl+RVyPLukwTx8nPj3BqBg1GGmWbss6XOy67LoJzQc9dcw6J9RwspLac&#10;DrcvCJbSm+1fnKdW+wwvnhXmIT8Em8AOg12hYBkm/h42D9f4lPT6k6zaELrh6n/JjnRDbo310MBT&#10;rAK1w6WZ80zRoxQiVfy1f49zX+VH+mqHSyirjD6/09fL7Am6S11UOWRcaMX8JUqXlk09uZwFv7Ap&#10;Q8JnjBObrKG8LSyKXuA98qHTVpNx0jba7l52ZJjhHRZxdjetMxznnFcrQeFZ5z/eHqgSKvNJaTdw&#10;ZTttgH5lY8bKznPRC3D8A+4rX6JRqU9l/Hth6WKP3OGh8EJHUHz8GSbSCkTFc/wqXHkWPm55O2X9&#10;oF7E5dl5lLocq3NDLjY35mLNZ3sNy1h+dcua5rbGbF9myi3lRUeVnFYYm/Pp4zWVrlTarUuWcgZP&#10;m5wX2HR5QryrgOrNm+JJZerxAokmYwp0LN4qXIUH5T9c/aFDb2/kUPit81zcLqN6mljxJcrMT7mh&#10;a3jQeYtu5+Ve56hrojth5k3+7pou8IZ+BbNVWH/GLeSUsGnALPWWMuek1OfcqNM+Z+TOwUc/wzVP&#10;xnjKUyeKZoRvvHE+FxORznhv7Y8OzLpjlXinfOgjfwqn6x3XNo6pzhVKN6TmZ7Xmoi4YRnwNhdh8&#10;CQcYSjaULNSMMSBznI5vTXgYfnY9HFnoGpQwYRYXpQhYt4kOnFj+sNaRi7DS14RJPIs31w72Xftr&#10;1alOSnjdImZ0GDCm0mH0Y4sPSjZNPGFAN6Oc4H6iQ9E6MjJu2V9j5Ld5PRl3qNtxUL2VKkbY4FX5&#10;Bdmkdd1U+jW+qMKaKvplm5Er9fle5azwYi1CGYt1PBmyLHo79MO8PJpxppRfhYGqq278pQjO2hd5&#10;aF7blpf44IuV//z3X/0JkIM8O4O5utMXWbJnCaYgzoiEYHXqJ25N4hQUNFRLQ3zjJEp/2HqjDuRQ&#10;lx2hFEewISwDB0yRTuZEEiaJ8lI6Tb3RaMOcJKjhal0C6RuOg3GNs04X99EAz9WlKvhtR8kvYbk1&#10;AqEEo9YCtU8wsFsgSCQN5bdxq58dqjYUVCp0Q0EFORm9/LnRz7bZRssKA9BZOorsTDXZMU7GLlzo&#10;hpjEi3+NbawwiAherujAfu5V/EDjvOm1Sxu8zl0m8lUGBbgdXIKRJXlLOGLx27kCD51HUour6gTQ&#10;DHgiWCI4qi1OwMaES4GR9NjaLJUHcAtaSRBGd6ETJS7odSMd7eg9HTkrNXVnwgdsdbXoRhQscw0v&#10;gm3x6d0SoApPryLNZ3ERopbvgFwDR8EFuwe/GusxXB5yQpA2ZlCSk92s9PMn0ki8mMf0KkE5gNWE&#10;IkKa8kWm4gtwRRhlloKbSowuROTz8DhlrWPH50wVwptdcU8FvtRFEdJYBdF8ZqXzjp/KVXnUzblc&#10;vekC1wqBW5ii1McgIv0doBeD12JiZltHP5JG4TWseBh9K4yhMQ6YUwdpHSDLkJZ0mUyBB3Gdb/5r&#10;naCIc+vu5dsWyxjKuxp5IG8UdqtSH8ljpBFZkleaWZZvNCwmP0WfwE55lm0dNbiXQDW/6cSHkxI3&#10;HGzGFnj2MzcuHMxTkzbKlI62nbD0XdJl0k1ZAw7xZx5vzcyGVe+LiRcicYRHvqq/oqNwJT5pKiwm&#10;eeVx+04JaWVdtSPRKTtpSF5h1VaaGdpMA1fyKAPEqwq4vgmCHLDC5LVfl8xOUA9PGdZB/mwsFHng&#10;hZKnvsHtjX03TgSR7ZZTsqk2BkpJF6uLlUWsoyhUdRVvyXs1YHogGlmvPAWHwgAIMZadCURvV8da&#10;5xfp7+T4PnCOt01VWL6/920oef0+svrtGz/F+4f2lZ/i3d6BljWZdzMiV+t7Yx8TdA8hVO4e3/IX&#10;kPFWbyaAtgu6O+1SA39ze7ff2LfXlqlHwgRC2nZzdt0+/HjY3v3wsR19OGlnTIyvQMStytQKY2lA&#10;4uIGTG9zPNLQ9g53MqRN8p6nm9Dcv46nYYcZ8V8yU/LPpR1V8+tfZ5ykrNRzmOb+YXqZqahs6pk9&#10;T/54wcw8rsfP21Wmh03Bn0I/xX/J/oIpWn3GdrjsLvEnvLu97gpb2GHm6YPPqZ7C4bxezfDneeTt&#10;rs+LsLLDBI7yzJ0yU+KRpv+MtPNfwoYd8b/K9KQLzljkDT89N8/KzmOCeniey7/4HXbhDPPs8amB&#10;l+e5K+3THL+lqV82v66g5/VN9DP/Ahnl5n88f2oqpsdPeWc5CCuaKj+6DKngpMpfPfQ4/4b/mVse&#10;fkSrMr9sbQAtwviR8GVNX1kSPnGDaTAj6qmZUs1MT9nrf/qMTT3VxvKX7bHY8dej4qvxNiny6E+A&#10;Lq/OHE4zDtPDK4zSZlExs4BRhiapC4DPmAHZUxxMxb3g6l1UV/yuqZJ4Tn09NO6AN1JND2aRL6an&#10;G/lShvl6qvnvs9ZVaHl7ElKIA8pwDeOCdm9vr706OGi7eyoxeADrJoVrONcZzAvyxqclj/5rO3px&#10;eIwpmObu8Pc2j7DKFWP4c2t03Fl8mdSS3C/Gp0nA4mRoVucwI+2XbNWxKB8fQRW2iHs69j+3v8pQ&#10;5jzt5B+uVcVLXdUwHyaT9Ak2/Gm92aziudLMcb9Io5k/T37d+MkfGJ7miZmnncoftnC0wNkwszyf&#10;MdTYyzI75TLHcr3gusFYliHt8txPsLRa40HnbA4j75z7anwTP2vqzGU7PP5bXj1hRz24fU5dawFc&#10;gp0n64bHTUXeZXmK+Wh4y2eQ45w8xkT+mAljHXPcDjOFdFhfMuKgIHxq6hmIskb+khk553X03M8L&#10;/Y+YXljB22uwXfyPsJdNjTlPUnR86JQE7LF5o9W9Km9jY60B/a/OVXS5bKfHl+389LrdXat4yVqG&#10;uX7oZj5g001Z+FNe/ffnmTuzQlY39fHc3WrPwj4xHQdfNM/S5Imf5/zxYkkvlD/yZVx/ZoR/wh3m&#10;SR3xEvssqOb9PRozL3WWdGFehKl7MOYPbsXbiMCpESLeIveAH+cpDPK4gWX1Zx3Io7fY3C2tkd79&#10;tK32sLTD+nATQu+05dU9wrBr29gtnlU8cH+sboFZub9tS/c3belBhSvW2Nn7olwrdXxbX29rmxt5&#10;S/sR+eG6k2Vt3QzKGlKFv63t7bazu992d1iL5kBpI3sSa2kvuAfGDX42WdfurC233fWV2K315ba5&#10;stTWI1/gaNOLE+EyDFttLxwoRsK/xGs1Yw/JNXLRvu/D9LyVrvDlvpzAuIdS+5wlN2r/7C717+3s&#10;tO+++ab927/+c/unf/nX9vV3v896fVkFD3DzcO3tdZfNT/G6NxcFNm+6u7zMoWEU2y7rBVs/M3Wt&#10;4huuynK5je/MT4ketZPjw3Z8fBSFOw+7vDkvhxLezHfuLRS4+i/rc2vlx7KGj+Ke+2rWd1P7fpH1&#10;w7p/dEM86bzFwn1IFSvyAjrPvtjqnpxtvntwv7AUIHLYQltyyyBpbE9u6eNZBUVv6os/8Yu9xrjk&#10;d687+974ix6MC9BGXAFU+JbpUnhiFTos3V21o48f2sfDo/bxxJul3FNx74+xHRkn3zx42AevKfMo&#10;crK3Nw/gXZoSpQKz1IZ+9SLwGk9Fd8uo/ZySoINHynX/x7FL1z3TCuOh+03Hs+XQjoRjM8+Bd+og&#10;jN7HWOw4aZniJ4qUp2ftBLr5+dEctK15E4l7h+5JUQb5hdU5ZJQG3NsT9pTjXiF4xaYvElA8X/u1&#10;7sHbPqDjr9rgU3bAbHZM70v6gpr8VJQm3nr219ZqqJ7+UfuiWvtJ7RO751/7YMEn8Acm/bi1T+Y+&#10;Wp0jrNLPPdSpm5HIFz8wkT7zCduB1a09o0ETy6RvIqM8hLVs+6e8f3x00j5+oM+cqNh6nXnOwJ/n&#10;GdvIHc9L/KpL5NDsnMRbOybYupt9PXFCtQOukkGEYcMbwoRVFvsnvMGBcJsOYxL53z55o+ISNLMs&#10;z13GzVJ1C5319j1GwmyrdSjDMoeyMMq0fNsV3PscWITBulfsCqRV/vcb+879HCMy4dY+5n6x+Khz&#10;Im/sE/fupcZYTuos3vUsRNzLP0UP4KVeces+9OXFTTs+89IK5BxgquBcN/bJs+BLZRjkunm8IbOm&#10;g3Cl3QhXGGs/u7vwtDLK9qQO/Fr3NatP1B6q+7GLNbJ8WXxnvC3xrK32+0vuG4YTXObwGVl2RV/0&#10;gNn99lNwdOYni3FPcb0lVEUB5amy1pf2Q7/bgtPn7DdTlnvOkZHCS/nuHWdvWYplQBIu+Ht1vXmD&#10;j2da0qhwAa6BLmdphOdW0fA3c7dBk0BvU/szaaVH9Qctz8pA4tPvqM+02vQj8Z8+a9l17qZcVk6r&#10;/B15zyIhe+0pvHiqCi582gbDxLFyxmYpFyOvbENoaYsXMImD0I5wzzYW52plCsYKsVzPlzyPrIsD&#10;lHXWTLmOFyrMU57J0ybhwNofI9ksP1ghD20t3GprnLFN6SMpEXkpL1HHOnOXVdbqKvpdXDH2Hh22&#10;d+/etR9/ftd+/sg43Mfau9uHXLChQow36HmGKM298dax1Jv5cna7sZZbibytcqkxZ2rV5x4Yh0+P&#10;rtvRh/N2wVxcHpGPd3Y22vYOcoC5jgqG9tMz+tQ1PAWUzU/xbkfBxFsMN7Pn4G06Hqhv7agE5M06&#10;9knzI2OuSone+YU0lkVCt/CWdJO2th+cM7fK5+fhzdxI2XEpnnL2IT0tQJzh2CJ/NfIAybH1XKZj&#10;t+fRjPjEgIfKAxzyYo8L30Gncf5Xru03vMqMY/LkB8YH5aNw1xonShXKRHChwsGQw1RFvCUwx+iw&#10;S4/MGXqBBQctx5EfnR8oRw3zVuWzs/N2+OF9+3B4Qn9x7lL4HGdC+WKYXwpzPJGfhAN4PGu2nQVA&#10;jdHWNWRVXVpRz/kMfOAxXY2nda5kGMa2mNeyfAys5OnPtqNkWymfRN/AeRc8oN9LKoqmtrPXSVZl&#10;s3Du7ZQOwcHBQW5TUonDPu1LIZnbIUuDMuqRFMrVKA1ic3EOdRkuH5Z8tm9i7au2p9cThTXCgnMy&#10;ZO0ZPCz4adCtwsCZsA7/C3aY9PNA0a18hSNeRlrLGed10qbGWcfne+S7l+0wh/jI3PvEzy6r/GNZ&#10;NW5FruPxYphY4rwMpGSffLyAP+NzeEA61rP4xpt+xeSUDPC4foEEdvNJ99A0eKHNaUn1y2qP8GiU&#10;pdLTPm4/8blgEQ+loOXcv+if8de5FtayVHCOwmfkf41dhUoVzMEF8io6CYwLoTX0HefmFyrR4eZ8&#10;W8U8+2tgsv0lb8KfPmMDMT9jr8nQ0K23R6/tniwpfDnUG/tyKzh1kyPpxbE3dQe264LJNU7GZXmU&#10;NKNv6bqucA32wPhheun0iLxYXvMltB3kvzeUuW+rfoh7ujX/Kno5twSHWF+Ecq6ez4LS9zN3lY9p&#10;KK1lXIIfwJNrTcMcB7yxT34XdG9td25x7EVOzCnEa+SI7VVmKcPFm4gLXoKyhSG48JanMkkg1cMd&#10;RAdLeoIHrbwvb9R8rmRQ5gLKJvmLZ+tSZjinqfkQcx5cFU+d45hfDrSWzMWxkXHiCRzUnGyNtDeM&#10;X86hLjKnkhdV2HuFXPnq9UF0j+RN45WprjvFoZeUOa7mE8y0P3MT5iRDX8X6qw75Q7lVss64rG9J&#10;b1vta95+7mVl6tuoGCasoknFT2/pOzw6bYf07XwmmDzuRaif8vbNq/bm9au2f7CfMdaLoiRFXgSQ&#10;/oyrWb8jC32232XOAn1VPoviohZ/1l8SShoqM+CJ3BAscQzW9n5rOuV45SmZVzJf+hXtTKesiGxJ&#10;ISF15e1/0sZ2mlQ3PNDdwGLa7hbdi/YJ5y/rMPjatYD7NvJleLfRd26ZU5wf0wfO034vDROKyHTn&#10;JPQlb3lVv8yvOPopXue6rrv9BPxHeN4XZ6TH3v5ebu1TH0jlPmFUX+Ph7hrYpasNqH4gb6QdVKZ8&#10;yj4C+DBg5X/+h6//JPCBZELkwmqCN6uwFh6CHAqyMImfCSlhyUOSbDKF0Wqw8hBHRSbdvOXloCZi&#10;QGANYqkmzDhsBKUDI+5Y0GQxkHpLCUlFl9Ksh8GJr0kAE1IYWEG0GcU+34jdzaCcN2N3/YRtXTEv&#10;07loFUaFh4u5fBIVVyU+JyWloKVQKyU+O2KU0Fjo+uzgFEU42mP7s7AFF0G0bQFmmU1mGemq0xdz&#10;mKejtTYDMTVgLUcIpo0KD/42N1eYIHlNfikfyiT0zHQMN6PU7qbKlJkOEOaU+BjKN2wMjP75dq9t&#10;VEkwSo0u4tMehdqAi5qlc+iywL/waHgMb+SK9rRXXqhOmqp7m2LwW7cMb11uHjhhcjMhn6MFx8Zb&#10;ztjwGovWDkwKsUiZOW0UVx3W+oxFLXTD5ODFjk+BYNNJg0pcCr8+ORB2YDVtLLjWtc0RStIJa41J&#10;J55pp3lLYZWFBa4KfNvwiUJT5T0PjOJiVfhT2Gp3CN+Hdn5qRWXKKFSCeye96+BDnFu+Ewo3HS8Q&#10;rtEMh/72A5E96KF1U/FOuLuAF29igmISXoO6barJSwlAbfWxCEbCgu+ElXBwMPCNzgsnJk6AnKAR&#10;Z7ljwJJvRh8RV8ZHYcxJBdbJTIQMuAq/xUIEgoyzPUmPtY8YZzrriIvHv+rTNfi4GeEE/OLKDdT6&#10;DK+49o1d+zFFp32RF5QvH1hlYHUxjK2BT/wwybDNFBztavkeN7D2uku+WSoZSCeuRluqKuOrJxhi&#10;bdmgA16kbt6Uq8VF8Z5pFm0UNeUvt/JmYoDfP6WA8BVOpSeDSHBFDO3AA0zAFTiFwkVXleVm4vg8&#10;Oo+kkwfGQgO8Q9NkERbrJZH9OP2HJtu/AkeP06YurBP4TOJIa9kOMNYnP9h2FyOGa8wvz0yLlV6H&#10;E6nIcCY70rVgV0ZKg1XS+CnekidOAt++ed2++/3v21s/xRvFvrWU7duFNxcX7frijP57BRGcpNN2&#10;ZLaTMxuoYng2P6jXCYR0hZKMQ/TTnT0G0ddtEzef4gVnwSQ4uDm9ah9/Pmo/f/+uHX1kwnnOpI68&#10;t8D3VLEvnFcm7Q7yqr3DnRsreGaCY/96+mGHGfFfMlPyKa12VhneerL9PvjklKdSjtgyc/8wvYJU&#10;VDb1zJ4nf7zwzDyux8/bVaaHTcEF/dw8jf/bzJeyV/m93sBXqQesGWG6f24mSM2L9znkefJnJFt4&#10;47HcqdiUMYOhW58HHDEj7rmZSDbKyMOU1t+UP7Mj7reYBWcs8iovfslMSeKZZQgMHea5eRbwSfwz&#10;8zw+NJuZv6GpnzG/rqDn9S1oiNvbXMZn/8fzp6ZievyUd5aDsLEYmdwKrlSVPP5B+2Eru/5Ko6eH&#10;IiIcJ7DIzswf8oy88zlpukkGMf4U58NUec/NS2l7yg7X02esbtpX49+wFTvc8scY3f3Kak05/C4S&#10;V4rIwyl1fqc6JtOfR3R++O3FDTPhdgokQYqvgPz6Yz6TVdUxPcnCg1u8PBLpjuRz/8wkT41liUxZ&#10;I9W8LOF0dlzlaAJ7/jA1EUh4mZGnPz2JYz4AbxjmAniNOb0LVT/Fu7e/k89sqNiXF6Zce2Wsh5do&#10;/BLzk8jC/CkTF/UG0vgrvKIq7kk4f8NUuqe2okcZPEDvuKYfuXtYhc/ik17fAk+aEf/LZlFWGcur&#10;sgz/9eX8CjNr1zDVOqxOEGoo/ciH52l9TnCF66bPd/9wuzdmhA8zT1eePJQfU/w+y/MsXvO8zJiO&#10;szLJ1L1P0yqrJhj4Y9ZJmJuKzneZZ7qe32Z9xtpBhZ6r6yXm1zXPzpoTv2vQ5Gc+mYNs5oZZUxNW&#10;c25lYtEuKXHzp8vctNYu9Vwb9OUPbvmJ0o5oTZuUnLj82xt7srI86M7NaNswlvUlI1yayPCZMXwK&#10;+VIRs+pGGQVCRTwD5xPzC+Bhil7P26UZY8rnxpZhXoynYkNdCbg3E0Bq+MLLzB1au67yk2HnJxfY&#10;q3Z1edMe72qDen2lv2xINrPLt5AxeMs/gVVrPX+CCDJWCn5/GQkL8wIenphn8Xni5xO+6O4T80LZ&#10;X8K7ZvCP5qW085pGdHJPaSltFPcs//T0PPzpY8yAY8DwNE1BLJ6nqvjzyf6ZPQ9sXoSl/7r+h8xR&#10;7HtYdj2nQpObqeux9flLOWe99izhgxyswAA8JuXy/XUU+1Ye4Bk3uVln3iEXLPeR8W11Y7Otb222&#10;Zdawru2ptt1GdsBHq256b7IG9dBwv+3s1MvH9WItkJNmiYRry/KhLzGutN3NlXawtdr2sDs8u8fq&#10;4YFjveteYYsbPzLH/YBi2OBKfAxlAfcMXMtn7yhB9sHar0iWGXKzZg8v0/aUX3uX7iuNvSfHdD/D&#10;+0//8Pftf/rP/7n947/8a9t99SZzAeXTw9VVu7s8a/dXl9movuP5RuW9y8t2cXYSJYALb7dTWcDb&#10;9rxZ7+yUdfdpbuHzUPHETwEeHrVj7BFhJ6fekHfevImv8tWhSG7lw+/nAo3zVqkLFVGoy/6dz+G6&#10;N5Y9sn7Y655RnusARyUCrQc5Q6EvX89w7yh7gYwTuCowPKjUaXkqKY7DXvKUsuJ19vPqVsBR9y3p&#10;qc+9GPf33JshfykM1mGd5Y5bUu5vLqLkp5HW7j8uUdeHdz+1d+8+tA/HtGtS7INu0NN+IJ/77H7N&#10;aOu1h46XwANcKmR4O214gzylAAC9rCj07nzQy6v+Y9ux8A6evjbA1igYv4XVnME4ehhpLMRx0xZo&#10;bKNWxYvVtQ0HZuC7amenx+3Dx+P2MYfH9CtzwJD211vrpYzsZcv7wOq+nQdG2de1jxHvnmfODoQV&#10;uDX2g3yGN/PdgiH7e1j3cCpEaTGX6QWvODA+4ZWwTBDXA3BK6aD3EWCpGzT6vpYwA6PPwpK9Mqxl&#10;Z1+yx9d+WT8c9UAJetfBEr6kqz69lL5d+XFCn0pLXnCqHBEmD3TtFyfeOvnxqB0e+wlpP7PlZ8Dq&#10;kgL3pD0HUDF37MlHsW2rXkL3/EMZ6FxIBR3nQ1E4sO3Um33N/qwVT+GJ8J+8AbzCTFy1Df7luXgK&#10;zoHX6wC6lGyVYaNe6eu5kft54lGlRfNHrlHykOuCkvJ7unzGFMRIbWEUpiikpF73IFV4vIrSmv3c&#10;fi2rlGKfX9JRuXELmjgOVNkpx7zwNB3S2mlZWjvV7eclZXfPYy4urtvxqTdBeUalImUpugzFPsFR&#10;iTPyNER0f5Ufi8RkrxUeHvvZ9uPczgMc8rUvPxtufdn3pZzCUcevkPEjn4y9afO6H+rZknuwNQYA&#10;H37xr6zLZ/FOVaL202xn+Tzb0dFp+3h4EgUeP7t5TPgx4YfHJzmU93OWF7glx5G7PCuLvfnUW1O9&#10;YSifjkPuqPhce7J1NhHiiWT4fOp/9CWmaOWX/0M7+8Q4w6nPDtpAfos+WoxtNKc48q9m7Rr5lCfq&#10;Kl6UBvZVyqNM65T/6iX42yitebmEcrN4xiIqb+hFefoLv2Wlg39RdKFt2XfGKpfSFgzewFgKMKaR&#10;j41d0Ew38GOto5Rhir45dwH2JfAXOQqsZiBZjLQOHNiUhRV0Gc5bOF1TRC5aNsHe3FSmCrFt9rk1&#10;5i3KITuRCnHejPvjj+/an7//uf31Z2QJc+bT86u0VVm3v72T81M/HWm/dOyqr1/dRm7kE4ybKiZa&#10;hwoAd4hY11t37ezouh32T/GKC/f4t3fWY52GyS/5khfxV9fKFOTXmmdtW6znsGul3BdFEPrXpvsN&#10;9N/0SWBTeeXqyvLrZQHH+zSXckp5r2gnVSVtvjQGrrTyhUZsCZvtVebw0MOx/mAsj2K6b2FCfxIN&#10;3tRInxgewx3QQd7MGEVUUppHHqJOcSlPWZb4tVLjAwXpLS39xzmAin3LXhaiIoG86dhS42UpDpK+&#10;94NH6FO1pUiM7SXOv8QTyFhonpL9zouliYp9Z+0on2dFDlz6koN5lL2eExa9PYePQidjjbiO0kvK&#10;sZ0USvnWo834Bb20xmdcwW+ySgNvkte+JoyBs4+Fozz/ggkz6RNH4jAyvmhmTI1NuKTL2Bt4lc8q&#10;o6xHCXt/bztz8/393Si2qKQhT3j2dO2cM0pN0kU62K/qBUFls27md4xt1hXZBQ0iv8C9NBHmKABB&#10;l+rX0KbDJw5rrJM3S25l3ItrexftntuBS01wat4UKnfgWIZunsokHXlTH7ZccUx7HCtU7Ds9aYfM&#10;I/xkqpesKLc0Dln6h1Lfwq/s45n4ksW9jmGdUwQExzWVlJxPl9JSbqeWPu7bAH/4AroPM2Afc8r0&#10;E6kpr6ZH6GqdAxYPGK4sdg7uPDg3BNKv5Cd5enmllJ2UDb7YowK7cyXPqpObgtwj8gxahT/pqvx2&#10;XDb8siv15eycPNeULR5Ck7RdWpQVesv016foORhuvLE8irv4MdEtSThcJn9BkysVqcQVCM6+FTZt&#10;A456eanO8m9uSO8YQXnynPLZcUQl5uAYvJsPb/CwsrHd1rd34fW6lT6fTGYuuI5cjVIqZQhgviQo&#10;HIwNpbg3yi8+1tom1wwZ57A8Uqb6OSqNM0cFJ5bhOu2IOYVzjygZMi1If1GeqxAFDjsq0oeLm5Id&#10;mpU8C9L81eE5Y1zSjYzdIbxkQsnSepGKdBQSXhBu6pO3ctYNT4rPfL4bvnB9mLmqCCNfJBHppXNk&#10;G/3YcjKvp0xhVxHWF8ScX0kL6anS3psD5Mr+XnDlWb/zJdep4kv5qWKdZ+BFL3AFzu2PxqehWOsb&#10;8lS81Jyg1lemM5+XTqkr4Vci1bcRr0Jufzg/Y+xVaZf53PHpRXRHlL9+etwvnn791Zv25tXrtrO3&#10;C802IheUdt726xcuHVdz4z1++w7VBd4t5tF+Pno7Oi7qXJHXsY1xLmuD8Cx8oUyWRFjhj+K6eBV3&#10;4MV+M+STYaaK7NZKN63ZidNq6rl8xoYTBv1jTTvkT+WThpW//Ebmj/HMm/JzAzBh8odzj6Vl+PT2&#10;vN3lhYEzcMC8AhrKn8KtjpZr27x4gJu9ENcv3kj9uII8dX59kq/YSg/xq2KfLxSJf/nXdawvPwp7&#10;zSGc3zkGOi8r+NxLkB/HXBr4FORObPvggqtCU31el2fCbJ+MG+GURleHyUAZwsz8qbh3EBpmWbnF&#10;bF1lu4XiUz5Bug2DMdAbPzaL0nktn/KioANz5hY4hSYd6/Tiqh2pWQpCjt3EoZP5LWg7TX3el4k4&#10;zyokCdcjHT5vBMJQewzQfo73gI60F2U/BmwXbzC7C1yR7qLMiccYZHOzmp+MBc4tOwQCzkHfN9ns&#10;dCJX5hCZwyhyMpkHH1l0gQ+JkYE87aQO2lkMWrgshZPCXwQ0/oFjjXntuKNOKeKixv5QtgSQeSt/&#10;Da4aa5GJ1bL1QGPLRTwCJTYKfdXhxuLZQd+sY/I42lJwlo1QNI3PxPvspEE6ijcP77apKzceKuDk&#10;nQmaYkZxYHtKcXI9kz4V3FzMr7IIUDC4GBi848ahZapcqVJcBB1lCE8NrrXIqQ2sWpi5GLD1zPuA&#10;wQF1QIB1ULMdaZ8bQbUIM8yFkZ+WrjekahKaNyygmXktR3/a23l8K7eRAJ/txqrIahkKXd3gpfO/&#10;tt6GdPPFQd1JMu2Ab50wKfx9Q3jcVugGYB0klVXwRfmR9GNBfq/tm4EuAHSjFJgJQL195+biWLRm&#10;oB20w0iPUsqijbQvuNKDiYDt8cXDnT7Yeb+1JIsLz+AZfBgcd/4MLxGmqBXPtVFuvZU/A2342MnA&#10;3MV2Gmcg5i+CHnhKQC9gLSp1eLrPASX9zrqos3i4eGcMJJrkrOzdWBO/PV7HfBmYOv5qcmAfMXUf&#10;RLA+Fz77oJR26i/Lg/8Yf+TPnra7mpRlfVbsA2Zs0lheLyAwjT5bvGLiKsu0tZiSfjyPskkyYB9y&#10;w3ziL3k6b4ePwbNlWf7gHfOKh4AWi7+X2335Fw7EVXkxxmvABmUWr8WYvDIXSjBFzzIV1zP/KlNQ&#10;aCxj4LQq6OXN3GFCg7S36LXI182T5M/i/i/z37GpuU8Z3DlrfIFNzDLlk9906qkih3nmr8ceNo97&#10;br4U99/IRInzeT2zZ6XKZ83/58H7v0w3z2Xd58yQnLrPc/zS89zUaPh/opGXsNOoMZwnj4sxZZjR&#10;/8Kn8T5PUSbtGTjEHYvK/pjWJno86C2nRyxM1Wl9wtPnMN3qT1hKxzqA/irzK9KNJBY7PDOTsFFf&#10;2tHtZIgDvoRMWYW5tyGPvQ3DVtBnzTRf+P8TM9qZ9d9/A/MEV7/R8tNL+fWm1hJ6pkVkRbxoqnzz&#10;vGQ+J1OmcJxP0sye9TqPnMzf0J5hntcT+UUYreUJfDGvdT3oXHjvYLt9/e1X7ff/+Lv29tvXbW/f&#10;T5K4ocLclnWVG0/mzXw76wzny86Tmf8SN+bZczqUU/Pu/LHOlENiAcEtMYLSs/Ubbh7NmPf7F6PT&#10;vV82vyrRwogKbGAfz18ySfvclsf8T8M/tU+NAc8tvyRMmfpj+9+sgCms/w0z/POYlJdAYRTPtQ+g&#10;68LMtbYKLir/eJh4feneAfx9B10eWO94OBU6dvrMYJub4I/Qcj9jhKFnnDXnbzcvFBL++z/BzOkx&#10;mYRVuN6Jjrhl8xgzwoaZfPNEmGePXzYm5n+sx7Xie6zTpXcqsj+73r9jvZ/1boLgBQ/z66XEa/zX&#10;HtTcPeZgRqWrWheD39Rj76y1sGtkxEjzg4Fr7a6tqCboLbQwjUowZVez3o7Snenhq7oJ0n2xVexa&#10;9oG0frLFw44cnC65/1U3aR3sbLdXu9vtzd5We4uM+npvo32Ffb293vY219r+5mrb31hpO7jbuL5o&#10;6tcMxv7bOOin+nK1nWOz3xeZhozs8kxUpanY4DAJK+20j2EarPsAYsR9IPe9vPFrd2+/bW3vZrOa&#10;qtrDjQpuvoCHvTyP6wH7hbftnZ3mwN4b+aJgqzLf6UkU+bR+vvb4yNv5DkupT//xSTtRcYT0ueEA&#10;e4r/hL58cuZnd3mOH3uqoh/lXlL+pYp6Yy+sDmvq0NKDMPfaaq9M//x2hijl3bq/Bu/APyAMF75w&#10;v+3OQ8BKa/kqg0TJkPacd0WX+mSlhzqlRJS0V/qBiXDbHiWS7vcTvXED8yKNCjHuucBU2auWAI5F&#10;mtBKGmLD1/xMe6LuBbqvSB3i7Qi8eqBwBC69JePsxE8XQxva4T5i+pH1hNflD8qlLNuv3Iwyo/tw&#10;2BzIxtqnVJaoPkZE+pjAlCJg7bOF10iXT1Ld2h6e4UZvMljf3oFvdrLv7rzKQ1H38rPHf+N+pgdV&#10;jrtyHpDBXMXb8CR9beyJxRKXsVQGnIy8XH9jH3vaq8Ta5Oyjdct/wkbOeUkytkUbZh2BYZbA9FM5&#10;U9jCjKTJX96Y53J81Jq2xM1jChO+Ie/yZwCp8peEWP4ND1+Au9qntM/Wnm8dwK3nXEMljFx6MPbi&#10;pQl9OHthpM0ciEbOD9sEKLBpSVPPOtawMDW/m6XtfyYWPlOXjBKPVV8dtGkrvORPT5M48d7LS7qR&#10;lucer9WUP56y1GjeGIN08ki6esqvP0JeuH1qRp5yk/pT0xM8jQ7huh8zi3uxlCT/tP4y4O5J+SY2&#10;/fDyB80NsAzn8J535Hyty4Z8CQcZ51dJjj1fOzlrH45O27vDk/bTx+P27v1R+wn747vD9sPPH9uP&#10;2B9+/hD7I/b7H9+173941378qexP2Hfv3kfp+N27j+0d6X9WARn/xw9+Rl3lbOQOdZx7g6TKldSt&#10;zC1Fcxrj2Z0Ho4x/axtbbWXd2xNVkPf8q5TTeKA9NhxLWwf9c7Nf3LIDqy/RaBHW0zi2wztlOick&#10;ip9Z/uC3BxW/lZV3NYYXvosQ/pnJEopndcvv+Yd28LKJpJNnUt7mMr5U5NiRccSxwrEm4XXDnXI0&#10;stF+bh9Pf9cvDIGo4KOeyEmrsR7+8gIANsoI3ZbyV6UP+yg7sCqJeAPl0dlle3d83t4fnbWfPx62&#10;D4zNKv74+XkVExwDrCeKXMgQXeVH9tTzZ/357e0Fkg734PUpvhtladCYvzKVtpeRAH8qjSa37ZUv&#10;JaVIzMg/N4GLBFO1ero/spw2RREhY1nJ1LKF/2oDaWdhn9q+duzP5il/tXvY1DdLswib28pXMC/g&#10;HmdL8lP8mu7M6yjFCAAmbqztR1mRsdJLmd/DtCY2b5mqI1+9or+OeWZVhtUZlIDuoX1g8zmRcbuv&#10;l99dbGS8Nmmsv8agwDazC9jKVNvgfecs0gtXXGlML387vtUtUox521v95uyd6AYcHOy1V6/221dv&#10;DtpXrw7aLnNv472pL4qx/lkm86CaL/EsTia8lBGmwNefB94HHRd4rLiiacE64jLeibdeFp6pzXP3&#10;S9bxetgxlmsFbI43zVQe6YYpvu/nfvJub0O1pT/39vAfOxmKr7TlZr5FGXn5Atx5Vq88U3ej5u/n&#10;URJ3nlo3cZeyUMawAriXL9zlH/1gqjzxmvKMoODXdrC+U1k7LxMgXz1DN0xe86Ys1y2lROjZfMEa&#10;SzrP4z1XL5fxE9hySQzl2ra8gGIdgGud8mzME1yDD/8ATNgMH3H+pg/xX/h9jIyPwn1fzwRHWBXq&#10;z84ZE3BjGbu98a7WGDU2qNyn/kxe6gHmtBU62h9VPPKlGBWjV9f8CqRzP/VBDPdmNvCAtb9Efjsm&#10;Y81b1yWVQuKAPfDSfts2jPybMC3x/MfVDLdaXU58E57KzB+rDsrp/Bb/DJfD+Gw2040+Ff6DNjXO&#10;lHX9JG2dD4U3Z3HiyQud5JMo9mEdi6W/eSpdVSrNhk5I1vr4DRswWG69oFEK5aZzvazysGfzmlxS&#10;Jq+rzEoi5an7lOI8fJT2Fmz6lSyWY35d0xuuLB+WyhOeOYZpurWPizfhcu7npUmjbeKu4PPiJG+v&#10;3oqs9Dbc5CN+rCtVyryHp2pM7DJWXACT435ezlG/Z7yQQ7maolfRTFeP7tS+bqZ+IS5ndm5eCpub&#10;52VqvpR+xI1yIzfIX/Nm1701row0+YqDc1WsemT8EK4M1S05IpuUnKx+oKyRrtq8aEEq6wkPBhfm&#10;ES9BTWilazkZB1m3FW7Fq5xQcMprK/+3f/r2T4MhHXBDdNwh+LUyqUodaYBxtLkablHUkgqrE+k3&#10;zOiOmu5i3MiinBISlk190NgwbzZzQ91NqChR9XjNGAwE2omuDOgGzLhG1cnsELoKMDtG3PhhUtL4&#10;ZogdWOEbkzLL2gLr09C6/AZu2q4gW2EhUUyJm8mpG3KGDwYtpnGDQ6LbOYYmtyaKTypJUob4HJPr&#10;THAwQ5DMJ1Yi0PwXbojRBo1XYitw6+096VHEdEAKQ8hstMv2UHjgt7lujsgQlltKWF1IYF3UZ2LD&#10;gj5av07QZEbbBhhCFChD9NoI0F80URCCW6LlD7XAVVpUOVB86dqJi0MsizbyJ11VevMNQT/Fq1Kl&#10;SoXWY4uEb5MJlAJlZ9PbFUnjYNOFRK4s7jyiKR4ooaKbjVjcwAacppK/11Room6tuLc+Bbw0S2cl&#10;j3CqgCds+zvb2egIPkhcgrL4XDz4CV7LjMKhmyBupDpZ3OgbtclHaurw8FflqLq5sm5GdLIm76q4&#10;6sZhPjHbBWWU+WiHbUp9lBPuKEACRwSAPE1w+iX1WaZxliMfpg+ID9JZjrCEQ/wnXQSBjSYgkzd4&#10;KJMWYMrbgMRHuGBKMUwly/W21z/ZoIKi/cI02SilvkvyW64mMgOrK+glP5yMVbniMUqR4k7cyIPU&#10;Ic6VExmwcM3j2wC2S/gsyxsR3fB24zu80NskXpQTDtROOo2rN1NV4K0+OCaW2aTFhC+gSW1i1VX1&#10;A0/1U3yrsUzpJq+Fz6wrtCp+y6RBl2zCHTlqfyTvwEVKNAE+aSselIPhF8ygi/j3MwC+deEEwz5r&#10;v/KTDqE1f5E9pPPtC/PbFvtj8KgiH2UbLrzBIfCKIytY1Ec/Emb8NbmtTXoXP05ypYebvOYL3pK3&#10;+kHGCx7W0kbLK5hqIk4aypIGQwHiETirr9r3kNvKTXAnepcZI/zMkWOFuBXX0sxrgP/wh+/a66+/&#10;bhu7e9AJviP97Y1v4LsJft5ucw0u9M44o9IveCZNaBJbbVTmO+l2MN7a2mu7+6/b5u5+PsUrPvxz&#10;cLy5uGmH747a+x8+tMOPh0yqL9ulyrdL6+0hMPKfNom1bmxgIorOw41fAJJgll5j/NzVmN4HcUo7&#10;xt+LxnJNj4nT/QtTdB21+pSQwFPyscxIoZnnSKG1kaavKinbaW7Kgs8wrc78WVs1JXiY/rAIq7RP&#10;k0wl/4fsl8ygUbUjAf4+cedl+JSQKfoJF8Qk6sXAyl+e7sYQOq93Xmd/fmJCvxHc46Y0uvbL8saZ&#10;XH+7O08/+Yeh/AF/ouqh1zrVP4wHqcGKReWvsllP1blI/0lVmilDt0/MLO/MH9MfPy3yeUGfTfiC&#10;mdf33PxSAZX3eRsH3iMFp7hZv/pCuaUUMIvHO/qt5QXHXc7XvLCnHs3AXXA31n/SDlgMVYYTWDyj&#10;IfmQndJ6zH8i16cw05VcTznxJ7DSdGP83JZZxC9MT5FEs9TClvCFW3NU/bP2PjFitP6G0Vf4Gk/8&#10;vgDG0xxlpnS4hi5iFibgxEOy/pD6elglKDviy2/6sprMz4302fp6eAWU0Vd2EbZAaQ8jY3gi4QX4&#10;lC+F9nSaJ8+k7XnyR3DBq9Xp5dYjkSaudAb6CZsN5tAHB/vt4NWrtnfgbUR1y3kOEJm7rS87Vrs9&#10;5Py45rljXWKbLFsY5CdLL3jj63aYmn/MQwJP0msWbnwWEUPJpkuRU2BMwskfdzwvMnZYhnma9yVT&#10;yf0pm/xPyvjUPK1Ds8j/ie1wTibgdhzGFPz1qN885U8MP+nb8fTwuBVeiciVAnwQN/qr7jmsgxJP&#10;4Nc/eyxDSsvsT3nuPtM/x/GYT75oLF6+MZ9/Ps//CHBuWRtkchTGupEh29v1eQhi2/0160dvdPIN&#10;Z+anrpYUiM6np/Umc8PMzzs4mf922ZsG+Wx9pHcOSo1xk5bwFfAVBT/LwJ9ihKWcPNfraBWWYnE1&#10;utU7ely3lZrfcj5rBj6em+flPbea6RmAJjwnhjDaFzhHwBfNVNIntsoY5fbfqdBK89SWGe2e4OLZ&#10;2GV5E1fZVRZpgzvWOuZ7cJ0rva9r70iaeHjjOhDCkY588J5jm4XVvo2eDq/xU92JeWKrIj313L1l&#10;UsAL1rrmZoR/xgRHo45Zusk38n+mjHmehTFs2DLD9yT9zDvKDw3yWPj/JfsJXLNnvX00rLTD9IdC&#10;7zMaTPmJIaJkWFIMNDnqFJ/Qz90dibIL69D2cIt7F2snl1NWllifAoTywxv03P/zfXdv6/Nw7zL7&#10;Hg/t6hY+glceSexmdm5+wnVvyJqzRwePue9gm9xvcD8lG+e42UsBhLx4SZlJixUJ7qlt5nNzvv3u&#10;G/duIpdcctjMHiOLYg8CfBk1Ni+U1j6f+1reYuWXUmquR1PBiWvxsS/jn+0NuoBPvAVt4ok/X+y0&#10;DmWeEXfpL7XHube91b5586b9yx//sf2nf/u39ubtN8HT481Nuzx5365OP7ar81PkqwpktW6/vDjD&#10;r0KfSm0eTPVb+rAXpPUGP8NOVPQ7PcU9bafnhFGGN6WohOctAe63lhKeCg9DGU5FO5X1FvvF2ZdI&#10;+7CR4dAk+wzgoVv7umG5fZH2ue8iTTXiOvsv7mlE5ouGe+SKezDkc+8rh73SThrWwSUPoaNW5bfs&#10;tUFoy7++q9urVHS7xt74LJzwnp+o8iaEx9vr4Nu96HyNAI69OT9pP/z139tff/ip/XR42o5pq3yY&#10;/T5sGAkTitrWuO4Z3sJfdVgqYd0XevRT0sljfOUb+27un/uJXG8pA1tpb+b58IJsUDgtvFqe9UVW&#10;msbRzIGSR8ct986dIwqfbaz9dXnKm7palCGvzk7aydFhFA/9JNSlt+fe1z7Y2MuOJX2N+fJ/9fva&#10;V+p7mODCfczsdRHp+B/lmdBt8Ll7dTX31FimlE4reh1mD1/wABgJ1BlGv/nFReSPdVFH3dJL39NP&#10;u93fy761z8Iw+hzpEmbfzF5ZzVNycwp4ybO0GP1cF5vbxshXcwsrLzy6j5k9+PU68HGP7ZI+42er&#10;Pxwe59Ow4kb61heAttrObn0G3NtBvKWj9v08b6jy6uZP6yqYak+cOjsuKq7aISjOj6RFeAPEKWfd&#10;B4zyMnIsbQJe+cA+MPqw+9W2xnrrhXjgcL8cf9rkcw7Q6qV+eUve5j94F6acMQGje8fuEZbpcMgn&#10;5Avdke8qDZxdXtWZDXXblshJ5Oz21jYydDM0skzzyAzebiP3pMz82f4FHswvN6oo7m0/Jx64X1A+&#10;zCPu3DPfzI19wLnmWUidm9SY5R7rgqfEo3ujUdgi0LlnIoUAt/ahbZv8B5zB8aCP6SpcfI9xwsTK&#10;tCgxK5tpe/oN7a9zg6FA5s1913FV5DoXVzyfYs+Ct5u4XrbhbT/i0c+5qXjgxRveuPlBe3za3h0f&#10;5xNvfmL7SDmuTI9iAulxvaU0ytPwQsYUYPYWnly2sVyHpuJWvEZmQNhV2ufakaYxp1Ou2DgM4dW3&#10;ix88WDUm+yOhvxlrTj4+vejtf/YxkaY8KEVoZA/yJ4f64CbKG+Gh6qvCI93S5+wX8KT8n8/IkV4Z&#10;L48pT3PJCHmFqQhT9IuxTumKUVZlbWFannVNW2ci1AfMtRYxP9JY/ifF8qOfwieedNXmap9xpskN&#10;wuIzfRlsCIN9IK1XpogLXepxb50+6lmbn+PeZH1kmpsbP9V32P78l5/bn3/82H74CB3hBXln075J&#10;27c8w2XOYeMcA28Zk+/p20vMn2xD+hZpllflWXEErcUPQ+TJx7P28d0x4/0VZba2sbWOXFpvG9vk&#10;2ViFx7zNVZ65hm8ZoxhI7J/eKOWtfZ4bLC8jK5AXnsGt08+8GWqZOpeXoQVztfoUrzdI+vngfq5q&#10;34i81RZ+xi3tyhlx4i5F4dI+6Rjpk7gr65gx5lALWVl00EjGon/nAfIUbcv1q0K6YywLjTQ+Y/O5&#10;TOt13ISvdAefWMdjlD+wwLr06PkV/QFL65LfNgQS0taNzXWeVRwibI7rBWvBYHp5SVkmT0svW0md&#10;Y04PjM4lhO3jh/ft45E3d3pxiHOqgstzXm+HUmEuNIE2kU3BFW0MKGC348k2SIsaK+33jhfV13K+&#10;iU1/k6Y+pz1Y5cTwY4cfoPmnEvyOE3goy3LkiRpro8S1Aq8D5/bWTj6DKLz5HH1XcqpPCW+1Nc8a&#10;yZfPQvsyyYltPmccKfrYHucouWQH9xreV7nKdWX6NrCU/Kq+6ry8xv46m3fcyxxFOAHfditv5MO0&#10;K3jDBhek6+0Mfbtfnqm5Am4s9ZnfvD6PdN2E3slW40fkmLB5Fkp6+c2bqC6cdyPDcxMr/eeK+Zj9&#10;ofZD6BfBdY1ZhnlDbcYt/Dfgg9jUZ3stVxqLCyGx7dKpXhapOTQ/mUcCCulr/qCcTY+DX70tUt4z&#10;X/aGLCgNGfF1I6gyxjV/gBM+YHLsU+HNscazYMOliWsoy/MT/d46682EuWHNcYk6XL85RykdFGlq&#10;26EzY71tdP13xTrwcqwDAcm22vbQLfxHGP78CbNGsPlzf6jwYlyXOZRj+iSznfZ/8JMxyjGcsdem&#10;5SzVsQp+U745tnomL7ziRzg8B3de482T7s16M5jj6831Besy12C0VaKusx7dVaF1J7oQ3nwKqTC0&#10;yfEtMtu6LoDFOcIFOBI/nifSdxlDXM+GruQS1pJfyG3aknHAF0jgdxoXuIXXG4BVVvTmQ8+q5d3q&#10;IyrzW5K2442f0ScGDys1fRaf4sQ6Y/FnrUdgsmIJoI4uS3HTt8B9L1ywwhtZw/kiFvMB+cK1kPxg&#10;uaY0X52103fBb82XhVt+JQV1KjN9gdTb+FyPWofy5fX+ftsDt6v4cxMfePQGe+F0nrzjJ1wd4xj/&#10;LCfyHzrXPMRb+FjjI1c3N7d7XcJcczhpL/zytPsM6mzsINtUUHbcFE5xot7JMfMxFfOP4Hf52v7i&#10;Pv3Xb1613739qn319Tdtd38vXxcQRd5+e3dzmTN3lfhvkQ9ZU3Y82lf9AurOzm6+sKc75v2AXrzQ&#10;cejiwPWzyHSF6fxLKi+M/O8YIE2K3ja0hiN7lj1HlCpX8MPnJfsIDS0pIQWWv7yVR3/kppwTHqo8&#10;wy2//VC/vFr6IVFUZH60vALEzG1u3W84P22np36S9zIyx7yuVVZW6T/hiXXSroNb5zPQnPBT+ukx&#10;fKFOhmPSBusCx5lN+EH9BHVKsjZyT4D+ZTvGWtFxS1goNHNUcW/6zFn+7//6uz/JEFqRFjdW4WIB&#10;XQBjDdevm0Wrk0HyBNm0W2YTU+JbfzpFLA0PUIkhD8SQeAhfCatCSm1IMbBpmfiVgg8CwgYAh/WG&#10;CahAt+qyDEqktdGSpg6tjOm3zn07Mhbkqd1cV4y78TO0mZ0gVieN0kyBT5mLdtl5xEPerM3kyYkF&#10;LnEDllKYcaHkAkDLIEC7LSuDNQRQONm+qdzkt4RZewgK3smTRS/ty6d4ewd4BJbBZMpemd1ybL9v&#10;OAmDsLsocsAkRQkz4+OC+8Bf5VthmFRcY322Q5if5IHJv/C04HZcGO/nRu6hn65GwZtPE4duVV5u&#10;3gNX5tXaHj3yTyZ8W/VJYweBMCpp5b8N8qustQuDq9wXpSytZRIn/MIhSIPPZOoMvrhRdhN26nPi&#10;CmuRHlqI24Hf4FLegX7ks9OY1jQ71H3AgPbKTzczqMmL0r4WkpYbVMSaPp/hdbHOQLYJrf0kacFo&#10;BcLnRtlj8TI2fMCzfOpi2IXxGQtIlbcUdrZhrmEOpNRVtJ/aLT/wp9/2uJjKxEe6kseJ5ZiMyAOA&#10;7JBMlLyy4NvgznqSrvBY4dIW2MkY/sGfyRh1KPDFi5tC0mbwoJsCXiWrkPLZOutHsss74qv3H8vC&#10;esDr7Z25wRO8++xGx+ChcovegBe4pC+PyXMADL5tanm2LYtYZU6HRSjET2jjJJ0y7dOloe/ErCYa&#10;6ae0xdsWU5YUojzxa08pvImf4pfgVtfFa38emxLWn4V8NTx0i2upFkhZsTyHj/gZ8jf9j5jiX9uL&#10;PKOO+qyI/dcFD4KbQcDCpNug4ZAt4ldei5I0bvEFtcmLpIvCI25AsC6sdM6mqWWQ3/7pmwTSOgOY&#10;CCeDh51DsQ8AAr/Gri3/FNzFR0OJWtoNmZliCBOXwhClPtomjwXXyLQVB8BHFxTVNmF5/eqgfff7&#10;79qrr9/m87nKVPHpNcCXebt9odgXfNJuxydhFFTrKh6vsSLy08UcZe3uvW6be/ttmXZODcLcXty0&#10;o59Lse/j+8N24ic1mLiq2PfoAoOkoamJR7bxQFstS5oMuzCFu7mpbP4+yxM3ofn7rKkCkrZ+8rio&#10;Srcb5UACQsMOf0wlqueeZm56ucIhnySlrslwCz7D+vOUpp5BCFav/mEW/hEcZ5YmuOj+32aewf+F&#10;UuTNp3XmN/481P9kJohG4CzvMJ+EfJrkqellPMEPXp9iZ8HPzZO47h9Bi7wVEnzSEVPPLGMlWTzH&#10;jMdnwc+N0cPGvJB+3q4Xor9sfkXeT8Of07+bX6i8ohd5fX6a5RcK6OYTVE4B3c0ztod/icsXMd1H&#10;nkV65SpPjDOhbdx5nuEfefnvCSp9t0TVGFTpxEA2TJATGc8j24ddjB8xyV/55mhPCM89Zmbmmeem&#10;p6S88o/nkh0Jty6fHUz6c499wYz89WOtPSSm/P52eFJvPAuv/gnceTosbnA5MxkXEj3KmMc/TRvz&#10;JIjyzTQsSK7oclN7oqanRbimKuzugG0eRjn98ZdML4HfgikQ5L/moBVXYZkAiCQLx7ppoGLfq/29&#10;ts/Yvbfnp70Yb5mDeQO6L3KtLjs3r3l32YK35ktVbc1ONBUX38xNWv2Jjzf8WXFPbUXO8udXU9ib&#10;wp+5mrn/bzPmn9tunnSip+ZpnXP/C+aTcqqeKmORdypzXrZZuzV+pBkp5nAssvc0z56HGU8j3D6h&#10;+STdVAA2MBTthpnyK4e+YBzPqpDK8zk7GfGVsMb6gnXIjmuE1Sjb3V7ftkfnpK6BIv+cw7pmrLm5&#10;82T+45fl3Yx1bT6fE2XTnfSRp/lzw7PS66rYJwhDnhpvefqqR/hnvoXppf9NZoGdqnNunj79NjPB&#10;Iw7+IwV1Iwqf0Gkyv9DyyvgER1MO8Uuc9NC1/bV+SVSe6/a2WgObsdYPrNMdC/l33ZDyUgc+x1vd&#10;BC7Mc9g/xbXPzzL9GvOs3E9M4Ore/NTTlOsX8r+M80/NPNWU50ng9DMZ073098SQ5glmnsBTPWGE&#10;1LrraX7DJkynvsVzuZ1++gjIul9a25GhvWvDJfq7fhba7eH2vnlIgbfdPFDeylZ7WN5qj6vbrWlX&#10;NtsDY88N+XzZ6/r2erFOdyxk7bmytpK9CeXKODDK/g5lpz7gzIuqKrpvbuH3BcXVrHnvbm7anYcy&#10;OZi5BfbaP6rxs39lw30p1/qrHvbXJr9ft9ihzj33VLZrX2V3q/Y1doBjxzSMvRvmg4fdJcw+1WTg&#10;UHDiPkr2FfVjw7fAX7QsOqno5b6Hfck9Ml+E/d1Xb9q//OPft3/5pz/m8IgGt9vL03Zx9LFdnZ22&#10;a9bpfn5XRaOz46N2ij079jDfA8NjrDfxebhz1s5Ng1WR74x8fqLJPVw/P1VfslAB+zb7Zn7i0S+2&#10;eMDkpzU9HDJt0nkoDoziP/I4bRhumciAMEqlcz5jnuxZ87gEorKPMfYfI99lNfnKBKarA69SkLuL&#10;QtxkCc+eCAyVPRj82tzsAQ7HIV0Oj3Dr05jSn2fadH9bexvOd3L4t6Ri31n7+ce/tr98/1P7/uNx&#10;OzovhRv3oFVKtB0kTZviYoXVvcUoLfa9l/p8knzmobw4veLZg1X5FBiJV0ElbaUMt1Vsex0sW747&#10;CvWXR03YpUYyEeuMUd4e+1tjv2ooTnhQsrS6nno8KLy6qBtb3Be9zH7+XQ5NzWdtdRMVuPMZK5n0&#10;pz30w9qLB6/27RCW+sUd9cvvWSMJJhnF0woDcsFeaRUL+uISH7+xeAwrTFaayYgccFT7XDX+Z087&#10;fbT2PbMfhxve6/AUTSvd4K2MP+6V9v16Fc2TB9jH3nXhv+rR6B95PfRRtpgnB9FX9Ivj03bizYzw&#10;iP3aPfWD3e0o83mA66GfXzHyiz7uvTr+Ze8QW3UDK9Y6rFsM1N6yba499eyjGGL/IU6bZ35D5/Qf&#10;D2qVPH5KtvOiPKts5NnUUR4UZ7RBHpnyyS/azMdq3zk35cgAmAGne5/uLwcma4I3pFmN54Ec/umK&#10;fSopXJUsEdy6ZWSzbSOTN/oNJfLMkAu2LQwHRxQ3+oKSfCEfUS/wmdSzqPOL6yj2qQTnwb9tyOfJ&#10;Nr1QAXp71oXMNtx6rF+cBlb+at9Sfq/5iW74kSTWV+dr8j/8C4yTsgguAcFH8UXNX+U38S6uIzeV&#10;ofSr3EoD7nPJAOH2OW/K9IyilBZUllVpofqhSh2lxICbvul5m8p+V+3k4gpZ5Fe1LtrHk/P24eSs&#10;fVTRb7Jn7cNwiXsPX348Pm+HpFWJMOdnaqItIy9W1phbrzH2eh6mIpHNCvMXreU32ic99eZH5PCs&#10;qbM84uKalvC4ZnN+V/1P5T9xZBpxrvxVWdFbBMVHlFjAsX8Dn2NNYP8shVf7I3wiD9OGXPQR+iBH&#10;pZk0ot7RR7oTekrX0JM0ujhGdFiVR70N5jOTeYWFP/lcGJShHp7nhmDhgwdUdnSvW6silvwRGWz/&#10;1FKv45L92fWL/GGb0i5kgBdbqNwHUhgHLtuHoyPGm/ftB/fFVQKAX2zPJvObFXCrCpxjvred34M3&#10;+7UXVYCUlOlZztp6OBsYPIxW+QYZcHPfTj6ctg/vTtrZmZ+do0zq3tljbrSFDKCfeHutt/KqXCpf&#10;igQv/FCpbwOrgoqfbMytU5vOq9ZyUK5in4qFjst5meDsjPmHnw50XtXlZvhJ+Vb9ULmhstWQp45k&#10;Gs9ZpQ3/CSkeFLnFXyWfK7+uxvDIDszou5ZQ/KjPsDq3MKz4kDI83+1lqEhmXhVQInN7eWIy/9Ib&#10;SwYKlIehJ/PWfD4wYabuPKdrXvuR9CoIKqz/pVBsRB15M3eBTiCx0oorcKOiifMDFfv8RLefSb6+&#10;lq+U98i2Dead/wd7f9akWY6kaWLHN3PbfYuIzKyspaenp1u4CIdX5NxxhPxj9T9HZISc6a7MjAjf&#10;zMzNzd184fO8L3C+Y+buEZFV1SNsTsMMH3CwKBQKhWLTg+N89ZD5LXLJs5zSbPQD/RYwnq1vxkzS&#10;7r4gBy1SN8fwtknGH9ODpca65HnSH/+kp0alCeG0X4wxRMuzl2R4K5k3lKnAJL/Pi2RyLkc+zw9V&#10;MhQP5YM3G5+/Pltevnzdz7XyrEKUsto5h7LC+cicn+aTpYTbbumrGZ8cK2w36zz0H6BPxq2gPesi&#10;f6rYk6pIhrTBSj/CTLer/+AfaZRw461/41daBZb+8pgwgs+gS/gJk5vtvV2afhOlPvqOit+OB5GJ&#10;4DU/5W3fUCGrF4goRztuWXcRab+i/q5DoK+XhzjeSgMhZH2E7J2XJAUzIg5Zw1RPoApO8qKyowpj&#10;PsvHAwf89pPKnqvAy9kpcZYjGXNjH/I9t/ZRv465QZG4j1Fw662ByJu3rFfy0h/jIGl96dNnxykV&#10;sCxfua0Mj3KfY+XgAQu1/Wwx20t+kodxYm0F8Zqu9Llv22F9Ftk5zrtH4TxGV/o4r5NGKsWFJ6mP&#10;fOl8JjeWU4fquMz6y8esB4/9YuUJ7gn8tkfh95YPV96eTn0Zi1VMvPtgfzkgzaGf0KYPy0dZw3xi&#10;LaUswLpGcK2gcuUVZapDIQ2siUq5rk9ta+ngeJp2wUoOFdVU3L5Pv7KijhV+pvYla0Fxv4pin2k7&#10;NwovSi/5VXpJI2g1+4cNZ9ulv+dfOS295M/KvSkzwwDDWCdShYfnVyLTh6Q/maS3/OOa03nAe3kK&#10;uqce/KXPDH6WllFcpu6ZrzrWUoZjrF9fzK3xodPHnKk/Ojlevn/yKF/OfA8O79RNUkES+PKJskiF&#10;YmUPxViB0Nf+JL6O1c7TcwEPY57zAtvFNZzzWdeBGmVodCWY26vUqeKYfVwYyifXyy9eOQdjfYBf&#10;+PbJU/BTqe8Pv/t+efzsWZSd/bqpNLFfqez71tv3VexjzeZYIJ0j96HDIeUcHp2wniAfOGY/jQRz&#10;zi4N0xTS2fWz+BsHYv7NhrJeWTuSbra5YWloByj8Poc35Idhg8wwc3SbbuPmMz5hGjbsDX/SA/Oe&#10;7eDno31hQL0IxwT5wPmeawhkxcV56BIdFecPzEce7nVv5z7unfu6rC0OTzJnyZxZfqcdTO+4c0Q7&#10;7e8fBX5e6sm6nLnS4LnM0RwzaEP5VArk08zIAuVnFLn/b//uD/8Y/CGYlQjRQhgFcBnchhLY1pb5&#10;J6GbLgSSCBgbR0SiYEQjRhGGhu9CmkZVKYwO44QhHAaJ8yYKYBzY/QxwbljD5lOdVoQ4lf2Me5h4&#10;O31xDcMAxsFVgfvmXRcZXi2uwFArUkGXK0x5VljnswgIvmz+IBQVJKAcdMJaK4NJGupoWSFTa2m8&#10;ZVrP1Nf85iFMGtqxp1LavCksk5fY0kroptc1rIqDHfCFb4NGmNhhFaYU6KApP3dhIsPjMrAGlgw4&#10;BnZLcFFh/mx0IFBEPEyftC3XDmeYE3uZZG271AtmIrw0Lm+YrzdfmaY0sC4qtAmnk4NOXqSZZcov&#10;DsY+26YKfQWW9MkEKu1bq2KfguCAuCwEFJLSRD4QD7BWYJe/Jl1w4afZZqEvlqLCL96ul1shgVWY&#10;4EZ9Aof8wY18bgj4HfInJ4dV7DvsLW+Gq3uuMAof4zqfv3//DgMfgpMFhPkiZDMhpZ7SErh2NnEV&#10;ofYXJzC+YcyiH2GulV9z86L4Y2PAfSqZpg9CgxwiiUeSCEtt7H5KQfqnbxKTQTTtgqXM9Ftg6Des&#10;9BoTA+qTwZoMnTCRl/xt404q+A/utq035R1SV5UZbbsIF/IVVjcBhDVqESRsC2keZV1d6iJdpZlv&#10;eju45fPEwMvGROorL5Unwp+D53RdJJwwAT852in2JQ7bCZgDMHiQ1jLlJQclByzpaZt3U0mOdzBq&#10;Xw0PSycRBnEXHfJ72l1ayG/UszeC2jed4OESNm8sNEylyFlxfeIsLwZqgh1SyqeZ7FGmdSh3tzzb&#10;QdmZsmwfYNhXcxsmA53DYj5vLL03/TQTjaQbMtS2J9zDRGlk22djlGd5JAqc1i11Ld1ziyJ09U25&#10;HEqAU5Q2mdRmQjvoZo2s0+yL1tNBO7IUnI1sO7ZPWOGIJgxZwjfiY92Ek0GJBbpbFrndABhuUD57&#10;8nj5w9/8fnny/Q/LQyYK5Tvk43snQzvFPulGVVP/tqN9vPxc/rYdsaElMoYB9vjkMTBPljvyho0k&#10;HUh7/eb98vrn8+XnP/20PFex74yyPhB+x42mTjQ0aTEJ1If+tJGTZtqdmYl3ptmk5a08cY3v3zdN&#10;ASRtf4aZRW2KbM/EUk/dXepNoplmawbc4NGCvhGmIy43n2ldrF790+z8Bq913KQJLYb/X2a+DWXS&#10;epp62xcbl//V7PCss817wxB+A/Ym2Y26fiu/aYyaSevUfDMP5ptRlEoHCU1/sdxb5jcmu2FuwV5p&#10;OcxvLfq2+Va23wzuVxI2esf7Xyb/bSXdrt+u7sPNM3aEr/zwFbOLGWnJM0aQ9Tnzs+naxomZpv3Z&#10;sMaM2DgN2c1NedKSJXMR5eFXLD9JowlkgRgXpxHTNeq3mZHS8uPfPg8Xm/mtfoW9z4390iR9/nfG&#10;MNDSCbKb+LiJiAdv/aVJPDfid34M/j75u0uzTbILv2VuwFRS3kzXzU+pPMsonTe5MKX1tsDi3+fk&#10;zL+wCEjbxGP0F0ZpvZaxrZv/Ptc7jLMR5wSEON9gjufnTXwrVMW+09PDxZd4nPPt791nfuFcnvo4&#10;iU6+yZsT9q6eNX2acdOffDM9jyu/rWG303/pauovrPUZWF9L+69qBr63zV9f3u30Pu/qPs3umXK/&#10;UkbjJ00TsAnHrNl2tFlN4jbpb0TffL6dF2jDt8EZd/WvZPL5S9t02t9obvHJ3TsfsoHpTfF7zEE/&#10;M8/z7XHnuu4pOF/uplPzZK6ecdR+WM7Ptsvg/azDhG0ZWPuS8+/cIGfZw8qvO6zxrfXQn8CRNv83&#10;TJL+ZvMlgO3jXwXqK6Y1/ZcYsZGe1msLC2lF1M2wmtnXNaG1Fn8h1fR5t77KYUjCiJvZWQ/MnEbn&#10;cJ70tqHDi+HretYyCE+ocQV3A8fp3hwDlbqzwJHprzED5jeNeO28a/o116/kv03fienXzDbl7Xwx&#10;N8KmX9p+Je0wVYq9CXsHx7ptaJf/EaczvNJ5pirFNf217yVU1z3IsSaMyxrzHu17Nwti1sdZU7vv&#10;cWe5/nxvef/J/bR9QO2zPtxn3fgQHvDmCNbmH91Xu47ilfsC1zx/+vwhBeYLJA+HwjDr0cCmrO6n&#10;QA/XusobX17dPyC9G8V3wedzDp287UaFNW9gcL/I5bP7Hh6IueeUPVBoJDd6qK7Cnnszx4yzJ0cP&#10;l9NDv4jxcFHJ72T//vIIe7JHmgeMzeTdd50PXgfKK/zZM5DvxwJ97V6SzQfsrj90ve++h/Hurzw5&#10;Plz+8OzJ8m/+7m+WP/7x94s3Nly/e7O8PXsdJb63F67TL/oZ3ovz5ezVq+XsJevq169ZW3ugc469&#10;WN6wlvcTXO7PqqznoeJUQnGPKfsXsaWndL9k7X85FEtyo9Rbb6Pqvox7DPLe3K+2f/fAtrSzSsqI&#10;zH/Hs6y3S+/+RfdlI/dNR/y6h0NbZ3v9M+VQlq48ZntrPTwKDfVnLBHv7pFo83IjrntW80VuD3eq&#10;BFrlCBXvpL9l59Ymyv749mL56U9/qmLf89fL8/O3yysPh1TWsd7g0DHLvSEqlVoKxnD3VigHvooC&#10;IfC95eEKWntTlTcFhgGwplVx0bLdHnH/Vha5m05ln/tg9Zo+jvmIz0OCoGEVJjRJJhzbAX7uoTu0&#10;zrgpbaHL+3e53SJKmrTrK9r0yjoFQPe13ROTB+WB7F/hT3j4sq50HVilHXvG4N5vCIKx3dwzWiVK&#10;q41rWfqna1ie45euI9yIYfQLZ+65hXfgm1r3Pu8nPPWlzO75LT3MJcy90TlWuSfZQ02feyiWfOYf&#10;eZOOZ4GkfchTpTj3uYdi33s/OU9/8uD27IJ2fp9w914f+9nBk6PlxBv7xldY3CeNYpi4jTL4j7uW&#10;S3mtO5TAdqxsXPmrsjUSWZoQlz3A4OfOuOc1tpk8Lr/L47QjVhN62eeGMoU0aN3c1ystNJOPbffQ&#10;nuDukZbmc8/VyMSLOFa8VOyT1z0j8uDVMxL7i2308IHKd4c5kLNulte6UieslVL+5/AY1x1S98vd&#10;czS/Zbn/rKKaNyR64517ubaNe+e+3LS3Z9o7rImkiy9qlxfMW6y75y0tuyffeWgOq01HuHy+jifS&#10;mDpX4bv7n5VzuIP28qBEkl49qO5erjBsD8u6thws3pTjWrv9xf4bavLbvqwxjQocKjWo7OEns9/A&#10;Y+cq+SmPPYdjDDunH2u95c2wnMchr17Tx/2s69kbz+LA6T11so6U6+0mqnd8gv+98VC8Urr9ITwn&#10;5e0XhoqbbYMJDTU+23ZxakKC8rZ5Wr/xTD2zl63CB3WIYoS3M8Gf0ibZoWHoq/xSlpCvvA0c4nMz&#10;K3StckrllPP+0bCyH3mKrYj65xrDtu6ZW/1NLX7i7xzV5LazMCpbcq7lmhpe9TN5OeC/pyKG9HlQ&#10;GooV+YJrOoTw5SnGFnC1/wxkUma8/Kjo4K13KjqJrUoc3pr7T39+vvz559fLy4vL8E34ShzF3X5s&#10;P8LOz/NZp1zewpwjN3HC93fukvajN9OSjvLfv/2wvPj5bPn5J5X6r8FDxYa95fh4fzk4ZHy45y1a&#10;jAWUqbLs1TvlRA/C91Xs2+uNfd6QIw0eUM4ec6Hc2GdbUb7Kcbmtj3mGChQq9lnf0BKaVTmZNkyf&#10;6TinDDLs4yep0vPRjKJktB1sm9jkk390zdN8jZcr2prJHQI3r6Bq9FCuPEReXwrJ/HDA9BIc27Dj&#10;eV2zCCPl0OfNRybS9eKX5bN9w7JJmL7cssP70INsJiqc+HfGM+bcEBQ5oNyhnXxZIXcqmRc8wVU+&#10;UvHg5YsXy4sXZ8zfhmIfOCizPUPKiyjwUM//HFdKk9DGwopCaUiYMnI39kFH4AjL9KGH6QKDXPYT&#10;LA9CSn5lfMYj8s5xo8pjbZP01dCrafSTM4oUpjNe+M4LIEJ4eMpN626fUTH07PXZ8hrr+KHMy7wO&#10;SMouZX1kLP0hZ+/OXXnWdC455DFlieukTZWhRptRnnIpsikNlEat0+rOauMOeqz+Qd9p+Stf10qj&#10;bRqB6ob2qX9lXMYD6uBtfRfels0cwpdn1JvoefXEChh4lM/a99Q/NuMTYbSRZQrTeqrcfgRPON/o&#10;5T0PMjcLJpSpldqeYXqm7vlwb+tFpoX/gcscVcU8x8MSBEsdjPc2uSgfMY9U8VSZbv1UhLKO8o3t&#10;2M/UOuYoC2k/8DVs3ninvojKN1XO9Fy5Y5z+jFHYyGvcKHKOMdC6OzMI5UFLvrxtZ5yuravNhVm2&#10;UeJbK+nqfL50oSxhw0ux4CvOznV70y7zGcZTbwLrbddVLE39+ZOWRypc5dY2xgp5gL9P0Orli9f0&#10;4ddRTLxPmxyenCwHtJG8n/HIG1bz4o2u5Ttv60tBrlOj2Me6WZjl715+In0qSyo9rZ/yeZ91qTdv&#10;2p+9odHLt17Rn87PvXHdNYlp20e0mtAl9JNO0zYsf9IzRMNQ7g3D4wzSTbLAwgLHM2V1Qyo3kL/8&#10;STfXYs4DnCtlvmTdyZ884OVZuXmiy6IMUbFPPrNetJFrLF9SOmeO49zbMtV1ePLoZHn26HQ5hMa2&#10;mzx3SdtJJ9fOp8zLnSuKi22fdY7tTX8St8xTSZcLtaBn1sOUNb/+6NzDunkhlp8SP2Z+r4K1Y6b4&#10;Wg9vJJbPX72+YJ6qwq5rg7vB6enj0+X3v/th+eGH75aTp08iw5VNUeS8Iq3reC3jcvmrY3yU0yjH&#10;mwEPVeqD35xLRM5AeHkncwWVxHmm+cInNlDGtmHTPMO6fjR75HoyGI/dpJv8EF7YWE0oRr34GWG1&#10;M/eUhZpt2lgS9eZY6r/nFxPcs2GuhXv/vhCYx7y7XK4uz1lj0X+gp4p2ws2cTIVx6PDg4RH5tPS/&#10;41OeD8MPtpdfH1A2qjDo7ekqQ1pmXp6E3lF2hunEy/orw8pjrjWg15jHOcbkhmoJIbFKsJEpdvc8&#10;bcNr+5YIFjf5nQT5jF0XUwq9yZDDzkaF49u4w2aCMBCbGzdSVMaMMp9v1WMPHt6D2b3RTcUwGBuG&#10;1ubGMsoGlTCFgvcSorkpoBbqK98een2+PH+FfXkW+xJmVojk2+RuiGQSX+3ILDYhlsK/uDtRLyNO&#10;ZhI36x4hRifL27d0MjtbLP5MDMFLppGemjCutBlwjCsNHVSpB7DmZMZOrZEuqRMdz2+qKwjevRM3&#10;YNiQMIETepVVPvMsc/oWmwOrn6iw8+amQvJlEMtED7wo104VzXOsg3JuPRxCbH7WIe0IPAcrsTZP&#10;hDZPEX5YB58oiZEOFkknl/mkhRM8P7t77KIWvxMYeap0IS0/8ozPuhYiD0x6h6eM0xUHcSE+/DQE&#10;hOmcsJo2PLrhyUycKNNyVd6q9QZA4sLPWIA7uVAQHoz4TkwRnriHLMY9/OltI7aZA/HoEzyYPlej&#10;Yl1wmcaptbiW53EdlO2oTDa8WtxOnQU21sFZXjN9CCCh8xNPnNCLzp1+Bm/Id1nYhcYqrnWgVACE&#10;N8HVwcfwDFqE2c5RwKN989Yz/UQB44agb+Bl8ZxyyrNTDgQT8hqfPguatlZkQ3Bx0iYN2h+7idb2&#10;FGT4Hlc40su2cOByouHEzRsavSHOfiQcyzWtvCn/W6awbEsnKNbZwVgauCltfcMgGPPN31m2/KFJ&#10;fxNfcNAv/4bX5fkI0HSOtO2sf2hqIJVWyPqWhG0W+mVi6OY7+XHX9iTc9ryGR9W8DlxgCCd0u0Hf&#10;0jjog6d0bp8vDMOc5FRhz8kp6Zs4Vr+P0mCGp8/OMglzME/7QLscYiI3hSNZbNO+aWOeyoL0qQG/&#10;OLkZFzZOmkwknLxLO3hXfLORoU1YNza6KVWaThwjL+UTcKmsFBcHf4rDxLFMcR84ZBNtWvs9MDup&#10;r0mqxJPLOFzLTT1G2eMnqfOXMvLYiglvppd/4bW50Jm4NXHd4pmHgfR/+WZQ5H9TI20rKb40s43m&#10;mPNbrRBnb4v/VvwNa/JfMV+Hpd+wL03HK+KaZaQbeZWnPk540yadQYkMXttyDZ8gY/KwPg3D81qh&#10;23H/DHMb/ny8EY5/PN9ox4nfCApaI13qNMJrbjzcNGQ0timmbxeiKa1u2v/dGWg7yDvMoIR9CNmW&#10;vrTK0fn8y9SaMU3WtEyzEjHj9I2g4dvG/WuYX4JGiVT6qzax2DzjGWEMkj4kPGHTNXz417R40y83&#10;vFYjHQytlTamlzbNOcLqYEfYt8ws19y4lR3Oaea8xvBCcCzWFFr9ukm1FtHw7W/w8c/2T27nB183&#10;E0zLa75dif0rzoYKv/45r+maxnnWzhpWuSgUYIUP55x3Z2Z5k7ott7ZpnU+Yn3/HeP4ydI9U+ud8&#10;M3MZw02v6zivO57/JaYbArTPX2F+Kf06Zvwrme386LeYmb40xj/aJe2x0i/OSDONONNWa37S6580&#10;znO9mi08TfrReF5xHml26VrG16x5Oh+s/ZrZxmc+v7EP7nWj+Yfvjpe//ZvT5e/+5mT57ulR3nJ1&#10;fe8NXh/esTZgPksDrfxsW4pe9giETTlpv8Hn06R+4JhPqQQHlUBy5BbbWvSvc/n6p6F2+d0ay532&#10;N5kWEvtlFkN+yf5W87W8v8VqbGt+NxW67d/a20YabyDFH5v6duNRurrOcq0fOgtntIeu27nGqWjh&#10;2tXhoO2zKy/lS0dDCQ4qKQOPrvEJ3ITp/kvNgPm/jRllzQpuyt5i8dW2yPOtsA2tbiffmhs5NwlH&#10;6w2619zwk3YmnzgF1vAb2TkLkBQPWtaldNzsybB47S2drtvfuy/i/uHH5c27T8vFuwX/5+Xq+s7y&#10;/sPd5cPnu7mtz8/tpp+zRvx0f2/5/GDPTa+uGymMlPCP8sLPS7rJTn8nC8mzV5K1pfs1jouu6Xme&#10;B8Ie8Fg9lfxcQ6vcd/X2ffYlrZnjqPs6WveqDvf2clPf6cHD5cnx/vLs+GB5dnqwfHd6iHu4PMX/&#10;5ORgeXyyj9s0j44eLo8P9+Ke7pMXe8x63C9Q7IPTHmV4nOIOpIoJ9gMIGDnnXl/2+6QZNLR13E9x&#10;70c3+wLuj1xdRUHLz/W8v7rMbX1+hte3/L2J7pI47eso953ls7v9lG73xrzt54PlXCN7bSvmCtKl&#10;e9DtywbYxu47qBhy5p5vlEe8Ae86e1ruo3jAIqzuGcoPYYj8xYU3DJ/zBQ8i3S+JMgJtk73cFKcM&#10;V164LwM/ObAN1x2rcGrgC0/ZArTImE/Adh+o+8qt1/vsJYlb9pF4tt7uQ0sz6eetfX5i2BsM/Tzx&#10;1Zuz5fLijLjLwLAMxwr3R9x/vfLgRQvct8IDrrcWThrYXrkxwTFr4ODBgoqVHqz5ucWXL14ur16+&#10;zGGubeHNkR7kRX5KC3gun8ekreVX6ScNTOPhkooA0jnh/hJnud3HM7z0laCAzN6U/eBBlABOltMn&#10;z5bvn323nB4fJ85DVF9MjwKRvJU9aj999iGHlx40a93HnHtmoYv9EPjy5LTZr8WuZxfYotIxYY6/&#10;qVJwR0zwkwsKwEN/97+GHyt+2Q/TJuxTwqIUkXaXv2ADfghKuM+RTSljF78L4xkMtBpR0vjUkIZ1&#10;Dlqc4w9NTazMrauI+4g/NKbt5r62+61+gvAAueH+8fwEr/tzzt2lhb2h8CyrsIPDQIIQ/hpn2hkW&#10;l7DwiO7MS5LUV7pMmg1r/gm3ZeQ3bmgnTeVbeCh01cp35h3xgT3yTlsz3ZrWRVd85/POxggzMArf&#10;58IvrJFqfdYk1jSjjacB6vDVFM4wRIU+8qI8Ce09P0kbYOOOuNjgV4gr1KKHgdaksQ4zvfu8WX9p&#10;J4xhwy/NHt4UhiHG9WxLnul+recm7r337AQeMf8oB094336aWzbpl28Yt7xF1LO4nMfhV6nv9eXb&#10;5cUb7Pnl8vz1m+Xn1xfLT6/Olr88f7n8+ecXy1+wP78Yt/cI6x0yHCZWyc8rGBx/o7wGfsFWPKjj&#10;dk7fuuHO8EHfrL8m/Yaf7hFj3UND402PLR12baCCnDRz7OkzYzFx/cQ97QglAzHAlM0haKxgkwab&#10;Mydw85xkz1t3sZ4b5dPdgWWmGv3yu7L8MmMDsg5aduwl3jzj/K+39j0AAw/vq5SmVR4pf1XQcgz6&#10;pFLdZ88CcT3T8GYYz6Xe+5KCigEqdwv/Y/jH+UnOkgYPeT4ifazmJW30+vKKdqQtX5zlCzfPn7/I&#10;uO44ZqKppPHAc07zSh7HIRVhnN9cVQnFeYWyNeSjbqRsP8fuPkutnN30SdLpn/I2CpJY5yG2gf13&#10;wmga0+In3vQCiKi0vClDsbOHWs/p2hbSO3Jtte2n+dSx8wTtCJPnyDDsPcoBLmXIc2O2kLrKHDse&#10;bb7gssJXJvcsYldew6dSYsY05IZ+8ddQ9RhAY6xo5az1r9sxuTLO8y14BD6Z51ydgxHGWGt4FHhw&#10;JZi0EKc9xw7kQmUW5RMeHMQfv3Cl81TG76U+Kiu1bGVs5DkYhi5han7SDq3vTgZKJxOl1WMzJmCt&#10;k8a6mz78lrnKnF/v6JK25HnCDe3FFRC5nMK5kfMZ4OaTptJBGjiPcl5FX5FfPQOMzgDpE595Cn5x&#10;sk7hT/7kT8nv8wgrHqNtilaqlPjw6EgrnGFzDj/5twAbPurftEMRbJY1bHh11Dn0wA19x7qj/tq2&#10;W8u27j3bfE85nu9L39HWphVv0+PMcdp085wQKKQpvT2zVTdC5SGVjbwt2C/k5aUCeEjZYv6eJ0pP&#10;20D822YaeSY8aRvRBlNXwDRay/UMUoUzFabW+SuR4uw8x3NHxzYZzvZ1naKipp9X9jPL1ll6Fmjl&#10;73rWaZ0ow6jiSl3pF3ENxJQmddMf8OiWz+rvLdKjH1Hv6BOQIy62aWqtX3gRXssXJxkDtN4qK74q&#10;Pfvp4Nfnb6JElhvLRxqtOi5njLd+7vbVK9ZbjLcqkqnI+O69X4dkfPmg7oxrN/ldXRitaxV1YrS2&#10;RXlc2tie7WflpazHpD90sE+kbWgjCTX717TWR5Nfw0qx8Mo61wuNZ7saniQmj5n0bFzT6pqhjtBw&#10;Z1vxE7i6WPFXRjgf9muB0T1QXhBuGelL4eP2vZQBntYz7WXd7UuRy/o7T3KME0V5NLdBM1Z3Dfsp&#10;4370NZhzq/AmxLv2aekFfcXZM3qV/4wPrw/aC09Zavlb/RTTyUcZFynDOlpx5xPqs0QBPnN90gLb&#10;C2zkVddLrpu6ZvMW3M/gfy+6OlEsdP9TxTT7CrAgSNaQ+Txs+KNjgzgpO1S+bTnkwXozof1NmSvO&#10;yvW0B274gDxE8F/Zs7bloHfaDztNnicTYEw/eVC3/psybNpfM1+Usyl7JxeVl8w56bcAJb5psyek&#10;H3GhQmpvKu2eiHNnZlDMWVVqd7/Hi4s6NxOWNwBm7RV9sb6Ukb0ly2jhtYSnTDiraJVmKgBKa9tY&#10;2Zr17f/w7//mH02MH2cQI7bdrATRPwgUN0ENp7wKJgufHa35hOmz1s1SCR4BQIR4TaGfzkLArgO1&#10;8+2EZ2oxyqYiElhYWCcxwnRCESGYRrWxWy7/IYTwIuxhwl4v7ubdTdeyMmmM24HDgWV2bpl3Mlvq&#10;JR6UY/lOeKMsNhopC2aFBOF2fNOJ945ZxG3iOPC1PkNQaDVTkE/rJoaDCyimXIWQGsLmBTMJPnAj&#10;s52Q9G9U7HNjjXpaF2k4NzgyYRp4WL/kGfXO5GvWH+EyDTUIHbK4djKhcqH1AilpN9vLX78tnvZN&#10;PefEgkWMwgb6SCsH2NDKONsL2AoxN1jFRdpHqYeyxKcKaePtVoWhacRRfqPi8kAU+bBRtlP40S5d&#10;kO4UwtIelkV+60H2CGXfIHDC4ZsmbnJYD+Er0PqWWzetpJlKfEcIS99+VMhOpStqm3pHWYz08lOb&#10;p/Rx4PQtPhdEKlTZkdKeocGYRJAndRv0LF84Ue3Gi2XpP0DwqiAnPdNfSW4OJ/nWx/oq0KP4R55M&#10;bIGZiZc0pSwni21G8YMPME5Q3MzKhpppaVvBS7fgOuoqevbV9BfgaafwDT6YPpbP0n+DW9siN+mB&#10;u/UzmXbKBJ/KV9A/uNr3vIHPNw8eRlHU2xStU9qSNPKH9FWp1bzimLaHB/boKz5biJOTOVGTT+1H&#10;2ZgGnmnEUaaI7ACuA7MTQBWA3+LKC/JE+kvqLD3tK/K8TQoXBEbprQKp1JAGBukaHUEcmlRgV/50&#10;EqlsCn5EKPDT37E8EN6+IG6ayfuBNeBn88BwAzC2bfoz8Jwsu0EaS3luWk4Fh1Ve4Q8u4OAnF7Zv&#10;gKShprG+ZLUcpXvaX5wJjGL2Xnl2tn1pm5TFafxRMnFOtsfnkqmbfOLbA7/7/e+Wp8+eLQ8PDtNO&#10;1ujDB280eMsE/oLJ+1vKtV/2xj7LQ+AM9ES2Y4AK5HnrgQH24NBrqZ/0xj7lKLgmPbh/uLpeLl68&#10;WZ7/6fny04/P81aDn+K9XhiY6YfiH6qO/hIC1CPxG7+xO7MhnA1uvP64u/TJE1eI/fumKYCk7c8w&#10;s6htkXnAWjbuLvVIFJziyeNqBtzg0YK+EaYjLjefIQpWr/5p6jfoRv1upBl5bgb9ujH9Ns8v5Lfs&#10;LV719nlX9u34nWcXU7PC0sHvc6g5njWZ3Orp4zDj4VbEjSQ+CbO+xs3nPGw8a6A4TG/xab0M2Bja&#10;Pmxxw9xKc8vciB3wxMa/ncG/LWv1N3ylV/Js0m3M10MxW7i/xfxK8kbviPBl8t9W3m20btZRRxc7&#10;wm/S66bZxYy0M+/muZtoWsJ8ToxNSl34z7PVSraRJrZjRYKRyyueZgs/YJH3HdP193maxJPH2Gm2&#10;fs2A+BvMSBkcptUZfl2s9Yx/I2e/Zlq/xsUfGDyEDsPfn5rxnOh4TdP47e/O7J5XHx5v0E7ALnqY&#10;hgcPzKTTfNYE31GmYDQ9hN6liffbj4GR57jOR433d9syWz9mlDnNzaeaFU7Slk6BkjEQX6KYfz98&#10;sBweHS6PHp0sj554Y98R82nmopmHOc9lfnHHOXfz7binpc422xnnEtMFgzzUH6PzRR6MYWuwZYy8&#10;0HMHx2T69e1gznSxiW/4NOHBYZr/27Zlb/OM+m7waLp/njHr7Ps34FlM0R/ptmXcihxml0YYujfT&#10;TLhrXGzjG8dz4mee6WJMusLdmZk2v/i3z7eSfmEyx7bMjdmVXbOVV5rb8cGXv3xS4wFzUOaBHiBe&#10;Xn3KnPfjNbxKGsMfwL/eqCBiWZswl8xt1+DR9Xvn2xN3efueeXHT+rZ5CZRYHbHXNgfTX2zI2J8R&#10;N03TbM3t6tw2t6NNv7Wm+OU/U/yKMcFNRH+zMduKx68WtDOhD2bbnjNM030H151Nkz4y4urSEqTX&#10;b1z2YVgzyFNzTBRahj6eUs6AOTL1OV5/h5uAPA58xkPM1l9T+b4xA+5qZ/zt8GH5XY1B/cHJL2Y8&#10;f8tM3G+ab+S5DXuYL2D8Spm3Tai0yXMj9zY8XtsgjzHNW7/mNi5RtNKd4SFn23H92sXnj90HQVZk&#10;H3KQ3JzyheldX7usvK+SHivB5dN7rHtUPfDwQO3Op+vlLrD6gilyIpv8jHTuobCmzR7B3PNhbetb&#10;2n4iad3zY12vMtc7bwJ526+KeCuCsLJfcnAQV1kjz8oa7jW4V5W9LveCDoTpm/zeQqJyWve83APx&#10;xj/f8nc/yH2j4/3uH3nTXw44kG3uQ+VTvdAnVplm3TfzQ/cQtO7HqFh4eniwfPfodPnuu+8Y859m&#10;w9lbcS4vVN5TQewyt/W98/awC28PO1ten3vLiwdRb6KoUOUz9x7dF+ve1CwHEqYfu4cgDvZPK+9h&#10;v7cqVXFE9zp7VpB55anI49Ee2dsZdRCsMtw2iSx3L4JAY00SGeD4QohTHNOv+GjDHes0NEa/Uka6&#10;RN4Q4D7MiI5Rou9kfGFmDy281/l10hPunoa8JXzhRLFCPn3/bnn96tXy/OXr5XVuu/q45Oan1Lom&#10;Bz2B6V6Ke0ndj/QF1uyvqGSY/Z3SXZs9bqx7nFNpMfujgM3+E20d3kudus+Z9YEV0eDKM8Z3T0ra&#10;jT1498lIlvYDRg6WoVH2oUlvJd0Psv09WHz+6mz52ZtxLt5mj14jXaJIZzrcfMEGoNItdXU8pk7h&#10;H8LFLy/EYt0Tsp9FOWc0mM0LS6S/JiThlQkGWEfh+JwwfuLq1T/teDZH+sysP9bzAfcVLTv7X8Rb&#10;fviDMrIvZp8TN/nTZ3CcuKq8IS4mTj5gmyd7atim39HUPMoW07qXfqUcsR8iU2xXPwPobSx+biuf&#10;+8LvoZwHm5UrKQpb/PW3jJazGumCdW9/BOQ5+/GGEyL9crYxcQWmcTmwhO88tHS/Nn0eq5lnIZM/&#10;QkvrjV9khCvP9dYx2jm8kRYoXahfaDrwsTXjEpaXKvmzfA82vdjBg2/3c21n97X3vLHvoZ/Q2qO4&#10;UR78Jg/jGfW1jvC9PZkw4dtm5jfd9bWf4r1azt4ox+1fPQjPS9U5RK4yl2cI0sU2VXK46MsfdRVm&#10;9+lr5/nUlFnr3jxWPOUXzwG6N19e6+HieAE+5XiuZJ+379vfrQ8lh76ls/ki72M7p1X2GCZeppEo&#10;xdO8AJVGoUrlTvAEf5yYts6w/Bg/95Z7DtezFXFT5shnOetwr9fzPZ8pn+k3+HhoTX1pB29J/QyO&#10;GvEJQpZLSfN5Ddevw1/6C/XklzB+B6+Jc8+frnsonz34+TWo0qD92PR1PWsShjyVG+uUo6Ft6aA0&#10;j5xMufJw+VhaVEY1XZSB86xNlchRY7xpxTif7gQH19OO3X5ez/HetrfdFdbmc+zouJbi+Cm/qtSX&#10;i1SCp+MLMg66R+5ThmmVVw+ZG3jzvudOKnmo6P2nP/sp3pe5se89MCoP7oQPpVFoHeOXuR6AG3OD&#10;46N8ms9Pfe/7edzgYfnvoyj1BljPf3q9PH/ubXqMddBU5YKTE2/+8bwDGXbVT0zmU7z0LdvK2/oO&#10;wXFv7zDzDT/F6y05ubHPWzGZ08j7ubGPNsyNfecXuWlIhZaJr2c/wuvNfYS0ebCtmzfQqYxnYPiF&#10;Os9+kD/wnTIrMllekrfS1qVHYdXo31pAhC+UAxmjwEf6+xlhP6OaF48woBseMoP5Zh+Pgp/tII6m&#10;UdGAMTef4h383fHYPPotTxiBSr7BbJickTg3gMbOU9OHKV87z2rC8/CadfZlhQvmcn6W1q8aeZui&#10;XVj8q3iiAkuV/qRZyhMr6WOBeWydQgN4bTeutX7ibHzm8TMT/o4BysUqxBinLMpYGxpioaEwJw1y&#10;nox1LpK5jvkoI0TBRKHx+j1z8H5m1DHGNAIXF8u9Zq7qpzW1fpbWfpkxmfawr8+5iHOsvASjopRE&#10;wUzln5zNDlnt+Zh95eb4S72pv8r4kbfikH/Lkhp5TH9tXNsqRgf/lMEJjkxomxec9Gt8eJVAXzSy&#10;L8w5iPLBC2gumaef0ff9NO1UKJ4vDQjbqiljXNZYT2W6410UOaGDdVGWW19foFQOPD45WR6fnuS2&#10;YD8VqvxynHHMtrndI3ScTHrmKfsHh8DwljnHL9pImiq/QCC8RBmZ/+CqqOSLRN78ffXu7YDZ/pXz&#10;U9sIHK8Y932JJp+AR877MlJv0eo576UKdFF8q97IFa51Cl2B4o9t7by79WZMxv1AP7GMjKXgm7FG&#10;+uZ5+gknVSz+8Kfh0mD4NZYkL/lkUNyEd5yVvnm5RZy10CUK0oxhbQfH+c51/DrlWy8Uypryerlj&#10;Xeg7V29cj3lb6tuMyXl5Bxt5BA+2QNJi1cOwcNfLUy58sC2gzUdkhnhJa93wHUa+G/9pK/l8z88r&#10;O7+i8sLMjX3M91VM9AIraVp9B/uIYwD/EMD27dx69AtsWiPwLWEUiikO+U2csabqzYjwpPt58GW+&#10;Ppj1svJfHqyJMp3WsRw44TXCnVvaTzuvr5wSTuYro//66Xdvs4uCpeMNbaL89BKbk6Oj7Im7HpeX&#10;3tsu4cH3yW+ct96Ju/OQyCHacc7zqtdRRS5lnOO6MkYlVi/ycr4iDspf+8/R0WHgPeDZsUq551rA&#10;mwTt0yq1vpEnwOWQvvjEdfyzJ8sz1vInp4+WQ/JKu+jA5MU869PPXLu2lGfdO3VN4VxE10+b58Zr&#10;aGydMhcC/7k2CHMAVLjhAZ67Vh0yecSlr6gQh7vrJ21XW17jSKIMSz+LLAhUmz3piDSFmWMbn2iM&#10;z7bqCJ/x05IoyvP3rMsefcN2pm9QZ+cwnz8jMy7fLG/PfSHu+fL8xctcpGafqzL+XhT77syxWHvH&#10;Gxbvhjcu/OIgtLcs2+cAeXjoZ7Khn/yScQpeCn7+jXpmXAMX8XNfxjTqqLj+vfc//Ie//UfSpiIz&#10;Q+qTwFY6Tw1cg4xPnuGfwmoKsCiT2NjY3IqmoHhA2MgTwWgD4ob4HfMyOszBxvaww2bOoU2Z27Jt&#10;cGBrge9AoJKPGqceHs23inp7Whsuk2PKXRf+ugq/a6wDkcIQv51wdxuXBHNy70RUQQayYSqFsJN6&#10;N8ycYNOB7EQyN4IiHX4IEPHUpCrkL/6NC20xpb11GpM0jGnFRcF9FgU9BbPfznYyqnLc0NIED8OE&#10;l3bgSTwV5v0UsbcSOiDvFky5wjM4tizpYR4ZKYMCdbfOXQAizIMzCW0XBMmcGElTaZFJoG1nknQm&#10;/q2HOOEabv2cDHax2cmNynYqXPnpEttaGvfGs9LbAoWf9hpxaRtc8QzelOegnkWoPEC9hD+VBxWC&#10;OVSk40yBKK0USlM5Svz2HiAIWVAc7XtlaTewrFEV16QJlrLnQCvfTfjmzWRczVxiAzuTAenoZLcD&#10;gwp7b66ul3MW+y5QpI8DWCaz0Mk0KixmgjFw08yFmws5/W466PqsLf+Uz2zTKDaO9OLYq0NbhibC&#10;VdraTvz5ZD7jTeFixpsYr3yjStrDO03Tvi2t5WvhdHOh7WO9NYHCv/zhgtWyOiB3A8J+Kl5ZjIJX&#10;+0FplIUubift7atRcAOOvONi4dh+Rp2sp3hbTvgV2tlnTC8McQ2PyW8pi0UcJQm7iqFdFEibKvZp&#10;7YNVNFzhvu9EL1ccu+BPXieu0gYrvvYfXP7Hobw/UybaPvqdGOgf9AY/w7Wpe3iNiRh1sN+n3kDJ&#10;BEe+Jb28dGU94ZHwonDCR7ZNYbdtuwmg/JPfK1fBkfz9bMJQ1sPv4STB5KprGmnvJ1BU6vPNyTlh&#10;NC44j7pNvkk5hE0ZKU5rH4f2fgrAtrcO5resOZCbx54OVfD3Uxa+MaWMcqLxw+9/yLf+veLXCZF0&#10;dMKTiQYTp92neB0PupjLZo2UoM6WYVmR48gqFfv81v1xFPtOl7vix1gVY/2p7/mLy51i38uL5Y1j&#10;xMJCm7wSeZC5hufhqTV+Y3dmZsCM8Pyazr9tnrjG9++bpgCStj/DzKI2RUrzBEAP3V3qkSgBI83W&#10;DLjBowV9I0xHXG4+266am7So36Ab9buRpnkM+c9mhb8ps94+J7z/ww5MN2FmiDvMzBN/Hdz6/K2d&#10;MfO5bTFD8xw4pNzY1Yy422YN+iJulz4L+Xhup/ma+S1pJih4Rnf4V+802/I2/vpu8dsNczOuo9VN&#10;M8uadv5+Yb4RPE2jd/C/TP4rAIa5Tdpd2w03z9gRvuWH22YXM9LOvJtnx/7YtK3hynrqkX5uyqa1&#10;avqTZ6TVrwzPc2A3XeQmst5xqWPHDmadwiZToMeOoCSoJ+G/zYyUwWFaneHXtSznOfodBHzOX1Lk&#10;J/7kqSl9msbYGbO68fAz8uiI9XhMXmszn3dmlpvY+DWz7NR8zSO87fPOrDkTPy3PN2g4/EmqHxv/&#10;dIJxfHX4Ge4OM/IIk/n7TWPamaZmfVpxaJLSUfqPwBjKNh3tkfUF4/Ph0cHy+PR0OXl8upwes9j3&#10;hvWxNntw34025y3FQ1DhPz1xd8BdA5miYbq7caT+wbtEN8WwhsXfOM2E27wb/3Dn89bVJM3mWXP7&#10;+ZfM7fyrX3dD39tm9sdfs183wh6+tbivpTXRsMbHGXDB7Wt5GvdtuHkccFYz/LdS5tnSNaZf88z0&#10;NzPcMNIn5jYNb+N9K/42vmUAeBBw9x8yf9xnfnfvIWtf5pjOeZn/uiZRoU+l1a5XOk91s8qe52Zh&#10;59+uizrb0d4Tl5SvazFrbUe5hGyCMgcnwHXEjOjvQPIr5pdopCmVv2X5BcBvtUmf34l0aha3v1+a&#10;Xcpvm+RNGXmMmePLLFez0irmWyU2z2ptCGFgm58fw/mbyn/uVWQNrTVdU8U6/llU4dknfdz9afw1&#10;fMa00jN2a26FADtJt6aAvjTfCN+GJslIt4Z/C94w1uum4fkmoW+a2/A35gaseP3Zwvoy1xqLZ5v/&#10;RsptuG00/TNcd9qvmL58sIuzerNc+5qjjM90cxpcT/urrJPw8IcyYgfDdfD1Z5WAWa+Sx9twEAjL&#10;PWz6+nxL27TuY7CW92aHkvZO1sSuZfMZXuBmbe4e09VVDrJVOvHrHB6ouJ+VA3zWv3sH+4D1s1Tu&#10;GZDvrvure3n7O29uY90kzkEDsuoB61U/M/4Qu7/3cDl+eLCcetB+cLg8OvTGjP0o5nnj37FK+Xv3&#10;82nffdbDB8o8ZNo+cHz7P0pSlgcxnD26/3JIuC9Znh4D7+Q4CkPuN7zzUOONinyvcqj+1gMED5HO&#10;Xy8vX7/uDRmEudflwYVKBt1TVKZCfwg3D3K654SlbP2GdY/oY/dlsH7qMYrYzlnHvDUwpHZgwTfp&#10;vzzQBqbJngA0d38ve1wjn/E2k3jIN4VHIyeu+AkXB+D+CL/WfY/gHNc9CPM0zQCdMsKTuOE/2143&#10;kE0nLj1IM0Qo0tz9bG94+PDO2zr8NOFb8AaOdLrnHpd7fJVRKu6ptPfGgyP3Sqine2Pe6JdP/rqv&#10;RhkfVJDy8CpzLfeHCCPfh4/voc27wHJfKfzknkroWPqlrcQ1FWsdc4BJ/bP/jc2+GPCzz0rayFrq&#10;0b5rG1hDP1Vqvu5v2R5nr18tL169zid5xXWAh1YtSjdKfqanDHFxz8ryZvvbz7IvLM/qYsUpZeff&#10;drSFtSZPayVf/8tnt82NkJEnLUeeHhyOPTnbDLo5L2j5LXvytf4cOpMufC1++GOnn3a1DP6bN2mB&#10;RZ/0YM/bd5wLJZx66hounZU59sN39A33ML0lyxs+8qUUP/uEDIi8gG9yEyM4tEotR5ty42/bRyZC&#10;E61xmo7Vhs04YbSu4jfrNelpX8/hPLzoXr57xzlUljdIV1ogO/VjLUhYlpfWGjDcG9a2vOZ1/0+6&#10;i1rmXqbFiqEdNHKWvuHtmPlaE7Rxb1Pu73mOt5R4MLlV7CuczQABTHurZwGDFuJKXWG/7Nt65qJi&#10;n/LJ/VZ53j17vzb14IGy0zFAudb9RH6A0zpYLt0wvDz3wDN+yN8f3ZutQpz7pPK/dJO/3Gu1n1ZG&#10;luccXzyMVFZbTPfTPdOqvE3R1jJ1tfwpuwbtrTPRbdchr0b/8jlyNX+jGvrwGC6smAZhSYcN5Ua/&#10;VS7MyysASFLXh9QHfJVnjmm2qWc4ud3OOGAxA0/az3fsH3IlgTZyGlpa+qvstlzDEpwH26r8qZU/&#10;3S92Tk/9oI0Kp1Xsc88b3rDpydp+2v4YPhWOdSTSephPxT4LlTfC697YYmbLFc8gYz+oDIuCBOki&#10;u2jblbakalrTVK5pqjhcuZJzodF/pU/2vMOjmkAAFjAYo7retqxxYQflpb7wWdqV5+QhubLATzY6&#10;5/CWH/fa31ycL3/+00/LP/34Ip9Plo/EI21ImZIhLwWAg2dwXr7gvOLR6XFe9Ds6Zv6yL29aaZVy&#10;K5POXr1ZXvx8vrx44VzgY2TXyRHzk0ekP1Lp7lOUJC4o8+LSsxflhEqyB5RxhPzafYo3vC7PsIbz&#10;U7w++8k8FQj7KV5vvn0ThQn5Qx71PBCKAlMrb0g36VUeSlvp4Dpm687fPIJL+gz1XuVcImpmvxFm&#10;4fmzizdteIm8leeVxcEHesrjKdteM/JnDoxNe4/yUgI/UIcf+4P9vYo5SWs5wCN58A6K8gpxGp/F&#10;M19vimxI8OBP5yHyNFDh/wfM95QpluaLGio0vD5TKcfzIRXYer6nvUu69BN4X66Wbhn7REx4A//U&#10;H9iZ5+EaPlBrxbB15FVwGnMKZZlGeNLDfJ7zzbbQauxDW9s2AVfkvZVPH2PeozKbnxiOogSwJUPb&#10;RzjQBp5VGVVlJM+iBWO8ONufP2CnjM7N1vCafUQMcw5J29pXe44LnxrmM+Er//DnWCLMNBN2/ZUO&#10;9fgDWOyoyw1jWGwe2t5JX1rM+mdcF//wHTbjxJ3UXyWwi/NX+Yz/6/OLKMTmjBeZQhXLK1gheV6s&#10;P0pu1D3zaSIyLwW2Z9HHvvDLvOPxo9Pl8ekj1gonUTryBr/9PepLg8dCaxWuPI9XsS/zFNYujt3O&#10;TZUbzhEtwD7ZviKt/FyosttPhdI+yA3rqkKT66PZr5R93lgX5Xvb0fN26hb9Avy+LNQLXDyLHeef&#10;jLfKy5rKBGV2FPtU6vN8EH/2bjDpb7H1p58Py1QX17EzrLfGRUeGQJ9roK9lmoanGZxxRVpAZ2/H&#10;nefF84w2fCf/QQsVslQiOhvrhavcBH4Fk7rmQg4yF+rXKulPk0/48bz5/gNfOpPMxmDlY6uHzfpE&#10;HBgbMg+h/muc7SIdgBUeBp4yUvnTz6QDFznts7flq6fy0rn+eT8JKx+ZzzmY8xnzTxjOayozpERN&#10;UM6vCMxfTDzKy8qBOT+uUp9Kg6xt1dex7xE+8ZY/pIdzEuspD7Uu9nPltPMp+wqyMP1U2V85o0yV&#10;B6X1JbRWcU55avse0uf7adzD5Lcc410DW4b7ASeOk6Tz2TmyCnu2s/VQQdo53kNoaJnSRPpfWRZW&#10;/nUNK2yV9E4pZ29fRbs95LB7BuOGSuSXfVre9zO88rt0Uen22dPHy3ffPctFOkdHx7RVlcvtc+5N&#10;vFM+fhBfXzizLOad0NA+7IsAuUEOa7vB5WkX+abrMuds1CSsQbjtA4x1/Yv1L22NtY2zDhj+uKYw&#10;X36SveltY+dz+ZsmmRLSsXuEYUbuWPNrHJ1mWOKFnZv2vKHeNdWQzemjzqPeVz6+/Hn50z/9afnT&#10;X35enr9ijhEdEXWwnBMiG97BS64DsH7222f3Pl6pLO0eDwWpWKpS3+HRyfKAcVM0XJt/Zq40ZXXp&#10;oqyuUqdoO99yfW2/tu/TRxSiJMJ2IaBbBk14mHjYbZp0LoVQ/RFII7wdxgWGb5R4o9iD5cDPmMr8&#10;xNOyectGtZk90xPkvWgsbcanHxB2VOJu0tGZYodAwWajA0HwmY5CbbLJ4eb5QxrfzagjyvTt05MD&#10;OhDlOjjMN1HFyYmnQlVbBtE6oFcRy400hb2fvPX7+flmeQaAnVVL347Y6zUd5JZ0tqlopcJdF1Gy&#10;QNonDVBX5puMUQEtw2dDiU7uBksm8MRlkkIHpaUI+5zB5Y2DjsIbvzg7wKoNKg6+fQx0slI2YVSL&#10;dE6KYSLq5TXo59TJAUBFHhFwQ8iJSBgbnMgS4f6Oeqk8dIlg6XXqWPK9oy283esTad3szKKGvLZt&#10;pm3k6wamTI8gAnc7uApcWdTiOrkxXxZ20p20ug6SdvzZJlZK8ContZNLT5C1fNI1LemwzsUt3wWf&#10;+jnlz8nfCmIHKQX4HjRVaU9hYQ7qK0j9sXAgeRQ/jlNaF0bVvlWAMxgBrws00hGXiVzgjMkO+Dmx&#10;m28vTM15lUbt6BdMfi9ok7d0eAWJg4qd0/5FzUMHO+i8sc3Jq8a6OCnM5i10dFBR0Eh/fvKXviue&#10;8F/SZrO3C5xuJJu3/gxmwHACafn2c+kdY7PiZDBMXSGzdOKnfNr2ymKUdtDaplXmbV/zivoMwMDJ&#10;AtJ2I73tFjPLGnDDkjymJoaFP6SbGxizXzjp2w2qGeTt0/CI/EG2GyY4i1/KrdieNJJHLNw4J0BT&#10;ibX4iQzxSVJ+Excn8t4WafqZNhs8FqRJWidU4E26dcN6lG+qAb3NFrflGJZJhfUmjzBm20+5LG26&#10;uQP9U7aDYOtkW4UGhGXCSdlJm75ETttSOHSQecupRtRJloHV2/veMuhcMLnykzZvWEirTCwu1jX9&#10;UTj2L2iesUG5anvM9g4OwmzZHawtqHU1zeTRTIqwyjrjZ1tlc9k6Ig+z6RwaikMnk6V323xOhG/b&#10;GF2f+dMk2/BEzozHmwaaAjOLYGlupZN9zYw1oDDz+HVA/8WZUaP/XZm/rs5taOXTalamInzyHSa+&#10;8F5NuXATj9enXUhNngecSjTsSHSDtzUT/iZs59WDnQFbnIdpP/pKRMwEtIHxNTOibuP1VbMJn+lT&#10;+i/B/8L8etovR4L//zc36L81kKLtfNNMGXrbfBMOwVVS0eDOZF+B/a9rvoHPV8xMOdvfumzrEx8/&#10;azo9/sSuAch8qoU/b2qvqW8by9CSfpDAcjOqSJPYhusJvdfnrWngjra3TXFabXAceMWvme7W7MKC&#10;X8Dzs8Hta/1kxeMWPn1s/fR2/MTn/8AjtHbsdB4Aim5eufg3uG2RZMO0bRIUfAI1a73VGmdoPNvM&#10;YG7gCAqUAUO/wbfL65rippl1cK3S56Zp3/i6ydz/P6PJ5gF2Z8TlF+wv4PrPMdJipUP82lFM/C3P&#10;JLH83KRtiZ68g67JPPPGNqzPTRKziZuPMTbkxt6kzy+bSc9pb/AX1tWbb14y817u791bjh4dLD/8&#10;cLr87e8fL3/47nT57unxcnrqZtvYTLN+4BVUgOfxRlaSIsv8lElq9zCgiW7WTNChihv2uF2vM0uA&#10;YUsv1wklrLQxL6WYaDW3SPEvNAKp81ts+5QU2P7VtBa1f61JHupaekxTyIZN+6VRDmzT7BKJZ4nE&#10;mh4r7d3b+DTDndtnjk+b4rrPohyznVzHu/KKNMn6tzZZxYv/aUMDIxJQUxrV/abZ4Pr/q4YWSdt8&#10;DdNvha8mCW6n+OVc2/a7YWb4hpy2VaSOtP7CJjj2k9b0yTP8uD7PtWluoMB2nORH2cA61EN69x7c&#10;u3n7/uNyfvVpOXt3d3n14WB5vTxZzu59t7y8+/3y6t6z5fL+k+X9vaPl4919gCAVLOgDa1nsJ6x9&#10;W3ngp3q9cegBLLV37/Py4E6O/inX/QTWuHE/kdU1/sflPVHvwe09lf9w9x72wfLxwR6Z95e72Dv3&#10;H8Ka7ml5O4ovse4vh9ijKPAdLicP3Qvt53ZV3js9fLg8PtqPzad7Tw6XHx4dLr97fBSr/7vT/eXp&#10;8cPlyeHe8uzo4fL0aG95fDCsn/AVDv5D91XvKwOp5/W75e2bs7y9rn3/5vXy4e3F8vn91fLRt/zf&#10;nC9vzv2U7Hlfxnv/LjfpfP7o7Yf0Nupti2qVp1EmU/nFfaz792OVv3v3PEzp3o+b3FobUd6x+Xyo&#10;zO1ewtxLi2Lbu+scYriHWuseWw/B3FNxz6KyWvp3nyvyeJ3D6CLbKSMHPh8/gLaKHN7W6H60e5C0&#10;KXOgh+CudU/cfZLuU4Be4OAX1fidJ3Xvbrdf1oOlHNTIQ/g/uOeskh6080YR9yQfnZ4uTx+fLL97&#10;drr8njHLT8g/OfXFV5Uw3Tf+2AM+966g9dWHKvXV72HgO+oJbOzHTx4Ceqj5Zjmn7V6+foH9aXl9&#10;9mI5oz1V0Lwk/OqynwL2JknHqdANmN0LL90zdkkfrHHulXsAlVseRtrE4bpfGkUC80sS2nXPQ+Dj&#10;g+UEXjuF9w48BKSZ01+xEk0a2uIeItu2vqhq3Xw2XfeZ5I9MSbPnL51zwGj+kr/wdGPr1xhnSNMX&#10;BtkaSjK7dywPxWuEr8915aftM//x69bgH774jVtDxvOYD2j5Kf9k79P9s+5NO+eecJNuGLl1fobX&#10;L6T4lZfc0sd8xttZ3AvOS8PJH/DFkz/LmZTY1X0kGma2c/Y3R9ubVpt9Scp2j1n4BdI9V/ua7S6s&#10;lEWM5XUP0bT+j3m+KUIDvfprRwC2JnQZZdcv1CabbbDLm6iUk7bV2+QxM93k5+S5ZVb4+W2e2yZ5&#10;+QsfxHaOl3kGz/NAk4TBQUxyQAlS61qj0bU8mn7yVaLrjLo0v/TuQXj3W3W1gR3aTPxnqT6PdqCU&#10;KIjRrpY4+a/yEYu/bS0uuMHK8xr3hHsOkLMXXWzLHe2R/90c2D4kXOXxxZUKCFfLy/M3OXTOS/TI&#10;6+Xz3eUBY9q9+4x39/zUrAr1jIWOs6mPrucynus4I9ef08T0E+Ncy0vP0lTbmgY3bGnSsKbr81QG&#10;mDQ1bLpSK4rF0MA6SAdDiSafdOg4zzAZ1/Mp5ZBnVK6NV5k0LKSK27LBBJu2HQ+OS8o6z+O8Zefi&#10;7dXy+s1lzig9n8tZE+kZjZaP1FlbOjCqEi6uQCpvWSdpY7hzHdsV2ZlbmdK2KTh1cfwTZ+vhS3nW&#10;wz5jGs/+/HR/b/nd1ctW8MNzslEqwT+lhp7KLCiYedG8fStjbcoExqCvdbb9wCLhO1N+ypmIaYtk&#10;/vsTz1eM+JRbJx9HbuFurWGRUdiccTmHI33433irE3fmGVW0ywhvY81XmLrC2cKv3FytMMTSn5jW&#10;P/Lds0f7Us4ia3MWOevrHDZPUMv+bhrnTCpr5Zm0tnt4m5RJLo6uf8e5ivWTB8R1WJER/yA2jO0T&#10;xZg9v7pWxdvKGOHLM+XnnJ2Qt3R0vB91xk1Z2hW+rsyCGWHazC+0A5+J345+PStyrtNn4db1+YO8&#10;hY3y+PAbN/uxZUz/7HdWthJqVFo6iQ/wuh5groQbvhX2xEfXucxoZ9sisIGZPo5nymFp5tx2vjAR&#10;Rb4xTmqn3Gn+2qC2MaA03NJuyunSYGNDq93zNK33rsyW1zInHPunil+9bIb5G4vj2W+EqQkeAxd5&#10;MLgGdumpO8+kfZHAG71y+/j+wbJ3cLQcHJ0sR7FHiZPXld2CT98GRngJU7wGj+p3Dk7Za3mmS3+y&#10;zh+qt6EOh0r2ecHB+Se4B395pu1p/bRV6KuilfWwWtbX9Cln1M8IwzwznV89cyxPCuK1MQQZPG0C&#10;MMaKqsmUXtM/ZajPltMxRH4gAGOd5TP1C1SmzLoGnuu8nroM27Pqd6x5vJSGcYLx9Pnr18tfXjxf&#10;fnzxYnnx8gXrtfPM+b10ZZ81nQpjzgFyayXjif1KY12yPhlyZJ7Z6lYB1b5vOzkebvu6egHyVfP3&#10;trMdXxOZ+C29Qp1R9/BR/ho2zSSj8nWa2ee0CQ+xGx86hv+qiJc6gE90KIY8tI1X3Yv0b8+9dzSQ&#10;/uVh+y191jEsdSl+veGPfNC7nzKWhtUVkF8dPyed7KfKCddCyg+bVsVe9aWMj6zKek9eZI0GLPcG&#10;TJcv3uAR3+BJ2/oSgu1l3T3bV88mukjuWUp/KihNctkU8wZvCLQvzJdaoFjqpDLg0VFv+fOWXfWa&#10;LLef3X1Pe6pkVnpUydAXDh9GqS+f3408c5/UsUmupj3cz1AuwRe2hrSG5InTys8aw6Vl6MnD5Iet&#10;Me1tuzUz387uwmb8X2ssQ1kgb3TdWr/hwsueIe2r7DhHxrw6f7e8PHtL/zpffn7xanlOX/vLjz8t&#10;f/rTj8uf/vzj8tOPPy6vXr5cLpjj5nZQ6N/bQClHXlceQ78SKRWoxZ9RaTyHh/Pigno89tu+mHK3&#10;ShVz8t1OmjcuZF6Y1kZTIU4bZZ2EVxljblZM6818xtfi962JKBKxmFTBj1ntQ2Z62fTA7sOcR4Qd&#10;AdvNId8O3We2eIB7QNxD7B74mzbTUiceYxMlncEOR0dyw8PNN7omAhHcqYebAEcw9LHKfdijw+Ef&#10;Cn8nMKLW5+MDOkCEGR0FojhY20CZOF++iyLcGQPDK4SiVuE4bRT+mFgrNNfPc9LgdtTc5gUTyMyD&#10;f2Mq4JxsuzXUSaAbLw6cuUaVeimUYdkoXnkbnJ2L5s5GUxSGsLnR6lrhoPCEPp/ovPlzoudk3UHx&#10;DrA+LW9Jr3LeGZ34DPccIfAW/Lz7zy7qdtod2s3FvxvcGRihh8p/vtHpRsmVAweuA9gHot0slcFU&#10;gvOb3U7uw+Qy/cDRejhw2vcUgk5kKlRtLQfFoVBFvaWddJMoCiF5Ksphw6rpLD+av/ICCpHfTqY7&#10;NwOnlWfcQLUqoDcEcK30T6exDT63s8RQrtZnSAp+DvwdKNx6VXPXvAreCC3SOq1Ru9y02QiM62CP&#10;0IX2tR/TBrEIVj/Bq5VXxFaYGSykj3gCt1bcpa30kr62DdZywc9FXBd54+0ChTzPVeqCtrYx9Bc3&#10;+7fffo8C6l6VXaPwCu/njRFoLG8KN3UIbm2Ltpfll0T5ITICD2u9rYt+F7+VBztZIb1CQ9KIi/6d&#10;UIbewjLcR57X+vtIWCZotjMJrXsEWviovDQno2RNhoANrJriWfwMFsfkS2XmgN6JiGUVQM2sn4Of&#10;WtjT9ormKrypgW2B4qaVZ9yQNY+TK/naklPfAXsUvdK1dCg9tdZ31ts8kybmti62T2gC0QqDePsg&#10;8YEz8lov6W0h8o40kw8qw/VrCZfZyG37+GbKBfVTuc9PRltXBy5TyEdTYVulaa/Rjix1k59n30Z1&#10;DHBTfu0nwE7dNQAJncTVeODZHhpTpM+lfpWf1rN16IA6Fy7TdFJm3VPFWH9mW8TKSYmo2ea3UFOY&#10;bpemEkHcy1um+K/mv5q/0oSnNu4XZgQm+isJbgdtnsOvt83XwqZZ434hzW8w5t6B+hLWDbymHzeT&#10;0Wk2/vatXbr/av56U2lV2t3mo4548WDr71ik70t6r+03HGXl/DPTgFZz4wGzlasxt5//dcyK0Vre&#10;zXKsQ0bF1MW4js3hr1Gv+ucDJt7N8y0zYW7zML0c4G+W/4X5leiYX4PxLzBf1OqfVVQqOtDkB8/q&#10;DU12tnSf/br5Sv/kiFnb47bZ0GHn25kbY/dvNOHhW/myLvtXMHOz8beaX0vvnOjrRvy/Zf+VDHOr&#10;1fxVYG/W6dfaKNFfSTPz3abQr4CLWQ8E/jmGxWw+laC90/Xm02cHy9//3ZPlP/y3f1j+7u9/WL77&#10;7kk2r7I5xnzYDVPnpfK0c2dyRpGPRQ5BH8caNNGpl+tJqxFe1OXPTWAPBBOW8M799cfNX83sLl/r&#10;Mr9qNnm/akeyb5n25JFqOmb8BTPx/muNUKl6bM2vYacpRWepM6tu8ByLAzkkVvoSrNzKOsT1rf2S&#10;/5mmh+0Dqum0+GNWT41FTLOly/Rvcu7MroL/5ZlfwF3e/cKEiLeto2ltA4b5ujfm9vNqpHOs/ml3&#10;z5GprEejvJl9gl2pWl8Mtu+WQwjhOetnbzJTEcq9ube+4Hu1vLy4Wn66uF7+8mZZ/vL24fLju+Pl&#10;509Plld3Hi8Xd0+W9/cOl093vYHJPTjBsW6l84cugJcnlBUejOegP6hJB8pHdnjImgNK8Mn+23Dd&#10;p8vLp36azU1clfkePFzu7WHvuZH+gPX8HmtvFfvc29xfTrGPsI+PHi6PDx9EQSrW/dDhP8E+Pn64&#10;fHd6sPz+8eHyN09Olr95qj1d/oD/99h/eHay/P3T4+Vvnxwtf8T+LfF/fHK8/OHR0fK7k4Ps5Sr3&#10;3l+9XS4vzpbzV8+Xy5c/L5evcbEXL18uZx4kPX+x/Pzz8+Xly1e5uc9POPk5KOt/7+7nBbEbeqjM&#10;F4U+rfvG931R1D0L67jbg8u+GDTx0Mv9R/fKyF4a2/6Y6UamurdAu7o3u9rrD2MPRdZwvU9ebWCY&#10;074/9xHFU5g2bKQETUz7qpyIjXKfsh97/67KDyr4Wa+x10LldLPXDqDsvfu82Rtt/N3UpXwIL4Bj&#10;FPviejjNmEHp3orw6Mnj5d/92z8u/8d//3fL/+nf/3H5D//2h+Uf/vhk+eP3tB1t9j1t9OT4AB44&#10;oN3384nDw30PX9zPpAhwnIp9veHPQ8BL+Pxs+fns5fLTqxfLn37+cfmnH/+8/OnHPy0//vxn2vHH&#10;5Yx2VYnTm1Hc37K/bPdnohTrHhU0zuEp9KlynwfD3cuxLfS7B+znYq/hH/nfF5FPT0+WP/zwbPnj&#10;D4+X7+DLxyfdY3Jvf+4JSyfbKXIWO/fOLN+mM04+0T97/GYUyBit6yg78za/KeuapLzQcvKX4kzU&#10;spIuSfs8ze1wHw3b+uMRw7irs0uXtMNNhhr5fu5PbfepUtOZj+TpH/Yd93jd9z3owV1u14B/eqtV&#10;D+HMbVnhOdplvqDf8ozduRMVn/XXTh5opHHBjXaa+GoSL5+YVmta/rJ/SZ7mq+XBHMnTstfCBBXT&#10;PcDhWg/LHPn1N7ltrlu6pNBhUqNRbv++NMW5eGzzribRmzQNwuzoozEue+Gmw82zftMkxa50fany&#10;xphmwti6u9zWw3y6g/7a+BMxYMD52KlUuMKKbbvYlpnjajwnIb3p6hI2ymgY4xfgbWGHg1jbAHx6&#10;w2v3eU2TdMR1f1i8lEXkJMIzC79M5U0mz19fLD+/PENOi6NpGPPuHzAO3kfqaqu45idHU/JwfYmD&#10;xA3TimPoUve2Kf8Yv3P5GbQswnHENf4RPmBlfIZuq/wYMcpwaRDlfcYBx4P7jgdjbHAOoBvYWJKO&#10;Mvus0cmheAhe+ksjvxzkGeQLb9J68xbrF708JPaszvOnhbnDneXacyv7n/1AeAD0zEn6+JlXD+Bb&#10;Sgs0TWtgiPUdbSS+NKrjc+YsWoCJszf2nj58sDxBtjw93l++Y07gmOMZrPSqAoPzoPJU61d+yjhg&#10;PHyWOvK/ozGFBIs+t+12rnUAA2zj+a8ZbsNm4E0z6SkSwxejlAga/FQxpbjr90xtVZAifD2TSL3s&#10;P61f69n+NM+UahtWOdmz4UmTKQP02wdXmcBPzmVpv/Jn21I7FbJiRtrWC6oQ7gUOnnP1UpOh5Jf5&#10;U8+B2veUj+apCQxxGLB2Ubs0wpeunt1EoW9Y4c12mLT3TxjCsm6haerYMlLfXSExSe8fHv2TbqXh&#10;TSuckSt083m2WRVtPubWuffv3u/mH85XhlxL/ckXv7RSMYVxskqLjJnMRaJ4Z/2IFw/nK7nV7b3n&#10;rr0pzTC/MJUXFIKX/for9MBG9lnWmBdW0bVz2nlmJm3bRuJEmzHfqZKm7my72vwN2LfNTdpOmjZs&#10;h498hX+UPeVgiI+NotP7oXcgXUcb5qwOV/IlaaDWFC4W1zpZT8+4vWgmF/yo17D/MC9wHBweLwdH&#10;x8vRySlzEz+762258OzgqwlPI+6TvvNMl1ji25ZVfp3jiTnu5CImP4/5Gln58pWfne0nlFVyUo/C&#10;NlOmVhmu57rW0/oJXZs6Dn/7H3wNfLnPdI4B7dumUUL5tzHJXHg18kddezDg4rpnlOdpkbve0h1l&#10;Lmk66JBf4lqaoHduxiHki2O3iqd+pjcXM727Ws6zjr1czi4uGEN8ueqKQj7B46yxaBf1dWw34dq2&#10;As3FP/aH9Inhxjqv7C2T8nPanJyaKdfEZ8tbczyxGqGjcfrj6mndpJ6PSSs+PsTgtqKtJw9rFEYq&#10;lBalxzTSLWsucM2ay74VvL1Nt+N36AWPR3clfZr+TD3kDeWWZcvL0ZOCL2f/9EV4lUN9aUk9Hs/8&#10;1WnJi0xY5f2uH5AezKrQru5LP5tr3/BM3XWu+AtDxTut66t8DcA5Fnl7Vm+ZxVc4UcJ0rk7e6F8A&#10;x5sR7UcqDLoGLZ7IQ/jBzzJHwQ+/ddTIA+pC+UVE5V7albKEG9lJGebXqAhqn1Zx0DXFAevKvCxE&#10;/+5LFnMsgw8GL9hf00LEta3bh6YxLDwSvhiBw6RNh00/S1/b2a0J7K+Ybfi30mzNhLu62MqcWRd5&#10;00vA3KP5FHqeX75bXp6/W356/W75y8vL5U8/nS3/73/6cfmf/+Ofl//pf/mn5X/6//yn2P/5f/mP&#10;y//6p78sf/75RXVJBq9RrcCNBUcliUWJQqKKSuk0+Lf0Ki6mu/c//p//zT8mgM4mo85OlD/cDDJ2&#10;BhrQzH22sds5bVwZNnGkM9xBqu4urBqjTgZhBhkCW2G1E/i5Ynuk38EdLjYTHeulayVHLX2WGGmm&#10;+JtOYxcSRjZ9gDs3VrIxwKCdzRTKVtnJz1XY2Uso8hVihFs60BT+s+PD6A4MDgLtJFfLm1x12rcp&#10;FagrQ1gHypLODs4q1tj5FBbzu+e9RtErv+24FaTiSPE0+scoFyqgLc/8auN6nb5XxkOw0igMEFbI&#10;xqBC4eUFA1re5nkf2NJCRU3h+9lYqRX2Ce1tO4cWFXxgstF5NPm2NLSxrSBlNMVl7fssDg7cUKRu&#10;0t96+/kH49MSJM6GKuVmIMJpG5rb6Lavg1bHKePKK5Z1yATgEGGRgxHwUZApmBR80kKhYzlhdOlM&#10;WboWbWEJx4avhqvJ5Ayaqw09hZWDmpsdflbZsskAzexs0Ad8FFJOArSCl1f6xoXKTgjCtENAkUb+&#10;oG3hBSdFmUgixdQBe/Pu4/JWD/At84jyFIoq2c1+KK4q+olHJ0MIW8oSfwcR+eaSQdoNZz/J4aLO&#10;b7V/Uqta+sf6JjHlYl0cayTN9PSTEaWXNHQSrFKri0Zxth283aAHt/JlB8Z5jbR9SYHtBDoKbNTR&#10;AVJaOYBbojwkoNwCAxhlgvUyv/UqP41NOWAlv7ghA8xv2+wGk04+jg8PsfC+kwzSmT7KlPCDk3gF&#10;7Bys7GdzYt6+Xr9lyQPWV1daRBE5A9q4yRC8XAT43foL+lGVeH0DgjzhO/kfnlKmkT6ThVEXFTvd&#10;NJG2UXKk3ClvwuvQInw6rF0kALHyuAp1KhDaj0Pz/YNM8H3rMEqG4CIeUsl2aPmVWvKaG6TC6q16&#10;YyJjJGWJXyazwMnkxb5KuMXbXLZBFVNHexKubFZOVqFP2eNnx9XU91PQ9aso6tv0pk+dKLPXsdPW&#10;UVCu7MtNr1h5Im+I00/Slz0A+QR+lg3/+Ta99Hr6+NHyhz/8fnn67Cn9xDd69tJ3vKbWzeD3b71a&#10;nwkq8KynfDUXYgRFbvATPrJPqBmvVvzD/aPl6PTJsn90kjeX7Qvp59TADfQ3L94sP/0nBl8G4Jcv&#10;z5c31/D6nQc5uMmEROCmxp8689vxFGuI/9MfU1rqbo1hSZW8MIK0GeGNWR9uGsqvfDafAYURQ/DM&#10;ssrVUW5cntPiCUqCjR0G7wQ3sKibwOHGa2jlap4bmPBa4xLBY90+T3xN05CtKT1acmTQsLfT1Wzw&#10;/itNcgp7mHqVYS1rE7WaxIxwcZyltz4lXP01t9OvZpOupd0yxt1IP+yvmG2W8ikmZQ23IZjh+4J8&#10;M8WICP+s3p0h2Q5WTaFjSXcrae0EMNzm7+9tk/Q3KoPh8WbILGXCrdNE9s/SWDAN2pV7E45mZh6G&#10;tC3/66lvmBtZffhWPp4Dk34uXtv4ZNs9d8pk72of8q9JmmbmRnTRzfzpcwCNvDXmSnTT4wl/D5t5&#10;gPNu5J9pMkdDbkZ2Ii+Vn6Gb4XEDbpjmKeQvzZehM0T3dmzDdjTXmWlGnANZ5CR+Q0Z8nvw3/Fae&#10;1Rgv7rpx9DR98vRxxLS+NytruuEdxseWNwBrcDqS+DdN4wO5mXZWswW8gmpYbk/YRK844awlJGj4&#10;gaVvm0V82oudmxswYAwc6hS//g0TGmBGGjx51DVmTYcn6yznCSz0/STfKWN3P8XbTYa8EMZaz0OC&#10;O3eqALXWRfidpJSXKbfFtdwcpvYxNoY0mUdNGJi1LYmTV9s2DW+6mRlj3UwqbNPPOJ0JZ5gtHPG8&#10;8TzsBo0vTOuGSZom3OZN/q+aGa77pc1GrL5bcHb+ppnpa4fsMT5pJuK4I2jCqdmF+7ON2/lv07q2&#10;8h7X+BHXmPGcv3gaN+Jj8pyo1SZAmNMmiHTwTNImkeG0J3PbHS41axnDJmmWCwMf5pDOXR/u3YWP&#10;kYv3HzBfZk56ydrIW6yzvv+YvCqVqHCSeaNLOvDJDfHiwl82gNJ1i2vXvbijbNcCuSHeaH/Et6hH&#10;RsiRQSoCY2dEexqTxwT5L+30dq6If2Re63/r+bZN5m18Hvz3ueWPJDGzHH9X3DYmMHWH1cQdPyky&#10;/oFv/qb5EqIhxku3uGTO2OZ6SDlCoChlTJtpsXbHroFbwpzTt4VqTYmoKk6z/2L0bWmxWssxbNAg&#10;pomHp/H6ZjnyRt3GxyT9MCl887yFjVnpuc0yYW3CYtZE8npT7fLzjJ3Qi1WLm2lq2k9WM/Pnd2du&#10;4zX5QtOy6m+oD7O8XToTTbhrntiO/42sGzloGtszcbWBMPrPCtm4YSKfEnEznyaKDzSUe3XZY2B9&#10;esXSWvs2lvU48def3i/3P71Z9j9dYN8u+wtrV/gvSgvAuUteD/J96j5ab67whj2/pmBxrsOzr5W9&#10;nXf5WoifmH1H2aY5PjpaTvxUi5/Hu9s9DPHyaxVzL8p9Itfk3r6w7+foGHfnlzK88a77rvcWXxW+&#10;D720yYsMywEA1jV09yrdJ7y/HJD3iDW/n/V5wpj+7NHJ8hi/e17KufJJ94cOyO8+gTB8wdE9iovz&#10;s+XFq5fLT89f5NOqF34K7/pD5qzuxZreF8Hnml2bWyAI775JD5vcS5JONpdt4j6G+5TuhfklEzfH&#10;3ZmT3tk/BEZuLpAG1h8aZq8XmNkToW06X2nZ3W9zj8ObDtyb6qGVcEyv33myfGKdHVvcZwGzyG4p&#10;oYhICtJ5Y07epk9ent0fJDwKLrj9QgiyKvU2jYdF4db0gcz5qKt1Fs+2n7KtzypqHdMex49PlkfP&#10;Tpfvvnu0PHl8mPnW0aGKcA+XxyeHy1Pa6zvSPDklTuU+92ycjzEX8+DQQ8B2APd8dwec7ov1qxMe&#10;HL0fN0gYdp36Kr9sg/sgqBztOYHY21bdPzbePRe8EmWtp/UPLUjvp+3ymUhpEZr1E6jvr/3kk0q1&#10;l923Ycy18Z1DquzZed8wg07hW+HykL5MhGOw/qbHAkP6RnnWPhQ8Tdn4oOrfgGG2qZSUg8kRromz&#10;eQ6IONKDNqK+8nAOE8Er7UtaYbjekg59KV4wPlOG+Msv5PWQLP3CuIGTNJRnvX1PGTLl3pSb0jQ3&#10;PogMcu899JuKDaZTlsjfygoP8dIe/JnfdrVPkQw4QgOWMiz1lm9HBVfjs5xQmg4UUk7wIM88JBSm&#10;fCEe2uBEu+qazzS5XYq+mv3XUe/IpMyx2rYilvkW5dhuzrnCT9DYvVDplf6aBMrI6yxhg4D1lM8/&#10;w+eU656uSqXuNYqD5fTspcod1ju3WQEnNrwUroK0ZBCk8dY99PFCBWj4Abn09n0+xZu9eeaPtqtr&#10;IGUe1aSNDCt9jcueKOCmmWVKow/SCRyFmy8BXXuDLDSkT7if6d6va6zsq9O+2Q+GFtL0ofKTeNvE&#10;8cyzgRzqRrmhB7u9kKB9YeUj0iu3ZjtK8/J/22G2cWQptv1C2rRdJj8YpiFb88TK91jbCRhJaNu0&#10;6NDDOHln/+B4OTpGzh0dRP7dg9656EP5SFbpl0KwlTvt78KKjYwubqGz9LY+HkDTT21rw8PjusCV&#10;Lraft7t6rpJ6OIcwXyR86y/Qjjm0ATjdtSxcCg0d5AfLxpdU9RY35ZL0lv6O457R9IIE4kiW8S38&#10;5vpgyCjslFchG+WljYCpXBgFpN0TxlMSZn2be/zgC8/WHJfoX15WYT8bbSO+Km/4Sb2jUz8Ld5gw&#10;D+dfv3i9/K//8c/Lf/zTz8vPZxfhzRN47vHB/eXZ8f7yuycnyx+/e7Z8//RpPrPpfMX+5L7/XW/5&#10;g+fvs6aydu7d+8lTP+13efF2ef7z+XJ27hmo8n1vOT05Wk4fHS5HJ8g3+snV1VviL5fLK5ULVP5n&#10;TnLorULaI+pgf1UhyLM05OIBfWF/f7mXenqOc728Qw76OeGLCz/R+S51kqD3c+MxtMK2laAVRv6q&#10;Ap40x08/Uz5ab9tD/jZcXkjDaCQ/Jm2Xsyvbtzc22YcN61mg+YRB2wcWj+QNf6Y9cNP3oD15c5Mz&#10;ZaVPKXvMP4q0feW2cBy8kvOru5nh0aad0wizLxJgkT/3HtjW9glrKyDrqgKJuMhHyqTKDT/dPPsG&#10;jQEM5lXMI4Rr+ovzn5affnq5PH9xvpy/eRfZJO8593ScIiP55S9c/Olj8mYDw7fG9eYv+bHycPK9&#10;xVaWyPfSDUNWfcWr9RB2+xjtnfZS6cWbrN6mD/v50Sr0jf5hevuS8oOw9BfClKW6yjjT7VMH+U0q&#10;+TLK2dnr5ecXL5cXL53LApt5p8bq+BW7z9YHG04CZ9vdC1bE3TmmF2A4h5c//bxs9sUcb5B1jjmW&#10;qfU2poTDn+t4aNuKX/puy8kalufME+jP0kE+6LgNHHAKtcBFvpsyUpPySK4SqPnyWWFWWDkAAP/0&#10;SURBVH7CxN2zufPzC+ppXc9y3pyXTOBHxxzHTD9VW3mEBaTj7PpsW9A35Bfn3a5L/ARp1jGuHx7u&#10;j3HKuYgXzVBHFjN5SQZ6uUcobZT7nn/6eUqVa709LOfN8Jntny/PQRfr61giF3irqF919AzVz196&#10;zuvnuP0KpEqf3tx96RcZLzw7f5v1iP1blK+ph+OhRrGpsnRvg2atBfzcHE5ZJs8Xzt4zXvBgfHlS&#10;fix/angKXCEark0Pw0ML9c8mSz574yjbdETIQ5ab9Gla0/e5vG/bBUpyhvZ4dCcPaoXvmvQInnp8&#10;fLT88PTx8vTJY2T8I+TBHmlcSymD6e/Ubx/ZevzoNGvOfdYT+WQtfJK1DNbSHLfevYN+0Eca+px5&#10;P5VXdij/o/BFGzm3u2P/xu8LJVGahTc+kc/P0b56fRblSxWd/BKi8iVfvyTfnCvYRyPrLAD6+Mx/&#10;eLvzs0E/wwcRcwOa/YH8whQXYaYOxCuT53l4b9zrGjyf4ufZ/hvaUffoiEA/eU4ZIXzH4IwV1D0v&#10;XynnyfeGMcsbdb2MTF52HMzLNMhFZYtfonMe7PzSftCXbToXydz00nn7Ffj1Jj7bWPydt7uGV8dE&#10;/ZVL+uj55Vv4UH2AT8shOPo53xP6mW1medJEXnWNrK7RGXn8tLZfJfULhMo8P4n95PGj5Rnj96Mn&#10;T5gDHIZufqpZuXd56Wdj31LH99T7c/rmIeOA6Wynh9FhgTas5a1fxkn7G+VO/tPgzU/Gs8gKZbL9&#10;g/jQk4d64Rfa7zNth1+6lM/bPwqja+7CbqaA99Fn28gcDVhN+oXxGvIke8KGKx+Bh+16555fYABO&#10;Xhxx/ENe2Rf26L0Mb9dXZ8vV+dnyT//px+U//eX58vJCfQYVQqX3x+X15fwCordmMo/Bvj73ojjn&#10;M/AZbayR/icnp8s+/c3PJ39m3H1v31JugaB93T4l/84vb+YLpKClHtDFuXObc9sMxEIsBwEZvx1W&#10;QWyHy+DiwBFL3AhXkSkKR1oaUdu3KbVjcSUcYEbQYh2UHNTcJJLxfPPOAVNXm1v+ssnTjRQZt5N+&#10;YMBcwtEWpmHAbWuE+OlUdE4XPgr8WJ/ptOnwpJM44iV+US5K2W7k9BO6VVKp3w5mJ+6mjkOFgtJF&#10;lbekXeeKcAeEMzXBbSQHQATT81dny6szCGynjLJKNfhlGcBEsFo3cRevXAOLIKhGNY1MB8pNdwgL&#10;3xBVmLjpZvos/Ki7uDh4uiBIWgWEdc0EsOVZ93zKQwYlfRaDCi+sgtOFnd/K7qaLnaN0DW1olwhi&#10;/Bk0sB2k2gFIHld6mkfeidCFn6ypg2IWo+Albg6kNJAEjK3gt+NM/xDIAsaEgSlTG/6knPATtNDN&#10;YDZw0VQ4OEHeCRLrLw5uUHkL4tTMl2a2YeP7HFyAU6igKEx9FGDd0w/glzkgTNqs/SIDR9ODcCDF&#10;6o8Vjs+lXSby/oUcCjwXKh4kebvkfiY9J3TyXKUKD1pn08jLLjjnGwjnLFDktRevz+FBFka5RZJw&#10;4tUcPmPSqfAwXOU/O78Dxrx9Lf1I+mKlgZNhB/VM2HDllQhk0lo/6S+eygHrrWm+8lwH9Tm4ptrA&#10;b9tFtoy2jHA2ElMeaB4JFJxMP3EjXWMKa1WOM01gFNZMM03pK251A3+UoQke5sdSPO1QWRHe0TXQ&#10;5P6YH59xSWNdR1gP6MTXvoKfP8MnPSYv+pZ14XeCX5xSfDAqVgSQz7zBYU1T2Zf+QELzFn75t4vL&#10;wtKkL8x64CofU3+MsEJbeLd9XZmrTJLeU6Z2YSTsKP2R1bZQLrgReMwAfsJkeypYquSncp83BWTi&#10;RBtlPLGdqVMoMsrX0CSlnZZwo1qn8mDklrinbOkxaWabKM/NY59v3wnGoU3rNv26mlQpxbdumpTp&#10;Hx7/GqZLPvA2qPCkyYCRSXeNE34TNbwwv2V2uX6bKcgBU5zwJkyrf0QlfH22vgndGANG4EhjIv9i&#10;bk12Ym6jGpo08Cupf7sJnNW5aSZutw2JVyWw1UBNksb2Kb/N/8+1mK8itjMrzYZJub+c5SZMsgdG&#10;wNzM6FPae6b5BbPGm1Zv7CbXl0zwG8wv57Ea367qNm+QWX1bQ48cvprtU2DfiDbkpt3VFYuJouc0&#10;q38kkB5rdD0p46tG+fTLJnnXtvw2pJ25mbYjQn0Tn537pflazO3SV8g36DBcYivLZmqMAqtCa5id&#10;f8pos3Q+NvKvdb5t5H7jmmbm3cL8lvn1FMOMhKsc3FUuxqdNdWODk/8D95s5vmKE7f9q5RtzTf7Z&#10;RaaHNXCY+dw8RaHxLq7X8h2zpLsJYgZt9Q3322aUkWLGvHKUuT5nG6vgI861/MTZmJlGU5ff0Env&#10;8N8ypWdtKDDT3HBa0qSA+DmfdH7hRkrmASTBCepwFyTBmtYx3XVBnsZfysAlzWoy7hs2yvB3pNNm&#10;fjPSzzH/rzG3qlWTNvUPMxNgMrewQsMUp5qt/1/fWOa3rGa6Nbt+o3/yytbOan3JK7cosTMbOtzk&#10;3S/Tf8Hb0maEreVlEDfsy/xb8wV+A07ntaPdZbD6hkt8eOKXYU8zIJIdekAv1zgPvc3q2fHy7Pvj&#10;5cnTw0VFGZPkhRhsblyXH1gXdR1ofaiq4dS3G6vCDPBWl4dwvHEtNP7GMNf0N1l4HvGC2JpN08b4&#10;+Gt2a2bb3Gij8HuLulXcagqH2A0Cax3qxEw5uuXBaWbYGjM8t8vcombs7tEMX8Ldmkk36em/XOBr&#10;WOUG/pJ9wNiCIl/iKbx/zZvdG/AWp3AbedqWTbM16/MW7jSbsG0+/cH1n2lu43DDJPIXU3xhtphI&#10;i20z6v0arrdDtm1/sy2/Zr6EtzU3pi0xbYtSv3y7Nfak23ZWYsXFeuFoG3Qz3lgPFxQv9mf3Fd+9&#10;+7C8fetLde+WC1+0vfTFzevFz6io+Pvh8/3l450HyIO9HJS4J+a6Ojeu7CE7XBfnUJUx8QF9/T42&#10;yh2Oj93P6Brc/RYwCErKka7xlSfFljGfyOCI9Wsb3Yu6lwOHvYceHrAeZ01+cHAQu79/2BsywENZ&#10;te7BWBYQhaYxyIPwfIEFXPMS5/7ecsR6/+QEOfjYz70+Xr5/9mT5Dv+j0+PsmQrTPQlvLLjwNgjs&#10;u+w3XWVzOhvPl5fL+eWbHHZ4YCJv9SVP9w2qSOfewb1xk1D2gbOXMNfg7cE2ivs13TfqYds8+HmI&#10;7b7yg+XIw0LcfJliz8PDB1Vo0p9n4sHdPQ0PXA7cxziUXqVd7MFQ8gNOX0T1MEr8oLdtJmKhXvcu&#10;MncWS1C1uWwj04UXqI/7ht07dLwwvxJ/0B1YhrmfqLuTocAHlvDdn8shJM/y2L57ME+eMEZ9v/zw&#10;hx+WP/7xD8s//MPfLP8N9t/9N39c/sN/+3fLf/dvfr/8u3/4/fLf/N3vlr//m++WP3z/eHn2+Cif&#10;uT182H1wcRNXX650r9TD+ewFwt8qP+XGk4s3y9n5eQ57PUS45PmKNu2tFJ3H5T/7gfYJcSUOvFOB&#10;1ATeTRro9WHsh31UqepT0rtfJYwcCB4e5UbCp08eLY+OD5cjFVXpO37Z5yH9Z36SqnTueNsHbAyh&#10;+O1XWkOzv2R/HntK5nGP0L027Tpmx9bYBjbzPEhNP3WOkLbquD/PI2wtcwpnrqPqb1m2G05LGEXs&#10;XNPXv5WxzrsBjbGFRoKNKZ/IS51vl2cG3BHX/WssfKz1ebeHKuSBJzQxn7hMM+HHHXjNMqYxeepL&#10;Pde5uH/Ji5WAGhKmnqa7UUZlYNYN0tb+ZR9BDmX+OuGsVtxH/0ne0j9rDi3h08xizKfxufOz8mXa&#10;XdxHXEw8fZhlWvXSyzo0Serin9HYmT2JTboaYxqwTWf+yrEC7HPD2h47yz/yvmm6NzzDsYEGnnHL&#10;L5MfZ72TVrjw/+T9KKvzPPeRZ1kacwlDHncP37Gs+8U9o1vP6jwXIC5nNLYZbeFB9nTTNo5xwJIN&#10;ilPbLH1npLEWntl42BmZ43jBOOJ4cuWn3BlLlBHFDwC41tAxEGgJyyG+diq+WN6ov0QKrUZbN1Le&#10;Ko8JKxSzMbWBVx7LjYPUrXvw1qM90XbKPv+QXYamntRnQFtxqK0/RRiPC9jSZVhN2m48JF8gif94&#10;AYDyPMd7c3mVM6DXZ2ehk+OsSis5uyHPZ/DOV6kGySzAvmgf6U1g0Clh1CvhlRUqm9sH83LMoHD4&#10;LrwjZM8y7yzHD+8tT44eLt89Olz+8PTR8vtnj5cfnj5hXnCS+Ya0kzYf3r3Pjb4qWFVBtWdLyn3P&#10;OcOXaZRpWn/5SX/4vhHBNQTDmGfmM0WaLabtUzP8oScWt+c2w0+otnwF/w/+0E3b2ld0Gac8y3Fc&#10;zG1w0iLtb7hnsFVYzicYsVPJI8oisVXkcO4jn1cRpgp7WztlY2CPsTR4JN7xcqQVL9OCqz+dJ486&#10;YitDbV/4Vt4dvBwykNbklJJ2t8aW1bIlS2WoNIpMho/64sHoB4OHJjznLJa58ohwoJ80kr+m0Ztn&#10;/lOOgUFEhNKChvRx+DtHKB2cK0hTv9KnDf2wFJZ45yHzUpUobDPf9OzTS1wyFyGdhRb31mWObdYl&#10;Z7zM87yIwvmf82h1F+jVlAEfgoc3V3l+rtLYBeuBi6wDVAJqO4m89dI6L7AWlpF5HeVFcTFtUxwy&#10;vk1DpuAijaQAsOZcUTv7amTnkLHN0zJjrGPy0rb2LelKW5Rn9JfHzBgKBybtF6FEHUljPa2L/Cq9&#10;34enS++OE1ji9deOfmPdASMt53iQufJaV8qiyDnGqSgIoOBs3cKrAjAVyM10kQ+Ut6sLLql8tqxp&#10;qUjaq23HGgw/SSNzcvHSG8eTeWNfX3YACLwk7+90FDQExwRj/+vsDPGmMfmcQ5ol6UY9DUl1hhkg&#10;E2+rz77QJOABjBUWiQ23iWlq6sczD1t4Apx0zphDnDRZ57TQTf7x7N413dS5OWLdEwUxz2xZGz6A&#10;z3MBEyWGv2iv9AXm4a4ntVWgLA+Hfx0nSNsxt/xpvWaFysfKho0sGmnL85RlJTENsw82j2ACa3Un&#10;PWtWOmLDI/CPtG5407Z8xhDXW9jJh3MNZlka5UJu2sP2Iib6svt7yBHPoQNVPGehgc8fsA2qXFbW&#10;9dw6eidDxod3SWTazLmpp5kcG3b8B43sy9DV9lXeGe6Ykr4F37ffFg1/sr4yDTB8sc3+aT5NdElo&#10;q9Qbegtjflp43pxu/fLyFnyvjLZOpQvr7qxzVaZUnjt++Wlh5CdlqdMjwtajipe+qFLFY9tw7b/B&#10;d/TbyGXbZyeXMvcexirZvuERYFSfZvCSNmlIZeVHvsALMRpcedC/NL5m5E1bUZeC27Vb4A8TubLC&#10;m/7a0N5ysUgw6gl+4Oq+L4ChGf0EGqR/yMfkMo9r6Xwx1Yu83vWypjPGihdnb5YfX75efn71ennx&#10;ivU0czhvTsy8QplKPqqz4moZmmKHoS6zD7lXYoFrvcTx//nf/7t/TAKsw4IR3uLmYCeCaSgsEWms&#10;Er1WQWID6MpIpsvNeHZ6iYgtDs3LfwY5opMu8DIwjcbkuZszwmlY8rYeIVbisf30AvESmTTGlfjt&#10;ZLMzyOj9VG07lz+mbT7xAU6II0w3a1yglLnzViv10rr51EVNw62r8NKZnejRAXstr1dhu9FHBxid&#10;csfcTkBkDnFQ4FYAVInPSaFbz4PG1smK00h2wjdMSl6evwl8r/utoBYP2cxkO0a0Ja23OJwzkKl8&#10;mE/8gleY0HpZxzEpmJMDhX7YHTjiZgcOTNtAekODKRgzEaTg8It/PNyHb2RGO2zqTbzWSbE49wY5&#10;BYmTA+iRNiDfgCntw5zAnnyXq6TBOQIY0ikkVdhUIS/XHlvvbIDKA/LpaH/ge+jiAsg0atanIwJL&#10;XrfjSEs7lJu0fnrUqkb51MHOTVk6qeV2MlZa29a5LVABCdz0A3lD2mDFWcYCVOC1g4Ijz8KR/uJi&#10;Zxcv669yrAp8p8dHUZByE9K2jYF2Agq/CIt2eYcAd+HrZ6C9xdHb9bzJ0fYWN/nv/Op6OUOIXDDZ&#10;zKdj5Rt5Dbxt1ww2489/+TKDEmlU6IvVv9LRdN2EzQ1sboYi/G07o5zwVSh1kFgXHkRqLURadhN3&#10;Ks56g1snCrabvGYzp9/jkW7iK62FSxSTNeh0crQ88u09cMimuRFYFeccqNI+uFV0pWziTJc3GZ2w&#10;MxBZpn0kCrosAIRvuevGMvHpX+SVl8SjNyTCL8CXx+yDuYYWuG1/Oyx4SC/aKrzJ88rLABPelD2m&#10;nvLOsqWveIj7lCPCEg/xdqLqG6kO3d5mV01v0iA7AFechUOpuYac9tNv/txsOHhKkghXfgiNbCvK&#10;7pSg8Q6dwT79s5s5R+NTu32roO3XN5l8I0y5CN1ARFkkbeUB8Yo8H3VUpqUviye2n4GRZyoLbUM/&#10;Ly4v5e176Gy7PXt8uvzhD79bnn73bDn07ZH9g0xCfSviGtn4Hhn38cP7IC+tbcf0WXnLOsnvloFV&#10;/tg2vjlyeHiynDx6CszHy33KyefIQ0PaHTnz7uxqef6n58uPP/68vHp5kRv7rhdv7Otgquno0z7f&#10;MH5kyv7HTHdnbob4JJwp/+KGsQkPrIbrTluZlxT1J5/9ofibZjU2pe4IC678DkmVp7rC7tMuHJN8&#10;M8I043ktQ1yGP86Iu2EHXqbkUTf+6Z3+jUmKLYwtTpoENy40+BdYfgbQ6R3h9fpU/8YkzP8beYcf&#10;N75N3C+ZX0olpPnX/5v+JsI3ypz1ufFsypF05/lrzC6P2aet6cMubEQkrDb+xOgfcXFGPCYcWO8N&#10;M4O+iDJx4Oj6vLWFq91xTVImbJqG/IqZ6dek38jzS6Dkf+Njh2ftExtDcEcOvHH8CWV8wDFf80ep&#10;D9uNHizybsqvpEaux6xZjXN+1TyVF45HpVMMeVIiMnLOKwNmuJnPKE990G+U+YbZhexCB+TfaEw9&#10;rPglaPecsUN3hm1M2jL/N8M1wWuDqGnyJxyTDzc01z/SGhWvHtMnUR5qhte5bo2pnZNO/yZuljX8&#10;a5ZfMb1RCGt23Wm+wGM8B/aMu51G3Iqjptn4Hcl2qR0fhhnwqkSKD7e5B06ZMWCB6wbKnrf1MUd7&#10;9Ijx9TFzNd/2ZK7k4bjTEN/KvXvHzTw39ZynrKD4aRnTZEGNmfxZ1zoUjxmWXF+J02zTfdVl4jL7&#10;Qp51J39Tvs8zvnEkmlaz9f+CmfBNu/r/s5nibGG/XtYOefs1OfGNut4yDUsFdvGp/ywnD7fyFmbC&#10;RvAufiefTbP6iTeF1txfGHhtbZMh874wo6+UDl+BMU3q3DL5idVR1rgmZBKdfYSrSw+nuvGXeTdp&#10;ukbEmn/AkIZZ/8g7kxbBtXIrqy9Q6ww5PQezlcNdN7pWlCAN09Sdj1LIv18zSbXCmKbPg0Rfmk3y&#10;3FSii/MlnJvG2NikbfqbtuFrwhiRIE5vIremcTPxzL+F2QDaYsTnJ+MEufHn4F6aE9XqNv3Mn9Y3&#10;LZGmShqehTPh7+T7SNsEgd9RaljTz6fh/zUzan7T/Ma8MaRteX3U3IAZ73jeJJppfg3P0GlNjTH9&#10;ahOwi8Os8HS2ERsTmCOutLxpGt/w/I4kCUu4bsPKw/N5Fz7NzGI5dQ1M1JdmxuenpnxRS69Ov3Zv&#10;Rs5xjpQxjHWsNwk9INwb9BZvPbmzh/Nw+Xj/aPl8dx/7kDBv3Xee1n1G97j8jK57fsLNLSPXyJi3&#10;75a3l5fZn3B/cG+PNTjj6tHRUW7T8YYaee/aNa+y0DW2ylD7Q5mPNbIb7h7MGO5GeQ57WANXCcGD&#10;0sqp3XyA+LEeN1zj/qA3ZXgD7/Hx0XJy0lsDDxjTnW867/SwT9nlbYCu1+d+g7djeBubN5z44umr&#10;i4vsWwA88d7y70uCKsu5lyQMsahsd57gnvDkk8rEGvdKumfl10Hc8/GlaA9W3Ws4BIcT6HC8/zDK&#10;fb2dzC8N+GWBg90eBvXyADc3HPpMuHHWIYcbHlpg3evSFee2l/sZxS/7OvIVWAVfIlR2ya1c4yA8&#10;e+KpBHaMRd7SmoqtY1cqGZNa8pNDEuItOwqW7gOBr3uU+9TDGxL2xPnRo+X+w/3l7oMH8IFtUmXJ&#10;05OT5ftnT5fvnz5avv/hyfLDM5XkTpfH3oZ07MuY7ueo3CctoFP2c9yLnTh3fFV2uhcjT7hfpJX2&#10;7ql4m8NcI1idrAtEXodn9yx7M5bG+kMv6eJ+M7yltM04SbhP2dPWktTb+t5dXeaGifPzNzmYlXfd&#10;Z5Iudr0oIsJ/lieMeQZhf8IbumdtNOhsPdxzyj6xdaLs4C8AjSgGk/rzNML0FM8RFms5Wmll+l2Y&#10;e+xz70s+WPfJBg+5XxecSZd5BGm8NGHuJ0c+JL2ypOWVJ0hLn2687d1131TemAeoZrJu7pPlIBDa&#10;2YcmTdLnsKnTaou/1nTC3R3oWo6VxKadNba9fMAzYVkfEpr81i94jXyRb9Ld/cHKGfe1DS/egy6R&#10;i91bTF7+Gl98jc8+YuqnLAaGuBKX211wc4YCTsHLGZbPWG9Ummcv3tjjTSdvsPPGvhxkI4+i2LG3&#10;P9rBNjR/am6pKZealH/sB/zNW5NMoaz1xje/lnTxBj5m/mjbeaueNxPt71M/PzOO6+Gc9Ws+eXTw&#10;qeccOXNwH7xnRPMl8SreSsPWzX5r/5XHsp9sXa05cPRL55wBeBaErPQGI8+E0o8tmYqJX3hVS0D2&#10;CYgLbwc7jKQefm3ovJHXNkvcASM8nnDbKtnjasyfMvAkjp/2xyp55OIQ6qXc9hPiB/vlQxVTM/YM&#10;mHNeLTxhJc5yEx/Agem+RcY9w0itnLSflJ+GfECWSKN8zSl7/fQf6ObcIWWBb9LDp7JWzgeIj7IR&#10;eeW5uRZI3wu/D/lpAcE3mJYWWNvGs6r1ognzJQ/0SJ5AI8eOVj6LsX7zOpa3LayXMgT54JjlgXP4&#10;UnkjbZSxwpM3KNd1zZVKASkpdMj4sn/IeH+8HB4egSp4IUPOXr9a/ulPPy0/v3hFvuvl0dHD5XdP&#10;jpe//f7p8runj5c/fP9s+cHbfhh37D+e44pwb+kHLmPNA3g/N5UC8+O1NH67nJ9dLD8/93IKFR28&#10;xddPsY8b+w73mON4u9bl4u1a3tgnS3ueptKVN/R563HlYmWi/PFQJXDG9d7GaBs6T3i7vH3jrUNX&#10;PHurHDwKbbwhUHfOQVaepKDIFyi9tontiV+6Z9ywLUjfJimfbccW+5/9zryRd4YHrmnl9/KDNjIW&#10;/KP45XkqUDPmps/TVz1j0/JcfiuvROZiU65h8FNfShFu+4EmjnM9rH/KxREVvGsZ7z/BKLm1r3il&#10;ivIM/+nXjFEP6ZPKWnn34vzF8vLF+fLzz6+Xl2eM1+8Yo0mXuYptkTaQ1rWzbw42pMz8hr8tp0UZ&#10;af2lWy8jcQxTmc8XCbzpsS+NqLDnLY6eEbZPOJ58Jt01c0/TGW8hkR3gNM93Y2n3T9Io5YIbeLXG&#10;yqDWV+XYKC8B4xoeevny9fLnn18tf3n5Znlx0fNjhzGxnjfZ9aZP+blnWcLx7NF5pvIs52fMuZwP&#10;PNjruDflZ+pBvaPQb/3B3zrnvIu1wZQ1UXKUp5RpoY/t7lisH74lv22aS0UIE8XygLhSt7SFcwjX&#10;CL3pz9vUbJsPH5CBb98ul+dny/PnP6fP+3KH9bGlpBVsWNkD4FAM3slIOJ7TiqSL4ov1hF8il/BL&#10;ZxMGfwExj/yYdc+bKCirACw95lnjQ9Yz4ulY+/49cuPKW+KuaWfaSZjOUXDtx9LPW85M442KKvKp&#10;A2HfETdFnfMClT8d+1XKTHsxngZ3kU87wE2ku/Is0D5IxvJtCZgb0Cjfc3LpYB83PjoLg8Z9AaR5&#10;5AHdBzzny5W4NEHSDpCUXe5rX2hc5VFhGDfpmzxYeecGjMTWZ4KDrEXoj6whT1m3fe/Nqj88W/7+&#10;b//AuuCH3MrnLD/K89BMnlF++yLXMbL85PQE3rAvSsP3QUB8ouQpH47+d/3e/qn8kcBumzkfo/8z&#10;54lOEf0vuDqfUsbZWUHc9n9z6Y195/1McsYj6ON8hj5jm7bO+QkdW+dR4WF8lN+kV+cx0Ix00d+h&#10;PPFpP1N/p3JYvFWGl5eiNzD4ZMpSy1RmZR6bdgBpC9I/yswn2kUtXQ5egB6uR9UvcAxxPnLw8CC3&#10;VdrnfQ586m1/dcwSJ8dtxwz72LwtMHKPcqxz6AE9nRfbD9RFUBExisvh7c/ImPu5bOfw6ChKmxQG&#10;PGBRlnoDvojozbev/IS/4ykwhH/C/Co3u7NefMo68Zg1vor/ypWrK2+4rRx1rme4sj0vvakYSp2s&#10;Q3QmwFOayANzvJNHJr3FsS1ZHureu2g2r9YUhmk1Dllte36BEdlmCEQXnsnSP+QJ8k8TnuFn9hvT&#10;8BvbXA0LSsMYHrw2drnnrXjULzcCU1/X3Q8Zqx+YEZmhrLw8X57/9OPy04sXy8UlPMQ48Nkb/uAX&#10;5YImc3CsYwUsQ5spVzo2yJfu3bjHcki/O4BX3Hv5xNjnOBba0RYaeTlylHawT3329mP6rftFrpXv&#10;/b/+r//+H1OkhUsgKpFOMRi5izgrWyUUCWRnMXxW2rC4pCnjl1hr+AgTSj9FQTrLip0wVKxzEaAS&#10;HX47oOWZVkLz56TVjSM/9RjFNIkhjqaxLGDFANeGCgPF8g9h3WxzkLQHzgEzvTEE60IisLB+WiCK&#10;fJSzD8OqwDI3ePRnAaVwAu9WrRNzmTiLJzpZF2Vu0lXRT21gDwRWBTfCO+FDMIonpjQTLQdjlQX7&#10;ZrA3r12Ot3D6iVuYxDLpOCknAqAdSGHhwu2MCawdN9qglk8a82nFGZ6BmaApQj+HF5Qp3lnwYfvG&#10;TydDMlBujiNdOp4AsCGvfQzrdZnins4J7Yx3A0UlpQuYrZ8cLlzra7s7kc5k2rYkj/VXwBkmD0yl&#10;OgvMJBthIYNnMisKlCE/RqCAS2niQstFL+1A75FeUUyL0JS2fubzOgv610xUvB5TJSrpZz/IJzkp&#10;s3zZ8p2UOLGzzRx0Zj28rUFhnPpipK0wUnmRkz+oT+rAs3RTUW4qnZlPQaz2/NHBYTbX/PyyG7aW&#10;ZTtYlkK7Ew8HH4W54aWnuEehzckk6S6ZVF9cfYhy3znp/ERJbmiEl4Qnv0hLkQWd0jXt0Wf7hjS8&#10;It2lCmTAFGf7mpuLfpIlt1kywEinDEQO6vK6dB/uXNBOwVqlwL3Fz4Bk4AGObWyhTkjFRz6w/WWs&#10;qbwm3wtLmWS+J6fdmIwCJG3Pf3DPAgBcXYxH2x6hWZkmnyNXnFSPDVrbxPTpq5SzXs89eK7852Dr&#10;RksHKPtvPtsAPraz/eEUfI4P3EB3M6e8pUA3j/yZygU/+br9Oxsmea6MkQbWwTq60aKsSFtDQ/O5&#10;KHJiW0XT8nD6qbTBRtZQnpLIgcB2cjB2wiIdhe8b2X6eQXjipbJt2me0kXjb28U1BBt42xZeO33I&#10;ItlN+H5+18/quTjqoKJ8V37PPpqNJ2gvH8gbqxEkNv0LK43FJ2VSfjceoYFtyARRHjJafvnuyaPl&#10;d7//fvnuh++XI6+qhe7SwgXOB6+q9U1O+oZtmrEEnF1MtF86OA740MSDAPnbK80Pjk6W49MnDKRV&#10;7IMB4A0KhRSfrMP5u+Xljy+XH//y0/Ly1cVy/o6wxYVgN+80+eWno4eehk869knajngNzozRNEbZ&#10;/6XlpymVJbGbuOQxSeMgSsNSh9GeusMoV+ZT+vwapWeXLuUFZx/6NEPjjrK3cf4Nb3+K2M7OeFPG&#10;2+fkG88zxTQ+Txp8EYnZxQ2Y/0wrXaZJUB75meHDhWI+xJ9fwtsOO7M+Gzfc32rWthmupQSKILS0&#10;66xz0gR245NyloU7Ytb0I6Zmptvyxs57y8wy9eYntrRYH/nfxZm+RWxDsYEzw5puRPAz4r9itqFf&#10;T2E4MfzPNmop03zL/xtNsvCzZv0tMLYENe/MoztswmZ4jXMuzU6BS3ekIX3qN+UAMrALTq0bpspU&#10;R4LmCISRVrmYeTtps0k18uV54NayOx/I/NnnAOHZgQd5njmYcSNNUiV7wzZCZWOMG94b8Wvgxuo4&#10;x+xzcaPeox78xM45aJ6HN+Zr4IMrbhLxExjjOXaGDbgE+jjLGEFreCL4D0if8/M1M3qJ8UlXhFKP&#10;IPTbTHmhtEjRm6yFn9jxlJCYhk2jf/Zax+WBiyHbZJjdo2lG2fnDNyOHW0eecQ7FeoH1xBGL0keP&#10;TpdHKvWdeKsvY60vYjjuM1G/d9dP8LqZd41VQUIDbgDXP0njZoAYZ36xFkiaWMNumtZupNNNtj43&#10;z84/TcI3feBrJmnqWZ+nEcfbz2KytTN+TTfqt/H8ZzCW1Tqvt+ncshu0B83zE5Mofpq/dQr+JIm7&#10;ybx6B+jWsw/6fRoU5DcJ6p8Zk2DG56H+NWyEzPQx+NMRWsebxmfiBiN9Gf+lSYqZLmDhO+aPKswc&#10;HfT2J+fRWXPAt3ejlIos/CgPt05Zv/Pn29/dRGY+avpbctZ5atYIk9FnWfC0Uze53njJnhSENW/z&#10;65301Bh3225NnkdRE8aXxvA1EWamq4wHSJ622SMfibydq+XvcEn9R/4ZV7s1pK0zfzam6QeIHdzh&#10;KgqSe+RNGWOs0/3oM+GzHom/5TZO2vtssD/gTbBKOMqWOR7o18Tlv0dgNw1Q6k7Yv2Bu5w0Cf40h&#10;/ZoDT/zBfz4npGYDe4vjFyZhs//iD7xaY3Z2QqlZYW0Dv2ICd6SZ9Nyaxjc8v2uSejoOroHDzOeZ&#10;Zrg8x5pnxm34Vnc+rzYBc47T+cOMixE2AA33000fP3vQdW95/+k+a9cHhO0v13eOluu7p8vn+9i7&#10;R/DhPun8fJkHCzKt2LTPy6py30cPMT+8X96/u+yGvWtbBEH2iVj3nvp5vJOTZe/gENnUvaLgiush&#10;ii+9+Xm6g7191u57y9491/3MC0mSg0Bge8idG09YE7sj0EMF6eJeAHJpjMnuuWT/4Gg/n886PT3O&#10;TTxHx0dRguve3R34/1P2Zt0TioKYe4WE+wkiP/d4fnG2nL9RMcvP+PQTxd6+5mdh3VNQmanlKxPd&#10;G3OPijHLG/ocuyQ1dZTk9vW2hxvk7u19yn7YfOFSJbUnx8fL42P30x5Eyc59HfdRVNrzcMX5iTfz&#10;+Tk065HDQ/c2CNOtUl8VAt3rEGYOYamXez3umebQinq4r3UfnKSVdDTOWwKlRfZ20rDWrY5NJXXD&#10;89aZSmVPE+vXVdxry3YU8fK/+1G9Hau45EBYHMHnHjhSMDS5n70u9zk9ZLIMFT9Vyjg+OV2ePHu0&#10;PHn6FPtsefr0yfIM657K03n7omE8P7Z9odv8lG9exqC+67gGv2evCBx7aAMPwUd5zv4L7Ua484XQ&#10;wz008HN4nHtNUsKxbh7kWEfHQ3X/wnc8dx0TbqQ+3hbxfnn16nVuC3RvWxzExc+bSi+fnSO6h+zZ&#10;QD833eecE8gDtgNA5ZGMvdjJR5a1jiWxJKVtpl96ijhPgVEnT6lD9vRwTZe0MR37LV8aiIuHclXu&#10;6/5X+504Nn8PHuEnrf7Qb/TNUaYe6SdPz/34fnqxe5e5mGHA1UT5IzSSr9x7dy4HDPEHjmNkFA2l&#10;kXDBK316+IM7eOtW4bK4RObw76N91efJx/qDl3gIA9jF3bTObcAjtm3HT3Ge5Vtm3MKQpK3nDif3&#10;/ya8TJSCV/G2bmmTFTZJ8HqgbHLPS/LlG+TrmYebbz2bqcJCbiF5qNLrAfyvYt/ox8IMLvKNPOTZ&#10;jX2Asq0/uCSt+8ukdc9RuH56y6/nqDTg/M4zJJVpVex7+FDlpJ4thD8pP0pe9OHc9oGszEvzzCez&#10;rw6MxGETpzyn/PA8OFapr3RRHvSzvR9z9uPnvvJiuhc9XLmP/T5xmux3a+Up6RzeJwIYPTy1b0pm&#10;23fXztLdPiTm5pFNuwc9zs+CU9te+mnaJPJgzQhOvDiEL/O8LHvgUljWr+cPwRE5qGxxdpb2h672&#10;/0wHeJy8FNg8u2ehG3opn6Btedz+1T6WPVOM52cq5HhA+gGai6/8LGy8SRuFU8pwH9k0nsNkvs+z&#10;52rWXf6zrPfYKOyFZgAgvOWJn3RWMR441CNfksKde/JWrXbITXCMLMCkv+Ga1nOh9O2RT5jyocr9&#10;3up6cOAhv7xpflGoDPRg2fOPKv4ATdyUT3vIfpWPyLf38IDCiGfO8Ob8DDn8IspSR/Dt333/aPkP&#10;//D75R/+9g/LH354lrHk0M/3QVNbMe2AdXz31t+DY2AylxCXe3eFCT9eXiwvn79efhqKfaADz4xP&#10;8Z7QD49U7FMJ9zLK3Z5lUVVoCE9E8dZ9BcZBZiHugbUP0q9UOnDPgbrkc/NR9LnM4bdnOcpEcYs8&#10;VvlxjFWG2RdpItobHCnsI40vXXNhA/lyrsVf2mTwwyrfbK+0tWUqC2lb24oweVU4/WtigpI35VJ+&#10;znlwDTON+T5ee25nO3le1bOt3mBHOZQx52yN9/xEBRXTFB/5TViwhRDxBHIj4xcP8SuP5lO843O8&#10;ZrQOwk97ytvg94C5gX0m59tv3yxnr8+Xn372FiJf3ngfmnhep4KQeWIk0aCTFZ9jhjRNfQYOM9x+&#10;0fjrzCty3uNZtnJMuc188vLN28hy28n6CN5zcBWQfDlGBbHgDg7isucLL87l4LHOT+7biOSzwVNZ&#10;cBCWcxEoQB3tAyqw+HlXP2v//Pmr5U/U9U8vLpafzj3bZjwBV89LcyNTvuD3ZslnLpENnwAkn2X+&#10;yZwzCo+OqZHV1lW5hPVsyvrRv6IvAP4qob55M+oKnX1WNs0bxnzRUJmubE948nprpzfSmeYqtBa+&#10;ZXlQPnlVV16/w/xBpXjnHZ6PKoNVIrxkzn7mVwh//mn56cWrfA3OMW/yKmRFXkmyzmflbboI4biE&#10;GA5nk9a6Ku+gM39yf85Uqauf2PYWPRW7Li9U7Dqj3MvwsjTzM7wquxywpvGzk1HQpR+L2xXpPO+1&#10;/bq/TVuKOziqDONtjWe0g58QVcneMbRVb/1V5pJ26ldc+CJVZAvtYQrhYa1Lz7Ud69vnrYN+Ffo8&#10;J8+Ntzxbf2mXMUze4Sc2dQfN4Y9i37DyV8ZObHgwZc+0WsZn6Y3fCHur+InILIumIKowYvHzH795&#10;VSJ0HD1ELj5Gpv7+2enyD3/83fL3f/+3y5Pvf7ccHELXT/Tj0Q4Wooz28/dHx6fhiQ/Iavu5yp5R&#10;LLWvYm0P0c68BblU2WS/re6IvOJZsTQrfrZT/eZLfUj/Vn2M3AZexb5Pnxz3qxRsP41MwFpP5yvO&#10;pycfG26FSwPmDJFRWs9E+mz50tCk4Q/qoOxSYTqKfc6z8jzPrTtH6Lqi58L5SzktO3XAtR+ICY+I&#10;Uy8Yeh9dAS9RMuzoiHXVyeHy1LU7MtHE8pQyzzHBdXtkK7CUY8qMXA5mvG0x+qZjVMeaJWnejH4v&#10;Dyvj5C0Vh12rOw6bXo5VpjguyN/nb3pJ2Muzyifnpc5Hnz06Wf7m+2fL73/3HevFZ4y7B+T8TDle&#10;nPMmazD1eYTpuJpPiav74Bx50DttC3LK6qwPV+vasPwS+R6s5M/yaHRocCe/SCDTWHnrmvmXhMBm&#10;jYkVXrmnfW62ve40zSKMdJBNnPD19zn8M8wMN63tHHzuIr/cS2G+4Vjgja75DC9zGG80NMfn67fL&#10;qxc/MwY+D42vrpVxwY54oMoI+H3uOXx17lT0s+7ytJ81Pn10upyenmaPxZchlNsq7U1lfjKmT2d9&#10;mHErpWecUynXMeHe//jf/3f/GEEswbBhLhtJ1wqZadS5wkmEGgQ/hmjJq1Ab4aGmhqwttER6gE/l&#10;q1z4b+bZGfhTka6L8S4weose+ZJnuKATxT/jcSc+GlkhnV3mwE6Bp3WibfxAODiHucRZAYR1AuFz&#10;XPHHmne3QNEyUd6rkl8U+4Jr8Wy51AM3OFk9mDgDAgLDhZVCww7vpMtOqbKdYU7mK0gsFnwo206R&#10;64QdxEhv5+tbXda7jWknE64LERs8wmqU5QbaaxX7nAzT8S0rJZAvbZVO1jrKcJLGzbF+unV8KgOY&#10;8kAUojIRGotG0nvTFlmg2bAwsPMG46v06AC7RBv1AsHwhsmHtw5KD5lZPCpwHZClme1HGJlKzwoK&#10;4wNIekKTOTEODMNwzauJQhH1cgCeCxUH29XCR6axPcTHur70e9cM6Cq/JZ8wgTXLsBjLiUNBUaST&#10;nriWpXFRHrqaPpw6rKMWbiYcWNP37dJOEkJ/6+riF3pFuEkLwmx/eUMFr7xVJ27yqvxBXcq/WP+C&#10;5KARfjf2fLvgknxv5a+RV3iZnOC3Yh4Wh0aUNSdr0l96CkcY2iiSAttFdd+c6yanA67tY5w4OCBa&#10;VvnVTQfhlobWM2+rOFnIBuo+z9QZuoiD5Us1UIgrvvKLvGtfEWc3GU+PDpfHCj6/HQ+fATZW+lpO&#10;cKB8+0CVZrtRaF+1/G4670HjTtjaz9p3yB76S4e5sdbJq3Syb0FP+oj10wjPz9EK0zxtH9O2zhJy&#10;tr04TNnkIKiNrLMM8hovrk5SO6jTr3k2rm+Vs3C132MFLc5O7L2tMbxIPYQhPN+OEwH7i2F+LkEc&#10;pb3PdIO0V+oFzqG/eA8Z5Iapi73Iv9CNRTm0V7HPhUmVDJ1clOapKlY5rVyxXAdz4QMicCy3Az8u&#10;+GWihd9wqkgaAYEDvDvfdrJO1t83NX3L/PsfVOz7YTl59Cja7H4qoAuhd8u1Ax8LOQ9US4dOglzo&#10;a2w/49zYUa7ZRr7d4419KvYdHPvG+0MFWPKnL6lcePFuefXTq+XHP/1lef7i9XJxBW9/vr98YqCf&#10;xuSaHCLNB83Wb78avq2Zof7qt+zYwRMBsQmLGc9ruLlXf7xxa9pAfd6G2mq1WddrVs+3zMxvAfqn&#10;qxl41NufILKxIz6411dH/Eb8jJkmoSuMhk2zg1OzS/fPsBuzxW/1J9nNdJpZ5jZml2cT/pW8XzVf&#10;pOvz7Cs3Yk27pjc+jr6kbXDT5GlN+88zgatbkANcQ+cYXtt0jZthw7NzjMbsRsxdxJfGmF/kTvLO&#10;Oqd8/bfAzZJGqsb/Qpk3TJKNtFv/N83Etj0tpaasmW8MdJ2ZxjRlzVTqW8NSn5F/jCcKzo4tyFUt&#10;smuOJa3lLJm/kUebeQZyPeO9/pFHY3mODdpAGMUnzHHNMSNzkDH3aHTSTrsaHr4I03wRoJmBM0dx&#10;TV19wrW+eBK9ytqBt3WMAaHhG2HFcOKpmXVtyp1tuG5+8W+MjwJpZNNaluEJ06O/Ts2NUmfWYeq7&#10;kVwz4UyzgZ1fH/nLED1D1/jpn1Zj6PZZnLa2KVYzxoCE1DvMhDMM5axQ+XEzg1FWT9YJRycqALhA&#10;VQnAOWNfTugagrH3jkfbLlIZr8mbagprmIlFsORntplueGGYXVtihGF8ZOWOpx035xxkmhv5MFO+&#10;fsvcyCsfrvQrpl8+3zRrfqLjX5Pt0hv+z7VfN4bPuK/jVWOcFnrbjPb9FS42IApnllV35LtVfuLW&#10;qJkeO2DUt8uXNHrHs2bE5Fcz84Y9N+n0+2TwDSPTWMRGtv2SKduPdMg48yZo8IXzVQ9hj456IOtN&#10;k258+xmZ99kMdk2lNAcGXuexrrU0zqHz4hywLENZ6vzTeXeRRCaTRlxdI1huDr2BaTWSZMo+zKzO&#10;jp6YjVdjGVsz0xZc4yLTR5hAb4G4YaRBbPzzh/yjmIwXCbMsf0zffFlT5XmUYcRXzS/FN398A06s&#10;funqP/6+Kc9D2p31SeJYlww+2MoC8xsXB5sRL8nzExvc0yZNsdIrRjjJshnFd8Zwze22+JqZaWME&#10;etvchjHwm/ZmfoNuhHwT/jbn7TyaGTJlrs/bVKHjLduIme52jp1p+vpL35tmhak/Af7o4ln9050e&#10;YOHtxulor5l+lyRwt6btumlf+4Y09z9OQqPgmc8VDf6CoQi9s7yFAy5ZF76LUt89rOt514mHy+f7&#10;R8ud+w/xP2SEfMAatJv61yoEZxP0EzJCnDw4dd2sXPFw7pL1/RvWw1eIJG9QeNBDrkenyxFjq4p9&#10;HqCLWZSLqZJrXpVRDvcPl/0H+4y1rPnlzo/UwDU5a+WPWtbN3miiwHeree4parLHpge+z219OZRX&#10;0as3Dnhg4CFnlV1SbF/Yhi7dG/UFYPc13G/z5cy3y9u3lz2QfNdPoblvmpcN9/ZyeOcG9mwxZZ/r&#10;dRVnsoFP+tSRhsg+6WgTnzX+zpda5YNHR0dRWtN1bqustW45WN3fR4Zblyr25XNd4OAhdW71Y47i&#10;fqd0VG57yK6C3wE09aDLfY+9B+6J6lpXFVdUYmTuTRnuNTtWdI969gf3at1nqdz3IBTH2ZLNEtd9&#10;QetjP9CaL3zHj7TwcDa3RzHmVG4nMvSQxlfXbuh7OPVu8TaT6w/vA89xJ3U7PFr2D47qYv3qwQk8&#10;9Ojxo+XZ08fLdz88W559/3R5+uRkefbkNF9IePL4ZDk98cakg+VZFP6Oe5gDnaSNNXPci5IUtPdF&#10;09wE5j7ve19+HYoAyk/3hrA52JEi1C9zrvSjXdt6ABSmUqFAh3A/A6Ui0osXL5dXr88WP3+tQooH&#10;J2/9BDa0E1726W0TeE+bGxNxc1uU7YFVngMSyw/wI9+xUQKbz7PdxnPbcBqejeh/62G61MO2C8r+&#10;xh/YwCseu7MD+0f6Dzi7Zks6/eA4bXgQa3jKU+xYZmi6S2P+Kic5z+g8QnzMZD1zAIbrfnEP2T6M&#10;uQV0s66krIJD86culGR9opTHswfq8WMtuxVVSkhHLP7s/WEDl7zawDTPgKsJHqYDh6S3MwxcTBNZ&#10;hD9r2WBn5UfchkbWc9ave+GCadmm9yg5F0gIYfyYRz7zHCaKfW97W5/7us7XlOm5iQT5plKUSr65&#10;zUv8A0RjmZVR3tqsInJpQZnQMS+OAyc3Wb15F8XBszf0X3i28N1LVelKhaK7UUKyzqE7fST7scoK&#10;6GN75cwkz92vtu2yn+8YgjBxnzU8gHUfQPxyDkKf9EIArf3HA2APgv10a/axsw8q3t4A0vYP/0u+&#10;hDqujHaVzuIz8Ep4aA9fUffmc12H/AOAZzn2x9xKNPl3wE2bYfmPjcFjP/EMMPvESTx4c9QpcKlj&#10;ZHDGDRVQ2hcCwjxhAizeyW/CyX605eLKKyayvu7zh5cC5+YZgnIt83qRIL111c6+aoTKfNLZW3Ms&#10;w7JV1niIzDFdznpMYxsCPKgR3/ZSxkkb8WufWM95pDOJLb6yURzM51grrenb4GW6KINTRvoUfuM8&#10;T4pyKvL6QfjYQ37lBZnuePakpa7AtxzZV3jioiwpjT136Lh398594H9cLt+8Xt5eni33Pl8vj1nX&#10;/93vv1/+7T/8cfnh9z9krf9wbx8s4f3wJfMa6uf84b7npocPl6Njxl3mELm17+7n5d3Vm+X8/PXy&#10;04+vlp9eeIOQF594ttIvWB2fgPvhA3BUycjPMnsjzTV4F8/eSOyNhM5z4F/asjegMeZ5Y597Dp73&#10;wJsqoHu72zvmIiopKHdsR3lfOCoESiP5IPMR2knCWI8o7dgmw5V28kzkAjCcOwhL+aIxXWQSCW06&#10;05abbU+Jnf9Yfyp3bR9kQfDw/BRYprN9Gc/ly36trAp+kePCx4qj7ZPzX/s2NFLBZhQFbh1Pad6A&#10;tQL++ex4FzRILA87VsNlxLnOHWNI+MV+3jr78qb0UtaaR0WrN2dvlp+e246M0ZTvOHfC3MF9n9Rz&#10;mJamKd5zXJpyJjQb1gpknOAv81f7ie14rUKYigzODex7KuBairbwVGbp55DfR2lN5Rlvut5n7qf8&#10;6O1uWngRGZ9xAxOlpbSdNzo6ZiDDVOawjShDxb6XL18tf3n+evnLK2/sU4kDutN336rY9/Zdbmn1&#10;7DJnocALj9AHvJ06N3bZ94FlO3oz1yVzt8yfkNOeL3szXm6nRFY7PtmmKtg4fxam9ZKHoxhHWD4f&#10;qlW5A5tbWX0GlvCuVBBkHq7yh3OsnJsNq0yUEay9JLA/SPfMu6irt2m+fPmCudcFeJIf2njjpvoI&#10;GV0huXJK8uvaVzwzbnsarkyqjE4BGPtQ1kDI2NSfcUllYZV3VWIUf/lT3nmkgi/zz31kmG3lCyRv&#10;Ly+Wi/PzflIXGjkzypwDutr3orDFPFgl3nM/447rOal80bPd9nV5qy8F+VVEz9od0+VLUe1cMX2e&#10;dK2T/CX+y/KeH9vc2/yUwVNfIPMvqmn+ziulFbiJH+E+R6kvY6NjGv0Ta5yt0BmLcDqWGtd448Al&#10;v01l391ayzGtkaaf/Ou4uofsP0TuPjp+uHz3+Hj53fdPlifPvNTkhLy0G/SSpipMXsPH1uMhfJ+z&#10;VuC5HvU2RWWodNwZcIHu8pHj4bWXn4yxM9TiJ/InT6WB+Dtv1O+kVrp6UdHF+cVQxLStvJRG2axs&#10;rWKfpvR0vDaz/DUgW1/Cs99GfTu+d1zPBVxJ3jPqyAf6Xi7Zsu9SJ58de8OvpHQckVfy0plwbBBh&#10;4Ib/hT/wsD8XL+pE37Gf5SY8ylJuPH70GD4+Xp4wRjpvkcecFyj7rIaXzLQ6yoRr8HEcZCBMcY5R&#10;ytuuB6yP+G/P/+0vIufa2zP63OpP3+l8F5is+S1PhUlfMnkNjV9dIHPEkXhfsPue9d7fMI57zn7M&#10;2tAx9JO4IDeukO/qGUls11iukx1bowNCX5Ie4jWNY9Gks0Jgzk1i01ryjLxp/XQ7528AsAKl6ZIH&#10;OM3vmCYsOmBM47NWIN+0iUn6eAtXJ3G1oyvHzH6tGT2ryfpD/aynOlDOEx6Gv+7fJ88dx50P4bkP&#10;7y+X1y9+Wn786efl1Tny5gr51uoz1pQ+8pB1db0VXY4SwCpn3XCifsuTR8vp48fLySPaAN5T6VsF&#10;5cg02tCadJ6CBb/OXZmLwgN+Llml8Hv/j//Lf/uPHUxFQETbcbQ++KfJ7ySYNoK8Ex0FWic7tTPN&#10;1phzj/xOSrPgGqGW04XA6IgiCwGyuCvaSdkKmNZ0jQ+RCPPPij0gLA0sAUPEwp95xanpa9qA1DsP&#10;1IEE0iA2MRiSkAU4rYNubeEY1/jikHpQdgWKKYQJgwPcx0zeER4OCA74USzCVghKP9zBuLXBmjKE&#10;yWCUiYgLEYARZ8cRfkvqJEsB5ec7FJS5AYxny7VexVOKiHNxtAhxUkDY6dXiVTHKImYn1trRQ0fC&#10;xbYTVKjIJFuFzftEuKBwAmUbWOZbJiC5LjQTnC6u0r4wpkI7QhhmsJbyhHX3IZPmDa6W4yAcnsN1&#10;QRulR/C0jhlgGYzydhR28qGbSX6qJNdfAtq3O13oKuBUXvRTtbnxTroRFx7gJ/w8cNEIz4HcBbJ0&#10;VUgquMJPNuzANW3Fn/UUT9PkU6PmZfJwrX/QwTyp2zBrPaGr7Zi2xE6h0yzyQl3brkJx8JzlE2dq&#10;88zFiHC1ttnkJzdzkzJA/W+4CgW2qzcd+iaCCz8KiCBROcxbV6rkKS+2r1oLwaidHt6GNlOZUL4P&#10;fPB1I7dvQ6ooWg11o/t24uTh4igM20etd/1GquCWN9YZIL3tzz6mPCnu1hk48LqTfie/bvZmYME4&#10;MIr3qthHvvRzyjWP6SbPRJaQPhu2MiclWI+phe8147aRNPGTL/KxsIRjfQqDNpE+WDv+lA1589AN&#10;Ry35cusn4bapuFhGBmonRgATRiY2DJ5+vseEoRkjRq7gdTFAHvua7eFiyjIU0NKDYrPJGdpnMLEx&#10;rJNND862kX0DV94UduhiPUiazRZwdVEi3aRf3y5QodM+In/tBtap1GecskYaScv0dawsKi2CxsDB&#10;ujsxEJL8mjfOqJ84SUcVQR8/Olm+/+7p8v3vvl9OGPQOjo4D30XKB/qki60csNIGmk7ILK8LCmmR&#10;W1RU7IOf7I/S9ODwZDk6UVHweLkHT+UNZhGi/p/B4b2KfX95sfxZxT4Wct6C+e4zg62L3tAR/rMi&#10;mPa0YWbg4E2f1iCMXFuzy2WYZdcWj/Rv/wbBEqYn6YdN+AzRX3d9poyUElT65B/Ej11vBjP5zBoz&#10;wnUSPiNxU8Z0NTu86oy4rR3xO/w0I2yk38ZofE76mWc6Gxihyeb5n2PMvVrhxV+YhR8ff22vaY24&#10;Xfb6bNxwf7NJmxT2zn6ljOG2/TbPmvFwI89XcJnN/tcZ8+9sabOD2XAdw+fTpJreETLzbPIGQx+/&#10;gtgu1bfMTFF3/eU/G743zKDF+N3i8E1jkml3nlvuFm/90xpL/JAXNT4Pv0lmMEZq+Tx67bD8bmjW&#10;sCF/+O2CAf+Qw5qctwxatp3qKnwzPpk2eRJBqmRIHqFu29W5UOZ7utjOTY0o/Obfml25cQe82BFS&#10;o7v160CB5Js48Ayu64191jvBdfXujHmGd5gkzV8fGn3zuXk6LtU3fqjGCMLsfNNsQ6zxlykwBs4I&#10;CsrjcAf1RvxINCtwqyJr+jWvLr6km2n73Cd/Z8+b8RqhrCVvYmYY+bdl34A3zc38nSs7T/ucdcLx&#10;8WkU+04eMVc78lae3jTjXMI39e8uLlA/snboG42l+7Y+zlATiBnhKbNhod/AcdIy/SZubebH+TON&#10;vGNszY36YbbwvmoAvaa5lXb2Mc23YVCbERd3zdLwb+f7bab5b8P4WtiXxm4dfHbVqJ+szS1+M3LU&#10;g8cdzjNzAhOimekSPCGN+Li7pDFrETMNdgZp1rwGrnDibDw3je3OL3YL6RvGJNPG4LEwYAd/XG98&#10;MdyNtLesA7SuNZg6IxuNgguZw5YnxuYf81APFnzOupD4zEfxK3vl0xyWIONilK+xwACe81wV1GZ/&#10;IAhTbp82URs+nCbzvGGSbaaxbJzVfoN+0xgfG39C/Enh21Kb7mb6huc3/ptmTdHfka4wEoSZcYUZ&#10;/3ieJuNY/nzoj2NIxhGsNyaYXloaPblCM109yaMX13yG6XftHIOTFANOLP4V3rYN4t08Y240kfCH&#10;2ZW3C/tFcyudTyuIPG/ww/ZnmE3eptqZ4HHLJM0Ivx37tfRJjjP59VvGvDP77bQNN37UYxvNg2Ts&#10;HKEELY7xNi5/htXuyD54whDcZPHZhkl4TWHUV0gDF/nMfurcCdkSaUCHfMs68x2ut/a5nrqPUH14&#10;59Oyf99DFfcBgBLwrre9Le/dsnx8t9y7c02//8iYSf9nDay4UrEvn+L1VgrWtfkULzDdj/CmOT+L&#10;dHh8nDfHxbEHKu/iv3fn3uJb5Sr3+akWxZfy/TNrXxX58kmza1+AU6mwNcw+IDhmHogxVJs5InLJ&#10;dbtr/+4D7nc/gvV12l4ZpSzjz9weoLjez0EI8FSA6Q0z78ahpAfq3ubmXqH7Sh2X3buyTFtK2Rn5&#10;KGyMv+4F5CsDhhOffSXcKd/nfqrrfTfHPUTxxUv3CN3fM417EAd5MfVo3ABykANe9zPc34iySPY3&#10;3MRvvY3Li83ky8EK8xftA/dDjMfmpVzQCRuBX2oCbtajeyvuo7mn0n0VrcoUDhfMgBIuflVUGC/M&#10;3vUTSO45ebjaw10Pixx3PNCNYmbm4NLJF3DfLNcfPHC7po17WJtPJsF/Hipkzxga92sk3j7gHhR1&#10;GwqNHs5Ytvs7KjxKv8fwmbcmnRwdZd9tKkMewnfSJPt31Nc9FesUpZTwmPs/3btxvmcZFEz57lvL&#10;Fz2cSl8qyzWv+4fX1IuwjIVGUgd55+LNxfLq1at8ou3NlftwH5cLx18PVSk8e4HYvGwPT1WpqHtr&#10;20O+uU9lsY4FPmdvDhs/YRkjLNpU8esbLjbzyriFlfzA1rUlIzH0jDLk7fAJ84DwDO7ERbwAQt7R&#10;34Jr98VzeCNc+orKv+Iszcxjf80B9diLM08OekLjKvvWgAttZN70K9pmHhD5nDoBU9ztk4VBPYiz&#10;DrOezmF6E+A8eyi8cDFtNG/sm3bmm3xnvQhMXPZc5RlwsW90n9w8JilfKJN4WtuCQOhV/IKzlr/K&#10;CfvBLF8YzZ9DbrMShteI4JJbPuHTvDjvfr77h+4V23fBN0p9D4diH1balm+AgYmyMfhHsSZlS98U&#10;HBlhO1MiffRT+u2rs97Y985rXUmTPraPTDmw/eQNecc2tAykh4IhLSaNLY966Sc89SXQPhaFP8pY&#10;6U1e6dX4XiqxKpYhez0nURbmvMN+I92FL/DWILD4NSARjmXBZA3C0wwJkya2gw/++iyt2498blvR&#10;6s1CHts6IALGXCO97YVNGsIqL1s36Z+X8+kT+YIM7TPPH5Qn+QSugMhbPtDjc/0qdVVWSsvKJmne&#10;PenS3VtdjPUA2/4RWYY/eEBH/fYdb2IUuG2RyxJI60G8sD2zeiie8j1pQntktbxVhMqDs1/4bKjx&#10;2YOP/HScAw/KnWc4/INf6TnpOvMGPxLghH453GesdqyLEr5jl5+qJc4XB1ynV1FLGPQQ6JcXANK3&#10;lDfyYmVKx0L4lDQqHFxdXSzX795EkV8FgpPTR3nR3pcMPJu0n8qTH+F16SPS4qsi3/4B48vRQW77&#10;idxbvAHw1fL61cvlx59eLS9eXS4Xl7aTCiX7HX9OD/PJf5URL7yoJJ9ptK+COTBUPuynhlWWaj2U&#10;iZbhuKMiV28bhU6Mi++9yezK8zvmIQCxvumze/bz1juyPH1RutLHqMf1h9JXLs/FB7heUOA46Dgq&#10;ncpTtqlsZ3rb3PaW7m1rc9bYcuV7TeZZlq8LvPClSGPSF5Q34NGzYuWPoZYTEmPa751r1UJH+FSe&#10;Vm47loR3FMOUDXclP03eMOggTuk3kfPWB57INTyWo5yR5tCLuY/jgThKA8tV8UOFIG+ye/7yLGdT&#10;Ksb4dSdp1NoOAx6TDl0rl1fkYQsJnsRZL9OJbehpWv6SO0mdWw35RwZpHL4iY5SulY/Sinwqd2Ye&#10;Bz4qa3v2I33b96E7fFSYwAOXtB3FZOhlchfFdtoxSjtXb5ezs/PlZ+r5/OwyinzOP+2v6cOU6XPm&#10;QcF3ybmc1i+GiaN7qcoSlfBywx7zvHxqlz5m+PrFseBfeVA5ICULM3oXlGe8NKgLr5Auc05wyFko&#10;8yXlVG7c8rZu54g8qwiSC4GMs2x4LDcVArywOk6qUHh+fsZY5md4x7qBPiDPRO6QIfNcgsUzX8kD&#10;L8/Y+Adnm8T9W11/AKGxPklDWWM8jcIiOFoRX5o5OdpHBjD/PDqmDR8GjgqAKva9fn2Wz7Z6056w&#10;5vytaw7oGSXeN1EGVnaoCOVkQMX9Ku0fBJ7y1j0cz3X9Uph1CZkHvtLcevUm7dLY59yoy7PhoTs2&#10;2chjNeXhjoMdvwyMH+t8k6E/Vr+JzSc1NXhj6V7IBfgQV2NsrWUId8xdYVSV6X0m24AyzmAJdy7c&#10;C17uLyfIYW/kPvFGc+UjBaic5FfPLt+cR7Eut81RIfle5XD7vWvMD6xbs8aBbubLHAv4trP98/qd&#10;PE0bqusA/6XfYsVDmolTxWcxjIIclVTm2+5R7Du7YBx4F5nrHDfn8PSd0IQ/yRUa8yfdMwoSNuVv&#10;5tDK0fiV6eAqXcjTftL5U+eeWJCX78LLgOo8xHN310Su8Rw/Cjtjt/MGnl3nBrblKUiV1MKjD+eC&#10;HvqX6d33Pjl5xPqpivbKHXVh5hw8SofU0/pJW/um8dIzdCZ9ZS2WZ3nEfqgeiutp/dJWnQJfQMvL&#10;V+61I+/k3d7w7Jm6fO6e5ft8pVI9H+tuG/ZLiCfLD99/1/EcOLbRRz+9TF/Kp2CBJQ1d+85xr2Nl&#10;6WCzanayCExtc+ulPMWk3aiDtORn90x+GYMssYE1H7BzzpVnXY1tbn7+pFFgyRzDWL6JWobh09XY&#10;r5tGK/0m5Ir+ptcac8dP8d5nLuQ8w/ERvvXFBG/scz7lGvsaWaNi319+/Hl5+dp1qnow0AEoXVsB&#10;j7qm3sxVrLfPpUf1Ux4h65488Xb9J1WuREA473qrYt+Q18JJnwBGeB4cpZ9tpBKm+wX3/u//4e//&#10;0YFIRs9AlIqOCoYwNVbUpkmIPxBoRodU4iwB8lCzyU5eOimRIuVbHBLYRsliBOQUfN3kMU3dENcB&#10;hL80II/pUE7gZCbSR5gLM52tYaaxU6fSxNkZFKZZFOPOAcC/gX3qFIETY03AGeacNgMlAryThT5P&#10;+kRQi5cTxDGAu6nUTYYKAa3pNJ2wO1g7+H2MAOwCrFrOaYcwGvDJEiGDcHn4YJ+JgZ/XQNBY51HP&#10;KAtRtpVIR3aAhAGy8BN/wsTUOmfTDTfCTUt5boip+etbZWcsRFXEE5Y3fPnGhW8JKygUrjZC6DHh&#10;YpXRvmn28A6TPXCai2eV7HwrzGu0K9RpP+kBnAhNBEQXtcIAXiYETGRwRThthCstKC4D5RRUmTwx&#10;GFfb3rcWXLCyiDI/iaW0vCXPvkMoeGXuWxdgdA4FW28QxAoDHBWkwZV028mSgORFKWib+3ZB3o7I&#10;RIg0xNuxTCNfyVMKBmnfsqpRnTcCKV+6l8fbfhawXtVO+R1sgEv54m/bRzFKesWVZrgZ8Aa/yWu4&#10;du555W77RAf03jZpn6oinTS0PTqQubhpHSNoMMaJk/yhwFaI+2mRQ5X6xgQ5fQ1rnvZVlSa7qbfy&#10;nfADUfjy8eiPwIxgJ5e0ts7pZ+BV3lKxz4GrmxEKdWnlYtU3rp2Q5a1w4QX38mGUPUkvX/hmiQOr&#10;uIiD+Eon8XfjNAJWQ/1D81GuxvrkjTfrieuzUeW3Dqa2keHS17ql7awveFhHZYEDcWTZsHlrwvay&#10;DUfbZcFlJTAK7fXtm8ErDppqiktr/XBPZEc2pUirYp94ibk4e6Oom6mpnm2LEzmhpSyRjVwkgbBk&#10;8cgzYdoOPM9287ftD+3A1QmxtLNuaTsTk8Z+mgkO9UhbYuUI+dR2mjcO+iytukliX6ycspP7nf1M&#10;EEgg3LyBCF7C9gp/N5qfPXuyfPc7b+x7nLd3xMHJ6Hvf9lGxD1o4KRJ56xrFvokrsLKpic2neCnD&#10;xd3+4fFydPpo2T86Xe7DXx7A2q4S4qP4Xfgp3hfLX/7pT3kb7ewt/OWNfVHsczIndChlHnyryfPO&#10;tIfYx/q8S7tLZ5rwCok62Nc10wQf3Eae+uMb9pYxyAaOW9uWrZtJl/EjrCDwB+4Iy/Pwrh7cHUIN&#10;wu/f8PbHuK0d8Tu8NZsw7DZG4/OMmwHxjeebsP51TOGvP6N8//u8NTNsi8fqx43vN+I4U30t9W04&#10;+m6nu4nftk13Zj527nIbwl9vROlm9f4lMEfer6DWR3+/Zbfm9jPmizYotZSBifm1NroR7cM2YPpn&#10;n9Hop4+NurSU9uWa267zAp8KI/Oq+vKr8VnrIaIm8finYq58V17FOgnBzgXVDTjEV7ZMi8wZf7t0&#10;Mw4vQZkPIS/ckHJuEiW/pNWCdRJ+aYLPLbPD5LaZaVt23c4THND6OcTGBzHsl+Ab0Oy7yPg26fEN&#10;F4hr+AzdGeefRtoeKZsEpvEpeW5VpmA2EQkwaHg0m3jLbxQ/043j8/Brht/f4rF79jduwhqimby0&#10;1srJav4NzwiQ4JnDp/p31JnmBv5b2UF4fOG1j2HOKPadzOvkD5eDo4fL8X7nj47JvtUYpb5hnf6s&#10;vDbqkPKwpuxzo5puxCf5eKb8bZxzqvzF3zF1a24/E4AtXbTb+MAwOm7tbzG3083nFUbIn5//TMby&#10;Jg6zzWpvdN9hKisaMHEMnnETPMygz8gf/2oSMPy7uMK6mTa+8bimyy9mffavvvxu0+Ffwa2em2Zb&#10;3i8bZTW4I+PWEuGb1pU4gozRoxzMLfmQ6/0H56vk+NjN7SgmAMf5eg7wtfg/AWpd9zsXlUzwaPcx&#10;VHqwLAwR8wU26+Rc3XWTN84pY2/Xx2T8B+MZM/v1NHMsSb1uRsXM+tZpyvEQY5mWM/2iMPPM8qeZ&#10;8auZaWfYJm6XrtBiN/lnXRtWO83OV7M+m27gJDdDyXGE1TJiQo/SxJSOpyr+1TR81jcGv2G1k5Zd&#10;9yu7xggVq9nlxTP88s8vmW3dfpO5lT4ydPP3helANvy7+Ntpv6DxfL5RnjTYPONdn+P4M+NJewvX&#10;adqm9c/WWE3idqW0J26MGfnf8eXN+NSWwMxLdJVtI02gEmZUXP+SzsfE1o3t2JG9KPtoGpw+D6SW&#10;Z2r6tj8gc5f+vcc4eHDn47J/15vpSJ5ld6CSB5u16IflHrmMz/7M/j7ywn09D8uQLa7vWc96wOIL&#10;oaKv4pkKaSfHp7l1TbmRgwDW0B7S6Xe/6OGDoYB3b7yIS2ZlgIf53jDlJ5ccq61D6kyZs25xrS9y&#10;qXsPlWEPWMMHZpQE9noQYcWGUbYJjmU8+Vi7mpfKSTfLd28je5IeZvDn/mU+Q2UGnrOXCP7SMJQt&#10;uYL/jTVwjDANcl+DMoJH97R8PnKPCHwF05d+uyfgfoufQXMvwRtAeqtBP2nr/qafaYvy4p6HInvZ&#10;s/A5L7QeHGZek5tqsPqzf5P9OQ9caFnKyOfiqEfaxX0O2jryPnSoTMKJG6U+wt2l2fM2gPtVEPAW&#10;GfdA8omwi/PcOPL85evc4mKYiki5qQbeOCPu9aszeOQqLzZ+iEKFezrQ1EMFSQos/d0Dwe8Y45hV&#10;AoOX/G19qC/19KUM91iePv1uefz42fLo6dPl++++W3744fvlh++/X548ebycHFVxMvxlnahc9/66&#10;B5jDKXhS3jTMl3IoNm1Gg5FDOvAnH4LwTCtv5nAS/oLBbOnAevfeW2eq3OjnTc/fejgFDdz7AnD2&#10;FbFzz3MepGT/DRzdG9O6b2ofm7aHoT2k60Gg4c3X/MSTP+Mw+HTvjOf4W2bKledxw80SJFTpnqf4&#10;5NYqyk456R8ta55/TFj2KXm4fG2aMr3KBSmXNNkns18CLwd+pDNf9gjverMJGYaltXl2biwtnaN8&#10;yKF3blQkYebJwA29LBc8299SbPIoEwq75dCAo45yMdb5kTxPYGUNQcDUWs+UTd7gQ7opC9LeOcz3&#10;vGOM0tLD9LrSxzLFB7fhpX0wwx+5Fr5279KxBlxDY/fIyWO6hJdPlRW6USxEFuZ2FPgrykhEmE+l&#10;6MgBlaORpSo4SY+QJPUjrXKUMrPmSQ9OpdMeygYfPae4yGfPLpc3Uewz7VDsOxC+9JZGrZM07rmV&#10;crPP4p1ih42cpL45rB3Kefbx7sUab9/vy/XTSmu/NOJnIrXeMKR9BwzPPfyctTIrZxCBp9BQniGn&#10;rVObLmawRYzNIHqR8QnYxZM1uIpX9vTFO89G1lq35IcHu5cvHe709iPSKc/FxzoJI/KVhzuEMaNe&#10;lfUc4w0XIflF4Iabp+cL2o534ifP54tg8vTkTytjTts26csbaWMYQ3mb/XZkj3vvkXWOLdgoUoGL&#10;9fHTwSoeSrPINcJ7HgJOKYE62r6Dtw1TUSznD5TTcyDalvTSLDSwgc0psaTjJLT1HmmM0kjHea4g&#10;L+e8gbHMg2SgkgL7WZmpciN4jFtofEkgysEAarsoEzq2RZkdfKEmZTGWQh8PlaP0R94lB979go3d&#10;4dM1OFEP6586AyuK8OMGPecTNtPnj9fLmzevorD94vnZ8vqMse2dfYQx/OBoefrIG2WZ75zsE/aB&#10;cXAo9iH7QSEysH20tvLV+jhuM377lYCjA+YsKjVKJ2Sft5YxljiOyJv2M+VebuUEKW1kbOhLXWxn&#10;zwv8lBdxoQ1SRdrZ13P25ryA/N6erG3HsOLCVh55FmSbFyjNnfYSkvDC/9BEekeuY50LqoQfZUvK&#10;lS+hWHC2zUNYYFQmG0/9wHWef8nD1A4ZqFKKZQuH8rRZC5RnehZHW1Ompu1ue+7HtQ4WByUCX1Oc&#10;GTvlM6xnN47PKlz5ufwXL8/SRvKS9LF88RPOlAMFaX3oG8CNDPeZeopeZbn8Dab8RME27QWtgCfN&#10;na84nk4+dc4mPlYsdJL/yC8cz5szZ0P2qgxqfTsmjcZYcYTOKVS31jD53/YyKko1l5fhRW9m8pIY&#10;+2Dkl20JrPKQ84vygLoNOf/HKtN6JuzFHMxrnM8xf0ufgRa2nfW1MOls/VR0tQ725VyuAk9bn+yn&#10;yTOWQbrwL2VYlGOaMkqecN7YT/eynsDvrXj2Jz976vxS5T2VQryNzbaQFvIXRMp4nRcZmW96OUaU&#10;JsUR8kwluPkpWpX6VGqcMo8mKKsCR5zCa/Y5HrSaHW8rr5VP3nLW895HrHd8ueSQ9Y6KffKMePpJ&#10;8JfIjZevmR8zxooHrZOyXGPk1mrrRDudqSymYh91sExfTlFR8OTkJLww83gemTPJURfDQTe0sL4z&#10;nP/UrX4s6Zw7mF4rv4V0w1qm/czqGiPbZZ4a65zDeSJpsJZX2pjGW+N6pp+5ocAw1rT91HlrrXPb&#10;zANHIrEXhmtLL3U5fPiAddGDfG2vcw9fsvZ8W1lFvah/FIjewtevvTn1MvMV5ZCKYg8fOq/0q34q&#10;+3mWTl+jzCo4SXnBQAvHLnkOeOWjYqNNn7T+wRH8yKvCt59Md74vn/oZ4DPKt037lcrK2chDeZuy&#10;wJjsbZ/waWiqta+0v6x9IXRrnG1ln7BvOSeK3IGXM6eSB0c6ZYnn1ioDO5b4HNiBV/iesYuXYZ3H&#10;w0Pgf50+Vr0PFT+lky+aHXvbOfzsmtK+0LlWbwQVVwBbq8gs9Sgqv6v3YDkZY/DbHzOvkFcpw7mI&#10;dVCWHVCWn3L1lsWkB3bm28TbL52LuF5SX0ZlWC/CsikO4Q/7mOPtd0+fLAf0tew3ujb74A2f7i1I&#10;HtoLZrUtHM/lHXFzriFdwvcCbE36PNpF/PKCjLTCT+OPcOe4JOen8jdN2/ad7dKA0CoweVrbVbmC&#10;33V44ESe4w5TuUPAlPMNjbUfz/FUVxO/3pG25ZE28MXdcVJY9E/m7tMStXx4h6x5+Tyf4n195ufo&#10;VbikbwOjFxoI0zmfbU19zRTo0tWvCewtjx8dL0+ePmLe83jxM9iyhgrfKjI7Z3EtbFp1szLeQUPn&#10;IoJS5rlG9mbje/+Hv//hH3PTGY1eJhgdkMqlqq1vTOpbb0wFEGhhI3gICxGHGxj8aM2Mj/BdPmkd&#10;Y4X5l8FlgOQ14SgtVTcPlTRNmEkXK3PI/FbWTmaYHU+BUGFppysD6GaRHtiFm0oNK9NlcU++pJm4&#10;SxMYDPKkw0mjbN6M+iSfZcLgKl9lMo3dpwNMf5R5xJn4aOiGXqVRBgk6eQfDDuxRtlQAWR4Cwsl/&#10;Nn6oZxd+CgQ/faHS1UOENhNT4M76ltkr8O2M4uVnAPr5UpWDGCAdsCkn391m0H59yaDvBiE4HTAQ&#10;PDk5zHe3nz4+iXJfbkyhzn1zVlw7GXMipn0gd5ECMmWgyyGGHZM80lSN8fWwQ3pIC4S7MF3YX793&#10;YgPMdObR7onlEVgPqI/tEXpBG3nWSaxW2mVCIV5WgHxUFByW5V3q+jFvenplsgP8FR0k6al/FlXk&#10;iVKf7YqfrKUv9LMN5TPBmrc3ISq4XdiXnzNJpEwHCcPdUFTpan6CWMVDE5vWTZ4o6WEL080F6pI+&#10;mNqGV+y8tm3eMGBAKH/bvuW3wAmP1XoLXm5nczAnTnrr+l19XZZyaY/wVNpOHi7+wlVpTpeqJ14j&#10;zzk5j0JX2szBfCPIh6vJ1f7Q1PrPyWFrwy9prKvAu4j2ubImg1hw4Y80hlVxs5sSQre+DrZqNUsP&#10;8XDS4wTJDQjzONg50DngTYVK+UKSSjvxz0KMwbp4V/RYdhdwtmcHJNNZlrKGyoIBeBE/3zpPWv6k&#10;nXlUKkw1+asypoOYtCIvaSxPXCsPoKe0pE2sl+XJ005sMtkHdze7bAHLz4Y/rjA+gW8m1fJ+lEzB&#10;B96Rbm4oZNLPoJtFhIHWZ+DpwjcToNF+mvD+4Ie0G+k70SEvxv6ZiSMw3diXJ4WT6PwAD5jelmo7&#10;OUG2b5o/bTboKP9YpnTOLZsq4qY/MvjBk8qrPSeb5CEg9M3iBrzN64FGFPu+/z5vFESxjwLdpHSx&#10;7gR+VezD5Bpl2wBrwrYxuFF+Nmagt4vwg0MmXMdV7HvAxCs3q8Cf9sPP1OX64iqKfX/+pz8vP/78&#10;cqPY17cTa6CD9A4FhslzjTwxffmNQ+gmjcZ06VOxo3+ZJm4S9HmFM+Jj2l4zbjWjHcdaPqliI2MN&#10;kD/a129nbcqtmQlwdwg1CL9/w9sf47Z2xO9w1mzCsNsYjc8zbuKzPs/0uN9SLPqtZpu9MNefUZ7/&#10;fd6ahPm/AbD6cePbAv8F84uphFVgfcTOPqpRFn3dEG7GTd4vzbfCb5qAuWVvmomDETfxUQZtw1fc&#10;N3Vof+J5EzRNi/qiwJtmjZ4ANoC25Qwzk6dv/AroxAsjlZ72l4xAR5kU4IsPO4LpH27sLt1qkmT3&#10;bJTP2zC9s1/7I9+V9xqYMTXzLx9HmHBTLGmRuTMP3mISWCNNQhoWWMytcigNzLRf0gbYTPpNs/aJ&#10;XzQzjfD0z/pgQXD28TUMt0ENF59ZTpOMcEyT8bsLwrt90H8jZJiGWF//mmpntk2mWePWhF1L3EpG&#10;8C1IeZzPuMG1zzN0eoplcWmldWeqieOuxMTMRx4aJy80cOacrr6WsYtZ4yaDrGbiIZ/BFzy4IXJ0&#10;7G0vp8sha4iDQ559W595QBa4fnLwjsfazu1URnCKNcob9c4cEXdHcX3TrymOCbNQ45Pv23Zrvngm&#10;f9wR/oWbX9PcDP81s013G2aLvE3Pf4kBbmBPmPpHWZtyusa4aSqPZ1rBdH4cXLET5Wlu1N+s2F1Y&#10;Hoa/4bW757px8OzCYvRunhMXu32OZ5ds9Qwznm/A/QWT/o2tnCWP/Kh8ZDooX2dThzjn1W5o5Yat&#10;Bx44ORe+t1xfMa9lTusGuXPprMkOvE3CuTbze2Bnrs06wbl+imCumf0AbPAlTdZkxoeElOm6gQ7i&#10;kQpBN0yaTJe/4LwRRm3PnUk8QbtQnhOqW3ObVj5vw/SW9rswi9mWlDzxbNInvIG38VrNSGvszXw3&#10;3Z25CWd9wqNfW4mEpUz/DO0NNE0txKkUP9Pr+xaKJkqe2O4RhIJxiUw+fQVgc0y/iW73Mc236/cr&#10;5lb64vALMBI14jd5b+f5Jj7r86gPJnlH8ITTZDOtzzv/bWPcjLZVbpjE7bDT3ZWMIW77fLucznNI&#10;M+AUQOk/4dYmYeZCujoNQv7hjZ/ArJfxC9e+zCxogDOQvsyc6B799j6B3nPykPzZbMZ+VA0BQfLx&#10;7t7y4fOD5RogH7BIlaxB7+3t561+D+rM40b99TvWxm+9qa2KffKmLyV6QKDdP/TNfxX7wMV16ns3&#10;+FXEuJcN38P9g+wbiHT4DjzBmL7gehvbGvBHPHWLrHHvB38OgYHtS3HZq8PdO9jHHmSN7u0md+9T&#10;S9MlfQ8bpJe0zViOjQxEtknjKNGw9vYwxZaLUh9yVNpKxirmzD0V8Q3qWDCE9N17ct+zuOYmmuyz&#10;9ODYpMpVyxJf8XCfwT04D5nIkX0XPyX8+JGfmX3E/OQkN1bkRVFo76FLLPSrYk8PYuLuH4aeUXIA&#10;D/dxcqhK/XOQ5DwbGrjH4Fw5h0aZJ4OY1QkvtFLl9bvwkpZnXJUrrI+i3z0Ub/p6fX6xvDo7X157&#10;KHnVg19h8xP4Hgq/OLtYfnr5ennx2gNM+eV6ef/Og5/P8NAnYNU17/W1+0bQScWLj1rpjv0gP0PP&#10;+/Dg/hHtDF2OHy/7J0+Wh8ePlodHj5ZjaPXkybPl8dOny6PHT/LShrQ8YIyTRvP2RatmnVUYUgmm&#10;n/+8IowxkDB5VJKI/wf3Cz/CiypOuMedA63r8PVUkMjYqYKN+7of3Be7zk0TL84ul9cXY786PCNP&#10;MBqnPciKP/0ehHTCP0TYVtm7tAWIME5X/KMQSFwPS8rH2U+3X5DGdA1vfM8XmsYzAN22rTXUdd/R&#10;/bPu8zmO2x9ywBUYzTfLkj96blE8q5w448HTZ2ky6iGf58Y+/PaJ1s0JCzy1Mh7UkTczkbHNmad4&#10;gA8d0/sBrO2nFbs/X3gmlz6WD1zxBIb9rvDl7dqUY9+lzMxdyFw5YF7zASwASUb67hG6V4zcuq5M&#10;kC80a31Tl5EfqxGmNEq7jvY2n/1MWElD2vbTBzkvcM5WWrjH2LpSrcoaeEo8lA9RPgWWNHW/0k9z&#10;KkdV+IkyY9ALsORT8auHws7MBg1AKPvS0FA+UPFOxb5X3hh06ZmB+5kewD5Yjg6VKdJ8tDv1Na98&#10;YvtL87k3LOVYdqcMFXOll/ujHny7l2/9PLiVhM51ckkBdfIig5x3YN+8q+sFByph+PWhKCrQ991r&#10;v6KPzT3XtkU5WRqDnj5/VtMncbM9bIcESB4pkTaxT3sGpOvfANs05CmPyNM9q5r9sfvPdcUtbQyt&#10;raf9P5+gRK5HJlIH/7z4ogouyn7yShfyKnNsq/Kp8JEVo8z0QdojtRn8lHKH/I6MgmbC6Oeae6bg&#10;Pv16PidNwcn6ujbIWVvakD4CzlXsAwYwhd2i7L/Ki/ZbTfb0gamMDmzqPK15w/PSMHQEEM+Cm/ha&#10;n4b73/5vnUPjUaY3AQORTB/pX8hExrWDAz/RfgwuKhwIU/iO0T3XjNzc8wwMnkRGRhYwVkRB+l5l&#10;z2fqTCkgwr/rG/nyfcfBlA8cb3nzS00qVuXW2FRHxb7Xy9nZ6+XVq4vl/MJLCuC7O37C9ZAx2nHa&#10;G/8fgtP7fBLUz4G+HQfm9hc//atyzr6KiXedb9B3M157Wx/1Y4x6YJmU59iSiwDgG2+wdM4RualV&#10;AU6iYOQR0A5xM/bYfvCwPBJ+wSpHMg+gTvfpz/1Un3Olyi1bwXqHJ6Vh1oGDx0Gm7YINOM9m4Any&#10;Nn3ll/BMYD5nb+JTGdvOJo6Vk46RlalRLpFnwVclBOdH+UyxsoSyOpY1b/qCONo+pCtM+4V9ifnI&#10;nT3KtC60KzxhGfPMMDhTL63j2XvGZj/lef76bHnx4hX95V3yGZ85MA02P8+a+bN9WrltePoo/hEf&#10;Psb4a33bF5vWPus8+fDgMHO00twzPXiSdrb/y7zCEFbrQ/0GPaOogz+KmKFr27wv3CGfKTSyAut8&#10;JGdG1NsXAAScFxRIew0PvTk/X84uVBhT8VPcWlb6zOCDlA3tc64KLtp5MYdyxPOqnpfZh3vOKRzT&#10;y9+e5/nFquylHe4z9z9kLnaU83hvHtzHOv+KslbO59xzsE2ULaWftPCcTBkaHoGnVfLLSyLMzTJH&#10;9kx77RfUW+KDu/xl+xCY9Uhu1ANnx5KMOWVL0iirsYQ5/ljHwJDP/KNO5XlpMp6lp/LGhKSXr6cc&#10;zaVCR/vLk9PjxU/xHh4fUS/kADzwDrwvLuAz5r0vmSN7KZHy036QcZc6qlzly04qqtlGvhSjLJa+&#10;3jztbVjOYZ3bU1Hq1DN6lXHWcZUYTfiUekY/gEDZo/yFmxS2qX2ztLCeNcoR69x5aU2fMy/0bBX2&#10;o6lpa+hCWsNNaljmi0lTmlm/rn3KZ66fMt44d6NeU76Ir8gLc3/Pr8rdX3735HR5DM+cQlO/MjfP&#10;gkEHvmdMIJ88qOKnCquvL95Ck4/AZs15pGLlPul9afte50fMjWzDgMgcs7R3DvUR3sjLGhIDI172&#10;XZ9CD+qk/HQ8OThgfQXsz8gqb5L3xr5Xr1jznL/NfCnzIPqBL11JH2GJ65QTwgOFyLDwFnSQbqHP&#10;SGua7L2BQ9rWPucYCz+4rhBWFW8tyzmw8qTrQMvO/lzq0TYQ/iqv8Qs/59qjD0VHABrIGyrznUB3&#10;b5+1j6pwZ93lY9ermYcAI2tw6tObK5F34DTb2XWLcqBze/mQspAdzjucWwhLOSsvKyvcfy9e8qP9&#10;irqST0VN9xL62enqMDxg/nkMXt8/fbw8Y038BNfPjktbFT0/j5cA/ex2aEs51iHyTTr7vMqbtkVM&#10;+AL8RzpxN01kommtL+1l/UU0PGSbph+1I0139qPSQ54rzdIe+AMTVzOzJBtImKdG/ixO+rXSf4BP&#10;fS0vfIzdmfrdv+n6x/mlZTum0DeZw7t2yjB5zZr9xfPl559esG53nlKFb8cO9XKcZ2QdLH7CHeWI&#10;k3sltvHj06Pl6ZNH+SrhIf1OdJXdV0OxTz5zXMiLC/Boxz9v94e36bt+slel7Xv/9vfP/lGGVzBm&#10;8zmT8HZSi/XJSqt8kYnPJJQuhLWBqsCCJSwNMPLNQaUEawUy+RW2lcO6LOrkSljCp8HdhhmVVqEN&#10;2oz8FRLptDKJaQ20xMCWcVqGDEAzCCl4+exfyuFPk5zNalUCLxsDPPicQiMkdcXFTmJd6HQEmET4&#10;KQ+bDj/9lu8zbhf2xdtO6nOEdcJkzJaXIvmTuWmODBZVwioKprEBfSBrcBVelfeq+BMcDB9CP4IK&#10;a5qHhHWAET6MAOAs5nBjCZMRZbITOvspkwiV+h4xuD5EYDip+eDEIBMSBKQTkuADFT5RjpN7KROC&#10;EgZuCqx8BkfBAB5uFjpZ6BuCpLFS5OlbSzf5ZfKP4KTT7HC+weQEIprNlK+gczKRiWOaTCrKs3QK&#10;aRi41loY0lc6Ns0sp+E8EKaRXtFyp95HTCK1bo5Ynm/HOhlyAm368CO0kX+E1wVaF3xqSCt8jUj7&#10;2BbQ106psMwbDk6SoKew034jjZu9KtulbSFCNxSoI1Z8I2ixHWDlO3kZl3LCY2l30ogfaaSHbRae&#10;ElF5l/Ao/6kQ9lDFvgpo2yJpyJu2JJ3htgBeguS1MbARZjvJG7Pu2cSVxqOcCOCRX9vWKLXT5j7b&#10;nylOv4tpJ7+2rQmly1QSc9KX/uMCDJql/aBN0lN2br1jsiftnTRbjvlD0zEpqQa8AyWxIGHbpy8I&#10;z/TQzc+zSPsuFmhb6FbFTgfFcfU/qe2T7Tu+yQbtoWduisOvpJBu9ozIggyEo1/qSlvispkPvk64&#10;3UBwcDefi5ZsVIFDJ8OmlWdMCy5RMhybUtRnblDb9mHGIassP7c5yg+jD0rv1rubW++dAFBu6mJW&#10;8badwbNvR3WhKH+FZgz44lKeszz4SzjUwwHI9q4CqwO/eWhX+qzt1MmPfcN6dvATL41t7pulTkSs&#10;l/Q6ZXL09NnT5el3T5eTR0+YaJ7Q/iw6rD8T/XcMaJnMA9O6Rt45waF8W7Sbx9CYunqDKGDpzrTF&#10;Pn37hEH05BGD9AE0tq3bsib6cPlhef7nl8uf/tOfl5+ev17O3Dj/fB/a+Gnk2SdIP/NMM57bYsP6&#10;n3AtCNwyA1JhrpYAO5zhVqxA4mgKZcIa4cl0y0B7x9w1DXnsN/NgMzBG+NetZsAVr/iFNX3zOQk2&#10;bv2JbwUISuQwu/ib4ZjkHXb7HO/Gzb/5G/3PsTsYMyDAR3j9/t02CfN/5sGs/uSp+2vGFJGVk9Qb&#10;k5JNMODcqHs8TXPDNEP9GmCvTU1cY5rGpL/F7jxfMzN8E78WaLV+Sz7rb8rJl7v838p90wwYq9nk&#10;+goAg2K3dfpKulH5nRuzdbXbcjHBv3Sev/33ZzzHTkP6dFBHP9xBO2mBINr4bxvCRr6KB8YpUxKU&#10;/q2gY9xKSZSbMdhxBBmubLfuKz+NNOvnyDFthjF/4sc5cOdoifUnZlevafQX9g36Ym4+bc2MAf/k&#10;MW9DUq/xUHhY3f7XxN+nJhkxIos/+UZQ0m3TzOddlWLaJ6k3/gm7Bn/AGto//2M1wpXOuGlPg/I7&#10;jXCHi02c8HTnQ8r2eeYc8EaikSvpK9v1GzYx2v3twgTpiGiNXH3NjJqRJnK6sGee0eApu+iMfKEt&#10;/8wFPDDIHJc5qxtxp4+wLFQdu08OvUXHuYxzU+bzlM/qINY5SrlWY/2MNcRS/O0ccLZf5on455xU&#10;hORlI8Mj2kAzL+EG+WfQMMk3zISx+mPAZ5thzS/MEU7db8O5bW+aUaPQElyp97+uGeVZ7rQp81bQ&#10;xr+GpX4bmzlHIvpbMMOIe5z5M/LFW7N5SJxuH4dsx+Csc5KYwlhzrjBHSMqsX4jmXWXCLTvTBdFY&#10;/dPOsJ21KbzFKLldFsg2ngrzKP5+qkTT/Q7nu1333f0I7zGv9O33t1eXy4d3vsDlXgDzbBmdNH5G&#10;NyqsgPPihxwqA8u5qfPx8jEB4gEs+UPyZ23gog6TW0zi+9JIi7XHCviWNV6YcptBmtkmMXhmeAzP&#10;M3aXfufJGOIzkR0LJJ7/I9GMj7np35lCNq68o2fzbFxS2Md0d2EN3z5Zf+Pxiw8hO2ky8gmzEUmr&#10;GRgk7Ygy+w2/PmNtO/nWnPdwWY3FP03iCCg0XX/r1+iGnQTqmqnAMQZOLH/BBPjGfsUIMVC/Fr3J&#10;80X0CLiNQyiZ/109Ygasr+NM2M3EdYQTGpFrWM1EqyUE+5qZbvi3ZmwD3UiuN6mNS1478IBh8IAx&#10;XdMpO4TlbZp5Ntz+mrxN60i5NtVIZPJ7ZNRN1syL6J+snx0DM3rZgYXPuvjjsod9sFzf3V/e3324&#10;XH8mzBvf18/GeSh3iCzwSwIfWKteIUveLheua1Ve8DO7lOshsp/zOTk5zOftXVerMOftfh5iyXu+&#10;YPdwT2UrP7HkIYJ7qmN/DRju4+aQFh6MPADN4OmY6p6A63SedZVh7j3kgCNKfd5u5+04Hgo5f5Qc&#10;7gF8zCGAn4D9wPpaYZqDKmSXss21vwcEpjatruEkQYYqbiuZxN/9qKSzwnTY7KGy/vdFSPdAokyg&#10;XBTHaYGQdT22L0FbzqccfrjP4LpfuLkB5ORkefzoEXOTJ8vR0Ql1sz5ukHdfJC5lZV8L6972/XFQ&#10;ki/EKNdNI17ggQMPwCPUy/0y907mS7qWG56XH0wo/5DHt/8/3aXt8IfXHHBoCBVgVA5XieTC21Sw&#10;Ksa5NyuJxM99GMcNDxKuKEOFIb+04qc+/Sw8zQANoCTwPpHoA/731+7n3I/fMS4HFGLtPqC8KxdT&#10;9t6DfehxCO8cUi+VIUxnO91b/LxzeEoFRJUgwMUvHkSBSv546E1MxoEbTZd9pHEI7GfmPqo8CG3S&#10;tsRVWeJDwvpZVvdk3EuS/g+yRyed3V+WZy8vL7KH4yFHbm46fxMFP/d9ZRn3u8RV7nEfVh6e86wc&#10;xlGHtFf4xfaircDD/S95I+cJxIe3tKRLe+F2vBsuabNfT3vOA6vmGy5pLHXufWZvmDjh12+/Yg7s&#10;M274jDzBAbyTjrBUJPwv7sAMKsUz84+4Wvsirn2d+JrSufUnH/HZE4eOVYxyf1FlJ/uY9Oq+ZJVE&#10;SoN5thJ6kEbZFLpi1vOPOy0ndSasccAc5ZoxcAJTvpAHoLl0p3xlhXbygelDI/sX1vqlLWKVGSYp&#10;XkAO7tkPJ+/ML772k+zbWi5lykP6hWmfFjtC4auP2a+ce5aOB7aVCgTuhStHlaHCVEkw9bIs6mpd&#10;lH3WO/RwcmH+0S72M/c22z/pz296Y5/45wbQffdFIw5wi7f53F+136Wy4gnYKA1greI8oxN29uip&#10;/1QE8zn9Ln4VLGp74YH9qGmmzZiFjay1ajowmlwUXgydE5X0JtOE+sYRGdvs40cYTevjzCNsAxI+&#10;IuWh9awMOLr2Lf/CK9iRNM+hCLSWf/LZbupme+V21nt7kUMqqwVn+Kw0kzfEse0kHMsV//C7tA4v&#10;yV/yFvxhueaDN/2UpfvVKvi5L6+ivcot8q3jTW5NpBxFtOPlgeMlvCeu3evu2ZRjb4ll/9/127az&#10;5y20D/XyTKvnEKOdBg2sgy5Yk35nBGldshaxTljrH6Lhtx+kPzN2QdrImZTJ+PPggTcxHVVu8wx5&#10;QlMVvxU43sx74Kd87QsHhyuPCiLzB9vCciyK9Oa5J66OK9BG17SRv6z7PU/JJ++hkUPex+UKuf56&#10;ef7i5+X1y7Pl7OI947U4+7n84+XRI5XJj5aHhw9o7+vl1flZboTz/MX5jDLJTw+mr+7vUzeVtxg3&#10;PKuAF/YPVOzrywjORyJz3vVmsrahZ0P8Ua/1s3bIh8gsCJgzGduDtvdWduuqdZ6kcmLmbpTjWHVv&#10;jMu26yqj4K3I5ihAumKQ7m0n+1n4LI2qzGuae2Psi/IZ5Si7xcs5hI0aOS69oWnCU46H/8pR6G68&#10;/A6By2O9gEC6JK1ylDlmbhqF562v5QQIkCvzzbcPHOYpwHKMVFknshtrWtNk/JevyO6c0jmo7fjj&#10;jy8Zoy+Tz3M621+eFn74k6IsLWugwdxZE4ceRBjnn4liMkOJK37SRiW+1q80y5g82q+57ecTjrwi&#10;v6sg1HlF53OeqVFH0TBtyiaXfO28mvnGNXPvT7iRC7YrgirhKvY5D8nNTCqkOn6UfnlJwDLEieeE&#10;Zf7aOQiPbXcbyhIJ8GzOM8lczgKOfbnEfnC4HO0fLN5g6We13Vfb85zKOodXvHlNZb6Oe4bns8HY&#10;yBlwFrYlhT4WjlG2yv+5HAf51ltgOw6bxrNJ204cxS834MEDV56rqgCIPzoj8gdV+Qg/Oy715j7n&#10;dLapvCoNygNa5XX5ti26NvHoD0DJOOCZtDdv57Y++vDh0TFtKz+Cb27su4hi3yvmgaE9OTNnhB+E&#10;JSN9+mxaX3a5rPIfeMnr3tT9+OTR8vj0UWiunM7NiW/fZ06p4tPUGRBDx4jsv1A/+1eYlLm1NEVc&#10;jvqSHiySh+LDd3gd36ZuQO3gR/pM2pyxP5/KHW0TOpGxtGqcds4T7cuz709dkrkWqTy2vcSbpPDj&#10;Efz09FjFskN4aW85PoDH9ixLXh3jAXhX8Vjk/aw2bcy8RR0L+Ut6+eUVZao0Tp8LPtLBuaDOB2Ap&#10;Y5X9hEOItKeWdM5ZM7dJedQdfvVLcCooKZ+dn7uG9Laxl68cC6rYJ5KZy8HX1j9zklFBKTz7mLxe&#10;HqNuljHSaMRjnv86xurKy84hNNEloAyt/bRf9Wt/7Rq2/SBsRXrb3XIzJ8TksgOs58/y0WXO5OFj&#10;6qtyljevnZyctl9SzyjAgoN42Ufktb5kz3PGHPuQ/ESBjh3/X+7+tMmOHEnTBY2b03cuEZFLVd3u&#10;lisyH0bun8z/OSNzu29XZWRs3Hwl3UnO87wvYOccpzMiMitbZoE7DmBYFAqFQrGpwcjnlzpJGl5z&#10;PtJLoxjDSCdPK9+9iXIf2WA5jrHOZ+ccUMTl34trL/FSbwB6AMs1tXomz188Y7w9Tn+LTH9YGejn&#10;68UzbRDlfOlEvcM/0H1tG+dNFIMN5YmzLbL2wXqunn5v+8g70E++iGTCtfb2HceMztuME8xs08Lq&#10;eNpn299y+M/4MMfUacy72gas8Tqd09YmLBDFxbp1nWAe/jGuLwkTXQJUTpVO7sk4t/LLq48+fVjO&#10;3rxZvv/+x+X129fZe8gcKLiLsy/8KDcsR/jOKfCDvH05XyZ0zvPNy+X58xd5gfMxffLT+0v65EXW&#10;0yp+7kE7eTR6IVgALw8oP7fZI+tUYn70v333/C8yUiafCiiYQGaZwnkqTfXNE55NNzqzDSRjdCHV&#10;BszEL5UQ4dEgdhDi9dsZnOJAnhDOyq2Cz4aDaBGGVNzq+2darf1VAkWwSfA1TjPCRnj6SXw2uuF5&#10;HCF1E8RPyoS4YdJ0ZnAGH+NME3wo0044wzRlmvE84sIkk1m0psNO3KNwB3wVXqr0UjfXdw8BLi0E&#10;lsGXdrBD2iYuNmyrLiRLJ5krOIfpxdNnNb2r5LNPw6sMlc9hOrHBplyZgjLTNtjZUWSwI9J7GPeC&#10;Tv7cT1Yc+r3tB1Uk8s0lBsk5sLcFrTj059EQa9x2py6Utba/QlK6Wj1sJpWks74Z6EMv+CIdm0d+&#10;2ukGHZMx1E5IaDDwtg2llSZ8LE9PusEBqR80Ms8USuU58wdYw3h2kDyk4xwzsTg66LfonVQpqG/p&#10;B2cXF+ubGuaV9hF89AUDLN9Fn58AcdKkABG2wtaJm4LUjmlZLrqdSPgGhItv+cA4F/++keJAI9BM&#10;wtwow7VuViOTRBkLkz4JUaSF/GD75oZGhLGuODrol5cYMEkr/zgJ9bZHFTldIKlEJU1TBwfAIQNm&#10;ud3UkFylla5tlPTQw/q6sWl604qo/C5fibMC23bCCe3E13BhTf5NfRzghDFpR/4soqiXvGReD8FU&#10;5IpyF2U6wfPK6LwpzAA7b+yTA+y/5vWtsdz4J5z0NSCBixPaKAY6CBLg5D/p6UNNq2zq53hVvpuf&#10;fJaetls2CaUp+Nv/XNQpJefGSdqG/NJB2JmU6bdPUKK3Ac5PN0cxDpjKw8hWBur0H/hV2ks/Nwxy&#10;8yR1nEqhlr3vm2pjIeukSjj2I+sU3CwbPs5kRfzsJ2kzLDjkE8zUKYOebUMy626eyEesNFMGOUnq&#10;QqD92Do44XAzWpjGGS6drSXYAJvFgTQMr9DGtLOwQhzrR7nm6yZ9cbdv+YbSi2+eL99880202d2U&#10;l2fyWRFv7Buf4nUBypy5cs4+Rl7pn7cgsFmoY20XJxv7LJiOmeB7a9/jPRZM0Ce4QOcsdi5vltc/&#10;vFq+/4+/Lj+9YsKpYp8L3nyK13aWjjYuzrYRhs52hFVcn+9maIi8ftc2ad3kN+w+sx1+N42M0/9a&#10;n8dTDxmH3clm2LYZkYE9LP6GzufhX91tf/t26rSa+oXSum7FDf+afjsqPyMe+b4d94+ajLt3DXAn&#10;zWdNt03jjN7EbfAdObbivmZ+LcUsY8K5t6z7TLLxM5t32wzcfgdqGzMT35OpQSM8/LRrNjnqK97Y&#10;30Sg6TKf+62kf6eZ4FrCMHn4PQXt5BpmIrld/5kGd8DdbbPpR97qTdbmV2Lerfa2f9sYLtzIdWy6&#10;u3IV+blRImhu02URLB7NGKs383b9TRo5kXmYoMRHv2E7bTywnJmG2a3n7zEz/YAlHgnTT50GvMJt&#10;fKL7NMzAfaQNITQ8J1/+635pZh7/89NHvcM/w2pW7GL6RIIiMNzhrS9tMWKx+jcAm61QkiIen/GM&#10;dlnjJ+zGBsG6/jR6pghKmyeMidxo7bwgj4FnKv6Gf80F7AG2JsRoeY3RP2A53jP/OD49iVLfiRtK&#10;R74Y4/zSjRPneG7wMm+Aqbo99jEHcLNc5+u+EKRJPYIE7ggzoOHFtdYxoPlXYzh5Yv3bierDdNds&#10;VOGLOMx2/p34Fe+NufusWecJq9n2/+fNfOnpS/NlOffht51srimmKe6amQg3dd/A+pIWph3pMG2B&#10;jVn9eOI33QgMDP24X+J6J109dTGrV88XeacxfNZlGDdYBuxZ3Xlw3Xr47BrGOR8pmSY6J+fX2Uc2&#10;IfMpROa13oLiho19NrdTMH+2hyi/UrIg8c91dwKFS7jzXxNsN4HJVYsRG82st87wFkS9ZFc+1z/j&#10;nQPHzADNhDPsNNs0Txw/u/Le8Kbp+DDlA6EEhz557HO9wzPyJc1qE7R5Hv6EzT8eZ9i2mXh1TTKl&#10;Ue0KI3HxBpa/cTAzbfa0CZvtpDuNcS2nuW3vjJ2YpjXGHOKZX2MSX0N7zv5JcNfpI4X5R1Tz/fNN&#10;UB341hTXHXMHh+DGjxS16ju03/Lfh3PCdoJLo/h28PC57ja9Y4goLevfMWserDjynLSmMy5ubcMN&#10;HvHrOGq/k/abNDPv/LPuBjWixnRN2vnTOAvJbX3uf8UaRpyHXbcqV3mj54P95f3Dg7gfHz4l0dMc&#10;BvuZuP2Dg+XwwHW++wcqEVwv16xpvW1Ce3vj7Sd+1ufhcnLUGwC8QSGb9+7nuBeH3Akej1z3+inJ&#10;/cVbdSrMxFW3yLIahm4emrR+pcvD7schkzKG63fvYe9JNq+fHBxGqa+f0utegMT3ICJ7NeCo0pCH&#10;ZMqu9cBJN4eE7kuBB5HuTfgG+wHzgQMPC4gPXSP0PNrb7D/M/QP3f7LflN7ntHbOQ83hwaMHlP3U&#10;UPYWdN2v/PAh+wjWy5dkT46PlxfPXywvXrxcjk9Oc1vfgYch4GN9s9/ing+utFTGd6/UegyFNvDJ&#10;fp97r9IN5B+Duvtp2WOwPW67VxaMSUMmeI3ZDn55jmZLHXMQRh4/XXd5edW9xbPuL57zbD1sM/d0&#10;vMXIl60PD/ZDK/e3Xp1dLr+8u8xnaa/f0xa34qCCBnyB/+bDsrx/D22Iu6KM9952BG4fePaLDx8Y&#10;tzyIUzk0cukh7Q/fupfnQYEHoyqCpWXAv+uGyRsq0jwJr3n4d8g8z4NSq2v7yJfu47hXPCXOrG/g&#10;U6b7dd50cet+D9a6rmMiI15uWaIS8pXPKujkxi6sZchX3TuX0i23+6/dA9ZK5+4/kkK6Gw7P5qY2&#10;iUVO9wcrB1KwyWLzZLh/Iz71t3+4P4fr+C58D7yCO0Yc5M/QjDxJRxm68o59YJ41mCcXAuBG2Ygw&#10;jel5DJ/NM4+kNU3qLC/2UC17ogO/aebzJpx2TnuoaOmBnXt3xMmeTzx4E5/2M+vYtWBxmTd6bQyC&#10;butROSA85xm2gcb0gYUVTsZQbBRQaE/bXGt693lTX3GwLwYP6kTewHLNEDjCbJz1yUGg5dKOqSdp&#10;Zn5pmn0D0qR9zY+tslRxCP+FD6VHYbvXmb1w+Rt/cBr4p6y1rrj4O7cqPZQZOQcAlnv23lzl7Tdn&#10;F/TPG2Xug54BIPueuBaCf7vnLs4jb8oKqcrL1K00k5/pO8Dt7ZvjkFpep46NL79bR92EC0tqDZgE&#10;8exPx7g5yqV+engM3TA2pfvBFBe/eZOVRGlr/LENbP4mqX8ETAW1hOvB2F5VXLUvjfGButNSibeM&#10;zpkbYoxlehbpV8ZyOE39bY+0k21O3wGr9pX0I3JSnGliI0cGr0lv+pEKVY6H9jH/HFOjCEA5HtZH&#10;3uCq1Ofedr7YM9tBOQ8BIGX69ZRFYpF9emCk/VLn9oe1XPzygzH5RCBtN9PPw32ctidpzB/KDZo0&#10;pHLC+honfSyr5xHtH45H3tJl35fGsZSv0oaft/TAOUor7seT1n5hf3WsPzo+yu3AKvel/8AYwrm5&#10;7ZmL/GnD5tPu4mX5loeVfsGRfCr2yee57Qf+VwPw9vP75fLizfLq9S/Lm9d+UlPZ5BmJ48nh8uz0&#10;ZHmmYh/pbynv7ds3y5u37xjnkBlQuP2U8XsonatopnKf5yV7+yolPo1SkIpS0kgFLecp1++v0qbe&#10;Ligd0yZRVrEfWkeQVj5QN/nASyZy66T1NL2yyXZ2XvNYJUIP2FUYc75QOSqQTVv3vMXzz8KXL+XS&#10;tCZpCFPxQf4lf+YbyOPcmixPAmu2ZWRl8MAoJwYMx1XxJsqIUe7AKQqPwgOWk1PWtZ3/yTuV84VS&#10;01tZVXhyLuE8gvZkDqCr8o14RA7L56lqa2Kat6/eLD/++MvylnmJegOGa+XtliGS/vtDfSJPN3Jr&#10;1lNaG67rfEF+tnxhZO4FfUIr+Ql6OY9W2a+3GNmO0q11SzvQBpnLItMz7pI3twITF4UQ8dLC3+5x&#10;5obpzGcZF/ArfdJO1Ds3gVJXlSicqznPdJ5j23Z8Vw5JQ2FKH+kOHuDTeYO2vOC8wUsonNd7zu78&#10;7oQ+pz1lTnWK641pKgfFessc860or3rGRd0tD2/q4xx1j3jntZ5zdqzZy36a56feChXFQTJ0jC1e&#10;kR8SV1xFWz9tkxd2Yp07Xi/n56xJWJs4d1M+8Y8pDWEV6FW5FR4NvLZB+D/17vwistay8mdZldG9&#10;HWyJ3oI3iXlbn58yzWd4SWSb+LlJFfve+Ble5sjyh/Mg5/fKKW+oTPvTwzwfzGeIPRsEIcdXlSWf&#10;nyBbgG17eB547ieVke8q4V8xtqh8pZn4yq+pU3hTTOyTQzZjU2dTGbnWS94Dhs/SObTWqgTuuO+5&#10;tn11ibKOdDcOkjWNecGv8npDs7lO2+Yl+1HGIso3XFl7BL9/c3qwfPf8JLexPYO3Tk+81ZE6Uaa8&#10;Kv/If/1EdcdQ11IXl865WXPSr1Q2Ojk9yvovL4CAoLRV8X2+JCKv2MYL4wDe1l5SgFtvfH0S5et1&#10;nFYRFTzah/tpbPv35eXF8vr1u+XM27iR88LJfNlxSjqGluXXlXd9lmCJaxqyxdhukdvKcnkTXnHc&#10;VrYrX9IH7a/gF70Jyqr8sK8PGOTP3EFXWFZwFJAzYsbNeXaf2y8ZxOQNdQdcF8m/rvGFT3Bl2Rg7&#10;lXuO99GZwGZNlDhT0rbgFfkGTpkfEO+6T0VV5z+ACI/afirCeounNHUsEYRyKXMAXG/rewt/+xKY&#10;5VnBI9r3uX0M6wVevjQ45accLQVzs2L6lmOdsG1/5Q20G+OeuKZyMcaOdkpb0X/kmdE28re0/Zxx&#10;g0zQs3TVP+QQNm2Kifzwz7zY8oEwBFJYppxrFU3SiaflJn4k6k/cljniRth0RYGCE5Ryo7UmrMoD&#10;+cSb+p48lYfV9aDffb5Zzl6/Wv72tx8zV3Gu6A3bST/GqdBJC0yaM20kfvYr9bRsg5cvXzDv8cXD&#10;w8XXQj/eeFv0Rdbon+Fd1469Vdz5RhX7iOwXHi7OlzNk2aP/8scXf7HhZaQq8Ti5lNE+hnEu6VwX&#10;vkV4rf9DNk1kMCk6Byft7GAlPtEhiGEKIC2dk3gXW6QyGgimbT5hdYCZdsQlTRuzMAvcvDaKmGga&#10;jhlcMZkjzDKCIwywAcUP7U7ZNNmog4TPght/hAZ/raOTYZ/sRMUtzLbioyljKiwcaNJps5ioAFHx&#10;qqawKkTokMPtQIugVYjxnHieuwFQigmztRFKSgxcBYULAgWLE/hqIjOIgWM+5woTyAi+seoNdLp+&#10;qiO30ek3DuskQ0UwFb1OnWTAWF4ZbwdVmLx+K9Och2HztgtIpC4Ofmq0wkPlDBEEY2k1BiWZX1rZ&#10;uem7cbOoo8zQVptO7USudLRTZJIXGtritADx0kKeEab5pZtv4nX4VYiVf7123vHZhUvfvCOtOPA3&#10;2zR8B6wKAMLwS383HEMbaHSQa58Pks5PLUmDdxeXEZbyQ25JczGBK2/YTrbHZuPIyagauU+j1OcE&#10;JJuyhF9AVz+DfEWntU1zTX/SOfkSnm/dWp+bLjKpWwbvgaf0lSsy6KRf2iblpwza4enylniVX6Ah&#10;hVt32/v4oNc9R5EwNOngk41S+v4lfd5r/TM5pxxN+mzSOqlzgoPsII11djNS/jClvCF9MjDRhr7J&#10;rAKZcOxD8sDsT7aPrgCzkZH+UzljPbrZYjv2al8F3bwa+oMTz7EAz42K4C0eUYTlz3Y1r0qT3bCB&#10;JvIDsCk+fdY3iyd9TR/F2Jme8uUXJx+2u4vbLHqod95yA0/xlr+kibwvp8p/mQySLvIDGFGsxXXC&#10;ZvnGSTsVBsVZuks76ZH2Aw8npPYbwyOjTU/aKPbhWr7lzv5uGabOIgR50P7TAcS6yO+ayA4mctks&#10;Aab8ui6yrAH4pY9CL/vbHniY1/6ZSQMIlY6ljW+bXziRBi/bePYvC08ecFFG+WaPOGVwBY8s8PQT&#10;5sRJcSk/Z2CEVk5YvCb45bff5G37vMFDuXkrnPb+4Kd4KdOFuNLSNtNWsU9Y0sG6tY5O8l04e1OC&#10;N/Yd+CleNy8IgyGBQCZ44fbqZnn1w6vlr//+/fJzbuyDxz5vFPtWI3G3jUylMyNwVv9XjLGRkXcs&#10;P43N/3y+x+yE30lDfa2StI7Nc+1GsQ+zk22ErWZETnwGLg2dz8O/usOfPKVX6rSa+oWyG47Zei4d&#10;xgNoJWrE78T9Z8xa3a16B7Q/wXAEbkzjjN7Erf7kqftb5tdSzDK24fw2xN9h7uLl86/ZbXP3edv8&#10;StTfbwosv/8puGQ2/xaMr4L7XeXcAbZj7vYbDWlDM1oz2bbz11XmTN9dd8ds0354DSrfKWvtZ+Cg&#10;4FOQTpN+vknrGLVxFXuJiMw3e8WD8ni6ymfnANqA2jLNO812f/j9ZuYZsMQlYfpdHDa+sBuf6D4N&#10;Q45Eb0JieE6+/Nf9utmN9Kl44E64K3zns/j7vzE+j/A+bhNs+IcTULFNv6lzYhs8EunGTwM0RDBr&#10;jprV05gWM8vXlSdqfUruMZbpn2X1eZqZX6Mfm6AZLjz88JK3JqjY9+yZn7s4rmKf89l95x7O1xnT&#10;SZ8ZkhvMnz1IgLcCx3aWhz3U25Q+5yuz/tt2ml3/fCaN849hZprttJo83YnbgeffePwi3rbYSjvN&#10;Tn78025o9s80X5Zf8zvL2kr2ZV2M3CTY1EGLP1F3nlcrbUaelU7D1btlZrm621EzfGOad6ZzLcND&#10;YlYzw77Ie78RUuBtp1fIxRrvIZCewYcPPy0e5GcTDPdzDkFYC2TtwzyX7pAXl5Oa+sKDWeOMMrLm&#10;GX6SdWYkuilL2/6QOTGej6Tz5vtZn21cE2wZebrfGCc8DTmHb2MCT7ePq5nhzUwZA7/ZW+f40ARb&#10;uYNfPNimnaYwd/9GYn2Jjz8wtHnaidNkDhs3Ts1EYytw5jAoMPK0hua3OGyyl5488T+VtxqOBQfb&#10;q7gYwXMd4g1LpD/Gxk3KHUR5ThLSjHxr3v+kuQ/KNt0mPjsmAffm7O9Ofsx4vg/npP0yOOYunPn4&#10;BfcSYdp7wax5hvE56etOO+czGv3SefY588zo9kX9Xbunbc1EAbOd83zHzPJ1/RTrI/r/bGOV+pQB&#10;H5AL7xniouTHmGY/dixzb84l+t7eg+Vg/8lyiMvQCB/dIkNYz+YGCd33WeP6Br03LZwe+6LpEWv8&#10;3sj3Cfjz6xni6F5XPkW3t49cUhmHGlgvXBz8yjH3ZrSVTgl2Dc863/Wyhyyugz3siPKWlnXy0/3e&#10;fvN4zz3B3sDl/oH7Cx6Y59AXGlhO9gqe+Ia/L0cKo7Jy7nW6z+VXInLIqM0hefd/hOvMRDji7+0S&#10;klXYfuIpSnvD3nobnfsEJHBPxD3qvFx4jYvftMKzbJXjTk9U7Hu+vHj5MgelHriIp3ON7keNfcXQ&#10;wX0NcXKvZtAHf/a93BNJXGmbzy9Ka/cMbqoMoIJICfxw8RIkb/1w78b9rx7OXC25TQSr4o+frPWm&#10;G/cWz/G75yd3WbaHkB7ynoozdLPRLqjn67PLfOrTw0i5FGykXGji5xDdh1Eh5e3bs+XNm3dRjHjn&#10;p650CTs/u0h8Dm/Tlu5n3S4qPF2B13t5USUI2thw94Xclyuft37+ln7Sq32o+z71S8sqxdu2tCMw&#10;LEubG/3eexhmWw3lUHDxQF2cPDiMlbcoN7wFmd0/81aXg6e+iO6euW0gJ7uX1z3x7v1h6HuOVz1E&#10;6x6U+5PZB2I9o8nBqUlBMDXjJ3ljCrfPlSuO53Nvyzq6r5Z9ehEkpfzYDPb38shMm/1w+We4DQeW&#10;fAUNpaVgpF9uMRv7hKYzTfLIbx5g00+le+hrPnEVv2HNYx9Kn+Y5B/TQWxrbDqZN+el74lbY7jub&#10;r9by3U8sHQKbv1Aq60v38uSJuYc35MqAreWBtMaV5soM28B+0jOSsR9MOeJg/1pfxMcIonURz+In&#10;OinTNWnKhPOJSx+WPsRnXKZcQKfN9Lj3J77uBcp37p8qS2wuy1NeeVufh8nehiSNnfeE57P2rVX5&#10;Y/oz07M88adsSSu/rYp9fmYU2SXd3KPdh2/3lIl+zitrIuTfcAUkyJzJIdOUa9mTtc+oAOb8kr5Y&#10;V2tdCE+/6t7taqU5EKV/x1ht69lK8YBti/WRCvkfa38RLs6gG2lNP9Loly7W667ZhBQX01tA0vIv&#10;T/e8BZu2h1/Ay7ZKrqS1yWYcNAUBzyXPkO+2mXV3L/6hiNGeOU8AZvtH9/i9Ta7t1bTuNYvD5E15&#10;vIp98Id1koaRPfCGN7zhqvSRz1Y6JnveYJsAS/qEdynPdldh3XFMvJVDpvM8dfY16e64kf5oeaS0&#10;nukTWOuzUUqmPYmU7h1KCkPgOqHVoFkKFHfTAmfK8sCETo4t7o+75u5n08Wzyk32GcdV66O1Pymn&#10;cl7F2t3PnqowI63sv85HVPrWVUFBelmH9A/qmRcNsJYt2pGXj+1X0Iex/hH87w1FHz+p2Pd2efXq&#10;Vc4Wz6PYp6L20ygzPX92sjx7frw8Qb7f3l4vr99Use/qmjKpcG7WZE7irX1+Kl/lvMePvLTBSzH2&#10;cmbgZx5VTpHU9tebMbfqp0mdq8hbyL8oAw0ZCi1nv1ZGeHYwFTiNtN06P+hhfW+yUjlF2aU8hqeA&#10;I7zMExgbctsv4fKwoqv9p3OlyYNJS35hZh7G84yzcaVlZJ10jukcKTjB49YlfwPWI2+xZA7Yy1Vs&#10;65bdF9aw4mIegfBfOaZBfn16xDwU+fNBvrAvjDmC4zP0MEPGq8AEHyp2C03fvFaxz08RXuTssDLJ&#10;8bCQNfqtgzSwPvKJtK2t/Eo94yrbev6pzDMfFIEu9CPqFVm9v78cMa/LXM4zTOmXcdF0bQP3k+xz&#10;k8ZRAoU2hiu9LCc0Fk/okPFJ/ma8VGb4ZbDQCpjSScW+D5mvnaeeKsU6TttelmHa1MM6ChK44YmU&#10;j4V29j/HAm8HU/nn6PAgyqy5TEdlPm/oo05+hjSfm1bBlrrKTxQD1uArfyqHBm1EP7oWpMmZJWVE&#10;2Q86qSiiAo97ciq8Zs4yaNi2lNcqj+QH20DaK+/8jLfrkakkp1zzbC4JaZH1RnDqPOud2MFfypjQ&#10;Bht5MOw0kbm5IczPr7ImAmdfYFLRJQou5HOMV+44L/W2RF9+8RIXy/MT3MfQJ7eWQVNlsJS3n/tJ&#10;zJwNgpNy2jN4v8CngqR7t9GdGC/SnF1UoUy5DoLBOfiKI0HyqPSxbpXLravuDNc0h+fBjjHAsU/G&#10;77jn/MSXmzwL9pn5Z+iRIiMjmk4eN23dzDlJHJlge+EKWzpWqa992i+j5Atnp4fLH188W/7l2+fL&#10;t999A1+5fpB/nD9V7mSNBhLqOBwgK+UV2/bqEt6nQX3p6RSelG/8vLnpvdnP/bAP7+EFeCJKv7Rb&#10;6wzi8IKISCvxU+bbN48Oe9ukbeB4kP7gus/+Cp/a9pcXF/kU7zvWNO+9sQ849hn5dxrnddKyvKS1&#10;vEG7gUV/aRPbC6u//Fz54tgoDWwHz8qr1NixQJw1lf/tA65/Mp5ibW/hyRD2O/uHfaKX2kgLZcXD&#10;5ZB+O9dtyhvrK02i9D7kqON9+E8eJcwb23P+TxnWe+pxWAXDXc9Zzry0SH0DeT0vV0VXRcU+Fcg6&#10;/3D8shytyoDORXXNa98/ps3li+d+qvnZaW6JUy6Ex8BXRT4VhJVDvuC3x3NpBA9FljnmuhdQik+z&#10;3ceFxU/gaUO7JLbPYG2b0NQgIwqrvD1gGbrCNIXp8QjKNOahmIT5S2DXRfUHgg+Jrw1bxPg8H0Z8&#10;Mwb3lun6ST91d14J3/hZam8wfIx9QP98+JF2eft6+fnnn6LY52eZ5TXpNS/zatsoKxkv6a4Zz6Qz&#10;dFRvQ9n84sXzfFXA25I9J3E/6P31ZfRdHJfUEbNN1E+JYh/GLyL4Eug5/UcLTKd6nVja2FHog7nO&#10;rz7kLcB3bgog7N5g55X/XgHpxolvAqoUIqN2YGFxxwCZxpLg/EmACA+sDOhkZy4a56CbiS6Tslxx&#10;jM2CDuLZUvn29GQM4gyj20SQOmkoP9gYs2na5LXjj0SjnWIlZIQl8HprFh3bzo21oxunEqIT4ISP&#10;dN58tj4TXyUxShIJuQTXwUcBZcfVulGRDS/oU0WlLmSLuI3qRkUFvfB9k8tPwGpPDvaW54c0Nu4x&#10;4RHqqaqCyQmP9LctrvPZjnMGPAcnN4yi5Ee7WKZZsoCK8lmv7FR7+xs69LfYb04Oe10rZVnmIZ23&#10;V7M6OfkEbCZsTNTeDYU2FwkKmSm4pZ/W9qFmUdrxTdlLB2EEkDylsLPKWQLShp3gdOIhc/btQ+sH&#10;QaCraW1j+Uphdy2/AbNKYxV8mRw5MVLwjEFdYWonsTPOSYYmg2TadljbzzBpT1oHC3uC9NUfMvO8&#10;tqeTWtuQPhJBnzZU6Ain9dcqCBRE4j+FVRevCsApFIXeNlT4WhfNzGu8KYzPVfDUOW8Vpj2lsCQi&#10;jelwNbM826QD0OB704gX5dum8m8/yewgZr3bHtbYwTqT1vBWB50OXFXWm/08N+5hJ94xoAG44B0b&#10;+NabMu03WOljrDgG14FvFhTCyvOE3XpKC+HYZhkUwNd8oQ1tIk9cM7FwwIuSW4Sf8Dpwd0NgWAGS&#10;1zbdDNCCLB1NozEushDZZv8RTsrHOgFQSGt9KyJtbR5gdhJwB3Z+N+0jzaq8Nqzp5alBZ+mb+pNH&#10;frCfZME5cJOdjdtAn+GlZRfZ8nH53Xz2gSiaYrOxERldOs921Aq1iylswop3y8LgaTmd0GRjbpQ3&#10;lcP0T7hdFKgw2LcMLF/Y9pl+KvdJZJ642p5uOM63tyfNlQkayzVN5KfjjAoBjgSka/uZbiKrW/z1&#10;hnbaewypqHPpMWmwmpFNHkyf1FrWiJ5mK8c/3fyvhP2/xOyS7/+nzGz9jbUG9G/afDustob5WZhk&#10;Pv+jZoUPvNWP1STMMuISMFzjlZLbab9qSD+y7hoZfNgZ/zX7v95Qiris5u8p9StYzvptm/HY9r3H&#10;/CYxf8tYZp0VmJvoMUqcu0XsPhUrfmdCbeox3G0TmeV4UXlXl2fkbNwxptc/wkg4x6JpplRrMUPO&#10;3SmKDP4Ps8m7a4Jk0pliY1teLM+b/DPFb5m76e7Ldw/OW2bm2Nj22+2+Nf2txzAzzPg8llqWpa0x&#10;zQjArjJj+sfzavKQFPyDSQhWm6iE19XRAmI1roky5hE4xzcV4qIUJ3YJc0Y7/Jn96E77+8ym9CCD&#10;M/xxlT6daxXvpskGFHMW13LOX7I4HmMn3oztQSmJ+1ye7fi+lhFjPnH/bTP5/K7JoV9g6kz3y3R3&#10;zW4aakefim+ET37+mvm1uP9Pm/DMjhHXX7Mbs1NvaYGVxgZ1Pr9rOydljkWRbj4SCte0rTbQk7mw&#10;BISJyMRuz5djdP0fYVpfKlv70DS2V+Lxf1Hf3ecp73aT0aeSf+Akb1KXwMWqcPJ0/+Fyevpk+fbl&#10;wfLn7w6Xb7/x7ebDbL5nHcDa9/Ot+bsOdz2iUoJuQRJnOh6UKtlgZ82kvJh7HFoTu3qyJ7hm043V&#10;P5C2mnX5A7e645lwU7Un+USYCMwn/PfZOZef64HM//WDU9tlQqjZSLnduAlv25Tmw/o8wrYe6vLT&#10;8DzsmLUMXR2TzHKGm3KxuRV0yxpWZ6RfzeY5n/Ib8TqCN2+C+JFHAyuFE56/pt0287Gx/4AR4K/Z&#10;LePTbohJvkyzY74I2DX3wZQamxpvjGVNWbmaO+X/lgkM7Xj+PWY7bdmg7Tzrvip5JLxpwlE+85d+&#10;ZFLzzDjNyK8xRnj2iewNaem/rrFvCLev5lM7ro/dG9V6wJlDwu4DKkcc8zI+jnHy0wPfzX60eN+8&#10;fgIZOx/nEMZ9m3zGLjcm7HU/gIFUtJSk/uazNsCcXST9YAy0zglcLVuhrGWRL1HkodyMy8oiM/pM&#10;mTlUfvIES1nYx3uU+1SFPv3j85TuLTxGmlhOCtYRVh81luUaXuW+x+7THTxdjsfNAC+eq/hf5f/n&#10;+k+9peQw+yp5EVTaAMeDS2n3Pp/Q8yZDD+rcJ/gAbW+yn9F9gbRM0JH33Ktybyh7ZraPFjlevB4G&#10;/9ShqHeOkr/i7b7DtIlL3bDg1Y192gZ6eDui9Hn02BuDqkzZF53B5lP3W3Jznft41sODxrFX6602&#10;r96eLz/nIMsN+avlgjpmr0S84S3nPu4d5iA67VFXHDbElnd12h9vKdOXWy3j7FzY7yjr7fL67Zvl&#10;51evlu9/+nH569/+tnz/ww/Ljz//tLx+9UuV/mJJ9/rN8ub163wO+EqFFg+dxr5r6uGeG/Atw31Z&#10;2yH7VpRtO/u5uOcv/LrCy9qXzxdvkJnKZZkD2FfI07276+Xy2tspr3Jjh5/d9eaBy4uz5foKHLDe&#10;Yuk+rLexnJw8W/78xz8s/+3f/rT8lz9/u/z5D8+X754dLi9O9pfTQz9bNc8a2kd8wd7DWs8tctOF&#10;h2eU7d5eehD4zL272o9jj/NzxuA5/pF0NR13Hce3eaRWv3ud3buzYbo/aHndJxS+/sqSGtJZxHj2&#10;t+V2frAmw+jNLUPxGOKeqnJIXOW7XbjSPIoO4OMetAd68kp4OuhNQCOtFrw3trOGmvJbJea2meUJ&#10;+k6MuGDnPCruFo4peWQJTv7xrJ183c9CQ1v90roRwcF0hV+atYwNPiZay4pbf/Na1pZNO9a1bfXn&#10;TCJp4yRfXAKUs9JIiOvc17+1/I1fN/On8ELtzBPgAPNvTafMMh1u0wVMaRA+G3v42I5d5dd8QYb0&#10;+jXCNH6eM3X+6RlAYZhVGKWBc7xl+cDPFfPWq5tPy+UHlZHdQ+6nFvMlJOzkX0sZqH1pgKcVrrb8&#10;tDnzyllbrMq6dT2bUNFPRV2HGJIFjGVJDxVyVerzPNJPMf786t3yw0+/LD/99PPy6udflndv3yI/&#10;LiNDcwuj8lrZo8wEkvvtc/+6e9jIgbSxpVgXypHmhOfSAKx++TYpwMM27F4/Yw+upDYuPKFPePjH&#10;6Byaps8Yj/XPNpGPpUf5etOes00DM78WkNLzJLbG9yIB6ISbcybbFL/4eIahIqI0ev32HWPN236+&#10;kvHm4hxZiyxUfq8K8i6/7GO5PU7rJQpPoJvjTZWlWq/SChJQTttEOuQLStjZRsrQyryGRUZhkYYZ&#10;i13rq8yzKvkSF7qscsrySgFpH5rbZoFDMKay1z0Gz0g6L7Jv6EqozG1IF2tnFR5h6dekSX/3Oekb&#10;3v5n+tbPvrfps/hTcvNkDhUGHbCNCezOr6bCtP7E685ymzy46e+aTf5ogHCK36aOtfO5rnnTr4D9&#10;kHmCc0SVHqMABg21ptFaWuVw5aTtNs+f2j7dg+nZtZdmqFivEolt1HbyC1HOv1Syci5gOs9ojRPn&#10;eVmH9MslQfIXzJVxzz4j/MEnWvGoqTyZ7awyf+ZwzvUsWz4BVr6YxTzphnDr5O2MT7y1cf9w2T88&#10;zmej91VGxXpZg3MyaZP6ir/zFesHTOkgn0QJGDpFCVN/bMdw6ZzKSJ/0eexoNNtXRZi8wMLcbH7x&#10;TKBdvze9ZdkfV/4l3vnntuKd59gq6Ki8p8KqCqP2OfnaOb/KTOFT6RRa0H9V5jg/j82lO8g9b7Sz&#10;XUQ5n+U8OIIWB/ks6MmzZ8vzb77Jiy3O0U6Zf5/kJdyT5Zj5t8q81le+cG6mIp83E15fXmUeq7HP&#10;9bzbcaT1Da+m1vK+vJukNeARWYadrn9rJCY8Z5vLF+ERaU17wWu2v+3t/N85orxnn9yea80zZtcO&#10;udgEmnpjedZX9g1pZ8eSv4AvX7mOsE7pC+AQeQq89Cv8mvBm/7HyJ7gO1zrYGqYFeuuWXE1bV7Mh&#10;RvKQbo5/HQ+JtzzzxxlyXTqbDmtdOy4434Rn7Pf4hRjcRAi/awUvblKh7Fva9zvm3i9e0ObPn0X5&#10;VWUhFUiraKRSaS9zKv3kw8GD0aNgrWHZ1ob26JxNl7ay/6Rv2ia0jWe39CvRUN7Yj3JLmS9tAe/w&#10;CP5i3n587NfRVB6Dt6mPY+En6pwx1BpQr+gpYEMfCQIGyou1/4y0lX94MHNe5XxZ3pB/m7Y2ciZd&#10;fdAf2NXJcKVWKro3YH7zKh+ur2/CI11zuu7pGmiVAaYjLC+GwJPKQBUsHSOkW/p1yqjsEa/IAdeD&#10;8jquejTVoSp8x+J8gW8s2DP3BEHLMt61YV5ooHzAhQeUUc7pXZtGXlEnxyipNOniy0zvKcOv/Fmu&#10;DWXdVepVGdqLvuz7yrOMZ7RNdB2mbs1RL7dSTuWiIdJZR5GTHkEGmOXDujZdeBuT9Xb6Ii7+OX9P&#10;lyRh81kf+wD1No2uljyRGV/YCRf/yCe5omAtHQibMtz6zPVZbeFOO8Ma7pg64GGDF876PPqAMpif&#10;PJvKKPusfSkv6QA3czImsY4tKrjmojD6g7xnu9o+2Ssr+ca+VNvN2+n1GxEuJVKKu+8M2MoCyszL&#10;X9ga0mEe/R//7c9/sWKCCxNg7QQK2CsY7BKm88YubZiR8Dkgx9KoEcgwixtXMl2Vr1TAaONm4pnG&#10;hNgrAW1gKi/jq9iF+wDbyQmVFict6XJYhT/IJ8xKYHWFIzzCDU24tMjfSBrXMutKEOs88epANToI&#10;8VIjgnVY4WeibXpRMQw/ToxoWaKODDonTRGE2kFXXWk2J4kzXfPacMU3ggf8VCx8mm+wyyAyihsW&#10;WPEkTByAOmDSBgodYAo/5QtzxNseH2BEFzsKOsu2++cTEsBxUSU0N9R8k1ZteW/s86Y/B1gFl9/W&#10;XydwQLbNMplxMskCAMwpv5M5b/9S8Up/ygU331TNIYVljgmRVvobKK0mndIpoEM7EuHWYfBaaJea&#10;mW0snkxLOoWqnxPNm5nCI86OKrwIk2RqW2nsSJbnM90/C6MsLMEpypvYYAe9FI5q4Tq5kN9N4+d6&#10;c10yA6ZC3CIi8KmvuArYju637nNVqptO4GoaB42zS2+X62clbNNcnYzgVAFPnFIPBwNgKUDDv+JG&#10;WRFY1GW2ueXNAXCdSNJ20lS6d9JeIWxbW0/L8RNpboQZJgw1wlXg9a24XksszclDevvNE+g5J1Ly&#10;4uwIfoo15UMn00uL4EoacRUPreF5a3EMfO1L8l/bwnZe6xw4nbB4K2L4hfKtd5Xi3DztYkR+t36z&#10;j8k3mghb8qsx7cSvPFfhbQO1f8CfTE4yaAIPUKFJ8jDgOZg5mReui/zQG3edNLSo8EvqS3nzLRVr&#10;ZknpZ4SHbsC2f8tbGbThJ/nBfuLEP3XORMtJat8ahRSxKm2KowO9stbPEpjH6lhPb990smZ5Uy5Y&#10;RpSV5S2s8tI2Mk4Ylm+fzUSDycnsO4reyEXwFecqZ/o2qnUnBWU6gbZe8o84aZ0IzraXzmkbiBS5&#10;I57QQGVvDyzyzf4YiSgvVB44tjjpMfTQa7lfni7ffOuC5CWTjZPQ2HrdutBjgeOnZXpjHzgN2rkh&#10;LrfLI6btolIeASrt8/TpIRPN097Yx8LwIfm8st4GtQ4fr26XNz++Xv72178tP/3ybjm7YHL0KZKz&#10;xJEAmuGsJrxl8CZ+9X/FhE/It22Fk1zxDxj67zM74dMv5aGARMQOJ/0sTItdDyY1O6BH2GpGZMoZ&#10;duK3ZhRvnYF/0vTZ8UHT8GnqF8puOGbrubQYD5hEjfhNXAL1/P0mVTXvdp0Ld+L1BX6Ylj1pULOm&#10;2w6/J+8XZs1XZ5pZxhfhw/17jfmmnSb+tZx77EhT3zBbcf9UE37cNSnlV4v6SuQMBk+9a4usyXfb&#10;bmO+Hr7JvJ1Cv3hPd9RhO3lMHzZku5tgPmMTPOKSYdiAHuHTzLZAJskvmf+lfzsOJkGT+Ud85svI&#10;5i62Op/NOGy6/CuzzT7mkpljTNeRIbGCjMnBsBm3zZ3H1dwbvp0fd9Qn+IznWcZ2/4rVO36bZMRr&#10;7qbN//Dfaxo+azbdLri2suFJ3ICpq+NCtYkMny7/SSwQ002oW2bAaV9PQIJHYOxa7y1jSMKLzLDz&#10;17jhT94ZavtN62Kxc5SUQcg2hs0xnla09YxxZQ3E5V++8q1MNwxfPJ839nk7+DhwfeKc2jKZB7Ao&#10;1mV0hs+cv2EePOpneB1bsfKkWNwVCcVUzy5d6t8kDp8b5v+96agD/jzOeOsx/Ks7QG5gNN+OSX/b&#10;Db8LR1P/Bsd/jrmDy2p+ZzmDwNLr7zFf0MDyBh22cWoyaUM4DzvPGJ9nm8pXM6+/9WFGWbPMpBp+&#10;jfnnk8XPuDVFCtmkT47JH1umz8WrZvKI+V3vmEfr3NZ1U2+jcDNHeDcsH1wn50Dws5vhrlf7N/5j&#10;pkx1/RD48LpzZvccTOt8OWsO0qZdBg7Fr3huP2u2aTfLWdPnt8Y5HzmbKLap57hx1/KTeGHU17Sa&#10;wBm/FObvpsw6q1lxHv4G+t/w1Z/nGTn9m7LvGmuziWtif+MjQqUuzRqmC1CDI7OHsVxNqma+Pg35&#10;zxiJP9JyIxCSY+KnpzFtw5jQL548Bp7xI6Ouz4X0D5oVgftNYkfxK91jBh9MM+NG204z82znbNpp&#10;78RhVrg695btc12xuGtMGzueV7PmGYbnpl0fE2dY3PEcg6dVq8e4kS1B2dynT6oonKAtOsxss4UL&#10;Qj95KOsjgNrTB87064f2bedLrpsja9q/14Mx1r4qQz18srd8zhr/QRQnfBnWTze6PnfvRsWxvf2j&#10;Zf/gZNk/OlmePD1AFD0mrrcYue7VuDfiTVNP97zRb2/IDbkWjOBZVr/4u1+iNa9VyB6ra3Xng8Ct&#10;gp8KeSrzecsOLjjmsB2Y1jt7La6pkWO9tWHseQUgyFCk+x9utNtf9Ftn91/8dJC3C3iYqFWp7/DI&#10;Gweq2OfBUNuz5dgmktFmye0AyEr3I3q7luv8x8whunfkfoZ7aufZv+oBp2m92efZ6enyzYsXy7Pn&#10;z3MTkfLWTm6ftiznG+5l5IAXN/vT+GvF60ni+wm+Hn6phPDpszRZlpub6+X87N3y9t27HLSe+znl&#10;6+vlmvbxZeuLK7/Q8X55c369vD6/wl7jv8qL8ptDnc655ZUeWro/rmKFey8Psh/nbX0qAbpX536Q&#10;eBwx7zra93O43m7R/fwc6AD36n1f+PZTv2/Pz5d3HgTjFycV6xyrVALxEPf87CzKdR4Oq3Th/m+V&#10;FOGX7Bd52FUlyyhcQmv5SCO/RSkDHGzj/XGLhIfrHub1ELufc3avzHo6/nlAZjvPZxXh82UHwj30&#10;ct9GfnAvys8uHh6653qUgxJvqnhKePe9esCew0ra3FbNrWbQrC+Yw/eU0X4LvgAVro/ycQ+VxQF+&#10;IzDjM+H2n5ElfG0PN28yY3MAFzjClpP8aYZNWfYHzxLoA+6ngXP3RpEDWGk3D7RIOtKOOYF7hfF3&#10;T7EH1rVzDmIBwWnglr1H8MqZClbjDUTeYuOnNINrUkNX8Jn7fFOpYe7DaQZGeGoTCl1aU2WJB+Sl&#10;mW7qYH1WnBSH0tO05MiepLRum4tI6kW5qSN17qFdYaT+1oX6FrfCrHI1ZQrHAMJLn+7jpwZERGYT&#10;ZhoVLroP6KEq/c5Dafg/8zByWP98pnTIuyoVtl6x5OWXwuUlz1IMr9KDOPcgV1p/oh/1lpTz8Sle&#10;y/fQ2ps+njx2j1d5OPs4/QYbuiPjrNc885DUk7Y5WAaHnr25Dy1/u2f7KXu3PltOjPTnL+dYgM2Z&#10;VvgKXCGh9JGvPG+aZ13SVvwBl/FFeuXPsAC2fWWDptWqzDP9mjimiR1pLFdX/iG8eFi246FlJ6vZ&#10;wg+WN3nDcWMEZ8UoHv0ilm3Zm5k8o1KOKKOsh3Ioe8C4ypM5XtlmmvCW/ce6y2sULG2jiK3CArLQ&#10;L9C8R17nqzbwiLAtL7THipB1s827t287ukbovn730913TkLKgD9IN/t766KMsV1tb/mStozMahnm&#10;9eY+qBi6TWsdN9a6bOg/2yu0QY7Os6Hgjh+n/fNh97EfPHhCevMCg3DHGxWLcpjvCwXI1axX/DQ6&#10;dJ6KVVWuL20zdwLf0Mpw+pftFfp4u403PuUsxTmEsmLe2Pfz8uqNN2ZJV5UNDpbjo+MoGx2d+DLD&#10;Q8aac9K8Xn557Y19tB84iptj+KG3CfspXj/D+1j4jj2+SOD48zTjEMnBkXa9oS1p23ljkpKsMgac&#10;QmF5jv5DfXrDn0qdtr3znLahny1XwT5nM9bnydP0+8nnmvhHe7SdyWt+jPAtW/ljOcIsDzrfgPby&#10;kPMN+CgKliIPWFko/R+bfkFYIOICoTAiH6uIqbvKcnERTBZCtJVomg/PQCs8E/eTN4DRvz58pP7Y&#10;8L1zAdtZO3gRmH594cFD5RNzDeTo27dvl59+fEVbMYdwXgA/CDdyO3ZDp9J+Yw0JYvBh8JsGemWe&#10;mjaxx4An/9LH+YXncyr0RZEImZ068de6ies0+oe1/EHzvugCnZQFhGstU5lufeXrPeJUUnIcvaUP&#10;qGTmrXHeIOnnYO1ftCQG6OS3v+bsW76BNraZfV4Z4bmX54qxKvPh5na+w32sConwlHilX8Kb/GUO&#10;QD4CgtP1tZ+OvVzO3p1Fqe8t7iV4aFVas1GTRzjgrO6A/Lp/5DybOWLq0n6uX8XEKHSFhvIebQGM&#10;XGoDn9rX3dOIoiU26xLa9hO8otzwZSYeaSdcPLfKihKkNIXWs6+Fvqsp17VPlN4ev+2DV740CD6R&#10;zaRxjZPbAi0fnswLPvRPjYpq3tin4to+POB8Rjlf5bMqM9kOlr+OtbSp7aKs8hPD3lztJ2iV2aYV&#10;L9vAMSvtSlqqGb//ekkWT9vY51mfNFXwlufn2Jp5iXzgHAAaq0Mg75up8hcz0uVWOuJdk4U3vfwq&#10;8pr5BZBNLz6W6/rKdnMd9c2LZ8ufv/tm+dMfvlm++5a1DmselTqdD3vbHo0aOjsbcu2kIuCByp+0&#10;/wPofn19u1xcKCM/Rg5VsUs5rCzx1mfm5awnrvISzuXKD86zrLdWXYDKTj+T/DDzdRVv5UHlxvIA&#10;AQMu1kvFXOew8ll42nXTGeuL944fyhjPlh0n4SmAy0fSR3pKN2mfwiWd5edPPHCVG7ihrMXyl7Ns&#10;+kTka0GEfp1LdJyUX6xT+Bz/XJsIw3KdswhTXndtURp0jLBOKsl5y539Wbnk/oC4CM8+VNgqPXfd&#10;916+hqcd9wUsf7qOkf7yh+fzl4xbuVSL9I7j8rLtd2C/tu/Sh7P2I1xcpVVvdf6Yl7xcZ3ojpXJJ&#10;OXQCT/jS1csXz9ebMZUFtpcvFObG3sikA8pRB8EaS9ch6Xic9I7s1uczVhrZzh278EPv9n0zmlt6&#10;V54HV9wpeyPzcANDO7KscoP0ynCNQTPtNF0XtWyt/OP+RmEVphCFkrImjrHQDlcYmzCf7XumFTYW&#10;Wnhj3x7WuY3KqYtr/zevlp98We716+WM8cE1p+mdQx2rcL5HH4PXnadHb0OhCRHVofKmTfuvCtf2&#10;2SP8jx4gF5mzvL++iFK7yoQqCmad68uWtGPr6Z6z63I/2/t+efR//O//+hdQTyVUiJJcZXCYAmL7&#10;ho6MW8UgmaXCS79IRSEEge9GQ64yVSGIibCfwnSCF+FPehnxExMv4ac8MQEprcLkoQwskvi7qYQg&#10;kxmwplVQ26H1Z+ETlPHbwVIxAwQ+XEzlpA1jsOlsoI1wra2yijbZw5TmooPaoDMvcbkunDLngqSL&#10;lNoy0iiLvzJbF1Lmt09kwugftHCSlIUtdk7m58Qpk70wL52X9Na7Qh4GgUZPoZFC2kFBAWN9FFRR&#10;lCE8QkeEyVvh0fZ5e4HQvPJtUTeSqmWdTZMMqAwM5MsGGB36FIF05PWbwHTi7uCXDRwEkmnnAiVa&#10;3k6mnUxGOLuQ8I3RIbDgjyr1lReySSI9pDnCw3YVWfmiNxeU3grdDESEh9foCHlLRIEIzAhz42jk&#10;dFCpBd0q0CiHeJM4DUyLSBCs8Gy7GOIjlHicbTUHDNPZBm0rygv+0uF9Jvqm9ZO5L3z7+OQ4k4rg&#10;6wBh25LeiYWw3GTqLYwsBKi3beqmlVrgbujZRjOdSn1+lsTnLsq6MLQP2fbZEMK1DtbTCeUcgLxh&#10;Tprn9jpc+1/63bClhNQKKQIj2sTWmVD5T5zeXbzPDZ1+gjufTE16F6/tL+IQxT4ngfZZ8muyWMnA&#10;OAZBYIaWxFue9NZx4IhiHzSRbxtv+3VgtS7WuQtRec2BtEppGYzFV/DUKX1l1CkC1/KGjVygLMvw&#10;CtlsKMOvWeyMMqWHGzUufhWIXvMv3TTiaXqVW7MRCZxUQ3pSx0wA0tZtn+QBrjjOBUNwoK8oG6Rd&#10;NhyxuWLXuoCDE4f0rzE5EJZl5c11Fo3ioCy0lhSbPtQB2/Z2IsrCiwhApa7SNRN02jYTZtLZ/ra3&#10;ZdtvQYxyxsRk9NFrrf7QvX0jnwEBZibCg24lvW2skl43wuUHFXEzCSK//SN1BHfbTliVb1VgFT+V&#10;9bwy37y2k/UTfxe3lvOROjrZkeiHh0+X589Pl2+//TaKfUfHKvY9Cf/75tJ7ZJpvkOVKdNJH2ZhJ&#10;Tjb8pVvKlqfoK6kfoQ64bg5Ese9k2WPgjWKfAKgbmYZi35vlh/9Qse9t+sb7j96u8CQ0LEeTvM7G&#10;2Bg6I15n9X/FGB+e3LLC0cnPhJGAe8xOOJw9eDIGbydhwxo37D9PsW+G6RT/VeEnbuVE6rWa+oWy&#10;G47Zei4txgMmUSP+btydh99tAnLL+jtBFzexlJtGGNYEd/Fen40b7u8yaYt6zbGxLWM3bJi0YTx5&#10;/FVzFwBW1PT251fMVh2+SPp76/ebxrps10N/Yef3Hypmly6CGK2ymrWE34R/N8FXMsxGHGXPp51y&#10;Q7P7rGbLXRuofSduwgzcto7gjjXtc/bvLMAsXL4yiWnwxCJfXYBmzpoxaoQPa77AcKxDbjo2Z/4a&#10;G6AC3BjzFNGNyeMmfIWfkJl2E7/jCi9pRzz+KUuC35rG9NMxTmcEbpuk1SZV0+unGnf79Igdv8NN&#10;dUf4iCge8Q1nPmPwJx7r2CcAfYnS3Uoa47N55kNgmadhttEm/n4j9Jl/unWmW8dZ8bQGTTxNsPmt&#10;WceGdYDTv1VW/LNuuI6pzIWfPXuet0SfPTtajo7287JQlZ/kO8tVsU9XRQAPBT1sAaJjKusIGBOU&#10;5ngRJyb8c8fO8GkaPtzAwTUi/WA3XQ24m+YrcWt+TZJu5VvtVv57ytl+1vTZfP8sswt/Y0YZoetu&#10;mb+F42+Z304/aeMcniZNcp9p9/AVMLSrvNTIS3ATQaF6ouLLr0XO1Ek3/Tu4DP92OwTA9NdNn2oE&#10;dhsHTZ9n/pREH5C/Q8uR12gl795T5vT7zI+fdGPN9VcVElw3dn6eOTPdLp8G42/KVOf72csA2FyX&#10;WHoOoC1W/Jgfl36W6o+13zKhZ/GZ4e09Cd1JW3I3pLKppj5xqn/bBnAMbgI3OcU30SPNhmZbZn0Y&#10;nhWeIVsp8eZ5K+i3zRYfrC4+Avvc2NDDcrctpuNK046qxcyb3VxrzjBaP+2QHONnisaA4Wc8fmEc&#10;N3NrAMZU8ZJe1+ev58QI/Nfsb5i7KWYbzZid+BE3qhyzSX9/2m1zN2S7XttwNPMxPH7HlK8avhO7&#10;5hmG5/SNmRY386DhT9SWTU75dwLQzbP9c8QlaINVeGQ+j3z6I9fwNTy5+uTUC1jp41piHOHcr0o8&#10;/f3zoyfDHiyfnzxbPj48WW4e7C3vPz1arj8+XFh6sh5flhueH0SRzEM/b9/wsGA/ewLKjtwEyFo1&#10;+BCWT/GyrnX9SwBlQQ/C5TNvhfn0gHUtY657LRPjz6TzxWrX1A+yHnf/woOFvcVb+lQ8nAfOysDZ&#10;LtbMPw/MXWO7n6Ccc86osKO0NIutoch0D6Lr/8c5dD86PliO/FwR9uT0eDk5UdGPNfn+0+wztS27&#10;V+G+jze25SYB4o8Offv9YNl/6mfFum53X8YDyHySN/uFbqz7grQ3WewvL09PlxdR7HtG+QfZg+x+&#10;aXnGvY4nHpC45xN6OGex7u6bWP8n2VMwLPszhoGT7SM1Plxe5Aa8v/30y/Ljq7fL63cXy9nV9fL6&#10;4mp5c6nbr9+8do/tvF/Dcb/cTyG69xMlGurqeCA+2TtiPiR+8pJ7NCrovbvs11lyewkZxMvPix15&#10;wA1u0iv7y7SF+5fuVblP5B6Xe78qBPolhewfSrMPH/IJH292evPubfzudTpOZ38M/y1lO6ZFqQ8c&#10;dLuHPJQ7RFxawh/yjLfEqHzhTZPuh4Vm4c390N79OIWye9vykPtt01Ld8FHGTmB7e4w8JZwDlfpo&#10;x+OTk3xO2U+FncILL5+fLM8Jey4/HT7N1yBsk8LxPGPs+xCatoYvtPZfcZf2Hafdh7Te5CUslv48&#10;/VkX+Ud1+Y/r/pUPhjd09A/h+EiY/Dn5332ufIIUXur5A3iEv8d+6OgrpjFu7onl/II0Hg51v5P+&#10;SF1qybTlzz6paQJbWsATUW5hXqLMsFJFM3uWKV/+hsadG20bYJpYXpRieLO+pH9DFfpd9xhLm5rZ&#10;p6aZa0fTZT9uyIrQR9Chj3unlCHu4L3Oi9x7lDbYuMFPWLaJ5VeWiZhxpsnZSLA1BvqLCzYKYfYJ&#10;D6g9WB375ZJD7rA/Swf5VTmYQ3XrFTDiS3mz7qxb8gxMay693Sc1rXzrrWhvz/1EVl+SN1fOcLIW&#10;on1ZD6noN1+4jkIHMETZ4sqLg0aGxRJ2i4V+ygx5tvKDfuyzPEdy61rClpdsC5oZumihjbTCmizn&#10;V3me5YK/5WApPfMWyw0405leGMP1Ygj9LafwZlzj5XnL36QhKHjotz+IB/+x81czfeEdUNAaal+M&#10;Uju0j1xDFp0hZ1Vu8WZcSJs6ibZ7zGn/ScTU0tYmjH9x9Nm98NwMi3yLosyFitnvM6ZUNng+V9qn&#10;XYQQfuvZjPvrtq+Vkcc9e+v5jUHtk+FNG4I0WQETmXkCfGQeyzFPXrDHRoabHwxFO3TiR5TTK9fn&#10;tlGtSeUdFYx6/ibM1A+rIo5plCPipkJc6iIccBS/3PYV+d2bfOT3nIN5ToEMUUFuKs24T2Qf6XmC&#10;ZxnQC1oFORD1c3WeoxwcOJ+APoD79PnDcnH+ZvnFT/G+8bOa0PajZ2COY8h45PjhEX1w78FydXWW&#10;T/b+8voM2D0sd2xxvFOxb2/vgDDHYpXGwZu5z9MD5gnMMSzvIUzv50Sr2NcbzXJ7MqZ8oaQoV8j8&#10;yiXbOp9kts7QTlpaF8+pqzzYT6RG4YUweSjyKu7G8hPIgY03/VfYyiwbQbqbRzkvbyB7cmA/ZV5k&#10;Xfm+vCLfBdrq9uIXZaOKGcpw5y/jrAsY4pBP8LKYiYvN3og2OBkvLCASfZPP8NKWniHKkyr2hSbt&#10;g+KsmHrwyHln926klV91+/mn18wjznK2KS/LV+KQ8XZLplutOabJu4FaJ8a6TVmbG3btf8ILr5EX&#10;WPn0rm3NnGKdNzBnkE+9QTLjknkz5sm79Ef4s3MWFYfEznrspS1qLUNetH2cv/YCFNtYeskLXiRx&#10;oUId9VTZxvM459ckSCWk1fVN+/F86cFxXCU+56G+jHCsVWkK9wRXRRqtc4LwTZsj+MUQJk96scyF&#10;NzEzV3s3XiBR4fUs48xllN8c2wQx+Sf0lr+Abd+W35RjJlLxaJ8+1Fu5nFPDQ4m3L/ds0n7uOJlz&#10;ytDPPmF/lyddo7Tv2969zRV38go2Lw6J0DBt2w29+SHPOKcknTLUM2LltrgQseLiGZ/p5kUs5t9/&#10;0nll55rtyzk/pt17+6TtQHsSUV6jjcAr+ivOhX2xBtfbnKe+i6jTK5K+c7+gWVoOmnY+CA3imqb5&#10;pln1RUjbcW+cR9MGvZXOEqR1+7d5gbyWEYUiZPQT+nSUj/Ezy4g1fa1wvfzkILf0/cuf/rD81//y&#10;r8ufcb0x25erLcvLiT4774MmWS+Sd2/MyfuZ3KeM+Q+jUKdin+fgOe+nHVQ6Vc6Jkzeo3/iikC8G&#10;Md5GLyT9S3rXKjfkU2lvraJYCO9bH3oxtLLv0dbSgfAoKYKT4+07+tQ5ayMVn1Qc7dm39SyNbT3b&#10;JPQ3XCLsmKZJwwxD0tBeeeP8zLE6PE7cHNfDL8MmTBc+k9fsL5YpvhkbGU8sY/K88kT8xKlrU8aw&#10;o95wJ/45sweedPHm9rw8gPxRd0oe9uUvZQWgwr/elOfZuPQ2b77EyfrRr2daXsY/2k7ZoXKzY1HH&#10;oPazSSvPu+23uSE+Oh23RPtpWNZLz54tf/jum6yHbV9vVc8clPHSl7Gmda0m/0qrvCBBPcqp7R96&#10;VQaPmTSX4MYOusnDjbF/2P70d2GFvkMGg1fmSKQ1z5yTJdeAGzd+65cg0m769GZsse84Hnb8M5YI&#10;U+jzoc9xGua6NbhmYJvxWmDZ/4RnGuCJ2+PHyKl95/G2EXW4YV3+5lXmKa9ev17evD2nbdVHULH1&#10;MIqUvoz2AFjO7a6u1dnp+r1rgifLqYp9rGNPaRvnP87VP96yzvbW+si+G8JoP/gqOhejfvbR6pH4&#10;gsv75dH//b/961/sHNLIAtoItdTM+o4Bq4Q2vovQ+tNAMJr2CsAuXnrzE0wcAU8zYivkSS/nUhgl&#10;MB3g2YZwQIZg6Z+zXN00skS1vDJsJwIjbOCRhky+kX+AiPGRsAxkPoq3+YWL62RgPsspSSUdcIQZ&#10;uGbEyNw+Nny4eKbgRtYmbF28YJteNACSJANYTDufNpO1CJUKktohWEYWhbu0V7DkZjnLwWZBYZgN&#10;bLzhFOyfberiz8m9G10OygqSKhG5acLk1rKts3jyU0UdJ5cwOGXLMApvFzhOrKRVFH2GFa9HD55Q&#10;10eZ4DhYWo6ub5Gtm1XgnKpIh0l3bKhDRGnBk/CpSwQv7CKOWcDiOqmK0DUtOWOpq66LoKlYlr/A&#10;FHxpoSv9ojxkZYsNwbYXZRKWTRTxSh5JA5zQx4NIysRvPmlzxKLBWw2dlCmIHSlNF7pS9+QBjh3w&#10;kI7oGwi2DVAzubSfKOwtyU7twkelPnGb7RahJ96UFw1uaQ7+Yp7NOtrStpU2m7Z18OgkSVwtsYTQ&#10;7Y9/gA1+Wmnv5EfFNj/Dfe6AQ/nmto+En8UD2mSzKTziADk3gcDZtgbfbBhLK6z1yGIA67Mt1boM&#10;ZTB5zLzglYUUHidWXUxJ++Kv8HIz2PLtqtYnsPBnwwA8sulj2w3bhUvjxLMLbxc7CHrrDBgZzIFc&#10;OjoAzs90SB9hZfOWtnXjWN7IZh/81cVO8Yyi2Gjr8BHlrBvBLq6QbdnYAFkHehXvnLTOyUF4275i&#10;nwS2ZdvGlt230TuoiK90UiZkMpE2x4K7vCAdLSdvBLk57WSOXL49Ydvolw7WvzKPkNAdWNIAWNlQ&#10;sH7SnXjTzbZu3xCm+bbigffEjUNgiZNx0sBFjOVN3kj/BbZtkmtpmQDp+nZdFh2hEW0ofsC2Tiou&#10;foZITmCevXi2fMdE5FkU+05D28gDN5evr/JWkYs42UN8bTcPJ6SZk5FO3kZ7pX7Q2AXN4emyf3Ra&#10;xT7wzXgEDBd3n95/jGLf9//x/fLjL2+Wd+csAKLYZ70oCTxjhrOaEV4pEs+WfzuxrS0vjz/itq1p&#10;dZJVv54E3GN2wvHbuNPgdSJvSKxxw67KG5od0CNsNSNyg1D8DZ3Pw284dirjNI8tozeJhqk/NdsJ&#10;x2w9lxbjAZOoEX83ruaLgN80M8fk7TwHtD/BMPHbZoZt4776Vxhf5rtrtlPcTb2WewfOfLqb/u82&#10;/wCA/3SZv9u0pFbdn9+yv2LutsP6OCgsu++kuQvv68/TV3f2m7v9x/itlClruKsdcfeli7UPTb+/&#10;o0/5x8DYvlD53PKVLU0x/pMm8+Ck7xhpxJxLBwZZnevkM1C4yglhOqeZ7o4xzyhJEzjDP83285eU&#10;0cwUuMILDMP0M/Zm4Dd4hmkTNBxx1xmB04zn1i2p+pzf+4wxWxgqD3B2cuGYIrhMm3D9w9UzHjUt&#10;t3ATNiOGSbxhK6yRxPbBt5Z3r2n4rJuJm2MTM33FgQU+bkMnT/k70+BOHgqsERYzwresMfpcxzmO&#10;Pn/+fHn+4pQF6nHmyc59nb95mJW3vJkDe2OfSn36nYeZn8G3lnmFvHnXtA03Nm0z/TtmhPkvjycE&#10;M9JPM/2Jvye8JpgJMe6o8v1w7rga/dvP02zCC/8/Z76EXzNgr+X/Wlmm+Zrld+C7wfuOsb0Mv8c+&#10;9DCBNp5BgtSJOwNGORrbbGKamKTBrIF3noeZ6VaY8rCW57s47z7fAbT13HQeDCH39D90XQPvMqFy&#10;npq5NHN5547KKOfzUXpws475azbE3Vgm3PXDhOdv1rEWRZhrdtc3vkxjpPNW0XDPrOUYbq5Exy+s&#10;hkxjGM6AmfgmXm2fN8Z5ofD7ZzbTDP+OneEC99n6j3VE8hC2lW/HrAFbMWbAFFrzDk+iQheNY41R&#10;PG/ljplZpvE5dvoNJF9WmQRMiaK/c9OWv6YdxjGuK1NlFW2kO8q35XST3jW/jvnD/wZuGSMJbKrd&#10;6JQfPAzv3/8qcxfySuvVWM97yrcRrPed9OvTF3C+LGvbfAFnPFr63Zymnel3YtY8w/CcZDPtcMvT&#10;TdegTSlNY8UMrzdzpgC1reNJurluSo4ZjltYLeOxz3ZY/leQPmoJSNptvOjnt4xzHx/uYVmj4vrs&#10;rOoW2eI+gF+6cL3qyKiM8TDZDXkPYtxHcD2OUKJ7uG/Ymyui2LfnLTX7OeDOeha58Zn1+WfkFpKL&#10;P9Iz/kchhjzWxN0BDyByOPAIyzo8B8uUsyr4uQ9BmD3AOpWn/f28eLuDh3n8UGcta2dpQjpQh17d&#10;f1C0KedyKOuel3sAWA+VPFTsYbn7HZW3wrQUZZ+30pnOzwb5OSkP8kB4+QgyQle+uv+l0trc63Tv&#10;UaU+D1KfeUPB82c97Hr2rAcZT9xrsEbuPzxavD0xhxupv7LYvZwnoYtKgNJCv0o/0tmbUDyIcIP9&#10;wafb5ers7fLD9z8s//HDL8sPr98tby9V6Pm4nHlYhnsZ614suLp3A862te0QI/9Epmrdz+qeVvbQ&#10;qIt0vvrgAaQb+PN2kU/ZJ/L2ooOnh4Bw76ThGmkpTGG4p6LNPhPP3TPrwYd7whceWF9cQMcqakZy&#10;Ace9Xw+vpHGVHYYyqXzATxSdwtfSyL026ATdum+l1HUOUDpFsY92dI8o++/igOtekPWIwp+AMcIN&#10;HhlrH2ZfbR/eVmnQtrIM20f+yMEuc83wFVYQHnCbP2cP6YzlP8fZ7DED034pl5XGmzGZ//Es9uJT&#10;nGqkTNOkH/AfJahB86YnOLCaSj6zLec+V17Udl8Nf/aksZlLSBMSr3utPLtXaFjiseER2w0b7iUs&#10;pSZuphswoXmfQQB63n6skkP3smu6/0Z6+XykT7UG/pbn6DnLG7Ujzj1i6AuNZ9rUFxwiO0lYt/RX&#10;NqxnHFEuKl8HZ8qQNvGHBhN/+Aa8LLs0Kp0s3z0962EbW6w0sJ45gNWVTgnFkIcSqX/L722WKgfQ&#10;j5Ab7gmaUsUYD7zt41HalXbBXYIM+SbHZP0CDUPToSREWvlKYx+7uvqw3tinHDC5e5NPnyqnVeqr&#10;Yp/9IWUqY6lf5hJb9Nc/jWhah+wBj3nllCU5dyOBMkBjNtMrd8M/oXPbI0noF3GwCeLH4swjP+cB&#10;I7mN04auBPSsadrGaZPWsnAtkyBksHQ1n+UTbjrcjAV4bKeYUeQGh7rWR9j1YwVKWMYwApT1nheE&#10;D2hboXnJQvas7TvAD6/4R7w3kEaxRSMu4DBvGbq+rAy8iPL0ZW4yla7yTNoCGJ5nug/vs7yY8Qwe&#10;9YzGvi3MOR7ZRsoW8c/5gPxMH4NI4N4z0tnOvszu+sG29PDXvXgVZdqeWP7FwKf53J9tf+mbsxL+&#10;LEN8hDJlnOnkM+cRe97s++Bx6md4xx/GW/fQGeMc+3MbuTi6J/4JWtNn5qdYPbuglYr/4EnPn7xJ&#10;1smT9VZZPreCRbEP+tBAnz69Xy7OPAR/tbx+qwKl7efZ0FDsOz5a9g+dfyzL9dXZ8sur1/l0vW1h&#10;H1Wp/ziKfb7EoEIP44EKbbaB5eWGwD4rP6PgfgvOrsvAfcoMaVTFNlzbIvwhH5E+9fD80XmYNKYN&#10;ldueW1Bm5mHKzDFmCSNW2uPG4Ej3wbmhk/Iy4xJlmaz9pTI48w34I3OxwJGbVXzZ8LdtOXlG+I9J&#10;421emY9Ih7jKTvKKjxCcyA7bMrXiK/wUEfPpI7x78xkaUR58KI6WqwkkMotXPnnoQTlzSXF2TFHZ&#10;7TXzHpUaVOzrOQv1UnabJ7I72PCMVSYEGWkm9NIt5civgLe2wXmUryyL/KFMz0ydFys3TfAAmSxv&#10;RnFd+joPcqyLi4x37kJ8ldvde6psZCKx0yYQuRZcxDGyAr99KQplyofziyj2+dW1nNUCpvVQ0cMv&#10;13nWBO3kKaKUC17u4gspKvQdH8nnVeg7JszzvseMB/a9lEf5cxfEG6JtT9s7Y5aKPtDaT44rn/I5&#10;VOqkAp51AERkkXPr8JS8EPpLJOHbtvRbHjPuP3kKHXseF9lEuR88A1bZDZtLdRxjkLPOA3NmGVmF&#10;jKay6nooE+Mqs4CvK3u6VkhBMbrigJNIHegjT1tfwtVlOASX3ETmHE8eDg86Z3DMLS94hm6d7Vvh&#10;L+rrHMG+bDs5R/14S1srq8in7Vyj/cniZTDldG8Z7bm59fLGwSmX5TnbtnnleXm3fCoMW9e0tnl0&#10;HUhraHnVtHVnPpVwo6+Blbdsb+vgX7onuacsmP3fPM6j5y19kCI0lvZzjaRy1rcvXi7/8qc/Ln/8&#10;05+XFy9fhMcclx5/pl7XVxnb5BHrLH7KL+fNUThCzt8C/8O1LyRAM8Yu2045pIJ0z+vlT9tBZc/K&#10;UcfVvJxtHdJtoKltI88AQyLJ29JLGn5k/PBLFlLVOjpf/0QdheO4++7NeZRUPYu3np0PSWvgS3By&#10;li6EhdSDdsbwIz3zF3dDz4YP+UKgrrTrXEo5b993jHROUd4ldfJLp8zZMyYi/8Hb/NFxsS9QX41j&#10;pn365PgYtxfFOG507KluTPQ1KCv7hPCmt8pH0dzKwCO5wXMo2Vkr+TYvGtgXoak02AduFO8oy7W+&#10;++vOibLWsnLWFEf6X1yRD/lwca088mbHvdyI+82L58u3rIWPTk6om+flru8rI/YZO5UdWdcCTzn0&#10;KX1/a+2QtsBI/09t2z6XttJcXPTrNtaWKr9Kk9CZiqdt4IG09WwjU49y2u56cbeeNULOGnaUNcsW&#10;1uxDSUd4sgWdyoCWQ3nyk3bST+uzLmEqpEaXAzpZliA9y/DGPl0It3y+oY3evVneeLPwq1eMgWe0&#10;L61PYl/GlOanJ6ckfYzcUlkTua28hu99oUdZ5419z3xB7fnzzH+cVijD3l+cRY6p3Kc8yeVN8EAu&#10;LwK+L2AIR5n4AT559H/7L3/+SwWYAr4TVIVIlcZwYWYbV6ZW0HqjWD4VykTPCb4Vz8CPPaMjqth3&#10;9f5jlPzUWM9iA4bO20p0oI+E5xOaWBWxPtiJRv5OOmtDfUk6ytBms8OGCp5zoMIaTzpdn3Fi5exN&#10;XBvMeCe8eRMTGDZSnoGZT2ZQtk1uE3cRYtmjnWOFYTj0GvGrX9jBrYI8+YAlK4e+ADZtYFk5pXji&#10;tJk2Jq3/mtACnMybyZEDAWWImzDMY2Jp4+RkLrC6IWD9yGN64luPDiyBDRNkMT7gi4N84ETklmfd&#10;LBYR3L51do5gULDYRk4SFNROrJxQufh9xMLADTYHDAdbJ/cymoiufAVOQVw76KV3VDz1StWti3H8&#10;OTFzwBUuBAmODmblEwdSBzn84OsBSAb/QRf/wzvAmgOqAtFb07qpU7o4yEYZijrNm9Sy4QMAy5nC&#10;RDRtezf4vDbTzUIFsEJVPgoNFdh0rluFH3jYJh5omt7BQT4Rvwwktjnl25+OGTjnDXaWEzjURWMH&#10;zo1/lCX+8r/9xTfUzoewnwNM3sZy4MAP1m13XP0rL4QJ+YcVoszoMyZKuVhv6tOmfOI27bThoWxG&#10;KeSwAaYhLhNGeUuXOnSC17pk4gY8ZYd0VpjZN23H0Jm0ulHQBP/IBOlOmom7RREU4w1x3lApbVWs&#10;zOdX036VV+kP+hPmYsfFwNi0wghn4hkFSdotb2xAP7tm+BzYas5nAw6CNb0810VAPztcfhOqedL3&#10;xMXJAG0bGQp/2AfypvqUnzybz/LSfpQvrLRV+pha2fAMdKr8Kq93U4GyyePAne/m2z9G+Rn04Unf&#10;Cs2ALK7Ei7v0iOzEZoACqOHS28/FlH+GzJHuKw3FvzI3fYqybA7xSt2kKWQQlu0kDi5ibGONG9J+&#10;OsZJjZPFqbToQsIrbfM5iuBGOwNLGtgm8rZl5cY+JyLffcuE9ZvlmAHShbz93Rv7PjDxUVtdjXap&#10;qmKyg14OW3mOfHChnjYrb7kI2Ht6mBv7tHtMbvspXiFAA9MNxb6//cf3yw8/q9jHouqfqthXY1z+&#10;iNu2ptXJj37+GnCP2Q630tvG9sQaHGsDD/v/n4p9f7+5C2LCnTSPe8c0zuhN3OpPnrq/ZX4txSzj&#10;LpzfhvprJgC37P+3muJ2H+3vN7+STvoNGt6Ftz59kX074G7k5jm+tPdWX7rTfxrrPGLkCy7YuO0b&#10;81keMji8FDAzjW6tv5r6Zp7R55Jn9u0afUnJj7LdeVHn18h0QNefpJgxx3I8wmbjIW7H8cqPkVST&#10;jM08+b8zpo3ZfbrPzBS4QRJ8EqafMWHALfzGJ7pP+W3UCLxjki//98dvzJfxhtwNFZwkWMmwloub&#10;DON5PkozPXGaa6AU2wfrMELy37DU3eAtk+UDJm0x0mlmm894zU6dxxvb2pHji9+Nq5k8uxvWKoyy&#10;8ks6xtSnhwfL6fNnvbHv1M+l+TKDb6Q5j3AuLl9+jGWQxd5i4akAco3AXDrznUkLY8gz6qcJNqaJ&#10;uxU+aTDy1jrLaR7Nr6WfZtuvITZ/2+ZrcLbdbXNfWE1p+J8zvwF7LXu3rF2cvgbjK7iPNlrtrxgP&#10;2eT5mUp4bT/bFZycFDbCny3/MEk//dqtuBieR9CKa9yZjvzIt9UE3uY5a2n6zQwrfuaZfg9rieOZ&#10;2Td+N/JcvwUUYZVPj9yYZ76fVMhMb/pwfn597cs3yk3lbOfRZkxrCIO/rC2Ze7p/YJmubSODSVLZ&#10;bCrT53djZvivmJnFmfV2WnuGcUKQPC1j/DWibkL0J1topfExuDXhJh4TWMPuGp+bf5qZJs52etsl&#10;pmHbubbzGK675sQjd01jeJObaIPTlKs+WVJD65pfd4Zp5nOyCyeB/OpPoM91ds2GXtO0bGW74f37&#10;p5rRRpov2+ArYXdwmCASupV+J9W9cO43d8ucj7tcWTPT6u7ErnmG4dmkk44JupN32iSMY3hpr3EM&#10;dY4zemTTxm2/2DGknbzVkUV3Eqr9WPjme4Rsc2/OzWv5C4fsn1g/Plg+4P9AAMvtjIUPGQcffkau&#10;fPpAelyV9fAvhKk01s/j9MXAA8bSPWSFyoS+zOZ+knNL1/UexntjnwfyzvHE6ZNjKn+W/BF4UXga&#10;+zTilXZ2Ppj1t5vk5mNdz/rZjWj3AITNT+B037B7J9mcd78plQMeYZ2T+JUAsyAXQwv3Jx70peTH&#10;3Yt56t7Knmv1/eWJSn3upVHObA9d5baHHSriqbx2dHyUAw0PsD8wffCt+Etk7NzDcb/Q/RDzu0d1&#10;BNzTo6Pl5bOT5Q/fvFy++fabzE9CI2S1exims465cQkccjMhdLP+VQyoG3q4ye/+guHuzcgj1vvD&#10;1fL6p5+W//4//7r8j7/+tHz/+mx5ffkhCn3n72+j0Hd14954FXGy1+q+hPxkOwEn9Q6PyCutfygp&#10;fGjuS6cq9flZJg+E3MswsYeyubnw0V5gegBr+tyI4d6VB9+awLQkm9v9KBUU3Kd5mEObs8vL5c3Z&#10;/FTv5fL27GL55fWbuIap7OKNgd4K4L7VukcHDR33pGf2iaCTNDXcw87sp9ru8KTtOG/sk85VkvRz&#10;Ugc5QMznn7PXJJaa7hnSHAnLLYvMJ1Wm7zoG+runtg/fH/TTUd4SfQBs93itG2imz0YpSR4XX+KE&#10;KZ/EI6ExdVp2/NvhO2mG4WEeZEtzcwpOM3lYoounZWd/cLRLDmeoa2hBnLRzLy28x/Oe/UR8tdbT&#10;NPbPpNF1rtF8697csPNgK+nlU/I75+9nKN2ftp/a+0tX+7ftoVJI5IZozz5o+8nps0zCmt99Zvra&#10;6PPTarZx4Z/w0iMyRzvoZWrl7ppWOlF+9igHPfRbP61h4hcZtMISDyDZruaXxtLK55SAJY+8alu5&#10;J+rniHMTEf3I/VfQAcfudz5V0UEr3SxP6FZAWReaWY9Rf8JLz8pf8ZOlvFUvN/Zd+Ak0FQiVle5N&#10;IsddD0W5z33ex1HuiByEH3JDZ7modZNmFh0cpCFyd+yRR4lKmcD80rM2X8avIpgmWCePdBVk9/8T&#10;RQzw8aos0L6ga7hhdTWeWYQ3pT1Wf2+bpF8ajuWxsAeMbXi2h2n10xxtY+Cahqzpo1HGSD1bV9si&#10;Zz08zz3vwCRf8Itv4MiPcr978h2TbqGJe+O6jo2PgK+SVs69XG9CQxAJvd0rJoCmhZ7wgzcNXXve&#10;5Y19l94c9CHlp32phCVXqUKeo17QRKu8c9/bT2ZaR+WjY5KudVLmSKvIH3jERpD7rZ/0tu7CzOF/&#10;xgjwSXuaalPfSQNNsJEuONKnYbZZ28q+ZO4JfzPmjJTkUYbvM37Yl1yKBVbaWRnVsdD9etvP9bpK&#10;Hbm1yX4DvXKJhfTECMu9/iicCi91hs7u98Pz3gamQjYNQloV+14PxT6Vk+xT9j3k94E39h0yzruH&#10;/2C5vjxjHHq9vH6nYp/natCaMSSfY2fce/xkH5yVXY7VzimAE8U++pRnDDCoffXmg8ooPSvIGdkg&#10;qP1ej3snkUlY+3RuEQsPtf07hvVsJxc+OFY5J5CxB6xtE5mBkTczPyLRlFe5aZnwlCtfQfjMJ4AX&#10;BQL88krmYpjKgsquymXwHPC712N7IjvWcYHSTAcHhE+ihOcZnHxM0pRZ+IKZN+eL0u0t/Audc9YK&#10;DOPETyXZB9A4443zuseFp6y0jpcXF8vr12+Xt2/OoxxklacsMI/jXmjlM+XnK3jiAb7ynPTNWJQ8&#10;YgMA20Q76q/4Tb2tLonsm5779KbNy+Xy/CJ4+HyVPtzP1tqf/eTqOfHObfxM+lT8/wzN5OXcQBye&#10;rnJg5rfwgXLEMnNOppIN8P0MrjcTekto+hTYZl5BHVy75xyT/NJemXlAX1KB7+ToMC+ZqMSh4pWf&#10;4z0+dLxxnmb7maM93jPH0In+2XEFHODd9/nkotaXB9sfPeNT1sgXznOEq/KPPJqXZQZcebs3IY8x&#10;C3wfPfZFoJ7JSX8Ijezy5cSeLc75Xs4c0x/kX88ulSlY2wArHTIXwuZFh7JU0thkMQE/2nSMp/hS&#10;X8/ej8DhmPHwaKx1pJ1x8oMwwh/YyEnm1PKEQH3pBqa0hITlVnLaMIqI4CXe8qhGOBOfzGHBR5ll&#10;/Uw7raDtQRvc5dchW/GXJzs+ZawiXSWhGJWPxdWzaumsP/M9+rd1jcyWHsimWYjkt80rv1sOKIRe&#10;0jj0XnHsmGf7elv1n/74h+XP//ovy3d//CNrnNOcjTs235y/G4qgF5HbygXnhSr15dY36O2tlepw&#10;XLFW8QZDv95n3ZxL5dKhtT3EcshHyk/DICdjwOUz+MmLV8x9orAGjayTZabNM1eyHeBTeF7cbTfh&#10;VVnWWyinYh9UJLNz2Ukf6REewPWvRvkUUiYufYiHypHSciQLDrom3swZHMPkwk1bd81KOfBfX7xg&#10;rZI97M6lrVf1LuwX3pDpOuVJFPqee0sia5nc1gfc9DXSW5bppZs2Z9wZP6Wj6+PHaQ91S5yb2M+c&#10;C6iMfukcj/Tqxrinrhw5PKpisPyUPlXUwQ9eA577j94oqqKkL5X5gpM3/L04PY1S30vswRG4Mg/1&#10;Bn3P4j2T97bBrNGAKw/est7MeO+4Cb72mYwtutBr3ugcskp4XXlXy3NImoRGDD4I7cVpzO2kdcYB&#10;57/JQJZRI2Enj+XZKYElOPPhkW7TBI5yE9pnnAIHDeiuxuxFxl/+wjMD18AkLvmCMHDmeOx6QNrS&#10;p5mXqNTnXoZfXlhY/19dnMG/b5ZffvklLyE45xemt8yfHnub/GnmVN46fM7448t5EBG4rsWfLM+Y&#10;83hu8vzFs9xED7tlvnWtYl/GJdvfi8CqO2Hfca7wZP8w/cqX81T6fvRf//ztX2QemyTIUplO4uvX&#10;dSFy4KQMACcMQCqNKDBEJMKJdAr0axcyKgdFoc8roGXiDjZRdoJBc+0kgsObwfLZSwdkkYntRNhN&#10;CT+Nmasa23qDQaRxO7XPlpuGNcxGIRxPnyf+aQQsbpV9qlAzGzzxusKyAXGfwFgNtxxhEz6b2B9N&#10;yq3gMI8wnLBWiad5k3/89Vl8iUveEYPrs/HyWusTnsXwOxhwMmL4GZsbtqRrBEbTSSvzZ9NsDBxT&#10;gTGbaHZaBSl1kzlSrvjgF7ai1sHPNpqTHN8GcLPHz0kYrvCwDqkncK0DTU+bDUFO232i3e2O6VgK&#10;Q/glb8KSR/wiPumgduzwHv5MqKmDeXzDNvgpOIy3APwOZOJZWxMBgc1VpwoKYBkf/kgnnJ0bGtAZ&#10;/HxubgpzAQadrIO08bMNKiL11rxOJqSPZpYoDxku36tI5pWrplchSRo6SOSKcng3wodM0umQtH52&#10;NEJBOAN9ae/kS+3uk+Mj4CAcqIv57TcKMsvz6mZvBYwSIbjZBm6u5dPKXj1PW2WAJX3hKohat06a&#10;bWdoKy9g7c+JhyZNU8FnmQr/KOg6KRUcOE5juZaR4GkHfOHZR9IP+XMAy+1vDALp17i+BWEfsH2V&#10;H1FilB+ECey03YAfG/9oX/mFQOvZWz8/Z6D1OmvpEkHnBqH8Bo18qz1thE0cbeagbBtsDLCB1Vse&#10;qxQ5NwbK58o+eWMvdbLPZcGqTJPfkVl5Y8R6kdb0kQPSmDIPvA3uoBN3N2+EVdnZt4rNo6KzfS0b&#10;TE7O7QvQUB4U7/Qx0snV1p+HPvPgJDSfvFYZEdycQDgR8S3QI+jrLZHypus1aZnug5GnnIA4IBC8&#10;0n5e159P8Ur70ch5SyOyi35EXts4eBDm5FDjxKU3gH4MPx34FgFto8xx0qIS6tvLft4Z8OkvxuXT&#10;xOAqvWybp76ZBEzHE8cFJ4jylrBefvNi+Saf0XmRT+fat71W+sP1ZbTUc1UtfPsIPFU2duPfBaN0&#10;y8RptOtc0LtAdXHuoHt4dLrsH57krZ9PVC/LKgjgjX1nP71dfvjr98tPP79b3vlJjVsWbg+eZAIg&#10;gfztz5ZJ3MbMpzvBqxFK/qSrNoHzWe+2PGp8w8fziPuqsb7SQa9tqy+Nn5rGNlE8w5h622zGqOSK&#10;bCguPg+s8i9ixcnn6cpDw7+aPidkBq95NybPa/xwRhqdtsVdfDEzKEn9ud/mbye7OOg0rv9f/uWf&#10;NNtZN/mGGf5d+FtmJLxb52lmOQW8Mfen/jUTIMNueWP5+S2rcSCJH6xwp42Z9duu55a/uWprjJxP&#10;I6GPa/Ampb7fshszn7ZiwXHKs7bGrjEkE/qUvZ1iVuDLPA0bdtJgrYdu/aO3YHCDBCbpR770I2Nn&#10;WdM0TfBKuoZq4h15G4dF7pq2UDpGtkzT169RlhiiTDePeScM0dNvynmYmMUUcjNW2REbEMM0r3Bn&#10;3sTFNm4GbUxx2Zhtmk//zCteG39w1eRxK+0wG98wI33r6P9IoTO8G7MbsCkLF5Qn1jOV7o6dZYx8&#10;xZv/QZSGavSPv6Qp7ZM4v5t2W/MIY6tNN2bkFcxWeHEobwm/zyN/ZvsTdudsAaChjJZL2pSXwNUv&#10;nLS1fgOc6w6GcHPt6dHR8txP8b54vjw79RYZX45gzrHn3AhLpscPmDPBo6wcYTTnruIjiFHjwOdP&#10;/kzwqAcmcy3nHalPTcJWvP2TtYUhT4rZrpnts3EnDWoavrF99Md61gbPGEpN/ds3msfkM376ybEV&#10;psmmpnkMto7G/wOWX7KL5x0b+unuPvOw2tmWrVdN80+3sV+Yu+HyQWB8aXswgDc/M50Orsxr201w&#10;04Pbv2mGb9Da5/4OE5B9Ct6ry98GSMPrNUHd5NVspb3THtJOeH4SpZ/Acy0xdgaoknNaN8bc/FRB&#10;xHk2U/Tlw5V7G2Nj2Z1feNI1KU5hGiJ83Nan8/1Zt3mwb9kzzHyW53CsFUVhyPPa7kmMZ8KznxEY&#10;ZrYuxtVNYMJa31Zb2BubfqU/8IARHJo/68cBJ/TG8hA8VwPi4j7NjJupnKPX8Cwv4Jt1bVTDNzDG&#10;GKQPT3FM6Ag0h+FtodWQLmMk9lPcEW5aIQQOdSJES82WR7MgjDB3DOm1vlToZ04F0Z9ZMzEauGKt&#10;WdrWckbetMNI/4/ayp1fMZals/7UtK0M6t8KBXiC3IZqyhVPfvpcm3Fuy3Q84ueOvYule1aGpf3M&#10;g5lpNry0kRi7ll/B4p/w9SefLn9hS+NN2iR5bqm0BpWMIjwMmHSY6W4bj+eSnt/Cn3+mL7Tsv6Xv&#10;tA/an0JDrHuZppKffM5BoPMq9x9uGPsYA73J4GOU+j4sDz+pjKCiny8Zfl6eANM1e5T23HPCdT/L&#10;UufBs1xb5TTT7LOW9VO8yCisihOmddz3plwVCTO3Q2Z35O0+mS/LObZmTMDNnpV9nnE9G+6JK4Xm&#10;eOv+XWQ/bhQM8UsH90FyEExyYUfmOA6ERlIDepjGcnGVl6btHsyAi3EvxJsKD72d5+SkN+ur1Pfh&#10;dnn77nx587aHVu4XiIaKSdbDg8rsnR0dLt++fLn88btvlj/+4Q/Lt99+szzzxj7iovQkftDNPUqV&#10;C80XXJ2rgJdy0/jUG6trPhUJyrfQh3nMzfvr5eeffl7+z//xP5f/17//uHz/Gtyub5aL28/LBW38&#10;wQM5+GweAFp/YeWGVjlJJqKdrEPm2gngOek9NFXhw/3xKjH6UinBkb35bOgD91pUcvmAfU/b0tbg&#10;Xp5wTxOcLU/8CXdPzEMk6WA698C8afbMWzMu+lk3D4Xca/QQ2dtbpLGHyO61uN+Tg9D30P32A3x4&#10;k8MF99REzH00Ycpntzfu/Xlo1P0493uyFw2tHS9VSszNjcYRHt4BJ02oM36EkQdgdg+5NLJurac3&#10;4hz0tifq5sGhN/x1X+xRFAmijAQIcestLiF7aeNYFppbjM/Sy6aR000nIjWhPT/uT856FscxJmLE&#10;r3uXxGEM9wsjKoy5N5e64s/NLdTNfXv7Q/bo4L88hw8rT+Q1MK1tRyqvGoedfdS9sXXve+b3ZR4l&#10;6Wib2U7WyHzSKop95LGyc0wRtr5KuynTrGvhpS+nfvbZRIpW6pp5iMQe8NyHy4HerS6To5SBHXRr&#10;3+oerjxt/cXN/pc6CdMFRNoIONQjfIAMnPJoXm5gmwtbmMrmIEUKm8m8sz/JwyoLmduyvMGse8b7&#10;Kd/83jhq57KtJUOaYdTbnLZx8vtHPZxbeADvbSlvz+xLvuBRBS/bwj3ap6yHDvb9RPheLs2wP2of&#10;0gbKa/FynDBTuA/X4sNT1Nt9TM/KlAXzdjfPSKKEBnrZw5Wxrb8BqZ84pgrECZdn6cI/UYkv3UxA&#10;G+J3/jn7jV8U2sfu0RbhT/tU5Lx90LbBhpeVMYVnuG3Scmy34mNdajY4GBbFEGg3Fd48w+i5gtzW&#10;ugVzyxg85lmC4dm/xqoUEAVk5FnGhuvL5ebDVcY9+UV54XlAx2jPAZRj75crZN/5u7PlnfbsorIP&#10;+kJs8sCX8IONn7OrdR+ZPkfpwlQBPXvZhFmOt16peOPtlJUv4twxRxrYlvnDlYds13nOkPPT0Z5+&#10;Ftn6hQjWPSWmiUKn8Ch/8n3ayz6PP/SnvJSFTZun7MosP5vozUoqAARXeM4zNzuJymcqZHrG5eds&#10;H+NK81vSOwZ8GMqP3toUDgWm++/Cki+d21hn5QnZo3T95ADa2H8fUMdbxpl3fooX+/pyub4Cyicv&#10;BPAWvqMoZ+8fOn9hXLo8W169ecNYf0E+FfYdu7y510887lOnx9BBysiTjxlnPO/UVvHOrwTQysHb&#10;z0g6flm/KBfbjh/BiTbKOQF11503vKnc94EynT3Z1s4THFu0T52HZW6UhgkDSwcbZojnWOVdZEXk&#10;H+3Ms0plSWsasiYtbZaxzHnXGAOlOQgJPHwqnFhxtaD+x5S3yGOYVsCYnBPD+9KdJMAmrWWoBMif&#10;daTi+KQBz7f0UazFBkfiOpfouZFyMrwsHKyKZxZ1dfl+efOavnN+ER5wniM+VYZRsdq+75ihbGlc&#10;5lHKjsgJ6iz+wLLU0IzyQxv+lF3GGCZet9TLvn3LfOdcxaWzKi9dXV2Cy3n6s0pwfg79Iop9F8jj&#10;83wy2GcvqzHfhw/Xy/nZ2+XywnDzN9+njx+oOnRjfqNShUqhlmcZr9+8W94w/7zwdjN4KfMF2sw6&#10;5fyKvlUZ8Tl1sx/5qcVnp8fLi+eny/PT0+X46CDzL+c+Uewmf/hVPss8Vro9Zjwp/dwn86Y0FRWV&#10;+7ZY5s/QRxqaRttbuQ6X02en9KOj3BiVcZ10Klu9B4ayZpATundccvxXnqjAY7+O8qD9HDnq+b9l&#10;qtiTsYm6RbGPsdP+YZ2VKbmwCb9z3Si8YZU9upFxw7aftB2dYTgX8py8NxkeZu5uH5auprNezhm9&#10;CEdFOWXVe/qQN5v7ydZUhXK9Ucyz+AfYeclOZB3Pri1yI1/w9Jl+AV7ibJzyWJnrGBLdFRjYOoi/&#10;eNguHeOcTynz7BmiB1+TKOs6A8PBtAmO/DzHP/m78z7GH9uryVq/wB/jLQ1ifYUkDlHkBz7g6VNV&#10;ZhXPjB/kVYlZHYE/scb5t3/9t+XPf/6X5eWL5wtTDPqAyq5vlrM3b5f38K2KoQ+hv7JROh/AH0+Q&#10;t64XPeNVkczbNh0XlFWOvU/2HuRylUPm1fKkdXeOpixP+5Amlpa0bYWRdRz43nxwrkUfYf7TdgDv&#10;IU8eum4BD8cr+ePi4mp59/acdZ3Kt9ekly6FK00jH6CLcwrlT9tkPjeMwIHTaBtsXvwIrfBTfnmw&#10;fbOyu7cHZg2hi3Wsd30inbwNUbk318OajM/UKRfhIB+iAMmY4Etjx6wvXUfeEm8/cm2YTz7Tf6ay&#10;dHSd6Ivi5mUy8v+xOh77B70pnzA/JX2JLDs7R+5AU/u7+gQqcb6gHHVHPMO2zspawLKe3/CyCrne&#10;KOrLCuJpHZ6fnrAefpHzdBXI2t+QP5SvDorzF2WVz5LRcepaJTSVC/0krGs95FDPh6Rv5XUIHro7&#10;wGTylzDpbxN+Zr1AC0Dz0j8u9PfPi8Fy4yz07biktLdbOM61FW2rygzKxZ3K5paZ1LrYjpnI4YxR&#10;+hl3ZMS0vTDbbzOaJA98I0+Lb/hYGe58Ur/zD/tj9z+UxdGDoDh5P18gIsmDx8gKxqBrxo7L87Pl&#10;9avXy89vHEuULwt8sbf8EZp/9+0f6GvHtPtH2lTld3nctXHb39tcnzE2qHD5grZRaf6G8ebqGrjI&#10;fJX8vD1cmzEVufKYvvlw7wS8KrffvbtUse+7v0gkCSltpjCx4roVRgxKFsoCxJvFFL5RVlKxyYWI&#10;BCHxexDspwVABgo6QU9DSCJgWwEFpgo0aqlewti+uaiCjMpJtQwmPF87iBKn8MrAYKcEkowb9sAj&#10;IxdP4m0g/kyTNqZAO6y4bSzPdNgueG3MhptWhpAEToajVJY2bvjEP9Y40xo30hjWSYmLjAqaLkaG&#10;H+IrrBOPX5u8o0ySxmpcSBnuc+IGHMMy7bLe2ChLjgFM5pcQCstQYKRP/ljxaDu6OBMXlex8u6hv&#10;/+JiyZj2shNk4MMqiGyXC4SSbWeb2haJYwJvnJrdulkcRHB1wiB9+wasilbdWLJt7NRZvAgPm8U5&#10;OEYxy4mNbcRzOj9lpY3pjIYJU5rutmsHWWHHmM5w4aSDS3cG1FFf65rFKOlst216OOgmTrpjTTM3&#10;CTLomm7Qy47oIGC4POKEwkmTkwXbIfQGXpW5utgzJVQIPAcOBaiC3EHSAcfJcN4Qk4bU27dT7Wcq&#10;EfomkoH2jTMmpbZJJnfkE1fLE78ohaUu5fPJg904cLByM6nhpp/p5gQnE9L0K+ygqW1eQW6oJJYe&#10;0rhwrJjtEw8NZtuqoNj+7UJPflJAU3fSW74Ddr89L9zGlW+BgbXdlU2WOW9pzMRMOCRRJkUeIZcU&#10;cpkMI2Wtk8+x0NhNwgzYWOupIA9NLIsyI1lGWZvNQq+/VqF5L7wrTukT0L4bQR7WuYFa+gtHGKaT&#10;99TK9tMy2ayU3tIZ175m22SSLZ2EJxxlnryTtjS/6ZhoOWqEvvK5/Iyf0pQB8koU+4QBvYMHiLjh&#10;Ik1yYx7luinVSVYHU3lF2uQtbuBKZ9vBSbJvfH5gop7JrCUBUFp1AdY2K9GGfOHB9sgmr3xLfvkg&#10;b9hTvrLUOr5jcvFmKPYpQ3xr30m6b63K+7aPmzPyk0bZVllSbfYo9jkZwZ4+f8FAeZz2VjHSDZm8&#10;hcfEw2dxUobIC9m44c8FNYItbZwDVitNfm8KyIHBsW/wHzPRZEAHZ1vUxfGn69vl3U+vlx//4/vl&#10;bz+/ZYH4frm8dRvfXty2kBzSolwzjAF3TEM2/L1tfBKScbHgsPqTfKRYs23nt+Tt55rmKVbWRa9O&#10;xk/aW1nfzVDNSLADxrDhrOHFKQEJ43n81Yxw0txNJ6+tYQ0Edt2EjyA9q3eY3fiawqqbv5Fk2+6Y&#10;LwI2Zjv9hFWjn4f8K9VLE/3D0/LzOOKSfk2x+g0eFF3NlK/JUu8XJuUanwSbVKvPuK3wXzdb6ZLv&#10;77BrPXT5K0LDULO7lcPsBvm0nQezlW0nJoG7MXdy7piZctds5dA78L0PzhqGJ/6tuoX28W3Canwe&#10;MYM2X5qtCq5mpIwsHTTFTl6YhpGErI3djZphW6HiqyzfwjuCHbOTN/Edo9aFD2GZWxkuVJJkEYXs&#10;dTzUVW4Kb8qNzuu3DJlWfog7rdUX0ylnfN41zTZjp4sxYlrwnHC3y6l/PA8zo1djuuHqydPdNDEN&#10;nH38PlPY/hRmQGpnXJ6t7TCGDSc0K4AZ3GfTz8xbpiH+iZFP5k9UzEoHTMBMT4xuA1tfMeqzI0AO&#10;5VwY+xhDqs0DxvTTbhkSySUZ+U0fPujczQDfNn96eJiDcxemvoF2sM/c56lzGsZk2tF9fWZ+zL+c&#10;r7hWID9wAs9NgfCxi+vRPwifddWdduc5/gRthYHP4O9ppv9u2LTTpOwtkyh+dnkD/1a+mf1+eDPN&#10;Jmz2pRjDt+L+XpOcX8k/y3R+f7c5N2YTsY3jlFH3ZyRspqUuv26MF4ZtrtW/4b+UOYsI2BGz3Q6G&#10;6/KzgyOm4YPmW/G6+kawvvhXMx/SDiPFjE+m9SH+wEvYXVv+dY6eNaVz36feggGnM190juqhjN2O&#10;XpC5a/rf2i8rIT/Dr5+Yu35k/heZ4DyQsK6tZkmm9G8EYHIYQprWt67zfOHWP/orZn2ec8yUUb8r&#10;VLNZXv50sfzUb35/E2Ra1wXb6VqGRu/kb3HesPpWomEMG9E+DE/NGr5jRnn6cPX1Mb78U8Na/C0b&#10;uqWuU67UZtwdfF5Y5guIbqIFg4YnaSxh8fSJntw0toMRI6648wCcOTbbejNe3KasadqvGXL9eoJf&#10;NZNWmvg2j4nzcYJPm/V/NWtyPE1dswV2J9F2sMbnWc7GhBIxE78NJvhMj/VpSoGk8gc742canJji&#10;3QdpNpLXjmcbfRPevYXAMG7LCHuaNT1pm/tOm4iLf2GlzsWk5dy8Nrd/kte1uPtErtld4wonsgK8&#10;Pn1W5d2N5cesrT3E6Sbzg8cesO8xlvrJ2sPF28+EFUUIrOW7QZ0bOlTWyvreXWfyO86OsbaKOK1z&#10;9nWCXfNWLrQv8JD1uPto3jzQ/TTCrRt/1t99gxxWW5eP3ctznyj7UR6AAUN5KJz0PbJJb8FLwcw7&#10;TZOyStMcuAPTwyzx7Pr/kHX64bJ/6C171JvcFxfXy6vXb5dXb86W88urpFWJ6zlzj5fPnzMHOV1e&#10;nJ7UPn+x/OG775Y//ulP2TQ/OWG9D7xVYYgy3IPw0N45TPCLBWdxJD6Yi39wdt/POYqW8Fs/V/Z+&#10;+fnHn5b//j/+ffm//vbT8uO7y+Xi5rZ7KVbNGps2tQz3+EgYdcczyzIo5cRHi+F3Hj4PI/PiL35h&#10;FG/3t2wb06qE4F6tin23xAse7nlkO3vQTjstjEMMRE9ULDp4svjZJfejPKzxM2/eCGgZYjj3ZObe&#10;mWXY9ipF+Yk2D/B/eft2+f7Hn5e//fjL8tMrlS/eLecXPRD2cNDPW8pn3sJcZUh5sjw26WAdpYXP&#10;+uWhdX4UGnXfsOOYbUEa9wTlOWiStYr9iD/3zVTQrJKqe5ze2ug+N3NT95zgS8vx8DGHcpRRRcLO&#10;T+VT28P6ts62S8tOuG2kFQlxJn/2kzCJJ132zHjunmnnPj67D+velHuu7sF1v9n9WJ7tu9mXk9Y+&#10;Y02npR0BGfiRBYHWviPhUl5wlC/NL8zCzXlH4slrO4hTZI/KHvZFW7T9bCptaIwb1eJBmltv4taF&#10;6sibdNAxsNte5eXiFFz5N05axNJWyr3mnYWYx7qA76BDZQ71imxqfbUtDxjue8ID7jsSaMGpuzRL&#10;OwAzfYv0tmuLGofLyJh8Xci9Rqwt5HxGuuVLIvCR9BD/3i5OZstVhio19XvACSxvQLL+4iYdTeGe&#10;tbdWvTvvjX1eeiEndF/Zc4F+bSZfhXG+SJ0fuscPrT98UIED2YH8UKZGec96QjMPu3t2At7ufyoT&#10;lDPEeQaXMxpQlSezbgcXqAw9yruR4dPEK92dQ5ZW0iBV5c/nea6gjUKC7ni23+jOeisr0k4CjGtf&#10;aLtajnjR5UIb/QbLI7O/lEccHxtvqHFpw8SPeuUJ3OAVedzzGMtoW9iuQ+ERulyPQ/X32Hx+kjTh&#10;DfIJJXngA2/4UjHoHHuGVblZxWb32HNeQ/vID6AQOD1/86m45TwIuZNbVICvAkk/md795sgV+yI0&#10;SsXJVf4f9cZ6npcberCemagg0/o2iyVtmg+PeflLfyPEclUiaTubR/qV/san6/Ij/aWTfdB9dukT&#10;5R1sXpB3/MVKW192V2nBdrWvuc/+/vIyafUrRyLfxV/+Gzxp2OQL+SaKfftDsU9F+Nvr5e27N8ur&#10;V2+X12+8Bdb23kNWe8u/N/My3jM+ebh9eVkF/jdnKhYgr8HJOYG3vPqZUpUCpIfji/3INujZI/wp&#10;zzLWpd1oZxUtVG6x/9i3Ms+AwPJB5i/ayBfpU7/1kf7KRuddvjjhjUa2t3JK07Zse5bfNZW5OaeV&#10;sYmr/GvZ+sWruJcnN7Yyz/4xYfdMVBx1CQv/FabtSk/hqbJaPLTyz2c7HbLauYBfTFA5KWc5pM1n&#10;FAcWVXqwHzkfwAqWMkwqTlVc65zHYQIUcWkP6G35Kvm/efM2/Ufl2pzVYeT7zEPzVFkTvgRI5jDa&#10;9OXKgo0B97jSIb+hw8ZKS8+iP0RRL/0VRpo3jtnnPX/y5tQqqmnhc9Ir821XlWucp/hZ28xZfIkB&#10;9wYe8eIIP0GpMIpin/xD+MX5ZRR/vQlLWMrc0ATcpbl6EMp7z8yVEfYBZbwvmZyeHC+nx8fL8dER&#10;8n98zhkeNU3bvG1TSzh0kYrUHF79UNzAQxOegd89w077kEcYKpxOxb79w77kELkDJBVQVFiVfpHT&#10;wdvzaPoaMOSlnEd6+6FKYdDDlzwck6rQB93G3OnDzWfq6pgjb1axTd2PaQ2T/7LeGc/heYmU9qu1&#10;3ZXhKqedgrcXtkgv5YYvA1VeOw/t+amKUFMHwQtJ7A/2uMo5R3LrZlnKXvuvbVf8oztBemVV1kDD&#10;dk3Weq2ylzDjhCu/Kg8zpwKfliSHOl5pW2eqmDDxcV9GXldPQBrP/Dn/5jmJhmO4l954Huq80Oes&#10;BQEY3JHZoTHAW15pyz908iWmg1x88qc//HH59ttvFz/3/Im2vjxjffT2dRTWldcqbtvuT58ewBt+&#10;sewkZ5/eugnG8PnH9B35Who5Z1WeelO6PNuXP5StU9kJnifdqjBl5SWChoplfpYbIsvFkWnAdL2X&#10;G/Cca+GXL7xh8+2bd4wL3oTpJ67br5ITWJnDmJeH2d9Cx1DQ3/5psral7We7zjaeip36bShTZ15D&#10;vVwf6HaO4zjS838VlzPPoU0s1/z2Edc2zkEfU2nP/KXRyelpzqslgX01ayB4TpkQ/ifcfmKbCke6&#10;uU7xAqHjMaa5BjWta0o/2Srfun4SN9v15XPWts+fLUf0FfUMytetk/navzq2X0QWMk6Dt+tjeeQP&#10;8Mfzly+RD89ofz/X3DHHT4HnJbus3eEx2w159x5ZoFxUgdqxS8LlkorRBmnz0SbKefun45bENcgf&#10;k2gda/onzxhnu5LHthWW+ZK4sj1VSUJypM1av8kDWvtY9hfyXJ5ofMf95i9/JiCt3vTiPx6JImyE&#10;JxVO4JMkvCZuhmMfM+75Irc390VuOj4w17y6eLe8fv16+eFnxsFLFcM/Z+7z3Yvny8uX3yKvD5Av&#10;t30hkXmU8tQynD+q6O25if33+bMTyoD3lfmXZ1EYVEE0/ZfyO264TqKOj+A30p3T11WMfdhFAgIJ&#10;RrPfKaDhj7j8h5myUILpfBPUiYyTml53741Uapj2Tbt0ChjSus8b1OxMEjidMeGflysqcgazn2PP&#10;GGjfaRl439Gp39ERVAKJS5hvPEV5jE50BeHiwqz6VWh5D5P5Od8MIjICFU7b2SI2hAwro4Lb3Jxy&#10;gAjjKRCkENZ1q2+n5Hpxv50MsXoNfhc2HVhaj1jSR8gMKyiXw1qyJd9TOkkWb/tahYQLIzuOMEWv&#10;A5CsLtZlHuFiU67Mg016yiCNExnfrtA6wcvEBteNliw2oImDvlaGcUIp7DAoPl3xta2moqbXA1dJ&#10;09vJqrCWDZ0wMYxFm8kLTl7kE5W1zmmXN0xqfnlznisn1bB28M/3/mmfTGjAzQ6VziYcawocByiF&#10;mhO/SwdmBZzMJylsDDsjNt9dt8PDU2ow90ph3b6NGyErwaxUcm46peFOGBWEKvNZPzd3VAaLRjzW&#10;t8/c7NHm5jCI3SvmnWR4gx+D2f7cEKLtbJO0M22FjciQ9tI8CwWEHu1imwrffNJYWpM1b0pnUg5d&#10;7Iwu6qfyUwe/jWCOcKZOU8DYBr6hG953QKFtpa1tKd5OCNzQsp4ntOep/TNlV6Fy0klBp1WQuiAx&#10;j8L+0IVK6KNiYOsqzgpSJ062eTYVgl/b1T83uflP230EvkpRtl8Gb3E3nLrkDQ7aWIHmgtu3F+fN&#10;hPKukzTrP+WFNMkmG37zGy9PRdE0+V00QE+4Si7Vyl/2aevlJLUyS8VJ30rum1XKJzfQMrmSr/SP&#10;jTB5RTmRQR1XK48Ff9rYgfzyyknuRVwV2TLwQA8rKt6pfsmRumThZTj8MMuL3BHzbArR5vbdWJ/N&#10;WVOoWjmq9BROJvC4gUNYDI5tkom1cgBamd92Tp1pU2lqn5wLmvBPYEUYxVqG43XwB5e0uX0ZNzxK&#10;Xq14t2R4FdznWzx9o7vxaRfgWaVWq21Z5e7tzZehDFwWlX3AyXaUZuKv/MaKq/zLn3SduGXzy/pS&#10;5rziuWQp9VZKTlph5NnJw0EtbeWUo7ydBDG6WPFqyo1JVOOTR5MKbMrRN60mfWLGD3eNy8/O0xo2&#10;S17RauEjYObZMjtw7okfeGtDB58zO/s1cwfObyX/J5q2iZ4+TxN6ildQG/4tPI2e9j9rBqfEbPs1&#10;IeevGIv/1TTErTx0x1jWF7z3D5sNHPvRDoF+r23mLXMHt8Rth+mfz6Vc23MTthrCvkYnc37t7zfN&#10;im/l22r0YyNfR8AuNMKTYTvT18x2uuHuANt6SLTPmzrkwJggMdlgo1j0d9hJ/y9Mw5NTATrTT9Oi&#10;Aj+x1CkpRli6/mwTZKufeNOvG7x8ThIwNc09ZhO+HT9w2ELlrmm2+/Ju+/9B81V6fWlmO/Sh7k5d&#10;B/8Px4CNTUCoH3/lvGk0jIE+M76quBNLG023N0etiWOkuTjkDzcHUyNMK5euuKWorb8xCZkoyL6W&#10;E7zWCHxGxvosoJq7NNBs+HI8j99k50+ekk/rWlXhY4cbJD6BtbYIDfDGO5fRMg/RH9xagsZ6us7Z&#10;+DfPmjz7N3j0rplz3rleyFx4y0x4utN0Tvf7zUS3fW/XzLrMuNAkdNnU1RTt//+YDYBfMffSRhoO&#10;O+u+TfcdI+732Wnui9ux4uiGkNZ5Gu4D3CibdM72uw2g2uZfmtRjxK/PW0Za7QR90c676X+vCdmo&#10;o/Vypcuya3n+bH/54x9Oln/788nyx++Olu9O95dnKlLQ9o8o1xvplcPZlLIBcaWEn+f0M523zPHd&#10;DHBvQvBkS9/KoZ1+LBydObb8FDfpWItYBnzevYphiZ8b5LpZB2e9yxxb/4jrZum0hZ18uNkw0w5Y&#10;WY/gTp7O/BwktLaQf86qt9shbTetz7HjF2c3XDPSGrllWtdRb11pMfCOoiOuicwGFYdsGi7h2uBq&#10;ItORXln8iYjKZMKwcgjOmk9/5gQDQWVxytZuoZho4aUQc23MrErSpL74DPyKzfj8D5q7ffouqEnv&#10;32uKbXNMFC3ButcOuUTYtKZO+21Z6Z52u4NfiL5lfArf65r0qE9jAAD/9ElEQVR+5MuYSTvbbjGB&#10;S1BcWs31HG42g+1rw8Zv+XlmXNUle/PV5nmFyToZx7qt9dJdLX15+s1Cce6RWG72JLEdf+EvUuSg&#10;y3U6a+AcQF6+j5LaGe7b68/L65sny6vbw+X1x6Pl3XK6nD94tlw+Ol1uHp0sHx8dQYjDxc8mVXHp&#10;Mc/ubU7bMa68SzkPWbs/Yn2OnP1IBT5BRPfVPj94DN1yKhu83CelIy+fsQzR6bOfyB9pnQoPm46D&#10;NxtaetpPzGPcI/eOPFT3sMaDOfddPPwmLMoBWPdewS5t47gkndwrkS66woz8Gut/D+j9BHG+kOHL&#10;kh6Guv8HFA9W3ItR+ULjG+/fffdy+d/+y78t//t//d+Wf/3TH5dvnp0u3754sXz70pv6nudm/gdP&#10;9ijXssUESJTnPqOKkyoySEOiY6WPlTYs8gU6d/9FWzpIT28NevTYF3j1lzZhUWw+P0yeKU9nRCUH&#10;fm3Sb/z2F3mn+7vu63xc93bm/mAPY9xXAgda7ebjh+W9in24Nx/dX/MTau7JXmAvl/c3V4mDM8Eb&#10;fqXZZYGHj8Fk+N138QVgFf5UrPDzifof7xEJatmHfK9S3/ny46tXy398/8Py3//9b8v/839+v/w/&#10;/vu/L//n//XX5d//42/L3374eXn96u1y/u4inwfy0P+Dh+0fPnQfD/+l+8AffUnVMOwNvEp9lbn2&#10;a9vCNomiFTyUwzXj3Ptxnxs8PEzxtilvz/AGqtyOhbSQT05PejuFh2DffvNi+aNffYAf3B91j1d5&#10;Ii23TQ/HKQdieLAeZQ6eo2gHnY3LmJc2kn9CltVMeaurrXybbdr0sfpjwZdOZLoeBGMHvxQP8yZ7&#10;MmQP2b0umHcqNGbbi3rbGQsDHFdrueIi71IHaJr+aZ98Qj0opz1+zsOwBg2T8UFE8wAeqTuwtNII&#10;O/cR3d+M8iZhkUNkKXnL67rpV4ZPP7hNOsRYUWyd1l3azL+kM+nAS5kRO/K2X7btHC2kSWW0e8Vj&#10;vzjwlTPSWHoTZn+IG0D+jDLixGqMiaxHPmqdbzUBGGATj3U0qN+6m3nAwjegxCcl3DfPTTzefHRD&#10;n7/FfqSf397kwM690rlvG6UEAFlS1xCVK1r3zHtuUyN9HIMsNCXyIzu1vpMGnllJg87pNq5wt9qZ&#10;tnXMSRtrkZdaAuAhXWW8L2nLV+6xKw/LF/KYdZQmGRvBKzSx/NEOm7aw/Gl5Jt7zNC+l2DOM59LT&#10;OnhO556+fbN79ioISWfPSt5cXC4/vT1ffvjldeyPP79a3rx5t1ydX0aBzc8GSh5v1vGzk5FP11XS&#10;dn8/52ha+xpAbcv0U/BoS9qmxSV8xp+psr7HzXhPUnkzvYuk6aakDe8T4Tg0QUyesH6hkTah/bNY&#10;U4DCasVnA8BSa3RNXyufSrvyi+V6BvPu4mp5feYZnp+6fbv8FDq9gk5+IvdtbyRTseD6KnLGvJpg&#10;RZktn7DgagQ/A4FZB+c6yticLWN7xtXz4Z554YKPdIkBXNYTeO1aTi4EO+WEBUCJ/Dp/8OwgZxDY&#10;niMJm7IQiqrS3qrMTl7bJ8CFHJoV3cIeY6VjCn3ulr5WPm15bU1zw4/+KeMe+OIEvAYPKjjSpmnP&#10;YWlwP8ed9sUaFvwpO7LQsg1L/CZPrDiNPJM/Wnddap76+GD+WtOqsLlZ68N70gLZkbKxMuIW9bBy&#10;KOnByWz96lmfp2xxnj1zZGykbSIbEj/4rRN/+vpQcMVmrLT/Sh9zS/b8YUAm8+NZXkInfMc+z+E8&#10;t6qSU+Y5ypzQujJEeRiFvqvrKOV5G9+lXzCDX1VUjdINsEND+GI9H7JsiOnZkUo3V6R/wxzlHdYb&#10;oM/OhMNcSWUW7PVVP907X1a4vhqwKX9z9kf1seH31Kv187n9WLSpn/RIPSAU9ZUPtB3npFHTVJ4b&#10;bpP1nFf883Wvce5of87cmLH8GfOcZ6cn+fKbSkVRuoJulutYEfhiGlwmPtiUZduCz2d52LaSN8MV&#10;SWt/su9HmXRa6DjXNlrrkhIAar5Z59Jj29re0AcYaRvi5W/zSxdvR3Oe77m459qOsyQiXjxUtmP8&#10;M1+QHzSkSe2vWttEPMvs1NtGwdRpeZbvPDqXzjBvdO3QsbWKmDmHtkzShl8py/FyMybJp9MPr0o/&#10;2ZJn0wa1WH8sNaAKawR0Pk/fpL867ktzx9a9J6xxnuzTd55SBusQwkF3PTP18+y66lB0pmHBfsZW&#10;mNgb6KQeKu5n5hFTC/CjyuUfnBuTnDZ2rdL1omM283vKPMA+feyN2uoCeCFN59vWQ7lSBWjmTxBD&#10;hbyn+wfL8dHJcoTN/Nw+6hrooRcIPY2OkBfMeHuqmMq/eckHOotw+g6E8fbF6tV0L0rXcPtPzpSx&#10;to2yacO/bUthRv6PPl1+lMfa33N2Pdp0XT9lrJCHgSOPgFx0m4Z+k3VXJ2LeLq6uievQvihDHwFu&#10;lfqqICsDTv0oFXWVW8KWFx2TcgGP+g7Q0OZwbPK2P1/C8JS8ekmuc6D7/iF09Sb5x6H5Ne1Ic5Ov&#10;8kA6S9c9+vgT+gkIs7gEx612yksz1nu4qTu0tK9bp8MDFX296c+b73ur/0PgPgKerjd8R9b4Ke6r&#10;8+Xq2htNz2iLC3jLmz59iYU2pN6dV2jtE/L8mFtCV4prGJxqU3/6pHxJNwyu2sxZKU/l8MyjsZZd&#10;azuHw83SvDHNa6B01pgm+zg8dk+GAOOUA8DSNIhnIptvY+W1pMXvS2+uBcS/8eSnrp8/wbve4Ip9&#10;wHxBSdeywOWj6w1kwZO+rKMCsv3Mou3jHX+ACZ/76eTclH/gGqxrd6vTsopHznt4ct2Zrw+Q4DNt&#10;qWLutV8oHPNS+9N7+ra3+l16W+ClCtg3y6N/+cPLv0T5C5iguCWc6p8DkcyaNyBcXMPsIqcikJ05&#10;HRAm6tWoFC5TWQng7e89inKUSlJuFjhJyCROS7yDjkxnvim0rukQCt3CcgA3nGc3FLLAUUubiZgd&#10;mrx2aChBBSSMftcaFbrFv2781ok4CTnfVOsVkZ8WlibRvPXTKyRZGZX/1S8DT3cy8+oHis/mtZxo&#10;JePG4rccgfFfPLFhjgGj9Ma/bYUhbAE7eozcDdNtiPXQRKBAewWctJUk1s5YGUtaWar5FaIqnUU7&#10;HGubdyLm4h9LmGm6wWDtnGDYqrafyk60EwLLttJvWQ68ttcNPPUBm+t4t4Sq1+a64VS37Uex1EVF&#10;OxeNVbhL21lH7HyTw+q7UMzGStwOBFHS0o8VTiYr5HNSajuYpjfrNZ00mzb8gJ2DNP9rniq4FRfL&#10;mgNQyiLeQxFxd2Cxbr5Nod82FRdvZ7PPiJPE6VtefVPCvHmzi77lAJ9NrvcIUjqlsEwvHmkb8JZO&#10;TkC8Gt43U1Tus9+5yI0SIgOoN2n6bfZ8tpf+6eRafMUxbTv6sXSwTtZjeyLls5zkwCCf2C/ndcpy&#10;WQ6GoEdukxuyQC11n6s4K2900q2CqRt1710wOxGh/eVH4dg21k3jYD15Q56y/Cm0fY5cIa4DcYJj&#10;bHPr/VQ+AG15W5mSEsifjVfa302FKOthrV8WCLZdwpBfhktjJzltphjpY/3yaQT88qqLBRcRKq+6&#10;oNDaXtbPOluvYGD50Ng35n3Dz3IjV/2jDHuSA1feIvHtoFjbvpvTKXvg3AWAdUkjpj661jeLGnjB&#10;W05DX3Bw4LI8lTqfqXhN28oDUcpTdmKto/D9JLA84QTAjVZtFKcdKNKH5+SnbVVpxV+q2Hb0QaVc&#10;BxMXScJwwma/Ce1IY73y1kB4obxt34oyLXjYt4QXOWV52EzKoKtyzA3+g4OD3Nb34uXL5eT0BWPQ&#10;QUh9K49BPzd33Th20ugAW8XOKv+mSQMXmUhds/i3btDWG/v8rK+f4vUTP4/AuQdF1E1+cvPj5zf5&#10;FO/ffnrTG/tuHjLR6qJCKxm08a+hhm2ea0zLUxPXgNc0pk68vIIbWbamH3H61uwNX71x+rdt8jSK&#10;qZNWTNlZOI2wjKE7ZvOctcdafh6w0Al/y9uyI96/KqyMMCw1GvkxFmnsmiahmEKcxtYozC1jcsJm&#10;3rvRSbBjMVu0nnm2YuMZlGnNZ4Lp36TcGMK78ZGH/iZtPFs59BV2eVEfYTNBo2NGqvjWBMJUZvo4&#10;HM1MqWk/3bY122kayq/wxG+42i/zb2xqspXWMHlih6Txbwf8HiOsmvrAInO5PAyzSfN1c1+aTZh1&#10;W9vFRRKOT61ZahdTd/O8MffVqxDik34jSUJ2CLNtRp6Jy3BqGrf+kqbR/K7gGlLTlMZt2nHIDMJt&#10;UfFoH2/rJly4jo1xCZ3yRn//Wx5jTDa+yS8IZfGUz7vGNtMd8IY/v+vzLP/XzHYK891jCQ/MJJn+&#10;8TzMjI7ZftCfxy139bfKNcOHM8NGkt80kZPDSOOAn+PJwAWs44+bgNW3mjxbOLTO4rHeuPHr5iEp&#10;caTFfCy8ifs0TakRkItdR9yZB7NmsLzxMByTFKrl6CrJeQovFL+EMp94yljdG/v8FO9RNiMyn2He&#10;lUU85eYTg6oNuPaafEWIq0aP3rJ6pJwsxFNGC2g9d60mSeod2PCY8dM2aDsop4vtlzZj7cw3YE5X&#10;o9d0s4HdPE/5efBHXJonNm2+DWs8j3lvDPkaHwD/OWOZowb32R0jTe+UOfH+wtwXdtcI7zfSPXhw&#10;g+1LTzQtflwaLWVm3iF9CqO0Mrw009zFbX3aCo8v8LQ623HDrzPC12iZJwwkPpsyDSkM+JH2XtNp&#10;CTZ+NalDN2PSDrR/XuCjvd1TkG+y6XbDHNRP12QOSriyl7Smkwede34EMiuwrrdAZyoNCUN0xKlW&#10;/hZEnzXBCX/3HVzPdq0193Wylt0K150vUM35ZuBRLs76bDr92tTQvCRqOUnYON1QoWPGpJK/IdG2&#10;Cayapp1Bm/BplA8t2zQtYfVjVxoMV6+F6ihNZtmVB01nJTN3w/Zwjhb0OX88Drr7FyXMhNkeAZX0&#10;9Y70+a2RE4ybPc02vM9M/MMiI+w+Y9yv2d9jQp8ts/044+bYvgNTOujuZBhpDPPffCNaOujdtps5&#10;Ms/6Y/PUP/x9TtBWmD7bMMErHF1DdKW18U3R+I5LGB2sbWa4pm3Yds0zNvCE/RUri08c5CdNeCPl&#10;YBs0vC3J0TV/yTT6HmOg/d0wu3/35OpXOt48fLLcPtzD/ygHPq7pXbNapvsUeVl079Fy4P4cCH36&#10;5CG0B30i0L2yJ+7Lki5KF5TrWV13pUhjubhABbbra/OJH3iBG52ZNOkxgec+SnDPXkaVNEIM/oXn&#10;IYr7e272F1b38/q5Kvdeut/iGj+yQrDigbHPGuc+gZ/5636HVAYuBOmBfQ8wvXkwSnNP/FTuXgh2&#10;dXG1/PLLmygluE/lZ4y++/ab5U//+m/LN3/403J0fLL45QDhH58+W15+01sKjk5PKAsYqeegGzTN&#10;1xX2D1LPHBBB+8hYcMrnefFb/yotgat40TKpUrQhPy2X794t33//1+VvP/2ynF9dh3ey5zbIJu3d&#10;B/MgSnJN8otLDsqlOXnyp2sYrrho3bfofrc0lr60C3QTFW/FqILc+yWf6Z0tzVzrBj5JeJRUbhLu&#10;1pI3NDzwNj9gelhgGg+jbAcPjI+gqcqS3iQw9xM10sd9OW9K9Osh3pqoEogH4O5L5esNN5SLq+Kl&#10;Nzx544CfursmTdxLP3fnjQXiNW6CoHOKl2xQC+/BO3PfNWNNiEbLgYPYWHclQPrisMFyuN338wC8&#10;Xz7Zw2/a3EADf1l327hw/Cn953iY/VIasHjY/uJB3HTNiLF/dy+RdsEa6h6mfXj2M9NnP5p00jOH&#10;p86Zdd2zwgrD/eG82JoyxMWRRCNU+/Lgl8E31q97jROGe8uz30nI7u/XShr61q2yQ6UP9+7hh9C6&#10;eUxEUOgU1CPEzFv51bHfZNJOvEhkHuk28Jq823x2j61+fVt+9tm8aUsSbe/NbtNamDGCMz153U+P&#10;BZ5nCvZllQqrAEp+yye1OXtQVvxE3Pag9J5VkP8WOMGTuMePPKRVHqmk+wTcqBPlkRlbnjJ3DvuA&#10;q1UpyLp0zob8oNTsq17dLG/P3bP3S1TucY+9a2/sO4Ansboe5kZxBZyV5SpwXNFnvNHDT7F5ztI9&#10;cssrHV2bh7ewOcDWlb62GThqpKnt6ad07Qful2cdFpraVvLWlpvzgsr/NM2gyWyL8gc8MPgq++w+&#10;k0d/noGTdg+pzV9rQM6mwFNcLTMvlIz+ED7VQO9BauAEg9B1xC43RCjvxVFc7CvmDW/z53/Ov6QH&#10;BPdg1X3vvABOW0Ng1Vgy5/bPub2H9O9VEDpHhqkghEzzM3bJRx7lfvorvCVO8osH9u6TS6fUhXgV&#10;GhxHxEu+yq1hlCse4tfxg5rIz+SzjmnL1Fh5IS+psOQlDiqabGSH5fI/bGpamCNCRzqFDkZipJGw&#10;K0Ms23MO+dNzWPviPF+hH1AX66tSo5/gdE/dfuNlD847VBayrZQX0suzC28v86wnMpTyyovEh9at&#10;lfyTm228GRY4kACCSbur5e0Z4/frd9hrYElHxpz9Y+zhuDjG8xfG1fdeHvIuN6QJN18EOvBTnU9T&#10;LwhL2fAB84THj32ZAFw9c45rX/ZGOWWGY5OKil7E0fmFrofmUV4Cd9NFUuDKKypyeE5lOd4W7I1K&#10;T/dVjjiI0nl4nvpXVs62ajvMMBUPdW0XKeVYZ7nSPQouth9/6WPK8TEOKNdtO8Gav8pV5eM8k9e4&#10;8BCuvSQKzbSzfJl2pX2sgzNlBFnoXxaU9yu/Pqq0wFiQm9xUB/gEDG/ssw0pU76c/VqXf1z5ynGD&#10;uSk0JhNj+nVu3Hp3xliPzJOnwoPkC5/qF7FWaNBJmYtcAanppj9rx580mOvVyAEn8Zgog1BCL3Ro&#10;nUzXsRorLMpQHoykKTOQiVNWA5T2rbyjqiaJ7RpCGftx8dOJ9kvP0bwxyXmNt2B5A6DhyhjEFjD8&#10;BHsvv/ECEvu+tLNefm7d27a8tU95H12K0b6Ps0BRRohfxxGCwbImMhk4uU3Qs0LPusDNuaUvu3ib&#10;tf5p5FX7hzeyOUf0nHaOmfZP2zznweAkT0d5ibmD+3eRCR/8Apbj1kVlAfU1XL7r2eUYbyC7NLON&#10;JFrmtsqVWOlhsHVrZdKWjhXQPMrkaW/lfy/fyYU0B87R5D9yUoY0t9+mrxCWNQnGNniHPFDxWPw0&#10;ws4cwjGOscx63iKv/Nx29RVuSFsdBWWycstmltbK641OA3Uk3jj5pfDkz/KMfGWbpFKY3FpI+ql0&#10;bz7+A1f+o8bhAdu786vWIXQhzjAv2TlQucx2SHsDFzxiabPowsBnudU9xKwVD/Ex74tnp6yBvl2+&#10;ef4cGflk+fgefmHe/Z7++AFefUSDWBfP/VUi2/drZQfHy8HTw/CD80rr0Mt3PmQ8sP1sN8/8/eQv&#10;1Ui95hm+bXz7AbnsCwngNxX7vFDHMTPJsGAJDYCBTH78RLzVS/Plof0l6zESqWT7DvnxyytvZ1XP&#10;gbaTv6hfeAY6hTaklsekUeZy8jZ8OXl0yvW48k1QtUzlQ/mjtz86ZrcPrZeTORcHz8zlY53fmB/a&#10;A9N+rx6AfVB+dA5zOMYr15yOCeJhGm809ybcy2vn2eUnebKX2lQ2iJM0OKavnp70RkTj5euUQ1so&#10;36WVNyaenh4vJ6xh9/F74ZW8ZD/J+K2Mwq+8s/6+3HAmDOA5phzT3qenz5enR6yBVV6kz7lG3/dT&#10;vIzRrtuhLPAYCxgnVSJTufkj7ZtPx3tx1ZRP6QfOKcrfoS3MYTtlLmh42t55n2OArYZV1oFfxw94&#10;C36aclp6hkjSKvSS99rGCdcMN7KEAlLueE5xsS2/xTvXgSbyC3l1RQPWiQnomRNaRtauz/nv/p3/&#10;8LceqSQP+yneJ6yhfZGDWuaTzDfM2X/++c3yH397vbyGhx2zvRn/2xfPlu+++yPtdkJ73PZmW/jD&#10;9hUJb408PfbWzdPlD9+9zJcHfKEl6+gz5j5v3+UWVZgQnkW+03Z9KYvs1O+M+dFPP79aXtF3HgHk&#10;Lxl8ARzBNZheZo7gtfFcYNJgFZgOBl2QttP6rfMqhUzbKycZOCDsEQP+yYFWxvEb3go1G6ONL9Ft&#10;NNMrHKvII+NXoEXYYjOJpkJuXFiekxUHqHSWULwwwhgwkAyViUiKszwXjR308WLbQPPP/Ao9BxMb&#10;seRqXpsswpl8zT+e8cuQbjqU0fs8mS0TpwHHQjP5lUssH0cYppfOLryMXCclgVWYpnMy7sCbhQxC&#10;p4LJsNLQvAoTqx96YlvDlq3RD4nK4AlpPoWe+crUlusiBoHLwOCGg+2cdofx+ozlWdzBbJTpJNI2&#10;ZEGCALhkwn+B4DtncXCuIMReqwHMYKGgjfBJezlEtb3cyLBe83Ol/Www9QWvOdGRNuFF41L/8msX&#10;iB00w2PiRobwNNbbF6Vd2gU40tQ8xrVtC3/G2cnyiWLrbjrglbfIT3u3j8wBZk7Q3RzoRpL5VJyS&#10;dhJIgZtFEK5w0n7UUZB+ntSbKTtJdFbt4AjODi7gLF9Hqe+im2heK63QFlfh541a+pnfgT9mgDo5&#10;qmKfZZhm8rhlpc0I0yiAk4+0KupWy5j01CWDe/pdJyoOpirpShNhRxnQRSx9eqPc52Ssi4koeikX&#10;EEqpO316atXP/iM+DrzWeU4UFaiiRxTPLLjNC4wujGe7SbvyhotzhVp4ijzyUtJRtyzETCN/ZIB2&#10;Eq084zl87AYOgzj+bLin1AAZPNN+Jr5OBM8R2F6LOz+BrKxz4FQx0z7VviAMfJZP+2XDTR4rWPjY&#10;AhhcoEXkpoP+lZsIDAjU1VTpZ+Bl+ZWXgRhFtMhleYIBxo2H3JCZDQhlYfu1/UZ5++y4V1pbFyfH&#10;eRORdOJ44CQSXrGvS3v7pUp93qCpYt+UxRlQJaiTSfytXttIuvg82zBX+mMj+ylT2slvLgScLMvD&#10;4W8y2z+q2Ad9SaNRHliByG2fR/n2Wxcpz1+8WJ4zYT0+OaW9xmeIwNlPKHjN+idpAF2kdibQ8HMV&#10;+8AdHPgJD2YjA9fNTq9YPjg8Wg48BFCxj8kTSCdP+gKLgPOp2Pfj6+XN+ileF1HFW/IE4f58YSJz&#10;6utvMmBCzI1ZU5l+pln9uNLJ56Rr+E7aHfNlWPPVVB5QS+kt0bUZE7fN1nOKbP6UmVExgS3fQSTx&#10;ukmV8B7AjecRZrosmi2fv5m2vtqkwSmFRzg/M97YwNJMdxvf1cy4jUlZXwaHHjuGNC1jljWtxrQj&#10;XHgNxGzBTngfZthuCeYd3pidB8zmuW0/HjQz6wB8X80NbJ3uxk68zd78v8fsJJ3+bdD3IqH5tTI2&#10;cfXJl1s0jPm1/NPcl2YLtl5/Jo54Z9vcNQk13RYSX0sbs8JtmrU/rRZjEtOZBLcppyHNVoBec80g&#10;u9adDLuGOCE6Vig7a4CgjMPODSpNY0mrjJ3pwSfzTHhMftBGPjiejH4652o+6054q2vdgkOQ2fhX&#10;Y1//LbOdQjj32G24uPWP52Fm9MYzjM/592c3btZmx2ylqW+TKiRdzeahsOvLvzTeIFTL84rDVnx/&#10;cUNzfYWbtPFLw206Th9hgbGJWbNMg3+N9QUjtwXjaizhTuKR3tAJObc8gq8j7FqnEEI+a37fAvUT&#10;d89V6mOsPvFzOmOc1zoXecQ480g1hqnUx9icuUXmL4zVlLFDlziWrWdiZPgcf3nu/9ZzcU34drqv&#10;mA59k44jLTjdlycb05htuLXb/i0497gxBYNZPf+wmbj8LhMcfqPM0G4L16+ZyALMb6RVqc9NnFlu&#10;0SUPj8E9L0roJyywjPuSr7fpN1huwGg4lE8J6/MdVxPfGh5nGMvDCTOMiAl7LawmMnnLdNPItK4n&#10;y7uwOusq1kvMXVVIkW2uL5lfXzMX9nYQ5s0QJetID3OiUEK5Hly6f9Q1qbShgNAiBQR2bXELfsFn&#10;E+ahdvPXGj3Ds69g2LBzbb2mz9igpR6OCeuzFjjJD3zdMWZYj0SCouiKy/RNQw343bYbE7haw/Xs&#10;mA2cFY/hn6B02iYDx/wZaKlYSWcskR2HkWPgr3/baoaDlLNc8yLx6o1fnldSaQoLj/XXCAdnjpDT&#10;ht56BmxNs/avaUbYPdafte732N8yYhcwWvMYuJq2jGam0Uz/fI4hb6R03OK9Xa2v4TLDUzbePpbv&#10;8uwjgBo30xTP8JuFmISweJMgHn9SP2msMVejdQcM+WAgO0DlGe5NvPygb/aB5Jl+XZ/JmbTkK6z8&#10;GIJJTA3ehJJPnjTGA0j7Ug+y2mcc81wruzZlqbv49v5H8Eg+x9rbm+WBb4eTxi9F+AWQw6d+VpS1&#10;MwFV7POg7sZFeOqozIliEOtax+LcHPSANTDwxSPU86ZUx3/5GEGjXGo/B7dRflJLE6w4u+/QQ2bX&#10;68hqoq2++OcwBXelB+1lHde9TGA8tAJC7alx8BC2h+5RqDvwsFxFGg/ooYt7Ch+om/sVwPaGicfU&#10;ae/gKMp3yh8P53/2VqGzi9TvhHnHH7/9dvnuj/+yHD//Bhq49+G+1N5ycHS0PH/5Ynn28iXrffJb&#10;X6lAWVa3L633dkH3pS2TSOKsg/sxVSAIncDFfYUoOQEj62iPFmjHy3dvlr99/9flh59/yd6MhHI/&#10;xnbBm720tHWstK+1HMknBW2P2sYFftpkxOcXYxg0Thj06j58FUlsk+QHkHtjKlLd3t5mP935S+tl&#10;m7dcFTE8gHIP0gMnjYoq2R/LPtRGyVSYkwHa9szf4paXY4K3B8TuW14uP//04/LDTz8tP/70y/L6&#10;zevl/Ozd+mmhjzfvS29q5kFGzxvcY+3+rPtd7rHn5XhTiYdtI12kLekSIT9ju7csnyG3ibKee/CC&#10;L5wcwDvuy9r60iMHYdZDfMWbepbna93D0mYvz/6BzbmFfvkaf/ca689+o/gSD8jgGfqHZt1XlJ79&#10;Okz30t2rcq/PfO7nVqFjwLHetFHPK6ymfKB8kg89RJMPgQkccexB5FQK6SGbbSe+8i4O2eULDz4/&#10;0O4fQgdCwNk6t55Kxq71aqMdbKmWGStMsNGKG2gRFJrXL40qS8rb5Yfwy6375e7V9dwp/G820lWp&#10;b6sO4q+NBC4NdOWX7LuDew9xu3dqnadyJKQLjyDkcHkQH6w0lNts8yj12T7gZLh1i3KkCsSP91Ku&#10;IFK6nuli/ZPnLDeKqbRx6A39bG73Ip3n+Sne8yu/TuQ+ds/Z/BTv8cHj5fDoSRT7PFS2/iLmTXLu&#10;Cau08Pasn4SNYh82ij0Az96oeA/8y/NVLhhYBgfndtp81Qe6HmB9qTpKo+HdnpHYACVP+UUJDajA&#10;6FxPGVaZYZt07qcd7RPySvD8B55hCZeK9lH8aW/wNI3wXBOKj0oN4pGySROlMCtiuw2jzyBvvWHE&#10;SxvK/+KQ1jAD5Sab1mfLC7zSSD6RbubQ2g/CS8hOlfn8Go83f3lmNRX75JEq7fW8wDo55nbPXpnT&#10;OtoH3VP3Vhz5MAfr2XOvcqCydpUfAAmOobG+4qy8UBZ7rhDlEp4b234UHonV2QrDpD3ynMfgJey2&#10;oYG2AbWGx1VASlng5blq+iVW+vRMAp7D/fzxZnlE/8k5mHMA2sqzC+WGe+6R3+QRepqKwsTfL3IJ&#10;r3yjfPqcz/DuefPrY3G33PfL27dvosTx+o20Rj4+9MtaR9mTP2Kc3j+QXp4fXC5v3nkQfkn7MRei&#10;LaI4wricGxoz/ioLlR+Uk3nFE2S+fsZ18JdjVFzrDa/XUQzyzMW+/8AbrsA9a3vqF3I5Vwl/0McI&#10;Vt4K288EH4Kf48lj+rF1DLGH2W6X2TZzXPRRDpUHo1SNm6z82I/Sv6Q1vKQMzDxD/gYn+VSelpcz&#10;1uJPeFxh2P72zZmnZ3FTedsb83MTkbcjOYWjr4Q/wO3jzRV0qDJ+lBc+M3f0c7zQRfrkRQFwz1w8&#10;/Vwe9mwGrsI+oh1Aabm8ULHv7fLu3VnOyq4/OA77Dy34Eydxb106v5J++bLe6B+R+dIuZJFaygrl&#10;kwpwxMnGRDa99e05aPvfXpRkvBHJtXfDlRFzbKxtX57nl0/SH6Ys0VY22q6Vq/K0yoNpTukF3+Sz&#10;vuNMS4kmzq5PJJ/nhdqO+w+Q956b7mU/7IS5aM5cKXtzZl2ZKGmtV+cYbc/ABajKoN7QpGKRF8EI&#10;2rr6Wd/MiUnfubP9zj4C/zu3Zm776KE3VNsnB78DVwUk50XqZUi7zCHImHFFXsiNXVVwdl4ZRVRt&#10;4pWnjqGWaXs4Z4A08hN41a21JW9tR8LTrljbLXOltLsXzPRyGpX6lDXmSR8BX19Ysb/K9xrT2+M9&#10;z8znkBkflbHSyraVpo510nC+eCS/OS/OZSy4N3ToOSezfUCJdKSBX3MBSdpuw5/rvC58UT4hJnUS&#10;jJdRqTw0Ffvg7oLGUfZOvRrP9B0bbOv+6HZ8lh8OkVvybHgP4/xUfJ07RLHP9g3o0tF2jNynINv7&#10;xenJ8odvXuYSFM/qP93SdpfIzKuL5eOH911HQp/qCxzmzNMb3KQpFUxdrHu+rufXFOVvyoc68Anj&#10;dOSdfNl+2TkYvHBzQToVg6swqqLcAfAdCzOPArx0c5/LFy+cyztWO+/xBrqHzLdc8+b2zFdvGRPe&#10;Lq+96Vv5gVEOpt2lO1mdH8RC84zrroNpZ+llf6xlrCdOHNtmnV9GrwUrDZQX+jfz7U0bW5BNZBvb&#10;9+1b9gNvBHWtZHmuU+S109NnyzH90E/x2hfUXXL918+DM7aRTx6c8qQXAvVyJttRmXDsef3RQZ7t&#10;45mLAMNybGdl2otnx8uzZ6f93O+gr7jeUlfniLrODTsG98zdS3Wkk/oO4vhs5rWNGB+9DX//UFlU&#10;Gi2fkRE3Kstih1IvDZz+aKP7Iodyeq4/0hfwxxqeMMZbeQp4tlduDKS9AQQA/GPdQNKU6c3i+ORq&#10;SZROJd3la+kRxWyCy/c2jWl1x7N5prEOhlt+E4eGlUfSv/2z88X234cPn5AxEFNHrU5Q1qqYqCWP&#10;Vv5Xsc/+8HgPXB4TTpjK8e9p819+UrHvl+WXdypEfkK2PV6+e/l8+dOf/rg8PTxNu7x5XcU+ZZIw&#10;pf/x4dPlm5fP8qlkP5OctqVfXbBmfvv2bV6E88ufzpkPkJWOEVbRG+vfMj9yff3q9fny0A6gQIvw&#10;A7iEihCCKBVmuPjTqSJEaDQbVGhUWCayrVJhBx+o5GJKseQApVLUHnkVJhm0gekiNlqyWhDcp0JP&#10;CRdmm7bEzCAFURxEvL0pzGqHgBB+wsI3As6ZSJzrYmVgNWNVTJHJFYhebV5tUTGSTWpzrXOYUbw6&#10;icommAMVZVstqhG/lJOAMowDd95QsvNj64I7CxfdMLNwsOa1LzuAONguyigcF5kZhGB+laliGVQz&#10;CcFfre4KmAgy6TbaIEpNCmYnMdBPoZJNgqQVVRHGTuRt03SKtomuNgLPiYKLDuiUN0oQgNkcpKo0&#10;C3CroKYg9NZFP2U77THC4BQmVIFI/6HCOizRxYGM++7yotd8M8n75e07FqkXEXReeW6aeb2vbfuB&#10;9rq6YtAln58okQ+dePmWpQLIt2T2vV3r6QG844R+Pxt2Kvj0LaTHUbZB1C4fadNPsQxU8ir0U1M8&#10;imDSFTqGr6Fblb7qytLT6A29qb+TP2+n7KaL8Gxf21b8aVRcuUpaCyuDJnTplZzytfSWh7uodHMT&#10;7oibcPg7N1Q6MAoL+GlXaGp58k8+R81E5oxBxc8gu+C0SCcypnMhk7cM8Xdjo/wjHZMQo1DLleXQ&#10;3vxOmoyLQqX5yK/Cnp9mPqa985YWcfKD9Zv8lw0C0ssX2RRQWEoH4EoLRbRlT/mRxQZ4zL6VN+io&#10;cyZaDNxR4L1xMMIOeWTfn3j7q1DWZHCmblHUA7FuFjEJoz6+RZbrcaUjuMj3EcCULW8KCVQCQ3yi&#10;kCt+4gpM+2AWjNCyb9Bu+MW+kwHTtkIG5YZFbAZT6jxxnNY2k85zAaxSp8+ZBA2+V7Y5gbqm3lqi&#10;xBBIWOVHeuoYgHAz4SfMLm59Ii/xzM2bpLJ8yp4TH+G5wW8/UZGNh4RRfOgsv5XCzctP/Bn8rAMw&#10;xDE3cdpP02ZuIHfiYJ2UbZEnlo0VbpQeszHCoAW89DdsbqqUN8Fb7Jx0ZXOKyisDlPE+SwXHC8ci&#10;28A+UZnlhE3eVbHbiZE8rLywFHPphmr926rTaih7TgiM69g1hHOMrV1jmskjoECzkM/wxuZ3NfeV&#10;hQn8+vK7m27GjVjTJm5anZni7zBbcFLCeN6C2vrHlh6/ZpKMjKk9/Xia+CbA32GCU/Cq+dWsW+mK&#10;7K5p/cShY9pMH1xX27j4v6jnVkr+7U9bIe1rw6+RKzbxjdNsp9EUjYaU4vhFLyHTbOfYhbFdrv71&#10;GQAzLOyusbD4/Zl1rX+aCWvaGPIJo+3hs3Gb/PfZlrWxE5/CBKcVOJ7xoFPrc21+NxHxr+2y+rft&#10;MIZ/zf4Os8Mv8fZ5YzZwgsPd6NXcEzFRSRz2DkoteuYrV/RZmdNNLqTnapVpSMf6mSd0tTPaYbU1&#10;paUw+aOgxjR98Niydl0XIFmExPY5WOD3xiKlryXpbzjP2vVPyONvjdtqwxRGGnGJzePfZyaof4IR&#10;lLjtgiwttZov+vZInzH2Tr10nEfMx3qmvceUYNjRJprAdEApFnENy7PAt42UHkZiAqcHVsAL35TO&#10;mefPsEl0QAau423gG9ZyKlm2pU1N6s+fEBpaWP7Gl8CRR3whRoYEx0bmVA9ZPGS9lNW2uOh2c6jX&#10;3JN0jOlZfDPGh6BxnYeXLtNMvpoKddMUbo3FzbbKgW+QHXRi3jDfvq/ledtOWmG2Yd41k+ZiE4zI&#10;SwYs/gEj/Rh/NnHyvB2OpQ7rAcI/2WRu8jUrbXC1kvPeNNsWAu5a20G7G95ACpduv2bhs0+uw92S&#10;hVk+57MMtrcHCPK7QLKKIlyrz3TzmcfEDc9qzKfdMia5m2w7H97Z5hP2pMkKamunyLaUT3fsnb+J&#10;u8am9Q1x+cM1ytHJ/vLHf3m2/PnP3yzffvuib+yzvngMnz+m8H6Sd/Zh1ivkfyyPjL0P4QU2SKZv&#10;BM+NnbLKR/k/6xXcUlWYzRIFPjxZL8RtmPnnGoKszUs5wsmaQ3jMfzsPHnsRmQ/bT0UMIxG1wxSf&#10;/OLO9v0t0zRfptyEtBhoE78PehIVV2/ov4VL8gsCfPoJH92sGiITnfmbU9qLqYVIM4E9xIa6yQdc&#10;3G2FQAmbvZ41nHxNmiwEhc7ENLDRqymWlLcdeI8x/69ZTejyNZsUw/C8a3YLN/1qpl8EB5LSY6ZI&#10;ELZjS8Pvs5rkFt60xEz8aho+HyNe9NCg9sY1lQlMl44xBMQwQUO3OUeb1i8VtpYuPG3w1Wzybqwm&#10;7lYZ09c62wcc/4TeuKBn/1VugF72+/hLf4ch6DrhCyWGn4dUTri29QDWwxdfVlNp7ea9a1zrTg2Q&#10;kw8ePiWTN8ojM3UfeVvMU5b1B/h9djMdmWq/BOvUAWQeMOY9Xt5T1gfCblOuGIFJLL2ZONJ/Vm64&#10;X0Uf1x2pRocq3Qfkfs6p6XN7HeVGKci9p+xfKh+UI0VHXPQrYyNPtI8pg3TeFKgiosrP2c8DJqnb&#10;tFiX5mKSAzv3BL1pIoqAPbDPHhNluJfmYT1CM0qP7lXlwGbsN2vd15x7b50LuA95S30HTuKb0sVX&#10;Odd65SagvFj9BLxpC9x8yipzlpkJaoKPe4VHB0+iuHP69OFytPdwOfSlWAo/JD63ZoGzclS6yCex&#10;VDZ7ivICuGmzZwfdZz/Z9JXymOOM+4rdF8d+cP/ENEKWdu6rdd9G171Ww8zr/pMHAvm83HX3Xq95&#10;zj4McfksaPZl+sKmh1HZ8zE/RdjmHgbnppH92hxWQzNN9jXdBz4/X356/Xb59x9+Xv7HX39Y/uf3&#10;Py5/+/GX5adXr5fXb94uF2Nf+PLKPU738dwPom4IaQ9cHj/ZXx7tefjnDUn7OQT001W2gfyez4mB&#10;R17k5Nnae6iXywDm+Jm23Fv2nh7kJc5nL54vL148W148O8mL0O7trnvu7gvKpyGh0Lq/W/lAn8VD&#10;sqSd+6E5RHdPkkymy1xvnfuGNVZ4azubZqQDy/zpkiKJHWs9a6h8GcorzpewhjkTnfuN2TMFlrzi&#10;S6taYcWONLVkFf/0UfhXuYKdN3mlhtJLu+N3lCyuugo2aTGt2FAp+hUuNqvIuc+NbJzpjHM967xb&#10;v302YRj7X+cWtMNj5Yu0tB0kPHk1IBPZWqQSLFkzr5Fm2M7RmgdKxOYz5LTZtENPMelTLm2Zvd7R&#10;/gRRNnhhrXvaShlvgeZPW1oGDyTOZ2lnW5FEWkt3kSw/lP62t3QI/4izcvYBshtet2/aF70F05f4&#10;e7b1YTm7uol7Qd9wz9k+Yj9VKav7t+LaepeGpZkk0FqWysVP3XtFBil/lEWeu82zN+Nrq+iXueDI&#10;bx0qn6hP2m+2faKsXNKvbazl33igAEOcHPtq54UKORsED/teFFztP2kDbOqSEjBt7wE5bRs+wVpe&#10;+pB44TcH1Rz1HecP5iHCMwdfyvfzs2/OzpA9b5azt2+X64uzxZuw+hlW+CX1JJPQzIg7eTGGePtv&#10;6ZGEwWnyYMcj6x0IpLFfNG3wjDvrVDjxreEpcYVX/rcQgdVMr1Fta3MYAHic9vUNTNnEeK2yzHMR&#10;rX2xt8nRS3Ddr/eGrrOLi+XNu3fLz69eLT/++NPyE/bNL69ya4xnRzmTRO77VaLZ31L+MClr4sVD&#10;6TdcMNC67vt4K997FqH4KB3sUgKo9LI9lBOE2emwtrLnt4bJlxJMJVplSV4SjBKCihS3Jgg9PSdI&#10;fOgdYPlzLMz5ka5tSozc3TMoiwNf+NHxo/2r9fCGNecYKsqodNY9ulowIw1YSmPiaqnxyBuENLih&#10;CXASbulxNZXnDRNTcRu/JA4p4idJyhHOVhnmER9xCT2pO2HtDBnNoO7D0J2hPn1Da71veHYKYelz&#10;DxAOSdk0aASK597Of+Z4BAakQpYxjniW7tlNyqBNvRnSP+smvl17VT5K8znnkU9T32Fmn6tVLjtf&#10;dD7n+aZnv87FVBJyHuwcwJvnni5+gv/pgbdRafd4VtnvoGfIuIesv1WiOT3R7Y3ER4ee+zGOI49c&#10;s2ui0AlNchmNtzx6vhiFUC9gsc9Qa/FBfkV2YafsirzDH4Vqwj1L9bx0fgEufXo0ts2i/JenHZjo&#10;9aGj40IUZBz3oeH2PK7nc0KgLGjg+W/Pw81bKSxNVdJxjntLf9goknYPbupjRN5TRF+eQC6Dq3XS&#10;Ksekf84UqW/lSbDm33pgzSxfmNa6DT7UrnUdzVr5JmeQXRBmw0pyOS1zeGibr5nhWl/ntFOfQ9nj&#10;zXOOk9q0DenCZ8CNrgWuPC2e0icWPOEi0MASPs83p+3Z5ugDgxett7TxDDxridRt1E+8oWEs6eT+&#10;uNiMnSlNvk21Ma03NUwd9YmNabMuBH54RR58qg6BfAVU8qssqLUfiWsqIEFTP7mDXx+JU4kosgya&#10;ZA1hmeILLNdZD1mHPFARCT6fyrTWJS+Tkl+JIQ9Up8D1jjWhv8pDt55lM+9QydBP/lKOZWaRKyGo&#10;h/OqTzxbQ8t7eniU29KPTk6WQ+zTg6PIDdvHrMqZyt5ITeSDFlpl3uUf9FIOYqWbbe0ZccbqWJU+&#10;q8NSXRbw04YnpkyR0m3PzNepm2f8rtP0u4Y0bpq0E+WZ3zlWlQV7IYxlKxMEG70S5y1Pny57UWTs&#10;zYPhJ/jVdK7FfNYVJ/lXnvWro4bJKfYh+419MXLV5qTc8DWujWtc9BOQbcqw3LTp/B2Z4WXellHx&#10;Tl3xqwDcFw8ck5TO8DD45iuHtD9VJn+0ZaK439WE+EAp8rjm++BajD6Rl8IA8+mz46AySUXN6hO4&#10;JhF6zwCsx1izDH6QO1279CZoHmG27AeCt3Uv90oD20C/lr+km1YSbD/X9ky+fuGSpJbknfvIM23H&#10;yq3ya9o3buNJXRgWw98cj/hJGg3JE9a5wlgPgCcZW3/bzTXVY9enrIHTf8GR+PZb8tuUpFU/Jzc7&#10;w4Py3twHkacgN+1ueV1LZAOSBr79hJxT4RIgXp7mBUxe8FXep60vL5jHXuSWbxUyH718fvIXAUps&#10;lbhUpBCZVNNwnFyfyeD0VIRE2gqQXkU+GeCKAnLV+Pv30fYVQwWVE2thOpi54BVaiAZR7Mbe3ODk&#10;UtagGhFyT6mgC40D8roJckzlT7DHMOQhjL1HuTKy136qEKQS3+UHJux0pKnYF0t4FYYq5EMs8kq4&#10;EA8OsFQ3pVzwu2Fjx2jNwY46fAQfp2m2hxjfwqx+siWTHeqTmyVk4GH7ORdc4qVpmWEwETh08WMX&#10;s8FlSgQrbicD4EJ8XTt3GbZdX+og/AmXjnvYLI5wKY10spZ4f0qYzw6UVWqyXCegm7DkESGZ00EG&#10;RtWGaR385cC0kWnd1FBZy4ksZad94BUAuwj0DUvbWEWvKEcxCDpY2M4dlFkoIIDdGIoy07AKvams&#10;6XMGCIR7BJWTmodu1DhhG8p72D2Emhs7SLXlE+2lWLoBu1tGkw/kfY/9oB8YPiuubI8OxmOSYutC&#10;V/0OWroEhOfxxeDNIG67pC/wnDxYJ3AuRlV8Df3A3daRLgrbfAo3V4irgKiwYtJMx7OfOFmRpuaV&#10;TkBdrmHOd/DtuUpi0gLGUTDmbU4HVyxVyaRGQX3u5pvMLC7QXW3rfF6CQaoKb2KzhN7e7nfmGxf0&#10;DQXCFFhTs10B5waKb7RIC1og/GDftHrTSDMFaDYCSHtIvVT0dLIqTzhZdENVhU0KCm7mEb4TDQeX&#10;qbBnuDTROJFwIpVNRCUfCEh3B98oRALbjmRfNNI2UA4dHewtzxhEtSqUSkoXzlEuxE3PJq18aFkW&#10;F5ljGVjTUt3Epw+ZNlb+MH/zWF4npuUb+4ftUG172sP2og7KzN5uqZwbfCMB3YxLkaNvYeVzy8ik&#10;gbqrsOmGpgqOUt7BIW+mq4kPjytjnPArE5TDyhLzqeTpGwEKd/ExTFpKKgdwJy6HTjbc/IaXpKBv&#10;o3gLoziDJNaFGf1E2vHngOFbgvJLJpJYb7iz7lIkV7Ij87vobbj1sZ+70eRgIw6GZ6OMhrENbb/c&#10;3giPCNdmzRvZ6X/2RdugDCe9rEMmUtYLfCzJCZRXHZ+c9G0+FzGhsZh/VGEWq+zCCl8eihKuApBk&#10;VSCkThSQelkYMkE4Tjb9HG/gQrPQRSQ01Ofi1dvlh//4fvn+x9fL27MPy0U+xeukxpqWxzJ4xPiw&#10;ZRIJuOG/E1szymrSwbMjn278Ppps4oWpL4HDP03zajqxxepiM7nRpf10RbupR7ods/WcRP4MG/zu&#10;2Bmmw4945/ArZtRjdafp825YzZrTuJF3E4r5Sr57zRcwNuWuNmH228qEhs/+b/415+bPMH/umIZJ&#10;3K04yXk36Vb+7agJP4FbaTTBS7ePG9c23oI1w++aNUU85eIv237XlMNmWs3Gt5qJV6L42TzE6F3j&#10;sJsYjZGNqTtiZybs7G/3WX+/NFuheCeEmvpnrXfyDzKG5om4B9dt13TT6I0sgGK4ltlONkvSCK95&#10;pOv01eg6hupOa45pRrqJW+hSV18278yfUCWnLpZwFQ+SD7cLMPh6jlX6Zz1Ii3SIrMgCBr5S3q+y&#10;A3djmif1EYcJY8sEB1HAH3m0k0T8tgOGP3CwcXSHJWCD5/SP52Ea1LA1Zj7jiOt4jEm/0b3z5/+0&#10;lhPrY/wdr9bwYfnxP7XShFaOt5RhXn/M6XptPDafK9KmCD6jVWMaw5/hpt2J1TBPT4A/WJOMBHEm&#10;79Hukcc8B8w07sYkYJcX419/rJfpat2IME/hk8My4KEnjJ+Hz06W5y9Ol2cvjpbjIxexrBWeeNU8&#10;8+Q9Nyg65+z8oLAibxmPc1jOIr/lWKY1H/gHh/ut+TsfaN0M2zHQLocAwz9haVIX3fmMu+2PmzyY&#10;icowSWu/MsK4gp4/LWvAmGbC1Gz3JUO/ai3nV6z00vmaSZqB+928ibtbsTvGtr8/3a/n2zHyuHDs&#10;AW5gj42c3NYXMrWlW07xmj1Bf4KHaZp4tp2aNWzjpgsUUMI08a1pRGDKzU2a6V/L+5oh2rYMxvIu&#10;RraY81s33F3IuYE/X1Z8wJxV+4n1cdfgrCWRFXtYFfsewa+PQCn7Blm8S7P2C7g582ox1oqe5bgW&#10;Mb3VUGa7c5p5HmH2j/QTrH8mSrVFdpjpF0StdO/D9G9vumVsoN49pAEYbsYIYOC0HIN3YH5pNYE5&#10;3D7HqQmAelfDc0rSNR4znASYXG5b90fs5wCdeze6rKSzFrDFLD15ANKvNlSu5rOtIoMlCw4xeLxB&#10;vesooPtM/KSLdtK6sGvEL93Ah4KsJxH/uJ00/5qxmEnX1Ww9683YvJr708aJ1zpO3mvdf82u8hMz&#10;UB4/w+CfNSgeu/WxZ7kPkhjTjkj5V+W4Ytc2nxm3ywSFBJcGxb2JB37xbwwhw7cx5p8QxaWpCqgw&#10;8GOTjrK1tr02+0nwSNKToPtdxbu8WT6RXx4R9YD4fh7O/mW/J969Ste9T/aXB08Ol0+PD5cPD54u&#10;H5a95f3yeLl90H0x9w88FHr0wB2wD8Az9hxXxT7LV5HkEbDBlQ4gnpaXvcjID+QE6bRzX8TDu8Q9&#10;9Mai7lGmnjDAPFyvwZ+9Jvdi3I/ofpJwstdLPV3794D2cfbMemsfa+/Hfi6PPul+EOv+HI5g3fNw&#10;3/mpB7OHx8vDvf3IGm9W+unnX/LisJ8sco3vvoN7BN9+4818++DoTPZT9uK8GcL9kLkv4d5PXmp1&#10;b3vsn0VGWo3BUz30bL1tqRxeMEfxdrSMibYbNofon26WDxdvllc//W05e/dm8SY6pjnZM3OfVMUa&#10;b13cx7o37p6heS1HGxLy0wOpWsgWfCLTrYmJsGmzMBJ+6h2ljCjEmYc2G7I+sE0GvaSjWVzP2pa6&#10;2U+S1u+9gaZKQ+7NNo0cwHjlvglhffkfgIRl3mZ+H1PKOCd4+jQ3gfgJX2/tcG7lXtmrs0va6XJ5&#10;e3m9fPBle/Lo+kWQK/fy8eelfPdCVWY6d2/LgzTpIdpS4THl+4lB5wseGKlU0kOmKF9ic8AEbPmy&#10;+1Tu28F/ymphED9t+hSoe9jl4Yq36MwDP9tdGudGTOodwgmUGosJ1coerp9EyhnH48HXwLNdBhZx&#10;s+dO+LQZykHH/a98ohI48q2f7o+iKhPlvGgtHjzbV2yHKNBSRxgQPwjQV2wOJaXyR+wMt16Jp7Bc&#10;PABcigwvpeo+WDfqdXvb/hX40sQzEROZQ96y2vwoS+e8IfCF5ciJjJEm3uylkmmUhLSRbcJteSrZ&#10;GJZ9uhsPNXHDTzYuacG38gBaIhNUVoi8AX+J3TI3Nkb8wH3Ou0yvDMltV/S5h87notBCudKIwbxr&#10;YJ6wHz/D61F48DODzgTEVdlkO7RsbxZTfmSW4MFT6Cc0w92btL/5S3ggSO+2fvY936uUp6LUdW5h&#10;03jr6smhL//vgS8ye3kCn38izfvl9dvL5ZdXZ8tPby+WV2+vltcXXpBwu5xd3iwX1z3rOgfmRS6v&#10;6Evx2mtof6Uf9wP87j6r5Yff4B/PbKrs5jkedJIvQkvr4/kQdbYNsIaTdcgLebg8m7Mn8inLIjux&#10;KoMkL265FEMeXZ8iR7BZm8mvgWm4/aUKfV5s4R616eVn5Z99VmtAw0ccsBkSAz0wxIPCxLFW+C1f&#10;bjYsDyNNwvmxt8xLDjzzcn/a80vPMXJwC56mswz5YCoBiLOy0LSex8z9/1x2sN9PbXqpg/n8pO3F&#10;xUX26OXRCSuyGeDiYlWkta5lOobN85Kei1Tmh2wmImUcjBAAiUf3Hmu/8Y+ypFvzaEtN6ye8nhdK&#10;K1xDwNW+Kh2qjEBfJb/t0jESGBKTdL6E4MGy40/6Imly025kJjIOukTpGdvboQ5pc+Yw/Lm//+qX&#10;s+Xnn8+Wt2+vKQv+gg9OD4+Ww6P95eDIiz3E6iN0tG+c5/ZLxwTH4yf0HT+7++gBMlP5Tx2Uwe4v&#10;7D1lvN3HT1+LTCXMPhzlFG8ien9N+1wPRRDwtb6msJ6pK9WTb5VD3iZFG+dGVNy5d+EX4KRd6dXz&#10;NecBc2wGHYnpT+zcJ1CeyHsqy8xzFGWGa0TlVm5O04/NWoscShuhtB06v7LcfgVr8BYNkzMPcNQY&#10;Hpz4c79P/D1LdQ7JJJK8j2gn51sPlusbeeRRZBETLNIfMMc1jVQDY+r5mLHqCfRUiV5l+oxL0kDY&#10;tIPKGfnk6dXlcnZ2vrz15suroVxiWtJlzUSFEQGx8qh9wlvl1BmYl2nYP0IYjPWWX6xX510dA1Uq&#10;dE7gfFRlf+v2ZE/lvaMo8eWWXubC+aS6cgjeCI/DCsorL5noJ8qVbZ9ynq0SpqySs235XK6A1lrb&#10;OH3C+VLO/ogHbhSTGbOinIztXMN2o9rUr4p9e1jmF8yLDlQ89IxPuRe+tZ9SD+b50lDeVqnPOc5H&#10;5+gUf8UYcn5+mU97OqbIXN487JmY82J50rFVmeNNm/Zb61ulaWCDkgqv+eSySq+09NzzkA8N15/x&#10;lljloje9+blIb057d36W+XiVCjveOROilOVWPuLZ/mM/UmZpZ1+y/cQ3c2Xc2U8z/5H+2LQFz5lD&#10;gYKysF2n/Bsv5UlXb9vzvFF9D8/NPdM0XH7UUlD6p7zUNVfP4HPZCHPMjJvwpGeZKQOjfM24g8c+&#10;Zp4q9blfSRuFT8qr4jfPlk0rLa136JJnIqwvTs+YlfmtFw6WvkQ9PT/3cqRn2Ocnh8s3z2qPDpVZ&#10;zl9vc4mPc2Zxd481ivHgI990r8eeUVeeenH6bPnu2++W5y9eLk8Zhz6x/vtw46dY4R/44gNtfQMc&#10;2MoKRr49Zt776eEhnWKP/vk4fV7lPG8hvrq+QEZeU7eP0EFdA7/Achg9jCjWQg+rK91UjIzSHbyj&#10;HFSG7Xn+DJ/m8+L0UddO0vqG+aLyq3NdwqmTt+5dX10sr1+9Yg70enmDDPE8Wbo5nplefqic1Q8g&#10;3OzvSHKqZGvrD50GD8hXjj/2T29EnApVypnNfHnypX1wtu1oU/s81j07ZbvGOdX8HPy+Oh+sOZUz&#10;0uAV/eUV8zfP6JUThgnnBsLmXJtn6aWcUE8kt/Ux5nkDrbiosPoOGOeOdeQTzxPiX5ycLC+eny7H&#10;R8fUh7GPNv/oGbk6ACoc0xfyMqA6N4Q5tnXeviwH1F29lG/cm392nLmn61L34yERHATXWt8b+OX6&#10;KvLmg7cSOjYOfN2HcNxQX0rdBGVvXjKiHq5NImRwbePKedpMC8mU0Vk7Z4ZhOHnwR5YDx5f53Bsl&#10;Y+xcb+AZbTGeMW2ftlFd285xQEaptU9mPkWd7Ndd02isR92cgQ0YuVHaPNIAu9m7MLEyyLkB7Qge&#10;+n2Rp7ed7iNrGCsd/3zxkqy3N2fIzR+W//jhx+XnN/DBe/oO8c/pm998+8fl9Nm3UXq9vvaFtn6q&#10;+SP9QTyE+fzkJX34z8uLly/oP9Th49lyefELa+J3rCXkK/WJwOmj9ewcz/mMc01vL1XWPfru+bO/&#10;CDAdQcEoAah5lB+wZlKI+IZ5NlcUBBKEUVlG902/qdgnQPMYLyO5gIjyBoTQZLLqhIZOEgUiCPhI&#10;C3o2r282HkGwYzrdKRPp5wimb5kof4f9wyFMiXvsxMSK0EHOqeBbJg4qRr0TB6yCPgp+MLhKf/kE&#10;KHI/t4TRItlEgFEZoxAkNhvQZMYMqGUaW87Gz0CFVcEvAxkJZE43hbNANIMDSawCQkYhbDCRDJ3F&#10;kRZ67UEXqSFNpfO05okfGHb2bC4Bv+n4DVzaQWwp1oWU3cMBwhpIR115U7tRmNQ/ns0LTGnts3ky&#10;GZU4mbTYERzsXOjYRi68nXi2rXQtw03ulAFF3NaZin3H+36/u4pWbmA5WEtK84yhrsJB3pIPEBgq&#10;JOVTprSHYaCQdvJNTaHnTRCVmxAmblg+OThOB7rBfw0Gl6S/BP1L8lzbvvhV6FOxz/eS8wYEtMuE&#10;EOsCUKMTukeop4snXLpOkwnnaIc8Y/fhzWltYfnZCdATIo8UnKcI3tNjOvBJFndOCByAplIfhAxd&#10;7BdaoV7Bn2/hVxX2vBWNaqT9HXicLPqJXCcTLpQuB71cuDsAuRnp9cVeyZk3LORHYNoP35xdLj+9&#10;Y8F0gYCG1gorB84OwMAgTIFn/YQvqTIpG8qHWbjIPPjFe7a9POTi3jeQ3aCUyX3TN5+Epf/J83m7&#10;gfzCVkb4xoVt7GaDBA9U0jlYqqTYa4/Lr6mXssMNHmhU8pMYY89x4+0Zi75vGZy+8Y0bFhq2m/xp&#10;vTLwksd89hmzW0/Lz61+pgnPt0/kAEfwpJEG3SiyH3TyIJ9kwQFe1ttJi5Os+QaJWcX3mHZS4dA0&#10;1sFBo2+VVREvC+TwODQgkwOE4W4OXDIBUCbJ8y6Ycr38nAQVy9RFWSAc39r0it4o9plXhTnLgHms&#10;v3yroqGTBjcrXTTJz/KWON/Yn4HlgKwycjcFwQdcbYsoRGdToYNjklJPSTs3XKSrvGybBCc3muQp&#10;EhmeT4vIA2R2IarSoBNV8RROYAK0EyrrLSRxrHyQP6WN+IJC+Nu3q7xKeJ8Jin3DjUD5MrKMxYrX&#10;h3/COimwvdwozZXPNLD88cm3wIWvH5jW341AF0aHTJYOj0+XR1HsU0qGjZbPtPPFqzfL3/76/fL9&#10;D04239MPlS9KYyvQutxvNhG23/BshZazU4c+BlbTKj/rbvJIuOGapw62k40ViCYB+YkjzcPj/iV9&#10;Ay07kdoA3DZbz6KRArbsxO/usw4/4i9v1Wzqs9Iips+7YYZadsNm/CbNnbR38t5rTDPS7cLS8Owf&#10;vJi/ER/ehEl30u9mq0PcXco1PfaLbHdSmmTA9nennOmdYcPcfd4xX4nLZtOv5hvu18xEe6SrMzNJ&#10;tWFGGXVGqA/TmhYn4PA0RcO26VB387cJvd/cX7c7YT7K53dN+sE09U1ws/T4N4m2DIGJmHDrTgW7&#10;5rlbJjAHsA3Ipt8xa6T4bVJuvHj0A2vlQJ71+ezfDJ+3CWXOE8ucEjk3beGQDisW5u0ip67zw8gN&#10;/PfRMCOBAn08bQxpN6jVbEevZgYOV/rECnP6jdvQzuf6x/MwDWrYGrPm8T8/XxrTbIWbbueP+NXd&#10;sgR1DBv+VBl30srRtaI1IwZGKE2qL67xwsPR1N3wpfHxb6XZGENKZFFI8+iJaXiesV1P+Owj8EHU&#10;tmu6kTZm+gcc22FY1yMTntHhM6JcHD8+Yoz2cwHPj5fTU/xHviHpBqOKfW7gOrfr/M5NaDezgwG8&#10;E78bBvBmJgepCFb+20YtRZfeoTlmV0433/Zz2mKYGd64Pk9zN3z1YzO3vGMSv4bvlmmuNR67Gzet&#10;USMuT/eb1PdX/kjg/6+aWf62HShgVs+9JmlX97600nh47zGUxo98VtfnrmJpc/kpMI3D0Wc5WCjT&#10;AMzEQTP9yYV/Kyr56uCu4cFgZtCXuPiSn4h20mGMmdYkdb9uxJS5bXYMeLJvxSJPmS8/fPBxefKY&#10;ubGHI9jPn5nX3rJeUqnPwzHmug+Yd++Rdh809iDmI9Ypj1mLuG79zFyXhQWksw8CkzTOlSOb+YsC&#10;DnLcfRxxjSIH+edh25zLZH+jGPJvzpqEGpSnUXPSlobNkzCsMISlyfjAfNo1Vja9glMBZbxIqt9n&#10;Ut50W+TqruYrz+ZsecWhYeDKbzAFUDYZsZsXM6Eh8e7zPCKP68CwAeGuC/XHHfk39ODf+ktr1hlR&#10;JnHuuMaLzaATHtsm0mcQYziFM9JOvP/xP6HsGkOnme0e/LbN+rxJW0P4oGOMeI6kcXiwThOeKX/N&#10;uooVXHC1nn3YeV7DCZOr/Z8me3BBqYEDFdymr2P+ehOuB9+a1sYQhlaPuMc/TDL3CUgpa7Wz8pim&#10;aP7JUxvFWwGah2h/+Jf/lAHeKuM4NBVgXFsbl75kUtK7lnWh/pF1pwdp7l/eUPGbB4fLe+zNY+yT&#10;k+X94+fL+4fPl4vPx8vFp4Pl9sFTaLSHjPDg1v0j5MYjP710gYQ9h48v4AFbDDny+QBcnmK9MQec&#10;6L+OsTkYhpdzC9/4Kw8jW6wb43JurHPuaJ2tl3LGuSEwQiflgHKH+mmFa52iEECeHLa4V8X472f9&#10;ctMaa/knvun+0BcXlxwk3N7e5tYB94+ktS/2RbHv6GR5uAf+lOtG9qtxAPTq7bu8JOm5wLOTo+Xf&#10;/vVPywnzkB5c3kQu5ksM7qdl3T/22Fj/dy/BurVO6fjUJfVGpuZTrxmrjJMO0OhR91R8TphzPGT/&#10;p6uz5fLtL8vF2Rvq/37ZJ9uRN3AA+3jv4XLCXOjkif4HyyGy4yl587Ua6wh/VsFCFNwP85kWw1pf&#10;Zaz7gJG1aTP5BVyJU6HP/SUPKz3k82swmZNmfmetgCrj4xruH9kWFYquo9TnIZ6HgLaZQ40HPq2z&#10;ZwHZL6Rs8UiRthM/hrtH496SB3kq8x0fHS1H2sOj8Iv7fn5pROvefPdNHi9R5oPH3TtSqe/t+WUO&#10;xH5+/W559eZsefPucrkgjwcZUAJeEBfLBnfK702/jqV+ikqa8EjdeiMwLaILXpYXJdn4oUbatcqc&#10;7tmdMmc9hWf8zNXp0WG+QOP+kX21X4f4CJ3cLx38DJTue7sH+mg5YDx3z9t9deO19jVvdbLtTEuR&#10;yaeVv2SdJ0R6IO+8OPSGfu5zqezqi73ewqPCU14KIGf6nWcVZA6kWT9+/IuBh6JwAf650cJ+l/LJ&#10;AQ4RgfzICfbVnsVAU9yeXZQ+GuGuJn7j3Esf9bG+jgLMbT4xhxFGXq4VVujUNIHmoZjzBNNgb+nf&#10;7rMqF4Vh3XJgTT/PzUfiPeWMfGyfi586pBL8W+/g1flP9vjJG+UK8ndOBy7eeOEoLxlpk89DWe/T&#10;UOzzADtnHOJs20CvJ7QJpLYQwv3UKDJO+Ynt6CTewBGWdaRs6RjERvs4P/MGND9J6S1xKo/Znw9z&#10;VtLPQMIlyPdHy08q8706X/72y7vl+5/fLT+8Pl9+fnu5vL54v7y7fL+c0Qc82/LMS3vmDX7Ix9zc&#10;gbUvqdjnHqxjhjf1aKI0414sTeu53Lx9aPtcw7Z9QrtWyaJ0pgJpK+N8VIkpiqxY97ij4BdYWPNF&#10;ptA+ZmyT5MkbCavoAgLQRxqJmlJO2Sp/rzd8EeHcUXlh2Z4JmHYaqe6jbvqweOHax2x/3VK+pvwi&#10;FpRmeuomvtJCRJRd9m/3r/NS+3sPw/tZWffwlfvZ+4d+1v3/zd6fKNmVI2ma4OFquxlJd4/Ipau7&#10;q1qkReYt80mnp6oywjdutq8k5/v+H7j3mtHo7hGZWVUjMjDDBQ4WhUKhUGx6cFQMkA9Nr7z0/EqE&#10;jN/eGp+S3GWMol2tiwo2fmqtn2QHR+gkDraJ8wVxW/ddOEw5Tt2Fr8yJnzBlq7wkYqbUxoy69b91&#10;TJ0pZ871pytNrRde3HGqkL5Zejn2aLqnr1Hp2hsOb5ZL+Ovs0ptglMPygrToeakKu7khif5v+zpe&#10;u3+vK62iNK88o4139vajdPXi+RZwVHy8Wd69O17evlPWX9LePUs58BY1bD4PiHyUD87oB8cnZ8vJ&#10;qYp91IHOKZzc3PaMcZ101ltR+dL9hi3k8zZ4RqFDmWpndm5Cf7+57icGo8iJDIDeSK30mfCfNLem&#10;lKECy/NcKFKlTqoE3Wr9nKDtlzkKAZ0DwZ2ERcaGpG2xlUyVe0kTZSrKDdGIUqGvc5DKsCgQyScz&#10;l/B5yJ6ccltZmrLaK6K4Rpri2J7oPCG8FZmmAgL97IWXpMjHL4iHl3Pzlp8S7UUp3gT9hLnYQvrP&#10;1L+8B7+AS5TQGZPm7bg5t6bfpq6kzbyC9N5ud3pysnw49vzRW9XoU7RBLHWce5FWbsJQ4UZ5UuVZ&#10;ZYb0M1FpTMnQxLo5/vVcLJO9CHWVy+RqcSHNvMEvODkOAJ/ml+dtWc+tnzIm5Bwcv3aLtfkzwwCp&#10;fABVXMslDeOUcx1lUs6u5W94ZCr3eNa7x9zUl0aicOPYZXtglbU7kW/IEPUn4Kftl6bbTp9wnlb5&#10;yLw6daHtouyioh4zyhvKpY2O37+Hnn717iznps5lDw8OlgNvQaNsV7HysZ9w97ZX+6TyUd7XyquO&#10;d5+Ykzrm+cJCzjlx7+76Za3sU0gAjOfAZ6enyy9vPyxvP57k9s7VLWTUnX9oDv9gQRF/ZVTO76CV&#10;CkmhmfwKDZXPWluUpqXO8KoWJL3x0javvGof1JjWdJlv2Oa08Q3zVcc7x0LPw+eZeeSqvAjNlWC2&#10;jfPqnAMSl9uowd85rue3nm/mvDQFdS5ssdpZrjjlEh8YQh4vLuCPJQtlmd95hP3Rflm6CFPWJfnA&#10;Sx2adX7nfSr1vd7fWv58tLf8+dXe8o9/+m755z+/Xv7pz4fL0aF9wVs075aPKnMy/l8gq4TpOip8&#10;4/qDetoHnOP7vPVie3l9cLR8//0Py5vvvmOtxBrvi4rXV8vVZ8+Mz5dL2tWx7tZ2ke+Eg3328hV9&#10;c4tnON56Mc+5vWH+fXlG/1XB6xN9ZCuKfVtb+8iCcWscskqe+cwcxvHhSoVpFaflPz9VSp94wXxn&#10;e+eA9L7ow3wHXrtGBssXXQsCB3mtTLukvI8f3jEuvGc9AB/Tvra/MsAxO2tN+FYqr1+Y8cUvZDx4&#10;5NZD2szz71jm+PK/NyH6lUu/pqiMUdFwjo02uHD0WBZUTXmRs/QJz4unboHtmS9mUi8V8VzvlA6d&#10;eYjzT2+PWZOep/26XmIeSAfxbF0edFyXT719T12RN6+OkH+7mfsrKz8en+WT8467zp8OdreXH16/&#10;wh4ub3BVDlYWuo8QpT7ml/msPDweRT94xUuWjJcm9oMfjo6W7w73lx++P1qO4LftHenS+ZDWlxty&#10;cQ/1VKH3CjlyA7wovdPnVOqD2tAJ3nuhEpsClf6mvJKpI3uHBTfj+5KV0tb+Qnp5VRnHeu0LfteA&#10;SNnmlf6Jl6fTJFh7EjKJB+cGCeMnc7oHrmNSEuJvX0YW2X48aJ2HrM0YW2xrcAwfgBYrAPJ238Jx&#10;omNz1wTKmOzdANP8jjHe/r61xRpXxT7Gy6dPXhIDv3x6v3z8+NflLz/+uPzyTh0NZNSnZ8vh7j7t&#10;98Py3Q9/om9uw87X0PmUdvZm7ovU332QVwffLT/88E/L6x/sw/KfLwkeL6enJ4yr8obK2/Im9YCW&#10;1kHZrh6IawzJ9uxPb179SzR/qZxKewpfmTELPogj4zs4vaRhZGitGug2ZZSzmOD6tqQTXRcV1pvi&#10;ENogKcGktbQEZgS+gtjOCrG8RS6TcqIdhGSwHTrIAQyuPaIDHjAI7tMB9rC7WGHKgF7Xf46wOYH5&#10;T9yUyCTdgce3/1TcU+DLGGUumUxkqtQnHlhxiowQAxoLvFQ09BvGoQGhMZZJB1OAZcGJ4FAA9lBU&#10;xjD/qGeY2eqWoSBiYiS+Gvn6MwnDStswJ/ClWQYl8xOWToFrYzfWoZ+a2CbgGKbDyvwmq0DSr3ix&#10;1pSEJwtewnxuWKjRtD4HP/EsPNt85RqGTRk8y7RZDIxw28EytmmzvIWKgHMBlAGM8NUkF1DiEYUv&#10;IywBXlDAaTNRAKS1TPHQw0GcpoJneFYAMFFTC/jWwd2NTpjaxWzaEteOd0M7ms+pWyYdo5aKlmcI&#10;56e+lSB4UOhmx7QUQZnWO52cBPKj9bXu5g/9HJyN4CFCn07kJoWD9o6L9b2d5dX+LgsTBCcDiPXJ&#10;p1gZxBQWtt0ceFwMK3guYcBTeFnXATc8S5wDnprl8pskkKfzrXb5mnyZBKvYpzLljoOLk0Tog4A+&#10;Z9HiZ5DdULCj2w6wE8Z+3Q1A6e60xAVENjRpJOuUAcz6Uk0nLDZMN2JoDGkFfluZmDDVJq/PvqGl&#10;spkbfPJ0BlIWXFLQt4gdoHq7nXzTyY+LqNkHgxmOvKEM2oWPvAHSw98oHeaPIQDY0m6fifQrFn6v&#10;fKuL526oUTcYJptHYyNmKrSGuahDNudoB+tJ9SwVnMwDLbAu9P2evAsuw7QmdPKSyTHlS0vrOW+n&#10;M4ETCN/WU4kuE2PTEW7PtV5dEMxy+aOe9nPr7tsjWsZOGYxy6EOxtCflOhAaFVGCK45ReHPwdhCn&#10;vVov26n9zXaZbw+60fCSgVimdYB2smGfySYWeGTSTHr7TeSzNICObixMOlnvDID4rU/HBCY4oz/L&#10;S6EH+YzLJ9axThzkO8sSdt7EF0+ApGxg5I0K6pnNdsJKL/s0cpr6yXem85PcB/sHyx4TIa91zqSK&#10;MpxQZYFtu9PP7jwopbxs3NsnbDf7NuWHjxEUn5ANlqP8doLkJPUlE8/tg8Pc2OfkJLyOBYHl4sPx&#10;8tN//9flr7+8Y6LNBPkGWn52omBrTu6UOHViymAbhjoTZvBXyQwwUjPcLlDKJw3yqe7wYBqW7Hm2&#10;hcyzSkAk2MWW7kmMX3oYl/4xMbIf6R+Pa79lCrO28GeYZoa3fHk/aUY6/fkbrkaw+jIG6ktw44RQ&#10;M55JI2RzGfLQJvmwgUbgjCtGDc+vTnz+zNB4+/PQbpoRlnps+Nv+D9JOM/CS9PNx0yTXV4GFvbIP&#10;TMp+zHwrPKZ1fcyIv4tD0wSXDRu8sau8M26GzIphQpd6xnN+79uNuFV8PNiUs34uSuO5ie8/b1h+&#10;N8wap5rNWP2b1t+1P0aYGyCMb5VNo2/TYlbhGqlp31Jqb6RZGaBtFFXeqfV3zfvDzD65MvhnfcdP&#10;+aE4tGz7ieUbXDzu0VKZ75wTuYrgXT1n3il88uqmZAaeKIkgLxwjE5e6TfhrmHjy77NB4Q2tfqFN&#10;Xsnzt424Jok/M+0DfyiQcmbgNKPszfBRbtLmv+49s5le71fxG+4DG7iOXSMoHsYaBG7I32Tz17G0&#10;rn8xVHhQJiEThu6EOVtm8kNzmGj4SdR8PONJexNubNPhDmG4aucmSoquA8aDXtM3Bq9jkfMfxyLC&#10;sErk4D/xAbYbty+Yj+4f7i2Hh7vL0ZFvI3oDCnNV1t1Ma5jTMf/dIh1pM1cCxmc3X5nfP2HOmI3Z&#10;bMaWOtq1YT4ywmedkkY38/fWy6rUTS3jzrrG6DdiQop/wBl287n+1rfPWinbOI3BefZ/wJ6xK7eI&#10;8TxdY4CjP0g0ZGX5Ca9oN8MfsQOBx03GZeF/bWYdIw8e2AKc+XSnrQldh6lv/fy1ARbRqUn4vWtu&#10;qVgenf5spfeZdJP+NYRBrFUpwX161+lap3gGpPvxKwDDlfYe0MoI62T1hxarMD1mGnEJ99l5srxp&#10;eMuOazS/KZs2mAfGeYHs9nq5vbrIxtztJevSS+a513dR6NtClrwE7nPmwd7e5UHIDfPkT8xLVUpz&#10;2ykSWNlMGo18MjepBM9kN+uOrAmwhlluNte1tp31xSEHGeov0rbD2jS2NumwI3vWdK7RnbPPsKa6&#10;b0qX37ZJN9Lez89TI/y5by0z/lF2nkfukV559zle1tz6oVGU+yK0iMBOBT7p0j0WhsYZRnzww36i&#10;LcybtnDMM697Akmz5pXZezShK0Y6B1Yf4yZKxPk35m/52zRpw/5v2M2/YQYu83mmLeK1M27WofH8&#10;B/d4CmZUNvtUoYU5MDOe3yif8IdETwiRK3oYon9lZ9gKrnMSffwoj3AmdrZP26l8OzArjjwncWwe&#10;xq+80LTFvdbfJphha2dtSEdYUliGfuxKPmPbjzSjtME/PjcE4zp0hXP3PHSNN3/6J/E5JKb/ugEe&#10;BSbHRfdUXvamvk9Pt+FDb5J5ift8ySEV4+YLCPPi6e3y4skt6/ObZevJxfLi8/nyYrkAvvDcT9hi&#10;Hfxyub2Bj7OHdRs6PoM4OYgCj+DNPC910BU/1ssedjFY8+CegUmQMe4nZG7Ymrre72fwVPBxN64v&#10;onp4HUU5+k76iuvszAOAy+RAajnX9LD9+qrW202VYSo6be/urtbnn1jnX12cLccfj5f3HjyenuYl&#10;R7viP37/avk//s//tBy8frP4yaMb5Kxc2C9g+NJkb1bJrV7uE+jamGO8SZ3TlwkX14xV1q+t6D5k&#10;9n7F33wSBzoo06/O3i/H739dzo6Pl7ub65SrUswWSf3KiXbH/Qxsvj5DvNDdu1M5xjIE5/65yjPF&#10;K1SNvJd3oqhNGnmoa3v3sYqdeGdvOe0oR4EB9ZKGImp89qLlBuDNPRn3ldyjAVT3Ytx7Ip3PlutB&#10;qH7pM/t59mluP2Xf3TWBtHKfJrdYbO9EMc1Sr2irE28ssz3BJZ9dfu5uNrABOveA3fO5vL7JeYK3&#10;nGndO/RAOXXHeqaXTwQj0N3Ldy+u3KoVLykqXH6kJfiKl5+aNsK2TTjWvpa9vZcvl2fg6if5VM5x&#10;D9v2tl7yj3tQtkAAZO1jXugU9lX5R56xfbr/GPg0TvbBYw1quzleSkL7mX0in0alD7jPm0NO59Av&#10;n+e2FT8l6LMASA3y8qP7Wfaf9qFwC3ULhqkrKYGVG1LcVwPJnE/I29LhmXBACCuNpKn0n3xiuswj&#10;gCWp7I8a62BdCBmkpldQ9ygL09f71QznHPJJediKdj7C04Dn3mr3K7u/KEhtFLzA1ZeQc/OO+Sgr&#10;vGo8YblxycQAMm8/LdjyeKRKnj0oX+Rz6UH8E8rCRimv7IHfOCxtdofs84Xj67sbIk3j/ql8Yf0s&#10;z3a0Pa2QbQ/eX4Drixlpc8MSKemQDfYZ69p+Le/4Evbxqfx/Qx//suy8eLLs7dA2yCAVUlRsPT72&#10;to2r5eMZVkU+5oS9lc/zLG+1FEcV97C4+nP7y7D2g7mv7xlC5AQ2/R16uFc7lfrCl+CsVbpl7kjb&#10;REYrcwiDqoFhe1v3tJFwgKGNQgYR82A48iZwKmt69lU+dw9f0rWdxEt2cO+368AodYRuyrG19Vkb&#10;2mLFx3MeH2xKqZ5+OCwgWhcjNM0avAwK7sHXus+0xFjOyBM5TB+ZfafnI9JsykTEPHznHryyz0Lc&#10;a97e6RdyVGr21lL54uz8Iop9ninYj6RZX3iX6nK3fCoOMqWcVRm4akdg4KTeZA/dpIt+TeWL/aNw&#10;Ukv+rZNx4t71i/IBAwBLha2XlxQpzYKH9aecnNmOttREvtNP/dKONPQMZH9vazlgfe+5guNVbzik&#10;P9CvrbMKAt4UpN9yowRBn1Z5P58r3N5ddrZ2oPfT5fziIop9796dwPsq9jlGt4ydnReMIS9C+1zK&#10;Qt85PoGe9BHlfxSlmA9tqywFPXPzkHwZa/+tPHXM387FF/ZG5xL0nUvGlcuLKHJ63tUzIckz+C5U&#10;knbeJrUN3t7G5Pkacyv6vmploFXahtk8H7SBVAdUZgFh0LqQoEtaV5nXM6jeEkqrmFYY9gFwj9Ic&#10;uBqWy2Ogk+5KiQ85Fjozzsgj4QWSvYAeylCt8tNaTOU/JZS3k6pMqoKic8lP9Hw/p+kZKuIjcJ48&#10;3aK+Kpjsxy/24u1tfc9olyijgkt5bZjIfs8Y6fee10BP6Xv68Wz55e3x8uvJeW5UU4noKe3h2bmy&#10;xb/JpzQVY2Dlf9oSq9ywPSLHKIZeAw8CA2tZ4uy5r+dmOCAvrRwTxVMalHfmmCHtheSa7jlr/afQ&#10;5ok0oc1U6HNVTUXy7Dz5OXSe7UeBpUTaDjjQv/0LXFUUor9rPUtSrkHg9I3M58grcz0HH2Wv1guS&#10;vL1PRSxvnfQWrMgclSppFxU2VLLMmRw0vTw7W959+JgbEC+hrW2wt7e/HOwf0U9oL/qsNLUvnp+f&#10;5aYtcbX43AC5JU3kUOd7ntM51lEP6urtXqaPshQ0dH7gfMF1wTXlvf31XV6aOT+9yHlt54i2vjz0&#10;dLki2w3MoyJf9wJq5dG28qahzcUJ/KMMTtuAVprOc8DwFBl8ts3khyjow69pAXhZnnesu1bOKBwJ&#10;N90T5TVWHrBM6bwDnZVnPquk5PjrObUvs8hbKQ+TMYaHtLfuKL9ztPKoz7FESv/4zRvMKpeFk7rj&#10;TiVHYZI06W2PF89UQnu6HDFe/IAc/dPR/vJmf2/5859eLa9f7S0HB8i0HTjw03VuaHz38XJ5d3JJ&#10;fd31sZ+0f1h6rG1B2crsPeTrq8PD5c2b75fX371hqfgCvnDO7UVXF9DNM+sbcPSMn/YHp+fy4NZe&#10;zj+z3lZHhTo+e+pcTjl5FmU9dVfkUfl1W+U+56bIGvuA69K74MdYcXUZRXZfpoKNMo/d2XsdufLM&#10;S5noP95SduVZLX7l3RbwiKSMz/ks/tv3v8Dv76O/oKyXzo774abQdI5V0sJ+A27yOW0d+gCzn/jX&#10;7Yvk/XKdY3vHN/7TJsoH8zs+K9cEnv0iysmaA5f/UFs+cw6g3kW+ksj4lJdoLB+Z4mdRvfjFtU7X&#10;S5Eekb++MNCXoJCFwBKvPdazh/v24wNwZD2P/JF+9mFvo1eZUj0S5xR//u7VsovrjbcqsgvUl//U&#10;v1IXQDnxKWV46ZDjGu0BL25BV/UpXh8ewBv7y6vXB7QHbS69GCdhRWQisgIZr0L2SuGduuSCr1kP&#10;+Qz+iEI3Ddu1L5a+WXdYaZgWw9hXtIYom/lLX+PfcOeKWWvkjzDCI1fxOIY6KXHvUtFkhe1HgTds&#10;21FcKit7rlFL0wXnrP3SRpUh8rgjYtsVIoocsr5nEX1UFuasi3jpknLxG+T6NXSQv3zRcGefMWCP&#10;dC+D//LUecyH5ePxr8uP3tj33tu6kY2fVF7fW354/R198xX5VZq/XU5Oj5nXnCwXzPm90MxP+R7u&#10;v1r+9Od/Xr77/jv6huUe06c+wBeny+kx85YL5Lb6e5/sA/A3fO0YnT3sRf2Hu+XZP373+l/SSbAy&#10;m8KslZMMEl7mpyIyb1wIRU0jYBkU3ExxIX6O4FR5Zwq2EH7YTO6xFtuJqaxtY8sCpMHvxFEEt2kE&#10;P8O7DUPu2InSMTuBEz/AQCQEAGWdwdjHlHvGQCU+EhYwIK+sq7ATV+mtkHWC7bWH4iveXpHttZdO&#10;0rVOUvycgoO7giSCmfypP7i4AZBrPN0IQFj0amOZpkxlw6diGLKubAaDIDaYcvzJIKtnYCQJfnlH&#10;nM1rYHM6lAZC0glTkwEDf4QUQRmERp5Jf5MSnPoUcsOlZTeB+mymOus8dQ2JWG0HxGZyCbxMYIUD&#10;MBWIZvnTiNMUuNU2RziStjAYCuQHXdovEwPcvBFFe9hWTr5dWCi8LhFahqtxn4Uszy6cI4RBziFA&#10;yMLOICUCtOUT2vWLC3cEZxbjicAMNHViwdt6WO/WeRppRR8xDGv2KmsBD5wd3FTu2t/zGt1+/lRB&#10;oeDId+Dh00ycyJjJioTnwZv3fMvugsFLV2GcBVHStc+Iw9WodxT1FOBUQHruMWge7js47EapzD7k&#10;RtS5E+uLS2hHf4SRbR8nU8IKrUIAF5ou0p380jcJ93pjJz++gSTu6cemtG2wZqOI9FPfOKiy29PQ&#10;wbwuSgOTfuoCw/pmEgbOtmk3fQCIsavY3hH0GMtRBgnbWx93GTzz9g7PlmmbWAfD9qirWuymMdwB&#10;SBzkhxsWTSqv9Xa4DqZuJJVPFJKWrFB3Q8vNEePlJz/hDa/JX7SZME0TvqZMbdqeMOHJg9bHQX1+&#10;irobxKl26in1dKWjf2mByT/goSKc5aeNCM8mI7TLZMXBaPBwYPFju1m29IwN3rO+rZuyw3bZZaFx&#10;4O05KvaBmzDcML+kL1k/aWHd1psMLpTKg1GogzaACh7pt8CUz21feS9vPwDXeGEr962Dcb59tcNi&#10;ogs0F2HSmr7NJMG3H1Z0BWbkO65lOMinjuCRSSi4+CxdVGA9ZHJy+PpoOTg6yqTISU/6GX9uLNzQ&#10;fi5UrIzwothHXrnLzaYo9mVwtk2oHbgpw1Xsy6d4Dw6Y4PbgQHlu/T/bP98fLz/9618YqN8tH87c&#10;cJuKfX+DEVh/Qid9fdowhmPrjrFBd8TVMT5ejB5bTmP4Ok3SaWycOPJ8fLU8mGLazkqmmf6NsCaK&#10;9S/+WV5GBR/rJs1Iv6rPRnpNNtgNT5hxCfVn/E7TNBvRv2kmhFWeleHJshLYvhhvyh/O8I9Ef4f5&#10;Vr5Jx78X7n2zalvM9D+s7WPm2ynu0+Jb5ndLMD92E9ajIA37jfgETTh/g/nt9N+K3SxnI80GYvGu&#10;Hjf7yTREbmRtmmkfGsqbae/lWZsG+4u9l2YdVhjzuWENzKiDv/1bEyzmg0lJ18UZD8jhPAeGdqTx&#10;x4zIX4aKyM9sLDpyGzBN8tjvscIJgGEicB6hwUaS+wbMR1zgDJyUxdNvjOVN+TiN8q3P1kVnxFXo&#10;5bl1TIq498xM/y3zO9GreOAEF2lF0atsq/KHu2FMP01j1m2nu6birOOYTYxEtnfq1IekTapVAtwH&#10;ZTa5KW1P869xaHiNst0yK9sL5z7+pHVBSZDX0z/3gGPPTxMwLz3czSen+uk5x2Tm0M4NnUvgT26y&#10;ZyyePKSZ4Fd0MUB/I4qP64zi5tx8E6dNehJRxz+8M++mTfyGX/MwPsVvgNWsUw//RnrnhdMEzso/&#10;3ZFu2JrZvmvz8PmbxnSPJQ1dNQ+Q/yMmWZw3fI3XPRprHj5/ZZq/cMRVvAZMs87weItz0hK3Wfb0&#10;rtPEKYyNtDN49bwBI2aVYLjJPJyEbaRPwLQPzSg41hTrvxpc/590g8mNTFepvo3/+e7J8ukW/sd1&#10;64FFwWpeFDzwe1D8mXzXyOs7wu35zvOdF9dtHtdGc7/DktM+kd24wjKe/JMOBLUs3VFeH8aP2Zo0&#10;TWu0ZYcX4nce7UZ21/CGD3AxX9H7D5iZ4/G834L3dfg9ONgVWvqlpy42LpGmmNwYm7Bh/YlrHus9&#10;8g63+y8NX+XJX4HMsJqmyrPwdILc/VR/2CRvjfhNKPcsP7rTjNITXnflqYvRJ16bNBnZcIGAf44t&#10;012VP9M9MJuKkwKLfzw3XzOu8SnsPkIr5yobwPVVAmAAKcSZ9tvGNC07xgybTPvQBOC0NRsoxExo&#10;m2X3dw3XuNZrXXb6Yvpqw0IVw5Kg/cmH+eehr+OrG8IIEug2ILm35cH0nbfz3S5bz26Xl09rt577&#10;YbXbxU/w+rEsbzr79Fllki3W2N6w4B6EN3Xc9qCzWASsfV3atF+7tmeMRQ75Nr5zxim/lS8q93VO&#10;2LQe8Czg5Hd+7Smu0N1ncK0eJQbqZUkq9DMRSJ987mEFgb6c6SHc1bmHDL6odwfOfmLXOQOy08Mk&#10;bPYJbq6Xi/OL5eT0LJ+gcU/EfYl//sc/Lf/lv/znZe/Vm+6XXJ6Htt4esbW1k8Pt3OpFfWT0zIND&#10;biltrVq/KEI9nYe1znHAG5s45bl0SEZrI4yb5dPFyXL68d1ycXoS5UOqvHjIFKU+5kHuifgyqsoO&#10;3ffQ9UC7G/Rzj9Q9JZ/7STjLSfGUYVmWxp+oiBN/Q8yP8A1ZbzjW/ZnmXOdx/8p9Hvcy5wvDke8j&#10;v8a9K9O5x5R482NN5z5h9tfuVHQqdNspe1fgbDr35NzHPT27zJ6ZuT3YDv0dk7DuQQvnGnpduj9/&#10;cbGc5bNCPci+uLhczi8JOztbTry1BqvSzAXpciidvboexoi2tND1UGetmGM7Esi/qGbslGcp2z2i&#10;/SNvv9lbDva7r+Reqgl1rI94um9dugp/0jhVyt6S+1Ypm7TueWvdL0u5UK57z8o76y1epKFsrQot&#10;7tPl5XjKV0FSv3MGC8ifh2OjwECkrCE9056F6eGj9cadc237Tubc+ts2Zk7b2u60r/1XctiuY+c8&#10;/vb9VLGufQWPfaL7+PKMyh3dq0t6sSKNuM+5udmi2Ci/pczu2+fSgbRR+WaeNbWGo0zLC5z603bA&#10;uJMngSOe+RQorvl0PazLp7M8wHaNAwKWIwx/hGO6KGsAT1jmtZzwC7TyIFtcbPsebpq+uFc5B5c6&#10;e/gpjM6DQtryAWW5t6wyUhVbPXTrXM3yrz996RmWynynF8vppbfqXPeWNMJV2LNthJ2X4EmvAkX8&#10;xPnllYZ3PjjP3iwjLUj59q3c1CevxZaXV3w8/sC6dSWNoYE34Ppni2Rvn/y5wYjMtql57MdpI/5K&#10;o+bzed2eKSI00kjnqehiGscFy/HGUds3MEZdzJjRBW+ebYsATLMGvib10YpH/vTXGlH82yelhXK2&#10;e+3diw4+cVUubV83s3BCR+Jx0u69vYoxjnhltueC3uKjcp+yTR5XRnkWowwU7fb31hfqBa4ALMZ4&#10;69vzL3gbN7xl2HBNbxrNlJuT9tJBXIKycbaLdcC1HmYziedxUkvXmk262iybbZV2xNqO8qDwvf3I&#10;MwXX9nus8R2fVOCvgm37Rc5Z7JPkE07lmy/tQWuVmfxEO3LN9lXB48P7D8u798ehleVVsc/LKqos&#10;1f37JTcQHZ86JlxSRhWloiDlORFtljFdxTis7RSlPuMc87F5wR84yik/W+dtit7iZf+sDKHO4Axa&#10;GFIiay1bJXQ/cZlLPZAnKkHM+Uxvv6M/GSdvNGcI2j5YVxrCzcNvn0bmSCdlbgrGAsf5Rs+T27/m&#10;Hp2WFAJO0sChTZI3xrPzzmmqIK1CT9u8Y1zrJm/QytDZsx74zLE77aZ8lC+h44vt5Rn19abC1A1m&#10;sX5kp81sX88zb5hTXTEeny5np8fMv5jzMAc7xzXs/YePuentx7cfl7cnjNEU6AtV+dwhdZlrVmsV&#10;xRrsS2UtaeQ/5eOsp3yim0txrAc/9oecVYG7+Cv3zGAe4Ts2he/J8kyFbmigQqXlQhH+Ha/k0TE2&#10;YHyJJkqQg07ZW7KjpMyAp0+2Lyh7bJvQeljHa8eMKJJQsPWwJ2WsEjefAOyYkk94Or7nJsgqBJIr&#10;hVm+bRM5oL7C6SlznmPmT2eLNzs5znlm5m3IKvrI19JNhU/74ZWf0GRe3DaFrs4p6AfBjbE2in05&#10;Iytv2l/TZ23gGJX6oC3te0I7/vzr2+XDyVkUTya/RZkG4nhBxlTqM7/RpnGcryyDugksDaWlNIns&#10;wk43dIFe0t00kw/C+/yZt+OuY90Yd20HYGcsk97wauYPoX3luueTxtsG1tvb0Jxn2t+DDuV0fmKd&#10;ikdQCCKEwZcZJ30wbNiOnU3T6qkPA07QIDxi3fFLUpNZHxXPHHu82fVw9+Xy/eH+8o9vjpZ/ePNm&#10;+e7wcNk7VKZuRRnv2TP75k1urH738WJ5z/zAm94sy7HceaCww4gpH3lE3eXBo4PD5fvvvstnPLf3&#10;kE9PlTPQTJ6ABtIhikywm3JCJb3t7X34cAf4o2/aZ1gv3t0y7/ZToSod3VJLyo5CtfIB2dc1HW2F&#10;67zPciJbse4JS9PIz61d/KzvoIO8p1L19fUlWH8G1kvkc18Csm9eX50t79+/jww5PVdBzXa2/Utv&#10;e4l1Vea71su4bVtnzvwiN1na7rkcJ/Pp2szpsJ2Ttg2nK146mvAv5WWuHj5uuGU6HmRMsM/xLH+2&#10;zf1UPPKP+Zs3j3s7X+aL5JNvPeN3rHENJXx5c49x8Ij+e+CX4pgzKI/y6X5o43pHPQRlkJ/PfX10&#10;uLx5dUg7eYGTt90Cl37gDX3mcR0sDraB5emCWsrZ39nOLeSH8NjBEeXBdy9UdI9st6+QcNRB5cDc&#10;/KdLP3F+A6ia0Iv0zo3Cg9LMvrO2IrbuU9a/RB0kTN210wSG7rAa0Snlmtby4xrCT3KTz1RZx1gW&#10;dqw6AjPQhG1b22bwiTyacEzn7x1/p1E+ClzZJf2mO0rEmNeR33bvWFn5r85Tv96XF7ufKXuPl/Oz&#10;98vPKva9U7FPfQZ5rUrdygCV5G8+OYYy9/FWZ/rY8sW9gG3a+7vlT3/68/L9DyrE0h53x6xzT3OT&#10;4sUpfeK6dLFcL9DysoTnW7anba8uHPOUf/7hu3+ZC1A7yFqQWSUQxU0YFJeZEw6FZVKvB83bdWqZ&#10;4lczP0LefIKgse08EbbAV8g7eGawTjxxJJwTVCfULyI8sAnDBSc3cuzAuUKY9DKvin0nMOCpzA0u&#10;hm/TeHZ2N0pk6kyi5RSMODuZE+cq9flZgCr45bZBB00meX7KkV7WBRQML6aZ5FN3O5YCTYWRarbL&#10;zNhyW+qazXsZijxzcI+VFtIRa/LJLpowOGhOxpV6yrEMbMaFf2kj08ZfeB38tG0f29B0saOslocF&#10;XiYYowzT9JpZ8TVP6WQ+42beNd5diJhKGAo0Py3Cf2FqyZfFoOUMiegkLZ8syEZWXZ/FNQN4yrDM&#10;8pft5GRNpdFLeSptowKm2uNu8vSa0OtMzN3467XCThSls7WdkwbhqtinUp8T+rydJ96kFb1gmJ9R&#10;d2lAPSffpg3BabVRYhw8aV4nMrOuxmUAYQGRN1GhA+xTgZ7JhG/nVDhlsg4c5m70IW/q+xLrW3ku&#10;Muywa9p3otdP3XodbycnEtsFzQGDw+H+XgS3ylTuL/o5XDfEzhAUnQz4Bje4Ux9rKe7mt3/Nha2I&#10;OVG+dGDCKhhMHZ6SF8hie7vREHjQZS6orLs4WpZuaEEfdCBMWwLXemVSzXPaGps2ws2iWtoiCNzA&#10;nLziAN3vv0tz0yIn8DuAu+jzzVrxEK6DkPIoSnqDd1Q0dHCsAiiDFuG2cwc/J3rdlMz1waT3My59&#10;Q1jFt74NYrnKRCfhThKclFuHKgM6QXQ4cQClzllQ2ifbdulz0NVJnonsU+LvQyea8iO8iT90sC0o&#10;oxsd8kiaBcuvMDAznxvYbpJOxdbwIXGWGxoBR8XHIz8rkhv7WOgBI5MqrBuoDmrSXLwKuzK9CoMu&#10;fGgvyrYd/ax6Jk0uSGgbeW0P+ocH4Pe5CSLuxnmjohMK8VCGi751zWRBmlE35bntbHrbVBpKS+Pl&#10;JfHwjUjrn8U+9Xj16mg5evNqOXr1KteQ+2a440PeEKVOt8gEJyUyeTdLvfHSt6Daj1xM2++UWdKD&#10;yvMv3beXnf3DfIr3vmIfaVTs+3C8/Pyvf11+/OXD8uH0djm7dnEZaSzp/phJ0pFeAjxmLNO4uMqh&#10;6TauSYyPF7PyYAzfSDPN4B37Yr3+YPMAl474hj80G2EB6Y90qbsqL8/1NUy8N56xSTPSr4zhCTMu&#10;Af7EXadsmnvRv2FmOfdoENPwCWNVwkgXZ5Vnun+r+b18fy/c+2azbrbro033iPmt0v8IZr+bRrxW&#10;/PTvY1btpBH+Rt0fmq/bfJqvw++FbMC9V96GWcN+rH7mH94Y00z70Mibw3vPNHDzN+4qrZ5hA2Bg&#10;uoH7qrQ+Tqcmh4/xpC6pTw4n8Tu4rsIQiyONAHNwi3zNQgc75cbKJE/HtcDQneYhQpvmq6ARsHLw&#10;BPYDO8JXddgwfTY8DwlbmZk+/3W/NhuBejft75l75Um4Vl7HsTGxKX+Nd8f2eDErT5MZa9AEG5eA&#10;uDMQs/HsHD9GN7a0aH1po9imywyFOYAKFxZk8kQaPvyhsU8b7ZuYuJ3fMJLWEuQ84Dlz4L182sxP&#10;8Tr/cOH5NItPX3zI5ojzxsBo2Y7FLWfCHlH96QM2+Kxsx8f1JsPIpyliMTNc+Hpn2k2b+BFX/9fx&#10;j5nNmCQbaZPHOm08z7RreOv4TfMw7LE0jxrTPZZ0o7y/2axo/wfw2KD546b5N+u/xg2Tx/tpVmk3&#10;4tbZ7tNveu/lfSzsW8aoRM8213Zu3EJHH4jleZrUm7AN+Vo7Tf0JRc52HYDcZTWft1j9LAUTUt8i&#10;zxvxzDf7lizcLx7Mi79gr8mXGTky2P0P19453MFm7Uvauead8sZ+JXpB0bwDR8Fax8CnLgkNgpEK&#10;I33T6qeU2AS5QB1wHQ4yrx7P0/wmnX/DzFyP5//bYQpnwgpF+Ld+rtp0C7M+xzwrMXtq5CJms1ml&#10;V1Lrj9vUybthMqfmP6nj5tEYiqhPqtf395tZv8fpNcyDqFm/mWWVdwPG9K1DMKtA6rDp14m/NCm9&#10;/MGS0DhvndQtTc3jXs3IN341wWXgsaoX/8JVsS8xaSNpXndlRr6YTX9SzefCeIxe4jRKWJtH0j0M&#10;mnm+hmn9cQgOf/g/0mT8jd86GrKm6eqZX8k18yg73AzO3hyx9jsPI7OvdeuNeyr2fVq2n39etl98&#10;Zn2tApX7N6Fe+O7TFz/76KdRXyw3t34K75a814TfLU98oZnGS7mj7Ng8S39k1bPn4MG615tFfNYm&#10;rQld15taodAXpFUWzFY4iXqw6Hq7c5DE4P+CLCSS/yr23bH2v7q4Xq4v3OO7WaI0oKCBDrkhAjjZ&#10;hOc5t/TfeVDk5vlZ9i3c6/inf/jT8p//r/9r2T96k4MK492H2N7ZjfVgypez3TsVd2mb/Ur+MxeW&#10;1sRlX0N6m85I66rMdu8XHAyvIdbxQbl8dbZcHL9frsBH3NxjcT/s5TPsy+fZ98iXNrb6KScPdbz9&#10;qHsmLwn3cMp4XxYF5+wtde9xfirTvTz3meY+pzwy99SV8bbJHAOsn3s984A8aXQNJyz7MvBQ+Clp&#10;W0/zauZemTekpB2IForpu6fzKftGKmAaphGEileGq6in0qV77O6biZf7MtLBcbAHscVf+P1MF21G&#10;evd33Z8zzL08935PT8/zWbiPxyfLyclpFAn66ajuC/sZqu7je8ghPnK/+2LyjLxnWT3YMdp5pAc/&#10;27SBijkqk/iStHtx2R8lbm9nO3ud89DQw1X32ea5hpR2f9c6aPI1Fdo6CieO9aN93C+MgqXlks62&#10;M20PoZ0nvwxP5CID8Mg5A/ilBl9wbdOH1hrmh24EPu57OceWtlFSAn/n29Lc/hN+Eck0JC0pPsG7&#10;7Z/DLNz52dzSSPD8yW+Waf3t+/Z3ZMcXb4AJD7UNBW3anH+YB0uiwMunjcMrn2AS6iVsfnJJgjSV&#10;nqlQMGq5ljnC/M28ZuCXg0zKdG/RckVYeuVB2WfZI6+4Z82bdS+8QNq8bOymIP/Wyzg/H+2ht/Ty&#10;EJ0IuzZl2cZz39g94CpFiEeU6oh3bjFlnOWZJp+hPvdCievM2cSH3+Xixrjb5YR4D4Sz7wns3L4q&#10;+qQLbbDWahrjonSFLU5r/2b/lXOmMp+31PU2uvKtKIZzhU0W+6CyxTgzCyv9O3VivE685wXrfW7r&#10;qW2etBSw1ngoH9eKe8WfqLSOz4bbPxqvjDW+sqq8NHhShPhvvFDq1wg2sPuf+mhW8VrClJntz5Wp&#10;uSmT/pXPs9vX7SP0G930WetG5pZv/cGVfMISv3zCFfpYdmAqz4HlpQ7uOXvmcc4Y5qcx75B7wvF8&#10;s31Tek2aFT/nltLM/e/wU3i7z37diP/USde2mO21OgcMHCxu23fQVv9or4wbJNCaVlO4ll0eMN/k&#10;CdtAHFr/J93b391eDvarLOCZgP06fR88szaxP7iGGXzu+twzRpBYXkhrlTigsQpK55d+Sl8ljuPl&#10;RMU+ynKsPIhin7e+Vg57k82VikZDsU/YnsVMJejIOdKJv3JJ/vQ5t6kNmW7Z1rmKfYwxjEsqQPX8&#10;EF5Ln5PCEqZ9zv6fsQpr/XObm5ams42jAIc7FYClm/163Vaj3fgxvHH4w9uDtomHPNAotAf/6Qov&#10;Ls/OmPOcfiKM5hVXw72dLHILfJSlhtuuVWGyjyjHanO7EXk/A9N6OXfJeTb58+IEfuWm9b298Qan&#10;y9Bf5ZUTP7FLm/36y9vlrz/9uvz151+Wn359u3z8eMyY/HH5+OHD8qvx746XXz6cLh/OoLO8Ic9Z&#10;lshQuFROe0nnuOAmxrYRdZOfVHCroq9EIhxr3/MMN5dipJ+M8QuY/bOuUuvzQk2pg3NRxwjHGyz8&#10;qhLNlC+ln0pqSrnil72ltEHjNHef+jnrDBVUJnNZ6Q2/quDhnNS0GcdsQ+oTOUHfjxIlea2cfVIl&#10;4Nz4JV+SX6V7q2BdMtfJHOh6ubzwRYaPvdHp6jxzWY1zBeeM+VKbfUusGevk5c6ZPMOtTkQuCqE8&#10;ZZRtbbjyKPSi/pG18r7Maf0BJc6X5yrdfkxbfvSmQOZjNpptFsVn6ki2KKerK2G+0B9P2k+4hlnO&#10;iLPNoShtA7q2OdZ+Jp6R4Yb7HLqbmB/ypq8oV7Duj3g5iGFCs99FOVQZAF7SQxrnTJY6C8L0UWjM&#10;WN95oeFT1qVv41pu5lvxjzj9WF8C1IBO8PIv+ycNznhceV16zDHcvPJ35oTg6Bz/9cHu8sNrlfq+&#10;W/785k0+p/yS8C3si61nlPEp9P54fLG8/XixfDil7137AoJ4y6PON8XFwttmzvccg7wB7jtgvvm+&#10;in3PWA8qlfwEeb5EZ9vTP5SRroNevvQG1T3yv4xcFVYgP/FMXT0Z5u7MW26u7EOGO153HHM8fM4a&#10;pcrI5KKvRcmMdQ8cIGaUY/9A9j7bolj4j/J9GeeGdSctG9nqnPflNjIWvG6RNR8/foxi34mfHGWO&#10;ZFOrKOefbesc3Mt9HI8cA5zz7g6F8TlvFq59S/53fLDNbO+2ecdeaQcXtM6hK4ZyotTHg8/lR8ZS&#10;xxd5zPGb+pIs88Ccl7OO/viRPkobMYUb8pR+CeDG32TMUcZ4o2wvZFKpzxv4tiMv7Pfqu2TOAH3s&#10;Q46T3rQnrxwevUo/tt9lDIPO11eska+vMtfoRURV6FPZUpnkuuX10X4UA/e0B3vLzv5ubl81ofVW&#10;ztom0YdQN8ALmoC/0tmQCvYL6jPpJw6hnbQZtJx9adPOl2H8E04U5qRrCF6zTo9fnBJm2vbTyn7c&#10;5LG9tDMfZY4/AcwxeOIZJUzaLTJW+Qz8zrHcN5Gv2keF6TgrnsZ3bHDskQ9m2d7TC/zsfXTtH3mv&#10;f7U2A9IzP5l9vtxcOEaq2HcBH39ezi57s7Zw8wl45fWnW9a0vrzG/P9S2S5v7y5vjt4sf/rhz8ub&#10;747gO9YMX86YY53nM8t3KvXdUd4X+h5lb79knsQ8bC9KvMogX1a4W5790w9v/qUTQStXIs3Jdcwg&#10;mFamFnkZVAWjSwcfGPaSAlVS8g2iNozEHfBS2zaYA3y+iQ5shaJpMkAO+F3cKZgdOBTYTja6iZLN&#10;nDCUhO7V5H6G9ywT7M8IdQQnNp/wpENEaY1ny5+NY4NmUYYV59wEBwNXOaYDfzajSGujWicRd+DI&#10;Zjw4JcD6BK6PNn47QHAeA4uLoCwSCZMBSsNBD/LJK2Ui/WUwGSubxyQBWOBJw0zQqYull5mklfRp&#10;fCchhhd+7CwrlozNHWu4A+BczEy8FGJpB9zCuQ8zAyJ/E/dOTKVtBzYXgXOxXeEoAzsZcPPCjjaU&#10;uPQDN20P3NCLuohTyoYOc3IQYSDMCBsFZDWUM4FxE4cBu5sRISQM/ykLF+FQRJ6/eFW0FnjiBLqx&#10;8Ut3foKryGJWPCndaUf5sO0HD4bmXYRmMwePmsGZ4DGYOPAJM2+UMCjdwF/2lbyFZYQTWPK7EXBF&#10;R/cq7F6HDf0cdC0fCkTBVXwId7EvvwpHv4XL424OOkh4rbOLPAdtB4YTFj/2S2kojC7qIQb55gam&#10;8NNPwN2gCnZp3DcXjavmuwOUg1iVaW1ny3LzUYFSpbHWV9hpY3jKQV+6ZjLmwJE2VD7IQ5LACaI3&#10;uSDMLGtY+6/KY2o1OyDL50GATLZFFfu2s4iW/zM5pa+mD5FSvzckuknipGAqI1qnNC9++Up8pLf9&#10;XyW53AwpbxFWXmgfceLQhb8Lpg7WuVaXPE2ruPf8rendyJCf7X/hL+CIp/SUx+VtBy0n2G5uQcpM&#10;Qt30zaQBOGQJznBr6JUJMOnkc/tWJqnKrcCo7DGPaSwjSp9ema/CZzYabGN50YkSCwdwty+EJuS2&#10;/bqZoGwcsCnHOPtAeQFegQ7yROhhG496hr4gYNkZZJikZXNUmU248llZqtxV9ts3w7/QVgVN29RB&#10;WDjykTweXsSvUaFQZYFXTHCOvnu1HL1+tewzGVbRWvg53KBevmXk4odxM7TMpmZwcGMOWlI2TuSW&#10;kMXZ8cVv5e/sHyy7B4eLV0xLSHkp9QKHi/cny69//XH5KYp99z/FW6OrNdc3TJKO9JT7qCFcnBpf&#10;/7QN09EfL2blqdlMMw11qCPfxVebh8bVPHzWbDwHpD/yTN1VeXmur2HivPGMTZqRPmb4i6txefIn&#10;ZtMXGtwP/KaZ5dyjQUzDJ4wBsWHTWeWZ7h81yVzvb5q/Fe5947zgPp7rFqqbyGFrNlt0Hfq4KewN&#10;GzMhSNM437D+/P0muSeMOJQ73K8gf6OsdejD+Pms+3je+2by2zrt2rtJ0WmIvAfWNNNOo99ETXsv&#10;+TDrsJHuXsLNsLr+ZXNBE2fE9R/TMXGFRwNx9HTumDk1edLHYhV/DjZ4lBkITGVnDmKcYzEmreEV&#10;Tl2s+Qf0mM3qx6xiRp5NM55n8CZsvXHXZU18V2b4U7r/PIfiujOdbrwb7vTPuGljNgN+zz4wDqrQ&#10;b4XnBg7T+y1TiJN4Mz3Pcb+VefSTjeh1ucUhz8Mk1CLEcebdMKTO78zfthgxw60RCPM6gLk5/YK5&#10;2d7+7nLk53gPhmJfbqphfkB8NoSYJwAtEJy+ODY5WXeuVxwHvqOMiftmnCbro3txwMp8aG1WcW4W&#10;BNdhmjwm6y0Dkmb4h7PKMejUkI1U/pg1k8uaict0YyZ+K38yxdm0xWAd/lWJM+8DK4+PIu6bVWAh&#10;/E0mWUbJD4A/9jyttPrarNOv85JuE04efTa/diNueAt/Zmv/mmZV9sgKNnFXccNs+lcmDGk4NrLv&#10;Qbq073zWtRCd4c68qzQPDDI0/UyZ+8V1b+fWWRHc3eRg13l33pZl7uu6Jvzt3J01FbPaiBShZ13M&#10;gwqBT/C7KyJ6XfOyTsWNzAO3orfma8PdmIvSiuk2YifuPpvP9ctcI2cTzL7lf8KYQxPmPNrc0lp6&#10;PUrbP2hmzsdh/Dbc+1n6MOEEr/iCfpt3BIi7s/0Zr0k76VrxYaSbT2UNfoQt3OFNGhLoNZ+yNcED&#10;xlT208TxZzz/h5qBm2ZNBfyb4ZuVwNRnLddh1tvn0M204F7vTFU3dc9Tjbxp4vYeaYh/EKA5SquZ&#10;YZIlj8Gr/sg3/hKX/MPgL+r5WZvHwmIIW+HcsmrWab/K1QJW5sFjzVdhQJ7ALW8j06RlAeWBpPrX&#10;ZrDNMKYZY6Prbfsgfa/zsh50eoTrVs0LFehjWfu6H8X6Vgnhp71uWLPefnrOWp/1q4fvyB1v+lsW&#10;P2ELDOB7KLDiB/eqLFc5lEPjreXpi6343dyOHDFdOoXyjeSfq+izfLrF/yl9Ky/vKm/GeC3sO+r3&#10;yXkm+GmFLZdYp08evF/6OSD3sNxz8kDEgxUPnt0L7gGHJHLP6+rqOgpfvvjqev7Pf/ph+S//5b8s&#10;+0evI1NV+nLvbnt3L58uezluSsk+3ka/nG3iPk8P2HVbf+c4pgCB4PvEw6rUxcwDwBdk98XJcn78&#10;YTk78VO8PYh1zhNlQOHh5oCIuqh0sLPjVxV2sx+ytdV9a/eDnCNlj5SiczDIs4p97g85dhiOEz6x&#10;Dt0p4gGcRMs04qWsdq8xjyuTTInLwa7xZsL4a3v5bNVyFqBV9gc85SflkP/uG92Ng1bioVZh044e&#10;DqnY58GgL9qaVh5QeSN7XdZPeLjZrxaqZdGm2UfOmGldWmdTWI57v96E5a1+HmzlIBtedu/HvbF8&#10;wYP8pu+BlIfQ4DrqDJqhU8ZKeQ98ohBpnTOQbuz/Ym0nD409kI8Sx5inmj90wwoVcoRXbKu5p63J&#10;PnHoBE2g1dw3t/62uzc4qnziwaT7Ziq0uLdVhRJwkKrBrWVpCxkjgbDSSLy04u4+rLjnJRr4SVjG&#10;abKn7npOM/IKJnxE+FSaS5vCWZabc4HQUlzSymQADv38891VaF5lSsKAI0XSZlqhpP60zW0VC4RP&#10;wlmd4GoZqWOMrdR2n21RXjFNcbWNe/MS9ATXpm2atBH19tzIdQkxhKnYqLKe51jKj+5Nehj/JRMZ&#10;8khv4lVwUZZEBpJ3HvJl33jsTcavvEpVrItldF+0bUAZxKvQd3J2sZxe9Cal8DFQr28/L97M5151&#10;buejHpYhBazHpMe0hpWaLU9+0+j2WQZUipq+/dh9aa17sZEh8ghwQ6cVbOkvz9YKVpnhed2UD+69&#10;q5zgHnf4LDBwzS+eo0zzpo/hsYzCLD009hPTTH6d/SQylgjz9sC1rmHBUbjmb1DiM44SN+sy3Wn0&#10;KleCBw/uzXveMPez3at2L9tzhihdQ6Pua1M30gcU1rI888j5FHHynLJNuSdsz9Hst72FizGSjJ4N&#10;ePOoF4i4r26ryg/zTMP6WpfgyE/qxY90F658Iu0js2yDVikZhD/bqvQvrkE38ZOu5cXZt0Ij0pAc&#10;0zby/EpXIxzh+Zh2GFYcpJnKFId7fu7RW4T2cwajkR4gmT5o31YOtA3hK8vFRi4ig5Rtjn13jOtR&#10;7Hv3Pjf2RbGP9LbL4d4O4+JQyGOcFZ9L+s7JmRdWIGugjeOHMi0K0eCmnAs9Ul+Vxz2Pc4ytgmCU&#10;T6wbss1xwk8eqmzhpRue54SfKAjxJSFCQ/vyC+Y7Pddz3urZMOMKcLytzzlEbgOizCgGkEdlhraE&#10;FOaZtMoPiECo7WRb2/9HeQkjWhjgL63SV5A76V/KL2BH5uKWv2sLr7QlJrDTwhJMl2SWZR5vV8vY&#10;lvCNeR2uPOztyTlrtwzLh2e96fjslPnM2Rn2NEp9799/iMKXbfbhw8lyfNLPRl6cQ0/GZOdafn76&#10;I/Ox4zPG6NxgBX9YNAhRa0QUY5+YWG9w02+NQhDoHz6ijXPjm7xPuGOn7d5wrOFDTlhdSBcgllDr&#10;uZx8iYU/ncfky2Pyp+dFhClvIQD/pYefIbXNiqx+z81U5PWz/yoTVjkj4zfxOfd1nMD6icbMVoBl&#10;O5nGM1MvDMnZrTxGtLwib8rbGZPDP2IMmsybb2+vyXdNeudN0vYUV8W6c3BhFo8M9mKTvV3nCCOv&#10;dXsCPaiT8yEViZQhYmk/yRkmfSDzUOtltVM/6glS4ZHIkDEm0ifOaL8PH2jnjx+jTOt5nP3LFxac&#10;n1oP5/DXtIPn/ubjJ2bOASo/DM5PTHm07c5/nsUmcmwjPsb84YXOMe9oO+WqfGAZZp3rCusZWQft&#10;lTmOefwHjyj22d7kE15QsRwB+B930kBr35jxteaZ1ud1nA5tT0Vtc3mzin3lE6LBx3meZ9fPlwMV&#10;+w73lu+PXi3fv3mzHB6ovOMtmch0ZBhTD/J1TfPhuDf2qdh3eS2/WmfbrTwZPLEWYt2Vq37W9fXr&#10;V8ub714t28hqWJM01B+esl8p/5RltqWfMn/5Yod827QHc2D6nm3W2/bE37WT82vci9uU6xxpzpmV&#10;iy/kB8ZRF/WfST8vWnIN6HzP9Cr3PX3qrac94zWNbenNgVFyZQ30Ypu+AJ3E8/jk4/Lh4wlyxC8U&#10;Oqd0eKE9Rzs71lbx25dgkO3QLUre4gQ8ldpWazjd0InihrzLQxoujZl+aXvHjDhxST0pL2N2+il5&#10;Cbets7ahn82v/KmchWgAljLb+jpntD/Sl6XfzXV43vHKW8FfHRxEOVf53jllv07pxWPSRjSs4+uj&#10;g+XNay+d2Q/uwrwxLeOXF5WpE+On8J1jmMf+YP0d8/b295ajo8Nl/3B/2TvYX7Z2/ezyFgwpPdsX&#10;Mo+hb0engHFRqw5Ix8Ohe5B5j+s15R08St3s/3hST/Ga4+vsP5r0feG016xg4sPOtLXpe1rbIjng&#10;J+fl8izJnYPMnNomXNvMM6h7YAzrc+cDXQOJt5nFYY4dluY/kQ1XtlCmbdI0ff702bbv2gHAEnAg&#10;A7bB00WAMveKep/RX94zt/ll+eVX5jgnd8wDiWE8sAz1cdxnIRNtTluyPrg493Po9mHa/PD18v33&#10;f1qOXu0vz7fUCVKp+6Lrq1vw/AQ/8uen270B8OWLp7TxDjAdA1xz3y7Pfnh99C/kBKEKId0IUhDV&#10;b8NlEglhpIDhDlKrm++cJMGIDrTmroDpZN3Gsu4Kut5OBlNKJCon4eekr41CA9iJRmean1yYSn26&#10;XUhXCemMznR8dbOcyIyUL4x8whOrYosbJOIymcWfLsY+52ZB82gNm0pozxwsIt1UQmk9fSsgAxR4&#10;ezNgNHBd2BGfToGt0hgN66DOn3Wvgo/EZyDH74Khg1mttJXxAxv09Esvx1pxLXMO2ksb60LCTbrN&#10;NNNqIsRGvPRquvlsByq9xccJceAGH4oe8aFz0q3LCu4jDaXY1KNjxBv8o7SZAQ2LG+EhPTFW7QUM&#10;mMWhvGGdUkZ5qxr24uTiCz7gOW+QWRxmbgxkow7ey4bRtROOCjYV/0TCSVu1fSlXN4PMOkx6O+B2&#10;kkgb4jpZ8K0K62CVrE+EDXQQv9JvLsrGxh5hpnVy89k0CesGkh04N7/BK37Tf16t7wasvUwbPoT3&#10;rsUDoWHZ4mSZ6UPAk4cktzwqz/WWtgrd0opBFfuCPAr8bHAyCfN2P/uILRb6pu0ol3wKK0lqGd1A&#10;dDLXCYmbLm6S5K0pBgFvSVORyzxOTi/zaV8X+U/oY14ny+SSgRRKMWGuAAxccJJvLWe++dmBhD5i&#10;2eDkzXy+neybygfYfQaiKPWNetn+LnSkcYQtHtvESbHKYC6iLcsynBTKo1lY0ey+LXHFROjqxja2&#10;f1n3FB3etN2rzOebMbjwlHS1HMuQH6VB3+bzja0XKUtaSh/fOpVn5EXbzCm9OJSHS1f7ppwvXr6h&#10;7SRc3rcTZ2NAmQFPOjF3Q9dNhhcv4Tee3WSsTOok7BmTJrWxoQR5xF9eAl8rS9uBWvpU3tJnorXL&#10;5NEFeN582/XNhSr2+SZ0PnFLnbOBJ0Tqk/5K+wlXPlP2GWY/tx2nAnAWCPErj2hf6mz5pVmVql10&#10;+Fafky8nYRppVHqBM+Up53p756Qx/cq+Q5l5y/vaTwa7yFHJ1MMK+AReVLHvkEnr0avXy97eftpF&#10;vs5nMRwHkAleJ+zC0cmNE8/NG/tsXydfsET6qcCVQ765sr2z1xv7KAdkxme6TAivfDxdflGx7+eP&#10;y/vTm+XUG/s+QXQJSPsEUIz+b5gkGelCt0cM4aHpcKdN1L34BGFWnpomWuWJCeO3LvGCY+oVXDfx&#10;3fRPsxE2YAf+cMWnoXXXYeKw8YzNH3R9aFa4jnzTbPpCh3p/1ySl6SfclWn4hDEgNmw6qzzT/fc2&#10;/0a4I/u9uq38ttUmfP3323Qz9jGzCTaG582yvqbpA/MYC/2tZpSxKutB+Y+Fxxg33HjiTgtqxhse&#10;s/LcM2vYG87IX6PnsUpuptGYZtqHpmlX/Hcvo/7NcOwqesYZVjcwNnB2ZM/fCHNcH50+T7XJlfRZ&#10;gDkxI/2cSyqbM/8ztWMD8i83wyCbHUkLwzFvGGFMfMw38SmEJr9nRvwawLAkXUXhGTDjxqu7WVbt&#10;V+Zb4ZiE59+fx9OszWPxX1Xmm8ZhIaknTaY1CCdxplm1zzATL9w1nvEN0+dvmcTwUzAjnU7g1W+J&#10;jAgZJ6uI0ZDNUlblmm/YBI8fN0FbAecR8IWsxLzgJeN+Pmk2Fft8E3XLFzg6r+qawhlj6963+py/&#10;lRWntbj4LQ43GIaWuhv4DDfmIS0xm2k1k0e7TlrDmGlWY1Qe+Slp6g7+X6Vd/eDcK2PEPxKmSb/T&#10;HeU/NJtpvzbr8u8Zwh7Ntgr8mja/a5LlG+X9hjF98txrj/sw1jBNg53P8a7jpr88qp2wm2Wddm0S&#10;1KRNN/7yvGHu5Z3ehNUmTzmwVfFnZfssv9zHYea/b9LmieKHvG7sOO/3xStfPsvBgesRbNcibhSZ&#10;kLkoc9Q7eCUyWmAG40sf5jHrH+ESn/WqfosRTX6CKmEdA+X7ynnTF4rrCgFbz84Tu3bH5SFz54Rr&#10;XecZZrzhzffvYSaUx9r098p4NAtGWNrRq0uH1Fk7faWCJtN53TqhdSlYk7WkhfW/cInWHwtNhKF/&#10;FW52/dIvIQb8DzJBRGd4hvmKXnlu4IzazDPH5lLL/PzO+iVmuNY/TzwPf2zS5igJM8JHfk3cBI6Q&#10;ISNT3giSaqzA68EIPy7xw1u8ptn0r8yo1UacfP2Q577KuRH/GNhJq8lTxUe49lTMZnn678GY3FfT&#10;fiak1F4wI3/h2h+z4c16lv/0QSnrDSIe7rjuffpye2EwXpbnW/Dsy+VKpb4vL1i3dg/jqftln/w6&#10;yRUy4zbr+W6C9zCEn9i8ne6ebD7R1s+0PQFmb4YhbcZvS6dnuB/xGbh311FWXljL217ZV5QOuFrX&#10;1p959jD5y/OXwVFlwewJymjIPpX7cvNa9im+UP7LHHx5EPr8xVb2gwOLeG9FygHz1TVy7dnypx++&#10;W/7Tf/o/lr2Do8hUb3IzfNtbHVjnv9jyQKWKee7BxECTOQf2wNY95/qH3MaER9zjHbh2rmDj2ACt&#10;+93l2XJ+8iEH4pZtlhwsYJvHMp5lT8Pbi7Z3d5fdvZ1lz5cwVWhQocs9EfdZqGv2XlaWfM/dH6yi&#10;X+ZSFJBDUWz3m3HBK3Msyi4fdb7eaohv2WnFZ9jOyTqOGKebnPIbdct+yTDdA27+eVNd1geSgXD5&#10;0z3L3LLnbQS0S8Y0Eohb9tLANWWRY5ZnbmEKyCfTuQ+XfaKd7bzI7Pgm3I+np8v7k5PlzNv6bnr4&#10;OL/C48vN2h583eYFcPuLe8PZf6KsFx6IuEeVPaLn2T+ynhYvr+YgCx738NBP3uWGDea1KmHuEeYX&#10;KfrlkO08R9EE231ZD1t6jmH/l44S0r3TqbQTmlPLfKGEtPPGLw/zhDkV+6ZyTgSw/4NWurHQyWfb&#10;2mcrYHs4TvvYFmn7pq3dj73reYXcm/MA4QdL9wFZ60GnqVypkWetizb7fvwFlvT8dA3ba2+6TlQg&#10;peyWn/kC1gOnO2B6EGm/zv40MIo3PDzWBulzKbS4hadTrrZnKvzLZKlD50nOy1v/8NWoU8+OPJD1&#10;QA6Z+Ez+2SIlfVGljc/eqOfhJtYDZMDkk28q9tFH15/hRlbZZvjcO87tQZQfBQ/Z1RTSiDJz2K2M&#10;omz7qzzvV60+Ip/8tJznDKZ3D9K9f1/qn0oAc45lPYQXOsxfAusLK0FdaduytWl7Xf4mP0hP5YQ0&#10;y5mK+A06m2a6of+gtfQTXvZsrav9hoC0A/l7ZlAam2/uF1hgMaQegy5rmNKSNEQ79rSOs0zHm8Kz&#10;4MwpB23n/nYMjvnmAW9bHJCWT96JR+g26hT8QgfqTxleLuE+u/vUyhTPLmLxt708d2h/a37LtL16&#10;rtl6uPcrH7d/iLt72Z5HCMs+Kx08V5i37/QshrpCO8+QhBXg+S+eVCT1kt7hMekODTw7lRYhqFBI&#10;S5FDjpaGhjmZChzTGGdZtnlsz3mi5Gl+0no7kqkDFtkSOoJDYdRI7/Akf/JOvrCz8wJZuLN8p7IB&#10;46ntmxyMo9IjStWhTds5NQSmY6p9Q0U7+4cXFJxfnC1v375f3n88yWUUprYMP/ebcdC+BP5W/5x4&#10;Fcb8qpL0sE7Zt6ftQlOe0z6p59OEZYy1TbAdz+Eb+RpZPxUjPBOxLXMDOrQWZfcj7PfKDc8YxKMR&#10;tuPnjLHPmIOokPOceUSVGjzrkMfX7QkytEVxWisZOK+adMbKr6Tpmoxw/eTtGGT+yqAo/RmW50FT&#10;ytNN36Fe0injhHszomB66SINTU3eea4u33he1vO5nrkoS5XpF2dny7tff13++7/+Bfvj8pcff1n+&#10;+19+zA19f/npl+Wvv7xffvz1w/LL+5Pl3cezKPF57qiCgnOenH0CzzO2yDZo523T6UnhCfGkBxuO&#10;NcQ2zRkU+PRs3fN53JxLjTD8lZXmJVPJV7cOxjKMt00dxzzbq/JmFVdUtPFiGPUG7GfwBDJfxabP&#10;0E0FDq1+UCGNF6v4FalPQ0EPPMAntLYNbS/Hh5RdvhEb+67nisp+83mhhlnkg87Ry7eZX2JuPl/D&#10;jyoCny/n11iVKi9O4ftTaOktldfwGvOFbW9n8pZn99XkD8lo28O/4GUdPQd2PiSdbHuV+vZ39ymz&#10;/Cqv+hlH+cCxToW+2f/FUdqcOb/y5rTj0yjTKovtc/bPnM3yp0LfDRV3LLNZy5NCqBy3rQ2fJrwa&#10;j37bzvTjWXdlmtcxyLaPnkYuaancjXwcgDOfxpWfW764DISwnnvK3xlPsGMaVQSwgdKA5tcOWOlX&#10;phFU/kxvfNO1v9onO8cznXownj/ndkDKm+OsN3B73n2EbHtzdLC8Pnq1vDp8hZzbjWKainFxnznG&#10;qX9yt5ycXkL/i+Wjn/G/aR0ocCBs+bQ/zxNvZeUu89PAfn20bCGrmTYhc5h7+gIXuHX+2y+mqRT3&#10;4uUu8pL1FPyQWlqG583koQbQHXpTl5trFYwsU1nbcW7L8/9tZDS8PG9Z+8Sa0nmgn+T15Rv7HRSA&#10;1ykHvlc5LOM7bQLKka+7u/0U70toZH89PT3OLZWnZ5fpe8pjZbo4q1zuHNzzYMcIy46SIbwcF+tY&#10;HjoNuapdyR3DpdegoX5jSsPRnpQljIwhWP32b0lzBw9GkY8+5gtLueGOOmbsAF72l8BXHs0lOqTN&#10;nJ946yre3qroemIb+pvP/Lm5DZjCd47hjZ5ezPPm6HA5UimP5/SFKIJ5m726L00vv8hnfu7Z8U6l&#10;vl3y+tndA2/qo6x93Je017MX8qp8QOuqx6CMpo3zghS4pn9Zl0Gv7AtAg9xOmnFMmih3pJXP+nXX&#10;fKjVTJLrRBZIQAOxbYbmCSzzE2XfSrbItDkPxEbIFFhaL+Wsy9ycq2ttgxjCzCaOzbk2KWe4Dhni&#10;JZ6WqyyNvkDGG8b99A/HBucQtANtldvhbX/8F2en9Fk/Vw7Pf1IZ+8Py8cO75ZdfzunDd8vxeV/i&#10;kbZUVVRoA3mptzSeX6jHJJ9vLUf7R8vrV6+Xw6M9+hh98fk1tHEvwfnb1vLyKXKcdNsvdxgH3DfA&#10;7+2cT+mn4KD+z7NXR/v/0spYQVwZjYpYIUtXKGVSCPEd0BQ4ap+qiR6lvsHUGtNtXkEvERXAWeTD&#10;gL4BFAVAEAzDjE6UhqUBUg6dyMVsOqodlDASYG0UCauCyu1y4mKJidmpn2sApguYPSftKtHY2Rl8&#10;Osm3GuTEZrIcTNfGss0byzNjJ3KtDCXcTCrA34mPZfrWVa5Wh3jnuAovO68dxDwOstQmG/bSTAWt&#10;KPxQFxsmWq9Mciy3CwUsC474KVzBYn0zeEza4J+DYOtkeF1hlof5MQ02wt485G05xUV4+ucCLx2V&#10;dOkEyTfyj/K68Gs7zQVE4I1yY8UjmKlQ1YmxPUVaa9Oh23UCVzzNp9EVrnhUKep5Njm8YtV2dAFW&#10;PFuCkz4nolOpSjdv9KYTMvBQVj63i8CqdVCain1Oba1rJx3auSm12pxK3KiD+KVU87R/yDtudbgx&#10;Ke6BYXrbQ14lrekc1FUKrTKeSrB9YyNCgngnLN44KU8xTySb9KS/AFOhKf+qvObbZNInC7zR97wm&#10;VXK6SHUgNz71ppx+FtvFipP01jdtpqUY8+FNG7pB6EBpG1P14OSGhTiolPXaQWF/N/hM/rce0kle&#10;sn1UynNBKw+bXzxsrwyIuFJP2ZCNEPB3c81A29N29ma3w93tWP0ukLMRAE6gmr5XOkIn3L65rYzp&#10;Ylxetgw3NrMB5qRVGeHESnqNyZWwNOa3T0fJ2HYBrkqYneB38SrNs2kHDZw4hAfBq32A0mzzQass&#10;ZOFH6yUe0lU+Tt1p07wFTF13qJtKkE7ErZlKefInXAXOTzNZz+2HTGwiG7A2lvG2l8p+eWubtDa3&#10;MIzTb3o1tqWdirPK3x3gqdy3w8QuiwfSieetbzXTH9zstE3tr9lsxMpX/RQEC6FBD03kGHTRti9W&#10;9jhIzz4uf7kBuzcU+tyYdOKXRSz0sqzZX20DeWxugjrZkY8NEw/7zLmTJnhNfid7+NQNz6NcSXyQ&#10;2/qcDDpGSIlsQrpocxOFNnWCkDFkY5Jnf7DNVPTMbQHKEsrMJI5F+s4eMLEq9rkJ0QmahxTwy/HZ&#10;8utff1p++mUo9l16Lbt1g0A2VX7aZt80q3Q6w31oCJcO0522UevwCWbDU5O0DZv5QsDhKMeC43Tv&#10;4fvwWbPxHHCF71/8o4w+1zdxaNR4xuZvpH9oZt2SfphNn/F5Xgd+0ySl6b8qq+ETxoDYsOms8kz3&#10;39v82+DeQ3E2TRp2xG3YmrVPc//pa/OteGm1otf/CLNiO8vE+r+q+IZ/I0xjuFnvhwpuhuCSptke&#10;5J3uA9jzNwv6+FfI3TczX4xppn1oSJd/09ffn820G+HTm99hU9ZoE70zDJv52MQFWbvCY/b5mXeV&#10;3nmd80XluvPB8WxqZKaLGOVmJgnKbuDMA/UYYTjADJgTbqKGfdQk4n4sufO3OZ9NaGAibwds/+Im&#10;vqYptQ0LLquwYZPf/+nWalKv/I2wjfg860o+3UdsfzQTAw1+HoILdoNqj5gVpGGkg5lH6Ci7AOPx&#10;52tjWfxNnl+naqgm0338eVfAlLojX3MMm7LkhbZvjHOa+UQ+5yGMpknqBoDjpwegh8wfDw+8jcb1&#10;mPPBsY5gbM30ZtNQhnMK51flw1r9sx1T4gaOk6bTbPod5xI/8mvMl5qMfLGEdGOs+VPL8EHTh4qm&#10;k/YmGjGa+OLdCGvAV64m8HhMyHTTj4zp87TfCp+28fh5WIWtgD8wKxya5w+Z9OfWvUD1T1qu4WzW&#10;7zFj/LSPmfvhwJ3PFpHHWR6zvBRrC+rZhDsSYzfhzah7ZfhsfTaCVvmw+DbySAPNOj72nhGH4TXj&#10;PXM/bWWknnBh5vgvmO8753ePwPI82Li5cnONtStz32wIUsBn5qh+sjLKBq55CJtrOvtw+g3P+aPY&#10;ys/2TNf2K8zSp0ZeYRLkNN90ul3nYnnYdCV+nCQe4dis7S1QM91/g5kQSv+H5rfhf6v40EU7njXW&#10;V2OYFpLE2M9dT/jvVxsazIO/PBhSmTy4cMDdtEZ0nCD1hhsabqTRo6MRn4T/R5gB+D4FeH5YYAIa&#10;OH8fJjHAMOmgu1l/TeTnsNZ3Pptj5R90DU2GaRoMnvjtK0lkQGM3samvcGpWlI25xz/Tv0oCpBmN&#10;p2uiB3mGuRfyIP6R5EIebqrpb+Cm7mYwAlvMjRvhPuHO9dlAiVTlM036GnMwlVkyL8tB59iDMO6L&#10;cqF7LznEZu37hPXx5ycvWe8+X669pe8TZble/3yHZZ386QbcbpEfPD/r4Xc26JEz+eSsm+Wu4T0E&#10;3NpZnr/0Mz7e8LCFHHKjn3jxdW746RbYrJdvq+jzBdfn8D/4Zzy3rnQ2P8H7iTb+AozPz7dYrPc2&#10;h9wKZTrX6aznPyEH3T/Ky43ilj1hD4C2mWu8BD+wJz6fez09y0u0Kmz9w59/WP75n/+3ZW/3IIcr&#10;fk5KGbm1vcs6f295QR2evfSAU7oCnwZStikbW86kA3XfNOIMjpMupk9jjXZ7wjzo0/X5cnn6MZ/i&#10;/Qz+7pu4p+Q+hHMcy8o+Ee2jouHe7t6yB07be+Dmp4KH4kNuKCSvCk0+O07kBVDmUu59ZZ+d+O6b&#10;4mLzsuRwsz9IeaKorfLfqMaw4uyf/wbM8BVPEr7a42wVA2Om04Qv+ctB64CT/UrasAdb69v6hOte&#10;Vnlh5HWNgjvhavKVEeg1b7Drp4qxeyqSPM+lAh9OTpZ3WA+hUwdMDr5ufJn6erlQqcZD9UsPTS6W&#10;y4vz8MglvOCLuZruvytrvMHSGxMKJ/vftLM8/uKl+4D9TO/uDm21s411XqtyX29b9ADuUBxxPbjT&#10;ul/l4Zz7Yir62RahqzSkDPu2vO65gF8oMa11Fab7jh7Q5TYScPRyALnL/HO+2nlscZUP5z6kc4be&#10;wgHNxx64ZxNE5vmz1oNuaGXdex7hfqXxY19z5JttZhnp8/CaeaTTZ9L2Szj0dRWEv4x90Nme1HFT&#10;ZuVwfeDi3KZKW61H4AN77rGGP3BX6wWt8fTJ3lDk/ANcwS/KKM5HgGeZgSdthAFtcwsR9rM3bnyp&#10;CzrwygKv3C3XfgL3UoUP8Mu8hrYhfdu/rjSQM2SPlJs69bwgHMNPcKM8D5ft68WV8sDP86K1Yp/y&#10;Gjhg6y1PzivKDaVDz4y03Wuddtarpm0vXtNNnYcbGg5X+aCNAhQwS+fRD83Dn6b4YinfCkmLTSWa&#10;7JNihTX3gJ3Tyo/Fq7homkUl3nF2SB7paOicN65wFZY8TVrzdG45aWzawhS09I5NyoaKx+SbwmqY&#10;GepvnH3NukdORn7aL7U9q1Te6LrXHP6zMvLv4Gfbxb369DXa1L3p9CGSCaOKfcoLxk7+otjnZwyR&#10;RUk36JCzBPwlVqkvDHuMdcrZAul1pYXtkDYYZtbPfX9x0i/9hFAqtc7Wxz12xxnLTTuQ1nbP7bzB&#10;0mwtt3s/5YdUPbAKVeM4EDqS37Oa10cqOu+nPpZup8r+uuuW0KZtWHkFTGmrMsgY3+6QF2cXZ8u7&#10;9x/yKd4zZLVled7ipQS92c8zhOfhJxX7vPXSM1f5w71/zw6Ukd62WMVf6IG1nSyjin3IYPDNeA7+&#10;Kp+oHHFNeVHsW623pLs0H3UPnW0v4NC+oe4XX1RwvkA50jWKUvAN8oLEmcNpmr+4RPEB+hc/5xXO&#10;G6RY6W7a8Jo0iqwJNZM/a+4hfwKPfOt1uCZYJZyJXmltO4JPyhr9rnhQPjQTTsZ0efjmejk7O4Ou&#10;p8u5YyNj5IePH5e//vXH5f/5r/+6/L+x/5+//Lz89ed3y6+006+0068fTpe3H2m343PG3/PlhHH2&#10;DPnpeNH1jqSwT8prlRXia9t0nkqNsfYp29HnyN3BL7ZBz4s+4W6eT/WMKkp1CgFrLr9KGvxTZlQh&#10;w/HLCyyU652DOC/oZ2o9W6LtCe8lFp4HKo2fE+f5k8oRlq1Cn7oGxWV+mVDrc9fFKiu2b5TfK790&#10;PUNTL+A0+gHmYQwedLDPyFO2i71QxZzrG3jbTx1jz52rDMW+yys/5X27vHz2JfJlf585BvOgXBQC&#10;HJozNLQGjrNRrETmWD9pFZlGH9jfP6Sv+AICfeqJL6Y4v/R8Gf51Xh0+6Rm2NPMG7A9+Xpk2dl4t&#10;jd3DU9ZB9rSldLuxzvSKcOJoi3J1uTNSZvArrRVeWPubXvxTh9g+e2674gXbCf7KRUvKGGzamnQp&#10;wfz8RVbaDsYrQ5VJ8piWkjJO+Y8r72hW7WfBMQPH4Dn7aG3D6lbWOJZ2zDRKdGx/cZ+8a7hzbxX7&#10;cmOfF66oaMW83/mk81mBB0/b8ik1oSN53u184f3xWW6+9MY+z64rH2qdu1X+K9eqfL7LXPX14eHy&#10;6jXt7fnvS+U2MFnvjSkXuHtBjvNLz2l3aVfWX8iMyhstLQq/2aE9S5cOn+kP8ooKVMpl1y47zHNV&#10;7HsJL/pJ3szzaKcoF8HDxx9P4EUVlr6wttmHz4Y8hy651Q++92WtHebSz5nvOney73o76PHxyXJ2&#10;fkGfNV3Pi+V/597abW9dJ33mXGkL5Zs8XPma9hJzaONz6OtzGaB+aUdcGklLXMeJIbeNMwdxKik7&#10;rk2FPtcW6WPwmrJnpvV8efMmv5ydYHxpx7WDba/1jNwyVQ7L7Yy+CEYZMoNpVeZ7/epwOTo8SJ+3&#10;6Ry3Ln2R6Yo1DGXfOJen3a2HOga+/JS1Enk9J3/15tVygLujvIDG8qxzf2WgsDwzrzJ2cY1eALIt&#10;vQncrLc8lRf24RfbSt2LSXfHmo5pc2wafUcapyblS/tFCK4jvqYDZ5Ouxif52rCRMEp98t7IXz0b&#10;HgOenwc2Y6p+YOhGOY+MtruWBDwHXGFHVqzlSOSGZflneT4Tbx+2ffsZaeQ0/Hx+hnw+OV7O4dHT&#10;k9PlDDnpLZO36h98Ugn7jPZBjp8fL+/fXywfjlkDnKsT1D4sis4r1WXyxYKzc3gpn9p2HbTN/Ie2&#10;O6LtDvdoO6r07GZ5+sWXLxk3nsH3T3doD9aY28gRP+eMTNnadf8Gmcw69oy50rPXRwfjxj7pUeFq&#10;4Vl4hUZtLG2VLRjcsGqjqwTi4KHJZBMGUPA7aNnZSmDgQRxvJ0s78ScsJ5npRBt/vdmOyZibN7hV&#10;+BgMQxnQgY50l05zzATvBPcCHETezQwnhbN8GS2MYMXETxiEZYJOuZblonr1+U+Y9SUCb/u5eDRN&#10;BTYDHfhfMLicMoE5GbYKfte9jU2bjv8pAtnO3EmLSFNjSKnfR/HIBha0UsM2V0gPa3mhCXhko0+b&#10;jLUZTAjThCLQMJ2HZ63MK80NN1XbrfWwAwkvE3zq3bDWz8xxRx5+4hrvJotpJ26lS9tPfFbtM/JL&#10;3zxPvCb+mHQsaOHgt+rwmChmWYaMqxCBLgryLIRGeRGc1mvAnxsS5hE3AlNiFTEdXBB88MYdfgec&#10;QaGWjbV95M3VwUerHbppxM/O3QmFtzT2rYs5uchEknh5G+TAZQwsTv1HnG4U8kgvnExe6QTCkG/O&#10;EaaM/9ShvB4tevgwWukIfje2rLdlVMnNzRqncCr2SSPoI02ogDzn4JM+aVkhNnSjUuE5eMq2k86W&#10;I9/L/8LPZGTgK13nN+AdKGxj6+7kzgHLOgjLtw8cqFyAOSlQZti4KUN+BjfbScFpG4h/aAJdxSdv&#10;z7Eg6+179ncHUtqCeCfw0kulYfv6vP3Q/OLjotwFqy1usbZbecc3B9b9IdM5nuciuJO5yiStwh0n&#10;NLB8B9to1CssmSC5cHSRKH8Goomx5enSK3WTH2RszFxE20ifaJiVYh+Dq4OjcBxcpYc4yDO5FTAb&#10;eV1Epq+R31Id8MQ//YL4yAAipxXvqUw93/AWnoqX2awgXtRdPKTcwYvKKQdx8Zj8FcVR4n2WNrJQ&#10;+/Loc9TLtrP/TEVT0xoWZVT4IXXBWq/0SOiS/miZWNtw0ql93ElCJ5XSVpi5TRF5K66F7Zso28vR&#10;KyY5TFQOmLg6sZMmNoUHAB4E3DJZcUNTxIVbPFTXlk+ku/Wk3c1D29E9kGmMF0xwd/b2l939V0yG&#10;d2UmIkSHvubihUXs2x9/Xn78+QOL2WvGHRX7TBDQ40drwDfMKp3OcB8awqXzdKdt1Dp8gtnw1CRt&#10;w2a+ECiOfCvteU6QP5v4bvqn2QgLuML3L/5RRp/rmzg0ajxj8zfSPzSzbkk/zKbP+DyvA79pktL0&#10;X5XV8AljQGzYdFZ5pvvQSI9vxf0R82/JuzazbvlNE33ddsbN0h663zK/F//3mhVZ/6jZqN99X580&#10;q/bdAL7pm37nR5pNfljHrsM069DNtGvqJtQfB9x7hsB7lTR+2kcMaTfLqFmnTVyi6zalv8OmrAFj&#10;lpsgQpyP5Q946ft1OyoOk/I7tnRBRR7HlYwtjsOVbb555y2+/cTSGt4mrNBVGJbJeORY8YfMQPu+&#10;2QgUZh4H/JRTG+x1ff7KGK5zPy5PyZMU96LXiorrwAfZv27yh2aVvp7+msnShnkAMzT9ypDIdCsE&#10;fBbfzmVW4Q8RxKRe8WyUOU2KYgzgd8bNevvcMH6FS3BhlZdWZnjXYebvvE8NI+d9KvYdHhwshyxK&#10;D/IpXt8s86BhrBmct9CeqY9/adv1HN86rnhQ+OBomvuYf20mL0ya+jytRmjTv1qzpIwZPujr80b4&#10;DLP4lV/z8Bnv5nP8wb1hQMIfb8wqfDNww3wrfJrOZTeM6R/LsoJTuvwhkzwjfZx1Pf4mOH+DKXxh&#10;Y2dZ47FBM16eHM+r8JGegInnt9xp1s91VTapf6PNx3PLTWG1G6ZpyZu51Uh/P0mMijeZT4u/ZcH/&#10;3sLtplkOx+RxJqa32WNhznyD7L1xD4E1FPPRJ2NOnQNZ8ttfWpobru51rMttX6nRJ6tAGeKx6WeV&#10;4OIzN7lcy9h17D9ZFxsWl3VOABnZeDMmztItE7gP6fv3mAnhcVi/DT/VfySJsGLFGxifSTNmwQFp&#10;llJS0zQNG3UdJs+jkOnOcXCmjyFopRxs/uGPMY6fmatugtdp/hYzC/6tzCNuXccaq3DPKIeHmVHT&#10;lQ6pcyowIA0AwX2Gpa5Nl99JB5692c2HiUd/164mfn9GYPgAO+nUsvs0YU8z4U4zeSggcJMrQevw&#10;CXe288wzzb2nh3H3H+8ZowoSHHkI1hvyelJlmqSvd2VG9mHIIUD7ImvYflIM+YC1387+6i08L565&#10;T0jaFNEyfNvdTWvX/88+3ywvv9zguk72FgbHbtN2L6iyyfHWPQxkFq6KMc/8XNNzb2fwrX8Pypte&#10;nKysSmxR9Lm7Wr7cXgH6mvI+JU7TcR5KKHuwfuXi8zPW5sCtYl9lIKUuCMDl7uoqSkBufmtycPPC&#10;gyoP6neYa5AHeWjdvbHv8sLb2e6yT/CP//gPyz//b//78nJ7t4pd52fIyGfJ5w15L3DdcwtOX4Rf&#10;7pn1z22ApJ/8IG1NYB/IZzzdN8NKH0Kp4ieiSYMs/Xx9vlyfflwuT0+Xz+CfvVLhRerQdtBLsO5P&#10;5POr4oTd2tlbvIEoygyjbPlEHJX729tD+WtnK/tufuFib9sX2X0RWgUHlUt8GRqX8UQFP2946Z4f&#10;8y7gde6lTXVaP9HOX41hxmnsF90Hav2NMYsjsGPIur90T03YxXvJPo8HT+4dujcoLHFxjaHxOWML&#10;6bxVJXw80skH3ad2z8v9JOpFfbe2ehhme5+e94aL7kWqALidcVA83EO6vL4mvrf3edOTCiRvP3xY&#10;3n3wEOa0n/G96adRHQN9+VvMi1ettXPeb71zYyRtpiseucnPm0P2d/Miy3dHh8x793MQd+RL0XvM&#10;f1X48xB3bydfEsq+JXXKGQU8sfXSm75epP12gBnFPmC6p+peXpRKSNf9bXhC3hx0D60lpe2CzU1Z&#10;WvrhVGjwOXt+9k1o25vyuq9mXXOoTxnu65EAWrhHazzpSGv/tSz3HK37bLu0mXHyvQrC0K43gJWL&#10;xGfyUcKgqen7+W/gD7lgmuzNCn/gYZvb/uXT8n72Qzf6o3wSOO4/WsfwkW2X6U3oRAZSKsfc3+4N&#10;KlNOup6NYsttlT6u4SNlx51v/GKUUX4+TlzEKeuPRrUuWnkkfEMNiUubgGP6OnmIJu0SuCenF8vx&#10;aRX7vIHG/UcyRObl3CCuecv37mvGhu641IXSUoZ/+i2T0ls24KRXTXlDK6wo+spr4SXhdu5YRV/S&#10;JYe4UxbW/iR6+ZygdFKm8Tzh5cwBvGyb4CMMrPXREZ/glzxtP/PJO9mDlW4Sh//uYYuPcrcyRJs+&#10;aVr8STtM4pJmlEN55s+5lK7wNnCarvVdK/bZ73r5R/bMoU3OmKBLlSm79iw1K49sZ/uAdRGb7JWn&#10;f6kc+wSYz+jfyCdg2l/FUfnjJ5ivrkhHetu6ZzzwFX5xsxKb9LPOuXxAusvj0EHZKbwUjBGvtJ9W&#10;nHAzpuav8eIfJU7K6ieGy8tpv9BKGKQVbOC2HcQlaCVESNo+ywvGed7kxQFHrO1VULAMcQD57MNH&#10;cZc+2TOyAI9RAcA+Pm8i/fTFTxWf59OuymRppVGWH+yruNFbgR0L5QEVKTywzu1hPHvWkwsekJ3S&#10;f9bPviRdcmGAbezZEvJUHgmdwFPFBm898vOJUfaij3prUc+DWnuoGFjirA01lHe0T/gtis69UTV9&#10;CVmqMXtP6EhvODCUH5Fp1IUfY8rLlNcxL0Ghs/5pJx4Sfl6+Ypg4StqOnW136ZHbtLB5OQHX8iMr&#10;4b+cXV7fME9yPuQndk+Xt+/eLz/94ucC3y1/+de/Lj/+9Gtu5vt//vuPy3/9y0/LX355v/z87jjK&#10;RSd+Cvnci20YU1mjqgvgl+8mzWwDz9H9QkOU3h37sJ4Jub4Vy+AKsqlG/B1jDbNdhBWeh3dUjFrx&#10;P1Zlqfk53rSR5GjuwpYWqatnTIw1jmHyYcZC/IYb5vjGPDU3AAofYewZrGvuS9Kq4OL5rGe2ji+9&#10;WIT5BDByvorNl+lsO/CorawszPJ+zrGcg2ClfeaxVHzyprJE9O3vOQ+mL6jIdIr1sqAz561Y62Hv&#10;3qfPSVPnF3vMOexDjpulAeODcoB0UVyEr50bqYAor5r28PCQdvA82ZsJpZqs2P7S2wOVEeUZaXZ6&#10;crZ8ZJ6kMq31txTldOYilkMdryDcbca/8mhlmZBHu1hOmyrGeE1nCm17HP/zbNoE4dqWni2GrtDb&#10;8vQrSyMbrcTI0/4g32hJBz11pbklpTTwVkzZDzWz7YST8075ygiRsh7SU3z5T1HDdQ1gnHKp47Zy&#10;RbrQz0kmLuLnbYbyrIE5c0fo5tKicRnOlvIjQMX3hvRkjlKfeCij7pZT5g3vPp4u73H7ckwRAQMT&#10;V6ZgpZ3/4uM8WB55dXSwbHtjH0ssb/Lq53FJic2YFdlo32QtBE88zfqv41JI9AR+lWA+u/7Ddb6o&#10;HM/8V8VEFYqQrX7+Vra4u3NMpL9dI6uVL8y3vT3MgXp3WyVweVb+s5+3H87+sK2cYKxyPebtZ8dR&#10;ljqDj6vL4Muv6kM4fnj221tHO1ZbH1+SiAFPx+vIElyKSptUz2PWxzxts+Qfz9K2aeWJyiJ5T77L&#10;DZ/KgOj7uLbgmfCeqbqeq/K3fUUl9TPkpXzluGT9Xvmy+76XJe0Ff8ciz6yzdmWdcnZ5Hp53PuKa&#10;4bs3r+izB5GfzgvTp1Xqu7zIvNXPNbdc+y8yV1mLValvb/8gn99V8X4beezFYZl/Wx5y5gp7rRKa&#10;c1/rpTU+9YFKg78dT6ubRB3kFXCzrV2nWt+p/Jh+P9xpNaOHB6ZP05THmkeeS17/wm8kCE3Lqys5&#10;i1u46zJmO+pqDJt4mLfjQccFmbpzqtYz8zflxIY8CbbmlX8yLpi3Lw4pE91jOIEn3733U9HwJ/bk&#10;+HT5iPXlwcjqp1r7gZ/6PyfuKop9Z2eV8/KT6/FUk3IcJ7wkj2CenUt6UyNryCMvMdpboo7w/Jq5&#10;ji9VQKtn7l2wRnxJe+96GZFpaBPa+flzFdNZ755cRJRk4j4FXf/aDD57S9pUbnLQ8nO0KmiUIDN1&#10;hd20mSiDxBwIDMvkPSn5JYttnUbbsFPwmM7JbprbtCGwGwVV9smnM4NDB3nAL89pOLK0UYUN0YQZ&#10;LUwtMJ3cuzDZhimdhGRDQBfmVbFPBRwnitkgURnHW7YQNuJj5768+cSkhoUandbrUbUfzq6W4wsV&#10;/W6XYwbBY4TwSQZoNx9wHaTdYHCQRzDYsBlCwGW+deIV3nlDj3JdHNhZZVDNaoDDOoCsrVgprEpL&#10;qjqs7YhLXCaY/K82osmXSaltg5VWJrCstI9psAq62XbaLLxJ30WQCzsXKcMmrjaLviyQzEebB5bl&#10;ChecbK9h9dvJrJ/ty09xHe1lPTQrIQNsF0UuUHcQLHmTE6tSWBcXbk5YcQd3BDCdJW9sQnsV/OTZ&#10;TOTg5zmQh+dGeZOQOegwncKcfCqVuehQWF/QsdXWnm+AZOOSjBn0QgN4BXpZ2QFuoCR/z80uBi4G&#10;6TNhMjjY2TXmrUKWdfJtTwcwOqyCVbjS0YRtyvYNnynAxYZCYvYhC2/Z1q19KW+HyufwWG9E7DXn&#10;7ZdCkl+SNaY8I0/QlhttnIOlxJm2wjZ8ZRvHVtjaHuEdwrJhgF3VYVVKwNQNHPm3/K7AizIltFKb&#10;WZu3ZVyAOYGD9valbhpaV6HQFvCf/WiHvpsFxq4bofZrN9M6EYsNbvWrFFya9I3ZvjXbwUtiR/DT&#10;bpYpna2L/VQZIsykYSDIJHSkU/4MpOhz0IB0Lv7yhoF0p1z7mXxxY15YqYOpmzDgC487kbHPvSQs&#10;A6k0RWY4QXqpNR5rejeJ5RvzuZB3Y1pJKi219rPIZ9CVX0WtdBbn0nTyzmwT0yijA2PQfNLd9pn9&#10;StjmyaAaWz7QDS8MekcWYDX278ho7CBT0ipnlB9Vrq6MMtoyQlvKnZP2ucEo39dMzNdGjlvzXZpq&#10;bcxG4fnDHznwiJl9OvVLn2i4+f7/5m8zs/3/f9f8r9Pm3+LX/9nm3wWrDT65zzG/zT+/xV8zLvg9&#10;kmwT70SP9N+G+G83kUwWsCprPP8BE3y/QlpQyMxH6WBi7OCbzA82wiol/a2vqTQzz7Rfm4fFPVb6&#10;4+bbKROzCVj/bwIGb+Mfrft/sNnsiymeZ/AIyo+hs5n+KzMyzMx5HHNK7T2A+meL1TTl2lSpBWsb&#10;64+dcDZtTfrJRrkrPB4zgsY0qfXtGJkFe55n3uFaLmO5cw3H9Kw5taTQNX2s8wVhjDmAm0stonEP&#10;TWBYr0fMGofHzbfyaebGjSbrlN8wm2n/o03mav+Rxsn4HzCh7b+3+V06PtbWxWO2wYyXTrG/0cYx&#10;G/Ff01bY36rnDN+MfyQtQd7sbp9b4+LB4Ofl5fbz5ej1zvLmu93l+x9eLa9f+/mM3cz5Tdn5NesO&#10;YDh3Z4nDWsF1sXNS+0b3QDSCFn7n1sp0y+VXz0gjhTL/Zg7tumVzHZx19/DXnTC19cx1pngZNEEP&#10;8P9LGtCUa+IPng2oNcaKxFt3PMWk2tM/rGblrvIKuzSfcKbp48Rg06e5n/Z/hvljbUeqSZ+B8qqu&#10;M3zUxX27wlwnnONQzn4aFLOi3wPT5IOeGvyGPZb+cQiPmaYs7NVjzEO4959+23yrDpqMWeta3DPm&#10;Cxr8xL+yLV+//S37oFrHTNa/n1i3+xLbzfWw4y18N+xVVFFpKRv2WtbMruNTXns/2ABTWcRY+tm9&#10;AgpwLR5rGdis+8mX/bBPygzr4FqYMVnFuBwez3FCHIt0xnfyACT+WZk6wqjNp+AiE73NpViZXAyt&#10;txlSIkW4b5n9C3COVeBFrun3xb+dKFR5oPXm1dGys7MT3KxH9hmBFboOOqz3KNyzE06CR33GAybp&#10;R1ErT9JIh6YNWYIvNYhrMuE3vf7UIY+V1fV3XzyHq+7zZH/TA6zuc2bvbygteOtQ9rT2dpdX3uZA&#10;PWMP95ZXh4wduK8Pd3F3llf7W8vB7otln3Fld8u9LVyVyIAVRZ+5vwISjiHZO2/t7lmN1dVMvpQX&#10;peUcAxLOX/cEZ2L/12kTNGiix/bwdgj3j65v3QP1wBw+9bDFvSh4J+0PFv7G8iysHLbgWl6V5Lpn&#10;HkU499XkZeLleb9golLf8enp8uv7j8svbz8sP719t/zrT78s/+0vPy7/7V//uvz866/Lx48fFz/N&#10;OG/08RBnKo7lhszsNYEFDZ3b3GwbFTL395e9g75oun/0ijH89fL6zZvlDe53b7Rvlu+/e7388N2b&#10;5bvvsW9exb55dUAbDqUHcK+S7OAFXermXyqOKf90H0139oHw2LSDRtIuL+1SB2WBihxRbj3rjUwe&#10;Dion8oWhT3cpozDKh5sw+SkCmLQy8Gvt0+mlxSX7m/AT1v3hVT2wE0TlQPNU9ox+bX1G3dyL7bP1&#10;Ja+2JacfZ68ve5XyiHMX22Xs/9n3SFfjs+KnPFh+cq/e8vGPw/MORHWVdZVzyqxkHzRoP3cdkjMt&#10;eM76Bb/0/5aZcrCFs94H7r6puNlmwiRt0IN2wFHpxf3n2PBzz0+8Ga1nK6XtVKhLuPQCWM9XgBlc&#10;gwam+Pjccwn3lMW57bHinfhNZz3MQM7A6LPhqWPwNmym38yTDHqG+8AQnLzj8VvJpMU9s5luVQbm&#10;Qf7iUfzaHnXnM+Ra1dumSlyscv8+r7kXH34TZoCnCMwD3GLWYSaL5adZ7B+DX7GzbisajjKKI+UP&#10;f/7iTlh9blxhN0/DZluu0sSOzHGaNhdzyEcZXzrGTKVGv/DjeZ08Fp42z7CBN8rQup7wzDUKTshJ&#10;z8KU2e7BkzJlSWSStnyrHToMeqxkR9u7NJphY1YgiJHfNCbuYbz913T2X9Lkd22Iiv3KmGeUlbFq&#10;Vd6Ix/jcvtt+a1lpt4Trrp/NN12/9jPnMrp9EaCyInAJ63xmM5+hxpMnYaZTHhA38LN812Q5bxq2&#10;YZu2OPOfvBkPbT/GEc+XcosSz8LznDI3TJ1fRNnm5PiE8e54eff+/fIrY+HPv2rfZ2z88ee3y3//&#10;8dflX3F/evdxeedtYSrGM44ee5GN55XgI97CX52lYb18ITcKb73MrVG+3PnmNWMda9lDlVp2PZ9S&#10;qRV+hHazDdd8MWzqpaWeo+2Vn54zyX+en2pDG2/mU0GI8OTlr/2uY0PmGMQlL3RwXKyC07pdK6M/&#10;Lcfn5z23Hwp1nhurlBcl+TvzOl+pol9uerUfOMZiPWuOVWGUuXheZhg4WdHIoNCp/SR4jv5kvstr&#10;yxu3gKknYJj4gptGmqmHoLKrN6WpZKPSa+bh7ot9se/yKF2x0m+e1Vk3lVYzh8k8psr+9lu5LwrN&#10;th3zmSrvjLN0TD9PPdoEqy6FbdE2kK5j7BUO/FAZ0rEpcsN6T//ArX/JsmpnXZ/jGDbLG20/27zn&#10;qzzPumHnPMBPooZu8Kg3OqssoyJmcSwfpb+Cg8Tqnoh9VF0Rix9/+FeGJLOPb5oZZp2EYb0rWz27&#10;1Z16Ea1/RAKABa11DiuPqKyVm6WZk6kQ1hskq6cgWee+jU5zTiwFV1xLQ9sGWoWfqSt1Xr3EAbzI&#10;DOjWthIf92bVMemcxnapTghtBz+sxkHb9LnKdDtRGnONpWKdin2eO5s3CtOkzRqTdgjP82/fjaJr&#10;+kv1MZyP+tz+13T2w/kcBbucdXfNIz7CFmvbSZkrMZSrrkvzRT7rJp8CZ8rw8ol1l//Fy76Ymie/&#10;MKtQ5jqWcihLeaZxDmf+6I/QJ1Uk13ad3X5vO5nGvhWdFoHL+1j91VuoMq9rEl/E8rP1zvc9p5eu&#10;9p+seaQL/Go+m9m+rm7G7t5OlCY/0xbKm6nUZ1oVlE3vZ3VfqrO0ux3FyNyg6ItB+F/STn5BR25R&#10;cdRP96p8doGccyzw63bKNF9o4id9JPUIiUbfdW6Qtui6qm3jmlS3isCZEw8e0k6z6V8bW1Lb+No8&#10;jvSrh+Efz52Ygl+cR03jbGF4Bpu2teORl+qFL+wL8mKVNCu7o0+AjT4SNCgdZnnrPnbBOvLk5HT5&#10;8IFxEfs2L4oxjsZ+ZI3pp6NP207IIPuc5fdlEtaL9i3qFTkITPnePuMaOHwE37U8LXgo18K78hg1&#10;C072B+Zt3rS5oyLnPm2u8ia8Rdt786Xjb9bB3706+BfaMLS0MaegkE7KgWjK03GuFagyMwg3vn82&#10;SISXSIO8bZEhQzjEC0NYU7CnrfSTZwpGHX/ylkEYRYaZyilPU54TChX6FNre1nfMZMUb+3xrQJje&#10;OCITAjR8EMEicbCWb6IsQIHvAioKMxHCL9qRVOxBIB/SUV6p+UoHsRO6seKAdgOQSwSFN/edwxze&#10;4qdgURDYEBWqSzqsyjJVSGJwQXjLSG62eQWwDGWD0ZJhOKkjA2grJLUdsHOlsgxqp1JwQKO0j7n0&#10;4wYE9XVBnQMvwiMi/NfaNqbBpL38I8KwbGzpT8IOdmlHwudNfS8ou8o24gONeU4nH/glLXGbwlg8&#10;M5Gh7Ez8Bn8EA/G3A+G6Caadk45OtoawjNtNFXP6ppAL2m3KcHNq++VYDFPvLeJ4DCzpGlhM+nyT&#10;0Px3aRM6SYSpm0lO+ORly5VLSxupE9rp4hjuoG/7g1LsatKBVSHLwSY37r1goMO6UWk6NfYdoP3k&#10;rgp8Top1fdtF//ElAwe8JH/PxdZqc49Bs2/gUCngKHjciHGzZi6kduDdPdLtOtnD9a0iWjP0Vaj4&#10;qQQe0oa5mfKlCm6+8Uvnd3DOG0e95lw6OFA5gbM98/lo6uSnPuQflXn9lLZ4FKZvCNGHwDlvnlim&#10;+Wk/+cS3ExRkjDuLn7V2M6bCS6FZK6WdPoYfvthO1NE2Anf7bAZp8CG69MaTSaM0YiIqz8mzGieg&#10;eZvns0p4BNhvBi0VdE6IvbL9OXRyQmJb+SwtdhGQUYiDJn562G+Wb0OnyDJM+jb4uIDw80zph1j5&#10;w/pYrwzk4C6eTySofGc9wc+NOzeZt722XZyJd0CdNysK25Ki+EaZyiTz9Ipb+5d9avYvB1jlJi1N&#10;mPySTU3qqKKftK/stI+KZ5lY2dQJjzykUp5KqzwTFlk+eDyyZdBa3teIm2VGoROXopOmEyrbvFdA&#10;R5aCj/E2i2/uSINJo0y2sggrH9hynfhTR2WEfERGQGPrir51VMnSt573j/y8n2897Gch4tvTypp+&#10;mogBEjnrhNaBM7RKH2o79o2t8kjoQRrbkAQZKP0Mzv7hwfJid486gIv0syLkuTw+Xd7/+uvy8y/e&#10;2HfLAtCN4yErSNfbhybFvmEsqz8l0GOG8CmLQ+v5bJTlmN/HBDX8viEs+fokRrZtMLNNB4rBNQ+V&#10;dk2hz/AHkLNDo0toAAeLuPcKGnGJj1P/XEBprYv8smlm/Wb6eANwmuZr7Lf/mr9p9K/gDpOaGvQg&#10;3TTxPsjzbfNH000T4PX+XSYETp0mDTehpS4PzT0yf02Px8zvpvgGjGL3bfOgyX/TCGdl+UmR2rRg&#10;axoLzFnv0mWjyjPjhuV3RNW3EbJhHzETht78UsroOy3PePvmpml87TSmGMIRwVOQG/EKo4T5U5ui&#10;DcoTZazSGGDe1qIomn7KiJEI+Ys0rY1/lLeC0Txd5Drf69zP+jgrUqZ6XfsXZGfhkD+8t4Zl/pSn&#10;q8yM/KnMbfrhTRrd4R9I5HcFozZtZMQM4yE33gx/4x/SXNOQVXjS18SXfP7X/do8Glhj1G9ET5Mk&#10;/FiGeHbM3MzY8KKWVs1fnzas9Uu6EY+bW8U2nmsNk94Sei0XlKGZX4+2r79pmL1kXNcvS80mSm5h&#10;DqyEIoa65VnD8oSZuYRNGdTRz9v5Bpnj8/7BLmP1uLGPiaAHVk6pkje44APvLsD1BxiuNOu8M+EU&#10;Y1qjM/cibEUbnqf70CR8w2qKMVTweSNsrnvWtFjPfxI/+nsMjuP9Gl/siAJK4+OOcsdz/CNtoAOz&#10;2doq4pN8K2uQeYZ9xMx6xSTd8N8zQsfO+G9afjb4qNZgsJK+feyzaWcA5h4e3zLr5CszYa3yh5fF&#10;4xF45mfelqaIMd3wGjZss8JfA8YK9AbM0nltVnEr4Ljy6MajKWJnGCbZzJN8M0X7VDJtGvkBJ3bw&#10;bfqZa2jmvsYqK56/wCXODZ+bz8xpn7AWAr7rGfPYj+2dmQOIlzQDHtNz39IMKpnH6yedktvjgS90&#10;PmUoM/Yx1zedJGXunOdphUEdtDzwWKDaYcSvcm3UY9p/g3mYe7O9vo59zIjfOl0kzICRmIFja9G2&#10;8MfnzZy6rvOmf4brCf3xum7NWpBk2ubBJhmeEZb9CIyOX0H9BL38tLLWGPkk6ZKqv//uZoAV9/Dl&#10;sG3ZRqZeeFfRA38RHxywjsPKf9bVpxnmz6huzNe5dAb9FSemH3ZduDgKc/yN4JY1kmxYE8y/ada+&#10;aQjpf238zaEfNl6HDfwTN+zabFQuxthRS/EQyDDlPWHzM8NxDNdqkjPetssM16zm9yQqT/lTnA0z&#10;76b1M0nPZUCfnz6P/by8oK8/W+6+vFhuvryE97bhu23AdA8iG8b0b9MoUW6/kMe8xCsDXKfPfUov&#10;AJRO2ctzc9/xl0RP3JtzbuhNfe5PRbHwYolyFHmVLcGe9CrvKaeiyPeMMoHjdRJPnnnbAxYB9kx+&#10;u75elsvL3CbgPklf3qQs96RUpmJ97u12L7Z2wm+X3rxmWuapHp58/8Oflh/+8T8tR9/9mfgny+nJ&#10;CWkusp/pPsnO7i7uVuRX5kWg1Tkscwvwmbf1JULqp/20FAZtnjzfwunetA2X/Unq2b6OLL2+XK7P&#10;jinzNIc2zhWcV2uka/a1TEtQ9lXdv9mm3Bcvga2C5efl9vPd4mHy1a2Kbn7O1z2Yp0s/RbW1eCvh&#10;Fnk8QEyYhzsvny1He1tR6tsnbk+lvpe+sO6eKXV//oR5WPdJte7NRfEHPKxp9nisq7jxP8cCbceD&#10;VAG0y+s5nA9tMInrnDL9KenN79yzYblVyXEqdCfOdnVPBjf7le4lhV+EgwWYB6P2GA+ihXlz4+cT&#10;e0DlQbiyyT08P1vlJ4l8OV7+tM3sQeLsPq+HvGekP730KzvejnGVL6bkBp7r2+Xi7GI5OT1fPn48&#10;Xa483M8NaxfZo3MvyptK7mx7ed/PiXn4rZ/wfBragxb4cSvWw/dd+MybFOruyrPuN8K/+aIFbe1+&#10;bz417P7kixek8VPM3YecN2J0H8/9sdrOe6En/TBrNsPTBowr0Mj+nINh+41rNxUf9NMf3Z/17CGH&#10;+rRL1nrUIQpr1EPezX4dbTE/lysB3e/3KyLd22s/zl6etLFdoHRfJDausmQq7LrL1/22ypMc0rtX&#10;i/WGldah+3RPnr6gwWk/6p4bQQkjIjRXntnn7H+ftZRhu9xhb4frRzKZPEXp8ikwvAX0yzP7qjd7&#10;blPW9uJnrJ7xDGDy0wlCN3D85IjmvAt8kEW2qZ8e9vPkKv5+/vI0e4apR1haDn1GPvuzXFh+s82M&#10;M8y2kJYqh/ipLT/FewLvueef/k/d3fPMPrp42/9sk7SL6xxwsq8AF6Ark71XcbHfpGyj7W/tZ/JD&#10;FEGAm5f4VQiB13z5e94IOOVRMuO17vO8xxj7/jwT0K+ZN97lizLAT9/Hdk2mV3kQlgmOAgrvUL50&#10;sQwjHRPS5wMXKo5yW4z1gDdIY7pZr6TkZx7eJ6m4mjf1wUoz+wN+eVH6iVDRVEkSPEgjLipJ6rc+&#10;UZwkn/J8hkkf+0IOVqFBlNQJm+kda5Ttxtte+XoR/VbaiG1kN/FeCOFBctAFtnv1toV4Fn9Tt80l&#10;mK5/GZfTxtJKWqzpYF3CI+SXblrzJt4E/JgmPEBf8KzEPfTssWMdB1QOxUnatoPtjh14GCJy8pJt&#10;4Bjs+Yb8Jp09dztgrHlz6GfIVSCA7tAr5xruwUu3Lz0bsI5iLu0i7/Z2lhfbW/TXL8s5Y+T79+8j&#10;ey+urlKnXKiy268beX5j28iLKhJ6Ucq8sc/zhig6JV15zDJST+rhZR9e8OD4qiKCcdZLOamiQz/D&#10;60UdjNeMDTn/asVDU+cBvUW0vPvCyaEJjLP95DXj4Bvl1B1xt9IAXCsraLdkaXtqdNqv2ra2vWEE&#10;BV785uFRa98je4xykMJCI/leVExjGBinf8sXTEfSBtL09Ngbhfwc4Iflp5/fLr/88nb58aefl7/+&#10;+FNu51OR76e3KikcLz9jVeR7i/3g5TQXXkRzszonSlFaGtT+IQ84bilj9pmTHNGuuaX28HA5PDpc&#10;9jIeVwHNdpAPcoYE1tp5NiR9rM/zMEp5z7pJB2cDm2ECCYvyYDva/1TUo4PGjfJ2bOF3Hm3GNFv4&#10;2/bK5RiOM8h3AdpWtn+U9oBZ+eo8zFvp1DnoeZ1zCM9vc3Ys/uKIte2V9W1z/OBoWBQCgWcfcsxq&#10;uZ4VwzfUxT4eBS/hXjDvwF44v2HMcF4ifbboqAc7z/Pp66Mjb+yzbyjvlAHSrvMk58/eKOlnPc/G&#10;J6vVQZB3lQPOLzzTlRx+FcC1ffQMGN+8iTu3sUEbZd356eny8YOf4T2NsqN8YDvlTJ9ypG8+VYz1&#10;prnQAVzTpsRl7me49CDSvyR6aEYQycNT2VcIH5hcGSgc4dlvhC832GSOV6ZV9o0x2PTwaeY/jluU&#10;HV4F5/QdXOccahPoej6fTy3blviF73xlpbAbhuFZXHDTz7QyYFxlhOM3sgX6Cj/9kmjAregw8TWf&#10;c+AteED5otwV7+vbL8wJXBMwl7I9ib+F+T0LP2fe8Ou7k+XDCXLvUpkqyYDIfCTzDGBYFk5IKR5+&#10;4tf9V29r291Vf0UZf2vqjmWWA4gX8ELmOE9od/jAeVH0b+QB6wDvCzfjJf3YedEz5lHPXzjX7Ty1&#10;t+xZb/BgrqnOgS+dOd/0RtTcVguNPZt/Sb6cY1N30/m53lusxr2tnHkTd3d3hcz6SL3fIbeO4WPm&#10;olTccd0LbpT38qn8lTYLniAauktT+MQOaAAV7RiGH9i6ttGcJzhWpE3584ZieSe3ZTrOYH0xyLVl&#10;Xj5i3laF0jWPh5Ba8jsWeK5+oV4H9Tbai6deH/ry1UFu6lNfwjFY5F3HnJydpzznxkoI62a6o6N+&#10;8ca13WdkyOXlWT5PrCKz6ez3W6zveoOnZ+LIBPfZkcMq+qnwR3Up5m6McdSHNenFxVmUSFV+lfdz&#10;qQ+0dY5ut5Ye8nPWN/CSNwHa1s7HsyZBbjkuRvkXGxpSELUP36xt+448qitfZ889z6V51h5pg+ka&#10;Jy87JtrvHRetbSV4aI6b0YM07VnDBoexBsGXc37aKvLHvLjSLGMvskx56/rGctWjEIf2Y9YGrEPy&#10;eXbHAsbRU2Th+w8fGCNPll/fflh+/fX9csw68Ywx8vQMWS2PAxcoGed2WX9DMmB23ndx9oX0N6wn&#10;mQsCV34MjamvF522Ds7jHBOcp/sp3sPl++++X16/OVq2d6Hfs5vM1z7dUW/s0y/MTZ5sAYey1GHZ&#10;2y+sJ4xBt66Rr5dnf/7+VRT7FKx2uoqIElPmrADqhDqdJjGaQVT+TWdo3u4kjczf9O0Axkt0iWw6&#10;BcdscL0J46eLGQcPK86EiTQKMzuUg+4FAsPPl6rQdwLD+hleG00iZTIm/gAUZwflqeVdpnCDRcHS&#10;N/16uxxCC2bNp3ix+3SKAzrjUW762o3GrFqr4udAYNkqOLk4ddDoBFrhEVRTX631lzG8rtgNhCh2&#10;qYiYTQU1ygnH+kljB5Yq2EAdAGVj07ooBMFRxcK8VUNYaAkumgolCzatA1g7VC04xY40oXLpXDPi&#10;zSvyxlsuvplHesZSTjdkSGs45awWgclmWsPFw7YTpvEysAuhmbe8VUxSXOimEa+8FQAd0iGH9VNw&#10;bvbYAi6Z58LKz3pFcczyLJuBxSXV6qpsrXnGZNzJgUp2+Xy07Wenhe6ZwJF2xdvg04XOGlOyDtNn&#10;H+Vj+TIDK+EKhixewUd+qzZ2J4RuIrXdu7F0Qfjkh0vSKeRc2LtxMumcji99LQ+81BbPW1IKJODb&#10;Dt4wKb/usbjZ3XmZCUNaUJykI/k00mwHAe2GoJ+GOEAQuAh1gWkZclTpI+2dDIEDbWy+fCKKOuVt&#10;APs0k2l5UMwySJNGfkuZTmBJZ74qeRFP21iHLJDFhz4ZxU1pbXtju3DtpFg7B8zyWukR/gGWfcOF&#10;ahQfnRzzJ5y+QcOEDljZBJb3oI+3HrpI9Jv8VeLzRj76Ns/zMxmhiWno6yoB+la05SozFNjZGLvz&#10;+/PUQX4EPfGxYtJZre/5dsjNjf24sgYihSdeuPh0s86BEpq5EexVuk7eHWD95KxwpZP0nG/mRGnS&#10;Pm1HAZ5OaA5utknaCBpUcVFFxcFDthn115pXfHozh22IrGHQm9YJk6hqQnfdGYCxZOtqmbVt79TQ&#10;emItw/CVkuc0ZsakXNpV+lWhVmXGtvOUP5ExwGh9rRt9QFktXOro55r3VLZmEpOJjJ/iRT5n4S1f&#10;AN9PRt5CU28xsCrmlf7KUWsUPsPyHx6ZI5mLGxd5bsDuMQF7ubM3FtH+A5sMN2dny7tffll++un9&#10;8u7j9XJ8TpiDbBOZKnX9TRN6DKKkTR8xhKe9hzttohJt3HgYsMRxGvFJnvhr0k71xN8YbPwYEm9C&#10;AADP5beVid+EM1D3wXP841n/fJ5+7KzLplmFxV3Hb/qSJqitQx+atAHRqT3pHktrjRO6kW6aeH8D&#10;/n3zR9P9e5r7dVr5hif1uWdWtf3D5ndTW/5v0OhvK+1r0360CaX+dcj0bYZ8HfYt8zDFb/GT5l5s&#10;Hlpa8Uzvz5M0uZd2xNdumuaOz7kJplCE4UPjprmHXifNTTfciU0dn/QPaWT/ZjzubGUTl5ne+RvW&#10;RVUWOB1X+CGccUMZiazuJ9a6WSaMNd66LU84AMnYwMiT+JjgMPyaexUa5rEwzcBxrXTVshKRclLb&#10;DbN+WoFceUZsYPhf92vzaGDNb0RtmuBlWouI9SeUG/H3zeZz8Rp20wwYDRe+Y3B8q3APPhvtz5rs&#10;ckNzTQxqNpsl+XUTOPzD178NQ/sPDsPoh7/kCcbh585DGEf3VexjbrW/zzxr14NLxtieZSRv8fG5&#10;8wlp1L7YNckMm2NUysuzD8VH7xjZakbaaSbMNeya8Kou+MYdz3j8v282A4Q/Hgtv2CDSTcRZzqqM&#10;zfyJv4/z/Tz8pA038mAePm+ah/Anfo+a34qLMYH2Ph1X5kFwy75fl7/FfJV+tsO3TGQZhnzmjc3j&#10;fTjzcYY/fJ4mTw/CHj5v5mlpw2yGPwChSdCDcB8bBM34L4801HLy9u3uM+a1yGPW+27i3dwxn81L&#10;T66RWIfdwT3MR9PdAJJ8zp+xgTTKXMlK+lH9lIWTLjJs5oJY1wfKev2bc8WkGX7DB+h1OYLFc4+u&#10;m/6/0TzMeQ/uHzb389wDsfFgbfK0Ea83lkrrbtZZM4dm8Vq3XI10mn5dybeWkRporPDTkL+wRg6c&#10;NedPKP+OZhbzCD0nT7cd4y3yxtju9+pwP70x1mOG6QjjkWJiZrAjdxNhATDDV9ReOfefw8ePmMfr&#10;dd/cSxPv+tmolHW/ql/VY9X+M++DBA/xaJuaurQqzUgT+iYqe0f538jbNVqNwavyABia5yEQE5/k&#10;/Fx/8nDCQ0qV+V7ivsDdWq6/7CzXn3eXs2Vnufr0IvuYd5+ul1vsFbLkmjzXtgPA3HMRZvZl3Dd1&#10;f4BybLPuR7oBrhIe62rCcpDnvo/7O7euvb3ZwE/S+InTcXhorVMRFXJ4eoZl3Fex74uKdNqs0ynj&#10;M/NM5pufrq6W2yuV9TzUYQ4qDNL4Mp9vqLtWV5FKseXBvIqElnFwdLS8+dM/Ln/6p/992f/uH8D9&#10;83J2crxcXVwS/zT7ue4bqOA39zlDT/GTwLide9Rfo2s6Umau/HLsD8wWZlzK2ASOHjDfXixXp8fL&#10;pQcx4kVM9pDtT9js85qW/O6X+GmjKB+89CaHJXs1HiT19hf3+zyU+5I0HvRkr0+lvpe2B/mB7R7J&#10;64OXUbR4c7i9HDHnUrFvb97Wp/vCPcMny/bzJ+PGPvdQsdR3CxjZh6HOTovCB3jipo4Nl159rpEm&#10;7quI8+TDGeu4opnt78u+efk80VNxqPuCWp+zB2s+55gjnfuFOXR3n809f9rbz3u5l2si94b23b/D&#10;uudnu5I7VuMerftP7g+6R+eevHnnAZ3KKOfnF7l14Zd3H5b3H46XD8enUSLprRvFycPH0Ee6yCOB&#10;LtdIu/KM81kVGXxxuIdiWzkY21Eh1b3Ivd28pLr6WhA2+7eE2b7ziy0q/tnX3A/z8Dj7YsC2vmkD&#10;rXgYbk8EGfGM4hO0qsJD91mnG15Pm3hI2nrkPASaZZ+M56S3HWwXrGm7L/c8rkxgn+sePWVgXTK6&#10;Dw8JYsRFk5Iorxa8TK9cCZ5yTsuXrjloVbkgCnUvmAvZFzyoo5+Nw2Zpa//LvN262AIWKi2gvS/5&#10;5qVt6P3iJbygkuW2fX2PuB1gz3A/Ke65TmUPvRNEvRVFnpBvxV5alYfdWw7fwHvXVzfIpB5Ue2Dt&#10;OYL78ZlDmYt6RKkRINbbfuEhW7/kdLacnHu5A/SlPHkmXz4atu0KHXHnnrd4GG4dQ7PAXNuGleDG&#10;zbz9Oo9KBOPFb3jIvWHjBJt+nXpKRXDxWSs5+VPeeh4wlZSEnT1Z8MyZFP7iW1jWhWz+k7Z0E07y&#10;IJts35RGePeD5UnSmD84Nb+ZwyPy16p+taFxrNhhQFZZ3fOllrWinYC1SWf9uo8dmiOHUg/ST2t+&#10;cZQfPb8Qjn1BmaSrfG9dSAMsxyUVbzxANm++8KUcp67Ww3w5r6Tt5RG5VVlveyire3bnmCB+RdVn&#10;nIyZyrt5HlP5Ck1IKx2k+6RZzgFST/GFTvmTpj1788xh7stn7CZ9b2yVJiO9cMljNUVk8psyJ+08&#10;/soDKgk9R96+ZLzZW757pcLCbtYutnAUipHTlT9DlsdI3/Kiys7uE0DZfCJfpbOTs7PQyrL7pTTP&#10;S5CB0oo2sY9dXt7kK2gXF73dKMrRwKmitOcelVHSJOMidX9Bu0SRCmuYRv65Y3y9YWzNpSuUa1va&#10;pzWpLWWGZuA8zyTmRQWpEXiW/i1PPjQm8hPcMo4F2trYppF9WPnbkuwlkihtB8zwftJYVlpn1R6W&#10;YVrD0w9WsLDg5Q1MuZXv5HQ5fv9x+fXnX5a//vjz8t/++tPy3/7y0/Jf//Xn5a8/v13+gv3x1/fL&#10;z6RRme+tnxI8vVg+nnkzn18mU6GPdgTuqvUoXz6z/eWh3ipc6/irPdjtrVQqpvjigeOdMrl8aN+y&#10;byqjUolRD+sgxSvrLE+aUP17tmey8nmNcjVzB+jo2th2kVeFknLAteMbfCk/iHP6p0qG4zIPLThG&#10;4Zlwi1itm7GWaFt4eY9ndPbn8yvP7W96Zo9VNto39X9m7uflR9LNS3/ydUPoqHJf2xs+CS4dw6y/&#10;52HeMudZ4ImfR2ZuY57AA64KuM7fDndfLIcHnt96TqWCjf0eNIEjHz5nTudYmbNi50kXV8u5N8Ex&#10;XnnG5wvhKsq7t+Z4Yb2i0AcuGduJk76O/Spleaujn5r8AC/Z56y/eefZO8UGv9usOZhf2UaUkz7P&#10;s3GZi4Q+7RMEbZjCSF+zrbCRz7gUk5Y2fdqEH7PqDx/apvZH0wPEtJrkoQu3/5kYXoDemUOBt31Y&#10;U/5y/okcgM7qAaQfkccyghXlyAPTjdGJvzTXZkyAvyMrnLdYHmnC29ICd/ZhcyYt+ayQ7WI7q+wj&#10;fZPe+mA9I1WpTEXbH9/Slz+ch/dybhk6dPwITwG7tFvCyyrXvjo8WI4O/eqDil6mIVPao3tJcrdy&#10;VYU+cgPHWqlYJPGlT9OqKKSCl58dz8VFrtXgGxViM9ei/z/NC2XQE5l6N/rkpzvWL9euy+Bl5knh&#10;ZWDkfBoY9td8shde1dgnVBJUvpj/hDXbu3fvmYufLGfnpItCVNvSPiyemf9AQ9tMOluDyM1g0/6r&#10;kV6TL9IuaRNMwjvGK0t8kVaFrzNvKEUW5guNjg3gaB+VaqaXBeacx7ZO2xJmW+aCn7TllyjpvT7Y&#10;X75/83r5/tXR4o2HItv+OZQHLy7IVwUwb881j2uZg4OuE2iiKBY6Vuk6acvY7nwDWevL8/uMw/qt&#10;U8ZrcOmlWI7F1ynLW/rOTk8yh1XnYL50J13MEFkpbyoLkO2VCfodN50/dN1v58x8Xd6JHJN/rH/5&#10;prSQ00PepDecn7STbnh39B/hZAzFb9KY0S62bdeVbTdYBlNYhbOGlTDy1S+ZefDZ+AFYWS1c52zG&#10;pWzrQl3zcnXkxPOkUym1ys0fl59+frf89Mt7xk1v6DvJZ+mVidLRtaR8SE2iU7OncvuRN1tKJ2X+&#10;At1vlw8f/HprFcKhduZlzhWdk2TOKQ6qBtK3vADqaP9wefP6zfL6jXoO5Hh2szylP0a/JJrU5FuU&#10;58JhjsfYBgie7W/e7Hi5PPvf/vT6XzIQYh20FRIZMGwQ6RUa2SHsXBKrcTKD8ek4JKIdwtDaKDzZ&#10;GISZqALbt54IF5ahhiW/aZs3i0jSZVFrI5HAxoiilJaO46TDwVUFKQfRMDr5zOsbSZbnRCdCM4Im&#10;SCQ8k3iEhwpUvk2USSAUmYp+diwXRLkyWA1VJoS0w3IFrNzUR0cXrvXLBCcM38WCEwqqg/WvdIiC&#10;nx2eSYGf8c01soyCThacHHjboIxE7SFyB8DQxQ5qGwx8Qz9pBaNr0hHFXTqBv4pgUS6TfqFFO06Z&#10;WmyGhRSjSYg3LTAG4xvezma+ltkJEmGksUzxSdsLADvbMK71n2k38mXQiSV+NAW+phlWcEJM7wXJ&#10;dkzpIvlZUBBJduCbzmfzWaORHhoqzLyi1HzCirJf8pkjFIZfypOdKJLUv1FehbYTn6YxU5NJN1Mm&#10;iDYSEYMJj0sdRzsY72TBCVsmdfIrvDqvVnailYmigwg8Id/Lu75R4WI8twAAU/4MXaiLg6Vv/TnI&#10;uLElT1lsb+GrQqoLm/QX8kd5Sb7CCl9+yAbSzlY2v5zMunkkziKchTY4ZWMt/Umec4Fb4e4hkwVK&#10;ASdpmbhRTngEZG0b396evGk/ynXE5LWP2ObZRJPPk79+cZvyIrIifwMm+cRBoedz6Vwek1ZTkU0a&#10;5Q1TaGkf6xsJLkDpywyMCtpcacvA55u0TqxUmnPhuMfiIwqOwJJ+eTuMiUoVBudA7eSDdqT9bE/b&#10;wjayaWwnFR56ZS8TGcq37alEaJNPLEDz3NZHmRHihLvBFcU+25PFqp8YVi5IA+sjjtbNAVZEsviR&#10;py0UG5kgf+BmoUJaF7czj/3apP6EpuTt5Lp0z9uy8gh0p8ika/vq2ALxJDjtEH6oVb6OFDGRUdjI&#10;XuLlHcssYB3d8qSTidATOrlpYVzzdqPFNrP/ib/tkU8FQIsoX9NGXjN7cOSndg6Xg8MjaLubyaX4&#10;WS8PF9aKfV3oZSIKXCvjoqWTBQf5jlHioMzyxr7tnb1lH7gvdvYz4JtHmvt2yfXp2fL+l1+Xn36s&#10;Yt9HFfvmjX35b31/04Rsg3YS9zEzypzutI0yfO2OnwlxmJFnPKXfjLbQne0RO8MxaxgzrDz+lVkF&#10;6mI3n+Mfz/rn8/RjZ102zSos7kY8qDRqXafH8t8zRCel6b+RNuEb6VZmledbdppN//9Ic79OfwyL&#10;vw3X3029Sa9HzN9W2rdMoayLmp602Nrco8Xw/0H8Jh2/Tm3IOvT+0/Tb60cfiiEUeJvpGreZZsMM&#10;oOv0GzlH3LQbMevwjcjV43zOBCkBGMr27dWvcElCbOeH89AkcztkoYcToQ/yQaW+KPZlbF/DWY0T&#10;A1bLHfAmfJLmFpMNOROzwk9j2uEdZpU6ONaKj5tu2fgY8Idvw6yfzHbfM2J9zn/dr82jgTW/EaW5&#10;h5HgU1ZDVuHTN8I1qa+TpIHbY6agOg+bbROaJNL/NbwE/I7ZbJEWa4hwR1j+6qtJIox4DncVp59B&#10;1bHceYgvSuTWvt1lf98XpLqm4l8WCU9Y3blOyOaArhZI5Umfhd0yOo6Zf/BXH9e/jP+aFZxm/upZ&#10;sxl3340Ts0o/+XfQO9a/xE+rWcdrHrqaxo+HYe7lGXXZzBMzyn7UmAWb+NgGP2p+Ky7GBNri8dCk&#10;jK+i7geY5pu4bphH0/xuvlHWKKPWsOZbwSSo3od0M/3wDpPHERjo/iT//YSzvGk282nuJ/dhIhGo&#10;MUDIb4246c5nQmhnD/E99DKtLxNlrnzFXPP603LrW91R7KssFh/7T+bdAgAUobktoMBrDWvdus7K&#10;prdzf7oMj+k7lr05N0w4do1dzRrqMJaDzRvt8/nvNA9zPmyD3zdfp98EIbxZwxk8nzVKlroN8Skh&#10;M4GekTH8UG9MqbwZYupJe8LDpxhxmMkMTny8q99/dzPAPkbPiXPqcy+6MQ/rpJlhVbRb02TTNO99&#10;q8kZgA+THNODmXwqfWZow/zTlHYT1j3zVd3MuREGgHv1j3f9/FV2zFdhI8+94I2HCT/dCPN19nVI&#10;akT6YDmDH0EiIfwkrw/Dn/GRv5bVvnvDuJlbsrCfYpEhT54vd0+fL7fLs+XKWx7o68++nC3PP39c&#10;nn06JesNUOj/2GzRiwOwsj+QPQIL7LxufpUiBzweCooOab1RIPbWz3tqL3Ow48FCP38524Lyhe96&#10;HJnlrX3e1vfEA4Mx53zqvsDNzfLp8ma5uxJWP2mTvZFnz3P4k9vPWPt74OShyOXV5eLb984j9o9e&#10;L2/+/E/Lwfd/Wl7uHeS2guOP75aLsxOKfBYlKxX7fJHPfQHxodRgqMncwzDx1G4aw6k3GcHbvT7T&#10;EQ5u4Vyz+Hh3tVyfe0vgyXIH/lR1cX84iRG67k0IP/sp2cvayt6Ue80Uv6j0oqKiX3fpzQIe/HwC&#10;9xdR6Nvecb/HQxfn7VW28LB1W+U94newHhJ5CKv1MN296bwYDXy8Yz/VvRtJTxye7PvFmsd9vVrR&#10;Hpza+lnXuP6k5uE/TWhXj2RpogYEZrwEuucdpSEt9c3+jXQkgXhlf4v04uq+lench5uHbI6L8kQU&#10;VWhL9+19gdbyHd96oDwxtUS4fJRhnMZ9Jff+LEt48pGf7fWmGxUr3ZcMLtrkcPylLcY+8yfXRnfe&#10;FiQ8SgDO+jAsvSnlZT/zeRVsjLNc97Uct2N5di/WOvjicfjBfa2x9zXPQnJrnfzJX/fT7TM849fN&#10;HJzyUs9BU/HKXvlIT9bkT1uQx0O77KHBzyqfSjAP0/JCF/kzPx94Ol9X/nYO0TRwK73HPWPbrfQN&#10;LwQP/cUl8/Pg1fiwhbjQB3ugBj38ogmyxTWEN4T00FDAuNh5pjS/5mFNRs8LDaIkmHq45+dhpHvc&#10;3lAqX3gYbNuoFKFSr2noy8DP3rdnMuGp7lXLOz3wdZ/2KoqfvRVUZa67vFwx99jLT1WulZaeJ+X8&#10;Jm0l3Nvl7MJb+86XU9wrD+fIYrwyIPyBTQ+DJtYr/UjmF8IIy34lvtAA/MRRfNvKpCPcNrIvy18q&#10;0m6PfdRcDgGNLSccJPxAS2n9xbG9fbSMvCQ/aGFK88oH8qR4F0Z5S7/5nOZMHDU9kxvp+ZOnlOfS&#10;baYJb0or8ps5aZJu8ArWtHWNa30hUNo9vDPqXLkhPOtjiUErtJxyRZyUG3PP2rC2A3RKnP2q/cA2&#10;Tj+iXPenpaXwHG+UR9ZFungO44024mCJyrYqIvdCgJRNnHv0XkzQvmif1VTOmK/llu656Si0ct9+&#10;0CCpbKfWsfVt3hkfeIR7jhHFPuURuIdO1LNfUyIvjWXdciZGFeWl0EzY0gl8k0/aSR/iVNByfDna&#10;31m+e7W//PDm1XJ46D48/Qsgjte9AEHZINkAWqRSZ/vHzh5jN65t6Y19H95/zM1FjnW2kzJZOejZ&#10;huVLFM9HPEivstJ1YKrE0nOPodgXOakMqLyy/rHA6yH6+jylNy76EkKV+8Q5ClDWnTJz2I4cyc1E&#10;9OfSe/A1dMv8C5vzKeUI8asXXkljO5aW6/5hXjlSEEGE/J7XRAaSZp7PlN8mz1MmlU25mNxSBz9E&#10;cRL/Ha5WuXR1dbGcqoj18Xj5qFLM2/dRVP8Z++vHkyjJHJ+Oz82q+DUUE3JzU866PJcpr2nk66lA&#10;ZX3W/Uce8qy8Z3xRIKatfOkgbYFV4SdnorYHcOQhagFU4fecUavSj2cxVs9STTGIx3NpRbMEp0lP&#10;YsNX/bSoZ6HwO2Ht/+CY9i/vikPCcW1/21PFCT9duLO9u+zkht1+WpSMaWvld2Q4UMUpt6fRn+U/&#10;dQ48Z+z51eyHHTdtI+koDTv/mHMc/eu+a/U0tmWVBXuu681dOWOMzCmPifuuN3PtPF8O918se3ue&#10;g/lije2iTEN20Z9tEybS4Rs/u+tNaSr3ebulNJZeKsK+DE1eQGdkHPTIrZSE5etwwCBZ+sVxFPtO&#10;0i9VOvQslKaHPuMFDduTgUnaXIc+czyyLYf1Gdtn29D5Qdt5/gJm1KM80vkm1gjSrNLzM+V0eJD4&#10;KbtnfvMl6cjTvkw6aCjRjZ9x4pJxiHrZfzre2NNMJ5Tio5v/BCaifqz0yhn1tNKTMo2WjpXjPee0&#10;4Fy+ZB2x/kmvlKnsNcOACRj6hG14HYXbt+/Plo9nrAVUGDOn6Z44zlSuTPkSfRTGIPdeD/f3l6OD&#10;vWUPOf1ySzrZHvCVvIVVVklj4Vh0cZzjkbgxx2HNoaxL34F3VMzLbe/wjvUND1In00hP+ab92ny2&#10;tbLJNaDliKfjkRfWAAcovrjqy19ERT77OVnHSL/ed356vLx7/wF7HMW+66HYZ5unb+IXrrhPk69e&#10;hB/ED9c0AJe2ylZ5y3qWD8uXrj2U/Z5Nqwzlp7AdY1Sq9MUqw8Mj1EvZIOKzva2TxcvzllHlQPuu&#10;sujFcsA6VeVKL6FRqc8x0jmBN6mqyO58UD0RaeH4pSKfegnum++qFE19xFFleXlUnQHbTDmmXoG6&#10;DX56V3rmpsVwB7hAf9edrsFzM+2ln4alTsj9zFmoT+bhpPY8v7pT8MhYm0RmOvYOv27m19Rpzrfk&#10;ufLdsOAlLeTDaQm0WVaGqjRO/sctDPqMbYW/iUzXMch2qpVnh/4DZsLfhKVtjWpsk/W5VvuK45y4&#10;8kOYdXONULlH4GhHxkFvTD1jHD0+Xt6+/bD84o22H06X9x/PMgb0M8z27co8ZZDj39Get2TS9448&#10;97DPwAj0jdOTG2Spa0uVPukb8K38o3J2xiiteNK3VLT19vfDPT9j/3o5elXFvmfe/vdJBU944cr1&#10;h33KNuo8KbLnhcS7Xq4vT+g/58uz//xPP/xLBmsLg5kUEG1sLEink0gaqGa6KUglUIgBvCnQ+6xt&#10;4yjcGm6D0ZEMDwu0gTQEh9EkkmER8FSU5kpcOh0MqWJUFva4F7gq+pm+kwsnGRAGRhW6GwcdZJlE&#10;AERYps1kFfgZ7AdRradXfDbMQcNPFUiLNrpKgk7Q8xlVGxa41sv0ndRoFcgq+s1FQ5klkxesuKjQ&#10;5U1/avOrKHiOQHGi4OcWrGPedrFTEieNxNuypZvSv7dN9RpVO0KuVafu6YR2ylg7onXqgC3+YWZw&#10;sQGlbWlRHKN8ZYcVKDaD5wNbPoA2+BWWWo1UbWdaw04nBU4HjeZvB+6zOeazcVOoSEtdQYvL5INp&#10;Z3gGQOixGpihl3Rz8RwBSMcMTqDk2w6ZhCiYoEc6uDhRTiaboxzTTt7tYhaYtIE8VPidyNmZHbTC&#10;0y0FG0IAQwQdrGzr8uuVPIpV8csJtDxrvHlCNdKLR/qYOFgeaaybiYKTAw/wXMw4AXTiJx6a8F/o&#10;pgATQMtvX6pQFCnT+TZZ3hSNItsQBuAsOa2TZYXPACP/uMkUhTc3o6BhhB9xYr/67C1lZcJq3iF8&#10;7VsqHKpsaJ+0jUVMvMQnn+X1L/gpN4gFbtvZ9i9fpi9is7lDXDaEsfZXB8GpjCdPCcs2ctByo9eW&#10;MV0WiExyfEPMTT/rbN2lgbf39S3ahmcyAN4ZzChfXkjbMeGO9vYY9FuGE8FOkBxw084ZfKEjtAFT&#10;YIw3zxjQd/1sDPRo36Eu5HVjoAqB1fCPsnDatbwrX/aWxConZ2AjNpsP8ovtDt62j4sp6+qzE3Vp&#10;+CSTyNHvfAae+ctTuuCBlW9nPE3BOORvSJ38lTHINGScfObAP2GmnWIbJwyA+l8YdfKcxTT1kH5u&#10;oMkPxlsX5bYyqLBt3xdRPPUtZv22i4p9KmgeMnAeHR0xgB6kXXNNsLwJfBe7d9DUPmQfcAwRL/On&#10;r6bi5TkH5cl74u2mYm7sA+7LncOVYl8MuN6wwPngp3h/es8gf8VEm7D/KYp9Mz4hDc/vNCPPeApW&#10;s0HSNvqHneH3zAwrHz5qEjHsKtH0j2f983n6sbMum2YVFvd+fKPWdXos/z1DdFKa/htpE76RbmV+&#10;I0+Ncb8V/x9pxFXHH9pxoNHDVcx83sRxxM0WzdOM3rQxprL+cb5hh4zApvxpMcpc6Tke/y4zYed3&#10;AlrBX+PWao1abfqnMcGm/R1zr81XXvPqtFYNnq7YWKa11ph2xk3T+K9wizF9/uv/DXM/1qdpdYpZ&#10;eIBiEjrCdJWJjth1N3EZ8aZF/ufNTccALMI0fh7IymjvAZdjKuNQ5IUbAl/Bcvzo3CrjibANTzJ+&#10;HsoZozfNw+cEYOPoChcwA27nWq2nIWuzfkrSe55hfE7Qhjv9M+5bNgbPw/BhdWKGZ/JV5c2MFX+f&#10;x9MqjT8bdtOM59SXhNNN2HguhRseGZDwTXO/DZLKoCRapxxgEzIhrMrMw4SDa3ge/QGecw7GacdR&#10;b+zbO9hdDqLY52aqY7HLBNLCD4WPO3gmc5aUo1+YhbriNTIkTzPGr1mPZ8aR38wb/Naw2hrLHO6E&#10;EhCWYdxMV3PvGW9g+ZfwaWf5tUmXgLUbZxPWMA2b5dYGHWwBNriSZv380M70j5WxNsXzm2aFw7fT&#10;Bf5GtM+zDptmHb42k24Pw9dGGL9lhzG/jwHzSDkjvsHrNr0fvjZ5HHF9wCTdg4SYdZj8g7mX5j7w&#10;xscbk7w+zwh5btMaCv+6Tg2YyO2nrBWeRrnv9pZ1HXLY9c5IXVk7rBh9SYdkbusvMLPZrsUfy7zX&#10;ia9TYcsMLIMMIDxrOQO0gdR004jWPXquyk1Awv9ecy93Hv5t8KZZozXw3DA+Km6m9bkyxWfrVmP4&#10;zPoAxIgb/LBpQh8g4BgrvYQnDqo7zVE5/QL3P8wM4GveXZtZ8uTNPM10uMP3iGldZlLH5nonxdZm&#10;UsZf6z5pkNCUq69ts4bziDHpRuws+55ZBeqG6n3EfFX/rwBsYlpzL8nGw72cebgXUkNFZ+gmdeas&#10;cQVvw528p1nlJTz5+be/TztCAy9/CeN5zPuyJwM89xG9VSM3o3y+W15+Plu2ltPlxZfL5Sn9/imE&#10;d9zNYVHmgR4oRBwAjBielUlbOZTx1qutrNVLTxN6C8Td8unmcrm99vDgavHGvty0594SqTKoj3nl&#10;F1xv7PNg0c9OLbjzsOCJ6d0nu7xG5l0tn2+BASKW5Sc2vQXGW/vc63AHwcOvy4uL7JOoyHPw+rvl&#10;8E//sOwcfgfcl8v11flycXqczXr3A8R/m/we9ueQQjzGnCGuqEpH65b61WRuTHzmKs884Bi0snYk&#10;y96C+dRcvbtabs5OlquzM+bNt5TbfeeAECx59LtH5d7TlnXa2o5CkwpB7i25gX/p4VIOVT38+QLd&#10;3Y/rXsjLrbkPw5wLoO57+zK6L+9Wsc89Fe3YSwOun2FznyV73IaTxn0j9wa9ccd97NzmhK3yB/nd&#10;3wFZXdunc/v7Rp6VV8KD+MM78ht8mDFn+Jv283pfFatf/ghY0rpHVoXE7tPaItJWmrjH5qfl3Ft1&#10;r802yt60/AMdLNt94PlS9Z37ZpRd+O6zlg7ujat84GesDg8PqO+L7BufnnqAqvLV+oDdcvysobcE&#10;euB3cnqKPVtOjnFPTvLJu7QTvNr9NNu6+57u2VnvjunP0z/tY23HsQfrfr08QJif4XVf0lslPaD1&#10;oG2eUVg/AgI/FvjlX3kSuKSZB3tpCRzjQh95wb1S98CTT76RvsbBE5Q1b+kwe+YCAJiyKPBTjg+C&#10;d17hPMR+P0cyyiZfz3029oVNCx1q+yyvCMg9ecuNIh88qtKde3XiZZkmy0UQ5g3s1ksrjPKW+OKS&#10;1pMf8yjFvTVPdQ8Vk2lGRFR5Q14qfp+imOkebA50kSHn58gKFYewp37GkuePtLM3OL7F5tOWp7a3&#10;B2w3izcx9ayG2kAf266fplOxRbp271wZKM96kHt+6ZmAvC/+0IA/21bapk3ns20UeZOQuCmHP+ue&#10;syE8fu5x0to0PVPpnqr7772xz7Ox7huvx44Ai5sSDLPcEZ52g072z3neYX75KbAiD5Ka9OQbGUdI&#10;0otP+yeWtjY245H9Cmu7mVHeavnp7aNdbae2d+CN9s6BdAIpifTK4bn/HHmB7b53zwHlotCQ5JYv&#10;3rHiNG34TTnpWdioGxmKpzJEynvpCHSlLwnb/fsosNH+0lulJs8SpI11d4+7tzz2bE8ccm6RcxH7&#10;dfeXS6cxNAbb8nMVgrTtO6EJkcan70L77M8HV+kmTxRPAUbehwc2FfvKG9uEb+dQWboqi21rz4HM&#10;2vbwXEGF6ZwZuRc/rJ/dfXVQpb5/+P718ufvX0WBRPkiEGVulM7ExfbCeluYcK1kFPt2/BTvS3j3&#10;U27s+/hRxb6z9EWTdTya5zL2CdY/dBhvy/Q2Jc/BnJdMpT7HMNst5zfWE9rYrjkLjXzxjLTnOgCL&#10;zMqZoUp9nuc6xq7mGdKl44OKUD0TGng8oU7mB8n0FXgvN/5QVtdsRGImDTPWiFfkHMTG9da0KbtV&#10;6DNu9iOVxaVfzoHhq55rqoAojsyJwNHbiZ3v+GnF3Fx7jtxiPDpj3PrJT+z+68/Lf/9vPy5/+esv&#10;vZ3v1/fLL+8/5uavkzPPsfrFu9xAZxnYnBnaTtQ9/VD8hz+4FT2ebcI13+UcataTuuSTz9THMU15&#10;TiWJhzaDP3OrHFJM3shZJ216hfVc3PPEG/u2LEwqsJF9yveEK+PMLSqhs+FNPOYn8gO8Trn2wSja&#10;yvvKPtz0a+IcV72pb29vHzv2qWIPxqdL/bLXTng+yqLWhzrbnhnbwEnZq0gQvyCEJ/xJ26mboG0b&#10;qozTucg881KW5tyaOOcpKhA53/B2CSS0/wAA//RJREFUsJluynJpuuVty9vPln2V+3afgZufeezc&#10;NbdM4Yqj9YO5IqtyYy+wemYM3/AsDW3PtAfW8TE3AY/2cW4kNZV59ocz+qMvOfhZYHlQuO7hZSxR&#10;dlAuBeaG8HxaH/jSZpqwTJ75GXRqvRqnjQwLTtQVeJOXQu+08QAxTNM0bea20Cfye4TLvxaQP9zI&#10;AeBFyZ780kocJk91HjrbpTJQzMyb/g080cgzNhw4/NrQXjzkLfs/bvoP4WQPf2Qtht9nYaavEG9+&#10;8ZBv0gfTD+yL8o3zzYvlmPnCh+Pz5d1HlXG9obrjiG1Vvmz7WXbmclhloV+a3Ie/PSvd2XOtYJs7&#10;rsAHczyzLfJHOHLfs2ffwSpfiZvjr0p5jHvOY1g3KXOtTua5Y04CJbHyl/Xw87PlXc+/077SHjo+&#10;80UKbC65UWmNPqlyoXNI50h+QlZlW2W1cvaM9dOHDx+jjHx6Nj5hKr2tL3T2JTP5v2VBb+IyT5av&#10;fQ4vOCSBHTilvaU1NLRPqoDnuX0UYJGJnu1/RI56zm+f9OUh28U2Eo7cnvEodZnyoPoW1Q3B4lqe&#10;7XCETPn+9avl9atXy+7+3vIceeKNhsrp45PT3NbnLbFQM7LKW9iP/Fyva5J9v0SngqP8aaNUecwL&#10;lpxb+kXBfcZgFftcK0jf1PP6PH3X2/mcz15d+2KcY5svx6lE2a8CduxyLqOMtD+PeQ+wbZdYaTzk&#10;w3xJxbEq+aUx4VOuE5B2kFC65YsRN4z9uN3LuLqeOwU2uCQcWm/2z8gyrH65VSiOvaaNjVn7m3f2&#10;ZfMQBZ4wRPJ5S7Z1yHicMb38o3zMWOSLXazv3r19u/z88y/5VP1ffnq3/Pjrh+WXD6cZOztWyg/A&#10;ov62tTeuH8K7h4whh4whB6/sf/Cpl6Bizs9vWCsi509dm6pr41gI/aTvoLFwli/S1PHrRcal11Ox&#10;bwd+e0a/dV+B9cPtlesYFXm91Zj1BuWb/8kT5g+3zA3OVey7WJ793//ph39xA8BJ67xetzfXdVGQ&#10;xYECjMxzgS/RMkilASSohO2k1L+4g9AK0Mn8NlqJXsGiIJyT9XQi/Ok8hLsn6qLIBVS/9d9B0m/e&#10;K+SEI4GcCPZtARoL/GzsuSARj3R+cE7nsFMKP88yl0LRhQ91kwnAATZY/N6/9ZRpvDrz5JxFvW85&#10;0BkdwC1bmvlGVAY8F8/AkE7CktAqOVFAGte6+ncLfGnnQBhhIE3AM8pY1FXG6YDjpMcbrqy7SkDd&#10;1JiTC8FGoFFWFsN0xk5CrU/Lnx0mAxS4tP520MbboZ346+8gMelSv4wfpsNvGvNm4PIPNxWxboNW&#10;0nYODA3bsKbH2s5kjz+DHNa3O0L/STvtwM8wyxd+y2zHsl2llwOjk6Eo30FLFzfSRyP8Ofi7iaAg&#10;sc3lYeHPCUHqJE4Y805ebHsMoU2bOxmzreTJIIGtdnEHbuHkJjDSm8/8tqswJx9G6Q1+9bOvTh6j&#10;/EbeqSSmkLH80AtCWV54AR7shJE0DtAQfzV4kb7Ko/IlfA9ODprCkG6h6xTi9JG8nUG72gPbT2Zd&#10;uniVJ9QY93O1Xl+dyvFvetNICwcl3zYRt6kwZTLpnU/ljsEh3E+e8Hho5eAHPcE3coB8Ak+70J9s&#10;F9tH/pPJradnUX0jxCeTd9IbPiadNJZuLqRVHNMY50LbzTvf8HYjTZvFN3TP5otvblLW5NkwAXTj&#10;t/Cu/Da91/F2sHeifI1QdWIgT9hetrH8Z5h1tL6AjDzY20XgHxxGSLtItAzTywttU/u0fZz8TKwC&#10;c7X51fpmwTA0xJ1Q2XadyLcdbdfcRAh8rzhWBrSftg+n30LH8Dh/NpX0tpaGZ3FKOllA/NNWNgrW&#10;/I4JLorjwkeR/8CyvdJHKS+LasKVbLZFSoCIKVNiEpQ2l062kXxO+xsXmEMOZQGmSzu5uNrd6ueL&#10;XTQ76XDj08WXb0GsbuxzQ5zyc4gB3H6+x9sC+oZlJygseqyz1aKORIXO8pU4Kx/dVFQhYXfvcNna&#10;3c8hAllirNMti68Pv/y6/PLz++XXD97YZ7sXpgn7tl4evm0CbwANYR4xoRlxw522UevwTVj9nWbk&#10;GU/BqEjGlbcaip3h98wMky7De88YuGFHopQYf5/jn8/Tj5112TSrsLj34xu1rtNj+e8Zoicu30qb&#10;8I10K/Mbef6XMKIW3IvjCtOJ8ypAMx/ut/G9JNNsBP5+/R+JH0HS8/dy/zFjOwyvZuXX0wfxXOGq&#10;O59n2KaZ4Q/jH/rzXLdRIz7B0687+s/KjHrPNDEzzWY6/QGWpz/Ca/dTrPPGTf7xjL9YiLtjJ276&#10;tzJdoT9xmek7vnZu6JjR+WLmjGNMyHjtuIY8zRhvfjc3zR7YAwfGmhWsaVMOaVKsPw/MZt0nShu/&#10;dfgJfK2P9c927t+mWT+Z5L5nmOT1358Hcb9rfif9IyDDp8MfYxonSnoHLvXnd3rcQ/k6X3+GWfuz&#10;2DV2uIXRyAxLmtFc9axNU3XOM/mxv2u3ZtbDtFr+AopQPc6bnBMwF9lxw/QAu7eDVUGf9ZnzBya6&#10;Vj039g0YmdeH53CpdED6E55xdE4J8Re9Uc/YRKzShtYjbuXHbPo1a3/zTFP/GtZDA5RRVv1Ns5F/&#10;uiPvt9yHxvDfirtvvo0fgd+E84dM8mpbx2+ZFb4byVru1/lm2sZrHxhkBZG1v1PuyiStDnBXj+Qd&#10;4ZqUtwoSrnYDb3lwI32jO59LqD8j20xnabJ6kzZB0za+mTQTyMiz4V8ZvRuPmrxFTZi26xc3ZXcQ&#10;uc+Y17rmcp3rutJ5XPN4U143x3iwH5mZOKfhWduR0HWW69JO8l2L6Tou4Poft3NDfLEa61gU15jr&#10;WpRxSWt5hCqvUva/wdzLnYd/G7yvDOBm3aZ5+Kyx1JT8WCQm8YM2q7Qrdz5h8JZDsNIL5xMC8LM2&#10;9GucPMUI+h9nLEbnkfZZtbBxia9dpQye65BVfaaJlx/SNaZ/DXNNOP2EjjKma9w6vrCNalyC7pnC&#10;1RCbhJiHiaYpIOy6ER+rf/OP8HXSAX6dvuDWz5p7T4/BxjwM3ShiAu3/yL9y89vn/BHQdb3zq409&#10;K35CK/sw/dovJ9TPeti9BmVFDm6QAzwvd7fL089X8Nt1lPq+fHFtvAWMreWJNzI8d0/Eta97oazz&#10;Kc99BdfoO6y1540sbkhH3FCWN/UoT+68se/2mjX+NeXdZM2f2aIHMMwpnVfGWgf3JZ6r2NT9xyhk&#10;WB/W8E9u75bP7nXieghq/bKX5X6HewIeDIGn6/fry+vs0bgx/2Jrd3n13ffL4Q//uDzbexXlQW8R&#10;vDw/Jf56cS/TvR8V+565VwxePZAvTXPgEaKC4nClb+Ynev0jfWgDLMND+1jwTH7IdgcNzo6X64sz&#10;yvfGPpU6VOawHEFCM/JmfwI83L95ueMXHcYhDXXuS6XuN3koA02A0b2RlznYzd7awKv7PE+7b7/l&#10;mNGDbOFn/zSHGe4HvSjdgSUu7gVmL3KHeZpfr9h5vux74x9ztd701X1tFUGyr20eD5dw/cpL9oil&#10;zyCV+0bZu4IXVv7h8g+t1mNR9kmxhk9+nu3cM4buMQk6Zwh33QfzDMD9RyPmvqZ1M697cCpCevOT&#10;tIuyhps9xAon9B55VMLyJo3Xr47C0/YND928ychDvYmXObMP5x78jTevXeXWIz/V+/7jCe7Jcnxy&#10;HqUvP+l4O/fo3YuiDW1H9/pUXJDX7DfhYdsc6ydnbUsPZ1RmkTezp/Wy4e5dpe9Abw/jQyvoLv+s&#10;+HaEWc8ZZ3/KPjr552FdD7Wkrba0WN3AmbQvgUH+QCrNNHVtI8Pdy7ON3cd0H7zKhKEykU4r0uYJ&#10;tVf4jPXZfN4aShkq96oUk3MLeK31VPlROPKH+2u2eV9m98CyZyD0C9zcnjT6ftyhoGO7X5DGQ7iz&#10;88vl7PSiSpi0k0qZHnpeXpzjni3n3ppy4k1W3gzzYXn79m2U+H71phjcdx9V6Pu4/PzuY5Rj3n48&#10;TdurXOQXdMRLXkxtqc8ubbdW0lVJsXuw9gdxzufXxPVaJRD3gGWy8lnkW9qTFgjvj7ZNW9nGtr/t&#10;gBl0Tl8ChnupzumEoVKsCrn211joW4Wb7pfbhgFjOaT3nK3wtcXFeNvQ+aNwM1/E5DwFmJ4jRGHC&#10;DBhz1Nu8GvP7lPMd29f04k24fS1nc6YhY+QINnXmrzJEqpKh/yuYPuUZepCJf+QgsC1HVxo6ZrU+&#10;5cEkTznFJ2dN2UNvH3D80RqWMyesdMqBL7h6O6PMPWWHZw5R3BnjkzBVps4lAfCxL9coi7zMITeu&#10;AidjgLI+7TGUu4KjoNt21kka+dzzBWzaQFrN+pc/Jr0q1wvHNNIvYwVx7s13X136V+7LB44TOy+p&#10;LyQUtv3Mr4hZTXGynir1OS4c7O7mK09+HlAFvjdH+8sP3x0u//DDm+Wf/vz98idcb4VSaeuT9LA/&#10;RC60/XVFO37+Hb/yyUVo4Pzggr6oAofK0spKy3fd455BPgFIPTT5whl93NtU7e+anFFrkZ22ZeS7&#10;9Rz8EKU+24u4tClxmk9MiHLjon1YBQ76sTxJEYFRxevCViYa1hdXJ+9JY9pKfmNulMsU5lzCcGRr&#10;+j55VzeQUhcEXeKFYVtNBcGUrWWukJsEr6zj1XLumTPy5vj4jDHmbPmIDPJ2w3fewKeygfaXd/lU&#10;4M+/vF1++Rn76/vlJ8PeIrM+nC7vHJsiczwbVP6mMaxEaK2b8QDem/0nseKmXzchnWekrxJW3tvg&#10;Q6y8P29CEpa3OofvAsfbdZU5Vpy5Esw2L0DxfFslQ5V3QhcJNEpVDpQ+PVubMqtleh6GjPO80bkP&#10;PCWv+4KDSqi+AOGcSbxsf8+ZvdhjT8UnlfkODpcDL4k4Ooh98/2rZf+gClH52gRzIq3Krc4XcrZJ&#10;JSJrKFtZKz6zvzpviMJkzuvsC9QpY1dvGW4de1bo2WkvfPGyINunSn3KE6CHj1MX+oFzMm/s29mi&#10;X1on+AlKyEDhO+fnjvMwU/LnhQLK99PV2s6ZPsVK+8qRtp0S0l5BdRQs/GCIjiIQawXHeFNNuq5k&#10;CWWpmO4Qdofr+O5fXsoY/ACZQh9plbk98bbZKsw0JJKeuTUaV7nV8/7JdTU+mTZ8hjv1BSq/TQ+W&#10;wgWvCTvh4Cq+qS/W+cjcE5FW0bfASpFQhbzpF9jpSpzZV2a4fWM9hypNIq+Co/LCNPLy+hw+9Qs+&#10;xVde91w3n+Kl7a9Zo3hT9NWN/d9Pd/r5/svl+MybF5lb0g/CF5STc2Dm876sE0V76UC5yqx8DntP&#10;Hkd27/uiiHjZl4ZOAvJvjoypN40oz/RSGuUXdCJNXtzgz/6sHMtakraGhbDyPXmAqQJgFQYZ56ib&#10;tMmFMAww4ZXIAWQfsHd29pDv/dIayQSUNI4JW4wxynKxumDtdHyMvPNTvBcqp9pytCtprXtuW1PO&#10;2gaEaceIE3qDHPjIx+X7O/qD47V9Yc4hdT3X9/PXUa6F3s4d7Zv2EdsoSsK0b86h7WMpQ/rIQ4N/&#10;MkZbnsqH3rC5vXz/6tXy5+/eLPuH++ELee6KOecx49wx81DnBdJLPlZZ/nBvb3mFLHLPXCVH8VdO&#10;OEbK59s7rvuQRbh+iluZpG5G+iE45AuAZyd5OSW3jl+qOOjaw5tzoXFudu8YlXVA2nSet9uvaZ8R&#10;lrWlaSYf42pyRkR5hlmuY1n6BEwkL2vCT8qmYWCX0EZjfzNB+8bsI8LXtT+0zeS5+iur7ENZO2Dx&#10;rqxl19WUH81ju0SOgl/WGNQZ7COjHJcyRhMibe+YA5zRHq4D/vKXn5a//Pjz8q9/wf70a+b9vzKG&#10;+ol6FaTdd1UvrDzBXA566dreB/Dv3t5B5kIHh748aNngTDlXl35a2vG844O4Bre0hf0DF3r44qX0&#10;sW0co1ybHr06WLZ3TUtfvFPJ/265A8aTL/SDZ+p9jHUkPPL5s7f7V7FP5f9n/6///U//orB0IWBn&#10;dIBUiGewBPEwdoSSHVahDmND5ExGNoivIQq0RbyNZmezXZN+NI6E10TIY20dYVgpYRuez8Mmn53H&#10;iaeWzmlHpdFuhUFaBWUGdjczwFPIiukIb/HiWSZU0MtAlmcZ4mZjC8P4aAJLYOJfBi7EJFxcHXxP&#10;6PgnTrYUCEyEhbs1FPrmIJOBCrAVOM2/NpZplewYpZHuHKgymIkLfuugwLAcy/Pb6pkw+Ma+Apd4&#10;O4wTw/lN9nS6wLAMfviVpKGrhiCZKThaV9vazkt5iQRWGF5XuggzOAq7dUl9Et8OZZtP+LO9nSWU&#10;tg1LnZIHw6TO9luhRHjqThs66OUt0pFepcjwXMouPOeETot90rbDO7hg3b3EDcVJJ+f5GV5Aph4O&#10;SPKhZZtXOsXyNHFc80ZhmLi83TL0Z9KkADHMP4HiupiUtmZOX8Ba69IcX9wO7E4uFQZ9w4t2A5YT&#10;QReL0sQ2yaZO2sY27CQ4k0LTDVxsd2sTvAiLch/0FSXbKhNvYMRKR6xwZ/uIedpv9EvLUcC6yZIJ&#10;sAsw8JPXZn+yPzhAeoOlGxvmE5r1yOafAg/54QTU+toOUQqQXghSb6d0EiNvr5T7yC/tpVNpOHGz&#10;XAVwNxmsd98uswdIUylcenfi6kZer1tVFnRCvpNP7lb5zUHLCUbr78BqnTMZBmYmPnEdKDshz0IL&#10;m4m5GzmzDSgvPIF18uAgEaTBxXook7qAOEDw7kSIh9QpS9kJzkzo1OB2cqc1rP2s9RJePh3rJpAT&#10;Gxqii8jBVy4m6ctuUBMSmoTrSOdf4oEnPeT0L161DExlUORQZIYdtvLGm0RvfYOFsqS5ZbgocjIf&#10;RU3qYB9MnwCdyasOTrKU9Zr1n21pXWxhFznZoJOu0DDw006dVGRy4UI6/NO38Bx7LEOwbqa7Ye1V&#10;twcqSx56RS0TRPqR5aTtgO+i+A7elA/EN4qOyDn7n21lm1FN6ik/0xY2CnjIF36K18XeFgN0Ffvk&#10;k/LvLZO/j7++zY19v+bGPutjdUkDUUyJJ7/fNIkeaQL7EUN4+udwp23UOnwTVn+nGXnGk6QL4w23&#10;4/SwM/yemWHU6T7gYQzcsCNRSoy/z/HP5+nHzrpsmlVY3PvxjVrX6bH89wzRE5dvpU34RrqV+Y08&#10;/0uYibNtM5qpCla6cYidvDjjmmPaVfN+ZZpi5n3USB8dLXCmXzNzzue/zxR3YaWJRnvENsEwPK3q&#10;2xy1NffyYb8ym2GPxQ8jLWO+6ifiuRkmFsC5B8v4aR+YJHuIm/6v026m6NMMwV3lrz84jEdNR1as&#10;4zpulI+NS76Rx7HDMcRxABmZOaDWNMpLN3eQ2d3cdtxd89eEofzUFo55fSZcuk370KyBrA15VimN&#10;F8ZmGcBOVJ5bX1OszfopWe95aprX/+nWanJInb91+Kb1J67eScoN60/cjequ40akeE/LGLn5zIDY&#10;tCbLr7SLB2Oa+hJklM8GTmsac46E+jM8GfaoSeQqPjyiDR02TdOtzPSPYPksLQf+3oSz7c23+yrJ&#10;9zO8HhjnIIHJeKo84Ftu5txzHqKBx5xvt4LDTQmkl1flg+TrRk74YkDThI4bZkXblZnPM9/Ik3R5&#10;HKblfgtewpPEn0Ka8/Hm0B3PgTHCBzznFBP2Cl4AmnJtC39CmnQb4ffixg9BE+49kz6py8+37ApS&#10;8fg9k3LuJf29fKOce2VumIdxD+2EH7/OoOlGnSVJfSMscevnmS6pSLx+rlnHmnY8W+yAGxgjqHk3&#10;2mQD1j24I09zTTPidYbNbXvhefoJfx56eyj72fWBn2U8v1k+sWaILIZ/mMmSB798x1xX+ThLcs7M&#10;FDfz7PQi6trNMZ70W9REZzw0Z039hZaqWAc9o179xSSO7OmH/zazgjnMw7b5txqrO6v8mElVMpGy&#10;Qgn6yhQjaTHSr8JwkzWSMPGhqJG0j/7PtM/dtNBL5T6ppiTzoq8J59/dDMCP0XPyy2bbTuNT1wvT&#10;rONX6TfyPQyzztmjGv6EbdjKJF3K0cUzYfhUt395XP1qJZhwZvgjZsB8mOIrOnwDQJOtIyclZv5v&#10;ZFuZ1vp+qvDG+PM/KYAnyBkef8Lgj1UcFj6a4T6vTBAb2BFhkzXeXxVCwMSwT77p7a0Pn0L6L6yL&#10;l2fbuDvLl+fby/J8Z1le7LL27ad9so9JXvfotrMnVMW+fH3gmfsLljDmlsgtb5bT3t3d5Dae7JFR&#10;UOaFHoCPdXj2woCnzQ0vPgPLrzmobPjk7pMbEtkryf6aBLDupPWQPIpIyEbrlEOaq+vs4bjBvXd4&#10;tOy9+m55unNAPvoZcvPq7CSuh0veFpE9A2B1X6xy07QWszbUyQBsXI3pSO+NfcuT1kUzX+qrYh/U&#10;uLvMjX3X56eZO4eG7vORLnJ40oz07sflaxLUS0UAYbrfrYKa9dJ1b0ka5aY+90e2PIAZ8yXMPOju&#10;l2iAl7LKB5pgr9/5vG3iwR64OB9zr04lCg+QdxhrcvAIHGFmTxa4tv+07vPNg1vL615Vy7BMSbFy&#10;CZvx0wQNftx7mbJFmpmu9WhdcBJmju6XfR574D10U3lpvtCfPXPCcvuK+2mk6V7g2N+xDP70rfa0&#10;Xvoipy/97qZ8D+A92JOfLGseIOaQa6yR3Ovx5ssb8Li4VLGsSibuhXpQ133BuxBe/MV7Hh7nZfCB&#10;hzyXfamnVVzJXh485R6UCmG9QU/7Ijwvbyon8rl7bOgS2pSe4j9p2H1fD3rdr6NvAaN7ydN271/X&#10;5yj2ue9m+fgLq3I53N1iMl+Vb2y77pWK0TCkdT8xeEIrFWrdr/NT2+7Iq8wnx7fvEIfVVZEvYdLW&#10;vNDNw7PcpuK5x8V1FHnOzq/inquoAK1Db+ie26cIz2clE+8hLc+Ee1B7rFLfyeny8cPx8v7Dx9xC&#10;pCKRin2X5+fL1cVFwlQs+nh8EoWZKNBgT84ullPKFfbJGdZP6WbPuy8lOwfrfifVgZ7KMZUytblR&#10;lL6sDJVK7qe695lPvAHn4so95O5pr9pP+gyC6qTfrML12xpNIJ3SJ7Tw1TyDs+/YZ+2j3bOdZ1Pj&#10;4D8wCgWQ4VHzZM85ruWUp4TX/f66VnUqJkxFAvFLYoywhBwHI47i7B6se/G65WPbeIwNpLHMyBLi&#10;qxRQCO23wmi/NdT0taYgJP1SWaTMqkyyL8WSr/QjGT/zfCH4DPoEL+pifdrfu9edW/nIE4Ui+rO8&#10;Ly6mVV4KRxljnP3bc6vceMq4ovKQY5btrfKnX+RRfqdd6ItT+ShjB4jZjtZHXG0HjbSJMgLlC79n&#10;EqWHxrTCS73jlm4msa6pp3XUKtMpT5pYjvXfRWb2Bn158w48lauOt4EeuaDSgIp9ysd5i5m3hanc&#10;993rg+VP379avscess6XnlHwGMod0ivcCi5pK/Gqk33+fHIRWiivVeD48L79TppZj95g1Bf2xdvc&#10;uWghfZ51EDQ1nW0xXzbI+SvW+jkehFdH+z6jPW1bz8NEzDMVb5fyE/cq9Xnu5vmEikrSzbOiKg16&#10;ZuQ5lmOAvCsq8JT0xlaOI6NxlWPK9Lmf5hwhZzVa6DllnCZ9inbVZNxizqSS4SXyQeXfc2WPyhlY&#10;Fft0/YxiFM8NIz5y6vi0CuYfdJFthEcODrmVS2hoV9eB0qMXQpQmmSPI5GkkKWwL2df809h/Gl3T&#10;+DwmHH4lf8cb6T5oPcaR3lZquzgO2SZkUlHoSxU/HZvtQ15sIf9F8VA8JuxRnv1des2+b7+e84+c&#10;/dO2nrX1UiL7ljzhvMBbby27PJQ2AaJzUPHzTM7zI19C3d7fxb/FvNA2BP5L+qr7VdiX9GsVTfMy&#10;xeCp3EaG7adVO25NRXTPt9dzDvl/9GWswY6d9utc2EH95fleSNIzMfOoh+C5WPoB5e5uKXeeZg8t&#10;in3QNQpWWP/meb6lRnFLeQF9c3HIjUpMjJf4VdSKNAUR9+Bytg5+zuGVGcr5SluT9CxUPrVNpHXr&#10;XjmuEkrOYq2TCWyT8Ji8gBveGDwEPFmtsr428pjntmXpmK8kmhd5apx80Nwjr9Y2GP3cOq/g2beI&#10;D9zgIRzTOX+yVsSD63yhZOqiVLJLxcrQ8oplC8+sxSPyU0R89o9nw+xP6VMpb/Ka5VUeT4qKn+HG&#10;F7DwfGnEs0jP9+UT5xa1nvXnBQb6ReY9PAtonsWq0Gdfy1wPK/204hClbGS2yqmel+7skA6+jo4E&#10;bRw3pYsJeNqOtPUX5iQJAU4pQzoSRWFZ/MUZniMk6dZzQvs1aVUegxe7tgMf28c9X+TnEz8Tjd3Z&#10;3qMvYZHbtpUKhNIkSmt7nuduISe/ML/rTa7HzN2c/92CGxiMdpcPrXPpbZnyh35Ahk7Sfo6d9j/H&#10;YOf40tg+J309izbMT01HKVcZRMbIGOA7VvXFl65d7QPSI/IbOoZmkkyakUevF/h4Y+Ib1qGvDg/D&#10;G46LvnTiC2be8O08UDkhn+5R76OD/eWNysW0lWOPdZxzD2WM6z11RYzLXBOaUlxo7tiRl1+A72ft&#10;nXNoradtaP5cnEVdogwJPq4NXI/rGjZvl3b9OdcFoSVWPm1/sF/1TDxtK81JWy5SrlF7xr4QaBhn&#10;t1nDh+fa38xfmvkjXOtiZaxPIuArxyD+dBPWcJ3ZH5NHNw1e2qc/48k5P/nkY5X70weFA70y9kCz&#10;T3e+hOWe6tny/u275a0v9rx7j/2Qz9e/Zzw9PWcshi/sm2av4qw6ca6VGRecd+DP1y2xrifzUsKe&#10;45G4USQ/6nlcnN8ylvtCEGXb6cEtuwAmkg5wN6IYnuqT861XR4f5HO/WjjxvxbyRD/nAWPGENZXj&#10;wMvn85ZzXxDwJRLWsBcqKp4vz/7vf/7uX7KAx/pG3i7Ie73gbqy3i4k4zOUiWhTskFBQJCS+pJ1C&#10;XDj1ix7x4sNPBokQvtZ44fiXNMLDo9/8tlQmPRRiJ/CWvHxaFzhz4LQDzMmbkzkpKTMZm3Js0pRT&#10;oRd/8BrMQEKxV+g+R0jY0aYCo7SQ6HZ+NXqPc2MfE3WIOjtlJhQZPApXI2NpfN58cyjPA+58o8rP&#10;lR4M+joZqSCREZcoPp3BBB8p951a2y5yETzUPjRwY+QWJs0mBjSSWZw8RHAZ5iQDv2HSIvUWB8uH&#10;XgorO6dlaaWJE1XTZcMrz9AtdWib6m/q0a5UttQmP9W3k1EtctYPWciHJU3icbvBIdVZKBEpv1Uh&#10;rLSvaFBRzsmEbTEWn4T5tofKeh3M5bWWZ1qfm67lm15Yz6CTOEaRyg5qPHCsn+k7CbEceEmhBg0K&#10;3xSFpW29y7vz4NG2rra2PGlQ+S38yX9oTXumXbGZdCIAVPjKgonO6yAdqgJDI0/PRWcnUYbSN+wH&#10;6QPtB5arsc9MhT7jslngZM32sg64UlucpEE2ArDmSfsBJpPSwTe5DZDB27KjVa/AIFEW4lYKo9Jb&#10;3iaGPy1L+vkWmJNQF4PeRqjws807yazCnYu+TGTNbz/yDR0Jx3/4A+tEMbxMePxY63Rt/eDp1t+J&#10;j/CkgfVrv4t8wbpplAEMHNwMdZIfpT7CpYfwVNbz7QiFZBbQ4CYi8pK08u0z0+QtKvB1wzqTAdK7&#10;WLL8DuzlbfnSG2mkuQq/ezsIeNr45dYejOAiFpjwn0p60nxOkCqNyrWdqLdfSRs3Kd0UujMP9TOd&#10;k5lumtqmpBUu1jeKbQ/rc3vjAGardwB+5iY0vSG9iHC5X1mZxQ74Cicylno68PSK9vKXfVA5Nyev&#10;0nzeSCmdxLd81rbOM+ks1/R0pdTHNnPy1DeTpDU0o/O6UMknLJjguJnQSRt5rSd/2ailPAuwDX0L&#10;pW9b7S8vtnfBzUMIyqB9bpnQqNjXG/uU0eUDrbIsdQdHwVWxT7pSB+LUfN/Z9Ur2w+Xl3uFasS/1&#10;ot+wUPZTvL/89H755cPl8uFUPrAdqUiT/b5JopFS2I8ZwuXR6U7bqHX4Jqz+TjPyjCfRK5J11xMl&#10;7AzHrGHMsPL118bADZuyRsJk2PDP5+nHzrpsmlVY3PvxjVrX6bH89wzRSWn6b6RN+Ea6lfmNPL9v&#10;Jt3+3vzTCOfbMEqHxs9UD13NOmwz9PfN76Z+hD6Plfv3mOYtHdtGG9BS77oxG3H6+rQO2zShmek3&#10;8nzL3G//B2UO0xFntrfGdA/hzzSb6aYx3cBpZeovpPXfw1JmurjxjrANWDNdFDsdbLKE0Exo6zxZ&#10;WDnvc5EcP2EZJxWqyHjGhHyKd4yPDj6bJaVc0zqWmN+NzeCCTfmb6TUbT/cjmG9vxuHPIz8K+DzX&#10;pn7DTZKVWT+Z9L5nxJoPT/Kuo0qr+ob7tZnpHX8fM5s5HWVrRjn9admTzjxkYaobmww1yT5hDFcH&#10;u0J1I1gTugfIBATM4W46K7MRPKPSWhMg/obPsHWq2hnf58z/WSPmk/bjjee9KPb1IMG5vms+TWel&#10;/Dk/kd/gP2HkYIAKdpzSDJdsXYfIYwMGbrCYhEvSpi891+k2TXj7gUkas1ou/+s8CcxzcNYdllRJ&#10;ocnTgDvzfv08fzCUsw4f8EadZ/g0D5/vmzV+/OBf13tlHqnv46b5C/MPmo2kljvt4zAe4PU3mwFz&#10;1s9HvJS4UVzjZknBxbiRdpriaBwR/Pf5vknIRvhMo7sKNWw+rNJKg7oTsfTzR8398IDjR5EXy5oi&#10;N2Itn5YnvuzJWsBP3jlpd1M0axBg2C90fXI+nzVM0vRZs+pX2lS6Zd2r1z078Blxwp/+uP7inwoH&#10;/1bzEILl/I8yltQafo3HNJH7iRy0GY+1pYkRunMs0009aP8bZN0d7i0N+4mwxAHTfQoPWGqa79/V&#10;DJCP0XNg3bgH8Q9Tp92HbcDqJ1nLVa2XPOELyNN1ues6KwmHNd20AaMdJuUYYJzPfYrt74jrf8yq&#10;eTbNyG/MZtyqDr9hmuTrdJt5fwsKI9XwDfPwceKPmz/8FRPjeYQZ1LSG1JTW90269cjTgz8DG+4G&#10;+132h54uN19ewos7sbfP9pY77O0zX+LcZVG+g7vD2p35INlfAGsbGbSVfQD3KLvfqUGyhH+VT0oe&#10;91V8MVDrfko4GrnkLYC5CXCO/a7LXeN7ePIcP+HZ3wPOU4SVSq5MBLpebykQBjik71yh41n2LK7d&#10;n+mNdjvbO8vu/sGydXC0PPOm02cvmL+Cy+WFm0rJq/KfinSBE4J37pG9EOlrmETDrGg+rXMUD6gq&#10;mEnhPM7kEsG9Z5PTAz6NT/GenyyfbnsLkfshn8cnq3L4mjxkkA45XHHvoy8yekNfvhZx5Sdh/cTr&#10;XfaW3CvJIc+W+zHOhSgLS9MsL3wh38Nt4xwzUofGZW5LOpU6PdzoAe/nzMe8aWp/x69zbGXfzi+K&#10;uJ/n3o37svkiDWXums4XZZ3feRbgITNxptmiDrpR/DMvdirpZT9ZuogPfk1ategN2tRqSuvGS6Me&#10;hLv32YNwxztrF6UO8cUVruFR8mS9kgM7eD3739Bavqw7xkIbDZu9oRdVEHWPzwM38/nsfpcHabmB&#10;bSh4mMdPu4qPZUWJjDxRtDg/z21upxe9KaOKP5SJ635UPvlIej+xnPaf+69ucFoj+Yc+m3WY1sM3&#10;+QHaio+1NqV11frybgKMJE7rHKCKC/LTUBAERg70COvBuH2v+3m5mco6vtxJ/VR2tI+6V5a9Uvnc&#10;NsCK7503s1Cn7tk2nbC6j4jFH8U++sjn8Pvz5dOXp8staf1kn+fGfm7R7T9fIvaTtFoPrz1U9WaW&#10;07Or5ePJ5fL+w9nyVvv+dHl7fLa8/3i2/PL+JJ+U9NDtw4m3JuI/Ofv/8vZnTXrlyLomtjgEGSOH&#10;zNz7dJtM1je6klmb1KdNV5J2m+k/tLpl0o+pf9rnnF1VmcmZDDImTnqe9wXWtyIYZFbtXX0QgQ9Y&#10;GBwOh8Mx+cJaXr45jfvX56+X30nvTVXme/7yzfI7Yb96g9Xzl8vv3nSFfZlbr970EO/Fq+XX58Ma&#10;/+bd8ly47/uFptPzK9r2cj1/ce/SPdnsRWuhh3u67pfOtUx4hVFd5QeXze77Wr8zlQOBea5in/u7&#10;tL20tR3Dlxh5fjQx1nZtE+uNHLQ9SJzDZWg4D5kFYtt5hpHzJWTBA9rDs4QqQGAHPE37XddTdW1P&#10;+bBpOm+0HPf+22/s3/N8Yu6ly4bhw2SzZ9akHvZr8mTvGBySfsLE6rdcYWnneUXyB0brnTD+w4eE&#10;8TvmDMrf4h9LWamLfuOSt/k9KzJMualiiOcrcQdulp8vlNFPPKcx35Qfc1/bPMpfyzDOPi5O5lcx&#10;2k8JerYmku7FRyEDWWBdlaeeAfmyunDEPXMlCCsMQGIdU0ofx7YqJFT+mWaaeT6lnXQT4TQDiNqO&#10;hreeHuArU0p/FaCU5Uf71p/lBGWoKJdPosKTiiN5xbHec6qTo6NYPzH35MnJ8ss/PVn+m//m5+U/&#10;/Idflqc/PV2OifO2Pmvjmclcv4eXpBr+you2W27Cg07e0vmJccgbhrwxU9mpkoUVUKZ7e2kUQ8Sb&#10;P+nQTyZeLn69zbBeAKD8UtnJff7SInwgr/ps+1Ln+AnTSMtPti0yX7mvjLaN3LuStw+Q+Z7dqHxi&#10;X64iRGmsMoMyNkp9ylTLJc2Ug7apLgnaxnQQ20Ua9AIH6Ow5BXzRTwEjY955o+jp8hrZ46cnn71Q&#10;yeAtMkyFZMKQbyobP+M5Mg9Z+BL7whv5sJWHjjuOefAN/JKzclz7p3XyLN+LOqRrz1l69htZAj1c&#10;fuz4jHqC+9qfqLeyw/GTKNJIRatnX+s8TiutYm0PXNslXyWjPe1395jH3L/7ZfGmSPuTNLcPnSn/&#10;4T+Vd+RRx0LlqDycs2h4KX0aazunjTIPUYmpVl63jlUK9eIUL02h3UY7WJ7tp4KRCocPmR/6+d2j&#10;R96ydLQ8PCTvQ+eI8ihzKRU0jpkXnRwux48Ol0ePj5YnuCc8+yWuw0MVeHAPlBfgCJ7tx/ZNX7AA&#10;18yT5d0p83r+ujubp2/bx6U79GfaE3x7W7K87W19KvYhXyjjgD5rmPyY+cBoh+hcUKbtmLkFcevY&#10;zbPzIZX8vE1TpbEqNvHM3DS3axN2h3lh5DUoR7GO/MKV1iqtRNFWZSDwuuscOGVX/nrrtOes6jCo&#10;L5KvJ1oH2srxKGfs6ZuOT8JWHgu/tEo8BTtuSbfc+jfaLO0WY53KB3N+GhlDOk3QsX15NDxykTLX&#10;fRESVKmv7WBbdb4uzPKa8K1PYFKw+Wa5wvaRp8SHVuJBGXk5ifzKfss2Vda1AycvWJnyJ3jFVV45&#10;DtwL33vm6s2NXnqjEua8/MZz8rzQQttZFxXH5A3bQnkl7oZbjm2rX2UmZZiKfY/g2X34JkrNYmS9&#10;I+s69mqifEVYxjnrlroaR5h5CJN+ChP5FFYhDzHZszBPaa7tOqb0UJnQOjofdN20d//hcnBwjD3J&#10;WOnXJi1Teqhke+iX7ejDwjxj7fT2dW8n9VO80d0A97ZXz7Nnu9q/7EfGz7VCdBSko+fZOev3ZRzm&#10;Xq4Rwv+sJcYYOy1Z06aOUX7uNvoZkWVVELae8o3lFRfbX7mnTFKmDIXKwyP6Av3FtqVsx7j3p++X&#10;d6dvlzMvnqFc5ZW34D7xptAnj/JlvweUl7Ha9Q80kC5eZjPldZTvoLFj7FQG7y3V5ynn1JvpPauB&#10;gjO9uieuk3IjIm5v5OtLZLlRFlliWF4Aog7pM/BU5Ie8nna1rynj2q7i2Da2bSuHJj2m8dl+phuL&#10;f9JNW7ayj+/yWF6NaerGmFbiY5NnWp83VvgTxswuryvj/IS9L9r5qd23zDfevHm9vHvDGuDFy+Wv&#10;vz/L+uA//fm33HT7nPH2lLl65vbApKi0l7o7yriMabiuC21354sd72wr9X2Q/S5LnQa4B8Ea6Ori&#10;M+P8h/Bj6EC9/TRw9ECw0sFwxwSDfInypydPlp9/fsrYBE/co5/R8T7Bu67BTC9/ZR6SNrO6rs2c&#10;W7xPWff+u18e/ynCDhtFDhrNCW7eWkhFRLoTJHuSaOCksSSgg76degpsnKSxKGGKcCpjo0pwzJw4&#10;2CCzs5jWjjnT2CjdLKri0iWCS8GoUHfQnrdIUfDinvfHsTmayTBWuGEQcdXhp5+xaXgtuAMjg8qA&#10;vTfq8YkEHyDkKQJBBbu3LM79nrwDqIOPEwsHQetQ+E7ePAAFJvWzM3SDQ0EOztiH5HMjxA2SR3S0&#10;J+Ob2ifHvhHjWyo2+FDsozwXmM9Pz5ZTFamA/QkBn0kb1glu3l6DWard7ebEBWG+6dm3y9yokK62&#10;hoJcpsybQwgj8ZIGIj8nUgraGNI60ZidJoPAcNeuSLx1DuwIANOMNqYtdI0zYf4Iu4NQMr/84cAe&#10;pb7QBgYlcRZSwPSPYNIIu3CM90pRJ0wPGTQe7jlRqI2SH+lcBjQf4VozYaaiGE7rQ5xtk5saLdsO&#10;Mttr1pOsOMF31q/t2jQiFQVL+FO+1XbBz4Ih9YCWpKvAK7A9Ovo9BcJ4sy99Cxq4cerG3AFtc8Sg&#10;Yjs5ibWs8BW8Xy3ztn+FA/3F/jH4vRtYnbhYokVaX8PdSDG/2um60jmTG6x+J3tOLM5w5TMze9W4&#10;vG55VfhTeIMLafKGKvylcRLnpp/XkT4+go8VfISJt/zqwsnJYwUS+DpRgU4KMVAjXVgp8FW4Sh0C&#10;GTqDg4OLcdbZQflMXse1n5vTNln7oNlox2yyZABy8YXgk7eNBU6uxmaAdVHlYtIJURekLIIoz4mO&#10;V9tm8gv+n1mAZqMaOonzbG/Tg1qUdR/CfA9VTkW4u+mZTcf9QxjyQTa10m7yhfWGvJlMgp8KkE6G&#10;lWVOviYfWc/52S3rloWTA2mrEFooAy6usMgAr2rOxIWFbwaP5JNXnZB0Agn3NrOMgb8Da2krfsoT&#10;NyNcCAjbPuCAJm7yonjYlq2L9bCP29+EU9Dm6URd+e5GReV4FfsqoyIjSSePZLHJhEbrIp1g4iqX&#10;nKxVcVl+7Nt+XnXrLYi+aWUfcvJyl8QuUpzcqNzn51AcmzJW0P4OugK2/dOGgNsq9tmIe3v7ubHv&#10;mAnWw6HYl80jeQb8P56dLa+fv1ie/fpqefbybHn1Hjpcmp80/f9jk0QjZWDfYgiXztOdtlG78C2s&#10;/k4z8ownW7ttXjf1TSh2hmN2MGaY/DO814yBMwI3ZY3nZNj45/P0Y2ddtmYNi3s9vlG7Ot2W/5oh&#10;OilN/520Cd+kW80P8vzY7OgYwP8QczucLX5/W0l/Hz5/mPoP6PP3lfY9M9ohZe0gKms0Kw1uxeV6&#10;npvGPp3Ybd4NvOTOc9t0kyqmzxOT2e7mI2QLM3HT3jSmba54YgZePzA309e7CUv5pFrrg82c2EHW&#10;AH4S1XSpr2MnY5HjkeNmx06sMDwEdP6IbO28sPVZ4Wv0u4LBzSZD8mb2QVLSr/JGs8mnufEYWNME&#10;LjmFFX9tytbtDOcGiN2Tya57Rmzy+1/3W3NrYM0PorZmzjM0KX4W5QNjjXXI33DH/45MmGtyOr+k&#10;ZEybT83AmBZ3mBSmM+ACYyQbP+YTQtNtjXkKexrzB0rcEVLjLWE+WE7AFa7Fq9jXG/sOl6MjxvYj&#10;Nye7+ZoN0ORhHdAahV/WTXHwnTYGmM6vsuE20qZug7/iWqgmWZrXNFvzR88xVmEbnOfrAfNZpzjs&#10;4vXt4r/n9mddYw1cp02hw8w8Nd/W6VtD3a/B2pg/zDuN6bQ7PK6Zld438LwleXG4GWHYv8cMeJv6&#10;hI/Gs7HTH4efLS307+J34TFk/iYMczP/NPH7OF3NtfhdsKZ5R7tfM03Vl7GYpzsvXzN2UykH9W4g&#10;Qf97yIDPzPnz0k/WE66tSMoawxuj7FlzreS8O24gOY3ll3KmFBGnWadZpo4WqjbQNP7diN/Vf5P2&#10;32luQpi4/e9pLGH25G1pt5WcNNIDj37zaTWJ81ePxkRD1ld8qth3N7f1faQdowyJuUdb2aZ7uKNV&#10;8vsPNQPkbfQMzrqp1C3xm7DVjzPHHfPP4GzyGqffRPM5Lh6FOXY+J4z/wBMOGSceaRPjtm6d4TZd&#10;nDzvzM3nCWAbfhstbjNN9m3amf9HUL6JI6B1HjZh5ZEGNWwTFRgzXlMuGQ8b47iXfSviXHWHN6Wn&#10;/f3Lp+Ur8zj3FC9Z9159vbdc3n24XN05WK6WB4s7cu7kPNhTqa/KQO6l3Wf+94D8ewB64L7bXg/b&#10;HYdtrIy1abmO5x8RNJ8o5yPzRQ/tFTeOGVHIu+9+46gr+XtAoHW/1X7QWsU1HzLNcVJZ5qN8lDmq&#10;UQCu7HN/wM1sZWQPH1XEuvdgP/sud+7uIfQ+5xM2UZyl7O4H9MA3uGRvyI1zbErS7NzMj02HzfiX&#10;uut2vux+mOO4yCOCYW/ofXWxXJ2+WS4+nC6fLy/D9u6RZB/pM9Y5te0i/aTF3Kdyfx3Qfgbt8vI8&#10;+1Mq9rk35X7z4aEHR9QTq4Kl+0Wgv+y5F8qze1Aq+KloYXso67UqgGcv3bbBeqDlDpt7NO4z5ssW&#10;48XK0IWaO08TZw92e7h7P4p/ud0P/6F7MdDxCL/PcWlTb3bMfib0UcnPvTEVanIgRX3TnmlTadty&#10;esBLxTUWjpGkSUdbp73HXpPt4L6Oe0fi5IG6+5d+CcRDO/c23WvqPhpjpPXWjmf3DPviMHGjDaRJ&#10;P5nZNJKuByYe2o3DL/febBzi5OvuvXWf/dyDIw8Ms28mfb/Al/1s76u3b5ffXrxe/vr8RT7b681w&#10;p6fvc9Ckcodt4j5XDlehU+SDvOh+G65Est7ibX+w/mkjcAidREi/+aQztPGWJJX0xN2DVhX7rIMd&#10;ZT2Yg372GZVX3IeOIqD9wn07eRFXkPJPFQ++LFfwovxr24iHsKaSi/N3d3elkXVQInhwRdbQ3j1T&#10;b9tz/8/P0fp5uZdvP+TztiqoPHt1uvzl2dvl1+dvcF8vf372Ku5fVMx78Wb5aw7c3lWJbyj0RanP&#10;G6tiVXw5DcxX77QqwAzYr9/GmleFwDfQX0WiN1jTGfdcxRqeX384W16/P1/eww/ekuP+qpc55Par&#10;8FV50f1P2ztnL8S7Jy2f5XxJOlBv9809AJd2KjDan/08sIpUKlG5r+m5hPCkk+2b9ky7prnCa/Ko&#10;c7fAxT95uP2CMuwnpLfnem4VhS7aRsVd+0rPEdoHTZcuJpvZhoTbB2MVVIm03PZVyxJ/MTNtDoyB&#10;N8/u0keLskwxs7ccnlM+cq3p3dcFbnBvXdP/5Un5Tr7mWSCWHSg+F1jxML9lmijpex4TeQWM1rNw&#10;Emcy/K2fcli6SB8VDdoXdBuurCu+UqrKN/K73AyehHsmqtzNvvTo65GjKvbRj6SPMku54FmL+/ji&#10;bRqVBDx7M02QoV62q/UBPXBsmLSZyj9t59qOua1P2m1jNYHDn3U2Xh5IW1FezlsN49lLB3zZTjQ8&#10;y/GLYJ4V6srfIpNzX+qjct/REet5xtanTx9Hue/p05Pl0WM/ETe+RJTPdl5hqavy09ahPGnY26Bw&#10;w7/MI6i/L/HfRf54pqXSgzdmRrEPmtpuO8U+5wy2BfSGDp5tqNin0mTT7RT7qmwgn5XXpLcKF8o5&#10;21N35VkwnONwbsDBOia6D9F6+8lDz+e8gbEvAXhbkYo0luOYnfIot7er+lJEla26F+ZMQvlXhRj7&#10;uPhf5rwJGXh2tpx5W6jy59Wb5bdnL/I53b/iTiXj3/wM4Kt3kY/KM28fzQ2l557RSIee1Xj+q+yR&#10;JpH94gp+KlHLD7aPZ4wnhyorUif8VSwFP9rGcSzynfSTbqEd9VMxOH2KtBrlm21hWoNyZpr0pX3l&#10;gv7OsSwn61bGaecve3dUaPEyF89BaVdgWH7PAr8ib3t7l/3Rs57MPYAZeYY1Tv7xxQLnH3nJwDLE&#10;wTieLcs+an5xsxDxtd+oOG/7eNORZ3Ne4nD8yLOkzn0e3D+jTsg58ROOyj1+GtN9rONDeP9RFPtO&#10;Huk/oh8cLT8/PuoLrKR9dEQc6e1bKs+qXC29Iqft09S154ef8bdPp1/QtUUwshLrmWBuhYK353xr&#10;X2XDh/1MtbxsncyTdoC21jXzHuiowpR9SB711NPLSS7pm94G6dmgCuu+lOCcx5sdVTa6Ih5kyP8x&#10;c+3J69L0kPrlE6HMq1VYsp07zoCXiofwVT77GrniCyLgT/m9EKTy1vmaUioyibyORVUU1+7kf/iJ&#10;uMFy6au2nXQ0SF40rTJfGWMK01SGirh8WXrInwJyHgK5S2/See4nyU2uXEyfoS6OSIVRGRGbR8pS&#10;qMZYbsuWH4O79LBeWOPNoyscpHHq1fPbyqSOA/IosgUc85IDMugt7XPunAKZ3DN356k2S+sY5bGR&#10;1/axDPmgdYKfaH+NfdEb3k6Oj5bH8OvDfcd/aSItyeB4xlgSNEG2PBhAoYdzuey5OskkUbNAxyEr&#10;cjmNgZgoCAJXeu89hAbKYuqYz5QDQ14kNvh6W59nrCr2+fL3/T3x/xT6HHqeq2yCb2ipxc/Kvnr1&#10;cnmBHHx36jrIMdH2E2vkKog5VuUrc5Ehn6LD4Dxc+Sh/O/92rqk+jLoN0rTn1h2jOo52vLSlVJpV&#10;VqpwN2Vl5s3QRH6JDgA0ko/Ch9KZ+mYNhX2ELDk+gN60j3g6Xr31RmjWAG/enS6n+O2j0spPJf/0&#10;9NHy05Pe7HfEs/P9tBP4RL8IGaIMSn+nfJvjE/kdQ87OGUMYOz8wjpxT18vLC9bfjIvkn31WmEfK&#10;oxP34z0vh3fA8/59xl/Wx32BCBkRqyy3fNu+cjN9QcoMnuiayH6PbEkb266de4Qfkr5GnuzcsLyl&#10;qxy8ZoRrnmnbECtvkav549ds0t5mjS8AyodPaWeVH72l+927d8uvv/6+/P778+Vf//L78tdfn3Xc&#10;Zaz9y7OXealHhfm3fnaXcVVcbeO+COLcTRlWvZYo8kGD6c6XJ+z/9+kDD/eRefD2XfLdgz/sU5fM&#10;rd6dnma8ll/lD6dausoI+6F0ci2gcS/j56dPl59/ekrfeEgXYu2mPECWeyZnehWGbTP5yRfAH8Av&#10;d+54uVNv9733f/ynJ38iTwSbA6nM0UUbAskGp6E7UbsbYikYM0iBhCJQAtgm6SgWEkJHTgRmGzn4&#10;DmM8eYBrx7LV7DDCA99uUAljE67yko3sJoFC1EHfQcOCc6MY8Tam6adresvelSk8wCYNFleTwZQG&#10;iDKjzE3ZCiwXWirj5Gp3rMLDRZw4542oiUPg7iZJ4k0Q1GqnkPU7GNgYTmwceB2s6YAOhCq3IIid&#10;pH6FJja45SrgnbTlbYYxQRYw1Us5Tg6yGYHNrWJXvYIzCkTD/YRrNuuUgViGpGwX9W4kWBb//Ym/&#10;k7corGBCb/K2fQngOelMz3PY0rA70HyxrCrmzY6tsd6Wr7VtCEheeSUDujwDcIeatt8Uuh3wDbPu&#10;whOHdeC2I+mGjwonNCY+gyjMnkUPHYCcqZmfCQjsmQ/crdY00soKimYqStoMcqQPv6ZM+4btPgdW&#10;2wMcaROtwjubd0T4tqx422+yCAeqcMTvgXAthl8Fq4LCyaqu/W4qyUqPbkrBY/Bg8CNs8q9prFPb&#10;IkH1mx+rsfwuVDthIHvphBVnBz8XTS5Eu1ngderW3/KrpJgW4tnFYDXhvbFvCR8/YiB5lE+vHWbi&#10;HQVV4Mzrb/ULo3gQHvnROliNj1gVaaNsJf6hNf0LWPKtz6Yzn28zuMli2Q42WbjhOvAZKC3ki7zB&#10;LF2xDl4OnJ5Je9ugWtzZHA4chKZ5BvGiEc/gGe1o/Br7SXiQ8qt8WFrYjpajPHDSlrcU5K0Mki72&#10;7iWti1bb7iv1t23kISdpWjfH5H2tbxd0c9J0hZ8FE3WQBuUl6Ki8w3VRmjeVmZz72RbpPSd49ks/&#10;IyJcaWeefCpHISi/UF/h2R5uQmSRKB/QtuIs7yjjHNRytSx06hsk3cyyLTvBpizKS78kjzJR/jXO&#10;SoivC8/wDPjKz6ZT5vqZZN9y6IQDmoGt7ZqNTuSak0nxs4zcvshk5fikin2+5ZFNAvKozHcJ7p9c&#10;pEAPrynuOMFkkXwQmbYEJoSQv11opz1F0AESXJxcHj96suyfPIbwDJKpG/HmYXLw9sXzfIr3xatz&#10;FttMJi9FVEK3j21NWzPVj81vPRj968N1Yzi240XlWXAwKvgoz/KUsJuGXl93wAENwsAF17aWtjHx&#10;WH/j6jdsi7dxMzwmRW7rOsrYuvFv4rbx8X9rqNUuTm+dEdTwguEnbv0N21oh6am/hvoM/1rO9jme&#10;8TwepwntdYe93Qza3Gpuy2X670P7o9K2Jqlmcu33UEn8pg2nHWabLTS41fKjO02ep90FzbARdM1M&#10;3lpJAF9N1trhQN6ZvwAbNh8njGlSnu543NoVaD279pzw2ltMlxD+nfa0nJqNd/iF1X5St38eZqzx&#10;6UfDn2ef9OuO/uujP/jFIjcwAKN97roxuXbrixvveA7S4jD7v+WKRyYyBAi35fUHi9yKjHHsjEvo&#10;kDHpM8hIb9v1ULg39glLGK1fME1ax5mRL7D0JzKpInfyOMpP3HRnQOlnvgSPX53C0u3DeBx+n6ZN&#10;KZhZvt5dijUQJ6Hj8ZoxjeG32WluPm8N4cFqwJlJJ00yJEpjaR8r74C5iUZa5yPSzPbT6M8tXdRP&#10;We2B/eTTSRPt2m7x69qguDHhsv4lbIbXV+tv23bGJoz0u1Da0iD9k9zxkIK63Gcc99MmvtW8z0Kz&#10;tzi7IHYu4ZzbfK3DnJ/MG0oE3E0A5ooqI+BqijlpMq+yjlrDJ1bO+YIC/llP/RtLhpVHzSdNk39n&#10;C3RjpyFKvLJRNWlMjromJezGHKBxwNUteQpztKlm5plp+5+E+U16/Lvn6zb5hKGL9Tk1n4n57wM2&#10;/u+YFaeR9ntmC29jRvG3ZL0Z8CMkfmDoD4EFnVvQ1kAborTOV1dcTKuzSV+vOGlvwhlmRM98oecw&#10;8c/HFKSzjd/ZmAkj7azffl05mkNckLavR54GX9IYlj5gmH1DeepLLcxy3di8Yu2UtdpFXvy7YI7s&#10;LTn2PRVL5B+yZ2575UYk8MsXFlN+zP4KONkfUiqRu/ruTPzJU7KMx7raER6uw5MwI79jtrSaxpBp&#10;m3f0mSTNz8Dvj+3WBK8Zjp3ydbZEHykr7o/NHLbaN4XB08i4pYcyyGDpEdoQmGiQkAe8rS/zhCDG&#10;eolIFfvuY93+LighDFNgO/tH5mb6aYex3Fl/C/M5SQY+PsWbBNNjQn7Do4Y1aBrrMx9n/p3ZPccZ&#10;PJdypxzF2gpJBx1cG2rWOQPGqCQdf4ZvUGhYCtiZ9TGAr5ubIcEDkzEXM59j4v0Wxg45S68xaPrj&#10;Jk3p5vO0MZbhv3HYKPSs4bXBY4TP+aW8p3ubP+NTxihCDOQnKCBislcUeYDDutjPZH5mEL57x5el&#10;Py0qgRxlP9O9s6/L3sL6+cvlco9x2GMF94l82c01Nf9RlLuLLGsJnWU6RXFPwE/x9oDfqO6HeMBT&#10;WYMfmZY9tOwR+Az2dh7mmzFfkXV43dd070C+MLdfj7CN5j6re0XON3tzDjA9KPPg8eBwub9/mD2Y&#10;yCUPK8GH2lJWD7XxZN8lc4/MKQjypwiED9tXjcO10vcfprwqYNljpT95zEY5SUu+L1cflsvTN8v5&#10;uzfI6g8Qxj1j6aPig/sm7gMhy8UfnHKwIi7UQ1juefTTSufZwxUt95aibMD8ykNnDxSqcODekIfp&#10;HsS7j0i9Js5WBQJ8tlxwyH6xdAO+9O3+6l72R9x/yW1r1MN9ok/M+dMXgeP+kwfF7tl4PuDB1bxR&#10;xr2/HL6Diwcczu8s1/JtUm9ecf/Yv888zz0+C7Je7tP11ka5I2QctmUnzOS4KuK5XzsP/C3IQ3KV&#10;Utxb675VeTwZRn4BdDyd+7VGmp22cq+PvNbZfSP5qjDsG+AOjXLwi5v2HfDkb/eT5HfzCF8+nvQw&#10;zgM3D3OmMp+fVFShr4cz8qQv4HZt5aEhYIKTN3bIix7cOBdIBPDWeQRBViH14D/7N9i5jhMPlUSj&#10;0IM/shQ42TMUgu2uIl+UUspH2c8mXH7KPpwMCyzrJm2zJ/lx0sXuQ/vCb3ZqSk99PxLXW3HsP8qC&#10;7jf6EvXZBbyseyZN3ucGExVbTlWmgz7eVuVtfK/fqXz3fnlz6i2IvTUvN+d5SBsllioHupfoXmf3&#10;Pt0zJRzX/dO4hLvXqD8vrF98XN4TdgW95W33SJPH/MA5I99ryoiSie1KBaSb9Krr86jrCHePdL7k&#10;7flLeJ8429BbNlWSsF2lm33O9s8NKzmn6f53PsGHqBTulD+R+xigpM3SftjgNOy1CwVGmuy/krdn&#10;H903nrcv9SC/0jrtF0uIeYif80z5y3JTZ9sUa59NPtKlv879dkJt5+Qis3kCAxtQ/LoXrOySp9L/&#10;xB0bGppXPICZMQKYIiamxvOfBAVZ+MGEf1+MgBOJKP6tQ91pg8PAqfKIVeTAR9qUPu4Re0ZQWjku&#10;GS5/q2DtIbp0sF/1JjLSGUf7yX/Wx7DcrnXgxRz30i4qy0QJjfzO8avgonKOig8Pijvh+TQcT+mD&#10;4AxLhG8rq5UxyoVwH3+jHv7ZbtDM9rCC4tcKp7KBlTqC2052qTwkDntY6kH/Fb4H2d5Q43mOZZnX&#10;vfl+RaeK344Px8dHeVnv2E8GqnBgm9kT8ol/ebznDvYBcfMMEVJkHG970xbSd1/FqgcZC9+fekvd&#10;m+XUz6DTV63XVJRQAWvWS1mSMfGs/dXwKHmBm2ltw4yH4G4bhDa4yjeVvMIbjJuZr4qH+EDffooX&#10;GQzeHrKryGFdvdHNz6FnDpGLEaQxDnAITD3cs0g8OGs+gZO8MuFnH4dn+3/Oc8/fM8YgY1SqYhx4&#10;j6x75ScAsY4Tr9+8Zcw/i0w8fX/esxiVLpVJ1F9ZIuydad+YuKl479g4+5nWFPKBN0VW2ct+W0VJ&#10;6SivCTu9jnqYtgoLzknoj8B1DZnzOx6UO61tokLX2WeqPNn+5JiZG2exnZvQ75GHXsjiJ2U99/Js&#10;zHOk9/IffUWlNGFaB/uJijUqUgg/bUq9euFQFSxyC6AiA7zTt4OHZ3HGlR/kE3lQmWN/mvNFlTaP&#10;Tvz85RPmVd5GpxC+onTPmnr25t5U+nb6AvyQvkt9oOPsG14uoV/FGS+HUJkmNznJG9DG8iPn5Dc8&#10;xWPKvuIt/vpVNo7S8WiDqeC3/9BLQ+4sx0cqkZTG0sJ27jy6ffvTRxWIpZVyChqBgzLGT0qWlxw/&#10;xzzJ8cd+KU3Im/uk4VXxtE0ja4FvWcrFtPaoT3E2nL4Cz+1Rf8/mooyJtd9G+UfcqBvJg6tz8da1&#10;ddeEm0dQcKffWqZzL3GwP0k3/YVVqwlZ/RNX02KJTbod7ekLpJPec89FaarxfL30Ek/SY+MmtvCF&#10;pxF2sRR1yxDP4hpek68Ia2WkKPnFR1yT3jbDkj5jne1o+yBbVOL2kpwPzpGcl9A29kVp0R7hXJ2y&#10;gNF+iTwiXJ0DeXrOVaZSpnU6PHiwPD4+WB6fsGbAnzFW9OAHakNueh/wpFXWbIxTd78MGoy+4/qI&#10;n9DOy2+khdlV8iMibZR1l/MB+zx8L13ylQn6UCgIQtQenMTbPn2YL6NJ8y9j/ittXIftH6pIZ3mf&#10;l3esnZ79/jy3KvsJ07ML9SmkKThYSa0ljHr7afXIM2z0X5yvKtuhZ26Rx+2+mkp5bbuWa11tC+QM&#10;/Tw3ykYXp/wsfeTBzLGAIS3CE7YleXwxRgV4b8RTGbDKmndzyUwVuD/EXiD3fRHEdlU5NrcpIn/8&#10;3KpKsf1kPvKS+shqyhnliv0rbEWY68fOp72Brgq5H5m/RjYzNsx5iHh4ri5OfmLc2wdd43l7nGNZ&#10;LXXHRinbtpZHqVbnG+Una6qRJ8LnyCJ5QjkvX2hM1rGm/bT9JOgGhs/xCwp+tQ8aNvuqQsHe4hij&#10;InnzlENDafuPPvkoaYkjTfnMeZr9XJ6wTEuivXiOMi+0ujz/sLx59WJ59fLF8pffnq3jrWPt6XvW&#10;IIy3HxiLXQe4rtit/ap7kbHMPkc50smy8kle5KvjUOLgJ2WNeijKcPutyrQHR/LRPjjdTft/YM3z&#10;DlnsLeDqdFFU2sCvMJpGGkbXgcL98uWTx4+Xn39+An84njjtII8vdV+S0b4a+tg25Z29B+JB/EfW&#10;S8wn7v2f/ttf/gTkUN+1mvSxE4ShKcgbthQ8Ll7sOHYaEbCRTF6FjgrTbhoLp89WUoI4YDlgi4RM&#10;xH/sXIy0WZzuymCKAkLSyA6GFcg2qxtMMlmEHtmcaNgYfpZWfG3ayThOBnUNbHkOFiTQGGw4ODoI&#10;O4A6afANACoGrDEZU9Ny3UR3A6CT4zRiBKAYU6ZClvJzRSkB7SgKv9JBt4NIN0mcjKqVmU+XHqnF&#10;TCckzAW5EFs+dKdul5nUSYNOcKWEbhd1XVzaLrvF7k6JxjfFevNX89JsGTgUdML/ZJ2ECfxMfEIc&#10;2xELw8m42bDBVQiWju3UtnOZ3QkgNGdSNG92I6D/ZNB2ItK2SZcmbwZHrTTE1TjRsK6mm3ySPAE5&#10;aImNMCLffI6wxrWNXbCEr4wXNmlJRHrzlHcc1OV14bfSlEG5FZIZvcJz/dxF4eUzyrS5HZ5/4spD&#10;IJg8oeF8KzdwypO9ba+bD1H4szEI1zWNm6S9XVC8infww7XsYld6+yTfzT7lJNbbFxvmRKDCTx6M&#10;5a+bAPBT2r30FZ51MrHPUdaC3/NNcdJGuJPGdhVOaSTa481LhRN5bBvf0PXtWfn6YYRt+6/85Jsg&#10;VXKUpgQCx40CJ7eWK/9eETUtwRHqEaDWz8ki9bOtnWi6SPJGQXlbcNa7m2kuWIomYIKzA0bRxkde&#10;B55PCnAFOYNibu3jWbnmxq/4ZMPFvkG4A4N4y6uzHWzwbPyEN8TRBbQLoraJ/UXXvuNGqbf1XQBT&#10;WllOZBSgbNtsUNK3smiRP8Vx8I59OrxlDSwbvnbwC24Dltbv6WcTwQ0j2270Z4ktzuEZstviWXyP&#10;ekKK8LcyJJth0sWJv3IO2gojfTT9qnxnWCahg/7SMxhaH9Io20IHbPpa8B50txxxl76UP+Wh9ZcO&#10;pZvyWcQYmFnkzRv7rJMIqOTpJ3idEOn6TXsXV+LmbZCfoYfKmrrWNZuy5HFDRk4QfxUG+7ZU+0VG&#10;MHGh/H5C8GR5eHTCfNvJi1xMPPh+hGfevnq5PPvVz3mcLy9PadPc2EcK6r4avXnchuHfPNqWcQy/&#10;ZgQ2eC1u+/9Ml+e1rG3etkN+A6J55P8kC02H4898SI7ZR2qS53tmTbjBIbjdsIQJpfWgrgnaybKb&#10;RkwLp+Z6uvpn0DYu+X5kRtpdHly9t8EgrMG7OM318v4t5nu5/m3QfmRC8y3cgbu/K40TNux43oSM&#10;H802dA3cGOm1C995N2H56fMafwt7rUGtQOFiR87xOwEMc+PxW7PNPY04Xw+b/ox2QXJgk/4x4jf+&#10;+uwz236Db1RwF6YZsGKMGbFrIuMnHbEJ3+apWZPHpx1p1nwzhVSa/uLYtBubaPPYL+uuckbZkjAs&#10;SZ3PeAD1hUWz8jQjq9GBrAwTRq0j/trHR1GhKbSLG0PctKa7zST7iDNZ/FvcdmFJEqf+nSFFkjTl&#10;akb+ePXMyBW9a6n/fnNLdqmU0ozb4rP1Dxox1drhYqxpmjH/My7eERdaJc3qJP66GfI4Fv+NhDoq&#10;2s3nGCcpSV13V0aRaLjGZ+cbjOlMqPf2H+Yt6BwC+CmTIz9N4Ju+3fDtXKItHK5hDjAPJDM3Ykwu&#10;TNKkWOcw3azOPD/jn3Gl7ExbL+7oq2vYMOYPf+r3L/W5nsYYszduYyYeM3yTpnANE6ddvm38NPGN&#10;x7nemcZ0s5/s8t5Ic/3x2/jN87U5yTQbXFaz0usWY/qt1fwo/Y2o1mMbOGD8rWblhWn0YycuGOtp&#10;OTs7IzZphn8ThLneXpprjylm5hsRONfCNs+rmY+6N/NP/OPd5TO+lgfoax/os/1iwCBfX7BjLcvc&#10;1beXXVO4VnPvI+s68rLitGZk6HopcsJnip1NF9jQTW4J/ISby7J2Nr/GjxCNaK92DbOc+ov37Tbx&#10;N+zWmGSmq7mZ4o/MxOh6vh1udWtCpT8wpsAWsTW9peyeeLbNcHuoP8qbheFId+PzSh7tohyxnq7W&#10;7yLzotg3YCTDd0zn7t+a6zS7xayofJtuh2Z55Rtj0MB3Gztx8XeN28ic4DQedeLlp9lGBKZx8nz5&#10;r+l2vLm1Zp1WkxwT1OqpWZ9uhGtuhgTXjVmfd0CGe8MQHNzGY56HV5MWHXRa8TdoJAq3WNa0G3P9&#10;qWYbdmMoqBmBliNWo+T8+pA9qUTO8pAzXz7Ce8ztQGqf9nPfz1FSZT4V99ybyj4a6+E7e6y1caP0&#10;E/hYxu4vyCTX0Sotf/p0mReMP3/2wMGDEPcU207mcvx2r8O1fg+57mVcN40377vfkNYHT9f/UUIT&#10;aQCIevYutDzYlzKmA9M9htxQ5mEr6/i9/ePlrgcR4OfOpCYHGYR5GOXhrgcDjsPrGJJU3TsumQgz&#10;3jkKlgyGEif9LLv1qiGUMDBclo9ny9XZu+Xi/bvl0+U5ZJa+7oFU4dE6Za5jTaUFNPWQL58y5S9f&#10;RbjwZqKr7KFl75G50/7B4dJbaR5kzyT1yF6nNHT/kOe0j/UyrHMrcdaqRGTZ2e+lgsbn0B2aeDAr&#10;7Sk+OObFStsD/PzKSL7a8EAlDw+wepjVm/48fHYPp3uRfo3GF6rzdRpxBkdffLW9S68qIOXQxLj7&#10;uKnDxHJnpO18luril71b0hsuDedn5tz/roJT05vANDO/JsoR1i38A6VxP439tOSH7o6j7pW6PyQt&#10;5FodYWtsH+nn3pH0MU7aS0dvPfQlfZUezf/h/CI3wr1UgQP37YezcVOOe8G9YaRfD7la/NJO9+A8&#10;ZPIGDpXUPHMB3zQWZVH/yGj/dSffyqO4tnvaH+uB3Tz4sr9pVYzM2JNneMQ28Y/nzK3NHx6CZ4RP&#10;udIq+9nURyWneThqv5aW8xBVvjq/8pNg9v9+OcN91g/v3y/vvK1EGrx+g+0nJp/r5ja9d8uzN+Nm&#10;KpX8sG/eny9v35+tCn1+McmbV3xxWZq4X5kDW8rsS9BVTsn+XnCee8vdd81XQsBV456g/GfdDPOG&#10;HPc7vZFvtnFoKXltV+mS58rGzqvvBP7cU5/7odnjxHUf1ttiVMxVkfHsg0petDF1UsEivEae0JQ+&#10;6V6veEty29bm9ll8Ui/QysUBtsWom65xpqksab+yf0TJljaMy3PkN/XImUJs083wqSQyisfYxi3f&#10;OlJUIgIb3hKm6dy7D2/yNOky10gjOGXk0BF85DGDgy8JItcx0jk0jqzCkM8Y6zSgBV7Olqy/eY0h&#10;3xxDIvsiR6zTnDcPmmIITtzco/cQ3H3qSasoefhMXGQr+cJj7iWT3wNbldFUABRflZSUGyLm53lz&#10;npdD+LuZk3t5gP3aF9ptL2WWcD3je/BgP+nELcpfwLDu8pf1kqZR3rTtwxtt3/bzOX+0z5Zuqetw&#10;xdWmEL71ipJWZEHrKA7erKXcJpp6fFpO4c988eeC+oKreVUQUL5785OKDrahl5B4K8w++fceuL9P&#10;YTbMF2e24Anv27ZbE/xlYOpl+ihFISNVnlP2vnv3dnnlITt9RVrLRypUWHaUg0QSY3+RpuKpopv1&#10;9mzIG8PmF4Wcl+Tsxfa0voTlhroHxkkUsABd0QZR+g+y3r6IazUyriLDoyiIjSKD6y3mRtLfuilr&#10;1rUW/GjbOV56UcTlxdlyeX62XHx4v1yq0PH+dHlL/d6+eb28fftmefn8xfJmfF4ytwVh//r7i+XZ&#10;qze5RdTbRCPvlBljjLA97H+2rfxr28jf8qHnXuE98K6yJjhTb+unfNAkLfTJ51FJJ5/Yrx1rlEkX&#10;yFL7FMHpR9Jb2D2PkY7wJKBST+HSltJC6EqM9CnpLf0HfubTzdyDcUbSe5/rPYjvPtDBQ88K+2l7&#10;23IqVahj4NzY8nOWiHWO0JuJrbeX4nQu4lcFCQrsyA7pQ7mRe+4zBYfyjkoeImy/8vOTD715zpso&#10;Tx4vxydPQpu7d+Fh5sJIPdLaJ5VxyhHqBKwoX1AnrTQVfz/XfMCc7BD7+JGf1Hy8/PLTk+XEG7/g&#10;y3yJC3xVQAxNQdg5kXXJ2a10wy/tgRz/TNP2tF3v0xdsQ2hHn3D+quJcxndw0lanQnwrn51LqlQp&#10;LZQj3ublWC2d5xilXJcPcgaG9UzMMGVexk789pWc/QM//Qp/zuuAbR85oJ5VHqqSo37Dq5AJnqFb&#10;5ZWySnhbmaWdbZf2Tf3bhobJY7Kx/Nmx4nqe6Sc4fK1X+C3Tzq6CT2GYWxiygsZ2NV3GD9ysAaTg&#10;yNc0Po+8CamxjOCJLZ/beoTPfMLCzueJq3X0BWfd8Oad+9B5yXzAfvie+VLGW0oLPQbcSFQQyJxe&#10;/JyTEpg2VBaZJ3KiL74oE07gzaePVRw7zueko5RuZ8m/c+n2F3k58g148nvoR9l4QiNpkfL9NV2s&#10;z8UtylYRqrrKCvBgPPDFhspG+1LrrxTw5lP7oBXyllfPu0Mb+zRji2U7t/xwqpx8ubx48WZ5/ZZ5&#10;85nzKuqbeZC2cyPlsfysm7ngsL3x1jmWc6XK0Nle9kX5OOOH/Qza2J+9rU9/ZZ/9qWNxxuNWOjSL&#10;0p1pXQs5RsLzUQgEnmuKM+b5b3M799vlnZ/hpV1tX3UFhO/Nnj8/fhx58fjR0VAI3At86RJ5Jw6M&#10;sRrHRefezqMdA+cFPtJOI82UwYfAjTzCVTbtlI/HJ+VTf2Eq19xTLw87Xtru1jG0zXhdY9iUgb4E&#10;Jr9kLyD8Ufo4DmYMJX2aORy2PuCWlzoe6Fdut4/IN5FD5JcJc/FQdCA6l7COnu1Hd2HgpzxQP0r9&#10;DNcfV6wPVJi/Yq3t+uPSdcfpu+X1y1fLb7/9vvzn//Lr8q9/fbb866/Pczv3C9Yc3oDrixfhFeqr&#10;krN427+kZ9amzBt622z7Xfo6eCt7D1gLh1cig63bmCOGD9QlYL6Um2APAvcCnN6wzvGT+W/eu9aT&#10;NyWRsur+oKO86s3B95bjo6Pe2PfLT8ujR8yXYA/J5WVTWhnabhc9Lfgq/OLlSyr2fWI+x7rr3r/8&#10;n/+7P+V6fQdcmCqKdhSikPctCheoH5hQubiaCj2fiMskDuA2n3kUFntWXBfiROGHAr3B6yjWibHC&#10;xGxdiPgJUq3pM8EGmBNQTQQDdjKJ8Ou3XmWIqeRj40gY4+eiZw0jcDZKGkgYGp5lVAeval8yaFH/&#10;aMW6MKUTOel9R71PYRgXcHZ2G9p6iK/MKfxc7a/Q4cE0lpWBw44Qt1ZNzwyKBwe53cwDML83LgM4&#10;IPsZBesgfbNpQZnZkCFQ5lE22xlX5TXgW1Y7ZYVdrn2HJgrCD0zWtSomvj3zzZzzaI3apr4BoyKM&#10;E9Mq0CgMFcweLFg/6CHzIhQc3N3cyrSR8mTIMBPhxsllvtVtB+2gMetcPPu5hdbNeG0WmqZLxyEe&#10;65usbTMrnKJCT7KO9NRdHiKfi/Q5UYglnv+EEd2yB/y6Dqp0VmjXT0SIC+UgUHKgqKUds7yi/C6z&#10;dNupDKPvQAN4d7jmV1SWb9s+5its8Qc+9ZkbehFQGYSYuPvJDvjKNzgryD6Fj7qQw5gfIPLb1Mb2&#10;ync1sI+x3oSSjTUGJxds8qQ0yFu71DW8CQx50sMf6RrI0mrQJZu0pLE847Tyk2FJB7xM3ElruAOU&#10;fcINCt+26aIgHN/DYXG3DrPO2KRJe4pPqWo59lM/bb1V7IsSK0lNMycZDiJuaNnnI4SBrbH/ORgf&#10;TrkCbGOkYTZclAu41tvByj7lhpNvRnjjxQf6QixC1/rY57vp4sTAvCoPuuguHuUzcSuvSyOfrX/o&#10;ThrflilfZimTT9+one3EQ6FtHcxnnVb+B0jojI0wwYT/KSd1pk9mAgNuDvC2wZwM9g3WPouzdHdy&#10;Id+CVvIbJn85CcwnvNLPK196U1/f5hGeNEt62qaGuuI1TNniw6SnfKWxnCkTlQmRSdRJGaG/k4kq&#10;1nXjVFiVldOKZ+tc/jCtC71sbuJ3E9JNhsdMVh8xITo+OWYi2A0C2yX1Jb99ybdPHPgNd9PaiRgI&#10;MUHoRGGn2GddpA+lgr9y2E/x7mPvmMf20JiORftbJgrPf3+7PH95sbw6Vb6K82QC//nBxNUrYbQx&#10;CagV34TrGjdN47Tyw5w8ZVKU8PzXrB5M6GaQgYVd+JgRB3lC3z7moW6ovTPS8bsmMGfq4U/YoJPu&#10;SCPO+rPoGfgnJvHXTWI24bs0dddnXCCtfxpqFFczw1Yz8l2Dp3eGz/RruvzGP81t+P7t5kd5/z1w&#10;bzcTfXFe//QPu8ZtbdLcEp6w63b84Gz50TBN41az8e5MMlxPuk23hg0c+rD5/QeatV/s3PiU68Ok&#10;L8z4a8Y+sw0Hu9BG3/BvEdY/bOi25m1gw4w07Hp5O/pqRroY049+N8rOYC9uqQM2ddJfuZ2wWVbM&#10;9E8cNiZykbHAxbeKfSy2Y9Kvp0WuY+2VjusrPtMUhdVEycRyVkvgtljCrkmjET+qlfwJ8F+4eV6d&#10;jbEcnRGfX4zP4yF0XSOG+RbQ32duyd6ggU99+dWkdQbfle1mOlzkpvOOjqMEQtvyY6KxI3wY/WtU&#10;Qq6bmVYaZg425HIT+yPsyS8NWWn81XS4gVFX384461KxjwXx8SFj9JOM0ScnRyxQHy4nWOepLDEz&#10;VMolgSScgAMnBmGteHSzCK5ybuQcdcwhQo9mTLpCEW3z6RKWOE3dlrHzXzet6zQ+jdbIwy7fGL94&#10;tOaGTr7unGVjeL5e3vbZn3jXsNvMLm6XV3Mzy00Y19PeSHybMc2P7DCrvC9RrsVtzUxy3WwDbs/3&#10;fXMd2KR1oRQX8dq2z840XjNpcT1+F74zwt/QPCB2aaZvF1b3GpzhrazTt8Nr57bfma/WHjHC4+nP&#10;zXr5VrRz7NxigOt64so3lbFnV+c5UEwXIl8268aaTWPfcl3ZcmcRLT/xPqbMER977SHpts86U6bH&#10;0j8zF/+OTaEb27CN/QcYeWQWNQ2lb56t6feMqbaWX5zVjrApJVOv+SxvTv4csttI1zVZ37jeMRd5&#10;nNtnTYnM9PMaWpWaapCFq7/Y1vrb8v9eM/EW38LZGCt2m7FuViFurQFQl8jUeKQbaRJaf8L8m/mm&#10;SRZ+qJ+hm5ikD8nkXZ+Hv3E3zcSj6fpz3awhP4ob5hqOmPV5B2S4W0M9SJc6jhA9028blid88N/n&#10;8eiPZfA/or8xN3GqKQCjNqAnqGEM8XfE5r9lf87e3oyBgvBdbrL74q0mUP3rA3jVL3nsA9A9Pdfx&#10;HhI+YD3sZ/eqDAfzrvMI06jcl+ev7ptcZoP96uMF5fkio/ApBwS6Jwbf42bfg/zuedwHe9sciZW9&#10;Ew8AxHOu0TO6O1/J+G9lkYvOByY+5CNpNtYfPNxfHh6eLHuHx8vdBweg56Gnh53ITvd4H2If9NN5&#10;82VlqSd95LbShhDKCS+Svy/5kW6k9RYQ8UmaMO3MhfVw+NP58un8/fIR+/nqMi8a+vkc92C6z2ja&#10;lpGDWnDKHgWw+uLhx6Fw4C0ZXyPr3f/zwM5P8OYTZ7geAEXeki90Va4g8z08y6EveOdzxODtfq7w&#10;bIsc2lK+dXe/Joc/DzwI3ku4X7UQT/22hwdW7uE7n3sUe7w8Osb1M0/73gzjuHR32YMOvqCsst4h&#10;OB7t7y2P9vuZ3hySQEYPNv2s3BF1OX54H3tv2fc259G28gY+SYHf5ykXpt904ucef/f55gujklWc&#10;y+H6zBcn6buvHG5KG/gsTdxjykuxH7vHpc1+FMnkQZ/nAVAUO0wz+pG8KM1zUAgdvcHD/XLlk3td&#10;7s99uHCfrucH2TcDhezT82zc6/dny8txY92L194o8SbKLu+84Y1yZTc/sx9LkdSCetn3oIf8Sfn2&#10;Qdt/lTtWPLQyDX1FXhjzaSIKx7TQQHga+SE8LeyRJtYfwt13NTQvFOfw8nR58+Z0eZcbprxx6/3i&#10;JyY/8Owh5MuXb5dnz18vvz9/tTx/4Wd2Xy7PxuclX7ytAp/nEdJABTvPLdKeH9um1n0e2krLrAuC&#10;iryOpT7hfaz7j/KpypXuk+dTYeI8aO5B7ePDg3xZ5gDeM72KjrZBlRqomzDtQwN2zqRIl4N46aIM&#10;wp1juvyTFyuAMT8J5564e6nukb99dwZtzpb3+KPklz1m92ndk4b+4YMqGAoT0Lhtl7zwDj/Guv87&#10;0oU3ibNO5heHyauRpdgqkRTvnB0oP3BVyKifcNwqD9jbZDD/hWLLiwM8Lm0GfGki3Bx4g6j1z36y&#10;CGPsm1E2Ce9IH/tZ2yXKZZ5tkTeGvDBeytMLxMDUalYXG36mDPefu288953bHsqveUvKPG9KWwkg&#10;6TyjMczxofXOWQm8Urykh/Ppnj96FiidxMEzGvfJna+pTOQhvkpD9gEP1t2fthwP9v3qjDd12b/C&#10;w2NPXmsbCc+XzL3BRRkh3uKlPFJpkwTF3/ayTwPYszBlXPbieTbONNLUvI47aTOrGaziIa9wZttD&#10;H+or/a2ffSNKR8hlP7FvX1YJ9fTMl/rFtWOzdconaYcCt4ohuhl/yCsd5QnpekflfeqRl0CpqzJF&#10;uohYmkCYJAwvDLj36YPu1b+JYt+b5R1ywHMxW07a5JY0cLUtrL4ywAsMvLHPyx2sfxUzmkbY8kPq&#10;DW7ajJfUNYp9tG/OoLAhHazonpZnJhkPoWU/ISutCkvBK04ZG65UzPUT3sg87Gk+g+g50vny/n1v&#10;23v54tnyLJ/Vfbb89Tc/9/f78q9//nX5L3/5dfnXv/x1+U//+tvy578+X/786/N8dtdPtKvU9w7Z&#10;6fgirzv+53IYUE1bQwv51TE/5yvUM2M2dXfs3X7tzfmUbR95kPyzvWlH0t0DjnHKKBXJPc/P+EJY&#10;+giDrzCy7xI+Kz1tS5sxfU95YH+0AIz4lGfr9hysfNo5mnwGrLtfmCf0tr7jAxXDmFMSb5++uHTe&#10;2Lawn9h26Yupb+Wx+PksDSrf5Kfyn7JnlQXmo3yfleehB3imCzEn8hbGBw8Pl4Oj4yj2+TnevYe0&#10;9V3K/nJFPadin7UuDGWatVUOecYpjR6oIEg/zm1d0PcQmH62Op+kZYxxbvTIW7mO+2Kryjx+njef&#10;q4UvnU/1M8LQHNjOe6STSn32zbQtvKs93CccHB+Auzfx6Xr7WSw8q+t8L+3Fs2N9xvzQQX6Xt4kL&#10;bW1P5ZFhyvTKQ+eSn+kPztdtW8cXZUr4bZz/373vzYbKR5V95Slvg1NxSKUs8KWu8pn8Ftlq+ZQp&#10;94S/pCh1nO3ZFxVxbTtwt6zIK3CShzTlN3EBCrSfecNnE5b+hFWGpszZZljb3plDRgXijA9vaEmX&#10;tMLGnfhVr8Iofsw/+N28llHelL7AIC44EpelQeAIO0FFXBrIZri2tTLfz8t2rsAc6LJn6s6xlOOB&#10;TWZxt7/553+KAZquQ2xAG8CPedTXOKZdnpycLE8fP1p+VtHUz6bTLn55Tdxs+/Qn0ivzslZgfZCZ&#10;IT+lFz/WPf/4cdXftl98+eK4pSVV+MUz48E7WG+6rXKf/ag4asGQsrXKVnjs02XSOVdT2b2XsCjv&#10;Py3nZ++WVy+YLzJ/fPHa25v9ZDzlAEejI59G1iUkVAGsOBkm3w+aCB8bBTzcKl91fNHNi02OJfYl&#10;2z90Vw4L70vmJ86NVag1j5dx+fltx1H5QOM6QiUz573eCvcSe8r8fc4fHFeesGZ6wvrpl6ePl5+w&#10;jx4d06/tW/KgJGEcCu+BN/3U8f0jY6Sf0NaqrJU1HOnkr+gtKR+c0zL/8AbSA+UM5ei6Ft5DPuVz&#10;8q4zkS20PGSyMOX0kBPhVfs/Ucr4Ue/y3ehfSVee7AtB7V+Zl1FH9xYyfvFc/tGMPOTNS8rASR7S&#10;yeefyKf+UZTiWR9dnPtZYe05fhX1+pLg5YXP55lfX/pMnLchnjJ3ePP6FfR+FXq/fPGK8ZexlfH2&#10;P//nPy//6b9gGXP/9bcXy6+sP968e591yofz6jmkDyj/kDnSe453mUNDq7yohs1cxzay1vCu/ebQ&#10;eQy845hjnuxl4J+KfX4+VwXLh9Dfep/Tfq9fM0dg3fOKdYE3pypiI/1pC8iXObO8K4+6vlax75co&#10;9jm3tI8yD1LPA5nRLz8O2U754rfHOnpZPkJT+IX5yb3/+f/+3//pEYJZ62cYTOjVh04snVCdg0S/&#10;+12/DekgbzytmVa0WwlWAavds6JUyDf48tbesC78HZC1vsl3hLBx4X8gISUy6R3s2k3LBBYxjQsN&#10;JwOXVKzfI6dD4W8Sc6nY00WWC6FOmsFL5tQCPwHgqNsO6ySfTk/DXH1U8YeJrm/XDaU+bzFzAUiN&#10;w+RhBvC1wYWTBd5YHBZ2y5uDhMwQBReZIh1MbWEZoBNmLQnTIRxcu0BksQsT97OjHWzN7waJbzzs&#10;Qzff2PDZNwJUnAME9bX+CATw8TM95yyW33sNPcwQBUUYzKvp7UhO6qMRKz3TadTq7zXx0jwTNKz1&#10;kL7avM2JYIgAov4yczbiiFUYOo1yshCtZzsFvDRvoQs9II60mPRJpxiutPoqPqPBDZeH5iJeejed&#10;5JKuppI/hiCPv4sKBZAdd5YTfOXLwIT/gOEAa80cmJ3sREmP8PsZ+NZxrUac/I8bzkzerRLr3OCa&#10;iqr5PGvKC5sEvnAUfgq1Kxb5/fQqLnyn/wx7yQLJxUYWdeJnX4KWUe5jIuVgoJKTSn5ZvIw4tYtd&#10;fBlvmHmqWGV/4g8cQkfxon3MM4WW4fJ1BBnxmbBIJ+tkWPrNV4TuJbxURTD5xUW25LDNrFcVFMs/&#10;aRfcDAZY+dcxRTw0HRSY4MCzgKJv48faD2xPE/Ib3sqgg22fKi/I/wpX8VOwmsdFtX3mDHkVRbWx&#10;sKawuPK8Wu8q972nL9jP3403af1EgmnCR6a3YuAQ/pQZMKkXf1mAzfqJl/WT1tDJ9pLunxHYzEWQ&#10;C6azHaUpvGhaLDkD0HoJyzYy/yzPPwdXF7LK3yj2wTcqVuctZerpANUNQ2UEuANLDIWdOtAW4a/Q&#10;gjZDflehz+vPXdBDB1yf7fepZXATNehue2CzucBz8VqTpCjroux08Ik8GHVrO40w/MJwMyS3LmqV&#10;OQN/6yUvSUMnjd7Y5zhjevMJwzcGH+UtFBdkx524ILs1WbSDzCc195HfavOLqZv3bppL3dwcSVmO&#10;D27OZ6NstLN097r1YxZ7D48fL3eVydYD6wHIZ+CeMnl4/vub5fcXZ8vLU2+ubPtPYpQu5dlSaZrh&#10;H/DqVRLGN4MSFx5JGHxumvDdSLMmNGRngkNKxUwYm7QxRM/+OB7qYrcpi/13TJGoPy52G6YfnHWL&#10;QwR13Nqmu4kbKZt3mF389fSBOcv6jrkWv8lXg6t/PK5p13TjJ+4M+COzJr7F/sj8UfztBra9VoR1&#10;aAviC+4762Hb9jlWc+3ZdNuwMVjdaq/nLV034fFofsBDf4sZsAtt/sqz8f47TeFkHMcE+vTzEMtj&#10;S92ZypdppPj2uRnNY/5pdnXQ3ICYxNrhWTNu4TaJxtBRQp6v5bnmmnLAyDxlwpvuzKdbx59mpVZr&#10;Vuf3yktvs2UxyQI85Yc/tM59nROMZ90AA0Bg4N/QLLSwkORNQF2M/Bfvmka/AcM1DE+CUpZF8JT/&#10;wecbUzz1jDyamWYXMPzDvQHj+yaJazfe2J2zmj5br3hqBl3Cg9g1anqCd8dPx9aOAWOuMeLr7Oq3&#10;xt1mTJ88usyTgKtcLt204oMrLtfgzHjxL05maUubZ2d9dvP84fHh8uTpT8vjn54sRyeMpwd7sYcP&#10;3QgjH/kLo3Mg/R2X5thkvPMg6p55qZsPHT/IgjFd2zwlj7zdhDBzUoy/Pt+0m9jVlyf6y3wSr9R3&#10;zPtWWgdJ7Ci3FTACY54mxysMA/I/4kakhrzXnm+YGbdNczP5zfzbZ1G6mf4bc0uCOU5v7c7Min7f&#10;JP0m2Q5GMErY32Qiu741yiUAFuZwC3+YLV234TGmHd6Y622gz+aebVf/sDwnrQ/jeXiGM541epN+&#10;PK5Rhdu0urt50QyrKa3WcGzWu/RZN+eODj3Q8mUV1hZZD3hgfMW6hjWAexCurzPv7jpOcHOzTvoE&#10;3oQ9TYIJG4+bmJ1J/K4dfdqCsC7G/m3m1hJa9Y352+FpZuodbH154id+ksywm3ZWRife4ZltEOj2&#10;+7EWWtvHGOmKtZ3cMwndiXNdl7XZJ9YcpMyeBvIseyLuIcDPd4nws7zGC0ajE/ky/fHdbhI38bjF&#10;VKZh1iS7dLs4I3emj23fbf2bes2VuNg8zOeRx/wNxjTHDM2f6YY7xwKHJmmXZ/7KvrNkMyRTTMKT&#10;bwRszBryo7hhbuZfn3dAhjvNqP0oe5ts+tN0/LQNdRO8muI+/TVbPKbfuDn3zLird2bAmCzx/W/U&#10;KLMB8GlDs8/guCvkHgIb7Ya+Si73l6uvD5aLr3vLpzuufbWs2xl/vWHB2/ruw6R375OfRlpRDbCO&#10;zV+/uIdwgRw6w73Kwf1n1vc55JHPwcODUeuWfT1c8QlOX93Xce+AvkOIuOZwxXmohY1+1T0W9xU8&#10;rPBQs/uP/Cz5bNmhhxrHy97Ro+Xu3v5Cwt4yiM0BqK6WPO2j0sD2ofdRjvRImwKvB6O9SU+Zahkh&#10;KZm0MqsyefTcwPH066sHVlfnua3vs7cIXHY/wnRWRfjZ0wQP93793JIHcj1Y+QzdeuAReICPvECW&#10;+8Ju90ErQ7KvF/wBXQxSh+APLZ2fS6/i7WdVPw55JK5QWTjuRT/sHvQDb2QIQajPkHHu+/VzcHvL&#10;46Oj5dHhQVw/O3n4YG95IC94IEU7uZfsC84q6Xkzj4p9Jw89pHa/2va5Q1mNO2FOGKW/fcPdLwVn&#10;cQL38Dm2MkA567N1E6VW1j0h99Xcu3HIs+7GGD37TkP9bT6D3VPJvNq2x3Qv1n3IuY9WPphjmfly&#10;CEW4e1TuGeVcgfLb6tJaXpGnPEB0f/9B/CJsuihjiRch3Y+Vr/qJQPe/VGpRuU/lkOev3+Q2u1dv&#10;30Xhw9s58kKw9IW3eth1lc+CtXbABVb4MWkc550Ptx62fXBLP+7LqtLIMemT9cHqj7VOwoCm9odd&#10;3Yqz+/3yjzdivAbP31+8Wn5Tce8lOL96l9swnr88jfLe7y/eEPdm+ZU0xj97fbq8Pj1b/OSnZxHW&#10;2/MS6WJ72LdzZmCf8GyFZ3m9ZwDdV88NVXs9bItSDzaKWFgVgU5OjpfHj46Xk+Oj7AlbUffQdc3z&#10;06PD5enJYQ5lhZ39YNq+SpryR/ulssl9e89VorBiX8VOfsi+byk/XAx58wI39VJ5T2Upz4+8FSQK&#10;fRcfKQvecR5AJnnd/i4OaTP+st9Hk0l3Ff6yLwqN5i018l3WOZZPXvEwr/um4S3q5B6+tvTTraKf&#10;8iO3R0lTaT1oaw/TCHNngBt+d18W+oGUfVGa2lbKjvSHgU8PNT0nUEnA+NJIOCmXtpH+ljt5s3vK&#10;uOGBpvU3fR9azz5setNZ/0mrpgcn6wdvRD4iPzJHlt+TlzQDro9EjTal7vKPck9+koekj7QjPEpD&#10;pDFvDpGRw9IpX/QirfWzr6js5VexxEPFqqN8Tq/neLZT99u7Zy+tCA6/Hh74mbzD8K04px9iHePC&#10;5wMn62D/1CrjpIe0tH9k7KI+pU15weoqj6aJ7IQW84xO2luPnEuBpwpWBEWWnH7w0hZvC+3Zm4qF&#10;uX0UPFUc043Ssvv7yHGVynMrGvDyRSvHNcaA7K+nTeGZ0L+OPJay7auMNQ/pf47D0sib7F69fYtc&#10;OMscIXQAsZ5jWaZK0gtrHPqV5xT0o61in/HyXcZD6zjbkThvt/WcTIU22w3EwKTn284hpL3y1HOR&#10;XLZx6XkDbWbb0n9VxvVz4e+QxW/fvFv++vuz5bdnL5e/vni5vEDW+QnxN+/eIfOQcc9fLr/9/mL5&#10;C/bP2L/+9nL5828vln/F/6+/PSeceGSiinwvgPXmnYrNPXfKYT64O6bKl+XnnsWpSOLY62UwUYSS&#10;5vIJ6aRRlC7xO3cSTmWaRC/PHu73s4zSUjoqS1wrerHLvMEtRrpLI4zpIgvBw3aTweQ15Zfpc2Yy&#10;+C7rHdKI7+SzKbs7V7M/0Sbw60Pmjwcq9jMnsM95PpYb+xgPPOfJnMeyKdJxpzAqewgJHJWH5eEq&#10;9fW81vjyV/txXmpLH0EWCQypIpfecX5zX1ocLPvMEQ+ZI+4zl7kfhYgr1mAXuM67HDN2MihSnj7o&#10;p0MX46h/oRJHunQ86cGf9U//gt5HKvedHOWFCG10HWwz5YBtK67CAbxz4akTcawCIOlU6jvAv49V&#10;oVbFIhUKVY6Nkh9wVPTLCy5pA+gw6s6PVQAf6cOcDJo/OnSeSToK9CtjKhA+PnqIpZ9Tni2fviHN&#10;pT9wcrMv80hvMAQaSZwh2q7S0vk3Y4hl4qpglJvBIqMcWzr+2s+6P6csLk1Du0lf8bT+wJm6A+Kg&#10;LHJuFrmPXzv5MjxmnYOj+JYHyisFSpGxtr3WtrFemdMQP/c/m05eavzecIXpn+Or+AdnbOYDwEp/&#10;IcC89g/Ln+2okqxzqN7O7T66OjPIeedyrAUcO9THeHN6vrzx/Jk5oGOtsMRd/Kxrx8vW3b4HyJis&#10;TywPPOa8qcrn+8sJPP2EudBPTx4tPz19kstQVPwyTfpWqOHSSP6hvYaC6N07HWegdso1kWOxfu3n&#10;z/AU5VexD7omvOu7nVKfimdaYWhNR/rg7YtDpaJ5fPELaMFLnlb58C78j6RZzs+YA3vj2rPXy7OX&#10;3nKmfoTjaMeHzsusPzwg30TGV9FY67PKw45fJ/C3X47JbdqOF5YHrRwjwqvhX3uivNJ6pR3AU3pI&#10;X2WxN9+ps2PfVtZo8pVDxwrmxC9fv8uY8Br57ideHQft609pi19oi5+f0h6P2yZ+pVO8NfYLqSK9&#10;w1JaGwhZ49ik8riXjHkLfvsJsiMKfdSJeYeKfH4K3HE1t/RhXddl3KNeebnNfgJP5suikj11k4eK&#10;QxqKMm2/OY5rREMaS+u1B8iX8gl5epM09HJcGP0cLhrp6GvSVRcZ8pF1sfMZFfX8PPGHDx+WU8dW&#10;7Cnj6DsV/N+d5hP1Z+/fx35Qif70PePwaV500jXta8/iGXN///05Y++L5TnrjFev3uYW3P/y19+X&#10;/+3Pvy7/+uuL5TfCvCXPdYdKkY5//ilnVMw88VPF6tHAF7Z15MKoY/o46bSZc8HHxrvGO4LGUWCm&#10;LeY5vTCF482Tfoa3N5oeEH8vbfjqNbwMj/hSk0qqTq3vRdHVl7Tt56W5/fgxPKNS7s8/P10ePaZt&#10;kf/u/agzdAX9clsj/EGx4FfZH7J/9aVAFfvOVez7v/xJIeX1tk4iO8Ar0ioYXfgoXMPqbf+4mnZe&#10;HrSmoeIafxXtqyXcPDa7kTKLynzeEhjN9SBHh6RsmahQdkaiG3ZJGX7K00VF3rZSWDYB/24Ildnm&#10;YtxGNOcU2lpRNZN1M7aTBTo4ft84VenNz3TmFis6rreICSmNB86rAhSu8OcirOUV1znQTBv8rbed&#10;CY/1dzAUHysm3i6oxdvJZb6j7Ya9ijAObsTbiJarwphvPj6ItV7W0HjrnaqlcznRUxFSWomfEzOF&#10;rwmCg7hi3cxwoe1EL9fo47e93TCUEyLAebbTe4OjuGhSJxk+aRwUELzgoIKZk24ZzkHQileIlNZr&#10;3cVB+uDXLY9IUQWcC1I7inAUSuWPlpEC0xEcKKW7/uBsXqwC0AlgBj/8ctTkoaJUeopvLJli45df&#10;fd644odLNPjxl/J1Swdxd7NeHpkbAbPtk8+yU544NN/sO92cqmDMpBnXMOulm/4VqlCWfAwtJz0m&#10;LaXRXDg5qDloG58ryK21Dj+roKJtzOckR5xbv8IV0Qxs5PHZvin+XdB6FWzfOhQvwVqnWOAoYCw3&#10;E2xsaYhLvAB5BJaVb53tq721r/16LAnXXwvIIKIXt/ziBJA+q9zAb1JxkX5uquS2SvhYnnZwtbjg&#10;AYxOPugP9GsX5yq5RkmRZ/tBF77KI2k7BLt0hO5OUGzzeeOdrgOlRryyIKM/dnLspy/uUDf6F66l&#10;C8/+H1mEa+Uy6QGE/UO6217lEHEtD2Qz0TLxmzhhdHSftXORpY2JvwOu9ZxvDurPAhYrffqJi6nU&#10;B63IYztloizdB7i0sZa4bMDiBnfbjzw+T5moa7R5pUEWW7SV6cU7+NAuLs6zcURY+m+QL52yIuEx&#10;SnjU07pIUxenx74x/uhRPvfnREvl1VYcGtiuyG2vxFeOiXMWH9i0Xdpr8B1ZMkboJ8y+4PXsJ4+e&#10;LgcnKvax0BltAnLL56uL5fT1q+XFs7dMJJjEnSIvL4qbb1Kn7ShPIz3EyPrUNqy++g3fxGJHjskH&#10;0C55Zto4Ta2Z0JoLoydplHQ1m+SJD67JoKvH/rtCiLn5fM0MXOKNqx000gR3qUCsNKEO8RM/6zHN&#10;DGt4Aupi1rCRPs+mTcgu3W3mWrx5NrBkK92ZZE0706zpp9Vs6THD/hHm3wjrZraJKvYHUTs76zjt&#10;CBuxef6+2aUZWcfjfNjQCu/3OWmkB8jMXhSmR2e2zvb332sG/7cTxFzj9x8UsovqmJcxTHfGDHw3&#10;VajxeXpizKd/ljvDt/E7M0M1o4Q+6M6CppusIz/ja/0dM1aTpNt8w4/rOAuF5lPkuwuIbnQ5tyLt&#10;7OOjn9d1E6lyJ9ACFzibYmtMnxSrWdcLM/xGfIFu47DDXflYv/HTELbCG2YHfzp4bqT5+435t3b+&#10;WvVJx/5uixqid007jc+VUfjNMG1g0SI4yUvYFp7mxuMwI1Qw/vmoTMYj3WVhg2zr+MMz04z2ndbM&#10;ASAkkWg/qOmzB8X7x0fLkydPl5Mnj5aj3NQ3D3aZF7Xo5S6VdL4kJOG1XqNvCtf5B+PxOn/MODKN&#10;eFi2bjHIWJbHPgcfg3je2iQyZ/zNszVrm93IlzHZ8GQQdnE19QRhmvrBLfA1zR/fgHXNAOSbsGG2&#10;+aa5mfRm3mvPeG+m/8Z8k39L59tM6RPzXeCTZsRfS/5HyNw0m8yY8AfySLPCH+5N2LtnYGzi4hVs&#10;gjdpsIGDb5d8Fz5N4vlzapOn/Defqde0OsKbjyuMRMSmPLyN28XP5/ylr+Yx9s7yEdb3oDESN3N5&#10;bxvyYM6DGqa8TFXN57qPeXj6WOth13Z/QT+9qmUbhZmKQ5uiVpMxgehC0RaiiXZhWOFtM37HdN75&#10;nbSNms7fbQbomB3Nd+YHRcY0i21gOD/9z15KA8eeg3Tksete82AA1LUT1KWBSnsP7snDYsM1R9fH&#10;Pbxwr0B4KsR4sGPPE5eJz5yfN1BXXkzUMNcevjFN68+0/tYNaM0NOaqZdFvD+e8YrZ0ZMT7qEBeb&#10;h9o8jaSRqaNAwwtSV0+fpZTkUO4XFn/DP/llmoyPZopz3d2aNeRHccPczL8+74AM94ZZ04mxblOK&#10;cdCWT/Twv4VQehqoa39q7BaP+MmblMJaU+2Mz6M3xkx/k+9S+ywdq8wHj7qGlz/xKw0+Y794yKqf&#10;xHBk8uWWlXtfsQvr+jvLg3vjs7zJS3kwrvsVWauS5fMX94XGjX2X/RLFJ298Zl3Oj0hE1sx63vWw&#10;UHnlQaG7kXd6ACEwce46vaNy+1Nr3M85udfF+p91eg82fTFvfzk8PMmLefcPTlj8P1i8XSDGrKzz&#10;g3dDRtPM/bXyW+ky7JCjTGyIJlf6rP/QbU0rVpWrEajU8yt1Xj5dLJ8vz5aP2ouLxZsHNN0Pa1nC&#10;zhdRHnhAej/4ZA/QvaXMu92PadGlmW1YertHExwtlpjE2p8NJ56f1f2SvFR/wHQYtQ6W6SfTxMHb&#10;DHN4QboczqTNwBf65WALHD0Y88YpD5U8GHOvTGC+LJsbBsFbMuRlZ/eDsB5UZx82PEepkNI9tbyU&#10;Tpx72KJpJS3b+mqGk3rrbxX44R/0Fs8kei4BrtQp+2i7JP0ZVg4yLvI69Jc2Rja/+z/dU6POZgEh&#10;02oCP+W4b9SDK9spMOOSzrTA9AwhSn3wY/Pu9rsi/y3f/kM629C8lmu8+3P5fOdQ0ldBzLI0tnEO&#10;3OhbFx/Olsuz83yVwheuggQmuBSh4BZ+Aacc2Hr4RHuF0IS7/+kevwosuR2Sdst+JmHdB/ycepM4&#10;B3MThvndP/NmjXfv/NTY++U1NjcN5pPD58tbD6rfXyxv18/pjosE3IP82P3K7MUJXTpj5TsPV6OQ&#10;g9sDV+lUPpd/3NPOLRrg4flCFKOs1+ij7nfnK0isP3Stv/uznuW45ysvenvSoyNkxENvhfkauvuC&#10;dBQ1kdWee83yuo/dPd30V2nMb5WNSxtpGTInFrrSxmt7YnNQT9jsoxrrHv4jY/mKNBknSEPZ7efy&#10;uPu8xpffoVpg2cRNI7+X94tZ5x72u2mDv/Qc+7Iq9l2THYIhv3wjGOFp9CuHuj9LnyCdbeGeu2UY&#10;oFyWR4SRNgO2h5qQrXiBq8Y+odKlOIhr6kylwoPAl2YJx4LRSoPUkbCprKTV79wrdTY+6Vqf9K3Y&#10;yhD+m58/KSU8FfusR+SZSl8qmSmH5n4/vCRPSTPx7BdsPqa9qjwB/4OHbev5XG7sA25uqTr0q1v7&#10;4Wn7kGd404q7OKpk5s1+HuorP8kamRk+oUr3KcezB+Osi/3R8t2jli55Wcf+iDXvPDfiX6KXRwiT&#10;PNbbRGnvpLfdHP+qoPnwAXGkUXHgfdYPKvap+O1Y70v0+8sxuOpGsQ869VwJPvAlPWjUcw7gIC/c&#10;I8qttNaFto2Snnjw0/Mf8DC/vAAd7O/2zbdvvUnn3eLtd7avxjbIJ9/px7aR9VN+VEHWOYUH2soE&#10;2xC84L1JlylHtBmnyO8ZgfRToSb8BU0ci6TthygL9Cafj5c9d/3wQaXcs+WMsNPTD8vbd6fIO2Tc&#10;m7fLK9L6SXVvD8yZivQD93eGn6qAcla5p1Kgl2AIyzMW6PvOmzvB30sa5P1cZkAfl64n8ga0zlkT&#10;dbOd8nUx6tP+i6yTqwkXf+sujTwTUQYa9vljz0Ltu1UShb+pv0r7ysiOc5Qr3vCWfmk++86UdVNG&#10;zPM1+5L9wfP2nH3Zf21fwmd68a6yzbTWwfZoHR7CN5lL7qkAYXneIHyncvIKmI4N4C8LCJdahgbC&#10;Kj5YELG8fKoSdgbFrKMse21/rHU1Dz/AqLxyXfzV+SVjs/PGB/sHy8HRCX33EP4gjnX1/eWctPDI&#10;UHCafWZaZ8oyo/tkHWvpZQrouT9KnWyLygrKwlr/9kHxh07iRVbncYEBPGk766Us8gtk3iob+cR8&#10;IrIcOI55yth8Hps429eXW3KLKOVGsc+5BbY8HnbBNVzusRxlhDL9K/DhO/u4fURcpat4kld3D1rl&#10;vP4u81N5UolBdQtJetog9ld5hfLB3fS2i2OeMsDPRn5ETn6O8lekUuqvWccz/NqM45aPNaX8Oj+p&#10;OvOGD8QvONrWPpd/W9niFdKSPkUZTgnykgUps2zfPMQ1nfGVU8o42yxpsOFJAQar5AoMy0wa4qSI&#10;Lx8Uv4b5Ms+1ubE5Ge9VaFOOvTu7jFUm2A/sU8KZfUowNXjMCiKWZ99pf6tcCG8oJ5CD8oY39im7&#10;fdHhyZOTXIbyENli/xGv7qNRDmUIwxsZO4+yKDGIM36mgW/or2lwaCQfJNS+AKVprfXZtFJfajVd&#10;28Ob4XMbaRQDyeXt5iQQf3Hw7Fzwrh/fvesNbL8/6419p+fKTNef1tN+3jaS3tLAuYk83zFcmalC&#10;tPvPHZtzs2b4s7JBXhOWacsXnb9lXacljW76bdJSjuNIaKKSM3NHxi/HAb/+p337/j1z416YJQdb&#10;njd3Pnl0sjw+OclNfSrgeZObinfto+1z9h87Tdo3Da9cUF6Pl28iI9StoV60pXMOFfjymXzkmTfy&#10;qcheZT7yj3rEtT30AtULcxD7VEH+cl5gqG3RBtWdcwrbTFPeENf2n8IEqjJhlCFNQztoNeuUPgkM&#10;z93l+U9XjJnn3jzoeHq6nPqpYsd+xk6V/BxDVeI7VaGPcfncW3E/jLDTU8bS8+VchUDiVO5zXNZ6&#10;OZOKc7aBN+l6M5+ftXcdUt0Ox7rypVWa6wkV+uwvrh3E2zazr4cPcG2HOaZUfraeKt6p2KcN34UG&#10;yEHS2T7y8/4BMpw2sm2UKRfMEV6+fp2Xtl6A2wfmWq4FvAE1n+IFPaguGPhmLy8nqQD6k4p9j5gv&#10;wqciL/3ywiD0VJbIE8qrKKfbF/1qwifqzDzm3v/7//F//ZMIi5iM7mQpE14HDwgg8j7nc71Uaj8D&#10;fgWYPBg+xLQd8xMCSpxO5rugcxGjopkbEE7AHFhcZHk1ba9e3lseOZhRXuDLKNrAotrAUklG2DZA&#10;m6p2likO28W4AsQBOoIYSMGJ8C4uhGnmyJMM0l4DmSufXYzSoWSIwIU+Nu5U+rHxhEl0BM5UsJnC&#10;dx2AyBMGH3SZONmJdUbxxLZDqUiYNyoGDrmpi8HNhZT0VnPTQ7IMIpHUDjyzrq2H6aJARHwGH/4M&#10;k6a2nZ9J6IaLionir8LWLPdqOcXmVjaeHYDy2dJckXlRpS7oMsvsRhT4jbcZlE9RPowQLdPL2BHC&#10;o4N0sgZWWPGvslPThCKhXyfowtI/2xAKk4ZUlO+kNIo50t1wslqG5Vk3y5enhV2FOBekAR9r8bH8&#10;pK18sGzbDH/CR/58x1qXZ1Kl/uXttmN4EU86uQZXX9ueR//w+zxhFzf94le+zoCHtV6Z/COUVDrz&#10;7ab5lpgDhwLfgsNrwJlvoGXBZf/B6vftg9LcAbACOoLAskdbWHbwDq6jPv5g5kai/c/JiYsZF+Wm&#10;FHdlgwOYE9Ej+u7jQwZTBlS15bsRIHyFTv4xrZ9tlnIgXDaTeYjsoLyiMvq5OfQMPJzc+oZc3lSi&#10;fe3DuX0uiyYmSfh9Fs9OCLuhZj8UZuoJZPnWTZ3kcVGL34KURyf5xHEnz04OlIOZoIOf8ISdmy0z&#10;GRv9knjp3zfZLOMOsk5rHco32TCyfVbaD56wXoRlkmEa/BlIEydv7lxpoSyowq5ypxswc7GVPqmc&#10;JewcnnExnE+pI0/y9i/p5acPLqrP3HirYp/0sLxZ/ixTnveW1eAenNsg5c/2PfM58JjGPNLIfmGd&#10;5QH5EbFdXKFdN736xq51SdtTL63y1rxOADshcKMAIlKG8kAt+EdMlA6Pjxk8D7Mpnj5mmcB0UnhJ&#10;varYZx76BFZmklcoLPDlOes8N2tdhB0dqjT4ZDl4/DSKfSSJQVSPG/teLc9+e738/uLD8uItPHDu&#10;hoYJnBL8gQHHJBVX3cHrmuTVy3P+dDc2qZt0TTMe6oR+9h6eTWga2mFArkmaOD4Mz7Q7Uyy/YwYu&#10;39iJnHQYftvbuJt1ydiXfMPM4kY+zc7bPMObXIT0+TtmjR/5rsOquyb5Jm3L82naa+TYAfsHmNth&#10;rfX9xpRuE6/brGatww9wXWNoC3lbY7sL3e69wkpYn3d2l0aruc4zW/8wAxcd8WqKhlnC4NwRUpM6&#10;1Lf5/cebb+BOgmjaWVYz0+rG7xyunvlf/2pa11mXrd0aYxvu7+1lanZQNLiDrquLiW/27bWP1xiX&#10;+PmzyV/fCMszrvmRq1msyyuJp/VHGn6G37Gq41XDMSnWn/GMG2yIN6QxM64mTzP/ND7OsAl/wDAy&#10;f+O5tn5Nnte0w2zyjv8+WddrcL61GtljfeZn+tewYTal5BfQrbR0tJyROM61h2GSZgSkHXXrNHyX&#10;OL41rm7yxD8CZp4ZP13xMWnK2AFpGZuevpZZuPpqeJY/fOGGeeX+kZ/ifbw8enLCHM254d3lyLUk&#10;axbnDoLJ3GLyy6jbRNcw5xA5CMZvkpaFX1xBds6h/dM/8yVvRv36V/emnenXdJigkZhN2uLYDV7h&#10;tu3W9riRdoQQn9+G11f4SWeqjRHWsIE9zM6/C7+Zd5tecy0/NjPqm5m25ps4kfxRnlnvYW5NtwsL&#10;nBtZ/nbTjJ0vDDP8wg3sCT/eXbmG7Z7zEN82yfU0Guodh4ib+Ve7bdd4/N09azYwJ4zyBtzDPPM6&#10;bN3O3fK0hRf/LNd89DHT+2nFxXVC1wg+X31ineFc+XM3oTPNNRdwc2iMDC/ttMImm17NcFtyH7fW&#10;n7iamQizpgFY/U0Y8v3ATnNbHP+xO/r8281Ky+/YabZh61g+/Nv2iAHJta1i+5fnIp69DIRSJGfW&#10;McOaL2tv4jx0i9yyXWwwXGWbXs01nsdY/jc0ufl8w3yTfpjr4cLV2YUZn7bE+GuvqO2z1fXZLEPS&#10;Jr8QzOdmpSbprUcy6ffg2nxNq02vyLPhfYY8mJnJfwOAS4LRQ2NMoZ0hcQUyzOrbhE1zM+Qmrdbn&#10;HZDhXjcpn7SzTv6sKalw6x9qJc12baRvkKrljbhZ9ogK3UrXbe0bn3VvfLX9G0/EiZ9mxmbMNA+E&#10;9pYNb+4N+2kHj97Bvcu6+N7yedlDdjy883lh6M4egJvIefvfvRB4OeMj/n6q9i5yR0WEqyr1eUvd&#10;VT9D6wt3Hvb7uek5f3KclgA9DBUecFTE45mf4OLavOvz7m1anocMOSze9zNg2sMo93kwdLB/uDw8&#10;Ol4enDxe7j08Qkz2pb+vnz4uXz5eqEWRPV7ns53TFmb2p6RR6iROuMjX+IWRSLDWSitqkHls8MGt&#10;tI310PeON1b4KWIVHC/Ol48XZ7mNRlxcl5unIJEFe3upO0+0A3V2TwI8p2LfbBuVOEzv/oz5sycZ&#10;WG2H7iFCV/du7qkoqOthbfdOy0Njb8V6Q8fsE1J+PlElDQcejjXZG5cXeDaN+zh7HlR4cPHQmw8Z&#10;h0ia/aSrvjRq/aSkeOWgMfvAHg4HMZoDvAnbe9ibRXIrU/bMesbgXmP2mKwnMKpoJWsNOofmoXL2&#10;jbLvu3GNNH6mqysvSW3zDc8w8xzAl0cnXTq3LB+UB4mjju4VCcE6C3ua0pVwrPuRzmsdc/NVDA/9&#10;sPrDw/xNnNImZMt+HWO38LMnFuWMHvKmfPDLS7gfPvTGhxd+1vbV8vLlm+Xd29P1k1UqybQuPUCf&#10;+6v8W2qfrUvivvTA2Rs1nTfwrNv9sNH2ZpQWtGNv3ehZgYfVl+cqvLxf3lD+C+xvr98uv4LPry97&#10;G8Vr4lRyOT0/z551L1+w7rane7juFXZ/ujzIM65nBlG4gifkh/J5eUJrmOcBuTjAg+CkgTeAK6/4&#10;2U0VkVR+sPJfPkJPyrfPe95xcPBgOT58GN7MwezYi7S+Gsdm9zDnTX3uaeb2HeBLC032K6GRRtyi&#10;8DD4QR7cWQKw8lMP3Td1xpUHVLBoW5c+XcvseDYWMIKP5Sf8aZkF30QYw6MAJN7UVVrFjr7lnm7L&#10;3cEzb7LrGoJruPiXH8HPupLJdvOMYd235s9cCadOOafB1ZhfPtLk0J18flnF/V7h9rD6c9ogNxgm&#10;7a7fTfkoauVXxw9LM2zgrJ/xY46lZlG29rxCGiXFsKatcp10Ek/r4sGuMsizx/CSfKaSGPH2vUv6&#10;h3v8FtgzqDuhh/JOvv5EX5UeHuC6L62ilTCkm0qzKn2ZVli2/8HBw9wepKKcZUhBlT68iEAKiFv6&#10;wyjfuBxKU6a1cNyTnvKRbeJ6YsoJ4yMHhzVMeir/Lctx03pIm15OYr+hPSJbVD67yqUIZA19esai&#10;jK7yQL6+Rbife9tjTS+MXmIAKo4rjleOW1jHL/EKHgMfEXScde5Qxb670OhiefdeBeG3kZOzXzne&#10;qADpGGFflp+kg+eQFxcqyXwZ9aiik20pj4t3cMT2xj7iUpZIwkvgJZ0gHTCRq4zNr1+/Q5a+jvv8&#10;5dvlxSvdN7hvl+fYZ35O/FVvUX2OrKti33nPmOAPv2DlzarKvFenF4ufF1eBT6W+XjLh2Nh+JM/P&#10;8qdME9djcHx85CddD/IssvbEyLT0nfLE3DOxTXMeT7594qWr7S3tPS+kaqQvbaSlcjfjJfHSOOe1&#10;uHYR+6+0FG7GXmCHfrS3fVq5IV95LuOY0S/Tmb/9MG0qTrga6xfX+Phaz/vw2j5Vg2WwlqeanHJV&#10;3jQvNvDEStvckbHEZz4Tv3TRlYbGC6+yVTiRc0SIl3Mc6aicyFeznM1kHlLlvoPDo9yo5Esrd+58&#10;WvbuXBJvDudawPhaOSsuWbvj5iKP/sfalqIcuXi/9O6cq7LGdsmtpNDbNbf+zEHldeKEa/6cs4G3&#10;54+enfZLZJ0bCVO5kK+z0e65lYs5m/OoKK6qHEL5trnzyfvy/uivmrQR8cxM4oqrMP1UsDe7qUAr&#10;/OoLdF5ixdIK1tW2TP3tQ21765M5tPX3Ju/RJpqsZZXzzjGQL64JHGOlhTBT7+nHWFJkNm0TPPHL&#10;r/Jc+o7zB/OMdL2lr3yVsVkCBt8JsW0j5JRiO/gkT8S1vbVmbTvpL19ZBjTCCtd0BVGlbk0xKS4p&#10;CdyUJ21v5089Y/VFjcz/oEGU+6iP9PDsWIW+Nx9wkbsqH9mnhLP2Q9tMXCg3+MR1fqIMpn1pa93d&#10;+NpxPoqf8ERudHO88abIY29SRA7Q/uLpzZPWRao4pqi4af3uwqC2gX3EZzyhW9f0WsOnrSzKBQes&#10;EWEQ4jVSRz/t7R/Rki3j+CcwwG9YUrFezGdlqVPGJySCL4Kdn3uTGzIZufzy1ely+p45Lnxg+9g/&#10;vGnNMds6Oy4p/3M2TJ9QLlYXwj6EfDSt65vIstGeGGnasRReSl2sQtvQveecgacdbGkMP3OerRKZ&#10;t8e9VcEMq2K35+yO9aYWx5/oV//89PHyzz89WX75+eny1BfdbQvG/3yKHzwtVBayn0Zm+WwAJvwO&#10;TaWVMB1rI/Ppq9O6Fst6LOs96uceOzi3XbQWUb8Ut6lsJm/fhNPbzvL5MOVdZVPbjURd5+ohnTLC&#10;9JEVWNstCnGECSt917LIrJyz/7tWOPtwunzwk/vPny3Pnz1f/vKX35a//PW35a+/PctNt954+5Ix&#10;9iVjrPYF46+37zkG6/fG799fwAvGk84bEb3RXKsS/dmZt8/6ogXlOZ+KLtNu7pQagJc6U5WzXUuo&#10;b2Zf6Rqcuog3VvkGuZpWPiC9/D71lOx7Vew7gN79WqnyKjIJuHn5wTUKvOc4I29fMdd58461m7c6&#10;vvsAfurQCIv5yZ29wLBQ6ef659HJ4fLTk8dR7DvJbdD0D2jqS1Ufmbd8cj+D/pM88KtzHHnVvmj/&#10;Vvbc+1/+5X/4UxAHSRnMjtBJXZVavKbVNwqO/RSik2EIklvjSOsVwl0AYamYjBnhOJgpzJKBQAFN&#10;Y0Noq+AgItGiFARhM5GkrGOJAewokgDHzcB2rsKU0Zy8h2s1euuLEbbCo2+zWK4hpvHPuDJvcMFm&#10;UUej2KhuQM3rt6u8ZkY7Wzu4DSdTZJIBftbEhYkKgE7acqU7cMSzk40yUvALw1gmafLXwWZu9lmW&#10;A9iZgmMMCCodnYVBaSzhgoP0cpGqkLJW5rOerccYqEj3gLL7WeO2k1eCHu/DMLYhi9tHLEaERYuV&#10;maUH+KnU52BzysQ0SlLg4BsnwQXrgiYbEFgnrU5wxVmBrLYo8jM8pNCUTjHg5MLIZ/HroKVAGS1n&#10;GPhKY1BJnabgdTGqZnDohKWW5KpLMtJXkMHdESx9G1K/AofyLScD0SY/rlY6KajWQZT8lmubzclD&#10;6Wl4cUrnsWQQta0HFlh/hx/es3VTO9JMf24DxJMNLDxOcLPgD09py9uWab7yS2ldoeVC04WCby1V&#10;uU+e6YSjOOhahiAmL+jOCW+FWid+Tgiy6E9blY5C6eZFayPe9t3ggKB0cWAZFXq9Vvvk4EHehHRx&#10;8siFq7ylwASu7SAU+8rkVW/oU+HNCUPbohMIWDGI+2eNTKsCm/hoTOsERfi+lWB7yIMKd9+UOoU/&#10;sxkhTUJ3J/7FM4Mnbt4GtTExLtpV6FOZ1brZUxX2yjknCcpBy1IOegW2vOLE1o22DCTSAtSckHfD&#10;CdiD563rFZWICiT1s7+aTgE8ZZtohA/J0v5SPshGJ/XcLbBsN/tN21OQUiTthNU/29wY/2wz8cvm&#10;lZPrK/nIhbv06aeKXXzax7MYBEjoAx7WZcquB+Ad3LUU4kTOtMoL28c/+cv04m6fmDJXWjhIWTeD&#10;pLcbwA64kZfAiOwhLpNe5S9xWXgiVy1Dvpsbo9lwYMF/zKTp+ORkOYDXvMI55VJA+NTNRAY/3xSS&#10;P3JtOVaiCc/JjWV6O6QKkJYrtk4Qj46Aq2If9p55kBsaxwbfvn/36uXy7Devh/7AIp/JwwULDisW&#10;wo/+riH98Ax3xJgO2ydp2eet8SkhpoNv6jUE+JuwW03iC7MwEloDTqJV1KZn2p2pBPiOCR7Crrva&#10;ER5Xb3/4FZ/KFa1FJmnM6qnZRcT0sflmnL8t+/tmjZ954syw9adw66mLmXh+1/wo7u82t8P6Qxy+&#10;k+/vMYFAY2SiP9s7jeO/HPADHsBs22D67CN/ZNZcRSCeWdU+7YxlNK6h27h/uxmwNvRNXXyOFY9t&#10;7XZmG6Z/PtfldwTM8E1MKxfflBEbWYFpidNeN7en0+DOegx3F0OBN/p38+pvvrWWa90JiUt/df6U&#10;fku8cwvsrn1nXp6TQMd5kulHX09oTbONkJF+4rSalLvNhZmPuomjVhm3Z9qB78atme5ItvEk1eo3&#10;X7zpB3HXDLebmW6aP0ges5YWjzQz38iIq9+nhIzg6WnMxmzbYJNhctMatO2LPCc+5RA+okxmmxqm&#10;G8qKnkmNnZs5tKlu5t/mTTzWMgLLHzO6SdQb+x49fpKbdff3Wdup2OfnRJjPMHwHPlzS8obdGevV&#10;OY5N7bwi+JjIObV5J4/Jc+EH45tv8t8W6ozbpg19gjtmSytM8+sCK/MdYTavcyyNzlRgmfBnGgHf&#10;DNvBNCzeW81MN802X904q/le+tXw+E3Y1nw3brTpxhbOdVrFGD7hrDTYmFuy/G3mloyjrcRlxUfX&#10;YNFI7DCJmnjVnY/T3EabNUSYw850a7m3wl5zNsz/uBPXYdZnrQVonJsxD015N3gk4URgfdP5y5fy&#10;Y9a67gPsPUAu9jYe1z5Zx+O6EZoDGKzGMtPrRCkhmAFXk7CBznBiZtkpP8/D6m+CXcC/02yrrSnO&#10;Db8Z9z2TPIOAM882/x+imYSbnMLi33xraOD3KTJT2uiSiiZKjMsC10FZm+NXps2Nwax2yaASlYsf&#10;N5Sl87dkFNh37C3G0G39b5oZvzV5NM/4a2B/vOlLfLrGdKzgj7ha/dMmV+qskSbdHNZjvoLsPl79&#10;TVqY0xS30kHT/Ppmrj4Gl5EtDoF5noGY1bcJm+ZmyLc0Gc87IMPVDOSGWWmQh03KgXvnDINGG7gr&#10;Jfw3PHGFvcLbGGlhaJLyHDvghQfjyaMRdfKLWdM1oWP5V9bmX1w3ExD+Q27cw7IgduPFBX4U8dx/&#10;zZ7G2FO74z7IfdbGKhfcQ+5glT9f4G0V6HKQd9Eb6rRfWLt74E8BGffFtYdHpM8NKveRYQfL/Qf7&#10;LLeFRxhlun87b7z4RH6/zBElQNN7eHVwmE/u7h8cs74nf9b5+8sDlSYIu+NneCkn+89XF8un87N+&#10;Fph6rXxJOeIRK2z5M8/dL+zYb6v4wy9xNpGzJWmY+MwRCEzbOUfBUsaXj5fLp4sPy9XZ++XjpZ/O&#10;+Zg2cI8l8wLwUta7pyFdk5s6qsTiPkn2n2mHHMTRl9wLzLwIXKRP96DF0/zOhe4t3hbn59q0+bzW&#10;OPAJn1DWlDFgmPTuz6nQ5/5IbpsKPFFzP3juK6pAMfa2oOnewwfJ41xPkz0XFWBsI/KkfYFhvApb&#10;eUmf/MJ2vLr3cC+KHUcHBzkc6cFbb6ZxH8e96uw13e9BTPbRcXvYaZO61qAADa71mcZyrWtkbdoF&#10;O+JWd4RJi+6vlr4+C9d5Ik6ec1Yg/1Av0xpmXqWif6Qy4WqbrwoQ57S5t1C5j3+VfTfbr3tk9qeW&#10;E0ywqUrkp9NK7cRY2es+njdJvT31U1+nuTnqZQ61PlCGyoOXKcvDY780pFKRcwBvysktfITn5jDC&#10;IsuxUSizL7jTyrN1NTyIYPTql79SY9MQlsM6yro49/YMDzjPotz36t37KLV4OUAO1pQDlGc+28L9&#10;ztxC5IGX1j1N6OD+d25v9BwIXvDQ1hfEPQOyPTW62YuUn0ibPVHSe4DmeJpzInjGvUvPj7wdyv6l&#10;slGUCuDRnDW5twvv2c5+2rNnGdKka4vuxdfq106FrpWXoIF0EIYwxSuKqNie5TRt9mpHW1tXcbY/&#10;uPfuwbNx6euzHexrdJ65/28/1whr8nMO+Uf85J01HnjZgx5llUZdd2WPHzycf9SUB8LD/KduA57F&#10;Gpd5pDIAv3HCly6ei1SGTfy6z5swaEHy8JL9SiOfu/+rjMuL3MB0v1mZXoVW+G7AMe2sW7ATPfsg&#10;BK8clFdJTITQo2PTzhIeSH7LA5fWFdyTprwtbf3zLKCH5PvIoXH7levTtLn85Wfo6SOOP+CpEa7E&#10;kS45H2R+rd+6ZU/62FvtHiLn7qZeF46B2VtX7nsrWxX7jo+OlkPGLmW39ZEH3fN2L1/cLEc6Km/c&#10;s4/StO0AjHkeFnqSpn1yWAgSGuFPu1JX66NsTd0oT5LIz+VH+1dllYp9fqru4lI8SEMdvJk1579Y&#10;lYgcR6LoRd/yU3N79D/lunzp2O749jnnUx27uh9ve4M5fnEVJxWFVUZQMeCKMdKbeFTuU4bJG9LA&#10;9vB8J4p94G5/87zgDHmz3thH/cvjQ7EPf+YG1DOKwsoYxxWsZQK2fQx8y1tf80nA1yoPvHgdueqn&#10;w7199OWb98izM/CqfPP2Pc+YPCfyM+LK49Lc899P6xlplHQ8G0qbOXa0HHnafuPFOJ7D+onVY2/0&#10;AbdcJHHUz9urrJF6yP+jHdrmjhu7OYnP4V/yO4ZbRvnFcdj1nhfAlC7SQxP5Tpzu7NOVT1OmDFlq&#10;+4DDVL62zbqeRJZSV+HnTE54ltTuFxjyucY29DccfRdY1oOg/fuOBdQLv/X46twFHO03yqjMizDy&#10;seOuuAol4weZbPPKQemQpowrT0c2Utcpi3LuaBlIUpX6lDPytmGZ98DTh4fHWPutcBkjPK1z/gZe&#10;d5ibav30LCVBY3CTEXGVOd60mOrin/tEUbABR1Dq3E1aS6vQHV743E8+98UNx0bilWRkcI7TNlVB&#10;ibaDV+yjmUM5Z7JdnOMim1Tsy7yNOfMebm7/ovwo+TD3s+29vUvekYeUhdKEaqTfmc5PNHuT2+OT&#10;R6GF4dbHevVsDvupMsi2n+fO8piy2/p9pt9/9SY+XGXA1yiVtH7arAWGwk3GOJlaGwr5a+uCFvQT&#10;z85jpaX7HMUj82Bpl5QdB3M2b72gNYmTvqBNk2oMUx40TaVr02aMTVaf67YPCB+40spnypLnVutg&#10;QnrLST6gyqvimPkWVlp55up8TUXkfgWx9XfOpTxXjrw7+4hVnnSMCe7ATJ8fPGxdO7/pc2SbvOsY&#10;hfV5rgPq9/y249ic7/gZ7qNDxiXpKr62l4p94EJxyWvfsXi87UOUkZc5zBH27Jh05075rP1DV/pB&#10;C5VhIVnPQpV5yoYha7TyCrzkjX8Zr8eYLd/0a0A+Gec8Ffl54W2pfoL1dDn7wBqKcckczu0eH+0v&#10;j5CVOZeHbz2j7wU8HQOkV9qS9OUZ24uyKUe+LT8pVzpvURYpD+2jM65zDnm5eTw/d07tjXLvz85y&#10;m+t75r9znk0B4SnLd375y+NHy//hl5+X//aff1n+6eef8qJ7zquZJ+QzufQ/5aI0s01CZOSAPNZH&#10;aVjcxTPtSh/3pj7zq4wc5UDlO+0dnRfSCDDtAr9MpT3bNqU4P0h7GEab5xb6xom/xlaz3Dk+aGwv&#10;+076BvQSfm7epVx5xXSAbT7o5Yt8V/C+t+29P+3nlJ89e7E8e/58+d/+81+WP//6bPkvv/6+/MVP&#10;6KpQz7jrjXsfoKt95h3+N96Sq1WvA/fVuw/La9YXKlN6s+4p8wBv7zs7rzJlxiJoRs2Ds6IZdku1&#10;rP+cyytjMxbhj/6a82PHSVx5Xvwzf7I5AJV+SHj4BFpm/hh46oj0RQ7j1JtynkOJlROW4fxDPRLk&#10;rP3Rz+O+ffd6ecXa7fUpdVWxj7HlwT1kL21huXNcU/YfHx/0xr6fnuQWcvGW0Oo2XJ69h18v+6IC&#10;yIbfKTfrbF/W+MQaDBlz73/9l/+xin0wg9/PlkGtkBMliaAi2UMAR5GPQiWQQk9hMyf7GXANi5UI&#10;EpUfecZGl2BSmv8IUtJJLK/HdvHvTXL7DFoSYXZMbSfjI49+8LQSeGMMj/ADJzuABE5HHQNri2+j&#10;29GTDSZwsNjhZPwM3yziCXRQnITj30qlTGWTCw6V7vwcTq4ppkzrU7pUEIubSJh2ao8WltYO1s4o&#10;W6gYGMUX4DkgqDSXG/syKFI0Zbs4lkmlMckH3OJu3VSCsx0zIRxMadrQl7ZzIqmAdHKphr9lx0go&#10;zIePX5ZzBqcPlNuFWG2Fgn5wMTGFOfg72atwc1L+mbKJsm0pN52epAoH6yktjLOz2X7SOPTHzMlR&#10;JzsGmKcCyvIChxJcPHe6p01hETDdIOtE1HIN36WDPIYNM9vTdLWjjXGjSBpLGHm1PCY+EMQXHMVT&#10;f1nCvBSJPyU62PHQPjAsCXVbi6Y1b7HTpNbFK7GkEz5e5xMtx+DWyr9sDIwBKRMxrO2T59FWk5cF&#10;kkkRPKHAqvJY+7f9t4PAoBXEzmSKfGmPlNNBkYfgqOKo/c3Fg4pwsUwiDhhwujBA8AtXQkwDcD9P&#10;+xHYdBuMbUCbk0SuqlC1Zgpn+brW5znJUgGrt+mx4INkHxDuvkHlZ2W3mwlT4TgKrrjyft52cXLM&#10;s1hZn/Rd+px0mhNg+4aTBTdK5xug8rPmE3kcgC6u/GY7C0zqFw3tDLLSk4UW6Yq/9aIkcI/SZtm1&#10;dQmt+2e73r1feRqFvgErA4SDEfhWvkpCoJO3kk2v4cXBDdHJc5LdtrNe9tsQP3xgpMqV3uinci6T&#10;cGisnHDhLp3W8gYf00KhV+AGEn/C4t96hK/A1f4tjvKrxoWJA6d8YjtGoQ+bRaIHj+AlGNu9Nw4K&#10;c/YP/owj3M0v6yJtfevBa41za9/RMRMdtebp68IindrsV0y6XFiIkxOgKPZBeGEJ07Zx8Pfgc24s&#10;efPf0fEJE7DHubHvHvlaW+tD+ksW+a9eLb+r2Pf7h+XFOxf0Tl7XZNMZRqhboxwhBXZA7XNMWjXl&#10;VB41XdLGNs3NOG2i9OoO06gbgcDmHzvaLiVqJ2/gYHby6DYTwPwKeGNnWB79qTvxDS4Jmm6cb80m&#10;ot6Rd+ZrKT80a4qZJ84MW39m9OpJPv/XiFvMD+JmPX+Y/5q5Pd0f5/+j+D9ovxEvx61FyRM+6/8e&#10;eHlmg9uks/n+VvMt6BFyS5mhZX2b33+MEdZtbeVTa7MrO2nj35kZtgvH57+ZEzhocgtpdv1rF7kr&#10;JZk37ta3TafBnfgPd8YU9ujXGMObdzwnvSG4kw7TRYBnEa81XgGnXWVGkjb9eMh8Ttnv4JZITORM&#10;vTXUfMb9rSblaJ0nANKflOF//bMuNdOtWYsbnvyuftwZP82a4W80f0PytbSRtq7PO/rF6MTf58bF&#10;G2dLytSZAJ07TJ4SN55nntXMwKTVaY+tH0MjdXyfVmNi20ufIX1ujBlnOiFp4A8WlG6g7x+p2Ofb&#10;iYcsat3I9i1k355kTuNeK2nNSysOGJgVNn/MJXycrFTbePlrnbdPHtU/4q+vZcBxxM341VDnXZh8&#10;OuthYTs4u7zGO08rH/o4s8w0a9mYNd8oJ/41PN5bzUw3zTZf3TiruZlexK6F4f02zcbcFmfFbs0z&#10;afQDY77QYZc25f8NWb8132YS1qzPrl4DX5NbvD/D3EyzPk6T4E36Yb8xwjbt4DeN7vCtmRKnf7h9&#10;3uGs6ebniPN5rCP70LSb5BjiiM86zJugzMy6qnIa2csc168Y+ClN10Ae7Hv4lZstPHwkn5hWPscX&#10;kP60qRMSo2TIX8obdv6Nwc2035PjwvuRBcz155tmgI0TOuxwm/Ty93tWvHSn2cZd58rvG9NYVF08&#10;WOWgQIQuDQ1LEJWI7BiVcZO/fvKMtUziKVzZQVMlrnRo3Fyfu34RdOJvMbeH7kyzfj+VMSsNr7nY&#10;/DcsBm/4DGNttK6SKv9IecPWmCpZuxabdeffsPAeHn55GoH8kEpPHzF5Gvn0z3DzGqxnhmlmmqCR&#10;n5rVtwmb5mbIrg416/MOyHC/NSsd8rBLGVzzY5r5M0zS+RNP8s/4a/CGCR0xUD/JvPljJI+ZqRW9&#10;gTWMXq1taaj55OXc1OdeGa6QdzdHfoZvlRnuxmDvfF7u3IPnWccv2YdwM/9hFPu8XY8Bn/AHpPP2&#10;FdJ8VJnvIgfmH72x7+NVFPvcMPdWH/F3j6DKMlhw8CDy/gMV87ztqC9P2l88iInCmAeJ7s+4xxj+&#10;cw5wL8phDx72tj73/boHuMe6/WC5++AInMUPnKyPuFx8KFtNWlKOtJp7VJHtYpjwYfF/pV7NYfHy&#10;67AzDfQJyZWzkZEY6vtVxb6z0+Xq/MPy6fIM/L3NAXK5r5P0bRs/pebn4XhKnfsibw+Ust+KrTv2&#10;ApX54jvoYD38sw57tEsV+rB3gXvHPTiFjvIItAKr/bJ75j0YysE69HIfSTjZNwIH9w9F0oMj9wrz&#10;WSvmcvPl2HAPeKrQYRt5aMiPxQVW95TuxZXnwnvuUVFn99fm/uM8mBSi+2TSMS9BW9dYwz2s9LCl&#10;+03hk0Hu0aTBnajmiZ90I3wXn5DQwD3SudepCV/GJ0zDpJXjLn6sfwUlXPCLK9wBW7zMBbzu41/G&#10;lY6mmfVsH7CzCmvkxeaTt8LAb3oqGb8GLLOn5UvF788u8hUO9y6z7wtuKpK4D+9Bl2E9pOqhc/bc&#10;CA+swG395QeN1fc5ZYPXOsfWDr88KB1ysO/epxa4OfA8O8tZhYf/5c0WY1vYXu4p5gtBWgbB7jlX&#10;FmTPk+codMqL8EbOnyBPzh3cn6MewrLdo+w5bJS5bAfi7mNV6PMlohyCQS/7kjdXiJd53fuVfzUe&#10;vqvcZ19L3YOre6jiUbxsL/cW7WvWyO4tDaSFtOqeZ+trC7mvPXkp/ZI44yfMnJ/J+/Q1+/Gn9Hfo&#10;mf3NjrjmCe/GlYaFYX8TcujL8/xrWnF1L176uu/d/lpaquBRnjO9eE4rD68wsKkg/9ZR3sgZwqCN&#10;80z7R3gXv0aZFLzFyfzKW/JPmUVU0rtvK46BhzyOko0ybvCoxjI6LgxYGPEQRmBRlkon9gOCCPO8&#10;DJenSWf7lm0yXaEkvfjgs67C9qzIw1zPEVQQmPv7nj1WJoIveT0g9VC//NE6VxYXd5HzrOP48DCf&#10;1xOmfdY+501uHy/Le+Irj6soZ1oP5oWnXLD/yIvWNfhBJyoUvjdvb53pOY50zGGz4x31tU72ES8L&#10;qVyXZoRKd+q/T9tHaZr65XO0EERe6D4/bTkV+95f5CIPP4lqawhfXPMp3Jy1qDwEb8lL5PP2mN4e&#10;NhT7hrKIh/r5ZLhjBzRIm4nXwE3rWB1FInC4Yq6g8sbbdyr2nad820ec/ZSkB+eW6V69ZwYe/s8b&#10;+0xnXBU6Opa4/5C2x835Fu0xFfvknPI4//IvvK7S0VuVpF++zQ2jKvOdAd/P5Clbc/YJ7lFMwVZZ&#10;j7Ll6b32A9cA4mM7fSBPLpawvtDR+lqkvKhscQ8ktAdneSX9Vb4ARy/Psb7ClN8sT5NxFhoHd4xw&#10;U3fqGcU9eUU6w0uONfYt+5znLsqBwONPvqUywJZrCqOyK1wnWVLO7D/GWaZnt7kAgTp61mv9elZT&#10;/EJPnBUWfB1Zg9/5iQpjkUUI6P17zDuwiMKk+8r8MZ9mph4qugjoCj4q36ukqFKtcxXnTdAhCkXF&#10;tbKqOCQEPG3z4A5NI6Msg2Q5R7TupI2soI/n0o6j43ylyRdQ792FbiQGfHADGjDBCR+cA4/35kI/&#10;6av1Da6SgLhY6Wl60ZJn7BOUqZyAfjQQfeIy/cK5kjK/cl8glMs4GdlNHeQJ+cW5UGTSDNtToafK&#10;TNItL3I8cN4s7Ui30lsdAeVY29E6KW+Ug5nvgqd5PTvTtV5alZVzyyQyab4YKN0qW4y3f4tv2xrQ&#10;eIn74tzPvku94Y8v5M2cHev8Peer1DUN4I//8U8j7WyvnSt/ZR68lm+6zltrnfumsQJBcw1kTEc4&#10;+UCTfmRe6Cpvl5PGL8+ZT0h30oiGacNPCQO3QMEEmZaWORf1cy5hH/RZWZWbw6i7srBju7xjnbyB&#10;2QucsORRb0RI4iYePcdteWv5tmtw4ll+oP30pwbWw7zSIVXV33FX+XxypGKfPNL6VbGv8tryTJf5&#10;jTiaD17qPLSfo08thasyWJRd7YeWP9YeueVP/GXz2R91qRf5hRGrEP+qHG5biGeUQUcftgw4LH0i&#10;N90yHvjZVdeRnutKD18AOY4y/tQzqOyInMfeAZ71cA2r7MjlR1HOV6aokN22sZ1s//QNis5Yq2wj&#10;zafRP50zX+bmNxUNveDKda2XfglHfmccoEoZ15Hfh/RJ5xN+2vqnx4+WX376eXn6+Eluld8j/B74&#10;Of/tbffSUaJCc3kpeDtHEX3xH+MOVhNc4Ym7e46brheV6/Kl8tD2kHy+DJfUPDsOKtPU7xlKyFj7&#10;oJwIZ6U9lZkZFyxTPEgb5XepYntoi0KNZdHQyhjnSSp/Zv4BXaWZn4m9dA/yQz9f/5qx1RvGf3/+&#10;annx+g3+18srXwIaN+1JW9cp4i9v4oT+vpDkWJY2iLUv0ZZpO2QqOIq3cyZpk/k1Ni/7SBPqZ5Un&#10;/UJqrP1qjsWmdzzO7eD41f0o3DFWCJu6KncrA4TLn+VRf8dq29z+Y/rMB2lB5ax9+cH+vShiekOj&#10;8vszc8m3p6+Xl2/fRlFRxT6VxVXsu09/mnWRBu23h8tTb+wbin2pF3xydUHe8/dZc9uP5RvLFL+H&#10;D+ErcJDX/ST0vf/fv/yPf0oCgPumnNr1Kqg9AMF9Msi8ThIkwj2Y0cFnKorl87xDWeyRk0GevdXP&#10;z+seGQczu6jbB8a+I3qYSoaRoRhMQeSBMLFU3wsioY8Ngo0T0dyFmxygH9dOaQO5WIri4RCINlwy&#10;wJVtVh9tkHaQ+zI0BrAhpsLH5CGOiciVt7+AY8MaK5wqg9DoWhrSge9CYYCgdqIjQ5jOhpbB7OQy&#10;zxygsighQToG4S4e/B6zgsmO0oGzSkNu0L/DepuWVua2k8mAavTbHtKxDNVJZ5lYXP0kQAcEBwHb&#10;LZN5mRhGVAjJlCq8aPcfMHHHKjish283qNR3RpnWNdRpg4U2lvGRdlMp55L0Kh6GDjCTQs/PcfS7&#10;+O2UTga6sUdW8ksH4UaISW5MhBzGJK2G7SXtMxdN2MTDiWYGGQTXHoKub/8oZGBqaFtNaAWeNILN&#10;yTNEFW2sspGTVwXlcAmULW37CNAWA3UpEaSLhUJcXiXMfmI4aUxrXvlRCxum78ircwhj2k3Z5pub&#10;m04gvwxe97nwPxEmf4WLgB+8aJNsYnj9efCt0BA/+48DVAWrfNg28Ca5vOUF3RW4CsB18MSYX/7L&#10;RBHeiMDCWqFuGFB86Gg/LT9FmIKb9TGN+VwsqvTmQjVvV7lAzoTTgUf62w8dONqGoBI3t7I5wNJv&#10;FIVQJZt+ZAoe8oTt7SZJeFu+A479U5hZeJDetpK33OBy4M2ATR7Dp+LqATLKvmJd7Wdd6DoR6JtO&#10;AKZeDqq+Ta6x70iBGstJv/GtGHiMyofWyo0ubggCHwfbLCqAaZ4OLA60tivpbXN5w8U08G1T29h2&#10;yWYw1rce9mCeLpjprwwMfQNTeWG7KVvgAZirb/XUHrIoOTrAeoiOPfR2HMItozzU8rR+h135rkkd&#10;0h7iUZ7IogJ30hhSRj7a9vKC8OYkN/yO9UY/ZWXKIz1equOb/qOdRB5/Fg8QzAViN3SEC3zg6k7F&#10;PryhX9qNvJZdrXxgQmev6H/MxOnpzz8vTx49or5d2FBSbsBQsc8NFd8kUgZWQdO2gxcp10UqHuCC&#10;B27kOaVaf28AzI19J49o04fht/CxfcC3C1+/Xl78/oaJyvny/A197czJq31EnKFR/qbZ+fRPGSce&#10;9W3CMPrWA9OU2/hpkz5tAj4SDFNq6alrstnvZj5jIEvSSMukND3118nEUiMPypNJMcKmCVx/+hBH&#10;Y1gjR2jLNuwrvGE9Zl3slwVr/DSmqZ3yxnTBvS1av0ny1yw7O8JWs3k2U5zrKQawb9Jp4k1c6RaT&#10;9LVNeYM2q/le+E0zCvnGzPzfg/O9fDfNTHeb1ezc6UvdZj2/Z34Upxn0Kb0La7ZdjB6f18fV13zr&#10;7+CBxGl26fxvH9nF7ui1zfN9822aXVunB5OgRYyUwy199NSf0GTUn8DG96euXsId0+bj2mfjjohh&#10;B6TvPolfzXR3piGz/yLYY2ZZmtYzMFMn5ZoBQ9bE28W6qWo1uJERuMkHFpnLGMSY7eJR+Rvr4h95&#10;v8oX8Rg4jDLq7v4SRBJ9fdLMPFp+UljlawIlqHB8NCTueBgmYcl7M7zPgXU9aphbA2uM2tobpljv&#10;Wikyj6c1y3heM+PcCMFt4KDAaiofdf0hFW5l/YgPjeKr42PKAx+zJHCDy7Ca9Kkhq6scI882rbRO&#10;2oDnx6S4/hWu81snQvRb5koPWYQ+fnTST0AcuOHhesP5IvMBplzlLtIzKFW+lw8FPylnXWY9RyHE&#10;lU/zbMDq1mv6OU8pbYY7bEwcfnzWPy2mfbQPK4/ELcw85xeDR/8M15Qeltv64Gl80kwXY0GtbOML&#10;iX/yDfyn2flH+MjXvImI2cHRtG3887+mfT++Ne0GwDQJviV8mhXebcZ8Jvg2UUAqE3Atf9ofwmum&#10;6+k35trz9FNGRM+wIwgjbfO0iWyexuPHveMnRZgN7iBT/uSl8F/7oEaX2F3ZPg1/odfvb/iyqZO8&#10;MRgeWreul1pWe8hqB8zMhyKffab/kEyFG/uc64XjwwfL3a+s4X0DPHsGl6zLr/q1Bub4YfnArt+5&#10;uk/GiV9jSDNIYyn+ph7imJDykZZsmVeGfrHAGO737CqiNLfEuyYoEiaQFi3VoPBzTDG7zWwptzVi&#10;bRwjU2wUo1Z4hR+XjCrsGBtapW0aF7iRS7RTxjpbpHWWDqwEgr/rlChZ4Lr3Yw0eAMQXY62/e2zu&#10;oalMddfFMelU6HEtGTOQWeswEcBIj44pGyPNbpik2OYbrmGmTg7jjRiRhgX2eBbveWNfZKMh4b1p&#10;SptQC8+MCp3zzFrRuvLsSttlZz7FaiKMCunJSwGGJR+lNY1/wrVscAC47hfcvKCpf8BIupE2Znjm&#10;4y5Ck5oP6Dsz++03JpWvV2My8SyE+adpwtbFEP3tV7N9zBefQPLPH/4pX2IM3+ASqINmWxoXoq4+&#10;22j88ZgyEz6fTTlCUnZt1uq4OYpkXewB5L3wY/P4gvenr/eWyy/3l8vl4fL+6/7y8c7hcnnnYPnC&#10;2vizCn3395ev9/bJQO1Y15+r2Oehx6dLFvRny91P58AELoRxPyD7B7geTN2/577j0fLg4dFy78Hx&#10;cuf+AQgd0Lc8jHAv9GK5OP+wnJ25ke2nmJBl4CcvRvkit5WMm/6YWEj78Ab9M5+mSX+jH15dLpfA&#10;8E13DxqlRA43Bx16s8HcO+xehTBiBu2ku+2V2wuyr+helYeppKNg25okxHdN7Z7S109+ivdi+XR5&#10;jr3M4VRwsxzKTbsyX3bvKLelAMsDqRxYKBOGPLBcclCi9KPc9Ju7yx547IG3Ydl32nNPa3+5e/8h&#10;ljZR8TI3K+7lMEn3s3sV5Fd2S0jrrBKgypXmy2Epf721RQSkiftG7rXezx5fbtjbP2DMAS71yJ6K&#10;hwyfPi1foa97o+4/u99/SBoPT6JkwfNnD8/BJcoNWuaGwvNl9dw+RLt5OKF1LyoKAQ96znCYcPex&#10;fcZ1T899Lcqae1CeRTzcc+9o8lrbWFpLV+kun7SddnTGwZbg9iN/fc6tHfIc/oCyLfB0LzLJd4Zs&#10;Brm35d6r+7Ae7ObAxzzQ1n3I7k2PXV/wyjxbusNP7kHNg1V+si+afPCIyivCdy8sX9pQYY1BQ2t5&#10;3Qf187/9qo5+b7V4441Y2PcfPix++tL+KY92fBMPedo+Q7+zX1kO/CAujl6OYe7bZe+OcuyH7vdf&#10;wiN+kcQ9Wtv8iPY5enh3OWEeckj7aN2fPN7fy/mQbXP0sC9Vu3cYgmEzTmgJc+/Vcxz3PIUpT1mm&#10;t4n6bBvvE9cDOXkK3iTccUP3AYOMfLIPjxm20Oc+ebMF/dHPQB8dKTPo6xSfW1iwHz9XJuTlbPkn&#10;PFRluJyhYMM35MktUqEdXYtwebg3TcljgBn0ss19NJ31y15m+po84HzNPg99wc8zEw+flRmlgbxr&#10;Wupm+eJFWklWXMBWvmlxKSSyDDPxbd9x37P4WZfAJJ2ypLyuHOyZQvZp0ybyaWHJ97m0AdpbjvI7&#10;6/sRbx0915KHDTGYFMnnuYT7/OJpnZVP1kcT3OEd5YZ+fkoojEoV9WkaFwVArPyn8ogKAraDCUMv&#10;cLf/SzdlgrJF695xzjhwrbvtUPpIV/nMtI13DLYetq1wxVQaVfGTXkAfzNmGsKgLgrt9hrbcP9xf&#10;Do+OFj+7dsfxUJlCu36hTeVdlQZUuJGn/CxslY/up28J34sJ7FPSzHYMn+Aqm6pcYxsoh6ClsiDt&#10;qeyl70of4qSR8aELxjayb0Su7u/nJri84A7fVfZKB9J++RiZ4Kdj/TRkvwxGW0MbZX3PCT1jUy4M&#10;2uE+ZD3vS/s+w/mBo6LIVMTPTb3gnfEM3Dwwz14QtM25J7SyzVXgcIx//+F9FPs8/1QmeRPT0fER&#10;5at4hFyinso9lSVVBpAu0sozHdN6niNd7VNRjMG1L1vf4C7/QbsvyAhxFqZ86RmltwC+f/8+n8f7&#10;cP5pOUVuejYlfMfqnsG0DzkO5kwVmCmTMoQjr+Z8A1LEUl/5zTMR+67joDLQ83NvIz2Btj0flk+N&#10;65ms42ooSn5+wkv2K/m3tO6fc6icx1sPEngbVhWKOv9Qttv/PfsIb9tn0i9bL/virm9YXuNNa1ni&#10;/BAeE07mI/Y92nMqWvmFOuurCUbCoGDzhm7ka79X4aYvAyizjxgTtPa9xZcOGGe8xUrlUc9x7XiO&#10;TxfOm+wTlBOFMcpxzOA/cl7aREFJ3MBDCSTPf6ZfgwR84J7kHn30/vKReY5jpOc8d5nPZv7xkPnL&#10;/iHl2m+9QUs6JCsyyHMfL4JgDGYUoVNTnHRIsdABC72jtGfZhEn0KDXhhtfHvOGOienpyrpcjpJ+&#10;7phUhSNf9vjCGt0zYYY12mRJ33SM85walg0/Z77LPM258gPm3t5WbR08/3a87nxW/pRPqAswVGY1&#10;v/O3KKsBJy+/YO3TOa89gIeZU6mcFWWoS8aji4vcoOXnRqPMlP5Gm+D35YBPtMlkdNsnyoqfveRE&#10;pcXeuDblgP68CEB+17vhMZoonIxn67e/iKscJQ9nbgb50q/kP12seZoXzzByQMYSjHA6xxbycAmb&#10;Y4BuxkHC5ZmUizU7pGkYNuMvNGxfUQbAr6Bnn4tCs3moj/SIIhrzPfugCsHSy1v6bHdrlLN7YfJw&#10;8enr8v7iM3LmE/7ODTt/1dLulhv8i5fW5+BPgwZf6xwawWv+SavIC8fUuvT69LPc/sgcTGVq8Ze+&#10;pa0yatCbP6no5FgfrZRwjWuj8FfKlh7KHGjhy0PAL47pBPzZB8gPcvJ5P7ULPvTBrBG/OlcqH2oc&#10;uzJWOnbAR/0ihfirtNQbzu9S1n3WmAf019x2e3TIeHa0nJwcZ5/5EeNEbnalnp5HS5+cMdMu2iiH&#10;0T7eYKZr20yF2tQcWqmo51z99PR95tFa+f/DsOrkhJeBJ1UcD1Sc9iza8v1k6tOnj5d/+uXp8svT&#10;J8vPnk8fH/eCoMwpHSvBjba1flE2hF8+AjdyTt0FeMF9O5XXxNu+JH0yl5Se0FX62C5UM3TUn9kX&#10;Deu6NG0kvZAXtpO9yz5Ekcmbm3+RZYoq1/dVZJMOlV05w5m8J1zcyWf2QQpo29oXLRvg3kbvl+ze&#10;vHq+vHr+ann18uXy6+/Plr/8+tvyl9+eLb/9/nx5+er18vbt++XXV29y296Hc9qDMVzY8oJtpzzK&#10;TfDUwfoaJw6UStki0XqLX/ow+RwDHYujMI/d9+Z+60AeAaz1w2/erBfSx2wTx2NvelS3o+tv601J&#10;0MzadW5sWucLwlW2yl+OjY7ffgbdPuDahIIsVTCEkQb4x0cnrDkeZ/3tS5Ifzl4tL9+8Xl68focM&#10;UCkPvrjDGD0VZsmr7HHOcXy8D08dL09/epSXHMTBL6I6X7q8OINPGCMZO+RlWhTcOm+zAn6t8PTd&#10;++Xe//d/+o9/kgidGFo1EMQJ64xGtkLaKPVQcCYWIWq1Vf1U7yMQeMJEN5/kpKHy+V6Ye16vfiwh&#10;0iBOKhRgDmZtMDtaNMYRjH5z3CtKtdFqzgS3A4MyIvjhZmLv5ImBLMpPDl4y5mDOTIRtRPC18Q/B&#10;NW8QDubQyERzcZK6W3ENAfAvNGmnUvHKN458O6buzi9eusKZCysnTZoscpwIjDIMF58oRkE3GUBc&#10;3ERQK/UdC3A/KapiXyaxdPjAJY00N6/10kTxKZY0CaHNpAtlWE6vcK3fgWkys0yZq7ZpD/EQpvSS&#10;xt7g9V5BiGu5DmDSrBspCg7oJvExbl5nc8HBDTxtKwes95duMHgdbbWdFZoZ7IAZ8Q9cqSxFhCTO&#10;bTd5gTLgjdmG60Ab247pYJuJI1Z/BjvaTbSEmya0jJRjKU46nRzCI+bFtbzytNUx/8ZPdoEVDL/a&#10;mJZhPgdqcSkO43lYaSa+FFHcyMdj8s4BpVs7xfFKOsI/0nKa5A0MYDkoBOcCEY54jmoKJX/SNRtS&#10;8IO80TdsGCjgrUyOiGsabHKYFws8IAZmaEs7z7dEQnfivclQwXiI8PVtLgc1BY639IWfovzWRbLG&#10;MpzoVOu6b565IHNyKK+kL1O46Tv5cnBqPvubtFhx5TkCHk8mJaYh3v6SQZj+EuVX/px4KXseH/h2&#10;phti8knbyfpEmIOrb01KYyHbFvKH+MzFfCah/LV9rRcJwM/2cxCWn6WzecJHxIc3k84BcEk9VWJU&#10;rsrTWUxJUwVfsN3xrHQW1ywaob2TRxfRk480TvK9VvmRV7cfHyxPTw6Xp4+wuE949priQybr3p6Y&#10;heSwKvv18+kO3KN9sNJZBUTrVpls/6Y865O6Su+OCYZVKdF0lbXyw7wZUTlu/a0Pv6GDtHPgFr5g&#10;pGsXh52saNLulsBP+iBpxVPZ6Phi1bu5pELjg0zmfv756fLzL7/gf5wFMYWEjzycuGLQ880BN1bE&#10;QXr6mR5N5KSTOpAJfwJXBVJlvAu+w0MmjI+fLPvHQ7FPOWuFTMti872D8u+vl9+enS3P37jRUB6W&#10;L7TWW2M9rpv2rXrlqnhuSZfQ1CUDvWmpwzSm/zbHxhhpGuHGNlgcs5mHm17vP4FDgjTRNNcK2MVZ&#10;8i5Kn/B3bmM34YYNG9lOTM3OtzWzbjvbdIIKrDxhVo+Gh23czJNfTDJPZ4TqJMD6z7C6cYa/Cf8t&#10;5t+a76b5R8G5bsIbuv7MydQ/yqx0vA732tONuJjBZsZ8G70NqD9yM76t+TZkmi2HfGNuRF0rfz6s&#10;gcPd4LuaPFwLSbJv09zobzFG1F6H8CNzPaUoBnIEUjzDnWamH24cfsjY6uEqd5Q3CRMXI7ArTEyU&#10;+nh2ksVczY0vDyi7KMQNIrSQAj/5sCZNIdgJO8+aKYfm88aMLOaJQSbWj11h7NwUFEOYA9g10zJm&#10;ufia5Rtza2DND6KumYGbyS1uFHlr/h0dMPHemijBxVnYDZq1jW992ETgnWbic7sZMTim2kjGuF0S&#10;6Zv9bridaPfZ8cpNDOcmTx4tj5iTOBfJrX3OPR66Hmlbx5ItOFmRAUWTR2zT1e+P8OtuLG2cMdJM&#10;uiYdv93svD52ZuwbRr9jYOwaPiAI7zvu8CVH/Ttj3/mjvPNZs/WvBnxu5q3ZhWuu+3f1vN2Qtv83&#10;YN4wP4j695qUe2O8adh4uNXcHvlNHeaz8mYTt0tX2l3Ldu2h5k62qzST1ljnx5mFNv8Kk6LCAysc&#10;44d/m04z/NsgTeZgg6+/b4hrQZVpIQlrE/IpdyuznXtj6WfO192ozBrFDc5s7MnhrEHgz8jngmsd&#10;As9neFrbB1wTNEzXP43xsTzq7lLWNOUu/dZcD5u5agcawWNrp7EGzb8Lu2m2scVtYwmYpfisb0Ks&#10;H2t5KVcnueJPZB7xSPfIHef7hRAZNNZB5suekOs+1xqsOcxmepva9Bk/Bdr/rMVKxRrTxDVPvPN5&#10;pJnuTTPCm2WXZvXdyHcTTMduPIaDbLyEzRY2Wl+6WUNSrwLa0AI7VnXUddRuMFrjBNRatl0TMfIY&#10;57+8F07Ps2bXO2tGcFyy1wzPfNxF7ExL3pmVrn9gZt/ZQL9uZvxEMGuu1ql01Esa/gMrYdNtVJLU&#10;Wc0qIQYszYAW3oqLneJ1xLTMPIwInlMGVl5MW/WRdCSEb5uyG/fuD7g7Ygvmxn1kiS8CtkXbNr51&#10;HiWNL6ytPZz5/HH5esX6+/JsuaOCXwSQZbgf0M1xDx3ue7tcFPMOmTccMH/0FsC94OUNIB+vzpbz&#10;s9PFT37mQJG1evsQ84j7Hqp7qKkS24Pg4n5N9hfB0zpqPYD9eHGxXJx9yE0CtkdkoPPVrO3xs+53&#10;b2ZmKi90RqAvMjeGuhLnzh2ZjZCApC//5ghCEP5RzlcViqDBRzfhcb9+vApU4Qtl+vs5pfuBGTgp&#10;2BTFJQeQsT6bRkp2/1MlMPM693a/7t693nqokpafWorCYsaIws5eGnTsvlVrKMwchkiTlAotHTc+&#10;qRFuFS3rbg4WvMHJg3APCVUu0UTZ66qHt+6tiLP7Lu4l5baoh+A1aPxJWhGXfTLw9SXWvMjq3nQU&#10;99yn6n60e2BV4jPMF1cfLPsH3rDlzRjunbufXeWqKv71MoEqULhPLp/YzrQTJvWCR6SBdc8+ImGS&#10;oZZnPaNtepDsPmXTN6ZwqGJsjHl1bHM87rX2ZhD3POFjad2UUjuu6cQlL3IbafvCS7NNbU8LkPek&#10;5bx5zW1D93Pd7/SFelBLPiFX0coDUvcve9is0kpuznj3bnnz9m0+Y3VOf/KF6HmAGKUheEI08ik/&#10;ysmNLbRZxnj6u3Swb6mwc5UzCc8GLLv7lMcH95cnJ5777C8/Pzrs+c/hw+UJz+5Lat2z9OzIPUwx&#10;tjxpXAJYgyV8YZtlH5HnfNbLeoKfPcI5TpTptMIafO1a0z7nnqTnUdIq+ZEjtoN7X+5p++lVaWku&#10;9yFzEYGwoWEUw8I3teKafXD7z6ax9cpTpnev2f1Q+2ZkLz/Ov6yWJv2XsrqH3r1k+2tuUEP+iJdK&#10;EDlo5q+KW7Wp48DFutqfrFR5Z/BNalmuiiyRfqSr8hfWemgJk0+SMjxHnUkvXumL1Cd14C+GePki&#10;FzPY1laIrMqBnJ0FTM++NOaNfCJOM/uZxrKlq+dwwjef8ifnESN/TGAoVwXeINvVc5GccwWmfaxY&#10;Wl7r2311FSJ0bV9lRhTppJ/76YT3vMg+1j5VGUXrAMcxI2cl1Nc5W85P0ofbPxwr3EeOMsx+b7Dz&#10;MNpPYnoji0oGvZmFMUzEv5DP/s/YY37HiPRvYISvRlt6I1CVfymTPmb9wx/yKGnW845JJ9sAXBwD&#10;wzvAFsdcHOJYRzrpIwHbtuJtf1DxTfkBDQjvJRG2hUoPfv7OT8l6Rqes6h6/yhL55KfyGBjKcOnY&#10;SwfwqwzFs2NGFNnBXyX6dSwAJ+cFOZ8Mv5YG1s/PuUtTlWrPzt5HRvmJQz/7aXv0ZsMqXdmX7VAq&#10;9vlpy7OBp7xs3HojIbi0fw3+t9/Y9sQr13qmqIyhDmkDb1b8mM+J59bA0w/5FPHluDXQuspH8+za&#10;PQyVBO2Tws7YBVxljsZ28jx41lX+8mKJKDSP8cqzGMe33M6HO+WBZx3SW1xlbpXAohijbAIX+UXe&#10;wBujf/Zx6SCN5TMVWmSSya+5IQo8whPSHwCTPtavfX8AJT5tZJrRP9INCUvfA3bO7/DnTIt6asTP&#10;PBQbuPPMOe3BOOI5W8d0FRyR3/dL23yG13hoIU2dpwhSZbGry77I4fjUfqHssV72XVEa8oAMzlFF&#10;1Hqq0OZcRjy8PU/ayM+zH6lgFLShn2OX46yo3/NmamYDTDMiw6Rf4FGYuFkf6ZG6Wr5/rX5otnPb&#10;V+X9ypHKuNQjYZdjTKvymwo+XxijLNu9sVUpFZtzWG3oqEKwfOwLFVVGiaIx/F/enumhD+nl9cnv&#10;4pz1qvUiQF5SsVb5ZfubLnNC5Mj52WXOU/3UaOYYUXLtue2FeJMul/ZAdMcF5zdXzHOvfHnmo3MD&#10;3Fj6KHW0DfsZ2o4h6iWVV2wZWYY/aRq6tq0Ml5bBSfkG3eaZofMl4/0xXwxuW6CwpmyvnGybAT3p&#10;yj+Nt8yUbRrgCkM+M3w7RnSMKU879/Tc2/5qeDiB9p2f049i9OBL42wTxz7PX5Uj9iuqspx//LJ8&#10;QPYrv003+2HGafu5iCQmVU3cbLvKAUJT6fJh+DHl2i8rd322D3rJS+R45Hn1b4TpmJe2EBD+VX+C&#10;x9JWW394R2ufTb8Z6wvikrQzafxBSoj8OJZ0TiwsKIp1fSfdOuaWVqQzLTYvE3m+cKcX4Yh/Pjnt&#10;BVTY3Iy7f0AbHC5PHp0sT548Zt7prZvWzfPijnPpu1rpBe2CIohmHAWhdR3Es33TM/9+hU+eHfPn&#10;9Nfin3GLNvK2QOexTx8dLz8/ebT8/PTx8pPuT0+Xp7gq+IuL/OGNmZabNnGsFh5wfQnKecEF/Uyl&#10;+vYVFezH2Okc3nlI+J6+A45TjlivEpQ6gZOz4taufcey8mSdqa8pU1es9I6yqXSn/4JSYLYNtdQT&#10;OePcwrHedpowO44jA6Lc23XFh/cflresKZ4/e7789S9/Xf78l9+Wf/3rs+XXZy+WP//+YvnLs1f5&#10;1O6L16w/GFv9nL39o/M4ebrrmgN48kTdhWPPC7pGoPslXlmYdgQ5+0bnd10TRreB9nZs0WbO556A&#10;NJLzwFeaW0dJNvWYMh/NvKHj9+QZ+6pEmHwpHTNXUv6Lk+syAqW38rnzP+WAfA2dKG/uUSg/nHfm&#10;U+9Hj6CnOHl7+Nvl5ZuXy/NXp8hZ+6h8Sp+cN+unD3px3r2dYh98dXx8DDxfoEQeXp5Hx8GLhj67&#10;10JDZu8XnGg0YDJOw1On0Pze//L//I9/ikDIgAkVZAQQlDEqiPHE2MntLA4ICDv8ThqdXOXq5vlW&#10;CMTKhNqBB6J0ImE4BATpKOJR2SiLZTC24gzqEOacyZUTrDPsOYxw6YSC8EyaRAis/NOUiHZgSCtO&#10;0wZlmbUCek7StGpgrgM1f3NgbhUlLI1EWBX6aqPIB13qb+nXchE+jYyTgQD40jGMLOL8zwlZlYvK&#10;kD7LTC6iHEzf0+G9pS/KSgpoYLYOY2INvWwTccxkDtpk4kLbmXaWbZ4IJP2EtQ26wSIjZ6Ng0MI6&#10;Z2BCwPn9d8v3rTyZwM8kH0M33zqRfsLMIIPVWHerbxudMyn2OuoLBi4nAwrNbCLQwZz48wOOFXTi&#10;2h+oKIAxsDDDSxumQ6dti782AyB840A3Bz9NOUIaKKzsmMOKG/Fd5FDvAWsd8GO3/iBQN35zV0Dq&#10;trntAw7+HfDjSmtpMmhj+xAUtxCxJVdM4gWHa9WngmR4K2WYxwQDRtymD/2xJpttvKOT7V38pXDq&#10;D3ypIIwiorB3oBi8mTTWsDZ1JfHsI9KtZTlxd3LjFekqh3Ywze138JLyIIdUtq39RcEKT7ux4mTQ&#10;haf9+yN8IM9qSjPgg7M42L+kg/zcPoefsPS9iSv5RDcbaMB3wmnfyQKaODdbfCPqhEmYizHpYq5w&#10;HAmMz1teCGx5LhtyhQpNqlDoAkn6ZLKFjIuyJrSVLztgzHp18l7Ctj2km7RwEeHkwH5kPTJJoews&#10;sIk3z6yL9LYdZ798AN6+DWZ5xndwav0tQ9wjb51EUFf924lNFnX2d9IpcyN3ocOUjZPfVOpjepf+&#10;MHkp/IZrjdq3KxO7IVA+i+xWjlMnFyPpk9bbfObnL30YHLKxTFg2ITJZaVu1LUs30AktWg4LQNpH&#10;JXHHE6BCcyc1LPip6xOvOf7l5+Wf/vmfmNg9yXW3liEAlfn89M3l+Vm01q2H45P8Kb0zQQkt7Rtt&#10;66nYlwW2N/adPFkOHj1Z7jmQgksxJA0TmvevXy3Pf1Ox70MU+868sS+I15Zqt5nSpd6ZahO2McaG&#10;hhs7TZ5H7luNUaY3HXXXiJ5Ipo/n3x8on2djtVtz8xlD0BaPUVDLGm7xGmHDrnUwJv4JfcijYeo3&#10;Xf/0J4QID1M2SWdU4r41I19+MSPNLike/Zu8gb5Nt8bt0lw3SfQD+48w/yg435pN1f93Nbv2wfV/&#10;W+542CUZnm2amG8CVvNtzPfTXjOWdQ0ZH3fPN6J2ZhshiDo78518CZ5d6trD1kxoN3j9h+bblErz&#10;Mao04JoBNnVoCdg4TkoaHhO3/qQlfobs4Lo4dszDz1ytt510s1qZ7wQmc9EhZ4vKBn5w0BlhJKhv&#10;Pm9MEmpHnPjGjxXO8E93ZzZ1Wk2fZ3iwuJkk5tbAmh9EXTejjsNqbuLj8zc45rFh12JMG7dzpsZi&#10;oW9FuHQOoTEj53C25mZ5aZ+NaWuPrImz3Ot5Nilmwlpgq9j3gDHUMfrk0fFycMi6IZvZboS72WoW&#10;F82OP2YpnC0WBoXXxiJ3htUddDWN/tXFUxSMxZVGjfN5+q9Xl4fk2cVPczPs+3GUNec8G7uL3+a1&#10;sOFiE74pf2u2Yd/zfw/3W43RpAk5v1NmjQn+yPxBWT80t+T9YZHfRt6K+xqWyg3/zbTCsn361Ofr&#10;6SvbruebvNSI4cWYxsd1vbbNw19KG2H+rr5dsngrIwc/fMckzjRuUPObZ2zz4MKDbuj7OZ+Pl8yB&#10;L/wUGOuic+bbl8piUmWOj4xOPtcVu/5QcDwPmEJNlOH5q7GuM7z1Ux6NNQN/c626s/wkpn/Jei2+&#10;NuH+xa+LJOKh+Wtu8900M2ZUK8837TSmkaJbc1OxL7ETBxzXwllD2eeVY2mT7rm43qqMI4TwvK3O&#10;GtWVXvceXE/bgoUbrgrortVdgzQGzHD0D3SSZkuL75qRpll26VffDRg3QfaRXyMmrOEvPRrmftU0&#10;u1D81s/+YhZ/Bn0mn2XFl8TNIT/NZx1tlaemMYH5iCfcWUdCDS6ZVnoGToHFrL5N2DQ7jGsmbXfl&#10;bvJfM5vQa3D1zz4/4fBrxfNQ/OslQbI2zwpnA6/5N4Yow7Z4x0fgDFljhmdXJ8uO91piYRXegEoi&#10;eVsZ0lsru2Z0T8Tm9qCh/O5Lxu519KA+e07ujdg6nz5gL3Jb3deP5/g/dh4ofHJ6kKutwpn+h/m8&#10;kPYO63QiSOc+0SWy63Q5Yy3vp8XzCR4bn3gPlFSg2Nvbz+d7o+RAP/PQ4tOnodhncTKXe0QemHgg&#10;cXlRHJSDbtI7Xx1W2agJjw+/5uZ42S9LQCNwGKU03h6MkLXrmzTKrJ+v+D9bPlGHj94W6CFuDq3k&#10;WGgrnsBKXR5AE+jhzWSyjJ96E30hzzl1XJ/NTyH33Cd1P8b9KWiaA967WPwqTubgzf0L8c2f5Pgc&#10;WvYAaad0DFTSDz4Ibu7fUQfiQi8avIoth8vDAxUQDkJDjYcLHuwKz0Op0BCb/SfyuK8ijSXOFfW3&#10;EL9yoSJiFKmYH3ZfbKwhsN2Lwq9L2ig2uX9GHbuf5WFL94PdezWuynyWWcWLKJBRZuhJfdxvsnFs&#10;n7nHZXsFoRgRGy5G3jeLxjypF/7uWUJ/cSOgSZRs3VNybzuKQe41pT1NIYAkTFj3X2uL08ALmJN+&#10;M/3cU+ye4de8zOzFB8LvHl9pl7YmT18ql2e+pk28ecTb+vyMZRRfKT97P7axbeY+5uinpTvlwUO2&#10;m7yafToqZp1i6VNz7860Gfce9NBbxUtv2cpB28OH8AvP2S82fD9tahtbN2HMQ75pwmtpF9tNJQIV&#10;n1Tq9RzEr0mNcwx4IMo5pI+MCp094PIg/UHwt491r5b81i087AvdxjFPyr5xD04tT8Uzecd4ywgv&#10;pq8NXIGPE2PTBBd5lTI1wSPW9JRnOwxeyfmAdB3t6JmKYX7dKPvIn2kX8oaee+Qhje06FQzdx5V2&#10;OdOgrHm2MU3nXYMnSZdywM+6RDGF8PBVcCuvKhUmbslHfHgVK022e+vzvCZwU6fKoppZLnbQwvQT&#10;v/TRtJWKO/LSjvfD/xhxm3XIH67ISkvPApwbmVe/UFvX0l74ORfTKh+or4euObTFlVekp7gXI2Hn&#10;P9Y+ZT/op97gB+qbfeKxVy0tnFtHEeZ+FWL8hKWKNe5HHx4e5ksvykSVzaVAbiBy3BnKO5Yhnjk0&#10;xw0tohxDGZSpYp90V6aKr3jbfuKbvietpB3Pky99tl9U6cW9fIZb/IbLH5LQtD3wroyY/cubLffc&#10;MlfxlbHg9OwSa/3bHp4hHI3zHespTuaPXF0V+4aMFStlAvX0xiHHYWE6tnjTTm37jlb5vgdMFYel&#10;jTfpqiBwGvnU8VHZ4efnlBnyv2sVFfuUYbcp9uUMCnq1f5XftOnP1CE8IA+Cr2cY9wn3+RPt5IsD&#10;796+X95F6bk3CUk7+41jireMenGFCmrmkcczRkkLYUJP+ThtaTtoob/9P+c0wMgNoyoS8NwzGc99&#10;Hd+Kr/1UxfTcWkffkR/li9k/MkcBXvqFNce134anbPfJB6R3XJMO0s3z3WQxl/yQPKVT+NA48ltm&#10;HNzMeXjSMZqqBI+UQd20UXoxggT2W+cOuvbBzEdGGT2L8qxbOXR3OYD+D+E7z5K8XVnFuo7VMqN9&#10;nfkavOMnL3Pjm/2PcuUb8Zf21l3s7BeZg/Evn1ufyjr9zk3oI5AvfQMr/kiN4O1oklujSevczeJV&#10;dt2/7/madJK7cIOjPF4D+YLHPDvNWA7OHRsdP+VV6SjP0ydII57pk4YxL67ijop99rfe4CcOqZ84&#10;jXaTVy3bungzn3O6Bw/93DfyJ3Ow8os0Dl/Sb6hOYEQWx8pjtk39zgXlpVmGYeKbc1rnFR/mTWUq&#10;VsKD1Ml4TdobTFu3ye/KN+rizVG5cW3IUMez0GTSoHxsm2zlfCotTMJtyz7Jc5VtUa7W0ifFJbAE&#10;E2P+uv4ZLn/LB47l0k1ZQqUThwgJb9q2pptrVfHRWE9v3hK39hNl5egvyhascsC5jPJUutpv8tUv&#10;FfukD0AMDmpYYUQGRJFybzlA6Hr2+sHP8F5Cc+qmmX1ZKz7h74ILnOJZXEI7y8AYz2/92FJB+V96&#10;e0Z7fHSwPHn8OF85E3fbftZZ/haegOJi1rbRpPz2ufARPOizPCZdm07eNaFlK38cAW1NYRZuvrDo&#10;WcEd81uefZP0zhOgn/skUeyzL0SpDzrajtAut1LeVX44tnbclw4q+kX/ALpWwbV9rxcSdRx1fOgt&#10;q8OCW9pevC0+tuO//GZA/6Q5ZVGOba1s9pz9BFqqwP/08Umst/Wp6OkY5MswnkVn7khdFZzOI6IY&#10;a5+3rekvvdF2KwP0G9+5uLyUdRo0sR3TlsKyjQbuknC2V6piPYK1c0ji5SNs08hLWODYx02bzoCb&#10;L4XQlplTuGZ0jJPHgGEy+7F4eoNqbqTEvcD98OFseffudHnz+u3y8sWr5dnzl8vL1++Wl2/eLG/e&#10;vV9eYd++R46wTsmFS+HHIB349iXn79UbexAe9ZIo5xrhSVPzY1+tvOiYYd6Oyx1TOq7Y1swBhIdr&#10;2o4jnb8qqzTSxfF39sko9ylLgeFYrNwwb3mSPBBKXhFuxhXSGC1hDBf3zD2IS/uEhzr+KnvDN0fH&#10;Ue67x9h3955y4hQ6vVyevXq3nH6gfT/Tp+9Ac/hbmEAJDq4BvF08fPb0yXJycpKy7Ce+qKhiny9R&#10;uPYWX+uUOoCrczHnnR+Yz9z7n//lf+iNfVgZKExCCeCIIzNh8pN6ETYJ7gJ+twixMna2aOjHdhKT&#10;NxWiDGQHeZBPNPWZyqdxQGqUo2KfQlJFvgj1Tx1EqhQis1cpJcp+wRUmlBq44uNfGBkr/nZm3/Ly&#10;gMkOegx+mewS5iTPG6ceYqfSivVTCSWfC7UMO8Rwaws7yGItXxO6hWww4Awj/bz9a+LnpoTKhTKE&#10;1zAbZnnnNJTX67/9QIdggvzejkS5NlroGjqVMYUuHYyfSkhpMsI7ee8A0TLx4yacekZgwgBZvPNM&#10;AnjhSxa5lu+V3C37c2jn2yr5xDLt5UTXT1B0UmBHaJ0suJ/w/bS89rpsXCfp861AJwkO0lHwI62d&#10;zYWIk56Ey7AKM6z4+CdfdUDtwiwbVbgZOLC+8SHtWZbbr6C9eGBTz05acouMMKR32rgD+8S7Az95&#10;rIAuVlirMU3Sl6aZDOtid5MmaVt4cc0WsMLzQYE8wgPSPB04dDVyh/xjin6qZEzccdPPjOEn4ye1&#10;duiUx2a61M2NC+rqZwiknXWtkunAV6Qw0VRPn2rbaKeGuFaeVRZkYE45FbBZOCsMR9928eXk0vbJ&#10;pBH4VsHJnH33o8qdwPv4qZPgblZKGNuwbZPJFzhKMEsEtdChCwh4g3z2PZ+r2FtY8on8Vb5y8u8E&#10;VE7wUwzw66Ga9Wr598r3TMJTJydbXk+MDKAu8nAlSI19W+XWfF4alygZi7yDLvzJH1n0U7b1Sx/E&#10;mta2dQKRhQV1cqIyN4/scyoaZhEKDpYqeFtXV1w6IRmTdWCYzw0HB9MLFzuUmYGReLXbj48P8y12&#10;F8FHh0cMIvONntFG9FvfDnMQM5/GCXeU7KCnFMlCwImI/DWsfBn5kTrR/tYLPnIhn08YgKeyIHKb&#10;Z/mrA1r5VRueIw+B6evKbt+IsD7dLBqUJ619WvwcaFUcfXpyvPx08ghZvZ9PXWVxB+7W6QmD3S+/&#10;/LL8/E9DsY80+eyr7YQMvfCTI2e+lXyZeoSWTFiIDt+nn0FXWzN8hr+KfUzcGYhPHgHz5DF5emhQ&#10;OUHeq92Nfb/+frY8e3PFIshJKYgRH4sRz28NkQBJnPDy7P/IFKd+f2Phn5Y90mDyPNLdaoiyDLPM&#10;VHMsVHak/CA8XGlxzcxEG7NNs+KiayE7t3iNsGEn/tt6bMEb1ODGCaO+hn+r1Ld7KszxsJoGrMEj&#10;wS4dHv1bOAnrc5w1bpfmv675cbkOc63D32831S6ctbk3if691kLmIz8Tfh63ZouMpsS/Yf8e87el&#10;XzEJnrs8Wx79rjF6Zvdvm/xa1u/ASYZrPWBYzfT/yP7YTGrXmeWMvNZvusFjwItDWlzHz3iMj6MM&#10;Z6zm2dmDY2wOJ6cMcdzYjOUdT0nHIGlaJfyKRozwhVt3Ro7Q/F4zBsWOuMwfRiDurMe1+sTMsBvG&#10;sDV4+oebuOn/jv2bTSgdmglTXAp++r8DLMHEK6/j3aVLPgY0rZFrTOT78Gt2WX5sTHfNNuM13CIk&#10;jJ5hO19M0o7C8ftZ0APmJE9V7HvMfORApT7XXa4D3XATgjzheIS1Ts096jArgptNIa3P/JhWvz9G&#10;O+fwz6gE69eG6vHv3MYJPWPhCEtGYeW5ZcXblObyYQ1zDNXsYMdZjeEzThP/Wh7PE66P2D6PUpqk&#10;ZpNHs+bfhGl2z9fT3zRdH2tGWUXjh3m+b/4teaaRPpEkfcSIQ/DYBe1M8Lue9lYzw2/G31LH8pk4&#10;GI71eVjlmt0rfJ+8zpl3+YMrcYFBcJ8TUxj6RnlSOsluwYnWIryPayzhN5NujXCy75C8JPQ/hfc5&#10;6wfm5F2bs3b4fG/5dNk13SfXSN4MQPKsW1OQ+DVvYI8yjIoLIVZFtxCl/mn9k1jDF7pNebe1hm+D&#10;rj0MO9N0fWhdgImr3Znp34ZdNzdjfN7a74WUruMBO8tO3Eg3HQm1m1OrbHA/Sg0nj1yHucm7t+yR&#10;1hXtXcbKe3c/LffvZHWLJYyh03boPgLrQNI6mrrnZXVnnf0tHn3a0mLF96bZ5J1+zerbhGluPO6M&#10;ERMWrr5pwyiYxuo2wLE+Y77W8d/1sq7rTOk16pd9CGHGJmtMvS1LEwU/HhLCf0oZGfw1PBxMhPwT&#10;swG4+raFDLMrpWbS9jaqblNu2yAmjzdhGTIg2U7Da954m4B/f6Yd4TfMzZDMria8OjXSV3fCmM4K&#10;s+6Kg/7BQ5O+mePBk1qfaa60WT7j5jrZPZahrGp58nLW0vC4vO7nk7ytz32S9VZ8eUCs79ynAPdE&#10;dJ0EaLuX+PXunqcxSSPUr4t5L5ePl2fLBVbFPPc45Xlll5vXD/wM78N9snnDwN3gF2WC1Mm9CmQg&#10;81bj3F/0MMUX/VJP9zHc+/EgI3uLykvlPKVbd03gYKXfoFkg219JI57WQ15PjK5jh4w48t6RFpcf&#10;lk9uwvuG/acqT80mscU8CFbZSIWQfDopRbYNnFPnUIp6iKOHlc2svNR2X6+HVipiWZcH0LT18sAm&#10;+3LY2T88UMqNKhfernKF9WBJeqdGgUuG4CGuKWuU4V7fweHh8mDffT8/+Wt70VofhVPFPpWo7LTS&#10;URp7uGZeEAX43QWKWEjaoMoyzA9VCAN20pJHm72jYVt/xjbDgZWDGCaSuX1LOgDP/c7s8XtINM4V&#10;3C/PYUzqrqKFe3/uX7lfqmKL9Cstk8Jmu2FCDmzprbUaut3vMqfx8p19IbxP/5j7hSp4NY0EtR81&#10;fO5h5gWoyUOxpgWuMEeY3GfZhnno10/8fgxt3MfM7THSRjpJL2jkuGIG90f9HO+79+f5BJb53EPM&#10;Xhw8cPr+w/Lm7bvlzbt+rnfetBNcgnJxDq6pD2FWiHLk3Xv3e7DlmUY+0eyNKkdH2Y/00PPRycny&#10;6NFxDqaOTo6yN+kenrjOeoaew9qO8oZ+96lzk0kOO9v/jZ/nTDkLIZ10lea6tm8O0cNDto9nJO53&#10;0g7g7P61e+LGqCiktS1sz/CQe6byFzSUvsGROttOprMMw9xzd7/dPJYDsVMXcUydtIRNnjGFrbnl&#10;IXkiB6dDZppPfo0yDHVzL9RD6ygwDnplHMUq78JvWI15jZ90nIffXqYhTOuS9lSeB0bLE/frfaCw&#10;lZn59Cm0d4879SKddLHO4idOkcfAbh+lTOJmv2g5o860i/j1zKHz0Z77SFc53T/p0nTBVyPOOEJs&#10;vVpW+IB2khd6Y2f7+wFyyf1u95DzqTT5jfCcmQFXvHQh+BLlQ1wP3t2XVlnWG2n8jHXOreCp8B25&#10;cu4BvD3GnYcHvvwtPx9jH+F/tBwdn2TvWCWE1J12VYHHG3qUo1F+B2dltDedyj9iYzuEr8hk/bxx&#10;Jp9kBW/lv8b4eb4hLRzbpIFSY/KDOEobn1O/YZSbpRf8PMYVcekn6cjPWOvnCU8/ePaocoFQaWfq&#10;O7/qlUsGeLZcFS12N/Ypa6iH5VPfvFSPbIrigjSkfSM7gBnlPupRPgIf6wdO7iWdn7+P7Kli36fw&#10;jwqTnmuoJCyvOYf062XeJPbhXIUI+jum7aIMUlHOcdD6acsj4q6ysTfMOpb60oJ0sg1UnLJ9zin3&#10;NPLPlwgcx5yz36UNKmdKB18kkA7OX6CvdGUMskzpmfkR+TxXoZlST+WM+x6eO/fGvo5xOSsfbs+K&#10;LEu5Qxk8SycV5ZV94Q2M+KRfOO7wrG3fZS5CWfYrZb3y2bDCdtwfbU5a6RGZMOIsVx5URgqDn9Wd&#10;8ki+AkTCe97cPqE8La8JmzJInDKA7/OUB85bHJty1u7nCYdCKaQHtn2cfOBBFgNKP3kJm1vefLYc&#10;oiMzSRP2xson5WfrVTreo6zO5ewLypuv0NExs+d5Kog5firbHEudC52ffVi+frpifuD40TNIS8x5&#10;pTg6b8V+8dwyhSvj5vhQGZhzIsJ6XmTZnlnJ7+Jrnroq/ObmQ29rQ7Z6Y6f8lvN7K5V6lK9Cw/B0&#10;57v3M0/0E7xT2bbnhPYl80gfyxOv2tKn+7cDx9TBdukcK5SlvvbTj9DHc8Z5YYlSRQ5R+TFwwN+2&#10;sF6m8abPq4/0d2+mzmd4mX9/Ma99v3NBad/5BvIwbSkvMd4Cd+IZZTt5M88tI3wWGO1TuRSGfDln&#10;jZEBStNaH+XV67wnfOsodS07Z5ijHPPFDTRrqynfZ8wizjmibaEMchz2RQUVvBxf5oVU0lHe93z8&#10;4V7lRvta5wcq9ublZlxE53IJT0axT9pQH8sKXsKCd4pr+1v6Ic+d55Ze4mci6xNj3QlMOBH2S/NZ&#10;I+WMcvSnp0+i2OfNX/JS+z75wNsS/SsloK8dPrAak/9Zlp/TjUaAFBMXc5nHtY+8J57SnnCS4c04&#10;1heNas3jJHKuD6PYt9gHdB0r7QbCwQ1fw7NffSkA7OZalH7c/kVg6IIcoX3sC37a27lnPtVLfaN8&#10;z5iaLwzSb9yrUSdJOWi72kZzHRHdHMKUx7a1N08/Yf76E7T7WUU+XG8K/Am/X44TpnDmulGZrcKV&#10;t8N7S/wFY8v5+VnXXIZfnEdx1hv7HGsSxnip4p99KnxInbRpAkzbFhr4Z/uHxqW9bWQLpj2gqXPy&#10;u6yje6OitHaNSjtK71hbrXMB4/jhv7iHvra18x76nmtEcX/77t3y9q3j4/vl9as3y8vXb5ffn79a&#10;fn32Mu7vL14vL9+8W14bzzj+5v0Z9iI3ACtn5Uf7R5RMoZdjYW/ZY2x2vo1Vb8FLipRpUeyjr1s9&#10;20STmlJn28p5nuu8foJ/zJNty/Q7lTu7bsh8zrlI+phjDjUnv+27W0M4NnVcT/+i0Pa9jjstE+v8&#10;gjR2BoJDP/PnpQHKdA4013Yi63w3dTz0U7wn/dz5PfD6/GF5/Qa6vXjLmuwKuWaZD8DNl/Lsb9bb&#10;G/v8MuOD5cmTk+Xpk8fw8qPoOTi58IWRT1fnzFHPKe+K4qojlnmeOIKLa3I/o37vf/2f/uOfVG6Y&#10;RqaRGBVwNDx+CR0K40nfN14mc7KkdZLHswS2Y0bRiMbMWxM2gBW1QfDPhlVpzAmPhPYqbd0DJl0q&#10;+0WjUqEq0uJBtSWsL5WogHNBg10xv/M5gzD4T2U3BwQ7vpV08ZdrgFPe3vKIyWL8dt5R3hHlaQ8o&#10;L7dZ0UAq9jm5jzKRsOMq+tq4mkwAbA7jyRccsHZCjQ2dAc0eg2knHbbETPw5DPj+vLf1qVTnJPaS&#10;ziXtw/iZXMLA4KdYncLbCbNl8h94QrTNJvxiQij/fXtMBuvAlwkQdJsDteW/8+r+s94YKB2dqNlG&#10;JzCVbeZEokO+dU/2tL/CwTXBBT9+RthBOIckpqXuWZzEpX3seODtos6FhHTOIlLLJCDKZeYFZjTD&#10;wRNxj+gXGpMmnj0AQFzgDj/WdDBeNrXu5epiJvMsTFTqyYYRtJudNwTBlT4VoeOZSlGNmAhQ4M6J&#10;6lzI2wY7OGYrje0mEQwJqzUM8iQcNo6A6/f2gYl/KuYJT9eJhIpT+5ZDuj3CFHTCsDShO7hlgosl&#10;e+ICR7jg+wChrtKa/cpFrv4s8KGPZURoWk/bxImTEy8t9O/A5AKtWuVTMdMWF3cFyLpYCA9RKbDK&#10;AA3M8JKTMB5cezmoKCwcaCocnYQy6GDvp118g2AsYknnWzzhkeTvAiJ8I4/7J978yE8qzclD8r+0&#10;cYiTDtbbT0J4tauDgDSyj8mTGhd1Kow5MMi7g5MDW7mx40VlSGWAmxvmjxU36QZdppKa17d30qks&#10;pH/BIzKAaaLYR5wLQScUTjJCOxnEDpR/+cMBxIkFdEJGKltThvIgb9GcZ9PB62ylhf3XwcW3vUNX&#10;edy2xiYMm7ehpQHN4EaZ8M7o5/m8Oe1kD3UGln5AvTKYgZdWykg73fDgaP/c1BfLQIpr+JRppp99&#10;ows2Jw8q9g2FSQbb91gVf1XUtC2lvnmF56T50dHR8tOjR8tPaqlTryodVxHQgf/k5Gj5+eeflij2&#10;PX6cwVUyZpOEAe3SCZU39kH30rS8ZjmZDPoXfh0yCCts5YObkiePni4HUex7CGlcCEkB8n68WM7e&#10;qtj3Zvn19/fLs9deSaxsJ9JugGnK2wwxA45uqJv/b3MYUno6+Spdp8nzLXlWk6hdmnA2ddOjM36M&#10;qj/PeRh2a7bxwwz4qw1udVsmViaYYTesphDrr6n/ZtprSn34Y2fu+G8zA1Z+MSPdLjke/Zv8KWWb&#10;bo3bpfmva/6g3H8nWqHt8O/MP7quwsMG7IQ92ja+nZHcK8n/XebHQCy5pde/mhuFTyWYGZrRpf/X&#10;jM/Xwm4mwKzlzTJwdmVvW8GwGf4jM9Nt027h4N/28ZiRPv/Nt43d1r/hjgk4hLuQzJxxyKIseLDr&#10;LMnFoQt2xzPkp+kzlnwdixyFY/AJwMAM3E2ZmutPGzOyJZ8GPOrHrnB27s5cL2P1GTYeSNHnb4xh&#10;37N/qwl0HNcteSw+N+1NY9C1xhlmpPVNPOHMnCatfB+Z4lj3PP3YfKd4bWdUs5xdeZrrT8GAPkMO&#10;ClWxb//4iAWpin2HLOQ9qGCNNdaATGuDW+ag5HPOVjAZlevXOEHNwFr4piobtfRJy9KiriYbHzN8&#10;+M044wNkhGkSblSCh2djZr7VHWXtnq+bbZxm9Vvetsy4cW5Pr9nijan/trBprsddMyM8+Mc3zFrv&#10;v8f8vem3xrxbGu7onefr5K8x/Ebab0zibze3109Y39pMXa7VD79RsGJxNqx0Hs3ZcN0+XjemGREr&#10;Hjj6gNLH8dwnjDJuDblhA28UDFLKWV1jXS/4l41o5v3eNG60BwnOd3vI9mldqwnLNe6cZzqHLjL6&#10;66ZuEmX4Z3gWFMmrjTc4NJ3u1vIz7LU57Rq/S2N4N/MKJ+mumZvP142xkzqaQtrZa2Y0oO0w//z3&#10;p/glpO7IrNyKoprrCKwpXNM9fnTAeuRw+eU/HC+PHiEDH3yF/lesR8+xZ9DwjILOc/jx6Qpmol2y&#10;jkae+3kiQNIuNojhLXfWvU79f2hmno1fs/o2YZobj9fSxT/hTTe/09gPSj/HoO5/8Zxh3zXWsAYO&#10;NzxKplnHaVb/8NgyegPbQvoQv/lnet1pLSbhptfJL2Y8b8310k3SZ8v9W8xMH3MNvkhsoIcg9Zon&#10;XtPn359pk6T+G2YbkrnE1ljcBuv0YUxh17+bz84/A82zyyncwE7f09Be8HcO57Hyu7Kje62s58n7&#10;Ecb9+OXu8slDF3K7P3fnzsHyaXkAP9/HehhzL/4vyx4QsRTYUZ24zOWw9+6Do2kwFF/lQfdMLnJI&#10;ooKEMkteyEGxextRODjIvodzImWbb6nLg5mzKgP3VT7zhb47rN27ByN81/lVLHCf8H7mruYRq0Gd&#10;+P1PBkOn3CKtOLtPVdqZzkMAZSxUuUea0Fbev1o+X573xr6NYl/amDTtD/eCSxT7wMfy87mrMZ92&#10;r+y+lnTzNpjgSJ1yoAguUeIhbRUX3Etr3eaL0Jm7iyaZc8Dk/o+fUvLTSBcqYnxS+KQ22bOxbqQ1&#10;JHs5wFAhxTHFTyOq3BL6EW7/9hDBGx3cb8mcHx5yfyt7WaTz8/B3wI8M0A2ZaRmeDezvLQfMD1WY&#10;0ea2BvexRl73lSIndIOHbdA9WPc6Q2PwtCXmvtQR8PK5tBzAPojSj0os2n3i93EP9jyU4Tnh3b/a&#10;yiNdu4HNpGt89r5MYxh+ecE4TWiF7R43/WW40qKK97VycPbt4ZWm8VCzdLeBwkPEJ6XpRnzy4LqH&#10;6U06vnzvnqK8o1LffpRfSjd50/AqBdEvaB/3KD1P8JBdTCKHCHcv7s3p++X5qzfL7y89oHu1vHzz&#10;dnnz9jT7jbkxSTs+F6ZVtpM1be8ee5UL5F/4g/a8Q5i3mR0cHFbxSYWn4+Nl//AoSn8ehGrde/X8&#10;x8/m5rIHn3Hdp7btbXPr66GnChnKISmT/XfasYoith3rTWkGYo7Nhp94SHjgS93AgiTmda9TTgl8&#10;5Q31cJ/Xcw/bQ9pFQQwcPHeah+way7WtxMcmlxfmgX95sekSRzvOeM+t5K/umRtbPpBfyxe2rfvK&#10;bpSDA/nsx/PQcdooKQ9cyjf0OeXxZv9010/ky90hX/aC8ad80ppYXpJe+uec0b/Ad44I7O5tq3jg&#10;CyEdt62He6k9GKXNwTVKmPJC+AEr/wEq9HLsAJ44WpZhHsgLW5uX/inLcOP5B4782/6WswXrhY2s&#10;w7Zs+OZhFfbykrn9mvAqUal0Qf8/HF+xMR1x7bMUMOoevCx71FeFH/khPOF4F/pEZYF8lEtZubDk&#10;2M/tHbO2fbycPHq8HJ48Xo6Hu39wlH3m0lJ+9CYu29p2Hbg7bpEmh8nQz3En9Q1tWScf9PYf9/HT&#10;T6Fd9qyDt8h4flF6zzrp5rZJeZu4KleVbtKwCoXSwLKko/iQ7r58rXLT1fL+jDEhn91MjUPbI/qQ&#10;NFTWhw+B4dmXh9T7+549FA/rWIWljzl0zu1D0DGfHfQsCHpKY+shL4Se1NH6Suery7Plzbt3+RSv&#10;Y5E4qtx4fITMQJZYN9P5WdB8IlTFvvm5XOiUc1HlELil32JTP+B3zNop9lH19I/Qj3QqH/l1n3fe&#10;MPTuQ8dD+pXn2fK49VZxwDm+eXI+RTtIpdASGDKuyqHyjl+am8p9jjeeRR0fPlhOjvplpalIoKJg&#10;zlOlJzbl8CyPO8/ynMezOBXbZhvOtrO89AnbV+pLQ/jX/kaiwqSu4ut4YB7PaVKudcHNOTL5ic7c&#10;YABlKmN/d9yBvgS1L8I3puDZMnJmkraUlsob+EkcAVYch5UPwXvypUp99lW6AmUjD8BdGPKPwLOm&#10;Un5SljjLWelHobZ7RZ77m0sZK/wdb5e/mY8QLkxAMUb6BTkvq7laTnO2jvVsm7EtyvFY+en0/Xv4&#10;ydvm5FfGyqGQ4nh5BQy7xCfmuVefxUlZ2nmZ86wo+I3n+zzbXzOXlJatFt62g+HOEXOpCvzrmWEV&#10;35SBpoWWtguwIl9pp/S5Pfn3AB5R8YVxDT7KJ6rtk6Sxrb28RviOK7s19gjzT79t5VmrLrS6A978&#10;JD7iDtfxyOaQvp6devavHMj4TF+y7SxDpcjeQua8ugp9KmLKu9Kuynw9N60uhvV2DK8JT8Mf5VV5&#10;RJf5OE3u+GS+ebYanpPfwFHebN2sgxaem/XFHyXBwK68kxaWaTtYMcs0XfKm7tQnMc4hOo9Q7hsX&#10;OUn6OebM88ncQqxMeWDfRRZCp7xQQtzJIWmI8+UR54ueR+9h95lz6irHzy4/w4/9IqX1FAFxtg72&#10;yYlLx6DRx+xLwlPeaAiftEwLBkZrMuvjs+2mItrPT58sT356wpjlrX2+EOX40nG9gOqn6tBH3rAX&#10;2hY7utRFBtrB6I3ya/PSJnflO0Jd/wBH/rpPf9/1T+Rv+kfbJLlsFP/hudYVq4IgRaeaygLqfffO&#10;Hvwjb95Z3p2e5XPRvpDyDtsz8YvMJ5SVpnetcoi8zUslKuDFPlqePmXM9pOv+KP4d3wYHYHcwjfa&#10;NDe04n+kMuSj41wi461p0tDP7x6RvnML+z6yBpQzhjg/VofnPXNnb5VFpmg/nOGq3Occ2pcGnLub&#10;ljHSvmKfyLgI7tJDmVbexsWftZe8LB2w5d0x7m54PFxAvtyI6LpPuXTXNTdzXSWqfX1IVF/GCV3J&#10;K7fMvcFY1nLebv8B3N++fb08f/5i+f0Z9gX+lyr1Yd+8W3578Xb5/dXb5cWbU+Qq8pS6V3fCtaAX&#10;IzkO2p5VeG3/wKqszxhk38mYRh3FJX2MNXDkeJo+jGG1Qhd5znB5VJlhetcB+tvmuNDF/mg9XO+c&#10;udZ1DCVvxkDiOg7RZ5FlGYs9lxgy1L4uz8nrc44sT1cGmAaZDw7Cl47KX19SMq/P7pdE74kH+7Nz&#10;hqPDE9a4R8tD6r6351dZ3y0v3z4PPd+8U07ae5WrymXaMl9BoNX27uTs5PHjY/j2KbzcfitNoqfD&#10;nMmLhr58uaS8z6FxbqBN/RmzbMfLj8u9/8//6//2JxGqLWNJDF2J2b6YXsyvDaboGH/k2TyRAiZl&#10;AEv6ATOKf9i8ZQdDioAKNjZM3gQRsbhMPiBgJ1MQjviHNH4W1cATjQtmVk6uPmJze54FyASWToNk&#10;Ewrr4tUw65GFvQ2qJiSw9ylrH7j7Npoucbqm7U19DCwMKpmIEqbR34HbZ7FJDQfjiYsDtGmIlWam&#10;GXmITh5NYA6UZbosYClLRtTOt6RUNpE+CpEuUBzo6ZzpiJZVBhSepoPVEAw2GK5RlprJLG0pk1ZY&#10;OACq0COj9law9yr1eVsgE2gnRMJ1gZrBHRzsTOZNPYmzDagdf5RAWVHGAm+F9AMZ28UMVhiWLS+B&#10;SPBrntLCgdvrry+Y6Oj2hsNOzj5/EW5h55kyvaXRzUUkG7ZuBiMFHdYNQzfJ3HjIpz5WQSZdHGyl&#10;FXSCmzIIESb+GehXf/F1IN0tFipErE/oi5G+pQB5hIXVzLJ2Ln2AKPkrtIh/PBOfvmF5WPn9AeEq&#10;9YlrJ/CgZWNpoH8p2ADDUyrIWJZ9yL70ENf+4wFP6hgsSZbJMSa8WqEpHymw7DsSOpMpFwtO1gi3&#10;X83y5JfJ19lkMC1hn0nfz+1O3tBIY+iW9sAyYeUnbRVLGI3GhBxLO/pp2LY1cJ0ED/6W34Rne81y&#10;Zz+yJbOhQArr6eDcSRYTYPymzwYFeErHuWhVxgjAejvIZnHvhFQetD6UbZlkD4HLC25WlxLW2fQu&#10;OL3yVTqIUwZh6iPsXMPr5hHp5R83B44PDxHyphl9VX6wvWlsBwMXoC7OjbM/+Rahn6O5YELjgsQF&#10;Xw6VwCl9GpmQMpUNutAi8oc48XbS4ELRNwT8vLeKfSoHSmcSlf4kFPeVpvxE/uPnH2ONayYdLDdl&#10;j3podMPTxNtnpoKjtLpgoPkw3pyyfBfQtqsDiOkdJNXaP2YgfMzE64jFjHEXLMzUPlfuOIj66YOn&#10;TFJ/+vnn5TETVdtTRB1zvkBrF+pOTnzrSxknXCeyTkTlc002SnD9LHTaGjysS942Pnm8HByfLHeZ&#10;aEif0BHz5dPl8uEtE5vfXy9//f3D8vz1FRNLDyGIbPXDi7ebIVvibT+8FhbylsbGpv1MN+w0eR65&#10;2yOGmWnimicOZqQJnSd8EI5/F6Z/zRJj3PBiKm9GyStw7PTjNtayN2E3bA3+8du/0i1pGt3s+jXJ&#10;t0NmB+dbExk54WhG2l0WPPo3MJJ6m26N26X5r2t+XG5Q/Ldaf3Sl07DfpPl32TFWYTVr+IbeQaL/&#10;9Q+zTfJvMzcArLx9w6T88sjKKdvCE9HnNTR5/J8hN/pLPDNkhu7cjNHXYN7EzdD0guH/nr1ptnD0&#10;b+005Et960bm3zTBzTzbdCZ1bOm8yjo4P4gMdQPILM7BRrwyPBsp0L2H+v28TFFpzQoXf8obhjSb&#10;p+smZWhHCnGPH7vC2bk7sysjvyNt/TNlPfXjiutI82+1NQMGP/rqz8POTkM4w9K18BkdsmHmc/Af&#10;NkbS3uTxRN2EQIhViyeP3zGmH5LechqY4Pr93bZV4c9xyBz3mL8cnLAYdfPkMWO4in0PWcO4wf7A&#10;dYcpO/6sOA0jlFbHAdXxWTehBoLTbPua4Ji5027+Mf15tozhThPexJ3pNfH7n7ApvYQxysPOOOvY&#10;IJ+bcmsaPsod5hv/ipfQMCBU30y3y7/Nq+nz9+M1t4URWGeUdM1Y/m15vmv+nrQYYQ/bnLv8sz6r&#10;2Xi/MTfTXjOpxPDfMGYZ9o/q6bx3jo3bNtnlwzV+BXo93t/kn8+6N5+HiW8NjzOS7tJ8YwYvp28g&#10;g9P/EzTy4DjvTj9gfu0a7or580c3kV3Xs35QycVbu903cZ2Sw1kn+mTOXHf2p01fMjxhSYZ/PmNy&#10;QBRLVOx8nsfWUeoAAP/0SURBVHYHh5/VXk8z8wkxP2vY32NMvc0xn9fw0f/jHe42h7K4ZYKL4fHG&#10;h3X/iV/Xp671GAuNc4355Mn+8ss/Hy7//LPrTve5PkL/C+wpRX4gzwfySHvGzyvW0FeFaH7xqKSz&#10;PWqDw7Qp/W80ST9yDL9m9W3CNDceb00nLuKobRsZt5FxRGQ97pgPz/UTTMhv/YM/p+tBn5v/c/8k&#10;cPgNtQc8ksUaOv1NBZ1wkhb/TZtUwhhw+ouZeG5MIezMrmxL+zb9NNuYtf6ajX/iF7Ppn6avl9j8&#10;8zz8a36cYJCEO7NGC6++b9MMNz4ig0UCp1uvJmjxkz1S/ueol4IClx/i7timpOtubvHNnBDrPtvH&#10;r+7d9JBzued6eX/59HWPtbr7ONlKyn6J+3V5idDFsm2v/BDO/f8/b3+2ZFmOrGlicJvNto0+RGSe&#10;zKrT3RekCIX3FFJO8Y4irGI/AtnFbr5IvirZJzMyM3yweR74fb8Cay8zN/eIjHOqYYYNLIwKhapi&#10;0oXlXhBr8xX3CTI5AAT3NpBPfubrzts/3Jw33L0ODzM3u2KfL+2Sj7LcJ1GhIAcAzEON92al1Y0t&#10;M2Z/R5p0jpob8nLQv5F2mL7W+Da8bO0d4xN1aXPJPPepAj9hSUl7gsen+1jHD/eheKDx8PvNZbu7&#10;vGi3KvjderPJQ/ZUjM8LupSZm1hoky+7hsDTX8jkzKmZW+PPwSx/giUelEOx5Bd+9/sy/1apj3JK&#10;qa9wmnkMDXHPI4dKHtxceEB2lb0VD8WEx/LcTyrZbh7rstbanyk4PaDYBK91U6JlqlDpwXg+K0X7&#10;NMa59+MnDz2spuDCF3SZiwDcG/ZQZWsjNuVKC7bN5puWxroHZ7+5p5y9fUqhaMA1jj63XwkX7361&#10;JLe1Za7p+QH1K0vNQ4H6/Xz0Ol3oS9P1OUrC0kbIiB9xbbrsf/GcvVnzJS7NSJz44jfdLGzZOwMO&#10;5UcOh3ud4nOUb9j4G8a2lLznwWJxIit101qf6zzDw3LHbw+txLN7cOPmHmkgBQB/HerR//YPYebV&#10;Gm+fZI8RXAuzZZ1eXua2qnyKEnrwcM70gYP/sS8o7dFEYKXU1BOKMYBk/BHuIaL7vL6srbKqyrVR&#10;1rRvpQfkvzSdA3hg9rAs+9UqfOD3RXT3+CzT/VQP5nwhOHvQwFAvFGvrzMi+8GC49rSfcoDooezh&#10;HmsPD9PouJytUIYokE9UQLGsccCqzMiBH2UWbiiX0mxzFDSDvxrTyAhotBrYh1IoSdN++9A9yNAO&#10;4VH+w1aawiG+pCvX3i2aMUw6qDOwOhOzje4ZFwVLX0/Zo46sw459eMsKjaZOcWrepRKPz5kTUont&#10;si6NYBWd9wC7u/NcFDJoc9ENvQq/ht4o07Ltg8ibnjVyAn8gBSblrXvf2ROnTMNG2eEXyi1/xdn2&#10;8IrymP6x7LGWy7Nx4Nu2iB/7S37PuQxWeHIjErSWr4OFLyqd/Jweoj0qqqqAMp11aGx3bPWROKn9&#10;bfnIscF6lVHgdNtD2p3cCrS5tdPWsRtbiyg7D4XqujihzkvSp8BuWeJum/S5cavzYGSkMNrX1JH+&#10;om75ODxvP0C/UZqRBwA3uIA+Bs5TNvmiGJ04hEra1WkV+C0/NBv8KTdsn+OzSgl+Wg975bmjeTyH&#10;gBdpY77KBKzFp+QXp6zjt7Zsj/s+wEBbc1OvMHrAD09po7Sgpd8jT3CVka43VATOnjwzi+vrq7qx&#10;jzHJw2hh9qbAvQW4Rh7YPmndMwwVOryJR5yYrtqtrHf8KDoPTQBr+ABa8KYbFfvEdaeE9LHySzgd&#10;D89OztrJ6TkwXIGDrugLjEXr9pXj8GouNWHYZh5Q9Gr7bVfOV7Aqj6kMZh3SY5QZVASh/ihs0ufC&#10;Fd4kTP+gteJ76oBvSlHETzgrs5Q1JQs8Ewwf05Di3RqnM0aCW5VBwh/QhzQkR4qPnKlTv20SN54v&#10;aDJWSVQyACZnbso6+s0Ii+jsk3aGHkOX8m/JHvlU2RO4Ap806rzKvqBtXZYpi6OA4ByANNb4mPkO&#10;5SgLsMpDighulY9j3BcnpRAMnREWHrWPaat9ZH2WB/nmXEv4PGfypj7HNPtGK149j0tZGVu8vASa&#10;o90QMHWVcsq9Yw5pcnGOYHVc+pnuzKWEWlf0+WA81hcWxq2BUXwyDBxIe7qPKvFRlQqs9cUx8akM&#10;lJfF2cCXyi/SCjY86Je4/FRllx/Q9Li8I+Mp5WdMVsJTt7SdeSOgZS4gHIQ7HwT7BRcWT+qsvLQF&#10;HlYGZiyR9uUByo5SLPj2RjplmvQdxRdLUxmFfstYBi7C73g8U4t8t2/1S5+kdw2T8UpaFXbxIw1R&#10;vsjxrFYer7mIfd7HOsqV4ga9jXyhOZ4zVuAfNwzaNrumfopfikYrrXBUvG0RPuGlc0BEjUeOA8VP&#10;fnky/EnZkdfC2mFRqTyXVTmPxY0iecdn2opHKzRgIop959cz5SfMBJuZMMmLNcw2KgMi19KuMhSd&#10;ttmNwUe3ZjSvOgVeInOkYt+7o3Z09LYdHb4N/Vie2asesCpPEoYn9WRdRF3BeXizcKRiXyn0kUu3&#10;57Vl9r8mtJYyaA8wxM2clDlnLQ8CtzVXn/UA4c7az2fLslx8eMMr7mHF3ubWOxXmLr0Zj/ErLxVB&#10;N5mT0YzoDkm70jDWMUKZK2+qwOctfo4t28hnlczlH61jr/hReU8lNK3KnOapcUZZU3NDLz1SVuTm&#10;c11sFKORG4+uW2992clb2Twjdh7kS7W2RyrufUt9Q/7rSmPyQeYDmR9ggdmXu8Ln+rFZg/GctZ6u&#10;+DXNiutI9V1c21bcG90eL81EeRgbPgDPmQ8JL9ZPBd8yHl+cn7Xj45P2+fNx+3J8mtv6fBnsyheL&#10;GONUlD67uEam2iZvjHNuAeKpQJKW/y1d2lX25yUe+EO9C3nHtoOGyAo73PlVxkdcKTNzir6/WXPI&#10;8ksvmVdTl30Vfu84lG61jl/eXqu+g3NQ85VuDfCQL18bBB7pImNlcF2yRFhKFtS8VWPZoSWs+MoX&#10;UkkTuUCbnBPJ56WcWTwg3XsD7/b2LnPF3bz05FbE9S14Pf3Yfu6Kfbe3Yok2v7G/xFfxAN3ednZY&#10;y+yr2HeIW4p9zkHykiK0dXd7AYw3tNk1re3YoGbh6GMXdvX/9X/7P/2phIgkJ8FRoR2fyuS49FkW&#10;bxkaSGtwWRBqkmeWvKYhQWwCi5jtDIkymzS4mXhiHUCiJU7ne9Wp7l633rS3AwK9ae+R/OmY0Sl2&#10;KAiJeJEgbB7Als1DYLJzXcRsWF9cJobAvk3HeVOfrkRzDWJkQLNaxzYwDUUcYc1g5R9uBjE6OtfF&#10;4s/gRV22VWMZLmAmZSXgM41wOVF30HIR5QJTe83EJZNg8kloElTdbsgkEFiE4dHJlZZ0GTCxDiOm&#10;Hzi3nb3pmB5G28IIlCOx2heBAwJwgnMB454qMPGr2GgTZNYdBKITQycLmTQp0MiTN1Ms2/4nrrYR&#10;IEqsb0UuWABofZOqDvZKcOYtTicIwCPsKlD6VsUpC4tzNdlvH9sFAuMce3ZFOALEtxS9VtNNJCdb&#10;Ybq0rWoNwnubO1S01QlO4SyLP3Dgho60moFHC+w1CSq6NMyBKVd68xyc8Vx9r1v1lOk8wrM8kvxJ&#10;K076YNvj0i+xgweMrzR5ThvSCktNFYNvzFP5bW3lt9zRz8Yt7egLy4FGpckISfONMhVWlS480eFO&#10;Wckl3Ziv0+5Eoypk1aItb7NAJyprlVVTu5TOHITHgl4ogjtozkGqBhoGAMKihJY+ov7hxw0GgMXc&#10;eEMjEz9XKPHVFmHPZgZ+eVp8yrN+jkPNewdJJ4VRrsM1TwZuBmoFtXiS/jPZp30O1g4Moy7boEKZ&#10;MNTgYFucCAMfMkKcnEdhzk0i8pM2wAG4E1vLls9BLwvMrrjGZCGLEds86MV2EOamZBbhtMFOuxO3&#10;DqZ+ToOFr5/ViGJe8FwCvGSOGwg1wOV2RujXco3zzVsnQPK3eV18luwASvLkxkv72h8t7S5aBsd2&#10;gHggXFoQL9KJ9Yyr6h0oi9alMX74F0+ZpJBOblReqQB5AT+f4/q2igrUykRrtB+dYPmtfd+02NtZ&#10;0K8boa28nUHblY3Sim9NvD08aO/ev8/bF8LwRJ2Z/CO789YgVuXHGnzrsz2CljS0YSw2lGG5sQ84&#10;HNwnxT5v7MvmNf1A2/x7vAePJ1/ap79/aX/56aL9/csNOH2u2Ge6cl+aounyLlNNYTNjrOFzO0ye&#10;e+5XTdJqSypqipb1jB9snOHHkjg5E9XDZsbwKnu43Q7/BNfSn0OgWIO6nxQ9yTM7PPEPM0UuzRwX&#10;3zSW070j/zIbHv2zcpJ6nm6KW6b539Z8q950AuB92/4aM5Lp/Hu3ECi6b1Z2PNDjy8p4TtAs4lc2&#10;IebrpLOQF/Q7mXkF3T/B7PMs+nna/jMlmWYdZeKZnjBL/xQFSMvQl/AZM8feP2p6eYOnJ1PlVltm&#10;NBJ3nq77CTdNnnAzPrm4dGwmNJ/HcLyhHqGtTSTnWDWOj7xZlCFbA08Vxl+VWXVUWJmlrPrKGBHb&#10;UziQxo9NOeUf7tJU2BSS+DLDa+zkn5o/L+O3myqmwxD7ouxvVDPgeGlMXkVaEO6UbngMT4pu0jpc&#10;4pNEf4+fJ/uGSW7zTWVWaUtfjSkj2oW44+QKY3jd2LfXDg49AGHtkoV9zRUYYsnt4oo+Dw0tjcNo&#10;6CWBroHcBbKWNCCm6uYXOgheM0/xmdC4FZe0BlrezFRpPcz6TYMpl/AelY3vioqZyoxfW5GzJFOY&#10;Zu4f5lke6pmecUf5o8Ap/wxGzTxPzKycMjbAFhZOJjPy5e8V81U53zO/Nh3mqzJfy9uRrpl5XzWW&#10;95pNxjQiyb5perJv2eQOXdIfI2xeZMIq0OCquSdIcPnnvJOw5OtBPXzKyfMUpHnR53MzDoNd5VqJ&#10;yYoXag7vXO/Nire/tObtCB78MHvPQYWfybq5qfVcNheJUzHGNW8p7FBYl+FzO8JcTwixboX3PMKF&#10;lYJJ2Z+W1qTfs2X0lJ2Hp55ulr5vm5dpfI4FN2Kid8MzM6XBlqJVPaXuePHjaDzMcP/Fgy9xLQ7c&#10;nzk62m0//LDffvzBT7Rssb5E3q2xVlq9x/q5jFI8ePO00Z7uN9rjHdC49qFge/MR5NVtrEv8p17d&#10;Z2YG/fD2tLHdxPfyWfOivBePy3Z2N8Z2YoQ/60LaXDLX1IQS77rKfasH1qW55Z+x341O8SWJZJ8D&#10;2e/a2bVe1Uv7pVdLsbzUQF0dKHFjePqkm1pTVBLTR2r2MjQDb/HnF9Of58a8czPwnPrneH1hXoaM&#10;fDr6zFotKRMaSXnCbfv0VuKkMszE/bnaWuFVynO7/NUUoOOpZE58sSkKM3CmeZZX+sPWArZy2X7d&#10;FeAWt0OOTX3e3RUilCHuE7qX8PTIqI6rsto42PcWH4idMqB96nB/wFnkOKCoQ4qNthLrC7geQEhf&#10;wsS62kMGb4K7X66xvUXfG4SGklkpr3XlpTtv7AN2ytnc3m6bu3ttbWsRZTxhdV/HvU+VjVQOdI/F&#10;+atzV8suXAQJk7HPMq/FkrCsaSNNNOax/bTzkXYqk3sh3mLyGMW+83ZzdQFvAB/zZ4pMe3IwCr+r&#10;AKWdFPm6rZsVxtzb/ZXae06/4VQ/aMWZfOW+GrhMfvdrbRd5HQPc78Dmxgj3qy4uczDmvp0HAJr0&#10;8aoHJOKk5FCAxbovVwdKHnAAl3tnlG+ZKl766UAP1zyUtfWjnOAYnqelddhD375ZszzazZxwwwNT&#10;+tGyV1fct+p1iz8lI3nqgKf2uCTINbtA+kMGO5YZ536TB6p+dtEDoij4AWNkDSU553RMVBa5p+3e&#10;lfv6Hsr6wkn2iQjPOQQJ3R/1ICg2OCZvx1H6Frjm+5LiYZw9jHD7Zsg6w4zPfpeJMME38aYJb5HO&#10;uJQZmOs5+1T0kXt+vvjvoZXhylL3EasfnuCB2pNVFodOMNTgD3gHFtroDVg78sYm9AZduO+ZF/rP&#10;LtrJ+UVu33Av03Jqf7c++6tCoXuI1u1hZu09KvOR87hPb+graV9cUaF1Fa1A29TlXpp8l/1CXMP9&#10;zOZisZ0vcPjpXu0esNVtkJ1mHUOw4sY+yTkQdiip5CV720l78bZd+l+lvv39RW7WMd4DdC8r8Oxi&#10;7JHK6+JTK65zoAu82X9Nn5U8i5ILfB2cYkN/lCkNmWfqu+C66CtnHMRLj0P5b9CL/aQdf4WzalsO&#10;F3V7ufotufrWPexSVEkfOAchPHWSNvltAzhxPqKCo0pZ4skwYTJeeo5MI6M28EuHPmAGHRcN0a/S&#10;kemlH+qQT6yL/6SV/5QfzodCf1FWEa9Fr54bmE5jUVJlXH6Gv/hEHiwcuHctrDUW6Fp3x7d0FV4t&#10;3KospLKJ50vShvzvjUm5Ucm5re2ifg+uc26R8yPnJsoT97ILz9ajnMTT+UqZtJTFKp8q91QQk3dU&#10;Kt+Sj6Dhre2d0HNkLvXZLkcHaSBfTMpZxFbb8dZK0sp/uXWLvrG8jGf441Kn9YuxnA0Ks3woLvHX&#10;gbk8XfUUX0tr9nOdaaiARzBx1b/KiNABaXKblLjaMa03DtFX8LY39skjUewjs+k9g01b5dmUK0+D&#10;d2Tn1rb4AFbS2tYoBN0Xjr3gYZyjKBukJWl1yEDHUmWCSjA24ubuOop93tjnfr84VLHPG/usX6UG&#10;6Uy5dH7hLU2eAyoT3izbBu6Ez74UH9JKfbGIOHBdys8gRFglOozPylUvATjzxr4T5N+lFwjQd5Tl&#10;mavlFv8wjlEfUXEzvnnGgt/25fwL/KlMZvHS5h443l+ooOgtX9vp6/Ak5alYMi6XEKeRPfY/uHG+&#10;E2UVXPnf9LnVtsNR8saxST4JNaRNkHPGaXHi2TpJwkNRrCB/bhvzLIRneViOt6wxzomzoipxVPxh&#10;W7U2ynbmHDDWs67CowUFIuvjJ2eJ1JuxTd6hvlLEKKUM54GO4RKo1GydzictzS6S1wfvBh7kbxRn&#10;5AXwPJREiQwtmUr6Us5fQj/KSOnZvtStCy08n6xbnBy77PesgyML5DPGiCvP1/w0/Un7olLLl+P2&#10;BXvqbZJnp+3i9IQ50wVzp4soozo31c7nT/JO5Ai25CcRgmoYcCojM2/RlS9IMOY2zk1tuzRvP0kP&#10;yhXpZmNTGeMNliok1Ust6cfe1+LaukteKsuEpfuncG++DKjxDxnrPFO3lAuNo6+QFSr2eonGnmMz&#10;4+lu/wJaKfsiB6hfBd/x6Vn5qeaitr8oqcaumqdJz97yp1yISdtDbZENKpX6aeJSHKpbFXOmGkUa&#10;ygoeHSvAFbBL/xknsWkvf9bfm5gyx1irIVvg0jVtdY4OKUiXOVMfq1KW9ShLbKe8h1+5UGNUtdm+&#10;2oW/c4ubYw/4su/EjWfSpdhGebji1jNUFftOLz03vs0FShnHjQRO25TxjsdqJ7KStlqXvFNwF+hD&#10;jjmGqeQuToKPXpZ+5b23zX149y6XoezvHSAXVQqDPqVBFRk7fpSb9l3GPMqUboyytODXcp/6+b0X&#10;KyUGEzqvcsqt+kEmv4VPujbWvgydIbWsJzQo3QRPha8C37zVc+p7eMNl3aDpHJc5aRT74EXphHnp&#10;uA3PfMoIlZ9cf+qqDOxcUqQpt8NXjm8LaHtvN/PO+hQsMhoc6Cqftx3TeU5LyJv9DWUQskhZohJ6&#10;9B0c93Stk3p8mdbb2V0XZX4MTMOEJ2lg6Fcaga4yZjsOyFt9rJLHvd03N/zqenOtN3ZCbzX/cDwx&#10;LeMoa9n6THf323/0o7JVuKUT+UCrwjNOOuMeuG/B3/mZ8u64nRyftk8fP+aWvp/+9rH9+a8/t59+&#10;/tw+fjltx6eOjcg88C9POs5ppWdpM7duu+ZCHtFIau60i6CvsdT5uvGs2Wm/eBo6U8pwxyd5yHF/&#10;XVoDZq2wR/9CmeEzfzXXLau8DI/qYn22r5Ux9of4l7drXAImcG4fRxdJ2dnzhw6lfdJYT+bBEizG&#10;OOcAwh/6ov3CrQwYLxXIDdZpXf7ZJm9a9UWOzA9V7NtU4RE8noPjT58ZZ5wnA9cT/OhNi9RNVeS1&#10;7Mb8oCv2HR61w4PDzCG8HdZ19v2NXyQ8B54baPqRNrluYZ4EzcsruvLa6v/7//5//lMVbMNqkAoy&#10;ZG7ctJc/CSVvDXQbQRLkgGiINsi2nB4XQZ/8DhwWpeINC26IT5tbu8inoJEAROBYFErAainuSMwg&#10;L4MK7mLBhEkFGa/dl6A8NFpn0tDfwPP2PScqwqeRjpUvygv3jEqA09m2kzAX7hJTOpXU13QQ0Wl3&#10;dWhNaqtNDlhFKMaHaVIBJm7VO9L6F+JEKFivzCUzSBi5zYsBr5T0sBBSNLgtupczBhFxbLh5oSCI&#10;y87rxN5htc70IVa8axSPmkBiX5BG3DoYmNbMTthchHnNv58CVtFOeKUFD+XqcwarOWYLvBBWFLxI&#10;YxEuyqJURV3ardWntrux2nYhZt9Y2XfxzqBX39Zeb3suhnAtX5woIHxb6AzrjV6nNzzjnjHwnXrt&#10;ah/kI0wVoOKK+mUk8SGsbigZngkTzGefaKtLauLIOiaKfdJITUCqzzPxER+4tdArJh/4tI3ib4lJ&#10;fpO2cJ5P4Joe12cH4NxMmfiqwyv68aasoh9L6pMNCpYenCh7vb6JrDfwDZvnoqkx4BeNlYDLmyJa&#10;6g2NiRP6KgMhdJbFdWCgnNCUk5SaqDgJ8XrSMQG3/iyQLBe/9BsalV7pKxft3lAX4e5k2QUNblnD&#10;nYQ78ad/QpzVJo19EoU3BadxhIdmrStyQFuLKLMU1juNY0a/SXOj/aF3U5HIWmxLPu8N38rhoQ1g&#10;V+Aru9TUV6Yoh8SJtCTs8oDCMPQBPNYvrNKY9eZTDZSpMK+FnhrYvl3ColjadECngRkUqFney8DO&#10;s+1zszFvAED/4rzaXFZ6UsY4yGfTmzDp2wVelPrOL7L5dsZipRb51Q95KzLwiRN5uyYuDiyiLEp9&#10;Xj+uUqCKfU4m6SNpBOEb+Uvi9ItG2nRwCp3JExXMwKrMclJWcdJONpDEM3VatzBoTFOLTidtNTFS&#10;bli3Crwq7frJ7SzQjCSbOHBB6uLTyZaf4PWwQEXG49OzdnJxnkmwODvYW+R62vfv3zFR3c1EKNNA&#10;4VMmuMkM3nxLwoHc/nbSY0W2Iwsu+4jKl4p99alkN1929w7b9r6KfVugxvFJPJA3in3H7aM39v3k&#10;p3i/rdj3tSk6L+9INQubGWOL/pd2mDzzZz99ZaZ0o55yguIpubzUH3ArSXf5mZ5ndU7xGsMT1+3w&#10;4/o3D6sDpef2m6bHpQz9z9IWvK/nfyWMdFPoKHcZUFlmZU116n8Wt0zzv615rd7Rgd/H43dx3M2v&#10;SPKbTeGyP7xilnXrmSU0okf+Wvi+TtZDBn2/Zij8Vxb/3Mwylbd4YgqOp56msJj+9BVILwNM9xth&#10;m8rCnRVgaD3yG/yWHFuaWb6ZqY2pnhP5l7fGDEPKZvGC1Z8UjMNe8+4c3jEsi36Mm1VfK/YNOHTM&#10;nRIwM/ny0oxkHR7bUH4s7ijneXmaCptCEt9N9xY85Z/MPN1vNsu6dUFLD6vnyXTvDMqlLzjr/dLz&#10;+JuLqvM0Ynnq9G45I1uyDHfKgZl5v29MaIm4VTymalgWsfQnnMpWmFeVYt9u2z/YZTyvjT/n+x7G&#10;rK7UzMhBc67YZxXSzACQWVRsxRBKsHQZvEpn/oXenHf0OVTipFPT4jdTN2PMSz29zIG3YZLeLMts&#10;kxllJdpks+e4s7rKFD6+ZRJn+3ErXU8/yzLyD1fzvbCX5ln4yJe/1823yvna/Mp0r5b3vF809Tz6&#10;pJx/3PSMv7oNrxt5tUpY9t8Eb+JehHUzf34Wh/9ZHH9CWmHYOBU/zzZo46WpjVP4woP0wOha1Y18&#10;rcLBMFc9zqk9IFEum3KFtZuKHa4JleOEMJf2YCBrBfPJO4OPurWw4MRngbVg/N5YsUyToFqDJdrw&#10;CtPOzZRnZuZpX0Q9S/si6lXzMk2eu5xZzoFfN4qDKFalztG+Cks5/ILNoN41XeQI+PKg9HBvp719&#10;u2hvj/wEDGuY3fpcyyKf5mFth+xbW90iI/Z+qz3euebn0b5xI8r1pgc0qdP6qsZnRgBfCS54n5uE&#10;zMIn34u0L7PWDKGPIxjl5lPSVIjrusjdGYyuF13LZT3n/MDFJPlcE+YQ2L07cOEBbGh0GJPh1Dhg&#10;mQZat3XyMCzGT6BphpLaKMVQ04++Db30tPWL6c9zM2AfZtBZ+nRuXs27NCPfSJb29BTLdZY/wt3x&#10;auL8+1P+Z8/dLH1L05PGvHQn6AmwrAmm7qmq/COVCXXsX/GfOLcWeYa2We1K5MmXUklgv/tStXLC&#10;2/puib+6d5/JfKyj9dx7wHGbm/PfQOSrjOlr7aGt00F+xSP7FNnfXW1+Uje3eUEffqrJm/tqz8la&#10;VRa5bnc3V9mfcb/Cdpje/VAVAqMUuOqnhjxc73s8wLVGedt+xo91/MrWAnjXcjDgflQO5EZe4CGS&#10;ptk2GVEcFD58SN/a3hEfv4lWSTN4RHw5z1V50ZDHTpuE39+2BxUTr87b7dVFbjPyQMVi5RFliPxQ&#10;Sg62BeniBM9i5JNYE5u+5+n9pV80AVFgE8bkV4aAkyiZuLcjNMRlvwPr1x9yKBbFPj9jdZO+cw6V&#10;wxLklDc6ZP9LPk8tjgEr4N79qYJV/DnXt0w/L37nDQLuyaZ9pAcm91PSLspLpxIOiNXHxCkb6pDN&#10;/XX7w30k05mURqe9yBNs4QqZsuo+mft+7nM6jkmrKvc4x9zMIbSHch5oup8U9JEuh+cg0v1F99j8&#10;HJQHJ+5J58CJMNN7GOt+Vn2+V9dDVfzixn1B2yaA2iKA1GGIJvt/6SPDaW9vt/TrPl1IhKCxhxlF&#10;B2DK/pn4zBy4Ck6Z5DWP+69RqMMd+6alyLKavSv3L3NDxa374n2/N9k7cFjT+lmoOnze5rn2GM2n&#10;Us0FtCEPD5lgufKU8X7yTKUH9yG9vcOXbVWGucDNZ3vheQ8KHRt9oTYyhLrda5bfw3fp61JWkAc9&#10;tFws+ufN4NeFCn70m/0XpSHyu3u4Buy1p1tKfSrvaVXMrFsZHZfc11/JeYP7gwd7rD12PMB+E2UP&#10;9x0RVaQT5/UVl+xR0z6N/RwasF55nXqlrex5YsWnfWOb5JOiC2QYfvtiGMfHnGPJK1jdOpAnmf1o&#10;mdQdeSaeCZcWcsAoHZBWaz3pO4x70sLqvq1nM7nlaUYH1hmlOPsX/ErP0v84N/Ow1Xlgyid97dPW&#10;WcB4Tn2EhnaFzb/h8lewFC0Kt/uo7j2H7vqev3v/RTOOBXX24PMbZGXRNy5tm84zUmfFCV+UJoAx&#10;CmQdF5VOfu/yCfkWhQrSDP40r3ThmaCHn/WpRGQUfa9s9jBeGvbgX+WgzFOEixaV0oT1yktYypIO&#10;ct4ILnMWIc0IE3iUq5RtOVyHjlUg95B9jWdpXFkszMKkQpdKFaU8sNv28G/Ad8WDwLnYjtLZJv51&#10;5ZVl0p7cQgueg0v7G56OEir+kg/Sp9IsTuEMeK0/MAPDUMoSVx6a+3nqXRUWqEOlPs9ONzYcN+k7&#10;X/a/uG2XV9QBrdk/HsCreJZ2KhfBe42djgHe2Cev9D4CEssZtxVFydO+x7UN4aPQjVMK5gOUEzmA&#10;9RDb215Pz8+y1+8NstK0575+ucf65Vlpyhu8lEH5FC/0ZfuiXEQalRpta/GP51vCWfXkU7zgp8ZJ&#10;cAYg0pTjm+OVin2nJ96kgyyDRpTh8ox4s9/1hydpZ8ZYysn8hbqFwTmvN8Hl7Eu4+LP/98H3IbJt&#10;H2tf5yybMoXXvvBTkMEx9Ga/GU4H07Y6j1I22Zd1A6Vy0/FJOPijHY4t4kYelhhsmgr30q7tr/GU&#10;/DyP/vdrUdZnfM5obAs2Mis4szwpTBw5x+CBf7otPG/7fJnjCjfjmTSICV4xg7+t1znE6IvIwZzP&#10;Q6v0eWQi8Ik/kqcNwSv15wZfYQSHwuJLIc5THP8yxgFH5CgweV6q34sivAAm51uh5+vcvuiZdt38&#10;VjIqMtO28Wu7/ZqZdTvOmfbz6XH7cnrWPp2cto9fTtqnL1/ap8/HWNyPn/Ipyp9xvxx/aaenJxn/&#10;bpij+klrP0Xt3DDnr9BVXnQgTB7wXFp+kH/rFtiyyiHhEV+RZfSzCrXT5+QjF1hL7uyBlwV0J99A&#10;l6QLjsBtFLLAqx3lc3Aq/gd+418q+9hHyguVgOJmzkh+UKMrLJ5BKpf8nP7uwW47ONzH7kXZVmUT&#10;lfFVoPfzpJ7vj8/Teh4ovSknlIMax5G0mbbaDzWWGlbjYJRFc67clTIz3/A2sK6YQ9p0G8Y2CH9o&#10;F9mctqWeqkuacLyyfOW8uKeKmEom74SqYyzbwjOmmdP+INI04iFzv8g8LG50XMB3FISUkeo2wMc5&#10;11UxyfkMrl859IUR55FRPFqnHMpwPLq9e4py39XtQ2hX+JVd8kaNjTWPGO0MD4WXnK8VzDlX5184&#10;zRcYA598lCZFvinvHYM8Kz08VLFvn3Sei7tmU/ltSYPi0jzWpy5B7beKjsJWnttYwxe9xTgmMfFz&#10;jj3mnekzMUp7Mw4wrsAC6e/ABp84L5R2xU/aDbNn3BIBaZzy1nazfqPY8BXBK/Yp8816UdU5bynr&#10;29cXno9DPzfIAG8kzw2vrHWutMxTI/eBy7l3FOuRyeGxzlfhQcYSYbLx0aPocxllxJ3yB7p0HuE8&#10;O22nXmVhaM0Zq23HbyuUX44h9k3Nw0qOW6cKoEOJUIW+KG/D+3k5yVuBsSr0lVU5zPEYvvSZuC1v&#10;DO7KflH0A25xJg7tB5ULxc0Na9DITxWR3fsj/ObGzwUj5758bn/728f2k5/b/flzuZ++YJFzXxgT&#10;xZ9zZ8dzadU+Yj4XmuBffvDWw30/cYxV/ti/8t8YB8Sl8/SMb2QK/YpX6EIqkQ6Ud/sqWjJPii4K&#10;JFbjjyiuvk3Pge8oiIPPMf/WLT0Wn5U7PU+XudYhHWde5vhIXtcO8kF4GXqXh3StMHQsPclsGMPd&#10;v3LcdAxUVinPpN2ae5RSXnQLpAERQEH2tTLbvtz0RQibv+pNh97Y5xhiP9CqR9e+WMpwvSIvra09&#10;Ba8H8O7bo6N2cHDAcykAOp+9v3U/4Zy6rsGxOHEOux4dD+cP0qrK1Kv/9T//X/4UhoLwa+tYP40U&#10;IyBGATuUVGQ2sZc3I0KsHcm4vp0nItRQFps2sRArw5IN3ClA8tBq46FXUebJCUFNokX8QL7Cxg2C&#10;MCNCJ7fAITi3N5nUQzTeCFGLPiYxMIAT+yjhAFMUcuh0P70rWNbsZEEBobRx8qyiWr7HDyN4o9S1&#10;E1SAsu5ctQoctnEQawRx2uqCoAsmidg68OdNQPI4abCjhzD2G8xOTBQEwxpWxOCEQ7yJI8tT0Als&#10;TfJDOPSBhDUGrRImQXXgIktc8ZkBjXJlwsFg2cwXZp4tWuKtCdM17b6m/aU0pJHYo0wJzm2bjFgL&#10;TIQq9VtAmCJ4EbcQGHZrFbvh23V+r9yrqBFiCKztLLqYXC58rkWnxCwBXt0+trPr+3aCzec6CStt&#10;/WKwDAy01UmAtx5Gaxjrol24TxHoZ0MxUYWn5BVP0q0DfQ2WwimO8EDbq+0BOgzWe5yuk7OBeHki&#10;A5rhoRxR2oUWbc8EWXziZiKNP31HXNEFeSlLWz0x/HaRdFFCMPRB+wywZ5KauNosDKpDu1o3mTIp&#10;Tf0l1OwDtfazUSRvkU28ORjqD11Qr/jOZAHXdHlbB1dYN+S7XlYm+bbBtgSCare0JmD6Hbyyod/p&#10;Iov7TKBnin8+00dOrn3TyrcxrljIyW+219YFH1hbOZ6DQ9wxufA5sNp2J0t5Fg+2gwTiiX9LGWkM&#10;z6Zg8ODEAxwkjrbRRtOolT3eRnUxFYEN7ypLxK8mdZN+h8Wsb5T61mtol7JUGrTtDiLBhbRKReFN&#10;68VvG1ygOmHPzZu+LS6uscZBzpiinWxcIKAlBTdwfAvMBe/JGZOUSwdn6PkeeQw/ZIPCmU4Y3cGO&#10;gYRFgJuubjzLM9fekOfbuFgnPU6ehW09b+y4EcGkCbqthbc0J7zgXRqh3Q7kIs6+Fo/KzU3CPKzf&#10;gbednDghkf795I68Ztoo+zo5pBzxYVtKsa94WyXW1CPkuMqRDLqUlU1j/h7Nw8TixI1E3xagfhd7&#10;3ur37u1B+/D+bds9PMhGvrTixkI2F6QvNylpq+FZuAgffWsbRLgYc1KtUl/wyJ9pNpgs7anYxwR4&#10;dXOHvq8+ckR0o/6ahZ+f4v3pbxftp88uIFnQPYRAe3ssq9PjMyMt59cGV1obj5kn7UFxU2+suYpH&#10;qo7l39LM6xv+4qfILTz2b0z8Ep3PuL2Ycoq3S/gkAINHYIftEZEME0ziyMBlmgotPh7pAkFvUxnD&#10;a8Hp3wj3F3JKnoTNbMnowgeeKjNtq+f+z0/VmTJGnKYiCa8+M91knqV/biq8Yr5lf8mYxtswXuYb&#10;dvbzwvQUcYb7ii1sfNck2b+DAVPLv4G3wLGswbjyGFe20icyP5VXfx6f8cOrpoiossf0wkbGXs8z&#10;kzqWeabYns6YEevvXOnoq6JmbvxJ0EP1TzYBCa7E0qzOvIE9HnfpW/6Wi52XOewzQ5m2fxZeXnll&#10;aUumvMwsPObPQFR+5IKclU31Pk6YP5sAyNGSJbZnWabzn0n2zewYVwLQaAM/oReLGaZHKTPK6JYd&#10;vspPfT6lHVVO9e1IpR2/mKQrM3m751karXAuQ/9xM8+aIgd8BlTZaXc3w1fQlywLSublvDTGkcgx&#10;qxITNOrxz/Kf1WFYpQnmIvo7fSciiSrdKDDxRvCceH462vtPhghv6nDMM+zNG+YUjMWLvZ12dLjT&#10;9vddrDPnzzqM8X3dObjlmrHXYz7+ZIyME1RiTLWNcvtYnTr9l966X5jm/tw8DH0mfdqVCAsr19QJ&#10;dg2g9blsmmbkoNPkqZo1RmmcC1a6ZVieLbue8lvG/M9t0vI/QupnOKME3V5Pnsq1wlHnVFZ5l1az&#10;TBRjul7CMs9rhvzfi/5N5mWBPgvPsGlHwTVgm+JG2GjX94zptHp7H71mXyvrZfoKBDJoQXktTVQ2&#10;qaR8pAw+9U2/Ro38wySsvJpR0piLyQ0GjXp1puSkqXDTkjN5tNbtpr3waLuBV5L3ycMn1p6sWVY3&#10;fDkRviT9JpGu2y3GufoTc25vT3pwPUdcNoWpzzIm3nANwHwrNRNhmH48sUmj33j+zJ2nHv+VHea1&#10;OG2iqkxhGHD8o2bgd+S0CPH1gKdLK34rjcawKI9Zn3/lrfqJCyxTOjcZfXlp7Ku4iffQNrcf2rvF&#10;VTvYvWeNsoLcu2fNd4sMbKz7/DSX60D6AVmoHHlwbcqft2y8ca+I/jLcdVfxBeMv7XAVSorslg36&#10;KSir9wtXtTcQ+AUcO+HAx6QuY1t8NI+hI8bkbqaOub/ydOwhAVn2FlzqZB3CX+omTrpwr+zh6T5t&#10;cB/Q/S8VK7Z3kf97jAP7u+DCW23Av2tE84lNXPtF3AdayhIerQGjvROlg2/baby4icJOgCSsl6Gb&#10;/GlnfN1UOk1aYLpuB65mSco8y6/pdVUNMUnS043QKEWYFFt1VHj2g3Dz2ANHleEv3CmeiBE3TPV3&#10;+TXzdJElw8TLT/pyWf9IkXL7j20R1uyRGALsDwCjld7FucQi3Xj7nTkyziJLmtZD3tv7dqViQA5R&#10;3Q/JCVTqzk0hzA1uscKTNfUqa/J+00AOJykfh3Dwo/L/4z1lsuZnLR+FMcqSRtwnyGc9Sed8k8lp&#10;1vDuk7gPJcBrG1tty9v6dg7aG/zu09Ca5ifgVCbMDYHkW1mzbstyv492vrnDkduKJjQ6Y19ck3Uz&#10;z9Ks/eXnlZ7u77A30KH55UNgs+13V+1Bhb7ry3ZzdUlbrtXSSTnWIa4tWxhUsI6cfex9QeH51BV+&#10;Uey+ki9+uyfiPrCJMo+RnnBDY1JHlCM3aj+SebsNECbHhnHYoYLhNfD4JQg/LWe/uieWvSfwkxe/&#10;7XMy+ukf47PXic3ta5bd4+XP3NTlniv4l3ZyE4d9apuQB+JLOGyv80Wblb1Y4M4LutCF9eVFUupw&#10;fS8OLFu+rD00ixAOu5w0wkVfSYvSjnvtKkkcRs54yFVKffcexmVP+zaHPALh/qAvmEf5iTzOUfO5&#10;RMbJUsRCniPTc76wrmIE6eOvPcOx/6gcCt3Gr1v9kL3VoKf60gNs6Tdtsevsjw532h3BTXhPY4KS&#10;H6ZXieEhSlT14jryTvylP9ybgrJJk1tEsCoBSStVDPxLvwd//NlnOT9RPoMfy0he6Dd5gMF+E5ce&#10;VkkT9r04zCe4Li7ayelZOz45bV++YI+1x+349DRfA/GmFNPlZj9g8VYnZUEpC4qbWkPmJQRphLVC&#10;KYhSjzygTCBs3fMblQ93vACglHbcP/XsYH9v0fZyeO4+bCneFP07dtKuKE0toiSoksT940o7Ry6N&#10;T4bl9nk6R9yGNoIrx3L6Nv1bbVZ+jc8+ljJGzZtAIzhyDJdPoFtwaPreg8BR/RYag2ainKL8Idxy&#10;NH7qMzfukQ4SqD1s6CWHpp2mrav6Bhz2/XPPp3yJPGcg8hn1jvlC6EG4wJ99J20PxQ/jTKvJeN1t&#10;nis4zxQp4YUONLq1p12HsOP8R9d+9StKfpLNL8CohBHFM/BWe+3kpnDp25vZpLdBd+JYG5kCzPpz&#10;MGs4eI2yEnHSdhVTY49tlYZNV+2ibPC2lRv7oBHarOJc5JcIJbPKNflazdVV+EM40+fgWLpRlllW&#10;ndeUco3507eEaz2DHOVBuMmXG/yoKwfq0KuK1Cq7Ky/ly8yBvH2GOL8Wsw7trm36Gc2NHPRuqWDl&#10;WcKiXJW+vI3LG1qlZedYkbeUY0eI95uMs96CKx3ZO1j+xbGXFDivFAbljaDaocKjUlspDKhAu9O2&#10;tcg7562OXx76+xnu04sb+pomIllVJsstgznrELe0IW32MJvyohgIfNAsszfGJXj8DlrJuU4/s4Nu&#10;IIVY5Zljs3H2pUovylsaG9mjsvk146RfKHJc8FxhAY48K/HZW5D82tDZ2XnoTfozr/gZh+vy5OhH&#10;6co+kAfE+Zq8SNzTU93QmYkUgHmr0g1jwwXlfvl8UnIMJASn9rtzFRKL8nw6nzqfKD9jm32Dsc3e&#10;DneCVQZKp8Kzx7hywOQ/N56Bf8NyLgJ9CLM0W4oe4pJ2Euf8QmWVy+trwHvInNubo7ahodAT7ZJl&#10;OzcHl+KHzGm7twSFd3wmreOg4+E+MnMfubjFfDw8RprQV/iPdD2tNCEe9TuOpxwqc74XvqdPVf70&#10;LOaBuUrOjYBDvPjnuSTSLu2c83V9rW2tbYOy1A3uslaAfqIkKcyUIU1Jr4Ub8cU0Ctq6cmxT9vS5&#10;pfJTJcPL2wd4e3n7mbQxZJKXbXgGmXPkLpPEl3DYF9Yh3+kqQ32J4PLmOuNWnWV6Wy3lQJenF+ft&#10;kzf5MfZ9YszzNj+V/E4Y+7xt0jFQ5b8rx8gvX9oZ4+QNNH2LjHRMdH6qHL/xtklg0o7P/Mqj68xF&#10;VeDb2VoAm4p7wOTcdV2Fnl3imKuydtwwTLyBU2m89mbpINolWecla+kBm3GRftD6HBrBVVZljiit&#10;YFl80nbpmrQya+iqxrm8JIG8UKFvBxra3vb2vt22d7DXjt7ut6N3++1AxT9ofH/Xz04q05x/eRbp&#10;WMR4TrmZp/JXawznNXVG6lzWcbZeTGDuAP9J/ypTmUZwFB0a+04aCX+PMnk2PjyNsfyMWcog64og&#10;rLz8hr9qrDNHRtr41cFQXuXLI4aTvMYDrOOXtCgv2iZslC93Vb5S6UpFK+1uFHjlU5VTlZkq+fki&#10;hekX4M6LhZTvVJX+8izfOpSjUUQXrt7ejG+0M7fx0Ydpv3/pbvtRPCzna46vOW+l3Z5LW74vsNg3&#10;77yt7/AguhfynX3sOsA5UMqjw8WFZ6CWIf+K3/oErPxZ/JobxPXj+qlX5aSfDm1vVGgGfyvCr9xn&#10;HKDsesnEfhTvjF/3wm9ba9xVPq8ic5QHGYdHOynHm9vttbzN/qjco07+SqlehdSSMdV+5Ytwk0Je&#10;pv8zH4WmvF1Turq4vHRBkLHGF1FUcNNVWU/YxLefrXVMse2ujep26p4Ov+1wDWt/SQ+pr/eTsDgv&#10;8xInYamLgPoZOTBvriHrQxPIY3hlQb9IG/JMaATXuYL6BfWpf63KfKW8pxIuAxlTEPAgrhiP5WWE&#10;BHD7gtsKfOQZ/0NkTr18c9Yuzy7aFX7HuHPG+dsLZNann9vf//a39q8//dz+f3/+uf35rx+Racoy&#10;FefHCxDyoLRW46wvYMnPymXXSTVX8sXVuuBHmrHDzBfehpDFj33jfNTbiyMPyCfPZl2S+I18dv9d&#10;lIcPMi9YkU/pQ1KFJ2peWYwhPYpv8R95Rr32nf3u+jFrJ/Kq3JZ2IEuSj7q89E3djoIDmiPM8KxD&#10;7XdplWqiF8AYE10G2i8faYXjHtqWvxwzomMWuqXh0GvoPDjrc8R1+44+XTBn2vXFENbddye5GVHF&#10;vqtraPWB/nOHTRiQBe0Na/LVB2hGhUdfFj5kHrGfl58s7+4WGXl1Cv1eks8vglA17Q/c0LI0oGL0&#10;3T34/5/+y7/8SQ53Qhntc8gkgg944xPR2DA/hYgMEaOGfT77qMAKcqkEawfLlFHoC+MXo9r+HMAQ&#10;+wjDigTLXRo7uoSJhBOE8S8R2LEKvccnN0cMZwCyPupVqI3F+hbEH81WyqnPRcJglLVJuvpkJ/xB&#10;Cb5Nms/adgZWCekSYXAJIdxAGLZWOGKpSLLSClMGFax1TwKXvwhD4uuNourw8TeMOI2xsO4aJgNp&#10;xMaIcuIURSFGgjDLsCF2/aYVxw7GWGvCrQHCGMoFhghncGA7IqSFnziJ34mtCx4nTypkuZgUFPEf&#10;wgW3likxq5DlpMp+sO3ZCEl/gQdqg2UpVyHpZrf5xb8DvOVI6LgIASe0CgXb6vWg+e48k51L7BX9&#10;EaFAnZZTm0DVjgCGJUvyXSPE/HSwb+QJv/3nhM8+VcjeYe+ZgGoqO4t7aZlncSszMKdJ/0yKIkZO&#10;pvAZfIvPRHZ8A5cw6mbioB8rnLoyfvpkhFsarrXrFwj5qWota5jsE1gN4yfsJB8RaXjFWaa0Zn8i&#10;6Lpwy6KYHIMOTOtkOwKM9JaZOFwbqvZ1wWFIpfc5m1OxBUNonUg3oQb9G9FLCh2Kn9w6yIMKXrou&#10;ojNRpj/sJ3nMfnPyFdxjM/DrT1HVDzzGFt5Nxw/x4SfhsJ26gaHHYwiK0FfrO3KJZ/lF/kk7ST8W&#10;HPKBZmxYOMmx7qGobInynO3MAgu6dYHmYsBJiOF5e4i89QaRE0TqI99ok9CZ1sVwNh+YSDspyUQN&#10;a6PlGDCKUHdy4mRJxT7wB+6c8HpjX75nD43XpLXkoLkGP7ugcwLh5y1cJChS71loO8Cfn3nFeC0u&#10;VAhM/zIRcNJGpYDg0ly6Lxrjp5fbaYrn0B5WnMvz+fTBtnXWQC+eI5/Sr5ZWNKRRfrkpIfyhASft&#10;hKUO8JxxJP0FTJSdCZ41MjD55kXevGKwsnzlyCGLih/fv2s//PBD2zs8zIQn/CVSHNB9M4HJmwtu&#10;2+SE1H7P5qr9STtImfLst5rA0HZw4YRqf/+o7fgp3s1taK3yilBv7LvyTS5v7PvrZfvpMwPoeR0m&#10;SAvyaJCb1j83liF4FhW/YaZLvkqjGblNkz95diTQzf/IYOrXzIjHFFPFiIthKy9tDsymGWEYx2tN&#10;f1yanrbDEzjiHxDV85CjBW9ZQ5I7z6admTxX4NRWTfdOebo7q20y1aYyUxV4npU3wa+/x82jNV/l&#10;eW6+HVPm18RH5H7D8t9TfcMY9R34fo1JEeWNZ+AzBKr5leVP+ebGoOB1GfdVuv74InTKovOiiKXp&#10;MBYHvZ5mCppH4n+Z9LV0L8Pmv2WW5ejOYzRK0Mo6cFnO3AT2hFfkYMFyjZ1nMsLnYTW97G4SapF6&#10;ZnwQM/K+UY71ifkwI6O2/it5T2NLs9B2IelYaaSDGnLTagKnYdiUnflF5TU2PNmtMqGU+3qenpKQ&#10;mOQyavgnYx6c5NG1ntkzD/Jr8ewIK7NMsgx/GTbFLCO6+xtNzz7aGtgYHKt4f2zxgHdKXsY8v2Ce&#10;pRgw63aboGGfld7HHOrQl3KSjh9d6+5xCe4J9GfWaNkO8ob6mFiNCZOYcOZkbnrt7bTDo722f7Bo&#10;3g7gGsDP/tQbdc50qq7kwQmuNDhjjs3siYBa2FebOs7ygNN/ChafLKOX2dMWvWNs18jQf8u3TF9t&#10;1xljX8VlzdvLmxvrnAfpndfxLTOVVcVP5Y7wKmcZVm5vByYhFYyxXdNDGR9fhmGW6V7JMzPfifrH&#10;jAW9KOwr+RPTETGZVwCYJ7F/XgGyeKzj9nvmZXUawka+osdehml9LqTWb4+qunqA/yMiqcp5FjY9&#10;lz+hPI80SzfOSEL9g3bLFF88b0RBFg/G9G7cYpKR9S7z7GyZMNe9umbO66EC64CxVtG1SNeH01zE&#10;9Z2GMoxWqWYJP2E+J0EZeVi+Lfkyj3lu0mbdb9hhRrq5qVb7+zJmaUbMhM/8YlJeX0v6yK99HUmY&#10;tJUyc1fTxjFPh8NMIy8ZXQcNvnQjd3P1mjXRedvbvmqLLRX7ntrO5jX2ivXSVVt/c87a7qat9k+T&#10;0gHgy8NJC1hrb9a3PElR2kX0uE1uv1ifx9DuGUSpjmfjxbL/eQZORbMw18/SjD6rqIqbcDtLWvFj&#10;zSYdLCPDE7pY9xHchnTlHOUljWlBhXuAT6u+bcwa2hdud1kf7m9hd9rewW7b3FoHdunPPYBStAi1&#10;UGbk/oALM9pVRlyXv8Ygn/kNHqofE1fOrH0jpBvT9SBTjDJfmlmypXklba9lGhc1ydvhGWaeM/5e&#10;VokZecmgatOz1Hpf2EhQ/ZgB54vqYgoHlk2KqewyNS9buqOEmrNQA4kNSZ7kk76qgIRjHcMHv9cN&#10;XU/ZW1A8ZxtdnGTtvIFLv5Nf3vPLKNUKfnG8vcWvfeRg2XW68uqNa+q7du/BqoosyCv3Mly757Y9&#10;b3eDV3KTtDxDndnvu/fFwydob6Nt7Oy2dayf3JW+cmAHAB5k5vYS57TAlXkxsBaHpaV5rv6oNi/p&#10;pPAiYrKHTcdFWe7+FhzIpQ/whHNm950okfB8ivfqIjf2+dk2P9c7yCX44y8vdPa9IOtPJV3MZ/+L&#10;sj2EyuGGeydDMGBGPw8/DQ5eVJgcX2MQ2/KdfRTeu71tN2784xd+4XUPx30Xb4IRp4YJS9y0Z4Wi&#10;WQtYftYEtSfsvokH7SpyydPugSkXE29/2i5xRWnSOVQSWLMnCiJqT7H2pd1bTHpMFKro2ChOdr94&#10;o6jUv5aDLNtVe6LuKeeQftuDlLqxaMgab1O6gZZUYDO9e3k5G9hyT24oEfS9eokJnKgEuqkcw3pu&#10;kNtXgC+KCMJNnQRHXo59SKKyDz72vTRUN8Ep/cefGI3t97fC7Gv3pIRbU3lq378Oy+Q5+YY6aL94&#10;s4/EjfuC44asKrf6LWUkX9Uv7RqfviPMQ0tf9nXP37LdM3Vv3v3KOoexfNIRn1uP3F+P9ROH7kmq&#10;ZFM3pri1CBg5Q1CZQgWZWAKrL6t+ZYFKKOHLwJHGZuwL/dA2D8XcG0yfEC19eF4QxQH62L5zH1Uc&#10;aBwHLMYDUC8N8BzIvUsVOy78zOiVe5+W3esEmLQbOG2f8Fh+FCWoUHy7Lzz2Bj34twb7uvZFoVn3&#10;l4VPXgf+3EqEq5zyDEh+WVuXruWlgtD+8fzkFh4WXvtJRdEqJ00pIz6wHkrWGU1XnpUOxCeZbQfZ&#10;0ybbKi48Y7Ed7qmGBiyUcsSQe7PClr7QL51ZkDCbxjqJEzAfa3/Ufqy+jGJP37s3TgXF3CCIK47M&#10;F37WAov124d1Nlf0lDMocByeFy+kEY+1/2tYyQLDpdNY/2lH2guTpa9MTz0esG9h88lb6vDLLFlj&#10;ktaXvKMkdeUXn0oxKMrfGOOXdVXZwVWvq2CsM4KiCcoLHothlZEqdWwt/DymB/KOM8pFFau6nMBS&#10;RfBhHeJGpaIoVkHf4+bYGtPq2bg6UwQ224hfue/lCI5x8pmyWNwBVKw788pFjd0QXkxaaZY6Kdtz&#10;gdwI5BmEZ3Gbjn/0pXval/3igAtlZMlvx4O6MWwrOA09AU/dgkd58JhKWHaTY2vd1CyvIEcAQjqS&#10;RqS3oi3+CfdcSHx4u9fmDnNeECRvXV2reHEVnnRMLkXeHWBVYaA+mavCgYoJXhDhRQH2ifSeskiX&#10;81ZoSdzUOQJ01eW8SsSW4yfz5avR3yqeOC6oAKGysgqOlm1ayxhrVptAU+zMWhvB29Joxj76xgsr&#10;LqA1FQ6le+ndG4gOvNFsV2Wton1qDXziV2W+nH3Y/9BFDOV5VuNnYeU359tbpLPfcmYKjQm//Evv&#10;h47D58ms3z6RDuUr911KsWRPBRL6UyVb2zbsOF8VJvkw54nk04qfuSyQd1RGk9+1nu+FwuQHf7Dy&#10;pK4wpY7Oq7lRSPoBdemfhDm+qpgDDuRFwoyL4jw2Lxn58pN8nDFGme3lG12GMieUXj1Pyk2ChA15&#10;pN9zsoglrG0peVSKQPaPClg74DXKxshpZcst9DEuJTIPWdNOZeD13dARUPFSZeZu9TOfUnnIr2Op&#10;UOPNkyqp+sKLL7u45r690S8fO59znNBSV5Q6oF3mpH5yV5ng53FX17ykg2dfQAn9FIy2I/oWHcaS&#10;lb2N0CtO6GzEkzp/WZdgSxmm6lPOSDzKGPn0AfxmzsGzrQ+tSjPgLf0W/qe/cLd2mDshByJT4DFl&#10;ReZU8qP6F+BZ3GasTJ221f6HD3wOrDX+y3P2mfwjvifl5G6qH0s2SVe2ufKWXDatw1loMs/LzOKj&#10;TAohnYysZCSup0tfJIxn8Ucm5bj8qXKWPKg/MhHayUtrKl/hz3kubR0KqsU/ykpwQNxQIPVWsiif&#10;YQXWuuhSngvGgrnaIz9FWYx2yj/yie02SeAOfMVHjq+6eUGE/+JV9xbcg9iMDHr/9m07PHrbvFkw&#10;L1OAx1K8U45CE6ErRhLLoZ7wb/rN8C5TsKsZ35wXOveShuwL4SGvzXJvQ0zKt44H0pV9gs0a5Kku&#10;bUnZ1CVNRH6ljDQ//ij1JcxA2628VU4oN6Ep8O3YGPkZZeCit9AH4dKW2KxxSFjKtZ+V+RSYua9j&#10;3+XlJeH3kUe2134RN95wF2W+zgvyT8YUYC/5TZ/b19RnnVo/Pa9M9RKxvMxOmlj4WZhL4VP6URG0&#10;+Nrza/krL3hhXTuV4qRyHDmMK2WKi8yd+SuGADe0I5/2Ri7dq8eTC22QU8ih87Pzdnbip1+9rdDL&#10;bmrfxXW1t/V9Pj5uH4+9mdRP7Z6TVx0axl+MbZKu6qZK6Zg2xHWskkbslzIZN4DfDpSHrMOxSz60&#10;f82nTNCOl3FsT+I7LqXLg4N9eGqHPqBQcG4fjHlE1vfOZ/DbR+njTjvlt8+LVh0zpH/HCtskLPJU&#10;6KXXp/wyT17KshziLCf7GfzV/L/mMqX7UbBnLgbd3D7cJX+NI9Kd7akxUjqXijLWbCgjttv2gn7f&#10;oWFr19DVp/bx06f26TPjxqVzG8d+eQsYxOtKV+yDrvf3F+3t4WFu21Sp2nXfzfVFu7k8BSfQ7dMt&#10;7aY+sikT7zO+uMZ3rkvb/uv/qGJf0YrfpnbIpn2VAYr2Tz+lBGCZsrTrFWQihbhUIMHZMIVnNTLP&#10;5M3VipbBYOIbXCWUU006JUpJ2AhRiRtAQ8x0pgirRRYI59k8Ee4gIxrVIN03TLxu2CshnVTt70Es&#10;C/ww0C5p/KzsDtaFwIYdSuVvIBYnDpYvATh4nxN2bbh1RLrIRzVJsGUliMqWwNOlaygzmwbUoZDx&#10;LZpotYKvCGnsWBQ6QbNt4sO2aKwvWEtdEBfWtzQz4Nl+rJMbNx+iRCReYukd22J5wkcZlmkZGiAN&#10;0Vh/FKLw2w2ZIEEE+ZQotpTianPGdjgoS7hRwKMP61ZDJtXAIeC2K4xPOtse4e7mFjAr3FRuzCIi&#10;wgEc8OwAZP/mzVn6WAbPbV5+fheivHRiRj8La/rLfotQMW8NJNbiAkFlId/U8E2Z44urWD9Vmjfb&#10;sE726u2SLtwfvFIURo+tQS2DTseTdCl+xGCEx+jb9NOwRROZtBoHPPKi7ccbOhC3ERam6/lMU4II&#10;j32VltMSHiNcSFM1l9/Nzgz6lGV/Jr/xuJadDXYqDC1h1fzfBJ9OBGrjq/o715ri+mzd/hVPUmgs&#10;P92fK1bj1sSi6rVd1dZM0Lt1IVLKaTY4KWOVH9l3xCMdS5v2p/3g5sQVNJRJOVYFPxfb2QhyMOiT&#10;O8MSTz5p1D9BFLlOCGxzBp3OVw4E4kk8bvLsQbI3eNr2arNGfFeaGoxtRwl3gmLsJ4V/NgfJW5PH&#10;GrSczKnUp3XBaX7bLa/wb+6kzUSHctK7hFt+JrgMDC7MMngzaEeugC+aF1s05YA+erw2dRyQT7Po&#10;9o22O2iWku0b65KXodn0BWU6AfU762LjLosIb+u7JH9X7IO/a8ClBvJn45d8fl7HMBfmDmSiI7QD&#10;jnPzaPob3ECQ+v18ST6H4aE9g5q0JR+NzWfbLQ0NvDogO9BcXtOv8h1x4jnKjg72uE5sxKeoNL8L&#10;nyhdq3DMokm5Y5zpHeh+/8MP7Yff/a7td8W+0Lf1QdtOXOrGPvIAV3jaPqHgyElKsizbnAEc+a8M&#10;UGN/i8Fzf//whWKffQI8ysrTk/bxbyftL97Y90nFPgZ/57JW7vhmyfJR/szmbyHCkJ4i8CSku3OT&#10;EMLLFj1VhM9xeqKEPjPVe5ru4livMcX31j6gGKnxxzPgN25uXjwPeIbJo7Xg0T/Bq1eYE7j0j/h5&#10;uQka4ZVvPI78k3/KPzMTzLTBJKbHU3nn8CfyuXeUJ23oHc+vGGPGWPvbTSr5jv2OSZJfSPMLxty2&#10;IQanuGFm/sHyg+th5vDNyjHN83RJiDMLwySVYT38RfRXZtntyzZMvlmYBf1CUZMJDKY2Q4elnCqh&#10;fnt0eZcm9SwxWnw2N4PnNMZhEzDcWam9vuH2p2dmhOm+rCmhyI+MJ8KVcipH5unJUXMBIR5lVb56&#10;zvy2LzYDB0KzNkHKZJaQOvSbo0px/M+mCbbS+mu52Iyr5V/mwBgUZ5SO6ZFJHxmbhwrkYbSpxtPn&#10;ZpmsPKP/lhHJ+ew55f9bzMhPmYKb+YdjkzXp/1YFnVYnvuzmxWNMx2T3VHk6ZalpXs/Ij1tzO1cw&#10;vU9GJp+oyHWFfRZrtH+Wp58yx1wp4ckyaIbyelmrzA38fMfB0X7by+0pLnyd/9d8Ii+GhOYswKyB&#10;JBBZXkFmvINqbRJVv+ladzLVM7+92jwHnpB6wVrpehrdjpeJDnq8c4S4vX7pu54rvNJVvsyRdfNc&#10;scNUuYYXfX/Lzk3Cwg+dh4y2HXqottIPHPT48sa8LC9xL8O6Waa1Pcsy5+YbWX+9sYBZIXNcvG4K&#10;198zI3+VgbVfennp0+EPDr9f3rysudXY71L7SqGnUJmInq6eEpg8SWBcf05chQvX9Bynh+ehP8/C&#10;l+niPDeBR9p+k40u5+nJ1OGsckd+ada4Ht/TZg2YNU+tcV1feUjhmtv1mGlcVz7Bn/ncJn9RxqGQ&#10;XoWFT/Aapic8x4O3ptVNxAXJt+yvNRN+sFXX3Py6kixjlDOMZQVOPClX2Ad0cXQrJLSg26OiyIYn&#10;601wqHFP5vHhpm2unCHjPoPfn1mHfW77i/N2sHPWdrdO2/b6OXGnhF+zZrpuezsPhNUaPgd6qxvt&#10;7s061tciAUnYOhyR1jwrkiKWerhw+CjGA9wINy+PmjkO4/L8Eh8xZp3+fK40VZ10UeOYIe7tSH+u&#10;m26gxWvsnXMFN7y31tti4YtXvmW8296+P2jvPuy19z/stQ8fDtre7nrozgNcD8Tcx1timdqqitQ7&#10;2hBXuONIk/0ZN6E9WxlTG/e8HUtj4gozxau4eGG+SpE8yzJiUuwy5fC9dDXVBmwe+o9ueK7GgNTR&#10;bdLNTHVDD30RaWqjq/36EphyLG5uwtWUE/4lLsko3P0eTYek6jAe13nBE2Ny5hDm8xmiVLEvyh7Q&#10;hPs9ru9VQr1/cp9ulXX4U92acHXZbm69UeCq3fm2+eNVQxLBB3fwgXsC7t+49+c+jeBVmSqyOYPy&#10;sKMOdNzDxDIvdd/ANvg5Pze0hU1FBBUuNrZ3m7cC1hoe+BkfotjnfHalrBG5GS/NpA+k5Rfj90Bl&#10;zRN8qD0aeVP4su/xOA7JzG9JIOz+pj36idrr83Z72RX7SLPsQ/tLnPe+t3hzdrwGn3fui7lRf5NP&#10;8DzcwX/g2uKzByR8+DNVscyBIw/v8BtvsLjUzR6yezC4zvfka2WQCiU5oNzwgFK8uJcHdM7/hQ8h&#10;4Bog1n013OCGynPwbZnZR7EJpE8a6ndfRwFiebZWxWaJyWRktwz3gkafFs4JD7zuJdEwx7BqYGhk&#10;7N+Z1njb4P6aX3LI7Vi2QyKiwe73+vnhHNJJH9YHbPWZ9HGjCnlIL1QblKdSn7eo7G6ttQUybVe7&#10;Q3pcb3vw5r5N4k0zXJX+yq09x7TNP+or2enYLf8IFi62uLvsCPOmmfgrFHzKW+6D4sd66132pe0H&#10;XNO5F+4+qdY8mQdpMearr1Ios1XUKtdwZfFQ1sshFvUuD6JLWcaDt3xlKHuyfiHH2zzGoZmfPgS3&#10;4NizChV7L0nz5ey8fT49b8cnZ7nh6Pj0rF34KTTSqhDovlydZdR+YN0cwzNlSGvSoYfm3mDiusF5&#10;iXuEi8VWlPpUqIqCHzD66VTxK+xirG76ok+3oWPC3UM9v/RLIeIQtIA397YNr9ucvJUPeUM7Pa/x&#10;XKv6AVwJE/1Rh9LCBinLB3hyCId1Dx5yp4zaRzS9/SD6o6Cy7r65e7vSQOcV8OSFA9arkU7KDDqo&#10;MwnPeuyvwrf75FW2cWYd5xK6tTbTv9xDFadRmKCNKobZZ94a5bzPPsvtjtl3L3lg+vBZyq/666X8&#10;h1y2cAMs2T/usEtHQ94XDMjvDWWJ5z6e1zDnxHqQ6lnS2OcduJO2zGMaedp8aUdwWjyTtmBFkXRt&#10;njoEZ01Jum1wuwOf+gln96XlffGtzMhNUCrcuH/c6da2AWr6o/BX5QejxMlB9od1KAe9PatulVRG&#10;Aw8wCEcUCaC1fC4PevQGN8tZ29imXEeGx7zEsTpuMgKvmTdSbrVPeVfyNOepyEo/R57zFcoaCmny&#10;oHgRG87h7d98xpe6c4tXx6GmaMe9c/mKvqW/bKDl5UbAbRVuSvHZlyzISt/XxQEnp/VFIGkz7UPO&#10;eYuQn/uTH+vsDlr2LI84y4qit4ul8EiX1dhgURqBVgNQrDxCfdCM7ZePxdsbcEtuZEMp9kmbMo+K&#10;fbtdsU+acBxUgapuXrIvxatt86ynzhCi/CLP0bDAah8Gj8p3zygZs8GJw332tex8ZL3jwrmy6vNp&#10;ZJfnVPKVCpHiL+MMdaUZlP0kvmkDj+EbFcc9Q1WeOEfwbGqX9r093G/vvG1nb7efkdY4r5KTaXIT&#10;YvpXvnC8og7qPj+/aKfIS+HyjE3lnIW05m1tkLYvZRWvAgZlKc8m+ISXRColRpZvQSuMi7n9FB6R&#10;Fx1n04+kKb4rPnUeoNz3fCsKTKQVl8o4cT1oTBmkXLpj3LFO0RFc8mB6Tckl6RyLm7NCXG/YNEw6&#10;z9mkLnDUeV7JeqrDON6rJOn5TdWd8px/2meONbfI9tzW57k0/WDfikM7xvpH3RRoX9pWz8g80xaf&#10;C3hhF1clcGl6Azni5w8dd8RD5kPAZDmUHDmXMdQ+lx7pdy+UOb/yM/VXoZ1PxyrMMPYx/vnJ+uOT&#10;GgdPeD7D7zmct/bVSzDCJ+/b//KTFlmiEhByZG1thziV++qWNcDgWVlbY5Eot18ix2zy+KP9Phe+&#10;8ImTsKZ+KIV65XHPG5UdNY+v+WBu3ER+eJOlmei24N+6tWsblEmYbm7wQg54XuqNkkMuOQ9TF2Nv&#10;UZ+nzeemwblxOVOEnv3UtzwuX6qwlbk0cGe8Bd6cyfsvs2IyHtKGGvukO5+rP4Yd58XGiZyiQXNL&#10;E4ybPU4eNUl+fI4tWSXujFLRTT5Rf0F45cF6eaTkcWQoVj7K3Jh6IuPxuMcpPee2NvBTuNjOfugR&#10;suBozxv8HLNWcL3Zv2RRwWo5BZomEsO49Kh++67a5jyw+Ib67SNSRO6GN5FhPDuGTJ/iPXrX9vf2&#10;gHkLekK2RUbLY8g6x2vau7JGOXS0PJPxVr6lf4pekBHSZ+gV2+egWYtJJ/BXLk6i/YCXhpBNqPAX&#10;/MwQKg/0bJm2w/gx15e3Q+csG0hWeVKIOFqlLxiPHMMiN2k7cMur+Xwtbc0XIRm31ANyTHDeocyL&#10;rgB1Sh/2kXW5LjiBN70F1nmCa6w14L9lLLpyrcqa4RFekF4EU9hCt5RZdFFKXTU+IiupYxtE+JLB&#10;HvB4E7g8kE/gyxvwgjfnRr4ok5GzPqt0Lj15/ry+giu+7fHoA7iGc54vDyP3rpg/M5d5YJz0E/LX&#10;535Sl7k1bfBWvi+fP7czb9L+fNw+/vylffx0TPtoi7oDd345j7kB7fTT95+9ZfT4pP1M+uNz2kwa&#10;Ua2+zVv3cA73MnapmC79euZvG2s8KN6TBzNG9LHCtUh0N7DSsLRkH+VrhekTeJ7yNWTNWGVebxI+&#10;PNgPTzmevSG/YxyozzrYdUr2AsJj0qL077iiPPK5eEAa9SWDe/rNcTmKfbTZDnT+5RgXvTVwLd2a&#10;P/PRlAPWARrpkLqcc9gI44VLa7hfnLSN8oiXG6nPJLsG3qyB4YHUBV0gv+W3Tfh9Y8Ecbst5+Of2&#10;+cvP7fNnxo7zVeCD2B+h78Ahvd/hvwdXq20XWfH2aL8d7Psp3gUstdJub/wCwBnuOfluaFutgZUT&#10;97fKQuSgMlHFvv/pf/yXPylcZbJotGrCmIYFL/FnUAaATMYnpb7KF+EJg6qQEXc+4bOslKG1Y4tZ&#10;IzxEukh2kgsxy4gRYJYqMVOeC890LD3tABuCAIZMsGEMJy1ORmRyrx6VEA9BilrSMloUxEivosou&#10;E5n4accGdfsWqVaINNf0Ui28gIB6VCxyQjoINlbkSZkY2xVlLNowFPnGYsZJpxOITMzwe53jppMM&#10;0tpuBxWLyaCG30U42IrN4pJ6h9JTbpeS0s2D66LKsMAiTmwD1j8XX6E2TPWZE7QiZBdH9FYY0wmp&#10;n68din22zb5SEHorl4JLwhb3uc3QNJQdhu1tzIJMpiCfb69vQGjjtr4xecyCxrqTT6ZyQKxNA5m2&#10;JkhO0FwcW399YnkXZhIOBWkm55QjETng23bTe+VyvstPGX5K2c/zBmdOgKUXrfRzp1CsTwbkzY9s&#10;yBVNgT5MDSLj07TaTHzkgZBC4Tc4ph0xZMxEgv/a1Esp5ZqXv2SP3zTGU5Y/mEyaCIwwo02hI+Ii&#10;uHreEU83lMIfuHGiXPSmoHVQlneqf6uvFXrkiVs8FgOctnluAJvwgk9j02ydz2mv+bWUlcWJsAQ3&#10;4siwPrh32h+DnDCNvFWa9F6Luyj10SfS0/Tmi/TFYDWeXZxGy17ahr6suwZz+Aqb2yCpU7yoqOvn&#10;tv1EtwOQi3wn8OJHPCUvCUOPDs7A6MBsmqSzrF72eONXGWS7VMjLggcedmCy3aJMngOy0EIWDuZP&#10;vmqnLGi99caHsNSiyonSiM8mCTZ013GayQ794aLRxa4D8ykLB/nEtJYZSx7rFr9jkhX8ku9GfjAv&#10;g/3xmQtFFsTwhzLMNGTk303X5fX9DgbygvCLp5qguElG+8GP+M4V/eDWhauDWhQgKbAWAzWoSWQO&#10;/E7CM8lEdgm7iyHrsR+chKmlv7/rIrK+zW96lUB9A86NN99+yIJeuoBfxbaLsFLs+9A+/PBD2z04&#10;oM/oL/Eg3qCX+3toJxM1FfuQVZ1uQ4PyqBCSVrngIChOrFvZ4kbN3v5h297dZ6K1Dd3VJMQ8j3fA&#10;ccpE6O8n7S9/PW9//QROVeyjDhmbLsOEIgKr/8mYcE1qrv4F5z6adorGDH/CSTdZw0zfn782hAUM&#10;43sQZngFJR1fnviFcnrWWv7wPzOWMuxwZmGpcOYfAASWDm+3/sX/0iTsefhoZ7m9nAooOze2rZtE&#10;93peJjNmqmaWbjLP8szC52aenL+X2Ppvaqj7F+sTvm9YnV8s4WukPTMvc9dzFT71EWbyPStOfBlg&#10;4gqZ8vvbw+L0h2WR4ar+O3J08+zhFUMhUxI9w/ayli5m1LvMMZkKW9Y/UhY38ZTBdGkSX4m6mdcz&#10;/XS3rDgUBOuaQufwY4Zfd2DluSEm7dB1zFb+aYcZeZY2h7X4Kp9u5XMRPxb3MZEj5tFU2oJ1wNjz&#10;j3T1XyZt67J4pIvBn3pH75YxKDSVfMSaN+l6mH/juZvI4f5onOXl0XRJ63P3V0SVkbQ97LfauaG8&#10;bK7hVv/1BNY1M6PFmUfq9uepwAnXw1vhc7wYlDnmCMvfKLd+Mo+qyV6FO7ns6Y33JuueGFoYZYz5&#10;H76khyaS2XQ11k+GdGuMz34G6/Bwr+0dLDJ38M3FzXVfcHAuRrKnOkRk4Ez24Jxnw6rtluvy2hWp&#10;MPNYP0kfb4KkhfEMfPqBIVDnwQjzV1zNQ+emwz7qztwFY+JE9XhMykvdVbYlmy/h3Z/kPf5bpuJM&#10;WGX7OLcVGIzg5mk4GAEw3TLEsGfPep/FPzcv836VP+34tn2e/xXT4+2bedqJNmetKUO5c2MdON+y&#10;oRs9PvdA6wp9jrp/g622WTdP1hFTsfNyU2mC/Sl8xMtPco3neoizzI9b/3nKf0+fsJG3m5kXwxOF&#10;+bWC4CBm1G/JldpDxFQa/q0yXKOtu4b24GLh4cEa8/HHdnx6xdrgijV0vaXLUiA/vsgir1iu/Ojc&#10;WLhGXZrBq9biEZefsBifRP23GkvVjLo0o997TH5/yYxUy3KUcXFiDK02LksdCnXjOY/x91T8iBvX&#10;1q7FPHx7ZL2x9ua0ra98YY102nZ3rtrR3n07XNy0rbVr1qa3yL1r1od3bXvHz2tst8XuIf3xtj2t&#10;7rebp0U7v19pJ6x3xLVmYNI6FbvPTPqjoCpwK0GtPzSjjEEVZRJK2hFrvP5qYy/LqF6ev7bVA/Q6&#10;mCM9bfZQSmXQa9fwFPAAvawj97fzyZ/d9v7DUXv/4/v2w4/v2u9+d9j+8E9v24+4rhlPz6/b6ek5&#10;a9PrbAJLazWusO7s8Az6Vhov+86xNNSdsKz1EooxfWUxMvEJ72mWhkRTvkr30oiV75k5PKbuNVX9&#10;AaOeC7tlhqtJ/lFGHEpQdvnHcxXTC4t9bhy+l1PM8lRuchmX8itsoodeX0UVjpM4ruHWvZyrFL2Z&#10;sidQpJBe2vRmgyjxGmtew3AtTfZ3T8TzQ2/4dI/Hm0suz87b+enndnrypZ2cfGbNfNLub8/b6tN1&#10;21yBd57umgoQ7h8yVYDWSmZZhXsZ+QSee0zA5xo9ezOrtafoAZV86I1srveF388dbS/22sb2Hmv4&#10;zfaG+aufKCNTynH/OS81RsbVAb1SrOYTVIoNHkOX4CsNdI/QOYlpIvGol/ZmvwEZoFLP00NeFg/o&#10;Zn24aw83l/kUr4p9N9dXmWN5q591Lo116IpLlQUfYz0osE0eON3eVPseHsAt7c1cnUrkz8AVGCnJ&#10;Pab19ba2uQkctVdq4cYDkt5Mu4RAXOXQG1y4h+INQvkckbgxH8Y6oizgH3VFGSe490DW/SYPWIXV&#10;vZ3au05f2UdM9vLJKGHs5azQ1zwWfkQxD9lDpFxd8wZQibwDW1+mqdMJzxo8I7BtRnvOYDkqqriP&#10;ZN+nLYx3Sgtx561dWmGkBdmzch9pb3c7e1BRCAROzYZ9SN0q7O3tkEZLOs8TPKQ99OB/y/28tew3&#10;1r6Ye4TOcZf7rsVPfa/W9tHO0FQ38SWNfp+Kj2ovUNKzhwq3tl3eMt49u+C/I9H0xudsJARggVV/&#10;8nc6qsMe6Em/dAUu3F/1RkwPqnK+QjmBE6DsDzzUW/u0OfPAjjMPDztLWVD8uy/rnu96FMBO3XP0&#10;c71+uvD4pH36cpJnP+N7fnEZRSsVCNzn85OHuZkj6HCP1zMDbzTZyQFgcEbDpQ33ZTc8IMTm1j6f&#10;3X+0veQXl3Ww61nQRvCuDPK2Pr8IBCoiO0xrW1Ro9KBTHIrvQYe2UAVL8TRu6rNs+zb79d2qRLTh&#10;jXz4IwfARZ071BlKlPqgiVx+Ad3aI+LZl9zr3Ma+tedtYsnX4rri1+Kr6r/kwcUJLQwjeiQFei1+&#10;909NZ7vcN40yVM52sCq4XV/ndrHctkj8uH1RxcE6PK1+DU0BgzCmTKzPAit9iK+B9/QNeJUH5BH3&#10;5j2vqf1s5+bwBP0kbRk29uMto/i/woYSTeKwjl+jqdKYeLb/lFeuJb34Qd7bjeKt52sbmed6HOm+&#10;cylc2Wbb5201nntUX1u+Rpxn71s+imAsuKTn3OgFHeZmNQ/YgVGYdHPuKC3uLKhzu+IElnQqKUSB&#10;WcU+bAQu9db5EAXYrqASOMgHMMXXXVbWjavIGMtfLJqKIZ5v7jK/UjFDZbHDwwPmkDvZj/cMNmsg&#10;ylZZM7xNf9pnUkbOS+QZx0VkVyn2qVTzBtqCLi5YB5xeRrFPehMelW4WtC1fAOr96XmrNG1+b+rS&#10;75gdRRnoH2z2NUDRr9aGPjF+RzkCPNxRvOdEOSinXSvg2fRREr64CNzOBFV6C+6JFyfKbj8vpxLi&#10;RW7sq8N64bJNnq3mk3g5jy5ayjmseKStuuFt+0Yc45duhTaKfcxJ/RTvGTCosGZbh7LguGQmt5uZ&#10;h3q10k5ukwudeaaoMo3K0etRhnj/9rD98O5tO9zfJ8w9tJpDW7dnRcIV5T7PlOg/sNTuc5HDeWSo&#10;bYzyKv02zp7EaeQA+FDBn+KSN7BgVbC2XdKv5ZZCSfW9LzxEmY448SqcOe+Cbwf/bUPLKlns7e5G&#10;liYN4cUzMladG3upivJAvlEKGB/apg0Zk0CsliSYLit4iL6AfByZoa1zYs/lxTVNIa2ZHO8f6QcV&#10;LCvOfljfoBzy+6W2M+T6yeVtO1NphbKlE/Ec/MJDtnFqa9oLzWH9tHEU+uRv6Yaw9fAFcmWxBW8w&#10;h7Bv7H/ab1/VjZp1liiepCGRX+Ova6KH8F1uh0XenF9e5fbHL4x5n0/KquCnAqB07A3U8qbKH2sb&#10;9m191js3IjP+ra+rfOWnuUuxNdWtwBmrdR6aP/ErxYku6Ue3HnCx6Q/CqUpbNz0bZo8pa6tf5UsW&#10;sUmk4nfGPte1zvXpC8/P0ifEP7BOG33jXCznveJYGdl5ULqLApNne8qvPT/RyzwL10/67unCH/LF&#10;wf4esrsUSeXhzJWwNGyiIy8zGWfGyrRJ70E+0O3jk7JL6DQZn21fEGdxxR+jzIQEVxU3sDLQJr+X&#10;0qk6HCqMAR904o2FKo7LM7Y9n9qnLm/hVxZYpjLA+itd4UNlLvlqcXDY3r7db+/fKcd32vtDeM25&#10;CmDynzYptm9yQ7m87XyXttC/wud/+h5P+s66DbNvfLnIcbvPRUwl7Afw8vt379vR2/esz99D33Xe&#10;GkN/yi/Suv3ocadx4q7WXDW/UgFVelldhUadf5PQL8vJF/bXuCl1ZdVzVPAev7JO2sUCf862W5eD&#10;1DnkhWOHOkfOA0Nn0ly6jTj7zKEF7DjGbW4uIsudI455mPXYF7ZB2ooi2p5j5QI6q/Nlz6rzpT36&#10;S50V83nLXW7z1TL+nLNGUwHXl1GUwYb5YlBgA59ZgyiggKxk2JCb8rEyoi69cWzMJ++VvdCNY63w&#10;KsMyritbgEW6qLbU3EJstKfV0HtuZBVn4Mi6o6SmTDk+bhfAeIz76ePn9vET9uNH7Cfs5/Yz/p8J&#10;++nnj+3vn4+RO+e08Sa0FJ0b6QW83t0xL7q6REZR1lndgivtuIY52N1qP747hGYYuw73w6vS0RZt&#10;COUBqLzmukBeFP5ShHYsr3N1lc/lNxNLT1Hoswz6QpzZ986tTe9+pJ+Z9czA8UYdFwrJC2jiXLmq&#10;cl70Vigz80hwLl1JX1HO04IvXdOpNzBu7PN833ymM59zx5Lp2OS1P+V5YIHenQeKc8dY67dM4bff&#10;pAX3S6N0T6Z8IZY+lI5viXPeWXRimbRlhXEXOb6953yHcnaRVXdf2snxz/TTXTs7g9evmVc8CYt8&#10;Ye/AByv30AdrUNae3mR4gNzYYT7m5sqdLwveME+5Pae+GzBYyrnyMSDQ147R9jG4+n/+53/5EyWS&#10;iIIRUiJCI45lSj2ZXHdiLsYtZrNRCkyR4UBft6F1IYpNOTI1lYfJc1BYgiFvYcIQsaRJ2ZQpAcnU&#10;9yD5HmjHIlJiUcmnBCaEEqsWKIghr/AZppCy81xY5RYzCYg2qPSUjUonCXRsFgkKBdKr3GMZ1095&#10;LyCTtyF8ssiC2LLIhXCigIcVzmGC3Fjb4sBQ5UahTyYWJpnLNlDufICmugxKesckTdxFMY16fU56&#10;Eohx0ap1IpcFPf8SoOAWxMMolG1vTWQjYHGHwmS9deDiHmIFv9ZhObllzEkdruUZl4UgfSsM4jE4&#10;A8cKDCu213zbcQfmMVzGycIl/QnDpc0Fp3DlRkLqdaHpp0bPEC65Spk2++ZjKWo5IZsxouWR34FN&#10;nGThmUmVfVJKS7ZBPGRAJC2OtbeneyaAMKTC2jzSUy3o6N+OMPP5Y/9Ir/ohh9Tps/Qlj2jEfw2k&#10;VYZ1G5fDRdoc2kmBZcahtDRiedJLyszgSbvIS2jSVraKj4DHte8iyMBD8WG54UXKM5N1+lzGQoRB&#10;eugw5rHwM9Lnz3DzVvL+I8yd7pK+0sQN7OKk6h7KffaPvJeb6eQD+No+MC5psKLaMoN/B036bQhS&#10;BaZuCdWlHMoEh3alLOoOf+EiCnJYI37kYzcVXOTnLZzAUXANfIWOMnGW30t21ADb5RDxNIr/Lq/w&#10;O8EreWIaFRyKRx2YshlgvxMmXOkH8SW6ArN84sKE/JFx1Q6NPKgMMTE1Tn2Mk3B5wzfUzi8vsznj&#10;AKepCVThonAvfrHUZ83iVq38LJaZtFxgVaBUdkmrwie8ZI6tz8oULYd3KKMU+zYKl8jTupmz5NlC&#10;eeaARrj9YD5hU06JDtstfuxfF6e5vhzrYtB6xHMWq0x8cjsiZVqrPGx6JwW1ESCSfMvAvHeiKfUe&#10;Mdn44cPb9uGHD0yUD9J/GeiTQrxd5W0GN3UFKDRAHTVekQQ72qv8yAYewb7pvrXtAuSwbS/222re&#10;kHNz0d6hZNp4dXbaPv39uP3001n7WxT7vKqZwor9MMLQTRqQwIrsNuOK4fmPD0PanrWSVVppQdfH&#10;pB5x3Sx93fS0AwrbqbFPffBxbL4kzAICp8awcr9rUr+2yxnw0wuquNgKn+QgdKJbsGt1TNdtBXS3&#10;zGjnyDOek340bJg8V5jRpI6nsvgTT5lKMKWZG8PsbUOHNc1o4evm2zH/sLEoO73DNeTuZP+NxiLS&#10;y8HBssBg7kXYrzFTn45sw9+fpfWYWdjrpvddfmfmO/B8nbbbiX6Hi+mJJxr6nkkbKl1RQvmGsVR5&#10;xzHpWR0awgwt2+NegLEsCfMVPB2f3f+VgVefxy4LL+423phuOw+Wf4RXuskiI4d8eGky98g8zrfW&#10;GRMlSOSH44R5q84q1eJNbxJhSJzpKH/AloTG9jTPjI89Pqb7R7mTvDHMv1RkokqjKWgwI2C4mGd0&#10;irGMeq7AWdJ/F2N92XwZtodPMGLi52eEDXzG6J09asbjKKvKjmfmLut6mT+beAaauNtkSz+JYein&#10;5xmyW1vzkpGHSPvUMVpvUhOMjF9jPN/dX7SDw13cnbbYcY7leoI1m/MoP7HgaJv6qk4L6eRU86kE&#10;vqTzouEBT+hSeszceTa2dH8yQR/Dq6fGf8pJZZru9ucpn2kqE3YW193YUQbuFFeZMMZ9y2qGOyuv&#10;25dxwwzv87Dn9eXZoFmal2aef2kGbJaRgG+a1/PPTI9/mW56Xjavm+cBphv267SaaqfR6Xf/Ml7a&#10;Zz6R6dV8v2Qqk7Q/IHd+PuAedWY8m8IqfI7zZfqRNo9TuGZKU9DG7f8Bg1r1pYzyLU0pnwqLMZ3u&#10;x5/zeXcRUqjryTJBDTha9Za4Dddfb9rZ2W37+Wdv1LnIbS6uPZzzZ01nnvzhdnzM8ZLydQioHjAO&#10;yQUv1Ljw203NFygTZ46zGMOG5xsmeyu6eah0gQhvjUvd6KlKEj5l4nlZb+8JfkYrVVpSDmpdt7pe&#10;9bOhaytXrDMu297irh0evGlHB75c5n4TcuppJWuEp0fWlivbrCtcs3xoKxvv2/3Tfru4XW/nN4/t&#10;grJSCz8TFvEEpUboj8ztf/RZpcfVw5MU0GMNmIxFpJiUnVwG57me+jP0M9JUOD7TQHcqJXlLH6C2&#10;W4ByzWSke2yLxWY7iEK3t7XusUZb5K3vo6NtLGuq3e32xDrr8+fLdvz5hHWTin1kl96w0nXNp8oE&#10;Rv8JSzt1seJ/+E1te0XQNG7O4vQ/N6TpYaYw3deml/MN8zyP/oGpbqy788AIfVbLLH9y5rFcn2u/&#10;JdGvmuLD5wlSxAiy/l7FmHv3R4xxPTeVjFiTjXnKcKd5O0bcuhepPOSHrJUmfacMtn/Sj+THzW0M&#10;uO6X3t/csBZHxlyctEs/H3N1wvNle/T2urubtv5437ynsl6Mhg5W4BFPl7SM73kh0MP+B4mFNfrG&#10;GlEb8JqHUGWlw/u+/+B+4+bWTtvqn+Jd3dwpxb7AOA72ySAio+Xb5762WZwQnjmC7R8o6PQlDmxX&#10;CsAqN/J1G9rhZ3dVelwFmuzFWKZxN1ftzvZfXeSmBdfe/lm2/Vy3k+jHhbiFJrg2O7wWHNK2ap8t&#10;rf5LXwGL4Ix+scw37pFuuFfljX21LzuMPBwaw3VvLZ8ET5vAPTxcX1FxL8k5lQD2jADjqJP9x773&#10;GMW9JBEvtXfnAZ3l53NesaTFeqNJcEqc+AlqeRaXRS+W6WGbabGm7GCLC+eE2bu0ieRLOvrSMwZx&#10;Yr9lr31jA7nqgVnt5Ql3bra4VRGE/gGX7pVFGWTbL07U7TLuAQpLylMhBsFEd2RfykM5D+hyM9fW&#10;VhufZAvugwf3FXFtBwhxP1LYxY24zGGSOCXQ+OARN389na54sxvxElbxhVv3l9OUmHHLjvUb6Hgg&#10;Dmofsg6UhxwVL5Wf9uBanvN7a/O5Dr9UGL1rvkRsGQXXMr97Y9kfM7/lSwO2Cfxbl/u57qPWpz63&#10;ku8a3r64uMgtfbmFKwek0LAWWItWhLvzded/5/OWO85uhFRlVhXPokBC21VOUYmgFE5KiUNohVv/&#10;BnCoxLSxVetVP9V4deMtG9RFp+b8gAzC4J5i9i2BxTDxJu8W3oATmzMe8GJc3YxTfSQdWlYOa+n0&#10;7NeCpyjH4Ve8SCd5+dy9ZeEkzHOWqxv3RN17hN4kiMBvrxQMVB+/tG+7KTZu/FiN/VAywP4yhB+i&#10;hCFKJuDWczg/MxqlNvDoXEVZ6k12Y589++5Y91yfnzNpqZcf22O4TCG9OqeJkiPtlqZd1+Wzc7i+&#10;VJ9zI3mkAAucg66CB/4Kbm3FF/+AX/yDhit3xecAVnxT9jiv81wo+IXfVT4T3wIonqYbtXKmZD/b&#10;BlFk+YU7qd202QPudoxlKgbl05LeqoOb8wxklDQhHJ4hGKdyn4o5UYbG3PmJTfCpbF3p56gUl7a4&#10;ViW2+lX8AgOVzaz4KBnofovnpPkMrmcU0PXeYjcK63sHB8y3dmvfu7fFeqzDF+LDY7RFShEn2WsH&#10;zpJdwq4MhM8A+f7uuj5De3KeM7i7u6J18atSgm3PWSt4zvqdfPncJnHK2IxGXSlImhHJda4B7wiD&#10;VvohDEjbLa79rDKe8rT4lzmlyhUX57mQwCIdv6JU6DgGblT4sy8jU66lZV8EgPaAK3Cm/5kP0N7I&#10;W1zhVgmxFCnAJ3Xxjwu9iQcegDT7+henp+3Ll5N2du4ncB9pK+237fYB1r6P8gXWOWid/9BGeE1l&#10;yvHJP4FXCeIon788jFXZRFiUlaFv2uOz447wKetCj+Dq5vIyyoVnuJ57e87qmYe4MK24tB6tSu2a&#10;omUpq2iq2l4XUeSmxl5PFJEpL3wUOoCm4dvMV+iTGrPhK9NTp8rxGUelsdREu4HRs9PwFH6tImzE&#10;S3ORn3r6s3HhAWDzc5fOsSw244ifuqf9dbZW/CErDNe5hMowwlovEziCvYk8P7u8a6dY/ZZdyvXq&#10;FNTZey446a5xoV94y5sIyxoHvRCuLFM5yRvrHbeVQcmb/NK+OC18Od7Nz6OHLOYHwEtWKndVWs8n&#10;mhn/fLHAeUhwAnLMt0kf1Q2jyi9c+R7+sh+UJ85zRAKgQHe+fOdtloVY8SseIIfUm+G/h0eG4+/s&#10;mDTK8Iwh4dP0CEXrllGJTx51rIhSn3PXFK6UpDz7NGU4V6jxuwOBCYBlWevmpjFw5e3JWzsLaMmb&#10;yZyT+0lqaFk/VsXdnYUutE37I2c7LUJWgXeMRRmjdUNN1TbxGJnjv3AEFucofTzBrXlngotHkrCe&#10;xwgjGoovHXtpL65wRDGPvpA+S74470xrQx/SWcYSChO+KKiBG2WffuvTSLO1VtnIy0ZbyO6dvb20&#10;f5s5qOfSN8wJHLdLl8FP3NecS5ikFeGxLR16jG0rn/M25b3j90P6VoucJZ83pb09PGg/fvjQ3r7/&#10;0N5jHbtq/LWtKttSvpY+WM2LCsg591WjNcOffRoaN1xZZbtLHmYeDA/XmCgNuAYjTBlrfNKSz3S0&#10;MzdQSt/iDTCLpuqSJRUThwKp5WQMMZ52SbN2neNi5hCUrx7Hjesr+Co6S0IcXMOr9Nd4AcSXDZRp&#10;USbv8jbtH5iiDucL8qovAuQWaudMma/2+jut+YKFcrloU16nDMoqHQHGSeqLTJ9kbo07aT8NDh2I&#10;F61hWDvVOUNdjgMtUb5juHSljHeOfn7uDaAnuZXvnHHy9OwsSnkqI8YyZmgvL8/bCeEn3uRnO+Bl&#10;4c5cSRw47iJjvGnXsd+v4Xmxl+Opcwkv0Xq7v2gf3r9tB9DNFjTq+CemlP2li1X4ctyTHh1fxwU9&#10;0kbS0Z/Ss3XbX+oKOI7ZD8pjsEc7K94+U1/jkHHSeaQz/yfnq3nhyLlb6ezID9KM+Es/Q1ex0Fvk&#10;MGEZC6Eb57fjsijHSvtZHnIelzkkVr0lYZnWHpYB/DZK2PKSAX1iXVFsBDfCcA1c6lI4940eBGUl&#10;G20JnSgacX0RQB031ys7u5ttsY9/k/Hz7rQdH39pP3+8aaenb1gfwdeP1A8MK6vS/n1cy/XFs6PD&#10;w1LsQ3YoK+7vWU/dXoCTS+C8pmXMhSKPfKkkHAvdqN8Fbv/rf/mXP9n49BSBcRH+YUzt8NNI3RKY&#10;ake68HABSINcgMSaWQlo+lq0D1tv+3nrlYLOtz5qsBSpIlAGECg7yM4XFKcOIi0QEZ8FN0KoiNRN&#10;nsprnSZz0M4GBfUvrYpeLkisS8anoxxk7BgGlFwZi/VKzwxKINW3f9KhMEIURyhDpMnQ9p6dWADW&#10;c32KRq/PIJWHLQaDXeD0as683UdbDc/EChgdPEJcBMr45rfl5vdPY+gYeMo4wIFnolX8E19mlNBG&#10;koEvTU069FR4TTzqUzx+4tLFpoxqFgnEhVPekMCKb8MzmXTRQH2mMS5tUGgLt3kp35sPF7QzwgzC&#10;9jYwF9QOOE4RpAlpR9gdwM6j1HfVTi8gchdh1KPQjGIf5dRneIsJ0w7KqEGGAgRMCz6Mkgbqm/Qs&#10;XIAtN4XgqsipKBla9RHiDKTnfv739qFd0C4/BWzdKhZewbR5Sw0BEcVJrONlFgO0O9rztNveziCH&#10;nYQLVjqUju03ATOdE26oIs/G+Zxr3XuecUDp8kf8Epg6tNn4sj+kS60L2e5XUKVO8/Cvm8Ei5dez&#10;A49+ik+46TKwBZZ6Nq6sYeAU/Pr32N3KX2ndfNaEJgnLphX0G1qOLfoZk+macPuGHXyLK50WiMFM&#10;+lCeckC7vXcTroR5Bnv6YmwADTsWi6Hx9L/C3pvxSnPcCZMDeMkWLLzuArHePNNVUU2B60DPQANM&#10;wlxvKzs5sT9LTtinyhfjTefiSHw4CXFTKLBiHcgyUIU/avOjaFD+ljbcnCh82QUOfg7aaY+yRDqz&#10;TdCc7XUhUNfO1xs+8qoTONvpojATCWEGvizIQlMtCwoHNHnqjEXw+RUD/E0twsSUfSz+M6j1Ntkn&#10;2YAkXGVJYV6Av3zeIPKv+s20ylbfeFJLXbwAMvzk268P1CFmpB94g8puGBMuGRy9ifOCeNgrsOat&#10;sLzNsE2dLF4APBtMJLhPf9fkWjkpbtyk8hPp0qJvVR3s7bBg9jNPb9tevsuvVjx9Z3r75fqq3fhW&#10;FHjQKD/kFReJErByWxnjBCVjF41QHsljbqAsdilzwSC6uQM9OJmXNymbxc712Xn78vG0/fTTafvb&#10;p8t2cX6TvpQvPCgIPcsfsZ0Hw1jFb3Vgop3/kjZZ/EkgptJH5sV9Efaa6eHlWKbwmGv88JyqOpzx&#10;jXRKpwr7rknhMzueaWPah9/PFRhesHZZ2P0yxwS/7sxG9vinP2Ej2fD40+GbgdljMdRutp638o3y&#10;4jWwnitB3PGX/zgmXJrnT6+bKvPXmaKJ161OgJi7L0y15xvWeHAT9xUbM3kw5NEmfl7Otyx/9OD0&#10;1/+XljTxjP6RpuPoVkQdvvcEgXX4R5puvsr7iklwz4+ptK8Y4YrzjXLm5tU0vVyj8I4U/RGrbx4K&#10;diwnaefhZSqs2x78errlr6ag6LBYa8pf8nEM9VZZyh2sQQ5KPseQ2rTI1tg+v+4zlJmhFPI5b/cm&#10;EOWgxVpXHSSZrxZnhheNWGfVXlCXXMmcWRgxhd5liskd4ZWg+7tr1mQ3wOdElH+yw8x6o0ALbJrC&#10;F/76N6Tc6Rl35PkNtn7KWKdjUuHFiDSg/75iTNe93zWWWT89/Si/P1NBKMJ2VDBGj+l0pIPxXAnk&#10;yXxqcoLOGqovyxoEpeFO8Ce9ptKoALrBWOybkgcHu7geRvhJHefxKvc5P696im6K3gIDRVVpVlRh&#10;BlfRNZ5Iv0KVMUW/aTI269ftMGuHkKXQKktLmuQ3TtPdlGM+jB2WcGyil+mfjU8J6Yb2VJj4Mb6H&#10;/2ozqyvwlz+wJ6L8HUETPJq5fyR4Hva1+V582jGN11/bXzRTmgJ4ytPhn0hmMl8FTGaqc5ZkhI1y&#10;syaJqQqyJv+OSfpXk/TAJ+f3ozQM9QxXm2q/qrvKHDBVzgqLJLLR86i56UkpuZ7jL1tSDH8PKzMK&#10;EBZppeNDH89ZS3jyNMWbnpKcm2pXdT0oe8xLKbfXN+H9zP8p59GbBJiLRx5QjByTfQmKca/HptR+&#10;g5Zw+QbXWuTmSHmfv2GT9ju2WpJk2PJPxrDh+UdML6sstA3M3lbqJ4etSNjLNb7SltFNAGuPpbUM&#10;MZvN/MrNtNYD35Z10uaGnxBbsOZw3Ul9a6a5t/Ss27YYSz3U2UJ2uYm5QjlryMM9ythbe9P2KGfn&#10;zUNbf7ptKyoMsaYra79YW+0t2WdZSwtTYKUFBW61QZtQLH1WfQM8uM/SzUyerKT+s9b2SwePj24g&#10;Qisr96xl79ruxmM72mrtx53V9k8Ha+2P79baHz6stH/+caP9hx/X2+/fr7bfvV1v7w9W2uEecp/S&#10;rk8v29/+8qV9/nsp9rlscp+j4PQQQ94b/VGwJUp8d7+kbQvqTyCTOma0JfnKk+elIe1I499X8cMY&#10;/rr9Oo/PBUNqHXXn+bkbM8uvLzSXdlRYzcMq7jVbHF8mbIg7nmNelB8zDxveUQ8/til7i/yPzfEk&#10;wU4UTlj6Bjf077gr/7hvaZ7k6/ARX5nd37iL0tsDNko0t7ft+vquXVzctOOTm/b55LZ9OXtox1dP&#10;7eSqtZPrp3Z1t8Ka30/U+OJvHSBEOQm6HLfARcFvYyOf2pU+VHhxL+1pdbOtby2Yh+y1deyKn0Zc&#10;r3lrvUB63byl6OH+GthuQMNdgFbWFQpswTDigYZ0Gqs20v5V212HE+4JPMEfT26wP9xmn9G9Hin5&#10;iecHD56wHkB5sJs9LMqrF7KRJxSdA1frEgD3Gyg7Cm5YASvZCAABkgzCq6UeUa1NlLIA+VN7QipG&#10;2k9li6drb+nePTbhyWHzTfOwxrqjiAZ+3Stxn6noUguj4uYzuJTvweDYD88BZvbn6hBEnGRPkDqz&#10;p5901C/+sLVHTR+GfrTuMbvvVoqcw02jMhYDBY1PFzh/S1xZxyP3jdw3C00SNpT63KMVbvEdpbUI&#10;m1J08VDHgyb3/L2xR+UQW+tnjq+v6uYl+yWHQMR7EL29ULGvbjCyDGlglBUFEurMHhk40s2eZ8I8&#10;HNb6RRHldct+9KY24c6JCQf/tC441QX4gXasPwEfnFZaMZMbtsF/EvpMHwe/PAVzQRq4wbXe7D8S&#10;Gdokn5/hlCa92UIayJ4qtsZ592OlF5+VAuQTRvCvAoJtFz+lAFU30qjw456mn932IDK3811C/3el&#10;JJADb/58Tr031+D7MjeReFuXXxe5vlIRsPLUwW0p8TyJIw/G3XeU/rDSijyZQzlodnNzG94Hjp0d&#10;+H4LWaDSr7LEvdXCjf3iHrV7z2kX7Qze6LdcBACipPtSTCraKoXHztfBrzQML0DfUdoDhvBw9i+B&#10;le6Q/ozzqyde6rAOjIbXDXm+wGxa8vSuTU/xQ1BZ0gr3LfjP4TJ9KC9Qbfh7nJcVr1W/2t2e0zgv&#10;ye1F6cPqx7SH5+qHare1DrcMrnv/mDHeKjZsqzRne7egaW/Ky215sYT5nLMt6B7aGHNJizO/GPVZ&#10;N/KI8omtBmPFrfBrRpw4tgCLsTznTXWWIG9VXdmPh6ckbuc1fvr9yrMcz3Ru7tr5dZ1t3TKnFc+R&#10;KcoQ2mF6z6Xq9ifwDY48jxIaay+aYv4GfeeMhefkI855XT5pC41FzlK2/alyRmgV/E5txTJgUR8z&#10;oJX1ajKxUFxgCTzSBnFP+D0ITnppW+W+nJGqrLrInvTOwdu2u7fftnfxq+i3jUzyDBN49Aur55ru&#10;eXuQ721/Knfk5XzlljXTx/LB6irw3l6209Pj9vnLaTu9uA6upDR5ZGfTvgXnrN2Db5X6DEPGevYa&#10;fqCDojA+aAvi1Y3sAJ+RH1gaHTxZOqIwMtJzhRxmIzNuL8/zOcFb+N/zYxXplLe5cRdc3cIzl5e3&#10;/cYzz4c8ZwEWD81V7LM/3OOXL7D5vCx1lGK2Cg3UBa143JCzYWhJvhHuO8bv89PT9vnzaTs7uwjM&#10;ucAg8h7crsG/WvpGepQfPH+lgciou5zVeNOZ/GW7/FLcD28P27ujg7a/Zx95PqFUL3oWZ45RnkVJ&#10;y/pT3ON9ZJ+KYCpHK/dtRz4xiXy1LWIwPURdXnrjXMJnCode6Isum+17x7Yoc9D31u8Y4Fgjrynn&#10;lB0178NShmH6gxv6xvMQld3CZ7IZP3mZibWISmvXnn/RD7nkRvkEPCqOeZ7i2WnWRwqltBkLpKus&#10;hZj18Gw41nKFg7KVsrIEgMWGH1SqdI4nf8iDdKD8cs9CwLpV3NZIi9K0dOoY6flxzn95Dg071pKm&#10;zral5zqXFPcqF5Yikv0jbMAEPjaAIWlzDo1VH8Cbge0P5w8+gyeVZkrZmPoszwIASx7I588ZxzKe&#10;MVcEIdThjcCk9WxN3qXM0AL8lS+TgYOaXylDxFNO+2NlI2UZqI0sGXMj/ovXeC5lbLFMGIlCIyQo&#10;ZeLiQcfTzNOB1eeMGfIhcCq/VOBzjmCf5tlxxLKc4+HXplA7F7mrVaa9Qc5FKRE5lBdwkJHr9J9z&#10;dftxN8rJu7nJ72B/v+1jd3d3o/zq7X2L7ZJb8oU8WPoXhVtdxyD7xAuErDE8ZUulNeAtOqtwEROa&#10;VLZjHZudB9SYbny1TewlvYaw0DoFaaUrXeOdD+RiJ/syY71nwJStAhhyX/9Q+qo+cGyxP8A9tOyY&#10;s759mPXJyiZ2vdYpmVfSTvk7cy/aYF55R6im8oAtPE68c32hthu0aQ7PubwG3Cu3FsyDvN319z/+&#10;2P74x39q7/zCGXIkFJCbZEuRznmEvK7MDfHZl9IV5UKBeZZWQi+OVwCQtQbP8k1nV2zBFn0F4FCO&#10;lDyustfg5XzGl7DsnVF30Zc4U/8kUpV2LOcrYw5qlH2WPVxBAvZ8Mpd54x2y0rlsbpgkt3CEfiL7&#10;1elRKdoxoMtCrHocrgF8ucd5WuYB9J/jS/RDmDt40dTp5XXGRecS3sqqQrPKYvK1z1fIfXVo6uUA&#10;YKZtt8IN/ryGR9cvXOZWSWjthmfndEMp2ro82/eGz3PqUqH75PwsynlnVyp4n7NGPm4fP39qn758&#10;aZ+Ov7QvKqGfnSWtn7D3jP+Y9NrPpydxL8GJ+I1MRL6oeJf9+D1fZlLhGzkKrd5EkbGU6ZVpb/cW&#10;ua3v9x/et4PDQ/KqXO8ZPfiX/oG35pfVL85D91kbvT3YSx2uDZQNpcjsur1eplJxL7cmMhYq+5T2&#10;KsXXSxAt82Q/XRx9LgJcN7tGdWy+y/4B2KQsaS77XtQ75lehX8aEGs/BOfX7Ipdz7Sj28Ry6hLEt&#10;3/mLc7jopEnD5I2Ct7T6BvgtA372y57ytUOSsieKfUTa9+pZSGfKKMfnrJuRS2auOTZtCy1SJ/hf&#10;7Knc5xzEC4xu2snxVfv06bYdnz41pjzwgHKG/KvgwzEIr3MbX+Y4OjpqR4fvmAPspz/dc1Cp707l&#10;vvur8E2UcfvYmP0J2qtuw+r//J//5U8ZQ4qzsPqszE6oiQcoCKPbcBm/3pizITKdSDWPjFxMrFWo&#10;rwFgJsn6w9ym0d1kAHDSQKldYA3hQLVhYAEqDeDqTCdv9ZZDLSpTFliww3VdQHjtZRa/FiTEtkeX&#10;eIWMGwmZ9NHJUfKB6fOdeAg+V8h6GLW71Q5ghCMY4XB3sx3uqJynkh4dDKzbTBI3U18NMGMwEWQH&#10;mHrDWQU1iJaJsXbTa0pJX58EXslkYbHZJw0QhUpx0kYGF9uNl27KRkAtyq3BRd8Q9ODezrBtxPXm&#10;xqTJ3dTAXgosJUx8g02BpJBi4QPTOHhMi1Vwmwk3OKVU+lfFzRoMfTYuSom44llase9dNjgZknFN&#10;6WYV1TFhEG77SWbE0ucuuIXD67+9CvQYoXYOLH7iJYti0uwgcB3YnZTasCwaKNDBQBzl8AEBYW0q&#10;JNWicxWcrrddcLqPuydTYV2IikfAo90P7fT6vn1GcH9hsaA9ubpBiN8gTK+bn/M9RzBdKXSxwuRG&#10;nBtsIjm3ttn34Ep/JhtOYkLL0BdpshDEhoh5dtJqGxzcH3zGzeTKNNBkDi+Jz8BFeb556yQ9k2tp&#10;nvIz+XNwwpaiGnROnAOo8Di/csB08Lc6GTwTeCeJDsDymHV2fz1rzbe0HVSsbcYlLIsA0kcBlTIy&#10;2TGMNIUWXS19k96vcBeRWje8sjHIJNpNrrL2c02ei76Lf3KrjDQLHzmAuJAYG1B+vsEBw+e4DjDQ&#10;p4BHliAT/HyquHVhAMDBozZKWrHiw2fiyJeN0w51bW46MQLn9i24LaGNC21J98Kn8HYy4duoFwyw&#10;Wv0PCF3TytO7TlLtR/EovVIDKICPnCTDcwxqNRFkQuCkgLC8RQvtqZTndexnDPg1cVAr241JJ7jS&#10;Qsm/QYPKQfEgvfqZI/OdumHG5GMMrqaPtroTZ8pwoaLy3h4Dk3LNT18vEFgq5u7AL8opP3EsZcrn&#10;tcGivILucJUPLrDrDVTaYtfnyuY16HsVWOozGGeXpUBr7zrh3N1ZMNDvRBa7+Lcfc9WuOIC/rSuT&#10;auqThrJAQkbB+cimNSYn2+3d2/327v1hO2QBvbPLxI1wueyJdNeXF1hv7btJWePzLPJkJsuMWaWM&#10;Lv7dZJfc6Hva5GbN7q5v1ajYV5/irUktvedC3uuLP5+1v/zlpP3943k7P7uqCUqnf6loyF5ZxwZk&#10;IixjyTO6iSuak87NozG9aePHqXzjObHhuVHGV0ZmreRp5yg3+UaEZgTHgxV2cKdMjamqXrf5of4C&#10;0ABc4dFWWB2AdDv8kYVLKEbb5rYiEln2paFNsxK6i+lenefldbcipnj99TziKLq7PfQ3mdTb/d80&#10;1mG6b1h+esIyCXthXgv71WZk1e02QaPuX7ATnMmT/+dmxGHkBJ+KFrt5QZdJNY/HTLT7PBhTFc6q&#10;+LZ5UWbMHPZfaZbcPOCq/P4+L2k8UUf/i4GwUmeydjdmnsrf8ldY4S0hL5qRMVbXiAlPhpUdptpJ&#10;CbZ58KaG52qHvD54XjvK6ymT3fxjrOw39pnfPxYTHuKMzR/zW1P4HVvGMke8dpikTPm9tjJ5xgSM&#10;StNTdtOfxKlpIncqtiAfT0tTRc7K6HVMIZMzwv+NZlaAVVnuaJbOROsD4G6MSzIS9+RlUsgsxMf6&#10;IbjC0yejvAiyWT1TmrJZDIu32IoTlsxQmT9UNsOLojTTJ3t1Cat5H37zUV/yONd0TsEaSsX7gwM3&#10;7rbbvhsJO87j3VglDR3nRo7wTTCGPjXLdqRt2BrrrDezEKMwBYdtcHaS8cVgYcFX+MH2tiQ185HM&#10;yQ3XUJH+5H3mOk5Vknj8T3ilSZkC6XMlikl8T/9rTDYUyVOmu3kuuJ6bZdiAZZiv0vrc2/ZL5rU0&#10;L8v/zWYqIwiLfb3cdNJ3zQSTaM/8Z2lfmnnca3ak+braCrBrnWf6JCsllPSlXEEZss3Uybj+93Ir&#10;U9nIPPOHoKXrlDTlTLrxMKXTy8MUPqXGdPwlaNYW8REfJmW4gYwTQHu9JSxNkTUVU9o67GLt6Ppk&#10;zTT3N+2eOfMda2Em9VEacEY9Du8sJ5ut0K37AFEQU85jc0hK2Q9UUcoEAeBVSyu+a/2tvQzTL3Pa&#10;Ft0U/x0TadETVS+atcpT9unaj3nhkALLv6wrdeep8tdavaxrStuoQZJUucpC117UnMPbhz1wdMAy&#10;6Ah5CI53HtvW9hVrnWNSXLXNp4u28XjRNttp21n71PY3jtvB1lV7t33ffrd4au82H9vB+m1bvLlq&#10;6w+XbeX2srGQaU+skVzb2EJhzOYmNvK808Cw4mr5YDvoG13wUvRSfRr4kwJjn5JQUklPWAR+10i3&#10;Nxe06YI132073LpuH3Zv2x8PHtr/8O6p/e9/bO3/8IeH9n/8Dzftf/f74/Yf3/69/fHtz+13+59I&#10;d0Vbbtr6HevQz5ft45+P21/+1y95Mery4jbrRXGadTggTDDFUv/cEl99V662upef3t+miTG+u8+N&#10;jaswU6SMV4yh37Jfl6lZhgW+7u8Azp4x5De0YrrpD8aEX7tNX7y0lbQb+rH7JvM8QdVFWSk3JiHw&#10;cCWNHTgxCr+8rFdXOZJ46SaWZ/rL8d7wgEp0wU1e5EOUq92nQ17AFckjv90jUa6vWzu7emqfTu/a&#10;37/ctL98vm5/xv3zl9v2//143T4eX7Uvp7ft+uqRNfxdu7q4bpeXl+3GDX7W3wKcwy3klvs4rs8f&#10;Uwv8sLbRnta228rWTtvYWbT17d22ht9x3xY9PEBztxft7vqs3Vye4J4D412VJw3SvjScSsactoz8&#10;UPRSe2djHgFeH2/bE/T9dE/D7m9rn2QNWBL30B5yI5qHFHX45MGIBzx1WAeasO4/5EAWHCkz3O9z&#10;z3x105cRaadwYfNiYm9/3TDTrc/uo7nZDGzu90U2ix/ymVZoASgHHsLiHom3O1yBWw8pbIv5cpNS&#10;33OtJiLvH9zPfkq73D8yTivtiacHylRx070vaaj2b1b6np9zvoBNHHNM99/ch6GtAI7ffixlluwd&#10;reF3D1Rrv5Euu4KZvykr3O9cpzzjoDc3mMEnLaUe9xLtawHzJ63mt9qfePe1mKd6qOc+Ws4T3OMh&#10;/vFO5ZybeomWMoXdwxyVY/yEXBS0yC8c7oF7yOLBfg6eqdd9TPHnp9UOdsiz7Z7aattZX8Fdabub&#10;qzkDWPC8i9X1XGBn/Q3hZZWB4jUw0wbhsm0an6MgBR4dcYPPifqXVjkyfxb/7uN5XpGzFsKcf94z&#10;npTCgTv1klivxx/xB2rzVRL5OfgsWGofv/rRPTz3pd1LlP6i9KFySvYeVd5W4d19vzqzsW3ucapU&#10;qkLf8el5+/T5c/vp7x/bT3/9e/tbPiX2iXDGCOJV7FOxTaVNXy7zBrOVdRWeWI/CG+4zalc3tuF3&#10;eX6Rfbu2vgU/1a2V8oI8sC3+6SsPNXNjGWHuR4996bx4RB/6HFSk7R5gMnpC/+JHuk7f4ObldWEC&#10;F3UWRnqYmWxJ5wvQKtfoyi2eoXg7ogpgvljhOY77j57jePhbruHgiPAozShHM6iUdf91XLqQg0hg&#10;zV480XZT9W+F5YyGePfWbZPKLp7P2EbXYtKr/OKL51Gas+3QtPG5kY9CRYOw61cpyPniJm32Jf1t&#10;/ZSZ8w9oQVfqKQxhaIf+OteyDPhXOqKd+WpI6Eo6lralW1zC4mIBu/KLa+CKcplw2gbbjv8JOJHA&#10;7YYuugKnZ14UoeL4TVlvPhK3meORTzmTMxhwKp5VnswhOw9RoiSt/TBxj/kwJI1M2NjYgY6RA/Yp&#10;tCVveLvP9dV1ZKmkEtlBPs+CpD9n0rFP4qcr+TXGqtCnSkveKGtYyUMn6MpElfocD1ah5TXo2xfN&#10;/VznOmPaZm69WmC9FX+37e7ttf39w3Z4cMDaGz/PWYfvLpBD2zlPsw9zqyyIVVlvY4323l20k5Pj&#10;9vn4tJ1d3ORMztaurz1Bt/LMG+Qb/BvlI/rAz5XC6yrlydfFD3RjaF9egabvLBd/9vSdB5jAPvWv&#10;zjalvyhhAdMKMN25Z392xnh/lbFROe/YvUbbYWb45hF5cNdOib+kf3NoDa62NryRaUF7VJ7bDE/U&#10;mYjyCF5Rfi82mzd4On6p3CfAGRMBTEV3D9rPTk7a54/H7dOXc3BAb1m2/ewNUfQNFEc22pq8tlne&#10;VbnEryIxxtNW2yXOfzw6aL/7cJRb+xxLHXOkZREBaVk9ZcAvwOfZkn4RJN3cMNd3jL53j4Q/FftU&#10;otxebNcFBubpbcg5kmXCQM6FcpscMNfYVnJnG7wED+IEIDpnBv7uDQ3DEhhaCCjZ7zEt1nmFfJY5&#10;DfV6u9btA2MkcwjnMvIM2WfyxrGbkrAEY5SbKmqaxnMoq7Fl/pFXFxqyTikvazSAkG8g/lhvXFbG&#10;O5tcy+dpa56gjQIfhXuevoUMtz77AXAT7rl6ZB3PDLOR8aADPEl/nqUhU8Qx044NaH5j7QF5Y/97&#10;pmwZnit3Vz6gPMfzbXjBs2bPzOLHzfkZBUXhz3qkMeDJOB35xjjWy/Sin/3d7SjDuBbf2nZso310&#10;hDiSJExbpuMJ+CF78E1J2pRea2/7MAo3yJeSYYwhuJ5bP4BvT99YvXcLluyg9DP5SVOXW5AJAeac&#10;zvmB/SPBWjbDYHi7ZDXZJJ7wtTyxnA8gpEiAi7UP1fOoeV6liQKu866cY6tvsUX765Zdb+97d6hC&#10;7H57e7Dbfnh32H58d9B+eLvX3h8s2ofDBXOmN21/G/yvP9EvT5lPbYIn9TB8adg+RsIG3/JTlPqY&#10;58ir93FrPB/jeu1puB9pm+uMNYr+caUm8fqQOYtKXSpB+YUDFVtV5r1CFt3cUgfyzvHacQWWwDrG&#10;+MJRKZw/Pq0xDhEGHu8e3zDmMP4g/9e9gfXd+3bw9l17++5dW0BsjsVyg/3iDXGOYfaPPaJiaWQH&#10;4694lwbsAxXC62ZRz4ZVolq0o73D9k8//r799//8z+13v/ux7e3vgRfgZD1yj40iHI0snRvrFE54&#10;EfjrCwP2r3hwj8H+K94c+6jmHWeegzDs46yPSCuf5mwaPq1LvLz5jfKIqzrpp+gL0ApcPzWtSV8M&#10;GpQmgSvEr5eOkeKF3U+S3rMuzNrDeSxy07WiugH2tfLRLP4oo/R7o7NW2vPT0N5Kp5KpOBV2zyuE&#10;z/HlnL79fHbVPp1dthPWoae50a9/ahv/8cVl+3x60Y7PLqIAmDN70n05vSSMuS1jVRQDseq3nDBH&#10;OLu+Tbj283nl//n4DHvS/vblpP3r3/7W/vLxU/vzzz+3n3D/hvXTuj9//tI+MUadejMf8+tr2u1k&#10;SjHpWcwV68xL8KFSoH7pViXZo33mAPvb2C36Hxvlvu2sa7w4SXw5Vxc5KtfJc7//8K79+MMH0u+T&#10;Dt5kPBHn8ovjpbyvbpPzYS/6OdpftPfg0bkGRJB+ce5+DZ4c/5Wzh/I26fys7y7lISGirPcIX1m5&#10;a7J910yMc2oH3V+z5r/2c/T2L+sxygk/htahAWiy9uylpU6f+B0PhTNzMuhAHSfXD9Jr1nPUEz0a&#10;aDFfjGXN6RczS6cJv/MwyNB1kfD7uWbFsPhyziMN3aiPAuwUCs+5lkDegzt5k1alftfUno+tIKO2&#10;tlbb7oGKfeARHlVWnJ88tM9fHtrp6T00VTogK9B/XZrF+COs4H53sd+ODlXse5sLh3boU/cc5N+b&#10;m3Nw4wuK5nVdWuuhvCgA0Jkj/X/+y3/60wrMY7lZSNBx+qMJ6CDQGctOdeIFz5mk3PBjupu0Tvyc&#10;9CJo6PRcJS0SI3QUSjA7HfEGBI5rPS2+GJxSeHjD4BmBIxOT1omUkzUX1SIyb20S5kR15LGzM7FQ&#10;kBgGNPlUV9qTH2yG2Qz8o1wtD8AJrHSet3Ytdhikd9RyVWNS5RcHbBfnTHSxWyCGNSJ1Wg8sJK6o&#10;U9Ho3MIwa3Jzx8HdiQB9yzMd5+aHcQ5CJHYRZVkrdCy9lAlycJ92OWAxCbd92GpGDdqmUFjJSApJ&#10;J1Za8y0PqazJAb4GbQk8msNMwHOVZgY6haRMU4SfxSoEUsxT+MrArpDFtezUBQGN+oRL136NIhBt&#10;tjeFU+vgk8EIAZ8BCVpwAFQZ6PzyBqGpAFQw1abXuO3MTRM3DMybiYsLB6wE90aYccW11j4X9yr4&#10;7ZLPTZM9JlxR7EOQRFlRugFGqmmXlHMCQ6lMqAKfC5pMiCj3zkHDuvB79boLv7wd09tkqzMJwpXO&#10;wiMdEnGeiT/1TH0QPFafSZJ39iHPpdxXA2Xonj8ykAbCsg8pg06Bd5x8utmHdTGEYBoa9g6iEkpI&#10;vVtN6geO0Ll+0lg2IGYSbRWZ3CVPGkUcLuHxC7GuSejPVZDrxF4aScsjgKR9B99hnYxIT7bOeAWq&#10;Gsi0nLIFIRY/4GeSnatXCdRK40Vb8hY/4El6t2wKDf1lsMeNxjj+yCJqsm3iQty5kHfR7obpsHNa&#10;dJIbXJCWpCkj/WkQYbmpD5zZVoICg26UIQNfweHbLVHs8y3TGzdta0NQ+eRE3w0+N1YU9E4obZJd&#10;GryRLhMP22Yb+RsTUd/w8Za+c8tVqQ8+FdzagClayMaOEyZgVdtcmhMPvjnoxmRu44S25XfbpOx0&#10;wufkqj5lwzNw7rBQ38Oq0LdDH+/QHwvozDeKmTNPeBdl9k/JYRZb0jth8on1OAEVnw4uynY3MeSp&#10;cxbj597Eid+4vGHn5AoadpzJJPnGwbs2F63DTYjSoKc8wnz7S3mlHHMR5hsHTv7fs3guxb7dyG9h&#10;vWdSE8U+Jll++sb+chKnEqxItC21CfcQ3NjvNi83ccCHGyw8FpTnG5FrG4sMxI41MZR/d3XZzr5c&#10;tD//+Uv7699P29kpAyuwp2wbEF7C6vWZVikDRufHT5j9HQT6VE7a3zMl3bCGVb6Ktj9fN0bi9HKX&#10;pvIOJ9H1g4UjJj9Wf6/rdWMdwm8a+cPncgtWYPO5+zOBB6/JmTjT5fFVk3Li1tNrZuDiq/iUXfmN&#10;KxjiS8ioWDgS5n/PY1yPHql/k1nC9g1j9C+l+QXzi3V8z5B1tHlYez5g/Qqrif9FGcNKQ5anka4z&#10;95pCZqYHVXyZyT8LK7OsefINz2So95VqnpkJxmHIkMfuvihzagkFL1tVZiSvLD1jHGFcxiyfyz8P&#10;H/7hs4YRW+b502QcfyZc9Z88V1i1cdRaPOdYv4RDM/IsxyDDlimqjPCw8/bIQQZtgx3jHbuQyyo7&#10;uxgWP1Zb8xHlkzBatvU4H9B0+FJuwVSmu3nWkj9J5xCXryDE9rSVouIqzCczmyaPPXjE+dP93R3p&#10;NM9x9BvMKNJ2U/7gi1QlKvwrNCxrGnDMjHA8o1X9luOfMvWVPCk/+K66h0la/8mnPK6DbpMTGGDw&#10;MbbplpmVrZf8mcOmjJLtsbO67PdV5tneguLmtpsHBwc72bzcYx3l5qeHMqEF54kMukXDViC9WDh1&#10;EObcYjxPdcW6orJKaa3m3AVylVGg9PL6GORTXNocm4Ae5kPKGuWbj3hNEsYzxcekvoomtB40/dn+&#10;DSC/ZDW6s3rm7lTfZOZwPo979jz8lP11GV+b18r6Nfl+tXlWVm/31FbNCPtlM8HV5xHzvGOO+mth&#10;T7pnVfcHw1OEhfncg+qngvRretrxXPJswDG85RlpdMuHwZNwq+7xupM3P/0hpmAa/D+Vmd8yUbKD&#10;UcNbibdw87g2kjNqrbDhPobrOqIfWSvcXrDOwF6eXebzheY0nfN967E458yuuWyTcsB1zqOyBHic&#10;vWfV1/vBWn+LrXWwoJf73Hwd8tIkLzbKh5bIg2XV5h8ywrZ0V4nnelBTfOv6w6cRRlq842Y/1wh3&#10;JsK4hedBtYdeIKo26h83qXcLvCza2mKnLfZX2t7RXVvsnLWNdgyub9rq42l783AGMk9o6yfWOmdt&#10;d/UBu9b2WR9tU8fWm8e2+sDazbeNbz2QcO8GmB/p2y7XXNO7LxK3wxzcSxv9T0htQyS7+MAK85x+&#10;sseTOHHW1wJmNI6896w97+4uKfeG9eN9O9ht7XB3pf3uaLX9h3dv2n/3/qn9xw+37fdHJ+393sf2&#10;dvOndrD1sS22ztv2+mPbpJy765v2+dNV++tfven8rJ18vmyXV9ASNdQhAA3IP89V9QRfbMISGJs/&#10;AwVUeLsR3jz1PD3RzBDbw6qMl/EYw17auXn5/NIQP6XooD3LMcsfHtUdKXhM+1/Yedgyf7njaZip&#10;xJHOgCww63nMyay61p2E+2xC92DJN80EjLI90gv95Dr4SWB4Di/hWk5kgmVAf5EB+KWjHAhJo+ul&#10;cPewgoWOr++8ne++HeeF2tt27GGH9uq6eZufN1o93lP2Hev+HJz71QE/K6TiHGVL8JQNo+GusoYH&#10;FndfmaM+eri/sdXWNhc5wFnf9tZ946G3u5t2f+etQCoQnLebm0ua+JADcW/8yn7bY82NxMByTLG6&#10;4juZrZQATUK74VMV+yDyRuHZo1FmJj/P1qlin7eT5bBAnoansuckVODJDfiMHbQlCiPu73j4IUzC&#10;TmXZowveH7HVfOVz2TctSgvMsYgpWLHZ+0M+ue8pZ7gvd3sLHFjbryJK9l6Yw9s28ZCbgag7B/Tm&#10;uacvjMdvOb5Ur3JflQm6+hpA5T791e/IJ0Bx/wawBDu4KqJbpy1Epv8ow3mcYwiufVjrB8OEv8cH&#10;2TaaeArMARxh1pWXRMCl6DEdVcaEbvkTluxBJNT9szojUNnCPbAoZtFutz7vkbV+6tHPU9lHwm1a&#10;P+XljRPmGXuO7t9JhlEEEzRlJy3wkKdu9FExBNoHsFX4ykNnFQ8Ydhl3PQ9wj9u9rtqzdp/fw2nP&#10;LGhxtQeI3Q9LG3hIe6jDekZ9OWDTtXX4DRPP4ka/FCGc9cJ9jRWWFV6lv9zf1tT5ifC6vynOit5N&#10;R1GUNf4Kz1rpUjeKnuuFew/ipPUr+NZPWVFEy+2I4FC6sv7sc2rd67y9rReRc2NfvcwsTbq/mzMH&#10;KgeE0EzoQPqwbsZL93Vv4R0PyiH+9kYlFmTN4+pGe3hD/KAZo8H/5rrjJjiHT9x7Bmzaadt7X/Ls&#10;oXpeZqCdykoPFFXYEwl5+TwEZn+4F+oeqnvF9VJ1Lj/Q4lf2eYioMqjKo/arnzn1s3GTMgCwR/GC&#10;8tJGSrYcy/c3MhU3fEwd9o8KbtkDpm55P+s5YAH8GNtnmK5KL8qjKDBSRhRcLAM6iEIftvihyi3X&#10;9NZF2bZTCxDS5Dq4tK3GR5EPGxlPnH9xgdm2zuk3eUinP5dD9Ljwr8/6sdIxjxjx57O0Kp7rPMg2&#10;21/Wm3kp4fcU5uddr8DtTRT7oD2VMMCv+88q7Lnvn1rIJ9eUUp9y97EsafxCUy4J4NlPoqcPqFuT&#10;LglsT8g+PyWI/Fv1/FLFDfLbr9Sp0qZYsNOEzzFFzHkYXQofciPy78kDYukY5lepD9c0ztvl/ij5&#10;KeNob7g745vYMM589rsWnKxDX5t+frzf6pevj9XnLb2dSevhu7i3NSreAhppVXxTqRGeOz5uX078&#10;pN8tOKjR34sXdjffIMvgX1/6l3+9IEOFHOSgY0CdQdlecMMYIK9I4x40qwiTg3vCpnGUklec29Jn&#10;0mJdIEKLkeG3lxft4pwxCfmb7XT42ZutVGh8A47u6U9v7PNLRH6ByDmxyne2d3vTLzQx1jP2R9GV&#10;sh2fPPPwtqLtHcYsBK3jm+dY1a0ApAwCH37y7+zklDnqcfv5M/MD6gpvq4xCX6yogPlU/RilH8o2&#10;v4r6jhV+wtE2y2uHu7vtw9F+bj1SaSnjKumDJmRtUAG+MjbaL7jKFOdYhqvYpxKS/eR8LDy/yZjC&#10;esLytradFygLkRvU6csOKjPYLscxv4aU2xqRg5612PeOcfK3MCib7K/CgHMC6VqEl8wx1HVALptw&#10;Jkg9zi2egEWZDWchv5y/+7IF9ZNfHlWmDsXpyA5lFuHyq1aUeebtGRpQSMIxtrvaD28SlfNh+Vx5&#10;Lu51Ox8I+krmD/AT1CRuIv8cJx7Bl+MZdGcNVpMxljSeryPWQnfezhelPVyV+lRGF/ZS6oMvWLOs&#10;qdhXNcJxRa9a+95zfKdZylTPui0X1OLyTJnCU4qGykjlMJIH+EI3tg9cLpgfHO4t2jsWU3t79Cv9&#10;SxeR1/7eCD7FWeabyAR8+Zc+HK2zvk9/VZ/pyrU5y/LsjZB0M3UaToHJb19mrzedYh0Arh9D70IL&#10;daYuXWSdAD7Heat0gpc2kI/CIuNTtHRFP9Fv7hM7Flu3fG8nBw7hFBD8aZIe8pcMK16VpzzDi3xx&#10;3MTd291qh/vKsI28JLGPu7NeCscb4EqrUp/9a5/4YgQiLYrkGUuoPHQM4MMqr6tdthFXwMDbmE/Z&#10;P+JfXhFW89RNfIwPzN8dJ0o5sBTCc5ZInSK4tBGcC4hfFblV6IZWkfuGS02OGfZf9kvwryK/Nnb3&#10;2sbObhS3VVBlQUFd8Blyzpvj/JqgRthUrK75q/xBmRmrHLPXobvN0EU+/bmx0w72Dtsff/+H9sf/&#10;8Id2gEzyaw2uR1wDqNxn+8c44jzJPn14oB0QWbZpwVHRInBSZymqd57DzpX6xKneqa9xxR8JA6ft&#10;1lpm7T8UfqW8KPVRBkkpwED7pvpHHrB+22h4vdxkfZ47yOukwf+IvLxnbuXNd/eMO9FrUc5Rnnsm&#10;Yw7gJTIBC5niWstP6Xuxl8/up2T9Qn3OG+rWPpX5vHUTmWx/07jQAtZx6JL1XN0KzBiGvbwspT/z&#10;GK9+yQV0c0ncBem0XiLlPEVFPy/fOVFB8OyyfTm7aJ9Pj/vNe+eZC6tb4FzaObEK3zfSHrgG1Kwz&#10;5A1lv+sVP7urwrXyW7l2BO+8P/LLOZttAS9t7aznJSXHEdvqyzUnJ+fthHrFlYpr3vCokt67t29r&#10;TIXOpDvHdz8JLCIVJ+kRXGWoN/Ypz5zfi9srYPbG7isV+4BVPR5vAvyQFw52o/wMyNnf8sZbeVAl&#10;/z0mG3uky3zg5oL8F8xHvOW+ZJDk5jxKmvBPAoofm5dGcO8oq3jWOXbdsCgtSK+OS2M+rhKsc+r8&#10;4Wa+pj4NfuvKRVIq9pHfdo4XuNw79JKhKPZh5EVvGN3dgecYm90hDC2Q//HpFjzTNvC+R184D1lb&#10;3WG+8cQ686mdfLlrx6f1RUbhjWJr+MTxUn0NFfv2otT39u1R9BJ2mIs9Mtbd31622+szyroKfpTD&#10;0rB7lXlpAesaavV//s//6U/gLciSH2TCIEum6si0OyP+IhRL0A+BH5M0ItDBGUSpeKIFWVmMkz8L&#10;dQDIoj0DetqS8lMXWLQTLCcbfoRFEAxLuUVU+PkrIVNwlualHWw9xJK9SuqWgExwUyzp+oSiBhYn&#10;EzI7E5MNBGUG/DcMwqsMKhu5RtKO06+iXlwINLftMYgPzX0Fs4O+i2ifdcWak9zcMgahOFBks0QG&#10;hRAd+O0EJ8WlaFfMI/E7OfHmLK2LM4lT4hrty6ZO2uzAQl/YiXYgRmZ1oWi4/9lEoi6qwJaQSj3g&#10;tBa04MF+pzyLyOYTAk54FWrCVQLX8nStI72QfPbwGN6sK5sr9HWuyUeIylDpdyYCCliv6lfbOZrN&#10;ELe3jVmak32FjMwk49hnTjDGAKtgs+0ZdOLWhCNvAYHvvDnBhN4b0/YyKbCvarKgoHIhqPBVqF6p&#10;TJgybY9tpA7qUnDLwArnUpTy6lUE9sVNu0B4n557DarasiXoLUN8S1duoig4aWisYVkk6pcvjDMM&#10;wGtzlD5CYJaWfOG2+rf6wrKi0Af+xKELomwoiBvaXAt8abnoYNC2fgmfLootcOwTXOgmimrY4i3C&#10;lJykAwuklwZrELYsJ1452McvMSVPYEynJ2y45MDaBsus+OEHNPpUYSoti4tyszk0LGVnc0F+NE4e&#10;xQYXFmANFOYftUZR8pY+q08p21cu7Euw56pcB1+sWtwOfvf060RLvd/SP5YLPH5OQBxqEkefGC2f&#10;uXgTZxngU04JecuTpwC9ywUsfWap1iGg6au0QciDlpjgJe3RkFAadMGGG1lAHmXUsr+BkzDlXHAE&#10;PSi/7H8LEw4XfMoUSxXHpvGT49p1Bzd4xAW6bzRtE78Nfn0eSnX5XB5l5BY92hoapSx71zaIEyc/&#10;WdxlZkv/sChR5svz8pB94FsO8nZu4qQO3yJzwuDA5QBsf4g7seECNG9TY7PxSt87tORGUWCw3S6C&#10;DlwUHR20Dx/etX1cP5UiDtX+91M/bhJcX5xHyU+5ZFkqFUu/FJM22fcO2pZvm2geZSAHnRQv/NTB&#10;ft749xai4BUjr995EPHpov305y/t488n7YyB2bfWZCB5KLOPKox/gApjVb/UBn3RbDZh8Qxlevs+&#10;8tI4XOko2f1JufrNr9+yKmwYcxLbnzD232id6RLFj7Ap64xz4hzXdJU2NhmGGRV1IOKapGBNmOmr&#10;8RmbanwqeVSTeuJtUOhebFf+uRmlm6LclBZXUxvVuKl3nua5LYMvARWyLKXMVLfJXsDhk3WZN/4X&#10;VvNquOX0subhCbG8yVT/DzPqH0l8rLGi6k9wf479NcZk37IvTPA5K7/q+w0WI1WlgPRVD+xutS8/&#10;z8wIyZwCU7wwL3iUszQm/RoVy3YM3kiS7i+G8n9ZeoywTmDpmWKem54meSd/Cpz6qyo2qCeY50lC&#10;n/zpIfJIxSR87k6Wckfx2gQGv8/TV7kVHWM+n+TL7h+0FvpO+pd2mOQkffFv5tN9UR+eBgHZ+EEu&#10;Oy8zqzmyyS+/a6uEpEPQkwY4O9xGiaqRRvjKrTCfNHF7Z9avZqTornljR4L8dEOKHld5cHXyk+Dy&#10;1+OUJs5vtIVjPfr1FpzBcNqvqZqqG+Z4T7aesZsxOFgO7nLeVbak8Vx+Lu3zsPqjACzwGKhJv+Dg&#10;dWNnpI6No1vW8cs5YYwOttYERAOXh9G+Va7i/d7+Ttvvbwv6xrybbsECiTP6uHMUn0VLU9Rh/QYY&#10;hqc2e8gnzdmaxPFM2ljDur/aVc8JM6U/laPYP2l7XZWiP1dYrG3JX08fl59hOnwxPX6YHL7P43+F&#10;mep9ZnskxudhRnwQbr+9iNNY/dTGnr5sxS6fy7405k0h3VYSf8rKzi/D5nivoOH34YWx3HkF/6hJ&#10;mV/nr2Dblyd/ftk8q74/4ExzjW6ndoh3+rjIVH+58rU5ysWQPiV0vASnU2nhghiLJTbBusbmxwQp&#10;vj+kfsvpNv5Bt0vaHZmLd8w2XMPLyMMmy8Evc3/fevct94frW+bM11HCemDN9HQP7yHvmdZn7Ixs&#10;pxzf/nemWGsBolg75CDHOsQP8qAD/6rN3Faexn3dkswfTC/pmRnp4n/VBvOxYCb7AsERMsR25HCe&#10;MNfddRNfJTZtvFQ46vQ5AGFsr3ZV2rCd+G1HNoONR5z5GTNd16o722/a/t4t8u+8LTZO2ubKBXi+&#10;aive7HV33N7c/dzePOB6INVcN3nzyhHrsD36hGdfehX5K6ynVrbaQ9tsvvHveGr7bWXdIogF/6N9&#10;GZv5G3tBWqGNaEcGP5qevAlj3ZLPB7KGcy2Ug1gzuJ7D1bHsje31dri/1Q4PdtrvP6znE7u/f7fe&#10;/vhhDbe19we3bXf7uG1u0KaVP7Nm+gh9uQlMfdeP7eTzdfvX//Wk/cWXoX6+ahcXrKNugQ9YvXHM&#10;vQXXaaI6N+tgBVdv9YvtqvBap88N/TD5et/1NFPKkQd3/M3NoKkpWTlLY8Sw3zTGzUoWENKP9d4z&#10;OzzdJGd/Tt8mwcwQtqy5/KYb7Z6bF1D050qfUIrW9yys/0ok8rZpJi4yjXQV2uIZOsv+rOHYSDz/&#10;oRdpx71M6SpzHdPQt96s4p6A/ocnb15Za55V+TKge2zunXmgfX51AW1ctDM/M3TypZ19+cRa+++s&#10;s//eTk8+t+tLPzF0EYU8PyHrHmIO65hL5AXZ9R3gW21Pa1tthbW7h+HeLqQcE847eO/u7qRdWc7Z&#10;l3ZHWW+e7rPv4P7KigdyT6WMIe9BneAD9w3WOYj7B/KjMlTsPN1hb9ub+/pctp8dzmFB5CE1Pty2&#10;22s/NXqWlw3d/73E9VY42yx1exjqvoQ3NOXLNptY93KAJy+4h5+RK7aRtuZ2CoSMPZUXZO0S0uRm&#10;HdpJKgBTHpDfMtc9kBNeedz9Z/B27eG8B0aFQ7O4z+qBqgohvgSpTI8i94O3mdThvp8c8pYoX9z3&#10;MEOZ44GecqPkh7cUSEEhiMiqKsN9LC3tEC7PANyEtBXQXBQm7D/w4AtEwa9KL+DHlz/rvMHUtkO5&#10;65qEvJRrvR7mJ431moK4vPAKDt1DggorDHizj0acCnh1c8N69hgDCwLPl2n9FK/7weLTz1ju73kz&#10;lp8w81CW3pC+pQz4IHQjnWPdk8vtDc6Dse5Hjz1799XyWUDwqNKfn7ncxd1Dtu57I9O6SgikJ94+&#10;9XDaSwGiOEA92QPvOBUZkRHYsGLaXWE8xmri58e8NT5LK5ZjWve6pSvLKNzE0uas97DiPr2ZPtI1&#10;n+Hlz1hBLZkbSPPA62euc6DWlfPcM41inwf28OIbCgzP2nfyPv2XzzreQJvZn73HX58m89O89SUU&#10;aJV+OTvzsBDa9SDM/VznLLgURcOKdjxmksaiCIgrL6qop0KHSmtrq/Qbfm+9WqcPsg8aux44VVjy&#10;7MG+ytgObsRjcEL/2xfCb/spNrglIEqhgf+69jPFkfm93W5T/iavNKWy4/hEaZ3B1HCb8xJTgS9x&#10;6p9+ZZN0Kmy5YRkcyqu5ZQraU2Gn9tFXCVNRddCaZzrm51m6y35vvXDufuiwxpVSX9FpnSUBgtAA&#10;F0/QI2WB2Cj0UWftx1fa8FRsza3ER+HFfIUv/bal5mJFO0PhQkRBUXGVHZYnPY65lW2SX6Wv4rHq&#10;D7HlIe4VuD4Hp3427xza8PY0Fa08LPVg3rMAFfbGrXz5ApMK453OcghLvP3ifrWXS2S/mTDliy9W&#10;XEHL09mBsBMOxJT3VAf50KrxngWoXJBbMIHNOuu8r2SjMtG98qxnaVN4izbZFueWOavrPBWjFxw5&#10;37TdNe7aJ2VCIz7TH7k0AzqxH6Mcg91BZm1v1p6/yn5+7tLw/f0FY6NnBsjmO2/XucgFBcJhH+1s&#10;KffqchNlvgf23kSa2/oco5Sh9It9Y7/QcaFpzy6lmcwFlJHAHdiFkQj73tban/UlLmgEq4x8AseO&#10;797QeQ2OHuXnjR34GfvEfIG+ygUK8JdndirDS/O5mW7TT/gJl4pyzL9xwy+e2eYrbPi3wI+0RH3h&#10;aWmJMbW+knTbzo5P2sePX9rJqQpr9zkD2aHcbepfU/nSfultUYjdP0gT2NDYLeErbcGYeHSgUt9R&#10;FCS8REE56tmL+aQb8RHZGxpyjCHeMQTX/vVzrWOsFGGe66jwtKlCBn2Qy2fkBayjkHRmXuO8+W1v&#10;a5e+2qEP6WP6XCUO+TtjZl7qQgbTFPtHmpQPPQeosUC55bmRChcqNdwQBf1607FzHOYQfiLRPMor&#10;54Q74NU9nnesDd4dLmj/djvY3ci5OeQC7sSZ9Gv/l/VP4raMKAvSl5GF+mnPNbh5EKaeUj5xnkCF&#10;tNU5DfMT6Dhf2lOeiVzxhXFMzniH3zE0t7lhITHipEOVt72gx3FaOQ+tQBd+YtrzeoKnsbpuZFXm&#10;KfvAHlYZWuOksg+ZF1c6Jh3+Uphm3MZdKjkWz5peBdk95lieYe3t7bWd3ZpPKc+Vo/arLZZ3pLng&#10;C5zkC18qvHS+0mYukjhbzriEnNZv1qyTrBg3IiUQlF9ZI/2XoSxw5ycxq0rnBfSHfSIfGkeYkcLi&#10;rHjcQGhhFk3vwq8gjvrvDLaSAIHfsRB6SR0JKvitXlngDMPyIyfwl2wBd8qcna22yE2V2/W53oO9&#10;9nZ7tR3tbbfDxSZ2ox3twnPQ25F+7GF4wHmW8yf7PhVBT9BW4Kr6o9CN9SKhNE/IOtzRBeBPo4wV&#10;V6Ai+c3rOOEY45nyNH6AP8+aa16DtXzKdlxwPLnh2fVO0ia+8KSynHS87rmsNL0OHjakqYLAtPKF&#10;uPflidwqrOxV3q0qX2Ay+cL5Di4LFNosPXtL2357//59e4tVKWgNenT9EKUj+kS6Vd9lhTLkK5Wd&#10;6Ehowb6nz9RREQh4b6KWICsEl7Ais8KR9Wds81l39hdMmpi8glnjmXMkZVyN83UBmHzW11CWYR4w&#10;kRLoT8vKDYvgRH7KeTzpxLVlXzEPSN3ks31VpX3iS5IqNJYSlWzmRUXKRftW3Z8FvOh5r7fhuk+W&#10;vur9mwuecK1TmtE6j3D+6XrBdezJJXMOno/P64a/L97Kx5z18/FZ+3Lip+4v2olfpzw9ax+/+MW3&#10;z+3L8Wl9Whfr7dUn/QZArfMKdU6i9EVDxNGC8cyviyo/Dvb9fPVu6Me9Z2lchUdfftqFP3784bB9&#10;eH+Y/XjHwG1kzwJe8oKozO+B/4x6T1Xsoz3qOH04OsqtentY5w/KMHE/Pksr/WgkC+dnntVb5pif&#10;iqMb5l7O173xTqMi89F+far3gDmIl/oou/Liqi+EQWvOB1T629vdRn4j+6lHq6KxcsbxSv56A307&#10;N6tzJyCjj13fO8923809JWnXG/OyvkjfReJB5/CP8w7ozDl1vixL/lLsk/7kAeSY8sF5oHuhwCcv&#10;OlY493be5rgVfSjaVvMt+0UlUdbEwHvJesV19pOK2tDYLm06OPDyoQ3wtt6ur+7b+ckV8w36/fic&#10;fvZLj+o0ySOuRR0rHI826Dv7+KAdHR1ECVy9NF+OuL9hrnSljoPrH4QJbVtxbHKwg7gBzw4qxb5i&#10;IgyAVyWK3mEqzt+eKoak9UzaLPDCsC6qimksI4tK4gbDh2G1BOMkjQ/D7cX5O5WtG1hMkjotq/IY&#10;N8rNAmz4ja8ssQUHHn5KaCxhURM4iwpghppIUwIoiyYHeJAcxRMI43AB4S922i4Mtktnqq3p7VxR&#10;JONZzXKfvSmuJlVO2EoQDOvNWk4gXSyo8bu8OlxNZGGlXwAgizPgCgHSYXEVgvoRiuOKZdOPBZFt&#10;UgBF0NrkHq6xZVlg4ZpuLApljsJPpcukAYaowc+BqISbg4xlZHIRH2VRtvVJcEPwG+MgHYUicBeG&#10;kmmAyYHOgfGURbu39akV7TfMffvDclxYq4inq/CQxhSuUQICHkGsNtoWISh8jU0UF6wuZHN9ZvoA&#10;BqYPs2FG/S6uMjCDd9tHtSUjelniy7YNBk4/ZTC/zVWrn0/UqL7I20NXwK1V8D3SLiRQGF78iaNe&#10;IBa/eBLPwKnwrckhfit30kBdCiwHfPEnXtNH0gBtUBhlw4F2WE69uVw8mm5LPbj2Cb9pF38DlkpX&#10;/RX8UX9cw3qciQK3ibUa46Ul0iYvyaSV4j0n7vorLDIAN+3SdeDOs3HW6wZAp0uKtizTDist1qab&#10;dNMVGfNsn5bf/nVi7oTb8sR3PmEA/mowdhFeCy43gvwkRDaEuj/x9j395cZlFlnkl27Hpp307oDq&#10;wO4mrGHpC+CLkmNvi/BXu2syn00X0mTDhfT2pRNFzXjbsWQfOOttHpvB9ungW6cy5hKfhoeXpGHS&#10;RV6J5z4YZVDN4oBn0onb6kMXVC4+auIUhTmsi+HQFH3jsO2bwtVHRQ/SvbhRRpWCYdGOeA498VyT&#10;1yEPKm8tgErmi1cnPX4S2KuLTSt/Vh8iC6RdaRKcSwfS9cINCCa3polMIr3tUP5Ys2XnUydMOt69&#10;ZdLyw/t2cHjIhGU7+HA0kwdv3Ay8vIiSn30Q+Q1+QFj1h3Bja1Fkz9aCR9m/3m/s29k7yGc9othn&#10;2UIgfdGe409n7ad//dT+/veTdsoA7VvDQbrEMAze5KN+H+pA1T6VZzC0a7z1NBnifY41v75k9yEB&#10;kz9e7DCG1LO/9la31FNG//AWjVdc2TzzmzLGz/IB+Ot51BI44jfQ9nUIks4ZOE/a0HMP72b4Eq5b&#10;OWfm20+V53l8tWFpfKo6/e9pZ/VP4VOUnipDXw+e4JubhIi3l3Gz569zzYzpvso6C9A7nl/W8d/I&#10;zOt/rc2vmaSb2SX2ln2xLOt5+PfMyPE981VJUz0vDMFTTE8zp7U51S19mudPc/N1DtwXAL3M/Xpp&#10;1J6IeawFdR6czIvcEz+XCeafhfX0FJ6/yJ2SQemPJFX2VF3P7TAjr2Nc5a+DQkYLnq0z8wllKDJx&#10;mOUcAbmNPyX2cVWbRZogCEfgK7j0x+h1LlTeCaQe242JXlqDu/ssdW9z/ivcx+GJt8vseqLCKcFv&#10;NMlfgKfq+sH6P/7En8l6A4d5UbdSeZiCzyT4tPp7/nmu7/nzTHsrF7/mn2wCK82UWJf0gb8gt8sS&#10;TT+FBhw4+c9cj/m2G71Dse8A6819Xh/PdKjP1Rl7pAMypX0ZA4no/a6buQtxtRGcqssQrjc5RqBw&#10;aUOXPgOLY06iKq7majW3MV2Z3mDMVJYmdcdT4dhAswyeTMrv/t9qBozPbY/E+DxM4uLJ41dxw0xl&#10;xK3wgVPNPO1L81UcWZ6F9WK+StdlTHj9O+X/m833ipY+UvevrL/QEVP5ZgFzk7aVMVnvhec4eNHm&#10;EffS1czDJr9lxjvcHr98KCe/GEEdOH9mXvDMC5Mb7zHOdV3HuL7KLTcPrFXu/fxbptHM713/4voW&#10;KfxUn4Rcab6n6uGmm2XZLutrSHHvZnHkgWYA8cLqDKhft/7K57pllr4yRctlprgR1usYc+vgt4ep&#10;NOa2WfzE1qqifoQpq65l0clrGco/xZNKgHPYx7rPql1HuKZglMzab3vnse0sLtvu9inrmvO2s3bD&#10;OsuXOe/byuMV9dxU5W+2KPuApckR6xTs5kE+QebtQyusRVY2F42FSBSKQDR94Pqq1n8RmYFx2VZl&#10;n9AFR9iC07Vi9VPfMoiCRRT7WN9qn6ALnyWp7CuxPvTTIocHi/a7Hw7bP/3hbfunfzps//HH7fa7&#10;9zvtx3db7Ye3m+1w183du7ayfk35dQNaKe5stKfb7XZxttY+fX5sP/31pv3179ft8/mbdnVTX02I&#10;shT1sMAFINtTsPtb7aqn8lXH2Oa0qvd3l87xx6SMMksf5lvhmMGDSSPa6unfz8zq1ow10Ws28d0d&#10;JnEz/9z9dWaWtjduKie/Gn1lTZJ4/sV36s9zt0lV7jAhN3PCB7UHmKfqU2z2SrA5wHQ9znq/9h2N&#10;f2z3d9ft9vqq3Vyctcuzk3Zy8qV9/vKp/Yz9ePylnRJ+dnHezs5Po+BzfqYS4GWU5FQkcq/i8dH9&#10;mXXmIdttY9vP1iwi3+QZ17ceWufGiuvrdn1x0bzR33b4ecMNb+f30Lu/nqwt7unzFOciWdbyY/uQ&#10;fyoFut9HofCOin3wP23K3hxZPZi4uXIvAjiv/Byv+4TX2TsRX/l6DfC5j6PrixFr3iTA81Bksa57&#10;DymiIAL8Hng4p6bemk95IIob/OKTgftc3fakLMKFTQU897S8WcrDPRVQVGZz5qRCU/YXt7aBxcNC&#10;xwAP+cVrKdx4W98mssk9pHz5AfhyyE+Zlu3Bc80H3V+QDsrWLViOD+BMHNO2QG5SfkJfwJwxCXgz&#10;lzOsl2HCOhi2DJ7NjT/7c7Ql7bBPSG/evDwNjVXbKaXXHUM+8eE+mfv5Hmw6/olE67i8gg5pi/VI&#10;nx5uud/ky7BZSwUG20NbgNH9uijACR/P7tGNfcraX600oXnqNM4LArxtY+G5gXPlna3KA294q5z7&#10;clE+WFfxXte9P2V3HTBLlZlvW67lB1f+QRZaYBzGMOHMGEZwxm4Kyb6XiQmX1vLiNO312UzSfvqw&#10;/8XgBP29f9NmyjOlX2SBCeDD2xzoqYDj3qllRUFCfqf9VQa5O4yjnAGzdOaze7Tu15aC32U7OT1H&#10;Hpy0T8cn7Qv25BQ5cH4WGeDNI5l7UL+TF2/NS3FYx/RVwlfgVdefKnfZj144IR1vMsb6YvDO9lZb&#10;DHdnJwqd1ScqM3ngh7tZvBSc4UbhDNe6PJvIJQDwuC8xu4dq/+TCBMc42xlefsh+cm54A5nOQerl&#10;AvuzlPCcP3hI6llT6ESlHeygK/d8jc9+a+iq8GveomvphXrpz1JMsTwPP2t/1j1k4wZ91vrIfg8g&#10;WH/lS+KRdzn41PZ85UfG4CZ/t2NcM32F1d61PFn72kWj/oz+qdqGW7wZRWXSZu/Wcogs0MggrYA/&#10;aUulPc+N8vldD9U9CPdGN/0eLivnu+JVFMZubwjrflxv1VFpzz4bFwB4kO55T5QxcA1TSVWbM4Qr&#10;0lLPtedH1CX9XWL9FK9j0a03md34qcM6tI4CKuEqvjlG2ccgJO5oe8bLyFH3U0reFn744d/2O4er&#10;/ZXiS1FhfvMO2Wj64N0+Qqb5ZScV+bYXi7bY28un9Y7evWsHHhLvq8Atbs1H/VjnfJ5fHu5tYf1M&#10;6HZ4IRcCeL7A2FSfIPY8AfkGPUkDQqKMHTwt0GMOEDqyEdj0Iz/Sh+c5HlJHLvJ8D44u/DS8fSIb&#10;r8BbzHtXVF6Bix2LVD60f+wTeUichE9o54DHi1VUDFLRbcdbdLAqFK/Dux6yS8MBBOMhfG7Ho5/O&#10;T87ax4/OO5iD0E8e/qvYt7G+Bc/4BSKxXmcR/t080q/wvDTiGYg8uIsc9wD+w9vDdrC/lxt3c1kM&#10;fCkPpF+lX8vAFW9RZCJNEXiZyEMFrWiTD8hflx3A9/SnckfeNb9WvzcRqdC5u7kDblUCVNliKwqN&#10;1mGfSRf2c517CAOwS28q0Vln+Eplf+gf+lVhXtwoi8elNN4WZDfnkgVw/PZw0f74u6P2z3941/77&#10;P75vf/jd2/bj20U7WHjWUzc/RtEN3DuGqaQonQWeYuqiG+ygfT9/mDkS41SdiYqIgI5ccHwnPzgR&#10;b7mlEJv5SeSx400956w8/CIay418hfbE1Q44E0f6bYu3O0bJm+d8wQ98Z33c6cvza3EpHi0/8k23&#10;Pzs3NL39ETlrWtto++xr6Nx5lmdcftpfZTX7qfLUOO58u/peHgp2qr86rTqu+EeC4K38ZLIecJOL&#10;dvBrDUvVw/AcJbHk6SYJsN0RyUOmjPW8ksry5DfHFduaLORV2e1O8UUqXzcpeVBxll2yCfgdE9O/&#10;zj3KNa4KguHjV1naOslDWdZTexTON4v2j4722+4Bcgz33Tt47f1R+xH7O913h6y315Bdm21/4YVM&#10;zN/g+yjDWFb6BbqA/nwOjjDBonAJM0HCbkzqh35MP2ipXkSocUF+kE5tl7oRxS9YeMWvHph28E1e&#10;eiEuvO98mb70ZSB+6HfHO+cqzrMdu+F3aVHNWHGF7EMiEuecomTvZubf3vxqXwRoMRm/7ZRmncMc&#10;gKv9g70oSRqeT9eyVomioLyIPJdGfXE/c+8UUjyX/WXL1bVo8SLORI49ZL5uM24Dm9GacipvWemg&#10;ykl68zkWdD6x7loL+VyyXBtZp+vcBusiLP0iLUYGOGdNVSBQ+lcBUr4lvfxHeZ492w/OS+0f+6vg&#10;LIXA7IkRIAw7e7tRnFNOxAA3aAtvui9iPquSQsS49YXHsfLW2WXpiHgjn3MSL4BScc457CVrQNcX&#10;F8wbnM8eq0OSW/lUrne+4jyj9ExCX/IC5duWo71Few/Nf3h31A4PdttbeeDQz+/v0c+MkeDSJq2x&#10;lja9SnR+VvcteRy7pQdlz7r9DH6d16m0dnZy3r6cnoV+nV8eMUfIOBLFPl/eUv/mMQrsoWPs6FPb&#10;nHlxH5vEd5QdGad9Qc+2mM7y9ilvAUy7i530uUrDzr18QU+Zrxx2zPS8wNV6XmCDP3LGlD56zE3M&#10;F9fOy+A1cBM6oiwV5pwHpNzkfchaudaHpadAcGg0ugfA7Fwmc1voSCsdSU+WR6f2NbJKlSr21Vin&#10;DtMKaaLY6d4ZrnI7l4aBq6ybqUtFvVLGbKFFdcXsJ79ccHMNjZxdtk8fj9vff/7SvoD/S/o7dAR8&#10;znU00rgvK4gvefjt24O8kCGM3k57d33ebpgveduwsoTGgAfgpx3yMk0A99D0//Kf/69/skCRJafk&#10;F7+PFTaeuz+/hukXwTK2oTK5tgSnRD8m/cX4MlCVm3A8z8rVX55n4Xn2rz+XW3bUVZMXB9qy04Ji&#10;Vo9pZcjAM4VV+CjHATSTHZDtZNrNllxJqZUpmGz6zXAFYyYXETwKZAWqb6MwmYzQHAoqDrCUCyHk&#10;DQvKlOBdXEdxTsEDMZZmcKCjXjuXzpJwg9vCr21U+irkM9iQUEtU0qroZ7vGGwaxpjN/sEVCYNBU&#10;PWVLWEkMMq207cBeEwoJeO4ab9rkpeL84XdAGNZ2q1znwjSTUvBmo2yzxOh3wv32uDfnqdB4BSNa&#10;phNktWPzxqNETFjhpxZb9onlgMLgpPig+jACXxzQT2MBHCEmzqQ9CN42u4jz7a4LBQv4N795xdl4&#10;i0h8pkm2lTY74VBI1KdDHdhdWD4QTp/6pj7xXgntLYzXYXrpp3CWwRw/1QRfhIQR5Ycs2KCNTKQU&#10;YuLfisVr2idsNUA5MOeWSwcz4jKeC2LwUbSrIB40b5wmrnHWhWt51d4SbOED0whi+h8siWaz8Zd4&#10;0tfkk0D7wDjTEGcXUHKnQ3PoL3r1eWmrzKKxGuirDGldxTcHT/LRPulnDNy1OVIDtc/Gjc8MpJ3k&#10;F6LwK7YWq24Y1aSrJpUM6NCP/kzGpDfifcPcBZ48kXQOBlncsHCL9c1TBhj+0n7xTl3iWFg75gJH&#10;cIEbXku64nlJTH/6G7i1OfwITumDtE1ZUvJEhGTChlt9OvBpmP1umM/gIpOYPrBGHlE+8NTEnIot&#10;CTizwUOabAiBV/uRYvumFy5lOom2XOk2NxEyiGczWfxobCp4dfBy4BKH4k1c1OYSdQsjYW5Ej405&#10;ryuWD+y/HWAcb5M6ubQ86Vq4lBWRnQ6QwGN/5k0J8gbn5FGJ0bcU3jHQvfN6WiYiW0wcMilFtkSx&#10;r2+mOwmR7vIGOjiSN1xQqIxSSolY6YSGEZx4Fft2FkyEd/fbhop95gPnMcBxxyTs5ONZ+8u/fmx/&#10;+3ttBJRiX/WXtBhjHxHGL2G2teKmaOodPDaZxPuHq98fO6keui2a78knM/JVqNgaFmO+YahXvktc&#10;+nWZVnhievrQWcrD9iJGLZVmxHU7+au9kx15MPGl/qV5nkLz/EkTXEzu1/EvTdLlv6ft+WMGTFPU&#10;Mk7feJqHf2VexuWxwr6Tq/K9zDov67uZ/9uY77bzG+bbeZZ9W2l8Hu4vmyr122mVo/+ImVJ3eL+m&#10;tdfMt1P8mtpfpnk9D3BMEbZ3aZfpX8s5cDPiHJkMm6fFT+GRW6lE+SVPjlSjLp+HDNAsywmeksF8&#10;ypwxhyreFspszMjLnZ8Nr0P9US9WGTPSVdEVZ9rAVf4RPpLMzfOwnv6ZNbi7z1KPNsRXISMaT7w9&#10;4HnNc/8L852omKkCMITf8Sdh9f/97FPer80EH2m+V8boyZdmmaf76I8x13uZKWB0uEONfd4RXNpl&#10;dqXZHDTtWwIYwrN57qd4dxfbbXd/O4cHewsXvS76a/5XtGK9Nf8zjJlMyneArLFJQ80EOZ+azBRX&#10;JvRWnrhFm+YpWGMtgx/LCR2bgHLidjPzUo51pDRs1RcOm1U9lWP5PewfNbW27DA+sxa7LHXuDzw9&#10;TT0u2/EsncDyWOVNibv7SvqZeTXcrKmauF7MV+le1vON8v/N5jvFLmH6lXUPlHRj/iX9YSSeF+3w&#10;Eax2/yzuq3Rfp/nKP+unKQwjBM/CMlEcz3FiinfnNBDnu8Z1Rdac/pGh8voWbO1HXF77Qk4dWLk2&#10;viett2Fl7gzP5pY7qs2mP39Zc2MtMfAYibHU1ywYjfsts0y7TDVP/6x/uskG9DAmziM/AzcpUNf2&#10;AiKPQq+bNEnrOrAnNVy3p49SRPwFlW1lNMyaKWkpI+sK4UDOsJRpm1tPyMLHtr/3gDyszwdlPfzE&#10;2saKH++D06eVHewudsG6fgt8rzWTvFkHp1vr2UjMJ48p20862gdCnxstkL21T+XGv/tBAbbD07tC&#10;GK3XPorcqvapbHPPWsk32XNY14TnnvUO8FP/1uZT291ZaUdHW+33v99vf/ynnfbj+7X2Yf+xHe02&#10;7FM72H5sW2t+2u2Wcm8o2MNWymFx+dQ2WEPvtpOLrfa3z6vtzz+39vOXp/blcqVd3fnWM3TE2veJ&#10;tslnfi5nuT4aeM0D4VKaIZar5bfHVd+VP8YGzsz09CJc8zLEWudF/XuYr+p/BY5fMoPuzDtyF9/+&#10;djPyvyxlonkQoV98J63hxFc/mND/8kub+ZPg8PcUeCuFPF9j8NiH2MgmtEpM+ewlCe68GQZafLq5&#10;bN6soHKEnxVSUcj92Fvir91zgN5zK4D7cH7SEls3trlHsg5dQEuP7pV5k4+31fiZpaKx7BWZ30+F&#10;nl+2m8vr8EkdhLvxvgOkzl+XbcznujyyhDferHiYYGtsI+HKwCiz4XpQR/vdv8k+Hakebm+i0Bd7&#10;TVuA2YNyZZiHClHmAxfuTeTWjg2VJ+B5EGI94jTKeDlkqHb6pZccRGVO7XFqGdPXXNPD7bHvaVk8&#10;E+7+l/xeynzeUlTyQzjdg/LwZ3MLfOG6D2WcaT0Ic66WvkMwqPg39pnkFfcsLVc4lU3BhRFhJFog&#10;bYCXcinHA5XIImtOog4D44j7rqvCb/vBcWiu8lXZVc4IG/DVXp5y0XLqMNA9Qttln0dOJr7yWq57&#10;ix7UaN2nN0w6VuHHPS+T214/XeXhikqNHiq6XhrlpR2Ub1Nss660Vnty1t17h4jswYMz92+NV+lG&#10;XHujUpQ1oJsogVgGbc98Gjmsda9MfBVKe1lY9x/de7OawYvKUI2waHKrK64tdxfNrariVwxxtrva&#10;Ic6DWRMnRxndjnP7hD/rKwFcaQABYx+pEAJP3ty2q1tvearDt5yP0HZlgHXnUN8svf6ALv1SsHvS&#10;oy88G3Gcso+jfNWVeuqmyVLQ0vXrJMJQY8Jq5jL5vLXySIOrUl+td0yoPACeKCpthQe9vSM8syYP&#10;YiOjdPshM3DlRsnQle1xv5N8jl8YzyhU6MutbhIP1bjvOvaspUP3QL2RK0pp2MyvQtOkJd7+9PYo&#10;90dzdqLN5QRYwiM7oYXsk4Mj+9593NxIiA1NpBz3xrGkz5kG/uybd/yO/emi3bKhG/tCiRJXmKQv&#10;26wsKX4iMAr59teYF8VKIbiRj8RnjdTTWV6l87HiRh3hyuTH9Ly6qZv6Bt3blblBSnq497IF95f9&#10;3B00cQU9SBPyrhYZq8zMLaLa7Ov3vf+ElRz0Nr4oYhDn2dI4Z5I+7RRlinvE94SVAlgdNEcxA39u&#10;Abq7bn4ZxpsqvQ2oPXogzZzq4Ra/MhZLvcJtse5zux+tXA4+QYN0WkovyrhaF1u//VJnBmuQaynR&#10;1bpZpI10SYojHVlO1SMO/TKWY4tyfWtnN3Z7cZCboZRDD/BryTJ7z4NkFYxLmW8nSq47kfeGbxA+&#10;eEL6tw25XdW1geAUUPGnw2Lp3VgeYE4dSC70KX17g1SUDXi+B3cqA3gJwJX8K386dq/UAbz7+irw&#10;qkCpQoCyBUoJT0RJUNkJD2xsOE4R5hnitvKd8jeVueLDg3Yn1+IVWgWgUgC4b2cqDn86aV9OGauh&#10;L/tJZYN1FQvpK3EqrTr/eFqFBhn3bx2LwZ+N9dOH3i62u7cbxQtvC36iXfaxsGXuT9uFO6gChvAr&#10;8ChLSkm4wmQU6UzikAa8gSvnK2NM5y/8JUMFp44FlrHedqN4vw5OnE9YNqnByzgzuINOpV/nW55r&#10;qeQTGvfZ9kA/OReRznkOX8BLufmIONeHXoyiHHUesL+309693W8/fDjK7VBRGl2oMCdMng05J0Lu&#10;KNciz1SYpl9sD7iRFqK8a2uhFW8DtV+87GR8uStyTBzheqFHKfzYLizNonWFB3DnPEGeCf1hxHX1&#10;EIZkzq+EOzDIF95KhZsbHaGVTW9xBdbIfcofsj7jc4e35KIyqvylICJNlezKKNnjJX/xJf3Yv3XO&#10;1RX7oBGVZmt8sN+lr+JHFVmyplQGgff0jf1CGnldqSjP2S6qDj1YN7WEZmJt8wtT5/djLBxr3vwk&#10;jy+/BGnCQb2Z+5FPOWz7LFWSt+4ax4lVNoFXkBUYCucmwk1ZpLVyXJ4SXnLMNuLa3i6HlMeZn5iQ&#10;sjIGOHZRvn3wxs9tI4/W1pFJ0PrWzgKZttc2I9uYw9OH3tKpQu/WNjIWmsvZILCHF5EDyoe8KGH/&#10;SnviykZiVLLjkbCag9UYK18aB/56f2gFsuIqTfok7ShZXp+HLYU+OpAxg3Uya23XBd58ecta55Hx&#10;w5u/N+AVVsVtbXMPOkTOAqO3XT4yv/GFJ9dCnrlCVcGDcskxRErw5Rz3bmrsEGbXWfAac8vc6naw&#10;F3z4ydsam1jLkNA65CVpx69dhmbIP2jLjoqbvipalOeGSRKRpYmrNbCM5Q23vOA6ck5eoiWp2+ca&#10;45RtJqw09nuF1bwLK41ZBnHOu+bn79ZbMpRxrM/pnWeLC7tKuZuzbNwCnHaQNeMl7ZI+pDE/ex58&#10;0KeRgfSd1jlAjZNF09ar3/pqTlVzVpWRs3emghvzi9zky3N0Dcgg3uUr54B1y69zA2V9OClpBs/L&#10;F+pqeHnYB+Tq79+/bUdvDxmfPaP2NlZkF2sIYRhz5RXqET9+ov6QflfGZP5Am0xneeElaQc6OD/z&#10;U7znaas6M7mpj7yLvuYxj/DkpTRpmTxBHybjF/2QscmxBjxEsU8FRi/XIQ8YydpSOhwyT/icIzue&#10;O3+XdpWD3jDprX1vGGNVDpR/iqdYl1GuSn1XKvaBV/MLmwqLeekA2LO+IL1tGQrpvtQhju1s58yT&#10;EmJoAxrzL+1Q5tecTFp3rqdin2MlyTKP0Pr1AWVZLpIC145dzs998cax/FE4L+tz0OJcWvSm5B3k&#10;lHTvV1mvLi7bzx+P28+f/Oxy3RAMi5FePpGmS+6ovOtczH48OtxnbuEcjPkLMvreLxfMFPtqXVl8&#10;BCLChtLj6v/y//hPfwqxpnAqITI2KDGg4rIgNzDhw/R0pvEP4AwI4kDafAExnnUTNty55a82Ies5&#10;NUyuP/0Zm3KwdoiCWoGRgZjn2kyqsqrOSq8pYW4dxlUZBZuCQOKFoFJFZ3gGFMvNQKNSH4QhgWRi&#10;ipWwXeilk5kQqoCiclq99UWaCKJhhde6A0o6YLxFp/U5betWowLKiKOoDCQSlQs3rwD2s5/eELhr&#10;vcCyC6HtMYFYSPgyHmlIHuGhUgtFxZbGvWXXIrMUkfQPuwzLxn7Hi0bQqh+kI4V/DWoOMCpB5Yrj&#10;4KU2gVw4eY3t2eVFri39AlH7DfIscmEEBYVKfQoy8SeORh5v1/M6W0rv/WL/4ZnZ3LoIfqMkJZPS&#10;bvsVkUquUFXgVyPamwJV7lNgCJt9Mt6WE6cy1qBbjfRwz2Tr1kUl1ivbvQL+ivz6/Q6+cHookgUi&#10;gkHBnbfEbKPCSGFNOXcUqRh3sArNUZ9tcQKeq2iFfVjb1P0uhGwTGavNwCbslddyiu5tR3iBsm21&#10;bXBRP960cxD3qnEFsq4Cr1LaUFxgjNCW9iln+bYe6YLqPqHBr62yq45McnxOvhHeJz/Y0HOfKEgn&#10;eFJm6DlwFk0Pui7L4EFFTvSrXN9qJU2vJzjCOiGX3obimPWHz6sDU2do2wGePnKjdLyV501+CuQz&#10;hK6fKdHv1e9q0zs4uDi3DH5AADBRh3gesiZ41QKH7VFuhK+dVMBD9rcbGHRWJizDn4Vx8vWJK88u&#10;WR08Hh6dLFS1NaUAh6Tdgj+ykFX+kC+yBl7XVR5Z/5g4mzMLP+CKHAJfwQhxKqHCsKnNvnHQ8CZJ&#10;J0Fj4pE34U2b2itfKTz6BqSLQgdY+oXyM8GhXfkeP4N28Il1k8/B2U9H+H19P5O91flMmrK/XOzs&#10;MRGV//1sRuHuAV4q2SMNp39J56dR3h3ts4g8zJsFvnUr/p2UuiBWse/q4iJvTdr/4skNCWVBLZaY&#10;sEkHpBVDseQV96bb8cY+P8XLYKxiX2956PX++qYdf/SzUp+i2Oc38m8zbyCFbTehJs+ZquUvm16W&#10;Yri9aX3aJO7GaP4yQpk+2fnR38vTjaJgJV8ayopN+bo9YDyT2hCJST6IMqsh3e2xZaYyOsz+4sSf&#10;xx7f4yqy/P7Vp3h7msrYvXgEqR4nU7nm5mWKMlOZU/wM5hem8OW/PyN9NzxX+HjUUw9L3wj/jvmq&#10;XP+fYbLK8mdYf+IuzVf1vHj8b21+sZ3fMK/nW7Z+Ga/77b762pj+W/YfKadyxHRYitKm0JQ2Sh3+&#10;efxL82qMZWNH3Ms03yptiZ9R+xwKrN5n5uuSHFmWwd2TcjsPdhmkrWcTaDrPDzkRi0majqW4nZ71&#10;y9eOqcpaw2pgilzUSyKSKa+smzmKeZNmSNkkMhhjmg6bdWp6vS/N87Ce/pk1uLv1oCfuaPMo2cfh&#10;ibcHzGuusRnPa/YXzTJR8GdZDsg+d/tN02H5lgmMv5AmRpz/inRJ1vtEt+YYPvR6uh2K6drxudk4&#10;Dpr0vQVBFtkYdQNpsesG93bbV7Fvb6vlxj7G9LH5JS04N7G2rPMc8Sw7tFIuj9hyNTqJn5mkAbfB&#10;cZ7xS5+6HWYT6WQurD8pNdZl+RU/TJVlPbojYpmg4pfm+dOvN6khdT+3FVlwaaawbipdf8DM41/6&#10;X+YtY9jreTSv5+lmjn78z9MaOU/QzffK+y1mFPeCFp6bX1fnhKNZUaEx5dI34DaYXN0/T2O+53lG&#10;2fN0z/3L53laQwRpmZYwAyo0+TQjdlmH8lSTxK+awRdjX8HCvDXNeb9ryKxvnd/fYVkn3Tpfhif9&#10;hKt2wBRpjjcbsISLt2yQCovFfstaXy/nNatRIsyNTy95X2OQxyjDrxn1lClf5t6WXf/JEfjxROrh&#10;Gh5LupIfPpVJ0T1slYc6unFFR5jxyLI65DAtJZPO/R43iRc7623fgy7WPH5edx3LBBkALGENnK62&#10;ex49LHyzftdWts7b6vZp29g5b5v4N7cvyXvF2u6aNdI1/XTF+gi7cos8rTf+3azOLUUPbkZTP7BU&#10;e2xbQVVOhTte1+dsbkl0xRrnhjpukd0P7XD/oR0dPLR3h/ftw/v79offP7X/7j8+tn/+w3X78e1x&#10;O9o9bgd7Z7TplDXnKe08pblnIOWMtly2tnbR2gbr7LXtdnF30D6e7bW/fNpp//rzavv5+E07vnwD&#10;ja3SJ25igUnkcj4PDM50R99P63ZMtcDWpCUJs3XVNg1uvCOHXVD+ZUg3PXyYr+L/vcysnsn3ou7X&#10;zEgh/MPmuQKfxb9mXuOT75oXxVisuKYrqr48m6zwrxlZdMM/mQLYB9VLwjb6r8KrXI37NlFUYR3v&#10;oYQb86urG9CjtydAAypPQJ9RxHCdDm/dw1M8tVto/YY1u/ttxxc37cupnzW6aCfHF+3s5KJd/v+Z&#10;+/MlyW4kTxOF7+7mayxkJjOzuuZJqv+fuT0v0SPzHPWiI3JvVRbJJGPxfV/u9/0UMDtu4RHBILNF&#10;Bu4w4GBVqCoUmx4c7MWln5ATBjfb6xOqHu5VWyifsr2p7/zUmwEv2h1p19a92Yf1/tb+HH6B9yDs&#10;acUDmXtk3D0Bj2lX9lboP3Q4/mmc+wjupRA+XsBUIdAvBuTzTyr1XddtER6meyDvPp77FsLnrRml&#10;RORBivPmoIyyxQPlgIt8clackN+DIHEUWJMaQ4bMcdY9kAanlpVN/jqoSBnkdW9HBZm0IVJQWbUe&#10;JbPcVEM+9w7FvbdNefBivaLEvclS6HB/kbIxwpKXZrHjQNMyszcbPIp3xxy8yLmh2Df4V9j0GpZ9&#10;PNcW4tBo8xAf+Zq9UxnNdhcNlGFRdAQGEWCZyt2xD+eeUOhFO2uN0vcaw4Ob8KDKdSqrbGTemAMs&#10;97TctMO4vz8+B+fhf/Y1KMO9KeW9MLsWyrkC9eS578e5D+d81ymytEyfsI2UaVl+ZWKWg67dHN7k&#10;ixvu6ZGOSijPL1So6KXCjXt9tAlaut/pPtoWtHCP03k1DnWVFWfCogkP8eO5wdjD95NxttMWRpZa&#10;XfeLn4Vb+Co+qT9xL1+Uf4TxS3lRWINX6isp7nfznD1TxfzoE8JCGdBy8ImG4OBH616zvDX28D0M&#10;E4c5MLy5a+cq9lzd5kIAb8Y4u7hu1zxH8c8w4j/Qtz+cnOXA0k+zRiHWyQoywU9tPz3VJ7H8zOcm&#10;fd7bOmM3ttvK2ja8s93Wt6T5LAdy2yo4qSRMH93RQjutfCEPyWtpCjZyQXq4X70JfaDf+gZtI0kp&#10;Jd+0K+ZWnmdIC9sunb11ai97o57jrLc9+McvQHnj0Dble/NVFPigyxpWxWIPQOGw3HAi7f3yinvI&#10;Q9lp3DgoX0mDnBOEv4LwWOsf/rLVN3OeAC28YbPOKZQlyAWSZKzG6pZ1HCeC+Nh09IJyKJZKbaH1&#10;RYWRxvG+WjDSYckXGLr7yFzJ/fNr56V3j7j3+dyd9D+9vGrnfjUJPpjfoodV4Ts3J3oWA549pM3h&#10;vDIUV1noIf/8sD/yNJhIny0lSXFlX5e3Paj3PEd57q06V5RdN/NdXV3A7+ft4gp7edZOz47b6fkJ&#10;MFxS140CkrLpB5SVFqZN1fssV5ms8rqK31r3zoVnLuOFQ3yZAx6uG9OAVXDFE2iP0dNxKO7rxlZc&#10;xwP4eg2+XYOHV+DzKAmKXpIqC+1r8vnBwWE7evWqvX79uh0dHbGGPyB8D3kGv3uzGGWMscrzivHZ&#10;9IAQ9JUMLoNcUEYrP2IrzOjcXOb+P/wZJWfa5022Z+fn6b9+ivfBMyrg3fCstSsh5KbFq8soc0o3&#10;C835UuR8anRKGbqpaKfd2nJc0QrXE8/0/cAsLkueeQ5wgax4/97PIarY90CZ9CPaqXKk/aC2+OVz&#10;aMci4J65wL3jj3Uqkz1v3Z+1PT85eKDM2Ab/RQPb6Zhk46WdY03GKGzOjWif/U357osJskfOKTLm&#10;QX9gTR/mT4UelTK0nuNp/ZTmJv3UmwU9g8k41PHgHCXnHeF5+ewKuaxCRV1YoYJf3dw3rPKZPAAh&#10;jqP4mnmLCq7CQzuASJz45SfPX14dvW7fff99e/v2+/ZK++qoHR0etP09cXHQXsNL38NX37953V7t&#10;7rfXe3vtcG+WT9Ie+CIoNPHCB+Uc0OfO5JwFaiFsxg9pBu7q095yOfT0XxxEPnmW5DipLZ4KvUgj&#10;njP2gkPpoZsbrBiHVVxVqcS5zyY0nO2Qn7goBZFON/TTn3rIL50sr9PMsmtf1LBKp5Kl/crwzvyR&#10;zSqHzKhzn/Y77guH+SR6ZE3mZ/ihwRgnIyegoTyh/IXlYqpL+Ss2lBEFh51hvi9m+piM1nEtM8HJ&#10;W302+LFtEc/KPsusNa64t622SQWS4EIL7LnJmDnjE211TZfxwLLJUwSyfPzWYZzlJk0HjMQ1nyo3&#10;sin5bIftEdc1FkShvNl/AdI5Lvy3vjVDru22dV842dlrM/rfHvx3cOQNV8WD3ox4gPVzoK/8ZPTB&#10;rB3tyXtbuQ135qd7PVtUKRg5MeZWnscHD7YBOJ0TZZ2PFXrHbW3xp+ikEbYF2kWuK6+Q6X6WVEUn&#10;P3l+enLCWuW0nZ7iMk+5uvBzmpfNG4XX2h04ZR3ifE855XyBPJfIxdNT5jLXKo1bd/U/XV9okk+U&#10;YfKJgAmPfOUnUu2H3uym4qryQAVqxyXnzTUqhwBxRh+SPtVnqIH2Dd7WKu+kk38l24drafBVaEtx&#10;uEU/yhCXGS/kH+f/dc6dQYg0Ai2n1aBUbs4PpDPPKv+FL+IiAy1L+EwbQx3hXcJIZ/8dVj7N/EQ4&#10;w2PqppDW/k3ajKWYkd/xIYpvpKlGiaPCk7JIuld/qXFnm3K8kMZ5luGuHaLYRz/2xY3wNHkzl6ds&#10;dXNcoxjm2GNfdK6RORtjojoZ1mF9zkVMr6z809vX7Yfv37T9w0PWJLPYzEsdi4WVcjKHga7itxTl&#10;6A/MU9XxCI/CYdY7f4kF2DwnPz2/yLxcxb7cWp2X85kPA699V/7Ki2WMB5mTANeYl0SWRuYqG1ei&#10;L3DDWK7ehPoD5vds3zP7UnDbCU0s01uQXTNIAfUXvJnOMVSFPucDrnUjF2mXF2mdwf+uLdRNcE0T&#10;RW/yWabKfcIiPe17tQ5R90YFP2eZNaeLzpYyXVkGzdfhM+kYeUYbwi+U4Vh4Rz9xfLTzq9/lOGC/&#10;tLOrj2Wfwxs9L5Vord8XEJx7GucYJFwqMzp/Iku7px3Hx6ft51/et18+nGYNE72gQFg4NaF4kx5+&#10;Tv9gH7n1GtwwrxBG5/13zC/zKV7mjrmpnHyhgfJImoEfp51r//N//7d8ijcdEwCGn5/YWhCUHZ0h&#10;6eLDpYWVR38NdkMYRDj6PLeVVv+oJ3VZzuR5audxvcZRTtVjh6ZjhkBFKBGTuudwaauMeX78VU4J&#10;Zwev+BHuFQYz2MmZwKYjRLiINDu67QcB4oDZg+FeBRyhA+PkjQ86nddZ7rmIh/B1rbq3+XkrnUp/&#10;DPTAK9ziz6YNeHNtsUQyHKOAiAJe6iwaacFgBI5WZRkHqD07ElZFGZXk8tYXTOekT2ZzsiO+ZCYX&#10;/C4wVUaTGbPwxhquUo03DMok7l8NEWdYifYyPglfJsnkc4AT7tKKF04PC7xGsz7N+RFB4vfHT12E&#10;OWkkj8RROIojr7RWWIiQ+kwxnZSFlfBEUHYcxcUKRyZ+4CtKUuIN6+Di8FXKicJHm+jkXt1+otIR&#10;rpN4yxJvfkYswhUb2oMrN1KisIQb2vBHEdHYHfBksKeNAhLBIj6B1w5+dkldF9csQlmM0v7ciECd&#10;vi3mIYraxHlLg8y+6e4iJBtIIo5nXRUWh1Dx++gq+Uk/+1ThQZ51Mmm7nfw7KPY4/4BbXg+P2yaE&#10;WTaRSOciyzQykxu0GtO6mBIn8nFtDogL+wXlEC8f+RzlOsJ8ll8jJLu/FO/sjw6C1q8Nm2PlPq31&#10;pamU3cPla+Bx2B4HKT47sdcvomlh8ogvN9Hq+/HwO3bGgB5hK9/3PubAGfioJPKI/NLNxYsDkG//&#10;+bZYrnrXhTcUunWlv4v52uR0gZ/+AI2r/wtPtUmZYXvzyQPqGxPSyKLht5H4nVq7aAsGEj7oyeQJ&#10;+MJOFE1VabHh0k7hnUGMekJfbPEpPKossQxypB/DW7bR9hYdqu3CXW+Z16aDb7M6GIT3iBMn840R&#10;BjjDyBY6OXkw3sFVZVx517aH96hbmji4zT+jAf5MaxonKX6iXOvbqPKfeMoARr/PLZ3A4Ce9lUe+&#10;mRl5R25leeisDN1VaYDJOhP1Hd9cYNCsq6lZrJPvlom0N/ZFsQ+YnOS6GaH8Fq8umOeyjvJle/Es&#10;DUznmz87DKabsz36mpObwnM2MGnXyfvJjX2nvklD7wV/QZAN1YgwrVycsB7fE9jXQv20LyGpo3z+&#10;+Fxu+ZfckW5i8my8xvZ0b/JYDzbV1Q82Le/+iVlkFCo9+ZdX63mYETdxwXf4uT/KtwVLpUmbzTox&#10;y6Ua8mVj/BLMS6bwVGUHkAqcuxU+HrsHoy/yAZv+/QWTRWr3x8wfnoUuGeKWoqf1x3wp+z/BWN/U&#10;fq2dnzOfwI1xbjFIs4ifBP5h823ImafusBTFlspYascSVZ+Zz8dU3Evxn4aBC+pc1CNuhh1mOdfk&#10;Od5KuwgdeQlJe2osWTwPo5+0hGUGN5cFhhlfJt7+bOyAd2xWKldDX/JnPEGwmi5V2f+7HKgqupwZ&#10;fJZEy/Dp5v8T8zzMRMvW4HJLRg2Dv4dXmM/x4O3pesDIlQ2JP2QW+a276h91TGNfMF+pe8D4u8xS&#10;2c6xDBkkkUKauUzjJ4c1Pps34YmpMct8DpqMiRrnhRvMn11k7+15W58LUhX8VOxj/N2oeWNu6e28&#10;kA0znqrcXn7g8bnH460xpPjsmTFZN8VLuMChf477lFP+ejZRlbMIz2OPr7BFXekleZ7nn5hPQ36b&#10;scxF/QurCRTdr3nm7+0ZZurXCLZhw05Nbcr0Pjcxz9OltbHL+ZfN1+Ln5rem+01G2L5mvq2+gau0&#10;5yvFm4SU3b9cT5Df/WXmZQ4b3vsCDbs3dSR9BZim/pK7h82T4y/+75k+a0cZWgswm0uTTV+22dmI&#10;kp+B9QUB1kbM3VXwy8306euuJelfWU+4H0KNhOewQEuKLjZetOSc1/+S1Qx3mOVnzeiexj0XC/0B&#10;x76SFCai8kAfV1nSE8VTGNUOLI5nrTLRcFPpDmuc+ZPGZzyut0STxboN7ufOZjNv88Dddr1DuDtu&#10;SbPWHijofuWKNd9Je1r70B43PrSnjY9tBbu+edI2t06RnResja7b7s5t29t5YB312DZXn9qGG+De&#10;UHbnhj32ZqxLWRf39TYh2aR0XRTYoKO0EoC1tXvWXvesmR/a4UFrh4et/fm7tfbD96vtX35YwT5g&#10;b9vffrhsf3r1vh3u/KPtbv+MPH/Xtrbe0Zb3yH1gXTvFnrMIvAZu8MHa7nF1u13eHbRfPs7a3/+x&#10;2f7z55X264fWzoHxkXY7P3hiTSdu3e+Iiy3uWOA+pogVU74eMw8nF16f5vklRjcL38RM4s058v2v&#10;Mpb+W6xwxe0t1cxhm8fpHb4/ZpaLsQbDxMgC19j898TyvGOzCcS7z7rOB5jr1f5Kpa79MXqcfIl1&#10;R869iyhUqcyUG7NmbX2V9fn6DjzgPityyPqsg/6RGxtXXWPLO0/ZT/Dl3HM/eeQ+4tlFfe7o5Lxd&#10;nF+26+v7trm+zTxkvx3A2OvUpVBSbsn6d+Q981OeJ2ft9uY++7u7M9b723vUSYWp24Yqz+5povsX&#10;wO6NfUMSpAvpAhv9ebQxONEAp7c6qahYCiV1c4f90wNU9xm2VBDyhh3c7C8riJPVMns/nfur7fk0&#10;XTYxKi5Usk4AdndM3Klwsb6xRZvdQ7XNyG5kuPsy3u6R8pOXWPBS8JSSmwfZ9k33jjygUTFGpQCS&#10;E07rsw9e+6GpmrKjCOB+kn5sxirKsOzsoyuLkod+nwMV4gvBBQf+pGPsye1gFC0PiWlNcKs1rVYS&#10;heHETbmWkX1f98CsK3th7pEVD46vcsiV2ZtEEIcHcQe/laJPHaiTJYc8ta84C70ysFGG8EgPeUWF&#10;u6yJbC/l7jj/9aCJfO4nhWaUJVOZxvMJbwtyz8pyPfTZ3fZmKJUlbViaE1kY5fDsjY2XdtdzdpDL&#10;Awh3v3/LG2jWTVt7rnkJGr/7nMr/wrJluieIFZ4wTFgmpvpV0c4xXiWCsT9mW3MACU7qINK80jig&#10;mhuUgDfGmLzse1MvtDtnEI8mqj6lIk2NT+7tDRwHEjwpVhOc0uYozpXiAyCkTL/8cXF1k/7vfCR7&#10;kFrpNlH883O97z4et/fYE2SCin8PjJEPdyvt8lwFQG/Wsy77yg5003rzCTTDXdvwc9QenO7V1zuQ&#10;DSo+7ezutQNgUlHAW3AOPajMoV0pcqq0sY6M8NanbW8v3/aTj9JQ3rA+8Pl0C7xeUgAuabd8rrLz&#10;rnujKn1AT5X8ZrGrbRtakp21U+1916lN+WVH+5j774P++Zw2fJtzDHjBONOlT2LlAfGumfOBlrj0&#10;OfKMc7McwHvADvDW6r60PajG6mSarxEXttNaSxLpCqWjGOVecfZgibNmJEY/lynZZvrBo4Z7vuL8&#10;008cK+9VbFCZzy89nZzjIv8vtO7RG38l7zlnLX7QymfKvMhPrP3XvhDAgghbBn5ph/3GF8/dm3av&#10;Omdzto80kaHh2zt4r6w39F1jL6+v4DvGn4vz9vHET0Sr6Hddh+HAP5QJPYT1psHcVHN3E0WPs7Oz&#10;dn522s7PT2nLWbsm75VfnLn2YFu5K1Y0BUfRDBwDl382oZojlk0Rzujh5jEtNATvoeMT+OcvMfxI&#10;bxVaZ7sHbXf/qB3kU71v2t7BETJqD95Voa+UWh0nVSbwFkAV7qKo0ektPnWQuB3UkidR9g6vF96T&#10;Bjg831v3E5lZQ6y0O7/gdX4W2t5AL8+8/ES2CrWeEzju+fWk4AY5oLJZWksjQiMLloPoYzUGPbE+&#10;oW94K7B7D/hV1LGfiid5QdyG15Bd56cX7eNHFYKvoKnKEe5xiavCZ25lA6ZVytI+0M89B7X5nntE&#10;aWNWCtv5LB99UF5Ov6O++uG5jwGODY5TlEw9lm8S+yBhFErRjEfyrjgkn/TEJVdvZggMXsqmQ2JV&#10;LC4F+1LYc9wXb/LcDbyqIqrPN/CfChBDuWTQR1kbF2vfkedzG1TYUPiqPa7jhH8L3tnfO2yvXr1t&#10;R0fftYO3f2r7h2/a/sFb+Oi79t3bP7cf/vSX9pcffmh/+fOf2mvmZN+/PmpvmZe9Roa+8Taivd12&#10;sEM5WM8bPQfy88qRZTxHqZG6JHHqjkf5VGO8c5KcZ8KjziFUdpEv8pd04DcyDajBvWO+8x0V7Gc7&#10;u1Gw92XU3PCI3PTlBudB8mad/zNO4PdZ/onynjBZvzJCOuKv81cV9fCnjlKoAZWBWRhznuoZFnyS&#10;czyeNTU2Fr5Dj9C9aJ/zYWmtpU35FRH8hL+oQ5hqziUsPPe4VN7TV84yzqd8NjztAObMPyKFSRUY&#10;kHfwj4o2D8hS57eEpnwVIeV1FepU7PPGdW9hLzp1mZDahKF8KXneDo1pgEJHP/nG/NP8wm97deU/&#10;WT7jhfyI3/qc41q/SssbyIuc3SHLZrtHuZxj71Alv6P25s2r9qc/vYb3DvOJ0jfy38EuvLfTDvf8&#10;dO8GrpchqX8wzo7lK+dR4lUYS5nPZ8/EHSO8iES/7fa8O/gGxpxDIuujjEzfU2b5KVjll2ODn2VV&#10;ecl+ufKkvIEeyhN4xJETkuSz7henJ+3jh5P24fiU8c7zaccEcUqq3E4OHjrf2E9FrLwvn+XT4LTz&#10;UEVj5iK+CHN3fUGd1K2CnzfOUv89sDnfz1jDQF0vLVV7Q6lBL+ignNCt544UwfFPYJRdRJKk6Krt&#10;tNUxifHmTxkEpj3EZ30BPTOf1uJPf8qaQ70H51nQmrZ5nh0+i2x2rk6fs68SrxyotWX1r8AiTKT2&#10;BY+sdXpc4AVvgd/S5nB0WmLTSlyGD/KHIxOvfoSKobmISrlAvrotusZi1wbqH6iPEFoczKDHftv3&#10;RSHSW4b8ZV7L2N9VBgKXY5X54TX1hY7yGV6V7h2j9xkTfVEUWWkbwIOy2Hm1494avKcMyAU4zFO9&#10;uc80Acj2IO9zQzzjt/3K2yDPzy+y9nHe7WeI1VWK0jFyWOQpgzJWUMegsbBrIzcyngEFaS0n6wDm&#10;L+4fyoveeu5cObcB4hc++VXFV9fFguYLbir2+bWf8Clj1BNzLfuCL6L5Mp+39XlJVvQCgKku+nHu&#10;4jram0/pO7TxnnrV49Cqc2R6aR8dCNqo8qT6Mhk7gNvwsdayDI1rGl+4UBmeJMVf5FUHx/Y6n3UO&#10;KE6HYp95xY+6JPZJ+ch5gbLe8UDY/QTvjz+/b//1jw/t/clZ5ra2f8BSXCqvwafSA/mqguZrFfvg&#10;A/WAkLT02ct2Q1/2tmjH+5pX0P4+zkkzebUU+yhyOiBq89z9wyqYTeuPQGVB0OPip+As/uNWRdP8&#10;1QB5ZhGmXQ7jx8INjTcVlmeexvqsRwaTQGNgK7hl+cqWTcNkxzWIdMWM5IVQg0EloDBn8yFC3DiF&#10;g5PiGmC9UnVMWDP5ktn5Vyg4MRPBDuIyip+WlOh2GBX9HNT9JrMKfzM7qGFhtqo7mrvkVSBoEw4s&#10;tlNcKzK8MU5t4KFYFnoED2Vd/M+VBxl4ojDD8yh/3CI46CITjAWEOBplRtxRqfUOa6rFwFwmcQM3&#10;lgU+gmX+XcSrnKdSm7fknV5WZ/ONPpXqLEk4FGLCOhR8xJ94vewLehfvtSlRMA66a6ou+YqwuNIP&#10;gc2znBrFPvK7aePCym+fn9vxEUDC7GROAa0Vb5U/RcdfHb94wXpFinh24ezgnivzsXss6HU3zU8y&#10;F5i2+6NvF8e6ML1lAXiTNw1928xvrl/6tlkEFhNxaOosXswAdvhfvlSgOJlywyhv1gbO4uHqY9Xf&#10;sgDwL27ZMvbbctMvtfaPak7ngcrkplCEJgOS1omwg42LJcABnqKX6ZzMDsHoAiz8mrBFGvOOtJlw&#10;AkVEGJ74KVS3AB5wlBsBBR9k4YErn6UnyGNksh3iJ5te4fMS3A6csfB5+N14/OkXbnqQZ6GsiekA&#10;yA8uxF04uqkQPu02yn9X8q9vCLKoh4ecuDlICat4tW75qDTD7XNjUVAyRjrZh6xH+sa1aoy8mjAC&#10;Kl6ELHhwyBX7rIOsA0/eqE796ZmFG/JlsxWr33YOGsm/TgBqkH7I56PdNKrFsXWXdr7tLSVGBg3x&#10;zE/J26LLsIYVrTs+gcINZCev8rfKksoAecFbRA8zeWEwDo5sT6eT/QYrjznYu0Fjn0+LrBv40gYn&#10;S9A53+t3oqCd7ZK/bu1z8TEU+8aneJ0MbjLxd7IomsYmpXhbVuxbRx7vzPba7MBP8e6xiK/NC9sp&#10;/92rFPzhov3093ftl19P2/HJFe0DF6YBRnxhbNkpv/jLghndxPBrsu7OTUXFJIsB846SgLk/XhNO&#10;zPw5hVYFwh3Do/QSAQUlre480yO7H0Oe+Ho99ax/qcY+ITeen3LzXHLFupNnuJWq+xZmETuMTx2W&#10;32nS7vz7Myl94q84g6ZhZX+TSbsmpj+M9szLmjalwzU10/pjlh7/2eaT+n6n+Ww5czYa8bq/nZ7F&#10;bZVr2X6rmefpsBRtqrRpeYvYcj9nXoxJ31mY5TSf5jGEuuYR5h82MZWCBD1ld7uZPFSOaf1EJN4f&#10;+6ECJEKk5Ci++lmuc+GPIY2faK+Q3vvJn+vxs9CuhbXxjhlZ8PlgHYxXmV+nbhOM8UmLCWzYAdv8&#10;Of+fmOdhJlq2BneXnzjjt4ePMB/L29P1gGku/eV+av1ZDpva8asJ/VL/ImYR+4Lp6T5nBoxfM0r3&#10;L6WdxkiyZ+w74J1YnYzDRvubTPhDc8cTF6aMs86hd2cs4Hfa/qE3AOhnrJ+5Yer8Gb6wJHmBMWqU&#10;CFfhFo+meADKwS2Pzs9iCMv41U3S5I9kAhif6avEBT9bVg+zLQnDJHnlyVovZXR/PPVcabA6zxBV&#10;ZqT6VmNJgz+mVpPf4KA/d1czvC/FDWNYwidlpH9iqk++nOdTM/D3UhyG6M/GLZvfmu6fYn5/XZm/&#10;LZF58EdsL9uwl02Q0v1lnuFoHl14TdyU1vnp/sQtnjUDAi25EpVYeTPploBfMskdPsbi+ranN1Ot&#10;rldZO8zP3fhrT2usgRprANbgrk2ZjztvzqGFaz3m7K4nUmMtZGptN4H1JVPQf9mY4lkxgffLJnTD&#10;WP68DoIsx3Evj7jTkkqGkIZAyVlpLWMujaokI/zXkse0WluPk3IqsesyZtbZl2FttXHbvAlvf/+u&#10;HR3et+3ZQ9vx07XNT/J4MOmI6Fr/CntG3cftfuUdBZ+0FZXk1tyEbZThGty1rftGM9ZOddPQ6vou&#10;ebZZy6y324cV1jPAAh1c87gWkhbCkj0q9+qJu7VO4tag3/buVtvb32hHr7bb6+9m7fXbvfbXPx9g&#10;99tff5i1H/681d68XUGO37adrfO2vnLKnOAX7Hvwc4x7QmHnlHtDK+pWr5VVlahYZzH+X99stV8/&#10;braffllrv9KsszNv3gEA9yqED2EtvhXaRZsaCTSTJYxP+VWCpY55SPfJx3k2vmKSd/gxC9/EzOOH&#10;S6ZRkGaS/7cbC+j5Auw3ltHzmOsZL/dyRmmf62eGf8kum+UgUnV30Y6kmeLFVJN8UW7TY38iXLrm&#10;hVEe7C/O/dxryIGce6ckVn5G4Yv5pBvm66zft70hK7y9TrwHiFgYgaKQOaZlDmFNFOAeTZR6kEvu&#10;D/oi5sWlt1E4J1mlrN12dPQKnn7TtpBpxTu0CobzM7Tn3phxcp49DvcGvJ1oizzZ+2OMLFzZKrfw&#10;YdoVbx9QVtqmilKp1pe6HVvzeUb3W9xTsS5rJPyR9mY/CRhzcxSd1D2gfCKReq07N/U5r44iAUXb&#10;BHEmPvufRlc8Bs/d6g8wwiNsKiipHLeukhLlefgn3oHPAywPtiw383HLIE/2l6QBcORwgGeVgd3b&#10;urv1cEPFRvfbVJKoNNIt/Rda5HPg0jfzQfdzgaOX65wv++ruQW1AvZXq98YLdNqI17TuY7pfNvLL&#10;g8Zn/w/rc6xlk6fwI148tKEe5Zo84hiFtcwY4LO9luEM1Hrc07TNYw/QsvxMUl5oR17ymHEuX8LY&#10;gUbI3sydUo7l2U7bVPvqOXegTg+o/JSV+5C2S+Wi3MJDPuF0zytnArP+yUsP0JDvwm+L80lq9+b4&#10;s1yVGzy82t5R/q81P2XouUFuONpcr5evs7dZ+5vzMHAdnIhX+xrAOEeXWwq3QlMme560W+t+WJSr&#10;8GfvlRx1SOSe2eDJKmMUYVy97HuXPTv3sM1jmtxgmTmn3WEcQMsrxbO2k+CUq6tcqJsS6yYlcXpP&#10;2d7AYfmWK32de4Te0o96bJfyxa+snHpj3/FJ+/DhJP7zs4t2dX7VLlTeOTmtm/yuvcnPvm3dwgYO&#10;yO9BsjcT5Way0HEre4JRxPUzkn7iD5p5Y8pWznU8ZK0zi9wesr0eZc09ZI4Knp7zlFImvCafIEce&#10;wVvt7Yof+Az468s0uPCv5we6flrUsx/TKAcXvC9N4T3aLz9Je3EmH2QfVtqIWWlm36dt2fPFhnfF&#10;OXHiPIgjfcqlrliyVx+FbvZXXGuf7BzGmDX1pD59lEPmjOWU7dgumcNX3Rpuf5AHchsYtI2b534o&#10;DJ1VKPa2FfePfUE8+8lYFbm9LMFLGeocScUlLGXWBRW0EZu2dSPf2w88g3h+blH9o86e6otX3uS0&#10;P9vGSkvPP+oMLnvolDNaWri1b1t/KR3KU6fnwlk3y9ie21tmd8B6qQKiCn+5gUml8pN2cvy+fXz/&#10;rn1492s7/vAR+564M+x5blbzc3LuhYsjcS7PSO8yHRJpKxy0OTj1PIB846ZC82avn7zywqqfq4es&#10;NCk8lRf6vRVvSzm012aHR213/1UUZBwPvbVyx1srt3cYq+wLnmts1Q2AnovKJwUIdZQc9zn4d0yA&#10;LlHsg/Yx1kka25H+IG7J4a1Wp2dnwZ+3hBuuLN12Xx8edC//6sZbDW9yJmNbpYY0jCygTOWA5YcT&#10;aaPzBmmvQp+fg/XiDGWqPCnzBnfAKH/6af4PH0+RD5ftgvWOaRw7/WpSztYYl1TEWt/Cv8WYqmJf&#10;5+fIOfmDPmg/tA/VvBu8pzIMoKV/0JYap2x19ROlI7WkX5eCFuMk6LqHr113ST/xGIs//Qe63np7&#10;EX3E85r0IdI+Mn54e6rjvW6UUMFdzoruPK9SqbTCBvzCJswBU6QFj3mseGETj+B4S8VGALa9WteB&#10;u7vu9XjD4yFrioO2OdtHRh61jR156U07fP22HTIX0749et3evHmTW/1evz5qr46wKh/lFj8VP9wz&#10;clxU0U7ltzo3HzfWlowp+ScN7RPSPXwH/hyrc97jfMrw4Nr04Bv6m1fcRznIORh87Vjjlya2kNXK&#10;7U3PV+HxKAphoyhEWs+qPEPy08ylI1BzjDFfLL/zG+dJjr/OAeCFMJO8aL2O1879HFM2e5toh3wI&#10;z0hf+4r0zxiBjayWGNKE9szrwuqOuYewyVsjznRzI0l91lKeMVpxlL5DvgR0nnCeqdJIPgOLzMqZ&#10;2g3r1HtWkORXZjre+XKK4+MjOKHSKgMTeHVpu+1x/qP8sdzqW/YbEvAj/qw/e8big7CxHgw/4uqn&#10;GObT3jZX/SC31Cc/bZDe4Nw5kApgfqp3A9puIL+2kOe7h7tt73CvbpPEvjray1e/3rzeb29f61d5&#10;inj4UGVTedEbJVWsGjoJ5fK8Bc/jqoxlfJ2T1znmGJuD69Bujon81h7JwHvJJcfsLcYf5VQinU/T&#10;P3356OM7LxB53359z3iBbPQ22sIHYzIDbMb2vucQnBJjuc5vVShSoeqQdqsvQKIoA4Wmji/KAuSp&#10;z3mBR5mAHJHuub0TGaNCl7JGGirBBU9TPDf4TytfSn/bUPQt+YrtZTiWqSBaPF7yW7QMZaTi6z6m&#10;WL5lYqN3ESU/cOTao6+TNMUZVksZ9OsHRpN6uUlXnMo/JSuqPzD2SC9wY/+z3vBT5/tKR1nyoy6l&#10;K+eie0DuGnfsy8jCrq+yq04G+JameQGWNGRGdhkPjzB3l5/evj5sf/nT2/qsqi+tkCdKfSr9QafX&#10;R/LdLDzkMKZiugrOB15kA0/mRRcV2IAt6zQhAb+eeUs32+FaXLwpY+qm8ZIxfnEwyrn0Q+VebmaH&#10;T+4YU50fO0+w3Cioez4PHOJJDIf21oGtflt9zjFB3NTYEGigs/oDzMt8KYw6jVexz1vn6ut6zBug&#10;jbIu68vsBzwBpzcM0kb6nPLFfQJ5MDff0yZ1afKS8U3JSUnli8VzeLGlLOma675dwcN+sl/dI9NL&#10;58z5wFsUu7POZO2WcPczCXOuB15kE9e0ubEPeaf8Feakcw5AfhurLpE8rmwQ15arUqzzVmEQR85N&#10;XB8ou7wo6sP70/YLfdnb+pzH+qVW+Sy39srv4LD6MWtFYPQFJ286fO0n7vehCXX5pUVv+VRJ17me&#10;fUmgHVuKNvC0rMzP2v/1f/z3fx/EkYEdnCqReQxdGDtTWuYvTg2sWNPjplMJ7KTDjjJKCIy8i3DN&#10;wm84FNJnWIIrrTbCEjf12QkoMwMa1jqJSJhGSDUWYWOJSVjaSl7hsZOar1yFCamxOrV4VJAgRGU4&#10;BZKIxwpHCSnLLpwI3xByllcTg75h0mF0WNXV1uRBAWTamqQ6aNrpc101YVPFPq17V7UALwa3bUSn&#10;buO90nhMeEsIjHY6mOAGNnOV8LUjWZAYM9yyIlx4rp9qqzZMRxmpzxyJL7j8EZ6kI0LXjp5OyaTT&#10;RZg39NlBxZkZBj8Il/AqIBWIPitQxpX+To6i2Ef54TdtYC0ABm8ImJ01+M2AYKvc9Laj1i16ar2n&#10;89Hhba/CdYeB1YVx+AA72my7pI3wWJP1K+Qdg72y1+vzhx2fGbUd4shb/S5Z2F1g/WzvJXi49qCE&#10;NokDJ9guCv3skW+CZeOtEMNz0VY8uhhRgNXnS5y0KASqX2l0g4s8kRdcSadMMgZeurGxFV6hAAD/&#10;9ElEQVQ83yxInh5uWtsUvuav+NaNL4WgGsrwVdAo7e07RbOyhRvtfKCn2JHGviTmki+wdFoZ3uFL&#10;OfjFtRDmD1iK52rAnW9EEBccxS+s5LVe6F1l2gLgtNzRFuIXlv4gvLo8S+uE974S/hcMfqyiYLCf&#10;e1MdgxYDoBMeaZcNu9CsBvsMEvCEja32S6c+4bWvEKbr4JqyaQfFpg/W3+g7+gJC2hP8Ci8w6pcO&#10;8vLV1XUGL2GxwEHnbOTC78oH8ZUy0tbiS01wCdyQFn4Qb8Vz9rUo9sGfDszCKk7yFgHlCJn8ZV3C&#10;4oIrsgp+UdHVcGGrjRg/w+si2Q2JtWyWHDrZgIczAXchQpuSF7xZTzaUr30TksWnuGXymo0jm4aV&#10;V+RLB/M9BjzfntX6LP1cONyoKNtv7BNGJyguzvIJZBrgAll5oBVDWungJNJ0s13KYyIyPsWbMca2&#10;Sy/kxumH8/bj3/0U71SxTxgLzqKeRn4XcL3STX89O3HL0yLxiKpwfpJXwtTDM2tc59S5mT/F0ysY&#10;hsfQXMsDXN39tl4zwi3fZ93RF/wd9U1sD5/zdx6rndVu7fg1eFHC1IySPzUj9dT+NpP68+/Py/kq&#10;zugR/zJ8nzU93zx993yuNTEdrqlZ1K8ZvX85/J9n/lnlfrac3oApXueBv8H8M1s9L6vDIm3qr8y0&#10;DSPFl8yXY8ssp3k5DzDMI6rvDRwtoNO8kNugZ+icPhBpwV1mVeJuedZXPzrky9Uji7pjDMYpad/D&#10;zYt8rMW18zPHtSooi15kaVJWNYgt41lUI2NqvFPe9LoGXHO5MZ7z/4l5HmaiZWtwd/mJ001wMKJi&#10;Ot75SVgeEhq3zNT/3PTkXzCLBNZd9VeYv1/M/oXCB3zBcSfJMNNsEelLtTwrdinvs8dkNvFLtsyA&#10;Y3qwHCoyv4hi317d2LfnjX2H2D1vPHEjoeYL8hSjfPFESsKED6rcsEiMcwzteJSPyn5i5om66/MI&#10;Sn1VToLi9kj9Ga90pZXwGT7iy029KcOclTt01c3vt5tgOnU+t5pR5vy5u5p4J2nFyzS+TOHI8Gk6&#10;Tdr7Gag/LWcY875Uz5fyvGC+Je0fMr+/npojld/1xHL7fMr+wBcNBXwJV/NoK+p1dDrOc/W0hiXV&#10;5Lk8eRjJJsYyvvSnoa5VbQqZtzPrg8hs30Z9rI0x5vAqzXhQ+XhPhOsA0uVlL/qzsLnWcB6btRNF&#10;Rh58xppe+yXTm/ZZ01kZQxvw2zeHmbZxGJYQiwK7K53jI5lBla/+RItxldJ4QvuDru3IHoMPKVxD&#10;GjLmIJOyH1d8A/qetcRDO9x/jJ3NWpuprPd0C9wqCjn7diZ+z6+fxX1q90/3WfMw0oJYN553qGuP&#10;tc0B9JmBY1822ocG+6zJd9v94zbr0FVoA5+wLlMO+/KXtAgrO+zaRiBUut0Lt/sdrp+8reBwu716&#10;tdPevJq1t69223cq+R1stKPDTWBWscU3z1WAEOZ71ovnwHND+fdt9cm3qm+xbiqzVoM/VtdYLzFH&#10;eACui8ud9vO7rfbju4328eNKY0nWboCz9utqPRnIkElZP8VIAX8X9BlGb/H/sN0Yxn8OeXys0GSY&#10;95v8vmDm9WpeSPUs/lvMJF/g6/Zr5nNpeviIncuBP2gsZjqm+jzHYq8idXV/paxfldpkLvk9Qbju&#10;e2SPxf2GLlcMr33GSmtSx6HsHZFWPtC6F1r7AM4X4a1HX8zzhrsneHooI5Q8jHYMHnLW3iAsahXr&#10;qx6wbbeDg1ft+++/a9/9+fu2fbCXbkrK1OtG/4U3JZ2e5EDEt+I9lFZZR8Ue57k1TmrURFWxT9f8&#10;IoJ2qdTnp6F4ct/ODXYPPcetpRWOLKBv5IYmbzC4rkPJ4n/3PtZpkwfMHhjXoWChkvZnHuTeDfXQ&#10;V/Kn3wQ2PAn7nDphwAtsfurKG/tU1rBMceP+VFnSjjqcs1sT8ZZdcsM9GZBMOff3KgrcxjWfzXb/&#10;qQ693U+hDvJoLDsHtnEpj8Rjb1CZyH/KN9zZojQzDCjwWx20D8/UnnjyY0OC3s7skQn/PI+84BMu&#10;ntqjkkHkgSonZZAi+zbQSDdt7WmrLgtTgaO+ROEQp3KobbZ9HqQoK22z8sV5a/btKM+2ZRwkXfb7&#10;TA/vub8lLsXt/BNWlCs8VqiSVw72t7zJwQM2D2I8EKw9cg+FxKfp5RHTuoflXlk+xSiv9L3tcWaQ&#10;PTRg8Tn7/fJMqrPFZQhK/cFLDxR/2iheAWRoRIC8YZqepdLxM6eNlrCkJML89qvsqVkOMUknDySv&#10;vCbu5Bf7d6cjf/qH1XgQ6W0V0sh91/Gice1pupeoAuNWKRb0s5VBS/dk8wL2pbfieEvVbcYmv/iS&#10;L4nQFy2rDiltj7SzTcXLuQHjSeXbms8UHnXBq0LINlFXFAnAe8JDI5VE7BdFLxVM3K+PkskWfdw8&#10;WC9+sOVyIsXnoN+ag09gUG6O+Zh/GmkR/PA3aCfPmHac8YQHbYN9pfOobfS8qs6JCudTPMdxjeUf&#10;ZVZtmgqL7AG6fDY/aYo3yljOcPHUf4zPkcnUO+of+9G67ivXrYv6VR6Q5wnD9aZHn4334NT9Y/eC&#10;cw5E2CXz0JwhZQ+32lnV+1d8bDuEvb4UJI5W++eM5SusLnbgzLmI+9F+sWk/NzCqxCUtN5JeuoUX&#10;Op/oTo2ySXmQFygAxrmzfOqgE/lr220XY0RuTnNf/Ooyn4M/9YY/b+zDRqGPeA+UlQc2TDkgbaK0&#10;A5/ZSMsLjYkPTju9g4sH5unIkeCddEFOeKZgDm/B387lnjy0Jj0FEUH5KjNt7pRcWvNGHxWT6rCY&#10;plCUsms7ijwZY8DhGCdJgd/xn7CEVH9Puz3bEg6MMkh8hm/Bbfot5arIeAoOvLHv1s14+Du3KtFu&#10;K1cppD6td5MXjcS3fcExSdrl/EaarhedajwwHj7ws7wqzigX+QtpAqLzbegFnq4uLtvxh9P2/uNF&#10;FDM9cJeGNIFyPB/0BUXmB750sAE84C9nQeQdSjUAnXrtdyrZydPV76o+cSg/6Ld/Fc/IG46d0hqb&#10;hNRtH7nxq0kqCUhT095HXkh/FTVU2jNM6ycgTaNiuDceRblP5YT0k5G2+pD1pp8Aj/xgPyjlGeVS&#10;xw2/gUVikrD43hmUdFZGST/GHGSd5yWz/YO2s7eHDNyFBvAOvBopopyyL0Ej8bO7s4dcnJHOG1FV&#10;3qvbcFUWVZFaea7ySinTOZ7183H5inqVRfot2zZITJ8zXsgHxCuzhJ+oDrvt4pmY8IT9PvziXNGb&#10;55DVM+qm3/tZYOuLrA5O7P/WTx7KSf2UYR2Z34jExIlL5WXhSnyqUChfSIM6M7Mfy/vKFW2VK0fY&#10;FnnOOVQhvUz4ioyZR9l5cqZYMitzqsDXYVRG2J+E2zaSzqIylnSbubo1BjkVN+Sa/pTLs/NYlWtu&#10;vCFTZWRveqSPIjTIKx+Wgr1joTi5h7lVgs0ZPZWO/q6x3LiWqxUWcRU+KpdKTVh5e/sTR1t8jhyF&#10;3CusncOYooU5uH9jveGtx8JRaQunMEjwIK4dj+smN3Cf+Rc0VylL+s/HbJX34U1fuIE3or/BHC0X&#10;tURPoOZ3ps+FScRlHiBdgEOTfU7bLLnCCwVjLr6Rp2mT8s9yLMN5g3CMG9KUU8rO68vz9u5XLxB5&#10;1959PM2cRplSfCZvgat0gUHLOOE96/EFk8P93dwu7AsIZEOO1k19eREJq2y5U57iKqvdTyl55PhR&#10;8q3mdMoxeCJ+aGzbKHD0y2Gkr7Sv8alkknliuywaY1eBDXXJEyP9DUtDrEBetmz8xvU+Z17xA4HN&#10;lXjDzXYPD6YI0sJliRWetME+SDqV09P/6OemSHlY0/lsnHytsUzhzWeV+xw06YgYNHSuIH2N8yt3&#10;pd/yCO8UHRyfVFhTce3tm9fMMXbDTxQTuOWl+tqgsnAzfCstlDcqqymf6lO2pWyX+R750sekVejk&#10;GEC92t4GL4GS16VpLryBxrYln7ePwjxjFe06O2PeAczyr+Vbn4qH4sl21jheNEy/IywyAtykL8cT&#10;dJGGMYg5t+O0OBdOFUxVTtv1Ah54Xbo67vk5eNNKFy+r8tPZ1m2fdS0dHqVdzqdK90L8OrbVmGrZ&#10;ts91gHXYl+yL3h6ucmHp1jge1linXpUyUlmwwfzF9o5P8UqPzN1pv+1xreitls7FnEtljCTdBjiN&#10;oh7l+bKR6VTeVCFcWB6B23mKawyBrHmJew4P7ez8Elx7o/hZ+3h6AT1K1kdex6qfILGC5MgzFftU&#10;zn3z2k+Liz/GVpUd6ce3112xj/a6NnU8lo9LPkgQ5Pn//D/+rRT7xMCgkmbpOY8xi7QZdChMRtQV&#10;4Q5CCpgI8p52WNOkhP68bIageCkuhnYHJPOnbqyIt76JkDGdONLIPGUMLJ/wWsYYBGuApMMIP2U6&#10;yGVi78SCch2yFFbWISItMnQYBRY6QpC0kXRjciLD+axA1DgQZ9CgbDv+WHD4hpDXcaoF7CescpMc&#10;zOa3vGXM3GRHdYCX6nQVQR1jCQMLAUx/mpgYTA9zNDA9LcAqLuv74VuU7waBm9Yqf0lHJ6oLOiV3&#10;uZRlq/0NDrBDOKroMgZXJ80q9l13q98b9Cyu+EU+KTsGPHFlvB0ySn2Uaf2mN9w6B80TwH+gAr+m&#10;y9tulDEWZSZRKGVhiODNG1V0SgWEEwKVCb1SVyEs/cVv3iCbCxDrtrNYFXCmjrUo8vmd/gNoJc32&#10;FWAIaK/mdzHp+uSK9p7fPLRT6j2hXt8GunDCRLsigPpk20XCUBxzI8NrOx1IXCwqjK05eKJuNZXF&#10;s/jJIMOf8BHNs4Ojky75udOQPP4V9GXEE7lDo1rAMNja8ESaV/50sgKO6QdPKx0ORglxOy8ba5oa&#10;bOwzwlF0jUzAta7xpoLuWETUpMfnyjNgCx9RVdoX2OQrAiQGMJMt6c2bQglwQik9pbNB5gtv45e3&#10;q+/I3/KFimQ16NrfpP14AzbXK2PHW3qD9tY8Pr+cz9SycHMTQtrVBkVNHLLIF+bULo4de4HNsDSB&#10;krCGV7vk5jQrRiwUbgqXc1xhI3dI72LPtxf9Nv4Jg4VKqjVxKX4wr2V7M47+sfi1vfZv8ZcKiWfZ&#10;HH4WpgyctCeDrhM+yhS60feGER+Z1IAn5VLKptwxUfLtsMtrFft8u45Bhz8V+7xu/YABUO363ASp&#10;rJHP5Bl4zCpcfHqYqKzIQsc3zoFN+oYvSCP9fNs5bwEwWdpnUeknMcTVEzS5uQQnFw56z2/sc7Ep&#10;XsYEc7yhLC3sqw6wpdi3m4Xq4lO8JVccxO8ZtE8/nufGvn/846Qdn1yCN+ECfmgUakpLUSqy9Ngw&#10;47uUFtdOtgiNOzcGdKey8EOZI//U8juSz838OZ5ewTA8Dt7zoeAsf5nyJ4t1xFf1jOdPa+3PI32H&#10;rZ6njyOMEvQmdmFGyZ+al0JfTrlsqs4qu+qeGNtNWMXpXcTrW0r9edPzzdN3z+daE9Phmppp/cvm&#10;S3G/1/zhMmUVm/G5cjpLLeJ1B5993fxB6J6ZeVkdlqL652v4Wt2/BbblNC/nAYp5RPW9gaMv8o8m&#10;0f4MnOKOLCkUi5tyxrOyx8ek8UdjfqWfMn48V5ZFkkgKApCBjtPI0PrchBu+jovIT8ceFxfpV+an&#10;ZhYpxqeIjEu1oE+5A6bEC9d4zv8n5nmYiZatwd3lJ0434cERFUO8D/wkLA8JjVtm6l8yX4gqs0gQ&#10;PKR+S9f9SvYOy0tmDl+R6EXzhexzkyRd/g3j2JVye5hj7IA98E/MeMr4VROahOUWZ+a9e7lJF7vv&#10;5/JV8nND3HWOc0Dn0G4Mjg1v8/oHD2TeSkmUGz7C85Ji37IxfhnWETZMZmKOo9bEPCMJEua4XmP7&#10;3PYcAUTT6+29YB48TKX/dmMxz+rtVjPKHM+aeZzOJK1m6h/GsGHtf8NUn/w0vealcp4b6fE8zdfz&#10;TMy3pP1D5hvrESfChg2PdRq/1DbDflszKOQz+Zfd8mOpO8+JwfS4nrL+k3b+OPWUGfGfMRXrhlLV&#10;NXjDPhi79tg2cisFKwPWdDfMba+9HYU1hp928tDbOalrPtF0z3zb9YLleMNr1f9lGH5L9OeasSwC&#10;pskSZ4Coz3NvI0/p/xY6KVh4572B8EVU+cdjyqhEyL1aX7mOFWMa61U+DHzWeprntQfWla3t7663&#10;V/vb+dTK3jpr8yfWJSotqeAMEE8rrpHcV6K8x03it9vqPeuV+zVkLOs/D11XN7Iv401MflYnN9Oz&#10;/vIsgOVX21qnri1oiatdWVUZSWVB6gGO1fX7trpxDwyrwLLW3rzaaN+9WW3fvV1pP7x9bH99+9T+&#10;jP3T66f2aveuvZ7dtoPt27a5dgMcF+3p9hR7psZnW3kAzljlvwiQR93zYn21sUWrttvt7WF7f3zQ&#10;/uvXvfbjL5vt/cfWzi7d8wDn7hUwXtjc/NAuXblSlCYY+6KkSqbnJiD0lCPvMMFpN5/m7OaFMufm&#10;S3FfNS/ktbwvWH7L+Dw1/XmETtv1x4zYW5gBQfh91GESYePR+ERV0Egdt/pb0TJxThL6OG9/QHjk&#10;pWQPp7whQtkx5o3uFXnQr3JdDmnpr+4LZNNdl2Jd3zuDHIc9a27KE6bfuYNKMyr8HOwdwN/ftT/9&#10;8EP7/q8/tK29HZIImzB5ANlabk2KYt8d/Wm7HRweMk9hva9iH+VUHcpGFfrkTN/At48ajn1yPxcZ&#10;6UES898HDwDu7+ivprUuZYGHWfe5EePaA9Lr6+zRhHZY68g+m+3FOqcW18oT8eZD9tBMDz6CY+dO&#10;yuwxn8Y/5Jx7RBREeR7cOEevwyP3TbK/B5zCbnrzlrKfksdbPmhz9mNsFy0G7ij2mUeYxX+nj4f5&#10;HmjVoZ7RdWhX5Ql3ILUpMZlf+pzNDuWE+QwjNLArAoS/8FFtSXTBGnla7c4+IMY8KcH4PMtzxXfi&#10;y/FpxKftva1JQ121b1m8Y+PcO5QvZVMPO6P4QDoP4T0Q9oZTctPYUqJIPGXVmYF7nwDMs5+EykEf&#10;uLTNHrQJf+3b0j4YWcUv8egBsofKVXaVeXdLe8C5vJYb26hfRVX3pVxTZe9V2QlsOczeWMneWvbi&#10;KMfPCbr/7IGgN/eZ3r3MjBvu/wGrnxh1P1TFp/AMJtxmX7WN4EC8x4ge/sSyfFT7kBXhsyZxwC78&#10;g7/lo7xATfqxdziKnBdNuDaVxEhrw6GNfR2/N3Je0W9urm8Zevxstvu0HoR6G14dwOewk/7jXqK3&#10;LrqHnk8C3/nCPPBQbqqhz8jPt/ce0t608+uLfP7z4+lHxqr3jFHv8klUla5U8Lu/V8lK5VYP6Yr/&#10;/CslDfmoeEhaS3Np7+d6VXTZxe7v1WFmPve402+fsm9ubOaMyM/sbssTwZNtdkwcOMHgBLdakBa8&#10;wcdBEjZUwfVMygPQ7AHT3hwM21/IkP448gbvI189S1urG/XKq0ZUWNFBuVowSfOSNynbesUJ/uyj&#10;4h/nJiqp5iwjZxt12H2Dm/MP5MplV9DykgPPOgzzBj7Ph65IewXdjXfeqXJfPsWGPSPNlfTNHq6w&#10;CJUw169jRfb54Xetn6vOp3WZz8alb9hPtO6H5/AdGnrzjmc33ipTZ28qeZTixfgsY93eV2cINT7V&#10;uYL+wk7tpcsfwQH4yJnTNfNnFfkuL9r5xWU7PTtvJycn7UM+F/0R133ks3Z8egpPXrcLX0yX51UC&#10;VNFPOUybVchYRwbY7nnfw63apRe+TvfwqrQ3PPBJUNOQx3k8vH3v5xhTtvNF5b50Vp55Xol8x28G&#10;FfiUcfK6YjkH0fTDrJ/zVzwjMdInBCc8WcpkkYHyDX/GuQ/gHr7jiftJlnBzRV88PQNPtFm6klDl&#10;QWWegHt7XW5z9OwFnCrL7TOePXirkecJ+SqZXwaI3ES+YT0DVKlvC7nowTctDLSjj9VnTh8Xin0f&#10;znMbpPTjn2Z4foC8UflfhYwdxmrm3LePKi8gk+BNaRwFPbqmt0vm9uCLUixWwc9+kPGFBN4SqnW8&#10;jMJyLyOKE4wrUQK1bvJ4O6EKJco9aZnxGxzbt+SH9K1et8+efblGS993bSHOaWzOxcivjIgckS/C&#10;CzVO2gekbfp7H3/9q/O7km9RUCDuyb2//uKAZyPSaBX/OrLPrxttrDLXMp24dY0DHf08pjdxEYHM&#10;88ajOo/xRjWV+7w1T2XSrXxKVbvL2OhNenVbpDcCRvkOq0KWtztlfLUt2MwdlMPYNT+vnrbIp57f&#10;u1ZSmYNw24D8i0t+lbKU2fkc/n7d2qeSRviEePm/5iQLRfo6m8ZaZ7fhJXGJLTku/7lmS28JXUB8&#10;4h8JE07HZXFqOc5diz4lqztxQoM0xHrgZevHE5rlnJXn9E1gc96UuRP+9MHUbXbyd1db44j1zIsO&#10;XKMd4REt455z1gvGx7MTPxPuJ+2vIqv8dKfyKXP48DW0xnrub3+q+rpctL3iAuvY7Rxf+hgW+SEQ&#10;Wtpq0wN2HgufMYRnXLOvwtei6eHJ1bOKpvZnG1Gy6v6R+S3x9pnctoVrkRvQcBPefcwLOrIo8ypo&#10;7xe/5Df5zHO/PRWoDrxdjHEc/vNc0c+D5mVl0ipnfBFIPqmbmeEXcQ8dnCs6xZ3TRovfc07HDvUM&#10;lCNVRp/DULZfSdjZcz5YykG+NO9LQO/fvW9//6+f2k+/vGsfGB8urlRqFC/yoK0qpUc5ps7Slce1&#10;ZlBRKYp9tMVbMb1RLDdm+yIe8kGezNwBV9wqX3J2jbyqW/oYx5kH56Ukxwj4QZwmDenDT6Fv8c3C&#10;VJ98Zis09Am1SD7NoTGdpvi3+MY+V2HWYdsks+MBYcBhQMZh+wAyv9aHnacwJpGXhX9Yq6lyKJ8y&#10;xUHkZ/Dgl+WQFdBHfg1fUZZnF/eR0cjWLlctI3MH6KVCsPN78ahsVSZrlD3SWmUxb398fXTQvnvz&#10;OnSXPpbhWGgaP8/rrX4q04ljXxZLvLR07sE8RMVPaRrYiUt99lXHDtcs+DN/AydDsc91gLDlvJs2&#10;CLvK+fmUPvhynqtin+OqOPcc37mPtwM6pxaX8kbmWrhj3iEW4xPIYUgrb3j+b3mOU9GvoY84F/YW&#10;Vl9yEe/i3JfdnH9Ypmm8qMd1JS3LeroU/1Q+dQxFzqgfE5mjPoX4AQ/KUuB0TZW9AuZs6tWMz82r&#10;p2HbbUf6pGlIn5fY6GfuH0Qeg6caJxyrxJd8Y34VFJEhIy/91zbY7nxyFzicIzqGSO976swcRl7j&#10;T/60/6sf4tzg/cfz9v7koh2fs8YIje23C/ktfewL9hTbFcU++vDrrtjn2lvJ93B7Nb+xT76UIcyv&#10;jCzZL2HoE//zf/z3f5cwWmBJ4zwEiXDlXyCdAGWDBn8lJSOEi3XgoeEKuEwSKNwOWQMGaS00pZh3&#10;+LuxfBqTP9wkTeyop2yHNY0fYbYBPsGvMOhpYkSOthgy4b0OF/k+m966MlAKK+0NzCCobttiYtns&#10;gFjbRvi6k00Eq2/NFTFqoNJvuxVGtl3gMmnCFqJhV+FI+yp8LEByBaQCAhuBT+dVwzrXeCLsd3dL&#10;S7QUj6iLsnbxz8i7A76jkGd5CjfivIUrG9C03RFXZZdcswqzufnkNZlDeGfSAU7s/FF+ogzh8iAu&#10;18CLD3HEzzpwR9mR+OAbOxbvlmEHzcTBJ4JkFRWarmHgazslrrWZPJNvbZ+whCcYFWVMkoXpTQ/1&#10;Ug5B+PgjXU2eir80nVOC9+roTOLBpW+KrNLZpJ1wXTIwepX7yaUT99ImjkY1aRWu0lB4VXC6uqm3&#10;JxUiNsY6BJEsYZwoNlG+V/J6Pa+Ldt8+8VrnXVw/syEPWY9KhBfXLE7Fd/BT/cKybId84lv6Cq+r&#10;2wcWtL7Z5aBa2r8KybzZRlkKiHy2lzCvVpWfXJBF0RTQrA9MBFj7ong13PZXH3ExVFrfplPzOIIb&#10;K2wuCTSmy8QEmzexsjFagsqFbZQ/wy9aBB5ueJBw/iuctPIQJG4b1D34Sd73swPb8HI+i8uzaQhK&#10;PRme41b/NZz1WvEmdnymQB4Vj4zy9HEHOBeRLCaeEHS+JYYlABSJE6aB8JZvmliX9Vu3i/Z8Gpv+&#10;Vdcu15sYDqT5jLUC3/oCe/GuMkp8irMxIVDGOLC6meRg4CeW7We5rTKTXhaD8JI8fe/ESqLAR2A4&#10;fOeC3QmisidXDYOvxFOpdJSk5lPhTp44vWBwOD3PzXgOdvbjapcTacoE0FIWdgEzeJy24Lf/RtnR&#10;NlmPbQFXLjKz2GQgdXEoKwBCWKz4VpihH+Uqj7xiV0352gBxoLQseJTBTcU+NyUKrpXIq30mQCrC&#10;7pM+B/3C2+2qNGQi7pXfKuVd0y773hP4eIK/wp9OLKUhGZ0oHR3tYw/b/uEhfW+XcBX7wPel3593&#10;0nCTMCfw+RSvEhF4MkGzPNqofJE77Pd+TtcNi20m+fUpAt9a8M138C8SaLuTqLMPJ+0fP562n34+&#10;bh+PL9PnzGu8yWoDW5KBDy3h/hlqyCp16XaExl9SIY8k94d/ijRv8scOOZn/eXrLyXMCdE1b/p4q&#10;aTLGBkCYTwvOI1n1B5iUYgH8Vp0VVvVWivozbKQvXu3h3W94eSvdoqz+W15jyoPbMTAP+dR8PmaY&#10;OQz18Py5m1okTNJM4ud+8dSNIaO1zwxpl8NG/kVujGFY8ZTYpUzJY1gsaZS5I/wFY/jn7G8xy+mW&#10;y/iSrQzdGc/L5lnjp8b0RednOcG1XWbEfmoqRuvfsxQTOsU8K3jy2GGtEoZ5IW8iF+F1Q0Zlf7G5&#10;y/VjlpON5+DLh1h+kpWfLi/0jz5QxvTa8s79yTitt/sHgOFvx37dzrmJou26Ts560rk7ykh7sCSs&#10;qHoO/fnLleHZ3KuNmRzqMe65EOWh44uUyMzMhS2CcN8i9k2juembE4GPslO7wPV6530FM1xNQnu6&#10;REzdDremShx+/uIdrt5e/jw9rv7YBLxsv2pGoiq/aF5heY6vmx4+THCgGTxnamk1ybWU5RMzqvuc&#10;TXGmowprKXJXfWMeLlVC71hjelv06mZCzpyQcSN+/n1TfmOP+cAe89/9nbZ/sNMO9n1j1AM4F97y&#10;DZkda+CHkMqy/JMXOr+G/4HHg01mWR02+4VO58MCam4Sm2QulGkH8b1JGMspM+bItdbUrbDAkTy9&#10;9xmGjemu/BRfCq4SA3vmPKMGU/R8XzGj/NGeYT81hndvDA/CrVdijqpxSRlvyhnlTWCbe/V0u1zn&#10;yzBMjYVMrXUsHr+a3QSm+ZxNQROznP5/iZk0IG3o9CDkEyu9f7PpZT5DSoVlHqYv7ngetRDSWV95&#10;WqGd/zBJm/QVXh5iU0/vK58zRip3sZrMNUZe/59Yb7he2GFd5iEW66RskD8wN3c9zlw3t1KxRlhh&#10;Hr16D1zM09eAx3Wd5aQKLf6qBTOHVztwu2jTMCV77LXE9kj76LAJ4qeGsEqbPAT3ka78VCep9I9u&#10;Etvl1Rhyk55CzJtyxHfSuza2gJSQeNel5nX/JnxgFD+Bk3TiUtqwhG+sPgnzIMsD4v022z1gXcF6&#10;cov1y+oVaW/a4xrrttXbbNi4f6aADBxUs8o6YxVcrzK+qgi4snIBXc7bxtYNa7zLtrt+2Q42z9vR&#10;1ml7tXPeXs+u29sDNxnvWBvfsJ65avftEpl+yXr/Chhu287eY9s7XGuvXq+3P3231v7lzw/tf/vz&#10;dfvX7y7bX16ftbe7x+3t7Jd2tPlz220/tc2Hn9r643vgOGnrD2dt7eGirbOm8sbB1TXaQCtXWDeu&#10;PNyANyUrIWu77ba9aR8v37S/v/9z+48fD9qPP6204xM3QlmjgysPdfISGDgLGZxH4IvSKG5oI551&#10;4LXRV8RvUoj64Lvya/VJv6l5/tTThZ5LZhqmf2q/1RSon5p5UV8rkwJGGUtw+Jt2/x64uqn85Rev&#10;KXNiMz6SoHBKvyDQVPM6O3GSnr6UPb/skVUfifKUcd3GUGgUyEhT80T896y/kSF3dJZ6eZX09Ksc&#10;MrrHurXXVjf2YJYZjLAFTN4KsgpPr7FupyaYwF6bw1esm+MeSnhIfLh32N6++a798Le/tO/+5S9t&#10;hzlItbv6rQdb9zfX7fL8InsdqxvbbW//qO3M9nMIbePdfxJwefvp3ptKbskP7Kl3HWDd3N8M3FEC&#10;ujnHXmSfNfvNtFMljzX6xf3NVbs8O8shqTcRuN9m8e75bK6r6LNNm7eo1L1m4BNPFJFPvnXrblh6&#10;BLgTMusNhm0XcZUOeW1ZzM+9Ncc9icVnupyj+VK4eSzGMUe69D198OJe0xgPan+r9iudF+ZmhJ1Z&#10;m3krz46fsaoDcPfffOn3nvl9bmairlIuKOu+nHtAtfctzO7qBYRYA9MC6qjDydofzFiS+Zypsfjn&#10;vOUPQcY5Y8yskXjpqvGwJnvyMm/ympg0PEp/yzY+ZxOW676SYxnpxkvpGvHgYZqKYx6yrIK77BkF&#10;n9RLGTm0pjxxNPaavAlG5QUhrC9OULd1kSaKetnfd17sAfF28knVyDnG2ezLgy6VJnyB1UMj9ySz&#10;rxdcFX/q+olqD6qM96xAxT4Vk/YYu72BrL5EsxbXPbpdFZyw2xu1hyouxIP7gNJAI9rsh5CD2vjz&#10;mXDjw33CiSt2Qx9xT5hj6wa4HxcD1GdhlcppXScFDatSRzHBs5X46ctya//f/Uj3N923ry94uM9W&#10;44ef6PTTuOvwedajOY/ZAG/Sr48TYMvDSXHtQeXOzLR+See+XVxft2P647uPH9pPv75r/3j3rv3y&#10;4UM7Pjtvpxdn7ezysp0gH9zH9aDyhrrtDyr65aARPvHGjQcASn/b3KVPqICyC/73Ikt2947afj5r&#10;6k0ke4z/B/DTDDrtQ5896ABMtgMYozC2sRJFNOm16XpKK7+CFumjK049N+E/LYxSsWc5HngCm/uT&#10;7sG6z+1qJ4rAHdHuw64yMZK28714yowlzDwwYPJJBOmSsYB0D6R5pJ/fUh6jODh0X1s8PGA9eC17&#10;7fkSMtAzDJXytOeefUSJ776d4leB7zxKe6alHPds+/mQ50SGqdx3QfqchyQN/ED8HfTNS/LAJ25U&#10;jFRB0v180NV24OuhzLcHn+9tb7Y96O6XlNzjz54+Vjf74uQV31Hec18bf7meC3ge4Lmb/WazHdC3&#10;TB8a9XqinGkfpH5pJi7tV+JY2ev44p66ShKeC1zf3LTzCxVKPdw9byeMC2c8X8Bvfkb68vKq3TI2&#10;eY7hpxJ9VtE0t7epTGM5jCfyYSlnSGf/lC3I99DM+RTIoA96e7IKWDU+0NfBl33w8Q5cgt982o45&#10;/N09VJfsTtDoh3UjrXLUfX34m7GFHp2xMkpdyDFlmWcXGVPpB76EHwUqLBXxTD3YsGpkOzJXeen4&#10;vsb4wdxYpQe4NPwSuntmYFmOd6anPa437sDduXhQ2Q2cOp4ou0JPaOtnEXM4T1iULbGeU2iNU/E5&#10;8p4yxZiyJPN7ccKzCsTvjs/bh+Mz6HKVM7YbcATb0SZkKvLDW5O293btjO0K+iibLi6gmcqmfgUM&#10;2C78TLSfi77ws5kqJ/RzVgpyrnOjsp/nd8aR32cV+IaV7r4I4K2Od+PGIPpVvQABpuCpJ8ry2UHC&#10;8csWyfuwXnuwD68hA9ZIj9/npxWelQe0VVxHroMfbRTDYqEjbvV56WV/L/7xTGQ9yuV1w2x9ptbx&#10;SMURzzpnWePs7h627Z0j0jvfYm7UsI/yDfR+ZM6EENlUXqp8F56SJp67+iKCN6d5IxE47vJTu03Z&#10;nsMoN7VR/sv5KrIc+KJwh6uSXs5c4dk6qx/KGoaXq0INCeqsnTZ41u54mfMrlWDI71gqf9QUIDOL&#10;9LHMLORF8udMzjqAX/xE0RW/OJFnSzGIuRxpc6ZKYeZ35PN8L+sfZE+UB6FJkE19VimPRo8glvoG&#10;jYBL3MdaN3lz23Pvg55Hp69YJnnip9jYqiHtsN9YY9JQt+NDzQHhdfjMc1O8GW9V3lOZz3mrSma/&#10;/Pq+fWC8/Mhi7uz0rJ3ks/YqnCGj6JNX8LnlREGRih07bKsKn940tYEMVfEySp3wk/N8mdEhy3lX&#10;5l7ytgwobM6HaZvjT87liX94Wmf88ZyeMZ50Ue5bWYfPWR9EbXOVcQi5S1Nu7syjfFPJ6CI255pS&#10;FSRERohHcChMjt0z5hSljF/KTb6kvO+td/t77ehwHxmgwn7F57O88g7t8qUJxwPHJOdAmafR/k38&#10;Xn7i+WfOm1mf7PjsfI283hB7eOTncg/b7r48vwP+WhQp3/3yS/vl55/bu/cfmZcgE5AfytDQHwuF&#10;aUvNDRzLaU6MfOcZr+fZubGP8g8O6rY3MNx5l/RkGLLSMjwnd0836yPHc8ca5M/1sLdXCXc/KC4y&#10;KMp/jEVRHIPuWQ92ftKvMFHulJKsa/6yjlHO3IGeenHzXGPQI2PQPI58zE6IL7vKmJEyKDPrRflE&#10;Ylom/OKlXDwULMDnzWmeJV+pLA+fKudpanCIUMoYah91/FSWDNzaDykAfqRttlFFLduEq4h1jmta&#10;523OHbYsD3On7CaNbc+lNcoD8LsHXV9B47dHBzkz37LfUqvzOecZB8zzvclvS3kiDuxL8Lv0dn44&#10;U/GNdH6etSz4gFYqieelJWByvHZtknhorSwbt3u7tSJuvR1X/Q/HTbkncw7wIz0tJDeUsyZRqVU5&#10;lj156nGNpPJ5CqFteaEDm/0ZMQ5S/fMG/OgQqGsELOLSNY59SMU+XzqzXs+MoiwK/OJf+aB83qJe&#10;+e/hDlpdO+9Rj4K5o3tH8InzFnnqwTmLYzh/6qUo/+yTT8pBwpwfnUFzx2h5QaKTLTjxhUBxEoU6&#10;ZSswSgfnee5LuWaxnaXM6r6n61hwY39xbUc6O5ttlcVVCMz4gevYXjf2mZd2iCfgvLq8RVZetV9/&#10;PWnHzA+umHc5Z3LsyFxKusNTpdxd+IxCMPWpFPnm9VH0HVRAlsPdj/UGVfETRVuxStZ7CG0R3p7q&#10;uLD2P//Hv/17iEN8LUKDixgJl4Ub1qBKZ5qymTDxnEEpHa4GKF3DzZS3N1NSD9PN76fG8JFGk7oL&#10;irLCkTITnbTpiDEFZ3wwZLkV5iQz8QaaH6fgJT+EHeVEaxh/DpxiS4CYJp3eZ4VhmAM/aSIce5pR&#10;js+lTVydPnAFFuomPotqbAmTErL6JaibJk5MVMiJdn/SKpDIB9G8WlxhkpvHzBNLGdapNT1wpF6Y&#10;Syabv0FFZ/KNFDuGi4/A02GuCUHlXbRjhJfLo2jsz/jnuKy0LhIrXZ8UYb3y2no0eVOQtgTXBWIE&#10;k8LQjmCyLNDzXLYWCUU7rfmsv3tixXfoYEcBfw7aVCK/R6A76T7H1u0DCE3S5qYxcY21GPHkYiwT&#10;G1zTGZ72AK+0H0JdgasWvlreThYd4B3so1hIucJpB3fif+ngYI8DU4Y78GaRyEJS2oEJJituinUe&#10;pa0qNt26AAutwAOTHgW5QsbJvoLF0tIPgQ8wk6awpOyRP2kXf3lLKnzU+Zc8wlJ/smXVqbGXF27z&#10;SHptbSSVLdpapmXVc5VpePLgHzDRw/ituIRjxWEmFz19yYeO59RnOsuRpqa3v4irzmPJX33XnOEN&#10;rK68kkFYK9/IU4YRF3hS/mjHgL/zD9bFoH1QfGkV6PLKmNAnrX7y4e24BAbpkj7lwOKExz7nZsiY&#10;uBZ9I4ZsX+SGE/Ti1ciitKmEr2UXDWhT2lNl24czYWEQyWCLsb+HHxmMLct2KIsMj5X28FvkmDBb&#10;fnJiAKiURp2swV8E0ZSkCx+IWwL8S9vBjwqPKvYpn5xIiCfLC9/SdhfouXESeKW/CsxuNKpEaZ8R&#10;f6aHnMUT5JOnfUPEzQz7ntdqU1km77nZEisM0mafCferV4dMWo/a/sEBi8EZPOEE5qFdX1z0hfFN&#10;4HUj1TcCZCjxmLfjcO/lDWCANOnnItyFk2/d7u4fMsnYzUAuTYZ5oE3nH87aj3//2H766WP76I19&#10;tNG8dSBSf5riNmwc8a2nHnsSTKXShJNJl7TllH/Un/CqJ1GG9XJMm2fL86H75wZv+rjtDAMaJ6RO&#10;Cno64lOQJVnH8I/n+H0a4Tq6nV/5S2sM83meRI/Pz3JWmu4d5ln87zLkHgV0N84ABvOsVr2VwJ95&#10;zCTFIsmy+Qz807peNEvRC3p14/Pnynihzqn5pKwXzG9J8zkzzftSOV2Mf9V8GwRLqb8EP3HT6Gcp&#10;jcufZgnQl9qy5MZ8qe5u5im6Z5pj4cf3LKLgEbrRvxcJdKeJ7aflK3Dmkia/jh8pAbcWyAmusO6v&#10;5g/Z48NCJmgs1948ZJl5a17MfAJ5nzfnSJRxFpnLwOQAmLSGe9Bi/ZavUl9WllrKIzYwGj9kR0zc&#10;OZSfuoISwJZtD4/T3ekvYWXzWMbnuYtvGveHzKIgfYGnVzxiFikWprCMUQb/HjPP91LpEzOJdsyt&#10;OXUQG1hjfeKnwDas3PyalDxRgJHevVoVUzZ3t7IR5tut+yr1deW+nR3mCBs178jYE14go4Wl8M6v&#10;PModCQqvkLaqJax7lozzOvOO+GpD8V0B203CR7pUFNbTZP6Bm7gRH9uNOBLe7p8bk/szDzPvt5kB&#10;0wK2ZQNGJuEv+Z/l04s17Fl4N8thX3v+mvkkPbj4YhnfWP43p/+jZkLel8y34qeMhWLNK//3IkZZ&#10;izJNh0xN0h7XbRVR8WWeSWYzlP2KGSkqqT8jpJcWGW+Yc33XoKxlWMPmkCobbN70cV8bbN7aZu2k&#10;z76Hi/qE+BOoFm43pl08l8/f1N7jcAY4w4mpNCNXucMujBLkeZh15sCz+4exNh8HTPN8i5+YpNMd&#10;+Cd9yYwqs+CqdanrzVvk4h2uazA39WczP6XiW72PbX/7pm2vn4HbG8b5+/a06kYzJa24bleW1ea6&#10;R5sqwutvjTSrd1iVi26Qu7dt7em2beDfWLtmXYd/86nNdtwYZw3FOun6zs3lW9Z+d6x9HpHBK217&#10;tsp6abu9Ptps371Za3969dDeHly313vX7Wjnqs02ztv22s9ts/3c1h/ftbWH47bycNVWKXMNu8H6&#10;c1UlQ+pcoc6VFfwqPLU7kZOXsB5W9llDHrSTy/32j3f77cef1tv7dw/t/Pwueyvu4ecwBX4Rly7x&#10;ooDEkxgwLH94C7u62OAIlvNJj4GJ0zNo3gMnxqTPjOV079x8kuifbJ4V/5W6qsllJnAN35R/f68Z&#10;w9W0pOFPVMdR6koEP9KD5+yt6CdUN+Mi/xnbK2Wsz6bPEDtJ5x5G6ufHMNfdIy6b4OR+oN+sbLBe&#10;Z56pco77KjlEco/CTXZkUhQEycOsAl6RN9zfUonJlwkO2vdvv28//PUv7fu//TU39gmL1Qqd1Xmw&#10;fnlxTl95yCGpt/X5mS0PsN0ziGKfc5CHa9pMn1uB85yqrjKv9aDpqVwP2r1d4P5apT77Zs1H3Gdx&#10;X8/DMg8oPBxVMUOlF/dc3fvxc0DenrDmy4NjTt1xIazBZebIwlx4yj4WdbiOLxlh25E92UtCBqvo&#10;RLmWR0et+XnW/FgKtIzaS6pDrXq5uw67sl+4VvtGlm8a83nA7C0F7qN4k04OjbB1+zHgAZMvivu5&#10;v1Li0wqjB07OMd1TEl7+crjn/L/apNEJzmGa7E91S0biCgbT1l5X5YnbcZEbZuQr24kxb/a/LKMa&#10;XVZwqTttJM42W4z4CbykuWNMkw/rALhkVW5lwRVmcZU2Unf2DseeWofdF0Gz/wYtrbL4vdqR/kAe&#10;cZcbiOA39/gdN9x/y74UctuDMeGxnHwibltlivXgKHQX7mDU9rhnBd9n72+DdB7qqTDqnqJtLbzm&#10;9ir3MuNWuCI44xhlWKTWZ3FX5wjus1a8dVe9w1h75Qks9YjpiXBSKv9jbzZpeK7+Zaxpq1zrCIf0&#10;SqrP03fAheNZvdheOCxFhlJWSqe0HF2s+azGsqSHuPbA8GB3J+Ow+8bus/vS9Zm3dJ1fRInPG+Si&#10;gGWfwGYv9K4Orsu9aTfkUcGqbskSLg/26B/2G6z0UsllbUPF17qFSje3VbluxppmfW0TODxA9IBR&#10;OeEebe2Rjq+geAA56DgOcnPDHGmzdxr8idvqx0PhFMQmvKMxfrER/uQhOwK4hW1tpdWfthiGTJE+&#10;SQ1O7QkqVmhTD1Za1GH+xIJX5Wl9+WWco2DB4VDgc0/Y+Dr0VDZ0C+hDCSZlE2CZI02MbQYezw/k&#10;ZW+eVFliB36ul/1VshuKeV6CUQp8ddueB90Dn54jgEdwr03fCF7lmeL/nKuRPmdx+rHZt4bNRl5p&#10;UfV6QF/Wl9SNlwpiN4q9+mmDNmcD7nODm/psn+cE8nbhpLgXiknX4EleK3mTA2/KyC14kSuFn+QA&#10;butxr1y5n7NKYI8inXN6Ozu4Uz459pA5+zZeDmE9UeKmLhX5CsfypmsBZZvK9PKaRct7lm8a4kyL&#10;te7ICfqmPK7JOEAdtjtx1k+cZatME8UrcCrknpPJLyq33VNPffKU+ilHXHhY7leKvLnTdDlXoDxv&#10;IrXPDHmXcw5gC80oP0p9XfHPQ3zPWsSV/FXKTdb+xBh9m0/knWBPzy/hU3la3vMCilLA0XrD1yNz&#10;g6tblfhUyCzFg9A0dJXHS3bkrIc/J7nSSDrK6LnFz34g/W0Pssc2KWtUbBIXUZDgWTfzIqyFRKm8&#10;P4OW0HHI08jyDeyackCLH5sLeqBV8SS0MIznodQgLbyJTrlqJeFXMS9tic9lE1j5IEb+CWWUxSqX&#10;bdXcYEelvH3K3SSr1vLgDfDohQu5PS2MVGMt0xfqUaYXDxUsnl853pVyXH02kr7rWJkw+i6yUT6S&#10;/sKYcZe0WVPYBkEPL1YbI5951i/u0nasfdvbeHNuu+O8hjLkB2GzfzhvkYcL0fNyNTmTCdyFh/QD&#10;6ql+V3WmdfZbbM1zJQljqu0cbcBvGekj5Ki5SZWj5Yd/caPs11957NNJh825nnHS2/4rRB1OzRxm&#10;HevBU/Kdx8iRkgXOo1zjFrzIX2UTY54XbajIZ79QKVlFIL+q5b5AbnMzL2U5Nsj/99A5Y5Hlhz60&#10;UV5QORg6+eJg9pCBIbwmYvjXBDZpaHtzjg4OIq+KZ2uPAZ4yvW3AyjuhBfEZD8G1Z3qZCyjXHnyZ&#10;Brly7y1ahmcVWXl19fpn3amjeGqFfiON8ulkZRVzsVKmtD/UGXHpGUiPaqd8Zrssy/PxKHYRF50B&#10;rLoCFEt6+cB5tV852Wm73u67x9yBcsXn9dVFO/7wvv36C/bDSTu9AM/hXWVYWaEeqLO+6AHgt35h&#10;80UPlZGPDg+aN/bltrT0fcc42+Y46Phgfyi4zTdwoCSoMd/xuMb4WhdAb8Kkd+bDuMJR/aQwahnB&#10;h7gJbxaPKk9Gf9fIa+E/yivZNnixxr+MH8oJwuWBajN+ZHD4PUHCXjArM82TuUPkp4p9pdSnrPUl&#10;MnEVHRTyV68T3tGfoFNghJ9pm5dhqUDl/peKXr5AIayhL/mdF/iigGOO4Xf0F+c5Km1FJoV/mIsg&#10;Z/wc7Wtoobwxb5S4MM5l1BtxTSCPiG9fanFepzxQEa8uHdrOjXTKqSggg4dabxXeQ3380R2iDdar&#10;FdfKPevTys9eSmW4Y00u0WGcEdHKWpXsfOnIcgrf0sI1Vsky+SJ+aSXzYcB+cGafi9zADvhtW92A&#10;uRMFZY39MuMf+LQdY55uH3t8IP/1ebu8rFtCfRFEZV1rUdlR8qtLodKu8yHp6PonujfgR6oqt5RX&#10;3p7nXCH4Cd2Vo/I7fA9u5E1lqfMQ54mljKmCHfPVW1/qcWx2L80b1Jnv9TXb4DXx6vNsZyvzdcd2&#10;FaJzm2/WpVh4ztv9Ti+u2unZNWsNxnpgEv/2iVK+dB5UtE9LgbVui6cPHxy0t2+GYt8M1neuxnrl&#10;+gL5ex1+Ly4GL+BV2LTKz7X/+f9Rsc/my+R69FXyop1ELN8QXOmsw9XS8AiXhJXLfxWlycPIP63C&#10;cocdZinMulN/PVfZZYcZRSUFaWvAkAnDipU9UeUZ7ZDQY7KT8iD0ED6js9fgqsszSTJZHnmTrgbf&#10;CC/CTRum0e346dWnfvFjWJisW8NGWgVCbvPDluAteO2w+3YUCO7NfvvYPd/QS8eHwXBlUBf5GXDI&#10;aHNlmDHx9M0pF1ravIVPAtPo2lEGnKEVP4Wbgm0MAMItLLoKSZl+h84RhZ+tWnBlA4H0oQs/o1zz&#10;G1B19kUjHXYsHmvRiJAcFkFZSlEDzgn9a3wIjAPXectBOhBmN/EKz6vc1ncdDV4134XHxYCLAoWC&#10;8AufdalUZBo/tSpO0l7oXW12MVcCMwqV4NiBwMV3bnlTMGINVwi6ePPGPq+Rtw0AHVzmk6/97Unp&#10;LJ7EUG7FE1cMDL5x4Gd8z68fIwy89U/lxGuExCULCj9R4KZHBlrgtINHWxphpGDK7QtSkLKcZGwq&#10;tIBbpMnXgR3Xup2QyMeZgNCe4I/non0rGvtGGq7hNbEsXg3/g5f4TYxJ3KCRbaZNRa/RZ0hkO00M&#10;7MQkLPwlPOQXZmkamFy0AVP4zTitdaZey7XMyuuAYx+z7Lhz2xdE+JUJ4XueDQvv93z2YcsWP9kM&#10;gKcdSOtNPwYg6OvgHL4hXlhsSxbd0FjlS6+A9TPMo6/pdxHvta4kiw1+g+PCWWhoGR0e4R0L/vs+&#10;WSZ18GoOBzDxZX93YNljMN5jcpDPPnQ5IOyDRwfOFniEB3Cl/ZgQizMnSaYddBqyw0mBKewzvnFi&#10;XQ6m0YIPv0hUlVG9pr4G7QyqhNcEqPAmPNZhG9IWslm/bRwLeD+14BtjjywGfEvTzaH6Xv4TAyky&#10;kAV2Kfa9yo19M5XwnIgA6w0TAq/W941H6/HtLicMts38NcEBp4PuRNh2CMHEw0Xebpvt7+ftsLxh&#10;QNuGKcW+8/bjf35oP/38sR0f+yleJnK0Y1mxL0yhDV4Wrr/PTaVPTJJUX6jkxdsxCa96ElWhMdPn&#10;ooNmwIHBK6/L32G+CsDVmrenTVZ+el0V4HPJx3oa4Toj3tCCLWE+J0l382wKQ7rpz1PzLP53GXKP&#10;Aro7r6UAWjxr9OZxxJWZpFgkWTafgX/UMzWI4IVZil7Qq5sX8k/Nl2O/bj6p73eal8vpfDQ3g2ue&#10;m2+D4BtSL8H07Im4+luYdIWYZbg/Z74Oy3KKl3MYOqnTg8RhkuFT3npmFoBjxvJUQ77eTvvsvJRe&#10;5nNjGVOL6XBUyh4W41hAKAsQ5w7OscRnjaXIFccGXE2l6+Ma8bV5pGUxQ5kZvYAtNv4OV+BemOF/&#10;5pr2E9vDe3z3YcoXfMTmscxIFxffNO4PmUVB1hdc9IpHzCLFHzDP6D8xva7PG/L1rBYxLSWwlmdu&#10;K2Tgrj+RsdhEFw/Bq94yMfPtMj9lsdsODn3DvRT8dvx0ZBT7SOiYk3FnaqxHXrD8PhIlDeUT5Bwp&#10;prc5Y1jcUY7PwlhwFqwTY5hOH0fDg5Mw5x/JO8bZZUN91jml5dxEsBc8VeK3mYJ5YV8y0/CX/M/y&#10;6cUaNg0fOHuWFrP8/DXzm/IPXL1kvrG+35X+D1idOTlfMN+Kr+em+DQm5XQaEVzlfsoD0yfjjK4e&#10;gj+xFTbmhDHTTEsmZcDnkdXhiWE1Va7WvjU2nteY7yPwWdc8sv5k7Xl1124v7toDa1Ln7d70kM16&#10;xwRzd1gyF5yYBXwD8jzE+mc//KKRr7q3DPDahg7+2GFZlF2m5uUY612qWxANGz3f7mxaa9KttDxZ&#10;dwKSweEtbqXxucpyTMt6Aq/reG/h2dl4QgZ6m95129s65/mCddcNad3cw665H3RPDtrgp3PJF+W+&#10;WF/eu8N66OLb4ldkIw3jrXn99Ng69Nn0LfDdnfawutPuVtaxyDXWzFsz1mkH2233aLftHe21t29U&#10;etpv373eam9ftXa4dxtlw531a9aDl23j6b/a2uN77Dn1WBdrTlilrP2alq3dYf3MrwpBuob5xjxr&#10;rLVZu77daR9OtlgfbbV//LzSPn54gG/uWMdZiPs0rP/6mip4pr3FK4VNZhe+q1+PhlRwfrouKRac&#10;mwS6yAIVlETPzHLQNM0nqV/I/4eM5X1S5lfqGHkm+aY5Xmrjt5r0gRTzvCyfRp/113QhwUgrvhPS&#10;/f15pFUxIinnZYx05pH0lId/7AvF6IaG7l89tTtd95bW13MI4IGzt0ylIPPZs+CjfPJWfoIn3WNQ&#10;Drkn5X6EN/Z95419f/2hff8vP9AvZlVP6nPfYSU3InhY42G68Gyuu3fnLWDb2fDPvIZ+9uSNfY/y&#10;uP3UYnxB0JtGkIlPSBznvbmx7zJKWb5YaHnZCwZ29xmury/b2dlpFAFKqc+9JQ+r6zN09Xkfb9qT&#10;8wtHOcgSZMpK6xXXhtHmWscDj7inP1V97umAL9pQt8j0Ax1TiSfxSv788SxcHtaojJeDAcoYe9yZ&#10;b4UsyqUKc4/Hz8Z6iOGhdA4A57BZzn0d/mihTQ793JekLu0wKgFkz4u8GtFsKcrP2k+sfcVEi4c4&#10;wk55wKmZx4GDHCxnX8g4CytZXIevlpfEaY/5ag/MOooHrT+HiMLJgy+Tjv0h47IPvzle1IZvxBtp&#10;i48pK/xpPeIMWdwPgcVPcJi0tl8YivaW555UPh9FWo37gvKiNzqqAGLd7mdln5F08lPmp5HBtinV&#10;pS3Zo9yo/UhvjvAA1zD3/wf93MszzL23KI+Rxs+S5oskCTe+9gnzqV5sFM3cx5/jMa0InkoJCzzR&#10;NvfOooiFWzxRf5qxrzj2FuVv4a8mdL+04Ml4h1XbLn5TLvjO/j9Wv+nCn/gSf197pCkfy0/ibHc+&#10;ZeUZyS7rET+lp2If7TK9e+fnV1ft7PI6LyuYt/pRtVUY5C1vNPFWIj+Z+uu79+349Kw+XXZVSn7h&#10;PWUA9SoLSpnFNoG3KCaU0q4HieOFf12tSpvu2R7sz9rR4W578+qgHe376byDfLbt1QHPfkoPe3Sw&#10;F7vvS1N+MpC2eFtQFJekE+svz3zSf9yj9w9kDTxXHwJG2ll9Epcw/0wT2uCKWfHgmYHzmBt+xmdx&#10;/XJQbme6dn/3Jnu8nm14XlJnJt6wRzr3vHUTfpdzlKHwp+Jk4Eh9wljyKzwdf5cNJKggz17k3+JN&#10;+5UKdt6QNKO9M9rtV6w8e8oXgMDJ/As89IX68k7dUGP/KF7HUlb6hWXbR+bywHlVnVHYB+yDQ+HS&#10;g9st8spD6U/2GfzifygCzpiPpR+RTppHEURe6HlkrKKFfajLHfwJ4zkyCByJq3zp6Qo8w5+OVd7q&#10;dw6/np2ftUv8CVfZVBwz9gwlQMsMHjMG0C5kB0zI2KCS1A4yayP0zb4MdeVMQj/55sqA2KyNgT3j&#10;iPzdiVLys8tR+8twSbsF3qMgRXttk+01begnLpVNwOF+vArL8qz9Xxjsw8pAlYHcc7cMqstYLc+l&#10;r7L2kMe8wVEzcFu0XInsFZ70C2zq2FYml1KYdFExURxV+6gAY18+PjlvZ6fn7eTCM0LHtKKNsnXP&#10;G5W68g0YhveRHefn7eLiMucc0st5SOWTz4uWw0RmUp7KKtf2GWjnV42UPdI5NKQcxx0VPYfMG2ON&#10;HUJIS9YU/4hb8TPwKw4eWUv4CdzcoGs+/tOfpF6KqfHDtM6XwqfwR+FF2W0S0psHa1jt9xXNAQc4&#10;5AcS4ppPBQI/qesnyLe295m3Ma4hd/OZXvKYHuaK7EGoUoZtCCgxSRNaFO9l/hKYkJOOvVhveHOe&#10;FH+UK6iDenO+RZj8JF97O1yNy9Wmze3iNccCz2X9LLPjb+QI4SrTaO27NvnxzhsV7XMqAqnQAy/w&#10;7CURuSVTGqa/FD1yVpi6hLEUPlQOSZ8Qn6SLgpJtNz1h4t76a3zusg+cD7qkTKz9ZZyzFn3tZ5Yr&#10;ruwjtrPS55n8hW/lqHTyT1dYC15/Bs9LTGnhvC1zN3hPOiUK4viZzwfarRLfmbfXwqsfVfBTQQW+&#10;99OS3op1fHbBeu+ivf9wgnvKeu9jOz09zRncFePk+Jym9p71rGfUmV81+4g4qX6c9sE7nsGpgOz8&#10;P/OetFdZQL8Fzsxftb2PBbPi0FYGfkexbrLv7DxevitF/MiyzoDmHXM0cWGYclgTfIp3+Mo57+Cx&#10;cZ7oOasKrcqHzL+Ue+A/L1gg94vG5AudbYNjWdFE2e980DW6ylpbu5TDOAUktJGxE/n+7pd37e8/&#10;/dJ+enfczlTsYywuxSR4A9d2jvFDU3LB8cvzesejmuPNvGkWN2frxAmL49o2ctFzYvtF+gY492WT&#10;zDdpTxQszUCBJRLkZ/Fe59EqduZT4ioma+krKmVFgTL9o2SNrqbm6AVnmYoPTUIDabNoR9KZFDdz&#10;X4w6DZREPscV2yJcyg/6DvJD/ki5psVG2RTY1Jmoz6oWftLPyFxjWaePsFIWGKUNyGP4/vLiol1B&#10;i2tkgXxcMNZLm9LVuYW6OOLTONsuX1qea0lx6YsaKmj5mefXrw4JU+lZWSo+nGsoi5ChykzgUcZn&#10;Xkk9Kl5mvgP9QivKU/FOeSWO68a+RXvFlfOM8Aj8l/bRrrGm8YIr5U6UpIlToa+UFu+S1zDrKMW+&#10;Wpukn5E3rnShPsfq9BdM6uYn8g561YsL9HHixZPtyi2XjKGZe5BOJWLrzJqHsuw/UWyk7zyy5r65&#10;dJ59mttvr2+cG9Rax5tWbRfUT1+RL+2j3oTpjX3bWNfuNXe/zs3ctW4o3hfX83HP+ZlyR3zwLJ7t&#10;r8IsP97cXTNWAwvWttq3XacLo7LX2wZNZz+LYh9lKOOs15uZ63Zv5gbgXL0d5eb5ZemDpD2ReTX+&#10;yoNiMnMGrPhUsc/Pfvsp3rdvXpVi384uqaC5in036jhchTbyvMbbyENzysucpxT7bLzMnTTdKPyq&#10;smHsFFmMYYfAqucKj7GQaUHdn47ebZ4rMP5hxtNIs2zI/ayMYarTPYe1oK/wEWzHHAuIgh+bjj4E&#10;MIiOsCgEZdLBs3CKH00NNsJgHOHPBMXoWHYgGAXXvJWvlGhKgcn0HQ5sQdqNZUeJinz8j0mide5D&#10;3HyyFyZWK9tvwO8yMNgZXfAdznYSL8MpfMataBkEKMcJq53JhVvwZQWpX4OwSLqqMwOnaZJEeFpd&#10;STlf1NQCyMWNSmp7DBZvdzfa7rZKfsb1yUpwSH7+FAeWK3OrtHOXazXpjMCl4BW+uNjceEZHcOJc&#10;wqQGg/yBi9E2n+2Q4b8eZnvsaC5AVYQ7Z8Lu7XkKqAgcNzjopApJ4RM/altnAYrNGzYUlUEyGx8u&#10;CmsBN5QaVT4zkW0MvolzoqcZnfxMAaOiE+1wMFeAiKvxqQTh8BDFQX98ItZyTX556yLCBXMpi0VR&#10;kMHUgcoJkhN4+SmCiHjbqaDO5MlJEHFzRTFgyhsUtlc+jRVnNULWIq0mDvKswit0AyaCCHcCJq/2&#10;8GGTTvxT3qCHNMJWH+l24pc6spV8Jn8lLeXOB9xetjgWzgxWABCcU86A0fSGO8FNn0t8yaj5RAZb&#10;UBUvjwFKK26ku/yWDSKscDl4aYRDWmdjE17x+mQV2na9wtvBGNrVor3khPWMyZb8qqJ5blvs9SmE&#10;jdMfivAv/fJ2gJMlXdMAT+Dqg6SuiZUvucoXGspr4/v8R14VnWui69MdUfAFvuAGulTfAJfgOGG2&#10;CTeTTxEG5G7WSYdMHomTdhr7g5szTpKMdzHlxslQ7HOQLNrSFtqWb+zDf8WfNfirmFnXVRe+pI9l&#10;jf4beUAdDogX8K8ywLf2HrFewT0WvyJYOvgmyuvXr9qr16/bQT7FO0tbnpyoMBnTuli3DZmIM2l1&#10;FiDt85a9uKU9qRcaSCs4JYvFurHvIDf2+Qb/XLHP9tEpzz+etx///qH99NOHdnzsW//QlXbYHmka&#10;us4NmXob4xJFyqQYEjdp+m+Spiyd/FT/NBf+HLwY1tMPM31Ovpgqv8a+snVAaXiksLFzm1w9b5Wh&#10;tW7sCM9f+crp6XD9G/DN0xve/Zr4Et3j8xAvpmCYP/4uMymvuwPiOUzzBBi9eRxxZSYpFkmWjW3r&#10;3mHyPGnv3EyDlqKn+Il5Kf8wod3/O8wncMe8BN+n6b7QwgkXiF95av4Y54tmCaZnT8QtKFZuyp7C&#10;jPe3YdhU2Gn+XveoYZjl54WZxOT0+tO6P8lrgmeBBoixEYgv7bTPltwYttpaT4E1nsof2+N1Kwr5&#10;IL8lrdKqynSD5dmbk8p4xzPdBJDeeXP/K6U+JjOWl1jLG/Dppra45Zv+Ltzy8NPhWViDyz/FREUY&#10;TFhsHiOj5mkSiJ0H/FGzKMii00d6xSNmkeJ3mn+CDEgJlKO7ILE/BGTCJI66izNqTNX8BNN5eEy6&#10;NdYB23sLxb79/Vk7PJxFsW87m6nMJyyl85T5ix+KB6y2V97rMq42YQKXBtcxTOO8tlzKSrzhBas/&#10;8zyaeRgu6SvPiOA38yI8VXTSTG3VOSIxPFf500yaKu9bjOVM7Whfld/NvL48xKbrYEbwPFqP/7jP&#10;yujmk7BnZX/dfJr2M/ltxzeW/aL5LflNM+w/w0xJumT+cHumppeVMousPCQIU7ibB03iMlRgledJ&#10;QboqKgFlP2NI2euzkARguh83a0niZC/n7G4I7zLX3tiatQem30zP2+0164GLmyj2CcMa/dvP7FhW&#10;lVQAWEb5JqYAndcoLNM0g/+nZhoy0g4YNc/zl5sw/CXheDKg172gYeGt9iW6iafwXgY6xFZUxg48&#10;owgPwVKD4V1umsb1gJJsbfWBNf09a5A7rLfiXbJ+ucCyNkly18205Yn13SNy8AGbz6FRHiLOUdaq&#10;3MyTACusDVfcgzXdkwdgbjRCn+2DfOpva3uvrUMrb7qYIY/fHO21794etu++O2pvvztsb1+/Ieyw&#10;vT7aYt341GZbt21n44Z1/Q3wXrX1h9O2aj0Z08Hwo3KbsdxPaeFzTyp76/m8l/to4Ab5+bgywx6x&#10;3t1o59db7f3HzfbjL5vt119W2snJI+tB1tZko7GsySiPdqdlNpUfcSbtDM1+WmKJWRAiOH/gR9c0&#10;oknkm8T02tACm0TdTLy93oV5/vQbzVIZnzUvpJPTDP2crRYsTKVemGX4l81L/WdqRn6T2TfmpRne&#10;46ZhwWcPSOp58eWxvuzDwQO1ppcKRvR9EBbXoavFk27s8WjTASzTYknjnoj7gYbnRhPW+bVXoSzy&#10;rf61toN/zbnBI/3FfZzsldR+iXsJHqbszfbbm1dv2p/+8uf2/V//0jZ3dwNA2kv9wuJNRW7++2a/&#10;Bwz2s831OuR1H8E0HgY+PdLZ4Fw/N+shHDUQsYFVcYEyKcfPBvm5XW/se6Ss7Ft1+JGo7fLcz5Z9&#10;bOdnF9kfcT/Gm/o8qM5n5jzQoU55OnTxh5rqs4gGiJvu0tZxaDb2yQr368zBtL6I6OEJLSI87Y5M&#10;r/m5Zdc+ail0eIjonkjkEDTJwcbY78CIh+y/ud+kQkZosgEuan4vfNlHywvGj9nDiUIfZTu/m/Mj&#10;sLgXE0Wn+M1qm6pd6fOGdx4yrfG2VdiFVxqnqFTrodZdDu08dA9eCAuPpR21jxnZHjRYvmAs+K+k&#10;jPD3erB+7jl7Q5QnXLkBL3tcKk0RR7sKl+LF/W33UvvhszjkOYp95NMEJ8Iu7ilffAqbuMzZADCK&#10;IengfvFjFHRID2+Ja780oTJMXvAnrTgXNwNXttG9yXqhnPQeMEkj6BV4TBsa1n69dXozpTe47M/8&#10;LOw2Y4DnBLU3521nPrsvnc/H6XfPLnXV3NxyY3AiT7D2BZpIfPHXsO7/qdCt0p97baY391SuSYXs&#10;H/pgeWEJ6V626KF1b7R4KrICfHnolv1R4mpvdcFz9jMPrL2pbzZTkch+UUqU7jOqnKYyjfSPsiNp&#10;/fSxeexT9/Dy5dVNOz0/b++PT9q74+P28fS8XfhFEQ+0rf9GHsTvIbdKIDns9sV69+WFo9oQE+TZ&#10;f1QC2cmepXuXR68O2pvXjMlvXrU//elP7fvvv2O8flv27dv29u2bsm/e8Pw69u2rwygA+mnAA9Zc&#10;sczTVBb0kNiD5lj5EZoWzUSs50/iQJo8tNxQmPMOz1nss+CbOJ99Kf3k+rZ9pL0nXZnDvVmtin66&#10;nq3ks6WeTYCvOqtxH1v5Ij1CyTRf2rv3K0w5rIZPB9/W2Qn822GWr2vf3X1u0xlPWtq2I508fA6P&#10;rsWOT01HWdU0HoTjRsGr1yHvW6593/4wH7PgPSGUTO6/y4hDTjjmBL5Y6+7nI+Qxv0qwKvKNSyLy&#10;WT6sB+fKePtvbgUjv8qFdTHE4hwj9ViWZyz4XVPLw+LO/XOVaTycjhLN+UU7YQzxE5jeAHuO9TYt&#10;b571hqd86p30fmbec4wH5nHSUqMi1IYK5MCUm7Co334XxRecai8yQ/kv/ru8c5adPV0NbsbPDnfO&#10;S8Vf5DU4IY/0UbaNMcRerT/K4OLEeOSPfDpuvzFeKGh2cngg7SdSc1gObq0+fQ17da0SnfgpngqP&#10;hAbF74EfmJR/gUU+AP8b4L4O8JHLwK48WnE8tx1UoPLVmbilf5+f+6k86rlTdqt0sBHFvgM/Q48c&#10;UZ5fqKwPPfwUb25cVO4A++IdBM/zpLX8TL2rjBFE2Q4P+pVZusoY5Ztjs2svZUbO61IeBaWsskCb&#10;wunC8SXMesCBfdx67piv3D56wxHjibKSdOYJT9nxySmfu3835g36xYN0NEXmNVpTS++JzeUkSVNx&#10;Ku85Pm57ZrLHGmTH9cdOW92cMQ+pcTEyPwWDH/iyDOXDR1E+DR/Bb9inPPcw8C49c0udLnZdnsF6&#10;LlNzKBWimD9B77opsPq3SmHhM2SsyhEqw9gHdvc8GycP8SqcaOUT4RRHN1fnyHHkGrJO5dlh8zlP&#10;rPNZecW2eD5qP1GuRAER/s75KTSPjIE+FJlylYOhGTZzE2g1xvEaE2tstC8438rcIHixb1lP94uL&#10;ka/HJX+3IIAaRLb0iQOtJmOQcJhMr3Bl3sH4GXsPzKF6ytW4DvSmMm/pc8yLkpTne/iV+Rc8+2nJ&#10;D6cX7dePjJHvP2I/tA8fPrbjjx/bCWPm2clJOz89bWeMobfIqSvG05sopZRCUfg/f9QJDyhHhvK7&#10;9JTZ8mVBcJl5JiDaLwtAeUg+Bg8dX7UzIF5MwNzWl+OenMcXDYaxBOlSstJx0DPz8osb8eA8Wprk&#10;k+RYFUXlI18C8vYsb3rMzcvwkLykTobjujxWdjEfk4bZI6fmrI2UvQDki5ObzE3kYWlvGnnu3a/v&#10;2n/9/Gv7+T2y/rqUEuUJZZ4KX8J/5xf9hFkcRn7Unmnm2uBC+ZnPyyP/cilPOq4vHKoEX+ud9Af7&#10;cM6VSz5v8JwxwD5IfaVESr+kfKRJn6/CM8x3vM3YOfitayDk2T3+e8ce5CSILD7D75xIWkpIywAa&#10;YPVXMnbKSFfSJI4/21F/GuOUTfY/5/vKkp5evk8ZnpHbR+wbPBMnj6mgq+x1rmO4NLWPOafQHf1I&#10;mG3DDfxeSn0X6fvO7+SL6AEBjTRwXuA8wzm0sjdzYNotnRxnVGSTP5yP5NZoxo+Do/3wQ+Yc6Yuu&#10;iVwPlGKwstx5rLjVdW4g39T8yDHNsbNgFrdJRznWGTxiq+3Kl3KNsU0qornm9Xzf/PYX6aJypjiS&#10;70y/zbgrT0h/S3xQx0S5Tx2mt6c6Tgm/xjEodKK+1AWdnbuYx/JUuMuNfbuzkl+kz/qTNMJvXxYH&#10;WXvTF1x331x5OyjzG+afjjnCrE7D4cFB5ugZx6GF/d1xfz/49cbYbeqsOb7zdOf4vvyjcbwzsuZv&#10;pbORdTNhNYcoWW6cuLiFj6Pc53weeKW8ct6+br2Wq4KufGD/UgbJY87XglP6iG6+2nl1204vb4lT&#10;p8l+71y4xoqcp3W+Aq1haTnedkWxb78r9h3uB4dgODjyxr6a69VaW+Naq+Zi8JTj4v/1P/7t342g&#10;PiKKyafG+gwyPETEFSEj7Ug/cj3LP+J6ulpklClvWhJ/2UWZww5Tz8Mtv0ZmywAWSBcmYUt2WoZt&#10;kUh29Ezy8Lv4IgUJ8EeQjPItTwbXLRtjOdgwTpgNpulEizAMvsyWSskg8qsu67cYBbOT8BL4VXA2&#10;iHHHRG9MDtRa9c2G+gTsWLy48HAyg2DOIDImF8I1cNXbK1PDyMXY1XbT8R8T+qR9it/CWaDHMYks&#10;aJn5njyT41J6Y6BwkcUC69UMgYff8FG35dGEPrlUfiNwaa+d1kWM4Wl7+LNwTVQ6j+lsu1kNd8Js&#10;O9zI6yCn/HSNtAPLs4LFjhZtbRefWIWlhZRSlAtJhWlNaB0gsyi1wwoL6azDeAV3KUJpa+BQ+a5w&#10;U7SvyVptqN1Tjm9UnbooVqkwAkrFqD6oQjMPPEM3aUXEBlbFPj+xbB+4f1xhElXKjRFOVFX4L7gi&#10;9IFNoScmFKa+0ZWJqQOZExU6fRSYRBFwyZ/FV+CTwgyPS5iDdyb4uDBF+Dh9Q1wThBPeqMnlGDjs&#10;q8OSINZ01kXaQGb/kBeLH8WrtJzTNBgs3rSclB2X3KmD+gEgdc/TVHiedRPWnylPmPkvcIRHvAWe&#10;MnFNaO3CAb3nE7o8Oykp4ExmufK6Gt7icMA14NRKi8gR6pEXAjPpszhWjlC2/BJcWn3qJ4y6Qifo&#10;lcklA7BhAJE8DirJR9n2cd/KLdlSkxMHRAc7r7p1culkw0HK+sVt4dk2VV+W5kAZvrEc22FTDbdt&#10;yoWiK0MI6bNJQwLhzWQRmROlYiYtDnRjQHegF28O1tnwctC2v1mfsDsxwYbfB29JE6wTUjdV5GGV&#10;Ah2gHp7oA0B6TRn5hA1hboC44Pdt1rdvX7dXDHj7+ywoabc0f3RjzYUY1gWJbcikCXzYtuAAa1nK&#10;1aHUl5tKbTsTve2ZN/Z5UMYilQn88xv7GLiP+41941O89M0sJqQnlpIqMQ/5VE68PdKw/I00C5NY&#10;fiK/YitA/CZfRVZYTz/M9DnpYkYduHppr46T8/Bdwg3Rmr/cqsP/UaoPvf4eMn4Llh7PXzaBerrK&#10;o+PzS2Flql3dn78/YhZlDXdeYq/zWQ168zjiykxSLJIsG9vSvcPkedK2uZkGLUVPcRHzUv7/F5pP&#10;4I7pPPTMfJruyy1cxkd3NV/OSPzzBM+eiHtOse7/Pfh+KUvKqTna1Hy+9ElM31ARp1P7iakqJmZR&#10;X+Yi5kGOaSv/Qi6V9ae8KQhP9fsqNP65TChJlnKwBVMvOxktBavsjFytuZVB1ps0KQtZk8V4RpgK&#10;7+UUfMkQ1z9rLaWxMj02Jq01/TNLxHD5iRNTvoFLk8w3qTHVrp5jEv7HzLR87aLsEbNI8TuMuO7e&#10;l0zKnuDuE0OCxEIKkzm/SDAwJm/G/XrW00NJS7292Bo/LKjTCa+bU751GqU+b+zzM7wHKvq5ecSC&#10;eb3mY9ZePFb1JrO8Ii8wVuaZerPOyowkmeYmPF6+id8sphOWAXGZwhbrrcRbtjCX1x+Dq+0GGDGP&#10;7GWWGeUPvBQysBMYRr5vMsGfcNgXFmZat+Zzz8tuQMA/DR94Kpwu4oZZfv6a+ab81P2t5T8zX8v7&#10;R8p+0RR+PmezmSU6f6e1jIVJQPdPzEifqM6vuNIxUjXPFa08K9jKP7rQsiFF/Y36wnfx5LFce0v1&#10;y1XktSy5RmWuYdwAu795bCdnl+3y9KxdXlwy177PHH7dPQfm2Kl7FDcxBlXtZUbVn0n+aRgB07DR&#10;hBSEKXkyKVOe6/4YPM7tTT3yBmdLboxp/dEdQXhWravXl+hK0uESAp6yDmKNQKRYFA7xtwEetzZ9&#10;g/up7WzesFa7Yv1/TXJTQ9F78t2w9rxZb4/3W63db7bVxy1WPhvILaxjJAWG7g/4sQ8Pbj6Sz0/8&#10;uR53PZV6WePQz4Vke/Op7e+utcO99XaA3d1p7c3henu1u9IOtu/b7vp52149a5vtqq09XraVx4u2&#10;en+b9tTqwHWPikysgYCjra4TtY27lvWi7Y/c8kBu5RXt/q7d3O63k/Pd9vP7rfbTL5vtw/uVdnGx&#10;kjXSI7wybv4onrWEwmHJ6SqTEmkrfJcIKyI0ldEqIsPzCahgs5o+/l6mZk5TTMXFW+kncZrnT7/R&#10;LJXxzDyre/H3NTNN69+yWYb7W80n+XlcxtNcjoz6cQbrDxPYOh61tReMnJC2xGfPIft2xUlWEbpD&#10;1OyHag303wwyt3Xg1t7WarhvFUDkRpVf3e9QkUJgSg5TFvFOYarPu++iIsWsHR29an/64U/t+7+V&#10;Yl+1UVhMhe/+vt16K4sHjRcXPD82DxJ3d2c5ODb9072HHWrR2vmE310TOlFBRj8EDvI93F61e6w3&#10;9jXarKzM7XbIRW9Eurw4bWcfP7SLs7MchLkLNW4AGTfPBAniLG2h+BghrWfbN9qsTR8BRx4w2afq&#10;kIA+ulaHyx6Ce0Bue7OHBBy1jyRt6lkc6GYOKM7dT0KOe7CR9lsPrv7sb2Vf2f7rnrb7WpQlDsBP&#10;ysRm/ww8m4f/ahe0rpsRyL+mYl/fT7FN4paChkzQjT9tN35Rfin20SKiDPNg6DYHdh5uGUfzwYXw&#10;l9vLGvUEG+4lrgWeHK4FH4UT/d7tYDuGQox0UjFEZSzhq8/+Wp51waPZyxL2JA+OSlkFWpAoB505&#10;ULwPnsWZe27SSziy10qon3CyHR6Qut9t8z28isKKe8TShWf36rKvqCJQ6q+96dr/B7/YwBNoeh+k&#10;7UBMXsOgo+nhvdxwQT739CzXffXc0mt89qjdI5fm1T5vScneq3Tq/TR78cpl20r7ap+xu8PSHJzi&#10;MRzzhb6GVXDg7aEpS2v82LfMgWIKkYZJlHODHDraL1JYxaV+wvS7X7hlO7DSxsN0v/zhbVke2KmU&#10;Ix94WOphZj4HRjp51Lqtw9vQfJnel4tzSwdViWNrtP9IX+mXwzxhupeLZHsRjiVh4cDyzAXdVPDz&#10;EN0DVGjrHCo3FW2U0oqf8d1EjvnVEJVmdvb2syc52z3EesDnZ7k8LN3F6u61/f19YHcuhlyBb1Vo&#10;izIZvJb1D//2BxugLAiswg+8OfTWAqfnH547eJnAmV8KugFfWG/g84zEePeEa1+4zme8HSzKTeIe&#10;f9EKQ73hF+oVZ+79jkPUue38XedW/ezM/ms/RZbZD2xD+gN8q/JB2gaPerHE1gY0Tj/BEjeUGqNc&#10;bT+jTGVknW+IB6mDg18ZKtfJQvXFndqvlnY50yHfgFH5Kr+b3ualTfYbYDRcGCP3lC2B3/YUPJ75&#10;xMKP9tdx9pf83c15gnBh7bfCIm3Kwl/w31CoiEI2fBl5ofXmvqtL3FK+eXIeR9+QHvbvbZX6dvpt&#10;fVQQmerBdT7ldl9tBq4o1Tgm0V4akXDbNPqjOKszj+fzOOVCZC5t1vrsC/TiVX9o2nFh+X5+3rpy&#10;Pko99cni1eZtj1RCOmndZS5t8Ata4T/4UlgUkdafcY+0pg/+cbMmEefuSWzDK56HRCHHtjk+liJh&#10;wVvyzHNBb9+LYt+FtyA+hNeFX3p53rGvEs9sK3yeGxRVdL1i7Cdt2mh5tEG/1rbmq06208N7/qIM&#10;oEymYK11yzuBg/ymISgWVBdf5JkfTGQ57Zd+oYnpYBp5x7nTLTRXqaYu/DBf8ZnyPyR81C9RgVH6&#10;yauBV9c65MCIiFjjUgmuElWc6Eovw/yiURToPDPZO8C/G+W7FWhtfsc/cVvKcE+0Vd6HrraVMVK/&#10;cxUy5fOs1h9YXGuQhgTxDzueowgoXsFx5jqug2iPsqf6dZ2NKS+UifKZdDAuNzXhlxdUMJVvNPa5&#10;66tz+pSKQDf4vRGT/kS/c5xQERNswnuOpfb76gOBRSKAl/Ci5YlLYMlYJB9JjMJ80bqn1w5ZKY3q&#10;Bj7hKxlhOfN+Zh6t2cgiHYot8hNTvGFk2fLTWSzdPg884YDEwYvOAXPuqIKpN7AXfNWfgIEA00UJ&#10;VXnkGEh7Mm80P0V78cY1fK3irbfiKZ88e/OlGRWqrpFLKkh5A9cdc+7LizPCvAHtJnVn3uPZX4fF&#10;csfcbYzlmTsBNr+hYdru3+g34Qv4BX/xp82ueYOfrnQxGfkaXBaPpTzgV2lQRaDcOo2/5rFBUfCv&#10;VB59ZbX3E/UvSqaVDMsYBc4S5jjOs7xQ8rBomXN6Cg1OJZm8CI4jq1QM8nyZPBmP4b3jD8ftH7++&#10;b+9PvBV0cRO4/OU4KhlLgb7oCpZCZwAOjMoOdTC8Mc6LaAgKTmD0xNV59uBFs/VxSJiAv25upb3C&#10;zthl26SA5Qh+EOScMHlBWPx9riYOwWl4C3d8xnbQZOhhSOteWkzhF3lovZ1Wtk1+02ZclL+8GY8y&#10;veG6eBpTTQ8/ZK0GoGLl3rmZY2Rk7z1tLJzndkLmX9LNfpJ6HFuxvqQh36pLoVJf4CU+fZJ6glvp&#10;Rl5liP1VuZDbPaGfdXgbe+rIOICsYfzwEi6/7ih/i4uiU1+/QVvLtp2O4fVylG0yjWMdc3Lmg7m1&#10;j3pds3pebh+24fKpOE2/kI7SFvxplL/OXU07+rc4kF53yDjbaP+2j4y1gXiUXdLXabtl55ycsNiU&#10;TL3kET7bofw1/VDYlY7eprc3buxD5oo7y1PXQZjEu2OlSrDO4dZW4J175+dXyATnY5757+TG3G3n&#10;vZTnuCMjij/HeeE1zWx/N+22fGmRF3AsQ4BTUo216ZPAa1r7gLT0xab0XWUIfKnCqvOjK2zGL3Ac&#10;vDGPcM+t1r4qcdbcznLUeYjujfwOrh1Lbm68cdhbr7W0G1QOmjsWgUDgK5kWQ5m2y/7mmuTwcPEp&#10;Xuf57huKn3yKF3kaxT4I5Z96EyWDauyLYp+F9aKfmREeVwbipwRkIVY7TAaS8syRqalO2vNGsE7y&#10;xT/K15awkckWYS/bBS6qrnIXdhpeQqTq0VQd3UJMJ8CZFLiJScH15oJ5K7+eMcBoIiRjAjz/i7LG&#10;JHe0o7pbr5t/42tBXbgwTAa3YyjAx8SfWqpu4nyKcAcuZGhbx28Zbu7oKlzG2ytZROBXqPi2kIpk&#10;arx6o98Rnexwb9b28fvmk4t309fbRJRnueKhWtbbjh/XZztmBBtp3WjzenLfZNrd3mj72KOdur3P&#10;jYFc5S8OKNNy0vHDhAgM3OFPBSm96FJNrvih2DdSBm+kDd4sc1KO+WpjRuHim3m+UVZvGDgBF4bA&#10;y6LBt6sUKNI8b6kpUOnAWuHURGCJ2+BZ4TX4N9GpT2+EhB2UCIWfA8Px+WV7f3bZjlkonDtBpFxp&#10;mjfLsHWjmoM9uEFIeHjg0Lkt71BeNMBpl+WrRJm3KcGzuBZ2b03zxjQHFnGhMtXpeb098eHMt+y8&#10;itQNibvUnUU4kxywmUlMLG128AP4vMHkRNlPndaE2Ql0tR2QgKnwMSay1T/FRfFwcYz40K3n4u3C&#10;mW4EGG0yfqR1ME+53ZonrrjGznEet8pLuTxbgqVJL//sFzmM6tGsoyNws2ElDZ3MkFdhHD62HA2O&#10;5YSg3Q5+Lf6vsvXmrQiz8JN6+MmbY+Asn6l1EcgCUNcNC6/jl4eEWRzaBv0UBX0ZnB0MGIQcEKId&#10;Dl0cZI0bcFhhBhBo4ie4Hcy0Lk4cEDOo4WahIg2dRNLu6hvQ3kkNcGcaFTiQGZTn4KK8Gpv5kWEA&#10;Kde5hFOhL8q4xGcSk7pmyBHfOGWAJX/SAmsmmfYf2pMFEe7YKFHeZYKDLKpNEuUjtAidi373nSed&#10;FOTmTBVb6RdXUW518uJtl8gY6vZKY99iPXr9qu3u7gIbE1fKeLBeJ2RZOLiJXhup6WdUFJqKE2HF&#10;5nMINE/4BcQB0Q0zb+z7VLGP/ghclyr2/f1D+zE39jG4EqZirJUVF/onuEFo8vlX/z6bLo/d+NSf&#10;TUOeFGdA90z9eR7pu5k+p2/EWG6VDYJpu2PXCBu2Fnribp5WgqSOUSp21O3TvHxM/BXnn3w00iVs&#10;4Z27UNwae1jVUiYlTJ5/jyH3KKC78xo6ENMa483jiCszSbFIsmwobzk8z6OxUzMNWop+hk/NS/kn&#10;pvjjZftbzEv5fqudmuXnMp2HnplP030JUuMW1r/nYV80yzB2N8Y25G/BY8p0Yc7zxD+P7+7C9JCk&#10;naZa+JfzLD9/YpJg9L1yYp7VgYk8wZ2mj5n4Qyf7L7ZmSQYmfI4bveWLKWk1DP4gxZFCXPhshl7W&#10;vHxLsA5ckyM/hmJfHbzjHfVlHOsWU+UsYFzANYd2XoZmuJrKu2yN6G6l6KZ8C/6tkFgfNIYbMo37&#10;A3b8alJf/dRzfqcpvt2EUpHVS2bUYdwL0c+MSaVT0vbE4kHrhEbXoG5jnANgRvkVV/mteo256Y6f&#10;iWJt4W193tTnp3j3dn0rmvkI8RZdvCIvVHlVQect54aWStx4K3Nqsrmg2/nos6bDXz/Wo6faV0a4&#10;bav+mlMmjmDdGiMrbmqCn1FGT2dS3Qp/nv63mlHmvOxu5uH+VEWLeoQ14bo+V1gCu7tcnhEv1jUv&#10;97eb5+m/kn9avu6X7LJ5KWyYL8X9rzLi9o8Y80uzOezzgHrEzOMMDm17f8GGZc2iIWrkShZ/Yits&#10;mJTRzaLsFK6n29oYZnZMGq1vufPsrW2uz5gDOyy4mfXIenKFOe8oeYwHHvaMmgLiKHo4RFrtMHpr&#10;/NW/yGkpeepBo1lJn5BFao1lLPpspUk8YbY3XUPX8J7RGiKPCNBRBohbX3IbacsQbzlJZc1lUi5h&#10;7jsoGmu8Agck89PEFp5P1/rt2AfWz401Dzjc2blre/tX2AvWPiR7ZN1yt9GeLsH1DWuxe9YbD5vA&#10;wpqxETeUiKzDhoQVhCKrs/a0ekvdN9gLws5Y4560nfXTtrd51g5nZ+313kXZ3fP2eudjO9w6bQfY&#10;vfUPbav92raePrb1x7O2/nTeVh+wT5dUR5n59q5t3iZsG1eFJlw/RfrkulL5x2PAm7X7lTftrr1p&#10;Z5ev2rvjvfbjr9vt518228nJamNZ64eE2xNr8LEnVtgUb8NTjo/iOynSTgPwC4vrWezYC8j6Koip&#10;fDGmnZjB789DMeZZSqtJiOGfs8vmK2EvxH7RhPfI9DlbXPZ5Y5u+ZMUoDoUl+dwQW+Umsp41S8nm&#10;Zg4Dnoyf8jtu9iyhW/YysY7V1uv+TmCQB7KhXukNs86iqWmo0T51d9/ur++iPOxh9Pqa8wgPjQ/b&#10;Kv4WBTEV8Iof7+9Z05NVztnaYh6yf9h++MsP7c9/+1vbZk5ifSXb5CzLv8nG+MXZSTv5eNz87Jp7&#10;Id4s4C0vOfgjjQgI3PytrqrsgPW2Pvuh+5LeTEG6+xv64MN96qkbR9z8pybiLo4/tI+//NJOqcfb&#10;H+Tv7OVsqdRnO/reBOi0X4lU6y98KpVqHzAJ7BP8p5612qsxxcCfL6XnwHt9E/9a8mWf464OgMaz&#10;B1X3PLsP4kGb9eSwGxwo660k+wXWHhJZ32KfzkBBGXtURW/GBOhnC4Q5sGmBQ0W37IvbLvNbMCay&#10;jAyGpT244iJpAkPZlA+s8z0MnoXfA8McumHMUop2tbdkGaavg9qxn1Y8N+rrjat2YvMpXvkP2hrg&#10;flDtqbnn6Rgn7mqslI/n8sxyMNMDXcv0YCd4Fvd9PjvSuCeVvTcSmqYOxKET5Vue8VEOoX6VXHyO&#10;8t6GtAY82wtM7qXlcBg3+LY9tNs2e+gz74dA5L6+FwHszrbgdffyVHyofdEonzNP39upg+BDX9Rx&#10;H9N9ZurN10mocxP20M2L/fIhNo3gv3oKxsbH+FTjp3DlzIL0ZjFP6NtTJRPP8mRs6Fb8FZonmrLE&#10;Nf/GZd+uh1W7xz7iXaw4zz6vLxYBs/uLl1dXUcjxNjT3LIVNpR/3Jr29KXOdAGi/0q1y0wqe3QeV&#10;HySACg9+Bcgv85xfXLbTs6t2fu7+owfZ8grw3JZixM2N/OohqfDKf8oIkIk/+5/YVeQaiynmECpX&#10;qYy127Z299v27kHbQabpzvaP2uzgqO0fvW4H2KPX7oO+ba9ef9devz7CfdWODg7aq8O99vrwoB16&#10;qLqzDV0pD5kkrVed44Eb11R1QPwQe37z1C5vHnIIea6LHL4C5lvwJK5qv1S6iA/pErIEPz7M5Tqu&#10;8x3rqvOo4k/3x5UxuVRhUyXE4Zaynjfc5ZO5+Os2P5619AFt3bBVt9bIk34Valu+xZ++Yf+nHvuN&#10;bmg56GmHiQs902eVEeKffh1q279pg/D3NphfeN1f9uC9LnOgDKycoTxTJpZyH/GGUeY64bl4g7Zs&#10;m188wIOblKns3+jnEZuUnzM361EmFXjh6+AbWWBf0K/ypf3Zfe182ebSWxQv2vHJGfakvf/wIZ+M&#10;Pv74oZ2dnrSri3PGpSvoy3zdG2eZM4ZvlUMqXNxc5mDYczI7hwpTdSvrFiy4xbO4ES/gTaDmeCGt&#10;snP0C5C3kPPINOSb2DE8PEGYii9+XnM9slRFCJWtwCl4jRJ0Drgrv8oWe74guDfD75hkGsdI5Bvl&#10;Ri5ivbkxN06FL4Sb8jzTE9/ymfzDs4p9dWufilx1u5t0lrY0hXJrnLgUn2cX7erKMxjwroUOjhPy&#10;r/Xkc5n0aZUs7edXlx76+8lE6KxCrjiQ/raD+mfybecdx+iMK/IOeDRt+gV9QJhzJtJZVD6ocy/x&#10;j7ywz2FVMPM8R5sxkTD74T2uF3jcwh/5DC9+50KUIAliM4cwLHSs8VHFghrD7CPygAjBJo+VB0G4&#10;ZVNm0ipPhXkTPIuXroS8s8ezZybwAPnyqUhkbvZuqH99i7mYvEW+VWQcDBCFvqe1TfqkvAOdIxc9&#10;CZX/GEehe2CQTvHLJ6Uc6FmkSn2L81dyUfYmdWR+Necx5YFjuDBXXG7rkmcoR9jsayqc5QwLea3S&#10;TFxwXorPNVYov5URkQ30p3HRSXAaOgO6gEgf+3Hyj/HMOQzRWh3p2tPZlzLvCX1SSPhU67NrAzNG&#10;1ibOPL0MPJnLmd46Quuy6aPdEilkMRY35kWJw1p94ar4Qt43Xc0fwk2BUZln28ccpvjHAktm+dUu&#10;x1fHxOPTuvH21w8f2/v3H9uvv77PjX4nhJ0gpy7Oz9v52Rn2tK10hS1v2SuecZ7KnAiZJdxy9RiH&#10;Uy828y1pi99zOLNFqRjPY17McX7rnMo5m+eiwlsKNTljp+mgDtcWKtOsSTpgrRV30GPgqUyPAxfW&#10;Lc5mu/V5Xm/izg14M1zPaz2bxTq2RdHYPk/fV5EpczvCrcOzYhWRVOw6OzlFnp+0U+cT9iPqcwyN&#10;rgd12p+HkqW8oFUuAKCtELrwti82WF/WVuKSNUvxSOE2VrlCP1XuZG0BPFGCZj7oyyLCqRsld+FW&#10;XhGnv5T+7JPOY2quaVmOU1GQQ66qJKfN2S5jjvPiKHHCK7WvG8xTTp2VRyYBu2G20/IegNE+GWX2&#10;KE6pKEh7oYcksb1FGnlDmkE/AjyHVnkt66Cs0ZzvOq8uxT5xqSKWyrwPt9fB/XhhSHiFT9au8aLK&#10;FK81v6m5jH5Fe5TqSS/8vmC2w1p0y/Hd+pCLddseOOvlZKzAP5+LSEdluLijLJUi7cviRN7xAp+6&#10;YXEzdLddKp1RQtKIr+qfjiU1L7HszKflE6y8Jm21oks6qbwsfuRBbze1DvnZPmS+jlgcXP6H7CFD&#10;tYH2O9+SVtbhPNs04mxGWfv7KuXNIo99Kan6tfN02grilCNZ5wSXFEufLSVf2+6nbj1T2Gv7h6/a&#10;/sEh6xO/SmE7vMnPswbimPP6Qp1nEaJXHlf25kZd6shaIfAWrkvvRPzLx+on1BzFMHIDm7ft+ZVP&#10;+BU4hWXgzv7hOlGalx4FZdIs68otgdBNXQFvBPeLmzWn9uUE5RdrJ+hiX1IWQTHgkh8KnyJWOsgz&#10;ixv7jnKz9+7eHqnhkbli32XhibaJb6YiBSNj20Sxz3L56UbCjSfDZZjhxh9bQpafpBuCT7eaYBmV&#10;RoGhW+kTUVanh8/TDTsJt+2JhzGSFT8/gVOsxBVm0iWkIgqWEYkZ5Y122CHi9uenpxKypIytrNUa&#10;/dCzwiwHxzQZ1Ea5XaiMcssUPqpeCAsj2XFkKDvEWAzZdif842ruTO4GHigl6aCeA6wbmy6UrUcm&#10;UNM6CkaZ3HahE4atSWY+34s9Opix2NtpB7Odtuekl86kgl4UxhTglJc3oAiz7Agw7FyYBT6sdWMV&#10;J+WvBf/OhjfiraVutWAzGNGGooMMiJAUP7RvlGf5PgePwZR4ZsIqw2J9tu2ZUFFH8E+oHSuLHjx1&#10;65+LIpV27JgMkHQ0b/vSH4ELrPnUAMzvoGR9dlCVcxw8Lcu8Ils6pv2keUYHbGiuX7iAO/CDb40C&#10;xStEvbr+w9llO2GhcAUcgqwA2HOQBwY3Y8SFVxrf3jDYAsMaz9sIMoVLaE1DpbGf593PZstWe70/&#10;a2/2Vc7086v7EfYKCoWIGwwfzrAX1+3jBROrK6/MBwcIbheDakH7ZuEZsJ0x4F76VoUDmMJbY7up&#10;y2lU8CmiCQtPhKf6BFYmnuMCQzLbl8RmSfgSrrShb9Fe4argz6DQXQdzEvZ4cV512edTpzQQNz2+&#10;yrXeiEejw4f6w5MEFA/bR4aFt1OfcMhT5quyfLY84bRYOc8BQR4JT3X+qIFSXi5etQzrc9DOm58I&#10;VfuamxK+iWm7rDMbdfaJCF8XBPZkyob2mUjgWp8Ls87keR6TdfuP4Q6etVCjXspIfwr89iHxCH6I&#10;M43wpu/19NkItP3AkAmUgwt5MxXEtU1qft+STx4wzkHUz1ns78JzDKC6DjoursabjmMQdZKgQq2T&#10;sPSl1Onmi5uk1e5MbsgrbRxHggMGQzfjnLBdqeXOIHh579tADsxMXkirDDs62GtvXvl5qTf1GV75&#10;nzb5dvyDEz/62x187Rsi4QvKd+KQRSsyUzmgXAldgT1W3IhDJh7zT/Fu+wmyqWIf2YHl4uNF+6//&#10;fN9++vFDOz65aDfI48KdtdWfpjiofPVP3Qmq8BE7zDwKfPMfOzzVjybPeiskZvo8T9vhCB/5r5tn&#10;aSLE5fpsDqOTFzxUHaNUw4Zf74gxPCEG5tkbNZI/wYSM+Dz2fPWY9JVvYRJf3t9pLHPhLWd4yn1W&#10;o948jrgykxSLJMtmCXZNnkcDp2YatBS9oFc3L+Uf5oU6p+aTsl4wvyXN58w078vldB57Zj5N920Q&#10;fEPqJZiePRFXf910UMfzcnPm4d0tsxT6QnOXivnkedlYr2lS/0voq9iFd25G4kkm25j+ax90ZqZ/&#10;HjU3C++0jOGvMca/4IuyQuvY7k94d/krGeMGwygjoZm/WO7ixj7L7PB1GFOuBrf7YoZ/7lpUYHjJ&#10;GpdU8/Q9gGjCYvNYxuc4uktxf8hMascbHPXCR8wixe8x4hIcfgbgr5Y9SZDxYE4ucYANWUjk/6jD&#10;ZElbI5uhUs5nrcnWtpjr+3kvXxhifrrnbX37WOar2zvOG5mPpLjKM3isSvPXEh2bDR784pzUNBVm&#10;+riEldvDMQPWtKGXGaenNzqhie/GsPFMxZbVi0m6cuap58Yw06buZ/UHK99sAkO3UzOep6Hp293M&#10;4ydhI/FyeZk3YhZ5pqV++vw18835g1vSfGM9X0z/CQwlm75k5YU/ZP5J2ResU3yfCCxQGjg3cFpP&#10;mMSkJoVBSYeNY0bKGWyQdi7MtMzCAcYy461yWVHw4zrDt/YNY+5MeSseoKyuZ13kp+xcO3g4nBvs&#10;+pz/mjVmbrKhvFq/pcj52ihV8TOgMCwg86dfY1ziRyLMPK7DXE6VU31v8TyM/rKV27x1IEJKXMPD&#10;C/4lYV//JRdNMhAbmM2DJxQS/lFn0hiHZd0wH/MIEz+rrHGyVnV96J7CLXLsnrXZymPbnt21g4ML&#10;ZONp21x/bOtP+239bqet3YHjh80o8yEtKQo8ulax6BRfcPv526cVxlmV79auW9u4gEZnhB+T9h10&#10;OmFtdYrMvWBddNZm26esRc+xp21v+2PbWT3GnlDLMfV9aKsPpH+6bKuPl8CL226h9x1lWx9rw6cd&#10;0swQxVhv7otyE+ulrOse2sq6jd4Gb0esGQ/bx/Od9vP7jfafv6y1X9+ttrPTVdovd5FugzbBHzZD&#10;o6O1eV065Sn47lYTemVdy4qlrxcNc9WYzBk0TNl5YVSACc5087tkyDPih1l+/qp5Kf20/uES9lus&#10;zcD32b/Rxf+IsVdS1TPj/gfFDww+M0Ht3BSEVYqObufNPELr3ifqhi/7F5BLM+HHzXPKGH2TJ8MS&#10;7oFVHYa6JyafKdd9S95brFa29uCjPfhuF17agW822+19HbS7h2f9fqLt4PCo/eUvf2l/+Zf/1naY&#10;j9Q+iy8HVt1PDzft7uoyn8j9+P7Xdnl+HriOjg5z88w4hA90KypfuecE7/d+GdiBU2W+p7s6jPSG&#10;P/FiW/1sr3x5c37Wfvmvv7f/+P/+Z/vxx1/aydlZ9kc0HjKWvMxuLnXI18Xf7svUoWkdzAxjze57&#10;Zd/KPR4ClBFjLyg3eHo4tuENqt4QJB7HQZiKIR6YuHdVrrf72I7skbgns+EBqbBD1cmcofZQhFUI&#10;hEN4i9a2ObhIHp9tg3ACXyx9Pns9yDhwWTg1v3CDY1zT2b9z4JI8VY8wVD0eStVesPWZeRxOarIf&#10;TR35nBVw6hdK09ju0Xazjra4BxUlhd4m24a4zp5V9pwJjuLRlrd6OA7Km+67CUPttUk/y6vDYEQh&#10;+BOP1h/FkOzp3We/TsxYV+1/uQ9WSgGj3NpTrDWUZWaf0gO4LefQHuZtt62d2p/Pba9UKZrCD4Tl&#10;Zj38aY54C37KNV3dxleKffncFmXmkFm6k0ClPuP2ZlvtgD7z6mA3e237u36dwxeVt9oW40IOKkGv&#10;ykn654pJuNvwnntxzhGyFykotEdaa+qzvsQRYXj2UpUXwFly4zF7fe6z+mz+mOSvQsa+r8/hP7yG&#10;2X8dj7N/Gt4u5QBCSWu59+3s8rLvfV/myyCmDa5DN3mn7xNSlv0+fYL22AdNJw97q9/e7gx8eSvV&#10;U/Y6z86RJWcXOYg/PjvPs4pCKgnldi/8KgLl0Jj+7yF1tdk9SGHz5XsPQ2vv3VEwSizInFJ00Vb/&#10;jCKNigO7+6yzVPB7hX3TDl69bkevXrVDno+Ojtrr1/hf1YHgwcE+YQdtH17ag+7uw3qLoWc+0m/I&#10;FOvMWNCxJuPkxh4IJl1zUUOndfZvO94LZUqFZA2/GaeVL8cevC+mp+9hswetTJDPbRdulG30b7h3&#10;rhIf7rbuDn1RZUcVckopZ2vTWyVXaYM8bV8ZZVUd0s4zsfRR6haGtEe+hJ5D8S9yNLSttkde4cq/&#10;tjUwwdfyhspYFEITq90blOPBsG0xbss8uNZpmLfzBF/iL31GHBgu7oW/LnkYlzWMc7+Co9vgVWoo&#10;Z6uv2Ee8QdLzHs9xTs4v2sfTs/b+5LR9PD7N53pPT+uTvdf9U71X5yrRnLWzj+/b9dlpu/JTd/QD&#10;+W51nXknuM65BDJnlTaLh2KCGtMGzmpMckxUtlT/8yfKBNITmzOFdHrCw7fSbjP029jw8F1lK+ms&#10;AsEWZSoLq95NlfVmM8ZhlcX8ChG8PtuFD1Rq2KTv7ca+OlR5FZ7e38vBv+cufsJ3XB7gBRXygof9&#10;3rSnwkJuIgL3ytm0BfwKv3N7P7Xqp7eddyg3TKMcsR2mk2biwEN+1zz1KV4/hfdIv9hmrj0r/qYt&#10;4tGzCs9IotgnT9i3KKf4Sl5fj6KHZ7P2h+I/5ztwmP1J7DE4Wn+U+YDnNko5NSaGH1wP8Ae0JUvI&#10;pQwFTOygVW9j59XRH3St0/6W2xPHfERjHjJ507n5x6y8lOlIlzGefqL1KeXR7ijrFZ2NSx75Br99&#10;U6U+PJmjwBS4Ku6VYmdkT/oo+aJ4hctzytEf+LosnKdJT0wdxUPKAhWq6tZTZYppbZ88KL/twEvh&#10;KeVK+BFepCxLUoHS9tFg8Mn45DjiOI7VrdoEsfCmMml4mTqUz5LFNBp5yLHfT7VHccayIvf7GCV/&#10;Yce4r828M/R1HkIYeUwrvUNxih70L+WakgcJm1vnOca5LiqZ4bP+wB9aiVdbIrya4vHIGuVPD40M&#10;SB6tstA2F187DqZvITdyqzC41ihnqQr4HzMn9+z5EhxE+R1542fFMx4yDp8zVp6cnEXJ7+PHY2TU&#10;WTs9/jhX9Ds9OY7fz6JeR8HmIeekmRsAZ+SN/CsNcKtfwK8gSpyk3fYKFQXpJeur9SJNvUyjVdZ3&#10;Hpb/8GUc63wf7FBW9YHCZeggnsVt8EoqcUe75Yn0qyiUliyVR6Ko7nkwPKfCn/M552AZ23BL4Rke&#10;DQ8Bu+1kruAFJcqj3PQLDNJH+aHJzbnyVGASqkCbMSbjFjLFy3/2d3fyAofjsPjw88oqVqnkplJQ&#10;bmsDp/qDLwqxLRk/g1vxrOyv89coXxGunol+5ZhxGV/BiTAOvowMpWxpNuY9ORe+Y/3l3Ng5GHA4&#10;t0/fIF/1BcNqn6HwbPuhJGu9Qrh4kGcLF9ab2xbBx1i3mM581qPOQ8ql3shgZEUUyWiHNL28vGB+&#10;dtFOvFkdXrvx/NjFAPltj/ztiwbKafuoOHaOYdv9gp54ECyV8uQNFRQdr5Qvzq3lr8wfyJN5PXBL&#10;K+VxZKPtEW/O2YEztPfFE3BimH1LWvq5cz/HqpK5L2TYLvE8n7/EhZfjOu7K64zFklwc4skLXI6z&#10;jD22Tfr4dUnP3YXUl1uUjcpN+1n6UeevsR6rJ/hEuMUFdYuPYi1lprR8TFv9kuAe6wjH9PRVYHPd&#10;LL1jaYewuxZxjrC5KezKWuriT3ns7YezmbdSe96v8vhO72cqUG7mNsAd+Hwd/+BPRBb9pm46zv4A&#10;dUm74BsrXgp2dVu6gqbzFMoVT94GqWLfBXJH5VDbnFu2nafhum4RF9EtwdLy0Es9nPA9OPCT/hdX&#10;9/mU9sWNY3TJFukZeYm/VjliHhd8ynPKG+ecUexj7p5P8TJ/Xyj2KRvOothn/31EvmVcoQznwZE7&#10;vsQwVeyT/sOkSsKmds5AfZJimMZG6s0gEzSUCcg9r/mGf5jxPOw0zXiuNvuzKG/UkE7vf0e0aUZk&#10;noVm0qjlsjOg9TZpXVxpBsLnJl5+rKL7x2CorUV1h5VyghvCxEX9JariZAY7OR1PAVyCkUVQmK46&#10;i2XyU2WPvFh7z4Bdxo52dReyEnXk0RZOZDmN8AAfZdsJVTAayk1ZlPM82y5B5UDgJDo322WCilCx&#10;A2G3I5yKRrYpV9k68enMXJiT2V1gKcQQLoYipOUNBYwdIRsJ1KkCoItLYVF7WUUbiiYdebRCToB8&#10;Z5pBS38tywHOT72Yz2fjY6krCjzUaydMGVjxXRNpJ1FPuR3sio7rVd8OoKmv00h4whepv9MCGisg&#10;EgbuHIwjrHElkJ1aJbqTi6t23D/DewNexJfKcTMWH9IdYjDpecj3t1UEfAIOD0w2Kad4x+IQHLgq&#10;XB7sbraj/Vl7y0L9OxY037GAf8Pi/TUdXrqA4AyaJ5SnIDlj8eGbd76J52LklkHtmgHrgviT81Ls&#10;u1Dp0M0G4pPGCQU4u2DAOEfYK6TE6XzjB/ilyzDB89w/PFMnHNtN9TnbFlri1oAgH9ZCWJxqxPmc&#10;x6nb0EyeQIoDToUPGtlvJpZ8uulPxmPlN/vYfFPCdLjpv8MKG3kU8PKH+YTB9oqDKIJBW/mpJuUI&#10;cXhG3AV/xpEuE8SURX4mEL6JhIDJIOui0xv38qaZkzwnF/Zh02PNZz04Za2XckthjgkK1jdhpNkY&#10;rDxUy8Qs/Ev/IuMYyDPAOInLRK4G5ciWjkOZzDmjirGBn7q9hl4lV/uFkty0wulm1iED9KvDwyiT&#10;Oll1Ehp8hH8KTuGqG/tqM1XaSVvx6oaSkynlljIoOAL3ThjEpwOog/2Fb8LePcZe9b4tTUoxea+9&#10;pg+8fvO67dMPXFwoNwE+b/rnEwXgx7celH8ZyOlTtsO+m0kk+MjCSRxpJTJxDtx1rfx+buxbVuzz&#10;7bOL44v243+8z419H4/Pg6dxQCG+tJpnUpt4fcPffc9Mnv0x7UjWPfJhIsdzTzrM9LnSagqOdEz/&#10;dTH5lCJ+IaVFJnieN4LHOkaphnU70pQv/+VW+uDB/AmudOUQmzQ+57fcHjZMxfwRY5kLbznDU+6z&#10;GvXmccSVmaRYJFk2S7Br8tzreWamQUvRC3x281L+ifly7NfNJ/X9TvNyOZ3nnplP030bBN+Qegmm&#10;Z0/E1d/LZvSPL5uvw7Kc4ms5Co/ULXxfTdyduAPeBdw1/yTSjbDMuvQnprua5zioWdzUlnxQmhVM&#10;pq6xovq2ZZV/Xh/5arPDvDymBg8ncCN/DK9DOEa5ef4q17RGLMP1gmvalyxjSJlpGeUT/rJ5LOPz&#10;3MU3jftDZlGQ9QV3veIRs0jxO03wW6YXvTCJmyRYMkVLUpjEMUDS8Bf8gMNawwij6XrhpknCZMqc&#10;JDF5rrXI2mZX7NvfbXt7LORV6tvbZs7gAaLzY+fLI49lFY/pnfPpPFi43FSRX+QpsximJUE3y/11&#10;tC0m/v6M4+OYU+of7dU45zJMU+0f6cpOzXguWAS4YKjyaMcSTL/FfK2uZ6GUPw9fcmO617Bn4YXo&#10;l/NoJuX+FvNp2q/nT/w31BHzpfSTuMih32S+nT7PzO/MXnxL5oA8bdNzvM39kyRQkt+qOLyaME0v&#10;T77GmsIXK5bpUDnKzOPk03h7n+p+jSU9tmt89m1vxLIKP+HxyJzfF5e8+WWj3V6zbj5nnXjqy2L3&#10;WXd4GwaZUk4U4Sw/DxU2CUmV2kiTisYs/POgiVkO81lrmbZzPNdtbhND/aPp4iB/SViuz5rFzdsL&#10;Y0yXUDGOaYGZRK6xpGzKxGYfSRyQIesx1zOsZVybbG7ct529m3Z0eN4OD4/bNsm2Vg7b5tNuW7t3&#10;zbhJGbiWZz0ZT++xrKFW3bylldCgrSEXvYFg/aGtYlXEW1lhrfN0RTXQbYUw07Qbwm4o77at6q5c&#10;tY2VG9bH7jPcIV6vqUMlI9Yv2IfHm7b26BoUWc1aaxXarz7utHaPfWSt99CVfkz7QL6VO9oqPBvt&#10;YWW/3T3ut/dnD+0fH57aT7+29v59a5cXHlKQRf7MuhNe7Zic4xMcFl8YRrvilgm/artcjmKf8PUE&#10;ySmfxU7Sd5Nn3fy+bEYazdT/m800z1L+8fRbyxUHXzK/A7rn5oUC5vTAqfrrWf8zeEInub2MKK8f&#10;csRx3wGexdYTf102KbeGKXJREumyZ8fa235kREZ8XPcV7GfizaU9i3ieKRO+LPjkw9q/U3nq9uaS&#10;9bzr/YfmZwdfHb1qf/vb39pf/7d/bbNDP8VLLvi+pATl37tHcNVOTz62d//4pV2eXyDf1tqbN29z&#10;K4B+D1jcy7Fi4VlddY9NHPCXTSEfH9pj9l5u4fO77C0Yb32GXZwet7//53+2/+f/+Y/2Hz/9o70/&#10;Pc0hp3smtsO+BoLIgaXsHDL3fdNxKEMtiQsueh4P/LN/IxjAOfZVc/i97v5K7c3cuzd1W8pE+TSW&#10;uHafJHs9WPcukP/5DJh7Xhujj9vGmtulXjqcB481VoSy+EkW0z1dCWEOq32293fxWLJNf+UdPJDS&#10;TB/5QBr5pXfwUV7aJ9zA7LMFxIUIpnUvL/vpm7RdGSxuMFFeBAd1M0nV5b5hDlHBcdJRlSUJQ/aR&#10;5UvqsZ05vPfQlXIzxhIuLNbtc/av0p6Cp/a11ot/5E3qdg+sYNUAK3S1XG+iygEU5USxz7KhkXgX&#10;R4Gx1+9+YQ6CN6zPPiIuaq99zF/Fn1jTTyHUCa2CX9N4iLjSZpu+4O/eI2P4UFiUByUrf54j7M68&#10;AWOG3Y3rc25I297MPv0GMJSi12qbbW/kRfV8DQgYZ8A7A1fuE+dcQx6gbnGkP4p9tFd45MV8RUZ8&#10;A2vtT7oPqAypdhUvdH7kz25HSMoTpYZpfLG58FC0CL9oxRN91E/9XdMPzs4u2tnFRR1kQpfA1flG&#10;uihPLNGyXQvU11agpeWKH2h7sOeLxUdx3Vt0vzOKfZT7/vi0nV9dNj/1q/UrLN4OeE7ciUoLp2W9&#10;udMDuTrA9uKBOmS3fVEIBQelUCL/Aj9zCfd/n6C5n0wc/FfzDWBUbshPa5u0RYWLWT7f6/6oN5ns&#10;q9R3dNS+f/Nd9k0PXx20t4R99+owt/rlK077e+0ta7c3+zvtiHWba7fdXdZws83YXew+NPY2R7/I&#10;lC89wQOAENpqpYg4De20hIUuuDjAbRoN+CQg1DMicpAywHfahJX35c/c4oPVLeWdOm/xE7wee8Ca&#10;4UnTVBnCRBnAVnXDL6kfa3jnqUonDnGho/v9MabDkafGvrXKWfncItY4U6gOYt+1X6nMl5t3sASm&#10;PUOZOf2SIKPSn+EzFWg9WwsutTTE/uUNdXNlP2zO28QzeQIfdB/Kf8JhH/LswbMrFVVVMr28uYkS&#10;jQqsH8/O24eTs/bu/Yf20y+/tH/8/I/2j59+bu9+9QbZjxn35KvHAOgnZ2fNr9SIa1sZuSU+Ir8L&#10;b9Km+hl9K7LNJOQXK4Qrw9MH+ziTPiYuQj/x4Rqhl2dZpGdgJw/P6YfuwZcys0rNvmg/o6+5H//6&#10;Nbx6dJhzrz9/97Z99/Z1O4C/vWnXw/1NeCK42rA++ITylJ+lGA2OSSONHCuli/wHeLY0fTJf97py&#10;LK+zND/brZwwhTzHjCDyycs4VNRVSUmZsb2pDKR+20f5tjfKPFjz1ZgNjqgrPEPdxcPydeFCnAEZ&#10;daVXEOaYogivMcczC13htatRTMqNkncyPEUxImMhOFABS6XBjDfiApgyvkoP+VV+tv70MXEGfQiX&#10;XoURXPpr+o/1CL9hGPHnua/wKKsiN8MHxlI+ZdXnc+3/wmifhsb2mtAcHpAPaDEPVKOtfld1lC/x&#10;Xd4LhzBlPLCizn/K0JqWkoa2q1SoomrqMThwQRPw7Bwun4FWXlJO6GTfDo4Yy/ZKQVR8CE3Oz9M2&#10;cew8o3DoGZaKQRk/rYfySZY8IiJ5IsOR256vwkv6vaksY1JwVnYo7olD22ZVzgEKx9Ac13YIgXRP&#10;vOkNMLw/W6dlT41JgioTYUTd4E/dKrdkdmjcz7hN7ziUOVzkGeQiT25L3dlte4wV9jvPAZ0buC/g&#10;eO85oWd0yjY/ARtZF1tn/aAOvAuQimn3GYftQ96UeXxy2v7hjX7vj3PzqDLrHc/vvd2PebO3+91e&#10;30ZmqfTk2lr8aUb77ffhp6IEEcgf74tfIR24WXlSrtme4kfbXJ927nKJ8gyzjGfG8rvNmWr4rsbm&#10;4Dw0YKmc8bro61hXfcn80oHVrfXaF7tcKqVjlU1V1Fd+wZvAIa69JGnVsZ6yJIDhyoTqx9Ko6tRf&#10;ynwquTN/o9w95oraVwd77bvXh+0tdnd3h/Yr94CLsp3LOj+VN517iE/X32mPPAI9ZTiqAO7iR3kj&#10;bSF/rReAlfZkvKb+jNm2Dde4MRceaxppZGeN0p64Yo2U/qHsvbzsyoz1AoTnt/U52uJ/KbK2Tt+U&#10;n7rStm3RpB/1vpY+02WSfU7lyCsVJJ1vse4LzmiA8ln5Zz7nZyr2/coY6QsZnrPbwcRt9XXH6R3a&#10;KO5oJ213vWEZKq5ZjrKORV9gUSfEcdTwIAyUFl2lFXHgShiyXiBfxnOe1QGRLrntMMqFzPkA2DnA&#10;zC9sMqfTVa7bzij20VZxHP0JOtjA9ZDvPlN44R7aukdne+Q/6ehthc5TS/GtZZxUsU+aFs/Lf9Kt&#10;nOpr8Dd/4sd6pYU4EedZjzqvFQ/A4Zf99vf3MycNr8h79p3MaetTucoiYVLB1RvE173hir6bc3nm&#10;BSr/K9frpl9vy1vNlyiV/UKmjJIum8DtnEEeFNfi0XnQ+eV1xnLXoVHqG7gKvpzjyVPOo0uxT673&#10;c8/Xt/W5fedY8k0UWSnfcVa9CfuEPJG5Ge21zeowlIy4zxczx+VaV7fuJ0h35xLyj/PVGjciK/of&#10;T5EVnyr27SN39+kH8PodPHp1hhy8CJyD552fBEbHfnCx9n//n//27xHz+a+OZEt0YyGgiIvQNy6B&#10;vdPbIAquhWkNUokgXoLVQKLrgC7RyhV4y8uAMk/bn3v8EIwV3p8tX4O/GK8/Y4zPk+l6WuEbcZZr&#10;8pSPzeQeZpO4NUD3fKLvETFH2tqowhoFHOJpwGv+0RaNZevLwE6HkPDDBK+kq3qr86XzjLy6lJ8F&#10;j7bXU4uSYiLbuuYEuMOfSRuEzBXyMEvwLAb4F3Yzpiz8XmcrjWREO2CYARiNM6k4yNslwBVhBvN6&#10;3bWT07IucJycAwz/tTCvxbmTEwq14akfkCmv6KUAUGEsN4DRG7zW3SIc4EenULCZZ+BVwyP+Ehyh&#10;k3FY06dc20SdmfiQ2GfbYznm1ikrJk1QoTX5NlScPEWhqW7rc/KswCIdBdbETyEufJXftriA02d8&#10;ad664IOH0gb4BiFghz5lsFJBTgEknixLHPqJ4ghB6lYpyMWYkxz5ytsaCx8FQ9pGuQrOXQXkjEmV&#10;1kU7nXzGgtwJps2zDBd455fUjSA5vWFQc6AIzJbXeYg2RomLuPRZ24xVSEZrHhplkcPkScHrYAW0&#10;bQta+eaZGyWF6yGUCv/ZXAFW4U4AQEmvwovPCQqfRvlNAcuCzkEwsqFSJKu2+ny5sb18QuKG1yOc&#10;ez1udlqIabSkFxbTpi75CL9h6bO9skzkhNWySJPJCTQVLieAxmlsszZ+/tKHCIj8wz/waJLRN8S3&#10;Jop71Ckvh2ccXBXA4qKITSrSiGPS2TaDggNsbXiV8qW32jl4RNYqzAnzyvB6y7XSZcBjUhiYoHMW&#10;4PitpQZXp3BMRJ1EkD+TLNJESZBn/VrBz+DMZN1PC+dNOQYa5YT0iJwLD1U+4br2OmP4SBjEg/Bn&#10;EqSsilW21OQvbRebti+br05WVCp8alexwNRxahlufrjh6MbaGxb1DnTKQBNIUdvoNcp+GidXevNc&#10;dGVSDO6lPVVV+4BZ+KaKfb4N6wZCNhJ2KRu5l819TK7DZ9J++fG8/fLT+/bTTx/a++ML+lwt/Bmb&#10;g1ONcka52zknIZavNSyHnlhYNrxb8ZU6/OmjYTJ0no0rf57rqYIsvrwxwdaI1E89NSabUNcoZaKL&#10;HlPJzXrqqcovV6wW3PhtoM89VwzhlrTIU3ybqEQbNp6MNr7Kq+Du6o2t32FLtjxPUVvVL9t5shg8&#10;k3qGmdeYaP2TuNAk2HhmOuaSstq0gHtqRlz8E6tJ2YnvAc9MD3wxbmICn+7LVmcY63rJDjPmTdOw&#10;r5mRR/NSvrDIFIhnptcX3yRRiiEEN0XK8wb6ENvL1caIx4qKGXH9ed6uZ1U4RsyTYMRF9xpKWtP4&#10;95vMSNbh01bQnAtT5sumZ+iNKjjESICYmKUCejp54HmcfiJHXgoMrRNmYEUUfpU/ehLyglWC4SLr&#10;5gu6Tph6s1FTad2MQ7iWNc1In1SVp57dUBlxmIQrAyyv0oaX8l/Pw5e03QazFYhdlGV04aRH96jE&#10;dXeeb+7N7xKPLH5/t5lk71XECImPtmLehSZ96XMmoE/soP207KlJMJHBp3TR38OMzVrCZ0z4TVNR&#10;WGlp3oWMznyGOmOTmN+MHTiOmcLDw5oHPd4C7oFgbvqYYXeYp7rQdr7L3Mdy5YNY89acJAWzUJe/&#10;nEc5nwgfduKM+mPSnkUL6le3wgYfJabD5k+1SXfkwsyjK77SGWINuP4nXLfyJhATuLGiQDPWhenS&#10;3WSujautck1XcAS2/jw1I90w83y6SVtwTNM9yzO8qbQ8xg+7bD5bzu80VUbB+YkFpqoiP7/dfAJX&#10;L28SPGBfbEJ9zv4+U5ti/eF3GOGL9Q+31jbDGl+2J6augjdhg/cxft6VBGl6eCn92cw9WwrSX+GJ&#10;WzIpLsFVhxmrCsdIckA+ViJYDzcSQRL5doM1jHsW1rPKGvGhHTMXzqfnXDsDz+om62DiVum7a+bl&#10;35fVhKMOHaqOYYTT+k04aWbS+68xd9l5EIYUebDflalSuqH+tEWb50V+QxZ4Fx4TlLnHP5T7NHEC&#10;f3H1PA7X8pRUaV0V1tY2aq3jy2Urrs1Ylz2xhl5beWBt8dCODu/b4dE19qbNttfa1uqssRKibEoh&#10;jYUrQ8TVQ24Z8BYw5umrWDc7vUmPNeK4icZ6/YRQxOijMM3wbFEA2VTSc69Il78V/FKl1q0lY6ez&#10;aeWXIsaDVm8zeHrE3pve9Y/rdflNmK7JpSLnXW44fFrfbHer2+38etY+nG22X35p7d37x3Z20trV&#10;xWpTrxEQ6tAt8pR1MfQRAksrnpUqODQxdMM/zBOBkZMmcx3feV6YnzONucSjSXsZPiylSfjUGN1t&#10;itDMPWV8+iRfKpqGUsCoalJPeCNunK+asU4QU2aZ2n+O6aUJULc1buVnbnyqkGqLMD2BezklNOth&#10;I918jMakWEP972k1pghvy4OOn/SRjJOijrCsmUlu23PgMc+q/NGKG/feKBceXn28a093fk7QT6ip&#10;4OohyE578+p1+2//+tf2t3/9oe3sb0ceOfeITKOu7KXc3bXjDx9Yy//ULi/Om7crvP3+r+3ou+9q&#10;/0W4bCu12+47+ucafyIra0TlmXssDzft/sZPN/kJMSy9I8MF8bcXF+0f//X39v/7z/9sP//6vh1f&#10;XKXN7vG416dCSO09b4QGa7TJSzDFgZv97t+4Tzt4wX2c2hOytwqCcyh6EXVpH1c36Web7YnyMhLe&#10;E08eDzUuPVR2r8Z0lJv0toPychDU92Yy5wEA4XEvIVgIwguI7KUhf0rxQMEjrNIVHAdblIvrvop/&#10;GaOSXemjAoftMG/xuX26Dt2VabU3FWP+tKvmibG0xXIG3+Wgxv1Z91/XPcwBro4blTPc3/R2CHFO&#10;o1OP8Aip+0EqQVpvIKfB7lPn5Vjgc7/OvVUPudyvNVcUC/sYXPuK1mUb5E3wCP6EwbwiRh53Tyt9&#10;g3jrMs34PGDtf9nUaqtp0zYQZpvqxhcPaurA1HJDtxweW665hcN20Z7gRTgpz/En9dKXqCfnDZTn&#10;Jym9vcr9N9NmLosr3oUnSnw7XfmP9FGsok0q8klXYSsU1H5lfZ1HZS/yUaafF63mU6b8Il7wuAe6&#10;t2288wPx7f5jwWhxll39xqItG5ySr3NDb6tpq30qA2pG2vHVkuCaf+vIfi8P7vXZB/y8mUpy3sYi&#10;bdzDzMEktDCvZZXCirADtzDg+myfsb/6lRw/ebs920nY9XXdRHSZ/X4Plu0ThU/L1LhH681Fd3cl&#10;J7Te0ucBqHuR3rghr6qkbF7bEKUB22mfzV4qso4+J3/WBQTFO2IoMjHblPA4weIjfdp97A1onRuq&#10;/LypyhjeeLbH2sxzBMJoh3u7BzNvWPeGH5UCVDRjTTfz4NqLHrzYYSO3ypVSn2cfyo1O225LAaz8&#10;9g1lQvZWNeK2+yM3egsM0QqzrTGf/BZ5IE3192fTUTTWMw3b6qeW05uRvUpeSrAviAzqS7/GBkuh&#10;BXVQZs0jTMd4oEucvBY5kfKBI/ykwoTtrfOv7CGnjgUcSSvOzU97U5Z1mLI33UJzaQdtzKEu5cwv&#10;hIBGnrXZHz0P8IzNMwL7oYq4pdRn/xMf3shUz/J2xgLbRb1jHM1FG/DlOCuQ125vr5mLXbSz86t2&#10;wVh35+1XnQ9Nswo9nLOGAv5Qbt0k6RkCheLPeh9YjZNG1lXroo5/wqVQcEIRg8b+5QA9/Ciu7VPU&#10;I55GOZaBX9Wvoj/VkDZ5GJc3Nnfhx93sz8/Cu4d1e9Fsn2dv89uGv7egjyDWuYJ845jmTePeBuSZ&#10;w9bWLDSQZtLacVycem6hXPCzoCqbXN+Iu0dkBvLpHviB2XHZ8cI+rzLMGf1dJUqNZatUA+hpm7SR&#10;RqFTeIFGahzfiQv9aVvwKPn8ExHgrviUnsyzsllXG0SJS9smbuwvpg2+LE98leKDnxxWzqcPGU8j&#10;c1uf7eh1z+UDbpQPiadA/sIFaafnQhl3rT5t8LOOtJ9wP4npOaEKKBkX5aPAAh9QXuYmyiPPigh/&#10;CK7kHc/VqINyaVitZYi3KXM84TMg4+rcwjvyj5A458ncS1tzguAGPnAuRaHBS5WoWzL9ab34zBsD&#10;o8iFyTgCEQJHzr+ZQ5FH3rbsOk+zLS19tMZSeavG8eAN/Na443zN+Zj1dfhop+eqjhPzsojP3MB4&#10;8jj2Kecj43o54s9xI+dw1C2tnB8Pnsi43dNZR14Ao077X0ZT4ywLI0dJP9fi1S8FuXCsMVV0EYg3&#10;ZEQFTmUi+LB+UZl5CTjyVlXnB6GtdZFeeeQZX+QZY4UyTNkZfQKexV3xmjQpHhdf40xTRSVdz509&#10;f/ZT157nRfkLPjvzk67IrrxEA24yH6Tt+XIh9d/Sb11Yhh+E6UFlrpvQwXbP5RRtLZ6TH4W7+kgU&#10;ThEi4kPUFTYoVzpYnzoh8lHiCj/BETTI+gNcZQwRx5N5q/BYV5UHb+CoYLXp7X2zvShLbm7OmL8D&#10;l33HVORTlt8ig3K2S6hdXvwBqI2kTGWZ40C5ua1LJUrwvud4rsL+4V7bVUYiE5xH1nwOGkhM2xEY&#10;i9dzCY3lgR/3GYjg3wV8NdibD7OOos3yj62RTyLfhZ28Q1nKca2U57Ad30EL5YijOe4crxyrpDs4&#10;vPE2v/v6NGyNPflPRUw7Mt+oGySr/sAozpU3T/AFz5FH4N9+cUd5tzeuESkX/hJerf1fvjS/n67/&#10;8PFDlEfzSV74JWMxuI4sl6eRLa4lbKNwC1QpUYtT8a+SnDwiUCWTTQQIwacyw0uzMiZQbuSu/o4v&#10;65H35VP7vUpp+ZoiBUhzb5vNF+p26zO01pN1FDiyyzseZEyxrG6dY+iG72m0sEiXujlPfgT31GO/&#10;kwbKpLSVcVYYpZnyKjKLeoRR5FW/FceEkU59gHxSn2dxHoX4vpZxLaFSqeOzMrb4WutZv0pwzuNq&#10;XMqtfbRjjcFWqajSnzwgn8sDays70FL5wFjCfFi54E27zoeFdYO5oH1EWMzjS7UnJ+ft+OwiSvvy&#10;vuGOhdmnI0/6DW3wYrP1jJklYzO+wTcX134KW6VA6Oj4EHr3sRW82k3kSbuTLxDJGvL3eBnn6vq+&#10;XV7L1/Qb6ipZo1tzITMKQ81Da87sGCWNVTI/2t9r37/1Nm5oz1xG3PjFgcsz5yq+vFvjQda18hJt&#10;8UIiP4m/9n//n//934U8kwohG2Z4CS4hWAjWjI6ZCQA2wsEKiLOSArbyxIJxAQ5zVAGmjNdqLX/Y&#10;ZWPSJNef50XdZSZ5e1l6RppKb7qq0/ggVyaCoWqCXII+MiICXAKbXMbCMX1PMwhkvjIFXDY7wEP+&#10;UqEMR3rj5q51LnCTQA3uKN/wihdOcWlJlMe/yueBgTIUFr5lZ2dMBzY94U4AzFvlWKYVpIR0pFyD&#10;mo5peBk7lMJstlUa9y7U1fpWA9+38qLY4xtE1JVb+2xHYMOSvzbwaa9CFZw7UNgJvRXu7OK2nV0W&#10;kzthDo5sC7MBOwYQxgWEtkU7aoEDLH3CnDDbS33mFR/WZbOsv65Ehx79ORxm+WlxGesja4x8GuEE&#10;nOLBgdMFsxMUyxRf1mH7Ygkw3DI01uECTFz5JoLpLUcBcH5x3U6YkJzRbm90k/+kRSlJqkUtnWoy&#10;5Js/2rwdQbkbpFPzPnyBkf0U1C4cfHNyj4mAVyDveh3rbJaNJyf5Aqcg8ea/M+v3tj438gBYPO46&#10;yWLQrwHIgUn0uHgDbpWVoNPp5U37eHbVPpxetHfH5+09AtGb/bye3IlpNorkHYB6sG88AaP9wP6D&#10;wPQqdSfMYqqmMvJdj88A40CBNQ1tdBOAwJThgYmTHflWmIwb+VxM57MEwm1aa5DWhI/FzYpvLfV+&#10;Ou9DWtIJQxYb5gk9Kz6JsSEprn/GyfsOfpmAjrIGHwTuqoOfKoI//y3IPi9P5Ypk+SoTQgYn/Jk4&#10;0TfWgVMpOvjdBaN8rdKkfctr+eUt+Wq88SJcli2NXUxmkwr6ullk/zrPIrPeEjXeTSbpFrcrl7oY&#10;Ezb7QMoCnmv5j7J82y+fhAZeb+zLYkd8wFu5rQ9e88Y+Jxcu1EA+ZZXCrosT86lEWspyNR44YZOW&#10;uc5d3ENLB8VM9DJA1uamA5p8av+r2zeBh4wXMNolsFxhVboVxw7GwnLgzYEMdLsMetl8tGz5Bbzm&#10;emmVUl1w0kZxZ71e+65kUH5Im2XFPvtDKfbt5i3BHRX7aHsWoqSRvtL65uym/fLjh/bjTx/bu4/n&#10;2QRAopU8kZdMmJTyxbDyrvyCP0lM01ONMGdnOklXrjzmQ6Upf57rqarCzJ8xLrCSfh7Qx6LU+ZKd&#10;mmTGrX4j3FVQ9bNE95CYwGJgdzGWOIdXM/VjRrqYAdvEVF6jFuHT8pYhXjY9O6Y8lXUeGFMwG7wc&#10;XvZLxjyfTTMpT9+ztuGtp0nur1W2bF5o/LSI+HvActu+ZL4lbRG4vC/mewnGeTJw13kqeBzh+nXp&#10;qxWI1R32mVk8VxnP431KSM/7rB5iFukn4Xr6A6H5m5pnz8/ydL8mj0vppnZilh571S8gbm56XORy&#10;PHOb/p4wTDwd/sBXuDZNYnob0+/4q9HPMoe/l0k9SLRKp1wy2J/UT9yQVQkzShebaofsGHVZTrea&#10;OVykM4OlJG2N3z7H8NB9ZSYPlWyRbjnhnObzNMPp4Xkoz/w3/yPyd5pJ9sBQnv7MT6ENd3iWjImW&#10;7ZKpNhhntH7xvQgbNunwFm6r6vh61fW8gCPrE/PRB7XKrvkGTFLw2+tI2WlD0WyNdcFsb6cdHu63&#10;w6O9dnTo7b7OU7dYn7BWYG7j2Fx84iipm0JxgSIMuoAm87mR3ucCDJ98ZEjFD8jMW46uvNzzxNf5&#10;ih/XZymz86/5e1SSOq8bc2/xoRnPlWjJUNbAvX9JQ5hzgYqW5/VX21JCj9MUjJ+6w0yfF2nivJxn&#10;6n0pvhvD5vHSe5J2Gvf7jO37nKXcpaDfVNc8zSRt99Z4UmYK/2+1BchXzG9I8jVT/UvbA14y87b0&#10;CoOf8mrKa2A9BP7utwsl1xxWIz5jJlHTOUoOBcLTwGE1qVyYldXO4enrG25ows/3rCFYb2a+TZ4b&#10;5vx+KcWRwy5jv7E1kR+EjwN8y6x1mf3euXffmEo9xhsnNIWvjG/9uXrr4jnp82eYD5VHb58658d6&#10;7Yl5rKDkco1YMPGDuScskPRwjXKuLG3pmbOeiaWMvl4f8jNlup5gfUHjqPgpeyUsKdvm1mNb23rK&#10;wdv2xl7bXt9hjee6xZvzfGPejedb6sHvTXyr95T/4FlD7BPlsJAh3AAPAFSUUVYbaXtq/Z2Nd+At&#10;t8MPHGlUnt1vwOVRdzUNE+8SjrI8oqVMVqmkd8XtpqQ3BrGmerrKARmNAqYZ/iPWaEft+GS//fiP&#10;rfZfP622D+9bOztfazc3wCc9XZu5/hJ+SnNMmuMyf9ZYRtybKrwjjCK1W/P0WUTwSjSmpHhKNp2u&#10;JXb/3NVM/JPQhZmmTalfMM/SdmNYD5/GDrimfe1bzSjjj5jP1S6+jLOOvLAx4DUc79zaKv+xlSuP&#10;83ITjHmGOSKNn9uR2DT131Pzax/CZx9yfyRtnuc3YLUhLlKIUTmkxmPfVBl1bc3bzQ7a69fftb/+&#10;y7+0H/71v7Xd/Vn2Hoy3bBNbhvteFycn7d3Pv7Try5u2vbndXr1+0w4OX9FXa5M9a3ZzpRvc48il&#10;ZHZct38T5i0Q97d1u4KHDdI4yra4t5fn7eeffmz/8fef2j8+HLeTi+u+N/SYF3q9TeD49Iy+Q9yx&#10;nx07z+GSN4tdXF5i/QSZtw144Fk3Es4RCAyZp/scfAgnbdzoB3/C8VCHyx443CCnV2n4OAgYxWTf&#10;d8t9mfWm8ljmOwpPMD7KtjzlWxQBsn+DnFn1cMi9THECrjpd0n76pt0zhBN/4MM5Xl6S7Pzl/p37&#10;1u7NeBihjZywLuItJ+0DV1HQ85k/ecP40MV/y4r8LVv1CXPlF4a0g2Dldc+UPNn7p/01/4Re4kfY&#10;qU/4PJj2Boixb+qBn3Pice6Qem2PftyccQg/4TY9+37WjTE8h23ZA7O94LDntdwom1k+6QEv+BDP&#10;9TKs6WVCD7rqkNmDMduZcae3xT5jdZZhvHDasrSVNuQwmTaNW3ZqjhtIgd39r422M/NWnvoMapQJ&#10;qZfswOQeZfU5aaCinzcIej5wMNtpB34ik3J3SORNbtvgwq/xuIfv/vMedte9TcpLnxUu2yn8+G1z&#10;+DLw8IBjuJ7sz8m3kpM0pktarBgs5RmTFn8rzcSF1oNe+1z2N7F5eRnckJV0RVfPIWQVZYL7tSq0&#10;kDHlj4NI+cK9YW/Q0HpI6TmKnzP1xhNp5z5oXs4Wz7TdvX5xdw/N7h7qpefLKz+det4+nJ62d/T5&#10;47PTPJ+eX2Qf9+rmNnuy3h7py+HhDdugC1y5SQwrD/isQkEUQG6dQ3gwiEObcmvV5hZ2p61uqOiz&#10;w9xDO2vrs922601nR6/awevX7fDN63b09g3y71VuQfvu7av2+tVhe/P2qL19640/B+271/vtzeFu&#10;e8O67jC3sXs+VLfOxYUP8vlRaCzdpWspcWtrniceQztxK70w1a/hAXlC3gJhHlDXuVz1pcTRJssb&#10;cysvGPDlh3vLg34PzFfucZlhSX3sulxd/lV5Xfnm/nXJsBziIi9rbLAO0sEvzlPyac5eZ+CBnvZt&#10;b5+Jkq19EvrLX/JtaiHd6upj9vJzXkDkcO0rpt9hLby96XlO3RKz2V33+LeJGzchelufX8iq2xE9&#10;A6tzgTqfG2cEWnmMsqnDixey1239wGOfVv7kZpycCVwxrpzXZy4vzvotWKfM087aDePUzc15xrGb&#10;60vo44H7TfBcbVMmSTfnqDXWuFZIX3NMwoKGCgcGe5Y01dhDcwjerXGlAFrnQTkXytjtHj5+cEWF&#10;IjW0CI1IX/4N5Nd2FFU3VDz2c4e4Kl/veHMSMssbez3YVn7VTaeele2E5iokBTvwjOcTEQL8e5Oa&#10;NjeB+YUr+5fnDpEVY1UA79kecKpsdTy2D4LuyDvP7rxcwrSGeWYY/iAfiAR34qjGryhhSC/cccZY&#10;Y1M3pPFpzMX47/1AOd/POnDjBy8ZUzaRvcjgndHetcUXlVQA0d49FO7N56euPTvRH4UmalQRwrY7&#10;5/DsSKUJZVvmINjTk9N2jMz6kNvU3rdfsR8+fqywD6UYc3LysV2efWznp9iTD+3y9H27vTprfgYT&#10;oGkTWKQ9Ndbdp7lKAOWD/UwZkDaHB3BtN/6MVUNZSpmBazm5cY2xVHxQQHAkWYtYlm6bKSsyQfrg&#10;umYqtsUlzH4Db9VY77pKfEH/Llszj5AI1ksJlu+4AdH4F7aaL1ph4BOuXr3yOIpf9MNreCYXqshD&#10;pFN+2xbH6chy+Ur8I8tVbqszPmAgfozpscAk/4U+WJXd5F0Vwz0jNF66RwkLuKs95rc9ymEVkArW&#10;MZdJ3x1ub5dttl2GxUX+RGEr/avsOvJHnnaO5DjvF8nyxT/kZF4ScE6hDLNv6lfJVvmJ7IoSz7wP&#10;FP6G3Kr2q2Sr8o6fsmcu7Ffm/Jy4cgteOz89RqadtMsLPzt+QttUVr4Kr93fe27tnJnybBd8Yp+o&#10;W19x5ZnVOodUUUcF+PrMs/2h01SZRbuFSrrriV+aSY+OP3GdOQJpss+hJZ3GUNMGh4XS3gcIo+3O&#10;qXPWTV1rjNPhQ2W78y/gUrlH/z59e6aiD3OP/d1Z21MPAPmmsk8Uz8Gx40N0QsCtY/EB6Y4O91nT&#10;kOdABUIVoKu8UvKDDsoQ5Qd+aQwYQly4ZDzwFj2VnJxfuMYxPPNaeFrX1NlfwFeKr46NwE/94RHm&#10;IM45PVtVN6Quc4LHwlOgAfypMOf6yvHn0T6CfUyd1K8SOmPS7dVFewCGu1uV9FhnUbe0VT4PhVnn&#10;QuLegm2L/Ta33yG7ouDO3IpMoYvxa8hCyzplHXiC/XBcin1R0Et5zhtVJKvxwbFBmkvLKKLRrnzS&#10;Fr8YUNnUuY3n2LnYJ4znfBAagQ9v/XNOPcc7tLKflXKfa1v5BHlBO3wJRTkgX8kP0nq2vxec2gcj&#10;2yNLkKHkKWXv/z91/7mlWY6sZ4II19o9IjKziodkX8k01+L8Hw4518Bu8jLqRrsXWVVZKUK41mqe&#10;5zVgf9tFREZWnXO6G+74gA1hMBgMBmUbWx5nXAD+tBYRL2hSe/mVrvSFZEbK6nRxjiwNw3uOC8DQ&#10;2M7JGNy6LOHZtBrr5jiiTVmkD72gof3IMdhbDb0Z1Wf7i3xj/qSDZqEn8sNP6teN4BbnfF056Lwa&#10;ejoWQ/8T5i+fGW+8yfMja+pDxqSL3PLIGAVvalTCFC/r5zr64uIqvJAA212ZI53kd2RPlP7lXazK&#10;ltZS5VJfiDgHtno8tku+jgrtw8vKCCBGqdhpDeSU9wyrupX88nO83tZ3i/wda9ea2zpmONaVrFH+&#10;yQfiWOsrcKIcL/TyS4l7+/RfZGf0h+grD/c3pGOW2/u7uDtH0l1GvkW/4n//z//xTxE82MnQlukk&#10;GMOjJYtro5YpAWZDZTDr4QN5B+KazElEEJfxsMYPY5bKZ54qZ47DgKm7sFWWNrhgK59CqRotRKfS&#10;EephIicRJYSzCHQgER/xCpEtPEXBQNZHBnSg6XVPXYRrYzie9zoG18Kl3OoIA7+RtvLihgMK5igv&#10;RlgG8K/ASJkyYPJZF8uqfJmIjElhBkgYlIm+C3cHitRHOuNPB9YvHPPzI7P5adjqUJRHmMpkarHW&#10;QKuL0CKfzO5iNgMzHdcr97d1gatyX67cJ+0aMDao2qZCm0HBWrohc+PtW1f3CEsFJM9qn98pFCRU&#10;ta1UFgeyppOIy7qd3MGJem3Q0YdS3xrxKvC5eeC1/uLhxkEWP4SJ09g0cLCxPdImWNCJsI0yUvi1&#10;BmMVfAxPG5I3bx8UauHVLJQAGDjksw62jZMUyxYfBwAVqU6ZgJycs4BisuWtfSpP2WYuwKSheWwX&#10;wdvRvWHPxYNluxCwfmlz3DCD5dNZMyggrHSdwNuuAGLBSp2oQyn1XWVjwPKPLpgMAdf23GNx+G6H&#10;icGWSoi1iSZM21lBK13OET5H51ft8OyyHZ5exD1BGKpprMAfBwVODi9vfYsAemb26kScyZCTEyYh&#10;PnsjI3I4tpS6iEeINlwV9MhOe9C/aHnZIIpVuAyl/Zn2EzdwzKIb64GGyyLjqlhlifWAVtQxfUuK&#10;dfpZb3neCaN++dl20q3+Xn3L/pA/8klxhXoGKfuNuKcdCq5lRPh2eC7WC17BCjz+aqKBIM+ikLbl&#10;OZOQ7s/VqQzcbtD57OTb/mIfcmKWa6wzEbbfdeVanoWvvLvrkwcXC/KX/VjNficgKvWd0f7ygZ9a&#10;1vVT0FHcox0doLJwI71KfSr8qdSpKy/adkPJTfqq1OdkREVSB2cHi2ye0E4q211Rdj7dSz7z5na9&#10;xImffcu2ts2ooXR3sHKTyck0Noc90Nk8arSLnxvQKvRdIC/8FK834tlnNW6OuGjY29nqin27mejk&#10;rUZ5kHbyTe1rBnOt9HUA9/rclMUf5E67vFDsAw9x8u0ZP8X7RLFvGPC8Ob9pv/583H788XP78Pk0&#10;/S5jS0UXL4VvnB74W/6EJRxjBMa4wWNJppP85Ubw5NnI8ue5nibz5Nk8mp7O1ozBKZ+/2oFxhcZA&#10;AwCQtdw89zLzDMRRjwnvUfr0WB6dmuaYNkExrmmMibzFJqr7nxifKzKPBS++/H7JLMoqz/Q8QyKU&#10;8X+OGManpyEvzfM8L8wU3T29WqMdlF/DVAtNSb7BQK954lfwH8V+Cc8R/lr8b9ZN8xvwv1QZ08+t&#10;gLLweOb3Me4oCJOnpMtD/1nYkSeeCpn+xlOlqzT5G2kraHoeAXnyZ/bcc/bweh7uFJ6f53bhaGbe&#10;mCr6N7jgef+YmQneVJSest42kpAUohVO9buS9FgeAj39ULmAdRNNf57trxVeYabubrfCy/zYMTvz&#10;fjfQzEo6ZC0eLCYyxbGy5EmvfMwC7zIL38wETIelmeSdtvJb19HPqs27vxxMlRTTy0+/StJFqt9t&#10;ZlktN4+vlv9lY5phY5K/bGDGO/xlTR1/5fCp+xbGZE9Ce/q0kcY2gZbOCU1ZB5yuhWi/ntk4Wy5w&#10;zEfbuhZZ9RBid7sdvN1rb99hD/yMFwv6bd8ccw7ttmrng15grRMd+4sX5KD8ZR4lT8onvWh+spFK&#10;3sjRYix9MVMdki/YxRScei6sOx8ne2XqpcZfw21+KnTedypJjHDjhmZYXOeUgjStSZ0TaMZaMDb5&#10;Ojx9pp385q9No2HmfoFX+npc5JulmXtfia/8PTx4L9Is/E/D//lNiL+AXY+xXy3ueWR/nOMY/uX5&#10;W2zKNM887Eump/17zMDpm8yUblHgPGuUtXgGYuTblEp/+Auv5eXvpSlccIXT0yzqb7/TLMrWFD/Y&#10;F0ljP4Zv3NDcxvpim5vPTLObn+N13g4HE1b7EpZSh7rgho1CGfm1lll7Mowz/FnGCE9ZcYa/bOHT&#10;n/NHzpEukb0P+zfC8LtuijKZssyyTFj//JhWj2tQA/uDxj6HVTlO2mdMSZK+HqSetd9kuHUkDeui&#10;yBjqJS7eUuda0vX9fTY5PEjwszub2cPYWFHh5qTdX52T/gJYV9D5GrnKIjuf3gUH8mUNzPq6Dq6h&#10;Lf6mQh/P3sb3Bv8KeCpnvYFlWG82K3sXxR5vBVvSAiX8VKjjgl/uTNG6KWoZhC6BA/i0dtHubk+A&#10;Dn6uj9e329LaATR7347P9tqnz/vtrz9vtJ9/WW6fD9+048tl1lnuQ4EjuOe2N+ANd/CV5RYuxXfi&#10;Izn16I+X9NLPPQL5HAi4xlaekF+Y/S94G5ZYDM9P3Gfm9VDMs4iC2s0zWL3kyT43hWn9/h4zL3PB&#10;03+fea30eZgvWEauxPLj86xWvedMmUaMRnfIoBFfTTovYRjgJLPusAk2hn5Q/csSlR11SGLnctPc&#10;OQltznp/Y9PPTu4ikzbph1v0k13mG35+8m37/o//1P747//IvGQzsJQt9VY0YLwh+GG5nR2dtM8/&#10;/9ouTs/bKuv8rY16cTa33dCv5VuVCpQByylUTrN858a1n/PgIeJNHao+qtgHrqkXae+uL9svP//c&#10;/vzjT+3Xz8dR5nNfxC8auEf46eS0fQQHDyg+fPzUfvrwsf30y4f4P3363E48vDw76we39aKih0fu&#10;/eRQB1hDScZe5LzbfQwlamSe8y3wrT3N2v+2jYbrnv7KGrLafUxl9lodUol/zf+AhFvjhgqAyK18&#10;YkoZ5kENtLHhYBjJ415h7U2JE2GEp3ffV3wdpLjP4vhQB0IpG3/26Fg71N6nvFN4Wlf3dPSHT2wT&#10;G9FkpNFjluob3R98yxZxjKv5lY8+Bw5tbFr+k9b9NGnqzSzKdQ/tPACN0gDxHth4MJ5xhLIzZglL&#10;OQa8wIxr3aU/6YKr8Nyz9BDGutfBmWlNd0ebeigpvXOmQfockNI2tsvYr82NJO4hYsN/ynrKyp79&#10;Cnik/p1u4JpW4Nl9Um0+/+Y+9GYd7Nr+olf9403q6x6zh3G2TfY3wTF1BZbJVSLKwSyDh2W6965S&#10;3/vd3bbnPrXKS5S1ubbcdonb31xrB1sb7WB7re3xvK3yEnRQGWZdGosX5eRrMPIaZVjeZPCGd7Hy&#10;lXULb8tQRmLIGVr7mVoVvnLgZb1wPWvwizwq9nm2k0/l5S3yGpdzky18CrmItx3ukyYvJuu6iWkx&#10;lOnNJNLHA2zbQMVbP+Om4oFtGHqwFtrZWkeOuI/rHrYIynfuB9+2S2TC59OT9uHoiL5/3D77ed7z&#10;i3Z8epkb/zw38DBQGZF9ZHhienFapT/joqBofcSXuJu64civnagY6NeRsldu4dQRLkG2W0+lAe1p&#10;u67Sxtu7bX17r20hL3feftd23/+x7X//b9q7775v7374rn3/w7v23Xdv2w/f7bUf3u+0A2Tpu/2t&#10;9nZ/M/63Pu/R9vs77fuDXZ432v6We9fuj6dpUqbzC9vWPWL5XYJWfyXceP4i73s/su8lPmnkPPG2&#10;TWw7xwPoAi1VdnTP+Za6ar1T1fmR9h5YPj86j1lmPhOFjn4W0Z8jK8nnnFVbnzJVFqrgUeXq5oyN&#10;sLfweO3PM+91fJAXqVMpNihPVYLr51m68PQqPKFdZx2cT8XiXyNcVxpNfprKA9qcQax6vqSCH2NS&#10;FPnq/GjPzyHDW7sqU8JnxidurfrbDnm0+lWsFXaUzewr0MyJuooMfpbaT8ydnJ/Bd/Af/HhyfJTP&#10;IF5enLSbq/N2D59eXZ3Ff+OtNZe41xfIYuam9DM8NKPreepvU1Ffb4uNYgw0jyLeUo0rdYOOHYFE&#10;2FzwoGK4Cja4aRc/dS/NAZbu6R/+yFFyQd2CKTzKWVvfrPEIWeUnLdcZtzc2d9r6xjZ9tJT9TLOO&#10;9XaxjFciiZHnoqAtbPmHPuVtTp7Z5JY64ojgX5rVGKos8axFOtreAjGsLuOAnaQzKZW3ztAVm2It&#10;j0QxXZidpY3LOEj7RJbSVsX/FV5jSLnxE++ZmDyYA3vHS6386jgKPyqvc/PXup9RRD5Rj0vPJM9U&#10;irpul1d+ElC5Ij1FxPZwjo589CyIOOcbKnt+Yq7ymXmJn0c9OfbFg9N26DxFZb7Pn9svHz/mBuJf&#10;maP4/PHQT6Z+bp8OVbj41I6PmbuoKPPxl3aIPT36DC+dQzLmPjd+FvMqCjr6VaDI7eTE+Zlc1wfK&#10;qvTJEGQQDPqsqHzlWCx9mHuEJ4p/lmjjEi3Uz7bt7WhQER4Yvqz0yPqG+cj9HbxF08qXKnr5GcZl&#10;+qjpHIdVCosyEP2lxltvbqv5jdazSsNsp5w94Trieh4rysrYUtjy3K7Omb3dMErmXbaHszuPy1vj&#10;8+1XpItCmzIdHGzL4ISrvFdxT3mfT4gydjj+RHmJcJURi7eBLy3EUx4UPmlVGFKRRzlQZ5HUDdgm&#10;VElkmjfpSjd/e5j90bmQCtJRoEXW5OxT2QWPRmHZOROCrb5m57zEsUBlIeRSZNbibDP6BFg/47/L&#10;HGHfz78TX0rTlln9My+nQIcL5sLaU2TWEfx1yPh5jNw6OjqMYunJie7HdnpyxJz+NLf92acd7+/v&#10;Hf+8kATX8QE+uFPPg7Xug2tez6kpF4bC2tfcx7Zdi8+ijCw9wMtmq96Opxvpk/kJ/qydZALcWu8a&#10;VmwcPjarYebnoearxtf820/yesPu+sZW2972RWnWM9//gP2+/fGH73ODl4r3B4y7O9uez6rYvB7p&#10;mvNtrEpAKv95Vrqzt9O2SOcXznJeSlwpKNW5acYd54PipTyMUhP9Ez5MH01/vcoaRwU/z68fO99k&#10;TwfeiRKpf/ZjKpPzdnkDpOQRx7UVv1yAvNPyz7NSnXyOIcDKV/eA5b4FhdCH4WXKvYti30U7RQ6d&#10;064Zi1T8cw5AGnnDfqIOjO2Vs2X4tObWxINz+iXtkz0b0rn+cI6tPL903GM9Zj9Srstz9hv7SMIv&#10;LvMCx/kF/fHGW5WpI/Wp/R9vcQVdLOxPlPOcWuO5brUMP5/r+bnj1Lj10zaSXsp+59lZd9EAzh2k&#10;sf1f2eN8V9keJc4odzqeqbTt0ARvU5ZcqJzJ+JD6US9gW3/HONO4rtHYH8U9OhbQW7kylBeVLdJF&#10;xb7omGAsX06NGQ5hlq2Rj0ph1E/7qgtTsknXuqk/4HrC8dc+kz0/8aF9LdM62nec8/nihHOlZeZR&#10;jyr2QYOSVzXXPTu9iPLlr58PsayZGW+cv0R5D1n4Gfkm3DXmRevMkSSSLzRkfg7OWZuDg50x4yrl&#10;un7LBUrwf8ZV2stuIJxreM8Lk5TX1l362k+kfxTkGSum8ZtMKuZJLnUsVLy2Db34x/WHsoFWSrme&#10;ZVT5dA79yhbc9F37hfIHf26LRk6q2Le7uwV9mHeCK+xLWcw9aEvlauSrugrWgTzT/Oq//ef/+KcU&#10;CNQSNtaj/vRn0iEiAJShjK0Bzg6gTSBJnewopCq9+URQJpFxw1BJWWYszkhOevNU3lF+fnt5vQgI&#10;XuUtFnbVSLXBakMRAowwdRioFsvmE0gm6eImXoPJeRa+ee4Z9F302QipB8xf9THc+ogFhsdF/WFW&#10;6GH9szEAHK35bPTgRkYX0sFD0+uV/9Sl8K4JHpZni4wRvghirE+ULBHGbsqs0Ji+YRr40oE6VaeV&#10;HjawzGMZFsUkLpMLF4QugF1UOPBCh9DOSYjligewFJLijxvhj5u3Z4BXtvBUmc5FhIp9azKc9ZUa&#10;VMsFsjBTvnkIr1zWR4shQf54rAEdOlO+cHw2fvCW1pvNvKa8DheY0CqMrAf1djARroJcG8EGXDuc&#10;G1xu3thWo42m+EID2lQn1J/62R5CJJ2C2vrYRna6fHaAOIXTuZMylaSwKlIJxzqlHqGxg6j8tpIy&#10;nSQqMCxLGFkgYGswLF6Wb1TGcyGZb5AjWIwj0uEwvCY/+CaGV42eMwAdqZx3zsQQnKTfPgO+b9ip&#10;2W8b1sIIPHBtY+spHm4oZFNBAQ9MUEz9xSftQHnSzX0O6eoCyM0FbTYZiZCnaiJMvAAyaa7FtLW0&#10;FTUOvhFmlk8Z0iAKVtQqmy6Ey8/ZqLRcQOUtaPI6aYrQow5RsLMvmMVwLQ8lBzoNgSXdS8Gv5JD1&#10;Tn8mfXjK8mJJR1pdUbUKo9+FV4NawSxre5KvlxX5mP4vvzlhqbZVhtgZagLthKgGt5IdxdviXnBm&#10;dcMtP1CCDxwFEYacNL3hwc44rPJF+st/seGPCrON3IgY4cM1LlZ+ksjWzbId6OhnukPB0nI1tfHl&#10;AqV4UEW/3LjnJDxwhVf9yw0U6yXvZ2MT3tOVYLa7k+9LJjNuSl0yGF7c1E19KvXlM1/SjWLtb05Y&#10;/eTf27d7bW9vL2+GjE1Ie+oj/OdnB9ykkP5Z9LLIz2QHHnKxVxtD8K306jQTRwfudRbHG0yg1rd2&#10;8uaf/aX41jZ8024ubtqHn47bj3/zjbXj3JgYmS9RoI08PTUKJjjZTnBC2ktTiZNqyHrzJgynLD+d&#10;R4vmU0TlM08303OP96nypKDiDf6yIZEwbXpTtx0C+NXmR/kLVuEuDYQZuT7Sx8z88Y5wzOx5HqxJ&#10;VHwDh0WYuA7zJN9zIC9M0a+8eOq/zCxvKOj/M3g+PQ15aZ7nmcyzzJI63X7UxTYwr4/dmtwxcSSJ&#10;mcF43VTiKe8TQ0APew3PhOW/4qY0gnyZ/Kvmi3SY1+UFUEq2f5DXmKATOLabtp4H7EpTfk3limdh&#10;Y/pDyl7kHyaxBbyeBvwp3ey5h9lWPTS/abtuKwTj4+IJs0ijd0EK04jX4mluKvwJ4WaG8C9FDTMA&#10;xhUjPYPOlstzx0mjPCi41ZPDrL2QkhHIhuGOwmFmpHmezZMxLTCqjFqc1JjtvDOpgFFj3hzOkDHI&#10;lFS8IxXT8e1P4vwkFhDjeV6nqR1n8PLbwweUp/1FuawzCww8rf6/w87MwKnw5D+0xhO6PjWmHHZu&#10;5uGTdQzWBe6ijLLxJ/Z18zRmPA0JRU7mGZkXYVwE+zJCtR1hFJB5kwWZwXDr5LzKlw/2tttbD3fe&#10;7raDg40o9m1uu4HEnN4DDzOFBoLqcBxNcBk+QxZHl5gkMj0R+nv5Y701aCjmc3IGZNyizXguY1pn&#10;zRZkBLj0dJr4u2waduJP/kcxSe+DdcFf66yCM7AqpHimvGwm+A/uoyzjKu+wvd4FeEq3SF+m0i78&#10;ZRbpxXOY12Ak/2jD8Tz5K3zMLQnBzmD/M5kFvKrrUzuP/5Lp8cOZpf89uJr2uS25+Ir5QvDXzIKO&#10;v8NM6XuBPM4hlCLWiJM/dasP2BcSlgfbbfDUUxOcnuOVR/HFCQ16GZhFX9W6c1nzWNck6y6TmHef&#10;X9y109OrdnLFXNg+lroj311P+Aw4xYrh5nXNZDGjPwu/1m3gHP6s4tImo2ifK7Ae/angpEttE2fZ&#10;laZiqzY197L/G0ZIT1N1y2Pd2IdrzERH47prTNYzPpNhrAND6nlfFzx/iTcX4dLgfuURWfmmbews&#10;t13swc5D29m4aqsPp6xbVOy7BpY39SHjYsnE+vaBcdWXo+7FQkQ7zpaSkixPRQVw0LpS9k34odTn&#10;mnPpEbh5NrxkaCiQClsB1+IeeHgwzvj9ZqWPB+Rvl1TrPBvt3jbwZn2tLbPuelzdaLdtox2erbSP&#10;hyvtx1/X2oePS+3w5E07vxYL21omYY0PhEfbnbJCc2hTHMoaudMnwYRUrcSvjGv0wNDhWbzDU6ai&#10;HuEt02hwuy9m8htvwwz/K2YeXPCepnsCeZZ4+Mwz4YHppS3K/b1mjhBmDvvvMeaeYzL8soD9I8+9&#10;CKmfFijiznCxjt3XPYuY4eojd2C+LDH5/Mcdlp+EabIng5sDVPg4hwERBBVmH3Q/whtW/DzO4+Mq&#10;fLuGXW9vVvz0z3b74Y/ftX/z775ru/ub9MPaV0yf0gW6XeDy+LT9+tOP7fToOLJob++gHbz/Q9vZ&#10;32vLzGnMmJsu70l8d5fnzImZ0zqv9fDB20HuVeyjb2RvJ7i5L8Vc+OG2ffrwS/vL336KAp8vQUoB&#10;97vcc7vMy5Uq69zkUFfFPw9zS0lH68HkDfMwD7m8rcLDnroxYxzGClB6O/+W1qUEUHsroS1/2ZPq&#10;tMsf+WxW942zp+ieF/h6KBRDfPZArTem9rZU6FaZopQJTC8c937Gvp80yH4k4SUj7aHSWxx6uwJL&#10;meB+TJTWmCDmYJww98qTHmRtj6HAqH/gXv/8+ZxyxLDKKFO4WnfLiwJAxz9zxy5oMhZRXsacZH/T&#10;bq1zt6aPAqMHnskLTh0X62h665K9TOLHOULmyIRrxE9spYPhpre+dfgiL1UaD5GylyZ8cBR34RVt&#10;TO/eGfSGn/KJv/AedSFvykx9hBdiZD9LOEkTHMHPw0zaToW+2ksuvMmafFFCol3dS9O6t5l+SRmZ&#10;x2I9JK1n+2CtDdwH95ae/e2tKMcGF+GRNV/diXJS3dhXSnziWzxVL17bTjYLPAk+eTE/1l4aMld5&#10;0N2HUJRngmPNa6BhnmuYznwJxyg/6ksg1qHSmdM/MCl47mWSrniKMkiTvfXBC/5RtnuWKve515gb&#10;k65KqUK/ipYqZKnYp1Kf++25+VP2ikIxNGE894sknhWceVhMH0+5njelwh4M1n5oHbaqXHKbPVr7&#10;cJT54JGhcKjMtr7Zw408gEdtc1zBhY7yR7eNvBRGImluGLyt0tPqZlvd2G5v1rwJbbteaHbv1/qu&#10;2Q/qwFnxV1+R8UxitRQzNr2tcSsKBFF680yKNoVkVRRW131iA22XIQfCX5jwp/gNmSXRSJt27/ml&#10;S+1PV/9TibMUOaEDqd1pl4zUMPInZzWEOhuigMhuFcmUB351RvmjnE7/hYftkyqM5TOSyCNfyBAH&#10;99+tp4equ9vemuItRKtCzV6zitZyZc0FLco6lo0CAzYKffCG6ax/pZMOZfMMf+SyBA2B0jtKfsHb&#10;MyT7sDIaS+Y6lwM+5eh6RmOfsxzTeq5nf6t2Ex5gKb/2baAxeOlLv4KGniFJaBWaciuTN14x3pRS&#10;R41FUrnGvTEmy7tAoewoUqT9lH/wvcpWWmjqkGmZGcNHvIo02SdStsrHnr0xfpLkARwf6SvBT6rB&#10;r3GZk7qTUHtMKmNp5dMak1ZWPPh2PKu29JwhfnADMaDJHdZ5yE/rfVeKH9Q7ivfKYMdbeEzXeGmU&#10;+qrNpekywjam6jW3wExt32kuqeXXcdYT+pEvNJMUlS31TG07+OoDWNo5fRf8w6ee31Fgzne1xNUc&#10;HRqSfpX5uDBUmLg4v2qnZxfNL4h5Y5Ff8/IyBxUkcv6kHMGvkpc38nkb2om3oZ2dt6OTs9yQZr66&#10;ue8y8xMVKJRbKiKf5+IP8nUZlfEfut7ZhrjOBVSIOe/KZFrb+uLivJ2en+Wzx5f5JDR8B0+Iv7TL&#10;+kr+tG7UmYpHeU+lUcmmiUygDjlXcc9RK/9ZL8gsvfO5+iSUyFrTetMVZcFPkfOEeztn6As97x9K&#10;0S2KQp5FUW+VM5S7goqSN6AsQ5MxGv7yhQjnCkqitG94HNjE5fzIvOB0dXkRJW3PV2UO+zVVjvzO&#10;V7goS3oOmo7zOXlHPoIqaV8xl86e+YZ+IGcNqy8XbuKRvVz+c94V+HWzdG55VYaGx3tlMOaJEir+&#10;OveUD+PE2H7SyXMy+1540NTgF1kEiXO2h42cwo65i4p+QpR/HT+zf8BYUpeYIF8ZO5SzpbhSeZS9&#10;WV+TU9yiyA7O8pp1d9zV+klKX37JZ0Vz9seYrKW+8jhdOG3nmWUU+0UZ6wUz8p5yiIayFOpbfGeY&#10;fa7GIutZ8le+DD3Ib3uMfiqhqo8TRduGZPxIv8xtoY/w7c9vFNRGKOd0gJ1yLYMyMw9P+crP9TqT&#10;3NptG4yzm5t9DFKZSoUplXmU9Y5JVCwyiPJUCPIra76o5MUs3lyqYp+yMnoS1gUcauyV3shJquG8&#10;ztsOXW8417RteeC/XlrKWiR8U3EZD7SESaniuZqDFW9UmP435Ik8o1zbNXtB2MhLcAoPgYTxyk73&#10;MKJbIK9Svl+IKNmMjIksl6KO9eKhsp15i372v9xSGv4Ad+tBvhpLVdByzHCeqzKadVXB73LCj2aZ&#10;5Fn6DryV/R3CAF3jc2iXBkx6ht7oM8hjrvWUP86l/cqcX7uL8iTp07XEJ3SRh6SBfCcPuNRUsZL6&#10;KndI5pxLxT6VPFWo9Uw7/AtdxC9zPjKGhrSr/Uu6WL4yITLJsqR7eFiE5Vvc9KcqT8XNUhSHLoHR&#10;eZq8tpNm8LH0Enf5TsU9b4q13ziWOmYIU9rmNl3iXOO5Fxj5bqXArea3NX8S53XmWJ4VuOfkHMQ+&#10;7Th2Rbs7J844hoy8YH187hrZOTJ8oVxQJngpkLiW4qi6VqyvyeN4pW6B9FLcSZdO+fCgZWe+1PtG&#10;xiF4/ga5Uop95IXe0sR6hG9IX3wLHzC5krbKPeWMdVI+XTNvcsz1MjBlj+OUdBd+2ttxC5pFN0IX&#10;XKY+aVn0Sen3dt8zld3iIeWjYOinthBVwNiW6miYF7nBOOfca/m//xcV+yzThpTryq+JYMVGYOAm&#10;mgaSNCOtgaaP9U+X9LpWPMJxiq98lXdRFv+L+B5u/DztfHLET1JN+bBhOhsteRzYq3OFkRS2pHEh&#10;an1q4FF4BoDgAiufNemTBTzJlzJTmvHVYYSfyUVsxWfDiSyawqeYZmwgSAeFRWjTYY1yhxn4luKM&#10;+OvH4gY+aWSG2pSpATRvsvR6aAERuAW48MomifSwE9NJhJfOFI1PmMA2Bj+ZTAW+UjBT4Jfwzdtt&#10;gY87QPNjmIP0FnB2WczubOHSQXOL3kZpnG55XSw2i94M4tWRpEnaDFB2OBdjF3el9BZFIQdirPjb&#10;GVIOg//etm+Obbf3B3vtvZ//Uis9n6plwLNDADdtRj7pkPqHBuVqDPNPWnmdu2X79hdFVzpZjTpa&#10;rsYwF6dRWMJKPydeLgYUNH7yNJ0Z2jr5sB0V+gpl39zL9cP2SOogLDf26g0QJmzg4EBRizkXY13Y&#10;0Ma5ZneNCY8DkZNXcNGWQpWDHK6TvEy8EWKX17l9zxvYpLFt4ZsQTqDkQyrU+2anCzwhLlrxlsZe&#10;n7yz5VthLtxpO/mMfqwBdYQVgpVJ/snpWRYBx1r8XvWejUnoEOVA0psr/Exda1EBCeCh8G3aqbeF&#10;VrrjhuRYw2zALm0SLr9F6IU/5UuqRFys+cg4yRvia1LVXRJnIu8zidMn9ZM+E1aF63AJt66WG1PA&#10;w0+D5+0bNQnVr1v90D5k+5kmk1Phm30iSNVVHsnmkc/Wk3gpUkkrXhkWfsJabt6G0dImav9rLUN8&#10;Qw/riSuewh3yY2y+jkFRBVQXDSmDdPJzyZhFHbOYBBaACysiGHfDc25oZCMNGE68HMzyGd30ATeg&#10;iCec5DYFIBz4qt/L46XkTF8HJ/npzMUjvHvOpODi2g3vh3bpLX7grRXHXNeLDPG78+/f7rd9+r8D&#10;n7eGlKY99WCwV7Hvlv4gLXwLYB1bCnqFu/3GxU5kAtaJoXItbwIycdryU7w7e12xb7Xay8z83Fzc&#10;tl9/Om5//evH9utHFfsuQ7dUEhjSLbTKb7nxQcfpWViYpEz6/qCDW5YfmQZ3gtkj+9NknjxXkm6C&#10;dP1agapEtwq47p8AWFb1nXCi/u5OMLvHnOUbteK3/vnx14c8Ta7OLHX3aUadxp9GvHrakXDyfNks&#10;6KnreDl/LpMw/5/B8+lpyEvzPM9kXgmegkJ3zKt5a/wr3/j5RvMCf5570Gt4Juxl8MJ8Le6ZeRX+&#10;qMgTY7phx+/ChC+fmEq7AF/+Kq9as367qYCy85jKlHxV7ymmTH8ecMt2M9JOeYT7NH56wuOTG1Oz&#10;FBieDZtglKmnp+F6n6YaBtq8oOmrRJ4BEA8fBNr7sngof8iqVSLkcL+bQkWc7C8msIxuzWv/n/8l&#10;TJ/yQX+fL0dOVJg2c2QPgCyv/5GgpzF9pUvxMfU8fOU+jS1p1k1PLu3rsQf4i1PB47li3Uh5zQh1&#10;1Ot1Y/hv2YUZcMq1/vhnqL9qTDu332JeSzeDkdiexg2WatWeR6eH6XeT2LHe4GwIOK51nJ/Qhnat&#10;TzveZ36gYt+ON/YdeGW8t/XxvO2Cvxah2bBJvgUBwo/Akw2zYcJ/byH+5Bsj8M/y5JaSPC9kpuYJ&#10;bsSM5woyZcGpDQ3DqqzwtetTwuXlpE98pcsjcQOHwMxf4ZD8KQfXeVIMcYSZJ/n8n/pah9vzSbvq&#10;C8MsyhnmuX/2OMVNab4Wh6n8T5/LLRxCn2GCSuHzrab4JRV+1c7L1rz2/DzspenxOHO8fzvfb5vR&#10;zi9MDx7lfIv9u8yUb4YH3hFcin0YftJrI9DLX8+dVzsOczzkwTwT3ZNi/BlpSO9vIkxUph6LX2sd&#10;VnBdby2vEEITXN48RrnPNXRkC9mzRsDa7q6JmIpnfeTaSuiRL8Lnr9Zm1YfmOL80FTclwQ3WE2/1&#10;OnQbQ5zlZIwwnTH594fy+rPmAbfGkh5gevHHq8Wb9VH2ELTmDtySCGmfwKz04U7qWXQgH4snz962&#10;dt60ve171uW3bXf5qq09nLWVR19EUk4AC5hi6tv+3jwj7NgUlZgKCW4+F8beyJdN9FjC4hrmJmzh&#10;EJPIjntsQbmH/qmtSn1ann2F0I19lUpSM9bPb1Y3W1tZJ/0Ga7P1dnS62j4drbWfP7xph4eP7eTi&#10;sV3dCbrWv1mPUo6b3nUrnNgWOgPHDAQ93GKmFIZhhWW+bLoDz/Gkcxt25Cu3Pz01lDOq/9wMntPR&#10;53Pc2MXfE9PzaIZvwHliKPcfNq/B/XtNhxWs9GOlos9pl8kaT9OPtBj52SgjdA3vyWLKX3GDt4om&#10;Ce3pbUM9I66MPvl7hCjHxt5E2j286XPhGdnf96TsXsOqTLTPHOTf/bsf2r/9X75jLrLaVul3Kk5Y&#10;z+RLR2rt/Pio/fTXP7cPHz82D3A31rfbzs5+29zbjeKquNpV7MMa5wryaZTq7BP33lxxkwPFUojw&#10;ZkvlXb0U6ad5P/76S/vrjz+1j8cn2XMJOOCK63gZ0v2Ny+u7HOjm4OJSxZ+LfJ7Tg/ZTP9dJ/jMP&#10;3k/PcnDp/kZ9IuuaYupQpg78V6LsqBLLUGpIP85eDm3o3ov9h7jsKeZg0P5O73b+h1G+1SEISFJl&#10;907ca/ZAyYMFDzWkZu373OQA1RtjcmDsHrNzfuVUb+NhSzKWrTD3gUo+eLg+5lDZL4TOyk39NaaB&#10;l/tJ8oP4aUecROUnZaSuuIGL7eUUbOtj+TpFByJ8wrrv7N5QwTZvDubFq+fJeQI4RZ4HruUV/u41&#10;OT/Q/2Qe1Y0gRLX22ClTnA2zrtRLenuAmPpgHCfHwfgCJvUXB/euBi1MHFyEjXy1z8QWbcTRM5js&#10;VbpX6D40bpRdhGl5OEAIP+QTcLbxrN61jsPe3SXM7mM7G+a+287mZtvd9BbajZRjGvf58jlR9+W3&#10;NrM37xdr3If2gHMd2uYzfdh89UdLufkK0IovDfjFIMOhF/CESdOkTtZPY5gYjv1Lq1LGnl7hzklu&#10;YMfs8RGamFQZ10SBadtKy6LngOe+a+BKT8Jcx9h0Zrj20M+bXq5U7KuDY9vIwz0Vv9z/Bb1ulD8U&#10;xwTBtjO9e6eyUfb53d/PHmbdeHJB3z8+OmYsPcqnLk9O7PvndVB4dV2HvqTLS8rg6I1S2eftN+to&#10;vRXLfhn54MG1OCKv3Pt0HVX8IW4gBg5RnoG/+khAPDDNh0yL8jJ+lWLEV/7xE4E7O9ttf8+bg8pu&#10;7+yUEoEKGtBB3jX9dGApQWwzrLTU1aSvWXebKI0iH1Mf6U6jj/OvYBaklaAmtjVtF3mk+rLR5lOu&#10;5ga2tGuarK14kxzzl/Qp+Db79uR1jqKyq3EqbsqHHvBqVThRcdEzJg/W5V37U/ot8i6faOdZXq3+&#10;T13Sd0smqFCbs0b9lkWZ6df485Us3PRNcQK/+AmXfu7xRwmB9J5bKtd0c+aQNNU/7C9+/tiLPuS9&#10;fJ4RvD3by6d+46q0a/h62mhXRczc/iOvSj8vqLiPspafgveGtk+fvYHtqB36mdXDz+3IG7KOjtrZ&#10;yXG7uvAGP3gLfo6CpBbBUOcfWHCTnrZl8RS+FfzgXfP9opet4/mV8kzFRsenZXBf3YAWtEMptTk2&#10;YKFFKWE5ZmGVYxnrgAetlJOxwqZNMu4BL3IivMakFL5JX7Vk+kEpVDt2K89KaaNegIEvSZOzKgJz&#10;JmeZ1sn9LmJrXdPbznacPVuetS7lR2tPPfHkjKvLE6387BnnOFtMeOfZwBSe7Q3MKAoDl+CYTGNI&#10;X7KK/Dd3mS988nY9ZEduBMXvraCHJ2f59L/WeYVndok7JA1pvf3sFz9vyLMvIRyR5/hcJbzL+vqT&#10;SnrXKm0gg5AlUVCjXHENaflJPwwBkSTgU58ivIlyn/OXv/3t5/aXv/yl/fXP/7P99Le/tk+//trO&#10;mINdML+5OndegzzFf31+yvzGFyZKmaZ6O22o7FIuwSsEU47jorwEb2iDSMmAEBDjvmQuF5F/nL8B&#10;Z9jMCTIv9I+6KOsow3E4yo7w950KL9TT9OJSbWJ71Dhqf8pNU/Bsyu0Fi5foOFcyr+1qnDJQ/rCf&#10;2h/te54De27m2Vc+w+75WcZ42lU5Q7n6M3ft8OtMD9zgL/kufRicihetX/FQKVlSJ8/FVLjxfC4K&#10;NYwhjA2l1KoSkXNTYZq+bgqbxkQYTT6rkl2HeYZtvIpFft70Ln0lt4wi+1U4U6nMcSByCOu4H9mk&#10;33mGsii2bu8z3eYWeaCnZ3oqpDlvMFwZGGWtzmM2X80DCt98rUy+pH7KriP4V37+/Pk4/iN5HDnm&#10;bV9+xvcS2ZX5aupfN2FbD8eQ1DFtVONE2pnxWWUeaVrzSOmhJDFkmGpbKV/MiSWRz2Pe4F5J5t/K&#10;Rl151zGJcpQnllntKO/AN8BzT0LeVd5JV2/bcx4urXZ2dtvurp/Z3WMc3mMuxVxMRT7s24O99u7t&#10;Qc5It3d32oa0XNtMOcrdzKHCkyFn8YxtrEykXe0X4pKv4hHVoyMXrd/4Ap22lCdVqiKKZ4CH73Tx&#10;JKNrfOfNJb+qz4a+1E3aeo5NYMn1zB1ob/sQhBtyPfBEAHiZL4ev5edaf7gmq3WLPEx82rd43HCV&#10;9eVFlSLts47nfra8+mLpquzusgbc9tOxjieu05ivUY59Mp/jVe7ZP603ZVgn90jCFdIV9Oybzj3k&#10;BsuLQhZ1sj2znsFmvOn9yzrKI7UvQl/v/bEUih+Diy9QbDG/qvPu9Yn3xS1rgcApegrP9l30YZEr&#10;3pSOrvOS3gBcb6tVJignMjeHv2yD4Eu7kQO/9XMsNYdNUfLI9EPZ0LJUHnb+6rrQ9pVnvbVvKPaF&#10;iVIs83LbhjoKUzmpQqFz5Md7larPMgc5OlLZXIU+FZ6VhZRdyISPRMyxLy/KUbZraBUAven+nLWy&#10;uHhzrfLVNindnaKJqMiPmZOBq/JcWuuPgivz5etbeCtjQNE3c7mui5PLvZx3kd+2d04WpU7Se+uq&#10;NPU23NLzsTzagPIGP2cuQz83n3URJ2qWuJpDrkah87v3b3NztvPtrM3oA7nNEuscLDKcerk36A2S&#10;K8irZXhk+b//l//3n2pTx/8qXBMmCCKFzGQIS4qeLs8jbU+/6JD6TS9wbG/YVMJ8M5v4YUhXk/hh&#10;NcPFmKe7w5jcwcZmS6chQAb0uYiFwE6HrcF5wk8Q/gggkzYFazFxl2REVYfkJ+nSQRVWYZIFfsIM&#10;HYCrgI6gTsNVHZ3oTXXFltNxwKjxWZM7Oi4ddij1ZFLIn5qodbV+F4y6qUfVxSqEblqM/gihDitC&#10;w95BLRWm3nhXC33y21nCaB0eZWUxVpQOyOARK11T4ywwtllMHGxvtB+8sQPh+HaPRd8uC6LdzXJ3&#10;NtuBdns914g7Cci3oUOvGlC119BT9PLGFZ5aXNOpbBXSbm16LWl9P97FSa6a5dlPBXuTn1dUQoYg&#10;CzWCvzQbrvWsRZs8UPW0fhSRclTu06/ptU571CTLTYK+GYcgiaXj1g190NiMPW+1Uy2+FOr65Yd8&#10;UgceHXnTIYEf/EDcDREXg8ETfwYi6pa3KBEEWSiQ1olVJvQOYHRwJzYnvk1zcc2EXMW+urFPBUvb&#10;WH6xRk4YM1m2Da1rcC6ajc0Y28nr9d/v04bQuejrApMJMukUXEcsDj4cnrVfjs7ah2OE8AkTqtOL&#10;CFA/CRsBSttJl7z9osKfmtfgm/I6fxW5apCp/lED4qC9Rn/1H/NUvvQZ/4ClzRW+JKSH1ACZ/ou1&#10;HPu6fYV+OHjbAqF4XPtnya/iQ+PlnrylBVytOPtnubaNfU8+ckByIIi1L2Jt72lhbnjH3fYNav5Y&#10;UGzvS7jyRa4OhmYqyTnJd0Dz8wtZQJO8ymAQhNfHgt03KO3LUR61D8jX1styxJo2zgQFeLbPJbyX&#10;CQHtX+X6hoELipoQmXbUXfknvkFVXjVOWQIMea8mDyVbgjODtZOfLNSFj9XYbiqHKg/FT/pWfe0H&#10;XSEQN9r3d/ZDN+WUAyVzrIn86XXeb/d2Mti9PThom/CnExEHWjcW7uE9P8PrpN1y/FyPN/bBAOF1&#10;J2KRhZYNbsIeB5JufG54/TUTqK3t3bZG3vCGdDAF6a7Pr9uvfztqf/3rp/brRxalLCakVW/Yattg&#10;q+luD6u4blKnChO6dE4IScryI0PjTjB7ZH+azJPn7kmWQLb9q521I8wxbfKTdkCVT+07FVhhNeEc&#10;lhyTt54nl3QeRvYHHntC3Hjx08vyl/jh9nT5rYT6sOK2SBfb037JTtl9Tt5uFhGm6tGLMI1PT0Ne&#10;mud5nphnUS9SfinvE9x+w9hkGvKYNun5mWo6nOd1G89Pg8sYNsv3JTs3z5/LDOT+frOAa5m6r8Mk&#10;tvu+bkyVlK/h+yyseuQi/dytlPW7MM+fX4ZUn1uYAWeebqDxOk01wBBM5qILeE8hDzNg934szA63&#10;S/H8dakTY+woG0nBb1n7qnI7invIQWEmHbbkhHmGvBjPZUreMNe1/tiUl+gaZxfpF3kmuTMz9dTT&#10;1T9mgXtgVGD85e1hI3yE9vg88VP+RViJ28Wz1p/589fsE1/qViYojup/zczySLOvmSl2nm7K/npJ&#10;i1DqOB5sJ13r7bzBuZHBjHUMmPHbLqELNqltT8eUdt+WVpizdsW+vQMPepiT76637S3mJ6wJ/DxV&#10;NsZtW+EJJ80MApZNkFUY6zV8ZTMnMrI4Moliqn3qyd+XdR24WkSZnjcBlVsoppnmgvqJGikyfyKg&#10;nitevyZhPU/xsm6iFsa6+YdrupQ5y1Obd/VcyTutY0aeKmeYSt8fMIu4nv6VuOf5xetFGPnLGt+9&#10;MaNNvs0I62t2mOfPwxj0WvhTY6Li0ZH2t/N83YTXv1bNHvePlhO8q5I8vFLgBL/H4cyLrG5jgDDK&#10;ienutO5JQKfRFOmD/bge3ZNZACdV7/dPTW8nrM49a7PwafiXebzrd9aWueWNBLdGQUvn8B4y3bOe&#10;sOBay7JuyvqRdRVzcOfiwnR+nfVU74eiK8tV7xEFZE4nRyIx0yMe5arPxphOCZWazPhWX2hDmPQQ&#10;h7IB339Ya+DYC4vGmKRnLY+VqqbLehA5lrVRjCnsJwXPs6PRAloPiviJ38h1liIb22/a9uZ921u7&#10;adtLV23t8ZQ8Z4EfRT5crRuYFhP89bgWE27HK/wgzX0ieqk0E0cM//p1Da6xPI8i6cGB61zDCDRb&#10;ysU/0UYMaPP2cIN7SzutUIfV9rjiZ083WbttsK5fb58OsZ822sfPrZ2ePrD+d01Z8tN9D2G56ZjP&#10;AQZ2p48/mkHLKlRPd8vrT+Qs+JZMrsiRJKRJIfEkbIrLT4f/GyaQyTi1/zAV2B9m5llZ5nshL1/L&#10;963mWbn/AKTJPKkb/ow6s2KMlyNGLabUhL9WfsJ6XO3LGICZPAsYwqyUw+os4MojJsqYaWJc+1kU&#10;B1bEyr3dyhv88sOzafgzhfsh3hz8T//0XfvDH/bbTm4NLl50byjp+XcP4/T4qP3lf/7P9vMvH3Kz&#10;zdLSem7r39rdyaf93GfJzZcWZN9TZiL/6vYKcIlCQCnXqfiSm47EJQdxS/lM768//dT+/Ne/5bDc&#10;DX7nG8o76awVevYd3ZNALrov6H6iX88486DSg3jtaT+Y98AiN96cx/Ulxis/lXhxnv2WO+kHTEVB&#10;5CxwY3iOzHY/qu8TeSiTl7qtp/I3cs083Vp3cMweM+mSNvtLy2mj3KJxe5vDHG9fyF67ljjlSfbq&#10;lO/dlYyRzuENqKpLnO1L6oqP7TB8MKmpSWf9zEJo4qR10vhMQmlbZWLlGfdu8IfnsbbjWHvkTKKn&#10;tRCnAG5NZj/fB9KP/fUpzQNjmvvznS5VRtUtCiS9rPCJpuMnigPPSm/8Il3tobmX60FeemT2KrNn&#10;nPRllxH2GX9oG/ewzBOaASvwKNtiFmPTKK/avdrRvcN1wnpfwIibuOSmMtJ5HhA6dprZpukD4Dbm&#10;xGCRfPLE9sZm29nwVo710M2kluMhv4fMebmWNH5tI58xda9yzVvt6lDffcvsZYKfCkr5Is/6cn22&#10;F3+Un4Cb/cSgXHu9risge/wGp/782Z+y14d1f8/mVCnQNOIdk7GUNux5fc6L8s5xKGecl0znSYRX&#10;WtPdR3HOzya6P+vtJKE5/6E1VlzSVhRuOT7bOD5LR8PcH1a5ypvgPGR2T1ceOKWP+3lulXMOT06b&#10;nxPLZ8mQCyr+RrkPOSGetV98k3yXp8ft+uqyXXmYiTy4vEQ2jLz00dyAQ3/1IN7DQA+qPfj2dqvc&#10;uGPd+cuhJumUXyoL3lx7s5byTTqAP7jnYHNNxY3ZJ0/9DCptHQUEeMwzCxU3hryz/qMf+Dzs2JNP&#10;f+R54rGeduRLyURMbU6bmTf7+uT1RjjnYeNmJhWmckEGTS7dPduS/JZjq+S8Bl9gUB8/F1fKdPQR&#10;rAf9Kqbu7dE+O1upr/gqB0qR+5b83hREHVbFWJmgHKi5lfWw3+VMDXhR0Io8wbU/Gkd4+rr+7kah&#10;Iran6XW0j1rPzKdNx3POAegz9h8/ZWqfK9v7V/rYettijW6f293ZjsLH+3dv21vcPZ79HKbtpDzx&#10;HOAMvj4+VfmrPnl57Gcv4cWzUw/aj9rpyXE7x6qQdXt50W69eQ3+WnJPHV4pRVLo02lUZwH3rBXq&#10;xqJxHhP5DD1rzKCRrJt02mCsAe9l65TP9Uoz9xLMX0paUVxnLioc6e5f8QQ++EM+KS7qBv7x8+Hh&#10;LeN0jU9/Lz4Th/AfAMwpjTc8E8BK03xC3TmwseanHIsvHrRdaB/XOdYRq6wqni0+k77KsMimLgM0&#10;+uXFpANP4+X3pIN5c7aIq6JAlAbo/56pXTNH8CY+zyC81OPwqJT1Pnw6bB8Oj9uno9P2+aSfzZ1d&#10;5GteJ7iHKm4S/unYeNpYJb+Tk3Z8cRlFPpX4zijjAtgqSkSpxbOe1KJo59jkuVPkOP1EHpOXVGJR&#10;Ucb6K3tte5XkTijn518/to8fP7RfP35sh5/8dOpx5mBnJ/DU0ed2hj369KGdHH3C/wkeO2yXZ0ft&#10;5vK03cFnS4/gAX8NvsrNXaFnnUnVPMb2tW3weyZEn47SJ7wScmMzTscW/YsHoLHzOOcz4OsNhtfQ&#10;dSgFkTjt6vlbbm3CVSFbWbeusg10ECZVXhjwKL4AF/7sqyoAesOVdFLxTXlhW9u+liNvSjuVRpyj&#10;5bwvfUU41CPMq5yThyqtMkvYWmWD1ZLXpE3xU9HHsBGe/Tbc8CNxUXAFB8eR9FfkZqUtWFqJV2mU&#10;E0MGsjZ88DZ4P1UPDr1+Wr+mJX8UrejTKvcRrxJVLiQJ/zj208dU+GcMUQFtl/n3/t5u29tFNjl/&#10;UNFPeORVjuULduSR/5SBGulxeUlfgG+dJx+p4Adfa+V1+8UnZNdn5RdyS1nmZ30vL85ob2QYY+Xd&#10;7X3GTy8tKdpVG0LkWMcF5U3mkL0d0rXxOp5Ewcdwwsaeks9pMxPJn7YlciJwMuYsZJljQ8oirWCV&#10;CaOdi6eVEcWDXlaioteOSn37+1hk+d4WLnTb32vfvX/X3iLjVfrzohJ5lBEFqCVTopSG9bbi4KZ1&#10;M4F4/9Qx8VO9xVOOUdRNgRZTvFNnwcCKkhuWvhP+Uebrz3mytJSfKMs9B+umfE094VXpQX08e7X+&#10;eflEngl/4OLPLdK2uTwCT9nPRdf+n/Nm+mhkAlaefJA3wUGl3MGjkbfgL8+57vGT5d4k5/wlPClv&#10;wWt70g85tsm475gY/Q3byb5HW2QPRcxtD3DIvAUetDpEp9+M/mNb1cU7jl/m6+2ZdpXWVKPLldBD&#10;gKQRZ5XtHIvlAWFkTKcdVaJT/tgPlcnS2/5rK0Y+SE9gyTNjHRBZJ77+waOWYxvbpqQK/VT4tR3H&#10;3DxrssAonjCl7VXtZvvXWJp+CG9FcQ887D8q1omXfGPfdf5ve4pNcBEUcF0zms5naaS8WHpjna4z&#10;Nnz4qKL5KWMW4xHrc2/sdR60rtwFrnRR3qkwqE5ObpW9vGbuctEvm3L+6zy9dAtCr/BrMCk8MK4v&#10;1JUJLyin4PlH+sI9cu36hvk0eZWT5onsp3zpNMlc+opsIamGvotKi9GpULGv39iXG0Ix8pC0sR87&#10;TtU8qOhd8fJT6Q2pqPv9d2/bd9+/a/sH++mT6jg5z7pCZp2z/vczxPYDK6SyYObizL+X/9v/7z/+&#10;KQ2fxrfda2Iig4RxRxx2Mj2tPyN9XIXb87y4SU/aCMzK1sPKTiaJeg27GfGvu5XWDqO/XE3vPDyb&#10;TBTGxsa0+I+t8s2FjziFhg0gzh3OdO1nDXLVOXUJQLKbf6r/jA4ZZLUWHjNwG9BEr+gx4Y1jsVkU&#10;Yg2vPzoueEWZCJg1uXARoOClLOJSrnURRpFIwMHViUMEDoyHNzTIgBomVfCUQKhNGOEU3goe4fon&#10;ZsETnAu8zy5e6pY3lfv2VAJz8W4HsdNbRgbiUryrBQvQKCMTYGF3ZFMueLiIj+jpuI/yHMS3HWyA&#10;kc0ABx9gMZdWnSsLUweUoS2uljjRgWtZ+dwtefOWk3iQP4Mu/3bcKC2mVtKncLRBrPJYpIvOUAhS&#10;6GZCFhwd2jUK/z6hw5bCV1npWXAQagiZoVwlCtbNKz1XVju/8Gy/yUIH2uXNWq2DBDAfiIcDs9Wp&#10;MPEWthMn5Qg2J+WWoTaxinqbDIjiEn4iXJbzTbjht87SSN5SQXLXAU7Fyf5Nd3kkwhQr311T3gnC&#10;+zMC9+j8pp1d3+bTqSpFhmIAHIs2aeYkUCGeNw0tkFSWx0/hJNlIG951sJfnpAF9MfwgDeVz6q7i&#10;0DiAKA1wyyyaW14+F6vtMMLX6TPlVl8kDlsbiyk8TvHhmKDVJF38ikJpkuprA17vM6aNi028rhZ4&#10;GbTNxw9BgRVcUwPgBn7JlGwWh58c3KAndFZp036bxQVpipf7YNTLsey8UebATnwsOM3LD3ysA3Xq&#10;RNjg7yitRjZQPm04+Nm4WOlMOxonLvUWUeGs/NO1LQKn83T1le4KhgLFKUQE1yi4Eio3hI+TTl6g&#10;XbXIFW0p01J//mwXb+x8x+Tru/cHTFwPooS3nsmZkwLSw2dR7Lu+Tns6KbT/pCZWAxyrDtQX2Noo&#10;9kkvFoFuQDph3vLGPvwOlKFFbGvX8PuHn47aX/7CAvXTcSYxyoIQGStF47c8vf1vxE/GLP6NsDg+&#10;j6T8SCvcwZcjsj9NZnoOHj0kKw6Dqi3HuFtYaX2uNEmejJZlvyv/cKfyJ9P9UzA/+Yejk3aEae0f&#10;9Vx/C1NP/MbpT/XQ/+ItX2Al5KtmkaQ80/Msb8EzaBGm8elpyEvzPM8Tk7hF/OQbeb6Ut4d/IfZV&#10;M8fjCU7d+6Ju4/lp8GSMf57nuRnxX07X+ekfMIWHvhksnpUMmuE+MV8pVlAB9xrO9pfyYOWKGaAe&#10;V0q9Xyj3tbAJ5uumsAgHdjo6f0zgiHxhKrWeBWxE4xeMqYns89gsons5w1Q9x3zlqTFsES4cxzXH&#10;cuRg4Az4BXHc1Gd5BVHo/BGZ8cHQ7vpbaYUwkzPGfIkIPD6N8TeQ8BrZbRLqavSXszCUOcXPks4T&#10;Efict589/oaZw5/7K+Z3gXpmrPHX8k/8mTpUmc+NOPmnSepqpPLbzk4sGJdNkY2pMWYEZgFllK72&#10;xPr0hjnZ2uZG2/VFHm/PHjf2bTHf32TsZZ7k3HYpt36Zp2DWxmLNDTIXFbOUk1is6Xr5heDwFB7h&#10;qWE6fokfcAasMiP9gk5l42Qe5HDrHIV80qDnn2CZz4AOx7Ceuz/H6eVU2kpKzaa0krdg6zp/1Iw1&#10;4NxUnoVbZsAq8yKO5hvlvJZ/8osY9mWajnu3T2n8jxvLmeMzzFhjxszwet0Q1+MDr7edZmymfsma&#10;/tU0v2V6mq/j9QXT5d3AeTJ5flb4lGYRPs9m82ZtZJg/qTtpcZIjZXX+woaPDU7yzsc8TGGzuCcm&#10;bSDEOY8Ii3Eg/EtclMjEyJ7B86Mv5DzkoPj64jIvceWGdmC59l31EA58M8ePFab9ofDU1WQ1l8qU&#10;sbkKy6pjWfAyf/f3f34qNmbmxFoYg+agjYWHRgLJT8unXk3bHwPfHhq3B3awHSPyT75qnxqjKzQx&#10;WSfVW8/qPaxstLamwgL+g83btr95w5r7vC2vXlFIakNG8gCsPwVn29U/N6fjU57if3wAwwcTq2xj&#10;ib7YVuM+VAIO8d1WOC70zhpaN2mwQTbFQBcVOFgLPrKGeriknEvCbhgf1qjAKjJ/mzybrBnX2+nZ&#10;evv4cbl9+GW5HX5aaudnb1jvizvcQhkOKUAHFnXJPKLagEBLS5mpJt7CuUJNo1848kdw9LlnzVMl&#10;mEyHZubuwchrU6JZ+CsmeM1Nfx6hQnmSgvgvQZyhVXD+HvvMvAz5/WbQVfDZrelAR91GGWknXWz4&#10;usek78TYjvntT9q0Vp6fmJ5nHmfQRCP8xk08mOfy2HbOS5xHxE9wWhTBoF/c0uWcq9DWHnJub63X&#10;PGRfJZNSLKm+Ic6WRFr46fzkvP35//xz++vfPrST02tYe6vtv3vf3n7/fdt7t1t7bgDPnklyV19u&#10;uRnCfcYbxJ6HWKXY5+0V2QtS3q2uEXdNv/g5N/apoOOBqPsx7mNE7olLKirwko1a99HG/mAU/nBz&#10;kEpZKtioTOd+mso6l9eXOYj25jD3ZW5UOgFH891SfvCkPztOpg9SnnMP99LcW6yblZTpxls/yfiY&#10;/SD3b2pvy/1LD5o9SHH/0T0RyCC+pKtDaelvXqlUlTJfbsxREQPXuma8Tr2FW1a/WWpcKDs3Qgut&#10;lE3uuwkIM/AdpvaskY99f67GqpJ1lmlik1cW4sQvVv5Q+atopN/yhFP7tshPnsdBZuYQPMtXYw9Q&#10;S2DyaUbbmlZ4RUtg9rRV78Ip/BU61nhpePYYKVu65/A3eFR69wZr37lqUuOndFngMOIsZ+xZpj60&#10;obypXwRNJcbBjfy1r9lxI7ZobJ3l+6pD9szA1xQqA26vbbRNr6IlJDTCiqqH9msMdJ4D5BPEwaXg&#10;i1PqRkKLsm7WXbTsHxur7vHX2gGgiQttwMn+bj9aW9ZWmuAOoKCNqXlG+cvhefYrHEFr9VvHKPHh&#10;VnnUVXyItyzd3B4IiY3zsgT3ZnOrirTpJvxnO1CM6xrbQTwIxS2/FgpHpnmYqFLf1tZ2UynZvn56&#10;pkLCaTvCdR5lBnneg21pGBj+Ue4Ncsev5/gZOZV76tNf9n1vMrrLy+Hux8oz9s1rv4JCvAeOucXE&#10;/VrwlJ9wsEvtjjlEXu6mfg93fr7Rm6w8JAdWFOa6Ekh4sOpT/CZWtEEoCg3AWVpYRmSZ5wDiRn4S&#10;+J+01R+K5217D9Otp2S0PfkvyHhsL+MS6A+JvPXozVLt8RoWTJRD4DT4wDqqFJb5D7iJrofBxisj&#10;YkNbKmQZ4OKLaVsqK+3uttXNzeAFxJyhqUwJVPIBzemVuMkfWF+cWJz/2YeVR5ZRda3+2p97pQxT&#10;MQwnsJSTqb/Pwy9PGlfVTLi8afkqlClr5SmVEqOcmDMyLP1QxZmcz20zLu7tRMFPZUU/MZzP/FK2&#10;ktvPGzu+eINVbgSz3fH7WTrHsxvGGW9W88Y+lclvri/aw81Vu73ydlkVzU+jfDUUH9OnRNg6iHTo&#10;rSxiHMElohghjUddxH2deFzTV1+ynir0VR1jyQcFkye3R/V2jumwEkseiWb7loLFwqok4C2UVQ48&#10;Dz9kvGBto4wzPG3nWavyizY0NOdOb2j7fNrfvm+dVGySF6mRtFRIWbSjoYg5j7BP8ad8sR3rogPb&#10;T34ofK2H8sQzCvuLCgmO9coB+6yXPFxdeRGCt/XQn3Ar7KadMJ858wwQ60UfKjRckn/IBF8acF5R&#10;rmHycbk+X1KOtxqVAoT9tM8BJKi8Co5aZW4pY3t+TB+Bh7xsRcVtFbhyi5F0o25ULfJCRYfcbnrt&#10;jaPOS5QBtJuyBN5SScEb8y4vTtvFxQnrCO1xFK6UQfe3F+Gr64uzKJEqm1RUFq/0Ddsa+grTJ/td&#10;eCwWfsGVwunj8pzcQ0b7YI111JIyPD9SGVpliUvkqgo2iDmL6fxT45du5kRrnhnVjW7KDAgWXBQw&#10;suFIk/EbHDw/VZEoN4XhCtOy7ce2vTAMUyFGunp27lxNBXrHiswFKFvcrVcUj5yXEZ5LYQhTRmWe&#10;wl/Grm5rnKr2VO4Y79yj5ij9DG82t9Dm7DH8CI8DI2d8hKm04lxUJd433thnWwo3csxz7BqrpLcE&#10;CZ17fLVD0V18tZGX1lvaUGfllTwUuWjd5CusegRDocaz/NQD3O1uJQP6fFkZLc9Tn4yF8HjOL60f&#10;cSp9eSPjzdV1br+OXMP1NmxlFwTMGFg04pdy5Bq8qY/8k3m8NLdNbF9kikrHg98yFlhfcdTir3mG&#10;tJUmnSeWVfBUmcg99hqf8qVC6d/bQRsupd2jWCQdoJOXljjH8gY/W1z/xiZj1rYXlOwSXsr2zvms&#10;AWgAa0EH66ZJX7CC+sHTcWSqk/J2uV7KTH0Kk0o8+eEvYfVg/WNeG0uZ0l8F2pxz6xIuPRAT8ApZ&#10;gR9e5WEFv7JRGVIXWSG/4SlvLZWHhO3Y5MujmTcD+42yGDdjDrCjYAh/qhNiXZXxwrFe1WYq3a0R&#10;BmXAYYU5bC6JgVZRKsz4Cd8lnRa+UwkQ+nuubL/3Racowdm+jFP2jbrwRlrU+FF91grKp/J91XXI&#10;EPuKZ/fCsS/eyIeRk46/D4HhCyDTJTbgUnwhDSgLnncdkz5nX7KsbmyvjKG2L/wx4uWVWocin+kb&#10;1/QDaVY6O/IjdaIKlmE+ABSMtC/P/Ic+8p/yDfydZ2ZdSh8SL8tSAc803q5b/FPcI1zTOsY5poRO&#10;md+6trjN7fTeuKly3sVlKeWtwIN+Ljc3Qvf2kT/Ca8BzvuIepJ/kHWNYxtzEK7Oq74m7WIiHlFLv&#10;JfMkaLtln4IGdbu2MsK2cAxQtqgYanuRhvpoc5kY/COFrHMU+VKv0nepG1iVmZVfAkr/tHv2ROnz&#10;ynMxEUglmdJ4G/r3372LYt/e3l7o1MDrlnnX5XkpKPtZe/F0/h6+Aq4wl//bfynFPk0qK/EB/MQa&#10;N9Lgll34R7gCQUYqwY074itJOqBmBCW4C5dUzJ/+qKdAl1v+p+UpzM1fQt2MJsSPr+JMaX47b3Wm&#10;TLipU9mCVQXg5ln/6BwCsBuUYI3wSjllqp4zmvGg63MNWhWmKQGtMBMaf71zFu7F7A7aMSmiyo2x&#10;DOA4mJUyXxcY1qXTudyqhr/+CThKON3WAs8B1slZDZbmsxSZS5oohGqyKWzqIVzqY52kiop0fk+8&#10;SipBvAmD7wBrZ8PJhnkVng7yCkfKgtk2U14Nyk4M7RReH7u57ht6LDywKgaqvLepIKfT+iKUgl+l&#10;PBfymVqDbK52hZa+fVYaznUlpQLcgcO3h8TTRf86+DnZtPOuUpdc+w9OXmEe5T7SjNpkQm+dCUtb&#10;pgWKOlpvO5R+wSFh4oIN/X2uSVNo2Olon0iHJNzNN3moBoBqX+mfzw+AXx2uIqwA5Wa2wj6DELRb&#10;clCDnir1CScbgNTfT3x4XXbeyHFir5AGky0E7jYDkZMk6yi/3d44EDrgynuUjnUQXQOubyapzLev&#10;3dnJItDvw+8wOdjzrUJchZGLg1PfEDq/bkcX1+3MBQdwFCxUzn/Kf5PbDdV2Pr28iiKgeF064SK/&#10;uAd/hSHphnJUfSoXWoV+TiignfzOYCYtnbZbDFxc+GeimuTV/8gj3asPyn9aJ4jQ0TBobTnCsG8E&#10;V9w82w7QIMI7eao/pR2hn+U7kU572i7Y6iNVVvWV4tc0I1DtJm4Oj3BLsocbPhZ9Tm5G/wxOuE4q&#10;M7EUQbHjX36XbwhMWDZszCfteC6+Ay/wsa6ZDAVX60EcCPiZ7UyWgn96U/GibYAba9nySPDApc28&#10;jU9es2TTG16KsNKwcNHymOeECdP8omcrgUNay3YFP11pKE0dK5w4udjJRIk406p05wLTRYfpXEC+&#10;O9htP/hGyvu3bWd3N28xOMm13ir0qdjnZyikpTDlHSfWUSAITvAfk8Eo52IXin0M1JtbbYsJ8WuK&#10;ffbzfIo3N/Z9jGKfm2nVi8tI5zBNN5OMSLit3g0ZjEu4Jo7PptXyA8/5UGmmiCTVDvPkOR5++B98&#10;Ed7qPLOw4xmT5GYsPqmAbvHLI+UfpucbJjhVfDbRfRrpjYu3p5GOPW7k0eiLHfmG4THpDH8e94pZ&#10;JCnP9DzLW/AMWoRpfHoa8tK8wG9uFoWVFzJNdZzFPbGEj6dvNU9w6P4JRo96Ubdnz8MY/tU6vWK+&#10;nP4ZX3TzW2WM+K+l+aJ5VqSPgRLeX5iEBf6UIqb6yFMzhXV39O4p5TzPIrC7XzaLUqvNy9gfuncR&#10;WAaQT4IUQMM8TzsZ6Ug/doRR3gzgOCNLjZmv4DvBnJcjrsoF5y81akkP/yp5lTfiYl3ATCDwIHuU&#10;/IkTt5E2uGl1hn8W1s14WoQKnKeZfCzemaWMl3QJLxNf0uaxm1n8BGdmnj1+3cxhjSd/ixhAj/ut&#10;ZiJhN8nd8ZsgTc9P3admlD9+yqQVa3AOnPmNfWaZ5h7GYStlzWnsA4JyY2ttaz2fMNh/y5xxb6ft&#10;7/opjbW2zlidQwPyMsLzV2NO+hdW+G6iOzQZtKC/fSLY6cXfcaqoGGHE+yRfUH3yrFn0cdyMgwsj&#10;VknLv/On1F8/7nwNGwOcwBZcLzeJ/cVZlEmdxG8qt+KGHWsD/TUuL3AcMIar+Ra/Rnz5Lf8rcIaZ&#10;wnp9/rXMvKxB11fL/ypehPe4F/kX5H7dfCF+mht9KX8P/zJOXzCDb79kAm9W6AR/ETYv0nXDVOe0&#10;dQKwlT5KCj1+8NdzMw+bvAsPFljy4nRgZZgwgWcvpixm5cniuOAm6Srr91U3BFbWWNux7mOO7IHT&#10;7e1YmxQ+1WPtF1XMwLX6mX0hwflJ6QRYWgxO8pUX0xMT2FNgX0oxpAAA//RJREFUDFs8AzVuklkO&#10;rn2c/5Snv0y5d6RMumF7TK3XzGQqTI+wCQJjwEGeDbklvQo+pTP/Ftr9vZRz8349+w97W3dtf+uy&#10;ba0ft+X1U2h0SxxY2J5dyNQaVMta8xH6exD5oAtW/VnsYvWTXn/oKf9Jdy3PD/CHin55BvnM1U2u&#10;a3n8+8nSpWWpfw3el4jLc8KusOC2TALWQ2+W90m43+5uDtrpyUH78OtO+/DzZvv88aGdn7lWFHfX&#10;m65D8aV98bgOHW2NLQr38cQwshXtDa52FBKZKl56+MxvwklTYRVq6skvEAF2Iy8F7pT2FVMJAnuR&#10;c/EsbpoJAs9zaPM8/1xG+MP+c5jQHlf6B18Aj7o9L2PUV6Mv6fJURv94nvwD6MxMTx1eWm3WNjFE&#10;VevZL+XfcHHCg5t7LfIBxhuTPBiSZZewHvC6R+HehfndJ9hYX2reVrTSlQRco3trcPZxAOPe0tnx&#10;Vfsf/8efWcv/2k5Pr+m+DzkgO3jnLRi7rP/rMCIYW34mKkBSWS444N6qAOHhEc+PdSOfBz+59YD4&#10;w19/aX/76Zco9nkYmnr1PiBk+7fzgdqLMSBiJPsS4xa/uA/3uT1HZZx8bujqKnt+daPfeT6vd+hN&#10;JfovPdz3Tf4z5PBFDreCrzUZdKfMkoViMUy1i+Nh7UtTX+KzzwV+q6tb0LK+jqDsL3K4XxURl/0V&#10;K5B2TBtqV5j/OW5QnjHAk0aWXXvMwAoOhceYj3buxLhaAV2i3UuuPTfTgmfKFt/KHbjANI301G+E&#10;ILXWJzgHtPMw61Xli3PSURFInjLcd3Xf1jQZv6ChB+aWmbJirdugo5Zfn4MjJuUWXYNTyix6RiZi&#10;PJgbL5x25FKHHHZ1HHTFyTq7f+VhaepNWdkzJb3lWw/NqKN4pC7SJLA8MPcA0MMr6uRazZSpgzSr&#10;PTllrlXSShMB9pTg676Zyt8Lxb4NrHv0UT6ixdxzzCf2VPbAdU/V/f4cyrvv7jmA+5NRhnmTfXpv&#10;1vRLPiog7WxstN1NLwMAH8rJl3ioXZ0DLLUNaLJF3i3i9W+It/W0TUS6Y1ttX/uRclKsTBBKSaTa&#10;D1ShKecJ1DUH0tYPEIWXe/jUCmDSQqWB9EOsh3cqzaT9LKensc+qTBDFuSjDuYfpvj/xfe9dXvAQ&#10;1X31re3ttI+Hgn5O8/jsLDd2SmdlSZQdPEimbsGBcpUBn49P2ofPh+0T9vSibvn0pi1f9Fc2nF34&#10;rFLNdTu7vm+n+bIPsoN02vOrein/CvvY1qLU90B/lTrekLX86M1Y4IHMy+cLc1Dp/K6UgLyVJwpC&#10;4OPLHe5n5+Y8WqtuurHfWP+7dnxyEbw8r5C+6Re0gP1I/vOFB89p5JHaY7e/gEfaE4xw8yzf4k8L&#10;+kJDlL7WSFLyJi8hMs/KTjthj4/4caOUAt21tk0pTfXzCOYssn1upQZf+417yhuMB+vbm23Jl8fh&#10;NzGWVxgEwINS4Av30+3KdUN97bvb11VCyPmSftpWlhxKNqkH4eazPrUnX7DKT/jsWdzWKH/worTx&#10;EgiVEuxD2j34YxccvGRjyzO0bj1by2evKcs+5W1aG95ItLXZdnY22hZ5NjZWGkPl1M8ohvbjmUGW&#10;GkMzeP7iIp+2y1hzfIr1k5dYP3P58VM7Jswb/c5OT9u5NspR5+knHrrbRvI9NYMWALd9aKvHB9tI&#10;GkBPacfYnWjbPXJMuV83/tDwGff5NYEh6eQ5O5GYWmMdV+hfNWaUvKsznTpf8hzL+MADnxyw46o4&#10;UBckVJvl1rFYFYpsS9vOswhvUlI5QoUv2kB+pejcCghazqOVg0PGaDP+8GeYPCA8+T1fLgOu54HK&#10;H/uXN4Had4+9ae/U2/a8Ze+ifT7B9TYywrzJ6PgcS5rjU+cCdWPRRWRTV24ApiRX/sWkLxX1dDXG&#10;GF1jSdVl8Kh8Zn/0bFA8Xbd4UYj8pMKon332xkfPZfz86ubgL3mKePmTxkndPWe0z8jPyv61taq3&#10;Y4b8cXJ60m+HVJ59bkeH8JQ3+R0f5Ra/Y2Tc0aeP9fleeEvlBl+qyNwvCmbFB1axxjL5SB6TL+QJ&#10;eOjJflPFSQ39j7dnyDr4HLkor1+piIiMcE0HNOpSY33RzLoUj3iTpzfxeblGAIsHVny8VEL+USnJ&#10;F6Nyi+nmZj6PWjfZ1qUpKth6K5c03N/1Vs299t5Pqe7ttl3CPIMtpSIVjOQZ19zKS54Ng9a2mdil&#10;i2GVm5Wm2s25Qy7uUXakjelrRay0dc7BxN/sVkNgvb72W3UH5E3lZj4zeXkBfVS69MWWWyhUaYVf&#10;MrtwyfxBA9DM7Skr55Pglhu/qFfoAJ6+lCMd1uCx1BU8/fxsPs0rj+XT/swNtrGkda4Q+cbYoeyS&#10;r3wxTQJYE2pGPZQvb6o/OC6Df/qW/eq0bvT7dFiyLJ/rJUxleW8f81ZMFVEd+4RV6wx5rNo/cj7t&#10;AW/BX34afKm3ia78V8rkKgvD531O4Hwh2CmflFXy19o2MP1kqeNazTeqOeTPOvvOeTjjki8dLWH9&#10;vLmC5w3WG+g8u9xkLqFsX9vYynlmKYOpROoZOjzMXzWw8kocgAkfV3ewz5BCXkr9lJmEIacXYxY0&#10;tkvFLX5KOPj5LG3ko1ISLXtHnX0Ryv5VLwxIAz/b25XjyawccOzxZmqKTRnKUUDHuvfgHMlyqwrW&#10;oV6W8oWuHjzJgaHc58umngtbnOnzl/m2cuc+yrsqC6cNHCscN2g7513j08Z+nvftwX7bo996o+QB&#10;fl1pW7oJ9q+S38K0L2lqLSJ9S3akTsK3Hyo7sFGMw81LmOT37NoXNZxjuf4zjbcJZi6y7o19KtFV&#10;X611APSDQCop1rrHNi5jP4zMAp3IBwlp+xAnTvZD9WdUXhNWKU/W2Gki52mmFk7I7R8eYZo3Cqby&#10;IukdY3wpwBtabW95QfrklkFg+ixi4iatnOtmTSwu4LxEmowHzEIvkS3eUu/nyaNUTHkbrD3zhUL5&#10;OWnFn/TgWLxQc2yNPBV8bGPq5UscqQ+OJcjL5QMusGJZc+SzycjSfGHCG/toi3ySXX4hb2QW5UfB&#10;kHTKr1Ls89PCpUAaZfnUzbU688xb1gPq+tCnLVP+co7hOixKs3Y8MTG6fPhtT19S3Grv3x+0775/&#10;G3/wph+5rr+6OMunxc98yYKyrbn5bDvJsPzf//N/+FOELY0u8KnzSmQDqOTUoLQN5RYSz6xp6zMf&#10;L+PCEnZcG2IWXpDLSEzT1KRft8pMCuKSmjxjsZpNVOIdONxUMU/wM701My226kN66lQCrASWE4zU&#10;r/gtxslnDfg+Cb/jQRmllFflUGpc06TeluUfsCIY6DRhZEwt9qqWLiLFrRixwsyXX4Bks7WH+BP8&#10;MDUpoo1gLD9L4SewVJybhCqWBH0KaScsOoq7ZcuUGsu3QwrWq8HFMYsoELeTlCKMnUbGkwGlkx1I&#10;VzpW/SSauOlXqLrIdmGwtQ6e4koKMc9bdPwN5SfpYhuoXWznsJNs0aEcrP2s7nvsPgP2DhPEHQZs&#10;lf1UGFRx0IWVt5QpnNXSViArRLw22UmYb1qcXwwFvy7wxBREZMsoWJGf+UMm4aCScPGUHjXJKVpn&#10;sKC+TmhVQhyTXWmcNgE2v4GdSQz/7muVGMR1YK5kGZB9i1Zhr+B30T827WwfJ4TZ8MhEF8TIZ3g2&#10;CiwDeilAtRHG4GLBwnOTwYX74TGTEyYoLtptb5U2VZLcha7Szit37fznKkAyuXBQkzYpGwGzQVvY&#10;DlvrTA5sDwaQLd/E1HXjYXe/be7sgYvXwN7lyu4jFhJR6lNoQgN5xbKsizxp3RVyLjRcqPh5ETcS&#10;dE9ppxPyj8WIg5hvGNYnWO1b9BEJ4YTChRY0yJW9oYOClQGVMsJr0MK2CX9lUT/6ETgQRucILG2a&#10;ip+0ITypXIhJGK70J8wzEgmUMIOAkwmcbeHgJy69XxgnmMgYXDG38s658lYp+WkBsQmPyXNJb7Gx&#10;AzvyJVwOwjVSIsaBH2izvIniwIGtNwNKBg1j8vRL6jH6rwO9E3wnKt54562MNSDJR1Vf8YkCL1Zo&#10;2vAg8IfSXyZBlOsbYg5cuaYdnhKXmmiQibKFoaC2RvaDVAorfTLAg08GZqwT1VxJDf/VWyhq4iOD&#10;oestPKtiaOpM+dLARYo3Sr492MunBLZ3d9s2E9lcB0zZXqdeV2xfZEDPJEreEScJCrnGJlusfRK8&#10;bR0naH6Cxxv7Nrb3mUBvhUZWq6rA4uDivh3+etJ+/OuH9ouKfUw8glvSUGfLSNqiZR4MB/5o1wmg&#10;abt3OBmYCa+sHWef8Rds/PkrU77+3OOrgF4WbsYa6pkG0kaqhEvNGlNQ/OnwU7ZIjDoMZ6TUDtPL&#10;5zeHifqCBzZuAuJEVloy/47fZSr/kKNlwK/7E0tc6EK4wa/ZmF5Ope/PWuvd4wqej/U8jM+pLe6X&#10;bGiJOzd5Mr778zyqhpl5n5pncGJeC8MII7AHDt0/pU9khY00ie+m0vaHmXkCC9Mfv2rmcOcm7fUN&#10;+b9kFjgUkHKx/Bd1B//wlLBh5YkZXfK7MElDvtj88Wz+St6fDdDXAzUdn5G3zIL/KuksvcZ0w87M&#10;86fFs+X2+KeJZs+25UhTgSNKV9wXcdrnsoI/ipno2e2gm+NjFhj+BVDJrmnREav80vTxhvlMFdfT&#10;9TxlhNm9wa1shZNm2J4oWCRLd4N3xSbFzLOI0cGNtb7CBNYs+okJzBFRrlnn/rRxPc7SYmbe3zLh&#10;qQ6mwIUysd9ievaYwJjZ3zZPsJ7l6+Gdx6ve/dkCNQYyFxi8njVV5hYV5/j54Cm6j4wlfqLROdKS&#10;G7jbG20/N/btYMeneN3gdUPTtRbpPPTptUv54UU8jkva4FiIJb68uPJJ8WlSJa8R+SHAOA0ukYnv&#10;Zvhds7l2M0vlGnmGWTwtDpxqfAyaI71+gDqn0M7NWNcOWyYZ4kvtiBjju4ksR/+QW5rEveb2tnlq&#10;Ck7cWOB0mP6VEXbZ12DGNf2/gn1qXsErNHwt7TMzRdNGtlW3v5nvmRnr98mYP3JEd2FDe2n1LPw3&#10;7beY19LPw2Z2zJ2UceHOMYgleqQrmsoHmu7EJH+PHjbJuymvMOQL66tL/ftELGuNFOOPSaA5SVzr&#10;qUSztk5fRyjc3bDGZW1wfcu6D+tb1WZVBlbfkZd5dtHRDaXkZa1p/qwRedsVr6LH5PH7G2QrrnwV&#10;Xs/KipIX2vBUgis29MOf3Pz7GeGiqc+VtlMgfsOzlnfsw81GbepgiazpSKMtPiQ/MGpNWBgNBRTX&#10;UXceMGOXlu9Zn10hJ89Yw3xGVh6xSOz1B6ZVD52ADDRkLj7zSccHw1dxWdc8rhAOTQmD+nnWl4bJ&#10;uF1181nQ8T6xnUowgp/KrX0yg2iNe5X7rsiHXbpF3iMbs17baQ/3u+3qfKd9/rTT/vrX9fbz31o7&#10;OrpuZxe37dYCXZtjs1chk1GXib7SJrZoXc1sX+w0N7loBa8ZlvhNpfXZmPFrSODEV8+LONuEkIr4&#10;qhm8kpw9e8KCx8I8fermWZpvNl9C7O+F9xUT+ox66ed3KkbP3GIGZtK+5I9R0qjaRCCjXdNmpjFZ&#10;BQ0wk6kklb9oGgwSbhkGyRc1vlZ4+EU+kvdIUDngJyMRLPYtvc11OFY55ZTijj4TRTEFh3ulMFd4&#10;Mvkf2sXZTfvz//jQ/idr+V+PTpoHf97q8PbtD+37H75vW1sbpKck8tzf+9a+Cn3e0nfV2u11e3Pn&#10;p9uukHfXzc8HKcGyxyjvr6xmL+L40y/tb3/7qX06Oo7yTDBXBtrXhJ26gRNhKttWv9B2f+prNUt+&#10;eFCRG3Zu6nBVpQn3z3zR9uj8oh1jT8+9Pek0B5TefHB+cdYuLusGGhUt8ulcLbhnr/Te/Zs6lLI9&#10;LC9towcigwn4LWXfy709b0tQUUL83O/MHjNph0KPMlBFjcgj1wa2JfXNvnX2etx78jDMvaDFWiUm&#10;9a2+XMHKLTCg7bUqaoyDi3G4BQrgYjlD7gEjmetZ/CKbk54qUU3TerDifp7wLEN95MA0nmfjxj6f&#10;cjH7bUQOfhP3wkup1XGwnoaTP7w6cEy81jjSKemCo20rTAr1kJN08kgUUty/c58MPOtA0xHIA/Y6&#10;PAQ09Sw44uc4Zu6c21BOaAdOE+2AkwNe9y+BG/nbaWOFam/Z8wDrLJ7SSrxqrZczEF0rQ8DK0krb&#10;AF4+X2riIFRp81KxB18qI6zX3mMpI4jHUvbW3bOt8wHSg7NKS1vMI3Y23LdWWUTYplPJyJHwgTLf&#10;tE3WFCow7RN/4EtFHu6v1X5n4FmXDluOzk1E+LLvlzOc2tc03L1mlWbHC/fG1bmJ9fC8wHOA5cIX&#10;a/70O6x7oXVwXXv60sVDSP3po/0QvxTHTEu5+FX0k89sK9tWRWCVIG0P+6P994y+Kp+p0Hewu90O&#10;VPDY2U3fsV2F5yc4VbLyM4MfD4/bof2d/h8lPvIfE+ceu/Lh3M8Ukt4DY2/3Mo1nJZfe+gU+F8im&#10;W2h0yTLpko5we8N6DVm34osGyD5vkMmneambygkq9MmD8oS3bj3c+lJCv/iAPzgPGiJPoad5fQHa&#10;z6N5DnBBmbnBBApA5pg6k1LmlTJRzlq6kT3lurQHbWE7q6Dl2cCbJRWNPQugj7zBLiGbouhHPMwK&#10;epO94fkeGxmK/ByfNFUx07a6g6Z+ftPPnCnZVtaW29Yu69m9vVx4sLkmTvAGc1pl/eryI/ws71Jf&#10;+zb4UYX0P+sT2/tUzRltb/vX6GfyrGc/da7gnDJKO/YnXNPFT3/00oc6u+ppVAojr2diKu/lwJv0&#10;6+CsMqxnSRuxHlp7LiMsyuNZpZAV+M3PDXoj4fb2FmMd9WTNnnJJt0GfVWnLeb39Nu0J73upwxm8&#10;dAlP1TmbvKQC2lk78fN3x8ft5PgkVr+f8/VWmVOer71ZhrHoEdrfY6NQQV4VPGx7+fpeHoLvo4Mh&#10;D0RWKkftvwQ6p5XY1FVX9qmzTniH/OFH+MU80i+yE16IAo1yTRmIqzy0NZ2VKo+ilIV/nPEor1Sk&#10;9bDffQwVrtY3oAkyRyXIzU1vUYK269Ka/PDB2pqw7AZBIG6XQJEn94/WiucoHhVfy4vXN8qUO/qq&#10;/VaF3Mt2dNov6jiDtvThE8LLVaEfF/rnsgzHfvs3tPSGvtzOB6EUL9ZPnpEOngd6sUpZeYI64o/s&#10;Jl6rwp58lrNIaWAaZXjSylsq65FGa1qt8Dxn3CnlF5XS/IRqKUg43sjHzh2Q7fDjziZye3s9dgf+&#10;kl8hP03puCYdlFUXyItzXD/reJkbiY7hH5WXf/3wsX34+AH/J3jrpB3Ja/Iess9PROdlBviyzsnq&#10;jDXnqPCHL1bllk74pD7R6xzEMdJ+y3qMtlFx2XlSbs2CrpcqlgCHETR5M1plnmPbMi5Rf8+tciYO&#10;v441imONZ1ueVTruhh+paBTtpJ9KV1vepradW9c2cb1dbX9/r+0dHLR379+3d9991/YP3rbtnb2c&#10;waoIuJ3PHcuL9fJI2g+beQpwQSv09DzfPpVPYdK3VRoqWUQ7qkiHVQblXJB2jOz1k7DUJ/ME3Ooz&#10;NXfLfMp6UTnHpcwV4Wn39ZgEMydmrEAOyvOZs4JHxkXoaXsoW90ztJt53qwyU+aT8gi8VTKy5OSY&#10;P0WBWVlGhVSCtT9GkTTKVqUzIJ+pCJhP9VIXFZqViblMiHLySUrq5Rmj8EErfKFC0ZWKNxkHL3Mz&#10;2CXuGWNmLM/nuKenp/mM9NHRYbumX14yNuczm9iryEDGRIFCX+vj/M5yrGhu7QMPAhIPd+GmiTCD&#10;g6Stc3/qDF9lXsrzuCmPH/6rLX2ueW6Nk2a3WWQ9XT9lnBcmVDxyPwbeq5sk5c+6pTlwyeCtXp6n&#10;L0v78AV40w+iUwJgx7JqXxXn6oUKeUw+j7yQtp33hs0YZ52tCwiJItWFYQpWbtiDD1Qgy5pDvnGf&#10;4cH5BDR1r4iwKP8Rlj2BDP5l7Vm2oHUXj4yj9i37c0jeeQiXoqtMyvN2RveghOUY5i3mdzfe0uit&#10;Z6e0uzcjVz/PLZTks/qpKzTc2PaF9b227eeOD963g3fv2/6enznebzs7Oxkj1WMJvvaVUBDcoHVd&#10;nuU4VDQzLOO6fXCtbruzneQdaxl8oYVyx/mac9Po4xC/vbVDnnWmPa5/nEM61sFHlKkuje2efgve&#10;4S35Rr84AdzVhXPcKBzTpir7ylc1Ly66mjfzaPsKZdg+pglu9nmM6aR5+IE6OaYqK5zvqSTo3Mr1&#10;jPFDadf6adK/ySsPKBumPUXaLDf70efFVJnhvFFF7Lz8guw72D0Ivfewzlmsb8kv1gx5lgYl19IH&#10;AVXzcecONX9If6Gswa9jfBTXahPaC1o6V/PFvWvkmmPJFfND8zr/sL7OC1S0UwHZ8PRR6q9syc2f&#10;0OEuCn0Vpsz0U7zWM+Wmn0j/6tPiRENRgHJBOVr1dt75/t1bxoN3USR1/eQNtt4ue3nGvIoxUN6V&#10;X/wE9RVzs3rJBg78b//5P/xJJhC4AMW0BIkFWRbNKgPhJTR/+U9a/tPQ2OHO8g5XQ2i587DuT3V6&#10;OU+eU2qFVVqZTwIVs4WxO4Mv0izMJBR7HoVZXBo+4fPkgmBRMMoL7Li9A9lxCZny4BaMYYtphtWY&#10;T+3gscAPIwvV/xQjMIVgwajNYOEa6l8lWcQbhztonRTDDdh0XoFPC1XKzGaEzwgKgaccrIvfEsKF&#10;s0IkC5J0jmL81Ed6pU6WUGUGXmDQUYhaW1GhrPBKOl0c4cdPfmX81BYwdAYDOxUdym+aR9kvnctB&#10;uS9YHKzw2xk1GdQAHKUcJ25YJ7N2oCyaeXZxnQ5N3TMZsVzxlm4CCUqF66jR+MmGAzgq+JzQ6jrJ&#10;sFwXAJE91D1V6tmEIb2d+jnQW55Wf9qg2+AjvnZ6cDSjtM5nBwAsLNvKdFn8U4gLuw2FjjSBBraF&#10;MLNpQGd2Ajo+w+vEXjy3SO+bNLrWUdqoYKdyn+Wb33ZRuVPBlskWtM9EUJo7IbDeaRsEqMKZ9pFn&#10;bq+cCPmpACbdLCaks/RysVCTdQW+sw0HAyfXDhxVHxf0LqJrgV8bkw6mTvwU9uKWwVdr9fkrHqnB&#10;Jm/AZDBksKPMVeqQoZT6SEt5C2cy+sOn2vxVuwhZJ7mBEZ6lbvKleMeQQLCa9BH5AhzST7ARyOYl&#10;vnjeLPa3yiifDKsxZRUDLPN1v3mFrdW/iF+4/Md4y2Hh5U+FaSradOBlvsAqf/ozttrZRUD1u0z0&#10;4q/JRg6ryFd1W5SpGfybSX3as9o17SZOIDPKFbdKK58RZT3Fw/aDR8Ykx/4dPJQD0lLa8uykRD5x&#10;satin294ju/cq2i7ywLST/G+Z7Dzxj4nBH4m2r7oRoFvCzoBF8/aOKvJjjgoh8OPTozAreQDrSZ+&#10;0GZtY7NtbfvWy3784eMYElOP24vb9umX4/aXv3yMYp/f/hfG1BjQTsL5VxU3sPzxajpNprAeUan8&#10;6bT3p1txn/z5W5jFs/E4wC9O1+CzEdIQ2oHrsGUmiJYRONZbt2yCTdWDyuiph5F/LABhpCmhpYSH&#10;dfvvMFPyxPOwiJr8Fc7vSPwVM8oqUJXviZmV8xyeT89SPzGho+Y1PGZhC6rO/cGsvMN8Cc5r4RhD&#10;X8SYvH7q8Vne8TxoMtK9Zp7n/Zp5La2LoX/UfA2HEaPkfqX0idZP4oDns3Bj9XerMWThr58nKMz9&#10;mEVq0z2LnJnEzOKfppxBiQfMcZ+m6SaBhWXqN0tUUBZEr/ohww237DybZpbJ9PDxImSks78ugip8&#10;9OGRBoe8SPYE+VOHYotNiMyIRp7IHX2WJ56EJV2lcQFsWAfVf+L5iun1tYzY4SdG/9cM6ZLE9JND&#10;WM+X9hxxlbLMzPs1M/j/CTyMtfwW07N/U3Ejbcn1bp6VP5m0wyJyyOhpjBh4OuY7fmGy1qmJkpOf&#10;bDylaYGTuZY8QNgy80sPCDx82j3Yaft7Wyy+fcPWN5M9KHAOQ1LglQIqD8K2sURLr24ab1CddBIz&#10;m0uWhUlyY2dh8ZcvvN/tFGiOAoipcTC8uAicxZuXfIsonosW4r+A6xyHPpa4KidzuHj4nXDTa3gv&#10;l7ik0u32S2Ye/9x9bp6H+zjPX4iVeQ7ruft/lVngEee3zRcS/v56LNqqjPl/L4x/PWP/mdCDV+0y&#10;qTLWmgz5Jx1CC5P3BD1ZzDQf7Lw6wgtYPLE+Jn/kda056zn/RlKEPvtEzZPvbh/bFXPkU9aGHpBc&#10;XN60+2vWuUy2lS3Opz08zFw/eVzr1mH7NHccJij2EqZyKbPj/dzYI037Wqz5E04CIRa4glkl4FpN&#10;3D6CxsTtD4aOfZPsiQAkfuNIY76xBvKgyo3ojJfUXYUjDyzvpeWKt7vctt2ty/Zu96Id7J2xTr+Y&#10;9hWCqJuAkR/CJ0I6ICujWVElYQ3veeAHY8QjBo/8kJdluzVPEoyEidefHEUHkiy9ob1skygyuaFJ&#10;Pci/tLrWlta2ybPT7u+22sX5evv0abn9/PNj+/CJNj9hnXZ5227EyQMC13SOGwB1n8gDtSq3W430&#10;EX9oY8oY0RBG/NZj2ARMef0tX5HgNVP8H193v2xMO9Lnd5ZlAWcYqfUs7EWaf9D8c8MbZgJbdO3e&#10;8UPNqNuMDrKdZmqfbuZZR84eNLnPTcLJaHOV3x8dVSXK5CVNw12Xk1Ac7VOVz4AK10RuJIxo97XI&#10;U/svAhBO9VXnpytLd21jeSWHVOJ+hYz68//4W/vzX35sn48Om7fGuCexf3DQfvjjv2l7B9u5Pci+&#10;XIdN9AeVEO5vEXR+uug2yi63WF92FTvR9MB4eWUtN5mo2OeneD8cHmc/w4IzdxA9jYjwHMr5n/iy&#10;NR97g1wYYSYpGqfeTJ7cY3H/wb3E2lusfZl89vKmNvm1KvN5UFKfw8N/dZWbaUo5o/ZwPMSRjkUv&#10;S0FsexCOa1/2EGoo5SHAQ+eUD93GPmxIT4bCfyYDeHaPqfbd53JAx3RVXtVLIGnV8uOrIFzLpAD3&#10;goIzNrTpZWhr/0xuFWbxg/tRlYeQnj573djkxboPlLTUQ5hjb9o9KY08YB3FQRMY2b+iVQiq+mJT&#10;H8svfEedalyouGpP05AKpNyrqk+UBcFKB+yBo+VEsc+6D1qLB3Dn/FTtVrZkfucj+b/Dyb4bfvNK&#10;l4Fj7W1an2onw6SF5Qgx5xi6+aW+hLpXuEZ63cDpsGyD7PVlL1ie8ZBbPIFkmeQPTOpb5yo8MbYV&#10;fu4hr+YA2fSmMd66WxfPBtzbrht8NnPY75wifBTwRRfLyGepyR9afcGMmMpWT6Lpfqj7paV4BU0I&#10;lIfS10KX4qfQsOfLvmdvn1jKLbds9vV7uDlsY/fda4/2DX3zOjf2eagrTF/EPvCGmD0/q+fnYFcS&#10;rmKCffyS9N4+5AvGvhyfcG+pSf/3M6oept9Tpsp0C/4Vx5yX4A78S0mROPq8ysurb67bGvbx3s8T&#10;XkcJonAvAg0+Gfu23ohFz0k7AC6wxOXsTGVjlb/Oay8X3Eb9R7NkDQXN5Ql5WNqGZgM//CQKnaqv&#10;2ycpsx+gDwXi3NSGX4713KeUeiiH1MpFeWj0t7rthphef1I2v/zkLT+G5watHda1HiRvbrYV5kXe&#10;zDpuQB2KfJQSmsp7VY9uxZW/yAMTEldzxuqTc3lQfbT8kV9TX7RP4NcmX8XzmLg8Ey5dpF6lr3DD&#10;zFMv7IsP1j7FGPgGPlqNAshGDsPlK7e6bTNpIb97BuS5k/1N2d2birpW2YaJ8x3p/bxz+kbnyxpr&#10;ruFjPwurglYpT3j5xp3nVo5NKgGQPgofyD5bidUAYsA2x/WZ9nfu7NCUz0FCE34iJ6yvSJV0or9a&#10;L+uap6Kb9eaHJ+lrexWNkyttLgCs6TDF08rdkpdRBJRWnjutI2eQS1GegSZ+CUvlZWnn2dxoc6Ck&#10;vGFkXflOPtboPCDrlCF+QSvnHPQLFfa8pMMzNT+he2k4tNReQrPxiW3P20oGdaUFeG+SKzYOJu1O&#10;XZShUdKjPrl1D7/nmZ4pDiXRenZ8J8xzSJ+7HX7bWn4aZ0e6CcMqr3M+CY3sM54hSif5LQrikMQ5&#10;jGeNoRtxpleZOQpeOc/zxs2iT8nV6qeRA9SrbtZ8LIUX+Qj+8jY1+Swua01vEM0tV6SL8rE3pHse&#10;DEnymWVhWwY450IJ6mC/cmIrX7S7uhzGdavzpShBh1/hP//SbiU7Ml4TIK/UJTiOc8of29+qOJ4W&#10;39TtkPJE9a3wJmnzOckxNpJWWqoEs6GyWpT+hvJKXXZRPNifbQdg5kzNtrAu8h+VzJk+cVpvmjS9&#10;45/KcdKg+rblkk8Xa/0f+8saqVPHqZQf9Vfd0v+GchjlwC7gwbhsuUb1NPaF8CNjTpS0IoELL+mR&#10;vsX8wP6WPiniprAdig2Caz2UVSkt5+/WGSu9zGZf06+sIDppzRvYoWvR2TK0mTfTDrZl5sq0r/oD&#10;yqBSCLWveVZeSsveUnp2ivzqvOH8+fZGHvRmMhXBnDfXWCBsmzh4iYQPiRNLz8lLXmQfQcYjuvzB&#10;OJinLXC1GfuICfVM4lMBLgeZJm31J5+DHWH8JJ1jYegbOpuHsgjL2ADNagyRTvZV29I8ggcG9Ikb&#10;o1t4Vl06jwFPOaPNvNqySKkrDuPPf/khYK0TsPXbH0rRr/rT6PvaQcvqMxid4OaPxnmGlCFdIqvc&#10;GoNJBi0yf9Val+TVrTKjb8BYn/EIeSFOfga2xht5Nq1R/EYfWd/YpE8i3+iX3ohoXw0Py4v2JWjo&#10;ui/9RLpAX2VjrMQVNxGTTp2Pqz0Ms3q0OTzo2JhbInGlVcYX+v3GxlaUz+yP4lZ8LNjCL33ZToiR&#10;KgINbIw0DBnlAZx8SUc+hFZDbya6QZgxboZuvQ2yBihQiav6CaPqZ39WZyM3UjJ26Zc3HAeGwqH5&#10;zCOgSuvYr2wN1KQV/eVl2ofx3/FRvtqC7iq47e29ywsI3ni6vs4Y08uNnhBlLCPfbIea9xTO9Ql6&#10;aEodJ7yBKW7zi82iX0T59QIS83HodCcOKvZlnqKiqTKFOhHvGKeCcXQLAlfWohzS2W5jHqRccXyX&#10;9/Gm7gOHMZeRj+2Dc2M5roG24bW3b/fau3cHbWfXL2YiV++us/9wdXWBTGLc6/P8yLHMw6QhdPiv&#10;/8kb+0rIiGARoGxMmEJWkvwVppu/WdrX7EtTYSI+0gzYusYWE1ZzDzNgVacx3yLdWExqB0xNEXwI&#10;oO7CWPWsW+meGAgMpHiFJ3Pwy1MXDDx18HHFZ8A2IEI6EZUmwiWdo7sKGMAPXDWVnnzAcDJg5nT4&#10;ACmYBdewolHPOblD2EUYWgTl8hAb+vjHY9gosIRb5VRbyGx2jC6opJOdRAuTpJ6dXi6iNFJl5M9n&#10;c72e2mvKUp+OW69bPTu06cUnPOA6Iclkk05qJ9lYR3giMF3Qqo2vJr6dyEPCTBrX6g0ltfODIzjZ&#10;WhmotXagCGgmg7h+5rUmvi5cy3Whn02c5IFE5NdW7aotfUvAt5Z2fEOAyZHWK399+6neBrDO4C6t&#10;SD9yX9q5gH/NYJHv+1O+NoseJwwIUK+B9+1d/S5wXXiNt9TEIxsA4GqccPNWlwJMYUxaBym/3e3C&#10;ycX2xaVv7LJ4YoJrHmnjxoe39alkZ7u7ULhg8ZDPA4CP/JdyIxj7hJ+03tZnWRE6lO1gLU9kYkQ9&#10;XQypNHXk2zK+5cBEWli2Sd6i3N7MhF1hKVXFx/rEgIfl+3aRbxl5a985EydhKAxVOqxNCTcjxFPB&#10;6kLagddB4K4mrZB6uB4yV4+pNswEWd4ikiTdMCnkV76Lj3pbP/uavG29IuxpA3lCQOn3+AUxWcuU&#10;BrjDVoy/ll55yIy3FvqRDZSXviZOwa3wKzyxlFvtv7BP4vFH6Q4Ywp9kWWB3PCg2mOgfeGgN4tn6&#10;00VJX9b2cbBV41yNd5VqVejMm1wZ4IhL369yNfJd2kH+lJdpr2ozBj0HaMKVM2Nz2X7oREIYY5Fo&#10;ufJaLUZsqxpkRT60xebtKrJGCdSBkYFV/nXSLZ2UCe8O9tu7t/t5g0nNduWHt1ncMPkein3iI2/7&#10;RoRtHfrRruIWxT791kW8bSMWHG50bG3vtM3txad4F+2M7Li4a59+Ps6neH/5dNLOzi+B4+TEBrAS&#10;WFz/5J7hmt/fmGoWTA/rEVMq8+eh/GUXz/W3MIvnni7GQooHFrwwCxv+mHl+OaX6yPRsnaYU5T43&#10;hueQaFjTiWu8wz/LXUHdjDgDe5Cm+yu80nyLSbr8V74nJnDieQHPp2epJxMaDvMcpua1sBfmWZrf&#10;CceYF7Gkr3qOx6cpxvOgydfM87xfM6+nndHo7zTfhANpXpa0CHsCgbQ+Cze2Qr9svqH4bzHPwTx9&#10;DkazMDDn4WWaV8wU/Ep8aNet/tS3+ydjWSWRyhRd0s8T2J/LG/+CbsoSVycLiZbP3iDDGa0IGDLD&#10;JLZGLwtZm9ZJGaZhQY6cr4T9d/z0eewXTXB95o9bOEZ5jKLy9qMoGIa1NFHI5kMCxT2e7hqEJ/E9&#10;YJhnj79p5vB08/vt5vemf24sVvJHEei56XWMeRY/5iehk3GMjyJjWyWLWaWvCXxkPrrCvNjDtb3c&#10;1reD22/s22Y+wZzdT7HkTVBn/gUOYwHllB28YAHVHrVS6MGm0SNOWhME9+73H75Ky5ne1MJJo2v6&#10;GKgxXu88XTIxR7KeCVuEJ8pYiwodtIaXaz7dsaaamA6TIgkqlEUmnqSrvK+bOdwpnUCwz/O9fK6w&#10;KXxk7205wuPO4E3p/y8wCxzi/Lb5QsLfXwcbaG7M/3th/OuZTMMGztaV/3oqnK0/nIj1r0InPz/G&#10;P5nHdDOF9blrme6OR0zx/ywgppdJXA4rsPYFD6689UWlPg9l7rWPrBPoBvaz7CkAynWW64mst6qC&#10;gWnNxhw19RL3xFWMZiHfql4j97yORZNuBozAiyf//Sdmnn4RqiEc/EJd6lDrz74GI1y4xlUV/On7&#10;C6wNYsWaYD/bsbn5pu3v3LV3e1fth4Pz9n7vvG2vXeeYut0zNt7XeGppS13BzwK8ta/+Ar5+rGsP&#10;EJdKaFm19np8w9qEoTkghgX/DhK38KpnDwjqcCRvansbA/DDFkuM8ytrpNukPlvt5mq1nZ4st0+f&#10;Wvv114d2eHjXLs490KWuprd9WavZ1gKQrt4oleM1/m0A96oyniibKN1gzXCThqdpXZEgqVJp9Gte&#10;4+nnZqT9mknbz9I9z/IURm+HufmGMn6X+eeGNzcBXXUIfXUNwT9qZj/zWXprJ0PC6m9Y/APLaq3h&#10;LzOaJs8jUJMy5b1RnkATQVnlVyZok9Qf/oU39mby4H5nAkmX9Kzr7zyowLrJfW8/dDO89olyuLy2&#10;kr3N0/Pr9tPfPra//vhzPmnp7U3uR3iwuv/2oO293W0b2+spN4cctzc58PETuyr3Pd5d53DCw6Ac&#10;HIFLXgqG9/0klzeZnHz6tf3ojX2Hp+2KtFXbBaWq3/mMSR2JjaMswSorA7P2iHKwiU2fDAx7rXWs&#10;fUMP/LO/eONLswvlipOzi/aJOlpPPzl2hPU2JZWIvKVK600WHrTY1tLUugkr9LVc6lS3kPjyu4dq&#10;HtBQ71S92sqkYiVu0rIOWjxAclywrcRYfKsNM2+KfBBeqJC6m8bntKe0j2u7luuz8cri8KxEA8cB&#10;i58gIkhpU/jVnDK09ZDY/Sfwy0E0f+6Lpg5Y0xiXfU/o7nMOA4EhLwQG4TWOWWOLr73EzCMTlsoG&#10;z9QV3BbxuuaVt0Z9sIptYZNm7L0P1/qM/e3wtRWzmBTPj7Qkb801K8JneSdwnhyoS+/O15ZN6gk/&#10;2xj/aN/CTbpYb6D28vyjxsWTngmYPi0nbdxfXMlBpAoJ7sPVQZa5ZsYHq0F58lTt17kfuZ7zAOcV&#10;4pbSlrtS32bdDHWwt9PeYvf89NzmelunnrnZD6FUX+dZ1D17meIZC37Syr+qTGjRvUHJONP6haDs&#10;zZJePKR9lGuwoYt8ReYhk0qZoaxnEFrbKpbGHWFpQwBW33e/kwfCVOjzE7ru74v3DnV9t79LPXdz&#10;uGvLyv8qm+i6J2ofz3kA/V3lvYGL+LlfqxzwFizPCaKs4qExsi77t7feOnqbw+QLb/NUFlxdtdur&#10;M+TdRWs39cnLKATf2LbyuDLAdvUwdR2eAi8PtJe9dbDODuimmfd5PnHqp0LPKFclHMLG4aPnMJ6R&#10;3Fgf/NYp+8aGZX/5JnvLucUGaxt5hhYj7WwQeK72wfUTUI1X9e83pYUjCcs+bfJjcU2KJ7baTnyv&#10;osyhLPWmSW/Q2t1lHNjYDG+Z1j6TuQtPCeqm1oCLPpg+3p/tT+Eq+Kmecbs17mm4NMamz3aZEr9u&#10;pSdx0pe8q3yZj+LWuYHhBZP/Iose4mio3LysYl8dkrNOt69BFnlKkni25Tmct2Jte/6mUpG3ZpHO&#10;cwKVave2N7MXr3yyEOfEGscgefEUXvP2SccZP9HrzZLefHXs53rPTnKb7KU3ycKbHlJfXBzj95P1&#10;l/CtyjPyprfcKRmsi3K609n5cTVdDBTIs+0y5BU/icnaF7doYf2TJWOvfGD/Cw0dD5B9UeZjrMvt&#10;psouZdH6RluDVvKBn5r104hab+3ZJEy/6b2FyYP/WOWo7dfbUJ63cNFR2cBbNL2QI5/a9dO69L0z&#10;+ov24qoU+jxHtH9I01EH29Y2np8ZCX+VuimLV+GdKPMhfz3P8SY+2y1nrI5p4JO5RPePG/qi2KfL&#10;c53PFM/ljMYybGOfzdvLlh9VrBg393lGuw59VJJwLShPkKTnFS/lO2k9c4KeRUdvoYO2q94wWfnK&#10;Fj7he/JHcQGZ5XzGW9bOzs/a6fFxO4WnjvoNfseHh+389Lidw1+63sZ1fcHc6+Kk3V+etRv4zRcu&#10;5JuwQXgJnyxyez699KDCoLLAr1P54pny2fFPRVQvI/FmQZUGaZDQ0DNS8QyPQRddw/IFKlxNFFlo&#10;T/lTPsyYTD3l5+T3nHejlBzry1U1VquY5hlWwqUvfmk+5i85v+U56y1ghWa0mfGendtW4v0Y5Y96&#10;AUWcrTsNSD+QN8W780bgapn7YKOYTxnBGXcZeZ9+osI7Vn7xvND2i3IR6YXturcU++iT9DNvUk3f&#10;sk/Zv0hreZlfQbO8CEu+mgukVWL0SU9hyvuRcdZVOlcC6q1b/Gl6+SXnm9DKz5fm5k3oa5+Ioj7p&#10;lHGmz3wg5TuWOz7DZ9BLBdJzb8E+Octnx4/6p6LrFr+6LcvbJJVf3oSt0qn8dkP/jYI4vOq5qBjZ&#10;D1YYKz1fVCkpn3ylPhQXuevn+ZXLVZkaQ5V31gnkUn+9Waslkyxb45CTghJ3BLrXQFjpmUgH4KT/&#10;AlPooZ08VfyTOax6BfHTRrYHaewPQ4RWS2C99AqcRaQUBjvs5FFvxvBqF9PZBlN/6DCNqzFRW/DF&#10;N3N8SnEuNeb3kyW+5jTWl0RJZ177pGevpVhqVGSOvGuZKT/oxi+9wzP4xU3rWO5a0b7seOMtsvZ9&#10;X7CIkjBrvqzxsOphhK+Qk6UARhvC9/aJVdrU8TJt65wovIdljM2Ndbhkpfyih+SQRhNtUifqHv0H&#10;5maWT5nWc8yJAxs3fTe1BiAmcwNxmcHK+Kex0G4rzLmxeUr+S4/xwod9NbRJv1i8uKUxq2CGGe0s&#10;D0V5Gdf+Hv0N5m22YWRRaAOtlCWOh+IoLqS1fvY1ccqYBj4rq2/Io60+bp339/baW28x/e77trm9&#10;RRzzTWCny3R8V5irSe/oLSgL+XOtmIuBMuestcuYL0pDx0lpFqV28LQOznMic8EnyoXUZyjNOW+X&#10;362Tt6ZuM/9RQZ3swLTruTYoXRXn4+Zz/eyctxTwpaM8Ke2qz9jn7UfWR7x6k+Z5XLT19mC3vX93&#10;kFsKPU95yIsl0Fg+gWddP7rX6sVe0SmisaIH87//p//1T9ZagSpwYUswbQwJ04kM7yUHB2xNICvf&#10;PG+lrLQTk2mSr/IEAGbATrpZ2uHtyXo+CaDg6Pm06fSzfPwFJ5koVr+EhHlclATngjfMyF/XVgpv&#10;lK/fLqTYwvSfwO82QopyCr6ATaMpvEowdWE7mUokjmQuGMIDz7jGC1upnV9DFER2vmQVfLcEiO8A&#10;35HXyeI/QZ0m+PNJBGnok2XgD03ApSYS0MpOT8cagy4ZOt0qb3BIWAmBNTsj8xevJ7ccUXKmnUHa&#10;dL1+uXIWG3oJH7cGV12FshOLZToonWyTCSATnY0NFf58e8jv6a+wmGBBgj+KSKSrq8iXccGDsvLJ&#10;XidJdIIo3lnHTgMV/RRiLipL4U5FHwfzUvKRhNZNzditdRfWa7k2es8r/yl3+qZ/L3dckS5828C3&#10;8hXQwh7+spahomEtZP18bV2ZXfSSb0IfYLioHEpHwpTuWvla3HONPpOIcxYFvuHjIspruNUqlt5O&#10;5HeZXLv4kp4K2bwBpGIfrpsMVtIJnwKtBo7uYm0r6TA2H4TpnzzsFdWHJ8ft0+cjJjp1tb703aWd&#10;3iLoXOzZLuJr3ayzS6ea4C+FLi5qFLh3meT2DZIwb+9j5EtbIRxdZJ95VTKLQK9E9nviZywW3YTw&#10;KmQHJfugvJMJEQItvEUd8HTaB2qge+2xk5rBt6aV7gSk7EwwqHQmFLSB7WF4QUhzxBqSPxPE4Ha8&#10;lUdUP3Clw5g4hu/lx1j4vLtPnnv65AF/43KFP/jmjQBg+FkI+dpFXMkgyqvaFQ5OdrplFABH5Bd+&#10;hrrga3rhO1GpxV0tAlVYjUKr/YlnJ8AuBEd5hZM4WLdebcokOGXbhqU17uREPisamqZ4vOqZPt9t&#10;eDt1KCpH/rFor8mnExg3veQRJwAteHk70HcMdN+995ry7Qz+vl2okqeKfRfwinwqxEzsGRyFFyzt&#10;V/SHp4p94G7ZpCnFvt22tbOH30/xwk+zut5d3efGvh9//NR++cjknj4oD4Z/TSjfYZSTluefbll+&#10;B7vE9PgUULw/noscPe6Z7bkms3iuX3nQgsKL/OXfMD3dhldiy4z800EL/cS6BCvL7XGTmXnzQFzJ&#10;/Kp3jLCM4s/2zd8Ew6dhKjwhi8DJX+GV5ltM0uW/8j0xgRPPC3g+PUvd6fbMPIepeS3shXmW5lU4&#10;M3dmR9LuLAwRVc/x+DTFeB40+Zp5nvdr5vW0r9Dqd5qv4TCHHn+vUvUcn0OJMgNODxNubIV+2Syy&#10;PTGDD17UMOlSgp7JPMv+SuwcF6Dy8DzPZOYRyToC5tgMAEmQNEXLeTimy4H+hBn9usbB5MFGiiV8&#10;GP01RsckXS3sVe5zXDXXolZVDgK3+zHKhidWGPmf/cTzBVPxJWf4mdyyT2VrGfExWUwv0tD858E6&#10;G4aP8agPZk9tzOT5onmetOB/S84ypvvWtN9kpEn3TkacRoWHbEvBpO1jcVrOMTHxFW57VTZ4p4/p&#10;rhFWGS93djbbwf5O293fxt1qezu+zbaWt4VdiJrdG/sEXCXjKRAYyjPKOHGwKOczJpwatHKZIb5K&#10;lBDDsrbAN0L0jLYdBS3keD2PuNQ2GfFbfj0IoByfJ39PE1twxnPNX0xq+ngn8upJeI8YeeamNuJG&#10;uqdpnqQV6CwdD7GLtIv0cfmvg416fhI3c4d5/vyvYaYyn9TrK+YLaX4P7rXeeGZCpqLn/x1t3rjG&#10;Vf5Z1zz5kGjaFkcTl7C68a3MvCuFHwokVn/1j8i/biSluS1nYY23zJlMTyp+yStG3hbiet0Nf+H6&#10;GRQ3ua+uL3KokWwTHNdmHrYmMPAL38xak19TuPBYkZNZPJavfgdeC1P5+AFQaugz/pQqcALmsCts&#10;JFtEKJNMJy11a91SaYTrGrdqQL1qBU38NXLyoi2vXrTNjdu2t/XY3u0/th/e3rV/en/d/untRft+&#10;77Jtr9y25cc12mYV+Kw5dB9YK+lXM+8e+gAy0Is4ZXkwLJYfKTdu6HtYZl0NYqkb9oE2UulOY9hU&#10;Z2/ok7dU5ltyA9T9rmrjrF+9yWFllaI2CVpnfbzSbi+X2sVpa6dHj+3w033d1ndx31Tsy0uUIBM0&#10;dYEN+jwDlefCU/DFd71CnXZl8nlk3JqbYHV79NQ+pul5w789/Evmt9IY9zz+teTzNF8t8StlfZP5&#10;R/N/wQhVqs3BT/2im4ofAUXjkSB0jK/nw/TWzrNxvVliRtxkgJv83U1s9wy4AogSE9byTGOpaW+f&#10;dfuYmXxk9JZH922yn3enyzrfDXmSXRHm4aXHbI+rK+0S5j+6vG8/fThvP/181D4dX7brM2+kam1l&#10;lTnN9l7b2dtvm9t1a3/mKH5uV2XX++v2eHOVZw+J8/koynWfRRG6DHwVXdrDTRT7/BTvx6OT5mcv&#10;Y0AWVMsWIbJHFnrwHLrrp+/V/lHtvUxKRoiD2guq+GHNJpybh9pjdD/QAwb3CN1DOzy9aMex5+3z&#10;yWn7fHzajqLcd5bP9qr04+0kuc1P5QLyqOjj/qH0hoQT0jUWYPGnfbDe1jDtmYFrFID6Xpvp/Zyx&#10;SjvuEdkumvQ5W31WbwupOSFtRqE5IIa+4mHb6k/7m1QjLslX3GdUReof+Bnmz6DrSvZ23GMae4DZ&#10;BwK2dXCPyoOecfhpfBR6iEtb81x7d9avyh1791rbQxQW82iN8ke6FD1GucZnDzRlS+TCUT6q/TL3&#10;4s1D+wJK/GKFmyotyo9f2OIQPKodUg/iA09Y9gPp60FQr3Nw77gJT1wG/S0rdQm+to0poDhpVWDx&#10;MD/zh8AQd9YG41BzzX1oD/bEi0zWT/J0uvrs2CneUepzf3+zXkoXpvQRprd/e3DnHvP7/b323dvd&#10;9v7tXtvb3Wpb5llpbY1+4WfGtKZX2cDP822vu7/p3qb7p3UuUEqAvb0oftqjCor57fhJ96JRbsqS&#10;f0OX4itdD9PcTzQ8Snz6aUqcSqOr/CFsxJVbedwzVdnu5NzP8F6m79pWXnBQN4OsIV/oY8yhfAk+&#10;fZI/96qVc6ERqHrgrJKMClkqgNi2ftLypPd5P93rZ3pVjLGv+/lB99ijnODn6cAjn8RDri15GxE2&#10;t4r5gsadvGE7r9OWykVffN7g2VtqsLTfwxtkJX3upn/OV8UYbxT0zCL8FJ4q3r3FzUUD0hM6hPf5&#10;tx9YPw9Jra97yfk0W9zrbpEl0kFco2R9Q/nQwDkM85fsXEIPuLXalh/t2HeOMio84AFvZABphKPc&#10;8yYm+4bKIAcHe6xpGQe8pQeeTB8RbmDqCr/CnDXpyRli95d9/lxh1d8AIm48G15KGOJW/TSW5+lQ&#10;PPWwf5p84FLhqRt1sp/phq87bMOGebAM+qP74rkBZwP+QtbkVunQk1GS/lMXPdSFGt5Wl1vW4C+V&#10;+d7ubrfv6Xv7+7vhT9N4Nuc5AkXSniqYe97k+ZSfFfTrTipknceqHHN8fNSODj+3w6NP7dPnD+3w&#10;8CPhR4w/5/DgJesGP3OvcoxMMepLPVWKCV2UD7oqHdH55Z+RxrHHuidd2eTHJZHJgOmPjz5Dr8xz&#10;lWUe7i+sShvKsHXkjkprG7jarW36mM9Y6ahSn7dqeiGJNwjVbWnCg8cyh+gKVRj7rGdgKtt6Q985&#10;fFfnYnXph30iMjno2YYlyzzX9OtepQRX5zT667KReq6znBXkG2H461KQyjv6QdnqB84pohBImuGf&#10;eCm0CcUqDw/WIedRgUc+cfBMFBksH0RerdZ4YF4qnv5EawUHP22ec9tNL0xRsc/LW+oGVveN6lIX&#10;n73Yhfj+DDjktXJXRRQVSFRQrpuLVKy6uoG//DwhPHQMTx0d/toOP/4U+/nD39rVyWG7PP3EnOYY&#10;HjuO8vIjfPbA2vROxeWLQ8L9VDm2y8X6PChlwn8q3ajU57zIOZU3Mincc4ZGfcd8Iu1Nf3XM9Uw1&#10;cpH+IJ6lpOzlGMop+dG+a98PW4TmkUcEUWR4M/1ZWH66M7w4YOOSNsozOb/t4fTRKBURrtKu44Zj&#10;hp8q9nPZford8p2vqShZt0zdUljNq6ZxTWvXAwefg5T9TFlEX8l5MXW1HfOJatpqfWM7eObzt/Y5&#10;+US8gptzAfvTJm4pP1Vdi89KGbFol3mV/CcM6YTVwIIi0nlRfyGqV75Q3jsPd1xXwdEXBHJREHTI&#10;5TzKM2jjnCCfGodvR1z6FTLMuYESOwoztL9n3I4L546byDHnyc6Zj5kzq7TsufTh56P2+dNh+4Q9&#10;PjxqZ4T5KV9v+VM52TmDN0hKR2mnDFP+5BPiyjHqG0U5wqXTMmsQlSBrjx18wEleyNwsvDH+lHnU&#10;mTjn1JmLgLcFAZk4+atoKgmj8APdo+cBfTIGUu8oeSGawr+huW1CXmBUP5avVU4reJGjAuRZ1rA0&#10;6xb8DE+LWDfrVPLX+WyUObWWTZmmn58rOvYPHpzPP1M32nWsAZyL1y3qnnM7d77vMou62CfCR8Kn&#10;ToRHWVlZTrs7l7Kv1PgRYqZMlficazivcC6WG2adD6iwiR3zEPkiOCrXwN+5bcEu1+f0R/sh48AK&#10;PFZyQPqP/i1vl00E1rpFsY8ylDPKHnGLboaw6F/i7r675YduWGGU3KBv8pz2MN5WGfAThtdYHtUp&#10;yNhEvtCauiinS86Ll4p9mdHMjITy3xIqnTy6UOyjfWwn2sV5njxZeiXO/+3/1SaBlLb1pY2ipcax&#10;Z3WNPshEvj4p7Rxls22zFt/a2SVBzTGvaRPl2OGJn2H3cilkcZep1tXqyhfOOc9sO290pQ8OPRD7&#10;nbwdmlFP8ZI/bDPnOPXJZNP2cQbYeRnFeQj5cmOfc+yd7Yxb6TuQueb+Ne8ZL8UpV1Xsk2dvmO+G&#10;+MAouVZWf+ZoIK5NzwWg8kv4eYGJuZZ7Ebab+wruQ6ionRtDoaUy3DmEa1jh5xbw/y2KfWCGEXDM&#10;cDUySRhFtCp8kayEbqy162aefW5MFyg45Rd8wa4G1pYZMBau+RQyZq6w6tSF34BnBglTnacGDBsx&#10;wgW3kiiIFmVpDKPpCh87bfAqV7wG+NEAps8AI2wj+Z/oN6vH3CtO5pvbdKQ0rLhpgUGelGp/M2N+&#10;wPn+pocnAE+lHXmGqTqUu+igdvQqT2FnWQkXJ58pX+EbYz0M1xWvuJSvY77EY627HYT+6mIaMZEq&#10;VDbqp7VuJDBdCXnDTVQoa7NxgM3tXzItcFJE8HUugZCgAznJyySSgVglu10mgvtb6+0tk2yth4p7&#10;2yrjrbZ3u6vt7dYqi3oEPYt40ZWeKd8qVu2lSsqHTAiHwsPJrcqCW5SxkwkB5faO79smTgh0nVCD&#10;nmMrcPwruC5uFzwivSrOcPu3ioVZzFLWwMRys/AlPINXj6+4WgwopFTqU6FIN4p6bs4odEij4PTK&#10;7Xz3HXzN61txLiLcLPAtOmFlsENwKNB0HegVJA6Ktk3RJKil7ayHwsM3fD8dHbUPTF4+nyBUGYSs&#10;ZylA1qJGAW09xNd6WC/73Vgw2AhONhVSKo15RbQLEhUm3bRxERkYpPMWwmPK/Hx81j4cnbaPnw8p&#10;+6R9xq9ioQsjF0HW6R7a3kIGBXjeQulh1iWyIAMfbvwOMFXHKHeBZ72xO2y11zBzf4iioVDDrd/w&#10;a+RbjXRxgLDO4X1c6eiz7VQDy7DyCRbYQx4IR2tcBmLSl/Kd/DzoWeUkrTV1cNN6s9Lcn4GgBioX&#10;8IaJcWFNe1Bn3dyuAyw3jtM2LMScJFmmbZS3v3BdMJZSLYMvceJS/ZfBBvi1WVOTsZLP0JR46T36&#10;elniLTnx8op1sUwmMpkkyYvmq7fh7ftv93fb9+/ftu++e9d293ybkoUhkwsyszjz+nSvp70JL7vo&#10;dmJv2xOdds0ECnj2s9zeKY9Kd9Ko2Le5tcuivW7sy4Zlb089t1e37ejDefvxr5/brx+dWLAojMwC&#10;uOnSEFUH/yqzYYHQHWtc4f5VoGEVUvl9KP9z23NNZvE8QsWl4MUf+vv8zE5pRk7gWEbwXljDxgFb&#10;xXeToP6MmzjzTM/xVPhUgj8zf0yl8W8WOPkrfMD5bVN4LPL1wMkt70t4Ps1DimavmGf5Yl4Le2Ge&#10;ppGmL3L9BpiX6YVBaI94Uaf+PGjyNfM879fM62m/QK/fYX4PDjHfkNwkwo3FL5avYv97y/6KeQ7p&#10;6bNPhUuF2xf5jzNPOfxGjqd5fDfiHdxHXNVVF3HqU4XNZIBjRRn7d8mpopEpMfoTP9IphfU7TmiI&#10;z+LEzQfH1Zo3VG7SIV9jp/yYALcs8420hpVvev6SIb/1mdL159Q1+Fpmpespnpmqtcn1DxqVww/j&#10;S4U9N6+FvTRTqu4ZsL4t97+god2r7QqXOT7yROZHBNomwdmkjIsZn6EJE5KEBwJjunMFb19Zcs7o&#10;Cy87m21/fzs2in3e2Me8e525s/M4b89gWlHDjW4K8wEecEKQRqUM/ixOBE2jNz/VyHko/AKkh+l0&#10;vPM8q2tFF4jwYn+ImaXp8KYyfTa6AxhZpJX+zLf8q8SVL7xfMOP6Lxw9JkwdKz7pK3OMa9jJWMYs&#10;bvjnYTHP0gl7/mhc4g2rYnv6Rb64L+CUeS3sX8o8KUuafQGnyXwxrtP7m+z/Aw19JkpbHf/F/KS3&#10;tTyWoO5P4+snR09rt0uoP53WRRIjav1RpvO3P+XpYbijL01htT70ScW+1Q3Wc6w/I+P9HBJrTg9g&#10;r7zNjUWZB9yjCeKYN+NCwehRGJ+NM5TwciazeKw0Pj9LMgXM4VjOFI5/4BAPjv17jE6TGVlmtNSk&#10;3J5wZQg4UuaQeemadfV5W1k7bqvYnd379vbgTfvD9yvt3//xTfv3f3hof/zuob3dfsznDNu9ykCs&#10;N+5XKZ+1z+NKW3qAtg+Mr2rGZXwbZbinM/q87SFetWci8mEFeQWwusrwKNd1yy9oFowSzmZjXSjc&#10;N8j4wHaNuVxKSkvrhG1Sp7Xg1G5dCz20q/PWzs/esObCf/2m3dywnlKBgUKGaH+g/IewQrWxNjTs&#10;tBQ920eai0f9iFClXYTN5MJwMVlP4i5CjJ4/vTSvxc/DXsZT9qyEJ2m7+8L8Bg6/aZ7nT9t/xfxW&#10;eebvafxdpC64ow0SPgNVWarN9FfUaLfEJGQ8DxMewh1oD/QqdGESnZ8KjwyCl930z4GY4+MT3MXT&#10;8guwNzGkPXg2qPYXdOE5+PkOFzDt0pdp5U36wiUJDi9v2oej2/bzL2ftw+fzdn1yTpnMVeB31//7&#10;79623be7bXOTPrnk/sktQJ3/+Cmcm/ZwW5+ozNcKLBCcnQbkYHIV+fdw204//9p+/PGn9vHwuPli&#10;bX0asvYA+ceAt6hbNX5CG/06M9f61V4oFn/tK40XPumnWG80cw2jNKi9Fiy0U8nP2wK9tcD9Pw8q&#10;fbvfr3zkBWHs2eVF9jJyu9LJWTtyf+3opJ2c+gmy6+yn5CCG+mevWrlAWdbB/Z3sVd4rTzSEE9Fb&#10;qdqBHz9fltsPPGRJm9rFu0wQkC7GvIt9OGz25VQE6nNSE1hGsliWPuvcw6BL9triCrPjaTGWkTjK&#10;VebqdhyqvC6TePbgMYd12Su06d3TqjSJd25LnG1iGdm361aQwwycq2jjpB2WvMEfmNkHiwumppOH&#10;KD/wVjyEhJYANdotvWpfoVNHwmMnf8cH13oGRurQ/ZZpfgDcZU/Qsi03EKosaUma7JWlzrSXjIUZ&#10;eSWqe5fu06nIkvpooYeKQ1EuWF9j/KuDPfGXVoW2uIpjQCacaPKsRCEma4dVDzAt2/5Vaw6VSXLY&#10;tes6Y6vt7221TdYga2vLbZ0qrmb/suz6CiPWxpu2zXxkZ9MX9VvbWn3TNjxLyP5m7amuUQc/z103&#10;eBTdxCtU9AeEpXdubpIe8mOqX3JG3l5Yngk0vNqgt0ugyRTSVV6TjmXvH1Wau8thrkpwF9cqC7vf&#10;KW1Xs/8qzauvVp/1nCQYEp62wO8+6P7uTnv39i1rsQPqvhm8vQFwKPKa14PQ8YUcb9HLzZ7A9RA0&#10;MuHcTw5e5uVob7C5Qk6eX6mcIK7yl3uifnbXm/ncZ/dzrF4gUIenKlLnBhzlLfImNzbL2+AppuFx&#10;TaGdveNSQipFJK19juap+kELxwFvGsxtWR56g3+U+zxERRZ7IH6PvPVQmYKkcllgpK/SoNLTsrIm&#10;VcGoKxhEyYDy5LEoEwLTvr27vdm+Yww4OHjbdnZ2cruYyqgx4C6P6LEa6TM+0t6WrBmuYba/sqf2&#10;mILUMytdscCxrwhPnIYsyzPJpvRC1Cv8wbOkEYZu2c7HwiA+60xcb19e8nDa2+ao04Y3AVHWzc1l&#10;FKW00lHlvuz90ycVlekfttP6Kmv+rRw47+9t58Z+FUn3t1T6oy+qKEK6SfkcHEAHI9O7734P73kZ&#10;hTf6qSBz0j4fHrajY8ebE/jtrF0zHl2fn7erC8Zl+oSfWnUdodIFjAaYsg+01wO8oXyqOitXxVfZ&#10;qTKLNMVPPYpm1Ra1B2WQNCaMPHXIrgKy+cu6/x+lZN01eAdaKJe8WS2fGXd8sI8i5zaggTyyjqBR&#10;6U9aKMtyxkY6ecrzi/CfbdL7gWsFnz1LsR8ok9L3u78s8fYP+HZjFRmIX4U+LzPJTYr6bVPP/pS9&#10;thtWpYPAw6asbnvXq7aRd3iyTJ+HXLb/JGEs8yICg7t4BXbBzVkQ9SoFvFJulGYax8x8Fvf2vq0i&#10;50rpGjlvXayDdZY+HZ7wfSnMcJX5VCLdgU9V+vOc0POoXGQRvD1v1l/9HElBeSr8KifP2xm8dHZ6&#10;3M6Oj9rJUSmQHp98bmdnR+309HM7x39++qmdnmCPfw2/XcKPUXaG/1TocXyM4jT8Je+Ni0aUmcpo&#10;5btjnDafyV0rt5SX5J06T3cMu8n8RzlaL3hknLRjQFvhy8NUA+M4QnnOk6IMYv+BPrSvfK28ii4D&#10;eZ1r+qyyiXyW52WV+jw745k0KiypZPbnv/7EPPeoHTIOnPqCB2EqfGtVUhsvdsTt1vqqSOMNYpm7&#10;0oWV8TXHUKmxFE49b17xk7feVqZin8ppzKNV7lcxdm3dGy3tJ57vlqJs3QJYsCL3rKNpep9KPeGH&#10;kUY69WLzk71L5QAuHv6RWT1cPvH8O5cAgdsWsskzQvnUc31fPvQs03NrFfuiVIo/l/cQnkuC5EfL&#10;BqayNzNrinKcc+zMZ7ORTY6vfr3Om7A/Hx3nZtLDz7iHR+04tC4FQJXc5S0VxJwD5xOatG/NW62/&#10;7Wf9F4qR/NghJxrJ+DXfBBG7NH5lmoxjX5OHpIckEnP5JErPtplp5RtlG67yrehesJeWGNGhv3O4&#10;lchO0yq35GfxMZ95HCvBmUKce4y5j/6EYWmO4EBi/pUnyC/6cRQ7seobREbHysfCtKpVF03m4xkv&#10;aszI/Nu5l+H48aT9Hau8Sd2yrEv2LGQUAEo314cZt2jbfJ0Onsytl71/lC2ZZ3+2Ls43bCMVX/1M&#10;uv1dvwp+9Ul5P9HseOk8hPlNH4PMa82tU/XTGgNFR1M6MNBa2uuvQqly9XkVf31xIestYBpvH8pN&#10;nfQdFQWlGeSlekXv1JMwC7G+nm2nLYiyrTO+Yas9SsYoM6NohzW/6WueDe6mB061J7DNl8z1rF/H&#10;dPZX+6r01dT8mPagLsKYFP9o7zHPMl/kKfWLMl5gi6tzC8YS1tsr9L/IRpX2vSkSvpP+d9BGpdmP&#10;nw7bh4+HzGmP6X/IbdrEde49MkCA6iGcs26ti69uowOTvmY9QT7409aZI1Gu+OUWWeU3vL7CWCOt&#10;1JeoF0qcZ8JvUMM6yUPeoBe5R1qaMnDVJVC+O782Tz6z77zF8KmqjmHOO6qPlSzHgg//MemX0gN8&#10;nGcd5AUKb4MkPVCyV8d4Wmtj+abmrskHfr6Isvxf/z//rz8BqggpcwgYd5jBQGnkWbje8fw0fOYX&#10;2uIxcfmLWybwu3+ELeDGmcHseXksvESsxxiYuLLVqYpBIsisXzejTprKVvBLuWSBk347nQQf6eZW&#10;mObMc9wSUOaqSaXh5een+2d2/OEvsxQGqY4GPtkI78yosGQRYwGmFkf65wIGfz6VxVgPO6fWUMqI&#10;AAstFPjk6HhZDxkpB3niEnwstxhWVxhh7cTzYN2lLfmykd3uWOrBcElDEuse29sgAs22KMHB2EAd&#10;+saP9cNayYJVKIzJ5FBsckKoIM4zA28ppzkRVNHIyYCdwYmGt+2pLGa9ahAK0uDiZLQ6tdaSqm7l&#10;QguConQGfJWYnHRapuFuTkTYKgywvhnggjADDxVROAci4eZxAiyeLnJGmSYYdE2dY2yjopum2nLh&#10;miwdGOFVWsBqErtBNvJTNTJXeYWzdaPfJ88tE+vxFrM4SNNoKUfYgpd1gTZ1ZWo9yxsODHWLH+2E&#10;ZMomAQsw30A+cWADrjzlpMhJuG1gPbyNMAMeCFiDKKEBVyPOCRMH24uJVD53zMA73nZyIWTNbhCq&#10;ZxfXubL89MJPsroB4vWqTo4cRIruoT1l+ZZgBn7DINrYbKHS/PcFiXWl7NHnTJ/JO+kJTb2LN7ol&#10;3WgXPdVv9No6xS95pnq2sbDHZKH4ZuEKT38p5RUO/lnXlJMifC4aBbZuhyXfDfiGadNfSFST2jqU&#10;KWGhLHPyU37rWQviCg//2aNNk8HYwcJyF2UXr1QfrBv84BlwcDEXBVfazYWZckBjPapG4JbfMtLW&#10;NslfLz945bkmRdkYFidkQvgR3tP4SWYHao1v2ajY98P379p3371vu3t7DHjbGZDNe8tAnrfMSS+d&#10;3OxyIZGJDcg90Afsq09v7KNsYDvZ8oa/zR1v7NtlQrXNQOriI0XH3MJ7Kvb97a+H7dePx3kD3k/x&#10;SMe0FOUUf0gPnpO5u4ZLII3CDxMKlbcb85q00j+1RpsjuSazeO6hTEhKrsgH0lNvf35hyySnOMfy&#10;FPzLP+Fikvxqhq/H9fi5W3TwufDrMZNZPPe0hswTdX+FV5pvMYXvIt9kur+cl/B8GiELufyKeZYv&#10;5rWwF+ZZed+U56l5kQMYVc/x+HoZgyZfM78Hn9fTfoVm32h+C4cRq1tzH63yqmToayZpgFuwTRWK&#10;PTGLcp/HvDSBV950q9dKfgF//E4RMxy6UPD5y8qFlf43yNMNiZLQPAt/1b3k+8IQrqBPX+/P+Y2k&#10;zl8qmf5QczuTRJkjc0gXXivMG/Hnz2jHfOWh4475Kg+rT4UsLrLYeTJ4LepTeSvh6yajUuB0Oz13&#10;91tMykym/shz6t/9+avYufXnedhzO5n+MHjqSdy/ohkbx9UGZVK7jpfGmHqstYE4Z6zGpu1pq4zt&#10;I4vzC8ZO2WXZQ7itzba3g91Tqa8U+3Z23EjzbWHn485RSG4extsCNPDSUl7YpMoe1j4hD3bU+PdP&#10;fx7M0P2EO+b2qAF60L4XEhuZPoIxizSYKe5Jgu7B9GjH9RrbDUtI4Izx3nlNoqyTmYSbgHKd42le&#10;lD03PBdM05Rf8ySPpqdbmEW+KXwGeoR9yZ2b18J+yxRtFuU/t0+QmZmKe2Ze1G1mvhT+jxrh2o5x&#10;/+9ou/x9Ygi3Mw4+HPPK9Cc80jF/lXP0gYSZ3kSGVUjSjLQFQKfcihlu8fmiP/S07Zb+/pg1lkDc&#10;v7hi/XZxft7OL2/azbWHc64zTMw6hrVxNvvwG5Ryg7PxHT9sr9YTY6+vvyp9vn6KwRkpUtcKzXCX&#10;EgyY0pqmghZ9NE7lHWHY4BjT8YzpN2VBFu8NcARcWn1sq2u3bW3jBnvXdraX2sHeevvj+y3senu3&#10;94b1rjdZ1OHk0gO0wL7RUjv/3niQToHu4eRGsJQO9K6UVy2GmXDmGfuwzLrXIPx+JeGRNnngudaK&#10;hI38g6eAnTFbpb5O/6q347zrMA8HbFPGe+zjzUp7uFlrN1cbrLc2WW9ttevb1cVBPzmE7M17KvQF&#10;esbZorNGzFMnUcZv3RJFAtvb/BVTbTdx2QBguvAusMSZ5x4zmdFur5nncV9/XviHb8Q/zfXMfKX8&#10;3zT/SN5vNJYwbNoDj60waG0di8I+Dx/+3maVq57jYm2SkbY3Tzc9bTL23Dj66mm08WPdvnfvnkDt&#10;y/CLXHG+Wf1ztHThMZ5Z9+Ioj5zL2NFLmcI9hL7OJ85DfHcTzq/v28npTTv8eNaOP520q5OTlpty&#10;iN/a3W1v379r777fY27jPAYMsj8Bvz5cR6nv4e4K9zZ7UFbUv2Uq4IHlErbde2PfL+3HH39uH4+O&#10;21luSgFL+rJToVAj+Il7yQzD5nzXo8o10vr2PhxaEZGq8nNHpOfASubMPQiX/rV/W/3DZ+ngzWPW&#10;1QMH8felXw8HvGXAfbuh8DNuqKhDtaLBODiT9rbNYn/aAMsQJ+jcaT3Gh9u7S8oYe5bkRy65zyOs&#10;0X/T1raV5dleHqYQxm/gmmbM1xPey44bQhljug7bMoKLcYQnrvyxw+AveO5LyWtLOYjK4VzPX3uN&#10;tX9kDeqQirqSNiCki+Vhq4wFfXQNqvix/6jfcqln0o19G+bi7vEJP7YOQe2XRo86B4lwAbCAEzpT&#10;iH8EkLbaofb7iSP9wDFw0qaUiRVm0pG3+hllWU7iiiYyVvCzPj7jN61KBflMLDhabnAQf/qAB8Ie&#10;hHkTjTBtx2or8lOWriA11ik3/a2pmFAHn97oewfPpI/ZwlTNw67trfXmDVEqf3jLjkqtrk00pvU8&#10;QVTW1rzlzxeCsaC3gpV9tB7au8+f231w3afPLX7kG3MJ0YySBXQof9FelLWSwbKyz9zdtI10DO07&#10;P0DZyCKiEk1InY1YijR4yF63e9v2QY285yculWW2k0pt1S+VI2kMc6Y/i4wHqDvbO8wx9tsWru1i&#10;P/Jl/JOzs7zcX3xofYsHhWGfjKIBfc3bnLzpREWOu+tL3K6IgKzwkFI87Pj89vqKKfXiV/70APaB&#10;OYA3h3iwmcNN8BUPlXukV6EeIlC3OsOJYpB2w0sTPFxVQaX6kWmtb+QVNi+Ne0hL4bnxRaD2IXFI&#10;/YQ8cNJLAFZSZ08euLbJcD3viBIMbt0AdJ9zAhX73r8/iGLf9s5O22CtK6jqe0MeKgt4ltksynJ7&#10;eaGHVn9s9Y1hw2Na+QObMPtexyvys4ebDk+5Fu9TwCzW7eKQOuEfcfLXKCcKUPZR5IkKaeubm21z&#10;a5v+4ZnPMm1dt7V6w7Y0sAY5+7LTYDyzGPLO/pnbbbBRqlX5z3jlJbByCw7+KG3Bw7m5hzCt9NZ4&#10;1ipf3NyxLriF5xx75LWba4ZOwsBlfCZav20fRc77UrB/uC255ThkfR17clBO+aW0wrMSTToqJ53L&#10;vnE8ck5rWsLAuRQpS3ZlT4uw0F23t4HhbVnlEQozSjpjbQfh1lkFMA0HXpQboUmdr5XilX1NWo72&#10;kpa2l3zuXskmMnQotRqmzdmh6bD1BbKSWcor3fjBMQqr4FiKfJU/7UH8kmePuHY+yVS8QB3IN24s&#10;lX5ksQaVxr+kqzjTOx6V8l2VI+45k5IXaF8vUPAihe3tbcJU/KXKtFPd5HvfNqLUp4y1XtSHfOJW&#10;52D0IvCz/4IGsJXHfWxxPEC2GT7ksnmsrzymjDSN+BuvSbnKtZyTFg/V2WEpNXsrnzewXZwjF6PQ&#10;d96ukZFRZob/6jOcNbdTxnjW6g1apfBWt3fZnravn4fcos7KXvuUfSL8JD6pW1FUBbsh9wyXL6Sp&#10;JjKOcqycqXNGRdnyd1oDGEtv6Ke2Z3iy6JY2AU4UbKCZf7kRLs/wMq1wfXURBbOjw8Pc1nx2XoqJ&#10;+XRsFJVKmVc6KatjoZFubjBz/KUNx1fhQlfb1H5IH6b7p71UTBvrRed99sG67V2/c4FS8lnWGm9b&#10;pr+NuthPSOOcATf4kyYyPTSAEkXKzMMpfKKn8Q93fmJZeVAKyZZVilwq4tQ+9diPlFfGuWb6jGeb&#10;KvPBkyqcJj/l28fDr4TPFWQt1aLTbsowxzbP15VhjnkZ+zr9DIPG8mSUtpB18mPRsOaSruyVXzXH&#10;VXY536sVsfRRxtS8osqUELBB0Y4+KV84DkmfyKbQVd6Tv4rHUpDGNjJzoJsLWloGbs05e3vJR8u0&#10;Fe2xusrYx1/4GjfMbQ5YVh4NLYRmGfnp/qQVf2Tcxkbyp+3FTRyNCj+XvFIHIfVNVrErtIMlhT2h&#10;AdYwCB9+EE7NuQI08RHX+KVJlMy08ld4i3KpR8qFR/3M7cBNOBmzU4+qn7hbfs1FnC/VvNR5iG2c&#10;W/1od2+OFK/cqgZNnSM4h5bGU13hL/luvLRjmDzhSwr5ygV90Ty2n3ysVTFSxT7HcPGQEs7B9Kc9&#10;wddekTm7CFs70qZNge8+kP1VfNw/snznmOFh2tB+Pek/TfUuOLAlv0X3wku+E7fq0wOOaxjL153S&#10;0JeVR6VbUrjIOJZXMo60wBYflbdVlLM6hpfOCvVkvpf0rlHpSypXn5wjv52n3pfy9YObBuLAny/K&#10;+AKbVsU857aAC11KphZf2M/zdVDHGPDzhk9lhuO3+5j3tKH92Hn5rbdGgZg8ok6BN2M7bvvig3JE&#10;2ruWyk2yXX5GKZRxJ+tsE1CmfUdeystdyCTtaCN53z+NPOi4tr+71d4f7GV8tSxFkKU9Zr0jUF+k&#10;cbyAjuCmUrfz1eX/+p/+1z+NTtFhxtSAVI3pX0yPH4UT1V1SYEcezfAmrf8E5G+RJHniYit+YfL8&#10;zJpc94kZqBne06UzQ6i5Tf5KGjhTnYJT5fXtqQovxg7wXtwoV2fAk2QlR+p5ka/Sl5CtBpvydDvS&#10;DKPfDhZawoXZ2KCxZAqZPNqtD7U4G6hXfuB1QauAqOfCI4to8ppq0MQ0UXhMpxe/6vzCqkVJ0ca8&#10;so7G54SlvKq/AwoZ419645ucd21JjdlCCdvbwDKwKZf0RTB5TeJVuOnGIKswqDc4ZFInx/Xspyis&#10;+mhFa+qEtwZeBchKq+ubWeBuucjtymZ0Qq/OTEek4/pmSRaP68CnDOE74GcCnQlKWfHJJJxyIswR&#10;3nagbPCBQ1Ea2rjITLsp0Ain3uKk1n9p/ys4arJv+FggScpMaHp50r/KqxrKC/mkb4RbLWzzlp0T&#10;h+BCpx68FkwKH42hGYTMx6QjinYKbmBapvWWpuEXyrVsedjJsm1U7TAmWnXbmfX3Dd7PJyftM67a&#10;0JYhrCh5MeiIv8I6yodOduQ9kKqFRseRIn327SPfmlChb4dF9A4TZN843GGSrEKWOCjM1bw+Ob9q&#10;p5c37ezqHmGuFnTVScF5ruLf2UU7w3qNvgNsruhWqDs5ZZC0zdIfutU/8JGvJZxPNfh3vstkbvSR&#10;zsNUJrwvnaa2q7qFrrSxkwZ5KvmAajHpe1PeDo8I42mSjkf9ghq2BthhhDHaKF2nw5W2wtWFdVOJ&#10;wDUu8BcmYSbAyDp+KtpPU9tOpZFO36W9apCAz8FBU3jbH1SgdSHvFf0bbdc39Wi3zfQxw2tDLgsx&#10;aQcdpUHkCnAiPyhTnrQsB2R5Sl725serTHbrZsnSrgdPcKgJlG8Qtmzmvdvfaz/88L599/37vJmq&#10;5ryLOwnmwuyGRdsd7S+N6+0gFloQzb6ZzSDk6EKx777eBJcyDorKCt/O3Nlva5vPFftID+8df7xs&#10;P/71U/v5w3HeehLnKCmaLm1hnZFzySjRu6sBx/KNX+PjjfHZ5NKse17Y+luYxfMIDQOF3mGhEL9a&#10;4KUtk5zC1yeDyTmpR5/g9nJjki6ehTvCktYQ/swzz/fMLEJn6eZJu7/CK823mKLdIt9zU0Ev4fmk&#10;zfj6NfMaHq+FvTBV5rCaeUnfBuGZEZahPeJFnfpz3KdRL8zzvF8zr6f9Dbp9g/kaDiPm9RSEUnzx&#10;6VPj84IO+f0CjN8283xfg/E87slzHmY4xNPlggg+ocHCX/HjR1r3uJm3/DwERrczeJHE8rfBPT4l&#10;K1w1FRVP5P+QG1lElN982cBRqQ+ZmTcCWZyYseA7bpA+rnMlI4ZVLpp3bBBohFtP5dM/4uamw0hc&#10;yZl61nS88L1qU2d8WJ8rEP+weaz4RaZuh9P9v2lGHmHp5vcfM9Ll98JJ+meyLDXteOUp3u7yo6P8&#10;m8YOxv2iC+E6jJk53Ma/4iEMc4Bdb8/IjX07zN943lltW8y9XSw7n2YEIZ+8RP4AHTgB22HzMSlq&#10;XiMOlpPd+ilVD9fX85po8Kbp4d+wa48fOCfe+nQ6FMiRptINKw4VIUxnZgUjod0tsPyN/lJP/Okr&#10;uDlo0k25rgnsB6Qxs74pbzeky5wU75Rm5g6/Zu7XvPb8PI+m5nIjnJr2+LiU/Tz9y2dxrnp9yTzP&#10;89K8nv9L+b4I7zfL+XuNcP+lYP8zGF/YyEYO7ZiZPbgOOQppw7aztpxqQ1jR3gQL/hh2hI1k8m3C&#10;MdloStsXtPA2BVW2CiuwpKkOTEitfbJ+Qgao3Hdzddv8FOWlc3tsFj2s//xCwNjwiwkSZewnwaKX&#10;M36nv0Jisgss/Rmpav2SMEzFiTI/PhBXJZrG0J7WPCbJg6bqbB2zvlIAmjH9uzZ3/bScN9VZd18u&#10;3N5aaju7y23/YBXZuN5++H6//ds/vG///o/ftX/6Ya+93V9uO1u31P8K2NdtBTkR+QrYkojYCDXH&#10;0lKotv2j2IO78JeR/MpoFegiTSQI8lelvrGvI9KBa1PpquA3lPyMjiG97UNbeEgPAIC6rhfqEnVd&#10;bw93G6Tfwu4y0r8HxgF13253bbU9Mie4BwehKtfusLlJX3ykq+2qa1tj5dvi4sLAPaY5Rv4O3CY/&#10;aSS/piSnQQPCSzP4eW6eh714zs8r+Ybb48azeLzA4JX832z+kbzfYCbonZBzDqii69nfOW1sr7iD&#10;7jgjdu7avMMscpfJ3E3XNMNiLGbqr0TCckTVnlpuA7P/JY3R9o0kqPJMg82+jPs2uJajPKu9hEor&#10;a/tpyYtLb2C4aefHZ+0Ce3l2EkUCeddDqJ293fbuHf307Q79GZ61b9LX39xf5RNuj1F68cDOvqhh&#10;XgSPu3+pIlO7v8uneH/8mzelHLdTZGA+Uw1SiIuqrP+45rdu+g1OuJXsyYZJSuPyBD56enzBllo9&#10;DXbs3QhXfxrL/05b+3T2FW9rL+3ievFFEF9adF/Nzx1pVbqoA2+s+2o317nNTyUgb7HwwOX6qg7E&#10;sx+KrHAPJm3G+oCSwFLcxIk2yh6ZBxzUSnxsI2hZn6vzEOeeMGjb282DQMeJKFlQlRz8QGPLmuZP&#10;/rk3595TrLc9FDH4DR1MJ0iBTmNdZ0ifUx5hOfhClqUO2NxIpqyXmTCpQ3iy8rqPXu1XdsCfzwfN&#10;k0Od7rp/6GGaMI23Lpqh3JO08jK4GFVpcFNn3KpUWZ7NE38MeBgmPqHLgFn0Dt0sNwDhW8ukrSZF&#10;F4xjm2nx4AraugUysG1HaOQhPHRWZo+DRhN5ALay4i1DHqp7UG0bU1fi65yjzjgs3zBbxrlAbkDq&#10;e3bWUYUwcXBUyN4q5bmf7wvg7hPn09fCT7MUPe2LKsXkyzqb4yYOlWPkOW/rq/35rXX36Mutz1l6&#10;kK8Mwfa6Wh3Lz7gPfAPBuviV8NHv7E/WI2iQLn0vMApOxS3os4irMPf1vVlTmljP3NbX+cu+5216&#10;+bRYlDCK7+0v9hXxM48KltvexAZ9fHZv0i+YXNtn6U/Wwb3S8QUiZYywcq5AHz7LLU7enHbcjk+O&#10;2+HRcTs6Ps2+v/u07qn7coZnCvnkWC87MtB1vfMD+MKziXGLiGmodvjBtrNfuTfsoah4+GLY/s52&#10;e8f68d3+bvvuYDe3Me54E2NPr7WMwdnSVzLKR9KrrPvW7h3f194y5bqPHZ4zzsPy7GOE/KAET9Ef&#10;SuGkzjlqnSrvMDfzVrq3++39u3dte2c3B+sQMAwhvDqwt27FG5krGw9uaVf/CLOw7D9nQtbjDIMH&#10;0ycj9/VXmONWjXXkNT95hJH6G2YwPxYVOKRJ3wVn89ru0suwyFfC9OdyCcLdq/HGvlLsK2UB0z1A&#10;H8e/vGQCtsLwkFha2NfHzbTVvzqu2Kk+0PFNZK58WJ+n3d3Zabu727jb7fvvDto+Y+r25lbGV3nB&#10;+tvH05/gFw/RVZ7yBjF5zk/uedvVZ8bP83MVlI7aqbf0HJ3k06LeynZJuIpZ3gSeGxtDG8cVZV0p&#10;GS2vbFBC0WvMI4reylfoAd6hq3GEi1fRuuhdLryT8bPGjMQT6V7WkNNRZqL+K/CTNIhd83OzKn65&#10;N6ILb6uAu7/X3sNf3787iH27t0dfqNvp/BqZdjNnlHVWZp+pW/LAO+VTfJDDgJafRFdhN2ea4CIf&#10;1FyoZL74Fk8Ujygfp2dwjnzr6QYfJl5XG9lYNmN3p5FneZ73qHjgZ3i3qUNuloLGoZXIkW5nzf7f&#10;LfSJ0jw4q8ykLHWsKUUPFWIcHzwnBK+0o2VZTeFVuOdMKnYPunqjkcq4uip/WweNslWZEJkFf11e&#10;yEfH7ePHz+2Xn39pv/7ya/v4ywd4iTkgvKQSlko2pTSkfCE/siRni8hIFeFUyBKHTfh4D57e3d9H&#10;XuwiS1TqU/45f7kNzmNep2wS99DMNgLHMX9YrKulf40H9jWNvFVzqFonT31ammDjtz2EQwmmGzei&#10;uWb0M8V+Lvbjh0/t49Fp+8Rc9+TMPnae8ytvvPLCFs9Ynecdn53lBjovcPF2P2961W+aY/rjKfGn&#10;wDs7OwX2WRTAb7H3KiUpQyJDq6WcxwxlYj+taXvX/E08q02HfF9bXY9MiDwG/yh5hR6V1vqFP6UJ&#10;P4NfTRd+hh+cN8h7a37i2Ru14AcVsnNzpjSX52ELUcp5f57tW5RPX5OnVAL0VuB8nY/29ebb3Bzp&#10;SwTAzxzFssSTfFbCprLNfWHmyn0OxknH6XxqWyUkP92LzPr06XM+13v4+bCdwINRXr4hHzx1Af0z&#10;j1a53/k1423mm52W+dqa+ik827Usd9nbwqhD5FfqBR/IC+6pQBdiaYvCr340nd94rrmsvMbYsoQ1&#10;P2201BWg5aXl8J39iWfgJh5/4g3jOS8zJS/hti8mfJs2Ig0Im69QsAW7g0170gb8ZHyqcbHcSlNt&#10;7rgz5kxpf8KoyABTeXTTHowojGOLuWUgBBd5Rdxr7lu0VLaqkFtzWf1+VnwjN+Up10qeSBPGGPLY&#10;/2s9VLcwenvfJW3tTZ8qxrs2io3ftRLyJHSWAGAjP1OO8lUEfM5akkmkc5TUx7qSJjeAypcbW+kf&#10;pq1xuNotIAGja5j1qnaFTrTXkAUApL7uVSFfccccQSOIKJkKRPraHubHzRoo6Tr+JjFcOtkfsPqN&#10;C169DCsRPSPiRtrMdWw8aJi5GX0mioDky1iz4hhlXUrJ37l/9p2ozqpfiwhfyOu1QwaqybeQBUVP&#10;2VtlW/tQ6RM4Pyy+V29EmOFJ8qTt02cYU5Df9vvcGA4ujkW5XZj5sS+8uccgDsqqKLKbFnmx6g1/&#10;XmtG3W3r9GPHGtbDk2KfRKahIsudKzsPw80YFzrLl7Z8tYf4KWcOdnfaW+bEm4xrlqkMGzf2pT1I&#10;rU4FVAo8b/zcZn6xUOyTKN3YEXoZZNZWo42ChzHd3FSnSg2emMDz72nyGJMv4LxSRn/WlV99nNJ0&#10;vCqfvxUn41knG9p6aRPf61JZy036blX0qDSJwizKFvpIpymY+GNNZD7qbzr/ZLTeaFO+4Y4MMQt/&#10;FAspPAJJxu8dIAsn/EswfIwIdliwWrfF2IKvOtjJrEhVxrQRxKTJAKA/z3Z6EtjhSGNq8w0axBWm&#10;pZBX5klnokNEoFtPJyW+q35/U7BEwvJMHysjw1+kNX1c4qMgRYcaSn1EJm114MLVeglUEe7AFoEM&#10;Uh29dE7TRVmMASg3i2HrjUEG+XUn1iwwYPZNhOPu9jYTQhYedBI/s7Hhop5F/jquk+hcwWudMoEu&#10;6jkxvGbScnnp2x+16WRndQFbbxrVs5vV1iuKfeDgW2gq9vkmTpQTERY1uWByB85OwC2vJsyLybZ/&#10;CumUQX2zOFXAIeHsxNU+LhWlje01wsAVfyzp8mYu+Lko1y8PSHPLiUDh2Tzho8RVO9RgYBpc0gM8&#10;b/I5wfvkYosJoBsRlq5QjKIkglucFJxuEA5FwrQesEMX24Zyvb7Zt/OcmKsg5sR8z88IHOzjsvhj&#10;QiZcBb+KemduwDJhurihTuHpop+N44TKa9rrDcGFtvQFwjWbIRdX7Ry/CoJuYjpg1AJi9Cv5ibZD&#10;XpS2tosyJ3AOSPJg9fXqW1Wu/ppoyq+GyS/4zUP9Su4U52qmCUnCu5W3oFcG6N6e2eTrYQnHasga&#10;68/wmx+U445Jb+CKR/pQ56VeXtoWK1b2Jbc43JiyjcI/8Fc2RcLbDn7Fa4OfMmG3RhRaA3VNwmsy&#10;VjyzqgIr4U7MTVP06ziAIyUBo+ob2JQjn8ifUQZ1ULQtbSfirxJ+HaU/B81osO/ttPfv37a3796x&#10;oNqDh5jwMIGBYEyQL3Njn4OrNHIilE1C6CEla7MYG/r6Jn/1W7FyE8ANh60dv+m/l8WBb3GE3hIZ&#10;CHfX9/3Gvs/t51+PWOicw1M34aGeEKf4JM/0UDzYbii3nsav6eKN8bmy9vABZ2brb2EWzz00PDPs&#10;8M7D5rZMcgpfn0wl3rg5EKTtRvRUctJ2k/S6hiVR0lmHWAMSPcuDWTzN0s2TdH+FV5pvMUmX/8r3&#10;3FTQS3g+vUz9inkNj9fCXpjfrsNvQXkRD7yq53h8mmI8D5p8zfwWbnPzetoFP/295vfg8NRUPqZf&#10;L6rp84IO+f0NUnw99lvMcwgvIc5wiKfLhSf1f5qr4uP9gpH+JBBG4HT7BKaSDmPwlNa+PtIAo8sK&#10;pXVmg66qAntY5Zty3YWIiyzmB8j/QDCv6R1PR1kxoxw3UHGVKZQptFF0DvoLCr8Dn7kRRoXbzi+S&#10;kL1gfNnIB+ER4WB1Y3ucYV80X4l6Ynq6wNPN799vRo1+L5yX6a0noa8Bcu6QcErLP3+dHpm34xUP&#10;Dz5s17xpzRzJgwHnbrv7zt82sV5R76aIm2TOC+QW0guTAdd98YKkEShWdiEoxRnmv1Gmm9qTgORL&#10;aJkpqmd4kn6YChvzqNTHv6QfWftzD8OzCLfcHm9sQopQCdM4t6n8FOWkQtPncYvyhVFxI58m8wbd&#10;/JabsnqacqHbLM/cL+znccM+NZVuhD93X4MzN/U8sHzdPM/z0rye/4v5nuE0md8s5+81wv2Xgv2P&#10;m8c3rv3DIflzI0m+qiBd6IXX5wXdbPPyFfV7fng4afzH1WYNYh81hXHy+SzNog/ZLj3NMOAhJ/vW&#10;umyevZeV+7axw7qA9bfjxNkl82fWyTd+khdYWTPksKf2EMZ6p5cikLKTmfvraSSJTbmVJnGJ78/l&#10;xAh/UnTDrfKKov4masQbNnPHOsq1DFIx/dd9GtdPqxBgi/XW7sZSO9htjSVK+8N3b9o//WGl/dsf&#10;1tof/7De/vD9dvun7zbb+10/vXUNnNP25v64LT2ctGXWJVHMhJLevO6nByMcH7wZgbW2MiSY1AFj&#10;KJ65d63pCnHrxtomwdCSsNQvcVry2Y548ymrXl62SY3XGB/5hf+BdeKdhwqsrR5X2n0+EeSn2/zU&#10;0npb39xtyxsHbWljvy3jf8O6/tF3rFahyQrlL7PGW2K9pVKqdOvrUulX5QSl0LKXbu2tWQVgu5M0&#10;kxm4YtIHSJHqVdA3mzkPz/3DJOQL4RNv5XdhRivFvJL3m80/kvc3jJAl/9xYXPpF95dZ4KBvPE29&#10;xvaLr8w8zTD1XPtiPdfLRBh7vmnG3krwUyaRuA57KrzoLh/Lo+EUEQ/u/pGs9jmSLinDy9f00by0&#10;ePeYDfcLD9DceD+/bBenp1EOUGnNvYEl1v2721vtu7cH7Z2b6sx13Ez3Lso3d5ft4eYCexlFiHG4&#10;4t6kZXrA5AEvBbWT/ineKPZddMU+u7R1kwxdDsvCT/YNEq634vFCl5qjaUcyTe9GwVs3FMFjfOQU&#10;bmjqfia0GfulHhwkKWnt336uyJeI3S/0IEP65MaDHFDUIaU3JfipzlIAUvlCpZ865L3yYPLiIgff&#10;3lwRY/kWat2WoB3P2uwx9r0yZX/2vmifOuzRundY+3IiaL3qUNE5JdJKOkJf2zP7eKQp2lEv4nOL&#10;zaqHw8U35pcooQ9pSyGI5yJ8wqVL4VGw3DurQ8yikzjV3qsU7vt9XZ6RrXi01y+4jFLF3wQ8Gz72&#10;tZOX5yrTvciigSmlyWJ/vvAgOrgJKjBJJ2dYEoBTnHF57iZ9Qgs8+avKtT7kH+WRyeziX4eNHmAO&#10;3rC86mOmr31GcapSCk/ykE96Ci/0MV2H5f5+DlLtr6QZilZj39H9N8Nsq9UVD8rq02+ps3uStHHV&#10;WTxoW+J8AdcDLG+I8pN/tvEDY5VYjf1czwNU/Nva2Gwba9uFi7fQePgFb2wx99jZ8DN8q20X66dE&#10;d1i35POW4Fwv4sOn2CgZpMY1NoF6Xjq2P6dNLBck03o+YELr0L/iovxn3ck3aK4ATT7pgJW/pK9K&#10;d54ZqKxjnHvWyiyV6XJzHmGajMt9/qHJGYj71+558nxz7SfjSilXOlsXzz2Ubdubm+H52hO3L9We&#10;+Rl92NuszqPwcY5fhZbaf89eusoKl7gX9SnCfOqM/m77Kz/Sr0IT6sif7SpOK7SDbeuhqQei2fvP&#10;bSS7uZHku3f73R7kqyziqIJFlC1sJ9rGSxvqTKUUK8KL9kNsDjqhg/OxW+R49o2vPQ/wRirxvAK/&#10;kiuTzAC3UgbxYgJkNnEqb3ses7W10d6Dy7v371jj+hWXnfTHNPC9CnDKfpV1ql+kjwHPvlPrPbml&#10;97c8GIafdMUXxtmfKm/5Das+v5AjZUvJVjA868EIWjluXj/TFpkX2VpndMoQ/Z67ZP0J7Ab/q3ge&#10;5YWuIBvZRd1VMvGgXfzykr7tBg9aDxV3sqYVDAWPM7uURfmP9PeMfdBTuHv7e+3gYB/6uVf/th1A&#10;x739fdp8LwfPKv7VF3U8TF/PJ7HFMZ+lhg/HDZUZe1SOOTnP53pVkCmrYt9ZOz/Dwqd+Tefq0s/j&#10;q1xOPYATPrRvgLdKKhQQ+lVbaSmTcVG8JWvJW9uKf10ri6m2sN7Eh97VxtKylGCA40E9tDJOOebn&#10;RlXq29j0vNELK7wEAUs/8Izr3bt37Yfv3+fLQ3/wkgL6wMGeSn/rbQ+7izza21qH7738wvM1+q7n&#10;K946ZjMWZvkVyyj2YXMpCq5tIs4KAus0znyVAZ6t5XwrYfJJ1cl66soP8/atZ3is5x/jqgXIb5Gn&#10;KkCpWLe7E+WqwLF85J39Q7kTpT54ynMiz1sAgsz0rPNNXhDwpQDnH54LVdvVeK3Np2wjx1QaeQxP&#10;lzLhRuSISlx7vlyqot2OyqMq6lSdTbueku6Bj+yCXw6PDvMJaPko9uw68s6XF5xbWL7tWvLXy0Tk&#10;ybrFWNkh/azvwcFB22OeWJeRrITfqi6mk6eKrg+s4cJXNol0dO0L7Wy9MY+1vZSbGsvQRGaQy3Eu&#10;87j0M9sWS4z8aBqKUXwFtrynEqjryGv6xKnztOPjdkgfOj7zc+81t1N21/nbbTtFrntZi8rjfiHt&#10;yJc7fLFDpT/me59PztrRyWmUbo9OVPo7bkfpgyfAPm2fjz7TP4/SV20nR0PNuDFSJWHbO5NdMHd0&#10;kEfDk7YlOEexT35L/UxFfvkotvdB643fMJXawqfyFfy3qnIgc4MN/Gv0NZWX12wXZNJKaCQM6FqE&#10;s2tM/D943TbM5STCgY/9vLaXzXhLcD657HiEm8/8AjfKS+SvT/kL0XZgDuu8xjm155qeR9sO8FeU&#10;J6Hhab+M5gI6K8NOTi9yu66fQ5YHb1SSzJzT+bBK6TWvCV0oZkklKOtP3d/Y1oRH9jsuQtPwDfKp&#10;FhfKb3haP3wla2We5JhCn9AVnjSNgpwCxhf6oBClAKv6uLf41RiDHzp4+50KWzljtR0Jtz1Ljto2&#10;5RqmGTwd12YA6WpX+CHtavk9TFraThj94jnJJ+pDEsVAjLHpQhIB2NY1csRxIONmJayxtRQMMw+A&#10;trZZ2g9ZUkr+jEfwTW7h3EF2M07pX9tkvKLdHS9sB+H64oRryHyWF7ngPMO+77zL22/j0pZeNJRz&#10;dNcrva9rxEtYyhpxs7nCi9JSnobGK1EQd7+FuSthmsyje50iL6QfTsErK7C0h/ICeJLSdr5HLlHx&#10;6CwYr5nPYaX14GnbLe3JswqHgU062yGynD7rV+7sN3JS6pL5qDxVdVIPp26Sc75W7Ssc28j2qRem&#10;6sUUWVYF+tx6aDh9SP61vbe3kLF+nW97F1f5rmId7UUd1DnY5lnFbtvLF43s65qM//EAmj/7pf7w&#10;JbYU4Wl/8BNOKfOqB0Ja8FDeXzP39cW3klmlU1CKffqtGzwFTeQn218FcOctKvd6U6xzb5vE/LQw&#10;9WH8c+4gfTp9w4e2Y1i42kG4+3vb7f3bvcghL1JQh8h9CMui5VKXO2iZvmEd1kmnYt//9v/9D39y&#10;0a+x+QVuxwoOGhqL4mhYm7QK1cYv1JFO42bk6G0a42bWygdxn83bfwc8kZNJ8xd/xWntEDaGZo7D&#10;lA6/Ewh9PSpMlGvaZabEJDYLMP8mRhvlGM9PGBQr3IDsJunFL4GziG6mtMBUuEVxDabO9bQ0ZGWz&#10;doWLphobHCYEic9b0oTC8FR8sivQ1tQlbi1GRhMn6zEEXkciFSkn8eax85h74AdDh6aF2GRDI4s0&#10;XHxDJ8vh0YGajvxI58mnLZxk0a1X3Uj2DSbiCU660En40MHMppebQCHP2XyOFzjCHRaYdkg7vddh&#10;IkaD09BYz0LWevFDVRAKpVyVwYmiUqQa6LjWeW1V4bhJPB0e3OV3hdHGqpNw26noGNTAqzq99Ko6&#10;u1i1c1YHtfzCIQN31wzOQN77ijDER4HhxCMDsIMv5YZ/ennG4U1aNxM2FZZpE2jfFa1sQPk69ZNW&#10;o978pq15loa2swt+ca3NE/I7+ADDW8mizES6msgoRIFC9gfrZ35cCskn1hxAxDUTY9Ip3M6clDBB&#10;9G2OEyZ/4iYsNyH8lK5vFXmA65XVLqDtP/KGdZ8UCYGVRQV5snDEzcIOITnejoiSIO1k+19cnmey&#10;c+ZneK+ZpEITb27M5ovXtgJPtKVDSMFPFgl35FUR0AlsFMZUEHNyzmQbWkg/CS/dHHDVlOexPdgm&#10;1h2XoNDQNPJDTax4SFkk7m76uAMobglqwoi2fWyxfOPfdIYjC8xnL1YvP/TnqXgbfxWAXzdJKy/I&#10;ZaCSr3mGzSscO/0Rls9LGE46h2wnPMqMwseSUmqegw/1Cn6Eylu2z+hfNTgz4bMdO1+Lg1tb+kMZ&#10;woNn8muZMAiPdOHN+g+vZbKWMqpPacxtneUVy8ybnvIq5boZlYU9bebCynTyrYupt2/3s2ngxMvN&#10;n/RdeZ32dkL1cHsd2jj5cELkLRaATzs7UZZ37cv2izGu2ebZCHTTYecgE7m8pSExMaZ6uLlvxx/P&#10;249//dx+8cY+JuhZwAlcQzmpHLDGpxeGa78VirQraNVmRbnxR7hpbY0By2ddngMreQ0mzLGiICXc&#10;Qzv5NDxlvbpNmslvfvg9bVdx+fU/8MW38PfZPpVEwtQZpuPWH+Iv/MRXxzDyCw5/grQdB9Gp7L1+&#10;uj7GGGb5hFSiKc2XrH/iV3kqZOSdm4RL2ydGehA8aPWKfWESWDHDO+gjpUbRVV89/vZADd4RMsU8&#10;D5jbhTOZqY7PIzBFrzKTP86TVvyKAbqgu52bAa94rOr70phmbr/VLKg4N6HiFCSvFdROXdzh6wYc&#10;xbP4oWyl72B64un5NfOFiOTpfPyqkS4zM9KlSLy96JigZop5YMyA8TziWZkFoLzTD6kQOKnxCMwz&#10;fX6WKH07/mH9Fb5WOZ9ttzwXH5PGPs445wYAq3u8LNwMV57EOvarhOLcRYDO/RiNWBA99s08k2ss&#10;Pkniz2+3T02V22k0yZOn6fIUGE+NcrdAJ2MPLNky2YTxq3+0nc9xu+3BT0xP8sSMbB3ua0l+j3kC&#10;o+P0/Pk1k5hZfLDpjzpGiaPjtPOESguN8crbResaA5KhIkpGIj+X1x0rt9vO3lYU+3b3NlmEusnq&#10;ZmttkGR+Kx8x7jqXqE2NKiv4SNPg4JwXlzmJaEyyPwVryG9a3KLqiOG3IuKOHFObhnd97mHDFY79&#10;AX/qCl7J1+cmUqTSFxQQn/IET/GrGEwvv1LELdtNYFSaATNzIJ/zK9xEx6RM69LTjjC9/fGpsf78&#10;2yZCNFFKy6PP5QZWovMzc+3PBX9hqq5VLtb4V+zAvfJaatnE9/BFvGEv7cLoX9iC/5r9FzLS4TUz&#10;49l/SSP0YJBiFrQc1ab39DGCVLPoKUlcedm+xoPP+OU0/3RjSewnWF0LZL9GcGR2/k3O8IK0GPS3&#10;2lM7xdV2HKZ4HgTHg8OCcMeex+Mt/EDfvzhnLXZ6xRzd2xCId63pummsRclWuAteoAGYub34P3a8&#10;atyvcjU6doGOLvGMWqMtkzbY1vg1xWckLFjJO9ZI9exrQKlzaJNXFvF4eMbaNTKNNMoE1issVqjf&#10;A2tR18JLbW/7DeuTx/bu/X37/t1d+8PBTfvj/l37p7fL7bud1nY3b1nnX1DGSVt6OG1L92fAY73C&#10;mkTZ2ndokDnUOUj65BjKQyxxxjOm2rpB0jBRDINoXf05LqcxPPMm6yrwaRPSRIZLNMwjYaa39a3k&#10;WAM+3nsY0NvDKIpZWnYDFhxXgbEKbGjxZtnDjg0igbnkods16y3s8k27X7lt90twrnivARfUpJ5r&#10;TteUy5QDRsFFdMZaw3TBwWIJy3qSh6zzI6OtoxlMXuthSjfrZPQPK5WE/zVT44AwK6FlmDfVxxNY&#10;xKVo/bEjbX7j1wQWj8bWHGse200vZzID8BdMUj/P8zuM9CmKFixL08ohcoAmfUEP7kRNnEHbCuGp&#10;p+spYgwryPyWw1OV2B8nVyPMuTGP42rt6Vho5YxMwXoGkX0Q6URcZJzdwbQ9uVGOraZPblzbD/av&#10;vTmEk+W6XI+8A8bV5W27uLqNwooHDUuPyzk02GNu8/b9d+3g3W7b2t2I4sGKcu3+ot1dnDLNrQOS&#10;HEx4Gx2w0uuWPfBQSeS2nR7+2v72t5/aT58O87WJG7qHt1cGB9JG4oq+iGt9zl+qNNXdPqlJsu7G&#10;NxgTU9KbnDZM0g/uxJgsmQzDEhH66IbOhjnXh5phAOBJH8LcA8vhom72O32BVkUjFfmu2uXlZbs8&#10;x56exe/BTgeRvvrAGKC8tb9boLK+Ph23Dk6sCUhHsuDh3o9f2MjNL3fQVRwK06wzHCu0Nr0H/PnS&#10;hHs5pMtemG2PdZ/NAzz342ouKZcXJIrIPNTd0DcIFeu87PqE/Om3vUz3NkvpnDEHOidP55lQspel&#10;1WSfvxombvFg7WtpbZgKlz+xDjiYKpO6hz5picCPjBQ+9bZ8b6QKr5sGJ2UVabAFS1OHt/oWZeHj&#10;UVvx7lUKxLLTl3kOfd0fx/VsoOBWnS3r0U+xS08hEx5soKsHgMLO3rx1TdGUAazc4mWfo82to3tt&#10;ebF2cGunt2Od9c+L0awr/Fyf60bTqnDmbTXuZVvlHMKurbSNTdYX664/s3oJLA9OfdFWettnar/V&#10;dpHBUp0YabtOWSoubVKWe8+5rWPNg8LljOW2nzxlV8peIuGC0Vie/SI0SF+rZ+snrSKnSFsudSdJ&#10;KQH2NuZZKxUMZ5jNHqdwne/US+WlJBSFQOsG40ojyyAL9bXU/ISGsqFf3FGJJTxL2PXVZfbtVSrw&#10;jML5i8pB29TTMxMQygGhae/sb7Y37Wh/V+HPL6eE57TQ8YbnawTY/5+5P1GPLEfSLEFwJ1W5mZlv&#10;EZmV3c/R1d9UP8B0TX31DFPdNfMU8ayT2Znh7mbclYtym3N+AVSVNJq5hUdEdoGEAheLQCAQCDa5&#10;uMpLFUFmuL6UDdbEFR9YtjQJ/aGZa/4c7NJe4StgyZPj5kC/pOQeri9sezOSh6p5wR48PaORFjkn&#10;YM6RzyrSXuYdXx3yhkUvTKnbh+Up6BTcPVCtg+OcR8A/z/iN17j/bZt60YD8IJwoUEBn6+BesApY&#10;x96kdrDfdqf7wC+6Pt2VfFp/klfkce0O5PQmIPsFCNkG9LtIGGWDvGj/URYJxz6Z/mQY86/sjVSc&#10;btpXPynTvfPc563aNAtlgX9sFNcqf2RSypI/ix+qXToO9E1vnRkKsvaT2/l19tytlyWMrzdZTEqE&#10;fiIl3xru4bbnODU2QUvoJ697G2Zuv/LQm3b1MH4KHVWccFzd2dtJ//WszltxPAeSDzZ9EVCawdzW&#10;OsoNdiJMeJR2k0frk6HeFuvXeepWJJWXHDPubq4T7u2xKgY6NmRtAdLz+SyyRAoWafvOFoRUbsiT&#10;ECfW/uVYRFOnHcz/DD1AsNNeOoMzbR6FPtYykbFpFP32XRVfrFcpv8gTdYNSKQipPCKP5YZSrGdk&#10;UVjFjbIBNFKZbwvrF79cW3j5SM4TKUayZ41OLbT2Z8/GNsNH1rlkrO0TpQlwdkwzf50x2kcLjqbW&#10;YNV/5Ju63ZQ2STlJQXrqH3qYTtqYFnzhHxXPVFyc0t76xxjiTYzy1BbrBOVE+oT8Hb4XcEmY+koT&#10;cKH7BnRUDm6Hd+0hdQnDUPqXF20Ji/ATqtJKxcl8ylv5Ib2goReI7MJjO1kgADf8RDmOJ/O6aS63&#10;RCLHDHcstFzlDoRKX1YWqmjibVx1S2nxlPx/gFw4Oj6m/VRqPKAVvHXST/X66WgvPqEfgUfOoKKs&#10;EqKF6OIi7RwLHRey1iJOZZLsoeKmL4CPvLq9O40bekE389j6QAvMcAKubJyXtrosVEn2fv7YPp2d&#10;tSv6yYy+kX4Onc0bXsdmHIrcV5HRuaoX1jzkFlnP4BLHcxSm7IeEeYvhsCo4jc+1h0/sR1g/56oC&#10;WOZiPBsnrUMH6pFPvm5WP6GDYDuP5c+zQHkM/KC7dItMC1x5BP6InGCuQCZp7fmtbinGMx8n7y5r&#10;VhfBfl4z+5FAts/IDsNGIdY+CnxlQfgAuDmvxpVHUx7xkYukiU066oDf9Okz1pVn20ra2i7OUb3V&#10;P1/gS5/Alb7QzjPu2fWsn10Wn5smNIcPHvxSI+0TXqQea1mDgyMyQT6KDKbcIa80GXPAQfpJO2+w&#10;08ASwIAGJMyerPwmjSF95n/O28C7lKMFKOj19M+Atl4kdr6YOSPyzDZ2H2Cdfl/y0HCf+/xPiluW&#10;9KAe0iMyRHDAW7z0p7+XYTsbNtpc7MM/hgvRhMCxXUiAF3jUy3NrlcIc+3M7Xeal9qmaI8k3+cwq&#10;fGrlLD+6MNYb3OuloG2eVQymDiqLZoykTbFiIS18qcK5QubtQQECBnvLV0G5buqr/lJzKpXjpYO4&#10;iGvhb/0MIq/jh3KacpUpKqsGB8sOPcTV/lG8kJcoQgHCi3KJMyzyPf2BtqBOlldjpDLvLvWO4mD4&#10;BnzSb6tP5eZG2wNrvZWHgMVYFh5wqXDHOOgm7UQfOBmrTYpRTgon/QiZbHrrIO6l1GcdbB/KX39k&#10;TGQ+jtV4i3z0bXr7PLNW3FT5F+tnv1MIeDiHcM5r+032J9EPcD4pzu7L2Y8yruDXZH0kbaw/aRwj&#10;1F2ZOhZDL1/o2GYMMY2FuN71RRfnw2kiaGC6vJxCOdJQ+ipD7PH5bLlyljx+tt2vS9ZXAaWp8wJa&#10;yma2XtKYPhRcU0/ohRueAJbKkIf70/bu/VE+r7u7C/26bPfFX2lom8pf949Fa79E6jxr47//l//0&#10;p1SC/2yiplCgYm1MUSpmqeZKXIydYtVNloWJAMbKLPFT7UperCjMeixXY+WEIkN8bqwM4eKy6EzC&#10;jreXvcSxFsUSD5vyNcSb30YWD9OZPnEYAoKPafJYuC/N0v8iGJN0Pb22NDKr8ZIPmDnYolV7Ed2Y&#10;vtfbvPwlzjRMLGqxVTRzY6k2OLVF0TAEZY2bxAa+5glDh1YVJi4L/OgsUVrBX8XVxMA/c4QCPW0+&#10;DYDNJMV8uE8Ki+BRg6U6u+vN64dNb7uDC4jGTf2wHb9i7A47tsIz2bFk2ied3g4h/sRl47hPVk2j&#10;P2UDln6J8BhC2+SmcyiQWAoWO19plksjFyB+S78mzDUJiJZ+wuptuQpHcFFf626+ujWvBoV6003r&#10;BMiO5cYDeNpulAwWqX/qTrhY17MdsIRKBB7+HdwJ5U4QFtMd3wSgsxNu34k2selxXYSGly0HI584&#10;IVNw+MatdiggiqPuHLxuxRO/7SsuoBIrlR4Y+HRhtfCEin3rWJBNGb75dH3l9dWXTA7P28X1Td72&#10;ALW2B30OWKj5yWFxU8B4k182KWg321P61QLcxTyCB9guYFykOxH37cJd6D00p12g2D5u5tzcXucN&#10;wutrlbugO/hPgOEbloe+wYfNQh+rEJQ3rd8dwvwKHN18OPPa6XzKF2HLsxP5+pzxfdxrJ6QuAnmO&#10;3JFuCEvfyHug7g5UTgIldgYzLfUJH3Vc9Vf/gP+kI7b6uZ7i90qvLDDIcI3MUjyVLFhd29jNJBdh&#10;S2vZ0rMW0eH3lK0tf5T47AsASZ8wfPiTz41nByZ4iQWRi2rbRqVSN0c2nPiSPtwqqwRFuMOB1z7J&#10;IPzgokjaMHGZ3/s2pIto30y4C73kASekyh7rJhBxC//SRmNDRhrKG9ZJupgmJZNFxUxv7ss36mkX&#10;FyLpX6TxLZqjAz/955t/U9qewVViYDw0vHeRDy5OXHPjJOVJb8XImBy7SeiEzL5Dc9O69k36voql&#10;+wdteshibXdSkz3wq35NWhX7fp21f/mX0/Zv3th3OcvkzcWYbVfEg5CWN2ReUdESgtPqs+n8y5gj&#10;BIP8M4k/C3j9Gb8QNclfWRZWo3wcfwkLaH80uiXdV/PEF1wsa2mVXXXYNvJ/yVT+AsgPeFc9ArGi&#10;8/e5MU3Js1fxCVqGDJn3JTMwTLr8+/N5ni+Hd3p9gwnOr1O/ePwstpe5EvpZAsxbYavmdTOIh3Bf&#10;5XtNq8Xzb6R7bVbjV5N+OZ8Ifh3mtxvhYBfggN398vaqqf7zuekQ+BlAuvvqscwq7i8ieFqGR6R3&#10;8zLVl80q1M/yvMbtt8wXad8hJB6La++rttL/mkam0fFnGNNgQ89a/A95sTCmZ75ZG8abcYVQb8a5&#10;aB1upCqyQFmCfCZdyRXzm0NbZvm0DFua4vE+lI6QF275Ps/7Qmwlf37iCvOlNbjiYlfNKpxV8ypZ&#10;TA8LLN38/g3Ma5y+wQy0h0stv4wQ8G1u+9KiPzEuZ05k2YksnjAsN/b5WZmDPaw39+21g+lu29/3&#10;RY3aoM7hJelVIs8cwrxBwDIKZBo2jUvcizpWglqN9Oeed4FOAJSJX5skow7aalt/8pf68IwZ2Xuq&#10;/OY/dpkvjLQIo16VoHIkrPeugcPCdH8PS3r/9GgqU/2bpsMZMDXlJuEi7C2Tegnb/paAl/R8y7/q&#10;LmM1hWPC039fxmqyhv6CWS1rYajfsk0+t6/zvAnj72m+VJ7hfy0uTj5/A4axSbH8KTPyRRlPmaqR&#10;Zr3N6DuLubrhRmFCv/z3dEmktd2AhWsSu17aePBt5n3JkXj56mVbmKl7MRUFZs/3jDaugV13C1u+&#10;cXPZIQB/5D8rqWwQ14Z3vYTmsxCqdpZlmREJwbz2JTQVBihs0q3aHpZDOBMlrOafbnqme2h6muE3&#10;D57+l6CEDRw8dHcpk41SgfAvOjapnigJsI46nGy1d4fr7cfvntsff7pp//DTSfvHHz62f/rhpP3D&#10;u/N2sHXRplunbW/jpG2tfWqbj5/axsMZdoZVoQjQWnEAbvY9LDgFVZvFSFdSuesSGscvKtalamsl&#10;Uq+4lYYVIL8iXzmMTkbjGZ9z+wxI2DZGhOR5K8cxgLI23TtxSADXDdZXGzfteeMamjy0za05a7Hb&#10;trN32zZ3b9o67vPObVvbZU2988QajDUXa6k5MBUbz3lx1QdrQYkUZg1T9ELeiHsFaQrnXq9ugmJ5&#10;F+5bxhxfi4/pYEMj/y1rBFeQgf7iL9zK103S9/ie1/iE6+T5K6YAft0E0O+z1h9fmRCjWnpgOvpW&#10;0nc3efJoqiUFaaHPzMj+7eZ1jsLHfiBf1HzB8ul3WNkULgyiyoParJdfK00417Qd01ie83Iy/db1&#10;viUob7K/4wvDlPFw736P8xPzrGfNr6Kqnwx0f+GIOc10ut72d9yjYJ0/v2gPt1ft6V6FozpEimIz&#10;/4qHKCsjD9rjPDf2/fP/9a/tXz+etcubh7yY6uFe8KgskXmFF1msF4G1D/u5sSplbQ883RgmNPdd&#10;s+HDv2OtsBLTXftY/Fjd7k36HHQw38tNZe7P9H0P4Ugz9zi9mcv9Mj/ldnpx1U7Or9rH0wvseTu9&#10;vKqbSGbu193m5j4VLLyx5OFuTiHecOVhNzVOI4MPa4bcBEFY7Vd6+OVBpnR1D6kfetM4vrArztX2&#10;7jPVwZ2BJZdcj7iv5EF636eWMNYz1vbufMNf8CDew5AcuJBeU3yEtARGKWTUIZJ4DnykSc4XupWA&#10;Y587PBj/wLUOljSJoxwPorI3RbrMiYQvXsLlQZCpD+0QvIBrnFA6pHoOXQzvbS2o1+ki39PAhBVu&#10;2dMyTcfNsU6ezcE4Vl4wW+ICBmiMA6U8WXyeMUEaQz9xtPziacsirbC23D9zjUiZhIce0lG8SWn/&#10;Tb3T92hHcJDmHnYJRkUc+6r9bOwnezjowdXEA7w9b0mqw0KYITyRA2n80jrKLFhL17XPiIfKt7vg&#10;tueNPNj9PdYw9Pf9Xdzd3eZXdrJHnbMAXGnjvinla7OXOfYvKdu9y8U5F26Fue9a4alLeL1ahkfC&#10;lAEe+GuL1hI3/NjpaupB17yAnvzVD4axTv6n22ulMWV5W8xsVp809XOAEtkDTF+K90IDz5Ia/cg5&#10;m3u/O+tP1K3Fn7Ml6LW5udO2dia0427w8OX6q5u7dnJ5nRuczpEDV9fe5kkfB0nndqazXaVFbsDp&#10;CmTiJlz3fd0DVgEnX07KTSTeUOYnNGl/5Q825wQennqTInHvjybt/eF+O2at+W5/0g6n2+1gz1sX&#10;kc179l1v2pMgMlPtVUdOuF+NjUIpz34VK1/GCnWLkNLLs5LIq/u6mUW+8qKB44Ojtj89YK17AP7I&#10;AuoWZaX7mvvlE5kqcW1axyAQ/s1ZihY4sWlX96NLTtkn0s5Y0wYT6JN+pZ9faZYw2xVv1p3d6E1f&#10;Do8VLF15Tx4USuRNz19AzGTZ8PO2inb9qzSkflIhlv6jIqQ8lHMFmKqUx+yjeb0l8HxhPop7tJHt&#10;aX0onjiKgH9U6LSetr9WRc1N2lsFNm8q23Z/wP0Db8Ny7+BoGnff/YP+FadjP+EbZS35Ygvesl2L&#10;9p7XqLiXW2S9VQwe97PRfl7VT46efDpp56dni5v8HjyT6uc8fnHLz+rlQg7b8bHG4pJNVMIKYKvW&#10;RS9l33NXnExbbqtw4Yv/vtBim9MOtr15o7BmuzimlJXe3jqZ2+q6jPPTpKWEJEzXECqL1bnMhLXE&#10;wf5uO8K+gy7vj6SHLxt4w+gmMqteIoKM9KWGq/KaZ2D01w3m6fKCqNNW2sgncephsoFGp+Sk1TDe&#10;tDUPcPz32X6inHJ94bNjgX2c1qA/2SbUmDz5DLhKutNJyXBpYXsxT1Im48XWHMySx3lYjR8qezAe&#10;Ww4wTaG8li6my/iUORb86Zhw32/Eg1flO+WWtxruMUebIi/8hPEE+uxBF10/t368uwb9PGeFxmvI&#10;vSfWKFHA8ZwZecmaxDZctA3tTIkZUzzb0s6RDc5FxEnFjtwOeHCY2y+VL7lB8vKiXcN3nolVXaBh&#10;ZAbzxQfHgDorkkekrXI/skr+zqjomKzs8ny7+Ei5UopDxBPHj1DhujKeg6ch0kcJp99CutAz8y/q&#10;cD276PKNORNGxd182jn91/lFtalta3tnbY5b41NdgpHzZOoQhb/5vM1ubtrltWe03kbnTa+3Ue7z&#10;bFyjvMuZu32mD1D+Zc5CHeSD5TwCzA2nrFKCLJpUOnDAL56BQNr0MeHJZ1hZM3IQmzNFAqTBxsZz&#10;xgW7qbyiUpef/CxF5AqLDXrStPQKBOv4HT5NEcATLonz8g5jWJ1lul5QT8Cz6B36oi8IYOGJvfi9&#10;udM5jbKZgsArysTQ1UtnLmmTM2jnjd6XjKWOp1cz5VrdjuvLM97ql7P122vofkte58jwE7w0FP9s&#10;V/kmJvQAaYzk0/pkWOhGXRIYvin6+tJe6Ef80wN8g7xUdmasA2yUl6V/+qtzV9c5fWzDbrNmsu9k&#10;zIce3uSWGxjzvB38HSciZ9Le4lHPwy9taN448cTYS2hnypT2kUs8k9qo8HhccauMyTHm6cNmPmrb&#10;4UqDXH6E4JcCtofjs+kCI3QS1sCxx/FX820z0Y6kCVzqr8K2NAIN4uwrzj1KOdaXH9QvKMXgoRxr&#10;P/IlqZItmQeTz7KiDA7/SD9xtWz5peblyo2SHeJpW0hj8wWtoFZ1SH8h3DWw6Z8s/+4ma1d1FXI7&#10;tvHpc7ZP5ZHOoXXGp7KlsJeagxPzRMrM2bttTlr7ovP6MVcXE+cVwvOLeqUApxwjHXT3JYqs9TLn&#10;qEuiJswDtZvIa4D4HzhF844LfUq4IqFMiQI8sni6z1r9+JC5hDf67ZY+iHKCP+Wce3SG5aUZ8HCM&#10;i1UGki76WtDMm159+SA3YlKMaxDXst5uqoiGVJRb+kK5lMoXFZzXIGQsSx0EX6ZRb6Vu2VaOiT/w&#10;5XFxtwYpT57G2pcoTFmTGltvcFE/w0/2v39/HAU/FefFyTm752zyjvoHvuBmObaLeNj3Nv77f/1P&#10;f8rkkNAIA2O1FuAfhWRBoq3gmNGJ3jIlQIAp3CA7OoqN3cEAb/iNS/qRr4dlIqExbfzis8Sl8i3d&#10;xWCBv5haYhUzGchv8i8W58lXOOpmU7jX17TJkzACe94y5RLVXT0D33LTULYCpnDmn84Zl+eU7x91&#10;rnp3HKrk4GDyKsofJn4OOMLm2TLMNzqhNvVIkcAncw2MwpIuxZBkihCIICCxC39jtQoP5FXhYF2A&#10;ZzqVvezkeRODiYDCIm/hmS8F+CYMC6so9lFO+AlEbHvc8FVwsy0Ebb11DavOP9peujiIK/zs8KIi&#10;H6UTB32wY3AmKEwOOhFSdkQ3pCxSPijsHKycXNvJnZgvPxlQKEE/8ji5tn528vEp3xJcLkCwDlw8&#10;+xaIZchT4rsOsaouVV9QWtBkdVKkotn41EUmyaTM4it1QMDSLvu7O+0Dk8QPCKZ3XgHLgsbNhymC&#10;000Gla/EVxP4NJjwF0p9dOxbBWXavIShi23jbhKHgCGvuNrB3FsXEz8pUDgpFGhn2nq9CB1hfsek&#10;7fz8Itcuf7q4zGTDSbi0OEaAvttncYZgE64Kf074VJgThyjzQVNd62o7OllyU8RNExUZFV61qEjN&#10;ers52XYxVprPfopXRS8Hv13yHiD4D1jMT10gIsQyicgAU/RRifEaHNyEnLkAvC0lvnsG2rwpQb18&#10;i68mqQhFBLfXULsB4iLRCfo1ky2vdvcGQgcg6Zl+bR3gxSgg9udseIG/fCn+4TyIrWKuxnzF5z6b&#10;kBTA0yxkgc9EBZ5lUM9sHnVbk5KiZRT75N+kl664genk1w2H6h/xEyfNa2OqaB+YtjVtqIwKTNOQ&#10;pxQA+8QXvIVNcOoVJWNo58TbN+fq7e2h3Id1gHGggd/cyEq9Oo1SH8r0uls3BLJp5sBI/3KR5CaO&#10;1+na7xAwlKhsqr4lnOLRp+Q5PJxmwPPzCDu+dUgeZcmz+Nwy8QUnR+Da4IWX7ezWAP6JciJx6ZvA&#10;vMfvwp6EDOpe6e4b+sdtZ7oPzsIlrnLnUwWnv87aP/+zn+I9b+cXV6n/YkIdYmnBP34ydwDm96aM&#10;/pB6RS4m2nDbX1t5qp+Wv9JU+iTpWQjRx6/5y0il8VfpiEu0P0oA3eLTMh1GaDTwV5YRjuvbNBpz&#10;1Pj22vSwgff4i9+gpf8tM+IDB1zLD25xDV7mrLi3TWJ6fNJ9Ie0CkxfxS39R53NriiWub5gEV1yS&#10;OJCOh0We4WqA+hrWq8ffNPBH6vMazCu4i+c4L+vwxfpgvhT35TxfhvXtRhjiWE8aeXlh3ijiM3RG&#10;P8Ms6/5GxoUZ6b+WRvMy/rdSDzPSvZn+rcC3cDXI8DCjD/FgNeNZb4UVX+jXTRBmSZcRLn3qD7Og&#10;m4OX/uFWeFIpD7BuNPmCR+YkSYK8Vw4+19txCbT8yELnE8ph55wFaeCpSbKC/oYhnATpTj1dD+5O&#10;eUqeFZ5xLb4/LQxwlGYpmp/UfdUqb1+bAfIvMQM3YA7zBuS/r7E+cf2v0oc7nGFK9ncK0t5a0xRN&#10;nJuZgTDGfj/vYfINFsDT/a7QdzBh4Tlp+/s7XbGvrxeYQ+SzkuZlvH1hnDuHTSwP/0Cte3JYnvFK&#10;s5oXPHksmbDEVUcT/BfjXK9Dr19AY1NCov2p8mJSZh83TSef6zV/z5ywwLOcGq8MS/qkJmYgE/g6&#10;4xkzxnRMSiMu8yr8y7rjEr76XN5l2GtTvLuaT7sCQyucPPm8DF8tK5vRizIIt25vmdU6vTbGrcCM&#10;+UpyzYu0mNfPf3fz9yovshDzG/CNTYrXyXq+53U/5VNEtO0iyRSKBHkL24gzf3KM9skDPzZjP/S0&#10;X6X/EFbrbteWrs31myGZwlM+D9QFuZw3lhlxa+0Wv4cGQGb9Zb6s6533Kw92npEJ2TZnjfCUjbJL&#10;DwI8bGCt555CNopxYygGDkoBwrLUYJbnckdcbLIkRf9nvs0TIgh//SWUtKlBz5Pu6DMmbKuHAN3a&#10;EB1l00+zbmDNiBysN7WfWNOs57M8Hz4cth9/PGr/+I9b7R/+4br99ONJ+/H7P7fv9j+1/fVZ2137&#10;1LbWfmlbz7+29cdf28b9aVub37S1e/B4ZJ0xCgWuyg+67qmw6qBpvVEiDZgkuqm/eRa/jq3SHDsW&#10;habxsNLDRvIndxrRvklwl0VhnzXkdMILWsqDL9yzYSHFGs4DbNuVtVWbEXeOH/w3aNft57a3PW87&#10;e09tc4/kU2g/JdmU+cHebmtbe20Ga/g5v/kc2jlFcGuHMcHiRrklb9dKGQuTuhbTNVaFicsaesQT&#10;57BiSwweGGbVHzi/YQQZCP53+Bp9PhcfJDJh8cZdhpWtdPVH2R1W/X7FdDixbxr61bdU5AtmrN3G&#10;2OR+gyGRA9hIqaQRh+HXqXqsmtfPmsoy8sQh7K2UlvZ5eA4n06XkD/cYKtXg56JjODj7mjmYSR9J&#10;MJaYqgrhnS/I41cY1pBBDzA5WZA1wDaf7E2c+5/KHvfYSkljOzbKDwCebD21w8lGe3e43TY36Y8P&#10;V+3x9ro9PLDuh5Hr8NaC3ecA38115JyKCHft/NPP7f/3LyuKfQ/uB1Y1rY9SWH+UDbHlWjdljXUY&#10;NuDN5U8vr4LSPtbdfqGwww186mtTmz+pdQ3QSzJ9i7blx72z7C/1/SEVRGxI8cg+I4i7X6bcVrnH&#10;Q8jLWX227fxq1k4vr9sZ7oUvAeOe+9m288t2eX4Re3NzkRuVHqHb45MHXCpXOpcEh9GnseIWxH3W&#10;gIYI5iY58AsfKyM9/H2otYYpx1g19to01lcKR07AV4OmoQPpa+/O/Vz30T3wqzy67h1508w4Pxg3&#10;wQlDk7Gt25Qbt8J9FufVcvUbV/vN7qVX3mof/kiX8wvaMvukPR0PgRXFKWHG9nrErfqFZwxLOPUQ&#10;yeDR/VKp4zlwNH0wpTzrmgNKbA7gkqXKMK901UqzyGDsuJ3lmbWgqcJ3poWW7sm5JysdUx50tLyB&#10;pxnCh9LGNsKfgzv7YconrYej8Fzt51d8FIIYU1S6zaepKCcHZvBDbqchT/b3YRxvr9peAw/wW+8I&#10;rj25z+m+tJ91LQXeKPVN9tvBRHeS2zvcZ1S5zP3SvOi/Vbfd+SlYbV0G4Mv/tS/rPqpNJcmVA/an&#10;HEJLK0z2GbGhkEHSHwdRFpkQ+qZdHMfliy4XIusklvmAp+CSGr2dzZP99U59+cFDU29q8oDx8npG&#10;n/WGFnACl3qJW94kHbLQtZnP+QzxZu0TW45nPds7fvJsWi8506bi4b56KXP4edt55IL87R6qSiSG&#10;uY+usoc3lji/8+BxzhzPdrE86ZJ95xxCug+90Siecq0nbZe6mk5lJ+Kg9wFtvq/C13QShaejgx3C&#10;CJ9stoPpVpR7Jju2k7xXMsy2q3M4lbcYVyjfff/s/d9r3a/2yzBz5JOKKr6gTj+H5tLZrzwd7PsZ&#10;1YM2mRxBa2Yh3soHT3rDll/WcqxQAdJDWmWujKz8yXwamuWszX5MAyhnMscGp5IZlTbywnyG0ba6&#10;BkWWaWnZ3ORiIKbCzO+8XdlY9Sw/4cTr5z9wSh7CH8Co8Y5+7rkJfO5YRQT9wssMkFVY+QiQxQv2&#10;VfNm0uZ5Qt/Lh9a5hcd1Pvy/kBXibdmUKV7CTxvTn6K4ixvFj4m39+21yQH97WC/HR8dRLnPfQQV&#10;pt5hj7Eqi2lVmFHJVjpYiLw0br2SvzzriYLR5Rh76nO956fn7eTjp/bp01k7/XTSzs4Yj0jjJ+Vt&#10;97lj8iP1lPekW84466apenHVNvQSE/tl1W1cdBK6kkcSlbK67QNfEJ4zrdRf+sDD8G8O8QlXsUhZ&#10;pthSMNkvt7ZwCVe5L/y+v9OOD+D3wwm0mYYPD6GPyo5T+H6yt0GfRSbt+ZlC5RR9lXm2XydTeaHG&#10;NHDovJIxE+varJQvqr3E2DT1+d4a/0e/MVKRZb8Pb8pQmu6UXJKvmT/1/jkdin3UPTKmK3DUWbT8&#10;JF9BW8vreEovZX3GAgoUX+mXMbDTT2VGJabKePO7G/rpLTDn6fcqNu4qJ6Cfyn1brHO3WM9sqqy8&#10;/ohca+1wuh6aTXZJs2m8Z0SMGaED4/sz/AVv7vuyKmOAilniqozwM95aFXPkO/HyfPZAZQvagwq0&#10;m9kVvHUWnrtlnvNAnUMz4pSP98x7PH9MF4G09g/hWM+Mt6SVrqMPmUh+ydjW5ygymv0xNLItscpT&#10;k6tAWZ+fLpmeNRWu56heUnJ7c7VQ8rOoUlqznatsSg0f6MrPtkKtlWmN3ueMs8kjR+Gh8bnzKNni&#10;1ifZXbOSC3w9m7OP5zO5yJIYYNacxRLq2bSuBcU9ysWO+Zk39XM10mjCy+mXyjryEDzGw/Q546hP&#10;zmVpc7zpa/LtJm2uPDPMfgbpoYHtUOelKlxSKHhZZo2lOdc1DfHKzcg0rGendRENcg2rfoDr4yj2&#10;Yfeo995wsTnLd94CT+2qAKeMEUFgSU/tDWtjlSJVBrpENl0wdvuFvHwl7/y8fTo9xcJf+C+utBeM&#10;s5fIPZVIr6NQZD+zjZTRaS/mOrC41UJe76QfSR/jpEl4bcgB+kN40Pb1ljHwebxHZiAbzS+fGqfJ&#10;PCT0hz7+SW/q6zxShaW6maxkSI1NzB3o/0MJ0HEg80Lixt5Txg9wGXNseSR8YqEyJLhHplG+LT6+&#10;OiDKPqvwlXk1MEvmYcQX65OfgjY+sgk4iXJOHfD1CXj7hxf/2OcdV5wnKCujZEq67PkER8ut/hml&#10;NWA7R8oNeGMsJJ19wXmf89282NHrFt0Qy8MOJXXna56d27coIfiNF5iqXYvmnSGJpVaWD92tkwq0&#10;EJRwqQGaputWXIWl3Ly/nTHhvIuMV96J/yNyOQr9wA+PQ8PM3zN2Y6nfUPi3f0hf9WGiGBjeFyfL&#10;cI5V8yzbzTo495F3nLdLr+Ai3VN/51HSuGSqL3hMGPN2mAzWrbDQyhfv3DN6tl0HDai7rvxFPucY&#10;exP6GOOPL/2ov2K446BzQXULjpljTI23vaSbfCkcypDPpKf86g3SvmDgnIWs4KfuSOmQeGO1a2F5&#10;fLycskdax3bbwfHN+a76I869a37sWEs/BHflbbWP9ZDvlR/yjHNgdQ3AB+s4GJ6lTd8xL/rw4V0U&#10;+6JECAjHQF/EyA3Fyl3GJvmLmLSdiqEb//2//m9/sqHC7DAM3oVJ41DxiADdlbhVvym1Dr3FchWf&#10;DoYVtv5ICFPaYYGnqcr0tHn2p1zL9T9+fiLoDQpOFSZsXU0dShA+hMqIlwksb1h7Ka7CLY2rrdKE&#10;kiR56HCH6aVUGTBeyk/ewr86EX7KL5yACbCyVXTVu+I0SUdQoBiEP28nSirzBRHT+VaV5WB5ltaZ&#10;xEeIDkFqXQIitFCg1CK6cJUu6bw0PhmwLFJI28mBWwJFIJXOjiPTKTDplDChOIJe8mRShMDI2zx0&#10;eBX7MhmQDp3udoLAw2Ywi7/KKI9OhflkG7uYV+ilPamwA/FCs7Zb89jGmfxlYY0rPQZYKxTw1JNF&#10;F1Igk3gnZ1ncIazFP/UgNuXbpoEvLAQDQk3hlgEhlg6tsENweJW/bm2CVfri96LNoI8bdR4EWB7F&#10;p/0XYo9/21Ih4ycBnBgfTadMQieBvdQsHv1HuC5EXKCWcpJvAA8lJf5TZ7DA08sn/t54rO056Ced&#10;HIAyiFa2tJcC0TaXvk8Mbncs4BVUF3mr4DaCyjiV8o5cZDOxFVcn+QoyvynuIClE8bZtIlsIET/L&#10;8TlvfYW28GTHFzKmnuImT6kw5mLtYuYnWaVhTUi9DcY3nEJzJlS5dji85qRRmshD9ZaJg4YDjeST&#10;1uavvpoiE6cSqZPSfHL45ibfzNc/3haN4Ad36ZnJBPkcZOQV+V03FnoKOCnswxaQsooGepNZi4ks&#10;6Db8QH7TOVBatwxaC96zDxI+8E8ZliBOgZY/60hxoWEGQtIKU5vP5IZmEror5wpr1MmJr+VTTmmz&#10;2/fl7cqXt16T3izFh6UcCb3tT7FurjmJkR8jxPJfBUgj+62yquoWHqeM0b/cwB1vUFf51kgQtSE0&#10;YXBz0e/neL32fYdB1Tfst6iPV+/eO8jRdpYZ+ExKsjkLZRwwHQCdoIFh+o5tmnYljRsdfop3enDE&#10;JGE/i8qic6RkJhlnv/op3tN8ivfigsUS5blplHTQjp/QdmzQydtFM9spDYWpMEliSEJ5MJlh+THe&#10;RuyBmUz3qGH0V96CpSkuKNovysOtcWfgUO0y8iS3TGMJgSWvlt/YAX+kf2kqNHUMjPKXNbZyvs6b&#10;uASOtKYxAFx74kWuRbo8vWkGHWI6vLdMYPr/Kt6nt3MszWqeTtmY1bID3wCcBf4YfSPFwnwBh7es&#10;bVhmuEInRhhxkirmrbonzODPo75o3oKjeREesFVTw4f9y0wR7GW+L8P4Ukwn+2cmcBewvwx32SOW&#10;VH5plvEFzp9hV8woD1sxq/FvYJlHwr9UgZgeIdwXyI3wcgqxbuPXDFezEvYCR404dJkdq19vFRiZ&#10;oIxzHFDGOfYapnxhvK75ubJwpDdNbY6aJ4PSC7zKVOjLsKUpvlAmLPhj4ZajWXqtQ5U/jHGBEbcC&#10;Uh4Phg/7mXkFJ5nfSPaZ6Wl0BtxvyfatZoHVa/zeNAMZ3CBUTsZ97MBv0KbmJLY7cbR13qZNBGG0&#10;sWVm3cQ47KfwVbKPPXCjk7CpG1qO285XgOI4xJyghpxOa8cXC+zWMi0icbGEG6Ebv1m7h4DFp2AS&#10;z0+i+Ak9VjaEhrEePV3NlczgQ/FE1iz++WBwTz+s6YwYf5ETpNVvXKWrse+l6TgE8BLuC0Nc1miY&#10;EffaLfOyjIp7aYVPRGAu44U98CjbUy+f04f1+1Ou+Ufxq3i4Jluk+y1jum5/K8tqGZn3/HublfLf&#10;MkWP37YvTPrRMBLgy7ZySqcRpunP2LV15OoafYlQSqokeTtrWeaieJk8/hW8cpOeoNx4F5Zp4Ed4&#10;JvsV2TItACmyPyVrb4/AXxaC7akSNCeKZ19mWhkGAB054Lp5c8M3t1s7P/dlMdaTV96ufZ91imtO&#10;19umt85MzYO31jVC5D9/tT4MBQJ/iY4Jen19HDbB9SSMUbd4EmoC0GZtkLB65Mc2iQ+/EotomtP1&#10;tMk8YPSW+qNd1iNH0/bh++P2w4/v2k8/7bXvv79vR8fn7WB60na3rtrG011bp+Lrz9AIf7v3M54A&#10;eVIe+Aay+yqUZdsMnumyUnkWguK3mw6a4DMRaJab8VU60lbZ1DWUYOf01iOrfAKqKe3fuhoTuW4c&#10;h0SVP+uXjN2l5BSQ4P/0cIu9b0+shcy6tuah9g7FY7cnbX13vz3v7LRH2nttd0IVJ2C/227nG+3u&#10;hnXinDIeWftRmjR0PZuvE1gASFnbYDTap+O5Zb1Fnn+xNNbekFTE1Q7D0iyq1415vmaKpr284V+x&#10;aZUebkCNIxhcQ6VyPUjBFbMC66tmwP6C6eT43WbUT1NrQPgYrPTnyfjgrmui4vm38BohlbPM56mM&#10;eyv0ZdiAYEs6tvgpmxzsyavwRSnH0LriQWLDIx8ch8wnzkQVXxtfaYyNgugGPGWfINyDlYJbeyDZ&#10;NxL+2IMi3rHwESt4X6Q+mGy3H354196/n7StTfvJDThe5waGh75HuWlW4MrC2UNBlkWx7+TX9s//&#10;8m/tz58u2iW878GAew1Fl+JdH5V1VbduefR38bywVffwHrZXuXCXANYzgVXfF8MPJqVKr7gJSqBh&#10;tSdIXPpiUgQP6xU4uMrIKBr1PTWf3WtTSUY3+6pYD6hubuvQNy99+oKsn6h7QPYh4zxk8qAoB0DC&#10;xdYeTUeK8se+ZPbCCc8tbhmrrBtx8oiNJH78mU5TfIzbYYVU/KhYUMl5AEbxTe1DFT8oQYpoutmj&#10;oh3dhxKG7e36JvnJW/uoysmStQWv7DgEDT/3ckWHqNpfy9zYMc100ld+LtlvvQPDNA6GSjYAqPwl&#10;EGEMW20DvtKq4y1+46+ToODxMPYC3dcCUvJJL+vgzWqlSGCd+74XxuqK08hvuSQiOsxOfunjDTTi&#10;Y46+v4f8H3vng04lr4NZbCdS+Nk5ffLFUggFyyN1U0glNU6YHt6pSJKbKfreb92IBP+5v08e32GA&#10;Wxg3yAOeUQa2Lehs0sN9TV/c9ysduzu77Rn+inKj45Z0J034LHh6M1bdIueetbeV1V5l8eOi75BO&#10;+rjPqtxSmcFw2zV9PAb6CL/TcMA3nzTStVz3UN1HV8aorBi+IZ9lapRl0s19Wvffq88Cg7D0S+jg&#10;y+ruydtnPeeyDiooOkfIIax7+RDWcxP3WlVgyOGzre3NX4znKvf5aTjz2F/Tt32ZG1c8LTd7uJ44&#10;YsT7+s6v49y0Gz9Fls+j3gSuL4XbjtZgjOVWWPpthRLwhnwMXOsx4pwn+Pl/byPZ2pZXcaEDxYaM&#10;8kvOZmhP+5YH0bkdzjqRqNpHDvZ8AHkbXqCuymNwCs9g3fOXh0TNOqmIcXRw0CbTaZT7SmEBGLbJ&#10;3M+vW7b91M9lC1PZVnPrKO+RdiiBpbK2kcB1wSfrTt3E+V9u0ij3pJXPpEn7ajGmT5/Wppzim5QX&#10;T6WShNLSPqassP/5afQGvpvbe20b3s9lHRZi34AfrINzgrCngNIeOPDgMDlHkq6hLQnJ77imDLIc&#10;kbFuytXsA2jpN2lLz4PIN8ZdFT38ZLcH5en75CmlgXph3z6uskydE8ijjhNV58wZMda0bt+zPT1/&#10;wNJG3szn56i9uW92e8uY5CepVdC2T/l5SxcpJTcVGLahNIzcxw2e8g3t7teMir40OmSR9nn2D5xV&#10;oJLeZapthtKBiixwa+Rt6COA8Hv5/PFrS7UOQnZQvof649KKKOUoe5A7+arYrmulZV/wk70bG1Po&#10;U8qD0sd2Ca9aO+pVjdj7d9pUPGxn2wk+pkxllnJRmWJ+k4w2zbhhm6XeVX8rrFxQJqo04fmle0Iq&#10;OdheJqib9Sy/2st2S1lYXfnVP9cUFqiClyZnUJ6/QgddPzEIaiRxvuHNi8qfJ3jDzyj6CUf4hDTK&#10;OMtNe7hOyULUi0iUF10uWybh8sj9g/2MPJul0KcC5UGUExkH+LMsFdicz+RMGhxV6vaTjSoByqMq&#10;7M0uz6M0qkKHNLb+daNZzSvmc2Vglw3SQfrZRqZzPOBZGgdHlWWkn30Vuskp4mIfzXjvOjG8W20q&#10;TtY3SnyEp2kSTj9QtoH39dUVchjZzXzM8/XMQ6sJ0745PybAYKdSJV/kq7LinLaPLXkjbTMOWUPa&#10;TV6yXetGT/cCp9AJfsDvJTXGm1fcotyDC5jUIesQZE/GfOpQcAceJSMzT5MHdaHVgo7i1p/T75Km&#10;+JogrPNLyW2Y603dSpuycZR7oYYEwaQtTEPa6Igo56GD7So+Ayeg5w90q/yOR8YFrIpTjke+lKIC&#10;YOYv9mlcaVX6C/IscPlThnkerXJZLHw+p82uva0vijxl7+5m4akH1uPOrbPPilyz7uEdYKnYtwZv&#10;Zz6jXKceRTuV0Iv+mQfY557vqu1pfFnLLvv0BNHcFwp/yk88Wmfg6JVjis9I69hHJuEZbrr6rTZy&#10;HznKd/YJ5SG0EUdpX/BKJpW8UWqJS6LilxvGi4COAKEYtHbvIDKL8aLkNjCxNrzyucYq0ihHKDuf&#10;hU4bAgHA9hHh++VCeS8yIX3Gm0HVAUDWKG+I8xKX3D4aehWPZGxg7mj96lOqQtMIFz/4Ft8PviRP&#10;xUDjx/RNFdPrC5C4tjd2rC8z/7WfpR3kENpVmknZ0LR4aszZrQ8sVMax0vIoO7e7+enx6yv62X3L&#10;7dPQREV25/Cuu6s+yz5ffbnmUc5Fo2xLG9tvXEPkxR3S2SaWP+Y/JaOUWjWmZezO+qLkiPPT0heg&#10;jtKcsi3DS7T8HC9JAsf5yP0d9l5lQvOm4tSreCv8i5s5FDSyvaPPAT3F02fluHPBegmjXr4YckL8&#10;5DXbQZnrOKY+y/7+JGMtKGU+GMW+a/Va1HOg/sB17ZAbpRkDvD3ceZR84Xo3CrnIW8cMb2u0vrbF&#10;og7YrD077xR9aMOOk6TTbxkq9r1/f8S4RDmMOc5Dmjd00udvb2YZm1QKnTt+kkel4W3mdhv/3//6&#10;v/1pQTD7seXqSDkIp8DQtbSEU3DZVf8yTKOfupfrs4MZfg//hJNGd5M6g5zWxOVaoULHZ2F0v7/m&#10;i1mmHVZ8TVNClzAZ1I6gJcw4ba5FlNA9bSaI/hEZ6L3euoZ1ZGLqsZ51ylan1RScjg8AIvQsC2un&#10;MDQwkrryiXfKI70C1k7hc0chOFR96Ig0amDn2QiEOEIth2/UV0Yu4JZusdZIX+Wh9yVNLHWP6KEg&#10;GW/4qz4KTQXVGNyw+KuGImYbmh744JslO66LMxk2QhOmjQANbua33JrIWQC5xTBuYOVZcHZ4B5vi&#10;NydGpUDHIChMYaeNxQ34wVO44inoYuKCbO3t9Nq15l60i/5oFYN70oRxOk7yIH/W2TJz3SYTapXu&#10;cnsftFahzevCD6e7sX6K1m9tO7nc2azFs5PdoCEe1M26WKdBsyxysdLOCc0mZXsD3nQPmJkwloa/&#10;GtVqBXu1r2+uSQ/NeKuXrJ1qmopN2Xhlu9xMhiDKYYQpiPCvegNhoDA2O4RlPhOKp8Lx7uauza5u&#10;26XXAkdj2Ympiwm1lX3bUTx3oeN6bgS8u7uPq0Kd7TAmGZadaVOQcGCq/pkNVdzajIPu0CCDMkYh&#10;6rXEp372QxxuGHBlZ+rnRkTeJguRrY1/ZewfVRC0wFsLD9vQty1pO+iZmwJ5zsRK/EivYp9lnVxc&#10;tzM/3XvrWygPUVS8mzvoeiuiwr0UwqSrNwP6bFs4mNZAIz6FV/qqvI/N5Ap8hr/qaT8o7OX2YG2d&#10;kqf6jjgO1wVXrto3rYn9KU/guMEsfDdC4mLNYz9RS92JZT4BQhiBrBnszb0vSjfC0+d7f7OdHXCc&#10;hPpsWwZ/kspf1rvYWP7RykvytwsN6SLf+1wDosql8pr4WgewCI7iV66bMnWDn2+5+AkGB896A9Pr&#10;5zfbEQvHD++OsMdtoha7t+zljSDaUR688W2uu8g+8RX/LHblO/6i1NflS/pR8Cu6uRgR3nT/KJ/k&#10;ddMhleVf18Os84+z9uf/67R9+vW0XZ6ft3sG1UyMh9yjnByK0f7ZNK3MVnmxaNVEDiZOx0hd2p7w&#10;yFrwCa35C0/7nzy4PfnC1Ewvxjrmj/YwVLcidM1oJyp/h5bflB1/4TDkqP8p36eUM2o0/szBr3n0&#10;J2/FBHujElMmzyNNt0YnhT+G9b+Y7miS9pVZ1I84fZWm5x/JTdPzvgjXJHwJ40s2uC5TxuhffX5h&#10;vhAhjPGrGXCXIV8yr1MUToUf/5SXFD3ZW7SqkkBt0Ayz6n9t3oKhGeGr8bLGamrjvpT/pRnlm/bt&#10;9J/B+QwuzylPfydE91vnhOc5P18xX44Xy0G/v8Ss5giMz3DHfBa0ShPMgrj9+QWMFf8iTbeLimuL&#10;GobVE6Z7dILb4AXdBV8MV7mmbFA2MX55Y5+u8oK02WjSMpKNvBnj1j2Qq7TmFcbndFwNGeVpCE0E&#10;mOvGX2Hxapyz8SAf142owy5NZVvJhD8kDdBKPaI0b7ZzTxvzRnSZXm5PqwQd/i9m+QvMi1ot2qd7&#10;LUAhELMsLb5V3DWvn4dJdseOSpI5SNqMBwdJxs2sBxmLtxibD498037Sjnyj3PnwPmP2vm+mOl9x&#10;PAeceRz3sskkZYUnXr1v5q+XgYmLXW0bkDBDwn1OGKYnCSRxdv6ROOjQfQVHPkwCA9IqMT1FfkeZ&#10;8mzw0dWO9CpRpUBtH197nhofLQc7kmg1nZijPpVnWd+Svy/j+UmaAYOn4JLnboN70vT0+cNUcSk3&#10;SX02ccKTYmEWz6MuBSEmT4aJq8+mFcbv/HNO8jWTsrJ2eYnjv5tJXb9sv9W8TPv1Or8w9g3zvhhI&#10;9XT+y21prhKcW5LWTVfTxvAc/ljS2ZjAiy0nCrGJpQ8nTDluPuRzcmBMAD9kTYbJb0eh4rqnx5eh&#10;3CcPZuTrLfhtE7/xWMp0Ouy6wwN510h+WsZ15R1rrIeHh4DPS6WiAmxFjbntTprRBtmLINGYjwbP&#10;eIxfpisjjqLBD4AcmR58Jtg8upokNx9/lpdNfIN6vHLENFIoW9G0g5/AOthdb++nG+3793vtjz8d&#10;t//wh0n7x5922h+/a+394XWbbJ+3nc3rtuGG4xycHwHysM4aQiUDD/kcD10HUh71dp9IWVDywA3q&#10;XYZZ38ImcoMwkVrUSZStu889zrHYMVaZhX3KnofpIKary9z6p989pC4bhEAaCe4qXfnsXok8Ft6I&#10;Up83Mm2HNlQAPOdZZ9UemrSBGM9bUeB7xq75eTLWih6EuH+xu7nTdoDTqPfm/Kltst7apYRdAG6a&#10;33q7NmSccD2W+tsGxGf8kT48u0difeswQrxT+8RlL4znqlNZ42IW6eqxzIuHmPDNSrDe8RiX+M/C&#10;FqZ4Z/CMmIzywpNisECom5S3YlfN62cNYYH1e22HoZEihizCXtkRrhtreIW+MosUeYohbVpCN1H1&#10;7F+10NKsksQY2zQHGbSv6d0/ck9CXhBOrO3ZyfmyjkqRUDppomjAsxwv8Bwud74xZcmQwkCfSrry&#10;kTxngHsWbqLv0c+d5xx9OGx+QnCj0Y/u75o3pHjg4OGD+eVLQda+Fn2C/Fcnn9q//usv7ZeTy3Z5&#10;/Zgvd1C9FLtSfOpTnoIjjkEXfHMQ/1j7KWPf0PDACIEr3wqI5LeuEQ1dXtp/JKN+e3j9FQzpN2gS&#10;WgqoA13FbRhTKCdN6D6L/fbu4b55+OMhyNXNbbu4vq5bR7B+ovd85qd6r9sl9uICe3UT+X9/T/77&#10;5/hzeD5HDvQXRVUWo/FThwcVxouhQGXwFHWj3dyncd/NA6oaB21D09b+Fo0CzbJLHRsOIM3YY0se&#10;P5FHm6n0IecYlD1ri6V+URRw7lsQi2YkKlt0M/0YmxZyiiyhIbbyKNtLvhJCOvAhrj55pvwzt3AY&#10;bag3w0fBEF/zhx64JuuNE3zw1y0mFZ62xDvaFCxxmZPL552mwYnyxWeDsSZ792OtRm77YXjOcnQJ&#10;pXfGNcixVdeA4lv5kwfCs7fqnmHfNxxtEt7tJpQijy1iOdIxyiOJIwwecJ9O2IYJJwdw2Q+vm0rS&#10;X4n1JsihnJXP0kHP5LHOqa/4Q0zHPiI8N/Eg0T2/HdYyW8xN/ASXcxTjxBXgqbtyyD3JXff5Sav1&#10;uc4lgMNah/+43oingskesH3ByTMB96CtUdWrrLxsnUshqmgiZdP35X36Us4MpDs0q/3RasvwY9ba&#10;z1X+lvwUqMBilIaP8gWfuX1S5nFIhnbyOtYt2OxnExclftuc9rc9QzX5wHF7Z0KdqWvOPuxLtAd4&#10;+bUW29oioygDbEW1YSpMqUB1de3NaRexJ2dn9dnUmZ8nU9n3HuvNOPVCvZ9H9cahyNPe521x8fTs&#10;AhELPhWWF/k7nzpvlR88NJ7s7be9vVIkUQnvYDqlncAfPvH2LeteL5fI68ARefD1RpZ6iZ/ycWGc&#10;1MXbGY8O9tqHd4ft+HCaW+S2cpkA+ZQRWKllm2ScQn54E6k3P+WLUrS7n0bXZj8XnMc5XfZ1tYaB&#10;R2SQrekP4bZXMYq9AIvrn4HlNy2/wxIidydtMle8pMz4IR3hl9zMw1ytMR/zc7Iq9uXTduCRm9zM&#10;Kr8Bxz/71qJs4goX61Lzu8wNgWl4cJWnU3zVL7JZBVHdrlAxFF7ShsCyHd3/j2Ifbg66aVPx8tOy&#10;KsHs6IcPc4vm6Ife4rerHKizOff/PeexLEmiLFUp6/rGscabrfxU6GW7ublst9i5N5jd+mL+VZvf&#10;Xra73Ch71R7urtujCjPz21IMe3wAWClMSaAoCDhzzXgELTKPhxcZX+gJUMKbqzykl0+VT86dVSwo&#10;GlabS5uig1aldQ/ko2TJ/FkFvc1uN3ID3y7FbETebUmHvd22N+k3SU7328H+MXBoz23yAEu55K1/&#10;nl0uLtegeFnLuVTkjK2mkkCaDpdw5a/sXc2tXFL2yA/ISzLb143OOERa/Z4Leduxn9Q+9HbLg33k&#10;qgqG0AVmqBvY6FPyERnsK7aVODo+hBZActw1fa0rStZHEYe2jpzv/GO5Y2yVP+UFb2pS+XENvpE/&#10;lRe33oCGR/HnhSry0hNtogK38s4+aJ9sa8iGrSnlHEJP8AeWPKZR2cZbR29VnlA+IY+llXXO2TDy&#10;XTr5AsPHTx/b6fl5FOdUNBZGlPrAVcUgPwMuD1k/w3IDr3WVvsp/+MP6KMuiGImbtVXW++vAqPQ5&#10;9xU5aJkxHJv5CwGGlx+wWsumDrm0BLycm3njcj4NSlzttwij8o55TNoEG4Up6qqNnA/9iw+oWuSk&#10;t716Luf5qhfSvPNz6V68cXTQjo+O2hSaqtgWpRTzpyzbuca21N+2lOcIW8w3xKfzTGRJ6lm4RWYS&#10;NnA1PnsD0K/mV5VWuZs8uJ4tSs98vU8Zg7X9S9HH24TLJQNlVbzzShXzlEeRP5FJNeZ71ie9xHGM&#10;zaELhAmtSCeP2A89b3a+4Hm5N8/6qfEoEEETz/r9DH0+6cs4nrkCPKai0uOjN4rKezeMm7N2y5h6&#10;i3s9u2wzb+y7OG/XjK+Xp+ftiTH0ljm355F+dnx+A7/i5mwfWahyfXQqoFG+tCNh4ZLwIN7cWCiN&#10;3K+H356fu4wmrXR4VlZQTwgoq2ZcsJXSF/E4X4+8SDi09C9tgEu7b3rrL/24lF2Rl8ChgKST5o6T&#10;lrvgP9tTfkkbyqPSRr7r/CdMbMYW4TmmJI/zBIz1C2jahnjHiVIqdGyh/rSh+HVWo0+o8OpcoF5E&#10;uvZTqnkpoV5MeECG2Yf8DLjyLPTS0Fbup9Q8V3kobuXKJ/kyHTJqGzzkhZypk1b0RLTmd85DSrHP&#10;s+u5cyNd5yVZZ95Tb9Y4vW+k75BdeuQFB1znisoXz9/TIBSQ/qalnsFZOeS4Rhrpu4GMoWGApYyh&#10;1TIWlbWPRK8m7eT82rl4l1nyun2D/ElH25RyHfUYeIBr5u2WDy2cr6dNyZs40jn3ct6VF0zAd3ye&#10;nkSpghfp3Pm1Rvj49tpP6deLYmOeX5/XJ4w5pXMy52+3XkB1Tt+4mqXNKEw2YH1vneShsrksi3B5&#10;ttb6tlddHDR1XgEurgPsM85TvdHZObMvEMh3GfNIq3K3Y5BjlMzkFwOvLi9yo6aXRJk3+gHKJWkU&#10;bKyivKtc1bqukSfs910eQifXOUfMPd/7iWEV+6aMC/TD52dvlLwDJxX7vGW6dBCiP8EcYGd3v238&#10;f/7Lf/qTDK6pLil+IEIBUleFLRHOwjFpuu1hZSHeIl6/xCQcC5AgG9fBu8eRKBVJR1Ze2Hf5I0Gs&#10;jJ9K+qeLDZqUM4zpJdbIKbEiTAgL4WC+DFxKIlKIRgZW69XzDmuBEUzAH5OZDCBkFRcLkCFK8Czz&#10;5nn1L4nlJztBMU1gAnCRPvmTLPWqdFgXTOJn5wQDayZdnCg4IYo2MBkjBCMwiSRBFHRCQPImp3BL&#10;4OpXuEWgy8ziAIyqpzgyC8Jvm4hTBijSy1hqtjshi8wlLTnbOgPOehHS4vCTjvysebDmg4ERQtK+&#10;BlEZ2HA6vwWYibIoOTD0S3fdWnxXnLQMLjC8g6twCCGZNBQT26KEDlgQ7CBtXjuPi0LhqsEr6n3g&#10;lg6gkMGYStm57cwq47k4VjHKBawTGOPUat4iD0F5y8PJiwv2g8lOO6ajHS+U+7baIZ38mI5n3OHe&#10;NmEqkW22fSZ/0+0NFooIA9DdoWM6HdwAvw3qrYsoo678ZBNe7WTbHJpurafMXAsKjnkDkMj0J9NI&#10;HzJKX9vMeoh72g98AR07jO1tQHisu7nZjpmvCyEFrMLQt9EUqDfXd0xsvYrUTQZo4CILYeNC2Q0R&#10;F2tg226AoRKcynjeDjhoXQMDFQMn26kGfdoG6waCg4HbonmzWr4BnpVXSKlIeHp52z6ez9rJ1V27&#10;VLGQajs4OLmyvdywsXrhQ32AcQMzdNGFXkMZU4XJD0w63/kZ130X/5NcG+5kS+HqBPjT5XWUCE9m&#10;8ygSXt4+tAvocAkNZkyIr6GDeMWPFSfrfYvAj4IfPFma9Q6O8nzxW3504dFcTQtODngkCF0M15Uu&#10;8nGFkRdrurSpE0UY0f6rHJCS9hMnFTW5lMz22ZVJD7Di15XHGYyyCYOVqWujoXjKvA7AKtHVBNU8&#10;DIbSOX7x4h87emn1N3Gp8HoThrYHR3towm0g+U2bxQy5+2TTScgjC5ZH6Fcbm8qAgrONQNmB/7ey&#10;MebCbCOffD4+mLYPDHRHh4dtun/Qpixww4vU0YH9xgnZLZNYGFaZpxzKBAe6wJaE+7aeCz4nKhEO&#10;4Aq5kSVRKmQCP90/bHtY+dtKhMfAScW+q5NZ+/ivH9vJz5/a7ekZkwoHVessr/dJMfWXKjUWCF06&#10;UE46Y9nEaY3u/owpVHYsVsZYQeTK34ox3pAQ2VRCtv9VC6WsOBVvy/WA2ILVIVJmRyb+UXbKT5vi&#10;kq2nfmE6FqQhv9mDVw/HXxTACOMtWykX6ZdxOhUW2AZ0u6jSImzF6W6ZSrgIwmM5CzPIYTi8sHh+&#10;bXVeAl7BATOiVsKqDfSsBFqX7tWkvt9glsn09AdhfSn/Km4rxj77reZLsN8KT60M79a+Vqj6U+7n&#10;+QoXcfosCmOYeUa+Vcqtho+ik2KZpKeJpwJW8r9lhL+aIlnL291lrGRUBr9pXtF4pEs/SL4lvFV8&#10;l2Y1EH8e/VkJHxl1uzcyZ5HO8OHXWFaP5/81LxdiA+9V/E0/8ikXHAfKRpHZ8Mj32qhZzv35M16Z&#10;GNeFi/JhlFvusm3fMKs46s9zD1vgipF/UiZhK7SvsDLlE4ZOapNn+VRQ6aur7daTSqesj3S7fW3M&#10;G4jG9fg4PgZKvH+VWcHsBZ4L7yggOMbxoYLy0wMrYmkGgEX4kFrAcf6h7DfEsdLJNOnXGYt3mPe+&#10;Oz5ox9jDw70cghxMmWcd+DJKXziTd908WD+BFZj8RpLLS/yNNdFoqaARL2UmvD8b4QPO8JatdPVU&#10;6zatxtAFDExkkq5/yaPBzdhiUnHBMm9YrC2wKrskvhDhmfwd6GLMNg81G/UaNQ3Px88vZVYZugUr&#10;4fmpOMurEZPnPgdI2DL5ioFqiUjqStPN8I/4GJHGvghbwFilXBVlsH0860WnDn+hyTplwAXYat0/&#10;s/ax/ztNx+P3GvFP/lR1wFnS0za0jC/ZooPzxiRehg+4zt3Ch9BQN+tg4tLuo5/41NtTf7eZ+xKd&#10;Pmb78xw48KyyOfxGgloTJokpBSgDJE4buDHCLbci+XXuFN4teZ+2tl+wrrDqTPBZQ7CmRTbIU7n9&#10;hIgculP+nZuOpBEHQ+owHlCuFxxTej1c2/knkm4c1nwGax1JU3WGWvw4Enkg5uc47wl7JMzUQZVn&#10;0dIjjV3re9OOYc7Vswck7PCwynx3bbI7R8bdtQ9H8/bjh3n7w/fz9k//MG//8z/dt//pDzftp/eX&#10;7fvDT22y9ee26Sd3ny5au79vz3NwZ43tpYnPTx4CboOZG4F9/GTlZx1LicE22QOtfWg3ZTEEPUHq&#10;aQ04G+DkobFZFody1TGz/0NdWfBQRyzRHpaZr+UzO9hnlSilr+M0wSTyNlVpvAE/rassih3jtoeS&#10;HgJ7cCntK5NU1S06L+cDbnR7KH6L7J+13Y27drD70I72ntrx7mPbId9k/aHtrz+2g+3ntrt5Dx5j&#10;49pbMdzkfZTLAeca1I3YWstmz4PwOkTwcEs6kS60kzzlGlJ2xQTPV2ExL8OSpgctYiSiTn4rPNYA&#10;bM46sBXWA/UngJ83y+3ma3GaV/EB+VdYTVx+Bt0so+pt2+ouYupZJ79Vs6rdMmzVvE3jMonC9iJi&#10;BqxhlE3ZByQi6ezrkR/2axL0jNUneUwQ/QpbdSjcM5cbwPEkimd1Y9NeKan6d3PvEzeQfX507014&#10;pHEvZGe7TQ6mbf/dUds7nLa85AiPrz/eNb9m4Ua/+wzi85SDfvpWDgR3ZdZ2c37e/u3Pn9rHExXb&#10;7klfe23y7gJHjH5aoCqV8J4AO+Sb+8m1f1f1yXxKwuhKNsIW8pBnxULSAbn2cDutDO9FGK+RLojp&#10;7Ltkz9cUhBWseLInVPKa9CCbuR3+avd6Odk6uL+jgt8N/fmWfu2tSR52z+78VOJdO3N/7XzWPp5e&#10;tU+nl9Dmsv3y61k7xT05uWgX51ft6srDNA8vrLMouB/lwZBKIshOaex6AhmhEqVKSPfSATmUPcWg&#10;LT/J19ltTZ7sERPvZ5Gi+ByMHSfMcMuvSn20p/IRoihOJVIOqtSwi+zDSb2hgXtmFgEhtJkrYyWb&#10;tJOl9Js4c7nMK5WvZaMUUyxYrChOyVtcqjJiKYS4B0bdyZN2JM62C/YL1xy4K2HZF+w2f4HjGErF&#10;oFe9ZCtOdTiXPSzKUKkw+JGnDvPsGlCG5L6ca5gvyKZu/LiXl1uEGL/HeYJ7bu4f1qe4HD8ok/TS&#10;JTjyk5eEHPNdOwJj7NvKg4FLwdmjsyBpFpnA2oI295B2c1OlJGvKMDuvg9B7D/7u6lZZWzZtI9Nu&#10;PNCyj7mZRQIpV/zsr4euKsvsH/syb33uyj3PMHdvWxU0NtyL3N0kXiUFFYrEA1xJmk9o4u7xs7+3&#10;2Y4mu+1ouhP/ZNtPP0pl5j7Csj3A124VOuoJLau+uhnfer1tQ1HJ3qp0A47pjLfvlSKBPbYOQ33p&#10;XMUNP+vnfrw5pL1ySb6fE3SLDLpBFs0foZB9xkNj+tM9fOcetmO/ikZeKOD5g7dibVN+bjqjT3sA&#10;7nwl+7QQwMNrD62jTLRFW4NvPmFGW1zm09xX9Pfzdnpx1WZ+wlcl3jsVAL0JxYsDbtoFcsHPEarA&#10;6z5q9lLhS/fTH8Dr/t5b0TbBAWJ6S/C6t5ntsdb0JpNp8xOkuzsq8x1E4elQpSfaVnxSD88Apiof&#10;TeJ6E6vtFdagX4uvN9lQStvbWqP9dtv37w7aT98fsc5VsU/5b/+BdzzUfyJtb3v51s+C5pDaF1xI&#10;UwoNAJfRibfVcyZgW9keyoLIBK00t9649rtkKzfPtjpwlF3Cy9q1P5d4WIuijt0kMpD0eMIPcFGe&#10;8ylA+vWj8nAD+m36icwp/Yg+JC7AkOVKdlKObSCuyk3aQWUoOkF4JXND/MoLn5WvnvvVOpn6pL+7&#10;7+5tPyWzMy6CrwoBdS6xzTxRfinFvV3cbeS4CgB1W5/KTctblrank1Jow3pDzjQ32Oy1Cf0xn/CD&#10;97wEI8o0tKvKRtv02bqN0nqpnKcSqUobjMcXJ+309GP79PHn9uvP/9rOP31sJ7/83C5OPrars4/t&#10;5vKs3c4u2t31eRT+lFWedW5tekvbAXWChiq/RHEPWbSh4pIKpIRLL+bgpQRo36Rd8ScMmkkbX9oZ&#10;49kWvLsB3E3sBu2iXWcOoZKfY9sa/nzqcWcf66exD9ru5KjtTI6hwXHbm77LGZF0qzOMzTZF/kyg&#10;y+6uzyohaFWM3Gx+Qtmzxcg1+Fdede4gtyh/HujndTuR67E6d8/4r0f5k7TalnJVctjbc/9nQv+r&#10;eZJtHUU01j8PzAfWlfHAko6RGzSKZ1E5v6QPuPbTCFouytw/bY98Ju0jNEtfca2RdMo++GdPvoB2&#10;WJUg5W1lhnJNRb8Nz4bgqbXt3fbA8wM858rjAfzuSfOoLNn2DGmacyT7Zc1ffNHgNjePzvwKFGHe&#10;2kXtQ68oS1IPlf38DO3Hk0/5qpnzwaEAbv9XVioHz5F9t7cq7dxHBl7yfHU5a9fIvmtkpNNI+194&#10;wzUXvOUnojMHkH/gE5WvS/nGvmk/hJ94JiCy3f79bD+kXvU1tyfmYA9RSvTMS5krrp5j+jJGzuYd&#10;n6Frxoi40liZVuNKzsaxtlUpsFN32MBWoOTcALtP3/vx/VH76bv37Z/+8EP7hz/82P7ww/e5fENl&#10;yb0uh1OGsos2XsuEp/gt83Lg1hxGOYgVB+hnm5tPeTZscV+lGbjnE/6WEfoot8hDnAI+MqyV7JK+&#10;yq9naCWfKLtqjggc6Wsa0qtkWzfMYXlWwbTWpKWII32sS85X4VXPJ+1ToRFWJT0V+yf0RfteXVay&#10;1abAUUdAuz/hWT0B3Z31jElTP69Nvt0d+rMil/UyXNSeGVtU6Hm8l4eukWHyzhXz5ct2cXrRPn48&#10;a7/8/Kl9+pX1xq/Ito8nyLHzNrtkzL24qDNP+rRrCOnmvEOezpoBekorZY60GfSAGDzb2I5BaSSs&#10;adOEGVuYifBnLCGkSx+F5iPfGnwTZTrmWGkf+G0xVwaP+AmLsZ1tU+msDIHuUQwL3aUzljShPRYR&#10;EJwc/6hZ/mqPgPEcK441/6NNmAOUkmLho5v9KcsH3ygWkyPnw65boLNzSm/uc16p7tJQ6tP/zBzA&#10;Oa97HvHjjnmBt4GqI+Ncz9ui7T/yf5SBlWng4f64+03Fw+AorpK4uwDlnzrQhz0fV3ktSobXXdGQ&#10;fvwAfr5gppuv6dmnyRrdFsospVxcygo8YXnODuEiK+wD5Avvg1fJkuLxvOzRre2SG45DW+UfMJGp&#10;WyqSO76T1wpEh0k5rwvu1sq6JT1pqs2Ll6ThYj7JvIsMNS7BJ1vM61yD+AleP5k/u7xpp2cXmSt6&#10;C3QULGmTOXJ5Pp7viXOuCc9/oi+ck352Kb1u2s3sNkquD8g96btLWzhm6UKeyDTbXfxKKV7FPsZl&#10;0lS9ntv8mrkDstSXztwr3Kcf7zPmTenHzj+U+c4DxePqyk9o0/dub/KCjS/ayKe2tfwtTPnXeVDa&#10;x7FY3rcnQTv5UFycVx+pZ3SkwrwvrTg3sP+69+A82s9wq3g+t9WBBR57+1jmJ//9v/w/cmNfCqXR&#10;skEVlwJsRNwwG4XVG+O4r63pF37TmtdBnIcI8BLipeVKHInAO3WkflVX/eZ30YUdk4csGPWLi4kT&#10;Zpx5ilhkjXGQqo5C54U5dXkiBsyqOj1vMVgNCp3ghLmgMh1FxIwBJjADV/imH+XidvhaG8O8lhGl&#10;FZhF12fpYiOaJANW8svgTLhJp8DId/KlVa+f1c0ASz6Zxk3dWgiQ12cGEDd086kJ0ltO3FgKsgzi&#10;SjuZulJudS7TVxvJSLZTZDH5ZK8avGE284uLdZDhGBzW0wmdqBHOv+mHUh9YAtsOrHDQtdyio+Va&#10;pm0bYiCK48bfXfhrLGTLLYZPuwuIRZ/oWLfkih9jfRBW9h83dFzPim5uCJOrFF4RYEkaUOIjTbOZ&#10;oNvL9dkFuIp8rMkziaF7p45el70NofYYtFXUmzLyujhUcO6w+N0lkYvgPTrqhIF64jOZdzees7hX&#10;qc/Pe2woxMDGTQzpO9rC4SlvjuLqp3nhGdtLnn+KYPHqVifc1rxurnPAsw7rwSMTC8Ksh38ZuKk4&#10;6KdNQ0r8Y4LlAB/+JCxoOAHws7fRGrc8sOkLPSc5bqQpzCPsobUbCSq15Sa70BtIlFOLVNolrvnl&#10;Dfy4Y4MthxH4HVScmG0iHM3uTXgXCOMTJr7eondxw6CGgLT9nEDlym3cwJcPsVl48WzbjbpZb/uP&#10;i3rfjphMJhHGfkd9hwFkF9cFiXzm2z1uPF7c3rcrlfXAwU+nlKIiBQNT3rK+tXniW8raelbpkBbL&#10;YFlvhMi3omH+tDDx0MVB0wGUeHkyE3IrLZ1CDyecuBj5fgzOtmsp9NkXi0/kkbwtsO5iCX6g7vJC&#10;8XZva/C2/zm2O5GJ7JGncGVuUXFzgiISZv5qrnIlZdAKSSkb62+Iiyut04eA7SLP/uqiLv0XDJ20&#10;a7KhHCIQoDzBPrnJDQ0zEcA1Lgs/6rRFn9nEWjdRzZtB8ImbMr4R5BuUvq22v89AxgQDbBnsSrEv&#10;ynbKKirnhEK+dTxwsvHQ+49KrPJ6LTbt/9AGWrs4Vqlv7+A4b5jI+u4Za57gwZvTq3b6b5/ayc+/&#10;ttmnUyZZ8/QPF/j2kepJZOouFFqGUFYMJCiQ/Pb2qQP04oFawA5L/LCVY8UMKMbjsVn6X3VmYxNY&#10;7oodcBZQbexgie3lVVTh0B+wn5vASJry58+g/lf/lWZRl9Rx5fkza3J+zBf7dZNxPfWstMn62hCW&#10;4C+Agw2+aDXdiRmUHAaM4xbtu0kfecNYv+7VVD1N/oX0mEGXF8bHHkSXSX4fB77DLHDr8PP8Ks1b&#10;5rPyuvlS+CrMFzVMenF7ow6rplf/ZRr95it/nlbiA7NCl2lwkwa7TDvcr5lK8zrl8vllzLdA1Ix0&#10;uqt5Mosh4HV4mc9DyqyEW7fQDEgBws+oc2z1ZX76v37NcN8ynUcqS7c+KBuQT8qzyIQMGJUcvlKe&#10;OzalTrHkQp6VwnMtGF+269KMcHl4iSNmNT3eQF0E+VRGvl4oTSe+yzfDBuz8+FvPmvRt3f7zuv+J&#10;l7J5+I1d5i4z+nvSrlhT1t/neX63eYXfi8deSJW4YoJLRQ+7MB2ATsLFvadY1qXibd/xKaU1D3tc&#10;cL5jHD6e1o0G+97Yt9MO9rcyJ878RziO6UxXM/b7DD2F6/xgjHPOc1IGP5anzYRDd9ilBxR0zZBH&#10;jG1nfrzJvDTCzJ9u9y8NfvGQp8Orr6zlhO/11V+V1fkLUy8tac3Tx7Tu1yx4IeFawrUdz4HNIq9/&#10;ocvIJyz8o8DPjDQjnZUXrw535B8l5KnTnp8C18uMt7vD+LyIE99Vsn2DcV61alKnXv5b9v928xt4&#10;fA137cK8oFM91GYqntV0r0yi/R1JXrklG6FhFL/kreKvyGP7ii7w5czgJIuFj/TYHiO80hQuym/6&#10;nk3Fj3ydxIFhEn94xFhE4YBJ3sWDP9kgtNBqZwKc+C8m/ZRIeO09BFMyWB5rRg+gfSMX6+dA3CvN&#10;XNz1xyiCcSUbu/Srxf4FcdWfywz+Ml7javGBdI/keWDufw9OXpoX+giXuMXaH5v9C8KyHkfWZdGX&#10;/sQaZOOJ9cisTXfv27vDh/b9u/v24/vb9scPKvNdt++Or9q76Tnr/U9t8/mXtvHwkfzn5L9r69TT&#10;A0Gow7O425/dm3JcDCVCh4enu6xZHp9dp6jUd8Q6bVLrRIbP5/VrLIIUXF2TFG3BUTpjVV50/eHh&#10;jxvztZy6h3Iznmdku6OsB1w3f8HHbMhmFa/FcUO+imKftIHOax6E1EGHNzCGZ7w1krISr9xz0Qh9&#10;nQdsbAn7FnsBrPO21W7bdrtvk7X7NsVutznuU5uy1tylPuLiC4S2/y1r7vt76UAZMo/t7FqVNW+N&#10;D9TZNicX7EFC89cYAjj4yQDjh5Gq2jJy4PJpmJchFv3aDP4TfvzYsHUsP4RXHDwDvxiiAZXu6hmh&#10;r8xI9DVjmm9J9y2mwxKav5EF2NGfRtzCGLYw1m35/CJdNwnreUbWVxC/alKCbU9mx1PnD3gW7S6k&#10;kLybgX/Kwo42HmW61tafMDLCcuEV+6G8b1i6kPH0gyjS0IbOIyFJHSrv7bRN7PqutxupiLDeJion&#10;P962p9waUPyr/MweEa6fZdzY2gPueru7uGy//Nun9ul0FoW227mKfSVno+AjPriRAiKyUsExx0j9&#10;8EmF7KmQRHmSmlnpWGbekVe9PsOv3MEqLrSmFddygR9YWOBGoQqbl7MBEv4OHHlcXLusjOuhVOFu&#10;WO25WSfyYS1Lv3A0yje3fdwj9OsXt9q7h3Zz+5CbvK5n9am7KP3cSNc6QLFJSllEuY8Mwu8eXFxK&#10;qRUHLvLOvcjs8Tqe8awMVClic2e3bW7jukfEOJCdVehVVhnp/pMHcdeIHqULKdZ4hjCKNomV/Tbq&#10;Z93AKCLqRf+JVWYWAaSt/DRkQvFz7Yvrh4qkq1aJzMOqTGO41LZOzwxW3gqFFMRuNm+cyAu6to9t&#10;Ru4hx6MwQ67B3yWTejz4DB4L/+SZJ+n6WGVuRnHHcWk5NinT5ZXB2/WlG8cp61Z7sSAPXMc36vro&#10;JxdVjvKwuOrsXrFKORLSMs1kvtBOHIXTzxO8wSPjMH0se5hJXHQUXvIIMy7wgG0ZxJiMdMB4uG8P&#10;dzftUcU+8MlZgx1/y+PXh3ZPeVqx97DRPq5SSPaBDw6i5OeYpnr5Pfn9dPT905w6ewsb9YTw2zsb&#10;zZeOA5t0VIDy4US87tH65Z7cXI7c8IB+hwbaJu8WqGpTL/lCOoJ4zbkID02s8ggDRwLSv4jzLMB4&#10;O0WdUxFPXOiMax5lgAf4pdjn7XHVDnUW5q2X7tXX12fyFR/5AHnl2pzWaA/yIe3vej0KlLTFNkzl&#10;QeY6NHhUedLDVA+6qbd9PIp9HpR2xap8DYdna+N8TuWY9G3md7al9czakLLt49c383alUh/++QMI&#10;936rkgUcDU6eM6j440vz4ma7Y4Vhf6INfQHbrznJa1ECAwfnDtJPPLMvAf1Uakr7TLyIgTUsncXW&#10;FjKzROj8lPOZfdJ8z7r2H344bj98f9wODyasaS3DNgBWDvDTS0NX+cJPQXtInZsUbedNcKPPl/Kd&#10;/I9NO9DHbBPoFsX1PFMXiGk4nUBuUCRQmC4eK0JY5Az1jkKCLs+wXeLgiKQHUOLq3MV4YVR8HeY7&#10;r/MmuEmUxfLyOmmjHAGIewAqG8VZxcooCjEPfKa/xZVfqNfY71Zpxvbw3I8RAFxsl1KGKUU3/bQn&#10;OHhYv2U7EbdNni2fKUd/5BV+01X/ph7gFBlrvTqtPdeQL0txgb5Bo6hE4+G4n2qG7Pg3ch437Pa2&#10;Mq/OSFS88PBd5Zjb2+t2M7vK7Vdz5Mbd9Yy1yKzdEz5u7uOn3eOfM0d9Ql5ubkyh6BQ40IH5snXa&#10;WINX4V3HfjDDUgcbEFqmPo5X0FTaKG/BemG9zU8lVRUt16TTpuOUtJXupXhhpeQb24PIiqePqOyV&#10;F2/sK/RP21lBBHmRZdBARUcm2/K9N0j6Od9NlQig2TiHrT/yEK8cEWl5+MHzaFzZT3lsnzZamWV4&#10;ySnbrBQQlKF+jtezNWUzwJBRwFIRBpn07AtOyJ6c09mGtJ8wSxYovyyLAgTKv/WNIk7n98gD52nA&#10;ythKOm8e8zOv8nEUIEmjfAjN5D/HCOSD477zAsWLZ3reoqTynnMxejx03oGndihWpT4vMvHsU6Ue&#10;xouk86WzGv9EznFKa/9TYXZO3Wbw0R2ufdr9sP3pXtJeR/7dIm8pC/mrgowKfiqsXKnUx5znesZ4&#10;BX88MebLH8/PW+3uzvNe88j7G+1eOQhfKQPTN6mTNmep8Imf1PRZOvCT9V/OKV1fYa+R3c61PEtV&#10;FqvYp5zwjMxaZfyxHfiTCyzVM70xv6t5BOGyjXSgvWhh5OJmezfZbd9/+ND+8N379j/9wx/bTz/+&#10;kNv69r10wzYGom2d/LR98isnbcOUDerKNOOSRlz0y89igqHcOOG7ehjy0Dp4fhz5SfrqB1roZL+R&#10;RvbR0K8kfs5e4YnQEnqZNrIMWPJVLgRBNkanBF5NPDb7fcGaIKxyW3lECmilfKqzypyHOnbS1zyq&#10;9szai1kcT/HSD6Wv8xD5iVYlzU70BdQrULlvIwrmOMmzuWGajNLp6yqiO75m/+TO9TN8eDfPhTwq&#10;gd3deJOX65M7+O0mbZv9Ffpf+hFt4Pw5cyroc9/5DIxCP+OeKTfnxNiMR+Cfy5mom65hYuTY4YtQ&#10;GZeQLxmzlC2CxG9a1/PyVs1Tqv/mywHES1MoGTyk+3hpIxfL2A7yNWlUrKzxU/hVrjjkhU36lmOc&#10;c7d8lU0+4U/myrm3BLeu4GmbOlaUkqFF2/fmadD6PKxjhC50xq9COFGUAf0sgfHfML9SoSK/1nZx&#10;HqtS3xqywvUTmEIq258GBz9lnf66fIm6wncZxwwnnXMp09TlPMVnqRd4xAWn3LynbI48pUzlIbxg&#10;eaaz/LEuk+KZmyuv4Y/cCkgWX+i4xz7Q5sX/lOlZNzkkiPOEEAO/YdGpQaDANqFrjdG2DeO77aPs&#10;IWXWeX1syEt64JHxmzoPvQT7fzoz6aRb5tjgD5KM28wLdvwMOvIcHDxbPz+9iBK0N73Xizu0B+mt&#10;Uyn33UXJ0Rd6HpCzpSg9Iy/8f8OYjusXQqIMCf9ben1xkrmi/CxdbavMD+pmbr8W6FcAJ/3SJ5K0&#10;J9ardcP8fdrsQMU+lXOR8yqE701V8IcG8NHV7KKdXZy3qxvmF65lBSBpoUUMTuQpsB2Lbf/woW3V&#10;resllUAP9700YdL2j6ZtMt3NXMY3hO8f6hZPP8WrEqovC68zhu3u7Ldd5O7Gf/8v/+lPFqSpm9hA&#10;ottsfuinIUxi2bpLW+G2U8VHHPR8JfxFNtbOnIkE6UhsRSKYe+NrbPPyCsUKkj5CwAHOxbaDngxU&#10;aUr4L/PLZGE6bE24YVr8Lp7Nk5uiQCXSYJHf7iMDgyKdNukceEjiYEeCwNdG+WLx15EtULEDjzA4&#10;A3mUR8RXmhAnQ4S56bSmNLyU+ux0CpESvCITkPxkcM2ky7epiJNmEpBwE2RCHliEibsIxFtxpjVv&#10;KfrUs7CjTANN01akltFCN1zTZuJiOuqRNnBiEkFyn43gEFJ0oKViYFOcndj2AVC6i59/tmUWscFO&#10;WpAxbpJ0a/kKDcsvXMwbQW77UE6KJef41RTEsm7UPCOsMoGyfpQpR2bhYScCpUzK8OjyT72LH+MS&#10;nvLJ4xtqpnExrjIf6wPcekNBhb4DFn++qRCFK+Jto7ylx0T6aLLdjlg4Hk8226Ga+NjD3bU23Xpu&#10;E9LvkX4Pdxd+yESBciRXDSQIAgTXUOBzgX7FQH3FBPACO8PvxLP6w6BVuRMEgYtsNcMdJNKOizYt&#10;/svGCeHa9BHiwpO4Ed7YfONfgWR/gfZ5kwGhUYqz9hU3xZ4yYXQTwQlwFASBYUVcmJEwbTImD2PS&#10;lbg8Q2XbIcIcIYt1kkarAfe+XSCMTxHm57jXbvxTnm9gWbc9aK9QtrM6SenLV+pQio3GDZooqI9V&#10;BjvYb9PptB1i/YZ63vbaLy1o6+QE2KtTrxDeswjjsDdGOCV8q95unjA5Z6D0reRrrML7ChxPZrQT&#10;g1Ho4qDDQn/ut9BVkoRGOSSx7tCxJk9d+VRrO8Cjmazkr3jVNnPhKtn83ISbTMqMmljQH+n9625E&#10;El/ypfKF3OlPIXfa45HnzMwlHelrV7AriGbyyGO3pTBYeQMv/cR2s1cSBjw3Gf2EjddI6zpIOTHJ&#10;G3nELaWlVMRYYekaWYKFjjXJxIb3kJcuAq2bb6fgPnS5KEG80nu6p/LANFd8q9i3tzdJuG2Yt6OY&#10;xLpwcmKRN7qYsHg1vBt2kcukySINuFFUoGxqRT35hf4q9k0Pjtrk8LhtMMCnPWwM6v0MjrdR7PvY&#10;PmGvfj2jLBZJToizyKb9gKWtGo/6dxpEtgsMS8By/LOx7I/KTp6r8ULzGPxx8ttdwejpcTGEFe/0&#10;MnR8wq3euLTLXAHCP2VSj/IXXgkb/hVDSPct/aYRQvD3b5Gv+/HVja1lK2ZpNcMtsxrzGyY0tVa9&#10;XilXp1zH4OE3Qfd9bkaaN4wxdh/NoPALs5q146OJj58XoAd++fVx4fuiTRJ+dIZZ1Pe1WUVuwBan&#10;EU5QIPWotM8Ch6V5K0zzWfh41H07S8xL7MvYNuUpZyRZFvEKt/gN01t+HxZp4vTwld+36rIoe2E+&#10;T/PSvIz/rdTDjHRvpl8E6vlWiJpXaTst/AtXSBPdxNVPHKtsdJ6W9fcp8RXZ/Rjh5sGfklPaOgTC&#10;BUTNWbtwD017fyNNDtmQixn3gTGaoUD2B0zw+aw5lvFG+xT0V4LTty2vP1cKnjusTPUxwk8ZPmMz&#10;V1mYylMWQ5zRVQfrGsmW557iM2PcCx7rzwVjtay/jfmMdcXMolLBN8xrPDqAckZ7Vfz4zVzFhz5u&#10;ebuTZp35797BXnt3vB/FPm/rO8xt1cyJp465zAPIaBt4aK4CScZ+i9AxDpsxt/vd8Cw5bXyljYk7&#10;8NOnrbRZFxJQz6xR+Btm9O2EJ22lGRBiwxzVtvJqrR3Fp/O2NjxvGMksYVEEODGeZQ7NnGcc2mqC&#10;a3eX/vpJWK93mcItfLagx3CXNiiHGJ/b/JJHT9J2s+JNmrg9sNxO11fGsMKh+63Xot6/bYrOL03w&#10;E04B/dz+JQX8PQw4vEmLPkf7ZvOiGv0BJzC+AseYaskVU4ExUQDwcAh3kW6FTzJZXClH1zWdSa1D&#10;oYL86vH6w9vAs7mivGCo6Xrb59m8ZE45Aht1KhD9JwXHW+Dd9/Fg2YNO1ipj4t88+FirWxZ2nZdv&#10;ZZ01v31osxlrpBvn5HXwU2uYqkOUAsQDW3gAfvRpMTCsCl64rjtV7Htg3HlkITMnWAzMDQplU05f&#10;BwMpLyu6yQAO7nkIy41794T39x7bu6ON9sMPm+0ff3ps//jjXfvp+8v2/buz9v7ojHXJL21r/c9t&#10;6+HXtvF0zjLrjsXdHNk3Z4l1V5vIWHFb963bDeBvsNaBJk/Qyg1O15aPT7tgeUjcIWXjZ9h8It1T&#10;u6At5ljljhWxTQKOJiSffYv1JcIZumwhT8knDir2rd9QPxXv8NLetG7zxq/I815fahnahL8Ys+tt&#10;bQ+mQYDFYkgDvW1bFR3XVYJZU3mCMrwVsHnrxCl0+4Wwj+Sh7qS3Dd1kPtjG0t4Hfh5PZSnaRCVG&#10;tRZdgd0/UFYOWmi7sKU8aNuIj4in0vkbexbhEUJtu5gQpLxlamZg7GtbcSvPyVcxOtJI/hrgPodE&#10;GE72R8OHFWbK6nehpuTEHVBWjGn+EtNh/l7Lb5nuTzD0yzN2IReGtV4LQ+0M62bp60Y6rcT/pcaS&#10;PHTVpG3hDXGTdlK9+q0J7POmsqyOt+E8OsUwyirlwIi/HEKaUvfZz8EVfMOCs8Ccd9AHcvsCnSZK&#10;cSTIgdKON73A/768i/XA7RCW3fVzvPTXKPbde/AjXsAlq3uNKvbZz+4vL9svf/7YPp3N2ulFvb3v&#10;YbLpxuFLKe1U7SJvxM/yu1/ZZ7w4p27WC1uKA1jcfBZQIxBM1RdrHxeOuSGihxg5yIhb6VNGYJY8&#10;LNiVNv094Za7xDl4a5WNROhKW/eRogyErUNOoHXUPFCvz4N2xSPsdd/XPL/yk73X+VSv7uXsBnvb&#10;rrTEewDu7V4q/rnf4l5dPtGp6AJDxVj2KJ23SX/abnN7r+1OPAw5qK8vbCjLFHXke1BxQdH3xLNz&#10;SF+ivgZL9+ios/X1UBNXkprOethKVR9d01Ub5YX5HIYRI+34yb6WbUC8ckyFo8wvpbD7PKF0qE0u&#10;XE9BXS/hF4ZiWYTdRfMAcE9+tCxTEO5qSvkqpFpZedCuS0bpgT/pbVNd8TBPcFCmUxvKTOuHboQZ&#10;B/3q8FRcUlPq4SdWoVOnV5SXxAMa+MWZKNE+uSddZxkpx3L7rVtRohOeaY0TqpV0v9tDOlz7oH3B&#10;vdsclINLHQAXLdK/teSWnkM5LDgSkcNLFTBubtr93Q0w6aO25RYlYp/weyiZQzbzg9furjd/7efL&#10;H7vwyaa3OwHX+UodOGIf7yjjPuX51ZTcSsf6JzRNudaltZ0NzwT8Ksy0/XB0kE8SHnnwt7Wel/p3&#10;GTMVJbaV7eLYZR/x9kFvlCt6pjILOtX4hl86k8d5dW7ewdo3NQQnvflG+0RxxQkAwe7FOn+32r4w&#10;b79bKPU5tmPdPffIcw4/UNPQx4PObfuFIWsPyLl5yycB726zt539VeC6J69Sn1++2YeefsrSz98a&#10;5z6vMvKBzmY/iALg7k7by37tWs42vNHv9HLWzvxM7514OwdSKaUUU1T2u7unBe7lBSoLvvbl3Abn&#10;bV7b3lJWnyD1xi4/MasibxT+PAeACO7de2bg15XeH+61D6xZP3jDPHhP6Of5otLmU9ppb3OjHU+3&#10;20/vD9sffnzf3r07pL1V6t4Kn0vIcSZm35P+4WWMtLfhojhAm9YNRe75exGB+KhQoOJCV1jgOV/D&#10;IcweFcUIAXbjmFvyI5In7ZI00NaCcys1RVMqaav/lsJgKUD4LFOZ3zTuwzytyWveSrnbtnaGYh/t&#10;D6Cc/XTrmCJfMGmlbPe3S8nM/pcw2yFzROeN4WpZMG0UnnMOmbba5rnXnTpv+0z4umMWdh3EtNba&#10;MS2KNeJuCHjZJ+wH8rhjTMYgzypoW896vJkvNyHt8ayfvunNWO5D7NOOk13G7YkKnd5AyThuQbSj&#10;+/+5KfquPu93fa2S1XXz070qaV1dXrXLi8t2enbWTk7P2vz6qd1eM35dr7Wbq6d2fXHbri+VNSoY&#10;KO/B8RG86y2c0EM/Eg2ct3t/HXRxrDCNfujv/BoeHQpJtvWYbyUMOmys75JWxSOV/5iXrNOHoD2E&#10;jetNkpEXBO2wbFDRYDp1DNzF0lf2tupmoT2/uFUXY+Q8ENc+7JidL4JRrHLG/i0KymLPnzzjcc7t&#10;ueOQP1rH+PrcZCn2+cWjnBOmReUpz6po4HvkKK6wlZ0qV5QMr5Qp2BzAlNslV8ZXyheRKFgwTihL&#10;POexrzkO+DlJlft2KNvbHiMT4OnBb4OXECHtkfRewOG8QRkPBEgvPafqeyJvvNVu3q6jvMzcjmdv&#10;6Ut9HdscY/gLSoB13KdGSaeSqOemjh8qe/h1LM/9LuGpK3jrETnmOanKKRcX18wJvbH4op2dX+Um&#10;0yt4yZuKnetc8Hx6At9hvXHtGtl4DeIqSOdWc/uZCEQRrc62t6C//k1cbyp0vKSa4KYM9gZC5DZz&#10;VW8P9PxY+kVxirxSXJpL5xpLpBjcSduqcORcTxlCt0tPd7xTOU/e8Hba9wfT9h/+8Mf2T97U94ef&#10;2vsP3+USFZX6orCEFbZ/2RfsMOyHSmjnCra1ZWTeoAV25Jy5xMtKY9SrCG8ApNaHldZGsR6hDemG&#10;qzwKR0EbZZclJp0lp69hhdPpWDdAI7fgIeWJ8jQXI9FHaz4rxvwFX4vtynvwmfX1HLRuDVUuMV9A&#10;5tjXcsOv82P6Z+kMeF4LjSEqyek7jEW7m23fr//RX/363yFyK1/9U0l3hz7N+iN5KFPrHKnmhMhv&#10;6OLcS+UlP3M/5suOr2fnF8ytr+JqL1iXXF5dNW+A83bjKOoro2QY6yfd/be+4LeOfMjnex3DsFG4&#10;zZm0dNJPnLKDdIbVeAXtaWRpbd/OvAX8nO+pR1L7TYlN3k3HI2hvv80nx6F/KY3ZBspJ1xfVBlH6&#10;Fjfb3f5NeODxKP9GqQ/eEoekw9ZLiPWci7LE2/zUV2Z0BqQb2eeeFRYJB37gaBWUXcyJooDc03hT&#10;n/tb1olK1ZwzwsW5aDFgxjT+LMtyrWM+Hw8dczucvML8YkoD6zoXjP6G8wTyOI7bD31pQNnrWbhr&#10;zkfXQJQbS59Wto6LwTIXJp10zq2DxHu+fu/aC/cWYXiHgFCxteQk9FW+inL6S7n1XFZF6MwvpS1V&#10;FC/H6vp8vO0zaEfZcYVi80Br6i2/2k+1cgU9GdxVlJvjOvt8hgfUA5ng7kHC9XaD3Ls4P8/NpmeM&#10;xSpJR5ci47a3PZfMlMevVeKD5/0Urrf6KStNax+4ynpSxcD78Kaf9/eT2L6EYm1BDRmlYqF9dhv5&#10;PYndQ46Lv/3iGdjX184V5unr+8wnclmUYywyd4fJo+shlQ4vLy/ayflZu/DrgbSTl2Mt9rEw1t6+&#10;5csojmvRZYmRtvYL5Yrj7mY73t/LiyWTo/02wb+lYh9z8ocH6zmrW/HTp4Tlbcfe6Mu87v/8f/3H&#10;PwWSw0A6RMQgBVTDDEFfFsQJT6cBgWjPY4MMDO9gUY1qvNa8WF2scznrZoe3k1WvpsIwkZV2U2XA&#10;lprxp3xx6oTBb0MkO89024WbSQJxEXZ2WPORXUuhKS8LMtPJaCbuRp/l6qavp5CRDobUQuzgGUsa&#10;rZmDH/6gyk9wL5wtoxTJyE9nTcKQWloq6EibwcrMNVkZg1wNXLoIpRSkEg/PhJm+aLWkBwB6PpIT&#10;mIkeMKSHfzJpUtkePqdzlg0NzYcFswygtm0pmtmpa3JjucY9wKyj7SMKLA88LSdlQAwFn9rNphHX&#10;dOyOW/zSJBYccMUXjwkKb8JrkSBuqUHRMenLOriFXqlXLzdlC8a8DgLEk992kA3Cy3Gog3Ssx8Ag&#10;SQSpwq5uS2OwprM7UfMTtHtOIvHbIR1QpF2uWiXMDuqizcnyyGu42sFeweskx+uwpwzeOQT1Cl78&#10;LkYc+NM+IOHbFApsF76+0XZ55eZXfcbiEuEyu2Xwhm/cpBp4F585AXDzwcHBgRGYhlOuE/cdrIqJ&#10;Dia5ijTWTSPwtB7Eu0hN/00+BDIDERWF89wQ8+0PFkFMBpwA3zLAqIAY3hUJbPGHwmw1ruhf9AY2&#10;SfNWFTTxyupcgU35Tpx9k+XsnAUV9vxqlvpnEgpu3gSz4+SGvOFp62/f0eU/m/3WgTaXv3zL1U2G&#10;6V5pX+/t0X60RQYQwqNQSP2k4w31miGILxkIotlNXVzQSB/fvnTAla7yhZFZ2FAPaXXLYHIBruJ8&#10;cnaeheAVk6eb61luj5szyDioKBOlRWnA1xsWDtgyqzzH/CYDeiZW8HV4jzZMm0DrvEUAbk7gKk9t&#10;pEpb0zvRkY6lYOfERd433v6Enz8nsfXZJgdl0sZ1I6DKHAN9Jv09PLI0ue2BWPueaYE/yom1v6U8&#10;mUFjWtteGIbpN6xw0q9rOJ44CtEHZIZvQclrfqIrCzlkjdHhAydBedN2ms1brRsp8qca/C4m5QP5&#10;ysWe9aChIodqUxc6As9+tpj44zpBcYE6Oagb++otb/Es1FTsu/GTMf920k5+Pm2X+Gfw55yB7ZFF&#10;9yP5nQrGyOSLOumG+xNRJfZgGc0ypJN/I48/ccuQnUeBlqmW8K+SlW/IMn4jGzLQEFMT1AjIjkMZ&#10;y6h2h6m7NaxDjGP8shxNXOFCs3quv8qgU9glpXkN79E9NFYjdj3bIuzLRrxfpQIPjfRJWXEGdV6l&#10;DgIVPvyxw6z63zBWN1VezTvsqlkJLx5fSad9Zezfo2ZfsuNXM2DG9r/V+BdGwEUiTJWS9MGlYEVG&#10;G7MKdyX8m8xq8d2vk3b5KpykKq+ml128+NJUuJ7Fj8kxo179t/7LH1u/C4ifobNM92VjvDyfCq1A&#10;/e28iSXbMpXtXU+jSpoX/u6W8ellyGuTNuv9N74BbLWuA0TcEVGYLHiA56JT1bOSWW9SKQvcORzz&#10;KnM6npvXg1HShZMD31jHBMaH9dpgW7YVJviWG/4w2IASdGVfmwDo+TqcZXsUjBGbtD19hVb40sWM&#10;onRHXupY/K9bfuEM3is6V1kvzEq6jN8GgVvl+roR1NfSpShgpapfNEL4ApSOe0xwDLi024BpChfX&#10;1V87NMemZDVdzQvziTLmmNP9aXt3fNQOVOrb9801F8TO58b8GNo5/DBmOvZWJQJKaP1Z+NLLQqoM&#10;xyf/it2AIS0HwvIfeapNDBJSWqPDq2SGj/YyfGwykPPl36KtfTJPksWMcDpSD9EAp4dnnsV4n00N&#10;KDfmOYt83WTOV75FfRZptKKmxT+wdO49gitMY01XcVnB0Rgbriofa9rV1ElmCNGJG7Q0DGs5Y52k&#10;0XWON8owODRK6s/ty7I/j8+4iawInvgHzJqPYKuAr1h+xDmuAWK8al4//4Wm13XVFF9+2Sxps2LN&#10;k05kXv2Gdbxfmxcoy8vSwsAVu0rTArdiKk31p54+iRKZWP3pJ4SnDRIgrqMvrfJs2fwmLa4guyvE&#10;xV6NYasunsoz8DBimab8Hg5tY1nn7GzRf7bcD20eAN+ypvUzea4Bs6/EX20Wu5nsphl9jHrkJUj3&#10;JRx3gJ01jra3laX7BQPHKAtyzykvEvHHqqXtELZj+aTJm/XAiNzDKt+yQQ4MN4LdYJ6wPj043Grv&#10;3++1H348aP/hH/fbH3/aat+9f24f3j2148MH1oUPrDVZjyHw1lm7rD+VQp/+qry07mMgdckLLmEJ&#10;aQPG2WSlPs0DwAMiDkm7R9oN0t7zfEv+KyrnOkhZWnsuVWN8gFhf8+DPQ9s6qJGXooS37udxwYuy&#10;VT52LDZNEYaMnbccviNCGNdziEv6vrMTWH42d6P5ESvweXbNiiulxCV+lQjdJyL0UaUMeE6Ge6bt&#10;+NvZ2m9T1lSTKeuq3YO2tXfctifv2/r2O9bzPPv5FdoxZ6LQpZQcWTNTRpSboI/7GJvyjetWae3e&#10;kziTxZvvNcWL2EFjeciDA8ajbKLiCid1pu49V551y1/1Fg9h6b5lVvMUHNuh0hdOuDzWynWk/53m&#10;Czj8LtNxLMoN8wr+SNOtscMujIw3TOCtusPy89qSjd+FcZ7kzqQ0lH7Vhitjj3/m667ePBrS421R&#10;reHhfzzh7JFOoWM4v5kOUOZAPzzkA/8eiNpeSmKQSZ+xEd1P2KUf7W/eta3nWbuf3+ZQwsMeb/Pa&#10;9MCedO7jqLzi3szsatY+/eKneM/bycV1m3mDBvJL1sz8SA//cawHHt3QAHTlU/dEs8dJmtrHFV9+&#10;xb1Qpj7K93IVDypp+GnGHO5qDVOuEeDBTBJrdPCbRvgCs99GxOD32XCjan5Tz+UfdtlmcZPN3zKR&#10;2zy675T6ZJ+oynRfT3nv4bly3QPn65vbNvPAxgPx2axdXfnZxPN2enaez919/HTSLnj2E0vepJN9&#10;tAfkjodqIO0e1JZKHCoZeLi8u8f44YHZHtFIMNJ6wK1yki8QPyhjaL+D7XvkEDSOnFBW0560gfUL&#10;Z7k5Z7USUFYeDZ9RFzk4JIOeJVXIBZzsrylzNvoBGGG6OUDW7eOX+5V4qlxgqgBvvszBhIWczTiO&#10;HNSYRnxSpv7I+wRRCeMN98EU/goX+FjLUdAWv8lb4NzHB/cJ8SRMYHXIWXv/BavmcFE2I13GaPD3&#10;KxvuaxKbeqlsUZ9RZC0AbIk5MMl5gGcJKgN68IjNYS9/OQcAnjjIr9mjEw8yi6vx2deWZviHefZw&#10;i/74SB8bLwdkDz94OO/o/Cd/MAa7B7y9u8t6Zdr2sL5skJveiLOw1Fua8yedHHPc/9/pe8Huy9ru&#10;9mf7jH00Cm7T+mzru+ODdpDPYRLmHvf2M9bDfBXN6rO9fip26u0gwJ2oCJBxTbKDP272dwnz3MCa&#10;Sr9qgaJHlFShkYol8oYvj/vCucpwUWAEku0IqDw7v3GeYZRh0pOf1MM99PRH+mLGdNqITkW/vM+e&#10;6gX9bWbfvHFPtnjBsVT87M+eN4hzDADFScVdlcSk99HBfvvxw/v2A1ZlSvnfeZlwTy+vcvDqwa1K&#10;Vg/wgvuzmedRluXnM+aWmz4gnzimV591cWQAAP/0SURBVN3SR6BDXuLG5iZG/bjekLMNH7iPP0Eu&#10;2Ea7ygfXqNIW3PZoAy9ZcH9/b2+3HR8cML87Bt93zFcmxUvQSVrkc7vID/Fwbzif9cM+qfiB6z50&#10;3QZkX7Z/FM/arxf9Pnm2q9/Dj84L09ftJxrKqrVXWVtyKDnUC2TVj0kFDcYePNZyLUO4uMosZbHy&#10;SDqJoy9TqBQWhShwSDm2P3yhLPaMQbrn/DZ5Oz4dSvENFrfmOp2H7NOmDacW3lGgEA/8cf0zfdwO&#10;BGMfszQZqOhTdVAhc/TZ3Gxje0LfyBRoEQVP0nuWY319wd/P+m7Tn1Qw88DdzzT7OVAVclU+3cFV&#10;oaKUdjznsN2K/tbFPiCfqQClop/nOJdnZ+3TyXU+cfnp19N2ovvpE+PQSbuZXbSb68t2d8t4JF9Y&#10;G6qSdYx9COJGTjEnTvsyT3AOn9uH5HPkjJSzjpJg2BrjoVOeq53Tl6UHdVWxMTSk31reBmsNH6WX&#10;igvKNL9GJS2kS3ge67qr6OhZh+mQPSqibeJ6RgbNolQiv1GO/SPnmKR1nFH21NycFuPBNlIWpg/R&#10;Ns59RER5Yj/OWo6EKl3b3tIgsKW5/EwZhslzyoMorlknYESBJ/1i8LHzhpJftpVt77msvFBwpA+F&#10;SDqSmE7awFQWLCHD15ZjuPOlh7ltQTs9bLQbb7O7vs3ZU864exsCjvTIIvyuO6V76EKZ+oXsl72G&#10;X7npDVGXzP+UmSpahxaRr0+lPKg8xZ5fXLZPp+fMc2bw00U7Pz1tv/zyc/vnf/6X9s//8q/tl18/&#10;ttOT03ZG+PXVZfNLavKnn5UUf2koLuu0+Zr9WT5Jv6duKn3c3YLzI/MdZDH5nF/dwNuSxTmoNLMf&#10;jzPUWIxh8pLtm/EWKsjHqUOnicpJRweMdUcqQf/Qjo6O2iFWRWjzZs5Jem+8U0blXBFcM+/QUobt&#10;6dwvbZqywd+2Is6GzBoybrXnaNOEK0uStmSkL1Ok/5JIPrWMmicoe+w/+uEb0iv3hBsZnX6pXx4q&#10;vlKOOEdwLpjPjRoOLAuySNMJI640IkwZZRrpFQuPp8766fe2U+QW4WNdWoq19C/65bBb2NIjsN9t&#10;5dza9sj8gz7mF8rsp8P6GdB8gc6+Trz1lUaRY50Pw2cnJ+3jx0/t108f48pv8qDj7jyfeb3KefVQ&#10;IrOyY07gp/ohb3jOdW36mfSAh9yn8MUW5/g0eTWjzcOfZ7EqQ3m73D0yrz4f2/UCko6EoSltBCzp&#10;57w5/Rm6yd8Z22gjb6VMX4/8kEY+K8+ZWAEnSuSEm9fwuqm7xghfWBn0H3ysLLCn2E5RAA4u8uyY&#10;izLHcNyxPHDLWBEc7TMkJa2EduyT37J/BC/76VxvULSfEJp0WcNRz+J7/KmPdZHPwDl8UbJZvPWL&#10;96CD7Z5neVj6i+uiTPClqFJUp8/bx21X1k9+rll7e6ni+ix9/15ZlnqSifx2qkfGD/nFutjmwpUH&#10;pINFOT+3HNtOGRbelybQNHo7jGKrc4dhBr3sR9bBscS+pIx/glZDn8G1w9aOyp3IsTXai7wqKirz&#10;LsFfZT1f6Bqy1PWbL315iY+6Jq7lIkuA6zzYOiizXD940ZI4Wyf3GlSsVenWvje+GhmZDm5e7OMn&#10;/51nKMdKBmznFl9luTSy/RzrplNfjiDeNYF9lLYSF9esp6xRfVFtduOcUV6v9rKcjPV9jpS5jeUn&#10;NuyU/mA65YKftz88PMw5y5T1rHO2tQ1o96iSIfi4hmWOvfYAn8gb8Eho/H/+5/81in12tAE8k4k3&#10;THVGgVanyDN2weAdqZEu8PQuAMuQ5a4aRWzy0SixwBNGBnh5RBjdBDQmnaO7C0aHwchB+Ev4DgJG&#10;vwx9ZUwgIycRUMKsBgvNsvyrepk28AZAce94Vd31WF4NhoGRjsAEAyNzmSyM2BnOAIXmAFrwq/F9&#10;KBgKijImHWUNNCzUdGOwzqAj4yZvTxLT4Ylbx08gSRO4BTsdHBzTCXt7j7jxHGjJW4pUCamVAh4b&#10;r2yl6Va88BQOWOmUZzOXieBw8dJpoK1BtNxRT435qm2WMEgekzymrYfUzyShNaY7mBJgmRyOsvAr&#10;hOIy4GQRS/lFMyy5zJONFcuIM+rT/bjCclBwIT9BAGgPEAoHXtmP6w1yLv4zwLPgzyRBuCDnGxe+&#10;6apQc0Fd10gjEO2DxNsOUVLKM2VRtoKW7Is+qhgZb954pbzf9feTpkeU/Q73mLJVXnMSt7MFruKL&#10;rbpuZCCXF/ye9839bWlO37MAzzW1tK91pQzTKHTFMUp/TggoXxqkeRhQxNX+LXwXWy6wFUTCcSF1&#10;oXa2Sn0XswhuB0jz+yaEb/xlUWI7kF+Y2ayEP615JgUKNQg4FstZnDhZysBIGIKPwIQ7oArHwcgJ&#10;bybXM8qEvtLQT7+qkOmbfgfQx0WLbSTcInAtXtzAMJ8bFPXG8XUm7mqR37DgM17rhmJu+Lu7z4Rq&#10;lnhp6QYjEwnxAr64O8mRZ6yr/Gs71qBZpJS3rG9NhExvvWtSl7eXVaZQ3sSlzk6chIv14CabCtCq&#10;Jr72JWkFjYTjgpl81f+wmRTLWZUu/UPa4s9zd8egnXDwq75UfUh65mZA89kOcamj9QysYiI4OgsR&#10;eccN2yjiwdu2MwVlYuYNfFHsY/Hq4t3nakfyQE83Cm2eLCagp7iEaMh3b8G0zbTyjfzJvwTNoLij&#10;Euj+UZuo2Oerb+BmHTTe+Hp7dt1O/3zaPv180s4+nbdLN7qeKHt9pz1CS3pc0ppjyAVt5FMfzEpW&#10;GUwceFuvkhWm63n06XRTIa/N6xDhOgJaVvl1F+PWwnbTy1lacNFdlK9f/HxOTGzB1vRw4pd4G9px&#10;t03jNy7ehVnFJPG6+f0W01Mu8OiG4AFpwLSUEVaejtsiHjP8q2H/TmaUGPer5RP3leiv5XxpRnsU&#10;vCWdXvr/avMZKNtqBFa7vWg+oxI92u4zADELHL80SR2GZKsQBsQK67+/Vd9V2nT395iR9zWMt4of&#10;OPkLJeL/JpN85lih34JEnfY9WDOi+uPCVJJV2uLnP7g4fvQxQblVee1fDkrK0ZJvZZEbGW+QvyoT&#10;RBZoVmF3CJFRXzPmIcWijh1GGAj7Kn9RoaAP++IpAbrxLNy8HY1f+r22/CRNlanrf/drXqc3qNuv&#10;mQHhS+lWSvibmFENp0yjKoYF14GEEamH4VLbeSZhzNFU7Fv3kIQ569HxIYtO57HOZ0upz7mlc0jH&#10;fpF3rWhhr7trYPOTdLhjLmumrMEId15RZmTGjVdee2n5KXfVWEiiRriAV+1Ls2i3hUv5ZuU5OfgR&#10;I+c6scQv3dHulVd8YuPF7cE1V3JGvoyr+JpXpZA3TEH+PG6Ja5wVA81XAl/6l3OalNmNYSNVxduv&#10;as436vLaLDaEf8sIe8gA/QN+ggaAUfqXjOm6fZHvb2BWaDLMy+fPy1qN/yytKL6C9+9ivlLm5/i+&#10;whljeOKCf4LCA/7FvwLD+W1PmraN0maM/dlf01ce2cR1hIdU1cF9Xs+NF1nTEKYisG8i+7kN5/uu&#10;fzy4cQ1kH3GvJIcryhNg2o+y+UvZcqqYBBd5Gp41jfmimEDeDfL5ZQF3KaL+hr/6n4c43kLDumF9&#10;3ja3H9pk0trx4Xo7fr/ZPvyw3v7443P7xx9b++MPT+3D0bwd7D606fZT2/JWoCfWNe2x+cWLddZo&#10;LDJcDANXlOzrrLdwM256WweutyXpFsL++7kcb11yPeZaFd/GPbJlRtwV4fVpX4nlbQlVYzJKN2H7&#10;Sa6uvKGUch3lN9DX1oQBXNZe2bcwDfHJq7jtRnhBSVri1jUq1MMDw26ze6zak654qxyYG0qsH8mf&#10;KHvY1FnrJi3Pa3WjxIab1r7IONloe/sqPWy06XSt7eyut+1Nb4FQERGecG9hPm/P9w/tSR6RSWjX&#10;rKkw3raez+ToylzWRxyM80n+sJ6pc/ndUyEiCRZy1zwJIhVu/LqBkujYCicUK2wDxnPCTBx/iAj9&#10;Kl3FAT0w/wojgK+ZMNs3mgWsVZh/IXavy3sDv69h9DrO3IEgvfAURQvmb1Vdkzyv0608r455Som0&#10;P38pJ8G2UiKzJzD2rbIvyZ+KwKzw2x59wk8twZbt/lEpIn9vtgf6ncf69Xk4bwd5bNdXF+2XX35p&#10;P/96klupru88MHPvq++DhEfc66Ns/D6EffT2uLL+FI5yctKNSENxnuiA7j1Yh+Cvf1GXco2L7bAW&#10;z3kyDXa42FFs7ChrxS/8uPnt8AAeNyGky7+HJl2hYmODupfMDm3BW2gewETpDuuXMDyA8usklx5+&#10;X123Txfn7eT8vG4fubjIrQjeZjO7umw3WD+55OeXSumGMrWBj2z0j2dfoi/FAeQnyPsiujip1LO3&#10;DT5Zr2yV/I1VVlZYZFi3kd22g/Klu8kbHrN9lDu1L5f96rjCMZzUGZvIhlm0CvJt+FUiePYGEXhI&#10;YymRuYm3XvioUMl4Q8xD/oR1eJhqJ9tDCx7SYpTNj6lCG/zhN+Iy1wuORlKCCm5RwnMv1zFNPFSc&#10;s/1IR97s9wFt8Jr7jVFw0roHR9tXW4inMIEDPLX6VcbzQDCHrKSxfMd9/cr1un3F+UMqWrTD5qDX&#10;ckN36sL45OHjowd8wqZe61u1n+rhXOae4pY2co9T5Z56QTgKMNgc+tJe5i+l0YdS7gAH+deD4bwM&#10;zvpHOB5I1gGuh4iMX+6tT/bawcF+89amPdZCYw9yknkM/Z5xVTeKRrt1M8gRafd3eVbZhjg/2RdF&#10;szzLo54JSJtqT9dioQ3l6ro/6r66N/J5XjBwLmMLj3Mcw8svMdLEtEnijXty3uUhcbV3DuVpG/uj&#10;SsnuXV+rnExZ5qq2khbQH3qoxOdNge7b5qyC9Ma5x//9h/ftx+++az9g96fT8Eztu9/kSzmzW/ou&#10;zySvveHwF3DBSzg5e8jXWPys2nW7ufYmq1kOsL2xJjW1r9FOKoblnMC2Vx7HDw15Nj6H9T67l6xc&#10;ot0OvM3MfeXd3XZI+3348K4dvTvOfnA+a+s5A/jl4B66y8M8wndalQCgQzoEz2E1+2MIHBpkriq/&#10;imN4NsyItRXkabz85VA8UeQh7eiTpdTXZQrPA2b4OfFY4qyTygxRLky8/Rq48IVb6LlnkPB86lAa&#10;BB/rYN9R8aIUF4diBznTzzNWSWTrKsyUX279kRa/ZuBWShm93uLfw8WXHxOmBLnRQox7Mq7Xu+AW&#10;POsQOWO4bg8rmvZ69z7q4bd9W2UXFdJsw7Qtrn3d28Q8MI91H2N/Pwf1XvpQNysKv5SF0r9o89kt&#10;fYDxRQWZkwvG8/Nf2/n5L+3q8hNj0Ud48QJ7ij2DP8/b7ey83d1ekfcWe0efuYN0jE3OqTOvlr4q&#10;SC37YWcmHoYLZSgfpsCSEq8/JUOx9DfHNO1G+nHRw7Muz0SkgYoSKj7u7E7bzvYetDFc5UjCVIDc&#10;gR7SZRcZRL/0lj8VAyPv4CMV9jz3UuEhvAvdq91sJhUc6iIRFRxymyk0tD1cpzkmlVxR1vdLaYAh&#10;X1R7FX/IC6ZLv6JTpT9ZFrIvyjRYy6TyqXcRApZhQl9nYFAQXGKKSAs5Vykx4myY6zJg2M/sw94E&#10;+jCXhi3nmt5IqtwnJGnsx7mJyXqE9oJyPlNnc85lhC2eKRf4Of+8nQPLS0mqX0TO2AfkcceNyDRv&#10;VrvLGaAXg1xez9r5pZeDnLWP3hTJfMe5jp91PDs/i3W+c+tNTdj5/Jr1kXOeW3AFpjL0/q6U5anH&#10;XGXTu5tcCuKLD954aJjK0946ljEldKV5qGv6r3UMuZTBdTYXnmIcizySY+FF47zxSoXt46PDdnjs&#10;S1v1WXv7odzoOCQs67wDn6lk6licuZD9P+XaVrI5PN5xMY90Lls0zzqLv8wxjDcpYYGDVRaZz15V&#10;hgSEe85c55im7enpcSSvNDGGgTGB/lnfml84T628zhMTLu64mcPKm7hJJy/yXOfPZaNchi05yHNk&#10;ky7pen7Hotzi2tPm1kDL7OX7XHH2sxqj7JOZZyC79rss+/DuqB0fMu8g3H4t3s6dcusk/OyLMjnj&#10;ZrxU8egSPprBa74kc3py0q7OT9unTx/b+dlpu7yQz5RnV+1mRjrS38PP8pcKes6dpZ284xw5CkXw&#10;fYY02jE0JI3KybaLvGOfSkMbTljo4Tyx0y9tIVjd2IwKEX31LB/ZzraHbm+PTuvc3Ju5WSmsDwXw&#10;UgDcylwthjLkufHiQDEX4dTBPhBFM8Kzb02464fMFYWDq1y0r1v38JV/4BSulCkZZMPTyo5eXwlj&#10;upKJlhVMUg+zyF/ho8ET4K+eQpT84Bfbs5QYO7/1dNY/4yT0VKlcGquU6YU40TtwXqUyn21Pu6vg&#10;mc/D8uw8SmXOB+TE41yZV7fdqXjpHMC5tHUQYfug64+sS2gQ5aH9R/lrA0Xx0zkzZfvyw9BpMq11&#10;G/2mlC5LXhqvzXwT+EpaFTSdl9gW9mZxUd55i65K12OeKy2VA/K1Y4ZGHtjBpm0oT12EXMQkvXgu&#10;pXubtPhWuilPnK+KL0gEV/M7PqrUNxTjxXluv5lBs7n8X0rNUYhXGR7XeaPy0XIuWJueIrtPL1Ts&#10;9mU+4AObH8pWhiqz5Pni51Lsq/iM89IM695n1gf064ND+jrzFF9I8AzmMYp9tB98/cAYlhcHwp+l&#10;3Lvx3/73/6Vu7EvF4qO6FDkedLHFmDaWsTQETgldiZLsIdQQxDZMCVJtgcrChP/Arn8sv9abPBk4&#10;A6PKWSj6ka5g9kz6gBEi6dJIFYoxoX7LgEgJCwTLrTTDFq7EJY8WxjVN8DNvlROBRXzCNT1NL6ob&#10;4ehUx9aIlrhp7Xz8JFzBmLqGucsVj1pw9TLjmhe31y8TwY6DZQ86JX2CpUXRI2USGCY2jp/UNV5h&#10;Gl7WUHyJE3AGz45b1aXypaNjBhydAcvynLgMU7hhnZyaX+GWMgdNel7LNTDG9sDJM2ns4L2NtQpY&#10;O0IO0kzTsyZ5spUnTsIHHQpGAlfMgh76sVJ5lGXyol21nW3g4qbgVhpNYJgZd4QZUN5KV21Si5bS&#10;SnfSXJsECg41lX2TJjf/ZYHmBkCV51/KkAnx11u7bkppLYp2QjB5EJKBNGG0GwJLQa/rs3VzkubN&#10;gJNsKmxHmc8rRae+FYAQEdd8Cz0l+VO8oXZ3Ng78/IiDh59IdaLb+SF4YExTb8R2pSx4xwWLE0iK&#10;Bg3xrAl8FPsYtOQZafVEnlw5HQHq9dWloa3QdRKZT74iTE3vACsVrLNCM28jShsHPuE5eJCH0uMv&#10;DX+EHnRX+NXkqQ82uA7mKtl5497ZFRNfypUCTuZ8y2+fhY0LmAysvU1ioKt1eVBD33ozWc+gFppj&#10;pQ9WKiaPOEFQByjTqm3upsni+/Xwu/hZj/CbC8zwTvFgOMBBQLypp2/+uYkBYu15fQsaYL05rnnM&#10;pDVskzDiqTsrfqx5mFzjtz+lT1GuG5mbDAqbbmhKJ/Lk2vixoUkayweB4OBiqvCqgbMmwqS3jj1d&#10;jDyEN48egqVpbJcKq/Dux6u0D7/BX6ElBJNmAUoZTnIdRF2c77EQdWMuNz4S5+LL7+o7QXHcqA2i&#10;khcFvPjYfrEKO5Y00n5nd9Kmh4dtcvgu15qnQ8mgGvLc+lmdP7Pw+vm0nX08y6eX76jgI3Szf6fu&#10;3ThAJy/Walp+0MCGi8Qr8KEjaYyLDNEmPgGxL+JiCRhmUWjJbvtZVar6Z3FO9cWVxAWnIHcrlsGs&#10;4jpela5SvDTiuBqvv9wE1c+I7s+fm8DQze9fYQAQGMAbMIcZuMWn+xYub4X9e5qvlm8rrrTd7zad&#10;NrE6yzJf0+yvN6vwvhX2aLvfh8sqjV6X/vsg/vVmlPu6/N8i91+E74Jmnb/j4klQd/2RPPGXWfHG&#10;vH5emMjQGpcQtoBUVgx5osxx4VzypqBgSe+YwGCVPMGjN09tDnSD/4vlLozwCm7SruZ/01TaYXuu&#10;bvADK+BGeGg0wj+3/FQ6zJtFv05vULdfMyP+t9L9LU1aLD/jqeaNSxy6z3poGUvrwIF2ohm9NWmy&#10;P21HRyw4jyb5DK8vP0wn3nBVin2ZKwPaAwVvVl7CLlOgl7RdDFmFFGEGDx5bMXmU34Z1nVHw9FRY&#10;wU7KAJYvX7bPiF81I2w1Pq7P8WvlfVz42XlP7CKeevQxl6fuFg7GZb5k2sDo8SKbWgdCgt4yFft2&#10;fMHsDytmUUY347nSL/3DDN+INyrxyySfm1fN80WTuuMGLn7ngD5T/8Lh80IGnSr+jYIMT9yK/3fa&#10;4rUyhRvhXzAv2q+bJZ7lz3qt8+HSvkz3Vbq+NuJXAN62gz7xf92k/I7b0pR/hFWa0TYGlBND2DIv&#10;bl+bxkbpwSR9/dUn/1m3ZE2Bq0JYJTIFsoK0HrAwl76Z+WbxPAfUrnM2kSXue2TeTpjz9sAlT9Z7&#10;rkNYgGaplb4kXNekyjTLV/7ct23idoko9TeSMF65douioEprTw9ta/2eNelDm+7ct6PJY/tw2Nr3&#10;71r743et/dN3j+2P7x7ah/3bdrB10ybrN20Hu712y7Lmrm083bW1h3lbYz0H8qxnwfOBeqvY98Ta&#10;K0pw1N3SoxAkXUCEMp/XyI8bFpQ+rL9ySL3hJuYNaa+pwwX2jrylQCjJSVH0fpLWwHVRRZj0iUSh&#10;Xuvr2jowl56u57KmU0xBE8VVUvsWMOsz3bbJWK5S4PN9W3+6bRvPt6R1fMd6AqY8f5S2wHpkLYld&#10;e9AP3s+sHVOG2NXay09HeqvZ2qabwuIzZy1+23Y276DhbZtAT2/8W2u31PGmbjykzWw7P9nmV39Z&#10;XaXdAtl2lg8I1ysts4mO8VcKuJFnvaRTXqTtcUnvsx7Mgo1Jbb8PT2r9G34T8Z/Dpd+wmR/pxopL&#10;ssb+D2dEcIHZb2DY6bUw5l21f6UJBOAMUPjK8zcyacNuUhP5ID7D4RPj4Rmr6WGsntpVihc5RK9Z&#10;cy/quT2Qbq6a3/oeDKnd4Xm93dMP88b8Nv1h7bHNLs/ap59/bj//+qmdXMyiGKP8Ui65J1Z7OoVX&#10;bnfU5Vk+8jm4dbmfWYUyFb+4CiPs2seqJ/7EuGDI34W3z6UcFQB5Ln/FjefsP+EBvZRlmHGacgvP&#10;ciyYf/0dnwqtQB8Tlv+Kr70YSIW1i0jbwrf2LNzvyZdKdJFxc+SMh5KlJOQe2X0OTbxNxwMkb/Hy&#10;E1N+DePuWmWf29w24j5i5qq2obKDccc9oPmdyipICoKl2wZjkZ+F3GVt4kvPzs2eVFJWUXPNF2S9&#10;eQg5jYx7Nnzhxz7pOgdwPCM9axwPrWpeU3MD/VFOyLjnszxG4bESy5p78F326XEOTA+q5tDgDlxU&#10;UETWKqC7vI/cMt8LON0qm+MmIWXFFzPmK7WXWBksveK0xf9pI/d/Uwdohcz2izsqBES5D56u+a1x&#10;jDikzTgrDzqewjySPTTf9jDSQ9AtYLrHmOKqDmkfLfXOQSBweV7g4P4nOMsXj/Q1HuCW4iP9oS04&#10;Dmv4QjEEfpGzQCGH7Jse7m3ZTuBpfvqp+HlAu7Ptp7QmUWrZ3pvQbxm7gOeNLfVVj1LsE2cPCD0s&#10;NI0H1dJYpT4P+ty/NZ83lUdpiLXR9GBaB83uO0OH3NhC6c433Df3QFzFG2/r80Ye9/3HJ621PEZG&#10;yJvbBNTL7Nbd1kvx3UJPXGlVe3+ESWjpFCdPSVfxJXFKfmirPziYuobPWAl+WvvjnLrduD/ufjV1&#10;tT8qK4q/aSdo6d6pyh7pv/DAOICtmwS9pXCzHR+/a0cHh9Bmn/bdCm29ccS9fpX6TG/bq2DlBQhR&#10;JiKftXmgTPkrN1DN7+jrHlj7ydRZ5EBu6+x7z1E+kYdcg0Izy1aRwkPS3MYYiJjOQ+EL6uA+em6t&#10;lC/29to+uE4ODppfbfEWY2+dtL7Dpu+TXzpbd6F6SP1IP06fkW+gvWXVr0IPNwHVDrHS2v4NPjlv&#10;C3LFo7GUnRftR9nWkQarONrYZ+d9qbtpS9HBdCAXXhOuig0Z1xijsn/vOGXfhDbyVW7PhI65rQlX&#10;PhCE/Tt8FybpPJPyhWPZ4lN0jOzrdCp8PV+gT3W8Fvjj1s2khePoz/JRYA54WE21EXikXuJumioj&#10;lnBSJ42wPaeJMqfKHfZXz0lU2JaO1pn0KlrlhiRc+6EH5rnxKkoVhavnTFVP6Atu8rNfdrr1tt5H&#10;L4BQIQL37rrd3s1ye9/81tv7rtr9/BpZxHwdWSI9bx94dj6N3FQxQgk8XM/y7JvK9DXmGIM3Iisi&#10;U2UK+YfUznkZ1xTD+dw7NkNE+q9sUDSP4mYO+Xfh/13C96gXMnlzl/iu8Gd8FP1KeVWlGG9ytO4k&#10;wkUmeUYpHaGVWDhH8JzaMxpHAtsiCkuk2d4teufGOOK1Kgvbf2lxG3LRXuYRx/AC4VF6gVfl0dTW&#10;PtzTZu3Yu4/8PGAHZOcPYRfdhEG8cMzQeafS9rBOe8tUKeL+XiUSb2n0U493yDHkCTD4STrzVz8l&#10;hB95wvFgodzFs3KGyJwlehujN0g5HpomMn5HhUloNNLBS6a9zxlnyQvPDZ3jxJI/l7jQH1X8m6to&#10;3vtmFCVxn8HTecMjfOaaUAWdJz95TFrdKPkBWwZ5hG8da+vii3nqF/khiaipMjumSIYd9LfPwhv4&#10;I+tJohhxTuW52yHy/Pj4qB0dqdi3H0UXZSgNKJWTx0/c7+4d5BOR+Uwk7Z71EvEWWzyFBbDt77mu&#10;ZYz2S1rjwdQ09hrxG7ImZYCn8cKMHKEOtkvkDQ9Jm3D5Tbmjte4dFjYy1fTAjJKM4zbtpeyq8kxX&#10;sq/S2PZYeBVqEd5l3ELuVd6CYZ8EJv0pshC/sEreWQdlDZZxxXW8YSQAO+PB1XTkEb7zqiguK6/g&#10;qbpJWIU++2rJW2kkTTMnCm3ti9risxrjceEJbxtV0ctPkKvEl0/0wicqeOe2XObWz/iHUl/GAJom&#10;lj/1DsQhZ62UC+aE0Rq0bdKKC2XFl7pBj05z+S9dmfqNPhuXMLzhR21olLbr9EWeh66eY2MtddBR&#10;uJVNvtGG3THOU2qtEbma8oyzT5fyn31vvPwT7gCWczX7t/CtI4UQHs6JP3wFoHBUCq4y6wcH+Cat&#10;9VXxev4I0wUUYXnwiRxYAu1/gw8phPa3friGhyfk9yTF0Jb0gNzER5/35jgvXsq6CVdh7drJOVdk&#10;AK4KwJEjyIso8ysjyOuLo3KQa4HMO5kjIKGpu/ohyDrwqRcHpKfzfubAyBTnZsq+Uu6Tx8SpTPQw&#10;yJ92pv6hgbjaFvIiz+H50FdaMIdEfjnHU09CuWyeEAk4mtCKf/tfbgN0HEqfq/me8+rM+3h2vlnr&#10;7UCITfuDp+1ufBQ9KbuU+1wf1BxCvO/BQcW+21voRWZ1Q/IFyOle5vreEC8/+pKSSrOn5xf1ifVr&#10;6P9gXYtfXsgfece+IG0SLn5Vt+i8QGdfEDoE/v7hlPnoNC8NZl3GfM3bWFVMV17SKtRdGqhLxBj/&#10;3/73//inEpYUFc6UVv5ZLkwUrpGAWBujnmLSCReoyDv4SSDdI/xigYU7hKwmA3FPm2fzACsbEOJC&#10;Qw+NWcuwB1hlYZhzXKX6QnATEXDJs+JiBn6j/BEQ2LrpxPhBxP6VSWxgdktscE6+/JQR3zi42t5p&#10;A4r0o+4lvHvZRJq2hIpuL7vnX5SVepUAMVC/b3r4HLzNC/PH3/NUmTUgyzwL2uTPRKartJVO+NqA&#10;SLzgxkCQtjC4Z7as4KM/QQXfegpPLVbz18QLF8keVoWuZltYqlJ5xLlgazJZi1/cFWLdBkcXvg58&#10;gy6Fd2WnMDwJF24B7fBNVxTIpljlKGM2YRgeO/w9XjP8VbHu1bX9yl9/+ntbYqre4iIeNfi7kCiB&#10;4bXY3m6yi0DwTSKtk796ayi3xE122rHaunTsdwe+VYQA8RO+pFMpzzcA8/1+2tr23qSeQZbiFVDe&#10;Oqeymf3IQdbFQ96uQSAd7G0H7tH+pB1jD9T+dzHrW4M7fppXWstvXjHtW4AuCrHAoZnT77LYqxJT&#10;eycQd04SKPMWe+fgmHJLWVBwDmq5SlUBihGORHTAqbcJWKxfeyPgXZTrnGxKQ9s9Cn0I3FKugyf4&#10;s271Bl3RXzq7IIAgPMmvOuBKnkzSIkRr4C/MazLhp3TPL2ftE8L4AuEt3SzXN5C8ut83U5zYyhj2&#10;i2z29L46ZI/tbF295tVPGpcyYx8IwT3W/kHZd/PHdn51004Q/Ke4535e2VsqwBewkYPRxM6AU2VV&#10;P4P/gWN7O4i4UMXjrjMDpxOdnbamP7aU91Tic7GWybQ3+ZGmlPpKO94JTeiSha+LKOkj/WwbaVh0&#10;Sr+gvTI5DQ5Y6qN/bN7l7Q3qqyywHw6bzcLYkjmZCK+moQjh6+lOrP1XHslbN1rq6OTVzbP9/YN2&#10;gN3zmn341wW6fH8LD6nc52SjaDb4BSNdSfNA+5o2fNNpTonQUMW+vXyKN4p9DJBkLmTMDr/dXdy0&#10;s5/dsD9tpx/9jv5tv7Fvq/n5qoDqRnkzKiME+6FG2WCAdeenmMdw04084hOnx+Xvy8Zyl7LIelFW&#10;OkDxaZl6XpheTto6tj+D05CbSbPA4UVuzBLfuBVkaLkJM66ilp6XZuQNXf4aY5lxV/BZmEVkofEW&#10;Lm+F/Xuaf5fyO21idZZlfk6zv5d5Xc5qu4+2+wtxAYR8v2pWIXwLxNXcb3HiW2HfYr5Y7iKCOnff&#10;qvktfF+YBc2w+Jd5h6/czG/jK7Pq1/RU3frcU7jwUI46xkaeEq58Qc4oaxgZ4x8GyUvaGk8yriBP&#10;AjEyqaCvPr/G43NDil7HZVry9vwJ/IrVGb+6S18PFXa38t9rG1mOKXfJacN9nT5h3f6W+ZY0f2vT&#10;h4ZuwNnfIGJdu7/Xw8TOQXQdx7eYP0590/3dQTs6ZOF5qHJf3dw32WOutkXr295k8a3ygFqUtQSb&#10;OcAoR/DyEL9JSlilW8k42rqHjQ2Bmo93oMQN+IYVtEq/WAskQc3PV+1IU+5KONl1ytY8pnB3foFb&#10;GaokcKlNC7MtS6954rBVxgKwjjZ/up9bfwest2zRpuq0MIQtn3s8RY+QijJsmWc1+xJfyrZOhL22&#10;L5D8qgVO5nrKBQPKWF7hWGEv22hpRliFp+SleZX295iB1+tyX5tl25V5jdPIHzfr3oF3D+uoL8NH&#10;/gS+tKv1HGm+aBaAy31tlM0rcQtcsPqrfxvRA2mPkSbZdHsbDYfaVd4ELG2l81eZj5801a4erNY8&#10;U5jO7z348LMY3m6j4Jld+fmK63bjRiN9KxuplO0BTJT65GnCc7DCuq5oV32uqlAbrK4Z8nIc4VvU&#10;fYc4b+vzzXIANT+p4Vo0n11Ze2x7W3esf+fIsHk7PrxtP3y4bX/84ab90x+u2z/98ar9hx8u2nfH&#10;n9rBzp/bTvulbT+dtO3ns7b+cNnW5tdtY37b1rHPsfft+Z41Lgu6NdYGEWtP1FmFkEesYe2R+ntD&#10;4BXlX4hY9s+egyRpN8i7AZzc5HdDPSjnqQ5kSlGaej9Lm03g2T8dk6V37z/p+25mumYnjzCVVa7t&#10;KP/50TYHDYxt87ABLTZYa+LWTX/gprLiE/VSoZCy1x6x0GvdjcQo3FHmE2M7bgOe+DA7CG7r1MbP&#10;ALMySp61dkK1Tsuuf2Q9+mvb2frYdrdOoP1J29o+Z+18yTr7hna7z6FB6RgCd/7ctu95Zj3M4pwx&#10;pdbEtrnHBaACvnJVtT3eMuRPJUkXuZzxoo8Zxpuw86Y0f2ESt7Sra7m3rPF+1iW0Nyh/PZrSgkpC&#10;fp/5/Tl/w4jg74GefG8YaPu7zSrMoCXlyvwODF8Z2mDAkxfkA5+CL9ATx5+8MeLtHyZxzwfZJPvd&#10;0AVnDxvt6mGrXT/tsPbfavPHTVjUGfAafF0HAgiANp9dtE+//NJ+9dN9F1ft2lsvnuRYimMO8UiZ&#10;fjKXHgcfR1xEVIx9oIgNUvss74y5u2RKL8tzud7YRzLS+Gt669HzGUSaisGkrvWcuQpuxCIeqTLk&#10;qCa/PluIXgO6X5jDFN+XtSvFxeO8x30w0+a2Z1yVG8ro2j+9sU9867BNSahrf63DMBWMPKwqmS0d&#10;L29u2xljxRl0/XR22c4v/WSv9rJd+MWPM2/0u2zXhN9oZ1dtfnMT2eENR4wMjB9+cknlBm8UoVQa&#10;4QnZ+IRMG5LkCflDseBdYU8Im8We2KqlnqZPzRKvMW2vK3WmRgRVnUsOuT/rob4HYXcZi7yF1Ntj&#10;n589yKpD+YDABlJEFXTugq5cYlKkZfS/lEP54hXcKJu0I1/Kz1/lqtuPiBquaaNk4sFb3eCWlDxb&#10;S9sw5zC2MTEqsHjAZHu5RiwFmr4vyDi9amrvFCts6puDZvBxLp29ZfKIs3wo/0tbjxpTD8oMb4Gk&#10;1rLISFpgCMdGFD/3sJlXeJDuvmuy9jWs8DfHjVW7vhjs57f8zBXpgGV/z7wAWB5Ia3I7E/Hb2TP1&#10;JeLnKGXc3nlTSd1GZf68dLw/zR6lh+7ujVovlfasRX1ennFtY/mCsrfsHO7t5gV7v6qzi90Dd1/A&#10;98X7feZGe3u+fO+tJLU3r3W/WVj24dDNhiXMuibCH2lIvH0pfSrtTjKs7eb2pkoh8mLaOjQUT+ZI&#10;7nfC/O7lq6iSMwXb1zKgQWhPe3go7dxsfFFouFEWAb57xNu7HnzKDxvw91M/rL1tN76IzVxPuaBS&#10;n2cRxwdT1pPTnIe4jnTP9tZPoV3P2iX92EPTT2feiHIZxUBhKT+8YbBEjf1ba/XlVXiGcuU6+bP4&#10;o/aty/pSNqGU5R62X4HZPziIcp8veuemmfA6eTzope2su6CKts850FbhONaDcujnHnPkKzaKdTzn&#10;EDl++ktcaW8aZYXkrHKKv8utiwjgeXmfchMWXrYvLNei4e3Ui/SEu79d5wjKT2QKz9Sc9J6H1K00&#10;3lyYvXnoZbunD8EP8lD23lXckklIkTKwOWcJnljignPw7TZ40NbQrZQvDN9ielhx+aIQ/hQCnsNK&#10;f+P113qhYDt3NXxcyFA0MB43sJXlvT3to7SRfTo31lFP++WWt9URHiU+FWJUHKX/eaOf/VD/BN7z&#10;9rrckkP7Hx+W/XB8SB3EwXHScxpo2UoB+27ul6Ucf04Yiz61k9Nf26dPP7ePn/7cTk9/aefe7Hf2&#10;Efo9RuHPw/g5awSVruTXUjAp3oDs6a+OHwmn3XQNZ6VEBPR6dgyC75S1PU4RpUKzrZgbZ21/z3W6&#10;Et/GFn1voyv2Ifdya5pjn+dAPKsM4CURXjAif28njD4Lnfw0tcoLKj9LW8cH5y5pE1wVInMpCdbP&#10;hipzfdfIs9/IZOuGLK0by8EfIsoTtottFgUowsxj/eRQ+SJnRbRnufKEpFEuSS9ls8QiTNlF+JBx&#10;6XPSTh4mvvjXsu3bwJWHLcn5EmlyqcbDc7u7qVuC83lDaJlxRBjglXPKNIwZfS6FFxUv6myP/oSr&#10;sS0zLiD/NH7S1c+tT/zClOOM9QYfx07lt3CHGzlhH+xFWR/l6C2yxdsi/cymF4L4AsNNbt66Yo5z&#10;0S7OTvO53tOTj+3q/Cy3r11dnufWtTtkpvymnFWZx09aKquiaKXcseQU2McQ6G0/8pxaeZxb4lRw&#10;AW/bQR6TCLbdhHodHR224/fv2sHRUdtzzKOeuTjEvm772gd39tru5Chxm7tTwljrI+OUx44R/NNm&#10;ykpd50O2sTilpWyshEVO9mfhi49jeS5uwa19JeORI2lv4wvnkpfKRZ5MR/xSvgxb6Wt+oNxCnuDP&#10;WavyR7kjbNycQ1vHWOGW37zBKfnsg8pBZRPtvuh7tR+uXeCbMoRNWOKqLkljuPHiowXGUOyLDEOO&#10;E9HlW1f0IyyWZ78G6HzBdUnVT/jFX7ndDZ5w/nx2UTeNnWMvHVudS1+cw1/wFO4l4Z6van2pJp/U&#10;pd2cakaeAcsz0vTNjDXUALqIf9VfWQw/gFNoapv0thEh/2xf2dHmT0ing+fVaUPomnMF6lEvQFaY&#10;83Lbh97JP2OzMMknLbWWZxs7jmnCx6FzbwfKUTnNT7yq+Kpszjw1eEHeRdsXTvnrcfIdYiafWw6s&#10;vPRjPG7ak/qQrs6baw4WeTX80gu8i7/LmE9esL3kxXyZosvC+ox5jXniY5qGvC3cqj8PSD5rnbt5&#10;U6dfRcwnerXIBhU6dVVo9Nw87epcIefn1p/84BhZDd1rbO1zav5SFm1+T/urqKxi2xjPIovxW08B&#10;uSwSq8x/CNd1XiJu0kA54NpM+Z3bosHtyluZo4yMXJA7gBP5KT64uXEdnJSvUaBmPPeFGsetgwPk&#10;kbgS786YdRAP8XHszHpSeYp1v9EvYyp/TZM+3ukubg/I3surG+as7sEVrOjsMGeYUs7evgrLW8kv&#10;Pc/oO65NL6/vkOG2b+cH+LKUQ+En3IW8wB/+tmzS2b67O5v5mufh4T5lOA5PqYvjpSOeuCvHS1Zu&#10;rtd8x5t5Hbc3/tv/83/5UxoHm0FP619n4EykwhzV4RKfNNXoMUnAvzBgviGgMijbCOMZmKYdzGsz&#10;KxRg/ZRZwhwiwEgDpwDWwBUOgAOnDEIhhoSo/JmQJm3lNcw/42O7QBPPsBjpTVt+LHF+EsE0Zljt&#10;xDHdKWO+CrDcuL3jGpMBhLoXrgUz1dPQGNmY1DUseXo+6dQFQk1oxbnKwbvAZUGf5E9Q5e15hgJN&#10;BETyS/dKmDoZ1t2C2GHiFl4Fu9KWcNI/8ImQw005vVw7fmghEIVC8oOXfBw4Wp+FUXEpptfFiWCh&#10;KKwaKC079MBazkJYVjKMfNjbOjD9cTFnZEINjNtB+59yBo+nPsJMRJklXkWLdPjeZhWZ/2QpeMZV&#10;PbSJDF8Mfu/l9HqorJYFBwLCq/adSCFJMvhO6Jilqbvf3jFxen981N6xuPjuHYuMo4P2zgUHwuRY&#10;5TzTuTGAVWlPXhPXKISBR13RDQYgqaCG9M3r/f3MrEJwgjDYY/G6x6RzsrvO82bb83PATOBdBN8i&#10;dFXUczGugpa4usGQzwNkswJhTD19w1bh6GeC67a+2hCxrh6waLL4N54BQNjS0nzXTDi9Me/6Zh7B&#10;qaB3EJS/agJdk2cVR7OI6PUc7ZF6UoZt6IRLN01gtaU3YXn7CpubEAizTcTdwcUruM9U7Du7QBA7&#10;sX8k/XqU+qYIb9skaamTdQv+0FceyxuVwU26IYiZaLlJc8hk6gCrQua7/X3caSbC4uCbj25Kfjyf&#10;tY+X1+1i5qd6HWCo/63X6N61Swa0S+LUEr/jOZ8kpl7ymBsp1apYJzDKGXhHuvgpGP26Kvj52V0I&#10;0J6w+l3AOSjFdvlUMsK+RS0hDEVQTtHPMohIXWsQqgnF4F1dN6n0R9YzwxFmySHz2I9dXCmPXABV&#10;fjX+k9720Nqc/JE1aTdZSKtMOSbQycvE0EW4C28V+/YPD9vUa/T3psDbyuJgTDwfPFwD/zoAdOCk&#10;zZ1kwIP2jWyqpL9WfSNBqN9Cse/guG3ht8OYRjIos+cXN+3814v28c8s4j+eZbC/gdUf1iifstIm&#10;pJdfpNtyY1VjQQIzqOQBxC/B3sOK3KY3PoEV1+3XDX3BP2VW3OISy4y7sEDiP3XWM2zHJ2HixXPh&#10;ZDxOflfNMr7gJCj+Cjas/DELz0tT6Uz515nUcaWMAXcBOU7H5y1c3grr7RXzVvzf0vy94cdYf8qJ&#10;1flymcYN+3tMcpk/T99qRnm/leu3oa6m+BaIfy+Tct8q/FXY6yR/Eb6DZm/Sbvn85RhNlw92o/68&#10;aL3IdOZjLqojI4x17GWegeshTeU3h7GmxSJTEcAl4+xLq/2pm5JNLzH5zFCm2MS7YjWVX8+XYSxz&#10;vjYlG0tOL2Xea8vPKIUqlG+1Jp+lN6zb/yGMOHe8RDy4r7QFWAdZ3fj9dVA2reOJgyQP+YwRc6ID&#10;FpvHKvYdMQ9VsW/fcdkXU5gbksai0tyMt1EywW/YQCHrGx7ynIgUVT9mND7NURkWqC4S9aRYUzje&#10;JelKnTQ1F8daln8dXrkv02pW40eapVvhzmtGfGxyYFKUMEdIMpTvRT7rVmO+6WucHnFv288xfWks&#10;JZa0q+ZLzwNuTOijx7CEVJx49XA3Zf4q08t7Ue6qoYA3wzGDD4dZwvgtqnybsT2s45fK16TNVuKX&#10;OHxuRvhIs2rtCHH8+c1GTUI8to/uV8xImzWngF9bTfd3WMFBQ1B4MPlHuGk7zslmRA+Of1Ue5rH/&#10;aHq+uNCtrbNeekh6RhGDE2+7brHW3EFm7EyU78/t7v6p3cwf66AWnlBZwJe8XOclT9YBrpdd53g4&#10;QPmmpdpZU1p/0mWNjbuppUBv7NsAVj7Xx/rN9ZQb0G6SbW+vtf3JWjs4WG9Hx2vtu+/W2x9/eG7/&#10;8FNrf/zpqf304z3r7znrwSvg/drWH0/a5uMl9ia39K0/UOb9NYuAOfbeRWUWFX5xKzcWPlHhKPix&#10;VnvEFcfne7CaMUyq1HeWOkhH5/AAoArkT5pb3FndYmcciYQpTVlRkRYbpT7pLY9KXwlMOsdlb8iL&#10;8PWZeJUBxcetlrRb8fXDOjTGUlDaIcp9KnM8eyinoh1wGONVKlQvx7plA9sNddej4pU/1ntErQEr&#10;yoHtjnTU4/EK0Jc8n9CGf2bN9+e2sf2JddsV6+treGCt7W2t56XGiZ8N22JdtzGlDXfb5hPr11t4&#10;4ta3wud52fARvJ+UCzlo9Eal2ldZ7GESFdnqn263oA8OQTBr3qx/SVxKX8aU1T+swBK/Ys2TQro1&#10;LEn9G+4KxMT/D2JeYPJ78fqNfJD5LzfAHFCVDbbXMH819VZgF08MHHuo/BGnh+IYA3ckzn0rX8i8&#10;RT7d3j+3m4e1hlhCTmERPirGmM6XGryx2Dv9Hm4v2umvv9aNfWcq9qkcQwZAyj92oTkMuZB1RDxQ&#10;rsp+7mSLSfZ6xMU8HR//ZP3sMcetLm2C8KVGvz96cQaMhPYkga+LJ7LTZ/wJ767G+GVYz9yh+2tc&#10;7XEv7dj/CX7++K9/xfrMfxnDCBx71WkATPVZrTQWh3rR2M8az5AHfq736qZ/snd23c4uVfy5jOLP&#10;x09n7dOnk/bzL7+2s5PTdnF+3q6v/Iydn6NjHIBojiveaDFuqyg5rAxVvhYuSLzm3teQrZELIBOa&#10;kF87DrLcU8pBlibJpQNjWwnMXi/LqEOvx+56A0OUfZC5KvoBUeCpszisO4pBn7IdtuI/BngqUsTF&#10;Jp/4gWkSW664jNTdCjxhtV+efbi0AcFmA5ZKFCqzKMOz1nOdR7iwbHPT2mYqTNoP5BGAZGzOfqH7&#10;seJPGosyOhS0DNrS8biUP4RbMrnmxh7A2d4WIP2q0uF55gCuRcf5ijQeihh1FsNY7z4jcwRtHZoD&#10;Udg5WHMP1EPw+mxdbqXaVQnGNWu1bXhB/ITHc5Q4tutAM+n4y8sBvpBNu6uo4f6kCjCT6TQ3AUYZ&#10;Inub7iGqsFm0dA9XhRYP4Q6nB9gJfg/k3cOtT/Du7W41v6hzxLrq+GCP9ZXKfyr6bTFOMl/ClsKK&#10;mEAT2wIbGvd21a/xeRye1hlb9WLbzjmCdLM9Ul95mfTysdY2fWDedHvvzS/yMMY2kP7WSwikd++6&#10;PtvLGO3+P/k8FxC/sW+cduLv7p60KpmooOKhLXQkOPvsKvb5ecfDad1wJe7epuJtMLU/bp/3vOA2&#10;yob2V+thtTxU9uBaJZePHz/VJwaRB36m23O9ukGwcHK/WKUIlSBU7rV867QNrn6edDqZxvpFmHx+&#10;j/R+ZnJ3sh9FFQ9x6yC2+FXlxCEHclhPP1nQMTQkLn2kbPp60trHbAMbA16BTpYl/PB3aOc81z4j&#10;fxbfFy9Xn1AQuE8+FBVNT2Ta2q8J5RDb274owzybG3WxhIfExUOUq/To9OEn/az24WteVUp3tZ+v&#10;jaxwzmV+yivZYZh++331u8jNdff7t4tn4Hvrhid1IRFto7/oWMoZ4Ckv93Ir3PaxzvJeD8Mf3Cnb&#10;vindojyiMpF9FRsFAMpTKphHhd/xidfUjX4kHVQE9GzBg3o/SXt0fNSO3x23d9j379+1Kf3Qg/Yt&#10;xvad3Y28wKgSrj1ABey7e78wBV9ez9r51QX2sl3CeyrLnJ2dtfPTs3yW/+Ovv7QTxiSVZPw6lTdi&#10;eebjDd+l6Ecb0F7ydW7jkxa2rwpw0oI/ebUU/1SkQE5lTjHoUjRXeTJ2c4fnuoVPhdFqKy10DlHJ&#10;1+NU6CulPmUdsgj6eemI/cAbwZSTi7Mb6JfzH2mH7IqypPyE7JKVwV5JkX7gGZsvNWmqvSjPtopi&#10;YfGHbZiqKZ5ME16ptOahevBz0cd+k9GNxCWr7XfdRsZV2fJtZI9tbZ9irTDGN6CR97Hdu9aE9tez&#10;+iyuN0Op5OKYLJ1NKtUz1iVvX1ta98hhaAWO0sW0riuF402utoe3j3rut7NTiuMqi8jb1V8KXuQR&#10;MMZZuud4ykJhlnwtuphepKLojPz0jPDMuQ7y7uePHzPP/PjpE88n7eT0hLjzdgH/Xc0uo7yljeIi&#10;9XO8ldQhN2DVrfAsUzxsR8c7ZaO4R0barwhz/e3ZvDdeTieTdnx83I4/vGuT/cOWz9nbzxc8Bq84&#10;zkbZZko86znGx1xIosShUnUGV/JJ+ZizVccqEaPuWW/hDw18DsLyRfXr2JQlP5dCV8kLeWbFuh/d&#10;/eaPnMkzlZfXVtILb8jSZT2qXxU/0ea0USnZVTt5W1YprlUfGfIodEtfUpm4FO+ML76Wp+QDYG0X&#10;vwO8XOPg1+qfrg3EreoWfMJLVYYyLgq5Wucy2pS5hZzaoZ0YS2nHCbSPjBMP8lmGY4R9xpsh65P3&#10;1Q88c3Zsns1u2sXlDIssO1eWnbez09NYZZqKpZdnp1FYdl7tiymZQ9NMiC+ZNm3ouFpthmubpc9X&#10;mxgeI/35U4BYT5/rJjPaBDkmrCHz5QXThT+qh5JcGlY5kTGONVppNMLT1l1hOM9YylC2qACrMpm2&#10;bsYcq7DntPeYf4ta+mqXJ3VzdfHOaKPCxbbV1tpOk/F+uMBXr0IFMxWM7dfxMzdQrjuPkB7mfN7s&#10;vBDYlAkdlWsZj5XFyOTIF+lLmsgn+QK8wwv43YdXaVEFP90HynLM0XXu5Bwmink8Oye0s+XGUjDO&#10;1w6hdWSpZcqjxI99K9csrjusU2TymNNLPn7Sf01rfS3LeSJzOi9Vcl7nC73qOqjz4Pm9X+4YPHeJ&#10;3zHE9rZu1lEcHMNVlFZhWh5XTqV/QQeVDx2TSt5CG9tLGlAHcZL+4lPz21q72BYa61ZyoHjQutyz&#10;Xrzya47O90lnnGuHvQkykvnCNvNV+cm0Kl1fXHhr3yVrUuepwi2+jaIw+IT/4ZWarxXfKvtNYx2l&#10;s3ucfhpf5b4J8w8V+xxrSY6x3aS51fEyKfv8LvBqPrvx//ZTvMVzASwCGXDwh4l6R4oQ0m9C4tOa&#10;/blnT/DYLKuOA5PjVmcq2EkUt+cbcLGwhCEFG0MQlrLxB5eOVzoVMAu3QEmWnm2MApiKHzjlgCmh&#10;mKTnWbc3qDgpKIIqZS3gkyauiZM5P8nv3/APmJrCsw/4gVECNHlwFai1WcEzNuD9wyP9y+117OWt&#10;+xZ3L3/kkzkDnzDLHFYapc49v+6Y8ATlQrNwTodbCZJ+GvOK12jTbiO0Apu4HpZJVMdLSP7a1PAu&#10;eNsG+gteTVBIRVpxkhaWGfoQnrqTMXwjAMrviCQOT9JZlG49V9sakiTBY8T7SAoEw8IQEUjC9Hk1&#10;ykxJL14lrIYF4wXM5Memzhaq2+Emr+5IzbOHDFCNpEWvome1m3ncxg9vwzdOBGqh4SdH6/vah3Tw&#10;KQvLaCcz4Z7EevNfvfU3RZhlEpD2U4u3FONycwFwHYD0R1lOoYgwcYB3IlkLvOJb+4uCb+bNcrf3&#10;7SqbF095g87FjZ/tddFnestywezbfVY/1OG/2rDKq55vDSVDpZMu0iha2xH0llGTVmPNW/TR1gDm&#10;4JQJlbhaVgbCWhyb3oHMNKaXBGkXynUSWhMwB7iarDlRFweFowssNwRPzq+ySWg7Sy8V+6yz9BJW&#10;BLybOQx88qxl1oS/8LSvj08JxNI2+76RiUD2EwT5DAFlu0F8wSDhbX0XN26EwFui6pC/KOe+Jrsu&#10;3MAn4dDO8rVZBFpviCs9XFxkIgVOVBA5hiXSqQHDdFxvlAsdoeGWC1zxJn36FDabaLR93h4MqGpD&#10;02VCG1uDkv7i44JZE+mCFXg9/5DZaUNs3jzwmTzCJpH/3bjhRTt6cActo9RHWnEyfW66ZDCdQk8V&#10;+rRe/20fsW1tt5ubWbtjYJU+9i0H0tpggx7QtQZxeCaLwOLB4hWKIe1Q7Jseqtg3sUMQIWb8ke/x&#10;+q5dfrpqn/58GsW+i8ubdg3LPuTGvjpoTP218lj8+U/9yumyKrClkT1kma/o1+mSH5/KftFYAWw2&#10;5zofWd5QYv8sr+WUJ7aelmVLc/F7jcNL09MLqyqeRIGWYHNoK6p+PjeVzpQj/Zfsb5uw8EraAt2f&#10;u/+LuLwOC+1WzFt5/pbm7w0/xvpTTqzOl8tcjftaui+Z1zm+DUbH77Pcr82rtnnDrEL4FoiraVbd&#10;t/x/iUke0F3m7784FfZG/8S8FfZFE2DKkdVc3whhlc+7t+RGGaHUGqDG1myKkLA2gbHIVYRjwQEP&#10;JH7SI+yjXB4l8+BWpsbl+Ba/v4npCk8sfWUyLU/gqP/Sjr96LvMyRTcAyOGR+L9h+an0qWPPsmIT&#10;v5q+h5fvfxDT8dKE8tTFtljiu8RdxOMzjfPepGONyNxvZ7LbDg/d/F4q9h2w8Jy6yN1jLsK4J5ys&#10;K5iUZN1VTb0wg04pzh+taUibgoeNGZlN113MKkhDKK37lkZww7yoH6b8q1BG2GvX/kk6vHKY8xnD&#10;ewpsHRZZVnh72MRWmTWPKn/1JfIN5OIu+8dbZpT3NTtMYOv603GpMCyP5dNf+PgkBinDx27quVuf&#10;/wrrXGjACg66mKw1LTymwrKBNsrt6XTGze+VvvvzMABU2m8xow0W8Cnzdf6XOIxyBi2X5jN8O71f&#10;hHWzfH6ZZsS9ab4U/qYZtHhppPMSPmm+ADNpEm28sCrdMjwPi2ejdUb7rprlkz7Lh+aOHaYzvcoL&#10;eLNBilxx6XfHZPr6+r7dMs/2hoJ8rghLzvS7UurrB0LkjYzBZqMURLLEDy6sTSyG8FgPyZBjvhHs&#10;PoOJxXeHNd7+ZLsdHG60g+ON9u79Zvvuw1b77rud9t27LeSch+yWqXLDjIn+eXue37R11p1+siRj&#10;T5T2WGX5bE3DW65ZGPtYF8Q2N9JrLyMyIrfpzQm6Y53GGs9b77xJD7v2TN2eXOOK+33beCZdbk+y&#10;n1K39FvHYMs1XSpdZWYtwbPpVRD0SGCd+tYEHccylM2kEY45oYM39qmxlwPcDO/C0MViAjX12iTM&#10;BB7O9DphAt2y89Y6D34/lzpm7eqXJqKsaBnXPM/aE/4ncH962ibNLuFTyt1nHXdE275n3fee9EdM&#10;LeALSD+n/bwtaM5cw5vOHl2TuwbNfkmtQ7OWVTYHD2nU5RoWLEJ3/YYv0na/Y0fFlrH6IatuBb0w&#10;y5RlUo4wiZCquiNVwfbxda5/RxOeW5b/ApPfg9dbeSzj9xrgCVGwsR3D+g3Xx/e3MEFz8MLiF7ej&#10;P6oGd6TbyDcZp+jj7iEkf8YiP7VG/9p4ahuPN23z+aHtba+3fZVU6U/Pd7N29vFj+/jrSTs9n0UZ&#10;zf2qlEchSot74LpvY2gpJtdz+FVr2dY/OFU+veLmkDXmFOmuHXEdfaaseFMLw/2qSle20mis3nCt&#10;X2wFLcPwB5cKDoxyO0z/Atdw3YLvc/qSBroNuMMlSfpg6oN1T82D5gqrcAGUIln1acWKBzHKcvdx&#10;pJuHM3ULQ91y4yG9ShMq+3hw6WGlh0l+dipKNowrDw9z4m4RUXeg5vGp9bOckqWOM/naRWKCxoI+&#10;dSsX5bsPGVjFG1orn/zuc0H0rJUSbGVSofoj3DbO/jIuvrLhL2CoKM06yhsZhFcHluLWwXRrrpF3&#10;CadKSYJBd9N2eq3GK0NrHtOTG0eeKPZ5gOSBLfSJYh84h6+AYWuISilc1D5mHWrWYao2eAdwwfXH&#10;W+KkaPqTeXu/EhsPSd2LVMnV51QWGgAY/NxvtE2ki2tRIYoL9YWGUfAjKLxinaSVrnD8TX4VfuoQ&#10;PjdWuZ+Nmz1CUgnHPdgoaAmTP/cRc5jqITHlynMqTfkJx4Vin2sj9+z36uYv06cGVOweHvPwMwpW&#10;wHSc3NqoG3f8TOOGSojgGQX1uM45SrliL2ncW669+rFfr6l27O0gmaDz+FpMSBNje4tGtXZoqpEc&#10;PY1h1ikySBdrnvAlHuWWaQKfsrW2q9mFmxs1H7F9b1y4xpnGfdx89pV6GfFAGg+X7Y8qEqgQaD2k&#10;l2caKox40YDtYbj0vYVu9q/s36qsBl7ikpvFcoaxDT+pbDmvA+HLyza7vglvyZ++lO+BuW0hzMpb&#10;B+HKxzk8Pvq9ZwT1mUNwwE8t4CForsIYeLnXbNrqt0Sbwr0OaSKvZeJpXat9xHWkD115LsW+6qvG&#10;S2tplv4NTnGBIY9bNslqvqIFR1tcXM1U8z77GVaeMx4bHg3NKAO35m/VFqX4UUomgZexDdwcfIBu&#10;2aOfER3YyzMrcRv9sPpF6p9wwgiv+KEYg5/+VgpcwOth2R/ymbTP0C1hGShSu9APQAUXb/C3lUUo&#10;z1K1wn3JRET1pw3IF34PDwPPaBOTIyfN+H0OBDziVwoSpRCgEqe3ae5Gqa1uWwstaNsdz8Dok/LP&#10;mHvKB5Zlm87hT/uLyhreBuTn+24Ygy69wQfeVNnUMekxssC5P3Lh5rbN725ybjGUPoW3EXmFle7S&#10;CHeYKPdRcNothLD+eEyDv8askqVRIF+MNZ5/YIm1v9vi0mHADw1xSylEpaxtEKlP8UorzxgHL5Zy&#10;n+cy0q1oCGNCX9KASmQKOG6wZrA+GdOsDzwYpSR4QXy9EMJ48cs4pPxKO8of1tk+g4W21lnYwhqy&#10;quhVfWvsXZo/yptx6bPkqTFCWwotKmrcz2mnm1Js8TY8zwSlT/iQTEMuKzNsB9sjZ27WfVj4xiZQ&#10;YebatSuwTLOvPINXSqmk6ic9QnUDYjx7I6w/25+EmTGZMGmhYtQijLyOl36u1xvXvJjk+rY+p5ob&#10;uG6uo2Q1nr2tLzd1Xc+oL/Vz/kN+x0pLTKngJD5pd+umTFXe4aq8aL3TDqaBP5SRuWTj4LDtH/oZ&#10;3mnSq7RVcmnIL+nluOjlG3VjXfVfKECZ4UPaz/lZ5nP0G9sztLHMpNVvrYvvnHsMWad8qfkG/EVa&#10;s5rODu4fGfm1LP2ESE9wSxpNcC2Ylhnexw6FQW2VWbjET1lljZc/wSOyTXlGGuM8X+1u8gRX5Yf9&#10;Q5wsu5dnupEPPFJOR09ONr83SVeYdSdN6ly4F3x5svDJ2Iy1L+rPS5C0QRT/IvMrLVCgV/X/zHwC&#10;3ycd+1KNH3UW7e3EKtaXgqhu5Jfy6t69Gm9Vu63+S18VjC0n0qFnXEv0L+BpE/uX9dJa996W0qfz&#10;z4hXPoug7VdyDfwIqfETOKkHkMkjbBImX9G16FLthYUHlQdRQo182aCerA2ogy8BZI1g/7cu0po/&#10;+0HxnVacgk7iUg74RlaJb8a1Xha0ti0ITD7LE0/Hn5JX0Fi+x0pry1UuDXlGtpQT+WCfxbXoJS41&#10;dy99GcpOXKcZ4dZb3QDHe+OEXfBLhiaQcuryJedFNXce5/Ban8MhkRngId597lLtLc1dH/jcZZsG&#10;xzLEp8Jcozl/g5fgn+Il5ZO3/d1HiXR2pbI762SsiqXXxDn3k/ds75JNysKau2Ue49iDa5sqp3KO&#10;A1byim5kgjbhuobH1/9rTit/jjayzUreOidhHGPccT45zwthfe5JmXsT5PvBpG0xX/CmUtPO5zft&#10;6uqynagEe3nDHIAxXnyAbTklUyyvZIZlOIcYOFfbWf5G3Zg78WUhFQgpx71P2sZ1mPMEmgTXviZc&#10;+FolfvH+P/7zf/xT6pgGlSmtGBUEcJR38KcwE/ifgoM/P/nVk/B0XvOaByuyhgvLZ4eR5O35E9fh&#10;SygboEMmJW7KA+kwrWnLtdIRgoPru4kAD6NZgExajF6MX2Vrq4zOhEnvM2wjwUwDDcwoXnoqz4rJ&#10;cw8k61i0m1l4GhlEAaobQ/joCPpH2ZV+mcfCqg2qcxbO5a5vpmYxC1jDmI6/Ysxhi/6F60r6kbfb&#10;cspNfXDMUW0Dy6zCBJ5uoOrHLtqxA/A57Q89aaae3zDzkMRU1L+ElZOyEnC57p/4givPwPjCyhBB&#10;RMdNf1w3K8Q7T9g0Qw8LLgQJ1yh+ys9DfzZFUuWnwmJwBtwK4ifFF2+Nulddqr6amvAWnsP04sr0&#10;Mv3JoITHt9qygcCfdVWIeuOJwmunK/d5kGoHV6FpwkLDBceBb/B5a9+ht/odtPfHh3mrrxTKtvPG&#10;2zs/l+aBK2Eq4wlbYZW2oOwS1AgIJ1UMzl797U1nDuS+0Xrp23E8O/DIy/sIUD8B7JtKwgodgCM3&#10;eJjrJFqFQW1usnNgIVEGBupemyXStDYKsujBenW/g1rvKeSh/sof+EbeUa4Ylgk2PB25AgwXTioU&#10;gl4J4j6Q1qLWcAhN3ih3gXfe4mKAFk/bwMHTSUop9aldfd1umOhrrOPEtyN3arBwIjzwdeFmfYqe&#10;NdA4sEj7fEYZAZyb+g6ntMtB+/7Du/adb33RJtLfMvz07ykD2RnWa7sL31q0OPDm7UQ3Jhf0qYMj&#10;8VWz3U8GX10zCaGtcp04dFBB0EmOXApB0jJOAwiWu9KfLN9NEG9sjBy1U6Y/S33ljLZkaxT4SG8e&#10;B9LQjjw1EJU8SPvE2md7W8cl3vbnuRZG5nMhWJZH4ijR5N2ShTJqQLPMbBiQsMYi+Iry1cT3Uwku&#10;JKb7B7H1dqwHg9CgT87ka+Wf4VrhS79s6NLutn1oJV+GJ8EBPhH2VMW+o3el2CeS5sVkAX3z0K5O&#10;Zu3k59P26eNpO7+YtZsHeHFFsa8Kq0q9VOzTJEWPrjQZbwhYPOvmWccfn8p+3dj29ZcKIVcqTzgi&#10;xsPx8pQzIPsX1/LDKzzr7+2p6c6KqfRJl8dKq7/qUEGGxO1hr80ibX5/v1lO2FJiyqsg/QnGfAWX&#10;t8JWzW/F/7Xm7w0/xvpTTqzOl8v8Wty3mNXc3w6r4/ci9+8zSwjF/+GJbzAj1Wrqb8v5tnkNr89e&#10;0gRfM39RmQJ7Qbdlbkv7IizlxBsm84O43WY+5uLWMcNFCPH9oKc+Ma4lh+MH8iPptMhUBhHCgBKZ&#10;ZD4hvyz3i/gNs1K3hc/iBpxF/d82n8e8LF+8s/ADhvz3ll0Yy32VnQSfpfV35BrJP8fj39Gs1CH4&#10;9LYPznoH7j2ZTjZMMk7SvgQ4j9plHhPFvv4p3qPD3XYw9SUTbztgrrBRbVwKJMxC8AfuCs0GnQyu&#10;H9EhQZL1hAleZqr0zk8qb9AnDU+VIEmX6TW1NquwmuMs5+ua8r8s4y13FOGzXoMX5Sb/0l/8vQwx&#10;nXPuWk9pqw5VASz+nuWrZoHLG2Y1ZqR7kTrF9HDczPu6f5j4pRfIrKYt03HFrub5ZkOWka3KwdMr&#10;bRuVfCn6/JZJksqKKU/yr/DGa7uSIabClqaeK2yZ56VZtFs3X8K38usubYVXXPl1xalHdvTegveX&#10;mZf1XBiDu12UvVqWbbGKW3/8HJ8ExpfDmzxXcPZOuj/BxjO3jdvHBBOM/l3rcVbB0NX1QK33lB8b&#10;pSc3Z313y3rrxs+IkdX1RNYOjj+UR1gOe5zXh2cJdC5tOZQo/BwUYJ9YQ+VtaFdERG9s160bR4db&#10;rJ+32nc/TNr3P+62H3/YaT98h/s967fjzbY/8bYeV0+uj2/a84O3a7AOeBR+HRi7hm8bO23Nt8qx&#10;umubu61tT9qzLnEsZghzLKyN3dw251qVtePj2jY00GUNsbaLnRJPXsI8r3z2U7oupNNnsfJ6oxIq&#10;APIcRb8+3qb+0tg+ZV3XynWPQZqU8qByWQKST54my9OmZdhGbkoLxwM3XdfT4g2Om3v4fdkJu6bf&#10;Az9xrHQq+jlHIDC42s62tOvQ9c0JcE0PvHXcdfKvH5DuABAq9R2ztnvXdvY+tK093eO2NzmI4uXG&#10;hvS/b9sbD5CM+QbgfWntzrWyPGQZ/Kj4mGrpx7V+0lo/tcyaVtrIj9nD0hJX+zBm0G82QwtGBZsn&#10;TtLbdPH0Z60pTSOnj3ADzG8L/L3N5/30pUk9+BnpXqT+jbxvmtd5uix/yzge/hZ+C7xwQsNVs4L3&#10;7zWFntwgHB9w48gXKbTHJWhRXnjYzPBafSYMP8/2xNbnvqkffvemsgfE/GhzC469n7ezT6ftz7+c&#10;to/nV9lPu30AjllhItVuvbFP2SUfe1Of/ijXxFpUlc9/nuMhX/ASB0zkcKFb87heE+tQVn/xbfZv&#10;uzVskVq//SVhVZ4lBAciq6z6NcmAuzB5IF0leeHq9Zh81Mn6mXYVl/HSsUpJNQ5UuK57f35lxHEh&#10;t8r0+KQnzP0laeTemfuK3i7mTX65ze/avTI/4XmTT3eeX3qTQt2idHp62i7OTtr1xWl7ur1hnLmu&#10;QyWVtYCjsk+UYiLrxd369Xp2mox6akITZUrkaNnwURGs4uCRmgcqHw3nl/jwkGkxFqHX8XIdWand&#10;jFt7YTnc77DDG8HFvVV5cWlX+SUA+6PWOG1w5m9x8Cpc/8xCem9g8QDpOTdywP+u+SLR6AOmEYY1&#10;cQy2j/jMOFcKPx5C1cHVghbdjC/J5BYm9+RwxcuyE4O/6qbMdm3GuITrnmLRwLWlYymGdCrZi4MH&#10;j4FAUXXmYE/VJVl1PPzg5FoW3HJ7DHCi4JS0prOPFqwozgA/Z1CpS42Pws+8IvvPzBGA6e0hKvS5&#10;H+mNaO4zuwM71sm2iTLDunlrTH0O2JvCSolCXpbH3TuNshprLRWIVHY7mKjgN5T8dlhn9b1Y8Njy&#10;6ybUdcLaa7rrV2O22pR4+0z6Csg+YUdbh7apqZQpI1/XAbPyp3jDNElnBszY67Xc8EpPIY1s+yjW&#10;KiNJX2eBpt1seUkbv4WpyOG+tl/o0do/c2hLgbZv+Ab4NpX7tIsvAOG3uNSAdLZXfdnIF+cn0GUv&#10;OKnk8pG+/en8PPvjzg/N541I1sN9/CjwUGZuaXFeOPd2nmUdo1hDe6jckdmTdTWcsG3ayzjpJp9S&#10;y8SlPcWddvPWMushr8h4NTer/iUP1Jy19vpLkUt/0TFnQT5Dx9DdgrBjfhelgcgP51iJqOcRv/Kc&#10;/mP1lVupnfyorHWObf90vrbk+zLAJH/wxxZc27L6cM5U9fd+mD6E66TMNNY5LvNa3fQVn5EFlVaY&#10;NQ/OzV0840mZaV/rFGTlALxd1uUP1/r1yuCSthth1hq7cIhSYU9vK0kL82UPX17rclxrnXJjJzi6&#10;v2Ebq3BrmEp+tvfe3mHdimUf25+2Az/VvDfN+ZyfurSs+tSltK/qpE/0sxyVra6ur9vFFfMAxqOZ&#10;Z02E3cwu2+zyPIp/fjrViwm087vrKMo8Pcqn3qJUPGFLVj8uIthy0j+jAGUuyKcHI1vnnANcVuVZ&#10;4rCmEnfJkbajzavd7IvQUAstqz2lb9WzbpTzPMazybotSWVYed/Kj7YQGXlQxb5Bb3FLWeEBw20j&#10;2iX9wj5AJvJW+xGjNY5+oRxINHHmrVquJW6YktfVl8OnPET5Mv3K9aCK/Y7zKvuzvrxVwU/FJZVN&#10;mAcQHuVK+qhkFIfUp7uBSyMLM2dh+D0DtFxlyTXzDs8zlWOetdX8hHqlDasO4p0zTuksDHkmsGsu&#10;lDNUbM68HAegq4rddVNrtb+3+9ZNa0uFqxkyb6YSKTx2deXtkZd169UVYTyrSFMvOHhzlzQopS3H&#10;MvuGFXYNaNsOJfLFuV94g7pS7+AE7+8fHrSD4yPGPG8ydbynTUKbIVPAlcr5CdaRXxN6ZF5he5bC&#10;j1xZchgcSDtu/4uuB2WWbFPWQL3+rNwxvf+rc+bAieyD9wXpT0CbR+qXdWVpsFglnWVbTvhGaznS&#10;RF40r9krPOf9xEU+GWbdab/Cs8LjxxboZA6M4bc+8o6flVVmlVy3nLKrsOXl0Q7hGdI75kSBzzaS&#10;Zt06R4ycj3IWsAnL57JJ69mvfOQZq+fce8g15yDTroTqGiafX7YMcYQwzovlmWuVRJlL51OuyLLZ&#10;xXk7Zx59iyy7Zm597xyaNJlLw49+nveRPvWAqy1l5uoH1n8xp5KesV12g1vkR6cRnljpqKzStb0j&#10;GwgP30GrpO955JvQynEOuupKi8h0bMYk6Uxaz43v7/wctwqKznV9act5IXliVUyvdsdDidV++ksW&#10;EEJ6gDL/pS1sD2mIDe0ZQ/IiCc+l0Cy+xVvCjTIxfUL5NxQpdXN7H2OI+z+hWedjqVEwxEQYVqP4&#10;NOft6bt1GY7zyPQ/0/OnHFO2qIxtP66vL5YckoQBHkfK9r5Jm93Nb6CNCpDO2cqfNQEr2QfGqVof&#10;L8cXTeSmdEmQDedLLshc+CnyFh7J7aOX1+30jLXZmTeMOjdUz8Exs88Pya9M2UEOWic/+S6fV9t4&#10;bl9KyFEsr5JCV9sw+gTkST7bhmfbMXI8/dU5NO1mW9i2xCWfvEIe+5E6SjcqbNMHfLHEAry51s/3&#10;+/WibeYElmEffYDHZ7OrUuxTPyBfIIEW8gmwhF39XF4HF/fXYjrhpXunm302OkDWmzqmDb2dnfVY&#10;bl5U5wNLTaiPc57CYeP/+M//6/+fuj9r0m3H0jUhed/7anZEZsbJrCp+AJdcQAHGxTFuKKMwwAzj&#10;ujCoMn5F/E4uMMwyYu+9Gu/7nud5hzS/6b58NXtH5Mlz5K5PmmqGhoaGhroxNaPYF+GVihVziMQ8&#10;TGuj+Bc3DGZrpcXiAK/SYYdSn34JnOz9OXMqTR6rDK0wE+VP90SoBR87r8gLa4SZgp+g0vHAzLwF&#10;H1xMr3mZbtQj9RJgGlqcu4t91RjcQSX3gNPDLK86SpVrhJ023sH8dGQdQaWcTnOtDIenl6+NzMiz&#10;eTP+9XL1mmxqM+gU+mAr/zA9fcrvQZjgggl2pDdL8k34+FxtUM8GkNZ83avNitBnbDo0Nm/jhy+I&#10;G25RDDygCRM2B2FBufgVgGWFf8JDTMgAKOkGnvWLSZ6ZIMGNsNfyV5OEPgDg93H4cWIDo/9pDCua&#10;JQJsKrwqSF2IK2EwbKXXKhxNNsLKEMevUApPIPa2TfuERradvM9kkCitkycFbrSTtQ4QMEDdlobA&#10;WlV4O2FCeCOg801xJllv9nfaH97tt3/6w7v2pz++a3/E/25vO4p+HrrueA2v/JH6OblSMayEdRYd&#10;WL9r7sTwBKF6iSCTNusg5SdGdFd8s5+8NPi0saAy4jZCyM/4boHTpleWE2ZZbjrghG7ZjMPaBiqi&#10;uXDPleOiw4/s4c2G49YX27AUPymvGDTEjBLXLRNyld5sWPMgsB1cQ0nC3KjQ78DqYOok2cmKcKPU&#10;xwTXeqrUd5jvoTvI3KWN81ndLTdQEJTg6+DqNdGWF5zB1fbOVdyB7QYGbUZZTpoyCd9cjeB3IbiL&#10;3drdTNmXDFp++vfE62cZtMTVNjVf2hy65XYSsFd6DNmoxrif8D1gsNAeCUMFv6v6HInfiL9igeLn&#10;rO7uVZ7008f1BpkblOvr28BnAYZdd/LkAUxKKNc/+1vJXCeOVZ+hHV8TG/m58KEl0m4xPNjGtkPJ&#10;Cb2jvygL3aySX7HyBTaLYNIRTTpd+AMaTpNU6GHbGV7yzP7AAL251bb8VAKL6729/VxR66LbxUne&#10;SGLAkz9rUC9YwsibwfCNE5Xnin3KBcogvW/q7eyzUNl/11YpJ5M1K2p9PBBjkD4/gP6/HLVPnw7b&#10;yQmLdBX7ltbaA/hlk33KQHorWP8YiTWs0ZVGOSsBIj3Mbxj+cvzxqey3TMkwf3Htn72NDFvkrbIX&#10;AQV54GzZYjLhEZuEw5mZRZrE6e/OFJ4w3UX8S1NpTPW3mZfgq8j8ziK/gcs8bGLsmXktz9/T/FvD&#10;j1m0WZHl62V+K+57JnlfJeH3YC545m81BaGQKIh/O8zfY0apL0v/Hil+E7YCe0a3csecWzNinptX&#10;GqnLi0zVdLUerGTz1MkK8oH+4TwyciYD80jsGNKtaZ20Zsx1cMCYL33rebmv4zYzs7otfDP/rJ6v&#10;mecxs7LxIqX5YU5ivYAh/4UHA3LWX75leropvUHdvjTfgfRvZ2Z1CAUmGdfxNZ5xaKTSrbmyc+xH&#10;4pm7Ocfbdq650/be7Lb9/fpM1G5u6/OGCReuZuTffQjyR7FPgKM4zIJWeZjKlDeKPwi2PXqmpAW3&#10;yZiuMOyIdn7sZkAsUANmlZk8z8ziueIXriZ+/7Fi5FzEh/BNyinX30BKwpGn+kLNYfo8Jv0hkaYO&#10;bvVY9R1RczvMHK+5mYdOdcjvwkzhcS1n0KNM1aBM4oY7S1Om8v4mY3rAj2wjf60jfJZOX4e5wKPj&#10;2J0RVrT7ev4pA6bSLkzx1SLva3h8Nyxey/gyXcxU/CL+Wf4Feq+W9eNmBmhuXoVP4Kwsu8iI0y2/&#10;GRft/dwtf1wXgn1tP9b4ctDcX32wxgpm3bi0g2MEsJadf/O4ucn6cXMj3efWAxLWn75wdv1wm7y1&#10;yY+sBlYdRLMWs9+TQfld83U5uTYkfVHNw9soKDTWduuPbXuvIbuW2tv3K+2P/7TS/uGfV9p/9S9L&#10;7V/++aH94z/dtT++v29vd6/a7sZZW308au3uoN1dn7aH2/P2cHeFnLE/1w0kS6zX3KxdWlYZb53F&#10;60Zr61ssirGr27hdsc/FEWsecXxgjfVEXhb17Yl0T+R9WNlrj2tv2uPqe9YR2KU3CX9a3gAu9FC5&#10;D/J5SJs/D8rU+sPfvI0AOlYfIozH2KjTPEAa5Z8HKMR3GLkZ0GTQKnmij0cbOF67jrFu4si6pqms&#10;tyIu2+CyibsFjuLFmsf9GecFrCGT/snDcNdBtjLGRmXu8MSa7gH47uUI+9GwR+hCevHw3D2fMaV9&#10;tjbv2vbmddvbvcA9aptrn9q2dv2UNew1UwranYpc0+63D671IQHjTG0qL2Yjw2oie+VZ/sc+mVY+&#10;8W8kNG+ZSqsxyiFNnhSERjp272QWzyYs38DF9P+uppcftKx7nmZmVOxHzW9MP+TG18yI13kFu+/m&#10;/76ZNYDeyCLg0qj5m8Av/JFX/stXhLu96V4BnNBh+C8P0aflffr6GsJldXevPaxt5AXODwcn7edP&#10;R+3Xw+N2ijy7ulW5GF6lkHtAeBOlCn25uU+LP4p98rPwfY7f8Me42cOs4sNf9vIcwAWXHjHq0117&#10;u/yfdNY56cuUy68eZYNOt5p5/yBb5Z25GulQ+M7zjeenduO+CwlUphFnS6+9oe4OO55xPTCPiwyZ&#10;biELkoXHFIdsVanSccFYxwUV/MYtYmPfzk94nl5ctqPzs/bp+Lh9Ojjs9qBdnLsPeNpO3Ac8v8rt&#10;Ed4k4ZdEbm6k8HJjqEl9lJd1prCw7sXmxog+PolfGWpPvaMkQfhib54EJgqxJJLP7srq8msaZOsK&#10;cla7ulT7kCP/kK/FCfCA8h3KZq6eMZEY+cSE3Yw+lDaZBF3JwnHOIk7zdlV5oBT7ak9tvJxtG9Uf&#10;Bnge/tr+2hyMeYgpPbL3VmWM8m2lyl/7zx5Y3t17I26iMcWDj4xXulkHOMb0uudwK3QnXEPZKvZl&#10;LpmKuVYxX68v1ufUO2NmrWNL0aj2OaPkJP1Jk/7V61qfRq7PKprGvckcxJPWyqqMYh6/fuO8xZfu&#10;3evd3tlkrKIM21LhTz+vPd3CzfON6esuWx6+un+81NaX3VdGlGiZL2wAwxvCVBjMp79UHHRP2Zs8&#10;CN8kz/bGMnOVlfZ+d6P9tLcVu7/tZ4GFWfuuKsbki0H2IVzlgM/DVf5ExkhC/8KP0k+igS+0H3xi&#10;sDFWPPuozrPs16G/Y7nlelZBW2GlnQq5pldZVuW7s8s6tM3neFUwEQZtaH7PyeyvhtfNm8QTNsZ3&#10;8fAgNkrUuc3E8439HH76We1zlQ/Io1H5ZNBKnD1U9sDYW/1UfDk/u0yft8/lBk/bE/gUU59Fhy5+&#10;hj1CC+MZjK2YfWQP3omz/ir2yRO5oSf71vJXt7S1fCnMUqDpSkrJW/7wmi42ccCu9Wz1tWUPjaFj&#10;naXal7rbn0uZow67c6tk+p39hDaG9rarRlaExTrfi6eKW/JztXf2r6e+UfKmZFGVY8tbj8LFuil/&#10;13q+auvCybJ9dl4KDipR9DgeUn7tD/Hc01jXJQWItKKhVa6h4OTJuGWa7lZft0ZlRjnp11pxT1jh&#10;nc/Upc6Fs+HGSwPrqqKAcTkrwk63WyHHcn6wKj4PjWq0rR361u5W26Tf+lnezW0/Ib3b9nbol/S7&#10;XcK9FGLTsxzw0PqpdBGu8cjLGuqTiN6kdnZ+3k6ihFXnb2d+xhercsDV5UW7vDgrGUl6+SRyfZJx&#10;ysOiU/o2z9Vu1f4aS84nz80nefmxjwnF9oyRzvCs8DyfzEuuwpKG0rPTLONczmdUqPDcy9v66vbC&#10;3NhHnU0v3606J8IoS5Zdr9hulBfa97YID5gGLMXJ/iCO4TRgiIPpVRqpCyxK2S4y2/ziybMy2vBh&#10;bPPIH+KtExiEdlGWcV6AHLq5ZT52aTvUWaBKbxdXlwm/IY3ySJko2OAKzNC3WyPKv9Su7+i3zjmY&#10;LyizrIftEoVCYKjs4XnluLHVfFE4oZ3E0zNUqeDYrc+qV7jnqSrRaYuvvGzE89X6BKgXjICKdEl+&#10;5z7SyvrVZ1W99eqYOY2Kzp49Kk8Nu8D6aXPPPOtradZXuou38D37E786Y66bYg3jmXZ3rNt/+6bt&#10;vX2XczP72JAb5teE8uSXP4bMUQjVvmLJO3G2TAkqT0qb8WnZKEOBg7SXH4wbaUd7yy8+S9coRjuW&#10;KfCIsBxd5V5gWEbSS22s8YTlKQGmswxwTTn4yZf5gWUTl3aNtY9VP/Ps17DIGMbcoWQVl/CqV/mL&#10;j0pme8YpbVZZOygjJ3kMzGGjWJu6Vz+UHiWbzKuykrKr5iWOu+JZ86uqWXzQRRazSuKogp9fo8tL&#10;A8qtrY32dm+3vX+jvsBOxsxt21wetW6hhHR9SB9S+U35VZ/rZSz3LPuM8fSUOfTxSTs6OGoHnz61&#10;Qz+Jj6vi8unJSbu6uGh+6nZ8ia7kr7Rzfmz9uqyx7tbBcSS1sHFqXOiNFLlmGv3m0TVaWmf6As0i&#10;QwiP3oSyXL5iTpCbz6B18gL/ul+SozKi8wBLtM3XaRNfUPHM2eeMmcKyjeCF6azccnC1jr+Wo9Kc&#10;bSX96lPl9qEaTwKHeo9xyqzyD+DCv8o513vWpeajKsTZr50rFB1qrgC/Y+8e1CMw3LWKssMx17mf&#10;c3F1SbxUSD6TZxizkCW7tLtfFVSeWI+084w/nbuGmsik8dncuhH0IjeC+uliecG9NfFSrmqnMSrN&#10;VG0TC4nsb8reyEL4pz7JW3t05xfwEvQXZvjM+lEnAYmX8kcZ6JxOJb0az4t/nH/I8zZ85Jj9H5P+&#10;AnG9AKjobxuSz7S2ss0mv5HPdbc4hyfI48sz6tXYP0VDxelbZKXrSZPZ33yJb+/NXtum76zDI/LU&#10;/Z194qx9PjxiTVmKfepiBBfKdlysvbXe9tjB1zoLHJjnUrayd2OdtQA8lHkTK35pXrdkSscHxhHl&#10;k7zZefR//O//N3+eGjK2Cy38EaQhQIpMA1tqkJCJ7Fo01Ni8rV/z2MnE25+CESjCNIhUFJPwNLgP&#10;5MkhpAaXFDh2ud7B5XyirdjQuNQUA9Xg2xHIT/KAV3VuQyBswvQXrnnDTWFBXew8XpuaBGIoPiTS&#10;BqhuRy9SwwcBx/gsc+izvKqXE1PrYFbhS6uUjr8aspvArYlI6AEOYyI9cNZfm7O9owMr+AuH/wgZ&#10;yitBQd7QSzpW2Rbt4q7KJsw69zYMWiLPf1DxGWPuBZ59Msizk4AaEE1DDtOMvJihyQ4q8dfitsLy&#10;iZhRD+ugskwKVOvUPApJOqv1Mb3lUG7gVmmgWulj8ScMWz8a4zVV/6TmZ4FzmVpo0+7i1vNUmGXh&#10;l3csFXqKl5Mw+0gGWfJobbMSFPCp7U260F+YACpc+6AuvJ7POB4zMSN5/PkURMJmaXHtj1WesJzA&#10;Vb8bdJdWoRv4+fbaOyZb2r3dHSZcLGoRhNFoBlYtuIEZeOSFh5CC/COUEVi5SpoJ3xn2CoHr4LK0&#10;zAAMjmtpV9KCZ73JSTuCi3Eq8bmQWSeNGxRuFkjLbBxQ0AblruNfo7LWpShvfTSFi3HkguIAJArw&#10;DBQOBOJnWmLpeyuJ87Dnod1E+BNgfSLcFPLLWZBnkUAelSK9/XArE0/ohPzQOMlWifHYzTwHFQYu&#10;S3GjcNNBBMGusp3IeEjkhNgNB+FaJyc9biY4sZLPFR+ZCMknqbuHFQwqtIFvQjig30Fuy/KWQDcZ&#10;3fyVk82nMqGKlyoFZtKngMZNnUDMCfvF9R35vH7bT4jUAJaNgNBBSHLHcruDTtfQ7oo07ksa9rDU&#10;F60MFsqL4nLkkyyAVeZWmDxi2pr81KIGHIwjn00hDXJwBp0jDs1p+9mQtj1u+gm0LGU9w0gjUSwC&#10;+qT9uwt4yhJG5Q0sEsoPFhCuAA8HutxeGWXJvSj3qeTnAlw57mHgrQtgkLRvTkqJ8hx8Lt6ZNJFW&#10;+RflvlirBv/STlvA3N571zaAa6OSVYTBA56C/jcM1scfD9vHXw/a4dF5FPvuwO8B/MamUNLnF9g9&#10;LL8dlk7C9PCTsS5toj+BU5ymQr5iekSkeWSCjUm/NTAyQ2OY/oHDMEXnapQaa1OmbSA+PhKjXYwF&#10;Pg88fahEhk2PHc5rddFU6Nwu4r5man4w6IvhudcoPKhrCvt8/owPWH7iar7EJcZn6zfCdV/aefzf&#10;0wz4/0kM5djHOk2k0dSO3zEj7Wt2mGfPNshXzdfKHPlfj5/zoObZs95ZtvIWrPr7nvl6CmXUt83X&#10;846YlykWZHse45N2KnOq1/N0z0ynWfrI3BoKjbovv8/NC/rxY69a9CyMsjiKfcgHLXCl+9OTi3Pf&#10;LGdOEnlT6VQGePJ2HsbOJcca+C3GtiJdtdkcF9u8e79lSDSSldvxG/V8/lPlddNDMOLQfQY6/uhS&#10;Rz9fnzK6HXPw8KNW4/MMxjAjzZTesPyWO7e/xfyePK+Z4KUnbWDbWQFCZgXoOJfLhhbWLYIcEDJe&#10;OnxkXN5cbRs7G1Hs23/jXHMnN/a92V/PpraHUOZ32Bl8Jx/rr3kvNvzUC9WQlmKqLB6Lho5Hlduk&#10;seEvbP56mOX4Z0bTJnyMWz2laXCcU/joQ9HD/uJzrdEG12uKv8s6pibGtGQoXApolVv5YnueAsQP&#10;aX02a9JnnK2yE5i0SVxyOX2l50tgj8OMZBq9cytOA6RmTt+XYc/cDuBZeuk0M6kPUEZZ4jn5Q+vU&#10;5pmxHsIcNmkCt/xxu43M0B+gtrfhw1RJxQ/V/pq41Xg9bJ7nS/MMl5eGIir4K/GvmKQbROh2nneU&#10;VZbnznvlN92irKQxDGZK/JSm+2PhHDtnwhawvzAJE6Hn5ut5CnmbuKJ6ZcBvtHt/rPzlNTY4luxk&#10;zUEb5EYjY3TNY3v1v7Rr8g0Y3SVf/FTNNZPzdQ+0Vea7ZT12yVrJT1m5GZgDAGBHjgDfz3xHLgEn&#10;xyGMTXYv8cwa0/UJ+TxwWUW2eHiyseXB3Erb3V9pb39aaT/94an94aeH9qc/3bT3b6/b/rYKfRdt&#10;e+OEVdAheByxTjxtj7cnlHXZlhjvVlbuKeqONUu1l+aJuf9jhGcf+1g/PbHueVpFfmC9eSTrAOwj&#10;vPBI3D0LngfWLXdrW+3+aQsagFzbZE1FuE1NOtdDa6sqPfjWNnCIb0971H8LeQks1h5LedEOG/5x&#10;A1EaQBiowoqFNY7U8e1qxt6HVfKAi7f9SXvXN6zJnpZJyzrpaWUDOMYJB5jU435poy2zfs64Tr7H&#10;5ia8B7WsDUmbryuUZmDxAykel4C3BN7LWGm1xnoMOrjG84D0ifb1Fqhl0qz62dJV5hHgkNUreVdX&#10;boF2RhWO28bKJeVe4J619eXrrDkvH9ba6f16u3ysTVdqEDmdfTHHkVjnJK4D4RcZrPNF+kBvN4gJ&#10;7NoDk2WNl/ThSZNhpzzJVLZglC1+01t50nT6TQlQ4waMYY2MM7fB8/fZHzVJ2tNPuX5D/sl8J888&#10;do7fGBuf5SZ+PL8G9rfU76UpOdTN8ANOfqg9NoNrnyjlYA0PQvjNMstWcxs7GGkesCq1wsHpK77E&#10;qtLN5tYOeVbb9eVVOz08bB8/fmyfjw7b0flFu7i5rZv57LsAtpemDDsO5Y2w2BFvgo6LWNQ6uPJV&#10;fv/qOWibxmceRpg/U/1mNjIA13Qa6178W3BMr9Gvt/hav+G9nBRS6fQGb36yT6Qfe4ssTv/sSYUf&#10;S2HZEsJNeI/PmYKJtfwMHkh+/sTD/cJ8GQQZVi8M156Te461R2vZ0vqp3SEDozzk4fudN/SUwpAH&#10;Vrm5hrDrG/c/65NjV9eGIacg8Ngrz55R0KKdaD/NuC1FmagCswe90gPxRlrSIPCWPMwDv9ofq73J&#10;MdfVil9eQhZfQpRHsdYUGbu8utm8LUzFixAqDURe99KRleZ6QJZOimisx8A0f44JCqHagxe2Vtyq&#10;DPdzM1Yo7wUPPaWbcphaMF7cln3UequI47Cfhvel7vqEV/bq+9Gv9bOe2RMPrBVDe139xQS+u4ng&#10;4PisssWtt3JQD3Ei3Bm5uPoJOkqy4xXsHADXWtQ9SsPCv72N3A8de2BxhIGfiISPPUzbyv1Nb2LJ&#10;+GU/yPoWWKYTF/PYLsEFfgKHHCZKKNPYbjY0xls3ciuIt1d5cEyby4fmk2fgPFJVu+OERu4t59Bu&#10;gzWyf7anbffgV2McA+HxtTpYr6/keNi81DbXvbUEupLefXjzgFYOInd3Ntvu9malWaMdaCP5gh5B&#10;OmkkV5Ucqz5S9bXf44QXdXOmQJzG+ktDQOVpCu00lq6hMX5JW/2v2iVKt9LMuQW5pKd9zVuttN6u&#10;mT1k4mrOK71qv919/7FXmzMn4pR9wlVhx33s7a3ttrO1m8+lenArHt66Yz7j/crR3u5uDl5VmLD+&#10;3ryiMp9fzfGw2jmi5dftnMw7qcqDHEgZPnvDoPM+aaI8qy/jtMgLD7jF18Noz3880M8LH9RfYgz+&#10;DF3FH36ovWfbBVpgreugYxS7rbdnHtLc+tL+ud1OnJKu2kqkhef6qV5KlPjVN7Q+p7Xg7+KBkcdQ&#10;aEi7OCfO/IisJCLS/id/Fg+MPZCHh1LsDQ8JRhiEew5bL9Ms9r7tY+InrYhAfq2HniXLqEdwFUfC&#10;7I+FlInx8ee803JTD+pD/fhJWPFAr1fSWz/whL+Cy6CD6RJn3eR9qtfDC671qjKiHGAYrnwa5RrK&#10;LTzFUVj+eaDvnNXzH8+Jqj/ajz3XWN/0iwXrUXBzTBCWMkM6y9p1yUnRW0yqP6rs5VkaPJW1ikoz&#10;jEueY2AfVQTj+TqKbZYvnfyVxsBRvgZXkMFK5ygopISigrIvL+cQBtuVsW7E2kaOPYCp9sPKm9MZ&#10;ibAME440g0YpO+1H2dYTqysflEKn9S4+THnmu6cNgk21yXiJ1mhlvjdTRSGNclNmcLSNtdW/Bj6O&#10;K7n0ITD4J3GUr00NzKo5fmlN2pqzSG9pyLh+c1VKEawrVWzzvEia+1nbK+JUKPZTutJbDIXnmjRt&#10;B6zItvwFKOR1DC2lYb/qJe2MU0ZRfPyOSyoOpQ0hinLRuYs6ByvwUOLkAcZYxx15w7zT/Aa6eoZa&#10;ct2xy/w1BxLWSj+jta6O9SrvuueWmw6d8yCzohRku0pj6JVPySfccnuZ5K95lONNp13aQSoYZ1ni&#10;7MUl2217923b2Fb+7iCn4APWvulvjtnyQsZrFZ38RCRzGOUYdFFpul5igQeBXONO9ev0+fRFxub0&#10;ISywDR88pAygccNb8r386KxBflZu8u+Uxk4PLUKY5BOnWAzFT5ZI3OpPqatVFn/hWxY2uCV/wUuj&#10;Gxb6UCZOLE+JC+2qnwgn+zcJF23oS5+pM1bGLcKEuZBLlX/INPlev7QY58Iqw+nmrBj6hC/JZ5sF&#10;idAUrOGH2jshzGciRUW+cY7g3MK5w7ZKU85h1lVoEz5wobnKaOuAlBflD7IWN0g4yvAmSgmeORj8&#10;rdy6uGCtw3pHJT6V5VTod66tguujfZl5trjZR1YB82Adg16fa4CjvKsrHbLX4xwmY4HjsvME20Fe&#10;WSej8nC0kbInGw3gRF5wlJ9tX5/dq1jyawOAHC/B3N1cdiUzxjnKkuZrwFVZa5O5xdq6Slu0FTSx&#10;9jU/KqvMCfL4M2amzeAT+DN86jO0i3zEDU87pus6NuAPVUmb8ZyyI+MiTyVx9c8ozEFjKFR+ZGZe&#10;jKEv28cTR106ycKizjMjExi7Vle8oKnPO9WJoN1V8FRhbpm88WPV49hM+eBie9B2WRMHPvJDWaWc&#10;o60tO4p/15d1O6P4GI5MKZIAGxxAlrrhyCepj7IevIGp/PfG1HFLoTLKlh90iByCVupxOK/OS0Od&#10;NgJ1HiVvRLkQGKVADXzD4QHTg0S1C/lCImzJSsKLmwmr+Zdg1enYRGbtbDO/ZE3/8Ah85OXFhcqI&#10;rrFIA93Ut9ljbrm5w/wS+NJJPM7Oz3P74NEp/YAxBnKEN5MG2PbxGkcpTXzyXGmsmH/iFh0T0kfP&#10;BHnhCwhygHPjqq/SkyxP8hCwrQ8gcmNfGNPIVNTCJSq2Fyrjj4VTJiNU3k1TXSkU4REImg4LG6S7&#10;X1PPom9ZxXjGphysj4VLPScu8XaeirOxo7WY+MItOPhQoHscOJkem/oQZN0GrhH+ySr+MgbhMFES&#10;mm6Cg5tfQvpzBfAjgB4bEzxGuQvhPEw6nW7KFJ7/haPJFm4Ji1F+EsYRz2AywdAmHTYbBzZsXMNk&#10;2KCVdNUBpJl17zhgTNq9z8zIx29cs0/5+E8R+K2DYZlMkDrlU3dlW2ivgChUSFA8VDATIJDKB8Ci&#10;m/g7wIqYaTBBXSCVj9/Cw5BnbmJmfuEWXcw/4RbkLdV88oO+ok9McCmaakvQCqPqKv8E76SrDl1+&#10;85hK2AE6hfMfVyNOFS9dFdqWjTgzv7k7zlkc0Llrgtrrb3/Uh1twaxDYYgBSk1klPq/G9mpkF7dq&#10;Z6tc9mbLw9dNBu/x1odKaSU4hRMFOiCXsMXVPyxlOQH0tjpvhlOpzM/gaszv5kPd1uKAqAKWg0Td&#10;XLdHmftYb8DzrcYaVCgfd1t8nahKWyplW1jWHYPrLfB9c8bFr8++OefkVxx889lN0gs1qAmTfOnf&#10;/CkTouiG1ahY5mDmFcSS0PbzoMg3Bo9yW99Z3mbxDV8XXZW2hKlvAksT65yBh7LMP5T6fOvBty2l&#10;gRNi28HJr80sNtbLtnDTwcFIup1EmfCsnZ5d5lO70t63I/zcgm9O2D5RFgSOE4f0C+ohLVQEdKC4&#10;tN48Sw83LNMuWN1r7CVwpVEWKfhVSHRzU5zkoihiQCdZ3sOhsZCzbvKfEyHp5sZleA9cqh+Biczn&#10;D2nFS3hUPXLZWtsXgrP4mzf9X17WL7+ZGOs/6Wq8KX/1TdO4sHCwcsIn1hoGOmgjPbcccKPUx6AK&#10;39tPnGjcXKtVX4dYgQNOWk1u7HNiEt5wcgHfhHeUF5TPpM2JXH2K931bV7FPvux4Jt0NdD6+bIe/&#10;HLRfsYdHZ+2CNr1HBjyCb41xyaB4qHINs44WUiFED3/Rpvp75V24Ov74VPZbRt63/SJfZ2UtTPcH&#10;kP5wQv4mv+V1G5k5Cp2DmUyPnHA0X4UOOK/V5XXzrbhuSGIdv286LHmsm8Ijnor9Fi7fxBPzvfj/&#10;rA24hwa6eqsuE32+Yb6V5lU4rzSV/DnMIm25xhn0I7h80/Tscyj6vw/1B8oFt6R6kfRbKI+o15K8&#10;mo/AL0j3DfgxAWQ/wy1h+ixPx3pmKOGZjDBeeY59FiwcrAtlF9FdTtU6wAW9in01D6gykLUuvpG5&#10;WbD2cSPG8rDTxl1M4TWV+VVTeFTqMoNKka9GTJF4prqVSfSz+nYz8oDjS8W+ueWn0g0Yz8FXOuo6&#10;/HHzu3D/Pc1LHJ6RB3/GffAeY7c0tVXdXGGwTLKM3b6Nvluf4t3f323v3+60vf2ttrfjm38uPhlv&#10;KSzt2cdVjW2Vubd0Mv4FQsUTL5DCFC3n4d3M0kemDHijQAP4dx5Q+XuCOS8Gq5H+28aUQgj+3R1m&#10;8GEc4FYKHkzb0xmWcJ7HBsA0VifBAt6owzzoR4zp51kWZZeZnl+4mvjGo3WYx+GfP1fVpsQV35+G&#10;eZZeE5nU/ZopvtzX4YegCcpcZIHgM+fvYaq8V3D5hvkiXfDufswU/xq8V3Bf1LlMnvtj9hLAbx6m&#10;8XkqZzKvAP+eedHmPHTP8zL8tbWnniNexsnPppN3jcCmz+g3iWkns4BSPou3LwBG+aOcWS3Xub+w&#10;VITxJS8/O+HcPes78zi+MNaMg6Lik4WxfOWZt8nv72+0t++32h/+aaf945822z//y1r7l395bP/0&#10;T7ftD+9vkGFXbWfjDHvQtlZ/Zh3317b89IEh7jMC6grcrtvK2i3jmpZ1m0prS4x/S3fUHTeficUu&#10;06dxo9S2dEvcTXtYum6P2kbalfv2uML4uUo9VqgT/ifXSAybD1T31jUK8DzGI4Sh9KatPlE2sLIG&#10;yy130Pb+lmjSIEPqKwDSj/jud6+lDjncV3ADVpkDfR7dP6ux2bSS7N5b8HBdIXr7ky8ZekiRT+su&#10;eYBAetdR5K91oGsr/JJ92TWjMI0TBw/fHrGEa3leWr0i4jr28RF6eANUDoux7Yq8hzyfAP8GGNRz&#10;+Yr6nrfVdsGYcs26+Kq93bvPGnl1Y79dL+21m6VNqLkmJSifgl33s/bNwXjWdSX7F+OORJEuYanE&#10;D74jMlGapDWRQXEmbo+/B8cM1/LHX1L1iEWRI6VlF6y5+TLk387M+3JMPAv8fsjM6PWbzStZR9Df&#10;AvaHDWVMbTxR3jbDKn9Ewk4xRVWYqZMGmwM8GCf7ZO4j0E8eV/xE0GZb3drMweX15Xk7/Pxr++XD&#10;r+3j58/1hQVvJIBP7bY4UWpxv2u0iTLUYjOn0fXHMNK4/yBHm6/cmktrK3eHQbz5M7MoMIKwhsWn&#10;PERExMWmziU7jE9dteZLeuJGWsMnGi36RXCizHvkTfYK8btvF39/7qgItOB3OPFbGMZUpntuicej&#10;v34CIvmCO3733Dx4dO/Rvbl13Hzqzn0s4nq20MU9Mw/uL2/dR6u9NPfUTi+v24n2/LJevPXrJecX&#10;uWnEfaXry8vcMpGbusjr7UseStkuqxve0OZBdK0hgjBO9rzAUUWEZebGOdADT9krn1enlZTRkdPB&#10;UushWO0F18HYGnXZ4JlMNpTwQ0/+zKeczwFbwVCuZX9aJg2xlcsDurxUbaVJCn5CR9sfmlGqqUjs&#10;2OHhHfjoMibkc1uOD+QpxQXq41gi5xDIEFPtCpyhhGfijCW6wtYvfGH2Q8KhuBHldHCyTR2vau/P&#10;8b3zp/QQR/cG0/aBRFrGW9rB2wVBuOjiH271D3sDvx6cZr/eMc3DcPcZbY+y0qHGBPuo/Fv1t43F&#10;P3uSVoCSx0vV0tMx0b1JP5fl/nt4wbYCjnlbV8D02QyCcI/Xw0oP5rPPSvnBu8e7/5pDV3nZ/WD5&#10;mbDsn2fPGU6xbUi/S5nevPPTm13GyZ1+gzp4kN59acu1VT2Yz0E+4VoPeqO0Qrh0tL9m/39ymaNg&#10;rbf0k+aaIXeSRnyNBUb+cG2rVIJn6SD1nbOpwKKi3CX2ij4UpTb+FnKAtGlH53h126YKthnPKc8/&#10;/03vGYKf4PUWw63trdRVxSg/F+ieuO3xdn8vtxD5uTQPRm1XFXlz09DlVfOzb6f08TNvG8JV2TCf&#10;5qVs+7g3pp2Pm4bs8+B/i6zwE3JXF5dR3r4DnjewRkHMQ+Qi0bT/4bOKF/JulLw6r3mYW/Sy3Yvn&#10;wnfWPe1Km3V624E8tJa/7+/hyez9L+Y64XPaQpcfMtCe0DGH5IQXDGADw2ehVn93T2dEF43nJjQ3&#10;H+Xpjmfhi3cUGCzLOlie/ZAGMl0uYwC2fFtfxLF/FT0GDNPWhSN45RKCAIVsLNihlX+6QVTLr4ni&#10;GlewdefWtJXPOGUV5acfVTtEOWb0Paz8ESUZ3ApTUanSeVOdylPLzOtdm4xPASrXo2SVsyD7v8qm&#10;3irkbVjesLbe9nbrYgfP3na9YRK/vBvZKa7Sjvrbl64914K3/HT8Gfzl51OPz87gs5tp/LEN67ZI&#10;LK4KcXQIKEmdbQ/5ENkr/VT+UeEqdCCN9YlNu9l/KZh2t+3lpfC3Y5w8RlvmrAS/pC9al9zVX/JI&#10;Gijr5KWis2dgUaKgXrquE57UVQY/6zny69rs8qPlxlIneTxzHRKH5zqO5SorLIvygWF80pCn+GNh&#10;gpP1tixsxkVpFrqpGKESSNFPhf663e46MsAzM887hS1Y66Wh1LiU2nFzDKC/QjvP2Oyjjguhj2Vr&#10;U2/TFw3lF2WT1tu0lOkWEiWaLs9NnLTWgfp6WYgy3zNTlbDKvwjb2VypG9Z4dszwPLZ4S8tYBe2A&#10;Hlc+86y3znG7te1ta2lEv40bW0okma/at4MjlueVNca6nZ22vrkdxer0JfsW/KY8iF/eINxPNjtH&#10;8vOk6bvgFRP8pFA3Hd/qc70/Cq/HSfmRp/hYXoB+ThCIHpcGOf0qfQRbzAbEJ8/HK5xhy3geqrGc&#10;wseEeSjb01beeOSAisozT/gdzaRR+uLIm0Tacgq2fCnOYofr+p90A7fhN42u9QxNoMW4MTOu8sc5&#10;AnOaUhyu9CnNuZR9HhixibNfOI+hn8KHnsXWGbUvGKgvQFvRZnHXS4/AW/02Ka8+CWq6+pKdfvUL&#10;lJuFN2M8vJKbsZlDnzCHVoH+wE+SYg8PD7FH7egIe3zcTk9P2qU3k8ZetCvc+5trxgPH37QEcGmz&#10;zPnkK3iJsjJm6fK8ur4VZXqpmMpJTdpZnhh9Vkg5A7ZdnKDKF9BDxbhSTntgPL+IbM2lMPC9skX6&#10;OrfIF+Lg8zGvyzhhH8PV5gUTyohMtUzbTForA+MWnS0zclG/4T6D15gTjPHEsaTKKLktLuFOXMux&#10;Pv5WXy2lPseBfD6c+kR+au3z9lXSqQRcbS4PYaHhuKFPue0cseaVXixEu0bGyGf2aeZVdnj+Iz+Q&#10;E7ndkPmQn/WuT4DXZ74vGafGraDqS2T+IV7kzdxFfDLeVF+xLtIpSoxWi/g8Q4f6vDt8Bh28XXBL&#10;PQr85r1hzeb46E233r58rex2vMR/duHa7YJx9Ir2LGXNjCXIZWkprZ1Pq4A/YOZTx6RRdjuvEjH7&#10;yaCXfONtfZfM95yT2hbSpxT7dtoW80vlnmmt5/nZaft0cNwOT09rTnlfMiFjJpZKUo8a/7SRqaFN&#10;0Sf48jf6p+Od7eUXDx+ioM64FRqrSKk6f8HTlY4r/+P/6X8bxT7+U5ExGCTAQlOgDERjZNChOMIW&#10;E0n9WrL4M5nKLysO5A1S4FaUQpHyZG6sFa0ye/nJCU6m6ThFuFHJ3I4mBPEILqPcWhCZdxJwyVv+&#10;QgKn42zAcBMH8QgxyWQKe11/8tvN8A/XdJZVyVJ2D52KkIYTrmWSbtiBc/AlbnqudNZPUzALToVX&#10;mqLlgl4qj4TepsVm4d87lYxjTo15Y6eQgm/6MbhHSCTvIp8eB7MaPGrRGKHqM7hn8iUuyteRaabY&#10;Z6D5NMmT/IW7gMP4qaZp6tl8CUu2RPJcbsXZKbSVTph2JDtyTTxKiIpzYAZuctq7CiTliEPwkd8U&#10;fOTLBBU6RDmo08a808bAwD/ICaijqWudEibcal9NwVhsHFQ8bjYf4PN06o4zfwNfQQUasFyEOAis&#10;M3GyXqONzJfreRXWDM5bCKEdrMLojVeI+naft5+56HAhwqJkj+ddNfc3EfwbDKirlCPM4IowxuOb&#10;bfrF1bpngMDN5MZgyrfJDXdh83Z3q73b32nv3+63N246iAPl7DFo7ndFNt92Nh9kiPKcSmxRVEPI&#10;qtTn5oITzCixYa8QrlFewzW97S1SurZPXUcNXeGFDGi2I/UwTKHowt4B4WCmVS3ZnSzvIPB1nUyb&#10;z7bOpN28lGU6NxGiIEn9cr1u4DtA0la9caVGKRU6AYCWxHtN9wnlHZ+cZWASrjzjpDybMVF8dKIm&#10;D1Q70o0Cm2QMGi6CwAXXEpJM0ltg2t7N4nqrUNi+eeynCfz0geW56XFzxcLlksHXz40wUF3iv2JC&#10;I82cUAmj+i91mfiv2rj4O6gFxy6Jw7udJQonfsZi2zzmjeyWp1MXkTbOPBVf+Wqi49Wy2UwyMP2e&#10;hMBRWdRrjTdZIHtTnwp+TrzMY7vmDREmh3mLyjIDt3oOnTdt+Uyxb5JtlEF5KvZt7/kp3rdR7Ku3&#10;Ea2h2fm9ZUF0ctUOfz1sv/7yaaHYB375HE+vlyaUMm8qZki1Z/WmbsRNmugm3ws3+crp3q8a+W2S&#10;8SnLOvfIePrDBKig+hf66rNBlE/SzfBvFtojg29yJygQdYXV/TGT5zXzrbhufiBJmUpYdFyYomew&#10;jPtV83vj/oswgwa6en+8Pj+S9lmaGZt/aYz8Et7I/1vwemZm2eYQ9H8f4u8sE/OtnCPutTSvVXMx&#10;n5mZ76EWQFjdYYfx8QsAXyujZFRMmsjMymsWry5gXWibQBnzyAKHuYv+SqzsqEV43kpyAY78TNlG&#10;U6/MK1+p31TmV414vKiFD1NYHsq+Cn9Wr27yPH6o4w8p9mFebZ6Rrvvj5nfh/nualziMOuiOOIbX&#10;jOmZQ+ImifMdrJtkHlSs+akZ5nBeP//m7U57+5aF7S5zRj9PE8U+eQWYzmcDmx/nYKFPH4u7ndMx&#10;Y1f3vzSDnsMkL274KJl6zslfZZWv0jkmBg7/g/+yNgoe9fwt07PGOFWY6pZAf0bszJApMYyDoav5&#10;9EOgKVvHvYfEBM9XcHpJh7kxJvDrMWakH2Hz/OWnjUYYziz6WdqFWaR/Hi+u8xq8kt/nZ0HSbhHw&#10;Mv2XzzWXKNNp8yWJfrep8r6Nw9fMPN08yxT+GpiOu2me5x/PlWDx/Eqar9XfuOT5cQJVGTPzyvME&#10;UnmvP1PF6tNRLCMubMscVOt7iAP3cviJp8xiHwBLeCVh7YgYXttYZo6/wbqKNTvlXN+w7rlhzXfl&#10;HN8DYebvZFAm5WDEefroV4HjfkQpfPii1t7uWnvzbrv99Ke37Z/++W37l395H/sPf9xlTbrZNje8&#10;fciDO29p8HO7F+3u9rJdXzHfv2FNdbeKKFxjPekNcW7ebbAOW2+3t9ibtfaA/+GW8Fv9rEWul9v9&#10;zXK7u2bJcPWE9RAJOLce0Pr272q7xV7r3i7jJ83tfbu+ZG17iXvtZjN1xF1+uKE+rDC8KRDslh+p&#10;p4cs3pyEK529LVC5PfqJChLKtWyiNsdoFR6ktQt612CO5yMPYn7VmxO8meWBugtbWnpA46eCNwjb&#10;oN7rgHFjFVobh1t7NLit3+jHuu1Rl3nAk0qB2KflTeYBlE1ZddsM5SYPuFSNsKwxgbHctpGPm7Qd&#10;6z+sBxh5MW7NMWa/7b/9x7a691+3u40/YX9qK5t7zc9AbVgXoGVdx7q39isdU4oniE49fZBHs+bD&#10;jn2iRCaBTk84ORWu0T8k0Qh1HKjSF2Hy9Bd96ltGHP4TGfF6hlkefgOumt9Stx8wA9rfGexkbOMJ&#10;NIWM8djQQfrF/MSHmsfEGBaH3/grj3t3dahy367ycmRSU9g9/fy0nZ98ap9//Uv78Msv7ejwMApj&#10;58ou1+jAyB5I0nfY3Qh74CQHpx/Lq/iLX4ffLl1xQdpK9jD36ZI2MIi2BuI+2QqzjvqzP8ND5ibG&#10;j7+kM964xTzGH+FqdAdeolDKjt3iD46EJ560A66mOykz8Eynk5/uT3jlrR9MMtaDcAVoXaLgt9r3&#10;+wgb9ZXWPmcPy+eePXiD3CVt6H7i+fVNO728wqpUUYoVp6fn7cPhUfvk55RPTrFnOcjytq8ccN0j&#10;h5GzHrLULRQqwTCWgJBjl1bF8+w/O1aBJ4/B20NF+SgTyvxLQ1oXG37MbZDuRW5HXhffQKvQ4zF8&#10;wEPgFP1ntA48a2rbSTCs8tcwJ7HER/4D1zapvXvGhUnCuT/mAaGw3fN2P5XnXjf3Oj3UzJ66ecQr&#10;xbhvWGvAKP0Fb6MHDmBAfVN3aOaXU/LJ/NQ7KYHmWGH71I0+zi9yOxXEdD8ySjHZm6NM6Jd9dDpg&#10;HWj2MYxS3eOTUu5OAj64DWVJlV9yKGs/BE7NZQrXtAF/BUtFq1o/SHsSkoI0o1z+PJPyNpGNTecS&#10;G/iBDa6OQ6ZR2b843LHY+ssPzl2kH+27ruKXvEoaypZP3TNWEcI0+sc5hGn9EoyoKH/Ew/LcO/Z2&#10;un0PGt3v3xz70vAhMGU9wLRt8m6vL7ctrH5dv+ajYqx1lO6j7xafycfWW9TlL+lRe/LZT8UvbpEP&#10;aafqY5WXPPzVbSzeiqUi7U1cD1BNm0NW8M/hrpXCTPv93ZYCNLQEpimsl4oH3qZiXeUHefXyuhT1&#10;VMxROcGXz97s77Wd3a10OvPaph7SquAXJarL63Zxfh7FHumZPQ1w85A/CglHx+3T0UlkgYfX9vvs&#10;m184P8RPPudBYa+g7yUJyoI6f4AF0oZRSJj4TVtpw3cSCkMVsfJA0UHjyywqyuTAHvxq/9qzCNyc&#10;c9z1cpQlvc1sJ2kWfxWXQ+s70qSOhsEboTlzsbRXlWcbKCN8zrgjHMvuMPknTvywAE56wsRJXg/P&#10;54yol0OavPSj7XU1d7iDjCXvCmfxrD5e/FR90rzdHc+FaI8raFMabPFi2RX4ILKNugrXOqfvxaWP&#10;yXszW7cCldJGwpiDrq0j75jO+uWhKPBurOdcLX0TWMI2fXgZW0oSng+VYsz2tv0SS/9849eGdrbT&#10;X41XuWBrq2SGVSklsbr9zU/25nKGK5VJPdu4ifLLDX6VTv3k39nZScYgb8OCorG2V/WXUCZ0HbRJ&#10;mxOasc82o71UfsjttZ4PUZ75x1mC/vAnNrSVbvCy667QifoCuWjc6Zx4xwbbgOfH22QuXKxkx8U2&#10;F8+hqGj/Ex+NY5PpyAJc0lKZ8IhxhmusX8JVNu+wLYP0+seNWrHEpN/knKv6UM7SpDdrS/vxBbLA&#10;r2GpOKLCW2hUqNMZyl99S7ogo+xT5qetSiG4cFdeRp7h1ppH/pR2rkdd09RlK/KRsl0eUvZnvLEQ&#10;TOYp4J+xlrEqylZeyIKtz/J6w1pdLlLhpQQjf6rsp5JfYCPj/aJaPsvJOk/cQifrgqPfuliuJVef&#10;V55Yv6JRLgZxrjPxJfxBXda3tqPcZxtLYV3tOG/3cpk1x0OVXiw/PF6yL/07hM0jJsRNmDxq3zKP&#10;8AwngnTdxeZMcsiJtLNw+CEtT22ZygUnaUi64okqMzjMzAILgaSU5Bth4cVhKgnFOPYH68CcG8MG&#10;nJfW9gwQ50x93lSKzFVeYBkmruIsba0n9HC/IwpE9jtsaMSzvBJFStKGJh1e+l/6pfH4TWc4/DD5&#10;Lc+SA8M5hvxYY3LJMBXokFGMtcot5VjmGcoxw7a3w5vymjXOjdjyiGM9fcpP7/tlPM/bVVI+ckw9&#10;PmZsPY6S3+HR53b8+bCdHh22G2TazdVl82sN8p08mfaDh5ZSfyYw9IW8NOJzp0vVE2u9TT+1HQai&#10;Kwdytm0fju2KcI5r8HjKBF9xtg9LR8+Zt3f2otS3tbOb57W1jYwn0icKzaF3jS8qUDtOQ9zg4rlu&#10;+kOnc/GQ8gCEZATCi4/FvdpZGqpclzErbWg8cXGrjpqMycgx+2fpNAz9hCH3x3xTHrU/jP5WtAmf&#10;5LlwU1Y7n1LZzZdTnMcqR+Qxx0rnLlEgpU7inTmgdINe6g74SXnlpnoV6hz48oY4+aKF45IvduU5&#10;cxRljbWwTjUO55Pk4EVI6BnlUXBwfHQ+7TwvcyhSeKGRSntD8f3ctRq8NT5lr0KpfOY80MubxM2X&#10;Q1xj2ATRyVDnBV5Wf0ArWcXLMSA3uYf3aErbYAUaLa1F/rn36HxUutk/dplXbu8iA+kLUbZF5ioX&#10;zsHDeeMhvH4BzJu7NHj1N+pbfAAbIKNqTkUr8SwOesKjtF3GANseHBwjVjecPxov7z5kzJHGS08q&#10;HyI7VXAm//QpXm1I3QFpwI+CaqAVWQsVmbgWHGSCXdKbK148Dr8VilkkIU5PMZoMkrLTXApSfvOs&#10;U3Ey4eS3gjImlfQvRcsk/uEfC/mkEyquYVZHbIRrwuGWX3zMBxlJiycpDTU8uBoeX+EVU1FxYno5&#10;5dVTD1WMA6WeGvTNOIHBXVjxGPWtyAh2Xf5KG73gFTIBEZM0poWwlZVf02BGO80n0D0qcJNJXwrt&#10;6fnLRL63vVb8RznFcAo1Bw0EA53O75HXwIJl4DBtPgVgpwGeVJVZsxONsWz/0p7izh98TlnWVRdr&#10;mM9BTPwG7vX73FRcsCezqcdAJX7R+I7gr7JsEk2VEx9xRcDQwjqmngpDeakWVypAOelTgJpuCNzq&#10;N0C2zvxbZ4ELqkzBT+kEGl6fSLAccGUSUx2/BqosYhwwcE2ca4KTrzZ4/FPguhBRCLtAs73uwU/X&#10;9pOuGXhoEwcOBwwFdLTtFeIuToiPH0EVrXT8wjOPJLcelict3cAIDvy5ieYC2ytbfSvf+mVjPTxD&#10;fSg7N9HtOPgjmDf8JDDCGkGd7/szYfBmvEw0ye2v/UTFPQ9uqg2FTdlJ0elKuPHe1BelPgPNT5JO&#10;+uDg4KPJwKVwBk4tiD1k8TO8V+0U6+Le9L69qFKjNwuKl8p7ySNOeatFYVrt5SRZzfZcvU7a8AtG&#10;PokvfaVu7PMNSQcv4ahYl1sCj08ZeK5yY595cktg2qDaXtyVs3I+KBSNcA2zDhJYfFVA9EC9FpLi&#10;UpO9MQA72LuRYh397EEGOAatR+y4UtfJujyjdXCoOkjMhS0+x1+1qz7eeVMqW7f0bakvjxMeORwX&#10;O/q48DQ2VFzBE9/Lse5jsA/fwm+FjbAId7LpoO9bmi4qumKfcfbNLExtT+qiovmQTwNz+4X0C5/2&#10;cSybEKIDjCj27e63nbfv2jqLcftfMmLkaXfM706v20EU+z63w4OTdnYL7cDzwYMs6lBvYvbxzHyp&#10;m2JQfk5Ifg0MPcTPPNiEJt+gFbb+Y79lSu7RBsM+M5Y5ysUNsILqn9hRYJXZ3YQnHSbe8TBMfw6e&#10;Pb6nKzCGlz9m8vweE8A/aCphlb8wU93qIWGvmq/FfSvPfzHG9qgxLk9/5zo9gzfYDRNZ/kVZX5Zd&#10;acTxd+D1Isv8saB+24zeqZmhHvPy+beYb5b7IjIznZcZvoe4ptMt7rDJOGpVvwvzSo0SZPoRVzCc&#10;V9RhSI0pmnFbnwuMOnrRKPcZC/0cg5sNjJ8l28gDSOfqClH/XpqX2H1pSNHLfi3tFKaQzkPVu8Ln&#10;fo3l96cOE6Qjt30W35c2MhxT7qIGU016uvJ2N78L93vmS6r8/cxLHCSTtZiHizYtlrGbn8yz3Phl&#10;gEy8N46sb2+03X0V+vbamze4b9zoceHtXMgNPcZpaWEBmQ5Yqz6niA2omER18zpXfMt0QDjKlnjy&#10;7xjax74UNqCO9Lrdj6lY2neOzMxkPCVVjeijrG75r/qMsAXcijS+19s/XedEZupxpjNuPFdYj6Os&#10;8VxmEf/S1E1phdCzHOM5P7VeyaMOdhFXZoL/ouyFv4enqBfxPg7rT+LL9qXbszw9oPs1szITxU83&#10;FQ6P9PaotN3bn79tNfOynpuC/734r5vneJd3CsMZGAxjVKLDT5V22JfPr1kh6gzL7yxumJel/gbz&#10;DA6PXY7bJGN8yDzCcCzYOChglfG1dqs0pufn2dx/wB7tKV8WnExDyevawUOBZRXAmMtf3Tzm1oqr&#10;i+t2w3zblRGLhIwxfs7Ix5QDbItWCrhmcv9HRQ83BlVG3n+3396885bRzba7t5m1mzeWi7Ofd7m9&#10;bu36egm71q6udtr1zV67uX8DDnuk2293t2/azc0b4t+0y8s91nO77fJ6F5z2WMth73Zjr262CN9k&#10;3bWF3WQNtgmsLdIRfwvcW8Jviaeci6v1dn61SvqVdn6+3M4ul9vF5Uq74fnxwfUQ65SHVfqQt8Gw&#10;xoAmy+DL6i7TfGnvIYv0zRhGvW0oapR6hc6M0+mEKtUxjmcfDXpHLpM+n3VUzrtupsz7h+12RX3O&#10;r/fbJThfXa9DjzXqtt5u7tZi7+5XWRPj9/O+bR1sCHtao9T19rC00R5VCFzeAvY2a8xN0u+y/twD&#10;9j5sAk3bG3At96G9Jf/79rj0pt0/7rCu38IVDvlXN9vS+m5b3thvq9v/0O7X/qldL71vV8D1pjT5&#10;huUl+Hu7hIeSta6THrJUuXKHPBhy1NpvpFPWmRBjvJwblx+T10+ZiKQOQ8dc2hFsRl1/HdEmnv83&#10;Npb/Iya4TfXid8LvN+L5N9brGb522L8R3o9kT5mkG3ORkcnitaaosbnHkzgOcZkLVZJFGLzj3oH8&#10;Zj/zWIspEDDkLQ/jL9rZ8Uk7PT7DnuQmAw+ryBLjXmTderZE/wlIfnpkoTa1ii3m3yKi5JzPil0z&#10;px54fY5CHUDdGzNME3c2pg5Q8/pqRgqDEsqPOI6+VGkrndDLLRM68aBrPUuxr3CKwQ0M/pBE6TsJ&#10;S2Sv07DdGGf4wCU2MWVMmn5IRPZ7u1yLuKNgxyJxNyyKf9Qle5Y81x4Vch9ieUvWrQdjzHnrMLv2&#10;xtzv9SalfCEDOw64VVTKTXYPd+3eT3ldX2XfSWTFz/Ktq0/3T6sgsEq5cAnyd04T42UhaxElgPil&#10;s+su1lLI1dW1TcJq/SUthuK246f748ozwcmTQgxDBQsdqaNfmphfnHySBrYCfspyL9k9t2pfZZc8&#10;RP1yGFe2yjEObMK75AkMAgZsn1fEvfbuJIR5YpLMdMBgDZmbRjo9gxNxtQ9GGupSt1t2bAmPwiC4&#10;Zo/TMY8Y65zbV5Tn9+7tMS5mj69wDr6AkM5Zx/aDYesa5QvgJTb4OpehJeAJ87nOdd0qLOtS+Fkn&#10;/sHLMvPJOOroAejYi8++I8mKbtKM/BmsTZvZS8rIHir1cG1tWMZg4o1TqU+FiNrDtHRMaF443N15&#10;EMl86EaFHsIpPy/wY3PoT/00oQM0kSlsU6Y8Wadl/3itFD680cW9aucEJArNQ3ZMZGJMKl30tk6m&#10;AavR7/JZyPQ9QZhf2/kSHDwI9sA0ln5ivHWzDXKYbdnAG/v7eXlDa3kACUtbnuXQ/pvUUSVHy9ao&#10;GKQCgQe+3qbpXvibvd22u7tjJQKv2kw+th+XAoIHtfK1MEtBps8LSX8KrCPk9zmyW/zFQx4Rr7v7&#10;wlFr300cdYEVqLN8Cz9CG9vGOGkF40Eb+JY6hO/Ce9CMtlMRJooA9sP4bT/PRKi7sNL/ClfrcB9Z&#10;5HkUfQgaRdEPm3GJnNI91h/b1IP/9LfCV35JObjiRhGFo/jZB8VdWNgoXImHz4FnHXrfETZhVb70&#10;QH6Cm3gSGVgpMXws3ITqhI/kDV3AkAbqpv5Fo1QgBszMgEkflH6hoX7wTLoqayjJRFZ0ehqXsvWZ&#10;J8CEaWtWXKw0UTZAlzorKyW/rNvtH/aTnHMyJ2UunrzSijm5kKBqcLA/53ZR5aN7YX7WEVieXag4&#10;sb7eX1qiHBUEo0SB33Ks89grs1GyRsLv+a/PyuT7Oz8hf8Ua4YI10RlZpOEtlSM97g0LmTvSkIFy&#10;bBtkhHAETmukX1LGUEJXOaDO9eXxKqv6eG8b6lf0VWZRP9rdOkbBWh4gjxQNDaw/Nuc3GfPWie5t&#10;Yxtg09dtN3OB0lBKrXMkQi2DtlM2hJaUG95Ttge/Sme5yguBjHYN/S0/bYC/W9MIAyDUSVjFq7re&#10;fqQcdY6moorjvf0r6YGvbNS4zhC+RhyyhsD1pSx5nwykKbk+zpqhYvEJmVXOGEp9+XpZPz/0HBik&#10;0mdsA0uQRspTXRVfzFuKevKKZ5pljbdlU2/opYJ23QSonNQiXw2Lv+ZAGU9Cp2rP3HAs7yeu6id5&#10;S845x6FvK2/gk0kpmzpus672VjP7fylX2qwSCbzSf5TR9BfC7EvuCzsYS7sUkbYoXtQq54xLv+z0&#10;08om+MrFimPOo9O/5RN5TdyNrz5pV8q4Cn9GVk02iSh92G7wilZCp/jhhCvDs3Jt/uDpga/wjLdW&#10;zrE6BTuccoc1rUADDzzlDuHWc1JP7pTHJ9KmzVLPsvKZctw0WU+kv9im4oA1DeHib7sIaeFqi2aO&#10;GwbKhqY1hcUqjyzDGYuwcyOk59T97HsoMGceRdq6GGZYeZk+Rhs7Ntd4Tr/qvKRV6cvLWK6vLqOw&#10;/MD63Vs1XcfbD4ITVvwyN+Ih8zb4qPohkZQVWRN+KZ5JOPXwP7ThLzwGnLp5WnmDFQ/8Kkh5Fn5D&#10;3xdn5bLzABX6tnf34OGt8HI+O05dS5dEWtd8fow1JIqbT0nD/2OM4kc005/s43U5UtFJEROa22bC&#10;pB7Fv9X2wnBukhdpelsKK/1Fy0MUFDsvAlGARQJkjsWbwTzSgywTf8oDhpnIsq1j5p26jkcdF+si&#10;TTJmCZMs0lEZqY6B/qpXD5O+2LQzcxTluzoX97d143nkOPHZe8HW3KxwyE2R/QUZlSlzMRXWvmxd&#10;nbM5742sdv4L3AsvKwLuDfBVpPNZVyU9rXSRRhLBfqGsE27ak3o5/nnr3/n5ZZS7lXPSOmO1cpr2&#10;l5+92dX6STJl8bYK+ljTSDdpRIu0y4vzdnBwlNsqnTuqPzLGQPsTjZp2AJ20m40lTafm4Fecsw6w&#10;DZDdUbTdkP60HgnFZ4xfxd8ECop8K//P/+P/+s94Y8JEAa0RMMR2AOzMY4kWlljcCQk86TzYbIZ1&#10;W8aw7gsI8xWMUV4GAskdt+zCt7CmkxFtGJEvfIo6ie+dKGmE3e0whXtnfqmKEZeBj3hWKPHJRriw&#10;EoapPjXBjFNZMYnArfominJG55WOwwy8XrMaBW2EBc92qoTzX2+hyQgFK8E93yJ/9+Mz1Sh7DJov&#10;85ZgLyEiEyW2ozom9QYIxzwKnUwAFK4wmp2jJqve+ua3yOmACgQbgX+FTAmcEtKhMIwghqYpQdyj&#10;YsCBIqvcap0pVm1UzSLxZIQx8NQNfMKKjr2OElZDeE/mf56LFvrNl9z1TMLAxPpoRxpa0poxcA7e&#10;0w6T/jMKyq8FxVt1xzrp8o0Kb8fLNawOEANXYKU/BW/wIW7gRyC2BpS8OURbuCCxJAVs2qvDycTY&#10;Qcc2Uzgz+NhOZRUWCE7aT837XQYy3yrK20X7O213zxtZtgjD7mzks7reaLez6fXP6217HUG8pvCp&#10;dstE0BvMEGS2oTyVCSnlblHGPhPafQShNwPuIAx94yQTTqqkoJdmwhD/HMqAv7f55TMb+OEsSRCS&#10;ZsJAXU2fsiQLVr8DSSYQxIeLgpsbdDWBV6NcgesA4CcBLM/PNamIqMJh3jjp7SorRpnTyTv42Vfq&#10;rSxoT5tVv3HgkFeGvPAGCIR/cBfrxsBzmyv/vSXwM/a4K/bJB8JxgqQyoXXIm4oMiCW0HYysG8Bt&#10;V56diO9vr7d3tMt7D9ppp9CViXbeBAKWfO9g5+bE8dllO7nwzQkGxEsHvdJk981jb/Tz+mQPzExv&#10;uRmgbQcH4PAT7YprePgcPJfBmcpHpuQNSwdOTBYH1Fs3NLROXZ5Ri9AoNqmrPQfPZyHYedRNw5qY&#10;27ew+J1wZDGkkuiW2vY7UezLgApuV9TJN9vcLBS++YODOBOSiZV8oSvv0Ljyi1b46yxStvf2287+&#10;u7Yxu7FPk7Yl3z3tdvTLQfv55w/t4JCB28GeBf2j/Y9ybKHxl3yWbR07nDJVeyNq8lfyo4KKg+q5&#10;7PB9zaRcEByL/yD7zPg8CwuwARs3ZXYcxEmbcNN9zcwiZ+l1U1dh+TSSTZ7fYwL4B00lHPQcZqpb&#10;PSTsVfM34fmfs7EtigYh56yeNU79fcwE9wXIl+0RJF6YStPx/Kb5XvzzFAX1e+b7KX6PCdSvgf4i&#10;vAfgfC3Lq6bTbXyScOR+DmPeIK+0t/MygpVgC3Youesn+TwUKYiMB4yvURZ4vAOUm7KEZwPFhRIW&#10;OZ3DHdMDK/wVq2wK4JlRYn7PlByZ0vEw1hoGVjkDcMFzTNZE6ekL0yEJQz/y71uKffxMaI++Moc6&#10;pev+uPlduN8yr2H49zQvcUhTdP8wol3rgKJD6sl4t8R4qXGzfW17IzdC5CaEN1vtrQoyzAt3o9jn&#10;5qNjLfR3PCU/3EPOmgcG7mSel25bvYZP5skd+zFGVnsQYB3SFv1Bd/LqMb4/z+N9mvL1NHG7p5us&#10;LbtJmYmvuVDS5rnyLOLz1J2OK+GZf0zBFe7zNNaPPHPT4QVGZoCvm4GnqQI3T2Wm5x5YsHD7ZGSU&#10;PzcjjeVP/m7quYeD3gTvi3Qv4I7oTrJF+imgHvFPcbNgw+btMZlBI/mENF+zdO6k+5pJmmeUe2k6&#10;nnP8XpgRPqKndN8Aa5qkm3in8n9pe7puFs+9/vo7iCndLP43mwGjm5SnGztg8kSflrRB3x9s9lbw&#10;CoJeX27PP8Hta5nqT4430JVMYRsA+ueaNZ9TZG7tRqi3rNxeM9cG/D1wlP9ONFO+IO0jVUiKieyB&#10;Z2T1DdYH+ezd2gYoMzY9eePeVrs8X28nx6vt86+tffqw1j78utl+/XWnffj4vn0++CPz+39qh8f/&#10;oR2d/Atrtv/Qfj34U/vl8z+2v3z8Y/vrZ+0f2i+k+9fDP7S/xv6x/Xzwvv314Kf2l09v279+etP+&#10;9eNb0r0j30/tV+3hT+3nz4R/3iN+l/ht/Duk32p//biD3W4/H+60T8c7rN222+XtHmJ4LYpy1ATr&#10;4TFEUOHPiksD1jgZ+63soLF7LekzrquV4dKlxvMczGVdKo1Mv9Ye7lfb/f0G5b1rh6f/kLr96yfq&#10;8flt+3yEPcaevmkH2rO37dMZ7jlpsUeXb9vBBa728l07ufqpHV/9AfsT684/tMOzfyTuP7STy39p&#10;Z9f/Vbu4+2/a1cP/rF3d/zftGvfi8b9ulw//3C7v/0TcT+3i9g3uXrt63Gm3S7ttZeNdW17fb0sb&#10;b9vy9k/taecPbW3vXTZV/QxVlEmWi4/CCzzncANadDZJXSOXwqOmK66RNzM+SYo8B0D4S+/cyJ6J&#10;xrIynPxzG1NAyp9yNFPsf3pjX+v1SV8Mft0Uwcr/NWP83Arvd5hn5WoGnB7+IvaHzUuwr5kk4cd5&#10;yCSPMOlDmvBO0UZ4A1dRrIMg+5IgejjP2TtQNnm48VD7Ndd39+386q6dnD+0k7O7dnp2364u+mEx&#10;acNF9r/Ml6u8xb7s87LzQHnyZ8ISLxeWGaibXxA+604KdRWd+DzjisKwUzgJK27A4adDz5zQckMb&#10;AoJHokhRngkOIZBgglV4BGBSCmP0ofpUmpn9IQmuSTN89DwdhdTf/UDxyL6Sz1j+Q5eE49fWNJNy&#10;ATQUBXxOPYjzs1PJm/z6a2474Jl2fDXkGnt1d9fOGHvOr+o2v6Pzy3xi6fDkpB0cH7eDg8P2+fMB&#10;Y8VhOz09ywFRFFvuvanMAy0rSHsjd5s3mXoAk71sJQjP2EfCnlT+e/Lg230v93N9YRW75Ji1LmKk&#10;FUFkvXTiJ+QhqA6HiCdgkK7aSV7PSNifXZP1FuhxUcyQpu4POyaQrmgqL0jHOlTNgSiWkMRnn6/D&#10;8xbZiQd6Odm1BH5agLjwbeBiIbQ4RXEwfcfzAfMJt/YK3VOM4hRAHxyjCMvYlX3sOkA1uPZ/7Z91&#10;qKiiZSmAjLm6DGWVwZM1rIeyq6sbgeFNSOlX1CW00IWJgh829ce6nwyA/Olq5a/6pKP0eQre0s/9&#10;Sw/BNTlzAb+Hp7vCJbgNvOCAlAsNZVzoGhlDhHjkc5/Z1yfe9KQwj/WwfHnsygPNW782s9RUDspB&#10;4/ZW9vY9hA9UcceaTbQ21v2Szmrb2VrLp+33/VLMFs+ba3mhPYohlB/utD2wm4RF+c82SIsWLYp0&#10;tX/vPr19K/GhWe2x6leRL+cm4OGL+9IldVzt+7PQzrqZfuw9p10Js8o5vwCyNuWJX8Lsqx623rUL&#10;b245v8jXaVQe9CC0lBztY+ADDsUf9zWXzD533Y64s72dm/3ev3vX3mK3eZbvDk/OmYed5ca+i0v7&#10;tYfVfg3nod359RZkw8WFCr0qLZay7/09st4vx9AuKgFHGQ9hm6ajrTPvitt5GTw9M1PxZX19M3vb&#10;qxvr4dPIDOo8Kex1m9t5Ul7t10exj7plbxsaykYEdWvJ0FZFxJzLeCMRtN+gD1CO/WBSvEofAC+s&#10;Jyfp08ICkFCEN6WxHsHPM4DaUw8O6c+0OxkB2+HCR9TXfXr96XPYqk/xSMG0XUtOWGCdXVpy8ZTh&#10;yYsZMNw/t6xFeJWnlcZ1fiaw/JO24yd/WT68SK7Kn7phO65pI9yaPuM33lMo5fQjNIoslwaetyBL&#10;cFeU3czVXWusIWfW1mzTrebnSFXo8/PRGzxvbm203Z3aS9nPF7Tsu5v5rHZuZfNsLpbyKAJUwF8a&#10;e351BT/6qcsT5hgn7fzyLP6zU2/COmgnRwft4uyoXRN+d3UKnrTLnTeRu2eHLFDRGFgZVz3LcW+n&#10;ywzPJKVk5jdpR5WBS/E2dKHdo1Bk29sk/ElClZttcKgOXGWgsFSChDaRu9DTcx37PH75wTZXeSRy&#10;L6WWPDFOPFKWFcekD4CP/JU1JiZ8CV+MMxTbp+QJrSQvzeWLmCpHZ/wkPMtOP1K5gz6bz/Mq142T&#10;57op/osnvB5+Nw02BCC8klc9pARIBS9xqTPDdWStPOAlJ9LbNSn1Uy4BQ1ktG+acnXq7bs2n08mX&#10;Tz2T3vPizFWsQ+dfZS4UiPx1Dy6fWFdeA0NXxT4vAanzTc9u4TFhAi+3/wkbOek5ZI1J1fdz3o18&#10;kSZRkvFWLlwVVaxXFA1x5QPlqm1U/Qs3eJUB08iK6ptFf8cV8/n42PeRJ2Uf4mqOZq0ko/kCKnHh&#10;EWhTPAJ9O1/ZzmP+4NjuRTT1tRnz9P6MG37xL3AFXGWmEP7lFWGMfTLxt/2DuW74jnra4FrShr8C&#10;Qj/BA7bPPbwSKN8s3xYsvjRDgRplQJMOe4STKda/uMCSRnnqZWmD90iZsGBWYfxo7fcZ26Uj9JIH&#10;cwudNIRG6es93rQba96Q61m/vFifHd+Cj7TyziYyzVsi5U9l146yrcsx4y00vJ6+CALUx/N4x0g/&#10;5ZozaM+iL7pMw54j166QX5cXx+3yDJfnO9+8ZA4lhe3G8pk8Kn2UBdYxPCNdoIljVMYV+CD072bh&#10;xUM6FbtyY9/NTfq1cmSVsbgujtmJ/M5cDD5bijyDRrm9TwU/+cln/KRZ7eNq5J30jfyqHmozKi6U&#10;ObHWwX4CvtVKkMYf0ZL+8jdw0k64ac/Ub6Dus33V+bP/1hse6HTWCm4Nno8B+JCZlVpXQ1rKUgfF&#10;etqvc34TWOAvPdJ35K9aQ0nD8iurixcXfUM5q2y0fZj73TJ3UmH6+rrbq3bnOkkFdOKkiXX0bH97&#10;eydzWPWKokjaZaZ4WaZzsKHD4dzXZ7+4qOs63NtEL5jfXfiFD9bcF9feasdaTrmlHFPGI++94Ciw&#10;ePbG5tOzulXSW/vse/LuXvRgdil/L22prHfeaLzz/G3G7R3SrDhGy2eEWfeLi4v2mfXg56NjxmZ1&#10;K+RRyVx9Snrb3gbZ463XaA39MdJXeiO/5SH7jy+eeAFY5BKJ61Ii8j+Q1zVkhqKHtvL/+O/+2z+P&#10;AuzIaXAz9MaP5W8UbENX4Ys8doIheJPGRtfKfcaLhHnyi0kN5ya5El+/I75yFBMaugjPhAzGqYVD&#10;5YhAm1vpN4ORBar1kek6TJLFapy7VSn8jUD8+vKYxPn3Ib9lTONfTyIDhLGrLH6SJpCSaODa03er&#10;iTAa9EsHLrhmcnKmGbibKTTuZsDQpMTUtWzwSQS/5sNbQrvaTrfgLYDM8Te0lPrs+CrzeY0wgptO&#10;qN3Z2W07u/tZLCiMBIPoJquDfC2yY5acgMtPg28s0whwpNOkbpRb0o3kljzSzBT7FvkS3d3y+Cvd&#10;Ujf+ZHw31JwQ1ptHWukRiiSdkJNnwNZjtOiQlp/g5iCShXJPp7DTZiKKFYWBT+oS28MSLt6U52RE&#10;ejqgYqMgpjB2ICLx4Ki0L3DlCSfXER62lcBIpz8THCcxK06ibUsFQQ0CqZt00BVH0wffor0LOlcN&#10;tlnaVWU7Ffw8vH2zxyJ3t71796b98f1++4f3u+0nb2nZ28ZutTc50PUTAH3SCR4ltMqk/G4d2rYR&#10;TCrnRUHPYiUNdFX4OyG8Q8Bm8g7N3OfYAM8taLOtAEWobyM8naBmA4EEoUNIYTsQZr1TnixEewPb&#10;Ba8NYDlqekexDzeT9yyE5UvfyHHSwqDsQAqNAVG0g/62vwtpBbobldbLDYkxqbQE+cuNC/uMeQnO&#10;5FpFPa3hbvh5XezB8Vn7fMwEBoHvJ3OFE6VCJ0LUVXzcCHHwqYmyMJkWZIImbG9CXG3vaIc/vt1t&#10;f+ifON7b3c7tiHu0nzcvWicXK2cXtRn5+VQlPt9Iqhv6Mpm5Y2IlTShrlJk3kqFPXavLoATeut76&#10;5+RHugYRzKBzFCzJL5+lL2SCAC93OsnbtpO0sn5SvWjceVSelH+ykGOx4OTCybqTcOWEaWiXHM55&#10;ZbALo9TTW/vqml7bSaU+3wB5cOEB/Fpc2qaUL660tzTV5q0JnjOWiBjwVRIcin35FG9vjzL0Rwd2&#10;b+z75XP79a8f2mdv7IOed+D4sLyOiKJU6gnCpIbvrDNhBgknUUISZDzGOXGqfqKx31d4PY3f8n3F&#10;ULf8ZdyRuljCBu5F+cVzASuoKc+OJM4pl2ddw5PuhSnE9HQXM0sfn1H1MyXvJfPcAyZT6b5tF873&#10;TSV8Wc6iXnlI2KvmW3H/hZtBA4nwZTt825j+a/Y18zL0y3Rf5qs0X4e5MIObvm7mEArq9wzlTr4v&#10;3e/nf90kH+guYCwgWc0RntD02TILbH7AdLrphnbpywSN7h5Q+enmJf14TtDIUE7gIBeVw9ld1CBj&#10;MhfVMr9jhlUFZOPEFzuYh7gIcxBPesffsoE/FaHMMajGtW+ZokVPhSOIqieSrVe0x3bD8wR3uM9T&#10;5Jm8gU09v6fYZ+4oCXYweR52pOv+uPlduN8ygfEN+7ealzCsRm8G/OVzjMhcLXRwbCeQeY9jnm28&#10;ss74u73BYtfbr5gf9pc+9nZ8A9kNHTeHGP/JuyztRwGYMQ+UjsP0YmNq9HphHEsnY+xIUeF5muDp&#10;ymM1sxjw8uyYOCusvKTpYeUs4jVjvbKgTZnMV7G6VR1oNZnikQDsdS30qu75w826J3MCbY25Jqzn&#10;ZIiJv5cvjNfMwNPYstB9BmOYChnwcfuz1c7TizwTDMp/Ca+eK3zECUPfsBqjxnM2H+ZwQqLZc+jf&#10;6dZha54lqcn+MzvR75W4uTXNt2zIOKFgnpdmDq/Ma+kS1us6xX+ZbDJTOv+7/zUb3GbpEzZ7fuaf&#10;10E3/g7gR83I303BxsWfKS5jgk8uH2XRSb6HX0kbUVr4xPa+nN8OaGzwx9qfkDFLKqwZLw2B4act&#10;PNhyTeF4cc96KYeYrMG9zaeKtI/jmcoreeOeh3ADK32W9OS/vXloZ6e37fDgqv36y3n761+0N+2X&#10;n5/aL78ut19/XWsfP222jwd77fPhfvuE++vnN+2vn/ajePevH7Zxt6KI9/PhbvsrVkW8X4922i+4&#10;v/h8sN1+/rxJng3cDeBtAW+7fTjUbrVfDzdJt0HeVfKutV+OKfNorX04WCV+tX3i+eh8rZ1fr7fr&#10;Bw8Iqb006JubKyt3VPKuPUKjrC9cs2YdUetR5QAx/MvYyj/3LIRRa60cbmQ8r35z+7iKqPcGvu0o&#10;5v3r5/ft//PXfex2+/992ALXdSx4HlGfo3Xqisuz/p+px1+I/yv+vxxgqdtfD4wn/LNhm+3D8V77&#10;ePKmfTzdb5/P3raD8/ft8Ax78b4dXPxEXXdjD8832tEFdb9YaqfXT+305pH11UO7YJ16cXPVLu9v&#10;2/kj+C5vtce1N6nD4x28x/ouLx5QZRWGxhhm27vaVOZWgGH8Sws5SrfLYunjX5LhH3uAPVdMorAD&#10;2twOM/l7fkM65K/a/1TGer4ch0OQZ8//DobyQ4uO2m+13zMjSe03SIPij4gr5YLyISmG7B7jSqUZ&#10;e5OZDxhHeJTWDMfmgBcYd/dP7er2sZ3fPmGX2+XNSru4xd60dnmH7PGTvYDIIU8Hrgyzj6ZsfpV0&#10;upkz4NFfOFV4kne3cAqYJBzx1iY1qv/garnKTv1+Gil+7Pispi9uVjr7TJmQQNuBx5vfjk+89BXy&#10;GGw+vWNcGKb6Wrkaa5LamJZn09aevvQomgSOiQHmPpt7OO7xZZ9vaseCa0plXvDBLRjWj3aJ+0Co&#10;81v3z0TZJ6DneSmHljkMxw74xpX0bO3q7j4Km5e3t+3s6rodX1zm08rHZ+ft4MT9PJX8TtvJ2WU7&#10;P/eQ8qZd+/nEa92rdnN52x5uvdnvrt1hb6491HQvyttRwRxB7ifNqR041l7u8soG7ga4boJEb+fU&#10;cmHCo9Iff+3llj/UDQ+nspU2Y7ZhNXaPeWjcaf+NsYH4CpdCjBuMIdU/pGVRJLRPawJbvOD/2geU&#10;xzKSU4TlYEQcU3t4jj/S2PYkje3jfjoukdkvzL4udXGvTgXLO/frA0+c3HPVutZcKIONff0Hxonc&#10;EsLadMz9RTAy3jJZm9bn1BxTVZwSJ8fOEV/li6M0SJ2tG7b6o/Qr1/lEKVaJv7xFvaBh9i2Fk+oV&#10;7Vwv51ZBcMuNJYRJu9DbulBmeJJyxNf8uTUl47280eUPecRNpQ+b9R54ycNDFPu2/eznVlvfMK/0&#10;VyZVG9oK3rZSB+/rUSZ6s7vd9rFv913LbSZ8a6322VXm2yT99tpy299gjefBPnjZdhQd2jvO0mXa&#10;OpUdyn/iaX/LZxzBTdlSuEsm+cQa1rNwAgsb/nGfHZs9WoWAsbad47wF8myZ1l/6eh6Tl/QvL/Pp&#10;NffXL69uqHVr+cwptLBd/WSun29TicC97dvsfd+H7t489NO7N+0f/+GP7R//9Kf2/o9/IN9u4j8e&#10;HLUPn4/bwelZlPlM762MdZi/DG2Zn1D2Ff399PysnWFPz07b2cVpfd73ijjK9CDactOPpAVu6oc/&#10;7WvNsle9nv3t3PLmHE3ezFxNXpGvSqnAPCXX4FDsUFrM/Jhw4yzHIoy3gDFWVR3W4JG6EcfywtcS&#10;NK57Pbo0LH1cmgvLMJ/zKch1FQLX02edJ6Vde7t5njPqKdwoQdAvhsJrzqbIF9klarH0B8rPl31k&#10;CCJCpw6v+N90/Ggq0WQS3uOq3/d03QTW5NfKIfZvHyo8jMiPOFddpUeV4+18Y36dz90xX37C9TBd&#10;SehN2ir0mS6Kw8iXKLWtbiIPvPGnFNyiECcNcO3bntPkvM2boXZwPcPJnoqfvaQvb621XW9321lv&#10;m/jHi5P2r5u7m3Z14xnNVTvHrc9dMgadalXyO2nnp8ft5PgA/jxv52fH7fL8tN1eX0SZIkp+Sta+&#10;5hJ2Lvvw3Eb8eputwR8b65v4KT88iu1tKJWkn0p9Ial+/nLusqZSbX2+MvxCv4kCvfyDP+E5J7I/&#10;WXbxt2ehpWRY1tuiXL8ob/OpSXhY/kpD2j5Y5wbSNWdN0ng8h9byWjVzWjP9AWu/kU+xKgd7s5Ty&#10;PP0Inksc6cxTLjbZLL/y6hZPWkAVUvEWVPLR805lrkpPXrrhF8FUVFHx2HmNyDk2UFrYzotObAMV&#10;pTahzSbptumn29DCG5uisEge9yKj0yAe4Ct+KyCYc2VszkTpT1EQRHaX3N+cLv8Q5o6KpNj6gpqK&#10;WNBcvKCj/dN6ZI6Yvi2dHiJjUuNOVM8E/dyqn8P08+SX8OG11nmPt0oiH4ceQLoVeXJOSzvJQ+mL&#10;EtYaUKBwa57u2NjlRFqBOksu/gxPG4NnrMpW1DNyhbwq9K0sIW/CC/AzPKvcK/lT8nOSQfjH+jjQ&#10;jcMvRj7b8nmhAXrLg7mJFdd2LrniH+kCa+QvPDJ2xdZz5hDxWxFtzcVSVvI7FlSZGsNL6brgjjnI&#10;oEs9k56EgrRITchp3wZH40mOrfTSNre/Qbfs1+Iqn0pptOYv0qr6UaX3FtB8JUA6YZVBKyy0S3mU&#10;+bOKyvCXyqq7yK63fV6xD695KdCeL4L76d4t09H3RRYTBXX6my/PRMEKPnIsV5adO54iw46PDtvB&#10;hw/t4NPHdnp0gEw7adeX8tcl82jGVtzri/PcBpd5FXVXVpcip22v3C0eqPbXlX/0I4uIVxfAW/tu&#10;GafFxzZRLqnQt6bswy/dbZ/MQ4DvOGl+y8p81HIcuzeQe56/W17KxKYs8RGv4g9dPLFykGUu5ArW&#10;kLRX8Yg8M9pPXiq9k5pz2k7j09vKT+VgdEvSN5QHnmPXrb2ejUeeUbSlWlbNtTDhofzkMbIMG16w&#10;reEXyxX3KIMqo2zPlGNdxZGS+AmegYIMuVfxThqX8uRze02xxcehV69v9hPFECBRZiM+uCqHmL+N&#10;C4hsD9ewllb1qRez1K24weYlLdLGKquYj5VlnYa8OvWzvSenUexTx0GY8skOvPtO3Yr9/ba5vQfP&#10;st4g7pr1m+OvaVTsy6d85SdxR3ZKL18y8UWvz4fHUVpVsU8cxS9yL/wprYoXYqVX2lfekIjUO+1r&#10;W3qDJHMF5LY6OuOG0jLkyzyEDDINNFr5H/67//bPRfwuStK+IAByNWDJAFWYjKA/gHAT3sPK4idg&#10;IThHGvPqp1RABm5gC2oBT1dTxZqm0hYexI4s+a0JbRqffyCEGIIZuNoJEtlzZAHJc0Cbh+CyFQ+7&#10;x3V8Tjp+AwffSGOAf3jGY/dXmjx3+JmU4pERfZ7T8JlNOEzbQU2CPxPGetZbCnIzenT6TqaCC7Mg&#10;oMt/p1GEXk9ezFPlZAAFVp6NJNGijaqzWNaaQpABINrZCOiNTa+hVKlvr+3s7rUtbJR5gJOBUHyZ&#10;PGZRC+1Fw0YEVAmAlFdCLZMrOr4aqKnBbDDTpJ5MpHXMk/9UptInPOltB+rX4VsPb1qzM0ZoO4FD&#10;uI1BuVN5qn9Z6BFYQJfHSKedtGMpU0GqMIswpUNHyCL0qkOKFyZp48mv+Ak/ndX0CoNYyiKfNibJ&#10;+REH0qVjO+hmwafwrAVG+CUliKu28I7gJT6USXiVWwpOVa7xwRWTwSJ9lEmhgwLCaY1Bet03Sny7&#10;hAXGDgIsN/gxOEd5jEH7jcp93haH/x3uTwhANwqcKO45ee1vgngrnxNNlcayCL+4ZhF82U6iIV32&#10;HAHrt9lVLrNfu3ngBoO3A/p5XF0nHuvWA1i5yYH6OKg5EfUGu2z6EWd9x2DlpoLtYPtFoc+Bzckw&#10;z04uo3hHOSoLEjTlkVeJhi72m3or0A2ctD8MM9rOslxIu3mSCS9+6Sm8LSfTWLzhN9+uvLi8aoen&#10;F+3wjEEFnrSNVIqUXvkEMLSy7d0EEF95VcRsG/dpYBXcpeR5y4Tp3f5e2qQ03H2DojZ2nKRLn2iz&#10;M1i5GakioYObRtpuQ7M1cIMTEpZJRQZEtdxv+k1/9e36k/OLLCCzScHg6EaC/dr+5ORM+ihfw18O&#10;/vIa1n4oEfMH7tJYGupq5PmaNJhWWpW/3qZFlkhs8bNf4s8GQfjTN57653iRRQ58tvktkwTfDFCe&#10;CMdJqrhkLKBQ6zcU+/RXnTs+wFexb0fFvjfv2gaL7Sj2kbUMuJLn7oxB+5dP7ee//BrFvtNrJhlt&#10;pT145bzlLDLgRVoYZj2VTT04BSapdKF+uMExQbgJn1JX0vJ+w1gP+V3J0AncTUnxYTEBVlCrbWoy&#10;NZULTvPyXzeL+KpD9wdeAusp8BIV8yXcl89fMT+YbCR8WU7hIXZ5SNir5ltxr5mJmX9jvn8HM2gg&#10;Eb5sh2+bb6V/Le5lyJdpXsmTNJ1n/kazgFD9rrf8V82IH6leuhr98+dhXgsb5iWc6otl5tV07Jib&#10;b8H8wgho9Nlu8wZtB9KdmXmtrAqLP17zCxP5ySK25qTiyTjnXDpvWTqndl6pjHZDgMWtG3XI3dx2&#10;qkEW1zzKvAK2hBlGhM2eXjXVNlryWzf9otMzStOXMOrZ8kaZwww/UKSVz+D/LcU+7WREQZAzM08z&#10;uflduP+e5iUOaQvd/GrKdSNyzGHTZq5dGCvNv8QEZH23buzb3fcTvB4IbTL/GJ/idUOBccy0DEFV&#10;pnQRnOO89E1g+CCs0P1O0+ZIhob9eZoXg+NYD4zI4qcJUH82pNcsYQLXCLPgTummrN0zmefPwafD&#10;cp6h3yBh1dzZB/MMPsCPo1+cDSpb43zm+x3usAsj7P484TWPn5uKD6xhn8F6ESZa3b9wXSvUBuAw&#10;z2CIQ7eGP8vf4dXfwizarExh6e+8bmWnZ80cdtw4GD2zdM/M18J/gykEy7yG1zfMPN0C7xd0emHm&#10;8S/NiJtbqxjHLB3XZ/FzM6/LMCPz1+zLTAlbmCon03D698gTyZ+5tl2slJ5J51w38/WBH9DDx8YX&#10;rMpf/cjw9KFlgRgEzMDiv8silftcZxPQbh/qkym33gzves51OVDqELTKj+nyK9tOjFeuWW5v7tv1&#10;BWvQk4t29PmkffpwiD1oJ59O2snhWTs9umynp8Sf3ZLmrl2c3Lazo9t2fHjdjo9Yux1dtyPco5Ob&#10;dnx+x/ronrXRXTu9KUW086sn1loP7eyS8AvjKv4c95ywS+LOrx5ZXz21E9zj68d2ovLa7WO7vCHu&#10;0ryPSXNHmO/zr60+sc65Z33X2vp6Y110zxrwmvXNLXSjjtBHetf4bP2LhtlRomFqZ0nFBOjsOsux&#10;nLXVkq/beTiJvb6/Yy0HXe+WWSdut3/9uNH+vz8v4T60X44fWK/7Utod61brfIN7zTpWe9MOeD46&#10;uWoHJ9DmWEs8NDo47PaA9dLxLdZ0d+3giDzQ8XPoSbz+w9OspT4dHhOGPT4irfaQeDdIP5H+Uzvk&#10;+ZC2Ozy9Z326TFtBR8q9vLht16yvb92YdZ3OWty1nfwlvzpeyxVyW7Gfcnixhi9+NNI05a+05fd3&#10;WKmcmQ2ww9/h4Yqb4MzNLE3Ma2n+RvPl+PXSWCv+xMXydXtMavpvgNPcfA/6ROd/KzSAO8bdTEN6&#10;/ZVbY69o0DAix/7Ukcl+hXsEpCn6DXx7/8KbuRI2exCkvcafD6qlf620W1wPRX2ZMoeI7o9iVUB6&#10;wM2+pWVrA79ccQ7/Eh7Lc2Epvvxikb4JSZ4ppSnKakoCVF3qBrSyfoU8in0+93D+Z3mrvpPhIX+E&#10;lS2Pf5rsYfAfvLHOJ6PAhfHX9OI48HKfl2KfWchX/iSotIHrU4ddZkEDfxJn+/bo2mdKZJ7dO6tD&#10;8YKdeLEiY9+mig2OeHJwjN/n1BMjfVT4yc0QjCd+5eLyhnHiinHiEhl5oUy8bJ+95evgqH38+Ln9&#10;8svHdnFx3s5VDrq6arc5jPRAyz3pemFY/F1SKYtVXovikHsy8M7jg/uZtfcovWKDJwiJK9aaVKBY&#10;Dn8S8F9coSRU9lNLorCOEdKLeuZgSsUT95etN0TK2CJ3WTZWWmakVZgGMlAfsaKFzHX/k39oBD6M&#10;xVV24Wb546zBA0D3mcMX1QEBiQsOOYhVJlOWB2zuV+bwLqVJG3Fzb1Fc/UINPOs+Xt9/VDHDT7lJ&#10;THEN9wQN67lCuSpOqXCyCS+4x8g6FTyKDv3gVfgeJOJm3mD5MGTqQPk11vIEylEAgRfIlX3G8Sne&#10;cfAW2UIaz0Gi3ADPjM9eWn/poJKVaaXvWFtMSgvg4OeZcwuhnQIssv+JjcKKaUWFfJ5FeBi5tU39&#10;8MvroYkKZZQZOcPfOCTcVskje/nu4++1XfKq2LezsdZ2Wcvtb663N9h3ngFsuJe/kk/3RikDOFr7&#10;zRrP29Crbvur9r6jE3szX/bSwTvtRBtbhXqyr0lL4JC/9tA9A1Kxr/pX+mf4h/rx48scwjKP+/3W&#10;O7cWMhc8vaib+i6v61Y9x/UdlQg2mTQB4zjKTir91R64h8LmNU4lor3dnfbu3dv25g8/tc3dffKv&#10;0Tdv2odPB+3D4RF5L8FCZcHN9sb9YS+0gIbi5cHt0bE3p50xx/Hza0fMX5jDeFhMuedn58Dy7OOK&#10;uckt7eE8tG6w0VUxJsproZPyENdKY2s/XYUJbw6qW988B/JT0tlXth9LP3kqWcyISXjFBRatNcYv&#10;z4fyOUXq4s2VKjwkfebPutjIHwfKyhveI6986uG1ClfZ47EfiLNtk3646C/ys32pbtOCN3KGBa/j&#10;N3zMV8VLN8VZp9SB/B2m+w+1r111G+N0d5I8YdjIqG5fPtc6BYs/peBWub3O/lF+bMdNk/Te+sVj&#10;cSNxyOmkp/45T3PvK3KNvh/6VB9VDkSJkjp7piXt8zUo6YHN5x7lU88xcp7hl4gMo39ubxC2Hv+7&#10;N7vpp56tqby7Q9wWfbWUadZK0kEj+46XV1zflCLr6fl5+PCIObU3y4ZPVfo7O43SqZ/s9czEs1qV&#10;JagY9VxOn/D2yMFzKsaIb2SjclJ+SZkhM+2NSzsWm8AjpFHWqkAdBUfokTp3+gQ+PBh57DP1GLJT&#10;3spX4Ig3nTLQddyQpd7wWm1SZcmTpSRHmR3HjPNp12qjYVwXhZdtRoy3hpVC6l3mZypdK9OjcJQy&#10;K2HK6+OueQOCn/CAf+IR3jVOOQ7v8+z5ooovuaWPOilvbTvrqXwvHhROpXfIV2HGM0kV++Qbz043&#10;rKPjC8+ec1aVyGN+LFWmvnAm1nGlzifFq/qsY3bOtW0/rLyqW+en8pG8pmJf4RkFP+IqTdE45615&#10;rnxPIHsNnU4v4DPPCZF/J12x9Cxy76xdMe85w4VYyL2bjH/26+wzAmucO1V/K1qnT6lwBo6lMGMa&#10;aYSBB1KnXq86cxcfFaxob2mYOEfk/he5Zr2tDzCNi620pIaE7mNbApZ/MZHHgxuuY2f4D9yjz4Fb&#10;bWdaZxriqAEHG0IwoXunv2Xh6q9wLXmQI8lFHUdc6iEc8gaOzz1/4BkevASrC/dkrpbkNnXxazCT&#10;b0tfwTiNeewbUSClDcIPeS66GDfm0eKR9AANvHT0aovwG7iZtnjDG9dU9FprG55lxyKrdrcj45yb&#10;5MWD3FYJn3UZqVJhbiWzfhjpfN/lmEp+xydn7ePng/YR+fVJ99PnuIeHyDMt4beMrdekdXyNkqu4&#10;Szc8mUt7y2poSDjlxO98Nzy2Rp3gT/KqKGjZGuWVssjxVj616uPlg1CbMGFB3dDAMROAuJ2m6T/y&#10;qK5yr+SZ8s755aRsal+i/LQ3Rh7LWEpZjukxtqkuSdKW1EPYmT9Ce+WJdMy4o9zIvLKXLy60mfor&#10;ztFLjyWg0paWI7+EVxIUBopszLw69FA+9Twxldr5ibJAekbnpvOWsiN6FR0/uc+8JRutW80RKICw&#10;qqtjl+upU9ZQftnQ25cdx26VG8GHvjflty/Ki/Cg9JaO1lUkMZKyapOn0FeMbTv5Sv0G54LhL+aF&#10;3tLneOkLH9JZXRP1KN7s7+ZW3bWN7fQVaefeo2OFskfdA18eic4DdVUOSb/Lq/N2wLzxgHHXi5Vu&#10;bhhnaFNxWfSx4pP4Q7uqg/RMfbBZU/DseOit0uJin8pthvBT5Bh86BiRm4JlDGqw8j/8H/6Xf5YK&#10;EsJObKAEB7f4bagIHOLLNW23QZJfw7ERBnFN1ztP0hah0wpxqowie6XXSvi5CbPFPpKKPNiUWsCC&#10;48BTU+VaVuGyMDYscGSEPJlGWNjgB94EusmhKRbAEJbPBSSNz/nJc5nhdmO5PU6erUVh75qUL34j&#10;f/ymxQ5w1qWCOp07/TT+lmKf6YJdpem2wrSLPCPdS9f40NwOH+YS76JdldTTYkcewyO8Yabc1JdF&#10;k5/CxO7sYnfaCswvnGxYgev9HR3y4TaTRho8ndLPpVj1lK8H8KOzO6kaZeUvOC1olsl0x1HaxDfD&#10;Waf7qrMQKf1V6vMaTrWF7diWZb0CGTjBh7QT/wp0BqsWFSXUDRzpSiO6C1CeM8kgb9rEfPw5yOZZ&#10;mIQOupfANdwShF88l8mx/Y+0/qWjI2QUGE60a+LqQOCmggIuWQO7DuDFwwUXleoVMF5Y8j/T2gTX&#10;ldRYYIy2XnEr0mziK26rpJYHHXTBeSk3AiqIvN3O63jrzRM3CPyM7z6L4yxKWIxkoOlCXe186SLd&#10;sxEWoeq1rHUNr5/D9VnB7uJedLLpQT2TnzpHEZKw1FV0rYS4hZ7SEjrhz0TFhrWmqZZ9nKSEKIyr&#10;rsmaiXI+p2vdSHRzx+BOGjW8bQFxVlA68GTTijjbRpP2ozz5swadPtBQrhsfm/CGnwjyTRnbxDj5&#10;zwHFT/Ae+2mWu3pj0KuxVerbgZ7WV3h+ojcKdMAVX+vkGxI0Regg7l6rnU8NOPFIHeRN6u9CCdqL&#10;izB8s1ilvrMrb9tTQXCl7TG52ncS1ukbfrEgjLjmO/YMYN7mp5vra7GGO/Fx8pQ+i5uJSAboonXa&#10;CrjZoDOgG2kvhcJz4XGeiI+c623pcwY4+z51ITRtnv4qvbNgdMLFwg8Z5CcTvLnPfiE+Ku9KZzNl&#10;EW3fxM14QDtat1jxBg/bM/3NqsvXwtx703a/otjnzR+3J5ftc1fs+3TAIoZBO4p93tiX+mrBNVnA&#10;3zDrlZiicRVY4ZFz/iWvQSO8njX6Fk+vG/nUidKYfA9T+XyW+t0ksKBW2WLX2yu2/MMOY9qFmfmT&#10;rZ4Lnp78VHhFxczhlXn5/BXzg8lGwpflFB69Bl/gMDPfintpZnT+Tfn+ncyggUT4sh2+bX5z+u4O&#10;82X+L+FVms4zf6MpCNU+HWr8Xze/v8xv5Rxxr6X5VjV/EzYCsg/P3JH/dTgzvsVUmgWtyhSs2vB1&#10;fFFGKCuVLx5GaVlE++wmRVfsW15jPBpy0/Gyy9j0lfp/bgh/HceFqdr0VKlj2ZFz4SuTeVf3a0aq&#10;hREif9aPJ5X6vndj37fMlK774+Z34f57mpc49KZYGB4yAjBOOs6mvo6LjJPe2CcAb+zb2Gau52f/&#10;972xj4UvVsU+5zDOdbxZyrJcNy0K6GP3wKKHZy7WTeHj/KHSxMEWz2HkkTl9+a/sA4Z8WbYgVYzz&#10;kg4cU/krtoLzZHQ9zMyAVcYy5XvnOK5vjBHaqFfcgK8Y05ct/KfnnnbMjZzzjHmPz0Gm4xcz4VC4&#10;f2kq3tjJCmdmXoYN/3O3yn0Z99LM45/587cwL/PPavRFnJHPwoTXnxfBel7k+3uaOYLdfIHnN8wC&#10;34X7LExvb8t67mHdhn6zPN8ySfINfOO+Ev9t8yLDSzz6s9PowrNyZO1Ov1DxJbKUcNdGY++iZ6Pq&#10;pua5i5YS0OZJcIYPOqsJ8TB2eHsRc31y8Ox6ABnC4kdlGV8A86Wwy0vm3b4JyzrK9WDtZ1S/0ohb&#10;E69CNJtyHuLcswZVseLyst7Y9TaX+iyIhzulSKDIc33gS4Eeyrrx503n7iVc3T20G+M8iCbdHfDv&#10;KdI81nPc8CNeOShyvYRrWBSE+MNpYN1uod0teZ7yWd2qi7ZuYHho2+uPrK8f2t7OA2vsJ9Z8j21j&#10;9ZY16yX2hvUIgPivDb6iv0a31hq15le7MZ8YdI/AzWwJ7ifEcrCw3O5v8DKc39+vtYvLrfbrwXr7&#10;5fNT+3z60C5unsCp3rj2AKw+AVcH0lo3xH1hL59GkUbQ1pfY4kJj6Zx2gpbeWOUaTQU8FVyi5JJN&#10;1bN2ib26usCeA6tuIvHWh8tL2+iKNjsPvDM/cXqy1E5PV9r5GfbUciib8m5Y496xHotyXzUIVIAY&#10;8gL/oQs/8ol8Osa7Hi3RKr0u6YqXBhcmOK5mHjZM/Mnz3HwR8jJN8Py3Ndai+uSo1zCdMP+G5nvQ&#10;Bz7/VmhU3XFtbzy6Co0cKkD7sSdYMqmP0aQJXyjf7GcFKPs+OZTsvKPNvhVp7NfuYj6Yru+tKNru&#10;6Wd+ovERu0Qfqk/iecjp2//2UcutPSdRK9txpV/7zH9+ilbVu7WpG38jvbbEQtWFqEpvGLZk9tw1&#10;3NR4Kmny1V8FTPLbP5AJBqaZrM8VFly7m/6FP9nNa8ZAKdzpoZMr7QY+wakSJz74FZAYcXW4sA7u&#10;KxsiXu6TFQ0qX+2lmr9wcW/Ows1X+/3gQvvJBwO3+hdW4a41TJj8p25Fg6qXe2rGqMx0jdy5dO/M&#10;8SIWOeaNIso8ZKXK5e5/ORaIt/mtB4xQ44MBQgN+4oCZF4atxxSHnNcVHz1JW/yTtRmmMNKCP7wq&#10;QdMmyav1z/zF57oeMEYJR7loHWmVHHhjnUenH6SlOq0sxDYQNxX7rBPPcHHWUq4Zy3S+tq/YH+wX&#10;6+6Ziwn9j7Eue1Y+i5/AgZkvh0CvKIeJb8Y3YDB+DWUhWzd8zLidl41VcMLvS8ceaIcmYFAvz7tX&#10;vxHFvrpNy7o6BhLn2Ei9a5+79i9tA8fk7BXaXwFUbV/pfI5SCLYOOEspxb1J62c1aj/f9QJ0xM1h&#10;afq9+5N1cKwVR+k78QB5PeznN/wVJSdcgVY54A4eKrlYPpjkEFWlvk1sDo/Fn/LcD/XgOzfGAXso&#10;F6k0VMpDrN82zOM+u/ywnH1o94n9Co8KJqZfX6v+JbJhM2C5H+3L4X5Bxi/qmF++nisLWx1boepo&#10;XQyzbYo//ROcctC2jgJ02hyTREuZk2nlE/FSidCynFvdOP/A1k18tBNGRR9vDrJuUC7zBvujlwsE&#10;D6xpxc12j0Ljznbb3NlJ+0vvq/Pz9uuHT+3DwVEUAaXB293d9g/v37d3b9/k7Eu54eGwN1Y5/7ny&#10;VuG+X26e7JHLl5STvm+9wafmUMqDmvNFHtDP05fkE8LNIy7eLLkZJTzadK2+2iQPinvxi7Srukir&#10;9GXy2T9K+Y5+A48bTU7geAt23SgUhRLSenaU/uWMhvTOJ8Pr/NkvMx8VTufzFXjW/mN5wrVuUbrS&#10;2nYEpjxg2+ftDypuRSGVfMKPES/Shy6R3eSiSCsTWIGnDKow2SE/VlZ//fSg4iv3LBJf//GPuIFY&#10;/HhSR2yUP3Std5i84I58PikLw6ngKwxps+yZDMmli/1RnrTv5XAef8kLcttHKVs4hk1psVFKS7ta&#10;LgZ3nJ+oALIBb25AM/tkztU896Hv6kZ5gjBpbDtFOR/8HEs9l5EPp3FIJQnGIc+E/EJT3TZa45J9&#10;Sp6U3spq2ziyUuUX+G/gHeufjYUrbeTZepGGdqRgleekp8ostrcK0ysbnQ/Bsc6oHAdUfCw+zZwq&#10;cZ13qfs0FmDSDtbLfgGOPivfRtpSDup5Uw62csrRNdbabLFhAJrjITSQTln30Q9zYx/+W9YryofI&#10;L/JLk5QnjvjHeLbqeZS8bHy3gA5812O5aQ8ZZBvWjXnK2/XUGzKBQ/GXZ3tkzTjkWBW6SAtqIZxV&#10;EssrroGLTqSjmIqnwGXbjQBs+K6nkeOsgSgRCPf6DEUsnGf7vrwafsVGMYg284av0LHX07Q1Bjge&#10;qJi4njBfYrliXefaUNmaW7Rw9SsT7rGOP6Lms27olrZSGY8QkJPfgzwPxV/Uj/Jqnwy806dNwg//&#10;1i+ypdfVvxAeZ8DMiwvdZs1LuaW8XzBDg17WvfMFM3criPj0YOSJGoPl83IXxsRFq+SLW3QTN9Ea&#10;/BxmhF9sU9feJRGgB3Wt/tH53rTBo3DN/NSiEjpM5U7fwJO5LSa/pDd8eqGsP2tFKPh0HEFRpPGD&#10;l2Xjr/5YaYoGxUMFo56ts6U5T1ehP/NIgZFPvYFH42kjzwKc64THKMN5huWPOZY8uKPCuvHiZRww&#10;LE++Ul6Vgtdt85Kac2TZ5WXdunaNe3F+2ZZoP+NtF7GTFqIdpT1DgnOnjXTTQ1j+cnbBfMD9C8Zy&#10;v2KnUemvbuvbCN7mTn+16UFOmTvGYs9AlDF5eSGFSIv8hi6eiyhTq5+VLJS+Vd8qX34O/QSf9iK/&#10;iMrzkau2gYGSWJjmV372dSZ+dXRetp0Qq9uUPoxw5D+t/uLl4qUqXaN8NK7krS09ypR4Y14XQhJW&#10;Cq/CkLb2zT6HpK1LbiDzcKsEbMrvdbDOynbgXSF3ve387OKyeZOf/U7eN4/42GbSIPMl7OiHq8pP&#10;Sw/dOq1S50JxFbTVDzEw4yNWuPnyB2NKyS/nl/QNEivf1K1QryVzL/hA+j6R9urqKumdm0UZmnSr&#10;XuAk/ZGf0kMl04Ojo7qxj7mnin25sQ+ETGdfs0/IV9Jg0CzKx4ZBO+ltmIre25Svno03BKo0G6V4&#10;+Ei6mHcD+kZ5VNjC+p/+L//xz5nUyLgE9KaBOYv4CiERdTBQKzkqdjIEbgkiKkt60xYh8csGQVaY&#10;MhkMi9/lTZqBxpGprEA0DCkrjYaRYdJ5gBO8sBUPXmQmOgxU7ckDxQ1GpmZVbsom/VSfKte8CbN9&#10;e7z5o+2Ma4eELeI3ThhVFeEXLMOGtUgB5FmmJ7lZAjRwKs5A40vTvmySDVNVLxgF9Fm8JZvISUeZ&#10;gpkypFURPvTX5LH7NRPOM7/0L3+lEaadZHT0dJikMw31j7At/GQ6P7m7wSJofWc3n6xcXt/KIBKh&#10;5oa86WiP2mzoLW8TEW67W65ludDNzYaU5wJNPIrO0gFbjYWd41j4FY6G20Z6KAWYJs+iGNfN5Ivz&#10;q3aO8HcD38VHLfipC2kGD8eGJuT1pxM0bwwpLFIeeY23DvBlJvAKLDuVE1jzk1OBUYpDJRRTnkhC&#10;Dzv1eBMCCqVaCrRsXFhzCrCv5I1H6Z4NCDsxdhM649on0xehzQPWAdR+6XXgOZwWLm5KJW00w+0b&#10;SUM/tDxsFt8Kx6pqhJrxWdiS1j6TcFxpk7dwqHcmfgiwuZKnNzf6SebdPd8s2m37uoRtE+ebYQr2&#10;8BbALHNMBB1EsyhnQniD0CzlOUoWlRCNQYR8EcYKc13agVaGhiq4qcynVbi5uVCftN1h8qz1tr98&#10;AliehQ7CrD6Dq1/4lOIE1Rv0PLxxYyFtpuDHf+lg0+34/JM84kARXsFKI3G1/VT4rKuNXciuAu8x&#10;ExI1t48vrtvJBQst+NI8xvs2ZN5yYHCw7EsWX5dXWA+aoIlFjE8PW57u2JzJ4ED9R5w8qdD3bRrz&#10;esByBv+feVsfZYr7Lm320+52e+8n9RgkxCETivBRtY+LGvujSn1uWqjN7jXJ+TQvEyjjcpUtdtzi&#10;p63NSxUS3Whz0WTPd7LR+V2iSyees/nEYGSYPGkPSB9Kw/CkS53kRyqYtoqMtO4umBh0t7d34cHN&#10;wt1BGrxcQFhR+3bkDelTP3hHvnPhkQkOmAhTvpfl7Efy9Pbuftt791Mp9kHbpDG1GUj3QNucfDhp&#10;H3/2FomTdnYNH1PHB/FcWk3fNVfvQdhUo9zwNr1V/rJ6/Fk3H5Qe8o/PiZMW4F0yoQD4mzwxxcfx&#10;ATMu1po5pvmUlJbVY8roTwG4yosxhpOq28kEjD/l1Vj+wCl46faY7klYObM0OuEzYPWwskk6Zf2q&#10;ST0q3Uu7MP2plzc3wWO4LyO/AfurFoK8Gv6K1YSHvmJfpn1pnrXJ32CmuscpmJk/YHwe9jXztfCv&#10;mXnqL/N+CWuRZhE3wgrHwnMyRBmfNEk28O/59BuaMPm8m4qqLPXYTcGvomytXt7kr3bSpG/G7eXH&#10;9PSJmNvu4X/B9yNc0/PNzIh5br5MN5nApI6RHX3sN/2Mbl30Ej95ytZTxjwPcbSVxDq6GCvahQo5&#10;4LjLQjptEhjKZ98iV6FPmY78UwYap2xFNimbs7km2JSGX0fT3fEYE7wrTJERH/CG8l3qOgzPy8r7&#10;5Cn52pZqzllyTyOQsgUDGsV2eYdfuohz2taqJbXPeCbcyxQtzVd2eONPnh5mjhH5e+ww+H16Gf2j&#10;VnyL3tY3TkVocKVTahg/f9KSuQiDKeSsccPN2e03u+3N27LvdPc22v7ueqy3E9sqzjRDP+yYawW0&#10;JdBO+ust/ATyKE784i9L+WmP4Sc+cMb4Jdyx0VXxKQSbdQfPbuykLStxwXEsxcrVlho+MS6wKm3Z&#10;jotP5gucCtMkDT/Cd96VlIkUz0CusLjlc74TZRqfTYstXPvci1wl4yq+4OUhOGp7NK50KHycL2XD&#10;JSB1i4+HDY7Of2ZhmuGW6fQJxt1SVqWZWwxIvMxr3KItyyZs+Ek/9fWYETO3JpslGnWGX4ouM+A/&#10;YJ/jSFDnu6/FJ/yl+Vb6r5iBa5zyVph+H7ADlu5kE/fcDH54zQgiYHqalzAFN/i9+GuRZjKdjzpy&#10;L8wIn8VTljjVhl+5hgmVlSh9jnktPD0OP1J28lGO/YTnDilwqn72H6zrfNee2TuQX4tnrYhwlmEg&#10;bwP1JgHXPN5idO/6iLm8Lx+5Ma9MUQJlU5eSMg7iv8EvXu5pueatTyr6+RfWnqxRbsl7zwIkB9Gk&#10;lVcDgWfXY1mbYm9de4q79AzK4CX6CjoVmuPnH2vN8vKocYRnw43EOTRkLQeR6Jc8h16sX9t9W0bW&#10;mpHVUlsjSaxLCgCurj9hl1nvrGAJZ1heWWVltaoc9TC79sgeH8Ub+cezVlnnuityYmkdHwAd4p/W&#10;gsMjeN23LXDbgJ477fBos/3yea39BftBxblrkt9RBWUk9vG+90mKrOHBQ2osa+P7O2joGtnDHdzc&#10;bHXns/sn7sUsXrKsdWWtc88vcC/PsYThv7qifS5Zb188EKdtrGEf2zH4HJxsBMfPh2vt4PNjO/x8&#10;046Pr9v50Xm7PlP5D16gXA8AxwtkVNYmKBZMm0kL2mtmqREpQkb+i0919RiHL1Zj3smYN/lrdaWb&#10;vMKRIcrzpX3FGDrH6TfZkf+rll/SxfQ6SZdYTI/5cSOsuX3VFGyN5Y9UA+fJz99oD82Qe+P5bzGC&#10;KDDAtIxgUe2V6ssfPOXgjCj7if3RfjnJKP4zh8Vv7vlv+CpPmpIH7vN6w4oWsZB+vg13rDIn9dbj&#10;fK5JGZdNBztjdu8ov3qriGSbICCLN8deZ9Gq+Dc0M5B4RdKY86Seccgr+r0ewos1nHxl5dtx2PGc&#10;hzUFnZSBiaUgXctJOn7MLx5pL/6LMs9h2O9Widda10rSxxJc4fRs3eGXMGWxTZS6EOY+kXLafbgo&#10;MfBsvJ8RlkSVu+zwSZvF/rUhGutQvtSvPwAqmVIVrFs65nOPcb3vN449x/menPlc33jTmIrn5x5A&#10;Yt0j82DHfcUz9/7Or9rR2Xk+23t4eNyODw/b6fEhMu2onZ9dtBvy1qd6r6OoHAVlKlg319kOIgTv&#10;yJ8iiJt2SUPw7J5wWIV4frO3Rr6aRxmmBYZjReRTWddtdZsfMDDyizw/5k3jUMoxdKyfUob7z5SX&#10;L6FYFuHubEqLtCvp06egWd30tdH8RGP25IjLuhCEM64KHzjjNrXc4Abujh9LzJM1Yhf+sy2tNwFV&#10;f5lXq4JD9QfbFZDQyEyMv5TpfqOHrJlfSA/rYWJc46MAEPpSF+cUwMxeWh1spDxxdw5ivYq28gj8&#10;kIPbYcFXGpjfirW71FUFf9vTPfl1D7M3tvPpNvlTUudWOtLXHGOl40cFtOIHbL+kk5e5Vz1TK9RY&#10;kbdV9+LdD93azp6ouF1cXucl8bPz85AnZzfuTXs7WPZPd/K1JQ8vx2dZrRu1y+d1/drOrkpv2N1N&#10;cCY/qMZurC0TttbebK+3t6wDd4hXYcP6Sq3xon2hX/1xyCLbTBPK0P7yT5T35CN5QmSTDosr19rG&#10;ws/n/4CnooU3rLjvLM9YhuX5eUHPAtaRtRSdMxg/t3Zze5O9YW8/dJ9YhRPXUp5B+qUcv0q0tbUT&#10;PG8uL9rHj5/aL79+Zv5xlbnMu/3d9g8/vW/v373NOYdtXDfu3eWyAg983Q8PPh5I9z7j/Mg28KtE&#10;R0cn7fOnz7nNxeezC28fPs1nfC/z2d6r7Lfn7EjekUjyN20Wv/SDXuHBKKnAz1jJuU27r21s0b/s&#10;Y/IIbZoD6brNZ21lHZ7xrGoTF/4hXc6TaO8HX/KgXxBJOX4enD6Mzbkr1nT51KBnXY5fKdMzKNuh&#10;2lXjMwjTFrSTY134BT7aBi/KSd+1PiSz/exfNU8WSD3nrI06Cjd9m37geZv9IHb0CUsqNkobDxw6&#10;p8XGb3hsomMKbocXa9+y/3dL2Nz6pqKwlqXTI7hkXwy/FtlUMqVkC5IAv2mKRkUr5Yt1UO5VHZSH&#10;OT+Erj67RtDvuY5nbPKXbZhbGmmr9fTZnba942d7d9vurnavvXnzhjbxM9pbUUjYVM7C/5kLwIPK&#10;k8zJoVEujJBnY6/b/TU8R984PzutsYhx6ILx6f62bvFz3v9EH7vzZQT8KpZFKYs+ljEVnD1/8sxI&#10;Uo+LWwgmDRQL+ZHJhNugg97JS+Q69fXWwkfHUuWO9IC/VDyt2/rqrLQUopW1VU6U3zKeFK2kh/RZ&#10;VwnHs1J5lbw1NjtvcKxhfeLY0s8d/Ty2dLGvqZCvzMmNoaxdhuKIPKhcFoau1dSN3/6Bx3w55079&#10;xcsbMT2H9GYy+h3t6I2oKmKWMqZnutbLflL9wRevxngemtpvHLPkC8rOfJG4pOE5rI7XZ+OqbPlW&#10;v3Uudk8yYIjjNF5WVp6hY/LbV0tJNOe5jgXKC8JUGNnEbztZH2WMt0ZpbSP7Rslyx1zaFffes0N4&#10;6/q6Xsq6vDiPPD0/OW6XZ8ft+vyE57N2y5rv8eaiPd76tbZz5PEV9Ky9Z+tfyo3SR34runruXHHW&#10;hVaRp6wlfSw0ZMzOWjX4SL/ql7BC2ib44lb/7/QXliA6/dL/rYv+LhOyp8Bz+jGuOBStMzLRHrr2&#10;NeeBrhXgEX7AqLdHyUobKmegzrWy91fzrlL4Up4rS4RddLU8fuIqS6KYSFz6CjY3q4Jfxl3wMI94&#10;iL/1s/1t7OwGGNbT8GNMp0XBSzgZdKW7fdl9dOkcpUzcohcu7TH5FYNmlf6uIGwXniEr/GBbuC8E&#10;zPRZx+eV9IO8UIDM8ut/9pedHW8h9UY/+q83A5PHAVwcoxcAOu7HOL7m63GMnRd+8h6e8rP3FyeH&#10;7er0sF0cM2YffWpnh59wD9rVyRF99ardIese7uprbiI82jIKeuCe25SBL5XUt1Dm5nZc4iFw0k/r&#10;FdsefFyDgKC7N5mzIRIyv/CGxxCFNoMSVVb6dY2hGZ/7OB3FQeSpCo/KRZLGjQzo/BAFa8KEERlK&#10;orRd+Ll4pOblhjmOyFOMJfTnzPcoJ3Nf5gCrXtBEXJUlHZx3kh9/6gUc5Z7yTRkoH1uP8HkapPKk&#10;WGqXzgMxbC/7rLfdKfeUI1F8U+6tq5SOfKGOXnq0TvuOOdr4vC+iF5nhxU/qF7D2UX9A+Ux7K7+u&#10;mWPd0O7KbWXMmCOJRbhfGtg+9jtccYSEbYN6ynPKOc1IEz0U4OdlDyo85iJRlsdGz8V8ANpwPM6Y&#10;rgK860/mosR5A+UWdVxm/PUrgsvksxPd3zEXhCed7x2fqixa+i1QDlnqPNp+P9oLRCFhPo8tjxBu&#10;f5G2Yqzctj2j15KvMyJ7GevEL/NA7ObqJi4yxLYn78r/+//2v/9zBJnMDZAwDIBqELCAzvykMTyd&#10;X/TERSbmByfEitySOYgcNum7vxjAxEIAbg9P3h5VHgVLlWkFZbKa7NmQpjWNqYupK+0c78IvfmFa&#10;mgE+hJZ6zF+w0tBawq1DpVvgPuAGKJEFX5L3NPGJUjGXcInp6Wa07GmHmZ56uuqw5U8de11jrX+Y&#10;eGaswneMsIYZNBph+bWcOJZTZWRBkc5ceJsOXzZLUyh4+kneLSaWO3t7WUwoTJ7oIBFCMHxdS2k+&#10;cM4hsOKwBuwIbHjBMAVHvbGk4KZjhQad53r5QnEwTIcVt+BcdBFH/eJnvQY/yjckYLJQb0+6oaz2&#10;bwZs+MoOK45RjpL3KRcQUxsVzS3PxUaVpbWcGqTMZ13LjdDt+ayLykMKn5En9ZCfge+CN5uH+FMT&#10;i5TOxD854I9BP4M2AiCLsRoQQD6wInzJ7LDps33ASULKEa6AjbOc1I1CUreaiBaeuoFAlL/SBhiU&#10;X/0S4S6YDqsmFWNgwXVRYx7DpUcmg062+3W8uBHyCPbc7KfrYI7rNbx+TjbXS0M7J2rBBRSzYQeO&#10;EbzYUjJjQg5dtQN/q1WDSd1g9wYh6+dp3+/Xp4Hf7m23N37fn7JV8FPAS/vUnTJKgc1Jvdf+3kfZ&#10;zgmErGNbyktO+M/hnfPru1w7Xbf5WS40B56CVbqFRKERZYCLb2E5YFknDzGOzi/bpxMW8X6G2FsF&#10;gKOi5NZmKSIq7P10wVU2CUrBUPykRzYqiNcN36T8GkRrUCxcMiBBV60ZHbD8zPHByVk7OrtsZwyY&#10;1lv6v2Mytb/DopHB1vZ0QlITMnlSeehGb9F70P/aBVE224oO9SkSN1YK3/PL23y+188s655fqgjo&#10;DQ/IAPhSBcJUyBpYTu/TgMI1lD8myCr0GU6C1FW32kwv4dYb+np9fZRG+wLDjbh7JgEe+EWhljKq&#10;ncY4UoqaTlIzYbEIy+8LNPuUsHJj39v3bWNnL32ycNbgSpfLm3b64XP79a+/5tNRKvbdwAMPbozY&#10;J+wb2ajAYtKXUhN/sdaBOEkuzOr/8A7li7P+9MceXmFJmfTPTUGJI1yie0ielb/JZ1wlym+gKCvi&#10;6y7l1JitNykWpj8TW/6ZTVjswowQ5dHAPx0rpj8P283M+4VJu6cO3zJTzXCqHnMz1QknvhcJ8tTL&#10;kEpTrOlSvD88DzszX9DrVWOa163ZSzHJR1tsUcBE87+DqbaoFrOEOd5f8w/zY3Usk7QvaPTbzLdx&#10;+dKQxv8krfTl7YH5n4VP7gj9AROC9RwT3MqdPqzpzxp9w85+4nQfIF8v/7Wwb5rgspAfxb0iPOPj&#10;PBfsnmwyCxmhzCJPEtUYL4SCpExDrmbRWmNwleecwIWKCw3HE54ZjwokuZC1WQB3I+gFvfgHRh6n&#10;JPO0vYxKuHCxkVUmEg/kaQ53lLupg9bUpBBc8jpv6vlncCIHpR1jhZOK4JMk/nQjjFh+5uFJ153A&#10;ssSKj6+Cvmt/yLyW8UftMD7WTx4GpYfssQ6Zd+OP8h1zgNCXNl3bZs7wdq+9fbff3r7HvvFzvFtY&#10;Pw3jXA7a+UdbD34SbEgWiN0kPIGkqnbsEfnNHFa/a4SEYRPlj2mDnQGY8cyvuNN+2pqjdjjdZCyK&#10;B5tgyhYXvQaKU8zAu+LCDz1cU8+dTlNcclW9ejqBGK9JOryL1CPMZ9KPdJ3/5nkrruPa5xSaqp/u&#10;gP3cJBfwXjMT7G4K1gsIQesl1EXYIq7jOkv/Zb5Ok68Y03+Z56URxvftwGXY6XlmvijrRfwXZgbv&#10;uxbQC/hV9ry4KW6WrjhtYYqPfsBMyb5Dv57ueZofLEPzLdhGpc/7Z1J4aZbcOfboe8oFcZj+mBPm&#10;uVt+yFAp52Zp5bEtrz21ta2V3BrqxiRLheYNL9n0u7xrD8zDPfS0DNdDrjdqs9xN9artNDpQTubl&#10;vcxa19Y+UjZTM+93/VZjhuntS27c+QZ6Nvxd9+N3bb5EeParstbABiYImgeYq8DKGt1DBMOw0yd7&#10;/HkkDsvKsa0sbWAZS5+wHg4SplLeypovzu23PeTt5oZrFV/0vGbtctue7hmn+/bMdEsBj2OtYa0t&#10;JzJEYqQ+OODw1DZZ//2hXV68bZ8PtttfPq61nw/W28HpWju7WW8Pd9St49Ge1oG5AThf1GO9w3OF&#10;bWIN2yTtJm6le9K2DeYA66wZV9sdeN49aH3hjTXvPfZuBbvGOnKj3d5utpubrdjb623cvXZ9tdtu&#10;L/fa1cUudg88d9rF+UY7P19tF2cqALLmu/bTdvCAa3jW6dm8jwxlReaPtEibUG+fJ2sE1ZE5ND5L&#10;pzi6FTH2hRKHd8Rr9I/YYSxjgBzpfsj8lrS/1cxgD98U9J1yv4h9md7nF2Hy2/gbRt94Gn0+7TLL&#10;mvaZuX8PE+kEuMAccOGPand++LdPZn9FHulYVvtX/JgPDH8F89fDqx72bWbN+FNUh+PW99LKZlvd&#10;2Gsbm+/Sn5/umUMzx6rMjvvKGntql2vC7c9CkQdzECtsnofRb9mWp5Q1fuwlSFefLWKy/Ex1IX4O&#10;y6eiUcGMHOuwBFblfAlPOpYtuMN2QMFLXCKTDEtUdzGGpbzhVnGxpgosfqos283VCJZCR5nC0LWt&#10;R+maksXd4rdYbWQBf+nbZhm2mykYpMdL+e67ySd5qVdLAnmm0vPQcQweHTf38fK53ms/13uVT4l/&#10;OjxpHz8fxv7y4QC5e9wOCDvCHh/hHh23k9Oz5m2n1yorI9OyR+WgB5VsE8utw2/Hqaqv++OOh663&#10;8skt/MalpsuMXUsePNW45h+1Iaz2rDwId0/OMCmaccL8lJX9OGF0oli+GmWpq5plbiASlzGV/JW2&#10;8Ey/YqyMskUOGB0rC2eVR+pFW+X2fV4MXpwH2NaB1DwSS2GB694neEv8hPtLL1EpgDQ1rLp3KodU&#10;nvRJxt+6LYXys16tsT57uPgzB9BvHTFR5vUPGkjL/EnLDkv6eJui5yJVrucAdZ6gFTHr4Vj0NBT7&#10;XE/xZLvlqyMbjPVrG9BJRULTWx4YA6vW0+Lmvm4dBqu4sqHy1oa3aJUClq2rjFAxz8PUjXXGYOoT&#10;hbMr+Oe6Pi8nLNugbhnpn8bz5fudrbbmQSNtJB1y0QJtsESeVQSX+/PeyOeB7NbaUttYXeJ5pb3d&#10;2Wj/8Ha7/ePbnfZ2n3XgDuvA9bX0Db/Ss0F68+iqPJevsKT2ZXTtH/Lr1Keh+ZBN6VvQxfasryMx&#10;5+HBvigvuI+bw19oKj+o0ORhcWR4CoLqpPGmMuufcxn4LJcJ3JSVr4UnLXairMLcg7nE0dFR+/mX&#10;D+2Xj5/bydl5DmLf7e+1P7x7m0sLVB6yrTywrT5nf7MVgAcdo8QDnW1fz5ncPz89PQ+8v/zyMZ8V&#10;9FNzviivIp9KvZc+017ejiwc66CVZ64uvJjikjnRVeotCYysOWftW3vbYCmBFa/42eB1eEW+GLyf&#10;z6ja/3guIlUbpF/2uXLN3y28+ljNhe1DvQ+n/9ZefvF2JY88NH3KqnOx+vQgftIHZIfpOtZ2LgU+&#10;2nso0abtS15ZryiciJPWdhXvVF5Y5Wqe+Y3nudJXec8Yb2562im9rraXF2O8Bjm39AQ+XXaSwEoT&#10;jdvlpjbhPOOp8CFXu2KA8eMsreSQClV1jiG96jYeXJ5znkOfXw8vlcKVZx7685ncLf2669WfVcDd&#10;2sjNcJ4tjXO2rTWVV2uPxipLf/nIWya9/eoMHj9k7PHTgcfH9SnVy/Nz+PKknZ8e9RvNVfYr+WXt&#10;bC+lvXMbz/nsnyrd2l9xKMeypAtVptrVsj7wS/mSNeMpcStdAaWU9ay7NCgZbfuZNuO16QlTlnkL&#10;ZNKStxQdyAO/yJ+2oemoaPp4FIPu7P+eR2lLqU/5ofJ8mtp+TDrledLbp7FGlWK7sqpsrTuVV/Wc&#10;aoGb53h+yWxXhaWd7banXEk7qeAHzvaFrBXlASrVecuX1tJ3PM/Dun5VjsoxJqOQpLM88YjRr4NN&#10;O0hrQeZpkU52NNHon6Fhp0/6Km7xmVY8q+8mjeX3eD/TuwO/vdn1hd69yMEoZlHP/V3lv3UtPnAG&#10;UWO6CpQ34ad8pvfkpJ34mfLDg3b4+SPzHuyHX9vN1UW7UdGP9gjvOH7DI+EVYDl21Hln4RseIF38&#10;4GlZvoGW/UqV+6y3+emr0qP6ssQpmsi7NdaUzAkc4Fef7LTJc/Ga47myqJStlG/IB8KG3MkYFh5R&#10;ngnT+UuXZ9iRThTEt9q9yzXqptLb4Nkhhyp9pR1xKTu25hg1fwG3xFe65NXlLy8l+B+cBFj1L7f8&#10;YY/gnoQ8WQcVpWv/17wZh+HJ9O3Bn3Glja1d0MJ5o3oJq5iSwR2GVjrKZ/QFeSvj7/ZmbtlVhnkj&#10;qXoD6hGoO7Cn3gBhnvMLqm69rrnjLbLp4vIinxg/Ojpsnz99ar9++IALb+H//PGXKCyfHn5u1xdn&#10;6fsP5LOu9kPpZJ3lPefZ0l9+yHyrj6F+yc0XJ2wv+cK4tJV8iZx2PlAXKFXfm9oSV57IOCZvmZ/w&#10;8FloUXQITF3LNox44Ub2Z0yX94BBnsy9O21ts8gEW1E+wi0FUHmEsRoZmvmoc0z1SKJLIr7IVnAi&#10;UeokUcUhOIJz8LYMfkKfhIm3rrIE1/pRX1Ba9E1stWm3lL3QtXEOpwystNH9IL6U0AtvLySyHhYi&#10;V9ky8qY6CM5nI7Npu3FBz32f15W+QtnwMXkdW3LpE+VspCzairCMOdbBMlI157TSvivdRQ6WUp8v&#10;iqQ/QVnFvC/O+lWKW+SaaFYdWVNYT/JEKD2pPO9lYmft6OQs+hB++cN1oHxlne3voumtscUv0rZs&#10;isNk3UG9bAnbXgVCv4q5i/WlHOcJ8op51nypgDzmDbb/0//1P+ZTvForasHFlMVcNnaEHnaYNLn/&#10;FCrRfY6fNPWU6FgpF01S4hQOUqOEUK+E6WVOBUsoNyrZyyWtBNCm0/VKy1TpGKRTC7gI0plO1zRV&#10;rQoTD4AkHFguxFKeQkwH2/dFeybgdZgLeD4/d81RDb8whYdpxE88pSO0scwksD7xlRAEt+QhbQoy&#10;PPg5WGBhiKHk88x8EfClmeOmQNVUUNE1Bld/Fp4KTOisCY3l/CBF50Ig1gDgQouJJAP77v4bmHo9&#10;b6Ld+Wo1kWG28A3t+uANWjfAZgEEDDXva1IjSAf/rmzDAlW87Nw1MZNfTNTbn3JLEc3yuyV2MmT2&#10;z1DjUkVcJ20qbaXzA0MBZAd0AplJVjpZr+eA2wWEykG10PZZATreeqCf0OkVTtrAi0AsPO8YIFQo&#10;HFerJw8Vlhdq8W95xUPBV1TlAQUEk3wkcFfw4zmKfWVrU4J8xpEZbKgnMB3YtcCeaCItSWtY8khL&#10;wrJ47jS3XqGa6TIYFBwCgFNvEJqGLEmntjc1B5a20lh+/KTxbRfLT/8yJXWyzhHuEexeAa/2NgO3&#10;k/EsBqCHAleakFFaSZUarDpt/OO53oSw1vZxfuLCU+RRuW8DONtMBPaYIDjJ3FWb2ok/ZW/Q7ut5&#10;64p+3ut/G7dsKbCVBHBTQnwszzReD3tFXN4Ktm4AMV6hb3sakLcwrDWIhcfkDRB108G3+bwx7/j8&#10;JgqCfspJOBncwoe2q5PT2gQcSoxCLPrVIFiTGilb9RcHF2oKfQctJ95ubMiLLtryhiADy0cWakOx&#10;z3ZS0fHtrm/eeM1w8UwNiCVjhK0bXiEsfcKw8NqC74eGuBgJV2W/fLdee+nnCJQn0rz4IIdpwqO8&#10;3BZp/+AhN/NVq2ZikgS9XHt08QQ4Gm79KdOJlYtaPwfuWzz2J3G13zlx881fc2WShI38p44la7AU&#10;nPrhzhX7fMNhZ7/f2Le9R5+s9o0cFVnTX1y104+H7ddffmmf/IY+dL1mAXG/tE6J1X/EO2NMcLaP&#10;4PoQ64JDrsYhwnEzf0lHwl5exgVrYd7yJa4yVp/QDLcSjLAqI0FIihE+TMGS5vpwxaM/W0QZPN2v&#10;s8Ct8Bx2MuKR5yprkWbmD/xAy18lfOZ8Yab6zUxR7zVTUFLGC4BVrh7//XmeIO014KYu5dUpFL5W&#10;5vdNWPy7puBPpczyxPsC399jii6d8vEuYM79r5nvxc9N0n6TXEZ+C96PlzVMOCp1W+SdQ3kJ8bUS&#10;XmG1hekZAv9VWhhmnM7Ao6y/k+lJRuCzuJn5WvirRnxm8qN6vpUZMkCjb+AyfkmDN0/KjC4rCo6y&#10;HfmXBKR78nMFJVcCeqRh3qBi3zQ/Qd6WbBGkcqpkuSbldNfs3ReQ9r+5CW7D9HoFLm76E+nNUxs4&#10;hXf130W+aqvyxc5kV8Fi7tLDhDvFddNz5UeoU8w8zcijO1L4GGeRboS8Zmfgfrf5EurC9unJAlfD&#10;xq//nWSjBmluxvOskfh3Pr+hEt/bvfbmPfbtTj7Du7/LeLnjixvMY5iD+ZeWr+YI4A56UchwqySR&#10;KgfeqbBypnwaHgrvHt9jR30Wayj5kbHUeVmPL2Mc7cyfY67hxZPEmyR8Okoc88+5sU/08vgb6wDD&#10;KhZrnsAYttLEn3yVJs+4Y15T0QNehcUlzXhe4BYo5Zul7d5nxqCR5qV5Gf61dAO3uRnP8/Avwxa4&#10;/4gx7TfTfw+W9JmV/az8QbqZ+aKsV9LMzYL+3zaBa1I60PMynrdR4vx/icdvNRNaz+F8q35TXHCY&#10;2W8RYeT5ilFeaPntfQkvP/5lvphFhfGCKs+gwTMzBJXeyHSN6aCfa2H6dT5zx9qH6Xw+2+GnWK5x&#10;Ve7yU1D2K9c1rvFL54B1CFBcr9ZbyTWGkFDBBm6sn1w/s47KOhqbA0THh6StMU2lvmX3mnRJWwp+&#10;hjHn9znrjJrHB9+UYd37+pZ4/WP9H/imweZTxtKQsOy74aow8fi0Qj1Zi4KOh/n7b5C571ba3v5D&#10;29jw+7nuMwAn3/9MJYFjfuD5kHWdjeEb9+BkkmzaE7/Ces/149IWa9uf2un5dvv141L764en9vFo&#10;qR1frbXre2j45JqSerr2j6WuURBhvHe9Q3zL2ofnJV9uwp9nXV8yWwM9bwZcpR3KvSfPA+kfnrA8&#10;x/+oXWdtuI67wXpykzXiZrvDqhj48LARewdOt/e+Oc2a6x5ZzVrvgTW1b3fn4JE6W3dvRXdvoOSs&#10;7VH0zrNBmJCGtFJLk6TJXQ8+Dn/WamYloNJVnHbqU3MzD3st/jXztXSF6NeN+b5nZ+b5k9EvQ56b&#10;L2K/ln5e3mu2G30v7UvzPZx+i0nxo5TeaCWbDCie0M7X3HOZb5yPhrmP4INzhAFHQOLrPkP6mXBN&#10;azrkoS9BOntezqHKFmGrdbPTbSmdyFfujLhflMNn+Dib+oRHTOHJ4Zqwg1Hhpr/W40q3ik89dMmY&#10;PLh9Glf4BK+gnLQFX7lFvo5/hSuLKtzEKRG3epf4Kurdl0tMwe9WI6YDloH2G3qgEYETr/Gmo1zx&#10;MNg0Wv1JipXGhXeonfpo3RMyPGWQcqSp+ppSOL1eeaqeblgMjr4aaaYc+Y0ZyUKXolcOhkIXnpXn&#10;wp/iPDxyb7Bcs2dvCZfpdPZIr25usyfo2OUtFCpW+DWNHFzp3vgyOmHE+VLsAzLuAddbUAVEycAt&#10;uo657p18A7+4rzX2rLNvbcHBy7ETGd4V+/wMuxxj3syVCUdaCpU4eR0r3uTX2uKCCgJa4lM3UCpF&#10;ch6Ci2MBMKw7cGvvjbFYRQ33ybNGpDxBPN63u5vrdnfnC8A37dabOqi3NypJM/E2r+PqfTVQ1Zvn&#10;2tejDNKIn7vRrgOXlx6z7zrGP/lB5Cpf1T8vwANXXEvRCbwzt+h4C9O80jBzkFoHFU2tqMhXu+bG&#10;WvpveJu8HqbWmYK0NE8djKvYFzd92vkJcw4VeTbqJQVaKPDcL5VPgp/7q2sqq6xFecU9z7W1zeQT&#10;d9u2blbz4NhDRuGpDLSeMnyx20/Q1s1U9bUn94rrthwVgjw4L4Wa7PuDs335wRtRaI/Hu1vGUEZm&#10;D2+BvxI6ejjp3vNS295cizKfL8/vbG9HgciDU+ttezBVwrqfbsm938g0kzGlpFz8DZO+ZfvbNvjX&#10;V/utmTSusKOkd+9NK5bl9It6zfbIAxVa59yJtKCbMNtQ2arsdZ/durhn/vbtG9az+81bqOx7n6N0&#10;e9AOj09zg4zhKrT4CV6VqnJeQF+1zTw70a/spkrZj1apb3N7fK1IhboV+vtV+3R41A5PTun30FY+&#10;6Pja13NYjXxELcNiAAD/9ElEQVSoT76CLfjLW6WItLDWXba2f+SlE7zyhJ+LS38hLPwOrxf9kEf2&#10;P/isbvOrdNpQ3P6KTS8hr4Hhd8qXvjHhbfgxygHKEMoNHr1jQtfkxUSWj/SUb18wffDqaXyOLMfa&#10;JnXrNGWR1zSRr/ZF+5H+7g4Y2gk3DTA0I13y9mdN0vbkhTO1FRctJuUM2OQdZgpToY95KlKdrCVH&#10;Qi/T0v51/mM+6Kg/YTw++WwbODcWN+fOJXtSR2VSbwv7/Nhbl6fKb11sR9Jok7ZoW3LLNtHSv+hw&#10;UWRgfbS5UYoVuSGJfioVvJWyzqXIL4qipwx7gHftDzdegFK3+fn8eO8lCchjLTLhCXkgt6l0lQFW&#10;WQCurm281c/BQAo4Bsrvyq01ZRf2blkZ2NuafNXXy5/PoErH3p6hJHB9LpnpuXHJ/IwpnUdcs6nw&#10;WArNdVuhMjJjTmglj4gqP+FV6mofUiEo50QqiHge5PyrlIDr08SEj7jOVwXHMRwYhEVpXnTlDWlJ&#10;O3nup/KFNyeq2Fc39pUy5jrtUWegjg/SBpqZUYPrpySteILitUDKppyMw+CiURYal3gSp9fqMu4V&#10;OPDhN6iFTkVL6Zt2sT+GpypMnKVXzrDhI8cl3axhAbLoN5Qhb5FO2baNbKsbI3ei4OfFKd7qqvyN&#10;8oxIOCeBpvmK113dlqqiX30aHnkHrQ1XWdmxRp6Tt1jtkrX0Bp6YCzsGZVCUHuAzaOOYazGpC20I&#10;eqGr/J2+BddHBloXaWAtrDu2aFM0MKx4Cz+IVx+zvtBG+awLXax/zjs7fAFmLQA+USzU12WLfC6u&#10;NQZRJ+CBNDEhJiaYxyoPzKPYqFhr6F+54l5t6BhK2eAzcJvmGo7NvU6prybll9fbwUO3BJAWvOrZ&#10;WPAKPSvOeZmf8M/chX4TTIUtTYSvO3Ah0rCIP3N3VyO0lEGYVCFZ2dCP/NLT9rJvy3vIp/QN+wlj&#10;aM688av4t7XlHAgeJX3aUHjgO/b/fUFEvlIx/uz8krG2br+Vt/ws6h1jr/4l6gPTRbYps/yq3OOD&#10;LwWq6C9P+qKA+FJH+ur6lp/nV5G/xk7xlL7OFzPLsXx4Qnlv3UI/+TU1VnbBy+GFYBxahu9M3IkV&#10;+kUBFStfJZ30pq+pwI2VBsqO8GN4r2CZVrvivJb84fu0i7SFN+JnbmkW573e1LvM/JA4leisQ2Rq&#10;+Ik60gbWMQqEqZdt7aU51IGiRDt81nlg4gf6TfEe9Uneuj15tHPJGXGSbxwzatwoK/+YjvqtOBct&#10;vpB/nIM4x7JdlCVR5kQW1iVvg7Z1AZQ4DpvMGHHPTZHOG8Ulz4WPtwXWzXzwHfSQvrmMChlnuLhZ&#10;H/tG5jyAVVdAPlN2iZt1CY2AH0VX+uHjo4p9rmmuotR3ceVa7xq8GMdIP+hi3x7rk7TZhKdjgyLP&#10;ulNH0qg743iyv7/X9vb3+0sojHXhO+r1WLTnH0s5/6//8//uz2ERmRVo1elg3i7A7ETGyQB2dhk5&#10;NBOh7mZBAgzgVxA2bAoMkSxhCzyJh1UoRaEHVzQcIEXe7/TXmw3mrQqK2/izssLMpCb5FWqkwabw&#10;jpM42uDiZVBwTli5ZRWylpcMCfO74MJJ50rdCw9Nqka8YRZVIWbOA6bKHqbSVX4JHfwpU1PlxxtY&#10;I21oLR7SE/zHYrIU2hwcCpdnZY3RDStc4YxnwQ2/duRP2c/RTT4ZtZReqhObfuRJnAspIswqo297&#10;Yx9Cz47lAvLh6pr0dlAEgx3B21MQoncM3vKOCx/bSwYOXMqoBQT0CA7F4OFBGdayiBjtRvaii/Xs&#10;6fnxP/jH9Mrluee1PgpO8cpbcnQIO7AbDQqRgkZaJ3+kjfIPwmO4KnhZZuDytxAQTohqYLVOll2C&#10;p1vyx9i3TJ+0lc/8FhuoFg9M+wU/xX9Gki9CN4JWgVsbEsbXZ3cCvOCb1wbnMVf+kiZ9eAq3fYu3&#10;FDA1YTa/0dLb9LSZfQAgRtnmwTC0tV2Bhz/4FTniJL2wqW9SkiYCX5i4EeTUwUWuE3A/oapm/i6T&#10;w60tNfGZDG9vZGNArXxdr392IeJbRr7xpxAWjgv7GtyLb5x8u8i2Mi5qNqGxsISft5aEY9mEq/gX&#10;gQrSUezShgjFAVK98BVvQ4GPIL9BLqn0l8GD9LWYcXJOu5NOGEMhL58UkGfAKW8LsmB3QX92OZT6&#10;VNorOSBNFNjKwtHPQk/gSUN5xfrmrUdpQR1UOrRM8XQQyOCD64RTWAKQB88vrtvR6Xn7fHzWDk7O&#10;2yl9009bmP7NVt1s6BtdwlLBTjra3mk7YdJ20ltamMfBzjcnpKlvIeUtHawLGJU0pYX19XMjR2dX&#10;7fC8Pjl8fuW1yTXhOmeC5SGcG5nn51dRAlTxtvqzfFX85aZcGgmTtsASCmPZH8BJmlGmfLTFAOfN&#10;ffKmcNLvnJxRH2Gk33W+tcOkT2MjR4APC0x9wjHMtyNyY9+b920D+eY4Q2aLLpRM682EHw/bh7/+&#10;2j4enrRTnq+YOd3nYMvJksxjG2vxW3Y3mVBP/cqAknfVB+3b1b+Cb7Iu8usUVQoX+dM6l2waJqGV&#10;4JlLmQUmJl4rFZ+0xRWXhC8SmltjUNoBT/5we+pElq9+zRNuNnxY8iYafzy6hufJX91R2sLM65Z6&#10;vWZMM+B2U3TrD90kLB7//XmRYAY+ICcAL9L9LmPtvoI/xrIWpVTaeUhwfYnv7zBFlw453gXMuf9v&#10;MROcr1e3m2+V9xtxMTl25BKHZ7aH89A9i7T6RDU2gYV4fmf8N4zQpk2ZyfBsmMFxy6Zkw+qnzIug&#10;Wcwz87XwV03KG3LD+pi7avUSTtJMxjSpEd4hs8gTOMijbAnamw13fDdd5Yn8UN5hx+bjmJ8YHZPk&#10;pseYJT/dTom6b6TDqZhFfGLIM+rnuGVoZCmyPC7WjccCMPoP1kaNrMMqwwzzOXguaKY7/MlapZZr&#10;XAX2tDq4gVFxyZt4/32uxwTE/n4zIHzLfstYE9NMVBE5AqemwTNwTpyTy2ENZxxcZ0719s1Oe/Pe&#10;A45S7NvdXmNO4LzNhbD8AlklV6BiOvyMShY2i7Oc9KNuU268pugZMa4Rhqm4eRrdnneWp8Ix8ITl&#10;Zi47i64NuTLGD9tDZr9l0qMAWRuD1JGHXsJzY3hwkUf1JzB8ssC9/P6ZRuO8dJ5GEz84DXfgl7wv&#10;0s0en5l5url5GZ7Hr9lQouOBeelqJj9JF+GLPN8zJvvRtD9kAqvwfg2P154TViT+bUbemsqawY23&#10;yk5xRI9y486SGrfgv99gXmQZ8DUv/cMOPObxMT5/zc7Ns/pSv1jTYA2a0hta5UT8Oq/XDJ6Ov1LR&#10;A7AFY2yOLwz9lzEmaYVFfj/7K9Dbm0fWFs73mfc/Ord/zHosCnzILNe/rhdU5vPFIuNyeG2aCTfW&#10;OGMdz/gl/pbuaKJfqwJc9pmUcbh5idU+a5iwLc98pg/GBSPPxNe6ssqLXCBs0CBpXRNaL9NiLZql&#10;J+LXEQ3PylNbR8bu7K60/b071m5nbX3lhNH5IjL6yXN7tRihY9ZuypgAJy6yTrUi/ijDt4Qzlq+y&#10;PnJPYWmv3d3stpOj1fbrh8f286e7dnS+1C4e1tv90kZon5csxRdXfINg2qzbhJf1WddPPao0X7bm&#10;CSr2eXRDTftzxdfejutyX3AbthQXspR7IK23/N0t09bExZLHdSu0S6nyR0qHxtSzaF0Ypp39Sx1s&#10;G59sIQ28YDgh/vuTmIRVUF56qse4xs8eU95LUzArfLT1d82Ppntpfme+H831Bf5/C57DvjQGES7F&#10;OtXyq/m9xQ1ja2vs9S+NsO0zlWRevnGdZ3p+5UfkixDJk/E7aXBgNvtv8pA2MDqwB18qjexYC184&#10;pcm+5OMdfcDDiFuse4a4Dx4uudcOX5M2/Xml8PBPVqv9isJqlCevJ0XyVLhGp+TdAn9N9uWEja0D&#10;Wfxa8yuHkrfKE4hO+j4e8Xe8Ch7400+pj89lR1m4ZhcI/8GoQMRqdMUxcfqxVe+yxikLk6fD1C9c&#10;bfLzlzDjSZA0WPNqKh80IExYA+/Ck3jS4VTa4cZDRIcx/KMdekj9AMCypGmUK2hr3chzEoQmFObN&#10;E5c3t7m978KDyNu73OZ3qUtYXoy9vGwn5xft+Oy8HR2ftc+HR+34+AT/UTs9Pc0nyK6uLnJQ6d76&#10;9c11u4WP3HfM/lZkPsiDT53BlPyGmlU3x4msicAZfOWvHC7zrN802R+WRrhFN8dWD9bqgE1bL/5Q&#10;BulrT3wVAtQ60JuovHWqlNG8+WQjruONe9zmDe5X5+3ar3v028uirEVc8BIOY7fjt2NxeJIwnz3o&#10;zP596gf+1hkcI/eTunCvuUTPG+seOjBzxuVBouO+B5p1A4vjWBn7i3UvDgus0GPsVxKKe6dCuQMV&#10;ceZ3DhEFKtpefhiKfUuMvxKr+jTzDfcwLRMa5cs8/DmO5ROulkka19S5IY20OcDHvywNCRcD+ckb&#10;TEwvrtKiyraOy82bD1Vg05U3xE8lM29y0254A44KYYTZJsqz7Ft7wH111QDe1iHH1vpKlIOUEfkM&#10;LnXz/MR99rd73tbnTcK72Rt2v7r24VeyJozCh3nBu77U4z52HZzmDNA2gVBdoqb/yEsL5dgKsw0y&#10;f8InP3pTnvv+aQvCh8KSfdN5YPbirXd4VvpUe0l/+4hf6XHP2zzeCpRbcaCxdDo6PG4fPn9unw/o&#10;b/ClsLyVxfOK3Z3t9BMV+ezL4iMP5eVw2xZ4W5tbbWd/t+2/fdPevX8HffaY7TCfgs8/H57kCzre&#10;Fiiu2ZsGhsq8OTuiLM8MTu37RyfpF/mkpf3Dz1qqsJB+chvFTT+nent7A07Mj+RP6pozK9ub9vTg&#10;17MBca4zpM26scdLGmxz+w90XrYvyWOkSVqsLQLJqmWAM/Z3pKO4Wpb8bdpS8pPKlVc61Dq3bJ5p&#10;p/TXjGWLfhbT80wWnOTJcYtkyiaNyYOTPE99R5tOeFqOsEmrX+ixSTdcbMJNI/Utyn2uwr2scMpv&#10;ShXxvamvNfuq/Y94rTJPtNScsJWXeDZAqZj0Wp+rHqF3XHJTx8KXVPI2/shicInsU0bZNun/tGOn&#10;gWG5Nctw+lHZrnRFv1RZ1/66RX/biaLZJmsGb1Wrczf7redr42KN3EoEDcVTGtlnbu4Ymzynubxo&#10;pyfn+Sy849IlY8/52Vk7O6sb/fzE6s31ZSkDks++HHm/4WeDt9v2zn7b3NrJ+qh4rY8zqWv1ewtN&#10;Ww55TZAxGfs7nUquyp9FU7InTIVW+67ji4o3ypmhpG0bjrZ2TiNgy5nOdSmvlHGNK162/0XBj3jP&#10;9OzXMX2CoOwJfsBWPnku6dmYZ2Db4PFGRTdvVfJsShkLflHoi8KMdXD8sm1t9F5/arv0xHiKL2Mt&#10;fxlv1IcAjyhXpUyTSrviy+EWD5MAd8yXZLmcp/fn8FaPN52BNe5LW8cjxw3wcx1MOwk3VbVcwZE/&#10;8bSBY4Y39fl5bT8LuY1M9NbXfMY3/Lc+yfjMKcknf1m+dZT+dQ4HnZn3qFAlTx0fHbVPB59z29rH&#10;D7+2o4NP+XzvxdlJlC2v+5wnSoBRyPIcrxTQsn9pWVM/cY5B+3su5/qxywjrQsLQLH2LPmZ9yUq/&#10;m9HVeGmWNJ2P5AfKcjzJmEIb1RzDsoVtHtzQmx/zxFpmpR3zAf5pa+mB7IQn5b9Kq+1++cAo0qRf&#10;xFS7iVdkVC8win1BQiysJTD4TfZ4oJE48ZBSO36a4Iu3YCaoysMWXPpP6OEcp+gTGhnX68tv3O4N&#10;/ITHdb0jLB95Ng92Dmt8/cAXMm2/9BHwyaU/+FcZo1X2k/98XidNblfTwmfCsz6O3yqSXju3Zoy9&#10;6vNpx9EzeOz09KQd9lv9PmEP4bFj7NHBIeP+Afx2lrNqFcmkjmPlOrwexU74PvMv+opjaXQwLFY+&#10;iRI9sh8aVfvB7/IT8ZpS/MaEKLRA5xti4qY8ZRN8na/OObcgXLpExlm+dAltpIG0gh6RtYznEMAw&#10;aZ0GIK9w5Tl5NrcTCy+Ecq6QostA/1L8F6Zz9poXL3iLPkQ/0xRfwr89b9rRPkKRFq21ja07wR0f&#10;eUha4JJf3BLWEUjTAShzcdcMznN7vtCI/8yxx7NRwrMsCi7+KljGGy0+kWvUIXoa2Ix10FEZpc6J&#10;Y6GfgX7D2Ph2b7/PZXcJUzeCdQt5CovHrM0u/NriGeuyk9PMz1TcizI8Y+Pd/U3a7Ya5mOHetK5y&#10;6fn5ZTtlHFUHxPFGWRKdDQmXOg56LfCTDqZLffkzfhMe2APf92/32x7zyW3GGMf79Cf/GKcCzfpb&#10;9//7f/xf/NkBrBYuRRgptxAaTo6KcGk8wkpAVLMUf/Q8/Gr0iZgCsxSZ6JQioRCVMWPtBDXxkkkU&#10;bpZfDMBfLzubIfjzZgNWjdI1Bo7c0tTj3LSoAbHgZMCOEF7YxFNALYJMqe3GelFufW6lrLgVUxrX&#10;bQjgf4XnAROSxVhG92JkOp+laRhvHtlN6hub3JVeoZye063F4FRjV57XjHnncQuvnl4GaUZnMa0w&#10;0zlwg6d8gFtxhdsQVEoDQgLYRaZao1sM6obljQ46n21UbWZh0J7F+31X7JP2EdLEW5WCXbhk4iSW&#10;lsugnPyPRb/whmmcSBOvFYfwBenKyktJFD4Nmjjyrulc0Oab7tv1plo6UPIIv/hFTXXdKGZpM3Gw&#10;7IJbb2Zq5eneQYGRRbxlOVkJLOAwKauKWR/TKaBL49q81ZbVh7IBzH/aQtcyjDWYn9TPfrS2SaQb&#10;4stwCPxaTdJhSFAHGx4UlcIabWEc6Z1M2YxmSLIqhX/jywksrL0kPieHAWe9abfUP6mJljbSTWxM&#10;Q/+0bbXBh/8kxgaIk0I3ExZvDOab+jubbTcCtt7+eIP1U7rv3+y19wpb47zqeXu9vdnxmutS+hOn&#10;mO5YZjYmobHl1kBZE7FMnkhvP4wMwDW7GxV+olflQXGvjblSmrOuAid76CpPGhbFPsqx9eQd37a9&#10;ZuJ5hWB3APCzz3621rfytH6mNrdGUmY2FAOsYDkAVp8ovK3T2OxI24OCuEShMRPuUdfaQIwmv7IV&#10;3HMIRBlOaE4YUI5OL9ohA5GKdpYv3k64vdZ4j8WdA4n4u5CR16VJ6AesooWLxZUMhN5++I72ePtm&#10;l8HlTfvjH963P/70rr1loNmnjcTBTw6fMvgdqtiHPbliMHRyRXg+OXBx2c4uGPCw5wx0VwyI808Z&#10;ZGPYvhPb2yyNi6Vtq5+DF2W5qNjaqU+Bb7G4cFJieg96VOzzUxLSwtzVr/DxXAuKUuwTfPJgXcDZ&#10;h1wk7jDI7755l0/xuqiW6LY92bMr/Hh5284+HbUPP39oHz4ft5ML6viw0u6XfIvD/mn/pU+ks2HS&#10;F7B6tR2vIUsgOEiOvrWwqXZcU+cxRjTERXmnP0aYSTcLtfwgPaWaTGAFJ33ih8tzQbB8E2jKUzgp&#10;fyttlWXslPALU3kWNsxcMfkvb3kS/yWa3zepHyZwBtAOb/EYk7B4/PfnRYJBtgETM+XBzMN/qxnz&#10;+m+aqQ0XZoEz7kt8f4cpuvRWi/frMI0b9reYKf2MXNLuSzjfg/vbyjV91WyR7zWfplPgmale+SOG&#10;dF+lyYtwH6XhnHXM3t2Z84X5WvirRnzSP3Udmcxtoc9r9WUbFGKZiURe1QSh4DDeIM8iHwxLfKXP&#10;b2SBc7VaBGbTNmE9LsaUwhpt4yO+4R2WZJGLuol5aQgNTt2CS2ZBblhEznXc3WywTJOl03UbvMQJ&#10;P7hGluEKy4X5GNt91lkYnyt8WJ/ncnDYntwcw/ufjSmqDMx6+02Gp9A/VZrGSsfISskcxQXx3lZ7&#10;947x//1eXD/Bu8ucbHeXOdyWG4PQ0FLIN9Xd7MrNBBQGU5w0dEzAMUmCQsdkynOtg+aG/OYRZOhu&#10;m2pGull6vG6kWY/I7hRS46PP2WSDf6YRc8oKrYKz8MsmFEf/NE5X0jIV2b3OUxZ567nm4Ytw/dVf&#10;5cPYDsuwYeIP3ouwuRlpZ1memTmsuXkZnsevAZmZgc+i3OduTEg3nhdpv2WSxHrOYP/NZgbnJcwv&#10;y6hnw4dd8MNXzEweTqbD1VmUUWkmuN3E15+/V9RXzSsZ52W8lsDoJCFq+F/i9qqZ13fkradpbayZ&#10;wpXFnbfzkt8zQwrls+CmPjyMuZ/j/aDm2pI3Qtj/6DuumzaYb+d2OubcxPjnnoG3HHnoewcvPbjW&#10;dqOQtY5gczs7awPX965bDcsbva6/wNNSsx5QZkRukIQ0WdNisw4g05AZY143k3jPUB+hnTSTiQzp&#10;/ipT+hQNrYeb5pZt6GO7B/9H1nqt7Wzfs3a7aNubx21t+WNbeTxpy952cr9ByjVG61pHhEZAzjok&#10;uKpYQEhs1ZsKt6eVbVLst+vTjXb4ubUPHx/bh8P7dnq93K69Na+tQ3txGu0r3uVqBt+EFj286DPS&#10;zNLO6GKLTzGET7Kwy8W69aGvtbGZV5C69jm0HWaPW+XRoEHXgaU0DHIVOeVLkG4S+NzjKrrjjxnP&#10;Pa4/TnVJMDDEbsCcTMoqW7T7AfOj6V6a35tvMlWhr+H5RfjfXB5GGHM7My/Le/H4m01xw8KMfq0x&#10;rs8AZgYOIMGwFWK+amXDhiJJ9TdC+Xk2N+hlxM9cg06efq5CRPhaueSe4JpKq94+dY/MKQUg8yiP&#10;cmuFBzY8az1MKqW0wngqXwRIYXnDdNaOG8U+3J4L2LXP5AGZ+0j5TJEu1nqNfmQ5ykLhjvzZQxOH&#10;yMl6du8mX2HArbB6rnnWE/XtdMCIQcm1gi/cxI4Empk/wwRpEiQi80p2g6Qu/IJjpQ1YTMoBB/Gq&#10;fSYtIhPruT2P2fsPrn1MKpx0q6wBv6iCreApYbV50X+0R9HQsEo/njXKF/Eyt21zy3jlXtjVnQp+&#10;vhB7FeW+w9PT9unwuH08OmqfsSf9k3bn2suzdnnjzSQX7e72JlYF91TKEsQ3ZSpTCbJowqqeeny2&#10;ReE1z1MiVwtPM9fNI86RGTO9tcmX9O+96cyDRxWRas/QTPnUJnPcJ2zLWY173ev5fFndTLdBGRsJ&#10;V8bL7zdX1+3q4rxdXqoscp5Dfi93EOc6tHTcXsDNGCzPshYxzn4x9mmjGPFA3VWIHYfn4B38rBP5&#10;c4APbio11c164liHxd6MZxob0PKtc3izt5L91vqGvqlz8ZQvJt8T5joldAa+inXuoQYO4eKQG5WA&#10;YxMYbj3qRX1vuK32iWKJe5+UZULr5iFu3RAM/sDMs7TuOFYbKVO8NEH6UBfSCFN8xw1vKqpYvyj/&#10;0BYeBrsPnzbyLESFJNpFmA/eRkJbLONX/pTi21ba2LJtBxVotrY8GPUgdKdt7e02L0ywXXLziUpF&#10;25vY7emTlPs8u4+848v76/WiveO8n9ddw92kLG/d23Ktic0L/dRFGWX/C1Hoj3O5UxQ1pvjYfWOV&#10;9twD9yX7waMkn0zazU19jC/8e5lA2gsIKjN9pr/5SdJDP4V9paK1L8SDD31E3lN+R2HSdheH4FP8&#10;YTF+Im0Lmrx7/5618ru2t7fX1qmfh71HJ/bbq/T3KFmSVri2mZeeaDwQ/nhw1H7++LkdHB61U/Lk&#10;oPjiIu51biLyQNkD5ItS9HU/nXyGXRN2q/IfbQ9ywde2td1sb7+8xE/mUjWvKV7MbXxR+qs+al20&#10;6V/pG/KH/I6sUlHAMQ0jL1rOYg6n7WMjYTn4l9/j2gfreUrP31CsTRhW/GpNXPDscqG1PA+tR78q&#10;W3jqL6Nb/UN/+qYwfDK9SSyVMH6qDOuXYPmpwocJ3KdVXPCJsl6lzT5EksmFtb4vfKvv+0ymchXG&#10;4OO83snikm+hCDdC2hsXlUu2wwr9vvf1PFd/Nmycf2TtYz/DllsyMrfjQUftBv1TZQ2VsFQ0XfUG&#10;Ofqhfdbb1uyXKjfUxRru3/gZzFJGk9ftW7fINhWqbrAZk+Cx0/Pz8PDh0UnGooxDWJUbVDB1VBvt&#10;axu6PxgeA/8oW4Vcto19suSzzZR2l6b5xS0ncxTjwjv2UWmJMZ3PyrLcVkl9w7/QQBopi4vulVo4&#10;MLLckP5fe0L2i4JjeTZFyXn6DFGmS0nAUXFGGOKhTFJ+7UCryDXo9tZzS/r8GxV6cb10Qhlo+9h+&#10;3p5Y44ztSXnWVx4JD1mb4kslSI3N0gUkPG+Sf62I6XTMgxVG8UTBEV7mgfxrhmw0zNFnlFXG9EXb&#10;rJ/ELTynjIDHpJ04iIupabsoGVEfzxzr88eb+aR7biXFjXKg4wJ8pW5ALv3Qj82ta6Qzv2U416yv&#10;3NmnVGz2IpCLmut8+tw+fT5ox34N6+S4nTDv8bOWJ0eH7fzipF1enMFvKjxfwqPX+eyl87TQqQiE&#10;zPN2ZG+tdc0vuZQFNY+VMlC1189wEEh8p3vCyhS/qURf55JjPC3+Ea50rb4qH4We8l8Pl+aG1V5j&#10;8d34Qpjr8YxjztfsC/iHXCse1S9K1U9EPuXpAtPm5SnPE49gTFpV6R7T45oneKVOmOTvHn87bM2g&#10;gY8q1yUudcMvr3VeGnmeqH9yGi8tcG1nZUHSYl3zFK9KK2x/jkXmWI5hRUvrZ5z+4t/wKemcX6i8&#10;rDKt8mxnx89we/kNMg8ejQ4CecXHcV4FeBX9LphvHp+d5dbcnz98bL/8+rH9/Msv7a8//9w+Mtb+&#10;8vMv7eDz53aOXPOz97Zz6CEgHd0O0/E+ivXyA7Tf2NhOPUPxR8ZG8toQg55RNg49lE2awi9NhBmX&#10;X9WnwW9w/Rw/tKe+Q9mxZD90sv8p2+lP+Rw7rnvvypm8aIpR4dW5ql+PdK/LtUHGwV5uTMcvSpvg&#10;lzm1c3XnwpQj7cmSNN4iLwGUTfJw8qbtaJ9uTTdsrff6M0UNXk6d+XPPJPKtJFPWQOqv1I22fV6i&#10;IThjgGMebTvGx2FLwZ06T/gUn2RPj3xRlpN/wzfKYZX6aqxTZr9/9yb2p3dvsW/au7f7NQ4iu5dX&#10;aU/QELeri5so9h0dn+cW5yN45Ewld3UaVBrFf8Zaxue8fAGvXarzoFIfY6MKgPKJdS1aOZ7Ip7Zp&#10;52vGBuWjeFacdKzxxs+5qxfz9s2bUuzb3iFdrdlC39uxLtFCs//+f/U//3MEjZM/wpy0IUbSiBIq&#10;AxBWxpLYEVo8+7ZtmikNUG41qoiWjQYm1gZIYzkhEnQf2CPAKDubDhRvpcEU+JZhHvyBJZMBrw+S&#10;g8lNLqO5mSDjaPwNXDw4ideVmSpFN0HbssrKOKmT9Rk2SYIV1tz4e3haXKeXMwwlp3xzVdpeT3Ck&#10;mGcmQk74hOsKxrSTib+niZybA9DfbbIUTUnpQ0z5sclX5cxNlS3sYjTzj8FFI2NpprAh7EnvIO6g&#10;rpUpgyDh2US3nfD7Zvj97RVC5SpCxuuOiy8KF8tTQMoDVlV6yNDBydlvlZa41KwzsfFFOwWfQgWP&#10;5Vdyc+Ahh3AIl3+c5NqhFYilFVv4yjclrLAuzMRJwZ1CC0Y2wUhfAqa7scDH6rc8aWQ75zARWmUO&#10;b17qpIDJN7FJa8cNvaUBOe1v+qtOhbP11Yz+l34VxT7LctFem1MlME1LePhXV36uPlJ9qcIcqHQj&#10;NC1Ymup0iomwW9T+5hkT/EPj4pFR3/BKrDwhFMJ7vHUQgIJsvBkjOdMW5DVd4AlLekag2SZOGFX6&#10;Y8D2bRAWGy48XPjmFr9us7GT+lFOigZHrAJQIa7fQSPXaTOzU4Pfzai6Ua8GvHGwY21pmmxoKkSV&#10;A7WZ6sTTOhdtqEqvJTThZxRd/OKGjNZvwZffOkdh2oprSR1ZhC85pZV4y5vWHdxtF2lkvHDnCoih&#10;La4walPDCZeDm7xdm1TygPBVNDxnMFFT/ITB6Pz6NhsJtrYbGW6suJnhZEBelR4ZrIGvbC1bbaTs&#10;Dv1pk820BwsZBpg97P6b/SxgnBCY18WfSoQHKhRSrkp94ikdHXvtD771In3EMbcEyiOEuYi0vdww&#10;8KpbJ9HWZgxwoufYZP3k7dysx+C2tbMHv2yFfjVphv6+0eNNgNStaFy8Yku+VOyzacZE2ymGi8Tt&#10;vf229/anurGPvBLeZrEtXGh5Y9/55+P24Zdf268HXbGPRcR9xkQXr6RPv9BiyFxta7ixvXcLFNqA&#10;IF7ozV/6zkhrovFseh/9EY9QoiqQZIZ3k/4r7/BneVPamUn68JoNUxBSyvBXAkPKEFA8SJg497g+&#10;DD4zIyiT69heL01c7It80raCevxkNbjP0V8Y4Q3YU3qDDO8PmKl8TaL8mYVpvlJG5bUe5X/ddtp8&#10;xf6ImVLN0k95dX8QzrdM4GEDKd6vw5zH6f+WHWbuf0nPZ3ExXy/7dxlxiWdR8G8pIf2bvMqpYb7E&#10;uMpIvfOcB38nI5gXId3thsjKl6cXaRfma+GvGnEY/QxbvanXJwkWpka0YcqfsH5IkOfAcS6mtb8b&#10;ZtqRu8obc47MT5ALkQ3IbAJm6brrL+HFB/WsCd0zX4rkIqZyDpOnlNVjIlsXeRYKh/N8+ntrBX9l&#10;cMHIs7gKr+NSjm6nYUy5zlPMM81tEjjzYyafSUe+/P5nZGb4xszIJWWNtU5TvdIfMDyvrK+2zd2t&#10;9vbtbm7se/vGt799G3yFuZqbec7JoFHag3yMp4E5g/UFXRJHqnmzxZivXD0DpwkWJv7kM9z2dczD&#10;Mq7Py/Q51kJ6Oa5DxhpnysdA5t8wBXpR7qiL1nE6ZhIU5PN/Sl88lLmu82/D4jfcdCN+zNFHvkX5&#10;c7/1GLgT0T1lRroXwTEGPYMzM6+Fg0F+X7VTOa+7heCivZ/Dh77AeBb0wjxPvoDzu4x5X+R/Ce/L&#10;596mM5M0ne6v4pOw0TDd9HQ68zz6B7wp/EWa32UGfkM2fYFOhb+0JtSZnmf1rPiX5gVgjH2ieNOd&#10;HfIldADC9ZYqy1B+Oq4or40ynsfEBYZzVUyHVe1ffXqYJ5X6gOMctGchmfP2FMPawE13HlgUj88Z&#10;GufiLi/UKZsIcN3nyz/ehKCcWgVPokp5rNfAjMZnTURhlpk1keUTklTiGUR8EK+KKwv+hI+6Jk+v&#10;l7ZWadScPCqUOOq6+ihgwrG/ACPP+u5Z3zyyDntg3Xbf9nZu2u72Vdtev2zrFLT0uA39N8DBVigI&#10;fhKkcBUXYD/6Bjgh2LzA6npzbZ1Sd1h37bWz0432+XCt/fzxqX06eWpnN6vt5mm9PVB3MWOpCHzg&#10;jUp1W451GWEjELwnfznj84hhB8OwtUYof8W5lrc8a4FfuakvvNSpkvT8aHD15Zb3PM/ikrr8CZvC&#10;B6UrXGvKxNc/1rCeCJMycYum5Q6bJLRrpa8M+Z2Vt8DpO+ZH0700vydfeLjMoMPcjLDYHjaZF2l/&#10;l3lZvp4epN8ihv17m6/DDCf08mc00bWNccOjfX9E2TbWxdU/enrM8MlJ3pwU+SIMrLIsBxNMlZV+&#10;Sw836aNaed8vM+RWCuYHHoBKlgd+3JfMfnngyvfgkXIrgCjiiogLF0OC/IknGdzrsow6YEVeJKzq&#10;phVW7TU9tvtenuUmzDKUpT0cJ3sp1iP+7opSDPBKObfCnH8pU5JnwOt5NMaZ0sfIFQ35J3/qoVP1&#10;0QrL9KG//0lgmIqQ8SZN9iR5jlLfzAo7MLDDLU7A4E853c//FKebmKm8ym+9hk163KDGT+aFcQt3&#10;sxsvrVVIr73E2qusl4Vv8nJsFNLHAfO9t9ZoS6Hv9vKq3VxcNj81+NhvswkimCoL1wYQW9o+eBNe&#10;c1HHNw/V5OcFX4ta2pK/oXA29s/c2wRl0tQcVoWyuqEVhu5+zwJUFCpXq/LFKpWlvcjvZx5vvIXH&#10;F3/Bv/bfH9O3TKfCmXBrTVkHjY4H2fPMHjBhlCMiS12hr+pNg2J9tkVCb232Wv2cmnhsAEfFi7qx&#10;LgpPliM88mg9v9CKUz73DmzhZ2/fFND37rb2Lf2Uvv3b/UIP3MQxuEk98Fvxs/c8uc9YdJdO7pt6&#10;duJ5gO1vGfYr1zC2CXR1b9h6Zp3Qaa3QAEb4yzzW1baARlFUXKkb+yzLA1nx9uVtYYpXlDiQPbZV&#10;2hpXutrjhOlnKv1MndjnoNz95bXNwLcW4R3bg/b0cNlPwOZsA7zCP+BbSh4qEJbyR5SN3NtnHVmH&#10;71Q/kPoePPy2sbbcP6frYSZ0lA8Il22VTdLPilovjc+GirP+6tv1dZ36wo5tV/yrqxlnND7bH3LD&#10;lPvbawrip3Z5cZXDfxWYfClffre9lNWeOygzw2dYKVZ4uX9NWvqqPUZ+2t7dzo19Kj562580PTk5&#10;bQfHJ1GQEmfPNDxEVtlR/ouCHzRUafDk9Bzr7UEe8pfi6OBncZcP/Wx1DpEvLsI3KgY4xzVufKYY&#10;AjYP+yNn0jYqGKi4JS/auzEST/6S38I7ddYrVXO21HkvNXWeja2vtwmy+hbICSlm0FpTvF70M12U&#10;hoClK0ryZMLt651/at5Y+URQeJOVDh32rJjAGiblx/JvRTGBhRkwAsRiKG/EDVyrXNN0i7F/07Th&#10;Vf/NEUwy77RXCEdSLWCZwn6tLM2nhvUnekGrgCC+rDQBjm5o4XMPi4VHLYlw5WLskA2UH+XMFWSa&#10;4cgUw1e7nJNbbds1n+239E3PRO2TKoY08vnp6E36q+0Aa6Qv2dekmXjLL8o6lWS8Zc3bibw57RY5&#10;bn97fCz+9zb1pycVXqizLxRRes7ouyw1jW3gmig3TVGeMkGeUO7P51QWHPnf+SvnNvC3TVi8By2U&#10;Y9JBmpHPJiPXIv8EC74mLmc9uqG9eStPwvhRjkRRjGf3DMMj/vXyHHtUIooyJDTzcpLc0Nf9Je9q&#10;vFOhL+dzyJeSvc75qkx5RbxK9kol+UQ85NGQqXCF9yzfX/uGeYI3dMIz1UHX+sqlugsa2qeKXhNN&#10;+AvfEGe4Z6fWz7YIHAyoFH+SRVpkHkH8dO5ofZB1jsN1gYxlVrmZY1pHYFa7ksdxFtjmjcJ2xnBw&#10;Tx2e2g285QUgKmUrX0IEeEZF89ubUlhW4eoGe8ezClA1B4LvpBk851pXO/r4ijcHMz6tMv5mfEod&#10;pJ906LzY+bJkjHmHPxQof2S+fGNfKNqVkqZti0ylPkUb5xI8p39KS+mKvKUNBRd5itWNLHM93sty&#10;XlFnu9j0l8LFcoUtnZxliLpGPAITf8lyfNI+4YV7tYl5C2f7SfoDQHT5CU8N3hK94GMZpgmtTIfl&#10;eUqb9KlKYOS2ZtLlPJ8yhgKrNPdZuqa//v+Z+9Mmu3JkXRNbJGOeyMysOrevdbcGM0lmkj7JZKbf&#10;Vz9V1q0+pzKTUzDmgaSe532BvXcEI5jMqjq3r0dgY3Y4HA4HFoCFpUyMPNI2TagNzeVF20AepFZA&#10;62HaHu7zkJb9y/MA3oLOXGXIU+cOrXMwgsODbt6GnAt4ImPVX+oxb+jzJZOLi3ELG+G5HAa5yJqD&#10;sigucPTsgHOquWcOPciXn8vNyzGUrUxZj+gNjWMD9JA0YDVjlCnn0bSvN2Fbnridq1l/YfZZdbc8&#10;x5HnwcgYPHBerX5XptO2pLfOpUBZ0tZD7ug/6EPmLF+eSlP6AnkzTx9GHWBejQhoiaSbOiX9mjrZ&#10;lyObKRd8xWqNLSDlRs7jGe3pXAXbOUviCc9LYORyJVE8xtt64rG+OKInbd+pV6Lzhgzn2TX0rWUq&#10;fumUtqSBXvIrOx4K9UCoB7E9MHfoPAx/9DfzMvW09Z3z3c83rineLxdX3qruhUS+OLK+vfyW9vOc&#10;iQfhKxvOwXyG86xD43IeJPVUNzqf7CG+zMehUX1oWJ5rKNuphfNfafZrib5A88YzF4fMKZG36N3R&#10;Pl8pK9yHbwa8+v/8X/+nvynkTmJvIegyboVeAqvgbCr/PbhiQzsAyUyKDQOhAr/Mr/lqJ6fQun3b&#10;xsVB0pE3n32kknc3PXTjw4yNqCBmkLGxqIgCWoHBbQVGY2kkqZ1VRtkxzDyEx/hBb5U3+EJfBWCa&#10;THYx0l6bcsie2zuILz2G1FZgJiSc/9JRWvjNXxouhIi6uBJH4Jq+2tOM5KVXe4TVV/+mLWw4V2AZ&#10;D9Pg3vBnIhDApgDjI0DDDo028IoiU67zZ7AlrZ0+kxSUjROxXBXq5OXweNnaP1heMlF8gZB6m8rX&#10;zwy+YwLo4kDpk87ZfuWXwemwtHnazPbqqJE8/lWpmHaEbRh+TNpmTq6Jdww00kmnsYwoW9MTr+yZ&#10;cNWGupMffpE3D3Sj83ntchQK4VEa4EgbgzP5VwNxlbU47LA5hWvZDnbUrxOM5omCM59lqrxVvvQr&#10;+4z966sP/vDb/uQiyZy8+Ra9cp8JaCoth9b9ZvYh08cQn7qZr1W2tpRhXSfHLHMqaN2to7iywAJt&#10;PXg58dUIaa+krx1/ovghrf1aXpaPgw/QN6/aVX6cLOczAb7Vx4Px8bGn8Zk0H/WEtVeRenWqk+lc&#10;oTpv8kMZH+x7Wr8LA/ZeFaknpn2IPmPg9g1Yr7j35LSHx+5RhD642CV8Y3Ae5tPu5wKcHFgf5UBF&#10;3MGjC6G9LS9vVFpN64lxUpY3lmGuA1Wu88bmP5z24Urerm8dsF2x4emcMPnpX/PlUwMuTqAv1bvB&#10;ifuGsGvfEgWpsucbS/LMSY4Du+U4efnk21VeHXvJxOXWuoKdsrwme3/ceJjFJMuSF/ZV8irX9pFR&#10;cchsnZVf3/SyLG9XdCDU7VXj9i/fdPYzvO/89O+n8+Xj5XVo9pryYwalIw9rUrZy4Xh+dzferLy+&#10;W85Ie3ZxuXw6w5xfMMHqm4dOrlygyFtjtJmfLJEfMtsJjZ/gzUMUPHCccCIYPUPbfwa3E+P2YeWN&#10;OslDHgqzQJc+h6TYPqB0guUYJa7Do+Pl6M3Pyx4D6PrGPrPDIdcNofni/Yfl1//4j+XX9+/zKd7L&#10;O+q0kHZMTDqCSCp8JHPGIL3giIkHEz7bn+i35kv68t2/pDFMy/I1QnAQPv1AdZd9XMWgSQ0xozzs&#10;CfFbKfu55SUEk7LwNYE/jTFNTN0Jjb3GGWjipMmYad2Hf8YFpj1oFkbI0yAOrY2/b6Fhq7I2oDQP&#10;SLQ/jxI9qorQfI/SPQl/lGbiec4M1wZND2nG/ZjefwDKm8G9OJ/H+b24xzDTPsjzWDS+wffj+H8U&#10;nirBfvEjJUlu5eIxnnVFVnK3UZfpin7YAPvdU5CsT+R/DM+FPwniG31Nd2ts+d/WvX7iVvRu6IeE&#10;4Q8ex9LOx1YQuqf8YKu3plGPZc5h3mLchOg0aaxvFKXyrfEh5QHPSLjyhZ6Wm9oNHdcb+6Qfd55y&#10;zKPdlJmHRMdt2MHlw55J/NGSftMbN8rRHsawpqu9QWUgJSZd/ROeTv2fA98tZZNu+NWxopA6NgL3&#10;4IO+NFDjXbRwTvbmp6Plp595GH7dz/D6uaWDw75wkU0Y28J8/AcHzaRj8k1YuXCkhElbErfMkSn5&#10;mndNy4S4x/wTATL5ClfiMKlnZAWvsmmWgZuIpG3lR9gIdz6WKOyYuIc/MYL80t+wSfmE5tW2T7Rs&#10;fCPOod948844MMi/euJe0Wi+6d5Is7ZjPQCDNtNtmm901Ua6J2EEP073OP3KD/qHcZY7nE/A47jH&#10;eP8QTD/NgPAd/1O4HofNdN+k3WDTk2l0b5oEkUYdGPcTNEzeJMsIR0ZX4v+EeZB/E4wH1nhqPZd8&#10;guk3zYqWx/iegtAz3IDOdCH1+NDB3q5nnzQxs/KKDzK3KXdxwh8x6G6U9PA7Cpj8KwLxN8zELjr7&#10;zOazjBvL24R/9ZYJnn38TJTPNqb1+dLpdxYUffjA+CTmYZO8dGQa4inJL96Sjmch81Ifw0zn86ru&#10;8Iey/bOqUMsfz2JxG4ahiNYKG38+02q++P01pk8Imh6cSe7qhIkX3Zbne9K4DpDbbbYXdO0X9C5m&#10;93Oed1+93OPJA+rMR/oXPhtaoLT4wJLyvb3F55OuMSzbu8tXzO2Xw+Xi6nh5e/p6+fff9pf/5e8v&#10;l99PXy5n18Z58A/MtgE5U4eirdvQ0U6hXZobmvCVPUzaGns+/6YdtWmDoDNHxp6RZ/7hnusuyTPC&#10;oqOTPyUlLHHxJKBhI17/Q0iimhGX3/EjTTPLbE9BexohdtqwUNqHPcwPw3NpDf+e+bOQRlxDaBxo&#10;HtP8JPbHZT7Ct4KZ7rn4AX+KR/+N4AFNOjHKX9ZIMp7LJ2W3K2cBF3uA9uHahrTPuObQeNfovMVs&#10;a8dbzFz/OSTQTyqhx17to3MIH+sJfp5atCs8gCKdg3kU7LqUED0x8AvSF31CYnVc1izJI+1znScH&#10;U0yHP/gxWZOkwM94XCNzHUcj/tgbhn/Cu941wybM8jWul0kHRZO6ZUX/JX/LjBlh1sM0xS+MBgjU&#10;7d9mOMXEPW0h5ASfB/zADy8zBBA21+Z0m2w8hnQcbrba6FSoLz3Db75VGRTYIklDePhFghyMGAT0&#10;gFJ5PfmvO7VMmuLu5m4P0N19wUCsB5Su7u4b5nrd7R062/W9i+X07Hz56O1JZ2c5OPTpk59JvMgn&#10;Ez34k5eb73xZ1s/euT7mHoxlKr+Maa/cmBs6fhwGyUEyZFLZbhsig9KIbV17uyE1Nn/Wp5XTtpMH&#10;wXP8yH4R0zxZ87berzxYxPiT+Y6H8W+WL2OdTwyZH1iU5ZrHDUzs0Chtyu2WG7tjLT+0uGLuONcG&#10;zGEayQt34XPKpa9QtgddXr3ycEtvJslhA/cxRn2TMa2pbLiW303W+TK4a4dtM4vqp3g9cOmYbzk5&#10;0CZ929KrVlCgbH/z2FMqXNEj4UWNRSpTGqVJXKEr9azxdr8cqBtG2ZqbhdKTPH5emHqFxwSGXtJZ&#10;o+zZYHLoRDqpe3mwBf+gh7orYx7e8jOQ4QR8tw22dvZp57GPR5u6ae9tMa6/7mL87KZ19xBLD7J0&#10;03LP2/n2drOWf+zN7vj3dl4t+yguz9LtbHmg79VytPtyOdnfWk54njzZ86syW8vRzsvlYPvFsr/9&#10;ctlhroczPGwnpcICdmWm/SZr5tSht+oMHYJx7mT22R54O/9DLrwtUJnxc3UfP50v7zEepvU2nh6q&#10;cZkeucPhs6Tt3dvw7OOu1Y+N28iwN/bxXOyNVUfHzNV2M4+8pi/6ad/f3r3PGrd7RIfwzU+/+aK8&#10;N1x5i5p7IB5c8vYXP8V9xlzW21/8CpD4beu8CE953g7z6bT9/Zo0nwnzEMLNdW/vu/SzlaZ1TdyD&#10;h9CtPLjxLM3eEuShGA8UeMi0n+qtrHmrn7Jmm2ajH3lV3izbfhU9Zr9UjrN+DXNklG0xwLA5N8sc&#10;HH8OdmSdSJ63/zYdusL+oSynhLbrbL/IeFEFJu5pxP0chLYB8l2ElmWZMZt5h3uGRba0LZ+8lGZg&#10;wtrp6S84c1lJHwKwCdBYkLaoXKfaKEcUqb8jS/qTexjyvoeO5X8+G/6i/T7tga7V/+oV8/1tzNZ+&#10;0r903kBb7YxDfIZFNxPmgdFt0u5u01d3vDHN2/y6X+Tn/frZXuKRPQ8O5KAa/ddDpt6amUOvPFvJ&#10;X/Vt2wgZct9e/Y1secjBMeb29mq5vblcLi4+MRZ9WM4+vec57MNydfY+h7buiPOThZ8/e3CLvgI/&#10;7X+W9dKDb5Tnc1xv/pR+ZaUmlzWgl+6HHoYMmGhrlME9JIebMHlrcyWvYdjO0HKwBb9SlXFZ/lO+&#10;8u3+lrpRfO5xZs8Y21sQ3eNSfuf+pP22B3Ix7oXF9pa+3h62s+/4og7sONA98vp1dx+U+uFOH4I+&#10;a5I+ho3D/9QldUuY9DsmKCuOz+atra5XH2e8FJfGegZV+SfMfqKJLCaudfVgZcZZ/PIrvGyupFWW&#10;5kEqD8XIi3561zBkE35KvbtfsLT7pLSJe6S7u1v5HHQ/C+0nJT0Iubccw0f9ubQFnZ+DWZTt87xh&#10;fknNhvZQ9NWlt5VeZH7z6ePp8uHD+3y699NHDO4XyOH1+elyfflpuUZ33l5dRE7zfE+9GNCoieMv&#10;uisP4Tzbp7/qH3rBeOzZ51eAf+oJ5cmD7h3n7Gv2zfJtjtMe7tI/x+m2gW71pP7RToRnDoY95wVr&#10;vVcaJi22YZzwI7oQ8PBQzhug0ydts731J0w5if62TMomjgQ1tJijW84UYCsv80kmdbBewzYdCZMm&#10;IwAk5AVBwsQ1ZS/9Rnl3XuXYMeqt3kh/xJQ2bP8GzbaRMtNnFMO1xWecfRL9g/GZx31+1328pCY6&#10;Cl2RT4/THge0Sz/57/yje/r2NdtZuQ9vY5gfwDcP0XcuzVjqfDq3r+l2L/o8n+599+5dbiV9j/3+&#10;3dvlI2P4JX7H2Z6J+coc6ABeQR/legN7DrJS//bT7cwX2n6zfFo87di2VKe1wzaoz5fwljD3/W2/&#10;Oc8zh3GzveWV+r4viNh/bYOOA9u76Py8eHEIXc7h/LKD5wSYsydP233JOKN8DrmQPgoiNmFf6Sud&#10;C6z1QM/9eO5ilJv2xJjPNiREYmOHagE5V4bh/Wq8l/zUZ/QNZZCwnLcgXNkAXcqxTWMTlouYSGO6&#10;KR+RG2mY4cqOEzfK19JYwy3bCjzqGuVDna6eUp+JO7JjubSDOuT2mjkUcx/bonMR+dNx0PMTnpvz&#10;fIkHRdUllpifUcfOtz5nfionrNM+MrtL+blRkDDpmfUwkfzhZ9Qd+VZ/Msbktm3GcTmccwvgd92S&#10;6ga0Xv0//g//9rdbHvr8VKOTyB6uuMyBmAsJRanOgyaeqcjDcCpW5s9DQ9oeXEGSc5jPA3K6raIP&#10;ej48v5Ax4Lm5vs1BDd0ywQl4qLJhZKaNBmO14WyIJUV+85CFyQENbAUw+chO7BoP+aKYVBYxpqmy&#10;iHJZ2U1rNis0N3RanuiabwRvwAwwpR11uHQA4u3DLOmMGyZxIEvZA/eEGdaOvy5hYH6Q9ikw30yz&#10;SruRJwpuBet04QG2bREaU/4aV+lyQaAPLumEhPHDP53ASYwPMB6EocP7NniASdzt9cVyc8lAy4PN&#10;LQ8R6czWxTL8m+Vg+qA+TLSNVJYnSTP4J0zaVnErf5o/cpK6gCEyRd2/+Ma6/iT1x/Klp/ly2n+F&#10;Zzz0OeEk73xQnwt6UR4UNJWIZRZfH34sX8Qzbwe6oYzEkdRdBOokk3ZHGXsoNgbF+wVFN9+A9NCf&#10;itV0/imnZvsi3bhV0k4NKvMY20cFbfqY9iNLtZ3tw/PwYXCKj2kZrUAAaSf/bWNwi88HjU5USOOb&#10;BvbbYChfxS0pHZjNV37p187hOGibD4Sm90+n5Ttopy+SzjddfEBW2R74oMwE0O+K++DhyerXJ4fL&#10;X346WX55fbycOLlGSZJlOdylvaDBRSNPvt9jPLDsIP6SeueNNh9MaCPDrEPbDyOdtjnGSakckUrd&#10;GVCgzY0UJxROHA6cTDgYICPzswFpb4w4bdeqtrbXPTz1Ugl1oltGTowMm4uMtx52Qw9fohtvfBMU&#10;vTsXKCIn0J4T4BjDLMtvwfvmkJNsZcX0HpT7eH7V2/quGHDQs7ZPJuVOpPf74KTs5y0ZdPwtPElL&#10;Und5ID8gPG1j21mWb3OJw8OBc0DPZFX6GRw8RPj2w8cc7LsAp+38hgegX46Plr++7gKGJ9KVDccS&#10;Fy0de/xUsYcCP5wycWfs8Xv0HsB0MpQ3xBiH8mkFBhLbjUJTvotK3taXq4Mda+CPD385MI6usi+m&#10;Pe172CTouJF2r36w/WPAa7vkYN/xyXL05pdl72jzU7zIlBmcfzF+XfBQ8dvfPdj3YTn1YN9nD2XC&#10;U/tGYPQtf6FNHBY43yjK4QfDqIvx7S+D59OYl/+EBZc6hXzCtIHG6h/6jLj0q2gEy/G/8bFosOJW&#10;ujGzrIThwuiOPUxCRlx1iSGCCIGk6V+9wxddMPEkqu4n4OnQ52GUkL/N3C1veID4NyHR/jwKT1WI&#10;SZT2jH+U7kn4kTTPg7lned/SNvybQf8glDflWNE+j/R7cU/BN+mHaEz4Ft+fw/89mJimnXnFcE9Y&#10;+QcdGRs3Uj0i90nYbJvNvI+h/e1pMPtmzuewPI/9CQjSzk10t/bSsMmH0jT9KwpxrPVDdUbxqJec&#10;y6kjRsJkKk7TqHczBsQ41leXrebR0UdNuzKJERwfh057or1mQGhZ0QCM9MmjLi1RlJnfuJM4ZTnX&#10;0m3+6rrEJcm6lTbpS5oN0/IHWK5AUMaD+OWXSUe6aRFlCTPLPwv/FJrQNAiDoOAKYTPMdsenvnZM&#10;ApKKf8elHR4qT14fLj//dLz89AvmjS9a9IWKwyPnH8wFQNUFvrZlF+mBwZcVf0dwZWRK3gh8Fma8&#10;OKRvhSTW3Mxr/DpNxsJVAzStCQ1ayU3CDauf3OaMa8JKdHRjVvqFn/r1NP+EWd9Jz0zvj/7wa9CZ&#10;50QFJnFJtLInEBN7RedG/KOkAYOew/UY1vHy8RlkWo/wfZt2nf9hnPUazifgWzSP6ND9PbMB4fWj&#10;sMfwOP7Z9KNJV/OY6X8m/QzXatsWHidPOsNmPW3TgfspeK68NT3TFlfd/whs5n9cJpROMcCjTzOA&#10;5wd1iPo+89RE2Pfu+SUuuGbq2quywJX+9qi8PsMChKvHl6+OLQ1yPMjcnmfDbAwcuABHMM9GV+cX&#10;yw3PPV/u5W2fQVUTzvNdyzcZmLLZm8VD3C6m5VnedvCBLPXhGYu8mrS/NPqP8fBcSQ5lDcRIXvSf&#10;7mHki+lcfDNPAL/P7pSCsfblrb/h66in2XlUgSRDP/NsesvzzA11vl4O9y9x3+YRYpvn8ZepJLgw&#10;PueunzUcY11r2wbj1vLFMZrnuK87u8vN54Pl4vpg+Y93x8v/+vft5X/7+5fl948vlrMbn1Whxfr7&#10;7BTqSs+sRGls201ZSBA/qUfsmt78RyoCNdY9NnzV9m8qWXmVErCLoO2U56MEmNeSm047G/ej39eY&#10;lJ/YpkoJhURqzbT6120wf5JrZNIyJDYRhnd8rxFMLwQnduo13D8Ms8D/TGgjPoDQGR6uy9f1LDVP&#10;0CkHhadq/LjExyk2y/3PgFlli5G+TRqNmy+FhA+btBiJGaKZuGyoqBOMzp+31EQLkBS/fS5xGvue&#10;awyuL1S1ZA2dFK5J5jaPl9vL7cv95fOrveXF1gG49unH9E86yR0K4i553AgZuKF1Gzo8kBLdJN5R&#10;XsA6EDc3PLJuCX32n5Ux3HQjy+xLWbOCPtebcstOYl2jInyY/s368QeSll3ehUeU6Tra3CRRhVjm&#10;SBa8Q4XKnuDXnbXQEZa4YUD5wD/BGgSrPyaaMN2x0TNkCv/5sawevKu7ZQ6dM5Ab1JzFE91DmLq1&#10;fJhJ1/G6DNPMNGaz2iu+YFbtErd8cY2xvJqbmEQl3g0g1xtdg804Bu6b+/vl4ua6+zUXl8vp2cXy&#10;7vQs5sOnsxxOMuz8Yn4qyq/mMC4yJt7ceDACXlN39SWlST1u12QxY3NaMzf6OqxA0yvXoV3/bfqZ&#10;xzFF7ipDkRvGIuU8Y9YQjqz5jk1m65H+5qG5z7fQIk24Iapr59aS8lxflBbtLQ8adSwXVz5dGfrA&#10;D7z86pqea5geLFD+RFE+pq8S1npJgwcvPEBT3IZZL8tMBoDWgw7kn3Eza8XQlzXCz85l/EemoNND&#10;XhqFS5nvob4eUpCO4IInL1+SgPrlhWJM1lkp/6WHeLChmPjKqdjzXD1o9SXmnR0P8bgHsIMxTH68&#10;Kk3S4a1Ftid5eoCx9ck6pw1gG0jfiLfete2frp2Xl5Fb64htHvdOZKaHGWxfsTnwZY/ODV6eC10z&#10;3fNTvaTJgUv7O7iwkN2XyyHPhvvH3gbWF8pdz3e93E/xup5+QPzPR9vLT4e7K/PmcHt5vb+1HO+9&#10;jDlg8rTn/oG1koRyLLZcltXyIevlGtx9Rms/o7gxLzMt8zrSm8f+157/dbm6vs0XZ3wp3i/IyLfi&#10;bhlmFncOKSEPPWh7n8MBmtzcSDLXxXPocW8v9Lr35SG9t+/fL+8/ni6XlONnd3MxwclxD1QdH/Ms&#10;vb/4eVS5fHPtp08vc9jwnjKiB+CdG8/qUfdPPdSbz8LR7/18rzcReSGL6+dn5+c5EOiBK9fRveUq&#10;B32l1f0F016jF6wHaexzvvhis6cPhH/1NwxuEyafjF7t48hAwAMNykT0HH8ZX5Cb2b/kdfSffVH9&#10;QcDsu4K8jm5VXlOg5ag/mm8OMsEf/aOsi0ejHhr4Rrrk889w0iTQX/FjhOYVF3miz+qOfwW6aRGe&#10;K9RZ6csj/gV9Wj3hAb/okJG3c4lpAPzdz2w+2Bq3Ejz1aOsAnzzM1ycSEmpIg/vlskMepQl3Dvr1&#10;IKAH/V6+RJdBu/rB/m89lFxvA1NH5lARvJUGbz/KjU+kta+qq3Z2/PqRB6+8rcj9pN0evHKfzYsz&#10;jg/owzvLkXtw9t0dDz30uSCXX8BeP4W+fKFf3F4vn84+5RPSb9+9Xz68+7C8e/c2+zofPIj16RTz&#10;aTnzc5fI7B3jmLfPdt2w42BlBPojC8M4/5nyIcuJT92UQYWL+srPzpHwUlfDZ5t45Ewe2wyZ3ygD&#10;hEdnwzMPJmdPK3u1HraAL/DGQ3050JfLQ7r3eHx4mL2sI+zjE+yjo156oSF+l7TR2WMccO+st892&#10;7FI322/Ux9KYMNK+UGFCk51FfthOGaHDj/a3joWjT4k3uEgXBWdDlDc+ewTCg8q/fS79BNtyeoCx&#10;Zt4UFd2tIc58GW+lE7dpcquUckO5HmzLAUZljrZ3Bzo3xWM8yC4JL+gbzv8OoM/ndA/3KVdvTvxs&#10;sfzDHOs+yCHnn98cLX/96WT5y2v4uq9cj3o4T1Dfqsuiu64XP997p+3FLcjcxxzy+7CcYl+enaHz&#10;rui35Lv3AinHBQ9He5CZtvcwM/QqT/Im/8iFslZoufIy9pDLjJuMvfl0+EpWibethkl/tm/7B98S&#10;Rl/1kFt0UfhiW5Amedb6aULLlYctX1C2M3+QTsf9z93fdry2HTImY8g0ylYkKnPWyrJafgjOHC3o&#10;+aneMIOyB83KGGN3wvGHzuC2vuA2jeWZDnlQt1if7h9TV2UpeZs2enOUL86mNY14cUdnDtJixAc5&#10;4iMPSZEzZZaxhohd8uXT/QRo9nadT/Tz/nvYuYmXecX2jnHu0WNcK3L+4csGzlVEBl3OWR37r5Et&#10;b8h2r/kS2fIyIA/h+8nxt+iz335/t7z9/W0O+PkSjS/P3Ho4nnyecsph5a++DKBBX9lGHgTDZDyk&#10;vLa3PCmf44cXnk1Jnw8/2qfU9eqyfNV0zGkMkD/+pB0UJkv/6ose3X/2ELgyur2HTsPs7x8uh2/+&#10;isz6ueBdhhQPjtNmtgM8zIFP/6DDVogOtawhkw2nb8PX3PKqTvQMgP0AuWufGHpoygD1iw6xroRJ&#10;pvSO6UKoFnvmXmlr5Qr6rXNCCbeupFFnZc4Gv7blEbZG3RC5I00uxyqqgOU7lsjPPFMxPjl6plQT&#10;anSbHh1g+dZ5rtmJ2/aZX/KIroRP2vMLkh4a7ZmWl+mHypHg85pztepUS+3BPudmOdhHMg88K5eR&#10;aZlCmHbHMkn6zDNHzylYd/mSQ/aM0Y5T6VukSxqMhxD1W3/tV/+v//N//ZslKXwesPDU4dXlzeI3&#10;8z1QcYeQ59pdBB3q8N+QvILq6fdcv05ltW3AvvWhkvCgBfRGWUoqlUE482lMHoScFBtsHutlA9nR&#10;wnwi2rB0ijQYhr95wGUe6MsnlVYKQQGy02gUrioRw/mhshUuU2s8belDTAQCvJZwJ878kdoGpY7p&#10;hKmbNjFyTRymnWaOBcFlpcXgn2Hmwx75Eso/SerHvRpsVb8Jb+SktW/HDXxPwSBq1vebdIYZGLQ4&#10;ij5g/aJcJ68gTGFy8hNo0AraSWmn8JiOhvDuKuQM3C/2jotDHtwjJzdny9XFKfJ0jlA7CF+CS8Ee&#10;fIKQWMFbnmvP8pyYTk7afrYvP6U1baMybB6rlwlQczaf4cYnyLbSsm4qyU4U/UuEeAdu+ZFFFjpo&#10;3kLDOIHKBIb4AEjlhennZHTiViYSB445USpeB/fy2TR0B2RQXCIDrxNw3SAvrYMu+4Vlj8UNH0KU&#10;q7l4ZN7wj/zBQ7n2Se34gy8Iw++a5jVYO27SUQMc1AEyUpR0h8fiIZEcM9Oww1sgVFsNfmZ/AQN4&#10;5L/tJY9UPkmJad/rxKp58gYCf2s8prb+nbDE0CbeHuNBNjd1nGRG0WJegm8X/6R3tuccCHoQLcir&#10;Sxgwyxf+Y+uvu/zBSJ08QEn5WRQXQJR3FbtvMuUtASar+zm9vm7fDGxTLqwb9ZDHlusNfC7uzsUH&#10;y/SQW2/j8226ngL308EeQhOXitu2lCYXL8ynvvRGPE2uQqYiHpTLDXgYr431YLY6U374/Xwf2JzY&#10;OHz60O+bgA428kJCMhiGb7aKGO1X9AcHqfSHDli2RT89fJ82toyzs8vl7YdPeePx/Oo69L053Ft+&#10;ZsL+xu/C82CUdoZ+9b/1mIsxObCYccHFPt+AZbKKvs2gBn7rzT/09EBjHrZ4GDs85KHq6BD6mLDQ&#10;/t7W56c9tH0YrAxgsEVw70QYmYvup2wXLNUD8kBR9IHswBv7Tn5e9o5e53MTZpUZ8vyFm13QefXh&#10;dPnt778tv737uHw4v1nOb6iD+soJGtxVbi0vD1jDZJNvgjj9sU9gOrFRbjFDhoxuHxi2+DQQqh38&#10;GPvs5E9+4EPt4U4rDgMesGMjT7hiUoZhdfODaY64zKNRKMxtupEG7tUO+uEOCn4ws07xj77Hzyo+&#10;6R/hSvwmBO9G2Ey2CaIjwrpZnvSaY5rG2g8aUpoSEfwrlIk2btM0yjTPGWEkewImLdWXTxnhG3yW&#10;XVd59y+AVVvEeohT/6Z5DJG5Z2AzfWVz5RmOx+V9i/9fAcHKTzj+vbps2kSvqQQeeB7CxPsAnuDL&#10;gxSP4lf0jOCZdtKq/1EJA54ODYy+u6JvlFFsE4Y79Awz3NUt3ZC0f6cnpZ+jn2Z/n3gzDxtzC2zj&#10;o7PQY8Y73qWO08x+rxkw9ZcmepH/dSyQtOqqgUswTWjEMI98MT7zoXEBqanKg2i5qeOw86bupI9x&#10;Kfgxk+epixhCkvqgtGnUoIFBRoCoCdV92k2vfzNp8DwGy9yAlQYadK0NcUlrneL9h4w/xQDMovwD&#10;d+bS+OFY0kXVWBXGRQongDkBD6q+nfzmzeHy+ifMsYucLnj65u7WsseDag5XkKUHSdS1uMUVZKvS&#10;E9hx0XaYaQqRJQLSHAMilyN8hDSPZVFgzQhYgfJc/0pvJc3EoTYGxo9/RovHoPAgDdv0+uWP8XNO&#10;YQbzrEDPCMhYGZpbkZkvf0lmupYrffqTdqaRlyNf7JSng7QhrrSt6qZ/pH0IhH0b+A2UngnifGjC&#10;lZEmaS1Xsxm2gtEe6+zz51E6/Zvtin/MfR6nKzwVNuBB1Lrgp/E8Rcemv7QGJu0T5YA13x/CxPMY&#10;/2TXmlDsDZyZpj0Dbe+nwXJa1jSAfRb3jKsx7aZBHnmmiZxF1kxjPuKmrG1WEXeC0o8bGZtwk/mZ&#10;V7VIcSgt8l7DXDVugpPSiq7zhScTJx6TqRvEk3x2HwKZ2eMbc9lBp2Cfmre++zmK64ur5fLsZrm9&#10;cKOV5wkyu+xqv3FWnpk53jmf7XNpw+zu0rN+1gAgQHaGHhypjfHJ0DQa41OHDUiS/kS/6uQ3eX1e&#10;SjmErN88hi7CrHnow5hmflLu1ctbngOvlp29q2Xv4Go5PrxdTva+Lq/Rvzsv98gHHnT2K4wHDzs+&#10;+qzAuMez0IuvbjzDp1f78Gwvz6feYHV2vrf8/fcXy2+YDx94jjv/utzcQh/PeH4KUL0uExwOhNQ3&#10;VOpu/XKkQnpXhiJjO+42jAqVCcOEZ9MPGC1ozbZSqmKnjeRieSaYzpAhIvXzM/2O/g2XtlQhdJTu&#10;tTGRtuniHWkCBBmaGBA0TenSnnHT2GYJTQCu+H8ASBfzZwG5CDzOO8MnbMbPsjaMsZoJ31CdBE0b&#10;I1DGw1KSqM4/CxuIfpBjfwo2yX4MDfdnnWDK5sr4h53eiW1S1w6UNaHyMGVv4LFOmFwQkryjmioa&#10;USTctaVXyz1z08/MU+8x+bKDqs5+/8WXFHur0r0HoPA7O3dD3cMp2YAAmWsAc504RWBNHZK12vQf&#10;N/brz6YI6UIP4CG+3g6HpqVd1TtGGq/Oy1SwSQFxPSzD9OKfqQzrVzC6WeWGm2s5s2dZvbkGFlgj&#10;/7YsfvUnjB9DZj0m/8Xcv4d513ZD8yudOrC10lUMwk48HvVI8wEJtI51TlNo4ETZecGghrDyRFrL&#10;p8hSg1Zmrv1YpvlsG+vn4Z9sKCkjPmel5WkL2iqXG6DTHRtcM3RNLV/5uJ2bvT0s52d68+m666ts&#10;gLvIJS5Lcn7fm5eQM8pQh/tVmBw4G+uNnXv4lQ0P3lk26T8zjmRMQjLAZxiFJd7xxaVEX1gOFxhj&#10;YigzB+le7aSsedjcG/vu/fTZDWN3Dh7ehibBMd2DEfJmyoljlv1FmbL9c1AFt5/idf3XUiNnki23&#10;pEkeL248upEMDalf7X6W18NSVhe6zMOft1F9/uItUd6S5rok9aTO4Zc4IT8896Aktp/qtL7SMvcL&#10;pDXYwvNxWM5U8tRnUQ10ZDOWso3tmrSCQBhxOYCYPTXqSPo+VygllaPIgrTdyzPCiDdtLgEAYfjm&#10;miVlN3/3MVa3yRAmfvWPfTLt60EIZEmBl/dJ71wBVFbBetqerqe72Zgv8HjQwfqQPvtpeT5Hntw3&#10;kR7q0U8vusdR3inDzg9zsxMmBz94nuwBkJ1sxOcAIGaP8u0/1oes0FBNK3R917DqqeqrmsRh8kea&#10;bJ42GzDi8Iv3kra8vL7LF3FW8jbiTdf+UpkXKAF+NcwDcrqzNr3ry/PerLJH23zO53I/nZ4u7z9+&#10;zEE891OVYW9fOTk5Slo3y3NQBn6pg3Mgl7mseF1v93YwDwGeHB3BS2SGuvllG2/q9ACvFVc+w1fs&#10;6vPeUuVhFnVF910dKTww/oU5Xvca7qzD3V3X8qkXXtK5J6AMKLfmZQwiorJrWyiPtoE6Ajd51E/R&#10;b8qg7Ww6ZYKY7p3Z9qZp26Vv0pHEq9tOpUVU4wz3L3IiXtvLftF+kP2kgS+0kMbsyaNDWi0r4SNu&#10;NUZu2HFj9WdlbYJ1y8FHVV3oAig/YxD0GBKpECdhLW+MGRWXlJ184jfdppFPI2/W0UZ9Ji5rpSnP&#10;9Qvayqd60uQNT18f/MwBE/g3dWooIJ3PfvKwhzLowzms0UO6vZlJvQBeZHJvf6+HaeiP/Vyg+y/b&#10;OaS7uvgEIznqolzI4LjjzZFXfoHpbLn7upXPXRp2jdx6o6T7NMqY9GXvRnmDPmUvNxyJS3LRg+rh&#10;yBUyFD1Gu672TNDt7tvY1qm2siMt2pi0AXkVBeOjG2xLys3cZG8/dZiHXNQtJCufrFv0lpdZeMiv&#10;Nxx6wCI3HTpeItse6jOd/IxRX4Hbsc+CcwDPtoOuyir0KMfULYYOVNFUppVvTFrL+lHDtJk4i7+2&#10;+UnP3KqXVzRPoRLZOWb32FK4QFtmDkgZ0iIPMzchXH5UR0vH0PmWD1/Eb12tp3ud6iXbP3ud0g7q&#10;ub8fGaR88VaHUoZ8NO+Qs90cCoeX6L8Y+epXuBI+Dg1ilMvgoeyU4j84DbNBewPpdQ6J5qbSc28w&#10;9VCfumXpORYPYN1eZ05kpZSDfgZXmXF2AM3wQpzRK/BamjPXlwPEKTeRKfgp/4wB2aq+pqtOw8i4&#10;0Gfd5TU8pL28KdhbdWkEjOvS8h0e0udMp0wXmi9hxidcfNLtmOM8RB3tPqo3EzpPMm1NiDM/f7ZE&#10;6iA9/Q/NQs7QYNu26UtEzjGzetYwM0ln3THWP+5hyy+M/bDnFczbON2OkYaTsu1WlOlpna9Bt/kG&#10;/ZGpuGub2DTOjfX7dYb0f+k0XDtGXrb8GPpKXjYgbgf5UbbVVVPHWXfHH8dCm1B5QYIT7o86yT3y&#10;K/SZB+dzMxvGG31vvEXUvNjyI20xcJjPly3unEsRnv5BAanb0BHKUtoKyOU0MkR5kZBwClzkdU5m&#10;e8vLl1nrknbam7pkX4OUvkDrXKrtbBvCn9STvhwe7ILS/q7+lJ+2TXnYcVQWl8+VX+VaeXe+IJ1m&#10;r26Qv+qfuC1nyGdwSSO8lpnpF/7hzc2G4MmYbv1GH7QbmAfpWNXFF4KMTH2Jd87m2DnpIxY7SWJr&#10;qm80oiQf6exv+eQ3/OpXMTsepw8nncaxQN7RfrSVZwaEjpnUnYTi8kuBr16oA3dyxkS83rSnjHlW&#10;yPlW2ha3Y6NfmvSwvDyzVTz35vkGD47alo4PntvoeANd7Y6hSb5ZvnP7VI+6Oxf2pQ5v7ctcURkY&#10;ZedZGBrDD+uGyY19CuctAnSJMvQayo8oRt8C+XDmddBny+mns7xpklP3XlPNAK3ABROFS0TeEIZE&#10;GRUY4XYaEmJauI1lRTLwwUyVQQWr4T4USs9c+NSdgxiYEK07Ngn7H/ySUrZQko0eW5wJSXwEFjsD&#10;+8CZBrTzONDDIPPYyNoF/VA2vU9BC8GSxrrNr0AU3xrXBINmOCniF0b2ASvEAfE9C38Q1+g1LdOu&#10;MrQN5NEGX2QU9RbWqJtfr3Y6tMqagD7ckpeJ3P3F+XJ/ebpcfvqwXJx+XK7OPy23vh3ktfsKLaa4&#10;2x5pF9pThSF2cedQnyTwp5zosn1nvF4toXUxpqnEp8IXDFWuxBW5wZSGupOG/DG45UUG+MEXJzq6&#10;qwSLUzB18kBa8rTglBO0+E1T3jrwqNAr5xPsG1PJRGmNftDeXXpTrjgc9FAqc0C1Tq1PUDUdJvnF&#10;pQESPdKUvraxcj/jwq8RnzS6+RVX6y7+Nd3GmTR2/IXpS12s/cxj/roKRZhym6flxEV4XQ8hbYEy&#10;Vd5iZ9BC/gw3jEHGN2UODg+WQx5+T/IWyNHyy+uT5ec3J8svb47zlsgJE3AXIzJZEFp8AN0dfZMH&#10;CvuBfCHOSUEO0aFYd3Z7TfQxZZ34RtOxhrJ86w7/kTSohJ3AQp/1klm29S14XYjzYdq3bv3UhhPu&#10;hHmob7wt4JsDPmQ7YZM0D/VlgRRc0mQeF0Un3+SNg783/Z3ns7a+dXi9XHgzKmU5ZrgIc8Ck2Sux&#10;PU3uW7Iuonlb3/WtE4cOTHOwSvuAn2DCfXBjICOffE6foI3lVQ/o9UrjU8aG3z+cLu8YL6RFmn86&#10;2l9+oR1+gkcOTFQgusI62Oftp7M86xb5o3/iqywQLx0O9jmER11CJxMhHzg93Le7u5+Jho3Zh0oG&#10;z7yFWBxzoinue/jaAdtyEgQ9hsMDeQ2NB8cny8lP3th3wsNInpgjIxnLZCaTwMv3H5ff/+Pvy6/v&#10;Pi7vvRnxhvb9Yhn24eopcZtv9sUJqZGRyqBpx2TLXDC29bZM3as8QGgeROsdf/43YPi/MYJc1C1O&#10;sI0+mvL5c+RuPS0ppQXiCj1Tt+hexcRKXbRnGNC2a56Zb2Q0Nv+P4WHQ4wRPZNiA1C1o/RllPgEN&#10;nzQ17IfgD9Ja7p9B96Mw6Y35FxSwbovh3oDH/j8L5p9j6lNg/D9bxh/BY+xr/9r1gMZ/gJxk+YN6&#10;fC/2G74/sv8I95NgHkxwT3cw2u/XsOmuHpl6YboLzatOUDdjVrBOYfyqjzNGuBAQvRI6qlf8D7el&#10;acDUWern6iwD/TWfeUw7zRo26VQRu4gEEsI1JtjMV92qSa3UtejTpME8K4cbwS2JAB3DFzofGa3+&#10;NMkmjglPlvaIhizyPEo5sCb0SRw/CA/qu4nUn/5jZvsPTrvJ5BhN4BZzmtyU7Kd4MScnfkbDTRjm&#10;OXvMvcYCXx6w5YVj5YRH9UrM47pjOm9sVOktbx+21QbeyfMVPPYDI2jV57GUuHVWAwyZAKWUtw5p&#10;2VIWV2jToa3DdOvcguGr8TJ+5+bF27S6EzPsOGOab/Yp+5BhiQidq7LinmGN9kfrIRBvGsyk5zn4&#10;XvzEX/c63XQ/zvsNLr2E/VG6b/I9gO/EPRP1HL7vlzt4DCQ43u+lX8MqnDxPpdkM20z7XXgG13OQ&#10;pN/B2QXa4Zkw0j8oZ7Pc2HX3t7piFtOwzrfj8fleZ/KZyh6E4bl+JMCNcQjQlx/lHbxzTHE11GDc&#10;WVsxzr/gFOrWZBFadAwJL5iHf7l3VHiZg303PGt4I7kY7Ft9ZhxrF4Slr6Ov2k20JablhleTnhRb&#10;W3/0tSZ/xgxjvEkN15005YBVFvs0JniIo3SYz4XOPHIwxnW58Ra6r3n2uea555rnzyueZz/nNoTt&#10;fGKFfB7AoL4wAFwuWBoq32U0WF7uwFeelbYZF+Hv1d2r5e2n/eU//r6z/Pb21fLh48IzpM9noOCZ&#10;z1skotdLbaB01gi1p08X7vzzVwICtvH4+tEKJm+S1jjdw66k6GkaoVKgIYT/HBgcxvaoVDb9kJb4&#10;nSHEv06+MoU6bJ+4+VeeJqmT5qZa29IYGPq19cXEqn+m/U+FdUWehj+It66b8A3Vev+ojH8CNjGv&#10;x97/fiD0Uf9u9E25yFNz7IQSmL6rc1OH6E9eHfk3Zi1rgPorG6ZuZg5dlls2vamEfutxv0rw18Xb&#10;ctxoXx3O46eyjWMY/8Th2kfXTwcYP2jbXGP3MJ8m6+0h8mGarJfgnzIuGuc0lsG/Mas4w91w2KMu&#10;+VTbWLtyHd0e3F/7ZIGY4Bc6beRnAxf/MSM46ed8Ku1BuNnkeWkxjWlNOew4jGna6TG8qYY7pukN&#10;N0Z3C7CMmX+CkeVF0pkHR3hvGw2zwmmaZimeZkp+27PreW5muWaFoe1sv94WUXr8yeYPf44Nrude&#10;39/lxWAP77h+6K1gF1fXudHvw6eL5e2H0+X96Xn2dy4ur/NpUDcqvfXGW0c8FNcxwjG8umz1Ev4L&#10;18u6RughoW5YeoDQG3DcwHTtkDaETg+larJWl/p0Paw3e/SThq7f5QYm8NzmJjE/4egtYm6WusEK&#10;DfIta41uubsua8Xpb/KJ/Brd0/gicGgndZ74qMPcy5BT+cyXtIAvn6vVfqUtXdIo9oLle1jAzVkP&#10;MboRlzXDz26yrmVMd9YNs5bZ9s4NWNve/CRuKeGP/C99wUFeYtqXoJk29ba+HDIcbWu8hMh/9YDr&#10;rpNnms3nAxNadjaUaXPpCX9cH6ds6+7abOc08GXkNU59M9fO89wOb1Ku7UydPLipP+WKD1uap/wn&#10;L/rKgz956RvbtIIyyU/SpS+Af74MHjzGyU/KshbbWy8WvzpzfHiwvD46Wl4f83x5dJibnQ59EZ04&#10;bwzzUJF1UKaUCzfoXZfPzSnKS4x9pjKhP/EYXzxzbZv/yIf1gAz0W9vRw21Xt66h94s4WevdgKTl&#10;J22XqNrpExg/jy2/lSu/bONn1ql8Dpj4+cjf373Lnqqf+7PPuPmbrw9h5E1uv4F26b69vckeq1+t&#10;UY/+fHy4/Ntffl7+67/9dfm3v/6yeHuY7f7p7Hx59/HTcnp+OW4ZtC/eZ+/AgwrKhGVdEXfpl3Do&#10;+/YxD216qErarul73myVfogumDf5GeZtWN7A5id+pUU5brv3wI2ymTaFvzZ22hqeR2YSbp9r+9tm&#10;Mzyyi1v+hJfYc3wRIq/8mc6xTbCcyH/wgNs+C+74oYMWar5hJj2VVsuxjxpXO9Co/IhrI2DkJcS0&#10;/Lum0UOT1SkgkmyFyVTNiT/59AwILQakXw83YLoHJnWbvGs/EibN5i3t1Q/Zv9twV7+07tnLJm32&#10;tU1HGt0UtDItTz7Shph8WtE23fGg2jrcm5k8aKXx8Jp7Ln422lvWjk/cUztafnrzOocYTGO7UED2&#10;dzxw7t7SLePDpyu/6NTbZd/TDzxP8AHjzVcfP7xfzj99ymdVL87Plmsvgrm8yEEtD1140Fha5r5f&#10;Dk6jb3roi/6DW72ubrNBoh/lYw6y1HgYxjB+5Gp4ZB/3QJWfq/TrYBkTyCO/bCW4lPZQz/XTsx48&#10;88DGQYyH0ebXq3qOgbTQaB+ojgaPiMSFpzgJ84d4D9alrYnzgJyHrq2fY0L3OtVztIXjxKiDN7V6&#10;eGr1aV+f/XaMLx5LqI6qTKqfMmLhUbeYJv3GsNA4jf21elWTOGk1JY7c5pv6kSb9H/2rPftlyi5E&#10;Tv1TPsVAVPTFtodHkRMP8clDbzr0Yg6M+jJx2Ln9MLzuAWk/e+xNfm8w7uk6PrgWqWxKj+2bA1jo&#10;vNOLq+U9852PmHx9Eh15hox98tPQmMsLb/Lz4B8ydn253KvfmP8sPCv7CfrQjy4JT1I3+WWf7P6i&#10;+6zWy4PQfiJYozv54HEO/6betkTbRN6oN23r6CvbNPOOjv+xw29ypC2aR75mrMa2LStLti3l83yf&#10;uY3tiz9tRry8Dh3IduLTFhJjf2hbzj6hv2VUvqKnY0prDPGmjaKTtpF3hWOVZxhlGHv2teSlnIz1&#10;KX/Wr7ZCFrrEl7BR5nTH0HegJS+4kCGf0CcNKYKjerN1iTvli1gc5f1eXhRgrkK/iYwpW+grX57J&#10;wV3SeS6gn0a1D4ij84Pub9/1QB/j8pmHRzUeUPZW7DPPuqDLPrzLmZerTx+XS8JuLj6hx3yp5jJz&#10;R2U0ckCbe+hOmeqtl15KY+NRoO1re1E32zXyRpx9v33IOqhn0QODZ6aden4aw1YHhEljGX59qW2t&#10;LgWP86H0Yy9hY+4obfJtwHy2sPzOGdVZ8th0dUeHYYdqyzV7Cagbvk656xygbUbG5Iteg9fOBK1L&#10;ZvCjDqt8GPOQfKIELGMkHG5SJ51/0uvcdn5FUe2b8pI5CAhZn0XwDMa8eTnmzguC/Lw8hnFM/e9z&#10;wy5885nW2/ZyuBl5iR565eG7fmrc8yA/e97kp5PGwWPHX/mYMx0U369Tvkj5PvN48M+5mnRkPs8c&#10;1LSZh/Ivr63P/Hx+xmp1R/i5UM9xAVFqRXv9P/9P/8PfzCiDehL1bjllIvhxfsbxxpOGvdnp7NLr&#10;oT21ip9J37kHSLz6ncmlxjdRrhH8Hq7AaEOcjLTjKphOwrSjzBAwB+Q+3Gxlci0p5rC9cshP4cLO&#10;Z1WoXNwJIy1u/lOR1QxwgHFotzBTY/oqOoMV2HWjJhx/FDncqTItHkGGlWniFbFgwHRLwYYbZ4Wo&#10;imWCKaZ/CqB/9Ys7zgeQ9P7H4s98ehIX6/uQ9HVKj/CABkw72FAO8GF25pa7Lq+dQjonoXYXH27v&#10;aHceGPwEjt8eR6ldMVFTyfkt8nzz3kka+UTRTgevNfZaVLS24S0LQ3tGaU0eYqA07iQx1XCvDGHp&#10;3nFrG1Ijybb3alI/oGlqS0N5MejBnji0Zv31xE9nNm1S+BO+VN6aZ8pS8SnjE4UpIne4QpIRpE0+&#10;/kRhuDyIApVXvllIMvuS8TWVt07W5FcSYCyFMCL7OR7Ksf6mF7F9Y7azJnT7MK9fNMFWvKLkZ93u&#10;azAsRQ0ovx6B+ZOqvHHAShhpQ7W8GbxOOWaxogPkgeEZlOBDJvlRbB2UHZxzjfYuk0UmiSevT5gE&#10;vl7exEbBxv06B/GOj5iQo2znG0fe9HfEoK9C7sDpRNryLBcFGRort9LvQCsvXSDwSnLfLPR09uFB&#10;r5g+8Qpzwg6Ic/HVIU8+WqkcFoT30Tkrvtn+Vfg+lHu4Lzf1DTm1fBcuspiLTdK8UXh95+SusqMc&#10;+WaAt/R5U56H+tTdTnRdrJV/8ueQCbKDQt6+dCKsHnfwAp94c/MFvMzVsFAX3Bj1rg8aWXzIhKQP&#10;b13ocxHhLp8NcOHCBUQXGhwM5e0bDwPkU8lOLF7mRkHrKA/Ea/s5+O1D1x74d7a7aG2d5a8n1TP5&#10;ga5MbijbuviA5QFOr0Hf2z/gQY8HN2mCntzYx9jj4lTkBprtP1ZSerNIh9u2sH7zYJ+TCt/KOjw6&#10;Xo5fz0/xbtvx0xZhknN20l6dni5vf/11+e3dh+XDOZO9WycHtLQH+9IPTY+pIOnAFCJPcSjvpKU/&#10;dyJc+W9fbr6ZKzblr/trAlJEfjfCSmRjaoS6xZjSQ5OSSUj0heGV+1FaQNfsfxoTxN5IM0sQmi6O&#10;4V7niwnoHs4NeBj0OMETGR5D0PozynwCGj5pati/Aiz3X4huBZNe6/SvKGC2hahst00+bbr/Efij&#10;/Mavx5CUXucDCfrn4DEF/1yNnoZw74/qOuynYMWnh9aDPJvc+SEQJya4V4Zw+K01QXf95XnccZpu&#10;ox2iE4bpCLYB+i1Lp7oBg36dekQz6xiMcQ4/9HT+8ViXAclvdsa5oQM7rR+0Ja26zXkLtmaEZ4Mv&#10;tJohSLDFU/pmXebGbOnbNIK4atUUd/DHW5ofmBHunEAb38iDcwXDM8vO7waMcG3/NmH6/f0m35+B&#10;WYawoo2wEQyX6hjgi1oMlK0brMvBvqN95lGHzKe8PWB/8TO8e3tuZLjw2WenzjdtrzW9tR/if0BP&#10;AL/5EwyBcUjow3Rtt1Yg7snajNFr/ZI2B9JGhgUVafK/lvTYiYMHI14Q97osRnSd/owkjROMn9gK&#10;M+8ah7YxI93MSuDMvUq/cieaeo2W0SNftad/A+Ll52FoYRW2mf8ZeC5+4p8w0z22J3yDRy9hf5Tu&#10;m3wP4Dtxz0Q9h+/75X7bno+CAk/h3gx7Kl74Ns2U2+fb57nw5yDJN2juc9y3/J/wOP2KFsJWebCC&#10;Y8SFZOMSj75wc8nDGyN5wn2O9+40P+muMvdgn/kSbkLDkpj/FFaZj204YEHjsEH69UwvhpHIuTw/&#10;ebbpbQqdt/ucdM4zx41v7+f5vzmzCeyzuThB2LWP6rsUR3wX4vvsHiC8pVmuOiEz/YZJvpZ563X0&#10;yUE27TW0rfOX4Ka2PGrYcP4oABbxnIbtKJdDNzzP+Gb2K/i85yfqDreXY54797bdCNkl3JWzO/R2&#10;3zzmaSgY5ZE3Koa4V9vL163d5cv27vL55f7y4fJo+fX98fK//Pve8vu77eXj2dfl8hYUUu1zE89h&#10;8wCRv9/q9vplkXyYcWqtumfdW7va63Ti85bCPlESV6aE1x37BXiAWz6s3eVL+UTAMJHLR2Gbbn6e&#10;MQPi5Ed5429SP1M8awd3HP40AndkNhH/yTDLfw7+IP5x9DdUT+8flfMMVL89D/+NuPRPAPQPEiNf&#10;q37Qetm1Hvbryk/i8qMc1p7gLQRonOiuFyiKfsKH/oxxbSub1eqfrZ0ln8+jH7uh5Yue6h7Lssen&#10;HwydKf7IXJzahtOXpS+F1vbAnutRrsNou5YUQ7hrI6apLmxY/OYfYN3En36OLQ2pnga/h/ncAPFW&#10;ghzIIbc6dq6Bpe7SMpCuy5ildM6l6XqI7qFz42/9BcsWT/OXhoKZNf4bOvwbUB61FZNUP27r1fJH&#10;/MAfCm3Iegojbi0Tg84Nk2SbeSaMwKRDgapr5yGl+SfG7CUkpeWnxqF3QtusbZWNyLv77NOcXd1k&#10;PfD92VX2dVwj9LCfFzZ4uOLj6cfl/Yf3y9X5eTYo3ajsTUuXy+3t9XLtYR9v1fvST426OWk5rtdK&#10;sIf5HKPy4i3u+9x98xK/MgeBods1uK0axp9w6OvnHNjwM6V+BerWQ33abpIPPs4bhRCZISuTvx2/&#10;u9HYPYSXX8zn2iw9gvHRgd71/qz1WV7SOZa7ftn9ppXbcsLLtrP7S26ce7ivG+i6K7ehLYkxprX/&#10;3FMuRXoAww233mS0nflFWgUaPHjTjVLqjW1NLLufBMaQVnxpWkBaXe/uAQ/1gPLRvlxT2XBOkEOI&#10;rnfKKCB7K6QREgZesiePvMpegnUXh+VgtjwEQ/rQ5zzDl7oI6Q081IU+jAMkbffc3qKewmi7bhqc&#10;FhQAN/idj+XAiOuz5EuZ8g267HWmd015/6BruSfeSndykkNDxx7gyAvzh9GL2TcUF8ZDw/sYP+N7&#10;kHV8cKg/1TvbNfuYg+2XMXuY3VceCIAdlO+L8TGu/WI8fHTDXLG39YX89MU4AII3dBcIgOhGeJXb&#10;+shv+nxueN/PEu+Q5345o599+PBx+fXd+3zWzy+imc9DBAdu0EJvNv3pr7ahG8mX9FNv7PPF+7wc&#10;Dy/+7a9/Wf7H//pfll9++WU53D+IXJ/RZ32Z3ltgpMtPEUbX2j7wVtn0sN6n0/Pl7Qc/jfoh+7Tn&#10;0HQBLWe+gH9B/kvoor9721U+cUm/d78ut2na5zHewKac2REVAfErhzKTklayZFjlAEM7KT/Z69XY&#10;52K6VpT0GBGmT2mCTxBfZSUyCh/W/bf5Mz9HNkuHe1dpldpttgHF2L0/+2P96UPDbPpXIKrZ1vm8&#10;onrAObg6xvqbwL6s33ymxYZua2Fes+fZIv6miFuk0m2Z1os6rfu3dBBnOvuvLssJb5S5usUb3LhT&#10;uvgNG3HKsXYGSPKlHPinLoyuQkZreHZwb4dngh40USehx9wrwr/jxQkeoEPudvOFJPrpmzfLa83P&#10;P8Uc8Rzi/pJ5bOu2rc8P9FdwfcFtne/d40LPXzHGXFwp58rwp+XUsQgZXZmPH3PYT/m8PP+Uejgu&#10;5dOD4UX14ZQp+eWhF/WQ+0PeBOehv72DA8xh906Tzr1TxqrwTd3j4QzS7u+lzhAtq4iH08Rn75Vw&#10;D+vmcFAO9h32QgmeM8M/ZNx2aftNGUoLx64cjLFoBJtk3gqXNlH/ehAHGrPPOQ/lOBMZ9ZxtpG09&#10;/XKZ7VO6bVfGG+hXGjSdE2zIt/SJE/nsocfKniYvDkCP+2zhaQg0X/M7zho/x6SMcdg9x1E51li9&#10;aeY8UhwZK6A7nyifByPh414+We5n5tHdex7u8zDf3rKPLHnAzzFBuTo4PlwOGReOTo46NmA7NmzT&#10;BpE5/6DRAh1D/QKXe5sXF36WXH2H3kOeLpjjnJ2fYn9kruPBq7Pl+go5Uwdibm8u6evoOZHYoaA9&#10;Y6b9knrO8WtULPxU9tLv0A2zP7ZHkna0n7iCzhD1Im0mP6ofaT90StcbLK/lVL5br2AjTBlSf6V/&#10;2xe0KdfP6luqe5l9KaEHhIwPTeSZ8veVB2ifYVrG6D/2jxj80OPBMyJifAGh7e5cSbfjMLKXeYs2&#10;4ciTdmRXnJjKdOlXFiavcMiIuK0TVKzqmTrH1L2aqwz96M2EHtbPZ6rNM8MZ2CPXGJCG52k3jGNs&#10;+ooyi53Dyq6bqN8YL3PYjzS+QGAfz170rnrB+tg3nDdIM3MF97ujv6rD1E9+VvzD6Yfl3du3y4e3&#10;vy8fMe9//w33u+X0PeN+DiwjW6T3s/eO9cpLxyH7TPmReVj6uDztfCttb5vI59H/J9/JgUyRH5P5&#10;KehW7UsYCGCFczZ51XFSvvSWa3lGm2rTZplXjXK7X26/b1sYJx8i+xhpjjDrDp+Z91uwwcRSsz4j&#10;m1QwDTiyR2R7RReDc8i+tz2bOOtdDKU+hxa1MlpbsGydciwvHxmoXOGQn4qV7rSX7YaJrEg7YXkR&#10;BOPzc+TKxMDsQ5nreH7As2vMqTxTod9PeH+Bh7YXmMAHHs+JbDl+iKufdz5GX3ng/c3ro+WXnxkb&#10;sT0Mr05T/7c+X6GvdEpzP9HrzeA+izOPTL+VHvWJOqNmtlM+J+24pt5TptPnejOhkBqB/NX//f/4&#10;X/6WzoXxYJ0LoL65cjsm9jk8Q2YbPIsAGIm54IHxI5PK394zaX37Yfk7Rve7DypOJok+qEkwOMVj&#10;580bSgrq6NCd2kMK/q8ymoqn8ZMGhiEQ5quAVjgKgzOBKcTiGoKNyaASN0pQt3Ro82eaPlyNMNPx&#10;l0FKpsj5AX2IbnGmE5J+5hthgeEpNeVplHrAeg6X4TEj7QifqMQtzDQr98A5/bX93SQCcOQxfDPv&#10;Kv/MM8Jw2zG1wysFSqUjDSNugg+LmyUlD8z0kzc+nN/7MOLDgW//eCr+5ipv/PjJTx8YfThUGStL&#10;vmXQiUIVQxVxsIKztp299ay8bNLc+jRZLPyTtsSrARLZBMalSkZOMF1M8U7FlQFvyOg6Ne2t4ACG&#10;lWcjrYQPXBbUcOW19VKOTdM8QVFew+fIIn7zkGGjPFGK1LJUzCoQB9aWW/mrbIu0NKvEzWM9KEPk&#10;xmtwr9oVkz/8IWC448c96y3OiVtnwbKH8xuokm3aJurbnymBfF+6OISylI7wafLG+qEkp98yVgO/&#10;egF3EaK4SdtBqYraQde+u/3KjWYGZSeImfA6SMkz32pBIfLAnbf/DmpOmDD+8vpw+S+/vI75y08n&#10;eTvu5GBnOUSBeguNJ7FTMgTd+9DPZEp5d+NkG1pcQDjc9ZMEPcHtIoNvB3o2Lm89hqdKcI2qRePB&#10;tXz3f6cDjW80W2cfKNSZgq2QiQkZpEMJ99Y/FyCubhmAVoMANDkgOelwEws6PayHKk9jZNIMP/by&#10;dhN8C387kLkA6IKF2NX1ebtaAsknGcqX8utE3qvYTdMHJHF0ouNV1y5avPNNLMz55VVkLYcm5beH&#10;JmkHJ9suNnoroTcU2s7SdcAg5Wd6/dyAizMu0hzubdM+u8vJ0UEGTNPkgQ3jQHngW2NZAHrNpP8o&#10;k2QhiyPoIj8h7yDpmKKcKDNpQ8La75THwW8Xd5wko2/E76d4j9/8vOwdjhv7In9mNwNeBuDbs3Mm&#10;b78vv+Zg39Xy6frzcvPZRPLOfqy7/Bf6O21HPVz+2+flJ7xoPxvhsZOqQNlueuVPmZKWBvdnxE03&#10;P5j255pC8RX3t/bUT/kJpP/NfmjkA39SxM6GnH6Mk7o4DTct/KvHf2Oa7jE8DHqc4IkMj4EkwW/5&#10;lvcENLw09+dfA5b7r8P2EFa0/gsKWLVhPAn6l8FzPJ/wOD5i+i+GVQnD8aNVfNhLCs+RJ/eyWTxh&#10;uLWmMdXKxL+GyYeJfzNaHb8Of46CJyBFtV+WCEcbrNEvQ/NIJtSnHjJ+6I5G5Kc09qGwuPQPDDq1&#10;0rcdrzuvV5/PsAA4BtbY6s/oUEvTnYj6ixSXZZkfb0Mbn0836Y7tIu70Gw9Ybmg2L2OTdEvP8KvD&#10;g9ukSZcK1ATWtK3NBujdVKcz2jyY8Dk0reucIoZjVYwwPJtB8RDu31OQ6Dr/MUiZk+fiwu+/ZdqG&#10;uo2kHknFuJibn3CbdXt3Z/FTvK892PcTc6Rjx2zH4h7q290uDp8Q8vgx+JI6iUDcmxB6NmD4s1g+&#10;42K3/M3Ubb8inLg3y1AGCwOXdZKW4FIe/BeHUU3TYpUh7cYllXGaGTL8q8LEmd+nYOYqrPBqDRyG&#10;SUPLaJgY409/Imz0p7hH2hHgz4Z75XsAD8Ks7yaOFazrowkLTTLMmqeFVf5J+xP4HoQFz7fp/sj/&#10;EL4T90zUc/i+V27dD1s0YU80suEz7yYOYdPvs9jD+Md+3Wt/49bmEeofAvNM8xxYzqQjFnVclz1o&#10;HGEznQnVco2rvCwv+ikQD2SbNXHKTA7yKeO1a8xCGOol6zIa0ZJ31Qd1i2vQUeWkT39dm75IJ0l8&#10;MeiI54aDPefUy3Jx83m58PNqN26cMsdnnu/82XxZSB26r+sePiODlQDHsqxN5FkIxJlzk4m0oS/l&#10;Db1iHzCqJMZv5aJT4s8/QJ3NDMRv/viIkQj+vTNgaN0cSp8LpHekzaeF7r5C7xbPR70p/qcTnoMO&#10;jpaDXWm+RWdfL1/vb7DvQOStfZOnxb+82l++7hwuX7ZOltsvPy3vP71e/v7+5+V//fv28u7jq+Xs&#10;0s+OUK7PJeMZe8uKQERu25PWVW0w4G3Yhgk/dAHm0R+7xraq2/DUdBU2OJPfGOu/4S9van+BZ1Oc&#10;JnjozzCrmziMntD5HSO5STvpTpB/q5CVHVkDpOxxHMj8acDEn4j/ZEi5/wwMmicMnkyzivqmnHKf&#10;ZvynwPyieA7NP129fxrKhG6kjCAgcozd+UXrEYnVO4hWXtqPhyzEtm/rAUz+xaO0rhu1r7qRur2z&#10;v2xtHy6vdo7oi4fk2yFf1/hcv7hDJ+XALygIAs2mvPXXKVwO65EW9Ua/6ZrhPMS3OsxH2plmDalJ&#10;zQgXe/4oJ+sV/Pk/4+MlvJsfPWii2/p585lrQJY5+7H55J3lTh4Kcy0kewLg9NBM1nLQiYab0jzB&#10;Q75qET35Dx2h1sy6pn8zjL/8xz90EH+u3XUTJikSv1ovGrZlaAvxj8Ckj+GX/2h4/h1bJuiqb0P/&#10;m2nYlj3dqRuJ0kaMKeURtTXdSJuNrGwwlWbBtK7reWBJnl9hvEHp4uZ2+ZRbbc6Wtx8/Lm8/fFx+&#10;f+/ezfvl17fvlrfYHwg/Pf24fPp0upxf+qnPc3D4AvBN2jCf8Ke8bMRJmz95Ttxi3NhCB8/PGcoF&#10;2wWaoMv9H2VBfhrqV0M++wk9cOczjbd+towRkHlEnkky9r7M+pz1lvcyw3o7Ns8Nuz5zMNblcE9t&#10;1zezsW0+6HOdLZ+8feWz6jRdU+/4KBbLsQ98oU5ujo/DPPAxh2mwLX/OU6TJDTk34BRE2yCHS3hW&#10;ygYp9Cnp5suNWvDOPiY+65fN8p29bNZaD1tOGqg0/tZ/brQa2+c06gD/sr9ABvdVfJm5nxErn4yz&#10;bAFv86Koynebgvomrmu7kR/wOhann4oPd9LRXq6BSqvl84NxrZ4w14TH4RYP0pRWjGsBto00kt+8&#10;1sx/9aX8yCED+QAhWQcmvwc5vA3Mr+7o3jvwcM5uDnzMOZl1Vge4kemau+v0R3vb42V6D/m9Wg4N&#10;195lLjjMLuK5s9W+Yu0VWTfAowNpv/STMQcUqm8mD18k3jj5KQ7jpT3tiZzJe9fxPSzg4R/nbq51&#10;f/RmstPT5SP9zYtTXGeW5x54dnNYhL4Ef3HZPdNemHKRm/0ur7xJaslFBG9ev1l+/vmn5fD4JLy3&#10;nS7OTHMVforPr+IcH8E/aMg6PfR564w3DP3+7kO+pvMWej6RLzdZXfr1tasc5vPAgTcF5rPvkaXK&#10;vsZ+4J6eh/284c+b/szjjWre4OmeiLIV3aRgyTtkNv1LOpQh+519XznSDQ96sIk2lc8QG/nUJp/u&#10;pLG9SJf1+6BWz2ibV0dtdckQakxS6tERsH1qO2I8ApP2J1bwDuj+L71YPSA/KMc+F+gkNmmkJ/4V&#10;6G6fj1u6xqgXsocJb6xvjDypbWr5GaPcQbduy9adsXoV1kMDFiEt7V+O7SMd4eHt4JV8Tf+lHXqo&#10;2IM8+Ef/Nb4Hc7Slj7Ac/utBv20PwHhg7uho2dekzx5iHy27q0Nb+7H9fLQXbJy8wRzRv+mnfspX&#10;2ZROD0/kYgjk/QzzEbn88PFTjLf5ndp3PnzI4dRPyO4FY5Hyl5tmx+VB7ntte1jEusG/HHbQqFsx&#10;r7b3qB861i+eOX+jGaLPYZhy6YEZDwEqW/Zx5fn+Tj7aCsiwPHDvmj6WA4PU3wNl8kr5I2NwzWc4&#10;c/m7+qPA7C9R34YIQ94xBjheWlyek4mT704QpVX9k7aTDser9CUMdWzfsV9VhoIbOoJL2gDttrtp&#10;sFNu2zY2Jrp74El9xTvTmVe+GrdFWud08gN/+ijxyl6B+gQaQFTit20LyvDWPvfYHDOUq1X60DjL&#10;sm7u7SqjlAvf7+GP/Hc88CKP3WGyp6ucHR8vPyFjf/nJfdzj7DuK2cMy8/yB85ccKEWGPp15i9/H&#10;5ewTc52P75cz5O4c97U3RaLrclMpcuUhP284Tb/DbUUdS5Vdx8vQDb/C8I26BMICwkj3oM+SNjrN&#10;9rOu5idt5jLh/bCH3iuPy+fymj4fhtv3K1/Gu7eZA33UVxnOTcPIubLn4XXHubzcGNrAI23IvLL3&#10;IrTAb/qCNOVMjXRherDPtvBwft2mtf1W4c4JyOetcNUdlS0NSEJj5G3+bcRH34x6pr7DzLpH95Ne&#10;2XDczc198EZ5cg5Y2RfnYLk1syloJ4KT1pdPMscavM25Aeg1oeE+q3gof995xP7uuE23N7AdaTxX&#10;QBov10n/saT0614k43j96fxs+YjOcv789t375bffmU+/w2gzr1aP+QLNRV6iOV9uLxlPmfd6o65z&#10;isiUdAd7HDjlj/XEoOPycgO2/IvOGPqhIJ9DWfgV3o620b0aR5LJRGAI763/NrqyB8XyLKE+sA3k&#10;E/WWnOgXZdmqj79gISCfujWcn+ge01kP6xX5VZacQzr+277qD/u58rYdeTa/Mira9gHna+W3bRjd&#10;MNkyyjaxQfIt7ZI0befM9TDGZx0Lk0/Je0bDtkyYzxHQw9gsDtt0ztN1T3/OvmX9kLFVoz6A4MiT&#10;eJlgqpsOkZvjY8bAIwzzWOeu6jG7Up+FbU9bqrrAcxvOH1MteQfz4ga0Ux/K2IZvvvh3AL5Dx9dx&#10;INpDzbaVl1sFZCIZX/3f/uf/8rcoDsw9E915Hb8E5zAHja2xwdcPSlSSijogXzAZ9ZDfJRO9ax/M&#10;VIbE500mjGlltKC9uqrUOEzKsiEihNJhg9ihbXwFC6YgXA5mNm4HN+NLs3nTIvxbJ5tbEzpjDK87&#10;4RKS8mpXCGR2TWkpveYT2/AC0J+wCXWvwmL50wwRKsz0a4tr04zg0v4Ad6HKj3xJNMOacdOe7sJ0&#10;P4zPH0HrfMONkdYKc+nQTH40rWk2/MFVfvSUKYPfENIsQNg5fMB2suscgbw+yFRpVFnn4VOFkzLF&#10;OSqoX6uNNcqyfRwwjCsN0zLQ9FCXelCUwhbez7zpgMiONKcO/o/8k+8OPgHTxFE+rI1RjettfeIy&#10;fcMtP96UNUzoLt/kgWCaKZ8tGTAensiPgAqaeGmXX+JQoU9c8kB6xJb6GK+yn3GJ4ddE7QTFZ5YZ&#10;PkzqrU37G7+i3bJikmmjTJMPB2DxlhYHdM8FqKRogYE+PPZgn7KWuqWPdxEwiz6UJ57wC1M6Rn8H&#10;V9OjCwgP8tAPZRSm3lC+MtgbLQHQorvtQF7wVK9QNmXmtjgG8CwkqCw9qS8O0kU8wWFN5KULfvGP&#10;8jyMl5vliJAeb9V7hcx/4WEjt5fm1PeYFPoXnpEXPOL37UIPD1qeEw1quuKXeskqanuDnWUJDnx+&#10;WsrDe1l8AV+iBh8sQrlyfLSgyn7rrB7tQo7FqJu9up9BKzqY/km8Ot+3H0yhbhaNvJtvkxsv/4M3&#10;9PgJ9+u8OfjeK69dkLjp1dQuSPjJYidHLjS4cJJbAnPg288W9CZBB0RvA3Twt73lqRtzJ4d7mWB5&#10;JXfegGUsyCDGeORbPb7Nc8SE3rc9c7CPeuewImPSfMNQGp1wpu/jzsG+B7zCQMs82OcDx+pgnzf2&#10;UVb6ALw0vQx5QaY7Jmfv3/6+/Pb2/fL27HI5vfITDpTAg1nb0dKGsR3iXoUUqKu8pXGGfE+5J86f&#10;5FtDFt5G3wpg46tTexC4ck99Biiv4jJFXJZbxYyvtuEpe5Tqb9pZOqB1upuuaSaId1KbX/NsmOkf&#10;Uf7GvQkPQx7Hf5v+GyBJaNgo6zE03Ph4EjZhxdd/ACz36RI3oWX/WZj8+weyPoLR+uAKqn8a30N4&#10;juf/LeExBT9K0Q+1fIW8P3+6ruv0j/n0Pd8PQ+Rj9M9pDM4vpBs03II6wrFDmc9hqg2ofPAXfBtz&#10;EiBx+NfzZsfs9XycyIdmQErwB9N+1jIf9DlxxsYQnIWTxDsvcY7SeYr+6raZtzT5MCuOHOrTiEj6&#10;ElZ6yvu6VxD3xLWGqTObciP9kyA/B+BY8bCeEVGIb4StYnSMPCv/BiS6zn8MLI/6yO+2PX7Li17X&#10;FH8WM/13AuEcDctm3drdysE+P4fx5qcDHl73MkZ3XsD8gIflbHaImzw9sNG/8S8RKase3BGrhoUm&#10;w8URuTMdiAK1S+fAFHsdHoh3xGdStBk+fPNnRM2sOurG5tcs0z9hptValRmwHw3nI4hcasc9XQMS&#10;sFmHYXRj8hdekEp+GjbMA4h/4MnvQ3gqTIK/wbMJoHsY/zD9gzgrj/8xvgd+nX+UBnjsfwjfiXsm&#10;6jl8P0bHZqNu8H4zeMDj/MKDMPMM0/CJ/6F5jGf6n0D/D4H4Ns1jSJCkxF2P1mZ67STRO8zXF3eE&#10;jflmdDFyO+eVGgegVDGJhztZYwRKGgGjrJS3Lj9u865ykY7fwEvj7rA+Lzv0fR53mNN/Wc4v3TS9&#10;W66uu4H05e4+k3575dyczRiUoWXoIRRenxNJxf8X9FA2fFNkNFyK7NOy0JBpBCmbflWR1W2djK3f&#10;n1QHcPwUVusC+NP3h37+7HOla2ce7CPscJ/no5Pt5Zc3W+hiX4Zyc/UahN44cLN8HetwUpt1EyqS&#10;8l/tLl+3DjBHy/X94fL76cHy97dHy7//+nL5+OnVcnHT0SGL6T7XQkOee/M3a159Jz79tnTqZ9QI&#10;M816DAgbh5nhMw76xEVcfRj5or8IVzwybNpfCDNd/E24kUcYuDBKpcHGP2fWUASVtzXYhgZNYzLr&#10;XR4YYJCRdcU2Lon/d4BJ6DR/AKFzI9m3dLe9Aj+A718N/zsU+Q1MOVnJC45IGLa9phH1rwDCQ7o/&#10;mK7rxNE5c/zKEmA+n+8X+jL9b9tPl267MX2ATniVuZnrqvbru89+DecuGypdbxs0AKJXp7l+c0d6&#10;v5qTaR1hsVNUU3c+2DBBW4ozvxeRgBX9N6DhIz5Jhj3CtdWfWetVr+EPzeik7gk4UiTj6MOuGU7q&#10;TV6ehVfyCZ/rXzHoZONNn70K88WvPuYn9sS7rld0KXb9pZNsw/BDRNum/rQJdilZ62XB3zgx0x2a&#10;9QSvUtHw1BWHbbHCgQnfk888tYNjlsjPSNq0jk/+6S52U63yr+g12LwNHikb6DpXbrK5Yzy87Tqc&#10;Y6Jrsje0zdWtlzE4TroBfr1c3Vzlxi83wz9/9qaRW/B8Dn6xWpfqV9uJMSZ7NTuMWVu0SddyUyfH&#10;kKy5dlPSNk19qZQb6Peuk/oyrhvSyKocyOGp7Pl420v5P2uVOEw2WRUvwl56SNDPVt973Szj/L2H&#10;PtyXUEYsbNKDyfPqWBPEuG48+8GsVzfFwelBHvsPRJjGBplr+rZJNvmQaSgKva4nuxbperY02je7&#10;B2YfBKfrwWYMT+DHuIHJtGGKZWCJX9O1y2iH0h5+WhZhJHVtOfsvtKl2Dg2YDyNf5pp+EqeC9ie9&#10;ChRp9ZN2OzzoOmhoJJ80uvlqe869uclHb/bJi9Z7Hp7pwZi5Gexas2mzR6Lbeo3yQwIg3V1zhTfg&#10;3geH67yH+3vdDN3x4Jub2cXnWjWtEtu+ZBsYN29I9OBeN2mRC9y+aLa79SL2Hs+n3tjnC/Lhi/Wg&#10;3spV5AOHL8zLeqKjZ9IegHHzdj/lwqrk877KHm5lwvY3zH3SfN4P2/Qe5Lu4uGD+eZWX3a2v9Xef&#10;w+dmb85RU8jrzE2x1e9eiGJeDz3ZNvLkOGvdR7mN2jzedPnp9HQ5P7+k/M/w4VUuKshL8KTPJ+jk&#10;G7S5L+uBQT/P7ZfXIsv8Of+VXyoN622b2PaVC3gxaEtfgqb0U/qoh6nc6yO2DKMtevCtuj1tTBjC&#10;QDxGmZn9Tz0Rt0bZIiwyZpzGtMg4buUiez/YynEaSMBOXwzAjcgyBkj4aBd+ExZYZd0IA9qf1ibp&#10;sOpoWvtUDzkqf7Sh5cOzrpupAcUjt3DLuORTnrAnXcM/uJN6tm6bdutbWoII3GJf1zcYRJu/NSj7&#10;M41yGr0QU5lCoCWSNOCznuE7ZSIns3xpMs72mP186svu2ZY+94lyyxW6zkPMvXnMg3P2fw8xgNN9&#10;GvR9L2E4WI6OjtM37Kv2FbBCS3Vn+3P7lvtCOaCEfGmUtdyQdaW56g2vjE9eLhTdRpWbT7t6wbI9&#10;ZB7Npx/zdfGwuWXCIH562xkh0syYdLB/kLpGH6jTc5irNNkbotvUNbv0LS+ZoF4r3YZRL5lS3A9b&#10;hrYgLLcx2RZpm2FoC+2MH9Cb7GlxuVNaiU463RToT9sJk7JnGw13SxSkS6uyFIymTfrSnGfLkT9n&#10;LtK+9TuXME1lsm2vTsxhKnlB3fOMbDrAMiu3yYa/VMz8HuyTf35yN7dCIhsUPvjRPELy8S8PAsFp&#10;uep58iFfHm7S7aUg3ly4B+5d/L1N8WA59DO9yGf3ynr+RP3ovEP89mMPK+cm0ntvCvbz4+4bXuWw&#10;sp/fz7O2Y3/0nZ/r9UW5vtSQfpx+JZ2SCLXwRHlQTuZn/zMnGjw2bXSpeMlfXlHHxLfFM9clbcfO&#10;8q2832gb+RL+FoqnB1Jnv++Yhk1599j2JzMlXtpDtUHVCZrIWMJxz7Tg7AE/yh4v+VdnPzSGJy82&#10;AStc0ximbT+UL6G5BOCuvJlG3RI5xK0dOcROfnC+otLKnLLo2KZO8nC45weG0MT2MFnmwoO3jnMt&#10;H6M/vOzzhBBqICHh4HVemXNPvrSeG9KU1cpQyief+S3L+YvPIJnrwW8v/cke9zX6yjGcMdNbeJ1r&#10;e8j+nrDciousOYa+oH0cX/3qpWOMujrzzsgoskK5mQcj/7md81UPckXPhv/KWXmFA5rkp/5h5J+V&#10;g0cZxyzH8ZsyYKqsbf7UyfapnTZIuZ6psCz94FIe5DG/4Zze8HfqqiFjGuKTLj8UZGHD0CsjZ+pW&#10;TXUiSf0BPB+RNrZ9oWnyXdkR0rbmxGuY85imkXbDTDXowLQ+44xD6tRxLPgxNDk4zBtpAIH/1kF6&#10;rBg++tXd3ZceKFdH0FYtWyYqHz00mBddML70kk/cRxd9HeUpj6IUZ8c+y9lOe1YuUwfZBM3WI2XQ&#10;RvLDrxp6W18/A187Ny3KV4kO35HH/+P/8MvfpnIPgUSKzNOMMsAJogVKR04X2kgmADIhZoC8QVC8&#10;IaqnDx2sP+fB0c9BnjGh9eCHk9sbBmY/3esV0OfnfufcU9EKdQfyPJg4yPEXQaL8KEtMBVjBw69g&#10;x0zBBQYT6oZV0Bmz+ksEURjwRInakOKX4eIaCGwEuK4r/hXe4V/hTrpNGPEYcWXQs7zk15bGQcMw&#10;a4DGDXSb8bisHkk2wh7ZBd0PzSaeCO2jfDNeMzvBrNdmXP2xAtRE9IGEY9bX++IJbxFS35JSIWKi&#10;GOGzB4eilE1HxpQHkgx8Fo1ZTUA36hD8hhlcLusYYcQPdy7Nwo5RbmBeBo3IUSgPdOBXoQzeW/dG&#10;1ASmrYtOmKIqP2tbQ7jxI1xfO6g0DGO6xIh+8DoBlffIZQtInNA6gAvaPbFtPdIfE1uIXBHmwT7R&#10;mV/IJm0cLe8bMGzwYN6Ik35heZOeGPuYNFXprlDpGPRKZyauIzgTnyRsPbWdpDvwefJZQsWfg3h5&#10;gGeQsh7B1TgTaZfPTg49dOYEqnGZoKFknXTlwJalWHWMC56Z3EgzfuuUm/GiN8AHjsgiZTvZ9O1A&#10;3/o4wvYw2bH2/m4+rfvmkDgmiznNj3Gg9/NzvjGoLFs9dV9urjvzMxcXy0ceuP1s+S36zQmWdQov&#10;caQulO1Dzk4mrN6U52ANTcRpnHTwn3zbGbRwUJA610N9LsTJ77SXuJNWCUyymPCI3znYzje4bEdj&#10;nET0DWpTdoCSLmk0XU6pYyzDQcUHNQeqyIOEAX5y3TcA3/qWlXodnW97y6MTBp2THMzbS37L8vMC&#10;vmElPeLxwF/alDpLhYOeBwVODsh/RH6M+Tupl0e2GZMu39RxsYMHRt8eM8zKZ7KeSRQTdMpJvVKG&#10;kxIforowHp7AS41jVha0yO8bReKdB/s8/ClfQRP8JnoJ/+799PDbt8uvv71ffj+9WD5d0v539hHl&#10;1X445Ne/0S71F5U/lXXogg9OUNfjxbBNtwnQLRHpW/krSaOxC3FvmgGiHE4KDP4GWs6wEyasU4ZG&#10;2qZ9U/030436jaTrnLhGoOmUnfgxK/yxhnsDHoY8jv82/TdAkln+qqxH0PAR/zjJJh//JFju0yVu&#10;wkzxbUpzP1f6itZn6vTnYND5RP0t5znzI/Cj6f4zYUXBYOaPUmTymfa7eYiEI+VLvTHCpvg8aM1H&#10;cvWYT9MX+x+VQXGO8VN3y5BGHxzW0IMRlJExoPOZ1dzArCN1cma+xfg2x2X/4qbvD52g3p7zhISP&#10;8h8YgTJSjDpMB2bE1L8JiSuNzsN7wM989XceMvKkDMt2THKeIg26S+Na1wHYky+rMGHQMyGLhcPd&#10;cPOJqaF+OlDXY7MJ8mqW13kuIK5Rbn4fuDXmwtHgB5DoOv8xGGXNWqakTBxsu5QqayGRFNbPMSYP&#10;e50TuoB7dHyw/PTmaPnpp6PVjX25qdi31Rgn8+CtTFnN8G3AIHyUEtfKOWDOgyNDAZEMK7SvM9Q/&#10;7ZZT2YtrxW/jrc80aYsNkzT8ddwVjzYmKM2jrNVt6nVewwQjp4nEPoCW0cTNHyeAQ09wTTOli+DQ&#10;P+KHe52uxrikwbT/tnRDJiTcAK2kfwSDJ4XiemBG9vwm3Tr9Y3xPh2/g18L9XL4Jj/0P4Ttxz0Q9&#10;h+9HyjVsmk3YDF/Fl/0PYZPvm/G6h5nRa2jEKh/QMobnT8CkbeaPLInnCUOKpBNqTffIjzs908gV&#10;3UMPG/TiHvNInujU9Te/c2JdPdiVFMkeE0/7ULxJQLqpvjHJO8eZKIwEF+w/Phu/6lvlvn3sAls+&#10;oUG5t7c8c/A84LPnV+b6eQ4is89c6XsUktsGRYU75Th+6CYsdOEYxWJv9HfcLh6XmqZuruIyXkje&#10;6dYYgN8QdZC5nNVn+9dwnwmgSRw+o/m2sLS/evmFZ6Ivy+HhPc+sX3hO/boc7NyR7hoMF+jtKx6E&#10;bJsuhPcm/659vNraW75s7S63X7eX8+tXy+8fXi7/8W5r+fXtC55Zeba87bOq+eKAFsc7uBF8QtTN&#10;gLZvHA/tAZNfkx+6arSmG4O7PCnypBi4NlIRVD7FNwNlV+L4GbAur2Bc4jEb5K+gqddtuolLmN5p&#10;5zAingdzBQJ0hz4d+h8j+m8F31RAmp43/NapHTPChplpAiZcwSrF04ydsJnlCRhkPGv+ewBF0yrW&#10;1BOduNkhgBW5g/D8piJa8DF9Mp7Rv/GDQr1ID08610a23Iwca1b6XfuovjKdh/o8COXa+23omVRE&#10;h4DLwyUe6nMNx8h1vEWEqkBoGm6hpHVeZFqN6yWmmWmTnp/qrKZZmcGP1JH4HI5Bb7nuE3rwq/uk&#10;Ubwmbw55MfDzk7UwHKrlfLUCv8Y098zNvLFQ3PJMHMFF3omrdsE14CA2fCMi5WFcd5Je3bbpJh0C&#10;xWzgfgSkGckCk5bZBllrMv9AoCVeS6htXVvPlD8LFUwcaFjSb5qNsHV8cShb2RSTd/hbI1BCzO1n&#10;16u6jniNubq7yw1j51fXWbt8f3a2vPP2Eb/C8bGfqvtEWG628TOeFxdZ7xRy84kjBOOu42/Ws2wn&#10;/pRf11pdn8thLW9+Ir2UeCvYvZ/9vO6NYa4PKztkyXph1mrBsxpribN+1inrxukL4kG+vTns7mb5&#10;4udDb3W7Jiz/aQtLyxhvv5NO1zjbpzTZQ5pl8Nu2c45Q43OAYWlA0kVOoMHP27uJ7hoimLM+mk9X&#10;Ytzksz1dY3WugcSGTtcas/6ask0vP3Y6f5hCkmIsxzTlI0EJm3OV2u7BgdO1S+vv2ib51RPm0z1N&#10;ZDqm2JQB9Y1t0wNvHg6QPvfwurac535xYYOQXPKxxjKcX3mopzdetV3nAQeN5Um36eWFdCev/Aak&#10;1xSm9dO63pTjl1ncTO8L5pY95PhFt4K9NSm0j4OUHuzzMKUv1XsTmC/L5/O8e9vL4f72cnTAcyt4&#10;9/d8+cG2MU9lJ/0s/FF651d0+hnffCGH6OguTWhF9si3SzpNZDNxX9K/xGm8ec7dC6Cf+EldD/W5&#10;GWw7yINZtvhzMABeZ/8i/O/BPo1h8sAX4w8PDpeDg9565SG9s4+ny7v3H3IboP1QHvkJQW90yacG&#10;3dPAlh7BwwXqXtvD/QbjTGc/y+E/+r2fDfbGIT+D6m1p9vULwk4/UcZVb7oynTcUuc5+73waI25t&#10;+29uuaT+kR9L63/1dAx+Km4LamxVpVNeZlwcspO9WerUfYHKcIBxo+6GxYjUEPAbPsE+wm94rjAm&#10;37QTTxxlNN3a/w2Q3EO50eNDHwSlNOsAaWSJhLEsZAWDHstMuZrKtAczchBI/akesr9Z32GoqoVg&#10;cKRuOnH7j50/82DcazU8B4kxfi1q3Zeh2TnDaJNBUfFaljY8t13USzmAbd/OLX09tLfFM4dtFL1M&#10;2/TQrfsxw7g3OQ6brPfnXRvaW/xsrZcleCjV/aMc7lNn2HcpxwN/riPpzv4TFbEtc9Mssu0ZAvvR&#10;aWTxfHn/4XR5r+x/+MhYhIwin35G+hrjob8aD6xXJ2buoYzmsF73wOxzNkc+a5vbQg+pn4eUmJfQ&#10;HxIfHimHyqMHFT244dfAenOhOlCeqx97sM/WrSwaLtiGylsPdA13DG1lf9CdshxLsI0gzHTRPYR5&#10;Icaq0Wxv/yK3uiyq+KZ8x4wMlY3KSPeYdFf+aref+YnTuIknImHxgyzzMOWC/Ks9uOjm4jK9hRaX&#10;YZQuQSlf0RoyRR71deYB+KsDNdIuf6gH8ppDkOpF+VAsOaxc/rv/qo7zs6keAke+MFuE7ezt58si&#10;87C58b6M/PPr4+Xk+GA5Ggf+nD9YlodDlS/1sy/+eXtpzqqos/3Mubrww/vl3bt36DZk6sbbUduf&#10;PACtzpNC+bDmm3JvGa5DdG4hTzYhPIOz6jkik6YH15Ul+UGYbUZ8+ClfI2vlbdo0fG64/awy1FbX&#10;hKfYUxfbHFPeeuhPXjveVNYdaypvPcPTtCCRdsvhT5q7zt4w/WtbwpxztG6Kovp9pjVV3MpV8jQu&#10;MqhtHcOrzh1nWORDGphn6c7cL/vh9knSDb0XeTY9RnmNzFtWbOSW8bpfo6scZ46UsiuDeTHdcV8Z&#10;hZ9+UdI17ezNYzrPcP+74aZXf6nP9pA1zwWI17HItSYvPHMu7X74J+TLT0KfMp46l/Y2v7fqL8wZ&#10;Y+2nDx8ytp47znouCj12qS5DX0F96yXPwhNoRGd5W2c+y6tBH6l1Mo6MdZ7IEGnTBhhfbnFOfIuM&#10;319j0IfOTZsWflLnKVe61cPZN6duvSnQfq9+h2eEJ508lJ+UQ+bEWZb49Av46h90aCKXyiNtitjZ&#10;tOFbYknr+OJ5CL++Edrwex4iaPmjaNzKSNvPl09z+568SbsO+TG9bv5yxosA5SBpQn/dPYOgbjL/&#10;cMsD4uWDbuU6NzzzQOENy7504dkSy7Da0eDSEtzyqHzMeQnLwe+cK3NcDyBjep5kN5cfqcO8CEm5&#10;skx5at3Tj2DWrO8O9GX+RnoPo6sHbR9pNX24Cz2v/se//PS3Kex2GBGVWDuPyTq4+ADoQEt0iJeR&#10;VkC/CkGYFSN7JpE+KGo8rZoB+uyCQfljjAf8LlGguYoSYXPg9kSrRsUSJKCVKWJXcCMk0moDUDkF&#10;WcFMYhsSd5QpXicpQRDbeC1tGJR0NqzCip96RwFQ+Tnwq/hJOurYgVbmZvBcgeHDuYIGtJMojDUN&#10;HMzfDNsAlekMX9n+SXZ81nUj7hGOR95A8vITE38CYmbyGR+QB6NODR959M+/mXGwdw76Kr9M9hRM&#10;2wlhjpBDtvHrtz6KQ6UjP8ND/A7mguWTK/HlY4W8C9SWOQkQ1vQofwXDZl5MZLW8FyzPcjvotc07&#10;oRrtbhqxSAeeGusx6cdOvdZlmymSSEANbuJ1zHKFxGG33hZQWayCHbbx+W36Kgv6p2/FYEdWCS//&#10;Wk7k2bc+RngizD/qU2wF+RT/nEyh4E0vxzOJsw9bTkx5n+QjfT3+EO5/zGxLTPpPHzBGwoT3QYM4&#10;evOs1zSrclrUBhhAHYhTT83JaSYh6iRPT3u4T90kHtKlz2Lbrk7s56KM5U56EgZY30wYkV0fhjNQ&#10;o2wdqD3g56dgfzo5Wn5+cxLz05vj5c3x4fLaa8X9Tr8TAsqznNNzHj7Or5aPZ5c8jFzn7Tjra4uU&#10;LiTE6ujGpM02TBdYliwSiNM5iwOaE5J5s5/pRGF8bgvENB/1pUqduFHTuKub1cUewHYimwUEjG3v&#10;xE6dPj9BULzVMYY5gPlQJMv6MOeEXJ3LhIEw29m3E95/YrLiwT4mLtdMahyYHKxOmEjLQyfxIhef&#10;bwt7CFwEljXHHmVfefHNrZ3tF8vh3lY+qeWhviweqVeYNEcu0dtO6PN2zrgK3sFNUMZcKNTkYB98&#10;yQRFuhOvPCifkqDsG7ZxsM9JGg+hR69/WvaOXjPW9MY+26yZ2nfuad+Pb98t//Hbu+X3D+fLx8s7&#10;6mY8Mrooy7ZT+6JZ2/Cr5o9LmZaXCEbs+bA2EowcBTCnL+ta98ENd0AZl4amK4LNeEH80VTDLp0p&#10;M+Vq1iA9ym3T1B8aH6V7kDfpNLardXyUJ9Z0DxtYu4SHvm/9TwBJZl1a3rcw6Yj9OMkDXn4Lqcsz&#10;JvH5/R5spnicGv/A8xiCf5p/Gga9MSNowKzHU/C9uAk/kqawyefv8/zPwmMKfpSiCTP9Y3sFBMBB&#10;fh7G6NusyTf5NmDyaaZZpf0D+fsuiHP0N91ZpBvBicZUVzwyqzJ1N12zqPOcb611WfvzQ1PdpTGd&#10;+fhRX8ZZTOa1mCzARvd2nhcKU3zLFppDrYkhnUu/xlWTrsfvWFFjkxZoRe/2EKK0a8SGwe7zgM4R&#10;9hgMCuryrYDL9BjngiMkED37DWzknflWAc0T7wzfjBz+YJjBw55YZ/A/BKOsSXXL4VfdrNFPI0VG&#10;nL8xJur3IKhvmW3v7yzHzoV+Ol5+/uVoeX3C2MtDqi84+GajmyrOQdpuNo3zyRS0KvNBDTacQtJI&#10;T+gExxCh0E2kVtp1Ja8F08/+9KCkINA/4qzLg7S6hzNpSCtuiV+jwam8rgPMY+riUa67IGGKVarg&#10;MbSQtBhG0hkwLPzwzHzpQ0mHx+yEN82g2f+RpnUzslbKGzSug+oXDAuOp4B0z8YNmOWv3AOecj/G&#10;tfJr4X42fsBj/0P4TtwzUc/h+3Pl/gCs2f0QbEtxfyd+bdZt8S09m/L6fTDvN/mfyDzTfVsWMGiZ&#10;cVp1W6HG9zSKkXhfoi+0DVI+zWvGzJcJjOrG1jyApCKFtvFaPiPiiNKVBtEZP+nBJGqUAfSTeDgM&#10;Uw/xXLG1u51FSNcdnJq7sXPPM1lu8vG5BjJdfHN9IHUVUWxx0NfS37SJwe7zG88ppMl4krJGn0ze&#10;mlQh/oQmrfWL17QzvNVLtr5VXoBlSeNz7jzYkvUJaH7BQ8rLV5+X/b179O/9cnx4vxzsfFkOdj/z&#10;3HgJrrPlxZcrH/zC8+AYdHvw4quf4n2xw7PKy+XT+bL8+u7r8ve3W8vb9+S8dDNtbFKTZx50VNt0&#10;/Ky/9VvXI7WvE2g9bL/VmOvfRnzSrgMC5REw7CbxSapuaUiOkW+GycTpbpryy7B1ylryO2L4hEkd&#10;NsBiDKlZx03XYM3KnzR6Rkad1mny6L85/MlyZ30mPObH9MZ6CrdM/B48kWUT/iD6f3eYastxNTJT&#10;ocmhV2HOD4VVXWx//lzrmbIwdWPiYHrCCHqlZIobPIQkTo95s/GQTaTd6DSnul88SP1V8xndoK1k&#10;C679uFn3dRygM2QUyZ+OrD0ZMMJXjtQlpSeNkPwG+2P2/Jg/0SPSc8TqbKeOll8eBXC7kejaT/YQ&#10;0EuS6lpLDvYNGlf0aHCjraL7ug6mPnL9D12GrhbEo66y3Pbplhj3qvAJ4JsCngI2zMinzrPOkzcj&#10;9UMgfBOCgp+mLgXWKSZ8gJ5hVtqdpLOM1qtrd1lLHpg2IWXkt3rO8mb+qHVtAweE9oGv62vlYTc1&#10;9WNcl3c8CMbCHQ0iP29op/Obm+Xs6gpzzZhwuXy6uFw+nH7KFzn8ROK7D6fL7289/HOe9b95aCFr&#10;u6mvT2rgDo2OO5b5asnn+DwswrOi63zK7X0+qXizfMnBCw8/eYDENTvzuJHoMyjcS6OWB9bLPpF1&#10;Y/E4X7jvgT43Lb/oRtZsAz9wnRvc83zqWO16o5uYXXOOW6zgbAu5jmrbedDKQzwa17KJxfhXPOYi&#10;LWVImy/Vu8bo+qEHVLLeCG3dS/IWwnFYLjjBBY55Y5/jsnUeRYQGTdu4bvNEdxg/+KpHnLlJzEON&#10;uEWQesljcYa+YCB9sq6gvFS/kBa5sI7d2Adf6mn6tp+H6sQRaqQ9bWCbdtN7Z6c39klX21w+So51&#10;7qEgEdpm8ka3vBBhb8jxk7se1NgHJzJi29M21sU5nDhco+16P/M35FW+Ze0enG52KmO+KO8Gqi/o&#10;+1k0D3bE7Nefw288y+7veAhw1J8+Yl4PBB55KJA4P9sbGpVl+KIsyY9t6uHBv/QnAtRDrqlHHoZc&#10;eFDWz13bb3y5/xIZb/vRbvDZ/uocTz3d9qtcxY3pxrHy9yX18zOArqN7gMADWx6w9WDT23cf8jK9&#10;e6vm98BBXr63PeCB+xi2jzz0FioroGy+OT7KZyvfHB/ncJ/1O8vnKc+Xtx6a8nO95xfLpQcSrjzk&#10;crHcMG92n9b92hzgo44aX6L3RjX7Xm4ioi9nnk2az2OeHTf8cx95rRuluFKJE9L4UXbCo421JNNh&#10;5F0SmmeEJTOQeNPW17T+F0nspAemvRk3zdrfdlwXQFvB95RLm6QMxDk6VFmPjmnSRJgh/VY682tI&#10;jT+A62WRb3UYNhmKS7/2ME27po2f0kf62dc0ZBNFwH7lmOshS+3cpmiY/XrImNAyBj76QOqu7kB+&#10;PCjl4T4PkTj3iEYnjhShUbcTETlv5T30EP5gUjfpQnY98LvvAQT6Y77MtLNNH/d2Tvdv9paTk8Pl&#10;zevj5Zc3vix6uBzQ/3P4Cppy7uDO8wN32Vs793AMsviBcecd49DH07N84trPXSu72uef/MTqaQ79&#10;+anVHEbNgVQ/c32JTPpZVnhgQ1Df6C71jvtHVKXyuaGnge5RdjzqAXV5Uh1rk2Ts9vPxskIekCdj&#10;tCoPd3giIsIiA0Mna2yKtglzKPqTe1bdj+reW3QB7Wf3CM0T1woMa33oVSnLBIqM9EhD5ge2q21G&#10;ROkdskNc9az+jpHZj1OmNLhTf/RdLkIJL4or6UlTuTE/uNDlgnVS5qQKilpeyiqe9HGJTJx19xYx&#10;9crYy3XMJFwaTJe5gHlzENNDfN6aqNnJxSz5jCjt4rjhLYxe/HFyglz98vPy888/Lyevka+Tox5o&#10;FofnR8ANQ0KhPHcs94IWLx/xIip1YD6tiixd+vnUc3Tt5cVy5S2s6GBfdrhFL9pWNEHpzjghT6xv&#10;+ehNQ/HL51GPlE0Fu0cuv1y8SGuGT9Z99vcYO7fh8ljbP9zzYK3jbNtitEPamrpFZKhhZAyDDlC+&#10;1QW+FFQ58ysGhKmnkbXoukFHeUT5bcRYpad06U+U/pkubqNrV7bKi8y7CG/d1uHS235WuaosNl1p&#10;GPKoISznMNR5kXufkzqniz4zf/iyIa/OeSN3lDfke9Ih/uBLmxV394xnXuY56glkJucEkDPnK/lk&#10;r3J25CfwD/IJfA+ktdaVe3kvv6+vkSnGTucE6rCPn85zSDnzaj/TG/vDcvrxI/JW2wvQvE0yL6rQ&#10;JjmoPOQlvKOOvSUbW75hxxBuvHX7OprE+cQ9Y/NnPzGN7dyb6KRVHj0wK2/aBt0vdz4XPlDnrCMl&#10;zHKbJvoAnnj5jbxKHnk7yo6Bt7El2QIBayBflEdvlPT5wXa0HWwvX86Q19E9ttOmAVPaa5g+P1l2&#10;2zrG9gqN2CM8tI480hFc0Nl4wpmLT/2e2xptb+x5pgnqyOe5B/uzbZtawIs+XxmS2g1+VxdKg0z2&#10;5ugeaPZA3iHzrteMea9PTpbXzsVwH2MfMh5WPzGPs23t8wMYXlof4noY3vMn6DPG1tycjU6TvZPX&#10;r/7Hf/v5b7m2GWNEBgiM4K+TsNzKh8nhD5iR068MbAqCkAGn1VoxsnmrTIKJNA5afqKyn0rsdZDG&#10;+yZfroRHSeY2J8LElskGfy4CqACrHGGkDQC9HRycVJEKIxNTMTIr0MGhMQzm6vMvCgs6M8keDd2/&#10;ofykGXqjRJOvPNlk9B+BOFe4MQmLJlrDDB/sbhkzrfn4i3sWS6U24ydsuh+DUcGliT8BjRww44UM&#10;AKnrTNZw41f0GZQmrT8dkLbY4SG1A74dSHlW4WJsOzJEEnCbr4s68nptp7z+9C8KYrONsIlN4Suo&#10;O/EY271+O1fzz4nmpFkz21mTidbIswnFGVfwqDA6aIKLiIjGAPOrKArrto+spR5N03oA0qFlmDjT&#10;l1o/ZRqSEml6eaus+1mOKErLJ2X7HYDf8nqwL6iDV2hZcYpslL+mIYsX8EC39Zl0RwEOvM1KeaYT&#10;ZrkCeYhK/OTt5G/dja+7B7pMG3rDT8zwC6aP0R0/uHQMmBNcjbf1+WDpA6TpMgg54MArlW0EDjr8&#10;dKr5XviwLq+ll/TmMVyuZ+BSmabO0lPdkok8D8h+HqAH/5xYjpPVtNn2wKXpAuZdDrflZgjlnnDL&#10;UyOuHuQxWXRa8agVjPiYnrRpYYhzEuPbjPsMCvvo3Axg0GXZLjD0O/FtV3kirurL8q8P1D7k+eZP&#10;J57GpD/SHt7+d+1CCbTMSY3xOfAXU10sX32gcWKjrAYLeXyof+9bvRjfUHChw0WPA3jk25cOVD4E&#10;md4JpA8qTlKUQOsxB2PLjlwwgrmosrfzisGrixROPiRbWrMwbF55wqB2dHiUCb5+OJYHgxzsgy7f&#10;qhHnfLvMeuTh1naAT9U9hnXRSL5Zx31w9mCfN/YxYMoT8LTSGDLd85D54bffl//4+9vltw88XJ7f&#10;LlcPDvap6xUOSwXGgKSvt2YZRZ3hQR+U2+805mmKh1CZbV+NAUpS/VOOZuhMU/+E4q8dKcPbshP2&#10;qOQVjUOHNb15G1d/vIXhSL4Nk0SryNXPA3gY8jj+2/TfAEkojZ9R5hPQ8ElTw1aw4tfT8BzOCd+P&#10;Fb6X4gl6Bqz49wfl/xhstMcjdH9Uvz+Cfzb/vwIeU/AvpwiEU8Yew6Ne9iw85tP30gZE/EeJ0p6j&#10;H9uvdRvc2MA3+mE8nNRsQmXEPu/oWFzoZrEZjj6ovjaK0JXuMnroyqBZl95xzrnWmEMEiE/RLd+x&#10;WLfzcBLGLThWSat269Bw8VcvTTpLpfQygCcsKUuYrkCda/+6nBmmvfYVZrnTPALn5gQbM9GH7lnu&#10;yjKinvxuxuNufIMewzPBPwajnEn5pCNzz/AQv21k+zjYavA7d3G839nbySLs65+8se8YNw+W+z6o&#10;esh+i3mRYzgozUPWueEd0BlvaQhsOIVGQ09oStAaVqhKY1yjPg9hlXDE4/ffekWeCjNvUeEWLfVO&#10;ugd51iYpR76HRSexvzEPgISTjsjpqp9M0zBhzrvrH3HDL4bEzzTDbNIpDcID0gYYlvTPwPfihMSP&#10;JJtpn3J/i8u6E2Yw9uP4P/I/hO/EPRP1HL4/V+4PwDeNvwGzedJO3ytr8qfxm+l0f5fExJWIrHXo&#10;3zSP4DkaZnjsontQdg9rpTIrvE5n82wXBa7WI31c/CaNIWvZnXg3IQe7IsvO701Af0XeXe+xPtXx&#10;2qYeOMSnN4DrFc8VQ3cY3oU114deLle3X5ZL5uy3l94M5PMX5ZD2BWmKv3lEG9SGxYxnYBJ4oE/b&#10;2gjh8+iT8Scujpj4tWeQfzqApBu2Iamd6fEVhy91Oc7a/32mG2Mnenn71Veejb6gf++Wk4P75dgD&#10;fvtuAt/wvHhGM9wsL2yOz+pkcXSRP2W/3F8+L7vL5fWr5dP5y+W391uYneXDpxfLxTXoed5z89rF&#10;TvkmONZT2bZzaLMe6zrEk1qU9piE1a3mnbyYOFZ5B4S3A0wbQyprH95Ms/pZg/JiunWadfwMm232&#10;GCprpmn+CTbthInvQfywH2DVM8vGFvMmLf9N4U+W+zj5Q24As1q1voXHDfoY/oCcP4j+7wasplMj&#10;wRaWbtVebANX7sFBfiIDMbXsA6qUJCCzsoaaS151oPj7STi/OKAeoP+ip7Ko/2qLvOoDP6Xkhi8G&#10;vZAbP4b+dF3DdR/JTBHqkVH4XGeZctkhyXrUXzBnwbjML0Z06hWkI/+IaI4RB0Q1Wg5/5r/97BpT&#10;1+kGglH2xLk2Uxe6hqcRV9eKMNjqk/myquvIs+xNugXxxpYWkQxYuXDoth1dZ0uSEbaJKy6RbNjD&#10;Fzp1T77OiHB0uE2hs2lbTtY/qeg8UNh0hZYs37WrR6IHzR8cljfwDeMh7Ok2XepDmOmULXEQ1DFt&#10;pNEOX5GvfIqUNPLT9UL565pY1ir1399hPGTwOS8sX17fLH6pqeuJAELtOloP7SRg/AGUm3XLbW/t&#10;6U1HFAsNtJ+bjXe3+USZB4DcVCZ6rAtSa2Uf3BlDNNDs5qLrn+5DWaf0GQ8E3BaPn8/r4RbHbMet&#10;nOAirWO5cwL3uuxH0y0xGJEBwcd8ps+r2JRunzJcM/ls5bqG6Pjj+nE3Au2n3eA0ruu988Y+3clI&#10;ed5w5W191tH1dpCvyhBW5QBysn7ptB6tT9YzNffU2zYkazY94bcQuqVPPlouQE70hnTIZ/fy3EuD&#10;T4Tdo0fyKd7EtxxlZdIkSIf1SxtlbdWN4b3gUNekLpTl3kLrb/nWo3RIm1LtfqA8Ca+8FWZnN2u5&#10;HnZk8pZ6kgHuQxs4rOtNDui4hgw9hPVwbOW/fc5DrF2rds3eQ0Q5AII/nwwlzr3LnW1TY6inlLlP&#10;tb/zcjnI7fO2h+hpNfUw5cgN+6o3A7ru7uazZTmPzBo55U9e3eI/v+mFJvalyTr5k7Xu8GIDSGBY&#10;OIRbnk1+u5/qoUQP6dlW3uLjTXpejHLqbWWXV9kch1nZPM6tZ/Yz5Dp8VkbAlQMC1MN18OPDwxzq&#10;Ozk8IB19n3bwUN7FlbcKXeQAwj1hoQu82WtBtvK1HfpoDgkQr37wEN9ca/fggfFZS6fec13dg4DS&#10;kXqlbpW9KeuaKTORbXiok8T8d88iPJvhD2D2kWRIiNCwYSfY/Fi6h11daD8aaUe7PMhLQm1paP+V&#10;14ZJZ+V94ogJTvPan+y1rR8hg45C+om6x/FchWc9gusRTfr5C8+Ge1WO6YdxTkCU/6Fx3tbnF/GU&#10;0RycCv3wVEJMC47uc2GHBrsbuJAbaWtY07bd0uXS92p7oF/Z6G2Xklz66ja9+D3Q8OVLb6zsfMc0&#10;jgmuG3nQzxs199NH7R8Wqf5Rxrz9yhexevueZwXcs/Jz8R5+tX7I1y0yB27l85rxxFvXzjwIeH6x&#10;+El5b2LzQGz2CpUn/ixfyMEN9I56QL5Frh2PxG3fHfV3X1sz9fvcCxZNUDkJBNrWlRkj9BomTyw0&#10;/qSzjrrqNtA6h88YA43PgUx4/MKDODNjQJzJRJBt0zyGhZ4RL6/L70FvyaptHO1t34scJLD9L3Jg&#10;nWmPpKGt5h5p9leVXcIji6YnLIeLMFNXh3+hachV8DBmgEv+GV46qUZu+uycw/qL07Qtnzy7/fRx&#10;DhfB/xe0g31Hdkw+Gq9mUSalz5si9/cOlr19b/IjP3nljjKWQ1rIXmQQXHKlNFWnT73liwvuceZi&#10;FORMGTRMGfOmVPWx8tf5T3WV1EhzwAOvcQwepj7qOvQq/bNtZ4qmCj8Ta1skKDCqOJK1HfNsP/gq&#10;ntkWjqdpjxaTPJ6laSb96/J0xkX+2WZC8YijRCSN+TF1U2b+Gt5Uxacn4TpHnugT8qz80o2tTK5k&#10;Y/BGM+tSo5940lZWyWOByLfrInAQ8tu/jPsK77tuRL5h7pCt0uV5oo7p/tGc+UKCc6fqxoJ9XXwa&#10;w4yTltCHLa3uiauzPBz/EnnaVa6JG6SFVglNHSjTdlZ+xNV5g2OoL5oiZ/Bdecqh0nHR2cXlZfSe&#10;56XEpf7KraOj0UpP9aWHWsu3UWfijEhSfuwTfvaXSRe0MOciPgeUnS+g/1YNCERXkbc4qrOiHxrp&#10;b+LCi8jay86ZdJOqbdO8bV/cIAkfRv7MqeCBJi9GEGYd7Y/yMbisR/jXthVf/nD3ubAm+QYtq3kp&#10;fdnDceLrS0AD38Bj2wuthzJRvomr83HShQ/apNliTvVym7Qewie/uhXW+1JK5r0mI0ZcYlf+vAFw&#10;ri/uQpMp8jlyD5J7II95aW4dxd73NlHPSki75duOIgRCC3LqvHaftvITvEcHh8vR0VFumvXwvTqs&#10;NJSQV//1rz/9rVdO2nBOZH1jxAMqvmH3ebnCvmQQvfSNDSaszqdzeEtCcTuptXPIIDtNBB4CrHUm&#10;5BDYg3g7OZRxycT8/Ly3WfkweU0ZF95+xET10/lZrnjXHyG/7lWpudWPCexN3gbhoU0hkZk0gl3R&#10;8u8QlCyAYCrY2KThB9b48NZwa+8CowNABJ7MGUAxU3HLIN/iqUA6cGCrmJk8lXk0poxXjMVH3o66&#10;plPwSpt5Em8moIsHxE85BXmViTRQrvVSYMRjOv+si+8ti9NijAP6KzSdoDBMYX9smmIKt7a4xWv9&#10;NIi6jUtAOqx8HPhmbiF15X+2c96sskLgxmcKDNz1wZjJnBM6H5Iz6M3T4DnQOU+HU3fKpfrQP3gg&#10;Nici1lnjn3SknDUtliU9NhPR4aNgstQv+Ue7Qx/Y05a2sROmPghHEvgfxpSpv0qiE4tOZtrpZ/kd&#10;kLUrE5NWPdI6bTFqdJen8VhIOr2Tl8iZwVE+M29CBh0aaejByUlHyMVYdhRb6qwfmuC5CtwHo8hU&#10;eGIdqhQji2R3A9Zv18tlx37j8oZw2ra0WS0VWXglXZJIeJS6ik05wm+4CnPy10lOK1J6/fRArvXG&#10;5O1NlFEePskvHyc/U69AEFp4fHl7jjDQpwy6Dj7rod6RPzy4j4d3cfj2ofopixtig5a2p21lTuvb&#10;hQ0n605+ICdVkW/yQ724t7u9eLX/wd7WcujNNRiv9z8kzOtTD33wxnZDxLCDHa+S/Yr/67IDc3c1&#10;+HfsbhB2f69h4ghtcyKbB1jo5Ull2YbXplUHeZjv9cHu8pfjg+WX10fLT9h+Jlh6jkIHupV6dBI9&#10;TubLGzwOnk5oVougMgxOeNBW2b+59VZVjIf7oEVdaXPNCbYH/q6IE/J2Ju2lPIhXXemkw0WAj+fn&#10;eUPRBQL5JW98w1DeKHPqNj8t4ISlCx1DHpUf9SwyZIBjRd7eZJ7d+lf2Xd4OryhTfWmrS8seD4Pe&#10;1rd/eMwguU9o+XjP5MhJkBMny/fAsafxlRRlIZOKyFQXbu7FjS1/HCQ92Hd88tOyd3iSiU/Hjcqw&#10;w4n6zE/xfvrt1+X3X39ffv14sby7cnykTzKRp1bw0cOM7f/Jx18xjJ8wgHTIo/0nejb6w/jK5gSl&#10;V0zKjo0cadZt3GZYA+LugpVjCeHUN9HqBdPYyFKT8qRq2i01+XUQJv/SVwioMW3rU1APjrINSzkm&#10;IYU6YvBOf7KMJMkx61DfCmPhoS9om+xJ6AbqyGNZK8sfYlK+Rmu4J+DWJ/5iee6vfHnKCMbWtGqx&#10;pyHRA/8T5ikIrUDmEOEl9j9sao2fWJarb/5+F1Z4vjWTzmlPsN4PQ4SNkM2Kf5vwH4Kg8WfTrGT0&#10;x2DVnx4DuJSE1PsR/GhVVjwaGWZaw2N0N6gwPOuwB7GFkXeOw+nScVYf+Fe6LbTjAMoq9pxzjQx0&#10;1/bZ9lt0E4GZ4zluij8Gt/6ENbz5gij/a37MOhkIJYkg7fDPxXVzOIdjhMHtpy14gkDXOnPb1DOd&#10;12kcUBmzxvxYnDmM4HxE/QtN1QvkSwEtpTB6qnVOeNPG/4OG3w3/Cs3oq4alhNRRSI6NfCbrT8EY&#10;vdqDOysjiGWd+gn4TuQY7vLTMQMXbZcx2HYbYR0rOnaYLusljLU7PHi+OTlcfvnL0fJvfz1efn69&#10;x7znFQ+aWzxcMvdxHkh2x5vSDn8pTxNWGNfKETbKwm+Q0PYc9SZu9RyQuMYLs4+IILZpDR9x83nH&#10;iFRpyHhN8TS/7mHEMT1gSsnm3ciTRMoj7syvk7IQ3Z6kTS/Ev1H0KLIRQ95jiMgiUqIocczRIjkk&#10;mGQ5b00/wzPpTzrjnaianrzO3TpHKm5hNT6v8o042x2oPDxvmp/0Wv7wr4xa8ZYR37f4VwCdg/YJ&#10;m+0gRH88yPMUfCf+UdRj/CW+xubc9Ccsaf+o/O+AaJ6BNf+HeQImrZPkSb/+GDvRd6BpHtd5DcX1&#10;HRwb9G/SMk2eArBlnc8bPSymfrhfPr/iWf4V83ojpVM65sYsomgX3EJWvNRPGWWi3T6H1zULnzlN&#10;Wp3BbB+TV1TFR+HRKIMfwpo39ctex4jMocMDAt3oAnzZ8+gQ/UUYM/l8ynbJmgS0S08qRrn8uabl&#10;mME0frnH/QXzGXxf0JHTfUP8NThv0Hf3PreGcJ48wgtsCx8mVqhfHxyxq0Jh7JQpjcSXGCsCX30e&#10;4nlr82ZAK/kCvrkFoQ6S1zxqLJ+J29p7uezvv1y2dq94fjmHnzfkoV2I85nG7Cno5SH5jnjeOVw+&#10;Xu4v/9u77eX/++ur5ff3W8vHs63l9k5KKdN6Ued7Mt7ivyP0M/nFJ00ZHaxMEIdqnPp1TGPNpbF5&#10;ZPNnwl3CdWQX9z047qjLjfG4rau6VE6Yn/8C9kBZb5uWsI41rl80cpq1NaF8xIFZ8XTWARNRGDR4&#10;GGS2Zf1No1tn0g/TePOaB2OY5bWoFUxZ/S4MPdFxx5YA/iif8aPM78EflT5pnuWt3HrX1giLawUZ&#10;t8zxHBGP0j8FwdBCR7H9mzD9/+zfPwohzT6Ipdj0peVBN7btG7kSkIO4sSe/zJ95wqRBXASqC6IL&#10;kbnMLfC7Juda0Ev6ey5CpQ9nQ9A1qv3d5evuHvphB7ObPumtdZl3MfZ3Q5+5MkW4VtMDOtLrPMMy&#10;PAjjeqEbCC1Pvk8jj8wrZAMJn3+P+Zcobf+SVzsIwovqA8uf6y01+aRR8rVcM0Rv69yA6TeNU9K5&#10;0abuEZ8bVXfUzfjNvLNc6y775/qlJSYMxRu/7We8aTGOQfxHnyS5eMAcEoHywpBGrQzBxhieFPwY&#10;ngNHmKQhcK63CqaNgRfzLzoVoyLy4IQ36NGMAesUOYlbmuUHYSBELDJczPq2rgXp0ah3DdYtLzVp&#10;08ic+TQdh31J2ANE3eBSX/dQpvy+ufuyXN5+Xs6ubpdPlzfLp4vr5cOn8+W3t35W7NPy7v1pDlNc&#10;eksZ8VfXfv7zS/Jm4xli3QeyJq/0f75lIPC2vqvl7Pxq8fCg65I+H7jBlZvs3JzzNg1ot/7+SHMO&#10;V0i38s2Y/uXmOrfWLd5cRx+wubyp7/7FFnWgXPKY3zo7apCTOm93w+6Vt5Ws1+Dkt/NoueS8y7Vw&#10;vbmJ7BbcxDj/8XBg1hFtR/K5nu3NGdtecADdlkcr0s5ysc+vrqPL2Mgp+bZwu26ctPTjzP8ds6nX&#10;K2XUsibF5Ne/zU8+TYZb3WCDenBFMJ3t6BNFnqvJA5WRk7Qp4b3h0/ZXfmhrBGjbMd91UOroYRll&#10;RPjKPOwLdSAVdZZnTk3ATz4P9bW+O6gieCwuC4I35u8+gOUg24TJazc1X+2gw2hbNBztQ1rbgbCt&#10;vYPl1e4Bc48dymSm8xId58HHV6QH7w1VvLjuYQsPb776es+8jpTKC8b9I3nmISNfCj86cB3a59Sd&#10;vGieT9pi9ojzEFy+trOlvPuVmJfL8f72cnLkbX+7WceWP/atA+L24enhzqvc6HfkfgD5c6BQPion&#10;JMYbWb+6d8/UL7jAS+vPX+RVmYan7nfl8Oyda+G2DfFOCAHX8bP3Spw4pVOeuobtARK/cuZNPt5W&#10;dkZfc81d8JCrm+vKuXtsaXfayz0YPzV5QdqLq5vs7fz1pzfLT69fMy/ubS821vmFnw32QMEFMnBH&#10;XcpH25QGRSb8mtp1+vfHj5+WU/drMd7o6YUsF95k5eHA6x6syuGqs/N8UlB5viLvxbk3fN6EZ/fQ&#10;7Qv41smvA9wgkx7OfenNgrTrZ/z2NMdRdad6MWvRGvyggCx4Tj9zDaP7qPatsCPp0jUJMulXypvP&#10;1s1HqyjM4uIvvSkJzYwZbTuNBxeTjvDsKdqW9BkPF9kpQ5dtKK0Kgug2DQrE+JSLsV85uL+IUT8g&#10;3D77OODj1w2XMD6rMAtHRjWJM8/we2aZ7sO80+cvKCRO92eecW7Rr972dod9C4579y3UQ5rQCeHW&#10;E/eLV3uY9sMXzCtErOze3XccIit0+EznXrr6Uh23i1wfLNs7B/RT5iT22RxUBtcL+vLWIcYDWegI&#10;+JV1JnlI3R3Oc7vm/v5ysH+4bNMvvZFYOc9lDuoF+ok3yDq/0Qju33QeYWuIjT5DmBcDzQN9fu7y&#10;d8ak39+9X96/+7C8f/s2fcY+YJ+7uaNejGX3TNzFde9nVhnTvNHPA67ufTkGO1dROl7B55fq9B33&#10;LzXoPfRA2pJ+8gK+35nWSlHH+RyZMUWdOPL0MiH4p9xo0njR1FQE3oiDPgsTc9AkLy0QZl3lu2NN&#10;jHWWbucJ2J59mGHywme+8Iiw7NuCPuPNGHcsw69f+fnd7pvarkY7dhinHh9m6Pzt7X4Kt4fqrevo&#10;e7bvDnHemgePrLPlwBULXbntJznE6njLeOGhdvuQ8UlDfVs/iAZWh/ooU5yOwSkzPJZ3yu1GOYJj&#10;DGbuX6sTLeIVetvLQmyzvT3GAfTe4dHhcnLyennjl9h+/mk5Otpfjgnz85jztjAZGD1N379jvPEM&#10;inrPL06eImNnzH0uz9CBpx+XK+ZCl+efkJ+ryNH11eVyia7L4S3a4/Nnb2213fdTz7s7bze9zHmW&#10;6hbqMytPvTJ/kDe2o8GzjoD9KGcJTJM21E27OA5rPOQFn+Wxc6ec0XDvHZ6QO3ijBcAbmcEoL8q8&#10;MuXTxPLCg0LbpMJ81dj/nXvXOO2qbJIWeb1z71O3ulGaLE99Ag5v09tCTl4QljjDsMW/RdhWdAbt&#10;jHs7ZxzIGzNkdOiiKDv5hEx/WZgD+FKTf2n3dD3wKCPlUfinvBO2TVnlqRhIM9KnIrSPfQzMlNk9&#10;f9ezHd+3MX4VLwdBkcl8hp94D/d76++h69/Mffa3vi77pLEN1GEeKPWwsp9adR/cm3RziNg+QMHz&#10;Wcx6+RW73Ox75Tz4IvPov799j/5Cd334FHn7/T1u9NkFY+oVc4BrZPGOuajt6bzMO2XkT/eraS/w&#10;5pklDUWdwkf6V+Z+n9HZ0O25BXSuc+iXzHF8DpCzySCf9BOn2SJ9JHDwz+cx5zTqBfX2C+pMx4YE&#10;5220k/02z6iEEfeVdvV51bld1pcwn2k300YvYNyjl8fqF9uhIt/2I2Xoj76VBozPr7FJbBqbO89y&#10;+DNngmY/n6xRcrzZOXNU05DP+gYnePrM49y6be4cWhnQ7csc3vS8z9x0f2s/bajOtzxv9zvwpRbq&#10;Y7uGX/IPyHOK7Yzbsz7q4dLV26n3D9A3B0fL4clxdJbnGXyBQ7nJgT/7MuE5TA7+fdrWy6UOiTsm&#10;78nRcW4m9SZcX+iwXarfof+//vXnvzmQSqwDfA72qcywNb59chPjbUtOQCTOzqMi7m1+HhxRQKE7&#10;De4ENkIS+XDibEehw1PpzwzUEUgiE2aZ4PYh8H3eFuGB8JZBlsmih0G8/vnsvNft+o39Cyae1/lG&#10;9E0mmneY2xuFnHwo03smoB4ao7A0uoNvrs2FBg/m9eFD+mWAtdGsO7Z0Kfg9HKV7KFaALAVbKNCJ&#10;geVYz4To9ich0zbMjtOB1Y5oGNMzfi0TG6tDtlRI28CAw+J1T8Wv8NTWmDGZS+v409+SsWvVNjym&#10;gQNj847JE2S2oySNKWzLpjSshvrA0zk5Fl5G0Vew8/bBUBKhJ7/W2IeZTtxnPQRxpoPyZ9uk16i0&#10;wrNp7N4CuKR30FQaHXhGW8SUxnU9NHY80ppXXkpjspqPdKTtgkbbaLZXjMkC1IK8oX2UP9Mk70yP&#10;STVWfhPKq2RABjdpEw+G/CmTv1m/LP6M8EySRxniyCR3lB95pu8ZJVmznhbY+OYzXZSfKEa5KQdb&#10;SjIRta/QN9u+xT9S5lcwbNKlacEWKX+cWK7bVsiDz1B+c3Bb4SXPil7xhvcO1qYx37CJs9nyEBea&#10;ZZn4Rv+OEmQAU4kSn7dd0E3BTerqgcHj1F+6bIuG85/BopLnQkEfjn1Ytm1zCjyDmW/1oYidKDJ4&#10;OFl8fbC3/PXkYPnlZH95c7iznOxtLcd7L5fXe6+Wnw624veQnm/6ZVGVMvPWadqDAilvdQ0ylVT3&#10;GO4k4uRgd3nDxPMv4j7eX14f4j/cW34+2gUvEwlvIiT9LZMy9XA5bwVTw7A1Bp9tL6jnPbR34QOR&#10;bz+RNwfpzEZ8JxzoffT1zJcHGTzy1APaZ0wuzphkfGQy4ifX5V0/YezBQwe7fjI5b7j41gsTGMtN&#10;24lvg/e65YkH+nZsBwqi6glPWzomMU740OKE3rbc91MLh0fLARN13/qSbvnnZPmOMh1XpNt2sxwr&#10;EtmBJnHKE/uQD3JO4J3UOrnYZ8A8fvMT9utOlBQM8IR1/OTwoFcq//7b8vdff1/+7sG+cxdyREi9&#10;nIZAo1JUbpI3f2vIw7RGWVwZUhhmAguLqZVGSCOOvpJEox5GGt8QfpEAx6+ZD+hYF9dAaJ1ar3WY&#10;phB6oSc0anT7Zzr9/I2Eoam+xsU18llG3QkuSMqmf8DDoG8TPJFlDUQ+iNe/KnTYWoY3smED4pss&#10;+odh4hz4N8vYcP4ZmHUID7X/SVNHXGuc8f9R5duGSf+E+QY2ApNmlLmGJ3I9iegfg29Q/dNtOwDE&#10;T8lP+vNwFzb8j9I+5sX0PU6/iVHXd6uQfjb6s7ok+mfkH5kz2vYf9eBcTM/su8AsNzYGHBkNfVgn&#10;bKWfMOrVld7yzzya5AuagGXFr55ybNKeNBgXf8c7Q0uTIxhmhAVWbvFrrJ+0DWPO6WZ8XadJ1ADo&#10;FE/oHMGTbsxK3/mnvWmSVPe0myfU6TZFyscePNGdqPpwxzPCR9wIm/F6m3oD9A42PIr5cQjeounc&#10;F15bX8Y2yyx7bQfSjalbxxYiGT/393eX168Plp//crz89S+v4/aFB+cnuwzaLvhN2tyAmrLWQH9s&#10;n1VAq0PBKTfOwY8nIPzYSFuoJzx9ED5hyFlkKY4N/Dr0m5c4cY80GVt1C/prDWieeRthcuGsb+ad&#10;gLtktzhkQ7fyp1dP5uIb4/6EJE/8mKvGdj4sj2qSLhb9WDtFQ8N4httMZ/hD/4AH9Lbc52Bd5rTb&#10;t9b++bOGzfKiJzb936Qdju/CdxJ9EzXa9ymwab4p3/r8EBFPw0NWPoBn6diAmWYmfc7/HCT6O2l+&#10;hIbvwsAf/aANu9zy/YKy+Oqm0otbOj6yZ5yyjm5+8RU9/AXbvagh95l7h1n6xaN8l7aQGHzEjQeR&#10;Lv6Ls2a6A+l8Zbx9cTgwITJOA3yO3T9wcZY+REhedrr/slzf9hno1sMwjoeWxfz/qwvgGA9q3YML&#10;8pevuD285UG0z6T7PJ5lo0M1g65UBZsRs6TwY1jXfCZFNYXBFw2JPVDXhc+OJTNdnkGxX5Iwzyxf&#10;PG53y/PS5+Vw/8Xy5vXdcnh0uhwefFy8uc/DkV94HvFWHPOo57e2Dwk/4DnsYPlwvr/8x7uXy7//&#10;tiwfPr5czq+2eAb0+RoaKNSN9NUhtRCxpsU6xc5Pw2ea1EFDu8ROKM+MuF2Gz4E4eaktL7E1cmdg&#10;DH6xzpCV8Ue88YFZ5IGWuQnxbQSt6kA6k/KYFncLS+Qq+ZSv6Tc+QZhV/UbAyh1/80yyGlKYOP8M&#10;hAMj38Ox5c/Dg7o+ZWaaDdj0r1wbYVI06fL3Ye4NeIT3SVgxrWn/EX79Z0LIkyaMlPW3dMbEB2zQ&#10;PfPMqgVGvDlmHeNWSYysOZzvOhA6SfY6hfHlx8wD3EDZ9mDfIfb+8gV99YX52RF6YFdFi17I5zSz&#10;zlEjJeu1yZZhmHSJf27srUMNT+wq/ClozAphcKcuCRv1Jr/2nPdDUeOwWoY0rXGMoMIqXL26xun0&#10;NZul1s9QohI/0k9/jbncl+j6cg7EEZ40uolT1apfE56/AY5DseNM2mwKkU/9rts82RzKn+W27MbV&#10;bd5ECiu3PxjiDcq6XUx5Ndsk/MiPEE/oHllbRoYKyjEAyK8/wzS0uWMbhu4NndkLYWyAN/3aUt35&#10;FC52X/xBV5Nbmtwburq5Xy48zOMlDZc3y6lfr/h0sXw4u8gnEz+eXebAn58J9cKGD6eny/WV+zb9&#10;jGf3bNy7uVz8xJ2ftPt8dxWZV9iV1dzMwxjUTTr5TVtQT+sb+tJm1MPO4aGZ+1umDh4SusPvhie8&#10;M4N7BqRzkzhzaDfl3AjGThj9x01m6xn+WVdxyvsxt5Y/jqPzxhTl1jmFY7pN48u8oXNrJ7egaKTd&#10;Nbf2YZ+1u+clLZk3pK2UDfjr6Ed68aZPpKEqP00FtKB4lLTssSW4eax3Xg5HhmzXyIg8GHWBvOIa&#10;eHLQCH/WRqFnB56oK3rLV2Y8wZO2AFcvFJB2cWu7D+hzX9spL+nrl7/82TdzwMQ+Kn2SLg7Sy3t7&#10;luuuBBuRA2YeDvGQJdgN5N+12+4VfIHHHni7QuZuMZ9v72hv1+grH5SQeppN+XDD1XV5N3XdlPc2&#10;FA9tGO5+Z17md45p21CO4UcHO3lp3hfTw1/CTXOw42G+V8vhrpv4W4sv9ntQUL7Ib+eOeWGdyniw&#10;z8tKXFPPV86sO0SZVn4rW11rrm3Z8rh17N6rnx51X9X02W+gPuZz4/+jn+H99Cm39XkjoHV2D0He&#10;u4ns4QxfuLefZZ0aufBg37kHAq492PcqlwP4kp6HDizXtDekEb+Ho6TDTe2jvfH5Ymzn5fL/gj6c&#10;g4Kk01zd3OZAnwcNznzB38MuhOdw4m2/zuY+7qWf9PVAAv3eW4mubsbBX/rV3EP28B2KgL5GG5M3&#10;B3Thp5zLHoFtMoxj4WYH6Tx8jnHtl+E4DsOSND8a83QMmjD7pDrCxLqTTizBZx9ueNNCD7IpzuQh&#10;fPM5YA0Wou4a8ZiEUq+Mz+BtH8ZO2vbxQOzKdPPVPf3RWdrhBWHGYdvuPeCv/Nn/ux/3gHZ4mP0y&#10;D6vRH7fH3uKMt6jqFfPjGeExtoW6NH3f/TZfN6JNpMe8rhe+9GCQ/CEMGvd27cvmU3fSb0mr7vGQ&#10;gzTEIOu5rcg8EHCPPNh/pDt7Qx5wyBjlIRAMfg80iEM6rLyXNHgJ0fnF9XLGuOTnVL2FsuPSeQ7+&#10;eXhVWb0493Dq6XJGf7om3LMFuZ2NvgsamVxZky7PSFDPfE5Y/SAthGefVB0lT3Rj24YZ96m3dYyO&#10;lVfWTb5Dq/yLDNsm/CkPeKg1ZvBfmPodRvifvqlJ2w47eoQM8sow27sI5B2WtNhu0CNvwzvosK2n&#10;7jEsbRl50nb8tz6jjqG5+SNztjFh68NlI9x6UV5K56cyZ9ohb9u94cwxMjI00ufAkX/SD83yUV5F&#10;JuXtKLd93DrJZ+clqSW/5YHBpdPxibI9lEn3TL3IaPnK2v4+em3fA34Hy9Hx4fL65DifxVTfHRrn&#10;YRl0fQ50YbwExf1Bv8Z25eFydJd7oL7EcD4Ok378+HH5pGG+c3r6KZ+FPkfO1L00VF4KuEc272+v&#10;6Vc3EH4fvmm87MW/1tcnfYDK5KxBGNK6J3jEpY1lNCHuzU7d2DG5Mjn7Z9scN3K7SpN5T902Vsqx&#10;vWxbjH3asKgQfDl4iTsihptebMnE2CYa9bRyIm7lHHrAkzDKSN1sP8sxT37Nb92a1npZTXFFjhSi&#10;Ac1huDqT8cLWVwDkhUQJ4ZEliBPq5Jt0EBwe6QeNsmF8J+fUPfrRcA9IyhNKI0/mPlHvtc3i2aDI&#10;l4YwX3TY3XV9qfrIw3KOmX6m93gYXyhwT9xDfnvIX+ch8km+MQaj65wTeO7JfXUvyvGwnzfyniI/&#10;fnrcA38fkavT07McMDVcPXaq/rpkTPVyHeTylvl5vkrhGz3o4Jdb+9RRPU+fhva9beY0zIv2mceo&#10;m2wCRDs8sP/1wivn4rS+KDS0zxynIgzkMWzqDRgWPnd8QMYS3nlhjId/4Yv76bm1G5nMJ99xexg1&#10;n98lvWcZfHFFo4RFL1Ku8z1fXvEZgV6hMGbuD2ltQtKShfmgxv5fY5h4IneEZ26Mkc7qOuVt6Gn7&#10;C/6pK4qj8TseYHy1h39HcqDAFzJepi33vVTIPKm/fCGf+KI32789aJ8xOXN059eVN2VM/PLUg4jK&#10;iAeM1UXHHkBWfg4Pc+Ofbj9Vf+iXCg8O0V3HMd7451g05z/WqQf7YLYNJJfyQDkGER82VWaZeI2J&#10;poc3PNQiE/Q7eZ8T1TS4xIJcIfBgoDhSAQskiYO1yF1k9fOS4vHNHq/Wvfb0cvJQaelAuHx7xCsp&#10;HaAvEXIfDv3mtG93fMV4jXu+m487uD2UF0LAoXBYWWmV2TDHBZLZeKVVmkdnJ6w3HnTQzAO29VNn&#10;iItEnkoWexQetkjMm/rhzoEw3cMoQHXbglWUZujC4CYQRrnBQ5TCE8QDf2r0xTKrgGf5m8YOqSt5&#10;J5jZf2xj6x9mwFSedmrTTQHRbIIli8u86SgQWkWJMQI5SOeX9/ymyqaF/+HFq05e7RTBpdnAFQVh&#10;JgYN7ZZPPsvwzziDBr2Z9IkpXlz6zRpjhxRvlY3u4DalNMboo9NLG652YmmdtmUaM6H5MnkKMy3f&#10;smyzUY+RJ4s9oWOGW37ps6PLk6QFRx/+4JVKNvjEPKtpftKpRO284JFOWZRoQTwb5ZjffDP/jJv0&#10;RZEkxjJI1IThcyae6AL1gZsroVGElme94waH6ZIW/o72KU/LH+u0QWHzDBrMJ5qkRxe0eNthHZ8B&#10;YxgnmE4UJg3qCEE++NbPvFJZnjqIaDddH24E66Dyy0QVfLZXwjdoUnl6YjxvJEJUN6OgG9pMnVsK&#10;gNJJGspUGWewxuzkdHgHbhcBDnEfEna454IADwIa64PxulkfUqqHRhtQLRc7vMlUHWzZ6sl81pa8&#10;BwfeGuhbiLtMQPv2oRvr6lh1rQsKU5bah5W50jzDXAjBlQUIFx7MZ1nWx4E1h/twW3r0v3SQR1qN&#10;kyZ5eokedgLi5MOD2C4oKAuHTIiPmRw7wVFInbD4NpWH+xwj0mehqTpYvpf32pbhoT6q1IU7jTIo&#10;/bII2wlI2hL8BwcHywET8wPKy1sDyIiy51uAt9ddGDBv8SNzYJi6XVxKUcYb+ODYYV3F6y2Ax36K&#10;99gb+8RLvdNOoQTZ4sGZSf3p778vv/72bvn1/cXy/vwmG4XLZ/mufKvLTF9TOaovEHTti/MhLzoE&#10;Y7ZyujmTXAaE6lAQW0hNEmeahgzllOQhIVBsDYCSIQdrGjetOqTvgfHP9MM9QVd7SOFhviQfPxvw&#10;yCs8DPo2wRNZ1kDkg/iUV1krrBOswh7TtGbrPwiP8AmW8bgc4CGPno9fgX7lcIQ/Nj8Mpu2/nv7/&#10;II4fSZPxJI7+VCY3wh/DxPnHqP8UfIPun27bASCGW2u6vwPPpVjx8aH1IL3kbvo33U8COIuX0Qqd&#10;ots+aVDoFeOqDWwX3TWN729/RKeOqB5DMwVfTGRwmKET61d3mUc8RRIX/ugaynNxcZbadAYPGrBL&#10;09BfeYDEIEBNY+phxDl1mMYw5wfR047N0j3K3oApiwMLP6VBM+dGpdfwutfG4LqTowH8D17o9k/e&#10;T9x1+LP6TVjSDruJnsyzAr0btP8jMPNlzgWucJQ6y7MYH5IJjDF2piGjN8XsH+wtb14fLH/5y2vM&#10;yfL6xIUx3050UdB5BelMr0kB5jZ/sGFGufpnmxnQCifddytnvqIcsPYk74M4YY6SA2nSIGOjnRs+&#10;MoWwypnUlkc1hpsubvJ1Ltjykhp7zrmatmAZLSce/wHjG67pc1FltvRMyzmBcmy8smwTaZMOd+wB&#10;63JCUOgMrQPW8d/C4/DHqSavNtNN92Nb2HQLj+MexksjHJxh0jzMYzxreC4ceCLqeTzfxpWn38H/&#10;R7Bm+fOgPhv1/tYM/uAsaU/wYSR9ql4JeiJ8wvd48SOgrAtIRIppf8DOQTz6wItr/K69jL+vPD9+&#10;4TkrKnzmHmA+8azm1OKxD401G+f89gnlL6KOPyWn9OSf9YnIMJ8XGlT5ny+yJA8RPkP61utnX1Ll&#10;WcTbSS4vbpcL3NlEfQm9PLep676gz7y1z9sQ7kGzuokN4+G+eYBcf+gg7BXp6KH5m5KknedM042w&#10;b2AEhkPijmkeIb/BDW94PuHhhWeq2+XmyyURVzx73i/HR1+WX366XY6Pz3nWvKSebpDyXHP7avl6&#10;x7PW4uLqEc9Ah/B2n+e+3eX9p5fLv7+7X35992X5dPZ1ubjd4vksS6ald5SfpZhB/4TpXoUZX3ZL&#10;auuiGQm07qjX58GzmcZ156yDxSQpUFx6LTXPRHGPAgJNbDbBmEnvhPgeBFmndbqIFWGzrSbM+Mdh&#10;kTPc02zGC0/5H+P4M7Di+AY93zWk+575IyBVEW3AZr7vYUh/kymPwfw/UPYDkN7Y8f33CaNOUrr6&#10;k+5hnoIH4br7X4hjSDj9u+tn6FUCemuMqgGdiqETo5vUTxjdzL++OD/7fLG8uLtc7r0txPVxdEXw&#10;SRP5cmMO7q4vtGTjZ7O1rObxN/aMnPDYvwGr+teTMNMbMrM5+08ZhpNmhY7kzbkuoDpk2jNt6XK+&#10;lUNDg96WrV33ag1FN/HarmnF7/y8qFe8EMeObmyNWA2Tztj8zc2i4BgmYcMIpWOmK/4Z7rpVRv9R&#10;//LCurQ+q6mBgK3TuParUiVMryGin8bwpgDm2Ee4dDS+9VSfF8qH0kw6ZCR0Y2Z4dXOShu5JqweZ&#10;XBvMuiPjaW4Nsw7GEdavffTmLvduvOXLwxTe3uXNNwzC1Ncbum6Xu1u/znS93F2d53CajFqtv0tL&#10;bsYoXaGaBvV5w81X947avtB1fxOcOKDFeYR5+kxo3q/eMuUc2lEauxvQ21mzDA5s01rvMECOwUfz&#10;it89Lg/2+XKybZd1y8zJ16N+1oNzY0s3Ud0EneuNr5gb2QLBCX5f2Hc/h8E+fDUv7AsPNUJkH5qk&#10;J3Oc6AJqQF8O/ZRhmKnlZdY1MfIuVRCH+LCpXWUBe+wExS8PMzcig/ld2zWP9GU9nXJcs365Rckg&#10;6d4FNBCWNXp0j2Fb277IvU2a8jG4XI/GzuEiKpnnHfOA0/ZpnG3ag3jeamPdJDg0pyzaBxukyM59&#10;btS6Ra6+4jazMms7ZO5o/cDlhmpva9lddlyXH/sDvXGqZacNwOqembpE/DkA6OazaRQ0eQ0+9yl9&#10;eU2cc1Neo5yuDqVJMKD834DTT+t1vVs0zD9DXOM9lGyeubbe/Y2ut9+Ol+mN9/DBPrLkJ9hsVw/K&#10;udF/fuXXy6rjTWMb7sk7aE3fc07rwUdkzbm3Mmv/82Yg9zdeHx0sx4d+Bs6bfb7kwN8V8R5QOYe3&#10;0uH+hJ/qfTMOu8gz+eTBg3ximHKytwL+tDU057OBlO0tcVbXcMv206m6mwee0Fr2J/c5aMV8RtXD&#10;VOqFflq+h3NtU2+c8jBOPg9L+7zE3Ru/7Httb+ELeogi7PoY9WlNW5lf+7dtbqa1Eow/RrnTVjYG&#10;zuqC2tmbHXFJv5Gm/uJMnkdgWPRZaAYX9dWs9pnhBd7CdAw0yocmfXLgTnniFJ94NUTZT5Ii+MuM&#10;6Bz/iLDf2b88XLG71QNx7pclDDuZ1SfJP3g46Jn9sAd0aAts83krmHHesCUP+qdOJM50GPX17q79&#10;XzwYWCeulDsPHW15UxcRlB95sn+4J4OMSLzrIKbN5xWRgxyycw8ot2LtLzsY9UcOl/An2crxlDsv&#10;vchnU9UhyKi3qinz1/Sla/ewzs7zZUDL9KyDprJq5d1ntM5rEx1BZRSl7veU1z0cUx1KQPUMfPH2&#10;suhL+UW+jE0mANK28kydQ3hkJHVOg2R8irzpbxZLirutQ3roVs8qU6Eh7dZY3UqG+Mpr6Jf3ygtl&#10;it82DH5xFTVe6BymenPImjzmedlRBQ1kbsKpp2mJl/+C6OZYbl71WG6i2veQj2OvsmS9pHHQrMyC&#10;K+MuvJDXodF0mJQtv4m3fpkfG+74mvhhGK88nBX0+n2+l7fitB+oL5V9aFBu+ll820a5dGwlXQ6o&#10;OdfowdU5LpQe46k/NCsnXlalzvUgcw6fO06hKz/fIcceSrr/GjnzRr/PHsJHz0E0egmclCXN4rfc&#10;8DK4w8a0YmRKBQfMeS/iHV1KYmge9Q6uYcCReojXv4y7m/GWV15YimHy1jqbzoYJDRRkN8y5oKqV&#10;EWcboJtwU3R4F/6Ghxvlx0350Cm5xovXOYY8oNDSbxqM/in7BfyWQliDHev78kEDnG/IEyVP3olH&#10;+bG/ddz3YHqKmnHIh7Y4bEPHGr2Op5Ub6pD0poMmUiS/xpJS3/WBMNmVPg3/NN4ymNsSKT99DRqU&#10;f9MobzlkOflCWPoidnhMaYL1zVwBnbXao8bt+HuJnOWTvZcXy+npKbKHfOFXDjsnp82k9OUOMrYf&#10;PM4xdl9+Wfao2K7zOeYHctF1Lm+ZrmzbrvKkVIQ+6KSzUGu4EF7ZFg2PsY9SH+shf62XfcN+k/7F&#10;eC1P1NmGp1+NNOEP8bkVUT5SbtraMRGdnbGRuk+dKu/TFhWTlVk9n0mvbgzBCK15oRj/6rmCstNu&#10;oW0Y/KFJGswbXEUuT3zhhNYGIf0SXsoDzybkEOcuc19lxvzaGO05VqQdvzpf85nnjrZgbKEtrVPC&#10;fGYBu3J6eHCAOcwndg/293NDn+Ob8uJh0W3G7d1xI+SBlxqR3k/65mDfoDVt8D/99ee/5SGJSnig&#10;Iouw1EdRTiMraDBbZWKHjHJ20kximWf8aiCkwgqmhzycnHpYz4lvJs7kF7Q8IHLgAYo9T9ozYVcx&#10;YnJAhPgMyNga3175hEL8cHa5/HZ6vnw679si+aTvxfXqNL4LtZ6kVqlmcslk0gE9RVshRQJ8PWms&#10;6CgZDsw2Fn7cnRxOhYGiJc6BS2HIYKKoGIVbfDR9eKQ74CCDP+EJw+gfAqVQJAwc+rQV1uDUG2J1&#10;F08ErDlixFVrbQ/nCMNo05YZ+BLUMNBKXuwk0wZS/rDTYSHMDmB+cSafCUaGWWZPP7deqZq5pd90&#10;KRNbvtlRMJlwufptmBlShh2pg4tKoe0iLWT2WlftUbCcKN+Nl9La/OiKUfakL/RLQmxN61JMIz9G&#10;v7/N0wekWacMboSljGZKMW2j5k/uFe61Mnk4KEmHxKzdwZ+yit/Jp4rU3EXbugilRz6pJBwo5L2N&#10;NGQwdI464p7QOsY14lpuyh/pJ4xkKXfS1rdvpFsZKJ2TF8EhXYNfE5e6IHbStQ8bM/Ekz6rs6orV&#10;AEJ4JzcdAHKlsBP4yEcHkPmgYb4Oqi6k9ME3NMMT5VJwQFB5qgMm3Tn0Jw3huxRKYHnjIOMbfipI&#10;Dy+3zk1jeTEEGGYJpUledfDyYXMLBesVq4eHh8vJ8fHy05vXyy8/vY79+s2b5fjk9XJEuN9Gf31y&#10;tPx0cpgHbD8V4IJB5AY+SK00SUtuBFQ/M1CkfuEjshBDWhJHf6qD0XmC/HUhV6NMO+Cp3304yfX6&#10;uAUX6KyTPDDONxO9etbo6PWhl+VfpIBwH8hdODjzjajLq9zU56RDjC6AZOEDuuWzPPNg3xU6XD3u&#10;Az9BgcqtucRcUMapPvRW7tv2HbByffVn3/KkHUjkoo2Dmjf2eaVtJiZMGDzMmc/wOpYwgaaUDNrK&#10;laX1IboykUVK/MrIvbICcT70HhzSRh7sw7ZNo7vkNQjSRqZlYnX2/t3y22/vlr+/P1/en/mwKF7L&#10;kWb6JzqsNeyf/45Fqbbh2NaTn/JitMtM+xDkUicUcYdptAl2ktqOAfRI3LZZYWKtpY7AvbJT2sq9&#10;AsOhJ7rFv5VtGu2RjL+VXwZtxJs26UfYA3jkFR4GfZvgiSwrUIpS/GaqlKvcRnpNUXpMFbsw9dVa&#10;Ev8VMHkwTcucZg26Z9on4hu96XgGZvwfmfE7y8CyvPDge9UfyX8IBh4ts039+xhW1Yxj0/zz8A2W&#10;79UNMPpxkiezgJgWSj9+CgyeJolXZo1ttu8MqW+k2uDVDBc23Q9g4EobYoJbnZL+bT77LThXaJHz&#10;Ie/CGu9MQEjwmM/xWn2GGbhXc0PK6FhuOrOMsjch3oalRMvFO0suXS4OM344DxjuvC2WR87OtaLk&#10;kt56iW/YqePaHZ0bevRryE4KISgmbwedD+iNe8P/CFK6pMSNAdfKjbGgMXJLUexGCHVEvYeuUBiI&#10;Pf3adfizhukd5D8Fj3I8TCqtIDZsssAMkReI6kE7gkw3EzlQ6yZ+a297OT7aX37+6Xj5+S9+uuKI&#10;+c0eD56+ddi5iXOM0J98zWv2aNVUqvq5YXXLsRVdsTfNTFtTwtcmKAOJXVlCnCOBMrdq52HHP+oc&#10;wL9CD3ThDM/EGRw6KvNk0JN4aY0/eRpWGGk2ykyxIz79Z/Yh+6t1Ni4/M33jdPd5JFEjbnhWgF8a&#10;Mp9unZN/pNtMP9Mkj78zTX4LpWkTBh9NNKz+TN7oBCdmsyxB/2bYw/hUOjgMTczkwaYRR/4eha8M&#10;OCybv4jiDMMxW2xiyB9FxPC3atMHdP05mHVM3Ur+E/BsRMpe8UW64jR9+TmjAg1+aKj0Kv8TYNxz&#10;43DArBumZU585MPp3Fee9TkFfFiRet3ZopPXPKMsPMs492W+7l8liZRklob8qXcSqnGr2cXalqNO&#10;ynOceJOA573Mp8UjxobVP9xaMfKrcaW/fcA/F9u8wcVx4u72xXJ96UK8LwHdZ7TJPJznqjnft3xR&#10;qQvns6cYg5YC8mk8wzAue1pPkxtdOwn7a8CEBhekk78x2qXuFpDk/oA75bruEN3KM5lv/369gdx7&#10;nre+Lvt7L3im/Myz0BXum2X35W0WQ5f71r230Huob2/5/GJnOb/aW3798Gr5998/L79/+LJcXL5c&#10;Lm63l3tvWLTOoYHnt1BWGjZhkr9ZDd2bc6LkEFd8kILL6ISMwDzLatcbMGqGabLKMbIM7mOXHv1h&#10;kaEbZU1o6v4YP8uZadfp62980yWen+l+yIFRpvaM0DNg5tkEy/xReFCTJ+r1JPwJ/E/B4+zf0tuK&#10;/iA1hX+Epkd5/slqrcB2sgZPmR8FSVmRI2EbJnSOyMe8U147v6m7YcBIpxxnQ5b+3XWmBAL03axr&#10;2Y8JIsxDEL58f0/vfMXca9/PTZ4cLD9v3S07n69yc9k2fdd11aynDMLUIVnr4X8VZhH8Ov6JU39+&#10;E2FC//s3g82b/MPM+hiW8SHGNRznhK7hMBqE/qYVl3NF10rT/0078kwoRoCw6Z4H+eRNbbBZn5Ix&#10;yl3jmWGW4VDi+mButgpd1Ynr9V7ygcqyXGHJHgRGXre8YEz8ps6JGeVFN+mOaWCyDduDBcGFO7Mv&#10;3fGv62KYxrFgtjPehIlSt7C2oQVP84AHxNMvTFK0sxZIPa1r+T3bQP6js3STTj+xzTQgaYlsvPk8&#10;KDo24kxHgeKyWOXYQ0feznXqrX25aeQjtp+vO10u/CTi6ely+enjckbYBz83Rvw54X6+9/7+vuWA&#10;2AP+Xdd9ufjZRPuQN+xlffiVB1G8VdbbMCDCTTLocMxyL+cr8v/F/ZsY5ZsRmnDH/mziDzzd7KZE&#10;yklbUkY4KxHlMLTA36wr3mRdUUb3ZqlwamWUKdeCfR6SLz7Hfskmvreq9SVjNy6dL9j22YsKPfbV&#10;LQLwy0TzaoHPObx+XHF3zbmboc5V0gf4/+wlF65tDlpsM10TX/A4tzFP8IMP/K5jd2/GTz0id/wo&#10;dzLAONfg3aD1xYbWTSP//Aynn83sTSx+lnPefmhZyoFrxfOgYHQD5ZnfzU6LyMG/z/YG+2d5oLFP&#10;SmfW/9Fx8ZPBQ6G3t/1K11fcfuI4bYDxBZP2ZcogTz5f5j7lTm+lcc28h5Lc5FffuvbrIbrP2QiX&#10;NvcS8oK++wSkEZdr2d7g5+G2o5gD/Af5HJoHAe2h/ikJ9gHlr31Xvpcew9M/CM9GPSb7opTffujK&#10;QdfK3Tf1tjsZ5Jq86//aNo796uzKdXdvwetBHum0PvzQDz5nD9XPAHsw0DDpMa03APnFNccEP/eW&#10;g4nwxJfu/aS2N0x586br9OI83N9bTo4OmVce5ms4tr1Vcq1c3NKedXNs23ju/1qH3AB4421WPdTr&#10;l9Q8kOjX124JN85DCF7aYnt6CMYDMV7Q8jW3brp/28ODlUfqQeHVlVZLv/quRu47hqWNV0Y/7Q3d&#10;HiLy0E3GV4UfOsme9iBr0ls522KaAOnLWbN8Jtw+kZ6YaGGmt7xVvg14gK+FDuewpR93dFDoqZxs&#10;gv6571idsKazxn0g9cvAr46hSGLCF+Xfds9tZfYLTHXo7HP0/xTE7ywLMCz1kjbSKM/Zg8I9P6Wq&#10;n0T0Q/vWrKc0VheYVZ7t7Mo78qnv0j7qgWFw73hzE+HRjZSfm43SKB27POSQW6/yaW37YeXTT0r/&#10;8vNr7DfLm9cnOYxq3/QT1ts5vGKVetvk7U1vjjw7/8R49I5x6S1jz3vGoHfL1bmf6j1b7jxkjix6&#10;eZCfn4aa8OFV1ibl7bDqBCpn8lx3/eWPhzC8GMIDlPq9nco4eS4vvSRI3jYMfsmLwVfbJLoDnmpH&#10;JjBZu8Eup7Fx6H6J/jNcOjKfgIfZV3bPbejY5vPP9MXgrzKU/jLaJnuLY2zMoVppMz50OV56EMzn&#10;Q+srBvQ7bbySldApKfazcolo+LGNHHjY2gOl8sL8IRkYNA5IeTHypPzqXiAygjvHfyJntjEG2hzD&#10;PFCVMWTQHwNf/SRsxkDo7RkQ7ZCKrKFrdw/aJ3bQ68oPNPpFMPcW/WzvzyfHy8kxbscAxwOM+l82&#10;unbRA6QeurpeLq+v0NF9kUGZujj7FPvjx7fo2bfL5cVH5NED1I7Z6lTIur+GGMdKcDlm2m4ebg6N&#10;SKEvRFBGKJdmBpi1nniRlxZpxbRhbeqKsc6Z8xCfOVX8wzaMtl0daLT+kUH5hQFTpERZwprtuSmL&#10;UqBNV9MV2iJT2imvJgmNwW32qIoRJ81zjJ70BW8w1S8Ba90nAnihqKUetIMplafUSblRHpxDdH8e&#10;aisHkQfL6xxQWbD9pcmywwfS9NmpfLQ/SJDcUFZTFuF+JjiHwzDis6+0j5M/cks54MqLEbiVf+cj&#10;XgTkzWxe0uN8Q783SHopkC8h+MlVz0Y590jVoc+x30Py3o7rYb5PyNRH5tAfPnxY3v3+23L6QT32&#10;63J++h5ddsqYii678bP6V4yrl8w7veG4t1qj2Kgv46r1CZ9Gnw4v8ctH2kQ/lakbPkpMLjaTKHki&#10;j4wnf/qUjSZ35Btx1j/nIzTOE8MfZCzjD27HI+qbz6+nOPLSB9L6uimHqqd9xmjAPDSikDLmeqJ+&#10;6bD8yKl1Q1ado8TGqA/En0PZzg8tF5MbneF7Xm6B3z5vROemjuD1L6TYFqEM/JbSFy92nWPuUT9w&#10;5YwG+bUtQ2N5ypRfkVVH2Le9eMgDmL7QdOOhcuZG0b2UtYP+8VO8Htzbw6iX9vcPkRPCmXca7vmS&#10;Y8Y7PyWeW/vGixftGxALla/+L//DT3/zBOf2S5QbbHnhBMYODFPSkSVG7pJYXvf70h42gSFWhMBM&#10;8lA0ZWJv+HMy6Y1QOXEv2EAYmZ+OQmV9G/qSNOc3d8ulA68TRsJUX3ZKG8+Jnddaz6ut70BnvEb/&#10;+fU95m65wL64ul1Oz66Wd34a8cPZ8vb9xfLx9Gq5uLjBMFH88pKJs2+LQHMElI79cgeCPBSC4ILP&#10;VmwH9M2dPRqmB0YUHB9UbO1OWGxom4LGhsYINVI3lUOUUP6GLdPjlhekl6fYWbA1M8aGN74pm09e&#10;qUQM8W3u4B2NaIO0MUcY7di33deGjCujooyTPJKrKeGF0CQ+ywjekX/CdKdc60kApnjsgMgKQZkf&#10;Jh0lhjaN7akikG9z0MXOgKti8LSyNNiZi6AsGgihJYPVBmSQsSunDqTx16TQtGoDyzcfODLRGbxO&#10;6uCEx2NSYn30a8STJP6kIwOznQHDwx8g6eMaNI1EM+0sU6Tl26SLXA6OTmIx8m+eTBZaD+lTQTrw&#10;VvH0DQTsKGFN8eZQKjjNHc6I26KDDTpNKw0qrKQzTdNpUk9wWZnIjpB46bMtLadmNZHD3WStd2nX&#10;TD6OOsjfUefNtPpTv6EAMwHBvznIT0g9+GmeLjjkUF9wDzkk+ZxkaXqtLP2KeGkuSENp7iQYDzTm&#10;RkTwyiCHl8gfbj+PRGZwlN+64x+2suyJ9i/IsvYrByqU8e7xa8zJsoe9d/xm2ce9f3SCMj5Zjk9O&#10;eBjhQcQ34g7388BifQ485Le3w8OJN98xgXTgQc8Keajm4dxB3mvsfdPOA84XvgnCQ4sPr9bHSdaO&#10;gw4O8+5C5u62h6k9vIefMBfmXOjLDaxJg14nvZ8fljnKovpO/Q2Hwnf51Qf3LtrodxD04JyTkB7o&#10;o3DbQBzwXTwe6PPB32vSBds5bSZfaRfHF4cJeyXFYOQtbYEeXtDLd+iEy9uvy/mVnziwnzDP2OFB&#10;Dz4enbzJQTwfoMzvLX35FC88ymeoKMKFGh8OI/E5Ie+YpsxTrmMOtGUSQAofOvzu/cHxcdpqiwlY&#10;3+ZFlqHNB08F4/MNfP/4fnn79v3y67uL5f2pixPg/0xaT/aj08gUvinC1iuODdBbGdeQWtzWQjsZ&#10;tBu2aaff6MWfYOxi1iOPR1pglhjqKachums3fDNMIDRNU9oMt//kb6YdsMoy4vQ3bLr16GjYGkrf&#10;A7BezQxspi18G7IJxJL3mzTBB59GxAp/g+dPrG/y/oMw+VDQ8T0zwAyPozQrwPPA/4/CBm3Sqf2D&#10;dTfN98wEuB27qmTwNzzZTCU0bJo1PE735+EbDIOMb2DQ9230MzQkmJ/HdZn1/AF4zIeV7xGORyU8&#10;D8GHGX111c9xj5hRwYl/057u6t6kjT30Ug4pr3WUtuN4xnZ1/QakraNXHRs67jLCGtEEpF+XYdp7&#10;DA+aLkr6BqMPP4uH0w0zHwYhSi0oM/p0uqeJX7y1oxctIEWOci0/TiMmT/g1bBog9cPzlCmODTMg&#10;dR4mZa/iaptbmL+1AWmNGe5VWBz+rGF4q/N/ADbo24SSOXqnBcG/eRgjXm3GNp/9shhIWzov89Mj&#10;b14fLT/9fLz88svJ8uaNV8G7GOHGiQ+xjvvIh4hbyEA2EcNBwubItJJ/rB4qnImfh6lTHsJG2FPR&#10;4hRt4mgJyq2xTAJjF1Z6KkRZGv4RFHpJW9lvfv/ybCJgt51HOw4cTAYTMue9jefPSYl2yl/HrfAB&#10;piNiFee8ajhDV+thyoJ0CZFVqcHf+XnQxC9JXZTQbuWKf+CLqzDDJ8S/EVTa1/AgPbi/zd96Pgg1&#10;bP4Fn7E10S2GpdwZ/sfwWCc9puMpaBrMD6T9EUg9xVUWr8GwlPE4Atgoe5UX02A963hhRfMwPcxW&#10;07inYdL22DwHq3jtlNO0g7wRTl8w7itzXox9Y/WJuVRipsfnGPCoXaODijZNnkk76cyfCPpFxhzc&#10;SZaCh10iyFf5QmkVraFxtCxZ42d5tnZco2RMo29+vmMez3NCxiH5Fv457uBGD75AB+aA3B3PETwn&#10;vKKwLZJsY7bUjcPkLeOZX9CKk5/8157xUhVeDL+/bgZPd4x+dfGgJzetUw/rKb/caPcZeWvZoewd&#10;nm98oWp7OXKx2EXGl4QTR0rygIv0d7TJ1e3J8v7jL8u//3q4/K//8XJ592FrObvcXq6/7IATfeVz&#10;UhqhVEqLz0mRgxE6YUUrZsqFoH/TFoyVRz4d5Tb8YWu2xG+8YcOWVzzCYs8y1/iF8E+HdG2Ureth&#10;yglPpfFXLNKjvFE2QbExOfgy3NGag5aVSdo17etwfwuP/d+Fp9IRllDjvmP4/b7h53tmE/6IXksL&#10;12gj/hPyDTzG0YTPwuPY5H6A4vs0/SFslv9E/X4U+3O1WOUfjocygPs5P7aurCFr4jOMP/r3XJu0&#10;ZKKZknWt8OXn+2WbpPvEH27vYZiL4fbmpt3tw2UHs/XSW3C2wWSvGljB1XVU112coycqfdwyQhU/&#10;ps2v9GFs67hn+HD1B/mP/sXmxwNzrjvtMXf0pdS97caZ1JJd+/Gwn8s/6W+xwRcTdEksSVLlU8R8&#10;2V8OJYwfw5u0mfTFSCt/4px4u0E+DP4cwoKAHAziz4N3Lk+5v3AL8juMfvcotHOYEnMbP/HalOV+&#10;hXbK1Ug3tvrC3QLt6V4BaVLPkr3Oi7EMD/5o5sE+0/ZLG6QhwLDghQ7LlzcOU3HzY7zIq9NaPw/h&#10;rfSZ+LDVr64VxiZNdW91dMaz+Eum4S+pnDhsO/GFh+I0bOCWQNfTvL3r+vom5urK22t6i42f7Lzy&#10;82EfT3Og79ffPyy/vf24/B3z/vQ8n0/MDWI3t9lDctMbVvBEuMXcwc1Yb+zaYxzfX15u+dLt7vLl&#10;1U7mFPcvtjE7tRn77pZt2utV9n3c67EW2fx3c3HHQy70j20/C0aNZYp1ph6ZSwW0kTvb+w76qYNr&#10;i6bzc2xqQT8P5p5Z+AMDXHfNF1+I72ELxl/M1ksaKOvoGiQ3UfAs68VucHqAwn7S9ko/zdryei08&#10;boyboz1EN/ZMoMfDVNl/kWTyqjv68gT1clxnbhDjmuoWvAQPFcfdcA9AeqQysg4N7uPQQWLcbwBh&#10;aX0F77NJu79s76Jndt18PKRI6elzIBRlHda11exJWB/lQ32WPQzoZm5142cJoXsePMl8xrbBZG1/&#10;1/Is1zr6xRc3ty+XL7eYu2sE45Y8PqNSAvTat+W9NPSCAA8Gtrx+8nMHnPJZaYc3MCv7A5TtPls/&#10;o9eDfdZXuvPCu2vxR12rf3OiOVzeHHu4aCfPv95ab7vv4PbTveoU8+3jd819Hx2ofCg3XXuubbvZ&#10;hyJ6+OcBOeOE6igpdQp6v1wif75Ir1sIq4k0/TwseJ191O7Dqg+8AfDsir5oXyIsso+8OeO5Ie7j&#10;+dXy7vSMvne2nNHv7mgv63+wv7fsYbzVKnpu0Jy2Au/sItWt6PjDg+TxEIOy+OnMzwee9tO8l5fR&#10;AzdX9u2r5fL8AvflcucNQzdXcasb7GM5QEs9vOXv5qZ7vlfIifrYw1m5wCA8ou/JJpmAfNMhaDIM&#10;5cuU0Ap/+QfQjwh2+3Zagnps9sWpZ+13HevMmD1w3fC4e3Dtf6s+Srj9tDIKDY+g+IjDWM4KKM+4&#10;uS5gfPq6CClP3Fk7k64oCsIksKSsjOE1tosHF6XXcorfstMP1C/wJZ+7jtsDFu0XjsUtbwMfKCQl&#10;+ib9HvoJt8wcQFCfhH5z9k8s0le6TUkaQjPe2jfoQy/R0z3w0k8xbmnH0M+lA3xIGUZieKZKf2Ye&#10;QV4/o31IfzvY89OHHsDdzgG/18eHy88/nSz/9m9/ySUaP785IexgOSHtHn2PrgkOntlUZYzCnz97&#10;ONvDph4kP1uuPIB1cY7tIdSzHJjxBqyPpx+wPyxnpx46PyWt6S5zADU6iz7onpFrNvnzQgd0qAec&#10;XzEu7ezuRzeqJ9WX7mP1sBn6Vv0DH9Rz/Xw7ukmdh91b5DDYvZCiB4N8HppzFnkSN7rN576mg9ez&#10;PZQHZGFebHKP3YtOarK+Z/9Q/sGrnM0Dc+rwHrzpwe2XjrfSraxaB8rLoToN7aycKDM5xEJ72YIK&#10;QvS/h80p235mnC/W5euQ1nH0l4p38/jbH+VPeVDWHFOgzf4Bbbrt6+V76c24xFz3BWP/C22ffb2p&#10;zLmv/MaW1tCMFCQP9UrcaJOt1LW6MV/t2j9Ydj1E4+2mR8fLweHecnSEzsecIF9+seQAGYvO32Xs&#10;YCJFdnChm9CYjlef75G1e78yeb5cXL5fTj/9vnz8+Pflw8ffl0+nb5eLs9PlykN/Hz8sl2cfMafL&#10;Lbrw/vYG8e/Ex7lI5lfwq7yrST+y3UM7btsOoy4s73Q7QGjUX5W7xsuDwQfC5kFI2zuHrxIm79vH&#10;lTcnhZnzYF55roNaauacxv4fHTfnOJEr/UPOoq/tL21rkoMPgxxrQq7yGz2wYaafv7S9Akf5OukE&#10;oTttaH3oJ3OOZD0zzhNuX+vnX+2bju++jLBPHXehR0QvaSvrRnoqmmcm5os5xIaBA06Kks51rdim&#10;s7+Dewu5s4+LTxxMrlJu5oH2U2z7trev+YnnviBQ4wE+9/o94Odhe+cfHlp+7ZkAwvOMQp3Vi1QX&#10;aH/2JZPMqZGXa3TT1cWnyNDFp/fL1ad3yNRvy/nHX5eLD39fPv72/1uu8F98fJsD9bc8vFx7BuqL&#10;8kBfsa7UY6HPbKGzXqG7YkPzS/TXi509eLlL2soPzB7tIp/lkW0vbdIJn2xH2wkz22NbfOoy6piD&#10;5elnddvf1Hd+LcO5ZnQf/Ej5xHlL7wvnggnDv0M6OxtpPZjoWpjrVtqSkeFHXUS8ONWT6SP2F1+U&#10;0IBve5dnZnD6Aogy3lv7yIOhWkM+U0WMsmm9lBNk/xXt4fmKPQ8Jmk+jjquei04Gbw59pt8pC/DC&#10;jgSBPqd9vv283Pli8RVPN/DfGwqdG6irjJ83eudwNYR4M19u6fP8yGsvijpZ9pl3ST9C0jpLtHT8&#10;v//nn/+2T1m7ELxF67hImQkvndGBywHAQcX0W9RwD0L3YdI+yLyhKQcmINoG9Up2b3h6+InHDkSm&#10;yUMDYV79aJozJqmfvHmPwdKDe9bLBzQ7pJXxWnPdU1gyGdAoBDDiHoG68qALiL160u+gf7q8YUJ5&#10;vvz6/mz5/YMT1gsU6lXMuQf/Pl0ulzDSqysZ6/LgeH/vTVAw0zeBqK+NqcJ0cPjMQ2Guzc5EEF5E&#10;STgwVZkIX9IINopk0nSmsaNECUD7NA5G0WtWFD5Dt7zO09hoVFLAa5sfPmjLjwgFD13wUT50IXzg&#10;xE5jRujWJoBtcRPCR347hA6TpMPGBFdwNGWhaa1bIka6pC2CpPWKSWqUCXVuAyN8djbfukHCyK6y&#10;RQE7CA9F+vWLD6ikgwcqCQ/2Vf+rQPs3Cm24peEIfQ1YgTR2sGj6FS9M6kCzATNdBhbzEZZ6Wf+k&#10;mLhbnm1XSvgj8Rz4ktqkg6ZNGuMaaJLXPKM8wX7W6ziHrVwkg32nykBFkTyjH+mOAkJ5ZJAecuHb&#10;YKFOckBhOyhaKZ5AFY9ESEdITpr2ccuMDK/iWo8s+M3gtDc2uDbNqp4jv/wguLyUxyp3+4qBwMTd&#10;Sb91QR7C9/KF0BSZdODMw3dwtzzT9C0k+0fDRBj5xpaXvb7WSeXgp+kG35OetNbXOFGb17cnbVjf&#10;AnXaAlHwvJOf1Wl/TCbmGDyk11Zx2xYN/4L/q4tNTCQWBsavLkAxkdg7OMqAucOE0VPZezyYeOuc&#10;DyguGvhg8pefMTyo/OXN8fLLySEPKL59BF7ovPXAGsZT+y6AnfGA/DE3lvqpC68RR4bQU30IwKjT&#10;sXcRDw9vHzDo+H39HPiDdBchdLsA6+E+mxevnLD2aZMMePIZt2y0HYzT73X90ubgpX5St6vX+3mC&#10;Kcf2fRceu/BgSPSaeZAL2yWLEBjbQf7LYyfaTsRczLtmInJ2dZ9bAq8YJ74wcdqDfycnb5YjD0we&#10;njC48fAEdhdHnBg76bH9pTO3MKavtL/lMB8mDzfoHBcTXPRw0u/bOnteg+shTPDu0DbpZzJHvkCj&#10;63VeqXvx6ePy7vf3y99/P2Oy7sl75VRZoL2Upej/AWbXBMoX5VC06SeGDn41oe5h6KPavqFQDSat&#10;sTDGrzzDKL3Y4jbKiscx6VFf6LZcIxqP2l3508+Uf/26NWY1djpWIRMse+bXanx+G6ALMN1DyLhI&#10;ePumMO3CQ9/TYJrW4QkA/4q9wnQP/pln6oXnzY/B4zqEdzG6nzFJ/fDvIeCX5n/WDEgJ+A2aJUW2&#10;v2O+wbVhYm2QbPq1PAOzkt+ByafhG/Y/Bt/kfkDKjF0H6jJ0mgl1j5CVVTofpxUeVHmz0A33uvzC&#10;Yxxr2Mw/YTP1Y7eGsVP8oU+/Y5wxE5f2MCF2hpPGoDhmXvQe+DTRFhk/1VnEoj9mPYLb+Ys6dRzq&#10;Wx/u6xjrWJK0lmkcOteF+Zq72Hlb2wN+0XcYq2H5oUf9Pd3aax2mvcnrTdcDGTRtfmtvQlNJ2zPG&#10;wemJMC2zpfzQHW/7y2YxoTuO1GH6Jw/jj4knQSuYXnE+hhDwEB4EhVbtWvFn0IHiUfbU+4xY/3/m&#10;/mzJslxZ18NGttFnU7XWPpR4xXuZTHeSGc8hr2XGw8M7mekBSEmU3mG9q7j3aqqyiYy+UN+6lwAA&#10;//RJREFUyUx93/8Dc46IjGyqapE6iMBE73A4HA4MwAcGTaDvnKeZr8371M2Gw73l9auD5fVPh8ur&#10;16xJDneXg/0n2djyRgEfYm1/4fsj3GGtw7rwt334xYXoZI0x74+Y0d/Dlh8mLxAFwLl+D3BdE3RG&#10;sPQeeVogafdNUpM/ufPnuiU2qW1T5vjM9fynUU0Lv/q3wc96hk0e/c0rDKkXuogSsTFUnr+sD/gz&#10;gQylo+XN0tx9DrHRjcuzTZ7NLWJ86U4o4TwLjbKFZ/kax/k0M83ya9vc6/DwTjPwvGsmrGlEaOZb&#10;+xv8svwPmAfr/Q4sCWP676nvG8Y6p53h4blr03aN4eGbeUMW8WtgE78yrWMENF+hgeZr8d8zKTWL&#10;CkO/9eJkPHzi9zNr+uUZrjwuD7EORRD2M7vbMnVrpxxINDw9ZVIgp+3CIjTG1aTHBBNPTGnQIH5l&#10;3ASunHbuIs5HZZ8Fdp66d0Uac5GfyWP6Yhq6WW49vL++Xj7ynPEIOfiUsk+0gKJl+WQjK/wq9THf&#10;PSZNZT+7yGdl5X5xSIvj+m8+/2bUNNPrmHT2sEzGa/aD3HszrvtoPpf2U72Ma/efHvF8ebuDvH62&#10;PPm8tzznWdPnxZdHPlse8Hy1H9ifPl8tT55fUO7pcnbxXyy/vP0vl3/969Hyr39bljfvl+Xs6vFy&#10;rbzyOT17BENGiwt/bVP7+uvG9k4JVLPOH2U+7fCHhjMOa1fEBUD82FlemGvI1rSu5yFzH1f7xLgt&#10;zPpmnOyyNg+Os2HFTRsDzuuclgu+o/wmnNBvNBPGD9jvmu9kSv8O+5ChmSPtgXQT1+YrMH6L2UCY&#10;nu91+A+Yif3G2t7h/6IN98yUS183A9IajGWGnfxsjXGt2yT/jFjHxTqHN2HWndUlMk1ZEk2ua9bN&#10;V9hr5MTTl8vewb9b9g7/98vjvf/dcrG8XG4+7SDensSKmHsS6cOAc7+F0T3aHdmkN8niUcvPCLuO&#10;qVu8RjqueTSuQdwv2ij1Pfczln6uyH06z+Fmer8c8QzrAXW/EiG8gtKKluhMqZk1i38kFmetpuUk&#10;yTafbhI38IJmnFmPfdKxKV0voeE18rZKfXV7WxSWdP3TRumP+ISHK8zUK0z8im/TdLVRgKOtOeC2&#10;vfhrS8eWLS6zjHByMDjoM03ymYcf9zBdykUJ0EhbiaPMLs+1rCvMSdTOKVs5FtxIM090wLHm7bMa&#10;ftuXcGWzKnIq8rlXGDmO69zo50ZVfvcAOLKc+KSJP2GV4Lyt4uzsIl9aevPeM5oPyz9iz5a3J950&#10;c7WcXlzVPb9mviL/xe1yC2RZ3hoz9z1REV1ltFqV0m+W5/ifLVfYKPXpfnxMf0EFyszbSXzx2heB&#10;n+7s5KYNOgG441mVv/K5/CxN3dMDb9YFn25u82z0CI5QecLPH36O8gKz5yPWA+TXfeoLBN4oA0wP&#10;AT0I9+W1HHjz3OuXoXxUzN59lBRVlHMPHOqmbiz+HjBi3Se1pxyDztHZi44WgTWEB3x5OoeFMo3j&#10;nDx5Kd1nE+HS5keepz19DgmryCc9WCSQbvgZS7jxQjs0yNkBoCBCqs4LG5RRaeXJUw/F/fRlFVee&#10;0QZn9D6DwMvQzK+l3Eof4JCYtuTwk7EPgqQzxlRS8ya17BUrGzz4fb7s7KgY481OcBUMlDORTxfw&#10;++Xy8cbPzZ0vn3G9fUbFvlp4jLwZX4Nu1lWlFw9ZewuT8KMABm0ywMAvWEMnP/Opgo1nbn3ZG2rQ&#10;JmGotKZCh8/BL452lhcvsIdPl12WYHs7jxYehZcD7C6LwX265nDn8fJy9wkWF/nn2HCMCNtzVJVj&#10;d6HHPrCfS2OJ5H/o5RhyzEop5At45Ato0HPiFEUeytlP7rV7tur5T1/ED+flTFS55rnnDbxh/DzD&#10;8CKW08vr5d2Hs+VXxuHJxUXqkMdUIFEBUr5R4Tlf3CFvzhcUUBpwiDIk+Ty/+HMUq15FOfLk7Iw1&#10;5jvs++XD6WmUoeT93DqkcuL5eRSpvHnxFnuFX+U+P7OcGwdzSctN8PaGwg9n58slfi8wyBfZLouP&#10;Fwx426JKe/MCFnkfCka50Ftxch5AescTVp7HuOfv54M9I8iZCTSBPOEdTZWfHOcOAfprV77vma/0&#10;N7Ou58AqKUT5dcRlHyC0hg8pa71ja2i4pgFn4hS8mjcyKDJnuOF9kBAkZo6n5Bu2Z4funyEgrYA4&#10;s1t/PwPpuPNMBVzB13HRMzdwEz8yCyezkC7hnNEoR0wng2DTKlFJHtoLfp0jCKfNcp1w+KMvogSo&#10;Eo7wQnfKBOagITCSF1d5kXM7ZKnW/jFMcvDdZSz5OWwvFvImvijcIh+OVOJ7gT3wdsm95fDACzGe&#10;L4d7z7BPGZuPyfdk2Xt6w7j8zBhXffkSfK+wKkMqf7xpzS9ROedcLO9P1Bs4Xt4de9Msrrdiwc9v&#10;eVjKzbJ+wlcFdPJewY8qq4Mlch0HOuTpBnnpU41NgMVohvxhH/dsqIpZ6jMok5B1zkdY5yaVj6J4&#10;ifVWOC8vUZE+SjDY55RzjKoMNG1uiZLfRIHOiiKfPK7McNxi5+2a85zwI+MiCoDhM/mWwgNH9Svs&#10;F3k0cdmjsg3wMvHmty5bCxuFt7KOQAYb1xtkHX/t1/KAvET/kbd7TJ27ykL+6GqB7zgJ/0RqAtex&#10;53xQvYEwBvhUnkGzR7vEIwOQslmNJI9zG65jVn60PPaxCl6uAbT4ddNDjm/gueeZvoni0XOmTuAK&#10;6rl9gtxGwB/AaweHO/Ac/MZ88PLFk+XVS/iOOeHo8AkykXXvLhwAvy2PlHvvkVvHyLB3y4eTt8vp&#10;8Yfl9P2H5QS+On7TmyNP3r+Dr06Wj5cXkYuuLVxnaGkBLi2y2RIqdHO8EQctp+LepPGUU+lDx5o5&#10;IW6VbvUb73gc/KhiGnN7lH49Lw1M1+jOy9DG82TnV+jgOqcKTnIEcy9rnMor1zfu+2sdvx3D2p4F&#10;aPW3o3Vsy/yTyEqPrCOov7hjbQs50yblZhae5AGXyO0oB5vm2hDLeMkcP/qdgunzjj3zOF5UlmIN&#10;+YkWMEZ9yUA3eijYzyq+jaMI9VOgBh5gkV8XqkAHrEqkrJ2ePYF+j+Gjz8p6WpP+US7aIi+XUXmX&#10;uR7e98VLb+lzHDtuPT9XXfY5+Homv0/6kQp/uF6i5pf0DpBhR3vMtfi9gGeHARUtBentWuv6Cp5R&#10;Hp0t56cflg8qJr/9ZXnzj78tv/z1X5e//tv/srz99dfoCVzd+oWGx8yzrsE+MVfSL7RDxb7Hz/ax&#10;B/gZR1H405WGjDvaXOVeCe/6sv0lF8iDRNqh0Bg3sgD6pw/JZ78PmmzyyL/2NeGn0KNrNsrJfyo1&#10;RrEPl/H31IuPdvcIV+HPdbvjFQKmv4eAYc0qXzDnqbi3y1rSrzACy6/SusbO12nph6wVsUGVsroZ&#10;YPK13Oghvzxp6xwm8D/DIe6j3BZJ2OodD9isP0cew3PtWcU+67b/+xndrDGVRcrQYW9Yp934IoMX&#10;Np1eLKdYFcl9IcI1ExUCX+Ve1sast/wypMqPzvF++jdjIrjZDur/v/xXf/5L3jIiQqYSwY2yjIa2&#10;OejM/xwEfSA3f692b8e5SHRxqdKFt+75Joj952BzUjJvBh4wJZUPwrnVz8UqNoogTC78J4+TWpne&#10;gSgTUY56shgJLIhFmmJNWPzTr75txELW2/8gxhkE8i2VaNUDNzcKYq+NY0JTqe4TC9/cgMVC0cXn&#10;5eUZ+a7TsX5iCg4BW0MZ3ZS3TeClsHdyQGgoDHLbE3Dg3RDfjsviBaqVmaFlcNSF+E6ktDkamuKH&#10;30bYwXQRlj/bGwudsQpsundjpCNZ6/LrgIlNaGtk02TEpvpNmN91RkwXl03bwMNuzBwAgdV8gpr5&#10;aJGUoq8IEx8/nulGMzhtcySUvk7iUeQjvkpk+IclE/WUIpN3YgdOdQee+MAq/OtAnW1plrrl+dmG&#10;mrYjsfwVytZs4WsyCMmfMWIdA1BqH7hI003+NSjhE+Ff69B2UZ4r+5kEswjK5NfyqcfFGq60n2Wy&#10;GHcsSBulDvGWcIGW9lsx/4LZtM+6jU64Rry7sGsbhZRyOPaZvpbDpv5RfsDVWm4q3s245gNHytgP&#10;UcCzHQN20onP4nXIBa1jJwhoyCj+wp92pLT9yT9cLalzo1Ka+i36qbBY+KXVpBlRmMEfgdz687A1&#10;8Ei5sVhwoSu/ZqEr3wInHIUrZsGO/NMv/bLRgkc5JXXlH8tYpxuUwQfhrzyJNj8T0NHhwbK35zW9&#10;u9Hed/NzoJq2WNaFuYqLXs2rvPONNpWqs6GCtTYzZuGHF3GN9XGj2PXNC+Mq6914y2c6SJWvlddz&#10;UoqrzDWdvLWUBfdszJImMLp/uQQv3xj0Ybv8U5zlD+P87IH5bHe097H2oW1K35E/8pPJz7cq3Izx&#10;MxtnyGc/JXDCg73wyZQ3aryK9vDFi2X/8IiHPhdu5WcP5m6uL/NwIe2ePRu8Rnf1YWOOt/J+wqmc&#10;xQA03wH2rp/4PXyxPN8/pI+knBmkX/H1geni5Hh58+vb5W9/50HwnW8jk4tFYBZC2vS3hnKU8Yxy&#10;mrngg3RYKe/fMEROf/IMT8BJJxEoOv2JX3jwu5S3splhBWsLDZv4GdbZxs3xssmTMK51JLuwW2Rr&#10;DDRiE2+54RU7YZSOX5qgvIG7hfVbjaWk08OlR906oWE8K7stVRx+u9mWq/tNOKY9ZIcp9bfhf4qx&#10;iglz7f8B87W++8J8kS0VDfv9+u7T8PeYL0sS8x30N/Xirsvfh5XUdT9l7H1pHorTzHpm+tfy/Saj&#10;cAFu5iXhjzoy/w32zrywIcL0Nzxyxzfb1xlBoYVrONH4kb9as6VMxpHOkPrOOwVYox8kMivmAY+5&#10;inW2m2pToU/lvjz8ZeZQhrUuJDeua2nlqriYYN1j3RD8jDZ+eOsUrYmIgeTXzBw14WvTzW82Xc0I&#10;b6w/yTcsYWlaut414pYD2WEH5g3jK+4GE5v4SeORc2tm8H41waEmvhkc8Y2rvzxAS1OH/bflBq2r&#10;GHGMQh/zobdVWW0U+w72lpe+ZPD6YHn10oMNP8PrYcfTZXfXDTdgCSST6DB6BYANhXRBYk2T5DEt&#10;v4S/ab6XDhT+N/RMfi21j7jSd1gXMSOdiLvQZ35sUbSMY0B+pC/Dj6S6ATkm9e0ziynt7T67ttwc&#10;RyEEpt3SssYl6G8SGiqMaQ1hR9h8cZN3PBM4JjHzsKD5RhaduNvAhLWxTWm5Ydb+tbFNdwzZ7me9&#10;Dyfhgc9duHf7aJq7eX7cPFTuu7BM/531/Yix/onD2h+z8Q/3TpIB8zc8CXinvIbgXZD30of5Vvw3&#10;bXCo1VSOaOVpysPDbv7L55P/wbI2/F8EU55wuBB/eVIz/cKv3/Gk3J/P3al5WyBZDRamdjgZ29sM&#10;wvnEfLP4ORLkmvtW+bwZaVdX3ibUT5xc+0KQz41u6PLs5rNRFE9wfe6Zygxpnc+WykhgPFZkjvrE&#10;xernWLShYpwbACfu5Llvkof0pJD3MfCNDTx83qLjS+P59KBxzsGkuPl8+9E9Ig8SPi2vX10vL4+u&#10;lv19Zk6eKz9/vuJZ58PyZIfnnWVv+XD6Xy7/+PVflv/vvz1b/v7rzfLu7Ha5FH9okrelhQusDap1&#10;Evcl1lsT+aeLJevG6K2df9s2aXS1PC05w2Oh+6hbs4Y5wQ4qbYzp5ai78WuzTlmBj2nJezAnAYYx&#10;dW01j8miX/xp/pZmQba5EoV/lvlNZsDwNyBhrPTD77DfMz+SRzPzbZ5B18a0H4Rz33xRv2Mh8Eb4&#10;D5p1f35R1++p4wF8vzDBvzbZY0fc9PqXqNFPw9V6BufaNH9jUerKw7Eu7yl3zPT4E3P/Ew8gD5Zl&#10;58Vy/Gl3eX/zCFnGOu72Yw51s8cInLx8jf2YPUelVtcOuq1ejIDdwAYXR2zXQPXfTfOv5ZUf+VrE&#10;s8d5iTSHUB7WmEb5KVNzEE3k3K/sXmH9k5K2O1IQ2jq+qMT/UbeerWk+RSd5sbY1eI2M80zDYCx/&#10;wnTJ6rmBZxcq7OUlVPeQAmMLd4OLcbOe/BW/yONRR8qZnjyWsf3b+rOHBgkTR7qu+ZM4jTgSFm/T&#10;dbdG2PWJi14hBf7wK0tTT0L4sWZMuWETP+Carp150wvJR9tGfuN5Ght5aRVp5rNvo9SHq9+6c55E&#10;nHuLcUn0z4NfFZWcZ9239LOh57ie1XiBQpTUxl6hFzV4lqTfmtz39OxG7OwzldimvbxmLoedr1Tk&#10;+/yMObKKFT4nZg3u/IbNwf04rPcw0f1G1zLzwNn2D5JgPrFu6PPqJ3GgTtvYNQBzv8+xt73x18/C&#10;EiAe+8jPYn6Ebio0fAqtXCFE8QZ40jTzJTjmRqRnO9kHL88kOSViN/70SNqyuB/9lJ4Q97RfHV8/&#10;v+q+K1R2r5o8ZTJqt93W4YFiDrTdnyQtdCmcKD76XGN+KvViBtufZ3ra4UsbUfhAzqggkRtwKCPM&#10;lA+dpaN73jf0sfurQ7FPegFX676vbhT76HsVsHy5Wt5VicLPvu7s7uVQ1sPR7unCFx/Pad/14qfl&#10;bq8vlo/Y7BtIX5uibKFzPGfw0HYqEkZJwT1slSefe8DbMyiVvaZyS/aB6RbP8+RVB5XngtlTB39J&#10;5efWXhz5HLy37Ox5NkldktjFCoLY9aV9jgfe/xy5t4/822Mg7IkPqYCBjh0rKvP5Mr1nqnOs2sOy&#10;3rTKQxAI382X46PACwxzVs7AUljP0Ey3/3PWYhtJULnv2jFDuop4tl9X+SjtPTg+v7hkjHnjI/wN&#10;Pjv0g/vlYBCYmUcoL43tO/lUmlmXinyHB/vLn//8J9adR5EJ798fL2/eHS/HZ56n+sk6lQU9B7Y8&#10;eKc/HQeuoaEza2/HkmfBF6xnz+nWS/D20hblg8p+4nDj13rSdnGIBEIO0H7pA8zcciNNEgY/iRNi&#10;ypfSczwXmwf8p+JcaC1fSjfSIxNL5LRXPlRmmG58+caHhKbLY46BGOI08rNpfRZXaprAb9b1lLPf&#10;gTvPtK1SRDZKfRl/RlplywqiftNrbYdnHvnEorBNx1oyuFuP8G37aL/uXOdbr5wXJZ0xhjfzPC61&#10;CCmwK+/lYrIRnbB8kT/hwCe6wKlSH+0no0oQ8ywuBePqlP7GKb9uaYNK0rdR7HM/UKUhxgt0Vz4L&#10;O0pFFHctoW6BX7pSqe9ovy817avMwXhTsfqpStXI4uDw6SzhR599DrwClp+cBpAGfFSdko/K756t&#10;XWdMOEZU+olCHFbeVXcgcxE8qZK2inPm8ZZaQZbWHT/yqo1VYSMLDsKmRY9AGYrVVeHnEa43UYUH&#10;abPPqSoAe/4WxT7cfGlLvzLNsLypy3or8oK6nK8cn46t0J129YtsbWsc40gzn22BoqOPCiNfzQPX&#10;+fW8Pt85jjLzCYZ+/hw5+Aw5l8s9ghu8kGECnZT/0CvKafITbVGuOB6UQckILNOoWoAUxM84zr7a&#10;3E9g3sm8pVIfdJO/5q2QKvWpoKXilnN9lAKDq60kT3gZWCouOQ7D445X+8e5SLfjr/vaesS/xcnA&#10;vzKguNfFQm+VkKS77X8uDfA/32HNi915rhyWt1kLwIufP6r8qYyt0moUiv16pGuci+vQ6yO8RgI8&#10;Be8Pq//2+pJ5r+n2EY1X4MPbzkHVhbGvRDdtAV9poVvZotKpfWy/NRcl8xtaQJ/Pj1RwlB+ZH+hH&#10;OZdmpj/DW9Ql3+kSldrsPcOx0ht+cCRFvseWx/RrGiePwRu0YeMGE3FTVoi7MO2L0r5yi74CvyhQ&#10;BwFg4/1on6dPjaOMfUybaQRxtst0MXXOs+3ymzBVAGX+YKy7BvAlA/u88rQkdmyUB22zim34vY0P&#10;t3/KdcOO0/Jl+NcxBixLKnvDP4aoPmM6Y5Y4eG3S01WJz0WlMzQf6a418zzlzb/MoVkzED91tmhd&#10;m45sk56uu27gGZWj3c+68oZcFefDQ97s+5i59RlrbuZZFsy5FZt2+j2KjyolPlJxz6/fuR5UFnmT&#10;5X5eanE9nRsSHYek4bF26pVCjjmajxuPhv6XxvZrn+0sgqs/YfsBGtBuCW4vGd85s32pfsRjZKN9&#10;mXl0FZ915+hzec9+l3edV1WI7tpPPYOOWatxbSiXKrs0+v2zw+Rd0U8rhKd8I7/ryqkI6Es6aYu0&#10;j2s+aK+co3yV+0bfiQ80Sv8r78Hz+XDzXBcOESa8GZkHbrjRibvs3CMujiNlpGuF+eliaeRQHljz&#10;1OHlRPS/Ywy8n/zH/9N/9Zd9v12vZiMDWG1RtUlzJbVCA0L5hkk/2zgYTqTSKAW/Lw1+isLFORPb&#10;JQJIRT0HZjTN1ZK0o0SM/JJzLrwyqWDzmUYmIZGUCH3LQOEr43ThlsFiWUcMsPzzATzXMhMV+JSz&#10;Yb2yuQzrIDU9b70weN3AdSF7dn6xvDs+Wd68fb/87Zc3y99/+TXfrD5WI/+ShwhguPifE7YPFU4w&#10;vvHQBwQmCjrNRZ7CwbwiaKflqnToJL6MtQgJOQaS2fh0Xg7QwDWLuIFkDmdGZ+u3wxUE0kRaXwnI&#10;zpQGGN0sjIap0DSuNghhIU1sBFyLWjhe65omAwwz4U8jU23cACqjTVugwJvpwGwM8GacPESfZhMJ&#10;uqXsZpLBpUD72JDx4iJ8ByTtJ/9UeiveooHPwPAXH9LixjPS4oT+M31jTBsZpGVT+E3cjJeexsr3&#10;DmhxmnUkQ/JNqLPuhHVHfSH/EII1wl1PhB3Iyc5PJmUFWWBIn5aVHklTsA06iWPGQfLPOJxhjEu9&#10;/Y9JGfkP17ymzyLJY97U3To3xrwipNeyA8amnbOMuIRW2MQlmQwKuvKDY9ayGgWXOPgXkzKz/xlP&#10;NtC4gUvqwEbA4nZClZ7Kli4imm/kHWMp8IJTqN36SX/uQpuFnjxqVPuqdLM8swn5wdf6yUMDcZVR&#10;LiAMC4f/tKe4+KaqVBXO5iZAYLluBZH0o9rnviG3pzb/7m6U1Hx7cGfHN45U+quWfz5/jo18pKx8&#10;2HraD9mswO2DLrIROaOfLMnj5MEIykRge4QxlbW9fc9PAPsppxcHu8urw/3l5eEB1mvN95Z98XjW&#10;vFJEeICLQray37f6/CS6bwF6a598FfnMfOCV+m7cXfqghNyjWPq9C1IeBwe+Skzb5k2teYMJOeoc&#10;4VtUH7C+CejcYt8dHOwvr16+XI5evFz2Dg+XXeYw+cAH/N7Y59udymwfPnzw8WGWOcN5ATyE20Vn&#10;aZQHGCfdqdi3f7jsHRwtOweHLCzoZwyUTj96SOdV4xcf3uXGvr/+/QPziAso4bnIkEcsA0xbK7H0&#10;2l2Y8oceOYtoeQdfeMw43STXjcH7Wf7SWD6WaNwJ3oj2rvm0mFFHK9c3bOJnWGcbZ721lBn+Wd/M&#10;b1TNSDcxIEbCcLfZTBz+B0zXWcW5ML6R+TvGknan8MBOT43gJ37TtMrUucEds/b/FrNtfwKtfw3K&#10;9Gm/Zu6ltQ1DTv1BMyHfwfNHzTfqD72F+UWWVT2zLvLl7wsa3A//fvMwpH8O/Pbp92F9Lcf9dv8x&#10;rGZpXOGOMTu7YcoaczX2IVsOu+vvnOvDqjLPeTZzuGsOH3T0k1GJU2O4tcTVIm8711KGudDFcN/q&#10;c8PnlgnJzTs3SH1odP3v3OCYFYx1+gDkfOxD85Bf1qssSx3OGMndpPpGmqGVO8zEcWvAHxolNvP9&#10;MJM00yqgvjX+ZhIAptxMX2RtkujCJhAU4m1sHd2ZNjJMM4Pr6le4pA8MjqhNnxi9zjfayUQIXtKu&#10;cY5d67WJKqwwIbrYNOfyxE+fHOwtR0e7eTP65Us/R7HD/Ovnevzsm2s2YTV/N3v1JLhp212zDVdO&#10;30/HpNzKPpTnjqFS8b9TV2natIFf+mPkSZQ/pjfufvnmMc5Vj3+BSj7aTNp8YpBsWZ/GjFzA2vKt&#10;bv3tk5ZLvemABltfzbo8aOM3thmSpmsCxjWE6a6NNpY/16DzMKEkoKdc99hPBkcdE16j6pvuQ+aL&#10;tASBuY63jhWsddr98tvw3TK/xzxUrnQcffGQtczvrE/zo7iaL3npi+lvmH4ZcUHpC2O+4cUk38qk&#10;2DfSp/la/PfMnWIjkN+Bs0vTchyx+LuBLP9Bc/nLvIYti93AC2PznzGgtY+MagY//xe5ZNz4SVoD&#10;ZB9+462qP7XiwZjUZrOQZ7dHn4THM6PPA7t+nEmcni9XNz3svb353LdnxzNMn10F17ri2lfj2aFt&#10;deYyzeb0eTTzI2majDXnPzKvh/rsi8hl/OFO2yp8rCbxtOkWAn/E7aeMsWOd//EGPD4uPJt9RkZf&#10;LT+/PltevThZDrwtwNvinVM/XwHbw6rd5fjkz8vf/vFy+be/f15+eXe1fLjgmQx43tbj8/rjp8Km&#10;v6yfeP5Hv37djGbeMZZbG/OMFuVff6HWDjWM0EAiJA03ZABY+gDvBsYwhdNyTd+mbX2YQc9p7oaa&#10;d21nfVtbbK3H2S54AiT5Buxgbbg/iZvuCP02syo75fzvNeHbb9gfNZu8NDmtXtP1N8D5wtwrO0Ng&#10;tw38E81vabMGTowbfNZmwPkifQVfn/H36zTYeMlYCPlNPP5NfjjL/h8yJHIF6yGO+4bK2gsjkWm3&#10;z58tJ6zZLx4/X3Z2Dsb6DClwc40c+rR8/OzhogeEH/Fb1hrhZ+qytvKDdSqPgl3/jEza1hrWBDXg&#10;GJqHUt1TqlJfvgwBbp4DTKXqfunBgxj3gdwDnCsp2sF/9qnEbdhNveRI3br5xeBRFJtfmRx5S56M&#10;TV0y1D/ytwrgSsNP2VNS+cV6ci6Ba5pmU++wI3qYttmfHMqlnlZi+TkHboeu+YWjfwvLej1TicIj&#10;9HEPzHknZy9YD/fNnXKj7AYXwsZv5hxsZCFx1rtpN7hYT+mElU6DVi4P6aIa8R6ujWg7Ku9USMo5&#10;EK75hd1zocysrYuC4hE5OfKYNzD5nbB1rdv9Q/cpe3Zhf6jQc5vPhx57W9f55fL+7CKfCv3l7fHy&#10;9v2H5e27D8t73PfEHZ+e58sl1MSczfzN/O5Oogf3vQBCHntqMnHg+ezZ4ue8VOrzENvnoFDStvKX&#10;NoRgGHjS8x1fAn7KOkYap71MVDlI9fCddOf2W/3k83A1fZUVgVbYPtsKDkKnndLTudyDSpUSnnc9&#10;4Z7ksO5PupfZ/iGukCITfJ52b9T2RCKQ4NlW9zFtp8/o0qD709ocJrrfrvII5fJpQgsC1zVTPyOH&#10;3zbnOV3Z4o1BPbD87CE28KIU9MSXuQxrqcf+VnGCXD7Pq7gwP8VrHX2+KF2zDqOMay0PLlUqEY3w&#10;O33jrXreRtVPUvqMhZwCl9vbc+x19nZvLy/7dS1oHhrPvqVvsobBn3qwO8/LA3t7h9ljj4II9HDc&#10;397ebs75xLOKM5QDV2WrZ4bi7AGx55h+4vPw0E+feQxvm6lHmvHHwtLf7Pcr77zJ3j1zv2rmmaqK&#10;OcERZHfEx3RsvnpmGBslP/Js1pmjb+3/c9Z5yqju6RNHmq776VF6A9d8bpewdcgHxqedWOHlPBGa&#10;Clj57xlpLwe4yud75bXIH9q6PQOBNvIfgblPLV2sT+7xvOLFi8PltZ+F230e5RMV+45PTwM7yle7&#10;O8vPr46Wo3xekD4IHAww5YEzxvmv794tb09Ol7enF8u7s4579/3PLvzS2nlu0FbRKmt06rbvbq9V&#10;uuqNaRdnZ4s3/nmz5vU17rVKoI6JngM5psTdMSAt0jhMZBV9A1PDc5UZSZeA5OlZXwZ86OCzhIpc&#10;niFkPGPsLxUDJ0zd9F9gl9+tJ7Q0D/9bHm1/T9imd1zWZuzIkPgb33GrzZmh/UbZx4+qPBOczGf9&#10;dvToM/81hYe1jcmRXPUbP8JZY4wU4VXeK+U7F7jmlR/WbcsYIF9vxiJv6jCOtMcqPdhu4ANMBQjb&#10;tIC3ZzRRoiVv1ibZE6wcFXbOb6CTa4ieWfXscPf5DmPycHn58mg5ZHwfHhwsB/u7zE+VvyruKadV&#10;6fn86TpKMZGYrIFU/HOs5wIhFZV5VlJG2tdiXfoqIxx3t4wRPw3vJRrXuWTCr2S9h19jjz8sf/37&#10;35e3b94yF50sl74khtX1Zkpv+POmK+VwFPm8tSnK3Mo4FdYcbxKVMacFy9KR8SiN8Ssn5nmpcq5K&#10;dKWDcXkAp6R454Y+xoj4S+I2yP6D9sBLGCOLd2yYF5k3dR6UI/I4/vA6rvuwspU3YukKRkUXhkwV&#10;Z5TXhKMUBt6VGe7zAjhIDPkMvv0EMXRm/ohMAaZ8LNxYisDaeAZPOn8xJ3j+WoUsZZMEMmz7nQuh&#10;gRxDfRknApEeYVaroLxzniuVjGfLeFZX+N76yo8QzJyyoVNoTRnwtlzOXl3LapHfz3e0rrW9JX+3&#10;57V7fsrXi1p6Xruzg1XW7+tXSct9U894d2kJcyk45aZKZNaFax55C556++44svTt23fLzcXVcn7y&#10;ATl3vlwh77zt9MY5nznw0w3P90/3aF9Rlj5pl7wc1za2nZnD49JPWXuoq/KU/pevsIO/5DllypMn&#10;ysDCVG6Hh+wX04WBnefQxsmzQcI+MC7jrfPP7OD8RRbKI8ovZUAqSdH0D/kzFw78VToUf5H5BK9/&#10;Ylx/pK7wo2XFzfZGflvePoZPxM3ywqJRYqQMkl/xZY0SBarwSzHOH3BtqzAzxlTo2+BIXfw1Z13n&#10;zco7cBoy2eYmD/SqIl/tPL8Xvvm1yqXuv8ARnkHDM86V7rH7aV5v6zskrI7AnnoB8JC3+YWvsL5g&#10;4NgDCawwHUOsCZBdyizXh57Pvz25Xv729sPyv/zj1+Vvv/zCevrNcnzyHp6C7z58QFYhv3Kjri+8&#10;Ooc6/qvPJU2jVOfYoa5g7ZxlZbmoAb/tpj/T1dSfuYr4dGnJVxSHK66ZP8HToGs+w8K3b9uv23W8&#10;feHLCcoQ6ZQbTLGOOfUXvEFYXYl8bjeypjT3WVdwxafzlPNNqsDKE7X4kWM+x1o2irvP7VvlnLwA&#10;PvRfeCN9Kp8+ypo3AxBDMHVKM1LDId6uV9wr88I1wrA88LwoTr0HiSn/XEc5E/pBO8dIbrbGLw9m&#10;/QPPKjNsg237CP0zljKebpcn/7f/8H/4iwuuFypy7PuZpV5pe+Q3xfddmEIcGhulvhAXhPCDewgk&#10;Ar5540Irb4ZQlWlOxDKen+19DnFCKBqbiQfEonhDA1x05mE6A4GGShQaHCsvAcvFmYvQeduSC339&#10;1UxlBrAMmSWW4zOdJ4GpTzwkoAPNOi4ur5ZThOMJE/KxV+6+f7+8ec+ikoXl2enxcuk3zp2UMyGf&#10;Eu7bLG74OskCHMgQHxz8LKZKf7kFENhyxTMGpEKjHUTHYDNZ8Eu/5MHMRkqlKLRAM98UDFhwdSIK&#10;40BrXX5S2rLXc8I0kNiG8xAIfexUDVSkj2w3DJkweUMTBpiMBA7SRFSEUZT4IU8xK90jxCMkaoXm&#10;+qHpxdkUw5rAJzAZNsIMmwf/4GOiORlQKTnxDUnS3y0jn1Fu0GDiGr5LeVFt+aCncLBOvbEKnfry&#10;a/kg1vjWWlNwbaf0ExwExuUPOktrF7HNR+qgo/mCgzwqXrQvE4vtTFvN31Iaq7dQ+6b0McIH1zxI&#10;LwzWWa8T5+ZApBOUFNOUFvgVDnMSI634OA4UPj54G18zJ+BZNuXJK/6dgKwTqkjH4KbwhvajjPGZ&#10;iNeEG+V1J8w8pIizfusUx8CoFee5eFjD1984wmubNGFbx7TKBSx1pb+NxPjgKT/k1/bgZhEjXOjk&#10;pBCtacamD+Z9G3BbR+iGrNJ20TnaIFPil/zN1/x5KxDXZiUca3tbNrIN2RQFsuAGbYFRvnWclDbi&#10;18W5uPWtSm/JyTXQvlXqJD8+2buvfPZBxmvHkdne8OcGgpO8E3w2JsaY0Yam1BMFPH58eNcqMhUh&#10;fdsVdGicE9Y+9b062l9+4iG89sXyp9cvl59eWif1ORdID9phm/KGnW/bIh99q/YCwJt6SNOa50yl&#10;P/Kds1Cwh7q4oe3SA/6LEraWcpInfEC6C4QLFrBnPBidIIt988C5wPIH+3vLz69fL//y5z/zYPcy&#10;nzZ2gpdJb64ueLA6z0LZcN8mYjEiLewT6hR/cYk8lSYQxGcJ+8JPJe8fvFj2X/60PIPuj6BpOpqG&#10;pw8dq1fnyxlzx69/f7P87W/OIcwp58KWPo7LznV92LWc8bQr5Dbef2lQGxmSPLrJFbP1UwZ4kc/2&#10;Gf6OW61BBic20o066dqYOtarrzZx1sOfoMTD8IwrvrWJG26N4br5TaB5Mjfg+mffxm964pKYMuaP&#10;fxOuScnEkdtGaaaLya0FTX7AWnprGr2KwVvcpEbTNRPH/KUPah82X4vfmk3ZuGPe0K/nq3AfMA/k&#10;DY7EB9T9P3nINKtKnv6Zc2tHWvhsE/XjpsAftl8BtsHJQBhV18BD5j6MkX+ah6u4Y8zSuvzZhsM6&#10;1F9/ExuHxW/MhuceMKVlTfxp87fN3RyGGiNNYlJ3ah7+1tLUr+MS4wAfYOoxLK1xAws+vwci7U8b&#10;ncjrOlMWzDqzeCgztNt5Umv+8X/HbOdA8sV2bssBA3OlsslPHX70Mzofr5h8PDToBl5hiT//kYXM&#10;W2664BJomqM2uzTI1eAiD6eAhZMlcEZcWjXTNOu8GjKH9pMn/JuNmtlw53q9mXTjyV8jMekL7cRt&#10;WNuua74Rd8e1bMLDNWzuJiRUUzmvSdZ4mp5Ym6GzKbLJld9QkPLJQ7/YHvGcyzl7OYd2A6bzofOi&#10;QddK+zwLHh3xjOhniF7s5bnQ58P93R5KpM/DW603NMNu6EBs6i4mteRtk+wF++D+X8kuD6cUcAYJ&#10;NiZz3oAsvPAEJZONn1HTwGMEMBs4I2Nhz0hiWAsYShx2FIvJppa4u0no8wE4NJ/PecWnVRGHx3oT&#10;DnNZF07ckY8f5zVxMGfy8zNxTjT55yZT1na6pudPOCOjVbZA20AfprGbttWfcpaPtfdN769w0h7d&#10;lsAvXc2xNk2d9c25s7lWdgJJXcbV3PWDA3k2pfip3z/DlUTrP2E2zzovf9bzwF/Nll+Kr7BrNaZ8&#10;3Xw79bcY+2aaDd+Jd5BpMGbF3+HtemvX+TBNJ3LYFNWM/BsazPKYdR/MuPtwZ0KK+eOg9J+yCSc/&#10;nuC+tZEJenF96g5O5o8ZHovhiNumKJGWCc8ZEX950dT0b2yTkz9phoUU37D+8ieMW9fGuM+YU9zQ&#10;8hmD/M9Yq/upJm8C8I3l62tfVOL5xeeB9NOnHLi6F+GGrFHuO5mmnFMJxGcoa+t+SevrM2xxEFFl&#10;qyEli1DFOi7xpjsTZyNz5iLRNPMhavDz7EzYkZjDY+jpJzm1Pum/3PnMM9Hlcnh0jqz+xPOQn4bh&#10;mYe8jx4x1z6+WK4unyxv3rxe/v73l8svvzxdjk94dqMt4UHnasdh/gYWxAdHfzRGPmC+Ev1Vk2au&#10;jDVmPhp20saMs08b3vxszAy1zD3AGGPWseWdB+y9tG3JabdmUxf54h+uxqIpHxiDJ+L7ttnIAUzy&#10;j/L1D/cbJsW/YR8qL2bGzzp+kyH/bGvaaz0PmdGOkfmrll+cwlr7f7cJkK0t3AH/d8G13JBJazvM&#10;Bu69+I1xLEmjkTZzbMg2yhU33PzVt5n7qF9+whubvYOMW1fpGPuZuP2958urQ9ZrLw7z+aKPz3ez&#10;D92DVg9QXBd0v3hTh4IlvsKQH7NvZT1NHKmICtLnnq7nAqmfLHOvV6tyy/zcroc18xNEHkxNZRvh&#10;upfnDRTSwTnDsLXgpK09OJn1KbqFXeXA7iEVJ+Vy6d9yGXeWT3ikkWg9yu75lSH3qrIPLwBSWwZ5&#10;PXCJzKVo2kmO9oXw8BMXnAn0nIGEpLY+y2mN3+y5j/TWhuVHt2XrWldv5qDdI2EsH4eptDFJ+OI5&#10;6xndGL91zTo0NtF9Lqa3zFmGq3zYvIa1zmkuH7L6CKziDjqjP6y3bU9lmiC4zRtLetzkqV+enXuo&#10;9t/sy805DRjbL74c7C2K55fXy4fTi+XDydny/sPp8vb9yfLru/dYP5X4YTn58GG58BzHCxkuTnPQ&#10;nRufbnnGzJrcfgI28Of+rzde7PpJq2fPmf+Jf+Teb9fW4ixuUq6HZJ6vfEy/5ysjHswBz33dKD5A&#10;MGmZ8xf8rrvSp9jU7Z/t4tnVXrONVDKU9J9C36eUL6+pDKeCYBXePMgbyhmULDz3TsUTnKGZ+7tW&#10;aLncGJf2foausw32V8/iMjaHFYX0LkDzHBKUrMBnGdvsgWLbXi6QhjyPB/+uEzJ2oadwrUm6Zb2g&#10;XPGFPWEAq/B8lrRey/T5xZWFh5Xz7NCeD47pn6ehh2cj/IS3VcwBUg40vcXoEWUc26UHtEC29NBZ&#10;uoCXh8Hxu5/vnr+KNE/J4xqOvpXWwHKP2HO6nD/6B0xvK3Qv2nMZaakS8v6BN/XBM7t94VzFw6wH&#10;pUoL0Q6oxWLNNvoFHpXednf2lr39fWReD5z38nnyJ8vBjp/Xe4b1s6E7ywF5PYx27Ku45Pj32Vpc&#10;rsDFMZsX5bFx5b9NuHvxjltN2yft7dPyQfqd9slLWnnas8srFb5tKzCUHdLd/OYxf0Bi2wfu63s5&#10;ylV4VB5QaW+Ptj1iPEnTE8ahny9VWc+i7tP/6fWr5d/9/PPy+tXLZZdwlOAUJtTgl9J+ff9hecPY&#10;fscY9+KVTxAyB+XU5zi+PP+wnDPGT4+Pl4/Xvd3PPru+Qi68f5/PDp6cvFvOzpAF557ZzhuKwBP3&#10;4vKC6c6xpIICY8O5hz6SH6WP42+Jjk/nU3GL3BrnRvKMnySMPBA34NpW6SMf5JOAoRUWnDXUMviy&#10;iltVVgEubuZXxl3HR8sJz7BjMWMXG7nVzsDtPK9JOeqJfJB3P3pbnzQxThykPMb8diB2jj9tFHuC&#10;S/EK/o4X5SF8K77Z27AtFJ9je56PUgN/tr6WwvmPohZlbbfnY/1koWjY1+RMnwtQnGy7tCpE+9qX&#10;SoVmXbrBlTLzso32hWdQjue9nNEcHb1c9vaOloMXL7PWUWHLT7RbceY6+l14nu0EDeqKknP6xjYz&#10;RncPeF6CN2n7HnZHGWSa/CD+lLFPbL98701Y5/DU2fkZfKeSOfPRmzdxj9/Di1iVsM7OTmI/YGFG&#10;/uHdtLdtV75M+XsjcvIn/fjkES71KWdUPPSSD8/5qhQHDbD6pYXPS0r9sIZzjOAJSOvKvvbrc+SQ&#10;lxFFeRXZEt7iL7dchk49g7N92iiMEZ48pkzx7C03Vcp78FrWPZ5ZAvept+b5AnZ4yrM2ecz5DZfw&#10;eszJx113OEZMs4yvdlHHwMN+ylrD9aP8xPzsnOc8XeWf9mfOYZFtUfaCEp0z5NPumY1aFIB4KAcs&#10;EoyEXKTL+6Q5t+R2N2gWfG3H4JPwM/0UxTbqC11DRy3zgEo5yHT3Sh0/z3bgKecKlf2Q/YdHh8uL&#10;o1fL69evl5evflpevXi1HO6/CN/5GXvnPOcS6aJMv5S/VGg+Pc365v27d6x9WO+8fbOcnrzHflhO&#10;P7yH397Gf47Mo4NoEJxAm/KJceSJ/Arjxf9k55A02hfegIbMh37yVCLat+obOJ9Kd8c+2UiqjHDv&#10;4aOfllaGKb+kEf0GIaCT/SuNOvalh/NveC30Kc92l4J+B3DXSY4Bq/PHLhtxiep6wXV/YFBPLjVS&#10;ptDX4phnEzMDz3nyOX2WtQB9ONcAjpu+KAO+tCdjPniKb9djwUWcnG9sP3B7tk89uFHkeiqPOeaK&#10;g7yjDFO5MPu68h6y7qO0Vg47IjOuJWLbHC99k8+m2gb8je84tadCK8/y4Ydc7iM/ObYIe4Ox8kld&#10;gF3m3Ofw2HPCWWP4hT/WEof50h/56NfM9/I5Rlki/t5ofXKhcp+6T8dR4tN+gI9OPsBjb/6xfHj3&#10;6/L+7d+QY/9Yzk+RY6fvlzN47ubyJGc3rjH76WVvqr6G5XrG3vGXUWQvU2ut9FV+0MzMT5mjlDn0&#10;Z9hTouP35k9FgpfXeMwjbfqMUVnlelk5Ef4adAm9cJ9Dgx3H3P4hc8LhssOYy6d96WfljLI/uinw&#10;QjpC2lNv5iWsmLrmCn/IO/CTOgN5PoCWvmgCgmT1CxjOlb4cA1+RT16jIkDKV8gNYGRsEJ/6Rj/I&#10;/7SGOqlX3hIPYvpMwnOF61PlgM8h9p9tA1bII31phIrXvrzgLYy+vODFRVqVfLvWuSKM3FY2/9//&#10;2//jX9QyVklE7UcXoDLULgtPNYsVri42M8lRCXwZ5HKNLYPAyd8FkwtjF4tF93OuYN8ls9fispbl&#10;AVUGo0gWIi2TQQXSESSOD3764I4d9Ur2PuD4wNBy/KRclANxrdNJRlzDZOA1FwfGGU1C6svEzGSv&#10;APWtHP1qqKuV78PFoCTEcbLrAt8x71vctrFXQldpxU+4qNWqsohc6XSkco6Dzg6nKDgCS5jSDEaQ&#10;aRxk7VyjnSxqP4cpHPguJGV0F50u3MEX94ZB5cBJw2LazgrExjv5ZOKRSSnPf/JJFweOYWJLE8pq&#10;waR5vjCNM2vAjLB16ref669JW2ynlgoitBJHm5KeSlew8CeAH1ecpItlo7iF28l5lCuiQRsmSN2F&#10;JWxBWKcxYobJT+NmfJz4mtygeFBmtmXl6p3t3JatJ4vX+IVbfDf12JgiEGP/GLI9Amo+4cpz9t8c&#10;P+LRdgMQOA5ueUWYCgaD1tWJ1AWUVIAFAr9KYgqc0atBwbpqNrRI9dSfMagd9E898qgwzGupSest&#10;HE3bsDWFva0ji0f7MEJOPribpkmeEfeQvW+M28BJRKKDn/62JY1OOJuf1q11XIQ+rZOfTbvEMw/s&#10;YywGftq/tRPnhIcb/gyou3m78AAXe4dwxnjaejdvcdNtn03+3/S1+FM2D5C40VDPxObEU1eZbZx9&#10;r6a/GyM+mMxD90EN/KCES5dnY7NvhYpn+978e2427PezwL79dLDH4oH5IcqOlM1BFnzqA1Pt4I3Z&#10;JsHZ7vC1XI0cpa7KXGuXZt1gyiaCcmnIc/NbVtrlwZ1J6zIPUOfZKPANQOkhPr6p9eefflr+9PNP&#10;y9GLF9HUdyEYhW8mvSsWxm7w2T/OZy6O9OdKa/JkLpEW4JRNushp6asiJQ96PDT6KV4V+7IRYWcE&#10;ewxy2Aef8+PjKvb9/Xh581bFPh+uHa8uZLtgqHZNx28tYW1ipRn9S3zkRf9jWt0MYZImfdJdoZOB&#10;jl8z+FMaTviaQgB+fNtQKxj8PNPEwz/dYROnuzINN276kzUxGP2JaMw2fvpMG96VWUfdr/P7BhyG&#10;70EzqrxTx8qK24/V+f08d9u+9f8R810ImzqGe9fBlCfErfgl+E821nEX8G/px+/m/QFQ97N8rYjx&#10;99M2o6YDquYBnH60T7+WY91OfZNz1/ln3DfNnQKOZSIG7Pu03IoEPdrKis4O2HWbU7vzj7YPJMLd&#10;4JlqCBlsIDJsa0yj3EjT5GDxlgcPHwRZy7senXWLhWZdZ6TjdP3zac82xgqf0mkzhuKBMerb+L9m&#10;qDZ1r9psHXeMwUS1rvtmG4Nv5HN9HZ9Rzm14Yqln0kIn7siY8PRPtx5/MAPH4czYjTFeOxLupzfs&#10;r3TWi981QSopUPsuvZwo8vngwvyYuZP1wP7h7nI4FPv8FJHrgqND1wiuM7rGuF9zukl3RLemVZ54&#10;t4mh0zod054ccQFkfxeSpv0ywnrH3LqN3ua9Y1bRGxi4mVMTck6tndUnJUFwsKObtXmSF5qNNcw0&#10;gi58YuOMfPXOn02eO4aorr/LD67JuyYc4fzUnTbFhhvQG9ywMy6F6p/rUY1JD8KJKf+uY7bGkil9&#10;r8xd07QxDjbhaUb5Bh7Ms/bPfnrI3IW7Mveiv8xH+Gtlf8j8hrJfR/+eWWe8S9+vtfNOPMXvZ9uk&#10;T+eLDMO9b8hn3rVN3nQd4Q1AbPqnYX/N23GyieBn8IJxK5N1cDx1k2eYWW8t4REXMx9uTGvMMA3l&#10;8FVvspExAJQnnbtu/WTZ5e1yfuob8Vc8d1wvH6+vPevOBpvP+tbh8M1LnBrKFRb+zVgtbrMZCWCy&#10;F4MriiHFyBeYekb+4WyNgEjPIcSc7zDBPM9uysjPy/7OZ55brpa9/Rvks8o93SDOvhJ5P358tnw4&#10;3Vv+8evr5a9/P1p+fft4+XDG8xXPb9Lhsxt70jB4bXFt82zlF5j9IZO23zEzYisjYr7MeDf9d5iH&#10;yq9jfg/80Apj0Um/BOLgfkNm3Teb2ld4rLy/y3yv/I9j97Cx/INV/CDif7B5D5s10D/awD/aAdMM&#10;OPeh3ee5L2ojvVy1simjdeiOces+09MeDKgokj0WGp/bi/y8nUoxY53ivnoMIHLYzfjPwcaQNcps&#10;q8j+hH/D7768eaiqcsg1F/CIGvEetvXWPveUcqML8KucN54VtBjLaJUwxs+w/sKirG7C9c9bAdNm&#10;gdC3vWVPW1iFPdL57RqVtJFujqmUnW0p0+pM1FJ22sCaCRq8M37iPSPXtEqfjDwzXhymyVkFbmV7&#10;083bvXszE22ekS9FjSfvrNtgYyhbES4k0sw80vixbNvrXlfNyLJJ39iZMMyE0TrrGuvcZf7pN9NI&#10;4n96Jp5Y+yyu0cQTjh15srQeODrPejNYzmg81PLMBX++yBSrUphfBPFAy/n6KrfX5KCLOHndM6V+&#10;Lqv1uMdb5TEPTD1Qw8V6mOa5SXG1L6A39efGItz0BVa8PI8RL2/OEEcV7z1M6775syVKZio3jAO+&#10;TzzHymOhuzDdc6QDqvTgWZBjznb3jCl7k/itcu5Fdz9+jE/ier7jeoQyUcSoghZFuoctLoPW3WMW&#10;t5ZN/wI/Z2mYNI208BlxPYB1j7QKFlo4knx9JhdWzpg8gwjcwvf8rLcWUjbw9QsTGCXfKOtNL/St&#10;Sn30m3u97RsVJ9svHqibv/VDu0/uHUBz+vQjfetLgrk0IzCtv32Xw33CGU+pywNY4KlA4bMqeINS&#10;lEc8KFWxT0UI+0YcWmn5Thwjc4Cxt7+37O31EP3p7vPAzQE9bbONwsgtV9BNmvdA+NmGv557YGt/&#10;AF14+ZoZ6fkaD9b8vTSlKERhACM/2FcNaSprzWM7SAp99WcMjTqSzk/lhueqAt3CLq9JT3mt5Zsm&#10;/7eeArK0wfKudIsSEHVKG88etCok2B++hP/em39U0KPY/u7u8vLooDf67e3RD88lGbCKd24SuugX&#10;1DyDFX9v/lOZUuXGRx+vWY+fsTa/WC4vznKArVK6e0gfb9zn96Y+1uzYT46BQa/McTaqqFtZ6BD5&#10;Q795nkFlaVtkomMh455Gy8sZm+bxLBYrjTNeHGMUAGgO8c3jLEgxx2LqJ2/HnYpIKgmpYGC/2b/a&#10;5tekf7RjLK6NMKbdFIgxv2PU+lTCFZ+OVWGNLDEti6ucyfgVXttp0p19BfyO6bQVosh7xCadmOYZ&#10;eETxKftzwuAHwR24mTgmrvUXpY7VxPlQZf8EX9sNbzF2pK10iAxK3Rrrb62RX+CiKx/t7nrhxSHu&#10;/vIc3orSh+2hP6SD6x0VQ3vDpPJMuNbTcWK/qJj27KnKVbsZk8od1x04pGOp2LA4Zp2T/irdlVsd&#10;D0MZO9ZbrnprpDwp33rJhHJRGZ3Ph2OrOFelGGdj0x/Th37GO2smlXyRGTu0qTdQ7bKuY4yBc3gS&#10;YvoFMEkbJRnaFA43In2pnfLPOalyunMD1jyWb4HQO8DmuBGmbroKmskDuPaXbvY0+Ut/R5l5q8w3&#10;FUeRnkl37hCneWYdBUBwEi8VWlwbCsb6On5FyfGF7AXv4Cz+9pkdY0s/I//lKed2LXm8GTK3Qz5i&#10;LNhXwIwcBRfpQQ1pomxqYtKlE7EqocoPxNQNvpaz/y3QcnotFz40z4CdM3eVdHIjo32nUlB1auw7&#10;6e/NfioJ+TWyWPJoc3b5xDZILmSrfAuP3GjhkShfQ3cVSm/h55vby3xV8vLKM07mQqxpN/CdX8OR&#10;t26QjQRCM+ksGWBY8Gaegc+rLAvO9iNpUZpyj4NAdG3gbemVL5nZz/apYx7a2E7XC3EpF2s64fax&#10;PGZ/WYZGyTuh66BjaC9M/Q3bM4qxdP60BuWH8J3zVPmvCux2hHWwxoK/ynOe8coHjddNe7GW6NpJ&#10;vM1rnsedA7MOuEReuA5ou1W8lmXa/7ryiDxpP8lj7o/Df0+9aW/EE+cxRViNxrWNCQROxh3A5Oek&#10;Jb58aPull2lZC0y+JzG8G7frPuF0XHdtkwttSE+50UbLNF/HkOnOc77I1LUN7UTe+An3z/CTSsdX&#10;V6fL5aWK8SfLjfbqjDU1c+7Fh8jDT+RTkS/nONcX4TMbq9z1JuW+3E8l6Uh7iELhnxCQvlOm2I7S&#10;P1b+wOWneQzPdHlJhU34CgalnnnDZJXlw2sjT2gXJfryYODSGcpJ+ZLfUSe0T13khz7lodZlvYYt&#10;60s3JFBed/D3ox2ai32sroF8bj2m9bzfPG3L2rb9yQsu/IS15eumiRd9RR+lz+xzaSqPJGwR5bPz&#10;u3Kv6+usszNOnUvgXWC6Po5+HbCf/D/+r//nvxxE43NeH/o8yhxTqUNNUG/d882S3WePcn103iaj&#10;4nznGdyUB8+gkW6+B03aHhEHftqXMrtk2rGNVChD5e0mmQsmy+Th5Ibr8BceRbIQrZxhwJPXxWTe&#10;lMbNVYSbOBvaxZYdNR+MVNbopAV4/qLUx8DNA1mIaryldCUZ9dnPxsF8PkBeXPnG2O1ydnGznJxf&#10;5c2x4w/ny/HJ6fL+/eny7t0J/rPl4uIqC1QnqTwwwnx2sAot3sbnGyHCz+awnWtv0b76naAbl9s0&#10;goQaquLLIKR9V7T7mg50AQ6YdHTw9M9FGPH+KdQc1HmYiHCA+cgvfTSWKVsTSf7NQIydcKVKqhl2&#10;GzbThNV+GxTUJYMPqgqTwAGXCDIQyGAynXy0ztIpI9SU12cZ+5wyEWj4Y1Nz89CLgdFFuxHFpWQV&#10;lnUVU01qmGngAMBAqyG1YGM27SEDtWzizL+he2JrhBn80s7invamLjMM4AHrz+gDEwc9ahiMo13y&#10;roLQkl0wVOiYOZsmwcB6EAIICh+uFSYdOSmU/rffba/Yy/ctV1NaNOyv9QY/oZgG7Dy0K2isN2lz&#10;LN2Fs3bxlA5xbd+gR2xhpQvo2/j5m/nu24L7dpy4btBJ4/mZYczkPydD3UyE0mbY4rrJHHrbbsfN&#10;Bl/7IBY/2WZ7Uv9wpz98EP5v3CRX0mizdW5gpUzd8rrWfqM8ZWa6ADblncSRvV7puuNbct6gd7C/&#10;HHjD6tHh8urVi+XPP79cfnqlPVpeY/2crnJcme4hvJ9F8SElPcqPG0yyXGrixzdh3IT1mum8XehC&#10;VDkivUiXB5TfKjur1KcMtp1u2PqWQN6iDh3AW3jEC9jxk7qsOHWBx7DylhOSiyrhqrx3eX29nF/5&#10;1ooLWK/kV7HPB7RP9CHzCvPV65cvln/508/Lzz//TPuPsrkgOB/mbq+8Cv08m33ScSpCWu8t8nSj&#10;2Jf2+ACo8jR+cHdhnhv7Do+WvaOXeWB0ERtUxd0fxrKwL7wu+x9vl7/97Xj55Z2fCnZOM0frSnOR&#10;A/rt+xK6sjpJ/g16KT+sxL+4qSg/w4Df8IXXwTdjUlBJyGgfASJH0ToD7irUClbhEZe/1F+bON2V&#10;abhx05+sicHMMkm7Z2bcA2kP5H4YxoOGOofvQUPit9O/bOfvNeu2B6t/EtwY+/wh84N1zDYWr3j/&#10;ieZLgL+Fpt/N+wOg7mf50dq/QtUHzY/26ddyrNu5zvN9iPfMVwqU/+JLWKM0ylrPlmYtMvwPtLwj&#10;ac59c95KwnDr6dtrMx+QRjxLmE1mpVKqc/16e4F87OZD5VTTN/WkTutzvnGlaJwPDq6Bam1b22e6&#10;FbWe2OFPnoT8vWdorrXeN9u8q7QBc91fMSM4q9TTNtcUR9tC5LRNqFd3HZ7+6daDXeEyvDP7F2Yk&#10;3E9veMASsJY+Czh/hjyZc7bhKPbRacb5puC+t78c7S8vXh8uRy92l8OD5/kc794e65Gxlrpv0jur&#10;6DnniUvmOtEZMZr22V04gztGQFfa6E5YLbcOb8wXcnIVTtq2LmHcWd/Osjh5tjSdYHHsfD2fu/Js&#10;QKr5DBefGr2bMM7m2SkLoVEHJuV0G8QIZ9SnhV7TzVphWAtZbkPPGV8QpE2IddvG5kvBYeTVdv5I&#10;03zRFmAP/0MmeQVvvaty06Q80Zu0e/mEPkMz/k76yv8t89V896K/zEf4B+t42PyGsu2G7xvxmTbB&#10;VR33aH2/PZvwJl+D04Ta67gVTl/SBkOc8Wvb+G1+YcafuBGzzovZltMtjyVOHAcPxox8D5adxmDi&#10;On7057Fbd2RNswwLe8If4zDPVjyzeIiSFxCJ95YCP3FTxYHuLQV6iutWKmmyaWjUeKalkrimTnmn&#10;fyNbCbVmyxrypzDcH9Kj3NQkOyZ1+Bxlbvwp59iUXo5nZLV5/WTIk2cfeUZc8uLT/t4+8vmA59l9&#10;gOwuV5+eLe+Ony5//dve8m/YX948Wo7Pb5drYT19unyiDUWhddWEmCM04/55xnZPM2tpPeB0J/Hh&#10;utd5pmz7LWZd/qEafgv85LyP8zr8O8wa5o+A+hEKfBXObyffnSJzu+sLMyv8Hv3+IK0eNP9MkP8s&#10;/FZw7kN8iAabmO/Ur7xRmUbZpN/crssczfk02qPn2KdkzAqGP1zTgSvoyCU82SPLmt6I9llhVI55&#10;wBPlOtyIjNnxI9187tHkfODZk1hvP9gRrunCSgGx7H6wNsp6FM5L/Voq8JOV7intUj5hZJyf42t8&#10;lfyK14q98NtGaamNciCuyeaZ7lSuiv0Ob2oCb/inMZx92uDQOpLLf8LSOK5lY8mQqmw5NKfebPkS&#10;mGHdZNHFM+Pcp9IVREzqxAkNtvXEEtf6tlYTOMLUL/ANtFUeHFNiRrLOBjaBTEfEznyBWy9w8jvq&#10;NYw7cNQaDt9NSziKFOn39ncUQYkzfqbPmxWlQxT9mKcvr26Ws8vLfBrRTx6enpzlK0x+vi7KRcTl&#10;MNyDcRG08TGMD5+B0jD48rmXWXj47oH1U9J87qR99k2I1fZlf5J6o1joWRRAvTHN0eZNbTkAfDYP&#10;H3sYyVMU/EVdri3G3ml4D5hRgiCfyj80vf1Nnir1SR/GKXTJ3jU49WXoHtQ6Tp3/+yKzSrvuxXbe&#10;nIfCncvbBx5mCy/7+sTNczKSmoc0vVGsAIeNBZdc4uGzeHhdON0jd788e+X0T+gllcbhexX7PEAW&#10;nvRu38+zHS+86Kcfuxdr26qA5/kZ6zHbTn5hRhHt03UUKtOXtJfFmchueCr7Bqmj7c7+ATa0U154&#10;Iwr9Ytj+isKmijjZD/Ywf82rgrZm4BNw/3j/YD9KfSr4qZyR8zXaLtHEUtp3TH1Ofb4YryKgX5LR&#10;9ZIU2xieR9bl5XvgmLaP7cv07rkjK5FxgAB+5eLuc8PeHEg5xkb22aW/7RVv6iyPdKx03MB+wQb6&#10;ixc288Nw3bvPJSXQwTPR4G+bTYeuab9u4s0Pr9Nffr1sfqoTgmXMSjdhnJ2dL++Pj5c37z/0xj7K&#10;enP0EbTb23ct2k8Ydxy7789Y9ks/l37mlD7F2H4/efzycG85xK/CgbdWvX33dnn3/v1ywvhWwU97&#10;cX6StNNTbwgct9io4ILr7TXXN57L1qoQ6kUBGX9YR61KmPkUM9Zzho5reRb8aFOUQHHtVXnZRc6k&#10;bfiEPnAsSIf5/O9ZtX55sJ+TrkyJMhT57K04QI3SyqA7hN6kNw8MEHfws8ywMfLaKIsVwShc4YIV&#10;6aNcxqblgzDxIy1xjZ/WfrEOx02UBsUNS6pFNvnqt2zjrNxwDAg0bmuqwEBeP3Ual/QiGpwtbyA3&#10;wdGmKu+0XUJK25VbOZtTVuLms4U7y86uY/Igt0DuMM48d4+yEThE9tC/ngdF14C+c+wJT9npeZDW&#10;T6j6me49XHUdvBnP8eb49LzMm9j8UpX6DbuuPVzPAMfucPuzlANfpQX1XV31vEodgQ+nJ/m8ZXj0&#10;7HQ5OYZ/PxzH9ZbJ05Pj3DB5DR+r1PcYnAM7csKpSR5DxtKuz092e5scbX/sHJOb8uSv57g89JlX&#10;+TZ47qm6COP2OG0uAUHe5BxR+YJb/i2P2C2tt3KlrunQDGsv0cD0WWmLVSmYbru5lu+RAV5+dGvf&#10;ec7GHIPfC5KcG2WDz5/kLRWMyn8q6EQh0DYqR+xx/+0r5Jztz419El+cnCMzF9xQB/Lfu7geq9yH&#10;nCbfoyj0EY+b2yKjQApA51//wp82xDqGx1rxGypfdx7hvy5WN/08+Nz8GSt2UsqyfqFfnoz2eJtk&#10;+RO+zM1qu8tT9Wj2/eqa/La3HGD1+2n3ly/9jC/8tYdsf+48SPuV/08cJ4zDR8rpa9YeV8vZ1cVy&#10;cu4658NyDF+9h5fevn+7XMBf3uJ3SviU+At47waZpjKp56F2yGf6C6zTt1mAfOxYf2SfeG6KbHc9&#10;ocJW5ImNTRvbV1Fiop9c10SBSgvvPaGtiWPebvxQhqKelMGNrkJoCY39k25aw9I1MhMncg0LfykT&#10;ci4c2TCUmJDd8hfUATXqerwDNOzsu6xPlAHgQt0MmLg5mweHroOQIczH1m2bnRduVFSjrrzQ4Lwf&#10;BdF+ijh98Qz/M/nsE3GuCz7iL589Nky8Ijs8YbuVteKkD3Qrwzru5pl/6CGfhQ7ldeVbPvPsOCaf&#10;ZyyOQ+ekOT59njKPisj59CzWz8Xq17pecb3RlwbGpW3IsshOZZllGVN4l6e0cfnsLbznyxmy6PTs&#10;GLnF+hn5dPz+TW7we/f2H8vZKfKMOfjiVP7y1shjZN1FZIJjIy9a5byG9sg4mz7SjlshN30Docid&#10;/vJsBz+rJpyulyEE7SbfE/oV++TpLvSRr1xbO8aIt0+FhXXs0RLoZBnSk6beglYFW1/q6LzRcSpt&#10;Kzs971du9iUc53vwweqq1Co+2ir0+YxwEHwsWx4rPvKZdYX/gcPAGPjJg/Kl9Khx+rM/dSNL5AX7&#10;WT6Djlm/K/ew88W4R08+gmt50c/YP7LfkHPKQW/I9sVkLzLKnMf4ffL/+U///i+5+jGTmlrw2Cj2&#10;+cmlXRZXO1l4el300e7TfOc5EyCMsQ+DeLX0PkylVaHvAPdwBztcwyr3eXOfk58PI5kU0jBaFukB&#10;jrEwLx6vn89gMIFB7mIsb2Zh+8bWxywkDVe5pJOrTDQfWObC1DQVCM1nmkp9xjl55S1CqJnJDjcT&#10;uBMe9Vvm+uZT3xRjIes39k/PL2B8r4U/X94ef1jeHbOwPD2PAorXU2dhyMOmD30uJqPwx4LVzxXb&#10;BuukR2rpzCxrrAtXpZLRaxkTeZuQQdMHSYSzwo28JNXF03b6oCgkmAIYDt5eIQnDWx+mC8i2myFD&#10;FcKBZqF9aWdOJ78a3WlXBhjNtU0HZHEyDBOHgbEyaxjWcAzuFNrgE1gUHigGRh5cYxV+FQipIDXa&#10;nwhSwrajD51U2erSZ63LtvlHnKHgUDxy8DyMMCwYd5jW1HIRRIbjGjuhFkbhkhcE5iQvztYTO3IG&#10;V8uPamZ6zaiRYNtX+qYm8lRAgA3+YpAWMcilDYLEiTQ0bx5t6K5gNM66rdqfYTb4mT+JMx5LkSzo&#10;Bu3NY9mNAu4wKXvfxa7D2uASKzzD27o7qQ13WOkw49ZwNv6Bk277O0UwpXHyGm/+1EudG54qvboZ&#10;ARxs+wVLGeNyvXImA+tpnk2dMzxcy2zSN+Hm018khFv5MmmxaW9g3rerspoNjNbhgtxxHQViVoK5&#10;5vnwIDfWvXz1cnn5+sXy6jXui8Pl1Qs/q65iH7Jc2Y19sf98OWCSd8LPg0tkhQp5ysHxMKRMQVYq&#10;d678zC5yTznmDRaX132o75uy3ZCxH1TqiwI48nMHWH66yjgfknx4kgb80BwXKd28nRuzygJh5VO+&#10;wD6nDj/Zqyx1w6X4YJEXbiK4SHl9dLj8y8+vl3/35z8vP/3007J/4JXWTMz0pTdC+cZubuxDbkpC&#10;FzpO7ArWLFxdvJHXkebmwkaxT/yQnSr27R4cLXuHL5dne97Y57huh8QBFw8AL/0EyD/eLn/9+/ve&#10;2HfmpEoOFwcsWJTjFqAHU5fhboQbKrTwk8AHT2jm7wjGdPQ5nrFj7syYLLjYziSrCMwGVnzbUIGv&#10;wiMuf7rDJk53ZRpu3NqfVs1wozYm2CRpJKxgWmddTfGuGX5ptsr/sJlQHjZK0PTHV4xJ367ie/Vv&#10;Tek2/Hq+i/v3jZSgBYX7gLWeNeViRr3Gb2icOEIrHKeZXPn77Zem9f2Y+W7eHwC1yTI8P1p76XvX&#10;fEHPYULrr+Aasg7b2qfVFOK6nVvfXf8PmS8KGIGd8HVSZSVQA0NGuP7CTTJypPwxyiWkXGLe4oEl&#10;D2IDrLjHzTzW+cr5SdezDaFuqwK+stu1GnL5441veV0R3/UqhSjmvDDq8sHQhyB8CMThNuxDVOfH&#10;phHgv0ilL/jXxUlcIvJr2vCnncMoO1ema+FZCjM9A/Z90ypMqy0uxjW+qIq3uUfcTFuHp39478Sv&#10;zX387puRcD+9YX5ngsCdd1eViLvzONGhS2/s6zPSM+bb3Nb38oD1xeHy8uX+cnT4nGdD1xGsR7JW&#10;TMGNdR4KnxCaprK3MZv4VQZz3y1h3OTLBDDbOtbWpoT+K5OwydMkvREzb3Bc5xvxa1MerBGXvBk6&#10;Qpab87DPNYkLPgOuMRuYGRmZu+OG/7QzXUN4BC024eRv+llLFSZ+YYz46TatZWMGfpq57gwuLRIb&#10;5k+WbXnN2t/0mjvxwxTOsMncfpnGMi1X+sSQbQsLPBvhL24lVpiS/0Ks3dTzoK1s+MJ+x1SGfD/f&#10;182Pl02b05D6tzT4MXMn/yTKWFdq78Pb1Bd7j/666/zD+yUMZFnGuYFaMG+QvIkaZRpOBvy1qSt9&#10;KRKzzSNB3yi7MavwOi2wY7fxcY1LCO9waenwNS41MU6z0h/y2bkrNyM8c3NeGB44f+QZAovrZ9Dc&#10;expYtx7L8Qwjb6ZNjsnI+tZn3s2YMz+2CiATi/J4nw8GDKHr15eijAbz868EysufGH+FbZ5ansFw&#10;3WR+8uQCVK6W3d1PyOgny8FBN3n9hIyHnG/fXi3/+m/Plr/99eny69vPy8nlx+VWvGi/8CeuqSpy&#10;Q5c6UnXr/7ox8zfMTC6wjbkXlAr5tUDpNcz9jP9kc6eu32kCATiCmvBm3IaYX7H+TvMQLqXL1826&#10;/LfMutbvgPzC/Ggdd8wDbXnQfCff96A4u67b9s+2323F72jnnRKrwMP9vzIPpH92N5loZYMvhHuD&#10;1IIbGUH682cefHurzQ7rOmQCcWPnOXss7lnbTqRB1n2pAliuduZLmO7NK6rcK3oKgOQLnFLIMuLu&#10;vo4HWLl1CZvDCeUj+axXI56TroWJHI51TVkFPstlH2nAyd6ScIVHHutPO6gzyyrrD8TuK1ujaa5P&#10;Z30OQ93ury/LbVzzk8eiw6y8Mdlv1DNc4camjsIN4JnG39yj1B0pxQHr/lOX2bjDX4Uv94F1i6Pp&#10;dM/Am58By/ZZT2jgfDTqaXvT8vqTz7Kj7sDRmCPOxp3pNc2v0V3DihkeOch5alOMcuYz3b8tTnVj&#10;8ecFfuOwpvU2x8e9LALrQaR9PPnCPVkPuKbSqetozz1UxLnKJ12vo+R3onKRn+09PcN/sZyfXy5n&#10;uJ7bqOh3SR4vYcinqz72OdTPf3ko1/UJONGYnCON28ycu1U48ZKF66ur2ux/bnnK9ZF78VFQcL/T&#10;BQbtT/+RHkW3uLWmuy/6zMNF95ylRfKa2LkvB8HPqujmYW7Oq+D9KnXZ59CAcZvPyXqDx6Zc6WRz&#10;UhVx4jUP10XY85OeNxRVadrc8ptnNKx5tLS7e5bQXYWM9Knwfe4rHsqF7Hmaz/WVyh9TAUQ6Co94&#10;6+hnmHtjn+uqXPJBmuPednp21c8cUhPwakUZ+QQ8FbQ+XXtLkbfNtP/K/+CGC3TCYilPSovSTMVN&#10;FX/0C9A93+wvWz/uHFt5luU//Q9e0tL9cffaVepTicibl1SgsU/SdH9HOfvPM7i8TL/HM7LKfdjn&#10;Ox70drw4JqSfijYqvqng8frFwXJ4sLPs73rTsueRylD31lnHEbe/+2Q5HIp/7qvvPPdgn7FBvY4P&#10;8ZaHpnIf/4NuyhLPCOWtnn/mHJT25yyVtuu3343vXnjPVS3j/rx9FQVAz0JVhIBm5g0fhN9ZXzIG&#10;vXXPz2O/PzlNPvvF/fr9PZUhPXxXqWfUI5/zXwVDla96U9nRoZ/uPVr+/PrFcgQ9bhmrH4D3y5u3&#10;+RS3n6i0z1Qgtf8c9zfjfNSx4Lj207vn5yr/XWSsm+fSG64Ie8tVFf4ulwvC52dn+aSqtwb208Q9&#10;16ATWTd7/uaFK86CPeuIstXkE/lN3jPd8GiTxnDPkuARrOPCxNJzjAv5ThqTRmn6y19d4OKPBc70&#10;JxMmcxlldGNGUmRQyuLKE/RN5gLwA9kBZ8zAo44YJ77IAPKBV86LI6iM04rHEBLTb422mf/Eb5Hb&#10;2JzzDrNR7LNIsoq7+fQz3lx/pF2zXCuPTKU+FTGi9OLZF+Omn6FUSWp/UTkvZ3vYqdgHkNBZ5c3I&#10;saBIn+B6JtVzchVgdpfdnYN8TrpKfa41XLuM9Yv6C4w5Lz5SB8IvWiVfyneNEkVb+YIqvDzoAj66&#10;8Pwfm/P/a+Yg+OtUXsN++HCyHGNPHCfOSVg/ryg/evuqN6+pkF7ZiBx79Jx1CjLT/lEBRes+FP2q&#10;Ep/KLva1CmVR4huf53xK26SXn4fNHAqePQOVZ51zyiv251yzPQOePJv5xnYlv/zvn33TecHx+vEm&#10;+mKMUeUD8iQKv6w/leukV2aQD5mim6+Ekc+h4JqhCjb22/NcWBI5HlYVJ5pp/dDY+cAuDesy7lXs&#10;++StVYuKVUj5J96cxhhjDaxy30apzx75zPiVx6TdZLbMZ44FHX90jLMCA83bOuV387SMtp+E7Vw6&#10;x5Tr6ioo0h51LzxzVJFSXYyc18Jruwfwmkp8fk5Vuc/cwDP6weHOcvhqNy9NHxz5NRS/kOK8sQNv&#10;w2ee1zIX9BZb6enNxTeVxZFt8NbJxXJ8fIz9sHx4d7ycIitP4a9z+MzPmF+4/mFtpNLz9QX8dem5&#10;rop/zvfAVlFUnngCv4DvU8eULm3wM+vSJhdPkcenAhpLH1YBqspQ8hRu+k7alD8zHqWJ4wM3ugny&#10;EzZ6BjOOfrX/Y5Q/Y/yG17yZTOUl5yp4SkVNkKKcc8pzwuAUprK8/Q0O4Cs+0Y+wfnipONlX9pH1&#10;Pl5uoV/GmxfBUIdrSigMfHkJnJ64V8Sc/px1ICz25Jl9z1wgjxGvklVu63t8i6u8ok7PKqwXmmT9&#10;Ap9kTRaZvLKDfyKjYa2OT9a54JabQ6UPaeZTHjvGsxZMet1YlfjgL3W3lI3R5WI8edmNn8rfh49c&#10;Vxwytx4d7C4v4K+j/epxha/kc8aL9L6CFpfILXWa8qW8yKzT5R9v3i1v3v66vHnzZvn1l1+WX3/9&#10;ZXn3/l1eqFHJXh47OzmOLPNz+sq96CXJF/DAVHyNgqg8EU0kx5k8I2GVb7WWaRwWWurPuZB8gr/z&#10;LVb6ht9GWJ4y7whHrsDXUW6WTshB1yEqPask7u3QkY8qpqYfCpMKIzOqQ9Y5SX579ASZ+qTP0Ns6&#10;kb+0yb5yrOflEWUyabXFDyiRIHm2E6ZznJ1u3xLvfJcgPJS1MPhmftHSv6o3VOHT5yHHEnnhvcgy&#10;+i5LooyVroue/L//h//wlzKPg1PAZR4bPm86spJctwzxFVrmlUlNm4oh3vDkA3cXnYbH5CijCpP8&#10;6QSaIJ3aGBk7Hn32besgXxenTZwLUQnipoVvb2WSCNFtIMRIGwBAhB2RTolwaBnLt9EIDWCa1wl5&#10;Kt1Yp8qKTtR5w2/CoG7rEYdcp8vCT2WXcxax5whIrxOXkApb63aR6YNf3qLKYoUBL/FJy/e3xY9m&#10;5YpT69GG8LQ31Gnd5s9DobCpW39oAn1CF8uJ20i3TPpNBmMA2A6FRtuhgIRxADuFDA5ha8ZKEEwW&#10;P9OQpilGWnHyQUpXIaqXn6DSvA7CCCois/jFFdUY8fDtCWiZ8is45tGKdx5QaEMGBIlC7iK29I+b&#10;Psz00vqkC24FqZEKhwrNVB+/VSUUmOITOs9wXHIkH0USTtH+8J92UZdwjdPJA/Sw0t70VkNp20x7&#10;84c/sGIGbiPc64PlCfooYeEBC3g9VG/GCB38SbOvswhTK3gIpMAES3BJv2vD99u2tt5hE4MZBDDO&#10;B87SX5g2oeMmtNmWuGPaNtL8n7A31j7BlS4PlDftIbOGsQnLEzNON1hp/HWShQZiOfqjcsoJvPyk&#10;tW2WFedpNR0XlX2OsXVbmmEbXtskbcJb/DZheXNVt/GzzDQTB+sorxcvZU/S+Dc3EAcs2hV4ymYm&#10;cyYm3S6SSIMvnmPV2o9Wvy7WBc32Omg3EJj8le+Woc2I68iCPNy7KGe28IHdB28XkFFezkJI5WXS&#10;kT2aPNxknqgc1QrXB6cuRsXcMUpe6nFDYm7caiLTgXcNn+btQeIcz5ngQrPCEEcXKi9f8OD/86vl&#10;z3/+eXn58lUWys5R0igP9yr25ca+G+LcMLCNyiYn1k5+EUNYx0ba63xCbjX4d3ZU7Dtc9o5eLM+A&#10;3QeL2QOOA8YEtLk6OVve/NIb+36NYh9zgYp9Y+FLxhrKWqoCWJtI/sZ4xk4aGW7yLKyRz+EHrDKz&#10;slDZKZ+MLEkb8PXHWkt/C3UbKvxVeMTlT3fYxOkOs/XXvR/WJMpyDW7NiK//i9Qv82/M11O25oH6&#10;7ptvZNi095vmR/AorJk1WH0X7j/L3K/nbt362kbbmoDRK3M//L+t+S79fwC939ciR9ccMT9igPo9&#10;XL9h1u1cQ/nNEL9SINGjDn8jfZQZm1aurWY7t+vmL/Kr649a0v3H7bzWua1haiBNaPk8ILIpcxey&#10;PGs+ZLI39cXy8EyGLZxZDzJzhu/Gi5f+iY9uENla8kS+6hvhuwac+E/sVmAW4f6Q1jKr1BRIFfGM&#10;uGFm/jgDjzq62Mz7jU+2Jm7BJF/dBPOLmfErs0b5XtLWjIT76Q2vYgE+D+I2ax/CuU3FbOk35hb6&#10;0fXKs72d5ehob3n16mB5/dPR8uqlL3ztYHsL8DMfMinLf+DQcwlPpOvVnwzJc9eQRnpotsYTs5kX&#10;sYVWUxjrGI355Jtt2iw7s95Pm2b651qrZuRNknCaz/b1SaD5Y92EttzIuwKyqmfE4Uy617Tt8W2i&#10;jcPhp0mEV2Ot+cmctaBhxsQoQ2ikD3Q0gTvHjf6RPmBpKb2J25jQY4vfOkmzzhvv/QwrM9fuNVuY&#10;4nYXTv333R81P5r/i3yGv1F28tbX7G82m76u+T2w7uQNHYc/wFc0XpnEpV9X5df+6dwvSzhx6+gE&#10;B94GR5mER96Zvq3DyDVuhvWLs8HBp/fMzF/XvCPPLDbsTCpGqbTgRiIjNTDyjEdYv+mJo24PHq4v&#10;b5bzc19qUmnAzU4Pf50/GUU+k/DsspHtlNn6W6twKxv0D/gRrkOVhvgmmVY7Ck404+YlxpSv/Es+&#10;fcRnZsTtp3TMcw3+5zy/XCy7Ox+XF0dPl4MDDxDc3KRNN8fLm1/Pl3/918fL3//2bHn7/tFy6U0L&#10;biDzLAgABW7qSDXFcGOMkmLB63fYO9CM6M/GtM4aMMivpdrmB8zX4n+LaQdtzQrmb4We/tnYdX9p&#10;Ji9824T2w19j72/hfsus8z1k19Xfp6nBH0DvYfO9ht2r66vmO/m+B+V34/+D5rut+APtTMwDxdf9&#10;9CD0dTpjN3tbyAL3bm6RW+5NewD7+LN7RSpLuS/ffXwPRT95C9atn/C6phu77zIpad2uv1wXuree&#10;OKxiDJGRPZ5N7SsesFwUs6jDPaB8Rk55aW6yVZGhe/etqu7cI1OW2g6te0rPnni+0L0i/e4neQht&#10;Xptv1bVDlotD/uKJUYoa8NfMuq0e+UdYv+3aFFg51lHbyMB4wBg/05J/uP5YVhxnDv1u31h3XijF&#10;lR7OMOIShT79XYa3ffmrSd9Ig8CWdtNfutgW4zWVIMMQOWEQSDj9MjKbtrbJg9Hf+WttOpdt8g9P&#10;6VT6F4+Wy/p1IFblk4bLY+WvnG+Et7DmIxyFUiPIk71Fw8nXtltxzxSW0HLuJWZ/krncseBLwtnD&#10;xGY/PMoemYkHTvwL4lP3M8nAM6v7hH1Odb/Vsw9vd/FcJ4p0wLH62d6cP8H3MeDU+b9rhvC7eJKv&#10;z162p3vs6TvSbGP32rGEQxd53jGAjQKE44K4nN841jH5ghV4eegtHUIz0np20H7Qdh9cmhXH7i0z&#10;5sdabMbHiEee3W8pK03Max+Zz74Tb/ARf3CxqP68aJS8lMFG2TB7xMKD3qNd8qj+W3D35rzgSPkc&#10;Vs+9auFKJhKDGrLqY/oAmQX9/cwyg4a04t5noAl7tIU4ZZ20UIHHM01f0jaftLJ9US60rcYGN2EJ&#10;un0nHjkoHwp6O+41B7/um7de0LM9wNFa3n6Kogx1RokAvORP2+xZpOPS/nc/XiWP7MuTV2W/nN+Y&#10;Dhxlp8p8B97AnDzKQGDLN6Rblxg4NnwWj4IO/rQbGOkSTPy4kSN4bH94hkDamTTb3f1wbWPqmN+9&#10;ec8ETKPaymSsfSoszwdU7lOhSTjONyr22Z8qbMpz+WwpNHf8OS56zlC40szb/X56fZSvDh1AF5X0&#10;VOhTYeUM+NLOOveA6YU0GQu0VxwcP55PeHPgydlZFBRsn0QSvlb654z2ujf5XepiLy56cYFntJ/p&#10;U8/VHodfVCyAwp7vVkgMSirfqNf2P/UMruNA6094yTGXeCKls2N7nj9AryjPJbu80HzTjWyc/tjy&#10;WQhvMeARTXDUhc0Yz5h0fMKbI+zYitIL42K9b5dxUhQANOCLJ/H2jWZTv3A2ft1kHrb5lHCGI/uM&#10;h1abPIDvPmIy82NseUBe//Txmnj5TJ6sHKaW1GsbIvsdc555xvpco2KGShve7GQez2l6u5Xt+JTb&#10;jOTXjkvxMWlLa+xQOvEmucim/E16upapDFamesakjMrYtr5h5XPzCE+yZS4P/ZR3s7nEyf/OQ/CZ&#10;vHkrvzme4Ec/t5pPkyuTotjXGyQ/foJwj5/TfUPBhfrar9JGotqf8iD0AS+VsXI7qXk2Y6NfMpTO&#10;YrU26iGk1eA4eUW+Tfuk82hjaGad5LNp8q4kveUZ8vbG8zNprGyrPO04G7TP/ISfcW665aW/55HK&#10;MuvUzZwFq6YdtEf8nzzXr4IPWFK/SsrlLmU/0c5pwY2CUeaTd6gA/DJnGYV0k9WnscUZy/ripkFx&#10;86nQuCJJTNzm9ddKMwfOjnXcJFxrXnHKGAR/CWt8lIOdN5Ur+Dt3Dp7asd32H7yIzNlRESvK4CrZ&#10;eR65E5nu/GBfiGHnYcYNSNm3xmWtc92LqFRo1vr1gYuL83wFTcXmKLINZWc7Qhxyc9lQhnviGE0/&#10;QE9wD0WBH2UmOwe85aOM9xKkrvQNLaS1fAcM2y4s2+q4CU9i7V9c+7m3/OGmTK0wYqTvpo6ui8rD&#10;wpQnnoV/c1vy4rlC+6t9ZtniaXlfbkwcFnRCZ/vq1ttdGW+5sQ/ZE/mPC3eTTuu1j6kxfNpnm4zz&#10;IGY9konwI/V85AH7lzncG+iIT5U0yUrt46yX5FkTjDePTTaY9Mn7Hb8mZKzjRvZYnnDWcqGXWUY9&#10;ttM0rP3omMozlPILv7zkOmMPftrZ7Qsj4UVdywNE2Zn+xEpHw873ymVvhHOu9AUZleEvmZtVFL29&#10;Ys5Xmc8zd+Z36Rg44g5sfsBHXMv/YEddaTz/jlvbRP4gwfgmiRqDx2YNHbykOv0hXlMOJK64D2Jg&#10;GfHyFLR68pzxxTxhdPhNHIJHadn2M67gBecYsUrjM1dTB/LKtjyiT5Uj9m3aAMDATJ/Z1/Yf6cYD&#10;pzJiuMRV/sjHpWvLJzJlpa/1Gmf/hc/UkQD/KPTBE1kf4q9Mrr5R5kWst/Gn74ULnCf/83/6938B&#10;b0GGQBI5BIEIT2mAbgABsFqOVdhwsSaD+FnEwwM1QbHx93a/g73ny6Haor65oqtwkslCXOADs0oe&#10;dXPVPjbX3Zo24jNo7Dw60rWmD255YAPpdDnpKU8ZF7VSLsxIp2SBihttcoWeC0gnHuKEuyaExrcK&#10;YTnpXBhWiCFLiO8C1Mn2AsF4Nm6wKkzr+Jibpnxj7Pj0fDk97Sd6VS65Iq+KgO9Pqs16g+CNQl5s&#10;61EoTyUse8NBYbXpD/CyE2WgTg4OjL79QlNSXtvFvgxThkobgNtbqjqhKnw2xkkobv5D52kMhy6J&#10;a3zEPN6UGVm3fnNbr3UQ4qd0pS0OEPuPyT59qeAkbtI9TM6fAka80y9JobQC3UZiN2+48BelROtJ&#10;e6dtWFzu+KnGmiRtBIVlE7O1/lnI0CiWdhgQzuQXjX2jiYClb7QRsvBhizRdkw2ESVeii6e2tNJS&#10;1G4ObrY8sMyD0NE6UYaeoY2W8ZhFgJrCTCROAgHSegEDraV3+b881bqnO+0mPN20qfylCb1sww+Y&#10;WWaahmslQR74MR3PW/s9E7ywEy/BxjUx5WtnvuaVvtv+aViuspTjpnwlbcIP5N0sNqSlOQesVoST&#10;+oGTiNr247QzbmsziYy6tRtgw/Ra4Umf8qY2k0ritvRxcRdBPmFnvA0/sLvp2UV5JnGsmwbK6IP9&#10;/bx1+PLli3zG9vXLo+X1i6Pl1dH+crS/G41+1z6ODB+elWcXyLdzHqa187p8F4gedPnW3i38JX62&#10;r5OkuKi817edfLvJhx434pinXF5XxrNY99PuPpwr/zf04c+wm8H7zi8uaoHjG6qOB9vlQdXLw4Pl&#10;FW34+fXr5fDwsIp9GQMuTMCLxcc1iw4fmIIPOHQRwwMOMsSHi/Q9+EzZqWKfoy+f4vWtmoOjZd9P&#10;8e579a7jcPCEP/STsvoKGf/2l7fLv/31/fLru9Pl5LSKfcpBCmDJDU78pI8iiGL9N759V0vIKI3h&#10;4YYJMHBF/8IUHZP1G0fW5LNFCaSEpiCFp28bamWr8IjLn+6widM1x3BrvowLd5ufP5sdv+lxmydm&#10;xN03jfG3dgsbt835hrHWr5vOp1//K46t9+v2x8xsc/yWG/4/agbrfGnFPX81m/hBsxnWzDYWx8ZN&#10;M/P9Hjt//4gpbt8wP1DFJsuq7T9i1uw1y9x3pwmtQ/MZ3poMw2G6mlib5ly3c1127f8hc7+Ac8mI&#10;05lWUxd8guC0mrp3WpO22UZls3Oe1mjilPHK6ymzZ1sEzVyaeSuKfB5+1PoZnVoevuemXcoqI8ec&#10;OmA5/8z0yNDIzuaLhDG5yKS565YY599DJn2x7px4G67sJDTbMs2sS88qyTo6bRsPTtLEumONwt3Q&#10;aJSN40+tTszw5Hf6Z9oD5qtJI+F++oCYX81s46SzRhxzkIbAyPqauU3Z4Zz+fCj2vXx1tPz089Hy&#10;0rdKD/zUoy8MdM1BKzM/67a92JDUOoZNvI7hBmvIyH9ol7w16XLdBlNgHi5pwxMx61xW6lquoYFE&#10;w/WmngYKI/Ual2gRSa5tOGbk99e8dL5z73wW8c+8nY9HHj0zfz38NP2+2eTB6Atew9+fGvM1nd+0&#10;v7gnGHdrN2a2YeQv42r0Dxc70bpTdhpgFO4IP2hIH7AetnUm/Ls4rnJZl77U2fCMm3l+l+XnTniM&#10;zWkTG/dhcwfff4IJvEn0e2aL08r4UBdCfYnHJq/whv0S35nY+CQ/kC+hEXcnDf8mfLfIHWOemW/6&#10;a41INEYPlW/qx+rG/7CZMFtmG45LnPJngBxtwG/eyObG9zG4zyuOsTzXOobdVHMe4vnC5yvHihuz&#10;PBLkGcc3432hs886yDnkokDDlYRTmf/6rYtym30G8lm/MK1+Wk3S9ARGjT5fxDVXnBbOs4leaw1c&#10;YiMBxSkZr4i7QI5fL76AfHCAnD48WnZ45nv05HPevv7lH9fLv/7rk+WXX58vHz48Wa7dEHfTF4uw&#10;39BF2DXFQSwTZ8N+r0k7VibBu3HrLK1R2zo3/f+QMe2P4IYJ/K/UscXi+2ZCEP9Z5pu4f8Osy/1e&#10;GBszeQY4urHDr5lroK+adf2/hdY/iPfE5Wv2e+ahMv9Mm3Z8y/6o+U7eO6mSGWvc9/uf/mX8Ok14&#10;02iUma5vF28dE4B78N44dXBwsPi5prxwyZLaKgStXHN/adZifVnTKe9wNzIHoZN4C1Ha8nN/UTPL&#10;ZT8/L/d7XoBsSUZgACfPCbqBSX7LWc+wObTI/n+t+z4qqvSlf9IHTqLQmpGB+KtQaF7zsC4VF2sY&#10;+cS4dJxjs+6MTxwBcTJb4xvW2FpZ33zJm5867rzcMalHF2vSCNpmrflze5V+0vsloaVxRMQmrXXa&#10;vvaAoHUHDUgwXBz155cyzWvVlt/6R5vN1yIxPTTVjIhhRtEBM54Ycd5YI3FNDvzkWcPBT2WmxwRf&#10;Xf/zQ1uce+JtQlL4G33teVA+7wxfuUfoPuL2xjLzWd462g738y6Zt88ub5YPfmnJixiwZ+d+KpHw&#10;6VlutMk5zcnJcnt5sVydn8V6e4s3eV1dXubsJL3FGkHFixsVMj76DCuvUmfwg7/d4HSOlw4SAI+0&#10;SZv5cS3R8OPSy+XczGDf8+fepMpHc19aPu9hbs995h5rDhCpz6LeYBeFCp+5KWdsDv/FJ1BBC28+&#10;T2a8VWf/0pcVPuY5L8oNY7ykjAezuYTBNU8PHO1U/8iY9k7FhIyzWJ/PqT+bTp7TdI81lzHQFvdi&#10;XW/NQ0nlgGdTUfgTquM754oq7LgPL21JAJ4w3TvIeZntvb5aPtEXHrpmPIl3+Fr8NIZ1hIE8kHdU&#10;7JOWHuiTHsVF8PEzrPEDR/6RvhY3rBXfqdi3s1ubz8ENpRerttYottB3nnFZeeRU1lbmexpY1nV1&#10;VcUL+VOaq5y0i2w+Qi57s50vY1SBwzNRbwt7thzt7ywvXh7myzu5mSdy1b1y5V2WcIyHR3ke9/x0&#10;WsdJxgd0yI1JwVRL2+iT7ZhvbNpMvLJIq994+8C+84wyipD2I3DFL+tloOS8IIpy17StNx3mM4Ce&#10;+0J3+8lz03PHGW5olX338rzGvf1XLw+Wn396ubx+cZh5ypuD3jM+TxinnuM6F3ieoQKgX5XLl8ns&#10;V+sAL8e3X1LzRjTPLcTVtbjrXxUSVPjzBsDcbHVynHGugkLOccE9PJa2z/5UmRc4tM2z3M/iSrrj&#10;W6rls9tOpOFTeNB4bKid8VQjblOhL2exwsDI9zk3hJ6x8pQ0pex0668b+IKNbR7TckaSsvIkceHN&#10;aYHD+NgUdKzQtxk7awt+MEHrCHjHg1yDu8LxS2Pb6wqjir0RcBurUovwMqbDda2jDnyXfUL5r+V9&#10;IUFcK2OVGZWDjrvKMdqrwsj43GHpY7w0AiIw7PecOQMzF+9QTygAzKwNKBMY3iIFTXITKnhmvQE/&#10;qRTj+sWLiqJwBT/m9jT8tU2vLkTPsjJPaYnPZUeecVE+480zI/DJOJhKpbjeQnnOnOONfqd+8vL9&#10;u+X9u7fLh2P507mKMaMewcVZZZ+fJL2VV1U2tT3IM9pbWSeNSq/whu2lrZ0bQlLC0tT+gIbSLPSE&#10;JimrzofnZbi0MQowobnnZ/K5UJznVBZE0tMu554bcFJpN37GkcpS3v6lAm0UaYeyon4/K5sxYD/z&#10;52dgld7KH/GYitC257F+8Em9WHFOM0wbeDeua18VND/DO9kr/Ew5nuORxtHrcAhkLAw+2PyE3y1c&#10;rzZ85HjIfGa9yWyWyG0isH2m13W+bVrzxU26fcNvFL56lh/NJfA1PefDKgo98XZFb/PbX/YPjpZD&#10;nt33vVxk73A5wv/i8HB5+eJlznEPmSuOCDtn+Elf+dKvDCh3+xKDui43yDUVrZF1H47DV8fH7/IJ&#10;6A/v3ywnH94u56fv4anj5fLs3fL4o8pt57T5GrRYpSiXmGPofBcPkKFtDp9k3NSfMS2tMt7JojUu&#10;YUMhZtoJ0PRZ9FgoL482TP/Ii4nfupFdM78wM87BB/rn9kDMrTz0mXHgjb7UOW3PGewRw/pxo/Sp&#10;oT9y2I1ccG+HMSlvOkZyyxzxlYm2wT0fq5SX5CH5glhAq7sD+7cW6xA/bxJUsc9LrvJnemnQNgiL&#10;WP9N1JpHHhlh18Jd/4xEEkonaS8A4vm37mBomZmPNPPk+Ylx4/yoLPIGYXUBXL/EZV7ejVU/AB5y&#10;zQAfKbPmy1ieqQvTevIVUtZcfvL+w+n58o751dt53759v/zjH78sf/v7P5Zff/nHcgqv+VlolUid&#10;N31BRoVA19TKhIz5yHipBmXkIfngsf1kWFqRkjwjTgSau2VpddaWpM01TOhCQf1Z+4J35hzollv+&#10;XP/IT8oT+W3wVWUdLvnDj8CxnwBulYWnR4U+eeCR60fig6f1mF8+pW/kU3XmhJN6jbMe/Pz1GWf0&#10;Zfi7PKG5RQZapeuC8kL70ufoKmiqwO5zuzo/9it++lY9j/pJty2pG/75n//Tf/OXLvL6wJwFJRUn&#10;E0SIogvhPmhbEROZV9OyGPVTvUeH+1lk+dnHIxZaKvjt7/WaR6+AVMkvlrwHKvnJPDCNn208EE6U&#10;PJ4uh9g9P+9LfBauNMj67KN2KcMSPHP7Ho0ffZ0OCVOSX/ztWgkT7du5cMTqXiL0LG97M7GXpuSH&#10;mA5qFo4Vjn1L+5rwDXlbVRm8b92Ig/UY7WCtgBe/cx4kTy+q+CeM86ub5fjkfPn1+DSD4YxJ2gXw&#10;tZ/sRai4+aIGv8p+tusGXPpZXpjCCdUJdl4fGeaBOSYT02cyeL5jLzPIFKSIlwOgD0LAVXjhr5ja&#10;mi7ky0hbAxx/hYfbqcnaNJNg98LSgD+XDnjH4DAh2ABr0BecQHbDvJrmty/oa3grzG45/6UFeflJ&#10;e3wYNSGbQ6RTS/NbVpoBK37rlxeSlhIRDoqE1DrqDg7DrzFv8hNlWVOiRCWs8JaZtkWMs62Z5HAV&#10;xgIgiBFHbPjEAgIFE/EUb8uY166Gya3X/ggs/xQCCgQzOAg25aiH+GjZz4EunxBvOzM5ye8KVB/e&#10;Q7siPIVW663/vqnAmWmjDfSDpnhty8w+nC7JaWaaOvLpmNy+rEAvzw4eGPm1U4DfLb/Gd+DVJLKV&#10;NwXT7M1jhubFUi6J2Imm9WY8UF/531hlXwWydTXftr0hgfkGjIfMhg6pf1t2+k3f5rlvxKX0+QIO&#10;+Ngvjo/0DzY8nbwDMV2LYS2Tmxcjw+ER3+JhAt/d97r/g2U/i0PltrfvIK/d9EU2e914PsuuDEYe&#10;uzGbzVT4T56eitH5TC+y7VLZhaxU/gQXeT196IbImJQo6FbWE6x+5bRXm/tZ4FfOH/sqfXdecJ54&#10;YdwGF9pA2+2jKmQ7PtwwfpaH+qMjFrcvjpY92rVDG7rJgGz2QYKHdR8y4IA8eDl5Wzb9jp10rmK1&#10;YwX6ywOMpR2veD98seyxwH62d5AHjfARJj0KrVV+ULHvzT/eLH/9t3fLL2/OlpNTNyzSejKOhyCt&#10;fRW/nUP6jA40aTv6eUTVze/GgC3yoXin/uCfhICtWUc0slCErW8bmnhtwiMufxMf80y3OVZmxI00&#10;zcaHZ5YdwbtmlfbVPPcN+czj78N/3zFk+GYe4U+c/qC52/at/w+bTT/fMyv492vahgc/JO9o6/3M&#10;f8D8M0B9l/4/UMn9LOvwBv4D9UzSzpSvuZp1nz6UPs1DcZp1O9d5vpb/q+aLAkSMuE0SDYvftUcE&#10;hkZ3+EecbUq7EhCOPOJ6bLse6JtmnR8zHyPPlUvCypqO9cZU6vvswYAPK1Hoc3NNweiDddfe2YwR&#10;LhKaSXfUva1/hv2zhjmvKztNNzn+xG5/dVpWU+xsY6EM08h4tzSZNfqzhVU/dhM1Pcat4vE364Az&#10;aLYJ+5sMG2cbzi/GvJvAw+arySPhfnrD/I5m6nQu2qRkbvPZSQpnU4y+lGY51GB+PnrhZ3gPlp9e&#10;O9/6fOeznZsAPB/6TAKUwCnImJW3Zsx9a96voW8SJ4xtWlDUbXAbMbsL03KriDvmXvy9cuWntTHD&#10;qG1WOsuMetKnUknGw8pd81lmA36g1DomoAHCn01US3yJh8a6TJNvV5wrTPvJsdfgZu2Q54bhX9eb&#10;8S3/O94slSRgJm6Vf1Ryp+zKNN8IPGC25Qr3vmn5NW538+mdoRl/N33r/5b5Wr6s7r4CT/9UeP2a&#10;+dH6f4sR5rTbTt6aTVrMzKCL3cTfNZv8m2z3823pHudevjgbf92YddyMtqyOvKTHn5FmvrVtZtx1&#10;xhGd5O+YwqiZ8O7EDTurqaXux803x6qm44c41vCwReEwDN3r2tl9xrMQzz88g3jQ4z7Nx+vLHFj6&#10;nBDwjFnEZMc9/sxDY0xap+PNZ8tKhVG/YmOmJ7ZmBDGNSVi4KbqNm2XjEp/9K6OoJ0Wyr6XHgylk&#10;9MHr5fDov1ie7b6iic+Xdx8+LX/9x6flX//2ePn17c5ycvZ0+chzigcnHlK51yB85UhMEcg/CVJL&#10;z+82g0Ni0sZ4hvtQGsZamyYPJep/FWM/WsGan36rKX1aPhgDy/7/UZijq7/azgnzayZt+EFzB87w&#10;d2T8fvNVzH6w/X+E9v+bmH8Wfj9Kj+FO8z36ZP8XQdT9PtYkyIW49Kz7Iu5/qMz3ZOf58vi54/7Z&#10;8vS5Sr/eBtMbDXLwIB8JC5iRMdjKsaK+jtfId9nySSD/2TPty51YD4mQq7kRgdQe+EVQFRZCTJnz&#10;jDKuQVXSmjbnEWRgiRm/L54onkhK/aKQsHWSR0Uv95yi3Jdy2zEdFPEaMkrZkjT/cacMSLYRZyiW&#10;n5TPTx2z1z+k/AinRAoQYWFM5EC9iZZeG0tc9uHx8x/b8N115WyvP8Op1T/D8ftb07qAoRssDBcf&#10;4wyvsm9M4kmoO8OaxhVeYaUnp2s68JIfhJL3vs26Wf/EdCCAI7woCmB7aGrOpuXSBfmCPq1ynxdB&#10;dH+y/OJeofNXecJK3K+8uLqNcl8Oum/wX1yOg8nT5e3xh+XXN8fLL7++XY7fv1/evPl1OX73fnn/&#10;7l3CH04+5BOeKl9k35M1gDAzrly3U5nup8zEfs4ed8QnjjW3e4ofHZe0xXK2K8pR2M9aYd3eRokz&#10;NzapGEU8CaFR1iqBS6NsmG3jx/UqIz3nWuLV/Wyfr63eseJ5ABAsws88HNdYZ25Vcf0joTA5azAk&#10;zam7txp6flBckk08yJU9AGzOIQKX1uNqPGWRG3peU2VD91tV8DA1h46U0yTNTsd07PegUkUYxz3L&#10;L6vD0JJPwPr8MYoht/TH/ByvbbEVPoVuDYUGvu6XK/e2n+Lt7cS2M/u+7lcAwwKhkwxE8Y4bv4I1&#10;buzzEHwcjE9Fl5xX8Sd58oK4/Qg8Yflc7Hoy+++ssVRC9Aar60sVXFTG9HIRX3LnORrYr14cLnv7&#10;u1G+fkr7fc6TBtmL51nbzzXu7qiguCwsUeH/z1hWdriG/drY/o72yeJne91jNy4Kf4yPyuw0vePV&#10;Ph5t1EjmxkMXxx80kX8id5JWXvMzvcZ33LkX5HiGp2mP55nmKd7gvOeFAbvpA2/L9FITP4ntbWW5&#10;PU948Jl+8fKzky+P9pfXLw9SXtxU0Ht7fJzPTbpP4VnFq6OD5fWrF8tLaGaf5JwaXOyD07MqHfSz&#10;vVfEFb72HBje5hfFPs9izy/KT7dt6y15onhnftb8niHk04LYmwvsVRV9Ox4gVkkXopaXO55jTBu0&#10;LY1XtKbfHUry2jxvMk7FgaQ9YDeVSai4/Ftuwsgs6Nic+e23hlvUcoZHeYz4aOd5SJ5Z0rQ5Fhzn&#10;HUNEYAGkg3/aDQ0yCqEjADZnUivrmNEEjOhhkg+YkkXlroxlZE6UqYdcmO2JInEsYce6Ew2uClMb&#10;XLGb9sq/wBeu/aK0lFPN27MxXwTopQ/PvcwhCjBYxltvuRrrF8/BsN6Cl89gKwvI49mYOgwqwDhG&#10;ozcBQNc6Xlih/sPBOFfLBRaZo2wHbZIeoO96yHWR+6I34+Zkb1f78OE4n7l89/54ef/+ZHnHfHR6&#10;chKFv3M/d3l2slxdnIY/5VMVZqSGcGzfXDtlvEtcyRGXPiPS80NllzLbfqlFVikjh65BPiu5soGf&#10;jnPOk9eY4wBZOeLFSX4OXsU+xxMyDpx088n7tM1PXXsLoda0oeCHzdiGDsrj8DJ46fYzlz6buj6V&#10;3+TDwfMq69D3Ktp4m1bOHp1no9inTKaDve2QMmlz/myDv6VJwvrD7/KsMY01W/hbC5jyXU1wCQ7G&#10;6Rdn50/CpE38y4/lSc/rq2C0LSPdvS3y8WMvvVLZys+878NrKizvw2vYXeaFKPq94Hn+RZT9VOp7&#10;9fJlLjd5gQw8ONgPr1YZS358Qnn69rFyWTp7y5qfVPXzz++j4Hd8XOW+05O3uL+w7vn78uHdX5GN&#10;vyyXF8f01Xn6L+sK5GoUShmb9lP3GqGDPCYNpEfih999fsmafX/8GYsQbvJg6EdfCkd6SJdHTGy4&#10;AIlbmirbSJM/GZvhQ99apJwS++Pnm2HBizpbn3IEl3VIFf7EZeuHS6jfvtZUVyLrIWRO1tyU1e2s&#10;piu+tkueJ5YmKCdzXowbmRm+M1X5rTzSNT/pFKBGwskwaCfUBGvwhDR6B12ts3oh0ljXeHlOt2WM&#10;sw3mybOd6coY/UOGebtwbuljbZHP9CKP/Nx2bkYm/XDvWT797MU+XvDjywNeylZdLfgTeF6cFvkJ&#10;ktLGdUy+Wpq19NnyBjnlHH0chfoPrJ0/LG/fsaZ+C5/pvnnDuvs8n+r1k+NTZkl329bnNMfPIIDE&#10;gKb9k/Y2uFZa2njbXJqV5xJPvnCY+bHtN5Xx7AvlgHoy8hou8X52OjdoZgzCb/BYvjqK/7MThDjh&#10;V/7kVt4o9fmShjIQHMCbyPR/v2Tr+G75Klgrvypn007GpnI2tzjrtzzGecr1iWsu1zDOx52zbEbb&#10;1y8OdrzlWZ7yzlfzFsanz5QdvkShLKfO//l/+G//EuACoQLJ14dpATqG+JHIEo3BYXw6GwTnJx7z&#10;PWesyFZr0PJltucgZEN2iHdSlEmceHww22XRueubJ4R1d0mbi9FMhMCgujTcXnTx2EUnuIonP8JT&#10;WWQPJn1GudAKm0FHuWnzFkYGYIZZCW3baHnSJeht63Ch51uPN+7eWg9ISFCpY4wW6myIHIWbQXjf&#10;XLkaZakq8E5YYB6zoFXbVY19F4HdeGnbfNjzwbGPBBhoHYZAkDnJ+h3oJ35uUwxkNOrRamTutE2i&#10;wAzW2XjgE6fgygOHlWlaDGNGhRJuR8g2jfCAHjd5MDNORjbUX3+kxqMF0bnhmaYp1PhzwRt85gKy&#10;/WmmPHDQF2Fe+MR1joZcrde2zfK6SSzefViB1zKAgTHgZEDTN3iTTzC6t3pSfFMJpria2eAIDTjT&#10;P8L8BVYiR17iM6ENHkle8yRj+7k4EE528vgnrikDDZRDpDkJbNLSBic/M1hQ2K0jgoKFgoM6izLC&#10;E0gmYfjv1j73gcX60wZh3rO2A7OlB/UTbx2U4G/gHQjFTWOeadrOljc+vglvmGZpv4vfXLQbt6kb&#10;s/ZrNnjO+lZ+SFGzgiF+98usw7M+ZUAm8vBWx4XpGcvIsJbdltfcx21tvp42626eWdfEYxYbVQSv&#10;aSxnP/SBpfwV6SwvYBwLtsGH4159O2TYGCvpLYjkFdAulJzA9lg4VuO7MPtw7sQKT7mwH+13kegE&#10;7wOJi4PnyGTltTVrs/mmvFLOwWNzg8B+FQdlWicy8HcwpM+7wDM+8JkLXnirBPU4f6jItw8/d0OC&#10;OYOyViY8NwXclHPDz/JOaL7d6KLWBe7h0VFu7XPuiTz1YeLqIgrN5u9bfU7mj4Anvdrvklv4xmWh&#10;hlzrjX3bT/E+3z/MIkn6a2x/FFgof312vrz5+5vl3/7t3fLr2zMWOT7YkO5DtosJOxYL1i0oLeLW&#10;8Td/5IlNVOOycEge4ZUv8pbAoLOx3YQnX5MpiyeBIesx63rWoeC2Do+4/OkOmzjd5liZETfSNBvf&#10;quyD5ltp98wa/h8yVjm8Dxrq+WfVtW47UDf+P2xmP6/Nb4TdNs7+adx/Lua79P8BfO9nWYe/Vfwh&#10;0n7N/Giffi3Hup3rPN+HeM+sC9iAhBtZmbDKQETlyNZOuaJhtknugpA/lN19sMmB35iDum4ZcxJ/&#10;gZJ1Dla5mI00N0h9A0nrqtA5ifRRXzYL87ClTAVO/F07bDAOjcqnqWeEE4/NElSjixxM8kxfG2Uk&#10;ZorGps64ulvT1Alq1mVgxsU3A9Aihjy2pJgaP2hFfIvzM/wJT2Pc8MaMPGtzH8V7yVszEu6nN9zf&#10;uS4I3iOjGHQd3TZkvUhfmuz87WchDo/2l5evDpfXrw+WF0e7y94u8+++G54+nNKXgQKsAfNBkwz2&#10;U+fRmnXjhLEFIKwUabAR01kV61i6348zfmW+yHIv3QzJ04yhk254Cz82n7yc2fIIU76f659NZw3n&#10;jgkIYcK7gTnDX5oZXbdw80ag4w43zwYk5k/6x+I3btiUt1JMcBtljE34nplxs+yXZtDhK+Zu2pd5&#10;Dc+4+67G0f/N9JX/W+br+e7idN9P6gg9bH60/t9tHuKZYVq3dpXpG/jcwdUiK9uk0mKdbVMGZ/rX&#10;cJS3LbONW5tEz6S1f2XWdfjTMZOYHzKb8mmH/m2fKr/0jhzxzDnCMdLmuy5mrDiGDI9lsuNKmS2M&#10;J+D0WJU3xov7QRenl8v5yelycn6ZvZsOE9Io6xG2gPKGO+Wtx4psV5boZgpePocF6da7+tXMtiTO&#10;bPXy3xnT5E/8bOY8YjNzUo9zmNE+k4nvp4++UMVz1dGr5eVPf1p2Do6Wj9T/7sOy/P2X2+Uf//i8&#10;vHn3bLm89FiJ5z83B3m+cTNNPKTBpmYbKwLUsKn6d5pta9ueeoYb82X6Q7Vuyv4TTPtSY7vb1A2P&#10;/UZjqcyfK6ylpXQUpnHfsg+ZNSq/F69pgseqpg284W5I8TvNV7H7Qbz/aPv+Vzf/LPx+lB7D3RjK&#10;fauk8iYHDfSk65Hs32Pdz3FfJ/ID/2dkn+edn/JJod3l4+fHyw2CxdW5AyI3WLCOF82uKQo/HEJ6&#10;1omx5Rnr7dqhGWe57P0jV3rIiHXtRy3uYk3lvubtPr5WmKAXVxiOp83M7For9VjWMdU0cfJPnHI7&#10;VfazSivj3VOb8tjYjEULawKjf2Orv3EzPm7DqarOMELn1/jgYL5RYPqnITF9Y97kLN1ChcSZf67P&#10;NBOI9HB/e55VGFW8nMFs82zPLGmifmGGUtYz8LOuYICr3RbCJA2zhoUxWltZ1nIza+HTq0ZQKOkz&#10;37AmfCItOG0mMOsY9cwf/qVjlPpijcfID9IO0/5P1Igrr3t+o+LfyBVcNVGWc38PV/pZ3v0+b/Lr&#10;7WG9Oeni4pIw8/xZL13wphuVkK5veouU63zheGuSly+EV6jfo7fshWK9dSQKD1g/i6W/HD/6ePCv&#10;9d+yjvAgz2eHrBGS1sM99yxzm54wwbm3hADAPX7CNq238ZUe+bTpDflvPfvpIW/3sKFSsxVO4iwP&#10;TrbBPeOPWcE0fq6JgCle3R/vAWN6On0nz4Xz4Eue/TyjAm5v76viTrmi+9C2IwqMwFQ5EiDdZ7Yt&#10;0oZ6uifednmO5l5tlBKAq2yQc3Pjzmf3VqEbfeKtiR+voJNtTv/YHfKhHVM8KYZT+afd8UaT51Ox&#10;z/UbbaR8lfEmHUpzcQkd+KuiBHJsd2d5trOzPFdR7YnnLuIoLcgFDiouXquwFgUIFWxoD+k9G4T2&#10;1Hfri/DgnU9s3roXzvO1+97A9lb8HtC65/Io54Hzxijl2pNnqQnE7It+InnKUpWD/MqZiq47zzxD&#10;Bd+cvdpfQ6aSt2yzGsdpo3loc8aTNHCckMZf5LjyB9f2SGut8Z7/5sY+gWOkpwqpwvRcQYVF22V/&#10;Wlhe88YfbynLIbbtA3fPg7woQH57Bu6H+ztRKpA2Kl0en3xY3rx/H0UCcfOsIJfJHB0ufq5S+gof&#10;coY/Li4u8tW0KPWBU/mIfhIedPerQyokyI+eYbj2tw2epWmkjrjmQhTqV6HFG8hukQfG+SQhpUIT&#10;YErZ0Iu65tlLzHCSOFzx77M6FtpV+ae4VQFIOm/tXdPygR9Y7avAAo4PI9u9lfZhXT3AC9Z3zdzr&#10;0dh/E7ZGWH1OKl6fH1W2fIFXsgMDHix/Sh9haiee8IwKWuGxxrWeiR9yUSUv6Ze9w/JG8DYzWaKw&#10;4DjyWc1qwF3aT9oFV9KUTbY1uADv4ycVzhzrusDlTzTsx74oIH8rF+yTweuQMfOuLoMm+g6Mqbw4&#10;gP/p087HVWZS9oApP44vy6swo/JfFK2Ud2Ms+tJBYVdvYd64STR1AAuc5LEr5yL42E9bz5uX1SdQ&#10;vvRTl84RrtOGpW0QJO2U9hnPtl+FJsaX+7HXlJdi6Z/gWbqJd2g4lFJythxlutI6/AnSznOZ64Fs&#10;v6TvxFfZTGwv3ek8ZlzmDd3E2Q8d451XOr9k/ONXudd6xM/nUcd0bvEKHsUrNUo8qLRRgH28Qx3y&#10;gwr07j2DUxT7yEdceGG2MRDaV6FDDDwWetiXTZ/jMNktRx8bFj88sYGX+sUnhXIe37Q5rou/yofd&#10;X8Ba3soDpvipKKTCUL68FyXV0rufSC4Mlf9ca0gH4Uofzzv3j3qhiQpbXo41b/fqTanke2z/SG/m&#10;C/fj4Rvnz6vr8QlV7MebC/jqbDk/P4bnPsB7Z6xz5DNkHryTr1HCf59vr6Br+3rSI+1KmObZbnBM&#10;Fzl2sc3vmO76ezQ9v6W3hNARQOeJjG/D/ktDAEZGQ99+Gt1013auxRjTjxR8UAd+U/E/NrylDIEn&#10;lUvxm08MsOlT8aisj+xzTIUvhTHwVwQF18y05LYdzoHy+7C2Cyu7w6zk9Zy56xurmvKtaxNiGz2T&#10;cYUqjjO9tOk+76CTljzxh5fJn/gZ54Vj4I036++kkU95o7AJLKIGD1uexROgWDcjd3ZB13Hv/Js1&#10;CyRWNim/nlGfYfuw+gJY4AAOWrEmhjfyWXHXUtBO64sL+RQ08su12tWQZZeeyTOX9qURiTt4h5+n&#10;T3eDGy3q84J1ZIx49i497XfCrkNxDc/zqSjvSQTC8ouSVNc4+073461tJi1D3vLEC4vnX+uBwYjC&#10;lQ8tl7B1A1PdAZ6XVfqbZW0/lfADzsIRP/xz/FLQDMYET+cW5ULXjX0mDxD5jL5Xx0F+6hzYuIyx&#10;dByWOjJf23fWRNxMV5bv7HgBUXWBjH/y//yP//VfBJKMuHasleYNKGHKcA5QKgzZyWfHZsIiT4SJ&#10;kxblvArayW+GfdjqzXxDA5TJ0Rv5GqdC4LO4R3vPc4OTk2Fv8UNwYVUAqRa8C0UXYL1i2sWrDJcb&#10;BLEuaL2mnf/g2EWWROpDVyZFiDYVA6VT8HOCBkdNF6V1vY1K5Ty/527eMRRc4iSvzKDCjEpVuTqc&#10;BwZxk+iWu4DZc9U2hS3nA6ELzROZ3YmaOnrddRX6vDLa6+F9oHTB6UL3Bnrr+qb4NQOBSkHOK2vp&#10;CvByURphgK1gghGghQuLKEQqxJQ29puFbEcYufTpwBK7Pjjo5g120rPxIp1MJwzY8LAPyObsgqhW&#10;4UJmS1NExjZs01vWyRtn4CjTAmP45S3hasUxD0AJW09xdFLCkzp8kAvs8ZuHTAr0wUSB1MVj4Il7&#10;cKpCn/0u3cRzY0a9/cGQT2/jjBiBYen2yAKNcDJoU5/tbh7Jaj3dcLD9uMlLu7Bz4GeyoqwLRwkc&#10;WWD+eLAOUOiRyVyXONNaDuGQB2A1/XfabtLSVvjLN6e0U6FS8unmITN06lgKzraFNE3xa1v8qykd&#10;R9Zt+srys0mbrjCFYX+HWsEDWqRPocioc5ZJfvxrGF9aMSy/iFZCuqRNXlibLDa0mQgoT8E+tDn5&#10;wxP4FabBhfLKs+YXfyFQRqeoYgy1jon/2hi1blcFfGGFhcM8wiwP1G14UJ9/44mh390A0WYDxX63&#10;30b6rF1/+IWI7WaQfIKNTKxV6U1Nffk1WPDTSQHZOZSzdfNZ9cODfBJgL7ev+nmA/bx5t++DijgE&#10;ficnFbeFU4K1fzPG8cvP0ltl59y4p3zBKHvzqV0Wpd6895KH9J9eYY/28zbePnFuCEgjYeVtWfg6&#10;D+rg75sELw73lp9fvVh+ev2q+cHfRa545MY+5K0P5OIhzs5X+tPnDlJMMMbrJstUxHbh+BRYfop3&#10;7+jVsrO3n7E2eS8G+eTYujo7W97/+m75+9+Pl19U7DthsenXJkNh+x5L3XGhkfJDHMK/+Owf+Tby&#10;wz/pOM2gZ62/yhHlH2HSNvyHq6yMDM6bKMQDRkhaU0ePb2zCqVMz3CQ1rbxrcKYN945pzB2cW0jP&#10;Rk5OMxebM/0+wLTGtiR9a9JO24t/TC0PmkxtlG09M7y1/N+v8q6h3L2qMfcjvo7AhB9KpZjwRvkv&#10;Af+YSVtqA+Eb7f+WsawQitvAKwD/8zH3+/1B86NZVnQyLA+N1n/FNCXF5LdvmEnD+8ZS9+eEr9X3&#10;RVtHsa/l/6pZF4h/FaF3ZeNkAGHXeIYXkEWRUV3X5sEpD0mdbzqHdG2J4M96JdOVUBWaylQ3nFiv&#10;uumUW/qi1NfNhLxB54O1/SAiUzbi3perMeYTx2F9222Geyhof2qbNwZXSOYTTNLMM/2JN2/LNX2a&#10;TaYZIjxyKTxwh8N/fpJsVNd/tAP3jh10NY/+Gb5jC/Ke+TLmh8wopnMXgqHR5tQ73OCov+E8SJPn&#10;MXPjo7EJ+MRntYPd5eUL5tqfD5ef//xyeflyn/WAz2o+c7kp2XVG6ey8lOo2xniqSh1ZuYy0ynXL&#10;1PqbP1kj+YdHmBSa/Zj+JW5tAx885gtHW6upP7XbT8OGJrZ7WspmDAgs+YWtF/+gjXa2QdRsinby&#10;sHXMh215YK7DHD/hCTOn3ukSh3V9L3D9G6jJYzrrFsZkkqhGum34zTLArnzT8ps6CqfPOwOuUTpY&#10;ccpBHoHYEJD/Wa2lAgdjehxhj3WHQIYzTXFfGwFsbWi4ylN/abAJD2sJCgzX9NZ9B94op/maf21G&#10;K+oDl41/5G9d8f5OI04rmj5gRy0Pm28l2fYNgtPeM9/FnQyhoe4quCk4IhKHGXk0mzYYMH7aYSaE&#10;jVmlbQzlMzzl28bgOub43fDy8MuPps56h12bhtdxo9KxBJ4oWuct48A+95kl8Cd+tDdgxh5J6MFY&#10;9NM/vsy0Iw9e3y6feJ64vP6Uw5HLG54VsDxEMO9hU5fPVz4XAZtQpafWMID9D8+5QWxR9yRan/WK&#10;Quoe8qtznf9GNi5rW3yF4nanpCz9nIMWn2HA8eb26fLo6dHyfOfV8vzg5fJkZ5e6nixveTb5+y9X&#10;y69/v1nOTsl+jcwBpyfusSHnPwlD/OXh1DlrTu0J/xGzhVXbZ55tOOt2/XW+MF+J/mETfpl2mDtR&#10;/HzBYyv7fSOVJuVqwrcjbrDlV+19cw+VL3C7b0z9tvV3GGFhpbl4mRReTOKPmcIUDJAHvAftNF+L&#10;H2bTvgwEabKi5gP5f8R0zqj5Hv1+s/mt8Mz/QJmJ4yZllSfeYdf4b33DkKZcEFboxjiO/HJv2gMF&#10;Cigv3D91XzD7tB5EPttZPj/dXx7vHjH+PZCCJ7JnyHo+awdww9Xv7SruLz4lj/v6lUOIS37kfOP9&#10;SxzPBx4K5cX/nR1weL7sIW6ek+8JIFPGNuE3f/arcW2YuOp2znOv0D1j92zcq+vezZZmAqn889am&#10;KhJ6E4V7ZkAkm3tG2fenjO1TRs8DKqsKCJzyG7jxY1vW+7r5G/6taXgq3XVfrX+Blr4o3DQFK/08&#10;FtCanv3h/NWYx/aLQ88nnmR97TOYNLK+1DPWGfykrOWMswW207nFqSlKcvjNcwUdnHe6g9448zvl&#10;6GeG7Ny0ScNYhy2K2zh5Sxxn/XKJj4Apj2ueug0LTxymP2lJr5l+uhqcpdWgSKvMXGge6+tfTemH&#10;J2hIj5FHa6Pi756udDRenPwK0/nV7XJyeZ0LF07npQvnl8vxydlyfHq2vDvWni7vvC0pt/q9jXK/&#10;nxjLpwV51r30i0xD8SIHcsGFNQBjzpuPHnvTkYfyT54vO/C/in6eCXk25CFezl+wUnDyTvbG4XHP&#10;dsLrEkWq4aan8wxd/jfs38ex3z9vpuoeMHwkf+uReMmJP0Z69gC2Z0CNA4muUaCZdfd85tPyRJUC&#10;68/hh1nt/7FP7p/86fOLbbC4e5CUFW/9whE3X7QWP/uzayX4FbpJOzEzzpvrotxmOoPgcV6G0ALz&#10;MTBtI/S/vbjMrX0qyuWTnZ7HpV0iqLHd/gqj+HlBRm7+YW3n81T4LPS+LVNmUdgxKQ3tC+mXl91d&#10;D7KO6mfP3JNnzENfYYt9lDVvVBYDLzeAwXfemuMn75Q5ttN9cM/z3M/2IF4YftVMpb79w+577+3B&#10;O+DxWBmMzH30+QY8aDtWejx53D4TR5+LVRryrNQzVW/fOfCG/b3ny8sD3WeLX0Tz0pQjcAlfgEtu&#10;NIXGuvlkL3joTuVY82kj2xzsGukSawbT5K/SjI5ZrlgT95KBPp9GQUf6wDueSakw6+G+Z53yvwfY&#10;Pd+86Qsz/HmWmpuyVWL8dL28ffs2t2l6s97F1U3k+oFf9AmtnFdoE/CpGFqUz6xDBULx8BN13oC4&#10;i3UeEm8Vdr2tz5uGvCksikbAkKrOFRfwlzd6eqvfh7PzyAbdjjHw5FngkV+koG88X1Ae+Hnha2/1&#10;80Y/8tlezyCi7ABMeS30gN492Fdx0f6Ah6LQ47ncGFPpg0Fz6NsxWhgdl+3/acIH0oB/nRwyRMOD&#10;MRlI/A1wmiFChqXvMgE4Tuzzygzd5CWT/ULNhhJXgz/jkr5mLPhik7wx4zJBaIDV8syptL/4mbaq&#10;I/TB5uAEOSoP4d/O88Xfs3bLQEnicFXcIhx6usaRhuJP3a2xJnSjnTlCB5a8+lFFIKpXHjxnDSTf&#10;TcU7dQI2Lmsob/DLjX3gnxuSHCeRT9QN0eb8Uj2IztOhi2nEqcOg3kPWY/jdN9uHxw8ZoyqxvjjY&#10;X17Cz74A4ScwAQGWyiRpAb/yTHdyfrWcIeu8GMhbJ1X687O9J6d+Sv6UeetkuTw/Xc6I8/Px1/Dh&#10;FfJWq3K6fOv5VuYA+O2J89NT241lbsrnG52voAcdyr80LX3n3tTHT5V1fuI2ynNCUz6oi7FD37iw&#10;iyIZcgsaK5tkQ3Uocub22b1h5zbCuliV/dSNuATfG/ze+mf+KCnZ//K6fUp/+8JabvHFpRGxKvI5&#10;xz6hLc6vvZ2r40kZn3NxzzwZb+1wle7lXmHUOuZMm3oKAOHftnUsZM8A2ObNXpz+2EFPmVOXstlb&#10;SDl5G0tleg17dt99wDHWwbVyQPyryMwP5fpCgG22cPf/iKUeeS1ntcwRWueKPb++dnSQeekgCs++&#10;fL23HB76ydV+gtWvqyAkbT5tlO7KR29LVNlKpT7XNsjED++X9x+8zU+Xtc+Hs+X98cny5u0vy9mH&#10;N8nniwfzs7+3yO2KGgDjyT5lrC82DDoblr+Ik05Z00gzm4rjT5454oem9Hk/a+uYlhflS5X6nL+9&#10;WY22ZP4FeuZCrHwC7/XPuYS+xJUP5btPtNU5OXJyuOVBFU09p3AddRnXsn3mEHJ5OOt020QfeyNk&#10;1wfyNhjjJp76s35ifKTvLJ86oLdjgoyyV9ZJwLRPp5zMOi1x0hAJRx9rVQaTJs4hVYQFr8AJpLQl&#10;DmUzt2Ard1ijMH6rozV1CJQtYEZ5X1xFFGFd33SMR4kPv+68tVTrfOzlO/vIij1cn698GSGyCmEl&#10;bdSvEVXXdpnTGc/KqhPWy8enVcz3c9DePHoCj3lz3xky64w52JdqzpBht8zZF/DWDX3ud/ZueYhx&#10;n01584mxElk0+CEKsBkrzgfEO+4J2w9SJutoZb5zu31lvDZ9AvVGumOy4wv40Gj6e0tpdWtcyz/b&#10;2Yd23riJnFmch+DnIR8rD5Q7ykTl4+hcrOPdNWBu83N+8Vk4N0fThvSX5UFYGjpBiZdjKn0tsuXP&#10;3B7sZUVRxsX1xlNs1tOOA1B4+gSZDjBp483XT/5f//2/j2IfmGChjxVm8WEjJVyJInOJRZXGtgvb&#10;PADrGnZST+MkXoZ1GteJTyapwkaU4XD3XMjBJL7ZoT2g4S7c/OaziiR7sb7BsZsFsAodURB0ssVG&#10;m1QrLUNPGU1cYQqsD7b5vK2ugsg2kK6AFEbgQPg8WNEhLtCjoTwWZFms8O/w0Uu2xFlHaWad/tJe&#10;OsI3wXwL7JIHR+nQa3sRRGR1gPtmVQLj1wnPhb7XU7vQdIL2Cum3CNP3PFB6Fe+vLGzfv3u/nJ58&#10;YFGpUGXB6GKYchGsLoTAOWIj/dB+09ouIpA1jXci37wp4sQ02hADAbOowytv2iz9McQPUiTP3CBJ&#10;DghQoSydBgzpiTsBpB5shFK8QtIqkJo3TAmPpLxF+Wn+ltU4IJOe0KxjhPUHa3kPARj4CkVFNaGk&#10;F+60mtlOg3HHnyZxseYP5IE7cTh9awNLezMxhxnkseaz5uA+y2jJY972zyiSOibsCojkG305Mxmf&#10;8aagZvxsP8PLyCZN3lRpzQeLKqylQlJqFPjWnQlg4D7bo1v8WnfpY1rTY4Jny6WPN5BX8SnX8B0D&#10;mApcrCtWDXlm/ZrQZcIZPDRtzHRHGUONaTg0d3CK2aDzhDlzdvOjfJXJdsBSfnUC7OQ4zabuO2aN&#10;1xZ//TP7pp83ebZlsukywo23hGUSwrWsMtaxqr84JX1mNp80GnUoZ82TPqacMrzlZllpLY1os+Mo&#10;uA75SX4XhpFXyGM/i+vnB6bCnxsuPowY7/X6Kv+9PNxbXvFA8jKf80U+8/ADKGgof/mAU3yVwSo7&#10;9zO+8CdIWK+LDh+UXCAI+wj5Lqz9nV1ku3xNX4B7FsP8pcU4e+DykoehP71+ufy7f/nT8vPPP7OY&#10;PWJu2c1mQxZTPnDnyl+vKHcjyYWOmvjlwdAgfmVwZX42Z8SNid23MvcPXyz7Ry+Xnf2DjLGMQ4yY&#10;ZIFF4WsepN79+n7529+Ol1/eeL2/m35Cdsw64eOmHKUkjoXjkIc06ZBxOP9Mv2PMNyNLu4zTdKRR&#10;+Ulq827dxhoh5K2/PtzArV2HxWljR1gz3a15KN78w6sJjGFM2Aa2/rSB4GjGl/VszddTMEn8dtlv&#10;l7+H+x3zzZJfmLRBeCP8DcC/zQwa/SGTdorfCP9nYrb9/g3EfgDn+1m2UNsfa/5yTbDqpYfJO/hz&#10;muRfwfiW+TLX4PXUW8No3oD7Magrc6fAt0s31fqLg6uTtREjH5KKDNY5CBmmTHUOiRxGrivHJn93&#10;vmU+dR0a5b358Dn8rsMSpq60uXC7vlAu6qb6lSHvpDmJ5lqbzFvmGTgY0zYN+Poegon5Ijpm1DVg&#10;aIqn/mHj1E2asjyRemmDtIl8J3XYTd7Aae6H7Bdm5L9vJpZfNaPYg3Chp7h0nc4Pdcz1sEZ8+wxE&#10;PjcAmQulsZ9p3Fexz8/j/HS4/IQ9PNpjrnVd0DdEs35wjhPBe0gq063GudK6Q5ckBKW7Jnml3Sof&#10;ZvJpaPlFoZVJGbllm6dwRlhvEBo20SPtvhn11Knf+vMHnIDiL2vINYyJH27zyB+WkZqkmZ6Jbltm&#10;rt+2bdal/Caubp7l/DeeMuG7USZxuKnLvhgmawXjMta2dU44/IwITHAjrLvOOvPcy1u4I4zZ5PuK&#10;me2cZusfsDKmtuahvKuoB9M1a//XTOlRM7Onyd8s+n24sy1fNyvC3jffSCrM79T/PfQG/InfFs+7&#10;vKbZ5DE8sg1nVW6YGfwG/jGrYrJYIibPxdwFkHq+AfM+HgaNEWeLxRKR8Zkxz3PQKLMpKR+TnmfG&#10;jEvHtLzoszLPMM/Gsxfrf7d0PLj00DCfUuOZhscIBh15fN7ymQ74Ey3TZjuNr9dndJ+JwCrPqZVY&#10;FhlB96eDk4UbRarlBNx/Z82US9lRYT7h52eDgf3IQ6Tdx8szX4J+6i0lF8svb98sv/7yYTl+e7Vc&#10;nLvXNQ5xaKebmu4RWY80Ct7+iNQGj/7+flM8+7s1E/+789HwrMwDUb/J3OcXTdYlwyh+DD2U77ea&#10;CWEN6/vUS+31DnMHle/h9QPdkzl4+oe7hvudGu6YO3n/GTR7AEbkTzy/D/4a5j+jX++YPwhvzXua&#10;O9AG7HUV9/G/X7ujNGKMBPeMevPKds716woqVLi3nXwZ+09z4O5+vPs1O/o97KFc9hndJ/FggfW9&#10;e+zKhiixaYGZcMVGnhOUm/ETmdujsp/UPfbnyFc/G27l/ZMG5gdWZA/wRBRXGPwnT4wyiHI5YJtl&#10;sFlTkCyf5ICdenNLzkDKvd/5Mn/2dsibdllWuPxMPLRp18Y2bF33aW8ZZXTS9I9k3basZpbbxkx/&#10;54NpzWZdrqM9X4lSn5ZwzzikTHK2Lqw1r2FIWveHbGvb23Y7H9j2nFuQr2aUDb5aZf7ok/wWb414&#10;aWZbR+V1MdZrifQNLk6tfyNNV2P9E8o0rftuvkn31D3qr2mGyQubAzz8aaf7i/a38LD2tXyRA3Hn&#10;c2hq/eb3SyPuSV5hdS+vVTJSAelmOb2okt/7k9N81vPXd36W1/09FSmq9PPu/Yfl/fHxcor/4uys&#10;SjyMlfQj9ahomk/LMqbcP7QPrsXRq8UwtqqH9d2Pd006adhDx9LBsWE70j+2S4pJE+L1W2+Vjqzf&#10;NQnplgGutTivSuPua5eWwso+KFYz4eW8AX/S3KOHh/qJO1dR4kC+z+LTveXuT09XZQrhi1VaQX73&#10;+m/zwp97sUbLy8ob5ZPt1CYefN1v9gVt94az752DPTG07SpDfoxC3w39c+NaB1qOJog+Rr6ZMs+y&#10;HTvCzoFqzkx6SGwbq0Tk4anncuI7MPcHv3C8ucoyubHP8vbnbDewzSucmyjUeAscePK34QHrC3Lw&#10;HX11e9MzEOkpX6rMd3iwvxy9fLEcHh7m0Fy6qSCW2wlvhfcpfKJCoX2YA3pA6lchz337V0eHeUFe&#10;9wX2tWHgul/uHvsuPCgu0t6X9XPmSl1ab3dSuc9zWuVPrGFseFA6hqaOu5AmbZTXsn/uGLpRSYd+&#10;zl5Q+17FCT8T7S19Z9DHceVNmbm4JPzqmLUfaB8Ncp5QSfEpVV2cXyxv3h0vv7z7sHw4U+niU/BT&#10;UcUzCfvActdeliJPiAf1GyemniG8enG0/Mu//Lz8F//yp+Xg4CB0uzi/jLKKY1klKfG+DQ98ym1/&#10;fsr3A2Pez++qJHUD/Cjs0YbbKO7pXixXtMXP9J6cni0nJ34a9TyKgrbX8Wi/yRc5b8LNuJKvpCN4&#10;2P+Od4mpP2twkp1EM8y0/Nj3lvkcuaH06t/IXD/2s0JP11uJdJMskwB/1DGKrCw/wxrcGnIbHy+l&#10;2uGxM3qez1WqjzB9mDETd5unbs8oC6PpKUu/Rk7c+jIw/JS+cM9QuMUjsibjduokUB7aGO5toZVJ&#10;KqNlzbPBTfkCPwIrrWcN0psHPyVfLrtwnQSM54wPecp6Eg8vqhi6saRHPql34LjGPvflVsLPc1bW&#10;cpG9WMd/5A44RRmQOhx/llU5xnGpnsMLP6v64jByQKUsz8DyCV9lJPWqqOYNsJfKOnhUWeVtWOfw&#10;26mKM376knnoA66f8D07+bCcMx85J5WHL5ZL+FoejhIzdNnKL+jJX/AFN8OdL6XJ6EvTcW8+SU+o&#10;CBkd3wnBXlEe4nlT14h0Kz/SdNIiJs/gJNjf6ZvCkTOVI/5VlwEZ6ZyRsSM/8Kytoi5yNcoskdXM&#10;TYAQjHOE69go9jkHgUPOx22D7Rz1K8dTQDlPvWFEf+UzwnkOHnjpxD/dtiptD6+KtzjHLayMZfJt&#10;x1nLh0gYedYshSZNjRc/x4W0Ak6rqQm8ePJrvvRJ+Iq+s21YaWxbxVMlVS+ZUpl8Fx5yztpVbwbr&#10;HKEOjWt8efA5ZXtG20ql9Q20vYDW55c3y4fTy7zc8Obt2+XXX98sJ+/fLe/9JDR8dn6GfMRewn8q&#10;7N9cnmXtnkuYxBeYwq0cwIJ7vuZDm7S0Pn2UNYqCjhgVzzS2dubLODeSn34KlfzAfPwk3EJYBV3r&#10;gQ4FM2hoefoGGMrf9BOA7bfoRegOuZy4pNuPpYN+FUw1aYdtwBW34sOv/7H1yF9PVPiSD1V+HfWp&#10;QFjeEPXSJf04ZaPlhzE9con+qWJt1xaOeV8YsNU1dVPU6lewIgu14QvlmXIH+eMznn0ufGyeM3xW&#10;ypoGfmAMJV0ZpR96u96pvPIrdso4+AdX+VR9rH6p9VA+c42BtU5ImDWBSvu+OHNydrG886UZ1sof&#10;dJlf1W86VuEPvnr75pflza+/IMfeLmcX8BWy7RqeyrwLT7lflqUgbUJIlTahoe10XLiW9LxJonfu&#10;yLhMX4ZUzC+jv6Vn+pyE9LH9OunZfilM6lCOOC9IiyeuS71EC9c1oLQDj/alsgW+Tj8Ip/DS38Ij&#10;TpwrYytb0z9YeVTjWk/85ZmJNCuEhF3je9uhct81proN0f9SaRu+SNnlWdaXtk84T/6n/+6//osg&#10;/BfcdqFe4rm4qEKBacE6DFTNRCwF0zj8HRTY0FRo5m1HZJJD4ET4pg7ju/iV6SqM/M64lrDayISj&#10;mYzrzU4qlLzAHh2oBOhi1QlTAtnf4IJf40Q+H+jFo4O3bRBPNx38zKSKfW7g0oLk86FL64NeFfsq&#10;HNqOPjgHjn+m+Qch3fB1UalQPIORfSvLRXgHgN+HB6fg0Gty07HSC3hes+sbKR9g/mjhMxmr5Kd9&#10;xwL017fv8xDpYjPXSJNXRUDLXF327R/ABqa3rUxBKvxcDW8cDKXmejRFafvsKxezCp4wFO2xrGI3&#10;hLLN+rVxgKdcxaWCpknzpDs4bE/723B5YsOjw1M7mTl0MJ/MP3mOQlpNBfMGQH6L1cgz8pq7qfxS&#10;JvBpj/1vfNLES2eUMW4DIynxbmzSGx0TOMDUWM6mm6/tNGxEMvlTHDZukzrwhzCK2zIV+OZNVgxh&#10;aQNjR8CMcpO+WcyO/ozSkW2jfotnQUS/amtaRhwVLBPfaTWl18Az8c3TcJyNWZcVry/ihr1vrCML&#10;9jEWNeZal+lkNnnnS1iWspV38M1v/VlsER+4wIgcE1bo15yOweYz1HIaec9JrQ8Q2/zr+mf82orB&#10;1r/N08nhLs8Zri2vt52BkHQRjzPySg/z2o4JY5NvwC0MXOFhM5lvYG/LbOgvD2uJyzXjyL8+yNwt&#10;66SThxHCWQjykLGjwtv+/vKCB5DXPIy8xj065EEEGd1P9z7pQwmyOYrXg5ZQO/QWByle2osCfZW2&#10;EA9ueVDnwS6fQlc24Rp368NeZOcSJUA3L/70+tXy5z/9aXn9+qdlb/+IdrAwJN2FfxT7XHAOxT4V&#10;CLPBQmVV7Oy8ID6tRxmOC16+QfdsZ2/ZO/TGvpfMP15xq7b+6Et/0hhw9S3fN8fLX//6fvnHr6fL&#10;+w9q0pPkMjeyV96zHHI1HZbWBycbnnG2/gvwh01omAfhhvqyRnl9RE7kauNPpSNP/fXhprLadXjN&#10;M9PyU/eOafhuvPmGV2O54U3CNrDy14j1KveD5pupSfRn0OKeMeXb5e/h/oX5ZuJdk7aa3/6Z/n+C&#10;ebhpv80MXIpXvP/ZmC957J75AXzvZ5lh2/tQ8XXcj5D3t/Tn13JlXA2/Zvp/DOrK3Cnw7dJNHS1U&#10;7q5aW9r0L21zPeHDN27mH6yLbGVZ5nyspSOzEXifxq18C66bLr4lV+W+uX4WrPOR85gyT/jUlrrE&#10;DD/Z6kto43YMaYqzf5t8g475TaZgpWdlRnjAv2vu5505hKd/2DjUMvGdjuuKIeODi7QZ+Wxn/Ck6&#10;C3zDTrP2/xYziul8CWHKIf26UHJVz9xwoCOZV5hYVO4j31Pm8L393eXlS+b7n14sP/38Yjl6wRpg&#10;1/mddYE3ntuflLdH75MzNYw1s3WmDr2bn61pmnmmf5oCFX/j76atzKa87haRGU5/3IkfaSMq2Uag&#10;PItNXLlu1u86P60ludxo/gFHOzzm3daNPzQeIDWh21wPyj+DhzYZxGnCMCCctiM4aAdMq/QZeAtj&#10;RFpsFX4oHeRHWKszXEzjh1n7MYUzApg7eR8y5nd8DHM3v7hMvGruw4vS6VfSv1XuIXM3f91Q45tF&#10;vw9X8636TWv6oP3aPBB115DBol+zv8EEB8ENXNc4N21LazD2504ezf3wd80axmhKfjZ4lDb1lxgz&#10;nLhGxaz5aJr1fEYBfgiTL+tu/Nl8Sx3+EjOzK+8wwiRX/W4aP/7Iup/noJ2neXvaF+k8PFNBhscF&#10;nkt4nvI5liI5LHIM85exDAyTuldEFiMYu8pcnzH6DDrkooY48ymhigEGBI1LDOXWin2TJsqBlMEV&#10;N57uEATEeYvCc1rz9PPC09Dip8fevTte3r87X06OfaP6Kbh7aPRk8dOcltnMYVrxkUB5VgwSmNT8&#10;u+1cB1ABPxugG5Po5N2axtVI26b/XvuQWaV/LcsPGum2NutQaKr7DStJpr9zzAyXK7+k2O80E8/h&#10;Trjy0W81A1LNvfb/VnOffppSQc/vhz3hPgT/D5l/NrxhAnUFe3rvx2vWIceX9LKd2S9iPKuMMfvX&#10;fZQu7ZAruMqnyA/34FnHuQ/U2572F19Gz97k549R7lNy5os4WT9UTsz9S/coN+sK8uHN4VFu7Nvx&#10;AJu1ogrS4jeUhDbMjgkOyh7TiSvvNzHw5H+y5zzBYiNPbrJbzQPuV+XQinZ4tmBe93S8oc39ef0W&#10;9gij611pRkEmCCWtWBknzTbKi4LH2rYpjQ3HR9xITt6YkeWOGflS1So8zeTLnmMMpT7mqrrFQZv2&#10;YwKHH/EZJElf2r7c0Ad9VSLLF4Fw5xmI+YrtdOqf5ScNDCevyeI28NUbSWRgGF/PbnnrwB84w8Qj&#10;jrUpl/SJy8zSsOU3JjSxLuruBJ48gT/g5fwC2zZ+yuUNzqu2e+4vy1fhxac8w8JE5bX2rfT1cDtK&#10;p2Pf2SqF5fmPCkgqI/kJ/h5MnufmLs9eVPrzTMbzmZMP3px0tpyfXUYZyT3W1gPPP3067LPM344T&#10;O9Px+TTP1R6wqoSAHxwo5Moj64SMZsIkJj57iiKIv0oKDXthhAd/t0M5SRqZlsNuywtHfEYZcQgd&#10;N3QqnU3vGon07JHCDYxXP3HXsy5wClmF4T6xeNfmSzCUryywfywrLu7p1laxT4Ua95rHAbAyCeva&#10;yzGr4kwOTYHn2WDWJDaB2ll55XBWJY/by6u4nxjbtiG3raepbWvHK67YkhCFtp297BG7v29C6wae&#10;SpHQLjyamrD4Jz/kUBycvEkwF5KMw+u5vy8J0z5vx1Kxzw1gys2zTdsz9z18Yc4+yiIQnMXnYN8b&#10;8PeXFy9fLfsHe6GluHkbnLekqigItkO+uR8PTOglX+ccE7y87OTwkGfzQ/fjD6MgeATMg31vAhNf&#10;FbbLY97ydLjvl3i8UAXLM76f7nXv3tvElNWeixo/bW7zS93KKGgqjaGU8iJjUHyx13mBX+U+5S1+&#10;+khF2TNvt4TOfrav55Wuf+1T6SC5GI/QSzycN+RnFQB+fX+yvP1wnstS2n4vH/CAnbU4feTnef3S&#10;WT6te9NxK+u5X6XS1Gtf/v/zn5d/+XMV+7yJVcVcb+J0TIujfWh/Kg/kg0vgXTDOVdy7pt7ri4so&#10;8F2en0Xh4OoSvwqKxKkEGEXfDx+i1OdtgOEn2wd+2R/DL1zbXKUkOUwj7zafUT2Qly7GSyPsiNO/&#10;KYaZvKrZnHk5jyVad5VZZqRw+HllNnP2sONBYmODP1HTKrcCSjtMyg2bsQ8tpadZ4ho/3BweC4n/&#10;jGsHduSKccpwz3i8kERaVeZYGRBS3ptPcx76yHMc68AvT2sdi/B4lIUYa3npceC7kWUDpnUoo5Q3&#10;8rP5NU+C38B1yLjtOZ1ngx0/yo+O655veSOT8sGzMcOZX6QDOOTszPziGNkjHHgcOeKFRYfwpMqn&#10;r14eLbvYl69eLT/Bsz+9erG8PDpa9ve9eX1/ee6FSLRfZVzHorOByj7KVG/nu4A3L+DNc9zY0xP4&#10;8sNyeuL8VAWa6/MTePcMmXlTvhwKIdFdYOx2DcMsM9ps+2UjSaebL7mwEnR+kv5d+ykbsTwjpw8k&#10;YTu4/RKLnzZHiWjQsHNF00tfO2rIUeexG5V05HvP55Qj1xl/tlFFxXl7ZnhFPrE/n+4V5rOdnNc5&#10;59oWkE0D2q8G7VtRlH/GeThzMNHJ02xbV8SMr8zqmNxYlYkcJyGQ1dj2MZ5Seuufc+32nJ94eE4l&#10;sMy74mhc4gUThOJ2rpHv2y/bcPnUMt4k1/6oYp+fKfdzvc4P6s8cwWv5ElsuYfGMtrevRXmL/jki&#10;XuVUYXxEllxff0KeXcNb5a/zi7PcrKbi6Bk8dfbhHf73y+WZ/uPl9kpF0pPcfPcRvnIOs0Udl+Kt&#10;Hz5wDqXunKnC049U6KM9WaukzY4d2r2Kc70TS5t9ATHZnsCrNN31h3Os/WNfUpH/oz+ks37mKubc&#10;KSt1g1/CzRd+I67yGlkRAIITF+nccR34/oX2TbM/oofhWk6kHKGphzrgT28glNcta3pu87V9lh/W&#10;+UD5NnUQdEXAMZG1Crxntpl/ytU8h2lXcmc75iqb9BsnXXGCf/KCk/2T9ODe/lfJuXwx5RdphoUH&#10;z+SyH2SRZ/7Os774/+qFMuuwMso+Bk6fz6Sk8l35+zEK7xeslU7gKW/xe/vOW3n/gftmeX/8LrdC&#10;nim74K/T4/fIMhVJT/PVjCt4UPmV58g5P0gU65LqoYF0ljbG6KXBGFHJHt/o8Op2OW7kATuaPpO2&#10;9sugTWWV9KHttClfx4QO8ls+W5x0aWY52Vh8AMUYVyZppUDqh/DhmREz0MLYtzy3IPNcU8WQJekE&#10;xc+XiF1z3LCeuvZG4gsvLlLXgDkAWdgXjT8hG11/dN345H/87/79X8K4Qhqug8hG+jAi+XIIRHyI&#10;luoJy7hUrE2Qnz5AlljzIdNwYEo4XDVhw/AycogBM4+JsgS1nkFYBQFEzPWPLlCx0RyVwSQiUHyw&#10;SSdDRBU4hFncnJGmH9cA/zKbCoH7z31DxIdnoiWsi9Gh1OfCNAMzBftA6MJS2JbXyiimKeAzOTIh&#10;XVz1rRUHo5OYQlVcM0GRPheSWge6IIy7pEyupLaTqLubMC7uvX7X61J7O5/tbUcy0bnoxC+OnUD9&#10;nIpTfvtmTsBheoRoBc9KCQyc7K/0JmHbODcB0o8wvR2bgSPOgtUvcwrDiISF0HoRPcmfMoWMDZmG&#10;KzdptvlKDwaIftpg0RS3bPAwXHiNnvAb3z6yyQNveQs7NaVbI/kHvrPeCTOYxb8JtV7/dANXIVD/&#10;NMEX3AurZS3tHxlH3vRGEvPwav7w9xAexE0ypqz1JD/5kr/5msH+sSusF3rRnxvFPsKlNX/kySSW&#10;v5YTxzmmJv+Jv/GzTdNte7btalxdzYTVdCz4aDdxIzzzTrOhX9xRz8BFv27GxPDfqQOr8TeLdADo&#10;38Tjhnbwr3UYrvxQ8BZWClBvBLkwhrHV4mHeTGCZBDspaGYdwp04aXS/8CdsuwY9sFm0jvjJM3fb&#10;Vtz0zz5ImHKO6Zn/rgnWw71bNngMd8bpdgJTKrRk5C7WtjqB60q/GBzzUyDBjk3yhOekUR9QslCX&#10;brhO+j6YZ7FIWq8uV06TB/zzaQXhSBsQcIPVN/PccGO2zoTtA/D1Vd8Qd3GlsrTyLp8vwNX4hqE3&#10;Bf78ygegV8vB0QsWsnvBYyCet+quneRcBBDr3GK/2h+2a45nm+gcNd8edL8li8+d3Sr2HQJ7f395&#10;yqSecYgRXuqh/C0P/e+9sW8o9r07vsgEW6V38LGMlj5O1Kob2/ft/9zAtzLtw7tx9F7+elufVh6e&#10;fmwRw+DXbMLUMdwZmZjUUbsOb/HaWn7iSrOEY+p+GY5TY7nhTcI2sPKLcXGmhrh3jW3reL9T6CHz&#10;jeQmPQS/JujdQf4PmFVbQ4EJ1376nWZTUlAPWcyPQN+00UG4Lhyzjvs99o+Z4vaNVvxAFfezzLD9&#10;EOj3+mCmG6tNHiNW7toIJeugB0y6fWXNvbVbYzvXMdN/N9cPmDsFvl26qaNFgwbGbTFROCmrCGcD&#10;wTmKuQe5OtcNJn8e81kfjlknf1Sxz40Y16K3ZOgDHII4UJH2sJpzmDC2cNvX1K4/GUtXwxGUwUPs&#10;kjqMeGOT1LS6I36k1V/v1jbu2yaFtybB1lEg+Gl/w9ar07Y0frRrkzbjE/VNy+/0/D4ziup8CUX5&#10;WZy6rC+twwaE51pw3tiXiZEybloeHPZTvCr1/fyno3FjnxvsTxZvd8n0Ru7R3RuzmaemGXVszKh7&#10;a4JYSHAn3+w34sQ9+GOK4dbW3I+tneC2fGd8TdptHFGbtLizkLZ5NnRKVOkXUmGyptBDvLbPSoan&#10;9UdntlHbtZ3jy/VFczRtzrXaxo0+hJ82eDhOYvqM6toqf0lryoSxgTP5d9Y200Q+0a4TB83W9gtD&#10;gYHjDAed++WG3dR/z51m4vC19MJZVUA7ptf4rCGGn8Lft8Okzyasb5rvZoj5Am/Ml3Gp9Y4xz7QP&#10;JP/zDOAnPlu81v1oPD+rvriPz7rc/bIPmnvJ2/y21/AIBt6KDiOsmXHbsnfNKufIsx2DyoyOGflE&#10;WObDZ2DKKPkep89m8tCWn588YU67+bzcXNws52fXy/X1x9ygkIN0y5gXoJZ1A1X/Zi9CfMQFHpsz&#10;YvdXWr/PQaZnLLW63Gy1XaeYgTLYPEPwd4f1N343kH1G9TmNuRbZ3VtAni7Xt0+W09Ob5eTk43J2&#10;9pnnIw9GvQkCXMGXBzTg9NlbWCKWZ0HxMLTB5evma/3yLXO3yAjE2Sb8DrC/y8yW/zPMpMUfhVg4&#10;te2Jr5vfUtcakuNCvpTVf4/Z1PtHO2pVftvWEUfa96CPp+EHreUfiv8t9ov6/0h7x1j/mknaCv7G&#10;ByL3x9k6LaaF49U4dLMPGpky4rCCkao5BEJOLMvt4s0MflXH/RoPkjyg86aNKM4EJpbCkaUIoe6D&#10;6y9QL3WZMP30nLcvRVnEgyyfDXhO4KGBHK5XhFP5lwMgkAsPBsakz4jDGNZG8c66ca1b0/Z4+K/1&#10;OQOepr3exhZlElwVvmZ5qws0CvbSAmoc7UqbtPhDay0mMht30lAjnDv9ofeLoJlGdFzh4g7/rEdY&#10;+qfCYuPbNuWve79rHq94dg9r2uIWPPWv8k47YVrfhD3zO1PNfJrtbIR/5I9/2NQ/3JQRHnZk2+TT&#10;TL95p7mDp/7ETds2GWm8JmXXcfpXZtYLpvyAPQhvaCi8UdCwNrQOvzwOzWefa9xj9gzH+T0Kk+Ef&#10;YPBsZFieOrv0E5x+nek6B+AUIt3nYJVwpIzVWb+89Sh7kfKkNWRfWBzMxOBxbD1ivgaJ0Hq67kW6&#10;59rDwx66Or8TWZd8vmAQxaob4OM6p+cmTsqloUDvPE9+B6qwoUPOegZPGRdFCA/Zg6+0Ypz6LO+p&#10;Du0xb0netcJ8nndf1b3gXB5hfVZZzijdP6qE8TFKb5rIhudVugidB2D3bwMrB6euXWynKIOPZ3y+&#10;MOi+cF7avsZ1j9gzMekFraQH9W+f8TD4I9/cn36+M/as28bsA9Mn9stU7BOf8mWtcCyTF9t3VOrr&#10;rX05Uxh9Yf607/ISvuies7xke6KoSF/Z3342MnvMNx7UO55ZmZFnb28vyn27+wc8U7uP7WfobJvn&#10;fB7eehuL/aHMtD1T9lWW9fOeHjR7m4638fnFG29o8jOb8Al5bIdnm/aKOPvSvTJZhVbPUamSsMrF&#10;S5QGfa73bFTFQcMEq9gt++CPfMaVzaNALP/ZNmzGiTQZPJa0rJUZT4Rth+XxhMZTnvfsAH6HVt6K&#10;fXx2vhyfXOSz2ebz9ksVovJpY/rQ2zk9M80YhBdU4M56HNDS3rnsMJcQqCC1T/nn8MzN8uH4ZPlw&#10;cpKzU8e+lxJ4Wcwh/ZB5jzGsYlEUdzx/oA+88SwKm4wH8RV/z22F4Vms57ZDgpXf5A3yJS48DqzQ&#10;SaU15Unh58wqrOo4UXbYQ6VtxxIwpBeu9Jt8mVzTL0kJR4o4vgnMfYENHMcIFTVel7ESt2WSb/wB&#10;1KIZdwE8zBbWyp9nJOFoi3fLz4IDFvF+vrVB+58/aB0FCCMp83He2OdYj7wRHnmSTx0Bb2kcclD5&#10;E7yHjJTew1Vu5BlO/Kmnctw+7Rm6Sg9SMM9qWHlYun9yXOpi0y9NEOHgl+ek1AelA99+1iqzhtLa&#10;jMcaVlFK+aEcmP0kibN2iqyD53e9WW13eeqZE+4e6y8/G228iiTL4yqyOkflC4N+ItjPL075TNsW&#10;1lbST1nrzYdab/z8dKuixxX+2qSbV5kc3kX+Ub43XaqfIGV81lTBXF0N10euDCtba5VnpfezZ7aj&#10;86ifwm4LgUD7fGHE2w2lTZX6xvwFXaRfbWkWepIm62QOw5Ozb+I0znF+ftKLjLy1yvk4QwV8qojj&#10;i2rgbfXg7p90Tr9uxhpty9xssfJOeCX2KVgDMO1rP8uljt8hsnBbZ+TC4JPMFebTHflmOUdk2iQi&#10;jjdh47ecC2VZS2W83LCJP583jnKpz+HOpeLoXONLNriJM814bekozDm2bYs6AcrJKKE7lxJ2TjVb&#10;eI6+sT+2N00+Yw56jjUsv9r+4pR5yvbCGzvwHEwTeaiC1dWFn09FLl6eYU+zjpYHlZHKvn4RUnrY&#10;tn5q3/GS/oLerlHsNxEjN/nod5HUkkea9RIw10X1J862i+IT+P+x+x2GpY11lqcKZdIJH3G1DaeO&#10;Yad8Kd/Ja3P8m1z+ypeLVEJMH2gtIy7CbDt8caDKlrQttdPuAKHxtCzyCViuReLKd9StPAkv2mzC&#10;STdO/PgvjKBCum2xjcM6dyuPBowpm5Q92owv4lxnhEfsDeWqkw5esZy0AdLGH3mDbMrne8NTKlSS&#10;O/TY1iVcb4L0Fl3bbt4oLYKXMmGe+celvHFVbGXswEu38Ms1ayaVda+u/Hz4VeZTFegvTk+Xq3P4&#10;Cn7Tyk+u1ygIP3WNXR0mZSBhrNNJ2pLx0HVA+9Y6bbf0HH076DqN/WPb+IG3oAP0q5xzDNKnoTlh&#10;6UIbyYbdtu2RbQv928bOi8LFlRnw4yuPOyDCJR1fuWmPNqV/+J11ibtRoqqMzsu7N11DzkuPpqss&#10;yQsEjFXP3578j//xP/wljGqH0SCxUPbMhX8qssNsnOkiJgpUptDrAoay6WwZiEFKYmCYydZhk84k&#10;4JTx5JFvoHi9tAPeCUDlEhnCelxMOzn2LQ7fqPKtP68TfcYCrJ/sZYGHYJJe9oXXrO+bh7g9Jz7i&#10;fDtDRvKtt/n2m2E13ve1O244SF4Xnh+jkHd1XcW+awlGAyqwxZWyVNQFsRqtba9CPvkp6+LSjQQF&#10;t2nW6eBSyOe701l8QnR7KvQuDS2vYp+LWcOmhd7U5yLZt11868WHSes554Hy5PxiOT69WM4uLnmw&#10;7IOTk12uwyb9QmVArBO3QDfCA/hpEzhWuaVtTP/Yp7gE6FMICH4po994bLSlR5zMN8vIrFoXBTPd&#10;Iv3RDTuHlRvTfGVgB4cCpTBjU05iaEaJ5Be3ltUEd90wtgN9LArTLvpipMvXGbQRvAO+/4IRXnIN&#10;2gxbeKWVfSZczaxbGMVzmFQ18o96A9g8/luP+KeNs722hbzalLWmFhTfDG6slJOCLnoLx/IK0S52&#10;iUh8+sFBOUzyjr6Sp3SN29J422Z+4lLCginX8sQ1K6Y4FU4Fz5f+Wa58Y5uDn3A11tEqxni3HcCM&#10;UBRO2zZhkXNjJ79K48SkHtsdsFIwNIgswxauQlm5Zr62MRQybCFhkHfzVg3yxrpTQXDXNn/HUeOn&#10;4N74zWvdwtMSLpxRTyrFmC95RppxRJklDzXygJGkGV+ajHIxTmbmlz+HcMftInNr1v7WI93Ls/Kd&#10;sjAbBfi1wTmZB+8PnGf+Z4wdJ/h8mpE40ywhWso5N3H9JK/KzG40qM1/xEOzb4L4md1DJv89BPMB&#10;QtdNBWV0Pt1Om92U8m035dopD9EXTPCXWOMM+1beBRO+bfAq6RcH+8tPL18uP71+nTcVfaNJ3LqA&#10;cbLjocW3J1kQiKc85uJWvEMrLS11juvkqHK2mxLgBL9Mxb79o1fZcPHGjo7DdAlG2pA/N/ZVse/v&#10;v3i9sG8TiaV9mwZiV/4xzu2N+WAaazRGslqDcWvTrqBfxDrMoWNk4RWp4Z9mA2L2q7/Th5s6atfh&#10;DU4ry0/dYepveO3XrLIlsAmasA2s/MPQlrtR9zNoHopbmW8kf6dk2rFu4x8yq7aGAv8suH/QhDsG&#10;Lvf7reb/v3h+m/6k/QB6X2uR/fBQ8Rm3GT1fxWGOLdL/YH+G14ZfM/2/GeqdAt8undQhO7ZtmYZU&#10;ZZR2+DOPI7syD0eGjTLgns0f5wgVsnlA6zX7rjV1lawdy8Logy+yNy+VdP2FMIzt2BC2buf+rRWH&#10;sfYJvYS4xbsxjdVqfF7d5JmRmlXU1g4ch9UUWk38o5/Dl3qlhe4Iz3WG86NxSdrkJ2xgG/tN27x/&#10;wIzya6gBattxDGeFMHDrWr9pmeO15rX/mAs1T5jT/UTIixf7Uer7+eej3Ni3t8sczgTuHN5+Av9B&#10;Y819pb5ZVeofpmOAv0G70Xnxhn7DrP0bk/zD/4BpmfsZjCus1D3szBd/vGC5KYon/AqvpO+xhMTb&#10;pDSzuSDb9GkKd1PHpi6twfqTHrirfMmxhdW8evQL0/VX+S4wkrDtw4ljyovgjIPOG1iY+hueddfg&#10;hgCtf2tm+j1D3g3cUWxdzzTGTTvNQ/5t3AruMN8uW3zvl3nIfJGHoin9zaLfh6u5j9dD+DSu+G7N&#10;A+XuZ/lnGMBOnO7iZmVbmschap0HrIavpmkj48rcgTu8M2oD34Q1/OE3uMmT8KDFj5ixoVcvMm7I&#10;ls8KJ8fAhNX/1umP/4ljDDUF4/jymZDniii8eLjS+Ssz3GeeW/K85jzooUbHZeZL05EH24N8fjNP&#10;dMxSHeV7qGlMUTBWIxYNb55PsZ+InPszOoGE25j+WFvbVxxvPz1ebm6f8Bz1eDk5+bycnn5arq5I&#10;++wzbvcNLFe8Kz804i06tq2yADPd32vW5Uc9mukzddPPcVZ5tt7fbULLe2ZT3wPmftpD5demKK9x&#10;Xvmxv4V6d2uuiWz/xl9L/YgFk4nbcEfou+a30OsLc59+5l/bB0zbpWfj+6r5LfT9PeaL+r+C8z/L&#10;3KfnJmRD04V30yd/yKfZC1q5yU8e5VD31jveK2NY7n38TFjlkP1lZ/dgefpsj9xPGf+svT+6Lpwv&#10;hLsPOVHgD6CiESUZ4pCEqcj9JJVGdnx5fir2qdR3q2LfJ3D14PaRx8XIwIjG4C6OkWvTDrz9eUJC&#10;96qmWznqc4h7OtIjZwfE207jrrzp4MZ9d2V19wy7RmoNfgElX+EZdJpp2zy0k0psq0vitDmxNWYp&#10;1muTyJSPBZc1XIL3wkLwTzps8/KTuhXFWs8CrDtzz/gzfuI/8wXQMAVTeInGzb5f6pHStm9Ao2x9&#10;zbc10z/mLWzrat7McICaeN+3/ARE4bdsShqob5OW/TgCKgndqcOfYcRm0jB8kLmrc7vzqf2f+Qy/&#10;xUIbgM31ueWlgWc4KkV5nuOZUA68sS0/aWRurfRfgpf8dOZNYZfe6Ff3w3n3Kt2/jM3Xl84Xb/Dz&#10;wPLm6iqHjz4rh/+DB/jwrOVNlo5HVxClDfWlfs/bnuYyiyesP9znnwfd3cvvM3IUp67h79ub0M9n&#10;ZtcrT577daz5wj9j5qnP4HMfvM/v0sYxnfOEcUlAz/ikl4en2Cjjjv7IcsB+dd/eg1wPObsvXMVA&#10;+0FqyaU9i+nNSp5PXQo2OEQ5zjZHcSCnRsHLw+SNYp9CgX4SD+VKvgAALBVSbqF5buwbZdNfOT+w&#10;32vDe5gcfBPvwfu8Xct1VORGDlVVium5XfY0bKfPwBIN089M9uBeRQhxy+f2gOn5QvKDh59H80YV&#10;2ysu87Yc98apJrTzQNZbVryBRX60/3bda/YGvcOjfLHMQ3/5QkWkjWIfAJSTOSuVLiInQIzt0/oF&#10;Ms9AvU1Hv2eVKuP58nx6HFrbiXav8c9J2Kdte44BgO88+9zz052ny4vd58vLg53lpbf6EfbraL3J&#10;z/HiJx/BAxgd3/JE5dAYreErx5wy2DEjj0apjzTHbMdmOTNntOJJ2xxz5j11X/3UsXQV/nD//tng&#10;T3nOklcMSM9Fe64q//ewu3Lc85wqTfn5QD+3ah95E5+3652dn4V+fk7wTy9fLH96/TKKfV5CYL7w&#10;hDxLX11cXC7n40yCioO/bc057Ok56+rT5Qy43qwoT3Z0ydeWr+JfPp+H9UYdlQT9bO/mU7/wsmlR&#10;WnWshBcdO45BeBI4kV2hde2UreH3YRn10Ffe6PisSzh7BpUVmzhd2qGZ+xr2Dh6T4lL9xq/d5t/m&#10;mWPM8LwsIb2MO2X3Jj6fCJaE1AedJ5ycYznC8yyFzzFOu1vFbKPnN8ob5Yby7xmpxIO3vGEbki9K&#10;GMo46qAyYfvScW5RZBxJ11vXIK4/4LnICXEzL+lgi19JHMyTLxa/fCd/ll6uNaRp6VkcTZNPnyAn&#10;/LpVb+Wbn0RV8UMlOJVClA+RK7QpPErewxcHy97efhR9lQPerOkNniqnHiEffib9Ty8PllcHu8sh&#10;z6J782Iimuv4Vcnv8SPwh35RgmPeUUHGG/xOT0/yGcxjP395fLK8f+cnMN8vp362l/TcRuk6CV71&#10;c6xX0MjxlM/VQ46PtJFOgRbSnnH4bAdX+eY4k7/or8dkfIwfOtjO6HRgc7kH8qj5cTNfjP50PGN7&#10;A5b8a58JQ9mq7LSf4UX44uLypnoNjLsoJAa/rsucR6J0D96b8aObsdN5TmVG5Xvq8M/Fqy5xhsNw&#10;/Ul9cWWMzj6Fk3FpvHGacGmtclt+Ck84n+ovb+KJLXTXndaB/cizOOtrlXIe8Uy+fJanbLP7DPL7&#10;UOp7Cr1V+KOOwMbNuXZ4sPEqdUehT4Vu53/nHtLDa9BRxUuVjCzjJ6S9Tds9jYOD51hvcUXuv9hb&#10;Xr30q5je9uptf36u/emy736vfeueB3OSt6r5GWhvhtSefDhGFp7khrXrizNkmrfXXkbxLwq7Nyq8&#10;I8sde64LoIH0A5usZ7x4SppmLNkm24m894UEdU6IjMyIS9j+YKbgd6wd/IW+0kQYUyHNtYnj1ltw&#10;c/4r3dzDAcaULcqR4BF5JDRdw5QnXdoJ5/GTXeJ8DgIHzzECp/0kTM+Mn5DuetQ5QjCZ50QfOPM2&#10;vOoZiEflQPnFNvgMJi6GLdP44mBZx0TPuLumsb1tw4SVekjP+MGd4Sm30n5pLA+5t2U4fFTZKq1U&#10;oI5VIdS2j3iqCi6DWjYv7czLAdh8Rn/Hy8yeIa+8Qfh5vqz64pB1xNEecU/gMdcnrrEdAMhleMKX&#10;IS7hlbML9Zwu8+XSyqh3y4f375YT5NT7t7jH2Hdv4LcPyzX8p3Kpn8TPp/HhyWtkXcb7Rn5DT9ru&#10;gDW+X5ZSFjgnwT/p49Kk7uSL8gSBcFnHO1E2WJo3KTQtXekjhLDyPX2gLE68fqhsvvSB9cg7ppW3&#10;7J/OUa4fu76wKk2VP+mb9Bf5kBNhpsgNcRph9e2QH75g5NhUlyI39v1P//1/8xexFRGB2fAqijnJ&#10;lQDR4JS5SCdj4mPtYBANs0GYDB78xkeEShHSbYDajE5Cvv2jYp9bj8/AzYVdBD3l5sJVghlv42WY&#10;CCEEzK7Chkkw37MfzG05menF/u7y+mh/eeH1kE6U2BcwmPH6jXNRepAFMMIKJnRScuGhUp8LxCoz&#10;thdtXRb6hMTJz04Jx4dB3/SQOZwMz5lkzlhg+vndvhXoQlW8ZH8eBu000nILFbBNlwlMNH8U+4Dh&#10;RGqHz+um1aQ2UyZX0sRDJnBC8w0x3xizM31bxPIq+b37cLq8eXe8/PL2/fLWz/eenCXeh4NeOf5x&#10;PCzcwAwOAPHQwiAyYfpYXpABK5AidLTmhtb0JsEZP7jcMHklXdONahlNi5MST3lGm4GRiWrCLLNv&#10;H6hHXsuO+FlWk4mafqi2tQ8PfUBz1swiUb9lHSDDTtxTd1JrBLme0GMDV07Yxs+yHXCJTnzdcH1z&#10;jzThWqee4r+lV+H6q8BRKDnIWyh4kodAc/Ejzxm2f3yQbn8pkKpAWvRLn9nOCBis4dAwfuLNOszk&#10;81RCWidA8yUYq9nAnLAyBmec5ep/KE48Zp0z3Mm3dbXO4Xfs4JJzWAy4SZ/0B/hO+Nomm24rZh8V&#10;/qxfgWsjpdPsx8mjxcMFJxPYwIcMzYOdZsLSrNOmH7IE3cSOYl0Qatu/mk06dvIOOeBjFSOKo/9t&#10;w11cRvaUmw9Nsy7zhy91R99s7Oi78C5hvIWZuiZdmQC1kf9upGQG2ZTLZINrdZLOspnYoK039R3u&#10;sRiAllplmG8PqtjXT6jv8lDCRL/fz6jvs7jMp9SzAC4P9s0h29VNgSoyX+c7/bpuEuQtOx58Xr84&#10;imLfy5evloPDgzwg5e1Iyvp2nQtLJzrx9yFCK99KM2E7VmyzGwfK1Lh0jzLi6fOdodj3ctk9OEzY&#10;+Sv8Qhl++AdfZOvxr/0U799++bC8e3++UuxzIYorrR2fITj0sqx0k/bTGoUxi1Q1TleT6sgf3jEj&#10;EeUZ/ThmIxy4LVKz8be/GjF9uJs6DG3Dd/Aalp+6w9Tf8NqvWWVLYBM0YRuov42rYaHS3NNqhpts&#10;M+4b5htZCvXrf9Os2/m7TdpaOIE9Yc7432H5HXT4ujHP16wm/gkrLuM68c2V8Rzfb7fz94+Yr9N+&#10;xP9AFfezzHBb+6X5XtyX8PgbNJxp012zs6ZjfW2ac9MHw9yH88PmToFvl54yZstEupYZ5UJ7uUHZ&#10;pUzWgqfyC/luspLNh+34lKF5WPKFFOaJT85d86GKzJbP2uQ5cwby89EzUnwAcG1Z+OaJzRGf/ple&#10;N5b4Pkzj3Zj2QSJHQlq1baTipC1rQvxN3ebZGuPIMZMCUwDD1Yy6GsWP8yDunTXptCMLv/HHGd4v&#10;zcDqIbR+ixnwnaLumAF3Ez1wdD6KN1GjLfqZGF33ap46TzN3v3yxv/xJxb7c2LcbJf4d39bNuoKy&#10;lqOeWCscjQl8E6fZ+Ae94hvRwhGBeNeFNMglQAa/YTf1DtuKtjnCXzGbHBjx+v9R92e7kiXJmia2&#10;fM+ju4dHnlMkn4HFiwZv2CgUG33RAMGubqDBi+YtAVaTQD9EvicJDqjKyIjwYc/z1P/3/yJrLbNt&#10;e7t7RGSePGqmprOoqKioqC5VMV2LlmJdXeolgjQM/rhOEUx8jlKWEUp50n7yRY6CY1sqmeZt6hWc&#10;WodlHBRcIpjrbZIPE6U+5bFlbLU/6Sw18AZmwyKu8idb+atctdN+e4tm9nccBcmLu2jGGLdnoj3l&#10;klZh2RGHajumXczop+yqdMfL4rdNG9t2nV+1hcdy/OR5ybyaOJqVbVphkmYCl3melzxtl8PL9uuG&#10;upSPb+VfLNf+ef84GNrO8xat52aePvrnmeQfo+0BbzkN2+nVlh4fM/tNhrxyjDJlxDSPst7D13gR&#10;VKc3/oZtV5Znafifoad0hiBw/Lyktf/m9ptha4vnnDwjcmPHg9b6PK/wT1rGTp61CgfGOtEKWFap&#10;jMcmAlrf4JK8tJcPCR5FhCmPoazsPeOrYBkelmR+5ecZNrCz6uAGk5vbBz03PQxn57fDiezlJXM2&#10;bdJzl/dClB80VRfPmQ7KT/3zg7pvMhR+1ZBeeWZ57Rt/Er8YF/NV8N9hTLslgPPQchqmy7xkF0yF&#10;n8V/p/kaTt9jwhXAAF9HAbQ832dW4fLd+C3lJzTZpOE6/A2wyZKyfxv7zHxve5fMt4yr5XYvhARg&#10;nu41Ro1lfzyGp1rYu80++5qVlywTtdbzAend/cBbC6A2+2DrG9uSB9vD5pstySP2FteHB63zvb/6&#10;wM0u5EeJ5XHgDTzUc6+qvKcisMhBbgXxnj2Hu+zr+xnhUetL/iifQyEr4QlvW/vTplqWyM88kHaD&#10;N1t4yFeXEwyyGQfvU5EPpQ5yS/4pnj/Dsy/PKyKzpK21mAzy169xVTn25YFF3ZKCdgsFTQeio9Kj&#10;uBJjn/IAyfgSqZ8CnTj5qcvK21jhnH24ad2M7bxxA4Q1Cuh6H0wWuvoVsxVHGLwTLmus9JFf34LF&#10;l0/RTQTkgoK+oY4slSmmccArC5yY0GO0+uFEAleNcJnAq/KGEUsWXHCMPynjT8frx3ykjPRH90kY&#10;VQZHEarBc+RUn+L4UVnTlzTipyL+ob9dXg58ZFrIwofwY8rFQp8cWHLOlP1MDH3BWcwt+6PwnfrE&#10;5zOcH91wMHnrNyydXV4Op2eXw/Hp2XB0fDx8/nw0nJ7gfhlOTjgEPx8uLy6s2MN4gjkZd/R7Dm1V&#10;5yY3xHFQvztsb+8I9drPZp73GjbnbPA+49dvrhLuPDN7H3uTPyOvKY5zBrURpRfFM3AIRz4QVMsV&#10;t7HFbXE5/4kiJDd16pme53p4jzhV0Ip9vV/fZ4PUR1n3RThTeRmbKOCh5MSNXOy1IxuoB4U34JIP&#10;vNUf0HsrB8msueiUnIkAT3iIVhzQ3ovOuVUNJeEaV7QPtyx4mA/Uoe7HLW7AYo9/M9hRN7A4FwMu&#10;sk1tzLpHGWTMD/CBcLKCGMoSguW2I4/UF+S1UgmHy7K0lW0LZC3rRPrKY5U8yFnO+lDwM+5r3rdG&#10;iWL/7Tsr9qCUQceAU+9hc3awRTtKoQ5eBU9IDf+yh86eOn+on78xx4fKaizKo/e8CUdtfeTsj7KK&#10;g8T95jNkKgqunJO+P9gZPhzuDe/07O/9+13+rL+htE0reeCnTuCr6IQHfWu+QLH6yWefVhByW4UH&#10;edQ35KUMfdTl6DNoyQUnKMuy58+5LHmg+6bGA7yKjAAmF5ow7rJ3L45WWcq735SPMtzaBz3gAW5k&#10;O9eYi2LflTI/+ra+H969G35899YXEiCXfU4j3HMzH3KXsxBepbjmS2XeHuybvtR9rnF+orF8enau&#10;sX5huNw6dCf+RFnvUmEUAlHw9Q1/6sscvAtvubb42UcTjaJQCHfSFo03tStjVfSFl4Qf1meZVhRh&#10;rubMnXOPjGP23LJ3lrz9vEEYonMWYeI7EoLhJgpaj8/H9NHM9plc70NQ1m6Ki2bMwRo7lhNqg/1l&#10;3Zb0r/fygCebiT6dlpvnavxRRh+PZcsa1avxHSUblJ0EQ6MgZ1pJBxHno30CGbrxjBY6+1XZpn2d&#10;fbtqZzR+Ir5gGZXRpHm0Uy40hhb4oaUbTjgWGMajZBg3S26htCe+2pRFcTWyDVksmSJZxFiP4t/O&#10;cHiwN/jGPsl64tc0xpBXO+LjPdlDjcm3+9vD4f7O8E7+Hw53NT6JIyz/Xi7PQOmWsY38uBG/oSxz&#10;dX01HF+gcM6cdDEcaV46Pg3fnp9rTJyfeaxdXl1acS6vlc5ttIxd5hhBRRhKzud2QdplBb51je01&#10;nh8f3Ub4lHaCO2MQpZfc2qdyjGNkh2Qp8slhyS3ypyPi0IfQjDEPwZH/V1d3A6/H5pWU3NyHcp9f&#10;TSkcuczoWm28VFuuUDiTRYH21oo/6X9e/+pxYR5hjNCRzIXwq/q4eMi8IL4MH4sf7UbeBjkzQPLD&#10;f+0yLxt2ueZz0uQiaFVU35RnDhVFJ+Uc8bDW2pQRgnZzQ5/swFiXDPOwFSyVZ07y2b/Gg+sSb5qO&#10;zG+iaZQKlQ+rdPJub7+RRR6mf3bQZZFFn2Znd3vY42z23d5w+Fb28GB4d/jWr4rmte3caLq/nTWR&#10;BqrX/01X31gqGXd8fjlcSL5eSh6i6Hd89GU4+vJ5OPr8cfjy+Vf10ZUVSXmtL7e03fuiFpoLfdSe&#10;nX3x/E6s+h25NsoyZJ3l0IZIJ5ppLTAMd7I9jqEJ8lB0QyaOLvICPoS2yE3oUrb7yX1Vrs8nBI8Z&#10;FtoJRmQs59o8E4EHfUA/YSlHP6m+qr/X9rjAdFhlsD4bZ0zgipaWV8qLpSF2yuDPGiNygHbwDETc&#10;WM7yqMqXS1pb7+kga6mPdkADcBG+TaNxHvH6KXi2Da0ArfWhxgQiW5QxiZC9rZCf54knP+ehNIqC&#10;357WCju7m8MuSn778BlrB9YoyLT8sQDLugOZmHawr/YkfrqzDGL+vGAtLXn16+fPw8ePn4fPnz4P&#10;v378dfj466/DJ7kn4rGTL5/EluJF8diDeBFe87paNGVehU+jXN1tqlYIb/gLXvANkkonDI95rash&#10;71srJQPIjgIzCyplT3H6p2Rewuljj09oCk/Qz7jVP7Cr26q65WTel/WzgOQcaxnLB/qPPO4LbhQt&#10;vIvf8dOP4UNw1fqVuVOWNej6//Tf/R//bEahrSYEC5lUlskqkxDI83Dhhy7Ssv5wB7tBMJ6YFoSo&#10;mwUYLth3HscgNFWYxaZbBpUYsLI8aIEkJotsssCggQ9sFfaDELjJAQEPXJRI2JAAVzR0EWLWmGeC&#10;lR9FOSugKN0372myARxt4bUqt3cA42GP+LSBTQsMePEvl30tcK14KBT7Fbr8a+RKrm/rUyEYNQ+F&#10;MPvUFh4C/ZDv8plA+qGQhR70ghlYnHuBDi1Vlk0JOhxmQDNWXeq6R8VL5YkSDLf63Wjxmgnc/xgT&#10;s/Ag5H+LqR4Wm75WWnmBmQVGTQ6CD540nH4K5DAjOMMgubGPPuEnZcjWefPQF6YjY/KSBNbhFRsF&#10;mtHDe/JDF1vFNRM7q8IWZgjLhF2vjHlE7ZhbYy+6wOj0oeHCm/APk0XVayQCZoSngnH4AIvwfPFJ&#10;kGL6Cf6OTn3jZ2acGafaQ37xO363W2GX6QGpOilPG5VBXwRGFgDhd4R/8Lcmfwlk51E50x/6acB7&#10;EjP/kT/1pU7KylUKBrimG42TGdNVxnXRDWO7q7z7Ywkefdh+feZpsQg1AUo1U9oCrEU4GPArT4QX&#10;NKq4lBFcWTdoFu/JqfiGPLb6uGw3XqbrZiwg4zzhFVwspv3Ed3jZTXoBbpSLP1kYY+e4Y/BPVvnc&#10;D/CwYAn3xmWOz1Rn1TujFzzuNsh2ubntMqAJ/1IXG63euBF+0fjO5gP/PgMfeo0asfZpPFBUCDsS&#10;L79C1+3gX3NsWhAfuZ3rnrOpgoyHxpm0Gi8AepELJCFHOXgB+Y5S9HgbqqpELh7u7Q0/vH07/Pjj&#10;D8O79++G3UMU+/Sw4QWc5JhkHhMl8k5SoupmvLCZFAVLeBH43T/IU31VPw8VesDaR7HvrRYn+/Xv&#10;1+AJFdx2wbi7vPareP/616Phl19XKfbJupxs80bRT71mXG0nlhjj5iY8A1w2ZOLjlwc44wJMMs6L&#10;jX5qituRjnEdsfPwiNPM6idumfgTnvsxs2wOjEESpsDod1tojsyYvGwWgL5iXgbgpK9CqQzztv4m&#10;47YGhmv+vfBk3NXlX2W+VkOnd9uCV7kO/z7ze8tjXqZ7xX9DJctZOkw78S/XMQ9B3yn/3EyUX+7P&#10;xXyL5nla4IDDPK39r8FaaRYKvF56ShUOYwBPbOb2lnFxjafkFqLL0ZUOL/Lg5Fc7WKGPQwDmrVBQ&#10;JZQt6/o33rBgjZK1DOkNJ24erPpB2WHnTf7IUiqXo4/DFSKeaWPsHWdLvD81pyRBuSxHCXY8puLs&#10;VLzTC0bBchpf0joOt63lO9bRZciDM0bMzIj1103j/ZqpKp7V1E2OE1xks0HiCOPv9QATbCZFF0Cx&#10;b59Nw/cHvq3vxw/7w8HBtjeH2EDUI07KybhXLKQmXMcq2szCpuPMZG0Rf9N0MpnfFkss5cNPH8xI&#10;lbRZxFcN+PON6+L82COeVuQ45+qbQ9b4ex3nrDbBrYsDk6wqNcLEiRvbtMvzALDIQJYJDmM066as&#10;kTqPn5tY4+nTa6rkLxikMd7w2y34JLtaeezywxiXW/jYFJy5mcd0PW1WhTtqxGmWZ5V/IQ77lfyY&#10;uX/ZhAYVWDbEv1xU5tXE0XT9r+HRhjzJF5q/asa++T1GdVQ1rlfgGs0W3wnPec9OqnZ6ReDMeLRN&#10;t8fuPKn8I1z/4jYNJkO4wHyXoQ1ZHzNS5cLmguPx3HVUGwi5buIYD4wZ2oPs40CIzWuet/UxmHom&#10;QT5yqHxxcTtcnN8O19fcdJBnE6rwNECNhQcR8J0eagRD/OexSR6ykUl5qZLyirKVfzSmxZvhQZbp&#10;DHnrvQclMdpb/hJhWYQRMn7efMghKMoIHIZwsEz72SDOXlLKWNb0/AVKfGjQEh6v2q8ZsthOed3v&#10;Dndc3DHLQt7yvGC66S+Z8FTsKgNFX0v/bjODY7gipvnoBQut209XtN9hfn8nXoFDNcBy1NjWl9rs&#10;OaDMPM+q/C/BeNEs5V9VGqrF8w2wyfIN2f4w873t/Q3mJZoux5KPvqV33WP6Sc/Bz8x5yA56Xpa8&#10;sqxj6F7EPnLOvGka8qOwXCQEf9zh9W1v7q4kFrl141qyIX/msdxQbgznEVjgI1/yisgo9qEwYjUk&#10;yVbqNGwtHo1br0sEiKqNgu3YAidEQS5l21K/FS9UMXKMvIp2SW5z8Y19/lP9o5X4AJU9Om5dCr5W&#10;JFNaagt81ynDLhG06XVeTZGy3W7qi8/AsZSXdRtVFzb+7HklrPVb5SEv1vXrh30w8PErLsFN9l4T&#10;ROOhr1zylU2xpAHDKBRsBWluhy33hUNubVSccriMDC755oZQt3ReL3RIfYHrdWcXJU95RvwKN7J0&#10;Hf6VP3kJx0+fuJ5EOx9wJtQClwyGX7AxDvsT43ZXH2A6hWDTB8Nc51d5Fo1hx6yx6ZvUPfkzNpqW&#10;PrICB1nziCz8hoJSXtN77cPJq6ur4ez8woff3NbFTWB3t7caE9y0pHIiauZsecBN6/u8fnTHe5c8&#10;r7F/ybo/N61odKp+cOYMi3HQPBAlAz0/YwtWDsorXi1vBTbTaH1j4LWP7M+qAgiisc5NcSjBcH7E&#10;eEcW0FToJtr47CH7qpTjViGvbaAySrxYcYpvIZPltWvQiL1fyjDmwTvnjCiHZP+aG4dQPEBZwR0F&#10;ROTGG/DQmkzj+f7mxudZPqMRHNND5ee2jcOqEzpyYx91uK9UFnr37WzsdXt/vsph3M9aJ3n/2op9&#10;lEexCJjsY0NLlMFE/5trKznQXi4R6H14Fm33kkXOwxmdb5yKQhr9wPkkyj27B2/l7nqvGvpzbnd3&#10;i3JKbjra4A1nahb85udDwSOf+VAWBSArDom2VvYSXegp86R4hFsOb4QfCnG53TGvTKT/c+6ATlJu&#10;/rOioWy/9haa0fYoDuaMgbLwj8cLVBBNOPcEH2CGxtNY3NIckJsC6S/akHEOjsrumzMpw3knZ6q+&#10;6EQJraQIbNoN3azUI5qYb1S+xzj54cGUQclJuNNHVKYv447X8KLgB94o/e3t7qrN6lu10+e0gg/O&#10;wIAexk+wt5R+uL83vDs8tAIWZ7Ao8p2hyHJ26bFO2cyrtJ11t+Ye8Sl0h17wgBERTHBiPU8bXK5o&#10;hvGeGzwGX9c4j6KRUx0mf8sDu77tqy3pGQeZY6FN4sf6bfCXdRrx6k/23hSMvKA8AZL1I1h2C19w&#10;Cl5ZD9g4Hkt7FTTujBWKzdplGKEJbpT6gBOFHTjL50TKi5IESjQef29Q+AEn0QCrPPASe4b0V9dt&#10;XYbbG/EMSh+X5h3LI/UDdfGcRXNMa4pXe42f6QZ9i5aFL3XqR5Zmqp/lxqpepZkHKz/jxkpLuJQh&#10;TZ/wq9oi/rR+gmTT7kFexb0pP7eVWemGssq/JRwsazVwoAcyAt7FcrsfFl5njIK3eQp5I1oyjmi3&#10;ZYDclgG3XPbjNP74oPGkcZfXid94XkJO3UtOmVbMjcxNauij8OZ217SBP4PciXY1FkWvKFNx3jfJ&#10;Ist797noonGMvDadBMNyxNQUffCofehzbEsWogAI7UijHeBgJVg6W7TPJSScV6L8/Bj9BrWBPiee&#10;cjxzW2lHPWSZiVHZ1F/jA0v9tuId2lkK7bbKT3zy9riLv62VeBRHv/WY8fN+wYc+qYdqKEN+0XFA&#10;YVl0Im+XK5jhLHhZ9YtZ+RAGiPMob/CCHmmb89I+Akr2WSv4Ki5zQurw7cbwl6znb+FNG+i3DevR&#10;iP4bUTKFv7itL+eyHGlmXAIHXQNh4nhjo3zwD7eceq1zFWVLFJwvLs6sgEk6fWncaQNtAWO1IS1k&#10;35/xFBfI1n8s5WWPNm4gRNFK6fBd0zk8mHDGbIWFM36PK/BWnHF3mZRL/0hOCR/irJylfFnnQCPq&#10;Dp5gmf7AB1pugYqKroY3t9QveNBX1vOncaNEwRDdEg4MvK0DkLoVRx1uh7HwT5dhMnH/VntcH200&#10;/gWDOPEd1gp9wksZnJfxPDeRoTWHw09K7vk8bSkr2HS8FfwY28IZXN2qwg8+Q+GPPIx3/6mmypOX&#10;vSjyIN8feVJ0YeqNXhN/mOFWP97iB1+hjHwhnrrR/IvCNtayDfkly7oJ/oJ3N7ehXeYeuo0WZDyF&#10;l7JWVh7Rh/mj481/ypb1E+XoH5X1K8eRC8DjDznAUJTKeM0nGcyfXJCDHl+SfZYJIEB9Zc0Doj39&#10;7vVn7c153025zcfgBQy5kSXhsZ4TwxfpY7rSY1Lp0G39P/73/9WfCblCIcpCm+tMQZo4/2NJADZU&#10;kocfbnMwIvJjjKSZjQknt8wZhspnIUN7YEiQyQTnyZg6BdsLeE0UaOSzaMWouB9qPX7MdDAhSCtD&#10;MRf1AIQF3D43Qh3uqRP3vFDb39vxPyveHR5Y+5i4vb09/+OEf2lwte3urhaLdILgGk0NDDRJ9xFk&#10;aMwbRxZ0b3y7FFdWUx8oggGbpVdaYF5q8rvWpHgjpNGIZQFq5UHRrJX73Kz0l2FimHi96SrGzcNN&#10;bpainP8RgxBRHLSGuTwgBJvi1kJVPHhQzv8GEZxzPSz6Ksvzy2hQo92O1j2DQwyPlj5X8nJdfN6v&#10;z+Q//QMmCwIeLsXMVWcGfeyjwumF0MbI0Ci5NE9F5E04AgeBgJ9clI1gTBrZQh/TSHEws+tymc6D&#10;P0ytbBTn67aHzzIwoAO4m9BqhwcvdQleP5y8QfHHpZ0kmOQJPIpVSpWttIokCn4Ono1j0sLntDX9&#10;0WUxwb9stXO0ygfNyY9LvwZtkFObVQ9Sk7i0L/TMRBGh0Yp9VIkwAjeErRfn1KBylMEs1h2Yc0tc&#10;4ENvbJVxe4xYwmOeKfzMul8rD+1WaejUdWFMxxkcBNRYXtam2q4ffSNTjCt5VFae5EvGsawXnvR5&#10;hdtGcMp0MRlw8CQoN8IyOGHaxczhdHh0+coFujDNhODxVPISHiGx8rVpevgjV4mOt1wVTrGhUxvK&#10;h6ah8Rz/uXW+hbrEv5DMiMhVOA9ScVk0syD2g4B4EYRZLGSBIZfJGNi1yAgQfaE1dQn/KMghm5BX&#10;2RBgY8TK1ZLDbBbwEO1/1CmOB5v8u04P2dubVsbe1aLemwqaG+gu+B7DXLSv9Hf7+8OH9++HDx9+&#10;GN6+fztsS6b7CurNHeUSDjy8XF2WYt9THtKFB+OmN5KgNQsVwjxY+59JajJzFP/uYaPFN/btTTf2&#10;pW+Ei8qr8HB7KTn78Xj4609HdWMfr+IVbOQc4w8aiV4hepWVxefeq/4pMWQz9dmUH2Ocq2xggEcV&#10;tKMflyszeqkpbkc6ZqyD0BQecZpZ/cQtE3/Ccz9mls2BMUjCFJj5J7MiquB/o1mZNZH8fhXSLMN3&#10;1bts3NaUNwV+D6w21dWvmW+pxXmEj9vn7x+A2x9kXqZ5xX8DqstZOkw7VxWfx30DiQPlG/vzpVy0&#10;c57W/m+DOjMLBV4vPaWubiU45TY+LP5QzKKLucaWOYVNNMlO1qXeJOOBJHPFWIkLSf7xj0Ot3fGz&#10;HrH0ch1kxBq4fHHbeu0i1w/4pnXhgr+rwe80/NWmChLPZ4pYYbrsgml4I6D4HY6bcbPohi7kicEL&#10;RvO4yaym/4umZfzXTFVlZ47Lkus02blin2mOq358w/zIRKgg/5rltl0r9n04GD78sD/sHTDP5hYW&#10;pkQ/BwSK5sQJ1xkKk5nFLdMmvDHFL6b3nPmKIb+si81IFjiLNOznibldzAMsOQvFTKGwGn3CGJDD&#10;WEiwMgOPglUe0MAf13dEVl5Xqx/WJTYV3+sTzIif88nP+kv4Z3038V2WGtN6MOWm8s2jlMGkXPCJ&#10;P/FKcd1YxxceCsSdmXlMYCyaeRz+Di7Hz13M5G/cFIddmedl/9z4WeE14wriXW1eTRzNiO8cJ1f9&#10;Wnna+RX8qht+j6ErjYVwm/C0M8Jfxn/eDhtgdBwuQJtXHDVzK5vN6K90/8q0R66wqkCMQc3a/QyX&#10;BaM0UMHX+XBEVg7Q2lCHo5WHfA7JZQp7unvwQbuLq1wOBfJMyo36b9Ye9ZzCftiWnhXWhxut9VEe&#10;eXi69zOEK9IXHPxHJZVzPRqX/lMk8IDl9DwfIkS816Y4DPiYE9xZgUH9KPaRifKGqSzkwyUJH0X4&#10;8XOn5mf/s16wOch1XbLICN+somcpZBnPbJRvmJFT7QaH1+lehrpfM0sglmF28WDhausn5ltQeM2s&#10;Kk9d4+cl+CR8Q+WmvVoxtmupzNchLJpnVTr8vVAmM0kXwchXP7Q87rLp+aeNc86yLfffN/HI3CyX&#10;L3duCrtneVeazvINWf8Q873t/Y1mFV0XYsaA+itfl+HjMV3Whw6sDeS37GFfSvLAt+/J/8S+zQP7&#10;IVrTS5axl5197DWt91Su+BuFHRSR+tY3EBDXGxZZgM8tUCj08SYdXu3IK+NcLwumZPJ+FXuYeU6Q&#10;bHQCdmYEPvgHLuGpTVl7RfkNiSqY4CTZplTvGXFrn5X65KdtxFO2a3I85We8Tjqm82QfL2u9OX4N&#10;i9wNE0PxTmNPzFZ4+YBVfh++qf0pW67KeC9b9dAW78nTP7aJo89Ak3qWrWsc651oZOU91UcYP30G&#10;Hlw+kL6LMZwAkh8ok4mf9vGJaTy6DmxM5SEdfPFW3s7S7Ta2HTf+ThHkcZ+XsdfA5THM9At9531x&#10;fUgmnAPIOjOB7uI18CCH4ciSRn7vAYp9uNdBXqdBp35NL37fEKn49GVg+vKGoiVxtAuYwEKhh7Mh&#10;3qrEWcvpOTd7XQxfTs6GL6fnw9HZxXDMOczF5XB5de18l1e3w/nFtQ8xOZsBLwz1sq7gz8VRlNjw&#10;IaRvrpLLn9do6y1zvHh8nLNrPzj7wtgcAnotojwsB6BfP0P4VXLr2fvmIggU+gbfticr2AuKfTzP&#10;c/6g/KNi3zrKG8ACaTLCs9kjyHlhFPvAKYp9nBOK9tQllMHTtzRtbQ0bWyj2SS5AV09cyCrwQLGP&#10;1/DeWMGv101+3pGl88xfstCEr2kgGeYb+0w3FPsYb+IT4zUp9rkIiW4EN9pRbkM2yild3n0t/MxX&#10;qhNZ6tcPlkJJFPuQRfDdmvfEOafiJjcUwFAA5OwNfNkXR1Fsa2cvbacM+Ijud7ccVF+pn0RHwXab&#10;ZJG1odujcOSPGlmTwhOcB6E08kgfadZ/uEf2Kf+d6hYMbCuB+iIVtRF5w/kuykEHB3vDuzo73dvj&#10;9cM73otH0Q/FNs5Pud2uz04hO2OA81Gfk4pe7A1k3Kl9ws1K3qIb80j2DeBB9vVNctOBOM4dePtY&#10;3p6Ws7bcmEnf5pAf+l2jGMJ6W4ZyjEtow0e9bx5mzx+L/EO2ohTAzWRfTk596QnwUTBCYQ8+hkac&#10;k6KQy9jjrXC8dci0FTzeEPSnH94Pf/rxg+kC31xoTDOOj1E0uEKBjD4JHigecmNs48s5rF8jqjru&#10;lUY65xMoUPHaVN6UQP3p+5xz+TYfxWGhlGFDOAws2kZxVnYj0gOGMcBYxDLGFe9/OSmFOLyGEz63&#10;Mc/jlOuxJ1qKRgEJzILVpnCBD+mBMW0EGfi4T4/CD9lhnql52tlpE7JCVjTghlDfmliwvU5QRvYR&#10;RyUx1gzIPfGP90SUzpiwnGOlq6LAY2/yrt5WZ+Xk+oCr50ThwJk6iiWbgs/49hhXnbH4Y4Nvxn37&#10;gQRx8M+N8SWP2wr+PG+JzyoMT6G85hv69g6Gfb8VSuNsi/G2N6xt7gxPwonzti2V21R59kKtwKz2&#10;c4Pr/v7+sH/wdjh8+3Z49+7dcKDxuq/xyZka8xJjDwMVwQfxxvl4/uyQMcY85bcVMv+IP1FUvbq8&#10;Hi55lfwZr/G9Gq4V5pY8nhVR/vOYVd9Y8Y0/edxzOxZyj/Eo2qtvuHSGvkJhLa9HRtEYekO76s+i&#10;G93c9Ius5qxwe9jZ27OiY26CXdc44pIiZHX2m/nQx5xZ0scXmjsvUZj3bX2XkrXBiTkClzkDBUBg&#10;UA7CpF76UEHxUdZ5GXtk6LNmaOgCysi8l9v3xc8qQ1l++vY8AVV8rWnVDw5jRfuY4n9ohILV+rb8&#10;kttv2F9wMdVJG8FTcho62w8+zKeR+7HCTXloI/wN/lGihTM1JoVfaI4OATIWXkY2cx6KIniUn3MW&#10;iyJlbklEqW9753DY2UWJec+6M1u725ob+GN35oA98S43mG5topi6bXyQxciui2tepX7hN0ae+UbT&#10;M61vbsRT3KbIa8jhs/zZAZfX+QqAX1FOH/EnANYcfnW92ku7wdv8JaNaRFvRU0yZMZXxges1CHlE&#10;8+5f/wq30F1WsCwrih+Z062QSljxUbxLnBUdZX1bm+pTL9g+iO7MSeZD+Wzk8XxEXcXf/tgfWUbd&#10;uM3z9FXczHcY3Mg18gZOyxxM8yUNc18r3kG5KUsbWROoDWoL9cUqbDkH7ykML4Ob8tMWG9BpiwNg&#10;WddPPsEHppWIGQfgpK+WU07j4yLiw9ADhX5wSX3wHvoAXMTGmoLzBXiKt6vu7e4Lbi7oQXfKc37J&#10;KOZX5tJz8YzX05JPzOO8Bv9Ma2rm4aPjL37F+OnJiRV8GRe5sEhzL7Ks/kwDjxpX2u5+VltMi9DP&#10;bdJ8qS6hUbbIONa18J7Xx7akQ38lAcMWHsJNH3R/eC0ym1v69dC00TJKawdqiuwBh+6zhsdYhgci&#10;J1unAetXISP3CcsP76z/z//h3/35UYLxQYtIFpx9hSGI7XC9pwrQISx8yBeNSBb69KQ6DoRVuR+S&#10;RQk0wlnQoCyGeEFQo+EdQS/EXIqJFfQRpGIK5b2jjAhFONrdskJSWMqKsKaeyrNgVjwHU2Ywb7RC&#10;sAwCL8gkhHbEOFy/yJWjeyj6He76mmmurT3Yz7W1e2obmw97xCvuPcKL6yK1AN2VPdhG0U8w1540&#10;uUqIyEIfLwD5J4YsTEKbmEwZ9iwyeRhkAQv9gM/mCItohC0DmAUb/9q5vGEhieCKUuC2YLCQpWMQ&#10;aLlyNnXAZCygvfli0sMwajtCR2V4uOUBAoVDlFRgWj8kKB+vIzjVxIfC35kmah42Ufz7dHw6/Prp&#10;ePj4+WQ4PZYA1oR+cy2Bqr59FGPzf5jHN5vD4/rW8Mg/sta14CA8qL4BptqpB0KlK6/mDuMyLgoh&#10;jPtZVj+PykA/+h+J/IuJga/8/FsMpn+S3/ygdGDRTMIAsLAij9oFbby4lwvtRgUqyrkucAOmrISE&#10;Fwfmv/nghReNWazC7F5RHt72JI9fFuTB3xszLqV89CN1swhVTnDw2lmNzmKQgS2rMrQFaaevBR72&#10;gQm7yjK4XRN5lJd8watTHBEcQQSYioIXMg7JC72JD109yct1O20REnIZg5UPg4tgwfRkFEP5biOW&#10;/MEGCnS+uG0Ds9PGOmizvNCKNPoSFx7B4G88rDCgfN5gtCsaQVtZA6n8KAKzYGTyRfBxKxCC1e+G&#10;59+H9L/SUC5g0lfrVD50AFf3pNprgQ4+CsOLGKrxwYxi7Q957DrsFGAGjtvj/9Ygi+rhQx+Un/m3&#10;iyc55Wu4vt4V6wf+0Mbxsl5YiGd5FcO4eaP20ffpO3g4buJK8Mtaw9s8Xlb5ncdtrsWP/B5z4gVv&#10;WNEa0Ro6I4fBhVhPKp44esGjsjRD+eFbMmajUHlFKnjED+OqkomG1+wiA9kcRvax2Yv8ZFNYorXS&#10;JCd56PcmMA/Sm5LRmvAlj1Hg29VCk02EfclllLHfagHww+Hh8OHdwfD+7f5weLg/7OkBZ08PRzta&#10;gLLIQ8ayGcLi3q9/EE6MC+aIjK1+GIhis5L9sOIxI/pkoufhQgvXPS1s999KxrH4Dm9ALsas+0z0&#10;uji5HH7+6fPw11+Oxxv7gCPi2Y7/PDUTeSWQfpFlJBmQkIBH3BcK6zfx/iZstxb45GuXFDg1JmFH&#10;ODIp4VVs+MA8YZd5VHhAN+GYcQlu4gDGmHlHMPDzcVxbwJQfUApTAzXagh9tKZTw4Iz++WBywtcM&#10;FcYZLXQ1InO8lm1nmfKutMByv6gM7izN6Mldjn/VYixDcNvq5wWrYfGqbQPEl+wsm8PLxnGFW+hh&#10;7z+MMU4285bIGNeluCWTVPVRnNG0l5T0ZMUIZudt3kBOYCfa4GeslGtGJ16m+i3jUNEKAt/+sjbO&#10;F2+njxFVdgzbzCHMLaZcslPhqvLgvlAuOey6XRW2SznkUuOdtiOzsE8S+GTjVQpeZ0pm8zTzdHet&#10;h+5LzW212UwZjX7TB0hEGZbmDc3LrA+ZwyYaEs+chi2ZZNmEDSZtCnJF4UZmjUJnjC93pUl86icv&#10;YerE4CeOWvKZ4hYtmz9WiNMXOWF5ia0SgVvZ7YuBBUzqNs0Tczs5L5o5TBtV5P6ivtGfMD+ja9mG&#10;VZuxGFUG7n44J40oPYA96VmBV8CwKbXF6/PfHww/fDgc/umf38o9GPYPuAWd5xTN/SrmmxqbD4uG&#10;9upDezxsqYu8SVowiEjmXqOncM8bhtmWeOdebdxm3LJjc8uONFEqfoznH2PYNvEjDfXp/vXax+sq&#10;xRof8rKWcgl+ZBSPVw12GdGC9T9N8aG3m6S1AeusWm8RnpdnLGbzXNCBofKja0IGv6kMpTKvEm2s&#10;wZEwicTJhkOp37+yCceovNegoscY3W1UlOoHyEiXmR35v/LIU25Zw4jtP1GNJgQJDZQ3tHCCbOAb&#10;D7vQI+5kyAfurJ0a94KXgE2X7/pesqyBwCNlV1nlK9NyZG5Ni4pfNuA0tW+VWYSPWa5j5IWyjsdt&#10;KxBej8mf8lPZ0ZJe/sYnzZ/qHum31AzKtBnhyTYPdHxMXOWwu2zGXM6v+mbF5rBt3SZs0uCDtkbe&#10;PMBv5Qce/ODxrbAX/ZJVhGATJfMcg2tLfsGhDmisyUo2vNB0ZqDjkIdnA24N59CfQ0y25tbv9Bwh&#10;e8tNI/xBUuOJXSH/0ZO5k30F4cFzH7h5pgMe+YyrIpTfaw/76kdh5huSvSvnfMCqPRJ9rPihMH7K&#10;2MVUeTVCOOtZTk3yIZZw5xmZdkEzQ6H9zW8pHX/b5fAfYYE5s3AQdjm+LW12+6t5idVvHLuv2a+b&#10;ooV8UzXB02YVkAJOe2AzjwOHi29k+pkZQIbufMVb6hQ/IsCIfG0zVxgO+cL4RADou8zCuObHuOGE&#10;11LHhKv7pew8PDfAMZ4jwok07RRu+73GYFSOUdulgck+VnyV5yWrn9GuSv+dll8oEZrIxe9P/M+M&#10;8Z6My5Uf0+UMq2w/e1jelV/ehfBLFmNcVa/pT5TiLSdxySDist+kb7Up5TzugEO5h7vhjQTKBrKS&#10;lcOa5MXWnuTYjmTH3rC5sTdsvNmWjOMQL/KH1/De03GC4ZsbNmW1tN/WOnFvd0uyckcyEBkUyxoe&#10;+Yh1LeDHc4B4nT0wdkmQe8RxgIHyBa+hBEfSIvOou8gM7oatPAWTeEQre1Lem/UneLq8LfExlBuf&#10;/SivX/Of/UVTUpTOvjqHd1b6QL7KpqyzOI9fe1URkAa6d71WJlywj1Hko02yfu2uXCUZj8bHPsEc&#10;+cTwU4fxAqdnuFQaOEveRFEteeBo7xMrn/ch5fLruaUqdH3z+gjAKa0AAP/0SURBVGVhqdQlqzkF&#10;HgNX2nUrZuBVtd03Xc5tLrhdJ9ZoFo4Y59cPIXIR7zi50BG4zHfuR7nwg88VKq5fr4yhjeDIfAss&#10;wuCeeQZcyKg65BLPHNm38IWTsnPsudrlU5bwBrDliZJ8eACeUJLh9l42yj5+C4psFJPuhsvr2+H8&#10;8mY4ubgejs6uhl++nA2/fPoyfPzCHuJpvSbxwofhN2oUl0aAwRuNhXXfPLft1yFu7+4Pb+Rnn/EG&#10;uivvheBf3PBaYF6Vl37wWmRrV896W8q7YZqh9HotfB7hh11ew1vnPBrvViS7uRgebs+Hx1teEQat&#10;oIBw8PiFCtm/5KyDvYFHXlWnceqzFvcZ+6xq923fDMU6PX3vMSmY2FBaOKhdeV0ul2rwrGXuFDE5&#10;B6CPOFiljzVOWG/dPnj9FMVGwYD28LXwM896DoY32WtQvPjfacrHqM/ZAnvAOfPkPOZRdTL/0ofs&#10;f6DQh7JDFHt4LSTnaTFZf+oLbURLv25V7aWn2IvPGmtD9YhHRXDWfm+e1sUHrBO5dY7CHNBqLbmz&#10;PRzsH+i5etu04yyUV0yiyIiStfFRPHiwtqBebmCCb9cFAwruoZThtemW5KWs/MIir+KVZb+bQcLl&#10;LWvq3w0thjnT3JS7s/7kvXjOPH3uubM5HPBqT1len8cf7g9lD/Y2h12frW56/36TWwRVflvl93c2&#10;hvf7W8M75dnb5jD/zbCz8WY42Fof3intcDfnqVuwjmgMH0BCOpU1MHsOKB3l5sykZ30uo7DPNhlD&#10;6vc+cwUUNPAzoHkMQpeSosYKMg/6XV1cDafHR8OXoxMrA6jISCsUHDjPZkzy+lGBUjmV1TigBvaa&#10;6E9ekfr+3eGwf8AFMuIFYcAY/VVjlrNUxjeKLigq8ApgK6bKPKkPef3k2dn58PGzxvivn4Yvcnkt&#10;JWfp8AwKC7zOEuVD/FzC4tsf7/PmoYuzEyu/3NzkTAPehWdpRygkHO2H10QDZFHv6ziTrMYJ48Hn&#10;8ebnzeIljR/loQ98hoQ8N58BF9qqrLyk5RwJOBlrZKEO1rI+L/M4y1kU+31dj+XOI3Rs2OFhG9VN&#10;ecYffTfuQ1CHxo/HrMpYcRW/pPmTYDmb4ORsivoyvlVB8UTa5PMfw1edgglJ2M/kNaR5w1NuibJc&#10;6/KqT0iXW/G1V8m5OMq6nhloB1ZY+Ryl+GX0F00od+80YIruPp/cFR9pXbWzp6rQUzgYNnfl35Es&#10;thIyY4yxHAVVxlO/aZAbPreE/87e7rC7tzfsodAnnkOfQd0n3tXYAQNVj4JM/mDBa1jha+jK/MV8&#10;B1/ASyidite4Ze38fDg5PbU9K3t+cix+PREfHg03FyfD1fmX4fLsi8LwMArIIoH1wJGt9DEyU3Jc&#10;Y2hTNIzSJGtH1oGaJ3xTHeeV8CkKv5JVootv2ZQMREkF5W7WK/ACt7M93N8ILrxCx2OZ2/SsLffp&#10;jeS35gfso6xmQs0Tmtsk31GSv9a4BvfzszONxXOPKcrSduCI8cQzootpJpqYbyJ3rTyDLNnWXEv/&#10;KZLjz/CqAuZjyoYXPMbg+WpjW886rJklxx7luhRjh7aIO6zAx0eMjQtOIJB5TaWZl1QFvNzjU6vP&#10;wls0l+s1NDdj+vZOzqCRU9jt5BH919axu6K3eE3u2vq+8JVd07piTWHZdaVtcVsf+xziRS662hYP&#10;oYS+Izm4s7tjZazDg12t77eHfcl9/ujAja6+lc14hp7IKuYelJPhL2ThhXgKeXxylNeoHn36dTj+&#10;+Jfh9NNPw9XJx+FafXV7car1x6Vo9yC8BE+wWHPBT7R77V5j8VbtfBCthx3VtSu2UDuf1O4njWtZ&#10;0/1BhZEX0GSAp3iV9KHGz6HWKnvuU/Vy5lkRGNqaJ5lP1V5ecYy8WIcfFfYekfqFV89yCzqTK3/4&#10;hA+7vVn3aR6TyzymHlc6HBB2aYtc8JoF/vLaqdca9B+NDp94vSw+AZ6V9Ee4xR/wnWQUuPm2OCz4&#10;0hfwCnUwnxV/ei0HaJiZNsvC0lAZOOR3GvW7rOJJVRx+K+kJdta8qlfl7Tfe4jTnQ6mf/a/sgbFG&#10;RheAtQTn+ehcccbPW1DfSY5xQyf8s6e8B1itG7jpfVswtza1lmCtbT5g/YKUwdX67Rbl47Ph+uJ8&#10;OP7yWfPrL8Ovv/w8fJF78vnTcIHsOpY9P5LcOh3ub7h5PmPft1jSE5pLN7Q2YVKhD9U6t9W6Depn&#10;36hNjYxNn8Ezp3AmxiVF4gn1X/TTiqZ0LrTWh760LFT/WjdEfOU1rsooVdmQdTxb63lC/ca8ST72&#10;6bDuW+gpXMxXyCbBB1NwQO9h10reh54Pdrg8SXRd/3/8d//+z2YWFYBZlFuN4YFNzC0hi7C1Ip2S&#10;WKSzgPGhBB3tToZxEDx6IEXD1g8xWXzFgDw9ok4HCCURqHKzoIiS15gfJhETWIBRzsSK09qnZlQG&#10;lcp7kUGiiI2hDB3i8jA6VvjBWAgf/mliVxZGs18wuYIaRkLBhGsj/W9FcRIKKcriCdH4qh7oFaWQ&#10;1GlmEA4wA6jALDDzvpgYRvY/TlQ2tKOtPIRJ4MlaaU9N4WF7W4PQGwWC0w+EeTgTrVioKD43SzFx&#10;i+nAHQEkl3rpQ5NR+byJSzywlJ9FM4qI4O0b+qxYyAMmGvl6gEQhkzrVt+5cjPoChrJwEI26z3hA&#10;N6+QRv8rjcUM9cMLpgj5jGvw5eGbicKLM+XtOqwtDd2Kvn5QqjTCGWyhrQeQ4RbdCggC1mVlLZw1&#10;OKxcR/vhJbnmG4Sm6vFA6f6aWYRy6kz7DF/xIEA6wgvE/SDhQZ46MaSTF/jNu1jHky7rRauMYbsc&#10;8KlPXrnOg60oaErJhg0NCWfZVnhDT7U3dYXPREKPK6wXH84LPvjLjDjgjbtsgD/lIRy/6wWnF8wz&#10;eBXs9mMyIS3C6PE0x6utftSKNqKx+tOLevq1aaE2IhvS1on2bdKnQYeagAitAK/MLgvs0Df5YhUW&#10;qLjyCL4PXPCrTDBLXdRruAJsPoWnSGhcFCA84uJw/OBLefMubVPfEu62uH8F2+1yuPxVv+FRt2E2&#10;bOI7f+Agq7JxQh4tEliMiPbg7HzUqfqR7chQj2nqMaFwcIGHrFPY4wG5oAlPkVhkXuONm3Kieltj&#10;CJSAdjllo93+FwkPNnK9qJTlJj/+JYKC34HsIf8cOWBC2x+29/RQpAUnMg8c+acjrxxnvqJtxFvZ&#10;kn5T3Vkg0TeRvTQbmYxL37LA2tFD1sHbd8PuwTtN+v2aCbAF8yyDHm/uh7Mvp8NP//nT8NPPk2Lf&#10;EwtsjUk/LKo9MQJOu2ks/YjjOPWD6bnKNL+mbIcyDNOzK03QTF0K8Ekklc7d5iuC4IRH0c5BvGz1&#10;HWmV5GztcWwVS6gTyxSuwVy/tNW20rDfajrvrP44qnVE6mXT+VZagHZT8SvONhG2jv9u8x0N/B5a&#10;fINZiW21iTYvZKBPur3/QsY4jaaI4Sh+vgE3lV/uow49T5EZ66s0/eBGMs6Ty2P4S2aO5rJZGtcr&#10;8/wOE3jU0fU0nnwbV6WRPFaOB0tk1laWy24bMkAyQfMPwlgziRw9ULN+kvxEjvM6nMc7/lXH6w8i&#10;B12m5UeZwGL+Ym3CphiDK3Wnn2Vx279gJ1NLDhs3o+tYzCajCMfx04lxQ4uOw8zTMz/GNzNjPXLL&#10;sh5ztH4sM0ZLVPLgzM3IAku8sGxeTxXocleaqnSeB7+wMV6N24RcavNaSYsBy3jhx+a4JkYn82/h&#10;7T02s/eH9z8cDj/+eDC8fce/N5mP9WyhMl5HQD3Wcl5nJgwA6sbbNdozBjAVaAc84/3DDXCf03cx&#10;Zrl7TLPCf8SLMBnJ6/xqrcKs5cZ8pnFonvUaWfWBvs6rdZbWHg7rk75RPwDDQyjl3Dfmt8DC5NkK&#10;48oNg7q8eQ0YMFhYq7HOchb/NDzK46a8gzOjQMF1MXxVf5s5Tm2m3KtNsifPvGyvLxbiCn7Tz3jb&#10;t2h86FBmEZ+ia5nFtBcMeHxDNswqeB030rTM9MzzjcDLLNdB2OQo8M9xWKSF0xdRGc0CjiN+iiuY&#10;XXa5jg6P8PHTrlm2eZmF8jPvIl4vILlsCufmiQUD7OYVwRvbR/3Eg6/aCa7+FD+lHZ0P60Iu3888&#10;Y7ri589iPK+A08Pto54zeC3XTR3IcTOE6tTzz/omzx3ZN0ExDzmB8b6DPrmhv9tFDXOX30SQg70f&#10;3PymzNxpONWyWJXxhq/3CNiozHMl+xgFXW58aRdwHPyHM+oRuyaLvbPwH2CaDnOTuJIlKypKlHLJ&#10;w/RHMLnCQyMxcWZ53f/Fr54FKq/5QzINuObR4l3b7zTND3ND3WlL/A33ec5XzCxzo2U6lb+N4X+H&#10;eYbvUvh74f0tDO1s+sWUB1y/gh/lntG5ypA2wl0C883tLuA42BFmAW0oTq945yNSP0gE8sOVvcZB&#10;2UKRWiNKhuzsD49rW8Pd0/pwffdkBSX2sFGk8jTMYTJwJO78qiUOdGofPYpwyEH2X7IfDWgfnQJf&#10;fN5Lm+zBIEGRV4KjcuyJkwxa7FN5P1wBwhhaxzoiynQlxxRnRTn22+Xea5oDdvaiU64NZRiHGKNR&#10;uLh87W0R6T0qLLK0/bbBrY3xKUBEM67b9t75oqV8MJBTmMQETqGkH8sOvJUwplda0hUY4+d4Vros&#10;ZqxfCICX68cWAmQjrz9VjvK03QpztTdI/0FX01lzWsM1gEDKfmvVQbxxAQb9Jtd4OSfwyJS628AB&#10;lAasccQGWGDijvApqzJiZspN8LCEXcv0cUKVcbjy8yOY1DD2ES5pytQ8QEb2O2mHz85wHW6lv6oj&#10;4ESjKD9yG4lvSrrmJjWU8WS1fujLMfxHa/EfSjwc+jFH293g8K/OXbSu4UZelBW4rejy4sw33/gG&#10;H/UF+7go1mzvokSSt6DQSrdCY8vrAT3bb+/seK3A+PKrDW8vhoebSz+r+BwBKjxCY7XjKQq4AREY&#10;az7kzME+e8v58xJvgEF5Ti5KasLVtBM9oKWqMj3gH58D0S7Ji5zRIE+oN+1/M+SmFc4X728EW7Ti&#10;edXnRaJt5suJztV7Y5wPzL2PIZopnnGdQ3jwzB+msS4vG1qHzpTN2VHWf+nzyJrII5T1rn3oSth5&#10;1O+0zWPLzAO9ckaaV/FqPSo43F6zq+fs/b19+fMHcvIYN99adAsQFSV/WsXZp599BM/jUbhZSU1t&#10;48YllKCsHKmPLxZgb1uwUEBE2QWlFe/rCE/ON+FR/Mht5DU31bHfzsGy+Yc06kFRgP5lWULP8Bwr&#10;Sz/x5/z9XbUFhQL4X/CR31ySQpr/yC/rsUAHuB3kg45uosdYn29CO/cdbVAaNG7ZQpzPSWXdX8pL&#10;us+QFUT5gz/eMB+gsIHS3DGv4L1CkQ5FEZQNOGPI3jzn1Xfm0zyXIwP45u1l9MXjsCWYu3soNW6p&#10;/ZJ34meUcD8fnVgBl/5+d7g//IDy396eace4oB+jrHcznHMT2uWlx/q9yoM6SoTQ1xcNKA5lPhos&#10;0tmgyMfrK7msgHToHQWD5gVoIA99DK9BA7XA8fI5TQTq5wDGQPdpIGR+8/OBxyBpLplv09h5Z4Yg&#10;SLSBJ2AMF1IP2QqPLv8ot3AwTFsVgx9kobMZQ21jrFDEc7rpgxKFXPkbBlxAPjAwvtRXdbF+yXjO&#10;eESGBKD6VnWub4jn4Q/aajoBC4K6EatdNxD4+FVv1+n0mR9odokS/zUMjPAlHVjgakUP+ERtY+zz&#10;ZigUPxhj4AX/Zo4RzqyWqIPSAun5xbI3Y9eUeBT/PCJrkbviFfEeVTP2TEPloz88R7ksfZGmq6B5&#10;1Tc4ixf9ql4UssRzd+z3anzc8mpwbhG9kSt+RAZr8rEc5jlYxWU0plCkwpXdQOF7fVN1CJHaD0a5&#10;iLFO5R7/4MFaT3SgPSgtbmzR3+RhTMLzyCzCyFf6U/JwHb41GNFM8mwTvQvRA70NNBfVeF8ahcKs&#10;8OVGVSuZoUTq+mWhnHgEA6/0/lwUZ+EJ4FOJcDTI8AB+YBh3BTyGAEKC+zl0bQvq1EI+qvO+EFb1&#10;PN7fFl0CFHnq9dDMwsP2iz4QD5j89DxgglKvrD+W//BF7NOT4Ks/rPAnK2opr+IcT92bDqPAmld/&#10;qpTo/wbFJvuZH+gTaJvxiMLbpiw6NRi/Cl7pnocYX8qPi3Xb1C7QhMf4kwPrHG5ZPDs7Vf/cWOkP&#10;BXleCe0bGksew1hWpqZt0J52rKHQJ3zeoMSnOCveC28TWTRyMeQh9FYLPbeCX6znc1kBM25cWkY/&#10;d1s9BnFtiaMNtFI096/6Q7TBwH8Ou1Kleywx78rKZV1shOq3+xS517LYLnUojjRkWmR0lYM3BTu6&#10;V8EBE1jIhIIjy7wb+CoPS3R+/YT3GJ/whPIYigz1AsPw8CcFPxUYlH6Ms+tJPgCkjLMln1zLJY3B&#10;llH6in/CG9bPUiaqAA7yCD0sbibdEg7oQXHDL3M4b0xFmVndoTjxnvPWulrlGUfM06yZ2H+7QDn5&#10;kleKM8dqDYwsk7ziFb7XVxeeT70ulVxgLcHa0c8qgosDbaBDK2izxiaMXECBUxSUq/ZBK/EcbYW2&#10;yJash9L3BiaT/g09PddwHmaYoqHlITQRH6oNSBBKKXfRLZY84MvcznqOMcQ4oBxrtZ2dXcvL0Db0&#10;Xf+f/sO//zNXXkaxgQMCBKMWPZpguLXIg9UN08OIiISymRdXalEW4iz+NIGpvF/vKgRyfSYTKg0K&#10;M5Cff4rQYE+4uDC9yuUVAAguEUydZqEhmGGuCANabIGieE/kREA8eSEHWSgPY5lp6HiIKRvFjlYY&#10;ETEEn1c/5kYotNk3hwO0SLUwPeRqyH0USKJVuru97mumOcyiWtcv15OjLJr0MJkVAOmswos4Kwmq&#10;PXQ2/zbhhj7/60Sd4ytxoZUaR2souyv80NAHf2jIgtN0EkhowMOgX/vLYl1lGMy+ElNlGfQ3EpjW&#10;6FRaJkzFq3Cus1TfIWhUGXWCy6kGwOnFpZX7WJzm+mhe23vja+JP/S5rLUS1IL6U0PWV0tyGpYmS&#10;q6XBMURnINAlHAKHcekIBAcPgDw4oqWKkijMBy+AI5biuL0wR3ABhzVeszn0poyVC5XmK6oZaKQp&#10;kY9zCwb+3Fwm/gG4wtDBQg5LDLCcRpTiHEboMZFQRXh0MuCQWjDQFFw9mTtSP8IjgzB8kvoNOuky&#10;7pmCH8MEnjxYsKOfSXZLnBD8krsMceCkuiyM+YeA4qC7Fw7A0E+qoWxgpZ7AcqKscXFG3CS1SfuS&#10;P2VTPnEEkqftS2asUxVM5efx8S/D6DAuOekDh2mr6Vv9Srxs9znW/brCzHGdHwxiDMuNwsprS52x&#10;/RnD1Q+TnRx41PwknnR04T6ahu+iwArO9GGEM+Mo7cyEkPZSAJdNlsZzwmMykb+kJT7ws3CgmY4V&#10;j7P4B08RRTyneNJVb08qfniGSckO3WzJWDBlI6MSz3g0L4J3+Ruz5KHOrl/lkqJ8JVNVp6/r3eRm&#10;IP7JtJMry2UP9FDNP0T41+Bu/Vtpe29/2N4/GLienAUmdbDJwgKRBxLC3gjjAUrwaasVLpkgoZEQ&#10;gA3GDRjhi6zaEdz9w7d+Je+mN70gWtGB0UkZyfKzz2fDX/7Tx+Gnn/lH4KVkKHSHzlooi94mNo3s&#10;tgMj31iqhA7kUUZXgXUhfkMjoPIZk+1PnmcmGeTigf5dCh6Su2zJMfpjKEOc4x0RKPEm7xjj4JTe&#10;ptvkflci7Po812TS0tUGOhmM6gkcIgUNXMoYh1fsV43h8rOYl7gx/luszdQWt7/Mi3jQtlfaT+r3&#10;mBdzV/3GYznTS7j9nczLffSNeKn8syaN7vO0yUwp+Fb2wjfQ5ms5FtJnPPHtZrHMYn0VMg3mKWYs&#10;GX6wwCjr+PglqVVUsspzBA/6StSgQ3xZsU/yE9nIgQGK096AtCBnfsi8YnAy9oEH8fwjruRgYMLl&#10;jOH4yR2phm9mlujjnJQFbYomugwRxAjZhZT4g9nz+LlZzhF47U74Johb1sH4E0+hmLEJv6mvF80M&#10;7GpT9b9mjaNQQR5ZhjLP0y+yXgtpPuNVvODLOn2bG/ve5cY+XsX79pBbbPmne57D/HwFTGGXeUxe&#10;lXUUcThtkm1mKtAO+MX7NzHPe+B5zLJpesXED44++C6DN8HQ1xa6aB3j8k6haK835Gr9MT5fGCBt&#10;7/L1DKE+wTaMEZGuW26eo4EZmucZBRjO4GyuwHDx+kcOLunJM+LJ+I9HP6QFHv7g1mVXmcX4tK/r&#10;mMq3af9zNzh0/jHs3yUT9GPkbxiYuR+zHH5mROvVlTw3q2C9DL+R/EbgZVbhT5SjC2Timq6TP+Gl&#10;Pqsy87WI5feCIQ1L+TJLUYGlCDmppwx5yszjR/8s69wkfRHXVVY/5fItYK5zQpDktG/K2/GZZfBr&#10;TCm2x9aYT243wXF2iycIK7Ginc7BKHtjXpc+6jng/Ga4uuLVabzq7H6Ur36GExwrwFQNoIjt5w/L&#10;TuBi8VMWvzwK2vjMRKZjeq1cI3ZWVm2S/NFP2ogsMR4cmpRcIbfySuqP9VDkH9kEU3Dlxz5+Ev4D&#10;DLzRJvLU3OIw/pUVVVz3E6E5HAwh+srxnT+h8Ih+KOvbHPHIuG741G7K/BFmhMfXbmA37t9rGjW3&#10;p2C2XZAzMq7vX7Fx+9xOe8rM2vS19hVNFnIprun1kvlWukHu4rIRLffrWEexl9yGaP4jTX7kSB8i&#10;ey/knj+B5zB50PPAvWTI/bAx3D5uDdf3a7mVjflDBTnkXnvDXnUOhhFEyBr22P32he1NK0ZQBzRg&#10;remtFtf3xvVymAmG7CW1YW3KHjsHa6y5WrnD9Y7Zgr9yZS0rWIakH4aU95Vl2Zex8pks6S6jH8p0&#10;uRx8BydD7TrkOs7x8c+tvs7jPsAmKJv2WOGtXMKrrEFQFo/LBr94Yo0VbiXE7bROTxx1hx8SR7ti&#10;4lIntFi4HVB2XBEYJmUToDj9xJqfP/VEWXOiN2cKsaE3sNoEF+pMc+AD6EZ5v8kDOIrr+uySp/oC&#10;u2AMm5+O7xJTXYlJHL+0MTgVf8xsm6kWxmp8uHjBvVe0wIUetJ0y4Oc/Orkt4SP4tttG2P0iCx6m&#10;k/jYt+bd5rW9vB6Rm/Z45Vhb3qx0jj2/tFKPlXtuUfS5HniNJ4eJ5+cXw8nJ6fDl06/DX/7yl+E/&#10;/ee/DJ8+ffLr7/wKRc0jviVkI2d63IqXdY3w3eAwkINuPe+rYbecSWn9cnt1bqW+p4dbtY9zuawf&#10;vH+MwgCuehE3MDaGrZ1dn0Vxfke5B1kUBHnNKLgiUyz/6HyRgjC0MDWhD/yEVXkFTVduqcnrfNlH&#10;vxPdJF844BStHm7ufBtaFEZSoHncPCnQpjlh+Kjg50+GpAsf+NT737UO6/L6ZA98I+dr5nW0HBQv&#10;5PqsBbzdDvVjXlOZ/X7LBKUBk/SGCfR7buxTn1MG/LidilfScTiLcg84go8yiI7K55ulwI8TIUzJ&#10;CsOVnBVe7M9wronCAv3sN/2Ar7J4nxs57ramvdw6I9b0GSXnk82ftM03UaPYt8srFrW+dXvFxyM9&#10;ePZXXpXnzzLA2xT5D/d2hnecnXJDK3/8E1zc/d0NpW36bJN5gMtTqJd68rpr4QAt9YFejA1kdcar&#10;ZJToxDyUc2XoELnHuGKs0UZo4blBFj5mbwKFcEY6N9+h0Hd0dm7FWeDyVjTOWYEBfM48OdumDtNe&#10;5eifKDmhbIdiKbRS27fy5h/OurmF7+T0XGVvfVvfP314P/yz7OHBgS/FoS/BlzF+dn7ut6XxKkEU&#10;/ahLSa7PZ8Ia27yq0q+tVF4rigqnq6sLK79wGQs3C6LEiyzgAhZeQepX+qJUIL4iPoos8Dbzn+gl&#10;zGEVkczPI15XGi/aKTq7vfCrrIgXLhUFXDa0oEznN8GxDidvXCopr6OTRr0x8FLJDuMgS/9ZFHEu&#10;c6d4MoND6vQ+iPoJ2ROlV3QNJKuQPZ5FZFQGjMzv8gMjCivQAB7iyQl48HdkBDzM/lZuBgUP5J/G&#10;CFCVibzLlsKmETgrzH4g9eLHGg5+GSgjRJ0n8NKq5FVaxedcCrtVin1bVvITYyZd+VJE/C5epKga&#10;ZDfyTHxervtRfcIrz63Eq2dQXh/qMS6YPjcTj/bbsA40XnfFo74ZSniwvlKVVOCxxLjwObvHHnoB&#10;19YLQHGG+ej87GK4wsp/eXIxnPlVuMh6lJZVRvLQZ5SD5JkVymgI9GM/OLKKt+lxaQY3VnErV18k&#10;4lvfNmg7cgD5LxlI37GupLj8yup8Endqw6Dxtu6bRHf3t4e9PWQXimDIW8Yw4wRYxe/QUDIsOLFG&#10;RPn3Ogq0VgC6jGKQxp9vcoUegtH6BYyTcQ+PQSzkrDBbvGoeNT/EUglzhrNSXjzkuVQIwk7Gp+al&#10;kY/ofxoKinIoSznLfQVa/oNbz6PhMcrgCpZ4w3Mr9gnFN5T66Av6m3ziUfVNbvpjXdBjVLJVQl3F&#10;YWNZyUzNKcwTnm80fpgb/Jp0tdmXZW2Lx8RX3Cbp1/Tu7qofuNFvV3PALg1XXmCDZ9bCyDTojBLf&#10;1bXWPxcoZfF6VW4rvrLcQxkLeXh6djwcf/kynB0fDby+9/FWfYHekPjs/kZjV4zAuPfY5+wVOqs9&#10;kSFbhNxmSGXZNs6v+OlHXqEPzcWx9GWNq14H+I9LUJgJBtd9qLzwq5VQJVfof9Ff0VV/+kFeKtWX&#10;spQmumSArOnddbtOpcmlHEUxeSUzkgUcAhvQXiO7vHC2q3gAkZM6PRcwb8L7RKo+K0SKB5TPcAQj&#10;r82m3YkP7wE79Xhsarx53q26YDWf7zsfYqvXCbjxe4zKQpv8SUJh8lAWa/7SOkgwUcjfEh57kgv7&#10;Gr974ivfUKp1xDvJLd6yeqA1xL54b0+WP471cwjjHD0n5njmc/9RRuvkM/HS0cmR7PlwfJwbSLmN&#10;9Mux+Mmv5dd8K346VRyvhu51hm9chF5CkIt+1tYiT5E3br880X1TA0RRZEv3VvgJfsk6BfrkYozQ&#10;zbQT3YATPgpNkl5jSu3f0jjibYHbsuYriAW9XZNgApf2A0d40Vdef+uz/h//z//uz34Qk+UqahjK&#10;nSCkuQLfmvKqGOHxIOJZMMpEqY+FXgYRCw0mADNTMTCImEmq8y2gGVSwtlw/WIp6KJyxGJk3Egag&#10;BV7gAUxuJmPBFSzXQx2mJc2kzSEaxPTiUzB64rNyH5NJwXY+4mS5FWpXTLN3uD+8fXvgwyzct3XV&#10;KAvdQ94JzcTosBiL66pVxq+QZIHKP1MQeIKNVmlu+qPDWdjlqmcU+VDq87+1aDdtpg0qw6KRf7tY&#10;OCjsDQjSRTv9eJPiSvT3rXqySkob1D4oQdyl6kFhEL/7QJaJmVfxXqtvNtUfCGEme/qcAZDXCSc/&#10;i1gU9i60ED7RAyNXwp9o8j49PfOg+PXzl1wVf3KmheqFhTKTP/VQna+/Fj9YKUm40S/wgJVEWZiZ&#10;ORNvgcNHBT1xStD2QwhCKMICRk8/4rJQMh9SVm6EUgYJhAQX8xwLP/KrJvCC4+QbHhVHectmGRVX&#10;bHjH/CQcMPZTcMmQLw9qYE6Eyiqy+S5tI58h2gZO+jmGcEK9cGtByGYApnOPD9FqP201rsrjdjOm&#10;oI9oHXrjZ8Fe5YNg4qERbsAGVuGVduOqH8e2xW0T4R5cFZKt8nwNRwan4M9NyinB34aTPhvTeiqs&#10;cOKeh+WxDa1FF6fNYNHA0YUnEsa6TY0rIbd10WSBg09l+KWs/bFznJfTsKGbfFVfP9Sb/hVvM6u6&#10;YblNjH33o/zqy/C9ytJWua5HCxe7DWvupy/Ltmn45lHzUXGX+ptFsxc4yH7himinjeEZ6Jv2Gi7t&#10;ketwGecppqJKxnHaIktZxVdqMtjFWzhWnA/KldHX3rr9LAIkC5ElLCiRK7JsFlhmI8MkK7e1YNzZ&#10;37cSnpXQVQ4+5qHYN/bdsaGkxwrRkg0aaECYeYqHdtoLPekmP8zgEd5MwtzYt3/4bth7+963AQox&#10;GkIBfZB5aq/k5dnn0+Gnv3wa/vLzl+HL0YVkL23Kw4sqTp1Vyn8ngX70h2ERRf4Yx5m+9BmBybi8&#10;bFITA5dNJuk2XbZh+UNfMuknHr/dinc+h/NJmj6GUWXiS5y/yZdA+wtLfdPH+jpenkr/LWahpOA4&#10;jLsAs9r/Gww4zts6Gvyr4r/RzMfi3CziHfMadPc2GV6xjapBL9nGYqzX47Ytzjz8W+3vM6toEvON&#10;sFV+zFmeDpPyDMqsb0b6yELnxmWOUsbglNeG9MrTWV/s83IXzeq832IW4RUipsHzmhxb9OmH06yM&#10;Ur9TLPNlkaOSXSyUeH26192SY7SLjaOH26tay6us5XzmCWA3PAELLMPz05ueKQVDmcLHkTkO4xMs&#10;okezEIhxsVmHOIwd48aYhU9Mu5i5P8aloMssu+UW7ZKd/qFLWuKcrfwOV9yCUbuaIitSx7SvmVVl&#10;lw155nalUYXmT2XI2gKr9mkeetJ8pknQqzE2qnb2d4Z37/aj2PeDno0O9Ty0zwN1nnF4jqLJ+s0c&#10;jpUhDt8cB6hgOlU4psL6wbeYtmiab36rXTbpv+CLSfi5Gfu2sat2Jrvo1s1WeMpGOlSU68TwQPJO&#10;zzhzE/Zi7cT6J+MtdZOq8lURrmFk8UKiXZd1efozsCgbi9+Rlb/bNJmprjIOBD4+pwvJsVyPlbZp&#10;YbWrcas48ZazVL6GYbfaRX3BYUqbh1N4ZqHDcpScUa7gN1EdTDywXrDOz49RUdyrZmrDa2axj7+e&#10;v014Z9GEFu1/bufx8Tft3LLRWTQrI2VMhPJPsAKvkijadenTcx5+u2PeMdOLZszzFdM4LMIsP32N&#10;X2iMqOnHscINGRV2oHzFz2BljTqZxTrqWU796TIK87y+yb9kSeew7YFXqOnZQpbnCN+wp370cxsV&#10;m/0oqziBAp6fQYXbvKrKOuEly/nInJOaO4BDIZMe2PJTLm0FkOJKxueZjMwuYoOLpc7qvsk8i/iX&#10;NSVBQit7Z+G/gWn6uzr8qyrqPHKrK2SX8hUd/asfUvFHjueZ2nngBRlAwjdk7P0hz89Ofdn0+HvN&#10;gGfaEr+By1Ayvu83AQefrYbwLXjNzSRH/sFM0cvYmW5LGBYtXzJNhTGX8hsKY1Tua1RyX33NLAEI&#10;nhr71KPiU/LUBssZWeSFDwkcJ770/jRKDmQs+QEcf4DJXgoH5OyrSxauyQ73kmfcxHFrBRwOAHck&#10;Hw/5s7wsik+GrTRkH1iAV9aRkU2J5YOZ5GKGR84KUPKwfFVc8ImLhHde2QctDFqpzzdAKXDLIaDa&#10;47KGrVKyrYjFuskHl6y9SOPj+vFBrriwOf5xbJJFhnqBC574bcFBP63QR7jHvfnc4VhgtoEOY7Bc&#10;165vcKvw3AhIcEz/tsU4v9I6TH3gQz8YN9NTOI0gA6e8/tFSn+N5n81wfoDbcgl4vErY/VP7aO4f&#10;lQ2UqpuMZWiH+Q1LeiVVdWkLaaqDPI7GNdy01fmSwNcGMB1nR5a20ffg5HbLQv+EYykH3fltGYTT&#10;ljxtaDd8AN52sfqhtFjIVa/kD35kSYOGuc2G8xh4Tunw6z1vU7rzAWWU+zicvByOTs+GL1+Oh89H&#10;R8Pnz5+HT7KfP38Zfvnl1+E///TX4f/z//3/Df8v2f/3//8vw19//eSbxM7OL31eBG/zqlded9aK&#10;ff2cIWx8iIlyEG9u4tacO15Xdn8VlYwN9fnmhvo7ymKMfQ6F2StnrPitXlbOkN1ANojWVurjZieU&#10;JXBvQh9oQkMhg4gBncGF8wu7ooet5IFSRTzysE8dBTf4ijOie9HmSTTiwgwTVnD93KO2UA9RTXjL&#10;V9JFb9rr8zKFMwZ5FkNuZf/boPgYXujTyggoBFo2CNco0+FuqMSaZQ3PdIZBm6pO1w+ti97E3N+i&#10;9KL2gLvy+BWauzvD3s6+D3A5ozRuwgl5yj4LeeHZtKy4lLCC4JJ2CR/vmedWRvZdYDjKMi5BclQU&#10;FFxeAQmvWnFaeIAu8o99cpQNsbx6kWd8j1NcFKJwaR8r0nqORfIe7O35bTr7e/mDPfmtULS9YWWi&#10;twf7w9v9Hb96z6/c29G8wJnrjvL4gD54II9Q7qOlHvf6qvWqRxEy1Ozz3cZbOU0vMFI5+h9FQeBR&#10;yAqzVkgSH2osYKyQIgsdKYNy3JV4FBe+5E8WuVUqygIc9lMzCgg0ljmIP/Ccnp771b6cnx4e7g9/&#10;+vB++PGH9z6XgP7wZBQHGQ9RwiMvxnQEB7XhXvEoIKJo8PHz0fDl5GS40DjkHIOyNxqb4MA4yit7&#10;Od9A6eXKN3Ty+tS7K+VTG1GmvdP48J9v725i729dl3mHRkOv4vs8REBD+XHhO8aF+U9RxEJ8Z6M8&#10;ADAGVK58nJ0GVCw/U7JokcsRWpku4ytzCOEoooUPseFnWZ8BbUbprXic8xXjLhN8wp/AYRIjjn6l&#10;AbTFWZxXePA6V2iPrGIAME7UqVbsM16Jt1UBh+X2XqAViSnnhqUunx0QJ1e1hQSQ1v6Uc7xJUjBU&#10;F21py02bvGp9TWPDb0yR8ThTGWpb85gNvzpNfo8Z1Qsv5Q+eWhtJXli5T/3rPVXnk5xGV2GnlPs0&#10;RnnrFXKn34jlV4JrvEcxOPKdfVtkF0CsYMvchLKpeJ/LgE41v5yeXuTmyuOT4eTs1EpYKMjcoJR1&#10;zRncrecWKAAMjPlAjbGuQM2Be5IN8AQUsmzDhWrC33LA5UAl49C3LkoebW6tCW9w38zNp5Izu2oX&#10;r8mEF3gbZOSCZGL1O/Uiv8Mn6B3cD6fCn1fEnpwcDWcnx1YAurw8H67VDpRr6QffTkpn0BrLvowH&#10;79d5LJc1T7elgPKLdrRKud1+8llJiryEwc8ujZSlPphIuHuuFO2yX0A8P5kTBDBw5bVxlODwATfm&#10;HcF784a3joEb9Yi/NIevr6HIp76W+/ikcaV8PTa858+Na/LTLcz5rgKY5BOetmo3cySvfuUVoCgk&#10;7Vqpj1dE72vdoXlBLq++RoHdr4RWPi5t2aYfqE9w/MyrGrhpEn65knw7Oz8bjo++DF8+fxx++st/&#10;Hn7560/Dl48fh8vTk+Fe6wrLOVnkIHR0242b2iQ+dp+wbsEadX6pBp5gbi1lfI0bboHMWEpfer2i&#10;cPehMHNR86LSzL/wruY4zqm399V2Kz9CV8aN6Kz8lNdP4eaYsW/SP/R34FGP6zf84NrdyrxIvrbg&#10;Rl+1DEXHJmH6ODDN27aMPd4ZQV5ozgVb5AdPZaVu80H6ohULTVNZ84PzBjY8Rb60LTKGP7pmTks5&#10;3FzExrl9dMVyhp+yvhFRaNJWjwMBgXabwo8LwHaVn7eecusfyn3oXO2IzlzKxnNlXksOzPAfryHn&#10;4ja/hVX5MVxmhiK9dZlaj0n2k9bGHz9+Hj5+ymvxP3/6OJwy556d+XZPLEq9/pOa+oq2b2zmD2te&#10;77jdwl/WPKJ0esp96ppxQ4Pwo9qMfCcJ3mMtxvzF+Hac5DnKp+SjLuYDjQ/+7MFN2vxpxjJa7QuM&#10;rEG8jhQcP8/wSnEShQNx6//P//bf/ZmcFqL6tHYlHRuiBTlDY/KWCyOYqauTYL5HCUeEF4hb8MjA&#10;F2li4nwY6MqrRmWDYZ2mQAZVmMgIUqUhKQgB+RgXqql6IKYqMoNQHiYRjGbS1ugknBZimFzBgPJ0&#10;Tsq+EXERUH53Mq7LQgOYKAOhJz5oBJNBg7F+Ae8HNh5OqIxBxQLRynhqDGHQzkI9CzzK5NrJGU3B&#10;z4K86KRyVywAmWBrgrRQVH4MC8YsHElPP2CgK3HAYmHEohrmp+2eaJXPtIJZZSjmhetdFAKBaYU/&#10;KwHmffUsQvn3COWpnaYqoK5Qm3qBwaJYFrw8cIUrEy39FcqnbSaCaGdta7URGtFL6UPiQytajIVf&#10;WhERWJm4zBlAdLgtYaZT3NSTAUiYIE3GQt/ETA7gY51o0wsl6DXnM/BMBqCnDAKg+88QKOt8whR8&#10;ZRGgmdjUXuAgOJRuziCdOHhaecz3tWhQgtNoTxa7CGr5xZNGkDqUbqECjsCotlsYY+QEz+BKGjja&#10;lBshPlngjeVnZk4jN1a283Vb5zawnse/ZrvM5Ko90GJWNWZeZtFUP7jdBBNumzIlW/gRbLuWD9Be&#10;6eXObfLgB6RDhu8HI31I4mfECRhtFPbDqeJattA+ZJEXVp5sIw8CqPCwP+UT3+E4wUJGaQ3f9QNH&#10;ieFNySNkNg94HrOhR3CEvqE1xu0iXbbrtswr/scgZzrdZY1Myi1Yj4nIHf14jDTdAE1J5K5pIX6m&#10;T2oYKTfllEf1+lY9/hmyfzDs8X75nT3LZGDxWgoW5MgpHngyj4W2kYeST5JdmRAjYyxXQEP1WU6i&#10;2Pf2nWBzY58e1KudmBJjw6Pk4ymKfbyK96/HvrFPUTLizXVU6CWDhCvwlZuS1Uj1BVEylim4WMfr&#10;48Qpn4tDK32cVDGTi5n5k8nlCbg31C5KO4Z42/AFeQjjG43D+ji9w+0lP19+nqcbV6EDvkS6f6fE&#10;yXTZbzALObsu3O+A8ZoBovsVyC/B/IPqarOM++vQwau8L5hXk5VoDqk6x35fMK9C+Jubl/vyG/FS&#10;+ZdaRMpLUHrkhAeWcyoEXkThdmbMEkCCLctWmaXs32xCl+dwF+ERknXeJYOMGaM9KmVKHtnSRuYW&#10;1hc8FEvuIttVxg9ssoD2g+JdNgyZ32xMG4A3LCwGqRN4PLAIUPJ18twEvExgzf2BXeFKwXX0s3Rk&#10;tBPK4sitPBUjM/naTDlkG2aXtQ3+Iy/oJw94BByRtLkR3d1cy79uV8wqMrxmliA/M6vSiZtbDPWO&#10;PKo+8XpKHZ3X9WgNr3mRVc36lh6WD/aGH97tD+9+2B8+oNj3dmfY9at4Nf9SVvk8K0pwRoFN9VRF&#10;s15Mr8jTbfYmqc2UZ5k+z8yrid9g5giMZh5B3/Z8+CyjTMqTGht+IKdB4xlp0G1hHozNJpzyE/bY&#10;wc8a0V71Qz3HCAf6xP0CYOegvJ6lWLOpjNctlCvTZbxxpzJddvQzkAsjRcZxnilf285m47xZ043p&#10;jm7/hEXaMgt70YYn4QCW7bDdCndcwC/Vl/qXzSIF5maWX1navwrGgpmnF06vlfkqPJs5jl/PP/Hf&#10;c0P8a1UmvWlGOHH6jcvOr/gm8eSggU6O38YBOR7VCyZRE23tUAxbxdqoxrhj3qUMqww8Sr4XrH4X&#10;TMNkPNnP4k08mOgal7aMVOVh/OmbZ/iUtcu3wlW4nZiZn3zOq+HLTWt+/ieD5Cav2bqUvbliv+Rh&#10;uJM89b4LY5PnFc2pPFcwZzA2/LzEGDGmOMELMvuZjXpl3Sx5a7YNOlXEZuZ3WylLLuqRk1k+oyVW&#10;9ZCXLC6z2syr+EcwwTp4xzsL/4FmnBtl3N/lrqyo4pyenP41DFmcDof2MQ7PreIYnsAzD+BqPEz1&#10;yjovpX+7cXsMM/7ADl7xvW5W1R9wBbcMbVo28/SXzLzct+DzdzXCv9vwLW0h/4ItM/oUh99ryA6v&#10;sG3m/pVmRnJWcNTkMi42g1Num4bLHq5xgc8A9ogMDQz6xX/fR5hoDfL0dDdsrD8Mm/7vIgcd5Gc/&#10;OK8/Yq8a2che8/7e9rC/zUH1utLZJi7Zh3AS7HF/S88JhHttSN00CZawDJMnlwBE8SNG+HneYJ83&#10;+xvkz14O+XP7E3vmt/cp10ojtAvL3qsPKmvujfw0aNO0xycG1IjuPiMnzcDnNZnzu9hoaavXfmVC&#10;b0oWMBzqnPuTMRFlxvwJ+GfETT+4FZ26K65N40wZyOfDPln8I37zAjIUSSnONkIbXskZBcjQi75B&#10;4QrFPuA0HZqWXe8ECUt8cPL8qa8VEyoDeUgLXQKjUaNsx082ZTqdCMJYl9MP7QQvwri8SShtn2wr&#10;JOq7lDd+jPEqt9uQGMwso4xpHZ9/wRNDGfb9/Zpp7/XiT2LzCwqpvhVTlrMjlGX9xiyU/q5RwLv2&#10;bX1csnB0fDL89PMvw88fvwyfjk+H86soKVEhSnd7+7vDPofrfgPXli/wYG+SZwPXR98JvhUzOadS&#10;2bVBY1yjKgqcXBjAPqz6oeSCigg8uHNext4q5xSihJpBX+YVvChFRTENpbCQiR94V45gWmGu9nlZ&#10;I3EA7GeTPF6RSXXy3HNvuviVZHf3wxMbrfIblsev6nYZFQK2yyaMpa05K9mwjOk98FZk8khKN8kA&#10;CxsagUjWb+wjg2POCLlxKs9ceZWqFfAgjE3GAbD8DMZeiKhqxUTOxSSPwBlFCCtB7B36EJd96uyJ&#10;C5boh1WE+2fCT90nKwxNd/PQ+qQg5FcNghcy0f0buvkwmD9mPt6SovppNVDSXhSFUHrbKSUgbmXy&#10;OYTal/Qa96obJRe/1lK8Qjs3N8NbVkxUDnif9nGeCRz+KDjelKZ6OHxHMTwXoDCP5LwOOc047DHS&#10;fyAEL89RhOX6TNF9pEC+rhPXeKo8/MKZ5dXtrRWSApdytAk+zRqd8eXxYgNlxVrKC72gHSY0hmqc&#10;53LL1K1vmGIsAmtvb3/48P7t8PbgwLQ3zWs8gQOKY8TxARZKVCggcYbhm9uEL6/p/XJy6ktTfHah&#10;vDn7EQJCg7HkV/bWueq9z2+QC9zSRjph1at25eICFJFELxHY51GqP2NTY4gxJZf5y+NbH8tgeA2X&#10;RgunWJUX/sTZOp98omVaJFpTn+J8jksmlQO2eUHB9TUUtzLOx+dc8Z+8rgLcMuawoXXOxHLuvs54&#10;q73EpycxDMAFG1EWFBWXGP0KL3AknqDyePyQ7mJGUNHgn/xwdW6rKotijl1kwIb6QpDlV6TLurwr&#10;Jsy4oH7mQ8X7prqy9J9wTsUpS52WnTVmkUlWtJH/DedGzoujfMhZ2oisUjnEi5uOTBFc79PKr253&#10;m3mTChdacNMcc4bHhGgKj/W5IspIKMFEYTt7eShQ+hY2x22MLrAtW90c2hbeuhevofzCzVjXKJ4S&#10;hxKyFaaQhdwayJ+/USC9EwzkmeLcX5oP3M+84Q/6gnvGPTzktsuGTuGXnIOrDbRbYY9/8ETmYVEU&#10;w24hh7hECAVpZCB9KBpL3vgWLCvMRAENmIwLxsOt5GKU26+tVMZbCS3fGCvMM8Kr5XtbjwHwoX8d&#10;Th843n7GA+2R6ws/1Cr6TPxkuqojs+8nAojfnE57KQstVG/qVHmsYRqc81Kv4ciqWkVRfrLmD3jW&#10;eeBneBEclKZ+t1uW9Tn94ZsMZbmxD0VT48t8YvjwL3Kz2wYvJ56xQP/w9kDPQ6a15JvojQs+zG1Y&#10;lJS21Uf9OnSf96oer8WBD31F99z4y77KxXB2dmIF5pvLC9/Yy3jwiAMP+ujhymcT6J/EMFBivfcj&#10;vqSV2CcTmDVF0uEz5iDzmmjk/nBOJdNAtZNxZb+M50PGktprXSHNuVu7/LFBbeeWQC520S/57Cpv&#10;w3Z/243McHyluW9EJ/DBRh6HHnQpsCw3ldblvO7Ciu7xF+7COXMQtIHHUZwWnYUvZ+coibEvBbOJ&#10;09JueIH+N1zwpk+BrbaqrPFW/WNeet9EEb/AO5XmNZ1wQX4g20wX/PCH0ulv6mAMmw7QRL2ZP4uQ&#10;H6vwBuNDrdb6OPwJvlWmYLc8Q+62cjKXtFEH7eYNp9yu22OWeZ65lXmbm6TNY9e8sfRq4A8tb0Sv&#10;vokYfSaTCBrdXojneNZtfJk7ZBgDYiMwhCJEmj+MZ2gHXbhZ0q8sl7Wek3BrhvL4k99j3BEZS9ze&#10;6nWnXa01DZ4L2CLjkVd3vh1bvKxP6o0S9vr//B/+yz/DQCAPfIQ8ynwsjCxEIayA0Vi/t10uA5AB&#10;aTorH2nWfhXRmNoYVHS6mQBUWBSoLGi5ERSECORUY7AEfWNVMYAn8JRwfgSHCSpKEwcx+Wce9dPR&#10;dDqd2X4zfrlRboIZWCgwuSkeBlZ6wMPwmiS4+pDJTZbrRrvMpgZN/sGSScFa7/zLZg9/FsG8tpfr&#10;Id9qgB/6OmomFNXjVrqvTFPwNW1lWcz5dj/ZHdWDch9+WohQh54wQC88uXWPmxGZAFVUfYBCoDpd&#10;ZdIHbHxQLn4P7LIIYphkD+12FtoAkGGhTF+iFIOwgib0oDdHKCuXf7pciZmurvMvspPzK18Tz7us&#10;eYUvV/PycInW67Hc89MzXyvtK6Q1qBCiQkawaX+IYUd1eTJgAMhvpUeQwiiMP4vUUlZUOTOx8MLy&#10;QGeeoB+LTwIvfOQHOFieehmh0LbrJy/MLePiKh9edZTpBa7m70TZsOD0RMSAE/3Buxc+mcTLlfXk&#10;p0/KK055DU82CxMmFPgXfGSVX80y/SMY4FPa5ynMeYysYShN8fxrzItDaKi8pCkh5RU2ftCDeMMt&#10;bIon5hbOox55g4/ypnzGQpfFkD8GbFO+Tbex7TzObZql+TMPl+0yXX9FyU07SaNGqnXdZBjRGzPH&#10;lTF2Y1j4xolxUX6SPq+/6dCuQZc1lHZlcE3LCpUHQFV2Vth9JHdGX7tjv8HD6cdiWiDpN+5kqCSx&#10;wSf+8Mdkx7ol5z1RMY6wkhvme6WzUBv5DqvsQM9BdECYFrhKZyzAd6lcMDzxVR7yKw6fF1blN44O&#10;CyZlOo0CMtTtV/GKp3mYDyzKhc8Ik8cTuB6mUezblUU2t2KfX8V7feUJHJyY/P3vIPEODw485HlD&#10;B7iuXnJFYeSdGubxxC2AKPXtHr71VeH94IhhYQgeT7cPw9mXsyj2/XI0fD6+1MMOIwJ6CxfhaYII&#10;rH+ojIa6TXJk12g7yUT7R7/dd05IGnSDBh0VY8Azt4zwC0BgZEw37AAlPv52naf9DjsmceVvk3wV&#10;1+l4aZ5DmGqXzBg3JabAd5gR1li3A1NcfK9ayP+icRa3uMLlYl4t+NyYx7/RTLgHhZdM48Vv22Xz&#10;evly3UZ7Rjh/hO3f32PmtFg03wi724apLugwKaP/BXCv1dKl4fGxd/HMA1/hkxH+d/DTRJPnZRbx&#10;TQv5ZMTHIDlH15FyXT9uolIHspY1oB5KvRZkHkDWInOYK9jEZQMx/wbNxlnqsxHMUZY7AniyrMdk&#10;s8mg3ErsOru054eZIS2wy4yF2j+mVJ5K7LS5nZkptBiPWRnj8rEjToZLUrCvYOIrdxu3qttW6b/V&#10;fK30a+lgQPqUJ7OJ25AJ288Lesjwwyv5NriV/GBvePd+f3iPYt+H/eHwcEdzrZ4fuMUB3lBOeA2b&#10;xhqU5lZ4ILWO9Y4e8iQ+Jr6m30umi/9WG49+Ck9M6uyIMWfwW7L6cZqXIcrHp40PqdXPpgNrK8ZA&#10;JXtMFC2mquVzPHATJJxNS+rruT/9RKXjM4/yxZKu4s7beBLBksOFbdrrNjTO5OVD35fJOiE80dls&#10;yFv5E5TrumfukqX/7RaOMcLZ8fKRIDihjWMcnlyM3FpnEW/IRJGkcr3WWGWdLs/o9+d5vrk1JmPd&#10;ZYzOUtxoGrfVBvm4aF7Oiwn9XzbugwIR/7JVvPoTf+cZ6WBv8G3bedrPWjG2ws9M6lhsd/khXtkR&#10;dn34Ovwi3DJfTab+yS4Yd17Voa+wciTyiX0Rr7GVZ07hEcZCGeUnU9eh8dg8mmcie2WS1z7l86an&#10;5ksONTmw5XVrbL75tg+er1SQZ5B1uRa3Kme4toQzylN1t5FRnzoYNs1NxCR28lOaMoz77EUkhScc&#10;jrPybFf1OY8inSOW+JSJmcblP45J/xj9QnoW/hsZ90O5KyuquDntVuQCefUBnvQrJjQOnSnvvmNO&#10;FZ/hNqSG90d0idsDAnztBjqgu55vM1OJAuHQKhTHOr9ilnnu+/D52xuTS27GV/xwR9wV5oU2j7HA&#10;mbtfMV+lochHDo/1xKSMvumtxfIOUbezRCZ4jJFgACmRaiVLxZcE2KNiv5hDVP78iEIHf4i3QsEj&#10;e9N1wK/S3FKQV8ztDA9P68OdhBHbuI+PeqKQzJRQlEzdlJtDKXCnDspmvLO2oV7JYQlBDq+xJEUe&#10;114V6YpsnsaPzEQ545a9c/bF5V+l2DdZ4MltOHIrp2zTEKv4RAHEDmnU570lShFR5fHC22lH8hsO&#10;dfJx3Y5OPNYRsvq6XfoACZdvm4bdpmG6XkUnJXFeExInyysajWuFAyOAu45lnMazC9GItT8uCX1O&#10;kFf6Vn7l8x9/oClAiJOdZFzwiU39xkV5sMktv9ITnqdVqn6U7D7LgRZh4aiwXSLK0DzzpFzmQ6Hq&#10;sHEnzjZh0gibPs4Xq6DqD8w5bIzrLn8b8mOIJx360VbTT/4+1CQyvKGMriP19bkNh5HQ1uc/N9w+&#10;du2b+L6cnPlWvp+5tU/2rx+Pho8np8Pn04vhFMU+DTbKe3zIRVmL/VroE34UDnrO59B0S+PTijRW&#10;LtkQbnr+49V0nOarbvcPdLlHcUR+j+PQU9i7P334r7pyaJtG03vexwSgYeQ5xrRhELGXr3Hv1zIq&#10;n5XS2Kf1/nfRR9nCz3fpB2CUYh/PrHmVPTSElMqPn+qEr/GQMb8Jptdg7G8onv4lUyv32YCSHNCz&#10;v3AAzng4LZcbZbzfjAJJtdu3CNJG2VbuoL2003DeiNYCilLi3S37Kazu2MfetoLXwf7hsLujflAf&#10;uP7CDWVpP0sIHn2mpoR37Ac/3JzfteKEX1nKfguvWzSt9WivNSnnsL5cRX07+IYX+ihZrFQh6wtb&#10;trlVaccu51zEU3HOT6GHeBO5qjWub40RbijU7FBui7Mo1s3kV/sU9hvROC/lbWd2uTFsx+eku9u8&#10;qUx1CgvvsKupm8JrV3gcbuc2v33ZLcHkbHSD9tMfwsHjSEVY3/Px+SG0IqQ4zkJ5I9klB+GciZqG&#10;GYvwEmeKKM/6fFX9EZ5g3siZK29Xs0xwH6rvBJvb8nhd5OXFtV+TjdIA7dw/3B/evz30uTD0ZPy1&#10;ct2dXEjIgTsIcLsYr+v98cMPw5/+9GF4/+69ZSq3cv4V5VyNa5T8eGWzFUGFyw1j36+qvPItmODB&#10;LYD33Ih2czM8KK9fHSo5wYE/ygoc/uecg/5K2r3iKMOtRJEDoodo7TN6tc9nQjUefB4FH0EvlLTc&#10;MhWQpVzkYKxTFPY86jj4BF/CKPZ1Xswk81KXfxWGry0z4G1k0SgLwIP4DRUJDApZ/sumDGdRsvQj&#10;8JmNQWwtspROkE8RUARDOOUY2x7LrEnarsXlLE7IJFyW8x3fXkoYOaaywIqyE20TXNKMP8p64MY6&#10;JfWlfRorGu9YyxfGLuOfssq3xmszQVR2HcU4eZmbkHeq0DIN/IDrPzaIlqy/7jTGw3v0vYmqMRZl&#10;F9NT/MrZtW/elQvvoUews7U27IgXduXuba5r7ClOefxGQjVJQ1VjUONOvEKNkSfiKeslyJZy3CW3&#10;rV2eD2cXZ1bIOj79MpyfnQ3HJ8e+YfL2Gt7m9fLcJskrp6/Vp/BidBSQZdDCskd0bbkb2ZYzR869&#10;ueHL56SiL+nr7hNkHgp76gfLP8msdbVdbeEG0j2tWXlF7M7enmW4lbRFE48d2X51PK+8t7IqipJq&#10;EwIDBVr8txpbzqP80JhxRa9YUVZ9YLZ2v+nHYwJZKPyoS/1Af5tnyAmOkWKOwzosPjJMdTq2XyPr&#10;+YT0GmvmWZV5kpxQpOPsFjzgYi3DAemNkJnfbmVT+E3daCmE5Q+/StqCiv22wsFK/imksuCj+ugL&#10;9RU0ZW70fOQ2aw7Y3tH8tjvwmt590T43+e35Nb24vG4VHZq8Gl7gau7LDWooXXGT8LVvJUXR7/zs&#10;1Dcrnh5/Hk6OPw1X50fDhez1xanynGg+PneZR3jr4cbnFqwhUGaHRNarMOoZo26N46Ah9FfT3D55&#10;TXdoBR2qn9TWdW6+Y83C+N3eFx/RZs2bb7bFn2q3LAqOyQMtUKiLRVErPC1XfWg8oKVpS79LRrHG&#10;Sre6elvF+8Y3h3HpE9bb4if4AUt/UAjDuNKH/qIOK5FrPNN2v+Za1npdbjBWBrqo6dFJgMcYb+Et&#10;08dkIQw+qcm82ONR9MHNug6rOhnDTk/YVnzsddGa1p1yPa5VFzywzqu50dHirEEyifKMUyuCqg1b&#10;dWMfb83wW0g1lg/2d2PFX16HIN+Ev9/0J2Rhe+bwXFSWV/WiJ8Crn08vzi2j4KvT4+Ph5OjTcPLl&#10;03D06dfh6Ne/DtfnkluX1yKacILmrBc0LzMWNoQ/fWn+t037oQn9BFmZq/2nFMkKywl9vIYzjZlf&#10;iaGzoSX0h+7QQfRS+zJ+eRbQekI8jSLijeTojWTSveZm3+yHjN/YBsKw/h//T//7Pz9Zq5qrWzWe&#10;6VAYn95CSAkzEPHVhBJy+NW9Xly5V7EgpQqVGKRkTUhgkY8JRnngN5BFYJDPD1BKi+as0mB4NYJb&#10;83joUEZFq9EwlAqj7NFMywO6yeBK2BSAEJr0lRabMl5UM2Dl35DwoLNRqMoDYNppRUYxjGmniUtY&#10;CZ9MXMRZgU4MZE13rnxFmU+TBP9IxM/reXltLwz17mBveKtFK+8b9+t9d/I+aF7bywKVRawnTCZQ&#10;DTAWsHY31+xnsQpNofetFnO57Y+JU32gvmChiWEy5tW33Bq4LfxcTobB3v/EY4EapbiEGZx+Xa7o&#10;AZgsdFl0qf2iT+gEEULDPNRE0Y+8LHSt5Ce8rAkrnMDvVAvOz3rQ5Hp4FqVczXukh8zjs3MNmsvh&#10;WotRM6LahCY8i2EWzjCzesF9xeTFYsSKeyBHe2R708ALM+U1v8iSpYUOMJhOvSAa2xGBZx4pnjOT&#10;CaYpBXyMAAEL6OZhG0IxFmbQx3yDVR+pv8wvCjM4l43h8TMzzgVt5aMMsBisjiLWhdJPLgo/qy24&#10;nuSpB9xlaZfLmL/Bg4GftleC80UQM5grnFQZ2syYZQLJ2GRR5bwj2ul/2uu2ym8AE5Ay83ZOiRlf&#10;k3Vc+cNXlUa+yhszweu4zisChuYqD/7jBCi6hd70sYyLTWXbbf9oCHaUXD8gyAUUbiz4lt+dBZ0o&#10;8Nxt1E3bgsGP6y3bONAG07f5qMJYyyz6duxHA1J81YWgNmfjUhHWWYyjZawyGh5+8C5eML+aXpJv&#10;8Lv8dLt5rSYj8zt4ALOMvfpxedyuBzxVvf9dIF4y/srT7QyeKqKgx7XyONzWtCV/YMNvTN7IKRb4&#10;/KPP+fQT+8Zy2BvLWii2ct/29q5lGLzgG/v0cME14DxYGyYTpHDzwysypPpIFDUPjYp9CjOe2LRG&#10;sW/v7TstGna9+Os+tWKfcj5JBp594ca+z8NPf/0yfDm+ktxmXoKgnuxcgLzUBKHS1jBU4okGXoUW&#10;HPDB8ssnDw0d6vLPDEj6yw+5qFMWOdJxZYl37eWfG8WMcfjbOM5ffshT8UHVpnOPrjxOdtmOJf3b&#10;Plaq0ae+i4aO+b3GQBv+Yg3Q+rvNdxRZoOeL9rlZjl2da9Es9Oe3FPhG80eAWua/yXQ87is23wXT&#10;4eKeV82zskv4OFT9iv9r8JbN8/xfZ5IJh+d55/DmvOMiY6LKjeOj/ZLV+k2WylwPY5bnkn9vJIMl&#10;3gWLeYJ/Ltb6H8uaQQAkKfUjawNEbOK96eUHVh5Mtiw/0wfgpxyUl5va88GX8glNDZnSJtNhueRz&#10;cDnPoplSn+ebx1iyum7iyy9rGVR1GfeZTV5+XGIypFX67zFfgzBPTy88N+RxL6nzaAvzreci4uhT&#10;PWdwCMTcv6Hnm/23e8P79wfDDz8eDj9+OBgOeRXv3pYepLU+UBlW2JT2ZqZgZg07NRdKjHjh6fgF&#10;ekz0+5uaruIZcTpihuBLhraxXsJTxWg7JnyAGz+wsn4jK5mnfPEDQyllk5fxVHmSvdxe584t66jU&#10;iQGnwKk4+W3LEDXi5TWarNezxLsXK73y2TsLU87hymfQgU+9bfqQbCHOa0PCwRFYY3rVWVXFdBzG&#10;3m5XxU+gR0MdY7rM3J8Cs/IrzPwQ+WU4i+a1tOdIvpb3a7CSnueTRdxGW2lO54tbeUAlffw8T/Lh&#10;whNT+rK1MZzyyDbfxB846oiFMsvugqkic1xesqMp7xQHUoTjpR+J6EeidfiCMQpfgioGl3xkIFjh&#10;1CWvxkcAluM2yan9rUg+EuXzJuTawCvFOPAFuA8AZLkpCrb3cyr5VQDZOhklKo369SvYkcnexCvk&#10;LG2om4qpj5QkOQdc63U3yaS7PPjVc0gnODM/clJhLOE4/9BGrbTrJtg7C3+DmcujVWaBx8qYH2b+&#10;Z6bi5mmm7WiKzhjlcd/IJj8J4bdsxueZ28/V7r/kcPGG8TuN20OFfO2CR2PyW0zwxxhGB1aYr9F/&#10;2fw2fP52JmSb6BfzCpZLtJhoX5a4iv8jTGTE1A/YUHxRHs9NYmgVMgq/fipfyxXKsZd/qzDn6eyt&#10;clCHMtDa1r7k387wtLE73D2s1T6t5nrq03OElXSU90nPAigCoVzh/WgJw8g11iD8AZLVJDXmVrCW&#10;ld4HY46RZfzTPvBj36n3ibxvrXzk8fwoP5b8nC9EoY996xzuR7EvbQx9qr2Us0/xSiANd9oniumy&#10;OM5TAZ6oHO68pmPyEjcV00d+9wnhiqfQ6CdlCtgYpkxKxbhGfWvF5TT3u6ODN4YSG9DRsWlTryed&#10;qXDhp7CqT8piTFt9mJpahtHP9Gv3O5kVNeRmL/qly6tnFaCcD9qUjh3lneLNf12ZXPe30cuZh/1K&#10;Ms7OBw5y3OeTXMVSV4NqGJSlDlv5o7ATF75wPpUiTl/zjulEOi4JbcqbMhgj7HAiui84B8tZDbTA&#10;ZT/Th6T6cNrQ/Oliyks7PB8on29SgkaKyzlOlPvOr6/9it6js4vhy+m57MVweX0zXN7eic85L0Kp&#10;KJipqsF/xJMfpYSHWxSB8nrcvGFLOG5y1qbvRp7ZjaOe+9c5F2Ttbkj8KZrxqSISBD7Yl59zFWSC&#10;D7l9WF3jUSZjN21FMYmzHdrBo4vHkdIZ/+w9oLzB63yt3Cc84J/sWxuUzK37jX54vHuwYl/+nA4S&#10;qos+py6IXhhjEifs4TfkhWz6uc6RtKbDjeygPrAVBMuTyBLKszeSyxyC58Y2B6ml2Ce5RVn6KtVT&#10;P4QKPpy3QT+lWrHvHiUsCUFqyo19vMKW1xXuqg7JS/MaRKo9emOcNqUdE1+wBme/mjqiHLRlXMHJ&#10;9EdoC58oHFHnncpwk5ue891cYGSsWraLPrwqcXtvZ9je3Ta9uG0POnDLnse1ynEOjCKM5b0+nHfu&#10;7W4Ou9vQibqf1JeCpfZxDsrr83glL2elB1x+shfLuecWh/dq55YAYzkPfbezObzb3ZC7MbxF+U8w&#10;d5UPRaNtIe6LUJQXXkXhD9PPmTyDcl7KH2uuRe8rzhvhPcVDF0yn42JhoyisZOz7Fe5m8PCBCnr8&#10;XWrs8fpdXMYi8oGbznwr5o7mROEHr19eXQ9cLJAzTcak4Gm8wWe8BvXDhx+Gf/Nv/nn4p3/+5+Hd&#10;hw/DmnD/fHw6/PLpyOem1+IRWuX5TX2EDLu5yU1DuVUMi6LfxXDOTVY397K8upf0K78+FCWrnPOo&#10;fvWV0zXuOR/hJqxWSBIDOI/P+K3QtHQOWv3dYys8I5qkqE2UGdrmnN57iWWfnnI2zzgIN8OT8I6s&#10;3MBUvPiG7sy4w3KGIuu6gFM7Tx4jhQv9U/0KstmTCR94EVPjEJTBlxvjMMaVs1NZXqMZvNuyF4oc&#10;Srp+NBYUL78VeyQHosiR9iEHjIMr6TiUVZTHSh9Fi2qP01A446ZLyzzstuDqGdL8Jr7jAw1ou+J4&#10;nvMznXiffG+0vjJtlYe5mFb5hi6NJdNWcTmz1thDEXk7yi4GIXi85pKVEvORlfY0lrhcmbGGjgI3&#10;Ldvd0lhT3l3l2bFl/GmsIi9kGeeeB4QoN/ahbHKJwgwKfijNnJ0NZ+LRU17Ve3km/rvwzWs3N+LR&#10;6/PhSnG8thelU18wJfxyq5o7SbSiz4Wn6uDsz8pRKLFAN6XRPsswaICcU79H8ZzODq157evWpuQa&#10;ehn7KPft+ZIm3xzHGlU1wCMqZNqFT6iWNkmeaCzdCEd0Ga5QutU49DM+40njDX5sZT9kPPvk3lNV&#10;X6D8bCUlaMR8QX8hZGTfIJ/NjrQRflcHYOAhzbdWJFMfh4dJk1+ImY88jpRH8DxmFZ+xBfJZA8eS&#10;lHZBR8iiX8d7fSuXKsxoBs9YITbpDDXqMZ9ZkYzwuuUja/dJ8TJ/DKBfotyHMlvmFOZOdGi4pQ8F&#10;cN8Ki6I3+jH4xWvMEVvwluYE+G1HfCjWs10f7iXnhRt0ljzn0qgz8dXJyfFwfPxluDxHGStKfsdH&#10;H62YdX5yNFyenQxXFydWhrq7VT9pTRNlW/G+8Q7u2bcM/SN3GN+45JVfGLRMcNzA2Kc/5Crvmsbx&#10;Ggp9b9T2NRRGeSU9fJobC6ERNyZzTt2WeCxKaSiuWaaK9ij9Ww/GPAwPqR/UbnjmXjIbRW//yUJx&#10;jhfuKNPRL8BAJjFvhEcUx4ASjuPcLYDc2uu5qXS6+KDkR2WgwZyXdZ3KyHosANu8h1XYjABz4Em9&#10;Pvcp+RnF2/gXZavkkOnMWFBYdlN5ttUPKPVtrmvtINKyjvDrtkUb1h59y6+VQMUvW3LRzSL+QGP5&#10;cD8XrsFbKP3BV6w53rLWOND8rDSUAJF94A4d0F/i1lHfwltz+/Hp6fDl+GT4/Pnz8PHXX4e//vWn&#10;4Vzr7FPNzzcXmjt5O8e55JhkAf+RQMkvSnuiXY1T5D7GYoyxriqh00guGc9zRc/obCTMsHd+jQXc&#10;3KJIWdbxrCVuJWOvLJPu4WelvX33IRcRHRxkLvm//zf/xZ+5TS9XqEoMUAmdRsvDUWamOy1WnrhK&#10;VYIKBJwDwUUe5XW83OATRKPlKcSSWx0Ks4RhPBGpvC1CSe4bDQIGmoW2J84IEXOa8nNLU+IoK7mI&#10;xFF8BqAsGKRA6gQPM1UYVOSveKrL4PEDqbMKqtqixzgTEK13v1Nd8UwovCYXpuZ9zzCbr7CF8RTP&#10;LXgH+2IoXt8oYcX7nlnovhMzvT/YH37QQu690g/3Ns1oB7tiOPKIMVvR70AwNj0gMznDcFHqY0Ga&#10;h8u0U/SVS/0wL++e5n3U/MsF7Gm/H0bVLh7u/I+UKt8ar5DTC1vSYEgEBrRUeb++gIcvfegvPzAg&#10;BOXXj+kMEl0/Qpv6GBxo6qMJy0PmqQbAydnlcKQBwfXwH49OhtPzq+HoRAPk/NK3/V1f83rftJN/&#10;p3DdupUQhYsZXvSgr3oDgr6z366SCh/ygj5sDy5yMgkRhiqGBV3oW8obaOCooD8AYEGkD+muX9Y8&#10;q/bDA9ACPkq98BgcHziLBlyVojoCg5yJVclROHY8KeDjBQn4MPOSAtLQXX5qCQWcWybpWTDC4/EL&#10;sPMB3+kVJn9KY4LbZGsMkKOaE/xYFCLYoUHhYUQqU8FxXTapt8Pzw6ZV1jiX37Dog4LZZp4f+F0G&#10;44dKrPwpovgxb8KOr7AhdFpnmZkxyW7jWP3kSNpK2uTGzhxVuAp/TNOKNrTtdFvqcZxstxMesFQF&#10;lmBj/enau67Axq6ELasfvs4Lr4t4UMj86DLIXNXnsm6zi0CJ1FD4Y4hzmQpHOXu2IAYfpwCf3yyQ&#10;o8SmFjkfUKgnNMayILEVz1lWFSxq7HHsDQgtmtgI2ZXMRe6yycLiCRzZuOLhlgdb8GJjwpsewtcL&#10;JVlv1skCGXnDuPN8onpY6HFj3/7huwXFPgz4TIp99Sre//Rp+OnnIy0GUCYErlI9FkE281W1gJ+0&#10;Ow3zvw0FTqbp5Qz24VWyUshgClYeFyj/CkOCbOqgruYhR9qJC4/ITx76EteJjolbuCyHCTpO4TFq&#10;xHXRNB7039w0zG8xqasCfyMD5vN68C+053nT/jADjb63eXN0XHaJvqvM2J+431vh39iMvPXMfEO7&#10;6mc5Z4eh7tco/HLqLOV38MDrtWPCgXMz0eR5xfOcaVssRZAblImLwdN2sawL+Ile8pb1DQ+ZzPk8&#10;WGhN9vhQ/15kfVRzbmqqOcZABNeVEWZeAIYe2tb1sF8PU+QtKTSWa+viFW98HFmu/ZiFwJLpeMZs&#10;aLBspqjniYsxChWAyE7hVngFP7zxtzWAchTRwT/M/FGwgOP1iWzj7jWF5r43ehZg44R5fUvPKYf8&#10;C/0HFPveDu/f7w0HB7yKV88pG2xzUFbwBCoUn3AkzG8+ZWYZTK+ZWQ7/TUxXAWozk7qD75TpBUNb&#10;a0CFk2OIAkzW9cTIFQ0BN1EAl4iEAyVrooV1YfEba70U7ZzFh66fcR03Bvq3v2rSD3n4JAxuwSkb&#10;MIWf4xvv4BEjeK4jptuRdNIITekY5MKy6WcLu2THVr2j6XocVfFdD2E53uDuMpW9TddBQudZgC9D&#10;eDlubuZrk3m+9lPFcvHX4D1Dstv1gnkdltLpLi+aCVT+8o/hZyZxThM6uJ1v8odmY3gZ7SWTMjHx&#10;L4fnsEmVy3dWbjTzqFXpy6azLGcV/1Dca3t7Eu1XZyizxwYsUvEsz8FnfMymjGgbvCs8N8DHfcxm&#10;PfMkMV6Pc0C6lT8bcSMJSuwcyd3eDwPnZtyU4j9m8rwlIFFEMVWMjqEge4HPM5B8qT8jerLOIUPZ&#10;+JOrjORFmlHjxJZ4J47rexuPNyzFJsj/yKaxLNL0T8J/gHnW5zLmh5n/mam4edo8FxQey7P+KR6b&#10;l/Pzs/pMy630EfkURxdFfsesrH9mIudfzwOM1F/wCuYcz+8zwCvvzDSuXR8289W3m9+Gz9/O0CTo&#10;G7pV5GtYkm9mCL2Uu+n1e8zXqDutTcIrGNrjVYUSuMkAY35Ustf56jP4ckP2ofZP2Ntn7efWiG+f&#10;9KzwqHX++ho3zQgyN0FJJvo1TpxtKI4bEthb9+1O7O9ii7fh2tTMnn72rTGkgV3kGVgqpmSbX13q&#10;fUlhUmsZxhZjx88ZspTnPIX9ZL/W9B6FQiwpAkUz47UhmvZ6msCVbYU1H2B23pAnnnIIk26bWOPZ&#10;hnhRU76Om6X5l57oMklD+pPW8Oal5wa4wKfocp1tiEdJDEO7THtnoFDSSU3xxsVJNg7XnOW8ygyf&#10;AAHa+IBRLun0F5azH/VE8NcPt9XCOz43aStA4Uv4b4awzNgP8jiN7zxLKnNZ/NRlWI4jigyB4Qyk&#10;lWuLsTvFkTO0SV3wBGH3Px8vHFKk89jqw3JdX1t+TCflY/xEkU/jSGNiSxEoNcKrPEWzXvHTtL7E&#10;8ZYS35oml/1PK6+qHDAw8CP8zLnJxc2tlfmuZaEXdPdtRxoT3c8gyPoD5SZu++JAnFf4ckvJlSw3&#10;4qCQwLiBiuxbqmor9a1pJcMWQL8VKOOM8ZZzBtrIOZ0P8XnFm/L43A5aarx77KhuDj2pI7e8sY9A&#10;SyiPJFGd4L3FYTgKw6VMBs00zgXKsFDsg7Y+HxGMuWKf51ZIaJyUiWanJ8a4KPWpHWocKe7n2s/I&#10;n78bbxdKWfhztODEvnNu3uHmJb+O17TgcFn0Qea5OAjAL5Kf8L3q9mJT0dCDs1RoQVW+KGR3d9jZ&#10;4ZYZYLKHTe2UVx5u2JMf7oyMCz8hX8Gyed6vMnT7ODhPH8EPwsb5rETt809uj6NfxXUuG/pDL++/&#10;C8YWyi8cgm9HgYZ0xivtwFU2t+PeVjgqDJ/7EH4DTDl79Ag2npThbWQ77NmrvbyecRflcPUvsPJH&#10;E8FXH8C/nJG+298efpD1ofwObxlD4Y8zR24V43C/LjVRndh1IUE7Q/rIbsZJFPhyhsp4JhPpVupD&#10;OUL+0Bu845LPfCa/+9z7YcxPD76Y5JrX+IkH4WV4BQUWlFXgrXv+7K9xdqoxhhJelPpUTuMPmjA+&#10;3h3sDz/++MPwT//0J58xbG7vWOGWt56dnJ6Zrtyw9uPbg+FPP7wbPrx7a+UFDAp6V8KB2wKpA2XA&#10;z0enroubPHmNL+Mbi7JUvxaVMYfSUcZ7bvvzrZHwADRR23IDYxRwoRFppotoYa/okvyxmMzN4ZvI&#10;BsZRxkos/CieRoFJ+UJkfgq+wYAHcJCE+tAhAV/xHZzGkTuNbIBAjhifKkS6fiI3yAcfggs5KETd&#10;4j3LYc6ws37JWWrJOLcFuUK5nK+2Up/dzlPWbczotzVOxCtv8gMLS1rgooDB6yNRiIpSrmglXnK6&#10;YHktY6ZVEzRQgO/nW+Sx2uMzKdWBzbzFXIyismSsPsE5Z1/cukd7LXpllOR1nW+0Fz2seyAeR7Yw&#10;Lhmf6DXsapxxMdHmlsYvin4af+groOPAa6S3Jbuw+4xrxTO3gWnLf7/+W/x3pbnKSqellHV+cT58&#10;OT4ePn35Mvzy8aP93Oh3fnEm3pXVOLi65MY1XjUpmcWaUrj5Ug89Z1s2oTil9kELEa1o2/0uQxhK&#10;qrG+MUz5MqdGzjDP+q17iifPyNOy5jpoCr+Ipsg5yzvGiFzPaxo/vLaeP7yj5Mwcd6d29jhijDks&#10;yz66X+cqmiD7UU6nrHWpYFErOQkH8FD/4mf8uA3wEqtuXJBDuc5sAc7CFL/aHPzDL6HFZK0ARj0a&#10;P3ZFIpNJftL4I7eLwyFyGWbwkHVirBxM4rSuxkU+ev6QbVwzV2JJUx4jSt9hswYaFbbESyhacfsa&#10;ejPb4jHLc7n7kvm28Bx70dtvrDezjUIrOIj2yGBoz2uU0T1B5p2Jd05OJEePj+QeDaenvEXySPK1&#10;FDJZh/CqavoIxajqO8YeDe+xTXuipBZrv6y1rmgYsoj2y8+4FIuqLxV+FE85r2iAtYyBz1gj5QZz&#10;K/TNXOLTTyhoij80ZvzWTfFK+lnjWhUwf8B7vo3Z+ehTrLjDnQcMxgM4N0+3Sxx9j3xg/cG4wmWN&#10;DZfX3pbykM/PVsJnlHFAp0+NTxmV6zWmetZ1Nd+6zaZd5H/2vWZ0ZYRBT9ERxb5t4Y+e0cbag9bI&#10;j5JBrBtkiff4ftRYz42hXGSG4idheAq5dSj+3d9BeRQ5um75sL+3o7l2Z3h7iJ7Arm8K3pGcQsHU&#10;iqTwoPrHa+vSDYKnmONRzOfW3NPz8+FYsujLyYXm57PhSHPtF8msz5++DMdH3EB6qXU0ivLXcnlj&#10;H4zAczN0UDutyKv2Cyd4gX6mP0OzybV8V5L/cKK+Zm1rOVZ40WfRX5IckXznNktcXle8ub0+/PDh&#10;fzUcap2wt3fo+WT9//Zf/9s/59BOTCQ4uGYQOlFIeAEn4Qrn3rCIdscFwVQI0wkZ4YdfCRGgZgzB&#10;EDQbJflRhoWrhCr3/j3CvDRAMJ/cWWi1olkNU0RIgAt+BDKL6Qg54QWeIKwKyEeero2FiBdmypOJ&#10;S7CUBPPDmGZk1QvS4gkxTibRh6cwN9eavlGbUjtNohIsV+rSCtqZeNrqgUR7YVJoA/OqU3kAGAev&#10;LEy9zTu5PciZYHAzybjj5QKYvsa2wt24GSEaUSft8QTshW0GjR8QlY92ewNjVpYwcLkSGzpSngFp&#10;AVECxOXUZhbBWSRAHtopmtEP1CsYpofqpt38c5NBx0IMrVVrkAoOeLAI9jXYWnBeX3NFrx7MJETz&#10;b5EbW+J8NTiLEaUxoFiYuK2Ca6EoekNZHlzoA4QObcF6QlZ7mGC8GFVZUc8w4A/zo3Bbl7DwtfKC&#10;1Xzr9oGn+MPjh4+Yg77Nhypof2rjx3XzFYw2DasFHvU72XSThW4mn2im/vXDFjyicOpRjeBgPNQP&#10;wEt3me7z9o6HT3boC+DDc/AbfEfbhJNhy9J+ucohPgcJyhXO7RrvwOfjEDh7QgL3uIttLg8lTNPY&#10;lgu2VabLxU964Uq8Fxnhl5GOztN5Y1NPxql8ol9wd7n6uMWUs0s5kzm4p5QMhHXLHWoH03i2CQ6y&#10;bseESyx551agBBqeM3T9BCsZlVeBWCXM66ENHU5fMzlWfSP9KMoP+cG/TdLj0rdVzn7qd8HgQB79&#10;5kFfxvxGDudSti7bvER+yQilsYjrBYZhkVfpjH/3N3GGAzSVoFpl9IaDLXg72jmCcxny6tM8Bt8y&#10;zpFrfphmjtBCyv/CUfZHAQZPP6ywCYRsrYcLrtWOYt+jH2ixLKypDfnKPyP7Xw2+gti8E9w8X8hD&#10;W0HYin08rBweDns8eO/smS7mM+Hp5a2aen9zN1wcnQ0ff/4y/PWXY7+K9+aWlbpoqMWKEFWbyA19&#10;XLMmcIVNAsUJV+LpldArvGVr2qqM8lKS38CJHxOlwIYtOxJaP/Q1rgeLIxNnt+ogvWhfOeX2h2z8&#10;titLGUfwgyNaGE7CmGDWLpjJgpdDtGn6/JGGJn4NYnp8taGNbgt+yAhAuzNL2oJNf8RW2Wd2+ph+&#10;c2ItmZdTQs/u/TaB/3o5DGXzm/qNw9cK/QuY12jzNZM2rmjWyHtJCR1j5n5M+GMVbWYRVWCRl8r/&#10;Av7NJwtFZLovbBPj3zZNDxebA8Avm9T8Ypyd+AiYGDNu5LLlDzBK7jjKcoIHJ9ZXkrlaT2GZaynr&#10;V+Cg2KcHQf1IbvLgAjyNZck3eTT2FAamaS24wPQGM0p9bHgqLwttIZi1CcVod1pkXAg4rA+IYfVj&#10;Z8l4HdRWsmv064s7lXJE2WUzxU25k7fpPkuwneIdcNhl7KYlaUflk3Fby0yxf39D3V1/ryPA1TJP&#10;SPqhXlbPzVnb720PB+/2hg8fDmLf7w2HB2xGaN5XX/K8xHNHNuUNtOrQr9vfteGjf+Vhnina+Jf6&#10;HTfGPDMWw5W0OkdMzzGYsZ9mhhgs7R3l/Cwuxg1Zace8+oXlYkhTAALKTM9LYwaZtD1rKidXnDxa&#10;d/CcxAN6eJoZWIbyHpcJqkb1j8adxi/ZSPbay6jpR/3pNvWawegULhQoQLTC4oAAaY4FBON3yos7&#10;bezQR8HL7RoBCJrDHZ9yo3UJTGhHRvoxa8lIT+Djxm9AzocNDNVPvFcm5EMepezcKtPMQreMRocb&#10;nmnziqGNyp/6ZqYqcRsL1mRfM4t53Z5XbMZkt6j4Y2YI5XkOj6wi5nnw+kZv50ya0/0tt63b0uHK&#10;Ry5HUHfiXc/MmPa2+Asf40J5e8hm4/EICFzMlFT1lZl57Xfl7Vdd7hYF1D9sfqVo+teQFcFzjdmy&#10;4LKJ7P0jhcHRB1hO0S/5u6/hCfI4XsmCYXz9HJcaAIklAxt08KLTmO9Ub56pqJ/nJWUUzHs9Alxd&#10;3g6X/Hnxltd+PPiVvJa6PFdrfsUl7D0IyQCNNqCovODQVvCiboqAEvj6E/oTb0u80+LXD1iDoTOM&#10;eeS6nH4cN4OB8cYw+Wb272myLnjZ8gulwQo6kb9RJPX3mm7vvP2BG+v0ZVv556ZDPVYc5kc2fn7d&#10;OylrHorLuMRaTvKMSod1P/ETCCtNcH3ZUKP5Sdb1UddYJvi0GcdsGfD0/NLhKtkxwS355rbhmA5L&#10;aV+z/2jGNJMBN8/V1XY1zuN4xJi01/Bv2iqPobgfZuVnZt4Py/RZtg3B3pmZ0gWPsD6MH9qjqkeT&#10;14RbAtnERcapxPoGxzb+YEALWeedWkVxQIrCyOMb8SzKQN5vRb2ZXLLI0/s7H1Kzvsx+H+sAgLH2&#10;kF95fHOEZCH7uMYWGSvX6IOv5GL+aC48q004iGDvnbEebdlJzQLBfnT+HI+SH3vc6i/6DPCGzr5d&#10;9sgdD276OF22ZwKnUWHF8+O69QMmpPNJnKw/SWeNm/Wy4jL1mP7dBhv5gWvQsoHXYX5HiInEkevY&#10;ghUeVe6K73GHMhmPX30m43hA6Cd4MB1B08SlgsDHZEc+AfONSwdH6Av9rHwnY3h4FAxF5KEM8bI+&#10;yxE+sdlDJI3S4GVYJnS4p/sGjOkTLHlJbwNcTMfHxcivJNKdw34nODy3XonyFQ6UxxoNG8o3jml3&#10;ZY9RJZHZCTZNGV/GDT/tTLJ5qkaGVa3InANG5YFHFG6XZNeP34EJDzAFL+rj4gluL2FskN7nMBjc&#10;DRW1UoIPtG+9N8qZCWl+FZvq4zyox+pwd6V4PfcrDHwoZCU2NfTxQTjIZU80r//akoyIYhMKwj4w&#10;tuXyhsvBrw294YYY6lOrBY5xigcYrIdyjib+FB1ilUnC4uGR29Z4w5PK398PvMWKfdenW8kTb05D&#10;C9FBiyRThwEm49UC8bWeRaEqh6tIMoiH5dxL1j3NyyWBkCTKuN1EKYxsZB/Dyjhb3KwlOG82h6f6&#10;86IVm5RfWWVBinambgCur21bvuWmJxStSEfBgRv79obtvX3vYXMeyFkV878P3y0LkVHCTvnhC699&#10;iMR1e8FLeKh/eCb387vsk/e7GTfiC5rIwbDkMxbuA1P1gD70Q2QAspw+3d3Rs75c94vSHrX2RUHI&#10;++Aqeqd1LTcn0SfIaw7wSefczrxtIgomNFMc7eJmLM4MrVzDAfymYCkbsgOW47yT9vhNaKIxr29E&#10;YZK9fuYnK5Gq/zg3RRmkL1hhbDU/Ua/rdusYB4xLcQN53BnpWyhoCigT6aS18g8ZCkRoCe+oLzkL&#10;R4mEN49xVkoZbg2CZnu7u86PEm1u88vYAZBdxpg+8CCvAeVsYX9/34oIvHby5upy+Hx0bCUCxgmv&#10;Zf7ww7vhxx8/DIfKy6tE6fu8kpszVV7JfWGFFsba3c29ZIjkq3Cibt6Qxo1iapyeHzQHqj2MeW5p&#10;cuNCCst20HuDwsAtCi/sM4ge5FFZuItdPp5fTBLBN8/JTZBY8pKLvuAsPK6YQUl6zhEc+IxycYFB&#10;eSp2LygPSgvCRvCQpZmjCkmV8bxMVXJdn0zgqa8eM+4cBjeXIw4YSgFHH+4AW21S3VGMZf4JjtTh&#10;cl1eSOT5UNb8RengA1x+HUlbSCdV/ZMsiqMOxTdv+o/OM9woC424LdWyQ7ynCMtvz8Wmv7LKL2QV&#10;X22Blipu2NTh9igfY5tnBuhoq/5SnzF2UaRSJcFTmYmjLM/GwDLeWiPh0BIrCTNu5Xqsagyg5u05&#10;WzCMo+D5drZWTKKM8oIv/rQdGgg3GcaQ8VW7kGV+Dbb40TdP6jmZMXMveYJeBuMM/macgSPy1PuT&#10;JsWmSQ95sl5VpALIRPasIBpylt7lPHNARqt/19bgNdBT+xnTnDFKrlCGMPoLhivckAdRrAnuwIEf&#10;5yYh5VO8L6aS3wp9wh1lMRR8cqNp5tfo0bCXrvGlOjK2qFf9oOD6pugP+nSCvsgM6yYwGNROlMVS&#10;F/SA55jL1H760W1VWf3gQHv6Lzcoqk727lVb1tiSQ/AKPEIR8RV9JCwVgh+AUO2HhyCb2n8PDMGD&#10;Vwy/6oCnvVeIborSXL5g0BQA4NBP7JHQY/AVMjPyPC68ET/zQ/oFfvXcwVyhPNwAbiIJn5yvMqbo&#10;ca1vBJl+Qz7CVz03oUyJMjNryJvmL/UDSqYPko+MF2YC1ST8Qs+WIww/qM3eC/ShHmhlitMvqo/b&#10;2PxKVtMWGqq98Cn0kIxRNzuNV/S2PovHvdqfNYPyQSgIXbwETs0nrAWoL6+WzhxkXqIf2TemXp/L&#10;FH+rDvrV4o4Iwbfin/gfOP6K1xl/lEX+coMp48x/xqIfwE1093pJDWbMKJPLWq9G5c3TjBkaqDS/&#10;anrkDZWjXbbhCdDB9q8yFC2g09qwbb/6QVZBwYtM9JhWRC49U9gdQN8IH3oN/hAdH9+wBlW6/Nar&#10;gl/AXy43dcI71itQ2PwGXMFkvTL1A3zl3hWa0JyxG6Ver93EV+gtXV3m5k7fgK1xwW2QvphMNLFc&#10;Zb5RWXgDPl3f2BvW7q9dh2Zjz9HuS+pQVujotaQCXhfKMj5ZF8hjFx7NXEt/w5ngGT7kJsh3P/zT&#10;sLd/6LUpc9f6//jv/+2f7+41IITEvSIgGMoIEBaFiptawIG48DBC8VCBkDMTwoyUpBOhVxhEmUZk&#10;sfybA0KvicgMWmBZuUF5IbQ1y7WgROgS9uBWGgTxK3phHhgXurtx8AcdojD5GPQmASiqbuA7XpZy&#10;qhOGp11ReEu5KF9AKFwERIY6fhT01DMCC2P1Nbm0DbxgfGxwY0BYE1ztY8HGVaP7e6Upqnbxrw5f&#10;S40ri+trSJXGDX8MID+gmZHpA4QdCnxaDLKQ3VK8H97UcUKBK6h9DTV9AQOKQXy1tCYV/EwqXrQG&#10;Wy2WC7bIBP0QDt70kIWBryUwuMrdmtAKw3B0NWVx6VOoxNeHe4JlRhYsX0WpMhjoD319DbYewq70&#10;wIiSH5vcV1jisHrIubq68T/JTs8uhpOTs+Hk9GI410R/jwAT3AihCCIv7oSBJ14qAh9Z4s1/3TfG&#10;U36WpJBHGPHA6UWCymaROPn9D1L4qeI6XzafqAk/FWKgZqqJKY+d8GQnOY9+MhbwBj8Lj45THQZe&#10;dXXb0mvNawrLCY8S0JcIwwoPetFW8AOb9itd+Sw8iU9p1xPrYNUBzfAGP+BF8KZ8DDkmB9Ows1BO&#10;WUzDaX/MzK26J1xk6YNXTOCn7fSNaQUtxrSZJY6xgTvW3w0usxScmxGOYIz+Ec4ivDk9cTuujcsl&#10;0fHzNIxh2xM6k73rGuukTHlnnpTtPKOZ4ubpHh/GIzwHRxDlcU0/mo8qP0WMco8BTFzlMF8YrKJ6&#10;PHU6JjVObZ23ecQXR9Y42hPlTct0AjICbaj0Na8iJxO4+h8QmsS2d/fyryGuwZccBl/+ldGKfYqo&#10;RTyKfdBXOInPvFk44sZzDZO46CJcmOi5DdA39vkfdbsZA8ZX9RceD5oXz49Oh19++jL89PPx8PHo&#10;QnUDl7xZODzCg8ru0efyBccQ6IPp4zho0/Rxy6dfPklJTPCI304XG2HEDeyluMozd5NvZkizg1v5&#10;HMEPTsp12KbKOHL0gznBecbfYCg+t3Oj8HLU9xi3fyV+L0Etuo9mVb55p8iU9yU6vFTTZBZzfD3/&#10;c9NV/+6++BuY34NTl/z9rZogTDJrBnXs9uX+L7OiDa/hNGV/NvpMj8VaFkPJn7iGI8kcz2hIbxsT&#10;qB69TODyR155zufhyQ9V8ms982SlPh5g2IzWwyBzByWR0bKeRUSnlmVGhHlknX/eY3nYQhaWTG+a&#10;jugU4kHJrpMsLBNVOSbTEc8SYl6IXjKLuRKqONrQye4DwmUrDmt+xe0op1VghVkd+/cx87qbr8Hf&#10;PKaw116a/3h2ZHNgU88uh4d7ww8/HMa+13y4zx+V2IzhWVtzMOU1QReFXNZwCeVra+PAGPI6Y0rE&#10;LARsYIECuQjrFfObZYjwmcb7KpN+BiHa24h5LcpH5Ou18AIO9ibcsRSlLtY0/lOdbBvF2GqwKY9c&#10;qvKYU3nGqoB4rWZPYAKr12P0RPyFr3GRv+IIe0PQSc6RfPqtWTrxrlcxTZNyxrY5j2qTmzjqqzSZ&#10;MV/BS3HanOf92EVZled3+5QW17/OOwa/YoITpl2MYZR/lTF+s/zLZg7rt5ivly8Cl1nOT3DheYbv&#10;LE+8/GCBNaXFOwvLUNblF6stmIlcTp/Xh+nwc9fOYn555+HRP8uSgqqw0tiXWcAlnhRxtsTx28kR&#10;QrKk28Y/5qc8dLRf0V2wXKBPUaq/eNyZbWVqTGRMFQ+rsrX1R9/eRzzPRHfKx60g7Mdw8MYfRr2B&#10;6lpkkJ2yKO4R9h4W8GyDR2qdxg/G6MuNvC1ciHMZjW8SZSw1HFZ54QLaTkoRm8rqPHPj/OX/exjk&#10;1msGChTV3MbQysEx/veY9PGimcO1b1WeMQ5qhf6zYGBAd2Q2c6asn2/JJzvtDaUs/U8MxS17Nb8Q&#10;Dtzk/c0mgDxPBa05vEL4JUPyM5P81YTCcXLnZlXcvyaz0LaltjDOSgo8S3vRGEz1eUW9Zr5Gv5Xd&#10;I9PFcLqmlg9ziOYJ+G00jP/IPiv9qZDXY8pjZRhZ1i9+ZtB6YneP15xt2nIThw9O3DYV0rqS/WH2&#10;mVEe8p7zg2SjYHjPmngR0WHJQ31dN+VzI1bkX+gV2Qjv+hGh4npMZY2k5xL5MSiLcHNT6nms16N3&#10;HRbBFY68kyM3H+J6D534uQG824Z1XWQgJp+XzFhmNEvhEY+4mLiUzIjt6owDtuImWYLVj/LQ1xzE&#10;czjPIb2j3RjNQwo4XfTyW3kcVj1kKtM4LO7xcT7CwZT6jPMGiEgsxarsSINESu6hMJDzDW4Ews2F&#10;CtQ5ybxW5OtDL6+Gswx2H9gtC9yuD0Ocy8iSl3HZZWgTPEwZt7Haa5f48tuVxdgtvgIGJm7Ctl7/&#10;t0k5DLBtgKcMOQRPfOojLKu+wfLGJZ6nSMflfMc4A8s4G5TjKe9zIdGQm9D85qbNuP3nd5/JsNZW&#10;3fSbXzXGrSK8vvOC19hd+FV2F2cnw+nJ0XBzeT6cyT0//jJcn30Zri5Ph/vbSxW+EwzWLRlXKLGh&#10;yLe1tee3mvD6r739A+/BcrsbcgSltLu7fuVnbjjzGWCd4bh/xj5Vg2ih1v7jmZ8bq1RZ3uLEudLD&#10;AzByxsWNfW84vJMfIMDh0NMyjNaLUPS7D0KLXlbmYC+injEEOTSyfQizjD0JTjKGJ2NYarvKs59h&#10;BTcr9LG3EXcgDNouitwU7XEVIg7lDStg3d54X5q2kG+T22N2d0JD/zlddYo4aSuKIKK/ooDt8zb8&#10;tmmnedjjCNrJdTuDEzhbTgYlfUX/QfREuQ/aGjn1F/RSH/BaRfqXVwNu7ez55j7euqBGGo7bC0wR&#10;956zQrXjDo08GS5d2d7JjYNNY/rSZ6KK4zwUeCgBkde8InyB5YNtkKSNahy3hXFOusd8ss25KheY&#10;rBkGlnjOTf3638rXb0/zrWOykS2RL1YEh2g26WPLCfU99UMG6JuzB+VQXPa6lKZikY3MBeJDWeYD&#10;kEURxee9coGF4ghnmhd+TS63+qFcwi1/3FbG/hlnEcIdxb6DA1+0Ai+cnZ0PJye8/u/U44XXhr4/&#10;PBj++ccPw4f374Ydv0JQfao2oLjCK3m5MOVM49i3dQof5knoDE9Y+UB5OFfl9rPT01PfkHbGq1AZ&#10;87xGUHKAV4tyVnJ/e628l5YNtyglPaCcJE4R7p7n1VorV5q+wQMDfUQ5W/NGjWHOZqxkUXyAcVZT&#10;mrEJRCJkGRgkVif4ec3ZlA/eJhed5XpICgzaSZzD+Okoh5LWeyaGr3r8LKls9KO9WP1E+UtlrNw3&#10;mcBXXruY8El+sambdCz0J0yT1HDHoUPBeKQOy3nykocslFE6dI2iCfSKnoMhKx26IAsNi/GK7FRZ&#10;QzHuyqP04ARPh29Ruun5GnQw3vMR/HGuIzLFEk+t7r/gTB9ajhR+XE6Ewi28yRhk/CInsNzc53GI&#10;PsNuxiQ3sB36xqzd4e3+nmBwExvyE3qwJuMWS/Gx+O9CfHcm/rzgpkmNhWNu7zs61nx0orB4V2F4&#10;lRux7jSnYLntjlb47Fu0YI95U7j55lfGJBcobe5obEo207rZ2DbfynpNqrkEZdaQu9MgSuiOvLPc&#10;p2/oJ7nQB9eyVxYq+xXrwgl4jOm2KHIzD95pnNKGG26N07jkhk4UzOjQ8Kr4EMWytdzwlVv74Avk&#10;pKwyuia6D2U892f8uE0H3xqLi2KZ+A7cmgeojD/hW/EIi7IjbF9jgiHgNJUwL0EPCAMd6LfiC3jC&#10;r5eGfwmbxuBAnaIJeLlchVUJssR6FYauvKQ3AyrGegzQVXgzx6LwihI4N69tS/4diJf293f1nCGr&#10;uYkb2Hi16t7eltK4VZb5nxYis9QP/CHgXmseZNsVt5dys5p47OJU8vBoOPr8q3jsk+Sh+EzWr1q+&#10;OlN/cYvxlfC9EVqPbjdtRA+F5yDzhPrGuMtvflHf0ff4xRXKl/HMq7YhcJ5NIK6L2Jgf3WehmyZ6&#10;U8OyDn4gL+MRPpPrflSc10KipddSyud1lazprDoY3+43j3/A1jpH+bPWopLwreUSH5VjXvaZusYN&#10;r6dmHOEnDpnfxnJF8HqcIPei/1SucIU2tBk39dDIckWPrlM/bhsWv5Jk7uOSTrsFn7K53EcWv5IZ&#10;DQ+UkUWvC8U9KySCr1zzkXAyD6qMFZTFU8zXubFPawzrX0VOsY7el9/rFODA6+Asq6/nW996rbn9&#10;4iKvGb8ST/Ea/CNu7tOcenZ8JBl2MlxjtZ6+ubkU/W+9jmZsIUeQS75pVa2hD6EF+KIgPclopUJf&#10;G/pRFrrRFrn0I7QkC3PMFm8u3NnX2NhXeCvx/8P/4X/752s9Vd/cMzBYCApwDVZ4zIsVFiay0HE6&#10;bAhiWayHeVSrLQThAYSMMF+YCm1MLYZEzHURz5v4wFIlIIliEMy1qXQrYSidPBYscjPRhIHoeJBX&#10;rWms8wpvpcG7dDwPnTYFh/QHMR6kJO1WmfxPEQF7FIxHGOjNptBB+Y+HExEOxkfAlnDNe5OpnDS5&#10;sr6m3IMYoa9UcFUHgWsU+fLPFxiG942zUGUC4h8nu5oUWcCSh+unuR6S60e56nZ3J++R3tvZEOPl&#10;auqdbV7bqwdjFq6qS2td/xOLB69+6OGKaT/8WECEBDAPi1benZ/3l4N3BqgHvstzPTXXmz5ko0V+&#10;Cwx9eNCE4PSjN6pVRzTR2TB5MI9c32ji8kKQrKIPdKZ75fPDavUBTITg4WZAlPtQ4jvWhP5ZC9uf&#10;Px4Nv3w5GY5PNflp4rNSnxaaaO6zOKZd9BnNcv/jBy9ZMIVHUMikX/zgpXB4iDLKIxpRzizFDwYy&#10;FZ2gQwYUfJuECEjKJh7bwiqCaorvNCqIU/mQDETYzP3KzxigLtEa+qpiB4GWfKElYVDwILeLJT0D&#10;3i70neXHP30Kpk3alLbGRIApH64nHXhE4ca1UZZJG6uM8lkgdRwwukyZrof4+Kf6Fywy5BXjVugL&#10;hExqKddplgVVd/BZjCPs2vVji38WDxRsypQV/+jHeWydZyoLyoE3tcPp5WLmcfM8bQgHX/pvMiPe&#10;Zdx+2RRvXGKTFXfuj2vreLkqS2u9EeK49J8fLGThoYYhTCd8/YWzgAXc4D03RDt9waTPsd06SgG/&#10;c6bt+rpu2YoPfHiC8hof0Foh8nsRwuJjmxv79rQA3JHc5d85ki3eTJop9nlClTwQbNrgxRBjveqA&#10;j5AtbChikOUoCu4fvh32Dt7nxj4vElz5iB/XaXNj368/HQ1/+eV4+HR0oXkSGUNLmaewye2iNZ7c&#10;XFmJYNMk/ZA456zwaOQHbz6JBnNFmz6Jd1yXGYHF5dP+MQ5/9XWHk68M8WWcp8s5gh+clOvwy6bw&#10;ncH8TWa5OOGy3wI5LVz9cdu+BciL5rXClfZKFpK+Xv2U4+t5V5vuy7Q5cf8o5nfzh8zfBsIsLqws&#10;M3q+al7D6bUmP6fHYp3LqZ3dfTsayiyXI6w8nm9kcb0+k/yXrPQDtoGxvkep70YuG5P1b14+lJnh&#10;lzmlYGod7fUym7jeBEAOUpczji5eRFjkWCAH28KvfrtIm7HahYTAaLNc5rlZlaPi3I54Uxnhsh0n&#10;S3st3vFXtB9AxsCieR7z9zPzuovcxt9GYZ7j+Dej5yT11/be9vDu7d7w/ofD4ccPh8P7d3vDvp5B&#10;tvU8wr+H+eORZ2qAaf4E0sh3coCduIqAUAmk3vJP5lnEQhTeFTkWzNie32JcNH26zEsx3cf6Jbmy&#10;+FlnrFd08BwPuwcWfseRasInL/6sPdigUTxf1iSsQbw+YR3BpnTqZG3kNTlrtArjGqbhVr52ly3D&#10;MqkV5yL2O1EIuG6DCm4V8DNQr12Isivj5w3DAgZpJQNIqzjjST4bFZ7jqnoX83f8onUZNhwpipe4&#10;V8w8fVXeVXH0IeBfgv21Or9mvl6e2ieznJ9wR3WaYvgp0+XbXSqPXYFD4CZ+Dj9x6c8xvIhi5Xnu&#10;YuxV/pfyzPPaEHQc1gUXwzb48+u241Ye5pBiLSId74/i+OcsnmTVD/sBuGJLxepH6WbllDMI/1QZ&#10;pU+xE00cU67FvviZxwQ2Dq0Arbnv5pYbxG+Hezb57jSP3tdBOc81Gm9+1RLW8lHW46X84O867LW8&#10;5QmGtlpO0ywleXTJM+LlAmCauDYOF5EcW+Ux437Iv5BpCr9kSO0ctIn+a5RDpd9n5nRqM4c7Ji/l&#10;m8rF5Tdx4jGHI0v9x1JoryTLfcl2H5pyEHfPxnz6gLIjzHRVHOKrjt9sVBzY7muDWoa3Gj74LqYU&#10;YhXb6DbeI/4zsyruX5UR+u4B026xLVCjZ7jltBeNwQQeJZqiL5mv0Q8+s6ybZbO3wsiONg1qlnWp&#10;RzHhW+8PMX9nQ198m31KDv69bpGsYk9+Y3tn2NhCGeRw2No6HJ7W94e7N7uCsim81n0Y5QsE7h6G&#10;W8lj9t95A9C14rC3PoPIaxNR8PP+ssCzJMGlXVZAkUu1iEz7hbG8QgO5qecWnl38LEOPrKl8FPvY&#10;10apz0p+AoBiYcZh4BmmSnjU4rcVDkJAXtWS9pNuP9/qP/zkcZayDpchijD1zeMdN7f6ib88wMHF&#10;S10NHF+F/ZF/kh3OrU8Me7hbogmvreRP/eTr8Uwa63hu9CMPYdJ7PsFU9cVXgUs9xENb9uSyJ58C&#10;/JG8y7QhBbgcjHKrFIp9vvlH/uCd/oPSOcMQf8EDRa/0S6z7axaHIQ4EjYsCfYsg7bQR/Nx5kXJY&#10;4mgTbQGBnnMTJn2xHe0PHQjHQzz1Q5nOE3/SO76KlV9x1IMPvtWnlfkKDcVgyV2QNO58OqeAlhhW&#10;VqLftmV3OIhUAnH0HVSj7UBuuNwAwnmNX+V5HUUeXsd7fnY2nByf+HWIP//15+HXn38ePv7ah96n&#10;w+0Vr6+7Hs7Pb7WO4QYi4cXr1dY3h83t/VIA2/chv/dIhYdlhPuP86GMH99epDHns8KaC7mFBtqR&#10;7nME2X5WQFnNLVHelMmreC1zBJO91yfxiSPVRpExtIR4jpOVZ3weQ0aJTj5EJkUVRwmG80tseI3y&#10;/ezmgmOHA0S0hNZWbtrwHjQ3+NF2EUF1Se7A06rCHEA7wV2WOu7v+YMHSh43OeuRwOY2ot19FBT2&#10;h+1tzhlFE+dHoZEbq7gND5iqm/Fb/igy0u7g2+cwVigQTj7DhZ60QdjA/09aMD6tCR9bNUnlOMd8&#10;VFt8biZ3zQo76tPd3WGdP7SrrZyNUg/1w7ecGfpVk3fTTUHcGrPNwbjbkHqZF6xsg+xRO1Fc3BZM&#10;znlz06PqLfpwzgffQDcr8XFWykUkcnktH4pCVvbb3bTyEIoeB6IbLgfz+7uclfI6UBQAY61ALFiW&#10;N4IReVPdCf+ZP5CDg89FtzaVR+mZ4zhHRVmDZ/BIDd9SpP7AWJ6pfeGnNZ+7cgbKOSXn5VyOwp6K&#10;5RnKPvIzknnd8sHhoXDXmNEHZaYvRyfDx0+fh6OTvFIXWvO64h21ExpFnoVOwPJlO4wnhVFUONzb&#10;G/75Tx+Gf/rxveDuuW3c2Heksf2RV51+/uzbAL8cHclyKyCKfrzq9HK4vuS1vec+L+HcxGchaj83&#10;pnGLGvVw2QvPKQ+ao3nLnm9rvLoebq7y6lHWr9AjBt6EuUQxxintFp7mSdGKccMY7zPG8KhKMXbV&#10;bo8bhwOPMWklETwyHmNdh/JAU3LmPD5+efyL7IjUxzBuKC94GgeGobrpOyu4CL7j9KGyQKg4cLEc&#10;SCr5AeR1hvzcxtdrjsggbOIYP9mzKVizPMQzNiJHcNEjgEapM3WlXR57ikH8ASn7FYlT18iFnxGN&#10;8An8UvtKzl7ywfgKFvBlu89I48wKBRm3SziwFwx+/mO2XCvYoregMDdioUiD5Q/AWzu8mnfNY3NX&#10;Y3Cft30c7Azv3u7bvn934PDbg12/ThXdB5RvaUHmaFnxGH9w5TZKFM+Zmzw/iTdRej05PR9ONU9d&#10;KHx5cT7cXFzpmVrP1ZZDd2qL5J0sN6NtbOx6TtrekgyzrC4+o53UJvqENtBZafIaj6KX+dP9I6v2&#10;9vkhFnlmmgCv6OcOUH7GTuYq0Z+xr3HC2y65iZC2XAr3K/DXmL/xjV+Zd7B3N/JrHFnceMELduFD&#10;eBPxzJwIO1g5knkIt8cRPAbvyApxOtVlvM4AAP8ehG252ZZ5gLDSaTzzQeLJi6SDm+gb+AT9CdFB&#10;cstzysy+wape3srT629FiL/CP6ER/tDKSnLCLQpY8NbULzQZnPE7XrCZM9AH4owXJWgUSFGCPzjg&#10;7THipQPx2f7m8PZwW/On+G8vejPb4kVe3b6+QZsYFdwAeSW5Kb66iuKoX6f65bP8X4bjL5+Gm+sL&#10;8dcXrYeO1Udn7qtbFEglbx+01thY1/wuAvqmQN9fviXiqr2Pmvuf4A+NAxRJJed8oYEVNNUedwK0&#10;bJoKJ+JFD9MGkuOn/e7kohV0Mq2YJ0Vvj0XVp3zA8fm1/BlFMZSDY3yLIHJXGbzmYIzwx1L4FIyQ&#10;S8hh1QWG4Ii8ot+oizHDJWZRVlb/iw9gDVUpfs46UmxuOJFdjDGs+lxwLKNx3T7hHEaThT+IL1t8&#10;Yl5RnaxPUDaFZ2k/tyELuHmMXrSMh1eEld9goXBkVrepeMdwhTCUMpHQAYAvWQfAG+hm5U8DKPhF&#10;KVlyS7IMt/8swDoDvSziWUfzB6govGtca72CjhJKyaco5p/ymt4jraVRSv5i5dGr8xPJKs3pFyfD&#10;qcY7ir3c8Oe1oNaAzI/cYsy66VYD3/MfcpE2gb0IzlhkFlvXs/WaeEwDw+Mb/TR0sR7om3XJVPhv&#10;R/JO8kkAhvX/y3/5b/9MJ9HnLBghjoW3FlRqiwUnSn0ocyHoYAN/YVQVonL92LpDRMRCK4jRCC1Q&#10;EXQWQJrI0PhVwAt04k17wVzTgEBZA21dLzgFhQbQUAtVNQgcQNxVUo0KRnDIahC4nBKQj2ZyhS3o&#10;xBxPYj6U+CAGNxSSz9iCC7gVE3vtZuEKXBhGtACGH0QyqMLcxsD1M+h4cIE2RPfgtPAtJsvrWKCL&#10;0KEMC16l+4pI6KJ8/Q8QbunDbm+ve7Lc1YSokn4wBhoPDQxjho3pLHxgusbLAsREQpCoPlkvXsXY&#10;WOK6LQJjvPnXJA/EmfTy4ADN/cCo9Hv35YMZCtf/wBRfeKEpl7IAdj97cMfvBT4Dq2ARb57Tj28N&#10;9GL1bji90APntXhNceoRtw/+YHGJsqEXLbSHDw1QddCTOvmo6U5ncllDwEowMPHRRjZS3+hhqXHK&#10;hkJZhTGZ2OBhAvyAY/GxrB/SDN9JMvKbVqmXIoEZWJM/9HZeexSfUlTg+O5DskDGFEze1FDxtqIL&#10;GUmD7xGeuKpT7KssVVZZDMF5gBMAbgOGRBzXoyFQ+bK4pA8Tdj5gzfJjO31ciJbtPBhPJnypU1Gp&#10;OzjEFk0r/JIBXFVf5SaXFNdH/eBivLCMDpJTchG3hjYZ4hdt2od9bkRPIwEe6kOZxj94Tf64dLW5&#10;NekzN+Y5TimreuBBfVbj0WaeNuE8LxO/a5Yfkac+ZmHIuJTcYQIN7ZLPXQcOjaTxkVFyg02Ufhyn&#10;n3gT144yVXYF2ze57jPh4X8dEqMypg1jQiV8dbTiwYc0FgQ8dKDlzmJvVOzTAoNyKPRda8Jl7iLc&#10;C3NkLoZ+8HiWH/yBy0aiN6E0gOD/vrFv/3Cu2Cec/aWkykluXZ6cD7/+fDT85a9Heni+0IMJ8xmZ&#10;NJeoPuZEWurW8qO2xhNKkNofG/NcvHNjDhDOSUr9OSCMfzQGqh/qFSwiDNtAy5IGLcpNf5N/yhJT&#10;cTbykL+8cUgfAy8bivrntUxfMQWjP6vMM1osmZfKrTJju77DwEuY1WXdAJuM60XzcqtinMq3rDPP&#10;7SsmyfVrAPR9x/2R9veZ30LzZTNC+M2gVhVMHL1G16X35n34emWvpb7W5K/Ro1M7m11kz0KNxjpe&#10;m8gdfgMfXkC2ZY2bjTfCZLobHu+v9TByJZfXemRT0zIKuVGrtIbZsPyQp4cN/0HHD6WRaeSx/Mbi&#10;d5kZbnM0kzjLV2YWv5igYJVv+fy6WSpsk7hshhAEUvn1Y1k+S8NPMLQkD9Gkj4G4ZRZDf18zrzvy&#10;p/DXx/OsJkGeFwjzLMJhw9u3vIr30K/iffdud9jjxj49FLNB7kPAAJPlWEA1jPTXR/HTZq8MdfVc&#10;84wQ3V9LCfOg/F7bvmCBvyr+Jdt9Q81de5v0K+nzlMTlE+Omj9lEO5dLG13eGROHPzArWsZrX9Z2&#10;AtRzV54xWE/iKq9oxjrNm6yMT9ZJ8hPXhjJdZ2zqslW6XdYdDnebKl/Bmc9JzR/OahyAUqayAZNA&#10;1xNDuPKXG78K0UY3KPnnFhN/yoNS4snvIrJTe43DzDaMyQSvNoZdOHWzFEHCzBI5mWcwV9bzPWaG&#10;8Eq7aJbrchsqqtPsjtnwzG1MylVYToeXrZNHt/2r09s8j1+mu35mzftafpsO445puFO+8PA8HOOx&#10;KGO+YxziZ3GPK94zrztScYLtUecy2esAF8K4Y/X+AZYzOq0btMCTrg+ZuOY9DmQk5uaKTf2r4e76&#10;Rs8j98M9G/iP5CQv9aiEbM8tHLYyAChNVamN3J5dE+8YwnJpF/gQoR/j7pjGMWU99CpuTGvXaXgU&#10;Q8Z/AZMWvWxmlDatwBXnjzLp10UTysUsJM8Cy+Wg6VgOUoqefYiU+RC85SqK1yr58FM8WmzqtE6v&#10;4kTmsbHh/laj4sA2HivhPYe/zA+LocrfDnBn7tysivvXZEKy6pultkCTkT+/tZ0GE3jfUuJb6Ueu&#10;7iOKELY0wVMD3V7/rjBdj/qdrjd+LRsT7X1u//Fb4axN9LzAQSF73VrzPzxtDJf368PFA68lj/LM&#10;Gn8MQmELZRVgqyzb5exjZt/20fu7VuirNRFjgvWR95Wrbn56jzrlylarxnkd6ah4K/WpXisM4mff&#10;mv0fw0j7FtYlVOTywAT2JC3bdF84P35/88EXfMpU+TGM6UCB7DoWyi2Z7FdT56JFLthPnuon/Pzg&#10;47ap3Oq27r188kBr4G3I5g0+9GHkAmsw00Nf6JMzggkv9ra6b6xwUrjblIfi1E4KXizToRUJVZcP&#10;LKkvSDqv4bl/csEAsI3GmJ462zpNnylOPCkPypuU5bbc7MqmfsCMe3Fup+oX7zL3hm4dX5kXjLir&#10;yoy2Utpjh4rwVVzNzKFZomTi98URbYnmWcCNot2Lljig4WZvMVUI7eAvl4NHfU2HVu4gHjpzqYP7&#10;mAgZn4foWR5rBSYuT+BGkqsrv2YMhR/f3nV9a2UfXpfoMSna5owgdPMNPpyxqGJoyLMJlXp/1fBR&#10;slQdnN0gBxjfgpHW0G54jnMinmti4Y3xz4WCZX5UT7IlQQNp/xvBkADyDcimSbU9/aI8BLoWxwst&#10;4yq85WKgq8+frECH8hH0VV7aAV/IWpYU7Xkks2KFcPXzF4ffdeiOgsPjxnbkpMuL9k/CD0UwXvdn&#10;uRdaoyTpW6LAXYih7LbHW732DgZuvIOGeTsCSnP8kVJtZ3JBdssAO+1K2xyrOr3vAs3cTg7nQ1cl&#10;up6UEu3fqK2+tYlo9ZXaKGwFgv7LHpDfhLOz7Zv1uGXGZ7BK5wNNoFcu/+DMj3YMKrMjm3NM8pDX&#10;z6o+9+NAvZX5UHyIkgx05NkVWtzc5I/4KPe8edJ8MTxIdtFeg/OBPHB8JloH8zuci5bl0pQN3ggn&#10;+qC4oqzKj8zxtGRFYqFpgoWSkzwC5i6KgHKRg/R5zgPYyw/lml8cpHXAo7+hoSKhhxX4fOjf5WTk&#10;+AxTcfQDr9jdP9gf9nZQen8azs8vhhNuKTs58Q17wGB8oYjAmSllTG8UWQWOcdj1UC8KgO8OD4Y/&#10;/fB+eP/u7cDb4VhTcjvnKUq75+fDucayX/8MD7oNnCOAO7jde7z7livBtMKV4ObcP7dkUm7jDZfa&#10;YBjfnLHceVwzLjDesxCC3PCY/UPGKinwDPtFkRO20G7002eJY8zR11ZuII3SjshcHllB2fB1btlT&#10;LpVrelMKf/ZQFEdbBUs/yQpsQLp+ylOnXMZ/GedXMMWCCwNmzF/Wstd7Mcgq4aY4l/eHtMiKvsXK&#10;AHFJV1nGxkaNVSvUKB/53UbXDzzlBbZs5gxQUTxtNixQZXyLP5WYV6Grz8hHmlFH9gMKWgs2qLhc&#10;4mjfRD9AZ6yBV7tU2bQAF8b2msbb+ibuk3hV40z+TZRjNZZ2drlpbUtybbtuc173eOXNg4wzv3lQ&#10;cH3rrMYyFKLyyBVkpfhUjYAnfTMoOgZymZPur+/kiv+QozxDIUutu8G4Z58MWoaunpcEF16l3VSS&#10;OZ8xJrkhl75DPyAGwiFD0lbgMX/STyg0+iwRukAD4DRNVNIytCmrb8YO+Am24Ps1qhrHKEcpSdWo&#10;r5+4TGpzeNI84T8guoOFpfERHvAvEYYrA77Mj96nl1940RbOGs3HuMgwycD0vSw02BIstJYZxgxP&#10;CN4W3ugy8lMbqECw8BrzAjo7KBXJMpaJq7MCK/fBv+pL9v49fysNhb8uxw22np+cn7LQTXW5uf4x&#10;HZumbZGD0BslOnSHuJl1Q/wi0LJvxGfwGnketcZ9I94quy0eQ54zH2gwber5hNfaIu/gJ24whrfo&#10;E/gKeRrlZs3PKGajh2IZpzWpeI/x6NeUu1sYL4wjeIw5kktluG13W3VEwc37ujzzqD74ADrRh26v&#10;rBtPvwHOfZuOcBJ+9yM0lVVjm0aMC49vuXmGSQnP3ZQRXMYB45/1NGsN3rjK64jBA/p7HQRPMDCU&#10;17SGp9WPvlFXruWR+tGyCJgaYtDCe1gl92kT8zlzO/o24At8eYJLtRl53Qp8zTc5I4J+uKIbOklq&#10;oNX2kDXKZx6Ht+R3K6EXHuilTNDE61DFYyyTZMP/rJyUQwX6Y0NRyF1uW267zhoj867XGYrDRT9r&#10;V3RBN8tyW/WZhioX/Sdu3mSORtnvJnKq3Ps7ueIp8L275U2kuanTr9oVAMMBroeZ4MrPODJS0BDa&#10;slZS/SjXQg/Wt/CulVXFq6znt+g7rQVMf5n1//Hf/+/+DIIRYlSUweRrfUUUFv0gwuSOtnIW2xFk&#10;TJ62cJFNu/jCgBk8WdRa0IK4EARpYGIpRiP9vnal0TjDQLBrIWLcVDbKJ2IMhfvB3IpNdKwahKIc&#10;cTxsqliYnnSXocMkZDwogS0rl3QYSJmGNRWychV4wbzKYKYHttzA5WGAhXo0YBmUnghFM7dPBDZ1&#10;1J4ebAqIGtTJ5KJ4WU9qMIyEFK6vU+dfGr7lj3+m8C8ULfp3d/3PlMP9XTMc2qQ7YrZ+WOsHNvrF&#10;/QcdsepHM6CsgmYg568FMnTKKwqgceytLEwiYnjCQ8FzR33OpgBwWDSwoYMS340mp369Lm4vPCkL&#10;PdRQh6mHOCz9Eas+go7QWn7qhLa8utf/2izhYe193r+P1eLU12Fe3Vgwc72738/PP0eUz1rJ9BvC&#10;y21lsmEgUr/6lYny4VZYFP/SD4Unecx/6oMMWoQKkZRVaSEcYUkbmWxpFHH+dRo++tWwVbYFYlsM&#10;+ewvuIHB+IEZYVjooXqcRr6yLgA9samPIvLK0IZY2m3jduEXDv4oOP7ENE4kjnjqA03A3ZPwLD9N&#10;TLsWbfLHj2m3zSQbZKCXaRV39FeeDr9kwlH5dXmQJ0Y4MEapGhyNk9puIT/DZ45naDfV12mTVVl4&#10;oNLmLmbCPb31HPepfXND1BRd8AxXdgZ/bgxHlvrd7gnAi2Zl3bJVk2FZZohG0M40s7wKfRmnqbf8&#10;istPyiacPA3Pn25DxdvrH/1SZ0U6H19s95l5VgZ+8HgAvlxWVfr6wcZlkbdZhKClvrO7p3kj1wbD&#10;S2wQ5PprLZZV76TYp0lR5XveAgHQ4mEZecNcQ5jxv/Aq3lWKfXL5x+jVycXwy1+Ph7/8XIp918wb&#10;8I7yq00MTzIr+1g+puimj8cZFkOZSnGjy9ADSIbkoqzS3IaEbZSIb+Ld9IkTDJ/+gc4Jz93ke27G&#10;/sQ4H65DLjOmry6+aOawvteoaONY3Bgz89r/gk3JV+onyfi1nUzaGF75HjNvbqPykjEty7/aKPW1&#10;DK8XtnH9ICUb3L6h0N/RLPDabzR/GwizuLETyzMmvVzzazi91uRleixnHcP2gE9z0Twn8SPS8iI7&#10;Kh/yti3zp+cBHtwVRkb6tr4rrd1vFNTDCCsTeId0Hta8vpDX4FNv/onFg149jEj2+uHL6ZgZLmOc&#10;0ZLNyLZUq2yBumQqYkyr+WERNmmL4UWzDLWBztwAn7m0r8L2T/H2VTxxkz9YJfZfzizU3QhVrJ9j&#10;NPe9EeFZE/QtAtzY9+HHt1bs++Edr+Ll+Yxnj1rr0lG1/jEPmD3S014/qyKH6VzCqW5ybbqPiFxI&#10;eBb8ww240UeNwpIx7p1HyDSGbo/WIpgJ+85LuVjHeqwkPb9VQvTAl3Va4uLN2iTrE0V4vs4zW9Zq&#10;sgp7TKkSr51dlxxXnPg8i8SvH9ds/4hx16e+L5s44BVA5aUMtnkk5dsuGsMvOF0uNhsysVM6bWlD&#10;UYMEXf+krAs5EUOGWKe1maLH+IX0MvO4Z+nPsz/Ps1TH39Is1+Gw666INoXTKjOHgX/Zzs0UB22n&#10;snN/p2FG1+PcvrJLfTMiWHHlTZ7Edf4aUhWuRi3AiqnczrdYl/zCx/GdS3yLbGK0yecs7BkZDbKY&#10;vzROWl7xO8IEFmOogmWe11sliQecLP8c5qDT4JXK/ggb+jc3bLQ+6nnjcbh7zJ5Jzqf0w3ho/IEv&#10;S3rwV5JCwZw4ubKOJ0plU45EcswM8So3j26YuA4rUN5/EbOI3XPTqbQxfJIYt1em5cpLpmn6kl1l&#10;lFK+qZ7RVMRyWcr0PhAYwX/5s22eLTHgyt5XNum1qnrgmVHpsx54hhNhon6rxcgFbp43K2LBLIcX&#10;zXMS087yyjTOz3CXWRX3r8mEZOlXB9rID1nGmexb22kwgfdSiU5v/7cacoJTF3ENPdBlCL8IrQp5&#10;PMkGjlqn6MhFtddJgcc6D9welJS33ayLt98Mtw/rw+2bneHN5qb3ujfveX0atxTcqpTKKr+V+rwH&#10;zU1i93I5J8geLi7Wr3rlDEHjyIe+kqF+tTnyVGGfMcgiP9gdMZ1kWRZZCUJ52J/2HrX8KH5ZGQ30&#10;wb3K2CoKt/djCLeb1uYX0/XYJSxLKnRpF4MzH9cYp89t4YMEwPg3YOUUfNcVPkvVqRsLvt7Lk2sF&#10;rxSwy54/in28Js+HV5on+oyAW/qs9Mf+GHGsLwveZFJvNWc0vSfYGJsO/nbmTokVeMMNvmTJeYqV&#10;A+lbyUdfGCDXyicUVj5+4LumT8ODZvRxx4OPFfpkrbhJPOmAMCADU5jxGtqM9Ct/8MMffMmVVzfm&#10;XIX0Pk9xXqcHBvAw+MvnX9qZx6S002ctD5y94JYiotrt8xDjXY3CUDd4CMHUm7VIJ6ctE00oiyUW&#10;vOhPFCd8UKm+7rEKXXzeI0Q4v7m8vvUZy/nF9XB6cTWcnl8Op2dXfnPSl+Pz4ZfPp7lV7MuRb0/i&#10;xqHLy0ufu1gJjYs7PBZRSMt5nWnGOZUPJTc8VmkI8T7c9a0tahPnZaWEwV5BDpTjX99QXrUBs76V&#10;vND1ibOm2zu/ktfPJY7F0r5eIYUqpp/omINr0UDwTANoDc198C6/+iH4kE+u6G1KAl+g4DHvkyud&#10;/eQo9rEHHSWHh/UdpSsjfTY8aE12p/XetW9mgUYSUaKBZBCH7IU3+PKKS16htru/L1icHSK3IgNz&#10;WxyH8bRBvGZGTXuoh3UQ7ePH61TjDt3AL/s5JTGKaXhAR0mBtiqoKCtKUl5+2u1zRcmKnZ0oLbai&#10;F/zrftPHvEpbZKEdwKwQoH7zAb3C1Mazr+NULv0Zmo00VDp0t8y/vRqegHd/O7xR29eFK13ffyLk&#10;PA+lIJSD9na5RYczUs5Hy93jVicufxH+HMqTtyy37+TWPuECnbDwJ3AVz61+u9tRMmKMIJeYd3LD&#10;K/0wzVOMYX0z1uSBFjncx/J2MZSNxC3KA4nJcyse45W50MXnu7u8InTNZ5fcpPepLG8vA64vd5HF&#10;z8E9r/+DZzzaFUd94IJMeHuw71f2/m/+1/9m+PDjD35dJcokvIL38/GJ34bGLYCMEtqH0ga0xBLH&#10;GP6iMX2svIzx89OzvLKScrz6VOko/T4K/2vf8Hc1XHL7mOw1t3kyr5qfGU+MN3iteMtxSL/wgseT&#10;k8zQsrWfIG/4lX4hiQj4vfYYFekzFdGM/qMA8cDwh3TxjNkbojMwXFPxuesgP/XAxyqN8gcRwAeW&#10;0ey4tKOtQYkjzTfkLsUV78UIR/OU8rh95FX9yUOZlAMs9ahq5wMu5Twu1Bf8CRq5l3gyuVLXEzw0&#10;lhXnaNIdF1iR+6yRGEvwHvMIMiT84kqhD0X1IYpuyVyhNFkNAfGcxqvqY8xasUVjBx0A/IwLeJZ1&#10;AnxHXhT7NrbYL+RZF1mGvFc5dBq2VU7lecPHpvzEwfvIFb+hkJvX+PPwwd7wTtYXdGzlco7wf5SE&#10;wBFev7669dk/+gBn51dlo4B+KZf+9C1YjA0rU6NsQ/9HMRpYvM4aRWrXJddviPS5ofpABEj/ijjQ&#10;OAQKdaC1+5q1E32Im/nE+3Ly+4xxtKx506/kJ1/mycwz3HwJenc3kh2yV5fc6ndtBSDOLJkjctPf&#10;rfsT5TPzVo0Fy3XZN+sok8d9fBRAMaHnN2Q2LKK6nV/1r/G2WuQbPIaruYa8bbkpjfzwCmU8RqkP&#10;+JqrreAHLOIFPPhAncRDQ/K5fpXh5jC/QhiZzxoAGtOn0Kb8wNGP4Axen0Rh0qPE/Ob5GtiCh9IS&#10;NAV/5tn1Nc0RAoEyN8qkeU2v+Ap7wF41dse6NH5rpsoh/z0e/I1M961rkmknZ1rzcCvk6cVwJpfX&#10;o1+Kx/hTJrf3XZ4jG4/knlru0V/oCU1jW30hGWF5QBsU7UvO3FXwD4rN9Ed4yW0zbZVRJU1XAEEM&#10;4I0yhnyZC8KWGtfCGwP5kg7dkhf4jPvO51dAq423dzeAFUxwoo8hAhAjIwxL1vwKjelHaqRe9ia4&#10;1ExwWeelfuSB+nKLMcTah/m82oRVe8wPbjPEqPiZ9eVbWN7uZJygp6zq9fgiD+UhpnEsGmGgo/mk&#10;2g7OstbhgbbyW5YKbq97s66L22sdyra8Y/2VNcNm6WBpnSHeOZS7w6tud3atkI/LHwuAgYGMzIPM&#10;/bxanJtumbPPNX+eaR798vl4uNF8+esvvwwff/nZt0Ry8RBzI6+LvryWH10F1hqK6+cAaOQbj7d3&#10;vCbxWlj4Itu59RmdKPQcWD9tcSneNjf2bQsftfH/+l/9F39mgIYINJxGZ4CCMJO2F14K+NppOKCM&#10;F8R0tjqeBY8wcTyLViV48Wd7x8L2wYv8NREt1wWKUfwwwL9SFFR9KPVxNSEdA7NlwU1HJ90DW3Wg&#10;TcxDES5wmml8naNyq5jxyj9NiKc9LMKzcAY2vCm0ZcI4Zkjaofp83SQPIhAA2sDxbhsKehEItqqD&#10;HGGUnowYENRbTFcMRp3KphQNrGKmXbdXeMnfizni6Uz+vbOrBStCCeW+ff+rh8lQjFUP6TAgin67&#10;cvHvaLKFMX2NtdK50rqV/3j9rhftTMjCAvpdq528osC0VFt42MRlYcHDPrBQPOQaVPASQcwH3mxB&#10;aKDkJ7dfy5CBwkBiYsiE3P+W9MaK+tqLY9MOSqauDDIGFwqWzKcsXnnF7/1wJYZnUcwV12d68DzX&#10;4pKrek/PLvTgeTYcnZx58PDPl2uU/njYtCIqfMeDFEp/WjA/3Jr+wJ8LWPgcfvPDpPmg+YFeDAvQ&#10;d7bmRWLLEOdP8lEOdjRsW1dnNz7yJs2ikUL4YETbglV5gkdwxYha5SaPYdIW8RmVWNDAp25D+M7C&#10;Ty7tIc+yadg45HaZtlRUhjC4OJfTwatt4laZpt2Cn2/5Ow3TcFZbak4eSmgZUmWCQ/otOLrN6tOp&#10;LHmcfTKudqobs5AfelVcm7m/zXIbJrMq7hUDbIo8r8LwU3fkCHlW1dn4ddo8D16H9NP/9iM/PE9b&#10;4TXkG3nyYMBkznhnnLrKlCWf60f2k8dCVIYcwk9lpgIy8LUMvdZR3R/U70VQApYdxpMylq2hrbCj&#10;lOW6ywsHPwBoUY5in2/s02Kd+Yn8vrFPkyXzDvWzqOx/CGK8UMGVRdawUGEyRTZRPwrBeRUvN/a9&#10;GzZ3981PQZpvcGIj4vJEE/ZPR8NPvrFPD77X/JOOHJrDql1g32UTwIQepMKxzmXSjhlkwDBuPnB9&#10;fCCKv5L9o2plBKHqTWVlKzymyVpeud8rfpY/fbQY5zLy5QenylUYk3T9NupzY3i/w8yLz+CvGgur&#10;TNrzgiHp9+IHHjMY3wPOtCz/avP7cOvS0MD+cv8o27+/x7zaP99oRgjfxhIrzCocpjg/D9lXFdh5&#10;vbLXWvVak5fpsZy1w5YHZZ6DIy3pnS9yQzmBz4aRrca75KPXEjJPj/ejYh+v4yVsOJYZzK2RWkRN&#10;8IiXnF3jgW17WNeaFLmZByuDLQxk2sOYGW2isTElIx0xxbaJvHPNMovpo2x80VTh0Sg80hs/8Bvv&#10;KW2Ud3YqfYzCE5t4fmKS/i9ruv6JMqKS6G75qfkWOrOxt6k1/x6Kfe/2hw8/1o19b9k44SFec68A&#10;ZetH5ZmUma8FQ71vGKYLfV4d5LZ7c0N2pMly/zhXvG1mQeBmpvoNFl4VfivTZLP+kOcrZixTvGpD&#10;2VlTDGqhncQRmfrJQNhxgAGWPNCR8Zl1FYcJte5y2Tp0lU3ZdrFK5kNcjUueZ0ibPzvE4Sf9bUud&#10;rLOwqszP28R7HSRX+Yn34SQ4kZ/4sgXUhmB+iGscJzuWAarKJX4qHz/xcrFk7XCDLZO8gbNsprjF&#10;dHzIBEEMKOGSuNiEnptVdYDPyvhXTLf3JWugM5O4VUbxJiNIJMbGcbGC6LQ5jKmeyXTcPG3R32GH&#10;yqoC6inTeZPWbhBJWqy94IaHZDlT2fJXcCxnpyK7UP86foojzMdfC6EKQyeyOYtiNDadVi6G8d9z&#10;CZntJU9ZG2AmJXEaW+HnGCu/P9wJbvrZm4w+4NjyvgY57+/YyM8hIIopiE6eNbJvpDEGeJX1vAN+&#10;ZfAh+zAdqxxu15gLj6xqj0df8KtQSFC0oCmM7pTXj8zYzn8h89L4a9Op7hO5UTIibOer5re0LzW1&#10;WaLTWH+5/oWXJv6B3jxbRrYnb+/D8LGMt+zNvpoLkqw8FE9biUz87zYFc5rvJqBjPTJjG2emY3An&#10;W3iSQLjKrSy/Iu5fk0k7aS+eFe0rd1XaSmMwgfe1Er+Fdi5BHQU99eTTsmSlKXwyX7PfUPwiN+vh&#10;pJPPeW2jtIKyEEtBKz8okgMJ9qa5DWnt7sLPE/rJnpPmQw0N7wP7T5WcEXAYxRqE8srXB9Uo7i0o&#10;9XWYcuzXP2T8kJ+yVvBSOewVe8g3d9mDRplaccrWo7nwTxtZL3n/2v4pTT/KnxJtlBI64CePjGnW&#10;rjxj2L+Vx7+YRZ/zVDbDLpcvxviQXPFeC8sPrnYV17i3wce6kdfw7tUZgQ9QRXvi+7AT5T6fYXTb&#10;DbOsYBAWycY6sRjDVxk/M6g8NwCGXkk3DXDrtw30px84O+B2vltexSyXfjQPKU9oGkCEvS7F37St&#10;+KaxihUPwAuVvxGVUVU+HHMaEXIpByxUHtxmufM2q2l61mFvmbi4prPSsGq281mZUnmntvMzw1M/&#10;VuiT9TlLWfMj7RcPE99zAfXQF/2aZN+0yPpRsGiXstl1GbmUQzES3mftAz5+vfJ4DoSCRuD4jAM8&#10;hZlxUd2MDfY+OaPhrAVFv/PLm+Hk4nr4fHo5fDw5Hz4dnQyfj8+GL0dYFP2O/Qrf87PT4fz02Df7&#10;ceCNAoMV28Bb/Ba+yrmZJjbXHWUXcJBfzywcCvuwH+UW4RplQOEqvxVwaBOaJxAcmnI+Jxyj2Fdz&#10;q2w4VIY8fCC8122iKW1fR6GAvQ7RT23nrA+Z4/NNGIT+BUfhzILQtFY+ZBIdTFsaDms2bp6hTUbx&#10;DWej1IWC0c3w5gGlPm7nuxF8zkHVP6onShvgTRmUYrathLC9i6JJ48azlvKgnKMPvAC5sLmxT4a6&#10;CDteeAsn77XIso8Djih0OJO+MKHxK7iMBUxWK8hjZRN9Kcc5rF+DuMV+EE/62XvPGYv6UjSxzFa7&#10;TCN9ciELtOEM1hR3fitzqI95JqWPvcdUeELPHGZDlxsrsjyyZ68w+HqegOZyd3Zy6ck+r921Egev&#10;/uXAPa//5Y09vqEJHGSRbSjy+IyU80uRAhkFP1mZT5ZX/e5ubwz7spyz+rBedUGajAfhBY8ogrml&#10;x0rmFrnMKerLKPQ9eJ4hDgJATww8CK2IBzY37HF+S6fwOuxPn4+s1Hd6fu45lHPQvR1e6bjucijl&#10;XV7l8J6ughd5gxl40O+cC//4w7vhhw/vh4ODfdMYOLmt78JKHbSbi2H+6f274cP7t8O7w0PRcN9n&#10;zlyecnR6Nvz066fhl09frNzHeerlBYq73DzE2494FffZcCaYvLob69eKXl5Z8Y/bieBDcIwMYzwx&#10;bqAFvAt/xYbXGPfwbPoDFz7KoAj3tHyg78UE+FSmXMsPYAmOwuT3a7kxKu7LgogTLo7AUicD1WOc&#10;jILjf1TJ4sLgo0ndKUvR1NM4OTzayDJb5cd1KeGHLAkPgzd5gCGrj389BiRL5KJkJgnjseK6BQSS&#10;uD7HCT9FIO9UhVsNrSz/RTdu98TvWz4dDg1MUznM4NQLSHiIlti4ScwNzDnoJUQWb2nccm6WtyTm&#10;xiyUFbHU3v2Ggp//xFbna8hFxp91AeR6L0oE39H4RJluC/7nsqK9Pd9c+Va8+Pbt2+GHHz4M796J&#10;NxWHPdzf83jv+dfsoR/4/lr8z+uu4V1eGY1yH4pYRyieH2ssHR0Nlwrz2nP4ENm79ib0cPuQE8LL&#10;cl7wocGu8PH5OYbKRCNojd8kAg/6WDSCTp7XBGOkV7UN5USUtbmd1Eo5KA/K5RzVtNAHJansqQk3&#10;/uintlxdMZ6ufdPmlebRG5R2NPaYV31JieaRuxvNryjPa3z7JljfOsfFW1pXWylKfaK+8Pku48a8&#10;p35FBpeSfGSv5grGEu3tfDAVvGxegzsVLxwhDrAokzzQgnhc5XEccyPlZHpc101jvnFNLuezG77V&#10;NTfBogME3Rr2muiDH9h+/uXjvo/lWYJ8GNYXkshy750XBTD4y8rlsuGxKIr+L9T92ZJlOZKmiy13&#10;c5vNfIjI7Gp292GfwyNCXnC4oJAUCg8pFOkL8o6XlPM4+a7sqqyMCJ9sHt35ff8P7L3N3Nw9MiKq&#10;qxtm2JgUCoVCMSxAF5bnuN6S6hzhZ9DVZVGp9JD21m8ZNrdrHhWm1TNxvL1gbDvzU9CMjScfGKMd&#10;G9++XU59sYHx75IxUsVn5c9P9qbPeXGUvIe6nJcwDlY5n7kst/mV57aHfcs2sG6hYYw/WbNo5Gu8&#10;5UOjdA3XVpYrY4blgzzsOCA9zNH0F28adDwor0ifYwnpwmjnOOKYaevqmqeKfNaB5zX4k7UQdKVd&#10;KN+yq6SpLAy5yTiBO+qWNcnwx7XexskDXayiaLsy89LnXQM3jzjJKNbUUb+hyQPzFwfyBC/Srxl3&#10;Wm7LzvjKOqDjbMOOT+qDVamvsp14w+o8YZ2no1flGuHoJfZ4OcZ9eXSETLmvB77gBA/55/jhxW8+&#10;pzpGqTT64fR8ecuY9E9/+2X5K/PsW8apC+bTmysV5c8Yr94tVyrTK1eX58sNfd9P3GedCK+9jdN6&#10;RHk2YyHrD8YG52AVBJ13D/ehCZmeSpZb//N/+r/8xQZIIBnbEcGUrtPFP40Jo7xyMcwFXpmz0Dwo&#10;KxRhPBXDnwGLwhSEXt3Ytxgc+OeneM1jWoSOvA7eLjR80LRzVHnOfB4o9u2EKO5RvMLlA5G0pcwh&#10;KJkUZcSgQZoAaLkyBss4T9k+6Dk0AEt6Jl7rlElAukaHgLB8yxmeOIHLA+Xat2ybzmAErg6UwICv&#10;b+BO4a8AtfOmu0gReMzjpCjdPvSU5iwiEQr9NmAEM23TSVKBc8JQgKy3CzaFSzxdrJZ/TrZO1L7t&#10;Int8MCBq2WchuytOypd/Ct/6LbFS56CUB0MyRHkQOzX2XexqbXPbJ2+dkT/0kscH/Ex6WE03bbDU&#10;KfIAz/Mg4CA4yhQ2AxQ8lNYMSLad6QD4Z1hcRFJu2+ZKwc4AzETIwOokKO1uEPnw5ILUhakTIU+A&#10;1KkDnRO9uLoYao3l9aYx7F8MZUqLVrCk2Zb+D5C42Axm5kxy3QcGHObNLZOmGbaGulgnh8KJgPzw&#10;ZiU7I1+S/SHKh6cMkpmQgUWO8azkOQMpMNIdPMBWDr800lv6LSrIa1K0dfnS/hrTdqyZ/snPzbSn&#10;8D+0QskvOTbJM14e2f8m7a335Nv0j4qs8j60owz5Ez4Vh/DJpxXQMQB/6OZf8dGaZFRp1J+YBn6F&#10;sWzx5m8ieWQmjCbo8a7ZN/NspA/z0E8gMmZJ/IJzVSbWFLdJCmYfbd+eVQn2SQcVz7iv5c/Yys9G&#10;u+qYMIJBvBGxWb4260jx2dfb3fuclzxGFc5xNcp6LqTVnh+Kfc4Pop6Kfd7iaT8PrJM++QQIzfZ/&#10;YB0DtHPzWGM/qmIfk/m4sU8cqXtorvEA/PLkfPnpnz/0U7zvfIOIhXdoZj5R7hQjcyRv/vmxfB17&#10;sCBCtG5JHuChNTG6aZnmN5a8leYNU+TN25/atIulSIxhYepvmXU37Zdm5BveOgP2KfBHpMU8ife3&#10;m5WcrQr77fi/yPkUravyMN+qyyqNNvqVdQ4vh/9p8308Uvc9qNIzSnsE3Nin/75nvg/xffNrefUt&#10;8y+DoXH5XYnAhix8x3yLpm+L0cPEx6BPZW1bbaZIJ9bxIiTPMQQfY8Bc134ermO444pvAH6+d2PE&#10;K9yvye7TAGmOoa43xlwozuIzjXn4metTxlof+Fg75kEr8y8GGtKFptUY8SDeUW4k4swZuy9BbBh4&#10;05oGKG7DtZum9X5svoDif8bp16EM47ATRcN6/Dc9kTNqZVZtN9zH6f+aJnWZFZLfY21tLd1I80H3&#10;4Gh/efnqYPnhTy+XH3/kgfZ4b9nfdxNBGVnPW90IGGGbYvJHg38urbPGXvFEuTPXZsOYNjMOsxF8&#10;IvVXma7l8DyWn8cmdI/2/gropGGl2DdBVz/wImiEMpgEPbUJjzLMbH6iVvBEzLXJCGat41ztc2Tg&#10;/MfN/C1I/Mqf66Kudc3TA7SBd+V3M9G2xuv6B49eN3C0lj39CQsraOgxvevBzruT1lrL3zSTvmnE&#10;VTzCyacN+jArv6jFNtMnf0Jz8wUi7jq8MhMes5mmz+CDuA3/5iHwY/NFGZin4r5lvg+fiq/MY/jy&#10;Tph1fHk/eMrieWZJXv83cEy/7qZdm7Xszvi6A2bFV4Ea1qxxTFcz/QJNO2AHnlWuVf5CzXBcvRvp&#10;A2Jd0oTxJ34DyrR9JaPTuBRiLW/uYwhX/Ou6zolswmnJ1aT4R5pzGe6MF7dtkE+LuDewJRLn0+Yx&#10;3aibq/vlhmcDb7zIZ148wATA5wrfVv40x8dhg3sYfcQ0MMzkRGgiKWWNsKAPaMc+7I2O3ZoJVbh/&#10;TbOm5GnzmM7ZX38t2b+lfo95rlnhWZX/EMZgZa/x7gVGuc8awnQPwbLvh3+1F8bYKHz+AHLfT7yb&#10;uOv/lv0VBjDxRLEjWdb5nsLQcb7my/TGbJC4oneT7mmeivtvyUzyU49Hdcke8vA/TvuqCZq28a/M&#10;8U0TLBuI9CaYMvSszaNgTTKsabHtsw+bnjljcR1QB2wXd1rlxHHRA3pC/CjDW7mp5dly8Px+eX71&#10;fvl0e84we5t9a/eYLcO92H6uasqaZQxvaOhL4N0bn/1lvYeriGYOHPjyR5zKGO5Ve5OCX4LxJfbr&#10;u7sokIVGrFWoXEIvbtdMVmvdfzXCZL96I06zaj9s52JLb78WPDwcfvFq9G+a5hj06Bk/xdvgmq6G&#10;Ca3ShCvt3UvXnWWY5jlAP8Xr2UDPB6qUhiUt+/WjPSaumA1C08y65glMaYpCX84dVKRhXFulh0KX&#10;JMMQF9qIwMoTlfh6I5bnHp4j0L5rwutijApfgxODu6ZM07DWdk3b5m8TR/MHCDPx1IxIjGWZXz5o&#10;6pYvZoqzsuWDbi3+DVixxvITm7B1H3QisvIhyoZEVE6Eoh3BEUsB07+WJeF79hX5N0PSzLf0gBE7&#10;22jmp4ky/xA9fsjgvwjysy5D3Dkfon2uWadcDYUlL4HQeuuwB+B+4i3ne9fX6Z+346YkFbU+j0/R&#10;3nkGSJyfUsz5C7RnXBllzlt+Ng+pVeqLnOJKc194sK7wz3HAQ8+r6+We8qu8kwoNU3/3rh0XyEVU&#10;D0Z7Bpj00FGl4ShNSc+Ye+d5gTSKokmN7019PUCeN9LkGRh/vgjljaS+DHl3AX8uqPf4/Jrjzidf&#10;6FAZY7wkCV1eZJLPVqr4QB+V1vAvPKRwd73Tr6TBPMo7cWNTI3JOXBQoQjt8nIoD0NSbloChrlXo&#10;q01bW8cxbudsI/vqrGNpAxUpXmzvJs6bWC3GcSJnrPjlWZSuoVP8Wcd6BgqP5JfU5dl78DJrY9NC&#10;tWnWabQncuINN9fImbJShvNvW2nlu2MX8rGzt5N9f/eWFOpPtgNW/O1P9A3b3jLA4dmYB/bKb3nl&#10;OAm92N7W5wUrL5b9/Sp6KHfypgrl4LFtJYd8ym2Uj4l3/skBPvTbV1Tw80tmGmVjnvtq5rzlWOve&#10;iue01tFLSPxMrof/nsVK3C7ysA/vc1YNzek/noNTnuOrrIliH/DKh/Aqqrx6/TL9R3rPzs6W9x8+&#10;Lm8/noSn0vLq5fHy5x/e4L7K7ZDeWiZ9VzfXy4kXo5xfQMt18BofZSXw2UYqLqo85ZmKX0q7vlbR&#10;kP5M+bAl/Uha2r/tM9SXdPmYtTD4Im8jrvsK8lZXVsz9h/ZDXeHSWDHKj32jsjpdCBAcg0vZ8Qf/&#10;ugzbTWHwc6SiS5PEayS/wPoCatu447dpZtOXPwN5pjSksaD6TAs8PJ7x5s5cSWGOOTmfHXSnT6Qc&#10;5137m89/9l3rV5ypQyvWOG14M+pkGgTbm5D6UHLvfq3t4fos7WJ+92ybveOFsebpPNS6Sad9uja6&#10;DI4BjHPeuGb/X55tL3dRgvQezdYvn/AG/lPaRX0Rla6Ko8qOxPv5VJUV/SNdPljXKrvtLTu7+1j6&#10;3f7h8gJ5VCFLuVShL4pxow/Zf53bwp40VNsxt49B0byd8P7Or/kpo+fLzfVFxhKfvexD5xenGXvl&#10;a9ZJIBR3x03oBm4ls4P3WcfQjraZsMI53md/LXGjjY0nzvNF+03ac8DMNlfOej6qlHQs7rrX226v&#10;4CVh1sZaP4tte6q7cP+JuSO38Tk+eD6pnM946yMO5t28NGPbQzvW/mSbI9rUUcZBh69eQ1fbp21k&#10;fNPkKXWyDQ21azYO2BVfBm/qVvYIkEWZHeMuPIg8r2SJcsIT4uSJsqBfWMuGz8kLf6Z8uV6rjPlM&#10;oZwia/ZrSZAP8Csv0SlTyF/PMsRtO8w5kPkCWVOWhJtrDJWrVfRzPiGBf/WcGF+RN8fYtDm0KVfO&#10;3ZeeJSNL6pSoYHlzexVl5jtvIIfPd7TT58/nhC/Sns+eO9ZbC3gc+4L2Ke2psbxAZtoWlYm0rQDh&#10;YwDD1mkqy7ar6wgaJ4wXV+sbZVrHa/irUf7kdeDBl34+eMQECT7l3b6BPOECTHkglb9RPMXNkEM7&#10;AN/5HrkEPuVbhnJvPWw/8+NqO8YZtm/olxaDjWufat7Qj3WN99nbhOGdBwnpM8BQkbBB/C1Dl/LE&#10;ZdmRM/BY7sA3+1x5QAsQF+U7x+jQWLnWGxdrlbLvEvjSHdknrFulVPWvdpGj1kf5j24VawjbzDFF&#10;XjSNduTPdceUHdfM15Gbro3zaW7C18z/uX2PNZBzqHOXPLZOnRegCwZZHyqf9lJv7uqcNRPzMQ0c&#10;xcO9g8Mozppn6//7n/6vf7HTyZR8wxchYdUE41S+e8bihUa1HUG+a0cIQ1oBkkYF/JXPMqgVmhta&#10;CkQXb1TcDi9TwCPcHYv93IyXwdqHDxgKfs2mUqCdPg+gLjRpFRdKLsgr4K1whAQaFeKWCxVKJ3EZ&#10;eLU0rnTmdiZwZBiyPpQr3P19hTgKbwpz6m0jal2MjbcMfeixUYABAYMB9QIuceK27tCpwGShDP4K&#10;v5xBmjQKDDRJv8XID7XKgaJIeMGiM4sCBQzrgtNrbNUg9YpcH9a9Ue9ofxe7E/f4oO4RcIdeWa3W&#10;qW+lIHi+lbJDmX7G1we9+QAnt3P9LmXIztSIdPk94w27iJs3/Kk1H8VLeUiGVR7oVgbUYk19bQts&#10;FloA2V6Jk4dmxMijdGL8GTwC2/a2zr5hKK+M90HSBfQl7jkC/dFr47GnXs+LPaNjvDs5ZUF7trz7&#10;cLp8ODmL5rXXe/s2vR3GtnVhPJU3QxO4LTu02DyjTv62kzXUiUTZT3Dlr9vIuHbEhKYxvTj0J5M+&#10;mZLC6MQpUf/AT50zOCrbgz+21ixnFY5syu/KSvzTDR1tP3Eo6zXmlow1lZQ2wlrr2bgY/QNWd9NO&#10;08moeDeN8YWzXV2YrOEmT9bupO9rxt5jD8EEZwgb/X/SZ91b3wc0TvhR9qYRxtgJ/yDfME1f829i&#10;ab3jCfZfYx7jbtiarcudNDyEtU/VN10AhudLs4JVfvUrv41KNtg03OHBZOOUvp2FlrJPv5hmirDO&#10;6vB3FDKobzhxlqXfYOPyANVi1sYwkWUtAeDS37Dma4sTDYDjZMK0t+Pqlzf29cHWBbwPn/0UL2PJ&#10;WNCtFPvAZBkZmyiqD/Eu0PpwKPz8FO/h8evc2GdciJdWKyUmxg8V+/75n94t//hP3th3xiLQeYFE&#10;KwRsNiSTz7hkCwUa8bSHivMhTM2E1O1fk4mF0NIxLSaJs7wiK//qbxm1E6byVTfpXzUDfnjrNN8M&#10;PzCDpAcmZf1+s+pzMU8V9BuMdXtM3/fo/Vb6SPsC51dMeDn8TxtSfzWur5vN9n4M+C0KvkfdH2F+&#10;La++Zf5lMGzErcTt18vdt2j6VpUf88NQ26Flr31r0/TNfBNCd50vkKwZOk7V7VpsjJGfumHw+ZMP&#10;r76Fz0gizFgPM2u0JFDGhdZsdKvg8IKHC8db1m+uvZ2PLbrzgOhLh65xmVewmaYS17TQid90o74w&#10;rQhGoOF9bEbSl8kPYzJO8zdK7eSosQ022mHVb+JY50SWD8OfcAIjrDPsfy1mVU9M2gXmux612n6K&#10;xxv7XubGvpfLj3/yTTXffvStOJ5LqKy5lQDnW+vumUMlwnr2z3XFig1zsZGAP85mm8bIkT7NRvCJ&#10;1O8a5XllIlTfMJtlSecT4JOGbnAlajjGDl/ymj4AHkCMeAMx8M91FnHyS/4EboC4rk3/weZgxPTZ&#10;T+MXasQnjpBw/m1U3QQhNe2Dg/e68bsWck3UNV3XdQEfMK689G/YIHwYUXqmoU6PwoEM4qY9TJfM&#10;htdpAwdZkpKoh3mnu2nWcWsa/K13I24jr/3/a+apMkLTN/I8Nt+HlS9r83X48k+7Bpl8ki+N0Zk4&#10;vlW2aZu2uNfwRq3yr0jEM/yrtI08T5lNPJvuOj/mMYzezfQY6vqNsgI+niU6rwCPG1QZ0w2M/A/Q&#10;DKBhOnZs8sVsj+jVbMhzbk1QCX6Fy02/F0u+yrC3y/PHs+X+9n65dz/CyY48eTb3pcPMw25akg04&#10;sa6MdRDhKDpFNiamvuJLHK45ktIIf8bvwDycxg1T4H8VU3q/bmbq5P/sr7+W5C/a7VeYNYfXZoVn&#10;Vf4aRq/hbqBDIw0190C9ScFD2Nw8s+ehgnuGlbHZ1t1I7n7fHO9XZtP/W82KPj0jYpjvYf8yvTFB&#10;xY91mPQ+oHuYp+L+WzJfkL8RkbrX+wTgVwxg8iR2RP0e8xjHJj2PSXqyvESuacm6YNi5psjY5NoP&#10;sXWMm2OMMO6h5DD9swduAKg0settSVvL3hYy9/mKrLc5ONtXMcOXMPPcAQ7+xaHM50DFKOKNm/vU&#10;Veybe85dr8z0wnzKrWVR6NN/5z71p9yipL0mnBuYSMu+j6SHesux78kn6DRmpKVfSpt/5mnMymy2&#10;X9OHG+uSevgH7DSN0Rg37fjlpzjtpwYto2m6GTFGmSt3WPf1jZv4jXP/vmcFjD2MObmdj/bJgRTr&#10;yhxiEddP9Lq2z/TTsviZimHKgAftfXm//r783xv/tokzftI+a6hJXHA23rMX29P2sT0Nm95MAg4v&#10;Rj7WNP6xEacGaQis4Mqlsf2tMY5iRnrbZoajXIcHES6OEb/Gh9koPkUajluPPNPV0cz88fHveZCr&#10;6BUNlml5w69H7oguawKzJtX0+rsnW3nHA2zLneO57ZR84h627WG5ru/ld/c+fYYxfuav/AdN5laL&#10;kL6elZEH5tinvG34/PJmObno5+s+np4t7z6eLr98+Jjbxz58/JCbvc7PequXrjeRWH9vJnJPNjSE&#10;Pp9lfLZRGUI59EB+HFJjS5zVsd7uR9DPlZkrcESx7yb1kOrQbl2Rz/CWPPLMeN3sRYjb8ySMvMjB&#10;vcoTbtiCxrydeymUfOFBzhGL2/1jlTbcZ84tyypG0JfSfmTILXtRsvDg/2K5USHAfeg7y5Dvnjnh&#10;90xT5lKG6wAV+7xxzrpbvryWoDyHyTnrkDK0I832lD7iLd8bkHw27EG59XQvps+N0pixkzwqjZgX&#10;CvhDJkHecd26bOXcd2tntze/+Fk34t17d/e9dYd/lOsFJFMp0vLnc2n4Bokhl0ClD58OtORrNoGv&#10;zPkZZ2XiPLdY35GR+QM0+TSf/IA/BELPjl8wO9xbdg/2lme7Owxu7jUBg93OjVQpKvjjWjp0pc1Z&#10;Y4vTFxP3d58vh/uenW4vr492lzdHfgltZzk+cJy0H1U2IA6S/TRuzx/lfPnYOWnaXnYCP0hzDFV5&#10;b55lS8ukJ4Z6ywp558s93jqm4tw8Z+mYPG/ru2Hu8kY8eHTvTUblnYq23lqmCKmc4pfdXFdaX8+g&#10;/Uy2n8xWYU8596tuP7x5vfybH35Yjo9f5mYfPyfoSybe/uUngW0DFRNtF28qOjjYzw1X1u/86mp5&#10;//HjUP67zKcDvTRFpd+etdAfaTuV/rx1MZeq4PfTojekqwQTJV+VGqhLPk0dZdfhv6fPUI59osp9&#10;5UX2HWg/5a0KDqOBY+Bi8pCITFUpi+jIni1lwLThjvEtIopNfGRRTCQEbhgBk3+a5m1c4xOcvyR2&#10;/6X54thnjKNcx7b0TcPm8R+grHeQXdvcsSSjd4hzLKGcFGXZ5FNRenQsnxdTBD/24sgX6eQiVr99&#10;8j5jY1wBU94ov4jBU9zph4tKfPa1nfDavu+YoPJerApf8SPTqRdp2HxiVGVnxw33fsmj+4KxJ5/q&#10;xG7bT8kTBSTwv3jhzWqMMXsHPBurMLOPf6c3+rlGUW8BefYT20f0dT/Xe3BAfz1ALtVt8HOr9F3X&#10;HtE5eO5LAsjbnfJ5snw4ebe8ff92efvh7fLz25+Xn376axRdP3qTH/PRpZ+R91Y85Nqb726cS9T5&#10;cPyxU8mbyItjh2se97Adm+eZuuycvKv1xlLHb/tjP8Nrm5I24cTF2DmaAuvLgJS1hbtFO3mj4DNH&#10;Zec56Nmwt8wnziMqLfp59ytv+ro6y21fVxensdvQWOXWzjNxhwz0fJ22Rd5zSyW0UMPhQozzMPCR&#10;v2nhA9ChXdsbIe2ftQ7y7a+6Q8aGSV+AF1QYVOCIvPSG2yiMjjFbpSzXk9GDsY8kD3MVqO4p8x56&#10;HQmkJPMlfUKSbW9vrlU/ZDsytkOSfFRGS28k3PpCl/OWuF/suL5AHhnfvNEvt71GnvaiHP3ST/gi&#10;c+rNqPQt/1R8voT3F/D8Ap6fwusPJx+WD6fvGQ8/xJ6fvVtOPv6ynPqp3vOT5ebyLMpaytUNY/XN&#10;teMq80fGeNvDvgit8MZ+3rUAFBPf+cJ53zm+c6t/aaekVz41ypjrpK4bOm9EHqm/8lt5NWf5EJ2Q&#10;MeZFWY+1FEzGz3rAdVUs8ZD5yc9Fj3h1ZWx/dbWc7zNWR64gIjRRFXk/aEyZ/KQPpX1pD+Q9bVIQ&#10;2r40VjZoZ+I+R/5VjBQheEmztveWoSWsH2lL2Pp8dp1gvRmbZv1b1+KfaxbLsHxpLR3lT+ChRWVP&#10;9+l606brDRXbm3fy2Rejwl8wgC5y6OVpPlc5Bzte5Qunu16IpmxCx4ClOHyuEz5lvj9lLn1/crb8&#10;9Mv75a8/OU59yGf5T7wRkjTHKG/j8+bOq4sryt2mf8P3rEfhAe2ifLlOUJayr7S/z7jK2ojCtv7n&#10;//d/+ssWg+vnLd+C2MN2gLfhPtHICp1VyQKcTmHn1G9ny+KERo6o0eEUKBmoUekhinluZCq3/pEW&#10;5SOsQu53xJ34swhPhy0HlPMsehh8vaJZjORs2QQUrFzLD+IMRw4SafQXGQx8A0wltCuFU+LMx2Ry&#10;/5zFD7RLs8phNzLJyejFHoX7beIX5GXRRT7myTBTnjx/sZ90F/R34Pfq+H62VnJtZum20vDEjkDd&#10;NW5sOHA4ANlxHTzTiemwiqwHZFtqHmdSZoHlhi/xWgcCB/8tB37hmAQOGGxcdO4wEeyzQD3cVWFv&#10;azlCkF7ycHC8t53F6iHlqtynwp/+fk73RRT/Mmi5wB12B+tnev1sb67yHIKYN/0QTh/elYUoxPmm&#10;Fq6LR+OEa5tbW/G5wG7nUIt1NcDKG4wLYpu6D9Kk0JhhG94uIF3AWncX4H4G2OsuGewJ5wGTtCyg&#10;h+uGzanf3vc6WxruJg+d/VzvRxa1J+Mb/Dc3Llx5yLo573XSPnCen+fBs9dJX1Zz1qtu75xMVezE&#10;MmHZHSUyGv4ZIKB10ByDmwdmaHqRNrNNicdNW6aeVoHOZmbcDLrhiZIjH82XLOkjAGQQy6BnHvue&#10;8k05eSBWhFhobS64QpuTJguLLMxsy0ykDn4v8gCnicNPQzV9OJYW62WHMQyN9NMOlvZdB2jbFCit&#10;sixYYDFE0YQJBYUugZRHv0g2UpV/+TWBMghjrZ/yl02GYeVFB2jjTR+Ds7QJb32pW+kRj/RJr3WX&#10;d8NPXlLNGDf+2JbfilimZY1+YNkTxj/gAjZIryWiBNViWp+2W23LbxqudDqWjfTydMKVrsK3zOar&#10;q5kLq1oLBU5ag7v5YkJHPGYKbMAJpz1ND9jwF9iOSL2YvBnH0k7iNw/pmdSQCREHnzwIHYioUKGh&#10;aKYR7SzLn1nWCiwAhOAL/w4Oy3No2AJpLHHpeylhzZe8fexk7Jt2WB/8s1kMZh8qnRS9uTMLPvqG&#10;1z+7ADDdWSP0hyrClBdlbdxsetEWKvYdHPEQfPxq2T3wU7z0oeSRZOklnw/Fp9fLT3/9uPznf3q/&#10;/PSeSZjxyDkoB0/yQ3fQDBPTVsaFA3qDzzTqhy1fWs/gSIRtB80RPstOauIHQFzBw1s9weyvfxYt&#10;7kEPtv1D/4Ccbn7X1uL6M2KCW3yViZSbGNPxATppk011C1MsNRPPV43JT1hlRG8Hy414HFun7t9j&#10;S235omfTbEL9BrNZR7xt1aetZro1D0OhcZhN/6bZxKV5Ci7yQNs/Qh9TSfm6Sd6v/D2J8JGxzb9l&#10;B9Rwf5t5kHvI7UMzaLXMRjwyT8U2LpIwf1aBR+YrZaa0VR2neQy7GZYnw6vZSJrRA+uG29jpW48D&#10;cxxqKNLMeNA5Z6wflAniu+FOP/KNwU8XjI3esnGdXK6d8+ZlxllwMD90Q8CxoPPxC982Zux85rOC&#10;a33KzcEQ9OchVjf465/1YthvPDbjBlZaO4ZoEqoX080Kyx5jYszIOJF+EV7nf+jHZKzW5QevPNIb&#10;3sZjfCICZljX6JXf+AA0T/lfmPq+NMbHbuCY9g818nZ6JWgz7DTP3OcM4UaWD7VuoL98fbT8+Kej&#10;5Yc3B8vxMc8yu77o41pMWm1Dn2PaXmnjolvTz0/qBd9SptboGY8bKlZJhqQK2/+RsObN14xyo0lb&#10;DfPYP+1aXtb52ifijSncCGDa9M071wHJirXnPMq+ml/jYmc5EyrPgZFf8q/WgJYAJYmc2GZ5rFHs&#10;M+NPk40LrJsO2YQwT8oRN34RYV07GF6TUNyGux53k+cuz+SxxPUzDV0DJg7YjA2hASNKKQnSliuN&#10;MdZj2CQlhxy2bq4jG991q6480l8emEaEPyNnzZqHmODXETgRw51xlpWWibsCw6zzbJin4h6Zx/me&#10;xPMV8z1Y0zet5kF9Y4yvtUlNXlnbRWsW7MQBtvrtpIPvRDywZul4ujYz/4r5evhvNDhpszxHJGR8&#10;5TypAK3yD4h1WxCeeCbuhIsrcYZxJOkZder6cf23aVbjivl1Q9MGlH3PuBdNS2d9ppx6M4gv/tzE&#10;9Rm8K2SscPHXhI7x3LOuV2VfmY/1jfoAygefMwQXvp//8ZNfR/tby4EbfmB2H99NuhyW8+xxSYN+&#10;yrOqeaqQkXE2e0XgwC9WcrpFvzynbMnU7y6AKVkbA6cMzDU3vrgruqV5xdOyQ5xJNq8ww8hbocr9&#10;32c2cT1l/U3TfMVOs6pHHH/ITdz37PfM7GsTllxxNUY9wPMIn6GmWRP4iQxYlxy+M3YSvXgzz8Hh&#10;/nLkJ+0Pe/OMn2l23HM/TJi0jbJq5lX7lBIlNrKO8VdvbeUgcf4SuUmrqESu/IjL/+DCIz4/gaTs&#10;t7QaeWFo4tGm/bTQ6awluf0NytG+4m1YQ1Rp46dV5CeIm7jKw89qT8JMgS3YNMJoTF7BxYB15J8m&#10;9I/0h7C/3QSPf8E32mWgLY+/bcxXEgeOEZc/A9QhcV+x/fm6mbgfZML2GV2Dqx+7astNm/TyPdLA&#10;YGK7VZaLwzLid38DGx4EhnDGWVA4bmH71RjHMOK3doG8YY3yjPHvWfpCD463sq5o3V3LeBi8lcOU&#10;rDNdF/AX5QmsrrDlPb+Uqyz2xjfSoUn/9a2HJ3f9rCjuxc39cqYyBOsZb4kT1mLF3fZ8aIu/dRYu&#10;/aVFD7f5tf7E1Uvi9INi/hRncNe/tknG2Icbl+co3cHXtds1tp/RlT7p0CQN29ttVgi7ZsR6cOrL&#10;8fs7vRRAf5SowCOPJy1Oj+61lYbizdqSSM8AVPyzjNBA/A5hFfqiuMmctocbxT/SNa45XSuu6pZI&#10;f/T5nOkzHzMnrmUWUv86bB2Ecb+/CUQGpnzRpRoNb6SnFUQQI66WZzsGH35lYGWRmdweqJ80i4vM&#10;Wf6AmWv+rGMsK4W1QINjxIw/9Q19Tdus3zQr/pK+vmUPKx7L0lJu9mIzh5SfxpsuvGc3tctCtwou&#10;UGLsvymGbOajbreu71mngEMQy7IdzeNZz17arjVSSdPzoHxqjEjptC+SNWdmnq1dgs/PXJ9dXOUC&#10;hZNT7UnOVlTu+/nt2+Vvv/jZsbf5POKHjx+X84uzKPeo8Kby0dXVDbx13eI523ZuRfHmph7C70TZ&#10;wzHFs8BLlYK8nOHuavl0dbHcU+5n+rTnbfLENrPK4ftoIi/SMFK6VQBRZkDN+CRnPKT2JezBW2Dm&#10;/rZ9UE7Iq9mPXNOFpu0d+oSKybvAM36RP4pL7h97XpkzJD+rerrc3Z5DuwpM0sJIJXMpSwU7jW3g&#10;c5vnZTt7u4svzZkubdLoATdYqQI0smDM4XgUQCA2VhhtZS1KKN6GBT4PtI20XmJRZuxHtts1wTtv&#10;EXo2mAESz0FphJz/elufSjf5Qttz4LxOh7GCxsFV881x23HZulg3ZURFbfAQH+U9iQO3++a2bS41&#10;AbZjgryWGdTUsfv+WZRsPO/MdtQLcjPmOCB9JuxnJHdZP+8f7Cy7rKG61+8c4TwjGDVk/S2Jzgh5&#10;XvU2pSiMqVjZc2TPUHch0zPSl0c7y5vjveX1y73lGP8//HC0vFbBb2+bcc2zvFv6gWety7IPHQer&#10;g/4q8EQJmjpU9ionjqfC7JLuma9tYm1b77qa2R/9VJ/K5ub1KSLnXPYz+rw3593cqZDu2aYKD81s&#10;eb395zpylNundvaXe3ixA/9ur87S595+eL98PEUGET7PSY6O9pfjlyr00aZi47nC56B8TQ08tFxu&#10;sTo6OFzevH61/OmHH3K7nzT7ad7Tcz8p6Gd4zxZvGlQJUNyuE+S3l6qc+ulK+v8p44Bn935G1DP+&#10;nOOf44IjeT2foT38jK+88OxU/z39PLdb6pLuS1AKsDPeHW0pn587IHym0SnXwaHjoWfpPAXZ7t6Y&#10;CTdV/FmdA8ZW5mwTRc/nn+fgcMS1y60U27EZhwHKeGBeMucPd31GaUzx2Lg+jwUR8mx68L1gTHO/&#10;lL/c8iQ8dTBPleuZi8UDvPSHLp7mQq/pyv7nW3JbdwYRZcB+5B+wyoz8E3GVgHWVJVMqk1SAdFoc&#10;fHOdl5vUPCdGlvFgKdOzVPs7ae7z3sNbpQLOxr3HzfqKsSB+rDf5QSXWOoAzdbBvqCfCWJK4F6nT&#10;ti97C2+68ZQhb6oEB3+gMy8LuEZBRnOJ0b4vGO8ux8cHywGy++r1MRb5tK++PliOjlVmoc/t2o63&#10;VNMLe+zr3trXr/l9+HC6/PL24/L+3Yfl4/uPy8nJx+WUvvGePvJhzE2nxHmTvsp+UTx3TrB7jHrl&#10;XJExx8Ep4xq89KIQafUSo16AZP06R87bVlWGsl1sDxXq0rZyDDxRFNr+DA7GmF36KGPeFuPO8+e2&#10;s8on9xRH2+Jms4DxTQXYG+a/3ErIPHM57PnVOf3jdrn1xj8Iv8XvLXP2MW8IUwfimn7leGK/dc+B&#10;6Qo49VXoW87BL45o973YZ893oMO2g2JFTmZgCGKQLPp9X2IECSaX6jgfWU94kH2g9C0zKH92PoUZ&#10;S59A0OKPfOG/x9rLl+c8E8Bry1e21vLH/EBRefkR3Cokuz5x/bmLnO0oa8hOJFF67dvSToea43TW&#10;wYzLfmI6N68xTqsMdXSoXL1cXv34ErlCvl4dLYfMCzvMA1ssqmiqzD+ZTz4pX/D0Vp0S1i8358gY&#10;8nTydvnrh7+xxnm7nCNLZ+9OltP3J8jWST6Jrr1iXMyYyNiWMY8GyMtQdmR44dDRuVMJQ07sS/Al&#10;POfH/m+f9l+2Zkyi/vkyEnWqApuu6yj1bxq/zXOWl9+o1OjahZTlBbL44hPwjp+WS59+hgw4dn1i&#10;zL1nXedtyH79cipf395AL2nVb6oujmuutC18dy7KeCPBtr+MIy39Bf67TlAHxTb06xTuc7isuENu&#10;7jOmubZxXHOccrwhPdY+92K5Ab/KnuLuLX2MJdaV9YjKwt7unNsh4UkU9pAHCAhOjX1S5lFsrGtf&#10;17muIXawZO9zTmSrzzIrHSni8qIB82Vu0nTvkH65hVzs7TxnXaLe1Q5ril3WEMyzB/tRFlVB2dtH&#10;naPt7/28L21EuV5Q9vHsIp/pzbzJWOUlZCrZn51dLicfzxm7LhivLpf3H/rJ3Y8n6jP5XPuZORm4&#10;c2XR9Yc3sjP+UN8XjBl5geV//n/9P/+Sh3KY5mRkY6RDykhsBqiwnYrDsAoaYQY/J1J+GKh8sHDR&#10;7KAVLmZwzKd2Zeho8GdUTmvj5BpjhCdvfJDFfq0w0rMBfx7lsVz1zSBkAysoLhClT7pc7Kjc5SDi&#10;JCHOTECMrC6aZFwGaOKnoHvFtItgFTjyoGMncgBDICIsSN9nylV72xG6mpp0DhvDBw9plxcbDwTy&#10;I4O0wkQd5gNt4sGpglvyUNaduMmrkMmmuSCXP1nska5RlBXLPIhgu5CokCWfHMNjeXm4jZ92s+2w&#10;+l1kSlcUsxRSGtsFqXEquPShmCFEYYZG01yQx5CWyRYrLtsnmqZ2aGhXyU6ThdKkzzLB7YCZt5HJ&#10;az554SBg/R0InPhsozy0jnoEbvAgC3/rE5zWjdoSJXwGxSbnx4d0cRmQXvNMPFlsm4bfQ2qvTdX6&#10;2V4n/XzLHtcF/7zRzwnPzVjxgyo2vKBu4rfTaxwrTII83Axd8bcmOqMuIbzp4jJIpQwVMngKkyBu&#10;fcSu2pK2mnwwBbdxtqF1lra2s32kbe5ixEmBdOgGODTM9gRbygjCUTYFBj40YCsfa5kSPnUQNDDJ&#10;5E9d4+R3E2KCI3iaN2nDCtW+O+oIQP3ARmZH/YgbzE2fsOwUIz2hj7RRjnhSvw2cpX3UR9iVGXQO&#10;eiNvlpu8xWtZmunGBIVhbOJrJ+pZxpdltXx5IY74N6z11mzGzfCm2aRpBdcozICdkxkwLr6+rIf5&#10;Rp0HPUYEnr8c6DouBxzYJBc2ZRLOhlFgOhZoTMv4R8aB0kJrN82MI12Q0k/Jho0e6bacbS+dmfCB&#10;DmbaZ24EqYDnjX0+vLqosQ5uptjH+ylelgWMR72mmJHVAojLg5B1cEyivs4z3kQqvJsRe07Oxy+X&#10;o1dvlp39Kvb5YBSaQzT5nGei2Pd++f/907vlZx4iri54IHVqkNbAU4uZIU55PyrNWC+IPG28NWxu&#10;nfrlaaH5HXnDo8Q2JcY0kERZJ/gSERcurngoPxMHH81javLprmxNUFhE8uiM9BGept5iqE8z6jHM&#10;DBXHrzAbYK1p6zqnKU1l9vca6/KwPn+/GXXL7zAbCH9NnVtHDbABn9JQ07GsSU/Zx+bL+NYzvt9X&#10;2X8B84jSR/TZzr+G5k0I+fb1HI8gV8Dr+HV5G7BpjNkiD80mxqfMI/TfNZYveLPMMte0+tjzpWmO&#10;9pHmrDHTtBhxI0+RqYwDtRknTP/sDceXjI9XWF84Mdn50U0ZN2sow7HfcQjbN6ZcJ+/xTO4DOmOQ&#10;Y7fzKWRkmQbcXBPpxBjUSbRzlW5+kryuQcMaD7Nnr281Z9pmfR8b07CCPiVHxs3opK/7yspshB+2&#10;DWaQkHjhRnrmgBhHvxX0ynwZU7Ou7R9jVnWZ7uSxBdmONJCbtM7xbnzs+SnelwfLDz++Wn54c7Qc&#10;HamI4GYUa0tQrBRuFDSyOzIpPTGjPbo+G2VPm4TpFw4XPCVlpMcMmEQ94vVXzKqOwzwOa+Zm1Bdm&#10;VVZN1rIbZp1UnyyTYsPGbEJnXn3CVK5HYNJGnPNxTBwBpnxr28+6ti7twZ6+NZ/vcCkzOYCbdZzr&#10;484b4AkO/ikzG44sVPrMpe1B14zP5mSBRx7ju+YTvrSs08O+lKVNcU3Hzv7sbKa3ia3huo3MN9fs&#10;M26NM8ZyNuIaD964D/NsuskY/A2t8zw0xsSSpixv/vkv7Q/ybYQVecc5Q0/ZmCfKnEbetMwJ396w&#10;DtfMNpwmvB1GWqZtROPiDaLKwTSbeWMmDMBJMZOV0trPB/wGevyVsUYM9wmzgsHED6p1tjWPN81m&#10;nphH4fXYujYPo2bA9rbuU/6G7Gac0jUOH4lWU1rm2n32oSAeyA2nn3nQGoSmtc/pf0h3+bnc3S6L&#10;h7w33lrxieeT++Xs4mY5vbxdLn2R1L2iF+6b8IximfZn0Xgg4NxqGZTlmDvbrcMsP/5LkyChJckt&#10;d7h61/nMoL/xhbLNV4EYvZXCB9G/yUw8XzO2zq8xK97GGbTNuD/ATFyRxw3zRRGPI2Y+HA/s9OSQ&#10;zf6K30/HeTB9yJy6d7yXz8m5ye0LqZduptMeeTM98gY3IgMgI+4+bxmL33Fp04z21Ffv4PMI4E6f&#10;nk7VlW2tdc0eAHE8sqZXTPzFucodOqYZZCV/rbHl2Bqq6YkXhr88dzZG5PGnBDxK3zRS3bAQa9Ny&#10;dOup23wzbtOk3Cfif4sJruGuyRoe+ZT4r9sMoesqxhSnNI6Ib5nvwTzCrfm76o68TRwejlmetM22&#10;zlhE2DrYPsp120kY1vhbz3OgkBcu3W9xHCNH+gDrhp1n18vhi8/L/o6KSD0Adb/bG6xyIM96wrVn&#10;nhfc5468N38USLTgMdb1Z/eiBm0QZVnSFoUT4Nyv9kY4FSeusrcz9oQHbHg/EIiz85g1HEitXfDF&#10;u6pv/givYesavzbFOdNaFn5+ys/GbQAlPfWPf+YxLE+wQJrWvRuz8GPuka6il/5B7hh3eoDlp3J9&#10;sT978/DenJtlmCtrUGzxG8cfbbE+HK3tIbaHXip+uSe+lbBwYpa/8rlfPILfo6ypuFaqB42SOMpL&#10;/sCQgBsY0oUp1xsWQakrmDY1MsJ0jcJKwsSdum2Y4PJv4JbmKReRJePjrtNMFE3KnvgSHvEpZ8ql&#10;UKUr6fOvgbRlleo83ymcB5+Wr5nupgl9JJQfo0z+pszYLvy37CYCN/NQB9fso+y0aeDsS4XvuV3H&#10;XfnlWYdWxc7KjM/xAjkGrPGmr9G/dD3wtU97o9jFlRcsVLni7PSi5y3elKTCwSXuUOrJmRT4pc1z&#10;KD/HmC9S7XoA76qHfnvrjTee7lHezdXyibyfr2+Wz/RtP0smnpz/pF7UAVxRXMpsV9sLD6gHTLK+&#10;GVdCt88z1Ic8HXt67pC2B2/S8HtG6FlgP8XmJR+eVTrWjHNOaPEs6c7PKnpr8/01+LW9BEOi5J7n&#10;oTnQHw3pGWEUDfbWn+LVqJgEBeQda9UN/3RzIQpYRZ+bZeyLKp6BMxcemEa+5LF9KDsXVvh8x59l&#10;9alRj8+RnuF1rzyXc7geHfxSuPKcCY3y2WfMO88z5XPG7vIt9cxYSlsIDw7bZvVMSnzaKedU3adW&#10;jlSYsI4Qiitt1i8Zgm93R6UfP1nsBTRVZHCZlUUw5cOd4LUhfeFevucc2JuuWHcro8q985MH7Afe&#10;0oQ9OtiP/+hwb/EmWWVQGlRcEa/9w4tPPJOqsoQKmCoTtD9Iog3Q80EVmHoWbNjxMrzDrM+UlAHn&#10;J+QFq99IpWPCGmcbpZ1MI1oehO/kz9n4rYpMz6I4EL7squSyRGn2w4nKJGdREPDs1Tq9eflyOfar&#10;RjDNfirhUS4TOX5f7rC9vanv9auXy+vXr5fXx8eRmQuVDc4v4qosn2cf6Oz8wFyubCFX9mkVE7y5&#10;z0tWHP/vP3kB0DPo7Zm99EQGmfdzW+adypfuN3i2W56nz46xTJlTPP1Jc7tH4P7jUHrJWCSf5CXW&#10;s/kkQGHSwG0ffr7dcVK8kBzahasf2ecvcmtRmNkW8jtualxjXHBrjQBWn/HKIRHpS/YJ/YGyINOp&#10;X3HS3hAUOqwbcuMIF9pX+OgL8CV1SDgZAzJN85cec/FjKHGFs47Wq/LVvmm45a7qkDDGQCNwxBis&#10;oTnRYRj04ma81ILPvuCffnG5H1xiGp7PRGlT8jguZDzJOEB48Kv7WYZp5/SjwrxgLnD9klu16L/T&#10;da3p+Gmfdd3YPieNrjGRdZXXxuSqfDgm5PKf8/PIapRM6TO3vviBqzJT97ja/7zh+Ra/cumKNv1c&#10;OhyDoLdyZLtqnVPUNXDsqSsOx6JwBzjB1ZN5ocI86+EXWyr02QZNl2MlX30a6y6fXG9RFnk0fQmz&#10;kpb9Oqxw1tv2VDnR8qMga3+jzta7F231TNQ+3LK6fxgFM2LsI84JoTf9nL4Y9jm+A6IxbOHCpU3F&#10;0/km4dEGbQcTK8+BN5sGpOljwslHw6PNIYh47cCT/q4s9AxXnrlugi2g7PiZ52f8ma9FrzyB3zFT&#10;eqoXgV9LfOSXsoyPvgr8c37vWXHXJFnbEq8Cp3XQP1/w9Bw58xa8T1szlt3dIDNeMnXppWTK1TVp&#10;3lLM3EZV51qg+kNa87VN5Lvzej+ri816Rb7YR62QdKfCrZ+sS0gDDHLatjC2/bDnNdZbGaq80rP4&#10;cw9f3O2TEUoQWY7TUdc9zu8+c1Enz8XBapxyk/UkltLILj9ITbk1k47KgIRq+VcurOgAjcjZZinc&#10;uY5+ln006yIh1FWiALx/lnv6mncUZ/vmuSHyZpz8icdE/BrD/pMJI7queTDArWSEON2Eh7UgUcY/&#10;eYlsVL5bdl4YwToeuG5SV8wvM3Rcc+3DuEVYvTdvwPVGT9tVPvuSTG7DhpzMevKVeD/t7wVqF8iP&#10;n+g9ZS4/Zx3tLX/RmaM9rq+8CVdlXfgGLbs8V/tFpb191ieW///5v/+f/mK7Wg15YQXd+GshDEqE&#10;0wAkqskYQOKczLvAZDqykgh8NDJteKyDmgtYIRQcG1Tt0tmw6QgQ7yCalqI8P60oJ83fRZlv6djs&#10;VpqF/66DR3GreRylQdLEaUdTmBVCr77OAE0m4yrYCDJ0KJy5RlqGgFNhsMEyQTkBiJN6KSLWyU6e&#10;61XjgoN488sbeeUAYcOZLh+yIQxiMKXBxRHhJi5v7zjQ20FMD+PFUn5LE9CyIPkcWMQfAYFGYeWn&#10;dNeKuzh0ncg6UJfmTevtd3ssYHUVMAXRN/gMH+71iluF0DLXGwFqNkOD9GMiRKHcQdWHUmiLtZ4I&#10;LkK93kCAXkw2ZJQH2nG9sIN/qYBiJf/Jr1wUNfUqPzIRU+bUENZKShQIsW4eWY5lHkQz1sHLTgpL&#10;ENpSbb67KPFd+One02kv6DAXLH4vlnOsE/3ZFXCXToqVXR+GsojF5hBTbMTNb51bLwdUaW0fccjA&#10;Dn5BBfQ6cIx2wtXqr5VG0ge05ZgnAqAkAJu8tGngk5cciS9/xWcbeF1wFkBMCt6cKDvNk8UHfjG6&#10;mVDKLMc6ldcKk27kd4Q1mRykX1yEI8fkS+rI89CaUBM6zbuiGdzKvXwTELtKDwx1oi1nnZUnXRL4&#10;H4gpPuNJKjGISt7isf6W0zcI+E9+YcmvGwKnNQg2bMcx+5xlFldN6zXh14bwZmVX6dbpa/GQ4M/w&#10;141nuI/49civ3TTr+AGTSH/W5Yff0Gn9Yi2zKcmTCW3kDxzylzF7yPymCV9DT/HmNoJMxuVhYIJn&#10;+FMWOOTTsJYdfloWziYtIp5xmdvxUyAB7HAd33IoEVlnzHWTZXdv2d0/ZJG/B5jzg+dnXgXvm3q3&#10;QaRcZAy3L1BI5jXGFmm1rtmUIuwhi+UoB15re/jyeDl89XrZPTjKQiuVxwwn48MVY8nf/und8p//&#10;+nZ5+8431VTso34Aydsq6Fo/MliNiSMWnhLWJnYjrUYm6Og+ar/EDatTBPwPnlluChzu9I/y5Kn+&#10;yfviFa5m0qkpXDzAxfMoPClJi69IqrcQ5Uftk+Yr0Q/jDWCDvPLy9Yx/n5l8KL7fYtdm1r38ad1t&#10;O+O/ZjfNikcbaINp0viU/YYxNXYFJjbzjeAfYFqHxzXZNL+mMGEGpjbuynxVbh6Zx1BP5/oKrkQ/&#10;lbYRF7IGbaFp2uEj7mu0fhn7NJzmaRyTJ7o+Ckz/jK9ZhzbiN8cLLZkdnzo++DfHCZMcaxgfP7n5&#10;fkVWN9ZJzYP1sPxljmAMVbode7deeOO3n+HdzYNMN7eK1eLbByx/mMRRE10A0uYJNHnWL/FfsMO4&#10;ARgjwBdAw4x4F2kbfE1uw4nTNUJvesfaTJgVXSPV6A3I+NZgZAmAvjiPsD40aZ9hQs8fa1YYwZ1W&#10;nvM0xTqf5+ZF0rKu39tdDo58k/Fo+fHH4+XNm4Mo9vnWfDZIpM/nJPKFp7TZaOVBOzXN2gJv5m5T&#10;+CHCuM31sfXuGqLpjRXOcIIxejeCX5in+svjOOv5VfOovFUjDvMA00ZbWYbdSIj4R5nTP23HM8sY&#10;eVdpXe+aK+uA8MsQcP0Xc3g011aaPte6XsWyFpo4Wg52hb9WLO1jYy248rd/zfhs3uBqQqr5cYx3&#10;3RSFP/0jn6nBP4qNiX+WW/pDQcaaDWObJw/pykt8G3bAaynM3+BcxY96ZRzbMOv45IwpTONjKW8z&#10;OH42TCu0wvEoeRVfsJrh3yx300ywp4xZyoFhHgFbffk9zaZ/Gst9aEeC5hGPHpvwdCNv4zbDtLcU&#10;SudIF+f0xqxgnzYzbe3GWZtRpYc4RhskasTP5C8Q1HRtXKMPquqKRqGeaJpIHHNZski/z/B153Pp&#10;Jj2Bm/n5U4TjF8+ISx7lf+PPZ1tvZfHGDN+i9sDhw8nlcnp+nc+Q2ePyPEaZwjLIhvj58uJ4pKXf&#10;0T/z1zI1CRMoLQMw3unRlAfxWYkEKG+ASOMqH2bWa0ZuJP0mI0+/Zf4e/I/l4aG8/D6ziSs8WZly&#10;74uyNuHxOy6bTWjbzj/HNg+fDg/3l5c/vFyO37xcDo79DFX3DP1qh2OrAumwNJ8J5/O2BxYelD2k&#10;R2PYdsWNd7bwNGO/sN745wwyMZXm7q8Kp51pGscZR44ZbxGGM5oSAYXxTL7McSkh/LMvJu+wYot/&#10;lK01bj2m4fJflKPWzRjzuA02w5vj4ox/DP+UEeZbNjD51cU3A7O4AfN1MwAfw8exDdd0P2W+nSqG&#10;L8ufdP+9JvmwK7exoVH+Zu/TvR9iK6fIsHu+rA2V6RwykuZeqYdZHuIfvLhZDnaeLwd7c2/Y/Rzx&#10;jfMDcHibRl8Mdx/TdVFLzafnGJDsGypDqWiUF9dx8xUUoLLPDEEe4uYw1v0cD0jupuKse9GWB3iY&#10;uW5XTfzEJzl0jf6yqm9qP2CEAj7ZoVDXqGFEJb5Na1+esp5nolWaGAZMbOcb4wvT9HzVJe7DvKv9&#10;buH4kYyQYhiPe8O2i5+Lmnvm3fdb49eUvo43xndPWT73UNnziNxokfC41UJ8HlITNo9zUPbTtIOH&#10;KQM85u2YURodb5zJCKYNvbQgdTECI4z5U2vxGsAQWtGt6/izyhFP0wonTGlLysgXI26seKXXiJQX&#10;6/lDx2/nWw/fzCdU87fM2IFv0m7YcifMpN94Y4yTnjxn4XpW7/PUNX1F/B2vg6AFxIVnJJZno43X&#10;xAR+njNZtu7MO2XZOcg1RM60Yikbm767Aatx/7wH28BFZnBtI/yrvke+tEMy2u88k/MrWbfL2dXV&#10;cnLerya9+3i2vH1/srw/OVnevvtQ+/7jcnp6vlxdXi1eqKBSjsq+njUdsEby5jDLjZyKH/7nIJ05&#10;8pOKRayXnt3ACXkGzfIFUgsrHGNTYFUUKrcWv9jlOQo/4UeUp+zXg++RfeRU/oip/R7eWTZ+b4Zx&#10;D3nPT+ZGwQtcxOfg24N9lSmi2HfJuOe+iUp9VVoCCRiH4gXwfg2nZ0qUa98Ar5+hnHUOvXE7YxuX&#10;Z/TR3uKT5uHFgJ3+3duvtrGsK8Dbtm9Z4rljLM7ZqDSIz3L8A20O/SnHvp5zPw+Hc+7YdgYs4/Lq&#10;XAZ8Kih8os1Dr1TY1+Bf5BCYKhX0OVVC2w8a7znVGpdNrFIXdNJ2oStVBV66yONhuUqf3j6kG4UX&#10;ywAucguM44jZPJ+7pj2urm9yOK6iqXv1yq23JKvM9/LoaHn10huaXuE/Xo6ODqPgZztIs+PtNtZx&#10;y9v6Do9Ytx0e475CRv1M7XZv/IEG+4m3Qe3JN9x5/llq5LDtCV3Q6RnoFfJ74W1945Be+oVUJj3v&#10;zKd2/bwt7SRPHB+UjWACJueoyJV136Us6d1+Rtz1VW7pe+dneOlfKtfazvbbl4eHqb9nm156MJVJ&#10;YqFP5cA96qVS348//Lj8+c9/Xl6/eRO6hLfPqtgnX5WmzA+Rj63M897Aee7Nfife6kfZ596a5lkq&#10;8zB18bbO8/Oz5frqPPbm+oI+c5k+cusX1bzd8lrFKj9feTVu+7tb/FSqtOZGPuU4k60yZofHbwdw&#10;LUI906GMSv/QTwArvTkaqqhhBBIPacoM3rTVjIYp5jefNvFJL66IaeIbp81cIRR589zoOKJsJy/Q&#10;uLZ/oKQ5nb+4zaNiUd6oIF9Ltt96+VBlwDITDXx/7CMJ1M3zg3LbNE3kirAx6XfyjApSWmicPNBK&#10;Uv11p2/GBQpc9rmcMWe8Ucbd+zWtCi/VpUBWw1fw4JbH0ASSjOljTMh5dcYZ5hXkzz7tOBbF3ci1&#10;MO45Vr8iNkqsfnp6L0qou/t7y/7+fm73e3k8+vQx/Zm+uu+nfnnW9jYrxzH5oR7Ax7Oz5T195O2H&#10;j5mPfv75l+Uj89OHd++Yl5BzZPXaz90io9fI5MXl+fIsCtverNexS+PcYR+Ngo5jIf4qi9e/eglW&#10;Y3+FBuvs7WK9QVa+OS6S7s2A8k6e0q92mGPkSca8nTknwnf45Vhg5rRMm2d59sk2rGJ9lBXpf7pR&#10;bPbrZYwpN3F9sVClv14wJV35kqTyYVvSTtXpsC1tPwqwHWfbOrcwx6RtE2fbwo+hi5J+KVHmS5Pz&#10;A/5e8KWX+hIuWnmgvBRHzxA676gkNS/Vss7Pt3YZUy0b+ZOPTuXKFCbTm+XGSpf8FQdzPrySp+IK&#10;bymjPB7yZ3sA682VkTPsLmUrX/vK2P4u4/5hFMoPDw4ie31GUS6rbxAq6Kcq9l2cXy3vP5xmvHz/&#10;0dsgPywfP7zL2OZNppfnp7TL+XKfse8aftwiSHfw3XGhMpK6Y+Wl8qPcZr0VXmGpY9pr1HfOoel3&#10;4SVp1t/6gEe9Kl9G8IZMeegclfnTulOPvATgesRGocV8Vsr6x3YjoIx7Y6Cfg4/f8VaZ4c/1jXGW&#10;a9u2RTDSOAatuLY3oflcEJu6CULZnjGBs58ZT6JZYatliG+MZY5f1nnUu+uWylzlz6LxpzT95Yf1&#10;KUwJCYQgwpof/k7/3EvL8Fjg8NA5Uje6BMoQcPYT167P5XHkwnVi+duwazvHrI5Xrj0OGa+UsSgq&#10;A98XCpQ914hePIcc0XddQ7/7+HH55d17xqn3y/v375dTxixvHNWefPTT4n519JxuzFzPWlpeqqS7&#10;9X/+3/zHv9wymWYRqrIdC78uRm1Y6gTh0X6NEHeQjqXKsBoABxnTtpYLFtteZ+6najPYUUC+w46A&#10;OVhLvA8NfnY2k5aDChOYgxxjXSqWK22Jj0Y/k7pwHQxId9JDuAzb8C6SdSMdWKh0tFV6gDdcAUhl&#10;iY+ilkKIKz4XTHaOXJurnzRFBFLI6QBnZ5mTkO4QHP5AGlnIm02pWyciB4wki8POaF7zSRp0Z5NA&#10;WgKgIClEIm2m8Btrh/QtI5UhxWFtPt37hpAWPjCQwhEzUJwa1w4C0DgGJwU+gxt5xaUy3z5Ctedk&#10;QbpKfS4KvSbS74r7NodX6ruIPSDNT/Ye4u4T9mrpbApA1x6udn+4uaJ/2MDIR6h10rtlAeubG7ld&#10;kQnPTZe+sWDtfVga16lSrgvhLIbJb7pKjnnbMvmVh+ZV8G2rOfFIkx3EujjQzo1v4fIgSvvYxr7J&#10;6ScZzq8/s6j+lOssr27rP726Wz5e3C7nV5+WM1zfpr+Mkh8LcMKXvlVP+Ir80uKDQ65NtaEdWKBb&#10;1+uHG0bmfcCyo+J3wLWfZKCw70iPja0Z/FBe87DnH3XKA03qSDvimi8yIhLYt1K+wmYihpd5y0pZ&#10;C14tP/w3nN6KS3nmMy1h7fAHZ+nJoAWu2NBQqbff9GDAPlS6M78OPO13sEFLhpTZgvNgmT5gPxQF&#10;ZaSuurFBAaSbLS4GgGUSKTwJ4Utt3upwvJCuVf7iEENs6jrHB3GU67pR0GQycQwKDKYPpfFi2lct&#10;d82v4qh10WY/Fn/h5uI1OKSlFR9GvzhEVXfTmEf662891u7jtNpM5DP8gA8AjjJW9OIvH1vX5Hfs&#10;UK6gTZq6GMW1XslvnYpTPsN24sFDemzGYtzgL3zxk29YTflrWsNBMrySChX5S3jEpxLD9hYD+nb6&#10;DXGGXVw6ru32xr4d3C0mV+FV7MuNfTcunO5H3+iYGNmaCxTH4ci8dSYeuizS/uQEvX94tBwdv1p2&#10;VOxD1qyR/SKUCgivrk8vl5/++d3yn//x5yr2XVyB10pIOwxLJ9A2qvG1bYPWPckj7oFNFvCtOxlx&#10;deV1ogOkMQ9lpl2dxdq2wbKKL0xcG3T4+QmsJuG49U9rRP1NLFQpIqKBGanHf+BCrS7hr1nNU/Gz&#10;1jFTfjDrPrSO+72G4r5tUvFvGGnagFnzrP7v2VWe+vq7CmM2vF8Y0x5Z867WFhtWpz//NZk1PU+N&#10;j7/WrLBY1Q2cD80T8St+PJWncfmVNDz6Ex48XUdolAOcxzZmg//T1bOKW8uC5iEvhn81SM6xdsDN&#10;bMFVb/NoHaMzemIHZ1KeY4CuMRtwzG/e2seC2QwkqzzEWtQHcNedRLoGCiY3Jfw8zfYeY/D+6u34&#10;rNFmXXBKaUsZSNNlmkbJ/mzWd2RduTEb6ZpVmp4HgMM0zrIf8NWfFW24X8+KaZkFb+QcWWOGk/oJ&#10;Gnz1p8z882PSsCtDfVdV3mBGYFrgH2ImptKjrT9h52/nEgre8hNMQ6nvzY/Hyw8/vuyneI98caYb&#10;IWnTua7K2kgco4yBO3I11iS62jmeO/9syrXeWFCWJrmLEc805v07rSbzjq51/BoM1vVT/KlPvA/M&#10;AMXM9EiUBA8Zb11XPB1G70YwJmUJZ/9wzZku2DXWam7GWox8yoawzIkhLwlZ7yGFWcP5xCo8Numu&#10;jzL/j95MncQjjq5pazUtS3ifNbSuqe3PbjKwvuRv1VZhWOkhkjHCvHjBL17Xj/pLuZTIG+nDDhQx&#10;yW9q/0Kz6aF/bZpWIw2bfC3shKBu/kof/yVXuk1pXHyb+UnbDLfdH8HEBHPh8ZlujeJPeI4FG2Zk&#10;mdY8K/iv2O8ZUU2z2XemmXTXNX1gHsG2/8hb0FUeTfwGhy3N/Olig3H0kZlPJ6QI7+nwCKzT626a&#10;h3HmwdmkaXowhW048Q/ymhEzywLHGhoTWuIxkfh0shYnKtysf23NxPtc3jXzPAAO/ECTfKMMjbyY&#10;4WAVp/1FepJnBVmbvr4sfm7NQ0Fhc+h14xz7adne4jll8fn4JpvzfT4VkXsd3fNIG/pnufar9PMU&#10;nDp1rZdCawg/CEpYSV2bDZiQXZDU25Runj/E81uM+b9lv2dKRc26no1J+4VXXzeVpe+bTbjv1foB&#10;zuGXCtvNzVkPX5UQ6XWPys9LHR3uL69fHix/+uFw+dOr/eWHg2cL0+vycvtuOdq+WQ6fXy+7z254&#10;tuQ50ht/IgcqLjjvFv809bfcPEfiVaInUGRiyL3irAzqnzjkmdGGWeXhSu1TtRZCufs09meH1Vho&#10;nImX35mkFzj3XU3NZ5IAFzbWktJupGWeMFj5jowTNtY8gdrIP82m/ykZmGV91/xaGGwpfmi/Z56E&#10;n2XiPEH6Q/MryNs0v6rOT5jIz8irPz7rPOhTRvyb8XMPyc9VZR/ScY4kx687xrd8/Qb/i2f3OcTY&#10;ebHHXLGHbPpJRz+puMeacn/Z5tlhb/eAsXGvShPZD3ZfecHFIvzu5e4Rse/tLZSnlSLXHt7Qp4KW&#10;n+LNZ1WxKhr5lRn9iuusw5QJc4+qxpisdWUkvPtB4swaKpkHgtEYCY38ScYvVnEqt/ZJbc8ZhpU/&#10;m+HE2TWNLz3GrfCMcFx+6s74jv9P1WV6nTvko0pT3cenHPJHYQc3+bR0TvOLK/ONlnxR6vJ8xnMO&#10;zxLw+wxQpT/82PUhtXxr3xWpOPpJZtuydZJp4Sdlpo8Lx4/nANZTIytjM1EbN3lh/ZUxy2u9Szx2&#10;w5QnE37a8qy8MkNL6VhjWQnN2P4RaX2UBfFZ0MwdKz59/U/eaYJXN/5sFQaPYfOUnuISkedmGX1b&#10;UOlMAQ3rZo0inoSLy3MN8RoeK/qWEfjG6VpeD8TbbpMnwY6/tLVdjAyPgRUG8LRR5IAIz3n6+bLK&#10;lm4Rdd/eSzfyGeyrm9yOdHreG79Ozi6Wj6fnObA8PVNhwhu+bnK5gnvE19feQnK73OT2JPxxVXJS&#10;ORgeMZQwpS6f8i1luIXzyTWXZyw5L/OAnsFi1UGQKeTes8vP+bwf/QV65XPP4TouaOY5nf1Qk/Zj&#10;DpfhPaOknuDyC1xagsD6QvgteFTC8mD1utYvHNyzhoNgx0Fx9JOUYCJsue6r+Ag296arwOGZkWtP&#10;cY/2STUoDDojD9IVAgWrjDj+5iwEPqzPIG1T6+e4KB1V6vOWl3nGW4lal6FMRD7AFQUW8Yx014Hy&#10;RrkgCOPB65meuAafIlPAFK78tD49/xIH/Dc98T2vs01So5ynwJBJlzSRls97Uq98RnBvP3vyO8wT&#10;7jWpDNVnVPml+xzeIoO3yg2ydXGFfF3n/FG6va1PRY3Dw8Pl+OhoOX75Cv/Rcnh0vOxj9/YPo9Cx&#10;Gt/AuWeeXT8Jehjlv8Oj/Sin7/gZza1PjFtLzkgP9/wcX20/T26/sNqufXze9ryEuQieVblPxT7X&#10;+9adCmCVC88Xo7iHq3z7lbwd6r/rS7VyRnj45PNOzlyVW1JUnvvgWcT7i+X9ySX9TgVO21U+qxS0&#10;n/5j/Bl9zhv0TNcav/0CGdzZzXnHmzd/Wn744U/LMX5pzsUnJ6dV6iPsZTCv4IU3+h3t70dO7q0P&#10;fdZbOVXy86YhFQ6usednfpb6Yrm+PCH8cbm6/LjcXJ4ufjI1egeeC9Jmt1FC6qd6tZ4f39PP7Sef&#10;oHcqJakEqjza7nMvI32EiCig3KpgewdLlWf6FDzw+dRPTvpt58+felbecHuBisMeqVNU183IS54z&#10;4LFWv82UuYto4dJ5SHNMsZ/ZUfRnPPIZD76YR7rEnTKMIRwB97+CPujXbxqUCzPqaLtnjUVk18mz&#10;D5JOucqCRIvKfphU4+IaJ6xRwuEPBH8tpGFxWxfc9NPYEY/fdUD7LH1xVx2DMV4mHRrJ65iVPh9L&#10;XtzsU1kn6xI/MI7L8GYqMMXu7NCnVYhxDHT/2DajTwfWcc0yh4ISfX937xA6PPs7XPbtt/sHy8tX&#10;r5fXr94sr9/8sLzCf6x8HvhSsutL6bed1EPw63zYW+ebfsXvBn8+X3t1gdyeIe/vl5MP75d3v/yE&#10;/RtyiSxfntFHq5fip3vPVaphfvPGNj/Nms/4+qlOxsMoPTMWDe4yXqiM7Djv+OJeOvVTtuSxn5KN&#10;Ytnusr2j4jL1UimRcc7wXBvrWvfod2Q8UL7Ejks/Vgbc67t1HqWveLuX48K1NFJHb8tVyc9PDmtv&#10;iPeGz6tz6uVNuPZH5jJv6tN0f69toOgo18qA4chj6tC2xNO6tLFjcy7MWBVLVNZTzhWG7S9CAZ85&#10;QXzgSbun/ZEvZQJ/P4FPnRlns/+s7CWPl624l4KFd3Q6aFR+xlmErtbPJBMfOOrDrEu+oTsz6/Bc&#10;OPErj+51q8SnWwW/zBnI0jHP70fe9so8csCY71joywhHPNu/ALfrE3Vecosf8lDZuMJ/tVycfVzO&#10;Tj8u56fvl9OP75aLk3fL+ce3y8m7n1gfnZF+mnZQ0fmO9vNLkva/9Al5D53pO/Sh9LcV7+Sb/RW/&#10;4cDUJh82yn32OfpArOsY5qkq99nGsA9/db2K345tfMeoNGn9abe6WR+7z4Gr3N85luO6NjDeF7t6&#10;1t71QtZckYmMhBmPIsEZR5Qri8LNIMu4y8AZ2bbdMoi2/YAGnrYLX5ADQeRHbPEEM57QajlWhjjH&#10;e6sXWMep8Kx1zhgVHMaP/MS/oP/ms8au0RyXiFcGXQt7oRlMi4w6PhoXnTHSpyKw+Xyp18/0HjMe&#10;KT/7tMkxsvTadYXy5LhqO4aXt8y33vroDbjMpayZL8/Pl6uzk+Xs4/vlw9ufGZd+jvvx3S/LuReT&#10;nZwDc8W4dLls/Ycfj/+S28oQLBfh52r1MtNHsSbMgClUVCHxodlLRT87kBDWZU2w3NAIV0zAFzxE&#10;39z79pHrbhZZNgYdihE43yjfzsO/b0L43XiV6Po2ivGxMJuuMTaPXMXf0sBYBgHjfX5wwfwc2p7Z&#10;g7LIsTBwITxqo3rk6GeBuyBCcMXFIumOAe4znewZeX37yAXbCwRDeIUq3xIHn4sllQ8VgZouMm3k&#10;dpoKRSaxWBf84MkE5eK6wqDYKjRZ2EYQis2BV95SXDpjF+SkIxif6HBIRDoX0sBA5oAF/+ChCpL3&#10;N1Xq+3SvAhtC7cAGZ7SfEXjby8HWDjwnDX4Stpy8UYK/GyblT5T0VGJBqI7o6AfAqNh3hD1k1XpI&#10;nY6StrO8YRH3GuF8Sfgl6Qfk3wXXLrj2cKNVrFDSHvMBzUGuNzN2ILfibvDlAXFVvsqDKvlZJxLh&#10;kZ3fhe8VbefGjM2YzBj5Kwfl5Zge+PPh2c8F++aYiyxEjolAxcVdJkdvk2EZDgx8XuCbG0tMBHef&#10;XiwXN8tydv2ZB04eMi/vltML7W0WyL98OF/evjtbfnl/trw7uVpOTnlY4EHz1quls2lUBVYHnufw&#10;iIJoz3W7pV2Rt6iwQp/05o1GPNZxPdGBIj9tuwwu8HUlc8qocjHy5wGR8sWh/GbTRVmyzcUvXmAM&#10;mkueRwmLeF3LCqwGvwPt4zfJnETEmYWx9JCWNpDOWILG6RrGrAd+ogKvATfpHfT7sGlKBk0BhRUM&#10;vwtz337wAcgDDuthK8viTPx5sO5kXzlveRLd6lAX65M/uR3i1vG2gXxXqU9a9MsXxxuhSKdSGy55&#10;ZQi2Exjw0GQ+Fyy64s6Dxig/0jjI0mQbkfEEAAD/9ElEQVQ8AIV5i3fSUstP4OS5ZvJlWuPrbsiD&#10;FnmYdhO+SPyxrBrLmW9NaLKQGnglKbyQ16HR9iLSMrUpr2Na6g+e1Wfb5Am8M14e+EeghQzTSZy/&#10;yIpWhzCuWP2X3NC/YhyutEGn/twGuxnneEMfcxG8d+DC/iiLF2n1Da+rfPbBjRbmi/QNJ03HydYz&#10;9CvvoQMC6CV5kBhlKPN7PhS8fL3sHh7TrR2DS0sI1gXP9elZPsX7j39lon33MRMroht6Z1+ukW7z&#10;iX62FXzVJU4xNi7h8HukGZ9cSrMckF/ioX1wE47VUJZzrovW+EvvXKgYtrSML4OuxBNXuNqVSZ7m&#10;FyRJ6W8DbsDO0jdNhkT+bHfz/i6T+uo8LulhWG60sN9gqYvYfquNiUfe6Aw3uIf7DZvfwc/Gbbo1&#10;qf8XPFibjIWrrMM/7GqRmnjq+g08/y2aWRur+33zFNRg1HeNMC0tGz/D1Mfv4G/RbYQfmRkTmV2l&#10;DzloYGUanjXU1XYemTapotLdjE87d6xoeiBxDUzLw1OOdp0DdYUXv3CsA1hnqtT3jDUToy5xjDGs&#10;+Z+xxncN2gdnlfp8oHYTsQ/mK3lLmZS8UV4HvBRRivhZieR0NSNLIzcTNCYMW6ANM9NqNjkbLCta&#10;BsxAndCIesrIv46c9SfbIK3rNyOGGcjqDHfTAJ866zYmpnDrfH+EWWEZdKzmGOcCS2ce9+3RF6z5&#10;D14eLq/fvFxe/+l4+dOPB8ub13vL8aGbHDs8p7nGJL9zOmsGxcW36ta0tqRs6llWpiAzDDeG8vy3&#10;3uCoqIEjcOQZ1jlscmbOYX+Pbd5pnzbhPybwq/XqlyY8SiVw+U8Z/oXk1ivTZKuwsq13koc76cO3&#10;moOtG7WFsVnLBca6Y9YEErvmwZhggRlw/BJMv+t6HYrJO9dq2VyhfnkGce1qFvFYNnRkA4i2dVMr&#10;62txsN4UsGu7lp1s/iQeDisHroOzfrQtxZwajD/HD+q5Adt1YHEENngJuJYGzlxNF27YwEWYAh/S&#10;45o3AdyVM+L1NE9R9m8CrVEbHvCbZWJXeB6Yr8WvUD80oPoa/K81kjmNuB7jW4VT1vBQp9Qvla98&#10;JH3DBVPDZopnwxRgFZ8yEm6eWeYDNwU2XBMCMOu4Fa2Y+q1PwzHStolzuMG8Cah/pucX0wqvjPDJ&#10;g03KhEfmwxH7IHI+DxEi8wM28k0/yxiVXBhRDW99oYosQ84e2BnnflifXxxvt/d3loMD38Lfzb7X&#10;zou75dn9+fL5rjdZeGOFz/aW7eHijvtRY6yoBM9xAOxxeW5O2ixtGOuxIlzT1AljvqwPVnAFnlnK&#10;t9Yi/eZf1WzQPuhaxRn+jvk1MJqn4ODwmicpc9q1ybMaTHRvLwfo7mE4LpqXtM93PIcyBu89/7z8&#10;cLi7/Hd/3l/++3/7bPlf/ul8+e9+OFte7f+yHDz/Zdn+9Auy8GH5dHuy3N5cZG5dPu9kLyb1xoSW&#10;+LGW69refYCNMToGr2X7LBr5Nl08tmZkW9zFl+nEvMmOvOknPejsA0I5Pjt+j30C6xswZX9kFafr&#10;A3z+AE9O8rheEIt4p2JO5UoQ0iSAQF7+HQcAmS/EF0TFX/7XrS+9eJi1rwaYEQWalZlxD8yTkd83&#10;K36ngG/YAReea2a+GZ/fr5vvUbdJ/mMZtkjbxNhfYx8gw5g37Y8rbu2Utawjk+6NCy3LtotSHzIf&#10;+UVsnj/bBX6Xtt6hjXcYrw6WZfsVzwsvl+cvjpfnuz+w9nzN2kOlDdeZVR7S7jL+Hez60vnz5Qj3&#10;eM+b/0jfVgZc43QfVuWo7MfiutaJC/1QEFu6a/mPlV7jAzPCWkf8KnVpjRNCJP2Jo09cI0mTMFae&#10;zLIcu3PGoCVn7EwDrnEDHn/zYokrXNP0r+pA5ITZIGY4pU8r7OYL9LnhiYzpgwCYRbi0r/AgDF5c&#10;srEuXJI/B/sjT8vGer4xbD6d5a0j/IVu4qpQSNmUax0tZfKzNxxZdnF5FiDdsrlYhN+oAwRpV2OH&#10;hGOk2jyFL39M0g39IxylNuNGfOgXPnkGIlzjy2PCMUGeuBk184RewqE5Fnkb/iqFMp5hdXvRhbbp&#10;HQ27Jkje4AzSFe7QEUJ0Wa8QBnTkm+XU5vY58EvDhNHFWeHTE3eklWbpG3n40QXKn+YrFhLWClfy&#10;0qOq2MhH27u3ypCb+BRjXnDbP6XPT4ypuKSi3uW1in9epnC9fDg9X375eL787ef3y8+/fFjevf2w&#10;fPhwupx89ItKV8v5+fVyc/d8ub2l3p9A/glKqLQ88LxlYbxQsS/nZMjRHYUz2y738IwnWsB7hqHS&#10;AAQOsiqHs1/nmck0a2ka9PbTcHCS6OdbKvdRV9Zr+Xzic1oMeX/uuPfMU9FrrC9pOA6OenuEmQaS&#10;H0gb8T6HReFPnhP2/DC30e3vLt4mF8U8qZCPow1USNFE5uUrKLvX1zlf2cjZCHO71rJmHVTU8Bmw&#10;X0i7jfKJCgc+qwGUNhVhFAZAaftFaUeclGeRKTAGeLzO/fOTk7rWSZnJYbbjBDY0gSt4hr804h9w&#10;HsBLZ3jCesmz3eKS58qSew2OVyr9qMxzsOzuHy87KvXs7EPnHnDU93PxKhPOOSq0qMyi4mhu64PX&#10;ni3mcpP9/WXf84LDoyjyHRzU3d57mYN7FQWy3rHNkDPpV7Fuf8/P926RdwHP7bLz/GrZfn637CN2&#10;R3svljdHO9jt5dUh9sALUTzPdiz0nNv69cxtsFHWp9/pl3fSHUV0+kcvDxnn1JSd8pHt5+65kcez&#10;ai9Q8dx12/anKd+dXi1vTy+XtyeXy9klbUKcCn07QzHojrzXDD7iv45Sn+OTn8hlziReS44otBwe&#10;HPNsckA77S7XF5fL6Yk3TZ3nHNfx8/Xx0fJv//Tj8r/405+WVypEut+nnNjPkS2Vim6uvR2M55hb&#10;lVoukBWVDlRsebecfHhL/35H3z7JLWIq8Ulwbhq7uAZORYZr2vCG/KwjoDdnylFW8mUXz+7oXAoj&#10;9Z99RaUtFbUuzniGurpKP3ixsxer4s7yeRsSGQ/uGSdwPy89n3UPEw7YFB0flPtMEuBWTvUjszRT&#10;YDJmAKMijMrEUeKTDuXe/bEdLONR8kJb9z1Fbj7LAP9jC2zWH86l+NtvKMNzZfGSVRknFdo9c3P8&#10;QEiJz35KKBM51jS7t64guF1PO34CIhblBvkBKyH7fsOWUeUhw+3L2p4De/aqfsGAtbgWRBhZB920&#10;OYaSaMfPrA0sFhjrIN7sNQ2dCeRne8895O452e8Dnx/goY1BnuDYh1YJy6/DYFVY3do5zFiwvYfc&#10;7r/CqvyrEhxrRJVsx3rxgM66u/ucvvxiOdx/ESXc/V3HBesIeuj89Em9hcsoynw4+bi8e/duefvL&#10;L8v7DyfMRx+Xi9NT+sPH5cM7b8z6sFzYL5R15NyLsbInSlvYTuUjFuQq9jm+bL+gnoxpipAK6l7W&#10;9Pmze28dz1Tm26U+O9ht67bF2KeeCn3ZcfCFN9fRn6Ok5l48Y59luU8gP5WbjP2RC/s5Y2qUyzru&#10;24dUSrRf26cvTk9iTz++X86o39XpWdKiQJvnMOcx25G2QEDnzYzTZoxOu+EOf+pM+2YegjYScZVJ&#10;51QrrlvLT+LSRWxn+154NmQM3olzmzZMnGvJ58gBvHkOL31JyHOJZ4SfPXc+UI4qH55JqOPBwwX8&#10;cFyvnkxs5Kpx8lH+tq85NynjlgNPtYSjqwJ/d/Hr9vKrHdx+7VLFvkNvZWOsOdxVSWs3ei1R7KJa&#10;97fw/OoSeTldPp6wxnn3y/Lzzz8t//zXvy7//E//uPz0y9vl7c9/W07ev11OGRtPP3yIUjQEQpvr&#10;ds9e5H8YlTYP/xMnr5wvrZN9xX6jXE3XPonriokB4TnzluuZdDPWM/bVvJil8ivWl0/nCwwq/20z&#10;nkXB0r6/6rO2v7jtM6xrkZV8/jlrgio25pPQyFHWHJmXuxaJHEBXxhzbFzf9AoJy1uTT0GgvXdvJ&#10;uSp+2iqXSyADueUReM+7yxbgU3dA7YZGxphoUJpp74yr8q88m2NSbfm6cpE5rS+lZW1GfojPXE40&#10;fdExRrqr5OczT54xrKGMF46y54toPgvtIzteouben3J0fLC7vD7cW47UVyJ+VzgtGXeZ7HnkZb4H&#10;D2PTHeOMMvSBsec9fTb2/Tvci+gfvHv7kfHqw7L17344/stc8MHyoUzjpL+2mgwUYQoCT8OqGfsZ&#10;IVeB7wYm3sL4WyqRZQwClY1MGH0PM1RK+0Q+u/cWi+AXCBY5U3H4R4Vt2C5Y2uXw+6gDbJT/YJRw&#10;zuOZmUY+FwN5qpE4rDfR2U1lrA+wKukZr1LfPda8pttJtCq3NS+LLly7hJ1oHl5lkRkJ0UCTA4v0&#10;2di4DkhZvBpPWXYE4Xxo0FUwXJS3U9kJoAWa3fxT6Bz8vMnwWToKgz3wUvHJyRA6nkmHymL2QAX5&#10;hvRP8BRbgaezm0atyEzePqA4CVuek7kskn8KpSwLzwFUAS/CSdp8aN4GwIkhD+Ra+OOibR+rAp7K&#10;ffvg3qeeKvI5tVhjcbjA9IpP28hOHqUzC7ccy+UHb3gsPbbNLnYP/liWC1X56CBh5/chUCU9vzXt&#10;ItS6rd40g+cODlGQJKETGbKHdeHq29IuplS4dILf3maRyuCu9u+9fML2DYCd8Mm3OlUg9FZAZTdw&#10;0HHNA+g5i8tzFpsXecvFQcs6QQxGWu0rBrXyQbqobdp+VtwBNvSpAEVYLuSh3YGGoDyzLXIwJi5+&#10;Ko3mxT+KtA2N8CHBRbZvtOjXyBcnoGYYlvzSZDmG3VwOffj7aQvluA0THlq34JI/ndCc3KRVqmfe&#10;bB5Aq2W7aIyiHnEkJiyxCRqz8svb1q8DbPtMJ27rSjztKg+i3OebYK5Kk4Nf64EManszYelKWf6l&#10;3Nq5YJhW2msIO8qRbttlggnto5wBK1rDwZOw+Rq2nslPnlnnNmDpN3OyiyT/CRkRudYUx8grXv7C&#10;4xa88q+tfJJn+DdsJ3PTaTPclGYgeEc58ZXujEv8C1PZc0xY9zk3AtK2oW3QQRvZL/W33m331D8K&#10;ffjFbx1EPvPmb9LAn7x2rNafMoQRPuAW1vLi71hmnHC2fTfAnA0w6VvQTh/e9abRPJwf5A0e6fXh&#10;7+J8HpAxhxAXmUF2LNsHw1zznnqI0DLACZwUCCMecR4ev1z2eHj17ZG8xQW8dAeO/Fc8RP78t/fL&#10;P/7jT8v7ty70VeyTH6WRhgM7taIOq8qmrrSpbWBw4HMBYD9u++iObKTPP//zE8LlyoZJHvsFZWod&#10;na1X4m1DbORlxrX08D3+DTPCcUaetg9/yhr/DCFQUj//azNxJb7+uOb/in3SyOxh9K1D05hv037b&#10;yD9KG6FH5ms0/EpjbukLGn+GTd1ihfqWmQB1/Q2+hPCHAYMD8W9Yofy3nBGcOZ/m7yrjMI/T/6XM&#10;Zpn/Emajdb9Z1FP1/fU8CCQ/upboX4sbOBJo6jpuw/9NmWjkTFqDiLTzEYOpP/zVHcJhSjKsuTDz&#10;jDTMCt8sHzepbr4wN65xOQb50OWmnQ+9rEVdPTMGt+Pjuo5x09VNlu0q9fkZ3rz5xfiZYULQYISq&#10;zTpbLv7WyLmJ31F0KDJR2NiR8NgkTTg9m+ZxWBPgYgm8+QzonZ7NMjbSMSuQ4QmPJRO/dVvjXWez&#10;vnJpxnzZDzFUOvPttBrghCy/nsjzG0ywBJfPLK69mG/SRsRJw/0taTwf+eb5y6Pl9Y+votj3ww/7&#10;y+tjbxpSsU+FL+cs6pv5HEsDOq9LetZJ0j7nCsrIusQiLLkTRq1O1mDGr+cxcSs7FR4j/HE2VR5H&#10;1N9jJemp+Gn50f2eeQCz2U4QFRL1z3o/YVuY+Qgn75CMmS6d+pPUsLD2cuPTF3nWy9wdqRJG69pN&#10;/rcndW533p9ruq53I2MxxRecrE164MXzF89urvXnAVjLAb8EYXKg6lrdOlLupDnrf+VAGZqdmH+f&#10;Z6xN+I8NLQOuMKlZ/yyLqBbWAkW/DmMTIazeyWdpnEn+YCwv/taziLXNWzPThhkgxgRvpK1/q+yD&#10;5hG7DhNIvmE3TXGN+BWep+0mjqesJT82wT/spml4Hde2R5Z0RnzrMfzAu7bF84UNLmV85jGcTA3n&#10;Xzg9RpsevjTcCvKLeK7jah6HV7wIjnW6bvwDfJVPZ8L4M+rXeuq1/5ASt2Ft5YYUxpnMUxlv6DPu&#10;pZBmHnFEqQ+PPSv4R1kG+rw1AtjS9NiuTY4+iQocY6eP6jsvLOScWfV8uTh7t3gjgLcH+JUCP9Xr&#10;+t1+6ZhLgXR3uexfqI+rEees8qYxfcKmtwE08+hb+0G/YtrIMxLFXch/bVuzDvErbfLT0PB/zf5a&#10;8/fAbppKlE37abllrLtzzAVXXkjDbvGcvAPqA+Tsh4Pd5d//uLf8hx+vl384fLu8fPHPy8Fysry4&#10;P10+Xff2hLxc7XsWKvU92wdX9/Qyzrbq/Rny6+azNGTcVaykBavcZdeBcgOn13yBq2yTy0jQdVxt&#10;emIxRRa/wNQtL1ZbP1PtL8CbRaOrN0o4+qQX2NBl2ihDk7poXUv4h9v9n8JrpDhes4x8lNbwhlnJ&#10;9nC1eYbWz0+xrc1AtTKRE92vWHkrlkAN2jSmaTrGft1MuImvuPCPhEn/1+wXBD9hViAbddFI2a/I&#10;vjIBHRn8bc1ad9uve0fDJcXfzO/yYKwH8olG2rH7zAI5rj6P8t01Y9vt4vnB7nL/fA/3kD5yBE78&#10;4JLX7vRsIbkvPntW8GnZ32G83Hq27L14hl9lGOUU+Qbf3Z2KfSoPLVGeMk6JmkcDWU9SH+VhHphb&#10;M8my3XW1mshh8oEDO8ODi4FPbl1sTd2ZlnKwFqPf+tgX5JPxSUu4vDNfZbX5LSv5NvKHZExhwTfy&#10;lPZSP+nRaRrcBNj9O89Y9na8TaJ7/VWQa62UXQ+15619xscS0HVfqs8KwQ6McLqESDdfR5J1fvH3&#10;E5VbKdMybAvbRhmoEhqw5LI9pCm8DpZpLKC+XLggzSnXePcDCz/dFK7Dn7SGFn4sI4p9I787YzM+&#10;MNOlMsJUcW3dVjOf2LUCTz81Tt1SJ1jgHnfcyOKQT+wVwihMFJcHjhhgWl/wrKLwmJ5/I0edR5pw&#10;5omlbOXc+UaX4NqSB0ePlRt+aYSGSaN0E2c5KXfTACeeurVC5LPQw4KWdhkugpI9THk3bP305lE5&#10;0bVs+UKf9ezFSyAYL7yl79pb+i794or+fvFJV2XA68uGVVT4pCLFJ55ZLZg1knVwrpO3Pk3G734x&#10;bercmQs0mAM9v1RofVZxnhE+6zxrRhxsBK9t2OemGut6Dw7rYv1GnT0c15r2zMkaax5o8ZxOxT6S&#10;GP/AbftJI/XM3vN4HlIhcpd+ue2NP9ue3SmNtofgYX76LyUGx2yHtoX8dV53dFFG3avHH1mhjVXq&#10;4LlehZOsJ4Zy313OgTzbbLuZt3v8636esH9Eii3KOfCnL4bhek6sUp/nNDmDkhbLt5+WhimzqQNx&#10;UXTxGXLAmpz5HqtSn3S5X28u06soorIKeV7sLi92vEVpf9nePYRXKvXswAfHDWkED7LUTyL7GV6V&#10;y/zim9LAvLHTT3j6STzPCarwBa582rfKQSoIyPIqk0kLdbZuEIT4LNvMOVsv/ITtJXW4Zhzxxj6V&#10;zreXo93nuN7c94KyPNOkjvDKeikTnq2NVsyYIg8sa7ZleGt/gBfyRJnphSlbOafe8ZkemGcIehX7&#10;tJYBDuBP6B9nV3fLRWSLcpCFbZVVXqi0tpVxZ341LefPcgzHc9aMSVhqRx0Oln358Zx80H5+crqc&#10;+HndszP4yqxN+745Pl7+7Z9+WP705g3we21PW1llT/UIbrH4PR/aYoxQQWHPjyl9Vg69RfF8Ob9Q&#10;+c4vKiGD1F+puPe5B3vjbZ2XlVkx26Xab5Rd5e0ucgjj6MpAICuf6GiOa+L0tkDPaj1T36Y+W7R1&#10;lNruVeqj1eibnxdv96p9vr1D/stsadpVQWhHkInDbdg1hZxjZMjY2vP57Sgb5UIfz5fov75E04EQ&#10;fFjP8+eNgLncgbz6s3c04FKOOKzPiEsfoQ/kDFYZgRvZM8O/soSVo2lDIZVoGt7AQYOyPGAy97nH&#10;I3eRE/FOpZX0NcptP15bn0PTd6lf42xPC3SkFSntGJpBN90USLnUOc/alGtC1o7gCk54pt+94/XZ&#10;lZkdv7ViUVadteGv6dkHw7J+TPupyBWFtwOSVPQynbIolxUnffYT8zn9hX65R/9Uwe/wYCfKuv0c&#10;JuWSbhM45ns+6G1+jiMqikahFPmrstL1co3sXp1f5AZJBHN5hpx71vgJ2cwLTPIXmvPsTv/bVtcg&#10;n3L307oq69G3LJC6fFY5L3vstPNQSFOZb17apOIfQ3XkwHpt0adV7qs+h3ySnyoOqkS2PeCA58c/&#10;G18ZyPM91rHaMfaOeqh4qwKsCmefqJv9Nl+0BKsMme0hrZ9MG7hy02WwK0fAUB+bOeO+cmXYdlaW&#10;5AVu5lL85ldulNM1PiqI3EePIIWPnmb/0+ow/lbGlB3bfB97SFnKgMpd6slYrtY4b/Bz7HNPBzmL&#10;ApjKYPK8dZO/c181t9ghAPI0NKf+gMC2tCeE2XWjK0Oaa1qV/abCn/Eqb+7Rxt7o5xcwD3lo6Zrb&#10;+iMb1MkzZz83rnxdIz/51DPylJsfaQflyNsV70mzX3nTmy/US0rn89o8f8M7+Sy96hGFL+m/bbf6&#10;7atd73h50afPvVHY8fKzNhWURcBhdfOpaOxKwY86gBzZAx886lpK2UP8x1qpX/pzLqGfKF/2lZWt&#10;Yp9173xcnnatAU74uQ3tWxkgoVWXtnE+sl/YFz4hc1Hko61qre+Qd9vc8TXjHnyKlR4sftvb8Rqh&#10;CM3ZX3estcNDQxSpacfqWGgtq9b1a8PSRmb4bh+a+xN5gQm+wKqh1Gf9JhHCOZczByK7fYnXulK+&#10;/YF0LzhTufiQ9UmfzfqcW+U+X8hSR4r5kzjnUvuhN/l5aZGf63ds8qbr+3tWJMzPl35plPDWD8cH&#10;f7kkwut5rxi8Ts6vlo/nl8v70wvci9zid3dHw7hAlFGj4/eKZTsxlLhLiWtVwzQNTIH01I8256HG&#10;iuQ9GqbUa7obEz8VNk8fAvTBVDuWQkRFMlnKUGKNj9KmDLWIMNYB37CwFZK+8dFys3h3QKZ+CpwT&#10;hBNXbhTBNd1rS2WMC4Zo5sJIB0k7iwOO+KxSOk8aPoVTrosk37yh4YhTCASUrGhJW1+j7NQh1zeW&#10;Cu/DlAKk9qvfD59vi6fTQ28PYxQaBGUKskL+mYFKwddPXLRozUs5cshRUdrz9pE8kPEgctCJ8EU4&#10;sPJBLOF7BzSFUly9Op9JQj8dx0HLz/b6Heh9hE+/WqaJd1Kkk3sd6SErt3yvm/YKr8BtmvDSlDdm&#10;oME8Kgnqz/X+lD9Yms0ZF3M+7LnA7Y14DBzyIvhKq3552o5b68NBHg59I4V8pis7Tq5MsbBhi8Ue&#10;0zzIVN7LAwP1dNKyPbRO3g4CDlry07BvlJ0z0PrN69xCiHWguiR8cna+fDw9W068Xv7kbLk4P1s+&#10;fGQRTJyKRU6YTqBeN+31vT7YK+PKRBdSlGNDYx3wnHBtQ6OsgPVrsvLWvpIBUv7AJ29ElF9VyLM9&#10;bVnqBl41iNUmdrLXL8fML0LZLcysZxeHXZBEJuQx9EXeFa7QAk+Vd2Q0Vnrjakt/LHjSRy1Ph/zB&#10;oQvu9FNlTdlFNuaNlpYFQaEydDpQjzzZtI6rTBZenMJJRwh0AG0xDWNnWJuxxCQNnkmn/XI+wK94&#10;oiVT6C41wbHOU/x4gnOOeYWvW5tQ/pKFEXGADDNxCxFff1f5bUvr6xgINHw2TvPYnWZFo23hn4p3&#10;9I1sfqWuxdEFTeWFJszkPNOnEbX8sIO2mI57HZ9wAwvvdIPXMBbglmGZa5rSVoRLy4AdjnQ4FmUC&#10;Fka6dIeV047surHQ73iT6/lV7Ds4JMxiDpP+eX6eK2ylVYU+r5lXYVtMzgnzTUON+KSAhhy0Ki++&#10;nXewHL9+s+wd+2b5zoq2AZ1F8A1jwE///H75z//40/Lu7fu8aZbPhjPCgiQ4wzwzmDnlUNvImTzC&#10;b3mkOHErSoJH3s0DMXMR5+gUaiVQOyhfG/tzMIHERcxAZhnayHXpqdxMdxj9046g9JsncBtplv7Y&#10;3bTTMJyNfNNt/sdm0vOUqawMVxRfgfu15mv5075fMU3x92krhfoalK/2m/qNs35prYS/tPyOzAZH&#10;fEONDgsmZ9dwscM/ojHr9BrThv2tZhb9LfM70H/b/ErE4cVD2DUPNs2vjfueIY/Z4sz8BqZ/mkdx&#10;K6/tN5KmJ/+Pa6GxAYZN4vDrTFNEG3knTOc3zSotoPyMPBmEBq7G9I8ZkZDjSvHG0qnjMsbkTT0f&#10;sBgffUs1ikGr+RMgIDMGJAdF4HRTI0HGZ8fKMR9kfnCsM8UfrbSXsBwmmNH/Fd3DPjCPw5rCz/yr&#10;PLjF6rhquNFfGvOt88RJXP7jL5U1iVvBDf/MP4z1NE/qPgOYgAU0Jazw/B4zMUx8WaNjRZ21AvOh&#10;vN7a3V4OXx4tL394ubx6c7S8ebW/vDraW44OdnIA4XpNHJ9Zc+bGW9YWFS+IH3NF1njOX3Mys4xJ&#10;gWCGndQ1s3mN5y9rneQZtAkzsn6TD08lVZBi5hzy2IhT+3Tq2hR9oaQzv8oxRl5KbMS63i9sjYFR&#10;0ioOrPA/B6tDAP0LVIKjnPC2aTW41EmQue42Q8oyftTXOd/+mGdFLf1Uu73jC0/622djfVYKfNfX&#10;aUvDrs/N+1wcws5+XlkoTYO2kNGy8yKHtEhfaKSxu5gDvPCWkXwpTwcZWI0fWMtP/YNyxI0044Oj&#10;+adJOPENx6xkcdMSP6ys11sjgfJyHbM2j9Ia/Ars2nw/fXi+agBY1ftLGzqmGTRt2sjDqgw8+nXM&#10;C0DG5AHbuJrpTf+1LOPyW3D9E37GJ2GYiT9xw67xb0Ru4tnEN0E1q3zDG9u4/CprCdXM9dxaXkYZ&#10;WOsT2Zvh6Z9myJY2+UCc55kRDsgGvN5CP20R44wTwZo+xfi77Qbxs8W3dN1Ud2/h6ubzcn79ebm4&#10;uc/LsW5O5wDE50CRBJt7ajzD0KcyofLvs0Hn2bWZvDC6SZvcqUkebLbfHvEvSdZ9o57/+iYtIGGx&#10;fzRpf29dV+Msf4OFY0oj7P4S7cbI5wkq8+X9sgf+472d5d+82V7+4Ydb5tePy9H+ybKz9ZEc50De&#10;pq2XZx7wHCMrr1gW7S232ffjbzRQ5las86X7I9IthONr9j0BdPi9Q2alJ3qilJBsuBqlKTI1bKoe&#10;PJXTGMvDmuQTpWkvEJrs85kP+M3nJvF3P5E5I/IKCLRI2zwskWfOBVn7ZW9CsrsO1OTmJ+mQJvzW&#10;rZJJ5lFWZOCRmW0h7ExPe/LflLUZaFbme+0+Uy1i1eaTlu/kfcqYx1z5/fuzf2kGDV2LPEQZzn2v&#10;DOu0AbTyJY620R3tsllffa71kh25CGv4Mf6Bpe0/MUrlFkvhiM0ej9YDSyTE1YRQz5/dsjZV9e8u&#10;X/fJZ3z9VDlrpBcMVDvbSw5JPCOwLZSj23tknbKnolLtkBplFZpz+8aqDuWLfUOzUaXIYmW0+XWT&#10;nHxrHqzrpjU80okTZmWTIqzh5tGtr7/1Wdr8HfH8mH/8F79xw4W00jjS9IW+QBs59s6Za3pjn3uo&#10;9l1pNf/kUfEnLx7LnAooq7oKM+CcHmfYCNtWWoQUPodc9F/LEaf78/bz3FyHR2u5mpapTLQeNcZJ&#10;n778NM1IzKQ7beUfAcMmT3rLh2RdtwFxszzDGrwJV6GvMqLNmQh10AZmwNu+wmssM0pq1GsqK2qn&#10;gqlb88Zb30zX/Fmye/Kb9K1lbS2T+hPX4Cp+Zkpa6KiVpuQ3H3bSo9/0xrWPtJ+s6RWkLj+gE2ML&#10;NrJUaxofwCS7ftCFXTHhqwFc6+cYrhy45qk8dE6w3Tzb6S1lHkh6gcJVFH7mZ3s/nJws799/XH7x&#10;Npt3H5aff3m3vPvll+WDnx77+G65PD9lzXSJ9VOKvSWm+9hQZNnMQTlj4zkn5ROezzbyMjyn0rqZ&#10;h+J3b9g9c8/q3B9OLVM/+1HPH1oXz8p8ZiM3Yx/l3mNBnBvkvAlIP+l5rrPDUE6UKtx7dj2AQNg/&#10;8gk3BjXPAjuWlqbsx1u2hTM6hk7Hz1HHyqA0jH5G3Wb9pFm43G6WtaL18lY86qQgYtuHba/O2dZP&#10;PDn7sZ3wi8l0PaFJPoVX0CZueQV+EJG37btaV0sFeTRRNAj/Kx+mpz7gch/edrjL2ZZnYBYtjASS&#10;B/czz5x5Vh0KfSpjRUnTdQQ4XGN4JqZCgYqfWsPici2iYp9nAD77PstLqLt5Bvbl/d2p3AddKqNJ&#10;g0pmfgpROfDM+sU2c8/O5+XF7ifai3lp6xPr9uc9lD/YXo72VBbaXY4O9+L6BbS9F0MZfRveUJ8q&#10;OnuO6dhSRYCMM1rgZHLHCU94gYOXXq6SM1s6WviOTdtRsbQyfvl2fvuZvgQPWCdOZTCf0aPIQpYq&#10;WNBHPPtIfvDJcyZOXZvYdvcsdxc+e2bppyE/+tm/Dx/ok+fJ77ntm8PD5fXRUT5brJx4zuyLoSp7&#10;es4pfTRu8Lw6Plh+ePVyOXzpjWTUD7wn3obmuem5t1jdLJeXfgKV/n92vlwQ5/npiWeojAGe4dwO&#10;RT0/S9h6qMxAn/dsNcpXN9RL/QTGE56hVHqQJ1Esok5R8FXhMOem1NlBUA6YDk15EXnrquvoWLkb&#10;kLiBBo990f5k3UwTNmfeY9+kn+8d+ZTvkZ9G4Mf+Zib+cdPvbHP/LdMwOGyIwJEz5zy0je1XF+uY&#10;gDuoCur0tRaUP12z5kIZ5EVJoQTgLMfxAZcy+pzR+IzRg4b0Ufxz/NZmzWAx4rUuwZqSCis+eDQV&#10;qDMOiUcY0uWHuNdlYLOXNGC3vGSnxrMzsVtWGIKddJCZf+nGJp8KPr785jjhKyDmHeWwbtx6Tl+l&#10;jff36es8d+0fuJeJPTpYDpFh3ePjo+Xl8T59dz9KVFHIA1/bwSJZvyhbyPYZ8hnZPTtbTnU/niy/&#10;vHsXuc2neb0N77KfwfWcvHtX3hi4u+xAw8HB4bJ7cMRY5I1yPts7Du2nXWd/JQNh29rxcT3Wyyfn&#10;suzbvbDetkvPxHPLavbkqHvq73wHz4izbT37tG0cS2xBxw0ELPgzz2WuwM/4YD+P4hD9zpsLz6nj&#10;HfOsN/n56V4VAnMRmPOY+8AqQpMvOKVeetvyDuSpf/b+jLEekYGEEqf59NkbM4Wh0TNfTmnQlRdD&#10;HqKkJ+8OwLGLVQbAFwU/+6I6BcwP2PBDngIThUjqXxlUlpznTIdPxHvrWuQwJBMn2ZNW/iRXPsaS&#10;J/o0lOUFYV4ac8BY6G2we8wlR362/fAAOdvP51e9vc8XAcwTkaIi6vncMJapV6K9ZVy8vIbn6poo&#10;S96myDpIJegz1kFnp6yF3r1dTk+8POYsCl2uI6LXBL6cwYRe60Y56VetU2+3swbO26wBmM9YCVpB&#10;+uVmn2r9Mi4m/3DDQ/nkeoq+4ZgHD9JHXYs4HokLp3O5c5K6TJ1LnYedY6beiPS2WTumRXYyNo+1&#10;keHUC4pJz3hFv3asyP5z2rhynfa3DpGv0tAyRK/c1O3eg3JnHvgE/e1T9pHywMYxDjSBmeH4wQH2&#10;rH98sZEI0kBue2J9RnB/0Hht5D1WOEBilR3qQSD8oJ7KV276Y66UDvupl9Idsn5Q30r5UbfKsxdh&#10;Mwds8DD7JtiLm0/LKePOab66e7Vs/cd/ePMXYVzkn1w46Xql78Xyy8fT5d3J2XKmdjILZ+3lZRWa&#10;nFwlvEyQMTIKphPM4ghcpstgFbR6Dfd9NJv9eO/u82sWKr41YleWceaTTrVtFUYECXzid7K0W2Xp&#10;IUPEnT/8WNnYSULFOB5aKM+HSAU+ZSMwlu0DxJxcPJiQyd7s5hvSas4qhDLSaycdOC2ug5WdgIWW&#10;eWF6mEvdIrjygTpIl9YBxglAXB04ZQ+IyC9N8m12xHQSFvLaaPgD7GSQN2xclFC78NSJS37AuZ1n&#10;aiCDlEFOoXZA150TsbxxsHEA0djJ5JBt4iIyvJROUGiEF51xClUHt05q+awxrkp5Loq1fmc634pW&#10;yQ/ByxXiXkfKhHXIIOZCL0qACOnR/u7ySs3lYRVOhdXP+u5TTjYYBu22ofKngqntlDd4iJS1pjmQ&#10;RoFwZ25MIBukRBaweQuQPL7p7g1/1zfrxWvwkH53+ykKnNdMSA4e5pfHLuTbXnQy6j47lmXYhle0&#10;mZqwDsJV5Cy8n6x2gn9HP/lwcrq8x/3l7fvlZ6wPoR8/fMziNBOjGtnIWTZ5oacPTm0jKjseRMBN&#10;HeRDOu2gXX8HRfuR/speFunSpcwQFjhv6CCDXhvqQ9AONgsnG9w2Hu1uWMWuKNPhn4PFXDxpsygY&#10;NOZBUnm2XXA7mPuQoWte3NDeAUfqxeuAmEF5+HMoLG4HZeVf+uxTlgmdVBl/fhLO5AvcpMkFsPEZ&#10;F2xXy5OeMRZNKx5tBvCRN/lnmiZEklcP/6bNsqy7oKYXsJakuG0frflmORNxcaWsScgwxfnQrGC1&#10;oox3g+7QUpiUy3/gR97HZtImT2Jtn+RrXI34lQv7UTfdwkf5YXYhBkmW3/HFWHCk/Qsb/ow2CC9x&#10;xaexfzlOhZrIyLAr+kwXrqZ1Lnxykw74gMeAS4VcTT4tZDsx1u0w5hx4rf6eb+swlpLuokfFPt9G&#10;UTZdiDhOOaYFL/24N9NaD4wTECatbZn8uZgR7/HrH5aD41fZSLBc04W2HHFf8zD681/fRrHPG/v8&#10;bISbzFHsYxHqfLZipmb4K9+0rX/gVHkvb8IKErABHx7LC/qblIVAqd5wseW7smK59lvdlmXHF9/s&#10;i8YV/3RHjfRumCxoVjAbZuCw5L/LTDyP8f1K81R5X9D2Kw21Gr4N8xtxPTCgWPN4+v2f4actv8mu&#10;mXXarFt8YUDbY5ahnWWM7jHi4kkw4bhrHsZ9zNCZ/6tGgKetv/35uln15W+YzTqvzSznO2bWc8M8&#10;netrZXzfhL5ZjydpHeapNKMexc/QZmzA6t0wGZ3qxfWvQX8mPf1pXtM30mLW/CmfR2jlN339N+M6&#10;1jvGbJaDcfzCMmFm7M0m14wDZiWjBIIh+WZmyQNz5gXnjul2vKusdDyc/G725l/R1yBGj3CriA0z&#10;YGNwQ5dea1R/32hsdH8eGcE2EwcdGwn4bJVBGXFG1611HH5gUsXWLX6NcOJY5SuO32uK1Z9N3FjK&#10;79v3dyTyrMA8uX90tLx6dby8fI17PBT7DvdY77v27lwZhT43SGm3vEAknSR1YwG8Y92Q+E369c4q&#10;t6nT1oIETpoiP/jJP9ljtgd4HpsA1LsyM/M3zMT5PcjHqJtv8DAR2G+WZ1rTkxdvYrJ2MvtgxkxL&#10;YpJqiEjyCMYYYXwCfRpOFH+i0dof8yygIp83FOzwDMeaSfdFnulqu8E61iPWCWvcdp6Jd/O8kg3P&#10;Cc+6JhtjrDV8bmpP3bAu3jDp06F9bU1fl9N1bvxx6886fyOcbOYcYW3DdTfNOi1OjYFHsJt55x7N&#10;Q2OhtaZtWgkKyhn2t54nzYT7mrWER+Q9NOlLk2df2lRg8OirxvRsPrXUZPNHA69XJnUb8VKWMhqa&#10;sZrCbMbUJP4BLY9ow/847ywvzip9QOBvkJ9GNxzbiPyaz3IGTPKNMXctP9PFY3oDiKu9Bu8mnOmO&#10;ZeIY8jzLTHyAavSuQ18anl7yNn8kCWDdYPzsHss+zzI7PN8/X65uni8Xt1vL+W0/k3VP/2Kozb5L&#10;n9chJWOuexweqobq2m8Q0H73dTPrrQknrOOG/dc20j/pgKLQp/2jSftaXb/Lv3KNNU7XOj1w8PlP&#10;VSWeJ5nsxLxLGx4yj748WpaDg+tlb/ucrn2RtdGzxc3dPdZSx8vO/o/L7uG/W55t/4nc28vltc+r&#10;tgtIhkxqHZezMY3J+DrWUu5/3ZNT68yulVn5MgZec7gP1Hn6eegOP/0LLViKS735Z9RNnm0SPYzO&#10;viP+1FdX+OR1r9G5onuT4tEkfwLQ6LNsaEWOcZVnNUvNm31NX/h1jwh/FGAoOHI+kQ1X+NkuT7Xb&#10;pEdTqLV5DP5U/k3zdOrgFT/fs0+ZVdq3i/71ZlXeCA/Tuj/mwENjFnJu0DL4OvPRDk3jx7ZLZKNS&#10;Zlx+SDCkP3FpH9c2/Gf807g3oUT0L/uRNrIS9uwT7X7PWHePnKlU4a0/hD/rdx/eL/NURiJfWTY9&#10;ywvdvjidW9GIU6am4pL0KUdV2EKeKNPx136aPoObdtCUwDjxkj5SWs9Ba+qWPE1NTfDO+NQuYf+M&#10;ax8IjsDXrswISI3jhaaw/NnXDc842JTzCMJCWkd9E1/6NTZ9g0j5lJsfsu9uv5IfxTX7n3GGsyNo&#10;n4srNssBF3zXbVuZl3JwcxMRUI43FrfKAUAsf+bMuch9X95XuW/dNrOEKWn4jMQMdDEOfbOtHrut&#10;f414Un/9wzV2YpvxCeI0b8ed8EUZgTlV6Gu87qxbjHiDuPG2l3vz+gUTZ/i68kur8HCCfNJXWRz8&#10;JK71K67AB7p5ZvxsT03K52fyOe1nIv+Bx5p/uuLXRqFv2NCYdNun4eAYZcbMPVfh9Ae+sJP/GuHN&#10;Pes8wzkkh4f2Gdcv0mlcisGWBvjHeiYKBTe3uXHk7PIyyn3vT06Xtx8+LD+9fbf8808/Lz/9/PPy&#10;7u0vy8cP75aT0w/L2WnPX1Qo8iIF935VOGCwSR/p8+iw45kiY41zEGWmHvzlrI+47oX3/IiOAYlU&#10;BBm3P/i8U6UP3c671jPKMzkDoS5Yv2rwjLWcac8znhEHHeK64zk7B9iu37DSFyWBPRU2tkOffA1O&#10;XekIz7ZW9Ll/7VgaBs7291mMvPM5Tu6bV6U7z2/ix/a53fOiNkF5o8yXP1EII046sraY5y9kaF35&#10;wdN1RuvQcwXHkNnW0EuMcKOZSS2d8/xGo5szL3CEN56DuQ8BPsuUZ5E5sOXWY3gf5ccobUgXaeGJ&#10;t2Z5zus+hrfXqNQnLs9n5b885rmV/M9wn2Wvytuz+nnf/b393ObXdqJe5PNmHG+x+vzJs+47YGnz&#10;PXjsHpdyHLmCV1ES3FneHL1cjo6OsS+XY9zDfW++2132KPNwV+UPb+bx/NIbZ7Vby75jMtYvoPmJ&#10;R+mEgMiaX0DbB7+f4vXyE8fLrOnkefgNnVjPBaJULC+VsS3qJu9sL9KFzdklvFEBLoqekQfaTXyE&#10;AaRY666SAfyFrVeXF8vp6cfl3Yf3y8eTk3zW2P7p19WO9veoj8oqtI/tF3luGfYp5xDPHl8eHS7/&#10;/h/+YfmP/91/WF7++c1ysL+TNvl4dk6/Pl9O/Ozu9W3OZT279aY99QvOLy6Xj+fnGQN6M9El7Xnf&#10;/u0LUIT1X6qbEEWYc2vafoVVGTC3NSqvsMpb1mzDXspi/yEh8odsRGkBCdtWEbD85yduxrdhqWz7&#10;kDJmHwIqfUN5Vq5oq3AcmMBjDDf/OBcT97QyGXeWmT4R+TOvlrB00s8dV6JMAp70e2HAK85KS6CD&#10;I9ZQBmGzWL5btIVrWfi17dXGJk/+AlRZ0L9y+bMucCD1aZ7Sa3r0Bmhz+2aVzuyfSkLHleQRVzLi&#10;jnT7MQBEOWJAT8qTvrqpJW72FB1X5LNp8g/e5XxUV30SYB3anLOIps9/Zlz7tHi7cy5tci/Lvki/&#10;9yKQfJHr8OVySH91n/P48DB6DLWm+Vnqui+sO21wRR9SCd15Snt2ebV8PPWCH6z6Msj2uQqpXoiF&#10;TDu2Obc4fmRt4frLcR7yM5YPeem6Sh7I28qM8c6oSYNP/bSwn2zfTT2i/+FYBN7sx42x2vyJY1xy&#10;vKwuQOetzInq69imNL10yFv3F8yr2EiXff2SPu9nsVW4vR79TMVFP+Wbvkf/9IzVsSJzuONm5BQS&#10;Wgt+GkgfsDBMx3bLth2Vf8X1ZsiG8NTbalD32R/ub5Q/46zvDnBeAWq/Yxzz+cDP8oIrckd/rFUe&#10;te5bI2PKivW3bGDDO9LiJo38Q561WTsITwZpk25tP1NbPSHnJPkrn3dpm3zqXbmKPozjPmm7nlPv&#10;MCfsRcEzl12ZD9u5yQtnbGd+aQDnMRWZlS/HwpMPH1nvnCwf3r9bPvo5aNpB3offGXdvqc8L5Kzj&#10;QziWH6nW2v/38BLpCwjuRcnf1A++kJeKtV3si9j0XeOyvwuPeHbIObr1sb72dXgWRmE6Tyu39BNl&#10;HjoyXhrGOtdENqSOf+d9x+HAZt5mbPYWSeocfRjio3AK/b5sEV2R0U7hm+2sHEfcqXdoaPnKWua3&#10;4cdJ3TTWO4qgkBu/bSvjwycjdeudY4586A30KaWQIoWf1ddBTsH5iYTW13mXNOflwLnWVxHUvb6u&#10;Xay7/czzenk6FSzTz6mf/N3NukHlPuQGmTKfzyUq1/sZaNcV3hCpbhYrSVt1uYZvPmNt/a///Z/+&#10;Ys0VKBf9NyRcMyBdI1gqxBmfN/EgRIUiG6E3CGkzikYgozjGglbitFa/1kYsw/cZZFnHZNBRyenu&#10;ue/k4ZLv1itHn3krEgAQ7ud7hSEAOgTL8Gc7oQMUjWzjAiuuNAX0OH2WRiyVM86BkYyZwnbIZ4fy&#10;TT8XSL7p4/fRfVv6GQscv8Pu9/FB2gc1hU8egN4FnQ1sFa2T+OfGaiccS7DIdi4bNIMM9Cr0vXku&#10;w3TivB54h8byqmCaIZsRt9Ag769uaBzgAGAxeUgj+/YuMHcvKM8BiIFbIYeZXpeZsuUpi5R8Jhn+&#10;uUhIc2TRIj/JZxsJJ/3QGCF04AI+C1Z43MGRjNbJtxnibz5d0+VPLIOmHS5vG5HfwpSDCLDCqUua&#10;2qZ+xuswcA4UTkR9mBCNnUS+5eEOfqsIKoyDqtxWCnyjpQeL8poIzLy22gWvcnojjvAenJFJF8hW&#10;Bb4T76drbxhAoqAX2Win1K8QWdqD6zIxDjBpO/KLJ5MT/74xnwEY6/XxWt8aUfvaW/5UUlQOLTc4&#10;xiQv89NexCurLrotyYHBN07bYMqMoFAInAOI42YW7wStXz9VbL3Jkzbx9jI/iedDS/uHcqY1TxVd&#10;h6za3rZn8JGohBPM8Gga9Y+yKXH2WypPory1PnX7kEH58jB/QRf+ZPKkYa1nFl7ik0binWCdyPoG&#10;iAU4JHUMmW2eTRX4kYfMyEhxzbdG0m60YSw0zEXhHMwnDWmr0FWBma7M9c+2sf3TAFSg/dh8wo7I&#10;DRNW2X+hJW++QF8mQPC2vOazv3dBPWnYdCfstNIU7uW/hcwxhfSUJU7iJzkFSdxjm3h4Eu+AK2Lx&#10;t8y5YDGxE5F54WP6RMBqwwv5KQ5FQF6Z31ALkIcRsOTU1CUnf4WZtpu8eBXgeOqaI2XMgoaBKn6D&#10;JQYMSmrglE8PmH3bzkX6LmPpCxbsprm5k0UnD3f27W4I8ACesbiy3IUGmPNPGbaD4zPxmTto333w&#10;qti3d/Q6i+TUXej0R+QNuKvz6+WXv71b/ukff15++eXjcn7uzZwUoVJfFPvAO8QujuVAex5OWj2G&#10;6vJYfhsRfwhzEUb349d669pG6bODd0Ewfx07xB8rkoHPX+KUW+OUAWEsLwc6ydL4td3EoVNXkzyY&#10;/M4f/+tgoG0jb8yGN8bwpo2ZdZruQzNRri10Gv+E1cjDp9LWdiO/CKf/N1vbEZ906YzYtPP3bPLU&#10;ph+vTP0TTJRp/qJOCSvPRr6Unf8VRBBsuqVxwz4Ka8xfXPyOseApu8rwDTPr9y37R5gvsIibPyQ+&#10;fzLANlmT3djH5mE7bLA3+IaZntHIK5D8jEKmmQieKuwJI1hzTKwaYh+grYzPmIwbq1z1+9fU4YbP&#10;jGT2cWMGf6ZZY5hGzq1LyICRh8GuGavU1wfouX50bS5eeeh4JSsisxpcWdG1slY/VDrIkVC+l4J1&#10;mYYnAk1rugnR36fsMHiTZ6Nd0mf1JKocK382TMKNaxI/E8Y6zrjENymyLA8c08ML//l5yrQiNeRr&#10;XrPV/5Vcf7+xHfwrgSPO6Zs5hec9ydja212OXx4sr197Wx/uy/3lKIp9u3mpJhIjHudO5r+soYhT&#10;Qqxq10/4dYedRrYnmIYuCYXtGkfr3BILoGLAb1nI37eNVAwYnYE7SH6FGVm+Yde/myZ0x5PgV40y&#10;/WA8sW7kyZo3TJGz5UMSUp9a12p59rBvIUtzDakJXv90R59LPP1KGJ+Vc6hBn3RN7Ytrbt73DV/C&#10;4OwhOW0LfJ7raVexZLPQ/g3e3DBmv84afLZZ6Scp8KFRP3bWV9t1o/Gm1ya/9UnXmHGNrxWjpjhm&#10;fgJWrnEaosSREHGFETapDccMoGEbO9P0+bc2j9fp/KxswqFvbTfl/CnzGMdjq/Mtk2eK4X/arGn9&#10;lg1k/OJMsHjD142xUItXN2aEY/AERz3pqwnLg8GHSa3lmLljgW1unonUxNpN2hpOcBWfiEdxQJVO&#10;0W3IQ2jRGpzpBgL30E7vKo+4B6zepio9TXPPJc+2Ayx2evqzMtY3iRPA+uNPKK7y/pm5c1mub927&#10;eracX7iZ66fnPi/3124mfsphWl42lIeiy5xpvxKPfcV5t/Rp0w8pI/1UFzvZ88CM9i49RjR/15Zr&#10;fNr/Gsykw9plrEp49Pk/yHwN1+TDV61/YTJjJ23R8dV1UPevtu7vlm2e4PZfPFsO97eX/eOt5fDo&#10;ejk8PFuODq6XTzyb+tndZ8su8nWw7OweLwf7RxmXPWS5u7si9z3Plc4H7iLe57nRccHboXhozZiv&#10;uOaZHn82ncEIgQtPr8s2YV8Nzn4aNHZfRV4C59yBsQbzhnjRGvYHFKnnam7GdSM7Cj8Apm8D6sFR&#10;5hRxk1Elgu6h+vKt+0bQCSDVkink+8S8BD075Nt2LvLAoM/HFJPC6SKUXfokqlK7NsbYyVd9YKRL&#10;u2GDqccwRm2awNQTO2HDA90GVyZlxI6I32oGnt9szLqy/PA/6d2k2+RfYx7WE35Kn7mdC4nZxLMZ&#10;Vk5aj1GfFaD+YfFn7ZI/TDMFXtnZQjbyxYIt+8+4JemzZw194eQ5EjT3dqVn25tOxn6Oe6jXd+6z&#10;sh4FwOVl9u+B9TnE4qvkM8uzl9JlAHRfV5TKmnBJf+Bvwsy7wjH8q7BkBQ99H5uD1VX6LL8wm6ay&#10;XBzKfNYd/M09upYjZHP6uyqXP2mPwWOc5eomwvoT9kYI1+5+MtIv7TS9JnUfhOl2Pmm56U9ApL/y&#10;Vxpx7evaFGM58J7xRuggMiH022fdU2M8ol3ktXvpZrHg5I+d9ak/hnTAm5cM5gk1uOVZPI0nWAvE&#10;cCe+aRs2Mdlq/TFRJ3nKryr0jTxmMY80ABeacKcsGiuefIoXj+l5wR0Y5TBlYLJnF1ziBP9Ye1tO&#10;6WpbOpbP+ppiXYNLnANXETWftOnPMzaudRC/RjqnfM0zDOMaPyw/yUtGw62TpvkSZ6UM4+g1lPWo&#10;nhEf/7SYSnGxGNl6E447rH/GBa5/0uL5j2cld3cq6tzmk4f9/Ji3BV0ufr7u5tYvKPm5xMb7iV4V&#10;d8on5awy6dymwlaeN/hTLuWJt4b699zzNKxza3jF/2ruGbDWVdND7+7r+sUYzzuVetNVqhLnHZOi&#10;re+MN7/c5WfkcsMyY5lnFJ6feMmHhUVZg375fG8/+CEUPGNcgpeZC4GTEiMiR9Kec6KeQaTPzr0X&#10;6znyuB/c2f4F/AQvODNGznMSYX2+8zyVsdT1QJ/xWLu4fjE8eBG5IJ/tlZtppNH53PkdG16SmDWF&#10;RadhiSMwbfqUcJbLX5QM4YtS5lmaawUvf7Gu9kPpc7wJBHVxbeA+vgfeptvPPDO1Pp+Qh0j2lJ1Y&#10;8FpnrGeU8sh9qrystt0X1Ha8DWdvr+sVeBnZ8fz76gqZ81YqcIP2+Q7p8iV88kwNvn7ehaZ9xtVj&#10;+q3KGwfLPmu23R3wqfAHXz3HjsKdrZ01ioqG3uRXZWvPSDMGCCPPoJWWTLrjtopn8jUIoM0eTA0p&#10;DxnSAu+YcaMs0ixle0al1FuFCZUU/YqRkgnbAmO7glDOBt7bB/0kqRY0Ocv087sfTz7mRj354Zil&#10;osEWvPSlFdd+tts1vPcs0/Y0n/MxFV1evTxe/vxv/ry8+vHH5fiH42WffKfnZ8vffnm3fDi9WC55&#10;vpG32/Ao+4fksf/cgCfKirThzX0vL/HzlVHeBXfHMcc0b+mkXvTvW/udyPy8pMqY973AJTc/AX81&#10;LiSq4qdKfCp8+UwFJpXCvDGMMmPts6y5ZUS/TgKvwKFfM8cvmg3XdnN9QqvZp8wjV5HN+BNXHA/+&#10;Bo75p+KH5WUfVLzFTkRxee9327/0KafTSINjFp70mRRM3nLJaPuPxJieJL2xATe/+AXGmFv0ljXn&#10;ImuYePsCbudT626863b7xtqmjwsz4JS0nJfSjzPekD5vnVMmq6QFH5ArFVvEb3nW378oyASH45Pn&#10;x+49t1+FMpUd5KHlIQ/e1uenn3thhvmBzTinYo36FH7BSyW5vdgtyrfPqmsxb/Z0jFDe93Z3kRt4&#10;Tl3nuCw10uQzjcqmPpPb1+6csxjDpgKt/IXUjFcqvyorCBl4VGZSfut+8g0VuUS6PJv8c99N17NI&#10;xxP38hy/PI9UtvJ8Bd57ZN7ytTaSbRD9CvK6HvXCp7QZdZCfWV/Cr7aVcwStaFtKHtb+nDGUPmOd&#10;eqER+OlX3pjpzZv3d9etB2VHSd76OVrTKI7rUXaXxvQdeWGZtrcA8NP+SrzrftsmYhA20PbkiSF/&#10;RBevdHorY5hPPnHUIDv8Zr0q36wPY0rmD/wq3hKozXznnNl6Qw1+xh8HYbAoy/JBPlkR29y4yrL5&#10;KUn88QOrHGItM181ie7FUNCXBnUdkCt1byJT0YFxDrLMOWdbLrDgobbBLZ9STXjoGOdzs2sd1z3y&#10;PwrO8P/69mq5umauurhY7m/8RHx5mnWQbQFux+15aUznd8e9HeK2gaVc+B2ayW2hyoew1r/PAs4X&#10;u+G9MtgbAOEBRdH8dSkvdQHY+SmcTHekXBt11Ge+aOB6yP5we9862V/sN85uWSM5fmOtw/Ot6sqY&#10;N81iG4TAMT7FJ6zygFVgCPVXQx+ITkvb0NqljaEpehzUq5/6rVzIh7rwZqRvRzGyspc1mOWn7bTI&#10;gLCOMeEhdc18JAEhNDxX7qyAt9bnAjripSljN3jEmfEQOHUWlIepX0XO9GfLcw9S2pUf9a5UFL2h&#10;HbPGUnbAs/V//B//3V/mQGxHtiO6+HNxrZKfN6jd3PpJ0tto7Z9Fg77WqyPVts+i+tpBZQxS5JMD&#10;FpADBYjL51jVXGUBIWFMrcsNlb9CMLzhSMU+Ffy09xDnZ0gyndnJYVYsghgNXIWLSttJ7XhOX/La&#10;Ns2kjJClbH5wYDi5sRTLIsJB1sECOhmc6A2MYg7Md/2WNXxwTPENAa/5VUM/dZHJmXDKXAu0rA6+&#10;jauKkpMI9DhoeKDCIAwA/PQaeoWTeiEgL5g8tvf9RrjbfQ76n5cLeHxtucB6Q5TpW1gnm35n2o5f&#10;gc2bttKjQp28sA1ZlPnmj9q1Ue4DRsHJVcEzLO0wRToVKDfpkg6eaDRjhUu8sO2dyedbLQrStLap&#10;A1Xaljbe2/XK697I5ybCYbSUd3Njnzf4HRHe2/XmPT/nW5i9HZUBnWDsCMqNxXdhGyU+wpKRK61Z&#10;5Np+tqkyGtmEsVkE2u40nKKnDDuZQU7ywanIh3LcAVHN8k48LkxdjOoGMZyxfMt0cJwPL+KUxg6M&#10;DgI+8LqQLR0qwp5fshi+ullOL1Tw87M6d8vF9V0+c3164ZWrdyxsr3MF9fuTi+XDR984QfagbYsB&#10;xGkm8oyMuIDwtkkXubN/OBHNBznbL4sk2tWJ3hvJ6Gi0n+3cB7ssRMDtQ/28OdOxJkM+8XJbP92Q&#10;MpErKm2bR/EPHMq2wujGrANvJukNqxFE04e3kR8e1cKn8Eu5k2dN7xX2ZAQHVOaP5GHEazw4+XGi&#10;kJYsSkZcQFd0BDz41jRZVstb+xsWuPmo+XCTZ5N+ZT6m+NYmJa/wCqtrfPEnuekjzsimbdjIcP2l&#10;edRjGONbb/HPMoCi/UrT1+2sT/BuIE25wy8B4Se2YM3riKsrYGlo35vlQwBJlJFynFTpF+kbSpF4&#10;Oh7mT36aD1nODDfoCZwDbPy6A7eww2v0asIWpLFQVxjl2jZy8uunePv2jWOqaFyM+kaJ17XLs2rA&#10;e7jN+EnYfp+DD+iw+EgbFXWDJg/DWGUuin2vXi/7L3tjn4UrQaWIfmr/vLhcfvnnt8tfVex7+3E5&#10;p59Hsc+p2BtWx/ipya/lpa7yXyzObE0wfSSNLC5V5nKlfttg3baTM+0vke/IpI0m1iBJOPKEbVrb&#10;x/T2ywGX38SOwIifCZrNwPRnITWg+Un+aVYwelvWSp42TfLVzt+Vs4KfENN+3TT1Mfxju2Geoum3&#10;mIEn9Yyv/prZXt8zD+Ha3iOwYYJ1o7zhGVHrePvsDH/TPAIZGDZ+/+s1j+n7IkzEjFu3TM069Cv5&#10;tDKjUVaIv4I3no0GXCU80ajDCPIQ2zTmWedr29a3/p2GNP43YVJ3xoCMGJGVzlVrjGtTPtX2Vyh9&#10;HWfEk7mZcTW39ekf8+gcV8zR+QXXrNMQ5zyQhySsazcC8ccOijazNDRsaNfG+30zYVbAjzN2DI15&#10;EC/c8GriN06ejLRVeulp3KRvWqNWgGuzrmqNsI7NAz52JP0uE55u4NzAm2cmF86Uu+V6/dXh8ubN&#10;8fLGG/teMgce+/kKX4qivcnlQbvrwrQfVtTiAmVs11AGjDROzwj6M2j5wgQBybidnzbyxPd1k82j&#10;UU5AZxFfK+s3modUbPDx2+RBxiM6viBLPMUXZBvpTtnGZT016jjXALpaN9jymQXXWtqsGnyWsn96&#10;G7vPCN4uMDef6LPYbMji5tnCsQD8Pp83XTj7tP2c8l3TC2P/jiRgIEO35Ja2/ErnpI+/bpaN9FSI&#10;9hpjxLTmzO9oe8PmbTb8jg8Yx5GH+dZmhmf0Kv0RnGYzryVvQjzGu2meTJIP38gjL76Zjvlmdqn7&#10;dvZfbUrHoOcB3evwjFulTZAN07VzzQP4/Btet10hCz3bvyYAMQ9whI4Eh5l5N2A23Afmybjh/koz&#10;pWFVDnZusifuEb7E625Y23xlN03ya2fw2bJ/eLDs7u9nCvRtbd/292sBeZHWTULgxNL+N2gAgc9g&#10;9v3ZdwfKGIud4U0SEveIpsTx02cT/4frPJ+SCfwrm9a5tOkPrYaH+0eY34orXDIvNgfijquOk6MN&#10;ntNZtvBH0e/Fp+X5zgXt/XHZ3/+w7O6d8Ry7LDvbC+HPy97B/XJwdL+8fH2DXNzw7OoByvWy8/zT&#10;sg2SF26Ue3DkoQuycnvtoTh4iZY3L5CFrsMcs92zap0csU3L/hZ0hoejX7kX5BgzVmwV2+Fq6hg5&#10;IjDm71xfmQxO4jNPYVwbuCF/e4v1hoHra9YZd9Bzv7zYu6f+d8v+0afl8NWyHLx6QV09bIcJPjtT&#10;jLSURuzDosPnOqXYIaWlN36atCf/T2RdmcI0cnOeTvwwj7L8IabF/g7MG1nDg9+D6wujfORXxCNu&#10;bb5W0oqGFYAe2sj91jSiy/xKnWHEpm2LDH2iz9zzHPFpCxl4sYMY0Cme7y6+8H/zbHe5XXaWe/zL&#10;i93l+bY3Brmf4yGkh6ru5wZ58dHfpEWFjSinIB/Zu8fvWJq9z8BJ81pmm7neaVqDwsQG1+RPgQPD&#10;z4RhNTXyDVd4AYd5VEQzYzawNY/xG3kN2o/t26ZJrka3ZQtT6NYNHrBuU3Fjb+zZZ20uRnGRvi7H&#10;9aK45VPz4sTkRa3ksQz7uyF57TOc/k/ls2nYjDP6pQ+b2yuyD71+ZmhfM0+txl9LbbpZKyuTDsvX&#10;b5x2GmOleeKS2hmWLv5XPNOfPLiOLZqMlbrSnBjNkBUIUYFGv7Z01UTBDdd04zf3LSciaUv5/Gg9&#10;l/LMYxc7D9/NlD0+MtZtGWKzTI3hFU7zNFvKGsG6G/HJQ8rkY0NrEzis9Z5+f4J/+Os0HJhVXP2z&#10;nEZLwHCHsf6zLYwVteHwhbDxzSwPqa/Po9mf9YDX85m75cKbgZg/Lq5x8edmL+yZ5ylnl8vpuTcn&#10;XSwfT7SXy8np+XJ+rhLg9XIbpR7PapgnLYXyMqdgI+s86yiz3b/wOWgLGJW8uk+SM0gPeLc8y2Ns&#10;8oBXRQTHKeCZzQPDkq20U4ecG0n/OKxWsSbtqgUmyvjQsc0z2VQu85Yzn8cAWT3rZK3Hn2uJyAbC&#10;UH6Hk/xlNAAVz2oeMKtMkNHHsRHaA9++K073641s8eTzmS5y2HFBfsxD6IyXpCsLJYf88ZgfWqxj&#10;6unOvHmbv31M+iyj/rS96ZYJjKZjRyvk2XM+f4ybPfGQXJlMkfA5+/08x3reJe3WQV567uCJlzKV&#10;848VbcpRCKd+8MS29bkWPnuG7JmAa27PNfdU7oH34lWBRWWKfoq3K6OcOZsf3tjeKkre38sj6Nna&#10;7VnB0fFyfPxy2d87yCcZVeCIImB4i8jAS8+gvTnVzzP6yUZvcfKM1LHZl3dU5tPvJ3H9wpmK2L7w&#10;kP4bGVr/OS45nuZsbyiNugfwSUUb6pB63FQJJ8pH4ZHWsTqSXb9u2qb8U4Hu6vKcPnSynJ6dR7FP&#10;2ZOHyqiyIY9zq1f64tVy7q175FMnwEtNFLmjo8PlzZ//tLz84cfl4M3r0Pz2/fvlp1/eLx/pt9K+&#10;zTzubUSH8EIFKhWXHFO9MMU+fnZ5sZycXyynFxf5SprnpVGYpV1U8D0/O80nUCMH95R7R1+Hhhvy&#10;qpNwe3Mf/6U3qLFe9ixTuePfLoEAqbykEiB1BGfOs7K3VSteTZR3kI3Zj2Bl+2bkHAtYz5RnH6lJ&#10;H1P+7U8Iwcra7+Jf95nA2wj8208kUt0F3efeABqCB+0a8wz49rO6ibAfCBtC/S+tSRZiw12VnfRN&#10;uxln3UuLCa4TBjtinMdS11G3JjhuBsmo/5oHq/0l4u0f+Xw0cXMcypibirYA67HJs9kWGaP0Z6GR&#10;ooDkh35g27ZhXE6qzGdfUoehn972U9x+xWKXvh9Lv1XJLzDqbmB38HsTm0r4yr6X0uwRnjev2Sc8&#10;X7xDXu0j+TolMmT4ir53eXW5XFz45T4/a/1uOfHT1u9/WU4/vF9OT973c/K5YfIcub6hLj4fsjag&#10;7+9Shueb+SrZAbTtUb5KzSrfqiCFvN9cX2Ss8hKTqX+jmXy27cpHm07/+klP/s32/XRvWuOUX/mo&#10;CWsZI6LgPPqd44pjinWMXz0Z+J3PnzvmqGhGv/VmTf0q5d6rDAidvW22+5TayvukhcJCKmFoDo0R&#10;AdNNI5D2diwvfOhHrirvwgnqOG585bE6E8ie8qN8KWfweC2HzOcKSfBZYVGQPvDjCS3iMd5xPK7y&#10;m/F5O/oXuTzGOcTyyFNYdX2GArnjm3NNPsnszX5VUvcz0dKzr0wR9kuYKh2rY6OuhPKusrQvMrgG&#10;8guQp8jNycnH5f2797nB+MKx2s/0np0gb6fL1QXydHvF3Ny2mWxOH+P5aesFcq710/bYz/euG1Tu&#10;U2lPq+Kf86wvG6oM65qgc1n4zp+m453t+Jz6y8v2h9WNc+GLcwZjxpZypXUMdq5S70ZFUT/tfIls&#10;ecuqujkqX2s7d5nuE1s/14zs6EYZ27lOV+U/KIIuxxMVhr1dsBeOdd870qScKDuu7VxlpD/oymPn&#10;d8ce60h95RHzuryRV2ClspEC/pRB5cpxq2vArGGVHVLH9JDxQGuccqQ84CHcNONKrxeg+ZLAkBdl&#10;kvgogCpb1CM3JRKflxNozKTDb78y682QXnCUdUR0qpDL/+l/9z/8pVcEYmHOXGDo+vAhASqkXTBZ&#10;n3kFJxPrBcLlFaSGz1hQa09P+ybNGZPwlTclOaiSV6GMcp/KPAySHgDy1Bflt+u7Kveppa+yhp8i&#10;UanvEwzzEyRZMNsIWBvkcxbUWBsImDKyE54WKcjE7GQYTWU7LjYQCNTOMwT8ubqxdOIsAhAk7HOE&#10;I6WJGxOlKgdKtanpUGkA6PfNggwYaSwPU4ZyiCHi52dTTFahQ61qBxFIipKXyl3esnarQImLiUZF&#10;RpXAzlSalL/XLERY8PjN8Oe7B9TXzQ3o+ryF8Le83OwGT6OsB36V8j452MBX43L7Hq7KecJN2NWb&#10;tmS3XfWrDKgyWD4zLC5hMwrAtQEfYYSPfk/cQW3bwWYIZG/nUwgdKH1gtb2xxKnEd7C/jcCp4Ifw&#10;sUD1E76HTFBHhI9x+3kAF7N2nc95i8WrqQ9UAARefG5K6D/YYXK16dNGg/dYvOG5DeH8bifziuuD&#10;5Ct9Ks65yJ8Pi972prJa3zjx6lMfwhxwVE5SXuSRZTigMAnxJ17rbt30+9ZeFO9oU/3SoRJdPjWg&#10;iKW8T8EfBT/a+fTiKm+rvPt4tnw48TvqvnVGfr+RzQOqikEuXr3yV4VBUDOkORjJ8z6Q+NkeB2iv&#10;FHfScLLYwlUW2oa2Ne1nG8IW5SULDuwdddG/unVv1M22zpBF3RwYM0HJUvmF7Dp4V7BrTZMHikpd&#10;cjsn2t/EpTwOWZowMrVKkcEcXvvwJb485FGW8ZrkMe8YNJN/lOsknAdo+Cs5VDTZrEf6p3/yK7Ro&#10;wQFP1ibAG6b5qo0uLHSnOEtb2+AetovXGsMP3MDrEY920jPzF/+kIXXYMMEv3aGj5WQChV+bpg8o&#10;a9uH3HX4sRnktfxRH6kVdD4QS7rRK2ub4hESgMAU1oWZDzLKz5SNNWysCKA7eaQ/MmQQfzwDbmCP&#10;IW46tU1Ny0NM0FmG4yuy7oO5N/Z5/bE39lm3Kvb5Fud1ZMqJMm+a2S8G3dmQQPbEO8c421seGq+8&#10;iPf41Ztl//gV/curnyl38EharM+Nn67PjX2/LD//clLFPsR4KvaBKPk0+bUc2lY3ck1UbfEKmjci&#10;m6W8Cr86HjU8+J3YYcyYeVLcwwVJ2iNlTTk0qQWlryavQcLjL2kTFjs9I3XDL+8IDpDx0/86NQN+&#10;lZ4oYjbsiFzDTpMsjXmc5w+14N/g5m8z4Jlm4jROv9if6pPTzKzfgnlskmdkbBnDjXczftM/3SfK&#10;afIT5qsJ/9WaxxQbbtyX9U6MfA/AH1fXr2L6FUUI8jSY1K7rQA9c+da/moyYcdcgyiSxSdCdslnI&#10;aVYxq/nP+WIgET7jl+u9sQmcB9z50GE8eIXZNGuSaxzHMifUOrBnfHOO2AAOHdNMchL5IOX7ZgU+&#10;Pbip+9qsQTbjhRteTfzGbfBylS4/4+CWt2vbuC+MVd3kzYB/gGMk/SEm+IpR3BlvmA/d1MzD+f7e&#10;8vLV8fLmh5fL6zfHy+tX+8vRsZvPPKiznu7KAeO8b5vZfqlD11Bds825BjdrHjOkSvUnwxPGRPNF&#10;vppplWfQ/FUzyo/ZBB1llZ6v219rHkKO/PV+xwxeD7Mqd0SZvbzCOj+LO7xsP8tmkdxPWueSrGWG&#10;VbknzzWuycb6oGtf28K1ZHHPsEW38I4T3tKdjS/cbi7Qpwl3A7f5Vv06mUvHalzQWdGuMc0yZ3lN&#10;S50xDXeMmOn8FEbc/Jdf5dsD3o3f4FjZOd4MOQBcZ5p4NyM0ogycJfq3NsHxFfPVpIHrq4Y6fDMd&#10;87XktNK3s/4KUx6WBnmW4JruTZfocMQszYaZGTABEMewiao/Bqcb7sQNmZhQ8Y98Rd64Lw3xo/w0&#10;7ypP80+z6Y95HNY8EbVpQuOqnpjAN1No9Y/gpgwnechlnklG9FNmQ3wH6uKxD/is4YuMe9nI30s/&#10;9DYKN8w9JFMx6o5nit4K1Lzpj+mfz3MYMrAO08LK9jE+D/N1Eu3JTYWqlDFprPl6zv9SZtIiffrz&#10;3GZ4RePvM78LD1nNr/U5c745/QLeb9nv5yMyz3aft255nrxcXux/XI6PT5eXr69o+7tlZ/vzsrd7&#10;t+zuGT5Zjg5PmXPPlu3nlzTm5+z1PH++Qztt8Yx7nxeq3VdUse8TYQ8k7SYM4ePASdlwT44IyvZ5&#10;0xdeGW3Tmo6pY+m15B17IrPnge2YO2Ayxw9A/vN4mrpWBpVhikm8MO6Beeh7dd0vWPjyt7JsZg+l&#10;dg+3lwNvLPxhe3n5D7vLq3+zs7z+8yvijuDdPnXxoElpVM7dt+lzefYspcdyNKEhTugRbtMkJjAC&#10;NE4T0EfGqIl20xTvg+x/mAlZTxHzW8wGnt+M8VHG0GekHtv/C1rbRptmVZ8H0QTGuj5yNNpxJUek&#10;3CFA9y9eLJ+3d/Fjnx9iD5abZ9vL9bO95fLTs3zFJp99xirL7sW4j+vL988dIN3PwWaDG+P8k0OQ&#10;+CsHirc45u1qqQNhaVqTPCSBiNaf/HSh7NfEJqqWSphdIx77n93NuBUs7oTRDOwrYzg0BOPazHza&#10;FR7iq0A3EjCQHiQpP/HA8zMPj+z/+WrO2GvPXhBZrJPzWRTf0oe7xosNZssPdS07cMCbbjkY21Fr&#10;/8+ZC2Vt02e9gSh4yZ7nBNrlbt6q6FiYv9IcWoZbO3DHtvwa3OmNMU3TOpTfpR0nfumC3HX8gNc0&#10;N78EJx01jn/umfegvm7lJfI7jD5FTZHL14PkBXnFI59SHq60GBd64HOUBHhW9pNa8so48YpfHHGB&#10;D34Cyqr+aUXWGAyOvvDackZhkinMgMKVrv6VGq1O/TrCTniT5w1Vic+8oDvDa1u+CFn46Q5SYtI+&#10;uIZn++jP7ZZaIjM3EWl6zNgPmGeJ3fN3LeSFDnP+c465Gwp+V8vJec9XPpyqmHS5nJ1Vye/swk8G&#10;uh9cnFMhrUMF5ebMo8p6UeqjL9Qyejz3oJU0FYqxfs7VcxgyJF0cN7fICTKQr5yJ+7PnS7e4t/Dn&#10;FrzC2bY9czGP675eyrCX/evcxARO51XbXbraXvJLGUEulQcyy+8+N8Et+bdVmrbGAXUOrzOP68rR&#10;9vnuwY9ay2/kz7VklBVwV9Zw8Lf8KUl5qc+Q7UE9+0k9Vg/BpW2eZtPdsKaLE5hgEYdtjJtLZTyk&#10;x5W+5Ie28NeAbcD80EN7FQ+yY5680vNijMMpduLdqGvriZVHUdoB17aH4ns9Q9g7CH7ptD5VArPt&#10;oEVLW9lelmYfjYIydh7EHx68XA5yDnEErsNlZ2c/h/VZn1Ouxj7ov4pCh/uHudEun+092F+OvcU5&#10;Sh07uQTlFXEvD/eXg5yR2q7U0Wd06mkfcWCVFmXOvpCbs/DnfFPlGmw+F4rrRSZyfHVLIINizhiQ&#10;QiSEtJ5tquTn/kHP8ekz2ouLKJRY/1zmQl013qJ3rg7A5QX2crm47edJ/Yx2FPvAenh4tLz58c/L&#10;8Zsfl2fMPSoI/vNPPy0/eQGCF5rQtofw7M3Ll8ubV6+XY+D99KkKqhpv58sFQiq0YNOmJlB/9zjO&#10;L86X9/lM5cflElpvwO+NfLdXV8sFtNnfry/9dOpVlKduwZG9RhBYX+VNxZLcGHXnl/tYS8DDjA93&#10;yrWyCZdo57qV9U1X8Wo/Awbc2XuBSkqIjEbm7Uuep9o3VhYqktb+R++I/CYv8tJ1BfFj3H0OWmVT&#10;2nUKT/q0GQZGHwgYmfDEaxxlafE1PfFrHJCw6rtd05vX+KYrK6kbee3ncYFtfetvveZZdeslYsNV&#10;hnqReMfSPCMhS54z2y8zpgKb/WTcPNvJ9NBba3zwDtxay4yL7OJg0sv4xTV72sT5hbK8UInnJ8dK&#10;x5Hczqfyngp+2weMByr0VQFQmKncp8KWn+o9PDqMfL46PuC5TaVcxg36rFb9h36m1HaWP87byAj9&#10;SQW/jycflo8fPyxv379b3mM/fHi3nJ+eILdnUcL6+OGX5fbyHJmir9qO4JBnObt0XDhQGQueiZ+6&#10;etvZzY0XA/X22uiqOHbaauFx2yEsxPg8FsVp6OmzlbIip9p2UeJynIKJtoEKhCpkRVGLMm3m8ntw&#10;l4jKu2u6O/pZz1vzaV7qc6HCrfXDb5iBPc+AmRPV08nYLA3F+xx+V/lOGdEyxisXNip1sL955rA2&#10;lasakAw5JEOC9U/ZMbp6EdFLcJy3DNfC+C0v/LB+yu7ggTDpA85BE5+0hl6t+V2/0fa7vmjUOdch&#10;Riv94s4nbJnjt4Zin3s8O/vYzD3M/YfI1NHe8vIlcnV0gJzNz0GTtuenWJ0XnGfE7RrDMc2XGc6i&#10;fO3neT+enCJTytj7KPydEq8y6SUydXVxmrHPz5rTVPDSM3Kep25tO5+tlbUD6qmM7bGG36dO+HkO&#10;q90bbJX/9nnzuJ73DL17zvJcmVNeM08gP/lkdPoEcQzp0q/+VW7w42lOxb37+yvwXEsUOPyksnxz&#10;XrLvKNMqkGp9OYMxHFmPIqAyjyzZD4RTdpQTCe08TxvSx+V/xpnUw3491kfKlrfskc96zfgq9bX/&#10;Jw/rPRUh/UKRsoAEAKcFFltc5M3YW3nT2O+6hpM11AZ+dThzthVO+uAL/IkOjzQqV9IPDv3yM7zD&#10;PmfNQ2UU++CI7tVQ+ssn/w/3lsM91hVY1wxb/9P//n/1FwnNwAtNOyDrDWwOgu1I13REN5D68KJl&#10;UQPRWUhos8ieGqVqDndAs4rpVPwoCHYiB4mtbaUE4WKAAZQ0hQXgEK5tugtr0Kc8kytQUjTiBrNS&#10;jpFKbfwuuNzUkjmylTjo9pY+2eqglImZBY8bA0pEimTgh5QoQHltrxsGbh5IfwZYBv5MQjDKcn3g&#10;KnIHPG9HIx6+WFcrLl/1u7BwkeSbB/Inb2QDp8132rOIUgu3ipO3amLRDjAKvLZB630/FawoMxqp&#10;WuhiSRx7i/DLpy6A+AtToEcrvwgnXoEL3dAIjxzwbHx5NgfC/CR/Av2jjsEZGMPCWPf60x4zB2EV&#10;QyuA0klnI26Gla8ZrwBHBukczaMSIW0n3haRtnRRql+2h39jYWWt5m984gE210szIOYaWjq48jM1&#10;zqOwB73KYG60k/YgYwEtLZZNSJjZQdvhbNdOmObxTcQpBuYW1MlOecoEALy8jxIi5Qcf5fgg42Sc&#10;DdprFZFuWKj2TTT70R2y1wday4RP0O9kl0HL+uBm8UMZDhK2jdrjDqYuRqJUmnZ1Uu6Cv9egWp/2&#10;T/2Rh/zVFI/tQQWIzUMOtNin56Blba1XJ0BhsbSPMmScbSRMsc4yHKybv/3PQVu8nRiieQ09lilU&#10;eVebAQ/cmUCsA/xMPQbvIyTmIlD5LR2ly8G3eNb0A2rdgU9+TAZa6zL6QCNFKUzxJmriDs9blnBN&#10;H5Y2003/wM1gTZ4oSwJXC5OQ04lfM90JE5qzgBFnZXGaCauZONa2fFzbmuDR9U/6E1YmC4fPIPER&#10;q7ghM3DAiHfgTxumHWmTYWzxYiz9WsCx+Rnt27B//j9pkk9cYmvYP6+0TxbCtq2Lc99oUQGvN/bt&#10;hWc+lF/5xoiKfdDXCdL+QGUGHfJypZRtOYPWOafZd8T78vWbZf/l67Vinzkki/KdnO4urpe3f3vf&#10;T/G+YzF1pmKf0k563nyQgaU5xnJkLsbfoBrufDAbYkNJ/FFc5z9xGmh/SoJw8eua3zZVLpWzh7Lm&#10;2CXiVZyyFdjKgdbG1lnRO+z0xuACFXcavUDVnT/1rL0pezM9ySub/E3sv/7UyzidRP6L2UruH2fE&#10;Vp5u4B3t9KQx7Svpae9NE+R1Jv7ybrhNWMVN8zj8hflO8n9L5nFVDX5RPfvQpgnA00x4qnmeaq6w&#10;f9jimnYDOmnfNjPXl+YhJRmPpqE+63p3zFi7wCZts59t+GPshdNMX0cnwToiE3ZeddxwvnQNx7pj&#10;fWOfc93EWzPZXDqCKCHnHW3mYq2AAR4ZMCssa3SYBwGyGC6Nj5LWZsTX2ajnBp1PxSX2UbBx4hhp&#10;q/Q1Ddb/oW3cF+ZhdQUq3CaOkfR7zKrs4BZnCzW2a0LmZtpt+2B3efX6aPnhx1fjxr795eWxD4tu&#10;6tK25Agm8zD/ZQ1GGxpnGZELAnGVgzHuawrDz+N+N42JyTxco0a0JUxWPWX9jX/k06zizf8dW8iv&#10;W82Khyv6rdvgx0j6tin8GmNxNq5rAk34mTjSVvNzXfuW8V3nlTpjXOd0/VZ6YvXbH5O3cMGZcPu1&#10;a6K2mbCG7cPjWXCQlDciA1O44BjllhdY/pOESZr4gJ9jwYqeYQuHBW8DhsQ13Zq5Ztw0kyeCTlyh&#10;Q/oaaFrQjPJMmLCPTcB5PtlIrl8EX9pVmU+ZAfZVGOnEfhMH5nFyuP3tLN8xEjbNV8qfILqPktOC&#10;D/IM4BGn7Nj3DPk7eZ5wYIwT0nBdTdMcQ6ZfI+7HRJBf2d9I2qzDJuSDAqapMHzViCv4AJt4dWZd&#10;ZrHGxN2I027SonkULK4ZF38DulOeVao18frGPaO75fLiHvfzcnXtXsMox77JfJt9E3lOZG+hCLo1&#10;3vyujeEB8qTJGIhN/uAAWtri1/7rm3XdRpvM8HB/j/m9OMJ/UMw9Iq3Hk34pxD1E96osIYpJL+6W&#10;F7tXPLOeLq+Oz5bXxzfL0cGLvOGegy5VmD5fLVvPrtx6JrxPviPG5peUc8RYv7PwiLuoKHOte/s5&#10;nzK1Ct2fGuuzYXNzlvEAZIT0+R16nGeYvmNCV8oa86h/Y+gFbDU7zZeaLUuetQxxG+2e8P2icoP7&#10;WropBytS93/3Djy42F0OX+8sxz/sLa+0P+4vr394uezu7C93V8+Xs5Pr5YLn6myG85d9Z9eJ4O98&#10;YGzLDA0lhhiJ0BQ2ccNK9TSCf2GejKwJ/t9pNstfGfEO2n6vfYrGzRhhvmUmrJzVTL4l/jHuVVh3&#10;wD8obYQfZxt/ZtGNPA5rYyq3z1xjIlO2r23ojVc3n+7pB6xBWIds4XpjpUdtWwro3W2VWnHzuSb7&#10;2ahs67D2G1CW78DujVldP0lLil/5/Zl1b7bSPf2VO61U1kx4Fcn0V9GqdeO/Bs8gbeWujRlxxmLU&#10;9ODcwGGKpVh++jSucKMaqzKDIWmMCwC7ltvf2cqXclTMKD753bEhZyT451qt9fOn5YmJ2JRnnrSZ&#10;QJYw+GjIcjzkdK8+a07+clMfTM+tirjutWc/C5pTR2zan4BOY2pSt3pxjZ+hAUOG0InpoVipDX3a&#10;ggQmaQ0Efo0Xy0/GRZNINy5yQkJeiIfmKPaNXLNMYbRrJdGmaausxhwwXHNIQ+Lgj+cTnrV5MYLx&#10;UxajxBcrbZYpffoMfyk/cflp21H+cJueCtXRp/eBLV1azcN2ado0id+ws+7TCo2TNH79wYzYlGMd&#10;ZnzLhNS20yhohqWrKyGM2XUxRNcS2TTprXxJu/uuXrJwdetFDdi7O+ZJvybml7mq+PBcjjKOqDDk&#10;YbfPTZabvQhldeC0Tp4/enCbPY4X28t2bnkaB8T0oygIMzblq09MxHfaO5WH5vkKYxPlerYh1cbl&#10;IgXLQq58PsotUDs7zP0ql7iuY9XAGAAJ4cO0y7OhNCD5YeNIQ+7F40F0932luWeGwq/3RqwkGZ1T&#10;M7H7TAefXStkLWk+8YBv5ZpP/LhisdwxuEYm4Z175a1LZTBjuPBGYNZ+z8TGuCDDjQmfXbt2bLAt&#10;cqOT7QtsbnFNi4ncc8KeGebA3rTQE0zMDV0juGgJ/wcu1xAUELp8ts2eFTy2/dy38mY9b+uzDXJe&#10;BgrPD7wFS0WU1e1S1oH/3JpHOVVEdMz1vFxFgN4Atrergib4claHFEsP5eesS1mAX46Rlqnim+cW&#10;KtH0wgD5U3wH+z2ob31tA88kSgNg4A4DUz/tvFFUlmScpR84bpkmWyTfM9ecu8oHIuwzIpTOjtmI&#10;B/VSia438akI4nwKHDJShWRXpL1V3LNrb5Jy3u1ZqP3Or84h7+A/PvTLD2+W/YOjZdleomzy009/&#10;W355+wHct9RjaznwpiH48OrVq9xKtrvdz1bKJxUSVe7zhUUL9WIZlag804XSXN7wXiWWs7NcwOON&#10;fbIoZzv2Zcdt5x3q1LZU+UulCPuvfcT6KxvOU37KmTB+qxv5lnfYtLW8VtaxlVtJmvKOrFKu2Gwc&#10;ZTdGhkb2CaffrG2iYxpun1Xum0c6+Z3dDflum9VQMnCFFRy/x03miS3cOl1LfKwJ9kmdDTxxpVMA&#10;DOU2f9NzFo0Z2ZPXfjp5NEZk4i2DtFV51MKz96QNftG+nsnZB9MvtbaJ7pDNVjulESddkBhY5HTm&#10;U2YNh27+ceFk2geiqAMu/Y8adKxImm1jTBhGtfuENZWfVxYajJ/yolslXpVpdpf9vY7X0WlxDict&#10;48AIT90TGZnxlnHOy3Q82/cT3yqdOi/5iXlvoL278etifpbWNYLZKiPy3mrQbXGpnWNB6kwiYdsl&#10;9UXes7ag/CgJee4tAtsH+c3nXNMPxpyEP/0/fKGu8CJ4LAP8Khz5PJq6jTV5nk3BuVprpHpKgW3D&#10;b0iyv1UXqLeFqsjnZ+c7rnYMbPlp5SLBUT9D18obV+utsyWr+JkUGq+XRs3YbFsTkzjh9AWXGTC4&#10;kVHbQZlMlHUQN1Z+qmzmHEtcZDBKW+W145RlxB/6sPhjlZGN8dRn1Sh9S4ZlkGa67TL1CyK/Q3Z6&#10;KQJzD+VHyQt/leKGZQ6wHTSlV9y0IzyUlypwy28/H++NiNEtYj0i3923df7qfHYVfRMWLcunu+cu&#10;h3hmkhPWiTpTP+Wnt8LR7gjcSikOq5xVRjq+5pZTx+YhV8a5Zpg6SbltzvqIDz5t73RNEZlkUPPZ&#10;CUxpE1szeV8gv9vwDFn69Ll1yNc0KUfN5syh1KcKs4zH5seV7yrXheW20eQx/M4YQz28bXnqz9jO&#10;9m2AU3/DEDbCtLVxn51jhMX9ZPt2f0WwPjNpiRc3YeuwKbtZd1UMiWd+YR4KAtL8zfiHVS9Bnku3&#10;6dZl9kMLq7zAd5944VWT6jo2bFO+OnX8hPfq7mXs+X/8H/7Hv+jpG0QsdBAi3xzwZrW+3QUhYLFC&#10;Poio9CTBTnJXPFBfMDh5C5lX5Xpdtjf5uSDwLU0XCN4+ZtjP+HZAQIAh1DJtHBmgQHUhSSW0MsxK&#10;2mjpKAjy2CRyQLCB+YHhHRy0akymo0Oe/MsDJnVywWpYZokHkAomuDJRh0EKQxscLuYh7l7lOscL&#10;MkvPc4RUIWjn9SGCQZqOkkU9tOWTrLl2lM7FgOYV4Ddem3l+vrx9+375Gfv2/UneHjo5PcsVxycn&#10;Z8uHjx9Y6Lxffnn3Pm8fGK+C17Udx8WZgg1e30b4BB99GHGS6ITfdCcKy7phcrCTpYGos0awCP4I&#10;yU9d2yITkDyyfgqDbT3415yiMQ4eGA+swpSJNm1m3vIn7TeLxc0EYAcgT3AjgH6ut0p9aiE7OXqd&#10;ba+1PWSi9NO9+g9wXdTueZjIIm7HTQlk8mB/t4LrRENBlu3bJyr85ZO7oU0XWaU/5vMDeFws5m0s&#10;2w+ZyVW5yhVy4I1711iVOWn91HgqkmmE6SK+lZMrLpb9BLCfTTZdI58yYOEPb+FJbgqEHk07a/kj&#10;DicKlWG96fKntyfLP/70bvnpl3fLLx+QERaqvimjDM2FtdmVT/HYPi1VWW77mrwNv11ceLVrr7Xu&#10;oJq8/Fgl7cxbn4kmIxsk2tYOVinEOMqf11fPgUvXNk2/kVfUVaYnmfRilK7RX+kj9jVxdCFof/ah&#10;uw/C+pXb5Ew5lmEftp0HTaTl7VwXMuBSjjsISic2ZuSl74dG80sX/s1B1zICDS1pF4z5MlCPv5Bi&#10;mw9TmmqLc4QnPH5N0K2yATvzpA90XJs24xUZHI82TeClXR6H9tJj3aeZdGumP7zZiJ8m+Tdc6dLf&#10;MHQMoqN17t+Ug7TnNMBkQrENnVjtE7bHiMMmb/4sS7qbjcTmtb4Gw1fjcIbpeDZoxDYILukIIsGN&#10;L83yxz6dT/GOB2QV+4SNYt/V5XKNVf7k41ycl47KYOYXC7I8ZEh5Uk4ji8iQb1Icv3697B+9YvG1&#10;WxmXspAgLuaCy5txY99PjOMni7fXMiyAywWC/ahjpmXEWJZ+rI4sXknmAJu1FD/UWmJcqA6fw7i4&#10;NaFJN3JpX6z8iyxKpSlrWHkQuOHHBQAcKVEsTYtrsvG1828k6Gtakh/Ga1fxeIIn/hE9/lZmBad3&#10;whnegBn1/BcxD8r5/ab1zX9x015tyT/OrHDH2eBVE9bhYR6HvzDfSf6v2YSzG/V7XJWuTb7D/2T6&#10;L8CEX1GEIE+DWYd1PdZ1qvugjZW5B1Ue/UvM8UwZMWbm2/DPtOEG3rGD8SWbMKwvuknWh7+s2xlL&#10;5ngzKZ00ZK4eqEvbmBNWlnkwwGuiJ/ikZWO0BKyuv5qAxDPcTfMgrnnmb5z6alaINOv0mPiNM/dI&#10;W6UTM8LW/6Ft3BfmYXUFKtwmjpH0e8wKR3AOrz+UnTnctQVtt8Ma+/Xr4+XNjy+XH35QsW93OT7Y&#10;zg3aKvZJTfI5h7oGs91SB+asJDg3Y7M+BBY7jb7ATIHYMCve6JoHN3VPfuFH+lcMVACvbBTXLMH4&#10;X2VmeV+zkbthBv3GS1eeFfRP+0T9Ns0m3tZNRz4q/3qNmzgGbHgpT22D4ljBBJdu/odxDVEY2zeb&#10;IqyzW4Z9zfTmz2aH8IBn84V+nEMEIFwTWr/8pRBjgQ29tYkjqeXVFTZrWKzPfoknrlY/9agnacFS&#10;L0aPLSf+PqMk3bKSpYA6Kd7oxAUq/gESY9iU1Yi0mTiMMROvZtP/2HwrbWVWNH3FQPj38Gwm21oh&#10;8g8z5dXaFPlsT038s8wNYlZ06w7/yjvTMIGbcdbXgP8bMJoV3BdGWsqn2BEV+Ela3IeZzfXYpFpP&#10;lJH+tEHPCvcos5H+PwxP07iNtK+Ygg24Ddg1TsZf03l+f8EY7CHy52c7y83Vp+XigmeK62uew70J&#10;g37lvs22G8WOBUg1fdlnF+kS35x/H5v027jzp6bTcv8SH/s0jn9NM+kJpfj/SMW+32uylsGVFpU5&#10;wkITGHsdK2+wfe4D7pl7oWfL3vbJcrzzYXl1cLEcHv6w7O0cZbxcxudolsXn0J1le+/1snv075fd&#10;/X9YtnfeLH6GNP2JMr3Rw/3KF5+fZ/9HeZaOKOqtxt/uzykX5nM/J8+5rrcwUvsp/QC/mYcxHLnC&#10;uDe4sfIKXNoAv+s6la5cQ3jgoHXO8dPD0rSPvG7vby9Hx/tZU/z5375a/vwPL5d//+9/WP7Df/jT&#10;8u/+3Z+XP/+4t+wg7+cfl+XkvTeuXKfPhpO4cw+KqloitDi/VA7S/tphzBcwTGgddD4Ce2i+mlCz&#10;KucPNH8kzt+Lx9zlmT7pGvQl7ismZQ74RDw0q1gcZce9iM4ptEedWPf/Edy059yv7+7JHXJ1Q3+6&#10;W7ZV6MNu4d8iHqmnKyETOfhxD7F7uq5HyQ4OSg9eQ+syo6yFq/KDtMz5rvTNehMyGz+zjcoL3aI0&#10;2XA8MY67ptlP9Cc14WlGUSvZXIc7xxkcKx3ytqzBmg18javsF0dy2AeNGzC61k2ee9biF5jcC8+n&#10;eAEQVlfeT2WbxGNb1yDwN6Z4Rxp2bGuXZn6IytjjeNM51b3qjk1VrnAf3bMTxx33skZeMM+6W2rw&#10;BPfkhz/yp3H901c43VkP/0L/Rrpm4i6+zpXSrD/uxG9e7IQL7VrlysiAFL/GvMZbn8kX+ZpP7cb1&#10;diz4L22k5QtShrEq16gkI5w0RxYHPXMu96ex01+3f4MWPIZAs2pTY2oGnL+BnVbYRMWabJHiDy/8&#10;m7CiIcF6Jv2RTbweEelqpjsN4bQ5gCaV/63rykxCRrmJGta6mT9x+HOz5IBz7SIev5Lk17Aubu+W&#10;8xvs9c1ycXWznDOPfDzrl8Q8W9O+e3+yvH37cfnw/uNyfurtQud5PvK8JYfgzo8+D2Ne0Gdca3k5&#10;hGcr3qimYkfknLJVHMxnWz1Q10VWmAgzN889DabGyFFuASNca308J/Ig1jMuP4nH2g+/64SkWs+x&#10;l/uJ+d16zuft8m72tXG2AKPSD2RajPwW0Izkt9zMzSpaQKM8dB/HfOZPecqwceJdt0VMyswPjri6&#10;V259hGveh/l0apsmTMZXjKOAeZWFKJpgVQJxLRW45+6fu54xH+OW+03yiLZYxjOl9bCOKvZNSj13&#10;ys114sNKcl5097kWHPMTyl6A4Sfs/ESiygyWYe3kkYpgfopXesJz6JDX0uNFNDxK0672ZdtsBzmp&#10;gqCXAaik6S08nn3mDAxanqmMAF7PTDxz9VOM3vB3cLCbM07lObeDvegnen94+XJ5dXwUBT+ViLzF&#10;TyW4PfB2HJcnkAO94bXjis8FrvUIWw+6xODO52UH4L2dreTNfEvc7JMxuK4HVaTzlmVv1LumH6no&#10;Km1ZQ9q2gHp+eukZt8o7nuNRL/msIkaU/YiTjqODg+Xl4VHOIS9vT5e3P/9t+es//7S8PznNfO1t&#10;Q6+Oj5c32N29o7RrzuEhKTIB7wx4wdARfHj9Cp68PMrZpv31/ceT5ae375af6ccn5+fLFXR79u6t&#10;geod3EKL5+VXF97GN87OqaPjh2vV+zs/B3yTc8WbO2+OWtcjlxRd9bPf19icVdK/PW+f54bdQwmJ&#10;yE9lesq+/Wq0TmzGq2/92Sdsi4Db/5BX+7c3DdH3c3NfZLB40+/1pywgaf/GtTyi/fUnaSS0jCTM&#10;/PqNxzVX3PrjKBor8dAjvP+FMU5+eelLzYgfOGefKR2WiSWu+gI+v7p/TL9z79j+TXzHj+pZWPaK&#10;n1jrIV/y3IvbfSrxEf4sL8qbkIrkO3LYEx6MS+bDWkZ5ZQ7z6HceJ9444DNXR9/A522VbL3Frrd8&#10;5nOq9FOVUbUv6avewPnq6HB5eXSwHB8eLH5m29s2o0hb8chYEuVXZNN+dnbujbJn1f04PY2+iJ+W&#10;vvamzMuL6H7cXl8mrPvM8Qw6wx7G31j8foLTS30yng2lQ/usxvp1POv42st0qCv5cj4oT22bjLvM&#10;ebRHPg2PVenMOck+/MLLltS9AK86GI5vea4kbz7xO8a6fBqYfqi9t884LzoeU28vy4oezqA7LYAr&#10;X7KfnDGy/tW8QH/L2CCt8tI2Sju1/dIfR580Krxx7IhrP3WeKt6kQcuMj0EuzKdSdbjlXAEjLCsy&#10;ZVlDbnpRUOMqR+Ydc7M/yY+8wRuV9rJPIz/lH9Y1hLa6N5Utw8LmkhrPs/cPcqZ9eIRFrg6PjjtX&#10;HNq2rD9GfoumFqmC+kpR8KaNc3OqY/jFVW7ye//+A2Pl++Uj4+Tpx7Pl7AQZOznLbZEXyJWX4HTP&#10;4Zb2ZB5S7yvtKp9TJVx5QL2IkLfZT8bO+btzs/MpchOFxCGD9OvHYw1YKMe696UG11PWOzfcWi/r&#10;Q1tFKV1ZoIrRg6JuzhuON/EzP+UFDuorkc5F2dOwHSgrxIdun0Vs684n01SOoCf1tN10KwMuLEVj&#10;NsvfenZLrOMJ6wxQd33iU2rbO+gz4li8+SsPwWGcyY7nZFaurKcviVT5sX01eGaG8Lrruvax8uVZ&#10;6ud6az0vO9e6pvF5Inp88v3/9r/9H/5SLWEyy+ghfFk8KHQ0tAc6fu9/38+jEu9ABWbwDwU3GOqC&#10;4Nybx1Tkwz3P4uCaCfeShfU5k/lZJ1niFIjkuWJRQON04fQsCl8R9gymdiAZIZsVBRjFSqUdlsaW&#10;2zLByo6wS7t0WOHJq/DYaBqZnLcayOLY2DfIEErZRX0UTH4c1Xjw9/Y90ZuXxhIH8Ta6C3QF6JKH&#10;gFw77AKI+qrE6Levq8R4hd+rMnmI+HjK4uPD8vO7D8vfsB/gwzs61kceKD6Q9vb9aRYmbz+cAnsS&#10;frmp5UOJSpPBQ54TB35gTs5Ow8Mo18BHbwC8dODHvWGREq1Oq0Tb5cAVoZCJqbebb/ILoXFgsFMp&#10;WKtrgk0Lw4EK32VJBcv2UOFLf8LyTOHDZnNAfpMNb+SiuAxXQOMKo9+ywbdWIu0Vkn4j2gcn4w/2&#10;XcB6BamyWLgjv0uuwikyqN1HTpRHP7fbNxKr4Kfd1b7Ab5npFF49Wjm9wiq3Dh62Zzog9OamPurm&#10;Ffl2Eh/E25knX5QJJmZkx7fCtOKQd/YfP2ftgBilPvqQ1/JmcjUvcpSOCpzKjb6pB6rl8vKW/nGx&#10;vPczvLSr9M23za6ulTM/gX2V2xw/alkEfDy9yIOqA7efxbbtrZv9st9wZ5CEX5mIrAPx0piFEHHS&#10;kIEkYeKxqSS0pwEx1rMPW062nQgz+JFe20EqfBEe65hTv/3RQXkMzOLBr1h1Uu0EHoU/rR2S9A6L&#10;Q26ky/IMi3FM+sk38HUxVjqEKi3mqaxlMAydTSscuDKEdEKaE5NFZ4E4YI2btnila6bbzuVdOhvl&#10;aQofL2bmGWVPekZYI3wH/7XVTJgO9oPHJEnrppnw0w3QMLOMp0377eSb2YXONbn+JU1rMnTRhqVv&#10;yEIU+mwDLU+48pR08wajefWvaBj5wRMSdQbNgbT8lDes8eYddNQoBV2q5185zmKIB9+DoyyKXrgw&#10;gGfOL5cuWHggU1Zsp9VCN+Xb7sMSIc5Y0pwT3MgT/z4L9+PXPyz7L18xJ/XGPoF0wjthGaff/vR+&#10;+es//RLFvvOzK/qu7SonxvxTklsXbD6RbhibcXH4S0VA4tdIXf4I5kE3fMPGrWkeeAXNLkRTpv0C&#10;O/sRkfzLz9GviE8dQp7p5fXaGjXlfYRTjrZhqTXOLtD0/iVSGJ2RJ2bl+YpJ+gbMd8A3zcz5Lftf&#10;0sgjCy0X/mVMMA+eprxpmvAwDvM4/NCQ9q3k/xZMeN5KOKZsGmO/W70AfB3qMY7HYc1GtyRtk4gH&#10;Cd81T+F+aDpq1Td/MGRKvjlOrOzsm0Mi7fv6w69hE6d3I9644XY86DyWzZhhq9jnemKMLcnrqFUy&#10;OneUhuDXEM7clwd47JhjxuQsAHbQqolnFcJQe8uZ1piHyQ/NRrjeudoYhjJXII8RPQo2TtpG2ird&#10;usfBLR/WtnFfmFnVaQb8Axwj6feYFY7gxJXHEzfzmPO667+dg73l9ZuXy49/fr388OYwnwg4OODZ&#10;b8/nPto/f82Ttku7GVHTdRcwD9YQLX3l3cwwTNP43bCb+eN817rmwJ12xlvVB3B/v33QRoP+0Etq&#10;3Q1j+Ik6PmVaR2Q58LPPrPNO1HH4mfDCxrVPhtd66avJ2jbJeo01mmvsvF05NkUMe8uNG30tEL6B&#10;o2sFLM9O4mxfNtxnGEstf/Xh5i9JDQkjLaFHfBvPF4FbrycaxpXQuKU3YcwcM8oRwsjZzJ+yghM3&#10;fxp+6wlc0kZ4lrEKt9L/f+b+rDuyHMnWBMFJSSWVpJmb+RBTZtx7V9XqXr36vvX/i9/ZL7erMiPc&#10;3SbOs5Ls/e0NOXpUSZqZm2dUFEgoJoFAIBBMB3JwHFfGeDru5MXtY9+KHWX7vHERnwEWXZ9Nl6lk&#10;j05fW+4XDYgkc+JpsSITJhYzFDq48CfrvOKNDH63dYJloDVRqV/gKy7mS/VeNmM8Dg7+VdfmOdRO&#10;X7aRoZil7AoYXy8H677gNP3QbnIqzi6wZYFbsc7ozD1s+cbpGbwQB+ZBe437tr2r8VZ7+Lu7h3av&#10;Pf7tFYfO3DqhskV3+if7QeVn/KYtlX/xcqZ+CrUMbqiNUVLcAWAxn/oPfzfQOA7/q0zRUPSZXsL/&#10;ZNq+pv5pRyizY9dMVjxJ97SV2izPROZuu4mGVV5o3d9902b7+z4E2ljnGcdZe5xfyPISL/vcPX+W&#10;Z297o+1u37fZ5LrNNm/a3uaj7WzC593mbTLhFpS7dv94224f7tqdxv65Ghja/PAXmiQnzPV+0bLL&#10;TPaC5qpl2c+De3VdH1niFyMunuBF7nygwCEqz2fanei9b3xS+NV+a29frbU3r9faH7/fbH/+adL+&#10;7S/b7b//ZbP99z9vt7/+abv924+T9tPrjba31dr8/KEdv5u3jx94dsrzTGjUXlzzlNeKKos/0yCa&#10;a61hhpdRldwWWBm32yj5JQP0S208jv+SHLxkyPXE6gd8z88yv83afCNtnzXCCdZwc1TW2PRyn0sr&#10;fuFw0Aue2PyRi6ZCEZXn9wAWP5BYni37bGKN5zf0j/78UlC+pYkDH56Zznk5mz3FA93McrHGOsZr&#10;AcpWOXIF5me+lhGZknee9aoXmF79mw7+TEg3xDupZA4rNIYj3lb0K939hfRKsJsyMfgWIZmCGUzo&#10;wLo+pOPKKdzQajz6wToeMDJ1A63UzZ/i3cplDX4eLhgUzOhDNZ+k7sk77kP8Oran4RgWv1KLtihc&#10;YWk5pcBrMdwv0eOK76V8qX/lDP1VLnjIF75hMYKosrqLGcOaF4oouYlRGf5dlKPRxOUylpBmv+JI&#10;A1ewB1/SgY+1oRzbBI1TabhFB20fmYXvcU2f0/L832cA4r1lzvzKc8eBto4zpUJ7KDMeYjpO8hXf&#10;SuYqzfn9E39hwyh5cGOJSKShiNNfytOfwsUCDH4oTBuGh+DAnzTcKjdx9E0rGskNTC9PAeBclm3o&#10;cd0MQTh++AVPkVv4arrVp8hvxTlZbinzZ3q1v+HmsJyh3Pps5fyS88jrdnR60T6cnNsey//p6Lyd&#10;n1/6PO5U4XNfrsGnO7kNhz2S5k+fjcr6Zj1utJlofOmKYKqrlSZcMdFFu/IsljRlF0mSe/FLlnYm&#10;DCi14ozSZ2xbO3Jzi48ye6wUooyZsuHbQh7hh/lFe7u86sOJh8NY81d59S+XZ/e5yYdWM2zPm71a&#10;cPmlTfb64DcuTOGUD1z6e1mxr2iIm7SMM0nvYzJ1UV5cK+FpLPdzCMZwwelHpXA3q3Bo/cLzfh+E&#10;TxZnW1BCUUvyoPzQ5bMl44cO9rCC95mw/LK0Kcow/mTgdj7FS719BuDPs4pXWtOAgPkD/lIY7R2x&#10;4FAdZTwuJOEzvFqnzQ7ajlwrKags6EMuH+9RIovS4kTl5sa+3ba9w8G+eKJ6csZA/IHWgq8OD9vB&#10;4b6VObCv9vbaTPC5EIUzUr5qRl/g3DzjOxej7PHpXpRvYD98l8P8tqfF5l4/K1WyeTznuQBrK9WX&#10;W6A41+bLfJw984nrWypp3iqDXOA4n+TsG+URX3iCHNB+nFmSRy5SMlUbodiHEh5KCB+O3rWff/m1&#10;/frho88yGTN2tfZFsY+b/R41tyMfyBRns+BkTOCcmBurXh0ctB/evmlv33zXUIqE/tNTzs6P/dlt&#10;lKVoJ2hVS1neoRedg6urSytM8WU8bvnjJrFLwmcnCl+0e25LWw8/kD8r9wqGvH5uwvoC5STJgs/d&#10;VTaVFHndUiKGjtGtqVAsXtmMB0AhRzRA90smsYwThgWX0j2HdoU+o0TBrwp0e3R5NhrBKc6jgtJT&#10;pNyOyzhZ3TiMnyzkkV9xi36UcGyPsyB5tLDfZ5LkFT74i7Kyx0gMdEICUtfXADaqu/elygcfrNTD&#10;eZzHUdZ1OSerskFEHfgJfxTnaoxoHvmdbsU+AUGDGBbFF2VTHM+m19eRr9zYVTw3UtvQZhfcplP5&#10;VFeUnBhzmM9SltIUb4UkyaUV/aY72r8dtIODffXZg3aofosS6v6BxgP12V3t3Th/pO/6hl54KDzW&#10;P5BMef0q+bJuwg26I5ft/PS0nZyifP6pHX18L3k9bxeS1xvJ8vzqql1fnlt2CfOZab8wpr6Tm9Bi&#10;rRzHmC9+MH8QV8psjPEoJUOXx0HmINaD8EvjBHoE1M16OKKXcTXtF/6YN+Tp1mttxdMUGMosgx/9&#10;hDrrzzzE2JG0gmVfzPPKPJdKXPHc861oNu8op9pRf7TpoKRnpFiluJ+OcPHjMC4t79y24KXPCFnm&#10;GvHGMowQ0ebUHTkVPcg42OgT5MG6dOgBjvMQ5BoXy1qPdlcafPPcigusrJX/xGs+EU++6OVE4c1+&#10;xfnzvShtbvfbXDUnTKe5ORLFUvRV0J3xGbcogo/IFJ/sZdw7Oz/LZWJn5+1M9tyf6pUMXSFHKFqj&#10;iNkV2TVP8UnzudvLGuyiEz5TRdpZrtnSZUHyQz/e3oY+dE92VN/0bbeRgPNlH/GKcYyd3bpkjE9h&#10;88l6zb18wp7nXZE1wQ3t33mquMz5tLus2szNqDbmWQZjtRVJmdOg33IWmbBMCc5iRQS0C0f4T/tI&#10;xt3WipObCmY8CBUSC/EgLe3szlvprGsjFCAOXU7rhVGHYdzsftqUFwo8/qntkETAs/bnD1SRD3gv&#10;iTQEazfGXZDTBpXO+jJxid/4//zv//Y3E9CJAGWK6NYMRWlJDBCCCCiVCIQXBeIYgxQx4CLsyV6D&#10;PgpK0aqMxizXkbIAvr7lOmyu8xWhKlFIlZvOBQPEaA3CamUVL0abaShCAVfpdLJMZpxPeJDs1vWh&#10;kcQwaKd5occMkaHBvSBl4BNKGAizH7jOUUJ6p0h/Vle4ce9pZAvcpsrS4kZ1sgKfrJX7+kLn4kqD&#10;s4hhUXSuxdHZ1XU71iKGjcTx+ZXsZbtECdCKgFpACe5SefxmkeyVBnZ4Z76aBjYED+p81+1UnfLc&#10;N7ldaQLggV8WY/h9tauE+Up+Nja02Rp116TEAMIET/1v1VlxSfdbSBIsrhnnQBYYyqJ0rzEEZ4VG&#10;Oi+CxwCuMIMSPBV4Fnz692So8IRmojVFFy7JAhfryNOsMMdCNDaDXdLgf2jEFO6k8fYbinIonMrS&#10;KRTvT+3yBorisCjVedMHvRJurXXbtvOmYyF7tM2NBi5kMtelIivhN6Rvg1d2R7jAJ6+MUsMywyC7&#10;PHC8kkyb1zJsOJmw4WOgGPxEex8k7jWYqXiFVSfx0htDbQiAQ7HVb8ZIHskJH8xXMRZZ5lZA34xp&#10;edOkL1ngGnlfJS95yWevtShVfvoUbcaCifZn6uTt1Efxj0nKGxcNJLY8RGbgFT894EC7ykbm3Z+F&#10;14OjeKWIzgPwiErxNAypkaLzEjDKE7wHZv47f0nIJO2A4aHbgy8ZZehmGA/ihqV/6w8cgoEWFi8+&#10;mAS/0j3I94y1CKgBEb8XgEzeKVh4cKvs4CbMP/n0C6m2ZQovsJZ1xpYO60aTCY1xHabB9T+mKX4y&#10;UEbSqb/7PJYIUl0GdWCiSb6apD5nQL0o46kxHmjiz3Cd4TLkoFmpVtISb767brjQKpexU+N4FmGR&#10;PyoTXicvLm3oAjufzZMg7W4c08t/LzThxPFD2GgCZOu21VjNGyp+S86Kff1TvOrjKPbdaJHMFe2M&#10;WQvFvtQFmvMwDa4Lvyzk+dBDHtoLxb7hU7wo9kELkJZ/MUpwXG199OtR+/t/5sY+buC8vQMvvOXt&#10;S+Qz9LoeyspYmzrQy+GTQEUHYQUVhhrYA60k2af6O+CUuAbvpsqgAXHTr4O/9wcs5doPfOxg8C9Z&#10;4rrlp+K7wQulQ0zPQ4xjSag8Bg7NZajTl8wC5jOwq7ygrN9ilB96v0zN15uBr1S9U1Z8eenvt5oq&#10;Y6kNwfNs/NPwslnk+9cZyn/JfoUZ6H+Om+lT9o0aOvLVU+w8zYkZx+L/XLjMc3E2LyYszEs4Y6C5&#10;7NgkTD6nDhVdhrMceJwQn8wzxiVGisWfsZDOn90aVzSWsBGSZX3mDYvXcX0dQVbnT/nm71A8OHEV&#10;68E2ruc/YIkzfLVVKFn8lMWU242CKzHL5tnE5cghlEp0I/9KMHHhjcNDOryyIxf/2CbuielVHkyH&#10;X8LRkz5ngPmctenl10gHZp4DeT6UpR2393ba6+8O25u3UezjM7yzXR4k86IL6xJLgtvOL3247YzO&#10;6KHXMJKNPARwZNI7zJBhZAwRBINN/Z38ZYPMUBYGp4p4pqzfa4oktxM8fI7I31quUXTC5Rhzx+s5&#10;nfiOM3M3/A2PvR+HV07EJh8u7crnCx7u1erK73Um+zzWcfAsGZwlWYXTMRQXnkIHh7a4WUek/KxR&#10;sVqnekzIWtx0U5ZJLj4QP7aU0I1hgO+w3VWM46DV9PV8Q97uJh9+0eu4cgcQewb/YFKu0+Qb00RZ&#10;L5mneD5jjP4zGUT7Z9NlnFxt/IL9bUay4LE2BvaBgbHALvzjjyIdllU741kq73Nlk2b+xoDbrrF1&#10;Q3k9f+F92a7A+ydp8ca1GXkHM07vZpwHb9kyKbdbws8gLhxjXIMZRbkvATOCqzhs3njnuceGn3f4&#10;AEB7iLuLu3bDwdX1hfY1vPlOnhz+uu9LTnloigGz8dE/B2qVpk1HlTr4iMYdEpSCJcLuKMk/FfrX&#10;GfMPlz/5vY8i/E+krcakry0jD6AzdpAVhSVyPqideB7EfplnoGrctjV5bJPpRtuZ7bTDg722O+XA&#10;60rAx239/qytzS99KxkHMHyidGP9rk02L9qknbTJ45XcueZkHrrfqn9dO/3xkbGeA23o5hkWz215&#10;XpG6eL3V521MDkugjedOjPOZT/wkFr+or5EwfAdrjKYWPzPM7X/USbRO5m1nZ95m03k7mN21V7Pb&#10;dij79vW8ff/dQ/vx7X37/s19++7VfXt9cK+1xXXb3jhr07uzdnV03d79cts+fuTZ6Z349MCd92JV&#10;1og8ZeCgExpq3stzIoiBIvoRs8Zyu7ntgPkKs9rOX9Pu1Y9/qyGLn5F8o6k6YqovYJ6jZQz7nHku&#10;D1HEP0fhk7iefzV+wKu2sqWN5HhuVwiyJI2S5MRhiAOSsc0v1+P6U0tIImsADkLyPI5Dd78MPZ/n&#10;FgfJog83hcDjYLcuRz8MlfUkzX1VdkOwWr1Y/pF3SHatu+sqJBh8CdrYrYBMyaTblf/uDvwfwdr0&#10;+KEc+7s1Lrmydnt89VFCzl2oFZ/i4oKaOJR6efbOZQ2+sYl9mwaEUoZxHpcFTvKH3rHF9GJkAgvc&#10;wqoctVNwmosmgDMgK2uUgp/6MWMTKMHrPs2f8HmsMd6ETYcsPxUOvYYQfMLhN4CBN812afO0d7U9&#10;z+/jdjhcpS/htk1e192EJI5yMeSJISbt4HRZ6HEbyRY+w8s1PDAiGBgwMbb5U5YqizOFPJNcNiUL&#10;ka+U4XIIqy1L2a3KNO36oe7hR+HstNgs6MGMywRX6hAo0jrYknmG0kWMPOavbHi5iMuPS3ccNONx&#10;bAHKEOt2VhhaoCmwAetoLFflJ33gvcLUX2y19dkNZ283KDCh9CeXc7vbW1+gwE1fNz6X1Bx6xxNn&#10;4RKOq1suMKGd1rg3VIRwaxzKfRMRyGd5NR5xPsJ8usl8zacFVabycrKj7D6LQdEerMSr4TTwcP6m&#10;eXqLg33N/xMUGIRPMDxDXvBNbSlreSQIL5Tf+zHqq3KV0bb4w81yBpRxPq0NHrkJWC6KIKzpvX9j&#10;/hdz6be1n/M41/HExbIvsKN/0cOzctkQCA3YlJ+swTHYIR2Okg3Z59Bd7cM51pwDeWhUQ1EPwVqp&#10;UXg4fEf5Af6g7OBn+Z0m7KbLwwsu5oJY8PJ8w2dXlK26RWkSxZRNK0/4hr3tqcNOF03cNHWPosM9&#10;Z7Kqo+jPC29eGSlOOEqxzwoKu1q/zdrO7r79m5vbgucThqyNOHtFsS/nVtRla4tyA0MN7iQg8Abl&#10;0ekOt/lN2/YUvCgOoWCzbkUiFI2URbCcBnDCpzWS6JrtbOdWP27uQhSU4j0e5cm/y8UnKACKUWru&#10;8Em0+exGfr6kBzxn9SjEMpcq2uMK+BkPUAL0V/hkPc8iI7LQT71Y1+KijLfnGwl3ENJ2rX3LyUUu&#10;ruGSH+ZqFGdQYkQJxOf5ag/WkaRxlg5tSlDZUXQB197+fpvO9qzAwhyPst7x6ZnPRinXl72IR/6q&#10;m+SDdSNfsru84utNN43PC+cSFK0X5L9Eqe/+Vv1bvNB6nLbOLVScacUVc2h6h5F59xO1k8dH9xvk&#10;WX2cfJyXqkzWxeTzr8K0BjKP15Z09W0n2RUPe5xa1vzYQBGNkcdyprjCI/lzmbKIP2HyOM2ufMg3&#10;icS574VGIJKOL2ngMj6H4x9ghrxyKZc+p7DPpxVHFWkz70mVhzGXNVrRZ1zK53JoD9XLvJN8+Gyc&#10;8ICfPKEZM+xPSLMlpHKA6/gCuTA+H/NoISMYPpPtl0EYp7XC29C6MZ/eJa/ocX3xgxNaoFVx0NrT&#10;gGd8ZA0jIVNbUYr6FHVQui+hQvdAFgU/36g2QQEcxT8U50hX2V35dsKXTxTeUhh+QayK8pklfdk3&#10;nqu/oJR1d3vdbm+v2tXVhcpHh+bScfM7xV9fSrZR6iOOi51KH0By+pgxL894kFmNVzVOwxfxvW4f&#10;tC6Cxhz1NJGSvhwZl98Phxmz0h88XiOoohmeMAabR4KNi3ykvcxDWSrnegqz493GgAm/8EGSz5QZ&#10;J1EqE/3UFXjakvlrAUvfylhOHITgOp2QZQ6GBn89c8I4jAf6jaPHUVfwSU6gHznP2akGWbmOUx3A&#10;Tab0j5TtMDhoQIVJs4yr3lYWk5sxMheF0cX5KiJ8nYsOxizruZkGo0s9lA5K81VxuFawxC8gr985&#10;c+EZkcpBj4YLsPjMeumP+JIejenwss7pmavn4i+6I/4EtC8E4zKyCxWM8iWKcVFmxo8smmrRcytY&#10;twv8621J3ZABztaZA3NbJHMffY76i4d9bHvgshsxAUVgwvSrjTXWPNxUnHN7YRUZSkfeHHKFzb8o&#10;S8rCB8uV1keWGfqL5Eb5XD/RiFvn+4zLWQcAKx7Ipa2QO3+al/7tcQlXYy5+xoc+FtT4xEtk1IW8&#10;fhZuOGjO+E3DLeBhUdoUeNOvNgMPkdTVCrW9PqRDN/3VNHreART+Jj9+11G8IR2/yTF/lKZ2y4VL&#10;3F6o+fV//rc//C0MYKJP4yNw0ODNn5i4w1sCWoTwtpcHJwkSik98BhX/cK04AmcihFoDoRXgfHuf&#10;Fs1XN+1UC+dzTbBnCkfh7VITvuKA0UKaNyDYANbGS3WUZXMIbaylubYVDUcsShMoTaUsw1BxBl+Y&#10;og5pTWK55jsNSeMo1cKjenoBKcOCjStGHza2NYcCz619cC3KdVQIhSkWBrmJ79LXCZ+cnts9Pb+0&#10;/XgmV/XhZjWU+I4VRqnvY93Sp3yX13dW7mNjgYKfb+UTT+CRhZLGFVm3cnnzCMXBM+H6dHzW/vHu&#10;vXCpPG4GZMEie6ZFyzmLFOGiO8ADHvKgsIfgPKptqANv76LY57eKlI5S1yYasuIj3ZdPFHhikGsr&#10;Ppk7Hk3CRxZ5FtIuaGIPYguUw9saTOCterAFLwOUaFE/REBxyWYFPPF7XYvMGrw8SDCYCYBycqXk&#10;ettB/liwaeDi1siZaN6bbrV9LWIPsFrwsaD1wnbCWyzKq7K2Nh7tIo9IBHVCTtL5qRlpKkvpKP/x&#10;OV9u/dtGWVDlgQfamEzoF5nUxCf9cOU7bUO/YQHgPmCbDZk7uuqBi4Km5dhySX9iIEYzWRtDYEEq&#10;3KGFt2/oRyz2tRmUTLOhtJKoZOTT2blvdMSyCUXJj1v7fHOf+tedZgl/fkX8E0otDu57f1LZotOK&#10;nKKRDZKVXukflAWPyEd9RZUfoqpuTLIcAmJoZw+88o9tHrjS7rKepVydbgaP5UPoVQaWiVBpAOo/&#10;mBWvsOVB6Z4Qja7jhE8+oKT9kC9wIpfIogRLcMPA6ryRLcspafarXNPJYlRUY+kvwsVPYMHby3RC&#10;wuO0om8wAnP9y4o43EW+uKn3CH/x2XSAZlEesJ4MXH/sAufvM2AMPeFX8PFLlQhWEWELtFGnzi/T&#10;K/53S1gNY3gW684KDmXOZkSG/LLUM+E4GOBTZtEUS2SkIsZ+0Uu7kx3aVxX7eOMBvjHZX/NWy/WV&#10;/bSVF6+0m7ExTzAWFN9lVV7JPfEsznxj3+F3bfewK/ZBG5SYUcKljNzY9+ldFPvefzhp5+faPLKI&#10;8SZNk7Z4Au6hTnL8EB4rw3hndPJXdIWRh9AHPqgmIB5iu3G+8iHf8IX+YIufstO3a4GQsvF3r80i&#10;wO8iPmYchguBiolPv8vR8ubvOUOdvt68AFvy1c2TklYrsWqW8mds+6804XX32/Mli3kuPnaVl8Y/&#10;cmPk78HEL9KW4VZN5fsczD/bfIG+L5lR/Z6DfhlDT7HzMtRvNS9i+ooiAHkZDEkt+5Jhriiv4AZZ&#10;kBTh91jR/RX3pETGS+IybtR84U28xkfGSM9RWkd4I28Y8ulHRTJKefwa+tmij3k+wGpxOswvhnOG&#10;TklKj8FXoad9teBfNE+ShFtIlrF2k0p0I/9KMHHQ1tOG9F5/J+Mf28Q9Mb3Kg+nwSzh60ufMF2FG&#10;ZeOD1bj2M+/Bc/Z3e9Ou2HcQxb7ZdtvbnXg9zP6OuYmZzXk0TzJnutlkil6v4ZALF9DrgzfBFL5i&#10;DEHiyAafk79soL+Ax3meKetbjOf8FVQpb1G/JUPcC2VXPxrbJAw/MrVWFKzKzi0L9IvK0/siMKwr&#10;e38uPtRcbxJk5zzcuMtDs/j7Q2zWQFpPu++Cp1fSD1bJrAUL5YM65ZafIvH3tYUiqv/Tr5JXljWf&#10;XK99nR4bwnC6698yhEK7HyT2sI3zgyt+7zd7fNIqaIAhPE57ajrPRgBj/6r5TNKz5nO4MF9OH34c&#10;/r1mtHx0P8a4/valqKLJv/zYLnhkh/09bSFTLZT2YDzveP0bsyhBhuSAfJXpxTrPgoYx9lF4OTpm&#10;BRYzzj9Ofgb0WZSYl2gZTI9Of+pwA+wi79oaylnqs2If/Wdz/bHtbG/IZSTguYz2J+qnHLjxXIDb&#10;0XhepC1Ye9QeH96CJ32Rvm/ULrN3MUHgqQQnDUH2/5jgkTsg6CCj8L/KFE1V11JmGtP6X2kW65Yv&#10;l+GRmbHQcKGtstgv/vJAHpRzlKx5iKw10+ZE+9LtWXu1q7l386FN1k4lA7+29fmHtn57Ivc8X8K4&#10;+4+2Mf/Ptt3+sx1s/Nxeb5y219s37WB62w52r9vj9lx7VJ7k3UtWOCDi0E1l36tMXA+ZjJeitMsi&#10;e9Faw2Xs7nO34BwO+XbBSX2QEqcov/fK3baN+7a1fd92Zw/t1euH9ub7efvDT/ftz3++af/2l9v2&#10;//zjafsffzxr//6H8/bH707a2/3Tdrhz1KZrv7Yt1ev+7H378O60/efPN+3dp/t2dJVnbDwT2hC9&#10;PMPyGkV/plH8zOFbUSmSUi17gIXMao+hMb7CDHL2DXl+iyHLt+R71qzg+a14B3j4hlGYGOKdYn4u&#10;cD7B/pk042Y96DWAY9Q+TnKQZOaL8tOkPDtN2+HXOnNtIjlDuU92bbs9rE88XjIGWqmPT5bJzbPB&#10;THAuVxYXeaBIXFZSlExyxldeAJcsOS5lYsKKEEps0HW+OBaTsGWTNNtlWAd6fXFMif6TljhAEoGR&#10;x/+FS+snA6T/4Y/cJ8449eN42Q7qSMJ+ns7B8yS39hEmu5+HAe/CyCdXecBnt1vTapw1g1BOSicG&#10;lyewHHj51j4gGFzUDKwvOVsqpUsrAoDSNvgwlF11C96FKb/p68Yw5JGH8gYDYhnaAymgrYmqMh1v&#10;P/VUvp41fKD88ietc8O/BdOTBg/xwYe/49AP8Qbo5ZLOL3QkLXSEJs4ZsPCnj1+kY8EpPG5fhcmr&#10;JvTZBucGYnlvUyyFhx7OdPx82eV3ZDhCmNKh0Z5OT9FGW+Z8xG0i1+QYNnLeUS1MR+Ri/EOo80V+&#10;B/WzKDn+am+f0hgQSMoIH6GDcxHOclAwoo7AG0qwVTf6r2/0Ex/85SLmVvMHGc95InMIN3te3t63&#10;s2vOJe/a+dVtO7u89Vldzla4RAPLOd9Vu7i8aWcKXysfF5HcMa8i15L4KN5hRddkx3FtY9Nz6tqm&#10;xhzRyPiE0qYV+xRmpebP5MuiDMj5C2d1k63tJaU110s/mWPFj1pXqw5w3zwTDtqC+vlQmj9wrlsd&#10;XlYJ9DGYRU9Aoc/WvcLtWs9yYKjnVPGv9nXBHTuYIBN97P1Fm/p17cGc3/yuPIv8Qie30qENVKof&#10;+09xZS7GWgmBhYsWtVawEGwp9sEnnuGXMgrnv9Bc+42SH483ys8NURz42xWdKPlAh9eMPojMWRzK&#10;ddzYx/P9KPatqU7Kd8MN2SjR5Na+xzVucOIMYaK6b6oc4XgQTes7bWtzKrp2hGu3TXcPhG+3cfse&#10;vLWiHEqiav2crVN8FB82Nrf97Mx9X3OXFQ1Fy9RKfVHs29nl85rUubUdlIZ2+HKe5FxhZW0a0htf&#10;LfvuYKe92p+2w72Jv1zG/kGcVr9Zb3ua5HYUx43P0wn9yNx3G3re1fxS5yGcGfIlMsZq+MklA/RD&#10;mv0K5VefO4snisuLvWlv6mWlZOFFsWkq2lHEuFVbnF1ft1+P+idzzy99Vk/7RbFxy2ft+TzpbVc6&#10;4QUVyqWeanNVls+fTne54ZALHBTWfMacf3F+4TZmrNrf3WkHe7wgozaVjLCPAidn9qcXl74UB/zc&#10;THWlvJd86lR+lJbuHu/8hScug+DTuygE1g1WUbLC39sQi99h8QoZEb05H1OhXe5j5OofJVv6M/IK&#10;DH0H0c05GjKcPuG+R59ERh85T5Nkg9N9Irxe4MfSfpRBD6CvJ54+pQTHgdtncdieB4d86ed0TvF7&#10;jB86+DOMLOMUfZJ+Qxq4RVcU+9IHFRkYwwqXlWXkUj5CBGbjh1YHwjfamjHTaRUHuew5QpNi7D7l&#10;QRmPrIbjn3ySHvV7WfVZxsdY0YRCj/sgrsaSHu8wCjvCi0sZCsjybJsyTLXrgtz7kiuPS/Rb9S3J&#10;nfuu+uik/PRh+XenW21vNm17e9zIudNmM1n1bb5SiMu85duUNcchGMwbKFdd3jAHaW5Cf+T0VO5J&#10;Oz4+bh8+fmifPn6UlfvpU7tGD+D8rF1xKyWKrFfIMPLMF/2uPReaf+KLv8qpPoSlDr5gaV1jkdsX&#10;Hsuq+iiGNSsQzztfFIQ3aituMcxYnNvaPIYKL+1NHArJY+Ul5uHcTpb9ZtiZdkZ+ckMmli+LqF+p&#10;TzMfeO1/z22cal31u8gF7YDHrWF3UMQKZpneLwyTNrPf/Y+5kLLDD1uNF+DyH7yi/5FfaZLO0K04&#10;y6nbnzDzJfVDIaz7iZfFFYBhSbunfNWb7omkRk+HIiPvjLPUlfGE8Rhivf5S12Se9udV5Udvhlv7&#10;kC3kaiZ54tPtsz2e02uMVNrezmbbleVGV762yhzhdpNlnM8zJBTeNM/Neanhup1Idk7PTrXWOfVN&#10;pmey5xen7eryvF1cnIkedKwY56CeXhbGVl23d3IGz7xV+lnuQ/CZcY4xU2VzsytKfsSlzSRXWjeh&#10;GOsja+Gl/hvoBqnC6KggQyjgI1ODcjv9BCq0lvH6QXXyWCyXTz/nBtlbj+P0AcrkEi3WGV5roCvj&#10;8Rj+w2Mu7mHMZRwu6wYKnYKxbJiPkRlgsodR2HQnPXmCt+KIrnGfdvD8Lxs46JA8yM1Ymnz53LXG&#10;F/GXNaXQBk5/TfM7SLkp03pu91eKRTmQi4y03vmf/+2nv0EBzGEBySIjpIV4bxZMqHCxuBYSNI4R&#10;tHwmFc37LQnSxAJH2N+TRqhNAh0T3Cj6PVjRj8Xz8ZkWzqWcJHt2eumrRdHCZ4JlMLvQZHx3c+vK&#10;uLKytWhAax+Bv9dA4ElXnZ/ysnjioOKhbTJZ0b+UD6ZaO1P1YbPAJMvixYsbS5ngtrQ4lzBeq3HZ&#10;ANx0DVYWDjfaBHClL59C/XB03D6enFipj0/rHivuRAPvJQp+LCKgXa4HZK78VT3zFoQGLNHiDZzK&#10;poOxiMIVh4fG9qROI4pOBBU8KBFyax8WgWWxySKFNyC4XvPiTHzTwHjLGwniAYtZDyJayHNjg6+B&#10;VryQ+20iVndsKJBjFi5o5PKWijciKhP+YDyIyzKI0YE9QKIJrD8PSOK5Yi0jm/ARGbJwZmDylfOy&#10;WyoHHLlRD7/qq/rRP8GRtmPTQbtpQKIzyzIJeaJA5pA95EttP9UAwlstu3u7bX9/z9ZyqAl0V4tY&#10;Fn7Io2Vyh294s3BnwQdOFrgbVhRkEOTmPyZVPjWNG9lVVVSXfHaXt7y0IdSAgAzzoIL6eeEpXNGW&#10;ziQmlgwPIb2hEy+vJKPc0OjBx2mCMZ+joe6DNWGMYqw4ofrTselv8IzOx+aRq7F54wxZqk/2oozJ&#10;TX4sXHEZxG5ZECAzGqjPL84lL9eSYw1wkmEWqmwSc0MA0qh2En4GD5fbBxs1tNqbRYD6GSOuyudb&#10;+9QZ5gCC4XbGUuBCiZQOx0QWgNSDOnnCGwb8wBhCP3lAQbrKrjTnl1wgU9CLDKuu2UhCs2AEx+TB&#10;m3IZXMEH34gHB1wlVsZNxgC6sFloE02icw9hRymciV802e1WuJMWqx9lYkzpV8g7TiDgAs7QsmQL&#10;Ib0M1ctAsqCQW3QvLDljatAPvRTTy+/+cZ1H2Qb4MslTAPG7X4ea/ku+9HGye/MpmbU2vdrCb7IR&#10;hibV3Q/1xHdQx3ZewmOFkXlHlCNbcJ5jRLvzD/WnPknz4kgub0oio56hDK/FJRvzKRs+rire9QTI&#10;goXFLZM6GyfkizEseEMAvAw5wQdnUb6lP/FwmBssuVJ/dnDY9vZfty3hBhyaKNt0qC/O1eeOPpy0&#10;X37+0D58YFGkfsbnszSwIpPAqhIqhjwUZwLCdVCRxB+09TgoMos6/2tDWHOVUzW3AWdo5QURckp/&#10;4I0c3EGWSMPfw46XpS7F2zwkSvleBHaakCb8lOP/8uKqfNrJ8qR/s1MmMAmlzokDK34Cic6fDVUC&#10;X7mJtZsyRuGyA57YFDKyK4aYJUv+wS6nVV1+jwFv98R9xqQGGOqeei9sUmPTj8ZmwN/NanmLdCQG&#10;OVF4gFnUcahrgY/NKM9zyf+V5ks8/5rygTFcB65w8XJI6GaIdx2X0140aif3wVXj9lu04Yv4vqIY&#10;g2SAesYQHwqGvrKCM2N+t9XmAqJPa3BbWDYzjBGO72NCD3sUUF5GAVB4zcYYrbGUF2G4RWY4FFYa&#10;puaLkB4+kQKefIKcdAAMnPmBsMZSbPUBTKDj5ldWeB40duFCU1ICNXCeoNxKtxn7y3RwbJI70GrG&#10;peAChj/vA20ST3Is5S8s47OrjH9sHIk10YUm+RRlcPw4Tvk2A/bKD17IThmksJqXJGj9ejDbbd+/&#10;2W8/fn/Y3n43a4f7XPfPGpc1GnUhP+2kDBqQvFmVP+uArF88b/e53POlKyEgZSKb5Q0Xgwc6QlBo&#10;KgvPSj5UlqJeNMA/ZwrXwN9vNh0PRriMl1j3FVKfWkz5vbbmr3DIMJfr19bzOg8bhDvzfXjlqss6&#10;L2tklVfrW/z0R2wezonvQm/LelswrGz8Agb4jEuu2or1Tx0k8jDfh6/sJ7Q/9/6P/ihYrwVkUR4y&#10;uTJZM0AR/h6mLG/mSFMCYVn2s357njGD/a3SjdNw8C51iWIvllqz36H+LsFlZY0YP/yCNnz8EEXv&#10;inXAMAYFFqMAZUXyuzHxQWBemZ4q4/PmK0AGY3yfsyvmufKX5u5nTNH9nA0vRnVTP7SDddshd51T&#10;ivTa1rmybjdXBWPTHTziWs+kUM9ArP+EI2V12+GMDRyk97LzAqCiKuyyiF/YMknrppdpSxGWnYSV&#10;i6jBYsBD64/jy1LHsVldi7mMbsb0lEn/il0yhN1xImuVPIZyGerbRCL16iSZYxU33W7t9aH6jfr3&#10;4+OW+upau/DLftw6oXFY/ZTnIvQvxgCQ0Y+ovfstBdKIQ4nhDKGqhV3x1fP4qGpud7uCeabO/1Xm&#10;t2CGDNNvD/QSehlDtceX6H/Sbl8wL+EjFhFdKCGIi8K9sakxV/E3msduVRTPgThk39rg9pLbtrc7&#10;V1uftL3JL21n7aPy3ZnvPJBev7lo6w8f2vrjsfbZ55qn1/3J/B0OMTVfvzqc+ZCFw5WHjal4sy9C&#10;Zhr5t5u2ou0mWg0q7j7rLGFnDkGmsufOczqeA7l7aY/vuQm50bgM/fnkFg/QUVJ4aDeK5/OKyqz9&#10;98Sfizt8NWtvfthvP/xh1v70x2n7tz9utb/+aaP94fvW/vTjY9vfv23T3Vvt1de0nuB5kup+f95u&#10;z07a3adf2s//uG7/8etm+/Vkpx1fUfZj25YzUU3uRIOlGr5bVrOfznqq760hXXCwloYQlH6S50n/&#10;Xg4Kn+A8B6wkdFOxz8nJl2QLA8wYzmH+iPty9iflFr6yT6laNqvwq/Y5/DaKJmlp3LWp0aGbgpcZ&#10;QxaeGtcZ56zYojjKJJ1nRzRVDVOU53UfIkiUYB4YH1n/cLfeWp4N73Bg9cDLm9dtrj7iz5nd8lWa&#10;yDg0sd7gHABqwY/MovBEGX7uqLLzHBqZokbpA9BF2AY3/6mPPU6RAXdorjx2qWsAZFIedjCgKVi7&#10;CoOj5+KXOGjBDOsmWfttwQxeAQl50RZakoYHvvMJRn/Vhn6usYm6e92lv9BR/NePrOXBXiBY16dM&#10;0+tCOo3+Q8Ek6zNiCo2GCK8xWcvxApefr8kyBOHnSA7YhUn9VC27Y1PnUq4PMJ0e86PH6d/0ujzb&#10;1EnewdX/gCeexFsGxA+fVWhc5AwA3IBRX3htQx7BhxfhDWURGRqgKeNIeOehV/XW2CkiQpNceXjO&#10;yBkUrm80dDp5OmEdH6GqL3SK1aYzh7ZqV62rcV2mcFhJB/ziM2P/jcqgXHhv+TdMisAom+tBSb50&#10;oZcTKpSivG4XxyXWLhnLjxHgIj22DOXx5NL1o/49njwlY/AKlJTDGRAXh2B94QF1pf8rnvHgTvW6&#10;U4bk6edK0E0bAitZdzuKT1jSVIzqDr/hD/NYPtd74TOzh3ZxPW9nV7dR7rvgs71cPnLe3n06bifH&#10;p+3o+MSftLu8umhXN1e+6MOf/dUcDR5woojOwMU5hRXVqq5Ky16NdVoUH3wb2zZ+td8GNydBL599&#10;3PB8y7kg+zLvxcRNzoDyaU65qqf3V7iMnzCCsjHd7729rKouHKHHeyzPpPAtbQpvwC9v8BLHn/mZ&#10;fWT2ZuQFMm1E2DfICDeRwUV+cIMLOmOJjwVfyrIciC+0fG4L6op90O05AZvnU5xVojiRm6Z2zEeQ&#10;INdCoeKRPSxrHM468wnV7GMB5ZkVChg5K+Isygopk3z+lq/9wH/W0f4K0VzziKwqpzBrN/Jsal0u&#10;HGtqo4fg2eR5u+ja8RnErtZBMytoel3V+UB9Hu+jJMbairMIlNpQVuPLY1kfRi62oWc6HRSE6vyS&#10;T1FyI9gOn+7dUp3WUba5V76sv17Ndtr3rw/k7gm/6ASnxqftjUefcR4K3+v9advf22lcHoKBNOAY&#10;MzD0Dfcr8Yyvm5FO31FrSba15+DsXvaK5wXKxxhZZ5Ylr7QFbcO5Le3Ll+2OT07bu+Ojdo7CkfoJ&#10;AmkFVtWXsZK54dxfIuMcmjNotSE8h8Mqg/NVZIY+PsFqTOBM++ziop34M7xzj4Wv9mftcLavtfSe&#10;P1FJrXL7FF/Jy/k7bZExDhq5XEVlX6pPC9fHjx/a6fFxOz87t4LUjfv4lfo3z0UkD+JLdA0i8ygg&#10;8vlhpI5PWiK/UchSHeS3LoJ44ryMueDpikv15TG++ITCCeOG/oWL81eUdDWe0+0lL6i2ujIy9E0b&#10;jwNE4obnniuwAubMFp65z9FXML0vBRVrZvWvbqOQl/6RM2C1u2Sb8YB+Z2U4pbl/G0+E27gEyxm9&#10;z54MC5xgJBuUY1jRAhy8GvKy4FEM4wj8cWdWktf0rluq7Xp2OgFw+cKXdc8AZJzGI5fyOa/mRs3N&#10;dRRI0RdJvepsLMp9jMmcSyuds+lOu/dHcq2UpjhoME/kzxgu3JJL6ylo/EapaUt910pI6rPIFuus&#10;LeYhwaGo5M+Is27lEqLZrL169aod8uneg/022VH/Rk9hG5e5Qfg1JsAjnsvRR9D38OdUudxJfer4&#10;6KR9/PCxvXv3rh1/+mRFv5OjT5qrZI+Q4zMr/HFb5f2t5jvLcPp12BX5gE/02+Ixz/U3t1VPdY8N&#10;0Q8PGLPMK8OzRopeRvhHXPo84xc6GtHZkKs0wkJsvpl3spYp2lHx9Cv4zf4yyrJyRWeUsDQmXOf2&#10;wutLvlxwbeLJ62fP9DFZZMfzivD69j3LSrfdH7npsqn+4fNS0UyePCNFlJBNjY+kFy5f6qLwply/&#10;kNfjGb9k8SPrxIOfcw7LtosDj8qHv9AgnluOZP08VJax3TfYwRvmOfoteXr7uE+KrOzZxXeNnV4r&#10;wGPkRfMFzxvQi+JmU+tHTTOP7M1228HBQdvX/IC+jD+T63ZTHYSbvRJrlbnGNb5ydyqZOT49aSeS&#10;MT7Xiz3T2M04yxhppWf0jHCRS8sRI5RkgDUNF+wIv/lsfavwe3NjW/OR5oQHjQGyno/hobWHwi/q&#10;CM8e1tSmzOMKA7NjmUKxm1sBueWV+VX8Ev1uL+cHZ9oPHrMWG5T85F5Jhhir/fIXc5Vo5yuy+JE3&#10;P392J9C8KXo9Jrh9RKPaXOxNe9CKuLSr6kC9LUekQwfjstuacYqwfXYzTglQ+aGxjJ9/ygVv1nS9&#10;n0guosyYTzJ7zEpBxkEYHrAG2FJ09J3og6L7//3ffvKneGkgI04u8kXQ9ZMDALPMCJnQGdC4RW2X&#10;G9QYqFh09LAXqmwkJYh0bHduD1KqoLCjLIWyE5r/3EjH9ddWTkIxTpY3ZcpFQe7q6qZda+JnkU+9&#10;GFQxvpEMRQwvKLRYFV3QzKIDxtEo7jQayNW7XBfys0hBAYoy+WyuJ25waVLV/O9b0ij3XIPoBTSo&#10;bOg5kdAfnZxZqe/jsTqAhN1vAgiGRcsFVjjBy416LPxZrNSnVhkAGXBqYw6fYQiNAz85WINPDHzw&#10;mU7HIoDrg3lg4YcWqmdt8lkkoTTIoggaoYGyUfyDJ54wtdBgcYMSGW/qDpOTeMgCR4SpUyuPBn8W&#10;HT7wYaCUGRYGKkv/JRCmi07A2EV0hk1ZylN8XSePqUGKcsGVyNSdNPCmA2ThgyHO+VwoNnGZROBP&#10;Jr28wYMwo1QqOeR79mjHy7+LTGogY5GHnSltT4MCV1Wj1cyNf9iZJlHCKPUxeTERw18MMs/GDaU8&#10;bp/kgWYdunmDLXlEgXBPeXlrhnp4ASceMFkxYJKf9qetGExqMvKiTmEscAwu8KUGJgbD0qznOl/k&#10;Q/3X5boTdQM++O3+pH7C5I1snyOvJ+ftTBvTS8kxSqeW9yuuXpWcoHgq2eW2v2sWv8inJy0VQpt3&#10;PjPIMHBZbuQnLRMCbSJ6sbSR4ky76kB6beY2t2TVVlHq6wOWFz0Z8G2JV1095pF3NEhTVfiN3OXw&#10;j5heBnSJRi9QFdebLTQIQQbPHimTvHHdjrTTcOhJ34gclikcL9kyzqN/j0GipfCZ+KIJ+O6vMrJZ&#10;ho4OL1O44d24DMwYZmwqT6Vjxv6Chz7TJKMc/CityiF/+h9GFOkn/dl04ppXhNnsxg8Y2WkP91dZ&#10;O0EiGH46RvmxTpPB9biA7W02ZKYxwWUY0Wa+ZvwwBoWZeFmo+O02LSiY/IXI/cxvX0nOGfvAzZzh&#10;RbuyUjf6Zx4yZe7Tutlh90XVFdipxo39V6/b3uF3vqqfapA/NILosc01hx29P2k///19eyf3/OxK&#10;4wUbX2Q3fQlage9zev+RI0uNXHf/IYPEqyR4K8MvNEIzfzbOLr+Agw43ZdFHawNjXKQ5PjQ43G2v&#10;jOOd5lD3D+FYG+oRj61xDEBJSxwRBCJbCSYuWPF0d2QGsJ62DBE8T23oqHI+Z7/WdC4vGeJ+A4rB&#10;mB+fNbSj/t3IveQv5enJdkawQ1lJiHdIl7uEl7CcUWWfLXaU/7nk/yvN58pfUDkyCizCo3Fn4NMQ&#10;091ls8Q7fp9l0DOGdjRs2RXzFWheBqkGi+ux4ol5Lg4jrKKLscH91ZaSqp92W+OCf3ueDsN8zRrB&#10;472t0vr67jn+mBLie5LD/MgyF9Q8/MgA3Mc8G2AW2WQIMIbiFt3EGqPcBWSZBTlPkL1gOsCAeyUP&#10;5dsZpcdTP8kqm/WJILp1ghN7enwhzVVIPYAx/w0Ojh6X1N9llstc9Af88HVdG/LZ3rR9991+e/v9&#10;YXv9erft77G25oWX7BcY5bFMmrSbDx5YBnR8JRNe8yMbrstT6lOjXmdCBKu+pOGRpSslpsN8qylE&#10;32xGhXdcxKSvvGBGZY64PTJjmspPnRfxkbVwy/12iBulyak41mX4Ky6Y0kZegGhFkQf5svr3mlUe&#10;XuryLQV86uOWQxbtBdmbaF/wwMMP+R+0R067y4rG4MEs2tpl97EhaxG5WkuFpl5u1QP/YExg6Dae&#10;xJYbuUo+MwPHwAuYGHA+E98DzlNm5Gf+Lf5+jVku8wumqv2VmZ6FI+43Fbowq/gSHvN+hP6ZIgK/&#10;SHyCz8zugZdML67Kxi08dgeZrzj9jEgs2XrJOGUV59j04HK8GyXeUbzXYphR+Z8zjIOr5T0Ju38w&#10;vo3KGdUJl7B8cvP8hyT2IRxQb2zzOaFJ0/Ze9t7PznheA62MtZsT9tDqb8Lg5w+jflpFUi2q5DL5&#10;d3GhweO/IxbG5HQzpvtfaSBDFHdPeOTwF8x/Nf2r+AiFFvgWXgKTPxJ5PrLe5moAv63f7rR/vWu7&#10;k7n2r4/t1XStzbYe2mzntu1N7ttki+eswnU/b2s8J3q40tDL2M7hway1zddtbfO7ti67sXHQ1rf3&#10;2sbOruL32sPGTMXtNpQEeJaFXK1rHPeBNRJAw0quNKA63c+UZJAN1mHe8/v5VSwvBa9LllCQ2kDe&#10;5G4pOzfHHM6m7XutF376ab/98NOs/fSH3fbHn3baH99utB/frLfvDtfagcja21U5E+VXvegHPGZa&#10;e7xr99qnX55ctQ8f5+3v7yft7x9n7cPZbru4RX55bC63iW6vDZQXHnsuwKP/zuOqAHXID8nAxzrj&#10;yKwEB5jx3Ds2K+C/2YB/dV4HZ8pN3OeM4Ud21TxP9debjBMLvOVfLWkBg6s8BbFC0wDV491czN8K&#10;w4ZS8PHFA516QMHHX/oQcbR7rJ+5Kk7DXNuSHG1tas3wcCEZvWlNlluI/fK88KrXNL6+g4xjGRcp&#10;pZfktURKIqTu4N+FQeroK9lvVD55IWpkSLYRwNDnBeM/0hSP4+fhTlfAPziVOVHOO/jHlj7a4Zwe&#10;/mBYgtWzdtPWy8P2aPU1zhdyIUPOFxZrKUCA87OpDm/HkYkwLv4crLYJrWAx3UqEFkB4lG0/cfLk&#10;/CgKVSiVYe80BrLiw8SFN4UXYhxpZWgUmsAFbpMgIzDDheeK7/CG6XQX/sqDAbZw2yiROB9Yd2ul&#10;NgOS3HG5/Mguxmj0U3HmgWzR07M5H7yIYp/GU+oNLkWSDzDcKNvJKlCu83Y476mEF8uYXWdquLQn&#10;BgqDB153Pssd8IkhhRdjmu0Tzk4/dlx/CDR0spTTzSJUPB8beFMw9uOtAmXKuygzfQhZ93MF4pSe&#10;uECDB/o5oRqXSfsBh1ynHZWHtpRL/FA4/+DrcIHhy1/hEQqWvnBDayu+osVXxriEhLM+LvFAsYJz&#10;QSwH4beX3I506RfJr7gxiVvAbrDc+MXn7rhoQfMnh78bmxqzOLPKrXOcTXKzGwfhKJhtdks/Tp/R&#10;nktzNp1s0cKWuKF9zCPXKfOjqiKXugZWgiY+0RNkuZADv9YRXgc4HgO+yp+xoXhZ4wRlQIXLo20U&#10;Yp2AIhN7REELNnlCE1QWfem/NY4XzvRp/YkOzsP8TF42sMonftV5FMoTPrMUz3wTlPwCMqxNnU2w&#10;buHME+UD8d0KluKly2bNY7ri9/lhPzyPYh9KFSiacS5360/x4nKphGsI3SgnaLDhuQdrJZ/nskbv&#10;B/BW8PGZM+cVnRbR8XDPDYBcNDD3eh14lM+2JpxLpB7k8adnqeMkdUQJA9cv64teka825Mwwn0qk&#10;+jyTO9jf9W11KCm6r0gGWD9yFnrIM52DWXtzuNdeCW53Cg8ZOzjrTB+B3xi7+qf9UZbjpSHGF3UL&#10;K/tdd6U+cVDpOTNFHvj63BVKFMiC8tOuXLBwrv7gM3L1D+Zm4jnfNq8FiJxzhs+FPyheWFlE5YSW&#10;8Babs/BcTEK/Qrn2mBvMzs59Po5Sw+Fsr81kOQdGwYi6Dc8qhI+2QtloNg2v9mXh/51WC0cnpz7X&#10;/3RyZkXEE/o3NEsG0A2gr/MVKD7fiy4Cynp8EYqzdtq0zpNQFMktaaxHUB65s2IViqvcjIUsUAdf&#10;oGP5ytn8g3hnRWDwqF9FuVTxvLRweyVuS3bDFLeR95KyNBZ8qi86pL7xx7o5Fz+4CI1xjGzHaxBc&#10;g5NGn8GL7BOm3OSxYp3TMv76fFfWCn5ys04XvADcN2VNo8oXmXFVV/pnlccYYuUY2qxbjB39hM7A&#10;8rcwy/DIJ0rQosr9QzkdX8bjUJcv0l0P/sArGggLW8p0Bmgnnf6mvMy79A36JrLc6zrMW2RyRvo1&#10;9Yoc+zO4KPXu8lLWvmR1v3GByC66CShiyc52d+2iV4McowcQ6jR/Sz6Yn9Ap4IuN6H/4K5GS19KZ&#10;4QuPnqfUN87VR85OT3zT38nJkS/Ourw49zzFjX5z9BBkwe7neSrEynzoZjE20Y4ah6Nc3MdMxib1&#10;I38aVfWi3hjXG07LpW/bFZ+oNy1RYxljuHkB30hXGdlzSubZfzIH9LmFF425oAW9hWvVjVv9SBeA&#10;x3bOehlzHj3GVh9QOrbLgmWYqsm1HJtKnDSSZYGxFVkFBtdJ+um2+kj84JHf8MxR4YGtxswqI/0z&#10;eKz8BR8M12UB2cGV5cZeFLSi9Bgcgw6GGgORBI68kTH6Y6FHgbTPG3Lrdrso+vEMf6+9eb3fDg4O&#10;2/5spjjkbar5J3BcSmU9Ko05rHv4iigK2aXDhA4UCn2Xl+dqB8nP2anizh3mQrCb60vzHuv216Id&#10;vqC4zfoGfplm6iWyqV/kAktdqAPrHLW9Ffoyh1BfPlm/tZl5NUp94pN4Ah+s/+ESZWhfhT2fA6Oy&#10;aX4ssuX5WjJj3SXJj+Ve9OaCLeaczCusZdAPoy5Q4/FU+dlveowTvX5mItpoS48OKhdZReSsP0A5&#10;CkQEM9aVjg/lWdb1V2ustDVygYUfwW+9H9UFHaAqD76A0/3LdIgm8YJP7GddRB9VnG/s6wJS2vmY&#10;MCWDbh4U5uElqalghM5auQiTLPFG3BuyCLVGrwUepqDdGZxU1JU0IxP220so2YnZpd3ORM+kx00R&#10;wAml4DSJyu/BCCPm8AldHgCJS97UezGIssfGRPFM4GKwLIoXXMF9epXPAt+oPJS2bh8l4I9apNw9&#10;aMC88U15KOax6IgiouL4pDALFQ2ohEmnM0CvlbcYjFQHlAVZpHih0nnHRELHXSykImzZqMGbKE2i&#10;MIYwcZsbk74QDJutHXXEvR06sOqjclx2H9xuBRvhiRDRiCjzudMJF+2R78EzIItPCDmDozpxlAc1&#10;OHqBLBaKPF+rb1phsMCFk3QeMBp3xNouYR7+QQcywyLH8iJbcpA3BIKsBDgLBGVHJmhnAsJYgu40&#10;p5Mnca6HJwjJHwtqK79N1La9s0su3cGVxsDijdQmFt6ibU6n4epbNlrprEOHkJ+6mx7z8d4Dnjuo&#10;KaNTwRv1F1WnFr+8UcYiF56ah102I9ORbbBW3ihypI2ysKFEFu2OMm/cn4TTSp/wgr7ibECKHyxf&#10;BOc4fmQsW/KyUeJNEC9M1a4sNNFerqtJWZSiMEv/AoFIMjkMMp5w5WaBpUqqHAYvL4BEB/2LyYyb&#10;8ghbU90wwhFMst1PHPQp7IFJthZCNVl6YBvCqRMZXSdZXLzEJR34tLNmUhDLKg0I8qZ4meAfG7ej&#10;2tT9y/zECn/naZnQFWvahCYKU6HNZUCeGyx4V03oVrzx2BniVi1mXGbKedl8GXZBT5VBfaE9fxik&#10;OS7w2RBgii/hTcboRRyCYuU+ueSkfOSlxgrTRApV73WzMY+rbBnBZYypvGn7oU4jP/ZB8pa6kFd5&#10;6OdaxGTS14Zam1riuV6YTdiNLP0A3LUAFyYYkslb9ECSXaHMAzHGa/VTyTeKfbPDrtjHPCIahMqu&#10;reDvNW4evT9tv/zjQ3v3/kgLaZU7KPbRPySn7hsKO1vPazTgiyXGScqV1PDN/JcfW2840T5lnK//&#10;gsBvSXQ5dTyu+5YsUJblxJddePEnnJ9ls0ivfAvX/g4zxPHnYMruVXJ8PD2P4YbYmEojfvAv5CMG&#10;d2w/Z1zKi3+kw+vBVBnIm72B+qyp/AN9X2kqn9xF3ZaNDxjKdK+dUfyQNwnxDulyn8W9iHs2eWS+&#10;kPxPN19T/irMOPxy/i9h/oqSYd4T+Xkh39eg6+5TQxmLcmoEf96ApdK7lENXn7eZs2s+JT5zcPz6&#10;CQ0WfvlJZ3+gcdFzr+AYt7RgWuQxHJlGpkdUOsb9TP/DvMLayPPLSl2WcDF+KqJsNx0jJds3NiMw&#10;mR54CjYyBRPXOMfwFb+a7mClxQvM2DoB283go8pDEwXG6yD+mGwI9+Tfb8Qnl6cfxhos2OXCWw4Y&#10;ZvvT9t3rg/b2+4P2+tVum814izQ3WbO27FtZtZfyqN14EJO1bepEFZhvLSvUo+pAwqKiKXcc7pnt&#10;koZHtkTCOZz2bWa1PVbtUNCLZlR4h6W/YMiOfWJGODvXVswi3TQQVh7T1OPsAoDbC3F8zYW97zmJ&#10;H6EgzHqMNDJn/gXGv92l7LhZy+FmTey2ZWGkOIJuZx5MeO9HvKnwn8cMtbVNr69pIQ06tNnhz/+C&#10;hS77JYhOcT0MHrqG+uBPPQDIGrwAiepl2t89rLPwEeG4Sosn+eFvzxtm2bcAK9/nzVeCLRsX9+WM&#10;z8IQ902FPm8oY2x7ow5mkC+nKcwPsvk5t/++aEiWNV7+CjduL8v+TkqPtv2SMYx+CidIFn6Z7l2K&#10;w1R4FO++kUVfjOq3zJ0V80y7LsK4soR73OAdYMqrnxVcjKOb2zxM32mP87V2dTn3HuP84tIP92mn&#10;PAuhrySPyJUJLu/VvJ8jJgCF32H+CeYnTjfjvdsTvv2LDGSE7tivJetL9JP+ObtqnosLOxmraItY&#10;oGiXrN/XGq/OaRR1I/G+d25d2mr+jNPORpvtrrddbTU3UYJb0/56ftMe7+Yae6/ThtrbrW9NNeYe&#10;KLCr8I5kZNLWH9VfKchjLAeuKEGhiMetePnCB/tbnoHOBf842fSDKB7vQCUtzZAfBRCe4+X5Ks++&#10;7kX1pmjZXL9v3LK3tX7bJtwyuPPQXh9MtFbYk91s379eaz++fmxv92/bG9nXs9u2P523nclD2364&#10;auv315IpvqzCAUB4cHu9Jnlu7ZcPa+3nj9vt15O9dnK13a4k69DkNSZ8hJ+q3+r84DT9YcpF8Cud&#10;GPzAjc1K0DALaX9qVsB/szENI2P6uvtNxpkX9nO0f415jj67/u1GgefoXfBd5rl8mN521Q8gmDVH&#10;D9mqZbuiX/qMXSoGnKw/Sa2EfJ5J+xC0/LR28fNTDs3ncz93961wys3zZuSH1Sm4+BUa/Ybi6qN+&#10;tu50TMZ6bNWlzKLNwIEnPwVmvA4s4jDgIo1VB9HUM2uhwGNNC31RAI6jnoNNPozzO0/wUh+qH1NQ&#10;PU22cKEExhreyhgac8AB/70HA1Z+W5DJXWAKDgN1/0AvVriTHABnB4Y/J8jqn7EEJTO7KtMKaJQn&#10;GDnJM1iFiev4oNCwWMVBHa4BcVxWcJDRaTKuRUBEa8B7MKYAZaoeRQMmSniUH8W7oglD3Z1BBhiv&#10;T4sOxWFLWcxfTzKk4ruHMkJT+Mi6umBMtnGHloIhqniec6LYxZkaFj7D385v4TVuIQe/cQgvezk/&#10;e+04fW5AGSag6hk+w0dgIhWyILGLF2wxprnSbKu9Or4O2J2hTqQFv/ySlyy9AkUY/kM/9YPXZPJY&#10;MdCssUF+82ZkTY/gPc6Qz4Z8OVehH/gyB/HwVvxKapWrsuCjFf1QXsu8aMsZF1bxViC7Yj3Gl7PO&#10;rADkL2MJzrI+x9XwdEteUe1ns7kFZm19ogLRoODgVmGeT6+jxCR5Y78FflnOkzi8rSrAVXNFpIZr&#10;vIgeXnqskEelqi+zX4t1Lj+3Vz6sjHlXfPJ6v1tkuT/jUYTTWYeO84APuYLGKPbB1/C29g7QV3nc&#10;BrRaT8e4P3ea4JWYap4rwhXhGbx+tEYJPRzo5/C6H3Qbr1GpfUUD+FivzDkT5cUX1jwB4JkVecAF&#10;JZwdBR8H59tta3vqdTT0G8ctZ898wg/FPtZA0E0bbKi+KPaJbrHVsuT5SHi2+ezm7nC+BY84v0V5&#10;6+720ooDhNnTkofzSc5xYQdUQh80RQEmdYQmztZzwxX15Yb9aytUoDjnuokuzoXBR91QJuNcGljO&#10;DrnQZG9v6stNuPUvt1SFDzWm+rObCtOm9B3GFNamjC9Qx1zKWMK6EDgUZ5lPsNDFGfSV6skzAvdL&#10;QXGW4ot7OFuWnGDc7/wsKXxG+fL2JsptZelbiA94gMeiMGNaVCf6HZeT0Oe4gIc83IDIJympJ8oQ&#10;6CZ4zlC/RgZK/vjaG8othwcHhudNgRu1MQqI2Ev1ZegFJ73I/FGdJel+ccCfCu4KUcg9PKYulm3L&#10;dT4rTJ0YM6zop/ZAERO55IzbNJGfMVp84+trYLCoWhhcsuVZBahf5LlMzuBCE+XwX9b9nHTTjDsy&#10;Ymb6s/oT2aAXBqssr5FNv8oDjvJJkkttPJY6n8LAOpz8oACY/PRLyz1yqvb1PkXx5MV1v3YpkfXU&#10;A7ozjlA3leZy0q9TT8bbWpMkJ4V2/ogeolwXxwSvxx9D6Y8NDtl7WnzkSd+1lXyRwc+kOi4s5YLD&#10;icyw5MertPRNybHqnLGo4zKfe/k9q/uHxD+4BMP+TPv57clUcxCyOlE96VOlzxCFPm4q8yVG/TwP&#10;OUtbCBNW2Cwz3YQfGT+tJCp548yfC048Jmr8QcGUL/rdWR5zUZT1FZDNB8m8eMC6mhewNqzYx/ik&#10;vSJ4exlWUHPlmJOjb4LCOvW3ofwuqz1ouSheRSYy1uVGt56v1yntnj7ChVO+Ha7rMHAREu1COnNG&#10;zcP+CqFxYHs7Fa1qJxKrD5QiHu001AXejQ1xY9vHS/JavoxL+YWbuWTNlyJlnHb7K10/drFWzKbc&#10;wXZ+jK1hadsqVn7FcZ7r+aDDZS4At+rn/iL+qXlMl/jpOUS00Ca5kZYbK8mblwlQLEVZFNqRTY+z&#10;Gl/BjaEnibNpv5KPNe2rUE7W2IdSKF9X9cU5yJTiaANuybWOVp+Lq12ZO6ykTBu5HZBjyo/uhvm1&#10;gXypzR9pX2RYQdVl7VF8bCi47Zh+36ypuqlBnI824SEGeBmD0AFAAZB6mi+ky804Bm9FC3Wy7KiP&#10;iFaU7VjrRydAdTUzxQU3gkLIk2DgC/wGF3CQmeUKxJKqP7wYtx1FA9/U31SO5BaZ9ZrEZKlNJFc5&#10;KwE4tOL3+KL6cDsh+ktJT1n8Ie0KOi8Koegf4VJHKx/+z//2h7+xsRU64e0DqglUZpWfTUGsF8v6&#10;S2aEAgENEQgri2sm4WgRRoGKjSQaodN+ixpayHy2l8+gctsZt/pBICaLaK7Hjgb/pTo1CnTchIcm&#10;Mg8zrZl8xu15+WZ+roPMBgrFPoQBpT4rHSEAGjTvJRw3aoBrDZ5XGmDPr+ftw9lVe39y2T6eX7UT&#10;RZ5e37VjxZ9e3rRPivvAp3bReL4SDaIFBcAT0XAiGo4pXy5v85yj0So6uc77ypM0ljpo8dFvavOD&#10;B9HnxuKBm3gDPxkQGZicJt5twTMxgyuU2RzwtggHKltK46a5fS1GXh/ua1EyU6Nv+jY4FA5xvVmW&#10;8OH6UxkMitByK7qu1BlFIxsm2gmBgWcoUHrzAA7BslhBXNwdRIvbGWETLNYKlgzw8tNxczhjeVOc&#10;XDpMH3SBoxNFcHunQjgF7QELvNje+m5Degrp+mVCq80EEe6kVEB5GDBI8wNtWRa+8MNKPpIprrNF&#10;1tBY5g0WBjbe6PCVuRPJnfz1fXtkETuVnfm2P67+FJxlN4tbLLK6ozgr8CHng1U6tNCuchkssnhT&#10;G1KfsM6G6pB/W55twW9RF6qkNPNN8s/CmY25F6PKbm4YxyLO8qR4eEqfpBVcFDxXiEELmUAJ1fLr&#10;2yfVhyTPpydn7ejotH36eCz3rF2cnvt7/HeCM/8pgPJESxagvHmTQcmbbFWGAQ8FWg98GpzS19io&#10;0P9oZyqVdsel/sJq+LR75MC1UBj6LRPkk58El+MyFeyWfMiQJzuV5wUH/T1LUPOSfhUDrhiXSXmq&#10;Wy2OLaP2J5yyel6XlXyx9IXY4Ipxvm4TEQfPc2kKxTtKo9wyhb/suA7PmTHs2I7NuKwY+EB8pUWe&#10;8NebfrYkQPHgLngn7ilKMo68qTxk0JubEc/oq0UJrvEov+OME1/yJk/mEdyymUTjp+1hFVlNEWn0&#10;ffXtugY/bweg2KcNmBYfUexjI62+qUUOY0X4w6QemQanrbASZkxm085ijTcb9l+9ansHr31jnzIL&#10;F2TrB5rlRbHv+MNp+8ff31mx7+y0buxTInLJYs30i++IqXJlwcB/6m8ekLI+Gk+pJbyWhTbQierE&#10;2wh2xEdM8YvFMvwCq3kLBGWWfKkSxXOiy4Su0Io3JUGvHeMrs/DFFFWYIc35+An9GCsnKirlKt4w&#10;C9DQ68QO1KlIht9nXMgLFl73stIKC+OQftw9PmMq/5B7lWa31+cNELbKO/hlg2qED3rsLuIGHiUh&#10;3iFd7gh2bIrfLyQP5gvJ/3TzNeWvwozDL+f/EuakV1tgyl02bin9A48bJz+jHI77vHkZZEwFcM9T&#10;smyGFtZ/xlM2gB5bGZ8YF5hTbQXb6fef/P4TTNKB7Tgchw2cxw9yDsRXGAz2eDzzXMA/468GSq+B&#10;NTc82z9GuGocLZrynzyA9VIAWXJjlgJPgjHLGauMwVT8arqDlRavaRxZJ2C7GXyQP6r2AGLXJThy&#10;kfP3GfB4zcFcLIcxyzxUAm9qzmbT9ubNfnv7Njf27e1xo3VX7BMM85/HQc+VWh/Kso6i7VxFAVgm&#10;tMbNPEOhccM3MjugX/2BkOJHcJWOHUQCv5x/luWXueglG9q7WRBVZD5rnKfDrs4pMYUnJnIy8ht/&#10;bGDh8TgOuMCa144gvOir/tSc1lX1SYTamxd8R9P7otpT+0A/dPa+UPtH7Rt5SaLWU7zl6weEivdN&#10;BOwTIE15h74N3a5x0YxffyZW/5TPX5eP1CXhjCd9fKFesl4fOS75McmDpzsOl0154zR7R7QpMvGy&#10;iGDB0h/46xkGuyp9Q/m/1XQUn8v/bBpx31pmN1Xf56xSV8LPGdqXvi5uMIY4HOt+PDJPcJBOnOMX&#10;fufL/5BnoMOxX2ecdZR/7NqMveP4kbHMdhkZDOEnUUTEDPs3Oat4x2H8hBzXoyuMbHtvxTg68NSJ&#10;A0wd4ouRGm/Zo/AJKPVZpfFpeuNVdh+8QYv+0iS9MJmUvQiP/Zm7latHjaBsnPdfbIoG9+7eab+W&#10;rP9K+p/D1aUAksI7ftIUo7Qk+gVX9aG1e43JfFr0kQfv37fJ5Pu2u3fYtnZ4ZrWl/SIycam0m7bx&#10;eKX25ACfbRx9EMuzQ8nBw0XbbidtOj3TXviiTXcu22z3ph1M79r25lXbWue2v2tN8PP2oLngQfvk&#10;h82JEGk+kKDx6Nw3ovT53G+X82xQ6zIf+K7P22TrVrjv/cngg93b9t3hbfv+u3n70x/W21//0tp/&#10;/+O8/dsPl+0vbz+1P77+pf20/5/tcPqPNpv83CZr79vG5fu2dvte88QnFXYhNlx7vrm53GhnJ2vt&#10;/a9b7cOnnfbpbNrObrfbzcNGQx0hh1myfT6o5wW4xU/FmL2DId5OYHsgbjcrwWcils3nU79sBhko&#10;o/Ic190vWZM3tisGmM+Z8ZhV5jk5HptKfw4qaWXdI4mOeS6f4hhjyJf1FCNZb0v1Ze1C7IcbKPNB&#10;7uJgG5vDu5KDxw0+i7WtZJ4/bktW1/1S/lxY7wRzj5X/XrAeVQkrHVRZ/0q2FO8bAFW+izJcd7Em&#10;Qh6HoU8eWdNJAJcouYD2QNLijSs7lluGroUrOuSHBvMBd4iPy6gvEPuNQxEl/6Ez9Lpc+0NMTU30&#10;Hz935rxlk3MaeEi+PPPy2k9zTz3b59krWMBX1s+aseXv8Rh+ocS5HKe03m+Tv9+IJnurucufe1R5&#10;KMvp3+3jzJigdJA0znV8NiA/cZBWbWRQ/VBkrT/yCy3xEWO56yHM2L8wygPS+MSP0DsXT3x4rTQ/&#10;kwbIdQLPiP+Vd3CFo4crDy7JHcQGWkiuZ3xY6p24hLEABg1Pu5fbA/6SG3qt1IeF/o7HuPQDnmo/&#10;ZM6yJktdWFtYzihLZiifTLjQL5sTBiq/bN3Ojieon+7PT/LUH2HTLR/oAYd26j20twr3jYOuU+rl&#10;2wdNUJ43QzN9hLpwNoFhb2qf4JBr2q7WRHnObTDL5qb4lv4G/xgHCmfkFjpKQZK2Mz2aF/mCE186&#10;4ha/D59O288fPrW///qx/eOXD+39B25G4ka/63Z6et1Ozvgy0k27vaVNVIgV8BmzuH1NHPf5BZM6&#10;z2FyEQUH16RBr0hKG0E0P/YIkQZJ/pAH/oChko5zy6F1hlRxUJ253IfWkmfqZTmgzam/1gTwpdot&#10;fbZseJE+BJ8p30T4uc3ce0XWCcgS+HjenbzGZVjC1Dt7Udeb/PQrnzOJQp+Z8SyBOoUmIVO5nB8J&#10;B4oAirPSwiZKkeKh8KZOIso2zyJyC9rc51buc2RHeXJzUx7Oh0WneEwYBYDtHRT7UBxAmY4zvDp7&#10;xWp9BV7RRM/joguK4lwM2qkLChn+ctDOtCv2lZKLYIQrSjXc7saah5dxNN5zaD+hvTmTCO+RQ+rn&#10;L81BC/TJ+lOeogsYXsK7vbmQDF5a0QLaaEPOLVFa45Ou8xsUdrRmU+fgnPO7w1l7dXjYDg64JWy3&#10;TRXHGekUJSLONznbFLt9Cyj+CcqAW20muzOJ4ivN7qaXQdQ4A93eAj4yRD/jzJmxhxZHUeKKs+eb&#10;G98unrOi9DH3V8H7lr9rbrIrZSOU4bhcBiXAXOCDwsk2NIgH3BTN5/aPz07bx0/H7dPJib/MRBtP&#10;p9O2yycoVS+eZXrsZh0revDTrydq69nunnnx6vV37eDwVdtUXdXD2/HpcTs9P29Hp2ft5PzSdEMH&#10;dNc5PbdXnZ7n87/5mt+ly+fWvsiE5jbJHp8/5VY/PzuR5fydNY2/fMAYJnd+Jws8csTYpjElnx7l&#10;7FZwt8iwyqV/IePuG+orFKSWoM84rtOWPol80PdH/Y8hRj85L0UmK00+MTj920BJVxKuQnGJE1z6&#10;tfAYV/AxBgtAQ1j6pRWOZPXTcYEsFqqNj7I802CV1oVKVenpKdd8p76qZ/q4QP1TWRZ1SGTqHf5A&#10;faI9FMot3qHIgxuyBIcL9JAh8Y4wriTNeTmq00J6xk4sOFKvxXpHeaieTGAUL54wLqDImz49aVw2&#10;xMoXGpEBSkLOp9uMI8gyCn7qoxor0KWhzzJmoKdwMNtrh3t7cnfbq/0991m+PJj1HTUKrbk1VnMV&#10;n+89P/On5HN7H59ZPZes8kW/M5XPpT/Xcumr2idqJe2bQUUXejnt4dZzK+y24lBvf+pvhTSYpDKR&#10;Sdou7RADT/IMUvCDrfkiYXhifMipmaexXWNlfdUQJbK6pChK7/S1uWnmK4W+VVV9jy+PMHZjUThj&#10;7LVSGX1EdEXmRZvbiB8VpXI9ziOEkN3lo1fKrmqUMOm4yoPcMy9Z2U9zN7Kf8xTV1XE8c0XhL89e&#10;k95lRfVNf9HYrjEXfRfjgYcqH/aJQ4JN32JcY87w/OC88DNpKJiCM8qDjK/IG7yEv8wngpvstAk3&#10;3lkvZtqm+7y0L7u342f+O1ON+ZoXuM0VOeJlfssSCyzxy/Ihnl5ccSskX1a9sHuuMRNZOjvnZsjj&#10;dnVx1m6uztut2uv6GmV2tcFdxmh451v86AeSc89xrjdy28cOaBd/mfc3+wsP8EY5XRcsnAlvsjbA&#10;Gq/WTrngZ+p53fO5+hg6AluqT5SP4RWyhxzQvvBaMo6sSfbjsnaIUqwvw1IfUktbLsIP5VWZdNmI&#10;g/adgiuZj7wX/1Mf0yx66exZe0UxuG6/dHtadpIHXjA3eZwQDPkpbTwHIL+BFS5uOXS3UZrsxv/8&#10;6+LGPhZ8tvRjJg7/yYRed7yB8UQrH64Xz+4UEUgMhVI5f05UFeBWNRYZHpRwUaay8ERRyp/tpXOL&#10;SBUgPLyZEMU1tP75RvLx+ZXtp9NLWU2w8nNtJDfX3WkQm9+zGCe7OioTB0Ig4b9TPMoWl5okWWSg&#10;FMiVux/BwSdJr+/apSbWUxT4ru7aJwntR6WfSGhR3KOMCw0qZxdcexrlPuyZJuxzPiMMfRpkLkXr&#10;tcq4FT2+tlg4UbCiIeAZN8RN6GTioxe1guOGO5hGE2wKhocZFjQmdFnirdS3O22Hb75rh1qkcd0w&#10;fCIvCyn4xYRBx9xR5/UiyHxkwhAPoV+0QhfxLGRx3Yb6YUNPezPw1YBL2/lNCYUBZNDLgxbyZNHl&#10;7iVeSyJMJ282sIjy5ot0Oo/w2FrqnH0wFnjjj5whR950ILDKw4RhPPkRDJNIBB8XHnhCKFjyCo9V&#10;vWh+cMv4gYUMAyjKZyjxTTWAsRDcZTBD2VRyuUecBlCU/5BNPq/LZ3b3djYlt5ttVwvMLHTFbxbE&#10;Kh/Z3hHvt+GnyvfAwENR1cWLL+omCyU8vEE5cE8deUoe+aHRCwbBICss6pCdWy3w4GXyp2+aR/oh&#10;7MGj88LpSgOWMDwFjmvlrfRZ1gqzKHoiD1pwS54vJRcsQn3dKjf5yb1i8Xp8aiXAKy1SrTWvvuHF&#10;smTISrQQI74zQW2IXwyiDEqUTZLHCWhTzWtDDc2e7NQnaWPFAOk8ZQXqupKHPuKBTCBYT46CsYIW&#10;fdvywQYv5brkGpSMTnF9vCICJQLcapNF+4R3cQUimORT/UxrcARPzIADC9HOp5zwwHhCOwaYePTf&#10;YR3XozGFfyhnVFaZVZhVW3Tqx+UXfTUZLGzGagE6bELAYYKKqPKnDsCzUIwhP/7ALvjTafQf2GWM&#10;H1f/RYfDGRPLus+rPcHhH+LBgF9poKH5LOfkVzyLAjbkO7tR7EOxF7mLYp820hq7GUPBXRvl0NQ3&#10;RNAieQE3OP1AjHFXLuPjVAvn3Nj3WpMvn/kVjS5btPfxhg3Y8fvT9vM/PrT374+7Yh+bMZKRy7Iq&#10;h7o4P/XyPygzfsqTA/DEwyXLUPnrj3bVH7HA2RBUYJBX2RpvXZRt+IwlovqFg2R2+T0s61i7Pb27&#10;KTtm4SMNs6Df64vuN4MxCrj8Mg7HJjh4Rv4CoO6JWpjVCOC+ZF8wQlXYAvUc7BMCXjQD/SMz5t1z&#10;5rk8ZcK3Ubq8S7yUGcJ24l/AyF2BH5tRlhfNF5L/6eZryl+Cgd1daIh/Of+XMH9Nyd2MQV/K9hXo&#10;XgZxpeKVyZj9OVOYJF30ecKM1547mdvYTIznuLiUEXnkV38dxnC2wCpdljUgoJlLMORbOJjgCkxZ&#10;DnZzs7FGOQbM50yh8nimgMrzOGoaYzLSYRLHrzfvS2YBP5gnUT2i4zbNY5iKX013sNLiDS8X1gnY&#10;bgZfNefAuxjSg9+/C/d3mAEDZfW1yRgnb/DNZjvtzXez9vaHWXv1SvMfin07PFjK3Ac8rtesajMe&#10;VmZdZRItFyVLrOFdZWjvBYUfabGe5DgzYYBzpO2CLU745xmX/RnbwWwUhrCkJVjRT0yvwGi2Hpmh&#10;cspb/U7+6mNGThrxocOGbD2+osZ+P7RQ/uqrXjfL9UN11uzE0wa9eOYl7720R/BDsfmtH5L54Zjf&#10;yLzxgzX2BzxE47MM3PztT8koD0ogyJPXu5KLUEsZoQuT8UJxrgcRPV4u3tp3hubALsLgCjyYF36Z&#10;7q29aQLB6aQBFByW3CF/JHoRXjXj+FWIl/I8Z1izPYEXrV9T7mCI+w1lrppnUZrPlRa+ll013jPI&#10;JA3bhRCHuqiNylT+BR5Xtvtl8I6DSkuQtujhbklI+iLuOasfY8A4PHJtxt5xfDej3HHG8tTNs+u3&#10;HuVc+GVFUQ8rwDhByDQSKbNavmB8ywuwSjM8+0RZ7xcVpk9vTdbazpRDQcZWzd8yvG3MjRBzXia6&#10;Yy7tRJRx0cFpvA4LYqAhtXIpPU5FmZYyjh3g/3Vm0W70ZVzV6CvJeq7Nf6sxH1/EU/xSurxeCw08&#10;1FypaI9j9BNZKy9p3ny4W9MelQe33DTyuh0c7LaDw0ftaW80Xp+1jfWTtrF17tvu1tfnWrLdKeNc&#10;ssHnR6/a491lW7s/E0fulP+6bU6vJSPztrvDZ33v22Tzvm1vaA+8xYP0HZW/0+Ztp91xQM28rfF7&#10;TXM4lLIW87MrWb7kwY0qG+t8Fri1/b3N9upwq33/ZtJ++mGz/fmntfbvf9xof/3TVvu3P6+3H99e&#10;tB9en7bX++/abPK/2vba/7dtPvyv9njza7u/+tQ25ieq86kKOdM8cSX6VZ/7tTa/mLSzT+vt07ut&#10;9unTpB1d7LSzu512KYbRc/zCMzzvvPf6otrgmbao9jFsubLVEmWeZH0SsWw+n/ptpmj7GvMlsNX6&#10;/VbzHB3juOeKX6THXYJZyevHcvx4zqEdmdvTvn6GrG7BmUlhYVQa9glaVyCLpGB5qdgKqus8+5sI&#10;93Y7e9xs52tb7bI9tGvNVTcczjxwOPnQUDIgn+cw4eIrNv6ktOLUI808ZjfKZPh0uf7DLNYHOEiV&#10;XfsTObi2iXfs4OeZdOAoE8WGwZWl3lqW2S92LFnScMGddFlF4PLHEAOdHm9cQqjGuA49j29X0vre&#10;n3VnHFIcz1jrmXudARQacI/L49IBnrd7DOMPoopPld8uvASB2lTWvJOF9Zw/cOkASlo3GnNQ2oLv&#10;wDMCFeW44OE5c9ng7fDyF6zbDxpNVQxpS1b5IQPjfPqxW7+E8QrGfnldlssNT+KGDkzJBGacXrHm&#10;ESFHdH83ZknFUB558dq/wOWw4l1fAgqRx3mFxGcgaoe0JYpwHFBGAY1w8Ql44Lh8gDOLXFqA5Qxj&#10;ocxm5PpZlBsa4Lnj7XYwXNejWwUGy5/TAokMmQ4FEZusOw1g47KgWYVh3eYKU4+yyIrrpTTW8T77&#10;QL46EtJABL0YYvG7DuRTJSxHSY5c2wYWcuqiBvcPEpRSLQouHlHwjJgzleu7ebvgq1+X1+3o7LK9&#10;Pzpt74/PfenH6TmfRrxun7g4RHEfjhR/mk8lcvZiBR7h4HzGSj6yUTTjU7wcSmueZsSgTXg+7dGi&#10;U079oE0EQWOvrilleM2DV60l5adPKlZelPrwKY2OqJjUKj74Q/0cEiOG9hFCuzIkh8XwjDMntZHq&#10;MJ/nIDz7NcYK+jw2+YxPlrGDNWvGhH5mJV5ypsD47vMyxXFi5PM8ySbPnDjgt1z0Z1U88y/FR2hw&#10;P7Wwk19+n7/B464Y5bYHZxQiHk0DtLAemrR8uo8z03wSGeUKFLpQELGyhxVd4CflQcu61tySA7UZ&#10;zz0yPq637Wk+g7sz5VO8/aBe9chNyVqvac2G4oCk2PG+UUkLK26v8zN9858+qDTRycE+PPP5+WTS&#10;NndQ4IAGFA7Yi1+IDq0BxQH4Tn/mHN1fYLtBgVDrQa/b+AIDCkAHbXc3n1/c2Zm0HdHIhSbcWJkx&#10;4dFl7SgT58iHs2nb52xU4XxtjzmKMSTjB5/+2+GrZ0ojHuVXf6FO5dOWnDfSR7jYhlt0028Zh6hn&#10;bjCq2/z46hz1iDRLFt1mnDM+eGyKwqF4qjSULPhs7oePn9rR6bnwzN1nUVbhc6G0BTJZX6CzYqXk&#10;jMuFUOzbn/FJyoM2k93dP1Dbo2QL/Hk7u+TSoAtfKEQ/QcEFHnDTIW1CvS6vb33BEOem3BaIsp8V&#10;+G745C4vPXK+yvMSnpGorUQL/QQ92ygkoRwsnqAboD2bFfo4L7qN0jAKwMSRzkuWiDb90Hxz//PP&#10;YDJP9HNfGdqp+p5lkD4pV8KvbOIw8MApXr/+J5P/cCV/zo5fMMOehXj8uCIGnH4mrDBl00/rmTIw&#10;HbFt7WHBb9IpwFGLMGtD0q3cQx4luF+YAannUHE/2y38GLkqwzUDN2URLZ77tkXLE7xkT9NxGp+M&#10;C5LLhkymeOfI7qc+OfvsMOJLzt7DW/JYQan4VTTIgRI/Y6d/TqKsgy5MfV4Tuq3UrLpyEQ5yvr2j&#10;dBS5JHMo/1DOtvKh5IeM70seDw/223evDtvrV1z2dKD+PW2HiueyIm7ptLKXqWUuRZ9AfUGyyI2T&#10;KKOilHp5edku0HE5PZUsS/ZxL84k0xeCuZAM8vWxPOt74PZS9aXc7Cl2uZ7IHW0OX4inRKQs7Zgx&#10;MNb8wi9eeizuY3nWMEqDXrnGoX/PCeIL4zh9mOeOpeSXMT1ntR7nPdZzOVVulMP6dlQ/n8xzzNwY&#10;h0BAYtrRrWP6VaDiaLdh7rMxsNPGuhiqneKR3bLihcfu1CE3+GEVNh+4mRdcHT4oF2WbJxrfqL/8&#10;dU6O3GUeQBZIF071vciU0khHBilHbm5sy3hcsumwNxjMf1zqJasxb1tj//bOhuYrjfEa4yaSuf39&#10;qZ8/vDrUfCH/3i7yFiU/PkUNX6Dbyp6SKStciseX6FBdXPvzz6cak0+OT9onxuePR+3k6EjuR7XF&#10;XbuWzPEs2ec+ESPXN3XJnF5jjS31qnl/S2sjzdfRM0HDJ2vexfzOXBrFvqn1AfJJfPpRbvCj/4mP&#10;A0+K9ynK60T90c/RcYliX8nTjcbnvMjuNQXjt/womfpmYI/rkUv4Y4U+z+HUIzJmWVeZlg/qCw3u&#10;37SLxgTRiRsY2g4aCQvevGD2A79ojCgFr9rU+dZuFYah4q3aauP/9dcf/0YGDETFwjYZ/SwtgCEI&#10;F2Jtnc3woKCzwaCYDkMFRCzWGwoYLGLzhprwCxIhrA7OIqIW15TritCJZXnjDsUnFCdYDLCQQMhc&#10;vgi41aSJ64WnmSPmqvJoyVvJibcC1Ege0GSZlL3oQDiE41r5Ucy7uLzx5E26FZlUtjejakQWC5eK&#10;Z4LnjQQvZLyZikIWC//gy2YD0mhE6lRvP7iDKA2FRC9uBQQr6ZDUIPVNuc6HcMqyGGGRR518M5/r&#10;f+/G51a6/f09CXUWOEwCxCOodL58Zlf41AZ7U75VHe1vBAsDTbQFAy7Cv1VC5T+lizC+nV2yYXjq&#10;JRhrCIOEiVhwlie3PW1AR5KrMHEkgcNY8u+HnuSDd8bfcbsTkEdQ7giizQLPAEXbGvcCTsWIThMA&#10;MXYsj1iZO3ALiPxoCDO5MmHiouzHW9LwxFr18IBOo0GRARM/sOloqQ9yRv3dOYWX1ouGOzKRdqVo&#10;+I5LH7AioCf2dGrqtngrLQ8+rNgnF+ZQXn0umIjURD6Vnz5Ch089KdN8UjkC6LCdVmDhF/CkqUxv&#10;mimTgUrywcDFN/g/HZ20jx+P2xkLZ+RGMLh5O0Vw2qyAG3wMtCjQsnARWrdFTTRCb/n2hlw2Cz6P&#10;Ph7YzReHxDvXA/kSvPJQF2/2PAEknYHOE534xsDpiVH4/FaXYCiQcuFNbMpiYUxBGSdGrtuFNurt&#10;pDJL/tzGlivkq/zQV/DdUskyzieXKPAZf5VhCPvHZihL7ex8ZYxoYQquTPmH/L1vKKTY0IYZuxwC&#10;mRbRbFc2eJIHZjsePx3eYWdPnMJ+Q5BG6Yp9zt1pyN+CNgya7eCIFT4gwCkLmPkrW/04kc5pPMiq&#10;8WE5jEhWhSNnuXo3E3nd2MeCj09No9jHG0/0E189LHk1LuqITJomxKaP15a79F3kjE/x1o19W1M+&#10;ewR/TRrCrx/xVP3h5ONZ++Xv79s7FPtOeNtLC07kVouSWOhPvxvyE8Wf4iReAXEcttcSOvmDRrke&#10;y5yGCe9t4KH6gfnohZD6BshIokz6xEiGGQMIU2BoAND/3RJXspG4ACWtzCjVpuBtxl7FF9WYBdwI&#10;SCYhfmX9v5z+ZfM18B3/E9jI6SL+a3A9b16i23ztf6uGmM9ZmxX+LvFbZgjbiX+J1/hTyedNgb5g&#10;vpD8TzdfU/4yzKKuxL+c/0uYk+7fzk9+n7OwdyHt8Q39uQyAXzDGt9K+Mcu4lntWGUnYKGtJHPhq&#10;vPWYwXgga78tXkMGRkax+etjiGEHGIIZsxmn+r9S+PHvgjoF4Q3hYQ7qVhOl4zwIr5qgSRkpMP5e&#10;foxD9pXrdhjSMUuBhXkOpmc0rnF6xa+mO1hp8YbXC+sEbDeDzwzB9rqTQB74zV/lIS6+bzZDfvje&#10;G2OMlc0vG/s3bw/a9z8ctMPDaZtpcz/d2fRDY5MGIO1EG2qe9F6HuU5hV1FwXmvaKg+yAu2LYmT6&#10;nNdDMRBTcMmDHdiidUTl+VfZsYEbVadyMWM/xu0Hr55gwPTKySRf5tz0RUUQRxgPfrM9D1iclbj8&#10;yASXYWXCdtpCa3T6uZKNsvq5/qCqGEy6D4K0X3S/FAzrBCBZ7vGgIw/WUPrLAzW/HCFr5VxQKR94&#10;vc7gj7HBPspwoTEKpp4mSHBZl9U+hWhkJ/AF13lC/Nj0YJwqM8bZcBO0MQ7LasdLKvT0tPFfwYuq&#10;wI2ss37BlOy+CN/5sGqeizOCryl0ZEx7t2PjsaXHDekdvaPNn+532w0VUVzx14kySSdEH8XYz6+z&#10;uZKxqyaAgyFP0fOEvi+ZMZ4BPu1ss4LiKU7CPc7CXN54etWWjOeubpxMsMMFf2UqOmRxjD5pAxny&#10;ZN8cOTc81rQIWk5AO6/1N5+vtcuzm3Yhe3Vx4+cO9B8/HBQQ/RlDXkc4EIeouMFGmK616D0dtMqt&#10;/P8iU+1FvcsHTV9LVuX/VvN1+cNV81u2ZMfcJT/9boNxjrjWONRnv8lzB57L7e9ttzevN9qr11dt&#10;Nj1tk3bS1u5O2uP8uq0/3AiF9txklDA+zrWvvBc+rOSQZyXzdY3JbEvXeO45UVtyo9m25GEq0N32&#10;sL7bbh6228XtRjvnZhDl8eHMBs+BHruyDXOA5nQKEqGbE2HR/L9/MGmHr0Tfm93249vt9oPs29eT&#10;djDjJdj1tju9bZPtG9XjQmV/kBy/lz1VzZlPRDK337RbbeHFCwkZSiYb6zvt8XLazo/W2s/v5u39&#10;yXo7vtpul4/Tdtv3zTwnFgnmf/2VCXdj0jz64R/Ybgt8DIsJ/Mg8iViYr2v7zxswPLH6wWXeW4p/&#10;xn7JrNZv1SCLz9Vj4NMzxrGjtOegVvMuhUZpDJVevwuiysxz/8z58IA61LrUQ6v8hIdxTHMPcDwv&#10;ngMPOuVnzOSWPq1G2/xB6xP1l8d79ZeH3PIHHn+qC3mXRamPm/pYpWD87BTXVn7KlN+0GCTtQ330&#10;H8uf3cR77SJbddO/02KVJrdgyvq8DatExyHnQTdY8o15bL5hnRCaIZM6UA5sK2Ewz2Xh7+5k0y+g&#10;8/zZ63LASMR2f5UyHAwqH37WjzyHpsCqn/NSkFz+8hkreOdhSTBURhxWfvIBzRkK5yX+opH8d2qT&#10;B8YypfnZVicAh3aA/ij1pX0KDlD8xgw9dit78LjuCoHHJompLjhw7E169rH6B5E8VUZZ8IWfhIoP&#10;hBV0evhf8ctu+IVrXpqntH+HAWNfVwUf8PCl1xXr1MC6XYwrbYQ8cF7gcyi5nEWZT4ZP+VQPeM6f&#10;bDnTUCTja84RDNnrKp6rsuF/6oycGg/l2x/ZtJz0vES6vpQLALGOTprh5LX84hcEEYEtOHtNB/Wm&#10;/eDsuN0NJFjirMwoQlNnJ/YyxKNR+dWnqZdbioSOjd+s5RQnh/pauVDyyYG++TGmgTBlIsOc1Wg/&#10;VF/nsrKeaOFihnx1LJeSoFDB/gn8C4VeueI9pPhgepNzKJSv+CzsFlS6LNN4zy1mohDmk0KD2ps6&#10;2u+aCV5zOvmg2vu5UA9A4OXQ76iMFXJVl9ARvHbVuj5PoA9TAHFdRml56EdRIp8pBr/inBcX2BBl&#10;XLLgcrosLiY0hlbWQJCOMTwwWg9DNee+detRDsNHin20j/gtIjy+54tZHMBrjwptfVzyrTiyVgpg&#10;nb0RPJsTbvPhVpwc/kMfOB60v318QLGPNoOD8JvzVNU7xUGp+w7nUjso9u3utalcFAhSX2A5T4CG&#10;3CYlhOlvqk8p3wBTsuUzTqzpy9kkCoAbGrtpe5/n3ly2m+sLKx7AZsbmXcFzcYw6QuNlPG5YonyU&#10;+HwmvL3rc01/7tltxB5BmVUZ8xHmCw83CHLJCTc5cSbK+SaF0D9Mk2j3+NFdyqbZ4AeK2yg8go8+&#10;4Hbp9aKd1fqZR1QsMkO/sVKE4JAn8HHuCk8Yy8BjxUPOTGk/yTXPH07PUKBFAYkbC1FIZO286/mN&#10;898b9TtuyuPMm3QIpNvAz73p1DdXcYMVCh/Nn5hEOe+sHZ+eWgEX3QJoQVnKSlOy9EnOuenj1+7T&#10;uYkvnwfl5sEoEakyUfJAnmWoD+3NosW0wHPJs2/uE8xjlyeS6FfuwQojDzAq+VWvlv5vA4P04z/w&#10;YQQP/p7N8dnnp0+qwQMDMwByeR3YGXDKpZ+SP22VsPwE5OaGMpR9gAeg46ccrHFHZqDJfcqElWGU&#10;MmLZxEf5pY8Rwum6wBgZ++3DyEeArGMcjkvYtBKGr9AgW/KY81jw9jymS9Rogitemne2oQV8KLTV&#10;uZn1WSRL9EmfRUM3PHH9jU5+Y0peWc7Mc15OPXubCl7dWUMC9RNNymN9CsF4XBZtfsZm2uEjeRkT&#10;ULjKrX58VtXKS4wTosdjGrS5jVIHj6XC5bP/Pt67b3aeQJvHTPREJMv0B3/u+5Zb8rhtlpfIULDj&#10;1j7RwZ5RKDOHU1meHadMz2u9HT0HQzNjjXs/9GRsX/A4tj5fD51ps9DGy8bE01dwkRuf+4MjrDav&#10;uLkvilfqzyj02S8rvCgIgotxOI1j4t1IfvbY2854kWWgSnYETl7LDHUnTX6HwdMNe3747Tg7wsn4&#10;bvyb2v9y9t5xymbzIpf6kOFRbS764IOfrzJ3qc6l2EbJZPN5ekrUf/JajlAelzHfaRzzVX7LgsZ0&#10;xjzGUK37kEdk1no0mvOsD4NOCnpDkiX0jawE12UVuUJ28xl8yZ9c5J52Yw10Kz7zeWnGfhSSGQsv&#10;LzM+opAZHZJH+61joYqseXyHH/R1rOZF+KVyqFpkXzy2WRNdGn/d1zTuCN7tqXZFsQ6dlJwNSfa2&#10;RDdK+oKFZ/R74oMGueuWNhcPzPvep7PegZb0O+SFdkCOrCVlgrHIBEN95m3LaZ+vzHPhcn/oiogo&#10;JKbM0A//PQa4zBpDGE/pnymCPpq/yDe+yLDmFgFQFvM7uknwTQsW5Q887sb/489v/wagGSDjQdSp&#10;BCL/gnSFxwYUNBCVMwNkTYwy10a8THVeFgV0fOSu9ytPekzeXCXKGwT7vjlt27fUoQRYN9wBfMNi&#10;WUJ/YcW+3L6Hkh230aGIh8Y7kzmDE28CZEF95/Szi4t2xrWRp7w9c2Zt/7PL3PjnyVqWz5ZyxTZv&#10;1qCFyhW7WZSFqb6NzYNgFssZxOh46Uxe5MmaV2Yig2nedmOhQH3cWRTnwcL8grvwg186bXjohlMM&#10;ixoGbQ/W61um50Z1R6vfN/oJbked8GB/t71987q92t9v+7M954HHdCoWIdeqG4NdPrHx4EUKym21&#10;kFKjmc4SOCu2aUDJDVAZjP2WMbAyqTsbQwml/hgSrSg1QEjIydM7DTyxQPIn12XqJ9CEJEuKFxkO&#10;Jm8foEZ4EGLjYyLuQqRsxgkyv7Gm+kVRrnAqQXBioOvsQUw8g0e8xcENhgxm1mRmoa943myZatK0&#10;wp9gud0PufSbH8KBFjNvdOwp3Z/vlWWTjKE8fBRJlHklz85EC3Dlq8/9srl2vZEtWW6o9FuNGiDB&#10;QXtwayCKgMDTF8hRBtywq/ovEym0eYJX2yGL9DnTqwFmiuay5Q8s48GR2yWR/cv26ei0/frhqP3y&#10;/lM7Oua63lw7fXJy1i6v0Mw+9w1/XMuKPDGw+mYPwuCrvk+7yKE93R8Y2IjBb+70NlONkq6wxxLx&#10;wptj9TGnY5ADZDOLB08qqh/xfG4jD0EkDyobXLEdrw14qszF2GR5VRllmUiKlurTDNK4wVWytrBK&#10;sLUs9iDFGd8I/3NmoLXnNZkyWZDJ5a/DOP4Zt+o5xhE05oh9BT8YYMSG1KHqrwjzvBJCuyLj2o/F&#10;dHjZwlxl4SvjOOOWhR5lH2gHl/xZ/KkOsoSTLltoBlc5BFtU4FfjaAKdaEHCbQcscrmRAMU+Nr9s&#10;1nhzjcMu9T/JjNvTyPqi0XSZEsnbU8U+bgL0jX18ilcbQXCbHH6gV/lZhJ1+OGs/o9j361E7PUWx&#10;T31CC5a1R+rFQiXyu1Ds02+v1+KBWepODUMRfKf/iE6FRZ7yw28yki4SgBdeLybATf1EdxT7KDtx&#10;8eOmLPPYNnH8BG9MQj3GaYlNHoV7nH97OKanOToQMURA9SJunKcMGwZnTqj/56//d9xlqzynONfv&#10;MfDbrgsbWQzer/x70YzwjeH5S8xzJmnJW+E4Cx7GDOER3AJG7gr8E/NMcsYAkvT3hez/VGMyegM9&#10;a6jfchWArjDuOG3ZvJwSs0gf4xubtN4qfS+06bORy8b87v5lQxmLcjJWfN643fRjjAQSsezKZr1V&#10;GegFcjW3ZpxQqFvSccb8XXgSS9CUAYgjS7jkyXMC619Z1tf6IdJpg4spvC4X+nCJTBlDcnfHphfd&#10;zXMQ3QxJ3TPQLHecreJX0x2stHjH/Cqe2XYz+MyUeAMz4jVzevk7yLcbCum0YMTzMU5Yu6U17+HB&#10;LIp93/Mm6FRr3ryxx9qWvYZnYNoOdJon02yFSTgFN6ydPP8s6rAwz9VHCA2HP3mwJQrkWELxWw15&#10;P2d/o3E2/XwNTdR9LNILs4iMIj3zuPzM1cR1Cxz9JAY3NusyeQGyP3HmlSODx2sEAVabsKcjwXLV&#10;rddCfS/vT9D0Pun1kPaZPISvmyZ40OEb/eSyvqoDK8YKyPA0TttThimwRzhZxcjrsvEsZD00LhL5&#10;Iy5hEroZ+zE9PJRD/clDyG4ByB3Fx7sM271PTMGMzUuwL5kX4eHVSuKz5ZmfC36t2lXzXBzG/RF3&#10;lG8V1mHa0yYeWqfaaNnmT5kUSriM8Rhokb5khjJkDNdtN0XjMj0vmBX0VZzz2hOnzBA/mNWwikSY&#10;ZVZT3DdW6FmCUWCBH9cRPYQruTNubA+Tju1lYpylomkB7d3Z2/NVBvY8gPLJtyu+XHGL4hRv1PP2&#10;MnvW8I1nTRj2EMFMvD1qT/k9HvS+Bx3dh1n4ZCrTv9gMVECPaVr04c+Zr4H5PSbkwMdwMLIDbRl/&#10;vV9VwN1PluQ6cCCCT5rt7W60/YN5258dt92dD21741Nbf/gkWTlqj2wUtYfN50d32uM9dqq0qfJP&#10;28b2RlubqN23uXlmX6D7bWtzT3hnbbp3oL3sq7Y7ey0ZOtA+d0PjuSRC8zdH5xuPHIpD96PmeZ4n&#10;8ix2u+3v7rTXB3vt9ZtZ+9MfDm3/8pPcn/bbn/+033788bAdvtppu/sbbWf9um2tzdsmT2QebmWv&#10;2xp77ztV9FZrPM0VVH59S/TKromutvaqnZ3O2rv3m+3/+OW+vTvZbKe3O+1mbac9rPP8kgNk9sjZ&#10;98M32FcGiUZiMWneAJjnxegeDfQQlgl8zOdk458pN6C2vMhTY81LZkzHs7C/kU7wfaluTl2BWQop&#10;8ByOZZiE5qIZqr0CIB9/SqOZDNHrhMNapMIY+hVQHq/kB5eVwsgvBH65eosX3CXL63LbXVt/vFMO&#10;jYfAsdYFpVzvNfTvZyfK60+Zi4C517FKtwWkxkvKTx2oC97QAUX+SR0c1y2g9VewPb7y5rlPhfE4&#10;U37sxltxpqYTBHiZPPtVKmlKwLW/pxHHum9nE6WJ8JBk+ODnzl7DywqW+semDBdvj2wvY7D6S40y&#10;xhlrh6WNeFabLzBpTKT/KtlfMvJZy70vUPCNfYqH/2QtXtTcZazKSEkCM40+i5HfxQluzHtgDIcL&#10;Xvy4BDqteAk5Sj7XW2ngqX0MMf7vsPwELn+QFhv4GNFgenodCLvM/EI3acgqiihWYlG7RMlrVHdc&#10;45MZoV/wRGYMINruZfOp2nu7+u/1i4EzwxmUXH8li/K75WyiUDIdwXNwRqkN/GlrUBKu9uB5pt1u&#10;F2ZMJz+yvW4L29Pspv7YRVxwk2+5DIXlqRv9rCyKDLt9AkNX8oqGvIoY5Ea2zoMMKxc89APiCUdm&#10;kg6/ISX7EP+D0nSGZ+APTsupMnMGgoxfXN+088urdnp52U74bB2XiVxxIUgOvHNj0lW7kZ/n1Gu8&#10;KC8EyEZuZhMFzMumRPW95zKF0GO6sCILWtzfSj4UR1bVQvVlfRHrl/CMU0mS89QNbDLyc84hZB4r&#10;UCbwofe6XMKyxAeUvp0zQcZTKzFRceFFRrPHDCx4B1opC/Lq2bTiUnzqB99NOLgUR12pYD6Bq9y+&#10;YU/9hoNyFBR8/kOW8L7G0yhwo6wVpT76gksXPM/GUeoDL4pJhP1JXG4D4twPvKo3+VmvUDdu7BMD&#10;1cbskZENuTSVXK9PfCsQyjUo2mD5clAuVWE8QGEB/vMpXn8WktuWRSc88jmm1ls5rKcy8C90cl4R&#10;xb7cOrS2OREAikCc/6IwwWcz56YBZR4+MbuteoBjDt1CiFIHlxPs7s18lrEpOqnnunCWMotlA77D&#10;E5XLWSjnx68OZr4ABhpof3jvz/dyJjrZ8g2wvhnMtKYthChtgFUQmYxcKqAf5IMUxhieI5RSHwal&#10;RF+korKgxwo5skKqOsL4B/cXzu4/yfKFMfJ7DEMu1A7IwLX2QegCnHIxj/pWXbICn1AwspKk6gSf&#10;0TtA4fLy8tSflPx0fNbOhBd2cNb7/Xev2g/fv21v3nyvdbDW0Ko/SlgoDnKmTv9Gz4DnH5zZwnfO&#10;EFHivbykX/OylWRRYc5Lrbgj+WS+JT6KR3Ilb/70rtJRlvV8jKIOls+iyuXzqNSDNOhDXOAmLrwF&#10;b/WF/BEfn2VLfZp85EA2fAslIfLpz21kUx65/CsBm3EhcU7t8coa4z4vmA7gIoHxaIwfKz9yJjuM&#10;E4Ttz/kcMtgJdV3LX4b6gSs/LsVuxmgnxFVSbutjPAjPMJZ1/LgdlLD7PbihQZEe+0wbftHHsCEY&#10;ZLjOoK00JdlzHlnjy0/KyI9xCNiKVenXXM6E0qz6onZMa2uSfe3dWAsYt3hg3mLUn5Ep80KIkVvG&#10;LJRS6asT6yugvLuTT6yqn3Mzp2/nlH9PLjdOHuz1S5/62ASvaXlfJsSaDJm1Lo3mrIvzdnJ24hv8&#10;TvmE78mJZLN/BU1weSaosYxxUnQxhmR9TXtR3+D3PKG61Bn6kgKkmRTjId+m8wv+G8Yh5WXMIA7e&#10;hkfgAZo2g4b7ufqh+pJvULMyIkq3sYyVyDxp0F43+EUBF6u+oHTcsmPdANdJRHquNUVqTuZI5MVp&#10;AqGNTR8A8Ts/NCqSF4oIlCwaL8aOYNUG8NFKfRrDoDWKbciW6ossygIOHbbFY8kW4zQ31mHRaZlM&#10;ppKP3bYj6xcFuBGQvgVdkOc2Aq/yaq+N4hzK7cxj5MX17XfTPckQn2/fbbP9WdvXvMBtka8O9y1b&#10;O5I/LhGjbVg9cZMdnzE/veD2U42nfPb5+KidSZ6Ojz62izM+13sqWeJzvZdqm0vVl0+aH0kWr1U5&#10;yRN/CIVsvfDgvsb8LNd1EB9YzzB/pG+En+mvKE4z52b8tXwiT8oHncgO8wU2CnjIaPo9hnVi9opd&#10;BuRXa6ssZERxo3RebED3RchNc7Ur/HWbaL7B5fkP/ZbyCNsvvjldNs/koT1tPBhoQv5VbnTtKF9W&#10;f6kSPzwn0RjImKVJkHps/I8/vPmbF7YiFFMLXS+EFVUsg4neNGDld2eyzQTMBOqF85BXRStjsIow&#10;8JDP8d0KDiGzgMpyI5qVpfxJ1Cj3+dOoYsY2TBIzcpNcBgdutbuUEPnzorKnV5psNficaVI9Prto&#10;RxKsT6dchX3S3n06ae+PT9uH4/g/aBL/JBiu0j5jkpblet1zwloUXGiQo9GoAM0tdqlz5K0CaHql&#10;wfLt4UH7/tVhe8OVqPLPJOj7WgxN1WAoU3mhq8wcipEP5S8WRGzojFW4SU9HVcMDL5vysvm34p3S&#10;4BtXfLOYODu/J0zRqAAA//RJREFUzKLCbwlocac88M6DjfKhPeoBDr4IzhsIDRZnZ+ThKlYNznco&#10;92Wjue624JMb0Ky2UHm2SsOlfOizYl/nxzDBYYFRPG2fNk67I6RYBI9apd2Thhne4MSvSOeTJ/h7&#10;ueZVhcMneZxGXhU5yCqCLfH0hg8FvywLhc3wqqsmYSssSo7QOnYYuZJM4a86MZAwOPpmPbV1fb53&#10;T4Ocr8qV3VNb7jsun5ee7SpeeGhnNbEsV1VrMSy8tDnXVmtZ2KaKn25yJb7aV2EmEd+E4YVuHrTQ&#10;zzCWNbUJZfHpXpQ8zSvVDxvuwbcMNrQDMCxYvfGCqYKot/LM496HPXmxe1de3vgmkYmRhSqyxSYU&#10;mmgsFpyEf/103D6dnFo5lkGbSf+Et1w08fOd9ZsrDdDawDLQMWl6Y8QALRrCf/GZiV60uD1lI0Ns&#10;HtiQsFgIT3CpU+V126t9eUsCPCzSSXUVNPlRt1Ls8wDnPJEZV2KwY0PmxMGrbCSER7QET6ez+8cm&#10;vI1JGVj8+jFa1cNjoUc+28hs4MvWhIIdcMop2LEBptzYjk/0YiwX8Ft4Kk5QQz08toAD+qBN9eVw&#10;gXrjN3posM3kEZp6nFwOjrKJQDZ6WaYlYLhVhsNKNw7CGNKLVyPaTG+iBwMeshm32hg5wdDmliq1&#10;M4tk3sDa3uawK7fqMSby6bhcIc34qD7JeOx+AQbGC+oQPPQk5jTknby8TQUsn+Ld75/i5bv9Hs/I&#10;zg+IlN839r0/bf/4z/ft13eftAjWhpJNGk8r2dSIRmW0Za5z3c0k/7ufUs+4UEI8tZYVTZ4vFRpM&#10;AOL0fLXo8wLQlv5EXbtsQXcyBG6IAxEJY6O07sPY73xGYPDY8gTIOJ1esD3O8TGLmizVyIYszt/D&#10;g+kRTivcxNld2GeinrXLZjWi47d3kRaFzI7gc3bVvJT+QvwIQobQKMaw9jiIM9DazYL24WeIW4Z8&#10;wXwGyBz4KiT/KiPi8m9TY2mFccv/1LycEjPG8tRYNmxW5foFvF8qTgaQ58EoY1FOxornzSAOdvXD&#10;AGQfriwJJR9yY/u8Q7xQAzvMMwNMrH4AIMUOlODrUUkv0/1plj4naPD1+JZFXCU6fTCFYiiPsdQR&#10;KQLvyB2bcfHPQ3QzJHVPz+gSxtkqfjXdwUqL93leBQYz+KiqbJIF2+foYf5mnLZ/kffbjeYKHPM+&#10;c00MyiBau1qxb8+KfW+/35dfe5m+Z2EvYhoFbaWUTrfXa1ivndhc1lqjrzegnfp0GyM/vxW0CRMS&#10;lzzYEglyLMP/RvN78j5jQNdJ/DrT67FsFpG0M21Tc/WCV2Vqfdj7zpIBNiuZ+IHhJYBam/X1BWVo&#10;XZO1gqxhSU+f8rpO+0CvWVWG14gK8wJPUPe+Jz8kBDft3PcbzgdY1h4AQysPAKHFefNjoywKgQOr&#10;iAGnoW0cTkK30CC3eEC+wem/pHdTXq+9eiBl2Pts3KoZ4yvzEmyZ1Sb6HPwq/ufKE0O/XGg3z+aX&#10;qTEFUzBj2KV8xV7HMVakXV4yqa/S829YwycQF7PEl4pcMc9FK9/nyl/NU6BDnifpq7h6mIrw3xtw&#10;DOX9aKKfmCVsPTAuA/4tgNIvCbscWfojqHMLavoRD1Uy9yrAWKo8Xu9rz7g93Wob2xPt37R3uXv0&#10;S6939zy41t5bfRaB57mGb2gSfD2bMVpZdVrjyljAQ0lSOp12V8yoLv9KM1Bh/nVav4K2r4H5PYaZ&#10;FX5WyHIklxjiOaCGBnoSreDnZdpvIlPMkzx032aunfIJsPO2t3vbdnfW22SyE2W4DWXYmLTHdQ4X&#10;t5VZ7uO28PDZPt5Op0jJDqU+aq+LTLU77Y/nxjmb3Lf9meRGWR8eb5Tjuu1t3She5Wxdt93JSZvt&#10;nLdXs5v2/et5++FNaz9+v9b+9Of19u//vtb+xx/v2r//dNf+8Pa6/Xh4094eXrfZ9LxttOP2OH/f&#10;1h9OVB4KCjcq4FrEXMl/2x4ll2t3qt/DvtYYb1SFP7bHrT+Jzp/a1fUP7df3B+0fv2y2//WPjfbh&#10;bNrObnbazbqI1B4WeTW3zMrOWxyF4WHq7FhF648+0l0g3OZ9zRuz8Bc6zEuy8U+XGaE3vb+jnHBB&#10;5jM4aiwr87XlDVAr8Ku5w2eV0eGW0nucnyYtJaRtPbcT8nOlkS0syo+P5zPxPTY+zMMzXkrKs3Ve&#10;ft/WWMdadbtN1V+2NzQ+cliiQqOMwdkEz3g4s1Cf87olYx/7e54X03fybAkaKMlF2FJHe7s/cQDE&#10;LLUjsHhlswpKesXbqlyPv30504FshnLtAqw486VHOyrjiM9rzC9AKxMm9QHSL84qXOl5xszzZlm5&#10;PN/1S9m2fT0PTrngJYzxuY+8aR8wgzO0aJrJOKa1n5+ha89Ae0S5b8N856a+65u5L2fw7aCiw+2s&#10;f55dww8rugmPaaUslYNld1HPwiifggVmuBp3SSt3aEtZwkbX/XaNS39EDIZw4smXObHzwtbBlEmt&#10;e7mYogPXf0MS2DIHcNbCWZbPBMQXPoOb8wLOHTj/6Wcuqpj95if5wKcSO06ToR/oskzzTB9X7WdF&#10;zZ4e+NC/qfxWHBDewp2zHcH5r/BGnliCwL+SrVvjT98jvtzyg7uMc+gfU7HVVsi7+4Thk8q4ULxz&#10;WPHOriBu/Imz1Q90QY/llQgZu/Emr+mNXKOIRZ6FDAee58CkUzZ0FFmEi1eMLz436u3ldnN82idt&#10;K1fxFO+vimnPhOWgmxvAUOjDzzkc5yso+x1xRnl61j4en7br68t2fpFb2Lgt7mF+K3huTbpVX0FR&#10;ufdfWcqERsu9/omzsoZcw7heUU6wsgByYcWi8KHGPix1zGdvkQVwKx5cTudZclwXZXkJjCMkaVaO&#10;cDkPiu/5SccIBnjywW/vP7tNPECpF22C0GVN5BGYDFrvIDAqX+sjnlH4RqqtLeHIGU8M43n4QgtE&#10;EUpujS8WBpWnNqRQPuWO8iJKA37uwXmtFkZWHBAObomywof4zk043NqnJjWu+wfkUPmxoiFKFCgI&#10;cEFIFPug0WcNKs544E9fm/vmL5XBmOhzLPEa5tBv4RP18qG/0nwOyfkjtG1w/rClNVXaklu1wnPO&#10;F7mEROXKhS4Udfz5edaUomdntu8zEi4+4MWPddGKMgM14uzH+wXOjsWP6XSnHezP2uxgzy8QwSdk&#10;Zmdb5ShvLjwRXRrDfFENL5NQD83f9Af6BmMbF5LwGV/O8Bnz3L4uUX1XdUXJu845GTv4ml1kGDFI&#10;n3T9FEaxj89ecxEPirKXV/ksKHN/znC7LIiPPufm/B6FWfW78F6Wfq50jwPEQYjCl1cX7ePRx/aP&#10;Xz+pH3IL4K3qsdle7e+1t69ftdevX7fdvUMrbTIGUC5KUHzql0tzwMG4fjib+WUYxlWU/j6cnLb3&#10;R8ft3cdP7ecPH53n/OJc+fhML5/wRfEQxcAoH6FmBY0Y1kISOlsUD7WIVp/I2RT1MendptqqlyqU&#10;5y89BUc/7md4EUZijBcfY4E9NsheT5Cpfkt8/AsTGOSMX5dLFPg7mEvET4Lj6JvIF32iW/drtXcP&#10;k4c9UNHrenb6iCvKFiZ0hW5g+k9ZMsAOZAy/AeQIvOrj/UK8KjtjEoXXOFf4bVF+MKziyMd6h74L&#10;jPOjkCiP2tBjV7WDjPFuIBvoaKiO/lO9UerTXk25BYS8k091laUpJWpGk/NIjdOMVRoPGGOme9iZ&#10;5dJKfrvq58SjXKxxaBs9FBT9ZPdme20qi7Kfv+aoPulb2dQvo0iuuU0yR5vA9xuNLyj5nV2hZ3Lp&#10;S7GOTs5lz9qZ5qwLzV1c+HOBHgqf8j07U33W1R80x6gO8CvjtNbkooWb4KxEpXEBBbP088jAMBd5&#10;Lo0fPlHXusQJFwVGxkWvLTXeMn5VG9EGiJ/nRVFCHXyu3W3pwljBVi6Kfijd4t6pnrfqjzAchToU&#10;BOnjlj2jjnyBO9hl1T5umJ6GyZ4T+LgWPhnPZTSm5UKx+ln0YeRa8CLe4mV8wHMmnzVJ5rzeR6gn&#10;/EEWkCX74RVtiBK2ZGxT7Yq7AY/gOXMJba2xX7CUYTnqccwdKPKhaGqcyCn5ejwX2nCuPt1DWXTX&#10;SuL7Guv2uUBM80QUSLnddcNj/SZXoVuW0f/QnMdNtZr7rm7PJFNcDnWqcfC4nZx+aB8//dLef/i5&#10;/fL+P61cfXV1prnrSuMcytI8x4IHqrfoYh6kLml7yYRk1wp5XWaQrRpXMvfDQ8ZNcNAS6sP6I6+V&#10;8S2T0BubftBxwGfzKXjJQ7VUsZ5GWxBmHSpZo6ySM1nGaWjwekeA5nkvBxmOcrlw0v/6XF/rAfdz&#10;5EHyVDBY1nGYyKVwKj1jJ3Sy/42c1JdMN/63P775mwVMGSCiS5z+WSDRQBI0JhwIdRqJTCI4RCyM&#10;hXoURd09JAMvx+IsfOJCe0SJhwUUkg6cCN1UfhbOTKBe4EBgtwxCMMqDkRYUXoAJaTamLIyCB+Uo&#10;bt9DuYIb/c4ub6zox8Kam/jQyCd8rok/n9PlO9F5i+z8mkU4n9eVQOhPY41oYNFOA7E5En1iPre3&#10;ob366uDAbzag2MVV9zTARPCoHKXeWaDAFzYHpNH/6+0pFkLgBNYP+OSnTFv4AS8kFChgccXluW8o&#10;RDGPAQjFrD4AKS+f9fAnOQRnjV8vIFQX+dlY3PA9f9Ux3/FnUbTe9lmkSbAwCN7jPfVj8SiahIsH&#10;I/arU3iTTptAo+q0rrK5LJwOoIbRBmqt3Uj2HpTnXvZRluMcUeW3ZGw1qWVDr/oqzLWZkkI/lGbT&#10;z4TGoMNCMW+DKb9w87YMC+p7cKm6Gcw2vdi+FU+QA+TFV20LnsGAjkwTcAjpzQsdQHKD/CBP6UDh&#10;feQc+UHGRbHyEL+h0Zb6erFKHnUuFpO8/RhlPS1atSD17XtKpy2yuF3YTQ1yTJoT4dpFuY84+VkI&#10;s5hDmYi685DFN/V1Oljsbqsc3/BHGcorMjyIoHCKEh4LVmCZDoRWdSIPC+4sMty/3MeYLBTR4+Zq&#10;/0eVlT6fgcGDidqHhcWDduoi24M/N6HRnr4pU/3Gt1lKtph46DfHfFddk/sFCqRaUPOQiDZl0029&#10;3C8tIxuNl7f9jXThfeDdbsuIFsu4fGZVeR7kikRb2h05UgbJBBPOTk/XIkL0zak5uCmCAUlmmPwk&#10;Q/RH5ESRxq3qOl2/HZYFG+WGr7w5A/+Rpxp3jF/GEqF4eEnfw1RZuMFbOBdlUGa50RwPTGis8Y0J&#10;F5mFxtCJGeMv4/4+MozNvokTvvf8GNo1k9JiE0y5GNrObxlpkWMFTCYNypVL/fCbToF7TFJ9smhK&#10;+cDZmueEVabiga3yffg/oofy8QoTP52mzjtwUyAJnUbnE/5kTxrvYisjRBFpWHiH5jub6i0t/rxh&#10;VSau50VjnwUG/d+a8YIVRR6TawHqxQ44Vc6cfuX+orrQt3lL4eBQ9pU3xuvqh755QXIJPfzNGZeP&#10;z9und0ft/fvjdnpyoU0bcsQjBsY35E9yQxbVWQSb7rQpUhVMVMlsGMYlhnXR6c0dfJDLDAoMecFB&#10;n7WlHsxRLA5YNKi/wF/hcRr45Ba/Y+AvjhkMiU4bpTp/ZBW3wiQEqvxx5Cp9kQZst+TjD7/b1SAe&#10;t5y3/znvOF9Zl4tdwTu2Q/1k+VNcUJZfdiivrPhPvUkg3AmiPKryW2w9kC5e0RecRhlCC+rnLGlF&#10;HnmG+vS4hdWPoPMbm/bDE3g35WCdIIc+GLdH9DbodVe+wSr5iVVC0fNPNZ28EKv/DC220Gm/x5lF&#10;/JLFjMOfg8WWKb/qV+2BGXhC3R2ulEXmpChGNPNn4yjnkFUc9elmwcOeXuEe9EPM6qNOQ0LHYczY&#10;j2x1/C6HcWIxD1Ij+kNqJhAYSToPdwRrv3HxI0v5cp3XY1w3yIriEp+6ujgXrXjQ4sW43Jhlusmq&#10;fGoXj2eag7LpJfPCjl/2SGZ4gpsSLLsKF2rD2wqODkfkKC6YUv8klgk+m46TZBzMgoLu40eJOO7R&#10;SR7isNmcw0bGTNaYjM1Kx1LGUFcBY2XC1+QzHNX1WIYft4PCG+f4ViN8dkW91onMF1Yi0TqA+DUe&#10;xB7strdv963Y9+YVb23vtdnexHsV5iToz8sgRtNNZBB6qW9unlPi0GkXJfsWAOqFa1lXvAsXXIWH&#10;eHAIFi98MIZlMzzIlAUuuFatfiwXv8F2M8Y/jJ/dAGXwBBfs6Gac11bA4VPSnZd69bbAnz0P4PSR&#10;rEPzAoLaif4CHueFL7ExiR+M4ZRmZLFeS9B+SiNX5irWDPIzboAfy75Aa0lbVYG8PgQRnMjsLmvL&#10;PHTw25Rqd/bq3icbZ+pDOW5G06LM0NJxYnt1TKoDZsqobsIDtYBlbxx664DSfUxxhIHPnOvShG+Z&#10;/+YdiHp8uEAZjsw//HnWQjTZBCT44nt3RGYvXzQZJTQQB7GkE9dhxhb45+LL4C3LD5S+ZFbzexwZ&#10;59d43pMGM5QFTNEBzRXuFvl0ZtJGttrGc86AXO6SVz8GGlnMAD9ELFvSl6yioaX7q66izMmFGrAh&#10;YNup7DKQdNxRJkfJU312ZIg32PDzguk0pYAXjHHEAua+0S2VsF9/rmP3Y3ApOm0kNjDR0JGYxrUR&#10;3tJm/e7yrD1cn8u9Vvxa9r6byqcOaw4I3Eot6uPQyQPYja3gRA69p1UhVeITQ8G/w5AbFKbfLnX5&#10;esvYiNszx9rgwo+vM8bxlUYlhu6R3+PLyGa9T/8Q7wgXXLc8EPYzPvGYt/qh1AoYyBrwXiPkmefW&#10;1pr2nPO2PbuRvdOek+dx4KfNePol7HPtV++nbX1+qPBMfNmW1bzL1XamhTa8td2Q3Wo3bbrGp315&#10;cfdaUsPn20SF1oAo4q0/HrWtdW4FPG2TDeBu2qvZvP343X37y0+yP9y1Hw+v2r+9uWyv907bbHLS&#10;ptvkOVbek7Z+d9Y27q/b5t2x3EvVTvK3diOa+EwaB+Ph3f3aVrtb322PO6+1t37b7ubftYurg/br&#10;p2n7P3/ZaP/xYdqOLjfb1cNWe9CcMpeM32vOeFCdURyBcRqK3Q8IVotUO1QMxjADXAxpS+GAOg5b&#10;OMqshv9ZxuW7cz8tbxh7PmPLjOktnhDjWP0syW2PX7Lj9G71EytjGrtZokE/prMn28WCg4ieH6do&#10;IKDZ2/Hr1ahaV46H36KBPMlnQWqlIOu+pX6T50gay5TIs5x1ni2ubQrdluymb4XzkrU/I7vjuakK&#10;octyMxbjX5VJn0TZwM+sFWbNRC3yonRoMj1KS61kwN29IAKetLiLP/LJGVJsFKdaOb9WW5ZvwhiX&#10;b19oMU5wyAeclZQE4LqRDxdwGaSGeH9uU37qy8EVBmz0KjL4WaZcntVmnckYxrgFsoQ9cQgOHG7n&#10;IR8U60/M8DMrnmV6zsnzLZ6T5Tk7d4KGXs5aOMPgi0uXPH9kvUlZ3bhsMTrtCu0qXmMVEFU/k4RL&#10;YocvU/FY4LN+jqWe5MW4BZTPY7WyO9x5a/wdLqbDqD4iKzTqB5f1qM9oVEc/IzUuZAC4hDHVP8iH&#10;LHHjFYosPv8RTpZXUVBVWJbzIb+MD367oc/4oSEluJ5p59QvSm4pz3F2cwZjPkE0uY0r+Pzcivge&#10;tld/nOfwjJ1PJl9rbUAecN8JJ32qlOoQD1qIWtPOuDkTCl6LIK7ibRwXmob9Dha69Wf6cQOcNGWl&#10;PuDIfj8pKsX0Vl1cD+CVCp7gwqC4K4zkEwx/aRNSQ2/lB4X3F7JWHPLcTJv0tqG9/cw19WNex0/J&#10;4aWkCiQyLsO+1Ini2IPVLUm++Xw+j0LE/Na39bjG6lu+le2WOZQb3tTX1rfk5xwsNHsPZrlT+fqD&#10;JpjG+s57R1mf0Qjn5fVdaFF+/njxO5+J2/QzJ+ZY1iDur95TMaaO6wHfyjXXbRkz/ElRjQeROZWv&#10;H++ZXE7wYrzOERJT38cLnl8roETOP3pbmU7yqzrk5fm54KAX5Q6e83OmgVDkuTiSQq2iYAXN5Oc5&#10;vsdIjffwm7J9MQ20gVy4URiog/V8pld0EQ+AcNMOUYx8bBqyel4yc9YBCsmElfpQwONTvuKrrKul&#10;dKhC7NIWKOKlzaE751NRvuBsQtxSuWoLqqPZjLMM6gqM2435T3XlOUB9IcsKKMArH3VgTPMtcCIW&#10;Wtm3gwdlns3JrtaWub0PWNoI2JwR36l+c48/fIaXz9pyM5/biHroh3a2UjK2j12Wf1Mb2nzmydmo&#10;8vlSE61J88lv+hH1Qi67rMhFbugzzkPbCSISEj5TNoY+whnXDTdxySUt62WeP0R2GH9J40t2pbwv&#10;hkhMaGfJIX1FdHFGitxtafOzprY9Oz9pR8fH7d37D+347NIyMt2etJkVpaZtT23ALWfw2IrQooeL&#10;cTgLRc8AmZzN9tsMXYDDQ62xt33xzqdj8J5YKWquvowSoMTCewFVQOzSWkP8p+9vUFetXbyHAEi8&#10;yp4CWaY+t9ZPoD9jfAYPLaSLIqIBr7nOMivZuC/lGln6NkqmualP/OHcj7MuwSl3ypKbZ0S0ANHh&#10;lRViSVNBwDOnuO/KAkceLwSQYfMbuaFdkMlYUWV8Y5sxJ2dVG+Kbx1HFD7Aqs8YPDGlY+/mhcDqA&#10;CEZngDSg6b9ggcfUhVWG+w8+wed5hfJYLiIbxgj/6f/mrZEnj8cByunlg9MLL8KMZYzN1Fl4fIau&#10;fyzF+C/8gEdrD/BRXuWnD/JpVH8C3CtYdAgyhrtRoVsR7tuK5/wS+ZpO1ZcZb4p3op8zfxSM8asw&#10;V8cKe/QRjS9irWDgt4c+pTF2pezJtvBQD8Gi5P2ovRd/rIdvJSP0K/axKJwztiCznB2jRMvlKdw4&#10;i4wjq5YiCpMPujFzyb6fDapwxrI7LSxgJ/ynrVFe9bigPFyIRT7GZRTNkCl4AkbPeaLRa35kRXZd&#10;dfS4qzjHu0SMfG6HyAF9AssZP/3JN/l5PIm+D59JZzyEfiOxLCF/jBv0TacYr+cAyw7jidpGdo7S&#10;NWMKNIuXDxqDaMN11Rc8NOcj7c9N9IKzgqfgQIUsUVe/fORnNNAu/IJhfrDSHc9ZBeO5W3tpvt5J&#10;/Lr2/1jmYnhlfuFaFilP9MiaD4rbIM/6VGlFA3wU3BrxfR7qf9TVcxxCI3/kT3Od5Mk3TDK2y51O&#10;J8aBfo31bCxbkmYV/cgNfNyeLpLodx7z+PT5LcrNF+3y8qxdaAy+uj1V+3ADLS8r8llfxirJk/qt&#10;UMukvzIfQqObCTYJhht2UWQ0zTBU5YR6stF/mW/hiXhAuoz7vtrW5+W0IX3fRPpfRqUoTPvSNtus&#10;P9T3rFjofqK2QC7Uvr5ITX0Bmn05kMfIjDOsQXi5JLJMHSKvKGF6v4rMql3ob56nkDfkCvzK40t6&#10;PClITlQP5kzTKLyMux6rBI+uUhSnlQea//3H1/4UL0BegPTMTIxYL6hthdg2nTKTSOIoyQ4+x5FW&#10;eLQQUUWx/lynBgcmGms3wgiYIBjKyGKZhYAGJAYlEYhCmQctuXR2NI25SQ1hoyHZYNz2xRuf1b3U&#10;IILCHop7JxeX7ej8vB1rouUNGW7oO9ZEizLSieJOL698w59v69MAhdCx4PYgLsPCJQpPEhH9M+Hz&#10;OVPeaPiOm/q+e93evNpvB7v5TCvNM6EOqrua2zyAp1pLeLOWjVwOQNgwbLDI4E88QwjFNTUUGwTK&#10;xk06PGSB/lELj4sr3haAh1rUgd9lqMMo/ewcpcVcQ1y3rnGTIZ949Vt6DMriE/hSDoNsvlHNzVYM&#10;qHRrH2QAozaptqdv5bBHVrCL29H8mMDtwIIKxB4sqJBdhI0OxOTOpEV7jxSnyNsXYgg1+MjrDYoy&#10;UDaWPKajCz+dABg6EhMCuDyRKHPyIM9FTyY5OrfzM8kokrpijFuwXui4MNGidCvYyK3NOzKJLHqB&#10;a1mY+PPRbNTzWV5u75vI5Ua/zSjlye5tb1g5z3KgQQ85YBFMGZCYB+6UCX2Jp0yUB8nH2y9sKHme&#10;T39ByROlOuqfBy2heaJBgNsidyc7gpc0agFBu+PCX2TbCp5qb78hpGzpY7kRMzc+0v5wlPK16dAC&#10;Qsz1BH98eu4+hvIrlutWeduMReyxtfnPJYMM1mj0n/sK34vzs3bLxH9344ZkcmUQvEZTXn0OuRva&#10;VvUXF9KGsgxaTIKe3ORyiKhEwadf2UWeLVNipHBgaeNBuUl4MLgeY8THMomj/eE//MyATLwHV1kP&#10;9oVDNv2BghSmk+J23GXK7wWk3crDQByZ8oDc/R3I5Rcs8ekLIxiZ8lc8sNC/KCOGtKp/LbQwriuT&#10;j/hueYdv3ZS826VsVd39RXGYlKGyWOxSN9MZzMoxwGGQLerbnfw4S2gsd8jvvAmQ5LJ6fqe5Hbps&#10;KM4wlEm/ZPOqxS5vhzAGeLxk4Xad6++pQxaKyJeoBzcIhIt2AB99CaVnPxBQfuTHn+JFsW+GYh+f&#10;D8oCx/3DedW/1KfOP523dz9/bL/8ctROTs7b1ZXmNjT5WMybZtEKMDwlIBfqUwPkHlyy8Lv7SbMy&#10;H22rP/8STZoAgaG/uJ3051/5eQsxC4LwKnSSp1tMdwYPMPgr3XQl7D+8LgdTcMR3mG4rzl789UcE&#10;ccV3UrsbYFkHe9w3mzFOsMbF9FJeNE7TT8E9b1/+GxtXdxS1nLpsgvfzMINZAlrNQb9Y5R/h2Kc0&#10;9vBXFfx/jVkmZbkuq/T/VkPuJxjGRSix0p/ALSUs07UI4euAAwI8CwhCYXuPL7jB7R65+BzST2LB&#10;U7i6nwPfCo7SnZvBxKndGpCxPnAOemzS+M7oYb9ydhr8a1B+iE8EjkuRx309kMt5y99hMPT7YS/B&#10;fO85n7kLf+aTGhswla/QBxn/hbsSkPukOaR4Uyy3ID5rqkyAO85FTkfGN0p33ODt6UU6SZSt8ZK1&#10;3CLPFwzjK/kY0xX0g4vC/bU4vmAKi5ta7uNc/Ne8R4kbrF357N7r/fbdG9nXe9rncM2+5hTRkkML&#10;cVoiZA5XffG67RKE1qxb8Msd6hWeULDr47jkIXMeXifeZtVPxiqzm8JL/uTtCWNDZb/BeA/UzUIu&#10;FwXge6lImyFPN65DmU7vqI2XMPW8i/UjP/a+aJbQrxjw8PDCa1rxgzVTHqiqfKWT1/st7UH88Ffr&#10;UMqDNtqSdRMPDVln8WCFhxs8WOTzDdwolRsFeLiQ9YfLkd8P0flbrWs5I6Kp4zhcJqzIuNOx+U/A&#10;JODrYQcXRulPxpPKI9fecvF6cfWyKdripP0qb/Fq1TDGlXku/bm4VTOA2PMy/BNcqvtSHKSYzgTL&#10;GIb/njDm2bJZyYjpoOq9Q35co8TteSqtDKxO3LisZZgXDXlHsGAYY3LKCBXecfEpFxpHkZileidt&#10;zAtGkeR83hqSH9kxfS8Zr3/HttOFqXIHGp3UaVYaYyX75E1uw9jhlo1tzezzfuCnfZ32Hqhtqdcr&#10;o/Y3GkbyPCXjCX3TirnDnj/pMSlzlT1PI36bITt8CW9+O65wpJvfQcuTdv+MWW7H+Mf58WZkip80&#10;/9GcaicNeY5jnL0PgGHhtJtcf34CpoC3ixovN7Yf2mQ6V5s+tt3petuZcCAzb+vcgKfxud1rXJ1z&#10;KLmjMnJbH228tnGrqe5Ofeta4+6F3HOVf6Yx+Vzpx21j/v9rm+sf23T3oe3OJm1fc/tsetemk9O2&#10;t3Oqss7ad4c37ce39+3Pf5y3v/75tv31Lxft3/502v7443F7tfd/tOnO39vO1n+0ycZ/tM21f7TN&#10;h1/b2vyD7frjjcq7UyXmpmMNl33yveQLRUTvSWfaEr/R3vhVO704aO+O99v/+ctu+18/r7f3Hyft&#10;5HytXd9JtgXr50AcppqX4phZt9wiq+ZJ264ExzIE6HL4Kebn4v5ZZrWsl8fh5804/7N1+SznZH5D&#10;XZ+MT904pDhc0iocR2H85RKHBZdsd0a47QgmHh+ieeGaNSRQHZ3z8QI4SipWgNnYVequ4nmBmOc7&#10;3BjH4SEFcJCNPEnCWKN0fH6eSLLxsnbAnz6c51rMcUkjNDbjsFNBYrOAzfIiIcaMAsHl2U6UsOSX&#10;pZuXH7pIAzDxOZfxgRGuLHD6HwzgwBE/NtQnFUu+ys8Bbs5rOm6FUXDgGTHzAq4tcEpnXeNzB+Ex&#10;/4Xbj1UVYKzjWZfnGK85cz6A4ghnM+f9MgWUIsAHP4EFj9ePtpGR8ZLMz78gXX5cTJ6VxW94/9F2&#10;C57g2k9AsG6/IVN+CKalAIpxnH48hneYAbbilEh92RstTIfpro3Qhh88U89ZgS8F4GBUYz5KLVHs&#10;I8waGljh7fg5Kyp8uKlfbyu1g5/lDyTAARlFUBvqbbf7E4s7jg9vCdC+yAVKfdzSZ8XYbrmQgbJK&#10;NvgkdskQpcpxW5f8WrFKLnDUo4yihh+XG188NtSVyi7q7H8FwAOmcKS78ixyE6uwEFdcyQ5wiKmh&#10;5a/2RY44n4PftBEymPO57vb4KFzSNrGOV9hnM/Jb6c97K874OFfhNrWcF9H+4KVgXz6ivnB1E8tt&#10;ZPXp3pOzy/bp6FTz4VE7+nTczk7P2tX5eZtfX7Tri7N2J3d+d924WQglZb5app4oWeQj+Km7xzb2&#10;XuzXU3vJaOQCrvHn/TxhDpWov2h1P1Ssz0hgnixTr3mp/NW3GIPhpeWin5twlsBY4XTwCsBt2A3R&#10;TiIvfOBckDHbaciJasH5C2cgHhcCZ6UizgXFz7rxhr1r8Dk36M3/GjfAwe3VPhsSLiyC6TGRWjOX&#10;eGxSG2kv68N99rZaD9Pmeclt3rixzzcHcV6taYP8LhJj+mjrKAaCw5/3m6Ttma+iuKp6MW7e8+lc&#10;zrxvTTdl1818KJyh0EGfoTrQxl47yoJa64HHZXP2xfnZjRUjUFCBIHi1zY1G4hdnBpyr0zbIIUp9&#10;3Kq0Pd3z5xR3tKDkTJbxey44f66wj8WcdXOuuburclU+8kCrm16lcSPdVPsNvjzHmSFKdZZ/udzW&#10;xAU3e5yJCgfubPBzbpf5FvlKv6PvrGltqzWu+semFnqKEhgyJCt6PM+Ydw/tVPMGF/Uwbyi41J/g&#10;24XnFS7m4bO4Oe+GnciY21R+jMcnZeAc9Vp1/3B83N6j2Ke+Bg4Ad3d2rNg3sVLNpvgDT7ss3eVT&#10;k9wGCA0Hs732w5vv2n//61/bH378wXw6OuGrgEftI2eil5c+g7eym8iF7+gZ3AjPtW/uQynqxnXl&#10;hk6UXigDmeOsnZ2cKPYZvhghizyLHp9V5XYoxgArKZWilfzpk/RN5nC+PChe8mwHeRHf4Vuecakt&#10;PH6lXRQ0D/pP2sSRNI3awj51IbW55dJ51O9UP5+XlgWf6yyrinvcJs7tP7K9XI8JpDof/k6nyACu&#10;noWVcZ7BOkI/yBB0yy9+qqquL3npiUbWLeCmqfLjJ2fR40hBmkf2dXcUZxzUTx71KWVWYvpL8db4&#10;qE+vbxn2RsBBAzhMleKilFln4sJBJWTgi8dA1g2ST8YtK/IonrbIOJJneiCDJK+Z1baML+RBwY+b&#10;vSbqq1Hg3fEneg/397T3228HB3uK5zIfxlnlZU5w3dYts/7sKLIrOeOTvefo0Zycar46btdXN+3i&#10;4sKfv76Ueym5v9Z8dn116RsqkVv6HFyGLsZIdAt8S6r8fM4VpTE/R2Q89pzZ66c4xgHTovqJM6IJ&#10;+Ugaeh1Rgs784Etc4An4Ol/QOwIHbvWTsv66m+bffOWNGzSVLph7rMZY90W1Q+amatuYQVbY30aC&#10;DEO7pc3oD+zR0x7Wh+lyByzWLC6cZFV+0t1+4oH72gAbeSFT4lQGcoVil8pbyBsguKIHEZLfintr&#10;olPjWugI71ESBNb0mjZwdOyuQz3/RYGdZ7+REcuJaEPRb3Ywlfzstv0Zis6SK9nD/alkjE+783zq&#10;VvVQHdc1Zj3ctOs5t5Wet7OrU42Rpx5TLy9vJS98Gp2vjHIzq2SHm1cvuaBH4xhzpMYzLqaiUp5/&#10;aWfVh65CmPpizTvaXvWjjjV+VD3NTfOG9ky/Q67gldME45t8sdua16b7/oKfb8NUmDjSzSvhYfz1&#10;3MzY/RAdsqzRmWfvG/oHxFl/ikZ2WdCUeY6xHFrSvlpHQvvIisLIhvK4OfXncY3qqq0mWndUnS0z&#10;f/n+8G+unKC9iVR+FuQVZyQiHgORjpefXxjAT2BDlP00AhXCqjP4yndZriPOFcey7iQQuxh00WgF&#10;YW3gI2BYGiwDaF3tXmVRDnR7wmTjoTBKcFfqlCj3sWDms7px+WxvJmUvflRZL9ZcNjRQV5SvNrIo&#10;V1lZtKf+4QULyAwoNAoDAAp0fNf/5lpWDczA5ysZVUchtoY9t77RaWrxz4LIG1MhNQ0WLngRBZuy&#10;5EcZjzpd3KDooQFDUL7qXtYKjvBC8ShbUTfKx/WVzBIk4L0x0QDogdB0yFU+aGQBQFt4ca8NAdd+&#10;qyCXTUfiTSK3a28zhBNmUC4M8+ZNcLfyEMcbOe481JGBg4FavEQYRabykI20LBwTJxo1mCOkLLy4&#10;va4WaF6QAwMG5eOhNK43mVrgmGfUR52HgQ7yXQX9QCK0kM5kZd53+mzATZ3kUjdwLdo4GzjaqQY8&#10;8MD7KJlmUMsteTxgj9IpC1Um0Ly1Ugp+/fO9u5N2oIXubCo4wVAOuHG5ndHyIT/u8OYLmwWRy8Eb&#10;Czw+Z8AbHGi+Z+Cgnz0IhutQtSjd27VSHvz22CFeUC/eEmADlkVh+EpKLZCrr3qhT1sqfk3thgTd&#10;qRwm9bR7+IsmPwtTFEMZmLzRpO8pjrdV3n/41D7IHmviPzs99UB9dHTk8PHxUbs4O/NkyuaJ8cBv&#10;YokOaymrLl6UWH54K4pFdjSbayBEQTETcBRdGQMg0HRbvtI3oNlV1Y8XC4qHIVngalyjDyBnXb6B&#10;Tz9h8Zr2p9KUW3hSBjIRHI6XMY4eWE53xh5OHMZyJ0tbZEFHHZIXGXU/Eg1lCucy3rj0VfiDcf6q&#10;vyOAoY5MkItFf89uXjAuIIuMv7XYr3DxijrkOu+MD2VcXpWFGdHlycjh1DUJkBQ/uYY6jXFgHI+j&#10;uvT2YCzwmKmcjC8cLm/7Cmquo59YDnLl+bXqy1sAGls84S02qp0KIc54AS84FCvFPuSea+z3D19p&#10;0fK6TYS/FPvIEHqVT/Dnn87a+18+tl9/lawfn0vOJY/3lMXmXm1HFqoFH3vYDCBKrscXxYXX4FVa&#10;55nHJmC9YZFDuuAil1jl4Y84t5fk2/2n5DN5UqYRdA9RPd5w+AeggBPPX4dx2HF4obyHsZYP/M7Y&#10;67Gw8CyyTd3cCkAHLw3wX2CGshKIQxkjQ3SB2JTfLj+fs19rRrDjwqrwb7XPmlH8SyDdOHmEx7xK&#10;ZLf/9za/h8Iv1lCJn0snLVK6LKvLoRGGwbuAWODoiTi9PfyAZJR/HOoQ8hQu3NghbWTSB7CMAWM8&#10;4/zAKZ1UATE+dVIS14tIVPpVjeEVa9de0nEy5iQ+eZza83r+9ByqMc3uKDzgJkN3uotxTYkgzm4l&#10;xnW0/jqGHu6+eD5vnsGZEarHDUlDzAJ+KY6gwoy/jIkd5skQtxJhXpHPecmDX799HBeXBvZ8qzFW&#10;kDJX8JBY60DW9MRPeNCDYt+r/fb69ay9eqW5Txtzrtj33sF0KD80iHYkB5M27GsW/1JGYIkZ6qUy&#10;veZ2MJB2XCel6w9vpQEHnQH6vEkZPbBqviL/s+ZJg2EWuPB9rtgn+Ud0jOs4+MeYnLfC8hN8jpyR&#10;Wa0m7eJlhPoWhnVSrScHq3bCQMPDA3szZeDBg9uz70lYf8vyEMMPzCZ8wkBWa/JS9PMavXBqz5I1&#10;O+uQyC602XWFXaRNpdlPQtV7BBOzgBvMc+ERj5K8iKAf2e2I7K6W/xlT+aAxdBOOHzOkj82YnmfS&#10;n83zjDFYfhx+znwRf6dlFcwwPQ7/Szb1XsDYDDifmRtwuhcz5MHIuxS2WQ0vm3G5Y0jHYRnTgFnB&#10;Q6hns1mUu2i7mGqsqks3Vcdx3FeaJfxjb+flkqEvUgR2DNsBUfoiATJ4G1y9VX2zaY+y0fb2N9r2&#10;9q7Gch4w8sxkvd3O8wzFbxDLks/8UTnup9ob8pwBrD6YhyZKSDFPzROCf5vxlDZGDL7fYsdmJbzc&#10;ji+br4UrsyxL8Q847I7SFS54/+oHWI+x4jOKe5jaD9aezzO7+O9nf+tq0607teltm+3O2/6std3t&#10;h7a9ddvW51c8ZGtrats1K/ZtCxnPePIsbH3tVriVLpcb81q7UBr2THP1mWTmk0Vsa/d1297/oe3O&#10;3voB/VT4d3fu28Fso719M20/fr/b/vCHafvDT5P2w9tHrQFu2s72VdveeN8m68dta+2irT9cto37&#10;m7am/fKa5GydB4C+JfBeVeV2nIe2zk1DqheKfY/ziWhgPtjXvvqw3T7stZOrnfb+ZNL+891a+/uv&#10;8/bh+LGdX9+3Oxaifm6huUdYtwhK1lHcgludjU/Ms227EgWVZVbBn8v/W+Xl95jfW9Y4/+DvrrmG&#10;/3P2G8wqzQ4pDpe0CtthfNYfcu+1rI1cxh3ZRdssfIXf+dSHcvsO+bFA9l/lnwv0XiF/LUbShr3X&#10;MuZO6xkrxik/X0pZ93dkeM6W5zz0Oz+XAASaM1ANZlEPB+04rsL29ABG8pvQKK6bqlmoltVPf7pj&#10;y6pr4eeZoLuQLbBWpJHH5zTEy/VzQxIxciiduORZ8JVq0YO0lHc9MaTzrMw8ECA4eY4cy/NIFCAS&#10;9vPRIA1e2fLDy/kjfA5MVpx97JPLc3w+J3pxddsV++7aNc8fBTs8w+puXiCCv6GRIjGpY1+jdmNO&#10;Ayt/1ZSyO5m2eU4IGHDBm3E3tn5SXNz4uzzYOsWwPclpZRmrMJWWMpLX4R7HGpkzJc4IeGk/X+/h&#10;LCbPXpmPOXOAB9VfqnxMZuvOc1Uq8hve+FZY/QGTPIQWfIAL8GFhwBP+0Gakgc9tLpyc5fiyBtpd&#10;qXaB7TYyUJhSx3F6yapxyg/PKWXI0108/BlJN9S36hA+qu5CUM9HweV6Atvhl/LLOijc7l8KhC9E&#10;LuMueePWMNrHljZQIfU8fPCrneMSzjqqYHy7n/dKxLEHYu/EOdGmlaBs5ScfhnNKn7Vo/+3z0fvc&#10;rHd+ddOOz87bp+PT9uHopH38dNLevT9uv/78c3v36zufn5yf8jm7C631rpU3Z43MmfRl5CY0wAeU&#10;tTjPpEw4oHHRHURc4ZxCf1GsVj7RDgx8cxRg8E/Wz2eUO20evpOXcYMvR3FuwQ1OWcfAcxn6hC19&#10;FlyxTvKz/DSG8cv1pQqSMb9UJgxuo3XRJF5GWYgzxFzu4PNgaue8Qep2UD1ByzN/aGLdy9hkmmSp&#10;gxC5rig1oDySTw5yox2fMlScyoIfKPWh0IHyHM/4fZaLUZnmpdqRfu8X2dS2fGKS88v65CTnqNQ9&#10;z7qwURLhchv46D31FooRkhVZzs2oE7hZm3OmwZ4bmpAz+iUGHvNJ39vbK7ncMKUcSrdsqf7ud7St&#10;yuAsYGt7u+3wCU6UEqZ8FnPHdHn+E484J/FlO6KRuu9s7wROZUehQPwUTs7dURLcET4rdvAsgHrL&#10;ctbJxTYo/qHIx7kmF4z4IhzCVhTKeSayydkmZ9ecjaL0N9vhnH3Rz+CxVwlyM5Y8tKsb0Soe+eY6&#10;+CnCOJPMl/Zu2xmKRf7inmRRcLmdscuRmZQ1Q2Q6bcJZ/fH5eTtSf+PTnCiOQJ/ryPmp2pc4ztVR&#10;noOvc81bPtuXTNDfXx8ctB++f9O+/+HHNpvN3CYfPx2107ML9c25xwA+X8wtiPDHClm0p/ChVMTt&#10;f1xCcYVSr/o156RckIJy1PUVypvIIWdYyIDkkr6m+ZMzfi4j4qzVl6TYRTFJ7Sl48nEWWTfzOU50&#10;p19h6eviiMLIG1/Ps4SZ/fYthYE33/CLFmROzHI8hvzIC7gGq7T4gWecjB+k7j9Ytw/9RLGG6Wlu&#10;NPmNvdPguJjKN8ThD9nydg8GL2OW4lIvjU7G1XEoplAAvMAp6/oymiXvEG8LrtTJ/ODsWi5jLsWQ&#10;D+zUxedx8Er5eZEOeoq5pkD56PeU4TNZ5FuWdOL4M2+FizEm4xWX3YTH4TsuY2PRpjZRfG4X21Af&#10;3XH/xk/fQw63hQeFOH+ydy99e0t91wpN6rfb6uNRBmS9onLVj5nPmP/gDWN/dE1u2vn5teylv9p3&#10;eqo+pT7w/t379unDh3Zy9MnjDTIKX+qMHD6ZVvHDnwkXn3hOKS453jDKR3HOI95aaQoe6c8vwnlM&#10;iWLgpmmP8pmfV2p8ZUz0fCg4eJUig5v5i/7BZ3p9XiyLTgN9Jefj6jMqlzEbf5S2QruJou2RVeTW&#10;ynLILTIQ+fJcKdqAo1ksK8hDh3PdZexTnWjvyAQiQd+BdtqPGyGBRX5SB8sReHp/EeqULX9McFl8&#10;7Vc8/NW816zQF6XlPBcWjcJvPCP67Id2uX4RFLlR+/s5MHNXly34vM0YLv5PNJ6jHLq7t9P2ZHcl&#10;V3so+M1Q8GMMpG2YN4p2kSPrtnjg1tWHdnHJSw6XcmXPLtvx8ZnaKAqjV5IvK4zKf6dx37dIag7g&#10;uTP0Y9MfqBdx3Qq/6wUn1DjmMusCtSuyqQbQvzgLHwTHuB0lxry4vsstmeorfJ6e597UOW2oLMLD&#10;4OOwxxlGGZWAEPQ2RkmU8Tn20jovmUfQYdGYLfqYm9yG9GvmfeqBfMu13Cvd6xjwM8/LA3byoLDP&#10;eAAs+Tf+/Yfv/kbxFgL9lvXgA2GdCSAjxY6MO3dPowJJ7h2mu1nUQ3AsV84akS3/lNzLAY8FCaGq&#10;eISYN76yOIwiCnjZdESBj0mct8HYeKTjBpZ0byxkM5mLJjNFid30Kgx+K30JB0pvWBbrrptwkdeT&#10;juDsqiQUFDM5a1K14GmBwCLAC8rQSj2F0vzyJkIBFi+pYwQ6io/wKrSRVpsMYoY389SZoZG3vjzY&#10;0sHU8BBF/djcMXACS9lYcKHw5fpooPDtbOqQLLhwqQmkUBaKZeYBwqFIkak6ZlFAByg+QLkt5XX6&#10;WEhxbTuV9abHHS0dP5rTolMmNVS6aCE/bQsBdEQWxfjBxwDLAoa6mNtkNByDHZsYPrvMgjsDInGZ&#10;FEId8PAEwyLbdMhCGx2BPyAN19vKdEO/ysBNewMFHDIkj8LkB1fJqt9QDBjJjqOtfSAqulCYhNe+&#10;Trwv/KEH7Wk+LYsFp5X6mIiEzNe+b9aGE3wgF6810dwy2aje1A/5Lvmg7Rg492d7lg04A7w3F/wZ&#10;FoVJ9RfyMOqLzmpH2peFbD3I4UEan49hTjAvZeGReSmC3L+Fn1ZFvqt/MAnzaV4WqFdanLJBYqK8&#10;0iLW3+T3opU3VbTJUTmuGvlETvqoAkTQRpJdJjdcy7RiqSsyyRW/uQGUwTlygEEG3G6QrLAH3m58&#10;Q4HSRG1g5PPGTzR7cyk8VNVyQBuLB6ZFccA4kVyKAwZj2ej5C0eleyFLMcqWReLCuD7kpc5uz0U6&#10;k5JlWm71Ff4woRuX8gsHdCc/yZ40A9bL6Ztc92forIkksNSzbrQs+feCiDqASxY8qUjKIkwRgwUZ&#10;yfzIeLygbLluHyzxHY8/8035JhS/A06LCaYkSxZZzAgu8wlpoluywWZ1ujvzxMsiiMUXSn1Pb+zr&#10;MtQtuECOF34gU4wpyDWT5M7uXm7s2z9sWyqDCdOdQRlCqmgR/vOji/b+l0/t13dH7eSYt1XYCEK9&#10;FkzuQ70SJUuDUb9R2URV/9F/QExj+EZN3f+MJzgsW/JLMhylSKexkPSDD/xVPxxBBIzY/NngVFwK&#10;7tEVJllu99sYPlGBjoH25Hxq/PAeOScH/CNu6XeM6TkD3NO/Rf6FCakLfIF4zvT4IfkluK8zz7Bp&#10;2TNO/Aaz0tu6jXFIP+OUVYvM447pibeH/+9uIPNb7cJZFtoySqx0y+iqGdpuOW05NJSwMKOohbf7&#10;Ru2QqGWIktsh1oXx063++8xNgs2iPRfzWyIDZ3i8RBsu6fyRSkwZpw5zcQzeigJ/WSLsN8zCHRCq&#10;zFpDeOy1i5NwKU44Z+XpeMvvQ3EgxvE97NxEO0yg4+tghCrHkikA3PLbGFPHIjNOW4WVfwg5CRoy&#10;To+gFqbXdTCGT74lf0+zMZ/i/VYDJtOGT7geNdfxkIS5Z5M3rGfT9upwr716vd9evZr6xj5upWYz&#10;z6cbLCGak+KCADz0FvzgR+bwQqg8KdBw2XT3sjsdQ53sEi+8xOMtt4z8w7pwbHtpL1oXANxvMMoC&#10;VldvyErviGs/G3nHVUmYRTlVv8GY1hWjKLfHatpAc5UFLhIC+5wNruQiPy7rhyHsRNmeZmP0ac/0&#10;SZKTzrrPNyT4pZrsV/xgsCx7GLkCM9rhIZRt3xvR3i4TGPmzQJCRi7fiiaJ8mQUMaf4d0jqgvfEv&#10;DMHiQ5mlOlc5ys+LZxinhwiljTI+Z0xD5yNeOc7uQCKCTyH2G0SNTQcrGJtO19eYejP+S2YZ/yhc&#10;9Diu+0em4D5Lj9KqfcyvJdAUQH6j6OWNQQbcZF0thzBRL9luyGfUwFedMB3G4CPcCesH2IJxRCIL&#10;Foc6ZXzroFrDlz/jyMsGPAX7nB3/LsqX9QDjHig31qR2uhxjMG59gF7JriJNq/pYDsOU535dexHt&#10;9+c8HH1s3OjPy63sZ9hfYmpPN8btva8y1lmIqVktexT3rSbZO45vwNXJixnh+lpU30J/WrSMQmMc&#10;K/hII8auPIYdWT8zZkzsYdqRrsRYwTMDbnDY3LhvOzt3bXd2014dzNur/Yc22+aTupdtfX4hmHvf&#10;srv2IDwPGyqvD76ei6JYh/QwN9Oe68DxWZ/7TYmy9pFr0/aw8VrugfLMfLsZn3XemnBzStMeWmuA&#10;g512cMBaYL1tT3j6eqcyhfv+Vnh4BiKcfl7F3pZDi06D5M7xrAHWqY/yPMry0Fx140W5tr6vMmfC&#10;uN0urjfa0el6e/dh3k4+3bWjC5R9BMvcwXpjg71w56msbzyUj9/nzFLbjM0oeixDq+Av5u/m86n/&#10;ejOm/9m6fKF+32JWy3FIcbikDany8zwUKaUVmH09A0tOaWO3S58L9d9teSJfPDnKyIjpsqE0MGI4&#10;5Gd/wXo2czXZwMkNkg9t0m7aVpvL3jV6A+N89h3A5Tk75YAXk+dLUEw5xIELkAUMv/bppxcpQ6C7&#10;3eAjqtaiBUsYL8NzcSulxizByU8QC3z5+cElv8cToojTj/EqDptnyuttR+s4XhZHySLnG+QFQTKT&#10;j2fDmRfAERdGmVdAK07efr7yYItikp8JUj74ZChTIH6efH2DUt9dO7u+9QUFnN342b7KTVuHBIf1&#10;ZzyUjSvrcxz5wFf4yaAsDpMPMp0ObLeEMcClLPy9sPicOLiGiYWf9pNkV3QZNml5Xsc47sggEDVI&#10;pfMT5l8WMoCvL/7wXB/+c5Ma0ufneVjyIfNBaAOuPNvtlenGNAmszhrAX4pquKQFLm1hmuR3GZ3W&#10;8CznB34GKj+39I1v69O/ocODuKGzl2E/6Ep2ezv1sOMEY/8ozjD+62FZGyONwetyO/2hgT/xzI3R&#10;w/EuWS+tehl+hg0+2fAgfKt65OtZSu/TWbDGj4HWMk6XdSvJQ37zn8wg1j9luz0Un7bhfLGeqSt+&#10;ZPVvvtDPWK/RN7iYg/MSn5lcXPoc5dJf69KaTus6X2gw5yYuxjvNm/I/3t8JF0pjIsz0whf2Yhrx&#10;NFdzcYp57nYNCCMc+2pcyvez+k6Lacr0LT/PoonHn3w8m0bhAbnxRSn0f/GC5+zsB3N2wTkgEg4t&#10;kjqswh5zRZtxyfqyAa2DrHCoMPw104BTXg662XNa0U17TGCgIm7Jt/BCk2hBUc7KGD6PoRDVUeng&#10;XAPXBkor3DrPwT03R3WFPJ6dwwPqc7f4whzKyeaJ/tzA4JIE+DAd5T7hjWIfNKbegJlG8N1zGxtK&#10;V7l9iD2yb/gTPLzikgq3g9BzoYSVB1DgEU3mlRJoS3BCj29207qMqpFOmbiMtZz5EQ8NKPZtT7n4&#10;YK9t7/B53S3z02d3qp/lybwSvPL75iwrL/DCHoIETakz/EfZwWeY0A2dgsEfBb/wwe0OPzofOJfk&#10;84w531dfwarOjIFTvma2nTGRvoFxc6lM1sw+68MqAP8JQw7yyzkoN/gxtxiGOikB+YVPyJCVpUs2&#10;PNbKKJ2zMJQqrrtCD/wwjwWfM1vqR7+gvCqfMyL1T84d5VLPvb3ddnhw2A5evRbPtqx08unTUTu/&#10;vBAdD40bELloZX920PZQoFIbkE8UuZ3gPQoenB+iIMUtgnP6smY7FW/6aReXjSKI4On7XFBkhT75&#10;0TngK3qke85TFamrWOIwdbNMUEenRZ7gAbKALNOGMM1zODiUmbGNZNpwOMuDD8S7LdMHGmOMYKpf&#10;2+K3De/ZY1K2UCy7ZfmRGfansjiVQK2KnoWbFAcZcPFDTsdVxvCsJOQs5tHgAz5+PIofMqe+GHgx&#10;nMG6MGJTr9RR8i0ekNV8ndPfM8DyuVN4g+JXzp7VpwyX/mbemW/ivcphzMo4S9lYF+ayRKX4w7O4&#10;PGMriIKCRkIhm3mgP6tTnsKDTLodBQPdyGLGVfZnqpPgUZCboISKtSIvikwoB/ZbTUUv6EIn56X3&#10;HrNASo9RpGWTr/Yxb93dXmvM2PK4pZ5rOqCPeufG0yiuQVOs5FI4fKbOOAxPzBfmCIWFB1mmf2ac&#10;EY8Za+wHX3jkOUh8q/Eo6xXx0HG0GzxnzIgeSc17sD58SprHW/Uxf261K/lBP8IjjKadOW9hiLUD&#10;lIzgVE7i8zdcjuX41Bt8XqcgI8qL68uFlJ8ykDVFuj7WOelhG8oSjoGPqkT81Id6UT/glE9t7HzO&#10;iszg0Z6I+vR4YswzrOCtQwM/HaZs6KQmGJ5vaM/vNOYuza1duZLxz7fbqV1QSM1cicypnZA1uZzN&#10;85VW+sJ8njVQFDg1pjGuaby90XzHeT43zN7eXLa7myvfdIoitddBqgbtxZxTSuk570+/8jpLYfpg&#10;yYP7nPnDMz8qHVjXiLZwfQO/ucGc1/Gqjk6HV70/pS8pqHhQWTbdH4VTf8gRF2Px6Wd/udZ1ZPzn&#10;GR11GI/P4WsoST9jXjOMxt+KV8FdvjWXis/Q4LN/MWPjf//T27/RUS3k/gO+C4MCcuxnQqWo7mST&#10;5bErEweFe2CyP9aCRbwALb76YbJG6YHb9Rj75mK82tJx3BpAHG8nsKlgMq3rv/3W160aWQy6VfiG&#10;BqeyvRx4vBBM1QXOmD384iKIJOGK6R2uwvyhWIUAaA2idCVDv+uwqBODDcJGJ+cGMq4fvfDC+1qT&#10;cibWNDqN2g08k6GMoUN0WuAbSn1RROygpLtNmAjAEwHz4kkdActbX2wSLUymi8bvA5RwCr03Lgh3&#10;biBUh+suioHcSAgPEDAWleQh3W9caKHLGyiiQIs/0rsClojzZkjxwzf+5dZi8kY0IEcMBO6wsu4I&#10;wssglbpRr+RTU4v41NWDsejCD03w8vomdJlzzhc+OL+igaNc+GUBF47wFqYA4xIt+Gh3pzObm3Zh&#10;kjty55cH/t4+tJMXqYon1fykDRTna/IlKxx2ksdTbodHfrDw17f3yaJsh6Yvt35xqx+HpcQzoHlR&#10;bDiurRasLJ/exXJT31SWK/utSOcOlz4WmU/9oFA9s01EH9f8c102NEQ5kkEkkyLfksdyY19NTqXI&#10;6oGPShpl+EEfv1WZvG3Jgxv4kroxaHYeCgbeD8qLiqQ8fxL6/NILZ0+OslxJfarJ/uj0LJ/uPVff&#10;4cpVX716JXolQ4KH5gzgeVuKfueBTS7GfYNmE07qlT7HojADdtoZmTOB5LCfcShxiU/fUg2Mvy+w&#10;exm1gEo+cdc8FyzyqjhPEJaz5CcdzXGPf6LVA7sscgEQcgatMUUX+GC4wnYTNv5eD0+qrk/lSfkV&#10;Bj44qI+dpIPTaKFb9aOvaFNA21h+kHnBsXCAb958Wa5xY5mYPJmDbxAOZI3Nd2SRWFuX2Y3BOs96&#10;WaZxTGv9KZ/x68//8scEFuhE8XAXTzalHhfEfxYIeeskn+IdK/ZxGySLMmTViz+5GOQldLhAyLJ8&#10;RVFYVrjhO5/33bNi36u2Jdy8EcjiA3pCJ2PuQ7s8uWgffj1qv/5y1I6OzxqfS7+/F96u2OdBBP5h&#10;CZO388GfN1SYKCcT5xRoRLbTfhI7JVJnedQmNU7hAm96ZP0Wxlj2nS/pVU7iiIw3/B+iuqm4ns8x&#10;MiKhkw6F2czIX2mDYx73QLdpT3uAkAFvMBOzoPHLtkx8wVGhwawElTG2e2PwxFbyt9oy8SdiiB8D&#10;fKsRDtA8Z5/U9TPGoD2j8/6WzP9kM27b/0oDVmMu0Vs1n03EFF3LMMuhF2h/Uqce7vFW/F3JS6iy&#10;PU2h1Fj3nGEdgHFO25rfYgRT/c82UP51QZnPnbPQ9X4qTB2mO8KbfohbcxMwhujOIoxxqZ4HHHRE&#10;eQf83RqfB0PZAGj8I5yxM/A9yTDkAV/iiQG3swDUY+o3cSPjCHA71A2BcYT8FRzc7rG7wOwgc7bH&#10;aEctjNtgYZy8ILSbCiwiB779DgO2tJs8aguU/JmfvabjUH9/2l69mrXX3+1ZwW9/prXqlIfVmmeV&#10;RzUyIQtxUxhcGOrlSSom7WJfOFPsVd4hDTye38jOj+L5N43yIAMj42xD2d102JdsL6T7v84kx6Ig&#10;SGOtt4rb7cufcT/FX3BGYJgVo6gBZmyAN75QEkP5C/jnbGDl998Ch9Pls+nrthoZDKE4rfw6TOSY&#10;tW8OHvo+Resq1lD51AUPalg3skbN+jRrb/YRCWfNytoxcuO1sMtziS7JIQXd9PpxHeRPXbDdmB/d&#10;kEZ9hDtruGVj/BTak8DC+sZ+8kFHgg4D8KS8Z4zpiy94nKfTLGOXMp+StGQKvsxq+HOmxu7P5XkR&#10;/4iuJ9kVLriXcBM/huEvgTiYJK/wBKOy4+9p/Feaw5LW7r5kw3/5naW7/JVf7oBTZgGTMgkSE9vj&#10;HMLAHPnpG92MvJGzEf++xoxpwVTZNuCCJyOcRR8e7ysVcHLP5L0jNNOv1Ncy9shozFQv0/6Nh3ub&#10;fqjJvvjqMjc+cKs/D9gewO85iacV4Mu+jL5V/Sg8WZhx+av1+a3mCT+gB7fbFPayIRkyjcYZ/JOw&#10;XdH+GfstRjm7L/iXzCjsMrof43UX6d1mWky7er/G+Eia6uMX+ngWo7mYt7zWJ/dtaxclu7W2v8vz&#10;H16Ivpa9FPCdZEZjNftTLxrhCs9xboSeW/oQWvaKwChKBXPDH9EPd1v64bYW7ZE5TNl4bFvrt21z&#10;7bJNNm7bnpIOVN7B3no7mKr8zbnSbtr6/Lo1DpG1n4bMRwmS13zIYK/nIwqnXJnm+ZtKdZpw6bfA&#10;bO4J7lWbr+2367uddnS2294f7bR37zbaydFjO73kuRb84Xklb8Obaa4hs5MPE2Xy+9R8TRuDq8wq&#10;+Jfyfxn7v9aM6V+qS/m/UL9vMas8c0hxuKQNqcDB/D6OOt22Q/R0o+M5MXnVR9RREimLYhcoDOIo&#10;+hNjnwz7CsYyHqDPJS3zuVYzzbdMb2vtyvPWPFPdkqxrDSMZ4/mRlQaUB+UPkBbNlOMxsYcpNWmU&#10;mbIT341AyQNczFJqr3aA6KHAQq7PWLqfrjOkBbrYZbdM+aFvFG1eeGzptIELV0Gvv/zJ180NfzUm&#10;n0jMGUA9x2V2NQ3QJIKKPivUETBNgiGsoM8rZLnJCB4mXMTxIzo0PuC90dh25VuVbtspn9ri2b7i&#10;/DRUhRtcPz233ZRD+cKLf4jvcKKV+tWP02TDT9EKnAFjzAd4YwtPiCS+4hLfo93O+Kq9PV47hnDi&#10;cr7SeY41RPISV2veMvCaG/u44Yq2oE22NHZq6jY8uIoOhtYBT0diOhQIrOZ8+Zn3ObcyLrmOk12i&#10;q8P77Ib4oBOvaE+5YloUY3LWxllcrPgvOPMRnuKE+65XJIKknAEknfCiPcZtgHiM46ud6LaWLWCE&#10;0OmyMCIu/JBf4ZSsXyXEFxM+FW/ge+qNKR4UPNH44UX4pDA/I0PdTIcrAHWky0+58gK+KI+xJmsy&#10;DOoy5g1pahfaiPObSb+ogc+P4ufihrRbP/dUWT5HQ1lJfYTP9J7TZy6u29klruzlTcLnV7bnZxft&#10;9OSs3V1dt1ut97jBhi9s3d3eN26/udP8P9e8yvPoBzq4bBQHMtc2bD+oNlfMHCz7q7SR20mpyIn+&#10;k068+v7wzFxjrnG6zpwdsFeMcljO7JTW1wwOiycZT4SKugsHYzjrUn96nzSs8CE36ygEsP+UJX/l&#10;G0iGQseJlrsoPqK4BW3ghjas96i8rLbNbfPax25P22S64zheKKCfaEHWHuY9P4pW4imKi4yDkQcM&#10;PFD79+ft7I8558xemfpTX+GCd/QjraO4/Q/lPuoIX4DlRi3op82stMb6SjSy90YRAsWgrBnhY86j&#10;UGbgtkbo87zH+l98IV9kSDykruIZn+DkS0ZY34olvPR7yuKcKgqQnOfk/MzKjij29b1/yTTth4KP&#10;b7PrN8+hrAOMb/7i3HF74rPpuhzGSsyKx6IsxM193FTKjX57O5v5etnexC43/vn80HWlRvQvLPKa&#10;sZPnDbi0A+f/fNKd21+jC4C831vBP2dePOOgbyKTkY9cLqA+IdngIh5fyKN5CRkGQiWbb/CB8222&#10;XJyV+ixaZaGEl8905gwNuF3xdX9vr/HFKDKcn522D58+ab67cr/npr7vDg/am9eH7WA21boepUlk&#10;BlkSvWpL+s7F1bnqcmUFlvk9t18Sf2v9gqOjk3Zyfm49g0GZDzqUz2ercn1W5HZHflSPLivUizMk&#10;ZM7y6z/Jm/zcuAafMn4jV+krPnNFuUp5+cdy4QvxXofBY0Uj/9Ub8BCPp3Dm7C9x7EkVZTsYN0xs&#10;0U2bee0nY1jnSb0wL7lFCPXAaEiN8XhnT4LuL6HPZRLZfxIueP1Qdqc/z7QYv0hPv3aYeI+nGpPo&#10;U+YTSkkZnIC1gtbGtl1RVoOo/oRDMqQEh2kjZCE0UoTo7LTQhvYhn/RL5SHd+3jq4n4qq3/iwOnn&#10;cupvKL3RllbOEhywfr5HH6Y/My5oXrKyFfofu7ttb7bfZgeztn9w0A4kv6/kvn510GaKn2q83LKC&#10;FnWnT44UrVU0YwoX+3DzLDKL5Sa/4+OTdip7cXbi8O31Zc7c///M/WmTJTmypolZRPi+RGRWVXff&#10;S/b0sEfYHA5HSBGS84UU4ZA/rX4qhc2pW7nE4vsa7nye9wXOOe7hEZFVWc3bcIcBBigUCoVCATPo&#10;gaHHauD2OWuX6FB8T9tj/oTW4LY/qMCxNyVvrrFiLGZ78erfjnvHgX2AHzKkfIjfthdvWMZYAD9h&#10;eM6f/edpuO4hX10x7phbZ+jecsbhTT/dq38ccwXMD43yITwJ0dRhn3qvZks3lS5d5alhZES4dHwK&#10;DBlzZNRbOnMg4fQwJWWmcXgN2gyDIfITGbF6n9eDRp7j0UXeU034GZ1LGB5aN3FPaK1NhLKsnu5Y&#10;sGrp1vDe98K7zKdzPz5xwhy6Q9yTITOHMH/klEjk6PBgH3+47G17oqSnhtou/vIewbHkXOePG5Sl&#10;c9Y8nmh6Ej17cX62XF2eL9eXZ5kLb+ifGH2ia+wHImFApmH4n7bRHunv+2x/2Gh7nLOcP+W/PPbP&#10;QrDHfiDc22X+RGa2oXPL+Yyyjpd87hd5cr53znS8+UMBfU42lG9DfkGesan8qmerx5ElD7lyHRW7&#10;HNtMqC7Br+1fXGe1LBSJKrSKWzpqO6W9QXXRm//rf/r3f55GX+l3LpG3CIQBFcAcESqbVrj2LhxR&#10;RhkEVtxFRY7BpYyEWTZ4CDXS04hNwzyP+vado7DGNQojmoeJGu7pWeSi6DToi0dhFL8Nl54OQqvQ&#10;5/4JjYUJDfi0y04jouCmkxXcsWDoQ9GSk+/08+EofElZ8Xey8mWcQhTrfeIKkzysIZcLnxrGRdlT&#10;JpNqaBg4R73SEwUd33Y4UCtgThwuEmuQt4/g7NOBWTxJm31jh8MXF57zVyXWkQc+yuTXYSoyaMsA&#10;xMfJJ/ks/ZT1XuvaQ5S6vzBQcBVvf7lyr4Ed9cgjB/QOAuRAcNEpve3Dh+UavrgQ76IeGiPwFTa6&#10;16a2reLltouwTpAOAGFJiSxpKCltoM0iq/2EAKcjHCCVNfFEwZBv+uqFIy6/IJJAsmOlTWib6oiR&#10;l8VH+lRegi3g7Z9MgqO/UgVwPalDeYBuQvFbhQXtTsnwIc7jz/MAr0cRxAjTB7rtV/SJk5VHpBOq&#10;CFz07rHAZUF9sF/DPH/Fsq+HLxrr2f/WuQ0hmfyoY5e27uUBEbxUvAsBGgN6xL+KwCNmPeq5FsH+&#10;0kPL82nc5Qd2UdiU8WheceWIXuTEuAZ/97T3goekc0+jvOk3xOVDrKLxkQdhqX8u5OWXisjFrwtP&#10;x5npwtmv55fXLFIveVC9zies+xlrH1Kd/HlIzXHUZywC/Fzvp9xfjRP+HM+2y76KJT+ehPTV/GRY&#10;xhV93Qnd0AeiKRPtz/RWOy19t1KctLULMuSF9uRhiXKmOVay4KJAJj3aY12RZ8oXpko4jnqsK7oi&#10;8tX86SYduhk3nD7yZx34J7DUrQBOOOmxzranY3/TmW69aZ9ykHaUxvCNNmaixudX8tZL36qbSoPh&#10;mm/WAQJC6xyTTNKBSVg6MqaoK7SFPsfWGCtcZjlLzbbMOsrT6kvBTXa0PajxzJv5lJVuDfo0wjOU&#10;X/I7i69M9Mqg8qG8jkXDBl7rt1vFNz/F60tK9Yg4PbHv8OhtDPteqc/AlVIllX5nEXtyufz614/L&#10;Tz95Yp8nUjLm0lwmWeHTUCszTiiKuKlLZvuNF4TC8K3yFPkZf5FjcK5kO7TQb6IzRDdnc13M/V/j&#10;3/ibbvJcN+NeG+Uyyurk23SJed+Il+j+hJGvNayuHJ/wdaFp4rdowq958596Axelq7S4RibNM32z&#10;zcG3DuqMr+r6nX7lGn8J5G/1Xp7yy8TnLoBf9dWJxGfZ4Eokt//6bk3Hqv823GZX/11+Q/aeOzR1&#10;gb7qZuZTJN9A+Q03cI2+SJ82ZeWepjUeGuMM9erf52mFTJkgmFhm/vS4UbcKqVBqkYlxlCPfH2HM&#10;/hhB7jd9MoRrZm8DiRvx6N1R9coJOCCDK/py4FQZkhctGdz9K3DhjUh1NWmS8V5NWaetISw3Ik8c&#10;iU/SuZHWFfDT/Fb9hKI60/Tq6Iy3ka6z/SMaRqQ8LkDe53/ga9kJv1Hy73abuJ30PLGPCSZz5u7h&#10;3vJunNb3hz8cEeeB+9B1q89Fzp/SKg87j+fEvoEr80IegJ/TqOyY1Xau6h7OWF9EUM5JWLiho/qQ&#10;DYAyMNCKJXkbPukEX/XSnLjwz/K+5sUpOfrUi5+ZI2Ud+75blX3OnySv27FygTNN2huWB8/Kbzjh&#10;su4NvqSsy3pnOmHWAvC0IfDU5Zom+aYD1XVf17/zU7vG+wmF4V1PuXYMrGurxi3retH6+/zUDaLU&#10;Ptpfsr7UBaV30JqovTfv8QOPfwHQB0fLTZe7DbmJK8JkpmjijYg7oJvwLzkIKI0CSlNSV65533EU&#10;fQInE4b/ZnmzVtnfhn2Kf/h14S/rIjrvX8K7mTf9yo32zLVhn7MIIwN1qzL+b4bNfBp+xbVc67H/&#10;vZ/N8t7/3hoxpzBF2/u1GzDNxBH6fDLcjM42rdyz2286YYdftXXDPU+xqoKtx/DUnQIzyrK2911K&#10;nqVC88ADzJvtx+Xw7e7yFh2urr6/vsqnb3zuy/s4gG2PRfs+jIioU9foM5OTmP84adC91Ia/1/09&#10;uELzoKrFN+O/z0WmXkBUWar7In/cr9JHB+aOS9IZA05rk/TMbcOX4+T5fJdn84f8wPnWfDc0tneX&#10;/d295WDPl+oPy+6b6+XNq4dsWE097QjgqZWEKxPpK9sxKoxnfcgzZJ+9kR/ytl7fEF5Q/sPy+vHn&#10;ZfvVz8vu61+XH49vl+O9q2V/52LZeXO6bD1+XF5//nV5vP0FD+z9Gbgul9cPlF9uKXtPp9zzjO9p&#10;IbfEP0OP9bCmeEWe7wf4W5Y9SOtJgQ+vflxuPx8vHy/2l7+8P1z+80+7y19+Wpb3J57wILy86fyR&#10;H/7ShrxHlq+T37l+6V7qv+dOaqZ7Dv698t/H/q/rNun/oi2/gTe/1T3XiU/qzUW5nOnV1bpZSvFM&#10;+iqBfP7zJKMeEhwZMF3d5ymX1YGV+Ynf9UtoGf616sz3Nsoh+u4NMBrw9XNjh8ur3XfLm513qM8D&#10;pHd7uaTY7dCFvptWdpVX7yu307ke6nglSLusf7pNfiSn5ORON3Nt33xao9q1JyEyHjqGvI/0wHLx&#10;fuoLXfGXt9ai932/uiH6QRrjyyffF/tOWOPGo/2d5d3BHuEwpKCcCNQpGn6JK/fW4c2gw/0U35HB&#10;2ryHzV6Oeot49logSopKmmH5Jq3OPxcXN8vZ1d1yfnO3XA0DDCuQvjgCy07uy9e0PSH4R1rwhzCv&#10;bWOoNmnAB6aAzcdnvZv7GdbPovW9SR73KTPgGy/MJm/jFQydiQlGOn7khC7X574Lzw/+fYdOn2xr&#10;YK2wwnDRVPQbn6HraLvJed1nsd5Pg756DWbcE5jPapu0CW88/TsIgpz0m/ttOURj9GH7cmEuWvM/&#10;8JZL+dkm42upnH2vfLTPiJuekPrNJy5M8CakXvNJmPDrvKfhLKv3MvVH2oOfbX3Ce9K9DwAuY3Wk&#10;hx/hS/kb2ECtXeSNItKQ+r1vDrCFtl8s6fiTqPln3P7rO3XyWboJwqNSPXHnY7Ibjn4NVmkJ3faF&#10;+6uPy/Vd90Q1MPKT1mca+J1fLZ9OLpb3H90vOV3evz9dPhL3qzGnp5fL2dnVcnF+HX/HuNNreJL2&#10;U7Hv+UNMZMZ5l+c47vO1ramLudjmdHVokle5CW3Zh2Esh7fgcf72/XM3vn1WdF8PfL6TDi8M++xI&#10;JIgz16sPwu+VFsm8H95bm3t/2afQqMX62x8jN6FX96hc98awzz1aBLJjr3WJp5+58wQeT6VyA343&#10;G/TZQ2Lt5amB7gXlc3ka9t13jzQ0UslapuCF7bG9PieDIyf24WPYBy8Ey14I6yYNtWK0xX2fo/18&#10;HnDAfPbHNwyAslHDvp7YJ07bG765/gdhP+l7DX01EqRE6m9+50s3+TVEcO47ODxe9vZ5LtjxcIJd&#10;UIz+ZVB3f4ZKKWPfa+iTvRTq9rQ/67W9O65H4VUNMg4S97ASjfz8TOGhe5d+8tf5lva77+l+snvh&#10;+8w1GvV5aIwG5c5Bx85DvnPCa/B2vOfhJu4rOlctQzfiGRO7pDlPuedYOa382a/2QgyWIxOOOTiQ&#10;+47vObbbBzWcyp7j5dVyTnh57Yl3Grgpg/QDfWD48OABM48xrr269jPyNzloRu8+kSxzzOaEQ9qs&#10;LYA/pvrrTz8tf/35l+Xy6io0vz0+XP7ww9vl8EiDFveqlJUOO0+29scvaMHl7v4GwpEL8nZ3mav3&#10;6Edofn9ytvzLL++Xn37+sHw6PVuuPLVTQ9PsVeGJVzaRWYh3r0h9Grnjz6h8UqZnXweGsdGDPj6H&#10;dsfJbT4LfBNjq+AEToF0nHnAj2V8Vgke8EYfGrEe0oq/YWFGHNzuBQK2KieBPXylsh29bd+mR80z&#10;bAFhvCU1eY31r7DmE6avKwN5DhqQXv2xE1Tiw5Vczer9qMPhSpqyk2Kr9nGrbvOPPI1v18667Sv4&#10;DG/mvrTjuT90rn7ICefch6XKF7AlUax9ps/+sTjgs/gkI2RKWEDhDzpKgyH11OxbEalzo891pEln&#10;PsMbnanMqW8on7FU2Bj2MT73WA8aapzq4UMHB+iM4yP0Bt6TJjXmQ48cokcc69EBPJtqoHXAuD+M&#10;vmBsJ70Gc9LuetH+98cfZzFGv8CfL+dnZzHMusTfXF4uV+enw0juCt54gBDtca5AHnLCm/oUfI7l&#10;9NW45r2lf1Rmn01ZnLYc7p8qd/mcL7BZM21vD8Mr9etO7GLUsR4m1j3ioV/oD8eTRsCOCe0otEHw&#10;U6oe6KWBX4z9cijRBe24WK4v/aT31fKZOUMD+0f6MZ3kOFD+R4eW5tmnvZf2yFF41jY0TdmBLmjr&#10;fDLLimvt5n54PU4Y5S5lbCPtYo1o/3tKP1nkEQ4jv/AQfufdQvg+Qu6195BX8ql5A1/wi0+5tN/h&#10;rZ+Qz9y1h8wN4/lt+E24s7vPvV8K1QCQuWTPeQS5Qt5+fPcu8qaxX+YMdKVrpxgY24+sDrVjyZdR&#10;md9zqFp+vOrBUBr8+QOHj8upNiOfPq5kyrkydlr0oTpNEfG5MF+igeYY4yFjmb+ZMztWHUdtn221&#10;fRrGp23IzVbm5cpljGGRKcdfTikkP5+5ph2eoife4maOln/gdsyqY6XphvlHI1EPZpO+2GqwRsuJ&#10;wdEFrkXQ00mvbomYKzX0Wce2E8pcT+Htn//H//E/xrBPo56e3tXOdKAohxU6Ec0FeAXPiWD+wscH&#10;N73pLkJjiCBsi6W8KEI86XcoPcvxH3yGDiwVYfJJuI1h3/3ip3Zj3AcjNFzrZ0iZCK1PDQni1Aee&#10;bBJRjw+NMfoCl04GRHBpVzoAQfXUun064UCr0ViOssDY317eIlRv93aI+ysCPPF4FiQ+PGVx4Zhh&#10;QK4Mjagb1CxG/D5/DfvkZX7RwoRopwhjW+Wpi5B0SISmg7p8cMIprQ5eQ3tAuB0E6Ah69xQU6rGh&#10;GvMpDP0csQ/ZPiiIm350MEpvhE9hdRFnHfJemlzk6BEUy0GvfHh3dLgcMdCySIS983OnHsErzdsI&#10;kIaCWwiQNMriGGpS/yWh9Dv4Y9g3FqY0q/2hgksfta1ZVFA+35GGzigl+KBB36VK1AcRKgg+62ag&#10;UGkEKgsGyrZfVfAmK7cdkOYFDm+eHZRFXjiqhwqAgseBpAxFBttHU8HnxQfQ9reDrcY2KhvK2DAV&#10;D2UredyndVRHXRQP7dJo3W98iAfPFosMVHiUYpUhi1r61qOaD1jgqtQ2DftcLCeER3oXzgf4I2Bd&#10;IB+5WCaujApn3Z7GcgP/cvqdi7LQ276PcRdESpP4NBj1l4RZHNCvO/DaX3vfMM5OUD6n9IVHP9te&#10;y9Rg0V/rdNEgv7OpKFL/qcf6TBPugLG1S985XK9VaCykO27sImCVH9Ls8wsUtZ/wPWER+wEl/eHT&#10;yXJycsJD7BnyIEwt5vPwJk1OnlQaGZDhw4lblwW+NNoP/nGf8QZ9hq2/StOxYLow/mpcRSyiLrZK&#10;b2RBPsmj1Ce+6iAnb8tKT8qBy0Va8OMjLxtO2LVX3tb3mUAZg12sRoKfhDM+21D/FP905pWWyq2O&#10;GmiDiz0npSnr1tu29dcS8pS01Cci/+Gb8u94idyDS74QSYhb0UNdwkxed4wENN5rca9TBoqUC934&#10;WSKf4gW2utI6KJuFri9vXZwe5AHddubXWMiKv24Tv0bOPrivaAtenficf5jDIgPqUdoFD1zoHh5r&#10;2OeneHkoRpa7qAoZpY+6emLfpxj2+WLlnEWsLz5XJ/bJmDSBS+69af3yJGMn2dU9xs1Xz0zjZK7J&#10;SP32V/SvvVh4y0Uu8T5EZP7gbzWPe9lwued/zYXZD8MlKsyzdFzuRpN0z8s+hd5wVkZ7BLDMCrcF&#10;Rtpv/YtLOQtu3Mc1sqIpYSr3xpSR1mCCrSO/04FnjekfgzMYN+gzZvs2/XfdAFmVyU2S/itx3ybm&#10;+6ROaf7S2drvlv8mwMx8WsfXa8R9FZ8Z+BG8BPc8q/Epw+qWhqY1/tzZx9VVKJDi4SJ8fXGqjyI7&#10;wiYcnArKFVTTpkt04143ZKrhhG9aUEVfV59H9+qFKLCxzDXOqZv0zE29J+QE3tBaesNUsIonoMA0&#10;PhsQM9diLzgSN9NFiPMan+xc6mZiojMRJ01625G5e6S3BXWDB0XBdXrv/Rv3I+kf5iY6w7w4YK6T&#10;LOf7vaP95d27o+WHPxwvP/54lM/wHhywLtzxeakv/i3XNR5zlvEhX9KrWh+Y1y013TTbutEe2yhQ&#10;4bgO2Sjf2n7XQnFFmbSXXPG+nFc3qPkmzAvORcGGSx0bOIxN/5ud5eXfdNy+SH9gTCts6yb+lKQn&#10;TnlzDZd46tHL/eKez0g681dr9lG/f3Mt5hpwbsy4RszacMTzcse6RlnxNNxIQ1bmWrZuyDrkKXdt&#10;hzVK4kYbTfF/ljNvRONM11tkBdOgsjhucMndKDvlaVVN4Gd8A/BbboAJnzLyd5Rdpf0G91W4DXxf&#10;OJM3sr5V18t5T9OewBCd98/LfjN9ze44054/r2zGS0I6b9w3L24z/g0XnBvxRhrojK7ScS/F1k5a&#10;pp8OuM1b4s/F8EX3LQDLv0jT2iWNy4ovyqvjedzynzy16+dHnynncxXPv6/63Oozgc/bu77byzPH&#10;67xf8dn0+r7P2T6v5J0K+PM+xDGbqqu3jeeukc6rG7T//W6ti/4eJ22lT5pNKa7fS9pT/fPUbdL7&#10;JH8j/rzcNMTMuwHiTot6oeRAje9aTn2beZh+4YEWuFfL3Wvu6b+cNLa7tRzvPSwH+/fL4e5d5uFs&#10;7PgJXfsNXPb/g6fjOSODN8ZQtmnDO2f3ixU+RV4x739cHjTYu/95ef34K/g+Lm8ePgKnsd+H5RXx&#10;169OuD/Dn5N2RT7ypUeWsgbwZBmEw7jP+a9fK4e+F9ArSz7nuam/C2mH0PWW8Hi5vdtfPpxuL3/5&#10;ZWf5z399tfz1/d3y4exm8cfdytrmOxCxhJdDRnUzfO6e98NLDmwr9xz8e+W/j/1f123SH/4Z9va/&#10;qHtSby6bdJg27pUZ5ZBeGDNvnGPDftGoJ7LbQsvDHD/GCRHfgXuMH/7Eo5qLksvosQ5BCuO6NuuY&#10;7Z3lFlm8fyR83FpOH18vF0B/RtZeS4HvWLKnUL2aOtS/ILF91m19k6/TRc6tD5f0qTTjOvanC1nx&#10;hfE5qDX13Y54BqpV2PobzQ/5uVmt0Z551+ebMBa0CTEEI/SEOE9KOt7fXd4edM9Do0dPlXLtZlnf&#10;sYtndRId6eIQX97D+Y/PHgJj3v0Gl3O2I3tB3nMzP+GqM/RAhvOrm+XsxtP64DNAZs926IQOfyXd&#10;ey7C5HmRe+es/BUtMJM3ax6V/eq/3K5wTVi99a3T62be6l4vHGH4uXE/UDfdMuERed6QSTSwsx7u&#10;Us52+J7VvTbfubvfxn90sjIozav2U6HoVifsce+72GnYZ+hplM4H7td5CpzGL8anUZ99nr7jknle&#10;SsTNn3VpxKfxXqaehOVtDEsTtl/jxGPJzDkz1JdmI3MsWGb2WeeB8kx6RCSM962j9c66HAemG2+a&#10;9+YP3PiUx3vJ2NdJXxvnf9qdiPWNRHGmWFKnfJdPK0d84g8dFLL++MiscRJF0otFwoc66My6Cz83&#10;zO1L4nQNcPKDvD4sQ2fTfe/ufmQOeiBufzpWY3SQvQbXca1PfmVvlDGl0dHF1V1O8ft0ds28erWc&#10;nF0tH04ulg8fz+I/fTrLO+lPHz0p6TynCy2f/Wy/jet87Z6Q+32pQVlBtjRYq4dP1J89gvT53EtJ&#10;a9GX3Q+zr+SrZbJ/wDolp9UQ93lSXcIl79VdwyRNIz3g7TvrFsSTlew/eSrGKQ/Law3XwIs+78Z7&#10;6/ev4417++ce/XLtZ2/9ZKJ9Fu2ajujcAg3giGEfYU6fd+Pd/crxbBueWD6GfT25z4Mw0s9BJR9s&#10;LeFor7g0nlkZQMg3+q/jAv8AvgcP2ID3lI0xQZ6p+/ycvUiZgBKTL9KlIUEOR5Ex1GX7dZ/pv9vb&#10;K2i8SbniG3utwGgoKQ6NKvb2j2KQo7GF+7EaNYYX1mODVJqDRvcNnCvDE3wPZhH2kfKevNd9ln6a&#10;U0MNT+3TSMO638SgwT3w9gf6SH6g5LLXvu+X4IZx39hTPzrYX44OPbGJkHnJ9HyxjHWvRn57rIHd&#10;c/erZeo6wz1wdR+0e50HeMPYMGS8VEfO8a1cSE/36t2nvl8ub/wc/A3hXQ4P8rAhDfu0SzDfky6j&#10;l4R37xQYx5r77BrUdY3gUKlsOxjcOzo7O11+/vXX5ZePH5YLZFAatC84OLBtyjxrny3mZI2rCN0P&#10;Vro1OjNvf9+90p3l3duD/LDW9fUvH86Wv/z8cfmVcezBLApgdZ0y0zZJn5/jXX3tTKNU6MlnG9Vb&#10;tMVPQGb/z77mT+MRYWMAS5tqvORXrvTDmNX10NB70zAwY0pZtd7wobLjfTwwuRcWuqI38R3hdZEP&#10;+ijviaIHHNcdR7Yt8o5uzAjzXh6Ds82Ollnh2fT2NwEjBdgNvSI0FGWsbO5Hmjr96jk4uBrXzfdV&#10;gac/EnBRhRfPBKy8xPgGfrqPaNkeKNTxVr6Rn74ZdFCTKPT2T8sN+mzMoCXc4D4Gesi++57NGARI&#10;N3yzb9NfeHXt1L99/hPOOc3VNo6EGCEP3VUdpleH6dUD6oO92ITEoPfgAB3gQSp7jOf6fU9d299f&#10;fnh7vBwdHdamJiexkW95xqYypq1EPkeKzPmJ3vPz8+XTyQlz06fl/OKsJ/ldXcC/2pz4rsL22Z4w&#10;3DAdUxlxbuyBPsSVpcEPy8VOwzBxysrL4ZQL57P0dfBYXgPdGumuPjVuGeuEpzlMDG87Mm60R2LM&#10;5PRPxownqGb8XOmvltury+VB+wTG3SO6w31c+77y1P4pbcoSedFBTsmVCz9dHZl2rsx8Ir14wjLB&#10;nlYeDUlRjydd3tDnw0gtJ9FqR0DYeR0YUTirjiIrI9jcM1YdfmCleOIa5Eub9AgfWkIP/AuK8jPP&#10;D85pFtRZBroyhl9pXOn6hjUraxvnjpzeh6zsI087u8iV88DxwfL2h8PsRRwd1i7rgLnDcSQtHb/q&#10;YMdKD1bz1Du//Oj6RqPRsxwOdVrj0YuL5fL8LCdEagR4T39JF9JCO3yPYj8rR11XOFa9d9xswzPn&#10;t8ydGRd4ZCRNcyzbeOMwp2M5N/H2DRWkzfZDZEuD0j3mStLb/y2nrop+oKiyrh6JfRy64B5dUUNr&#10;7XnQ7eoOeTDqVAPLGJ+qqyPsF+j/f/6f/rs/R4AgwIeFLtoEIM1CuBCMs2KdZBttgyDERuJtZwgm&#10;s50unhSJCzGjTHFNzI2ZlobpIXpOKq3DB0kXtoaj4eT5t8ZZWjwZzIHo/RzEegUyRnIuDGC0R/TH&#10;qM9FBf6YifWYtB8QJg2mNOxzQeLi4RBB3GPB4cOTvFLAXOxpyGgTSXYuygObhlem5eheDeMcwNKG&#10;L6+HIlLh8jfpjgLCdSCMfuBPC1MX+YGnLOBZkGjsGONH4vJF3DXOVFAd1A1Nt8xcrEiPCmQKpPW5&#10;MHKR9fZQw74DaGShL49pgxavyoKDtqcAVlkrUCt+g+cqi18XmUOQ8eJJn4FnCn/aaxm8abEeBx/R&#10;3CvIVypJBFmeqCikT2tY+SEO2wMBqW/yxPZYd41bnEihn7YSFRReyNcKZOGRL9to/9COvAAl3/7V&#10;sCm44+0bCqCYpd3CYBcl+JQxH1wLV3nTj/oI54ID1eoZjDzzWZdjpAp4iwlUD/EZf6k/8qGcVMlE&#10;0Tj5ZiIrvzSwdLGcE/+QURff8tLG5vTM8FdaS4NyQbVpg81RDicecQqpYvDP9l7R76cqTRd/9K04&#10;NOrz1zkaxeaEPpUS5cIeYCyXBQ68tx77Rpqsy8o1Mmyftm7rtc7I4ugPldcVi0t/WWN47cmDjCMX&#10;3TmB8JYFLPKRT0Qrc7aYSxXk0AXUkX6yfupwgmxdjgXzS8eUkXkCp/fCZIIKL+328lHemSee4nTm&#10;q8yCMl46TIt+AG9+5ULc++mmXGWCHPF5P/ONOyE4MXg/05872zJ96ZDKdR3TmR5r73FPJm0YPKEe&#10;+5Yg/RK6vB91E8SVA9QB7+QfEYVpZqYfWn3Hi/y13YmTYX5IGrCb7U+KAe5Je5pEngOpsr3Sl+Ik&#10;zYnXI3939w7os2nYpwEoD7+02TGZsWF/4Sxv2bohu5G79pdzy5MT+449sc9j7LtYSikHMNQpF1dn&#10;18uvf/2w/PWv75cPH1lQnHucunpK+YDuNM/2Ief40cw449KXbPXHSINA/qsf5UKoTZ2ioY/EQ6GU&#10;Nc0/aMuvDuzTkS/iQAy4ONOfueKq/G0ASlzLeyeOWZbAFyX5W6VNyOnmXdPXPB/hKJ/oCH+r+wJ+&#10;g64X3Re0PXXJmzj+Lrduy3S/C90zF7mxDV9BmtFl3le8MvNi+We3/7ruBWIUlZH8e0j9sndecN8E&#10;mJlThuue3v1Wt9GgTb/hnid1ZG6On+d+07V0+3rojrjn8ORPmZh+Va78QisIGOf9vNYVNpCqOfXH&#10;RlnjU96iz33RpA5Q4epWqIRrqTUtlCEMJBdBlXFDXeIBK2zSCpTbkRQnnPp0puX+C0fik/SnQFPX&#10;rZKNDkRrqnDC4efcqd/sAemYenC2teHA4715mXRH3PwNFL/HiU8aeBjJWsu465z9w93l7VseqH/Q&#10;uM8T+zy522ce1/I80NoeeWhZQ3GhU6QrpI35eNN5l6S0MUFc2mMYXMK0nOlzveOLKOPJ4dK8gaPg&#10;v9EN4FHnb3bP2hKaN3AYm/5vcpt4g7LtfeLKtJE+4eH5gH3ZuyYIwjVNFgWXsmiY9Rh+jj/B5b1p&#10;lhJPCyO/rCHmc5SAroezSU568ubzCTKQNWQKFkd87pM07o1utD2ONtnfRq0nwIWPKxu+dEnfgMHZ&#10;ROXxiQwKM25LV+OzjtyO+Pec69jCi8eY/bEuO9Oa3rSvuW/mQ/+L+SZtJH8Lx8t5T9OewBCd95vp&#10;L+Ix6XkyzRb2W2VzP5Mm7Mb95N3XvW4UsPxMGm7WN1G2zOjjuHWs7vn9dKRTdMrRs5q/6lZw3wN8&#10;wUUPzoKGCrPjIkJtOjJhHjL44KdX8/Kgz94+jmTjeLyYfHVPHs88PrP6+bXLW55PfIa+fZUNK98J&#10;OP7zTO4L27S31DvTZw6NH6M1Ff+Xc7OHnsyRL7jBgcCXVeP+d9C3qSuey6vuifRs5m/EZ/oKE31j&#10;mn03NAbsJjf/5Mlk8n32VWv2vdLD8tpnTso+bj8uWzt3y9H+w/Lu4GH58eB2Odq7Xo4PHpecnhud&#10;y3O7+p7yD493eE+lv6UDkQ08T8dDX8k1Qup3U3lZfI93R9rN8vrxlvS7ZevVPbiQB0j1RECxFveb&#10;xbeYr/087mdkJU0pvbMvbHPm5Ddtc/Ifq4MDZaafoHq9A1175O4vd7dby6fTN8sv73eWn395vXz6&#10;xLP65d1yJ39omwjnXBbx589TW6xL15q/dC/133M3ceieg3+v/Pex/z4nz35LG77mNssa/y9N73RP&#10;6s2l9wbxzyjpnT3B+tM+J8Hhgaparfd7ct8r0qYEI0YpVslLKnnKv8MpLgW94KwY5yeiGSxdx/g+&#10;j2TfW11/vl2uI/+3yxs/NX17HSMO3xX1fbHvb0u5qHy3q8v98LpRW8a3tPgnCQmT2/bUrfNFOtMT&#10;cnEpHXknL54bx0DexxH6RZaeTERafOnKD/mBXeVt0D3HkOu/GH+hP3JIwX5PA837zQHs+t6y0hHe&#10;jjEoHi/yOc80toE4jw+0pa0Uh31k23LvhTLSbtT3aRc3tzmpz0/walBmT5a+gTFh6w7C6bgXR9/Z&#10;NamutMW3ZOvFTzBTZxsmXMN5ryt0cORfGHNGnxL3VjyzRGIb6V1fr7ItlTTL+2+W/eT7d9+Z50Qr&#10;+uMN8imHovfRm2u+V7Ln+9G2YfSxeI0jAPYZXZrTrbIuT560Wa0cXtOYUNqIyEf7K48CI5RGe0U+&#10;h9fAh/hiKdLnjkKW0c3crGUMLcLflJnwaEAJkXpW9ZFGVkLrHunG8+6zKFdxsaQt+qJch6mnzmLR&#10;L4TBl9TCbo4ZXeW3MNIhT9yv8/3uNKqbGCwx+4OuaqsGnn7mzmcuQ+h0feZ6Tef6zTqCDxjpEA+R&#10;pigL9Cs6qz5aLy5yAJy1WFw82XtjbHmyWOj1PgY7/ZSv+yZ+Atu9tNMzT7e5ip57/fgZfeqeoQYo&#10;GixpbLYdnKkLoudzXowK1J3Uvfm+Ps/+0Ju9EyrXp8E4y6pbYhxB3PncfmhZ5D75291joZ0+R6bt&#10;gy/9LGP7ZL77ftTo7E2fQX0HXx7WgZY0QuL5wtg4ZW+1f0BGN86hH8AaFoIPXPnk7I5GLNLj8y20&#10;uG9zB46Vd01Vmro2sbI5RktX9hfwhjkN0Xbjddn7Ya2lQV5P42KNR9vdt5CnNNxmpw+ZtELb9o7G&#10;DrvBneda+rZ8p5/vNci6pI09bEOp0DBFq7FpIGAf2p6d7Z6yF2NDYeh5ZVpEcta9nGlAYB9Jt6cZ&#10;hde0JfRTRw2K3WuhjfKK/OiqISvyOMYXyiX8U9btl8gxspBPFFJG/sa4A9mogUeNJjxJMfT6rol8&#10;54726+Al/J/pHi6TA07koTSFh/ZLxzN35ZUIRlpOl6QdORxIGXHcwAcPmpEdilNPx3RcSDtl0yfK&#10;tgei2IcCBiW0dG89skz918icp0h9PDlZPp6eMy7vouc91ETbAg0U5W/0jeM4Ol+8/qDg82j7zrJ/&#10;4Hu4g+WH4wPk8BXr5Ivl5w9nOTHQ9rv3qrGLe7bRdeAQj2Ncwz8NjuzLyL70wrnUo4ERaTplOIdG&#10;uN4ZXuMY91P9VHQOI8n+ntDwiLbb18UJP7if+7uBIISSUR/ef+LZ+zME1vaGp7jKsfpEPVAdUWNY&#10;5cnek2phJqzyDz2pZSMwb+CMbkxc3dtQSQhNA14nLaVzXV6vDhLQv/6vC7UtDee9CWm//2ErciTf&#10;8X5Ss+9WGRPux9HOyJjyRjv647rqgRU+gDPXjP1i8YcQkciIVEQ7odMDRuRT+Bu+CG57C2/def4b&#10;PDHVOSl/6ZPxfAgO+R69l/6ofrRecgjkS8e69ieOY9PEW5pllPdvYvTn1x5r9KtuU/dsAaPR6+c8&#10;w4U6+K9+MC32K+7tXzt2rpBx56caUee5GKeclW/V59EtOHkqPTkRLW0on9MGKxr80skDx6kaeyTh&#10;pj5tmzXikmYNt9RH6inzJyyMyNitUZVjQB7Kz/qcXq2dhN420K7ORR6KhUcONN7jEh5wKQ772/Fm&#10;s0wb8iF7HXP2TeYqykeBQEtZM1tC/UlYt8X+eGpAj+7hGVwjO0oDWflY4TAduqxfv84Tt2nGOy7b&#10;5dQ1eTdCh1zncnARD46Uw8ujV+033Rz7Slk87cyJkfidfQ3gatMSvUCeOl7e23pbUFn1TtQdN9Ng&#10;NoajGmwrV+hMT1Q8P7+IbtNg2blOArMOea0O7dicXx8d0zxtcX3gHFXDPutT1uRpOKhc2q+E1j31&#10;VvQqoUM2c5G8oaz2OFlLqWeoyIPsomOFsX1pk3ngkF/wz7nBtUeM+YDXLqq2KNRJmmOj7LUBrjXK&#10;oRj2/b/+z//9nxUehVpiHCB9+HBgOnlliFs/wu+kzCAJk2GxSMmrkcU67kPf5hHtM3TRkcVy4hJU&#10;33sfckpkmEUZ06eRkPi8n7A6g+kVMBez1mXZpAFjek6ignH+WuAQ4Xl35MTp8Y/Hy48/HOf79/p/&#10;ene4/NMfjpZ//vFg+Xd/OF7+zZ9+XP704w/Ln354u/yRyfZwfzsnWNg3Il/Vn1seshDGGCvBSBWu&#10;HeKAz1Hn9KHtkDfSJF/LQ3ljJ9pZbePkoTIW+ulwcW5lcCvELsQQIEPbKi/wDixhxR2lhxBaXurW&#10;fC1dnaTJwvlLB62s3731G+paXLMQBI8CqxGVQpRfFbHY1CBSIzJuKd9+mSco+nLG2mSPg29n8ErL&#10;Zr9P7sBLpZST9twLC41Z8JDe4ylvWKCoALtgyC+XkL0sAsEbwyLKW4+LK5eo0uriwUXf9hByYR4c&#10;fB537ICT/7ZbxUYoD13kOcmsjOCgw2OsfRk0F9UkU458YDTW9BcRmZhNAw+FHMVREvMXkBJuOZvb&#10;AU4CebZItvvyys9MaHmfEwt90CdtDnAHez6hDL9d8HninXxw4etxtx6F7USqBf3RodbN+IOjxaNx&#10;a30MDuCdZFWU9luPTx3ygXfh6VjPEb3SD/96RChKkfAa3nlqn0abyqQSq6x4KsC+ilg5oJyTsXKi&#10;tfq1VuzwVB5bR35dw5hwipe/zfMXpPQnecpZuj4PN5VpF6huRpxfXi6nFxexxs737a+rpM9M0xL7&#10;zF+hfVquLlhIU38WtzfjRD/o6DHV9nemsqah+J1sVfQq1yxSlQHTCO1vJ3b57GJAWiEsHemLx/Av&#10;Cr8PP/avOBxXyqptceJSLm7v/OVYx49O2Wr5+QDohCXvkRvSrUfFb9913Fq7odWXVsdExnK0A1fl&#10;GvzyzfEoPbqWb5iylJuLInEq33Mx1Il5yKj/xFO6KNaONvlrD2XfvlrpFOq1vb4ocJzkKFnpIa1j&#10;ePxlxm89tjs0mhSiS7jt8X7Srz6MA54pHW87qiNN84HcY309aj7HzcNXacmvl/DyXlyzraJ7ZVn/&#10;oUXsUy8o5zU29uHAseYx1Yyxw7fLLmPLST68eeWY55/FgLDX59fLRx6+fv7pUz6DcHF+lQdIFwDh&#10;r21VW7VJdcYlJn1Ge9Pmprftg9dpsX+Amk5fddHWsZxxPspYV+vTS+e6SuPBYmS4LJa8Hf0et87G&#10;ma9cNrH9VJcUyZ8RnJBpE/crdNyLfsbluHCRN/EHMtwpvV/xL7mWnjiaUoKmtyxh+F/6JqzqZkKN&#10;lMA++bOcaUkPxDf+yB+E5jpw9X4F8YVfj3Xdl/lzkyNuM3zmv0wybe1b7lmjR/L//9zzyp/7F9xG&#10;8lcgVi7jY3j/Nl1SvomgZb72t3aVdd069sw9yWhZr2ssI0bwmO51VHCTsdaxk5ecwWM6+XOAzLLJ&#10;FMZ5QB3S+WCVTdw5ovOEDzP6AROvG8DWNZlDkFE6dIsJr6Mn+UsxAICNXAWySV4m1riBzzTFTj2p&#10;z5ygzps49CgIwRPGD81AmhREf3CTNaL5I80w10TW9XurT92WiWu53j1P63112bhvxsqbVvwzb5XB&#10;v3EdEN6HzjmuRx5Zk76mNT3X6MXeJWeUk57ZY4P5/wBHXZEtQtYT1rW9t7XsHx8s7348Wv74J551&#10;fjzkGckTpF3rs3ZjOZ0NCEpn6rMs99MPCku9NBc9nj7XM1/blqTZLoEsMoJG8ANXcOa/cee5TZfs&#10;Z75ObulWCXWrjn2W/g0XGiR4w83SpY/WRjBNqB/JL/oVGDcrn7+m61Zxqp3lkmaEkTDXErqm4aoY&#10;Oh4GfOZWfOoo0wdO08acZtliT5oAJCdvvQYNUNjgms21/sRfXNOb3/WIdEy2iFMZcMw7pjvz6wTY&#10;8KGvsInPNIKuFYXjtkEj6BDrDhDAoYO/ddvNkZ56Eyatm23Lc09iVGjkKz51jUKtty7tw69p0a3z&#10;J6hN0+XeuNXJKBM2fJ8DXnATZkXUczdpWLs1Tc/huV/RPFyav76fec9xbjrzzA7JgsVziW+wciO+&#10;wpsrLrzgkn/xDfkUTsTcu07PnzQDnrIjsoJN+03jYp+KJ6n+oUlaxcpnYyWKaiSgOvI8MNNMHqEu&#10;c5YZqeRLl6r1FbWVj3wREVfnuY1MfPqb9Mh+G5R3CEnjNi5soD2+j1Cm+XNODZhx1vvzZG/h+qWG&#10;VzlxfGt7nzKvluurcYK/P7AERiMqYfvOgbhzc2gYbSSwflN05fHf79L+EY/7G9HZBjhCbMiAfGpG&#10;2/130Bccw7/kRg1xT2A24qv0iWfc5/0ddBmG4gH2mvttbpxPzUmL4P8dAsiT75KvOrzxh49+MveK&#10;+N3ywx9fLYe7b5bDvdtld+dzNr59Xo3QPlzT/s57zOT4PfpNYzqed/mztodHX0yb5vOrP8jF+45o&#10;SxmAboh6eLVNOdIiVHo3IoHTKG9rL/AsFIjvE9/LCQDZSFZO8SRChxyTD248mU3Lee4W/vHVMc/W&#10;W8vFxZvl19NXy7/8+rj89P7zcnr6mef0+8W3Qs5vMTiFN5FFwrwnAL/DcrrByifua304XTm9hhHc&#10;uzmXfc9NCGF/C/zf6vosX9x/j+cyMJXGJ27w8ptOmN/gNnE/ryd3pBlGribXSHvjGO0dPeH7OEez&#10;tLeceo3VTXAqTqbldMjkqJsq43Apui/kBqdyA4yfmBrva4vfeqrbrMT+94QFrsv264flAB156Of/&#10;yN62zrubzC/KnajzvBL8EgNQqwseqRMuexm5k+ZBdOCFq0t53Ly3vPFcKW9bpV+XtUvJTSl5oZ7w&#10;MAFpdHNUAz9D12K+g/e9fNIZy/NTrOEHGMzPD/25991xPsW7t5t9EOHtI2lxjPk8lo0s3+86fxDX&#10;kDinh4kb73viGHiID5p8vztpz+woT/IuFLrkGch9V+fexs2t79p91wrP4K3FdimvF6dYwsPgKb6p&#10;1SpnhuVJZURezbhlJ2yCJzAJJxzZxvM34Pwzz6JeVjDGueh1wvi+euLMvgzxvsMuTHCZlvzC6e1v&#10;4dwfqmGffQUfHu8UttZtZ8QhdyToUz54Wvfc28mXo9JH9Jn7BKRPHG0P9SMAoYMM86XH/PQTfTD3&#10;4jpWbHdpDhxx0yYuk2ZbMncJghNGfLP9WbOMvI1IaJAHqz/pGKGu82X9pMswdOJDp14AyxBPsFFH&#10;GMZ9aYF+wgkzx6q0Op77rAIsnW045+nVO2Gughq33sY7DwUPF2kJfeO9vHNy8oI3iAPnfr6hOHpZ&#10;8zLrOsIa1iofbzreM9Ycv/YdsNTOsKT/3TsEFpiJI+20HhrhCWN+6cpPjPr5w5Ozi+X9p/PlF0/u&#10;O79YTi4ul4+k/XpysXz85Ck3V8vdpT/86PtyT5F5haKkSWmT3HB94D2LA/QsawQ3xA3Rt/5MwD1I&#10;x7v6hAv/zOPIpPkaTrkHOnnX5vve3rl+i3aIs4d6mOUem/sZ4S2NGhSg211TdE9uvuPWSVbwjv2P&#10;h/s7dI37h7fwwzTaAkz5L87iy08Yst6oYYjrncgNMDXsu13cU3RfMHitiHK5KjTEs4HuXiFtEEcM&#10;veDLFuskTwRUxmxTJC+n9eE/z8Mj2hbL2pf90Ss4pYv0fiqw85mpNtcfO1bqNWK4okwNC2xPFpaR&#10;a8poHEh7/BygJyJ5Cp/efQObGH0CXmXHevMVNfvQNSO+Rnc10AEqtIZXGtHEkIa20c4ajthev/gF&#10;Dng3x6h9Z7+4x+WnQ+XJwZF7NDyTuKe5t7Nsa8DhXmZObdrpl72Yn/wyW9KJy1d55Omy6SvkSvhj&#10;T3Pa1WAOHagupE2eSuuJgTnN1DbaXdDguLStjtPsm5MmF3XSmBNknaOUneRL+2d89XLXEMKONOLq&#10;YT8brCjc3WucdJWvi308OWUs3WYsu4eogYqEuK+qV6ayF81zmEZ49l2+gAfMj2+Plj/8+G55S7hz&#10;eBC98dPPJ6yTP8VY16+6vTv2BMYD+oJ+hhD3LE9OzpbzS08/O40/O/WrUefZM029Gu3h/YyldWaP&#10;lVA6Da/w9zkopXum7oXGwAw6HWFKHWxB5moAqgwnP+MLXsI7h0f0XjhGnAz1QcY43nZmfOmTXxid&#10;46GHWMwxALRwucdDR+Q1MotX9417waY8W2ZzTzVjlHRqClXWFnyjXt2qXEgr9dyt6HRC8149LF0U&#10;xqsPijN1ELFfYxCJDMU4Mnyq10Anp4CaJ8/h8x26Nl8T80dZaKjIJWU0JE6Y8o5t/2QF/WC7HW/I&#10;eY2BbFtJ0mUPlnLKadJGW5P9irzYLlSnAZq2ST8R8CGnNET4jF/rh+9qyvhhBBU9DH/DM+p3L9ux&#10;eXj0dtnT/uDoGPk8yqdLtz3Nj/H+ljTL+elu91TVazrbN/f5Pe3u9PRk+fTp03J28il7+zdXF8xJ&#10;ldvPV37m9jIn4EV/qq/VTbYgfa3MONTa99YRnTz0R/o2clO+eW+BGKAHRlsL9dR20vSu1WKg6KEu&#10;1FQdLyzzV/pCPLJZHvWLhLGFQBfcQqsnxNnXtu2zn06/0RibeWmMx1vg5phTl3dcjfnBdvH8nXYS&#10;Pr6mT8ef764K0I53nGnroUw4R6B8Wo574zSYfPFpM+OccY+waJNQfeaJoZH5ILNBjUZyBp/W7+Wa&#10;FwFCVjI6zIMv7QfmvGRNPJYHN7DlvfzTdkLduL/s7h4gF4fw+BBee0qttiX7y8G+MuR8sRtjZz/3&#10;fHRU3XcQA1I/+Ut/OQ7SD9KPpEKXX4TUoM/P86oPP3z4iI48j170BD9PU6w9CXH66eaGuZT+8RRc&#10;fygZw1fQ5cdgO+ha/B60yU/f0jw8eLiUJ+beRy5sV2yNqNtx6xrEPt08kTHPw+Edof2RsaNtD3NY&#10;PlFcWZM/6rO+v3Qdhl5Qv6In1OU5RRXvONZOJnrDNRvI7X/Ho2P4zf/9f/yPf5b/IlFYZVR+WaRQ&#10;Iyx+ljNW8ZlAncwcNAh+lKkE2LENqzTtQ8Onk3wM0MyzbdTVVqalcaYLn8V8yio7457QeMqIZAQW&#10;WtUjHAwwTVCzZaa0+vCjkaJGff5a7e3RwfLu7fHyg4Z9794tP/74lvDt8k9/+mH5pz+8S/hv/+0f&#10;lj/+23+z/PGPhD8AA7yLDo+XnoutLBCo106wo2RsFqp0tHRr7JaT9Zih/YSwD7bSOdttm/R3dxoB&#10;+blhFDxlxCucoMEvcG+ApyPxhnPZK/99OG7fVOFM5QWW8KL1ypfWnX4Lza9YMHgsMosl2ujA0YDO&#10;Qgqkk5E0qPC6qHOFWYHLQwSCfEPbYrwY3dD6owThu23Nr4d40CgNpSOTUCY8J5XSa1oM5xiYNZZy&#10;+e3DTZWvgzkiQF0OGluiUhGtfe99F9ett4OiA07nZ2Y7YNp/4X/qoTw4go/yxTFgkSGVn4PHz4X4&#10;i6hOuEDLY5WVi1x4Y79HudkWNIMwls+9dNof3EfnJU4a3vzchzVcyqLQKG9cJDo2XSQ62cgLjUh3&#10;PbYamcy37um/t4cekVujtJwc6ad897aXo337F7gccW35PjjG+xJnu3Lgr7pj8Uyf3jPB3KL89XAI&#10;Eh+zaPaIbD8X7AmW+5T1JbOTl0Z1Hq+rFb79quT1pRT8tM3pI+Qkk5j5NBufhyYnF3zEx5zRLz6Y&#10;RVFynzS8vFehOmmenJ7ycHrCw+t5Df7Oz5dTF7eknZ6c5KhfFbi/Rqmhn4sm6HPRAm6dfaF8OJ7C&#10;a+h1gp+/4nKcxNF//SVCHzpUwlNGdMqx9Yi3BoVV7pXxPljMh3j70jCYEzY+UAUu4aruhuLR1ykk&#10;8gTalccIT73gkV1x481yLNvGWVvGfupp3V7ss+lSJQWrPcTKnzqH9rkwSFxa8PZLabMi4dZxnXjT&#10;FunhL/OGf4M+XUHbx5Yo3bN2nMxh/Jp9b50WIM0FqUfc1rCvJ/ZRew37WDjZ3+JyzLS9kgFu+UHc&#10;OsTpHJNfcSkb5KkH1IP7h+jE43fL7oFGg33QzoIqdDNuKadh34dfTpa//suH5eOH0+X0jIUdOj0S&#10;nSfytp1mreNpWbWxXvnIA8oqu30tj21P/sjokdpD73DvGPOv8tWFlTpRrGnnwE8099PNuDinE89T&#10;1/sNkJUL9c/Svyg/+l9nzuzjXLkpXkvRNu+T8y33dQixDHQvOPKozKyZ/Rws/Ij3ZviVG3kvuCmh&#10;qX8FM2jZaH/b/TKOtduEH7ADZ0p/hYZvu40yf0/xf6j7BgG/gbbvgnyjqemfRn6nG3008ATrb8A5&#10;ah9uVTiXKXuOJ5Omf+JGYtIzVvR98aKuiIu8TRma8Wi5kadr6LW0e21YHTtDdExz4lLKG+FXZUw0&#10;yXhvZjx3Ew6nvo5u3xgTwSO8Sq8p8bNsXcOkDiJW+fHeTFfcm0lPsgPeFLln7Hn+OniSg5v3hEY3&#10;6ZtRIk0mzDzhfTPXrX7qnqAJvPHcrHlu8DUEf4NTV8U4RlzMcU58ot9iXXg4PsX74x/wPxzyEN1P&#10;o/jjnPljLmeVyJ4+tJa4zE0Kr3gTeJ+sJOnyi93Bk96vy+sSAzhpwxs4Pyk2Ou+/6gLjRaAXAJP8&#10;LQRPneuD527Suw4T/MNd8A8GGk09G5W1fvtuM20D1nvzwJF2iMt4swYrzCeyysuN2XFZe8H4eOJZ&#10;X9iHswLcOjbxrctv4tKZv16TzvvSYJj6ZxrxhI3WG9901hXY3ATev95t5g23cbvCnXjDv8WVxudu&#10;0v40/znok/uQ+SWuF/Gb9kLyU/e0f3Qv4hruxbqtxP+NvG/hCE3JXuu76Z+4jdsn+Rvpyphu5uVq&#10;XD7N+++5iXe6JzK54Z4l53Yj7ctiM+FLHutWKYA9z57wFdmnmXk/wL9jrAkDZoZJyk3iAYv36WKU&#10;IdHYw/0YpzwTbXtKxPFB3tv4y+S7W54ifIn82fcwD0Enfp5gsyc4Xdf07Z+VSh91/x4XFJv+b3bQ&#10;AzGzqKuT9bqB9H8Ajc9d+D7cE/wb8Zm+SiHimyhnj8wg3puph/7MocR9UhP/7PbMxbYPfJEF/rfo&#10;gJ3XGuPsLH848jOa98v2aw37/GHdNc2/IjwD9I5QROrXHZC46WdN3D8SX9yA3Sq/mMsf/QTYFjID&#10;EQ9uyPo8mZP1LNNnSA0Cl0c/34N/pWGgYT2FqdN3H0RZg4ZmW2Mx0ljpEYpfWdwD3RF17C+3N3vL&#10;6fn28vOH18tffvUzY8vy8WJZrm4Lm03AIBGHvDBWHnk/XZKfue/1f8uvYTbBv1dW932I3+d+Cw3f&#10;dBvlX8T1e/G/4J7XkzvSDM1b5RKfOkY5SdR8uloo31fE+EJ8elMJ+0a3Lp9onPciQCj6tRRl3nek&#10;indl54mzCPAP0XtEwOs7Pj9z6DujbTdSAHrMkZGvoVO5dgy4iaOG7efMLTrHNNFJQkLdpHTmTbfO&#10;L0SaSKp36v6uqwylH9pMG+nGV4Z5hDGqY5z4PrXv7wZM0uRBy+lXdY173/W6P7DHfKAxhDyQOHWN&#10;6+u+D4Yv+AlbQ4ka+tWQoemF811030v7ftq60j9hAOM5jOr72nmqmIZHvmfLenK0SSOm0Eu5Ul03&#10;+SaPE+LloX/CW0T4WSY54yayR7y8aBhYLpPXM8418YaNx5My6wl9SZ91r2FnHd4Y6Jo2YYuLVnMv&#10;jzXsk7fyTQl7QNJoXXTnkAvuZ7mc9oaf/d/+HrIw+KcB34pR4VTUfOoLHZSxb0IhcHMvKPOTaVYk&#10;CSua1bmmT/rX7VnxbpYrhpSpI0eSjZHW5MppHHnyQgrWXpkwczpvJj5d4adblR+Jm2NywpqmTul+&#10;ou+MSbPtgoB60pa2EjoGxOe7VuMTp/cpAsyIEeoTJQSe0ITsWxolnhBEefwayJX7lONSLL0xXr4H&#10;ZWlLHnHKmCf/7Os51mP8l/uOwbAXbxs9bMN9Rz97fX5zF+/nei9v7pezq9vl4/nN8uvJ1fLLp/N8&#10;4vOn9yfLycmn5cPHT8upRkHn58vl5QX+cumJf+4BahlAPa4t0SHuhahDMv4J82ynLiVfP08aUo7m&#10;M2TeucuKtKy6WkM7eeQ+iYZD8wSj7CeQr7dNMSihnr7Hb32mz/0Q5wf5mE+q33ny2B357pGG9aUh&#10;EPjRDg3rspnuuiPr5PLSvUUPBPBEHmnJXmvqKuUyeq6vwgPo6Yl/4Nup8Vv4AD5rTVse3BPyNKfb&#10;3NuGGvbJN9qIjgSUeuxr08XnHpNrOTo2fdxVo5/1vdNQhPV89zcpl7lQnU4/gUdeZc9+V4M48ewE&#10;LxUHLvSDV/1s3Rqk2LrIGvAeJuJeV+pOs6Vr8B+6LSuOzkPwYew99LAMjZRsOWSDy33bQw+MOXJv&#10;Wf7Ip9LnXtueX8Ub+5i7rHXdt3Sf0j1M5T46L155f7Psu+8Jfc5l7knGuI/QT/d6emlgR5jy0No9&#10;KX0aE0kgi/s2z3npjn527MRwhlTbbvm0z+alrH3nPrNpIADGfeZ8CvLqKnvd4pX2fgmtPImxKXn5&#10;nC/hladpXvk1Mg3BWNcD69cDj+GTdgby9vLqbvmXf/m0/PLxNH3sF/X+9MMPy9vjI3C7Dn+VLwJe&#10;XF0u7xm7H05PlvefTpdPjOETxrA0eRLa2dnFcnJ2wtr7PEZG+VQv9cfoyH0ywtgVRJYcM9VjWZ8o&#10;M8oAfZs9WWS4n/2t4WzKDJ5advI3e/e0wWcK96Xm+zTzu9+LfKRP1JHkKU/+hdct57xl1ZXB9kdp&#10;mXH+7QwjXgNfuc5fYL1tmF7lkroHvuk7JuY99ROOh2EcaSnduDosacKmfkBJtB3Z/3UPMcZzbbPO&#10;ts69YY375KMHpIQXzFTKpkZdKaveQXfVIY+0Sx5nzw+Zy3NSBFI+2xZjpc9RNykN/+Q/7VEPC5t1&#10;mHuTkJY5Xj1sOwghAT/GMEjMj07He1iQdToWpKd8lAvWw9jTkG+nn+f2nUN+IIZLPmsdvwJ5iPx6&#10;KJH2JrvqSWEAUOecM9/4hT4P8olHVs/PnIeQ47NPyPJ5PnV9dX0Z2Z2H92ivIE/TcgiSP/PgnGmz&#10;Ej2W8Vq9l/4PcW2HadGztEvZm7rb9NqyVBerE9Vd0dvR9bMOnpUDDwPR84/0raeq9uAn95Pvl+uL&#10;M8b7xXJ9SYi/OKctF6e0r/fC391eBz6Gd8hEfuQnfnRhTmkculc5yPiwP2yTfvSj/Wk7uHDbe2lz&#10;QCtjGpJqGK6h58pAkEtUnnFlwXLJAofllYPgKr98TjItc/vwcJ2QdN8fEMJJqnXugu7X2lLsQquG&#10;2hqxISvbhMS3tw/haw37ytvye3t7L3OXn4HWnuWAZ7WDw8McZqVhn2G9n3w+QNdrCwOsY4P22seu&#10;Afq1R40rCW/6qeTzC3R15OtkOT9lzfPpfT7be37yMf0TAz/6Mc+cNNtZ3OdH7WNySBi82/KZiL5R&#10;DpyT/PGDTJuHGzl+jVcnNKwOdEwpi52bHS8a4GtXNcd1+tY+sy/407kusE/CfyiKQf4Yp9FD4XNl&#10;w7558z/9p3//ZztcxSFDsni34ngFp5VkIjOEgCoMkempB6kwtM4q4/o40+18oq5d2jDqUPD4K73m&#10;T4UZGRxpxTldcLbC1kemdMs0lVbK4x22QklLfh3lJAvT/Iyony7tJ3j9/K6/FKjVv0J1AKM1ljJ9&#10;D4Hx84s7ewpiOzAGevhrJuIrFslO0j0RrLyTqTEKI8yGFHRp0Jjjf11AQWs6hjxPr5Jelag4ghc4&#10;Hw5sg21stPdRWgiUyiILFMLkhiX2mWs/hWLyqGjaD/JL+qqoZjgXyvkFBIuFH969y+LBxVgWOkwy&#10;GrvIzZ4cV6ttJ3gXMJco1msUa4z6rEXZ2FCGGj7ZBhcBLkBiWAQ94Y38gD+SV4M4JpQ7F4QuFjoJ&#10;Wlgpkad5IKZ/IjN5AFBTzfYRTee74OqCWeZqAJaHhcxY5cFqUSseijzwVOYA0SlxKpYuuFXeDBJp&#10;JTsnetlXoRtZC+EoWpU+ysdfoah4KUgZVAH9IPUOyJwtSHrlGm8fRUbw8jOqg7QsksTfSV0y8xAf&#10;mqAdGXUsOnnJsyzeqXcbedbQT2XjJKr3dD4N+GLg5wYtcq0R3xt/2UpVKnVQxGcso5hUZjl9MX06&#10;FJSPx8gd1S8UzQsJDfr2tn3pTBkWIS4O+535HjVOZ6BofVnkuPNlELykLBUg6yhHQnE1qe21/5Rf&#10;X+y6gPdPZrVfyYPfniLqaYzGfRDRaM/FqwulGpx9zoR/eXnFAuAqhnbWlwWU9QLXk/q4B2fGFkRM&#10;pSsd0Xv0vfK7khOuwnWcVSdmYUXalNUYC1JH4uDPOMXr1EMdmy03Fw1xCqGylGZyMeQ+f6bPZC6r&#10;hXPSBZzp0G/6SMtYD60NdYELjA7uPstv/UjoeKiZuHRzbLWf5FXbF1llTCQOTHnYMGWsb1Wncjfq&#10;HXXbjrREEC6WWdOoSw/VyS/Gi2itI8belM5DKA+OfobXF7X59R90KQf+isoHaZuonsvizZvUBa3g&#10;GlUHX4yq1T/k+XLXT3/XsO9tTu3b0mrfwZOFePtH3t9c3iwffzldfvrr+xj2nZ0he+DRuFeaVy+s&#10;LTr9cI78hAFBCxAxbsv7AASdwljGDPsMPxft8tIsadG3T9VxIhSzF/B6v+F6j2yP5MzHA0fLjIxR&#10;7nn5kP0sqZR8w4XhtGz08bquuudVfOm+DZC24Dcwbly/U5rK06TvExG3IZlxlpq+zNlwU6afoH5a&#10;T8oCltRV1uDooKlzu5G/w+tm+F+t+zaB3yV/A+A5rJz8xzT/Wd/+Rve07nFHMNdrdrGYzenJRPNu&#10;uCkDpocEVxP1ymLXOGa85MfKwyiXjPOR07h3jv/qZHVW5hDTLbbCO1xJqUtcPTITB771LW6MeXxD&#10;080QroC5k5bhm9hwjbtwBdZzmX64xkJBklNV0objZt63mJemhLckzrunbt4TrqJGNu5xTQJH9PDE&#10;pRvtfsGt0Ag/yscZzuhXyv6tLuhHXzDRZb5wbXh4fLD88IOGfW+XH3/wFGjmvv3xctWXSYgGKx7K&#10;+XJgyFDoC8Y2T/0uSPrZ5JHnXDWiuvDGSIAMLUs4YIqbRGSwEOVjcHzNCZ5yEPqS+y6CZ27StuHS&#10;3idhgv8iLnVs0sD9pk4oDeqJ0mGzN1seKNYmcQDk2dN7caYsbuD3LhuIZgkX2PZhnjWJpMfsj6RZ&#10;Vk/aiIcGol9z9vmIjbCufdY1oU50ttTbxEd6K07C+h7X/JTgb8ORnucaw4DMeKFybdG6Z/nfcs9h&#10;oivV4yu3Xm89R/cFeprxtTqfpBt/GeyJ+5K2rxf6ar0z3Mj/AtbbJDWy0nebZQoQEGXvpfo2YVp+&#10;3iS1fY7zdiZ90z2vY8jJpltDTKzTfwmeeXUSsXLer/tYt44R37wZbuJ9zoN533cQeO7zR3LmvbE+&#10;iBMJfMwciutaoGM6a36ia1kkjyEXNcoz0C3PKLdX18sdz0V+Ksgf23oyi8/SPKEEXxvR+mYNvU3G&#10;73Ti+D2+LjEuoWmDrn8MjU/dSjZxT/C/VC990Oc8ooQP9IGnIuo9ITFzbsDUpdXV6VrCePRt5lV8&#10;H5Mel20y9ndeL++OXy0/HvsDzftl580NsBeUPQH2lLLnlL6hwDZxN+H88Sv+9fby+nGLevwF9w40&#10;8Vz8mp5+g5Bs3S0P2zzDv4FmiHjwPVa+qUB+Noa3kTOedR89qcB3bgcQu0e+cQ3+hOMWKXHeyVzt&#10;i+3VqQK418iXL4Fi2Ef5ZQ/Z21k+nm4tP398vfzL+2X5+WRZzq5fL7fK4RvfTeHHPFH8OPnJTZ9T&#10;cxnXp+57/Q+lI1b3Bfh3yn8791/fbbb/RV58p31/j3teT+5IMzRvlTvis0vtC4vWd97w/fGEmwXX&#10;637GjLBmBIkY8MKTMd9jJZ5cvDKTyEPeY0Zn+g7O+pS13aPl9c5b8DAuqPz+5vNyd4teVDcyAB2D&#10;2VsAW8Oxhkr9OijI2ogo3nGQLGEMh0sLSMj7mqTgbEvaQzoXaXb9UwOGvv9UL9eQwVCjnhGSlrWS&#10;5ShouwOLnkk5EeImDRMm74LxGuvl01bACZN32YThn2hXoWXB55gE9zzcIcYr+GxEkT69P/y2HXEi&#10;nowKz6iDeqZhn5wQfwyTRntMn24WD4qUL39sWegKBsNJb9+ZTdqFnV7ezLymreMCc20YP3E0fxX6&#10;lzj5/BnqDOVj5K9JCYWtQQg+KW2badnH8L24RijwrG//XRu1rDjX8fVc0f0l6x54rWPUY5j9lMEr&#10;q2v5Aa8XMS66mtyAjZd/Xr0XRG8bm9p46reuTXzJ6xg0riPaUkQSN7Q88ckhR0doHO75fZ2wlZM6&#10;ka2jcZSxmG3OyW7czJWaYTw3Mewjni9+jXRhpC1oDXHCONbNM32GoyHzZiN/8DDxYKSuUR9h+oLK&#10;+n688h8dpPwb4tMVYhJWHN6PvJa3ltEvxCJX+NmfhtUZQs2+axvnO/LQIx5g7e+7+8fl5u4hRn79&#10;XK/7eK4JPXVsGkrcEvr+Wqqs9/Xi4SPS7x5TdAJePeqhG+6p+XHf1znVyT0xDdtYf7gPB+Xi6PMk&#10;ckrcd815x6RyIt89OOvNCTf37h/RG/YpsNJu6GdkxVejN/EOHgsHjGPFHtGwLydi3WmU1z4HLEyp&#10;4SVQ8KIGK+qw7u1q2Bd9h07qSTvQkLW2m/LubzhGK/WRyyh8+0E8pSmf9cW7J+HenHtw1t39kJ7G&#10;lP0o6LLt7jG5lxcZDJy0itOyNU7Jfq3Vgb/v6OHXMAK517gv+5u2TfrGGk5poVAOqPA0IE9Ior9S&#10;nnpXOgs/92EfYhxjs9D1tEGjA/c0baf80seQxD2UMY+ap899+hE63MtmDvWEOfltGzyVaP9wf9nd&#10;8/Pv0khfKaiG8kFeORdIY+hT34Ca/BhI0R/Zy6UCcVrbPDBkC0TOffZ/dC5YOw5k6Kgj8e6yineO&#10;Gd9nZVwEwr4a427gUOe6h5m5TsRIj/KWced8DA2jGYwpDeY0/HgIvAeq+O7MfI1D75FreW2+YfZY&#10;0yZlDZz0r4YpevtcPn74cL789aePy8eTC9XG8u7oKF8WPDo8Dh+VbfdcNSi8vNaI7ybGUTl9E9x1&#10;zrv3OXjFfVoNDHNqnMZ9yuKo33br8+xof9rXyHVkhFbIp342uIazOSmKcupVDfzs0Og47nWRaXy+&#10;Rge+MmoV1AlDnXoD3Zyn5HHzuaFvN/GGxoSV4YAmLJ2JFzhhZVVc9nPrMm3TxwYhcXE0BEosCee8&#10;qVNeWs8oQ30d490/jKzSx7rmMybhc43+NOyrnnW/3XRPCPP5ybyc2mYecqKsWI80Fxcy6VhRX432&#10;tj3tt9JcZ70zlKfuRWpsq1zV+Fa2ywjlnnKUnXPGI/pYIy31efTjK/WaOs75Zsq89JUueZcTRsdY&#10;SR+Sl31h5EXh1b6GjPBKmNgiKGPUG3kHTu18K39id6LOdZ/ZseMprNfdz4/sekAPMsh4i8+efnmp&#10;/nCNKj/ST+CW/7FHkXbyZzj1qW7urdskeaqjdPL16QtbnsYTC7/Boe5RF9keZUTDL099o289Za06&#10;wzR5of6futuvBw7jTnyNxugUqY6sPTAnsU7cg6/okpyYKC2DhzHws22ZF+QhYTxto88im3h5njnB&#10;8QN+fwT42h8H4rsAcWxSnnjFx4vyRHkSZp00v3nIhXw1zHh6MDQNPEkTfif+tSf7v0af4d+83sUb&#10;6vfp+33SDxLqg4M6NKDL3EtH0FORke0tDQI7j2jotxuvrZZ+LyeZOvfte6+xJXywvcrQje++GI8+&#10;ZygR8jqfuI38aNx8tfiVx9vI1wW67Zr51ZOL/bGksqvevskJqa4m/LKk73ZgGO2wvcq5dTFuobvG&#10;fOoAjTvVAw0jW+oI/tI2ZT/9SIh3/WA/RqbkOZ6LTCckbaxXsjaIXh79Zj/BKb/I4OeE05++T/nf&#10;/zd/+rMndNl4+15l3QFrpRboYPWBJL/SooFOWPmFFwQ5qc4HRgeMk10JhH6wqN9Wi0yVBmT4ZxUa&#10;vZnvZO2fsqOSMS8k5H7to9BnevLsKB/cDcUVDJE/lYudmV+2qHCIe+KZ9PbBFLGBYVHGCEAMfhhs&#10;HpHqaU+d/Jx8hwAwMZ5f1p+dXxJ6SplKyMHYSb6LEn3bLy2Z/GikD7Uae+QBA7ptt+n+mk2DPo0F&#10;b2mDPOE/MPHA2/b0CQJjmkom7cfLEhcq8qZGQw5SB5ed3j6UtpzSxiIrv3LAq/wM/cTrWxYMP/7w&#10;dvnx7dvF41Jtj78qcIKy/mlUp5W1zXJSz68NfBCAd9IhIa/Ap8BVUJUHFgVk+gDhAkReVyGO9ujB&#10;OHnmUbEORo32rEc5sf8ig+BzYFsmAyQ+S9jAxpGXI1iB1eWXI/hZT/kz+gkiQoIE6gikywV1rLBd&#10;dONVnu0vPLjmgkb48FZZgi9b8LEPHMgUeFrGfrK/Ap54WkX9XFqh8KQFDoUjvwtdo74seOUBk2qM&#10;CS3S7BTPGEW+le0Df6W/qwKknwm1jD882FuOjvaWt8du1u7Tv/1FjCex+KsY4Xf3tpAL0kJSK3By&#10;iXcyx+fFEn4PoN1tx44LAceNBnZdSN6jR+xwujIyaf9PnaGuELULHuVX5+LFSVyjT/mq3DpOw9PA&#10;S4vybN0dt/a2fdZTAq+yWM0iAFz2z8Xl1XJyfrGcnvUTvpceueovaS4uYq19deEJfo7v/lolv2AZ&#10;93ngosbqPfuxfRXlaX/h8slkZYO0jE/qtA3qHwgLDf3FmfyDdnBF7vCWMz5x6Tq+lRF9+ULES7zR&#10;mT9h6xr2gflpXvVPx1V5OLCBf44W0yd/41KHcp0K4yOVA2fqsG3qoOghximh43A+HM4xaWj5ji3r&#10;yTV0dW5oWMTFHTwp5z8yJP8t7mXQmc9Xc++4cjya5oTnL0X8ZK7GfT6gT8O+G0/sQ4db3+yD6B9K&#10;pu9G+xIPXrw6Wjmgfo1m9w6PlsOjdwlzKidjIETaotDDYvTydvn0/mz55a8feRjzxD5kzpfEWTB3&#10;Ap4Pxy1XFPJXZ2gSVYZW42k3uCdtosrAkoe2QxkFdvZxvXHbOLRiENWZ34TCxkUOhWx/ZN5IcvML&#10;xkVaXnLmb+RFYgbupBqfXhfYNfyKjuGe3T5xZpXSGX/qdSvMM+GZC79fyAtW/mf553StnMnfzNrI&#10;3OTZKDeCZ36j1Ehc3ceN/E0+/j2uSDb8f2Uu7PoOXZvkv+Q33LNb7p/0zu9wG/36N7indY+72adj&#10;OhBzNncTmjLhyANu6gsh/TURWuyJV6MVi37GRyhekBYDV6s2Oqpw7HtTHWJmKg0dnQOk6zkPxdOU&#10;tX4p7lyalaToeNFwY7wghTFu+WDPTfMMEq5wj/v8rVI2XPVP2Jm6dJYf0eHm+H6erhs5L2Ru3ps/&#10;Yuto3Ip3+Orh4QY95YHOSHNTlUV6lzB6NBm6wa9/gAt2iXD+xLtO84chb98dLj/+eJxP8f74zl/C&#10;+SmUvpzMS0znHYpELvFOg7Z1UmZyo1NKx3UQ3ubYF4kM+ZaUykOdefxXFOvJMtAJZn3itMSmf+JG&#10;gaIdN9b7Wx3lHCmpZ1WMmgeOdaiXWPMa/iPd5Jd+Ym7Vm3SQEzrkDHACuo4y3TgJSmHXltJJ0Iz8&#10;exvs/gObHENkwzKNUzZVmRaIpg1YnTisf7rixQ34qVfqyVvFuRkwcd4Pl7xgHnm45q7vdYXi6rpl&#10;E2/gCruC2XC9I3+jTt26/JfupfTCj5vhet/6N2l5EW9IeCF9w1UfjJtvupfr+K1p072U8wT+OcCk&#10;L8HM3OA4fbxZ/su6e2+JzHUb2ato6njZR4YnzKYb8jldckeasruCrjiP/DF+5OVIe8lPmMBt1juS&#10;N5NW8aT3Zq6zdR1vhF7IF8XMFTxxEzfaI3V9CWy+QL5L8KYF3qCwffe1+/pznqtVZr6H8iX//cMb&#10;nrmp855nHXBGvvoAAoKOOOmUxuT9Tvc9DFOPfNcBF7qCkMtA/KU8/X4Xng73BP9GfNWXCbjw3xPw&#10;eO6D9zA+cd8MxfCSZtq79pRlrMOibsemb5EDT1TQ+JKH0WWHvtvdf1j+cPR5Od4/X3bfnFL2I7Aa&#10;9l3iL4j7XO+pBG4KHtBne9yPl7yfNcLzOZVnV+QjL/W3bqHxjv4uQT5fagS4PACn/7zFFLLDPf5x&#10;FzyeDqJBHzCfoT5jxT6AXg34DN+A89V9cLkCy3So4aB84Bn98XZ3ubnYXj6cvFl+ev+w/PTpcTm5&#10;eLNc3vrCfLyTc40BU2QD/4OnOhm1uvHuC/e9/hffpvsC/Dvln7sv8I3wX8tttv9FXvyN7fuaez5O&#10;n9SbS+XZ9FUO8dmnKe26IsnKEFB4320KP3W/6UpSHPE3xL3LKmsgMqXlSc/6oukubaUz3iQS8h4v&#10;738ceaQSf9jeJaasv2KooRvRhw/oQ8v7jsmv7Nw/+A4ZuQbS91OGynaqEo5Lxo+684kDwsobi4+z&#10;EE5aVf99h9N3pTGeyrtH0yAx6Q3V35tGPUE+7/F5Vwxsx09p0o3aVjiyF+KYDFzzhRf3pJNo+JT6&#10;Qer+T06Zc79guwck9JCE9UEJe8l3w5nCqd96calAfvp+rXXpJt2hl3v3QdpnKT6LDa+urFy0TMP0&#10;Pc5r06R9jXcTjv8BN9o50zfjwoy4PPZ+4jIe/icdn3IjLeXw0jnqkA+BHXC2Qhmxn3zXvrvNcxe6&#10;c9vTPxSd4Jl1jnpH2frm6Z+nC6+chreDadbcvOmLUzd5nPeKhuLD+0w322N6sIzySScleMzhvnW0&#10;bMB1434zX/hEijTOWEen0E9dyo+y06cNVN42mFu6lbO0wwTdyBdz84SrPOpN14lhs49ND80mjLBe&#10;+gn5y78JuMnLEaz4ea+nIg+B8OtOfubz3i1C0t0jiOYjnmLMm6N48sSRsSuc40GCcZPfs36j4Qdh&#10;9IZ8wWe8KmMjLV+6cvwy3s0Xv1+dykl+1xr03S4Xnuh35Wd7b5dP5zfLydnN8uH0evnw6Tz+9PR8&#10;Ofl01s8H3l9nw/vhoXujt5SPERfrFduaPRCIdA+wxifWW29LfQacRnDZK4MuD7ewmO/ppyGH+2Dp&#10;NdLNs5/niX3ZAAeHLvtrAPmc+lpganET3b3bGskwJlYdVDyad6nA1/uUNexzzy/38C4LHHyMPaQn&#10;8eJPJ2x4N9Mt1z3DnWVrZ5e4+wTFn/UVdGgkUMM+jTmgQh7Zlo39BJugz6EC7hVBVw3/SEu7mb+I&#10;ayDipwDzOcCx96SxjuVYcJYu6u7pgbvLGz8NTMEp05Fo2pnDZaDNPQ+N0silaPeJY0RBaJ+FJsrU&#10;yHsraSlPfcqWn1YUwr6YuDQcky73mP2U5dHxIetYjTjEN2SdP1BBq7ica5AL18ySSJ795yl3wUef&#10;utc+DaYogU5yTlfWxz7jap5CvxrHe5Kf9gmOBw8l0W5hj3Q/L296bRi6b61zfEqfbLJM8Uqf85dj&#10;uXo2uggvnfZnDzVx32jpaYN4s6X/8rp7jY4ZT7vTpsATpBpXJu6zh1vDKI1cPy8np2fLTz9/XP7l&#10;l0/L6fllxsnx4eHy49t38JF1CwRKh/g9ler84iIH7XgSoPWs5n9Cv6J2fnmVk9A+npwt7z+dsA4/&#10;yacq83le9z4Hvy1lX2RMcq9Bb/Y3lRPzXQ/RXtvcQ246t1uwhouE+nYT9+KCp5ahfNZQY67Sb7rI&#10;p53vP3nCWy7vmjZhzRd2escsbsrRek/M9PaR92ncvPdvVV696djSU3aUL7xOuLbLpMCIW3jKJh6j&#10;pvIg/ImcSov6rzhth33dL7nVkAuuA9aK3AM3v3y2R+pKS9cPjh/3MjWUy5pTmswjXTd5ahHrL52s&#10;b9EPGvV1DKkzwF8gUFimcjzfQ0i3+iwnfUb3giujrrQo6+3PUZ95ZK3y0b89nbBhbBekE34doAeO&#10;jg5rk+DXM4n7WWvnKvHONXf2l6nD8eLJk8r4+dnFcnZyypx0spziL089ae1k8WuBeo38YjRH6D58&#10;jKqQbnqB6odRLnyLLqU+Vb11+sOU9istSUNoCbQGzr4L7YS2lHKZK/TOHeppdITjXeM+T+7L/Azr&#10;ba+ri2mA6CmD02t3kDTGXwzC5CcyYdtjGKYcSCAy4ufVc4qsfaQBIOlUFzohEHo0plN3ll57Isah&#10;FM/YBT8SBj13wOr73J7eA4fviiKHQQfNIs9lhNY3bgOEq0Go8iV/5Jdy7vygHveUf0+L1Zh7HyIc&#10;W75LaH5PlnWu8qQ/da/vKRwT7tfTX+Gvxu3OYbZNnBqYesqdfi/7/tvMGdol+fle7Vt6gp92LjXy&#10;03t42742L4yZNIW+1EBZA+grT/CLvUjXOp4KeUb84tzP9p4vV4TnJ5+qu2+uYIP94zit/suYhD4a&#10;CI1d6zgWyqP61XrIcUTctULm98zpa9jqncpgyqzkS5skjRr9VPFot3F54YmGzK9bb3oyr3UjIsub&#10;/+6f/7Ay7FPAM/DJibGdvU6dNS7qxDM/95p7QifTeCZU0+YR0RXotQsqCR6pVf4qeYXLuhh+K2/+&#10;Os2yBJlA+v17QmmUXhWBjCaMnAErs2ogJHNaZ5Qj/48ouFhyuqh1smPS9OhaP+n56ePH5df3H5f3&#10;Hz4uv/z6IeFH/CfDj5+Wn355v/xC/i8fTpaPpyiYC63jGZDQk7aB38GtMy7lttET++SrC2r52odc&#10;P+0K/eZLD/ltd41WNtsuStug+Be9eMsnK1LZGNofEYwpIN4T7yBxkVPhdvGUvkTA9hCQdyy6/BTx&#10;AQPEhY5K+Y7FiIrEencRrgMGjg/zEqSSumVh4iQkheEt9Xii3GriGTJgezQQdNLirkoz9PqPsuTe&#10;/hKHhn00Pi00vQ8o0C5u7jXsysQDLhV+BTSo8O3jKafCZQIDLi92rCfyIH2tM40JCi7kyzMHkQta&#10;B6sD0Jey5TXeyWZMFpaxfVpqx1CS0Pv2OX0JTI2gkEvaLXyPKrXh1mWgQhy0S4r4R5uiMEZbZv8l&#10;zTZSj5jyIEd7XMyqKDS+lPYartrXGu15MuX+cnB4kM+JenpfXsbo84nePRaM+8sx4T7wyofl3dBd&#10;HY2Kd9zHGNB88nT2qd8zV9G1ne036YpM0C7pV648Olu+h5c+hFie0M9PO4Z8QMyvcWij9Ttxhj9W&#10;hBNdpjjK51PByh6TlemhDbqUdRexLqTPUdiX19dLjpL3e+sXlyxqz1nUfmK8a3x1lk/55rO9nz4u&#10;58R9UM2CQPknvAGP9ShHWmMrMr5AlCe2077qRAtl+Llwy68UQjP9JKw8hL78amD0Y8Y38Pryr5P4&#10;7P/gViYS1q8d/FUAcMp2eJ/8wqRe6pj1y2uzHIt1kbiE9bjZht7hiFlvUrhST+nTO6a6uAht6VPb&#10;QppweG4G5vZ1aMHnzzDxOnFkfFFGF4qRId0KhgajPURPXwwdyb2/Uohh317l2zH73LBP53iYE6k4&#10;V3W2mbl3DlGmxS196oA9HqaOjt8tewdHeWh/athXGbi7vl9OPlwuP//E/PErD2IsPq9vnBdsRxdb&#10;6bA0xrK6dfuznsqCsONndG3aIb9Do8DOZdKvTBHGg7e8lJ5xP9oYhMMJ471kjIThm2d09k8Tm/7E&#10;fXE/Qpytak8TytDBoydulV5X/JOgL9H/La6YSr/8TJo8zd+ghArWtZs2c3Ozup/w3/Zf/j1xTxoz&#10;4+vSa7/pvp4/++/bbrPcl/5pf27G/2tx/zianmN6oYe+dL+p+g0J+hr8F+nyfkTjxo2Jc67UB/XQ&#10;l0bjkNmhC+dsGClGLzgjsspJmHv1RWCa53hbzyktu0Ys5KgrxEmHY5H4CP1rKeCigDbdwIcrfXiT&#10;0pYk44y37pJAqDKLK1BqEYxLfMrMOA7wWbVBvTANS2Fh4yf6GcYVrlADbqUkhn/iRoKEbbjwIEkz&#10;HC5wTZh92YfjxtuI1heoDdqSrTNNcINVudx4Gdj/EY5ZE5F55fyMdy2zs88zwLuj5Yc/HC9/+OMx&#10;cR+SXSeyDtxy/de1ZjQ17VjxctBW+SqFylSdUPMO+ICXJ2mfZTZ8UExoUTWKE3/DVBcnshHFNd00&#10;/BCWlqkzmjp/oxN+3Y7isvTEkTbYv4OIJ+mJb1T+O5yopufaCMQkzTEnXdzEF6KwwliEfPvMNYEJ&#10;accK3tVTy+hcC+miLx6aapJ9O7DVJU2d0jyH0ay9uAXq/cQeOPNYlwRBfOF1Bs0TU2HXznvyrG+k&#10;FO7pn3r0qRt1rvxYJwk2xqbehuQEjQ2YWdMKZsN9eS/duNHG6Z7CbVD+rPx0X0vfdJIpqu/BvpT/&#10;vTSnj+dtiBtpM/1J/iao6c+KztuU2SyH+6KeUT51cUutTf+NTrl5XkfcoF/xWMnW6I5Jg22PDpt+&#10;w+UW/31qvuTdc3K8T9rIED5Vep9Ikomu48IEeoR6Jc61etLG84VnXvl+Zf76Ps8ARH3+8xfNe/t+&#10;2mRveXi1tdzw3H17+7lfnfBZmjk5/EmZrjIUhzlOvLfe/xIubf2tbsCGJ447GxjCvE/WP9SBdcRa&#10;58ptxGf6at3hvbqMSdMvWLzimZ9Jdtkh383n6Bq8XC7+UZ4/f9DqM3CeQX2P8Hi77G7dLfv7d8sf&#10;3t4uB3sny/6bT+DBL+eEd5nDHx/99fsO3tP6jvEHYB8GfXSk71xePfjOhnHw+p5uvYn3VIF8wk59&#10;/uDJfm94jtdbDvi8fCd8QC6gef2uQelgEfHGdyLgxj9u+Vlg01vOd22vaDqZyPeb5fPF1nJ+trX8&#10;8n5Z/vrhYfn508NycvlmubmlXoplPoVvynW6GbbIk8g5Tm5Nt46t3ZP+ecHN7pnuC/DvlP+e+32l&#10;f7/bbP+LvPhe+8z/lv+Ke1JvLkOqRxhH3HHe99n8kWGuMPPHyrN/fYeKtFkESRKq6xTfefrXjtzE&#10;lVTKDb2V4dX3OkWtDFUX1pDiTXxPr3yzvEE2d4jvbe9lLZwTGcDkJ8vz2XLfy5HihlvfT1VX6jfd&#10;1MdtDLUOmJmsTEufXjefDyxX37b33WnxJY1QOE/qy/te0ygvHuGmF5aYl4x3X6N3H6F1q5J8t5of&#10;+NvujLX+aN18+VyeDtz6cZFWDRx8D9wNKp8L3owNtZ3lcNevHGncRx54xZP3vPGtX87ZJ8Z1Ixjp&#10;vtOFv6PiUtG4l7aR0DtDIpPfBoFKWF4WZnokK6DrvMnblBhp/A98A46/GrkVtuGzctYHXws/3IDN&#10;85Ke+HSWkfe+W69hyUK/PpIWTAO/sYazDv/GP260x78k9N73r4atLyUiJ967j7I5Xc7xYd/0cA1u&#10;yNg0UmxXFM/kQ+lpftwX4SjR/8SFjR9dunatYd2e4Y3HF5dh29CwXg4VQzyX6A/yVgGXma/L0B1u&#10;4px7KTEQGv2on/Xyv4rPckkz5F5eTW+aukhWyk/3NjTyM+6+hiVKiyUbJmY56d8kVkd81iVNOfDE&#10;EgDmL6Fg9qXzd3HMNsSIV1lznGasbnGvHhQpZSwnndIHrRc3n+NPLz8vH89vY9z38ewim90xAjr1&#10;c72n+Uzv+fnlckK6+6eX7rNcXi8ejNBTwLqH5fpMXfHKvRzWQI6FGKfhTfe9uGvXtAva50k3i4aD&#10;nnCUdYZtU4op+7q6WyMyQ3Ws7Z7rEaHkhvt9PXFQI4HBRMpHDwXCjnY8lBb3y2KUl/2pGvfZnyCC&#10;Bj20ZH9GnotJlF6t0b0caUI3jv3CnthX3K69UycFNYjsaVy3pA3+CCNf7BLwrfoQ+nIIBP2W/Rvz&#10;pXf2nac+3V0stzeXMQyTb/eZc4TRWAJstGNrZ3sYQHhYS/GWbmHx/GmIF2Ma8EirikL6+9lJFnDc&#10;x2gDeHFq/OQJjbOOGEYmhGVgkP8aTWhYKZc8cWpv3xP7DqHFNap9EUjyx9xOO+OVUffxog/hBXB3&#10;MVQDn/ty3NuP8iF7o3r4r4zv7e0zF/XEu8P9/eUwxhzub/tZX/oXnPvE98eBJv3qmOOCPrOtyqUy&#10;Sb1KiV8Uy9gBxpBqaVPtI5S7jiPazLrglvb2BwG0x3G3rT7RSIkxlX3Im+Xq9i7PWjF8JIxhrM9e&#10;4gNuZw8amRPsXw8j+fDhZPnrLx+Wn98z5i5vlu0tD+A5zKd63UdEHKPz3Vv3lLOVsZZjAdpi5Gjb&#10;4KfOw1M07vtwcrb8GsO+s+yJ9nCT0qfxVE71u7lerj0EBe9XrzwQJSeOIWc2u3pOvWF/OEaRaOru&#10;vhxptCfGL8DXCKby4DPNaq84wg5h4Ep/qisI8x6IPHE6GIpfw6Y0Y8X3GZ/etFWcm/V7GTOU4aSm&#10;Si+FtZ+U6Y7FGua07xyPuhWegdv7pDkOlHt1G2HeseHKJ9s3x7Gy7YNQ9UdOmoMXnhoWfUfD+qed&#10;AfxzPKbNYhu06/kDYfExLtWpzUtzQrsuz/9Ck1g6y4+sY2NcXBnsM5x6qCD0ZngdXCRkfNEnMSqi&#10;ToEcuzppsx9z8l/wmq1OhXeUC7b0e/vcdinvpgnr1wX3Dw6W47dHMfA7fnucL2h64lrHKOtJvD8k&#10;yZqcMhpE31zfLhcXV8unk/Pl46cz5qOz5RTvHv5H5qbTT58yT12cnS2X+KvLC/THJXrST9zCW3RI&#10;5yafBQa/2iQaBT8SDwcSNZY5hFjejdi+6OvG5VN1sjSWP64pdsEdOwrlYpRpRc51HR+GaZjYTZP3&#10;3Nst9k9tmuCdPM69J2V6QqttUL4oKy2hpzQEV8YV/I+hIG0GT+TszT0gPvs7hmuLk3LQl/Yih5Fv&#10;HzBA3fbhzRUGHAlNsRzjI3mJCyOOzg+ZIxxLMWTrPNhnL+c70x3rk4fisIz03APnZ26REedS9XLk&#10;Dx0eY7292LhoxNeDxjp/a4S+416Fn7XF+67r8PAgn3/3s+V+ifTwYDdp+QQ08qxc2ZZ54qhzjIbW&#10;nn56wrrn46fT5dcPn5aff/51+Ze//pSvQF4rT7ELQTdeXqIX/YS585hd0b6OHkl7yr83+Qxxx1Bs&#10;cqDVdqnvqvOQj8mL8EN5Kf+yrogxo972Hyz7+4drf+DniY/6pUJkzWev9Acy8OY//a/++GeJq4Wx&#10;CyyFoQNW5ZrO429lIOc9nahAl6jGRaqYukjWCefFepqv0FMxyeJVkK0rwkxBw0wQ3oBpxnu3ESfM&#10;YnmUz0RCmsqmAt4BFuVM3AHX/JbXEFAjopt0ZC3oNf7xGNtYBDOJnmkIhL8gLZMy3rhpp57aR/zi&#10;+i6n7M3TnVYLsHTM5FT5WeNDDfzGgCTPK8Obe6FKo+V1cikPG9zLuzx8UMd28MoDFB2dVx6RMMrZ&#10;WxmcwkmPdHEfXgx+GJ/wxlVAewiaFq47Qynn1MKhBDOoGFAHfpqYfOvLyXoobG+CW9mQeAcLYfoa&#10;b92+DJwGdikcgqGUYD4wGibdSYDQen0IyQOpeXJLWGNOJCvFWB4Up+1xMCjg9rsTC5MPPnngyydq&#10;wVm4MmElV/KOvCgSBl8W+rTdeq3D8dBJ2T5Pz0G7E62LehfhTt6SpEx+XhmcOrZCotUx4OV96xsX&#10;fCgRBsD0EbR24EPnUEIOq+TFh6yUW8HLc2jwvjwbsgMelZ3+jT64bCtl3bSl//tA0gV6HsTklXHh&#10;Bj7LeQKgi2J5qFxPY2AYVDqkAbz2Z14EQ4OwLrBdHJOcRW2NwDp+HYPiycmPlBHOxah0W7/8TB/h&#10;xes4EofpoB6Lei2zfWiQLuSX8R18EREXIOq0YUCbMdu67Es/T6Th3y1jPDIKPDNpHpg0cPW+i6BO&#10;uO3P6kvhp2K3/eLMQif8UObkiTJFe5jklK3ZN8J2cVQezslaL8iEi2AMN9MaluezjH7Cmt7JoePH&#10;v+SmHZQN2LpvU5b/QlneS+NrRx20C4YQdUxZ56CZ9D4El69T5r0E50AlHcrkrFdXugmDo3HH1aTd&#10;lJDDvY/vwk/db54LXB9e9/b9FO9BZPm5YZ9VRS/gg5e/zHngydgeXrw+vJnnAPHBeN8T+/wU78Fx&#10;dIJjIzJp7SImuLv+vJx+uFh++pf3y/tfPi0np57Yh/w46OmHnOAg7IqnxvMfXwapS7kHDrHP/eSv&#10;vZaSGbeOX8d7Fw/hlWXA1LLqGPOKWWc8f6nfipvXYMZbfp3d9EnbRga38763ukRJXslQ4k/9dLkP&#10;rrXvLZff46nb62bbk/DcPU/LPRfDb3ouv8FzXTmT6trGr/lAPE97Eo9wNPErfvbhcz/d8/uW+6/J&#10;fZuel2Rq+l7W7tkt9/59x62QfctVvuM2ot91g/a1486BPvvEzMAMnbly3K36niBjT0cY/eCLVPWR&#10;WqJzUfW8cGqphrpZslXNdPzMMMfM0ESducGN/NI50gqY/77UaDuSmrB54wKOQYv/6NnmWyYlB0wD&#10;nVFTGzY/VY8yuTddgBVPhhv3ua5guRvx6Z7dbriZQzijWcB5O9M28nCTJp3tz8Oaifq0veAhbdJL&#10;3ma53AdqJM7yRnP9vQ4ss37mMGXJOXGPh9537w5r2IfXsG9/35ei/mCEuYZ1TNbqoqCMT3qhNBPV&#10;msY2i7YSzngIT37blj/ux4yV9MDqSU8x4fPfcMRSrkm97+d35HXzCsOFvgqs99I68xP+Bm+5yOiI&#10;x2/gJJz4XnKFS0v+BlcmWLTrbm43fPlpfH0T/o/0tLPRxkmfNOsDZjxrkTFmvbcfEk5Ua5yrtR3h&#10;NEiJrnHdNOSn/LW09Viq9T11wHRx07rInjBr2DWewhOW6Na7gvuK28g32nrWftPlbibZLlzoG4mF&#10;H0zAzfJf4Inem448ihRk1jlxrv0zFGtndcM/ryduM+1rMCs3ebl2L8E/SbNuaQwNm+VHKJ/M2yhC&#10;a0YMtxGdN17FM3HN+Br3pivy5PXfAl6z3jb2LT+vX7j0r5SaPxpgoFOuMlWSYHymf8e9SH7SRLDB&#10;u95+CT/b1UItO6bskML4anLzJ/Vrxx041vw0qWV08ivPMPznh9gTDhnncTOnRbhp43stn7/7bkKd&#10;4DN/ZdoVhWUcd8EcPMn6XW4+763c38V02pJg0NboP9yNWuLkxcptxGe619BiBB7mBA7fo6DHfD7b&#10;RtBe2688I2duIS1FuZTHPH+Snedb3y34yZytu+Vg7/NyePR5+fH483K0e70cbF0v28sN/Xq/vNHg&#10;7oGyD75XGJ/MfXWI98sWPHfai37aBlgJ0/hTgz5foHuCjLKh0d5rcTxu8Qy8RTpEPY65mfzOI9Lj&#10;uw7KveLZ35fwntTnLwQ06vMUwFd9X7hAy+tXfn5HY0M3lI+Wh7uD5f52a/l0srX89P718i8fluX9&#10;+evl4np7ufu8Qznqy/smVhZhSkQXnPJF/9QV4ql70j8vuC9wPAf/TnlzN73u+f2/ptts/4u8+E77&#10;/l73pN5cOmpMX+UQ9/1K9QyX+MYDExmrnzNmw/aaMriaacVjci6FjczgTcoJesngXvzIVOSKdMO8&#10;23RtnkUjeIHZQ/Z2ke2tx9uMq3y5x1NsfM/4+Bkq+q4xdCfomF75ZNal3UXddnifjHk/ve9Khw+O&#10;V/msYNbaM40SxvlP3PJe5WOmC9orF0yXAuNRMfKBS3gxYLyqjzS+29/dWTTUC90WxlFdmycwkYx7&#10;Q+nQB6hUuLegUYV7B56O5EZsDFHybmy8f/XdO3os+CA441ico0L1nTJh/jzsIPXjKjsSVPikh57y&#10;LTw1z/RCFrYJLdPU3E0X6kdZXXAkVn2sk9KGhZv9N8vlrqAJ0jdcWqouOl9ZI2wZaqCN4pBvPVXK&#10;k6P8HLE+mIBvfatyJuMMZVXo9DorG/yLvOMsW0KabvbkV2gaiEyX99Oor4ZnhR3bIkVDatrd6Iqe&#10;OOLCFM6wmRPEcJZdhcPrBtbmBXFD+0g6TILkEZf+sV9EZJbVKd8d7724JrfsSCiNyF9kbTqyzE17&#10;wxf3KShrJXEdYy860azKr+lLeSvGp84BaJresZ1s/ixnGIq4JMQF1nAV54+w+Eqb8bSZ9kSncuP9&#10;RGIdIkh5KkpdxO1/UfjIMtvdvbAWkG/2oXu/OXBkjN9790jubqmwY9rPh15ceVhCP93rYQh+WvDz&#10;zSVzPKGwrHVCB/oge2jIvHsgMVRLiO6Jvuj7+Lwft4WU89N1j/ca9/X9vO22f6eRgGXdONcVpvsz&#10;aYZpMYDoKWih4/XYcxuDZM4J4hNXTr9x/2tnL3sHbsDL6bkXlMM8DAd/bdh8N2YoTTU+wGcfbTd7&#10;PfOTtSrSGFYwv/SzfDU4pEegwfaLJ4izZnfZblxdGv40M3R3nmG83vvpwGnY130r9xpqUCB/iDOQ&#10;+0ld9zH9VCH1yTd5Hdi2IWtNyufrbLTRuVH65YsnJElnZIv0uedgPEZQ4Kve716de2LKhydQZY8N&#10;OjJH7FI//FD35dSwYQA6jdF0kVXanPk6/YWs8WyijHkIj59UdE81e2WhSvmV95WtHOzgPrZ7QRqA&#10;EI/MgdevbMk6De6ylx6dW592AOdnR0EJD8SOJy6sBnKZ16BRQzX3D917Cs3AqDs1ulG+jNvf9lP2&#10;oG7vl6sbbQxcRwR9+BceihDnGJQvHrBjqMxrKKvR0vuP58vJ+Q1t9pPGu8vR/sFycHCQPqrhlLIO&#10;PYaOmYyXjmv3UD2pyq+3TWOr69vbHHhycd1POCt77vmLzzLdz0SWwKcBUQ7FsB/tC+KuhZQtXXgw&#10;ZFVGTP2aK3HnFf+yxwYs1+APhcC7P5l93rHv3D5wnQYsXlma+4k+z4Kk+CcjN1zkfaRVfriREOS8&#10;jnDS6nX0QeWNuqk/hkcZP8qK/BKX4SxjHR03/Uyxsi/NDUeF0D1sHYjL3+z90kZd+VG96md40a7g&#10;s72fg0Oe1hDLNNtJfeBIe5ArA+Fyih688xlz4pV/pWD4tN1y1evhKX2RuuUxud3jt/21cwh8qq3u&#10;KU/UE7rRdvEBYzvSn95QV3WaOKAG/N3X1hdGw770I+DyTLnMyWuM1S3CEAQNwiqLHkqUT4kbkv8a&#10;PgnTE2KRT8LYd4DfMaC8+plpT8Jz3/fupnNRvoKIjnR/X5h8+pY6+td533lJ12eDyoBe3SutylTl&#10;EhKGPNu26jD4QOiP4my9trnzRzCdS8ABno4PeV/ZkN0rloN71qkLfmUAr87R3sFTCG1T2kDdjEAh&#10;JShlxC4e1bVolJk+F5GTtM6R6jav+cGeP52ivRqDeyIgnOB+G1jfAzRP+QhdxEVsnnBCl97KZ+EM&#10;9bbFxiU7dHWdAc1JlpelPSE0eQrtktME6f/o3M73JICLYtBYmRYf9+FnaidPOuSpYWm1vAZ0nmrn&#10;fGDfxqAOmfbgKOUqBn74lBt0hNfQMo3TXfto6Jy5h3t6Mn3ulx41GPXedYv9mxOHIcv+m2M44wt+&#10;qOv8bPAOOtm6pw6PnqN8jR7VPdIvOV5snWnqEG209mMQ6yftd4n7lUJtHrwX39Tzjp83//3/+o9/&#10;tk0SpDA5WDSKySIOL3FRDSO/iynK48pUhd/KmWDpvPkyqwtHPAsM03Icrh3Pnzitr920FmSa2EGn&#10;J93QNGE7GGGjAwsa+kBShgZ203PphEtHwTi9i9VrlIsGF5e+2NSgjwVDjqOmk/QnF8PHuM9jqsln&#10;Ur64/bycXd3l+OpzrYZvmLBJ95S9+VAEIzIxqxjaOR3MHsl9k+Ns56/SIE4iKWRbIrS9VSTDIx/0&#10;coQweMLT+B4hLL/lSU6Xsr/Cu/Kt/SDPFWxgweEgK3aHk17htW+r4LIYIJT/8uYKxVjLfRboFMup&#10;fvsVIvu4Sg25IHQQR5NRT3GTBn773axUbarKlIFinorRCTtqRFolDQG2fhBnstApnF3USp84yMfP&#10;xcemYVVkFNgoBOumTCZQF/jAiEV6+j3ywZsogaAMDkOB8ilfJs4cdUtcEvKAAx554sJOefI0Lid4&#10;T/V6w6LMX2bbel/OzgVo+sbuBkk25+WfA5qqqpYlCjxRXm3vapGRCRwvrfDC8nA9uKRTEcrnK+QT&#10;feCvw6Ok0lDqtHl2zQ6TqIZvB1VwWdwCv2W6hkuk9whTJtgdrZ7pb+D3/Twv4d7um8VjTI/2d5a3&#10;WkHzoJAXEVEa7W+rzITGSrn9SZ/IU3jm5qvyK5wTsIayNyx2NZLz3o0FDWSVqZwM6a8/mcg1IhWV&#10;fJy/9HAiDTzeNHFKyy59EMNF+CZjlPFOyn0YEZHj1AW2J/pVflkg0J9nZxfLJy3/c8oaD6ssfJV/&#10;j2P1eNabq0sWCv6qxYcp8rNw0KPswaXsZEKjf6KbxA0FIZ5Lx2Pp6ITnIkH5VObqlW/TpL24Svv0&#10;E//ME6+B8Ykr5YdblXf8W4a/oB8w3TiauEZ68mxLksgVz9qHNi/xDpYRp5zlHb/zxElPRc04Jx50&#10;lgXJrK/jGp86DcSTSORXnlVvNTlO/jqygcn4sj7uM1EzYe7HsO8wY0CYadjnL710jiUfvu0LkZb3&#10;8A5YqzdUj8YY10ELjZlMDw/Hp3g17PPEPumyf9XdpfH+9nH59P58+fmvH5Zff/m4fPp0nge6aDJ/&#10;QSecbW7zR2iveKUu6p6/LJY34VPowvM3uS1A5ICxkQUn907oYspfFmL2efu9dRCmnHdBsrqfKblP&#10;MO5xq/g6KXDfcjP3JaikpRE4b6wzPtG6lwr+Le6r9FnxZp6VbqTmlj/lbkXXl57LV/2MBqv3A2+C&#10;mTcjm3448duTxFZ5m3VG1kba1/zXnFnNL8y3YP913bfp+lZu8jYAnsPCoS/SvnAT4JuAU4i/417A&#10;kYeRFe8J2zGVO5OCWp3ZOnK134cuBKxOPGqFzBtzJVEtEV1qaOkg6L0ucpJIbkcqV+8nXQTRHy4e&#10;mjH8RhC6Kbm6r75ZyViCp/eDrIY6k1cwubXI2m3czCK6lhk3uEZp7UgzmPmjtXGTp5uF17Hnbuas&#10;EM1Lw3k/k3TBa5q1EtpZ4WOd4art0wk7AMxKOf9NNJ3wSdtH+LscCD3lhwkv8uiLyz3Wfp7Y9+OP&#10;hzmx7/jYXz17ArQPwV2Xdl1t+cpn5yllE6rA2baRYzyVmJZYXGBJrI6FL+KxfdKCa3ku4Vv+mz9w&#10;tr5gMCPDQreWn4Zxs9JNN+B+sytBT1xkb4zFxBP7mnuJiO+7iV/3dFyBb1bo/aCv/GzWBDOvRnem&#10;ezVPIGGVyaa2T0aeKalilBD/ho9eGWFfygz8Kxwtm//ZOcPZx6u1aLwwMy6Wlg/ORIIpjlrrRn0F&#10;fMFt4okj4v/gj5cGBcjVC3jjXDdl7UQiSYVb1b4qt+m+l/Y0Xj+re+6eoBJmRcNwTwCe5b3gnue/&#10;BP8k7Tldg4aV/059ZegE1q37UGdd3/KWaxjgBrkWX+AS+42uKFdUrHGZwh0doRgnnF6dOGn4De4J&#10;6Eb8CxyhY4AkMvJHSM0kq+fG84jPNoTCDmqLU/LxsxUjIzrTZ6Fs2BH6/iPPBeoSn1fIdxNgF53u&#10;+zh/AX57xbPwpS8t75f7qOAaeWcTC5zS1BfDpatVef37XNqTSIPp5u1o5Tf8Bix0hJYkN+93kPZV&#10;V5rqnrR9I/6cJ+kb+U26z+Am2PY39/d5v+X7jMgZGZb1HY6rt/tX5PlMSvm+k4tKyskix4e7yx/e&#10;vl7eHTwuRzuvlh279RU6FTg3jB/9PO6iEd0+5Q4JdyoTftpmuSG8hijqz+dyTWPNGNnnOfLRl/rb&#10;OcEMoP5JO82y/myoxN9x/5lnT7ybBFufwWWc+sl3vnn8jMwhfW80MnwNHY9vSfvD8nD7p+X84mh5&#10;//F4+evPe8u/fNhePl3uLOd3e7TbT8X19Ik5N8m08JH7OSY2+fyU43XP++G5E9+m+wL8O+W/nfuv&#10;757w56W2fKd9f6/7ol+4NzR9lTNg1u8mpt8sO8YEHZVUB4D9nlB9OPzIisqyjlbGOGJ44Q07l5On&#10;ECtDBpRUn8XQGQTBwVjcIrJHuu+QsglLWT/c5afKY3Dq+/xXvgv23WbfSepbceWSKuJmm81aef58&#10;n7VaQxtSwBOE/KH+NvcNa0gQbxzvu9QYM4lIuv0zStwRMt9dzbqF8DZ7I/gs8800kWx/LO/726Px&#10;1RbX/gM1eIor4dA/wW3ofaLWr2/f5d0m8bRLngPje10/D5h55b50WNgyuvCDstZjX4cwnLNWDzPo&#10;80bwB7qO29ybN/38WwGMoKlB3tzU37vkD9iCDDjSRmrC4IDkhCS0vt7XrctJV/iVlMLMPp8pU4e5&#10;R1SDSL+0syy7qN0dO3rWIT5Z1STui9VNzWAb6avacuN8r5y2vLSkPnIgI+lzP2XSqmy4N6VxX+ab&#10;wFpefGJsxOsmb1YOJPPP/8B5DWDhU98oO3GIX+9N4kR1xqU1IfelxfJNK2AuCZXr7KPYFsKMhQk3&#10;CtgmxU+tkdAEsgx0oY8x0ffsxZ0y8HyOrcw/ps37QOGswyKjnLTWKde21bHROrYQpJy4aX3JIWMg&#10;cmyhhsCvjFifdIurYcfystxoEIWfJ+yZJu9Tppho/0BqqOwGDVjC0N67HFT3+OlDn+09GMH9Wdd9&#10;0hrS0LM9yeZh8YtKHmJywXrRk/zen1wvP308X356f7b88uHT8sGvmf36fjk9O10+fvTznufL9VV/&#10;2O7GeI0B76Jrs+fo2pZKfE8fox73uBgPkuzpeA/3GlT3M4RpWN5p19f4R993/N2Ldl4AI3TbFe5B&#10;ePqchhcpnkFshnJAwH327TTso/580s79pqn/ocX5BkTB5b5lT9eicDGKpCFMFY/7Cu4V5vAG9wM1&#10;SnDvMARRr4UfpKk8cW/SNky5Sz+BL/sRgEqz+a7Hzbd9AglGz4dHNzfny831Zfaksp9FfnijAQRl&#10;xK0xgScEZe9DHqe+4qwRAHVmTVqfNoHHNnhYgqH3kcnQ4F7avPfWeRG8eIXscexx393KN3QS9WXP&#10;BTzWn/05OnrVP/AZTKGrRhbu0Xg6Hsjt3+z3eTqhxjwaBpU/zsP9BOM2unSHcHf54egwhmw5re/g&#10;gLCHkOwwsXoyn/YH+yycKVKdCyl7rqX98SqJryOL6ueOC8v4w9Zd86HdsaVdhIeDZK+6rIoMep9D&#10;fgihnDQNmT4vl9oLXPnJa/cq7Tv4nsGYVtNEZHH09dabHdr2arm8+rycnl4tJyeXy6czT8F0j7MG&#10;i0e0TYPF1Jd9+mvkwH1I96SRASq3bzVc8RAWedEv7bG+J78G9xoFwQPa5IE+7u/bT8plDjDKFwxP&#10;l/eO7Y+flo8nJ/maYT5beemeWvdCLy8uY3iZOmlD9uO8wc2xadh1G601jVbbh1O3Vx7hATSv9vOR&#10;n3v1BPKRZyUVnVylnGXrRjjwNGpa74XLaAlYOgkaSldg/JPvzpmMA+MaiZYW+4R8jYos679p3mXs&#10;CN9y06iVC8jlv/v+0o1sww/7oka/livermG1C/AENejskMoevieV1oMLmOwJIo+KTNZF4IiOiu70&#10;U6dkDFZkPBuX5+FTMyZ/1FmQlHEJCbQHfNA+Dahi2Epax7a8gV6NCLjvM2t91gqGyht6zL1e+Wla&#10;mGT99iM+p/XRn6Y5F/b9gmNKu4Ia4Hp4Sgyw1MGMOfMOed49Pu6Jawf6w4OMSddO0ihN6U/upE0j&#10;rJtbT5jsl/k8ce3k7DynynrKrHOUBsIXzE1Xzk2XlznNz7199aeyv8M46Vik3RAb/Qtf7F9ptr7q&#10;TMLRl+E/rvIivHMr6+yhR1wXy/7MA/S171487EdDY7/w6MmF6Ut8ugnvfo6n7WnApwG0p/TF9oBx&#10;fpVQO4Qb0plbNZA2ji7IvMAcEzkMHutlrFGf8hs64Z3P+v74bnnQaHubcoSv8I973PvjQPQ56Rr4&#10;0ZLG43eQCeEsB4zGgAgvrUlcQc7YsH+42jkd+8qNctIxrQGfYX4wpcwAaLx86DyQz8e/8ceBzKUT&#10;L3Vr1BLZTf/bF/hBw7bzOTIc43rkyS9V5lQ/Q2Rq3y9SEt/j2cdDyt4e7S3vjpgr9nfz1cqsx1mQ&#10;23/arDj+tFtKP8SzBsqnzE+WXz98QDd+WM7OTpbz85Pl9OQ9+vgq8nV9ybycz+R7SqS61j7Q1gYZ&#10;t37mJg8Iii5SgEd+v5JTbxs7zrhzHOJ7KuFYqzDnaeyqcd80VrTthpkPd/eXN//jf/h3f7aCCGCq&#10;oUkgzal9VG7dpkNJjNqcuGNsA4z9YtfohVOws1g2RJh9mIhRnxMrE8k2BPrg7ALXhziNd7yfit46&#10;IhbezzC+9DlxSluN2QYNYU7rz8IIHF2UMokRTgNFfU/7Ik6eccsKH+UQmC5m84sVYWiYC0Ffvmke&#10;5uCFLapc6lO4WrkDt+2GeuBViuK+4+IEf33bT+1m4h9ldHLXdvbXPC624RX82odX+0jY7rhPusoh&#10;Auei3jbSD+Ky7Kwf2FhrwlcHs9j7YFCeuCixXVrua5iY4yfj7xDMOxbu58spilGvAZZHiYtT4VEY&#10;XZyl/fDHAWuHazwY/gCrINuOLBwhVy+35sRg/2byhh70TeVAOkmfk0EWwVAeuQBBZbFlrDMLebxh&#10;0+QnLQWfRnmW8d46e5Qp+OCbk/grFIXKyAHgYFFwI+fjGUJvngs5F5kqFNOk655J6gIe3d5VRjQy&#10;ysKWgaRhn79AyoMmA5SuruyBP7IicbRH4zvHr8s8W6kPv8Iz5Yb7wdM88ACvzKVxaSBwpCU9cMRZ&#10;eDo5apQnghylSpE85Bl1AkGZadznyxzRmUd1zaPcNovAGP/ts9g72EbxsSg8whsebC3HpL092l3e&#10;umDeQ3n4UEh5vTLqZwVyrDWhHPOFcxfhGSWQBS30nYtKjWldiLb/Ou40JtZ5/O4RCusgxoN9eLMP&#10;XdQ7+U5Z1bjPydwJQ5eHRPtidKLlHINOFMqv/JfPVBgAJ1wN7ZSrC0/gvLwav2S5zdjw+OzT84sc&#10;OW+ehn4XjIlzx8bpGf50OSO89DjW6+v+2mkIkXS6sFuNET3O8ei4rFN3OC6U+ebroDJjWbjIgzKj&#10;bNCGTWeacPI4Y2f46ToGW14vXTppDBhedlhj/ChrXyUk6bkP6Chc6bVOx6J93bbmJM2AcBneYikj&#10;HscMEWlPfwwX2qcn3fEQXhHOdtGjGXPeq9vVaWJ3nOwwkWnYt7vvp3i17EfvaoBJv3ksv1V1Qdwx&#10;bc3KnnNI9Al/oKuuROmrOwRy4b6nMevxu2X/6C1jbNOwT/LaL/c3n5eT9xfLT3/5dfn5p/c5KjqG&#10;fS5EWBxmASSs42A6y+ev7a5hX9terO3T0JYrTr6lT+eDAnHgM9RN59608taQwPzQSk3jXpc0ax/3&#10;QPM3Mgy8s8w6CbeK/H1uIJtYZh2ru+R9668UfM3HrYklbR2vI2UjX7e+JfIkz/hT/2VKfV0pDIqB&#10;J9d534wNP9zIS5D7eamff2scX3fh34Zfuxk3bPw5H/7rcN+m6bsUbwA8hx1c/Lb7JkBG4Eb4t7uM&#10;phXfCY1v9FXGcfBv1DFgEtWrD/XqIHUuD0WJx4tglE1Q/aFL2YnHYOQnAxf+JGPoELWQ91UaA8JA&#10;OCN1KRP4Wb7hZlxndeqz0K8bMP7lv2Aj3EiIK52BnW6gSRCeED4ps+FS9iX3BOOGm6kjTLCRNqOb&#10;8dTd+7Qrc1x18Gxy3ObNoHeSHV71n+ZYfk2f4Yz/Lkf1nhjkhGdf+CDtQ+/btwfL2x+Plnc/Eh57&#10;7DvrOdeHzHd5QYXPvEQZZTS0hV7uQLfZLKNZDwSybpMnuq7Tmz4LT2nt5/1I34RPfUQSjnhuiYz4&#10;dMnboCduFvitbrNBw7Xe4kk8sZdd4b7E8T038es243MdtHLmmTZgvCZmGr66RM/Vf+DmuivprgsT&#10;b9oKf4KWrCMMSnUN/YN3zZQ6VnjbRy1RfBOn5Swf2KxZzBvlhk+ppI1I3JCBl9wKZrgNuHUWuH0W&#10;mnGvz8t5O9s9+BE3kjYiL7ov8OE2057GR+Qr7qX8J/ifAbxU96Z7nv8S/JO0J019AXf6cJ0+4zPM&#10;yJWX4olsyPMBb7DpX3Qt0/wZEohvpI2kv8FRwvKN4VbIQmNJpt7cVp4L86Vve1p65Ucbk2PCyo22&#10;bLipMwM380aY8UP9ISnVedGtx4tucwzqTM+zbTKTNOJe+97H9w++n/EZ3BfKviZ48FfI1/fL+ekN&#10;z7+XPF/fMB24EeG7kb7zSBUZ11IuFukYhPy9bjYLF3nZcKMVv8mVJ8CHnpb7vaS95DZpetL2jfhM&#10;n/TYqsQH70yw317f+0LbF9z0ofrTLOGBM7x9uE9/5XP/ODdc9rNhebD8+OPx8sd3Nex7t/9m2QP1&#10;1qvPy+vHG/C17x6GYd/yah+9t0tcSu64v4aU2+XhzdXy8PqOuj7nWTeypQHgQ1/oP74hEZ+VHPpU&#10;lapRX07mA8+rN8oHcUPf4zNHP766x6vfWYN6aiC0+w7GDYCcHPj4Fln74/Jw+8Pyy8cflp9/Plr+&#10;8tfd5eeP28vHy53l4vPe8vmVm6puJliubY+MJ2YrlHfXtmv56/Wpe9I/L7iJb7ovwL9T/tu5//pu&#10;s/0v8uI77ft73ZN6c+moMX2VQ3y+g3Pd55pO+RJiqrr5frg3yqGhacic8hCZoFBALFz8Ex8jy4zE&#10;5w/alWOHkyV9rysOjSs8dHL+WPj1w2ekn3vH4aJgu6n0lrHwlrF5QN2kPbpxjaynAq6Ot8ikKaEq&#10;znC2O6OfSNvpu9LX4313ve/8t8iYoUuVxkc6tAae0o5JkfXdkO2tntG1vtZpTaGIi+9eO851lnnM&#10;Jzk16jva7ztW373rhMt7MAq6HzLfq08v0tQA3at3knriYmhbyafcPXy99mtGN248+t6eTPXCoDP0&#10;i1K8ljWdfNvdfSFhW0dc6i586tSn3uIbUIANfKYkkYv1jHTRBX6EdTN3M226pljfvCuvp1unC5Nm&#10;SqswZCmXtmPC+a7RuPNrjSrQ49t+tk2DS8vTvnSHNEmVyMTZsHxZh8W/rk9DlxrviaPFLRt5A795&#10;wprmO1sNxKbnPzN88a2K43vTvjClTpJ0lpv1BGZkCC1fTCp/khzk/iU6vG7G9cJ2TDfeNPgj3VZG&#10;3Gomv9136rvg1p06hDF/pE64pjVdJ5zPtfLIOmd++WEI7pRzTIw6TcdLV4gc4RzXkUuSO57dv2OW&#10;hfd5fiZDHx6AKHTJfxB2/6zxmSdfNb7sfuRYz0lAqmw7fR8tTo2SIj+SFPTA4sMfdJWvtE0DNEYH&#10;Gh9kX1GvHLpHa5y8bLCrQwG2Pste3T0sl7efl5PL2+Xj+fXy/uRi+aThxNlZPtX7s5+t+3iaT3ye&#10;nl/l1DEPcPCwBA0S/KSqhyZoDKSuUT+7bzMPsLCSx4e75f6WdQrrUzf/bUi/VuE+2BZt3di7w01j&#10;oqyvaJdt0zhQw7GstdJe2kFd2aegjAdraNBivTFgGxvmOblvx81xNS6w7uE4R2Q/R6OydZ+IKH1I&#10;b2sUM/cKc7qUBmIx7JNmYexT94bcE3LOuQUX7YeO1DXGvJITvSvDR5545zO7nWsgEQ+s+W5vzvEX&#10;aav7IfKoBjpZnBHSx9BSwz73bqXJdCrERw6Bcf9J3y+blQ5h88lAQlsq3zI/x0lEQ3HZVvfStrf3&#10;kBVWiuj87gcJ4h6ce8eeyMVcS5uylwrNMfrJfpSyAC3QpnFp5mz/Rj8qN/fKTDqgvIhRH32n8dpB&#10;Pk+4t/zhuJ/iPTzoISV+In4f5bq3o0Ef9NFsT0jdYg37Br/DWlfDao2JbO8rls+gjd/dIQ+/t8sY&#10;2WVMEDquHVHR4zRujnflIXJoLvHYD9z1pD4NYj3Ux3GbhYg8s8PxosnhMPYVs/zDw5vsLZ9e3DCm&#10;rjKGLq6UO794tr8c+9lF2ukelvufF1eX+RR2Ts10TzT8VK6gCz67h60hiweelO8dKzoNXY7g0zE+&#10;p/qBUxwar7jvr1HUR8a1B5u453l2fpF9W8e0nwk+P3NvlLSr20iDbXItlS+a2b94w+7bu59muOnl&#10;YWVEWfFeP+VinkK5hnN8R/jxQ/5WYthIAy5pI3xNnOgY9xlXw8mjeOWOsM+9yMDYp6tfVYCnbMo4&#10;dhpmDRKBsQxyMMZ19AVtkAzxz318P6Vsv4srRo/IUvb8eGDyudznLBpNm2v05CzjUHXutphGdo5f&#10;DQWjYwhX+8LUJT32rzybOrGu9FILaYz3IXeUIL3troFfDacgATilHdwPwoML2XGPPjhTx7pvW1/l&#10;Thom29JG86xQbKRrmOf+rMapnjKm3YFj2PtMmL6jcL7UVsHDho4Pl7c/HC8//uHH5cd3h8vRIWMd&#10;Xe2J0/u7nsqpIVaN417DM9vt5617QJWHdt3kywQa+50jux7Wo9yeuId/csr9WY3QgXEO8DOrMabT&#10;2I/2eSqgfalczvcs7Xv19loG7BPb/4a+pCvpa/tNPSOXnYO6tvPe9jm/akSm7on+4f5NjPwAcHGs&#10;dMBjjcruU7+n414vt7fXOajGe70HV0nvzQ1zJv0UupE/dac/xpv8F9dr+tdnmVc8pz9+1jhPYz30&#10;sif0+ZTxuE+99IM+RnQ+k4+8GPv5fsH5gMZ5H8M6+5t7T/dj3lGeKMx/ZVEXoz5kIcZ8kYW1Kw/H&#10;XrZ/FDWe0wQfoQHdRyTpr1TQ7qcru9GbpasHdWnsbJrznwbtGooyRna514xAfiMrHmQl348P95a3&#10;xwfLDz/4md7D5Ye3xvFv95Axno32t5bDPQ+0sly9X+FUpj6dXy4fWfecnp/HJuQsP2j4sFwqV58+&#10;ohtPiJ8ulxcXy60HC0UfoM/S9M7r0q+udAw5404bH/kh77jwZxLjBv2RHwsAo2FgDe5rwFgDSPjO&#10;4Np5cwiMRo0a/BH/v/zv/v2fVRBZaIk4yMNJ6UiYCSuCViUdy3UFTuFXmZPnAO/CU0XqQO5EnV+C&#10;gNNBfcAA1krcE7n0Hgsf4z4HM3Aac/UTrI7zsegmrJItHTmlz3pIQWwjQEOGuFOhzLB50qShhvd6&#10;M2d+GCduvLBOgPMBYDWAo4xgmMrEoxDx/sKkdQsnfQq4E3/LhVYHmkqGwZdv6zvIRt22Jm2WL3YK&#10;XmO+AxTUOxYkP/Lg/Y5OfOtDuAKp4ho0+jlfDfRKf+v3QVHjSZWECzp5EwM+FhiXKLlLBrzexUZO&#10;nUPYVBhO5ipBjZpOzmrEVKM+FuDA2KJ8jpI2e6TzFgLpKWc3KEz7vS9cPJZSw6cLlMwVIvPAQFB5&#10;O8ggkHaXR69QRj0y2MWabbHt9rVHb8f6XyUAfIzD5JEKkf7OZAmtftNaRfYaGNZqlLPu69ShIaQP&#10;KJNPGhm9UplkMS2dYqwCyS8v6af8Sso8Fz0KDnlRNCpqJjwZLC4NylzgqODlGS2CLzsxeMxR1ww8&#10;YXnu6ZiwTmgCLL+EfkDpGbp4/UzdjwzGzyihB2lSlp00lRGNDKHCcejCTKvu8A1cHg+aTJxtjNU3&#10;bZ7HTCt2mUDGA57yqXL33l/q7x/Spi3HDwolxwBTJ/mQgsJwMkWNo8DQI8vrbfsdmWSCPUIJvvNb&#10;5UdHyzF4NOpzrB4yfrM4RFaPWUjrXUT7cChd/hLmwBdITtLKJXTfwqAcowu/7YeMGfsgbXpNeeGL&#10;y4cseeknsjW+83PZ8r6/VuuCwnb6qxx51fH6eugmJxMX32NcworoDPIcNy5mtGy2TutwjErTrpO0&#10;acqVhmFD1v0lwOXFFUqbBe/4hdqH9x+WMx5or8nrd9c1JDvPt/2vVepMwvZCjA6j0JiUMvk5LSrf&#10;XQR0UWef0ae0w1/b+OsdH4hU2nkQANY2ZDwNZ7syCeJsq/ww1zb3oRCvzAUCHsgz5Vwxxzd0PIBD&#10;ogjVtVSYfAokuXVav4kFbdz61PTJTZEuYOT5RFH969zhLzukI/OCdKVdSkH73hiisKI/dODaNuWW&#10;OkCcOAKjJ0o7kS/kcNdjaXf9FO9O0v0lk4aXGvjZdheA9rm4pdZ+jxxJKRXbpCxAfKCUXumiP/yO&#10;/dHbt8tBTuzbyyIhD5nQkomYBcXnm8fl9P3l8pe/vF9++dVfOF2ia3nQkr/55UPbFi7JnDbNCutT&#10;m7wsP8Nz4NQGtiU8gLeqiyyG7N8xX0Y+wsuiTb5/4V96Fw/e1CP/y3OvkhJdkhSpa/+ZlvYFLlmJ&#10;2QYTikmXjDjRt8RXHPlr6OFSps4qv+fs//KvvkXk05eu+MrPgntp2vSBmekFIvIt93J+ijca13ip&#10;+iZPnrmUeALOjffx9pfy9C18z/NWhVNus2jGML6hCavgK370/3CbNeVZZDPhJQfM6I0X/RM+BVaZ&#10;NcdSzZ3y99wb6GzfTK6bdxN7CV3nP3ObGeuiw89MwxDYEDdBvuWaP6HSsKDsgw0jUF0y8+yXxAPQ&#10;MZ78Fgq/0UGeyMLiIeF86G65AORvZUg3KRgylNxZxjCZDRqpTlaDpMy4T54dQVr1th69Ef6Yro5Z&#10;0xpvPPURbLhk6UgXd6ieMGmLNy1vugYK8wE7F3mADp8F01ZhmhmYFc25ClhneviYvA3e40YNwz2P&#10;k0sQmCn4AVmXio7FV9eaigc0LUrUsGnPx2VKJG1VchX/PW7iygvurAVcIzEvst7w1GY/xfvux6Pl&#10;D388imHfAQ+289f8edFPYecR/9uCEQVr2jrWCXHpF+cS053vK0PpF3jmrNt5F1jg7Lesz7wPT7v2&#10;EK+RhkZHPxEXl2NGzhQ35Uh3nIjBcrnHKRbquei6kThRJWkjPbQn3j4ynroGujVNqxJfdem34XOf&#10;tLXXVX4lsPAKSLICU6DANwmZWsctt0oHz+t77rMw0g/+01DDrs2Y63nuXNElDivGvaLdtlT88aPl&#10;r6nDvi+N+kFvnP1KpjQTJB7cczw1zeTQge8JL30eoGCuBbcScREMb1UzLp70IW0Lz5Jo+qpk/Kqv&#10;vFg2QEQt2wySW7YtbOgPpqLnyI8uFtSQSHAFsm4N17x62ph78+tbpn7KX3Gt3Rp2w5mQuussI80r&#10;tk/H/XN8a7euu75woRXUXaev6c+4E0yejIrUD0b1bXOS4yjViKDJN6XyFtiZP8uIf/azaSvvPdDo&#10;mQheKhHp2q1pNO+5KwH+FZ91D5d7y/FfsLrRvsARt52tQwK9H/mjvqZ/26WqDS/eUXXvxT/i6jtx&#10;Zy7weYR2R6IJ8/yOLHasMmaEJzO4JCt4+rdqz9ChsbGaY4N/6bY8T1M+WOUZzM0o38F9vvu8nPiS&#10;8uxmeX+x/sGiz1lUXPmjrmhT/6muGoJkvF3V5wSRm6prG0OzeXGjbwIy0ybktx0tCl90m9DtK706&#10;xTxr8H4APHPWFf4Qn3Ny6VsXsNm6phZWkAmV+gJjW6oXbWf4G5yWwQ/8Og3o53zrJsEjHiYDDxzz&#10;7j168A48d6zh7nyOBNb3G1acl9G7O8u746Pl+N3x8m9+3Ft+PMYf7ixHu25u3vF8erq8/nyzLNc7&#10;y6v7Y+g65H6Xen1BL/G3rJlOl4fXJ8vn17cQii53Y+jNHnIgHL1LdT7Pfh5rSEXdd0L+0j+b05EF&#10;31i42XSPWBhqMPgZXjpXKiFvWIb6vgMctv7VEeV+pN1/Wl5d/3G5u/xh+fRxj2fj18v/++fH5f/7&#10;/tXy69Xr5dZ1767vpXwB/zrP3fncDTT5I/Bykaqgyfcy2QhLAv/cV5/bI3aMgyS9kz5QMJpq7ijH&#10;NUV688RVnuot9zUXPU74Aopvuk38+r/V/ZZyMz+wiW24b5Rti5/mDy2y9pRPWsKVtFeHka4TQ+kc&#10;4UzEPUTePZkyZqLLnXgUvuGyhWQZEEZ/pDIky24FLDgJO94FKD3+4F6ddUeekvlZPQfQQwDLs4x5&#10;332p3/B5V0Y91qkhqsYIyl02ODVCYIy8yacZ96jjNbJNn8e4w/ePbvrhGbPSP/csNJozbhtCP9XP&#10;5wD/YtiD14BtntTHEMs2mW+kCuW7mAzT6I4MThHxb1sJsuaoRM98QYp/gMaVfWs4yFt2tl8vh3s7&#10;8e69WJ+8y/6NY79FweOolm/ld36Ynbb5zukN7d1qWwXmOcJ9DnWca0jnon6ZpV81Up/JD+Fte0d1&#10;9ZxTlfdzn8cx7ruo6tNKZcYvkRhNWd68Qajpc65WbRrzVn5MJx6d5XQzq+kTXxNneV2SRp6+9Tc9&#10;cLl6b74tbLpX6Vcm5vwtTt/hi8OTZzwd5GD71bK/9bjsvmE+QHJj/CHWNMoyyAShvA91DIjEuck6&#10;E8TzXenWK+QVnOK3jyzXhtTLSWGV9flOtl+xco/K+cd1Xvm96XWNz7txzyXyNbw8mHpxOu+a73Pd&#10;Y2Q+Y0Mv/fLSvw2e6mZ87TsvCp16uXjbVm3SzJ1tpP3zmSf18Ne+T6H6kda9xsJmfRMQ/lJHjR79&#10;6lc8cekQxn0j0cy2OI5BA1b9ugG21709ujr7fRn3+DxLC7zCBzjzf09Lsn7SyPZgkda9xLgvazPx&#10;+08nWydNyNh2Tz0yMcKQgXf8ODbuGZu2TQaHHwkTRKfkhx+zfNKbOXksjcqwh59oRHSPd1+s+4e3&#10;y+nl7XJ20fD0vMZJH0/Oll8/+k78l+XX9++X9x/eLxcX56w1r5cYudGerCaIb2/v5+Sh+5sLKrpm&#10;3HiiFboXXcOqA8K6me1hFLqe+Ab/pAk63u6hzR/RY+jpz/fuL+YoFtqFfs77NQrZJnDm5C10vBvj&#10;nhrloQAan2l04v6LKxp1mScgxXji1h9PUBaHtMCnN/TtNqio87Unrbn5fwjv3AsUD+GW5uKWoT73&#10;+j6fQ/Nd9hCl2Z5JH6ojpM+eso+gO/1KM/MDR+5NexhGDD63PXy+Wm6uT5fLy1NCT067oa+lx30B&#10;94/g0xs3/T3Z5yB7lM2jPD7vTVzTwY/P8C6Ha9x4AALjIXvdPa1PeXQvzL62Le6h+p4mswPlY7Tn&#10;XEkZF43KiIYwOVHKPTjw+34pRkg7HeuOgy0GgP3h/TygRDsA9/FqrATvlS9ourp0f+1mublFT4I/&#10;88iEh4YDaJ0Gau4f5utyu7voWI1+nHOsUz0pPx2rj4xJT+yTHtoDPm33P+/CHwaqhnzug3rgiV8s&#10;O9jvASeSlXUyc6X945fP1O9yo+uYoVNp9w069fq2p/hFt8I7ZcYBCQj8LGzEwJ5P2sNydnkTw5ET&#10;DWOvlRP0BTyx32IIBR+Fd2/S/WgNTbLfDILM3zB0jlv3YMNP/qTPPnFfX2Mh9VU+oa/hH8+COTWc&#10;9Yz7YTmEB/jqNvvCdquTINLnFPB4uMnJ6eny6exs+UT8w6cT6DH8FCPfs8vL8MmWS5txRmvGqTYA&#10;IIzcuTfnD8suLnvKp6ePWQcCjj507QAP6C8xObflJDvS5zOuMpQ5jwa5h14jOOTUd5sqPcBi7MMM&#10;G2Ne5KXeMoQZT8175ViukuCffrVLx30N/lSMjmVl39B0kgDU+6lUja7kj2Nc+nKYiONpZ5uuF4eS&#10;AFdYP97d36D/0FNOysiSdGT9Ci75lmcbO4p/9+xfMR4VwnyZD5yv6TdxZkzaVHlKe52jwnPar57J&#10;Hic4y3Z5CH+kPe2mzXp4AsK0USPg6KMhrw/IZYyQ1E3yAtjwTp6lTfKohk8hFk+x8E+Zse7waUx6&#10;vkvO2NrfRe9qqAR/fL9MdVvwYo4tDXOPjw+XH3/4Yfnh3dtl//B4OTzciz86PFyOj44Ij2OfoCGv&#10;hlv9al/X4RnzVOx6R12i7Gkr4ol9p5669v5D5qTTT6fL1blf7fuwnDBXnZ+eZI7SCPDy+mq55rnA&#10;uddTM+VJT2BEr9K3nsLmqXCePkhC6j/YJV2jPmT3FfPHK/gii3x+oKfwtFEeaK+jbY/w8EOZqpFx&#10;bQRyaJHzw+CXY1QR7HzJegC6HP8azWtsewnN5+eneA8cgnbG1dWNX968RI/2a4MZI4/QvuzxPEQ9&#10;D/7YaQtZod/tb6hDyPDIQ36cpw2M7xIMbYT9S3QlP8DBb2Uy42ikdWyMeQ2io9NTxrFjOL3J6i33&#10;5xUPyyFbGhVqLAhADQeZY6j7NX6LvDfkkSN7QrE8zVqO8ZL96/S96cBDww40wcLKBbK1q14/3l8O&#10;3x0th2+RpR+OlgMN+o4PGuKVs4MDw+3l6Mi+dx7ruHD+c11xj1x5amoOe0L/nSA7n07Qix9Pctrp&#10;p7PTnGB8dnGRNZGw2l9pkO2XUdXjHv7m+NWQvrpJqsPktp80jYJ39mrbIN8y/uF752d0O89aTFvw&#10;QBsH5BMa3/xP/+m/+bMI8hAiM0CcB4bh00lWxADNYPUvg7YTWhdXQ4mQbjywlsFZNpMEMTvaAbfD&#10;4OgvjCS+gjIX102zbsJR/8Sl0oq3TlJn/eZbh8pHJ8UVrnpxZ0FEWW5DU9Lxtjv3/AlX+rkf7c+n&#10;qqI0tpd9GOu95WyvdceFDsuAyeLcONHmhDwGUwwiSZN28yyvcZTC6Dfu/QSpv5jxmPzpc4ywi6II&#10;km1elksnQ5RMjMZGG6PIoCl04XU2wYVDTzjTgA/F5gJgKGiID07b4MvcnFY44BRWJ04HjPTZ5j2E&#10;RTq3KOvEpYKMcZ+LXhRMjgVFcXmamvRIS4755y/sDN8RQpRLj7VG8XGvcrSfbY91AhrXBzMHdvte&#10;4ZVOjdssC9rik27otd/sowMWdS4iHdLpE2CVEQuIzwGZ/qZflTX7aBoTRo6ceMlfWcOD18nJXxDU&#10;YlqL7k5gKuAabdVDEOXxaQsw4pYS6qohDgPUOHREQ5tpW+DHK/pm9kkWHUyC9jvoSKaN5LvgUk6n&#10;4pr0VflJUmW8+KXbQFxOHP3FjrDyL4sABGrKfBb8ltNyqKncu3BH7lE42z6sgCcnmSWPNisT+Pwq&#10;CHldGdfRTh8schyq4yZjxgeN0SdgkL5sGo826lS6Byw0/SXpPuVM9pMO/oJEJViDwDH28ZZzzAiv&#10;kbDW2NEBtM/FbuQEuCx88ZFxvPXn89LSDA3KpnDy24cBJ1f5NnWL/DBfvB4Lns/0uhgl9Jv+PXbZ&#10;+vDwx18IKCt52cVfF3NtZHgKH3yQqfypx0BvPnXmz4kQWvTyUxzRSeTZv+lv+qx9DU9D3qTV+sAx&#10;4JKn58+rNPbh0Xsceab77+KUVlYmgTFRHgef4QQnXRlnpdIyFoc+F9OWy4sj4jGWVV4Gf63DcS2u&#10;GSbRa+gRV4CsdBYxc8QdX11wh29JV76RPx56PJZ2l8nPSc+R5NHFGl36YG5dyqeyKu/kgTRm0WtT&#10;UrdNV3aQGfSN9Xka5/7BEQvMH1hYvl22kDM3XOw1J3h5w83y+eZhOf3op3jfL7/+8mH59Oksx5p/&#10;lvnpB9or92xbnOkjmpp6a7YyLFrv00ZbI3HyxH5FfvKSThkJHwUOdrxlTSNPHYijZJ1wCRoGOoVS&#10;KvcrtxHVeSsemzPdJkj7b+L5GxzgqzIrur7hnoF4u2rfdKHluWvB1JVCpXftjJu3mfaS+17+73TP&#10;0IfKSZPhb+HRN9wcy41z2WRD0Jv/Nb8G1T2P534z8UX3dYCXcp6mcfcN/IwOLr8Nf+NPYasnmyZb&#10;nvteZpncPHF5EH/uNpLg4FPyiIevjumRFLzq0if4U5I/06CQfGYndK96QZ3rnFZ9/cRl3nnmUueI&#10;D/hqOlwu6gzprF7Jg7tpq0KlIbB4YWYY3ZA4ECOM7sOlPV8dl9ZjmFiTkpZgXggaTv045wwf7grf&#10;fOekRka5DVce1q3gJv7kNS10rNxL8dHeRDfzveU+/14a19lDutJdJ4zwaxQjnrTNdNyTm7/drUpT&#10;f9bjrAXsHefEw8P95dgT+/7gryM17NtjfeQPZVijZb5hnhVBSJeLygwJ0jRoTZa49QEjb9VUC5dn&#10;K77JB3xzdM0f0//KK5OCViYNn/JIedBZa6vzWhpLT1OmS/mK5SBh5hrO+ChvOJKsptW2vhEk7be4&#10;0iHeYIl/UuMYc42TKp2bdU1A3KpuI5NAmDfHhIF6hWsYmufSUSaRNYJ1MOPABkvQkkbEqGuRNQ2N&#10;ZI2ZED1hHcb11jnxUW40J2nZWCAUg36mcx3+ZRf4EhU3y3Wt23IJR/rmfZw0GFom+e2JiXETT93I&#10;WVXZyGxznDg36/pNjnqfwX616GYG+j66j2g88fawY4BsyfsanrjWW9/y02XMDgW1wWLcJtKRYfBS&#10;XeN+czyt6jCQb634mZ/5XnApvkp8mj5Rx23eFM6q076RKkjowa/0PeGqvZlDjVCiYCNe2DWHDVZY&#10;X3QvZosGL01PpS2JjRH2yb6u9FevmSpYQLnM0saDM3kt23lQt4rgrLX5KPHofZ/3BTk/v14+fbzI&#10;j5AuLt2IuyWf9YTdBGzVhzzlmXpFr29QhjMvkc36Wlf4Kw+B6Z9uRcnKbea+5BiRI1bMEzo8kh5p&#10;IAgFqevrbuZNfllmk/LMI2bFj7Zt4Jzws159fmhgpre5yC/hpC9Lubxvy6ZHbhjDhuT5LOs7PQuI&#10;5Zobn/Nj+IOO9OsKx/t7y4/My+/ebi///Kdl+cPxw/Lj4f2yv3MD/gvwfKD85fJw5wpwjzQ3k33G&#10;9R2Qsu3G2DXYb2o0+sr3bbvwdQd52YImCbEBksdzMp0buYv+tqfxjz7v6t3cdbNcae24yYYzoc/N&#10;YIpsWc7PAr967emBB9DmSQhby8n56+WXT3fL//L+evn1/G65voce34nlncs2qJEyeQOu1Bx2ii+Y&#10;g7+GDyU5eaaNa56F8weKwHLBNc1U/XTNnLKgyzjEj2JfuNQykeI2sf0Wt1nX3+O+W578CfMEdtCc&#10;jaHEvnQv5ZgSH/lsfEgE8eqB9tPUknXWHfhV2DwlpDCWpjxkzXIznF6KZ7kVx72ZEGTOvqoXN1fr&#10;xKu7qj+JD6C8j6ItU98rq8KY5riLIYgypO7Lxtt21r0xxtCQ7+Z0efh8zRD29AXGFfCW9x2i7/Kt&#10;Y80raRn8sS7j0mUm94GZ+YTpL8qvYXLbMPmMqQEnTNLHxVvTY9A18jKMyBxdnzK+y89mvu/Jd32f&#10;q45QJfUdeSnXlYdTB4RPMNT3zaa5fpO/bYVly9fAUE5eatDg1238jKfva4vPQi0190IMJZHklA39&#10;eqDyjs82cNerWS0fkJVby0GSg+IJQNxqfWp+IVfwcUkfIT7aJPHSZXHLTVp0wofu3k4q834u+2mB&#10;J51L3t+T7ntu333n019bbjyqu/oEPzGs6xj8gXV919d3wtbpvaH93jy98mx9fcefNTu4QydzgrfK&#10;hu/+3R/KaXDpB3tyuNGY4Em44v66P0aeboZUnvr5jxd+88+xVOQtsSoXVz4lNuvXc6kcmF4Y6RfI&#10;+6KDJtKkrP209rrWKEzhpsszLT4Gt8El7wqz2mcMb8rHOUYmCsuMYqlXFZAb10sQLJ3ikwLpt67Q&#10;rBPMuYxo8XXc+Gc8aYFpv7R+kkib9TqcZpVpt+2g0KrdwokEN9d8KZsUHPchD+fasXUn+QtnOdNF&#10;bTyb5h3OwSdtHjgS40eEqXuK7puhA278hOfVcnXhyUieNOcpw64jxFW51X2+9zSiy+Uz/pG1aOhD&#10;3jPTEL7Z3stelt7CeX8/vOsG1Vne6yv7KauXQDzEeoBHVhbg0qBFwztP9nHPQIOMnRhyky68OMCr&#10;kWBPSELfU2n4B2IgvGNc+oMH7sHZPS73AjUeYJyqLwHMYQrZG6Jt9xodarDEetCWQZc6wVCa5V3W&#10;QKy5uifnnpp6GrqFEyeU3HtiH3zqZxlrKPXqzX7WU/2kaNeA8soDaZzLbHONLuS3LaAaqsrJas4B&#10;0JVWzX0FBRoAZViYtpoCo6xw7Q/wjnZorJnDT9wbpq32h+2ob5tiUyCaIXyRXTovxgiE4Zn0wHuN&#10;0W6uNZbqHnOf4cLxyLp1+yOlnsZUWtwHdH+NasClLCgfGr+NfTpo9J2prXD528/3v17u8NGpjiMK&#10;a6PgPqGfcvSEMNsdnYp3LDvvqzvaCmlqkzKOCeXp3O8XyCE49UgNr8xXo7a93a/vQTvdh1dG5DMt&#10;hSnuH9dQyX3IG+Dcf6dNwU/94JcGEZpmXD7ZB+LK4SQ53a8/SBBvZcz1um2zvsqifdV9bY1K6tPX&#10;woK/+6D6GqpoYHRNP0mXNCmjkSFHjXVZAwyYcSSafpAHGlzZt57QOdb/5DtH2h5lLK0AFwAykHv7&#10;tXKKtCRuubRZ2aVsOEG6Y+f1Kz83Wr6FeOGSZx2OKccL+Bgfq7p0EiD8cHnXDqYKL4EdOtplWD3U&#10;vWb7Uyhp6Xpp0BRI5xXXj+4Pwyf5gs8X5yxlnbSnerYyCUT6SrpjnBRds5U4laaMdfjesPYHo62h&#10;ok4c9od8VGqlqPNf+1vcruUgPm2UFtcleu+z7xi5UBZok/SMtoMQ5/rGfmla/hxvoWWkCGq74LUn&#10;5O25ZxuDag2WpMha7R9lT5ub7um6txudPfCra3eYD2JYx3jXCHBlTwJdsYeRP9ynr6UJnNbfE/08&#10;zc9De/A58Q49gxz6eemcgKnOZ8zIjzlv57md+/Yn+NJ+eEId0p9nWXkErx58Xrh3rPUwInWPRtr+&#10;hVc0VV0unT5rSB9ST1h5V17VHcp4DQmdr5RT66Ze0FQXobupwzEkbVMGM8dQ5zxxNif/oVcAWMBG&#10;n9dQTVpiWGrf0UZdwoir9/YdXsrBZ5i0XInLm8ideoMi4bOhbXoawkgjwFGGBcSUnfSPdSm3hnnQ&#10;QQ4sM5ywgSvy1EtEqkJr8PPvmkoUegkKOdSrz3Mf99bvfKN9ioaVleeGHVeOicqQNj6ZA9GgO48A&#10;AP/0SURBVJDRV9s91TeG+8DZV5En9F0MlrUvgceepupp5cqQ8uWPFW6vr5ly6Isb1gB3xPOu7R5Z&#10;WfLs6B7LHWU6VpwjoF8+0IacqCmNzOmdW5KZbtA4+v6WeulnT2COhJlNQ9/83/6H//bPsaIHiUeC&#10;+8szHzxyApyVyggZJVcoZTQIIMKKYo2NwDhR+dnZLLbIm5NaJx6LPmaBobGak/G+jJVg6tBnouTe&#10;h88cCz1guxhwQEftDTISCy261YMUnS6eHnWucRyDnklZy/TD/b3E/aZyTxJrumkxQGJhoMKogqyV&#10;vy/Y/ISwMBraHcXCXboYYMAAyV8aBz8Gb2i7/NByP0Z98CUW9YMfCpanmonvgDbu4/0EqQ/cGhvJ&#10;F+vwVwkKup/DvZG34DpDUGqdT0XyJLyx7SgEBO3GBzUW1P5STot/Py3qZK4ii6GRfJMGKHXYeO8E&#10;e0+e+U7YUWjQL1xeVFCZMDee6ue39z+eLL9+wn88XX7VOtXvmV9eLBcs2n2QbztfgU/jGpQoXrmQ&#10;/ksW+DfQNg2sHKxZ6Ng+vCut/hoKTmYAv8k9qKJIhM3knfaSLi+AdaDt0Tf5TjoKVv7M48v14lP5&#10;aLcWhUJxJBdaNTK0jxrGsI98fxXkL+elxHRPZNOgK0egglcZySdskU+9chuFJVelSf4RykP7x3zh&#10;dqM4VOD0AHme0gdSvA8ylIEfOYkPmVPBZFEGLvkvXx0HGQ/gykQfWS2vpKnW9vYs6eGTE6ALey3Z&#10;Xbj4+VlIkycwIwsfHwTIq2W0HuY4sb5R1vfzwLOLV/kpj2+QTw2p/E75wWGPv95jbPnLJ2GPDg5i&#10;UZ9T/gg9Pvdw3xNg/AVRJ19l3V+NHuxKH/xjrHVMOA6VaZQWvLm8uY4BnYZ9ymcesu0n+CIv9h2T&#10;1O0R1U7yyrOy5STtBD6NVbNYtjx9on7IOPPllnI0XH4FRP3yz4dD5TULcHD6wCqei+ueaHmCP5Mu&#10;5ELLeceNp12enV0uHxgT55ddIPhw4y/1o+QZi060eZASZ2TTyVhZVD6r82JE6QRiXypX0LVaRKWv&#10;gbXfuXcMZVELncZBU59Lx0smNDIdBX3IAZY077mJ3CoxbgQ4ygZk0jO5Edpveai1evPBY1uygMTb&#10;Jn8NQIMrq+ggT9OUtjlZWV0nYOlvLZ1DKGdmPI46BG+SdRFYgMrVXPJKTzV5MJNHPTlTOdSwz2PN&#10;ffipYZ99YBvy0J6xJ1oX4oN+8atzCPtSgn5H4SBhwCMn+0fL4fGPMezzu/Ya9oW90JOxBorPfqbg&#10;9Gp5/9OH5Zefflk+fTjhQUrDPiml70afWTmx0D9dx2/YMuCCOjTaT+oyyBMyi8nOh/aLY764i2eU&#10;R46CRB3gveX4Dw7uZWuBR5jIRjDLzITh7K/pXFiuXBHGz2tL0krykpZ6nroJNcPS8h33DGRVdjo7&#10;8atuDfs0Nu42efEPcS/hmnV86Z+3pff4mSx9v4VHf4Nrv1AT4ez3r/1NQtaxtVvdP8/YdLPgVz2X&#10;/sc13OzPmfOCSznzFbjCvQw9oIBxPGz6J+6bcvStPN0zZON2jLzeD14n3Gh3TngRzvpDg6kdR6kX&#10;fZBTEQzHfT65Hycs1wSmPU2PS10rTq2uoSa0mO2luipKSVVigQzm6WfapudiOG6rb3KbrJJUzdda&#10;cdaZv8YT5K/aJvHANDtzkPPHCo5YyjVNVzQrbg9nvU9TJnydd7PGOsNNH2efDH5bT/MG3gANyGQO&#10;jwsEZQfkyqUFwAywuN637Gb60xvL/m1eZzhpydoenL4QPTzaX979cLT8+Mfj5Y8/Hi/Hx/4K0fUq&#10;a0rnGUpNMYhb0TdSgOl85bw5es9/7i3l/DprT1Iv0NB08Tgm226fkZy7zOICqOn1pMU1vr5/7kZG&#10;q0nZ1Jd5caOc+U+cGdLLGItb16N3TWRkVV4HvamGy6juq37iGdXMC5nkgluY3A7AWW4WbB2m9163&#10;glUXAODKLvYapolTn/E88Iw2rFzSzMcHtms9CwQXsUnHip64sb6gXPk70K6AuEBP5IK78m6DDlID&#10;lqLiSeTrbiM/3Wi9WQNRVtxJIlzRsk5rPh5aRmzlhOvatjKXPOEgrnAtowNqBTN9cRKzMd/wm2W+&#10;wGEoDYa9jVvBUccqYbgn/DKb+4BZV/Ke+6bX5/apYyzOanQdA2vAlhkV4OfYnkl5rnBq6mUWSH0j&#10;EvAvnOVnaDn/jTMXrsBHWmQpmXXrdvaatuUOJ5iw0mV84AuOQefUPxPH2rWOSXureQ7z1K1pecGD&#10;rrRzOz2XjNH8AUW8466ljM90657FAsKl6SPfpFx11pMK1o579bJ5HQ/d6Ly7e8UzEs9sd7fLoztc&#10;8OQNz4F+UoZHPly2AvCmS59puEkMfoCVLty6jeV3k7ma1thIWzt77aW/5j31cbbflwSEQTsrH27e&#10;bbKh+EbOih8bRaObuOH/Cc7U0fQwQP4JO5ihCOW9FHGf1cTdage/vM/Y+Jz1XTJJg/3BuQW/PbXp&#10;/tXnZWfrcXm7/2b5w9Hu8scfdpd/86fD5Z/+3d7yb//0uPzzH8+WPx5fLu8OL5mXr6DhEj1/QaU+&#10;Z7sB7md1eB70XQGhX2N4yAl6t9DlaWS+09mjvj3o2OKhFX03TuzLOPCzupJk1D/amFmfyUQYT+jL&#10;wLEticJD4205etjNAp89CV/5PmmbclvL/d2b5fr2cfnl483y1w/ny08nl8v59f1yC144lLrF4AmS&#10;OQURApTpynBDn6OporyUXqISKpxxfd4RW65ghEP+Akdk5Ug3YSMx9T0FSlmnGZEZf+6nsz7dpPtr&#10;/ve6ieNruFb5X/HVNaU3NG9k2v0z3aQwcMRXfqR9wQ+S51w5PcRs3HO17pSnLEFOpOPe/vYNnHxO&#10;OZxQSMWgsWWDw3GXsTch6wI3ruY45hgBxWmyeh+fMUh9kQtwrGSFPzfwfBenfLvp5JczPFEkRgLk&#10;f0b4avjnuyo36Ri32a9wj8R3qCTYHirPJ2Wl0/pTD/TMNCp8Qj3pJtiurI8KnPfU6ieNFxX7wpXm&#10;TbduNUVtMHHZbA9NVdNLy/qOM58wzPvgGqUIF7MNxnvX3SAizIayNIuYKjxVpRvAQQddjv0gz734&#10;bIPvWD1MYGXYJ+/Fb9sobAnHsydVuLeRYU1+2jbyo1PxgeW6qikg5W1cYEpDahl5CcU3XNL8G0mB&#10;8n91PxwRZW/CrvE1PSANEtmsr1QQx8uHbsqP/uByT0Mtax/UsK/GfT1lRLi+d7em+G5WgK8+7+nJ&#10;X3n7CO/zWdeurc8KnY/cj8uYK4HJ98Z9BN9ny3+N+jy1z7mIaNoQXTDi4jHd/OQ98eV8YblYD25w&#10;hPrap+FRfPMDP+J1vZlws4xu1bdphzzqfWoQLneFC0jqnbgK1xLK68RlfmEzZ+BnGdvqnNZT8ty3&#10;G7xJwYlXrLiBP/Ty5x6GY0ZZtvxtyiu/S07ltS7xTF7HA5u33zAkMj5QB/Fw0jv5YN3WB6qASErX&#10;sHXCUm3CUWTAQ5/ttNSEgYBN3OI0Grxe+VdipFuvnvN9QDxy28/2jvcDtDsnz4BXgz73+y6vb5fz&#10;q5vlNJ+u66cQjfs5z6v4q+X6QoO/i+Xi7Hw5+fTz4ifs7t0nuUMf3/ZkIr96w+oCQtzgxhuyzsi7&#10;fMZB1xyOF+unv/A5SAVacsqeYypjRIOvreyrbO/6BTLWQjvdt3LPRQO4nJZEW7PMcZ/m3g3724wl&#10;O6d9DUrD1OmN6y337ByT8IqxnYM3yJr7L/nxg0bh2Vu4yx6JDO7za9thnZ7a6B4EjaV96GjbC71p&#10;pzhFCgE1ervFu78kfnWzJ/64x9G9vPAoeyMaIthu6rE4SOY40mXvBv+KzquOGE7hooS0Bj5lTFPP&#10;Sgt1Zn+KOD7jR54NQy15Z9vnGNvagQba2vdJ4qmLMSI0a5jgfGoj5ZcGKe672k5xuZcnDeIEXeqM&#10;HgWvB4u4j7jt6V/M2Z2LWsujBlTiG3u9ekebOFwT5dPM1ol8KM9+tetwx1Nt95a3hwc5DVDv4TuO&#10;Ace5e/eH1JVTesHj2PLQFr36PXtm4FZenAcyhsJPZbR7urEPkF/wNwfw3Haf0r1LjUOy76uSQO46&#10;h1KWNNNj2HejXGpEJ0xYSTvFXxjrMS7fxHdydhFbAPF3j1542k/YveXywQMwPMTI0w9jN3FwkM8b&#10;1whrJ1X5qf1Txq57/+6H+klKvV8tqzGR/XW73DDG79wHdf/Ww07wD/SnRizz4I0r0rQt0CAwcpiW&#10;cIWmz45j1xDkaZjkyXHWX9rlh/un8JN04cxY7Yc6jtI++540nofkYeTaf2VWeaO/8sykp/0KRuG4&#10;UrZxecQAVWjoT2GDJyFl9O6JQn9OGRSWchkjwHj6efFTRpzS6UMUNEUHKMuMAem33UBRVftjypF6&#10;3uLV5RpndRxFF41m5aTC2X7qEU/WwMknXbmIrYNGWh2bsb8hFO9D9qv7wxXr8oAhmxYDP+jPQUbI&#10;Rz/7DkCQj7qprzYJScJVXtNPaW+bB0bKetjQ3rK7fxC/reGez49j5Z5TyrY9rOUofmdH+TtER2iA&#10;VbuEPXT44eEhnjHq1wSP/AHc8fIj/u1R7Q886ElbHz/bW6M4OdI5omNJ/X4fGfSz8n56+vTEk9fO&#10;lrPTU+ajs/qTT5Hn26sLZFAZ11iu+iTtA2eeaWS0OsY+tg9ghvvRGoPl64zaWEQ3O4954iL3eQIi&#10;jXbFuNQ89SRtzZ72wWG+Gnewf0ibnauYF2wLdWUvyDrRcflkOX13x7hybDnW/BTs7ZXjUoP52h9A&#10;dPohp9E+aE+kkRl5tqWrkLTJlYtpzjWG8znADo6djHI3QuW7Qmi2MmMvjzzl1LL+I2sRmwiJ8NLe&#10;NuRgIEpJBdJm6fgUIAaS8DPefIUOfMknLyhTBkfaal6SFvNDr/LZ+SZfIGVujV0APJfXzhvOu9oT&#10;9fAnT/NFhtCBb3/44/LDDz8sx8fvlrfHx8uRJ8MCY9tcw1uvrdYOQu/cbB9Ex52doePQlx8/xJ9+&#10;/LRcsda5ubwg/5L4+XKHDlRXKjfKput/6ZXGfk6/85rrF3+UkPWP44WG+wVSjUenvQqqYnnzP/8f&#10;/sOffRiVOE9l06Avn3Zl4RYLVD3M0cvihEZwDuYupsZkhXLtyWqdsFzgZlGj8FshGFRYWkQ6yGSG&#10;qabXuE8jKR6WnUQNR90RELzwUXJ64l7tuJURHuU0Dorhzt404utRvW8P95d3x4fLD363GyVwzL2f&#10;Ej060Miv3s+Luljw6GYnZ+tSZjtpv1n2wB/DR+qaeWFFBoKDpROND7QaEuV0PXmgIgHGtmSBDH81&#10;Spqnk8W4kDSNVBRSO0djPg30zpgENei7BN85cRfQfnbA4eDc5VSomvYh7VRjvpt+399P8PrJXfuG&#10;aqlbvnfhMQ02nTTKR6rF9wWEgkK6/WVdTKpa5vvd/V8+nC4/f8R/OFl+MtS4D4X46fxqOb30ZDUN&#10;4O6W8wsU5dnV8uHkfHl/wuRP/JS0a/him25cjGZwKpCvoN1FvDx6lfbZLj/Z4CCen7J9tE8cSCo/&#10;hPoBpfhA+Qfas6XC06hPBQrsLeWvGFx6F1CqDBpmMcrTXhqrcopR6lDSxlVUKgOP64xRFff2qZ/1&#10;nCf2ee8EF6NQZCy/7OS+EzGcVBlmcKtEh3KTRuh2gtEyn5Tk5ZdJepSnR277QimfMWZhpVw7yGs5&#10;XjyxKmZ8OrnG2Is6fbDJGAXvtsd/2zj44uThJOAEqTJwQoE0JiblFArgU4/SZtLzmFkWth4p7gsG&#10;f80dwz4fgDTqA48PVb5o8hPEfut7lwl11/Ygv/aLRk/Wt3+g0Z+LwYMa/2n05+Qqv1ww4g2PGXdH&#10;+75kGg+L0TcukOk8eHHLJCXfNZpzkW+a0yCqM/LqkfZ+7leDPr0LJ/nkYvlK2UduNcYzzJHYjCcV&#10;vLphGgJ6H0XInxOKL5qUl2kYmAnO/lMOyc+i23GtvKDXoofAYb3W4yetNf67QEF7YpuL3/efTpef&#10;fv6w/PTL+xzRes7D7Q3j04W5lt1ZIDiAaVUmIGUFPspn+5hL9F42Z63Tfh9pU/dKm0yJTIDDeBa0&#10;6mHziVdXV87dZACZTVPdWEVkXb462TpZ5ahg5Zq4v0JTtrsxAd48uDHhyyP4mgU2Y/sB/rgYj/wn&#10;3brAGzYqc/KSuBfq9y+02QKT8LI8KYb4JMpn+wBaTJLS9ps8g19DBnpi31b6xolU+ZFOdXU/Uy5/&#10;bIK8oDw+odUQxrDP00HRRxq++lC9z4Lq4OiH5UDDPh72YthnCcbYJNg1+s359fLx54/Lz3+tYZ86&#10;k2qgWzgnact1Dku5ERhTviJL3piWttlngzbLCUP/ZtyqQ+ibyEtzBxRyQZonMyRHpgagUPMvsElb&#10;h2KYWPJreG6aJiVNnzieu+aMWGgupudulpx9HbpGXLzr9K/4DadMfa2el90GAuoNSsPhze8I+Pu8&#10;1+nk3aYbtT2p77nXKSE6UkboZaNsUn4HlRJGpJj6l3krNJCecMM/K78Z02Vcj7h997f0xtdc+9Q2&#10;rnt3XePLTloFel5/Fv8WHkHdjAm9Tq28z9q/7uMo1vgcecOJLii/TC83nznpS0CoskNvzYFnzsgl&#10;X2zmORLhTQSssJHatLPQdQOPzqzgGBTMMPnJGWn8GW7EVy71Dz86PdmbAjDC8lDY524zrTKsKx7k&#10;0AA/oWa+LjQ5dzgHkTFpE3bCdU5JZtL01Z9A8T/hpnt+L0VF29Kb+X3QTaRh3IhbX6ItNwuWlwPK&#10;cqZHwW2U82/ANan3yTNt3CdtuCQ3unYb+V91wgQOjkgP3ueXHdawx8cHPLT2M7xPTuxjrpvPOHkm&#10;ILK5AT7HV41LM2MFb+/qVuFMHDIONm7UP6OtrGG5IaITEMlW3HXwbVWtcTIs334hI3ngHHiD05yE&#10;LVg+ElJNU0c6KALr1fKD0KQHn2SNEhHSztUIIze/3VkkYWTYutZpVjbps8LkJ53/wZOQhWvWvOl9&#10;0zpvS5/9UoO+rpbTT96La8RzP9piHfmFpH3AeiUcCB5ran+Kv5WN2gNk0uRDeS9A5avxlbMo9XR9&#10;2jwDX9L4b+mB8kU/XaqTbtc5wVc8aZP/tkef9HXaSuYCbHL/ppvr5rjNCsdN8Sb6gtuk9GUfGqYb&#10;yZtplbfESJdWXDqd2IDLXRmQ+02URld+4FqNg5UvD4zPvPKlbg33ki/cpg99w/tc7AtAqRyYAWq4&#10;aqcNmH5OUZn3kLHxHJG1OQvwvKA2fcBEpgjDI+IrGqazjpkwYBL2knJ92W8W+IZu8bmoiS3c++mo&#10;Rz6Rtan3XnLW8pKfNCWei44I+KCC+gBIHZNrK+4lbeZthkGjvE+YROpbJzBhHPeEPmMJ3xexvivo&#10;eyA3newHH0BfPV7z9HCxLJ9PltePF9z7zG15x1nfb1hFsdoV9JN8HDSVjCkHILXP7FucWSs9X/DB&#10;7onN+7ZLP1r4xPG0M8puho5ZddzakVq3gaJPjeRIb/7Mlhfmlq68u8E3T7TcFyC65DNVqT+Nq/vN&#10;n/WKK8+7tn3wPe9MgbHdQkhD5hZZA198Rl2WW56xr5f97evljwdXyz+/u1v+/R/vl//wT/fLf/z3&#10;n5f/9L+5X/63/83F8h/+za/Lu+MPy9H+yXK4ew7ec/h1CUZP4wP7Y18w+yycX+JTt3Py42vqeKW3&#10;DRop8Vz4wLOjhn330M94cDPZznh83ZPtpda2ZYSRF/1svn1pp2mAoiHhg7zfxlNnNit2qUO+kIfM&#10;PPgsir+hHj9Ndn6/LGc3n5dPV76TAQWqIr82v70jvLUXhlHUfMZXbuUTcOoF4pE3PfmRRokdTl7n&#10;ed5caR2yZ6OUnbRNHz3vWhIaCdNWM3B2j867rgNwI9ANsJQpspGAMy3lvuI30NQBv5kmzLdc6hwu&#10;dT3z023i2UxPXeN+I/kLumy3aXApvJ6gNcLrBpY9FCPMpPXedYbOqy2zZOsfOJD3rKdGuXhhxWeF&#10;o6IUwbdUvf0TXPhJL8WHG5DchxZgxBtPmgYLkZlZwHzxOZbFzV/GLTJmKevJe/JtN1HQe+jJvDPf&#10;+wE/NljGho71Ol/4Y2J//OrGprBZl1hVMUbPdh1d+teklA7Haz5VRgMeAXRoqW8cmmkzfspwsU4c&#10;xAmNBjcRx0v3G4QZOsrxy716PAcmaMjyxjbQo9GhzgeOYWmHVvwMM6ahz3ezIUBGq1vaklx1vpe3&#10;J9w09f3rxbWncjK+pUUo28m/9LhKMN3Pg3Z9SgI+OmvAWMZ83/OlLaQJM5iQ+1XtTYrrPGMC1BDU&#10;T94JagL/Fm00zjCeS58zA7kut3H/3Mvb0GOEhDSVUPrUWfMdo7RFlpArvw7jxqD9oMHLK09RzRtu&#10;fIz8jNvr5EW/qmc7D6+8FA0iRhAa8sPr8FZ6bE/zdKb5DthPRGp8lsMPoM8+ETY6loh42g8tM+Np&#10;Z/4an27Fs0HHcy9uC2yWTXnz+XO+nH2XMZxCwAygBFwMZ1+IONj4V0YsMmnQCTtD8RRX4WYds069&#10;+TEMkx/2mWVaZAXXcJbvPO9Yme/K5Z37fvnMMfx1T6EHU3SPK8aU+O7jjTxCcYaOwceVMz2tpR6u&#10;1vvcOc7p7uUznRgPbv5DvGUt4X6f95AETNcpts9kfQwTrUMa8DO9a5iGMWBCD/gK3DDpXOz7GLIS&#10;+uca3jrUi37hyv3Qq7kvee0ne6+Xj6fny68fPi5/+enX5f/zn/+y/OV/+evyy88fl7OTy+WSxcLl&#10;1efl8uaRtYP0ug5Qu7vX5R7gDnV3LzDhWIeowm/vKMO6wjCHV2SPazeGExpYaNS3q5HEnntb+4v7&#10;d+63RNfTf44rT9Nx78KDEOaaTv5G9aWHdW1vxqXtl3/wxIM5ojcBUjYdixqX+Ql3DZNihGQnUI/r&#10;Ndvg+HY2lP7PUfrgGhv47rvF2MP3/VlbDX7Alzv8ves41mPZ7FePgCt4oUGdbvuyR0la6JJ05W14&#10;+8r75oiL0W4ef9IfodGNwHbZ5rQTXVbDJeXetjqPahykwUxP7Is8KS+2B9o0QrB9jwi+dRSHexrw&#10;UlzAu28VwxvWhZ4AWANLn0eglXqEqR5lLnPvh/blq2E7GvZ5Alj3SXPamCOPcvl0votO+oPuSp/Z&#10;mO6pQAN/e9DhYTtHO3vLDwf7yw9HB4QHy1v8O/c8qe9gZ2t56/7l7tayD81+1ncbf0B9+n11O/zY&#10;Ic9wj/s9wqxtrU9GhpeG8t+x2rGS/Tq8fFutVyih/Ln36OEmOajkpieNacBafY8eQXhqOOqYu1/B&#10;9mCTnqonTMc2raXN4o6ehwafR6xSb7oypNz4qdF9xsrbt+9iBGsL3P90f0tvXe4nOm5iOwE/lSkN&#10;d09OTpePfpISf/LpE2P7bLm68DPSN8tt6KmRqzKT9xqzbq7SdAucRn/u5cXwD7x2aXhG2z0ZcsKU&#10;eEuDhy53jztrCXkDfT77+leH7DnW7RdkJkZ+8gMY2JP8vAfogOdOuSPqeAe2BkOGjkkySHdvNfLv&#10;+LEe+Qw/Oj4m7iAvTmC97QlhyAZ/aQNj22qzBrM18MXQNBrTdxiEIQ0EYAcWRMo2vidSFrc+OorI&#10;a+jzOT82B8C5lo8eV08Q2hd3N/AZb3/43Phaw0NpfeWPWWxHceolIHKalUPlyi5U71h/5Yoc6YpT&#10;r9q3wrnH7Wd4Nd47RM7cV+36pyfXoe9e1zZhGx3taa3qcPPVb1sxxPKHN8hm7AsOln3G6P4hel1D&#10;rHyq9zBGf9MO4ejAQ4c8YMiDgDzoi/GsHQX8sT1+FjXGxIwrjeM0yLq8uFjOT0+R3Y/Lh/e/LB8/&#10;/LKcfXq/nJ98WK7OT5bbqzP4pdHcFfxk3CrP9pGCp03FG5+JNdjbhSfaG/Re3x/Ajc/cps3OI9VF&#10;fh7ZOWlvz0/DHtGuI+hm3tIeAx2kXne+juchR/mZ797s256U6N689DD3qEPVF+iBniqnYfAVuoH+&#10;zinkt9AI75VRuq9DcfRtBI3nPHTbzGvfUw9//ZSu8ArodBHOpx5cqyjyoczEDiFxakNexJBTeqeg&#10;IUtJVb6pOM/pxBsCY7r0KHMzHfjw0bHp2KNcdbzj1TWDz3XOE9rtKGfmw0dkjVGCZyTKYw1PkTE/&#10;ga5dwdb+W/rjCLk5XI72j5Z3yNUhc4KfXj6KPO0vx9zvwScNxLch5Y1tUqbg96Wf6z05WT6x5tGw&#10;7xK5ujk7W64Jzz9+RM4uYuB3e3mRHzfYZzbduZErMnyUtUsOfnKeZ20j6zrGnFXQjyTo7cc3//P/&#10;8M9/jnB4M5XMyldp6J14Y/AG0d6Hhzg7JA+SeBdznWhMt+MazyA3kl6oizEgPsra/uESxZkOoM7c&#10;K0kS3X62kxOSEEVCepRW6CxdNQz0AVZDJw39mIBjVEQnoQj8/n5P89uh4zwdT+8gZ9LOYsDuHZTS&#10;BuvQiEgfg0fqkQfKu4S4OLINumkp32POmWTlC+ltu4tn8AzarM/TMnpimUKocLq4czH7Ob94O3cR&#10;jM8neJnIfBCI8OIdVuL2wcAHiBvyNZyTp3co9/waAFyCTyXgrw7Co8GrybMslEa7NPqrQSX0UN4F&#10;hwZInsjnwtxf4UyvAdP1OIHPNotHOl3Ie1rg+ZXfAGcRojGfv0i4M89+R1YQRj9VGfp94MG78LAd&#10;83h4N5seHYgOQvrIxe4jSv0zgn3PgGW6oXEs6Bh4rxH6R5ThA4PX3zHcyEeQxAgSHrgQ3WUVNhfg&#10;ypLKsIspDbW0SoYXwGWxTz8pY8JEEbJ4cDGinPurBg3E7EON7eZmi0okOOmveNpDNXRrFzx7Gsmp&#10;kGwbdbpofUThanHtUa0xjmPRKH7Zn8Wayo8CyniM6KArCwvarixIo8oqv8qh7ZVc24n8wzMnPydK&#10;RfRWg0oZS34N/zTaI98Hi8ctFBA8+QxveIjaYmLyYUGjPRWjsqbM+eLY+roQav/5WCAtvijVIDK/&#10;zpFOeDkXQ+GnCpcwRri0sQ/DHcuAoAxdtFOTkxEKMb9IYQzSXV1Ak+/7L43/Yogs/+UVoRMCrcvY&#10;cSFrGGNjvHGbLV9rkLkfOuSsY0ddlDFrWerNL2bgu3Q5Nm2L/SuM3JPoGB9Tr79aEnceXq+vqwPU&#10;CXgX157cdnp+tZyzoL1jDPQFYnWCD3rVmUlC3TSexYay39TQQbNzL++VBXmvrKlndfI4v8qyLMBd&#10;WFUf64SbDzd5sIRXim02eewj4moUH2ZdBKsLSA6M0uafE3F+PZNFgr9ccDFDHYxZLe417svGHAxJ&#10;WxgrlgsefBfE0ue84AjsX9toXbaZP5KqM4XFp732L0A4KCQ++KE8IW/Kuos6+0o5uL3tA8FnFrLK&#10;Vh4gqTu1wYvwDvqaQH3E+8lv5zHrdy7hwcbJ/Pgdi6vjZZtFJOKfxtRgD2cbIeYeXffx5w/Lz3/5&#10;K4vAj8vF5bVZOBervkAtfDmCCw69ulZdM3LlS/q0siA/hOm82Af0KQOZMy0XX1zSFdrsOOsSx4Cx&#10;7hTAj2bHdUFEaMKIP3UT8qW84VJ4w9mOEa2jzhdxm/MNvBtuwv3/mPvTJUl3JE0T+8L3LZaTe9bS&#10;3SMUoQi7hzdAmZ7p6+DNsK6OP7n85HBIkemurMyzxOa7e3i483neFzAz9/CIczKrRoRqBsOmUCgU&#10;iu0DDJ9legQrv/HTCE/9uvpJ0JCFJl7oxP4bjZAHJtr1rtxpQ8nnax+haZNiky+N3sTzWUevjEit&#10;8edNaOMYWlE3P0lv+ye8/g0j7nAL/a093SvhD5x/M1iRk74eKwdb5zNGqz8Tn99NnnQOozUlHSDJ&#10;U239Qp+B2Y78eewurf4CK8caQi1p+JlmhHXOLBNyIWdiN/+pT3SmiW8qekLxJwn7h9SgKLNnHOn9&#10;2C+ITJ5NYpjeERdjQPHUBxEMaqOAZoNid8dMvz/SI7c0ynW+2qG/4rn2QA9Md3BMJr4WJt4Yfg0f&#10;JjrqZyOrsIsdfrQxc9ybOKYJxD99SfWMf/5u0DHhzHQGTSRgnXIAvKgXSREaj2ITP8uTOPpzx7nI&#10;HpMxLwXDDs4TCoZNE7/O0nxkGjXyKS8Zl2HJOf7+ONj3XQ72vVrefHe8HJ+4RnIdZb9AOnRq0gng&#10;kPYMtGaZRTlijTL7GYg44jNf5RAzko70swJT9pFyQlCi09jKgvSWqtnzs0kz6VvuFTwm9zhOMGnm&#10;Q4VJbqJFhqkXPdjJuJEhHbeuEf5VA0rKOfjTjdFppLyv26GmJJNxkfTEHZ6eGGtILro5WncO6JMk&#10;fKpPOHKAj3CNeYrbshHmREkbnKQD3znM5Kvyl5iAX35EGv4ZN4MSP8L7+gXliD9lMlia/JpncL8N&#10;5bM0TON8EkeSTjkUr2GTZMIHUwlOmkbKYz4G6ZfXhE8jl9p+yPsrH+k/TvfUdEPicZgU134hbniw&#10;CAU84Z0Av4Pvp/BssMk2zJRRcEdYW2ocAFyOtvYUHg0rz5pR/sHj5lxCsAiz7+n8W/d6rZC1RPxd&#10;U0w7/0LPGsl00DKvTcA/smjcjI8bnrTNa+RjWHiJW68/5XmWPf3jINoyxBH/3wpmY0bJT0hR1Ao+&#10;5jEDx+/MzWwnL4HpH0Hhe5V+jRvbsvKJn/VPHhonnt4Caz7j2bq/WV58vl0ebk6XT9cfl8+3F3kg&#10;6QmTrRf+O9jNx3UerbtSXuU98sua03rEHdlbXr7JC5RJQ9u0pssh4kTWaE331KN1ezB4pMGefZy4&#10;Kw5bZHzNu+4BIyjBJExSnfZ52BQrIT0krWkfc58+R/foo8FJulJaycM85dmNbvF8duF0KT2H6oUu&#10;59AAdbCz9Wk52r9ZTvavlzcv75dfv/68/P7Xt8sffnOz/PH3V8sffnu+/OrVO+J/WPZ33y4HOx9J&#10;c0pm5+RHHT3cUIS7lJ+cRh3DgcJyubnlMy15LO/+YTPmbov2Bk6eq8sLPG/dhdGUDcOvof74JS8W&#10;vh4I9GCgBwmXfcrpWrQPy12fVyZKYBjouCHvn3dPrz8vZ5efl/NrN96XxcdedzdI4ZOSYc0OH+bp&#10;Gj1SxMrbO4ZOqUfqlX6ph0dM5zWEEZRnBgPH9NUdbdCpX9fMptFYptj6R90nbMMkm9jTUXqR0YDp&#10;znytkc+bZ2DyMt0r3OfMz8CYkq/BZMMpRJ+BPFtKzDTErVy1KUnKrB0/tD2IFxxloRkw000eU6Y4&#10;/JIGf1JKL3QIH7SkWeTyJ9VSNvFjkzrSDRSndW5IQqWPNc267xFPDS9mdGDogXTb41cm4Rxc9S39&#10;gMbnRvt7y+etgzxb9oaf23sPjnxa3AzNzStSj5K1nzIndVA+cmkCIe5nJCIg49U9E2j7XMk50j3N&#10;yL7GZ9bimEanraQMFeLiRz4tnU1EQ/cS42aPZXNIiw2ehyr2dvaWQzeHsB0PQpky2T+n7uQlNlHD&#10;TthUhjADsRFOwWsogPm4/+AfqS9vPsXO5QZmHoIANi00eLmxT/5DK8VpWQg3znTFMaZpa/utu2lq&#10;WgWNmWWZoHOmyW/8hYmrWfcZtU2TDwpVe8bVDM5WPG7SMtJw9Um/bc/nqrmAYte30+zh9kDOPjJQ&#10;/vPZHXZqfIbZPxm28Ul2swTomtWQGlC66C+/0XrD5Rk7ISiEBybnG42y70IliD++MeqfvBMdXbaO&#10;zMG4ma901waeDJ5GKxH1hwbO6muN4UXxwBjtDE/3paRlQtMVUTtOHURlnBve2pSVNE31GOQ9OHrM&#10;L7ilMfNRxm0/1TdN8adO1DZN7OG23WjyFi/ak1qibN1zcG+hNSIdLxGAvgYc7YbL37rMMbjN109s&#10;KxH8Wb5phJRfAzFlaxk2n2sHD9t+yPE0f14n3jQtU58ju/+3yt80/M48dFUaGtM1TDZNS9VlD8E8&#10;wvr8bNAyZeRL/u5NuhfifsnlhXsj59ge0PFwSecHVzfMET6p0e1bfH1gbtbZPURXuqf1wFwkN/p5&#10;IYXyxb7LYTdsFPhhcePe/av1IbncyOPFCW7qW3bnTBr4syzlFXvogHsl2aPBdLzhh/Bgkd4k1vvO&#10;TnUhh3m0aefR0awpbEfdZ0rdkNo0eSuThxS9rYq6cX3j3oP7cb2Zp3xn/k2ZveEp/Tpltqyf75g3&#10;MY9zvy4HiJBTDoikLO65uS8y9gyyN9Q6FmwvwxFj2Z0L5lIGeBWttQj4M9BTLkwuE4HmHE8F94ey&#10;R8S4mJvLLEzktCxeOoKEGDrMR4NMEY38yLuXqWiHv8jcG+k8kNLDX96cGFnC6/xj0upA364393mw&#10;bz97+rmFiXqwz87tZKTLIbLIvzxZT9mPpH/NqxfhaR/3EXPZE+i8PjzEHC0nB4fLEfqyLw5a4g7r&#10;AfW6B5se3IC5zGN6oM9XK1Ie8vU8he1hT7viyZQ8hvAc9IOOotW4DraXV5RTF2E3OjP3HS2+utiL&#10;k5y8W3fQkA3cli/6qgFPf3C1qVf1NYc93T+CvsnFCy24SLchLfClp3y8rEUZHyILdVZ8XzHpxSVe&#10;dKMs7fu84c+3ILonDuXgXFxe5S197p17S1/2u5U/GYkjD5l5U7DMDaGmbLRzCPbW/uCWNal75OqL&#10;uoS05Ju5hYeU3JPX+GY6+UMb206Vn2XEoJWUaR586VimoQLIlBSuXxwBzUMz3X6GnWdO1O3Uf/XH&#10;iuuzKJKbZqSTQXUv7cQDUdiwlAJ2DjvLbz27nw29DrgKP/xbDo06UjmRwrqk3F6o4hhmu875EWR+&#10;R5jtJPIFMi7RRtIXYR5oTx7Yy4Us7quTHdHJX/fncdvbp9sr+t0b6KsvNlDLpFtES2EeHmLsXnLa&#10;PGWuHMABIjfKUh01xHBrFXv47dN2dg/gv/3bzvYhpIm3LydZZ80+d7BOx6VEkvtcPU3fPcpmX+4F&#10;UNZjbmVVv+mbvORF2XjzmucEPPtj/+Chvrx9k7COu3J3nwNZni/weXP+HIG83Ee+vkYmN5e9Ae8a&#10;+8rDV6y/P10tLz4zUN1dL9u+XplFbf5M88B6AXN/j1lwf3bcoRz29RmH6AtxZ0+YPjuH2SJbdQo8&#10;ypI/EGHyivccZrSvok5TZvQBcaat0HA8xCz9nIegs7FO7WfUOvsibcvU/sADsZ7J8YzDHX2D/eKn&#10;nC1JmTHeburZC3qGhaFGYcsWdawbPpUP8Vn7zPY09MA20EqeRt1omkB0R/nWhFbi0G/KaJv9TEZ9&#10;vkN25InVtoydlqPbPC2oPPmQRT6CiaEefRbimZ+MeZGZzykq2/b9SiWSISm1H/0yhxAGDx0KfuvB&#10;5x5bhjPW7hPmWSrftuqbJ196uBTdOtKoZ4Q7DqhLli/PMj3gR//noWznPrl91PbsWZXL61yGdsN8&#10;yP6OyJSH3NI+PMPjnxD0bzNXkDeq0a5CtJTak4RKgEgMZf+f/g9/90/KRfmkEeHwoVQOfyFAFd9J&#10;WzofzDwUZmcTgkDEobApBFYCzFBIZgOcWGbwgau8+hXTA2jtcAPaOqUTYoLiJ63OEZTODl7MN25M&#10;DuHAWw5vUQbj0/lRkTlMZMNmAPB2vlwzy+DtiV5fH/rSE7+k8wBfboSQJ/iUtywayHNHmjj0Ww4n&#10;J4rTNmm8g6i8y6eCn/82SyAImWyZB/xkYjRkqqI62bbR+W+3cwZND/Sdxr7JgT0fJpibhFCJyCuL&#10;Y9J5y1iv8fWfDZWncpd2B12VrTcE6ncwiEww3kBoB2e8ylqbSYyNwzIN+taVvPn6URftl7H954CH&#10;Dv0XrgfgPi1nlzfLBybr788ua86v4v/oNdweDFSJmbV7LbCHBT8Q/gE8jTi+5vQUHGl7SFB1sNyR&#10;KfqTfznRAHOFPOFb1Kc3yu1Qt1s0ADtzOwhv/LOdKicn3XteH+6kS91wpkXhqOHUWRoeeA5OdpB5&#10;/zaNMxNzZOkEwkWIr1d1cqDcvHkuEyTw1c1OlKkXZJH3npPGxmscrSr52kAtkJP7TFqQoZPXFwyS&#10;dpx5/QOdtJ2zOLaRO4z9nrxlwjp0Rnn0pK7tgBwc1Jz4R98Mc+DsTX22bjutWzsUVNResQuc3tbn&#10;Yb7Pd07GnBwQ7QP9DLydJKczJyfIJj+YMZPqOBmqv/Kwv8+kEbnksB08pm3KN+XJYUjk6oHI3JpH&#10;h6gM1U1fS+DNlSSPbOcBU2/zOyTuaG8r/5Q5oB4N0ygnB+/c6Ej5lId12Rv62hacEOcBRtrDksm/&#10;tyw6uGfCR13k4ZF4yNkb99RPdc/2bRny8MXyUM+W3TK5aMgNcdCxf1EGHgp0oJwDiXpnm4y+0wYu&#10;PPTnoVX5Q4/Ozy+Ws1Ov+r1YrryO9XJeaX2BOV/Oz04Ju8i/URwQbNdp0+Sfvhb+qre0DtWZnxym&#10;JM5OKv0sceprJg0YZdAb+5AW/KWvtDy0C+n0Fj4fVqaWg9Pb9zqA6841216tTdlUJvHyOoCoCD/D&#10;Dg2zDb+qDHIhn/BHqpkkQJh6kgkwgem9QMiHdOpWBmLKaBp1PDimU1+sI9q/1zPbbi2/hw9vb2+y&#10;MMSbdm0bMtf231JqPuaZBx7oQY3htln008Xdyevl6ORk2T/2YF+EzRd6YQYv9t31p+X99++Xf/nn&#10;Py/vfvqQVzW7+H54Ma9clveWPRVm2Wa5Makj62Z+hgyblzJwYT4nG05IR3kiZEqC3YeA4GCgTB7N&#10;TlnrzwMiA74wvxSKC7cblQfIZ8AY4/L7BCjHCEyuuFe5U8ZYG2HPGfEmjcCTTCKvDajurc0mOBYL&#10;xMQOPEn/18LjHKT8NOTbYPyjVPI8zKO0T8oiNOTr/Bu/rn20QZoa9Y/AyIfkjReGJ1D3jJumPwOe&#10;4elvhqd0+arDm/5pyvYIE8KHcmhAyjh806xoTRhK1d8BExlIe6wz9GZ4HNO9yndA8DZMwkY4jhES&#10;mBtd6l9tfwaok0Mv0+5WRrDNO0/T1E/PBnoGeYz5EDN4KI6wDkt4DH2MbSJ4A1NrmJZ7HR4/jnW9&#10;+DP4WsXrLt7KP2C+gm3mlfhZLNyJMyx9XPV1GqGoqwS18OoyVKNcH8GGd6QgzET6LMtajnKw7k+w&#10;nYQB4WzwEMBdX2nU0m6osMnFplziNs9YTTPj0y5X9BK07vsmjtEr44+BiVrDCkE3xjI59mE77udg&#10;36uj5c3r49zW990bbzP3j0+uU9AJaYAfEo6hocMP47F25xZjPBZXsCxAxzDlhh3xkYawWY6MR2bA&#10;uK8zdE0jwZJt2yA8xs9aCHyCWVzTJj4ha0j6xj+KIzxmuoe1OYYkjfWQ8oTIYxrDmTTq80bUUwin&#10;oYdHvGEy/wjCRnrtId9fCmmH4s8kG/m0TMh10hx0k69Oyqfu62755Hbw5W/CJSgYI82auDOX0mFY&#10;9SDVlGDxpY9TOTpvIQ9lGrzI18dQyeQbhi/8Bx+/D02TnvDE+bOC6swjAHkzKMlCt4HhaYZvmKTz&#10;Yzxlex7n+fDHhl8ZDh/rvITwIQ3DcQ5v3cYXaaQXbx0+zSr9k/BN07IUb0L5krBAXHAep2m6J+Fj&#10;DbEyCdSyDHj8ys8ID3/pCsAddp4LSgcTMtrMvfunG9YuGubjCSe+aTVdj0gnuu18nQ9oiU+/j8mh&#10;pZnXoJH8Bil+65Zm+EQ6Bg2my/8ow6ogfx0kP/MvEUMGqfb7KHRo+wk7GnVcFH7S98TTqEd+AqBW&#10;DzBdk++R0fB3bFthU9F92O1zDJ/vnSP70+Xm5mMe7Ocg5MMufcYRefrweZAjT9e205SWkY2rzFmT&#10;zigj+M5nhgaLKsRtmAGiDeOPn02O251ZjlFmHLnBHafPh4JlMBYc6EsGnQMMP2BccZICaJ13X8V6&#10;krRxceThsXXX/q/5iK8tGJp5ieWDn2yigptqkh76q6L7ernoMmHi+Tzk5dH28uvX28uvvtte/u53&#10;mN/fL//4x0/L3//+Zvn978+W3/zq/fL6+KflYPdfoPsWmh+heY65hNYdOVsKN6jd+M3JoPD7YttS&#10;pjHAu8z2ecSLB/rezxqi3BBWN+EzvG77HMHnC5ZvFjClw+ihj/a5UDZcWGPiz3oT3VE2rfPquocH&#10;g+8D6K1dmqd/tj1YPr84wpzg34f/HWSyvdzdbi2+vs/XnJq3vEbu2FOPlZc1mGj9MxwzYfbNARzq&#10;jvRqgw+NGZf6JTJtMoUnnAykYP0PTH0J14ZC8/MrvWHkS0lLInS/Aon/mvlGul8Kk8JK9wV5HM55&#10;sK95Yfiq89ptEzrcTACGLHWvbtYb4TNuykSILOIq6Ffuadfx85Ok1Y/Qs58QJ/L1+S6/j4kYEaPT&#10;urJkmqDpAIoikfJQPQhGcKQvbdunz7qMyhxi4qT+zds2Kz/wBW8+z0v/Znve3VsefPaK/cJNRI1t&#10;K38t7waoZcsztPF8TZ5oHbaCbPCsdZWY4bRM1kv0Rx1HMNaJb0XXHkUMr/MRrCxpQkQcPOm3CLOr&#10;0e1wJk3DVs+3CLRevO0hz46I9xmY/Prsy+eE2YchLM8MpTk40G2zDJitBrnlGW/mc/Y7fT6aZ6mf&#10;PNjnc9jP2TtwDyE6koTljSzL6yAqPxbJHDVKV56zh5KQphdPMivAHe+wm4/uhK7yVB/jX/3USvxw&#10;VxWqu9Ndblp/emtXn2ZaAVYHDdMW16SRI0Z6c4xwL8rnyge7+6yxPLyzC6IC7nPCmPR/yra21M0v&#10;eehLHvqhT6Djq3kqrVUdBq9xJtLK827ifTZ+7TN/KiK3Kg5ekwDQOduc0JxnPUqr5VzJgzAxmlpM&#10;01cucWviVh6Nk2bSkD4HETZpPkpTM6HlLm81/o6cjRvOCUlrO4jNL/GT7+DyY7D6mFsksdMmxRcn&#10;FnxRyLknapj+HApiLeJhzYyDxHffwYsFRln5ROa0L9tHbkicMudjfpbfPMxPaDp5GB/G8fJh2NoW&#10;xEudp/2vjTQShvF5C8PsKt+Wr7KOCzt5YlZtM3ZNdGPgRRYkizwY/3PJQmShcY+4sqruYhNWmubv&#10;Xot7heMGvysPAN0sHy+8yc/9wJvl7cfL5e3pRW71Ozu/zD6JlwZ4WMj9NW/vykEhCpTX7ipT9yYs&#10;p8++0yd1PjTLnwMDFjpSg6eUz/qxXPZvff7VeYKyIA6Gc6gMc0+ekbf46EjKJSZpKGracOSx495u&#10;n9MbN8F67tf8lI8HT/bB97KPPtsPaamSLntv++5n7ufiiq3tA7NN6uz7MRfzQGPfiue8s/JO2fio&#10;T3nDF3y595GDjMglcykE4qGCYI5ymHkuOUmcgrRsxiMTe2Ayt3zSyN41tKWVvRlwV895sHPxg3tJ&#10;Cj7hy+LBq9zWlwGOUiDb9ovkoQ65d+VzIPz3HhqiPnP5iftR8OVNWtK3zswz+9h7Xo5j/+k6ppeQ&#10;+DYx94M8C0AmlMn9U9JjO2f29ZuWLbwrF0wuXfHAhjY0TqDlgb6X3v7lXuXefg9yYI7I95C5u2cF&#10;YDtmnx9v+vMtfKs3kGXv0hv73K+kbHzWr7Luvrt7nK0xZb10HUZYb8PsvKAHsK0X++zu78dPuGEq&#10;hDqVcRx5uweqyX5kcNo+lGvPbqiv6AByDG7aDTjUU/YMR37GqY/KNoco9w6SlzcHztv6TCs9Zfbd&#10;K28V8yZg2xxjC201B/vA8xDgai1vrSQf8oVWbvbz1acfT3NwynaWesJ2j1wDg5HSfA29OumcJZfn&#10;yD/GcHWKmk0+s0yfkMttbst079uy9tnCXPsoeHU2/LlO0467vCqDVE4qSl0dfcRIWzz7CfgO7bG/&#10;Ku7AV6+9OCj5RgD8SBKjlko6zyCMNN4wyjjrKv1ScCgTZZWO9F1Duu+ZPU/rWI0h/9CljdimQsO0&#10;aY/KqutG9Usc27L5uu9rffRMggeLWCQaJUPEW455kG9VTsuOIZAyOncprOXZ/jNh1k8cmJQN/sah&#10;JfvOvjFQ9k2bYhBm2e0X2j/CMca1rHGUAV3r/i8ywNgX9MxC+z3l4s2s3uZ3fOKre4+WE1/de3yy&#10;nJwcL69eHucckLf5ebOmtm3YvsVx3jJ8unMf2Ztm0WN0+eLyYrlgTDo/9/ZJXyN/upx/fJ/XrZ6f&#10;fcxYdnVD+0Ntbz7Rxm4doyJF5IJAKUfOZMx92hw48/CYFwW1HHndbg47pgIiax3KVZ1K305czlWQ&#10;zn4wh7gtt+GJZzapGyO+b4LMAXHy822XWftiEDGmfYH75Tc3HsY9x5wu19eX8O9lRbfwpzzsS21z&#10;jsOekaCQ6JyktGvkVXCumFJHdxlwLQHuhqkzGXvVLVlx/IOZz+iFZzoQio3AlEnR9td+qxT8oIPk&#10;qavzFWJMAp5yCg0D1CPkk/GFMMebIpIyfQZcq3fhySjlQhpxh9nf2aef8yzIHuMAYwJ15e2P3trn&#10;G2A9+PwS/Tk+3Muh0WPGDfv5zhfJl3bnuGo+XoSUeQx95HXOh1wsZ/SDF9jn58x5vN1vnA25wH9+&#10;+nG58VDp5WXbZ/pISyCP1Pkuc4MdxnP4zKU/6u//+B//4Z+CMgrjBGF1rbKy8SdyQAhMDrugM67C&#10;s6q0M1jwKf5Ms4Fv4RCajcUBwYM0Obg0BpEMQtMNTg7dYKvMDmAK3CpMjsnPDITyZX6ms3IzOI08&#10;5sAmfUSbyhM5p6kdsOwc0ygYaKVG+nYuTWd6c7JyooiAfOa6WyabdrTyLL8QD29+oubwFWUDDHfA&#10;ttNIY8O0DE64HUwx0Jyv0fUQnf94621jUBu4lb05hGrcFCsy0imf0s7ikTJ5qjSH9dJhdZBuw2/H&#10;7+adh6kyUbKTGPLoxAMDrpMNeTYvFdV85H2a8sIiEXl4qKpluKUMXgPcsvQK7quYc5TY15S+PzvP&#10;5P3dx7OYnz6c4b/oIcArrwv1daW3mdB3ggBNO1finCw4SJu3/OdhDXxbdt2INHVuR7RDB+Atb5bR&#10;gzk9yeuAru6sO4XovjJwgjL+6QJCDjF589oVHZ3gdajeAJkDXzZ8ZJCFlbqrXlBuD2OpG+pmJtZp&#10;dHRcWYzYia4P9tkwXCB5g2M6HfymFUfcdjjgUJfWP8wTZlsKe8nDSvEBQCZPhDtxdcEQ3OhyaYpv&#10;J+o/Nh1I7DEdeG59LQq8UwSyt76dJDtIOhghJ4ztV11zgiFNebLs859BnozPRMNFBPkGWV5gT1na&#10;KXoY7vDAK557sM/XDivLdJK50vQgE0RPQb/yCt1jwtJheovMDrYHVDsQ3lFeX+Psotk2Ij/2KS2H&#10;cqNOiAufMGE7sCP2XyWVH3GmRS7WV1+h29PsxmUBQRrLZ3+n7is/fyrf6pD5+Q/eWyZH1sPsm/wX&#10;jvUxesksLvWru77a2vf6nzk5uLrMZOHDh9Pl7bt3yw8//rT8+NNPy7u375g4nOcg3ay79G/IXr1w&#10;op8+krzSJ8BThA1QsuhN8iY8E1KiJv8qiZjzFbxgd0GmAmQiQRi89uZEdUpZmW8ngA/I2TLZ33jA&#10;tQtLy269Rwz88E24+dt30Z4SllE6dSCiN2gGj/DwJ1KiHIfmAEvciBfFtE5OHMSywKNejw6Pl330&#10;pO3Mf/N4q6CHLdHR0X9JWrnk5krbDWYu4NeH+8zDfqIH+45fniyHOdjnTY9hDTJjPCCtZO9v7pZ3&#10;f3m3/Om//om688Y++ydoM2F9oAeSnm0tyKQuL7qhMRpWJ8nypY0RUxk4KVYGaVdOxulLlGHImX7g&#10;OvEl3jQUOiEJb5bkUP/XAK7yuzZr0IcE+ZXXxsWXCtNlanknF4NWoTXzt7DpBsLgL4ANvHW+X4fI&#10;+BmY4St70hl8/9vAmvb8/DWw4n3F4wZ8pVw/B+WBX9PHjPBp11rbT+pRxOJOjA2YRL4B9jEV8nPm&#10;cXpDDNoMDdaz+TyRbnDWNGeamXti/Wnwt+EZHMltslE3lDcDvwWiScM0MjTszdSbJQq67SpuEU2k&#10;MaTtvFk7Btp3t6StZ8NN1fSmmmB88olt6w7ySDfCh3PlWAc8sdcwvbWkoTH/2TdMfOwNhia+YSXd&#10;tJnz5lOc8Ae0D9iA4Y21GTXdG2GDQn4D0jQ/3dKdyr+RuGkAHWPOVX9Klk/iJn/wrdwLhEXpNpOR&#10;ImYEDn+h/gI0ZGngCKuowCNPvU+C4qdcWcg6ZuF2DNlnbvXq5eHy+tXR8t13x8vrNz78YJ625zoF&#10;2cs+OpXSMabMBwIhiOq1dJSTMagzkeqRInS+kCrSoJJTbcNaZIytjMxENSYyKKOhJhfyqgmCIQZi&#10;j/qIG1BHwJneCZGZRIv9PIRJ7Zq0leS5YYiSVLInrwnhGO/cBPuaCY00VQkMIxBp3OPwETdh6OKk&#10;FXiaZjPJzCfQVJkJRmfxDhN5DbkLM0msVGA9KdnoMP0NdiZgzgsNJjyBgro1nEBlRyrXNeTVPKWi&#10;G1x0cPq/NT6oq92wQSeZyyVPkq3a16xDQXLhv7Hi6Q4nuOMfoHNVv88YIW5w5rz+UXzoPg57zpjp&#10;ys3voziYnHZ/ymfBSGpgHVCUBG+EbbgfhQ+wLaacRg2eR2szemVtgiL8KjyJLO3WZdvqBg+gpo61&#10;E46xqg2ATvpxyY2+KWHwyyIs/vQjGNfXMaxPtF0TTTsPownPg2fm8a5dZjrp5xU25qhVJ/bgMbxv&#10;8DugZWp4efy62Uz/aFwyHGOI7SI0nxk71hDM/hqsY5jIcBNVECnf6neDyvc04kQGytYw2xLtcZu1&#10;vbed+ye7Hdcp/kPdP235VoXPPjU5yoGsm3YS0f8UF7fPu0JTkiPn+o2tX/w8j8LMzQnZEVJm6dWb&#10;uFUk8LiorN+IE7vdEC5ops/Fr5G6Uc0doyO8FcpWYmJmvobrTnn0G2he9jEyMc1AzPM8dRGT+sSY&#10;dzdPWZtZXtAdX6c+qsN5jgjdXTf+DveWV4y3v/7VyfKH3x0tf/fH4+UPmN/+Znv51a8XxmL/5HnH&#10;+vOSrC/o+66geQXNT/BQepbhxbKH39trfI5jkOHwZqe81Xlg+w0NQQ9w6p/NcnKIUPBd/8My61r5&#10;E1U5WDBkFMu6J51l4mNZow34KRU4tsfexLEFUeMfvHbMtf62f7z0cOje8rB3vOzsfbds7f562d1/&#10;iRyOKdMxvPvnU/VDmtaLdWrdQh+/Mptr9z4LGEaGgFSLsk1y8BPXZzPROQkbLm5SjOcw+rWJiLuR&#10;gcy1LbtGjsxjxEkreWsAwzWTn6/Bt2P/Nkh5h2ktpVU9NvxYJ59X/Ckjy2/J1uWqhMQtaFvu+DcR&#10;xYsbOzTN3yDlYlDDhMpE07YllO702Z5bF4XyNJJXB+LCAZ7uRI30qRtsXw8sbmSR8MKsX7ESrtsf&#10;fTMAkM/q1OAZM9M658irofKMCst+M8+bvYnnYdnb8uZNGLh3M1Sb0mCkk8sQsJMVxOsSmsc9Arbs&#10;Nufo5LQNa6oULPWAkb44Oicp3ekOhlsWNFMvJmL6rUkSt28kcZPeZ53ad3f9g34PBDie2rbbz+U5&#10;orT8Uo7IIM+g+rwJqRChDW3w3Rfxub9v8/HP+fatSU5a13Lm7/PV2ecaGdb8GVC5EG95EjLyH7iP&#10;oRgSsA7FmLQmbsKGW0dxViHBN8z0pTHDm8741CVmNaYRbgnk0XDjIxvLOXBTwkkMsE/KhQq7u0tv&#10;WOmBG5SsmUDVHMMbJn2YdIgOfXUwvFRf278N3sxgCCxjMSHK2w1w9/T0OwfIZQ3MhzzYl1fGYmf/&#10;SjDf8DxsQNqrPHTqHmVMGG55DM/lIinLg+4ZNvQ3eRUfMepa8z9gFCM6UP0esbH44WtwdAkzUw+s&#10;xBW1iOWtEJGZX/JsuPsH2XckM3Vv8j5BrFnmPnMtjblx7t6SftN6gM/D6o754pnGZ8uWaZZf2tZ0&#10;6RXHeEE7OOsOsP2meY4A8VcQ/KI27dowDU5bMzLPt7HT90M75PXzk/YIrroRw/Rhvr3G8FmHAfnA&#10;yIOy3OQlPA5d3YxXNpE7OOXL/NQ9D/r1TV5Xn+5ykYkXgXw4v1g+esGB9unp8t49wnfvl/fv3y8f&#10;P3zswQpvT/rkW8P8A7+3JZk/9bHdfTLXCbmI4O6WOiFPCpVDaxRqHkyxc3U96QGJjAE5oNJDgNaf&#10;aXNIjbT940LNLHH7QNol7dg+MYZ2nf5RY/vFLrSO04fm4o3enOolG8pMdUnbgKb0dvaZl+/1MPmS&#10;eVLXO2YuB603ysjYYw7r9VfXy/Jgudzr9W1n8mPauZcTjuBd0C895ZX5FHSkQUzildOk34OLyAo+&#10;+1Yu+pbIRf67Hss+UQ6COHZ4sG8fWSAr56DhO1oIDfozaFhfWZfIH6XLDWvSyB7p59SD+1AqrfvX&#10;edtdDrT0UEtu7ENe3i7nAb/IgXzkw7Ht07itLAf9+PQQBPKhTLtbpKdMc+87h31OvPDncDk6PFz2&#10;8edPUOmzsc17zEmVSfbNyddDgO5nesDGy3JyWQnm0D1O9y6xPfChnQNEdOQpN2XuAcAtwj1c6J6a&#10;9Mc+L6btsn3KlHXb1Kg/8axXZWs9DhnrJspqj+3+luO8xjebuW/ZPUR1orimMy8TeQZAPZKO+5wX&#10;V9fZuzy/vIxcHcsOlTsySN2B1/Mc6mXnD8mb8I5Z1rr7zZ/Stn98+375yw8/Zd9Tv3udfX0lbfam&#10;B3k91Jv1mOmVi32XtO1jKY98u3+noPI8AD7dz72lrm9c01r347Bp5zfdN037UV9xZ64zjO5IQsan&#10;EVJX5K++452y7jMI9BNeQ3vomPgm1i1u8aVvYuaI2LZb/xIRKVmuZNO2lT5EPcUI1q/yVNDqva8K&#10;3d0/WLbRJVtqCGOUcdJih/WUB2OZMemvrFfqrm0ckoM/26z4sJA25N6sxKNn4X3OC8XXDz9Ql8fp&#10;z7734DU6ZaGSXocSaf69YdM+UN0hffhLNsGyfdqWc9DNV6V6s2n2OOEHkXhhk5cweZjPA3y6e7iv&#10;bTAXNNkmD3yVL+tu7L1c/mI/0bMKfYU3bZK2fkybPz46jtszCLZhx3d1XClZnZYpZ4s825JzKR5M&#10;PWdseos5pW14OOsyN9Fe0kZury+Wa8axvEUz5xLWuqCQc8s+fc+Ob8iBD89FyGP6MfINgKqeqhfz&#10;NsL065TT2/pSnvSHvZCqrySHFu6+TpZw01j2A9bdGtyeoXC+aga3N76R8nq5vjxfLs4/Lhe+Jtbx&#10;lbH1jjHWfioH+jKm0pZoT9El9YT0HUfsV4eNP32w9sgj4bEBgkyywmM8tFI/owf36kLoCKah/Oqv&#10;dvQJY4zji88g1DMCDM2aAgXqWNf8pVBq/EI3Zx4SYDy/lMGzHep4xiPbRuqlY7vt3dci+yccL4bz&#10;jY/7Q3920BPtQ3Srb4Ot3njWxLHCuWHPWTEmWBeOWdGrzjM8eJw/grhWos/zwrOzCy85O18++Crz&#10;jx9zDuQ9cx917JK+95L4myvq5qaHde2Dlt2264zH2Nv/+T/+wz/ZWVlC+pWAjX2KwglvOj4F2ull&#10;hLGGeiIAJxQSjxviCNGDVk4scuCKlbI8SK+dPo2fABWkHW076uSZClKhsUdlKgQrVEg4Zh7qKV7j&#10;TOu/QtKJyzt+87Kjl775VA0A2LfcEQ5mHtKJbUdNegtsBZnOsiVfaMv35EMjzXSAANnBx5pPQz3p&#10;v0eFOmhnYYiRAZM6EJqvN43lFjxoz4Hc+lnlb7qVzK2rui2Nzhzqo3LNw8lK/h1Avg7QnUS0LDlJ&#10;OuvGesKEtnE0MDu0HgCUFoqpkS7GNC5kWo6RFnqW1XLHts74RA78OKHw0FXqlzLZ0VleX/ObDpIB&#10;fR6qst5yMIt0Ku6d/9ZB6T0QdXV9lRvPfCe6daTOWR4lkI5quHPwCfr3dEpek7rHKGrjMn6+skSY&#10;EyBBOW+eglcW1p0NKFcPk6dCt3Hm3wl0nna0pqOYOQCYfxpgHOTlP/IEx47C5qPqGW9DdrKaq6Jf&#10;3Gfg8VZBO7noA+nl3zJKxyqfeWViQVtqu0He4Z5w4pSt6YvnlAG8LM7EUhfRAevXQYHJgX75dqLl&#10;hERcUibOAWHH+6V3TEfbs/4sFxOquXGiFKMP6hiDr4O0+uONl07I8s8bhYPx4WJ0znhseYxsSJP8&#10;6BRd6HiK/4COMhMXB3VMTiI7gGHsKP0HwCc4/WSfEp1GB83G9q0MKC4xhGgb78TZQ4EeyPQfktYF&#10;0oG5eVBXPbzC+I8V24ll6hXfPajov5ddIEQ/xwTHRYz/UK0uVhbWtektt7K0nczbHQXrtbruYnT2&#10;Kfc5vHrORMGO/fziIgdaLYhtz3/B5aAwvEk4E0gmqhnU+KgT6po8mDcFSxm1066hYT+XvtRKhoZ1&#10;F2P+0PFfJ8rCdMqskzTLWVxxrP+5+LMPcUKf64Itm20qZZEj07Q/NG36HvjgJzwKYuCNbI0zXJYL&#10;YxxRV0QKon2gfYrDeVBSrk7eXIQdLXu+Lhd5pz91wY+MbJ3q3SpjgKIB8mrZRx+FXLy5EvUmXJmx&#10;ODs6ym19h8cnyz4Tvy3/fm1K+bGDVza4P9NHvP3zT8t//V//tPz043sWPkyIHpykeB1zJ64th/KA&#10;BnbK6iQDF6WKqVRqJ5o0SYccfJXAnOh3MmRFkTYH++SLOPLpjX3rstowWnRpEbMhh2eBMgVEE3fg&#10;P6IJdMwTZvwTeBT9Rewafo6fCV/gfTvd18rZ8JpHKDaQEf63mQmb7r8CHpEYnhWDa+nr0r1phKdh&#10;X5rRpnTzgzbgb6SW1WV4bn/EXd00XFtXTeKGPav4sSC/BivsZ+GxNhWeo/pcvYYXf6bxZ+WW9nA8&#10;hRkf3E2cx/jlzbbW8NAbKDaDFfbX5LARnDZYF4bEm+kH6J9hjlHxy4Q/j5Dx5Guk82P6kYk/4q2/&#10;ZDIgZOrEIS98wvdIEed0G9f+OVpg+DTBrwn1wVtDdLTvKo2GN2bgT2jikqyzluNW0s6UmBUSiSjn&#10;IzpPYHZPSad7AzkcbCYOg3Km25/HGiN+TaitP0nTtLn1LG4t5DUbl7/kFZfRowyVCwa8VR2Jl2T+&#10;jDC9CW86Ye18TOurMKLSZ495j4v6A2/se3mwvH7trX1Hy6vX/onCuVjXAJEbY33HmzGQaFI26Gml&#10;HvoxgXOMRja/lexBTirDJo1hUh/CHPrEHWVKlolcQ8IHDys8Ehqiq/ZMN8OLO5KNfEa+AzO/I7z4&#10;zqukr7v+ETHSptQG5PdrkGSmMfOk15TPZijU9wiG8MqNclsN5o9h8JM86sxPPriTQ+ZYUzZ8VFfd&#10;hg2a+U3iOPKfgeAnHglL0zlkbCKlnfpumtajZuQz0uUJJvmt5i7Js/HBEW2V75eQB/EjXdZu4msA&#10;56mCccl5hAcGXeeYm/AI5xdAeNywhbSlAYZ/0wy8CYY9D8VfJ9BhLU73BhiICX1tvMHYcK/C+Fnz&#10;YsjQb+OQ3wzf/Ahz7InMh3vEPPpAYDzAw8YdjARP9wgPz/4I2Gnn6KU0Qmfo1jAT8qyFOX025IZ7&#10;rk+6JnLN17jqp7aGKBfJ0l6TI96QdYC8beYnrHj+BTDxntKYMENFW1GMh3w1A6Nk2o5DK3Fa8qLD&#10;+PI/wyM23X6Gf5rKFVzX65KjT09+rF8JTOzDPev//GnyIg+jLy5vl+tP28vtw+FytewtN9RRbmEZ&#10;DKye72DP+dC6BMk27c01l5t2eebSqEaa/3DPNC2cQfNTVEE7qgVkvDE99B1frVmfQsz4RA8jhC8z&#10;yY9Jp0QmBkBclnK607eMPgZjfinZWOvlWdFcP2vgQ7l0c3I9VlT3xG1dekjeV9vvH24txyeMuW+O&#10;lu9+dbT8/rdHyx9+e7D8+s3W8ubl7fLy8NNytOeK8YZsvJ3vjK7TA36+qugA4wNh26Gf9udKYJan&#10;faF13TAxLYTdn7Ww5at47/GHd3klXp59Fe/oREpp2Kwnk3LLg3ukUUihjVTcfIVP9cdN7/5J0A99&#10;PGvnB83WAdnvL/dbe6yrj1lnH8Kbz6WkRjjloQWPdMrbXKlXbLOSv6lDka8851NIOSmLvXurzGc9&#10;1t9Ig1+TDTXirUvppgT2NcOdXNdE425ZtcEjYMorMsNUCknQ8Lifh2/F/S0QHjZgjm4NLVf6Jl99&#10;XoI7+kkIZmJZNtPr36Qz63tiWrtxmTYZNbfQraugf8SLZ6x9xRxLiqvshwyDPyjEnvJuUCisPKUh&#10;aIdfHKh0QDRqnfRhPHTMA400tvwD05auFPN4SJfpoz/kif5UD40HAX3fwmzTFna2H5bdF7jvbwjr&#10;wY+8WjhzoaX95dC/mb+0w1Rykmfj+iwrh3iCs+ZRh4945gZw+ttEFlcwzP646YjETqxj6nALOMOL&#10;YBr/FN+bedzjwPZ5+Z0b04yp+KVpO5dm6i56Ax8wkvaIwLrhjEle9i4kIX0ODfhc3+fX5GHXaRwk&#10;QsMiKCaH5bb8xq1AHLPHqeziAAb72LNc1swG4GlceZ34QrkbYNzAmRDeRpg0iiM0c2Vn8Ozj629d&#10;RT7EZS8ER/uqpp5geaRoeA/27SzZfN6hPwY/Wpb+MxQxrrmwCetGZHXUcU7SuXyjnXryzsk/Uvvp&#10;M1KpyOOoJ/NAxwzPRuLdw3IzzLyxD/TkI+SXn1BNeI3+lH0jXO7nR8gzVW385aN4CYM3bQOkU2NA&#10;QkOhLodc9RTeCAntQUPHzGuW9RHf2nGMsBE3YcaZr3Ga6CmEpD959ld+AwN3zjOMSz0gV9uCz+ht&#10;I6a1Dd2EXrXbMkrZpDM/w1b6QsTIBUdxV/OrhJnPcACTznTHlmby4ne4Z1qxpCVv2UMYwRZtzuX6&#10;/Nv9pLoj98RjSCBFS0BxW27ymGUxNvusZqWPIEPDvf0wYJr0qdrErseh6q0I9hPu23rAL3uvmNze&#10;5f4UdvZl7zyMfLNc3fRVoF6moC1987N9Stt5QQ4gfO4hhMxeqJe0VeKUjtm7/+RGu/t97kH19ij6&#10;fWVBnt4U594OhFKOebiPpFBsXvLvflrmHNBzP8ubdNw/SF1AL/uM9qemB9+44noIDd2BzFzjKBPf&#10;POb+4pZ7jNCWjvMsagZbXuCR8viKWl+n2PFNsJYqBw8PyFcOKniwTh2VDrxEDrinMd/s7WA7b00b&#10;n3U06eK3L0nfD63QU97gSA+UyGbe2Gf9ZQ4MHOwdps9Sv3MwK3IgH+bEzUf6ylM5uM5zH1U61l/r&#10;wfJmTxWkHGxJffl6S/rTsU/n3mHlLh33KstHDnWhP3kdrIxSBtuub+Fzt0R6D5SHxJH7gReMHB3n&#10;1kT3NOXWuURkB23bR/fopUYbRr6mEzeygSf5y35oZOX+rpdQ7PTSHMvNJ+MsFDwouMe4uk/4Hsb2&#10;ZVv1ldKrtUkwdalTykyXH9imLI219tW1GkGMzF+A+fa9XIBifVMG85pnNEoHSiSNPsNr223PH3jh&#10;zumFbxm7jixykyHl9kCS+KaLbkEjTX/w6J7vQerHQ0bImbgb6tS9zg9n58spxr3U9onqCZpOfWt8&#10;E1r2vvm4txzZIBTnMNG75EWehPdVz/Zj6ApkwKDu8FPvPVOgsQ0rJZnlqwwof3R10ot8LQVueGqb&#10;M5yf6K4WtOBZmjk0Cp+rcwuTTmRnXTa9euPzCXtTAtE/2gDl8tbNgMqFPwdnR31o8txDmnxtJznM&#10;lYNq3niHzslvCqMceibCsJSTvO2x0s8jT+nPfioH6vCjeuFrPleBqfBePmbv0jJNmddft/2d4ZqU&#10;X/ljhqjAirRtlOHfvsnDde7z225IWDws+ZjzlvTL6BYzaiKsBxHca9fQq0Mrzwbh0cThLfWIXNUl&#10;9cW1OYOsfYT9YW/JQ2bpe5uPr3+1L5GXHjj0cGD3W5WTh3rlWVklCziyLrvP7HkOb7ZDV6lmD5F7&#10;RiAHyj85Thln/3NNPXvLHf2i+mDds454sVUhWRb5y4Ex2ohtwTYUPSM9BS4/o07mMxnLKU40Rz92&#10;5iWz/JaRNNt7B8vO8atl9/Al/ZUHJdUP68h+oHrsgdqbm+uYeUBVlZRO2pv6jdFdGSu/yjD05AG7&#10;fXltGVMVdTSs/raxBGOjh+ZhyyBNZk6E204sj3nlD7GJ0UoNpNwpA6HRP8PNE7ftwboK/ka+lilh&#10;/MiP8mtb013ZRueTxnL0XA3JIGN/SLvxhh/5hIaSf6FsICkPs99IOzAb/I4z6p9nT9IPolP2uY5l&#10;mgPyF895wuoMmPaNl5s530F/cDsGOo+Rnxyepy6c4+wctk9N6eBl+z//x3/8J+UVmQE5gJDCKQXE&#10;qiHcRSiBKXgPRrXA4kzhgICtUFQoFEllIlw3RZd4Ct7JZIWg20mhh/YURP8t4gTHRkIBaCDp4Km8&#10;dNbEz4lnDvVpBh0HQK/SdvDyKuzcgofJZNFDV9geplFQCsyJg4c/VOb+WxlBORGIYJlAOvgNPqSh&#10;4G8/lZa2N9Rpt0GDM2z5aTnaAJSBh4o8KOfBOA8M6U7ZUzHttNu4tNd0lGkVxc53uK0KTWTroMxk&#10;wIZOZ+CBu/xbAAXyHwO+9tSDaE5cHFBTDwPsJGdH3xqCHnUmfz2o5eSSTg0aHoiSjq9TjU3Hl2uK&#10;NeIwaXFwPNibPHjwr7w5aMSE7zY+y9qydzCsjJ3QV65XN17n/ym383m73+n5xXK2Mp4q9iH0eV5X&#10;ent1vny6Hq80vfi4XJ19WE4//LR8fP82OMoW5uigKb8Hw+zUtg9odHQkDhbKlDgb7N7RybKP2T08&#10;Xg6OXzKoHKQeXPj5rnN6RGRymLit3cM8wJzXiNq9INLUn7d1maf/lLFDzW1b4Bruv5T8R2MOHpK3&#10;J7D9984LBpTPDztMGLdY3DwsFzcPyzX9uQeE/NfzC9/NvnMAr+Jt02a2x8sgXDgwcG8T7jWr/oN7&#10;5whDGV/skn5r+US8p6Ef/DeTk3x4emCAuyPchb2HmRA/tJARcZZ///AInhnQCNuB7j15Ul0Yy2lb&#10;tt0Tjzz29o6Qbyfa6QhpjLaddNCWj7L5rx1P1zspydW5nnr2ZPwh8jzSHC0nL4+Xk1cny/HxIfXg&#10;v2Uc/H1ltgf96BzROw/6udjJLYEOhJhOMDvY2SZ8pTYqiE01oHPa6uy2O5Xo3gOd4ScG3KurqxwW&#10;9Z9fn+gLMkggD5Jngp1/0KC80tqiXvNueQTlldEdBO1LPNV+u7wgbo98nJw7OdXYeXvSO20eHZO2&#10;C0V13YmyDwRsuwgzC1b125Pa52cXuaqVis3C9fQjk1/0+f2P6LX/bgHn7ONZbvTz4CtFgg8XwrZs&#10;+myvaqeuqHB4YPKH/nh1+zZuH6zfMvvI66zhEYVAT9AlwjXqQF4fu+1rZHV3oHXosl/zH3ba6kAe&#10;/DtWpB3spo8PUJ7087SHjiHgAPY2MUTMh/Km8SGW40geWKlXBmN3YgIvkJ39o3RNo/7Z9voeevTk&#10;kLZ74OE7yoGMs4ijPzEPdVJa9p8aB9MM/aqDbISufTLtQDc8btkPopuHL18ux2/e0CbU7U4GA5Zf&#10;2phPl7e5se9f/vkvyw8/vc8ryW1zbtHQEMlTOZpk8K4dqQ4ZRBZWXicjxjq5dREzx1wKFhnZ77uJ&#10;GmP1JczyMVml7mjYyUOZBchYmiU8DBBZaD81hieu8RM/NAnRZ/yEmU55+h3U625EIPETNtKvwLBv&#10;mYkTu9aE9PF/FYi/mWaD7lOzwovnq/AslvwOdXlE8xljfa9kP4xJNUF5Jn6awgaxZ0zwNOqPioM7&#10;PE+U/ohJuL/ir/0rSJ5xDPegsykB45+YTX6fM/xkIfMIRnjihsHzjNkE/Ks0LeejfL4CM26NosM0&#10;jdM4T0oY+jawM1YE9xfp4DM8DP9m6COM6Zl6NGGFJC/mPQzhLu51hPe6Wjuz7ee3EH4GngnKX+VW&#10;24zXfEuri6wJQ1sIS/fmZ9AJFnlWWn24IAu219iEhSOitePWs5HXyibMNPbNpaHD2KZaERJwrzYS&#10;TWeQJBIJTN7MZ+Q1I7WGs5CyQgM5ZK5o2tiNDkz3E1tL03QJalqgXCeW3/JTma3dc14+khZGemHD&#10;OWT/2EyIm/j0kwx41ug2k5qjo/3l5cnR8vq74+XNdy+XV6+Pl+MT5mWMfQwvjMPOhXQ4/sCH/A0j&#10;+Bv+mFdFyhYqeWA7mA7ZGab8AqZt8qhXGE9AKKU9kVtCXNNlfMajlEIytEogea7o6fOjB6PqGuX4&#10;SR7GzgeiiZ9tJGxNHsQ3rIlnOQehukU1Wz+EOZcQK0a0Z01ppY42TWj8nBn049bGwErLUhNYuacZ&#10;LsNGfpYgcwVxRRh1FTn6q4W7Iw8h4PosQNykxTHzDM7Ir+lqZwMjHyg1mjBoSss5SmxxDaOux/xX&#10;xBmXBytJGyrlQb90wc0DvnQEciE/g19/miSmciYeuoP5lWk9f2maEGsDvQGPYSWHgWSWX4OwN/Bq&#10;9K+NQfI32C4LA88Hl8ZFj5/wmXSAcUmHf/at67yGASb9TWMi5+LtmwkBt+EAbvN6lt6GUbxxJpF8&#10;1SWhOCUQIiNsOEbyDVCercsAafJQG6f9gHP6bLaN5znegJ+H/KzP/cNZNn8w/vEtG8xDAf2ECHY3&#10;lYZ+js9z0PApi5YpdYCdObh1YBhmc1PgOUg/YRqphaWOJTk4QrglDjmj4haXj+gaA4W4zbNhE9+s&#10;ZWGujXLIMpViItetIlSWQWQ94poiD8Vdj/ucguD0u6xxLj/tLKdXL5YLl8Sm9RAgVg6ZID/xpN3D&#10;UchmlD3rFZ/7ZU1YpVDa0W3cYkkn2P5gWkbaOEYMNTnxlmMUUBrKqrqhXMRnZYUdQ5m2sb29K0lw&#10;SyMUTedn5C/R3KaL7eaPxnD5zgYXDG1Rxh10x7d47CI3xRn6pJEDVmJ5HuetXMrCovpsS/ne3F4v&#10;n256KG9/52I52jtfXh7fLa9fLstvv9tZ/vi77eU//GFr+d/9/f3y7/7wafnt65vlD6/Plu+Obpbj&#10;vZtlf+uSvM+Wnc/XlIsS3O8vu3eUkXrYYW2365o+hvVxyg5fmNSNNrxtg7d1T1nuGcdd9z9Qvwvr&#10;ecL6SiBs+xU3K1xfU/n3O+jJ9t1yv32Dzdp55444wiBsM7rXJn7RvLhFZp/IU734vGx9viXfbrbc&#10;b7khoJ7dwuPtsn9/iXxeLEdbn5bjndvl5f798urw83K8f0F53y9vDj8uh7vvl/1tXzV8mz+E+kxD&#10;fcgzQyp/h7JlJa3f9ouxHVu/edSGnXGY+rgnL3VFLj4R7qo67Qw3JMkDXOytIbfKmDkR/UbCQNJO&#10;PVvn2NFR8lGH1EW8aWvZWIGucU+h7bQmCBjTbUL66uEO3ldgRedrAJHIIs6WVci4l7RDRvIKbp9+&#10;EKV7+NN24CfhmDnHarvF4NVWlsrcP+rqzlML/Mo9N2naWOzf8NvuQ4yfQa50Me1LW2cZ0waC9uz/&#10;5HcExhUz8PSFH4x41leA6MgLp+Gpv5FGnLqIp7wB69g0xBpUU2ri5BmShyfsG9x085lkbvLx+e/e&#10;8nnrIG3MZ6Oze5Unv+qIdWz/YN2kHJqQNy6cMM9Vl+uXgdaL7dhYygndxOkWhZ95gEp68Q/+QSGv&#10;6lX95k+GhJuPh2Su7+6yvxHjmOrBB8J9Hu9hGcPcQ8nmLMTVEZIjJ+eOyGGtTckwBwDgQ/zsv4Qm&#10;fYkCMT3120sC6JfUDfk1nDTGedghz7n4GE5TjOxmWzMXf8SfUE1t/MTJM0EckdrAl74I9WsTtnIP&#10;HIzuCdM56aTONCTK3tZw52N87I4J9nUpC37LmXlViImFDIn3oENueqLcjpV5tglW586wG6IaZIXJ&#10;3EGlCV3H7dG+gtNxXJMxjXrJCg9/bv5ys5rxXVp3MOTz2+tP98vl7QPj/P1yQ50ZDpvoh7yOsoAf&#10;8uG6v2VOB+QJWcsuiKHRclCHuK1L61AcQSqWZfojIMDw9DGmwR9e+DGtbhnRSnuXpngjfPIgGOSP&#10;+cYt4DZWHq231A926odw6blXEXqY4mqLp75qt7wrmkDCrZeEqrPu23Vfa/2co0asEE0621H58Cbi&#10;6BPUW8eWrzwJk4ccEBq82PKavrqmLW/Vq9rpXgiL/DE9wJHi5XfypTG/7FnSVD9RaRoPfs791dZl&#10;U5af2qkvPsaP6EDd4pWX3gpUvZ9yj16DY96ixyQv5iG2AYxyvKYvOr+5pT+6y6UH5xdXuc3m9Oxs&#10;Of34YTn78H45//B2+Xh2mpuGeuPQ6XJ29mHxtYl32WdxHP+Uwz32Te5jubfhXpWXSfiavd2j17nF&#10;yP2ujGnog5ddXF1eY25ykEn5uK/ymfnTNL41ynFQ+WYPxPkU0nffJO2QgdI94gfzt39Nn2ihkYV9&#10;oYbKyhpHwfF1Huk8NAY5SUl5O+dRkhrDnF95uxmJlSQ28y/oON5Z29GHsd9GduQz+tjIv37XLTnM&#10;M2zXUdLv4Yb14R81ynIRQ1r3IexryAnb/sfbZwX77ex9oz/ZA5Ub8PeQa+adFtG+znr2zyJM6jzc&#10;50FGx4cc9APp4eGu9ZW9dg85eDuRycGFJ8vUt47t0YfuLrv7R8vu3kEOjmUOn3LCDwzJhXt9EMXV&#10;sWjO49NvWlZsx/e9/d3sRbr/eIDxYofc2LePLORxbzf4JBgytdqpJ/e7d+lr5QUeDuDFW50OmScc&#10;eykE6X0N6IkXRRwS5yGPHds1Y9+uh462l+OD3eXk0BuhiCM+t6XJr8/W4M92lxrAtmy5fAecVqcy&#10;a9vJBRXWJ5/Z/v3kAD/16xjvWC9u+0DnP9ipG3ykrU2AdXlLfSHHK9rexUVfF+lFN6b1bICHIN2D&#10;9fyD+5r2+z7ncY/WfbncaKVMMmdirkSdWYfWzfvTs+XH9x9Ya94wFrGmt+/BnF/d0s599el1Lly5&#10;vL5P2/cAoMZ90nPa5NUtY5l9Fszfwqt75+6Jf6Ld0FwjA9vWZ8LTLitByoqNfub5AMa9TPes+yyB&#10;KGzEgw7ex7jOy1xQndaOWzlVVr0NVHmhD7SbvFbVPX10xTz29g4b70Y7sndtk/Mx6MALTA4bIs/U&#10;pTb5RSedHyCvVZx9KLLtwT7yGPOH7g1Wl3Wn6uTNMYNwZSBddXweXMrhPmwPk+U8DfWhDaHUXQ7N&#10;ktay7tBH5jCc+5+2e+Tn6869HXWbuOzTelZg0EwZbF/QcuwyvM9J5cFzJfvow1H0I6+ItQ9RNz1/&#10;c+eFN/QN6PacE269EMd2gOxYq7qX3tfueggOHqCZNgK+7sSN8F4WxFwdfi2Pb+fs+RZlYxvSvY0u&#10;e/PaYV7Te/LyZc3JyfL61Svid/O61QPPK9h2PVOTcsIfdeL1MXR5mfPe3lwsN5enOYtyfso4dPqe&#10;rvpsuTr/gGGMIvz28my5u7laHuiXPt96I579bjUWttq2qUdIRrb2b3vw5tmVHWQ2DzW/2KZePO/h&#10;ja7u8T+4B6+b8J0j6vF42dqlbzz4FX3Qy+WQMe74YHs5os853t1a9qkkLxuDmRyC/nxzyVKHvtKD&#10;hIwnc556iMxykBCO+opsX40OUM/yqE73Vb1tEwZmPz3tiPaF3ne94njgHnrfNODFNwy8GG/sc/xU&#10;z+8ps32SJ1v6TMFzKx6EbJZjvMPIT4aeNMi2cP2Zt1m39jWUb4sxX5002dAoEunyqQI8fIav7NPr&#10;r7sX5DjHsq7VJfst2xi55IEEsVTW9h5+9R15RvcpQ57pEZczWYwp3si4R//uOLKL37dhHhx69mV/&#10;OTqmPuUTnYTpjCvpx5Gp51KuqJOr6wv6ws5xTk/fMvfxfNOPy7t3f1ne/vgvy83Z98sVYbcX75fL&#10;s3fL9v/wn/7xn9IIMatJrI2JCnUQ9avclEk6DhguLgGAcf5EaAo0HU/j2wlVwA60kb0EAX+Tb5Lz&#10;IW7eUJcJ8uho5uE8TQ7OjbiJ46DV6i4vTppyEDDxg17S+8DNSUIXrTerqzRv8gpOD5A5eOW97Qg0&#10;uJkESrV8ykPzLz8uxpKP4dDPBHjEJwzbfrIDcG8M62LOzk/FWoMyG1KJiUxiTznxIUp2tFMHyhY7&#10;E37Se7gph+qwPdznYLt5s968Ce+ORuZDccuXU/spi4NAaXdxWp7DL7RyvWTcHqbCnUN+Hh5kIrLn&#10;TWjby8vDneUlyvvKCQrK+/IAP/YJ9olXhaL486rhfUz/oWDHUbcdhwMa7IQ3X0XsdcFXdHy+41zj&#10;YJ5bzS4x2PN9/+dM4p3sf3j/cfnp3fvl+x/fLX/56X1e9euk3ENPTuY90JTJA7QvmDysbgnM5Jt6&#10;GJPFHh5jQozc87oCTDou/Pv+m4NOf/fgKAfWtpGBD0fzLy3qK/+AiyDpHJjc+TDoBXKrfjjBUrer&#10;O5AjTwYkcGndOQzEPIry9x3turOhDH0P9Pkgydd7fvIAlgsLjIf6vIzbB7WaF3aC4lKWe9I6ZGSA&#10;z2DgP0sOKZsDxCH5Owlohyuug/cOnf8+k1DL6YR1i07W4qg/6o26ncWJOig+cuoBPPDx2+4tm+0J&#10;khmEHAid6Fa2dHCYvBM+RrfxyH4Omhrk4qTAuD06RAckB18HVo2v/jXPYyfP2C+PvApVvax+Hul2&#10;EFfHbAOUwS4bxigHbdwFowYd8yAYhcokzZ7ENuB794+lhW662PJKWg/ZeSgz/xZz4ZG+pJtMTo7n&#10;e++dQDjozz61fSaU0yfUGGdb8qCsbuk4Yfa11bZL5Wt7UF8+XlzmyuqfPpwuHz6esXD1Xey9qv6S&#10;yfYtbSH/SLIsGK+0zsE2dL1508YwsBDdS12ifnkQi3GoTN8/JnouLDJIRRqCmq+IRh+JcdHQ/t6y&#10;okPw6dXZ/ssuRnmOtEmdLyEJbN/dfqx9W8YdkURJ0zCBEwH5azL7KvVVf1WQeo1+9B9W/ovFxbL1&#10;40FNZSFfhplXSEoLGgIsDmPbhD40XQCZh7qdmwBPXi7HJ6+WPV/zazsFJBUmwwP6Tp29+/7t8icP&#10;9tH3nF1cPzrYl0MNphk8rIw0VqWT3uz5RW2ddPKIHJQzMkq/76RXUpn8iq/sOlnRpKwb8NhXeIrz&#10;czDxrUP7yi/BeMyK7FP6T/1P4Jfws5nxL0D/t4VvZ2jsCsOyxMTzs0WrbL+FNGk9D6b/OaPksPLj&#10;p8pr6g0IwsoaeF+iPQ1Z1YoJv0T+RWCyVX6xpnsSfFbpnoGWN+lmUmHQWdMbMHHjnHasAY/xN32b&#10;bruUx5jPQTHyu5mJPGiv9Lt9wIQe1GseK2gCLHsMwf5WV32S30RfP+z2d+QnTviII277m+mfYVm4&#10;6F/1LaavvQJxYolbjDjiqh0IE5vuWuYxo2rjCJq2NEcaYCQLRGRPO6QvvDPtRoQ0h3PyGecwxRwY&#10;G3kLGymBpgh/wSPldM900wZW5cBeyYof+/qG1b/Cewob4dM51OOrIFpwwcvCG4+LTh8ynvgq3jfH&#10;y3dvTpaXr735ljmY8z6I9kAcCcGfa79neQsDEh+MDO9KFCiuUTNZqKJmPl9zIHN8NGpoXkzI1SKg&#10;MUk/CjvnVQMjUN3VHrjDLc6MExqGkdY6E39WMMuoFffw/y3wr02/CdLyswlrCYz4RCtz5xZ1G5S4&#10;zLOAkUgRTPz8hn5Bd+ZnQz4z7/nAuPOXxlnB87MCw8RD9HPuoh418/X8MX8KQud8uBEz1kR5CIm7&#10;ebfvmYafZCuEpu6vmOLj/gpscCxyjGw30Ui7Mvpn/C8DkzTx89Dop/HqLGWNvIAn8SnTYCLuCYOv&#10;GaadOvgWbEaD+4jeL4CgbyR5ys/0TnVZ6+UA8w/eZrqhOxDOMwrWFKvXKdGHZX0xbBPnoI+LAmFY&#10;0pigU3pPi/a1sm72F/IwLfFNskF6hH3dJDn41MRMEOOYp220zjU8roMnUY/iJtjuZl6zr14BIiK2&#10;cZi0q6FXhvvA0deNHBz6ytTj5ep2Z2FpuZxd3y83rBUtq/RWFHG3LY82zSdNUP9GO02Gz8BKdBtC&#10;LH7LkFTTH9qjH5rkrMdhdHd0WNNKPWsnbLoHT3qwjQk5+HUz0D/YWRbX8YaH5oqkGyPrMUf5+kxN&#10;PPXuhXrHgrp/RL4m/HzZ2zlfjg8vllcn18sffne//BHz93/oYb6//93l8ne/+bD89uVPy5ujH5eX&#10;Bx5sO132tj4se8t7zCmrxmufyqwOmuW5dopjuctbD13iV+ZETRnUX/5ysFmHOuDGVDpjnxNtd9xl&#10;DXnngb4cyqM9bWmzHgbV51id+/k8wlsD7qDprSfablDVfgGvHvh72Ga9rfHg370bBFdkerPsKo/l&#10;YjncvVhODs4p87vlNeV+ffzj8ptX75b9/XPmI24mbFGm3eXhDv7gexd+tyljnq9ip61bZHKcz1ao&#10;NfhKoS0iNeXYlOJi0ADwBCUjGuKqz29k+bBsQ9eDbdlw2zDVq9KKECMP0ulOUGXcny8h+vYL4Ofw&#10;fpaO0ZgUbcJMMnk1ALc4hmyuJSy3EaskK3sD6QlYB6vYtAU+BqhTsRsmXmhjpb02yt/KsZ5CvGt/&#10;sYGNMF3BKcuB1nDBuMRvpJnuJpMrbPESuuTZM7ExphVH2upH+xL0zWeIu3v0j0fL3v7LZX/3NcU+&#10;ps84Xj7d79PufXatjtJ26BNyWMtxLv2WejjYGKZ9k2HkFfnPPP0JQtq4N2ym7YanDQKiDXdtYQNn&#10;yDoQb58/x+Duc8i6sxfgc0HG2e5ndP/C8VQboiON5cNNOM5VXm5yCm7I5oalux5iES8coRM5aJLn&#10;VqOcw8zxIn5+kse0CTU8QFap1zoHzPpqmG5RrK9Ne0LiY8f3ZfwwE+ofOPykV8VtGYTybPkaJn3t&#10;WcYp31kGwx1rfLbt3oprMMecuZdkucXOJ+6aqCfQ8uHRr93AhgHimmd1DZk7pmHcJLYPM4/urfRw&#10;3zVu99WSjxmSznG2h7AsbbMyfhPkJ+M+dsZLA0AK3ihvDXH5DHY1AXnOL27l1wjtmbZ6oA4kovIw&#10;Aog9aGmVzibg9xurec16mWaC5ZbcDE/ZnQcoB/yTt5LkZ/Ag0UY13rrL3k6M7X8th2DIdGg0L2nP&#10;OYT7gYaZlzQNM0Yc68ED7QmjYmdcxybjrYPOW1Z1l3nY8GOvWMbUXd5mRNu2+tEyrGSPSRuWKUCr&#10;HLQ47QtKRr9mCCXWlKkh0tAthTV++ZiymHulGssgrvXvJR9eqHJ+fbN8vLxePpxf5nW92m9PL5a3&#10;H0+Xd+81H5Z37z4uHz58XK4uL7NeyK1tXuJy41u+8JOjbcN9GvecPMi1v3/cPafdfXhEr+2/wfWW&#10;nM/kazoZThsJz5RJ/jDOL/LWIoxzKmkTgRk64Z7IvTy4fnEe4y4hJSNtJaUcnTu6F9u46N+262D3&#10;ktz/IE9wspcRPugrwE35qIB5qIKf1Lm0e2jHwy+9bCMHHLAfrb1GmbKOkp75W0bwHO+UvyB/1U3r&#10;xT4F3rXdk7BOMdZjbhOyHJkHD1rQ8HW3oRUkyuFJdchve6jP/TXo2QYUnQf/Pn/uXlZeBQm9W+ph&#10;zv1yiAi5uC9oHWaPcM+DVN1HtH+Va2vJtNmvvLtGT+1jO49vWVqeyMl9y/CwvfimMvc+qxdeRuJh&#10;jO6H5VkFJhczKDc+9n0H7oG6l6c+uTeZPcr9PF871hwdLC+PDzFHOTR4eLALvvx6GY7753vLq+MD&#10;zGHMofuc0LMsxltvXpTjTX/dz3S/3/3zhvf5sO2143aMdYGdcQW9aZ+EgW/9pApd26TtTb8yscoy&#10;Zg1jGtcZ/pnOMxPX17eZj+cWPvj2AiHnO15Y0gODlYlyylinTJXLvhe5eEMb5SZMXs9oo+eXV7Tp&#10;q9Svbc/0l+Tj/n72Q2m3tvN3px+Xn96/X3549255f3qadPM8h228b51j9k/ZHP8iC/Qszw1cJwWs&#10;t9rqSKvR51DkS7oa2xlpKU9uDB1tLIf3oKlbPU+7G37TSzDtA1nONmJ5Ekceti9v+FP/kzcGMYUX&#10;eZ7tSNBtOvuU0rYukjT+ecto+ivbtYfjRONn1pt0o+PwIp+Tv4Qh//Q/mPJnvk2Xtgjtvtba9kWb&#10;GnxopMEPvNsObRP0U4Snf4Fu6Zl/9anPIpwftgzKxn3+/Rz6PEgZxeueMTJC9kL4gH553iGtfaNx&#10;2LBrPxeeyHP9HKX5BuRx8DzlWEO45QctcpIWeeW8zIFvC6TtHfSPO3lzoGcLTo7SdvUfeSgrbXw3&#10;r6HOq7sPSYesbIfq2+2d5wo8d3JFm/EtCGfL+QXmHL09P1suL0+X66vT5erqjHHqdLnLjWyslz2c&#10;Ld8phWdNfH2u7eYQ45kMD+nVeIbDeve20B6W8/CZ5cTeor/a8dCjZzgwlF99yWFSRYUs007URXh2&#10;lHXMy9iA/JWNF8UoC18z63kL+1n1Rd23/VfHAGxv8pt9fs8X2XZGG7FOySHY1iP13/1wdbDGMap6&#10;7DNg3epT+fXcivqrPPq1j1IXRhv2x5k5NK3bYETn1FHCoGmZklguhqWjB3vr7XrQdBs6Dm/qTMOH&#10;aeVgQiRhnvvo+CAObYiw4iBH84d/ddl5f9/4qd4coDeeW+l4cHi4Sx/pORjPStHH79LOc55kK+sp&#10;5XjzyfNql8spOvT+9P3y/v3b5e27n5aPH+gT3/60vKdv9M8O2//jf/zHf0oBwvBaENqTM9mPoBYH&#10;tVE4+dYeBatA7SAHLcMwq0lm0o84MDMRDS07YBSDj7KPTYadUDoQtbPVnpPlDkzFKZRmKkeT9NOt&#10;8tZkgIu9pp1b4vyHaE65mChMoKDG44Zwy6lD98iNr+jhfdjm6eJ4DqzSF99OL4MbleoAmgkMigg6&#10;pp2v8ha3smsepVl+5Z9mRwp5EKd4m7K2CrQ9lJR8InsCoTUboY1ZejlYppH2oOvkmm/SzYN98tpT&#10;4dWJTGxGeCZUMSrhi+V4jzKikDF7PayXg4YjbNfDfNqEbb7WN6+h1UBT+rYcJB+u1L4Y6iV1pnyn&#10;GR2JA4GTCgdiD2l5yt/T/qcX18v1rQ2iDdh/6uRAJxOTSyYFHoi6uLjMP3Jurj2cZcdmpoMPQPq+&#10;R91/C1xeXVKvSzpaX8/p+7U9cDcXc3RRpC8NJzX+08NBwVv/PCyVuqLzslR5HqvL8tOQPRxoB51/&#10;wXhgD55VP1oU7NDh2TEzEDogbtFh2ylWRtLCxE29QGN3DAKmmTeuWSYPGOWGPXB2dvx30h5h25Qx&#10;z6RzIFE8bxfcZWJpR6TWZVECkh135OwER+bI2843/x7AaKuj3qKQSRE4ytF/ueRd9sQ7IU9nTXh0&#10;3k7T/kGd0h6mfZH6WF3z9LM6LF4GAOh4+CyH/JwEeyqaOPUpOhu3tKChPjOaORnuFdjICt4y4FAu&#10;3eqYEW0ttiEn60xco6Pwo/55qyflcgKpHk0dtH+SN/HUbztn5eHAKP+2r9VkcUxcbNfy5sTeNmT+&#10;0V8mqdIV2raqLx5wvbi6jvznAsybK+aNgS5aPch34wG/XKXLgpS+TV1UJsoy6cg/DxzNwDoYEzf1&#10;UJ1N+8avjE1rP5gypn9EBth5xTK0lFMWWZRb5LZFF3WdaDsY299MsG9RvmpqjcMxJnWtjkoRDKJI&#10;Ckl8hhMmv/b7TtBtO5mAi0caJ5/qwJG3bTIRsr6VjTJxcS5vGb/Uq+hUuaAawp92xhjwrBfbsu3K&#10;iaqTu+Nj/73xatlncab+ymJJhAG9yx19yocfPy7/8t/+svzwwzv6C+rKNkz7evDeB9u1+m7CzfTJ&#10;ydJJS3/BaMse/TUdcvbmy+qz/hkHYkQ3HP4bERuMEkkecXwBUw4/BxNvjb/m8zH8HL1flt9X4Rfy&#10;+78d/Ez+8jdNvNrVt9QC9tdMofg1T4Gw54IHlL4/3zZaIvp5lGCzSic/0xr+4V3Bmm+BMj5FGNDc&#10;ftnHb3nBpzc0df+cEXftfwR6DY87iHUHnuD+1fCkLTyTf3wrtMY1jMDZ5rGfcrLpfxoXGIG1SmfO&#10;5R6xgLvhM69ahhdt8Dx4j3SG/1FYULUbFm9+BcIG3WCs4kfa0CDrlNkYx8wgPAPgDvyAjg3/ZD+w&#10;4fmSp+nu7xT1YwQ8T/Pyx/qY9IY9YQN7gH7MxHtsNXyDxooedsqZ6LobtoHzHGzETec3sAPGayJ+&#10;frJOYDzx32IvXx4u3313snz35nh5+fqIBSbzucx7GJcRcMoLfsbQZKhfqhBbMaBwHVAZfRivMnYH&#10;acQn35UPkBaWYxdzjwkzRfBMo70B6/mE9ROrPGWeIMx6E2/kEVd8qzI0vKF+5wJ/E2YdaDWP+r8K&#10;E+cZM2n9rVCev07nqZyElb4HTOd6MDOD0kq4oc/Iip/OmeY8vH6+gwfMKoPaq+wIz/y6k7igJS7z&#10;lFlPAHQyn4cn45oxuITPm8CcCKqvnbtpKoOVHLSn+5sgjTXeJh3NivcN2Ix/bnDbjP85A3YTfQUS&#10;G7wNwLtOr/9LGolTPptxozAzbOJYD4l7xnxB+inNn4GgPkIv4RWNmZeWerEBGROAWb8rCF/4ic/6&#10;yTIMu+upNdGuu3FP2qFpmWvC3Mpdf/PSVvkMW8MjPQX6AHSzPgulN/j8BbDSNPExeSCdIH6khVnT&#10;MmKahj2NesQLJvylTMUNyVWf2Xjb3OwHJ/gaIdduLuVcY52d3y7vP94s51d3yyVrTvuAsofswU9a&#10;TC37FU3XJNO9CUmH0V5zs4ZwIrFYg6/p9xN6utZdhQw5PnmDmzGhS5iHh3TPfIJrfeJImDZmPl/Q&#10;9B/8roFdOwmOkXFI0gd8ycM0PssLHm6lYYwbNq6NPQR5/6Acb5aDvZvl5fHn5fXLreXXv9pmfN1Z&#10;fvWr/eVXv95dXr95WF6e3C3HB7fL3vY15sOy8+LjsnN/vmw/XLJq/JSDZt7Ytf3AWvzedWz705Vk&#10;iZ/6N2VloE456zNFDaGs49s0xnqU9SSVtPgH/wcyuvOWPfrce4jfv6Dvjo0cLWOu67oF3wN8rvtr&#10;9y+jNcozOsXy2D+dpY1rPoPrbX7b3mmAeeEtALfI8GrZ2zpf9l6cLQc7F/Dg5tvOcnV7tFxdHyzX&#10;tzvLp89Qpnw+D8kzE42FhqeMY9pxk5+8yyuM5DkBZuL673k/lc74Jd5b+mLg0z/gV5dq1KEU23DM&#10;POAYespTN1Ae4vwqrPT5G/BzOD8bP23wagxr6Ewb/8pd0FaHVrj5fWrPX2y+iGNAw1P3zRDbdgam&#10;dWJcMCY0l8ECQLuJZwQk/SrycdqN8E39nzDDVmWd+Bvpmg0/Eyem9Vm3P6OegbYt+5JuOPvsdmvX&#10;52NbeUZGzS9ebPHp01afNaHnvvnH25ke7vXr7g1K6kgPryif0u6nkAO3CR9Pg+yzzV/m0m6fh6SX&#10;5/iGf4AysCgtTnHSB/PRXrnHOCpaUAFDZg3KhpuB4QW37dDnglNv5h6PY7PPAH1G6p+f8zqpO9q1&#10;fSfx88IAIeVMJlIgJ3kxIzJI0XFFDsMdIPuUae19DCOu/XrjdTfKsMY3aNNd3OFcQeKGWeFhT/qC&#10;PMun1Awzj44LjbPsiKU2gcarBznwwHgTuYGbAwIgpj4MIa30BCVmf5bPsI3KHFkk8zMJodLSlRER&#10;nc0eDXrrs0wTSceDfTe398vVJ1972gszwhsp7Uujp6TVnXw0ZrABZms5U/fYmzJZwwjA2oxSBlJ7&#10;Gjah7a9lmLpQ4qNtJKz8TA43069gBhFn+wufo3zibyaxDehPmTC9+a5jjGjyYZaVvjzMWkhw6reH&#10;YbX7DLn7AgMjdlla52F7qB1Zm5cIzWBQN3/HfH5TeKNEaOy0Z9rWA+UkvGVumPRi+8XU0ayEVVmk&#10;jzvlHQj6VzLjIx3jDU+54Ut//nBvuGlJKg9jOEia9KGDrHSF4ALSVhbdG3Sf1IMX1es8k8e4/xfd&#10;tV9Bd7M3Mfqb9Du3vo3tdlzkQf97543CNr677Ad4OC99ETRtU7Y9b7N0b25/73DsT3lLFf08eJnT&#10;Qdu3M/kHRNtT2E19OQ5gvNiD9LazHETwGb3tjfGhh/LcFWTGBC/Ze3Eu4wYGMlAMKaPyc9+E8rhn&#10;I5hX98o8+EC+JMkaBxlEhnCiP32GcoC+cRKbOmDa5w72rYQvJQhHl0mbg0fSwy/+nGMJCQvdlj03&#10;EmFPnElRnnLLmf1++pX0Zsz13AtTEjNPeGVitbNrOSvL7LNZOSmXh8Q+jZvZPVjJ2Eo6IeVCNvOw&#10;Stzue+L20FgP7ag76Mwok69lVn+yfuRje4tOYmdvW/lg0l+6l3R4mJvoclsfOgJS2mnkIRth0720&#10;1oe0lO+8sSy3gLnvmf3JHlRx79Z9XverIsOUpjpg2XtZSS8ukQ8bj31h9tfQRw/whV9M34QHv2Su&#10;VmZotrzgZZ885SyrM6PV+isGv+mMxuNlQNKdz0iCA61NO3tvtAnbnOmVV95EBn9eFOJY3wMo9gyd&#10;M8y3N9rG3AeOwe0zPw/lnV5c5rIe9yvd60zZiZPGnPdr+5ZFX9t7fnGR/XjbevQdSP3aJ+SNiz1k&#10;N8cQWi5jnvqEl7Ac8sFW/SxDAX7RJb0tPTTJ0wNad5THm7NMYD49qITkVolNMVMBBEfP7euo4xnf&#10;A7ifU49mLI6ingcy562YgnUQfUwfgm7Cc3IYWbZvaNtW1+wnfBMhiKErYuoMV/ZVhbRbecKWHvmF&#10;tmHqGeVLmUgeHbNtWVfqhe3TvoN0s22JGL99JfXfvq58Nb/ixOie/vBh29jLoT7bWv64S97WZw9P&#10;tqDSb9skT88qWGmsNdVcyaUNE6/HFJG7DtOHRELzKSSw+NDKOQXqxTr2UKG4U1fLX9vhtNu3K8OB&#10;h1/jWy1fes6DtmBOncHZL3iIuOtjXyfdvByHxqUz9kl3N8zFrsLLPesHFfWe8Nub6+ArC+XKT/Ml&#10;v7wZDxnyI8uxP99ZSmVvP2sdIWfs3rAIj6xbogusR3wtdA7GYbz9TvrzNr5QMx9kZNvOwb55mBCZ&#10;OMYJ8hWTvoGyUg+2WU3GsbTdutOGIZ0bMdN2SG8FwvE82PciayXDR5l0y07qVDyMbj7yJ4Ju46vX&#10;1cuOfZZBuoSLI9jeR/nkOxT0Jmi0kWCbXnqY2MrNeQ1pCAvxGPFJrI0RJ3qLycf2hAyUs7pgvxi+&#10;QJdMxzDGhPHc6YF6yO1+6JL6lAO1sW3n6CN6J15ytZ04p4GmB9+d6/ja5+tr+lGMZx62//N/+nf/&#10;VGG04cdYoGkSZkEUmnEVXpRNMMoPtu2uuHyNDt0hqKTTtnBNH2FoIgz7PH+bPk0D/8qoHCoObjtq&#10;3RnA8JtefKy4BfOpLXepggw+nQzaoD/H32vobXi+FtMDQf6Tig5FPvHnNZ8aB2nCdWuLlwd8dmqU&#10;ucrWnGBt8IGf/G0k4syb+iIHMcHRziHH0KGBhW5xhCkbfx20J0Tmw/Y7aYXeqDPla2Jlp6wss4Nv&#10;bhxzIMTtQURlYvoUAUg941l1YCmnfHXSkgkMSukVyOsb/LaX46MxMfFgE/JyQqNb2eXEPnh5PfCQ&#10;Z8wMI94b/zJRSJ7Whf9KeLEcYPxngteWTx5THvietzn6+t5LynV+zWTh8nZ5r7lgMoD/7OrT8gH3&#10;jx8+Lt+/fY95t3z/09vlL5gf8P/07nT56f1pXvfrNb+9Be18ucKcfvy4/PTTu+Un8N6+/xjZyffJ&#10;8TEy8ESxEzQHbvSJRqZcHShS79Y3ZZ3Xc8u7auHkQP6d9DqoeVAwt+NZb9BKfQfR+qTcDh6RGbjK&#10;hzyt99YrHaidqJ0IHbv/Ejn0NboMmnbs6XijN/BDp+wkdW+/17r2en7bX/NzvZEDhNbhwV46Em9t&#10;YaQh3gGnk60skChD+owc7OvixraWduVk3MUQSZVBrsd2AZRBSd1qf2DeCiWdKKadHXlGx4ZNeTOJ&#10;Ia0P1fznjAOt5XPifcSg4yT85Kg3zRwd7i/H8O6/ZI4YlHIyWt0zjYdN4TO0hyKRbXix/alzmdyW&#10;rbiL13K7mLT+r249gEc5kYGL+LRL0LyF8sjbKuHBf9x46M3BzQmsB/Our+2AeyDQcD/Jg7T2Yw7k&#10;LlytC2XvPwKc7Eo+6ZBp9MY6wO8C1onx6dnF8gG99RW+79HxDx/Olo8fTnOj3zWT4GvwNBe66fg9&#10;mCjvkCVv9RIeGDxdoKc8mcDfZ5F8c12jTuf9+vJtca3byMwBtf+y8UFmNzjmP2eciBVmP6U0/Y1+&#10;w0H652EcNIJHlGNJ03Ti5gNg5dB20z5WfTWNA5/XfXuwT92138qAR1n915fykn7HN2lW56233gIQ&#10;pqBZvkAP/RzOhZ4H+45fvl72jw9zoDRsYUIE0PmZRcXHHz/0Vbw/vs+Nfd626Y19D27MwKe8ZkIT&#10;Y0p7jox0LbA2YFT4xfjakxx8UM70I7P9wFrciqdFQlpeN2wP8jDkmBoOMX/qHhB5/xXwGL90W4eb&#10;8HM0H8cj7gYN8zj2Gfgref63h5/Jf/CXuoh72Pob8TMmSYaZYcNkPvV1I8oXaTbNQNUdbhq0hoQ/&#10;AyNw1n9+V4jUv+5OVaa2EfT484thg4e1vhFm+M+Yift1fKOGLeiOo1wnehTH39j8JFz3Bqz1ftqF&#10;R7gjo+lf2aRd4TyBp+Gb/mfTjECtOB8lsAwN8Nexpvx23HnEe3hVNk2jnUSxdUy33xk2TSHhddRA&#10;flBL8Mxuym6KsLH88i1fM2zAygOlogVG8hW0X9XV+dPkfRWeuAZ/DRo1OObnMer0PQ4VkmIQTolX&#10;eY7waTYgOMOeRhxDN+OehSfh8X7NDKhT2SAdhhnHFheOJ/5L+PXR8t2vTpY33x3nkN/RkWsc50JN&#10;Ea4YZMJPhDulrz2NgE2n7hhUd62yQpi6nzE+ARmnMwEb/YeBxa1ZkYhHGAGB6Sj2Sgb5MR+dCQjf&#10;ulZr1gmDRMuFZMKfIcm16QYNI1bu58Cob5mfA2nL3tN006zK+zyEtcHjms+WqWkrg8Qbpdu4xDd8&#10;gk71Y9LKWjD12sjYptMx8VZUOz/LB7v/wMXg7+Yl4XS0fpwSJR/nNsx3M7dxbo7iGabbf9EnHOS5&#10;Jo0uTnfSY6RX77NG9tozmK8BhiUw9OqFzjBPIaib8RXbvxkkx6f5jjyV9Wre+Ax8we/kzSoacaOa&#10;A67lirRpijdlOvNap297+Cpk8PwyvjX9+DMhmyyDMet4ne+0hbrDYYKG/DHVH/XCB16DzvwYnwSk&#10;Jaq6qBbysUMZtBpv2Z42vkLzFKQfLjajA1lfG7xG/iq0JOUnz75MYjp5NBY5zJyCKQ7holiuTUh2&#10;A9F6a5sdbUpcwzV8zC/rbvGG/Ygcbc2HiP4xam//kHXR9sKSkbXu576JIGsl155Td8gHOq6ZfW4h&#10;LcufNhrGCimnZjAavh5lXFD6siTWTJ9SDHdklbCZ2icqmqYVijtjkzr+2Cnvmp7u2cdp+ywvz18S&#10;b2qTsP5q6vWzvoFvmezL+qoZbJ+tuXAE/Af/m5Pd5ddvdpc//O54+Yc/vFn+7o+vlt/97rvld79/&#10;vfz2t4fL65OH5WTfQ31X8H+1PNz5cN+1qhu0pWPOrhtVL5/B9AAjgL9cWYx42n5GWIpaxVoZN38r&#10;Kdevrke3c3jPvQAfKj+8cPNaWhrWy77/Vjr4u9k6NpyHbAxKjqJZv6R9sYNsstMoDubzHfGfYn9+&#10;cUA5fAMGqZDjA/ML7a3dLdbsyHb/O9L9ijX9b5fb+++Wu+UYv8/NWCG7Rr/9tOQVvT5fGAv25CEZ&#10;6WHmIbE+IyaNGMSnbRM3JSCWupMb+soRYVOiwtpnHsIdNKKDG/odOsP9t4K0Vjr5Dfg5nMexSm0d&#10;suYX/p/SQU6GqM+mm5Qm1hPsIY3mEDsWlBUxH+k3PwyySn6Ghb6APZzFpS8SZUOuwsRupOEjxDR1&#10;BabbOhRWZd2g1fTajyxg1G5+HBt0ygcOfuKHb430rGuHGm8ZcoN6Ps+U97waGx1cbDeLm7g3kPQG&#10;ym7uKKiQHTR1mU+e5US3GuZhWimEJcBUk1+ThScC5HPiCK2HLyFywGhJaIWGw/Lkk8BRo/wkfzJL&#10;/0Ym9v15/mkfRxvswT03ljp+Z2MveD4b7tuOfHZ4GxzLLwvNZ9bLfIZnU7YcmTPqx9QvD2u/fJly&#10;trdhPQYC0/fFiRvXJl7D6xpW7TrXoGcjTkgfkbA1zfJYOQXCa8uhbZfrs9TcnNTA8gWTczyRmGXv&#10;bUc9NJE+zjSY7nsp58paGslgkzncleOQaaLNhzx2xua8G7LoWQ725ba+u4ztPsv2WXBT8As/fQ5O&#10;2lFQf2cRJ6zmG34sk7gxiQ2OSUq17i8g9NcxmzqdcuDrR5h0Jkb9gq75XHcGTFbKX+Pl0eft2Y8z&#10;DFucYjIO4N8lvjdidS9gkp11XBlXzrM6dPv62rkXYH0lXnyQtP0xF4dp9/u81GLmk71EDwwPHmvA&#10;T8JC9juhlXGNcPkhO8jWP+dd8qrez/JOWvLaPrbl0agPM410zS4myObadPHCjHENo57wWF4vg5jl&#10;zsa9+OJAoPglZD5CwvIzw8Xko1yQxTywJL5o4QszD0r2kE7t7P/RVtRl56XXN5/y9i7fbpQDQ5e+&#10;uvNieffxbPnpw8fl3QdvTbpYrq6uui9APbl/0UMAXsRgm3Qfq7OClUTcR+PTAxNhOvsAvt2re1S7&#10;y35uUfJViR5Uoa0RTuMrrwplyK9tGvegY+nV87s7+8ruHapfxs31sKIyLYmp+O5lJAw8L1DogRjG&#10;GrEIS92raBj3RnIDkrSUK3HRSXgIHd3mJy1k6oEB+THOcUmU8BOW1BXpKjPp1S4/yMtyWV74dD80&#10;h/pIG1qpZVk0z4wwihXeoOH+3i5jadocdBgv5wUR3rRYej3kYsGzT0i5vCUx5WOeGD80cjgTuScz&#10;yxR5m965tTrjAQtkRF6itAzKuOXIhSHQymsS9/saWS8VISls21eHLLQcB7vP6Z+irEdlE32gPM4N&#10;5Mn9I/fCD18eL4fjFb++ntc9TC8BUefl2wMdvdnvaDkBx330Hlr0zEH33d139tKQ3ga4k3D7EOsA&#10;Mmnr4U0eKduEuBX78Ex/+wbKrb4QoIZaS8p57q93HPL5jX1O61P9zXjNR13x1f0X11e5WS/jvmMZ&#10;ejzbbiA6Yv9r/VZ+HuY786De9XXwLdcJsnHv1HWPPLS/u88rsX0F94fT0+UjbfqCtm1b6YE+D/1d&#10;0c6JOz3vwT9oZ8/VCz7UHZpOyoJe5hwEcUmvTlAe6z66Qn7JN2Ow43H7lrRj08OLctCox8bl1dLK&#10;yHD9ljs4ln/gQyfPHSw8dtuNY45VQf7Rwbb5GuqVOp+3mFWEINdBW6mOZQ6q3iE7wyEMNWCIPWHi&#10;Jwo9kSa0p73CA2TPHGwb6m7mDUO/coAPfHnwNcazXjN/T3/TuIaBo3j4iSwwlVnd0suh3D0vGGoZ&#10;jZeic8jQDtvG2TdjnIGlD/XcgZj2H0NW9ssKMqGjv0p+yn3a1Cd2DldrUx+eY8iNoGnD1QHnS7bN&#10;3NQ32v9eDm+3z1EeORNkPDI/dK/f9rx7kDZ7cNDzCXmT5bjgR3x1h4LF9u2Q5t1D6DfR5etLbMcm&#10;zMePH5YP798vF2fe5HcNf/5JiLEBXu3vvW1PWtUb+rotZekhSfsVbxi17/DtiF4E5W1/RzY4klgf&#10;7VuVI6JLeaznHca9zhnsF9QVxmFk4a1y9lt7h30bXg+J20tY51OPJc9cgPZUmWIom+3btqmMXTcY&#10;Z3uyDqyo1KI6IS8e2ISeeslP6x3C0VWM66PqobxpxOkYJAPqUPWwOmFYdNMP/Nn21hqiMbB66kMC&#10;VSZ+jWUjrThwhN3zDfKpGmoiS/3Wg30V9dKzOPYpltFzHuNAenTOcd2+puc/Igd1QZnh71hGv46M&#10;T45Pllcv+wro169fLW/evF5+8/rN8vrlq7zK/QB9dEyJjGDHPvLz3TXrrnFL5PXNsv0//ff/Pjf2&#10;pQibAkljsRQGGVahORjwpUCJCuhNY468Gr+aVI40VYDSmaYpS0gx6Sv9dbwfQS9VHzCf2bEEh8iZ&#10;h2XoYbThtvIpj0ookZRxQDrxNPzSyitsMb6CMwfssOeVmx5Gy7Wb+B1QM4kAJw82MbrlQ/ozL6ma&#10;R0rAjwuK8M7H8CgLpry7oOpA78RffPofFMLBRLwXsUNKgvzEFgZNiUcWUfBKLjwMGnZyU5EctFvu&#10;8jdlKE3TusjIJ2G6ZEnZ4aKRJcyyYsM2+Asyqc4kXKPssW2smcBgx9g5ImcnJTnkhywP9711y07T&#10;m9WsC28A3FpODrbzet/jAw8P9gBhbv9zYRRbWq0D26hFiqLjsHwuWl28eoW3B/fOL53003kySfiI&#10;//3puNL77LILAnGIPyP+/fsPyw8/vl3+5Ycfl79g/+Xdx9zc5z8DPtmI6JDP6XzPWTS8f/d+OfUw&#10;FZOLS9J+YrIyB30nH7lW2s6OCZALCycfNnBv6zv0tbcHHnxTyq0zQZ+TyvmvDweM/qvIfxdQXgps&#10;GaWjHvm+ek9XHx2/TIeO8COP1DDyyWCtgc42Ou2DNfWrrx6FGHrnpNj8ch2t/6ahXn0liQ+KffWv&#10;+dlm1B/xMziTl4OJHXAWe5kUWQo0Bnoz39w2mA5Y3RiTi6EjmWiTT0od3aptGcTNq0epa/nLpBla&#10;vX6bTs7Bc0x6ezXuXg70ec2pV1x7wK8DcK/FNj6H/UijLa54U7dcWKr//deeNWHTGm1nTFotfxZH&#10;chzxvsh76I/R1ZdHDPKU14NiLjbn66O9cS+LAdMjdwcGhx5LnUnkoGuW7YuQGwykjpFp82uetnUP&#10;5nowWZp9oIZxQkueHvrTXKKvF+cscj2wyqRYHT31Fb7GOwBDVz1Vh1pv8iWQk/2GupX8yJU8rSLz&#10;j03BrTuhg1QPfM5JbsH+Y/YJTaNZAc4Z1tPxICUvI5pOWx7U5Q6wtvH6jc8/o5iEqftepSxkMuHB&#10;PiYW6rZ47ZuhSV6qu3LNxgx0NJY8dCmDtvzYpjwwmIN9DKrqYCY2liEJwZMfZH760+ny5z99v/zw&#10;03vkfbXcMGD5qmwP3KIhFImyqNcptFyaXjk50dHGD0g7Y4JjMLrv5C22bSdyqlxCLrxIjo+7GJpo&#10;VTIYsHYnvQn+RrCf+XpqtbNleASrBN/O92e5+lfw/XOQVmh9PgcR8C/Ie+Cs5LuZbrq/Zb4BiX6K&#10;/8R86+M3MPDy1W3aCfEP1Efhw1pF6hm2sHIP2k9hk9bX4Cv5PeLvGzBxn8U3zLjhTRMEtIo/YwrT&#10;93zol/Cs2hD2OIVjqG3c0MasN7sKT3PY9D+NC4xALbvL6U55cbVsQ69dFGsnz6f5DtnNNLox0lRW&#10;XSAN3ODZJ+drithfwAjsiAVIF1ezH71EPANwtmfZCJtEsIZr4AmrkMcgbvKSLzGLl2cB2rW+DSnj&#10;yjnoxfeFqbxw9qd2orQbr3m6oTpp1m5+wW0o7gTEJ6xdwEb4hC9DBoTOOsnUAccNx01fMfDqzfHy&#10;69+86o19r3wFAXNA5h0+ZI/c5GsQaFniBKixSTi2fscgndbmSOMH5wp31oVDlUHacTTFNOKFFB7n&#10;PoHojKZj3NAuoHkU6og8DQRlM/+1nd+4I5cBq3TDPRy1gVXYvxakszIj7GvwCPcZYxmDpkyKb3Cd&#10;iRk2YD9k/UxcYLNMOpPCeMycMyVsc76hn4w7R2tC/coyD9OcA1pvfH2w4Vqjh7naD0ozawD7F420&#10;Y4ZbejHWtWDGDat34Oo3iDTtsBr3vGE+hoUjfvMZxOW8DsGwTfME1rwNfjaS/i2QLKSzCXhDO+54&#10;6v452CzGTGM1bMwxn8ImnmblfwaeiwtV29BfYzZgk+ZT+vpjqKs+13BuTFWP9UKeW6AHWUdGdwyz&#10;HwIppNTJoXdkG/rENZv8DLc8rc0mH5XdBNNjTQM85Vl4FBY8+8QNIN5xwahV+KT5hF7Hr0Y+l5fw&#10;mN+2wwlxRTaVYyD10Lxdq3YzgX4/a5zthH2yHYP3ggVR1nWYPGgB+uwnnXdopCSDB0lH24adUOuE&#10;+JF7QHcpNKn+dTkaoA8ydeOwXIb1eVVN/zhVeZbQDNe9GSed8tA1lrrC6swwA8lJfjRZLwaXCOo/&#10;rwpSBtko8tDOzbKzdc86HZlt3TFmfmbt/2L53Zud5e//sL/8uz/uLv/+D3vL3/92f/ntrxlfvzte&#10;Xr/aX47275ft+8tl+XSxPNxcLp+vL6F5ttx/ulwe7q7J6hM5ImdvzvPz8Ck3yLSflH35hqscxJNv&#10;+dO0eLq1Hzy55w3uD6wbPaKo2yv1YiTE2t7X7/pKXey0KXyuWGPi11iz/LK23HrYhRf0ZJgF88Jr&#10;/174wF9zQIp9WN/FkOZz0y33h8hs8PLC10f5xoijZXvv5bKzf7LsvzhGjiest98s+3uvummyt7Uc&#10;bHu/oPfew5cHEJGL+pjnmfjkzMK6Praeoycpfa3Wr6VovRpjeWa5cjMVdtrhMOpr/khIeGzD025I&#10;hdt21Hz0Eo5H8f9vCanjb8CM1W7tDxjOIanyGx/uio7IVWkSFtdwrCjh2CyjsWlPa4yVXOxf2taa&#10;p/Zc68y8A+KoZNOthSkmMMKEdfkflS6gfxX7bBpgw+04X29Kkf5kPo83jWOI/D9KP+af/uapXeLb&#10;P/hM8hh99Tmjf772z9AewvVY6p56E9p5ypObK5IrpNP/EJ/n/UDnIi1fTNz9KD7TPYUVh+BOaNoZ&#10;1FS6V+mli99y+tyyhrJgGybM/MI3Y4CH+DS+1aabdLo/0w7tF43zFrjxqr4bbZ9LutfguKvMypdE&#10;pdmLGR6Qh/1b60C8gdI0w0xQXrVjjfINupapFrb94xq/YYVZp/ndDB/2I9gI1DlZiU2Adp4hwmwO&#10;NmFXjxrus1wPPrnfYphlMv88V2bcVO4y5/PJeduRctTkeaybgMj+Ls+L+2x2tZejQajpEUd+Mw+N&#10;fReVyXc8M8fY8qxLb5W9vNHcLVfuTUiIOEWjHviKxVwugVt+IZfyTbD9CMo58kSZ1R3zFcqDnqaN&#10;Gf7AsCYYs8KVHHbK4qeRpak9jL+pZ3/hIfNC0k6eYuJudnmmj6N7dZaxadJ+NcT7Kv68pWdjj8k6&#10;Ekf5JtfBQH0ts3WhnmfPCbd1MvkV5nxFfqQlD+blXlhs5ls5YDb4F1K3EJh7WTcrXbLNjPYDnjfZ&#10;rQ6mmOfIt4fvyo/+5A+OXU3y4Uej/ORJLO3KpPErP2aVfvIHUXmjO0BXy0P1ctZdQbuyq6x0TTNp&#10;mp9jdPqh5E3ECpq/9dOLV6w7DDZWIGVEYOqxbceDfrmAwQM/l9fLey89uLhaPp5f5bDfJWE5TARO&#10;53PF91Yw53ju7WVPxXbXjYAw2zUGcyfqiskLX9rWrnMf5kA5hOJhP5/Vu0fVtx45jyaSL/KhDnto&#10;lzxx+0zDth+b9p0DJuQffSGvHNwhj8ioRUVwlZ6yS5nhU3o5+KbSQM96a10jp929GNty9tGwze/x&#10;ekawvypvyZ/0qZgJZqs16M5DFb3oYOBhmza39VGervUbTSnC19TJ7sk8ID/L2cMlmatR0Nwolf6u&#10;e1vWTw/2kT8/lmPe1OdBzBjkrTFcvhybs+aDh8jW27HiRr7wk+mN+WHUrTxfSv60T2kznruXJG+u&#10;LbI2Uh6gyZ96k34ZvvKcg/Du31sWzK772Xu5fMS9VG/qy/5tDgl5WKs6pSxsa77Nz0M0R8deUOIz&#10;OG+um/xg77xYDvZ3iNvNBSYHBx7sM6/i7FEG8dOPQSt763vusYtnOR0OLHirSqie4ICH9HMjUp6y&#10;HxnjHmB6NBGDYRr1WfneIs8coHPMdz9x7EX2jEEPxTl2KV/l74Uh2Tu/9iBT9+IvcRuvnF4dH2Mf&#10;pi6aY9iLvMW7wNwgdwuS2xGpF3n09dwe7Hv78ePy4fRs+Wibd8/z8jLt/fbKiz568U5uS8O+hRf3&#10;qc0DaYQHy24bTRkoi3Us3+IbXrtGnLRn3NkznG1bPNNhHozThm7aFR/rIbKPPG1rFse1EfbEGedv&#10;5his2zIrCxOUDvU92vS2+/3ITCO99Ik4pKaM0oeon7YZ25ph6oOUsNN+zG/0YZkzoF+znZO6+WtG&#10;/xFeViBvLWOaQ+whB3Vh9FOmsW3mPADGfNLXQNm49GFSk1/bXMqn7U1xxtVElfmB86Y3YOSffpE6&#10;6EU0GvW3PE3e5cVDV+KpW9a1HYPltT+RP/OMPODBGx3t19WTyBsZ5VY1+tbcZOc5hP39HII7ORmv&#10;26Yd+/ppTc8bjJv/pOcHljOfs43Ydq5vc+7EV8m/fft++fD+w3J2erqcffiwnJ99XM7Q7evL83Fh&#10;jTfSeliM8sDVi9wS7oxAH32rIsmZifLqYfPonM8MAON2duSbMozDgNZLE2Kw5TOvS7bP2j+iT7Tv&#10;Qg6kb/3Yr1Qe7QOpc+ubPtG2f3dXHq37yJp2nwNwHrL2wJt2DlzfZL0UcAIAVJdajhyAta5j20s1&#10;7/bJGnVo8ITRzifuEDVFJANWw/BEl6lzz7Yke+yY4JoCeYww1zk6veGwg0cSEAaufOKTbmpDYhkj&#10;qB91L/6B72fqIzRQRxwP4wwN/TV1cUQfeHxysrx683p58+bN8t133y1vvnuTQ34vT4gjXt3y0Lh7&#10;OLkRdjy/EcwvB/usnDQOKynCmP4KEEcavYWdIEOriew08r5GSUGhFnqhpS2QVrTIUDmQVjBv88sg&#10;o4m/xvxDbeA03kY4/v1EmLe9OVHuazVQWAfYNNTim17acclSXLqHEo8BMRNt+SAsr8NU+bFD34Y5&#10;eExHGLzhhjfzc4CXz07Au3A1LyczldOY5GEiMtgQPw2+LGUwcZLqwRsfrioipdTyW/ZRjqSt7Gbe&#10;8+DcLP/Er1oV5D+TZPAts7izTHOCsJK/GZg/JuqJQ+UJT0NpGQ7hxweeDGJOnoYxTiWn9PCJ8d+8&#10;aaBOJpwM+cpRy25H4z+m/He0VwMvC3OY5ZBF1hEeJyn7u0xusujaykFAJzknw3ig6tXR/vKSSc8r&#10;/K8O+97zIw/9WD7K4eTHBy3tO9q5Z/Ede1zxTUfkRMWDTx/PL5e3p+fLj+9Pl58+OlG4YiJylSuB&#10;3xL2p+9/XP75T98v/+1Pf8H8efnnP/+w/Jmw7398l5vTvDXt9GNvT/OQoObduw/L23fv6bDPlqvr&#10;KwVI+e2ktuDjUyYtk4+pHwgrHfOy42G9HcK2iH9YbpmU5F+UlgHEDMh24HTSDurSyESLsql3HaTJ&#10;Sz3DFuyAXcDkwQDG+lYXPCjnAt8+jBTIbMvHv6n7TGbI0ythPSW+f3icgUGd6eIFvu0ggCxsSG9+&#10;PqxNX0P+6Vd0k1/6G/x9AOHkoxOQXkfqJLuTAAdQjZPu/BOGAdMbCms89Ej7NA78XiFL/cf0XeZH&#10;4OdfMXSEJ0yiX+F+SfwrBmP15aV65A2TTGh8WK9xgzv/3rNDZ+D0cMYL5YTGew4TlBj/6aeuHntQ&#10;ExqW0wdgF57IZyB2Unp104lEJsq0aVtw26wykDw6mTxsz5W1k0cXnD4wsz8wnTU3/01pu1Tuu+hF&#10;+kFiHbsdUD7dUv9jwXrhP9d+erf8gG568OxHdPFHdPPd2SWLX181fYk+3mSCM3qW6gQ8aSdEnrCl&#10;nYUpH6tZ3eqiCYPbfi6MSQneWt/wRlm9XSXU5J+CZpwRB9rp11Mu/H6c7Ko/Q4eSNz89VY9bHGir&#10;E/67wpsqXYylLTFxuPHfDshNvjpWwIc8kIeyzfiVupBb+zRtH361XE6uvSHy6Pgkr+I9YFBVL8Oz&#10;pglIAS/I+uzd2fLnf/4hN/adnl8t1y4c5sG+bKZYcyOtiVICJmP0j2EiYUZXbh1b+nAg/8yQf2hE&#10;pjHKyAR+lZn0MZmMNLxQR/j+BiiTn8MRnsPImPDNpF9GqueGTvOz8At4+1eBMnsOfmm+A28tw2HP&#10;cOWr/RWzmb9JHsXNgG+AbeZrkLgRHQt65dM6N2BCPRNnFanVwHwCT+JT/wYNNf/rjPxg4xkW8EiJ&#10;ga9V0FPYTDOhdNcxa1qzCH8dNL1dwNqxQXPYtosJ7bXgA2vGb2b9lI1vxQVG4CqOgqhh6T/4NGd/&#10;a/ys3IOvlF38YeKWYiKE+Fb+GdewBAE41oIYtpFFCHaybd4rlA2YXVZQk5f8G1IaWsMV+FpfY172&#10;hJIQpbKAzuC/UAZkp23gS2LrkJZ1yuepWcN0D7kb14T6ChvuuIa/tNZh2ivaEye/wAx/As+HNnwz&#10;LvWOcc7gHO/Vy8Pl9a9eLr/CvHnjAwnHUuZajNOd+1dWWcOtwLCGSzy8xm6An5V+zV8qbJBKvMNU&#10;0jmGwUt7xuJPYxYjSQMGzUJyyW/cWOv6AG/6McNq8AoHr9OUDdhsqxNW+Csij2lMkI+/6gMNir4i&#10;K8V/jUmnuxGgrB9J6xHP63FIMG4zvvw4LoywEIrwEmdsstOfOcjaiFAdM8nscZxT9UGb60UftmlL&#10;anKSVtPJpMmSPmTiNhxbbOnrnPMfhYhxXiRs8hJ+xE4W/BhmuuEOGK1XJOOHacYbEKS1+SL6iRye&#10;mjL9dQCjtDchWZEenr+I+xZs5pXyNf/YzzCyHgs28ljhfwnPhRtk+FMzBZU1XnvmZz9mmDTiJgU2&#10;aeuvHoWWJggDN3pQkwfQ5pO8BhUTDtNbJ/UIE6N5hOgGrka5RDZGrZY0YpPWMP2bMNKtTAkHzKUp&#10;cSchnNQTmj3034SRg8GbJvmu7QmrcNPZFoA8vGbNYz6hhVGCcUf/g9a8N6D40IKOf9L0Rtc8LyDt&#10;J9aQn2+ulhsfKH/q+lX+HSNWZdAfApiUtFHJZYTlN+5CW21hFYyjTn77Xe75kY5mlil0yH9uYKxv&#10;Uxvh2LPtFMeY8cEvrwMbwu2PZDjyJv1KiwhzHe5a+u7WmyIuluXzGTQulv3dq+Xw4Gb57vh6+dXL&#10;6+X3v/q0/Ie/u1/+9//wafnv/ni9/MOvL5ffvrpcvjs6X14dnC4nu++X/Ycfl72Ht8vBC8zyYdlb&#10;TpeHT++X7fvrZfvh07LDenCbdaE3ysmL6/n5etjy3ZIYGTkoxCjT4NffB9aLHri79xVGrD/v3Rhp&#10;+2g61pyaPLe7I+Y+f+B0JO5oTD5EN2/ofd5bXtyzts7Bvj14xf95n3BoE/Zwf0i6Q9zH5KUx7oBw&#10;D/odsc4+hCLrV2lB0z0Idag3FN4s+8j7YO/F8vJoa3n50tcU3ywnJ9fL4f71srt1ybr9lrU+a/nl&#10;Uw8UQOczSuHtEXDI17KNOtW2/jQJi0TEqsEDdp4DBp8AJUrCHuKbhvAe7Gt66YqjCf4IMy49lHF/&#10;I4TOMM/B18I3ITgbRv/kk4D8Wv7hDLQvWsOMkoQw5bmJpWxmmHiaKbP0B1CZMp19UnUXh7b+gd/A&#10;+nVlmN8ID4w4cZR0Y6Q3cLCaZPgnrKIfh9f3uEw+zUo+GT+0DdXWIQXxR79697Dcf2IOc4cSe/CD&#10;vmOLufT2/sHyYge939pdPr+wve2gYz4v2kKH0FzwblF8D+NEXmDYx9SQiyxgbCMrXU0sPKR9F8rb&#10;YyiXjZv2CiBqNZufJjjUi1Wz2U5S7oEjqBtzv6JjCnLC7/PLGGThZrYHxXw26cE+/1zsBn8O+dFn&#10;ehjQ52kToBK6hrk3om175gusmbaWw69x2KkB+dY97BXgKQ7lGWUIznALM97wuuZvYXRLXwXTyWNx&#10;3M2ov+VoeXKwKXblZHhuNMM0Wfsc117d47KGmy4H+5Cpz4dvxzP5ecDPuOQ1ZK5Hf2VpXpjUjTY0&#10;RJEyere+aacH9ZX5Nbp7de3BJ+ooeVTGys59L/fQ5r5RYWxsYoeuJoKcdSOs62uGK4P6ylsRJ01g&#10;wykEl5+UacMvSGuCydJmcEz9XfXlxvOjmTrdctX0QN3Y+zLdSG959wh3r+hw1z/Vdx+sOtTnwVOb&#10;5KT9gp7GWf/hXSzzhqaOqb/C5MU8czhNo5xHuOlziIT6kJ764IG+Gyr0dtTrSqfA1Z2w8GCa8hGd&#10;jK64vzP1b9SPbJN/yqU79prnHHJEDpGN9nCHd/gVZ5bdOpqH+Tb3KDUTogMjfFMfVqCY/GRgqn/q&#10;kEB2q/opP9QTdZQ9Gkz3a5mxkEbcsEZS5ei+2CU6fnblTTZ3uG97OCi3JF3XnF9lL+4yl3Rgn50u&#10;F9jnH7V949FlDgTZrjJfgbxyTVtVzvZ9tNHenMT8ZsdDId2j8qa8/uGAevCwg/txt76G0UMutmkI&#10;wWt414aeeVgEDy3FZL/Z9mu5Kpc6u47OgRn37zB2AuvnNcoUmeXwxvpgX+ouKBvjJyDp1b6OnjkO&#10;8tFvPcuEY1kP2hAfGwNty56Cgpc+0AMcyEWQhnceaidvaeEwmYeHfLW9cnN/JhpiX/NA/zcOhOTw&#10;ZZ4ZmE59oN0gl+wpIfcY5Z49Qw8ojXJCqzcjefiqMpdOSs1P+wfLUf1xTLRM7vF4CM8DE31LEsjg&#10;yVsPYtpG4S8H2voWrhxakqzE1VX1cu5dund94AGZvWV3H/48NETZ269YZ9S3fY4XjuRQn7cFKg8i&#10;EKsXvtgfeaDv5MjDb/45aGfxDXhkk/7Mdmo7yN743vZqT9wLcTT2d9kHT5k18mq/U575Asre/sM9&#10;ccvY8aYHvzNhp99FTti6PbDn/rLjiG7HKnXINO3HkLvhtJHokGMNsnIfNBfseOEI9tX1bZhwH9cb&#10;C728Rm2xX4l+UQeON3llPOG+aW7/wINT/jFoP3vfHuR768E+31h2fjEO9p0tH8chP2/y8/bOa9q+&#10;+V1jPORnHhbPMTkHGeExe6bw5dvN5g2EEQ2IaSOa0U4Ms+5X4fopo3Rsk+quhxl7I/PQOWzNPDuh&#10;zPka4k8gdQNPravWzsSznxA37TvtD4P+Bw+T+GSAtGYFR+F00zZIE30e+MblzWC4267N1yh/7LfV&#10;k7bvltk2XhmUZ5B0EZ548q0c6BuRZQ520VaUlTi2uezj2149rzDK6cE00wuTF9tR5jDgNi/LRr7E&#10;52P7lTd5VZT8eLAydRVe2wd1Ditf7r+Pw4b0CfIpT+pZbudjDn/gDXzYKx7tUzTpC5Sj8lL29jst&#10;gw1x73B/OTw+WI5ODpeXr46XV69OljevXi5vXr9aXr88wBwtr4izDR+LSxvPZVX0gR4wta2ob549&#10;Obv0gqnL6O/b9++Xn356u7zFeJPf+cePuTzqGnOb2/4ulgdv9bu9WfzDoTJQEsowfY39/95hDhen&#10;btUZwnN4cZdwz4ts0eaoN+cOObSctg8VZWv/uo1+WXZoK0dr3GeuHhA0L/XQKtBXe/AwdDwHsz0T&#10;9Bk98E+R2Pfh+XK591XEHvRzTMxH3RK3hxVXBxaj/EM/4Cllsa9Xn8Hp2IRO+OY69UPdcKYoQ5kx&#10;yhu/qlB86rT1ybhjmPgaaM5w0+vOGwmgbVTOMBk8CpwxQqLhkfLCS26c1R5lur2jfMRpcg6KtJ69&#10;cj6T82Xogf19nrvRj+/Sv+/Qj+cAuwezCfdwt3XmOHHAWKCuvTw5QM+OlpP9LfpOdM8416Ie7LMw&#10;cphCD1P3EIplxKY44R320lCiBLFlmHDLtgmTzqBtPuuOocitSN3FaT808fWPRmSEgrXijCPFdKez&#10;hMdMkqnsHFBDaPNAnxVix20+HcyTcWikQvlEwKZJfut8pFeDqqrsVIyDcSbQlkUT7tuQHED7L+at&#10;DEQdPFpW854wB79ZjuRLhU6ebFg9tEUjI6/mIq7l64IgBvfuKsxJrsrQQ4g5rBc8J0A9Vdvyjjwn&#10;HfLNgo40q0OBg7Z8ObEXf5azH7UACG82Yh9EqrxOANqx5hAUcUpek0kRJspvagY7D/n1oN9aPrrJ&#10;fsWfcskCQwMfHgR0kuIhvxz0i71V/y4TBA8A0hh0ZxEnPnRMs0f43LRUEOqk+ZqX9Seom3lQgek/&#10;EXrYzn9L9bAciwQm+3a8F/lHgP8Eulw+4LdT9kpib1JzABHfhxwemrqgA75g0pE0Vz4kp3NTRpRV&#10;GeSfdEw8NNcsvPPvAicFMOqng1vF58QhE5FMHBwQCbQcY/Cxc84rV+HDh6cOZPnHJXpl+dRJD+B5&#10;Lax6LZ08QEAEmUwh87T/VLpyYeJDPuaVa4zBd0Dd92Cfr/VlcLBONx8+qKtZmGCyCFCHInY+uCNt&#10;6JtF20jLkIhpx0k66weWDExnjj/tEh6oTrhDPpYfnPQZ1LX678FcN7C9FdKJsLc75rZHyjivs7Yz&#10;9Srs3CJpu4G30qrOZfFPHuYzjfGGaWRVHAdodU+ddUF9SR26iJyH8joBpL2krB5oZRJOR+1tgbY7&#10;20yusx84nXx4Al7TwZasosd5LTZysH1axgMG7/Qh5K1c8ioe89FIF13ylbrqobdXnqPXl4T5YEc9&#10;u/NBpflSBZkoOqBDY/YZ8mSda6ffB9FSpM3gmAt8cYXGwQtydmLgTXcdFFNB6TFaxxj86kbrk/ol&#10;Hb6WwwFcGoYRF15G2uRBnItor04+Pj7JdcGmc0HoNcCW20JlwQZuDheSNuVQV5G3NKVV48Mv4/Qh&#10;WxcbJy+Xk5evlwNsy+GEWP1VXnCQItyTz/m7s+Uv//zD8v0P71lEsDDwX8333oHgRMMyaEaZ87Xv&#10;7IIpRrp+lAW486FcF8/qvHTkv2WI7PmWln7C7Wmte2FYiYXmL4XQ/QZ8Nfab6X55/l+Fn+HrXw1W&#10;53Pw1+Q7UKOryl3/SP9LqIj6bHaJGO6vwlqLnzdrfp7WccjPsGGDFXv6hRXKc8wQtIH6V0Npyucm&#10;/C0En08zQ2f/u4Lp/wVZfZFW+Bq9AFqAt72V8Fhy9gB+n8t6M+xZ1kZgrdEfpgIwsQ2x/1YT7a8n&#10;D9MuftKMigt3hoXYNMORKAfhOPgd4Y+gcXWOePqjlW6NrCNHUUf6/Io6Q0ac7vBo2AoSWmvA3PSe&#10;mLE3UKS78q+LP2BibcDEDQyq6VcfRazB4szyDlhxPcqe3ykHYMo9fMc5/DNuE4LzJGwDvhazDrfQ&#10;ju/VR8dBF4ivXh4tr7/zYJ9Xv3uwz9cJuA5wTdHU6ck28lYMzleFzOOMM3qgxJLf+BiTlE3chDUZ&#10;gHuokuP/DNY7jYEr9DhKRTDPmo6Fq/x0x3YsLF68QeEHOtoOt8KqPWuNpJsw0w8Cw/kY0XLM6K+Z&#10;dUEKKfsGSPOXmueh4Y/jzbyutKsVD/paYKOf0l27wNGT+Qnu0caSbuBLoemthxZKmUrdJMEmvPNI&#10;zFgbTLkb5lqlcx64sq8gPPNA02r8SVrp4uGbtYS6N414G34Tha/MIasjiWsU9DATdBu2AS3T2jyF&#10;n4t/Ck/xn5ovGBAIWsXHHuE/B5SnD5CaIPYo74rehgAmXsM22nq9G/GFL/3DsQGznlegO/S0ax7R&#10;eUojuHXGsXIPVH7Ugehd1g2dW0vTj5A1MQnNboY1dYkZ1jl8Qxv+pamult9pNiF6nbzi2zDgrZyD&#10;A91aIyyBiRsRgSbazOdpnl/6Meq9EFLlW8riOvqL1OceGLxppxkPmq5tp23F29G8hS4H2fxj2OXF&#10;cnN1npsPerAPHMaQbrCRZuQjDbM3Czx1GN6AuhPvb0LW9sqzEdrvCBsGt2uwzVvVpn/a5h23/BgO&#10;XvgbJv1LKkFyxEdWzUH6lsjeLGty1sjKyRtEfOXJw/01cTesw29z+97L4xfLq+P75c3J/fJ33z0s&#10;//iru+WPb26W355cLt/tXyzHu6eszy+W/Z0z8vy4vPj8YXlx/5FF8xnmMjf1bT3c5ma6XTLN4+Tc&#10;cgePGvvE8LrWxdhhFjvFKPd+6Bjh0UN943DfZ58bYRMeLP/dTd1uvejNgD1UqiQHLW/aSz8MJz4k&#10;TzoP87F+9qY+w6QN3sPDDnmxJna9bNrEmT/tMRMFdcAH57p9JuTzQGgPOvzmAKOvqNnavl/2YHMX&#10;exfZ7u36V9I7kvkM1Gdcbsi4Pt/G7C4e7Msjf+orYB1S3z7LyzOb9Aujrol281zQtqx6DVeUoMcz&#10;KNWBEUf6GZukg1E/JuiKngyT+L8BNtM9R+OX0H1EY9hraEh+/YHZTZzqlWEDb0TGT73ZOoJBRCW3&#10;Lq+2z+eCij98TLMJIIqtLOPFDt3glt4XaYZ/M1T35HOCdfAFbKAYr96V8wmjHfklH8eS6ArKEPq4&#10;p1weHmwrzTf66/iK6V7BeM7pMyaQ1PVPKKZ9bm/E/Lzc3vsHa58juwnu86jmIV8+b5QH52fq5jR9&#10;hmde5cXcBdNtykVn7A2/xDaSrOwZljRpI8PNz8oEpbYuRRDJhaeNONyWsc+U+wxZt8bnnT4vz+Yq&#10;eGayosevw26eQePQXZx8A3oN63NhQy1PaaStAvERNkGnPvFSRxt+qWzCRrIn8Dhi4q34wZUy4U8Z&#10;HBfwz72w1LnhwTVNy9f5sbzP58rVtXTzEht0Ky9pOcaun9Ubn7Fa1FXZWi5N8gOvz2G1J17nRVsv&#10;vBBgWe1J+WzaG/s8fCnvEs6zZPiaB/vkuW3U/hm62DMvWdIthL3YlYu/M/7prKgwhLoCU8yyrPPR&#10;pI6He4IhqWOMsuyNe21LljUfbRDVFY1tzHGhB1xqJ41pjcev8dl6/9RPWya+ZbE+huwHI1MXZ430&#10;mevMU7pqYOukSYrfuNriGp5mDpLPo+f+zDyw561SHrLxcIVyt161pVuDmx/Ta5SdYXHzQ9Khn9gp&#10;TbIMxL0B8mVUeaspv41IvAgY6cuLuqNuBEZkLIFg5RN+8GauNtym156wduMyHz6pHw0VVHf3WTTW&#10;VcLExWhbv5E7nsm/9dL8sJFBZIWxfcmMe1/uk2W/jHnuPf3z7dXlcnt9tXy6Ya7n3sutNw3Rj8s0&#10;7ck5h3WVG7uyR+PcpLLNc/rsV8hvL7rIwTvmL7klLLeF9UBJ9zx8vk9Z0LeKrfJzA39ebJG4lCUl&#10;4UvfgDs3I8kf9Owr5gGIWXbn8t6y5EHDHpCBDmHBDa3iCdFxyuKek+5JY0KwE4aMRxnLe3mj5BKJ&#10;jDzMkMNMg08QmOe5Byxey9H1KXXGhNf68hBc13PWz5DX3W1kZRmzhznqLuu9kbeH+rrf14N98wDK&#10;KFXotFx3oZvyoYnqjry4N249yYzlkGb2z3MbEnLbk77zTQf08q2c3VftwS9vgbtNXraTKecdD2hQ&#10;pnloY99DNMYlv3KXMkU30EXo5kCHZQDPAuScAXx7SMQy+czuUFqY7GErK+ULnuXcYSINSva48wY8&#10;bA+L5MAI6T3UZz2aRJANy0xuq/5RMN68o+9C2B1uwkWQZ+MznqD/4qSvkE/M1J3ojDa1LwXr0MOA&#10;2efOPrnjD/Wx7T6ttxrug9yzE7ZZ9+xsCx5Sn/2gb2g7PDhajo+87fsg/Yp77BfjrWjOPeQt4yd2&#10;8qcOo5vkn739W+Wqnssr+gSWbVzjhSjW79wbzBhqXUgPk7AWLmXOOElYJMSPdG339i2zv8mHtOlL&#10;8ROBX51CnknpGimiBSqxylBjvZSXyH2kMd8cLkNGCCIyshwmMy/TZb6WALzGJX7UT+JM0T5Bt7Ls&#10;M4JiZ14spdF3yMTkYfYTgSFfszFct+3Wg339U5yv1CYdCDkM56G5Xd/2R7uA/1KxjGE0emSels/+&#10;cfE2eCPyZ7TirPPWbt5mYPsunVk/xZu2cW3HTWr/E55s9/SXuVUz5yiUBetbSGX9iW7EWIgmDM2e&#10;baAKoOFZAp+de25gvonS2/o8u+HzdnX88KCv7PUCorx1Ev32LIb9WPbVpU8pbDG2fw9F5ryHBxHt&#10;7+3PCHPcypvp0Hv7It8E2UOLrfvcPEg7ebF7QJg0oY1M0nd7G+HuIfI/xD5a7qk/L6CB8moOHzKE&#10;vwDXfillhUd1NvqifBSDpKM55bv54E9f0XBfteszpbxGmLXQw51j7c3y8MnLd67ANiW/qhifvN5c&#10;wYPvmNC21LEpedAPVCGmDtbOs4rZ/6R+IGiZ/diOY/truMawpolM1POk03Z8qe0tTs5DdBKUsteA&#10;G/0tX+pVb3Rdj2Ha/iFWOxc3mXv6ZeoIuWp29xiLdqVPHHnJWm9XtMaQG7KLrEe4stzG3vWs08H2&#10;coDO5TXt6JtnWbb/y//xP/yTxYxsUmLda3sacSJnfmy0cyHTzq6NKoXEzk9IrNOrtGGTH9NmkE4l&#10;FcyiE50ODDEITDuTbhuPghBn0DSTmZ8uBzDT5yBbcO0cRhr8OfSmUhMWvpQUIL0MIPjDK2Hy1muu&#10;nVjT2dvhD9uFUf5hheli1oGkEzUPw2nbjm5Y3btwshO0/CO7yC+DNjKwGLM8plMixjmI5XpoaOiW&#10;n3Y08BpTuVieuSixY8rBPDoKDyg5AfCwkmFzIlxcDyA58Gt6kG8efHIC0oNDyFC+KuH8rhoVZg6S&#10;2mnIDz6AU4lt9KPjtKESb7r5kQ5spNw2WO08HMH0IKH1Mjt169+43oi2OzqYHsrqgSjNMZ3kEWX1&#10;Hw3zHwqaIxT9KP9a8PWo+0yKDpYTcD0pbXkjI8uNP6enKbuyUsYwAactfz7wpU5F96lcByv/AeS/&#10;FZygeEXwmZOV69uE53Wo2A2/6ut+Ty+Wd2fny1tPYZ/6KuDL5fSyV4S/+3C2fP/jx+Vf/vJu+fP3&#10;b3M46PufPiw/vT1b3r07jTn9+GH58e375cef3oH70/Ljj2/j/untu17d+sHXB39c3uF+S/iPP/y4&#10;/ATeu7ee9P6Yfyp4/bGHu/znwjWToBvM1WVf23pNR+uky0HM2lOvs3j51Ac1dlbq/A3lzc1uyKin&#10;3H2tih0kukD9C3ZWxvVmPQdxHzIrVmRJ/SLSDVAP1pPstFnd01AnmcAQPg/19d9MDFz0tDvwkbZu&#10;Z0m+1pODbAbaMbnOtdjUsXykL3CCjF4cojPqzaH6ketzvf2PNkC8k2hP1AeXdPJn20gbohydNMuL&#10;7RFDmYyzbB7qOr9CRxx852TApjJAfZemNwd6a6CnrE1b/brPhPeKwVv9Sp0QlvZLOfcsO7yYkWSz&#10;mMXoTuZmFdM2mgkuRpr2KZfS1W1d4vcfafPfKb7vX13wff/eNvnh4+ly7r8DwLHK2t5tx/ZF7euS&#10;LTD7BDNP/xq+qK/UI/gKCPywGDqAXgnPOrSfN50f3UysSBh6JplidFzX9rR8bmk8OMzBvv1DdJFB&#10;LhNK9NSFoQmtp6lbQsYuJwtj8h6aw1BdGMuArD3Y5419r94sBy9PoosyrB6nDDKP8VW857TRf/nn&#10;H5a//PBu+Uhb72suzM80lMNZwcC33M2NzOg7I4f82N9VrvI69Z2M645MzZ+kLUrI+ZP0buoonETU&#10;CuUg/XJ4Dn/W2VcpfTOPvy7/Z+GvLMNfDS3el/BX5Tt0QsB+lPRr9Ad8M5vQah0///ll0HoFP/ZT&#10;hmb4M7AZHhIdux3Tk47PVLvHEORhfh7KEb9D1wq/LO1j+DLNo5BBv9z/LPaz8IjFL2AduaI0gh7V&#10;FmFfy2kz/FmcEbiKo0L6Mcx+2QwdjzsP027YYAQ7OjXTWaHxl2Z7+X4aON10PMERSyNIc7hjjTjT&#10;YY+YQOU24xtrXqU/850ocdUZFyCe4auAAUk/wmNNnFHeKOgsO4Dzi65yAwYXgXn4IfAcMtC208g6&#10;+ZlmBMY1/JvyxhGT3wTM8MLE/Rp8LWaGp9T+DOPY4pzIg32vvLHvu+Pc3nd0steHDWNO00WlvIzB&#10;RpAoNMKSOHGM8LUFDi7xzDN+HS1jE8ebOcFEmUEaA2d4QqSXCKzwtGESmKgVT3xjDNcvtdghOsZv&#10;Q12rrDMyZiOtjmnr0Ko94Yn3edigLzxN85Tmt+B53JY5rmmTZ7Idcg/gTrn5tpyGp/Wt0+kfOO0/&#10;DCOu3+DFDpHKWZ+fJNO4DtSRhyaG6x9m9Ee6heAyF8vmiQ+vXE9nvTEMc7iwYq7JryZeaG/yEId+&#10;y7D2Ni5mQHgryIcpBuL//0BYmmXV/EIWU7RZt3FWTusij7iNgA1YpZtg+o2wp/FP0QMb8l3DU7pr&#10;HtWVR3Tj5GeGY7RTDmOcG2eePOb0Zpf0muqWNMsGNEYZauouJGH9o796zhRdj4nX6acOP4XGrwnM&#10;fB+BAXwdk4ktavpZEYtcOs+kBSYPgs48Rxr+tD1YS2rCc2OA8ZEboa7T1XvzNH/WR2atCHyIutzf&#10;smbyweE+q5d91jEPy83lLWsqnwX0z089DOMa9HPHCuthhMVN7tJrlREmN/3GCNqz/KvyDNvyRCSY&#10;/rGvOGHZsA0zCU6/LXpW56MakjfCkx+xoa0Nom7py2/DKwtv5/BPmL7CicU48b5+d1lODreXN68P&#10;ll/9+nj57e8Plj/+8XD5x7/bX/7d718sf3xzv/zq6NNytH+57O1cLLsPp8vOw8WyfX+2bOu+P0Wu&#10;5/SOVywBr6GpHrvWky/yTv/J2vCFD4J9yI0zyiy3wuS8PlI3JIXG7YE7b+3L4T7tPi9wvfliy2c3&#10;dzG+OUM5f/ZhtITAUSrehJfsFJYH8Ig0Bw8c9sDRFiqErRqJy3r5/jNrVI8n3mOSP+VZGrYVIwWI&#10;UrYX6h99/XJ3vSyfzmETXnbu81zDP+oeHSzL0fF2nh25WbKdZ0w5+og5XD6Txy3iyfPn9N+yOp7D&#10;rOYu/QjRRpz1IbWKLfLzmYLP0qc+xKTcEcAqTAIJ1wzQJe1NHQvOXwlP0/yc/zmYOLG/wB9xa2fK&#10;N8SwsoVIbeBMOy0Uz8SzvJv5ZQTFGxzMiodh8scbEsebVNDUo8/4OGfMcG76k3P9M99NsA6+gA20&#10;aJ484FZ9A/KDlbDZ9uhnbA+PoToiDQ8/eXtmnqnlNVLMTXxOSl+ZZzbo6IvtQ5rc0fJ5Z8f7JXOo&#10;78XnK3DdjPPP3J9Dq/rlpldph5cEVVZximbMxrjgr7ApB7ImvOXzp/LTU7BMGR+GLcJ0azeodp8n&#10;1j9zbfq24OZVHXAP45MbVrTBuReknf0h5TRwJTjpCxY9zwu19ae0E3mUnZ9pC0kfu/4V8gDDGy9e&#10;85r+QeKrsKYprD2b6eRx8iROeCdgVdaJbP7mOXAzFkMyskN4PsPt5QLKubzFSGfKDmO60FWu9q/Y&#10;ndM0r+Ypzky/Dsu0RD7U55ge7PM5ss+Ar4Zxj8q6k0F5ywEQ+uA+i5U36BObPSjs5mUeeAboN68E&#10;DdHprunHdIER3xqaoGuDJl6dje+vZRJStwTNPSN5tK9XtilvsJpKQ1Ts+czeA33KPntNKHf1uvHz&#10;0J9/0M9beogwW411MuUuxJKR6SaX8oYhnbbxxplOzsSexp/YgHVG1SYP5azpvmMPzuiXz9JqftOt&#10;Szs0MA1rnDpkWPXTMOKTMhgrt7ht85XF7BMiG+JbJsKJnHFyP/OTSnDEt1wpW3GMm/HNzvBaieNH&#10;m+pofoSrexnHNRnL1cnWj3stuaAjhydah9Ku2zKUuB/LlHrHKN8JtrO+UnzcHnZ1vbw7PVvefzxd&#10;3n9wz+398sOPP8V4U9KP2JfgnJ1f9CYlX5foKz/ff1g++rpE0nmowr00N++VmocqfNuPB85cp+RP&#10;IeTnYQwPX1hwD3DlRh5w5D2S4Gt7zf6V+5EeLnPPwSjSrCWKvrj/7N6Q6+O0YZEYiRFCjHR23XuD&#10;hnswYy/hcVsa9QHkwIjrbeSz0uEBpii+/YL7OaWXQznBG30Z+c8Dgj1MV8E7E+zYVhx5sMge7HNP&#10;xX0582wZepjNg4t9XeY8lNcxJnpi3hjLZZlyiCV7fh4UKi/SmmWaB16ka3jLgm7J9yhr94haJ7vZ&#10;t+yrDrO+NA228vfjIRsPa7gXekfdpm2Ej8rEV1zmTVLjME91V54Hb8wBcosj8wHrUR6qD923VO+d&#10;J3z2EAw9sDc0Zb/yyEss1AvygI6sSY4uK/uW7oV7o98rb3Py7WSH3u63txxCzwNHyRtj/2e7yA2m&#10;hlNCwX4i/dAd8xbkZj80TW7fG3XgYWFvDbVvEm+enci4gT37HeXm1/Wl+ap60s6tvtkfQz8Ij8yt&#10;O8Yp87BdesbCOD/K1cNNHuR8eXS8vDp5vbx5+QZZHKZernwrmgeckGd0y3SY1suL5Okazls6P5x+&#10;XN7RzjUfTmnztGVv6fSNeh/y2tOz5fzC2/2uss+t/kEi5Xc96FzWkkE+eQhtB5ad4hLvWJ3CAvLv&#10;QSVt402R9R301APxLAOOYUpz0i6QJ/JM+zItaFMuaQu08QB0DBch7bxMxi9I8zFdAO9ad0lvHdoW&#10;4kfP0EsPTImYskGq7XpN0/a/CXZHPfRMHWNsx2KnTx79Wg7RwfeqD5Fu+LR9lofkrXtnj65DBOSV&#10;GQmQsjStNdJ+xQh/iFPY2JZrGnUhsibKdIbZZ+SWzANv6zvKW9/kK68nHvGZYygXjPx7uLS3evaG&#10;v2P08ejoiHVrX7vreZK8fhfbW9T2j4k/Pl5OTk6WE+yXL18ux8dHyyFtVPOSdEfy4LmDcR7FPkOp&#10;2p/aHtQ9+wr36888O3LqeY/3y9u37xiHPB9yWt1lnLq6uMz5jk+0izvHJfjPwcDsNSsD+pi9A/Tm&#10;mE6YtfXhcW6Fsx6VZeY7+Lzt1dfEeubA21Wti4q3bayCBM9xOjKmzsirY/dwY++A70E0RmLW/i7c&#10;4YP1UF7LS//p2w19ztJ+w3FN459IPRB6l3VX2szQ4y7iWs/VveoEJePHX8Nwgx8did92FkvXSAIu&#10;8dEz2lHOHIg/9tvds08t7EIBb4NIrTv46gTpZcOs0c+2DcfBjsuZh9n+y1rwMoYpr6FTPQslLyIE&#10;ZVW6zN/QAbXcMSRnvNCPnFtiPDhCj7wF8uUJ9vFhbvF78X/5P/+X0RbIKDQHYTMcjauTvi4K7NS1&#10;+/rSdjJWhlzY4HXE0oWj1AqgRzkdDLTTSRBuenzgyvoaTCvNuVj8lIFOf2l4k1oOzpHeBttJ3Bwc&#10;bcSt3HZGVdbyb4eDGWWZyuKJdhc2mTimQfcQTxo0cXbyocdHWjnQh21qZWc6G6cH6zyQ9/7sYvlw&#10;weCQgQH+GEAz4KRkbRjh17zIx0adxR3KkOvSKZ+HQyIveLTxmCYNBePiwwE6gxd15L8EVBTpuTnn&#10;gT39Ni5zXJUbW+jipjXkbyYeuslDemmU2vIcvo0Dg6+lTkkI3N26R3afoId8kpbAYVdR9ecbqLRL&#10;Lx3tBq50rQ5lEN3CWD+to+K1rkcnLT8DkITNibSj87fxP2xj7TIR2WaigA4iSw9KOWlQFuYjNI/q&#10;ViYxQ+bluczLseG5dpi0E2fyhzdZmsb6yYFKZFwayJ+6tS5dVJAiZcgtjeBRMBJ20s03tuAi1FO5&#10;0lKvp6wUorrn4k9+RU/dMwipf+pIaghcD8F5INKBa5+OOoPJwRH+wwxeytCygZZBzAntEQNcbqCD&#10;P6+oN0tPjvuvJgcMJyXeknbymgHr5UkGO1CD44MuJ+vHTC7dPLYsHgpcMjnXoCfwLM0UxNZvAUYH&#10;mTKOPBM9cJzwz9f8+s+NPmQDj+h7wvOvmq8B9P33VW8x7GS6na51CW/E2/49yOjBR29hzCtwr2+R&#10;cXWl/7RiwgsND8E5idSer6KQXQ/K2l9cfnpYzq49TCfvtlH/ceKEubTUXV8P/NtfvV5+9eYNbX8v&#10;/xDz0OdH+g1vhPRwqPpivdo39CArEwkm8JmcQLqLlcoyooILRanf0+ZOmHMLIfpgOZ1MX2BfkOYG&#10;Gm6YRG/gZ/Z5hx7IRE+otAwouxDzkKxXCZ8wiXnpAUgWF96EaNq0Wuh5At/MfW1xzv9bl8mDesXj&#10;q7YFHyTJi7KUa3U1fSw8ZACnTtXd7a0uev0nCiJr308Kqj86r/GfEHtHB8ur12+WX//u93llrgPm&#10;FYvvs/fvmOicUm+30KENqKPE2c48rHpr3Tp+QNA8rSpvAbi5tY4pu1taRyfLb//w98vv//4fl+/+&#10;8Ltlj4mZN8UoYys8nMrPxfXy5//lX5b/2//1/7n8P/7v//Py//2vf1l+OL9eru+oJ1+H9GKfrqhl&#10;yb/bof4CfX54uKnNR2qZxBLff+Jg4NvyUFCi209YtxrYA9dk0PLj7QwyRVlidK9gMDxg9i8TSnOU&#10;K7hrMFwwbpUOe7pX9sAr4nCuHEpqAyYdYOJYhhVMWhtgyCqV+evzO2hNPr8GT8v8CKSnYq1Aftf+&#10;Un5C/zkeCWq/q2cz3RxLnodRgvw+C0SlSgWRv1nWZ8o5g0innJJ6k8aU54CIyp+BsvJrbfxOSLv8&#10;Jk+/DKwjjW3qsfzXtDfDN2HiPBtP0CZ3K13YQE2+w34W5I0+R/ozj0eomx6cj8QR2o5h+X4J4see&#10;sZu86G548h1hEVLCjU9PNIj4A5/0r9400QdlXdQZ5pwnm8YDxO6hYToU3dEROhbM2t1+k5E5Nj/5&#10;aH8BiR8maRKY31W/JNsB6bcEuhMcwTWPOS/KIt0xQq+f9INNW1Aeehq+BiTmHM+v/bzjlHUYsenH&#10;oTtJkvuwRjjQDfU1iGo9bPZoyQM8804fD1LdkxdlgbUZppyG29/MgUe5CtCPf8oQWMUVNlG/BXkY&#10;BXL0lzK7Pnj96nj5uz++Wf7u3/92+Q//4XfLH3//Znn9hjmdf3Qg3vmcOjtzVwzqo1lN2effaizY&#10;XcEVjR/oR2YGaROmeDJw6w0vOkklOvkkPeHMEnpbSb0kEYtP6BCuzGIns+oF4FplriH815sUI96E&#10;UwLnkwN/0piQMsnbcJfZDQghUg/6gjw1LN7mXeezMPl/PMZI+vlUax34EiatTag2fhk+wYMXyXvU&#10;fx6CEZYyER+5DTvUlJOfyQZpzMG5SYKMkI59DDTzD33oad85x/VBDZO2HMwj/u5u3FTgw5vM+0ae&#10;yYC5HnOd+TBxztXyKgzmrj508aFRH8iRxjpFP3sYifR8LfmKr2lbr6MuV12lVuzhWcFI9xV4TuZf&#10;A+XxTVjR2siToNTfF2y1vG0veDPh+3l4ysPPsf+cHm7q6nPxj+ArGUy5fUufN0F8x6YkGyRTfmTV&#10;uA39jY3BTp/ux4SY2cfP+OitsrQviEzX/sLQE+PJb+KFHrAp9lmWp/2IMOU04wYqfajcFVIWFFK/&#10;7pRvyPoLOT/JY+Y9YUa7dlLJMz4PaPkpF465xkpYGgMlTvlx8JMH+glkfMzgJW3WQv4Z8MPp8j//&#10;fz4u//P/+/vl//W//Hn5l+9PlzPWNh6+tQsRPfRtoxLUkFaa5uQD2/lnI+ul40B5gIPYWSsO90Ad&#10;8inY1l3lmC4ikneskuFHQRiNL6vKkXCOtY5DEZFujDOduhuvNSWnts3+0fV1XuNFn+a/pj1oxzJ8&#10;efPyxfLr73aX3/z2cPntb48YO/eW37zZXn798mF5s3u27H9+u+y9+AjNc/K+Yl15BWWfH97C1C20&#10;PCAIpyP7O4z59iY79YEAy+BgiOP+szc6qDN8SKO8HdMcN6NJ4OdZCOOnh/kefBXu6mCfsnH9iAR3&#10;wN/2EB05kr/lDJUtwqErO5vz+CHGZeuz7QE/dRf1gc97b/Yjv9ze6IapdSuShwhHfeThuIJ3/Zo/&#10;sWHs/23jljEK/GL5zDp/a3d/2To4XpbdlxTw9XJ5e7KcXR0vl5c7y7v3+8u7jzvLn76/Xf7b91fL&#10;j+8+Lx8v/OMjYw1r9d4YBz++nWO3Ny6pfb628JP8kYtgyTSzYLor1/riJnCKf+pRypXEyHgY9WzO&#10;DUMTmP2FMPGEzfBfAj+HP+lOWJXvSTgBtaG34nHlGBZx8zmm4FymB2daLuvbsoqjXAQxNWqcc7hm&#10;QxrrgYThI2HF2/bhjXmoI0QkLThB42fSXUEjJongJL0fdXDkPmF0aeBsUlrXu/1j55KFdLfiwq/P&#10;sB7QlxSY8NI2D59BOe+AzpBNQDnoB93y5jk085FtOoadg/H6RfXu8qfl6uP/upy//2/L6bv/tlye&#10;vluuzt4vdzfXxKc3o49AXzWksb9pP9Vy2WfmWK95ZX2W4ORvgfXOm7PXJQMGXup5GOVn/eYZWtK3&#10;fvuM33IOSRFX+dadGsCOPhAkb9rmNvXBvAkOrXnTt/6ZX/SKgFnfMmRQnoVjfI1n6kPA1j1vwTNO&#10;t2lManpdpd+8BdMYlnm4JilG3nG3VtdQ34hOHX4LJh1hugyKTmEylTaQn01KG8kiF/dsfK4+b15y&#10;jLRtiejY6P6U61T90pn9S/Z5KNek4fPc6KVlxc78mQSi96CzYe4DdT/gwNetgXvDWOae1NvTi+XD&#10;+dVyeukf+j1Y0r0kL3fIm23UYaB7Fp+XK+bu2TvDv+IRWMla27Kn8PkZsilP1iMueLQcYhS/xfNn&#10;1I9pEl+Y9M3TUNXUkOrtrO9hg5H8YofaimYvq/CVlu7tde9MGmEGMHfbcg//dW9JEj7Xz74Z65nc&#10;TqW+YvhiWu/RT76WV17kufMxD3SM/Rlsc5rxtre2u9ahOIKkovdkcDfq0faWNmt8foFmKeNxdI+u&#10;cph9d2WDY6RNflRr9xHXaa1KwxKUdGt5TphkxJWadsqPyR5q0ZJf0vlDoOkEdcswvTEzAtC5TT+W&#10;PQJ1GwZ6K035L27xZ5jyVCblAdn5HTy1HtpGctiAvH0zlXx6A2J1CVrQtJ60xZO2+wPugXjByYEH&#10;s/Y8YEF79ZWKb14tBycnEZD7XO4RqR/ur7w5OcorF3/9298s3/3mtzG/+u7NcrB/QNm2wb8C/zKv&#10;+vU2QNtB9llyeGyPMZRyMMf0EJp8+MpWD43MA1HuS7tnnrUzemFf4R9Nbq6vx5uJ+rrgrHscR8B3&#10;8//w6Kh0duHDvQTpzPLjds6uLLMnxjzdcvkHuwltw9Ibe4+mYa4WubqfgjEvyxP8tJXuE3669tDb&#10;beg7N7WOXlAGnxE4srnfuHews+x4WxFyzisHfZZ0f0P6q8XXIF9enC9X2uen4UsjH+3v3M8pD/4B&#10;KTe+7bWcsz14Y5Jl+nR9lkN43nCVw3JDVso6MoA/y2k5vLHriPo8pq7dM3X/FLaJh3dldOObr67h&#10;qW9g89KLu6wP3D+tXDwc5P5q3yDl/quHK93Tcd58n/Snpx+X07Oz5Qo98tCn+/fWmc87YIU68VZA&#10;n5sgU8TrXqq6Yh148OXy/DIXb7hfeHXVg1PqvftyPj+xLM5/lbeXdZzT13+k778AN2c3qGbtuY9t&#10;3+ZBb80tOtQ9ttrd51NnkGvyQV5WKelAyf50LstRloYPmjlITdyBf8xRQKTOLaSuqQZd1zI5oGe8&#10;bVieUjf987GHqHTbDzsfO2KN8Orl6+X1q9cpp2PaX77/8/LTu7c5kCeHtl0vafFgpu3TZmQdufd/&#10;g3667yfkENbhIeOxB2V8PapvT/MiGPzuddKmX756tbw+Pu4YTB8VnpGDe+0eCPP1wQ+2CcL3yciD&#10;S7lZzXY65MAv9QovyEI5qEuUCA5Yi0lrez/lnwfVHNO11Z08F4Mn2/58tW10l/zUhz4nU+/RPfD6&#10;7GHki8zEdR6Rdpw8hs4rbiov8eB3hAKcU6aqtIvfZRtlcjx0LuAhMdJFUZOm7X+C/a2Hsm5pKx4o&#10;8+Cz/Lqfe3B0vBwdndA3IVPrNu1P+j4vhG/KaRksd/ssZEb7gVmQfJZgW1MmGPJSVnlmAWTdLl9x&#10;W2Z5jBfoONzDy9ZRy/BULuqYeRMw0g1aqcviS0fCteXBG/Kld41sbtAB+732o1mHDtlGluHBPre3&#10;GcrPFe3SP/2k37ztPn3aLG3cswBeGNXykA3prau4R9g+/Z/nQw5pR57dOD55tZygt7mQBj3e9W12&#10;6rQXW9ku0HNfzbuz541+/nmO+SGyuPt0vdzQ595jNwPW1/DXG0fp6y2D5VauQtLQLum7I2j5odzS&#10;sq9MfRh2fRlZK3fHB3UpBw0H7r3PJ6BPh7lsocvy5DzAIwNox7J3+LK6YP0MnVAHKgnaD31nYdTZ&#10;OIhaoE3CmpBni5aAPI2d9SffgjQNahvSLo2HLXUSmWxdg2q7FV8c6xguqLOUyfHl1jHZS7Mucpti&#10;5gqMYfbx9gu9yVDOKZt9CvWWZyi4qx/OYyJl0KqXpMrYsRrr6Kt6aL8Hz1/4Zg3qyXFBvdr+L//9&#10;f5cb+9ZCwDUyaOcC89qYTJpEgCnkEsaEpiwDyoHfuBO6Jgu+HmMNp0Dmo88viGlQFhS3ZtIwn5rm&#10;GDc/LhZyqCYDQWlM2ORB0J1BKdnlp+HBa3xwNImMWNs5ImkHm7xLH38mkwgxtoxoSOKksNdresDC&#10;QRNBk076xjnIdVCw7COv2OQYMfMz6JuuC1/9kXoGQDmrfB7zHKh44k8c7sSkDNB0YmQjUnNBdnDy&#10;MJO0hKoyAO4q7QqY9Bjit1Z+TNNHrpazg2V5GnhBbNgKpB/v4HOYHuaqSSwWqGadoqUTJizyUxaR&#10;GwEimo6PD63BSlDl6kBnR83kCv2yvyZ55J5X+1ovHl5jUMwriUFwEp3DkYRpcqsf5piO0Q3RfTqW&#10;9Stdm1bjwqQTmYY5oenCzTIMfVL2FkaWLRMe/wnQfzHQsftPBg+LYdvROwHKPztorNpOTq+ZmPkP&#10;orW5Wa4yaXXCYjr8TjyJc2J4YyeDrf7a4XTwcFFw2UnzxRmLjvPl2kn0JRNVFiDX+C/PCWdCfYV9&#10;Q7hxF7jPWJxcOxmFH7sfS+EgbqeW68sZDJTFXLRkkKQNdfHg5Hw9QFr+DE6KRP23HiMz6zeBxPER&#10;hzTKb/Y9/nNc/cvzdmwhCzPMbAPGqy8Nq76kzU08TPXJvschRB1SPyau9cnEkPpP32Q66jWTDowL&#10;L8OzINUQR8JMqBnvQm91KBN6OViBMUY98R81x0cOyv4jpa9s9rDgHXVlH2C55Vd9VA/nzYEWOG3a&#10;hYb6gVyVaQbKIVtx5LEPhczSeOqKuM8G2N4sp7I13IFJOuYNzVzviy5kQYReOQiKl8EQO7eqYDLh&#10;IcybCdO/2O/hJ7jDHgKNlpivhohp7NnmGIMwU2fKz7Astmm38mh66Wn76wMV3T5EdRHlPy2OvLEP&#10;nbMebS8uoNV15aEcMkGUJrTzD9jBg6IKVcPl707e1TfqHv09yiTp9XJ4cpzJUAQrqGPhAlzKfPn+&#10;cvn+Tz8s3//l7fL+48VyyWB/pzIxNaGnYXKAbVksI2n6ONtHt9rSWetcXsU7yp9JDGHmu2ojMQbN&#10;vpS0fEImkMg6V7D2z3428n4C0Z1n4Xn8Fcy4Z3G+ni58b9gr+FZez8A3efsl8KTYT/n5gr8Jj/KF&#10;CP4EaY80X007YGJ9FQa9OB7l9xwMvJVZW+VtcPNzdL4S39DHcYpudWDpK7BaL37DbMKU3lPZrcMf&#10;m/XvM/GNWsFKVzbCZ9jX9MjQp21D1GJHAnEFVuETbO/A48BH0Pg1wibqs8lmoNk2Md+NwPDauVnd&#10;0wjTNgnyGmZFI9Y63L4x7lUewx3zBEZ87WI+wkvWI27g1L/hXjl128s2wF+TJzj+ERIPvtCb9ibg&#10;fxok3nCVaJ3xhMcB0h3OTZhhUydm3omYvKz4eBIe/zD1JXydZupLw4oFJG4NT7y/AKALvznAz7zj&#10;1euT5c2vvbHv5XJy4sPIznGdA2dIFt8xZ6TNbwZtjWMRYXEPI4rpRrB++V+p3wRxDMfZgyaNtKT5&#10;ZNx8nESIfJ6z+cw5X8AMNSPMYMtR98ABVu35UUYbnln2Elin1dqgE7rD/U14lE/TfQ2e5fOr8O3c&#10;jY1IwkAcBezwvsF/sjX+EW9BBIdPJpOPoakx+fpTvK69kGHqwjmVyiM4j3fu1Xmn5XNeaVggJJS9&#10;dP1FV5yTYapc0tYQOWUzwqa7VhAGlUKjGhJ2Qm4T40v4ufhH8HN1FVo/T08qLSO4Ex3av4iXn+Ph&#10;CTxHM2Er0f6CPL8BvyR9dIAKWanIgKad6WEoPNWOPugzbfRp0Ihfd+OTXmfIDFornoyYhmD6vi/5&#10;fSz3upvmES5B+h/jYrQxK01cReNotoWRfg0JGO7Cl/nVSQ/4FBUoQjbWIhtMwuURfPt5y6uc/GqQ&#10;W8Ptn227tNFPL1jfP7Dud5PsE37Wfq6dkDmUQjNZywBf11jShZChiQuOP2YCXj7acYsjncYFDSMY&#10;P+U2w0LX8BH3GdsDaZmDaoAUOS6CMLPbmr0KpY4/FEijTzm4hs7a9A5FzPrQTZitrL2PDneX1yc7&#10;y6/e7C+//vX+8rvfHGIOlt98t7e8fknc0bLsbd2wtL5C5jcQHA+B58E5xWleYUIOdGzDe9eIvjLx&#10;xQs3SzGs/7Luc3Mn6WZ9kX4HN/3qPNB2T5oH18pJr9kmQdeaOdfnzsyWhr4W0wNB1l0lpAzLi7oA&#10;o/f4sTV98keY9SYGzrAlXVMZ4He7OA95IANtDyV6k9mO+uTzQfJHHg/KRHlgxHMz98XOQda6PgNY&#10;XCs/UJ77A8juLXs7e3CqTPbgZXusza2Tms4V3Pigzsgyzxt8MC4eMWLJp1jCbAMJGfoy1y5Tf5R1&#10;4gxT3nEaZ7B+5bKGYj6GifdL4Cnuz6V9Gjd9X6QZ/vSDuNO1Jqz8Rz74G1KQxnzGPGFUfVIlOHpR&#10;UuKmCojRr7Pe/Ma9eTBu5SI++KYfQZtQ+qWxyYsRa8rzd8CgWRg8akYeazaGg/DMG52jjIT++jxL&#10;WyxbxaZcoz9jjKl/xKknPm+jn3BD2efLD/e36Ovdcn9zno0f5eAfZfOn5JjJI5rs3AdPZJ/c1/lm&#10;LoUdTcZheKLCAm0M98qIN9zipXyiAbP8+qcRgoMpL6VtXuFFj+GrsNI2sfhJQ6b2A3nerRm0zE97&#10;HmCKMTG29PxZ0ZcgMNPZlvNsODSKHzPcm2CaxieWz1NYh7T1xzFdAd1fMxNKubQ2w6c7RYstj4MT&#10;vuZpWA8E+Ey5z4TdjHecnPJJfZE+h7OUKe7NOpy0zTC85Ydw0jfe8WttDFHPtNUv9xm8/SVvFbr1&#10;zVMe3rBXKG/Z/2Dc0W1qafjM1ufC8fOT+tBDGlnRphOO7e/K8FM8eMGWw5ZxlAEYFlD+DRgx/eCx&#10;/AkZbvUnG766sS1dnu2bst8V7rQtTw62YXorYcuacPzyU5kXt/ytChB7BpmDbvPWduRumvLk3od+&#10;GWlfMXFNh2PCoC1OnmdjK2/3DnIYkI/Y0Y+RVr42ZVgj//jF9hvDzyaYlTggZv3G16C2ryd8Berf&#10;DJbdcjzByBECYj8r75O0A2/QWPWd4yeywRn+knAaAb0K4ghr0kDyBL8ywZA+8rIfHrqsbfqZR/BH&#10;urkn0YtqPuctRu51ePGHB4Z0ux9jf+861VvafJvR2dn5cnrqvtkF8R5g84ACbTx527Y9/Gb7dh5H&#10;brJtnTpuDB7SaWJsl87FV/2/6XPowkM7buA7L7QMREYQtjM+4MtTL6kwpNHBkA/yduPfW5fcB+1h&#10;CA/RlEYOEYEndF+qezddN9knSFM+lX+oY0wnjz2k1n2zaF4gczD5Qm7zYIfJhsTTTYSUszKy9rWD&#10;sWkz0WXc4YMymd79TMvXVxpKCxmbZ3Te9ttyyUuNfsNHuSY/yokypp5kAEY6t4aO6bT1qzfu7+57&#10;Gxeyd06dNsPcNLw7x0Rn5E0eMWu+wJMWffo84OdBJmWVW/jUTeiL++lzLxhxrzYHsTFJkzKUd/sC&#10;5aVc1AEPkXkj2K6yh1fXKtnTdw8Ot/uCOZQmLnnngiNoSY/o1Ka8S9596u5hm0Z52WdFYPy0jsWf&#10;9d5+AkNRdc9xwWhNDkqrF9ABPbhq6exL7W8n8uqwGZRnP2w7VbbuD3fPuzo9aamfxuGC5nYOL3rW&#10;Qj6dV116iAZZiq98DnIg0DZovbb/cOzLwT732bFX5yFc65m38cTN/XfjLIVvhMOT9haWbB/6wwtx&#10;6qJ1knJS99aN4ZFA5SVjmSfilN+5DywNic69R/PTTt4mU0rmT8w89JZ1N5Gzv8tHQQxo/94+Z+Jk&#10;nT5w1Hf1NPqeHE1v36B+tk9IG8OsDlGl77BcpTHpznZnvLi6MxaD5jqtErBM6vduDrp64DU349m+&#10;6N8iqyGbylhZ2f+Yl4FahBvnwT7pKnY/ll9ekL/QZ7yVf8oz+O5rsNuWUzbLOOJzlmSUOf0HuC3v&#10;oL3CM11Nykp55mHKpLMNoM+a9EHGb3ccSB+AWflDr/1Cxgr6Fw+welmSsumB7B7c8tKfHjZFXvIG&#10;P8rIvixnOkZfa5vR9na4GG/E+8zYdHu5XF34h6JzlK+H6XLRA3rknxW36YvVSSJzmM71eMZPy0Yf&#10;0ouBxnxVWamY0MhpT3jwHIgyQFJDVtjKcyVjDPql/FLXmlF3eHBW9g/g2CvkkKZ58DWvagHhtn/D&#10;DeCnOiIqfS9G/Qi9B599GCEdvugLP007gFpKFjAc0+cu8iDfylgDLeoI5kD8DJvQf+HbDuCG+GYS&#10;ZuCzdogil7Rt+Jk8WzfJf7SJzM3lyfwBZTV1NvkaDkrZm3J1TkNdjDNmPbTcMV4qOc8S/aR0/8N/&#10;6qt487DJHLDnw42VMcZwmQFiwWR8hDdjx8TBmBVrEuOBgckvQiM0Sm/jSGEGbcLt4FUE/aGTNE3f&#10;zg5fSWXi68G3GxYmnjDXbVyvhF/jK8s1r4MnfqpwHdA6IFKRYNmJR7nlY+CWhL+DL4y+HqQZCsPX&#10;BptDYJ6GhXYHBmji9h9aNhCNea1vBLQzGfmZF3TkO6/9xfhvvQ4M5Xmg1eiRJz5iRNEHvnzZcH1A&#10;2cZvw7cjGAMkeUw6JrYMMaM87USN0N8wy1t07eLzM3CcONGZDNwEQxwrEJs4ecsnOMOMT5QbtJYG&#10;dOIyKSPdrNMp/3Qc2FOH+jGf4qRuqUv1LB176lVbLSQddv+dNY2Ti9o9rNd//R7safpKVl/paz1q&#10;vMFsvqrVQ3++Cvi1N4cdHyxvYg6X17kOeS/XqvqPAG9z0y2uhwR9TbBhmdzQlr0sPzYFicHtQehd&#10;3KCkTjxI5ancWxflGtzznyweLsqp4cSPCYoL+Bzu6y10LkRcmHz0CuL3H5a3794tP771lb59re/3&#10;P/20fP/Dj8tfvv9++Zc//2X507/8pbbmL39Z/uuf/rz885+JA+ft+/fLh48fl3fQ+OHHH5Yffvhh&#10;+fHHH5fz87Pogv9A8Z8Gdpa2115bXR2YetKO3Lpu+5l1a2VmgI4mxJPDYuKaxvA+eMYeBMT3BsTU&#10;ucmGvqgjDqDy4sBkvLzlVhDD7RAJz2SHOnfA1W/8ntfojgn10ZGvez1ajrFPMEe5+bAH845xH+vG&#10;dlHmRMP27Qn5E/TC1+1686KDQgekHuw73PfAnv0i8qHOXCRqt1/B8LFfjD6iZ+qL6ey8laEDhu3b&#10;A37rg7uVsXlEDvxIS93Jq5WJRwg5KZ5JiTIn3oVPBkfSumDxUJwHRD3gl4Om9LPy5uFDrwL2avpz&#10;bxdEr3L4jzQugn3lc3QvfY79tIf+1NVBg3D/JepBQON8qPGZuvRUupNfWfBwnQ/nrb8sIpxDpJrV&#10;Gfve2k4kvTb9ALkfHB73H1LI3ivOb64ue7CPcqkbWVxZx7hDU3nZZsxQISWcfNJvpifJoHnk9cmv&#10;Xi8H1P0OeUFMqca2r5JHJ/o92Pfj8v1f3uW12xce7PNWA29OcCLgvxJMSz6FlAQaGnOzvO2rqpOd&#10;EDpY80MyJxOSgIZ9XpRfO6F8Gk8kxsDBZ0C8Tf8aDG+c8k+IPwPq3kwrr7FHWOw41zhfwrfijH0m&#10;fiPPR1Am/01htJQn8DjsWR6fAigVZR3TWf86/Asj9WeCp/Fn1tNfYwohUCv5YOKc8cAIGzGPooT6&#10;+dEh7gpBG43A/3O1MlP8HDzG+1qq58I3w35pbhN+XqekaP/zS2HFwUjzcxw9jd/0P4qbni8Q+Em9&#10;zAj6FfL2Y/nK+3Dz26qcNS7oakuY2hCX/RUmeOLXUX9g7Qo84gHAWV91ZJ1yhG6grsAwIx5F0l+W&#10;wCpaiC7SH9YNn0nX8IHSMGGIoL2t4aug4j6q35ka2KAVAC9pN/Abz68O8ZOm/tA3wTQJn+74Er/C&#10;GWH+zrh6hz3gifcXgHrAuMbc5Ig5yes3x8t3v3m9fPfd8XJy7DjKGoXJZ9di5o4OjUws66q4w+5a&#10;D48omARTTS15A/2NnGZaYYXPZ4xj61S4HRqBmcTosqHc40jeE3QNEo+gi2XNCBBwS+NR3Ymw8m4w&#10;OhNqY9b1MMIGGL72fQM2SAsrev9q+Bk6yXfgzLoYvEweDK67Mra1rvkbbsOLkgQRIfUn9modlnUW&#10;hvlK1mHMZebDr+nOwxPiSoO5nOsCTOfGQmkJySPzQuN9oDT4Mz041S3CwGl/FzZXMPkuuXVE67/+&#10;0BtoX4PifANhwAov9H85NM3wDFjR2sx2ltfwr8GTvNtOv26+BomD1LdwvgU/R/9LGOUa7K/b+LQt&#10;e+0UcZTTupztWR1yXm+azfyrz7qmjhU/NDBrXEzwkkFMvWu8CXUPnBmud6TfDAuPicSsaEx7DZv0&#10;C6YpZmLCw6bfNJhp85M4fvKcC+OzHJuWPBguuMbtQ23jaVsa1pHO5RKu7dBPW/a5iM8k/MuqTdBD&#10;bz6fss26OHNtLpervnYwk2dWfFyij2xXIF54DY4gBX6NAEImjhFLdDDwfiYfD7X5ipnP3vKhP0Z3&#10;0JNuroRUI93xN5tBv55uTOlTTsjhE+XCFsfx8PhwWV69WpZf//rF8vvfby//8Hdby7/7w7L84x8+&#10;LX/83dXy3Zur5eXxJev5U+h8gMYp69Xz5fNyu9xt3WW9/UDf55+7PCh2j+2/1Gt8vewezLkBu89S&#10;8WBZfPUQ/eXnlbnG/2m5373D0FcO4+1794TnNnjkoQyEyFxZQNmDdi8exut381YN+NFNXEXLD2vU&#10;F65VvW0P88LX6K4M4YjJZ2eRmZ4GwCvGg3m7yI7Ie+jes5K/fyFP6NI2fG5/xr7Bvib8CvsGefjv&#10;d3jaJc7X8O4RtnWO3M4w2J/PyemS8eJy2d87o35+Wo52Pi4n+2fL0d4H7NPlaP98Ody9WI52r5ed&#10;rSv0s6++cY8iB089mInS9FBEFHmYFCL8znVL7FV83bm5UMXRFinllxZ+0+S30BBRp6vuTf+3YOI9&#10;TfM1Gk/Dpu8L3OG3N7TXC8+E6Z5+21W0hnCxqe0QDC3iGm/ZMXhmP9v2ZIryuKaRxLHFlMz6YF9i&#10;C0YMyJwBe2IJiQ4dIZTi0hY30fHyu5FwYk3XZkpbxNPwzCNonzjin2NJnpGDlD7TBEDtlivU4vC5&#10;JGF45Ms5zt4ec5zdPe9jWT4tzHt2j9H1E+bdh8vu1iHZ7YNpb0p/AI7Po+wjTe8eBK2uemseMJF+&#10;nDjrQZX0SU/qA2P+7mP4CQ7xs99XNClVGV7bgGXRCM7XAsSXrraf0kIY8Skm+VJkEySZzaRhmm85&#10;mzlEP+RRe8SvjAxvgDJ1WOlzYvzgBLB0kiL2JphX4qQ34lvXM7LOGbSGBvj7bTPL03xa7wXznHsT&#10;lY1lHHLTP4yymRcBuB/gW09yIxi6kj0An12Dl5tK8K9plZ4wxW72fT2vMpoc+utzTW8mY+TBMIQl&#10;VDnmWezd3XJ582m5uPZw391yhd+9Myk4V3ePZMd5O3kaOm/o63P7lru5bcDgrWHDAxS3CaQlTWWk&#10;PmKtMFNnq2RSsQYNrwwtc9KJhyCUSwzh0fsZN/CnvZnOPMXNng9l7H4PZcVkP0C6g7afpMUQhOla&#10;OPWBsQ0UHxrY7ht1L2nQxb1+O1fphCp+Szf7F+tNGSmbhGP6/N5n4q3P7lG6lhq8DR6iFxumuJYX&#10;RwAHX2kK2ms5zV5j5I9xf828fcauf7a9aTb1f5WJFobsH/Gle0avIGVtOfMziK1oBtYp1NtcAgCC&#10;vIlp2JSZRki+ysA+U1mlDua+avVYunNZqT/1PGQ6ec3+CER7oYr7Es5psbNH0b2Vi+vr5YOv4f3w&#10;Ma/t/Xh2tpxdXOQCjU+0LXGko6TUHzf1ewBs7jMQbxnJM/Nk+MszfXhWMta78a6NcxvP3n4Oh/l6&#10;9/CYD7jwaTnSLpnnRGegT0dJvHhkYfmYN3owsOvtrr9T90N44cHKA6qTzp0GnwPHaDGyngphwypn&#10;dTPreIOHHBW0ryDMQTrSeHtZ55ni8bkfBJWT+qqgIJy6sj4wHkpxHeKbvebbtfIqY8qpfFJ3lKW3&#10;mVEmbOvb/R33a+ZzB1myHNlrJP3cUzO8emM5fB5RXTGi/p0c7MvhfA/mhRb8T9alSdnu7Dsx+lf0&#10;pDXoyUt4gkeftxGNCVOkR6dyaNE3qsATss0BGkwOwCQj9YS6JuG+twgeHuZWuVw0Ik/oS+oLI815&#10;IY17hL7Vy/3CtAXC9yhe+ir3HPGcHO5mb9o97ZP8mfdF9iFJUjPGI/F7AFBabTvqQfiLLPjBbd4r&#10;vw01Mqm8iqt+tx3YTjyUZLDkUKXYyjP71hjd7kdGx9P+eiCv6/ru3ZtGPbv9dLNceAGJB/uAXq7k&#10;hTJtIzF0JGnL0E07g0/lmrpJ/ewk3rZ8Di33Nz+enee1ph7izR7ozS2yvout371Fy+IaWP5yyUn6&#10;qraXlqHtuu2qehPdoe5zniKmbSprdBjL/q0yREJpo3wMr0GHB56moI0Q9auH1HnbRQ8quff4AH/B&#10;V2/Aaf8w45Vl0zBpXXIzG/Kw39na7o16oYfd9T0G4feZXtvL9ryR0nTpE6zd9keWzfw8yOehtePj&#10;l7F3D7xl0DUveJaJMmssu3WW8sS0jO7jpgzKTHA9RtryQ56WbaN88mBc2i9lcU++/ZbxG3G403Yt&#10;34qedo355+DgKEfkMEz6IemO9Gn3ycfDeMqkBkrggGueyRfc9FvtYzwz4B724eHxcvzyZW6J9NW9&#10;h/uE+Qrf46Pl5Ql+D/4d+Ge3nlnKZVSYvBWBftbbSG9oD5dX5+gw49T7n5af3v6wnL/HnL7PBU7e&#10;MvrR8ev9++Xi4/vl/MO7XIJzd3OJDl8vn2lH3gCbMdG5IbbyyEFF+1f1hfIShHww9tfKSDyrJWb0&#10;pUMuCGnICrlRfoQXGShD6U63ePf+IZGPfaJ5ueZsmy0/NY6ltqcoB/qt3qga6pKOqVNGDlvO/Jcj&#10;cfFZn+NAn/lPHmdYDu8FB9sVtH9M9A+JfEJrxGewl64WGamj8j711dxgJfKq7JBNBEcE7rQv8s7Z&#10;FN3YU5cj5xj6bvtz2peHmr2dNgc9Ceu6obxLy3Fr+//0H//dP0WJzWAQaeOoHVnIsFxbJBnOR66I&#10;lr8wu8EEYaQ2NjgWrouPxudQXwpTYYQI4ACUfJKJeTWdEzwrNjdY8emEz8NvvRpbY5xlmBPU9QEi&#10;TXmYZZFfhZjJQIwCxU94BjLCbDgOxg6MGl9rq2A9xKVw5+Jn0rQMlslBxUWbvMzDSw5CaYhJO2hp&#10;wE9lEu8htPA9yhmD3/LIenIhDz/mmwajXx4SbbkxpJv/THCy6UDmJNWDNVcs6Dyg40FIB550oDSM&#10;Hv4jLLiE6cZOAwKneC2L7pVtXPJ10gS9vPKtsja8nzEZ//8x92dNsu1IliYGn2c/59whIjKzs6o6&#10;u6Ueik2KUKSfyD8Xf5AU4QMppEiT7K6qiLj3nsnneej1raW6bZu5nyEyIptUMxgmhUKhUEwbMGxw&#10;5fMgRwOteJer3OgcafWVWcjAk+bK350t8kLPJDt0yGHIAVsUaWtpJAwyyCnamAaP5qYDEhk/rI78&#10;ZSssk/4s0pjQUG++vh1b9deHqzCJr6v1dzZ9qO94f8cH+t4c7o0jDnxxgE9x2If72+Pt/u54p7gf&#10;Djn8t+MJ1uEu8Rsya+OwcA9kH8ngJ35fkzFPzGTQU/jlIQGvyt0Vb+RxyDWrHERkgkb5wZMsPAlS&#10;2VznqlsO/jE54dDW5dW1JjIyl1fjsyYwZ1q4nMj+fHY+Pqnz/1gG96fT8/H+5Gy8/yw3r4xl0iPz&#10;UQudX377MP7nP/1l/EX2iXCgn9PrG1WHdHJogGvckIeqGfype09WZajArk/3M+iFcDjkah2hH5FN&#10;rfKncB4apoaZjDLIasIiPXPnryqHBzpA/3PKekPbVhtW2EJ/oCt6tEl0gPapeCaIXMvM4T6fpPfg&#10;q0k2h/zk5nDf/i6vp90fb48Ox3EPvnXY7Ej1zStsj1XXe9v0LeRFOdA11Y3qD5sJIm2TWxtpdzxE&#10;b0mJHcsGXPSP/sMTQdqI0tHGPZGkjdDO3GdE1y1b/SIP50GbIk46s65BmkVIZImc0BfJhr5N+ZEm&#10;E9T0FW67cnP48Fz6csYE4fxynMngR48+S0fO0CMteM8q7PL6Oof9ONB3h6Efki2+fSOp8sZUq/Qg&#10;/XhHvikPfQ+LbE/pVabu4+lDxKj/2bbNK4rrXyDAvXjk5kluqKQM6WfpbzP4cbjBC0YZrq5HTiwU&#10;RVph3d9IHpL3dLBP9qsH++R8llyuTy58sO+XXz6qrWgCpXKKlOgwSWDSLFuVmQ0EEs1KTl2VHnqS&#10;LV7Sf5EGHU27IOEse9OBCzxp5RXYJgpg6H7SbesLsIir9Pwu4YfgSxqr/hVw9AyH9Pp6jlUG66sw&#10;yzM19m8AS+VCpvnE93WYRC0aLWeTW6L5BfgWCjRW6Jj0K2YOzccCMn9oWjPnBF3eQLlVOMITl7CX&#10;tBPzJfP3h1XKq7l8PeeJ9xkK+ug2vVSu0vl45Ps+3TM+fVTBnOJrsBo/97/qbsc8wHxjyFeGvt5u&#10;xl7csFRx8VSaghmt1G/1O7hN3zELv01DuU0P+u1/FUtQPMwiQxNHB8rGPQuOU5jwIN5SVzIMlEZI&#10;HLZzwE0xZajfVEnlRJht1fmsrgJgtOnfBnBX8QXkVTY8ZHTAK9v+AoJl8LscZRPYNuC4MhUQu2Dy&#10;Lge/APezKl/qnuF/fewxN3lbN/a9PRgHB5rr7LE20ZjKnFEmbYGkKS8W46LnMBCqfBnXDMYjXUXJ&#10;Hx71o6jCigMj1TJHHQGOBuF49auxL5HGEi38sju/BuuoHXBpbWdWaBADC+zwNwtYQLIwfhipvPCn&#10;EHHbYU/cgJwk/5IJbnibQ+bAL/H/WvNNsOLbsSh6OWLpt1E897Rjqvd4S57ALBic1Ac0ZNCbMv6j&#10;DPrEfFtuzzeZY9fazEDSSW+qPcsQnDiime9l3er8iFM4qO7i5GnddnuxS0AeRc9gt794ZEiDjipN&#10;4czRX4MFbvILvEww4cGvZbfA77yWYIVk49h+zczgBb2SRUPmkOHnNfM1WI1nXVBim4wPVJXXekKa&#10;rxiwZ8ltKH/YnuFaKJgGIRiH+sbCzhhH/XuN6bWB5tRK37w7zi4nMe2EJR0g7FlWcph+GZcvH6DT&#10;JE/qFz98kK8jKu8QsKtoO6V+YofmkoyT5EXY1/zmvVz+Km5uXGdVBmPTXokDGV4VTAw/rAedjjZc&#10;OJubz2N3i+cPqtvnda0B8zzpRuaBdZzom7LIMW50ty3Slo/rxe7MQQzwNbPbkOcC4jYGdMCFd4zW&#10;q08YuZ+KZ3RPrkoDraDaDQMFc39KyLMp8ab+xQ+zVR6es/AQfX9/e/zhp73xD/+4N/79v9sd//Lv&#10;Nse//PPz+Oc/3I1/+Ply/P7HDxpLfx3b279p3PwgFfik9CfSwWsfcHviNS7qA/3QZkt5bmBUHPgW&#10;t9w26CcYWvOtqX/ktZ7Pwn+ykS5vaD26qXWs6DyIBK+ufxQN7Id1respDK/XnQ7tsWkm+xk/B/ru&#10;JINb288yPJw2jiqdkvN9etwSPkyZMRturG9367dtDgrKZO0q4zD1y0X/mdvzlO9Yv/WBPtvrlzJX&#10;4vNa/mu5bzQJ4YDfncoLT3I/X0luZ6qCz1oafxLPv9lsrr8f2+N/GQdbJ+N4+9M43vltHO1+GIc7&#10;J9LJ67G/zeuN7yVB6YfYub15GvdXWtffIV1lI51AT9wOZLxZINnnECSyp4gSgpTWw6TCpzW6bUvJ&#10;Bmj97DDSdxzgNlM43wur+E3jNTqvhrW9Glf+J1mYpfmG3NQiZSad14UAeuF2FDx+ibEKuC3HTzhp&#10;jFe0/SFSuNgug7xLc2vCCsnxk19RDi1weqzENRBmzXVk4lYwUqbyAVSv+6Hy24FRej8D5NlgxRqP&#10;/lL9AWzjDh9y244naw9spSQpadyiZa9v+PDu3fq22u7+uNv5edxtHI/7sSu03XH3uDnu1IBzcIo8&#10;M69R6x87ouvn0pUPc1naHXQphw8Ywaig+XI94J757RDgTGED8A/P7qex8csN2iQj2/WRm/qDPvjZ&#10;dwjFHve9ViDcdKAUmZjeImvjmANb+tEXusGFpvo12d5X6DAZoNCTDw7cDiFd4o1RtpNNP5VgBdAj&#10;ot0OvmbEBCYQWu3HIu+Wj5/PS6d4jjzJWHHsb7G2Yg+JQ30HGlu8SbvNc2b2mYjPfpSf36vPYh3m&#10;59HKZ6pz5cccx3+Klp09IpfENvslPGv1wb5imVjGN57lMmbzNhEMb7xCB5EjvOY2KORb+PVcufeh&#10;5nIyRBSOC1SAgLqsr+VDHtg9v8BTliF2h0VuqeuSIXKQPRn5FzhJj0GfI3OZcqMNQnc6ZJpLHJC1&#10;5K46YV8lOgwH5tjyJg/qbWGnjuUVLfb2sNmLUbxp5jm996cgZohOR7dLvysPh8c5yRBuoY+cuozx&#10;t/ulIX3Lig9AfpAM2YoTIdD5IT/6HvZS/Ypa+9MfYZtP/BBQGrQktALpk5Ivsgkv4ZM8wouzUl52&#10;+QsOgWUZ/CzfIeGZ+Tt8OH8ZwsxT8RY+yEd5mqjkLtmzN+K9VtUr0HvBLVzyo7+HX/C99yt3Di2Z&#10;ktkAz3suMugF7YDXUZ9e3oyTy6txeXXjmy+5WIP9l1xiUPswd/fZf+BtWDLsQzw/KcwHlrSGFU++&#10;YAF8lZN2xiGPLhPP/H0JBYdeONSnOGuMEJAHzLnuyIu5d82/NStbtE/amGTgQzre82D/i8MptGtw&#10;IrPUKQY+skfkvRW5XU8FyByI/CR3ZCVP6lq4IDPHV1oO5XEAyn8SUjrS+PCEeFJq1wX8M4ckyHMy&#10;yV8kjctYyEEVDr1x0KsPwLF0gF6eH/QzBNFlr4TnC/L7IJ7y8j4f5YMnZeYbrJwvecJ/TOigu0pj&#10;RqUPouNXwHIoErlBR/FIwPMYofUhtT6whXqbltp+nnNkn4mwyKvk5jyELzn5NcEcCBMdNM/7jb6l&#10;K3kShnyjn+w714E1EWPfU5Xi13bCA7IWeeN7/KANQAO+yBtaSqTgXFbDfvMu49Dm2JfZ3dFaByN1&#10;29teG3t2cwgwBwFzgU2NUdVm3Ibc10l/VDc9XngdBS/8CCL/tMMcrqN+M9+BX9CoF9rErera+5ny&#10;u690ugpXvNNQLhlkify4uOb86lI4WksojFfk8twp/VoO1lJ57mNUUdTNrur2YG9/HPJaWPYNt7dd&#10;J7z5zgf7an/z8pLLcLi4hNekcsPiXV2Mw5vrzn1ICv/dNfuN3BoonRWNO25jFL/oSPZnaafoi/o1&#10;+WkfOUCbdk15Ut6UuXs4FMfzTLUPs+9ypM8AA3kY1190RTrH4SvpiRIajz1/r2nBlUG33KcI18+l&#10;oI/fthSEg03ovQw4uZAEPnAvZI9+u/0Jj33SPNtDdz1zhXnjoQnInD3and39scNtdDIbWzsU3Dw8&#10;3GlNCK+0K9kqpctFekiQ5wJU2KiN0+pb+VgiC4NSlptXu9LeU46kNQ0nhnbi2t2ybsMPsgPCU5et&#10;QE7rJW1ffTZmbU1tlZv3uU1feoAcMKwQ2A/uvovDfTs7e2NLZoczBvuH3svelay4rGZfsnr37u04&#10;5rXQh9LZg71xsL/rP+If8tadQ6VTG+VtAtjrWt/T393d34yreivj2emn7MVr3Pp8djE+fPg83r//&#10;OD6+/83m9PR0nPAq67PTcSV9vry4sM045tc/0/fCPeORysqeOTLxQVU5feOfbERCm24TOaEzyIcw&#10;4cjNvAu/+xG51xin0BvroWQjXfM6g4/s6QyC9Ni3Eip/n08if7Ul+PF5D4nZ/NA+qk/CuA+nADBP&#10;PcCE86NOkq91YYqLbf1S/pqFyIs+1XMTjxeY5lH46lvktfFYZxHRKlV+NR3aJuXvscZG+TD+cIkU&#10;cpjGDeG6PWHL73NqtKE61Mc44DNkMsiwx0KPQdj/p//0z3/0hFQryRwoSIZt8zGnAn5LtwPgUXDh&#10;diV1uoZ0phh9hWsmKKAFh8AQPoLqSshEzp2cTCYZMuUHnMYdf/OmPJUvk/NFfE0I5XFaarsi3QCL&#10;l7jhXWmFx6LMQlQ4AzRXHXqyqI7LN3gx+MqmMkzO9Ok0h1/R6oM3ioetPnGOPFik5UBgFJmBtyft&#10;8A93PlwnfB/Kk2Fggi7xsGcZK18WgZ68yjCIE46xMiuBy46iW3ac36zQAAD/9ElEQVR0j+JT9i2H&#10;ZWgM4BFW9MnTB/mQe9lTJwam8VqeTLjBEX/Kw2nlng9SlbTS4QBnlrZwkofCjSujOjH/NcmMLGSg&#10;T0eiBgVE56i/6JpDCZNF08NBvDtOGqoQKD9lxIPILU/LtN3Qws8iZTE5Qs4taxD8T7pKQ86y7KZ+&#10;W1fyj4E0ONPVB1553SoHAv1vvZ0cENxUu/OtfLKhu12H8vIvCfSPvNGZ0tOih96iR7vKMzcCbnvy&#10;NR06dfmrvZln6Ebn3K7Fc+oGSB2UJD15pR6yqEcnqdtgzXWFDzbX+p9rMnR5xSuB76x//GPk3VsN&#10;REdHPniVQSx5d/0huNSj4igfYTBm/uKOLSPuhCAncqVeRUehPtjnWLhR/aj85JEBIO0h9LnmNToC&#10;XusHuApI+VQWxZScw5f7AnWaTBZ9tbkME3Bs/pGzpQ7WHa0MHTH/tOLqcyZXnMLfUt3w4Ia4Bvqq&#10;hX6lXpEzh90YnBg4qCd490Fb9FY4rV/wBNuE59bGXCsN/8iedBjKRkfPQWXK6sNstAPx8KjyP4sH&#10;TZONiwzoFRgg+l8syKL7AmjRDuAL2fpfNMqbq9Lz+uf8o+bW/2y58cSWCSwjrRcxKhe39dHHJX36&#10;Cuj6YZIMox8P4dE//9teeQP8Ynx7qfsP+oT0KS6jZELfvLu3ZxlBl8k1N/bBCxMBD57KAz2g7t1/&#10;1cSbfskC1fiHkwdjubFP44HqmYN9+0fHYw9d/uLBvodxdXLpV/H+5S8fxufTi3FxK9mInjdINHnw&#10;q3iVxpsGlIjMmCjQazFZ4KPy9wDdvPbkIgv8yMSZTrbSOliesvl4tdkwc34JyMP5zKDDHNp54ETI&#10;hu8gPMEqbvjM5zsA3qZ8F7DK85dgKssrxjAVSf4OKxBWub4GqUPSLmgrmB9/v/wJwpeNfuMuWLhe&#10;AnGrptOap/I3OXOdwAkP9ySXhvLPfwHwULWXNfO/FcDLgp+X8LW4hpLLDF6kIkD6xyfexni95N+k&#10;twJfx1/kNoW/IKgAj5UN9C/0DfS19O7xY9KMUhKTmdU1zuiJPmVDt/GCaaTELQHhZU8gHiBaENeK&#10;Xz9LIXRoSjPppk1yM0+g2I6pAJkK1zg1uZ1K9Pyl7JTarimML8knOswqsOZgWgXGjRNYhJcL3HYT&#10;Kze5Oh73FB+cdjmoQW5zX2kctYTwEj9IrwMUKDrlZT7Cq3jfvNkfb3441lxtfxwcag6peSlz0Lwq&#10;jDRVd6RzAQB40i88CclujVOEG9E5xYfXPoLtjiPzOrkmRP84wGMZdjJxsPNqN4zNwLRs2xL15JF6&#10;VjrGUI+xxC7SQo85E+imDXpD59VEX/jtiVswc34BKHnyWgL8JC4+vst8OzMDvLaB3ymVlQBChbOI&#10;MaSMK23WMpyBPIt0RUMknRU0MaonP7DX3Mt6BGbFM9c3Tqfn2YPmcf1go9cLxEGY/ssPbjTvc0YC&#10;rxfQE/tE38GVt5MmxoC7/KA5lfHD9JRmBp0k4SuRgqSJ+Rp0/AIXWbySNlELmKWze4b6ArpOy2Te&#10;uMhjIvEFo1+T+Rp0W3kVlpIv687rsExoTjt9itK/mlfjoRNY/iFAzrT5Nj1vTt9EOWc8OX7un8lh&#10;Cm7aoT85HT85JlhgppcjWpz4U8QN+J13BdkyP3G3mRBWYOK7M8Q4qB0yhdK4DnUG5ce2zDHx8yF+&#10;clc8qN02uXHj5uZxnF1wa/vtuLrJBgbrRNaxrO397IFESu71qOKSTfJqSD6zINLI4F814IHvtRP9&#10;PetZ6QmH+rKeih28wtcHPuIOTG4RtRviAsY7g5diScMafW9/Y+wfrI+f3m6On3/aHP/w+43xj78b&#10;4w8/P4+f396P44OrsbPzSeu1j2Pj6XysPVxroXoX2fG8YZ1nhdyacie53Mtwax6GpxE8G2SjSnwK&#10;e4PX4sjhG/A4pMdht/Ublet6PMho9Tye1rR+rn+O8/CD19myol8njMN6CJq6eNaaV/hr405G+bLW&#10;dDrhbGQs9G17LqnE8bhtfufQeuAPm7Cuicwj6YfdJ+OTncODD+IV+jKb6qt9UyFPG5S/ys/rcsea&#10;ysQhQ8tA/Dlebj+LYC0Oz4ofNzIXonkq3j+pzFeq8kfVCTLEDQ3xww0TG7saG3bGg8pwe7sxrlUF&#10;dzc8K5Acea69lY0p/VjWeTVe+gZKhFGE4wmTJZtw4pGP0rkdVPwKrIZ8Ce9r8D34X6PboS/iy6+a&#10;cDlFIeVdAZ4rJh4tWOTDL3O0hWYIS3HNS5u0weDzm7FbgD4iReQn5yLv9BdA09BP/DLGc5DiiiqA&#10;y359l7UV3Bi7jbkA2plBVscQApseK9UWOtAsW7/lph277pMOE75VRnircRYEF1no6J1vfRLOA89w&#10;tnfHg/orXreNMOlDn9RnPtzfqd3djif6i2fa7hMvoR7bosPrejsv5O8xg1z1k3DcMIoc5W55z4DY&#10;2KLRHqdL/Ux9tdykdnlt6K9jKAt9ePIrA24ZxINxhGKW40gfm8f33s8gTj8eF/jITVjvdTjPiscm&#10;DKK2Km/L+xVIsHjoaNLP8njNdN3h/hqE39chJNg3WK/9ndjUnZ/XgyDg2Wlu5uNgBW/s2R57Mjvb&#10;PLNWnTpN8BgH3A5lu74m/RUfEoz3RWzi9gFA9+dq61McvXPomgelYw7NxQ7Xd/zJ+zEHgkTTvBb/&#10;fsarMJ6v8vyZZ62uD1GLXpiTF/JwKfUTLiZPuZCDbJclGGm/jrELMI5s4xgXd2QSfYXPyNU8G9dJ&#10;TQ8nNAgjPrZ4ZcgDX+7UQ/ZZsoeWAyvZW7GIQ0se7wVRL7JJS30kLv0ZUoA+6cMbdoyw3H6gh5wB&#10;rIUuUUb/Ol/clDEHBHnWLjoEGrOgHJN/BnOcziF1pR9nBH+RGxHNC/WMG1zaqd0i0rYsG3CLmgGu&#10;KXtkI3fRJgxZy5rsft5BPGOv8YTYYYD9Ehve9AMLfcPQl2QfMbwkVeLoh5E5ezYYaNCnsG9ImsYD&#10;zCe41LlsdAGAnrIwwBNxbcjtTu2FGy45xNeycPkmXLkVxh4Fh/i4QSyvklU//3DvA3+SqviQYU+T&#10;MiideaHg0IM31r9eB2dfhD0vH5YjnbJ1znKwR/Egfno/NhBeLWOnZ3606X0pDpH4ViTFQ4P9fgVS&#10;iMhLdEyLdTa8VU23W6yJOvxS3ymv61Mf9jG9b6i0HPLw4SXZcAtt8haFtBnwlI//HEKAWKAuPJbK&#10;jWxyEIrDkJKb1xfs1QgfdNoGZRNNl0nl8F7dVm7Iy/OD8Kmsks7yRn7wA9+puzxnyN4cccgG2tx0&#10;yJ5eX/5hxgAKIzrIyIcPS1bUuQ/1sJ+n/F2P5iGGMVykrSf4+ZMiBxZ9aFE02LMlr22NC+yXIg/3&#10;/7CEmORj39H7ZCLGGMDNiOgZB9642RD2CScr1wuFhDeXq8I1Z6beeMbHIaBtzJb4VvmoQxVhcEO5&#10;D6ArLrf/qTz6eO/bZaC+0odSHvpI2lr6EUYJ+KX85GgWHNdj0j06Bq/mibLE7zMPcgPpC5IemlQh&#10;QP3mQAsHgdjH4xD7vQ/jsQ+K3hOPzbjVB9fNlHkSz5Ihrzflxqu93T3bpCFvDvDZIFfpMBwgGy5q&#10;6X1XX8Byc621L28z4214WqN5PscFR8WogLTwyF4ecS4N9SEcV4kqN3vhcoow9dQGnTKK+7LoKRQl&#10;Ctex48nK+gjZ0mv2pcVrbvkUTfoHtSME6DRWRJIpXzK2XPCzt0gc4Q6RnT1j7DBfeRFHuMomxsyj&#10;22Hx2DjeV638/Mde75XvjJ29XR/q4zCXcVXv6K/nmpJNZEi+agNSSMtQ6b0nSjM0fcrPmjfljjxU&#10;RtISL/8cfEhR4Pk8HQ770uA0WskvzkXa0JNfccSnLmAi0GF+k0jJxf2q/yAXWTg/0aE8HBAWht3u&#10;lyUDH8Tc5GZE+rT010KwbvCcHplBimwV7PzcP9D+ZNJHad2gdpo2SZ7IMEat07IVstjZGHcPz+P8&#10;ilsur/Na+YsLrZdvfZCPQ6zXV5c+DMhePrrjsYU8qcPtOrSojyqmxKc45emxSmHUF/1P9C3GbwyA&#10;F+kEzXpD/HquTJ+jvuaZ5ySSweYmbZGzFDVuTRUeY92XLltPpDe2OfsgAXVY+kbGIdzoffQpNHBS&#10;Z9RB6g5+3c8C8lOuhTtGPZCSSg5+fqJ4dN3tQobyeiYqXBkfTqzkbituFwH58gFVqTynVb34QDpz&#10;UfQBPaCvUTrrvcMxGh84U6I64LxDxi7xDqWNvNLaRjQ3/sf//h/+SBaUGYWj/iU6ecS8cufjiRep&#10;u/AFBFnJKBhGAR5QjJ6K7YZKZ5X3GIsenbY+VjvFcTob3BwQ6wGilSL8YDtDgemWnwGdyXn+oUHj&#10;NIY7dQabPgCSxUkGGCsafMh4YKJxYFRmDq9wQI+Tkbt0/jK8Whd325ycJx35dNmgiQxcAR2nMABc&#10;/ztIdM2rjBumBy7KC48ZoOAvi6mUueWF8aFC0clBQ9GRwe3DXKIHtdRDCUoAB5YpA6rM4rW2Fa58&#10;e8Btt/lpu9LGn8N8yNKn7jFqPLE5TR++nUYGN4Z8c0BJfpvQTUceOcky2K141xu2jA9pCQEZAwz4&#10;yKUf6GJIT1p4FiaCsxzc4KHxEB1TiHXEk3DLNfKyof4wknHqq2wZ6pDcwSNH8povegnlkJ0XijLT&#10;pKT4djtRHUXfqP/F5JN+n3B9oz+Vbx/qy+Iz6aZ41fme9PFwj1Pbuzm5fbA79j1ZyQODQ78atuI1&#10;mOZhggZW2bjB4eECr2TjVbHHGNHBzU2CHM5jo5d8wIMWbl8ZTVlkkMmN9JaB4uzyZpz7WnJNVMXf&#10;8eH++OHtcQZydJZOS7yn7DIlcw8EMpl0pGOy9BRPP5ROGLxKRxo+lrvFZ1we9ENLhK0H6A8kydOD&#10;pbCpK32TXiG40R3qyPWDjBlQxG8m+BzgWxzeo+0zqfQJa9tMEDNh2cLmZr/d3XFwsDf2JXdu+ONf&#10;mXtcey03N/whR17bS3/iQ8Lit/WXsvlwp3jGP91GqvJRB7R35Eb5cgNebr/LIUzaSdoKFWNaosNh&#10;Y3Sz9fJRBb+DtnCZvLIAYwAkD/SKPq4PprJghz/42UUmyFlp0xdwWI9/f96NC00CuKHvXBODi6ub&#10;cXXNIc8c9LR9o4my+PMhQPHd/3RL+0gb8gRcfHD73aNoenHoQVn5Ea++IyjpX0ijQlq3fJWxJuks&#10;iqhZv4pXk29u7KNsrlcGT+kPOsKgn39bdX/BIJ3xzweWxSvAYnFvf38cHnOw71j0d61rBtk4kZuI&#10;jRvf2PfBN/Z9Pr2UTFRmkXnmagVPABij0NZKX5Mu7AB9kYx4zeBOXYcv54HbIDdl96RWFnzUx3EA&#10;0XaUX1b3nw2mOQP84KziLSDhHR+rcPGs0FsCt+2vwbfi/3ZYLe8LqKJMsIqP/0tG/PMLpK5iHGXA&#10;sZrBHL4e77FuQWwJOvQF+2UHEmsyxBQ9646cHsE6AWHlDBR+OVfBOlPur4HHXtuvG4AJtt36cbh+&#10;1P3YbjPFzY1+Gu/VeH7b8wV4EV1J5uCSVmGhGboL2c6B8lrti85K9AtYjX+JT0hkaChHLH5lWgBm&#10;cm7Sj/IJfodX+ol52bjxyp7G3g43SpU7Tn7tDixw5jBve3Elb6BpNE1D4actlV+mQh2eYNwOiu7Y&#10;T1zCg0MagTp3jRp2pu9SxJLuJl27V4GQRTt0i0mg8yvnLMww2fXT6UnjOEdUklmYgykQdsLj9O8E&#10;7e120+ZL4NLqy/zGr+J9sz/e/ng43v3Adf+ay+yyntBcU4Tdniin82bcQlJNXWFC8BzaOx7Wdocn&#10;tox0xy7JOTGtS7iVgqhyG+Rxc8KmcOTdWQt6Xg1EN+PPXNCUXc/MIwhjDtTrTcdBr0zTBExG/qbX&#10;YNylPMuNNcP1XLZyef3TSfRLPu23+Z7PDJ/0ptF1BOS34bVygDKFugHEN8dMfWEn1HPtGa2Fa9Fu&#10;iLfbecS0bjhPkQSnjf9AqEDmYszLPDfTPJr5GQ+pHMacveb60IBds0xO+rpOoSFachEx0Y8nfpJM&#10;YXOoeBxJl+Avw9cRQqPzN6MrsEgfnAU4XcfPkxJeuoe0XX6Z1fSvwffg/DWQB6LLkAdmxZSY61I4&#10;Z/vjXjWvxUED2w+6K6xlmfj84neW+vFDPrVz+0Qz89LYpuP04gnbcStAWJtJXrLtjO60aVdoldd4&#10;M48sSwAbpa+o7jsXdYKtCPMkfjuu8Se8KSDeGSxwCgrV2VMv7j8dE1wZog2NKxMZKn+tfUF3HeIg&#10;jofVokV64vOKEK1YtD66uX8cNzdae2p9xy0G3rh12omKSISQf6fMA903xOB2J+GxgCCDE8XHb5Pg&#10;lbPpX5BrcuBJBOe8WCFNfWMiDaQ3DdFsd8aZ+L1u5hmRPjzbYM3Ov+Pf/fR2/PiHH8c//9Pvxj/9&#10;87vxD//N8fjxJ4W/0Ti5Qy78kfF6rN1f5pZ5zvSxwB48bFffVHIjq6dHdELmaVOGP6Bprfqs9aTM&#10;2rPwB2tXpWGdJ0HAS55XaO27dq81sNkV45Sfh/+UcFNVxLMT6OyIxp7pbDyr73TZGQd5MA9JlXVT&#10;gYzXJJXFCtRVJl4cKLerg7AZaEWtX56hEQdh8UV9mc8ah5xQvLjcCtM8gvJ4o5NlrORAHu7TZT+v&#10;sfkkOVBrbAyLYY+jouF+nc2mJ/5stzbu2Sjh5oP1PfHPQ/Cjsb71TuZHrf3fjecNmfWjcXe/Izlv&#10;iyY4Sq9x5NljCeWsglkuLo2nCgbK0hEClzMu2/y6vA5a4Jkm3iDHXzB3/63wLVod+wKv/DxlQFsB&#10;P8OUMdsV38lehiVVnPqVaTr5je1nMXKZNrLmY4SSH/H6TjSLDl7SVMQETuPgwsOeDNozw49SlmcB&#10;pA9a9Ir84dIhUx0Wz04vmajrRL2JdzdafOen8ewqXvJ8rA8TgJVn3s+WuTdruJFte8tvftkTzq6w&#10;1lmHPN6O9afbsfbIodgntVmM+h+lk/abnrNTczELzjr5A8TBu9sePGA72tgGj46i2byC33/0hn7K&#10;TgakoQWULcsuObBbfkDH0R9huh0RZlsIPJ/D+Hm//MhketZvmz43NmE8b8MN7YVN3tFTDCxQvK4D&#10;QglvSDDlkQUNrLK/CEXKdL9ioDLJr23LvN15ts8BLz8bJ06m01A3PtQnPeGZLH/G51k8N/d5Q1Zp&#10;84x/QcM24TIUQmTCSZUp8oGvHCyDLyBy53nwTD5y8CyVZ8Qcdri557Y++U0j9evDgZUXtDmA0ftn&#10;ySv5roJ58EegH9dPvgazJUObxd0yM1ohpa23UbzCGsf2lBY6sWkjhOk7Qcu78WNLh8Q4RSMOeSKv&#10;vjyB9S715eFUkPJUHsJNXZYN7Vme4FDP3I5FnYFHHbttKdy4Mui05VIpzZfiqTP3l9DRj0hM9c4w&#10;DSDzekptcLB+oFHf/NgBBLPxIU5U6KcMADR9IAfjOlYaGWz8fHBPde94uXEUQKtNkRVUm2004vgY&#10;B1wHOSzpYsMb5SbOuqKkoQ0Pi34gdInFv+b+xG5Z2U8Q3+r4MLhT/506+aa/lCnb0ZCUu/lxe6Qe&#10;ZOhHW1bEU0fojg8Rigb0uT3smtvDLi78qt6Pn0/Gp8+fxsePH8enT7I/fBgXZ2fj6uLct3txKGvU&#10;a2dJOz8YZN7QI+UBeM9CcS6H4lwa/bBHwnzcImDuRSFQZBm/OpE9G9uaWyoMExkJH8G6NSFD0a79&#10;d8epxOQy5VmgrDOfgz6yQecJk7sGzOzbqDw+eCO/c/Gr5+WCvvogr1GIYJ5Ivwif0JLb48OT5OGD&#10;azIcoKOcxUv2csBnP4d5NjyormpPjnk3bZB6Jh/lKDsHPdi3Ilv/KA0FYl9xWkcqgvKxv4fJLYcZ&#10;151G+bs9CP9BPPlgnmWmMV18pC3jR7ziS/WXfTf6A/jKGQgfXmT/yXtvSkuZtrSmYG+VPUf5DciK&#10;flz0sh8UXuCBtLlYAz6Ynyc8dZT68RxIwO2iqSfoSH99dmDDl9DsehzazRkHGcalQ/n32ces/cr9&#10;nfVxsLsx9n2bH5fT5CY/Xt/L4T9mNO7vlJfbjjLyeISBVzENb96jxI/M9PFYJVnmjIDkoTjzi7xI&#10;G8m73ITR5npvEjn6Nj/pCK/izUE8ypl9XvzeY5SbsQ18DP0M6dnL5RXH7MEiGw4wccAMeoyf4HL+&#10;A3mwLwodDuvy+m1e0+vXcas9c3vfhdo87Z4DUew5cvCP/cfbaww3dkb/fEhKdNAXcal6UuGsL6VX&#10;JadFm0OGWGmjvpAEPUYviKZcKgtp4Nd6JF5zU6fqBd1B+O7BIKRfp8kY1eC1NEIQL9AhP6/pccML&#10;X/IQbnjDpXgUzF7Vh5UNj/ROOMEnL8lbbRX9tW5vcbCPm9/SDqBP+8b2h3SVd/oa6RNtER7JQji+&#10;wbPzgIXiQ96UV367YYd87E7/gYlIcrgvNEwE4ksw8UE/I15cjupjvL4nXnxxCBkZUHYbrkcXsyap&#10;fH17qvsq+mOeb6aOcoA7hzCpE+o4zyKyNw59bkOk3H4uSh8hGW7tcI5D7ZXzBTKH+3t+XkF7PTzA&#10;r3aL4SyH4tCJnZ1d5bPhty3wiumT09PxQePSrxqf3n/4OH797TeZX8dvMu/l/sRNfp8/jrOTj+Pp&#10;/nbcX12Mh1te2cu++q3HrT6Ilj8j0v9RR2l/CnF5kAHBhNOOERNlZQyhn6Nczxu7qmO1M7XHTY1V&#10;HO5zf6pkBtGQhOxEJpEroq36e1YbUJug3fow67ytYcNH2dQH7cF7BjBjvShDW0Q5aAfOzBmaDn/G&#10;zC2zcEI/jmGcgU8K6IK5fLaVTmRceFL4ALqMxybpAX5fDqUyo0vIITpFfwo+fWrGDc6ZGLeek/fY&#10;bjpOm8uzAI/N//Eff/4jC4B7v6ufq0sRSITlwlAoAW3e0EIla7ktfGyXhmiKEGAhAa0ekPNAPwyr&#10;aaUiFJdJRewohDMoWsqv3LQV3FZ88QwwGfCCSdkTbjzR8ETVNDOIkA+DCoZ4AFwmb7kKPQePfOMa&#10;boQod4TJZleMK0XpUCCueeVwDYMHeXsyJh5lQd0OBlhuigqNHK5hUsggCMCPByDRW9zYx+CXjjg0&#10;wa/FmxwemCgztKHnwU6DLQeIOLSl8lAGDodZ3s4JuSsdla70qQdHuG5i4pa4Ug+4XX9tUl/wya1W&#10;uYGLMPjmRGvLGTsmA3au+l7Ycfug34w+tYJcEw+dyAR6qc/gVO35V0GSFQ9TqNfSDeNJb9AziZGD&#10;h1xZTHkA9M+aJQEQRDpMRTqcxpuJWjVWwvRBdqBalyovGi91lEml5Ftyb5qkTTthshKa8EcNG8V5&#10;pZ5Tv+g0esMgTUewcHtBobr2zX+q6wNe9yvDJi3//CMOXOtAHcrLQwRwmazlFQC8TvZwb9uDwNvD&#10;PZsfjg7GD8cH48c3B+MNV76Cr0Eh73eXUTyH9Xi9bA4L7knndswvdXN5czeubjPR5YDhT2+Px88/&#10;/TD2lZ7Oy7feWYfp2ErO6gyti6IRSLuJzEvubcBWmHGouKo8LJLQSOYDSw6FKY3arTtMxWWSQ3Dy&#10;JJkXGdCg3mzUWWLgVxO7rW0NOuKfSbD/8aR6WBNNn7RX2AZlY6DlIY3suCUblZvDfbuSc17pk4N+&#10;R5I5h/88MKtuvEAUXQbIvKaBCXZ0ibJh4z+APh2dFM79hQ/JaRJK2xPiHQsg62TaAjqFPnA4k8PK&#10;HkQVhlxuhMvV8kxiWSCg1egW/Z9fN44crKVZEBDHZJ18/C8l5YnsAB+8dXuN7fzdJ6h900+o/flh&#10;kvLCXGnxe3F9M86vMFwPfDsur2/dl3Ld9T3/hMEvN30AdFwuc5P68wELdEcy4/pyDl3uSVc5YImu&#10;MDFigu3Fs1oa8uXKY2SJTvAvERZWlKV1i9JC3hNn5alRKXXCa5cPj8b+m7djk8mR84aMUjmtkrHA&#10;OL0av/754/jll0/j88nFuFA51UUKpC8yfWNf0lMOjVfTwT7CKQ96kIEbnc3ElvJS7/AOkDYm9OQO&#10;kqhAO2XEhQ3Me84vguqW+nU/WYbUoYA36csSFG6Dy/Ul+FrcXwetA2Hk++laVl+EltccZiFyuq6/&#10;YIKAhU2/Ve6F9beBiLSkk9+/DuhrzZDMnEw7V0kv5TWr6vbM638p+hVYIf0C5vFL7lWeMK8Q67Av&#10;xSfmSxBdfw0kqXIBKqW+L8IEhMzzneNU7/JVWI1/Hb/a5CwyTuWA3rntF9AvqK+nJwuP4XPWgE0I&#10;WvC6zC/hFWoc+h9/E2sGiC1wXMLaPwenr8BZqoBpLWDymbEVI96xKAt0Wj8THZzwu4gDLIpyN5Ae&#10;/HjsW/iXgJTEByd4ZVfIrHVWUGIX9AhfNuEPU7/lTzkqlG/hJsi/E7R3OfTrQBoeIvLnA17F++4n&#10;buzjYB/zFtYpmqMJiXHfejuNO+SiEMYZ5m9tIEjU1B+H15iaYyEfiwhfLJJ5IT0bv8DBG1yBwjOn&#10;C0rDlGeZWOJN84R+gOMQ4fmB40qfDJhGgZ2dZ0HHL+OVG2slfOH7Bqzmg6BXwoClsVUIcz4Ap5tg&#10;JW4FdwJINt2yjQn/Vc+ddJLZCiSoyjvhRtbwZHmX8bpG9Zc/zfT6R2HML/2wLHNzz3uYB7dRGtbO&#10;Se8cMnfvfEQnNMIz+Ak3Sv1gx8LGORdp0EJvSuh0M6SCJdrfgInmEp3vSChwuk420emgooFHpuNe&#10;g6/FfQm+mmZelAlWA5d19Ht5cHtV3YLfaZZt8mlacjvbzD3nJiA66IRpoRMLnZ4bxsUQKoPlCAAk&#10;7OX4BS9Vzlm0k0zpAws/ifnN5wWefxZhq/FOr/L1s5w2q34bshIuJNx3O5zAyAGIiwebxBUNtTPA&#10;ecepdR3rynqQSbDaI6+K9euXkK3661ut+dncyjOaRz/gznM8WNYP9JWY9Zr5nUzaawaZ4s1Zg2un&#10;Aywx8xn5UWsOV9rGI5919AdE3GXb8kfZyAOucrVNoG3AeDHwxbNAno/sH+6Nox+Oxpuf3oy3P74d&#10;h+/ejT2tA7mB73nsqLybWs8+j6v7MS4udsf5xdE4v347ru9+GLfPP47bx7da074Z90/H4+ruQOvt&#10;A62Dj8bN/fG4eXijuLdaG78bd0/vxv3zm3GHEe7d09G4fTrUev5Q63Rs4Qvn4ekHmZ+V709aNf5O&#10;svj9eHzG/7Pk/4MK8E4yeKNyHUms+7I3LRvqmlmgC7ypny2t49VG/HxMQnS3yqFCRfkmopnxMwAU&#10;pdoLONCxvqj/lkKoH2aTRvIQjce1XZmd8cQBvPUDRR8K7VAdtNbN69w8sD2eiB97orZn++lZvCp+&#10;bQj/+UjmuMyBshWe4rkBYX2IlmiubxyMja13Y3tP9bGrdfnOobLf07jBA3Kep/AWC/6cqDSbqn+X&#10;Rfy7n+HZRD1LdIXn+QYrcbwByuvvBBS7Ye6OTpdHYJ1eAergtfA5LPqv1+Fb6Tv2BV75oY7m43OT&#10;m8Ly4yqWSTxlKuxCADdtLmZOt43TYPjQZxCuCJ43QR8kxzk5dgwB4IbiAojKT+wFFn1JaPPDp+ms&#10;QsRKyjAgTAIMqReS0RYShkW45xrEO71k4rQC8xHA73wFyAw/ZX2Uqj26c8ozepvtjbEtm9twsOnx&#10;6PZ4/sNcm7dzb8qH7dwU+aRw/hNK283TdeWRApm2m6CM9wPKbbpkHSwDbj9Xhh/bmYd5nqYPaYrq&#10;cjrh449sE+aDvELmmXsMz1kpd9m0Lbn951i5ex/Az9MKR9/g2q9yyQ2O4/ATT17OT0Z5YzcbLfNV&#10;SPAibpIVNEwtME/fruWx6XXjekLW3m+SHHGXTfoc3CMueE2TTCZc1T37Qf6TPc+FZbufqnrpG+K8&#10;1yN/p5M10es/XRGevYHCJ1CQ56XIPTJGDL1Xwa1jHOq7vn/0n8YdLwb7UB95kOBBepw9DtWLaLYs&#10;sUjR0mwX42q+8Bi52uanADf0o6PGiNG36QHQMJ55iht0sFsG5FfFtR8eJwAHK86kKzrYfg2v5jAc&#10;bGGs5xk5eIG0Yzia+MBIvvRp8GPcMvipLx7L9+3kHObJJi1p4dkEqyzwJBpT3IImZgorP7zY6Ede&#10;g9Pjy9c/k643TMhJTxryybreqd3eHmSmgzZyE5Y2zRo6dG0LHzsQotAwLRmAaNLP2zlp8Dc07oK/&#10;OMwX+me5TJHTJ7WR9Bjk5L7IfFf/grvmnt3fkHXKIBOizpJ8nI2z0o/nCLgDKVdwiSatKSiA+a/7&#10;ctUxbuOIPvNeLmdhf4PbvHj14QWv7b289Gs9T07Px+np2TjHnPOqw6txz61+t3fjTP7rm6sc7uvb&#10;n+CRgioD9gPMiEx4Z+7WZUzZPaeWDPUjPWQdveWDNH6DlNbYrKuRHfiA6Zt51ZHm7mJfcdR7zYZk&#10;ey6vfiB/8iENfYT0nXWA2k5fggGPlpDpcLAihytSc5pjMfcj264j4YiM2wy33OUCjewPUhc5iMet&#10;fRjWFXemBw1u6vONRcrbB0TEEwcmXN7a63N7hSNkI/Os/CiLy2eezK3ptQzMn8B9sWj54ARyRrbI&#10;FTogyXg/Cv7UlyIf0kAmdUH5Uh9+ZeI2N1AhL9GEHiQmOUjWSoc82WvyQUw/E1F+Ag5BsqemmhIO&#10;PFXZXAD1z5w9EB/k2+UgLXt9XqeBy5al4oiGDnwZh7MN4o09M173yR4aB/vY0+UmOw77be9mLn18&#10;sDkOd9fl5lW9GMpWY4/y4WwHe5M99smpPKSr4sesYsRjG0IlAo9LPktAHZfcANKkNO0Oral/EA3W&#10;p+x/3tzy6lsulLmX6mTmwP6fz2Wgg85PhjSKj7yeLCOfnaBuZIjnYJ/fNiaZE48sDvb2fAkL2XKI&#10;kvwwV1dXauOXPlSIn1v+rBPK91b+a4Xzut7z8zPFc9nJtdM7f7UT9VLmg3qMhX5GPt1nWlb4JRf2&#10;K9Mewj/8MM6w3oluo9f6SP9zuE88q555zuYMBF7DK8wHy5SW/Wz86A70Jt2SnJH6syxz4h/3Cson&#10;uObVwVXL0KCWSGoQLf0SZj5m+p2DXUWDTFiBKc+edwPmaeINZIREXyUZSgb0WQ4nXnlYVpAqcBwA&#10;OXjEBqeMvchNxu238yKNAHfatcLg2W0pMlOE10HQCDwqSHEus9qo86PdimcR9BqZeNOAFrKgDxOu&#10;ZEI7hxp50f9HtuHLcwn6SaWhXmm3HEjlQC6H9XbUTo+ODtWGD9Ju98ugtzL7Mm/fHvmAH2eYxPlY&#10;c991M2415tzeSTd9Wx+vleaAqsans7NxcX46LmUuzk7Gxcnncfrx/Tj9JPPht3H26cO4vjwfj0rL&#10;ob+88vpObZL6pI9Vsc03ZVW5uRBHMvAtjVqjP8vNLX3Payq7bJ+ncP/GbaUZr6gJ16FkiYUsbKCr&#10;+NSZ8IhUhjmHkDbvVx97TE8NPT7CW3QmbU6ByBhe69D31BZrNglZIxKuvLitb/Qts9TzGq+7Rhc2&#10;rEPJy4mEHp6oRTQiuhW+XYeuf+qTMXonYyphMikv9Z76xmZ89LkAjbncdsmYvsbhR8WlXaWtY8Df&#10;+O/+8MMfvQiQUNp0J4H+W6ldQmzzPIHj9KGjpSAUy+H6kNidkYRCJ0lHRWW5vxDQfvsQCkIBnwkl&#10;NExHeJ2389dXojfN5hNstRMPJAg1g2kyMJ1iKBYNhjIFz2mV2AfjmNzL9k1V+KU4nghh0xCsSCqf&#10;06MkDEZ1W5YfakoxFNELP4TrAQghU5FNT7RZPIlJiuPJpw8Hmk4mHq4L2bJACx05PNGEdopivyfq&#10;opeHBxzg4aQrHb0UotKBC89IwYO9K774K7oNc9nxg93yonzEtx/5wyt+OmVjqw7wRs50wJjg8xAg&#10;YaElK/mIQWwM4X5AXPXL4aXOp3UDiD40r2u1EIF+0spKvIx55dAqh3jkdpzTFT60lcY8V/gCKK/4&#10;wimb+u0wP6ygUPK7HiRTOnpPrsnX5VK8vsiaCZ2CpjhoRg6VL6jOSHUiw4e68iQMuvoIGwTTgGYv&#10;Tn2Yz5M4OkPi84NewBf8ua47TpmxcCSeQ1y+bplJugYMFrocEGSiw0EkZeSOmUNsHEazjqlT2VGH&#10;5BvnpGt0RMiR+uKwJ3rK4b/f//hu/P6nd+PgcN+H2Jg4pnOmNPChpPqhPHyQRViXD3kRanf8HQfQ&#10;CXvB4QkS6VQ+HpCoTOBkwSd8+SmLJzFdB3ygKT7ksNzpTXg1AbpkXSUfjPiV8EyHAZjDxa5bycY3&#10;B6gTlZDd5iHEP8uIzylqhcMPUeIS2vBHn+J/5vhmvtSRJ5mixQE+H9ClI4e+DO0Z/w7X1qriKBeL&#10;HQ7yIQNkSA7uhywbZJp+kbrsh9x+WCA8+mSulOdgHwMhkuY15hxc3LM+iDcIzPpmRIVNv8cElnbp&#10;PPRDVB4YoGsyhBGpGLhL+0Sost3HZQHs2/zqsB/9oNuibF7xyy0QLg/1SL8CPesEZKmT1HP+wZBb&#10;EnNYclfy3PQC+V6Taybq5p/6kPFkQCQyCUCHWHyGX4Zg2Ow+Ab1gssGNfQfHb8bBm3evHOyjlALp&#10;4e359fj1Txzs+zA+8Sre67qx75l2KX0xsngnnZMTiRwxtOnikYFZJuMO5aTcTkFOokd9F0BOVow8&#10;TLrLF+z8xp6lWwVXT+KX6Avwr4YBUxhpJ0F8CV6PJPSryQroJbtEy/A9qQPRya/DMo7c7bdzXg9t&#10;AkETh3Zg2yqM5vylDBeQVvxVWOJtAc3zvI5eljU8mRM7isevwJeiqQvbU37Y3+b/G9nNYIH5NR5X&#10;477ln2AWPpdTu5Zk94LGF0opvFXUuR/3C1Ir8LX0C8gYOYf49Su+W9MCwnUdxSSm+S+70OepAGTg&#10;nlI677HXMsEfu/38Jrx9CQlewDlP8Y2xiI+Tnw4rt62ZDXR59IWHqa4KJxb2LM4cyI3XxcYdXAN4&#10;JQ7DhAe0I9idCpvnEfEJNEZ1jB1T3gK7CY9xdrYbJ1S7PBhydbSTVLhRO02gvcuhL/2LYoQWcyL+&#10;nLE42MefELh9mPWKxnBR8PRICZ23PFNzd6bEJ9zdosFc2/hVDRhwiCGx0xdnQdP4VWM7QDx4GhaT&#10;Sob0jnfiCTzfmkGw9Vv64XmL0vX4mUU3NsHFl+kCKeNKFsHxxGcBUxqsKX3hlvtLMKVdySf+5dSv&#10;jbcTnwVz92r65bgZuE5ke35cdZvCiHr7BchXDnBXSbV3CsZhPSBNJaiwdlv8MpmzM+/pMhYfpBdu&#10;8z3pXZnewCEd/jzYybzea9kyTouNIZ0zItSu4jm/5qvsJVC6SjSDBZKjvwvmNFYSfY1IJxNOyyNB&#10;y2k67jX4WtzX4IvpVsThh2CvwkJHv4eHiY7og99mGci8w+Q2L9GH6JB8ZS9o9FwtsErSeVSaCfBW&#10;2lUejC7bKRQfe46De6Xsoj/5px8glOZ5ZCwpv6JX8w8spwGWaJgp/yxsR5ug471J5TB+KKuj7M3D&#10;SYV136q1oduh2hkyIX3WTFozyvP8oDXzNZsYT/6TFpsbefUYz8MgEOK9joW222jLV+5J1vrWj0G5&#10;xoaOfuDDfhv9wmcF+CAjiJQNu9wpcHDcNYDHR/54wYeIgCLjVsSm1srbGge3dzfG7oHWlgd7fkXW&#10;loxKoLXl0PpU62eZS61h+QPXydUYJ9c74+x2d1w9Ho7rp6Nx83gwrh72x9V9mYdD2YfjkkN+Pqz3&#10;RubtuHmWGcJ/PlI4hnQyT0pjWofjbuz7wN/98/F4WHszHsab8Shjv8yz0jyPQ4nlSOtvbu3bdFn9&#10;4JrP84PKqALyPEJ9Jgf8np9Tp5bD4IG7Cs88xgIijDE07iDSVqUjG6Lsvj5r1LHOw/n98cShvrE9&#10;nta3/Q/8sSE+NvYVrTjCFJ+DfDLgYtfhvjUf3tuTTnF7odI+slnFA3Oeq62LdeXJYcW1HeVFfrx6&#10;ZlP8PI71pwfJgFc5SV+f7oeqb+ywycgrh8etDH9+hP2s6+ev50P1KDelbUgM4qpQyt76JlhgErzw&#10;zd2r8LW474Fvpe/YF3jlTxGkvfI2RrsxblMtBcJl+rkjXz+HKTfQz42tFuXwM0aMCDcfaB9xVh3o&#10;Ec7X7T5hX4RZfOZxC3Qs8m5YKvfM2dDNu+UA4Mftvk08K4cpPH0DyA5yvlOZHRCX3eVi01iamH0K&#10;0eT5G8/r/OdN9FcypAlu+iGiOLKdMF7NSzyoHAp8VF4+eAst/87zCi/UXz/bta2c+FDWuMImJofE&#10;kg5clxtCbQCF2ZJp+j2vov6Mqh8MrM4N8po/y3a4fmhnTPeMQ1zF42o35etbpxbx5ZZBdeKqMhWf&#10;q5DgWZycoVEEZ9A0GtvllIfg10w/18zz9DLyt3yg17I1ngxhKQtu/xqH9RXP2Xd32aDdGBvcVjpL&#10;A+50EEM/qYuiX8YHKHhmrH6O57X02YQB3leQbdlW/uxXUEd5Tv/kA37ZvljkHb0gXfD67U6RXn6N&#10;sAqKar4X9gKVMP3aTxmM45jQjLt/K70+wVUahzkwGA6DVvEkoJyN0vTjT1rLr+oM+bNPxr4Hz8XZ&#10;UIUX0hhUfj5Jk7Sen8k2UeWFbJ2PccShZJW1MEZ+6sKo0V6PMBMNB01+obuMXZoJVwF0EYSTH4HJ&#10;00gm0zz4+foKEN+2yyIH5ccGkFnqmXgxoTjnJSOqxnHaiVL87SNf01MBkBf0nB5bP/jdJzicmKTE&#10;NVGJR74uW3IwrTaEOB94j0n6oq0f8PEY13HJG+P9B3VC4E20TE8lMy3VNf20nE263fYrHgs6xhUf&#10;tH8/JxHCHMd5lPFcozo/9jyYG7N3cnnNob+rcSX7RoZXH7IHzC1I7MdEDqortW/vAyi/7Z09UW8e&#10;2VeSQ3lkPf3smzeFqMjUo/efODTAYYmtbdcv+wpykMzcMu7hB599NOiYX+ly1ujMlSI3334UDvzs&#10;yIcTRJsDB6zDfeBBeKRjDwfDYTpyAtY1H7RcoKe+h3mps1ffx56YX0Grfow6kcCUH3tbOcTEQQ0O&#10;QPrAhrLxPjblUnlyaxJp1KY5OGeZST6lK9Q4ZYIWsm09gK+yIi8qz4A82DOEF+gwR0Y/VEanwbB3&#10;xJ7yQw5qiabbvTD4c1Mu6OF8AZerbGkdses9Ux/CgCfluThIkrbuNZLkED1njzRz3tzqpzmuy5c9&#10;WkWaTerMsva8N3Kmn0KXOdRHPeXMAbIQBRgkf1nkl1sJsy+7uR0ZuE6cv/xMTGw4yLej8kCHC4ye&#10;lF7BQlaI7OThMUmdFvmknWLHmK5sGO8PbrdP6QQybAjV4Ke/CjbyT6qqU2Qt+d/e31kW3N4XNNWR&#10;4vtsSdq4IxzG3imy5/XH3KRsvRHf6JwP5N3caIx8cHn3dnZ8cyEXsphO1ZmQfajwTu0WHgBkxgUq&#10;6DP83UhnebXpBYemtE7ktb30AW5bjAu0Gcrig7zRsznEh76kPOhB2kBkRT35cJD0gvCAZIX+UiYO&#10;DNXhH17b7HU89SVdzrOzrGdt6P/EP/VEOZO35E0Y4uOmeYfK8JXxDX0WbbA9j9bHtcXassY+9KSf&#10;d7sNkL/bE5iKU3l4lSyy9XpV/m6jJq+6sdc2+pK+AVzrILrltSA8OIXtya0yhEPodTnILvxB3Lfi&#10;NZBWssUgY6914dU0LaDgAeZVdMyD+kL6I3KBL6Pl8KFaRei64WCSB2GM8WvSPedFvPnLOEOdISvm&#10;ndAzbeFlXCCMdq66VhLzy9igNDkwRp+ag8XMd4ijlFuio1W60qjfeL4XZ+JR7UdaK5lIvyRbDlI/&#10;2dyPR7WvBw7vcVPf9fW4vrwaN1cXWrOo3dHmxPsN5xHUFuiLYJ8yc2bErxWnz/Kf+3ZUbp4N7KjM&#10;G3Agfw72pXzFP3qFvEQHfaLgHL7LjYelu5LNwp2DddSDD6hX3woPlqFsLvjJnxXQobQ79Amdo44Y&#10;o50XfpQNWVvg0hnb1Av9PPUJr+hvdNgQBVV4h4QGdOkLHh9EXW40gTpMpNxVl32oL/W6KBft2Ldv&#10;Ihcf7MuYTrvmZsN1xkyFU8/WFRlorv2f/3f/7TMTFDrPQykCetWHhVgwcNsXp5Y5wEMHFIWNwFKQ&#10;uBkouIWNDh5AuD4EwsAnN4XjQcymjLC90OBkNIeBADrwPiDHGIXtsuvHlaOKvlHndHVzN87VQV7f&#10;5irO3GTGBGt93Co/nwAXH/mHEgNtnQY3bejSGXAoKmU7Ptgb744OvMm1q44QpYdDhM7gbD4EGZAz&#10;WDAJ69dL5sa+0M9Ci8VCDujw+kvcHAiysEUKnj0gidcbT/I43MIpcYWJYejAOxwgyxwyROYKkInN&#10;j3hSPAdxclXu9tjhRK4qkDkfg871NSfLFzyimtRXkQqIH3eiFFOBduYnYdiJ8q/rB6cbRNFTJAMD&#10;1/IGWnkFbcmGL+MLDXl6wlFloyzoYeffBwDn4Icklc6HJdFbpbd+KJxOwZMA56NMoCsSvOKAf3TD&#10;8sSv7XLzqTSycPCTMNHGQQivaoajTCrcDURWBQxe3Rb8Ly7qYsYfC2WXS8ZtQmkhr6JY/5kUuvOx&#10;7oKXToY8+KAb4MNPBjTRVuKUObL0QlwswVXKl7YN3PJvekWCA9AJ0K77Hwt0Ehn6c3DxRu3oWs3z&#10;Vh0tD5n4hxLthn8IhKLal9t4Fit/ef9p/Pn9idro/fjdu+Pxn/77fx7/x//9fxz/8i//Ybz94eex&#10;v3/k8nDYivJHNukr4FkcyYh/F5uOmTJG9gY5qCH8DCi+7vuRg1vIRX2POjrAHTyNX5BBULqi8tE5&#10;Wu42M/21UFVmBjS1GyZ+8JE4HgKwgMmATR3xyh7qhnpBtODBHP57DYAPkokfpLvBKy+l4VpxXi9L&#10;HT4qD/oR+tO+NY5X07JJ4tsl5eYwKq/YpV9gQIA2uNxsx213N4qL3JSH4ukzuC3x9k7plB5xchjw&#10;+IDXK+/60B6Hxkh3rfgL0b0gTxkEjh4cHx2OI672FS5kKYf1nLLK4Od2Pfo99AiavB4YXQcPzSlV&#10;G/cqM69opn9HPm6rGrToH5HtrXilD+UmP+TPwc836od5DfSB+nNeprOj9p5/D2VysLXDdb1bfrXz&#10;libbvBaXicPe3v44evtW5s04Pn6rsWvbt/VdX5z7Hwd3dzfWLN9ayOFS8cM/rR4lAx/g83ih8Ugz&#10;LD/0xy9zx6k8yez43Y/j9//078bP//wvY0/5sClCZ2aVlRwo96NkcvJfPoz/5//tfxr/1//L/2P8&#10;3/+n/zL+66+fxiW37T8pT5UIZfftRIBs5i/pTRUmNxMX3+4qPaYMDPII1A93hPIkh/sC2gZp1Ln1&#10;hNwTASYbJp9+tKrCQeATZn0psLu8WMKIpyAtbQGr8X8diFYrxyrABuWa0eeh+lJu5jvlt9eJoLeE&#10;FZhlMy9D2mnhFy/EQ4ZqkQosoPJZgi/x/53gjYIvQdE2RuM5qEpAPzjH+VcAsnOfZgOdsgl3fPDm&#10;ZV8EyYUxYoXLP8XLrI7XS0Ce5fwSdN1+Cbr8r8E8LXjxi78puB2LAhDSetYyaHjJC7Q6XcWRdhXN&#10;QOBK3OSRbWfbMyi/2/Y8sZ38dJjs7kemMKBLQBjjE32LjGyPRxpvKIN6OIf5n2GOLxqyumzWET4M&#10;0O7XRVvjcdwx6gQrHEzmRpW/rIlO0Wx6wTFCbNI7hjDRxOvwzLXIr8Pc3O3Cod/mQzQ8x6p+0HMG&#10;jTfOE/qgU26KClU1dMarhGUcj7f8MhVQeQXgZ6Inu/XBP0rjf4tO6KJltxGEjryq/NAQj8ypnMB4&#10;5ET45FqEUx5csh1iHhQma4kng8LhSzDxJ9ttkzKpQpgTbWvd89NPx+Pf/7ufx3/7L3+Q/dP48cf9&#10;cbCvMX3H2/z1TI9Mskbr2zrIj4dX+RMF4ZqvMs8hTh/PR4VLekrMFzwnrkqkHhgLn2R8cJ+Posej&#10;6l2EEKWpKXAqmgC8IAbil0P1Dn7mZeEXPv3HLJW3/1lvPuAPC7m2H1PyXQB6Sx2RJTnN45UpiWUc&#10;U17A9TGDVX+DaWJc1mVI3VGwgqIRWspvrgvfAabkvHBRj7LR84KEN1R8g9yuU5eZb+dtywAfUxoi&#10;yGtGYs3tI/n74b7rWAiuL/oi0le4gtN3OaV/HVdh5BXd40FG5vfMg7gpgzjHq74r6TJYblXXduoH&#10;N+uBmTxeAsivA/xC5psAUgllLpuU6yUB90MFbCp1ktbJBsqyXH8J+xqs4n8N5rS+nC7h36OPrSdd&#10;n9/DC7heDwvoy5DNtDaRv+MamvbfC1rm8/JlbAwQvGgX0s2S2ct0Kqud6VvYhFmFPDRcDn9Zn3N/&#10;2tKcH2BZT6I/8GheFbXgTWnVT65k6RTmW2ZN7enp4UYoSqO+9vbqZpx9vhr/9f97Mv7f/68/ab3z&#10;y/if/8sv48MnXjGmnISzrbXcptaea9usodlc0DihdVWeW3AjleqSPHtMUD3y+j/XHTpCFVIuhRmj&#10;ROdDOLR52RarDM3X5Suc9FXm1oANfXCAfmbiMIeLAPjim83KXfG+y836h3tjR+vP4zf8cYxXVw2t&#10;zR5VnmvlcSX+LpX3tRiQQQfZ0FjbEm/Ic1MkeU4lN2USY+TptZriFTO22AzQh+5qfZ1niHeyOaR2&#10;K2QtHjfvVVaeJfBMQeOa6owbA7c297We3x5ryPReeIrf2XgcR1sP48324zhYuxp765/H5tMvyvqX&#10;sf54BzvjXmP7w5bWq+LDf0IUacbczac9jddb4iOGja7xfC+53Eoy4ulxQ/226n9d9bOem/GeyX9r&#10;X+VVHa/vDt76cn8no9nDg8r3vPk8tqXKPEd+4t/uSpu19b3w2ODKMz/fvqKcUPGtB43Zd/JxHk94&#10;zn/9RjzcWk14xsazgPVN8bu5KzltjIeHjXF2sTNub7fHzc3BuLw+GGfXu+PXT0/jP//5evz6Qbp6&#10;tTWubtbH9e36uFMeaBRtz8+ztjbGvXSSukF3ADZKrf+4CUdecvsWtdIj9IaWalD414D0cyDtHL4V&#10;/y1ANui4SjGxQhmZ4TMb4g3M3RYyOwpU05OjbIFq2nQgRJ2AomqzTVyXmT6HW7/8XBL61CXjsgzs&#10;s0nUa8LYouCxWhpPHyAvPDV9yuxnpHK7HdO+jSebflK677IJgednGDcrwgRdvtROBVb+qdmuNwcp&#10;hPqNvB6Vl8tcYGwYETIfeABIS3K83Ye0bvj5r4TDMyrfUiGazk90/Cdenj3xbI00PBNkk+zzJ9+G&#10;cf3hfxk355/HzeWJ9PlSbe1a/Nyqf3gY25u0fdrCU8kLXtWuJJNtZYhoeCSFPJGz9z9kU/984Nl7&#10;PPADr+aX59HDePBIqaLtKZtl4z+cRhbefFcCTI/Xbg9yqhYiC4cGVvV5FTo+8kOu4le0ogPKTx7o&#10;97Pq6c/BM4BCyCzn3Vigu/ZsL/C7jdhUWmTXdey1ZIXhaByDcBysyBzqwRjNQF7Io74TgGuQRV0c&#10;7e+MH9/sj3dHPJvVeKAI8u9aMN+Sec9zfPsQ+s4zX/k97wlF589r8ZkD+W1JMvcPz+P6/mlc3D56&#10;0xX5MUYiW2hH1uGr9+wIQB/uyc+28jD+QjYNr/VfE0Y5ZiHOsyHh6FfFi9ZEv+jYp5+mQXagYOCZ&#10;g4/oPayD4fYnJMqFn3DvE8lEroD6LrnZpzrUmH60x6EWrQ/pV5w2c0zki665DShVz5XgF90w7/q1&#10;jjqN3BqrLFPh+ACF+0DJk/0CIfAcP8+UNaL5hiriouvg6es8sRvglSkdeQFEOS/jBbHlTlknGkTY&#10;TTwejaviB2e3ocZz3g4Jv+GBsNQPxUV+/qN/uWOSt20+sgElNQ3yjg09RQgBFBv9NF3cpqNwZOu6&#10;kJv0SVj4FcceYNen24Xag/sI4dIm2YtgbIGGcVQ/LStCqUsfQMLQJ4IoYwyTCc9eW8iOgQ6IoMCz&#10;3DJOWmmtN8ZY1AM0sEFk7yxyTXr2TnhzFnu3XKqxf3A4Dg72x49vj8e7dz9ovnk8jt79ON799NPY&#10;Pzoee9sHfuUi+wLsF6kj8F4Vc2ry4BWg0KYdUEgf+FGeKqLyfZSe78nPfBSGMwPgIAe0OGxkPJUh&#10;t2HdS8lyoIN5Gv7WQ9baO7vi2bdBHXjuZpqUXsrMgRsOgDxo/Hpgn48DDZoTr20cKS/1T5ofPtCX&#10;kcfao+bYOV+wc6A5rWTCOPn8RL5Xg1cWc2sUNxteX1w4HXlxEG1H5cnrhTWpVUmso+KFN+35oITK&#10;7/FXadiTu7+/1vzwRvaN9CWHgiiv0zJXR3oUw/WTZwrOZ3fXb4TicCQ47OWx93h3dzvu/LrVO/PF&#10;3iFvhbu74RYszbVF45A3oP34bhy/eyfetqMTKjcytWy8hynTuoIOyTDnoZzsM1pW6sdZAyEfbtGj&#10;nNTb5fWl5HOp/G7G+dmVxK/6QzeoC5WF+S31BkDLe5fMyeTnWcnODhdi5FW0rHHgx2cbfG4gl2Jw&#10;boDJmCRi3eBmvGuV++r6QTb9mnTuSTMVrfloa4xT/Nnp8lp0JA/mC0Dme+yf0v/FME/xzbHKQ960&#10;SeH0mOS+uwwfmjmtDNtFVBnBpdpw0z+Ay3NK+lbmOF5nWR/yrEiRqivWWdw+uDPeHB2Nd8dHY1vl&#10;pz3xSt1PJ6fj7PLSdfBW8Rhecdp7x+SHrE555fb5xeCSkn3VzQ9qsz++feM6Qs43qhcOCbJHvr2T&#10;Vxu/PT4c79TGeQPe3h6X5XA5Dv0aB3Ty9jEO8HBhDO13m8M7sjkr0+cdfJBLfcauaNIO6RPuaXPK&#10;hz6GV5oeSecOf/hpbAiHfeN11duDdBa9jy7TxO8Qh/dEURgftnN7kpiYLKjW6UuQAyIH3NalD+kX&#10;0bfkKYG4Dhqsh0ziTXdd/N07Lfxz4Ji2OYHwnqQH0PNBVd/8hl95uLLFD9lSv5WMtQXgsQjdgvcZ&#10;+PkAcbbV08HjCqQPSDnYG5+DyxmXf5EGdOawVAbjYYLDoVzTRw4KW3suOVlujPvwgx+NRo/1qzxT&#10;Lnpy5Jc8KN8Th/CIUd9tmYOntLghcH157faH/HKGAcPBvOR7d38JFzkHozZ+dXE5Pn3+7NfFn6t/&#10;/Xx67jNVV26z8JB25TFFaRiv7EYf1KboF9++eTN+9+MP4630eW33jd/M+ObN23Gk8J29ffXth2P/&#10;8HBs7exLyTjYzThJGaDL6CNehsYB8lH908dtqlw71Jn6BtqYX1Evmz7R8hOkT5DfvDHnFQ2VncN7&#10;vPGPPjoH5KK/5HZ3d11ptQ7jrJTaBWdCiHOfaH2jCpgXbPqsQfbgOTBHbZCn+hAmnVoXRW9IkPax&#10;7jEVP3EYjc2SPQdqIXx3eaZ6ubVh/OBwdHo1pMy4Gr2BVqn8pLMeE9ZKn9VXc6BvU31XDvYx/m4M&#10;5eTsW8c2fnhz9MfFq0+fatKJXwO+OgRsOgwOnnDiuK8bJbwbnTOUYcHi0/Q26YTooHP4Th2GcGCC&#10;jpcO3gsVpe+KQoCZbMkvAXK9LgdB6PSghwworA+/iNeeOEHPQpBx4xet5qMPxRFOfgZwBeGbAUW0&#10;FYSS+KANA43KzKEXDIqVyXkdvFHcJBvxgWK0DHuiCT70rHiVBtlhONDHoZa8uhTDidecemUhQLlg&#10;KBPZyNCTUQ0A2dBAGUqxBMjLBQDc2JWnFxKSr4KJpow+xMWAwERSyu1Dmxh17BzmYfLfNxZOdal0&#10;pO36dF1Zbhl8LTuyl6E2qQfY90JSftsYZELHQ7yqgTJGThh0j3qN7jHQI9++rc+4prtI44ObpMFP&#10;ee2X7G2gR3oZ0aE+abicKMbvA1zYxLVb8a4ryd8N3XZk6QEdt8KchnjkrLAMDhmE7J/Slo3uqG6j&#10;T5zu5/WpmjBxsEhxNNo0cmign02ThrrIAzdAXbaO0178Qf6C0gAjWUdkqKe403bS8IOWiVA6O3AW&#10;GwNdhzz4kU2Q4mmbfXDVr3rm327oi/QSQ/1eaVJIO0GP/PDi3dH4gVfY+KpnHgALT/IkjzzghvmY&#10;+cAZvuOOviuFeFeoseXxoMlAZz+yKP4pIvSwoOlNfsook3pSWiUCzzIknezoJPJGTtAgXvpPP1L9&#10;F8GOT3ToY0yfgSL8WVZapPhfM5ab2tZ29Ukyfv232h0TOf6Jw616vBaZ1yUzMWSxs6/J5DGvA9KA&#10;eXiwZxzkDz5t+EA4B7xOmcNwLLagqXCuid8RHm26b1+EdxZZ1I37d5X1TmXtNkaB3O5VDqQ4tQ/3&#10;eZnwc6Awh5nvLR//W1R5UCb8kDGUnKy7suk7egyAf+q2+1MO9nkSLkTXjerUfeQ1i4eMN9zsx40Q&#10;vtpehgkIhx5Jg9yzEbOnyYSMX8mjRYjosHhiMks7RIfoq9J/pv/x+OV81c7Ep8TiMHhmIe+HmKrN&#10;XdE8PD4eBxwaVB4mQCVjY+nDxORGi6tP7z+PX375OD58Ph2nmmwpWPQ1KCNV48M0icgFO5apSH/S&#10;12oxoskT7dINVAAf1kn/lF2TQeswdrWfYMDVAtrdbQmYuzvVKixT+VtAdJbyW4Bzhn/7Ai/yrbTL&#10;PC/c7hvmceWc00m8TNPSh36gcZYksJRPwWthfwV8KzUPBV+AwhyK/TfmD0Cj6cFRk/wW5VXZ2rfC&#10;z+satIC/lf+vpZ/HuYzlf5mEgA6kVS183wVCnvDJp5zLkNClvO1GQjOdc/oZUvM8D/simEjsyQBd&#10;C9ivGCdrf2DOZzsjw4xthEaeTpzwOBLecRXfQPfUI+VUpil+GZ94k1kKT2Snte0v/rjV+YUHQplL&#10;wJM+jDF2h2i46CJjT+52NI50Ig5/k7riBCmvHQmYgHSLBNTxHCb5YeSO5nWQfsjAUQ4gprJIGRya&#10;gNiEYRFQY0QguK9Cscd8aENjJq8afPvmcPzww6EW5zxo4oEpY7XGSuH1Q3YSUrS8MoGslYfnTRii&#10;qeXUNLkTXxpS6UmTuAkIIM0cySAPgZ1XmQlm9WVorxjpKMZw5wcfko35FaL1Q2CahJUhYHJPEGLL&#10;YXM3LCYtgGXvEv5L/2tglJVivUhX/g5ftb8Jk3BiBRaeZSorNJWWfPgAU94lzxeg+NVqsiY5DDlj&#10;ddr4QxNHQuMIkZ7XdH/EmsHzbaVhbp25N2HQipkAEmUUY76iszKN2zhYk0IumznJOXQ5vxQ/gfMp&#10;5BdgZuKcwwx/nnJevqkOZghfrJc5fImVV+CFPL8CS7hfgax1C76LlwWSXZKNxcPPK3mGj+8i/F2w&#10;JPNyvyaXRb6th2k7E9i56J8cJDt9VuOF2Dzd3J11y9wkfI4TWNDM/LjbUXBjOmA5vd3oUYUxJvKn&#10;J29as07R2n9L61M2Gdae18fN7aM3F3kN2Z3WZ6zxffu41mLeZFPefoYiPkTFtOk/M2oIqr/HT4j7&#10;C9tmrX4LV4Cvy5A0ClE0j3uBTicMF8FLJfmRAwGdFnBqy0YGPh3GelDrZNa+3Mh3cTU+n5yNT6en&#10;49PJp/FR5sOnj+PXT5/Hp88KP7kYH09vxsez2/Hx87XiZT7fjPdyv/90pfWgbIffKN21jHDl//Dx&#10;avwm8+Gj3J8vZM6FLyOav306k30uW0Z5/0rciXDJBzrK4/2nC+OdfLwYl2dab97eDA7gbW3caC1/&#10;qb7ys8b7c2+AMU941Jr9SeO7D/hI5tyIZzk9bXm872cyluOaJMGBwjUeuivkic2ZJ9Up63otbDcx&#10;omNZrQ9u2b9h4+/pbtw+3437tVvl/aA1N6J9HE/rkvT6g1I+hqbC2cjd1JwD2fesYe1JLncPqhel&#10;X9t8EN7V2Nq8U7lupXv34oEbKO6EfaOyXY29nbWxv7sxDnkecrCvuc2+//w31tlE2hr33FWwtimK&#10;617n36v/4RmID0DVmt+qgQPAI0gTQC+iE9HZBVh2dvj3i9C69iX4Vvw3Qcnhy/KzO/QIo7vIdl2A&#10;mC5D54o9uRWZdqoPtgkndsJTYJ7b8pzz2eOwnxHzfKvGn6RHx0he7a1sj9XCCeaCH9vtcWw8ea4s&#10;t/kpt+I7PZCQhnlMMCeyhQlGU5jkX3b/OWYC6QAhCaVkgHAL3357RXGacypcZfcfeL3Bw1fhxElW&#10;PBPjaRu3fNw/bUhHN/w8zhTZIGIzr17/tK+2oi537Ir2rtLtqh1jONyHvN2/kb+SsvahDfvP5TI0&#10;P9fJnDfZ9mNIo3iePfkZmcKy50C67B2ErtwY4wa/51x5Xrsw4MqaDD+2ZwBeQ+QZm7pl74AqsA4p&#10;d8KN04iC0BZduWfBhlRfQjsX49umpyk5FQ0fEJDbc8uyYyIP8yrT+Aqu9In3OiO5OL1dSWKTvjV0&#10;wOWmuEM29rfZb1H4VAA5hOPnkHIyT2rNJW+eJLoO9MMhJ/Zs3O4UluesMVx0QbtnT6r3TPCzjxJq&#10;RU95pS4VQL6y6HqNJw9+obmM2B1COSyTAspmhMkKPihBS4g/xmmbeMkkIS/D8E9hykcuskqd4E94&#10;lwnA3TiNZ9qEK4K9NG7r8x6G5if07/PegcoAN7pdeaEH8psm4frgBjG8s/kKjnyFCyBtRkv6SOoY&#10;marbdG64AehQNxBjGoST1JZBsrC70yQZvJFv4nAkHJzCII2cjq54952y3b8rgDDiXC4Z9AB92FIZ&#10;WpeyB5j45okMSWeaGP1QBhuFUEbsfp7eQPmcnPRFw/xXCMjmSwYdNMialzUu6AfP/YVMjwvIOuUr&#10;W3jhPelNVZVBvL5L6dpvA33jYpM46SGk37gFriOMPsjJPE44RvFeCnsdvJmICw9uOERxe+t9jdPL&#10;q3F2dT3ONMfkkMXp2fk4kbk4Px+XF2fj4uxsnMlcXWqOd3Exbm7yykRe78kBMw4/8CdR9oX82l02&#10;/re50Sd7P+w3+SILmFF/koMHrh0Jjzm5Nynk1FjuPTXN8ahv5oJKQ5ncD1mvpQvQ5FABfspnoYmO&#10;1gc5AM78nz0i8gGBvffs+2VfKXtKnQ83lvriDRMTKfZk2SNV2bhBjUtqckBGlJQnB9t8eJ52a0Ov&#10;KL1Vec3TzLAnSVqXTcb5RnP8VaYuV+qy6aXsyK1vAUSW1gUBsvO+7j3juuhSdnSHcNFHhtDkNjhe&#10;j7m7vycamoEh4xkvGO/zwpF1TzmIDViBG+ug5IluqjQuH3UMb2gxBwkpDzyw75x+nHEBXRC++GZe&#10;hum+i7I5THR22Pdn33CHA86a/yMHc1O8CIyr/HitJwfQtzVXTz7IhPFrW/PunXGkePZ793cVpr6V&#10;w2r0sVwucqCww/3ap9zZcr/L/mUuiWH849yBjGz6Zt4e5vMOGt/EkiFtuvcrZaxb5tT9TNobPDPW&#10;qZ1JJqzfhOL9627T3MTHmo7iUV7LSDa0b2+5VY89zugcMkNGufxG9U+e1IXzGmrL96ZFfbFne8w+&#10;7f6+aXLG40Tt9+PpmQ//5bbOW+sH+/++yU9t+eTkZHz6dDI+C+9UbZz2z94n+BwM8v6r8H1o0zoi&#10;fUFNxBs6Rl5I4LbSOJ1447Wd/iOJmENXn7Qu47KTvhWUQ6ncvMbhTbd5PgiLbkLp80semj26jUR3&#10;0laoFGRdYdJNBNr9Q1MwnyQHRw6vDThwJbvp+E+FpqE0wvcFBLj9pf7TN/BnLvQ/c07yIwPFVXtl&#10;XCEowYpvFqDJh3bmsOQXcGT8LhPhMVnntUY1zNMKOq2B9ED8Lo9TQiOU3NKhqzrsZMSJuciNum1Q&#10;vPWs5E4C40IJWctFfYFDnM9L0VZtaJ/0h6oP5ojMdXxB264PqNJe9+1X/7S9OY4Odsc73t5TF+tw&#10;2dmh8OgXkDc0fb5G+XJ2gHHsVn0fz3rQ7d8+fB4fpcefP30aJ6enGqtOM35pPLu4vJFOa7ySfl5e&#10;XXr8Y/1teYs2h1ldt+scolOforLk9sEICB15lPGzpMlUOukDssGPdCOKjA/QIpwD5D5zc3eTvlp9&#10;Q0Ap5ObQN+2CQ4EchqS9pZ2nrffajXHNYfQpHuc48M6hSnSLuqJulD8f65JAEVxw4L5Hbc42+Suc&#10;9YD7Hsoh47dZukyl5zJTeYVH4fL6ZvzB86uO1znArvK77PzoS5v5/bs3f0RN3KaVIYcs8kALk9uf&#10;bm4ffACtXxk73S5HZdPZ8KEyyFwmHX8Y96E8deKcCkeYdALk5XRKBFMoDpXgBYpsjCtG/hxyiB/R&#10;waPzro7bh7hEBxs65M9kxgZ65kmCl4I3LdOXYAlHEDDvA3konZSAwdIPqWTo4PHnQFcG2Qwy4d+V&#10;L38/5OCmqp7A4ffhFdGhEXAw5koDB69oxFz6hKxkKvw+EAhEhjWplqFhclCKQzuWleItC/iQYbDj&#10;MBwHYJgw8mpLbHiGZDdOBicPqmqwHOyjgftQn9wcAmJw9eGgwuPBgw8kyXb+lqv4keFfTxnAUS7J&#10;WAaZTBAdm8CitsAFQktXh+hLfvL4n4Yqy7QQlZlRTHkVkDpI2sZ1OnRCtg9cug5iM0C6DqW30ZnU&#10;ZePHdNq4ExfbOgYtuZkYBDfhdA7WC4z5qvR0gNQtdSGTuuGfEPFzMIkDhv4XNh2AhZKOI3RlZFs+&#10;Ni0zSzKys0nbxW1bMracrd/l7jjRB6K34GbwsD4VHjjWKeXPP/Z8WLXK5ElDlZEyM6lBrrhdF8I5&#10;u9SE4eYOStYl34jJPxSO32oSuWd+qFXKSTu0X7zI5TK4vZoTgRgknjh7/Zv4dLKUQ2Xy5ECW2jcO&#10;8FJSwphEZCJBHHJYbDCAQDh9i+L0a70jzgSVl9K6k53RbmMZUwa1LXeucFa80CZyHTZtWO1ZfPTg&#10;ZLdoMjFmcttun8RWP4mbjn53h3fo8+8oTYg1YeSA357cDNBMII8P9z0Ye0J5qMGYQ4G0ZQ3aad+a&#10;RMv2YUKY8oCU8sFqdCf1Ka8GVfGqcjAsWY+rzbQet6GdQM6HCGWoM7cdD4rQRz+UV+mb+zL1EyxK&#10;wOcKbOMhayQpWsTveYAXT8qXk/dMtPuVvefqOzkox0KYBbFvMlRS+nRO3x8cHo49LaK4zY+B0gdy&#10;Oe0v41f0wIfKh86RIbrj9qVywgKTlsWNeOKh4rmBYVt6e3B0PA7evvNmloigsCIDVajJFp3bs8vx&#10;6beT8ctfPnhj5kyTGiZC/GNNuQs9+uNkTpqyA0wGfOOo9YNxCrfSgUw6oaY/lMNECKZ9lF3l8mTZ&#10;NoRj7Pa3w4GOiw/Ha59qJX8HgIHOLECZViG5LtyGL+DNYVEuQTkbx/JZFHSyiLev4r5Z0hX+/1r4&#10;ZurX6MN72zJ/a21YFnHwE8uuvxJeSfAt3pbq6BXoevqS+V74Ou5y3PdT/XtBcux8X+NmEVauZaQF&#10;fCncQG28NEky92MXqRm9hQyR/cxfbn9k80ARN18j0qhnuA3GmcPca3cC4AYXc5M5SjzNvwAHfEz9&#10;XQfLwXzUcVOgH6obVu0ZQJ0UjAFG0LcoTBD/a+2weavfzrsg/jK4y0zzNWByh48EJyz+4NkmLN5G&#10;LAju65A0zFc2NS840pzBr+J9x79I98f+AQ/4mNNrvcDQo0Iytns2NeusFw95igfF1cjk3MMvH/wB&#10;483BfqWZIwmYMkT8CVyJFryUvEF60ED9kZ/5aKPxscNCVD9kZLv8tmI3LPsLx8Oy3LM4XMz55rBK&#10;q+G14IncF4rXiZrmqv3dMKO/nDJyehVcIYpzNHbkZlIWBjbhZYyzMGiGZyd4kdFUt7M83Y7n+QBV&#10;dzbUH0Zu12Xm1HJ4bd/znyUQucznMg+NXiiXKg/YvkUwkcb/a0HkbP4WgKfXIOWOyfos7gbLsmCO&#10;+13wHWXtdr4E30j33fnPCX2X3JeRXIdzElW3y/BdhL8LVmnbbx5i0N3GiU3eLb/Wu+rcMBO54E3O&#10;NhN0gHBmcdHhBcz5aT4C7Z/zF/wYBy3cFdD+xoMu7MuXMDU3P0DWuk0OhW6M+1ueB3BoSmthtfE+&#10;5EO/SJPvtWdaIxyZKxtyNfuOoS9lPYTJGOSDNo5knW5LfKQfgBmi8ou9AOia33iLBGnsdbty/hSI&#10;cAE8chMZa0/eeHF1fa213MU4l7m6OBuXFyfj8vyz7NNxdY7/wq9TY6Pk8gJzrfircX5+qXjZZxfj&#10;kofb8oOLfXF+MS7OzscVD8BPtVb8fDHOTs6Eez7OTk/HqdynCj85PZf7fHz4dDI+fjofn4T3+RP/&#10;tr8enz5cjI/vT8fHD6fj/LfzcXl6OR6ub/2Knb3NZ5mnsbP1pLU19fXIAn88qU4w3Lu2ONQn86x1&#10;vD6skalN/miaLTGt6WXWng6En+ck3CjB63N47S6v07252VHeY5yfPqnMz5LT85Aoxu2NdOJuc9zd&#10;bI2Huy2t5zcUtumw+1ulv9sez4+7or07ntbeqTL2Jfyd8fywrbW3zNOm6oebArbGE/mt7cscif8j&#10;8XAkHg6kC5g9le+N9O1wrG+/G2vbP471nR/H89axcA7Hxtbh2Nx7p7nNgfSRdwGw4cthxDzv8aEA&#10;Sibb8sCgM3Jg0s2iJ9Gf1l+g8Vt3vgTW06/At+K/BbQvKFCj/SwPPqPvPH1Iu7BfAEabBuK77eQ5&#10;IAYP9KuVkkB+Pzax3Ap4jlnPvpI98lQKIXQeU3sVuDnzY+I8BRLfDtR3SRaE55Bt+OHZXWhm/JOZ&#10;4SvKMmjAD5j3JUhIh0d+cc8xOxzb7E4UFa58wZ3qDn+VkSCLTonoT/KqPMXBs77egFcf1werdjbU&#10;DuhLBVsS2sYab9h5VJN9EN7j2POzdg4kbebNE+wDUFlKjw5bf+0VPRn/uVftnAM60Aev1xrMlRZ9&#10;s4moCwevjPp1glkDTAe/hAWZ3nj3n39kK9omz22VTrbdL0x4Ja8GS1JhLVHrkzyRm2z85casAuRE&#10;OWSLyipeZ+s9CjngjTLFX3zLdhlVaHBcZpkui3H1mcolubR/ThdCtpxvwttYVkWfuuPZOAcesJEp&#10;7FcJ1BxwIQsMzw+JDILdgvCyKBfPQXmWjH6wf0O9oheMY97L67GX9KQ1lapfp4e3ZENrpH+M9I3u&#10;PEhEStK24SdlxJN4/xZCWf6hmISX2k7+mKSxTG0at/2Y6LJxV3krcHvFyB0ZFS8KweKX5/HeB5Ps&#10;kRltsnEbOqwPZKIbyNTthPDiw7iyTJsw6rgLKLAOy7iNIlsZHivTf7o+CsfFWWRvd7zhOz6e1wcV&#10;r0PMY+iSga04LYskTh+K8XPuwqtIlzP6TzuofUeXNeW0zMHWDyZpQ8/8QNflaUMehKfMBiVMrsgt&#10;dOA7/MtROE6vn/lBPadqHEPcaRfxgYPLsq60cK0ihH8GIjBsh6b5FN/gew8Pfxl9bRqgFZ7tMu/R&#10;D2iWW57W1yXdIN76k7TEkAf7auxRZk/9wW9u4/W8Z324T3O/k8+a9334OH77+FHzvo+aG372/PCS&#10;txHxis9rXuN7M3gL1IP34ijLo9w5oEdmHPDI3hKH/tI3wDi6DHOUgb2SXGqTPRzre7c3GW6Gokw8&#10;O3JZNH64jDKWl/KNTX+VvLt+2P+4v3/SHDD7SeTBXqGkINr1pwC1R+iRzrdNcbDPhy5yIx6E4IV8&#10;OWTHHgl7M4y3litxvbdWeyfmW/w4Lx/QeJA/+bZ+ICD2Xfz2DJcHG7qiofEYmfVBCglNRiAe2Rvy&#10;3q9saLn8MrnkRTIXH+xLcaGJb4cSDR/SA4/9YXhRuZyGBOik6cBGdAg/e2nkA32XTbLC4M+tXNAQ&#10;DjIS+1StcdhvQ06ySee6w0gmVLj3zTi0tsNlIeoHd7YsD3PiOuPQEHlxjkLxwsXNmQzkgNw3NCff&#10;2cqrat/ytq+DHBriMJ8PE6l/ZQ/SN1Pu74yj/d3BH2/w50KhHALE7DG3kWFegfFBP/O+kAUQSUVG&#10;S6Z5R75yMIa5Hq0LG24T0YXUl3XOJs+Q0P8+2Md5DeROvt4Plc1E1mdBrLfRdc4CNC1e1ct+7JHq&#10;m7MnHN7ri0jYr8w+o3iCN6XjwOqJ1oAciHrP2u7zmf84dsaaUWk4gOf2LFwO3+XMgfKjfVl/4Um0&#10;0AP1HblhkfU3/KEDmle4TSlLhV2dnY6bqyuvUW9545vyuO58VF4gbQMZ0i5TzxG7f8w/5Y1BJykT&#10;wdkP9hoaphSfA8LRZ5Dc94gnbhhz30H7VN1Sd6QRZj6kVSJs9zXWOcqy5cOo3suf8lLm8kAhbTO0&#10;CEYPJtooRIVhT3gy/hhvBV4LE6ziLvxtk4HKoXDKox4ofspjFHiIDmEcpjjY9/wcgSmMcPdBtFd4&#10;tC2ZmX+ls9380x7VXsGRDU+k93gk4zMMG/T922pj/Hlf7b7miZu0PQ6lckOs2vDbt2986+RP796M&#10;t8dHard7PnuQ8wjsD+QiIuqPNdnFNYf7Ln175an0+ez83Lf/ffp86tsAP5/I/vhpnEj/Tk9P/Cyl&#10;bxREPrQd86vyuAWrjp41X+X2Ps9Bxfsz/Y/xUk7Kbz2RjrltiJbpiCf3V+pX8NNOiJte4y7Z0m6h&#10;4fTcQHqXi7ZoA+lLgwc35ENb9djovpszBTlPxOE+qi2TLK2LPK7KyO7zJh4nqQhAdPpZM0E5GJ1x&#10;ZdOv2OVV50r/BSOuK56Df/xZseMydmX8ahlJDr97d/zH5JwM5zZM+FpvCeVWA/OtCpfb/DR5kJsH&#10;IwgIYKBLIWRbKAL8Ml1IJAE6Cw0mIMTldGkGjAgnuFR2bBmUU34qBWVKJ4cdOn5Aozg6YXCpVJ90&#10;TPZyhxbV1cruSQL4CjMN0fKymkpVHu4wTT+dDOCHC7jzjV08IQ8UEVpM2OQViLrCzLcCfOBPExsO&#10;/dld5fDgHormyQOObHjEZBGvwU4NChuy8A1AG4VrOpaN5Ivtf1iLrhdvlnPo+oCeaHGYxocd3Xlq&#10;Qg9e5Utd9sBG2uYH/rBpaBzww42gKS46vpBv6tH45j/lItydYZkSp+32u2yOtkvOfCiNwbixKLO+&#10;qReF2C9m+qFd/JKuqzXurifbNsGFBG7SU39u/PZHv3LoDxmDn7SOhw+5qUPTlWHCTv361ajUN/XO&#10;ISnCqZ/Cs5yRGWWVAJ0vJTFtGcotj8NKBhj/29pucMAHB/ks2ps7TOjKQA/MTHyaXmTccjYt86WJ&#10;p3WKMkS3bMR7nzimA+x/LCABKDCx4FWxflWr0qMj/EuDQeKnH3/QJHLPZTUz+tot8ANAeAiTpsUv&#10;eivJ2O0w8RaX+JfbEwuXXhjWsywOurxgW7fpaDVIgkO+Lj9kqjO0rGS6rpGl8yN/901pI/RFQNMW&#10;gsPoXMFNHLKlXhlowaBMwfZ44TTUN20B3qrPg/furGW7/ag/5DXAXlwI19KR7Uk7A7MHWf6ZUf/O&#10;oJ2JFyaWfYjOfEvOlJc+eurD5IdP6jgLn2fhsxig7Sof1W8WLkwsY9joQJfp6+C5H47QB7TcGqgf&#10;dAimXV7he9CVjaiiZ+mzkD19EhN9+ggFau4TPSMtvLc+cticNAALEv5xtH9wMA6Oj32rHjf3IR8f&#10;5tWAzml8X1csRlA31zW14ryTv+tMhjaOTTj8049Sc9wCeKBJzuGbt3ULgAipT0RmYt78P4mv2/Or&#10;8fnD6fj1l0/jgybp3PLAKxcWN/Yh2Mi+HzTgtgUddKn1wvUGvmOdVSmtvkmLHG3gp9LL4Q+2oaw4&#10;4nEbMTSdRdy/HYh+5euyFLz4Z7xhxoujV/mb+UnvL+0qQQa5IwfZqxGr4c2Xf78CS3T+DeA1+gpz&#10;KHF/h/wp80RPrib5t1P+Dvl9BZbr6HWY9y9fg9X6Xia9nM/fo9x/HSTHzhc7NVIhYrbjlmApsHFj&#10;vQaMO3y6VjxDM37CkEniF9DkFvJDdnLbyCt0uDOHDqMvVbDc2EEK4IKHuJNnYIETJP0QNQXHwa+7&#10;u3LbBrfA7b0/lX/zGtsBxoX+xAFBM79VqvEEzWtCcK+A6cZpsNtEKq5sYHKHp1AlbMUQart4x24e&#10;5CfMoXNch9tr9wKC+xoYTYYHllxHf3TEwb4DH+x782Z/7O/xRwA2DYUjwaR2kRETl5YF9MlbhnGn&#10;wlvbpjh/nJ1hzuLUjhVGHdukIipQVlV+hUx4TQjpWEL2k6DHSsE0PooHzzeC07Ua/mSbf7llOSxo&#10;hR+Yu407y2aR1k5zMTdEvAyTXYmmMAXO4wPy2T1pwlLeeXDUaSAqrCntl8HlcaIivwJd3iVa8uCd&#10;hy3kEmLLcgIWfuI8RSk6/Ez4hNmt+pnKAIK+SmSjQNYKrsuqT9aUoaM5k+fGpAWX9Igj9JDLMws1&#10;5yyZMd8sno3juWTwbK+Yic8vwDei/24AN3OI7v4NsErwFXi17F9Il7aJoV7k+IqhrizurhOIxvlF&#10;k/5hAalbIklLnqw1oj8YLSLKXk73ZTDyVwA66QcXdGMsp6WwsIQ7fWcgumZXTAgZFngVp7K5jEWX&#10;+LkJHlD4xb95sWxiUoe4iY3f7NpetJekw7Yn/oqbkASOFiJl0YpJ66CsdR9vn8bN1d24ueQPWflj&#10;qZ9vCJvnTHkuAu9KV+TEjd14za7DyI51UNb/tme63njiEES3A5eDMNlAYy9SFb7Afa8Ai/ztlnlm&#10;rSVahCHdfiaUZx8Klcx5fSaGB8p+PbDiuF2OV9k+aZ33dLc2Hu/llnnkFVWYB9Hkj90y4PiVWJg7&#10;rT3vleYeN8/s2FjllobYGG/UKO5OuLe3win6jw+bSrM+7m/Wxv3187i7Fq0b0X9EZza0jt8ee7sb&#10;WhtrTb99q3LdjI0t8aA15aP6zTwE1vpSguSVQTzI2njekrwld5WdJ6Vr3nyoQ30ybKLiXxedtc1t&#10;eXdV+wfj+vpwnHzaHafn6zJb49PZnta9e+Pscm9cXOe1uNc3ct/sjovL3XF5s69w+a/ivr0/HFe3&#10;ByrL/ni4Fc37XclkR/LgdWM7Ym1rPDxtjftnxY/j8bR2LAbfyD6S7sm/fqRyHY77tTfjUXHP48hh&#10;T+v7CmdDdWdsbXHL/q7qXGt3Va51V3VnRaL20R/Vb8oencO4DSsaTcfh2+fsX4C8Nlaor0DrJrDa&#10;lwHz+NfgW/GoITqeIpUtsK38KBc2VFaNi4lDPvJxG5WRmBJGuwChcPIshmfcMrJ5ngT90FOiJJRM&#10;FS6B8Zpet3MZBUlvQh/u3CeKjjTOcRBJNosEfIymOvKzH4WnfuAX5ISVB19ofBXCb4MolmsZwIJ3&#10;aE91gLv7nQqbxmP74SAWfbUPjEqZ/HyGMPoOOaDtbmdD9uOtypQ2t07/rn6GdrjBuEYb5BXY+vAs&#10;vje8ldzPqvq5FXXkZ++FQ7+bZ6x5Pgc4V/UB/LnWm2HUnFD87JD08Kk0JFtXxdkmXClx59k/exLJ&#10;Cx4A0oFHPFOz0IqJjEpeQX8V4JAy9nN1fSusYTl10zN98OVe4AabqPARu8vWh7McJ9vPJWUnnDkl&#10;5YjtZ4YKB/DjTniVqWnL1u/EU5vOw0axPOPkuek+BxzYhFQ49ZccAi67ZZB+ys9s7SdSpvJSUufB&#10;c2K/BcbPjKmt4b0GXofI3oOGHLch17/TRAY2IuI9JrlJB573QeQGyMdpcMthdxl+4IFyNZ55UpT7&#10;FdvNZ/nlMJ36TPJxeOKXw2LDZ+cPYOE2jtzuYyqCMGxiCOvw6O/i2TUb29mTKrEW8c6zeeg9rNYJ&#10;t38+Qsdu3sjDcW7q9FvpH/1MWXTdtPFbvtXnrUJYKFjUietFP0nfsRh+oZc8iXJ02HF8MBoSkrKV&#10;rgsh9sJNGhK5r5bHdO1vfrqtqoeyu3hDZcEjvYH+Ly7nLLflS/7kSV7igzT0U5l3hZbD+CkGcNm0&#10;QxC5J4PIJjKAdvYc075IgP7z63wU1vtwxGcvIOUJdmVRtCfe5W6dwy/yluNCPxd4tvGTZsJPuSc8&#10;fgzixfPNx+y5PMjcaS59c+NDRLxylZuHbnkF7PW1wq9krjUvvIle1Vjw4P3GO48z1l3y8r4R+0FM&#10;4BSmuSA2OeeAjvJmb0eGfR/HKIx9mOwPSVuFn76w9qdEI36Z6j9E1F+P8hLkE4fvZHgFNX/soXzZ&#10;t9N4IoH4xma1wU21RctB4x388xpJXhXKzUiUy/JSAs4I+JZw8oR/5L6R+4h98AF+2D/R2Ac56pU9&#10;LPYtse2mkh0Jq9DIXkvoEZKyOS8OFLEHJ5OCaSxtuahTZS3APrtbN+GWJRdOaB6+w6tSd8fW9o7H&#10;V3TJB0VIq/r1YRPhR07RweQAe9HT5ycWDhn7VSzxAZ/oKGsGycnyYU+Mg5fSLZWDvso3NXqe0HaV&#10;TYZ6Ip51Aq+bZA+RPUfzB/u0A9nwwZujKMsTr2hF5pKNX0stQ1zf+kdZGX9ycFQJBU7PXMEHS7d8&#10;4YjfDMi5AcKF5xvAJT3fPEwBlDH9j/+QIJu9YeSaXtBOuygH+CRhHeO+R3xP+/5wis5DR7rTOq4S&#10;qjzMj9T/awyAF2rG+5y9BhNu9x29X4npw4G46dddf6LIPiQHoPxmNdnUNYcAeWUxb7lkngy/1gnl&#10;iQ2HtHMuj7q6yaEiDveyx+58xCtjvw8viSdfFCWaWfun/Lg9DxeO16nKx2tTfdBd5yVb7OYWQLer&#10;5OHDVcKlPBQC/XdhZK8rHQeIYrJHvUabk3vRTiIXiDttlbH5AtDnuFVXOzvCo00KB3xVGnm7v5bt&#10;WzVleu3rdIoLTbHFHjgOvthQxTb5+IHkR0FkbMFDjAWhn+RfaUxzkX4JXg0PTxNUVqa7hJ8+k3q2&#10;gpK/gPU0fIgj+4iTKAPmERrQqnxkQrds/NZYnCSkZUCQEPnVXpIVZZS8Zadtq07LH5p1nkA01lW3&#10;3Iq3qX7K7ZjbOWW49ZU/8flQM/27bPTJB4bpz0QAPed5j0uqeuTgmy8y4+1+0rmrK/7QeC6dVvu6&#10;vZFYVM/Ur+308X49rdJJAbzvwI19Ytb6Qr1zbkTZuV21PlIGX4pVEHkSrBJGXO7HvPevKM/tldbn&#10;ntynI0NkR5vBCE/AGgoa4KMzWXOqXPQr1V7EpmmLovlBn7xuUjr10LKpF4ipTQjP+aPjCEw2ePQB&#10;3FRIvzg/qOcy09G7jKlD1yNjm0wO93EeRLhyO458VZ7MO2M2/v3v3v2RTpQOLP/USIdGh4ioOMzE&#10;e9AvtUC40wAWszik5tfVMvlQZXKjFzeR5VYzJhkqDAVzIZms0QE9q4NBYAlnIHIHqoJaYeQXpyUk&#10;GdyuADrWCCd00qmlQ5PQFU6KRVo7TZ8FLqfHc1Md11DmprruZAH48YlK+JLx1ac25JzwcDID8Kh0&#10;8eBDX+KDQ5Ac6IKfpNSkV+Hw6ZvPjB9/ZCO6YtQDiSqUBbn/aSeZxGRwhk823TIprE61gAGNAy/X&#10;qgsfHGQhx6QDxVIHwQCK4cAIDRIZQ5sBT18DEraqW2YZNHtg69PzNpqE+TWfDNKSnw8PKZ7JAw8o&#10;8McULrbTJpw69qRDdFOONAh3thMnlgrijVs/eRhEPcmNsUxlSrZxS9Zyc3COAzXo2UMbxT+q0zMO&#10;Rm7o4L6vMOLjFj5uNeDGv5P7VgnQf3A6DXix4Y30z8a7VQCvtb7BCDmvuF6kN77LKoGr/JTLdMmz&#10;cdpUHuBIfWRTFmQQOaB/kUd0K4uW4EUuxCt/Jg6yfQufwj0BglbZvjGRds0kQ+aG9i3b/ygijNva&#10;mBjUJIh2T5tHhdAVOj5uV/O/FDShARcdY8Lz07t3Y3f/0LoVYIhR3eMUr7bEQ7pb9DI6wZi4aHUL&#10;G1xxbbe/yp8FB2ByKPJMt9xZqhOknMhQFkjRQeseOacT9wLP0Ukf3YZ26SRGbusutGWbvo8GO6Ws&#10;nrTXxFyJpn6JkosXTCbd6tyr46bDzmQ8gyg2A9Gm2tv27q5vpOP99vxDZNe2+jMNwru7+feNX+Gr&#10;/o1X+nLtLjf4cQ0v/6DxraVqq34NgfrDrS0km4n1plijXe8oftMTEfGs+vQBOYx0IP1cFmxMjn3N&#10;tujTl1iCror0lfTR6I51TunoiyI3dJq2kL4KPKRNPdBHICPqgPyh54ePcvDgwK/otq4qL4VzoyG6&#10;dXR8PI7fvh2Hh0eWDToGvyyC726vp4kifRoDMUDd5NS9iJX+J9uE4fYiVNHcNHl4VAf7JGspdQoL&#10;oF8ybBTcXV6P049n47ffPo/3n858wyALWiTMRErCqTSx1KzLHRroU+uS+0e5oU88coMXYCIjHtxG&#10;SIsffGjFB0pZnVCeCgZaHw12Ej8L+7sCZVih3QVahQqfR0/OcrjeVKeLiAUsyoVMy7VULtzxd3Do&#10;xT0BkXPzbw2v5aEwh/6deGhdCa2ZfGL9TfBKVfxVsFxH/3r4Op3luLkP92RKTm0A2ypkWhluxitw&#10;8XwvBHmJ5sxueL0MhFX4a9GGRcSChJimT+8acji9bsJmKebJBaUfDsNdMnGg+p0pDPoKc/gypOea&#10;A/4ZngnGGRrQ4tsfgLEztqHiE0gNBHpRlqjYlXACt/MlSHzKZEesF3ge8Rv9BUQORPNbZTQuNqH2&#10;TP4lQ6jtmAUtRyz8c1yH22v3AoL7JSAtY+e25g3c8svBvreYN3tjb59/5DHnz/BmyVoOGgdL9pFf&#10;zZsqI8Jam8g9/IaP5mWJRYGxFcYY6HGwUicArwMXNOI1vKzCCasgCOZDfE5xEyF4xB0c24ylFWbW&#10;VuOxF6oWv9vU6zAt7idwoZyPYh1SbNrb+RhwVvm7rC/IzfEF+FaCvgwuX5CTjrK/lljjq0Fx+qYE&#10;GLXq0oMOA2h/dkPLhBfG61bnAwIocXS5FENgXIUfd0z0beEPusJcbzIEmCXSLSAPdJnHhZ7DzKRK&#10;Yeabe4H9YLXOFE2H4U36ObwS9K+CpbK9BoR/C+evgVmxX4Po6SvwpXSF/n28icgSnW8wI1jtj7sf&#10;d70L6E8iIv046ts0/x6Q8rpFxC4/nFWQndjhuU2D3ErjtaLijWMaiet2NiX7kjEO7VLW5NeX9YwM&#10;fJmqIiGPSdNTuNXdsRMeJFq2gP/J7FexKtQ4ansaKPjz2cY2/wLfUh2R/5pv2eAWER7wsmHCWtib&#10;QVCs9PopsxhHyNWsC7q/8KNoEChLxRpdYaZV7b9B1PSrsHinltzQ9G1XOtJ7I5A1F+MFfQ2241Um&#10;2XlrgdZ46k60dB13j1pjPm7J7Gg9u6u15P54fDqQOZT/UOWV4ZDZ877sA9l7g9vtbJ6Eq/BnpXuQ&#10;++lpb9w/bIYW5mFXa919rR33x83dwbjh4Nud6N4fK+7NeLp/O+5vjsbd9aHM/ri92htXso1H/Hg3&#10;tnbfjp2DvbFzpLXkvpasmw8+/FWrfZVK61HViW/rk35s8OCfUHWKa+NRdclDc55g83xH0lqj7h8k&#10;p20ROx7PGz+oft+Nz5+OtN7dHf+f/3I4/vOf34z/8pe347/+cjz+9Ovb8RfMb5jj8edPP4w/vX83&#10;/vTh7fjTb7Id/m78+f0P45fffhofPr4bv318Oz6c/jDen/80Pl7+bny4krn8cby/+HF8vP7D+HT5&#10;h3Fy8w/j5Pb34+L+9+P8/nfj4uHHcfn407h+/mFcPR3J3h/Xj5Lfs/jc3B2bO4djd//N2N07Gns7&#10;8kvf0AkOm62x/le9cljTNxWqnv1M1How1y20BSmgCwsdst4obK5/q0Dc1+KB7svm0Onm6efuF0A4&#10;X9mr1Lq8AKlfM7StxfgsW59pk0OyIR42eU4Cqeal9wr4U7jTSMl4FkKfYxkrnPzRPdLxNIQ4Pw9y&#10;n8f47NDQLdpux81L0SAsPFY9EVdpqBuD4hocV/5F6Cth9IkzDHdVgg7DJgnp2rh/aj0hsvFkW08i&#10;rIl2P1fKjT7oHI+R2JvY9GbT9p50c29ffenReJbe3q5tSWb8WZfnRg/jQW3xAR7W2eThcAb3+cko&#10;C4nb9SKmrLPe2OcZougjU6J4Lmy3eVedCcfzJ3OcdPa7fAqp9WJixauMyGltwDNE6j11kPRkvdhP&#10;cLjslg1uwFZ7ADmdV3lh0CLjo0qAA8PkWAbTLrv9jUqI68hGPIErO/XW4bgJU7zKM4Vjtyk86PHr&#10;j/2EKwycWZgB94qBhqNlcLMXkluLNr3HM8m60fih4vS1Xw7aAOHem5GH+vV+jkzvq9AeyY/ntHnT&#10;Fs/xpT/WkaRvGvDffR57POSDjrJ35f0rhGm8lIxfbMJcrvlHEZaHos0nduM5vOQkpEVc2cTJJr7D&#10;wx8mOF0fhAPwGTqiDU1s/SwM/qYfaFrIybdE8Uxd9eBnqMifBEDhTfmXnE2rwo1k9EV+HQY/rjgZ&#10;9hKwCQHHuBVLR2ObgPwsbEUkZUyee7OXg60w6qfiQjxWcpK7/P2L7Jyzv5Qh5aHu0SNuA21d8HNn&#10;gVTGe0M+NIO/dAg/z/Dhxfuf5qn4ImGyNH1E0TIrDsyb69JyTb7gOD9oq0MzTfITRcIB6CcfMpIx&#10;XUXYlizn8Q6u8igPjzcKW+A0vRh9YxNXeISJit0TyJ1l/yIQF/MHCqcspzLGhDfvc1QS6wDhlL/k&#10;ABDvfboHDkdwC9edL8rgNb282vDk9Gx8/PR5/Pr+0/jl1/fjL7+8H7/88uv4y59/9esQP7z/ME5P&#10;TvwK39urq8EhPctX9H37E4cItnf8p8756wppsBkL4IHSy+X5vupXfLMPsu4/8HCIQHpT6dizymFB&#10;jTWi57FJhvK2fDgEweB//8SBsJTR82zaE3tNvIqcw15qiz4kIeHCw5PWGt5/1/ohPJUs3Q7DA3y6&#10;XJYf5RQf0z6acGRy6I15LHuj0OUAB0ykfwu/yEDll1sEwx+02INj7019BLcqeU3gMiitdTR7Yh7b&#10;+VBA1R9anos3djT33JebPbINpZFuCSd7aiqfypb9RpVP/KWYlEmyhQ949nyB257uVDb2WeFZ+bAj&#10;jowe75Qz8dQR8eJbMvUBFsYWGfo7l4exgbIJhwMl8LWDPlB3yABFoAieF6sneUYO6Cn0diyDTQ6c&#10;cFhTuOxb+mINzV3Yg9zfl81+IGNR6Z1vGRYP7E1yW9/xwc44kH3o14DSD6/JrHsvkX1JDtrt0j9v&#10;542AvhlY6mTZSu60Xdqf+xZLmnDERhtP38FeIXKk3avISk95kG923DnvwhsH/WYSxz16P9uHyko/&#10;+hyMZW3doR2wjhUd01c6ZC48DogfHx6MN1wwwmuXRZ83Pk6vkRY+h1dZI/MGNfZ8gQfl6zeS3d2r&#10;nd/Yvlaa63qrH3vopxeXvgHt9OzCt3hyI/xtvYL7QTjYHKDy60a5fU82Z0Hgr/t4Lh1hPtBloC+a&#10;DvEiL/bzSSeDDOE3Y2J0kfU7bQM5obvcDpoDeNBIG5UgjGMbRaULQIflbp2Dp0RUfSifHIzlvMqd&#10;6XFTpw83Eg6O5Uwy2g7tuKmIDjog/mSZVgDaQVrUkwxIBtLF9jiNW0ZVKTrlaeM20e6FsUxmfhuw&#10;UExzF+NgL4JKZ4h3oGxniBNcgcTDrejOCr9kpsLJkzp8pp9zBCVH1vJM/QXyVv/JGt4HxDioy5v6&#10;pGvr3AQn9+aO99d97ge9hjT9uerF48LurvrgvbG1uzd2Dw7HjnR5Z3ffB5Ppw3yugDjOTynsgDMH&#10;2+TBOQKNAfQRosX45XGLt+tdXPgV8icnn8dHjU0f378fJx8/jXP5LzFnvPngzG89uOM1vVcXahTq&#10;z9ivFx2XzmOM1kIPN/IhU8pOvagtqxAZRzeqP40u0Sf7uRM4klPGJ8YZ9U02Gbd63PD8EdEjC7lp&#10;q3kelHmD5zgPjIXou3SJPp8+UPm6n4YzeFa484R3dBA9po2pjbifcrrUN30Et+hySM+H7VXOsZaD&#10;fRjKpEh9EwafPsxH/yt5IBebGpP79ss2G//xn376ow+T0ckpPR1rHyqjY+sB0sK0Miw6UN9KxgEK&#10;mbyiUX4O9vkwB42UDoWDQfn3KYWyYFQ2VZEV1QVUxv4HmfJGTORB8XG7UfJxmtjJPwfo+mY0TwSV&#10;ptq0bYBKpUPlpLiVUgrqAy+7eRjJoT9XPMouuvMHPCr4ovwK8+RYNtANFavffz7PG7v5RzGYBAMk&#10;p6H6IKXyprHx7yGu18/Bmjbxe5Cc+DAFGXXa4gXZQQueXC+OiXzs4sEdKfSD7XIYI7zQAfp2NsmP&#10;zrQPNTm9aYTXTPZZjDIhyETB/MnPKX0vKOWm/izrHcWVzDOYYRMmXBoY+DLI3HWPW7zhx0TfStYY&#10;c89vuAdgDz4Rqx9uyO1DbNJLDsf5Cnr7hSO/D7wpPQfmaH9ZnKjtycbPQTv8TiOik60wH8aTQcdY&#10;YBGeRY3sSm8alT4H+GgfMYT5kCEdhOoEPtLU0Y+UBf6CS5upA4AYdEc2+USXUj/Y7nAUh/FhPdVh&#10;bhWUMa0Y2krH+3BUhZsWdT7Rg89qU+qQbtRuWWD48K7cHOzrU/9MWDjMywEqdJEFMhMWTm+fafJx&#10;fnljWvQj744Px+9//mHsHx6pftOhdo16ELYk9FE7al2WFjgsdS8jNFxZdOIqwdVg6Mm8TJR9Ybqj&#10;9ERFaUnifgQKJLWupW9DFsgOeRBPGGm8AIK2eHJ/BG1H6kta06AzpuNVYB3qw2YhYRmrDkwXQ5mL&#10;NiZtu2nITX7Fs/OVm4GIG/rghYE0J8+x++Afh/ro19THMcFmQJZ7W+2vcXd2eJixrbhch+2JNH2+&#10;eNnVBHxfOAcK2KG9SwIb4hWbgYoJYOsLsmFSfKB2jWGirAiXi3gvTKUX/FsUgy6hw0DrGjrpf46I&#10;LjKxLJRvFnWaMAudcYkDxCz8hGBckxEu/dCeJhccuDt++8Zmfy9XBtPvMUG8u7mSuZH71n07fQ26&#10;Sl/WdZJ6qnZAveiLrSgPyFTU9rYmMkfH4/DdD3VjH3VONhKc2ZEQ6UevNBH/eDF++/XTeP/5dHxm&#10;Eq7OiIeUSJQ6D1D5sToMUl6kom/UO/UvNxGdj4teCYKPfstYdtElxy0RLqtpiAg9T9yxX0Dh/n1h&#10;xtNqviv+8AVu2ssC0I/yMzGW0y11jtJ5CFIM5GOvII4XxVv1N/yd5QC1r5lX81PYFPcVfr4cswzW&#10;mTj4mUh+b/qvwVI1vALdt3/JfAteS9NmFVbDhEULTDnFKG2ghg7DKyRehcaLNf9lDGu3uofSU+dj&#10;V8MiDfl/CRZp2uUUcQJ2zvyvAhl0Ju2em29B6CM7yt0yTV9WcsfWhz7KscaBdtsFJY/gdbhs4xfM&#10;nB0+/TLXtlswpQkfBuh234CbcbiBbIjCtj91D7h+oDHRnANhy+GvYS1BJ1lBpNQJ0m/nt5Rv3PDi&#10;YHglqsPsDO4k93gLsSG4L8DlV1kZL5i7c7DvaE/j5v54++5wHMu9t8dGB2s/UWEuZhnph75WdteA&#10;xxvn3zwkjlhyD7988AeWWGxQmIZGG9MwjwSULeCXOZF5b7/pL/yY1QxaVo6dkIBFeKOY11KITjfF&#10;zekuhQUfsDzk7/6FeELstn9uFKekHbcoi8LtTnjKqw+JAFn2+xM3Kh63jPG+ZmZg1lfCBJ1XcgC6&#10;jG3P0+AmXHzC95zPpuO5CX6eW4VfEBrV6Zkb4e8s7AiC09tkbjPlU+nbj8kckriKbDDdhDseH1aH&#10;A1Y8xfNZTd9+6ceLOMErQX8zkE/ymoQS18L7AiKjpFuk/wp8ldZX0n4hHSm+13Rh5v55/GumM6Zc&#10;dnX58NhNmWmBAujZXTiT/a+HXie0eSFf+DAv7Wmbfi34VjOnl+3+ZkFjeZ4LvBaH3QZY+Fl7sXby&#10;JpiSkqYNAbDbboPcLkOH8bWfONyNHz+bS2O91uc97vKtdcrO7qPWa3l+xuYCzwH8CkDWP2KJ5x1Z&#10;z0pPZUifNa9WmLhlwm9YCHlwGOXDP36zU/imRzrcjgGn7bja3+ASkYkicDstRmOi/xzYfY7C5Cib&#10;PIgTjv+RrTXm2FH6PRHg4N6+1qa7WtdycO9gPMr/jHneU7p94e5p3RtDnN3gPu2O58dt2dxMt6Pw&#10;0Hgm7lE0H/bH7cPBuLsXzXvRezwUzWMtNQ/Hw93+uOeGuxulvdsZt9c7405hT0+HksmB/wR4cLim&#10;devt2N27Hhsb1y7vwxPPMGgbSFXysyg47qe1p1zModbZSOT2sLV7lU/1p3iM+5j1Q3Xmb+V/N66u&#10;34yPH/e03t0c//lP2+M3ud9/PFDY7vh0sjU+n2yOE5lPMu8xH9fHh4+yP6zLrI3379fGh/dyvx/j&#10;z5gPz+MvnzZs/vRpc/zpM7aM0v758/74y+n++PPp9vjlfFv2uvxPMo/jl7PH8en6bny6vBmfrq5k&#10;LsfFtdbejzfjibnMpuqP9suzHRUpNyc+yq2ysdCnzEhD9e71N1XeukDdK866UgZ9aMA18y6BdWcF&#10;pjZV0P5V3NfSNrxKV2EcnlPsgk8BNT3Zs6zp4kFfGCeOS848k7LDcuB5KSbTMp6/8MdtzRU1WeS5&#10;sJTXz2fu79j4YzMDuY6xKWJszj7JRo7TMzDKra+7weIrxVJ+cmDIHrYIt7/qg+fRjQPINS/aBGRR&#10;KJBZgg43ErCKACgM2uAiX+Ng2R1/dKM5iE0bwkCavQR0Sz7JKM+6/PxP3/RhMuia+h812vG0tTMe&#10;1L9cqz+421Bb26R/vJfsb9nKh7p5uVNF+JIF5C6DrJCPn6PLhjYADzxvy/gA29QnMo6cFWSuoxBy&#10;OR2hMiQoYKNbSUzbm/YyfhbrpKFHni4vuNBxHG4RQHHsAJzjlJ/5qKwq58jJIUkWd4cECIeS7SYt&#10;sFtmwc9CJm0Ygia/4vzMTckSNouTiUyA4hdXhRNFiMvgzwLwBTv4HUd+PNvc3+FgHwchmB2rDuEB&#10;etAV3sJQv81X6sB+6kHuPryjr/FpY3d3jz7Uh8mreJGpIgXgkd51iVF6bMDtXLqCLcv0kAsF1dcG&#10;IMzuCmt/5FV2om28Aeow8a28wJnkJ+PyFF/Ew45N4boeZZuYIYUxbhvh+EMa8rE/9A2yCWNPwhdT&#10;yLB/xZyk+6NQVTryM830g6Gj36YlqCQLt5Hsc1vBtkYQKXCQAC+ynRvCut6NUzZ1ydzJdSLDStx9&#10;aKKdBjflmhKX04ZyyNEHPhNN+aJHbbzh73KKS8XBE8/avc+l/NiL8l6XTfFlnNhOxFeEMamvhQxN&#10;u+III569Pudbz+VFSmMIe16LshIGeedFmAI6jNK4jqEpA0TilCO64Tzl5pm+05EevKKx6GcW7dPh&#10;NuFpjttMQbMo+bdzd7+fSANOWIuc0SWV1/KIYW83h+MTD79AZJ59FA75cMCPCzPYW/t8djE+nZ57&#10;j+HDpxPbH094lefpODk7G+eKu7y48K1+9zc341pzIl5jCd8cMKOkLjcTc9YMGpeUPZyWvJgRCohP&#10;qPsaxo3UFeVIu8ne+ab/3OODETJWdOaNzLf8bxLobVSeoqc1A3jsF9L++mAftGi75qn2znIQSS2A&#10;sbMk7fEGHnyoAZ5r/DFN0YG+4oWafTfrE3t7nFHgFurwoURCgd+kNY2im3LlMIhvVeJgX7Vg3/6H&#10;LmqOk8OCi70jCKN3Pji3szN4DS9v3OJ8g/e2av+Uw1CUjfkn8ic5wA3H3VZoATnYqM573ItH9Iiy&#10;g5y4J83Vub2PPaZeW3k/3iZ786m31B90fVBPdcYtrxgOlMAj5afK3VbMUPhgX4pDQpSByuXPG9Qp&#10;+2ns7XNAmjdlbbtP5TCR8nRdW9IuD7jcUHtYh//Yh/TBavHLIbtcvgS9jXG4uzkO9jZ98I/X/itK&#10;uWaMws7retN3EEZfAq/0Dd1HpG9hf1PpNMnMvi496Ug6j3lUF3F1RgVZqy4U7fHZMqOoPiMBbfZy&#10;kTV7oeyxUy/0rRs+0MfeK2c5OBjJq3GveK2vb858llzQBf44veV64eAQfRZnR7yPL2MoHUTunBfg&#10;xj/a/Ce1bb/qVO5LXqOrtn2rOOL9Sl0O+flVwnklrw8Zwbuq0ecV2GutvWjz7jLFEOfXkVonIyN0&#10;GX1RYVP+B8mHg4o36lNub/x6U9b5PuinOB8uk06mLaJraZvoGnvXPedlwu9+FGy3zbRH04IfDmiJ&#10;v8bxuq3oEq4Au3t/nDzocKEhj43TUgiioAEhPI5WmmpfTltAEuMp3og2eJNuGdTPz9IGUn8OVxra&#10;LovrPI8JBw7DTXt2csXLb6d+JpLYxR8feLJ86e8K0TdZEk6LsOwrfl19FYf81D/79bscxt3M4V36&#10;acrjcVlKjvy8rpH+8ipYbujjdtG4d9OXKo5DvbRrLhXioB+v5uW1vYcH+75AKDdVHoyD3XrluOra&#10;N/ndSR+lM9w4y4FV7BsOsGo8uryULp9qvDo9GZ8+fhhXvKb3/HTcKfz+Rmt3Dvr5Up7oGX2Ix06e&#10;06CWyEmVFv3AiY280dcczp3GJzV093mclVD78xkUOhXA6ZzSeL5MSW2YdKlH+hO1Fz8rUB9AP8IZ&#10;Nldl8qcfpiYA75vIJ0Tz4jc7UOX0+XK3XuccDEa4qjdek2ydZpzxORLG15z96GdsHO7M4UN4S3q/&#10;qhiB0BYIxy2z8R//6ec/ZqHGCWY6wkw0YujQlakS0Uk6TIUVupiPEBFJ3FJtVahPNCs0gx0NVQVS&#10;wX0iWIJh4uZ/YyEUEqFXKJqYZkAEUIxMHKmkCCNGcQ5fHFLi5sA+pGQc8jZO/ChxBjgGoB13vhgO&#10;gPSgh24DTLhS/pR7mwMzpJXbk0RKWnTJZ2Ev+HKjs7HTaWJzsIRJAwNV5MugFpnLyPbV4OStCuoT&#10;7xaJDDlBK9KlHkOjJ9DkSQzo8IOiJV99RMSNueiAgIyZMLhzlwyxLccynqgUhAXoSWkEbmCVvwch&#10;5CM3IyIy3ZJC2pbsePBD2TCeeJUB33JQeE9AQjNxkWHblCFuc4OlHzjEuK7brSrwYkM2skIW/FRK&#10;OQtXP50uNq7EU3T82NFp+WwqPTimHzoYcDxAewJQMiSsZCkUsMXEoiwuhhPTOUSnmYBwKC+DfWiZ&#10;h7Id5g4mbQn6/erl2CziCQst16f0Mq9hpZ6x5Ve+mDARwOuBXnimJ5ODgNBmAgofDMbwEpokZ8J2&#10;sLejMq2rI78f55dXPrVNdR3ubo2f3r4Zf/j5pxzsq07TA1NlSrPxQ6KSEh3jVNd0kh0+hZEMmYZ/&#10;6zcyzfZh4okgWnSjT7T1hE2TDOH4Q8epT+pq0fkSD11PTsARLaKmaFJB34bOVvF8PIFiwsMEi9Pn&#10;yEyyN20VlvQTDXiEDialpSSwSpulr/VDNPCIc1smVfMRQpaNjHmlLdH2qs2ZNuWotrbjf+pwWjzl&#10;oSXRB3ECnwOakWXxpPipDeiD6OCLQ4F+MKU+Et54eHSjSZlveMRoIKRvRoecB+UQb5YnHkEmtaIq&#10;BOqGWqA8TEoZNNM/oC+bws1hXX09GaE/519CR0cH4/D4SLp16Jv1mMAIVQOxJriagHJNPSftocwi&#10;2rqn9Oiu2yXlsp027DDykJ/2xFi1I7q86vfobd3Yl8pRoaKn6IAyGY/Xd+P04/n47dfP47ePmrRw&#10;sO9OulCv4o3K+ycWcmgvtKh5hUXf4gaH8qT3D37ylBFO/JjChxaBNrEIdzkh9Aq0vpP/vyms5r/C&#10;kDicXP6F53kiO/VDOn9ntiDlLuji256FvwJL6eZQ8vx7wTepvZafwhxK3Bf4+SbdGVhv4uBnIvnX&#10;0PgSpBa+DK2f/3YAB8njtbw6hKh5LO6X2IIZjeCU/xvl6NjXsRLqX9GZaArm+B0ft+y5cAmfihqc&#10;L0FQQJ4bIO7FgSZbK5BA4l7qTUy7iXS8aHqxOAN8nauBtHEIN3OzCggYuXEK5Olxz57Kmz4Y21HQ&#10;dVT1Y7hleQ0cDEMVOWA6yIG06gHtd5DZiK88XwHT77SzvBoW+Rfe3ADOLDw4ON5FmJ3Bte1wewux&#10;IbgvoPgHdZ1/q2oNdMDBvjd7vq3vzdH+7GCf1k1KEDmpPr1QBkLZcynyV4WYlxKPi8CHOH86BRB6&#10;GWsqlKRlkhqLgLIF/CaPip9gxQ9OgfELmr94yi4wn4Xb7oXf1uQHcMa/INi6tsBnHF9JU27A6Sfc&#10;2POyLPKXPZPVnA/Ac9kZrMZ/FZzd6/hT/tNv8eb6kElEwZJnmo/QJk2HL/IRr2mlC0APEqrJFhFV&#10;30qAB4dptEk4McSFJ8fhEC2HVNRcNk6LDSZxeGwXDm7nUbwXdLplSD8xh1fR/k4QvsiAgsmuOeFr&#10;5jX4UrgBkiswteevwSvp5vDN9BPMCH2DZgDZoy9Bzi/82iGIw/njrP4i/NCHyU/YF8y3yy28Oayk&#10;hxFTsDN5YhZ0sTMPT5y9AtyEqx1UGkfYqR+Zb/FGPOj5IYnK63zs0Zc2JtkRNMuTOPjGD/c4K5XT&#10;JwbZaT3G2o12TRraqunxPEFjg/z+Z/Xz+ni60zrw6nqcn9+Mq8uHcXl5P+553YGI+/kP60vW4zLW&#10;Z9pqVSukeXbDB368/rVO0oWQp78B5Z+NW7IHO2QA3IW+wC+YyuePgLSiw6t4vV+lIJ4bdW1gI18e&#10;A/OsTdz7OaE3ZGVLKtmMU05+hmncClcaH5yTwQ8d/dr4Q1zhUEdeh/qhcdahfs4jPw+SkS25b/rB&#10;vbiBWcSKUXpe6cuDZ9rI7u6W1sUb4+efhsztePv2Wmmvs47ndb1PyM4cKa1KqPBwjZx9D5j8HOqD&#10;QZ7xiCdlQpWPtR0hHaieeMXu7vj4cWN8+PAw3n98GheXGzJr4/z6cVxfPyg+f+y7eeA50prM87jh&#10;tcLShxvF397cyzyMO9mPt4/Skye57/zWBzYALq9kbmKf3TyKbja4z68uZc7HmYzty/NxeX4xLi5k&#10;cMtcC4fNp0fJBbo3l8/j+lL5Xsl/q7xtpJv32fh1UflYabDlkF5wIK1BKJPpNlnoaS8zXGDV/zX4&#10;W9ICnnPLNH8AFNANV1sHCmhyQOsfhrbUacnbz4BMM+3Bz0QUh5vbAfxH0e2NwY0sm5u88SEb9zzz&#10;updc2bC2xtZz7Ccpj4d4EZny0Y/zIpPqC9LOS/7g2KB7xAcnMQHwMD19MN1KC+A3lVfqpwEc2i+x&#10;KqnDhGzjj5ytBw42ZtwNkV7RkLP7z+bPz7WnyMTjNJIqiGd2TyUnDtDcqM+9V8T6uFH7Pxubz9d+&#10;lug/Cvu5Gn+WzSYzzwhVDX6G52dcyAnmyKd0m81mGM4YrwyJx8DzFJ6wBNcaQDZ+eHd0JfVeDcaC&#10;r35N/gSHxmT0ERt244vBnzwxiMJGP0jO8jFWYO5uMG3S2x2aDhTAg/viMuEJHrss7U76ju+0OE0b&#10;ozDyT1jCAdMod/PXfBufAPDzk7LxIzf7PrzthGfnXKYBGeTnDUx58JPO463zKH2CpmBRhtS1imLg&#10;+TV92rUP9fHne57f88wfvkRPCcN3ykl+vhVJNjzzPHZxkUBoTuV9xQDY5sfufBpIikE/CG08/ES0&#10;3LFjwtdk5mnk13cmR/5IIBwh0Aa6bE2v3XwoipwKz54be21+LWTNR9w+hDWVuX6Shn23QMcbW54Y&#10;QtBx5g3CdMfWiMFpehAEH9wHoWJUZYkrMG0MaWXTdvzcW3bHQcfycdlTfwsii7JbdrL74GYSWxOS&#10;3mlTxqYf3uown2zrhMLgw0Y/PBf3WAA5QfKLDS/NE30Rbu8/EK9P4ni2n3kUbuoF2j6EwrN0PCFs&#10;nvCTX+9DKNhlh+/O0zFCDoagSBBG9SYuHFeU02JWgXjwXadO68TuT3HgtT8+Vzc4C5kQU/RlN6/Y&#10;9L+dZXjlMBhzso6TLTfSgkp4yF4feyvsE2LYY/PbtGS876c49nL9Cl8O13tuLo4YJ6Rk3GrkG718&#10;KOcucciVvaq73CzmDGVbZ8WH62adPRi5pSjeu4U/8Um7YU5vs8nBQcoqvk0n+yt5K5LGNNsqD2sJ&#10;0lLvGrR8o9yW9KD2nZCBD6r1HprKwJ6k58fQQFZKHz6YlYcX7Owry5hOZEyN+NY79uBEC5oum1IY&#10;QS5wNamRN7Ssqy4zvGm+7T2ovrEvsskhpMgbv9dY0FXR4Y99K26p80EZDtDRxyjefyjhgCG26oOy&#10;0Wd7nGUsFQ+em5tBZEh85GGZWUcUBQ9K92hZUVfoEHqmNRb1VHt9+UOSEoivFBe5pN64gW9d6wno&#10;sp8GUAzWHW7jFMn1SZ1Qdtlab3ifWUaUvF/I28LyWknWJxvWUw6ZcYMcB3yQO/OrvrDIl7CIB2TP&#10;xTWWnz6cAeAA0cH+zjjc2zHtPrQObvqJHKTLWwTxE47MxZ7KyN42xQTXN/JZXvRh9FvImfS0RUjS&#10;53GhjuoROVNg8UFa+iZok4a9QsrhsxLInDAZ+qnQy9vDmH8BHBLkUJ8P9t1xo+Kz5socolR5JB/L&#10;XwnRN9chtJCn6FBmLp3yAUnF+4IUZMnBPdqu/Llch7U3Yz1+bs/TGkt5cc4m88L0KeRB35lzOIRT&#10;7Oj8Om+4Mw7yxUmNyq34Ppzpcorm9eWZD/VxUcod+6rqPziEh95bh02fuqRPiaHOkCc2Z01E1nkD&#10;jle9wCfgNu8PYETHo7uEodc4aCLeRy4dsn4KnAt+0yOMPImJ2+1aNN2G0Vz6Doi16ZyLv4ZVf8PL&#10;8E7PD3y79cqtmCqjI+VGRsaTO7bkhW0+QbNHNNInhu/qn7o8k536o57wY9DtrJVkKt6HvixANWA4&#10;I099/Icrxbs9mgkS04emL3UcMlNcbufb9it76dN4PTO3A3KWCh2jXgAo97mVrlHfRlhu8vY5E+kM&#10;N05ecTCVA6NyS6k8Xj2yf88YJRrwTB+SsUN67Xamsqug1mM6ANHGTd83jUsEKxxxoi8+4CeeeQZF&#10;mA+WlhySlrVsLkJKf5a2mrGY9a1kJTFjuLWUeuUPr3kGJjf6T1+ttmx+1c+73SELxZFf+KFfQq7Q&#10;j8w4qGddph4wcjsfwiQCerXosNKoLD7Mp7oNDeGKHunbbPwP/+EPf8zBMq4+VccsoXAghMmvT1Ar&#10;jAMc+9zCpjiuTeVAWi8GmDD25IzCefICPyLvDkuF8eEgKlEDRspW/wBUPIc7XEmUST+ewBGO0OmQ&#10;UA7helAkaaVjYuPXAct40ULh+QFHxjfRKRyaEeL6OORKSQaOvV2fNEdRXaEYZKBybctmAPIhF3XG&#10;061+lA+RwaiAXwRtxZKHCYllp/QMPKYp3OClbOARTj658S6GzrztvjExPEUuKoZkIRlaQVLG0CGv&#10;4CJ38+cck9+STGSlE06dIN/+R3Uf3MqhsAxeVsY2Smw6RRM7uQSsZIQxkMIPfIknH1Isf0+6iGfQ&#10;NI7k2of+JhlILh3Wujj3ezEArZI3ZW8bERDuCXLZ5kM2D2PdEM2wv4bJliP/PiqDTnXZ5Z70smTi&#10;B9AO63AWJNFb5Ouryi3rpHE6pQHg07woLBPOyJ9/DGQRDg3laVrlp67K5CbA6D6vM81EHzxu3KMO&#10;F8a3BCo8BwHDj+MIg/eSBTZlSXx0ArrkwSEt8uHQHhMNdCa0eAA8/M8LbsKkDplgsOCgc+Y1A28O&#10;dsfvf3w3/vD7342Dw2P/A4Z/idBuXA/IQLJAX9MlRXf1K9MQt3EcR9LUpSfEru8avKZ42eBbLzJQ&#10;kbbrl6pwetKSRl/k7bpS2eDJgYpDVzm8KuSkk0Fe+J2WshAn/Kk+mQg+3HnCQxiJ3E/PIEnhrXpM&#10;EY0sEqdvwH58HUc7jH5YpzAK8z/BaCfqs9x3aYLog3EKoz875IY79X3H+3vjgNf0qC/0JHlrwwf0&#10;WMQwSOekeNoobbYHor1qg0yYGSu4rY82S/78q+z0+tavfehDfehZ98H0VblqO2MM4L5IeK2jbjfo&#10;nGggQx+0Vp5MGCxbyk1C8YKu7fOPAczRgQ/27e/sq6watPV5ZJJbC1gGWeQGvchadLx4oS0jv4hQ&#10;Xv10W2COQYD66p3dcXjMjX3vxtbefupbekOdQxi9g97D1e04+Xgx3v/6efz68fM4Ob/0JgYbKdCh&#10;Hg0w07YnPK2D4k9u9+foRdF3fBIsPsav6NJhhxVWRyZIeWCTVUFazyok/asQNv9GaAIitpJ92lsH&#10;Rr/N4wpeQ8fFLqQin/LbEWviuwMWRCdcw9wtWCT8u8A3qb2WH3VY9mvx36S5AtaTOPiZSP61dF6D&#10;hVRfh9bPf1tIHvP20PC/Re7fhuKvfuc+oF2LkGX3BC7blyQ+j8OOofckWdo+/gb87et0DZFj9AYc&#10;mfZDzH4jlh9vYRLVbdNQ+ZDW/thZT/on4cSXP2H4y5sfWfSpcpedeOzMA5f4Kx7sX+KnANz68DWA&#10;Z1P+F3JZBqdlTPgCnuPLVQy2b3KbD5uEO7jD7AyebYfbW4gNwV0FP/yTjbg44O9X8WoOcHy8P968&#10;ORxv+sa+TcYfreNU9hziQFsYB9EdZE12mUtNcyfjRKvIPfzywb+AhbtcJC0DfYMDyhbw23ksw4p/&#10;SQYLcNq4ZFo3ZjpCDPbqGBpr5ncCuxfQYcgW+RAkvsrEDw64M/lZTxxoSB5dnkV4guJvPhq+5f8q&#10;FN15tuapWViCOV+Vx1JW8ZC/eShjC5qOLn0yZsDzXEKqXsFfZDX3FJ1XeEuZkSvxi/xtuT7neIGZ&#10;M/nztf7Kdr0sYJ4OPJvOr2CO8m8F5Ld6WPp7YakMc/iiPL8Br6Sbw3fRMMwIfYNmwDVU9utJFnkr&#10;dqm/wC1D9BdMkvrnyzDDXzVT+wfQ7Tkv5qecFUx8TNyJbOj0hUxZZmYproCo+pmZBc4iD9l8Z32g&#10;42ftpcEP6UUT22tgP4QUDfC8BgovXhs/3fHo0+MHG1T3jxtaEz77YNctDzmVzGtTrdv8mhMyEw3y&#10;patXKufZ61l8oJAjzdLPFWVTAiKcb5IoTPi0/0RN4WUFoKsI0rdhVBMDCl4f94rPHx7LEGcIXfjg&#10;eV6eJ8W9oQh48jOIchMuivqkDGTkvg6EePOrPLRodN/DYtPhT0qHH+MQZJ/nFVDkWYZlh+ydDhwe&#10;dvPcVGtoUmw8a706xsHh43hzfDMO9k7F18nY3rhxGg4KCknUeGZIAvHx9KiqJIx82LDjQTXU4NFf&#10;wbbidlVYbiI8HA/P++Pyemd8/rw+Pn58HB9O18blzda4ut0cV/dsQLP+fx53yvNWBvct632eDWh9&#10;nxsm7scDN/rLfcOBPg7x3eTQ3udL/hh3Nj6fn2kdfTouLk7G+cXncXEu++zjOD3BfJLROvvzyTj5&#10;dCJeMJ/Hp4+nss8Vdjk+f7oZn95fjfPPD+Ps4804O7kWjZtxpbX6NQcLeZZV9Y58/HFlot8ICP2U&#10;7bjIAtP1aQyiZ2ENq37q8kvwrbSr8II2fhlyYLOG2CVTWbtIgvYDfnJVaaOrMip/nrdIr6QLPMux&#10;Hio9fwo9PtyTfh2O4zdH4+j4yM/0fLhC9cyNfWxyoFF+HixRcpC3x7DkozB5aSt+Tl7P51wuG6MK&#10;wmjC+cZObSSc57zdXqdkK0BJTMPul1jwYYBsR0Pb+ZJaEclyET+DkA5l95n2yYg3aCAH6xBkiGQ+&#10;LgTac54vbo4n5KdAy0JhWxtbY2/zaeysX46Nh+uxxnWTD2wk5Tkuz3vJkTrdFf626sx7BxAmH4Qi&#10;HOb+vCmGYM9B5SAltuVHH+i9BqgRThQYxSP4dNIlAN8YJC/l8CvW7U36CYIaUHC/it0ESYhtb9K5&#10;3xc4V+jaJyiaXd+BuJMWMvN6ih+v5S7hWL8UjpywSbfsliGg/ElfOLKBee4NjvMXnoMx/01MQ3C6&#10;L+eZK29NYW+NvbZ1jyHhJR+TFjx77LFQBIRNOFSlmDSu4qHPM2Ge2edgH7d98ayeZ6uRIIZyeZ9E&#10;dJBP+8nCz2GlOEJ3HUQeixIBCprAecs0Tw0OLy/h5IHf4ZiKbL/Ty9Fxxi83NmC3PC6H5SE8IfK8&#10;1Ac4gmS8OBdpjS0P+bDHxtuj2LfgYB9tgmfBJumfQPJTIhnmQB0WSUZnQXe9Krol7EPwZCwTHDa9&#10;F3wBlq/S9B6MkTsamljgOK7sokmpul+JYd6BMoBpBOdv40/q17yJkGXnOMKDA8CrD9bJ+M1U9OXo&#10;gvhM+6TsQFK0fDCQx/b8Rx5stz2Zrlunk9+8K+PeN2Y/gLTIwntWMnIaP981Hywkno9jin7vv7ps&#10;wkGmlrlwocG8CH0GPykLnCZ0YnAnDLzoV7ntgD4O3GUK3KIZUBuh2rIzKaKWs9zua2VPeRVd77VM&#10;8ug9T/ZCYygM1Ckb5SJN79H13on3xO/vxoXmNhdXV+PiUvOei4txwm1fZ5pTffw4zk81lzo7Gdfn&#10;/BnizH+A4HY/5gC0AWs3stOcEBbhiz0VXr/uwxIyWTtEbg6j/VBUpwAo06PmABwkou1oRvkgPaJe&#10;FdbpkUn2glWXHgcREmnVFn2oLwcRHzTmKcB1CW/WHfZ5eA7lPOGFPROZ4s9uKYYv1FCeTs8BKB/s&#10;oy13XYkXRv9K5yDzljx80IO5jcbiAPKXLoon9mV9WFDtJLfmqd5FFo6SloN9eZ0+dUq89xg5YKn0&#10;TuvKFD8kkqzggbYMK6Iqusgh/HtPSPOE8Bl97v2rtKnUDwdXsu+ntRZ+BF1lAs91qvLkRi7240RT&#10;adEpDqBYp2iH3rukPpRWeSIp46guKQv1trfDwb6tsbO/P3bYQ4SW4qg3DppRh8ytt4XLYTUOwCEX&#10;+POerAuu+YvScpvfO80lf/fD2/HT2+NxtLc/drd3xp7MpuYcPo8iPdmV7UPxyntPbl7Zyyt1M86n&#10;X6BP8QE+uRWs9pG+gOy8ryZAfoT5DAm66bLSdhNPu+LQn9cr1LfqATzS+PCs/MiDPKBJWsKutJa5&#10;uL7W+HtjP9RcXuiKGfJt6HbLJVKcTeH2s7dHmlfzKlSFUR/kyW19eVUvRmslyfaa2/q0Zjq/VF78&#10;4Unt/bLa/dX1zbhR/tzqdyk/l5xw2JKDf3m9s+oRTlQ3PtykgB4b2JOn7u9Zl11fjevLC/cbV+on&#10;MDfK44YbA32Dn8oomqSjbZPWmivbfgor+u73qR8qQ4Cddhi/+5uKt7GoFn76huzlR399sA+9lm46&#10;DwMO/FPABDn8pdiiYXfZgaRZDhMo+EWY4GVY5Vn6RrEkyYRRTtqp/T02yD3nc6Kn9PzWM3aHQ3No&#10;DHBc0VHaKd5hjHHl1Y/nBSpzGx+GVBvJPIe+XbZwklJJiizg8zSSb/qJyNpvPN3lddv7Y49X9e4f&#10;jO2dXRsuvtnb3RxHWhPypkDOFXCJGuvEHS5S2+PGQI1n0mfaiji3zqPDV1fo76XHpwvp+JXcF9K1&#10;c63nT7WWPz871Zr9xLf9XUkPucWPg9HuE0vXKLP7WPofjOZ25ENc9vgf6w+l6R8x1nN0v3TeZVbf&#10;Qjvd4tyEePcBQOQn2WkkVD4856IWeqwoecrwemouE+INlr5UyH8qrPFLYdSH8yx+kWuep8HnQj1S&#10;P3IWX3k2QZW6YnFYh7E9FtiNqcor2Pg//Ms//ZHJLQeqvAhXhjE5OMYEI52pCqww3zCnwZjDHXS0&#10;e6ow//tFtuNkI6SecHqSQGdYHSfGk0Z3pgxu6VQIp8NJR5eO1CepFU9JKdY9jTh8u4yebJpmKtgd&#10;4UwYzk9++OEmCg6tUFYG25zCR7DJG/r4fKARefhQH4eQGEiJhY0I25NxMhB4IEYeytuHAlFg+TNp&#10;ZZBhgFE8jQOlQbYVR7gP1ihPnxBXuCfB4kk5KA86/sXg4n4QCYgdZEt6H3iDFhtyrq8a0OBNn9CL&#10;rBjA/A8KjPjvG7M8WFEP5Eo94abzt50yu4GUTVwOTmagy4Anv+i5vitNjKvPwMQAw8TFvEsmeRUx&#10;rwXFZpHbh/tkE6bJB7LlIFH/yyq44OVQkm3TIQ06KDcLNxl01wsAcyBZIA/rpuyW98wEaxmK/ZTd&#10;MpBRWbvsPign2WL8CmC7I1s/JG45mIqo20FD74kFD0IrnerG9Gyiy15syU/dWdbCXbzql0NUSY+b&#10;g1WEG598qVPZ5OO0suELQ1ka8OeV1uiIcKHFP6t5OOCHsSlb2rPSyjBRoY1wYPbw8NCvRqVQ9DHU&#10;BbfA/MPPP4z/5h9/P37+3Y/j+M2x9DQDTA7AZXJrkFhcBzj9g45TJ2qX6cdkmNTLbNA50hgWV4jD&#10;C23JSfmR3MmHcNpb2oEiqEPljW1eKw/c5sXlgzcm00wWZ+nl96LDcVkEkZQ4+MjiTiSQo/+Ncyd8&#10;tVvI+/3pHJiLWfO/JRisNcgoD40gMlo8EEZcxa+tc0U2J7Tllhb7/flqN2ZahgVFDwa+NYF2wETY&#10;V+lum47/baR2tEY72t/zO/P97nz3cdy6lxv8GJAdpjriADev2KW/ov3xAOpgh1v68jCKQ31HmtBz&#10;yJt/qHDVrm9lrT47uhX59NXZ21trY1tFVRN1HDrp/kc2uo/O+lXu0jvaGH0EB7CZEPDgEZq0BfpJ&#10;+N3ndUOaAKN/B0w06NfFL+AFlAfVO9HKiXovJJSWOnd/pvyAaYKpeiCMYI9XjlffKpmg37z2d0v5&#10;PUsGnJCfXldI/ak8D+L74uRsfPjt43jPjX2nl57kP7JhQ89HnYFJIjsJV3vwJ5MF9BVdQqdMXJaG&#10;PeuQHTMwOf0sPg616byifPpiSufjJ6LiC6T5/sWEWurPRj+T+19h+F3yJ9BAH7UIXEQ4xQyvAQ67&#10;fBPOTA4VEVMQfBlXGK76kI7g/CybFaD9E/qvNd+EV/IkzKFf4OmvhZS3ygxlk828ak6eOmkVsWwa&#10;HLbw47JP4T2+v2by+dvk923jEtkAqa+XeRosg6SgeJNt9wKv3cS3v2FBW7981XZJvwyFobbb9C2P&#10;F4iJ9GceVZ6us0BVDEAyUXTQhLAcPycIx/HyU3gdvUArIAD8mKY6591j3hQTd6Lj7pgFzHEFnV7f&#10;apozSFz6h3nkjGEHh8+Y0lvqnmRBSKycphUEBahcfGC4kuP3F7+DHLJIM4OOoz79hZ7GBY8H8kfW&#10;jsBVKUInvJUpsri9sSdd8bym004mYVgJx1EwuSse14zdqW9XIj/400J8f397HL3ZH0fHuxrfWIiz&#10;7qM84k9jRfbv2OjnoWLzoNLKzTjrskKTORH5Wv9lT+NUyjmBgt0bwLiTwpXWGUKa0OTgBiRk6jGQ&#10;IOw2QjD5pTCCNb4rLmOngskbNNvl9ngdflOfguYVOgQRLrdjVR5zBsFC7/lDGwgzlrrKJ1JVxg4Q&#10;2N9QtEg7ofHTeTRu8RZ/Jwos0ROs+r8GxjU52biddubGuJxyYlPPNoRLNlZeuZWmpYvR1Gzi0mIu&#10;j0WKGwStG5h7r6sKoGB62AI//HN+1H1sZGnoqQvJPT9nHp+HWSKicHQQHYc10tkhGpUIP2UgDCTT&#10;Jj62AysDh4MjaHf6Dfzhx2kKZs7vBmf5DRPZxDOXDcIkesL7BphXytZgf7nnQFiZefkA1n2vplmB&#10;1XSr0PPO4M3d8mGtGOveUnxH4gRBX2RSCkJYHoqiv9BnLaL12jcgcsXxunG2iIC+Q47YQPKMS1B0&#10;0Jf5hzqzfpqn8nszqNZKMnHHrPqdyrKTThid+IUBIeEYeKDvcrCNd94IF0Lz6xhHKsx8R88I8zMO&#10;3x5HjpKl1l++Zc/rK9ZJaoNas7EM99zmWesWrZPWNIb4lS5ac3KLHDey8WwiLDVPT95stRZXnspB&#10;NBQCgnUt7ui80gnH7At/MR5AT+kIk+1/n8uGBD/CINa/HmOIEA66kecBwSM/nnWty15z3sQt+iA/&#10;lys+vImDbf0ylnH5kM7yrzysC+ZbRmny73j4FN+y4R8a8DKFCd/PGyRr9NhpIa0wHoSEl+IBHMZh&#10;GdbpSuBwnnWub92Pjb2HsXf0oDXyrdb+CGRzbKxt+3nh+vOdyvowNp405t/vyCZrSqE8pSscxPEr&#10;t1Q+r0ldDl4xfKQu/EBr/sNxenE0fvmwNX77+DzOLg7G1d36uJFePJCO8sOPeOSZxNCcww9yWMfL&#10;eq6bAC1/yzvPI/lz6x0bn93HM148SDayn+6fB6965cY9nhPccivg5cO4upSeXa/JHuPiYm1cXK6P&#10;s/P1cXqyOT5+GOP9b3fjk8znk5txfvU4Lm+etC6vmzCUH/ooVR2PYvsReYvHJx7mqwwKtlFLtU2Z&#10;fHgBE29gcvx1YB2SSdtewGr7Xo0HOi2Gg/NgmKcytA7A87gObGi/w1Re/fKcED+qhv5STpNQpG+6&#10;UR1wIwt/GD3gDyE/HI2ffzwav3u3P3aOeS6rtk+ua5LWxr3EdyXdvJSbedeD/NFzmpiczoefB7mn&#10;N9TIuEzCmcqu/GkHU1kLB55hOc85FSe/gcAC8qEQ6LBdjoK4vYLQ1I8Nba3d+YChPPgBHBWP48Aj&#10;XYVQtsSSJ2WS2YTfxAMta1oANs9z3ccrMe0OOXmTd59ncc9Kvzu21h9dbh+UUBslH15zSB/BM8GN&#10;jZ3qC6i8xPOsjD7Hm/vwILrwyZ/S3f+KHcJ4JkubhD3iI1dc2PwSkZ6VEtDfE57DfkpovhQOPT7Y&#10;+uFDBUReSgtrpDdecBRNcpngRS7EgwEgE6V1otA0vojBe/6sG1zzZ3rQLdmX7Xi53W4hBX25/cGW&#10;id+Y/taPZTKHxo9+Ioe0vcabwmRcHhvJXfNVnnPSz7Fvc7Cz40sm2Gt6UsvhVVv93Nc3KVG3jAHc&#10;DhIhkbnZSn7wQJvitX3ZK+IP/Dnw8zS4HfXy7nFc8eweBoSvZpY1nmWUdsfzWaqSfTnwuIAD9B4n&#10;yU/SthvDp90LU6yBK48sh6evRCoBO8sfSvGm/pPe4eVOrHRUZY/MI1sEAH32u+g3eFZM++g6Tx9B&#10;0qJl+tlzQ/Z5FWRdMrDBhQQSoNMl7WSsX6ETR8lePDQv2GlMlLXSyw7nMo4rWgoH38+9qStl673E&#10;ENUPzk4ZsM9Vb8lMtK3bMsjXzZ5ASMlAEr3LDcjlV17K0m5wHF5xPO/2fpY82H42LyRogGc6Mi5f&#10;5YshTwx6GJ5UF2KIV7BTF/BMCfyRO+lTT5aHwuGFeOiTLxlSpnk7VnRwcdokfJNw06QcyJOxHKNy&#10;INsun35ULPlTHoh0Oui1zM0H8bJhxW0XIhU+1bvcpk2YDLQn2YJLILRl+Udldf05QHjmL3t0pGFP&#10;BLmx78lep/eTpafoat88xr6M9ztV2a3H3juWG74ZKB8e2D+5G7e3N35d59XF+TjhlYdnp+PDh/ea&#10;C/02Psp8+O3XcfLx/bg8/Txuzk/H1RWHd/jjxKnm7Fee31smKJ70Gfq53U1zfPal/JrHnbHFPpMM&#10;5fVcHXwl80Uk6ne4dYnDXdc3KrP6PtOVQZqZG26pTqEd3bJ46pAcBzJ8OFAmF2XkvACHTrb86kL1&#10;lRoL0Qzvt6tjo7/stk5NMK5Ch30gUZSfvSXWg1TQIs36+q7yxq2+V/4N0Wbeyo17HPYYGmM9F1ca&#10;lJA9UC4xoZzQWntUH62KJByarIF825/SsS8ZXmTQQ9ZVjAMqjw/ZIDyRoT3lbX2SreTMpMN7kuCs&#10;9zM4kWpQOteLZU4/xfM7xg7Kw36hkN0XhWcO78FP6rHwKK/qgT7LJNFJydv1JDc8u92qngjj1sfH&#10;pzthPorW2tjWGLa9sz+2dveMw14mc/ebOnjGJS+MecgQeWxtoTPIBvmyTpfUlT/zQvbYfvjxh/HD&#10;Dz+Og6ND72EyN+F1zTteQnAz3uY43OOSks1xrPnRkWzvK8IL7UdF3pEbo68koBpDbuI4F/zETfVT&#10;Vz6gh15SN6gEKeRg/91vHtP4yXjqi3EsDxn0CflY/iRSWn04NOobyGh313lrHfjMv2irYLK/zg17&#10;nOnwXimNHxlI/seHB+Pdu7cyP443796N/b1993l9Yx9nQCLPHDKkDyH8Uvldqr1fXl5r3XORV3Jz&#10;gPec/cdrH/C75MCUFkg+jMc+LQeQ4IG5AXoMH5TGCqb6kD76MNXF1bg6P/fBwkuVybcQmga6G/3A&#10;3FY4fQ8HmaK3kRfy4WChD7TWgScf+HQZomeuK9loIe2BcnMYjbaDbd1Fh6Rjvi3OYuenofgnDFqq&#10;6x7D0yZU7y6b4oi3s58fKo3y7j6jjfEcXbpR5iVetdPGd3tDI7D4Vd6yiWsewic6gcwpbfAcF5EJ&#10;F945q5T9Zhhirmc8xXksrJSsV/1aVozi8HutVYZXvJI24ZrvrNFW1ceINq/e5U7NIXsNozzXFE4/&#10;v8FrfNUHru/sjU0brUV2OajH4dycN7JRm/YhPs2p+MMKh3SPD/bG24P98e5Qa0UOrMoc7u6OXcYs&#10;rf/XtSbkD6Frjxoj7m/UJ0q3S1dPNW6dXpxp3Po8Pp180Npe/pOP45KxCnPxedxqzHp8vB1P0jfO&#10;PW5saxwQjz5DYSmlDlGubfpx9T9qjAplTGDcbUPdo1/oVuTB4eOMC4wHaCW2cERVkmcFJv4ztnDW&#10;4PkB/Ub3pd933Gh5I53gUqHcWPqgeHAZ41yPyt/n3+BGPKD/piM95GwCbrcNVa7r15gqj2TN7bi0&#10;Ba/rNB/gNfnj+VZInGvRulu4G//p3//hj8mMAUDlltsLJhpEmVZGF6pwfMqeAUydMhVMA9xUJjxg&#10;Iox06GLEG+bcpaJoUlxPatR5+rRwxUPXhZLxJFMGt+NVwkyYoSP+CyeHkYJD8+jJKDwjCGjmsNuG&#10;D7EwwHiiKBw6RzqoW3WOdHIwBt/5V66ogSea6fQZkFUR5QagzaDospOGcrvsdEbpSDI5VZjcDrN/&#10;ET51OPrCPwXxYTAqXkZFdOfv/GXMu/BJ04sdkkMTrnBTtkipf4F0LM5bjvCZ/MmXcMC/VT67CZeX&#10;/Am14skNf/DjCbPrCX9sJi/eCMBOookmAEl34NjiIQsE9AmZU8fIJ/wR1nKNjCVb846uxc+ByulA&#10;oCYMHCrz5Bg/9FSSfFRulRcT+S+bQHiZvAKclJ6ONuHuMiIP/WBc/jKtIzFOHKAnxpIfHHB7MTWl&#10;d5zolW1T4aRD5swl8Tv9zG2a4IPoMrgBCsSrwjp9d2ryunDYxAHY6XQ4CKrJjVaeNzIs9kNHluKh&#10;T1vnXxhMSI4OOFiVf7WQK23trcJ//vHd+P3vf9aETROV/UPXr2UoEpkkiZQSIM11P+zFL97NOmHO&#10;UGmSPza4mTBgHJqP0jVQXspBXr3gAMcdpMJbnx0vg5vDjOl/1KESogi3V9LLkJMPhEGbhlmJoy9Q&#10;j+yy6ciDUPgjXw7y5QFCJtSzibUn2sTn4N6rxrwzkNNemYwjMB7eUUZ4L14VTl9Mp89kBiAOiZk/&#10;lWF6TbbaTtp+wIsCxbtPkIwJT7uoNkYfr7ipj5PxIWXh0Jejx/3PDdhh8IvEGARr4s0EQHl6HDLv&#10;mSB3P58FBQXiAfKaD/JykJDD4kgX2TLhxg1Pu5pIHHL7oBYEmD1NhHe00GBcgoZP9vvGPi2MlKfH&#10;D5cPBkoP+NgWpyykun7FBhN/SrCtBcbhEa/ifTe2lI8GlMjbqSDMwk36c303zj5djPe/fBy/vf88&#10;Pp5eaCLMwC4s6gwg7zaSEOldv9Aru8eE1HNN4Jyma0vQJJwuQQ7kd/InJG2fsvz/DihnAFnbMpQv&#10;MOMbWIqbQZdpFRZ5zMBBkWc8Mv46whB5VdxX4OuxfweYV1yDwsKefl+L/ysheoZBvrEdHutViOzm&#10;gP9rKV7CX4f9t8NXy1O24TXECluNihjmmtNAGKHo5EKmwORcShTPUhBAgIyprUQuexe+qW5e1FFz&#10;g+EXH+OoLNc8/rlJ+mUylXqWh2n5S3jsTtRxdpcdaA/5NHRY7OQhs5Swwvit+FCQ23MpGfeJCU9I&#10;fZqO7P7wZVyYoOIcbi9uQhZ91KKfKbvpCpy2bX2z+ZiQ+s74WgUQagRpmthtHFNO/YBjt73Bab8d&#10;7YZeuZz51PeHE8aUNY1fm7tbvrX3+M3hePv2QHO4HT802/KBfkamMs4HvcHOPCTzKRa9U06Vf/xM&#10;1Vwy28swcWdLvAkp0q5w1asPitgvo3xnsfanLAugeIU9wSTTgoWM435pOrxwYV7IdjuDxJlEOVDB&#10;qIdrUZ/oIuwV6gJeBLwEKMzB2Zj+S2geGlb9DV8a90P7y3EhVwWxvxz8JrGSx89cvPPvdPgdRhaQ&#10;wdZ8yvN2JleKcnyhAE6q36YV/srwtdG8zXP/Sm98fIqUw/kyr7Wd+ZTXE5qveg4PI55fOSmp7Vao&#10;AzLPD0x8FHwpbgXtXwnhoMGbCPMgMpkyWsb9rvznxEiwTOIFrJb9W/gNL9J9Fb6HKDjdR8iluXoA&#10;XVqkt9te8m8espZYrBVBeN2gB9+GphERNsT9dToL/LSNCb/dq8mSjcE4ju90QKcNWBT6Icyh7pyw&#10;Ywh13CJJ2kUFmCpuOZBlr5HT5xeuTdqA23zHu10Jq3BIe3fz4FsDuEWAP33d8qCTdm/6JuGmSB7e&#10;mqu+RIm9/jJDkBRtr7/NZ8YCp5dfyzXb4qJsJ8nv1H93mPymgRW7/RB0mQlyGnAVXMbQSWLFLj5J&#10;m3UjfRN0km/9uC3DK9uJrF4dT/rKHx9545p6GMUtykX6PG/12lYyZuwlJ2oH+T+JZ24dfJS9vvU4&#10;Nnbuxub+/Tg65mDfvZas3IDP8zDRgK7qaI0HzWJq/SF0WLN7k9HtJoZnMv6nP/mu7SpsX+v9vXFz&#10;fzA+nx+Ov7zfHr99XBufzzbG5d3zuNJa996HVFQS9bnP9Lusl3kgrbw5NNd65w0N6w9+4VImG6W1&#10;TiUNcw0tusUdD+VlnjHKQ+bpaUtmR8XZHY+PMk+74+Fhz+buZmfc3myN6+v1cXe3Ne4etsb946bw&#10;5NdYdK9y57Vjki9Vbn7ECzyrvO6DZdzqJRfHUTWuntTd3wOalul/xXwN0AbGPGovuhQ+82QCDar0&#10;ipSIDaXmBotbH9KSFQc0vImETkkCPOORMIS3PrZ3NVdk7qh547syW/wBE7l5c+Fi8PrY8XSuvG6t&#10;P1ICJd8eD9IyZC1MP09K++bZU2g7Sz60I9qU+yFrpMHPbgTBsTOg8C5LQ5cTmMdGx5ciXW6kNHnI&#10;xyix3Q/YTxTU4lnUS0Kcp9Ibg7ZIuaxXadnuKxTXawXbCne7JgB5ePOGto6UCN4Yjw+39YxXaSUM&#10;/iyaQ4A8O+x+gUokRfKBkfwJ43n0xQHIDVlap4VK2yMT+pCFrk1kKv+y+Tgi+tTysk12KwALS8Gg&#10;G+JY5IOMonv8hHdBIicoVH3DI9KB/axRCG13bOsUgY6Zg/z+xnbIhNJhU0BB6Nq1QDaEX8KQLv64&#10;0HOM/dJlHw6g8oTLpQUHeztj3zcY5RAGcnRPLPrmTZD05M1z0+hRyi0bo7bDhiN7CEJVPuTLc9Jn&#10;/yEfwx/yPaZCVwIxfZE3TdV77ynBGY9faeoayZz/9wL0GnCmDAvoeiEc/m3LX1nbD/CLE/z2uw7j&#10;FVf6wBrpFbF4Zh26IBbqlAba1BE2ZfUBka38qZ16gBb9jBMgY+GYRzcnwmJCeWHMB268+pnKkn/E&#10;wWzhqAzFI2HImPpi/KGe2JMBr1CLXkN7IjN82C4vRjzyDD6004aiM2XLbx7K72fb4HS47bTnCd9h&#10;wV8AecnIJj8zYmg5hC+ikAP8hNvQA4+4BJXDCeGZulF+ypA5FAlcRhHqNI4Dj+QCdY3eI2g5UGeW&#10;q35yqG8hU7ercpsnvrZC32FLEDm2AVKejLEYIFbk1oh26mfKWz/Eu+3K77w6Enr6RV45vMeeSowP&#10;Ibl8incqzXyUoU2Fe++98BhLXS/C80dy9AUs3uPmII/m4DcytxzAufahHdz3dzfj+urKh3Guri7r&#10;NZv37q9ExvTYk+k5kQ8TbKi/ggf2s9R3caBrc+9wbGzt+gIJ6iG3MHNrWF4h+qQ5V4NrXDLI3j9z&#10;5ic/d6K9IVv8/JHAr+LlIBkHoGSzjwP4gE/tm1k69IPIiTam/hDofo49Ju/pKb1l4kODoqP8M9+r&#10;NBxyQc5KY91DtuTjvTTNQSmz8nLVmV4OL/EaRvyUzusbAWO3eRGNzF+VUvz0mgp55uIPDnJQJsLh&#10;P/kmDXkhH84c3JsuWpDDJsrNcnIxZJAoQUrntIwJlI1yxUYHHa60KWPycV7UrcKhQTvLXnT0llyR&#10;MQcC3QZl0l9kzrKrMWxnl1u7cljPZVGZbrTmu7nmABgHO5+8X8fBGi7k2GauyJgnIr3WYy7i/byD&#10;A18Qg9ypU7/mUgg+BCRAz/kDCaZvu6Xd+E+7zHWEy/6imlNYl8HC2/2k9U/lYE7b++ZIOozoi1+2&#10;5WA3++GqYxGhzaX9I0NkgDxTdwA64Bv+ZDgwqJwscw7qQjwX5vCK/BzQIw/yg87ezq5vRDs8PBgH&#10;+3suF6/yvdY6mgN1ffkJus1BwZ4zsndKHLisua/q4J3PxYg2h/i4RZv2z+uR/RrdaktVEpURXFhE&#10;AOiWyk5+arvwHD1PvVOe7DGjb7Sx6D9pMIA10iJB1ui7aNAPyD0d6HOexKtuVQ7cyNok5PectAxx&#10;Jkd4xZOFcd1OCKJOYuSzTXuKPwC/DQk3gbLoExbxwMK/mm4O6UtiK67m3HmOID+6CRo/mMqrHDbi&#10;VjbOIPmjcrt9yng9TVvmI7uTYxGmRhzdBk80VHLpO7oak76g8qDflJ/+HDeH/rA51LaO2eKWUepX&#10;fWwfpHSfL1rUufNLfaETePkhfzhkTKKd+BC6+nXf9sclcNubdQBXq3ml4RbOLcmI/QYO6OcV2aUH&#10;6Iz0Al3lsCwHRm+uOZjKTZEarx54AwE6TBuLPre4qQP4gKdN5bvNoWPx/yT+fSBO4R5j6OSUF3lS&#10;RsrmG//AoZzIDSqyn55Udrnzq3ZPvci2/HFw3gM9FN8Jjd7rV+E50Bfe4Cr5g6WE/gXX575MI2MW&#10;ojUF5Ey+JHbdylZZnC5ZyVb+hQvexv/wH/7xjx5Q5MmgnQMbdLwI2ooKYRm53DCYeNChcvCC94Ef&#10;cHMSixS593e31EFRkZvufPqgHx074uZhgeayVXFiW3S7ADBMOJ0Xp4h9mloV5oNjVILSdqVzIKQ7&#10;utYtCoYbX3e0/OKmHJhOy5XFPHC8vFJH6GtF71xO5IBigiuvebRRGk5Zk54sjOey5VCZ5WWZRYaW&#10;J3QqfyZfvQgh3hMxGU8AnN8iL674ze1rObjok+Kiw8DEAt28yQ9/MfjCE7T0Ff0cxEke0YOO57Ab&#10;9ceiZjqwY5zEewBEhrIBfqmdaWC3KbnAr+rAPMMrdUInjlnyI7vUXdMA8tv1lMkFPvQM3qM7ki9y&#10;tT86xWE+ZJ7b+1igZaFGJ8JimQNBuMHzye+i5TK73KWfMwMO8rCbfHE7/+TrehWtTI7CZ/NP80QW&#10;aYgJS6kWFomI80RC5Y/cSo4K87/vHA9e17HCbCcdbYemoDWh0mYC5rCKEymlU4adJ22u45yWCc3C&#10;hg/TwC8kFpu5CZB/LDyNa+kgh/tYgKLN6nfMFzqC/HkFL4f6uEJ4WzJHrlzD+u7N0fiHP/w8/vEf&#10;/zB+/4ffj6M3byVPTkErvfKiYzN38lPr2Dm0B+vWNrmwZTxIGj02PTgdoGkQoPqgTiAiQFa0CWyH&#10;K5Hj9LUsqCdwTBuayFvyrPbNP4taP0FgcoANfnSYSQm+xokFX5YP9YnAiXjWALm+I53ZkQ7h1gCi&#10;RYRP4vPvJw/I2HTU8Polo/5TZcmEikUN+ALrCuylrbsPYnCSjlNmWKNMOEgTXc8rCNBpy19lc7si&#10;rXB4EEs6+gLqk4cg1DOv8uUfpn5NOe1OcT2xxjBoM+Hm9lZO5fuV7dCQ8b9oFM6/QxnEEVQf7GOi&#10;50GQcihKKG5zHM7lHwD8s4d68z9omKTKTVlYJLAI2N8/8L99DjQh5mAf5ae2oM8pek8cRZs0noxS&#10;l9Qzelj1TL6IiXyowx5zkMSWeDg6nh3sEz8IjjwsYfUJ0H+8fRjnHOz79dP47f2n8emUf7ncii5Y&#10;7oCdE/nrRyZ1a7CbONDSD7v/dVhyAscI/sZOfEgApm1bP+IJmQYWSD1eEB9r2W+Y0QSc398Ac9Kv&#10;ghAmvgQLnpbzBWcKIc2EJ7siJl6xZsknOc3DXkV4Hb4e+3eA1/JXmEOJ+wZ/3wPRMYx930WydWoB&#10;ryea6uL/XwC+YdW2jNpUtdjlElT5StLfD02XZK8lnei2aaQKyXci0zBzBmZ0VuFl3TQkt0WN4JrV&#10;j8dQGSH9r8T9CZckydGdjXntlbV2DwYYECD5ijzn06cjHf5H/FKJIgnM0tNb7XvpPveaRURWV89g&#10;MC/1Waalb+bm5ubmS0R4enyNQ6dMZSzkmOPKcZgy5fJtWopsml+wj7kesiL5K7d/DfZ2fgKMhYyd&#10;PX7O2m0PzsRWsKAIOI/i+K4TBl6IO5VetBM/hZG5vPz620BcBxejV6DyhSgIf2KnX0fHBVz+IqzJ&#10;ojxAchkW8ju/wswpG1xw8ypeXqf25micnhyMo0Otl1esiZnLfRmZ6wB5mLamNYjL1bpB8zPlWxYB&#10;9fd6TGUgAbGNS0iKPWo+2pq8iQKSl9LXIteCaxUTWCYTrMcvoeUEzI48FddrwwAetVLNy6GB1s5a&#10;PsK9jnW88waaZIKX4X8WPCd+mXmSoeBl+J+Brovzluq8Zux4NX6jpXARXQ46wiGl/JPb8iTNyDqL&#10;BRYXG/KaP4T69TCEfVXZSU82r7NZpyWgb/Q9r/1DA0yyT3Jjv/HD0H7SVdYUD1/yVvkNkX8G28Mi&#10;apn+gvTfB5Bz0RbLQqa43wKlIwN5F8HX4Av+v0Lf8Nvk+ieZLkFZ2gYaWMvHww/ltwxcU5CBm/6z&#10;Ll/Dfw6+lPdl3q/yImujSdYCgplg5jHzStzL+DlP6ulIQXvm9IlTT8hc403lJL9ZTBidQtNF2x4d&#10;K9Cgbb9o3TfUlxjH/WCK69wNTpiCTFfyur7j/loeLvCv/Vxjc11KD+R+Tm/wpmygN99wHUT5fS+K&#10;YcQ8Catc3090EmF9Q9ZBxLNcAGXNBApXWcRZdvq/0HNk9b0G8hJEfam5ZPW1Y5j4ZBHVxyGSRYxs&#10;nhcV5rGUh0DCRTO7Vb7S9HW5Ho/kR54ey7j/lFeWQeSv4gnr+lg0fl2dBHzauB/PW3djc/d+7B08&#10;jNXh/Tjcf8g1+eaOT+fb0DjMhr4t4YZkhxf9BemkUSok19uwXNADZWysVIfDcfd0MC5uDsZPnw/H&#10;33/cGz/8vDk+nI9xcT/GzfPmeJRMGyrLN8e5scg9S26cy/WDYB4kYCfcS4NGyMPQoTRVZjxzX0Q0&#10;nAjDA1zfJ+FEFTYWjj2JwwZD3g5xKHsRPh2O+4cjXa8fj/vGu8Nxc7Ma11fbwq1x/bCZTYfe1MeD&#10;sNxj5sQV7sFZlyCyWybJrQjaBY3QJrYBIUB/WdrHvwr/LI/YRPAlRBbkRN54oMLbJ0WoBSYbBjwM&#10;LADTNz0Befjgcj8Eu8UaXLbsbGt7Y3rFEqc9n57uj+Pjg3F6JPdoe+zt3qj/X4yNp3PJdqn8skfZ&#10;zv3TrlDWxb0x8WVVkTUmPHmQ69JJUh6NEWonly8B8hgyYD3InauAbOUlczlTnCA5cDtXwt2mM68C&#10;ylAC+XCtV/uTL/HxAx3uVP8SVt3gTYxdxaWs3OE0D30ZSzw+qCFsc0TTKJvpL0+bh+ofwo092fC2&#10;cEtLKfWVsS0+6nPy5R6vfvSlXujTWOMHYyxleqwt/pzEusnbfuiLomt67ueRjggS0vJ3/RSr39SH&#10;+9Mww0/aEkqUAuU1gX7w2CEuZYQz439yFInj8XcfJM4yyke+rqM3uwgnftDiFq9JEPyGuR38a6Ii&#10;K1pXLd4pn3VZQdJ8vxDUh/ZLncsPTaX3JgE/y1ECzxZ2NSbi8ppkTozLW36w+eYDqCRkc2B2Uz+3&#10;cmQ3WeIhos/wOvTcu3/0snuiicLtt+5kA7YPkVC2EfoFwPYXEZpGReBOoABac3kEHa44fZAhfxJo&#10;HnzKxQMgnOsex1XQj59xMS8qnHYPTSD5QfKQhI3wTKffVsP9ckUmTYSea+Wap/zuE8pj2eUPz5ar&#10;/NQEGj4iSZyg5AXCT/FKQ7/3GtDueNaiTstzF9obgC95mz/QussndSCcDV1xCQN+biRmGbfDt8cE&#10;XD8nkgCxWTI4m+ud4sJndoG0EXKoKP2SloyVvSBy5BOwGYnIOeR6vHBUcrat+RmYjHSWDRd61UN+&#10;qmcZhLR5ngHyPGPTYbgx/vUbr3i25jeIuZTwwZ/i+RFGlInmNUh9+l5I6h8dBJCf/HaNkdv1kqc3&#10;D2E5vo5VnNtDuagTfI0yYLenDMh2CHM4sw739Uvmyj5h05ubNHb4TWbGPLO0LTgf7Zy+zzOT3hx0&#10;eXXtP9ucXVzmNb1n5+P9x0/j86fP4927D+P9zx/sPz87G9f8KYdn49dXfl5+e3dr2bEV1nE+mXt/&#10;5RP7HrXuo639vJd1Pn/mYVOfD815UhuxnqMvcW0gGamgELPzNYPqZxvWN5vveD7D5qgcusMhGX6O&#10;pQaE3q983dCaEauk05VcWTfTVmicaOnfz/PgybjIMz5WE8gAHfMefJYb+5CLcUV1pJ6sTdjcgnBC&#10;z9W0q+TyBinkRTSaVbrnBCWPG27LyMRY4lSIbOv13Ksy0i9cttqP0wJNq1n96YnnV1pYIyv8aF/q&#10;WbI0ZENf1Z8P9UI/FQfYfi2H4swDfqzBE4dubbddF7Uped1mrM8BGpn8Qp6zrVb7Y6V1H6/gxP5U&#10;hNpL7X5zm81od8iv1aP6K88c9/fzZjD8kYWCcqCST/uC396en1O6VysvZFv0AX14Rgmd3xzGH0x4&#10;xi/aHV3UqAtoTBhjtctz/owNjBF5JsnzRMYNZM944+d/8qNznlPS7rQP/ZW9DNmDkj4EUA68Uk/a&#10;Cd2A1rh4MfYo3x2njmdjHWWZXvVnvwqb+q50LYxLOZRJO3ovA/tnePvYYZ5jksZGvH7lbm9W9tqB&#10;ejN/iS+EbJ7lZL8L0V3f3Fl2xlPvdVFZXG9fqM9/+nyW157K79fpqn3Y8Eef8KuTyYdu6G/Un+et&#10;QrejCqdPsJGTdt9nA6ZsgLV76y7PcdOXsR33Y/Hyq0nRibBP3/TJfWwcBMXfp/2ZjvRs5PUmJ+XH&#10;Tpb3JBSQbVAeWicOW7UyJ/+0OUvIBU+nvwa0n90XNHN4jv8aH+KD8vvmAu2v1fmGdCI54THdqxJ4&#10;LCgwx0xOBZHbG+qEHAYEFXGwQl5ym4XiOHnT42H1Wa/fyV/4pHj3cV1L+DQ+xjRO5/NGvj3jNu62&#10;kL0JpHFyX9Fj535zIMWV2D3ecnofdjHtq6Gf7+Utf+wHOzzYG28ONscpbwhS+GR/e5ystsfpakfx&#10;O+MPR+zXCT393vOLRKW9PZa4D1x74/mF5qyzc9nw589yPyn8eVyefRq3mteuL88zV11dOU9OUeSa&#10;X/1XruuA4ChNSL9Fbo+BGiu2ZMvMa1z7Y1X+iM52zz0I6Y8xeIvnH5aR+lsT4ncvf9oe3h4NKi9v&#10;VeQejbymoV5JK1cfzweydTbQ+npXad4TRF80jRh3WS4HGSkl9qCLbflVtEkk43/7r3/5G4V5cSGl&#10;siGMhuHVscQBLly5Q6dMqjgNwADNpioWyGywYmMfmz54DSqNvNwglcFQipAyEMjClGgW2MISTyUz&#10;IHnjXt14YbDBZZL36xpYPMjv3dGiaX7w8sIIJMp60I+SzKMGOgZB3kuejX23g1eY+mZiIWXBG1rv&#10;vhayWCTZelA9vPELpK5qOAaSyXgEYSXVQ49cSssCLotRd76aUABvgCsZ+afVtQa8G8VRN8pkxyt6&#10;JE90xEUBuunFIoARsvBhkxodbZ7gaDdPdJKZzZfe/Oa2jixLufpiAdmRGyGpS2SlLNmEHMo1SgYv&#10;pO2PURLnI4sJCwkjLwP1ZLAg8RX2Zhr4KM7lqaTG7kxgNtrJrhhICrk5YbuTTbLRzxupVDfrQvHY&#10;JQNOX9TFbnFJI176QCfCFWH8HY9dw7fanLLpH9ZPIfpCf5TXumQhgW14g6B0GrqyDdcrYdtoIX68&#10;3EySk9rLb30pJNVouljov+LM0xn4UV6V53wKpV3Qc3SNzXAhJHXbT9w9NwFkb/Qnv35X7p3i+sIz&#10;pcMy9fTJiOrzRyzGVvxjI4u2o6OD8Yc//GH8h7/8efzxOzb1feN3sXu4VFlZ0NIv2p5gSpjJJ2UA&#10;KqKrolgmSGioTS2IxQsn+kq/AGxTEdh5MwGhD0lgO8TGWKyFgDR8GVTDm7q6aMmAvUEDLenJP8uZ&#10;NMHCbnHHE31HdsLCWLboxTc36oTIohkkBbgkyZYiYLiGodW4gQ3JzrkJ3nX1xY4AGuzeF1uyWW/s&#10;Ux7EWCjCPLBd7NBjPvyF6ffyQ+325lW49CdNzFpAs+A+OTzyJu4VZUiGXFjLFTIpvz1ajRNN4iey&#10;hcM9LjbVrzT27DP+iCb9wlWxjrMxNWMDEnJ8v3f7Sxb6a/oiF4Tbprnl9TuyT1RPX9/X4vewXgN9&#10;cnwyDg4PZI95tUXqwUKSE/v8WKXmrtS928kFQysXVXrMksu8Q5nobVeLnCM29r19O3akA1VaAihF&#10;mdwKkgVgY9/Fh/Px7seP40cukj+d1cY+aG1Ioko7YK+4hNG/sfwZI7DnUhbIoow4f8ImaZVscGTS&#10;F/WaYVHf2TPhFCeYXqeILOH47wJLeVyeIzK3LMs3vAyWvrvd5josCEsZLTMp9i2qMNVnchaJS5gV&#10;+6vwOuVCLkFZy9fhtfKs/7i/RZ6vwWRrYTqxnPS0gKb9En6/HP+XgMSmOrQDNXhZi8RVbDtr9f9S&#10;b0DTLGkn/5JQYP5EGSdPpeAmtG45gWV6YF2OZcrrUFzXyDru9RL9a0c/5UYOaVEJqacTXsgykVfq&#10;gr+9+pno8YRfMoR2SgYcJ3QSNEVbk2Zo6xe58E+yJb4h0U2TOIeZ/0ic8gm6yAJiI4JzB9qPG4/X&#10;bo406keZnLQGyec8pg9G/krtsJE8RHV8wrMHcK7AQnB7kUFzyJbm5j1dYB8wX58ejtMTHshyYh/z&#10;OfOvLxd92ktuWinsuSvzFuh4y5DSmDcD0PPBF1xCUuwRZszvdY/TkJEIsyNBQNELSJldXgFRJQv9&#10;22Mt4aLlH48dHySOdOLJnrwRIHnWymHucThgv76eiwT+VRxuoyZyl2EUnd1F+hIBu/CVz7IhZ5wv&#10;4CWv/PwOQA/UJ4HIIXQ9e93Cr534DcoQXSzpkI0P3tBucG+FhRBr5IUurT5npyxHmSfxTkNvLPJl&#10;j5Uj8eYOFn/yt01KDnhxg32tT5Pm9PanEJL8Y7fwBYTHwv8CXon6bSD9RwbpruRrwF4Xyam2wHUp&#10;N2E7r0OUFiAfxIuol/BFHX+BFpjsdCnoK2irkBeMSAmUtUyQNicuOAUN2EACyxulSS/mhrpOc+Z/&#10;D1gfA4BfCzes10c0liv1cH8gdspLWtwprjtn4dfKWYc5Q1kKkeXwozTxRRSzsxzyyO2HQDQnfl1E&#10;kUlDGn28WJARP1n04do4G824ZtoYB7oW5F/gPCA4v7obNzcP4/LiZtyxue+BNlV+lcH9EcbKVAl5&#10;4CZZYK/Irirxvq+EX5HeJCdxcHNlRLx+hBntIxcuUleSYuRGdEHSudZl3PDNXrvUnXGkrseSqzYD&#10;8hMG5ieZImvFiJ6NUEShNaPlFioS+UGTm5Xyk23i6Uj7XH/JIaX6/izosNIZJ7KRUnFqF65y2dz3&#10;NO5V4duxsX099lY3una9HN/wSt6V5n1du25x4+f+aWzey9V1Lq+UiTBp20iHXtLmyHavdn1+3tP1&#10;9N64u98fZ9d746cP++PvP26Pdx83x6eLh3HDRgVEFi36tA0hL/fhKBfkPh33MLAT65n7plVH0fPa&#10;oD6dwGncL9nKCQK5f0KbeGUieYLjeWvcq+EfFffIRieFH560glE1VD2FZTfKxwYoapZNY7mRzviB&#10;HfqeABWVPrOpr2WZbdEqEtDedvkhz78Iyz6M/5dwCR1uOQDT4QppRbDD/GajbMDZhXbMv1pebtcJ&#10;e/KMy1ftgjVAj1KhIY57P9z3OzldjTenu+ObN3vjG/kPVrTEzXh8vJKt3GRz0dNK/p1xKxvhHq+E&#10;zz1x+KptuJeeuZpCKIb7dNK86DBP+g1pQeiQqaUiMvkaxGoNlu3XQNkNaWVoZl7RKWXFv9Qp9kIZ&#10;HQ7lDL3GcCpjLNz5uhDlVbrX1MXEGxeURLJPbfBHNPQjXiO1dzi2d/adB+3eiRE6YV65f2I8FT7y&#10;bCSnLVEyYyCADmP3GYMiguRV8dwPRBb3LcdRL8UJEd+1wqO8OEugLsg4QYqbgHRXrhz4NxP4urxC&#10;dOs6m6clXOAMGYujttwnixv/AqFxjnCINvFVhN14Wuwv3PLgdF3IAv+O8/1CeSJ36Zh4x3UbVbwC&#10;3EvHj379LEefB55j9XMmHnhrbKKP9H1mz5Nwlx+JbTuup/IzHgp9X9fjIwJqvlEe7pXyXIsHm4yD&#10;CO8al8sv93yNsjNK4VCBrgPh1yB517HB+uGDW0g7UDwQnsnhubqgvV/kb1p9mgaPbcayU29hiGdY&#10;Egs9xpfe/Dyonvl4Yx8dQYLF9uEb+3cfaP06jFwKm7elTN9xnPy0wZSOAiMEfPzMyLykXymj34bU&#10;hyagb3NUFtBl6ROIL2mhId3tVi6AhtR0U/sZrblAxgDRgfKTi7bBRSeu+4I/CXGIb3+geYZXcevE&#10;gi4bGsC0yEa8/P3cEpfX5/q5lHTheKchb2gtm4TwswHpck/2iusDPiQ7K5XmlQMzWirqg2CpV2IC&#10;yBJXiOuQKETo9nSV4jJX9fOS2IYp5/pV5g633CAykeA/XjC2kya61Em6xy5clsjMl7qn//P2qJ4L&#10;m6HtWEif93NFCQcPcbFc8PVzHQLOQmnIw9z76PGAjUA3Nznh6/PFlZ9VvPv4afz88bPx4+fzcXZx&#10;kY0UZ2fj4vJyXF5eeBMOayfGMfTAuhThZ/Gk+4e78cjGJT9P01wkuq1NDmhIf3P/wvCo+w5rWgKp&#10;F3q3hTxnk0NvnstaLfXwnKj1IBvX4E0+9O0T/KzI8Elf45m68pcseX7X61rlR2saN/0qdFrA+WkP&#10;lSFZeabmterOLkULJKvKQgfZgKRVN3ylj9azbYe6wF2u7UVt5M17+lCPlgV9OZ/WsRnHWfNSLzjB&#10;V/qu0+qI83yNfKJNacFlXEoRMSH0gJd6ul6hayqvQUxTrj7ZHEwQ3QZ5vk5a/gAgfUhOnjHurXaM&#10;bMZz2ynjvdrepzXKtrxZTLqiLXZ5jr6/a5frGIr2pj/l4dkfB3Xw7BL0+INunvhzkexWcxn9iPhs&#10;INrys3lOBaNcNvTRD/a57tzdHAc8fzTujtX+3jhdbY0j9qeIHh6un7TgTbLidcDeCreVriOoA2MI&#10;c7D81Il+Bk/2YPRmYrDXT+idXs3eDf9hSO1LPsZ83pJGv2azHxv6eI5JXUjr6070yQYpNvRhc/Bj&#10;cyz98+KKEzZzYjN8cohR9iTEPtWm6Mj9MjMt4zlratuSwne3d+Pz+eX4oH79UX2djb0Xl1c+1Ors&#10;4tynol1qHLi5uR73Kvde9Gy0u7tmQ++d7ZX+hnyHvFL15HTsrw69yY9XtZbBuM5tdwBh1qWMN7he&#10;pwp5uxvICWw+ka1PZpMLNt0Db11TPvcTdOoxAMZxbLd2Uy7FBtWWalvsLuNg+iXYYF7Jpu4R+zfb&#10;JU3hMh8Ra2FB5IC/yjErEbncjDUS3+nWU8PC26/rV0bFh7f7n8c6bGQX7sQWi7Y5rlFpf/on/buu&#10;jYfycG0sP8ifR1xHNlir/4wttZnweYs/2XF9zal9GuMczjihSF+7+9qAQtEPTry2O++1Ufv3AVs7&#10;6h/sOaJf7vCKbHXMPVBisc/mcB/cGbxO++3R/vjD0cH49vRoHB9xOM9qrA4OhCvZ2L77bt7yt+nr&#10;GuyHw9guZLPnmo947TSvnP75/Yfx7uf34927d+P9zz8bzz5/ks3rGhR7Up+z6iR8xn7aiLGP8V39&#10;aHUgFci/x76J7Ddw/VGw8pmWw5hoD1U8fzakTeDR6cw/pIPRD5DTYUODJ+O+V2JKY8SI++B5LvtP&#10;ek+E5yoZzpPSfC/C8sAcftU+yOno2JnrJpqt//Zf//o3BMqiMwOVK0BYBDDz4IbpVGW8QUODRjZX&#10;MThlsqaRnR9UmI6FAjKAoSwkYhLNREyFAQunNAZPgIpSMV+QaKBKJTOo4WfTBYNnjjzlwjYDMKqj&#10;DOrhovwhMgh3Lpi8KbCQ3dVcTFFm8utHcuXUvFwU5SJL5ZuGOmWi84ZFYSa7TKoAAzCNh6zkcUNb&#10;Jgwhuo2+MQhxjLDWNZi6s+jPJEE6OuU4S3RPa0CDXNClHDpa6gvPuR2QV+XQFtIz+b0Zh8lR6AsO&#10;2rtk6+Mwc7GHrOJIfjmeyEDzDe8YNyjZCSsvMoCATVfCIZ/D+O3mpxc5GWRDm7CMP0ShE3piczvA&#10;aS6DRsNPNPJYn+XS0dJO2B/2WjcXsV3asNxeqGCn0E5xcr1x0/piUx80qrv7SHTl9rEOol8vtMlr&#10;v1BpIHSpPVWKG1FJQ6/hMfNLm+o7V5YM5cKCm5GO0Q/5/JE/POVWRtQbu9QgYsRuouvoHL1mMcOF&#10;Jhee/FvBNyKyVhDPuY/QVzk+2/8cQjeqLxMAm0n5x8HJ6Zvx5g/fjuOTN14UWxYErnJaRuqIH7lZ&#10;hNhHPJGoqJCJ5dlHUsc2vJN/0iE6g1FnKJrMppJLZVGQwPVVHacFtYDyyMvCyPZZ8VSWftttAji9&#10;6mC5oNGPJ3QXj77qIkR+12XiUXIKlvxmt/zFfykH4psPtoeuFWdZ9MHPGMSO+2zq08IZXSoBFuYl&#10;NujLPJBJaBmUgI0QdnHoR4h02Lg32GkByeTNJEgYmw5koc2DGWyA0/P8LxLGFMVljGuZ1Z9Ew9iB&#10;XJRAcZEvtuDX9GJXoHj0YoEGZMF87Ztfanflgz8XE9ja6fHJOH1z6hP79veRgX8YiL8uCnzstBaI&#10;kTW6c12t47QZkmDZlsfjafpD/inC4mRvHB0fj+M3b2pjH4sg6Y/8+niCFeWj5pLzj7yK98P44Uct&#10;MD7qglgLY4kuoN6NtE370w7+2FWUPvT52HTTxB8K2OEj3hn8Y4dKlLu0qUD5K3qyr6KbyB2dNNt0&#10;yfV7AD5dHIDGU8QLziZaj+t2qgyTY1Ba16P7lEHeaGgJjoyvaRcEX9Ryye9X4J+j/BWq18pr3ZP2&#10;G+T5GtjGjA6tsfyS+9fK+/1y/P8L5voK68O3eq7RUIpI3BRr6Pwvouf4BMpZ8J38RVOwFud8Qtyi&#10;9zWe40wxgYMv4kz2ZZcxzN2kicprD+Ea9dbilpDY1LH8/hVMdXPAv4BJ7WkXT/FdDgAFuYZFDkHl&#10;+cLfMAXwNGpc7ISOmkABwpS7IOE37VTpjkrcmoSLtNnJbBHfDH4oXOnhhZO4aY32BRC7nhJd45LC&#10;T+QKOsn+xDdhJRicK7CojFWvH9bHXMTuH2ju5MS+U63VTla6sN7R3MnFOGtbza+iZZ4E+fehy7eu&#10;AdYxlJ+SslaxVwAdH3zBJSRFbiWiy9hApYlPXsULjX6JirMGKXtRwYaWa5lk2nXw9Zg9+Zn5lVvh&#10;rmN+5TLvVtxc5wYi5jwVdNhzVOGUvgTFOZ48TndGJxmIX8ILHoReRP1GSGbLwFdu/DPTKS2lJc4L&#10;FewKm5B3wqQ3sKkvG/tESxhUHvuKfspSdU2QgJXi0Mx3bgfAa+tuG77ws2wzHafTOLnjjNwYI9Ek&#10;E2StHrrQVoLA4RfwStSvg/kWCpZyuIxJ/kklM3TcIj/QwUWUwfzaYDvxC6YzvKwj4fCoiJdQ5C/z&#10;fQkLBmu85oCvrQpyHYWPPkT8WiaIyyOY6BwS1DXUgt/vgdRtLq/rurSVWcaXuIQ5fuYhd0Ge6C4P&#10;BJp+pu38VLqvOYMzjemg8Q8R8lTEdA0gf+RPGeB0f0OpztVppldY/pSlgC5pqDnXelCwLWib963I&#10;d3f7MD6e343Li9txcXk77u50QaS8nE6FC/Jwz/+EVg5Y+p6RPwKlT3G4xFc+MOWRUaWJwDehnVF+&#10;HFPwW+BkE0zgU+Nq/DAdvAXU365iU0Zk8AY/eVLb5Mt9NO7PkYdCdA1phzzxJ6VlJD/+4ic/867p&#10;+VA28oBcU/t6OmHISbZknsvq/pgvNu+UeDs2t2/G0eHtOD25Gm+ON8fRwWqsdE3NaX1DbQAtr071&#10;q/ZpC+qRihXmWpnr2+etXcm1r2vp1bi82R0fP2+PH99vj+/fjfHpbIyr60c/EPM9QCHPanlY52tu&#10;cXqS/Lxi1zZjkCt6QhRJfcnPvczciwoVNUPvvGpYKaazjzz0tYWufI0sgKt1pvLQGff1dngIJtv0&#10;mkb5uH8kNtG96Hl0an1L9mysFi+E86AsSIHxL2Cuzy9D96sl/LN5/xkwL8rAv0CD0toPheuJ63pW&#10;FaWIqXqqO/zcH6S/2LRyKp17ZNyTZqyhfX3KyvFqvDncGceH27Kxfelc+n28Gw/3N75nc/uwpXw7&#10;4+mR1ySrPLUxHOkv3DPM5lRaIR9a2e1qjK2DiN33r7Axx+njSjgUiBXM0BRLcP/DtS6KP1QVJj68&#10;AaV2vH+T3hAvP9ZSEfFjj3lTHKkuB96sRaiLdRzUj/O7ztib6PxKXiHJnIK6wSuXeEBKP0E/Dzy4&#10;ulE/ZsMFD0Pv4GAdpNXoI+kvPX4iAwh/t7MwYb7YPXI7Jo6Dyuv0gPmskXTKEoqvfQHCyzjrAkzU&#10;FzJSg/Yj1oyR27agj1TpePQEoNcGfFMJS4cMBe2lnIlIsKxn8nQc43mhlBu5cStdpBnHy6+MTjOL&#10;ur8vP23jAx00JuPS7tx/1Y/yZ3zzmGhe5E4dPTfbfmqM43lF9SXl8n17NvZd+/QgnqOZlSvatWs5&#10;jMoHe8pR1rlOIkbXoQ82dNion24L/MTBD1nxw6tipyEVILZl6nxtDw5XpMONlT7dy6YQtCNm1hIu&#10;sjs24H4JiJ765vlXNu04CXrnJ6gI4ijHqHLIG8JK51efksHjmPgq2GRVdtrJB08wxokXUw8bnK9v&#10;661cD8xsAXh5U5b8cppJO/FQvD7eZEbbQVh5SG47bHujXlzTG8oli3VnN89zcInnbnan6as4xiQ4&#10;zfxwMxsHoOtfly83fQJaqGL/M8a+WLN4LFMGz/+O73Rnm8qnhv0srQ8r4ZkBOkhZ4We/s+pDPYqm&#10;7YYf/IBILV8V5d/kW7YF+Utf8jgOgmQo+nXUTxIF8KaEyKi6yQ8NPDMHpn7U1+nyzHqp57sUZiFd&#10;mmXpInCZo3Hh2/25nzkic8tlTDaXxXMVoyZmNhff1GlivEKVODbycVLfLRv6FPZ6SXzFKDKpXMYL&#10;nn/xvGVDyPMWnrv0JkDk3+6NfdiZ8qML31dCVrUl3PxsRmE2Q3DKkZ/xCf1cDlQ5lEndeJ6UP4Aw&#10;N5Z9KExdgdQVXcJDemTTBHwdRpEIje55lsam5h27ijQPxoVtb0TcqWfBpGtGVTmM0f1qUctGW/Fc&#10;SuVYSBRMEXArmTxOEMZPPRjbkct5okeXyzNg5LJ+sYlsSIRhb6hjPdD0rqfb2dwtH/yiD0WRJuTN&#10;YeavOiIDNG0PEEYPyCk/H2duXQi5L+j24Zl22mlrRzra256em1O0hrLBIUhs6uOUOfzInxP72IjX&#10;m9Fot6wnaROVbLl8WjZ1Ufls5GGtQ8fg8CX2OiCXbVt02STKaKXLGdGgcuRicxHPQflTmTcT7u1p&#10;XcoflzmQJKsir0HVEGwcYrMfJ/zx3B7ANvMMsMqTXL2pb8900Tvx+qImA/XH1tkzEv03DfXhNFH2&#10;rLBBiVMIeXaeZ6X4mYt8GJF0SZ3YMHp7o2vmq+tx6dM2qT/Xank26hP7oKc/Kc5jhHRPXyDNGxr3&#10;9r0BMG3DfHPr0zrh51P8lIdnnKw7OBmTUxaxa/6IR/lPsmn/0YCwaBmreNtbb+ZDzqq564qbfk0b&#10;xd4oN9dzXJdKt7S3kM22PnSFcnpDE2XJnw1O0b9+45oPdQRVBmYufla9yqY/QZNgGqTdQORbgwqS&#10;F/tvWM8XeBn3tXA2GMqlPHSBK3nHExYecByF+01u0NX43WtvWIC0Lf0BG6cNnZl0+eRSplF67jkP&#10;DAvpA1cIKCS/+NMmQvOjTDZDqwwkJTOso+/M132dpI7otPxIX5I1+2rYzMd+g+4TFMizA2wi9K4j&#10;aSqTumRPTTYE7qhv7slON8SD0wE3sVfisDH1BfhlXIA/G/jpm9hE5iw27d1qnGHjKC4nzIKc2Od7&#10;Gx7zRXd7LdprOmjZIHaUccmvImYO8sZwxgeR0Q+gcfUls0/s47qKT/b3eOOoqoadU23vpYKfIhmH&#10;iKcvuA1tF/QD9AJGT7ZZIa8dpgXpJf5jV9lz/8nryXNUeHj8Ri/wgI3c58ecuhn+0vV/+y+8ircv&#10;DhhkcgOJAQMhcamEN1p4MOkNYUFv6lEjke6Lc3iRt3hkV3P4+MLDk2QGryxAWKSxmSrlIifTGI3H&#10;woZBsBdrfoWCwtnUl4uWazUuC2M2JHkggYG58BvF46ISv4dcEw03G3zDAZfjghVHGX2zDcNmA4n/&#10;7UQDl5IxLOqGvF3nTHKSW+X0iXs0ChsDyQekkdPQ6IF8qTOGm85LWhqajsWiToOq6mS5lMLCm4kF&#10;esAbsKre2V2O3DIMMfCClHLE15tjGOhpM6Ffn6wwJ/YRH1nSxmmz1MnxCrPocpzpQstpjvEvUW1a&#10;ZXZbIwP1yoJYMtEW8lMfG6XVLX3RvtJbLm7Z1a32sO7j52hnXGiWE4PDjYrD8DOuokSYMzGju8iN&#10;nHnvNxvQ0E1vHkJHQsdVGF2pjUGf3ifM8ddq++LDaWT+54D5qAzV137RsAAgzrRCylayj9rG7r3j&#10;H9uXbEsab2oSdpr7yIQJR5folrh2Fx2d+gsYoohKOAPi8uapJwPUZFdIuuLT76DrNHgwmNE/KTv+&#10;tLPCjmWsUf21oDg5Phonb9+M49PTsdpfqa4alNQ3MjmkT3iQtMzYQuTsRdpSZgZmFgWSVtk5Djg8&#10;3M8kK72DcqcLHepDfCoW21M6adgGFwtBV85yAHbJY7txVGSivUrX8CLdYwGooNNcRvSPRLFpMfBg&#10;hI4oP34uHrxwld+lIkZESfHijz3jDygffMiDfuS6HGFP5ubLLnItmtl570WK6KgdNOYh9Phle5Ed&#10;Kb9lTopprWN4Wnjm+9hkLnAyRseOO0fsDnv1hj7GE/o/9g/SZ4T8Y2a1Hz/9ajomW7zcn+gr7p/M&#10;BRlrPJeIF/VgfL/QIvf86tZjPjbKpAq/I5/Yx+aEY2++Y8f/vsrzYkcLRP59wj8/UCh19sSrNMJt&#10;J+jA9W/948r4/S8sxbOh0a/ifftNbeyTXLSp8yq3/OR9YGPfh4vx0w/vxw8//Dx+/vhJC3P+7QLV&#10;3H4sFPCrgm5Ls7CTjzhP9qSfCZsWd+nHwy8ySGB9/eO64Tqh/VSuCOPwE5i97ZFLWXwo4HdCuFq6&#10;qQjLuIRlQUr7Ir3z4XktXRCd4GnNFEzeeJZ0cRa0DQt58H0NX4d1qvXQl/iqkhU3pb2W/huhbSes&#10;2sX3GnytvH9RDtrqlTpUDf/dwXwn1vgT6PjqvTMqHWvCb5g8ie18ieZ3Rv9OyozrX/k734QFCepT&#10;8S7F9PIX3Zo8DgnmCPu72CXk4d167slLHiV1GYHiPbkNEJWMayA6x5FWiU0j15ok3HHup9X3Det5&#10;mgzP0j87yZ9QY+bQaOwlKK6jLV9RyR/7r3xF4zq0yE7Dn7G46zfLLt8cMG0yhM6uvug3s0vFSwch&#10;qXC5U5TzBVt/CZY8BNolrtLsmSC0hoWM0T/TjtZtWvuvDve0PtO8yat4eZXaEf9sZV2vtZ2Mg9UD&#10;2s08JLltLMJai1BKF8tayusMh51ib2MVHXn5OMEp+eAlih/Y8O/lZi5wkXKdf442TeiQr60hmLXN&#10;rH2X6w9+6EmrMD8GeezHVZrXp5WIYz9peCteAepHeaUVkk2asPzUyXkavRpI2hLNJ/6WP64AHk1n&#10;ZI0wh1/lt0Azd0Oo3q6Xol7gkp91RJx8hJOzforIN1xYS8keyOs4ZfIaB/3i91pL8aDWHtF70ZHm&#10;kKALAAWstwnwcTm2OYH5Vx5B/PBBfvm9dm2amdZJdhNH2GlGHMrotMQtcS3tFfhK9NfhRQZOhgr/&#10;JGX8nssl8mX5FR1ESLfvDAtSg/NCUwkJ2/sFLMtZwtfyQP3PIHknP207+QN97cHavMvpuIZe8/ka&#10;bgmODkdokg6fcn8HYtLWHTc1VUTUU2kLP+mzf4nLWi4h7d7+OZy4Tkuz4Ydmjq8sBufSj9FhW8UU&#10;X0yiP2MSCUNpnZtWIY8RQdMrLc0w80y5HWLESNj9UMDrq7je4kQ1Nn7d8HBG13H3YvQoOth53FT/&#10;5povfZwyIxPtHlmkfOTgo/gpH4QFmx5blIIQ1MfuLF03n+tSMPsELlOuflJOaK0T807Zzi80/wVY&#10;cuTJd6JDaWzWA+ABeG6VV5oJmh/zrXgoHln9J0hNfOEpXWGAyAgD/aCDNEf0OLgnxjXrw+Pwhr3n&#10;R12b81qq7XG8OhiHe6fjYHUyDnTNvPF4o8w3Eu9OGe9zPe/rbWXwuJvr02euT/06nt3xvJnX8N7c&#10;7o+PF3vjhw/b4x/vNnWNO8bFJQ/z1C6ShbbydTZ+fWgjxrJbceUPpb5HaTnz4GhTsvpGU242GW1J&#10;xQPZ3M74rR+UAGdFyUVXKad0KDp0RjV8X4J7DDta18DH+at8o/wUiWxKf1Q+b3YTpK3tUR45Hkvg&#10;jSgpw20jeBIHhez/Neg8wNJve/kFeI12KUOntu1YL0prrrSB55R8SRTKEh1vkvIrp9zm3fqHBL4+&#10;pYaHKPdPfni/tXGnNePzOD3a8Z9D3pzwIPV2+HW8W+fS7xXPr6Q/TpxYyQa474Gc4Uka+vMAS4Sg&#10;ajfJHllllWpPxpPpXlxnKDe2QH5yij9s49PvDNB1ntYfj6r8pa413iwYhLpovwRsq33kEQ9jwgwh&#10;MSZ0LFvZogxZM/VQWV7r6GvLFzHjHv0k9ix5RcN9e5+EIWw9kMg9rmdO9bm/VXvcekMGD0YpL88f&#10;xEc8+hmKUXGRBlFLz5NLjoT54EbXSOeEIiCpY8ibSOdZQPMESgXlkqPyw1Jx6GmW00ke2/BW0ECu&#10;Sb+4FW5ob+LLL9eIP1GOWAsLmj7lKbBMLEDyyMs9crWV/B4vXiEmxrH0NTnmW4XQxjzT6gMqOEiC&#10;504888rpfY8Twpv7wuaA3EKu5bANxu0+OAOEludCPCO7YWOf/H0qHHkthwUTvWzIfVw8XIYSaYO0&#10;g2gMs56WCHSZ3Z8n1A/YYFYVUeaevI7BxuEzx635SXcc/YWERDqdOMICt0fZDn59Dbh4E1Sfks58&#10;L5uxRPkz1tOORVigpDlsmtjmxMtllwzqz/O4VLoTsqbJhohsdODDo5Dru6dxdZtnmH4LjSoEH9+X&#10;n/hQj5TFPEXZWID5yknd7XM7QgdiJp3PVikSnmPYAzhMWRpTiwcyklwUhuYHj+Y31Z8fYJEntKLB&#10;lafpcIGl7lyXRmV4sP6X8ZVXzKHnFzvluZlP8bHNz7q6VwbyOY9+sJy0S7nmEVmhj+uo0g907YZn&#10;qNqFTq69oUEuR/Ez+Z08QcaF8gtbRghxQHVP90/6HP3W6Ge7WdPxPM5rR9er5nYh8oMpLmmUPz9b&#10;7IM38spenm+yHvJzO+xB9HnmmufqvAEvz8bv/LpQNhOxsejT+cW4uroZZ+e8CjGYE78ux9XltZDX&#10;et7Uq3tvfDoY45c3DLldsK8dS4nNUa4PmkEOtaU3r9OWcmkvP8uVPbDZwRvxWCNiEFU/Ngjm4ArV&#10;AQPBdqWj2AIj0dye3hxoPdZGpn7+J3ZuWeZh5Xl+ZuOGhXOYvurDKPzca0fybrsst6dk6dP6shFJ&#10;fFUG47kSLTs0hJEDRF748iyd9YXneQxftMDWBvsioEvZ1IOkfr6NtLxu05tjeNa3iUxskGNckW77&#10;GZOQTTmuXW3igxc0WTtxxZH0gFzkUz2zHkEnWBK6RknVVrSTLlrUZEp3FooaG24/9hbs0aoep2h3&#10;XsF8KzvAhgGeCbKpjze3sXfCOhAt63D0J06RVfXxvgj0pE/sAF1Kv9i/Cu6x2/sXeBaH/OxJEF/e&#10;GHd8cDAODg79WtsjH/zBiWArv3nMz+klN/1jb3dzHPFa0ANOENvztZKfw2OXkoVn/Ky7uGY6XrH3&#10;RX2HOlvamN48XtGvn70nA0R/bl7oSJePed57GlQfnolnD4nqK3/2SlBn0UsfbLCl73GiHi4bl9qe&#10;0A158AOUjbxsuuPZJ/U/PToex9Rb9ec1yUjMfpcz9VU2993c5gQ09lbc3NLPr1zOxcWVT+n8/Bk8&#10;G+fq+xdCTtd7kOy2CfoB9us651k8J6PR7tQYe3Mbut/IplQ3aN3GCBztYNzOT1rGOvZ1ZB4276Z1&#10;3vQD0khwml19qv9FHkWmEIE8EEJX/WwNzASQXcnmJ2LC5jGHbfQLsEhzQS7XuhG4lqUjGwlo2oo3&#10;GfwwJqHifO+DfkdRKhwS+oP7On1+IZ9TFXScWRCIm7iE7QpdPGm0A0ninxIgEz+8T3dijR7vx4ZQ&#10;Hm+MI47sdkVoNYStbI59IOovsuOMWRk/7C8kA2Pfzh6n4u17j4Jxd29se2PfauzsCg9WY5fNfPsr&#10;9dt9v32P1z3Tn/cJq39yyjJ2RTnoG3tgngEvNO9wsuWZbJuT/D586pP83o2ffvx+fOB18x8/yJbP&#10;xvXVhfCqNh1nvQ2vzBWaj+m/bhP1y539wUnpbDB21WVGaI+qUT/0gX17X4Tnse7L9FOQeQQdWItz&#10;PnSoeLeFUMO3Iqqt1B62VtHG9jWmuqXyscmI0KMKbUZbPVxbxm63rf/7f/zT36wkoRuiGKlIC0fD&#10;MQCxmY/NT9mQVgvjGmC9mUOIoAwwfbKbG3pClMCmjUxImegwDtGKDxcmUUjySeQM6MhmibT4qY7N&#10;4p3FDxcs/leDRLa5Q2ul0MGTx+qkIH2bH24+xKEclB05TW8aFCauisgiUlh66Fe5epIWAfnh2Sf/&#10;GSnWiB7RRxoe/YHLzZEeqNGf6F3f4gFPENnYCMPiTKxKvhm9EUtxll3gdhOhT5kT/7xqFt1ncdcT&#10;ojfQCLvN2kDdppY1fuTDnw1xyIy/5McttI0I96ucbNzJohJ/yolsufEnLaEo6qt6MHgwSPtBoVzv&#10;5i9kB20v0ozo2q5QHZR0NdgUx8LLNw/l54YvuMUiRdbhg5elLMI8xASZ7CWaZMukv6vArohA2p8j&#10;ey2/baHjWDhT562xqkVANgGyKZB4NiyxsM4NRufz5iXCOQI4+bGnsiuHo0vy5HXK8Xe72G8eyKBw&#10;ydIDSC4OUw+HhYRRNXXsgR17V5Y53WlYEGF5yECIQQ56/eZma8qlHaVW2aDaSoMhk/iBFhZvTk+F&#10;b8ahFhd77OxX+4rAiwMA1j34UR68cdVFFKC3s0BgomZDFn1K7ajJ5vGJ10yk/Xvh7AlR2OOG5ac8&#10;+kP1CdcvCbYRBsIMGqmgqm667v+dj/h5YKYc4ot36aPHDddF9JQB22eN1M/cxBzqs8+ME1rMGuHD&#10;Am5L6ZQQHULPBjCJZ9dxHuUthZFX0pBPq2kRiYbBnX8CiJ8X+Lxn33KWJM6PXNGPL4iwIS+eY8e5&#10;oC+9mTolUif3U4/L2K7szW1O+6MjoYhjO+GP3sjjPiP75d/c/IObf8scyz1eKby/Ow72eHXv9jja&#10;04JaC+tjuby699DxGpvUF7LZmV3qmx7n2YB9Jcy/VuhDvAaGf+Ic+Gjo45Pj8ebNm7GS3zYn2biY&#10;e7i7Gfd3tyhDcWlL24LC2BDtaD+O6u2xF9ti/MFGRLHLP35OTqdX8T6rblQeXfkXwxWpT+yrjX3f&#10;f//TeP/x87i8ZmMf5Nx4Q3HVfp7/lBcMF+PSH3r5aCPp1WmU20glKw4XkPSWxQtZu53SaYTk8kui&#10;U0PoMPkM+JVKOc2hGf2L4PK/AhbFBaSQyBIZXkLq8UrCQkDrxHohdo43EKyo6M6+/E7hgkX4Rcq/&#10;P7wsG1CcY0l7Lf03gtvT6NBXWX6hszX4nXK8KJSyfrm8glfbvOAVnuXpHznKP0XLoy8jQEUZ0A2l&#10;rOWHt904k7sGiZnsp1z/8lPRBvMrXMJa3tT1C3kMC7+8Seu4ZZoTF1GtP9xGkl/GLyGZp3pNQKn6&#10;OLpde42WaS3PkveL+CmIf5FmrzkJkjftRYyQDWD24yZqBqWYVyL71zGK94f0JEwwBSvpNRrM0Dda&#10;JyiCll2uT8E3k2DPM2us4LPMu0BiU7Z99ju8iI/TNA0TR/OfAL/oNlkzat7kNbzHbOp7y8a+PrFP&#10;6wLWOpzgI1lZdaSensDEQ7UgzBzC3CQgbCTggik/MkxyFMxrJIE95NOnIrP+oi3D2zTG9rwO1k35&#10;12GpgImZQ0B0GtsxOgwWlXWW+OY1pTtuBseXH3iZvkz8Ii96eUlviABO40sZhTZCkhsXgVd5VVTW&#10;EV+C1xph9ALCk2tql9l8LAdu+8HwdvkV1+FNmRCpuZYoWsWb+6LY5K1+QnHmobB1pLZSOBi/KAoD&#10;2CJccyMPX6WJZ6oeeq+d4ENU0/wCpKx/Hb7I/iLC/BdRc/2+hNSftBc8wK/kmcBtuKBZ6H4Jv8jn&#10;RR503fS/Wv4avFZ4xbUzrUdr7Cn4YlMf4GTKLxmcV5ETj38dXC/zn2UA2uZnWE9fh3XdrLdx8iWM&#10;zO1vmP1Ns0zHN/ODl2OEr4CTkx6Vxp7Q9bQZ0vy5NlUc+jMdoHiP/7BIPvdN0rkG5LoGldDZlMaJ&#10;DntH3APgynXDf9ikPfzHV9+z4f6LrsnqukxfQe7/wZLrbtLgx8YjX2ubzlfC2cSEzLhUxshYo/lL&#10;LuzSQonnJ3YU7LnHIcXbdZ3n+3AgtyWsm7pvEB7OVA56sweu2WgoFxmoNx/fPxIJ8nNli586eOOf&#10;6SKrtBh9AqIF70XjV7lJb1yXepOW6BDH9wzl8Z82dd369KDww9Z4eJTux8HYHd+M/Z2343D/ra6v&#10;de28eSadftAa5Vz5Hsaz9Eu7PXMdq7ZgE+GjrlOfN7eVtid3T0IdS4bDcXa9Gj993h9/f7czvn+3&#10;OT5+GrrGlWwPqi3Xtn7wiA3kngB3crgpfavrdr9mz/I9jmfuBT08jE3hltJoQ292RDeSh/uh030X&#10;xuoCV1sAbTQgXaNLhVVy9KcE+PheBC6E6Ell5L4iutT1utLAeyE64CQDCnALolPJlR0VyqdwYLY/&#10;95midbgofgmga1j6fw902dSd9Rr6yLqtZVQV5MfW7SeOsvV9Ik7tPc+H4QVu6acRwI5pu/vbbO67&#10;v79SORdjZ+t6rFZ343B1Pd6+uRnHq5/H0cFP41C4Wn0WisHGW7XpW9nEntsVltw3xKbvntX+yCTh&#10;SqwZrHbpHFsom8CuIHJSAXVfh9RjCbSVx4gFuNr2oIMagxQMhkO37xpM4fAjGJ9+4WE+NY4pP+XQ&#10;BtA5jbIos+jI27bkMc286BOkiI/pt8bmzr662N7Y2F4p765sVGncC6R/MabSn5WHVz7yXMB1Vr5H&#10;6bjH1JQj/ctl1CLsMaSQ/B5XFG9ClY8Xtz82JnyWv5JfgY6HDX5450NASGb9pDy6G/dnkxRZOk+B&#10;PJMOjfEnR9Lgh+O0BEOzwJb7awBZgykrjCzANO7K9bOLSrdTvFvGvu4pErtk6bcysbmLDTC3tcGG&#10;PzJzeIXxXjQK8/CxNw1EL9EZrthMz8H8PEhjFnlubnl1WQ6+uGXcVbmZlaJr5PT9a/qjkDh4+7mS&#10;eFRV3e+BrkPXq3XYCCR94a/PdJ+80M8olN735pn7rCu59JW4HQ4NGOZVgIA8BC039XebLG05um7d&#10;EEduymVugV90xvxEH8L+yIc+53UA/ok3/UpuBIjD/Wr/yV8snQceQtZQ09jFOKvy7jX5XN09emPf&#10;ldqHjX1sfrIexIDxFp1RhFjYxT7cDyoMRP8QKy8FC9J3ajyBlnQB976JJJ4YI/ngIRRnp032ocye&#10;+uQiQ9sGPC0TtGEdZgLHdVr5AbuiSTw8UlbzBHusgk7iOD208fdzJz9/s9t0oXF+68gZXwXEnG2p&#10;/GUH0UWP/xGg9R2dNlvGdNLstRDJG37+OI6kxDsMMTxhEUbm67djYXfqo95k5/UJNlj1wVVhrGH8&#10;7EWZpQKHMzdznyatRnibzVcdzzWv/DvSlXUmPzI6r+sdORSsHyB1pk/wvI4NfhdXN+Pcr+y8HJ+F&#10;PNf4+cMn48fPZ940cXZ2mdf3nl+O65tbYW3+19wkZ9xfXIw7TnATP072A3xozO62T37zMyY3qsqX&#10;PnxinzAnuuV+FMBc5r7EetU6RdeqCDT0r25LXNWRfux+vdjYB6JT52N0s8tbxcIr+SlnOye/eWNN&#10;RkGPu7SPePrAGenI1020LWW53RhHUoaEFEjnOzy7zx4H2wJ6dttiTbQLa2bqR/mg6sfY7vpDjgxs&#10;oOF0LNZQu8rDZjrk5rkgfDmZretUzwSdh5PglM/rJ8rpMkDJQn1Vx5SdEYNTvLnoySsmVQnihcS5&#10;XWo9wZ+32NjH6Vt5tpXT49jY59PeZN/w89u+9ni9pq4FlYf1vdVjHWTO4cQsb+TZP/BJXrymmXGX&#10;cti4iR54xuy9BEIOE2FTEfL3QSKHKoMNbWzmOzk5Gm9Oj8Y3b0/GEa+PPcjGPp/St7vl14G+OdoX&#10;ruweHezqGom3kolmZ3Os9rbGiWhOFJ+TqFURN2j1kZLb9dWY7j0pNW/3Bt3emM+mfcKeF8Shx51p&#10;DUgb0BbwZUxgg+3trTf44WZMoA1Ciy3D15tnZYds6mN/ysH+vtbdB9LB4Tg5PhknR0d+Psr4wMY+&#10;NvVx+iH2SXMiC3NfyhGqj55fXLkvfzw7lz8bAZGBk9DYrHl9cz3Oz8+8SYpNvVfq2+dnn8aN0u/v&#10;b9Ouajfs3O0ruenP0Rtogw4qTD9l3RfDozn5iY66viTNP9G/mIY3hmG+RJoo7KfyHPgSKrrLWMLL&#10;MHb9EpY0sgL9Rjb6H8Azff7UqAtLhdAFscRBpzi5LTOsqOUkKeON0Gt+9RURT2h2jG1yklFI11Pf&#10;ALNoEpKNeNEyKTyrH2fzofq1UFqXyx8AxVP2ufF8r+uNjLucau+9MkrbZCwQP1+PS5ZeyyFBrzu8&#10;/mFsU5hNwv1a7d1d9XkOd/ImvsRty2W82FZf3d5VmtwH8fO4wJygsZL9Sfv7smf6pPomm/zY3Ecf&#10;96Fke9seH3w9qLpRRdXCtsCpmBdXV+P958/jx/cfx08/vx8feNU87oePxk/MWZq7LmW/19eX3ujK&#10;JvU7uWxMZz6m7XgL4rbqoMnL85JU4npn7EQnGbc9n3oMxaVfxyWOudf3t0Tn9pRLX3VcoZi6HeFr&#10;xnKIw4vnUe2m2rmOrqnnGE6MZcPt3di8v/afu9jc571O//bnb/7mjWEaOPwPHyllegWt4hm8zMhW&#10;RF/KQgyDdMUkJYM0wnuCJizhvXBX5fyxwCyIiGNzC5OyuMJHLsbAxj5vPpOffEA6pepYvNSH7XdF&#10;lZBXikYe0hhkoScfcVDaAJWX+HAVKM5KX3RWDJRXCyA3AD1lsoHEG63ksmmJzSpswGJTG3w8mDPJ&#10;y+1JGhapAgan+mAE6EeRLkdl+8aVG5n6FipPyy6fZcCHTtlI1XxJ9wKCdCGlUhw6wEOduwzkZMFk&#10;P+2EW+XR2dFN9Btd2CBLTi94oaXj2I3Mzad3qLYfvkbKNh2bgYiLnx2s0NpWVIbrI4H7ISKLCNfY&#10;9fKPDJh6oguF8XuC0+AjvxdqpXcvtJg8NdGxyQ//vS6YfYwsqPTn+pcFJ3j5HxfqBD5yVq7/+Sg+&#10;DGr825lR2BsCsVq7Kp+2bB1Jdi+WeVCqlTKLgUPZBQuG/peMsewHP23iTX5yc8pfbwTUAGZ3V3Fs&#10;7hMqnzf0OW8295HfJw/KzWa+6NXIgGj9omfJJn9v/vMJaYp3m8r15srKAw8vZJwv9k48be/+weTj&#10;PubmcJ17syZ9hcXGvcYNblKQ/0gDMAupk5MTLeJWptlAt+4jmjBsW5kcaH/rVUBRm74TjzWDagff&#10;esrGPibOLPi7v5MPHthoFqv0X18AkCTXNzkV10gf8cZRIe2bNsbuQOSSh/gwcFz/iwaXsPkqDS/k&#10;uUCqNNHFVlWDB1XoaUf+XfHSIO7NXIwZ3Qdz3gAA//RJREFUYM24siYW4nB81CJA1XPxvlHnSV+I&#10;YmJ1Kod/FeHvvMiDDuBNWJknemtH5dbY4z6KDaXPWm7qXIj4oZdLVYqL+z/65eOLlfQ75oxcMGVx&#10;m82W+UeH+4fsCbvCtjnFkQ17x/tsgKUPaCEu93B3U3YvGtmbN/ppIt9nYx+25U2ITJQs7tEJY0F4&#10;0yegw9aOjrSI1eKVV/F6Y58WtRy/rSr45vPdHUfwZmNf2pFxFN2KgLaSE6BVVQ7ji+JxuUFGvF/F&#10;e3I6jvwq3kM1Z/RNDsrBTztkY9/5+On7n8c/fninC18tfHWR65s2XmEFba/tt+5VDq5Lg5Zg2sXt&#10;aRc6ykzaS1SsZJCjn4yd9hEhID3gtPiE6KHCdmK7Brlhm3JTsFP+JWi2LoCA+HbZXWbqEVgW1fWQ&#10;JHYb5rosITQTL+R/kc9Q6csyv8gLLPxLyv8tsCZLgeIcS9pr6b8RqFvQoS9Ydvwvw++U40Whr7bP&#10;vwILvhPPjlsWsUb3JaAfm+irqV/Ci+o4f3nifgGLeGgmutm/oDAQXotzQD+in+PXKNaCPVZ1UdXz&#10;gsS5LyV2doFk6Dqlz8VuKLnj4xIZtFSV9nWo9M5rf/sqzgFzM8RlhAxmtAQFExH5EohTflARk2s6&#10;J81jiePjlsfR1o6XBhlfPSZNaiompi/XWduOwOi/ww3x67fLKyQ+8kXOSd61+Nk/Q/IaJvk0r/lX&#10;cyDrSjb2Ha80px36Vbynx9wMqusvTUu88ot7edas+evLWsP1J1Dy6GNdsC7XHBb5Eh+f4iwDIbIl&#10;3mBP9AhLoHPZXci+Xr8vggbn9Dw8Z4w8HTZFtTOyJj00JJULVLyRBVGiFvHJC7TdON6+GZrGsPQu&#10;4wVTGFbydmriK/IldLUK1im6LRagoPXzFYB+Li9Au1qftPGyBK3tRLyOtXDUr+DL8lnl8pC61+dz&#10;eQXqXFNcvguauD5Vqv0dT14DcrfsL8snXPzQwZS/QLI7fcH7Jf5e+ILFywiCFcWmi5dl/juIEED/&#10;C2Yup9W2gF+s8xf0s75/m65eKbjj5PT9FACx1+CLCIGjKL9kyIBd7u+D1lPqN5f9ZX1fkcsQuXJD&#10;EDexr0Hz9Lp7DTo+/mXZlZJf+Je/AV3OfDvvot2sJvo79zrCKTw0tiueOx8eCrt68Kg+3xl4XSwn&#10;nnH95LFf84iuotRvN3z9l1cCbQ6fRsJJNTd340kuJ3kOXZu6f4sfRXiYEM++78SGdBXodNDXrEXo&#10;u4lTJsYZkSJDi0ZaQ/lxSPOvvoRBROk0ajEBc5x009ehJgLkIjHXxJ4LKswXuRixuC/BNWKutfvq&#10;PS6b+nApibhOd3uQTynE3Yk/myHzwFDRzhFd+V6IMkPvU06kX07Qe7iVjh73x944HoerE83zJ7pW&#10;fhy72+/H9s4Pyn6p63fmbsrglHu1neRE6qeNbbUd9yp2uQut+ONx97gan6/2x0+fdscPP2+Pdx82&#10;x+fzDbXjhmRTHl3XZgFR19jII7zHCiS/vqqXfrhpzr0g4ZbKZxPkqAeAVDb3KKQ5FKK6eRywaXK/&#10;Jvqnyn61e7WHH22KATy4jyiTyyZKIXlUuurFXaTIxea2J5XzLHmfsK1pXoAvPHO/yXaksELKB+/Y&#10;H/NINwPt7jjCvwLQNSz9vY74JVjSAy6zEIUga+rr1KKnvlKT/NYwLvFCenr7Z17Kgm7lYLt+sKtA&#10;+rTy+N4q9314NnA3dnYextGBdL1/Pla7n8bxweexM/4h3f9jHO6/k93djtXewdhc/Uf14b+IMXYm&#10;vaNT7JT7LOYdpGTfhyuIWhTH/Tf6kJB7V07zb2g6C20MeL36CryMdX0B8bW+lriEKRw9TFBe4ijb&#10;ZPrhvhsWB0Q+JThNXwnr+2q1jioq8yDs++NKs63pQ91uN2TB8rARYnO1Gpu7wp1D6YIH/tt+lTSv&#10;7Xt8vJVueX5zP244vY8+Ikm439b3XCmPE7L8YLpR7eF7ergKM87pm/FOYV6TbvkalRaffmFatXgJ&#10;HSsW5hMknhTyJh0jpbw8KI+9ufzKE8K4NC1Fgt0fYWoxlJ52jL++jsNtO2lwWrxrEF4zmGcB4rRc&#10;+LsuTdJlEe42hIYPfYp0Wpt6onvuD7re8lv/SuDPzDlpj419OXkPzKk/xD8b2cBHOm3nDQTkw71n&#10;09j9uLy9y5unxNf9XXKB8toO/RxMfYtNzbYUZOh7uoqI9NBH7qluLzAaCIik/NDSLipHob7fjDvd&#10;exaFnxH4k/YJkibXXORiu6A+tL/r4XwpD1nRb+w2qK/pgOiZuNgJz6d4dkM50N3ecbpU5qlskM1c&#10;nzCaqfzmrxCZKFzg+nkTTeTpe+TQEcdYwL1s7j8jPBv72HB5Kby643nroyth3YgejI3AK23CqyZd&#10;rj8uNR/R4Q9vaNHFTLsQMvn846BT0p70veabMrn1TQwuadgD6bPNA5TfvPRDfPEBLRuF4I8jmH3N&#10;K2VrjJEt+i1hQnQx5V/wYF5n2CRAfuSjfVxf85vL9/MTuQDxzcr253apsZayukxTBJRl0ostgLBC&#10;5i00bb5+vmae1X7Z5Jl2cX1EY1uQG+Ejk+dRIWGXVczdL+TtvsLhIySajwiYvQm3rZGJ2npVwnrJ&#10;aYTT67OmyfpJYljGPCvMc0Oei+QgEZ4pZv0lUuuWceXi+s6n+V3e8DpPTvHLJr/P5xfjozdQfNaa&#10;8MN4/+HTeP/pfHwUfvh8Nj5+/Cz/5/F8eTFuOCXpLm9Qoh5+fryjeUX9kGeOzPG0+ROHsrBBnXb1&#10;ejd1B0gnXza+OYbI1As9+9lK+NAu6gl+NrV2Yh/6MUAneuXLxj7WAELzkW54XlYb4jxXW4zocTqx&#10;z7LWph6luQ0V5pkzz5Bix5tjd2/XsvUBRuEjWcTLkizlFj2bShDTG7qopw8H4fndvmTZC272pr7+&#10;SwsWo1Wv7B7abNajPDbM1HM/oSJFQ6lWneubOiuJDoaVq3AjdsZmPsX62kPtklelsiIWva4NOK2P&#10;zTk+1VCyYzMPPGfXvGPdiOWu6NABr3Dl+Z71TkmUwXwjzIl7+2P/4GDs7e/JRqGJHfNqTU6t87WX&#10;Y7Fh2iVzJ+dB0mfY77DaZxPQygd/HByuxuERB4CIr9ZOrIOwd54fHnIwiNJPtIBlUx8b/fb5I5po&#10;eGZ+KJrTw73xVvnhS6meG2g7hei2ua550hzL8+3soem9M5m7WYvh59ko/Tm2JRZu17jql0q0TTjM&#10;M3Xmet4myZslORwEO6Dc5GHTpE8rk/3hwhy+1qF0zKtMD1Y59WxfOmVPj0//u7wyP+YkdMB+Fp6n&#10;whNbxd5u2eR0czNu1NctA5s0Vadr9V1O9zs7V9/++Gn8/P79eF94d3czrq+uxZuTo7OfwjagfJwM&#10;CHR/ph6pj2xIOqFOS/ucUDrfqmfB9G8AHZLBm+akQG+4V1+jT5kR6foxHQHihOj3JXR/S74X6XQG&#10;4hpf4bEeTkF+rutKpT9KPNkl/YJ+3rxII2/nRw7ykk4fxtVXbcS6QUYuf9rfg3cB5F5zCJ+5hmVc&#10;QWzGUfQBqQd7wrIPofszednjwtwAD+xPV7gW1vtf5Ko8DsDCJtggzv0ZdMwmXj+vVvuxV0YZjD6Y&#10;SPLBz5vZRLe9vRtkDPV8w/iHvDVO039pW41PO7uZA5jrNCWIh8qlHx7sjP2V+qrs2Qf5HO6Pk9OD&#10;cXIiPOZkzr1xyGu2fTDWrjf+Ma+5T8rOb2SP9CH2qGDPvIbac5bmJOYnTvf7rPnrRnPameIuzs7G&#10;9cXFuLpgkx+vEudwoDvzx37ZO8K1JS3InMBQja24WSQ7QQAXXaAbdBha2jlzbds397bQB3fKZntC&#10;p/IrTJw1nKCQvlN2r77luU39bPPh2uOyIkSstvtP3/3BG/v4Vw92k4UGxBqc8XuCysU8lfTgqrB3&#10;BUp6Y0r04sObhtRAktmCIKRPRlP8k4/h72PCswmLMmkIBiXAE6uHaJYoZtDVtAI67IxJ9sC+XNxh&#10;uiSbTjQeDk3LBCXOKFif5EmHM2tlyoa00NAgDOg+8U4DJhs8OL2QUwcZV6wfIYOVdUZ/UJ6g6oDr&#10;RodfLfBsCQq3HEoDkBV+uMgOL2L7Ir+q6vKoI9m8IBVCT2ObF1WVqyp4scmGMp/OV4YEWK+icUeT&#10;a+7wo5ySb0mHzHTEHVG6DnTKonVa0WOcziIajJg6tx66/qCkFnWQtKYHkoYOXLoioKEcOnzxrA/1&#10;dnsX5qIrtiDzddiTCQsRGb8n22my6bYr7I4ifyZYWkJg3opDv7hCb/STTSPyPGClnVJPNq5VXVwJ&#10;BJWdqw5eqCsP6I152FUPfrIrD4i0lVH8JoRn2hE3SHnRSTZdqlC+likbq5i0WQhDb90rDZ2aTjRM&#10;qNhHEFrJBjIAW3T6LXZHtvDlJj0DHenWpfoxFaSf/PHtm/GX774bp6ffeJMVYwEXWLEZJijlkv7I&#10;7Jt1btPWpeoB02pXmiD9ClT7KMKLysc7JejiwLqkXixgqSP50kY9+Lnvh6XRfR5+mpSgSSX1g1z2&#10;h66yCSQfFxLIrwKwStsb9kUG4mWfEZyyFf+IIOiPNmTw5l8z6JZJkf4Axn5dAvldeKTNUE68eNBm&#10;SsceGHd6cgAm22exZLsVoifsWDgtzC2puMorDUtfkgzdia91iH1RNxVLf7buk01V0o94+gY3POQy&#10;NyAjUvvfX6hBftIzobMRNZufHZ7aBmkie3RAnRhfs6HVp4fSD7hQqP6AfsnDDXk2cTPukIfFKkdt&#10;Hx4ejjenJ7K3k3F8fKLJn4sCLnbU1+81Od9cyT5lL6qDSlTe9E9LQYUxRTkeK6ibwk+6iMKkHzj5&#10;QOG93X1v7Dt482bsHh5JBuxNHMhHG6l90dfDjS58dUH7049s7Hs/3n3gxL4b8ZTcVV9ONeBkBB6g&#10;qDNZeR4r4WPNRB60qQz60j/KXpQPO+twkdj00P9m7sbYJjL2JQw/kThPStEv9ql4IOnUn8pbAUmz&#10;zCkLOzSzrwBcRfnVD+DcCFzQPtfFoLIb1ujysXyTDEqfSRSteH2JctZF/imhoOWBJmUHXc9lvoUf&#10;+6eIBMqdIAmimPyWl/y/BRtexHVKFw8s5Ywv8jmbP3O+hsnGQoSni1BueZYFCCrJQN8wAZGLsgHq&#10;7ayTgr4CLnc972+B1OuXPiVeiPNTRj49wHJC4kwClMeLZ1zSHYdbfuV1Lsf7R1H0a1G9Uu+pfewk&#10;PWscYSUFSia+VdQEDpBKAjzmckhylRzqtLn/OG0mrwx4ZtrMDcwbCrsu3ZJBfi0ddYfGdClxtj8K&#10;ApdxgkQlbQI4xrGPMu3ysw5L9kuwzIrTKCjkIhgMQIqNR545I3KlrUDlY/xkHO20kBk8Lpo+c6Ln&#10;WxIQ2PH4qUDVpUHx2E9olCbXJ6EktXgkPpakGJgxrppWaPso2ooLDW685LZ8inMeJ2TsZVaDlDm8&#10;teLNVKLyTUT5eZi9qfnx8ORwHL851Ly2N1YnunA+1Dy8pzprbvP6VXw01Qo1z3vcFUw3JOSqsq6F&#10;ZcnayLIlNXrsdMukn0JrTjpiPceGQHgpgtjiG/2kbfQpvYVhkKCI5ziH8MAzLMM2fFhHUKm0vSRs&#10;vTtH5IMs8pKxYCraiSmuaOw3EeH2z7DGZ6JWmdRHwlG6b8A4NrTOg0CCXs9hN7SAsxWuAbJQNz74&#10;18oN5BpuTn+J+onOkAM/mZTH1kO65Qvm0zoLmi7GJ3r0W/lK1znBCtb6NSpAIaojJmBw5XCF5ouT&#10;9srNKtkZ7lp+8a1+zXVGruekL62FYEe9qUeulbHRBoX1i8zYG2SuA3HK6KUTAcJC0uMDFlwQhXr/&#10;CmDnE38iyEO2NSSu6reEZXyLIEj0kj51aX5L/0SjSrleS3wNXtAsZWo5KM3sS4YlzUvIWOVMRveB&#10;DghdDLJh7mrDpH8J3R863X0Evxk4qrgxv8kteu/28oXKv4hmjC2pnthjIWFwrlvCL5H+yz0jyw7t&#10;C8Qy+XjO4aM8RqWC6kGJ90dhyRT9c+1MDKxf8KVjFdopfqR5jsKtMKe05dqsH/CLs/kRp/nA+cOD&#10;6FxvKgmK1hE0ivRamXyizUnyXP/xJ8LN8XDHg4HLcXZ2Ny6uc8PV2bm+FQ33F6xN85G86FxD94PS&#10;vGmQ8mDtMpibFFGCKFpInrhEJzm0ff0w66Ho5dK9wVwXKx5X5U33a5zOvUzCaQ3AJff1ksvjh9rr&#10;U/ZC+Y/iwaMwy+J0JVkuPOLpONLMrqyXGMLP4068uAZGYibm6ZpdeZlHk0QN5FHbbIG6ft3efBw7&#10;O0/jzfH2+Pab+/GHP5zp2vzzeHw8l5y8XkY1E61awTaQtlSc239bOpefPw4+7wt3xs3t9nj/8Wn8&#10;+NOtXF7jtK1rZU4OYWzOHOM/QcpPvagQbYTsPaYym1F3dJr7j/KrLikbOVQnoW2Q+iuv8wkZ23H5&#10;4f4O1eZn6ou0jezNf0r1usSJvh/4yPwgGp/Mx30A7nftbg/+Pa+qij7lVAeo0xbpm3iwYdZFtGvk&#10;omwk4DP1j4p/idNcKT+F4EcTEw31b5pXsFr2q4guwbZDQDldf2wWIB17QZY+tY+5mg1jfFwnxelr&#10;PdgCzWvDmyTRCc8KHtSanLBBb9zdvZf+rsfhwdNYHd6Po8PrcbJ6GMd717Iz2Zjb4VC0f9WcfDru&#10;H6RrNQbPES7un8aN/FsPj2PfbS2kvRgLEKLudas0p/mjeG5zyBv6qjB9BCCdRByjQ9Q97YkeY0MK&#10;JAvUg5dSe70iJM0jhXnRxpJD5RDvsVb5Uo5ALrRb4smYQKznKBFhhxSBHtuuGROYB9qmQ6n86Ek+&#10;xmVU4AfsPNRTHv7WnFNNFWYNJDvcks1ySs2m1vU8jLt/vBtP99fj8fZyPD3cjNvbvL6NMfWA5xfc&#10;W6Z/ig/30dhc1BtfvHkJWYSuuzzWp5AaZe3kWhh67OM3HBiteAiYuC/AvFXTZmAQZYowZiMZ5UJb&#10;1wZO0w+kcsI8JSx/SaNLQ+I6kKK60UTpd9Qbl9rog713eBn/MqxPygDhmrLcZvIQk9jYDK6yzmVR&#10;rsrq+3X+KN159EOfz9xY40qijdaBKsNzCh6qwxv95Plc3eN9YPPLvQ8s4D68x0PrmeccPIi/G1dC&#10;Nv6xCRDIWhmZMg6gC0Tnj/2YLc8Bvdm27iUmT2QzVBxAXcCW3XHlAvhJs11UwoJT4ioIzYSKpD3J&#10;y9xr/vhVeJfl+URh2qLBz3ckdw77IKb6WMns62Lxo69x2ISfpYgZzxf6mRDrGmeqijK8kM8x+un+&#10;4TR9uFZ2v1LfdFn0JfFxOnlF44M0VFY2rWn8ko4vb+/H+Y2QE2KUB17og3ReG+95UQgnMH8yRwDx&#10;RReiaf1k7Eg9U1/qH914HVFxKmLKE50u6OEuvzdAKo9RYQDZ8CYYv33Kb1vCQyz8+ElIUPFy/ayh&#10;+gE9h7JctlIjm9Z+kssHXvh5VfGBxvqJbrxOEA+vrRRLc7FOyNvc8FfZjG34HYASOWn39EkPr/JP&#10;a06x6+dPGmHddikbjH7cJYwwFUIrdB7WPJKrZUwZiis7xoJai/yS1/n0Q/mmFVKAxxaXITJFIXva&#10;LH6AOnd740EfpDnV8WpBEp2HuEpjHBdTktzmpCsvbWC9UoiENlth1k2zPdi+5aE2SX/ySWDsDbi9&#10;uR5XvM7z8mp84qSviyu/8vDu6nLcKO7+7mZsaMza8oyu8YrpTeswv+1NLptNnp/uJAcbwu40rbHX&#10;4N7xbCqijfy6XuqKvqgRbaO+6/UmciKk4qmT66h5jnqzAYrnwGyC4F5Y6qqW1vjrFt/iVGorw8ha&#10;1s/uNG968wlrYNHC1weZsHlJfFgHMe5Qhl9tOm34y3iMzSObX0PL3gEhMpOHdQI06B5rdr2Y3+U6&#10;vjdqQP/M2FHP08Qrbz4MLXVhzKdVcl2mOqsuXCPw7JdnvJt+vrbtOqMhZHU7ihbbtXKdgu5QZXjl&#10;VcO6TlBkb+rLKVGsSvI2KzbhDU4QlnxUJHl5Tsu6jXptjf3VvmnZQ8HpfegF+6G9WFtRd+rG8/Ad&#10;6T2vqWVOko7R5510C0rv7JHiuSNII0ODLm0TitzckU3t74xDXr9LudJV5gWN8SqP9Rdzrp+977Cn&#10;Y1cR0hHrKWxCsvm5MroumegT2EeukyM7+s66hSaK3hn6vZFPdpeT++RKDxgIfHkbGYf0AGxm9Ngm&#10;uamz1wFqM/iwEZANe9iZgrazMHFW91uX5zKf/ayVNmLjKDLnNENd30h2bOBJfZQT9/Ia3jtXhwNX&#10;Vmo76L3fgEgVwHND7p/RNtgXbcO1EkXTFjfq5/C6uuZ0zmv1e9abtx4DYu+cEI2NxbapwOMDfzJR&#10;nzDmlDFskJGGPw/1NSwbfbN/iOflakvsmIKrb+L14TzF1zFyJe3UBvih8yBuwMbpK4zAicuzUYVo&#10;vM7hdIHqi2sUD5PKTw8DuQ3u6wHRWy612SbX0tgOY4TGE97SR6ZsqM7GxsiKK5CscRNOP/YVGrGp&#10;n8pw34ZA7Yp8CculPrQXfpVLveAfPkHq0X7X1xVRfjk+yZM3p27vihf2D7nKbz2rPFCKM+2G2oKy&#10;PX5i5LCK5ClZ3uxVqmfssLF4al+5c12QEjpsrvuX7MWs6L+SdweX/kfZ2GVc+ob7JOOfxhH2Cngj&#10;K6d7qhD8ritVRSr4KR53m2f0KoJxl37FhtV7rY3v6Reao8BL5ilsW/3jTmmcls19CKxUQrmu/Fl1&#10;c2geU4hN1ujleePa97e9QVJ24JNylQVV+sR1b4wmL+sCUG3n9pN8FRddKWw7dVHC2Bu1UYb4VI7n&#10;HFB14dqAteuWrvm8z0n9i+vBrT9/c/I3NuaQyK5eNtz1yX23/pcQ//rRAvT61rv1L2+yc5+dyN4c&#10;pYK88AFVZTkePDmaFD4oh8GNf4EpqOk8iwEuPLg4cSuoElSS08J8wYFGiCQNn7wsbKg9CnPFnUlK&#10;FUmRxa1sdFc8RDneNM4YBYofoTQ6AwknR9UrVD34aoG5u+tT+o41OfB+9pUMyDu3lbE3Oz54ktPE&#10;okLMRwIyQE4LMWP8AQti1wtqNRCDu/1ulDSeb0LK7/z6kIuJCaF7ARkjEZo/g5HNx4vEfmUrG7vw&#10;90VMacR67I1mDKyIRymWmZYUGX5VqeoiFI3TaQP7Oy/54jY9Hdv5MXK7y3+1hCb/FEFWdUqnschO&#10;3bzYFRLvCyLJ78HBJQtVNnpNkB/pzfrE8OnA1QGkW9tb2XfbOBv8mDzbJd6dRjbNP8qxTWwU5MKY&#10;wcA3tZQ2XQSqLH0nFxsQicJpU8p227o9I1u7CE4H74k4G/aiA09m1gP6wKbq4tHpGuhIY/JTnrbd&#10;bm/0J7Kp7dncx6LBNOgSXcvv0wI5SU0LIFxODjyQfbOLn9MDCe/4hDhZA/0Xvahe6JyFCW2PPli8&#10;oGf4Hx/tjz9/+8347rs/jZPTN/63xI76UBa1u6o7vV9t6OaSXejXUyhKs06ITguTRpxvfkt/TodE&#10;tNMiTgtJFtyyOriSaF1n8cAIEBvJ5Ba/Fy38G6j4+kKGb6W/BCaTTiM5F0wgwkgG6Ts3aOb8JCnF&#10;YS+KxMM34jFhVQzMRIfU5QolmdKcueiwg8qLXzpOEaobq9uSJYpJPuZtgwlLbsnnxaoncsaB8IO/&#10;ZTapJEEn8tpOpUP8yOnxGDpFkGYZSULGSuIHu4N/NiFS30xerWPLBhJHvUTrRSh2Khvc398fe74A&#10;kMsOfcKKZxzm+N1DjcvH9VrfN8cH45Sjtk8Ox5u3Jz6t7+joyJv9OLEPYTkmnX/6PGrioU341zE3&#10;YOhHqM0be6e2VFhujx19nDbLL/gdnZyMwzdvx97hkRgxMdOI1Cl2CDzdPY2rT1fj5x8/jO+/fz9+&#10;fv9Zi1/+0aX68q8qFgcs3kAmdykwKklb2tZLFnRKO2UxoADKVp7Eze2Wy2vai7pgQaqDf8PHBRQQ&#10;B0X7po9ocCOM7MC8abfYDYsQ0kzzFSDll/AL6EjXN4G57rHFheiieKX0Rd4J0JUg+pnrQgXQNp+J&#10;sXVZflLmQGARXkuZ8svDV+5LTD9cy/Uvw8RKfJdAOS+BKElQoUDrlcQ5BTnRXmIksV1D0b/Q7ALI&#10;8zL169QTvCLvb4Hfmps2mIqMYiZYqy8w0ZUL2M/PF5FrUV+2A2HG9IQCKY8oDanJ3q6AOOdxiPj1&#10;VnQ+/XRZSY1/5lxgb9o3voZQzuUwugmagOR5AqnoDgvEsOPCO33K8YWBxMWH315B509U0vjVp9wA&#10;4Yyvppz4Vk1Nq7FQ6PQJoG1HtO2H/gV6DpzCyQt3hcjgfAZFuv8Ip5sBRtL4EWkcZ4m/+Hak6Bjb&#10;XU75W7yEiw6HeKGHfGVoGXFhMPNtC9Yv/OKrYMZKfpMiQHbl3NRcu685lFP63pyuxtuTfflX4/RA&#10;cyxrRdaa0g0bDWgBT/WWN+XHPsC0j8Wyh29/4u8WBELjXwdmGQumpHj4ta8JOu8vgmhMN3FdQJf2&#10;OqLXNVgLw5eoRdwyWVPql9mJ+JJ/1mv2CaUh6cHrI4LEup0akg+kCQwxjBfo75pIL8HlR5RXkWZV&#10;aW4XoN3XoOvSrgEv62llc2y58XM9SRolUB/i49pnQumiMphv+WPD+ji9ImEOkl5ywu8LUJTXTk6l&#10;nNBM/PmR38EpDgitUflZL9rvtJTXxGQDSqKvovkXuL0XkLIX6Qu/QWHXE0Zfg0qznM4/284aP+vL&#10;EjkILO3va7Dk0Ta64ApBeb4CyoIG+0MEv86FTFzT4W9BbCtJXyIQN+nhG7dlmG1XdrOsr43892Cx&#10;egWXdXv1I5pef/JZ5vAcahTAa9Jl2rC89VNx8QYJOv2XoInm/OFdTByHTrkWkWu/ohnb1N6+znVM&#10;yO3AT/nImuuhSncETvUb4dbW89jeU1h5HtjQczfG/R33V3iVlfi4e2Pn3K958D0FmPjaWnMSm2Is&#10;pknxRxqkxF1CwiXkAloWoFPJTYyv80H1hb7uYaxNXGOu+7w2MS9I4sKFGdncFeHraxIq7I1UeBPj&#10;tPZ3PLkZ6xIX+paTV9VARHm+v4YsyKQ09IfrFmAMpr2UkbAur8f2zsY43N8aB4djrFY3quuZ2uO9&#10;Vk+XY+NRsj5ozt/k1V7SNesqTIB4leWxT/isa9c70X043xr/eLchfB6fzjbH5fWW4rnWV/6+3te1&#10;vx8eU4eSA3/rRFTmu6Pycr9LuK21HNeZ8qMrrmG5h5P7NfRjV9R1tev6UmvkRG5FW0X+EVb5xBeK&#10;0DL4z6R1n8IPCuSy7kGuPIgRNWWrHDj4U+3uNm0ELNhU5K+C5Z9Afli5lN8HLt+/kjkBYeyubc99&#10;CMA1hsy3nDxHKyD0/S3unz3mvrbFJM55sAfZyOa27XB752ns7vASg0fFPY7V3vM4XD2N/Z076VV9&#10;fvt07Oz9ceyf/tvY2f1GtMe+98jrnbqF/FhK5XC3RaOB78H4Pp7EgYo/QWZDhlAyuM8hdyF14dPx&#10;YPRcrYf8+JXOQ13a0LYiF56qiBjBv3mo/yjddgqNOGFr3CsnI/wBfOYhF97mRUah/9QDfb7G5CiZ&#10;EY8f65dAdGCa0jG69j0dIeMm/LFXkOcU4O4WD8Kln+c7td+97PdOcj+oP6cObNji/tpqP/eAEZHn&#10;MzyT4RQ3P5spm0fnFglpkMUeByo9fbLvZ/OpiqWu1Mx1xo8WndW6oaUN9tOuYZ17VnM4cUH85iWd&#10;k94QG2h39i/bA5C34sQCQRyXtIbQvA7JEYAPERNt8Wl2KbdcxXndKL+Tm3ZCpTk9Nu1nHaLhvj7x&#10;KTk6Rt/ekMBzC6EfStp99MNJTuPjZD5ODMoJP0rXvMqmPp7VccofzzCovsVAJrnIOcmqD5uqKC+b&#10;DdLe5IkOov+SqtyAa6jvMg6Yyyg/RPVrcNwM9ndEMuCZ4mJDQNmV4rEpkm2LimTIiu1AQVplFiUb&#10;v5qOMP2A8Qs/94F90Aj3e7Fv0ynetl7PcYgrHjCxa1byy+k+kfvJoOJIp52Z13iQzRynevA86fL2&#10;0Rv7OLGPjSBUmbnQfVmI7RAJj74vTbhrtFxbASRbZsuQPoWfj+WQH53MDCqPUNJOfof1Ay7jnN3+&#10;9GRU97L/Rb649IWZxln9DDB2n00A2BzpZGV839O6gbf3cGIWcREy9Uk9hRVPHPfpe/xi406e+eFq&#10;jHM+6pE48mfdRH9TuVU+YVCSwdh1JZ+fVwtxm1faIX7ogshClTPGRbyuV/RBffnxmEB5Kp8+n7bm&#10;uV3NaxKBPOhITrnxw5h2ZDO2n6GrTKPrXTLrx3659ktW/9mtXUnoDYFKgx5UkrDbNGW5ODxKQ3bi&#10;rUOFAegZH3hGyjMWTvE6vzgf5+fn4/PZ5/Hx46fx4QPPP96NDz+/G+/e/eSTkM4+fx6XomPTuU/x&#10;Eh/4IzTPFv0sVsjmOJ6ps4FORRiRlWd9XoP7mR82opWD+gHzJJuytDgXP/mlU8sPb1aS4p1XgVJk&#10;XBEUjdaq1JPnM64juxjkKt79kfWh2y268LpI1yfZhCh8zOmC7AfoTW/Z0KY+rQzMuSCbT9hk5T+R&#10;qFzyRq6gwYUw91MnZGX86b7J/BBezP95LqkE1xEata7YuG2cQ0myM/LYjqwT8VWGjE9F4yIpk+di&#10;0Dha5VI2dCAlCG0wqpezopPtnMDn53WHkq10hTT3d95oQn5YsuZ2upDnmehmWlPATnbJKzjRE6/r&#10;ZWMa7XMvPj617prXweJnk5RqKKakk9frFx9VxnWHdMRmn/2cVMcmwt7Ug1qtG9pZ+ZHFm0pZSx2s&#10;xv7+rv8sgXxcE3AC2NHBwTg+PPCaNfsoqv+iUzGhbtFZ6Zo4yUGa9e5ytQbDBnbEEz7UX588f0T2&#10;7B1xm0hf3nvAXM7coH6APaEn5I74qUNKVTkqxKcEQlf6jmz4pGPFX1xz0iabl65NyyYoXtnLqX6c&#10;ksjzeb8umfqX/SE3+wH2vfkvdUOu86ur8fH8bHw4U3/nT3qXl+LLhsFbyXw7HuTyWt4bXnHKq04v&#10;LtR2aj/5b25u/LpfNgN6/4zqYYlpULn5MwwbJxlfsA/6fvqLhUK3aUjrDtfVZL0ssP1jD6UuJ0Jr&#10;e4Ye+4cNdZSG3Fasv3g+Sx1Z9ZNr/ri1xM/3HmhXfbxRnXh4ia+iDRs+OxK342a3+5z7lGWJ3x7l&#10;4Au2bfe9Bl/nb2Zj2YRVYPp0OCzTp7oX0ieTR3zluM9TV/Rmf0jdt3EVwVhqGtk1rRSBy1EB6IKM&#10;pms+drPOQYaQY9u4VYjSofM1pOyQA3x49TYbf7fV5+i/2CIb93gVLieC5tTRnbHrPQF5ve9qpT7b&#10;fuHR4aFP6uTV07x6m9dxvxG+PTnxK6rZyIpcbDDlldKgT7GU7X4+4+S+zGHnnqfONOZcjsebq3F/&#10;dT62Hm7HhuYjNvA9sVbUutrzqMd8+ivrBGzSLze233+cUj19mA+qkh59eJfGADY10naMR16juF2w&#10;YewyekQ/jfBNW0ffilDZ2HlsaeP+Jv2fOUn8tv767enfPLiIgJtpGJo3Q2nQYXMDFw4cG83FwxXH&#10;R7PDURcOLEyv5F7h3iisReqn67vx6fKm8HZ8vrodF1LetXjc3GeCyESGkSOQUB+AijMQIpRpSp5M&#10;eukcvmmEByC88BCtLAkDlBFfEol3HIrRICzl+GJKxsjiigGdDU28EnK1K7+MgN3eJzIWH9UqPxMl&#10;ymMAY3ACH7QQAbxQq4Hfg77iPJiozO7k6dhucTcAvHIaWRqEeCA1IF+AfCCDoGWXzNnclbo4B19l&#10;R4fIkNdgUg9OV1NHUf38rmzpE3nYcCcW4mNTchzTJC5hTI6bA1pzms6ukAkal9PzyMspjRKndtA/&#10;aYGuNPlx0QP5QDb+ka83+oHhq6EQVCL6g29v7rNfzHsDG21P3b1zV3EMeL3xyfGV1oM2WBq3/mL4&#10;6B47VBgbU7h3zmOEtn1Q9s/Ckj7gDa7uB7mQZnFBfDYLyhWazvHZOBg64pIOcvHtzYXwpmxMAY23&#10;nPy0xBY/gzBtbb90YvsSskGPyZbdzhwb7A18tavaepJ9s7nKm/qkq/yzjE2U0GczX14tzTGmnJim&#10;QVSTx+4Wm/yI0yCrvMjEhSf/OkBuqcu64xUAXJRyk4G24hjj7/7wdvzluz+Nv/zlP4yj05MszlxD&#10;bEftIvsSqeOwQ6P00IPTeFK7ibesWnQiVJRBZBZEdF58Q1uDH4MmS3Fn16I6fSr9xbpQnW0XKthj&#10;mzA2UOMDPwho2kxIAQRFl7En7CpiwFsudEIvhp0evZOWNiBOg7P0zSZMp6s/TciNzSksxpuExc90&#10;8K2+prxBxUs8SS7k02On8ln+Fpn8kZd6Z2GfiZRJlDg6uOtuDsVFeeFI29IXuJlEGaY1T2eQX9T4&#10;KQsXlSEndik73OZ1fqrzpuwR+d3JReeby+QVHRmjFy2qZSPbGqPYALqjMZad+Gyk80Y/pXmjNQtv&#10;8ePhxNFqR5P2nsZkjtDWZH6ssfnoMJv6NFavhLua5P3KJ/qg5iwWkCpc5fIvhV3VSpOvbVl1B6mX&#10;Pu771F9h+jZIOouOQzb2nb7NiX3qK9S5Fc9F0QadmQdW57fjw0+fx/ffvxvvf2ZjH/88U329qU8X&#10;n9Dilwv4H7aM/SqbFmjA/j2Bq71oTzDtUGGIqg+5/5Rta4TTJ62af5WITog7xVdaSquwOyblQau2&#10;6nJoL9U1J9tAQzsWzQuEX3T5JQLKtgCV6cSUn7qEsh8qGhxFeqEBl/wdDm9sH/kmN7EVl3RjfxTX&#10;HPA3OH9D+3FfICn9ax9xpDl2Tvm9YB5rzOJZk1NxHUzJr4Prq2RTzOoLLPS5TFrqOQCDrmHS7EeA&#10;X8LfCb+Zw7JYyzDXK7Injh/isbpJpwu349b1/RqQ/gs0pUf/tiAGldzFGavMfCeWllmdz25BWBIW&#10;+qs+i8xEd7yQEwzUk71GpGyny2Uk2cxf0ILETGWQD0K55llxuBX2x7LiIzk0FViPE6+pZ1NWxUev&#10;0CJh5A9AU67A84cgXJFc81qFAqQX7RRb1GLdY+e8TlSa59qZwxIy12dUy4V4jTmsHRivI475GxU2&#10;Sn7rul19WE+T5n9woV+7xC1d0qlZ5SG/GIPwar3gUj+RWiees4XIZjH5EIbYYdHKJfe25tGjw93x&#10;zSm4N759czDeav488ca+ba3FddEpWv8DTYgtpL4uTD8gyozPdSy5qqSioGBkDo09prBU5UsdAtQ4&#10;cjqfP/j5KQiLX4AQzLqaM/eNlK9hSqs8JeskM0JZAQT4QU50TJpjF37lcVrSJ14FoUn0JCdx5K8i&#10;GpZ1sD6KPnaxjuul/GvQPKb51+1P2LEzgSCyzeB6deUE5tGoMDZNj/UXeYlQ3Xp9LU/ijQ6uwWw3&#10;APUNgftwmLl88oWWdTE04QekHYVVQBxkVCJjA2Hzww0yVpiP0Osc8QtSzozQ9Nr9VVR6Y8NaeI5e&#10;o/lnIbxwgzBs/kZTCZI4AbLZXdC6Qi+A+KkPFaxxWmf7CswEGVNxF8zk9z0hXK9nk2Z5Cjpuyo88&#10;EzQdrYOjNKcHifu/FrF+5iv8CvUYpwjcNZDIc72rDh57lzDXDb3YhqnzVxBnHZLP0snhQZXv/+BK&#10;vVg4G7wsJ+NAMhnIlvtyyF99lz5Mmggte7sC244icr3HaQ07aruNPLi4u9K12M24vb/xwz7ffIcf&#10;9yy4HoeR64AskkkI1/TAlBNJICENX4cDsy5xhYw5lnFGX/trTeDrHNWFB4Y+IdCDQMVRR9G6FPKY&#10;m+oFiw4p3uOxaHGbv/+RbopyK34K+zc1IITsLb/douU+Gn/IbbROSKaNrJ/wsgzy+B4C1+Xb+9y0&#10;0/X1GHur+7G/utZ19c3YfpKeH1djd2zLL34c0fIgXrqe9dzCdbryPz4djvOb/fH9x73xP37aHT++&#10;3xmfLnbH3T1/oqsb9NYhNwRKT5ZFruTAhR+68kMReEvfXocVRt/UPdfmYK6P5cfAFUYXIjE/6tl6&#10;RAeMzw3YBODxxJ/SByT6sQzYGO2ksNddjDsqy2s72zwVkGxkou2rTH5wkSUyIae9X8UiLZg8Apih&#10;q2XcbwdLYV0oAD/JzUl8ua8TvU5gb9mKyo3dxAV9L8LrW+W0V3pRBTNXS3fSG/dr86fwtCd6k0UO&#10;n4Ky/6R15p1oH8bONieirMZqjzd9PIzTg6txujofhzuXsr/rsbspO9xgs+nDeN7i/gv3MdJWYutN&#10;ovRN7tEvqzBpS5F8KJ1k4t3m8cTPR3TYYe5T4Feg2jX3OLYUlB+WhbZRUH5iUs5Usn3QAZzIadsH&#10;5bX9Kh6OzifiSb9ktI7bJS5rd2e2rHKJVqSfIzywmYBU/TwxRrMRU+3m00DEd5P7terF0vfe3mrs&#10;76Jz3H21xa77Fo9G75U9f3TvzTDwFFfkELi+LofyQcpjcwUbL/JnV78SXPH5AMgsG1BtrVu51rfj&#10;g0t/aFJtSsXvooirtCUC7cICnbrpFPBJhnL9p92kQFW/IiKnvi4aBoakOFyMo9t1JHEKi8FyzAa7&#10;bYlueYqk/JFTXwOu9Suk7+RZUaPiJPTEx2UjHPLn3iR2kGcWPJ/I/Xg/a6jnCzxv4NkEzx54ZtHP&#10;HrgfTunhW5+pHD741Zai85oKciBFxzz1oa3cZm575dI37byWxfHwjM5mN5GV/iJMRNtI88vYhYvN&#10;lF9oUBzZLJeE4vZr7uuHwvWCAJC8bA5wMaKz/qVo5k8KQp9t2x6HNQbhNj/rnnGpXOrf7UC/8EEP&#10;1rPSxLDtJONM1g1sfumTqu4l4pXa54JnqnLpj9AzD/VmL+jQB/UC9XWdDOafOPoNNcaPS/l+xiHX&#10;Y5Dq4DT5eywEEtcutAuaCZVe2NcJQOw6GLudbbrT5rkh6Www3lO9+PPgwc72ONrd1hyQ8L7rnE19&#10;B7ubog2P/iALY3Pfp/EGOwnMMzSfxCX5vCmz6pCxqegcJznoW8qfPif+RniqF6ssdA0d9LfidVOI&#10;n9cg08fsdxiXzXMZT2lPaIi7qzhkYrzt5ypWhtDXglWmrxepJ3FKBiWGZZ/atVxW58iGy4bsuyqD&#10;TU24ll0/IH6QzFKBGeJiZtaPEgnPbYx+W+cSUxiNyFU6otNXaEOfJin0QS6yM+YiXp17d3vn07jZ&#10;sHN9fTVuhLds9rm69IYeXgF6dnExzhX2K3zl55WIZ2wO+vx5/PzxbHz6dDYulXZ5dSNkwyDPbmgX&#10;5lQ27uXZybP9O9ILz/20NkVJQtfbklNl6UVtxSvpObgF5bZ9R8/6kU2hXHTge1088+L6R/Xij60y&#10;x7G7TX3hp/lX2Xh+TZ05oYuTkXjmyOY+TrJig5884luzILqSzbNRhcMqtne1Rpbtp78xbtRc6nLF&#10;Fv1Pa4iuRxDgNCsfhqH1uPsj1RYfkHWF21Mf2peqYdt5/qcAvAvNUV+8pIM8H3Q6BSHMhNBJdzI+&#10;gqR7HShks82u1hg7O2yakSs+2AaGllcVZ3OfdSHbYa3N82euAyMF45MagCwKs7FntTr0pjw2wDCO&#10;3d3feTPZ5TWbw26rLfVVOejqSfM+feL5iTUHzxzZOMMBIQeWbVvrH+TkeZ2r7pKkLwVoGx8ass+m&#10;opzs53FB/Jym8fr46Gi8PT4eJ8dsItoRsq8im5D3ZBsKZkMy45ral/0jPhiHcU11xQUZ6w52haL1&#10;+CYpkAd1eWxCNMnl59eyJf7wRr0dZn5Rm/JqZ/TVazXqwNjK+tvX4+jFPLMmAp40SLEW+MyJZNc3&#10;4+rm1nPWjurKZijWijm1Dd3NG46YfdiMyKuK354cjaOVaBV+lI1fiNcZJ3KyUY82kZzI69Mq1Reu&#10;bq7H2Tn9+dN4/+HD+Pnnd944xSu7L3jNqcYCTvmUGLSEZGdske5rcx12/MCf/kTjkwOxPbeZrlF5&#10;9oo9q997Tud5qmyXV76y7mQ88OZl2y39BLveGg9aC2U+V4LKZdOVNBca8fXJyfoQ69Yhv2hktQkr&#10;T/SaDbAtq1vOqpdfZcPPQFvQL72YpsBEBxTgS5vRqYjRWOI85Kcc5ghsUcZBud7AbCaMXyKM13nw&#10;YEf2yjZ8nVFJSSYP+ambfuFPGN0QI37eh+DUorIhRQ4wUpICTfKje48vshk/15ZNmSdtqHTaI/sz&#10;4Ed5tJX0p7bC5njWz8Y9+usWqGsX+r0P35E9bOl6hjiuadibQh6uJ3dkt2zm2xOysZjxYlvXO3sH&#10;R2Nf/f7w6Nhv73vz5nS8ffNmfPvNG/Xj1Tg8YAOr5KVOqh/jeoxBfUrjyuPj3bi5uZSNYrvvx/uf&#10;fxw//fT38f3f//v49O4HhX8eF2c5ifaz5q0LXi9/d6fssi3Zg68tVT/O9GPtwfyEPgZ/elRhPv1V&#10;441vwrC3Rmmtp529Q8mldKXFtoLKJd0hs3RdSBw26dagYVhk3N/YlIKyxn/77s3fMIpe9GRxlnaF&#10;iE1P3ugkzLvCWcBkYdP/+PKmJTb7aQC51GTM+/gvbu68GZCLDZGgPlVAHvH1YtDlxCCRjvK8wQ2F&#10;qKwsoDNp9WQsHxzs+qs4Z9cPDcXCGvAw4BryhcLexAmI8SJGyIIlG8pys4LBLO9rZuDjpKhsfGKT&#10;FP8m4B3i1xocM6DlRiSDKxutGOBdH8nMTUoushiUcyM68tiIXEcuJDJoe7C2bJJWjqf0CnuQU3ou&#10;KtScKgDMZjYVpi/1hY4PUeiXzV68L34l9C5xbu5hI+i66EAvVErPGhKNxPm1yubFoq4WOfiF2YjX&#10;fpB0TQSbTxqg+ZcgyGBdNOUy4LAgdNmSgTgmtdBk0k/9kFPVB9pDHtH4himDh9zlhj4GGG8o8kCT&#10;uLhpZ8Jw8qK64uDNx2Wog8ELm0Lz7pileyM2z8WbXLeH0vrCzhvfWPj7wro2+OEqjr4RhE6u6Wn7&#10;8Af1TT/T4G6eQttEfSJR2pnYEl11CqKH6FQ0akdP8gLrhfpa27J/lQ0VgwQTO5v4dlj0DA3MTEo1&#10;kbF7nYGUsPs9Cw3JzMWNLwrEpfs9cLi/M745ORh//e6P469//m788U9/GvsHBypHQmFTai+fdMml&#10;jidW9Qnxe67F8JP4PIsfkkaGRtUTegYQ0XMzi/yuO5OqJ5Da2Id21OfSl1gEpP62CZQkcL8DpQfv&#10;bLaOxQbkR5B+aJ8xuk7ilKQwcW1XtkvTNW2lYZ/qRDlSWLFMnsLNLVxkhL/C8tvuWfAJZcKmx3Xb&#10;El+6hB4346LC8KVcZfCELV23TJl08bOYhimLphpnhUtbQy/eGFbjkk9NgA5bomiV/4z8ksVIuWLp&#10;RsLPBZA6PA8B/O975CVdjm/+iMavnyWjZCKdixxOEOLCx/+4YkKnHtRXWbe0IKJlsRuOwN3ZfvY4&#10;ts8pk0L/w0aL7dVqf6w0aR8enYwDTe4s6BHqXlfcd5qHsrEP/agc2T4anMfU1A9L8HymMJv7uq9y&#10;0cimwwMtFI5Ovxl7WjRsSGYWwjEH+KqiKFblPFzejY8/fh7f/+Pn8e7Hj1oE68LviQWULkjpU0zY&#10;kqFtSkZrlPbDQ2Db4uN2ZKEkWrWdhE98ZYXe/xqretB+2MSj9PYoO+FhSDiKVB+H3R4JZ+Of2gZ+&#10;tBdtDHPiaCuQwVkufNT6Rd90xJGmMOmLtJfoIoQNLp/6on/L7RhqN1EE9Wu6hJf9E+9ErzJaMeht&#10;CqOzhR+Y5CJvsbMDTfuBCgN4rXv8jcQ1SnddzjJtBpf2LyHyuGzXt/RY5eBvusTp44CCk65EZx0W&#10;bbzJs4DlBQHQ/g6r+zuAFQJokN+Wh9D/Tmg5/hmwTQvmNmj59Jvv5A+gN4iFfCclOpD4JZC19Att&#10;yPkhbmIqSJiZO8G24cq7RpsyaMN2Z5uSq0qlHIGykZOg7QKytgYG2+rozKcbCvsBffnjinryJ5/T&#10;ND5PCK8u0K5iUlD8jk58p9d3La5/KWsOUwb+lCMJFavfl/yMVDC+rnXqSj1xiSuoLNW7C0RPWaD7&#10;KVG4Ko/soSg3kPzNQy5FsPbAXesn82/3zy6rb267jUnrvCDTTvmnvgmaV9WO/HYTZ8H1DZvYUdZ7&#10;ta5RPPOYHwbKD7HHXvIpDl6sh46Otsc3p9vj27f749uT1Xh7dDCOvZF+e+xKJ2zsY62VOqssmFk2&#10;8SNOAd+0ENvpJpISSG+dEQX02ssM1oA+EaIiTTnmYXb6QXbiCpb+V+ElQcr0A6uuxFfQv8qe+az9&#10;Vpv9gPUY6VISQhpREtRzXNKF6FGOa6Ww48lP3YhPhLIk3xJJa1sytd1F3AKd5yvwa3UHU6R/5mic&#10;ykvJvmZWaIlTnO2FegXhswxjBciJLcszy04EfbKwmJoGNomoeHwO6gd68vMhbFvBbeErA64bsCo0&#10;0QScBx7uaPZOsngdgSwlD5QT2x7PKwI+fa35GurHWoQ+9QQrO7gA0/9GMJsqK+URXiBldrWJQBri&#10;XgHnn1UUeBkWrOV+ndUEJJuEMRRXdhVXjI2kK8blOCVhXBpHNIRDUy5pDidHxzql7aB4e5Yh3/8u&#10;VAn/3CeUs7z50CbLOOtBCHXCiz5culiCdfSLwLzAdVT8jfRv0H/6JN28lVbF+Q9LHj8zRtqfnAin&#10;6yDVRv3E03DZk6UjjZ/qE+Qh1S82eX4Yz2w+uL4ZF2fn4/r60g8DHu+4lqHP6ZqQ+wVcACPNQ64P&#10;Ipv4W5Dw5A4EoqZk5Y3HMnSZQPqE0H2PCLyicZgbskJFM1/2RgI24z2Uy8OjLstzAiW0rkou+Ohb&#10;LryRB/7JB5gOgKZc+80zMgdbzw0ZO3VpXC5h8pFROTX+Ms8xLzteRL4noPmeG8iP3CtReHtvYxwe&#10;P4yjk4ux2j0b28q3/ajr7nvp+15l8gdsNvaJrV+Bw41wXQPe3q/Gu88743/8vDf++7u98e7T7ri8&#10;3tE1NDfceTjIzX3ZgcpuPaU+VQP39+rzAsuHzYqe+wK88oZ8ue/mKlVfEVLhYgPgRb/U07qTA+eQ&#10;pESXBhNi5OS+UOU1rT6KoE/4QSgPDHW97/tSCACd5PMYybU3hShf3PCEWUqjpv882JbNJ+UYzPBf&#10;B+y45x/aAbn7Ohf75U7KJKWKwueNYcgipKcRj2xej0JBOL78wI+8Wcja5vzQDftRmZtsKjvUOvLo&#10;aeysrmUTd74/zH1gHj5sP1+Og93PY7V97g19u9u3SqDVn8fDw63vx/AKs4cHZZJE/LF4h4fhu7uu&#10;F23qOyWypTw4QV6xtpzIRJgAIX3wF9g+kF/+utxxn3eHYpzxPSnsMTxkCbEvw6xLynxQtMcEo+Lk&#10;Pm1L9xqzuOeWsiWp5KRAjxMgrCwe8fLUeMsakfLwNno9r4p5Y47Ce7LB3kzJRwqw/nHhySlC6t2q&#10;ApuH9uxyygdjmccuVY0TqO6f7pUl9/W4d906oong7bfjyO6NygfyySYE7oNnQ1k2YFK0ZBEtZfiB&#10;qtzoOfEMVrkfk6BtqBSB69JlT7iJrzgDfBKmjUk2igfPPnyyuCKYT/FbL/x2JofKrTDQcRMs0pYQ&#10;bo3NPWBXP7guWTJhTnIcxg9CQRw16TgQueHoMDdWaAehggK5Ehh1GYu3x3Vzik3knm3uxZMv9pJ2&#10;5d6lNzuV/SCfP7guO+WnPLkiSt9xRItje8ftU8tIJgy0tDB0fEJmPpVT7hooPNEWwIv2p07dz+gT&#10;ticRE+5nMgAskZ6wTy2TC7Y9+366fZG3y0MWdO9nkHjIR/9T5cxTP9a1Q2RsvQRjW9Gz+wT3iR/S&#10;n5yXchlLhPQ95l4eVHtjH+OYxgc2afCs9NzPSO/87Ijxmg2ePANjUwlzD/oGPUJSrvi7+AVGR/ij&#10;m9wDLl1VHGG7+gDOqx+7Uxja9Tig/egEaDvHFnuTl9HxuedhVFz8GVeAXdVvXxEHmhTAfY2ZbIzh&#10;+WLGng3NCerTopvkQ255eix2e0vQ3L+PzLZxaCEQXSgXNom8lgfeklP8YUca9oWeHjWIc//fm/rU&#10;Hr2Rj82DsX1oZhv0/x8sB5v50Hv1keLZY5tdFZZN9kHbucvFVV7o9CGcuVrofEH8XlOJoWkKTSeC&#10;WC56Sp3RgD8qK0OuyiKv6xB9eqzAQwYh7YQHDtY56aaFJnSqgtspbZ480LOyYNbLCkM1k86Y41iL&#10;etMDz8KlPA41uRH68BPwnrcC3nkjH2XxRx8/X+W5zS0bmySvFPLogxFU4POWZPZMpf6Cv3Uoebhe&#10;UJyvGWhfbEjXNKoBCqDCXqtQ5+jLozbLUvfp59srrWP61Nt71Y0DS3hGzcpJa0Pl6+dRW5o/KZlX&#10;bJKHjY1I0S1jW1P/9wl1PHvflbtP/2fTCnKrjmyE8tiBKz7UT3l8PcX4IR4SK22hj3nSN+p5jOdU&#10;xaeGaSvq5udZCnvcFU2e/4U+Y7EbmobTN2l+TuhnUuQMTO0OnXUvWtdLa33x8iYTNtrsrIZPe5Of&#10;lkHP41F1ursd97da06mdvc7BZnydkP7tJqFuFKMs9ElO4uJgDjbs8BpQntvdSj/ss7i+u5LdoCu1&#10;tuvEdUnp0w8i2Vgjd2tn7O6uxs7+oWTTWojNQeLFfIqu0Pv9w53K1XWP+HDIjd/wVSeW04w8H0Ym&#10;NhRxqt3x0eFYHVBX6o71qI031NbYueqGTTBu88ZHNr+xhtLQ5j7CmMYYd+QNy9hQ9zGrVmHRQi9a&#10;x3M9IrvIvhBQgojYew/kz7PbZPZ4S5sI08aMwWlPNkhJUR6f2Oh/zgl6ag9ew4ve/eY/2lzosUu8&#10;eg3nygvZ1Hp6sPLb0Q4O+IOO1oHSH9fqIP0XmX0AE/MWdqEYaHzwlV/XezUuLy+HT13EHiQLAyl9&#10;jnZBXv7kxz4EbFACuZ/mT388g1abSdW8KZGNvT4gRW2dDb/0AcWpjXkGa9MT76gMWyedkSn93Oni&#10;Y7uTn8GVfNKgR4MMtsSrqCfFwF+y0U+4x0Pt2BuxxSYz8il9g3S5jEE826WtuouNTcYDMRMb9yeK&#10;UMH0V1sjcuBzHMkqg74BSvbMU6wfMh/6B/7wfumHg92Ay1uA6VAAfieRNx/ypb8TLxr5p7FCNsX8&#10;Rf/3c27J1fJ5vFWbsb5hU5+fa8v2ZHyioz9KL0I2Yvu1vuiHZ+DsOTGq3TRuOC80zR+FmS82QR9m&#10;c5/C0HV/VtmecSQu9D7RjjzoS7bIgUF+9fferjf+cWKrNx7T59XZOLwNV6TuezDqMZ1rUY9fdzey&#10;Q147fSnbvRlXV3eyaw6y05yl8O19rln9SmnXQTqj/qoD8bQt9WTzIvvmsEXkxN6Z156416V6b2kM&#10;3RayidFvPuh9AtiYXDb6batu9BFOHw1WXYW5XtO8RJzai/bZ+j/++oe/+V8MQha6HrxrgPBiyg1M&#10;Q+LP7miE9AJIHe/am/nu/e+Ti5vbcXZ1PT5dXo/PwourW7+2l00SbHIyf1kVg52qZwPCqL2xBPRg&#10;RsdjAEscymngoh4DlCSWC/kwfuRFfsJZFCe+wTYr7EWvqwLCSV8UA71fS6rB+5DNIhiEJgYMSqxd&#10;rgcq1fFcdaRxqZeKzkZATeAAMrOhj3rzOmP8Pel68STXG4rkTgsnAUmgCIqGRU0u0rzRBn+l00Zp&#10;QOoRfVAfauxT2VSH/d2t7B7fZ5NijJgBOLTkySQDvyzAuCFIV4FPZKXe0KBK/LSbN/05vjb0ERY9&#10;h93ubGmCk11TTqP/5YFb5QfTuUAmQk7k4phaNlL6/epKR69px9hft603OtHm9jPoZUMfftLdXjJw&#10;TzSiTXxvGhRvp4teA0MWPYnviRFFeiCThhgGQfok7efJlrbh4zCTDjejWKAJle6T7eRvTBptKJSO&#10;vZgjj/PJVgiLxv+uc17ZjBZDyadBRnE+spZNayozfaX6CXaEbVWcN55693wmf5HbnMTCkyWTI68F&#10;VW3Vbqq3Wo4Bm/SHh2ctoMRDi2rqBV9kRp4bjkMWTyZF/yvQ8mgkkJ4O1GbfvT0e//m7P4x/+09/&#10;Hf/xr38d33z7Rw2meypfckhurM79kU189HfxZTFMWjbZYfOi8UCFi4yKcv1SRxEac+ytjIxJxZOJ&#10;Fi+yD+rqY7Htoflkq9XmblPaEb2pvCyOVK5kIYH53ADR7Ewu+ScorwfxQsdVGUFkVJrsieLTX4ln&#10;USoK9Rn3Xac5a9Fig4kn7Dj1l053WXCnv+pDuXM52Dp9g3rjLzu3y6SqyxP0SE7XfdZBborMeuFf&#10;MbZ1lyF65JEceb1u9RPFUb7rqjRu/pPufz8jq5rI66SmNQ+1mVF86IdM1rWpjwcIuamhclSmxxlJ&#10;sO132j9qzNH4sqtFMhuVtVI+WGnSZrzQBM7re1dagK8OeRXvoSbzAxUou7iTrWpe8r+prC6VLXsB&#10;0odkU9RPH/p5/okcfbi/CjERJubD49NxfPrWG/s2+deI6oo24WqeENIvLh/Gh5/Oxj/+17vx008f&#10;NFdoIc3Gvg1dPDBZQysd0B5pC/qH7Jr8PFyDH5Ji32rT6Fv0ZSixNxQrWuSXm/lEban8fKgNdQIm&#10;2yZW/lhAxdM2gPg53LxVFmNgFm9Kg85pJUPlaZQFJJ6ERfwS9auLZsns/tluHqJYVuIAC2eOE+A3&#10;FXns4vADyKUI+dI/7NE3slYwqI/H9opvHvAmZsrv0DIssLfCOErrek88C821XPSqLxGm+63ofJV/&#10;/i3X6XPcFJYzxQly0xZfOJHq9KL/Z6ApOx/unDsyNvffBFM7Cn5Fnl9OfQFFPLOUR319TUg1TpJx&#10;SXdAoFClJSV+M1vK2y3jQjQGij/etptuuUD82Jp/mw/08U0QdiqTIcJe+UXeXJ1e+YkPKBJjY7C2&#10;CybeNOSvNEma+hnl7wHavBOGiq+hvI7jF3mcoFCExRMXcPoct/w1IJuhU+S6XDSm3zVeXUHpDP2m&#10;UnIXclZcKrkINxvkgb/8BDuhkydyBxJvaB2T0EXIO1M44HRi+IU06xf5NW5m+tMPvIwiNCY820jS&#10;4APAK8NuYjwWgMnmXIyYIDaFSrk+InGpXnvJp3GWfyXv7GyMk8OtbOx7s+c/ZJxo7jxkkzxzMmsQ&#10;Cqgh2gWZYewjEV1HXGKRNXWHAjdAXAJpV3IgrX5dd1xQ8diiP6zloMBfvBpfgPU+FyYgnDyJ5ocC&#10;2v91TB78lo6A3AbSJa+j9IM+itZRmrvs66z2OCU856DB61nbNZFJd5ULIkfiWwzcCZO6jtC+iINp&#10;etSXaa8hMPmRsdrIqB9aZAoXum5Cnk1OcVqPLGmMYuB6Ld0Yj/2NjnPFl5lnmiWPrEM7XNlwC0yr&#10;zKb1x5H8Vh6QbHLNi3j9EFnrrfiF5C4HoNqBRGTdW0FIS64JiZ69axA57Xmd4F+B5rVAHHmEpSja&#10;l/6ehHWYK/h1wGihE/Z4AKfXcLIlB2QfuBVH/2EuCq/wpLXmzxzGLu0WTXjIyslGnBhnealxpuIc&#10;L+l+H/7yh/tly/DLj+u2BsuI8lPRL4C0LzILOj74ahsuoDeW2F1gpCYhD688XjAWiy2XI3Z9HaSA&#10;dO9xW2VhN/QRX8/J1r1ehQ/8FDYNSJTyKCAP95ju/YBgb1fXQrrC43UovL6Hh3t3N/d+qOe7UPpS&#10;Bg8LsK0ej6oQO32Vkxwpi3BQvy5cYFlwE6SWRPT6GrT5OY55VDxxFbZfyCtCzVUOV37UFt1g85n7&#10;qq7ln/jry2hIbie3S7rcCfXTNEBkKT4VB5CfvAwvsfFk5IQR3w8ibELJISKfjqHrx7snHj7oGnt/&#10;YxydXoyT0w/jYOfT2FKzb9wdjk2eTXKPh82Vcn0vQtfjbFbiGv7yent8/3F7/H9+2hl/f7833n/e&#10;HVeKYyNmHhBxTRtZrTPkKVFwMjZEbwbkLxlx/cBb0egfoD09poDYGrQVLhLHGRdQLSOPdCOHtjNf&#10;2y4e5JJfYd//wLa51/HAH/C4noZoLiv/qCes6KnkDleMq9RprwOpJluA7WTB83ch7YXM9JfSF3rF&#10;hv3QGCpIBdhOb+hz7UofsSW5IQsP8Xb7yIU/abYkGT/6e3x4Ho/3Sn/MZjJet729uho7q89aa56N&#10;va2bsb95M3bGT2Pn+b8r/P8eh7s/yPYuxtHqfhzsD/9J86ZO5bl70JjwsDUetCb0649lg0M2OJ84&#10;p/Iki/smqDiw1x8RHhvRB/svfaAD6xvdlH5QBHbLOPMod9p0YR3AjTqTjzKwUXURBR6U795KFImQ&#10;5as39W1zygSR6IN7GxrvWpnwLBl9r0dp1i5xlYbw0704hWkTt5NSOE3S93Qfnvyg+1Hj5r3w8V62&#10;qzGTem9u7o/N7eOxvftmbAk3tg/Gk8Zn9PTwwCvYlMcPtR99/54+5jFMlfYmHdGxccN9jjLtzxiM&#10;bfCQdbrHzX1URE4tlK62EC+6Dxih0V/agYLQLWhwxRMWyRwvhRF2fgBeQvRDPJgNQ+uoVjYTPs5j&#10;aA8SVjx8EvlPwMRoLY/9+sGdsMPlBqh/+wSUPSdapyD2llEm6bSN6yW9tet+Lb/1CRH5F0gMOsqD&#10;8Ny79MYnodPJJxfAN/sFInDPtps0pKEdbY/y2B6RF3oo+LY8GItzEca/SDOdbEJx5F1Dxb+Mo0xo&#10;l0g85WdTVfihCxKon0+elN/jlyB2C0YqgBTCoA++0LjCQRzotucDgHT0T4h7463H3vzX/YB4+kI/&#10;20nR0hr8VDa9m26p6VVCbHrzCM+eGGt41nOpvnt+dTvOr2/HjeYe2pfnV3kVosY85Ucu7tmn3qxy&#10;Si6QOIUsuyJNo3DTAFTJ6fK3btQidlEivpm2+ogA1dpdhP0MQy5+bLI39HnccFr1Q/lts/jtpj0Y&#10;W9A3G/qOdrfGkeaJQ60D2Tzi54oqh+d0PMDmcAJ0RvnYkJLtgpPAAsdRNuOTPt3ubXeQogPcPNMu&#10;HgL0paZTG6r9RITLmMZzajaf3dK2ClvPwra/5EubO4/o/SxPawfy2y/04QCmzcY/2gx7CB/ZhdKQ&#10;recvZGR+scqRk0q7buUnGpevaRwlVznlZwx30Ji6WoNV37bd2I7Kk59piJLlNR/HOZ4I+GRcont7&#10;g77KZ2PmntrJrsK7Yu8DX0TTz4LZcsHGJt/vp1zp6+Luflzf38vuZfM3N95oxCs9P51djp8/f/Zr&#10;ED98/GT386fP4+Lyalzz2lDl4znO1dm5T/O7UX+ZTzLLcyrC6Inq0L94pqsI6y/2Ea0oYBrqa32o&#10;nR7VfjyH3Ly/kpz3UoNXF6LKcycO3eBQCQBdemxQvfz8iOeNPq2PzWc85yGv6k9f1viyu5dnU2ws&#10;2dnb9cY+4m1DKjPPdlUH8YO31/usH1RI7I5xBVTfRJ91rcXzvYydaSvSgan9Slb3Rdbw8mcdE3uA&#10;V9JZG9Xzb6HTYFR2AXJ/GFtS4eqbocumMJ4tUh/GtT21ucY28kteXs/8cH8b5Dkvax3VC3m8PwOD&#10;Qn7J3nbJdQob+ni9JqdwATyPJD9tfPdQBylJJv+RSGutHAjCpjy19zPPOLMG4/mfXxG8s2s5fa2q&#10;kdiHLWn9c8+GHPlRBBsvGZf39o/cblSbPRfUm/y83pNT+w6OeEUwzyg5oU/2zfNI7F3IHoc3Gs/e&#10;rLbHqWjYxHegDsD4dqwOcrK/Nf5wIP+e+o/y0o/oT9kICKo9a37xmhrEvomTbohjzeVntcQh5KIN&#10;qZ+vvxwpPUvHPEtnkx7jE28avPRhVPeae7JZTl+NQSNjnuajB9E/iN6m9CTdqC+wIfHt4e54e8yz&#10;VelT9eQgHg63Yl8Atul9G7qWX8nGeaUxIrD35VL9++Ja/Vz9+NP5hU85O+c0ToV5/emt5GGjH/37&#10;Tv2ct6slfOc0Xhl8zdyoePYteNOYri+2tvYku/qQuiRNyMmdbMqMnZR+qn4x5uiE0RBdomc2F2bf&#10;Af1Ouhct6/S2R9LksS3QIxhbsx8qtu/9BzxL7nSF0DW8MtSwDpCzAX9cIpGBNP/a5uEPJF0B2pG2&#10;c1sm3veVQMITZq6zHxngU3wbSF1+pBh+ETTl2ok+HKbTM9aU4mwHIQoH1xkXLqocMqIL2a86odHX&#10;UuqDpDs7SqBPKa/TtqCBlnBc0jJjpJ7khY5Nnr6e3NnXmMGGN/VtNr1pzMG2kcMb2S0o+3tqj5Nw&#10;T+PCnsZa78tiH5f8bK4+0Fh8dLDrjapvj1fj9Ehhx7Fp9Vn0tC82xB4c9njJZq84mfJCc9TN+PnT&#10;5fjxw/n48eNnhc98YuWV7BSb/nR2MT5p7jrjdfRyOZny+vpO9sveN60bsFf/aVVjm+q1oTptbe/r&#10;Ou1gbO2wX0HgemUcZTOfw9iZdGif9IVePPZKV0vX6zHVO5v7FP9/emNfFmfiaMO0gbqgMmgYq1Pz&#10;rwYAXXqxK2PpBQ6bQRhE2MzWry5lwmKw7A0n0+Y72ppBW8gmJDYu0ZmyiBZKCxhcbN8mYqARqTRS&#10;8NsTEhsGvenL/rht+BksWZBh2HQJ+OFi4wwAihEt4JPtMAxNHLmY1eAnmbzbWIPZhRqRI0SRFf5+&#10;RSQ7Q2VUyIHs1CevYY0+enC2AaoYBhP3LQSQFPCxzkksOUiMLrKIzGDlrmceaXjZB3p0Xvn1481y&#10;talvpUUFGxX9wE5GTRtTlivuwlWigtVdzYOBG969aPfCoHWpkQ9ayiEfZWMjdGGj4pjs0INP36NN&#10;pEc26+Q0RF4BS+fLxQuTqcNC9IjLkbje3KN6YJzemCd+tAXx2FE26gXxhz7h2ELibWslC/bhvE5X&#10;vOMIp9M4X7mNLKBsa4XWgTD50E10Fe2jUtpXNHIzaLfrVNMEmj55sA3al77giwRjbMcn5cntjX5+&#10;ja/sismZRQ62mP4m16h+J4SOvimTl63GlsI3kx525TSVe6c4Jn5usN/caFIlf/G+1iR7xUSrMriI&#10;ZTWJTXDU8JvD1fj25Gj89Y9vx3/963fj//wv/3H85//bv40///nP4/jk1Ppn0xJyeKJEB2zkIYw9&#10;SwDieyKxbj2QocbWkdKdX+OD8kCbyVNtrAVcdnBnQrGGpUOD8tM+XvjJFmhL6o3OvTjSWBUZFOdP&#10;Z5MctLsQQXBVosqY4zq+/Y3NKbwqEl7UxRga3MQ1WfwuOysFqTnuGuJ0ufyYvtwqhz4TPrFrL2ih&#10;KUCf5bOdNlAuH4+90lMuKKo2xd99sfSgJrAufeIbNIwFiqdfWb6SkxIiG2wiT+SEzpkis13a1dc0&#10;crNg5iIRd2eLcUX5NLb5hozGNi6UOPGPhfme/PscFb06GquDI03i9Spe9QN22nPRhcCSxHwsG7ZI&#10;Pb1Mpr7YJfMadhGXPkPc7u6+N/Ydnn4z9g+PNC/vZUETRq6bM6kv3V/ejfc/fh5//18/jZ9+fO/T&#10;ax8lixc8vahR+6gr0QHVDvfiIbv1UzQikS968u5/7NtKURyKhgTlKy/9gYcRPeZQE0XYdbs4nCz2&#10;NLhB+PJTfqE9hW4vZHC6yq2UJRvESA+pNGCR3oAstjfbX0lWYeI9KxNUfGbm4mehwjm5Ol+HSFU6&#10;cnbI8rbrSPvDm0/kfQlOI88E8a/F2aufiiLP5Le3pK/y5sTZ+5thkS9el+ryDPJMJPgX9EuwxqKE&#10;NT6GzoRu/xlo+kXZ5Pwnc8/wsryvCV/wy6kvYBaxoFv+pcwJ+XeinWGKKkb+neSOGxtZ6FOwrIrH&#10;dYB+bvsNnwlFzIceTthrDT52Q1NFFd8q178FHlAm6kDlSXmJ55fohNKPphySs+lCRca5r02UU4aC&#10;jrarn5K7gZBjJkZdqmKdqdLr16lTufoN40ojrC9jqi93kjYxJy2+2ePxa0HX7SfXY6hc+LT+rXfz&#10;wfVvxdM24WS5hR6VmZtwE5U8CoQP1AKVwRRhwINfiFV6vjekHFwYJVT54VNkGUXb7U9T6+O8ZFG9&#10;XTeIRS0/a+uTw+3x9nRnfPNmb5zqIvdQc6fX3my2UF6RSS8Zm+Fox5xVSwX8ByDqXPO3N5+rkEYJ&#10;Yz5r9UfCqZ4CexfzCvMNkeRlndm8/glIGZS1DDdIN9Td8HWG7nOqG7XMBz7InFyWzT4AIYvGYfzk&#10;hV7+wrY6h12vQuLCIv6voX46j2OI/BqY5iUsIyeur2JukshLeSX/EtEPLQQ1hF9wWMTx+/Ljr3jg&#10;GnEUTtWcOGGux9fTLJv7lKSYO5od8/P4F2iZSZhd2Srr0wZoKt12qTVWNkAovOBvVJzBAuEmnLxJ&#10;TdaiA5Z+wIRfwU7/BfC6pyB1+m1ADufTt3kt+aQu6+E181lAriPU3ot05y//a+B2w6OsprS9pIzO&#10;6RaHJ/IVkrJEwG6lJf8cnu0w5XmTmsOm+h0QLl/HX4ZY8zotMakAvi/rusSsCdbjlvoxmI1+XkGa&#10;M82rcGfqsHBqU7cT12IqD9JET+C+4f4hg+d6kLFf4XQJMihugQ34FCNaTnjjT1nc69mpV+7cjqvr&#10;e12v6bpLS6ScizFfz/CQIfZFuXlo3iIhHmnu2UomPmjqhQzkSf6mS7DCmsuygUmcnIew5HA6eTXn&#10;iZAUkJUHaG0pvdvHUHmsFwXzh4Tka1jqBoCC8huX1K67go7FJVx+EQuRDkca45oK2flV22TM48Qt&#10;Uej6c//ocZz+4ZPm/+/H4d7noVYY4341trkXw/XuY145xp/tuMZ91jUojziv1E4/ftoe/993e+On&#10;T/vj8+XOULO5AVgLcP8s+lOU5InZpP6WtX7LuqIv5WHTETrGn3oLlMm+ygyNr9sJQIuvaQXWGW5j&#10;6WMJrUNDEU7XkkLbuqJt/6ZNOSZVOvKGYr1sAMpO/RoCk5+yin/bDeX8EqQVv45ilDUZYfGc7Qm9&#10;EjIVZAbGSf5jalnk9/240oU5uo5pm7SlQrSzwqB1oAT+EOznAOho59En9W2vPql//zwOVufjYPth&#10;7IrP9rgYm48/j83nH2STd2Nz92jsH7wZe0ffjp39b8fj1lvZ2cG4udsb1/db41a8/ZpD2TevHaRd&#10;MGHEc22oq+WIbNyN6bqDvT71PV/5s/FedleYMSv3nsybdLkAeoidqp9TdsVZF8JH31OUXs0nD1FZ&#10;B3Ov2fwR0vdLyQsnq0pQtiYfcvMwEb9tS+i64SqWh/9EdLrENSfy+9mI74vKj6vrCe6NPat/86aG&#10;O+nsRvnuhA/6PG4+qh7X4kHfFm48Dm/iE8cgJwJWu1IiZVi29OveXI0O7p5ymhWvo4TGOrPMZEv9&#10;8gHiBmNfHRufIFV3GNe3uhwtj8B5TZwY5MhzCMmNX240XPSiNTqEGx1WspzyGJRGoQJ+55TOPUPT&#10;fR2SZ52/Ykuezt/yEMf8ZrsSOq7iG4koBwbmPYuBf0bozUu20DxB6AJTxoLYN7Hmmyj7XKZ+6NPe&#10;WCbjDa8A5cUmY5eRAdepE429iVT+1Ne8G/XT6HT8FY/nZbr7BGDW4Yts3gibDmZ56O88v4o9A7O8&#10;xLMRY7WbN3P1M0mejUArU7fs2DEHHOR1r/QxypL8ikfH1kv1PdCliIH/EOA8z94kRh+lLtaH8vKs&#10;k0NBPl/e+PCTs2tOfnmoZ2Q8r8pzLqpKeWwY8315wpStcqZ+pri5naPb1Ld0RlySnA/dUNduP0Sy&#10;XIb1OPzQE8bfG+PsJ05hxgWeK5KGrpM20zm/OOOC1I/X7a44sW+XB/CMnaFBUI/Ffp6zrfj0areh&#10;PNTFdP6JXIzbbmdhy9xyEkYjNA26Cp9kRo+9AW96na/cnCqX59K0KfkoiFyMg5krKBgBzCpulUE7&#10;uF34VLjthvVXkGd9GTv1tWuwvFUP6iRdca/GukXHwjynj+6hX8Jm2b+Z6ifaw4cs9loXsZeU2/ax&#10;lJ00oNuReaL3B/TzWDmWYSmCxxJHqBaIJxewzQq9XU4udedZop9Jyu5vvPbPBiBeb/hJ+PHz2Xj/&#10;4eN49zP4fvz407vx/fc/jB/kvn//YZyL5u76yn/G4E9BbAriQoV7eX72W8+X2SzmP7bIpuhXzPm8&#10;gYm+y7NHXm//pLy8OWzr6VZ1kMyuE+s91UkTzVQXz/EoS3ojL88QhQ/3dxoHHsbdzY03CbL+pu28&#10;iW9n18+m2CDmDWTeeIGmGFN5DpnNUTyLQtcUaruV1+2kcrj+8b04xVuWskGvP1QP25uR+TV2NbWB&#10;ysrGoNCnfahTyvE6yH5kaki/ESu8VJcMsgeUIbtQkDpk4w2bbfaEjKO48BOZ6vPABjpexcvBFbYX&#10;xgrZznb6qAlRp2VXnJ/r7Y09vzqX1VzSOJSD1796E6fGaOTxngLpEv1yMAgNtemNffDfEZ+8ptN7&#10;AVR26opOGUt5g9e9edq+aRfZCM8MoWM95YN0bEvb44ADQ1YHY2+VPR5bW+xpYRNruVIKe0ZWau9+&#10;u2NO1uLAoi3vvzhdCQ835Vecxr1txW9LTjYqWTniQX/gmXQ/q+8xgzmGcYp607aKNqjVJE8QufvU&#10;2oxboWMfAPsCeIXx3T182dxY/VHp1LHHJZcn/WLDj/e36hO3Y0frRg6HWkluXh/KxlX2wnDqH7zQ&#10;KftfDnUtf7C/7w1VXG+av+uj9SJ9/PZ+fDi7UB9nM++1XwnMXho2+n0+Oxuf1d9//vTJG3o53e+G&#10;0wAlM+1AxbFr3iBIx3C92Ktwndd+42dzIHqYx2zZp+fR7A/AnlklkgRP+pP3EygCfs5TY35eqR2a&#10;KL3SuUBsUNhXRXK9FjcvWiTNiV2wuGe8yYY27hRg80rA7tvtfqAv4LYkDmrFd9/0q27DvdIoYA53&#10;nH7zUT18PbtA10dpANWJpxzqAQ1hFNIJpgcV9kYzlYu3yp/koI4mrVE/AWHRke7BVDLiYjgZbZPH&#10;ntjNVG/3NTaxqd+pHV2M8ubajXFmdhk7sEOf8C4/p/V5T4Df5sertjUOqx+zwXrfr/veHweHq6DS&#10;Dg7kiu74gPR6cxFjjJH+reupxx2t08a4vHkYZ5qreBU189TPmo/+8eNP43/84/vxP//X38f//Ps/&#10;xt81V/2kuerjR+z5alyIlkOKsCvmI29W3NmTXXAyn3ShsdXrUOsxemP8ZX5h0zj7XzJWi4Z6Kx1E&#10;gbn21DgmWa0vITy2/o+/vv0bagVs5HKZMNQvreiOQ7M0gFReIZiKfTUEMUxWdCLCLAaYTBnc2GyG&#10;4GwI8j88oFIBdHoPYvL75oAHg0IKS4vH6MS/Jy46kQpxOVQYv+VQZb3IE7p/FDDgkdG0hhggBp3F&#10;Oiw2fFIfx6iyAKVEZGODE8cFgxwPSueHP6fisROUo1w9qIhJb8QCs3hD6hnQJeXZgBXOpJuyiUin&#10;jt5N584o+UxDPSCj3uSN/nthuy2jYPe3DVuTlV8lrPrg37HBMCXDM3JQkhdp4uF2hI/ai4GZBXvf&#10;ECFNiaKmXLmK802SyjO3P3rJAtp53SkiT4yOyRjDY7JNOdmFiz/oTq9yaA8PNlVm50Fo2hC90Qko&#10;h7DTrUvRKwy6PqaLjL0gXdbL7lQHauBqmQ81VpIhJ/FAy+JE+TSRz4vc4lFppoOJhHX+iVeVpzjL&#10;Rt2oUEEGV1fcyM023Ewa2Ixc+gXohXEhk3XZXG8mjd1YXa5UFpGKg18hRoCdkZ/J2nmN/PtErhad&#10;LMBFWTpiMOHijJMgd7RQWY1v3xyP7759O/7y5z+Nv/z1L+OP333nDVAcOZ8bzGyAxSZoXw1tLGT5&#10;KM2TMBzRDzZnG6DtKAU7rQnYC+jUG7Vix16wQ6/FBnbjB3LMXky2InL/p32Uht8pLhOUfvCrM1kP&#10;5AGQQ+1qu8Q+1Z7KbFtqVITpXAZlVhg2XYZZKp7akew6OtThpJuP08qvb1HJE1/aykEDfSplB9vv&#10;E2/wi2ZKIw8OehYD/4NYrid6Zy2mZAIUxEZiY8ojlzS3vXUC3+QNuTKovoD7D+1GGn6hizc9eaW/&#10;iodGPved9GOh2kme3ODXB83CwC5APvMPrceKanf4M65kY9+JJu3DsbN3oPybuujiwu9GNs7GPmyR&#10;ixLxl8sin01x0ozSoiPGV3SN7P4nppA7Nbta9B8dnYyjN38Y+8cneTUMTAB0KtmtY/rSxf14/8On&#10;8ff/+eP48d3HcaYFKBvilxv7LIBBC1cueZdPz1TXHt/a7mKLCqMHyCykUPKrIlPYc2ZYiEx+uW5v&#10;4ioNOocb9aNS7OcHMrcC5CQKcQzNo8D2aZefQoCIFwiLXgzPSL3TZyY5KY+PXNtVxfNbpTnUAK1l&#10;TMD5TFF8YkTN4etQHAzWc3z5dVildznAC//SRS8NS76/F2wm9oSnnfb7R6V9pbhJomSapFrSt9hf&#10;4zHBCwKCZJ1r/S/CLxUs5tWyX4EXMtXPzHKZm/qv0+eh4hwb2oQ6bsohRa21sfLaRiBoLJjLF/2U&#10;54UkZPVPzTP4Pd5NRALyJF/6gUDx9pE+lV90cqeyX8TT54zymxc3xTZqLJxoSFG8sNkEKrSMTAXk&#10;yYjtJIWjzbgh5xfeM4Q2Py42hIb1OapkrfzMEo0BiISWo5iUDCld2PMz7ec5TgHNc88a+LEOb1Ig&#10;j3SfPg+L+Bv1sx7ndhLSbqz/EIf8lKd41u6UzUhv+ecqBCArrxPg5dzkTWJnWWb1UNBpzkO4xky7&#10;qovqaW4QMZ8LuG45Ododbzmt7+3BOD3hNROH/mfxti5omeejH+Yl9Au4NgF5vKYT3bQ26DawcovW&#10;MkUWzz3LZgKkmKkPuRJB52oaQSf9M5C8i8wG1aXkCr4Ok87wM++G2cQPx3UphNJxpIVi4aPvUeGi&#10;d6wkWatIBZTYZfwSmKfdQsswh/37haLmCLclsnwNodHH6zz7X6BogOW4twakv4JNTtCMFDavDgN2&#10;IQzxJA/uGqZdOhxiobPqB7fjlZC+EC1lWE1aHBHL7bbyKGfagGn4qQp4rMBtrHjzdzkOOA6Y5Pvf&#10;BL+V/zp9+VOFpdjrUOkNXLctI9c4Sh+/LBH5RCEnfHDDy9caSiCatKWNLeVep5/DgWX/oBwKSjx0&#10;v789lmX9K9DlMwvAS8i8y0dJvyZdbB/7fF0O6hd7x/8KLugal4D2osG6MyGhXGYSzcTXJcyRdCaN&#10;E8jt+U1p86neM/9lGXiXzeWTMu6fxu3147i/uR9Xuk7i/gP/bn544sZm7q9wf437SLkWcmEqsxhV&#10;GUiM3/OgCrG4QupDraoWjjeG3Oldh0lefYGkkVugODRPsSRzl6rR8bgmJF8RKe+0KaqiGsJzGYMM&#10;CgsdXZj2mDHXhXEdlR85kpN6u+6hpQxvTBc93QVL29Ll5+HJwzh5+2l88+bdONm/Hqst0Sjf9hO1&#10;EShjrsl3xubujk9yuH0Y4/Plw/jh4+74+/v98eF8X+215Qdt2Fw/0AN6ox5oGYS+36kwH2KgjW6F&#10;BBa0PJRAYfhpF69KIXEMkalngzeu4a5heFcOA3KClEc8xXYcyASRhw/IFwScBK8X8V/AQqZfg4l3&#10;+/X9tdxfKXUC+l+6RZg1PywCG8ROaWFo3NKStx6t5BcxJAvtJkUQcJ9D9yBEfd8U1EpRcdhW1tQb&#10;PADZexq7q7uxu387Dg5lZ8fPPsVkX2vOA+4B3z2MjccbCcPpfm/F71RL5iOxORx3d8fj8XFn3D1s&#10;jadHaVy8XR8x5xAARMCl7ZF7RzJyr1nFKk1x0EfMgALISZ1wqZfbGSLnCC2y0zcAn46n+mw8Po4t&#10;ULbIKdcSbDxpvLLdTXxUvvigS07LBF2WXOYnsOWHfbK6cIuAtFlnFj+IGN+Ej+JteRVLFKno3h7z&#10;TH7A/Uje7frTGMmqgColXYPPbFi4V3vdqDzqcJ/NgHVvizLYLMIpTMhhe1ESdWX89fME2g5bUBon&#10;WbFhiU0w9LHpPl7LIwEyDtHvVY75CT2vV5pd9N5AbRjv5zabAEY4qiQqmJ5X4Kd8yoa+6OBZXrnx&#10;wW3JEngRXGubymFfQ/NsILzkOZc5IzD5RUudAfTmePqPPOiE8pv2JbpO8qBLu8WIPIiALmybAo+n&#10;0JGCVz9EkRqKQJLaiqLzfKCLXJzow8N/s1aCaYSxS/lVcJ73VE7TwK+hA9nU03YBdju9xAbrSNmn&#10;tMrbAGfk8rMyIfIShyzZhFRyKdIyKV3B4bdHsbGMDQu63uV5BvbLMxLmMey568P9YG8CqoKLzVQu&#10;8fiBtkvqRZ4+pMHPC5ULnowJxLGxj7eZcYoSBykgIDL72aP7Gqct5Rkgmzp4ltjPE31vnnL9CXQY&#10;+SwlHipdBDiJmvtOt2XHNzpdBKFL3yIstSldOhQ9cdTHunZ6pemneZivcf6ljnsasDmhio2VbIgB&#10;0HOeHTMAqFebITxVJ7nUOwezBIjDL3aWjTDPbL0BzW2YOKioO/qBDggv1pjRrZxCNk8yXiUMIHXX&#10;CYbF0oDjePv18TgIbfTtNjGmzdyezCPy25YXZZCJOLhNulXAiF/InEcV2s4oh7xpDyHzX8VD0/5Y&#10;X0qiXqqydY0OsC90j+bTP6EvanhSbmFOBqLslAdZ5jdT6yOv65a4XjMByMB0QzzJxMIDl2d7Pp1M&#10;mOeYd34GmZO8c3rXzc2N1puc9MWrEdnwoz6juY3C6FM8I+QkNp7tcc3CpqltNlj5+TOHxuyqJOrJ&#10;HgXqrRoLUQYn4XLKHLrOM2i1Y9kgr0T0ayYV9mtekVjftCWbpAp5BiuZJYCSVVvystiWLGgCnUSf&#10;ZJcuRO8NazzblMxeQ8FYYPUpg+MmVKrbU1qVjGYmpK3gHcz6xAgj2spyJJ+fsRWE14yOc/nSifLb&#10;X8Fi7rKoH35qZcuTTngtZE7umzf28WyNdmTjooSXKCkHWfw2MStCKJtNvRUvffFHL29MUXrkUt3F&#10;C11A5mfYyuGNeN7Atyt+vLpS7cUzUBGxeXJ/f5UNlYwFKnNH4z3XrdKqbIXX+ebUYuYv5IfX80ae&#10;WdMu7PPg2R/Pj70ZiD+haQ0bhbDOUnur3bj+4Y8t3o8i8L4Gyc7zWCyBsYh9GAeSZaV1MG8b2xH6&#10;nukGu2CyyZQ5wfWVit0PFQegc7zEMRZDQklg67Tj2l7gEUAu7Aj9CauPmQYil4N+yRO79fNQaKSf&#10;IT1xqAp7XDiVcWdvJT7PPgSIjX3Mb2KRtqgNrH7eLjkjfuyPPIyzvPWPOYzSXVWVyaZD3oDJCX5X&#10;t5woyCbdPo2zx2N9JBd7SMjjDaMaF9gQ7HEAXjBk8yfyq2zrxYNUyvHaUzxtR8QpU1JVTfHguS2D&#10;mcdn90nKpBLKZ0oKiRzdX1unuJRBf9/ckB5VLqbtwRG75LktVwliYbsmCXknVyXY3gm33Scd15vc&#10;zYe2Dr4KVLzxVaDO5Ee4lG0dSXZkcKORV7K4AhZDP0bkRhPwtlX6l48q7Th+AbvmSdaU5zJ5Bs6Y&#10;oSx2oVS/aT88yUdXYvzw3AIJP0b9wqt0yA/8vQ+Evs1YojzQm0Zy8Upexu6MfZHDMjcNdVM6PHwI&#10;GbZe/LJ/KXuY2EP18MwpoltMGQIKSt/CHm9vrsc1r6e+4kTKi3F5cTFuNF89ykZ9au3DvUrHrrIZ&#10;lnUPrudTica6hdNN4SejEmshflco7bO9u++6IHcrIPoVD+qgePbF0Oeo59b/4z9++7deKPj92rAR&#10;vyxA4ieRD3FQNAIoimYGvDgWYxTBJr7D/Z1xtNodh6u9wXH7NAmqxYi8W58beT5hjE1K6rTqKKB3&#10;9Ffnoi/ikk4pveBt2YiNmY2xq87Vi3Mv8FRBn/ameBqMfyC1QnDhRVQFq7KKU6H8i+aCBTjHggqv&#10;5WfAhTev6aVOIDu0WUgho48NVd5cDElX6E2IfuHMYOUy9SHejcFAAF3LJYTGg4flmeOvxR++yNh1&#10;xEh2VbccLc6Elx2rTCjsoN5lkYNB6OMLbfNmoohc5mM51DqlM6dhdHRa+bt8b6QRTTqOkLCQzp06&#10;aIBTPIi+6TBB+MfvzmW+GCjWQH74KE4caIPUEbbIULyUH/n978E25EJo8q8W0UoH+SdRyuVignoQ&#10;p+s4X9j1ZkglO96vB4ZO8pgOmsrrf6w0DboVcqOqXyGM/rk4zKuGKTc8wr944Fd+7Md1Uj1xo7NU&#10;2/WWR1EF0kHpwYs1oSdn2YXR/SWY4+A50S/hXhiYl/J5Mav4ZV4mQfxsRuVEvhtNlp602ciqOCZV&#10;6oCtnxzsjTdHq/GHk8Px9uRgfPfN6fhPf/7D+E//4U/jP/31z+PP3tT353Fyejr2VgfUQmufOqYa&#10;mVWexw4mPstUdZIXnXunsdotVSfWBO6HmUS7h1Onan8tNvh3hgKuKHy9SAlV0fRCC50Qjx6pPwOn&#10;4ohXOc5BO3njKfxjMyB84yJd3MYlzLxaTtIlm8fUyPhl/hmd0zyEltO/cpVQwAWL+5uzFM8as5vd&#10;UgbzED/rT/rHDdAWcxkUQhoXVl6sgKZFFthimbjJnyKUUzSO108vpGagjunXYPdB91f1F/qn+6p0&#10;3rvNOR3ApzZStyrRY4Trmnw9kXNRQcEaccSDheXB2F8d+8Q+juJmcf3IBaIm3Pv7G4U5d4C2FB/Z&#10;oRdminM9jJlnPD4KbbMs2rUg2eFVvEdv/Cre/aPjbOxDBiSs+mFgvBaFjX0ffvo0/v73n8YP796P&#10;s6tb9SXoelNf6hO9o08WMSzszS38LKN057qWPgiHSGBho3/39bSPAVFI98pIsPA6YFR7VJzTqDx+&#10;PrKniOJQ5LJfYHlFyxf7sNIIJP8afBGHjNDG73TTVLxBpaRA13Wub7K5XhOtQPlN0/LJ9YObQkc6&#10;beYDTBygiadoC5u+eXRCKdL8Km+c+NehS3kt7V8AsXM/pD4gcfbPJXhOkbtWYuk4+QuXdPopbvpd&#10;2FESXoUpv6s4Ezn4z8IX9iGgMr8Av5wKvKBQsFlS2lzikk518Riq1CVxATVdUgOMqWs06ONXZGcs&#10;NSzrTV+rvBkrM6bIExdo/5QvvaA6Lr4C+RVXQ0WyFVI9bx4GkYO8Di9c5Y99ye+yilZ+4olZgsPw&#10;LTcBeyqI3vDFdRHNpZmRxW7yGdrrrGWPFecNYhWhEUyYdW2Dy5kqjhN/4qoO4uEP9cJPFVmbMDd5&#10;rG16ssffYXmmMJI5vtI8/wnRtctxUtKALtME5IaI6hAkYFdoSAOaj8BZFA47YpX2oixDzRHRTMYD&#10;nx6iL3MaafzJ6uRob7x9uz/evF2Nk+Pa2LfH0fCpP3L6IlP5PA+FuwAZWMMKVb7X3ZrTcCNbYNaL&#10;6P2bn9RDiNAWfOm2p8CZGkhbi3gVzL4EaTdze/Iv1yMvscdOIHFyVa8GX/vIXc8H13Ugjtg4oQFe&#10;Vs805C+CdpfgcaaVZV5f0qzFfVHGHPFa3pfwkoQ8E1IBISRLbPFIaXtcopkai54fEogDcMrbdLN/&#10;gRU1gQKpk5jp6yQXuA6isttr+ORpf9b69LRHtXU2NQgVB42rLF/sx56pTcgVe0oW9ZjEkzW55HfA&#10;4JuPwqR8icBM/euw5A1MMgpepgFrcSattnxB+iVdIPVeh2XW8HrB7AXMLLpPEteR6mseIBrMUTzp&#10;gxmTOm4eSID2z8IuRU0+1ZU2Rb5/GcXmF7Db/2sYKwMShj4nngvkegqgnK8AaY3hsU4/p70Or6Ut&#10;edWVnD/cA7JP6T0u+rrJqHowLobctRYhUw9EzoOu7QobNp5vdF35oD6mOcZ8ON1rZ+zt743tvX3F&#10;rwYHq9/e8uogXUfd3WfjGLSSkRPkwj/yUjYpy3JIWesH/asvmhalwkoXvamcFw/+0oR+cN2aC16c&#10;3GU5cI36mdCsDPKGP3qqSMy1i2lY6gZIPexJ/tlrpB3w5L5b1zkuCD33x6ChKSw7diUyX9fqepYT&#10;Ng6Ptsbp6f04PXwYx7puPtjStewD97/ULsoTO5RmlcY/ynk9052WAu8/HY/v3x2N738+HB/PVuPm&#10;Zmc8cZSavnQt7jFSGFpuW0ImoOVDV0mxV3Gxf7GPvC4/cchhn4j9v8VKT2qBjc6ecmeg3v4RRkcJ&#10;0oZZw2DbitMPaxzTJevk9qYV2/wrZRiQ61+BKs/tmO8v4quRS8SBJzpM0JrqDZZbVQM0Zl3iClt6&#10;+hlrHK/3UAz3NxSHnNgxpmWdKQeb3ZJXueGleO4Z8nrevKlF/Xr3cLw5+na8Ofzj2H1+O3a4p3St&#10;/n+v1t7dG89bb8X+ZDxu8LrY3bG79Ti2du5kc8Lt+7G7fSdet5L7RmXejQdlY3Mdm/tY9XNPdQd5&#10;qK+E871yV0ZSeQLomlF/fSRb5OU+uHyqA3Tt9z0Y8WZTH6jBZ2yqz2zIpXCfFtNFwFUekI0BIPdT&#10;bbvQyJ/7i6FNX4zfIL/bSp/YYcuI7qVh+ji6F7i9hE/PPBjinlXlBWkeNuZKF/5sbY+NHe6j7Shu&#10;2/fadEkzdjmZTP05D0c1FqguT7x6+yn2zfODFQ+bxCPjHmXIBBTfb9NBHO4jc1ofyHMOyuSeXt/z&#10;RjtU2XWRbnkgjX4Zf+DZSB2gWwJ217poVU20RdxpNk/5nMdSRH/Qoq1IIXBGoejNsxkXLIPuh4LK&#10;+SUsExYZK9vX8zWYLsRzDQP0L+upELFB6rOsfwOytq48PkkPJkEYiMvtbM3PoDRKtwTwKGkyDjrW&#10;+bLZKs8OkKHz2B7JBzpPxskwDHQJxc5p1Kth9gUS7l/aT7DGkjghCcRXAmHrS5HIiCytE99rNh35&#10;nj1eYKc8p1npGvhwb9sHFPiwCWxX9kqePMfRNa0LIW/c6CG64PleY+sHevoOcWx85fWG/FGB+8iM&#10;E+4P6ne8Yeny+nacXXFq0e24vsszPfLz/MjPMCUry2K/0Uz5eRYD39ahRcJN0JAodB5sgAYy2iTt&#10;Jln1AwX+JsUFkQO6bCCDtuOK3vmSnmdvc56Jj30CBSyjIshLG6Bfnp9xKg71Rb9sIPWcRH/meQBt&#10;onELPcDLPMnP3CKaHm+yka+RZwqJcz7LI6zyAbygxyXajgAAbQsqdF6h6ys3GDJ05z4HmqaeaeAP&#10;M2EzLrZCP3NTgTx76md0veZpF6BM+LTr+Zy04k858Ov6Qef5EN2RBzp5IqN6t8Kev6ucaUwWD81S&#10;stm2q2orANazQ2GuUSN5TU8oYlgHNgZkkOtnr0I/s9G8wylmvVGC/kX7wYFnkMwlea01+wF4Dnnr&#10;V3nmhK+8yvMjrzqU++ni0qclXSie1/Wekfbp3HMjJ3eh5whJf2PDXRB5OJmMMigTIvSp6NgyYfU9&#10;60xzpzfUMI8ypzqMrZNDUiu7NwFJYdnYx9yfudlll76wMT+bvedZKqOU4pXAn5p4fTDXQzy3RXZk&#10;sD7JJyK3F3J2o6h9Wwa3fY1LM7AhBFryIsLc/h7bS3bAcYUTuJjYeewR+VnDhB/15LmgnzmZD788&#10;n8ofrzbZ2OfyyIdO2HjFZi7k4tpDMtBP1f+9QcVlo0vc7s/0Yenatqx4DZzoBl0jPy5yeV3Cxk2t&#10;I33yndoHHcOP+5G8znd3jxPhMx6wkdtVUhtxYt/jY206FL03ge6woXBPIYHthjbRWlb1WrFJ0Cd8&#10;cZIg+lH9eYwHrXJIUsvMacmWh5O4NtlsqHXTrvIdHIzjw8Px9u3pOD450vXXweBEwV3R8gzbbSoj&#10;fNb6rp/JuupGfihG5Ur+8sqlPYUKyDE8aL7B9r3hcHLpU2xSVBuo/XzqoepNu+JycqE38kFLW0EL&#10;jfoI9JTPptjN7ZXGiU31zXu/XvT6hleVyuaVzsmJ7IHZd1vQdpZS8qWP245UJ+ZJ7LD3aNAHObnv&#10;jFf2qi+faz684gS+e94QyJ4ENr3nQC029l6cn43PF5/H+fm5+v35uL258iZfbM2yS7YHyU3nlBZt&#10;pzzfZdMemwWjprruQw7J5vW/6658EtV6ETI2B6BNS5sXvFUXr8NFM/UPpft0QF8QqJ51zLf/KCYP&#10;upPJykt6+rlzVXtDO/VrQ9zcn8z99d8L8J7Q/OLvNP0EKwyNfuN3vK/SNezMMkdM2hUv8dCkHy7Y&#10;GXKfD9ue62k54C/XXoxZ/Bkn4E1bWYdy/RwcmRiwVX7kIiljh1Z4SmfMBqVv+rTsbEv2603DWuth&#10;d8Tv7e2PXb8efV99ezVW6p+c8LmvfskrpTl98uhglddwC0+O8hbAffKpz+ZEP3o+83le7X3Fq3ev&#10;LsbFhexTtgpeXgjPP43zT+wDOB8fP34YZ2cKf/4wrhR/efFx3F2djdurz96s+mB7Zr3IpuLIyr0x&#10;3m7B2ymxBezH1+iltx7bsxZjHCZN9vj/+rc//g0PSrzHSNVmbh65+DUv+d9ZXMwRx8LAqErRVBMo&#10;zpudhJx8d3ywO04O96QYFLXrDUL72+KrgYTd+Le3mYS9wFJcnzbmBZAql/jyQ6fKenGryZnK9wZA&#10;0lEw8nuCFnoRr0bMv19SUX2NPrHJPhkHcUrE53qLF5VigPArTj3AsGGKunPTQnVb7amhGazzCiv4&#10;R3ZO6+No3cjCZkIvYGRkNlBhXxx0uXi84Q2DFqBfePmfPtCJBv4glWBcwOahR895Rzsb+DC2XU1m&#10;2z5K0hsOMWzxVi7zlvpK3xSb+hJHiImSi/4YiPxaWLOL3ZOm6uFdrzIayg0tm3EUJg/1Q8cgmsUg&#10;GeSUTkfTj2/m4lIPam8162c5kNK+OZo4G3BisJGVkwA9aCoNo3eL4WqS5Xhk2bLblU31+LlgyEUS&#10;cdy4iN8b+8QUtI0YZ53uiBc8RK648N2tfxiBLBD2hfYLyc+GQN/MoiyXHdfv4IcPfvE3wo90lREa&#10;BnQ6KvlZIBAXnnbhC125yMQCUUlCNAmiI/SROtj+RU+dnR+9246UR3QqwnxywVB9S/3IC2PZMAOw&#10;T+1Tx2e3/jdvjsefvvuj8Lvxx2+/HX/9D38e/+HPf5JfcX/60/j2j38a33zzzTg6Ova/G2hcjg+F&#10;1536DracfsyNKfVpt7VkkB2xcGobAnyqpOSlVu7vyudFP7Yhlz7QN7+40c8xzPh9I0wf7AtbRJ/o&#10;1YMf1qTyfHEk++Hfqj3JZKGIHaE7No2Jp/OLn/PCQ/LxMMJhSSbaCZF5ieJFWVkYkDfypLMRtwAF&#10;4WEPfPVLWWah/MyR3IDzQlqELKDoVwzuhF1OdWL6RsfZnQA/uiVNPDW4sZhxidCR/KSFHovw2+tx&#10;f8vpdtmQCd8eT21vfMhDM1SZ2Fvriw/6T51V90pzW22gVyZm2prxQS7th6u2z6SN3bIYjN3bjmUb&#10;0PYkpwhP1pzUyDgjT25YMvZ5EX2sRf2x+imbS3XR9XDjBSCTJqcyxS6iDz8Ekc2jj+gGh19X0bYq&#10;01UkFxErLciPxuk3b8b+0eHY0Dj7rMWbrNLUXogoLw86bq/uxrt3H8b//P6H8eOnz37VAhvK/TBM&#10;46kEUPHYBmWpfJ+UVbMp+rV9q87cTFVdeQ2vb/xBbbtIf6VPIW+jGkXZqQvx1EvjqGxnUxcMm+p7&#10;W+YgGtG6h+EKM3Z0PJqRiG7vhO3CR9m3dDFJHsKsXbcc19h0ctE1rnBDck7xyC+6vqlh1VMv8bU9&#10;CnwTQjqwJPr6YTtSQg9xQ1/Yuj3RaWwN+49to+O4IaX/Jo8/DgfE2S7/egScYu9Mk6jkW4eEl7/w&#10;o3nNF6Fh/3sQEB+4L8uffcv4RWwrrHm8gPW6rOv3y3q+As1eGfF+pRgIYFiBAsIv8bfCWt5FeyY4&#10;QTWrwC24TAqYfo59TZRE8au6UB1C+mk9fU1f7pvKkF/Ccc0B02XsoI9r6ntWJwMxnvY/q08/yX3S&#10;vA8+C9WRFM/YAY3mbPydRl7nhx95mk5jld3wjKt5f6Pz6wJZ/ifzVfy0wpd8UiC1k5QIHsDA43Fa&#10;fLFR+8uYOrxmXA1OJA9yRy6Pvvjtqh5OIy/1UhyDhtPIq3kIFG9c0sMLhCDjgscTxgkPbIVpPPtz&#10;QWmuZu/rG41RXqtQpMJwBuJHmvgNdpWOK3TdTVCon/SR8DBIxpiMCRaAUYROo5ldfl1u8WBMbBmw&#10;u1xfMM+Wn/qQzjhbSEVY+/Gv0TenK63ZjsYfhKcnx167cTOMhxzw01fi6Ye5RPlcKrpHv0txa5xO&#10;vZTgYmMlJUHpNnGoBWtxXwGJk2N6l5u4ypwEQW82N8LjNez0QgP1VqGzlL+EgYhWspgvEZiJfNiK&#10;aRLneYY2EU6yCzy3Q7IW9yUaIFWg50QXUNA3QZxOmguVU2jS8jv5BXRe8NdBdZCiqCHrt+IuvtgA&#10;hSml1i7Yg5MX6HLWoyCdbRJX+WdMOTMu0rwmVNwCrXu74isaAP5UnJI990OjuGX5xMEfv+eBCV1Z&#10;g/OZL3RCdEnHF9o2iKfO6nVZf6csAL3TNn0DLm0WrIKMsy8YuRfhgq+1leVa4Ev4pTQg8hdU89lb&#10;0WTrrM3D7pSNuHU0WWVs7xdQ6e0Nv7m/xE1CRQkgapr4gwXYpOcBeV2B+IH0o/KLZuYJLHn9Vvxl&#10;QAO/9IFHfLKNwvzSR8R/XdAJegxYhx4PZviSZh2+Ro8L0kflgXX0RqLHXdk7btGTwnDwiAymZ34l&#10;m+R0guoph/LmMongSoJraVG6r4mvPts7G+P4ONe2uTd4P261VLnRtS/zr5iIVhm0lqF/URbXZnAG&#10;6aaRFUTHGXPg7utT+SfdyPH9g9Jp6owwU7IhPVfSKoJzFbi+IY6Hf8yhviaChjJx4SuX0pEvUsAB&#10;FK3Ln5HPS3BMmFhvoUB2ysPV2FMye7wsvwmA1rVc1gkRROVLl5n/OfVA8//Oo66hH31/aLW3P/a3&#10;dv0azpwxcavCtO6hcrvS4M7huH/aHR8/b453Px+N//XDm/HDzyfj8/nWuL+Bnut0xmrGROoaaBeg&#10;Z3KVvF11gi4SR/bYjuxAudAzgAN3hljSchpN2qzHVqPoXmJsYC6r9dSxs82W3/Fz/iUCpL2WPoH5&#10;/Toiy1ocWZ2dcPTUZb2GyfEKTAmyM9U9lwCqKX3EYfmF+haVUGWCT+pP9Cl1lPGkNuS0xQcp/Ymw&#10;+ieb3R8Uhz1QjHudvp5PlUb/cEqNxZv8EfJBxM8nsp2/yIb+y9jd/cs42RvjYPN+7I6zwSkgY6zU&#10;1nmoubFzPvZ3342jA+He+3G8/3l8c3QxDle3stWbsb31YNvYfngYG3eyihvZieqWPondqjjuMSjs&#10;ekoU7F1Rsl3u4TyNO7u3gz9qcr/Tg4bvizzZLnfgryhO6dtQOZv34q/xZ+OBsK6F7nQtdK9+o87E&#10;/dfcy91wvi3udYjntuh5nfUmN43kRx7kQ0fImPtobQfznwi4L6Si1R6J8x8MUCF1U9jjjWTk3kkb&#10;CV5c8nNvEloeeD257bg3JftWZ3/eloQ7B2qH03F4cKx2O9T4+jwuLm7HDZssqbPanXvlWzuSlnbV&#10;x22KT221pevETa4Jpdgb6YdxmVdXkk6+HB6wLZfnGNSYvMgY+2Os9n1f+bln5de+yeXWa57lMJ/w&#10;KtTQuWyF3UQORxpllxzRI2N72t4pTuTjniw/4zODc9bhkaecNVhGiZJiJ2g99Ic0oz9pimZKOCBK&#10;xfFZG5sFngvBBfT82O4SXsZMJOKJPbkciii/5QHwixhyZ4FoAvlhVHHNw0wKXEeR+IAKtY/LLcW4&#10;Zspg3asx3B7luiwB9FP5+jGKnqaMTXTcjAB81wQRLGlINomA8mNrAiWiP5miZZmfm3A/GrrICm3S&#10;OS1uO88k93Mwx95eniNwKhP3nI30icpHbdyPLUTq4PpI6XSFfpUhm/D8Otd+Zqg4bDJ2+TRu7zid&#10;6NYb+i6u772pz8+/VEae/+SZUsavnIzJq3jRm9dCQCmBX1Dkk17woAvrt9xEu+XSXvKjK8qhPh5j&#10;VHf7RSuv6UyrH9J8Lx5/ueiQvp/nUugpssNDXwvm9hR2HGMmfyrkwBG/Io+NN9zTt2LzmnUNYubl&#10;jZVybWOWQW0qJmwKSvnoS3HyTM/4VECQ53vJgyAef8R7CuuXskB0lPEpvYew20oQ8ZE9aHlwl/Gi&#10;c/2cAyg/LNRnuh1sB6IjAVmIx+Un5TM/pY0zPiqO8VFieWNpBh675DNfRE4B8lBy5LKts75RDJbV&#10;9ZRZeh1G/nZn6wzf4lJhyQJt5fVcWghP4lmj4Qfw43X5bjv1z2pD7C02QjumyT1rKYNtjpziy70m&#10;P9fH7o0PeXuY0AeOqL+wuYgNQeeXl1qHno/z2khxfn4p93I83N76OdaV0jnhj0NLfOrlza0PekAX&#10;sUmtddCxZnFOEPbzpO1drXe2NYfqemRvNTZ3tXCpZ9mK0LwqqbluUV30o+ZQ/aUAnpVyPcRzDNqQ&#10;vstmQl4TSpm8rvdBawc2VrktJI+vX6m2/KDnNKtf8SgGS5U+vJZTUD0iXcX6ajuDx4w4boSqY/pu&#10;+i+b38ze+WjhcuUB+WGcQ77YLOOXZHPf0BoAEqWHljUL7Ux/3VW7bsflWa5UxSa1p2eeIT5QiOi1&#10;ZqpxNfdJhOKhGsNFH6meZ10WBv6SV5Vl/oaCNQonDcMLu2Lc4F6ln4kqnNOtVE/J4bco7u5rTN81&#10;DfeSUAljBjw4GYsNh9a5ZIjsbE5UW1efpU3pd/0qZf70zDPGTS06JYpl3WUD3wabucRYZXhsFC/W&#10;Y8jLgUrML4fsEzk+HG/fHI7T04NxIjzgXqv4cVrgruTvPQa65HIb73GdpvCeApykzOvLPdaBMhLv&#10;ZXCx6Ai1YFPYVw7G8r4K/DyHx/7kcvqlN/nJBnFveYW0+ldOqGPjG21NOK9PVs9VeWzW23frczDJ&#10;zQ197079ihPzHvynL8ZsrHPDr8plHOcUQlmM9Og1LvOC9IFODg72vWcGnbLWvFPZ1+ojl5zIqf7p&#10;TYXYnD7e1C45zy7OxvuPH8eP738e//jhB2+Our+71pqfzbquvPioLjcX6m+Xqpf6/O2VkY1S97fX&#10;4+bq3C718omR0jc2ih1gEzRhrpHQHc89mHPZ2NjPQu7dvt6oiv3cq3x0pr7q/UQ8S4HenQQ+1J8+&#10;pPFGny3ZjV/5LaXY3m37yG7xRQ+N9Oe4xHssL93Bo+NfQuaVAtlSxibVj7GDNIV55q4SMo3Aip/K&#10;BonpNHjQvzN/JDlpwazFGaPEr7DrEqaAczkOnq4D5YMeG+j70FC+BRHKWOTPs2vGNvgxVjEepH+7&#10;LLnm6/qwD4Ln4/Cjj8u+2K+k/sobHuj/3rC7lQ22vPJarS6XV32z4ZexIf2PfU70ZTb75aTPfeff&#10;3ZWfTX4Hh+Po+ETrRfVh9ePTo/3x9uRwfHO80jWr1pDqtOmXjOFqKTbMyh495j/wqugrzUVn4+zs&#10;w3j/84/jQ+Hnjz+P87NP45Pw4+eP49P7n8bl5SfZPCfaa4xhTaqxbEN15A+WnotUDvMu+wl8rSdV&#10;Pqjd7mTXnGDvoVrX1Vtbh2Pr//mf/zi9iteLALm0kw1TLoy4kOMCGX8P/CYU0Ew0HDtxfZqZhOEV&#10;sJzWx7uNWcRx4QeNBw7Npkx6TG69YM1FBJ1DZRbjRRGTTB2XThNa4iKF5MACBTYoVdT/PCauDIxB&#10;w3YlMM/K3y6kdL1Mzqk/ZWGM1IG6sJOTTX0HK3ZvblsnvEM87zLXAKNM8GChSzoDGuIRi8zWHemS&#10;J4v5GHv0zc1MEJrUwxfdRQMwmJPP/37wBrz8o84X2ExCbHKRsXrTlPK5/ipPGnCl4ZPFqLqxkkj3&#10;AgBZxDMy0RlFoSzpdChHKBnhRj6AgQCADPGInjo9ZZTM/GJbvZHP/87AnuS3TviElYnthV7Y9gZC&#10;70QhPF2G5ad90SkuuqITp17UVY78QmXq+k8LH/IpEb+iKp48iZt0Y5TOxXv6d5DS4Gd6l9O8Ixtu&#10;x0fWtF/HKyHplI+84ttl4SaOcmZZp3o5bvanDh2X+K4XZXR74CKIB+SKt0r1gy0DtAk8fFrf0cH4&#10;5psT/+Pgmzenct+MN6enXqwcHR6NA/WFfXY/y/7ELW21WBQyIRDHQsqXGyrP8og/5RuUjrfzd96J&#10;BytW8nnhpLph20IvxhV+Ul08pjEpVx2ibxuw/a6jPuGXvpayUrYnUbUtctH2yd88wq/dxi6rwV1E&#10;LtHkC5/kB9zmAn4pz/6Ka+g6tIwAMrHxMDfQHTXRqLUSAZQ4M0/c+E1bdS4y+bUYZIHHJMQFkBZ/&#10;LAi98VF0YYM+VF9ydZniQ7hLgSak6AUn+pHgihSWv+0vk3T8PVa4DNuqcrhsyjFrp+tH4w6J4dc3&#10;pznVjkURE/XKG/tyYh8Z2Sh8pwUd/+agTrYd61B8VIfoF32kLFdNH2lJYw0bvInQWOtX8R6P4zdv&#10;xp5cXlGUUyvQQeyFZmDz4N3Vw/j53afxj3+8Gz99+KQL0BvNbcjPRWEuXmz7AIuZXGY7SN28kdSL&#10;FhYsoneceo51//9j7j+YZMmRbE0QQZ0EuTSzqrv6db83IysyP7N+5crKrMis7GxXVmVeFjw8+J7v&#10;HKiZud+IezMrq4m6q4MpFAqFgpgZHIaMko72wY5lK7jkdy3Ejw81MLEhbloLhAlSIxPfkqXipm5P&#10;8od8CpidysrgbIQu8vW4IrS/APmgsddpSa1SxrBj9GPt0lb2CwZ+yUPI6Z3OUjpIOK5tpkAZQh9/&#10;cRsBDjihGbNWuEcM8YIJ/57bMCX5R0HxRI6q11B8hf0bMI3r6daTh9/oZk0vL8BQX8HXuhqheH2L&#10;xvArynwRnss65SfvENqkfTZhQ9qBV1pxnfW0ZStfdFkw1dUARHWbHUqbFku68jmv8yuxsxnYmWaa&#10;CSBMf8LpeRhq5TJusqnPYwr5nJeLvJ5Hn/g1Tnj8ydiRsrtrnEIJEzD9EBV7Gt1ANCZU5CR64DzE&#10;QiLH8Y7qtkp8D/ONjOuShUdu3AzxzgPgSV5H8cO4WwHk8tiKv89BlSxm8DN/IpRGmCEvIGn6uqbG&#10;QY99HpODQNlEN4FRRkCRPdW/IyS2XP8WAwKSmXYfxrn64K85FlqyINdknKZ+3th3nNP63rxZen03&#10;17UMN1tY/weqbswjiaEq5tXrhFvrOKKwqdQ36dHrGBY3h0snAKynVRtTJjApv/zfgoF9Ma8CvgMl&#10;O050OYnvcaMsPb3zxpv8AXtNsxH3EkxFlH89X/khKh2P8E2+vwFkOt3jbzwGldtlAr0W/w7YDqEf&#10;eIzcwqv7fwPQV+2SOQOfeIJVlqPy4/SUWXInZAJD4uO6GXvnN2Wnrz7G2pSsFe/1G3kcJ5c4eeL/&#10;fZAy/vGwxhXZezkV/2Kx0L4A0yz4f5Xo37MflzcW+qw+1vr0hoBrwY20/xYwrQ/yCT3vPq+8l+1h&#10;vW5/j91s5vGYr48sWSKBXI/pesTicZ2dHucVA93RfQYeovU8EH645kPYUQrrUoVgZyV67ouRmP7F&#10;Q7brq9t2fs4rTTixgwcw91014s31Odd6XKN7nuOaiDlZPy5jHRBtE5A9356IYxkKHGHkQ9GA5zlC&#10;KkslWyaPRr3o4jCuqeXKP67RK/5lmJKMXpUFK/ODhrA9caeAHkB7cZPuGIWJ48HX3v52W8wf2/HB&#10;XXtz2Nrx4qktd5/a7s6d8FbEquGukOvk7Vm7uXts51eP7cPn3fbXj/vt09lc4Z12xzM7ypCiGZpL&#10;HspDz3FZXcbdFdpkhCHVjzyWT67jhQ53CMcOz9X3GzDVEzm/h//R8FwZLttyrtf7OXhRxp6ATcZG&#10;u20qHrvtU6FtcZOH6TpA58NTgK432ha5wG01JCGQ+6g86CKBscD3ru/YBCdXTLa25m1/76DtLw7a&#10;q4P99vbgvh3Ortre1rVYKhP9l7zcJ3y6luey3W+dK34l+7xr+3OVo7K5r3d3v6NxYKetbrfaavXU&#10;bm4liL7ULfdF5Vf53F+2nUcLRuRKtGKpmwatpLEWli8TvFCgtS33KP3HX55MyuVPib4RpHUwaYxZ&#10;nO7CK5u45879Vbi5HOjMGQkypo19gvImcjk2JZd90j6IYxqvn6Rj0hUB2t7NT3SE8RcSdH8VSiYe&#10;Bvk+OPdLfX9sV/JLTrXPzWrV7lZX7enuRn3yMX8w54G1tyY8ZhNhSqH5fR+Yt9bwMOlGemFjH5s7&#10;kJoNODx38Jtr5KeOA0jojEO9HYS5FOku+h7Cnbbnxws63sqSZEQIVLv+IbaPGwokHLsonSZGvPDF&#10;+yysJSmwnlsgT0oXmFFP70z5taxFNaGnXlU+fAeXOGxEH2RG1/Bz/eR2iqAYuF58oFOsdd39wFBe&#10;ufKEZKQr2oEPP5Eu6fohhMq5L06fAuFFLZxPaRDiDjJBTz1NFyjXfIV+tjCNHJ0OhERgnkVYkDIs&#10;g9IpN5tVRt35+QhxGpxq85nHKHLLsU5JVxp9l819PKv0IRXddtk4xnMzP3NT/uiHfBSesgkjHbZL&#10;nTfR9oykSkcuxgF4E/YmY/rQbT/RT4se8lA5v9K2XzfBI5uo8szV/USf6Dt8LQk/HciXfht5oYEI&#10;P2lOF1pnSigeBtLjjG6nh4486JI469nhMd5yCUeGyT8E5YEPp/qyAZjxYs746fsNbIiKviDKs7uu&#10;f1I1juDWeGrXdKlLPS9zmHz9+Rji+PV85lE6SxgE4MtvtVHcQYs9tejGfINPQhcdzpCjouzVRx7r&#10;R37LIaQ8csNpHAflqvNZFwJcwjwPJrfDPQ0o3QdZq6ucXheg2oDc8KawMXsEGWUjKn5obM/y2S+k&#10;XHh4OO5h0kqmKQ/LQdhYabFtfIkODZ/IKykJT2iwAFyn9oIslwTJJnE2L6UvPegC417XCzmljw1N&#10;2Vzht4b59DjosmmJQ0bYRFRlMkfuqWZld1zzZFzArjKPstmDDSHZJCMdSQ7uj/mVvFy8KDYHLrA5&#10;SvGK8x4HULRsQskzPNmX2orq8CzSb05THuvAFXdywAoG+SGf9KH2RWb8Q7LQY88k7HpRF9WNayWe&#10;lzqhp9nFGHEdjh9w3UDu//UwixOX4QVJ0WdtAaIX+h5/wmRTFJugeP6GrrlnNMqDHaSCsKUI1gL0&#10;PXgiK+Nx7s06Kq43RopYftoJHnmWJ126HdJveRa474M+8vpcjwsa11nvue3ZdMPGPundPHb5Uxl7&#10;KXjVZmTJXhSNV9IZz7a5N8qpWWw+2tJCGHkQiX6JzWGPgG1FOuEgE+yITUbkXXDi33K/zRdsIGJT&#10;G+OedMe1tWTgoCHWXtYR9VM4G6d59h+XtIRVH+WxLq0cyawP6y8EQxLrVT/es4N9oR+1gfeXKJ5n&#10;vH62Lj8fMpDudlYYvtgqp2yyl4S2IO6WjbU3bOrjJD3alhECTdSYIZ70TccrRbL6g5jys+mSDd0z&#10;TlhSJBt384ZA5kGtRdVHeNsk+1qYG5CPE/w4ye+c15xe8SrufiqngPbx5k3xok3p3xywVXWmjnf0&#10;T40HbGBEDp/gxrxTeugye9xHTmP0Tc1Ix34ZV9gk6efl8kdXZFFNZZvoyGte8qh8H67iUNHBDd4p&#10;xG5Pxl/3VeMyLkkG8bT+cLtMm7AWN/WXfD0vwZSDVGk1SepfgLTn+BcM9d2g2bwfTFlxR37WjfIP&#10;Oe2JLNQ1IQGsyIe1uf7wyJgBhXk6TW5PcxF20ydI85/B7WeeTTzlJC7ymZ94ZL2RdQhyZi5KGvbF&#10;uEk/5o2zOThtzwen+fA0hf1nAo0zXEfh0ke9LlEYXtgCcw3rOQ6Lu17xymnZKRvQZUvMUXera/dV&#10;6JRVYyx9GTmFHGK0yymgiEXdGGtTD9tX1KdrVoWUz9f5Stv5P/71/Z9LvVyUo2s6FGOVBy6t7L1L&#10;X0g8iqtFHoJTkYUqvtRg+upw0Y4P5rqYX7RDVXwpZbCQSwXVydg1fKdKamGbE/fgzaCcQQbB3cCd&#10;v0OJ4KcDXWkKpKULkQ82MdwxT8kK1D9MHIbetPZKxl5n6qp4lEz9OLL7UIPzq6Ol6siuzQM3NjJf&#10;rW7b2dW1X9d7pwUG8jBAcZzj0XLuzVHwAKgn5VE2k1OOJo4xwiv/VkAf8GGiKJpsJmN3qQc/6dQ7&#10;Uz2w8Q8YjIx3uWvQZJe5BjsuUFLv1BVeXDxQ90yM0pANkDaMcfsYR3UK4lGKBzQZJv8awvA4QSwG&#10;GDk9OQjdQfVl0oEvimPy8c0KxefiBBuKfj2YKkwaRVk+XNWtOp9bBbbOG7f0Z+H47XndISmTxQUu&#10;+hLit66lflXL/xpy/U0bO8gECr3CoqU9PNF3JI0Nq6V3FgvVHsHOC1R+69JlRO+ejMGh3MSx2MAd&#10;Nmd6ACnklLDu0s6OY6GQC6O4/Duhuz28r3COH46MyBrZc/Hqi56ST/GWsctZFzdaKtklPxPxUgua&#10;o6PD9vbt6/b+3dv2+s3rdvzquB0cHLbFMkcKMwDSJp4ohb6INx87fcGbDWuURzthJ7QllEDC9MHY&#10;lBcHog+SHjlxPVF0+2IuyL+c2JCWMoqfae0iSPi4zM4zE3CnRy4N8pkwKs+Y32WqMuEZJDxieStv&#10;aAlTsYGPMXydpbsAi8qxzkF4QsNgju4KSvZ6+A4b12Rklzh49EhGtepL9G0WpXe3q3anSebGyGI8&#10;m65F4FyTIjNAKh9lurVUQBU31i3lgv1HX+qLU/amcK8Pi1xszzpxmnP4ZqaLVsDpCAK9x6hMYI88&#10;XVI+7Ind+rWxj4148OOI5ltOIdSEirjur7JV+KkyikI31BO3fFkEoSepWJH0Oy3MD4/a8Zs3bX7E&#10;xj52z7M/H/Gwc8lhQ2zt9vq2ff5w2n7668f24dNpO7+4kT6plC4IsS/qCT2loUtnFCdEcv2ZuHWx&#10;gZzSkWmVTFksQDk6m83x/GPFAoqH20TIcdG0TTj2TAJkTGsih3g6ktgetjyhC03S3J6OA8Sj22fG&#10;bkrQR8m4fOP0Qh0molBhWDkfwcTVQjbyCWwolB2Z1gA+yIHXEWFZebKoSezYr0jzN7RTsCyRI3ns&#10;1I+c0cWr34SBiXeg20gf6mSI7N+CLs2zCCS3fvEgU5z+81ug0/d8L+UedRhYl+NrqPQX4TfL+Q14&#10;htcQs5n0YsIE1vittbT9Y7hquV7bTV0NYJudUE+zK4tLUt5kV6T9z/HCvp1FQOZCYsgn2wHVbegh&#10;0HoQdYaMbNlILKdv6NNqzHni77xSQIJrMEYUySh3B8LxTH4LCBWPdaqBhzxDKUMcMZLf4fgBjbrk&#10;9GedLbQ9c0+qoMeHmmuIHFCJDPiMrR2Z6zK/arzr86HnWsZA0srfaXIScPyws2QuWJJqXB8kL1m7&#10;XaRdugwGeaqhi9Y0uF0/kn8c6xSEnLDrpgBEXV6Q01sgZb03X+y3168X7d3bg/bu3WF79erI/0qb&#10;z/l3G3oxR+XvdUZO4rq8nbmjXC4fl13j9aj/qv8APb7iupiGDcqvwGV1/BZM00uOkqnwOShZ7bjO&#10;8Tu+Z0n+7vcaIoBvna/oXDug9FHhwDr9Brj4l9LhM+r4HwadXebdKW+VZ3ki06/B52AtNlUY+H4P&#10;iufodr/QTmLzpW/oo5TEQtP9EIRHCaBWwgHoo85ftElw/m7bQ//Cv+lO7OHXwFjOOrwU/3shOuiy&#10;4qB7h3q4Q/mn9Rv9G7TdBfBP054Dj5kbkLjeFh5P12k29THlsUlL/nXYDP93gGl9kI+GSP2fg5ft&#10;Yb1uL9N9H8jLOA+HSDJ+fM2tuRZNs/GHvkU/seZt8/Sb1MMceoeCJ2MgFCQTTRnwU7TShepXsOD6&#10;bbbgj4G6ZtM8ypsy+PMvD+xiE+KjazceUuWaMf3RD1TMs2TGDX4FLjB0FRw9hetQsdQoo2JC9lc9&#10;9cEHWo+mccBzdLw97huwTkKg8trpMfpVhPlNMjgccawrK9uBRBNnuUS3vfOg69mrtpxdtzcHt+3V&#10;8rYt96/b/i6nNNxIZvS7qwrzqHOvXV49tU8nT+1vH7fazx9n7cvZvF1c7+jaWpx7W0Sc1D2Ycn2d&#10;GKmxEmH80OPn6zsJeCOofkaAdgAy/QYoHeGS0+7vwN8Lz3EoufCs1/xreFGCnmDNi4n1KHB7C9Cv&#10;CgluwDSGvu2wfuijtAk8MqRuNU7kR0jYZPOX9KKUjBtszFVfvc8amA3APGDd3dtuy8VTO15ct4PZ&#10;ZZvL7tTDzeeJk0EeZG+PF5L5rj3K/nb2dtriYN6Ojo7kvtFa9Y34vBb3g3Z3vy+b0zh0LxmUP/0R&#10;4Xg176PKzH2k7V2VXeh72cisenhJn/UwMnIf2v0CeUlk/S5k7c8bBzjJb1clcM+ct55wqteB1s68&#10;Su3wcOFXs3HqCrzJx8YC7uUg0fQaw/1RkE3RtIfqLr8VKcxIJiAdnZNPQbTK46b0GwB5RYYXOv2E&#10;jxPNjp8aJ7m/xnrfD6f44yubEsTxyaeYXLV2z2uOH9qeH1SjEylW82n0KrlUB9+vRqcKr9Tf2dTn&#10;k1QlCOm8NWixv9c36aS+lrP/1j1+ED+APpjCrXv8DlOx6Acygn5O4DYa86SKSJfxI58xHruVWLED&#10;uebX0UQbMI0qf+rQw/ohiD9WnrQ4U3+nM05k6gnh4VD3S0Z5kNGb0LgX2sO5PwodVKE1T8c5qvMd&#10;fgzWpz34HRWoTCTAR76BH9HdpX4AXFhWsaEPpC0qfgDn6RkFpECX9lynjS/jiHmPSU7D5jtDQ3dG&#10;sTtQHlHIjk1O37pEe9cJcrhOk790GlapM3HQ8HwF28X1Zj6NPXkOk3vE9YyHPgQ992Jxec5jnsbi&#10;qXpQQbkgTrnIhsszRZ6Z5TS/nOyHjZum83Gbdx36sBP7o82kd1p9zBe/0PWchKcYeyoa+mjkVaqF&#10;hIYyIwMJndZ08UOZDSXw4D6C/OgBV0ickgZI2XAfAT7YeT27yqZKHmBjB51SYx/Pp9C7x1B4k6S8&#10;VaZd6iT0c7QeRzjPvmIXyKZv5BB6vOiDLXZKwbBGLo+TQtePeDLYhTp08XXsEUM99WM9VXjyyTey&#10;RJ5Oq/xIQVvTxj6lz/0ON/PTeBJkbMD2wNjZy4ZPtYFG/ZQ94U014Q/YVUKCykfA9MmT2JJJ5dgd&#10;5YGXpehxgG1TXmiJAeFhfvo6Th0cPqaFD7H6QoIMUnvqIUzbCqtNzUYfmHaAD33Dp2OyWU/IyZcr&#10;n4a50tp01c58mt9FO+O1ncKz09N2wSt8z858kt9qdeU3ObHJnbeLaQJvcwlim8EOdD2yt8dhJTP1&#10;e57FzNpseehN/cylvkcioag7m/poI29i09qB09HiZoMfgD44dCcblrJRyqCBNs872VSvj+uMS58V&#10;Ko4yrEjrAYyc8Y+KqWvhwbZN11H6zNvzMsfiFmadwvUdfnKGF2zcWjSeYtPW6qnOI5R0tKAPoeAZ&#10;nvXEGkz28YgOsokS5Lmsaap+FCQOLsO2DT/sAFnSBunbincdTG0+VIDs3pDD8zRSxOP+TlyURl5e&#10;mcmz67zSGz7wlR37+dit+pVkQ19ixKldPt1rdy4Joj/6GEB77YsXG/N2xY+3A7Yt1UVyIRHt63Wv&#10;eBHjDXdahyIXYxib1DiljrXi0fFBmx/M2v4cuSiPfRrs12D/hnQoWRgbGcM4GAtk3wlvYOSALNaf&#10;S/GreJC5a8achV2hK8kwjB2qxC12aGR9l2fqoOcWoe+lkElKjT6yrqcebDqkHrXpCXte3WRTEq/K&#10;ZhMdtp9n9YxVumanLLVRPesvWwHQReoiHajOlMupnL7WVx7GYNpszim6QuZjePMaXvr1yRmv4L3y&#10;ibc8p2aTXTUU/utrXst93i7l3vpUvWzm43k2Yd/X7zIhKxsG79jgSR1Ud+ppWYXuX0L8FlT5GCe8&#10;iVdoi1Uaezjcl6EVVl+O/ffnCMrLh0HS1x7omTgh6elrhKmL6AagPdMXrEeNSeQrsM0Rbxk7TP2d&#10;NtfndCD6K/brWH1In5b3baj2/Bp6Ob3vxi/+JTf6we0YoO9X2RVf9eGqq49bjC30NfMORh9Cp6fN&#10;EmZ8YRwijjDxhPtz9F5jRQ5IXugZ7y0m/OTxGkS2yGFBM+xxwcE+S/Xjg3Z0eOiDrd69Pfbbjo45&#10;xe/o0Hvf3rw68h6xvM2VDaz9FFOVXyfO+jXzV7xi/tr2enJy0j5++tQ+ff7SPn363E5PTtsl89TF&#10;ebtdXbc7zWv36gO3q4t2f7vSWCebEsDTpxSqDN5cOVMd/PZC5ifpbef/+Lf3f6Z/oGdvaJPrzs9C&#10;g0lZ6qBD0IB0eO8gRqnSDZ2RxfEhm3+Eh0u5Qk7rY5BS2c7LDt/LVTb1PbC7XsJ5k5bSomy+6VCg&#10;B/VSMIrHb8QfY096XBsBjYWU8PTgpk6GX5gLR12oF28atCN+eJBGY4vc9MjD6yrmapij5X57TcMd&#10;H3rDIhcA1IEjgb2AuNCAowajLGTmeO9DDeic7seADFNkYXCEPwaFHL6IEL3ULH1rsaIFP7uYPRCL&#10;znL1gRu+bDTL4ie6YCIkbkaZamRorB9LjzL0lR6Y8Ah7wFZedyQiVLCNG/3BU2XJKhyHytBDyYXr&#10;1wSr3kwYPt6YgapQnwzY4mldIgAi0KFoB5LSuapML8JdPzahMeFlkxh1S97Yj1FlIAORbmMzdHHm&#10;B+fq6GUfiMBOfYY0Jna24kDvdu96zAKiX7QRdptwkcAkm41xxNUmv1w09ny9nLLRKtfpPb42/jFh&#10;w8uv8BV64yALBzql+pA378lu8g/IPmmXywY+T4xq507PySs51lwXqLKxuWhAH0Wu8nCz4S990ZtA&#10;JdPermxPejJNr5P7dYWlF2SHlr7IyWS7mpAPNaC9efu2Hfu0vmMteGZeyKFv3u+PbedfKixSZWsq&#10;jwUM6Y4XAh44nW/b/bQWv7Q1Y4LbWejxQenEu9HSmrYjIrFPFhIs7r0rX/5MnJ2UVlcZ9guRg3yk&#10;l/1g35lcYxPcFKMsBnjs1lB5hbB2GL10f5EFCKhMJTpPJ8BfOMJ62HUdJnm4j2Ho3EerPkqrTVyh&#10;7XVSWJ5OM4XR7ou/N9dqscLGt1v+xctizSf2pQ3IAx/rpfhp0eIFiPKjAaJJT4EpIxOq3PzYteyM&#10;V3I90fe6ZBJlvMGffqJUjVcq22WYRXj1fOThhia3IG055GVSU9/xxj7h3myp6B3Vhfqx4ZpjvMfx&#10;lHJgnlaMPiirbrhiWyAX25Je/Wcum9ck/pqNfbxmZp/BFBGdzmKeEy6eZIu3V3ft84ez9pefPrYP&#10;H081N2hiZmMf79oUHfJSmEqVm/JxpSkVzTjCBRIL/4zn0FsdqJ2+Qr9gcUlbCJPQ21PIXGJ0ffTj&#10;EvCgWSEJ6Ez+2J9Ltmsd9xiHKddO7MZ5OxAEqgoGXOidKI/5T0HxfJFz+BCGLnnwJRf6GPOTyjww&#10;hTw4E8od7Y2UMd5O+TsM5YL6Ka7h0QPdM8k26NNpk/hRTtxwiw4CKe33AZxTin4d6Loafp4ByZD6&#10;rZdva6ss3QO36QMHkFyFU6isgNN6XTfpBiievxcmsj0HQ+xm8osJE9jgOQ3hH8NVy/XaTm11Ddbs&#10;oH4C9iofeV3G1D9B/+pLOyZMzgkmUo7SzbSiesBQ/tG1j/EDx/J3RkUzGvwEkmYp+7g1ZMNVsoPm&#10;V0n5/Vp+oMuhBKeFIFD+IY76pUzPGYxhHtfIDFGwF+24+MnTy3R7KFw07iBaI2sszU0oodYE043z&#10;Hq+YF5UPP/Oj44XxEw8ffS0C5Qo1fme+m/al0CUmEFEqbAbxOo726Wmd90BiMpWjT+bpjtBLLuaK&#10;LVx9ief17ktdn717s2zv3x8KX+kilY19C63n9sYLYGV3naibAq4DcdiK7QV9dhE835MrfgN5mOcQ&#10;2/4eX66ph+QOSE28NTQgYFdJm3HPYdH1IuQvfuHvMizHRjnMs7iITTI0+uIn3kH9DG7VFeiVGOpp&#10;sCaTUa71AcMB12EtKwDLNdTPVJc9ocJum/UMX+G6fBvQk4pmJFVefRP+Do8JQDZFJHgOerUMU9aU&#10;U+hw4SRsgKaHBhcavgQZJ1C9ItyWVdgELAMDp7NXmdDFXzZuAvMOxiH+7wPz7ljwe/j9GpjWXq05&#10;qctUhu6ZwiRj0nNfYQTGBkUIX6zDRPdDO3SXq/Shr07p+GHNP9CB+lURQxxuvBswRj6bPIEXJB7g&#10;H5d/SqlYlIj8L+jsZXtYl+gfZTdwlTXwY7degx6dp4XQN38gYMQhMXZEgBkyfo99eDwueVg1iVGy&#10;lrj2q39xT2R/Lnefh1/77Z59Jrr+utMc5NfRiY3X/7BUPt876O0/jsXlPg+piT0jbOiNUGFB/KqZ&#10;iqMeXYwJJIel6QnUK2uq+H83mIV+itUGy6qb2wk3Tu8bWqdsS1+kbd223e3rNtu7aYczNl09tdn+&#10;rV/v1LY5eWBP17b77aHNdd28207Pt9qHTzvtrx9224fPs3Z6uWjXN2zPUolcn0r3XMuzcWl9Book&#10;SIXrlZpkQRWlD2wFL27ZxxTWwqXDqtg3YNC3XNvXNO6/CJ4rfZBL3+/V6kXpe4Id9KvPqHf9Wgfy&#10;b9TfU+ImQNc9zisouWz3dvv9VIc6f9kAr/DilckuTOM1fxBv2/fqy3dtsb9qy/l1O9i/kO3diBFr&#10;bB5+XYvLqvHqxCf1/52dZdvbe9N29963+fIP7fDofdvfP2rz7aVsbNH22n7bf9ppe9xHUV19nwqX&#10;wWiX+0v9Pucu9zy5f5J7ydzfLGBNyx8q6cv8HTmvbeTESu7JP7TF7pPk3W4Hs912tNxtx0sOLJi1&#10;N++W7d37o/bDj6/aux+P2yuFF4d5owImyf0iq8yIzqMlkF/3DzzQoyPQqWTk3nX3OVp5Eu171sUJ&#10;SDT5ux9XnoqHNzJ5zSKX6wJ5hY/SfWuz7ce2p3ru7Typzz+57owPtKtbl/Fe+fwsgTYUT9R8dZ9N&#10;fTc8F1IYvv7zN/eWdV3BvT0kgIvvqwp54MsYzRhUcSUrkD6p8ixjL0sE3HfzZgmP+aInv3OY2rSh&#10;DsKQOlaaW9v8Io/LU7DKBZxvA4ircQLHXrvd2p20ng5Sdu7/y5YUkQ1QWXdaVsIdK7PbBHrsTq7D&#10;nQYy8uBO8/Eb3whj/caU9XoqPl/zpBzzTvIAxYf2QedTBDyzd79BDKZBz8+K8dpA4TEthdfcXQV3&#10;p3t6nR0RNzJKXqdF3sgfffFsDvRrd+V6U1/XZ17FK1oh+agz9mMRyC96Npfx3ISHr95wY3vP/Wg/&#10;7+kYP+k8OwmN2w3+4otL2Tw7qY0ZheQhHcCWh2d8clkW0WWoT9EA6NvPP+QZ1jdKth2IDv80jFt6&#10;SX2fpwn2OKG+XacuwTIUH6KmeVzH4iOXMPGEVXXnMxf74UYgEXb0gdbPmPxMqm/skx8axi3aJ88B&#10;0FnGLVuR+VWZKZ9+5XD1OfFFhshJfmRLPrhAg/wlZ9SqUskjZkM+hYkLVX4BfGQ19jabIvI6jR/T&#10;V1lJt08/yJTnzUl3/9IPtoFM9Bzi3IfsYjfjOIrr9VznO6LWX0QLocPP5rvki+0BJuEHV7K4rkY4&#10;RkbTCIsP9LhDmE/5xXeQy3n0I04UR75BBiHP6fxsyTThQZmlE3Utt1Eh/TjjqGhEl+ezqa9lNpcg&#10;/PN8+sEbKC6uVu304kpr18v2+fS8ffrMcxiFT8/a2flFO5H75Yv8SrtZXbeH26xdqn8i2TYb4YW7&#10;+7M2my/bvdYYT5zEVvf0KFfoZ5sq3xswHngOSj3780jx8XN72TvPS9kogsszqNK77yf2BmLO9jOq&#10;7vp5n+SyPvlxnth6rS9KB+i6/CgHXnnmFnl5nWPSSCwUDyFywtPp+jUfjUH1/NUoObAZwLRClWCk&#10;DF536bFR7ajFnerPHzeysYo6pu2q70BjMtsJ5VA65VgHtHWNxw4rAzzvtGbUtSDZXXpfB3q9cJt4&#10;P9vmmbcPnFFejcP0/wBtxdu77mQzWgNadsZ2rjk5kS86RRD8rB85sQ/kupT8oNkpnVOQaX9smXZ3&#10;24hnrTs52XmxmPkAnKXfjCIbmOXUR/5osY89yDZYQzGH5Jn/jucl9o+wOeiQTYEHC++reYVf8bwO&#10;9LjHHcz3jcyF2A3iu7YoMz+Dvgvos+iNdhzGPuGwt0Gyp59hH5DSt3JKHxto2dzHK66x8fR/zVei&#10;sf1j+2qjOgEQNxsK6fOoLfYLLRv7SEMG9jEcLhbt+OiwHR8eSAecoLjlZ9LgioOz3Lf6xibJ5g2N&#10;GjjYTMvGvs8nJ+rfZ2sbduk42M31NQe8wGvlPr+6urR7q/pQN6zvnv053e5LX9gJ87Gft1MneiM2&#10;LPsE8RtJcT2jA2zf9ELiedaOTN5gSL/Az8ZXaFWueXWwHbkM3PhdgnhRnzz3pf2gTjuiqx6B0HEF&#10;0XfsmmTPH7SDK9gr+btAmqP/qhzAsnY/BZb8BaOfsuN3nGXu9WUTMmOK+Hj8Ujq91aeR9zRFCntY&#10;4wD2ULSDK53WOEhZ8KPYal/rBlohawn3W+VhHw6buv0GVF7Pu5grL301r+nlddLLJW+rPPChV+D7&#10;H37U9eE7XSe+ba9fv2rHx0d+DfdyuWwHywPPXxy+5usCSYOd+cTKvtHvyxn7yM7b2dlpOzn50j5/&#10;+tTOPgdPPv3cri80h518btdXbPDjVdS3qgC2iNpUd41F7B9AFzTxzv/jX97/WXEy3C0vOBkks6kv&#10;kzdgHXbFZBCQX5H8Y2upyh+p4oeLfQ2AbDDKIhgjpKP4nfjqlLxaI6da1HHvKDyDrgcTKbQW01yc&#10;w8enkcn1picj6XKhk98bpTwwJg6eyDosKFReNjzQkGzsSz1UpOlwa6FFvcrooGdgozEYaA9dRzYt&#10;chyv6qaORWOwWDi5uHTdGHC8YPWgvFBj6sJ/PjNvLzqki+xwTkd0nSUzhoRsDB6ks3GONuCDUeYC&#10;gQbTgv8+//oBHwZkg4cb0INlNlGlLJ+OKBdkAFVNbdCpI32JUtBF74Ay8OltBOwCW7iT/fhfGgws&#10;SiOviJ3PNqE2YSKj3YaBRGk5UhIXnmpr52EhoTB25AlO9qKJGB7s6K7NYi5HMvsVArShCiU8VEAO&#10;VJm0ExgXfT0OeckrvXgwFHpgswTQJr9RARYS3ohHneS3XUj3hBMX28niJPmtA4flN6/YFC58q88Y&#10;ld8b+uDt9qf+sWkWf3YJ27ZzIUn752ZV3GwyxF808VuPvTwlW/496xd6NuypPGRVvWkHLmg8kQu5&#10;IPaCSLxoqT3VBfnQNjekfBqaBrH379+3g0P+TbtUvenj6mfSbU7izGlv/ver87DjmffGi0+1Hf1K&#10;MoFA2lY2aJSN0d5qLzcbzSQ5ouTYi3oE0rtvQ5uFeDabulyaXJnL/gBbg/ygW56yuotduMwYtPQS&#10;e3X+AnjycaaOBfLDP2Bhh7ISBshQcfL1dIc3eGYh0AOKjF4yXpRtI4hlV33dP4TJ02UsgNbO6Lqv&#10;yIWOPPfcXOWCxO13J12y2CARMjZyT8pVZG24A4kh2imml6fHFaBH8sZlrB/DHvtllyVXxg258LIN&#10;9HKcTukCPNRByGhGL+YCA3vinfhs6lsK92cHiuPEPk4kVP1UL9/IVbnsxGeDA/WTBQpdoOtQYxqV&#10;su3zozJmTObDq3iP27bGKe4l5wcdyW6QVwPlzdVd+8SJfT99ar98PPGrpTT8WlZdKZre9kx2l01U&#10;1Z/FIhv7ahxUHHIxH2DjHbOpj/bobS/MJ7yKX2eOhHLhnziHi85xPX64chNtfOLd6cN8wPIlPs4k&#10;NkBkTy8oOd28/BC28pUTmeKxfwh3gM6Uio4F9jKhm9Dj+sLT8Y4oyhFS5ADUuJN1kMd+SuqRJgiM&#10;3ng2ZTVslPF7AO5jkfIJHVeReLoex8gC+rzShJGz1xWwpwTdzLcB8OgZn6P8B1b374JBpk3hXkyY&#10;wIbOpiH8Y7hquV7bZ9sfqDYR2DfNpizkCxIMD/PqY4ujer8k6+gLkidx+qWv0p9dRlLM1/lJJz4w&#10;eE0QWr4FHncG2ceMExIH1vJ1N3FjJL5J0UXWoTLF5dc+/TiPA5tyMOaqnhovhzGNOog2bERnl7Bn&#10;CX98oZ+R3WNnFhqMoXIZ7D3gU0b0arXxIz2k/2StUP5BP3JLX73YLg9jbmIoP9chDoq+ewagb+IW&#10;h4LKwNc/HeLh1/XmU+UxN0znCYnq9a2upbhR9ObVQhehWs+9PdIF6KFvPnGTveZnl8m6An04LLTs&#10;pR/FyHF5zN2iIW8XSQ5tQnqP6FVAb4lLPNGjGipuiDBUqFgZpv4NmNKZP7+KpFyXvcZwLCt2JAh5&#10;aAX+NWmXnT7GGmQQwrccepqCQx0B4hQJOsoExpHmefg6mQj4yYGdCaZEFX4JgW+UrahBB2ugPC4v&#10;oZfkJnqKX0PvN12GTYwO5X0GqszkVziO451mpKXDI/R4Yvdpr06mn85GkHjAD9szlCS/Fyji2O0b&#10;MYeyCuxHn3Z+F8A7sj3PyGX/A2DgI2fKEX/SxvJLJsNXYqHtEST5GKYO6G4is8eS56DqO633pg56&#10;eNTNmGewCf8SlXJe0uNLMK3L3wO/Pv+UUjJm4pD7PIepDtdhs36dz6/A53hGXRM6Raj1ifRc9SA5&#10;fa3Ox35GPij7vOY80Pc2MZIbLxtIuP9DSD/mg6/LgTyPt5pDHtu+T47db7w28vbm3n8a5I/Btzc8&#10;KMqDHfMAxASe9FGKI9YpU7vz75CyruYesCww2IDKVVj1wdYdUP5wmECP8HgiZPwBevBFfBlKLgjl&#10;KIia8VI6qeZB0kTngWQg3r2T5Mctb2iaS8eHc83/vmZetvneQ9vZedCSal8Xyku190J6n7XPX/ba&#10;L5/2218/7rXPp/N2eb1ot48aKFkr6BrV199CinWdcXv7urwu2478ToWeBOdJIrS6gv4KTF8A72fa&#10;6Dko+8Yd/DYUPC/gfzA8V4SLRj59v1ezF0XsCUxdPlCk62jgZ96UMXLYnOUTJkfsudqRfl2jNjG5&#10;/8PaWQH5Pbc6Ua4Iub9IXp9Oxy0R6Xx7b9snur06uG9vDldtf3aj8u6Ul1NTVqK/bLs7lHJGweK1&#10;J4GwhsfmTYG7yvNw2fZ3Vm2xc9v29+5Ff6e8N+3+UeODrpPY2MfDRO6JedOePrJOKuBnDpzKQR2x&#10;e04e3BUNr06a7T22xfymLRdX7ejVRTs4PGuvji/amzer9u7tTfvhh5v2xz/ctR//eNf++V+225/+&#10;Zaf96d9m7Y9/2m/vftxr80Ney7crGXba3R3XEdyzTl+j/GhUKD08CFlfeYiUfkDbPF5HhZ6Qw0LS&#10;q62IJZtp5PHYS4TDomMMJCys9Y7zus0kpTJwJiqnxCwXnNC9lC4X0hf3wlQPpVuPkLOu381JFzDn&#10;xKhrjcO8ipfTxrj/Sl24d5w/h3MdQDHMBaQH61qpxgOkqj7J9ULdVy+Ehjw8c+Deru1PmMy9TeOV&#10;j4/cIXmSJiQOZLawP8mG5HwByM9H9bErZmaN6zDeipdMuNK3nxsQVj18319+nh/QFL6/iU7tF5ou&#10;6YX62g3P0JhHD8sZyxvkHMFl+NOh09sl2PM5P54NkNptU9E5/rjojjjcgsGPR7xMJyQP7gCTsnuw&#10;hxM31EdhW1oPUxfrgDr1OPSAnon38w8jzy2U5ucqXV/dlswHpGABh5bEDrOJNxv7eFibt2BxgIGl&#10;6/m4/8qzFp7/GOWHjmctPCuBB3ZPmPGNZzN+JsMzSg0ufpZShUsnselu15JFJUU+yxoywPpXOjp1&#10;dETqOkkd7dqOJqgfOcnT3fAv+uRNvEnMFy8uesQlospZQ5VnO4UPruLg43Y0t86LT+dTKZiEeYqJ&#10;dciz3RnPhzQi+5ljr7c89HE/Jxxy8qu5xmVTHhjOqVt4A5GLeWmdhroxVpEOx4xJzuK8lo126KUy&#10;WPRkxxQfj1mmTZ7kE8rV1/lxKTnl94/8Igt9d+EJpcvRD+VDx/M55x1oooXyE1tlIk/R2WbsytZU&#10;OT8js5vnuFXfAvJMkbkDqyyyWjOULEN81w383GYK0W6UhZt2rLJl74Wag4knIw5lRifoLfbnenWM&#10;fpOG635NHOnMPb3/VTuwaZBn6MxP17pu4E16F0KezZ9d3rRPp+fty+lFOz07b59OzrSmPcmGv7PL&#10;dnl+2c6vbr0ZEHpOVkJ+5sIHJo7tXb/Ck41anNLLM3vqwBzHngmes2NT3nOg+Y9ncuSnZXjGy8lx&#10;e7Oc8FtvOEOnMOGZaR16glJsI6orYw753SboVe3oPLS5UFHG6BxWtETiPNnRh9S3eAse9LXZxTwE&#10;UzeIph2T8sSp2gvAhjzZitb3XtUylOtDLRT2MyvGYGE2LPHHDTb20e6PonNWQ7G1nYgxuvO6Eq7w&#10;kqyME96UJ37E86pVnvVmwxR52EdCNvFgv4PazPc6VQgb5ngezhjOmGM70g+vR3184sQ+NvfRW5CX&#10;dc6e9NRP7DNSP80p4jObz70Zk/zSgtLYQEg5ea7tPRfYwG3eCuaFLyOB6uDXeM7ZGMqhI9kciC2k&#10;32bPBCs5WpPDaSiBcZb5hFd/Bmft4GCm67RZO5LL2zCPDxc+aIq3Y7InhQ1+Cw2lMzYyiokc88GW&#10;mCs5zCcbmGu8SJvTz2o/QvUnH+hTDSWHsRdde8Pe/Z36151l5Tqc9vNbgvqn1n3McXa9Jiec12V7&#10;g5ziCPvkWvUb0tEHb5rkOvTV0XE75I2Y6ieYWx10xcY66GhX9olQ79dsnlou3L6/fPzY/vbho/r1&#10;p3bKSZ0XF+366qqthBfq35yUtrrhBDTZEW+pu+M1qGxOFFIvpecQmBvJLrlUZ8r0fgTbJ3sFqE/q&#10;zFqEP7ahU/RkenSEbrj3Th7pxF/V0TZrNzqwC11Pq/5ptcslvNZnK3/nQR63Y29TC9HzQ1uQ9KCF&#10;EV3ydvkKyFv4HEx4roPi9c3zZrJ3eTufyDa6xJuGT/crUiyoc65F2KyHn75rGvquaTPWgPTZsEP/&#10;4iFd+fpHrjIY6YNxyYt8kSHjmjzITbrL5tk7+2v4wwHP4DVm61rJm7H35/Ro0ULJ4W3qL1rneVzv&#10;c8KebHe/bwKeL+bezIu7XNB/l+1Y7vFhTvIDlxoTWCPCDzvjZMqbm5VPpfTG836S34cPv7S//fzX&#10;9uHjh/bzLz+3k8+f2sXZSbu8OPWpfjdXsu2rM82fuxoH0+foLzv/+5/e/5kBmomIV8kqrS8MrINe&#10;GQZzDRZSgurkSXhfimBxfKAFGjuG+QcGfhbYGAGbRNjVy+7eOoawFrQMZ8MkLYNggPHCC4Wpst6I&#10;pEE5G98U19MYcNbk6fGZCFFSwP8M0IRBA1bH1Nd54k/DxpwSjwwMPICSXAf4Muh5gyGbrVRH/kV8&#10;o4XDuY/85RW8TBT3rguno/HqUjb2scEPWZm00QGTP8eOMvkDTNzejCX+IrSsGRjlSmbXUjy5iICP&#10;JxE1jttIPHOKXhqR+nphAyoNOjYSgtnljD4ykaXuKoM8HiSQJnqgzFQeIKanqHxpKX46i5DFTTam&#10;1elSubjxYkJpnKLlXfd0UOogXdLJ3EFpN8elMw2dSnpOB4yMyOrJAyGFbnewi4TOcX3Bp1zYVJdY&#10;vVf19UCswVPtwy594oYlkQZn6FE/Jmt/d3MhkDTKKtxhpoG//GU7PDg2yr+tdkMOP0yGHh5yzU/M&#10;atGGKmL3+KOLuKBoxMNuyWZ66h1+8hqxC8qrcLbiIWP4e8IWb/c103aZ9Uk907ey0U9xYu5/VXce&#10;tNe22pSNfMevX7U//PBDOzw+9sJJ5KJS+8guH7Fr21kmNJcFX7W/NSYa4t1+2Ibz0hzkj216May2&#10;wiY98FK8ygeTRzUlo3gom/sq/Y5NfTWY+R/DyagvhYiw/AKXCbrcWpQxiYeOdih65DV22TfxOagb&#10;a/ohFDqzrrhNgE+wJuvRLdRYYJmoP62NfkadZZEAnbjop+rqPDIKPhWmTURJILEsVqi/+0cWWWQX&#10;mXVhe5ANQet48nRZCTueGKpQQESBiciF/NJpD0e2cIu8hJFJNJJBP+6r6L6Avv6oPKYXD6zJ1i4/&#10;J9xxZPbBwVFbHhxrQj0UvWzvIe+yv++LburEGF6bh23n1jeczMwyGp94LRTp257Y2dh3+Op1mx8e&#10;ty1N5FzslXTWEG0ge7q9vm+fP5y3v/YT+07PWURKZPHhdbzWh+scSK1Tr4yFXGhkPGAc8RymtvYN&#10;aqGN342tNrDilVaSUCf0St27LbP5BQnp43XB4m7S5XCbGKiFE8SbcPxOdXmJIWmTzk4SAvgtWycx&#10;ONLSTtOrOkR6dDLbYpSw5UzEABUuF5ksF/lVN1er13GwMZwJ0F8KnDtkI2xkGEI9Ps5Ik3LW+Q5t&#10;8w+ANU69bNqS+CB6iq4KAWRApLGtO1RYjnX3Teg16WRT/kDGbOFmGf+JMJS8KcKLCRPYkHsawj+G&#10;q9bT2pP9Bd5rtlA/HZSFbBmLkt+/NY8B0AszxvfW1ZelSPpJws5pY8D2J33ZGGCcMUz4p2SFLYMj&#10;4popvMuVUwQdUuUhw+AWv4JegmW2R+6Q2umcPuSBsGjiH10BsrpvU8/08QA0GQ8z0vS5xC67q7tf&#10;mI19oife4T7quL4CB/STSH5cTkrqbgIGxup4+JHfYhVB2q57TUKQm9D4IQMJDVkM5Em+xCtd86Bz&#10;9Tw9lmD4OAvzheolzGt4Q8ym9sPDeV7F+27Z3r499L9B/ecPNvb1edFFoh7m4G4r+RUoLXbIGgB5&#10;+1zq+mJfnR4++KkoiGCm7/ECiim1EFO5n0X9TNNZ75Z/DfWzxseyjmFfQ0aD3d/T5E+vib7W8+kj&#10;j+tJDO3mugKdHgLSwF7naZz7rcMFrv2Aof0WQAeLTtezfj/fc/B1eQ4+y0uFuJyEnisvedfR6zkl&#10;FEZedLVOmvgK6KfCwmlRNh/cBDtAWEA5OFUm3uRgNIgfUB7ax/Qj2sy95mK9NIWRZpDJPwVdhqko&#10;/wHg8n8HWOzCzgunsORPWtqpwHGm088aXeJh0EPr0PtB9P0CVJoc56+wrwPSbo7n2kROaMCEh3x4&#10;Pb4DFTNC5X0JvwfP5Zni92CkHXWVsYY6UqHnuUTPz0HX098FVuA6b4tAT+le0oVcU/PR1YdCSbdP&#10;WQl5/a44bIDr0tRDeR1JIqixVenTMZuMw3qGeK1b6vqHLLerh3a9umvXl6t2fX3tkwL4x33uY3E9&#10;E56pA7aQD2A3XyRJHE68AUVYxA5rSc9g5pRncmwQ4uQ6Vx79DN5fCabfyOC1Qy/ajtKJwg1tIpxm&#10;N5rwb8+wtY2+CdOvxo19r18dtMOj7Taf37Xdvbu2rTVC25u3u3tew7vXPn7aa798mLW/fdhp55cz&#10;tcNcfKQNfR/VXtSVsnzN7OIjh+UTkEaBuQrtMnXachGrxvcpbIZ/LdgmkAus8H8xPCfBIJu+XV0v&#10;wos1qATrr3Ppyk+94Z+UWu8UuD06Cemk4tLDjAr4/qvSh/6muPRtoPOudHXwe7kPxMl/S/rO3Kce&#10;vFo2b+w7WF6pn98ow0N72rkW3Xnb2b2VfWjufcqbELaUphFA3ou2c3vZdlartieKxc5eW7BObTwo&#10;vPWDQT/MF7ntS7JyQrXHFcuJzbO2f2zb9/dtW2m7it+XWHNlWMye2sHith0c3mhdfK218HU7Prhq&#10;b45v2rtXt+3Ht3ftB/DNfXsr/OH9Y3v3fqsdvXpo+8v7xut3Ty9u28X5fbtZ9fvvrLs9DEoHKosx&#10;j3svD1pbsNHR/UUubYMafScLv+jcCkSSj6BASW4Xvg7IAwmbJwfbkUsZtAEL8fCTv4+xuHtyuRvL&#10;85Xdfa3Zd2bt7mGnrW7YsNdPUBEp+kT73Efi1EXGdDb2re4fpGee6/B8IqMqfwjPQ2GkZS6oe5Lx&#10;U3QqZDElVx+3xTvPddggFZf7dVD5laXSYzZJEEPO6NDrc+WvP6Dym9EmgI+wqyyX/GXLPUvn9jUM&#10;8fK4DOS0fwwHkYX755JHBLlPH3QeqaL6wpRe5ImfIGqr+/pflQFPeezSJ+RPeMo/sskrRDsJuxpy&#10;kx56IHSKtz88C2hT6w1XYbedktEhgOt4f4DwL3Bcp8UhifQqe3o9UPKXDLh+9jGJ9/MD+R23Fi+b&#10;Uxqb+nDBQf+dRt/uypPibVdZb+TZG8/q/IrD/bwuzbYiJH2QcbBX+lzn14F4bNiHKuzxrCuHKHBK&#10;lPsYbSY6+gLP2m7Vb7LBSYVIDuTluZC+a3zdX3tZKb/Lo7iy/6pb+ZHPIIfshJLOcBoaXBIUO0nv&#10;+UHxWAuLqPLht357PsJywklfJLanO8UbQKehVJ2lL+4z+I1TQp4dwgzd5jmLggpTbnKPnIfyoO7p&#10;icNNu/qanYFfX8JsCvLGFdpIZZOPMmgHxpc1Xcvn4oSMHRUsGNoCf5fRdqf4QTf+yEUwZcYhghom&#10;j/IqRL8XN9OWvv280W5sDp6Vht92jgzEyx8dpADk5FEFfdc2Rv3kD6YNoLFrf/IgIK5RP6QXLWku&#10;v8vjKJVt7wSdF3S+PuYK/RxbWLJYv0p3/ZVPrIy2r54GS8B1c5vyyXNaykhJyqcMeXba5RHUqIQc&#10;aVvJoYGfywXm5cf7PO/Gf3PDYUO3mvs4RevBeCs6rycIK7/nDFhStjAbdWk45sTw53lnnrunfREF&#10;myKd/Qf4eZbDiXB7s5wAxWlQPunaNJpz2Vx0f4foBmw49UJTKos6wMuJvU3KlhVFCh/GmdyrEyqN&#10;tuI5l5+tS+68QjjKitvLEDrPJN7X0WJuvnJBk3QX3m4taFQmfWN3h3FUOlLjsoGOV/HyxiyfXvb4&#10;kLVZ76fyWl4/w1TdcHMNTNuKl8bm2vvBlaeUIl433pTFSWeWz0LJUX7veVDbEef8quveTGOMxmXb&#10;b9fX1hZrEw4wySE0WB7jNvd8drQeUsVSR6WgF5/8R7upzViePHHSdFM+8YSf+xtlux1VvvJ4nEDn&#10;Hnf6xh+1+2zO5kHKi85UU7c1z10fJA9vf0Qm7kfzyl/vg2EeEVIPxi9vipafk/+4j8umITa5sddk&#10;Zzt68p+5rZ+EqRAtzCFcrLXoe66ffgn71Fu1pw8Jkss4RC6yeyOeQqzlsHU/L1ecT6Xz+i78+QCs&#10;/bx+VLo3dNqPbSq+02MB8GBfCpsE6T9kZw8Jp/QtFwvVV9cB0qP3uUiv5OfPfUjNvM3GKF6B+u4N&#10;mwB1YaF6Xl9ets8np+3k7MIn8GFzjBvojXIpi018Pi0PndslzBjAH4UkK6/wxd9p6A5Sh9qD9TGy&#10;RrfYBptOvQFMDYotsN/JuqENpbXYG1pWnXueAVRf6y7qMxYtbePvkB/UGKBxArlqM6AYOMljksD8&#10;TS9wuwSG5+zb9H+Ski80I90aQFi8CkRfdl/8qVfm7Wl9A0O5xKNEFcrHZZquaEmnn8vHs28jYxbP&#10;yhUrNqRiN96oh2tdkkNtK1XYLd2BOO5jiTM9MhMHPTLxUbm558SaLfuU2K/EeM14mQ1+9C3amJM6&#10;qacY4KqP0pejdknnMY5XSj+6j+kSS7aag+GWM40xssOZ+upiAc78pxL6s6uIfpQXPWKn3jfHBlTv&#10;31KYDX+cMnnNxlROo+ReGLa6Uv1Fd3Ol2nAiq67cqKaquPO//fO7P3siUiidkgmZRJKtFn3i94lf&#10;wpmEZFcxJ9lxYh+b+ry4VQXZZMPRmdc3HeVndy4dmEmJwWMujTCQMDnT8F7USxt5ZWgfEHFFVxv3&#10;anFRQD43iNK88U/IABCb0w/KRmmVD6cbZKoucHrnJZdkywSF/DYmtRxImAn8SouBs6tVO7lctTMN&#10;xvw7AG4MvuwiPmYT1MFCcu96YOKfAxwjmmNMGTBsiTKevuAUumEFLjMFWzY0Txqp6PV6dd+uxAcZ&#10;rjXgXYvfCld4hV943dMvV1m8XMpPGOTfz7cyGnZPs9nSGy69sNAAygSlMjIRZ0BHkPwiTxYK3oWu&#10;gZddqrN9TSy4hNUJ3FGoj+rujqJOMbhKZ1epOwqdaUDamM6VSdFl6Qc1UG+jfnwDQOnZcJd298Ia&#10;v9LQk76mhYttls6iARr0PzkVpmfzQNV54Ut+8go9eSqSCbVuWGCX2Hxo4YtMmSztUqZckToON7vf&#10;8eNOUDJ7AnU58Geylb60sFirD67yk2e8cI2teiE8+OXKz8AypAnJ73+PiQkTdwasrqPuVtk+BRB5&#10;1PeQicVGbdBjIOUY0levjtvbt2/aqzdv2nI+bzuiZWFGzWksbw6j7/FRdG7woH8ndxCtZKsB32be&#10;6cjL+OBJwqkiFd0U9RN2ymh6Nq5iuyqbccvyko8PecJFfqHKtWGIBwLxoVwvzGX3yAtz7M/5RAu/&#10;rzf1kTiFXgr0+Kkfji0hdQQSF1r4bELFeaKcpGc8m0yaJCkdudxHO5Z8LsVipHwDecfSzYIfk0AL&#10;f9efSGxW9iLbcX/DNqU/7A++1p7LCcITJIoYPA4T70TyUbZyEtHlcppiXSdc2kt+pPOprmoTNiZQ&#10;T2frdLzKhBL8EEEoyRWvvBo/+IfHweFxOzh4JZtlYx8b8/KqYf6ZgVCuE+OQ7BeW0XdhZEJGl6Fw&#10;/k2kvrSvRfTB4WRj316nC9hqnEELSI3RXz6et7/+9Uv7hVfxnql8hp1hYx9lIDcOLtqhT4qL+lvc&#10;IDxtg+hEmI2GyGQJYeovfrSswdS6ABlA4Ey8H1YbxRPefngdOYY28If2SRggpoDqqWT5Km6QID8h&#10;6BG48dheyk9WgtisPrlADiJLAPmQC1fBcg1hkAsj2GIf+NGt3JEw8QR7/qqh4yKOaYw9HrYk9WRB&#10;7AzthsMEnLf7SXHeUSdGxwWBtbTfiC5qoif/8jMKYRilFK2/cV8C6k9y9Pgr4RnStSJ+C69/IAyl&#10;bhb/YsIEvtLjCPjHcNV0Xakv6o826zD4JlkHGyQ/1wyJnaBA9LQj2dy+9Bl88NbXlHbh4xymBRxn&#10;V3GDJ5Y6iFyuwN4ehudUfuInoZG401c4TkUOMWvQrc50Q2r3pKZV1uZvemOIh5wCLmoyluvqV/4R&#10;udGUegiV7ptFdovfyNMXoZLJD8aIdYJ+GI9B5DX2MWe6vnCURlHRcXGaedgMhrHAIRdbZQq6Z0gT&#10;VBragbUZ4LpcJwnCYwgaFCfeOaGaekY+ZOIG09HRor19nVfxvnt73A6PDnxjaFcXoTmhQ1mcH8y8&#10;6PomxWlVburJeqH/IceChr5o1qQjnno7vWt/Ut8J5VfQWa8BcZvxX4cVUYV0KPmmUDKNfrm0tyEy&#10;G/koeVxjiY/5Jz3QXeILier+kW6E5+K+BQM9Rf8K3GS/WZ6Dz8qgzJP8z+bD7f2g8CuwHPwMzhok&#10;h4kmqNjy5mcNHFP9Fb0q6LKN/sY/8FF/8BpHMNAF3d/V3pE/JH49rxkRMdqAmRVRGEOc4H8RPKvz&#10;CWymVl2GOvGFyFUL9WYeA9V9BsYx9Nvg8bmDb1AWoEKlZXwhHLdkqfCQrgyMUQVTvi9I/t8EprIh&#10;v7Ds7BkY6v8VjHX/+yHl2wbMjn6Am3Lx2hVm/uLjZYqx97hgOW4f8kAQvumbalvPRz2fyxOlCEzr&#10;+VL09EEFaU/Iefh2p2u4le9d3bdHXh/BhSBzj+Yr7g+Gl+LIj9d+f12W+QN4CjdgGjOQCxktHKZe&#10;+to/JZ4AYgzldcJnivomrNPXfFu88zPGwH+jAOgVlXYjwgGuqvxw7YnnDndaCzwt2nKf18jst/nB&#10;gzdc7e1dta09tZN0eyOak5Ot9reft9tff9ltn77stIur/XZ33x+A6foSOuyA+045x6JkGyEWIxoh&#10;MpgK2ZwmlB93mE2tZ2JC8/eAdUIZvZzoCJ4vQ1fzfxg8V5dBNn2/V/xz+Q09gZPo3IdpY7novfQA&#10;Dv4JOFRR5O3peR7AI0z1QSflnqJJ9EMfr37hLPBXBPdyfbInc7JsYyXaO7U8GziO9q7b6/lJe734&#10;2HZ3Lzg+rj3tPIj2SutH7kGtxOdG2S7E60Rh4cNp235Ytd2Hp7YQ/wNePca9da03Hx/ZAMwZdPsS&#10;eEdLfv5E/6ix4r7dre7aI/faNV7wMIOHLjNJvFA+Dh84WmodzKknr/ba2/fb7c3bx/anf7ltP/54&#10;3f7pj+ftn/5w2v75j1ftn/9w2f70x8v2xx9X7Yc/3Lcf//jY3rx7lAx3bWv3vq1U5pcT9ZOzp3Z+&#10;yn1+HsbwkF59DZ103XAP7b7WKX2dPKYLDXjQa1zr2bFpuyw3iVSfIyNfuWygZO3le+c93gi1BlDa&#10;yg+/b3gFctM6f7/tLQ7bjvr+49O+1CPdNemTcdiNqv5Pq2/T9rm/mAexT9nYJz+24fvM3D/WdQP3&#10;1ZyHX6XRh2vcQn5o/cDbLvcT8efaoVzW0zx7YlOfN2L0MoxK526WvEP1QGzcZcmf0hPGz9JAV0DG&#10;YWkWkUao+A7mqx/0SpsRpnw8hAHfD7XM6RN+RkAc9j9JG2VPfPypg+/bGxMPdMdu4uGTZwD1XAB0&#10;Gbg9r7GH9R2gwrYdu65GjxeGbCiYW4vp93GJR114cX3r8SsFBhgfbIs9bJYuTx/VwfoUljvVT9UF&#10;1+mVVnobMPogzXpXgGc103TKiwzwigwGBbAtR4mOZyOL/ZzYx8aInKAFoStpej58bV8yqFpfJjnl&#10;+U1KbLTY3zMfv3WJ0/roE9RbtNn4w+Zj6VaIPpHXJw7yrEz+lB160vFFB3GJp0zoBl12Goflt3Rd&#10;/PAY23rKJxC/ooc0ies4I/HEyWVuT7x++ZLoL7EAhZUfl0RSaQthl4kU2tjPpTixjw2V0hcGUhuF&#10;IUyZvVy51k9SHe7Fjy6lKJC6puLEk8+b+vZ4i9ye1x8kqCm8UXnc3EfCCBlPvFr1J9LHKVL4x42O&#10;LGG5JEx4OqzE9Pmua/p2j0Mnft5XqDhsJ+lB6gIN9dTXgNzDOKcAz6bvFLCLzVE/xZNeSB59LQ9g&#10;vwA+ymZ6dAJQ1rR861cfeZ02CCKAr0P6cTl8XDaB+PfVX0oH0AZJg2SkZ82PS5jEos34kHYtfcU2&#10;gG4D9Dn4C5XbvOHF80FeBXwj5Jk5z8J9mp/w4vq2nV6ufFLfydllOxWyOYhX9l4IOfXr9vpKea7b&#10;1eWF5vhssFhdXft6hGcy3tinNo38Qs9faFVyygaxc05y4uQ2Nop5M5A+bNRhY1+en6rOyofctmlX&#10;P+NWbexzO2jcsP4Fg95QWgfC0UWeJVGWx0atweChxBEVX/c9XCrRyo8+w1t8nSn9hvshHmUlRycj&#10;UqyYA3m2z7N81csbp6hXkMOQVFnzoSZ5fome5EdXiK8wcnM9V6ejWizyqDA2s9ze5tR2Nm1RZ2yJ&#10;NY6f495KdyrGh3d4Mx4bKdXvpXs2YVGyT2B75CAmNn7RRtgj8wr7EGYuh3bB5Zl8Tu1inGJzj5Tj&#10;jX260qEdlI/2of282Ur1yB8U2IRHmdEH8wKHiezPUifmc3FSX0CTsh026PB629WN1rts7Kv9CWki&#10;ryvk8QY85edEe9bAx8cHWsMuvbkPZO+M11XiyR6bmerMpiLefMnGoiU26Gf87G9gHN5qc9Es9jUX&#10;ar4iLSf+IdV0DJFe5XKAjg/R6S7zml+zS9ugS2Gdruf2UHxsKMg4D1+80N+bVnTyU9GcdIu+9zwe&#10;ode88pdNmOxN0RgiPfIa1Fe8+vTda63V37fjV4dujw8fPrUPn0982BbloCtv3BfyXHWuenJP/Fr9&#10;9+xCffvisl2pX7NZ1Jv5ZBvXagPSea2vX9NL2ch5nwNiePtb9dUaZ9yYqhs02IErqDj3OWxGYHvq&#10;xow/h/Fgr1MkLbp2oANx0Oc1viqb/QqUIygZfM9EMjgfMk3yJw0azbXSC4AMXTL/ArmfPYY3wXUt&#10;6PzdrvaKn+s36sX05UJTYZecfFOe9DeuHzmxjz4UHqSoNe0fafFTtp9R4JYcRvxVRo8sr8rGsU48&#10;LqaPU67HAPvz/DzlCc1L9L5xAtA/4dHnH8uWUza9V0hx3ssje2Z9yMnEc9mgX8mr/sprpl8dH9pu&#10;ee30ofoyr/L1Xh/RI1/Nf/Qzv6p3xT6z/MH14vLSr5v+/OWkff78Wfipffr8sV1frHQNeia7Pm9X&#10;St/5n//8/s/0LbGS0cIwkzxur9oA/oeMBpiZFLFUJ1toccb7wPOPlW1Nnnn1Lpv52DSW188ygOYi&#10;jV3DczqcB5H1zUbxdyNk0ENpKjPyMCgzuNPBGXAwduIiFwAdpoWSceHrTSq4ivQkoA/p1Cp16y7p&#10;ovNCXYMdsfyxhsEE3bhsDVhsqmMhkI19GiCubrRYuPcCkg1ur5ZqpIO5BpS5ZT4X3bnoLoRXGqQ8&#10;SaujIgsDT2F1ehXhBqU8ZIAOBKgvmwhXDHhaUNx64OWCQQsW+Vm0gKR5457oWMQMm/8kO5sMcdlw&#10;eSm80GKGjX+0GScq1m7RDNAM4CpDLmWgi+yipW3ohLR53JzakQt8aLhQ8oY+peG643QdOaz8OZGx&#10;0zo9CyO3iL5uQ1z90FHgjSbcnkLU4vZVfHUo8shroLV9uWPjDrKjlrZmg2rZ3fTi3Bdl8nPxMVyw&#10;9zaAr4/5Fm+Q8o0qhzTolC15nDe83Ma4na9R9WWDH/VGh4Wup/OlznFZ6OMGzb+jw73shCNzDRLZ&#10;6a92QN9Ky6bL9LO6KDWNJtOSk4USG0CZcD0hemPfq/bm7ds21+A04/XSktWDqeqOEhhgmfDQLXZK&#10;X8FlUqr+TJnokTBZM4nBgUkNm2ecGOkpmwG48gDZ/IdNIqPGF9k1N9LYkApP+iG04zjSUTrJxMNi&#10;DE6SDTll5ywaWJRQQnZmJ08ns2zB+AHSC0a/XOdVOSEOvb5TnuWfQvEttyATfk2WyD/SeGHaF7jT&#10;fMV/DV278POiBL3aDojs/cPSZQHisdjpsTExsZ2JQcrq9FWLxHUZeqSy+IfyHYnb6+C6bKQlt36x&#10;HbVJ3ZTkYzohrURbpmfroodM4sXu+j029h0cawI91uL3QPE7WgRpQXa7Gk7s8z+EmasY48UyR3NT&#10;FvZD3ZDHpNITG7nRreYF8ead+gfHr9rs8OiFjX2Kkv/u+q59+XjR/vrXz+3nj1ponl9rkapETtLi&#10;9gJ1Ja/rlLz+oBPVDd2z6CBoprSvL4CYi+R3tDQw6Lwj/FQ/byhRn498nS8ufOVHRgP0To8LcLR5&#10;4tcB+QB0NKaa2HEJyp3iBEKzztctO6FLKvKkPNstkeVOYI079Quh8ySu+3tYIX7iVngTiPoq2pnK&#10;J7BG7UsZ8Y50Q8Qz8LUOfhv0NhcM5VaxBcj0K8sYWDiP+JrXy3nXmnRK1uOnyYZROf8w+F7dhtRN&#10;shcTJrAh7zSEfwxXTddrPNjeJkwU5z5PeJI1+hcoLiuYquWkRLIUkQK+f9n5VrRhkCH9tNrVGeQm&#10;2ZkTN7jTtO66UE/Q8Q+8J9BlH5IIr0UAk1ZzGl/44a+UzicBA8XWjdqEJi75KIsc+K0LkPG6z2ca&#10;18HMoaz7GGvJi26EiiBH4sVJ4yY3pzx+GkVtZDzNn1ZELb+oe3rGVPKO60mvPTR+508rPV1jlGdM&#10;yUnpKtKIzJT/HJiGxJ7uXA47xW7lxYFzohWPPjR3eRIjXXGs/fZ0gfnqeNnevDloP7w/bG/fvvY/&#10;H+cz1uG5HjMgp+cddNd59rKcJp0iz1Dnvu6yvAL7LVX88TgQr93oH/5AYl6GYvM9mNINfhXi9qvC&#10;DFM/tKME03oUxB+7qehJco+fRGzAWhJyINN65DfxOd7fKm8TviZd52mvfhI3JVb5+hbpV3k6fFcW&#10;VwPbSfBZSFVTnsPyDKiYSpsWpTSXjUvfc2QRVB7yl4x4sHPyhRd2nPE1bQud+yr55PdHNAXQhHH6&#10;l6GvHX8r+NoEhrD7HfA9/b+cSsFgpxjkeF6gl2T1H4S6/9swLWvCyN6EGXsKhnpNaQ0Kr0VNA+uS&#10;fE83/7kwlQWZhZ7nnpfxZdnXKv87IbyG9biKpNQRfSdFVPVJfwk1xBNqvkogj2cTR4meP1cSFC0u&#10;eb2pj0sixmb+Ca0U3/Pa11y10Jw051SpLd+burrmxvutr690uWY+PDjxWy80H8OvSy/ocsiHrIg3&#10;ds94RtpAJU9dcNDJJINpilAwLZvaRR0h6M6vhqKf5kMGXbYLFOn4lFa2gTNoVV/LwId4k0hXO5mz&#10;eZjW7rkX1tpyvtsOju7b/IBXkF61/b0Ltcety7q8fmqnJ619+LDdfv6ltZOzbemfDVUzr4keWdOo&#10;3Wg1Tf/Og66ngKUUUF7k7KAAqayJcfvKYwJI+9th6C9yy9aGuP9CeE6CQTZ9R009Dy/WoCewaRMm&#10;5iN/6ixk3nIZHTsM+q4oMiodh7bkPjV3G2hn4r3GhURxztv7hbObde4dPdIX5dKuF+qnK43le9uP&#10;7Xj3rL1bfmzHi79prXnhkyG9MfTp1utu7tX44ezDfdvmYfCt1ux3stM2V/8+bPu7h225fNsOjt9r&#10;bDiSnR607b0jrWtnvk/6oHECY/SaVcgamHu49efl44OdbOZ7fdjevDtu794dth/+8Lb9058Wwll7&#10;/4ed9vaHnfb+h6f2w7ut9v7Nbnv/eq+9eb1oh0ecjLLl9TN/TH96VF+4fmxfTrfaTz8/tY8f79RX&#10;bvzwhT/Jo13fx+n6pgkeuGboekSfoPuEKQrUbsQ5Pm043CfqecBaq9SmPrA3vzBMcx1EhH7UBtzH&#10;9/0t5acOXA/QkjvbbG6a+Q3I+3uMv9L/FrT3fpDIfd1sTmKDRBABqB/3sOteNoWRRHkUifz8klL3&#10;cIO5RuLBeK198rGY3oDBAy2yk6/upbOyGyhd/1TNRXY/9hq/ZJHPfwQWD+LyM2QdoUfgGPUzyjrx&#10;Ow1XdVKlaMbcd+9yKqJc5HVYaXHJXfxDhxuQy9fhXpZ5ia9+in7K39ddpDstdOEUtxzA/Ho49D0s&#10;xO1qyeWiAujOcZVJYD2DnTH+9TJAfghUXMoBabvoLLJXncqfcKcF9VN1rOcvpu180YGfh2BLZHKe&#10;3I+1bKaLGxjnT3TLMxieW/J2LT+T4p4w45zsuuYsysHLcxDbkxjAm2dUuJTL8wIfiCB+9KGcMkWb&#10;p3yeLfAszodmOK9ZS3Y2XaT/2LZFXHzB1LFsHqn56XqK17oh3q6weJf8JJIb3tFv3PAvHPnpa0y+&#10;1C+848IVfhXGP5QFwARn9DrVdZJLFH0ZXbGxz4fByK+Gs+y+9wyNMtO2VS/KcWZxoWy8ie9x+nXd&#10;HKY8MVKA9swzsD2Na7sWhHK8QZkN4D7BLTrvpRhYzxBX7VFAeApVZuUkDJhKPyN1ZKRe0V1cP7dT&#10;JXkWCerrtsB21sYVoXl3hoiBF93TZxmP67kyzytqQ46fkQ1pycyv5UUg4zg2Fl3Vexxneg1xkQMc&#10;oPvlYK+d0HpOWfzwu9Xm4jW0X0pNXVhnuNzo2OjUguTx89/O3zKJH1y8uUiZSa9xI7InnE8A3sPG&#10;RyHP0Omf3uynawue159eXreT88t2enHpDUDnvKYXV+HT01OFL9qlwjcrNpqxv4GNNlpvSCZvaBLm&#10;uRx/dZHcskFOfOPVjN5w5nFi1+sTnjv5VDtvEOQ5FINwNo4gP3VlKuQ5f+qDDhJfurC9G8pVrBKL&#10;3s/oNU752f1IYrBuwshA2LpHNunVG2f40CbkFSIbWVys+UUmTuzzc/hdZGJz1503I2X9wHwuzhSl&#10;POQFXV0/16JvazUixuiGzTa4nP6XDNgyp1TlECLXWVjPs6x3/vAlYM+BN/VpbOeExBxGpDHGyTzv&#10;gwenXd1bhmzs437uvvMbNA+gF3THs3HLo/Ha95PbveuRjX1sQMsaifZExzu6oPUbDMXTexuYXzTe&#10;sZEO3aRO6FCuhGLD4sPtjda/XB9zXSZb1mBYY6AI7bLXZk/XxWwSOjhaak26bMuDuU8B84l9Svdz&#10;TWXh+T/P9RcaYzl463ChPPvZxMdmvzpJjM3tB/OddjhnLNb6lvYTA5mzN6KzAbr6pd/+qARv8GM+&#10;k+ygN/jJpQ1r4x/P8dENQDWp67zvG6BPAt7cR0GSmLEDs2Z+oAIc2HN1zdswr73hkTA3CsjPZvwD&#10;9iQcHmgtf+SNU6SzUe9UfZPTAo8Ws/ZW6/wf3r0Rvm1HR0eq67bpvpxd+BXcJ6K9uma9jp1mv8sF&#10;r+29ZEMvm/6ufVIaG/rY7MeJebwuNZtLY4ND36D9VUfCgG1Hdpc+HDC99YKusqaYIhWPi7f8laYy&#10;sFfVrXgA2FKeMZBFcylAoPgIxmcUfWOf0uCZZ4kTOmjIO4l7CUzX+YScnzG/+yX+gae8LIygJ45G&#10;Dql/Qkse+qHoFLadcL1i1iZcg2zq63qUPk3XsY9iCbgg6dP0Zi3UuEj7sDdGcu2oj0fmYJikbPLg&#10;YRzw5j/Rs17kFPoZr1ff0/Xpjmxb/c+v9Oa5D2OGxqDtPfVJ9UHS2J/AplzGg7nmguWhrmePDoxH&#10;vFJaacwR2LfXppon2Jhaz2Xol6qBbfjs8qp9PjlrHz+ftA+fTtrPHz+30y+Xug79qOvQk3Z+dpoT&#10;+2pyrB3irhcfKidgwM2x17r4U0HsTmT3LItaLpzRHRMZR5wyYDLY8cpYeMECA2fiZeDwzmBVHIFJ&#10;ZIL2xZvCFO2SKdZ+FItcaZS8Y70GExYtWRSYWF8GGsAXjEIviODVkcEYQgYhOlcKUQKOgOO93RlF&#10;xyKHhVE2HKlsylMHzql4t95ER/kM4DMN4GySYvelTxtUfdiEeHF17QXC+fWNN9dRD+tSdfXphMqT&#10;BRFypjMjKoDrBQrxCiCPxhPXl7rj0j50XGriyV9h0jwAd3cYgKkEvMgrRgzC3hzIIGV9MiCLT59o&#10;a+BF11a+ARmlR/nod5ZVdGKrNpQsmvhqtzmyZ1FKu4P8MxBbwGboJNzoUEdyXBbz3OihTm43yuKj&#10;AtUCcimHDSvE007C3l7V3tkFnwsFkDr4AWUfCJF87MAqnzLk978oxYcbQPVAFhugLH/ECw1INZKE&#10;YaMPHaQjr+i9iKzwUI9xMZab19lwowgh+SWD9JKNjypXOjG9wtDXhkjvJFZamqHyIlnCLhev8mRB&#10;of7V+blviQd91ReiivdGSvy2WwajDB5cYHC65rWQo+ORY6nB5kADz4zBSIg+/RCHOqhU7OOROyiq&#10;FxtMfTGBTcmFgrbMBR244z50ownSx0+7XWJ7XhAohI5dTRl96Q5OdWHtfo/tejLWeKBI9JwxRAtm&#10;5UEW3OGmjl14wUfyUpbQx2DLjWKTRj6XqTjshzTKIAzgNw+h49TuVBR19NIqSpi2sSbkup0gfAYy&#10;JvUFQ0do0cEUiKf+Kb/L4Hg7gpRRNkhx7gNKQQe4xLmfoidkA6VveKRvhI+sxEm2fyFH0ZIfTtCb&#10;lk9n0Wva8wukCORwXy95BrkKRSfmyVfto3LkEm9d9r5FwDc6xSN9kTKw7d22XCy9sW++OGp780Pb&#10;NBs67rA1Lc7StllsYyseE4RepMmOpHHXjbHWbSz0RnfZ9p4uWuZLTcTHr9vegXhrwvZDKcq3QvQj&#10;uRg7H24f2tnH8/bzv//cfv7lky4GL3wz4emJhZfKpD6utFxsXH6PYyzKqWfpB51QQSP51beEWZDB&#10;x9Kq/rETK0p1ZgHHv7PQETd+A/BUO7htO/oj6CTFDp0XdgoDofSnQkf6p2zwW4BenV+0U9vl43T/&#10;ypWH+kCLnPqxjJRpIqEdZ4AmNbELraO7K0j2ZLTtODI/ZjG4ApjqG6qRB0AZWT8Q/3VaSlgH14V+&#10;4g9+1cJxz6DS0yrxTxFGFr30odhQxoduSw8vgwrR19D1YE6d3ya4bSa4BgQLfwv0cl+GkmXE+him&#10;5TlqSqdf+Du+gAwVt5ZgMHmhP6ECN6vcYx3vsUN90rGdAalT+cb83YNDvp6QbLIp5fSn+MDIflyT&#10;jq6YQJuTpBTqZMn0AphU6XLX6zTmgWcq1iM6feLllt/jRvw1hhByfATvcUBPewbcr4f05NCooE8E&#10;kJaHj0MWnIGQvD2P5U360PusX+gyj0LLx+vJjhlTuPYQcrErl9eWP2ld9Kh16ZPGUC0kMpaCllVk&#10;8NGYSi+l5h5LNb5mfpNftL55Bg2oMd3jnYpFoqEfWUY2GiJ3BxG5KsSULkHCMJCL4/aGNzSQKxMz&#10;Oq8Y86suOh/XXeVsaW7DdUmaI/eWs/baJ/YdtB/e8hq+eeMfnbmWY72IXpXfcy8i9HoqwFyK3eN3&#10;PNVEN8iEhJO5C7DumX+c6AjpqNLFRf2nkigM/QKV3yAvQdDq8c9LQOLzOOSXfJ4DhJkL0B4ucaw1&#10;JIXjFaSC8SXOaT1Oeu5kievxsViV1NMMEMLLeUgYcUpm+UaR19Keg0GWDiUPEFtKXK2d3C2m/E2f&#10;tgTKdTrOwEP5acdK6AywXxtLD6NH23uPcQFu/6Dj+enhgvRtoqLTjWQDJM5PQGlxZUu9bokmIbwK&#10;zJtk08k1c5ojeacFce0pc4hf+UjCvn2DKbGdPSVRH/IrgxD/yKmXuwGDfjcB0gl59PDb8XuATBFf&#10;9FV36kxW5+9x3bEHUCaPtYl0v/U4oPCoG6jzSb6v0WUygAlg5zEGP0ON/fCNIlyf7ve1i/xf1xEm&#10;3WtIOeCm/p9rj98Kpeev5fitkPy9duIn5xmW9O9vlTWVJ3TSH2sSGP8d6PnIqHYlrGjucniDR7sz&#10;mRLl2pfxE/vHb+RXdlHrIumcOZ125Lq2z5pikT4V25HsIvd1DhtmmBdlk9yvwDB8H+rmod2v7tvF&#10;xZVPxLpd3fkmwRb3RPaYw3Ut6BIRr/dLgU3crsroYQApOonNMasOCdDpqFaRUAdqCNfMDUk3DdXE&#10;7Y5tzAlAaAPxjOGXIAx9PWhiSk08n5qbSLH+ur9zR4D4TIfb4/lSeSVzK8/XXtLr3v52O1i0tr+4&#10;bwev7trx4rwdHa0aJ3A93O+166ut9uVj0zXsVvvw5bGdXe63m4fddvPIqWzofcen4PDa1RXNzDjY&#10;ZeiCO532ZYTUSiqy+idgW5MLHVBJVYehIg78Btigj1y/kccz0Kv1uwFJjCUnjmQc4idY7fw9oI7Q&#10;uabwlWLpozndbcuvgiVtrQ7oRV/aKH2hl6R4+GlV6TjyzJREG9Je7kvJar+WukohMu2GfXrTmXho&#10;Razoh/bj4Xk7nJ+2N7zu9lC9cP9eZcJxpj5+oTFH/fpR8Y+7Qo0RYsTro9rTsWQ5lPy8KeFQS/ZD&#10;2e9M48WiPWnM4BV6K+6bPahM2TUbNhCCe4F7WtsutOY9PJj7TSMHh/P26vWy/fDuqL1nc9/7RTt+&#10;u9cOX8/bP/240tp4qx0tFV4s2nJvqXUxJynMVB+uBzTe7Byqcgft/mGnXd5ttV9Otttf/tbah493&#10;7eSEB4QoJWNGrR1oC2+CRT2owmn6NV21uVxklq/6A/qM5tUO0DJXOwcfxTqjc7qN6n67P6JnTN1m&#10;LO7ocVlfr5mEcJNVyK9W1tp/d/dOcbTBSvnu5XLaYezAzwHEj00QjMncN5xL9wc8sNpFJo3vWtsD&#10;Ll+yVR/mWpXnS6QEO0Ajh/EYWu7D5lmF6IWMy8jJcwHuTec6K+Oex3DJxcgd4CAG5XAwWsOdypJy&#10;UIFHe7InvmPAkT3fiApaXypeMqh9LEdkIp0widYr8TwLUbxt2NnlF2/kz0NsRQr4Bd0W0E3p4aOA&#10;6y2/Y0m3S3HQIM/Y9qkdAFX94qa+5OE5TfKlXEOUYTpszdDDtlBF0TaVBJgHMvSyIzs5cOGdcvIM&#10;KDpLfM9bYeSQa3+h8lrHRaMfzAteHmsiruUrnQJ5RuDWdZ4BlR4b7nOfbJYNfWzsYxMI177wQnvU&#10;1zJTvlzqrGzWEeuYPNvIs7a8cpf2zPMHSet49IAcfk6hPsN9YZ4Xmo9o/CxEeUTmcsmDzaNexmzi&#10;3IdDLl74FJaTMkgghi7K+GDxLDtJ7uN8TOcYpad2lJU2CZ/OKn5h4iuteETP9jvsxKTrQ82Lt/lT&#10;N+Ism1KE8COeDSfo3iccagzx8y2tJe47Dc8Y/ESTwrB7udanPgZFd5/jKIcv5ZLlUboilufLbHjh&#10;lb8874KOdsjBKA95Nqoy/TzJdhM9gug061uK73VyWO0Ejcp2veQiIunEEwacp/sBkVoG91Mjthx7&#10;hjbjnGyoY+lKTpehtTtknSDTHKenYtf1vBfZKQz5XLeOAHHwAaHBib6lL/grs3UhuyWu+pXJU1Mh&#10;v5W3yw7yoVN2UFTKwR+n8eyfOHghErKSg7mLLXBwrbYj3mKD5hV5iumgf6WT5rYR8Os5FNnJowgQ&#10;P+0zstCPwilT7a1EnvNzCJE3jkmv9QyKTTtsLvIbwnT90WQ/Tzw3vM0pXrfseRANbyv0Rnj6vQTD&#10;ZX5iPc2GLo8zskU2+VEutsiBOXXYDuUDqTJCRh8SQ3wVls2QRp0LfX0kGR2GXsTUJf2GVYTaj3U6&#10;/UyYe4coAXf0E69cCatM2sRtoTDPdlnbm6LTs6Z8elKMaJibvIFtb8+vv2XTS155y1jZNyzykZxV&#10;L8Y2P+eT/HkWi6YkrfoIz655I6A3WzOmqizQp6Wx5wKFqI7eyKRM1o2ku2MhKLo91dcbKRez8JCf&#10;jTu2c11f8kpfn9DG+gZpRE8af3CAEzyqTOTh+Tj1Y0ElbSv+UfqUPpRPVfReF+tdsimH8rBOZJMd&#10;LvVR+4vX3pwwfLV+YixAfomMLWFbl9fX7n/Ms+kb0i/tQjso4g5XJfh1np63OP1xrjry2todv+WM&#10;09z8bFjVgFZCWofsM+H5vzeBudmRgb08Go+1Rs5mP8Yn9mgwFiMa/QtBKBdwK7rNMDHvjSF2Qgu6&#10;ha1Iufow7rHPYB8bdAJtnrkYGyEMoBP053mTjdfSy92tdNvtGymyuREb2/ErTQ8P1ackM6d0n335&#10;0i4uV6blVLS3r9+2N69etVfHR7oG4ECihQ8sWl2vvCnXJ2VKX8i3j+0ulo7zhl1O57tRv1a/9N4Z&#10;ybu6hTdzOLJLbukQyennbNa61fUAfSY2xJgiG1O7+gpKhHcKOwMCoivx8RsI5JKL1y9Hbdh295uO&#10;/QmxL+sY4xCgynHPiNzev7Fb5/N4Ah+FFbclGS1YstvrNMmMz8/oZRxkS7uTbRxDkLcgzQgj+hTy&#10;EkEcaeEHDPEkQI6vy5VAaED6i/lRPrZlOfRjFpIPw+2y9sieN33R44vqnzW56sJgL/7YWuysgLyR&#10;B3szKk8isLLYG61LO1O/HDilttSaYk99b0/9jjI926hPe++aZLb+VW70as1Zbk4jpP85RWUwnrAp&#10;kAPg5poX2MR3/4QdirfakVNC6d/42agcl/IyH3i/ltCHWt3xKl5OtdR8ojGSvQ43N9dt59/+6e2f&#10;qQj24kqgVCLMRsIhiAYENmcdqFOxC9i7CpmkbFhp3Bi/OoQMkEVsBigNT0pnBzHIKX8+GlQuJ/bR&#10;CBRixeJSpsoDSpZavPjCz5t5qJAWZsLa4FKdLQ2tRZT4De8ol9yFtLUvGESUQYYyXarDbFpkIKQx&#10;0EddbFKON8KpTBaFqR8DHHpiUmDwZlFGh0LOBx+fyLGgFwwUClMfzCf6YLALeiHnzqmGZcJw+V1G&#10;pUUfMQj+HQd9nf7mVxWTX2lZ3FC+bSoDpwJ0EvxMGuiJ+iDPNaiBZaVBdKW63ci9uXv0vxdWt1pw&#10;CC81YF5wU3XFSYWc9Cf/NSf95eTC86scZeyTBJWPcnPMtSZioZY7WgRwzD8ow/SkpwHIyENQwqo7&#10;hqvBlZO36JQs7WvBXYs9uokMRRhdoC+MnkEH9EIGHdB2XV9ko82z+x1dakLrOqUdMhAkDV2zGY7y&#10;x8EBV6gP7ZdhsvMW4BrpwpQr9CZBo+RRft/wlEucbY6vMHJQrsqjzRXG9kDkpb9gq9htXRBg17bp&#10;bqfB0BCHPXAhwzHnbJ7lAooJlQe3/EOqTthkoqfv0o/Z0c+GRsujOrIjODvTs+mNIfFect7SHl7c&#10;MilqIPHEy1G1/INe/VCDHxuk8PPPCsfJ1qKq9CcuQG6YMJlUFVE6RSnYamjRD/WV/lUuAyUtgHFV&#10;X/eiUa6ypK2sO/pTJjovEsQDfY/tE95MFllMZjzJqX1MNllcMMFkEA1g03aRFXS58etHsvT4SVzq&#10;RDh1oX5Oc9w6Up+1ya5D8gVch47r+SPLFKb5APp/aBnjU45UqjrG9iWBJwrrRbKQPYuH3uuI4Ese&#10;0UeO9Ct9qVkXvctBomKho22w+/SjxDlsGkjjAvglZcpW2yCzyfVTSF4XLH6+WaqxAd4svmf7Cy32&#10;jtp8eayJdymaHdkI9nrliY+6YRu1sQ95WTTFFlhgMdZYAn24oJHda0xEZbu7+22+OPDGvv2DA18s&#10;BJALXgLlNa/VQzv9eN7+9tPH9vOHk3ZyeqU+FR2lHvKgd1XDNw/Ijl69sEOH1Juxm7KlB9XBcrqt&#10;XZDLErHoUEV4ogfqzHjKOKvGgrGJvCiy/p5BGAH243a/8kQaiouP3whhX4BwD3aKQITtadGpfT1+&#10;024B1URFryOy2IGAuQD9mY6kaKzawPTEOC19PjycOroTsBxkMd91CD88yQWFsfMcwkJD0Qtsv7gJ&#10;EtE9L0OV95xugIG76MpPHmdz3EDxDGzw3OAxhZfK/92wUc7X8Hx6YvVL/sIN2pdrD31312Ckp7oR&#10;bZNmBFLAUTdxy76cs4ieA+fDJqYEkRoemat6DGGn8kNMse08ugh2u98Ug9/Z4ISvY/0KJnlCM9IO&#10;MZ13YvsPTPHY7Wy6fPkJxFsRuEILtJ6yBjCDpKfyO/UXrHVT6ZQRgHWL50LNZaVn5+7jXsYHbs6w&#10;XuQCmBvKGsO7m/Un/7DKhVRuzmRt6nHE43O5o99tJj/zHHMLG9fsV75alwSogWQq2XCNldI91hGO&#10;fxQr/orOj0IqUz9OC/T6C8VhMi4pznOH5nNYsybimu1g0d4cL31ayY8/HLU3r5ft8GCmuS3/KqXc&#10;WmN5HjbTXry9rB/wJK3mnaythU5ygt2IGSa9Ji7DHIkuMG3S/8NA8iEakPVWZKz+vCYrgQ2ZrOce&#10;tkvd5ca2voYhb7cBQhN2a+D4qT46rNF/lfd5nY1ryV43FhobYDvq8BwPYMonOELqrHx83fb2JLFD&#10;4noAEIs1ik6PXUA7zV7t9BwU3ZB7jek6hG/Q5Zs2vWUqn2m8Xip64nq7ORxaX2s6zT9jPO5EZoc3&#10;4Lm4/wpAjshd8nTBp/LzU2HcqeyOL/0lnrEC34Tqaxj4d081spzoZsOeh36ZONzqq7FNPHGmMKR1&#10;qDy/F9Zk+10w5UOdUUAPTuC3lyc+v6OqWf+qTJcLL/USj3HSJ8ja25SkygeZaDu154Eh0MGsfC0p&#10;cBbNmepnqVv6YRK4YZmHanXNzrjJa5SYV6F94AHTPW+TuGls4mD3C+OYH4jCH36SOVKGM3zNL8n6&#10;4nPvd7rjcSmup+LHZOrBeigJK0REh/C31+C5V9BLM58i6Em/AkQ4yWcZHUWYX308dst1POnxuO4v&#10;FEQa14lw9IewaPcUxQaD2XynLeb37eB4oWvnV+324U37eHLUfvpp3v7y1732+WTeLi95eLHXHp52&#10;2xP37ZTfD/7EddrjSq/WW9chUPotGGTtTrS8Acr/d8GGHhzaiNuEb6e+IN/fCVXWc+1F3BR/LUDp&#10;qV55aGruO/JK3Nx/VAS8nBa+uIRxZFSqH3dNYZIfVG8kWcjrvbjHnE/izauX4XtDsiXKTNyW75Gb&#10;Tkvvw9l929/nlc8L2doPbXv/fdvaeyXapWTQevM+p54Arjf3Q7ZlWer/PNx83LpvO/t3bWf3VuPC&#10;qu3PL9vu7Eo8r9p8di1+V222WLWjw7v2+u1je/++tfc/brU//LjTfvzDbvtf/2Pe/sefttq//um+&#10;/cufrtsffzxT/BfRfWnv3p605eysLXZXbb5z3fZ3Vuobd0KVtbVSfa81jK1i84/bbXV93z5+uVX/&#10;uG9/+emhff5w065WSpOcrIXzRhiNh9IDCqZWbOyzC8pDUp6zpM52urdc9IAe0WfW2ISdwE9c0k1d&#10;LHKfKNdEQd/XeuC+J/e5dF3wkDjucfNAfn++bLPl0vfNtrd1PbSlaySul554eL2l8YB7YXmYS7l5&#10;QxHPgbi3zP031koRmtoiEbpK9eUSL7/DphI1cok2m1Ryvwv+3CPOpgjouQ+MbXGNEZ3WPcjkrl8z&#10;dBmDFBTUC7Q9CUhLetwebYgX3v6NO2Bs388KwIkfeeJy7Ze0yBv5yatveCvSsgxCJA06MkBm+nLl&#10;WQ/jT/yUN/60tVjyAyi+ikl+bglGfyVn8SMRfTs/runJ1cPw7nH+DHnDN27C/HisdzzlRL64nc44&#10;CStb6Zd1d+SrfIobu5LpsSenKdL1kR/5sGlMFD9Q9EDVgzDPz7Bdv4p3zgPUXZfvfD0z2dCH+w4e&#10;Ic8i2Tice7GKExEyACVDlVbPAW845ISNCv0ZA3Q+pW0HuVMvnh1i89YEbEVnRAgApzNfi+/gUI8a&#10;ssiFzi4f/Pp4DFec9TrQBa1TxUWuoqv0KT0+uRMEnL/bfkUiNkAa99159sRzKXTP2OP7JErL2Ck6&#10;6cGu4qvArE3Tvx019duFJvIBzEN+HibkWStt5E0zag8/v+0b+/J80a3lvoG7Zj8gBXSgBXkeNvSH&#10;jvxU6bZjZFGZNWZX3ePv+eSPx9kEsR84d3NzeUb5GSeHOHm8eUyB2mQDlH0TZFzEoiyL3diZN0oP&#10;fSxlVr+JSz4B8gmm6XKMyFwuAKmfMRRQZi/Xbuel7mN5qwz81AHe40bE8DYdeXCFQJ4Z9rJ7HKzh&#10;n/r08a2XGxOKSxxpfk6vND87xU6E+OENT+598dyTfrvilb3XN36Of3Zx1b6cnbdTXtMrPJX/TMjp&#10;feDVufyXl36eCCPawnWzjBpfdme+x7grzPNFCcU4ovkYzck0nSfyUimEpy1lu1A7SFrsCMCd+rP5&#10;hrYF8xyUZ9pscON+ZtEVPMcH5dq+hdNnm15PkCwyxmgFFUdNuz25fpSl9Zo+eR1vDl/h2s6W1q91&#10;3abwNqbeYmq52diXw2bSLgVPj/y5TDpFUaKlX9PHs6tC/BxNu2ZjH2+a45QsDsVBl6iUP6k9PPLM&#10;mo0weeZngTwP75kPvB0njA7zPJjn7LJAyaWxYhdrks3ISH04jND3WhXHwRo+vbDfK+JesO1MeqFd&#10;vdGvx2EdfhYuedhwZn3oQ76MF5DkfizPpXnOz/N9Tn3E3VM9kQ/1aVFnOpDxkn0CnMi31Px2uJz1&#10;+W6v1Wl9S/mP+KP34aIdH858ersP3OrlIge/8EJ3bjuFmfuyn6SeSYqyI0C1ss7A1Vy7S1uxkZ6N&#10;faIjr/qX3wrJXNrtALtnExZjNHsPbtX3OBwM+1Dree8Lm6BmbHqSnItZNiPSya5486T64IV0iG2+&#10;Pj5s79++bm9eHfl1p4vFQvE7bitvfqKPSlz48HrUQ9Hwqmw29XFaH6/hPr+88pstfS9cdfNcofZG&#10;rtWKNmfD7227k6wP8vutampP7J7XRbtdbf/ojP4QnVF/1uDDSY/SWW0+w+X+VWiia+ub8ajvu/Cm&#10;1E7ntZL04rkSTrTB0BZpD+IpA9fPk1EoeXu9nKJ2ou8kjZjKS/vbGOwvsF32vGYub+QJnymGZvTH&#10;Td4pnf885TTVxXHYIf2p5x2L77AeUXwKYpNdl9JX2a9RaUUfRH9A8mOPsUvpXvZIOPetMo7mVb08&#10;7+F5u+yaMWt/0Xa9eZvNtrgZ64mjvzq8mzXPvmjnsklO+6MPgwuNV1wbHwmPZZOvjw/aq6NleyPb&#10;fPPq0Hvmjpdz9+G8Ups+JnklG+15I7u+ur6U3Z610/PTtvOv//Tuz75wdoWzKIhSXEd3Uh+3Ljzi&#10;uEAtyA54SMTAooEVVTB4s9GOTUEeXJw5iyV2KrKJDzcb+9QpqZziGLzo0lBTbhbplBoZsqCIoYKm&#10;Vjo5IAtpyqIRYgwMLhpQhN5QiCv0wl00tbA1fxWaDpTK8s8dTxiSmzIS2139eLGBLPCCQmH4OFku&#10;Awb/0OE1xOzE5x3+LBDIwyLKcqFLlZOT02gcjEUDv+IZ8KHxwkMyJA800qOQf8j5dcZdp37vOjxE&#10;RzpzD7ToJQu6GDyeqiNOXUzzL41buxy9yqY+DVq6iufEtqvbe8kvZHGjgezcryDOa4hPL2/al4vr&#10;9uU8ftKuRMPmRzYCXt7IFV7eaNAV86vbJ28UZEHN5sGb+ye7PjEQHUouNvNJevEgDR2KVpgjs0mX&#10;LjRJ+EEi+vAGnb1oGdQAAP/0SURBVL4ZUDpks2Aqjg3ILq1H6QTdKg7U1/EsAGlVNIR+2EmP3uDl&#10;iVhtQxmUBQ90BkpVKJQff+wyKMADfSOHws4rNw+CCOOGpuzAts7CAT9tKGRjp5o1tgt2++XfLkzU&#10;9BkQW4HWG/QUxm7RB3XMhROTdOJCE9cnS0Kv+nkToPuh9Kh8VNAL2htNblrInl/dtFNNbBeygwvZ&#10;Be2eBS3v8e6LWU1+LEi8w12TDv+6vdcAQxg+/KvFG3DFG/vjAoRd6mzOtfZVf3TgHeeSgf6JTsFB&#10;1fLbPvTjBYXyZiOe+hTtQ72FtBuLQk90qiPtTD7bv3y0H/kog74KL/8rgP6pekPrI5TFi4d8Hh8U&#10;STx5K+z+3zFSjGHLDVEHbIT2tm+QI+nOLxlq4VDxBdAXxp7iAiMPJMAu5bp4K2ySPpWN8hJviaQf&#10;kyMD9e80RiZEhTPKQcx4kvEZOWpscqLz4fLVjzPAn66YPuS+wIdIuzj+6ejszt9HVsdmvJdPiOuH&#10;JxHEcdxQ9kKaxd5s3pYHx22xPPINSmyLf03cXl8JV257eHCRwwUBZfjiQ2N2/bOo5gJkQaW1sW+H&#10;E/sWy7Y4PG7zgyPZCP+66lXvHlssfNjY9+Gs/fzT5/bzLyft9OTK/yZicYDsmmIlu8pwnZBfQfVv&#10;XJqXhTQ3hYyST40jvxaOyOVystBGk4wj+D22mZfq5T4gG8avOOJtN2G+joje/VTDbkcsa6geNAAV&#10;Hittf08JOG10rUnbKL5KA4fQGqg2kjt6KZlTND9B8o1x+CstMNiL+SSt4gY6yrcA+umy8Bv6Ecaw&#10;KOTnY3A8cQ7wYyj69CV7TFa1HfL/Zuj5cZCjl5t6xT9l/Xw5CCLsMnZHMNLCb5D9N4K5WJ5v4Hfh&#10;19A8D7aMfAW9DmZH2Q4J4nFbx7MGUxE3xSWY9p1kkrfaYI3c4YrZKMTBxEGT/MGhfYe80ITOZakr&#10;+TQdIc+8HEe6BpXkCLX5PdHfJ3EZeCYfhSivwDw6Lb/mHQLHwLO73eeoIU9FCuLtcYX68af4JDJ1&#10;6N6Qha4XHT+u7BKfx03cPvelj9GfydAzkYvx0OMfF4yMhYyJM+G+hpV9jZO8fop/c87aNjdIQK2H&#10;8uoGLtgYi4Td9XzHmFKIHHIZg53e1x3kKzQ94kkiz9H4LCJu2aAjXO9N5ONU+4su43jYwKPzNTdh&#10;j/OJffCGl+bIHS4ID+be2Pf27UF7J3x1rAvFhdaS+9RZ9dTHN5eYBz3vhHV0CX8gunZpjtKPPOgh&#10;coBEKey8JoorTDhp41gjfp3uJXCusHgeq01ewKEoA3Xs3g4icRmBLg+ZCjvByDN+aKeYuEoT9PyV&#10;5+8B53s271hmbmL47rDcrN8Myhf/WH5kC5ac6U/hB3ot3mUHiw5bKAibxA9uB9NPoqLv0kMS+J1m&#10;L5G/B84jNJ8uMt7iXfyn4Ph43F+dH5u1mz7lcKe1220qAeLpB0l3/+5Jhg3ZN2XYDP9XADJUHV0R&#10;Qxd8Kv/Evya1GqjGXfNylIj1xb9GuwFlX4NdDm6cicdgfXUa/ONYAWzmncKzkf+NYKol+oPkfUZx&#10;v91exOd3Vb1n7k5K1zzQNA/oVy2nude/fSmRNvH1itB9o+dSivkQggbkVNnMVQAUoXFx/HC9ok/u&#10;z4Fcjzdd1+36/gZj28P9dbu/vW534hNOmmeVd5vreuvLJbtgRqlII5c0BxJTvxVPucQlHqESBuL2&#10;cEUKqpwRiot8ciwOMZ1mzXyfhZFZ8Q4feIw45Tnk6LyT/jxUXrq/+xJzxZ30rQ8nm82O9tvh68O2&#10;P3/VLm9etQ8nr9v/76dZ++lvu+3zl712dbnf7h5226PWElx/M9/DBuvAHnzdSAn6oW2H9ZrClgoa&#10;wvgVgMY2IMjvPxCe0cO3dAPYTnFfwO/l/y1QnKY88T9bBlG/Aod1Mb/y+1QV9Um7NHpPt4tHmJnc&#10;sV6feijqFU6/7WGR1GsvmT9834H2B+EvEu6hxi62feo18d7YR2E7yu/1sdahe0vZ21v1ae6jzNuj&#10;rlPu729VxKn4rVSWcPtG6+5Ve9q9Vn7iv6jcU5VxrnX7iXj83PZmf2vL5V/bbP/ndrD4pR0dnrR3&#10;r8/aj++v2r/883X7t/9x2/7Xv9y2/+1/3LX/Jf+//vGy/dOPH9sf3/+l/fjm/2zv3vw/2/HR/6sd&#10;zP+vttj9v9t877rtq4y99lninrZd4c7TZ9X/o2r3c3u8+yKlcO9xq62uH9qnLw/tlw9K+VmSnz55&#10;Yx8f32vWWtr6UU7AOpIajA4n3oCSS9cKug1w9UPb2SZ0/QK/MdwJukOb89DUPjtZ//m0btaCwn3W&#10;OEp7vM/Dce53Abs8x1nMdS00Uzsdtsedo3bflu3mUf39add/0L9jqLjLMx56CfeVfdL3HvWUDBiS&#10;154p15UxZAwwcjJg9yMHFN5sI9m470wWb+wT1gaO3JOP3XF9knvmhJOfeYl5gPvLVoR1El0PoDhH&#10;C8jj9Dguw3z46URh023cbg9j/z0u4fLLXEVTcka+0JCm3+6GjwMdzAd3wnegs2tHAN+kOzTQ4iYs&#10;NaoeaCT1IW0AeeGP/nKvUKmTMoFRF1aG43ATnzjojfKTj7na4TW9iJLyTJ9ycWter7j4heJMft9b&#10;FhJX95md3uMqD1D5skEp9UFO7t3mWUNkgN4f+Ynzw3khdsVzSA418IlusmdvaDB3bI8aU2cHqbri&#10;eA5F/+dQgaRFXuWTayKB60MnfGK9kmded3ey8b70oRTK57kO2ZCPMopDYcHUlp1GZbp/E3rSyEcR&#10;VQZu2isuw3XptVDfIb38iU++0qeZ9zJIrwjaIn10Spc01ofcd0ff3lAp5GSu3KuWVqQDb3jUgi5t&#10;rjzEm4PGEXksJ7zxKzZuyZAyyh4oC4QeDrQ7z514PsvBJn67juLK3s1D6KBbv48TgJJo8vSt2JfL&#10;7fminy6z0H4H5Jcbe04aeqk2JJ0wZWG7LkNunjMzrk0xFpm00AwnDsqf1/maoQFaCuQT2aQT2TjP&#10;iz1HyUUuCwW9y88zOsqOXkY5NLL3eEd3SHlwSNn2dZsteeIyPlluu0K51Cm8M/ZX3ZyuOMoyyk/7&#10;WQc97JqJfdTsn5RHmv0Vn3axzcujacR9L34w+qhno4wpgDdtyU54Js6z/IurlTcO8RY+XoV4enHR&#10;Ts8v/WrPLydnfjsTLq/3pHI5dYxNSur/N/ftRnw4geye+Ve8WW/d32dzmXWtcnn+7z8Y6lqIw2CY&#10;Makrs242iqkiiqdO9A3SQMJYh2dbvqLNXgL1gT3GN56Ry1rJb3J0N/qnrjxWej2XRL4RlGay0JKG&#10;jlPOLM+hVZ7/qKHx0puc0IUaPWInH3yVnPaULnwqneKzgS7Pc30PVu0zyCUtwAd+9HH3b8YO6Q31&#10;wQ+50BOv4J3Ns2lmS3QMLtg/z9TY2Pf4MG7so2z/aStnS/fyhH0sqWfLfiOhxyaax7W2PDdqb54j&#10;e/2sdRoyceKWxzXaFFtTm/JGLp/wuoeu+iYmdMOJjxyUo3nFNinevKrcb1Ehn+JoZfRJOpvR9mfs&#10;vQky/zAGsP0zdWKzGPbSbM+cyDfsB1AkyN6Bha6r2dh37I19y/bqcN6WC8Zk6oq+HiTvk/rFVuM1&#10;tt5vIESGGk+ogtdoiptJR+YPnepA+UbRcAqrxFR/YmMde0xu281NTsyj4ZXkNkCf7jMdGQSoH9ce&#10;fmuabMx7GVQWfZf1LRvrrq+u2ocvJ+6j2BGbo5bLufc8TO/l1/yNRjn57/j4sP344/v2w48/iP+O&#10;1vXX3rB7woZd9XM2GWKT2AD2Qb/l9M5rlXPN3p4VGxBvZXtPCl/5lcpcy1yLz+qG1/fmubL3OyCr&#10;NxbeyqW9VTnF+ZCibovQYkfG8sslnkOUkiZb0MdzrerGRjL2LKSX0ibUDtbwd5Tt0NdhSbC87jSC&#10;rF2AhON0v2Dsf9M4/fT8ju95TIvfWXo+0RGPDAUJb2LS6VeymiF+5FuMw3eahzj87COptZjvN6qe&#10;9AdkMquCnpe4oZyqD2ORVZexz2MTSfCmT7PfSC5hNvSxoXmbDXtqB97kZ1R6Tu1kfxIuz5ywQzb2&#10;seFvdNlztCsesxmbdrMe9R47981lOz5YtNdHB+3tq2V7/+qwvT1SHBtyD+btNadWzjk5fbfdPqxk&#10;35pn7m401/jEvvd/To0CNcHzUZXdgRgUvKGsF8zRgTm6k0E1u2x9upcMFG3R0engbObjoZE3IzHI&#10;iA8d05MoI6QbSeUJu5evPXa70hncPMhizOqkIAsT4gDsFJk9+PZGgh2I3xOJkcHXxPpyQRmkw5Pf&#10;E6AyWRToe7z9XSZ5DS5HSJjymaTI54WW0Mf6qtNiHO6EQte/owd7xcGHyQidMQp60Y++5NbEFpoM&#10;ntNFib4uE9faFJ3jnIf4uIGuGwFVkO2mPvhdR1fH4H8JUAcGWlDt6w129nPiXxbIN2xkJN51htdW&#10;W7FhT8jFDAtoFjPcFLiVy+lubP4EGeS9sUquX6nKIC9937PRRrwZxEpKt5ngToaLz/XjY70xaNNp&#10;okMvjhSHTtGfbQZX+kZZ6AS3NrN6wIOHXCZlL4hoB7eP2te0DIbYguRJ9ugKOYzQwCb+0nu5kCpJ&#10;cpEleartcfV13lp8Es6iM5v6cnofdoF8qctwUl/HWgRkwYMuSjdjX2FAYuHqRZ4+1BF/PchlIxQT&#10;1tnlTTvlVEY2eaphOa3P/3CibYRPnmj6JMVkRvuurtvl+VkWOjds7mPyvpUN5B8sAAt3JqneiFYI&#10;cqEht5nGjOgDuRjc5UZpzoJNpE+x1JXOVE8fb62BkMXUntwsCBmXsGnqhQ3RPsqhL2F6MrvnPemy&#10;KJNLG7EIzoI4OqFRaxxw/jCKI0SHVAMoOxj99EXVxZE9wblg8YxsE6j8U7/5qb06iyG/5UyE6xVe&#10;ccOWn/BKXOqC66PDjdxYE50Q3bLQ9MJCbV7x8Ck7wq6wNVh3zkLC9NUur2nA6LPaUV+nx+PME1C6&#10;y1PbwrvTuiyleSOfbZYLH24ewz8L6f3Zwpv6Zn4V74HL93hzfaVF1k17lI0CXHj43zeqP+mFHnfo&#10;ByoclTJue8zThdjO9p74HrTl4eu2vzxsu7IzauwRH1mRDlkl+9Pqvp19vGh/+8un9vOHL+3k5FJ9&#10;QbpkICkwMfqgLnIlD3XEVtI+QQkx2B7l8WN9KDttgDnUOGW9sDFZYwT9HL0Xfz64ltdlixUu4DD+&#10;HrYbv9t+AumFIxAOZe+fCiCpx0yF7e8uIClTtx4bDJDmX8nixRkuSDxJAquwy1Q8TWeaoGPRaQ/H&#10;1txCpHSIf6xePKYdZApN4uxJOR2QpZJG2g2eQ7v1yDH7VwBv663QH9wgMGanXpTHT/JOEgeYRhW/&#10;wHP0Kd/xLyDON+G7BP+x8GzxXUdTPRZM6ce2fB5I5kIyUNy6/T+bl7EEetGp/QerL5vo4TBWn5aH&#10;ZU5f6jjOSR1tQ5VWbs8TwCbIUx/HrH3GAguIIzz2D8tgnzydN+HYGujAgGWDPcHoshxXUPEdyNPj&#10;zKO7LtxfCu6FC6DkN3ORA3LRvQJk4yPX4xx18UY+1oFchHFTi1eTc0LfLGOk5gtv6uPCS+sHXkWV&#10;GwDkgWEfPwrKm+KCjmPcZmyV6/E3LgO0x3WLq4/mEl9oM7E8sf5xwsCjXI/JxVxIDQcaMjjRlmK+&#10;jkMP1oUJTeKwbHWwV9ZSXDByQXisC8VXi/bm9bwdHc50Tac1FGtG6cB8u6y4sQX46he+6Mayiy8u&#10;KTXHoIcSQZ4RxzgHkM1u4gPURr/iRU2G8G/BzvJl5FdulzvyU1ZgoOkymEr1rfE4a/lgIDnGcMEY&#10;N01L3h74O8ASvchAklvgtB+uscf1UPx4zCoxIxRVcFh790kh9OXKZ0dhbP0rXqQrbi0aYdKvksRP&#10;9Fxkz7B5FkY6ckff4TlC4kbssQnjG9KwX+QQL9hNYSIcuTB/+1zn8BhgM69gLGNC918Igyxr8nTB&#10;h/6ctFQ9/oqJbaFvtaNTFVY+bphzNZ2sodlEf2r6FBCGB7+9gK+h+iogGv9DPDmUJFdxNbMSTArM&#10;gtP160tFFIyUfx98j/8IU0rqgD57cAKbNuPrAUv5PKZt/n6Y6gqwTr246OVanJIh6cioX6dlvFBC&#10;gjA05hr1MRvwyCW/b2RzzSk/tFwn6+Iycyh9i1hsavtOcY/+o6MuSdvNauUHZ9fXvEWCe0yikUgu&#10;tq/57Qe7BxnrPgyy8rFLWtEKLS/xHu8C+LhPVDlDGLAWJmHKMc+OVcavh+g1bvzmqQ/yTzFlfY3f&#10;A6oInV/b//DUHm4fdOm50xYH2+3VHxbt/R9nbTbnj7g77dPpfvvrL9vt4y937eL0STrnQbJ0xxqJ&#10;dlKbYXJYhHugwmVD5m9f9OZ2V2hdxq7TXwm/pn5r8FvpLeHL8JvL/wZMOT3Ll6jCXwlIz/qRj6/D&#10;jVvtgXbxxCUK4uSkLULjODA3cFMk7df90E7vxXDvBOSeQ9o8Gwy4d5mxDPvg/gzpoVMUS2+tuR+a&#10;lt1ad+62w8PWlnNeb3SlMvIq3qctnh/cqi+Lj2UmfCVXeH8jea5UxLmE+qL4jyrrY9vd/qIyTtrT&#10;7m2bzx7Ed6u9ebvd3hp3tN5V+NVje3vw2A5nl22x90ub7/1fbX///60h56e267If2vbjjfDKuPUo&#10;Y5f79HCuMlXe47nveVK3p7bXVhqLTi+22oePu+3Dh+12ctra5Sr2zANC33dFH6JGfwBvmJDQ+jL+&#10;2NeR/qFfdDeN1894PdAjBLQVoyb8a+3FmADAK+T6VSHTMX1H/txTUr9XtGnUjtzL2pvvt0f5n3b2&#10;253qd/uw125kRN5od3/n0yAeb1ft/u6m8Uox7knP97bbPkMuIwDXNB1SPnVJfTwsdzrCTu2y5RPA&#10;x3iSDR6JpVp1fZX74rnXRX2Zm6APH1P7F8c+9JOgyyMcl7KQriB8rELyyB3G2V4WcfIkTXVJnJBo&#10;y9XDQud1peEdUJTB7dmB3KHNvX37hfDYhJK1q2UN4MOH+5Uehyc0bgF/wzs67NjLdpnQKp/bQx6z&#10;ULzHhTCyC51qNuTLMwruQ4pH52O++EU4bCBTSi6LiScd/xi23spVfLnhZVEElsR+4igzz0tiEwDP&#10;sfIwVjUvHvohFZtnLYJtIbffHCbbX/TTjyjLp+OIBh5kcvmuX2Ywug/p6MrxPCtQxbjX6vvWgpLv&#10;UX2C++ps7OO5GfeWUah1ISLo3HWUj5zolXT8kIL0Ktg63XlSF7CAOCIq3jTylO5Sh+iLMGVXfNGC&#10;iYd2mr9ow3daeHeG+MrrPio/7Up86FIW+mJjil/FyyvtuA/DekLGwhoQG+GVprSP7QJU7b2hRj5Y&#10;mrfLLYR33JKZcrgv7nHY1LR939hXzzJ7O0/zoWfA/WZoz+SnnewKkQN91TO68pcOyTLlxtdy9phA&#10;pzAtbzij/9LuGZ/d/vrBXguJo4/nLWbYeeTB44NyugxmCsgZ6qb6kp5nhXkmU/0GHtnAoHIoU+g4&#10;MXCfmpQdSB0rZH0Jw2esR9KVBm3nybqiUvJbbunN3g7IBM/QDH4GJkPKNPSo6Hls00L6J9W1jU7T&#10;0JmQw07cR5wuu1Ea4HorLx/shc097HXAjrJJ9N4ne3GyH2+t8xhzz2sR79rV1XW7ZBOQ0nh/HQMI&#10;cyd2SY3g69NqGQeogNYXObmK8SZ1Q5dUOtdXoqHupLvihJ0sDD/8XAuB3NP0PU6eCfl5EHUif/Tq&#10;ayaFw9sjUNqp86Qu1Y5Du1F2z087qBTz2d3jpKq9trtPGJ1RL/aFcJCL1k4Kw4d8GUMlL4/84cOP&#10;eGKTdWKfZWdA6MAhF/fSNXxpIx/CxH4Nf8QT9YoNz733NKbz+tV9jTHjH7PRKWMxm6r6yWe9ruHA&#10;3o/IQAw4jvEgemIvB88D0X8/vY1DbdTW8KIMNuvssdnHfLA3VKY25x6rdFMn9wE8S7/zuuo2r3lW&#10;dDYGqg7SAXTov+yPvsureNkA5JO+VE82EVGHu3s2GLLP4kb14yCQajsxNR/pBw2gdMqRTTAGHyzn&#10;7fCAt53N3QdS5oPsjr0W1Fc6Vd2Z57wPQa7HGflzSBAb+RhLkJ04xpjQud+hU9UVlz0x7P24uWHf&#10;SP7MIWsxSkjrEFthPxE2Qrv44Cv1Cx+EZT9tonj2Vunin+f3l9crn7DHoUG015Hqwxwj9m4nCvJe&#10;H9FaN4rnVMfj4+P29v279ur1G69lr1erdnp65oONOJyLsnhdql+ZOlu43b3vhX0NbE4UsnmPexms&#10;kdk/4T0Fsi0Unj4gVyit9nse0qrkQc95dqt+KcjeB2wO+0ifAqA19j6T+0CxTdoQe/KbDaSQjFnQ&#10;oluvHhyH/fm5hGvOvRjiaRMFv4Lcxwsra9DouRhePRHXuiUdp+iKxuFJAUNcaJ6HGtdS90DyKFd4&#10;TJG07mcdYdfjnL7o0DTEIRNhdM04oHyKc1GMC2ajMqEnEj6gaP0rXXvDtfnhEqaN0k7e6Kd8mUO7&#10;K0pcPtB7j4ncoX350C7i6fUKY4v82IDXFSrPh8wxbog/m2pnsxyIlz9Wcbhb75Oiv9H1qyzNfRd3&#10;53/+83u/ircgguFx3VUI/25hU96OT+nLKz7Z/SsBRYYhGzEmMUQYdgkPR10jjAwPRCAPBuJJJSiE&#10;BYuLV5hyUWiMNhsC2Qw3Bz2gqWwNZmwsrAU5dNCjEAaZEj4LNyqaRRzoSgnpG3QwOpw3cygsR4ur&#10;dB6ApskAxkAmtLxqDNpJPsrLp3PVzxUb1TzxswEpZZGPRqHe6IQd0fjh6/xqbPOnDr0xvbtauqqy&#10;0ZU3+smFnxcgzpvyLY/8lJeYtJ3T8Zi2y9mRiOJHO5JOAmKXXqy3Xhc2992onW+FnMzH64hXGtRA&#10;BmkuYHiN78XVTTvTQub8klcRX7WzC442vWwn5+ft89mZ/+FwKr+PNL7gyNMLLYCuPDATvpB7fcNk&#10;148zZUe7N97cNR9CIzn5d0p2h0uX3bZAqcj68yINXVqv0h11RGfKi9ubOHpAr0Y6UdoA9ENa66Tr&#10;Qfb9wGDJCkfxNQ7gWpciti6Jg638uANCrERRJAZhiSuQUXqBI6mIdhvDE1ngJfrYSuLof7Z9+Wvx&#10;4c20rnsfOJTPEyF1U5yPFe79ZbA50VCuL3q0yDhTu308v2mfr+/aye1Du1Tbpn3v25VvrNO2V2rL&#10;8/bL55P21w+f219+/tB++vlj+/Tli3e704YcZ3uiNr6UnxP8Hlj8oD/pkjJr4GIhmz6c+tperVRs&#10;MX3ULpqRevxKCXmom9te44A39snNxjwWsfQOiiJX7Nl5+XGYAUB1ZjMXi8UuEwvg6DILN2fqULwA&#10;0tyeoEjijdzJEd1Hv6pLsYG889x0C8ynA/5NhH4NbTMBwuQmpuinoGTR06dly6o3fcr1V9gbO7V4&#10;ZrMtGzW98JWuVXNyerxxO8GXtup1pASKoWwKoA2J9GRYE58nVeJ7HnTicNrZXIgnWmzQYm3mpU85&#10;L3zRp1CN5IsLqs4EyzG3+7yK9+C4zX1i35Fod9ujxo6b60tvNqWtgVwQ0L7Sg+vfEb1gJ6Kxvcnj&#10;o6I1nrOxjxP7Do5etzmv4pW9WTqJhG5cFX7E83H1OLyK928/f2onJxceK2M+qYOE9j+yqHAmd/JL&#10;d7ZTxgHKzeI8emU2Iju6IFsfa9CHF9HSr1ArPKXF/inHena26BAeyu5f2s+yK9JxLgcPzugPuIWC&#10;+gEBYrvXYFk3YUpQftMNhQ38ALwlLyFVPS7OmCVgT6ftTMpfPBJ20iRjgKRNWI8bM9rXg+JqL+xe&#10;op86JvoudtoC4iZAaIhRWiW7fqTgoNe1fArztb4rfkzfKOKZiHX4dqrguwTfgefsp+Bbsq3VL314&#10;oCaf86bV0nKB0ddJHDNJl7eKxQLHFEpIOUDaYISkJHWgqrrZHWUs+7RfGOi0cgfWPR8wFjfGGUYG&#10;I0x0usbf0etp6/2303gc7vGWFex+PHJTB8Yb/JO0AQPx9Vbo+Uwq/qasOm7oKL9dhkk845vnFi6W&#10;trgRwk0xxj9h39DnE/rkbztyd7OpzyfzaR7Y0XUKp+xl3u/yd96WgS8TQfcHRGN/ZGc+zJyoGAZy&#10;UhT2Qxzlq3U0YzrzgyeCXj/GYMigZxKosQ7HvxXGVZbEdd6kWC5ugHThFJ8ULt6ZcDzpiF5rPa2P&#10;uIHDse5v3nC8+4H/EbZcLnyDh7UYmalv6uys3U25BLLewC65AaC6s/5krvF8g6yjnwpZN6qpBTMP&#10;Zxd0v4EIhXt6Wvg3wpTdBtQ8CJRcLkr6w43cwSlMw9N0++0SGmVN+jjn6tdou3Bb/TqsctYBHnKE&#10;L6RGHn7gg9ftYG+gxw8cOj/zFOFz5T4XX2E7Pe8mOG4tWoGh/ORNtnjc5oQnmJtYEZCoJIwwhkQz&#10;sjZ8JVMVCFZf636HU4x/Um78IrIz7dv4+ZCfWG+g3Sj/vyNYduoMFtjvCnrdW9BjJ1B5wqP0geKY&#10;NxIix8v2W+xLv5PizKMiMlZOEgXTuemrecrOc2WOdM+l/iPhe/xL95mzRG0/8glVn/TVpIFT25/W&#10;40X4Dsm6zp4DajCthejZNefHy7iaw4iVjJl/qIO+QsK+LlNE+kLK4lo9c1Ru+jNX+dqGf6zrmguZ&#10;PP/qmv1pi3srPLTpeuDDA13N7dzTYHcR9w9udRl3tXpqV9fck0g53KupexnIg4uHeYeRRaHQ4dFP&#10;mS6Ad6oahyuPEpylYxgEnGUMrqXFm/Ak+ptgm1gD6pL5Eyb2W8ehNf0UNyBqT99MRMJQ0iZPXJNK&#10;mWRdHu60V++22vt3j20244HkY/v4qbWff7prn/522S5OOWVB18O0i9YJtJcZ+V6M+DJ+YhfwniAR&#10;tgonKMaR60Ar/Rr4Wj+/An5LHmT8DvxdMrwAU07P8v2NRbEZAHCb8xFPVpgY+4P99GC0LZ9418MH&#10;wK76JUX2XH18j50N8fJw3873EbFFpfkeu4wga2KBiPIHGdkKfui2+UP4mQzoou2263Ywu2+vDu7b&#10;4eKu7e1ei5fscPtUeC77ulBZd266rac7CXcp2Vat0dcfeV3vrepxK5u7Fe29ynpqe/sqf3bgezNH&#10;r47b6zfgsh0fz9vh4V5bHGy1PY1jO9vXkueTLhH+Xevh/1vlneTk7q2Z6nAunVxofLqWMlVe4/RA&#10;Nh0Kd5CR075n7f5p1lZ3O+3z+Xb728ed9rdfntrnE/WZ24xb3tjn8YtW6DqnMoM+UZJ//Es0Gu6p&#10;oRXUXBwe1Z4d5Pf9UnLJTxa3U0fiMxYK69P5+SH1rih4+43Qr6rrbVSjHfl4RjNn/FUbcB/t/u5a&#10;eNNuhbw2lHvvlEHbszkB+6MI5B7lDIoMrv6oIuZfCbaREChvNrj4Ppz4UEcecmFD2B0u91Od3/Wh&#10;UNjAz+zst27k9mixNhGeLlt+CfNTtM4rN+XQNuilEw5poSMO1ySOi1wpn7zhWcuSKteuErAR7uXz&#10;HIPnFMSZq920NdRUE3/uSQbRTY3roRMO6QkD5cLPMunHD+ldD+KQMQKSl8I621GGRMufBPNSnmxq&#10;SrtQD4jgD7fSv59hyCU5/jF/dEV90RWMSSE9Pz1qCFd9y7bDE91l7p/qx/mhoUwF4MPboTicAD7I&#10;MhxU4mdyGh2UlnvAGs9UV9qe/BnvUi90YDEoW3H0dT/LQxgluAZ8WTdprcK99byhKAcjOK85wWts&#10;U+Kxn8RlLOdNVnk9aWhZPlHMFAgGqaN8fI297rgDJr/9pp/ovacTF79rkrBcAPkAZAGcrg/5NNo7&#10;Yng2SX5h7DT0EKBLnh/zXHjhjX3cs8m9cHhlU1/ah/va8AFcsvhUeCpYeZlvXOeOOXktcoC+DyNl&#10;1gmhtAk8q77K0vlj95VmDuYPFC3y1YaW6r+4xNczwM7C9S89gO6fIPyMLqSPn73/4iptc0MfeQoi&#10;c0cViD1nc2HGLiZknNA0ywdNDtcpu0Vn0r1o6jm8nKEcRQujR+LMVp+0ViKcR2gZLe/oh1dsXOsG&#10;0ZiT8qzJLkRvXB/4eW1vd2SWM5QTnkLKUon4Sz88n/Yz614myI/zw4ug/J47FHA7CbGZajN1z9RF&#10;P+Tjp1wwz/TZGProZ9486768ue1vsrtpny+u26nw8/ll+/jlrP304XP7958/tp9+/tT++gvPgT4L&#10;T9rqij8MsBGMNZHGCMsWjWbdtKd5mfuXbNZR+2BXin/k3xoownL1NpGspRfbiXhSBzRNvX1flPUI&#10;c77QdRGYxnyK33p8dJm1vVjapT28Bglp9MRni+fQGkP3ebXkvp+twY6NRTkkJAeHZFTtGc1X8spY&#10;XJbKcJ+VjIwJoF8fTBtZROyP55QZQxl7/dpY9GQarRu0PkQrbIKZaWzh1aq7Gt939rIWRfBHXsX7&#10;oPXLfTa/UTbxnud9/zi8Sr+ZL/NM2H+88PUpLrLzvJzXsuZwGwwTXfgELu43wwf2lCHY2dM4IcS+&#10;XR/Rs7+BQ3DqmavLox9X/eVHV8jj+Ub6pW4zXuM5o44L09Let3ds7MumMuYwMlIO4yjzFL3bkkif&#10;Hi/299rBwaIdHR/6VbRvj47b0q8H5ZRDyUg/lBo4zZ3X1R+wwW3BRvg9zZk5AdCn+HkTomSTrPjZ&#10;J+SNfkJxoUQX6gOhVMcb9Rv6Dv0JgWoMYtzATnJYFO1EHbA79CWP0j0uss+IdhDiv7m79cY+Ns/C&#10;M/tn1If04ZTMa6XxZ0D0y6l3bCykrWbS36vXr9qbtz+0g8PjtqvGuuR12ydn3rPC5kLs+vBg2Y4O&#10;8zpf5LxVeZzaeaF+fCq688tLlc9+h0vZwqrd3OQNhryOlz8D+eAc72PJfhY/U/c9EvoV45XqpLCr&#10;6AaiovQPrUWcP+sIt6ttlhGDNpQ9ST5O3LbdzOaxK3gqL8/0YehNZNKJxxZ06dwvQ+w/CPHgdxr9&#10;wkIOQHlErdOtuwH5Ox2eIQ1XiErCOn3PYUekPtmUR57kNyhf3TdzPvyybZ73uEsz/slGa9OjkQ9l&#10;qt/X83XQYwQs0ZfHzaxNuD7iudETr8hCTj5kZzwjr/J4bwg6Fz8Q4X0PE0ODAv7y04ezgdOiekwl&#10;jn0VPhFfkd6rQ5nyZ89OwrPlMuOa7JDXjB9hl0eLdqB4nuvw6GupeDboLheztvM///TDnxHQYliG&#10;VBQFMuExKCzUiXn964KFMB0aQ5HAXgjLgHKKlpQvYejYbMJbSoiFBgSOvGZwQHgvgsiLglRY/p1F&#10;ozGICClPlWCTFhsCvQA0r7xbeLaviinM5j7zFa0rX0pI23iS8wJd/KkTZVAlTCJxCScm9Wbhxyto&#10;aSrkYZFBXV1f1YlFaRrIjsEGUq6+/Ps1XuqiSUY8alMfeqSxIOAz3Fhxvl53DUjcxPQmSFD182Tn&#10;eqrl1EgxShfrssgf5KegE5DQ4xlE8FMDYiiTOvnCWX74BpMbTL26UuX3P0WKtbiU3rzxTwPWKccV&#10;r27apfBcg+kZxxYLTy8ZBDVoauFzwgLokkXQlfxs+CNOaWfyOy6vgeU1xtfic6XFE/zg60nhhpPi&#10;+BchE0A/8c8TgVBygLWoLFv2R2HUz/Sff7zE75Ptup7zLwE6NYOI1W178aJOM48nTOmDgYROT6ek&#10;TaftagXiN0IbP/rKzU9ujONGl5ZPZaTPwZ5Fp3jCW3I4v+JIzQSPPTCZIq8Gn4kMXhQji+WQ85Ty&#10;4ed23MoNOeQkXrkoMps2pdPLi3MtTG/aR16xvJKu+WcTbMSLPuN/qUjX7GY/10TqNlW7fTm/aJ9P&#10;z9up3HPFnat9T7yZ89Kb/PjnCsfT5iS/lRe2mnk8+HlDmfSbhSDjCYNj+q37KuVbyshsv+pCPVn8&#10;0E/yrxTaIwM4io1uM/g6C3XwQjIcxwmTDVRMgOoP8LEdSC9kI5PQPDeg+FJQjTPEZOLOGIJt0bd6&#10;BRSdsiMXda/ahb7K2SyPsqZxVbZdognKtb1JL+hm3fZcgl1POi5b+pYOvFDqstQCIv9AqXqkCOuH&#10;MdCcoi8uinAjQBzTK85lk2Y5goHERyzS8XR6vPCgXvo6O2R4bMP41XeEDzJKFoP0Q9ptpkXuYvmq&#10;zQ+0SNs/ME/+DbO6umw3q2ufCIpuOOKauYg6s2nY/+BAJy6acuLSnhybLvWov2nOWR60g+PjNj88&#10;8GsbqY4k6PWQH/nJd/vQzj5dtJ/+8nP72y8f3S/8Onb4sziRDmu3P8XJYpQXXasdWAw+1uIt+je4&#10;naMDytGvvNXv5Ve/l+EqPTdp4U0d+BSUTu3nRxXkwqPAfoeJh7a3P2n6cR7XsaBnLhkJm76j8hdt&#10;uaEseoHoyyoMJlQ6LoXiGfjHq94jF0/ivSDrtPCqdsgnMPUXQBdAXn2GcGc3QA8QOSTgJ2e8/Hxd&#10;ApB4pynvWJOvgdy0gd0BJ/lBOwrh2tvjJ+BQJ0h50tc6ifMN9cUt/AaQaj7fwt8NzzEtxOnuhiIx&#10;BScRP3Ht7XXDXzBoNEkDW1LW3UDSyTMWbB3yMQN6JENHjyPdNMKSBRnxlivEXum//pi40wp9Wo4z&#10;U51y8zu0gyLGNknqOijBfCEApjSb/vT1MJu6AucHU8Ohpq73JMzH4/w0r3hPg2DVVWX6n2WMv8z/&#10;Gk+Z8amvP4yJhHE9HnkUNRc2721va/3DvyM57pyNe374xul83PBhLOyb+7TugW543W7dONGY6Ysq&#10;5nzPSanDFAa1ZvARjfydznMtfuI8DpHkH4gYwS23Zxfye06tegTQXIGLStY4veNGhU6Vh8Qe3/km&#10;BJBGXP4h63/JEkU9dQ3Fqwfevj3ya3jfvjloR4e6SNR11d4+a0faLZDxFV84l+5pk8ivFNpecvBv&#10;StcZGASJx7Y9SYNlwoUFmgd6H3oJgTKlZ1Eyuy0qbNmChA34hUQQm7nD0XKSf4rkG5CwMNAFsR4q&#10;LjAND37TJcuvAutf7brBexNeTCa/oPLj9Kjupn99JdE3ihs2e/ZsU97E2Qon+Z0+CWM3jjLGQ7Kx&#10;x4Vn3Mo/jX8RkMmuaOQ3+QSSfx3MfoKJHH4GGPIOab1d8jXQJZ6DYR0Mfcn4XwiDLOAapFHrumI9&#10;OfQea3oC/ca85K9rV0LqNaYf54ApTuyZcozxcx3oG2E9vuRYA+K6DRZH21T5uzum2SLH8HdgSvv3&#10;4Pdg1OmUmnoGo5vNtBFqvH0Jn9XZ3wEpp+Rl/kDhYCIpSxNKtwGQa1zGUV2X6bpFFJKFdhGd2yCy&#10;cS+MrMM1J+2tOrIZnxuvbNzzqQi+KQs/yoEt1zgqY+8x1+WcKHW31VaXPFThZjfX3/ljHmJC4XwK&#10;Ow4+XY6M6fqoX5q/wGpb0133Fy8BlGBRWd/2OBjo/AZwcCPuG0B2y5pQfhWuuKn/t4Ok1TVm+qlC&#10;9Dfa4Y5r4q22ONhtR69bO34j7c532tXVXvvwy1b7+d+v2+nn23Z1/uDT+rjG5NVW9dCGFryXTA/i&#10;wTq75Ku5E/0F1afR+QSgCNXzUPX9ffX+B8JEhn+EPJscfi9P5nM4FLo/Svm+H6hv6RG7td7pLHLJ&#10;h29b7UtbOb/ayvmQaWDY4xXn+w6kMWT73p36H/OAPqwHWUuuzX1a19/fnLWtu+s219r0cG+7vVnu&#10;tIP5Y9vff1C/5j4KecVHH1lk23lciOesPd0dtnZ33LbujyTjoUpYSli5W0fyB7e2DtqOwou947YE&#10;95dtX9cDexo3vNHBcxQP2lay/Zz69/R0Lx77mlKONH6IJ0pQee1xropqPGJMs+K4fjjQuPRW9O9U&#10;k/d+VfXnk2X76cN++/hpt51dbre7O64hci3hda+ylq5LD1Fj3MKUQt2p9wYoD8/z4VPXsRCN/EZe&#10;dC9cEwvM026Qe6rkqWse3zPS19XWGFrWo2HYY/Vif1e63G17LG58T0r68vie9vazH+mVP/rX/f88&#10;c4mNma9ROSwT/LGb2EZ0FDtCLoZgbp3ydhg2UMCF+408+/AJNv0ePflte0q31PKGh0rofCnLYf3U&#10;sxUXTy4VZPlKH+SBrruEyUOa6YXWHZ9Ow6eg8kNPlp4tIL9HSrkpN4kpN5ttspmFFiIhP5GvIx+5&#10;eaZBSqBfGgbkR8fQcE+0wDUlTHmiqfq5fIWrjkD4U6YzOBsA3xTbLUR50I+RugvxAzjRw7SMKheC&#10;pMftaQqY3hyclLQecFhoqaBTwPzk1jU74dyDj46QN7TkjPw3PMtg3pPfMjM2oP/eX1nH2n5dT30U&#10;V2OgXcX7IzrSq92sT/kpH1BQdZJf49zdA3+Ul8umhvvIVTaAnJRFLtBrHgFsvKlPfSEblUhNn0QT&#10;VCkxzuUwLHGrztFJr2elhazrTjTyO1+PL10Nrv1xgR7dSw3Ax31Forlf0zfRWyd2fV3PAM+e/Gx3&#10;nwNa2ATEBibug4teuvdpWCohm/vqvoI0hms/ZZXfwTgKE+9Pp4OmdEcceieU53l55jS0WZeZnI5J&#10;tPk5XkgXLX+em6pNVN/YIEsjW3IvNyxgTxtTf55XOKxE+ijxQPpx0iJnwrgD8mO6AOUhC6rALGgD&#10;xhIspHTvjKZLOvZjuYXVb4o3ZTPmVt+pwqCB3VCWXHjhJw1wHrl5lk8fwo1uqWvhPplEiY6Q048s&#10;FGcUr2yMFFIGBAUpxjJSDqUVTza+Ui7PZkmnzP74zTqv+uB6HSC+1dZ+xorbbZZ5izoRp2+ngyb6&#10;29c1Cu0N1P4CxhQ2InFi3+UtB5+wyejGz7s/nl60DyfndsHzq0tvBGIDEpvBLi+vfUAKr/zk8JNd&#10;leN7LILM3NgRssiubCSKRT/qL2mXrpgOZesY1HDNhCu580wzm82sUPMLZtypuOKh74CJo7zovcdn&#10;5JY9MT/vtb1ZNpmxGY028kl90s0dfwpQf/PagfKNvQwx8/JCDDOWyj4lJ6epcX92WKcYuE+Mix5o&#10;P9YCpCHFVru74Row6wUf9rLPKzLFkzFGfCnr8ZHrxbwulee/1A1rjK6yQSpjvfiqrDzj7+sO0nhF&#10;rXDY2Hdz125W8GNthFyh96YgyeL6UYbYsddvlz9S9Md+7Clg7cz+BZ67UjXye1OfxkbqwJ/PvdHI&#10;bZ60/flCOHc6m/u4z43ds6EMPndCKxV+Ktg2rPz0y1I9cx4b25YHi3ZwcNiWSzYJHYknry+OndCG&#10;6I22nSn+aLHflt6Tw6FdnHYbPOBVoAve4rnjcB0C5jEGIVQx11f9hT6TDbKjXrAJ6o5NkYb87OuA&#10;Nv2TFiKdMYUNgXfip/rpWuFe7ckrfdkngosePM4Jea7LIUT0M79W9079lLaSiy6o0+tXr9rx8SvX&#10;G2vmtL6Pn7+YHl784f2V9IJuDg8ObFuslX3AEci+Brm8npf7GJ6bVBEOZWGfw/nZaTs7OW2rqws/&#10;A35SPPcqqLvfUqk+QRj7ASpcOGzsA+/pQ2jKzeP9DtkAysEFsg/ZLzrkh0/oVCvpIi7PvNF7aNIq&#10;E7RhStMTdM/Cbxc6+eyGv8sSEjdFIPlGgG50RcO308qTOANy9DUBUYxL6m9Tfq6PsUcAVU/olJCN&#10;gPQD4gjDbl0mYiqP7z3hZ9yXLmr/De1Kn2b8sbxuA12fSC6K92V0zXdM7Kqf94DQzorbAqHzhuAI&#10;3HM67LIle073i3wUQchzlGRh7N6dy/48Luq6lg3UbnuNu4TVl+eHy/bm9av2+vhANq3r4X/7p3d/&#10;9mSMMXmCzJIDGWDMcX9c5HFqHjv+MyGqmsrDyW0gRgiQxmLN7wdXHg9MnqVTEfIhMOMOgz0bhdAB&#10;ymSzEnk9MCv/TAKX6x3cqhzKzoIPvSFrDAv23gltKTIBuSTxjXLApHpRRZnypy6SByTe+dQ2QvIw&#10;sbAQrTp7QUi9fZGQ7kPjeBFAHSiPsGj9bw4N5Awy7vDwtbzddd4s2HPSGicUajIzvcpTflwmPE9i&#10;6FGKozwvnMTBH/HwhCt+rovcaT3wQ8/AaroqWx/okQ1yFknoAf1U3WyS5on8opUfII0wiJ+2YLFT&#10;ZZRt5HQ/TYBiymmItLcHb/kd7wueIP++vr57bKtbdmFzGuBDu5L/6uahXQqvOL5V6Te84vdWqIEy&#10;GBtkcKxNfz7KVWVyAzOLzGDKTv3qBkQmY+kY3fsIXdmsBoXHJy7WpA/bqvKIH3LmlZoMHhooPXhw&#10;GVeD0YhOE29c+4We7E0PZjEP+uG2yin79sNm5KHNOy2ITSIrfcsbP4Ue1GlHxBIzXGzRrUM8H+zJ&#10;/YaBKuHKQ9tnY99tOzs7a6ds6ru88SZXthfZdkXodoZYX0/QykM+H/8rJAygZ9qEzX8cWctE6glZ&#10;k7U83jXPxjGOML4RssjiIphFzg3/XJDL+IA9uxKqvwdZyUzxXvygG9c9izbVRqyZLLED2j6TJQsd&#10;bxqkvbFP+bO4gAa7YaGQBZ4Y94GTTYJMlugofTDI5BndWXHC2PpoXzUJe5GnvDX2oDPKyI77kT7j&#10;gRINrqzYxv21QH7yZLySTuTWQrTSXZZlQv7e743kxbJEJxoWTY/SmScmtQC2wj+p4GW+CmfjotSl&#10;/MPi2vVLfcI3qExYnyqFLqtexBAHDcGelijzysayyGV5rXfZoGghQjpufkhkhdnkyj9ZFlqoHvtV&#10;vLtzbgCL5nY1nNjHxj76OEdZ02+oXx4yiQk6EH/Lgt5UBiIoWXqRDnbnbcEC+DD/Ct+Z81rH5IuQ&#10;zhI9aBw798a+X3yS5Wdd3K1k44jK6t4PRiQHeWQRQhbi/DNdCz/6gS9gpMveLlDlpFKNIxqbKCi6&#10;RSeSFzvFNTLOZLxIzgD6dNvYrx/8VNDuetwW+iBNubEg8oiz6+c8yIO7gW5/1VI+fUxWjAl1mMil&#10;PITMy9Bd6hdfkTvFXF3OUAJS+Td5Kh9heybeygFpT3Qafv32qEDnvR5JRLBg4g9t6rMGjhfKdVm4&#10;LyB0dl/CUMTt4bV467rHDzAJQ8Jn4EncmF68n4OkvZz+nw2jzRSk7kg4tPRUR5t+YWL47ej4aRQ/&#10;IziknyShx0m/k99jlOOD+hEtaeRJ2Lm7d6BV/szNnaTLX/WIq1/SOhJXD9ztKuy8TgMSF2/3D32R&#10;kcijUXdDR3aYuF6gP4k3Ok2+iTukOo75kbyJG5J7+Xwihxy5rCgY6/wvSh66Mf718cMk+DQe+mhx&#10;pXmN4DRpVePozg4n9C41Ni/b9r5QY7R+pA/GyHEdxqY+4vPPK63luY5gDNYcOV4bRG6Xa5nxyCk7&#10;6w5paS+h5sXKnzk1rkdL+aMAZcWFj9DjMDrH79QppJCs9AL2O7ri9Iuc5km0fohSgGCKFO0jcwjr&#10;MZUl+ZrWM3tc+L05bO/fv2o//njc3sl/fDjXvKl1ZKYNM4AlHNOO4ss6GrkZ3zU3eI5QGvZede6U&#10;pvN8ygKuwHmRE0GLb2FBeH4T4KM1DO5zSP4pj6/4oYehXvbJ333yqCb6BMqOp+j47gJ4HVLxVX7g&#10;ef9A/1tgUrdvAckm7brHD6TdSCBQ2OMkTdKVx/mj35cw0ndZenBNro0KOm0SJj15yewIhzfRKWS1&#10;dxI/5HsekrMAejnCzjIe/AOKby1wjOnLQMZA0kc7iA7CsGfv+otclrGD+8QkbAjZfylUXSz8FHq4&#10;6gIQM6VKfdT+rhvdqVKxDx7EQ5+4zbpnXJzoRG6VFbvDZtFl3ChrHaP/gG3W8f95MJb5/f74HIxZ&#10;pnnH+oXnZtoI3y2T5N+hEvh73urAv+KZfHx96H7CD+O9JgvPcblPUoh+UgM+CBKfXfHeZiLr7Rtd&#10;igv9TPOw/d6YD6/k4voGWoY04nZU3q5otp522v3Nfbu+uGp3K/6Epmvue+Ym1gcAc5P6susTneFa&#10;IuJ6ny779X1ECumQWFzVG9f2OPJY8xexINSk2VlLC3wVsQaVzzJ27DHdVRldlr8HfO0sMDf+sMaD&#10;Nnm5Jl5qbbB4vd/2l7N297Ron05m7cMvrZ18umuXl4/t+o57HehO7cM6ijZTe6I18KHrFIiVBHBp&#10;XdL8KlJoXsDxnsS07v+NYCLTP0K+f3QNkUmtEL7y+z40fbXunUn/vlcjhKbqEBedOwmvsLenEItT&#10;70pfJUphXuVEgu8VqP/wBxJZhtLzgJa8ua/EPbvcl9u5v217srvl0247nh2218fHbbnkocR9m814&#10;iMe9bfjLz+dR9vKg8u/3WrtbqMzXKmcpmoWIOJ1iprWp+GuZy9DCiXp7XBNobb+zwwmAPGy7VT5h&#10;uxGva8m8kpzXjttqGr9k694o2Gb9vodrJxe/rjm21Ee4+fLIfZuZ1tFv2/3jj+308nX7+eN++8vP&#10;rX063W6Xt5z4tdd2pW9vFHL9URHagyf2jT4Y+6I7+gZ3atAl7QYtadSl+rmvHTzfilKu27fPpWCo&#10;kJW+qDTnCyZtBO65044u2YrOH9ypM5v5pLHelmpDobTjenD95fuldze+N+gBWem+x8r9M3SF0K5z&#10;6q1fWBm5h8amFm4Pu3QVz3OSvK4NSrKSzv3Y2iDIQzQOReBUNQ504JkQ4z/XbcgPpyB5c99crpBY&#10;7stKKsuPPXIfnXh+Kh3IJpLcp+Whu/2Kg2fRcbuTZxsDRE0pQ27kF6rs0Oc5iJ+hKGz5hjaDT3Q0&#10;lp304hVB5cjFa5efDuakvEH5lRe/n8EIcZ3P1HFJB6osB3t+wPT6Qf6UpwillR9UcyC5dSoW5mk7&#10;t0RmNyAATdyUYzmhzTduTwNCh3zJS3y58Yc2ZTp7x0mbC/vt6QHQhnUjP2YD/9rMw1qANoAxtgVQ&#10;Zo111JtC0L95Y5tEwofCq2warxM7v000zyB4PWc29pE3eQzlqCBkoV4pK/ZFW4YeeXlOmPr3KEM0&#10;AY+wswu/ARNn3k7vuutuAnjilrcCVRZu8bAtFh8VkOedkS1ljrpjvKEu6A4m9EOecfpVvH1jH/R+&#10;7qj+rxHJSBeHF/EpiX6EXkf+hQxnLh/hBCqm6zBlk+J+1tuXaw3Wix7T5Hd1FO++IZ/zmzI8M49m&#10;DHH5wpSdEqFlrIGP797LQ7t505mRtmT8rTSh/C4DFvDCga996yDyEHQwrcoe8humck/7P/pKG3lD&#10;n3WXcaqQsepO423ZNuWR19KIP0VItOhQHutJCcRDi46hR5fUu/QeHGUpmUEYw5O42AzcEgZMoxLg&#10;XwC98/QP4HTTZJxNdNIKKuQpo7vEIU3SFCFG5uoI1jq9znYjXz3HhyTpiscjelj72TdtLD1iW3kG&#10;eu+Nf8xryCez8x4LxoLVzW02hd3dKi7P3DjRC0nY5MG9S2zdeyL2stmKtbrvP8qWfR0jlCTOU3Ig&#10;I+s+o+jYeGcXHqSLD+S4pW9c3+eJKgSxjfggj80QYL5/JJ/8zNF7u+z1yBuzkA+9cN/WzzofcuiO&#10;n/0qH/Rua+yQjgtLlxPd00epa23s81oSnQvz525kpP/Ij76ly3qrltcxPT/PA33Ii/TDupdT+7If&#10;gE10vAEwm/EA9MQJe7WxD9mQJzJF/2AOjpGMu9E27XXH4UK3bFzk/nTRax3ILj7ahU6gSqZNeJ6q&#10;tZVkSTT1l55ZIEk3d4/iSpvSXuhRfPCzrqNErr3Yn5DNd6qf0ndUTxRHXR54ne9dNpIz7lKElSqZ&#10;eE5OmchBHHMdGwM58Y83tnhjGxvDREsWdHTHqYZy0bPXKvzphjrIxc8Jd7M9Dr/abkvvD9rxXqF9&#10;73lRMYyKDIy9Bn4OT/vxcZtHPLxpV8YQ/iSCPtIHPd6ICAvnNFf4sOBnkxSjbR1CQ71Joo8yv5AH&#10;ntmfwEl5sRfrSXFw4pCyV8ev5M7Vb5tP2Ts9OWunZ+fmR5ujm+OjV+2Aw1y4tpAeKZk9D/Cij9Pn&#10;3U/VFrxF1KelSXY29p2cnraLq0uJfO9TCulnPj1RTNjAiCz0feY+tbBlnMK0f7qCSC5/EDtFz5o7&#10;pQev+5SfNN9HwZbkd79WvP/IpzJxXQ5CwAejlmte5pv8Drs/UMI6QGOAh1ORK+UVboJl6GUG5PLt&#10;Yef3mMUfO+mL3AuyISWL+pcDwpE9fujwx3bHsrEpldnHisjawTSRkzGDfp+3Q1D3zgcD7OKa3OX3&#10;Pq2+6nUIV73ISN+l6SiCsZ6P6PlUPjGUCOSh3aJjDoLL/CJ9Mx4A0FvU0NEGmQPoozyzYlxEZvVX&#10;0dC3d3c1DogFb65kf4PHqn/7p/d/rgsROlXV38Yqplxc8c8tTu2zQMgpGiby2tQnFVIFb84bTxPr&#10;AyvMlIo+vOlFLoquxS6NzW59Nlv43eFyORqbo0LZVFcb+qiUN+pIRjoWm4A4VpNJ1DcKxbcu4FgQ&#10;ejJW2McOSxEsTLIpS+kq03WTnNA4jh+3YNqIhkWOvH4YHjQMQwsTtAZk1zhZ8KEXNkDyDv2Zy035&#10;JEK/Uie+ZrOTBoP6dxtlpmHVgC47G+siS0+TnL44xWVwMy3lxhA96fXVCqf9uX0Mva1EDD+3kuUP&#10;f/KiE/jlIiJ1YgLHT/6URR3MSPzQgXgJ3SlIo2AhOeokROzB7W1eCouWMMehowtcNu75OGPwBrxr&#10;F6vbdsbRxsKTyxuf8PfpYiW8ap852e98ZffzOa+CTRxHH4NfuNErHV+xgxv7kK2wS5pBGlshfP/A&#10;BYTsXOiFiuTPpIt9YLucxMWgyOCLXlQvGcODVufYK5vdctqf6qy8+B+fmKhpN8UxaKMj9GKXzTjE&#10;MQCoDFSFrkgzH32kD9uv0moRkX6UBZmkDEpecnhjn9Kz0Cj9k65U8aHPUR/sxi62Lzr8dHxPfL0/&#10;gDCnD3NiH7vVzy5uNBlpwlQb2UaUl3/K27XNMHHHdmqRb/uVDIwj2DdHVHPiIv9gudbCZyW8uF61&#10;j5o4P5yctg9fhJ9P2qcvmUivLq/aanXtRcmt8tK/84pUFstB6s+Y4n9yCKk/Nug0IeMCmzpz6lwW&#10;k2zyq7ye+OQaRWs7Z/zy+JHJmX95MEHTBujLk2NH3zyS3rLhzypfA3RPuVmo0b9C7wsCZaAMFoCR&#10;pdepywTA033N/q8LKDrcSi9/MBNA2j1lAq5j10EmhN6mQpG5YCjpu+jMExd2pLi0N3xFX3TIrA98&#10;GN9wqx6RJ3Upj3NRL+LoI8RVmuNJwMGF2gZJ5ZwF/q4P5ShMLJf/Hq8UQb/iomU2X7bFwas2Wxy2&#10;3f0l2b2xb+WNfTduby5CZvPMMcjq190y6g3jauShHETwxYBk3tekuliK/+FhTuybaeGuzpxd+KKm&#10;XkiL2HdP7ezLZfvpLx/bT3/70D7L1jm63bVhsa65xO/kVz5ZhPjroofNfb4t0Gso0qgjurJuZI9c&#10;7E3jZbSDbrBR9MxYy4Tv8oTU08ogVk6misT5RjBuDxd684Zzj/0bsHzQ4J/Qg/lIAUntGB7xyEW/&#10;PR63pwgqrqDXT+6QYk80VDJYD9RdfK2nxJLNP90JVFyvi8PC5OtxxVcw0BUQnsZtpDu5+wOEwtu8&#10;voObn02wnB3XoIfH6Gn6M7QDYZWUz0vwrbT/LLCtPQsb8Qpa2kFkeYY6qya2leBX8EzUFMKm29kG&#10;epFvN2UV3cATvwOkOcbp2ZTLPBPa6kHVj6pX2U/XUR4PNfITaz+AKx31ZeCAJhpoSHSu4NQvcJ6h&#10;fnKJ6QXUL5SO30Ty8FE+wlXH4p8S4ocG7tSRh0YPbOh7ZF3Pv/QYD7kFz3xFOhe9N1pXsPmfOQd9&#10;Mccxhi/b3j6brI/a9mwpXXLzizGSsY+iECLyeNxkrkLflM+4aZd5Te4osOcJm1vNaUwyAGzIpzxB&#10;1bOjx0i5EJkV+sCjL6McHKL+8GRycawLKtfZutzKT+YOo08geTthgr0EyksM/FiD5MG91zGzRZsf&#10;HbS3b4/bj3942/74T6/b+3dHflXZcs6fppheqlycXiKsBj0wPzFXqu5aR1hCRAml1xjMp4CoFU/m&#10;LpHc6Cr2lVyVE4j83wRYhd2zELsNj01eDk+i1mgdHuMq/lmgHkO+dZm/58cZY0eosW2a5yuYlPsS&#10;pJ1MKn/We+atfDhTMKtO7D4L7STPc6ifnrHLCk85g1y43Qs4fhIuIN6oT4kFWfGpdBJ7VIDyJzDI&#10;VGhuhSOvgQ8/G/wG/iRJDzU2EOFfEQzoMhIXwC3m0/h1/wDJ/l8KVZeS+Ssgvurp3xEIV70GV5+6&#10;aeZ0/47pBUO5Zh3+aT+ugcruau0YyHUIno5r8FXEfwKMZW7W79fAmGWad6xgeG6mjfD9MkW/nuU3&#10;Qe7lUA5zLKzEbEttw5jv6xzGfK4vMgcjq92er2yA+AjSQ/QnBf1q+LIteBjhwfqn3w9Rm/MAwJag&#10;fFzLiMg0/I9qb3+nHRzN/Yffe11r50+ccrnBf6c1gmwJG/T83PlT/CCRw0knlrme61lvTunppqXq&#10;pgD5TVqkL1B8kjqsBQQb1Mr/LUCuzc8UaI9vfb7LH37ScTZlUUHlkXLQ5cHRYXvcXbSb++12crbT&#10;PnzYbh9+vm8nn+/bxdVjO189Nq26xCRt5SaXbfBhQ9CjbAM9R6tg17vKqXr4YWC8HUJZuJYEmH6C&#10;vxM83nwDvqe/TRm+S/8d2MxNGxY8o4219Oeg1rDINfSvWvPSv0gX+j5O0fZynCSX1qINue/j9RoN&#10;rURKzrwosP0o2vp88sbN5KHMrNG5lxppJbXoeIB1fyVLud5q8/tZO9x71Q4Xb9tsPtc6/qHt7nFy&#10;HzYjeXWh4019dMkHyXC3aE+3hwq/FbsDFbxUGXPR7knaHX1yb2r78aztPt20nadL4Ze28/ihbT+c&#10;yhXKfbi/FO9zme2Z3Ctv5Ht6zDqWey9bT7LwJ11DPGpMY+7RtYh3Az2onIdZ29r7V1X0XzXO/Gv7&#10;/OV9+/e/7LV//6m1j5+31UdEoz7A/TDfp6+OoJ+Miul30Ym1op9+P2aIY3zsAYHbCJTevamvh6d2&#10;x5UO86bv+yqceTSon/DrmOcxtFbovLnEDxbBx3Z1m9eV+eEf46jtZ7c96bqKP5Rubx21e+mce29I&#10;nQ1/GntB8eLNRLGZyIcK7+6fNKbkWQ+bRxCFe8dsouPQg1xyhJ4/7bMBgmcDyIa5zXn+MsumPsap&#10;3LPs/G0gjHtioTg2CcKf+4J+PqMAOvOzJV2vuL7kUDrjPu1Oet5YtO2DGGzDMFc86vPzC+ULv+Qn&#10;Hd6eO4gjEjnEB1ofMqA6cC8cQD7KwTVfaB1Wucjdy3SbpXRDlZd4wAySr+e3v8f5D+Yi9bObnqVy&#10;AuRBdXLI0fMnDTqyMdvbFY5xcetev/P5U9Ka0vEF5cU1LW73929o9IMDIJtlNFXKiqXpQ5oIXF/5&#10;ndW5EkCCtEfXGxEd8KMT3PDt8fzIn7WCbG3GHwsoQ6WGbfSgjBwOQdt6bcK44QKgiH2Uzi2nftjY&#10;wPU3a5PrG54/8YrBkot8/OojOuhr7DQTEVEHnpuhe/RhGoh7fjv2IW9cPBXuQYfJC5DHSdD1NEcI&#10;il+FA51XB/KNdNFjbZDEn7JCRz5oo7u0C6ywoeHEvr55x/etBTy/8aY+6cGbGB2bX/RGPeCLGgwE&#10;ukPfo0DKS6+rtiMt93hcluL93Nrt8eBxCToy5zlN8pS8RNjm5GXsmdYNGOonv08udb/PeFFIO0JT&#10;dlLPT8Ibp5fR6wyO/PXTCwxt4kMVOjB9dNSz19KdNu0j2ZknnBY5eL7H81Lkxj4py/3fVOHrFu98&#10;/JY+5FQY17yElF19D3C8fooPwGhr11HxU1vqTaVwiofzg91fcWwGr76aNumy2A1PCKF1Xv2UC+9J&#10;Qkjl+p6JKoB/iOtMaHPKYY6iDEcK8VFunoEiEzSya57ZSj7HS9+wZGNn5N/qz7sf2vn1Xftyft0+&#10;nFz4eeiXk/P25cupn5WeKZ5TxTgJjg1LbBzzHC073Ztl/sszvNiiwU7ko0yia7OKnz9q3vezUm7y&#10;KTG1WEfH9/kKcJx+6xq8wtgHNp246N0b+7yZjo19Kkf9l7UBh7n49aNGraVYG4rep+ihQHjAuFz6&#10;vdYbPJvzQU5y3edES10fOHSEPiZetSmKP3XRn9jcl815PKtkw1s2BsFWTHxvkwM6LNNwYh/3mqUr&#10;rW1Yr26xnlT+gOidVvqTTFqDsHzyq3iFKZ+NdJGLwqDPCX+sB9kfgATQqw47GttY8zA5MIjRQdEl&#10;pUUd+eM5bUb9NUbm+b9kEQH1o157e7PxRD+NodAwJ9Vb1rwWFDPzEbKPAJ1mjYR9Kk5hXq/L62UX&#10;S7Xb/kyF9/0EqOCRzaa8XvhGNv3U5pKZ0w59orZwTzRz/RzOd9urxX57dTBvrw9m7din+rFXSOsp&#10;lcefWajuvvTP+Mq+mDxTpt9QUK7BMz7SllnHYifQ78pFN1gtSGd1/5Qleu0p3WMLbNxjfAWwWcY0&#10;9n0UYjN14A8IsAHqeHkoXey3B+U/5VAj70W4lg61npWuD5YHPs0QnfMAJhs2saX0NVx0vJjN27u3&#10;b9vbN6/bwWKu/nvd/vbLh/b/+ctf219++eRnwGx+pcZcIyAz+x3Y2Iv91L4F6vMgeXlmj33hRvZ7&#10;tyfAWt3ImkTx3tgoPvQR5PF+D9XJtoyMEtQnAYo3m/rQoVWIbkVjtJ7RPNFIiUs4OnVlCRcmMvHd&#10;X2PSS0jbDqCwHWRUXtO4z3B/gXGK5ziVF0KKQob4ReR8hiKQTdnVFz14DHJ7S5+qP6nen0QewGWm&#10;/j4gij9xmUcHE9LO9CnJ+LSfxyquBnXlORQycy8Mu1ZfJI4/qOKqDtmEl7GIMurQMI8RGqe8t80n&#10;witd/dTPatAjHMkDKp6Ne3vwUjl+86vo+QMbskDjjcy6hs7blxQW7vzzH9/9mZ2ndAYq4MFRyAUR&#10;O3A5pW+uQY2T89ilS929SKATQt8HbBrBG/CkdIywDAb9PKBk0dZFJJ2Mi0iUxiYl3t3NQMPgifWz&#10;kOaVn95xa4O/9QlfvM/6tG/kurhaudPSWCmFxuQCUfQacBnwGUDoeNmYlAHQhk4eyb0vGbkgpbNB&#10;6w1d5pSJG9n4t5g3GUrBbCKsDWn+B5wQE1uI7kCD5ZIBTbzQXXiKn/TFxMMmM5861wcYGs8LTg16&#10;tk2Vqmjv2uckM473ZGJE16mbZFearYsbEZLfFwPK6wlTZaFv3+SgjWDZgXiOEYYTtK6rPujLmzqt&#10;E02QEkCO6UH9xIWH0DeHcIVuT4gFKb8MknanszCBRwfwYGiO5JQJanEp5DQ/Lv7ZNHepQeoKPWnC&#10;ZpPf6fWqnV7xWt/bdr7Sguhy5U1/+HkVLHh1e+uFEP+AgA678IYy6c+v8hWPa4dlQ/jRrdrPA77k&#10;QAfcrGYBLhHcxuiEPkGbkY/jla8kG6fQ+XW0pHUeLJBlbdYhp5ugBDpfLVLSLkEGAk3v0kHdII/d&#10;eRKTy6532o5G8AMP25fsWHHYE7y5CBQzl+fNoXKJYlJmMqo+iL4pmwGAyd2nACITfg9kLD4lL+0g&#10;u/qiPvXxRH3r9Mon7TFcsZhWgbkpi8308iNz+gd1dR+S331LJfufl1IuGyixKV9I8S976Z728PHT&#10;HGN7fe1NfRyB++XLSbvQxHp+etouz8/ameI4QfDy6rLdS+9MbiyMpX7XzZsp1VYs+DhpzpOl6YhT&#10;2zKeST9+7Y/6DrrKxRfjA5sN81pgTipkgvTiC32pzXxqH21oVzplEO4b/nD9bwmle2JChdJhMOMa&#10;cqF7/7tCPNxelpXFS9FieNiLlKr6VJ+rCRIXsE5dj7R1Yeoll3rKtW2orWjXuEymKlP64KG8iDyR&#10;ZdHP5CIXVL78w4ZNfbE59AVD60B1ho4wC4MsiG3Bg8xpjyzOLIjjUU38jqO6oxdx4gqJRP+uM3Iy&#10;1kk/eTDgZP/I0j2G+cIUHZon9aWttKj0iX3Hknmetr9TG6+u1Id5Fe+92kJjsxZp1D//Jrp2vRGC&#10;/skNVPMXY9DVYUGniXWfjYOHR212dNh2taB92pZe1ZPRLbm8WZfHH7L3m7OL9td//0v7959+ap9k&#10;1yv+lUX9JCMoIZSDvFo8N/6lJbvwQzQEUdupL3mipz/L3WJhzliivPzDwn3c84Z0wt1hTAU9e5yR&#10;PiQRUSTRcswJO5ChU0hJU5zbD3uzHaQNuDirE63MUzJ57lGbczPcbSJXVq8vttf1QDryE4+fPIon&#10;7EUTafpKPDmxGajdtBiGy+qu/Ym3zXSwnQOdBvkLBl4TgDxZksJ0SYT1DDjcvdJN9a3kw6We8cfj&#10;AMTWQycc4rtjHEBF56FKD78EpPd6PYsC8x9w1CElD2IMn/JXPD/hU7IQHHCDdhMN5BPawZ0icSK0&#10;+wLmp8OakgC1Z/etpYl52Sp+2+wLmDkKerpEjxNkEz0udixfV1bsIRjVhL7SC4ilvZMfJC60lGE7&#10;cboihrwKT22KD2nECU0nAZ7UMZ925d+mn7AuZCxQfzKKrzG00HBjwR1bqJ6pcuh/5XrAKsn8NbKA&#10;UD+3HQ5jBdjTrScndFdIRyVM3cRzTHOGfJTPSLzGVF8U9jjnh9R5xYP6OijX+gKZD3Ux+3CjoeRW&#10;Sdw4YCzKxZIvSNnUp/ysO7g42tmZa4w60BjFSX1s7FtqPF54TPUfKWjIqMFtZmklizcHaEzzHyIY&#10;85IgtXR7cT1ck4gNwEMOCI3VSB7nyzwbubIWgGawI9GwbmJDZuJoLzwdsQEKkA6iH7nlN2UKFwv/&#10;ML844AjikJQ42pWTCpPODLklPlp5CcVDOts9OGxHbzip70375z+9a3/646v2/s2iLfdzLTDIRTnx&#10;RTTpb1gPGInERllzogf0KIt95A8NrAucSQgT0tA7eolsyU5iyICyIfLabiZxAOVD7C6jqJdwmuc5&#10;PrjITIh2CpJerpB0Evh2jKBdWAA5u2vCSRL+lLdeF7vmu46D3oUpJTYyxRoqpmhKeejPBI0i3Fwj&#10;Or77hzWkPnXtZqx4KVFBAW63NflpRyNKFpgGW1Bc/OFvkAw1pg59z/7ETdEq6DrBTsy++5MoOeRE&#10;D4lyHHnlTbl48NNncElD1pFmJALg332yy1AJXaa8xFlg4soWOkJZfOGDI964ju+2U+0/QOddbKa4&#10;Kdt/JHjjbumDYgd/kBohQY1v1R/cz9GDMlnuaT3ho59cczL+k5YxwbQdB6h2EtguWT9if9x3qOGl&#10;47cBppuYTB5zXD7t+4+DshdKmWJVML8vQ+RiNU6ujKHWT08rPgWpw4ib4DF5IkmNqwVDn+ywyW8T&#10;Q6/xwPyAyIeAHjdpV3TgPtLlcWMx14i2z//w8rzg/LILuZiPWeHadsLT17qEVRenqSMplA0viuDD&#10;IMB9la1d5llN81oaLBf7vu/A2uH6Xtfy3CPUdS73GTz3Sxfcl+Tepa3AMo7lpoaxP2xPjCwHNAX4&#10;XL3uRr09r8moZ7wg/vSdHpEBbUB+B0CQNRBXRbnGuANCB4akN5EAuqSpRP+OY2Wvh8Mgn1A61OcJ&#10;wtxY5r4r5sf9lOubrXZ+sdUuzp/a+elju7p8bHcr6RKdco3IOge9c/0Myp5Z/+zCWvyQDwtn9ebr&#10;TVeCpMhHQVmDxoZ6kvK4Uv+hYHv6Bv4qgNZOdx0JRMO/D4rjS3ym6V+jNSi50DP99AnUuMxpitx7&#10;eJDuH5SevxC2uGow331Q5pn6IA/SaE/AD49kJ8Ce4mdy5+I3V/vT3jzc40E2G6qwQDZk0N5k4Y+5&#10;rN25wfq0um23V6u2dX3Tdm4f2v4Tp3twSshBmy232/Lwvs0P72QSyii+fp6AcCtpdaU1/d2RPK8l&#10;+4HGANb9BwrPJbwsTX1+W2tP1Uz5boVX8n9R3InwvOOFLqGuxPtC48qV5LxRMYw36E2VQHGPjFJ7&#10;sm0evqp8XWNwImB7lM0/yeZlodu7b+S+bheXr9r//dN2+z//v/ftp1943ZfsV7rlwYvtXZBxEJ5i&#10;ri+xHq3lz6WbylBDEU9/IM0nPJC/9xHayH1FYcasR+mefpMi0DkE5FNvV16Jbj+FUAZQ/O2KR5Il&#10;FciApgRIuTfqezq0OcZAmmlhwr21ha7R9tUGM9nKjjfp8UyHWu2oMD/wlR3wLINnH9SD+3McZsA9&#10;V28iEV/KRC9+RqEC8upNjRcKM0KjB+67USx/Js5JfXtqk9yD5LlQ3gSU+7usX33ShmxGybZF7Bf+&#10;yMFmFO5ToyuqFTlQVHStr2XmORfzCddCrGUonzpCWxsNOXmLeHTm+4NiKMdt7gfiko173bd3/3/m&#10;/qzLktzI1gRh4xls9CkmJrNv9aq3Xqtf6qH+Hn9m9+3Ke7OYDDIGdzdzm2fr/e0NUdVz3DwiSOZN&#10;UsygmAQCgUAwqKocKO2mntRpmdM2BXjngZi91lJWxFS9fb9w7nzR37wTcFtEmzB5pPvdjfHEi2h4&#10;Ry96kHS+8diPCYc/4YFKvFxvRschgm7QH8mHPvyaT4Hr7H8KDjhhIs76KCC/2uD61EB8r0mCoslE&#10;ZRL8yXcTkxOyzimgfNrIfQpy5/l5PaflfQ26FdophS5J/dQPeR/Bdil7j/Sv2wchZfAMGH7zfB6X&#10;vrTRAP1Pv97xw0PV03lg7qQu+gddowHo0GxnR754FB2/87jhPRF6RN+HR9rqd4TIh8ZCSunwbOc2&#10;Ctc1yBkl+kYa4D6QXw7+was4MJCW8/sG5eSPvGClFgd62+L6xVmAdUol6V9c3jPGWR9JlA/f6KR9&#10;Fa8+olbGMO8TOJEr45qX3tGcTcmWkMeyHM/C2OOKpGXM3tDvLYTPeEh70xaA+kCulHCe8cK7s13e&#10;CSjOARZnmrQv1C83Gqu8A0TorJnmV44+orxJQsXt0txInv9CnzoZtuifw3LD52HtWEMlB7kqA02g&#10;xojnHIczbyLHPC+BLfRI+kch6UQvulK/x0En6nRd4B9dVVYH5Cm9V5wyzGt+jy3nd2JDGyirOoVf&#10;MrBExZf5lOOdIOu+9VZ5yIv6cZQ3T66xA23qQcKOdx8QusqkbbjQI404c3v0Lc+a5MOH/QqX7OBG&#10;F9OE/84LYTGEHx7lMxah33HkaS/baegSWoLuV3r1l5/72WWe9nslwkrz+1DdpHBoEF859CEsKoNc&#10;mYc4wKbeXV/InV3etvefLqWTN+3k7LJ9Uvjk5Ky9f/+hnZ6ettvrq/b0wGc/L9rtzVV7uOPEOfWb&#10;3AMHz2BstL3rurc9ruaqc64474Kx28CAhH37ruXAe1m+jqbhZCHjE0fmjA+S02CPRgTvsYHhG/Ly&#10;M1pjkq59kd9paWyJgPc9ar/7Qf+MGQz7eGfI+HV/cLqVKGDkQp9K7azD1MG7V768xWdieW/K+0rr&#10;nfz6IQHvqm3QRPvl8/wAdpEz79d3Nmcqg7FM9VOMaXxYDEZ997cqe6M6+UkSfUofISu1w/2kNoof&#10;+svvg/3uV3MVhn3sV7TPQDTWI42f4sfvfHnWylf/6BPu9WmqZKVWiwftldweOe6bhLPFCfTUKYLs&#10;zWvfro2u0/JMN7LChgX58E7QbYIR8UdP4GMjw5zjvZzifFLXfGu+5Zl39jfcw4keOql2ZR6WrIVj&#10;w2eR4lRDfmiPfCwM8/6o+zne+T7q3u7ZNi5L3TdixHawt2iHh8u2mCmuMOk2JhSP1Llgvhf+zJ/p&#10;RR+xFxA/9LcdY4g5hRP/wifhSs/+TbtzmKO11qOndit5Y5Dsk3BRIuRAn0iXmeOxBWCcpxMkR+Vh&#10;h0OT6O/lYqn95czPDC6urtpHxtunM9t6qMVtPpv7REPeRTA++OKbn0ULeN/MXa6S3Td8zvjt66/a&#10;mzdv23KJYd9t+3hy0n76+LGdX3JS+FM7WC7b0XJh2fjAKY3jK9WLQeHt9UW7xjZFYx2j0xjD6r5J&#10;OLTVhsKSFe20rknnbnivLXw+80sYx9cQedYh8amdkQtio98fpPOIgnGB0Wi+pspYVds0rtw+yZS+&#10;54RBfzZY+6J8wU86IXrQ8tgW+Lmd0gDPDw6NwBy8AooXTtHxXCvevC/TmE0esqW/qIOx0+kQtlMf&#10;2mlzRxYOetKLkR5JwsWAV+OCkyfZewDw6r2MdNLzFcyQTp0TB/t+t93r8hoLqutIOc0wQiK+zTAh&#10;Mw4GvLFXPs5zEPnQFr7yMfrz/GkeVJ/qMWh+JJ61LWPEtiaSS+2xTEXskOe1RuPmeetBY0v357sb&#10;Gosa3//yzes/ePMqwu50CMmxUHmQSQAsDAxI6FY+uK4AhlUJbDnNnaR8OWTuxVS08bFwtnKqPhoC&#10;w/waiwmCIyzZuDEYMcyzUdYVhkC3Gmw58QujLcIsjhhnwXdtnKDLiXj+hYyUtNrDZBojO7hFP8IP&#10;isei4TYy0cnnhLZ7paNACJVP5O4ysSufZmJRy0NE6FM3DccC2if6MfGqjtps0AnUSRg5UC83iY6I&#10;Gum1WQLIZ1LhtLMLtdHGaQpzAh1GaxhFsYgwKXBTa0UTRDlpHxM39ZFIjtpBv8iBWS4bsgAtsANP&#10;PhvwdGhncwJ+ACGCUzds/lwmYQA/fZJ+gV8MIYU+pDmdsBJr86//oS8dx4ladAiqqYO6MRqDJj5i&#10;taGP4mxac1OmSV+yQl5M9NyYOS69cbzn+4Fwd9TpcvSxy2aBKHenCYKFgP7wMcvCoU9sqKoyCF4s&#10;jH1TV8nHusiYIMyfOoqTLdEdvl3PosfmmrKWFzypHRhLdXK+mfINg/KpEzmgQz7hUgsrDqO9WASz&#10;yUAvx6ON/esD6bknOU1IyBRd983OxVU7ZWNpg1nVKbZ5Mf0o+mw6In2mJtqStnm8M8P0eGdzAPDg&#10;GZ+80gn6B4f80HE2uJy4+CMn+cn99FHu5LT9LP/003k7P79olxcXXrhutJjd397IXccw7zr+vcaH&#10;j6TVglQbrdyoM9/0cHf01aPajBHeveq3YZ/4Y2Ns62fGO5Mrk7/6DONg/4pCY9yLghyNgnY5xgJ1&#10;MK+ZFpsbNlcqSx71Or86cwLIMWMo4ZfAY22lbPTdfeguyOaY4tAovqw/5k995/w+Pwkvc0FkYst2&#10;ycEyYtEUeC6TDNxcEljIOwvonXVJmb4ZFB9VjlXHpFWK+swfCUk0iSHuNOF1XBGxQy/dpgkOcxRl&#10;8ZWtsaIyqh9dZ4M6Xx60+WJPm5aFy/P5EE7su5GO0Dbaww0DPD8+YNh5LV3QpsXjjBve6A0PdBjn&#10;OPa3bO64YVrs8zB62Xbm2oRkORFbHhFijI2D9Ob+uV2dnLc//ccP7U9//ql9ONUNmZ8KKk8beTGH&#10;YNUA9QsbKGTqMYSceYDJGGVDjsOYVPrIxkBpbCBqns/iLyfZWDxUYX4sycjNEB8896eccehT9R/r&#10;o2+gWAPtmDvSr+B5rpd83ImdluuSY252nc5zoHuVzn/0k7LZE3RlIg1WBl8B0uHbvIuvzkOSko5f&#10;bgTpCXVR7zovgqQpT2WG3I6L/J3PP7pHnrGykXWGYfRX0wHCctMkQHgkGZ1CA29fgk7nBWcaX4Tk&#10;glmwIh7DmGBWHO/jqxJ/BYIr131eKOBXvb9KYYoAjZU6Rc9Xksc+jn7/uoOVlMVJbzqtUYLTkHz/&#10;R4OTp3jXiR6ZOHSEMdDHgZzjlCRPc0fm2OjSkOY4eLVG1FysPNcp+WufzUsXuDXpqlp+GtXHAK2h&#10;cWlllXaMeF7qOGLwC58uG1Uin/07jjlDDhz5oQCOE0bXa4B32h3SYwXu+iEun/odj3PdZBWIBifw&#10;4SwHOU7rw3AvaexlmH+Y83g4o5ulXge0eGjDcfhbmwvl64Z7a9E2dhTXPKkM82OZ9wdXXkfgRbJl&#10;HvHcyrzGesacB3+mGx1zZeIhYtSf+zT18w9YWkYtvWSOWmunYpaA8mu+cb4CfasUB3HVUQBmSENP&#10;IfnBzJ5xhITd9548OxiHvQf9JfkShj/JcwfDvqOD9vrNUXv37rC9fb3XDvdn3ntmLYFWnElxEWnr&#10;KfpKhBqVQV5uRoMf/VYqPvmkd5rGYw4Ho687BuRQ4Qm8lOYOwfP1y0DRKr/uA9RPn05hGOu/AKbx&#10;GV7pd6cv70t1j769AaJbLwGI68ipf6CFLAHSi7DCNf842nlch5fSgGm6wxPSBujKkRfckT7eZ+UL&#10;TAc9gb81PF8muB0GuQJpjsfOtM7wkiAB0qNj+u/7Bqdb/5IePJcw/go42ivr3gqE+TgAz67Tp27K&#10;dbQRXiKm1DVdDLH/hTBU959YDzIxPfXFSnM+b/O4PibsNOLyPU9N5woJ8LP++VVInavlkkY9fz29&#10;NVgrP6Vpfh36MgQXfsKTwYV6/NcIfAYTOsBadB1+c/s7n3hR7ZrXo+fQUe6kPmeS46Bx7HFlPXJM&#10;w6PaGd8ys3PUYLqCzG/Kkz5kn+GY+bGeaL33Z4qed9vD0470adtfztTtlJz2GQroji64ctzLoHHF&#10;snVQF+5bnQYTpXu+hpcKk1/yG/glrQcNQ4YA2qu5K9mrkYBlwd/nWQYPtQJwO97Ahb0vFBYMeAJo&#10;Eff9o+/vtWvY5MQH3f8+8Vzkvt1e3+v+uJ8aov2U96jCd99YnpEdV/ZCyJcwd8F0cWobmXY/Ci/9&#10;mVwnySH5afP+aQG5T/xVntOmfxSkL3C6qgOI8w41er8RQ7Eovved3B9gAJa+em7bmpPVu8IKHs9g&#10;PU9DQPCoLO9n1f/4T4wXOYcpw7MMnslKV3yvo7CNA/1s6antqM65xuzhfNYOD5bt4HjWjl49tuXh&#10;RZvNz9vu9q306Fb83LRN6eAGOufHSTyvmWm8z6Wr0i7t4a38ZGrQb2wyzhXGGnCDZ7AUIoxPezxp&#10;qE38aKhGpRrt4U7LlWI0XiRLJtShOp95XkM1Lr+rNh60h8eDdnq21/70Y2t//Mtte/+R5/SSNScL&#10;6t7F4oWiZJR5Mv1AHax0VFMOIIV8xhLsUF8u5tDyzbyj8r2QPfouGB0RvweEEB3QP2XlXKbTDQSX&#10;Ikbhr+czlv3MVm1gbvD9QWfOL890v7opOdEN8+3nNttS3yq+o9s1fuCN49kgwBYnz/V5NhpZcMFH&#10;HuQTLucfa0uZCEPD722Yn1S3nxvzTFyunqPCsvkVLu9f/P5DvMI/afwB1KNlwc/XeX5eQC70ecdV&#10;90HhQ7wJjzqREWnk1b2i+1WJCorH8Akxv5NQA/LcPjQArnnHkLzKpw0eYvKHdY565PDdB/JpD++o&#10;qIs4DqpZw0Ze4KHaMAVLQnlVttqR9TQVVxk/y1UEB+2iCRblHEYPoKM00u06HrGEEyeFS+jn6rzC&#10;6z60wFuBabyHYcnOepK2m6yIVJC0tCG6ZxwqMVAqeGqOgXy+qsK7iOvhfRvveLQO3t35/QhIlodL&#10;lt7xjjCGPBziYJ9nDKLLWpoDSXjHRJ+n5tTb5W9KQNITivz9zkt+pU9haAp+d5F9wElj1ABd+DLf&#10;1O0yyiBsAon3JDlw4opfw4CjNPSBP8JKg1fQjNnRkT+yQ1aMEwyNMAJZyvHeCkMH7/vdoehVDPzS&#10;m6LNuMTx1/nwHqTLBkddxqbOXOz4o17GOD/6ZNzxrunT5U27UD9fcUooa5XqZa6D15I7DsBLPyg9&#10;tfR0/fX0gDh2PG6AoJt3s5aI4xmHjjpeZaFT84LfqyheeUXQ9YIHssCt7RWMuKFdulb8Mff4PaNk&#10;btpyxUP6ObxWHJ/5lH5JXAFBTqTrMhO/hp5nKtDotOhB2kr5otlRzRM4+HZcBO71TgPdKXnho8PQ&#10;wegFH3kEFwhtuyQIFOh0DaQ7TtlgU6/rxifLMBAYAB5cQsRLRl6v4Et82iBJPmnmE/1WCXhhX4Ue&#10;+r2zfGwJmHt49392yVfpLtvPp2ftp4+n7f3Jafv46ZP2GR/b2fl5O1X65eWlT/riZC+Y9Jon2ts7&#10;jC/moRj0MbkzbngHTMV51827at7x8Z5Lfa8/xh0GOj49Clp2aZfbRly08vyaTpakabzq9vqmCLsR&#10;tTYGY9o/+dAJ0eDHGhk1rP/8hETovsSnPM9BwKANPMv1wSmaR/2MVjTIFbXOM7YPxb8mVJWtezze&#10;c3N6Vr0v832N9gRKcBuMr33hw9ONwjmxjz7B5oT2sd9L/3OBR/oy8oyBHP2p+vwDFNqjftS9kT/F&#10;K5nSDtruZ9cqB08Qos9xnFJMX2xjR6M66R8yss/o9iTUS2vdB+w/ozekpz8og1yQc5eRK9j0O3Gf&#10;XCc6qRNc6EEC3SZRpDot9rmef2kfct+V3NzvtD/7dgy9iOd5L3oPX+gUa53mb83hCwwx5/O2t4wN&#10;z2w2dx7vvTkQa6a+5HRWbHz2tfdn3veJraTLOV888COM+S7GfTFUIr2MAhlffp8t5plr+IEHezne&#10;17KvQnb0b+w+YtOBHADPNYgA2VoEGaO265GPweeFxtQ5hwpdXdneCB0rXWBscDgO9ZPoubPXh48c&#10;l4tFe/XqdTs8OvQe4PHuqp1fnNtgkM7bl1yODg/bAV97U5tsSyK9Ob9QvRcXPuzoTOP+5ubG6diq&#10;YO/D1wsZohJ52qc4h35h4Avu9RWn/t14PqAc9g9mnLHqd/FZd+lvv0+WzlA/nYmOcX/HSX4YClI2&#10;P7SNPYDv25TGuOXdObSQXe6PBAjVMolc8uNcZK4xDQ8oLWVQHEJOC0SXwwN6Ghw1soop7PcvzAzy&#10;3SZqNyn8kW5oOZBwCKgcYxLelMVQ4OIMEigA3pQ/ZiGB4ubVPyxgihENcDzp4fsaUBrloRw+eg7P&#10;zD6D8MIFXjwHqIIkURehXjdJtJOabNAnGXVDwIRVoxx94flLfbq9s+HxyMmujOet776KYZ8FKaIo&#10;O44Nqm94ehyjNX5hwoD1TUaf/GEGkbgpjmbw+4ZfPNYgtJU8iqRE0mGaCWI+m/lI0JkGPYOQgYr1&#10;6qU2X5dXUmIGgQYf6fEzwAGx4DI1eFko/d111UN7YM+bb/FMG0igjSyuSNS/tLNQYvSEoUgdu03b&#10;atPusqYfK2EWYtpBndzI1vfFB17wxZwXXTnqgmNkEAWAbxaKlIEOTeLGtej7qGi1B0d6FjIMohRG&#10;2eh61yM6yFw80g+RDKjpE28OkzTwQznSaCeyMo55zJ9BTDmkPHzLjbBx46ZADF2BtuM9u/Dw7Bwe&#10;ahFAU56KRTaZeC179QnOfaQ0T/rWP/oUnBGPfI58Re42sAxJOclJ9AmzyVoBxdNfqdsGLS5EqfDl&#10;Aa8AbScBvRon98iOfBrEhspyJM30kQeefEW9GJTMXUP6hIXM+qc4VvrQwAGU7wwanzFUixn8sJko&#10;gxxs6tkG8YBE3KgML7wZi3H8EsCfV9AmDO3lFyS0gYXm7EKbSgz7Lm/9Sx5skTDqw+QNvsyD0syK&#10;o9HbxDMWSMnmG92XA6cKAIQFYFumXRYe21o80HMbz4qfKy1W3FTnmNp7G1CK2RjwKZ0F6eH+Runa&#10;WNkqG+vyGPbZIWM5L/qqhzDHWiMzrNNZuB5UZ37JoQVaE+RMm48Y8GVTxVhh8mRBpH88vhX3xKpW&#10;0B+0gzbil65TNjf62Sx7AaW/XGIEyxCa6EcPr7sp0AbAdZlm5gW3jTlhgr+OEz7HOjuWy2GQ51/W&#10;SB7DJkZ5nlvMWy+XFtv5Rk9jDpnQbNfVNxMFlCFWfrQkbA5hX41lPw+T5eAXLOMGJw+q+9ylRI8R&#10;+sljQJvIxb7WEW2etuYukU/xahMkR7t880WfiI5/uePPj7B5QR/QlRhNY9DHJtlrjZqEUQhHX8/3&#10;l3L7bUcbtTrGF743uCkQHxv88lub/fOPF+37P/3Uvv/L+/YRw757dEUL+eau0NkYqQ3eePST7GgD&#10;5TE+kfOmvd+gxMiPTTx5CrO4i0a+z68yFEcObDI05u28AZDjD7HK4ZMbkL44g6pVwnWjh8Knv2mb&#10;st2vkotf7Lg/UsbVEaZuaFQlv+A8nvp8ZDoQr/JynrIIi5bz8XHwVGHKyk8hxfG6A8KjQ6NzAuEO&#10;Xa9GnCodnc+onkDPdr1rMCYlkDZ0HnRJfvLcXtP+kvt1SIsnYJpTmMSnpO0SCAWYc8BQbRvl/LIr&#10;QM6fgZIi1ylMKgHWogbo2uFBRIHqc8bXkP9rLrSsy/pjXiLNrbavv75vsqMNU9dxuFoX3MY4/iBP&#10;u2u+9L5A85QddB3vdXQ80rgx8PxvYzbRcx6sclHUY1XzhiJ+0axkz2tWJjm1B+f1mzW9O49zh8FT&#10;WPi1z6Feg2TgMaN8n6iE4fHwZwTXk5gr7ekFSjMtCHfi3QWPK+VK7rjKQ2q9PDLQLuLZBnxam/u5&#10;IWXgh7wZ58x1uzuzNtudK8xcqaK9LRxZvq153Y7T+vzph11tadQm+lpg+bPGe72jnFzJwOs4N0GR&#10;N2W8TyFfdbs8f7AMvzTLrrdfYDmBapoT51yBwtY1+YQBx+VTBfUFn0rITNsI89IxbHCRg9akf4d0&#10;rp22iXdwrl92Ik850XObZ/M2Ozhox8eH7c3bw/bVu6P25tWy7S95wIJMkAWFR1ppPJ746+HOkuv2&#10;PggZOsO9LDTV12ngZ50a4wl0D1+FhnQIKDjEp1C8+PplqF5Yr3Oljr8RTKPk0IG0oeflfane8iOk&#10;0TGcySo38keEeaDrXaWbTJdxT0s5cCZITiPPBQzW76HMmL4KY/8NYcqUEwz1VZ7XTKCXK9wi0wMD&#10;iy5HhGDyLMMBPzDIVdDRjJ90F07cmfAavGF/UPg9bCDotESBlXygovD6GSSRIkMxh8dCQxjUsPki&#10;ME99Dl9A/k+Fz+swL53fX3LrbYnK6SI9taydKvhim5lTpdf2XVi4zCH6Y513HT1MZcL5rH9+EUJz&#10;tUyvR/5fR+tzKEpArUlF0/6v8JustXxHSxbxfjtMORKsRdfhN7ffeBknCUK4iCvBUfLHvoO2+w2M&#10;via5KOkTxwKXrvcK2MnxR1yRFA0IHxz2FJDMA2VkLHxu/tAl8fDAy9nbu3Z1zr3ejY3RuF/xXkT3&#10;TdTrZ2OqGL2zuhNWgF2JOBPvvWJYmPDAOu54pckPTyCOyS4+LSgg5jbZh+9J/jpuj5uX1awRLLAq&#10;GjzzYVCmM75UOLjuB8LyvaPAZ7jp75kXVkhEus3zkIcH7djuneT2+SSJ7vxsF0LovDx82INmXHYu&#10;pIcvBVNxfOrrZe0i1H9+EP9hv/sr8I9twHT/ZXEqjH7TBfSsT9uXzsegz08j+slxvc+UbzUCX3i5&#10;ZyFNVBT3aSEaT/nRn+phLOtPWM2nt0khmN/9nFTgZ2FK5+nh9tZz29P4PVrM2vHBsr06XrRXbzbb&#10;0evHdnh02eazy7a7eaE9IyfqXbctXgI/8uSRccx+fUdjecbDUtebIyTvlScF3ZA/GPbV3hcfoGW8&#10;QJHzhgtHI5XMs4ittMNtYT7zC2nQdO9BGsIR38SfNubt/nm/fThbtD/91NqffuCknft2zYHi8KiC&#10;lrOcn4kpYF2nOvolYnE+PWLfOD1PnvFwghovQxp8Cim5isoNY6jL3AB6LkNZcEyjA+V6KFd50YeU&#10;9TBXe/IsV3LRXr5ninXdW0mG4GxrztiiD3RPx6d1eQbv54VkGhmdiC6kpv7sjrlXCU4TX7QC9mzY&#10;Bz56qrjvMzrb9bzd724E5FMXxm5+rwG++U4e7cBHhf28Xjz4xa/C1Ot2dhqmI4e8yGPc5JmxcE3X&#10;1MyPvOi2gHT/eB69UTpaV8Z9GBCaU9qz5vQ/AH3hepxXcgISSrvGd0XmQeC+tR/n/nLE/0kv3/xX&#10;W0MjfRu+wYQParTrvJBOPYVXzuUn8ThdKPFSXH7RdWpPAyd+aA7Q8wuc1RMsPzt0qOQWOklPH9o5&#10;jiPWw92nBHoHPfdV1y/eHzLv+bkne1W7vG/xc3acS0qe0ne/h+I+W36e41MB7+5iFOgDSB54tlx9&#10;G9nRD8XLFIibJwVUZeed/oocpmKawiDLRI04/qVc+q36My54Hb8746AfpXPVLqMXHnq5WoY0oxmv&#10;67Pb0+UlHeUks8VujD3yRSt2C0J6ZPRoXjQubU5dUt7wYdcJC8CwaPCVxowTPke8zF3ofJ6V8zyf&#10;g2FOL/nqF+9YWbtc0PQibwiGPnzTF5rxPJZLXwjDhfkOOwHVafaGtPBR8iKOb+dwnMF1dnkpynxF&#10;/cxDw9j0omDU+D2AX2SgCzZ8KhinCyIpIKvoByila+dnoNXDfkZWcXw5Slo+yMwxgcvpov/SM+pV&#10;L0zi3blAwMUEY8+PUDzY3qDHV2lRV3ArXvUDUxmNtHter8/PDck38oiYsskDejXywxN1FD/hM++e&#10;Pcd2RyG8MigvfOaLzBmm1mXJu1BOHLvTvuLW70J9ctctXzR5sKEPBn35pKb2cKLjTxSLR54vT3kP&#10;g8pRPqcRFo+pV+NBjndhigiP+YtT4lLOtgOiw3PujAF4670MWS7guYDusfS3w9fJNKYxLslzVmTL&#10;nJl3srQD/Kx1kjz8wW4qzdqk/aWN6LpsvG5RlTD8oyPT4f0uz3dFxzLN3MDzYp4fb3PyHm5H5UWD&#10;tpHP3M6zZ07tw7Avz/BVXPXzx1cq0v9A0pCJD8Vh34tB3obmp4lhH+8Iud+EL4piWIlh4Saf5VSd&#10;bqMayRy0vfPsL1Ji2Md+qr5Kw3piewCvK4iV9uRZNQ4wV85MW334B/e2rkNtVOUcUlPvveEfPLdD&#10;+cYRuHnIU3xBm/5C3jvwvK09Nn9C8rvc/o6cetFR5sb0fPjjVELKcRAOLmnd+MidlvaTbuNSSoon&#10;6zzpzhMfQo3tRmxpYtvBp63BDdNpU/Zw1s1IRNeMTfotBzyxzvLeNvpBHTaytR5lbPpTxCKckwO3&#10;1XeP7frmpl1cXNpoDjsE9Ap8es/1sx+gfxSmv2zHQf/LRzcwbtw/PPBpfZu697i5vmgXl+emy/70&#10;cG/Rjo6O2sHBvg/7oaztHK5v2tX1tX9IAG3qxNCy+p3nFowL0nk/z+l5GNr5QKK7MtINb17r4Nku&#10;ejIYpcohLWXZp2Hc5z9pTGI7YYdNBfpjHaLv5UuOtglQuPQoep26JAzXj0x8wiPUFUZmVGIc9xWd&#10;RC5qYSY6nfCKzz7d41nxoPcCyoDXmr/gXaGU9T3JOJekXep79YvfKyFTkfP9iHnqQB5lBhjzTMsB&#10;pU2K2FZPfFQpv28TQvFPsbjO28S5cRAzvfDr8UmenEWmOynlZG6V88mFfUwxhh74ig53acLnXtX4&#10;SqeB3B9bVzouBs5b37x99QcbwqlShIeyD9a0GpAZDBmQDIhdFS5jN/DhFUefMEe7oXSe/llqMtiy&#10;QfEpYw7TsQysHQ2KeQz7tDAwaFHyi8vrdnF1q8VNi5oWOuh6UlAZjLz41QdWv1j15sYqk6DlZ8HA&#10;B5MHN36ZLLD85UVXZ81tsmWwJlto8sCCHG784Nk4lNUE4IGm9qHwnGZmA0IJDBrIaCE+MDjzIq16&#10;y1l5RQfZMDlwYh9y9kSB0AThNhstJhU+13uBYdMdBn5ynAyn9BwLrvrlMDAsg7zpn7mWQvphQfEi&#10;HugnL5z0mdKRJ2Wrrd48igd4MygfJQOSrnzX1cPOCQxhp6efmWigC27P9HVc1ImJN6UThKfoHjqx&#10;1ZZacA4X83aoifJoPmv78522pw3D8VLhRb7lftAdLyj35ftoWPXlAmvwWU6pi8V41xU2HfJZzJjw&#10;7ApHtLOAa4GSftuIy4uUZwXzan6RJ/3cnQ3q5LOYMdiQp40/pbP+BZj6jl+A8RlfTpNkQfBJgdID&#10;H80uWdBu6xn0VBVxgMmMPsaYFR240rioEwaRY+SWG0T0DJnfdf33WBFvGAmBpCzxpb6RU43SE210&#10;VLf7XrzciEd+LfLh03n7eMGvmcSjusyP1sTPoAtKiyTipjCk61L9Kc8yAyir6u3TbvQkjvkhxn0Y&#10;8Y6/nJO7uRVvnNh5qzmBY2sv/AuWj6en7cPJib9dz3HVp3zKl/SPp+0TJ/xpkeaY2ystrBgEeux4&#10;7mGyzxjU/+AjLxbcbFKYJDMXABnH9DdyRH+dLL8HwBOON1nEkL3Ko0PMK+5P4WZjQAdF/2t+YP4C&#10;H0fcsoMWSOHSjvqgUVAGe96wmrboqhxQMgcfvNQNHfqkz8/EzJpwLB82DNFRFXBe8cdmiHZIG8wN&#10;AInadBRvzI+pepRNQvFLjxInZgZ6CkGFxY9PM6I9vVT+ggoHzF/okrpDMdoDn9xU7Gks72kzw4dj&#10;2OzGsI9fNtBGr2H+5cKm2+sjudkwiXevT5ZV9NL+Az6fTdB8os3bfC+Gfduam3zTgCxVv30eHsOT&#10;xs75x8uJYZ82jPfIH1nlc5GAdcH6wLzCwNc80hdvaGKIE+O90eWGgDw5NhYIBSEgDO9jSIOnyJls&#10;gD4hjb6ynH3tYSPRh11XRMubRR56yJXuuJ2UgFd3sikmDN3Ol9sCr0NYm5BJ2DyIHtVOtQI3QKeJ&#10;c7khLWHX68CIh3NqJp3EqY8/fKXnRnGaj0sUSHzCZ48zDhQYaJseeE7Hpd6kF04nOoGMwS9BZPFl&#10;B7yQZpo9/KsgPNhLCDa5cjG8xPMUpvyDaewhrVKmbg1eSBpAdFw9sgOx/L8SKFMqYM66z5wxJIDV&#10;6aePKUCZHjaaE+yGP4UzRynftCjW8QHluZ4OQeuIhprTBCatS59HWJP9UBo30ER/0SnmDMaUfI+t&#10;8imbOJieD4Z5BYBn4UAbmsr32OttwJuwA3boDX8jkvPcOByeUsiiiNGYO+/l89DkTnPobdzzreP+&#10;pWR32qmooO8O1FdquZrDQ4+F5tU93SBzutxsby62mX9FF+kwx/Pwxr+InLUNrdUbPIxgDfI4FA+a&#10;CzHsy40dMkCnyGd91VrMnsj7IrdGUpFDWVw8f1MY9F0eOc73OF9zzitIyCUVdB8rUPs0x8l0H4hf&#10;1lrxzdoaQaag+0u4rG/4oUqwQoJpEFr9ZxiSmlJEgX2F7q2Wkunr10ft7buj9tU7hY8X2jdrTdsO&#10;/76hNj8uFuj8JUxF0YHM8Z2frmdgmS0559n1tvY8cDAGwIeSfWW4Cvyex1hIvolNxlNodqzPoZcD&#10;oqY9rv/UOXWSkAKraamz6g3WmE9KgXVukmJ0XWpfBVTbTXkIj/BZEpUYxEPJXeBQMTEgQRNZTOkQ&#10;6IiFJhh46mkv8TJCLz8QWI+XjCUb8egHDMpiP5+OxMF/RTseTnyMfYycFXIfdVyFwln0x6GJT8jO&#10;abiOTx5pAy4XB3t64ohr2j9TmOLV1Fn1+MrFsQ4KWAcqQ1Dcu0EC57lxL7hQXXP/tWAdMy8B90d3&#10;U3mss+do5euSrLR+aLP8Is08DG3mGPaVA7iq1OVyUKhyjncUrj37l1x0SAH6eJLmup1VvL4MxvkV&#10;GMfl6If3AKlV12fgtHIT6Em1Xn3JTesJkD6BtejfDL2eeCLaq818QwTnwURiwoDinhWV5GT7PSJX&#10;v7LOWo0fnAD1KCLPd5gEhyR0S6tav89lnaMo9+jzBWuY1nXhPPBZtZu7di/H8wzfy/G8QzTG+2nR&#10;Qw+7Swr1VChAtFwFwgVB4kOrnYbKDflyYt1AWte+lCuYhFeS+ZvEV6CIdgS81KhaFBlb8zmAV3Ik&#10;VlB1keeXJpIXt/+WpRz3gBlDQpQM+aQrfs3jNR7Ytvj5gNIdJrHnVSVZk8UHZSurnOIlp4L1Pvmn&#10;ANo49Vfgn4NfS9ECVv8hV3egehB9lx9jvu6EtS3fdxdCG4ak0iiPz7sT+taf6e1pEPZXDngWLsfL&#10;5vuH6/bwfNO2Nh40Jp/a3u59O9i9aa/279q7o8f2u2822nffbbR/+Z3C/3LT3n190t6+fd8Oj39s&#10;i9mPbXv7SntkPqXLKRec3Kf7Bt1LwIA/K8x9yZbG/+adxM/9A5/MulH6rXAU583LMy+XeHalsQ+r&#10;5pjZIc9BmXSYx7wXqXXCOk1cir91K/9BTukSCCf4+TnP1k573Ji36/u99v5sr33/00b7y08P7fSM&#10;57miybMbxodkw/MidJf5zc/hu14gNmReMiUVnSfJ+mQ0/I7fnfF0KVqMZNgjk7LEgZQSKGDt5J8y&#10;0Ha6rwLqdM0DHed03pxAmvD97FKy4Y/VaVPy3NqZt93lQVvsH7bZYs/vT/xsXfOwT9vZ3FHh/Mic&#10;5T5fmKG2QGTEfJPq/LK/h3lG7dPNJERwDGLBZXCi0puUboM3+WlB9hnMY9DCwXfuqTMWoMvzedBp&#10;m/Va/caXWHj+TjrlqMvPADtl1o/cv1FXgHSejfL5K95D0d/0vd8BPOTdCnUO/Smairpg+OppKgOe&#10;wyAYKXxQ1LpkGinPtaOkDeKL57C0w8+OXSj59jS5wjY0gpcywVWOkFxvL0PY/BCBvjLMg6M9PDij&#10;dNfjA17CXBRz+3q0pyU9ZXHOMTjUo2MqTEUP05+j7Miq8owV+6luaIfDkHAG8Ywc+hmdy2f9ulOY&#10;eByfbOXdG+8oHoSf9xV5LgpV6pCMJdtQJYHn8hj23fuLW35fCOMCWMEgp/qp5DLyxHjo+qesFAM/&#10;flzAMdEZ5D31nVcuONGV0Ko0Qw+vu9Kv4hWPsjjoFE7SdelgHYV3NYB2lEEG6ob++StwGm/obNpK&#10;R7Jfi0NYHg+9vczZ0K+0UQckV9UT+cMfc3HwYYo52W322ObQmKd2fn3nwyvOb9Q/9AsMqxqRMy8G&#10;aBJX0LxTg+PUFLCvcm415fEN4dmheAbLNIHBL6Aszv1NfXaZO5lDqZt8ID5tdGAAolB2uvGRFPGk&#10;0WfEkcdqUfoQP/jTfgQKO9qtuDz3Q+eT/k2/gJvLWGfoUSfvx/0OWnH8ygMXoHy1s5wJdqJ4Wtld&#10;F3HnG8R3p2NSutAe59dkIIieyOlSePyRZrnrQnvCQ/lVhmuPCFzc17Qx5Kg364Sd4/AmHMV5fxMj&#10;YNabhDMWw7fnGOm934P6HWi9C71vF1fS2Yvr9vHsqn06v5ST/+lc+49zf8rz0+mndnZx2S7O+Czn&#10;tQ9D8YEnPAsVz+jxbBujN06gm8UIT25rd9Z2K0z/yGUeS9tctvev+5n2KI13oTxz5jANPvtL+dls&#10;6cMvcJs77Ch5p8bJZDFQ9Cdrpcx+RmvqartPocJnfEoe2kPkMIsYrnHyXwQoXiaGfTEkCi2PeTmf&#10;OKh9Gs+HbcykNd3Pe9QeNJv3mhj2PWDYh0GT6NA2dEQcKI/n6PSFKoM78QTNshWAHp/i5URRhEBb&#10;Hu66saVpa5e5HeNCjAxjYJO+FQuiIR6xJdFewZ939aeNMZhDTpr34KXXXzKAB+SiS3giX2nuJ+Xj&#10;Ki+HP6WvgtfnQNOjPxQ2rq6ef7Hjyftu882PZ2CW5zVqG3t7DLu4b6AM07LH0xNUVJ4DSNBp0eCz&#10;z0vseGxjEUNI7wd5d6y6MeCm5vqype08vG/iUKzNtjfbUvnNtpxty23pfiA+eZySmNP+xZfaxr4q&#10;41F9IB+jeeZ12oqOEvb6rDy63/sd+bFfyrxDMz3/iErsja40xjRupKOsP1mFM9fwzIpDYbC9oM+t&#10;y94HIJBmGe4vF217V/titevp4bZdXnxqFxfnwru3rdTh3rIt9/favhzyMdAW0fJJe6qTPYf3mV1m&#10;9DM/KMCOARuHMzm+PAd+vhIJP9E7PxfRH+9KGCPlaj3lRL4y3rMBH2V72j2n/d3etLsbPk+NHnL/&#10;RI9nHAQUM0/yu14hf9qAn/4gLRC9V1zJ9gHCdIQgY7bjJKXTyLwCrgLOoQ7wxrUCnzRncuk+csAY&#10;MfODn6cZL/MD46xjZZ53nYprPBODPmC+3HQyu58A3Dk8/ngVXuSrXfBdfI3tSrkxDuHg2qePjUJ+&#10;0uybB+SdOQBD5Xztj3dYml9xmsc5/GdTesen0Dn0zAbI4Ghu2fr67fEf3GjV4OMzpYgYR3FcMsZ9&#10;WaQYyDH6i/EV6el4K7+Yq85154kxHvprHPQbOw0OORYsBiN4LIJMKig6gwOGrqR0PpL26safomXD&#10;DS0MsmaznbbHUZ4Ydu0t2p4GE2k+PZBF0rzH2I80BrKd+MkimkGTmxsmtgygGHExabMAbGniiNEc&#10;YFyXQehqo9Lr11i0nptBPqG68ISlDlCbxk7M5EGMDagnHU283gxZZlGmcgD12piPiUT1gG/ZqSwT&#10;vycW16800yGPcBzKWn1Ae7yJs0/780LTA1M45kdlaxJEzutAT02dlb7qkFdxuhwIn6Hn4QJdfMro&#10;H/nAA7xkcpeeqW85ihU5zpWGAd/hctaO9+Y25ONXnnua6Pfl9jDwW6AHO23f33iPcd8eYTkeMPB9&#10;fusUC4z1q+IsYFr86e/u+whaFibhsUnJIOIhEA+EuIFAJ+gXNvjNxm7oNRuITcaGyoBrQznh21rc&#10;fZQbxGtNnug0ulyfVuYz0hjpEebGzxOscDk5ro6WRYb0KwadnF53qcm3aKADyH2ql/6Vh/SGByjI&#10;m3Z4gEs/6QvS0Z+a5LzoCzUPcjkh866dcAT0CYZ9d+28G/axXODSdzX5Rhe49Kh9XPQBXDmFCFMY&#10;HkA1Hn+9HDpU+p8NsfTUhVIX+oR+sqgir1NtXnHwemIjv/P24dNZ+6CN7Ud4VxzjPza/GAdfarG+&#10;0XzC5ssLomTrsWMuaF8cL/tt8Cmf+WA6hpFX8T9Nhz+3R/QGuSBb/uTTFouZ8dAXWPCKhsek+mfq&#10;yMv4DKSOPqYkiyrv+ipd8nG68Clb473KpyytFAb/kjM0wgdlJQ8Wejk2LW6PHO2wjsEbZXC9vbqo&#10;fPoOH95cR9/sGCDfvcyWgUhKQMFkxhOvaZciouc6wBNwQ5Es1aNEHnKi6syBtBx5MyZ3Z0uf2Lez&#10;u1Ap6R0PVzi2+PrG7aMdngOE/6AN2P39rXw2c+G/1kHPqeJBXabK6CetK/NFWx7st8XBQdtZLCwP&#10;XVyPGJIv2Qv/8ea+fXp/0f70p5/bn3/4IL3kxD5l8LRYC64Xc9DdxvSnF3FO03xmAyw6tEdrkUaE&#10;45suy/oiXOIqDmxCAyf+fYoFwlHcfSS9MH0k5ArJJ80cGyxz4Uc/pSeaR3xiI+u0HOlA6YvnDvlQ&#10;qHB8+C8/zrIhDLeEqZWy+RdPYmTCS3gVdBx80+xprlc6oUbIqSDJcjV/rDjGgPziMeNCccuZtIkD&#10;l7HHmKEMuEPZnu/yPS43xKfOuKETGQHxrdd/J5hS15kVtwZj3b8AQlELLcUR/TeU63IHKO8+nMLn&#10;7ASqkvK/hKcMMNyGaTteaOc6FMaklIF0Zgnojf3VxxI6gd/7WR3r8FR3cKVTg2zhxyxOyg9hOeYG&#10;5KOwLqu45HBJoqaFcXxk1lXITCfNtDV+GVPmwWkK89fzjGkZ0VL5JS/TpYx8hg255DmbeSFzg+cH&#10;Fw++fcehK66MD5XQyp8bkavyn58x6svLuEeH+YVmjPyeFH/CqO/5Rqi8mNNN7JZ225omeKky40Z+&#10;f9GOXh21N29ey71ph5preRCiWUhlxacqov3+paL2bMz3fJ7cRvjIUJx47dK8ZeM+zxXoE32ncaly&#10;7P95qOF9sQhWP6e7dMEBbnsXAECygs51mTXXUXrpXkqyRv6uizqpR1ITknHFn/nt8zRzm0ckhY0T&#10;iuCnkBOTmQoMTlJ571T5tRq/RqOzlcE+d2e5bPtHB+3N2+P21btX7d3bvXZ8OG/Lufa/LkxxlXU7&#10;ksDVzTdNyZA2kD7cuJI8mYd7GiUTRjtIID99YM0MkmGoCxnh9wvyXAVrdAfoj67qB6blEoLXKa0R&#10;92VYq3edPo7x12km3vmQy5gfYb3u1biLrMJQVTJKvvaciRz7uOzIkd0L9ZIklOLJeCQrj/W+k1t1&#10;rkdIFZ+Gu9NOgYyuG/ACT2SQkLq8p7Ar3MQDnWZQB4hsoCSfIHzDq3F7utOIIvP4BKY6adf7qPJx&#10;nMTj8C+C8ovNDtMiomKaA+118Pjt6aJTKMYngBx6/B8JQ1+UV21eYYtE5Po5r9Ue5zk7ftJ7moqP&#10;ZRXR+uJ5jhh60Ssd9SJQcc+LCpcOAV/U23IdVnh2+pg5RV93vxWmep26viynKST+Od6Y9MtcfF7H&#10;Gv5f04hfgpqPWVPpD+rNBkBRwnnmMMzb8u3IQwP6nFjtHcYjPjQhYRzoM8aLcfY/Cjva+73TAYV7&#10;EWYC7kkpu6UxvY1RifYOPPd71r3Pre717+WueXaoe36fOoCJifca8K3Koe86fDH9JKuuyR91T52u&#10;CStEyx0XeA/hPyiETsE0HHl0mIRXkvmbxFdA7CZvxMErutO6Ap/TKvoppzIEkK0E/PjA/bIStH3g&#10;x/dP/UdtSMl9oH2T91kK+8eeKkM5y0KEBrpyNgYbYoGoh8qNSQbvQeWnN0ZYkdc/C4gnc1X+Cvxj&#10;+XU/VX84zvwpXxd858n5xbryeSWID365MjjJtiF4BHGcCMM+3F/e0bjCoI9TI/y8QLqytXnXdrYe&#10;2/68tVf7G+3tQWtfvXpqv3v30H7/9WP7l9+dt9/jfn/avv32L+3tux/a8Zuf2uH+Txq/7zWuHzRO&#10;L1QXjhMsOJFP+1l/Xlf3AOKQe4e2oXsI3Ue0jWu7jU180mGUeUOziH0SeI7LC8vMGfSbdZf5R0rK&#10;4xLS3J/Qkdvc4hRADQL2FZuq3zq/1e7ulu3q9qD9dIph33b76f1zO7vghSf3/OylRRtZmyT0xC9C&#10;7cCYoCNIolqiY0BAGf7sV3LiHiH69xao0wGD1hH2WuRSAqMG32Oo08MPBD/jM0AIutYVxrxp0ueZ&#10;AKjN41Rz6OburG3tHbbt/ddta3EkEXPqj+4z5La255L9tk+XuJNw/dxcOoNc6JewNdbLloBneLzT&#10;AO9OesSP4nmeTRnLU+hpnfZXCnPv5vc98ukaAPL5YZlqcZ2kUiZ//PN4jJfCPP8lze9CpBP1KV2e&#10;15qWnPXcPEtOSnddqtz3jUrFkc5Lat5b8MIaDaW9vLPC+Vk8VVNOPuX9jFv1Zc2A58i5nnPXeyHH&#10;4UHOz1aFQ92Fr6vK66/z5Ofm8AbRDsaVT1J4CE61Nfej4cMUoStHXTjCBiG4vIIqbkc9dske6sA3&#10;Pn+OVHykNyQToAz5HWcAZ1rrV2BqpOnGCcABvdoy0PKl59tVhjxw5SDBezNkbbkrAZmnP/q7Bzl0&#10;0u9o7GJ8UwYEfuejOO82690NusiLdV7s+72M9BqaVbd5FS89xWkF4QkXfgpnaJ9dLzNNo2OMTd5q&#10;PzmsDgQbOlU/jlQCJZOBrj35YMhPGeJFI+m6QsRXaq/+QZ5+9yt58E7Mz9aVzxqTgyxSzs/dJcN6&#10;B2H5yYHMMDZNqOufeL1LLflknFJv57PrtiIulzjlN92nF9obYtxng0vRgV9khw8wD4azXh9Oef3p&#10;TGDACV+WkuqLPDr0+imDW8mbgPN1wXc9CnjM4xSvcWz+XEd0HcBb7RPW7OBUfbWmE6t5LFkjXmho&#10;rpNfc1zVGT86BCQFXksuxHumIDTDI2VSfwzL6AvPPUorvsGlfOY+0RS9kjvp1E06iKkzvA3g8mT3&#10;ANDDLlYIgIiRBW7xEPrIO+2kfYOvIqkP6RALzgCiRXTE8yX0FEh/Jg1bhOh97BV4/x3bBd451tzM&#10;+zYPVBXJO3p0nNdH6CtGfpc39+3k4qp9OLtoP308az98ONF+5H37+cN5+/n9STs5OWvnyru9vrYB&#10;EMZBjCufEIf8t3nfPfezQQzQeIaa0+4kE959a5yoSrUzY5b3zeiixxSMsS8SDvsbDEj83nR3aZoY&#10;DfJeHLRH3URgRMdpg3cPvHvlZF/JBkEJwe+noem+ok7R3cz7V96rc0J01qnoydNjDBVttMRcIb4y&#10;ZimPfHmvhxEeX3ThubBoqyzPHP2+UGV9Yh8/Mn/g1L6H9KXvXbhHZZ9Y7YK38LKj/U5sRNAZ9iDR&#10;UOjlU7wYLLJHTZvyKV50nef10E4T+RSvjbbkJHzhq82qG3kgZxReNZiH0AmN6LWc+UQ/4EWysfw8&#10;2jutyCPPJ5AbtERRPve+1BWDzL5fUBpGebPePg5DgV96GZ15Zi7mnlsy8tsG7ek4TIRxY3sgnHhg&#10;XPvz6thZYG9B/1E3dOBH7WPvqJVAdUoOclu6H9eWSfqPYdxGm882294c+w5Ov9v2s+k9DP12wX+S&#10;c0fJZWwhErdPf/QhKsVazDrDumx5KsNfGGVc2YUn6FQ+6wyn9F1qrPCFQNYhNLHmQHSMfn6QLDDm&#10;Y20awsqDDwz3sDuxLYjuV26vL9rJ6Yd2fn5hXPrcXyVdLttyMXec/jQtjU/sEghj/Mgnfff2lm2x&#10;t+cDz+Dnw8eT9pcffmo//PBz45PB6Bt7DrdBUOPS6yJ7Du1DqNd6xVixTO7ao8rdqy4M+3jvfY/B&#10;7U190e5aZXhnkwMUsCvx+MMuy7ofnQQy5hzoYVwki27FwVMg+lt50b9Kg4bD0JmWYRUr3We+6ekG&#10;0O1nTs4ffZW9F/rhsd3T1aCOK12GkBO5UHevX1DPppLjlH7vYUyvq1IY6T98xqeofbDRLyWEHnSp&#10;tuRhDDmgy8Hto87upHmMb7eWZ2zYA3ASn+SP3zDis2N+7GHRsC2S3K5I0G9UhcHt1rs3R3/IAsQg&#10;2pSSYn27a4MrTqOjSgC2SGMxYlFiIaJj62aE6Q6qvqGV78GmC7+Q8kbYgg8lTyxigkUMRWKyAPgG&#10;PMZLGPdh0MTGi0ZzmoeN9jSAFnM+3Tu3sRZ1seHiPxOYJhvNGAweaFLceQojfh7we3HVIPQpfZpp&#10;mLBpC7w/6mYUYzcbT/GnNON0HrHSzcRh8ZsWR0sjJzaH4OjfdQLpVHWz+EDNzI/Ai70ymECYcCwH&#10;pdfNnE9Xk88ffBRAP7QymUXu2dwykL1QKJ56I9saTCigJyylQZdNro0E5aBXyhc/4PTuA87j3y64&#10;8BQs6g4tT+hjqY5LumOWW4xIY9iHMSan6pVBKfrHt9g5CTFHs/ZNEbqncj6ylTT7fdKmbR4g8Bs5&#10;4Je8Sja5GehOCXAMnjdRcrXQogNeLHxj1n+9JR32AEQf+sKqS+jLIYWSueVBv8iFnvS/h2Nop5oJ&#10;s1BokuVkOgyR8muLWIXjfEpf54Ey0He7pb9sElKfanb7GdyRUwzUwgf9gdxrM0AZFIiFmwfg55dX&#10;7f0nbRRPL9vJJcaHWhhoDf0m1Op3FmnLU07BVaeaRqC2Lnf+CAiolhyTs4v+sPl3WG2gIOFexP3h&#10;RVC81k1ibqwjn1FGGO9JfqRxk22DSTaB2Qx6EXWYDV4WAFF2PTHsy3ywo0U4GznNI9I/+nk4pVHC&#10;oO9pUBbO3i/y3cfQlHPbCQuHTZKNpuRcVrnIf+por2XsclOXenBAZAQN8thwh67rVJ7nvQlN89CJ&#10;Qd44tEuu12Yd9KeOfSxvHtT6IZ5x0bU+T0Og47OJQOvBIdW6rDQLEywvxvShK40PECU/wQFg0b5c&#10;DEnCczJUJ1eFoZOTXzReRUDVSu7oEHOo5vTZQmvDftud71nWo2HftdrFccIcdcyvUzbVd+MGHwWu&#10;uTR1heenPPkVbW2A59p0HR22xcGh6HNDBA48SpbCd2GN68ebh/bx5/P2/Z9+1obsffvAiX130gHR&#10;Ue15UOxwpOJ1w2OSRTljVjVKvvjCgHbEEHmLT2+2Kw3dIAw2ZYVDyZ5CBdEJl+00PM6C00UcWhWk&#10;P92nLuAy+OQZiBcNO9WoeOpnkHf8ci4TZx6cgL5k/AFkG4RvHp3QU+1J2vBjho0ml/am/tRdaYmj&#10;GwnX2pe8iSMuZ6ryDfjlVAZ/oPtZeneiVfEpVPv+XoCqqCfyIqzVnQJrTpeOY1pjVKDArzLbkcF7&#10;AdfjdgprsihwP34GfZZA3xVOV6fPE/5lBz+Dfkyc5ww5ZOP1uof9N+lTwrokDNaQ7hIOA1BMCkOA&#10;9K5nE10ClbyMYdc+4PFnMAHq1DyFr3ZnHgnfNU5qzELUPnHzIBzjZhzF9XTLkLrjqCNA+uh/du08&#10;5I+y9ad8808aAAfUw6RH/+Sle8KJ+9PDrH123Ghy4yg8scKvH9n/sU/hhpZ7jrluZPd1Q3t0eNSO&#10;mGN3Z15bObWXPQplPY9pntcmX83jgRTGfexpaKM4YJ1VmXyqwjsYy9iGnKzpvjfIfJg2qW0K4IKs&#10;i/nHS1vcLEB+UCiz5kgmT2DRIwdIyTlf9dVDVU8TxlQ+9NWHqaJXJJxgdMRyPZC5syep/BB3X2gt&#10;46Ukcyv6qP31Dp/hfX3U3mHY99VRe/1m2Q4OuL/THlHrOvyZj4JJ0DVadxRSRcxxkR05QnSdaRd8&#10;Z35VklN7wABRldfV69fKH6zi58Ey5Stu/CE/++wpwHsxHLodFxqkOR7/b3HQKrcO6fseEayjhLcR&#10;Po/3QEFv3NgV0os+F5A2tpV20rogJj1uBadXkP4Dgl/ei7DCVOiM+wD+RSvJ+qfv5Zter6PnOZF/&#10;dLs7xqHZNIyyG+USnokOvNN5+KShz47KdxqJ3ScACw6Kznqnj96Xode5DuFJeUWro9HMKWSuiAvK&#10;2EZgHb/a+F8JwzjvrK5CNS7uM/6Q66BLHavkAj7951au4nhNIYfNukFhVT7dY9Y9ni52uZeAyfIj&#10;09/m+EtYBX2Nn5QvwXS+ecnVFVqDHAWRU7UdGRUm4SkvuU5x7Pe2ETH+F9znMPJgWIuuw0s0p24A&#10;h5WWiMiKsP6z9iuVtrsM9xS1FujquX+kY3zi4PreRkGP4ZSt/Ixx0WR+MFBfeoM/aLsW4XsN7esP&#10;+4GsdeKQe/7b+3Zzwensd+2Oz6xxzyX1obTv5b33M/W+LotOX69w6QVcvIoNqR2x4llnMhMD1fbC&#10;dT2JOUzJjlJICVaaYAXnMyBjLANuwvGrrl8C05dv2TrAfa+8YfwpR/e8XtbTABpq5x8t2u9OWVzT&#10;G0EjhJRrKgbKR+ZUar+Dk7qD3jpU2/5pQPyYo/JX4B/Mq/qSvvD47BD5wSv9wv4qdyTpUvyEt3BO&#10;FyZlRIKShUPagzrOhhraY9t4iWduPE9DgZTP5554hrvPZ6cO5A5n7c3Rdnv3eqO9ff3cvnr90N4c&#10;37e3ry7aq+OTNl+ctNniQvcAt3LSu817uWvVi0GfaLoZPB8gADdoFt+GxvDuVu5Ge38M/B5UjrkA&#10;HHghnDKYvm1s8PWGPKeFGqRs3Gf86CN1bG5dKcZJgDwnIouLyklmbWNX9yKLdnGz334+XbQfPsza&#10;yclmu7nxU7A8HxN9r2VUobL+rC/1mA/haFBh3AdVwL7i5kP/5phyrjdxZzg//CYHEEVoBUkwyQM9&#10;l9CqcoQNlO3U5WX+AqfTJEo7NB/wTMxRNcrTJ21Ejrp3eFJ/PyrxQfd1D48PbZvTFQWcVOaTSPzs&#10;lRfpvEDn/lDSlLLhuO9ArwCqqGenvO/xM3iFkWXY98V6Spj77DzLUYLKUj57iKKVMLh+x2T8HDLh&#10;Z/rKhCTPAP3CV7zsKOxnz5YC02DqB/J+KPmUi4AQRd5B+JNxctQ7facCDcrUe4q0Pe+MSIc+t6mU&#10;oWyqi6+oy3tfJL9nOV4GMKR6fMKbdBR6KdvziRjEsP7NC23u9dupPHTATJu7/CjfG4oc3e4ehliu&#10;TuAaWAnnMk1iSSkgmbyXaDvs6yq4NdUk+XARGmmb/hPWBVrlk5Z40aWkrkogD1rIys+GlEAVef4b&#10;npEFuhNJpd9IY3xE19TXcg9+zsEzB56Ns7et9xB5Z5hn+Km7eHMl8hznr9dv+nLQn5YpIEhsSFGg&#10;aHjt7Zl4tNsBh0e5eK0AwOvBKZBE7VU4XDgwAPoy6h0yQT/lKw89Hd7XyKGjjDcMm4b3d2LW7zF4&#10;j6I5A597AmbVtFfEXF+0MeMh8qZcdLzndT5W9qHyiDNGaKS6QXM2xlF3PkAF/qAwyKXK6I/0HnHZ&#10;xDuQbBdZEsErMFdiRuQVDl+VPlzlBW893PVLPmkF7jPVkf7LXFp84zKfaZ4hLAc7Nd/auE4phOkD&#10;7wNgmz9oTcr7XarixU/xQR1J675cyRyMyCE0p3uM4pP3lWmDa1XpohPf775FzGNOKaVDkUWvDzfE&#10;Rz4A8gZwInUo2BFKfjTY87DaWWMFnIw1wlWu2iunv6rbaYQrLofv9ht4byR8IQw6qSzywRjm3sF1&#10;OYkpZAVy6gRbzmGBEqkHmown9mC8+/R7aQzMFL/FWBXDn/4ur56D8hyWz3cSp84Yl2uUhTGHU13G&#10;CWPGYfOj3hRv/HjB40158MZzYmS0ob2Rn6/aECW64zmR0/E4JYz3bNofMBe6j0SP99CU4Z5C7Fn2&#10;+K4boxTbZ/DMFj4QgOYSv6vjfWu906VdXb7iU5ot+eX0Ob/jo5P1j+zsEF5jjuZwHIypuHekvqyf&#10;fAUmBnPMF3kfF1o8Z94WLXRcTGp/iTaUYV/kzb4UvaIMpx/2MqRGxIrz2Jp3qdlTcoq0ZjnLKu+k&#10;3QGWC+3HZU2KUV7lOd988m4aeSMj9QUyl0OOw7212xV8hIGeget9ke0HJGft2bfUtzbqRFKsY2ob&#10;XzJ7lk4hN6SLnNksQ9+y1D8Gfvygg9P7sN3w/ENfuL84tAj5SN7SxXtkrn0gcuddvveE6lu6iR9X&#10;mE/WBbmcAq3wDm1+Uh4/ysgekTmbyt0W8QVPAOPCsjRv0NVcJuLY5mSfpjZSxnjBQWa8Y6APsSkQ&#10;Ky5DWdqHjvF+XQVMn5rKloOxwLoC39ivzBYLlXlq11dnujf42C6vLo0Tw79ZO9hbKpzTDAFoo0PI&#10;A76wSVouF23/4LAdHB22+Xwmco/txx9/bN//iFEf9yfNh2DxzgQ60SX6hrYwNkRPvMH88H7F/asx&#10;SVvEn8em2s/enHZzoqb7SHHKWe9Vh0/fVt/60BN0jF/7qR7aiI7Yl/PXkRSPdEaw/jF/dIAuaaGX&#10;fjDfcjUWaUu+WicHDr8y7OBngnQKrm5UVNa0HOx5ibi498ZysB+IrILHfYDqsxMON8GEPcao3wUE&#10;yef+TdyD4vkC3+XURrep64xLOK9ol6PM6GtyE5J3OirXK1O67/PMsxz9i1GfeEIN8YU0lOtWGOpX&#10;ZdF/kiNjDhXYevcawz6oPufUtF1OP5vZuIoBhtIxUFn8eQFnS3MmFP1ZyVXYEwq8daahx62cP0uq&#10;iupzsr5BVL5vlORbEh43GlzK/3Rx6SNlfWJfH2zQY1Dy0CCDZMcWsFiURo5SYtHD4Iv0ufjGclgV&#10;mL8YATGZMEGAh0VwTnFjQHoxpTVqI59HrWPg6X9Y9ITT+eXXPcq2crBAMgnMmSC7stLJpeDIx5sa&#10;Oqg31bKS/wAd0TCOMs2Cy3VFl+MPKbMRA6fSa7MDrRhOcnOYX6MhX09a6gdvGsRXNnGiJD6owv0m&#10;FPomhk5oDHxSB3woRlvMdIfKgAANMSS/YgATR1AjhfS1nOREH2HIRz9itLe/mMvxad3RPz5Y2t/j&#10;JEbLFFrw4+50ZR6YbmcmWPoWHbtj8ZDO3MrnJDxOeKtT8m7YyMuvNAxHcbw05tfdWGsTxufzrcnH&#10;v2kXcufSR6y6ecH8ID1lYbIxl9oLD+ivF8AuN2/SaDO60x8MkI6BHjrJTSDlMES7UZ1nmrTPL3A5&#10;kY7P4l6IB3jNIoi+ZdEBoOEj4+UQxzCmEBJyEi/ohzc/ymcyIZ1f2yJLdISN363aw6l2J58u2s+n&#10;cudXGnuclJkNIEaTFA2g25E/GiMSgz6Tbr+Hgfgp48qdn/rhFb2gj1nIaZc32krLJpNGBKDr8dAJ&#10;Q8O/slPb7rRhZFObfpUsCdP39Omt5Oc+vpGMb9q1+pHNJRby9CNtx1ofH2t29Kl+2Vv9WBN3+lMT&#10;cW8DkDmCMTdZLOUDcB9HASc5LoIOAy7bXenySz6uIMaaoZGy2XgRJt1W9n3Bz7yTeUMXlSjdTF4Y&#10;oh3SRW3CrNeST9olWajd6C+GffSN6zWv6Do8ZYzj4NFV+FLN7BV0H+zwU+lTUJ3KZ/6AhlUuBHse&#10;PBFSWdHA3o4wUxe6oRHguY7jwBfLA83tS8W3NUa1cbm9zqd4JU+vE9pksVlXSfHNr4gyl3vjgS/5&#10;5QRXNk0Kty0fV74U3aU2XcvDg7bDpou2wB1jSnyopMKai68f2umHi/bn79+3P//4Xpu8cz9E8AIp&#10;eiIsP4MKSTAv50jyqrNniC9vZnDIF5nTN54PFMe3S5q5Ef8e6/hUQZV0hjuENMIE0xf4zB2+cSNO&#10;OY95HLofWgYaC44DHUwiY4S8oS7Hs+kYsJVEGLbIcYd2DJV0nlAMxMeYwEHwFNQluYoT1oX+I63q&#10;Mh8JGSdBIw/BdXBZy7yoyKeIcxLGxyMlJHqeHdf8VXyAqvtXHHx/0fGHrOnYl/JJ7/3wklv/C1/x&#10;Ctgv/zUwFldBlw2BgX4BPAhG8l+oqNNwH/Q5xnryG1wFfdE4YT+XP9VdcpjARDM7gDOEBKv51aZx&#10;Pi28fu1lgfX2Vx79NABBxoh/nZMNu/86/XyetVLlex7QPGKn+dnzMOFs6DGeY2XmgYtmEpXRfIav&#10;OnJz0/eouFDUP35vp7whHZAyZIwxH1d7EydPq7/mYeaicqwd5fJL0dyMyQkdo/OZ5tH5Uvs73cDy&#10;i7S55mL8PfaA+3vt1avj9vbN6/ZabqEbZW5G2R+xxvvEJ8kpx5LPtH+YyefkPubOtMM3r+yJNB96&#10;3gRor9qOkX72Y5FDskoejvkqsXsd8p4D1t0fzgpGlZk4DztjCAgozUXIVyb7B4U6HmX6GBYS8dw8&#10;uYDKgcssaWRByZ9I8HpyukEBdMZOfaJdiNOeWbslb06YffVGcv3qVfvq3aEN+472lb6jfPNOPVpT&#10;abjpBcynE+jzpHmtwJEa4SjU09Ax5yV/hNA16V7e5Tod4zt9zC+XIkVNPv8VHcCUQ8e8VjknTsr/&#10;54Lrm5Ber2a93s/jPVCQZkwgQhuSCciFDn09CctHpYLcETuM9fa0MWsFVopOHZ7HkuiYVDKioxOk&#10;DowXujeOMHtD4aMfIdBhlF94JJ60gecKi5bnMJIU91bKf4EqU24KQ9paOuBmDU3wxbBOAyg6lfcZ&#10;hhvcw4IBS2kugiz0N5TvPuD5a1L2fwV4HnMgXkGlj3x1fjt4L+gEeHdK+HVEjr4lSlYPm2LVI790&#10;wB3X62M/S1r9MCnrRe6FHO94BVN5/RKs4k2Y6D3yJfh16tK7ascEBrn5GhhluZLafaDrgZM6vWn2&#10;b4JVPtaj67DKyy/ABM/BLDKmHxpyk/tk4n6+5HWLceqrXPALJ0uefNZf70dIcFbPr0jmjALlpJzQ&#10;82mr1Ov9jLdOrOk8F9Re4HlT+rSh+3yej3CSAg9jeQHBnKEQ//L9/EHlfN/Q0zD2STj1AlXG5eKZ&#10;D0JDnCi+AhUWl+6OaZdQYqBtfxLvsILzBaj84A4R11nwGV0lMPcw/pwn11Mk6+7q/rKPPT9LFB49&#10;gU9/+QRi06I+CqWnMx2w48y9u08nEwz8AUKyXCZJBBOFGrmTTMFK+X8GED/mqPwV+Afzqj4LV+kD&#10;wGt0Zyu6nv0eYT93Jk344HCaH3pA+dpXOsyYk0+e52zvE8l7UvnnNue0be3n3x4u25vXB+2rr4/b&#10;11+/ad/hvn3Vvv32oL15M1fabnv9arPtHz7oHuBGe9Mr1XsjvbrVWLxXnZ0XXTeetMf3jxz7c6xN&#10;je0N7ffFp1+u8nZhs88Rjgs09q1DfvEqOp4neEewo7AmCl4YicCT0v3jUHBQ1L4J2MawcIP7Fohx&#10;GkJ4aG2pps7b4/NuO79etJ9OFu2H95vt06eNdncrXsXfNo+TJOsSTd1vuSMUd64ylOow194t5snj&#10;021LuNIp6viADCAnSPfKSJE/lusY/Lts8N1m4eGSEvbAsa+GEyYnz1vBU7jmBMmczwly8vnmjJN5&#10;ePmue6rnO0n4tu0+8vlkXrrfa/7Ns3heFj49cj9I2SYZ80yxv9PgufjAs1va+RVfePgKIMvoaUCs&#10;mD+eZWMwxTN1jBpI92mSdIKAZ33+gbvWBub6PFPl2XvayfNn48CPn/dRQ2QOfZzv3YTL+y7zAFMh&#10;bwbhjXYwRvw+RvXb4EI+DBUPO9u8w+L9By+r4UkSD0pka52DcHigCWXwF16SDe9uA/e5SpQXXzjO&#10;s8t7IcoVoHf1Hqaevbuv5ehZMKEz0DRjcMLfCKboBMolx2sk4Y7YPcTDtfu9LABd0uTCg4MDXmAl&#10;YlAP69rHRHfWDxVMHySspCF9iNsxH/T6iIuCvKGcwUxySesQA7Kgj+rQjbxzi7FaDhuIoUK9Y8wc&#10;yXue/m7qDj9lA71e/bktE55cp67U+SBXRciDx8IbgHCPQyd+T+55eLS16iq5BB/Xm90h4egE+ZWH&#10;LCqCPOCNNFQ9ejPKyDrbw3ZCyul4YWjLawrlIsO8s8snBpEfc1HqEE2VLd0e5cw7uKS5LvBEn0bz&#10;N47ltJNxyt5F6H73w8lnPklRZShLwxiryMlF5RtMJmnWP/kWm5OJlJ96+Tc5AewgReRAWkmUa0dx&#10;G+ExcfyOpYvxClHAPFT957UbJ8bCc97V6d95ztcUQzrPeHaEx/yzq/HPe/IYVWbceB5UHBzmKuKU&#10;oy1pQ/iITBNnusIVf5az/C4Fl4UvzzmE5TACqjZCF3nSH3mfLR2Rg57fsdvv6cxHwqWvGBOaXnv5&#10;1I+PM23FhaqguSAAKwb4J0yW+eoOHApxQETCIUHQdPGpR87943D8Chc/6Lo/Jy+m7Rj35CnTMu3g&#10;fuv1lz/okIE+WOOTOpUDPdYYPtN7dfvQLm8e2sX1XTu/4j3ydfskd9q/aHZyetY+fPzU3r//6E/2&#10;nn06bddXF+3Oh11c+tAL3o/d3/EjCQzItEdRP/EeyoZj6APrp9Z530uJD/Y7rCNCEj5l2KNxI6Ye&#10;x4dHjP15p/jISX0Y0vFsGluO0GYfgY/8MEYq53azRrFua3+BDoPE/iEn9mG0wp5COqK5IHtRZMac&#10;ie5i2DdTeU664m5EZXufZb5jbyhetE/hHhN+bIxnAyZO2lOY/Q38+f4wfPjdL4Z9PFv1M2/WYc1F&#10;d7E7iFGU+kl425x+yKcyzbxS3Qb1JSQ0GGifYsqg/Zt9bqPtAPld5l3ulIV/64doZs8hHPjs8kYG&#10;8ORnKZKJny8LaLPbKFlgBJQ0+UqnD20g1o0QnUxFyFt9YQMx8cbWjPkEUcMLOu7nIOK1aPvH+fN5&#10;DsJB7hK15dPfKcewM3tr9Mh2IiJHO1yWveQuhzrt+NS65d68Hewv28Ee7wmwDclpgoiDbmQe894T&#10;eaMrfW5jDmdeiyHf6Nhz7ggXfeDTvfWjJH58wrpzfXurdjGCaT/NZuwqD0NZtSNrj/hW22kX61Bk&#10;yN4uzx7Y3d/d8tnck/bh5KRdXl9ZTugTBpTYTdEf0LAxIbosuoztXb5Gqnuow+OjdvjquO0dHvrw&#10;spurq/bn7//iEzmxEUEGM+ybhO8DDdB78cVem9P8sHXAYduBsPNcRv3pNjDGeCYi3Wd/QjuElwOQ&#10;7t0ngGWKzptfKYV1Qpqvccxe3muWFRI5hQbOz+1w0FEfWffUH9BAZ+u5D3IzmE4v43IZp9Zftcwj&#10;t9c14HmWRb+LRnhm9h3eb9ETqifjFz+ueKZ8uYyPOPAdZo6TD8C7w/rfVhHk7z/FswaTljYio6JF&#10;tMKho76QXDNXMQ+gyPCVe1xa7IEG/sRB1y0UDoafzGs2uOzzG+WrrbNnjIt7u3Tdevv68A/VaAbQ&#10;ks+cLjWwNKDmWBgrHTHzax+fdIcvQUEgGzNNTBCEL1oq4CEZBnIMnlsPIDltpGx8pDwEBD4Kzqbu&#10;BqcNF9+5xojqor/MYxJBOD6tTwMkFr0x7kNJokxY57JxUePEP3lsUMjzd+oZnBrIOPijPIZ9Cw0Q&#10;BiZtR+mZcG76JtKbvS4T6vcNEYLWH6kWnOURa11u1hhEDFqAokK30OGNP0qRDUboJ99GTdCnDYRd&#10;JnIq+mzGyE+XMYnHkM9W+iXjeyYeDTQqEdqglC6jK5M/cf17A8IEx8SrMBjwryFkvr8E5MP/OpBG&#10;jvtWjk0cC6YNMtV3CxwGfXJ8apfP5h6or3B8dvdA+hbjvlkmQNFjMmLR9OKgCYVJ0JOsHL5vqtRu&#10;8svxzfsYb2G0FgM/n4CHL1ox4NNEjs8Gn7B8dG8179afv73UJIlxGAZ++LfKBxe6tz4hLqfEuX50&#10;WPqT0xajQ+iWgg7TLXVjXWNAGtGeaZvbGX7Re3+yWu0DkAcLHgaR6DpGQmfaxH24uG4ncp8UvuBX&#10;SNrkMWlfXN5oY3fVTuQ+XWgsKT88Myn3BVfuTnE+UcqYOzm7bB/ZDF6KltrJ2MknCqQu1ruxj/HT&#10;Nnw5x5XHpDXRnei8gLyEDOgxMvCNlGUQPBfvygdtQh574DIuWKDFkMNKI518aMNP6Qfzkecdtc99&#10;K5mWUScGm1f0pdrMp3rtLi7bpXz6kgkzC0nmNofVOBuzKZwxAn9pkfMJaFLGRyfdItqiuG+yzKvi&#10;8kkd2zjWs+7oo8ov8Fyh8TSWz2LHwg6Qbit+XF/UigbO8pS82QyCazLkee5jA5Z50guz0umbGPax&#10;geqyRhbiDXnQTqEYXEeUgFgSAVdiidhPDtdeEDBOLyowpsIrWifPspD8qZR5TEu5+lx9T/OZb9R3&#10;fIZ3uXcof9+LHgYmtzd8jhnDvicbfHMksk975YGwfzWScelFtrc3CyaLL3LkpNhFm+/ttwWOT0Rq&#10;DkNfLSq5tFAJquP+6q6dvI9h319+/NA+np5n7LENswGfB5Ww1R41x3qseumbJ/HkOQFDGQx18C1v&#10;hZkn0ItHftkY98yGTA5c+kTanzIK8YupfAITXDZlt9JPfvUkx82WN2ra6JUxjm5Y1Fzzkc0QPKGz&#10;9ADyR86ECQQGPSKMMhCxUvSwncqA51RTchjB+UaCNCfIk1ApgmxTQJfK6zQ+B3AYYConelMcig8A&#10;2pDQ67UTUFZyR4YreaJnFjseba/2q5eGMFfKV6gnDwDnv+XPjHzBeYOM3iAHtxd/dEbrFSfNKIPr&#10;GRPX0zrQF2tsfwai2kOBGtEvw3oFxFfxPaY7mDZROaf3sMEPXRSZiHjdDbSYEDwpCCiGrOB0qL8K&#10;yJvGfe1hR5MGUDK6QN5a+gTW44HCp3z8AcSTT0LRwDOrnX7GBdDnbcow19eEI+d5WmmeJ9BbjXvw&#10;pSXC55qdu2+uGM8al94TmmKn7/oSTEWKeC0jkTlEc8fweV1+5YhPmvwnboZxN3LE71RKc5FPvOjr&#10;h+ZSH8/PvLunG/XDg3Z8tN+ODvZ8I7vEqE837/u6kd/b22uHh0ftzes38o+15uxq3r5r59qX8OMD&#10;bshFUW3BqG+u+WkuP/cBlqPawhrkz/BqnrScaJLymM+5UbXRNvKwLiSvXD73Hodc7Fu+yAInfIQ0&#10;KTM68vrUJxhK9HzqdNEkJT0kOyhR8WT1uWyoEx0gk70H/SdwVs+HT3wGB3M/LzyFRJ9vzRZtTzI/&#10;ev2qvX17JCf5v5K8l+wntdbBl5g2iXKCtIc/1T2RV5gXWD7UR4G0sfIc7jzVfY5C8UDxHB+a5Zxp&#10;EpO0z+ClNCB1qVT+etkiQRr/7s8OL9P/7RD+e6TD5/HVhM/jPVAwsmfZRu9eACVDy3qiSOiCWwTH&#10;tOAUdHpfILsO7l8jp4BpKji2A72MrjpjXLRJ6JA4bcmvvkd+RnpjPK7nObF7pPPX0wsXPauwOYUN&#10;EBiI5Fc6abp0ciM4owP49gl+hsnwW8Vfh0l/TUgloiyLx9EEpnU4/Eu0/7Og1zEZCgPAw4QltXeU&#10;N8D8qFTP6/gFFcp8VoR7Pw8dkrIZg8HxXMv8Kj3z/pb4kB/3mYx+A6zipa74v1z+16mDUfRGqPqm&#10;5Ucepm2YYnQcJ3Waq9m/AdZ4+Zy1FViVyy/AlPda0OxxiU7wlzDzYI3p4KaeUXdq/Ugs+eXGxKTr&#10;4mbUXG08ysvx3MD3PF7Wlc58wltDymhwLZbPzT8S3JmxA9G9rO6HRCcv27Uudvq5r637m6QBJjuF&#10;ng7AB/mVYlL43QFG72UkubTDsUBJIHgOFfoA4KynrUPlm8wkQp0O9qTASI/9RMfo+J07POZnn4yQ&#10;e4zh2Qy+5KSI9hXM9dyjpgi04iRTk+RvTDdMmIkxldyYtIJfsgqVwNC+fxYQP+ao/BX4B/MqXS+u&#10;8B3Wv++9kSP/8tmL5jltOLbhHnjoQJ+DuZe1oRe94jgv0zgF4kn+o/aOTfv3Te3jd7Vf32vvtLf8&#10;/dfz9i/fLtp/+/2y/et3i/bdN3vtd18v2rvXT+348K7tzp80Nh+lT3xyVzR1z/P4gNEdJ5ws2uaj&#10;+FRdT88a122mdPb2PKviWY2c0vzsij+fnkK74I/5p89BPD+Rsy4xN/keSHXwAlox0rzPJ58rbe/7&#10;nG32zfoXC8JUAznpT7y155nSFu3+dqednGHUt9t+/HmrnX3aarc3yMtkBRobClt+8Mb4QcCkydtG&#10;vsYagTaQByLjIm0KBnHyHCeppwvDGa7ShSs7+USMw7/LOpZb6F6AIKLDR0qgoQ9DHcqjXdGFQPGG&#10;4wkT/q4KLdSfe9u8bIf6hp+B8q6nTimjT3nGheEI8y4GKLxsjXEJLunSSM85vj9T4/weQfE8PwUH&#10;XYi8/HKUZ21+h8FzX56ZkkZ/oAPqddHknRE/HuddhPHl6qXsUHfVD+1qMz5t1p+NX8wfskkGeeBR&#10;RmRcX547P7Xb+9TDvQ/PfzHq88tmP79OnVBKG3hRLJ1XmDbW+xPTB6fXAT4+cRu49LbwnJv3DRg7&#10;gc97HfLh32X5U+HwOcoycwBEaUdwef9F2C/ulWWgMJ5cp+Z4IPWMoMgE3/4E3bg97nS5sW1O/g1A&#10;If7TLtoQHXGy44w7+4MLbtUFuDy+80ruwQcI+9m9fPL4w6iomktbMjaQSgAZRgY9rgERw770lcso&#10;nTqos8eMPvCmC6nqgu5S55T3MSCYhEMTv7ue5pKOqC3ESOu4RlQavHk+AXqdDk784n8YH7rAH7qL&#10;zviQi0qTY09GG8gjjk914+cRXbPSVU5y4hQ93j/w/sO0hc/7HOu5fHSe92IcEINhBrId3gN6TNM6&#10;PPqyvxAHSGesay5gXuM9IIc5MFY1dEDI+8ouk3iRt50S0AHalpRA5EiAuWPMAQ1XcogsyImcJxR8&#10;ddYKJCVlAmB6blTA+th94q5bzvNZb0d0NjjImjHCu3zeI9cJVk4XvsspHn3vcpCjflbS4gNaXpOm&#10;jE1aM+gPxeWFv5FXUtEsikMBOoPxHnXhlEO/jbJLGFyf2KWEFR2DTqeZ+nuf4DsOKHPgQUH5zBfM&#10;hcivaEgdVoD0ImKcIA7hHrUb+BV/zL93HvsZD/AODpjr5SoHyNiM7/VO/LFW2mBTcUXdT16rYFx4&#10;jDHTkX/FO16NDQ424R0uhyN9uriykd/H07P2lw8f208fT9rpp0/t06czuU/t8vKiXcldXp5rbGx7&#10;XNz7lL28a7ITTcYnYNl5HeMUMNZj9mP4PFetZ7GSh9qfk3x5P37bOLmPNmTMsM7TW+JdsvIX8TQm&#10;/R5T+Tamw84Emwqh5fkAhmbsMTo/8utdad84Ca8beun+jxP7bMzTJYwewS/PtJ+fdQ/pZ9i0ifoo&#10;hzEdP+bApz3wyL4h71JtJ4JxDu8MTQPZaC8h3nlv/CCeoMUJZzbsg5Zo0J/0Mj4/grFRH/2nXtaO&#10;U3SYH2kL9CDR5UOdzFcKwzu6BX3mGuutHO2hDqcLHuHJspIjIZVT8UCHFGSeuQR+aV9/X6x5IXYu&#10;QmJfTAFxSQ2WifLcbUpmf+v9hHicz/ia2axtz6QTOzyfzx67bCKY0+kv7DHY6zCXmxfxhLHd7m6+&#10;2Ljc57n0oh0e8tWeg/bq+Ej3DQftcH/fbqb28tne3e0cQLbPs23Viy3P/mKnLcQ/cxv2Ep7rHI5h&#10;H3sv/+hC/YWtjL8GyvqhMZqv/Um3xJPXIgVYVxhH4NG3tudQ0xFgGfJH7SQHZEebhXB7e9XOzzW+&#10;zs8aBnb01Uy6yEEyHFCALHA3GLGLLrZG2DRg33F0uN8Ojo7kjttyb99z+f31Zfv++x/azx9OzNfh&#10;3qK9Ojpo+5IHNKkf/rBv+Xh25kOpsHWgbQB9hOownnOYEWOxt0ltwM97f37UBL76nzHEexL6XDyU&#10;4d3D/a11B8g4ll56DLCeKg+9sJ6SLyda3mfKER4M78gEhOu5EdlKpt5JpbhlaZ03DuNNCR57jCX0&#10;GRrs86sMY0u6p7/Umbps/Gq9TTuUaPzcI4SP4MpXP1SafeNSH2nMchRMskcdc1/hdRwDm4wJJDvj&#10;OigKq04xpjCUnCTIfYvf8SjAGINSwk41P6QhNx8+oT5kPqRfdm2srH73/KYx++bo4A/Q5ROos12U&#10;bKYBw2kaWEyrOSrkyUAVYJnKggMDdGpuLJhQzIKFC0PM0TceQFpopMgMJhY89MKntskRZpCzGLFp&#10;Q3Gvja9yDAAQRItJl40IPO5ygiAdpzQmOQ9C0Xanqen+/jADrXckmzgM+7zoiS48YiHMKSGejITP&#10;xHpzGyMgePRkqfKlWFlkGbx0RNpAexE4hncMTOhGBn2iVhh5xRApAx9AdmDR3kzWlBQubRI+VZPK&#10;AwtwvRgqJX/9VD755kHto/2ESWNg4OArmwImaaQmh/KqrR4glFehe4x5xMe48QBEg7icS8KTaaSO&#10;gqQE1yGqkGMio14M+maeXOPnJEhNvprAcBj34a9uMsU3D2UkPyY/NvoYujGJomsoscP0Ne2g7t4e&#10;h8UhUo6s6B/6ILwha+SVARGXItAgv8vBYfnIGd/1doc+2Vf5LvtHLQy+8bjTAo+OE/dEmQkcw8Pw&#10;G/4AVMGLswIsbDx4cF9roiCvPhPBy3COY93VeOQzF54MBGfatH3yCYL3ck+azJ80zqifhat5cr+7&#10;u7FBU76hjlFiDBAxaqPPH4R7qbF2ifHjrRYx6f7ZJRtBlWE8imfkBli/uiPJE41C0WHSogfIwzqc&#10;YkZ2swHwFB82qZTqFUCNyTDyj2zTP3L9L3i9rIp5XOAUpnzhgpO+KRrhn00YN3LoD4v41DDT1upy&#10;TJDe8GhyzC/GRAd9M23RcX+zyGRsMM8AI3el/+h0/xWC9D/jOIuLCpk//0pDtGvT6gVWTormfBin&#10;ngJk5TmCxqsml1N5aGS+UX/pz1b21Kd6hnErOoMOwruTe57+YjSmxYC2ipbnUskLYKPneQTFtBD6&#10;Ikv9coR5cJe6oO9iIp/eSFLVJecL6X0M9rS40FPICfkFuUr3fBgffmktfvwLPNEOfWSsOWa53xaL&#10;A7k9b/Lpx/u763Yrvad/vdHShpCTo/JQmIUQ0shLjrbqBiWbXdY6NunafGoMstk6ODxsu4ulJnKt&#10;X7SZPpFO86gTmW08aE26eWifPpy3H/78U/vhx5/b6emFdI62CV9lrP1M9OabtmDNzxqALB+tf5ta&#10;nPkkDT4LNXzya+gNG/FITzR3b+jGqT3fCUcbyHYjqrdKUxzjvnLq1/Zw1zak6003Wc+UedAmTGnE&#10;obGlPt0UTfsqhe+H3UrjVDCNqDjNzXaE3U/4kr76BLl6XuDmhbjkGJUIDnQtLubkXm5T8iCGGPzS&#10;GHxAvvUdWXVHGJiOiRGEQzokrFv4JmPHj/KJq1oIyI8zKedVPGORfvSLQLvKKxcezEflabzEKY+y&#10;uoHgj9rZS7CHMpiZ7n/R6fIFZ1kIpXBLNitOsn8x3S59lMKpy55YxefqefkLf4U1hTFdbqWuFxwF&#10;EMsESF35KzzDFLkzqfz4n7shqy74zpCn/qKfTZHL4HTpYeTg3Zn6FP0Gv3TDeEYSMYIoU6WlIq9L&#10;VgKBeTCeLkqzRphOnzf1xxXE6IjmHdFhzhvqhg4o/EHLCRSJnFKBlTq+b3x6XWRL1zyvSP38OSGS&#10;TJff7ildRMcHFRyTr3kF/nFK04qptGvta6/k5Gt+waDPzoZ8/AAAp3kGI2Ib9PHjnbzE2N3RXLu7&#10;qX2e7inm2+14f9Zeyx0vdVOuG/F99oTC2RVv7JE5jZs94VJzN6ejPj9tt7Ozq3am+fPq8krTILxr&#10;XubkDgz7tnfbM+ud1zq1SG3z2q95nrVsWEu8d9daoPWYT/Eyx9NZ/NFnyJL9lkHorEvpcskR0Zbr&#10;HpgeZ3LMdekPSIaGUaGrPtVESECyobbg5G/ErxerXGih10HWE5dKG8gBjKaw5zTSq7/ktCNTLvO+&#10;ytO3rFt7y3b4+rAd+8Q+jCaXbX+5q/03PxiSXKiTKkS4XjDRZtemQOkaLvsPOcKkGUftIE3txDcu&#10;ifLJJJa0nodMBIRdifvNSY5WS+10wdU+jiLpr/iD08X9QGnFA0NgoO/6u/tbgGLDPYU5lO96w4cR&#10;ViDyKyA86KSc1xCVNoou9jVwhzKOE1AZTwCA8l0ZRZSm4FhH6BZ83k7FTT99QHzCTudnLDeWh2/y&#10;Ei+8KpPnAwrLZ/zhwHBeORegHZ02bXAh8kmTI0lxwHtQ0HtJcW1+Ir9Og0vHN0Bb7vN2B0j9LK8X&#10;r3qcIJpTGYzlepgMfAIUKyG66LQsF/we7+4l+pSt/C+5lbb+DWA6upSDb9odVhS2rzg67TB4Y5sz&#10;vp08QPUXCFFRApShQV3PlJFyyAmgz7PXyo+EFGbf5BxhieZAt+jV/D7JK/zUQwXdoVv6B2/qyA3O&#10;l4C8l53vva2vilf9pkkcjFUegjKGcdXnBY47KfQSHmE6V+BeKj91lLfv+kKz8vz8qVfzJShcasGB&#10;TswvKNg9+B4JHeCFQ9a1um+S0Hte5OD1Adfne2CMQ73HKcP6zI+oVGHRyHoi2uicnHpQ+R2ftVxl&#10;hzQ57jcwFOLFin/AynOYaz4xw4+YHvwAn32KLtqf8MwOGlrzRMKrpu+vFJCDw/AfHv08EL/zTJ5C&#10;TushA1wGrP3dgdNxGQfWTcI4IxusS6aXxMrr3RggjeK+4MIXLnLDjzN6PAFp2orQR5QFrJT4lNd/&#10;H/OUzQNl7TzkPyFX+kw+P/Q0uspSFFx6Xj1np62mSoXhQXOpTnjFkysRBAv8yLv4GvgTDGX+2aC3&#10;53Pu/rH8ItNHseC+44p+KOwhp0zfl4tvornPAFMZ0n3uWdlTuuO0jm+xpistL7Du2sb2g/r4se1u&#10;P7X5jAMANtrBorXjg+329tWuXGtfv2vt9avH9vpI7vixvTq4awfLqzafn7fZ7KrtbnwUjcu2+XQj&#10;Rq/bxuONdOZOdT20Tc3/m48au48z5S/E21y8MZb5oS1zDTrHPlp/m7SOuRje+hqmtM1nldvYVbpc&#10;E3NtrnwM8/iBJs/heDmrqBz3KtyHcZ/DfRDjwQaBT9L3J4z6+OHQQmq/UHxb84lwnubt06dl+/OP&#10;s/bTz1vt5ly4DxknaoHHgscG5BT2vIm8VR/Ph6imNKTmRyf0cMZwyhLAd9tcSPWoTyDu/iPdiEYl&#10;W74uHsdEnCMs+IlDZOYBBypzqwLMCuDCb9eI4As8jhUkDs+kolaU9WnfwqB9jRfaEizPgHnWheOl&#10;NzoEDDR4rsZ83xPHex9c6oiBSeRGnOenNgTSHMS9JXmg+3lsv2fJYxvua8WK8jl8IidTsY6A3RoG&#10;BP5Mbu1PceYhdQGWF6rlXKVTd6/X76CESzeYhspqSnQexe+1kNyo3dec0CYkcPPuirKZK5G151r9&#10;iRWvSzybpk/ynNhdaLkA4EMfHuCKd0y8oFY1CvPOSXKQq3TCXq8EYtHp+jcvANehvXLgkI8D1/e+&#10;SsO3CDoEh4TQsy8CllP+TTdkjZDKfHFuz0v74JC+ReOmebA5hKdpcmJrJc10FHBcZCw3heuefPDB&#10;IQMAh0jFB0halUPmaV+4B6KTKcg1eGOfsYchzWHmEgnKxgTonBx9lbKuyPTNS/mMf9HLOFR/9P70&#10;nlc4U168rhZQlIvA/TGEh+BY1vWIlnUkusxocP/qDxlbn+yTzlrS03QpXgDoWe+UjouukQqE35QR&#10;rtLRK58KJ4HtqPptkWH8gMAY4B4A2UUWmVdxjGvLT4Pc70zAl/M7lKIvMvBAvcyjtA9WOJ1VneK0&#10;pv7h9ETedXHS2U3fF8I3VfpEOQXApR8Zj/iWgWjZsJN22KkqQPjWCxinzWqj64WvHjaaL+kl2pc/&#10;0ser53diiji/0y29A8djxrLr84Iiu3LlI0+0B0roCDik+VOXSmMeLaPq6G70FRwcz+xqnkO+rP81&#10;1zEHVftdgTgqvkgv3ScePpIHUAT5mq8en5AxHvX0qEuKtEPBN6bB8lcqabQRtMKxzEEykdAoecOR&#10;39nwT9thUjwhdsamxydoHWcdXF+FhQBL8EF5wrTPa5IimUtHchSsuQNwuhLVlckjrjKZ9rlkxJNO&#10;H7GeUTwyjpwJp23B9/ij/aoYPuDJ88/Do9/13krneSfNpxofOJDmVvdH1zftHmOfmzvh37WH22sR&#10;eBAN1u98afGBH06wZmu/FWM+TrfDV81ynHS4qbRn5XG4BnYG9CSHSfBZfp4N28ZC48394zamPU/w&#10;hyGh1mZOWec59Q52AbNZ29nlhxVbahfv/e/Ft3w5DKV5z876h5Qsb+nppvd54oV3rjvs4basK+D4&#10;/pB7PJ53b+R9qZ/HK8+nEFsfOLEvNi8xEqI9Wr9FK/Rgvj/r1p6V+RkZ8b6fe0w+Ico7x5ysxf1l&#10;xoudGr69o7okStb2jCF6t+uf2sN4Ye6v+9PQEW9OBzO6YJw+fumD5AhEKPpjJbAjF7sCdAb9pP7Q&#10;QiqEe32Mef352bN4UYc57jlGfc0JbkC0MnX6flv8kYcdzP5yP599Fb6QMhasRxj0YZSNMWX26/Dj&#10;U/Z2ORRL66bK7852VX67LZbzttxf+ss+s+Wi7cy1F5f879V//ImqedrdmTWM5hYzDg+IEd+2FpXs&#10;KbGfaW3muU51uf2MB3SJd+aszZnf/M5A+okoaRkaQzrGd9hCIK/sP5EXvAtJLv2hNijD6UrgBMzr&#10;66t2ozFFW7Gnoo3cp6D7GMBhm/H0gJHfnfQfXXq2jvE+4+j4KEZ96n9OvTw9PW0/f/ho+yXmOgwd&#10;X7961Q72DzRGVEY83NzetPPLC8n51saDGPZ5DywZYfTIPMfpgffC49ROnomgj9RPWepnv6pWWPet&#10;exp7fDYYmfAelD7kfssHAD0oLB1D93iG58OtRIcGgk/fWAeIAPZEnblB4ehs8vwVJsaC6gecR1A+&#10;/YIOa7RYL4d3YjiH+VM/MBY07niWyN4645e2SKclID9r5H05pKFnRyWiL+p59qFyHgP0ccaYnWj5&#10;vkz8Mxt736Q09hVPos9XkVyeMIrRne0UCKM0yEIOjvMsxYrkNnrAUi/8s+tyurjq2eZB+Pj+QZrS&#10;4Dmuy0WITub9Prxu8gO4OZ/iPfwDiwQn3XGSmk9U04Dik7xe5C1EBgoLDJWIkNIQ/LjwIxyYwdgu&#10;i/StJgj/woIbKoUZSEwg9a1rDAKxiLVhn2kwpLIopZ8jcCYxlIWOyoJJA/tmyzxwk56mImAAWhiu&#10;+VOncvmFB79IVRtUP5+C5UUifHjSAUcLIIu7Fyv5DH4GgDdXtJtONof6U77T4U341O0H1CpDO0kg&#10;j8HlgS++qgPg3xtZ2qG4lao7ymSyTRwZBOK7XqcHKA8VUsxDV9pCoQ7UNyCa4sNKoj9vyMVHDN46&#10;Sgc4RWG9ePS01FCgMPzLoy6foqgJns975VQ+XtzutANOf1xwOl/XK/kY+WGh7c2mGafPM2nca1Ly&#10;yWo+NQ9jTOkGPDIByxdLrppeZvIaNqdynuyRuXhgQqUOPiVt40vlZbLJYKFcyduTgcLobuQfvSOd&#10;xqXV5UcK9Ws5DFGvuuHoRT/NL5/x5QTAnBbnE/3UDr9whg4EVBcPxOHJluWSHaeILfY07hZznyq2&#10;t7+nxW1P6RqkmhQ1bdn47uPFTftwhn/XPp7ftvdyPyn+4+lV+/n0rL3/dN5OL66Ec9V+OLls33+4&#10;aN+//9Ten57nE9fmi3HJJI2uwBPjJcZvhJGnF0rJCRkgN3RGquIowJiz7lp+RhnySC+B4dFmXNI7&#10;ksCyENT4rRu1AtPkyr/K+m8IZyxkfKbv7NBZZUImm4tqG5vCGPXRL5zAyOmg51fXPsL6XA4DyNOz&#10;i3Z2ftnOz87l8ouW2+vrdn+jxYtFoh9J6yNtFXdN8ES96k8WRgwxfXIeTpO2N8KaPwxqNPNKjEY1&#10;f0ovsshrYhfjyB9wG6ut9IPTKJ6NbJXFQQ+o8V2LlQ3/cMLJQqn+dmfJGVSXFmwMIbJoCw++NB4B&#10;ZOlNH/jmmXan7oGeewI6LhIw+fBAXdb7JDp9QDUf5QIVo8UuTqLANEgQ/yyabBGZp5+kT9SzxSZv&#10;71Dj5rDNFvveSLAZL+NWbiI4Lnq5d+AxxsaS/Mzj2aBuc0PBBlO0trRxZNxh4Lc7X2qzedT2D4/b&#10;jjZem4pzA0N/+zO6vOziJ9ESG5/iPdGY++HPH9pffvrYPmLYp5sR+o0/IL1JOMYYGxjyPd2qMdcK&#10;36plt21LaZu6idhS/han6fGZmGflN/TwWuEr4V+p73GX0vMywLnWzdiV5vdLzZ3a8D1dKE88KHzz&#10;eK71NuG7h0v5uKuEH/C1AZR7wPkkLm1QGxs56Qh6Qhvw0Q+Fq9PpIxwvB6Qt8tUn6AZOepIXCRSp&#10;DRoRFxUo4E7uCdXp8q0/6L589710m0zS7VLQU4ok3P+MQiqXSaocPOOcUan9j7Wz6zSplV8A32NK&#10;haduFTwfmE8i+nfg1+DLOG5tp/VF94sQhJGNkedq17Q1624dXqqSPv5l+GUEZGQM+SW7+NP4r7ng&#10;OuKBNsZjQKpwqlgBYXUdS0a0lLjC8exGgNPiKzlDvR0TDMvWjRIoOWMIPvjPupA5JHpOquWIq7jJ&#10;TerxddRB/tBPG3xJhQmjv7r98NjbZAwKRztopcfA95mx/YjTOJd7lmuK4z9qTni4P9e6pBtBuTuF&#10;H+41lyj98VHzixwn9WHkBz3tiLROaH7d3dTN5LZuPGft1dGivXm13756gzto717rplRpxwfaE845&#10;TYGbT+4reNmevR1r5Vxz60zu4XGjnbOXOf3kU3XzqQYenjM3zzX/6gZGczAPcFjzAK9dwmOdyjhW&#10;tgj7obtwc3x59nhDnyJTOfYddkpjLmAqQLxQMSXRq76u9XV0ysfvuKxP1Z/oFP1tHDKpzuh930Q5&#10;84geZI+qzhEjzGiZj7zPqLlPVxTEaKmtOxiWjMgQva1trVv7++3oGMO+V+3tu0P1yV7b39cayMMQ&#10;ZKFi/hEE+yTJDpHBJyTsw1v3x/ZTXXgyW0qw/MFTFrwYvzvP9z3qOI0m2Pc0Cim594eRVgGegIHG&#10;l6AQB1hDpu5fKv8boUhUOwCHXiTeZSGIv8ojaU6uskM2ATn9B8dIq3WW+Dpu1WNdqfJThzdw78jg&#10;BYgkv2gBobeatg7kRcc7DqTWnbPAYV2MLtNleYlJppwTSFNbHQ7+CKHv+ZNiE+gUvux0ycPchA2d&#10;RkULqh0vtdl140csgoqPDA3lu0uFo5uSfamO/9UQ3sNL2jPytM5PxY227jqNobydLux9ehBfvdhx&#10;8J1geiVLEjyfTHR3mudrz5vyl3Dwp7R7EcFIQ7XLH8v+VSBeBnZEq3irOqc8TWElXeFVrEhlgM9I&#10;DBUavlTHCB1/UmyFv1VyvwhuH/zaZawSx6/x6NaYLrLv94gdMk9FTgMPuClOpfeyjnJJoKcpr68T&#10;WmWkVj2fOQMWXYTyed62vbPVFgtOWNe9nNZ89vMPPIPxs6S8gPFzPZUrBw0I+EdBjiSevSDBSgxU&#10;rEtlLNJ9gJ4N/Z4qz7im1du6Bm5vx38pv6BoJGyvp/0SdMpcxJinKvqGP5X1MxzJmeec9SzF+yQ5&#10;Jfg+lyIGBSBD+5Ujl1a+xIH3PgQ6QsWLVtHBH+h3+PU2/YNAfKWv1uEfyy/yizwz5swh/91F8Dw1&#10;wVOEMe69H572f7xc5Qeu2gdqkKjMc9vdvG/Lnae2P3tuh/utHR0+tTdvnttXb5/bd9/et9//7r79&#10;t3+9a7//l8v2v3193r59e9q+fvu+vT38UXv8H9ru1p+0Y/8P8fR/t43HH3Uf8kF1n6jCq6YNvW4b&#10;tCe/X7Z2t6d0DOh2lbeww7ivPfGVEqU9Y+THnl77WzHMDyB9o0Nbde9geMaYjxeQwpfbwLDveZY0&#10;GyPrbkiC4MsEfqYh389foKv0rWd4WKrMvqKHGg8HorHUPcWO3Fa7Pt9rP/w0a3/8frv99NNGOztt&#10;7eaaF4WSoUTJewARyr/q8lSVFNUhPoXjcIE7xi3o4cQL6EO6LMCclUyuU1TC9j2SAi6njKmWjiEg&#10;Md5omJYdF/71J+apz3o0caT5/YWc53ZVlOev6sed1yIomW3uC2+pOxGMKtV/4otTGDlNBoA3VA/9&#10;8jN4lec9CRzl2S11ESZ90y9tOXkPn2f5/GjMePqDB8/n8ONJrYBc/YFH3crjEAmeAfMsmPrdWAH1&#10;QM/RItF9z4tippxBha158otX0Bk20K5DLMD2OzO1wV+/gZYcZSiPYQAOvqEdY5uO03lDj8If6Yxs&#10;ldNl+NwjP+aXT73GoST8CIc211oHkNZHiiLpR8utIxBfkQERyshBpfAAt87pjhjMMZU75FiiDlMi&#10;rUoaflLGePcnaS7QgWqIVj6+oXvcLa8XMM+dv8Dq+gMQDt1y/Qp/OMWc40orvfQmukOfoZvWE6sS&#10;sufd5LPfO8bokvKQ8sVUzYeDKsc+Rn+k+b2dAn7fSfYaQCIUBKYHpFXO62m+EncMoAZiXQ6ij4zc&#10;v4pnbPc+73Xjk2l9d9lA4aBjDnNRvSU3EwRIlofj/RzGFvyo0Ad/yNW7Ub+HDLrpwQtza97x8q5D&#10;ei43jGPLNUYZlLX2mz2Nk159WHeiYLNhiMP7Lw4N4fAYv+8ip8/XoNJG+jG0wgdY8BG+km7MCZ7r&#10;01/6riTaodMFt3zqc1zOqU4b67bv9DiMIvPOsxuqdB86+DGUpETq4Oo85h6l+3PgyFx66r1yp5f5&#10;JnMv73o8z9BONRQnFPMCvqkqDz98Jg2w4ZDjSSEvEL+e0QXSK4VddMwPTnWt+A6HvvmVnzJVR/hR&#10;4phHXPnVCyNuQuaAdsrRXvBFOnUoL7wEOzz0PDn9x0GtAqYpet2f5vPH/St6QWUed6rYY8xhyuQv&#10;EB8aVR/95lNfvZ5gML7puA8SoU/FIO+0kA/lWYM45RD7C77yds0ne6X3J+fX7efT8/bTyZnfF388&#10;/SR32j6dXrSPJyd+5np59qldnn9qdxgM3V61+5vLxud6bYjU78Ph0CfU7czteOeJcVaMwBiTvNfE&#10;kElO917ci3lsWODIBj1L20kS5zYM4x6O08h4jwr461QY0mlv6vHOPZwFFh2SZ6fWW0cwwtveztcY&#10;jYAMJSsqZc8hyZie32HBhd/D854WI6g8g/U9JRwp7jzRteENhn0q774U0xz0gmEfhk/gg8tpg5v8&#10;wGzQdzEnt72j+tU39KUC8tmXbnm/bYM30MgSAgZzMQ4Ustsnvt1IxWmP+DGPtCsExU/ez/Eed3g3&#10;qzzTUL6vxKFlnohHh2x0C7vum+7Ip0rVhXEgh1RBBalTP3s+f4mHQ8A4gGi+EC3eeede0XqtuXp4&#10;viz+PH4oK7nu7qqfd0UDGw05vtzDZ2b5BO/+/l47OFj6Kz4LjPukF7Ot9N/O5nObz/ja47Id8Xxb&#10;eId7s7a/FI0Ftj1bfr6N41CBGDJjqMx6Uvv1tA9AFsTrJD7WFmw6sEFhjajnTjYEpmW674gESdP8&#10;qnmVbsAO6ebmul3f3lgnwM24VB+rbr46dH51pfUnXw3EvoVDyegDxjOf3l2oTcgP47k74V2en7eL&#10;8wsJ88lfOfrm7Zv2zVdv2nK51HzMIUHiW+OBdyOX13x1kOcbvNOWjHnfIR/bJz4N/POP79tPP79v&#10;p5/OfFDCtXjBwDd2S/maqli2zlOOCO9T0HHGHAaL1JVnKJKBZOZ7Rhv2jXQAxGt9s75nTsq71ZRz&#10;ReRbN9HnqJ5LafFG5tw3RO8pIyfclJQPmmMKEBZexi31US/jI/rvurpncP3c30YXPY7g02EQKR+/&#10;wDRVzvndpxxQ69q0ishvQsNBynT+uu9nTL1k5iOg46n9jhkHjiUPpY6O8txbpd5d2wikTdDYevf6&#10;6A8o4Hy240+i7knBcDwco7NdtS4sKN7EigoTUT6DysBNc2hofmGRmygstDF8ygZKyiAlQQjQoCMw&#10;suETvByPCSNerDRRMOiZIOpGLotYlE2qk4bCvHyCFoI6wkn8OV0NVx1eTMSL+ZRPGguiP5/LJKRy&#10;KC+8cDRmhjCTAAP10QMeujHsi4KGfjZCsaTvN7uiQxlu1siHb06py6eBNciUiL4gLgaGb7roFC4d&#10;mITAs5whIocCdwmnbvHjvA5jKOCOlvOgl/PECgEl+hSrXjaT2ENuRD2QoiDJr3bKkU4GuT3uCV8B&#10;HJtELIP5pO4rTc4Yh+5jIFpOesVneDG2Y3HIYBIBMcVEwKKPw0IawziMrjLhsZnVjb37KxvS0gVO&#10;+qtjV3EJZ5Ggb+fdqC8nBhLOp2z9WWBtPuCH02HcPz0/OhGd84SMvsv5hksdF6NQ4mJdMqD//Kuq&#10;6kvPW0xujI3xZqTGCRusGALmpDz8i2vdZPDgmcVGNDFK3MHATxP8fLFnQyQmemYy6kBHMcgzvuIi&#10;qzH0ZHrQ4ghmj7m7x3Z+rQn9/K69/3TTPl1qMZFsmeTRNxZyZMnRuSyS/EKCcefNodqMTDF+pb10&#10;uCdtlcN1DfAV/HEDjD6gMwoIUBn0RmzaDXGF8CtejvYXnqHTAciPDw/xk0R99M04KU/BdHVBdr4x&#10;w0l23BQiR07qtMPQTzLEwO9UCynGfScYFch9OmNxlbvAXThsq3wtpLe3LKb3oq+OQA4sLtJZywV5&#10;yqHvnkfJVz8ir5I/48G/mPCiRNt7qxSOLMu5NeHfbUC3tKBr3NjQLkLxomxcXZARN7IsxHVypOca&#10;8eZFiTpMFkOILN526JacsLwhhl+jScFdL7jebDMXZ64LBoEh4mAW4zgyqj3BSxosAfZIjtd1CvyO&#10;oLgXQjl8Vg1+LSQuJWfGvjZGNuw7bvPloW80oMoNye3NjRdmTuqLYZ82UBrPdTw2myD/SkHrHqfz&#10;Ed7BsI9jtXWTwCd+OQ1wV25bZTf4lK82tuLS9fun8pLxo3To9uKmnXw4az/85UP7+b1umD6xIULn&#10;hdd/PR6nOI2S5ntDpH7YkozZP/LrO89nnr8w+mX+zJpFmuco8c0md1vy8S8gJbBN5ifGglzWKovL&#10;MsQH6A3k4jEkvak1EmMYjFYfH261YcPH2DQnOdpQRrrBL0386V+lC0Fl5ciXL2TriE+tG+iCk3WU&#10;fvbLM2sDEZjpTJkngePiW+2Pr3hvhB++9HHE31DeZQJQqairMqAv9lzE4HI9PAGPjwkYpaNGl5Uv&#10;nKHopO7gim+l1ZjNOAuOr8XIF1y17eW/YH0ZVmm97CZAU2lOb9PfAtNSa9T/Jljhlr7u8+kgF8v1&#10;tznPc4wJ9YH1ibT8O+jwGBBO4k6zX/mV3v2Kmz/8ciIgH1fdbNkKrDHEGQdJEI20z0Zn3peFx+iZ&#10;ABqCQY9dh+ThP0FPtwGMIq66J/omJBsSOeZ+TqW91bqn9er+WjeeMeC9V/jxIYZ9/kQ3/tOt1sp8&#10;Yjcn8mG8x944baHtrHOsX9zYzzRXLnRTz3H5rw6P2qujw/b29av21ZtX7Zt3r9u3uhH99qvX7d2r&#10;g3Z8wI88OCpfewfdIPOyjl9AMkfwQJkHHYvZos013z5pbj87u2wnp2e6wcWwj1sbblZ5cMKv+OYi&#10;IrnRD/pDsqzzzFP+HC9ykTj4AYUf0IjXDc2bnkOQpfsS393Rna70EWUTjEvDIZc+Jlw6NdASFgik&#10;OT31UBaXfqJfwOv7ANaevg+Ax5QVXeEwfxrVFwjI+VJ9q3T8qgE56uYOffEPDLQn3zuSzF8ft1fv&#10;XrV3747a8fGyLbVPX+xq7aAu0fDNu+dr2l3kVIfWDO4zrKeuW3SJExgRnTbcFyGbDo67LT3c5eY8&#10;ZDc0qpdxXuitA+uKMV/IK0h93fEn1FXHpSP/HQCJaTsBx6D/IlSbkNcqhF8HkjCg9DL8G6fnd1iv&#10;P1B98iWgjPTROtNhBZ3Iy3Tz0ibhqZvy5bVfejGuoau4aQu6RO8oRfot5MoikyuB0CDuvEqfAOlD&#10;Pb8NpuhDVT1tvYZpu1bbmAIlwmozdLLnSToE3c5eFE+5vppegkP+bwHT7uX+btdhqgseq3DacdZ5&#10;mxQzTOUCWCcZ1/a7Awen9DwAU3gNItPx3oZ4OV2c9zlU+jq9USdX9BzcYSH9bbDePmCVZiB44ecz&#10;mUzirASf5/cAsJolWG33S/ysQsdfLZZya2m/CTxWM15hzuNwGh/6E/qqoPM38Flp1YcKu0+VNNCV&#10;q3V0WBN62PE+z4E/rkWi47VK8kwJp1EPp5Xr9sg/Lphrn8FpANoOtPsbnpls+D7skXsxE3VVLs/9&#10;OEA6tEgnJ8/g+E9ata0nR8W7cJMTgDNSw6Gg46d80V8F19vxX8oHnO+8Ea94+jWAV3jiWYFfzini&#10;8n1sshfJqVG5d2Q/8qy0J+31/OtzQSQH//UcQ67n8FzYXe2Y/kSz7terjOOOdQcPPdyLDvBb2/Vf&#10;DuIrfbUO/1h+h9qRm3lMGs4ji/GBkNX37ievV3La/yH8PCeLftB3PBPd117x6JAXaHvtzRu5t3vt&#10;u68P2r/8btl+/+1O+93X2+13X21pr//Uvnl11V4dXLT9xUlb7HxsO+1D2346aVuP79uWjfk+iIfz&#10;tvV8IT74GoB4etR4ftCAfcjpKu1J9zfPujnAIO9Je3vt9z3mlbfxyAuue+XxQ0jmYeG7qcwJRJe6&#10;UGauHIz8MOoTbTRUOE+6D1DLdZ/BHvlO9d2pnPbM+rOcnvZENwaBG1t7GhMqj2Ga5IGszs/n7Yef&#10;ttp/fL/RPrxvujd5brc3urei7BYv1bk3I5J5AxGjJYS0u7fMSSvIeFCacYXXx9gASq+/kRY+0Hnm&#10;zwlrZYn39JSKDiQ+plqPlRFfDmIOaw5Qm0YemT8okefePPPxM0KlcbIML/YfFX5Expsz4UuGm7sS&#10;PS+4RUP0Ys4mWk+8eOZ5EXt6nl/lOT/1ed4JC34+xzsgP7f3i9p53iP4OX3WA9YAz2c45Cs3zG+0&#10;UIyzzeTZb4yCYgQHXgF0itZqB8UrfkKTsOTS081vBGu5YCiE450LeHmWzovlvFwmDYBHGy0Jl4qY&#10;R8HLM8ngWCegoTh0rB/iz+90xCvP/uugC4CT7yEPd8iCvRT31PAVP2Hwy1HUxU1aNYpA9TPpptPx&#10;SPUWijJcBMHsMIk42OOdnOlWuGRIfPC7G+iUP0AyRxS0x8yIP/qv+8pxuGMBpJl2D1ce4VwqvUD5&#10;Q/HwnTYT0DxKvyvR70vkWDN5Z+Iukp7Q/+w1rG/sOST7lIYWhMsFnK7CdorDf/UbYRJL5o6MRVdh&#10;SDeV+NAgZkKES1ZJd//KL11KnQqTJx7AY94Eck1ZdKP0qvQJoGbagSwIV79jmDaTHs8lp8VuDC8Y&#10;237XxnMtP6Om/7r+2omuAoy9GPLx/qHLVz7pVOu9oOjDgePyheI20DrSGA/Xfk9263dlvO/h8BmX&#10;pS/h03/iG4b1T55mKp/WV+9RS17rQB3g2xFPssF0oS+HPOzoa4eZyyKnyKrSmV8qXfITXr1vs5uE&#10;wYmfulIn+9rCUXnt55iH/B5ViH6f3cvigKqLKCnE6TfewWZvGFxoOt7D0M/9XS+ri+WhOI5+oFz6&#10;ghSo51qOfMqZnuuZ8Dep2/KhTPcBSJLvNKcrRz4wDacm+EGnor9mUOkex8JLfaFTYfoheSWjXo9c&#10;acNASjCUBcdxXbpejFgkKcy/fOu/0ijjvu38VNhGexMdCB79kr7wZ0rX+mm1HXyOlK+7aQzc3LXz&#10;yxuPBQ434XO9HATz/uOn9v7DSfvx5w/tx59+lv9z+6jNzunHD+3qii9f8YPvvB964F0hvPvrKYvs&#10;ETSueafsdUJS1khV89LnGPrRXDItFZ7Latwje3jb1l6B93DbKo9xXJ51Mw/x/kiOd1Ia/xgaMSe4&#10;CgH7M8efJZ9NDPRyYl8MlFQTspBcIovImVHNOy8gth28q+2GfS7HfEQZyVL08P3p3v68mrbZ3oN3&#10;8Xd5b6paUveaYV+eGWAEprp53yg+FFA+e1ve7dMGyYl3mdTZ6693x55PIAGioPQOnMiPRDlo+F2c&#10;5NH9ZEW+OGjQfneEnHUIXpARyC6CbPsf/JA/yBK5oHe5t+YwouVi3ubLhfRv1rY1n9teQbgZ51QD&#10;PbEn3ycailZO6+OLhLva23FS31bbW4gGtiIcvrK/aMu9Pfn7bbG3VH9qj0m/0QfiD5uFveVeOz48&#10;bMcH++3wgC/RYNiXw6N8mNQS2jviS3sv7SO5Z6Dnxb73UziMzDF8zrqLvubHGXVgE/tGjzHhes8p&#10;IVVbypASHcWY8vrupl3zlcQ7Dk7IIWa8u6UEdhfnF+cac1c28MNokAOGoMNe2+9RMI5k7Cjt7Oy8&#10;fTo50X3GR5W7cF0Y8x1IJvvyaQR6d4cB4L3ooIvigT7Ghor3MRzOBk1wPp1diNaH9v7k1IZ9F5eX&#10;Hs/YD+Td/71113tG0cGwkMOG/GVDThnEQPcGw161We3h4BsffqO+FLvWG6mJ60c/GBvQeRR9PsMN&#10;rbtbDkfCmJCvKPB+mbo1llBuEbGW0DnybcQm/ZVkldXXaP1lLAXfjoopq/ToNyTcQ/ajLwB4lIXR&#10;0PJ9I/0Jz/S/5wZwCcs5zQmJw0OPBzIPu1C53n7nOpr0pFE3FZLm4qQMYPac0VMJ6lL0/AyGoByz&#10;IjLBD57GhPmlfo1V+Vtfvz36A0YDGDwdLGbacM0U1iQHk/pDSdOobC6oFwXIJotJF4Y1McjxqxQG&#10;AxbiV1K8MuzzzZRoeYIBT52GkVL9YsKnval+jpcsIyyUvQy5aoKGB3hyfSoHPR5IgYOvlNQhXJwF&#10;L/58EyW+UEzaVWV8PL9kY+Mr4TAXIl//0ka4lDUdT6Khy18tsPoHRW2JkRw3anVThwFGbkrTjnQQ&#10;+eHHG1acCKSTxL1wwKMewPwoDx/BI35wLIWOW44itZhA1zcGOBjEKd8PH0La7fOJiizQai88UA9V&#10;VRHz1R0w06LFRhx9WfJCVxP7vib2oz3coh0tdfOtPiQdI7oYT/JgRTyqb1y1aPllIjrRfRZrZCLG&#10;zR+GfJzyh7Egvg0FRXcpWdpQcOIPxnlyeVEaBx3kQhhDP/jCANFl5NA59w/l1R4bYKqfmFxpYyb/&#10;6BUO2cEXN9+Rd22oRFtuzrGrwrHrR1pHP9B1bvgfuwGeJtrL/HLiw/lVO73AkvvGvyLi1w3Igfpi&#10;XEg9kr8mdib3ze1s8OYzFkJujjROXA/ypZ+6DunvTup7c/dswz/6FX78bXrJYJ9jbiWPne1dLcb8&#10;wkGyk9vV5M5kvdTiuq+5gLYwzY6ndbkrDdSDnmZDTNwqZtkQQmMoQ92MqeGmm7wEHI9+d9pQ6HSA&#10;ab4fSohQ0cyNKG2LfvIHTgiEgjcslkeg6IOVMqEPUJZN7+Utpy5q04uFvRbiT1oEL/Bt8Iex35kX&#10;3vNz3IUN/DjOmqOtWcQw9sOKne/es3DisOB/0jhjsqHWLCoezNrniiHPLdmkZXImjt/57W3Mho25&#10;gzHDfFNGeyy4RrUrXBZo8yCfTTH0rLvIpXcYv3724s5CLJ+x6Zeuoug+pgzTCrIWjk/tU33uDAFz&#10;bPhFuoSVKPzUhZ92uC2G8oFpWAB+PM/vCatlIWRZcdOAz+LvGzPRZzO9K53d2z9qewfHbbY81Fjh&#10;k42ay9UvGPYx1/CLork2Rrsz3Yxok41eQ9o3BKLBpjRjnhsLjO/oE8Ycv0g5aNvzZdvCqE9jxdoD&#10;W4hBtJ9uJUeNtbvL2/bp/UX7+UeOUcYoRZsZGNVG/llzDDc/G+Jjg7DmCWz8+Azv1jYnCmoe0rjb&#10;02Z2n1+uHGojd7CnNrHJlc9mt/+KZQ8jfPn7wsVfav5dKA+c/NKF46yV7jzKLb3hw8125xrbGvfc&#10;tLh/1AbvLNS3unHBuOeRz21yulc/4evxeTT2yac7ydPmrLFBxfAH3WQ8KYSu4Dx3IGf1v0QQlaPT&#10;5KdSQj0FiJ6MOiOfsTGkU8ZopHz+x5jp48btUljCNR1oVFrRjm73NJFl3VTGkD8440zSimb3E9Zc&#10;CY7xYBANDhB1I8eG/tUACdP5O4H+0MW8WIfdP2FskO8XwHOV3CoWMzqg9E7nb4ZOGHlWPXa93pec&#10;a5TvPlN/JB2PtPSN+8J9k74DR6GOgwOl+rPKhn6VSRw85k7Fvaer9KLT9zqkCY8CzFdW/hKNgySm&#10;Pj/UlE85Z7tvNJDkhr4SQMLyJU8U3Hd9nlZAaBlzuRFiPeAFyp3mHvYUN+1eYxcf4z18h7sR34PG&#10;Mke/P2k8eyz38czk5vayp9G8h2E0RtHL5b7mJd1UHx6112/etLdv3rZ3b9+2r968bm/eKv72dXv7&#10;7pXSj9qr1/vt6EjzjvYq7BPgLetWXrKwN+K3PexBGZ+LueaqxYHEsWPDvtMTDOtjHM3DkKb0jS3N&#10;n5qjfWKfZRcp2KhYtGPYl72k+QdX+73B8Nl9I6hyPQpY3LpY9poPLGf9W9Pct5M+77pQoBTTHPpf&#10;fiiYqP7TX7pt9dzDvQjl2WtS1nwYTSVoC31JGvQKuj4YURC+Qtth1YsB4w5ryNFBe6U+OH533N7I&#10;PzzUWrBQX6ojbNinethLsN4PqhWiaKeqRVNTd1igD5SicB4cKY4MkInFMMV3i5Se/qGQj6LHp3zH&#10;jutAoNez6gSDPNdzSA9dUpwOfZxTuluLU2as/3O66w7ybhN8rIFTXP+XQDX0fPq04iXLAahIENwp&#10;juL8V7gDDwNd5hecekcBtS+KLTeBlahkJ5wJ+RGc/mLG4LxntBKFzrqr/rPccZKDtE4qGCYGPFzV&#10;hY+eBSV+D1dSceWyvwSTbMgOui4IjejBSDFQLBX5hOFcf6aBbJXGmDVSL29v7F9yUlYXpY3x3+iK&#10;xt/oXiTakzvCmC7n9qy4Pke4QNpswMdpbHtsuI/TaJXSH3JNGf6crijzTpxyiXNvobBRywVdQCCJ&#10;KzI2fIYsIK6rcDPeBGT/NW6g253TCIneGl6Nz8J181fiiihofkhmvnaOnBd2I69BcApeHn9TEG3k&#10;twZVLnL7MkzxjKl47Z94oE9i+i9uhR/jTuLUNYlDz/nlrCfQjSMN7GGfVWndBSgjR39C37rCWsoM&#10;18uwl9IejM8eLZY8LJ9Lv/gFvO7tdX/Gj4j5JKPbKB4g5+eBCrA+uCrC0CQMiM8phFP8OHArXEAa&#10;bcY3yDNOKkg9a1DthNqL+VAY0kecsdyYPaRVAkBE7fZ63+cv70H6My7CEMjaKf4lF5+ML/fofYBK&#10;kFnl7CRyaKsvOBl6CqDyQ++su4VI+VwTir9aMjD2+z8ZiC94+5y7fyy/6Kt1tvNnX1GeYCB6wp4D&#10;7NCB6EKKYKDFc84Nv1idL3fb4dFee80e/us37c3Xb9t3Xx+2b745aN98eyz/sL37at5eHc3awd62&#10;9uzokcYVhnK65+DU72fdd/DZXZ+0p3uRjHXxtNmN9eQYt+77ftpA0rW/N8dynI7hZwzKf7pQGiej&#10;RHfdWNrphmvcP/NSjPHP53sx6ONegdYxXzPmOUkEHjmt71ZhTtWg/fAgXnziH7zp3sKOeznWJ9Uv&#10;d3m13X74cUPuuZ2ebrarS3Fzxz1GZJYxlDbWnACf+IyXmldrnAF+juU4bU8i13IFFS7fNAZIGOqW&#10;ZY+HA/nyHFImPnykeOpMPpc47kf8bLD6a8jyAPZ4Ni1QlObn4/g88/bzdH7oNWt780U7kI9Rng30&#10;pBtbyP8xPxjl+ST3qxCDj3quDnloE+f5M8/ueUa/WPDciheK235Ghxr72bDmnno+PPAVKr5SB/eZ&#10;vGvCBy/jwCjGokwllEwGqLDlxrqAjOKr6ZYX+FTPSXp5j/SsvBjr5WQynue7MuPFMC+8I1W/d1C+&#10;5Z6qxKeDqYt6VBjNpzwOHLB5/o7RICfgmzc5NIFHjtSD7/dB1NfDlMUB8O5a8RXBobXgpkzwjWjK&#10;gSo/QNEh2MMVJ8HPh/GdFxkPLihDmXLTKsxCgvF7Jh6uZBKN4uKrgPYESEreGK5xmXZ22RSuXeQG&#10;JD344T1tgiH6kBzmVHQMPfAPCRR2eeF4bFGGiP6hXzT8LABaAvApl3cc1Ju+X4XQWAePT/x49qmn&#10;j7SEJ26sI20fdMzYKQMoaQKZzwoP2YFV+hfjo7wboL/x55IPY3lP8wEOwwsO/uCdlN8TqgBzCWA+&#10;5SynDtRRfoUByxM0XapvMsZFhzhOfcJneHnHZsM++dd8mlRzEG2J/Me6CjxO5TJe1VJoKd21Kxyo&#10;esWXYqkzOUDJBPL2kY0cc+fUmIzaB1znx0WWcn1+JA3k0huiADg9GB65KA2Jmo7K552m5mrpWngI&#10;LQDPUcrIx3luES7zC/wmPeXMU3ce2y4fv2RQuuU5WumEV/Wty0yu5ofQKL/z5LgiTlmFSnFbjFdl&#10;KZg0fPgBmFfrNDstCa4fLBuXCw/Huuc+mDql1xg1DoVcssA1uqxlUs7pnabipqG4vNBRGWV1h7x7&#10;P0HHYwJcDMsir8GllyM8oPtVB/u5GMZr/ZRPH0aHMoaY23n3juHx7f1TOzm/lOOrb+ftx4+n7S/v&#10;T9pPH07bh5PT9l7xj6dn7dOnnCB29umsXV5ettvbe62r2D/UrqzoP2i8cEAPBoB1UI8Y1J6KfQRG&#10;RKPjdD4O0MAobsuGbfb9rFfN8g8B8g4zBkz0mLJEh36m3bRnQ/d51G/jOk7t28mJeDm4A1zJnc2w&#10;9iA867YxnfYG9ICN6bZmxvXXcyQ/t4W+UiHmJQwTOU7EP0RXa72mql31NT6P5+20ZcWwzxoGK09K&#10;py/FMzLwPnhHdIQj/gnQHP27/T6EiRj9Kj7Zx5Ru26hPPFfcwPMT9EK+fzhBC5TlvZl1ind9oe/n&#10;BOoPUQk9u+ThREiX4l8gGnmn54jjyMZ9ht0Ez9Yx9FKcdwVGE0RHKaHxp/oiZ+mi8DDs29U6sMP+&#10;kHeiPKNHb3nPoPt2DlfhfSYGZN4nq/85GQ55i1vtBWdthlHhgoNYpOMzxTEKlL/PO0/tF7H3wODQ&#10;tkSbT3LMfxkTvI/AfoL9Gfxs0ybVw5LgdxLqD/qqvjBp+xLF6ed6bhUXW6icxnejdSaGfeBCDzsn&#10;DPn4XK0PrUJf+vt6+pH9rA+WEg+8f0ansC3AqO8nuU8XFymjAnk+ovnrnmcZkQVfKGLsMd6RAQaA&#10;r46P2iHuYM99cHl5pTF72k7xMdC9v7fOssr63YP6hrGAER/uxl+541Q/jfHr63ajMtdy2DTQm9zv&#10;0E8cSFHgTyqLP48L6SA2EHzqF/uIa80V0MI4EBsXPgdez4tzj6FxZoNY6Q4NVB3+95zhgNKQWPiM&#10;fiosGqpNUeYX9C7h+vFQDGZJy/gpfSya/CDL9aD8SLHq0r9xxdeAq3Z5rBGmH5hMetg4imdOknMV&#10;SHcEnnknI87zgtvXHSAeIUUuSKZNSPzBfdIzrk0DWSiH94K78KNE+gCsre++evUHjJ4w0DqQ46YM&#10;Rad0PQTqI9qLnxKc7lPwlG4ZU5Mc2yR+pWKLVynBtRxx8hgQGCvRbIzfeMiGsR15tt5lQMsR9sl9&#10;CA+6gOpAYRDVOKCUrnwWwDrZyAtFL+eF1EqTduAo5Dw5HmjF4E4DRQMTXrKZ5gaNTTkKkRu0PPwa&#10;J1LKmC3hUtanqMnFyCbKykSAgRuGXxTw5lCDqX5tkgUaGqnTiqR/w0BfebS147puOk++ndqKTzqF&#10;kL/x1dRsoEy18xx5oESkxRgRh2yoml80w1fqpSwRPIpZDnJMBP7FjdqGgZwnSG3Q+dY5aRiQMYGi&#10;KqgltaUdmOKM/QBh+hPaZku4XOCRyRa6/n666mLS2tHNcU3CNrxTmg0umZg6EW80CadWKIoXNjWU&#10;Y+Glz1VucFm07cSweVdaXOGnPPHSJ10cpkwdb23dFg581i8nMmGEG/eF+wWdiQ6gL9YzyQOHVTlF&#10;0qeII4OYCQ7aTB42wGNipf19o1Zt9eabIao063LEbFxuol5pon99uNcOsYLXRGpDXDEkVE309VAi&#10;4zHfZ2ei5gaITUOs0HtP6RpZWyeUxDgcdTH1QrezZo8yFbb+dx8861svC6bz+AOPCKmVL480yris&#10;koiDD8b62HC98qFVdUASRxQcwn6QIYI1X9BHLIAsoHymxAaaWhQ5pS/W7LFGjwEfRn0xIiPMBguj&#10;OX+GFM4kv3w2HJ7l9OfNEnX1NPOO3nQeDUrHoR8eO6KFX0Z4MeaA+/Q/QGnTZF4T/3lhJh2yTqIj&#10;fY6kHhZC08K4j/lrpIf+ejz1+jGY8K9m5MDJTV3GDi4LY2Tqi91Yl1tI3gArEUe9zumPllC1eQRN&#10;vluvsDd6wvNneBnfrB3zZds7PJZ73XaXR21LGz8x3R79SwE+G/mksak5a7G0EWBElQ1G6oBW6Klm&#10;xdF91fEkGWxpXpst2i4n/Wk+eta444GzDd7FyPOd5KGbnKfr+3Zzft1O3n9qP/980j6enGtDgwGN&#10;6pB8RKhtab7Y1PjFV1Rzi8bV9qPa0Np8jsHubjvY44E5bu5fze8pzElLzLPLBWOTz+bzSUv8La3d&#10;+ZVKPnvOOr5oh9rcHmF0vb/XjveIYwAomkvlK28hWqxRvmmXZLckeDa/2sJLFD0u55O1SNMNjbap&#10;9tEZRl16JPM6uq7ZRH7CnJ7BL/NNT2lF133qv+gkXsaIu8A+EJz6E4BDvaZPGGdUF4yOVTn5VESY&#10;dKNEpyocUJrDGf/42ZyVn80aOq5L4tKPSjMOcYeh1dNwrkkgPvNH2CkvQ7G0BkkWf2HTJF52PfMX&#10;wFyIn4IKMZ4sk18q7/q5AFPcPq5NOyl/K5g6vHR/gIHnSZoqm1aXnEk+5YsGNBnb7hvS0t7BSTNG&#10;P06XpHU3VtZxOg3T6umA0wkUPrw7HJ0tPyVz4Zd86LUmVg0nOa0TdoS7zq/6zFucXpGXTn75ZYex&#10;7a3mOoxvY4D7/HTjcOOFm3HL76dfeHwzLlkfUPO+pvc9lm86tRebc9Msxy/rmD/YQxwd7LfXBwc+&#10;Ev/4SPuKg2U72Nec5Xkre0KMyLbUXp/u+XDrX2xxBDy/dvT+R2suD8D5VDo3usv5ftvfPxZfs3Zx&#10;fttONIdeXmCciOh42MGLP93EcVMp/nw6Kf0lufplEfsprXmqMLJVPvcFzLn+HC/4fW4A6AmH4DHd&#10;40uMWRLPvkE+/d3dij5BwLrQcfp8UOshJN33ISOXecdrJyjgcBHU/qPW7AGGya4gOjTgkG/iap/a&#10;usvnDPgM79vDdvTmQDf7iqtvODl7l3m9l2eNI0QbUyc04LDrqMOEFCfsSnt6d+O+OOm6MErACg5j&#10;o6dXGae5MiBp+Ja7kxXHLweO+22EGqcBIfX+CC0XGmG1aMf5bRB+Q+KlYk76FXpjfcVX+fArT43G&#10;D9oYXk0Dt8vNC0JoDP3W3WrbKuNzCL04+r/KDXrdy1X6L4JRwRtd7SMBcwEdHsBY19i7koOmKeAw&#10;Bn+ExQv4vjrqmHGmbgrr8V+CNdzUkutLANvVlDxMQU8JF6EJwsCc0npy3Eh/TPuvc1zW03AjTPhj&#10;/lHmiqO96bD4BCFQroQkx1w3lOHCJKN7Fcp5fuv3Gb6PoC7XJxxYgG6Hqd5lXkhm/Il+Ue1QcCpn&#10;0bQ/6vaXYKDVYR1/zKddrtAOvJdor6aVJuvak4dsz+ufuxqDX6L/OagcRdfgt5Wd4jEeqZP6u+t7&#10;G/ISj+wJkxbolZtO2pAroLDT5co3EA8ONBNPe6tuMl0f5egD/iX/2v+bA40ttgfkux2U44dbCtug&#10;T/dmfILtgV+581Bb+iaNMy7rMM81rCkKhxeC4QWH11OHq7OMVzkjiLLp4BsKx4SK3iokz7lD/uBT&#10;eijT8UiaEHJwjH4Gzpd8eC7gNiqBexfvQdiEqHDpOFPVk9KfdIP6ILwHCVq7CnJcxZbQ+GGA7nxS&#10;BrnLSxUE6C+wRUdhnGsof3BgpD7iU5i27Z8KaENvxyr8Y/mFo9K3kif6Px2h7nvmX82L6TflS/f9&#10;pRAhslef725of7/V3hzttK/fLtp37/ba16/n7d3RQzs+fG6vjrba4f5G25s/tNn2vfTnTmPoSvcM&#10;Cm/o3qLpvuPxVnXeqd91XwED3N/wsGOTH+XwPHzHYW3I2zPPW9BD9uVyuZfO+M3ncrlX4VnCheKM&#10;2tx/Z6+nstyT+6Q+yqqNbi0C0IgWbxviqW3qHshluC/oaTyPgDXK2XHiX14Gh6ZQfY/EieU37eJi&#10;o73/KPdhU/clO+3uhpdwGL9yPyGn+yUJoPMWzY52wwvh3jtc0G1wuiPsvDUwaneAKI94lBPUvDWk&#10;Cyq2Mj/Q34LiwzlcUBaH4V2SQP7uh54th0whxf47z9jVXnw5yGIgQJ10mU9jQZ8kyt0t0vNifpvT&#10;33nRf3+j+717pWUPwL0Dz9jra0XUwzafOYnn1v5yhXTGL/+VSR57CN67YKTNewziMGKexJuf98sH&#10;eK+D40Wt/tN+KtGE5XFMEN47baepaNotbNE1eaX7ebdkU/dsdd9Tz5rgg2folOX5P8/X5ry3UDtQ&#10;D3CQF3wgMxBpk++RXXnq5V4X4xO3C/pKH+ZaAclgUrd/pCWeeAfBM3g48Y/ohVPvgHjn4LGf4q4H&#10;mua9JyGXQC+rSrxOhs3PIOUnzmldhj3suGVEn6auwik8LpVPIOXI6HnxVoD4wFMP1LpWbUTL8wfZ&#10;oqBM8nt0ErSsBvkQ6PSKLuBkB+InfeyXvD+UU9/ma1npK7JRR+uYArADXUPnzc+HOzPWb7vgQbOY&#10;6F4ftsU98eJT/BB/yekCP9A0XUWi3+T2crok1v9UxeBIt086VwoknD5lLHenBM8VSve4kUNXef6A&#10;oS7Psnl/aKMKjVfrrgYeOw3maj9LVZr1QqmetfTvfqVucCjjdF0VdrvQVzUg/YkMM/75Khsn9l3e&#10;4HKgiVDDG3WJBu0mbZCRUnJaH44caIYP/bteVxauXJ5o9YT7e+IiD8kG53pJZz5xK4b2MHMZT3E7&#10;4+FSJbh2upBOGJ9qqdvjXmnw4nxl2WBMOlbvMmn3ID85+qloIYvIJXUK3XjQoQb3t0KUJ7/4rbIA&#10;MkQK9uFHfvHl+Ui5JWPilCIOzwDtqHjCoVdjLToQ5zGl3KrfjpjDRlc/9j6Vuxexmz5GTU5IrBem&#10;bPxe1pE4y9f0QjN5AWNYFpGZZSsfrsKLiw7l4nfX82ljxZFn0oCul2I0fg9LkPBOGi4XlaVu+lcd&#10;yrpgt81amj42mqmXL/pKjOE7BkMZJz6QibVVnYNvQ0jS7u7aFQfRXN+021sM+HTvJcd4ZE3HaAnD&#10;fYzn+BQvBn7c71OzZaI9n+00NO55r4YBng/VUDo/vM67eNZ79nmU4lk3xnPaO7C2illkBA183gE+&#10;i8fc6lN+J4Z93VAIIyTLxPOrR7T4Fd/3nACIECOU/JiDdrBQRy6ZY2IjwIl93cJCWdEbH0jEPKL2&#10;MY45IKcM+/jEb0CIQt7UTVMZ9uUd0q7oCIdsyYw2oAnwiV1DtY98H7aiBporpVFXOfLt+rOUHNAi&#10;XOQEPePR/+yRAdpc+X0My7FvcqOU7bGmMPuzQd/Ufo9Z5kH46g4Zuz/li5D5Eyce60IwTdKYR4Mn&#10;fpAT/eK+F18qi5yRi0/nU//xad/d2VK4u9Kl1m74NO3FVbu+5r1GaHHYAHRQbJ/E3+s0fWgKx62E&#10;Nu9S4Fc8YlPCSYGxNxIdDDLFvnlXg5nrocVcmR9mbPnwptgAIcPIh7YhG/SAL07ybIG1O2tZEDGi&#10;u7bBnPRXdOkLeEMOZcsy47201kPSsTfAEI9DhDDqu1FZVSTZqE30kQB7gxuNPxv2DXqh/bZ45Acw&#10;e/t7PhiGE/vQiXPROT059WFFGBfCG22hXvaomT9jhMiJg7e3+cod9fCDW/br1MfzOurK/EKMIAhQ&#10;AAD/9ElEQVQb+vMDtQH9zDM9xhY2E9hJ3Nrdy0EPw0Dal35St6l/rAeSv4ioEYwH1RDRqSL6S1H5&#10;tAM5AOgiYep0uvtBdYs2805sFPAz1nEGSPu+EnlWJSlvsE++/o0rubgvSe6JQ2Z3ZlA4dE3Phm9x&#10;N8blnvyAJI7cKQmcn2k50PPMp/oW3yOvl+uONN7d+X2gwpKg8BWSPIz7f/y//p/PGBAcHyzb68MD&#10;G/ZZwRhNTBBC3JTQMN7x4qe0KEAssVFsL2rKu1WRK3XqJ038uAspCRNDJrxt3eBoYAjfR5iiNApj&#10;TXu03w0PFnMrOg2kDpQj3zDPIuMbQtqrfPAwBuRUtzdH+6Kx1M0kltJM9nlojEEBJ2Wh0Hxm8+rq&#10;0os5vPJykjZz4wgv/hwnD/4kp2tdbjTxU1ms3rMAWeCSnx+OSC4x6stDQwwZHzGSU5s4AQ4Di0PJ&#10;lbJMFnx2GEvYGNPlhpTF1GHJ1O1Sh3gy4UaQG13VxabHBkYgoESGKJuq8gQKH+TzCWR83xDS+UJi&#10;wsZiP5+h1STGQFJZ6r3QJpdfr2CwRH/nFywuaQAPOePYDGLQl5MINSExAfeJiYdCO+CKFwbtdNKb&#10;OlvgAvKgPZ0AubIIMUCoy8Z81ItuCYepZ8SLT1E3NVnSVUVUhycZ1ec0ZODFjRsGJ/X2JWJ+7SPe&#10;jgD09AJyyGbSxwCSSZqyTIi1YbIRK6B06qcvbDTa+49fR5Cuf/XR2K/oq4vpD9n6c8ZL6Y/GBd+Q&#10;xzEu0SXqwZjs6uaqXV1faYN12y4utehdSw+vOUI234bHcJZND5sETt97e8g32l+1txorGPKSz5Hk&#10;nK6ZT2TCk6hLTvnEnibapzstpp+0yJy2Txo//MqJm6LLu66P1q/cfCAbWoEI+OUiskB3jWfpZZ5I&#10;TSOQizwsbdEjn/6mb+k7fMDp0mXyiLgfRNt9YDx4YPPIxkjxXpdlrQtslE4A1lGTSh3WQ6U52enw&#10;FN+0RY+FLOMh4wjnUx99yimLc47Tpa8Y/8xJzGk+AVXlRGCYC9l0WN9EG/rmR20yH4akj3EgbfXc&#10;oz5+0NyGc1mBfznBxklyAo850MZ/KJvAdTNu5bIoiyIns7H4evOhjTgGjJqraDw36IxDb/5I0GJp&#10;42UtlIxl1gk+xYFMqFOJqkV4yNFjPcuQfemYVcGQm3DyOuuUIllrjfpQQQwPqNOlaYt8tdRjmJcN&#10;UsF2z/Hb2kRjrLd/+Kq9evf7dvT2uzY/+CobwnttBD/+2M7ff2h32hjO9vba4dHrttjbF6VbtftC&#10;ONooipZ1hPr6hvxJHCCG+3ttIrc5De+4zVVuc67N4jZz/zVIbVOMPWoevTu7aNf8kun0qv3w/Un7&#10;H//+vv3bf3xoP58oXeuJVtH2IHlJaO0ZX/LCaG5r407Ba8nwUXrEHBsje4zwPF+rz+grG6ggY/Ul&#10;N1Ba2Nwfm9rIYEAXoK+0UeYzKEhQY6E2J+iI1wn41cDkE9RXmjs4GvqaX1Vobbq6uorBqtZtr7dC&#10;zjrMhkll07XuRz88VH052ZBxKT43Z/Y1UjLXyqV/+QyO8DYXyucTOWwE6f8QjP7iVIB/0aMt1n3a&#10;oL9gS+CmZ6SOAy5xZyi7jyfC8k2D/OEa3w/VHaYscXfnCC4XMD6YBHq6rz1uGgI4TDht8sZTfngA&#10;yv/rARqe+/5OiKw/h1U+fwNYwCMtpNm74O+GcJE+N1APvL3AX7Vn7OdiQuX7GuBynp+cYTCvU1kI&#10;xzo7hUk2k0RklKh7XXHziG/chOOEz7zrcoSZwYKHc+tq444KOy94OJ/Cqk07ab2APPnS0qSPznUw&#10;H3geIE5dot3rYa6G7Sw3Wau9p5JMeIDCHoE1LQ9YFGc+5wQAzf+cJIrvE/v49Ztw/PldPo2kdQ4D&#10;YR+nr00gDy9YezEW5jPhW5vwIB61Xjw9ak7huHrNMTe6yeWhEPvtK+0nbnTjcPcgXnb45Ne37d03&#10;/5tu+o/an/78sf3bv/2HP2sOvk/k2Jq1DfGxOZ+3Te2vt1Q3DwWQ173oPnIDqrmM+TG/EtSat6t5&#10;Z75o2/PsWZkP6SoR5N+yIu55zfOr0lk78UHQP/Kr+5x86hwnHcAhS8gIMu+ha9G/7PegoT7wApi+&#10;YC7PA9vQBp/51Sf93moN5kGAFiCvT5Kf+7nKx8vFPjRUD7pBn6lflu9etW+/+6p99//4un33r1+1&#10;b7953d6+3m/7GI9r+Zmrfvra+wOVf9Ke1jeXokJ7ttx/aad1XXG3k7jbA35mTCUJVJI2qjFkGxAG&#10;+utgZBEAFz1W0Emu1UHre4fM7fjUG/1FttTBxXIDpmFBxsnom/AUoWCt3Gcwye+sOD7lEdpOM1O9&#10;vheAtqyUE5BmB+1BNi/D2CYcsk999FnS8ZF/Z7SDdV1QeEClTWE9f6Tb++/X+BP+evum4E8JMG68&#10;7+R0HXBHnpE0IsyL/ZqfSBCK8j3WINQBfZjGO6kvwjRrpZwAzUP/fgnc/pU+6OGJ/KcySj+M8cBq&#10;HdRaNP8rYF03Cqy6E3ipH4vNKY1pOfedXdptfGRSayD6oSDPY3gQzv2LXwQQZ84tnEndVddUH4Ga&#10;cx0ufljjFK70gqFP/hPEPPT5Szyu1QsMvAnID0oxAr/xcet7j2nZ3wLwFPmtNvQlvr4EKQu+5G1Z&#10;lmO/Dgb3p/CVOlTbEGZsT4G1d2gDC5bWmoqn/8a+crrlk7jv//tYsaxVXDXDVdY++ZvSHbZOeYCv&#10;BW25q32B6PjeSphaL3kZ9fH9dfvLHz+2//7//an9z//xQ/vL9x/b+7NLf2oHmrkfV/s0oTClwoOr&#10;wFfc8wJhCQAZcE+KH17CD2xnL2hWTTf3k70N5IMPokL2JgDtQRZr+dRlf0gb80f52RtgKFOBDsT9&#10;TEB6QhnW92GNV571hz/JT0Jpj5LlvfqVh9LbfjOqFmkvoi1hk7Tz3MvPsB69t6E6Rgaf5bRBn8Jl&#10;2DcTLvxK0krtDCv4CA0V9J5iAtW2fzoQX/AGdyPHkzb9g8C1i6/s/APImh/VYIiJPuZ5Y7830B/r&#10;8Fx74vlysx0t+MTVo/aHj+1476l9dbzdvn2329694vnhY9vdeWg7yt+dt7azq/G3qT32Bj8YupZ/&#10;0TY5ve6Zl6XXqlV7Vu5tmBPQpYmkgEhKI8I6o5j87U3pkOcH5oKUyGkL9wrxnCQvuHjeLc5FH6e9&#10;fJ9HaPnTs8pyj6C5xnqMYSAn9PmrApzI19M4rU/8oXLpSfjMp3wpn5eyvMTiOZjqVbs+fDho//Pf&#10;j9r/5/933P74/WH7cLLXzq+2253q5JPVmzMMFRWWo83s5fNcF51XmLGjNFpIe9jTeD/suc//AxBe&#10;H7sALTd0j3EVCG5oB2jXKs2MT3TE6fJ7NKCxzrzMfMBJFp5vxKa6Rv2A3nBaotqpqw0+mGOZgEFT&#10;G3Z8YoruEZdz3SvqfhKjPt3z3V2dt6vTj+3q5Id2fvJnuT+1mwvdz11ftIeHG98ncpLXcgZlKg1N&#10;Jnc/X9T9G859nRw/u/b7mhve2eQ9VO0PWDt8sIB8fjh9zx5DDefFsvXEjZaTj2rGCGOzG9f1fabS&#10;eW5twzbh0RfMkfU1Hs9hwgHXz5pVgHc5V7d5p3Ir/kjnfcn+gtNhdK+nzrFOSKY+rV6Oey8MpGdq&#10;J4YYnp9V4Y3yoEd/+RmsHCdyoNM2+BIhv8dSWRttKB8emNfjpOG6MGXnPcXY3qnhlQ18lEbZyB0e&#10;aLvKqw54dHnqQq/XgWIdoF0AOaIZlx16YMwb4wBtoX0oHj7cAOZdIBZWgH500pA/loEk/KR/0IWk&#10;TwFZQzM0YuwDgArfNf7wijJhPxNQGH6r/6HvgxzkV3uKft3zSnWM4/ElJN63oQ8AtPyMV3+Uo2/z&#10;DvKh3XrO7ogTIIWqKsf19rrXAZyBggI1j1BXpcMXDSTuXF3ocbfTxFOKtjJSHTGt0AGQBXrl08GM&#10;1/PkSMeIgHdb/hIXP/5c7KrMlscn70dv75/b1f2TP5Fr2Un3eEHv9x1dj+tdmXWLOuSonb6gTPHC&#10;fWSeXQQ4sQ+Znl/f2fHeC1zanT5k/Gi8UN4k2L9l/Hgu6PUmT1Q74aIfGXUddihp8AmPTlOY9+gx&#10;mMvYIA2YvntN2eAhN/yw5cuAQ9GiQ/tB4s9zhJBI9zgXzt5uP5BF61TeKbh3rJ9un/QMeRA3PejK&#10;EUf+nOoGHu+qY+Q4AvwAzBvgp35wEyZ/HF9QJ9B95YbP9FXJg3SXME+JKehGmYb+KQF6SmQ+xNU4&#10;QyaVf4f+iBDj91brxS1xEQQX47c9jT8Foegy0F6JcxHgmQ/VF9l0PjuAVSlcwSUOXkHxVPUkMfxn&#10;PUl9LqG4JUT/AiLodAgLh1Tw/fXBHp46ioHFWKAvWDtjxMfYShuQA192w6ePGWP0A3KxYZP0ZfjS&#10;HfdLSud03v29g3Z0/K4dH/CFlq/b4eFeOz7eb4ul9GuHNQPOeefEaWvXims930H/OLyJ57a8A9XE&#10;CA+M+acH8fvoZ9ExROM5wVW7v7vSfuGyYUCFjQUNw04CEdzx7u3uzr+/4F3U7u6iLfcP/dWq3fnM&#10;J8JhS8F88OSv1mAcdt5uri5sw/LsT/hia3AoPJ4Pc3Ic+0r0AX5nStO9UN8LsrfVrOA1nLoxNsMQ&#10;il0Bp8zNdpdtW049aXnWc/ztXe0JtL3k9MC8owNn1+9TMXziWS/gOUL1cbiO+0zzAu3OJ4CB8Ms9&#10;Kz4yoB4MFTnVLl+Mu1W92W9iPMX9MbwhX4wueb+LsRPl2FtBBzw/+1bfsy75fZ/j0Gfs0I/oCHNx&#10;dAbwAQCa17fpS4XZO1Iu95nqP/XNg+R8eXvr8m6nyrLXRDndBoJumvSNE/cODtr+4WE7PD6WHGZ+&#10;J/nhp5/kfmynJye657y3LvK1Mk4MZN6hPPQZZ8gQ3Ue22EZc39z507aXV7GN4J4h77/pI2yNntuF&#10;9qN8TZEvKJ6pzM1d5J09HwcOzNRfwIbar3a4LuSUOtnzIRfmatY57ACYY+k/Dv6CF/ha2qAwe1rk&#10;xsmCHIzw+tWh6li4D/x1wPPLdn7JHln3XdIZDq6psUffYb/D/OaTC3c5QGxLMuEzxnxNCbfngxhu&#10;ri7bv//x+/bv//5/tw+fzm0jtK86+aTvgeR3uL/nrzfaTkU6jU9D0cE9vvrGGBKfc934ITOMBfdV&#10;B32zp36ai2fa6U9Siy9/dpf3x+pn+h3+Gf/oC2s9tge7opUvzy3bYrHUGN1tG7MlaiEdjm6hE0xo&#10;fu+gzuVHmSvA/SUZHeqZXL2TcGFBodiA1PqmfpeOVtkqV/hA9Ac87ok0d6BMjzyzhjeNAQRkBqGf&#10;fFIB1Boour7fEKAbyet8Vr6vAsm96I+ALhf9ATM8gKu2VpldTiydpG38n//v//356GDRjg/329vj&#10;IykJJ2JsaILQhkqdglEf1oBsSLjR8kNZJiMpq1/4i4hBDbzWjMCnLD9qsju5uvGJfQgH5bDyqWUc&#10;w3h9c6vBxK/9tNnQQD7cX7YjPh21mLsOGlTGgyiGT8iSopyJJgOTwcSig6ETn4H99vVx+/bNUXvz&#10;6khC4MYvxgmMPB4YYTWKARSGfZdYmUvIB9pcHu8vfFMJbW4Ur+/YVGpzKSUijSXVv7pSPTaGEb+A&#10;Jz0WR/GGpe6V2kxbc+Idxlk72rxyMtLc5RmEyIV2e+HsykeYRZaNBmHazUbDR7jLWRZqDzdyNv7L&#10;9BdQQ6kLWbApJB8f0vQJ3eJNsAK+QRY92go/3NgxOflTyXJZ5NmwpS+RIcrkBX3eN4OaONiU4/ML&#10;TyzT/a1tBosWDJ9SpvZFuVI/7XGrFKHFbFrspKzcyCLP3GhmI8aCTwn/QUeOwcAtD/TqBXUcgw9M&#10;fBjWvyvFZWMSGsghm3425y6rPJdxIXkOwUfk7UKkGS95BPjLRqgPKJDKF5BHcSZ6b/qEx+YJXPAs&#10;XyHQi+ZHefT95S03HQ/WTfhHRnzaF4PXt8eH7as3x+346KC90aaJiZz2xKjvQuM01uA3GJfeXGtR&#10;4POxN8pXf6gOxt3bo8P2LZ/Ie6dNmMYLY+Pnj5/ajx8+tTMtZDwYwbiPCZqFlAkfo7R99f2ONjI3&#10;V2eie95+Pr1oHy9u28klv3iSDMQtvPIZAG7maH2M+rKpx6ed4LndCMcSShpyQS/g03JVGBzLXWFo&#10;s8ElTnrpDICOo7fZZHj6cZncbGvz43JKmNAGbx3A8Q0Af/Y7CNl9KPreqMinruKFh0GUYzwwTjBu&#10;YzHH9wmomvM4NY05YE9hdIuFkUVyV+OJU+YwoGSjSxqbUuRv+sKzgSLjgs1SrytyQQfFj+aeMrpy&#10;w5RHHWXYB0wN+yjrlxiqz850VbQb9nFMLrrkBVl0lWF5c2NIey0XLdChyeltMfpNG+CdRRCCkjUe&#10;fwQEGsXxFfdYcBvAyLh2XjxhCluJ+GyS3GaRQdvuO+0H1aN7dN08qq2ah5Z7++3g6HV7881/awdv&#10;ftd299+qii2xq038hx/axfv37V7jY6YNycHRqzZf7qtezcW3ZzY2QUbwoaXVC3XnQnLQDan2ods2&#10;7NPayEl/umF53OBI4SvdjGgzrbF7r7Xl5pPWltOzdnV2rQ3oefvjXz61P/18rrHCLzXUPtF90hzs&#10;B7+SFW3H8GV3+04yvNWm7EHrn24wF1rT9mda12LYZ6NJ9SnzJMYW3riwydecy4P0rWcM+7gpkGA2&#10;dLO0wQ0Bvz7ixomwyqtexgRjnOJeT7QRvdaNyYXnCq3V2tReXrFGMY/wqYL+6YKr63aufNYJdb3L&#10;ZgMIL4wt+ofBh5MeP7N+q61qIb9y8vjn4bduYp43D6RPSyXs9jWKhxmSBGGF3NFuB37GgrSvp0Eo&#10;c07iSc8GDXwoKaQyA62iJ7CRn2k51q/JA82GfpJz4ReYREGP+Eo4AS4BkaV+BxEOSgUUkYr/GqxU&#10;GsgGr0f+Bii+/j4oGr0dtBdP7cKXev5dEPGgF3EkWDMIm/+X2lCVruZl6sncwcXjmvlJYHKm66jB&#10;wUFGPQPEgs7LUIvi1tsBRz5hpzOf4JTv8UpJdJ1w5yEzmhw32PjJTzk5PxAAB/px3s8NOHlgEMe+&#10;hhdR+Mz12Texl+SBD/urWqeY95mzWas45Zq9qo/F1zzqudxrBA8DVDNWy3JPGw8pR55uSHe171to&#10;n8DNNXSg7zXC7VcZ8e6TPbVO8CABY3G/AJbPPoVfT/OglRvey+tH7Z95sKQ6dw7a69fftW++/d/b&#10;1uxV+48/f2j/9n993374y0cbAz4/0YccBbHbthaztrk/9ws11kv/sky0bdh3W4Z9QucGWjeSm7qZ&#10;xQiQtjEXpm/gVyK1TBVU3OtSXzO9j8Xpj9nD+wOV9Ror5zlVafXQLyBsz4XSMJLxTRz5qG9cH/2j&#10;tVWuZhxwWSf8qzP2Vppsuc/ihEPWZx7aePI2rU6Pi0F8WVeUzH0DD82/ftt+97uv2nf/Te5f37Vv&#10;vn7VXh3qhn5Xe0u1dyYet7RGIgL0CpJEoGn9UdT7KNZ1p6kWtdUPRKgSOdHX8vOACd0scMN9tYzx&#10;RSD66yLBV6Nr/FAzsne4l7G8Pe9JTnS9eXDtTlvxlTnUVXS6DzAOq2zBr82J03wvM/jxDGlD0ry+&#10;yK3K4ZchbUOHFJnwaljj1X0vsN4KlbZm31LlVstnXfwyIK8pQK/SKFvtWJdpwXo7Cw94SQacAEWb&#10;0BXGDjiuU1W6n6ULY9+CSp9LNsTJJ2z2KEN65rieSHLcF2Ca1UsMAC3070vg9ohAiWDQr0E2Y98E&#10;RlpTuazDqpxU5suoneQvIfw2mOrFug5M4Zf4fgl4TrQynlTcutrnrMynzKu5J/EvaTW/Oe61Lvgu&#10;OpFL8bsyFun/zvvqGM184bDSp/SUQ6rjL8HYd6s0p+D2TPq68F7iEViRtbKSX/VQfgx7rZjAtOxv&#10;Afiiz6btKPhSe9YhZcFlv46MGXO4rAGoxNgGxgzQ5WHZVz1r7TFJ0dG4L1iXGcY0OckgfThiipYq&#10;9r236oATxFaGfbotEq74nem+Y0u6pPVvQ/sTbUpEXLuqh412/em6/dv/PGn/4//6sf33//7n9r32&#10;Ez+fXvrlLm3EOMK/7lc4NQrgT7SZ10mp4ZA9H1niBx1IsnlBIqChbX520HORhfFNi/Y5eYDqM7d9&#10;Lb9ndXkmo/Ijq4SnUP041YUE4b3zr3K0Ns8VJDOPTdopX/20ob3go/ZKGPdhqLfDMyLtSZ61D9kW&#10;rnZfln365kmil/6JHsaRPB1gN4rRXhn2advh/U7ufBWBGxUwjgLrn/ItvfinA/GVfkKaBYT+sfzC&#10;E3cQ9BXc0M/IdFvhbfmk+YQH9RWWfrzI40eZ+wfaKx5ttm/e3LWj/dv27uCqfX143b46uG9fHT22&#10;g+VN29q+kC5fqdyV9IWn0KLHCeBYD4jes/K2HjTe0B0l2dBNtDfkeNbxxGdwn2fu75JauBQvfkEj&#10;j5em/qETmbkXyphTpvxNTjihZv+ggf0DfWAN9rxRBoBBlrNBn/TVn95lrCpqWpYITDruZMHTLvwT&#10;Uhnp8iblRNMnmstdX71p3//preaRt+3f//y6/fzhoJ1e7LYL/yjpod2JceYP5jg/63GFGYNK1Xwl&#10;3mBLF+IAY9rjQ2EMMAvITbkReF4yjInex2XYR7gvh8M8BBUndbq+9+CPsr08CN5z46QP7Mt4Mctz&#10;R/L8vIhs/bFeY7y7qbTMG7qqMvji+SiqwEvZxd6izRZ8GQMjnpnbdXd9284//Enuj+3s539vV6d/&#10;btcY991ciNaj7isxgtN9hRpRz23r2T4vA1kbHmG4s8pLVe4fkTvPoqoNyAyxc88LjXu1+VbrhHo0&#10;TWT96HM8xNwvaarvYet5s1BdBy9BeenrL6soba7739kO99Q8F+Wlb+6r/WJTfPCj93O+2qF1BTq0&#10;CcM+frALPrIUWa1JeYbGPgjDvrnWKp610g6em9/cPZkGcYwSYtgXvuo5NHSow4YXvWzy8s6BukiD&#10;bxcU0FY/E5Cq57lu1xEBoxgZ4Vy21+GX5UoEd4AeXk8iWjrqeE8DOgvB6YEq77RKFHiNwneseKpY&#10;YfXCPdn6IaAsifBroyi1V551q+oDQDNmp5tr5DHUP8HJ2hj5Vz70LEP5lCNMPQAYxsHpMn5iM/qX&#10;PoQW+Yw572wcR/euNVejA3k3mL6bArSnviuaQGofwTFdGFPxcakfmPYvTSDK83c/4yBNrtLwScMv&#10;IMj4qbFhGsiJunRhr4CuMifwXgt3sMh7EfrWxlYaF9c8c0fv5Lgv8Oc8GYfsPUyPeTD1Mdjpk/TP&#10;o59Jo/+KCgek3p9ydxj2SZ4Yb1zww0lVQB7toc94J8kc5j6BtqXTx4HGf8kNmLa7wH3nEJiMrcgU&#10;PgiTiR+ZZuwhWWiRfaP2wzg0jKeLdQZ8kCChzEH3ugPXNAgoA1miWxKjweXVH3uSPYZ9e7Md90O9&#10;awLf8wb3Y/Jpr/tR/YJPnczxNtyQbP2umLVMEOkS0N6D/lGQujHi8zsG+fQj5W89QIPv0kojpaRd&#10;sgBCN+nGEa5IuTg5kWmwKNOXWqfDMzobJxycsm/hD37E0GDYp3TqRWcXkof7BBqDr/xe3vICX+n4&#10;QPhSC7pza+TRpvgJA8g2kAyRmbQhFPFoCz7YpPtHNiTgG0KHmOXQ+TMto/oyFCEdoPqSI30Mg2Wg&#10;RH9yIIN1p8fTw0ZzZdBh7oIceIRnMw6fOWxHe0ft8Oi4HezttTevD9rx4bwttO7tzjXfaTIIC/w4&#10;hK+/8PnUReOH4fyQ3Pd63H/wjgjDPu0pOIiIZ8zsaO9uz9vt7YUNlPy8QPzZ4E76yR7w7iaGRI83&#10;4lhtwIBtuXfoz7guFvM1wz4Mjs7b1dVZu7q8EG0M4JAV6/ih34ti08Cpf8gj8Rj28QycU6gx7GOv&#10;yRo7GvZdayvEc2Z+5L7XtnYW4lFlxKufbagd2zurhn2bG3Olz/yMl0/MYj8BsK+q97TosMelcDYk&#10;G8A6ztjUIl730PQrJxry7tafO72/8R4W/Wfv5JPRbDcgXvw8XvVp70Q5/5AfemodapG5jv2cxrp5&#10;RwGgz3Ma5tbokHVcAfjd4h0AvIgOcZdCcdAjjTsfFiNc5gjsfzgF0rqNYohH08P4SzxgZLbcP5A+&#10;HbWjV6/Uf3PL+eOHn9vPP/7YLk4+ip/7ttT9/v7+3HKCDxE0f0wz6JlPkVMcwz4OMLn4dOZ3nbxz&#10;8NwgHOxN0BmKX1xftYuL63ZydtHO1Kf8aIQ1B9y8u+eeI+PYn+qVfOk7DPpwd9qzkQYfmTsznzD3&#10;YV8BcGgTX0/DPoBxi6w4FOhQunpwsK95edvzbH3WF7sn9Id95s7uXNKJDH0CYG8HxnesqfvLPRsJ&#10;7mHQJ3r7uOVMunXT/vgff27/84//YdsQevd4f8/lOKwBxzsff35X44gTOwH6Ab729jSGkCfPR9QW&#10;+o04dRwdH9rIj/G8u7sUb9JVOXQLfeG0Tgw5sVNAyLTZRqvMAfOl+nnPPjxw8IJ1S6KiP9Aw1AO1&#10;wpdyKVCzUgc6xB76ppaloMMGTaaeDwU+rII5nvsJfPURdaAjbheTJSASee6l/kGfNRcQfnzECi60&#10;0VNhWX+LPsaC1vkC0QXgiX7LIkU8988OU2/NtJJblc978fAhQq6jFx8AXMYWPm7zifta0tOerX/9&#10;5vUfUIw9DFDU2XQyNOgMTyggKU4xJhJFIww5L2oQ643j1yVsSLHOPb+J8qG8NgCTMvDLJCa7Ow10&#10;FhA6mpeFGM75aEzh0AjqsHIIh8HKxo6bOH6ddYUhnfwY9dDoTZ8csq8B8+qAX91JRsrDytcbEDOM&#10;skgQ0pqcJPasevO5V2QHHvX5FwbK4yaNAQSwGUcmnnAtaPosikQ93nT2gQ4dhMpCQluog67DsC+G&#10;gwzUqAX0EBvygx/+8p1v5kcNHpVlA0b97lg5TdVuryd0EK0W42KcmzBSyUp+BaWmxiGs6hyGZ+RC&#10;gj39MRnhfHIgG0E++bjMpx+X2ojPOUVK6f62Ok48cswpL22fNIhroHB6mjeIcrXZov85Vh+5QN83&#10;OqRJvn5h7HpTBoYYAGptd5KZWksareJTkZKKw3COz8sFwnYKM6DghUUY2TyysFW+Bz2uS0kXZDe8&#10;5DSkDpDAA2Ct2oPyeGCTKGATnWhkyAaRtrhNciwOPMTw53p5QCDH4PVGHJ1SXVk4NMglRxihHvTP&#10;xmP8EtKTsSZ5yc0Purs+MLHQJm/O3a/pa/pnb49P5fHddSzgd9uNbmw+nV22Uy9i19qYMNaZkJGP&#10;eFdfcJwtL+6XNi6CdF4y89CBXz7lFzj0c25aMRyFBYANFwts5AhfkQcOnkjCUVeoEE9+MpWiMOVJ&#10;cqou1IW8mTdirDluMugnL5bKd5/oH7rOF55pmRLEQq/60bw53Mvrz80T4FE2NKxR0ac+3kafDQzG&#10;dn0jw4Imh9ElhlM4whj3YtzA0cJ8f57NJZsxcKnLY1iOSmvcw5t993XaAG5ttKo9hUM8PGf+BBfI&#10;hjBGeMw/0LVhiOYwTtBgvvcNWtFVSddmeuJJbWQxyRymvhcN5Mfm0LyKnqEXcpojPX3ih6fEiz9A&#10;KuwESFW/AK5RmWTzQBP9YoSz+GKMOtfGZv/oTZvtH7dNbTKUIWFqA3tz1e6urt1GNnMzTm7SesRN&#10;BL8Y9i9dPD/QduYP2kp9/DJCJHS3z4Njxhyfo9zYQqY32qBetofbq/agDeEdp1Bdahxd3vtTvBef&#10;LrVB7L/8wOBZ8tT+mglCfIk2Tm3hITkb/vn8se0tMDbf0Fy7qQ3VltymwrrhnDWtb6yT4l83Fdub&#10;95L3ncbcnebTmzbfxt1qPnn0vDLbiVHwYhdDbpVXWe3vnK7pRzgYZLL5Fc1dOfJmm5rbVYZfF/dP&#10;/S4X2mBrXbUhN2uR1ueF2o/P5ixHp+cXGGyaolPjhpaO1Oi03lgP6Tc1XlzQeOsSv0Ji7YiBSDDU&#10;USrqXlaYjqhwx7Ej/Qu+ZJ04YcYs4ZAY0nEkTuL1l/SRRsZ9z8VYSHmO93qqfUkby8QXOXSc9jri&#10;hF8GZDeBinkkmY4iLznDEPhVqHkkQHi13nUwZZUJVsfP/zDOk/f3AaK37NALy1iyLVnz57ySeeTu&#10;NZu+7mVw3ps6v9OrchOHrgxx06B8v4GteVBzwoDT09lHelPd6/PNO3MHm3PHwU0+eh5dxzArOsxL&#10;FoxzSfNc8nyrrFsVx1caN7nomst2PuFPt8yUZ1zhK0MyzxzNNMlDAxvgaX/m8aobqL2lbvb2+ETu&#10;0p/KPdSNH+6IT/IfLOTmzT/sUT4/dCGM29/Xnm/JnKD5Y6E9tuaG2Vz7EM0H7Av5PC/1MKcgW9ev&#10;Mc/Y9Se4PY4xPlZY7cDwLjf1yIr+SNN4AMg8+/DIejRTXQfi9Y3my2U7P79rJx/P29UZJ8nSj6xt&#10;WmuYa8THpvaf9uFB/e/ToFhHVRfEPQ0xH3Fzpjnfn+Ot+QmpoRMKKeC//p90GCQi5zUJHbcLTdY6&#10;7xXWXKdg8kHOWuf1DFrOoqzkRYgEpbOm+qUM/Upen0uJsO9ASOhWKASgk/gYQhibvGA7OGjHr/kU&#10;71F7Jf/gcOn7HS0RupfTnQQ0BdlDoU9iAhcq4i9yqgejaQrrMXN4AfhJr3zfmwjDc7jjca4OJNcB&#10;jHUFIqe6OQeqLJA9UNKAaR4wxF3tmD5Ab996mS/Bel5FV1PDq9OEQJmUG9vwSzDgm+eeCLjf12Cd&#10;rJszJhBe5Xk9vgrreYmrDIrJOMYbUFb1DgC/XJhJOjCkTcDv40XDDyuUz3wGyWDR3tAITVDRs94G&#10;I1HWGcYd8bj8dbBewvFVdg2ZA5IxEbWh9DTpoRhWEs5egHxkB9Losi4RnsB6/DP4tfzfBmO9+OIV&#10;b81lnklk4HVt7+H1VunldAPktdGqQtuZ40Wn1s8Y8sWwhPUy4b7WmlbmIvzQxBct8Yhf3TzqVule&#10;pY15FR9Bae6X/z9zf9pkWY6l52Lb59ljyMyqrmo2q3lFo0S7kj7RNH3Rd/2q/omSmSa7V0ZJVA+s&#10;ysyI8HkO1/O8L3DOicjMqmI1eUm44wAbw8LCwsLCtDb21+F/3GzCSR3rW/m/Ll/zZdlrXGbwF9GY&#10;lXLfT8K/CviTBjgTxa/MnwNrXT/T1s69JvN78BIarkCVorPQzaJ7W98q4QDX53W4ObTzecCzrFlm&#10;0hZWxkDkRNaEeDPKwDubY6rpMj6xJsmmrIcaxO2Q7vGz6/AH5hS3y9U1a7S7x+x/Zb0MENcugWOZ&#10;KTcPBY6Z9RuPWckEtz6uXI2hrd0IxdHX+ohnQn9ijG89RsCmSVgjgtZItE678gzz9bNm0MgoaZwx&#10;1Qf7KvMA+ybztswqoYc3y6uQ/YLdUY7Zr6U5dldYlkGQMmKysU6kB3CV+VEiohz3j9N2uN4gl3L5&#10;n5JGLDbNrN9/cwa8xO2n2P1XxldagpeKfUjh0F1aZ7+UuIhv+rht68GGeyDuuZ+eHy1n7w6Xv/pu&#10;e/n1t8vy218/Ln/1zd3yq3dPy+nxI3P8S6D8CPx/WrZ2f08/+YF2/ER7f4IPHuk68gNz7u1PwPYW&#10;P1/Yf6EM5v/bT6R7IP42dNtWSc51ARjaQ5wKdJ6Z4YMQfrZY90QZT7+c4ebjHs4e4XAdfTovzmQv&#10;PL3bGqWmMtLWNvkod1m8wsXDWDmM+e7WHSmUF5T3ylrgFRnxynrAP8p52TkyM2kBAo6v1Ek34iEd&#10;5j3ri7fL3cPb5f7pzfL4crY8fd7PmYF7fiqjpKTQujwyptgJV14I3XDB2SaGx2M6cffRMEzlS03H&#10;P+DhiWsc/+lbI03XNIZNGOBA+inWN+fjcQkzquO7QVKH8CDps/jjMa4B8eeTcWQIScCyIkG43iCi&#10;zO0+E0tR1op7uFKYMOn5dLe8Ptwsn7HPj3fMAao4adrSpXYUlZ9niOSetucyuu69SnP9wZu/KPLh&#10;dyxIWQkFL/MIhwfhehlElavEETv8tq82+79YM3gmE+UUGDN7vCmMeNHSj0k9s/fluVj38D3rEUfr&#10;k88g7rk33nolFz/ZRxYG1jMfccg5D38UlXKFxX9xs1zc9l84e0WDgIs1fNInyk0JlZZCbX7Xky2r&#10;dV0Z4IqOdRSmcEI0oxJtXwU/YEmD4cTo6J94xr+ylIOddTetxjTa+Oskf8NIOQM3TOujsTZ184uj&#10;DcrFlmfLtH1a7/its+E86K7j6np4Ps9oyhPua6/jW65uS4khrk+jbYertT0SE94euIxyTZd1d9pP&#10;fE0jZxW+7SDfacsH0r9xLWftrgzRaxrh/yrBKh8eaeWz7Rp3+pOpYaktiAVb8ca2Pdu2qz406JS+&#10;QKR9Oc+kmfljgC1tc1HKgV8P8+XQygfTwLbIG/pR9nd2s8fs/GSFUcp3r8f2QKbYX3ATT1zPYMr7&#10;ut3XqJzwfFSbS1QQ1N5mmTqmPq2nMrXywnxEDqPXcNNY/9apfbV/mrq1/OHRDa55bvykoS09/fNP&#10;GaMJF5DYeGWDtAytR3q8gRn/ZnjKKg7z13RpF+KZyoXWnr1GZkl3k1FB6ysc61pY9gXLhs4WKDzn&#10;f02OscyZtjhYTsOKf0094pGxxT8i/fNfI93jAnjC1uiPFEu4fyODziggvzMfYRmvhP+VNW/O2LFR&#10;OsS1zsIWSBXd2s6zzJgWwzNwqBigVjCNw5ckSSZ9zBfY4lt4cY2fZsAWRCE0f+Qrf80XMCMfsSQu&#10;X2JHMYZLf3GpWwplzpEszTf//NfopP8Mm75qvzUtbRh4CftS90B8LLl9ifnO6FOeSQRX5gDPrOfd&#10;s1YZ94HxPZfPXN8sNzc3wGi/tHz5L/uygWh+dUxcITBPo0zPuKvYhlx49qa3p8wVsldAWTlr8owa&#10;vOb5q/MSOS0vrKhvAgwvHNndg9cpT+M504u3CIObyng58xQmNM1lGP6FLp1TlkaO7+Tn31bwpROK&#10;Dc6e0z4/C4O5D7Gere7tMreMMpDETKG41G+XuSd0jdwibsu5LHNRzx7n+YHJZ/t07xdjOeCYFyd5&#10;tGxt5s2mGcxiMdI++yovzntHOnC3vNxYFnjdfzGDz+JkvHOnGCdSZMxZqzwV1+TgOGRAcBAv/qxm&#10;ZIT5dbEdRxpkm/ro2Wte0sCq8yEP5JPFniNig6txrksOD3Oee3x2RjseUcWt5U5lu5vbKKo5X/f8&#10;MvoxnqlSgGeR4qG+gxcVVBltJ+0riby0BuqkfupRHBz0jMRP4HqWsbt7AA7Ov+xgtnF1L5SZ6qb0&#10;k6iSW1rbr+tOpfM5xmTsAca8FdP5oJaCU291rRwD5TXpYhuqKxS6kU+9pbsHb18U1zGm2l/gMOmv&#10;bkh0CExDWfZRdWmMrwIijApMskbvxC//XFxcLj9+/MS6hbUZDeZNfupc2Vcs37p8ps+q1Df1ptQ3&#10;ye2CWC9viAIq+e+mLsOj5XcdJ089PpAXvNRjsP7yRWUQ/9RN1mi/tc16uZBtpN9w6Rj9A2+GhX+r&#10;tCbvlF9nH56me5RrM5+bx7YSLxzaUU/kIsj07EZYtp/p247i2ZT+mI4A0gbx1GNcOoa/6RoXvzQ0&#10;fNqRLgWM9PFjpIvlTd2jGY6k49k6yH+BGtr6olVoOMI2bfYOqa/+fClvlK278y9/++3feaWlWpxn&#10;p6dpUMpeXtTehCkkto2fiVaKshxcmCr+lFsB63W33l53c+9bSyrKuTBWueCADgRD04AR/MTJ7DJZ&#10;Pu0F4zjhCLL8dYAdMguYKl3k1j6YWuvixYK95Uwlv0OEgZ+8VDHRSZCDgJ8XzHetyetgLmSFcA6B&#10;8ffGEieQO+mA3kDmYkm8ZGLrEwKBs4oNdh6ZRLwy8QaW2qhebXuH61W2dmoHJgWCsPXb+cTx6vYh&#10;n//IYJh6OwggUG0M0jhIeKjnc5Xq9nrDHmXbAekRYQhp3kWuDI8wgZ5zoLUljDfOCa5lyw/SMxNc&#10;bN5WAGfrYP3m5MCE8rCCRMWO8xPfrPE2RQ9+T3LN7oGfbTjwak4EcjZVoKWdEHpH2x76ZWEkvWxT&#10;0ilk3UA6RoB645/1ynfNiZeuppV35Tnb3/YRb4J85L9hqbmuFUyUfIJr3ZKH+iN8jTdMGI2HKlTM&#10;DuWzdRW2ok9hmF/jCe/bgU0rSdK5LQsgwnFQFpPwJ2UGjulIPAdtNxmi8GI/oh0zsBKmlTctMwZk&#10;5oGG/cC2lnaalgq/0qZ+MtPrTdWyJ2nKclHk7WHHR8fLsbdCMlA5OYsCkvwKnE4OKJPB0/THh7s5&#10;vBe2vHLJIHnJhMubKVM/0ou3dFMxTYUblfrevTla3pz7vfs9hPlzP9/sLWWMO72tyz5CXhsRBNNy&#10;FqI/FfHtji5OghdhobF1wfbZhUXDG1e42hoXBt3kyWYLHmkj7Uwi/WZ6aWQ7y+8dZOUPwxyES++Y&#10;kT7tJgKYKuzZT8pP5SELKW7WZeIIuVJ2+I+00rRlOvjabt6GdrdcXPq9fBW9rpcPl5fLh4uL5eNH&#10;7Cc/cXxJ/NVydXW9XF1fMQG+X57u79KXMgkNv9tPGThoy+CMm8Ebf1ALepU5+UQgNooPPo801sE/&#10;39hy4uSbMrIh2BKvfG19H+GxatyrXOJk1fpSfoCo/Ee4sEibyeDApW+h2LajzWLbt6YpX8jftgHw&#10;whyG6k/syBfUgOWj9QUO5djb8k4LEdLZtCmfCdnB4SmTwPfL0fl3y/7pm2VbbTXyi+ezbz7c3YD3&#10;Sz4X4vXcKiVLOMcibyB4ZvHw9OQ13XMyURlqO0IaUJVejH+ZCIHDy/3y6sTGMYl2dvFyycTp9tPH&#10;5erT1fLp4jbtfn0rzNLKNrFiD/Tle5U5/cTi6wN9wquRd5azE/op8nV+gjd0pX7yZhckHU9dRLyy&#10;OFFp0U9lZ8ItXaTtq9dp01ee5WXySSfqYZ2sVNoMwmRRQF3kg4MDZcjJcnrq9ddvxxXY75d3779d&#10;3n37Xa5Y//Wvvlt+/e2vl/dvv1u+e/fN8v7Nu+XtWyzptecn5+BPGyCPnJT75nYU+eE1bwx1YrwD&#10;DXd2DtMm1uGzik15r9BJr1JV2lsXa9N2SHje3sdGEWqmGWGJE4ab8N6wK4fU32cXOFUu2uKZ0R25&#10;5g2HzEugpTce5gCAZw//1orhyj/SQnOVlKKcRJwHib45lThd8nlbLROOZQs+8oDDdumnM4Ez5gv+&#10;2ofsqwG/YdNGibONDDN1bcIJzprC8AAwmX9t19oJI5GxPBW2xmdwV56ZtPRuXH75sf9pm9hQIWyE&#10;YS0n8lAjT9tfMeKQzX5SJ89IUwg8x5nwKiPs96M6DYfPm4w2HYptyhzHodBOPsZvGJ61TZvMMAAO&#10;Kz1zq4vxtoeHT/YX/cBPGbE+24b6G6/fNo2l7duhbHfCsX5iKHyk//MD1v74gCU/z0usfdM3ApXn&#10;9PVYF0MufHSRtYS9qNiHPPFTtRQOVcAXy0MtRJI2yvXOrZg/2a/oY9M6x/JtrbcshL/75lfLb3/1&#10;G+yvsb9a/sWvf7X8y9/+Zvnbf/k3y9/+7m+W3+H+q9/9DvdfLH/z179dfvNr+vj798v7d/TnN29Z&#10;UB8hJ1l0xTJH89Ze3M5X+wKGN71lQydtIq7yoDSWXvbttkXGijSHLYt8st3HnMHaOd4ypcAyL32E&#10;P19dcCvL37GOOlqurx+WS8bOO8ZFP8OrDM4cy80a8Ntm3uP8KospWYM5ufLc9paZsiGnXEQWbUEj&#10;X1bIhkkYUn4UOUncNcfc/CvOuLP/kJ5c7u0Ed21kqDw7nqcRqulT5eGf8fiGiw186MYYkw0ZBxqM&#10;m7kZR9PW0DmnXtDSNJEVlVPenCGclid2PuM691SR8+3Z8ub9+fLuG6/N98p9eGQPHrLfUhPr6KaS&#10;9QykuFr4LwjahraryjfOBai/fEg6hqWMg5ljaM0fK5jWo0DWJrTCDb2KdcscyWa4eAVESC/slhND&#10;mvJSHlqG/4Ftxs7PEjzwCrzAMh8Wf8oRFrSYtTZ2zl+Ky5cmMFd+YNsvfQiNSsfy+6jDqswa839t&#10;yhcmBFYJmoQrHIad89OA41l+KPyWpzF/6pI+SViy8BPwwgeWdsD82rRO0jmFbNjGhV7kl/zdvIB/&#10;dGPbTgFbdEYZ4wGTQ3jrAS7iGAjiHisN5yM/GJ32OvPUmVlq7LPDC1KrNsgYV3jSSaSCylcmYSs7&#10;PP6bJ/JMeaRPa/zahM7DP2EnWxi3c2nluG9b99Zi24ToDFPE2O/Ek3R5CQvr2nyu6d2YdWMvG9o8&#10;Ry6N9H+5ZWwBRvFt3wg9hSvdrC/+OUcwT/212WxDvmf+NfMI0zkzMveFtYH7JvNTHG7APjD37o3y&#10;+pnzMl+eLzxlj8X5rPUXvrKbMjXlUfmxxM38Il6JPAge0zpMRzhaEDNTcNTKR+nbTRprDv8oNP6a&#10;xvxcH1n3DVN3vHDGU16wj4pvomP0rlLbrTt6yFnkFVcfGceS11+fW+7XZWsqV83089Y20cz8X8P5&#10;OZg/NeBKushq6tM6VSZZW1oqbkpagdNjvWxH4qU/zzora3Mon4SzGY6dbbbroS358tcIEgiqdC9s&#10;AMl78J3zddNJOXFewSYuc0ZyOVCpmPbqfhPzFm8T//yynU/yPDHf8NYk9z8ylpMjG+Rk7IY1HuVd&#10;kOjc1j2K8mVR8yfKJNYh9TNo5NGP1VMnvzGmaWDNmtety4TRfFNmD5ARoT43vf44ST/pp5FqPfQd&#10;eUKcAZkA50HaKcvtM/JQpiEGMP+wzV6g4QsVl97SfhvrDXCFV7iWa3lBhn/Hic9Y6+9nOnUPxCWg&#10;icOfYoJPcZ112qxb4Q37p8xGmvJgYf6x/DOdZlXmL5mv4JhznedP5NVY1k/KWJf/Z8H4I6YrBzjP&#10;YnChetrGOlqKu/eWZ9u4n+w+7MnpwfL23RFr/dPlr399uHz3q7PlV3/1hvX94XLC3Hp/mz7G+mSL&#10;tc02rjpzY3ikQA9i3UdhLsm8/PPWMTzjPont7S0a+xTnp6W86YHg1wPg0M9UAoMhUtusk7xdxJsA&#10;gRe4zN0ZG8iYOkSu2d/J47zXW7vTWz3IoPc7n7WCn7f9JLD8BF8DaHuL9VQOSiiJPFtbh7Cvr7Ro&#10;pRXh/sPnritet1nH0T6hUsY61m2vrPOgl1+FeN05QZz8Gri/RU78ejk6er/s7p+IJrKkNwApxzJW&#10;A6fyqPPmfWiy7X5Dyq0U7ZxCuYaDKzVJhpcAYKTaaTtwsj9ZSfEVR9z2dVwezGb8DEtC8uo3bWwg&#10;EUwhujHCB395hBpbAsZYIBoOEpkXSPcneUHcjEjCmLnf/1lZS0QUHLHK7Sh8IDt298ALWrhmfoWX&#10;XC9/frnDul7u4bp0y54bAshb8mjy7J31YBSAzJmcN3neIV2sd+BjrZ8334mWRVtTqfzsXCU4du+5&#10;Xy2Cr8G3ZzoqdO3kxrwcNpNG+jrOdC/XPWdxsNw+T1tlj+7PWX7OYKj8VMqzXGF50x7VJ237QV8i&#10;hlKU4YwgSjtYL4OwTprsP5sYUxnuuYJwq9Rn95DOKij57GUVNos0NN9qPOl/4dOk3uznl6Csc+km&#10;zSavtdt5hpc6pnzLLo0JSvqsAUfeGMvAH9bFH3yTpryZT6mZNM9xwj+mz3kINrANHybJTbsKLC7z&#10;z3nJHjaKeJZnWv70T/yCN/60O21rGs8osqc62tk0uYQj/LCbdNKmVn4x3PyOlS6tyU+jVYGt8Evb&#10;8pE0zjnIwNgfnygm8LL3QIhx0ltXMnefggdCaM7wfT6lTKK2Z+MLuWb6hVF3+mpWsOP3V76ebV24&#10;hk6TFBQy66NCQ2iJLf7uR6/par+XLvPWykNdbBXCTGNdW0+t+MrH0lOFvnyOEJhZtxJu/3HPu18C&#10;O4CO9g7bSf6lb2Bz24+W8sxrePhQa1laaCf97GNdY1BXIqqAXfminDFH4Iov5edGKekyaB76YIUf&#10;5WTrTbru+2hLm8nrmvBUnuuO4BjTJIQ4/uNK847P9GnLSspWJ7yMVeGKWq7g+Wt84Mlvpgt+jXPc&#10;SUINMGd7KeuUfd4aJe2V2ZnfY9NW5hsZfbZ9zRes+Fd5XXzFpbyv/GzfCm/QXDnPxWOZGnHS71N5&#10;qvXJV95GuMNd+cp2KK6z7vxHPkx4OnJV4vJsAvykyd6YYSM88BNdNz1PD0Z+mGd85pAOCQfEphwV&#10;YsKSyrCQNONi3JEmccDSb/9VNnvJka4y23NSERPr4BNyWy51oV2koZCCJz+pP7T1OTCB/QIMYRev&#10;ykx5tePmxMf6DXqZ0TRErPm55TZV20d6R7kWGyUh2tBbadOXbQtwnPLPtGYUvMZxhmrmMif72939&#10;7XJ5fbn8ePFh+cP3Py6///77YX9YLj5+wl4sT3e3y+dHxn3y9DKRx8XPtRom3rm45uCAwqg384N8&#10;7YUx/8W9dnjOuWuU/phrhiaZLlbnwypvEb57cDQu8PAczXoxV2Qccu/dc3T3I9RtUQ/FNaD7ENbJ&#10;dkm/UOGMNrG8nKlS7885P4LyPmNN7zmW/cLLP6SNtwXu7h8hv7yRzRkdzSCDh8ktgEoR7j60Csy2&#10;CT/Z843+BkDdC2jZcpVt5i/GCRHG8JxDyjOklYmUn86Ns29kuuRxjuFYRf2hg2NW8NDhL3UhX+AR&#10;1raVMcEb+DKHc8XCH3Mj6WEe1+rChU5g3D4DEPlzxWOpi3JEWVN6Vm723LEXzEwdCcsRL2QK7R+l&#10;vpOz5eT4FFoeptyH+zv4xLOSZ9IzHjGG7KtPcjj0UcQZ3Bw7Do5O4SHagfbwVnIh22GiOOg4jxy0&#10;jXNZy5E3O/pJXxXdrBt4g5MXIKmz1K+Ngi80NNwy1H2xzTS2jw0Ul0ooIzLW0J7OXdW3cY7mvmL7&#10;luehKhw6r+05e25XpGyV9bwMLf097df2dwzT9XKw23tvIPRT8rY1qxny7Uu/QXPHUfuTEsIzsMur&#10;m+XD5TV97zI38s08toUoO7d/ol/YJ+YZhMp8b/yC6zfvluPjo9CfDMvV5dXyww8flo8fsB8/5vnm&#10;5ha83d/zy4/O6+mQGHlMo1z3vEq6eVa1s6Pia2mpXHSsjuTEb39Ub0vr/EcaPkAjen7O2sSdKqY5&#10;g3xoo+x5YQ7X/pZzc+n7/Jw6PauoQoZnnjOmySfUWTh+yU66+slgx7zsP/LcvTZyUYQyCa6gTaAB&#10;z/J/+ij9I2MM6dz/sXvJEdrk0w2ytr1tI0ytzxbTcPuhQDxHNnXLGP0nvGbpPsubtdIqmfQbZvtk&#10;Lb5+3vo//rv/xes3NOJ3b86X8zenEfIyWm6UwlpZFz4O3haRzV6JPhhQ+DaOt9FdPjzlE7wf/bwf&#10;z8arCPbm7DQKSG4IudF7dXMTrVQJpFaon6v0Wubc2keHUtgI2sZRS9SNYrVEb4B57ae8EMYVtv1U&#10;7l/DgL/79TfL32Bl8qcny7hNXoliOgc/BUM7TvOdUqaTRJXz1GZ9ZCS2I9qBTAeNGdT6hkkYx9YC&#10;nh3NDWy1Vk2rspOfUbXBVNBy4uqnfnUdeH072M8I30EfG9QyjxUWcIP0dHDw2m1vJXTBoiDx87e5&#10;LY36PH/eWh5Il+tBrQfWfDJoBYTCo4vB9WBfwR6M5QH/ZJjxbOdWmDeuxgWO4U7+vJlPjWhv+RAX&#10;cRL3MDNw0/Eot5v7CpHX5RDcy5BMFuxgPOcWmdERMnhgwt4D10yI8IenHGCTYhNnHmT2hI3yZd7E&#10;NXJUs5mstPB89segROGhfAVaJupaw4CZAZZ/J1RN346fzW3ytjTxLl31+Zz8GLu+ZYzqDUOnBa68&#10;Zh2tq0JXtxsmdGxSFRphPCvI5BX5JIsQ6Ctc28N28Nad7969WX77q++WX337fjk9Ow5N7+HrW28N&#10;I9/97d1ycXG1fLz0G+136Sv5ZPXZyfLt27cZxCh++YRQvkDge8ji7VtOfsQpgwd9TSp88+Zk+d1f&#10;vV9+9Y2fLn1Z/v7/94/Lv/+nD8s//nAFPyM44VknLr6R6E2ETtrFl2qET3XlxVCIOMllGYaEV/EY&#10;7fPK+hOfZtB30HWGjkShnZE+2b5pv2E2uCKm5Uz+KS9OWz7q4kVjWoMMN2bGr2AGlu5GKYYlD5Y/&#10;+bn8TZlEBxa0sjwn8lkUZ5GlAhSLVVy/e3/EZOXs5Gg5PjqMEpq3LnnVrdabl7wl0341YRc/+3L7&#10;moNaFsviljTiIT/7hoOTShX73GR6Aq8quHiI+Iisd2Lu4ZuT3hyekAc0W4ZTDQZR+770sT8rK1Tg&#10;zZsxjg+EremBn4zikUcexKv+Wn9mvHyiTwgucwCFX5qRB/lhvJunBOB3MkDKbSbxTKRPTt8tb7/7&#10;zfL2N3+7HL/9dtk5hF9J+qqMZpFx/eMflmcmHvsqw56eLwdMHE3w/AD/P9zmc7w9hKU86UeZkA5+&#10;UD4jx3aPyXO6HJ2e0U7EPV0tL483URq8p99dMWn68Ifvl0/ff1gu/Fz1J690flg+XTOGwlIvr8hw&#10;6vbI4K1iup/4sOV8m/fsROXZPSZSe8v5KWPSiWOHY4i37rmRgfShrfx0vWMuS6lsXO+8PiPH8LNg&#10;AWXaCjr5yRu/te8kZFGJZSxsVOigf+/sdMMkh+xOcIiX2mlhwpy8WG/fvuoV1buMddLBTZLKIyef&#10;t/l8r2+WIG+UVciBbGg6LpLG5yi+Q9NsUvGsXLtAZjw+mNY2tKXbzjG0h7wgn8oSyocs9sWTsJEo&#10;qIqk/Dk3nZOBNNbL6PRXwrIhjetEzfRzcRQwgTnSRH7v0EbUl3oHL8s3PABN6jxCsJHWyS9+EDJl&#10;TBP5Zri4OOFKGvOZRkDT1P+TX+CmTL0jj+OLv27a+JeUwcO6++jziEu9NMVpQmgaH/gRjkFJoV/e&#10;WSdpqD/ibm0NHW4SWHfbxXzS1nmNuIy2GGa2pS1NDNaH4mn6lq8BHrLB8l3ou6BXiSDwRrxpY82P&#10;R78l6dY3TWXiOqyuOFQt3yB+B4CmFab5+hSDdxNOak8+4TQMG/zqL074zWQQ8MJ7lrlBkyYYwE0T&#10;BdXWM/ON1M/2rnGOrGx3oZkFJv03ynX0a8VprtenDP2+fXbKgtgb+U69gftobzlyHspYcpSr1w+z&#10;uFRe2+88wHpmruzmyXM2OnCdHzMmPKt4+Eo7qJzopkbGETNJJXuG7WW7aZ1Pdv4kDWLBiwzkq5uN&#10;VmA/pf8z3jjPuPdFAWQD7s0DNNo+Wt69+83yV3/9P1t2D79Z/un3V8t/+P/+x+X3//CBtYgbtpQp&#10;jVgn7Jwgy6gvAjIHxS7gXpDxL4xhr9Qj5UpH6LXNIn/H28jJlxcuUvnRLmnC9Xy59RRv2sYJTDo9&#10;oMgS3qN8le3cjIj12chh2ndtwzyGGvkHhgUY3ENxaVTY/iA6LSCw5IrS1VtjnZPdL4+sZ55Z8H5+&#10;fli2Mw6XvyKqlTXBjfGaOh5+83b59W++W377N79e/sXvfr385q/fL98xhzs5oO2B6VaHB/RVmjW/&#10;7VZTxSb7CuUnMAiCiwtm4BPWehua2owkg576R+UjV4axTvkdwq0yuXXQZD4onzDOuDkfPrMsbDZc&#10;LBB/cLVdpY/hq7JG2aMmKU2YwLKIL9IN/2wbjc7wxvRgdjxg8oKDOb5ob/GkDtbDx00AmFB1lfZL&#10;ExgbURlLNtKuy5imtBKn0g43PGuY8zvndNa3/S30cfwZeQn4JVRiZltFjv+MmaSY7WXZX1Qg4TNu&#10;pja48KIUWIaqIb04fmlG2xIs/+tXHs6xISmGZ7pJF1/NxG+VLnA2U/y8MckKH2CUtnjTxDyng5b+&#10;s9+mLIMxziB87LpmyBD9M4GOCeJM15/Sp79jvj36RazNMnlugPrnmM7/fkqPlqenmGjWeEoE7Mwn&#10;rxhnHvmAuL4p3rzZEyAsMFOX0pKEiU++4Z/hphWv2s0+VtPw4d/og9NVYskIPsWGn8sbE+am6Qsi&#10;G+Zn0nxtUg/qYy0nX888X/dfBWt3BZpGG97g2VB5SN5VnjpuhiIb2b82s7xfMpt9btPMNvyanl+b&#10;zfqUluKclVjCvzRfl0W9qO9s05+j49aec+FfxmFvZz84xgKm/Xbdzn4aSPB5uYY/b5Bzth/ZQPwr&#10;hOwNA8yF3LjfY5RjzuRnQaNI9vKwXH66X/7D/+dq+X/83/5++R/+x39c/vEfPyy///Fjxv4d1sV+&#10;Jsq8oYR0IJ8HrtZKOeTa3b4oTdO/3S+A7q4VlG3i2lFChNr3SxGr/nXdrcWMxXwVb+wmFWfrJ1nK&#10;0bHMBPOMf7Z1nkF1wDc4OI/4KVsLx3Cgu5dDXTzwjKI2c8SF+eYzcx2V9PaRf6E948su1lv3Jn6C&#10;jdIVfigSevuJXXfzss3P8yH2J1wx8PmjZlXBP5HWdCPNiudtr1DjK/PnlPu1mXj8gvlp+35pJk6a&#10;L9PO8D+e/08ZqS+P1MKrBlKmLazf9nIPxfj5NY7Tk8Pl7bvj5fzdyfLufGt5/3Z7+e7d6/L2+GE5&#10;3bldDrYuWRF/ACDuFu2+87Ts7D1A12dkFq1Lg9IdGFMoce8AjyXDAQiyzDIZvFzfGOZ8M1jKX2LB&#10;mmJL5TsV6syz3b1xD2kiy5i75IACWplzx7SkdMLb/Q3iKCdrbeeKuaXPMwrkiGuP7TuC75PXg8lt&#10;CKBSIBGF4219rmHH8zN1ovPH//n5HntF2c/QivXW/gEY/oox7nfL3dXvlk+X3y0fr46X7z8uy3/4&#10;+8vl97+/XP7w6Wq5Y21z7zte4PAZ2NZcSmQOY5unie1v4J22IYDivWVQpePJFhknnG+IfPLqJqp5&#10;MFHg2DBStZJwmMBfmygZ2q9jW354xfbQP+TXnOdv8mjiwSdyjn6eWhFv/8onz2CCnDkYT7j7gjnD&#10;yFcfvJnDNevL8nT/aXm+/n55vPin5ebj3y83n36/XF9/XO7ubqEdazfbHhjuI++Dh4oFLd/9oniD&#10;V15Yn3MAcYvcYk1JXTxEteJyTfd2mqdKCioutD0AGfrM8Ky3DCePe1a9AIG1F3Ixn1vLmqRImC6K&#10;MtmX716uOJjuViVP8prUw/QT06gogU1tgG9aE0hH62H50szq5GU3ylKZURihM+HSRRy8cSzKfdQ1&#10;3YQ4yz8OjVuG+dKu/FmG+Z1npCw8qe+Em/Tu3ak02HpnDCDCvGkCEwXGaPeECd3wPpvO9Cu/aYbR&#10;K6/FkMny2o5th7mPXXwxgVkApg2OAiDIMmZbJQfhjt82j2aWqyv80leebL2tv5HBwXRY8c2+OeH6&#10;1zQvTrr5ghmF2T6e6USZZrSjJjjid74AGwx8Bjz6uEqVhS9nWufKY2H47DzG9IIr/9nO9BnK8y/5&#10;Upb5myfWH10nTcPMMI1+61K/+QYcwhI84mbbhkZxedaahDQqJzdP65T44QrC9fE0PmvTL6mL1mfP&#10;Pc+QCe9OD5d3Z3460M9cehMO/fsF+atsom+r0i19PQ913zt7MwMmtRj1sX8Lv/zqXrRntn4NyZc1&#10;+lK+7VSa5tyUMD95G0VYwioPW6ecnwIz53WpSku0jklBwpbfX522x6TrKoY89Zl3nasz6cm7sTwX&#10;ggpgZWBTGy5d8yle7GybWU6QxwT+KEu2VvTBeqFL6kHqyFLlw34VKk/9TLr7Z2T2L2ONtIGO7tH5&#10;bPnKEnHVeN5sO1hs+HWUL/EmDplDWj6O57hRTOUBkuNK/8ZNvIS5VlwV50mvWaeWYXjd4cEYW1Nf&#10;UwsHfAASeYob/2jj1q3riMhzkLL/mSc8T1rhpI2Ek/DRLyyDSNPmD38lraZ4dT+EciwjdVvL5+JT&#10;v3Dbg4u31jCNzmxrI8wP1VP3R/g4wY1K3XR91gh7hRs/wRV/sSNu4JJ8RDT92mR/TRonU9vYcm0v&#10;g/UbFlkbGUgYVHBulVs2+ctZk+dVrMHcZ3MsFaxlelnF8cHB8vbsdHl7jj1Vccszzio6nRweLmeE&#10;v3//Lp9hjXLfKzL3yfMAZMDjfdtTm/3v3Z5bPvgi4dNyd838AVxVHDo8PltO/cynOgzMPyz7Cfny&#10;whrw6eF6ubm9XG6uLyMrovhD/fb3ThY/+3p06BnrMXBUFvNGMcpijuOXuvxMMJwOjewryBqVkPLF&#10;uwdgeJ6nItgpy05vf+65UF+GhB67KqQ5D2WcdrNcDnqGEzzmoL+oP6OZe8qznRzHtblUAJO2Ay/P&#10;gVWQ8tkeG92WvEjpCxMqQSkJHPdaB5WYNMIS92dk61zzW54vIORVA/CWWejB9FnPYairrYurnHCO&#10;VuaVeyav2K8MNLh4d57ps64eyx75ecg+MFlKI/sLbQxTuQY/Oz9fzt7CB+dvo5znnvCHH/6w/Pj9&#10;H5brqw+kf1wOmU8dH1dnSH73BbIX2tJ1vGflKn9abr6Sd3u7fPp4kdvm1A2KnKfcXJBAW8lLXhag&#10;7sTHiyvmpOongU/GENAl7R186Pjhp3JzMVl0f6qr4U136jPJSp0zVpclN8QqZ6ifMvgEXN94ts/a&#10;i1ojU11T+bJJL7vK+AfOUtK2kTY2kbRSniij59mqNHM8PT0+Ws7pR1u0sQp56k85lzk8tJyDnM9+&#10;urpZLj58gMdcuy25BE29rN6WZ1sh7/3ByH+HtMG337xfvvv2myjjqZfy48cPyx9+//3yT1iV+cTT&#10;r0F99+171o301336Dmn3wUF+C2zXEvC6Z1eWK059sUIFzoPwcL+2dxR4yhb7lC8Bl+zQgPCceQEz&#10;N/xh1V9oGbZb9cVyHmJfST7aQH2Y+9vQyvaNgiZ8oR1VDR6ui9y77PwrTR2Tvhpcq5T69GyftYma&#10;bpop963fpsnccMNsZf3ZedA0iJOYyAf67PRPk75D3eIfrmam6Vg8/E+Nn887/+a33/3dMcQ6pCH2&#10;icvmjZEwkSyWz2xSmYgi81LzdFBsFnZUXv8dDKfS3Y0dCeYXZwl/RKOe0OBHlGHdPXDLJjBlOIjJ&#10;2C5MulACjygzIExTFg1FWtNnYp3BWQHbtGc0lkztd6vP/J46wqsDj8JQ/DH8iJ/hTjSqYFJmScOS&#10;wIHYDqy/nco6pqopy8GEf/IP5iF9JkJ0TCcJas+qXCfHeDvaKbioNCiOAokgGBNUcYkJcjrA9IF0&#10;lpdJAHhZlyxeSZOJFWU7STK7ViimF1dh5jm2cHzQ0dhpRnENS5zpumCwHJX6jhAUKhz62V39voVz&#10;SENE1cF2U3IxKHjTjbf0+RlLBbW02YMPVH6cB88OXtq8WWMYZSg02gOcCFbQV2DVTqXLKH1g7Qbd&#10;BJFKDF64Ksl8xqreEj/h3vSiO5/dyvKGF93PDFQOWNrtnUOsik0KtQMGO4S/mznaDMTQRfywtom0&#10;sT3yJkrq4cKwi0MFQfmiA7FVc3Ej34bW9iHqlo4/XBcbIBLeciIgfGmnco4bT7kBChiQkvLsG/a9&#10;wnIS4wSgCifV8s+AYL9KH3Rgo2zgEp2NmPAFfrlI5UqvgfXNNOs0J9QK47dvzpa3b8+X89Nj2nAb&#10;PP3e+r3UT55zb/JEcN/e3i83Kh4yCYmyDxWZcOQw/yxPkyfpN60VxWTSOeLrn8/irpve8IUVf932&#10;1oZZR7Lr1GOQhWM7CY23CfTjzLySVFM40h1Hvot8aBmzzPAAVvQNix1htWMyLi8MmJUf5enInUEn&#10;8wUX40lXOeokoIN8FR68EleFqYdMRPzWfq4Rpr/5tsic6EVmAUNmySEG7RqFLZW14A0nOvqN9y2W&#10;8Do8n3j5gkmuG5iLn39kwM9nDIWtHCNeHmt96gflkpmfDKSp86ASfumrsW6pn1Z6WpaWv7Qf4U76&#10;J+wQhHLlNYQL/K3cth3aFvzSr5WBxpa/hG1f9zB7Z+8wSneHJ+fL0el53tZJvTXAfWUi9/LEZBe/&#10;m7R+3z83FgoHendwtArKh4PIAzcXgq0bwcDKTX/k20euZyNCUY982ca6Yn1RKdJb+y4vlyuvHr/z&#10;Jkw3lUm4DQ4sBFSO8WbA5+cqZ/jWsup+e/R953QuRCWvclL5PzekpFMm4k4skY8SYwuL1IH+TjqQ&#10;Zci1XBUcRUQ3SaxbKICxcrr5Ce1sr3k4yn9M6O3igZUGEAinLbZfGJeZbO8vWGSIYxJyKp/79fO9&#10;BzvL2bG3uzph3VtOD3eXN8f4tae15yoqHvmmIGPM3ivjijJnm3F7h/hdxm43e7aXU1jz7GgLGEw8&#10;D155fk34m5Nt0uwygWViTJ6zQ1zSHOy/MFl+Xg52noCpnPKmWWUcE87DV8axV8Yv8N9+iN3d9o2w&#10;R/rqA5S7o37KtztqjvtKP/g8rAqv0GEHl+kcabxJzd36B9r9rtZbBmi/3PCWm9hUJNKvCw0HHWno&#10;4W94bohLOhdMvdXNeG87s8Fy2Cxz8Txh9Ra5whZOYTb/Z2+OXMHQkm5a44ebZ/D3hoTgPurgYWfC&#10;vDEuMAs3ebW5SY709p9Rd2WG8eLgbXUJw7483yLLhGP+gV/c3kiXuAnv84RnemkuPMKF8XxDH7mJ&#10;+/nzLZY2Ij740k7mfX0lLOG1W34Cyjj8gf3avK+xpmkZvUGvcOoKizDyW87LqjzTF3bKGnabcHlm&#10;K/6Wm2dc47aXB3hGHntkfH6C72p3t+nn8Kmf097f8e2iz4zd8Kh8Do/76e1TeNubO8/tT8e77VfD&#10;r/uWfmR/eXdysLw7Y8ymb53R706PduH3bfqFeelv2LekOaeTnJ0dL6dnp8vJ6Ulu5zimjH367D79&#10;DxFHXV28umCVZ+S7yX+6yAF4TaViEkXuKKK33GBijrGyin+iIl8yDuj6DBjCYwlwTqei9NML823c&#10;3NQHzAcS6FIiopb1wsnxcnx2kgP5G8a+65vr5Rp56uIZUe0kIHJ8h3XFtoJTWQ0Mx0c3gVTmjlIf&#10;RvmGsGd8JC3WeWjm/UVVxMAMj3CnFQ8KyiF5Chx+jFnm2CeA9eYFaBCrrJ42hmwZ77A7WoJWcUGA&#10;JLgpJeM1fhMMoColJp7HeRgYWUGb2LdZfRBH//dQdItw+GpPeXt+yGL7eHn/HvvuZHl7fpwXjXxj&#10;2wW8o+POqGNwEgHLw8HTP3EYft3ipLd4ThzNmrkMHts5dVjVZaRjrOnbn8aNfAnDTzsbFhhCA5Bj&#10;MgIC/BizsZailZnqHyjkmT+RMF4jbPLEMOaPyKI78ckzrs/TAMtcptZmDrnxlzhgTQz6Jm6wCv7O&#10;hTIf+sKWjlrn6F/EjfBNu2mKq55a0InVJC3lz02zKvCZECPNyNvyBlxR3azrz5rUpN4Nk7YwPz+B&#10;ED924Bt/fEaNJ+Kk1Eg4rM6kHm26eoOxtkks3/auP/sQPNufw/u2J2G6PgcZw2LMtela3pqu022+&#10;n5ooo5gXNy1uUYoR57DYLew2k1CV7rYyGeXZuRjlG5cJKtabbbJWQ16p+JObbojP29RZOxNGffpC&#10;nON85/MIReQOBRqP31vwenus/QB8Rv3/UpsydGeZwN20lfHG+UzZlO8a3090iIfr/CrvYSNrx/pf&#10;v2MI60U34L2Fx/xR0DeO575V67PzAdcZa5vbya33ihfkm+lf2yrkDnekW/upo3G4dC3SyWM4woo1&#10;TZp2zTcbpv2EsMFvv2TDGSmz1n4W4WnYKHdlTWN5Wv7AMLZ/4lv8xSmsmZ8/ZoT5R8yfiJ78/8tG&#10;AO0vBQU17WvhPetv6Nd20MU81oWnWZWVf1plEnmErnUtLMmmDX4B64+GZzP6jFXWxeg3YoyNUdqj&#10;0V2qSd+0vZaFuTAF4ZiiiMzzyzbrNdbZ16ytvQ34+m55ehgb+MSvFDT5d32edaxg5RHlNuXKZDnk&#10;px+5xjddCjI/cfJF270m5fKQemLjWo+iu4774pmfDVv0zI2bn9ZveNeFDWO7NRYT+klvQgzcyCs3&#10;Bvj0Y4Iv1r2NtBn13MXqznkMKQIn85PkxY5nw82ZMqGnx36rfbG/xATenzBfpUn9EtS6fBGbuP9E&#10;+1/ABMcVZv/MMmgAIXRPzWd43mfCtbaPMel38iiu7SijfmaMOqCdmFIuT/evy/31stzc7C7Xt3vL&#10;1f3hcv1wvFzeHiyX90fL9ePJcvt8uty/vmXu/nZ53nq7vOy8Y+55ypy9dmvvDBe7fbR83mFhv3u4&#10;vGyd0EePcXl23hLEGPNYF23vMpY4n834A9avLPAXD0d700MU32Qg0Y0sMp0KgaxBWb9tuabfgss+&#10;H9K/yeNtgsDpXn9IgSscecG6W3O5En6dvJ+E01pWBn/w67yO1Roix/0fD8+W5WDP/QHWnE83zANc&#10;z7pnwFjNnOD1WRgKHPsAfuVBGki49sNplINa/e1VphElbfsTfoPFH1iRK8Lhf1rbVjNafmU2n5JF&#10;GuVh2LVDnLQZuEGwivwJWS/+PJNuhpt4AMycE38eie9eIjISenggKv75SoSXFez3cM429eXPB+YF&#10;fgLMyyDcB3U/1XWKN925VnH+5DxUuaiCqrfzVenFSAKwcEToZPNt7cLbWnESX3+Jy/6racQRA0rg&#10;JO4ZTlyKDNu+Q9K1NS9G/nNc7FgOh0CneX7kzX4qCM0zntATmz/inc/ugGTWX/IFcZ13ilPbPayH&#10;jbIJuMmzaXMCLWNe7ABZY6yjZy/zJsJcQGH6tJde/igjX+KyPIAFPePAoUon5b0J37OmKJ2lhNab&#10;rK0P5RkSXBuT3wESI6+LQN2E8xP6jbLTL01jmPFY2CW4mcc2i5wCvyhf+cdzz8Zq2yehP8Clh3vs&#10;mvAZ1vTSrmWUF0rTYU2TDC0rfAREglNHLeTE6pKX+CpFykf4ySL4pMc1rXmEkTkD7SxG4i58aeCT&#10;SOdsS/riF+248Y9+s/K3DYSa+ggnIcMUaI3eYZP+a8tPaSjv2Xe204c821XpYO1XEax2KpZpPRfK&#10;Oa3PxE2Fs7ZYYWv6q7F+0sK6FWvbJbcWeVEIQtSbrbx9SiJ6tpHzFKjmV1Lm/qsK5Ht0Hveds1eO&#10;PYDW+9TDM+PgPfDxVstQnX7mGkfZIw3tj22T4qQpb4F/HzfMrIHt5u90G6Y7rSYcbjzWdLXrPA23&#10;7eqf7ah/5tM2T/PlPMkwfkJXLaaotrxYzYyDHvKbMtCVSufCtjcW2kY+7FehvzfsjX6SP0lmG0E/&#10;sq1xKGx/9Woh9fATL71NzL8ysbgCBescHPCBIQ6Or8JndZs+O63AJj0K0/Tr8mdf3KRN0on3RuOl&#10;noSb17EDJyOqeTwzda4u7drvxG/iVlkgbwuj/b3+WSb/+bE0rbJXOK1DZVBtZXn8ZhlliH/70lp2&#10;WYfC6NaBiS1nptcPONJUjtiPhNc6tq+EbuMvZ+TAM13O0LXKcTLL90T6H7jSRqu/9hXcBj3wp4yR&#10;hmE01jHfFpx5tRrrWtkLcFuX9XzGdMZyzzFVhNJaj1wO8fSy+JUrPyd6fXO7XF9fL5eXV8utl4o8&#10;OI8DDD+uq7wBt7oAlIzd2t5fdlTE2juIVaHQPZvSXTniGec+88k9GYI5gBbccwYnCV6giXMM9x5K&#10;j8gBBn+V8rzdzZc4dvHbRrYDma185isx0CZ87C2+KnmNOY7weh6nspRniJ7H2s7i7bzL8cOXyntO&#10;G0rDJHmJU9d4ypOuob/l0qcAbIMSi7UNSZF2B04uUxFncOvFG9AamkuP4G25EiBr5WmdQ2opcaTR&#10;de99K3TrvGzZtY/Qnshe210MbeN5Y2HkB+miAIU/mKXx1oYiQsfg6wMwJk1C9zHvCOikYfyB/l4+&#10;pIKlty56VquCncpe93f3+J/pQ4whKoQdnjCXPIJ3vbDENQO02DkCxin4qdx3RBmsN+QN1gNR8qV+&#10;KohFOWwoPebcHPxzWRll2Q/8kugR5Z/6VURv9COPFyQZ7njZqtpm82Ij5Csytjf8Wm8t9CKV8Fb9&#10;375LeMZ599psY+D4BbPsrcEM2hf60Uo5kH5wq8L6o0p9xANV2k3lNipfHqM9bHrncOoj3dw9s4bz&#10;oqbn6GRFJoFr2pf/zGIpPxewyFvgKR94S9/5+dly/uac9N5wvrXc314uF1fXWPqq7QD+0tCLh7yU&#10;yK+lSlfPhLzw7Ob6Np/gfrx7YH3Z/r8rz8pvyqPw9aAPfyqOR3k0+4YPCMXuO+5AB+ciUR6Wh8ST&#10;/KGd/UJY0sMq2X9I42Vn3lp4f+elPT03z6UW9GvXb/bBkJ18YJV65Ab4DStW9jFdmieyYpYvztoE&#10;jvZLfVKvYRO3tpaUNapwsVU4H30BngwU4dsnVlZdjrpbOyw682xfIwwc239HGvdwMe1nlPd/+nf/&#10;9lWluDc0jDd8dFAjg9EgtNlXFTgOGBG6dgDTAvT64XH5QEP+eHm9fKQhrxHqFuBiQqW+cxjlmE7h&#10;1ejedHejViZppI63V3kb2Qn23dlpbhqRQSxH4X8DE93dq1D0sJrAC9vbSbztT8UjFeksR2QVOKnD&#10;wFkG9BYy3/7wtiGN+a1jB1kGTuCaznCV9by9zzx2Iqtvul6XW2LYGZOONDd0uGsGKpX7VJL65vxk&#10;+fbNaZQN7exqyX66uo29oA5+ztQBXQFgvBOKMqMLqpf4FVwRFKSxxAc6gG9rqcDWRV0HkiwyYWLz&#10;dXFpGlwHdOLwxggDsHnWlckcSKy7tzH2rTKVLPaZADL5c0DMpAl2C7wuVl2oG0508hOchalv5+Ut&#10;EAShNGx5sO/oaCk00KAgYCeOHiiIcxU2l9CzAt980kXGD7TAdBDRRAnHsBG/tqVX85grNUiHsTZ2&#10;YGG7QLNNXQzI6s1Dd2EgMytgktMplYsFhXImp6YMXbXSX+CEMpt2YMvBhuHSyvaAXg64CnFp5ScG&#10;LE3hpy/YZdKRbYnQ1nAVGKWHMB4R5nf3TpRoZ/Kr+HpGf/rm7fny62+/iVb18elpBLKDl4fblwjf&#10;Dx8/LR8+XeaTu/K+/UJt8fPz89z8Njc0fGvim+++Wc7O30RQfvj+98v/8O//38t/+Iffp83/6v37&#10;5bff/QrZcLTc3lwv//D775d//P7D8v3FzXJ5y2BDPyjPKrhtj9IznlZyOmlzBx4D5AXpZ1xdKKAr&#10;/ZK6cYE1XMtJ+mFt22kTJoANIwqJGP4JSzgdBAyrq7HtkiehMw9/I35CT1y98fSZv4rN8gDWfsr/&#10;Ot8GeqtyKHwOSIbJn5VL0BK/N4b6Ztsb2vivfv0d/sPcwJRv1Du5we9bDvFHI5689BMnYCI0+0WQ&#10;w2ZR4ML55WbZfnZTkkEU2ZUJdw7rfJvDA7pStpt4VoK6jLrWKD/so3gpo/J0HWvKpLd8nohGJo/6&#10;WlEtYNM3KKsbtrOs+sRXxVwnsw5mKvPZl4sZZfsZXt/OefvN8u6bXy2n3/xmOTh7u2wziGfzCJhP&#10;N5fL3YfvWTTcMa4wZpycLvtMCOWVvA2EdTKRNgvOHQ8c47zK3wF27+B4OTw5Ww7Iu8vk/cXbWYnf&#10;QrY/Xn9cLr7/p+X3//T3yz/80z8s3//ww/Lx8jLjgRtkjyCbiRljhGOFkx7HFevvJocL7eOTw+VU&#10;5fTTo+XN2eHy9g1jGrL4JLemWtlOdjxIlcW6AQNeyF0/aR65CB1VYnxGRtjPJL7tE2U8ZppRrmZS&#10;48aXN/lVaUR5qrKodWei5CErWX22K2nnhqwTyB147hlZ4gRYxWFpmNaVz2xgTPg9Vhjiovzyk5p3&#10;yw8fb5FN99CGFnWCrTyGDsJ0U99WzljGsziIs2+gqLwMSMIco5EjxHdeoEIZbUFglHaghbwmAsKT&#10;1pbtmzWP0K5jupN3LLCcS/RgzvFX5WgmT8sh8JgHWW941Y0S5WAOtoGZA73waustV9foh38oW1zz&#10;LF2kMfh17DCceAmUB/uCaexHXfSZNkkzxlCOjZD0pnFyS3pzE+YCQFMYMy6xiZ+YaCp7Grbqa5QF&#10;l6zypuCVGWnlK9MHgNYcpKdfmNtxKwuRV/vQc3LO8Tdm4BEYqUch+zuqmvRaMeiBv4tT6jbwDLQB&#10;s+nNa/rOT2de4a8Oo0e+ziOID40kZ+PB2hyJyx9xhTXgbTyL7SxLkw2lVRmtk+yfBTl8mA1Q+nZk&#10;rXwkHOOdc9gPRxrf4ldhVmt6+7LyPriKfcgkLljoPd9+cvFrn7d/Obb70ohvIjtb9Y2pQ8b3k7PK&#10;q4MT30T0CvTiEcU2/pTvLnq8qfUxby7ap+FvxgH7x0qxFJvPB1vlUIF2Zx5KTUMcwIVGeUT+680z&#10;dFb+yj/6nbs8PLBQ9eY9bzWgbK9Z9zMOviigf5uF15u33y7vvvvtsn1wvvz44XH5x3/4uPzTP/qJ&#10;c3B4gi7IX5W3/dzsNnN/FQDty0/M7b2V9fVB5U8oAd2s8JZKfYcszJm/KC8jCwkPj4S3wdXKiadz&#10;UtwquxT3piHeBiRfxjwq7a192eQYciJtRO1Nm+r7J+z4KiVKHUMoDm824/wLwXiuk7DIXco0bd/U&#10;o228Lv/2Ynm5wz7dguM9cJh/wRvexLtnu7MY/6vvvl1+85vvlt/89a+Xv/7tr5dvf/XN6qUNIe4C&#10;1BuP9KdIaSFP8OBzZcW6Ha2HypTOGUMG6z34SQSNTzuPenSMb3/LM55Zt2lC02nwRq7Kd/DfK2Ml&#10;wjYbstnssqDJaMCdcyPDK4cAYZpZICY4bZYxzE9DCCObfUm7ada9W8MT8NPWlj+Kmoectte69BrT&#10;89uHXzAzSeD8DL4a4RS/EfAzJiKJBOFbaLkeCyrnav4IgA1Tun2ZdsLbpGn841H8vszxlVHxFLzq&#10;r/NzxnaN+Yph5vgUeR1/00qb/MGPPCRcE9r7P8LWcAfe8YPz9JI/PGQA8gOhknkxi7H4Waat+/cY&#10;kzP/aTGlvZbwrGf54ynpM6d0k/SrttikpVHCb58UFumNh6/C+4wL7XB/mQneG/T5ibEscU1/L27x&#10;U6e40Hwln0xrf2eMXqXb8IM+dDDvgPVVXVdtgrtqy/inhRIjjca8s8/NdtzMV3fzmbTyBgiv450b&#10;yiMDf5EcRl/G9Cb9WZMc6ywxmyxqq/m7mWSjChhlYPnHNFZDjJVvmUkF/19GIHT9I8Z2+jmzSfc/&#10;ZorrxK9rLE8LraMgugk/jTDlp9I8ZsO72XbTmH8z+ddms/3mWsKwyH79bmCKm/xIkPAcszSpIf1r&#10;x0MI2pGhKnOlrIuyxsEwB5L+j/fPy4d/uFz+x//rPyz/l//z/7D8P/9f/7D84/dXy6Mvau3u5cbb&#10;beZhNExunXN/KzIHeBOm5feT04xTrO0UzPJb1lhYcRbXyESJh3EsA4oUDsKhcqIaD6LDxeBtyhmH&#10;CJL+I1zyIuHjTlpvtvMIiUKXJpA2iG/bmqbFWwo+8w/5ZRlhUPPgKMuUTbNsTdJgZqk5oMLVzjSa&#10;ObfZCPoZY/nD+5cayxk0kBahSwoV5z9eeszI+0vmT6L3J/J/QZQN82fh9ucYyheDaTXhuQTQ4rSl&#10;RcnPlulWjXzqPrM8bXNHWcNDKvh/332Jo/3l4JiwvWfWEPL/C+Evy6H26DN2ezk6emVe7S1/z8R/&#10;Ji/PrGs8DE5/XFjXM/Yfbd8ve7npzz0MX4S6BK9P+C9AzRe64LVX+vjnQ/A/Bsfe8rC1S9od5rpP&#10;vkxV5XMmv7WML9YlvLj1nufT5fX5GBjy+iMVusM+gAh5umnNv3GWRX9SvkEam46iKW8vefNi2usN&#10;eNyERsqaz9vgs/WO/G/Jf8QYf7Dc3Rwuf/iPO8uHH5bl3//90/LDx+3lDx93lw9X+8vl/d7y8NJD&#10;F3H0RtHuKUTah0e1md8S/0RlN+dQuskXP+lGXxTXGDwrBbsYpSEJpjF+eFcGeLZz6IVRDlhmgBKn&#10;2cwzeVPHvcyWOdIQaLjzLvt4b8LDT2zOJxz/ifcgT7m5nB4tp+cny5s3R3mxbbn/sDx8/A/Lh3/8&#10;vy8//OE/LD/+098vVxeXuTn+ECSPgKndx3qhgnOrFEstXcsGJkz2DELOrG6Ycz1T3mcPUwl3Le6L&#10;Fyqrug/fKopwgNDWyuslZyzut3qrXpWVyEM+53BPsNj9Y2/Pu2EeOD+vZv2EJW/M+Yi0NI/7SRrb&#10;VBw8BPZLRie4B6T1ogSHN8cWOHO5By+KS/3khSgoyStJVz4JLrCwt7jdsXYWH/ekLFn8D8Sf/umN&#10;XPJYv0DlGn7wBP/WURrMMyLLUgkwL3tBCKdzt4/PyxX0j4KlfQv4kz+zdiRAeLaEMCa/tv/lP/7Q&#10;JX6sPxjhmNb+Jv0CC1yNF84m3axD98ALx3wi77P7KfKc7OC62Is1sleLtYwq6IjrKmfKOICe3WOx&#10;vtJCnpIvKDeVqCyZ5xge1rfu5seVy0gnD0SJAjeXJxAoLGF4Bpcbe9JWtmlhyAd2HGkXL38WuaIh&#10;D+lfGhzDbF8P263npHOih3/lNjD8pynFdIv3NC1Xj3LZNqqbuhnGj/HBd1hpaJh5NbqmTxh/wWAi&#10;NhJlby4+6gSNegFE6+HlId4Y9/bseHmPLDg9GcoAjk3UIBdbvDwwlaPTuhfNX/oGse4/tFzLaPtm&#10;Ps2z8e7l3j08LNe3t8vlLe7d83J7b39xj4y+Kz2HFZfiH9KFvobpluZrerfNLHUdNo3PM6b8Vrh6&#10;g6e2wWmvSeu62BE/knxhLNc2Slr9X5XedigGwlDWpg6EtD5Nn71I7JtDL9nxxj4vnOnlHspyZYQy&#10;QeUrXdds4hP5I2DKsA2AWJ4L/dbww3eWTb4a28J96dJLnOimy3X6hbdZvbQPpVxTtByHZ+HYypNG&#10;ATCM0EaRwcOssw/4Yx3FNnTFE5rFLSzlmWmLu3KweSO/iZ97l+a3aE3Kswxcx7OgO8Jn/aeZeQ01&#10;Ttxar/alXJADzX02tfgoz3WV/R17lFHNIw6WR5JsQYi98Ga/1GomDSZOpU37oEmslUVKB/OoBCuM&#10;WUYM6eU1PE2fwMKexnOl0M7S+u/MbnmA8R4HYcrXxSPjzKQxYfKQ9cve9xhzxSV1wvVLZe/Pz5a/&#10;/qvvlt/8+jvmCW+XY79gdqTi0H5u3Mr6Cn8/xeu5FfR79IUQxoG7J9oSuJ6L7pF+n3F3H7o7H90B&#10;7xfHOJUMVSC8W+79dOjIqxzPZUTk6ydcD8FLBR+4yH4CQfb3j6lJ6WSefLHRG/vubrN3rj5Iyj04&#10;XvZz699B6KGRd5Rn2SumnNxaBp1faVyVnnRf1QNY0buywufSUdv9FWkbhS5wzGdos7e/s9zcXi+3&#10;t+JznbQpK9b16C7zonV7u7/t2Dn3bCwrY6a4AWs7e1Uqb93lfFQ5DsTip6Ahfc9TxJEgfvIpZKsZ&#10;XMsLgQvMrudZN5Mu+8TUPUQlb+gPn4RGxB9A/+Ozs+gjHJ+cpz1tp6tPl8unDz9Sx0tye9kI8swb&#10;2A486xWi6XxJyPMRdYjkk134Ttl2v9x7Cx+0eWQd4deIvMygMqvzIs84ehOfZ9/SxDmAt0n2QoBH&#10;L9cAV29FvLy6Xi4uL5cb2v7BGwCht31Kmea8y8/lXmtvn5e7e+WdRC/NcrES/O6849mzriDvnEWy&#10;SBfJYrvb57SeTaos1/HQdpr6Nrr2DftUP68O/2Pto59zgQJ+8zsX4a8vUrkes31t0RTXdmLt4zmr&#10;+gVe8uQXIb95z5oK3Dw3vfzxD8vvf/iQT/He3T2GJn5h0Nv6zm2vY5UpdyiLOSS0VvnvCZzVm1J3&#10;5JtvvlnekO7w0E8rl4csT+XJ41PCTw+oy27OZ+/uruifVeKUd3IZz558bh1Vmi3/6PfTzVFupH7h&#10;XducfPaF22vaG96xfc7ffrMcnZwsh1j7RPgV2tvntZ4dZ28JMtk/1vtt8jmUos3mXD/PmJnGfJtm&#10;ppum6ZtHWofuA8ZM+/h0H3fTmMb0GvvmurzKCp9n2TvPrHUx6aOYnf/+X/z671TqOpBIlOVgL6gM&#10;MhA1wpfCDeugJONpZAY36xDuMLOMfCExH55yJXoaBGSOgOttfSoiaFZvq4PUnMA74XPhEIbFiotF&#10;2fFUMlFoKojUxPfzsH6i9pwJyruzXkPpzWUSIIop9ggwLFG6AMiERUJA0nk9ZA46KX/19gy5FGAR&#10;MqQ3n7V14JmLDDWho1FLvMoZ87Y+XScKKjK+YbL6jkmrn0PLYEQZCq8sQlKPTmpCY2C62BB+BCvP&#10;0iQLV8ukbMtaXc1OLvGqILRh6xrWhm49NHhTAekonLVtWaG7nQ7aqVSpEsl5buqzPeQDyhNvOqcd&#10;VMUfJ5dunNIEK5v2YFA+YsK+l8FXfpH2wSKCVQ1aaaDQtONWeahhpflkUOuspX2kBy6/VMM/3MBt&#10;J4H7KMfB17QqRdimKqb2OUojCKuVljzWg2/bKTekWbZlgqi0th1OjhGWCEwnGfv7nYAQRbvaTvYF&#10;2or6Kjw9lHdTLIvjKOD0s5lV1iQNuApbmmusgbXxpr20gTUiST+lWZqeHLhAp88cskhnIi5MlQqd&#10;LmYRqR285xXC9iMHWrXIDxnMTlQ88nY2yptXtj7SJ6S7/GeBUQaivf08wgFlnL45Wd6+f7OcIMz3&#10;/LTvroPXdSY+8s4RE5SD3QPK2oZv1Rxn8sACKn0NPOx3Tqo3J4ptL93amMGr6zj+8GymsZ7zWWs9&#10;Nv3h3/E8TXu7P1/mnWniHw+rOAKyqDFww02yPKz9s4+lZ400m7hLo4SJ28o/ngnoZkTTi2HA40+/&#10;5UnXxaTtSicITXNVOH3Ea37vVIDAvX14XD5d30VZ88dPV8uPF0x0Lq6Xy+vbvvmCvWJRe82AqCJT&#10;+hkwlTfOK+T9Z7kOHpDf3HDd8VOuECIDBdZFuTxpPezn4qxfYumX+K1b61fakBcrL1qX1USUsC7y&#10;hyWPvG733aRJ31huvHDwJn1zGYbMS1kmth97oENnwe9g7xsbRydnTAbPceFhlYvpD4yExVFlt3uV&#10;IJ6Eloli3mKhL0WRhX4B2k0LcqAA/kPGRj7A2+Rxor7DBMA3Q9qTfTuBeOA/3lwtN1efmOx9YlJz&#10;RVt5+5flSQdlnG8vqdTtJJkJGmGISfpqxxZpEZls/0R+KH98qzFvgDihoPVy+xmTS6iRvJXhykDr&#10;CVHBNZ+LYxIoWraNbefEAQd8pbe9xzqZ3PopA8d4zCSTVQb53BDEgrNKPZbtRHCHhUfTOcF1U10l&#10;bCduXgntLX5+8ttbyZ6Qo173vDDx24o9OnDDH7x3XUC9Ii+3o7z4zfuD5e353nJ24s1/27jexuci&#10;b2GCuc0Yur9884502LMz5OzJFmHIrFMn9abbWs68xezNPhPMo+WtnxR6c7i8B/Yb8p74SWPgnBx5&#10;k19vNvNzlN4YqM0iOuMY9Icn/FTxPrLukLb2pYEoFTphVp7DH6W7/XzDQlF5R26V5jQSNLIv2J/l&#10;LXqffSuMpbyuW3o3PONqmyXPK4WoHGLYHvRe84y08l3gxbUvt30TlzIsk7y6WDfMUg5ubv5LO5vG&#10;+AFDF94q7JaXzTUPU2InDNIEB8vXNk7cIMTAQ3qU79qfaxMvrw83/Ik//I/fZ8cRx26t41rmpdDf&#10;t9LzZjHWueQhbueNbk6b1nmU/cU0vhTh+NkFkLdG9zZo+xRpM8chnrad4b4gEgvz+aLIGfNKXzJx&#10;I8zbzk6x58xx9Hsr3pm34ul6Sx7+92eHy3dvjpdvz49wT5Zf4f/u7Qn+I/iRhY3P706XX78/X/7q&#10;/dnyq29Olm/eyqvy7w7uNmmw59vL+3Nv39umbPrQobf6vS5veH57uhd7fgIvw9O+y7K364KGNqEv&#10;bi1PzE3sj8yTmUMcHjvWIx+U9/Rfpie40Bxms/29pTXza3gstzPRr6vUZv/f4J2MsrYnc5fXcpvW&#10;NrT9dG3bNHJkuRxCdi0/um5QMawxbylb9wbqbmz5eQzniTu0i9eye2sfFckhxpXjG+uKRxbJzteU&#10;Ybk9mTbLwT1G/Lu5MoCHl8UNTnQtMRZuuenPeaJ4D750/hQ5PhEdfsMyHll1wzXWMTSUd4ENMdP3&#10;h+1cD7+/5JlwZ9/e+MFxvCE6DYJn5E9YCtTfNcecg2S8en5gTLtDdHgz5QMWooqk81L5lnXHuzen&#10;yzt47R3851rkGL6279hnvXVnW0sZtqLY+pcqFt2UF0s6u3XCglvraeo5lAR3veJHeiLX+c04nk1n&#10;3mk26VbbMFtUejHSr9oqL5BBpxxA62LzTPyUw3Oci6G8r+EHkfHb2q5Sx2eIdho5aPO5pvk6juIL&#10;MH4G/CzS53PC1iZ4rJt6nWQkk0QTh5+1/OhqUp9hy4PG+bNm1kQ738I188z7ZxkyfZ0j+E9kh0lI&#10;CqAIi9+of9rf8GEjSyJHeEplvrTJlnQ+T3f6B7wEJRXGMJxYfgQw3OIkRQwbaXTkZedJWsKc3wXu&#10;nCPDv96258ZQ5ImbQsy9Xzz0wH5mHfWScMZP0ig/EaCEqXSs3FSmaocc1W8f0p85nOMvZficvrW2&#10;kVu62Ly5S1qtuAdHq2Q/byX+AisgyqIdNsvdtFWq7zyvftzgQrx5Zxz4R+HbehBv+DNjR15sIz7j&#10;SepYa/3bfqMhMKkOP2mqVSNtWAVo+AW7mkQYphlpYjW6prWMuniMGM9kDg+NuJEvNE067Fd4FK9N&#10;Q4Bhw/bmvi9NQ8Bh5k8F1zAtL9ZkRvlHGnqwIZh12p/aP2H+jCR/zHTsqrHn1KXN4/bJvzVhhowY&#10;9ZtyQLPpn+YL+bxhMkZPWLFNZYi+8AzwAnL01zwg+xkEInPcTysujs3N61zXcS6BRPUWke45+jIr&#10;U6bl+eFhub31xZ+X5fbePi+Pk1hcSbca75ycRubr0lXhI+cuGe/Apy8REE3kagzAAGllJn0ll7jq&#10;iudMZLQpmkpjgqToUxLM2Prn46S3pHFc1xhCivgLqn4dUUwqMqRf8pcxdNj48yeeWGhiPiFYRmII&#10;EEby4GaNboy0S+K6kkVbrH7JCOGfaSxzmJRfz9q/YQz5iR1pf8n+LP4SY5hN2fZzxjJWBnjTCPs/&#10;hxHKbA/hT37LfIpYJHDaJ1w8eNeXANxH9CV7X1b0wOaa/nB1/bhcXt8vF9cPy6fLh+XjxcPy48eb&#10;5cMn7IXuFS7WvaiLT8R9XH64uFi+v7jEXi0/Xl0vP2B/9AXj22vsDV31gX7DuJkb82/B4hKa/cjz&#10;j0iZTyDK+mXnifk6tdj2dgIxF+tb7AUMdgkv3tCv78h/t2y9aL3lgfT2v61j4B0y1uwTTl4qqvyy&#10;o0VW80xLQhojosWXfBkSMO6JSbvQzbb0dnZvK/djeK6Dvb0/NwPess68QY48sobcWo529peTrCHP&#10;luOjt0xc3yIbTpbHFw8VXS8RhFXJJ5KOcuf6F2DAF3fbR/FmC2Gc2yKj5gs0yqIa0669/sxHzZdP&#10;66Qxgx/i+ON/nIZbQqLyVDP9ulQhJulKTn35DflVjCLQeXluDvEPGazCkmu/G9rzlfX4K7SKrrXi&#10;e+91OTxireoezb5fV8CSZ5823YU39ylHpbh9AJ9ivVXS3W3Ll1ZPNF4+v4v7mfazWafN8AB+xZda&#10;WgHwDF6iTYBkzfoCl+VmmiM1ArZ8kT13cNGVTYzrXkX37eQX2S91HGnxpm3TxqR3X0X3gNy+Ngp3&#10;Zm3jbPgeoHcQ5x47v1ZkIcmf8wbwFimMY1zsWDdbD3HJfgm4ePaga1hwxsrL8zzCswQb3CISb1Hi&#10;CE3D8+Di+YJnVFOpzzpm7yVu9yfFLTQkf/etW//CNCbk+8KdZfls2qxljaAUw3yeOBksT+YMDNym&#10;PBOf7HnaL2xcwkxv+ebXiN/qK1Hgubk+d6+1e6ZdOwo2MltrETQSwakf2Ulj/df8MS+6SO2TRXlh&#10;f5XOTS+OhuTmwc/SVXq1TWY9Qut6MfyIgpBHHfIwvDGW2//iO0zgDZM6jr/gYjl4nLZYts+x+HNz&#10;EBHuB8g7foKxPNS4uFj3ilb58YuBJa5LLS4hIa7liZL10xZf6jXax7ZSlrmn7cvsfgrQz/z56cS+&#10;gEE8vWIbWbv92ZtYtdB70Dg44deSmjLkf9uo9fEcMjchuX/tes5+gs3tk+Bg35lm4phCCS7Xbtas&#10;cfnDq6tZp9A0lUbyCM9nyBB35p2mfDjjht0IS/7xEP/gp9nO+TU61p+1mxrgV64pGahurMb2k+ej&#10;wJw9UegEvdu3Un1M+980hhMb/+jRwSlsID9Oo7/JYsw33fQZ2kW+MEDlr+4BqmSJvIYnCqk0CHys&#10;fsHozodZ4oybJvSLCx/w8wXt45I3mcEfj6Ftq6b35tfIcgIYnlfwppl8q8wqHw0ZzLP+yL2kKR0s&#10;qrgOjiJM+ksDP2XdPas+T57sWfSgBemlgR6fCY4VvM+pV3AcaYjIn5EYn9e6AQ1LSvMQHtCED8cK&#10;Frb5wKNnXgSP9sn+yLA2deXPoCNAMtfXo8XY5gLPXoH5sWZxzyYXNlCGivGOdbmh96GXLfgVOJXR&#10;vZXs6toLIC6XP/zwYfn+xw/Lx0+flivmlj9cXuUzqTe3t8xTH3Imes+cNcqRz+Ck3D/o17vcPz48&#10;Rr7A6351yj1SZY94eRPaPKOc9ArSVDB0Ip1u514+E069tne8/U3JY9uoNOXc2YtQ3OOgntIkZ5J7&#10;VT7cZZ5Df8sYJGE+e77kbWHuWzsLyEwG4lAGKCgD1WUQTidI4lH9FWm4nl/AO8wrjcvXBz0TJa1K&#10;Yv3csDIznU+glO24r2Qt3lphTt4OfOrbF79ML80svns80ivtSBnBzajUybSjbtJLtKVf/I590tA6&#10;V9708gjiU2vjLcT644pDYDPPYDxQYc9zOOlo2s9ug9lfoLd7TV7QpOLe0dHJsu8NjuTZ2jqANpS3&#10;7c2Lh8v2npffaFWw7LkxvR2c6Ie2bdAGeiqLgUcktHiJb24EBP7p8clyBE95i526EM4vxNZ9LahH&#10;WduMZTu5kOXk6IA1ADL2gNaF7PMmP/WrzOvXPD1zqmIrtJhF8xc5AMzoFD0+0zeesy+RFzlco9Fn&#10;lBfiHIU2+MzbDGd7Rs8G/LX2sfv7KhU+PsKnz5Yl/a0i87uXXnQS3ZDnccsjQDyz7Bjt2Rh8DP7e&#10;pHf/cL98+ujZdvue/cY0npOqWCi9PKuTu/z0sec1pvMrS7aqMlaFV/nS8/ary5vl44dPsdeX18vt&#10;9U32DFXMdK31AG7RXYEmNOCyd3S8+Bljxy9pJz+aVgVdv2ro53vTflJDXpKv7QvUSX4RB5X3cnYA&#10;H9r3vQjCvdysx+AfL+/JTX0m9sfB1BoBTNnoWCZgOTgx8WOGO8evjGHJ2X4ynx2QV3Gj4dN3hsle&#10;0ipnreliaTvrQfVwlQHWq1bjsxc1bObZ+V/9zW/+zkm/B50yYeS0Aps/3QxGIjSQAEYAWB2FjMx2&#10;++DNeg/LFYL5ngZx4RHg5PcQ1gNYD2qluofU3fiFiQb8KEQhhNXg9JDVziP8KKYIL4MCDQceTlJ8&#10;48BO4mdjXXhoHDhkUkoIfpbfpi7OhvftMfFyEqiAsR4StQI+imaUWUFGDDA6MW9ay+8m9uiAMIaf&#10;IBZPaeTi583x4eI35L0VzSsqLduOoyKUWrdR7MPaQV2AhPZjsmXdqpiGXzwp0vyZoIofbRdmHTjb&#10;oCt8CZyu8dNUeJXhTG8zOoG3rY8pWyVJb+zzcHxvT7o1v4yWKy1HebIa6GWCHSVMD8cH7hEy+KNV&#10;KwDzU1YmP7adi8VY6s+A+IVCX/C1XPGsgl4WkIMOtkGZlTQinzYb7YENb+Jt/IRjOGlxO2gh/Egd&#10;BVEFhopPbmaBh5xGVUL7LeoyByvpK76m6aRHvB3kFBQejFqOeNJO0FKN/yjjyJPQI4M8dRBWtfSt&#10;g88OMApjqdr2kIU9jFeJRMVC+0FvGJDfwNvySS4dpnBIHfFFIZEJjd9a9wYzy7GuDvLi/wTf5aYq&#10;nqXNXtrMtxNov32VXvYZwPwEKZMDBP7D3c1y8eliubq5Bb2txatoTxxAwUna3SHk/TysSme+jSXM&#10;Lv4GbiDXNl1PHMIHra5Nlh/TNfEM0+BJxJcmIf6YFg9oxQi75ZRHpYdRghAX0KJeurXhESNNk9+a&#10;4BtYtUKZfq2JEz7yWv5Mk5ABTBiRJcmksTzDR78c+Q0U1hqnBGFMNP015suADVCVNf2Wv7eQ3Slr&#10;kbu9apa2wM0A7WEkba2czSfEgOWULMMPD3RdppReb//M4oYJr9xChSzHwlNH8+B2U6lW3CfvzrBY&#10;UU6DGDOfBaZnlSRt0wme/QALvzjBwjPKxA8cw8WzRPZwpWOBE09vmWs8vOZEgomttzc5ATs+OYti&#10;3+4hAzT9oJsF1E6FutsrBnI/t0l/py9aN/txDmRzQOnhpRNZZZ5WuUWfw1rvbDJRXm2v6bZeHsa+&#10;PNwu9zeflsuPLEI+/sjC44b+5u2yLijKm8r73IiI/JE0kXGZpFRpTLoo6+amx/Gxbyj5uQInTJTv&#10;gS4THpWswsvS0v6mlVZQKAM/nSy0JyjyATv5y4KDD+mmzQLMfMO13jmkkt62hXQGrypJ44dXorTG&#10;ZE8lmnyyzY0U+MlyA0r5CIi0r/LcNiTM8fKGiaaLMWm65wTXsZ46a9qDdamqKJA/SsiHLNCQT9Ir&#10;NLIN4Anr5ni+7wSfNEekycR5yLfSBxrQdtK4srUT0UyulYHIzt5cSlmMXbv7J6Q5hfYsDLPxJH+J&#10;I9Yr1tP+thnwxcdn/J00ly+pcOoX/tCJ375uWw2+iZ1t075QGNCC/IkjSaky6QJxtQPW7Ee2jzYL&#10;vCzi1jlLTYub8IQgJH9rUnbeTrPsmZ86jD9hiOeUVS46g7dSBbeWZKnDtATgCisLZfGDTtLbdoyF&#10;nt5ON2lZpTx5wrfeDmkD38ZScbf0t53bdrax42yfvaFu3uqodUFyQFoV+o4PD5nfHMIX8gYwcV2M&#10;uGjz+YT4E9r6JGOc166fxD07Ph7j3tHKnvHsjZrnJye4LvhIj/X23DPmeqcnKtZrCcfGf0w5WG+X&#10;9s1DbW/mBPaJ4fCdF03vuFh1/ggtVMyHXhAN0rfVpLW8vgvtnRvRAu1vmc8wl8Iq+10YuhGahVZu&#10;2/Am17Fxalvaz2PN27m18wOV+yoHTEarO4CxUHKeEwVA4xJpNDh52wU4pX19zM4E//h9Dp/EAAt4&#10;ZhVkNlv9vAKusvUJ2MrbbFpQlngeQOvcQLxzmIXptYp918jwO+eM5bu8vOBCDb6R/6pEg1zB5UEk&#10;ky48SJot+MK08ljmeRNvcRNLXRAMXUSXn9SZ55kGgCMfdvC5cqP9x7pLjyaNu86WxWYSJX4k4rnN&#10;2+f0r+Gf9DNbcMLNHJQFrzeXLPkc9pOIJntkB3XclZ/h3Tdnp8sb1iBv35zCa6f0E/qa6wngrJR8&#10;8VeOtCxLsyzb3HoLW15ZhZNutu+UBRkHTZH0o8I4rYewdOq2mPyMMptev4+da7i1RJORZw/cHHen&#10;fJxyLjKdsIoY/c0fOTRQSPn+Jw47YCdmhLX8GY4/mc1p2PxdW03lbfOPqsdkke8Jbozu2pIlAFqm&#10;xSh7f/rXUn7ZTuiawEpw24WfFGca+Tc0H+X9pcb8X1gDLWMTkWmIV7Fj03ydvxvrhOdvuuu/ID/s&#10;KtQxyTgtnSVFj/j8jjLlj6bz1wTruALlV8TD07p6obr93H6V/t61obLQufSTn5a9Z47DGj9vVpsu&#10;ae0fw0ps/t00zzqXtK4RIzNTVuWn/dwbaN1gnvL3JzZdTZyFKT54qUPh4A8P/0y+P9Nq4gew9dCt&#10;X3wtzzmwYcp7rfPBuk1LdWd65e2My1wiyA+7dlZm1RZ62zabdppfCtd8+WgBDVjXDTxGXRuzlge2&#10;c8J4nmn8S8C0EdKb5svym2Pd39Y4znw8r35NYrr4fMC1DH4hlfIoQybhSLfIs3+2+Rr9r8zE9xet&#10;abCCKW2K9xf1Jqxuw8R/mobXbPrXhrACj12VOMOGoFTGaqRM0glrpk8bh4D8sy4kbu6DmSj0JNm8&#10;qSy80CjGRyZazNfT7x+ZS7B+frz3U/9PebP+6u4+cyj7dA5ZmKvONVZvU5CfxsGeMNzQEK6YiiNW&#10;XC2uPwPnRIm74VItQbXp7zVJi7VOGnuUMDXh3sC2jJE2UX3WSALX+dPIV80xTfPM9CYNSlhp3X27&#10;li9aYpqkwh1g4yR+za/NNeAkQ581m1w9QPyyWSH2F5qfy0/Yz/NizWbMn8Rv00jsr4zl/DH7E7MR&#10;9rPx/4lGvl/B0Y2Xssez449P5QuMfYN2tCrtP/QJ+pZ75o7lHsl4sJLPpLpG8DDo5YG1xj1rBuzz&#10;w/L4eBfrS8D3d5fLnbeG3NzE5oYM3Ls77O3NsvfCePrkSynY51vmsDe4V5T2AH6+QLiP69rygLoc&#10;078OGGvo396sYd4oA9I/t1X+eCQ/HPrM/MDbw1+3wfkEdx/rYRecZ5/1pj4PKBUC1GmuXSL/rTLP&#10;mRvid59gy9nnZ+ccRjouPuKrzHk1HFslMdYUlLP1fESyQ9z95Wn73bLsvQXPs+We8IdnD7PJkrkD&#10;OFN+aa/8okz/7SDxO86Lk+UWp+wpYzu3ASPj4yZrzModntGyK7P5ZN5VQlPinaO2D+EdbJ6/MoYZ&#10;HTnHgySL8TkOdYN+3vrhLSnuSZu2Ly3ZNtDi1U+o+ZL8eAGedjmgfY72PrNG317Oj16WfXh0cZ/u&#10;gXkXMlo57m10h65ngaEyhmW5P8SKFZhyrSgRvicOlKm15lRum4RgkvVyFD9APGMv0eKnQodWfw7u&#10;hCVMZHtePIPH4maMIQ/x3esuLAFJQ9su6xThUOcowWlnGbj7JLcIlUlkQ3rBcgtsFfvcFxRGeGTA&#10;Nu2kt/XpwX736Pi3hsGjSnfWoTLcOMdETfa9aA+te3jUfOQvL6XdyBc2TBm9QML6aoRvPXRz0x3u&#10;QClwxMm0OGu4ySp2hVH8C19aJZ/zRhMKC9fiKHqFt22UfQ7qJaQBdNBnjMkEmby0b7hnWtMmXepn&#10;nC75R13SduRr2RQMnKn41zykxZ/egF8cMh82/aynf42uSRjptDRweFLaAmxedqFfXKc1s3nmL4Fr&#10;eHp4tozA1fOV2YQ16yoPWMfY6d9wbc8o9w3L44iXvta7OOR34oDTPX7x0N+6a1v2aJsmMUvymy78&#10;gRWGOLjv6h63e7Zzfy9KzOJBej9n7svDmSjHBIm0nUCEIy2CRwqiJOBKb9vIc+CeNfb2RL+Wo9KE&#10;+Zq/SAIxrqa82Hoa05J9GrSwnBFSd6as1bRtxwNmM59mehOuJWDSzrikzX/h8B+jWzjr+Xbz6uax&#10;hgdp0vbRFsf0IwqJ4q9yd+yDpVyhN1naKHAJEGxAdxKNZyQKYFOUAgn15ws8GmR7Bj/TE/AAUXOO&#10;HTnWTKs/EopPDZ4Bw3ypz/DH6jfBMKUFdg2g5qt8CSKd3oz0+KWLBRvGaF++osDyV/GMJYF41A7e&#10;Iw8gVmULqrhYkg+zT7Qs5XTSQRjxUZZIjyo80rbERV6QVthN03KyzjFAfyx/iRff4uRz3fqFMuWP&#10;MAs1yBUGieTzWZ8v61hrQl3hjayY4dHBipv1oqgv+4D5dAYMx7MZZYwYmVZXY5s4BkS34lFlonGu&#10;qQIS6zQ/A3p7exslHl+sNDxn8wB3fqZOwr777N7yd3iUvf69fUd/4oNA02Wf5lmlH/eebd/uQVe+&#10;hWrg1XlXz3agobJnq/vy2XMmrfm85TL758A0rGnpX3s9J3IOF9pAHOekXijSc0viSVulZfVgQoAv&#10;TF6+5w/Aec44ZYguhEu7gpdt+xk4+ZQrONmqRNkY1oSkxUujX3jZxzGtzDPKaFrwJU1egmOGlUus&#10;iCsK4msqeapnah0vW45lZg6UdKbxLKNWmiSf8cZF/jgra18gpz+ZW3te4Y2J6lDMG/PE0VuX/bqQ&#10;+1TpU9DRL5CplEUFIRDzetvZcvdU9KP9SCOuBmevzzUQdduWF3jOvpYFpz07J8kcxEDwC/45S2YO&#10;xTgVapFO/RGtSo++0KJOkV/VM41jme0W5WU7FXWLPo9n1dQ7513WPx1CnEhXIoQW4tHbZZ3rGSht&#10;5nxIGc78hnKU49YtRtxLwrSd+GfcpXxfMLB95BtXda7jVOyL4pvjovU1H07oSkNmjuD5KHjaX1TW&#10;u725XW5u79MvNc4n57lb+As4KvKpk6DSreVZT8/bTnJWdpK1gf3FG/0uri6Xqxtv1GMmDB1VNLRP&#10;sagDlLYze3HJ2R5FOEeLHAVPz5/bDn6lzhewqosSulIX6SopqHTM3GOzjX0B+Vn9H+SA0VEURWaY&#10;uOPmyAR/Tvqn3xnFc/qRoQOm8SPoSyOsL6xtoNc+bL+S5zqvTF8M/A0bmAVcvHTbZs3bfFrXAMFr&#10;pNv5X/7uN3/XW0s6+ZdZRDiH6ySUKW0g/REIBM9BgLlTGlOlvuu7++UW/wOMIKKWIQhv/fMgtlqy&#10;wvAQEgYTIeIluAvYTMjtzDS+m3aWM5XgLDfX+wKwae3UCgYHPHCgTJWYrLD4F45ldnFcIVrit/LF&#10;TZOO5AGpDAyj6KaTk8KJbw+f6YgyL7ga90xZVerDJa/QVDA8Pdxb3nnN9Jvz5QTXg2fLUYlMRSg1&#10;1Ltw6pvDKhionCjt7age7kZYiq/FiR/1t4zgCN7SrINxBbSbMavFRhp1uq2rAteJhehnYk+AipYq&#10;84nvmYMhE21vcDtCQJle5pBZ+E+B4uSV7d4k5ecZPLDuzTYqVBxVszpKAR30xEehlPajvk6sFTJ5&#10;Kw13Ch3ZfCrsKDw9cJ8H/3a20GHwnoh5s4u0ywLU9kI4PdAWfsbtPrbtEptweBNB4qfetJe3N8sV&#10;E4NLJghXTBa8MtXPLkfDebTn7b0bvQ/LRd5Yvc2bq35C0/Cb+7sIOXkk9JZH4OsIhijl9CBdZQMn&#10;FweHKiioUFDXW7/kTZVZMlmgagqiCCz43kmJV8s6YClUpGUmDNDI9HvwvYLX9lWpzjqpzW0j2bZe&#10;NZoB0QFGAQi9FKQqgtnnbFvxlS8UjB5geeWp30O//HSx3FxeLh9/+Ij/KvWUJ1VwEHfr+qiAp5/f&#10;RLHPiZWTCHm/A4J8Ev7EKiPkAWXBnBzbjP0R4+HilFvLr8bP500z48zG//gx/0xfHMrz5ffQbYT5&#10;Z/74sbMM3djRng2bhdTMNPaHuPzUlYf7PO2sqzBmOfpJGiNYreOP7SGe4uuf/G4dxDnKZE4kFQTE&#10;KTcuGVivcs28in0PUbC8ub2j/eDr6+tov19eXC1Xl1f4sQyed4Q/3NwsD/D+C4Pu89318uJ1zbe4&#10;8LOT5JcH5AvWPpB+GZaST7T2Q2VyJ7ZgFvmciaoDn8/iyETIyZr5jLO+4V8HEmzDas2j66fFjYd7&#10;Ey/PD0oAr5TKwkG44qI8iOszeDkO7Kn4xUTevnN4smzveWOfCh/AoCLW9/byIpvLLhSksba3Vbl4&#10;wOK+MNnxUNaJjDLew8+MA1TEvuRbEnkDhAUDDSNmzEHul6f7q+X26mK51N5QDmX4RlfwRXYpF5Vt&#10;TmZ9Y8c3TfyU5lQyc9PNfhMlb2TyoVfmH6uUpCIaspBq+Aka5XF5G74YbjbaoFI+NQLeYUCpaLz1&#10;TF+XlB0nuxBSFuNSv3k4C3Di4dK0jxADZVWeUPP2suPQoxM9ZCt8o6v8eXxSJjPOPcGn0/+sorCf&#10;BVmWu7sX+JTx75b8T45PnVPkrUGKdwNf9NPe8gc8IZ8pBx0TfHsnPJi/4mXfUM5Jx9p+ktpruOeV&#10;6j4fH6lkr4LL2XKGe66fSeaxiz/bARhR/Dok3dH5cnryhnQnpDvENb9tsYdVpnf8q+0YmLd0CPfW&#10;VhXjvQ1OeQ4L0qbORaq8nxtgifMtnrx9yuLCoY1mT1rfjkF0Ew97Jc7DAK2LB28LoP1Z7OW22MDq&#10;BP9Av3M3yjbv7q4LRfJhvcnNcloW7QtMwxyq8zYR+VRGl8/i5pZayt8l/XbhTBjiKo9ajkrh4rzt&#10;DYzBmbIPwOuIeh6ID/XEqpiqgqpKlyq6qRh3xrzI24zfjFuN35yriIT/VPc4t429f3u2vNOen+Wz&#10;Hca/If5cpbiTKthtuuY9Pa3CnTDPzmjnYatEZ9rm9/MfLUuYwLcM7Pvz85bL3O0bbPwpf+CJTTri&#10;TGN4YFDGuzdnyzdv3yzfvnu/fPv2LXnfLm/fvKUcP3sPX8Fv4nCuQiC8depbhYypLow6t4bnlYUu&#10;dpFryrYXFmTe8uBNuZWVzH94pqszFvQTQX2ji7kONm/apw/R72kc+4F9QLmVvuwf5WRzgr/0tfQ9&#10;FwY8RWArCvypjVIKkboRAuRRdsfadyNcGrwNb2asTTJ/B4z4nKsqP5AzkVWVQcrXefuN447y3c8v&#10;HJ++YXF+ErlxecmC8pJ5863ySrmG3HBBD+2spwUqx7JIhQZzgdQxCRyRvY4Hpo3MQSYqH4teKhU3&#10;8zlwNEh8dSNOtaSf43lsZKtzOORQnoE30sSQp2N6/YMotSNJ0uex6WawpuOubZan/AYO4xMDVl0R&#10;TNmOLdBi/yifgDg9gW/P4M+375d38OObt++gJ2sRFSFJ7yG9rT/HkLShBkeS6dls14bYvolJXDaV&#10;0tYAAw8xTXLiZvwahO1KMnlMYHhmvrjGk1gec0Nf/JT0GRv8o738TGqUFwedCY6btuIn7RhQ+uVX&#10;HuSDYWaW/tSkjjHJmAqCecLTduaJOy3Pqfeq9xQcZa3BDlgbtjxmZhyf079W0StLzObjT+y6jJo8&#10;58d6mkLT+ifMIrGBK45pk7/cBiquJdENw7uZe0+b0n/ZTGUboPWPPGGKYcrv/BUwIVKZMPMgFyfs&#10;mXfahKX8mUJeWceF/PGUL7RZL2cuJJs0/PHhnjkNViWF+24g5/PeHjLT51Sg9lY60/emOmVN6W1+&#10;4559SSQbrKThz022ad189W/TBB/d2DVXhaMIlDqv8H3GBaMNIc9fYuNY19R34j/ku/Jz2Gw06lqH&#10;WPOOtCN/43kWydi2wao9Jq/xZ39ZhW+4087n6X4dNw0h+V0X+aW/bSt9DB9xwDBowmqaRPhkwHjW&#10;bMBL0JfPJkv+AUt+zTPtpiv3tq4tb+Kb1Iblh1/T4oa7gZGXTdu4/zwTnH/ZfE3Pnxq5rjjqb7V9&#10;bvt1TGo/q3xsusaZv3XUm7A8r23h8TsS9xkzngsPM+hj7AqOZZtbesN3Ui/Kd64L7WnwpFmkf8Y1&#10;U9vwzCm6niGdz946zp/zAG803mfe+7pzyLr3NXsp2Z9y8SL/AssxwRsBgzema+Mx1xAc5WT/B3g8&#10;xlhuNpXxr2mWapGm9QmlU0ds/kkzHjXGh69IU7g+m3AkSNp1Br2kjl/TmJalCQ7gJL7GBB9/pWdC&#10;gsEIT3DxxY6Si29ogcXbfsO6gN/ZXpp1qQ2Z9s8ygfMLxrg/Zn/OED556L+kkRZtz182IRdmlWwj&#10;/Z/K+2cZeRU4UbAXHG7/2j6OP86h0lYgE/kzeNx27mE/HOI8C7918sW9KuN5eHm3PDM+ekvCo+Oj&#10;X+e5uV/usNdXuHfPy/XN5+Xm+vNyefV5+XRRe3H5efl4wfh6fbhcfdpbri/2l6uLg+Xy09Fyff12&#10;ub3/1XJ791vy/w3977fL0/NvWMf8mrH0PWWeLU+vR8vzckj4N9TpO9B9Q538LNoe/X6X/sFaifXS&#10;1vZBwvKSGtXa2maOzHrXDQb5VToMxh1uQkJ76aDinrf9LZ99Gd9+axy9z44Ol39+VbFQ2cPTjuWA&#10;g8qEO6fLDvPu/ZPz5Yj1XdZcyITs6ZJ/F+s6fmubeTtr+cowwALHParZZsFmhIuTMsV5tKW3LTpv&#10;Nh1NWZdn+33yThgbZj5b5WZomjlfq6nP3ySjTNNpE5N8sMmERuDwBY64RiaEt5DL5O/8H0ta8bdU&#10;5fLrM/Mk99uYV32Gl5zv++Ldm7N3rJvPlmP3wwC+qzwnJ1ksOPPN3T2g7OKBri8sEjzK86Y+RHLK&#10;ck/D9Zh/oa86nWTsWoJstHfgDavfvmB17QuZy8EufeHNtSrWPS8t8KxL0iYvZeBKH+2c79idbPvs&#10;k+x2r2degtD9nYb5uWCPR++A7dmO5w/Os8RJ/DX+1t+CxMlzk87HGi/+VUjrein70c7PcMVHPPz8&#10;Zs73ch4G3sSFn4YbPwXkPAU87nGraDL2e8SffD0DK25kyR6nlqTDDrxCh9J17adc82FzfjPrYDju&#10;xEc4pjR99r9xW/2mn7wVQgVeaWY6z9M8Q3RfTFx7jlYaTTcwI+fkS2HyK1I8dx924kuQePFnAtOI&#10;d/YwfMYV1+AQvtISgJvzrOyPSC/lwLCBO9oq5TR/gJO3MAywcP/zMPp/pjLFZ4T7qw2u2Al75VrO&#10;8EeBD7xW/tjS03IFNP3md95SZNbtJg7WtTw22oo81rFl1i0MMow8noeYXmO57oXm5XXPDg/d/+4e&#10;mOfE4uRL7K72ghdhzjBc/4hLpAI42AaehYY2wbtyNPtJlGWfjVJu+kxxAOKqLtatbnHUBFbcUnkE&#10;Bw//khhjbOP8bdhMMY2o17P6KW2GPz68gT3cafQlDFcWmTGTprOdks4AfnyOTAel4l4cZcm2tX1Y&#10;PuxetGfV9pe21woIv1LJ9rMPGtwwozOPFr6ANYkfngBpxIwXJ+H7/ExelSxV6vMsOOcjTUWugWtg&#10;1Bgty2h7nia/NZ12GrOEFtoEND75dbHT9SfboxrSz+6XMoh8JKF+ZVPOpycvAWxtTTNwwaZ8YFi6&#10;N2BO/u9fiqEc5xLtczPevJZRWiivTTuA4Sc6ZaW8wJH3R/1TtnGV85VJo57GmX7kCa+MctueAZ+0&#10;rSN+rG7rtnZjTTvCApQf4cYaEPjOGR0fWv/JV+W7aZXNysApDzuu6CYfaYStjoNn7Z5vqkSUz2pf&#10;3Sw/frpkHnm7fNK9uOrFM9jbq8uc7z3e3SCTn7M2U3akUtDCNu4YsoU8oD3dPqUynj8RA567lK1i&#10;kkpk3h6qEpfWvVJmDol37ue44bwSXHGlf84PmRd7vt4XNuGHxEMDxqHtccZfuUMG5JpirGeJ0M0h&#10;gpmt5zvOC+2sr6TR9pn0bobaCoaTlpbgqeHbwJBuvnRmGstwTybKguBhnYNT+E87MIE2eXlz7P9Y&#10;GamfiyHI068kFl84JDB4CB9nfpe2dR/d8Y21wuqvfG5ZOWPIvrRzjurhVMFPmnTdPtfGK5M5N7Rj&#10;nuK5qBdteIahcp7l52Zxz6ufexYmy+w41u/aLvSPnJOUvpbXthAXy6C+9BfPefMFKvKrIJi6BwfP&#10;t0xrXsehcbbmpTHHPVuubhQUhGa+APhM+wsnc6T93ZwBeq6r9ZIr11Hm8Yzx1LMeYPnpWm/+8ws6&#10;nhd6Nth+IF0r21fGjmczGC5doFfmsaTtbbuEk8AX9Z249pIV29Q9DNdtnm8T7vm+vKpCH2u5u8e7&#10;5eHxIXsY6tFMGQD1Qz9p7fzZsp2v5xZ31nh+2UCdA/dI5APrZv81vXKofaGKrmZXV8WzLs/K3r97&#10;uxyfHMLbL8C4Yz34KTe9f/BcnrVklPOg6ys4stgE3/vlxZfG7m+WJ9K7VlB/Rf4WSXlXvRX3aB8e&#10;HrJ3G10J6Gd7Zn5GGufC+nvuLY1Gn2X9YZlPWE1oDJ+6Nmm+yffKiiQBDiuOtMfgd90vrLxkwmbo&#10;XuTob/ETKU0JM52uVtmq6xm/Ut627MULlV8Zi3VJp8tjGiy3GQsLv+GwRMzEZ+d//a/+xd8dM9Fy&#10;smVDGTgnCauJ23AVvGuB70TqFSZ5ruLT4+NyBcFUqDIc8BTmmwIyt53VxTBdDBiPMJ6LGXG0A06B&#10;305ZAWpcJ94dSLOgIawCRTYcbxTS4OKgElcXIn0bJG+EICBUKhS2xrIzSYAYXQDB2MDIdZTireVZ&#10;kSau+e46MMXH8qSNyh8yWW/s8zAVahBuBz072l/ejQNgb85QicsJwj0d4kZ7d5/Fkx1KnHrzoIsu&#10;FdlcjChYK+CsqzhGgWuUZxOHHsTVlTbWQ1f6yCypKqZtkLYDngNcb2XcztWgp5SrUt+pSgm2Tzqq&#10;ndS2HbCEQFgm4y66I+yg6VCm2Ef4evUsXT0TIw+cM1nB5q2Zp97UZB20Lh4zoYCbw9BjEMgtNdBa&#10;ein4+QF/aM1vF5DkhxZ+5tn2dhP2Bl67oVP76VGV9LSXdHQV91bPCAXDLu5usXfLh9u75RP2IxMG&#10;3UvbBFhX2AsmEn7i9IeL6+V73N9/uMRe4b9efrwk37WfoL3PQbp1lO7pG9I0g5GLFRXzVHw8Wk7O&#10;TpdTeMFPo0XpAJ5QCdIbfXrNqTxPuzBAZzCRdw/Gt+GhhfWnAdIfFKIu0D30Nq30tc9d3auw6IAP&#10;yexD5JVXMzCq7EFaBzCVcHQVBPYf+Uqlxovrm+UTE6U/UNc//PBx+f4PPy7f//hp+cQkSkWyA9pX&#10;4awCi3ypIuAdQvaWiZdKquIBW8UqceRpeTMTYi3lkaR9ThxJ6J//48cqDl4zpGEaZdAEbn9INrpx&#10;YKzC26/Na/iMmxbWhzPXzxod0wsvLsa+tDImSNL2wVjiTVK/cZthw014+0+9wgmg9CeNcs6gueCe&#10;OGt0iqPltmz92tKRfmC/wupXNqpgek+f8NPIt/Cviqhqw18xGb64vGIijP14uXz4yED648flw4eP&#10;y49/+GH5+D32xw/L5UcmyJekv7hj8Hawp7+peEVjpe87yXOCxsS3Vz53Uhaqhva1kVlJ137rIrAK&#10;WjziCs+B7fNn3wAgTqUVK/jZsFrTAYBATevdMurCad20Ns3EwTKR93vKosMj+P4oNzkZ7zjqAP1w&#10;c7Fcf/q03N86+WfiT18KPJDKBCiHtta9bxnMsUbXsYDE5Om4pBKhfbSjKGMJ+Z5ur5Y7FShZXDB6&#10;JH0UDlUywx6oQOYNcEzuoswjriqUGU8frRJYxz8nekdH9vMqW2XS54ieiUblv4yRt8bzxyN9OeOa&#10;fVFCjwmGY7eurJdNSwnOQ8aNUcdOOnzWtTnku/o1zT/T8Uz7ZyEpnyDAnQNIa/mjm9SkD4JtMxdQ&#10;Fut1zg/Im0cmh07QI4eEb1nA9lYcgTpxzWQFfFygqYDuhmTGJuJ2AJYr5bH2bSe7mfAq+yjT/pW3&#10;PsXUZ+L6GRLoKZ8A53CX8Q7XT7taWznLvngE7c+Pd5B1fhZ4Wd4cvzKef15ODl+YiGMPnpeT2D6f&#10;End6aPwreT4zjr/gvhL3SjubHv/RAqyt5eyknyQ+Aa7pD0m7v898Ze+ZsUD7krBD31rP8yM8dw9d&#10;7yDIHXjeMSQ+wk/P8BFlnyy1p5R9oqX8I+IOTGPeO+p6j32Apx7hpefkPTh4SjlH4H166meNt5mr&#10;7C5v32j99PHCBJx40u3vkxc8Dvafku9YWlCm5R0fWx74govlHo+wQ+AeiSM29IIep9T5nPq/Pd9m&#10;kr9POXvL+7dY3HdYy3+jBZfzU9P4adr5LN1oBz/BTNlvoaGwzqVp4DaN7puTneVdPlVLfqzuW8L9&#10;xPP50RbtwryHtj32E7fHu4T7Ceg98vtZ3brn5Dk76aeej+GFI9L6KWc/+ewnb/f9zC3ihaEYi39n&#10;hOGHpaLkqIXdeIa3iN9iMeOtEbv4o6zpotzJ+liQ5/CMOWU2zsZmQpT8kIntZ/bfzoVeyOdYkE0h&#10;ZMKd/Yo5qy82GK9sVCb6coHKzsoe52f2xY6B9FVs5teUp6JdbiXGegONCneZ+8W1z2uVO5Up9lh6&#10;IeVU/gKocsY64SoWTZGkGmHxFy84e2gS5T7hU7kok1gfnt2ocjHsTY2n5++QoUeMaU9V7LtiIXYv&#10;Xh1/clMmdUzdKLewwBU4yhOLbH1ByDUNjZP5NQhm/dDKgB4Jsamz+OWx/i7G8t8fsgizY53z1ta9&#10;cw4rrjRpuq8NKRo/4uZcxGCgJEty+x94RmD1j7KVZ0kHzbaob8MJc1zegg4Zc1QyPoa3VUY9W968&#10;fcsc9Bh+UPYhC8WZbGBb/Gc5FGwVXH/ppsBZaQ1O6Blska/4i96of9IUXtZKurEGDxiY4KxreSMu&#10;sfKZ9aLtHO6UzOZPFK5jf+eDxar2qz8CYzNWaWeAcbSlZbVyK5NH0+jPX4rgp74v/ixey98qCXnr&#10;tLzisbZNRDx/w7MywSkBw44y/zyTkkaZhdAfHMKc3wfaKJ9A/LbdL8PfbDfTf20yN0hUIA+7YUbe&#10;X7TiELDN2/qvYeWPdKswG0ecHacT3ro23cS1dTJWsyprBmyYyjFcuzUerXKjfd1PSNxEYeGBdeMD&#10;67xHX4LB+ondfH736T6bQr5ZmhdB3MDyZZDsGbi+AhYV9A9uyGF0EJPHEm4NZuCwINoYvT5b1zwm&#10;bT5tjNs+JFT+wPUvstZTHIeczM17kZWNl2fcAMt8zHQjrPlT/EjfsUEMU4dhMp8caTN/djwZ/uQf&#10;pm0Zjz/1W0eeQ4LZtonbtDWr/FJo5fdJ/pJqm3k24Awc6vg77ZdmE/6mTcoR1TQj76hc5DPBTeJv&#10;S667Dm2i1nGbvpR1IDEB02R/mRno/JLZpNXPmiCAJV32/2IHusm6kR9Z4aMyYyYwdlXPZvjKGGZn&#10;MD6dYmUre4zhaYwJTaOrbeRKrtOfqtTPPEl+dDwkvUqSdhUwl/Gw+qQu1j2VPT+PGehUgbkw883t&#10;g+PlkfXop4v75f7el5W8FQCYJMuWacpWnrJScJ6SviMOXc87p3DtJod0XU7fMT34GGdCQaRvCMpn&#10;flMNPHlKGbWhe/wNEv9wdcjR8CZv+mlCo2GtccLyW5P+MdN8YYpfZDNI2bOzPhTBxJrFNJMfQt1Y&#10;f7MuGzBFcZ2rps+bIX/CDFg/Mb8UPs3A9wtDnuCOd3O8/XlQfzaGX5gWWxr+OWaV7qsMaZt/hlm3&#10;0eDZAU4noPmJjBLfyHHoQFL5zTn4LnRJ3yJH5nTQa+cza1TC/ATqix3i1UPNXebx+4yFB8vz49Hy&#10;+Hi8PD2cLLd3Z8vd7flyd3O+3N6cLtdXp8vV1RnuOe758v33b5fvfzhf/vAH7Rvsu+UPH361fP/h&#10;r5fvP/7L5ePl77B/s3y6+d1yefcvsX+9XNx9t1zcv18uH75h/v6G/oS784a+y2JQXODWz3b4Hevu&#10;vs/87Jb1oh/uPGE7bjo2aLo31XpOmoVuT97m6QvV3vZRGOn3kpO/nZwvMj4n7yMx19gb1mS3CIJb&#10;1sk3y+nR1XK6f4m9Xs6wJwf3rA/vloO9O9Zq5Hnt+YK0VLY4t/FWu0gX+RP5oXGNkdvKrBvlzXE7&#10;cfk1vAc64yntqLtpvnieD9YVf1MPmuj3kfIqHn3Gn3ADWm7ygE9DmlvaGRAlr9DZJLQLODufcK2q&#10;vDxgDrX18JjbUl3U7lCfQ+h5un+ynB1+sxyf/mY5OXmT/R5ffNzzRcRt5ij8yXrPAEZM55O7L7hP&#10;lKektX3mGBrlIANIuP1Cm5GRlVGU+gJn4Kj1P0aX8G3wFPf2DwqE3Dse6AMv8pR/2yWHr/yTxSSp&#10;f84ByCgefmHDrxj5gqdfxDk62FoOcX0ZMi99Zmt/Cw5izgldHuAH99ICB/ihp8CJ1wlbgFvPVaoc&#10;k/FJXIMTNvWmHxOo1USZBzw8a+ilHa7Z5968+VvGqFpuifFSDs/UshYH3uqMApL2bDAgiJ9wsC0u&#10;8EoL6zFd8YNrcEN/6pK97JRtuQXY8cZqi4/ljbYUACZjZ6LsM4U/Dajl2bSOt7ktMe3RcI1OlJmM&#10;wwanxJim6cwzEC3doYGudQx+g+Yaatr8I29oJV4pd+yZp7yd4CNPJA/p077TDSz/ikcSaAzAq6O1&#10;XPHQn7wbsNa22Sfd5Yf0C6qVZ3HD07DmWRue+bXvi+csU1mZsqm/tNefuX0Qad0LU9gNKx4BNPJO&#10;WPYPeNI93XxNo2e0npu5NxPFKDL5qV1xEaPMfSg3ypJYQ40NXFNZD/hTWsO2wS1Kfdjc2IecmTdQ&#10;Ou8j27D4i2JM2jt/DeuIYWkafv0f9NrMY0TqO9wYXeK+eMZMXm7qxqfdrAPPwiusWpPrrgwPobd5&#10;4m/6tRntpsXTMa58IG+q2Cfto9jnXphttpHf5IVf+msCfzwQ07JHNxH32f7FSR7Rnfg1PLSG2DeP&#10;nv++rtojNOfHvhXeSPtOvM1Dm+GbsqFhdfM7cKhLPsIS/ZU7beU+roljgIfXEcaxBLTSx8Ir9PXZ&#10;7zdhTDPrLg21kSuhw5TfX6bLeE588DWC+FVZo4wpE3Usd+KR0IGyfuOK25o2M0/SYkShZbfNzJ85&#10;OjZprV/yrfP7rC3c2vms6/hQbIqMPuct6UfCNaGBmBa1rntwGJGWpTHMND6mfPL3fNN5AyWJI65f&#10;m/O82ct2rm/uoujnmfXHi8vl0+XVcnGJe3GxXHo5jZeZ5Kbou+Xpvl/oErh7NJ9f9oDnepG5HbOC&#10;3V0/4arimBfpeCnIAWO0Ye6Xa5lfZn2J/KGSKmt5G5sKRJJAJabHJ8+z3AfyhjHHTCpjWyv7GeiV&#10;S9ZPubTlWQAs7nk/laffMH/z0ga1J5jntP3cdwnXA4fxxuehYLeNa5ipcoYAGrllOBMWbBw5nCDx&#10;MNdok+jVUJLUzv4ONPZlVdNnz4T0fgUHrIAtD5vf2VX1fVL/wG18eb7nvbZhTCvfZ2mQMbBpouMx&#10;0mYMH24kjXhrKGMqw3ljnwp+0YfY7+17IvLi3tvLI/Cou0pxpNk/6GVQVRakZZNPxcBd4qpnYXbr&#10;GR0I6O5WgHRW/mUspNzcEGcVwMf03rCXi5mOjhb1NvLlIwqObLDNw1sq9nmZx250PlQC3CftVO5T&#10;L8QvQ6nQd3R0unixgxdB6J6fejHW0P/B4o2OR76Amflv50B+8VRrU1eWO5exX4ku7Ulbuj5QWe/V&#10;syTaVeW6x4cqsHnDnp/SfSLu/tELmegbnveE7tK/fdRn2SdzQzq8fnV2bu8eo9TnFxy9wO2R/mh7&#10;zL0NdaHso5ahLoKf0ZWXD9Qt8jKLN+fL6fn54tep5N27+xv68PVy6c3ud3ekVReKVdeR7Qh/LeJ9&#10;u1xcfFx++P33y/dYXXWobr2MyLOu7MNq2+80ypPckAlu7tM8Z19WV5rodw93XOYDvir1+YWV9Cfy&#10;yqtTHyBzP+jQOWCt/Ce54Jbw2dwv1+hO+WfS5OU5NI0sUzeGNPbV0V+7t2ofr1tIP2dSKP/Sexie&#10;O05ihis/bJqd/+2/+d3fqWygwoMDv0jmUG8mgFBWxsZ6HgeQWoFLBG/wulTRh0nUNQRLZUZe6yAD&#10;qBR2guDUVDHObygrwJo2k30q6pNv9vs9+mzSRTC6YGnlTRv4c9HoxI3GSV7CvV3vcEwYPSD05jQn&#10;1wpWlZvUyJT57r3Ckcb284hhjNTNDgIe+GWOKAM46VQgiSi/fsdcplGR8Bo4N8JykUoa06vY9yad&#10;9gwcDsmxFQbyUwV3DDQ39yo0SkOVpnYWFSqjzKakwtihHNzULrfh+cnznAxlMWuwLp5MssezBJAO&#10;8lom23i0XrvdCR0CAlclQv0q8x0dzvJhm+TpZqXWBYnKD9bLybeKYgekV/BGycWBANo66Kto5/fx&#10;tQqSBz91onCwrbTg4QRWv7SSJ3QziKxcaKBwxrU+uT1P+tKBVRpVkS1h0F66X1POtcptD34CmkGf&#10;Z8Ov4EWV+S7hS8N1vens4vYubXbJoK9CoPwnvVQUvFThD8Glst8fVOr7eLn8cMEE4vouOOTb9fDc&#10;Fu3vBE5ta29t8iYib3OSvg7m+/gzkDj2I/B3HFgQ9Lsnp8suwt1bgVTsOzpREUnrTU9tB2+N8hOC&#10;DpriFZ52ssyzCnsH+0dpC4OjHAuNvS3LN8nC/AxMKrLADcseeG0zoKgoYP8VdxVp5UcFjX3nkTpJ&#10;20vq7STpAnt7dws9/CwGgnbXxZc3Ivl5yvbdGxUivUaVPArzaFkTrsywDfXDkuFV3bClZSZN+TIe&#10;0w+vcd3MrpvCcSM88fa5TvIPk/R6ErfmX8cbk2UBGzjETxsouuXNlRkJGtQ0E34sP18/W7/Ukefp&#10;z4R7I518PP2CVRhPHFpOy22IronWbsoRIM/WKcpf8Jo2MiPxLmKZAMPHDuZ+otfbU69842Uo+l1c&#10;XTH5vVw+frzAflp+/KCyH5PjT/D4p+soAV6S5uoKOcUg7hXT2odHF2LKZ/ukfX2bthUv+6m83k3Q&#10;KnA52O+CD/yW+bTpHGSdICDXsOJruHIum5umoX7mDY0CW5rwVBKUfoPQ0kMFwOSFbr75ajrHrt3d&#10;A2QWOEU2MdGDz1/vr5fH64vl/uYqb/UIwL7k2yBOZqYyoeOMb+vs0sdyG1QmisokWoI4ZVQ++4oc&#10;THvIL9aDyczD5cfAV847SKtMfkKfOX9ztrx992Y5wz06ZdLnhO/wJArfThQzRjE+RbkPmax89bY+&#10;b05zI863fFUc8m1vWoAyqQ+TktxqBDEcGZ1sRxFCXhdX/+CRTG6wIRf4ZhLAf/hUHh1+uVFXyRDa&#10;Ujl5tptYugTKn0NGC6efOmACRJxl5kbcWMaRLIgs341x5xLAYELpRMprk33jw7xOqKBglPE8QPj8&#10;+RHY1NFySf9KGhnHSew+ndq3OA0vLCZkTs7EAeubU761Yv8ITXS1Qw5AicARRjZf5S1q3MN4laIJ&#10;Sz2Qs0yuVUo72n+CR7zd8ZH6P4DrA2keiCd8xxcIwA27v/eZtlKRz3y0PfY4/gU+YHK7vzBOqNi3&#10;wyRXpUE3eqnTvguCl9o9073S9q/MB8zL/IdwDx7pOfQ56vvih1sewcEyKQ84wj0g7e7uM+GP0Pqe&#10;NHfQEfv5HrxJL67CFh/wUoxb1vGhCnM7zFVUaGNRAqyjI/AA/70deCx1vsfFvyMtCBfnvRfyU2ee&#10;9/Fvlv3ZcrFb5DX/Qn4/OLNLfvOIq1bFR+2hcCjPsqUN3YI6UbcTxlcVJI+xuioiqpS4p3JiFSaP&#10;yMsQWlg+Y1Uq3N8HP9Lt0U67O7SZdbEPZRGs/BRvFfHw41qf1g0/eXetE8+9LRHeeKX9P3vQe0/3&#10;o05+mgn7bFg+0yQfu0CGV+in3m7oVlGsNzfBYy/5fJWfdvTNIv1Y87NAtV0dm+2Hc6PDDhvFiwia&#10;9vF8ymXIHIIaTz+sghzWsPw5f2PO59wORjtgoekC2ZlzN1g6z1JOKFPtO9POBQgVHH1xyB3wIbXB&#10;GDrSyopvxENtgvAMMxceYmWXy8scjAEqcc8XO5QhzoddVyhvnEOpkHh0fMLU5YC5pDeAMLe7Zk55&#10;ZzrhO/9E3ti56LOWkvUD8xs/2yW+NSAEPn5SL4p90CFKfZGPA08yi6b1rozElQbQwn0UF2huCKRq&#10;jhPQNhvJ0hA463mrRRWmv1LYPLW2XeO1aUeNYf4lbgQIPwFSzT+8hGV8wpremxylQ/lDPMFPnH3G&#10;cV7uCyYnp/0U77u3LK7PDrKJ4Jhy4K2i9gfa1rfExG0e3jCKA8M2r0xVNis/bX9KJq38brmulZDT&#10;8EjCJQEDUZRY0yfM6+s+0q+2yqyVz5Zpy+WQFJtDZOrtusCyRqOs+Nr/VXrqmTbCztvd/Gtiy5KS&#10;0hFYBMckf1LFn82s2IZrE7EZjttb5rDyASkCl+eaUiXUkflTXt2VJW5tG2Z286Vk1zu2qwLKunyR&#10;/k9Z4a9t1sfYzST0NsASliT65RgoKn/F8owb25goD2dulbhaD1JTa/yzyJk/c/e4tXKH8Ib0qDWf&#10;qDHfopUzZ6FH5uB0y0NYXGaPI17gFoID3bMXoYy0vcGi8zbKJm5uqtp3YwdvlD8oUKSn39qRxg25&#10;vPELNOcn8rtv8SqX8+Yoczr7vzhGuiCnX52fIFt8ozR8r0se5aT4+ZnDV980Je5Flzg3ZYGa9Zlr&#10;uUfSuH8Qi988X/yBm+FPFOlUOewMQYsz9aKcynue/4Qly4oOKzvyr95eBeY8fJ825Yy4uljLNK35&#10;ca1LXMJTkAY8wxa0s67Nnc2y2PrLQMThNz6/hE23SOtOO8O/tF/WSzyHHfn73D0WUoxs/Bk3rKVO&#10;v+NOEomJZSat/KJfZyQcfdo+bnKrlGjrgz9ygOfalj1BaAI66QgXN+wISs6Jo9F/kf0FM8edP2UK&#10;AkxWaW2Z9BLi2pYT1gpv6TH/MggQusrf+HXYJrLUPcnGMxVP/mESSlh4X0ubwogJd09DZXZH5UoE&#10;ACE/Mz4C1Oba0Rou/sgSX1pwbBLb7D8xJ2CyyGT4mLFvZ9ljbn1x97DcPbFGoR84coUFnFPYVtSj&#10;+4DCD3a1lBe6iPuYV9hnPdyvkqE5SCn+eBz7kl2siUu9k6JhmqQfPnnG54S1uIbPFONZN2XzZLrJ&#10;+8Ylc0zjp4m/AEbaPkq/0JD0tkhSEJED0QErdOQ5/Ro714+bMKeZMH7O/qIZcNOew35tNuHE0gab&#10;6b/O92XYz9k/blaw2oA4dQsznjz/kjH6F5P8UkQb88+y4RX4tPu3gy8nGPz2idXcZfTVpCDItgwP&#10;8CiP+qTcTl/xxRFd1va73n/2mcXTyz48vc98+3D5/HSwvDwdMX4esyY/WR6eTpjTny1PT9jHM9Y8&#10;p8vD7clyfbGzXF3uLtdX+9iD5dPl0fLjp4PlD5+Olj98OFm+/3i8fH95vHy4Olp+wP3x4nD5jx+3&#10;8L8sV9kDRg5Qv2Pm/e63vm5dM024WLaY025vnTubAEfkCuvNhbW6SmGKnzAg3T2KHUOOqFCd81Vr&#10;6mHvM/R6hEa+dPpMBiY9kmib9UUOc1k/ZIaSQ8E73AvKvATOHe4NtMW/fCTDFeuM++WQdefp0dNy&#10;dsyalfXoDrIHUQLtdpf7p63lBvh3zHtUdLCvqTOodMuBKWVmzTdQd5zznENcbZdpfE6DDZu56nha&#10;MdsMyGP5VL5IXv43b7uq/G1ifzUZ6SZcvQaStreYCgPXePkPmeM6RHydP72qKYHdQZ7uQXf12RDk&#10;yxZtucMEJ19J9pB9Cx7a3qe+Kvj4paN3y9mbo2WPtb/t+MRa2b1qP1nIzKtzyUwqpBeONkH8po2R&#10;XLaf5cnvlOn4kRdRQckgbYxu8rTm2XskLPJPGLpYsEyRc+2SbLHUncCsBaGFN/HkM8MMLRleDlyL&#10;w1f486UDiJB9tKDalZTUFncPa6P8QVj3rkkHoirZqdTnlzA8B5IOknjiELmExzbIHrgIBqplDZhU&#10;xPYVlvO3zm+sD3HYrJ+xzj2f4FPnnz7bXwTfvcUa16PBD3jhpcQXD8NjA9cw61k8K2NoDi2e2ISM&#10;dOKPx7ImbGGazksdepmCdV/PP92fDJ78RXmBfFnjp/FrhD1hSVPxzVmUZdvQ+G1DFf+IIrT0SbyF&#10;a3SM1DE/NjSwzYZ1Dd39ACLj9uwl7YP1PC10xF9QAm2bKa/tT2Y1DFCB4yPVS5imtKWOwNik9erZ&#10;uBkeu04rTfDyM+oEdJ9LlzymvImfYcbrxi+u+vkRVlwSiHv2p6xz8pi/bS3uUVCireQp07vGV7ns&#10;yHNFXM8MhC6uicfiCwzDIQQw575NY6btHrPyiyf8zqi7p/SaS1f8DK8ytv1IeAUZJ7j6mJ/BR23y&#10;0Fw74k2nSQrD+TFoxiV6/Ey/bmhBuQlNRE1CDDLeZ1zbaJr67LPEh85t1/Jx480z6aV1nd6+1fpa&#10;B9PM81yVir04QJp7PhLFDGknftJ1wAtMy7WclFVP58HFRWue8PpMN57lDR7TN6LMwJO39d3RJne0&#10;iTLMMMkYXPH7lx43nm2DWH50bZus0zQAn32GKoGL/YI66orIMOah6WMdiqqYhiFN8S0/lmZ+Kh7X&#10;eFxL+sLyIx5xEyKAlqf1z3WEfaA4WD8zFDetiqvJRFjqw5Mw51mpbSVSeGOtr0FZ11hf5yKCHvEr&#10;GHkWg2HwWK8kNpDEhSddg1XDMT5JY+keOLrDTppLP/OIn3iuLEA6DzBf43XTZgDTCi91cPyBP9JO&#10;8gX5Zl2GE2N4dBX2d0Mv66EuhH359qH6AF7o441+frnMi5K82U9FoY+XN8vHD5+WDz/+uHz84cfl&#10;8uOHfLXszgt5bp6Wq4ub5cYbpu8eGUOB6wsqvgyyc8yS8mh5HM/ORdwdsv5iJ43cf2Vix/9B5oO2&#10;mRfcqNPx4A3W6pWo0CQ1wHsq7/X2PYnTMcswdQOcB9CCWPcpPEt4Xp6eddWfYWLEfHErLzZIN2Eo&#10;P3GVgdIOHLLemRbapjz+lLVBHdP+jCf7U/T1tEmtbUgseYXlPP8wvBY+Jl+gCcuJa/ZTPOe1jYkj&#10;vTyXxs1eneG629STMC2zpqyDPU9F3njhVpQBtYyNzdP8lScdC3J7InT2UgLd1I20j7S/X8XImV/O&#10;7ZxT7QPf9KxHPJOmfHHI5Qbkzc3aoQ+8C/17o7PEYYyVv8b40bEr1Mift7cd7PuVxZPl5PTNcnR8&#10;xrPnB7vZJ4vOBcQUll9fPD45Wg5P/NLQCfJVBUkVuV4zp1Bn48ivWx4cLW/OT5e3fkXKL4EdG96b&#10;a8+OD5fzccmWOkGnBzvL2eHucuy5sP1GGkCrI/rFcc6GgQsPIBKyP6fOhntenqs+P6vX5Nl9L3RS&#10;v+X2sV/38wKIeTEQDka51fFBxsw4K02w0jFf2xQO/e6afqZuj+e/lYFwL371DeyDfu3Ui6/sC/Kb&#10;LzOo63L+FtpBmz3qZfvd+NXMm2vwuQPKa3RgDqDP23enqfcufcCz+quLi+V7+rL244cPrB0vmJM/&#10;skpQ98WztPu8eP18d8eagnCqsA+ze5Z1d3OTW8HFUhnm+ZJrWc+InpkTRO9gWPdL1U24Ic/N1dVy&#10;e33dz32PfWVIBBxoBh2yXwoN7aO9KdH5cRIkXcdA24p/8vaFU/sL4fJ2eK38Ly/lNkto7hrbc2l7&#10;zex702//rWw1ZBplQ7l1pTgLb5sp5WF3/jf/83/1dx3sZZRmttOLq4BTQsJUILFyNodF95Dfm7tU&#10;WFPpyjckZt4WyuALA3rFupM5O5AbxsIxrwJS2pk6FaKsTGLsdBFiEMmS6EimU8mtA0dds6asUaGT&#10;QzqMjGJ5KqNRtgtNtTv99rNanyokRaEvcFJ4TBd/ClEnNk6CShPhpiwQyGd6SZPPttLQKvUJQnxV&#10;mDs/pnN6WxtWBThh+gZwlPpUfqT8lIFROUeaONmy7tYvShP5lKGCWHayzC5qnBhblrS3LeZf6BOI&#10;+AQSyteE/uAW64LTMrEKnNVCkrL5h9Z97uA7rYLevDJONzimoLSseTArLfzUsJ9mVMnIegcHAcfZ&#10;aFsZMc/GTReTqjDgUlcFUpQEERZRWML6uTk/c+kNgAorw70dUoW10IcydaVhPs082jPPpiGffCcv&#10;uFESWmFnGhX9Uo6KfPhVWhM1aXe0ryLkNvzlbVr7+QSgn/Pz84IqrdpR0wZ09Fx/CkxhS0sP7rxB&#10;T0VTb+mqFno10fvJYTt2Bxc1sy0zbe8ojHFwjBDAtXM7sFiP8KJ1mK2NNxN22tBDfRVceysVUwgF&#10;urQjX7KQuFc5l26dDNCmFO7A5O1ifjrQmwbVOLeNHCgUeFNzO4p95JMn0778hSe0oO6EcBrrZJt3&#10;cZJWD15JYmScRCR8WuMCO3G6cb4whdH0hW2akXaEzfiVO35XKG7iOlPUGfSq+bny1zDpnytAE+/6&#10;vzRfPgt/o4iYivWRkp+60k6ZSJ1S0WJq3sDAdsCW7+tq0zfkbax8Y99R694+Fm1+ZSJuPzFt/5W3&#10;nsNnDm7zZg/ldpQn8BfDYJV6iosyMHsGg2CJhaeKo79Yecxo0uNd1T2SDtxl+fL9kG4ksE7Tldc6&#10;6dZtXgnSz+TC707mVDBLP6IMcH9+YrJxdxstf/vbgZ9N8Y0K+koWYso1/XEdJDvhaw2w0ty/1FFl&#10;ZidC9HdhM0m5v75c7m+vM9nwsFY4Kurt04e0fqY8G8PkjfLhmIxKL2Vry6+c9hOr2fQY1zR7Wx/S&#10;nvpD98gVJ9ksNKCHWMkPwRfc/Mu4IGFFHQJJX8NidAyP0zRpu+GvPJx5xvMw5WXoiT98IT8YT5iK&#10;fY51obl0I2yO5W6QKafCb8pzFfucWFGAMk95IG91PG/4fBYZy1y1pbDgTSet8vPkbxFufxBRcwWF&#10;uIFFvDLJP0PFO2P/qMccq7IRse98xf5l3SYujvEuJCyLent4QJxl0mRpuyxUmcjq93ZH5y5UL23s&#10;PEJlTT8R0nBKy9zPMvgf6XIrpBYYxmcD0z9wSH/kWXpJb+c2mTeETcsf9tX0XSb4qRM4Cm/9uV0V&#10;9FUipb0y73DxI69iHYNcjFpn6wgMednyJ57iHn6V32b3IM404mc7p2zxVlaYf+BheuvNEBbaZrHq&#10;wlaX520WQb6Rls9w2BeyCeW8Q9qSRBjG4c/Bh3QetAzLEW450kH8X0IDFS06Obc0TUjPj3Bsn3Ub&#10;YsVvpJs+Od465BOFuFORIzTCyg/SwHTtI8XDcizX9J0z1iaP9Mxv/wpvPIU3oR8uPyPpwMp+Hbfp&#10;wtOmN02SWjh1ojL5RDWyR6vsceMzsgIbWgnHeoHTlCtzzhL41nXUN2HBjlzBAQBKH2ENeClauNKA&#10;xxrxIyz5LQ6cFV+OTWN8Ks/U5pYAcD88coF8Rn86YlzyU153y/U1C7lbeFIlIA/wlPEHzLvgW4ke&#10;msH7kY+pgyWKFJY02/C6dEg/k28Mx7RqpaM2xEy9x7PWmlsv+WO6MI+2m83ACu8Ik7Rk0bey/CRu&#10;PmDalCNsmjw2LLQegeUrY2wvaIb8e2Gs+fz8AK4qGg1lIxebpBEn+/mRL2Wcn+XG6CMVxu374ivs&#10;1NPqWUdDLNc6j7oTX7ln0kkPMhiASbr4xFAGiCc/q7/BG2v812mNa4aBS0wAhH4CD+kNI21kJv7y&#10;uP7myTNxM+kosPCTtO0Ta4c3L7bp619ZMqzSDjtKGNEzXf3OlaHKOgyz4f2JKTzrVdw3TcqbZf2C&#10;/dNG2aIh9U+LILSQvoS1fg5+/V/hOs2XT8ME55/GSJOw1XweSbxtN8Nq/qgriWZ+aRnvBriZz3KS&#10;yySjPaVhZPLo75M/Z7kZB+JqU2hcuDqBobc2cFvQM/Kjm4bAxKQs86QMZJNgTBrXnHjFKWl9IO2q&#10;81vWbBFLbVzcxBjKn7gNE2/6om7LbtJEEG/9tM33R+2U31/YdXzkJfXUv4ZP+ICvWbvWojQjVcJn&#10;XAxe6x8SYLs38VO/VjPprfna/7X9U2bipl2n3igtMLBhJm3rsTakG88Nb77UL8G4SULdsRMvKZEE&#10;m6C+eKj/i7KGtyVkBOWvY5F2hv9XNyucK6vFa46XX5vN+n1R12G+DPu6hj7XrtJJd+zPwUocprKd&#10;+OFOOVFqImNwGebWOI9ik3yM2Y4Zcxx3+PFN7ourl+Xm5iGb2HlhEuvtwmbMZ/yZR4iXtlwtUP6N&#10;X43/hll+27RmpMUYUtaSX5tjlW8YObpl6PFnGlJuPE9cvkoU09xryF/mq2uKQdKYBPO86vf8fYGb&#10;3pG54aOdNoFrvnr+KnZlNor+RfNLeX82/Gs8/kuZr4ppG/xnMP9cOPIgvBi+4HFTRqctffyqCOXz&#10;uo1nAkMGrLi1NfW755B+gZs+hT/neQHhPoTWZ+eszvedn4OFzM1z4tyPUvHiif7mnutTFet9Yfnh&#10;4XXx9kw/t/T4fLM8fb5mbXjH3P1hOfSm+21ftLqgrJviCO7igKf15NmXC9KbxJV/Dx7nmJp5curV&#10;eig1tl8OmE+osOiho32eKLW6As2Fq7fne/iKXW7rOl66hvWFl62nrF9etw7Isc+6lfXJzj7VPaDs&#10;g+X6cWd5ooyn513WPfMFWcACAyxEq7S0EkRknDU8Y7Xr6HUbmP5rM2O/MKs8xq/zB5aPtlVD4p8m&#10;uMQtbTfNih8IDo/xLx9lzaoxiAYOzqbnT/kofySJfEP+7oXwzI97Vr4E5GfL3p77lRvPKVzj0Pb5&#10;zF7PbPqSROkiTM8w3Hsxt18MUlzPfcKJW/EpviKU3OTRzCobFUwdTHiQdYLrhmva0s36E2ReHy1f&#10;S2D2E+Ab5b97ChkXRmNlJ15YuMLMXi2uuJKqNDFW+MPVUGXsaxRToiSFDRiMKU3mkCbOyYs1XhuY&#10;Azf/5t6C7WMhcw/OdO4nCN8b+3pw3fzZ87HNJhysmVOGsHwa4an/hk1YUidR6jqt5QW/5EsC/KVZ&#10;3cqy8BYZZr3lyeYXzpoWs2zzxhgXgVMzaeHeUeCn7JEPf85qRlo9+o2fdcvcfqRIWFxD5h945ldL&#10;41NzSmiaZotpHfidiGPMjST5Mix5Jp31ievoO1qQM41++W9VnxkWGA3TmHaz3M6bEpigjdo3cf8D&#10;Q7Mqh9DWvzhMnDRfjDl4ZaPwuW3Hs+1TZYfuR/h1K88WV/DARJUR3RUsYcN/0sdSDJ2tmjW4zCMe&#10;W14u0D0Sz+96RsgYIz9nv6k4mX9Arhlh3SNep8lv8FrT4EtDnKjF1zRJNZKuwkaCGV878o74Vbph&#10;VukInLSdro627bB+liZf4k84Pve77MOe+2YvGre3V67PYQPD9NNt5jzHHQ/ZmjZ92nwkHJlm/RrW&#10;dLa3ij40w3LnWK+iiB134Ciuk++EJ6gC0BAZb9tFb3EtXPuseUIXw5sjVlpMGxlFoDxooolnyuXf&#10;9JEluAnAGKbxyfSF3/Tx4c6ys6c6/Djk7W/Gw1Wa4lvT+shv8qRoiaOxljXTKxJVuJntp3xKQaYP&#10;lE3TsgukcPpYXAsd17iEN810GzLC6o2J7J4BuqNQq2aW4jFkFNa6aGdfWhkfhF0nrnXUzF+fo4Dq&#10;mYVnFLiWbVnSx/FP/5QnGRfy7BzyJWObl0c4n/QsM+dEnvU7v2Qemc+IPtwjH3zp3rEHzIFfFwyQ&#10;HamJhRBm+7pn7Dl9boDzvH7HS5B2ImM8Twx8X9qnLM/XlVPOa3LeRzp1HSZx0me0xCed4wnzGiY5&#10;PUsEf6lmPUooLZIwru1S2zl3YffM0rJGG1CHnG0Jy3okDKgSKq05nofViJfzYM82PQfKxUQkFdbq&#10;8gv8SuWkl1j4M98erWd5aRM6UsCaBlc8pYN5QotQeLQp1YwrLgIZCn6Zk6j0zVzQ2/c6r2d+8qhe&#10;Bu376E2M3nLoOZHp1L9QN2LgJ27QJGesY2wRmeyBWaiv0Ehjy7VeQdhH44q6Cm4qJKpc6NfW/PKa&#10;Z2VWN7oU8JmKmPKS5z37B8hVL2qCT6RlaVa4aSdh7R0uh8BRtyIXZe3Rr3NmaP921FNWi7fnc7Zt&#10;EAGWY599w3M/x83qNa11k3qOkvMU6qBrW6ib4binzFUvS30YeSM0l0rSz/K04QH7wnB99o+0nu2p&#10;F5MvlaScF9I1v3w1z7fyxVNc6SmP2za5ZC03GHo+v5M91tkX7TPyrxfd5CbDN2fRoaJTLXe3d8sN&#10;6XIJ162f/2UAocxcMoZVSd/6Pd7d5wsrtoP1lnesW/R7pJlnHtDKGncO2fYuT5Rv0/7YXDZHu+Y2&#10;P/qyMMOb0DQ3cgLT/u4lHT73nM++YjvIc+2P02b9bLjtz3PO0sQKusmj04hK8CF+4mW6tWuctdHK&#10;CVhhENz512yL7ltPs/O//7f/3d9JrBx6pVCNYFZgI0RlFjU+Q4eELWlwFbCusN6k5iRKoa6x8R3M&#10;ZMDcQASBI/RESI6JsYEGEwIQOqesEJt00CVw2udMW8ZRzCSeBBn0KEP8pzKejKkxvUx0I6Pc3eVK&#10;V3E2fDaq9WsHNwedi4YQjla4MoTpc8NbOktveVOxzGvUpYPMYx1PVfyCmb0NTwQdZGTQa8qPxqw3&#10;2VGujeJncedhm0a4UY6jHJVwMjgCO+VbZ/wZ3EirX08YL7lrOtlpO7rgdQLn1fZq+orfCXjpHno4&#10;TvyQHfHnu92ES78c+uNOAaKAzOH/tlqnvhWjEqIDKXTA3qrYOfzyiXUvU7dt6modhNr5Iny0wIli&#10;HTYa+bTXJzr0x+tbrJ/Wvc8tfN6+Z/wtHU9XJb+0wZi815a+m8Itb7khUBLHczaZ2thxTZP0uKE3&#10;Vp5wcnF2dLB8d360/PrtMfZk+e6bs+Xbt+fLr96fZQPi5HAfGu5ESN1BAz+Benl5t1xc0d4IJDen&#10;aEhgVQN8B3t0crqcnr9dTk/Pc02pAu3N2TECjsFj0Mg2kU57DAgOcPsqLsEv5W3bjHa2vaQrbSfe&#10;WcxAf/natyIOo0DUQV+BG+UQ0iiQfBPAto6Ch3yI9UbNd29Pl+/ev11+9d03y3fffrO8Bz9vEnST&#10;+4528OrjT155TPvcPQxFXgjmxox0k6rpzyA0aRw+w8qPm4tnY5ui9Znh1v0XrfFJ5M+GizFeWRHa&#10;6CeyQrSJjJ8eUZvlT/80P0m/YX4u7GtjEnEozHWGiOZR1so/bGhnROI2DHAKrzAjxA3jOW5T5dmc&#10;lWaFYbvMwaz9wE+H02foP3cqY/umy82w8fcz1nFvb7F1IztxHWy98fSZwc9rnJ8cCHEzmFsiZT06&#10;of6qjynEbQfd3GwDjnmWBkpy0hXPsXHHc8LHnwonkbumAaS39WUDzyKForzLpLQ38dl/duD9wGew&#10;VAnCyYR4enuVEw0nV0mnbIu1H3ViOQflaVr+UBqhxPnp121lyu3lcnP1abm7vkLWP+RTISqd+AaC&#10;nwbeo5x8JnhYFXtVOs+nspWxscrbsehWgVgFLGQtj9RA+oyJhZNF2nAyirI+8kIZAE6GGjXdjqNJ&#10;ipGSmsEx4aHBK+YZVtpPvnGTJGOkeWa8tBj8xGNolUUMVjq6CskkK4fkXezcIzfu5B/HXuS2ky64&#10;uPQHd9s/yj3yEX4PAqJoBA7yiXDFVd5QqcUxdVO5T+SM96/8IK9Zt8E/o06bk3gnFBk7sZmgpRzk&#10;qZNtZKdhTlpT18g4bHBaw5CFtVO+hadtD3mI8mOpn22c+Y+Tf8bfzlEIp176vYpb2esLCb69o60i&#10;YOcgXdRLMcupUt9RNsQYJ8BDvMTRSfPEFSRTdt8WOlj8lLrzEnkvN+4SFwqlnUsH6xbF3dEOwkg9&#10;rRt1Kc7UjTB7rtZ09tsqzLvoekz7T3zmleWlfXGTL7LYtl+SR94uzzC3zPyyC+zQ1DJC9+KUskFc&#10;3I2rAXfTgb99tQsRD2fFY8iTwLS9qDceqpH2CSx+vpSl+n2SJm1z3Sgvgl/D7I/gFH5o/VwFZWwN&#10;XoZXbnXsde5hPWf/HTQnTeHbr6Bl6E9e/GFmDekAW68/4WXra70HOHCm68XKI8q5qdiXz/OPOskT&#10;2tSOjJbXzxSAlwLVegycXCikXimA8viV6lAuVhkZuGWIuC1nGuENdzgpJvXE2laU4W3IoQ/lKE+O&#10;VOw7O2NRdsz86fNyyVzq+gpeuZOGwle+0y/gZZWshR76AUNeCr4GggsNSxrSqwgI33cOW7yDlUml&#10;p7RMnUv7WBOMuqdeqeuot3SkbN2UkXq35v5+bf1JeeIUV2/9M18CN5zWQVv+lAlST9osN5p6g1iU&#10;+hh3cgOkGw32IfgMvLz9+ejweDllXnl4wLiS26SRpcK1fvKZFqaRa8OL8LKyXZmQdgqvt60mXyYt&#10;v8pG+UM+CqLQZYBOmlSAuEQPqSGtEjXpgBFiwvrgP4/8DVqbR3hVpEskbvPI77pJFxqRLwvMERYY&#10;hZX4YVbtmbBAJY3pvrZt4+JiInlBtzjEy09gCcfK/oI1xUAbV3m0fk7YnzAz3S/ZlJFyeOandTOu&#10;fyNVzDqsJrHSaMMkbMDQ6HUs2DRWLcbg+FvXJB5Gn7Y3IOrnb0SbJUp9mIy5xAWMxvCRbpqJz5St&#10;a/nZ8aEyuf7KZtwVj5JP5tQMfpn1mXMAaeB8xrlkNgbdlAka4488a7o2PB6x1tvA1AEsWja9RTyt&#10;ne1OoAKLZD7XBk4EuI+6egS1xn/eENjnn9qOS5Mehs28tQJcx2Fx8axs5gGmSvr4YkMzvaJl/595&#10;eN6kh8+aSes/ZlZ5hvn6eW2E9cdsTXGKL88QGLsBM8HgqptgPdB9+FtzfBN3w5sktuEEJr11xtno&#10;C6sqb9Sj0evn1SOJdWxz/1Zzj1+kwf/EZoXH2v0atcrDLwM3n+fc4EszifRzxrbYkD9pz69swv0B&#10;Lv9pNcMHP1ucEBRjfQO9z/4mHQ1i9sx/OgEU0eDZAwD7+i79QOBby4Mb4o++1FapNF/ArGKAm+2i&#10;5S9GOBYJzOzJjLqErybuRXr42ucJaV6c9lAfid3IsjYz/fDjlsZNpLf5yl9JE7dGXGZI0sbXcM3X&#10;aadZQREvn+ZjgvjN8wjUzATDfPn05xnzfJ1vhv0ivK/K/Z/C/JTH/xlmE9aKAf4TTBhQth5wgCHf&#10;F5StiIf/xA744bW2ap6bzjZuSEKFZzrz4M5xMnJrzIHjT9/QLx7r/JmTYDP2Y01Lrsz3XU+5BvTG&#10;iZv7j4ufabr1Ngfs1dWn5fLiR9w/LJfXP7Dmv2YOqiLfDf3rnrIes1b3Jcu8iPe6O+rMOIi1Zp/p&#10;0/ZJei8oWSoYBR/G0SBTXNOfn8kvvtZvh4XKLmn8RNoWYybWT3hlKIwl/auHcazBkRXSZmv7CHCH&#10;1POEUo6RFyfL7sEZ7ptlb/98uSdua+eUAg5JP28/QXaNsUpUsv/Ek1as+4exUON0fN4wk86b5utn&#10;A9oifaiSul5LGXEGJLBm+hST0+hd9fkg5ny/c4fYMT+INQHpcrAlEPA3S8qWxkaSznWEa1Dp6K0u&#10;Z+eny5vzg+X8lDXM1uOyvzwuR7vKYdY8lmcjYGz7XE4w4LonmPbBb/kWKa/R8uG30tCcpWz9DfZh&#10;tq1RuvaKBjR9qyCv2FbrPZ/2B+O6r+A22AyLW5DLdpQLay0r1cBKTvfyTKe/MkVrXbtejmISaXNG&#10;Bk6ilT5qXsowf152tDz8pgld43oBR/excmEB62SLNq17jypQuMdmHs+X3NM3r7jnZWP7tWWkbxe+&#10;RhxSBx5Dkw0cHCeTNin9La7myd4tGZt10JM447U+Jw+uPsuw/h5MU41Rt9ZPv8ZfYeSRH+e4c69S&#10;ftF276dlpYzhFt/iXJoWp/pFo3ho+mzvzFOeAwgMLDuWZ21uH0+ZE7fiGhPv+rkQhsfcKVP4CcDU&#10;X1oV37gbYdrJn/wXBjKO3zzP8otjXT3TnzT4Ta+Z+Qpns5y2bUVn4zbh2LItavLhtIbZP8pPc29T&#10;WLaPe4jZH6PNXJt0f0grz5ORPJQa+cFD3LywinyZL5Rbrm0un3vDZS4xcA/Q8oNbcdIEb577VD4b&#10;Ua0LcZrUUbdPw9Mn21XfTDOCvwgTlq5ppzFGNjKN9U8YTr1tM8Mb1nhpNtMYops0icXgF/+pgGo7&#10;mNdzt6kwlZueoLt7wLmsJf0UOOF94a35VTd1wBof2Qada6W7CczbNFbIOpnRP5IknXSlOarYh7Ut&#10;TK4JpsLnGdEx6jLqNBNh9BZPeb784/NMJ4zUnUfZLHKPB9u61jDXCKY1S2kivPAE1vTCE0bMgGuY&#10;v4ru+axJH9iIn+1oQHhpQGo7Fl/LMjSjPp6Jm2GF1zJ0/ZqR/aMvsltn26b5W9fRL8Zzyud/Gr15&#10;TFrTWPoa72lTpySuX2N94jcsIS1jFBcjnacVsvSzj0v7yFzcmd74wRopc8V3G+VlvJk86h7MrO+A&#10;Uzx9HrhgLaNfK2Nso6+ri+LNYn6F7sKvleWzvZfLDz9+XH788An3w3Lx8dNyfXm53Hkz183N8nB7&#10;vdwx33RP1a81eK6ZcwvLldfcO95xbigPUE/K85xT5UG/wOPLJ17epLxKO+31rN4zSSsZ/hJWiEEd&#10;lFfpo1ZApT73dLp3s9qfwri/3LmTLtTTBY/Os5nzMmZnTTpc+5V0d89WOZq1KYUaJplbfsvturX+&#10;9CnxBk4ufdhXeVGZ3POOnllIf2dSttfkHdpHOUyceGdfWvypRxnTNhZ3yVAcR5GN57/QCsv5sO1r&#10;ndWXUBlsW9qT10L66VSsin3QSxxznoV1zw4JEmhWdqXYR53CxxS2WqunYP3iKZ0mf5VOCrHQgvx+&#10;Zc2LBvb2PM/dS11V/Lp/8CxcnZIneNnbmXeXw2MV9qrY17L68pD4O689PDjul3ROzqLw5n58FFhj&#10;4Rl1c46PlmPgnHgOSJrqZe1lL//44GA589O2J0eJV8fIc2LrI5cp99Ofwcd6tL3bfxxHpXPrZxXb&#10;B9vulfkjCr8phaqsdhz1EqAHbJVmPbMJcNsc3vCMN+d/Gb9LY3nU8X0fvNM+lGGcirV+4VXrLdzy&#10;8enpcT5P7EVSXo/1eO85seeI1emRr+UJz85PVBKELhbvufKPH+zXH5dPny7o+/AGOHhOoSxomzr+&#10;AMO+rfJvzoecNxIG7j2jLp97+Zp9+f7+NmeTVeKT/6vI+Xh3tzzc+4lvv4jWfSFNaA7Beosf9U/f&#10;lg60C8/ZWx70bdqml387P2xYuLCNhuFp9JHwZ8K1Qhm/Aokz8tsuG2bn//Df/+u/k/AZ3AkgWdxV&#10;EXgqMJwwQRiMDaewmop9/UyqjW6+oJhKaGWgKoghtD3g3t+JoplM2YFfBukETuUTXRGQ+fI2loj7&#10;RxjJQxBxjcLggR1GbdgemEsAcVWJy005lfr8jvM11mtbvTlovSBoR9BYpGHSwUmPh+ceghnvQiga&#10;q9S9CghOUHpLnYxnXm9ai+Kc+CSvt/W9LHfe1udNfTK0zEr9TB+hZIeGsZ2kyLyh5cNTyhGuKNrc&#10;mk5SlnENeztrGrv/aa/SSHpjcR0YVaY8pByv9zyCPn7DW63YHNDLgDJi6u0V8gr2KhPYTioWKODy&#10;OQJdrG9fWL74VVGoyny6wRkcTKcWsELOju0hc5VoaB9wU4BHk9g2Mv+G9VO6+ZwuHeyTA7RCwLAo&#10;9TGYpsxBo/CK9Gx7WnpJUl7R9T/8aDg/M3zVGSQu4f5JP+t+engY5b2//vbt8rd/9X7517/9ZvnX&#10;/+K75W9/o7Lbu+X921PSHOTNokf4/vLydvnw8Xr5/sPV8g+/v1z+8Yer5Z9+vF5++HC9fPx0tdzc&#10;3DGO+HlFaOitYofHy8HRCQPG6XJ0rKA/RqD7Wc7SXrrLdw4G3u4VbWeEu31FrW37hf1v3rxkO0do&#10;Iri8hU2+s99E8DMY2BbSKVelQlf5WSqEXyn3DMF6Dg7vz8+Wt2/Ol+++e7988+375fztm2ih+zb7&#10;1aUTpKvlk590vfYzx7QH7e7bffKlRlcaExR+Nli+lNfn4qJ0t/TaNAwBdOvWa6Nt1jZJhu1zfzRN&#10;A8Hibi50R3BT+WCYGOGm/LT7hgku+W/6lWkqf78M/6kRhADCe/MZfxx+dA3Tdf4T12fspOPME5RX&#10;7pB7PPgcdyNOV4Uz5ax9O/TGjSyA7qt8lkhBU96k/9GPcm0vfUqlvyjP0teiTDsU/i60ftLXyfKt&#10;nxWn/bH2S5V7XYjbB1XoXNFV4kcWOKmDf7Grmw8yYbUG8gp54UnlqocpoyfXBVYmrIPP5Fzlj9u2&#10;2lbeyYkTQSdLTMK8jQ+rHDLaT146KXSQVt52otErmm2BwQ2UZXnSH780Aqcn5bEKSE5soIkTgI5n&#10;+4tvWj/dXdE3Pi133tinJj9w8ukWJ2r2PWWfz7GOCz4r8x37aCv8jjOOiV1wO6HU0m7uVVjjTPqd&#10;lODHFUk3eGefcqEbvpQ+DhTWOfVIUEzIFGbB2g+14QljNE7kpUHzrTfEhitNsOKh3J1phZMFBtYx&#10;2TZ0ohcFTzfsVfiHd25YaPUtjeaN/KItdKW7E88cfo+ylGdOjcLz8LF4iosTN8t3rMkGpUiIfSo4&#10;PWU98wSO4wN5c5BtOycZCZo1WbIhmTHRsqRBcejtubXZLPTaXMs0b2zLcyjNfI7nHmTgtZ64tpGb&#10;o/vUN29LUkDabvRXP0mhop5K4qdHndQ7Tru4PcQ6bliKcL1u2rmTN8j6iWI3u1+gs7cd5G0TeDAK&#10;crSTfd3rsI8YJw5N73gBoC3iVNB9ZILqAqV9w3yPLG6xTH77aeNXcGRuoEu5XugX+QE9M2HV8ixf&#10;OjnOWy60T/qR9JZP5FnwVqkDAqb9XsDzAV5wYq6rovCT/BJ3wIDejjs+e4OK41om5tA0ymjGw+vy&#10;aRR+8UdGYF3ou4mdNMT3LTLbvm2dN/RGA7b1wC9+6rPtRBx+oINl8W3fU6FCmiFHXsYnGK1XFEi0&#10;4VSswAKwfKYbZWXoORWDq5jR8vOHv32pdYkfm+waXNHQ5sH/5Gl9TNr5AAWDeFDAnzfZGLv9hL7y&#10;ZqZZzfFJKxzbeir2ucEgj63aT1e6EWbBQSG5lZv2k/aVlq1buKaoKb7jx+Yf7VRr+zgvcR6YGxYp&#10;x3HBm42Pz94gO4+ZP39erq/ul5sr+OXWNrWPOidFjtJHIiQxod2oR/C1yCBHnan/tPZx5Xf6v8ak&#10;1FG6V0ZIE+vcaALimH6OodZ7KvV1w8Vw612YTYMFxiynv4BLhODrmsei8qyJMyDx02rMsttmn+Hv&#10;z/SHKMF6U9/4rLO2m0TmQr76Egm0dH557M3SyBfxnf3EtrfOqbdwKZBmgZa2Fe2DX/4qf+ICNUoP&#10;wS6NHbwjwwnRasJXPDSMtEmHM+kko/iMv6Y50wsTXxtZKn19ht4xqzxEz7gwHv/h8REmT+KfsNKX&#10;seXir6wgk3/wcyyYf2VNnZoYj2u2hNkPdOGVhn9pQ4xQt+6mP2WlaqQVT3x/sU3587l/8k3nisK3&#10;72yESa9VPxaJ5pl/IjfjGl8z2yYlxd/wVNMwcyfvgJNfSiJe6/MamqCQvMIZZoJOX2xQTGFazpDr&#10;yI7K4fJv5Vb7cSzP7dMjnDT4Cmv8rPCk7avQ13nqrm8LO8dzniq+pkmu5DQjP8KyPVt2eU78Wg6l&#10;J67zmoZYN2sVfAnDi795SJbnGRZZbJqR3hto3dDsevenlh+s8k+4liltsMnPs+mkWezIN934my6F&#10;b9pp8jifN8JjeLaPbKb/TzAzn67t8Z9iZt45R/UvtEukLYZcUZYkFSbp0xA1uiNIT+H5MBPUKFps&#10;4MmHkf0bxrCAWJVkuhVgjPJgJtLXv8lbX5b2n99MOv1Js6I/WK0rtTKRsRtm9qH6S5+fM+EtzC/F&#10;l95f2q/TSif5zNDI5Myn5HnmrIS5XnC23DFePE3Tvqegnc3RscJYDwgcK/cYJ+nzuB4KMNVcHlj/&#10;XjNHda7sWGnfzgFFFma0lzyWfm0xjF7EZ21Ifts065j0R5N/KfMij4OxtIuTkMbURA4O07B12ulf&#10;02e6q5T4CvFrkzgiZAfTaKyLtPk5HjG9JtBGeSnbvz76MAJnwE9NcMX+tIS1Mc1M959s/yuYFf3/&#10;K5W/aUI7/tKmtKN0Dr/btvpNtGpfUw5f6Gf71iSfASNsMzwxjnP8Zy1B3uzj8JyvhYx9AAOSjEw9&#10;sC//G9Z8zvXsH77Uw9qO/vWoS39iGr94A4v7Le4xuW/g+u/l8wHz/336ly9mnuQFoIODU9YJB8B0&#10;3WmdxZI5sXIhN+mJL/1xm7WCn12zBvbJxXOMzpecy9NxycOTnz/b/bxs75GXycqra2zq9bqzT9oT&#10;Mp+Q7pC58SF9/4gx04O8fUqljOzXCB//K2su6rjti4Ks1w8Otpfz863lzYmf12JdvvO47G8/5OZB&#10;byHc3oIOaadSatLUJ6vUtq2Z7ZG2HWa0dh8wzfulEUZTGakMaBmrlH2IbDDNCCWP/kjQ0YYzH3Hg&#10;XIUr9/58bn7zNB1tTV1sc8sLJyZ+jNcAdR2YG1IfbqDn3XK490zbvi6n0Ort2c7y5vjz8u4Uvvp8&#10;AzznNcXYPZQ9rM1nWcFaByOfJY6AzDmxIyppZrpNU5z0fBVpGCZ8TEbHP+FbZljd8odrGv15Hn/J&#10;j93+LI+x/vLt33G7jAYKUYeWmfQklo6ZzuGRtlVUcS7pPNCxpvTtOU/Hu00lR9ukt2O5xq6b8yvX&#10;2sAQP/eJVwo+8jmEVbHPfJazR6JD4jynioIJz21TcMSmWv5gIgcItvyJV9JhTJN0PFonwGfPxjDT&#10;WPfWQRiVKZrhZB1qem/6Ch3wO//PvjDPplvTrXCzD0ld575dxjcS5m/A1cy84pwXXqnnShkBfDqf&#10;IU38pm9m8/hrn5jtJZ78x+062RMiYOPzSVzj2TDk5LfQ6quxnElrs8240DZ0Ko11eaxN+My7CSMg&#10;RylrU3mpWzvTacyrNUv8hE15b3Bo04TJG74U3rBGCj3h9nFcmiLG/PKrMHRNbxt5HpH9C9cntnXa&#10;WaUE4gGYficOCNqQ17bx2XGHMO89tTz3mNwj9mwjNxXBcOWX0lEbBFMBDAGGOSpoRH+drvha27rD&#10;6MdOOhs+4+sf9NGvTVxj85dnw0cbjTQW2qfBr6aLa3s3jbGalj3SG8jDxHma8kvPgQ4Yi+atfZ7J&#10;2P+NM79tESAMKutytS1buuccJ7Bqgzf5kga3z5t5yqvS8+l5a4nylS/00p6TL/ktPB6UQeXh5s/f&#10;wKH1aFoVun0Wriy1ai88PgN+uIP/fDYRJvAnHBXmcAFGjBcHNI3+r13xqA878DGsOMazMsWn5WpS&#10;lxEf/gw+WH6KW/EXDeHphh6pa61yKfOuwBh1xVqWzwJYoaFrmfUmQtdkScOP+FfOFTdtUuNZ41v/&#10;BJRyca2bci3F8tM6WK+2bW3LizwQFCb1A17KTrnYEWcxbV/GgshgY2b7AYH/jFPyyhi7VFQ1vUlD&#10;C2RH+v3jc/VRPHu6v1+ubu6Xj5fXy4er6+XjxRX+q+WC54urq+USv/bTxcXy8eOn5cOnT8sV4Q/R&#10;FXkY9WvdxMt9JC8L8AKDnHNhVerz/MN5pHtIXi7iGWT1Htyfbi0di0oTQ+Kju831q3vgiSCUcOSZ&#10;Y0/qa79zXp1naeccG5ew9EkttMheDlaFpKxLLc/CLKuFtkwnjiMcMIFZhXxkA3NVrfhFGco95tW6&#10;vcqNmdcGv9Yt+0YkyblN/KlB/mxH4ZbfRMAKWn7dpCKcWGNSr3ku6uUs6tEYblrPiFTq88Y+aSa9&#10;e0FKz5X7Yo+JgQeMXGpEmtx8F9O6b+4bzP2x5ssPhvTUMZcqHfQri97Y57ms9FTJTYVOlQxV+iJp&#10;9g2OvJgpaxGol8Gu64vowoCj5xmeTx+wbvFSglyitd/2zZkv8vnw4GB1FuhXdqIDwtrDm6zPjo+W&#10;d+eny7uzk3y614tADl1fUF7nui+kx0+z+JwXX5QhWnkHKz6zT0n3tH0JnBaw3bXhG+xU3Kty3yNz&#10;Q+dU8irjqfMrn8d+on1EI817rm1f6Pm2sOwjruW8IMqvp9ofbOvjo6NctiMPeyvjw+1tlCfTn4i3&#10;T3kRzzfv3i7fvH+7HB8fB9OLq9vln77/Afsj/fYyl6xtgYf1FX9xdG2pMp4vin0kzZ1f7gNnTXCE&#10;3uoNuP8TroUm7imbxjNV0/t53qvLy+VZpb6HO+rac5O512p/kH6zXwnDcHlL17jGy1fyJlY/dZhx&#10;sZED+uUbn8krnIS3L69grtJpCrt7xWuz87/7t//d3wW5lpsOWOTMrKNgW0+QO7lCkBBnY6nccUND&#10;qCBCsenoEj5CdwCtAkKvUsztcQedRItLlLzCIDaEiwqzNH8GNdwIBRtM2PjFQaZRqc8bbxT6nXiO&#10;ST3worgio2BlTBvaBaQoddCkMwmTTBkY+DO8ix0ni4YrKDtJXCsUdNGkIsy8QS+375BHxT4nTnZu&#10;6dAb7Yamqx0Bq5kTpeAN7cUtSmvgKnwH/whD4FiAz9pHfmwW8U3EMNJktpn5xL2Dn4p90EnFEfCr&#10;woA0bbtKT+kh/i7gpKcdMTRAIIGA0FOGRYJiJkDWwzZTmUzlLv5JBv0RQlVg2UfYDgUa4KiEE3YV&#10;hnW1kz++9BO++vOMBWZu/rPt8EeAkGlOGjKI4BftVe2tt44WfH3MgkzaWeY6tnTSlzxa4OCEn8BT&#10;5RqVK96eHi/fvT1bfvPt2+Wvf/V++e2vvolQkXfdKPC73reXN8vtNR3/+m65vn1Yrm8el4vr5+Xy&#10;9gn7uNzcdfD3wM03EeR5BZh8K31n++LF2mZtL2megQnaqWjpgCq+tlX5VITld9PAp8RNJYbUi3/7&#10;VgYIylOrXc1yFVzv/XSobxdAWycGR4cHyyH1VTP9OEolh8vZ6clyTP0dMAGMoL2PUt/l1c3ygQnR&#10;JXWNAipxFClVV/S0XYojT/zYBBlYMnFoGiNtw2kqb3ADhxQ/sYVfO57JlzLjWTkpYwaHvvjW+Qgc&#10;xuJjx3MM8cVlwG/oyiRsE8iG+QLOMLbTDC9dlI3TlUZtz2mnWXs3cB/YBAf+JGX9pXHqGisdZ92h&#10;B64D97TpzbgiYZnKlLQXYRZr2fazvCE5+ncUd2nvfKIafo4cRPYp05SxPs+xwT6X1rcMC3JcgRf9&#10;RIlyYG7+ZiOJRJaZ8shrmX7rfmbTykSbNHLx7ls0Y+hLP/Ez2G7uOmk6PjldDvwMOv4otABMhQe1&#10;7VUcMpflKyessYsBlW5UQlPByH7hxDga+vI4fcWJu28RPOUa78/0JyZfTDTktaeHm+X66mK5ubmC&#10;TqRR0YJScpMU9VBuBW8b3hJDZP7zWB5QWStKuuTpBNtxz/ZyskVCBvYsABjU3ZROvyI3NY8MKL+2&#10;AQu+tB2tHRmT+BCWIEzw4CHpzZdnsAHpGZbJ2pArsdDKNlIppOO0baWswuLOPNItNHPchY76vSnX&#10;cTi8QkJvfpUXMgnm2UlJadXCJ72yeLEdHbDEj/A5sQz1IGSqZb2GRydjBLTSWoeOGYUrvfCWFMln&#10;ttF/EO5+8lUqRAHGfhKkgGGZwYtnAehqDXfyJWzSqvCZCRhWv9t7KtRlwo2bT+8Mq+Icc/vlEPl/&#10;zNji/EHXFwX2oc0h9Vahzm0rxxH9juUq6eOkzM/I9io1Pa/KFH/TqtjXDR3GN8raAU8/4ekNlr6d&#10;olKft2+a9xU4PFCH5+IsX2J1KzuEbRmMaaZhISGtLDOTXcsf5cINeOXd9NjCgr7WV9rkGnv4wcWj&#10;+aOUMmiYt2GAJV72xfTH4bp4lA+Dr+WmjHXbJiztIW+IAyjZdpmBYMF3e+C95eeTEubiDj/uzjbt&#10;RZyKfds7tjXl2Peo94uKFVGkEr5h4BtbnpDvavWXN2da+RBPbBYAI635YozTb5SWyPmXsKQdSVI3&#10;vcKS32sbrR+eoc+sFPtYIMPYCbcbwVax6RPSkj6p3Atvw7/FWXpW5ki/lqaxHIBg0/ctW2D+E1y8&#10;pwmSdf3FEVwUMiNDlCduwI8DB9JlTnJ8spycvQHvI2TH63I1bux7yI19lAl3KttV7Munr/ib8qlK&#10;ebNcK0t6+koUy3VJ7zwr9DJN6in/2FZAEoZukBVOALVeseSFiMq8bBpQd8NS/9XfNPWlrHgAF795&#10;mj4oNKjx8dQYZ5o5JzEk8tiDF/DkgSDrLI+27czheLizw2L1ADoenS4np9gzNxWYaAImbU4exz3n&#10;4uEncnq9/YsHTyTKZw0cC3S3pDEZnYdudz6/JT3x2w5+Yt65fsbU4ApdwhulU8foPhufNDyHFthQ&#10;GFflrlGDpM3aZ6QJw8aQRtTq3bD8mH+VXscI3AlH//D+vBWv9s8+T7d25re8hpleGtk/pFqK/QIt&#10;ItfPpDd+hq3nbMAZz6u0f4GFcX82XKhpi42whhq2UWYj4p9zhlVcLL8QP640TT34S6PNtK1bcyR4&#10;DZf0OWQdKWOINIioVfCk2JQ400i/mTYyyjQjScdo+63xjtujH+smjD6uhEkGA8yVn5TZOUzlT2QF&#10;z5OHTRbc6QdNZytOGOLlL9iMxjc4sp+/Ks3pE4gRUz41f8KHv/0N15tdpgzC6jo+dvyxXsqqn7Hg&#10;HzBf2wFD69i4aTfjAGLi2p8xsz8Fqv7YOn+OWecvTl+bzbDNtH/MfAlH+vVZSoQvQ/TRhniN/zKP&#10;/trydwJj0lvL3H22TwAkdsO/ypNkhOVhmvkEfL1D2M9UuuGzPP1x8yXePzV/Ls3+pBlwCm8Ns7y/&#10;8Yz/y2c7wB83fwzHn4v6Ij3Vz7P/WNuYiShsyxzSeSmBUtIciqdJVekmr7edzKzHvPxGbnjTAvNc&#10;5gfOVZ+ZY97f+cLmTW6rf7pnzvdEOZmhKBu7l2lTTn5K2xCm3NAGKrAz70uZX7ZxJZlufbEm2LTD&#10;kTNXAZj4JMAwP0fTGTLdyTozqTBDP/1x1jBmeJwRHKqaOc+2e4JjVuX/DB6bxnR/jId/rh7/bZri&#10;+QW+/y3gLn1xJHHIPEjdsM2xVwcXaz8ZXlsVd/WQcUvjb/wNTp6NTDHOu3xsDgzp7VqOWwaKWebY&#10;/DWrGcsP9hPB+9J3bkZh/mrvzT6Pn6HKp3EPCDpiDn+yHB6fLadn58vZ2clyfHhK392jH9P/X+9J&#10;5/rMPRjWqFm3uD/i3JQ1kAeTjK2uM7e2HklP3xQNZblzWrdeWfNt7Yolf1t7y+ftY/A6IeI0MD4v&#10;2Ncj4rD47dfKk1mWDsvIiKPMPZYHYD4te7uPrIEfosy3u9yQ7po1z81y/3K7PDzfL7eubYHg/su2&#10;FryUIlFID60CuqKL8JVJG/VZGjdp0xu+yaPTD0QfYpU5Pk93Gn1CXYWYlrIyxcEvfsbLF9m3we8+&#10;Xuf77jmSZvgd38xvGgHOcla4mR9auTbf2X4k781ysPu8sHxdjvbdO3hY9qDhNm0aRdAn1/5kk9Zg&#10;4d6E5WSfAuv+Q19ItEXAcpW2ZaZYf/zXPx5T3/k8rPXtvNz5HyEjQeLH47TulUiXPJtIogoUN+V/&#10;9lY8WjU3PZI48aWGbW5TRj7GFe3RLwSBFXfduWZwn1CbzxG7TzRoTVFZ11Wpr/3LNhJ24RRWv87U&#10;dZYcbKQXR5jPGuQ8COuZhHuTXeuKbU3mteQJTP7EJbjZ7iNdyiSBaQ1zv3kqghpe/Mf5wEYZwsTj&#10;T3kseK1hxRJmWnltupqZPudouPynfllPYkYykYszgnMWlxJN4H8dXLmg6cILWHPGBp/ptiyV+rTZ&#10;S02cdBd3Hr42I8iy0gbj12cNIAqjj9ShOAVnrKiJXdyB2/SbRjjTjRke4aWew5ArsONPuCHr3/Ff&#10;Q/zMK26zPUpra2qEP61/ea/pUg5Zcy5BgakHiVXCzMuG8IZrLeWcflnRsaXth3xNW1h+xwef5+F/&#10;aM9P95SqKNivebn/Jr8ULW3MqkI15g/O/kl4/+M04YrmeSqNfQrZ8DrDyx/hM03yaxO++aw722jE&#10;Wb4Rw2n8iOOvtDJ87Rre8Ue3Eas9/FHTKSf8IpvnkPK51vNn85nLcqy//mmnr2sd4Iy9M2WMfTy4&#10;4YYXSNN+T47Ylum8en6K9/7RdrEdkH4zP39JZ3rhGmZ+/0Y80fF7Rl2YZVTxdd8vvIdfKmSWjn/F&#10;k8PvX8okf2Wl572et8hD5MNGvgTyBo/EFCfdr03qrkk5s6z640u8vqabeIVPgx9xWI1JW2/brGsM&#10;8XSfcUSuymi9sC1olX+6oR3upHGfp5UOI2HyGlav7qT3tEkx3fFrWq0jRfz8pA2wkwatljmafspp&#10;7ewzMUmHM56lh+2aM6bRvhZfFByHy9PRDcFaRy2Jk7/0rd8syqW8KKKOwcPjyuZiEr9GdnO7XF3f&#10;5BaxXDbg+fiLEzh5Hn5zXKC8lIEp3ZVNypXiR4lJp4KQSmD7h/1SVy4zSn+Ev5y3kFdYyq3MjZn1&#10;OWJn/8Y/EyhJKCv9zTWp/ZQ87qOWCIOG4kSc/OGz8rM4dX/XtL28ydLlf/NZA8MUhrWGae0fzgmE&#10;abj76Z63SMT0eebPde2H1T/I2Gj9IMqrDLAy4kc604p/cGHeY5VNlnqCz5Ca7ffNI57Kc88wpF/S&#10;Yj1P7AUW60/xRkFOxb7gDPwBV/r2MqnSruURbEWzD9jzqtj0IXnG8CQjj7QYbbmvUp9Kmow5tJO3&#10;zuXmtpxHuc5w72AnlyCp95ISgOv8X780282LQV7U5FezDirLQNl+mLbhN/NW+ztuLp8AF2WiNNwn&#10;v8qBfrbWG/38hL3zsogG+Cd71a/MnXnuWaPz4c4NvUgEp/2PspwTSqeVLCQuOIz4ECF8jYUHpq5P&#10;v3jZM2D7ZudXbVBxlj7CU/9JXKNDxbNx8pE6U+qeeJlH9aEGj0oL0rpn+kz8Hf3ROb7jUz9ZvBe9&#10;mfPzN8vZubcdeuP5a77AqrLe1c1N+xa0ki7qsQjTfn9PmotPKu1+TJt5higTipf4rS/S2g6OmXuk&#10;PQZPUN/oPICX55E2Sm+4plKmGe2rPArtDFYqkjdnZzI81uDwIWly/kcJzW85Tde9KM1wbYd6+iut&#10;E/bT+MR9ZXb+3b/527/To4CaQtJGL5ZkGnFhBuIcdOzQKvvlhic1o6PoQ8OMtBorrFFkaYSmEp72&#10;+NDrJSVolZKmwpy2qS0LpohXsbku30aTcbzOcl5XabjlRslwZSvAVazLG380krQT/3Ys4GOtYXAG&#10;RhXa7NQVErnRirxabxvqDXFd/HThBGZkDUPT4C6GhKsAUcj6iYFHGEIms57mtYFlDHEwn/XMQgzG&#10;z6IqqIxOZ8/HRJkOqyKhTSiNgjIuSUsX4VqH4NIboI5VJtNKr/0q9q0FAvlw7UD5PK/CgjwKVMMc&#10;aCEZbWJHVvCx8MsbF7aTYTC99XKzBIGcDnh4Eg1Yb5rrrVguZoHDj4p6GVShpW1zg7+2t/TlE7vS&#10;GppLd2li3tn21jmCGasba4dKUMO/MCOvNTV+xdMESbtpHND8bK1Kbd++OV1+9e58+Zv/P3t/2mRX&#10;jqRpgoe0fSPpSyyZlVU9Uy0t090iIzM/Mf5qVWZkRDidpO27kfM87wvce82c9IiMyJn50jDTi02h&#10;UCgU68HB+e0Py//tn3+z/Pf/8rvlX3734/Lu3Zu8IbpPvd1d3S4fP3xafv7ZE/4Xy6ez6+Xj+c1y&#10;enm7fLq4Wz5d3S1n4NgucpjlobcoeeDFvO9vr5eH26vl5vqcTuwiB4Z8OGudOBB54MUT4MpQyCKG&#10;yvDP+vJGsOAgb+uyOtLy+ZfJIp2HemhHZ13aoZ6dXywf6OQ+njORuaFzRd8QIP/VV8UTCfHjwORN&#10;Wxfnl8unj+fLzx9Jd+ZbD9fL5Q3tPZ+Utl6UoKlqTbGmbvwL3WHjb9/QdBN3xhdG2m+AJr/+BLfg&#10;T3BwphzDrUk0fzO/cGD+GzxMHPtr0654Mhybn7iDWcfKTHrT/dJ0kV+ctF0c0esBMzyyyf86A13m&#10;nD884cswfuKPT7u49mbRIzzzLcgumip/IXj422d142Yu8pzkOD/z9LsHb22Xl4Lt1f7UNjrcgu60&#10;afTJ0/ge5MrnzgnrDWJzAjUnnJ0wNh/clFmYMnIIzEl95nNutIZZ47EiL/RVSMnVe8tGP+Pky88O&#10;Hh7S/zAJ8DO4/RwvuuztZNdXOaTnwQ8nfE4gHQydXDhR9Paye9qh/Ocw3yiLE4ZVGWDAtIdHR8vB&#10;yZu0w/uH2xzqu7m5jPveA06US3CsyG1dHlB6AqDTNwF6SEl/boKwzqgw3yzJpIIyz8NFPWg0Jxud&#10;wLlB37cvqqcREgJSPqD5H7nExihXUdS7ynroHz8F+MVOH0u4FDWl1zTV2dq2++KLNbHbth/QD9/I&#10;cNGUw33ALW79OVCscoGrHKNz8Gk689g00tekP2Q8yuKWdOExhVzjJ2zwT8LomrLtgTDqA5lX/1ov&#10;Sao8+NPfAMflL+RlXShnD4AZjm09ZBJufbRdMUxiW1fFyaE0IZM5J/XqTA/MMboDT4vH27VfEe8B&#10;Od3W7R4z631m4we7r5djxurDPd+UdiPGz/UD8LMNPztb4KLSxwcePnfT1XYsPRcXHiDvQbXqDvmB&#10;b5qd6BB6Bt4jOnp752eRgbsb6sgFildYs1h69JOe9/Du5voDeTK5fj34Z9EAQuK0XxFmPtvQFqjF&#10;lMXDe/LNVCiymf2RhxRpLsHzEKJjop9gsp4Mk2/l1437Hga9oU36CfB8BpwJ+h3t1PC7ew/pemW+&#10;fDuvs2164IE6hoYLhB7QsZ6pH8uOfLS92WEN5Jm4lidPZEa9byG3fN4Jfz6BSHyv3y6/OdhHfray&#10;tDTwcESfzTeHcrGlNXV24tp9GSdex5r6JZBNl4RtgDHYGrUt+mpanOKXBpQJML6LUuZ/vo3km2Ye&#10;gCOsG2/kQWahBh3bRd60sx+ifXgw1fBsNNhWUlapWgKNKeVIWgPCoPnKz6AdI61h+wuDtmtvvcyi&#10;kL7AQ30e9n1ErvYBHkrzOvpjFnHbu0fo6mfmIBsH+x7NrAvBHOyzHyfDHMK1HGl/I9+wSrlZlL92&#10;jTDm5pkvTXkqg/R/lHMFJpaGdVfUlGtANjSgY3+tTJOPcbXWxnS1EtFbyQaCcfjlPd4RpxVnfP2d&#10;9WYdNxd1u7KvfgyeEuZGjy/WOAYeZz5+wLzWTYctyq/s7xnXH91k1Z4Ldsr88OSaRXnAF+XurQOW&#10;z4YrfYB8evOh+Qywf07jLg/hZeB1o0Y8DwW2HMYRENyWEsDdQ3nU0SgXCMHXTgsSB+yYJEtrygPh&#10;6r6VVXtVh+LpT0XW/dI0D13KdSM+adpeRUlawuJsAO76BddxKV/iSmf6AwlZm2dxpnUsSrpvQHj7&#10;Nkw+KlfNDNFgIySyinvGbLqy3gYhsm+vs/pbYZdAfM/ClAtsTNzEJzyu1Id62r+mTDywOowpPDP4&#10;oWk1pIjtJNNGEwB+/kY6JSBu5jf4Ow+LNtiLhdDcPDEsNJS5dNDNvNBGP+Fty9Xb6m/0MbqLnYmp&#10;eYYMbnKNH3kNdU7+CiN5J5eYjAMDViZo5Ts/aXviFB9iKYdj4+yPv2VWdEPrlzDnSMGbuBtmlR6T&#10;4o1CtnzTvfbPtffa/JLmTBej+0W+lqnpJsx8ntuaTf6m2QyLqoGfZrLKK4H50xv8QdKwaVb52Z/X&#10;BahR+EcdT/Z0t98f6Q3XxNuwEbNhzM0WsEbXSAvORv6t97/XzDJ8yySvX4GVme7YgPErudQ8w8es&#10;+5zn5jn9tfvr0Da2CaZZgWG46tQ12wXgvJq2k2j7OZXB6Oi8Eg4qw4v5EBaZu68iOdxO8KXLPNFD&#10;Bo6TV9d9+cU17wPrXA/Up3pI172koQPOGYxI9v4A+NU1UyTEtmL0MOVIB6HrJHVsQFM/NyaZjulW&#10;fl9rH0YnOAUtslbCR3BNc6pXWnGErv7GjTKMn9JZ87B2/H2meT03hvwa/P/afI3HmH+w7JrN6vt7&#10;yakDGR9DaxAkTHLz8N0kPt2dt+h2DtawYmBw5BNPODP/jH/Gaq9HpCyX8IcH/KI1XdNK3D4wBzKc&#10;/zl/5i+/mfft0fYOWC/uEeIBum3WeNvMVXeYp+4zxz+G5vGytfc2+zzHJ/vL8b77A7T/VzfQPye3&#10;B/J3HesBP7JhDH/l53Gh6UE81/VZ67lmzpqN3Mcc9tX2HUsL0n65Jr1rIlaGX8ZhvsXFtqX0qzMA&#10;nt4IeAe9a8JvIHWB+xI5nNEXXULnDLwP0P/AeuV0Odo/W04OLpY3B+es4y+W3V3SbLOeZi3qGvmJ&#10;vL58dl+KvgjS2QPRHooxajN6suo/Etf6qG7qF0F3/YbHlbDaCdFv0PBb98XADMfKr1GPwE2dQtes&#10;rWlXwXMlbD8XPcn4KGnc2NU99yOZZ7EOWT1U293G74MyqULw6YZ1HPJ/uMkDx+Oj/eXNyd7y9q1f&#10;lfEZxitqgD4aXHkoTfcW/OKQX07y+ceA2ec6LkQk6ll5dH9AvZS32JYJz2ZYyrnhFovqSLmtmva3&#10;JqgVGCZR4pGg0zcirdvxopQUM0aBZLx1PWnGLRGMJZCf8jT2cWEoe1DILDeyZE3r14Z6AE9Zmn0O&#10;vcQu7T7QDVuD39Zl+ewznnz1x3EORB9g+kwrNMf4Lx+azHFNJ8HBn/XgvCj9SdGbHz+x8XuYxWdc&#10;c7/PNDlwRH25H2jaKcfUHv+RIfjyaFTCMakv0PMwHJAHZekW43yWNstudqZSX50TZF2APQ8GCepS&#10;3CaolNImNNLOnA8qiZGmlnR0x1+3ydeH+yoj/1Zph2maaYqrKS7G8uC0PKWzgb/Bl6DJg/vhR6zR&#10;k7q1R5xp/J3uESd+4wdeIyVbY8Z41zwKLW9kGJk2PkC8ySvn8p6tX/1Y4U96/Jm+FwW41+4eTw/l&#10;3d7PAwVDX8oUKZQVfU7C1DX1c6s3hpJR6Zl2PEcceiCYpDRqtEsPHhvUNj5Ak1zJW35jcFc0kWTc&#10;E0eHbk2982/6Rzw/Gfm0iUhcImp0rupMe/in0Rn+RpDuynMAPykrpRs5SAAA//RJREFUYek3iEzf&#10;mPbMWDvbDDipI0A7BjtrKIz5TP1J+1bewx/9MlP9NI3gpY2YbcNMYzugGparux7u4H/Ft2aTfk3t&#10;wULpA7NvE19+5/Pw2cZNpl0gjCDn30ZZx6aTZ23zcszo83959NKcakDxhaatUWfWvk1jqCldhUR3&#10;hhxXdn5rbAPybXtRfzfjdAuRnTwiwKwz+LcfSrlMt5m+CWJIEueU5Sxn3baRholnupmfRvqmmxA8&#10;wsXVpT3H8IQ0IjCKGRop86CtGSgxFmUa49vuKoMkC1g2+u+NNmtW8uMzhYxzY1zysgLHDvW6fp9l&#10;dizseEDdQlNa3hbpV8j6JbLb5fTqZvl0eb18urhefj67XN6fnufSmp8/nedWPy+xubzyGf11ng16&#10;i1jOcuSZZm0vRbj3GYQXItjJyeP2bg705WDfrre3wbQNgTjPf8hT907V42gelfpIePu4yMRf95/A&#10;y4UooQEmqJFRMRKm7HRq+1J69B5bxCnvzsl0+BMh8z/2vHE32Odcyq11L47xDe++eV7kjtv+Yxya&#10;C64syB/4MqNP3d0sK+moxeRXMM/qUXAp46pvwZ3ng2OfWaO+96tOlXmew8Crh/ryfBD6+MKDt71K&#10;Y9KsaVmzh/bF50W+2O7BPPe+3UOwqPJfI0+py53e2ufLvj4P8jmDz53uvBQj5zrkoy8FembDLyqW&#10;lmuMyrrlhBcP53nDYC68svc3P+oq9nxmRikAotM/Ob/b29lbDvf2c6gvN/a9OVmO/Vyvt/rtOpde&#10;wHm1HLIO8hlinyNuLW/2t4Gd5Ri+vCxkD97s+5WN44CXrPWrocg71chf2lzH49543AOxQsKRre3J&#10;S528uVJ9m3qTw+LO68lP2lM/xPGZ983tw3J9fUMb9LnjfdpTnv2Yh22T9nZ1cblc0S59jpyzTNDx&#10;FsMTyn5ycgIcpz5gk7Z5t5zRTj1voH7s0eb8TPHx0SGCfI2ePCyX0PvoTZyAn+W+HrcBfqF8sFz9&#10;olz5Whl2wqI71oHjY9uTbSvl2ttd9g685Q99iNB8Vth5a7+WxnzDvuHuFpu+AZB2nk2pe1lXYvu8&#10;be5dRU34aSuOLiC41FPaw2hT6gleTFq/ieKGaCDPVTbM1v/7v//LHya9NAYBRieR/ENEFAuek7cW&#10;xA7TQ1m3vbEvn+U0BbimVUkpQjpniThZcBLuZ179hK6ng21LTt78jO88FaoiNK8wEIUKwLz4Ct1N&#10;+BxCQ6jm5wEqO+0rGpyHTeRLZZwK6iTPjjMNhzSZIEDHsmbibH64s7kvTfymleatYPnwW5Q5uOYg&#10;IjSncpvOBUoUgnzkKzeRgGcl9M9yOfi0gzQ/B1zp9k0mK6805NNGZ8dgnJMYJ0XSUM4aJWSZAuHB&#10;Qa8H9XKIEhn5Sdbe1Gd4T/o6+JmvjdHG7e1u4qQzJW8r0DLaiG18+byd5SXjHrij3HBitySuJ5o9&#10;ibzn6WY6ZTtay295bGA5IX/nCXk/rXu3XKozNnTkat17mM/672EY6W+W0I6xbssYZTdg2ANjJeMY&#10;68mGhG381OsRFd6qpy6I6fwOD5Y3dJa/eWfHebz88O7N8uPbN8vb40PKtJNEHlI5Y+D3e/1/ef8x&#10;EwB1Tfn4kDpygfcO0DR4MlaTHH7lRX10smD6n97/vPz7n/6y/Okvf1lOP33qd7s9BIIMfXvUzsuJ&#10;gZsAlkH9sMjqbT49bT2OQc16tBNQl9r5qvM2dDtwN04IJ+ziygOITF7Orpb359c5rHVDO7GtXJP/&#10;NXVzQcf36ex8+enn0+XPP32Ez0/L+w9ny0+U20N91pkTdDcA5CmShzFYUEStD9zqY+qkGAnTiBNI&#10;WszAL46/utcg3cQPMLR56CmMbm6NH09pbZrNvJ/zEPRA+V77EzlM8lx7Y9Z0JrGaSTvxm8CP7UbZ&#10;2Y8YpnvGafsjF1Me/mjr7+bHRpwmiU2f1Ku8NzDIQwT/G2ZR1CX7AvsM25UmaID4WTjRf2m3L3DT&#10;p4O8t/jNT2RfojdnDNifGDhtEx+B01x1fblcMEhfMom+9FOs4GWSQF9gn9B+3fyY8NEnMlKOyQET&#10;je22dTnOeJA+Ab7cFAOXHhe7k18nXbu7B7SLg1xz7AC/i+0tQhoP9t36qVx03ML11sD2BTl059jj&#10;oT4n8DmU6NXaTODRcWWRAdb2RTpvtzxggrH35k1ugnrwoNT1BRO9q0w4Hxy4aev9xIyTHycvHlbq&#10;Qb5ODMnPsUkZ0HdYzBwSsVKQCT+4HVM8mDUmfG5EptQpeerW/iUPsT47fqBVJKXVJzaHSHRiZl+X&#10;w+PKUbljF5Avgg1AK4miW7oJC4WIbTjUjfobBCb46pUH6DwQmTefGIdzdbNlpY/PrbWUv3MBeHfs&#10;o75Nm7EkffXQTuypy9avfVh0wTJpwA1//GcsdoylTNmwY/zIJhH5mb8H+3qQVP0ZHIdMx2fDoofY&#10;PvDzMFxkrXqBRc13nKQebCfZ7MxkmLZIeGl1IeWhojyoBuQjnxfFTn1GkpX96vARUvNwoLRysx5j&#10;9s6OcwMXNubtoTh4YdEnnjfvHe3vMVYBTC4d41VjeQ2POBzL55vWTvq9rXdO3p2kqoPzsOrkY8og&#10;C7PBl+WSproWHPWGMcQy9aY6Dw8iE/he3TK5yr8btYYFB7fhLsB70M25hG1DeVlG5Vt8cklb8TDo&#10;FXqU+QL26tPfHhqljRqfQ7jgZhOPMqlDzjHJQa5lnD/1ynxcfPswp/WszPKmXHAF8dQr64Q4BABL&#10;wbWsjbcuyz/CIq+GqyjKS11WT03f+WXrRpoyph2ZKtuBW5i4tIm0C+pfEGfMw9XDtA5JEWCYlEfG&#10;heYUt4dT3GDwQJeL0yysRUv+5Bdao15tl9iWCSFS3JZRmO0y5Za26aIV8iXAi97QBvSLFkOKJGpK&#10;DdVOnuSbw33O9Trn11YPPTjTG/veLNu7x+NgH/MSP8WbG/vMwz6fPoF5WW7sI8MeGqeepw4bqEys&#10;B+dI4jsXYnzp/FY08UZ503fgnzKQ5cG2ZCyXBbSu5niQeb6VuYrP/wtDnczA2LPucOEwi2nXbcza&#10;KM1kAWQBSXmiW5aDtp1bsbOIxvZGEg8j4d7Z8a2+I8bEQ/Rgl7EKOTFOPN7TR1+zNrqh7TD/61uQ&#10;ztGpB92M674tlzm49TSgYzXuCAZmsJFURa0MDdakLOtyRT5Ably1EMosNqAdHBXI8iubpukcJ8Hg&#10;lH7kRJi0CenfwDFNeBlxVGLCY8Ic7XXSw6QOk4c8GGCofYMW+LZ7ATNrx79VGqNH7DS25Zae0Bd4&#10;z2H+4eZnuv9Rk7wnvdE2N3OLNyEztA23fn8GAmYVtvG7Cht4G+iRWfMbONMmTP0wKiIlaLNuK9mC&#10;QepX/U3XmGGSBv8ITxlX9choaVTwSYu+dqNupJfu7MtGvdpnrGQG9EFzb6zPRhxgm8tmJm5a4Mgr&#10;yTHVsRkmSDk86NCv7gbL+MZW4pog1NbgflZk7CmDtLEcPp9l+iUExz5Mn+4XMMP5Wfk3jWGrOpwF&#10;mu5hWtZNGBEx0q1rM40m/hdhGUdjv+SltF+ar/H83JhH/uUktmA9Ktsp/8jcCMzE1TXLVPdASVjb&#10;SfFs52u9i5lsNUGcGlNs+jO/H2FT1kKoT1r/gPnPoBEz6cSGx9E/aybP06z7mefmJZ5mhn0LNs1m&#10;/7yC8OKvCMAX2kPmX90kZeZF0yaCce7VuNY14/rQG+c66aMdK/Dbrnugz/o0nLk3S8Ycgt/aYVx8&#10;Yq7pmtCXlVi/3Xfdkb7BcXilA9Cz3fk/QDMsoosTvocxrv71bzX2r5uQG46VG/Os/eYXY0aTIc2M&#10;x1qHDtfAe9nOJs1Jtd7m3VKNfFd4f59Z5yPdwl8z/1iO/0nmHyz3t8x/lKzV5nzd+sgf/ql1+pWv&#10;NSvdAH9zLG791Z4w90xnfyfu5qG+dqPSLD5L55j0c/ppJ7axefgIKgnPgz7nsrS5rhHblvw6iWOv&#10;a6D0ORTALzjYDl2qPjh+sw7e3lmWg4On5ejgFnhk7XxHrn6m9YJ26EM//F/8OgPGW0a2jgA/nSsH&#10;zgN9kHoP36xl7T/MCz4/v/IzS1fkdZObI7wt/PGROfOXreVJvjOWs2rMrWvK1PWge0qXwBlAH/Tl&#10;Fjn4kp1yYc25dUMfc0257mAFXuB9a/fLsru/w/rlIJBbAeHx4fMBFbjDMpU8XI8pzzGeZ9xHnpG1&#10;EWmjlhA/7pa1/hrihz+WZjomHvaq3vuzdk8zgjXm6Egw96D0Cz3YB97oQ61XY6gtQ5OH2bgvsLvn&#10;HtrecnC0l6/CHHuTOP6dPdd0voSOfD7fUqa77Hkc7m8tJ8f7yzG4J2/8/Ng29f152Xn1tPhlAiqV&#10;PGrcX/DLN9mbca+BsL5MhsQcE0Z5c6iPSMQZXocIoov6ZV9w/Q879WPb+5tbD2Y4l8RjGSUwjGFW&#10;2cZyOvlry1Eklz3MpnGO6oNl11tJa5FwCGqrfLoPsOKNNHngSRtyn8A9qAB+93p6G9cYlwDpyLNj&#10;4Lwogf+Ey4GQPTTicvECba17+z6/GHJUTiCagmDsjqlznDAv27zrUttx+5RSFzf5jTTZRyav+dnp&#10;Pq96nT6iD52TUdKO/3iTH7a0V7BRdnktnrLvPqdgfpFncqt78qE85r7XrNMcLDMsaaQoYORl5KFJ&#10;2adn8El0PNG52NZ3TfamgrU2ktBYPxJLfuFv+EOnvE6eZ5q1aeZStp7qVv7YygiIno9w/RNnyrF4&#10;U2fyv2Fa5pmt+Uc2An73Tas/gmUpZkhJCG/T2G5Kx+CACESq+zmE5zNW9yEefEYwLlTBPevSvsW8&#10;pPck4JauRv7th/S73+uzRJ81aAvBNa044EujDMqDFGY9NC5BI1w+xVSGZdzQmsgP21/Jzai6Z1x/&#10;VnED2tcICV6Fm/HMUzqpM90jdloxg0eN9PTO8k0dlb5jeD7PSFube2CRPwioe3ADyMjxJAkx4uja&#10;tE1We4D6FXr2WEHyv/nikD7VupzfUKcPtrXRDwkjnySIv/pVqD94gO1c+qGJ7SET261x8jHxtVOX&#10;w68pX7XNSvzwjF9d6rMu+CJFoXnGgDSdm2bGa1kO6WgbLg1pz3SGKd+249luRnzSrQHphcfN9YW0&#10;kzbp7T/JAbf4I1Eg6VK2zqtWe8m6Iz8QJi1lVwo1pAuZQae6LS+Gaupe+WOLrFPMYCRKo0sdMG7a&#10;MzdtWAgf9nOaurWNUz62g8rB8S9jhDblEDp3RKdBypg/8KYumth+QXo99IuN8B3fPHNwQx/jS1u9&#10;aOhuubi+Xc6vbpbz6+vCpXC1nF9cLB8/neX5uYePfD54fX21XFxe5tKBHPZ78oAX+cKXB8I8cOYB&#10;rnmgrdKAx92dPK/MMxPmk34liBITw1iU2oBReM78eECN+j3qXPBPu6IzVQrovNFw5QY74UkK+vuj&#10;TY7ulzNfDU21nbDEDhRIxMi/epD9c+fS+J3T54yHfDqXEVddhpa41RvngeQN/7k5D7c3+s11chk2&#10;O+uLcT929d26cy5hHjmsBG0Z8itPfh758fEO3X1ENuB5BkJepAEv6ePFl7a8glN9VZ9CCKDcpO8z&#10;Xi+G0D/jNPJgX9kLY/oZXl/u6dzA58nZI/fZ8SPrDOox65b0rUzwMT4L9fmaOm0lKSc/6esZGQ/3&#10;ZT302v0I69422/rqmSD0m7myzwM9ILezVV06OTxa3r45Xo68WMaX9Xehmfnu+DLXNusKPH7R6+hg&#10;ezk52F3eMrf2meGh50XIwGep3izpM6EDDwbueR7IduM5qMpgPpubL/1nLPWZKrqVy9vsf6hL4yxf&#10;6pl251kC6TQP9YNCWW/SQVY+v7u589mwl3P43KFjvs9p/WT26fnFckX7uqTdeeZKHZejHHIF9vY9&#10;E7Of9uN5JM8RXNFefd5rvoeU1YN9ysb+Uto+h/agoPs4Pt9IXcOPz/29eMgb/c7PzpdPHz7mE9y2&#10;7yfCbbGR/x6yy9csD5cd1my7PlOzDSPn6Gr+bE9fFi/smucIepagfm/787Cf7fKJMuelMXSje9Qw&#10;Gt0DcEZXpUsbmG0hfsqXthU9N7wwTcbtVV9Rs/X/+u//9Q+qtDqYSkmHuW4Q0U1/MAZBMgK3Yj2w&#10;lZucfMCKNFnDBDd4/Jhsdkj6+6AZRUX5VAofyqYCqJxOxO1oklMVQ7GZdvSNysDwTE4sCGF21h7A&#10;kxcrzm+sq3wrPkiq23LloaCNirShzz9RI34snAmXh741Mg5hqAx2GoM7K9LBopNLlJs0OT1uA09n&#10;Vv6lK33dsyJ02xjm4CsoTx+uzgWAnaYLNAeryonJLWXyc1lurkgTrlO20MJB9ukwXCDZwAVv7fMT&#10;vFkIEq4/nZ15kCj4xAcPhS2t8pkJdxp2H/zOifRscHVjwqsHzXpLn3KWP/XDwyu3dIQ26HxfGwXP&#10;J3f9vOeoc/PJRAeozoQq7uqgfGpL17xkb8pSE+zwUnmkUtfRIpO29T5IN49B24NyJ3QGfoL36Hh8&#10;jvbwIB2in0S0EdoBeG3vLeD3+NMJ3XgDlTcVlb9COzrlvYcOZLNBXZD3Ybx16JJGf3pxycThMhOF&#10;bcLVn61xyn/eKib9R+QkOPiUvh0o+kshPZiTT+JSHotmA8+DcnA9OOOtlp7utk7vHu6WT5c3y4cL&#10;8r70gKUdXelbTw50ac8e1ALPiU0+oembNrQBO3jrTdu6rx4j22FjRQY21alDrYjKWnd49EcjvtbA&#10;TVrDNmCayHa4V4YAmkPs0BKGV0/saYbHvMPDcDeTgn+IfuTVP//HT8zatWlaoP4OutrDvQoXCFjZ&#10;xm0iS314V3Lwb/CjXqgjkXvCTG87nLRwEyb+5gZs2ukEQsSXuDRsU9Zd+Wo/lvTgGSa9cqxZ07Kf&#10;ko5tV7B/9PCWbTyn8XFHZ9QrdCYw2rvhc/MkNwwp9Oi8b9zM/pncXlsu8MYEKXnT/uHSyELSMZ54&#10;xbEH+5yoMBD7Kd7XubGPNkLfczcm5C5ac60yfZ4l62aOD2080DdO3NvXA5bacSJvj/jmBpOjg8PD&#10;3Na3c3xMZ7vNBO9mubk4X+5vrnCT3rdB5DXlaxmVY98KSQFoc7RPFhcZ5JGHm1mOF1Zo3rZB6o6w&#10;dP/UTw9/dWQiHBoEY4tuD9D6CKREpZN2kVjj4AHhZcyCr8ged8KMMzG4SY87m2uAejBIxFTj5K74&#10;gYHnn/TmQb4cWmSx44FMxy3HkG6akYp6czKeiTvuyqnjtTQnv/rUBTcr7fM05cCYUS7SdWxq+tQn&#10;MsyGDvLNgaHEmS/QBh46UlEOqSvA+MwRQn1KF/2CR8dox0rHA/tVx+VwAxFYCH1lnz8I6Z+y1Z92&#10;Bh11PXJtatzVe+czxmXihi0t+Ut6iVn3xLmQ8UC3b4xEflIh2nbbsb9vwgsZ9wXcylAyyqoHHigr&#10;aeaBOlma/Yp0+oClfY3pqju2d+VlanDFg/fcimDZdNteLKMaS0KSpLyWbW4oya/jlvMJ6Wfu4ZyQ&#10;eGWS+vMAkgtvX9DIzWK20/Y1LcOQ7RgAzK+yGPqDnTemg6cO+BBYqa7LiUAHfqICBltPsz4cb3sg&#10;pLCq7AihiUJqjPuC8lRvp1yDw2/wtNWFCQTKRvTAtMivPDSuWkaAvElqZaQ96PsDyI3yDg/qgX3h&#10;vjf27Uankm/ShGLqNDf2uZGP/co2QL34l7hVuRtWY0q5UjYCtMrkKEdp15AmyZp2is3bcHwrOwtI&#10;IC8ipI9noQvf9rE92HfEePKZBdftcnlOH37NuPEI9S+UD72eB/vgELq0YWhFt83ILOEFYeRAXz7H&#10;K6ReZLQMTT2KvaFXg+UYyVTW1q/lVddLR5mmv5x4cX3DJLJI0jOb6U5MrRfGfAvVL0IGD6lP+LBf&#10;eMUY6KfC3HyRr36a3g0AD7vvLa/83jfmyXHYeZ99dPppZJpxmvrIHJA5rWHqBfKIfmA/Ov/E3T5N&#10;Pate9CZb9ae6YmQXrOv2QQUlvGWovGaZptn0K06d8ZsZxjq2FcXnj6gC7in/tvuR76BlCsfNhhmM&#10;P/gSeQlB4WftH8wTpk2swUk+8Q1zvMadMrRNzPSrcknCfBscUzkMfOvTMH6+BUH4FRPp0J/9ErFh&#10;lcU0M2yY8DV43TD1GR5HTJwbAXWZN27pEFfKQOhi4GuEAMXdNPHys5qLjvhs+g73lEEOpA+5Od4k&#10;N9xqyEynI+3YNPEaSx2WQUPi1pV+Hlj1DUAPtHa+JWr7BbBlImHquHM1jETM3zA1dWYhrqBzVS4j&#10;DQ5CYeLEjxHFLOLWMQLy+DyhXzcTbaZ5CX+jkbfwN+3NsGniLM0ZN8s2zTP8GOXdsLZT7V+mmele&#10;2i/Ny7QgAvkPa6GVscow7U38Z4i1CVAPNM1SnDU/Gt3ph53rBHetc02yxh0hK1N+mlNyG/45Jv+j&#10;5j+DRsykExsY/q/R/1aef42XjF/gfAu+ZlZxRtMf68ytWXnhQn3yBUzqhHZKS26XjZla55puflZJ&#10;3XGu5QH59MHMg11bvsr4yZyCOcrl1cNycfmwXF2xtr1ljLx+GPMrsndPJ3M15+rkAb2C+Y0ahsFn&#10;dWvwhlm3hhYp+3o6gBn+NTPJTcfKP0zkNN3DlqeEbiBvsiPvL8iszLo+atdrufK7cm/S/nvMZvJ1&#10;Cf66Kaal+cfy/7vNP1juXzP/UdLWc9b2UT8Sj/T6M/fSQ7h/eAdO/VP3hDk3yRoFyFzXtGKCP7Vl&#10;2iFT5fc/upz1C+lM61rImPw57mZP1IRSAIh2j0SsNd9d77nmjHF89sHV4dZyePS4vD25W06O71jn&#10;3kDmdNl+5c15HuzrrfM54Ovtf68Pgd6Gl/mfB/tys98D+OLYJ+xkbZI5bubI3my9vdw97i6PX4h7&#10;5ctxPrNwNumaQ+Z9yY08P3uwTx6MuSNGWflSth0F/cw2Fv3Mw+e3OPbpd+Dn1THrcvxbx8v952Po&#10;nCw3T/v0OzvMzZl/0P9YjxFmZKktPWzljMM2KxfTpP4w1mUdw8bEOf311AZW7fu5tTLTb67mh7SG&#10;TxFnVyp5Z12UGPl2HmQfrXyrC4cHO30x9uhgOfJQ3xvsE9cnPjvoOm5392nZ3X5A1g/Lwd7n5XD/&#10;y3IA7O18zgtKT0/ULeDhyS+PfhHB9QmyCjvuJ1TP5Vq1octn7aJujXIqwgCR8hz9M45yoZNB2QQo&#10;bQ/b4USa8zmI+a10FdtnX+JMPHGm7eE+95FsUzKQMYf0rp2y1spc0j0L1sap3+Yvb907Kv+GuW+T&#10;PQZI1X6V/ag8LyKwexdSh0N+BGW7as8btKSvHlkmbzWaFyy4nzZpFy+lDU1N6OoIHQCk+aJu5tPm&#10;IV6gqcwje0iAZTSd+0c92Fd35IlpmvKZPgP88kwZtInVDo9j3q5fExnCf/pB8VIGoeWoKc1AvE2T&#10;NS9uEScnhaBEjto1SqR4KW8STLkrV7gMrnlYXrk2btIbdn5XqKWvjdWyVF45xCSOBkdkNcqsledQ&#10;/hmcsOnWXuNt+iuX4knbuGdm5a1D3sSbto4pb8PyA2pkPfIwCNYDGoOrV60TS2Vd2c9nDWV5cdv3&#10;J82gpfxaN7QTIroHsW4nubkfv+3JPaW5B+zzsLRZ+3fiJdmam26An3XccOvATL0yn5gRHvlq87eK&#10;w6xknb84Yg9f0wV0D39iauIeYTO+ZhNrxA23pm2echIq71O/TG/fs4P6zefT4loHUgge8FIvG2v6&#10;/qSPj9O+axhVesVIbb2S0DYLqpG6WJazq/vcBuozIHOwn9Rudv6U//avuiyLv43ti/SVtf3q7Ees&#10;S/NKGsInvjCNbvWlLFb36O7D5Kpfiv4V+WXb1Ii+6V+Z8CBP0DdtQ8OraRIw6EWv+KtdI++lHeyY&#10;2S4F5S7+3HOzzPI8SNaAo1wiHxztu9vfp60Nv2b2J2lLw8y8pruch2D40109NKx+I6QwSjni668r&#10;KKUX9OIH+JluTcP8XaXMv2lnXzEPDkV/pRlc992LYx1aJmWlfpCKnyho8jOtacwl4wOO4JsufUP7&#10;nO5Jd2/aZ1g+t/LwngcAH90HBdlDQX6Z6vbuNv2NYXlmzzzRF1RyW9+2+83rwzbzBjov2mn9hBOm&#10;iL6YRr4iDX57U18egg45wbftBh4nTKNsYxuWOFtWZd7ci1uZ1Zs9WhsmuIYxDSJP8g5d03YMz14H&#10;fChjy9axvWETZ7KSiw/CTPUsc39k0mca7bPXfJvHhNKZ+okH95AVkLKTrofwfK7sDW2P4SkXGADd&#10;B/TGPvJI8eGXsPAbstQx9aStfLxFzUN5Pvt1DuaYoxCGKMNTDvaNT/H6fDkHsuDDZ8SelciNfeiH&#10;M+A8o3Tu5WTfEMJlRDmrW9Lb90tyPkeGVp6tbRzs08BhZBA6TDq7T4FeQ8r5Yw4F7vkSzN5Ioyx9&#10;lo5c4M1bH0fRw4/P1czPZ4Lqki+3fIG+X7zzC0Y+z87lUNZT8pKXynrVB5NF5kX487VQ/OYaWwdm&#10;Ne+MTlML6Pmcy0kj/Q0y9gyTsuuzcHWvtOf5AQ9t9vl7nz9IPnU/StvbDndULOI/t03SBsU3f8/r&#10;vDk+yhrDb6PlADl0rSfbZy7RkUf4kqK/0vEQYb9O6QU9tGfoqXueJfArgB4o9PO/23ujXGm3prdN&#10;UQafZakLpGs+6gd9BaDOpa0pB/sSwrqXbE21rtSNUhslTpj1P+LJpDDbpLou/kwz8dd9jWbr//yv&#10;/5SDfX37xU5TiqWqUK1E+4AwoIKA58Tp5s4bVLx9DcF4JB/joN1OoJVqQcMCTLnYV6hWbB8WWdlO&#10;wKzM4tk515hz2TcknS9pJs12xigEgvLw0aU3ucCHB/EUohOZ+XDaib8NvGpbZdIlj5bTctmY8ORP&#10;pcpp0JubHmzyEIZMiGeaQcNrhS2vcspBK+LzBhINyhvVcniEsCimcYSbh/jmqfLY6PRncWos+STc&#10;xQ60FIeToVsV34ZB2SyfbFgm62vieujAxjxv6zvMjX2748Y+H56TJ3lQPZHL5DOHBJBVGqKbFtB3&#10;Qpw3ZjygY96U17esJv9QoUh2Zh4GpAzkrVTl94bO0hv5hHPq5Sw3egH4T7GvoPnyc7upDxkLf8qn&#10;bo3lnTDDw0pSyU7x40uAcWuj17Tqi75Jyw7tgE7y3dHR8t3J0fLOtwLpfI/s9MB89PZHv71/cb5c&#10;nJ4uZx8+LD/95afl7JQO4OYeJaBTs16h47XAhzlBrQ0g633c3lSUAZ1BUUX27dOza+RwebN8Or9Z&#10;zs78zNzVcnd9sdzfXCxfmAHnxijqJtdMU+c2Y9uNcrFjE9SpvLFC27GjyOFMOiLroQcxn3C+ii5U&#10;F3eon9fL5dXtckp+P51fLZ/g4+L2kXp6RNfV93vi73I9sfydU1cX4PRmv75tc4adCdRon7MzR6L5&#10;8z8yjszHxAm/7cemknZrnGiY1puO1hPeePJnXOLVy4Yrg+pHcY2XkyykRxrxNOFhAj/Gy880a2ci&#10;S2+kLZ2vmHXymOpSg1P+2IZ38JNv7TlQ6l7jC6OfxDNlangm7wkfgO6al/2v8rffmeCCJDeHkpko&#10;6oNpMoAAkQjh2tJIT6fcALRneTBtEvKvDAgX1B/7CScJ3qBnPWsUDajpA82/11zP2zcflwvcF+iM&#10;V15f0n9q+ybM6dXVcnYDXF0ul9dei+s1uuj+3c3yeM+A6oQtm3VuyjIgMsbYv+dwD32Q5XPARgOM&#10;hgf6Y3s0H8bQXrbp7zzM56EGJz/2o1677G16V5cXy+3tTcqfyaB9M24neDm5f32ZN3MuPGXvBMNB&#10;mXakcYK34y2ADvKHBznY5+ETmj04dwzWXsvM5MqJXFIo7MpXodtP2+lmLgOI60l+FwVOLiHSNLTZ&#10;z8S5celkv7e0efgK+dPPpN4k7R+8WxvRF8cO2ubneydMuM2bPK1SH1C7SPFNC+vZRmgb7KEa3MrR&#10;SpeO+OQSyuRnHy/4sMsDN5En4ca7UaqdST99W3TQ/pz683Bwb7hlfFcXodLR3Vt+/dyHh5GVFbTg&#10;081yurnY8uIEsFf2m5awyBFegGysA+qB7WO+tYeVg/b3+gHzvYdm6JoWPrURU8qRiS4cmQ5yKY+T&#10;p909y8gCAb16+uJcB1xvw9rxrR3fFjlYtnf9zPM+JHeh4bhXHextWR6wYSI9xsXXr7GVn6/q5/i2&#10;uMhMuQWUq4fhwSPuyxMysU5gzDp1XuTU6umL4603cfnGCBN87Bw4BawbD54afoieHjAR9bPxsfHv&#10;szjZZ3Fi/HybzAl/3yDy7aEeEFRPyxPysi6UH3xYj7ZxD9g5fqE6qaccqqMsqccB1rFxVC9zCOcR&#10;9lvrcauHADtXCA3yyxtstMc8XEHmbgLdkvaOCp16IT3YSH0L98QZHwDXsemahPIZPGhc331GF93U&#10;85CscyRkTR6RNfCKvKJPT108RaeVs2P1q46XCQM+j3qRtossX7AwPrc3WO6kqR6k/tWhoUfkHnrW&#10;v7j5VGp4qA4SSb0i9/RXyAS7ceRh+dFlF+HqgofiTAMaydo2Oj50cwEPYXDGXMTPke+jB/Z3/QQV&#10;tWMdW9ekk3MzcMHhYa7onH2YFW//G0Uc407+yU8qkVHrWu/KKUDXfFaGtOU4WaV8c+6f/gHBe8up&#10;+RIdPXABfPzmHe3skH7kS27su75iDnLlYkne7e9387BMOUQeFgXF9Mp0A8oDDNGm8yne6Bi6xnjW&#10;sjedJuOl/RHlXx1KA9blGIW0XQApZwA6wBwvU/JUTPkhKDjGRQb459wlBod8GB87gZFw027iSjB2&#10;Lcguu8hq13ZF/baO5U/Z+NldwIOdzO1dmzz56V3m39cXzDlPvVn3ajk9Z543bA9Pnl4wL724X84u&#10;H5bzy3vmgM5TmQ8yTz013TXjOnVg3PmlL38wP2S+eHXj2O/tRp8Z15lP3jwytj80nDnlLXp7Txu7&#10;o27S91MG2w81hY3+8Wft0xxh3/7W/lkBUA0U2NgpFNeeDIbByzqTOXZwwbMffIU8FE5uSgPfPv8J&#10;maRPt727+WObtG9H6rkpWLrYXR2pU9gyY6a40x+k7bb9WlvOx31TOA/95Ad3eZYXdEe/tEmhWdXl&#10;RKHc67B1nI7R3J6DbTII3zbRtein9iYYVzrJaIBhQ6ULbmzFLhSNsuGZYXFDyU3x9nyCEsV23ZL0&#10;9D/QqjSROP5taafMzWOCRcoon00p+wH6IePAU45oSCA4MmB/Ap3wAhOO5ZN/25h/8izxyB8y3S+Q&#10;Fl6sQDoO44H079JTd6x7yyC/BHaClDpX1yx/HtCCF32TkZQptWTS5h8X8iAuvAr40abKTprKI3k8&#10;Lq/og3W/DoBHn7QdHGc6fmrfOSL4/EYGlid8RYSB9F3mW6RnUP2pLc7K3vgzvnVekE5F6U/dKQc/&#10;1YMEk4zU5u2YYf8rnUDjtAVbzhD+V8F+WBvNJB9/m15eW3+D5gs+q5/Fd16c/h2FaF9reyIG0nKs&#10;TgQzaRuvaVvFjPzXOAMvOFAYY7Pu+aBFxMyZ4iokQ8z0N6xG95rfZAkt8X8d/Mu67lsAQX7zJ+Mv&#10;KYDk7zMTPRjpSYKpLIMpj/Z/OJXxS7OS2d9o2lZtQ9aDMsMPjQnmP6F44qwhdZd0xU17iM6oe3rB&#10;Ge3a+ZpRAjVF+R5bLmUAcrp0+hwrQJoxoQ2NUZf27e6reRj+84O3MjgXZw6Cnk89yqxu0A1pf8LT&#10;qGPwcJKlDCpXfWszUNPTTSPdyVJqU9r+GbbB63Q2Y+wEzECNqfgd6ZBCQ/DPliRHdl2WJrjS+pZR&#10;biSTv7R9UCe9yHDF0IbZpPe1+A3Tekjp454wjc5vA7jRkQGDRtIN+EdNaHxLPmXi12HTDH+rrvX0&#10;NWP4rwGE8huzGhP4SyR1i1twvjJNXIOn0TVGN9pe2sdkpEkbpP3TbnU7nwqYnp/V/pKFIG91uHOu&#10;yn9VRixHhXv058n2AD3nY1QY7DoPLJ4jnfM16YQX117a+GMzFu68elz2gB2UdntH8GYFwrbvltdP&#10;zPO3bOe3mctLdYt119Zygt/1FlpLfr0t4SH5v2ZNv2wd0mU47r9ZvtztLjfnW8vHT/vLnz68W/7t&#10;/Y/LT6c/Mv99x3z2hLntu+X66bvlfvmBOe1vmc/+nn7ht8vjl++Xrd1/psP4r8uX7X8Bfg/N7+Dh&#10;DQX7fvny8AP5HVEI9wz2l9c7x+CfxHZf4figD+62Xz0wX79Ztr7cLq8/A8ttxOingFf9nrJHIJUa&#10;ZIc95W2A8rcvixtYtWs8tos5NmaeFRx1EL+0zQDjL1GxhTwQG7SsT/VE/w4/e0AeUlLHr9GFLdeI&#10;JFKPtr0Z5M3h8vrNwXLyw7vlt//lh+Wf/vm75fe/OVl+++PJ8sMPB8u7d9vLb4Af3r5e3gFv33hb&#10;3/Wyt3W6HOyeLYcHV8vB26fl4GhreXO0t5wceduIc6W7rPvkw7X5yqBAT6w13E9h5U95XStN6PMS&#10;oZ87s5+nbNhRdcsiwYqh+ojfvQiNcs0hgdSH4DiWAQVE9Fe9Bbe2dAYtZLJuL+pg1+yu703rHrHZ&#10;uqce3qDfwyzWT8eZHoB70Z4T7x7CNjLbXY733WshHZlar6nrMNA01p9ZGpK9ZHhwPy57J/jT3kwh&#10;mxOfcPGlEXodIgkrz47fsNz+Bh4bbSYjI4zlk76gUZ/z3Ir68NmVdRNiiS5Och3p5b4HIsyjfvPq&#10;3k7D5DuHwmA8ZSH/WZ9JJ++km/1cHliDf0OCW9fI7rHgz97643jWQf7pH3HkITXpVy9IU7eZL2Td&#10;6npg9JWkMd49SmWVtggNrcgHyPhkI5Ef4joXK2+qjPm6TnZvH3aSd0zK0HL4E9emHcBXL8Z0qan4&#10;w4OgPwiDLqb4IwU/kx/LHh2IfyN82ObXcPUmtbZBtb51fvKHvlhnhEm3cytWgNroYZ51AtmjJj6y&#10;TDw6Snhu+HMPyWcEyM09pLw4rp84n1/OGwC7z2RdyVd5Dm/wUjkVrGtlFLzBvPxO3dEj3tSnERSZ&#10;iT7rVH/aAY4ZFr3TH7f2dBc/kdMMt7/SlV+hPCQq4YnbACOVq+ktg+VJn5Ion3c2P/sQaeUZAkSy&#10;txg5K3NlOAB/JaY8lNtc203eDK9df7LOTw7b2rfSLvS7J3Rx92U5u7nLMyL5qz6nlxq6NXgm2BV/&#10;x5g1KMekM94Aw8CpbHVhpjv+wpyzFKf5SXv2e+5xm3cuSCG2pGfZ6jY8yacZcdMUbxjwylPHzOg5&#10;8t6koZ3qHLjpE7D9Mz8jjDONfYj9jby2HRotIaGW/Fv30iC7QcvxzPzHM+iRoTL2TIPtzbJqUr/Y&#10;fe7YfJW1IDuZ14k88jVZ8sROGaWNmW08fIwyzbIFJQkLkpbkhOqD/cQs2fBLS5oGJaJ8WY48d1Jv&#10;Aef/yQckceVPMH/3101XnRxfFkI31c8+w04C/pVxD/V5y5iHfrzQZ37y02f/p54F+HSGfbZcnJ4v&#10;t14acn293N3cslbszVz804+5r+6eCH4U7pF+aWd7bznYPyZ/5kPMB57u6Z9YX9qnfWZu2BfXfV60&#10;C1/O+RgTwXtkLpPnCcwvLDMsApV/5iCU+PNn2xpjkBIwDFlYb5mnoAPuV2S+BzPzsoPMg/MU+DH7&#10;dZm/UfsOaYosBynRnT4T4V9ZIb8tJk35FKnsqjnQHVqR8tv+ve2sZ0tML6fNX/xVGubxdlnmR2Tc&#10;HjBMXVopG/S/PPrCTvm2r7JcPi/IgS/mPl/c07V4QNqC8aElfXmVN8tueg9p+uz3NoetzEW5RG6M&#10;4XlO5HM/xvReBGPbAoV88xW2HOTqF6DUKcunTJpWvnBLE3q9iXoXJg6Z8+8vO3sHrDt2subIXjOE&#10;UxbzUl55Pm3dewrF51CpmcjR5zk+e95mrRCZKRvK4+2P0XV42fVzvAceSjtajg7fUA8Hg57PCok7&#10;3GZ+zZrjyAusdpgvesufbDCPYt7oniXsZ16cMlutGNuG7Ut/xmPA+LRz+Ogt2Y4vygrArYpYZx7C&#10;83KfXPoCOFZ/zvhunO3sjjZ0h92L1DIWO5cgPzXSZwj2YzmTdHu7nNHmPl54juA28zf7rtc7+10/&#10;ks65Qw7sAY/w28t/PHBLXaiXyNFnprZJD/S9//Bh+XRGuz47j05Yfm+gVwVzmA/68mZ7ub/zRj6f&#10;3zuOTXmw7lQ30qask87v04fcXi83nnO48cbPy+U6ZxGu4fE++1fK0D1zKzR66zzSPFPB5kz5kBPC&#10;wK0XXOUD7zmjgNsvVOTZPLykvtTH/+2ff/OHdOAQyAE1SpMGMSqxEyMn/Qi32hS/By480OFA7SQr&#10;B1HIGzUNYdmQRjv1Qg5ypdIAGR7+FciG6YCcAgVMJ28ZdDIYNb2TEW/nyy1wHv6ggYqaRka6HEhB&#10;QCoZ6CNPKSlIcCjrHAwUqOHS8MCZtxB6OMUbyjoANk9LZbdkmAOt5bZMmZTz56lyb77zmkvzN+/K&#10;tnnaweSQhrYNALDDtSw2FBnNQJhywxMCcZJrPk5EiK1sibOc/mXgsryAV2t6mGv1+V2U2Zt78jk+&#10;tLXX1FeuKqxyii0v0LOulfH83Kb+DCSRHzoUOcED+NppRITDYuRxcetBnrscCvNQ37lXXTIwerjn&#10;isabW/zAa3mlW8L5q5g2TAM2w2Hxmfllml+aSCkJ14ntjDzU57e733qwD3izv5+Dedvy5eEbT+/K&#10;M2W6h/+bSz9X6/fBPfTzREOGDrToB5uHbv7s0LaRkwvO1a2JHqYYA6T60sMJHdSdANi5efpYd071&#10;UrD5tsDU28jKNk36dKxORKcAogvUA2m8eUw6FtmB9ejA60T3c5DTicf51TUd4l0exnYi3Xqw/cnb&#10;PFSTw6aG0ad4uNT6ta7NUV1xQqQemW9YCyuVggF6AyM8+krUwFj7AUi1fYwwRDfin6ebRvekbb5x&#10;j/CatWvGaZTlL80k3nzimo4X6CsvjhXNwNBfkmmv4jbcm2Yd/zzW8odWfLqncVFjO2vfY/uZdie4&#10;9lEDFVOdrFyn/Oy5K9/Sta+2Pq37zXo1oThzwp7FARWi2/BMkkwPmGbqp6ApvfKmLnmI10N/9qdn&#10;V/QJORTAZBk9VBcvGKS9udJrry9pX1cMgDe0vflZ12t01YO0LtQd3zrplj7lJlPB0jkh8lPgvi3j&#10;wT796T/vGFChf8vg6oG99H1MdJSCp+vvbsmT+DMm7J8+fmSgP6etX+Vmo06GnZx1ArlHO9o7PMqN&#10;gB4e+PzgNbue8vdNcQZ1BnTllz6cvsTDJOnLHWuUDfzkamL4cFLhImLWchYUtn3ouPT0jZ5sOCpp&#10;B/Mok3pWSB0LpLWcmvTJ1FWmzgTNvkJ3bOpktmvTNJWmXNDbrPQj+WkRFx3CHZojPJN8D5JQRmPt&#10;2z3U55jsbWvmsWrT/JF9+5Ykp9/IRphaSX6hW9ri9I0p+SNXJ7+MUY410XUgYyb0cvgZCEuOidCb&#10;m2uaOVHPA1kmd7vqRhYC3mImnpuJ2ODFZlH15csOto/smNC/8jCcn5f3YN8B4PXqzIJZQD2xyPLz&#10;Ph4WyeG9cXjLSbyLsm0PcI1DXIKyQmLY8AJEdgMMh+i6mq0jYI6ReTgNzisfVCC36hN524ixPTh+&#10;wAT+zdEx/f3Rcoh+Hu4fxD7y06ZADvpRfh8g7FN+P8vfm/LgD/12XpL2Di3nHvKT/p8Kewi0r6m8&#10;I/DUj7xZFx7i8yDd3b03KD+NAz+MYTQJeczCAjmpo9I03IN0OdwIuICxPKyFGwdt68+0gvEecKwe&#10;eOjOsdTDmq/RmVf0M6/I9wtzN+Yh10+Anwu3n4AO6ea8S7mFHnQ8KEf3lPLJk+XqQUxlrV6oEy2j&#10;sshNTpQ1AI80p/RJ2uJ0Xmb91o5ekZfSIvlK952EZ9NWmtKnjRgud2lrArh5mWWAi3/7PudnLh7a&#10;xm0Pho92DZV8DsC+0PnMwQHt08OmhKf8gE0K+mn/tjMEbj+YwxnRtUFfG795pM1PHkeZ6obPEOQ/&#10;eaQExGlIk/KatpY8rqHl6QY6PIDiosZrz4/fvmMRPG7sy8Gzu+Xmmv6fek4bss9hPmNhcojLrKDV&#10;BVDzKk/godv9HG/fAJxrmBjTWQeWXXkMGSR94slP3vmJ7gDp223D0LK/SV0XO2aKKnLYiNAfWjGJ&#10;HfL660Y8293ccJU/w+Sl6wjKBT+Oa+nrrOvUE+mUsS9hXTI3P7tmnGOsxT4/9y01xuHxgolwfsbY&#10;fHq7nJ7iB04/CdfLJ+DjR+2rAu6PH2t/Eu8D7lPdxf10ekV68jpnvKfurL8c0ISHqyvnuqyzvAXp&#10;vu3vkXZvHyKoa+rGkweb1Wnar33GBIWYcYE2rQ62Dxrh1Jdl9nBtD0y3LUfpNerKBPJJ30rwSr/d&#10;iSDEw7F2rZJDI7Chab9Lu0o/lnFd/XMRTvtC5qYLZ+IGiF7pyzostn/aqTvi0zZlc42/Sgfl6Jju&#10;0PgG5M/SfwPA4ad5zDQDXvr5qW2+w91xHKOsgLiVHv1E3P6go1rFS6cYlECqiBirDcugyFbXTGS8&#10;tj/8z6SrcDvF4A8iQPss9US70SvTxCS3jTaNpMQ3dQw4tn11RrpJMmiGvr+RA3aybErTpARYlUxS&#10;xqScw6zSaQZNTSgPf3PBILKeN8IvT+mDZ6A5DLxhZj7aKdNGvptmM3zK61vmWdygO410NkEz6cnn&#10;DHuJtxm+aVuital7E18z8yc0f9M9zcoNXtKZ3vBBg5alb+UvTu1nYcN+GT7dSRM9aJuQ3U28zaKQ&#10;ysC41vDcRJU3jUmG8+8x5XXw9hXT+OdxMyzQkLjDmrhpZxgD9A/TOcDabNJ9RnMDOicqf0JwN/o0&#10;fM/ifmlIC34YpT2US9dP6p1+4q1rxoLMvYqYPkaT8dDkBuv0oYL84LZvY7QhAnqO7fTvO3uMH8yT&#10;PeTNkoyxyPUGY5Zzo8wXWKtJm3I9ma3ZAMnVchEuXY1RhOTvW2YWO1i469ehu5GRTx3xPzObYWkL&#10;wz2MY1lpb+IZJvqv9wkx5g3yLJMm46J0+zNCN8xm2NfiX5hZvk0ep/uvJp8If6UYf7d5IR/l9UyW&#10;f4XBX+BvGEn/1fL9FbPuT4YDeskPqD2Ch3/NS/Gn3xrIPDdJbSgNz54BjDISxZ15moyTnpIlvPEm&#10;xBNw/MDG4zNLD0jZXvSn7QgZ43SboEYeSqtYwSeD16zPtwBvB9vdZa3gQyz3taG7v/fAnO8KVG/R&#10;IxXwetkDjpBNH6J5iOFVbuq7hxhuC+n8kPR3j8fMS/eWj6eHy59//n751z/9Zvmff/px+fNfflze&#10;v/9u+ePZ75c/nf5++enivywfLv95+fnqvyxnN/+8XDz9drl+9U/0C/+03Dz90/Kw/Ba+fyT7d/Qm&#10;R/j36Dd2M4Tn0D5Z0r3Qv3xhzf7IeueW9fntcnJyvhztnTOHB7YuYekanm+Xp63P0PCBLkVy7cef&#10;YsyhLYgpTqtpyqn/ytc6TiD2yhGId7jXEh44G2YzxB41RvRWKsnb64qXcTZzFviCIfsG+1EP9vlC&#10;7NFvv1ve/ebt8uM/vVt+/N3e8t2PW8v3P7xevnv3efnuzf3y2x8elx9/fFh++P5y+f7dBWFny/HB&#10;x+V4/3zZP7hkPft52QF2j14tB4dflv1tH2ohnydsdcjD3DjvWPPfsm58sIqXnWV/53A5Yi2550uR&#10;zN+z15G1oA/5fUFKu3Jk6Vy9byH5q8u1qfptXPZCLRtlzEseKT3xLBhcmsUmUQ/2EYFb2/aS9QaR&#10;2b8P4DcMhMhyBeYFZRzPwvH7XKHrgg08bD8dlhf5aQ+WJft90G++rq1mXkA4bv3iDU73Igbgtm2L&#10;a78iftYjpjGzkW5qiLzMfBIcM3QwTmXR+O5plW+fl+3vANh9sbH7GeF95C+uNHxW1X1ox3dCAOsg&#10;+7kWmKDK1jSAsiesB/9Mp5zKjzxOfrOPDPId680+CylCcftnkD/a4Wt4EitddYc8UheiEiee7tZf&#10;6yz7a+HD8OpTpQQ+Gbd+6pYPWItdWUgM4MfixjXyk1hFEILxa0wyVDC0QqNYMdI2rDrRcgYF03Ju&#10;GD2SN89JAKNbb9JLq6GRReUx8PNTjVAG0SeCzFu5+1I23VvqTTrya7szzjp1rzfPXR/7PLSXgzx1&#10;r5gw+e2FJF4647Nbn+W6vzT2kgdvKTO2pjw3wPy0Zx1oWnflM/5aMZYjIZZxQkPyY7rhjEldC7gn&#10;bugO96aZ/kQLJgxv3wZlqnGe5z5j+5aQj9EqD9Zz45zHdk9Xu3tL2XvRBvr8QF3cGKO1pnPSA7IP&#10;NTJLm8C2Tbgnc3X3tFzceInIQ+or5eF/4k+C6qr1WNtQ/0bsQK1fnMaak3/u6axwNtP6o608tEf4&#10;nFuYj3lazjBluM4NY2h4nganUpyeGaM927n9zuyvou+kl0b1fvYF7Rf0m/9mvyd1QdnbBjb75/ZT&#10;guUrrrT5DzfTnTFq1It1Amr6OtuDNIo3SzJsaWrlRzk1XfkSYZ2ntvlIY7bplqvPh+Mmbl3PlZGE&#10;0i9Jl0KEDn/iSWPy5Oga3g0X3z8ilFX2BtNXqKdDl8LUuj4jn5G14314wnbc8TxEDvkLYwyZ44Q8&#10;S0cZ2X/4TKuf6r1ezi6ul49nl8sHP+GJfXZ+Fbi68hDgXZ7pPwrovM8QfXb5cOutYfIO3TwnYj5M&#10;3+RlGF6SFd3z2ZOlZJ7q3qX7iswWKUP3PT0Y5bPDx8de3CN/c43pPN31deWoXGyvkTCQ1oT/CVyc&#10;hBk3gZ+EGWex/VEGOVwkP/AsVc3Ul/lM02DzEqQTvYCcvORsSQ6UVcctvwnEmSZ7Atay+dF+G+PB&#10;QvMgLOHmS1z6p1F++CZpDsL5TM9bEn32FhMZm545hXnDx4gg78rBw4E5oHdvvTjKyP6Yg7n+d+/Y&#10;52KZL/aAX9OjV+7BU2fSgKnwWF7t7+YzzfafKRD150USOzsHefbmhRo5e0RUJBvR9oBgn02jh8yJ&#10;lEGqx3k/svOTvL20w/TkF368CMdnxk/oLHVI1s5lvYnPZ33CtnvU8JF57s6r5fBob3n39nB5ewIc&#10;93Df4b66/znrqT3Ucx88vzbZ80LKRLqeZaHdTLnCg3HO3zwk63kYzSjOAHSR8cTD+vM2aN291I1+&#10;CNv20k/wW7/qACXzGZr6ZztwX5b8xPeigIurW9ZoF8v7j2fLp/PL+D2vpdxD78HLZe7y6V/HMvs/&#10;27Wf6vUik0PP/Lw5WY6PDinTNm1KmlfLTz9/pI1f9auDzh1ub3IO4eaGNn92ulwA56cfl+uL0+WW&#10;sEfPI6A/j7mQCF2Ab/eOfA6jSVuwHTqeEm8av/ip7fMYxyPlaiflcyvPO/glJS838lKjL9RrP+nc&#10;tpUXwZUOChM7eqee9rmEfd40Ymz9r//04x/0tKKsuO0cApJBO7a8/UBmPjy0UmU4Hd3NHQP2fQ5t&#10;ONmag03+RiarQYXaNsy6zyRh6HwNbI50lqEhVaR8nhQajbPKKQzEJG9e8tRDAB5yGh0K0AbSh3im&#10;EXd29v6lQwyuFVEe5ceOUwXMLWV2zjDk4JiOH7CFmDfFZSE/BhcCZofnwupwby+HqVxAWq52wl8i&#10;23l62fytGI3lMp92xoa0jPynTHMi68S2G5GA8QPPRq6C5lAhjcwDZPk+tGFUeActcWncaaQAaXHa&#10;bYeGhTfvNDz4TUOzkZB3eAo/LtZpcOSjAjvY5OYN4nONO/K6RGGdUHtS1u/W98ClDdrByMljO7zq&#10;ydABxTDK01DMcwujqzibZoX/K2adhrqCWTtw6/2ARv6Gxv3m8GA53qfRqy9ShNfPNNhX8O0p3FfI&#10;44Hy+G1w397+wgLQbnkPubqhpHyiV+iE8pSl6gxtCfn3VsSCDwN704P6NPVTHVAuT6Rx48cDop18&#10;RDfBy4FK6NqJZ6ECrAei6oNmdQ2oHQPx1rkHTU8OvclpjzLcLGeX18spneG8iVL5pL1YFmhEyriz&#10;aZF8W8dZAMCEZVTn7NS1TaOeduK5rjPtuPkZ7IUfTfQXt17Dqu9t343P7yrd8MZO2Ah3DI9cRqaV&#10;QyPVjZn/tMSd7uQ1Mki6/j8z6zTEYMddJ7Au74ru9E83P9MdM9L+mrELnGnsys1DUPa2nbahOdFv&#10;XPIyFf/+zHa9ki3hujudaBo0pDRx2x5jBn+pH4igWgG7PvuN9FlDVhpxkzJ5jXDAmrRuJp8uyHMQ&#10;UffoY5zU2i/k1qaHfr63n94cn8Q1zEGWvtgbVD38av9kG3YYzZE4N2vtk2jPHtayvXmwL5O97T05&#10;Y1J9vVydn+XNGgfgHNDz4J/9M23u7uZmuTw/XzxJ73fyr5m8+03+R3AtjpuA+cw4E71MVmlP3pBk&#10;7TzcXcHf+Azvk7c63FN2JKKsIhPlNvprwD4iN2RBu4dQrEP7WPrEhPV6Z0vnwT7lLuRBr3jIL28A&#10;6YdWrJXC4KbSrFNv58shIPrvqS8Zn6mDWd8ms5JCAycoqbMEG48/18trRriO1K24wCyb9HMQzfzs&#10;V3CbPsnUC9yOld6wlr4SPl285HCEfczA8639qSPBg0I+pWkfiNvx3rFX2lO3fKM1PYf5hJ8qrW96&#10;pN9U7tiZdO3srSaLfl4nbzmAlzf2bTWZhDuJ9+BXwVbjgbI0CNL2zYjRLj9bduWnTMpD3rwBnIjr&#10;7uE98lZPBeht5SDgwGGh58EzGIImZbFM1tOQIRkqhfDkuOG8LHOilBvu4ce3UfbRaW/mm+0gfGRe&#10;sJu4XFmOQpp2PU+y7UB9+Hvdevk1T3M2f9UgbspnePoU48lb/ZPXHI7Thve+cNGNNdMrDw85ZuFD&#10;OmVmGS1fDl9BRxoeHjf9DE9dYCtf6yHzDnhMXQSez0Ok66F583Wj1s2q+QaSi/WWh3/rLDyDQyI3&#10;BjPRBiefWh68KhcyaRlJpx290AayUCc8MhJPf+Qz9BD3bCvyNnl8lF/ya79IPeOWQuVqKnm0PT3R&#10;N/bwv23XvGQpejb6mBjCLattXQQ/W+TBPq+Sz22I4KWtCsmh9KXpYWLnqF1AFHw7t4f71EG1TNP8&#10;VgcWLWN4kB+yZT4w57Q1pErCpo4+T0Deyj6f4QWyqUg+6vbh0dFy9OZtb+y7/ZwDaJcXd/TfziHN&#10;DP23TC7myU/qLUt5ti9NYBjj3/kq+L0Zsrq7MrJoWiBpk97AEV8S+VF+bhIoQ+fAbUfd3Jj1sJJU&#10;0uVnZYozYfp/aSrj56CRt7nZmg6brPKQh3qYaxgVbXDAn3VNPRGAeNMv+8Zbbl+mfeYWztx2WfDl&#10;jW6Y9zD+zb0Htd0kZz7PGHx9u2ET1nDAm55vHnK78/mAi+uGXfmmthu6uH3jzTbpzZ+uL1Y3kaMP&#10;rjPM13hv43Ts6riF3lCaVd8PGDbHr4xplm+4/fNgq/KI7NJWlAjgQEp/0v7DvsTIugu0VUVIOvv4&#10;kZiUhANoRnTLPwU63/6klZI3/Yz9qHkGkvQZRC/lA7MOn/UL37F/aVY4JBXj1+BbZrb7NX/P3fGP&#10;trsZxv8ajMvv4DVFmeXRL4PGiYcbf23LjfRMah6INamwSxS5CobFTzxEbIehm7BQCqnUt+0VgtGD&#10;tF9rxyzleUUYt2OL4wgADWvSMqQcSWAa6dnu7ecNaFjGV9OkvbtuG+7ojbTkDUqWKXmipXFKvbyX&#10;i8L8TQaY+HRaTn20gx7oIw63O3rty9onKSMzSP+0YSKjYev6NahJphY6eU9I/KBd/DW9VTzGfNLv&#10;jXJUdtaHZW68dVD7OWimXVMaST9kb/TXcDdpaF7i1Ja3NZ61Ylh1osa4ibuZ9qV70z8c/qf+Z5BC&#10;iUqHfsuyMhPnG+ZltDT/SpJfNZs8f80YExh4L6H8152SGLYhN92zXqdZp33hjozWtIXufbTfnfAL&#10;mQ3zMm1hsw7VRw/h2eYAo5g/lz8g5TCw/IySJU/btFGhkcN9llM383Aw5+3G4jjeP/qVgru75fL6&#10;Mi9fXt3S55uX83jagbfEpm8wVWgDw9YfGPlv2poZPVBiVnircEPWSP3FbCb6ivlldGn8Iti29416&#10;eGk2xzd/TNWw+r9qDP9W3DMzeBi4qZdhWkd/BTQbxXjZT/5nmFAcfd00m3z+LWbiP2fvP8br1/J0&#10;eFiZEb2WWzyrsAk11qPtaW0kNXGiHTDbuVbdXReANxKJ7wis3zS6Z1qoZA53h38cw41/ZjjnReEf&#10;HMNNb2i8/HTdyhhOvq9pe744vbv7eTk6XJaToy+sb5+Wo/0H8G5pd7e0T3JgrfD6yy50DyDPGpJ0&#10;efHSB3KvvLFPIBPofqHtPy2HzEm3mK/uLT+fHi1//nC0vP90uJye7y1nl1vLzcMOc+IdcPaYPx8s&#10;19fbzGnH1wrkkfW8nYZ93I7zDoTx2jHdB2/3d0zWL5AP9hcfQjlfpITu8Wx9XvZ3GOsfL+Dtetle&#10;brApwyP8KYTHbfofb2vZh77zmM5BMuaQb8ZO/jqH9d9CkU0s61CrYUOgsWZdKfaa4pjeuph0ZtLM&#10;nQhPXsOkhx0I7poYn34Q8GsMebl1f3fZOthbdt8Ch9vLHvW1u3ezHOzcLke798vJ7sNyuP24HOxf&#10;Uo9XwPlycHC+7O1dUMfXy87uHTK6Jc3n5fUOsIsubMMdOoGV21Rd+11fsX64Zf1ywxrijnWC1ewh&#10;UF/KzO0rY/8hYw914/51YOkzEmyHJLm3hIg1YBU4VTIueojcAyk9IB7xrm87P63tfCZ1IwHpDL9r&#10;uKytbUBzDobpfnuclSAe/Zm3Dvd8md61/1xvlCefAfnsx3K4b9X9lQL6ST5dH5U4SUinDpm+eclG&#10;9aFucdWB7hNZ5vIy69v49AEDd9U/jMgUO0RLxxjxvRnLvQ/J+IykB/ugj9s0c3+4+0ByU75SXiDj&#10;amjHStnl0dD0S9BOvoD8ynueI1rX1iGI4RMUeZ77iO7DyPeUq2vr1AF0S67ly/oTfNH1p4ApXeU2&#10;aQeMHTSUc/jXE3xjh8yA8t305iFf/K/oaSyl6Qulmx8g+1slPiiv06pmytaEkeVMFHTrZtQf9kzb&#10;n7WRdHKkka/KJC2Bcslr0o50KW/iTZuMSoOAHGIAQZzwJ9A/t9OSdu3ImjhlDWralPqcSzF8RoCe&#10;KLfKzL2Dx8WH8u5vuAdov5B2BrlUr/loy4xmOKyLapr2/FVWm3Kt/W1oeXXXXsunYVAYft2CRstw&#10;HVrFKzSM9DjVkfL2dbA/U4SWb+qQ7hr7iMnPoG0q/4fsIqck0J5ruk27UXJTfqEFMevTT+vbBmNC&#10;Gzd6Yj/lnqgvep/7FYe7h+h12phYli3MSHy0H1zpqwDZMUywHmKGZViTlYbSmUGauEOnfucUDRtu&#10;HJVR9WdNeIPGTIyZ9VDT/ithsUtXO89SkcXsd+ZhMf8st0RSD8pAe6RPxIYpbctluHJc8zJdpiue&#10;8k5Isfkp7eYTPOzqBX3drG8ipF95tAzpA7RX7o16wJ/wEaYZRQroNs/5bHieO4hqoAfiaDbpTPr2&#10;CeWZ3mnQril1ZlTlC6asN7qAlCXja0oBHvHhk5/2Z0JNnq3Dh7x5YKnjgVD+dpkHrg77JW6MKeRh&#10;+5C2/U1uAfXZJfYj/Y238uVrVTQ+n3/hYM4Hb/eMc/RF2h7w663QcOkeJLZ77+nHxr6oe5Odw7mv&#10;7T4lc74vPitx75Mg26AMjTIqq8xjXIMiM+vZ+W3aMpOflNz5Li5rmZKQpnqbvcvEA653E15YHdpr&#10;CzUVaFIQT10yz46Nynk1z4HW3IcjMnv068tNmGNbyRh5F1+TOQhx2qktaESV4THtQ51IGWVa+pav&#10;F65YOX6pLTf27fZSDTM3SgLSzT4waeXVyPZjjgnUlwf7nDu6VjCWcPHyzC5zxR7syyHLZ+WFRtIg&#10;L+bv8uhhvPBDnsmLsioLi+xlHH7BaXf7IIf6dnJQULzK2z1k60kJS2bqJRGsAXw2RV2hK64vfI7X&#10;g4HIy4JSjs9PHmDrM2Ol6Dy2h/B26X/2CaMOSX/nBTTLI/Po18vR0d5ycLgDPfHsj3NtxrLrLei0&#10;k8CoB7hIO7CdeBtf+zI1o+3bczO+mGF8qnWAboqXeXHOAKHjeZ5lmQjL82L4sny9ndf81Ic+t8QB&#10;XwVqE5JbmRt68O7y6iaXAN3c9lyaeSky69JnZb0EyGd/HlD0eebrXHRmfR4dHuaTvX7NzLM211dX&#10;rPNOl5ubm6aBfW+QViepCgpiG71fHj1HcHlO3pc9EGrbB9869Ot6NPOcw4rek16pRa8jC3Vl6I9u&#10;yunzWPkRR11RWaITZOk+cHSM+rXkls3zC94S2Rsr1eGxP2xOClqeB9/mtfV//90Pf7ACbTx9EGxj&#10;aYZ2Ev0kqwJ8osJdIHszy31uZfOGNh8CrSbhtkorFHrt2BVOFcHwu0zGXGSgSITncJMaAYIFdoJd&#10;Op4w9UAFlQyNBGDsCNNxWXD88mwjycIDPMPSsPzH7sRdpZkPjJsuvFHhNoAoEbjm75WQvlXgp2M9&#10;tOhkULoOzoKKoijpy/NpqXW5zdIB4zVKc7h8/+YkN8I5KDjZBCXl9GTx7GgskXlmYQGtDLjYLQM/&#10;YMi7E9R+Ys5Ozw7GjtdmheKAaNl7K9w2yqvtoTVP7HpLnAc14Z0VcDoL6MWQiTxl0JoNLDLyoI2N&#10;z7KphKQhLxvXVNgsjuHBMczy22g9yOfnkL2FK59nzgbo7eJtip6gneWzTAHLPyAbFSkTsg3Optnw&#10;b0ZFPn+rGcikt/bVuUM6x7c07nfHJ8t32Cf7e7mi2qszc+MdfCugXBEPKDrBTyQpz31kcWRHgVzU&#10;sdlZZXFPVsrLT+MeHh6kEzkB3hwfL8fHb5Zjwg6PDmIfwIcTCVraqAPlb+N14GCoUv9396h3N3Y8&#10;pHTbA05AdIq6sf7VKRQxA3pp9NCUck+nhi56e+Ad+n166edQb2nTrRN1yTLaSat3q3qJjrVNWS3i&#10;wmLkkIkrjmRLvLqiPujWmEZjummkvXLMfOKfbvOceZd23NiZxAxIAkwmOZjkMdwgpN5mtrH5SUj+&#10;J+KIw6zpYoo2nRt+px3+lrayX9v8TT/gT9wEzvIP61fNxJGW6QTD4h52+k4ciHvksU4X+dHBK6v0&#10;i8pwFYcB0b5qRQ/wnIQ0NFpzca9P/4jC0D+CO8WvFf/8m+E6gOjjwDHP9MMCjKfPcICm33AB7iGB&#10;K/rcCw8H0Hd4Aj9vx1xe52a/U2w/5XvlrX30gx5wdpzIEOygT9/hoY3c1Mdkxit2d8bNffLz4I18&#10;F37q+iZtxc+UenjEgdVJmifoL4g/+/Rp+ctP7/MmwOn5RW4LtO9SPraFyNRJjH3FwQGBlO2RAT/X&#10;OWM/+tl2Jk+23Tngph7gkfQKyM07J7hOcDohpk8HbzVQ2/8T5kTLBUjAenTgtm6QXTcFoY8s3Tye&#10;n5+yr/aQ2wOoHpSwT5qTS0cVyzGNcrEtZLy24owjH62OCR2jcwhHv/kRaVnUv0zMJMg/HEUvHZs9&#10;gOkVyN5864RtHloU5MPFD8JIfXm48gA55uCzE2j6VN/obz8z+EVuyjxjD4ueBtnfUd6hW1kwkC63&#10;bEDXyVIOsa3Gq054uqELWObop7wgA/s+cPNCg3qE/syJWRY11lnkAm80GKuXaqIOGduZrOYmNdzG&#10;z9vnepCt7ixU0xK1awxzU9NJp2OIcebhT8odOyFJax/eB6Me1McmTW56A5SLPPt5Xu0eSCvNHtQj&#10;Peky6cM/D8zlJkHLO8qcm/xcOHjwFfnlpQDjSCfNbsQNGY4/+WybdrHr5BY9cL4y2rVzQ4sx5RHe&#10;4UGd6lu2VkF1V311waxsPYzhJNlFkGNfD2eMvMNHebIcuuXFfNTFNA1+MucQmAg7IU4bhb5j55z8&#10;V189TNwFQoddqCUP5Ue9WUz1DFDmpW8bsR9q/dunGZY2ERLVLdNaxvSrAyae+ZXHLhAswNQQnGk/&#10;eQPZ9oQ8cwAaPNN03kh6aOl3rJ836uYgsjc307Z26Qdd/EKY8qifyipshbHIx3kCeeEhY9tqy9o2&#10;W15zqCTcVY8ndOwcRVVUOlaGNPw3BDqRG9nCZGRHfpmnjDmLfZR6at/sp3i3dg5ZZ3hj320O9t1c&#10;u4iVHmVANyzXHGfCJ8TT15iR7MqbOj/6AvsQ5+BZmMqn7Fk2eLGfTH+sTRg/Egjt/IK/0r/QQDfG&#10;vOt5mYM67HU4WINQzcs0azPpPQf/PJCQcqXdj5kM/syZxCJ+zpNiE96Facunzt8yvnpYvofkGYep&#10;g9zOTT3kplXmhDe+1MR47ALaz0/4FqpX3l8wBjs2X7s2Mgy3cMEYfX5xnbdXP37yUxUA9qeP58vH&#10;jxfLxw/ny8/vL5YP7z8t7wNny88/E5Yb/65yE+DHcdufNwVeXNyw2GbRTj7m7+1+11ceDLTtAs4B&#10;HplzRvdtg4x76pUysn1ip38BorsKCUG8Tjuw/pQN8lNOyGhC9Dc2kLpVptputtWdfgc7eoRuQcKI&#10;9BPSC34CyZM2k7wnoJtxbpigwrGg7sZM/XsBjf82lNfJxxrS5nWDtRn+0hj0MjxpJsBDwIjwogxH&#10;uPG6tVNWoXMbRzZ7C8+uP9mPBAmb8N6cSNkjK0NMqttwPAkxTPmM+IDx1i99FLptX2gJKX3JA5kH&#10;B9qXt9zajjcgTEzczqHs29M3W7RhUq+MM/n0yNAN5Tn7AtNXf6RLQsqhHCSqBbX8zvaqPLRNmYwx&#10;ukNJHNA9vCCDkeOQk0b5eRBg0hc23ROqJ8/DxGvdEk8ZLWT7Ou3yZ54x0zbtqJ+4h6kc6zcufeeX&#10;jl9BC0/iTZmPgK+aNV0qYDhK4pfAb1D0Db/2oG9+1kXdM9/WkZA62OAlLn4mbv5G/CosdUym02+Z&#10;1APxZnlDxPp6Vpr4+1MTGQ8zxLcyklNX/xEzef6WMebXc5Cp0mixwKa8K/MV+pv+zb7na6ab7DiM&#10;HjDxm6b1M9O/7MueC1dcA+z3kF3ahXuWtk36u5l2lEecVT8ODzm8l/RAdNe5jnPmgW//vsPaywcT&#10;1Ld7Qx5iv/WwOvMQb5t9YhDqAwbx3YM0bzNof2Beukcu9eZ3bW+aTf1c4WFNkMY0jf11M0i9MPaH&#10;w/nXzIa+xgxGpjwjuk1/fv5RM+jpeknvr5F/we5/tvk18r/g9VfMGpe+1d+Xcv4PmM18QwY/w1js&#10;TWhUcWMP9zTloH3k5KZ2xwYhc6npTpx91myjaVQD/C+taRwn7umLfVXStEmjDY6tDoQVLbcIGgmg&#10;rHN8tZ16g4EvBS2voLR9w/rmjjXrPWvWx+Xk8DNz/FuS3EKX1cQDeXxmLe+BOMf3z659bPcP+Psg&#10;bHkNbLneP2IddLDc3+0wB91e/vJ+e/nzT1vMU18xl31gTvqwvL98Ws6FqyfmqnfLhw/OW8+XT+cf&#10;l4/nH5bzT39czs/fM1/9tNzfni+Pt1dMUi8Yss/h6Yo12QVzxxv6EwAeFz+z++UOnvz87v1yfPC4&#10;vDn8shzA7i5T1S0/E/z6eLn9fLRc3++wFvJGio7Zmsg4v/zRt0XcQ/YDoVbqpzqAI/qhX7dm1lK6&#10;Lh0jQE2wu9ZvOF3sqNORg+GDjn7vl7FL7RyaumSe/Zk+caEP9fPLy7b72jfMsU6R9Ue63E/0mRfL&#10;7tY55T1bfjhYliPq83DncjnYuVoOd28jk6PDx+Xg+HMe3uYTZh7SdD9g2z1t4PV2+ucv98z5Wb9c&#10;e1P/jS8lOZdzzwEcZNkXesI++oTebbvedJ9N2z0KyjvVGFt35xPKz4d9XfcZYlj2AiivS+fsR1It&#10;QnRNMWnaGPu3kjeRyskYfuY81ZC2ryDFNE37bGlkvx9Pn3fpt22gK/zkITj40vf5jftxfZbTPQd5&#10;nG1SvByuyjpm0B22WUpjtve2v+5Dlh35tMzdYzSPXDyBu/NnUxdXeo777iGRnHCnnsZ3PuAzq0OU&#10;3QsxHLcdT+deYvZjyGjKLnyMfka+Jp11nDy3LrIfQKzhff5FXkDKK2MY02pME3zsObfLnuvQgeBQ&#10;r/I25ejzjpTdvQPC5SVVr2AGZfk2/8jWZzyDbvcfjF+bKWt5kH70Sb4gKkkpZu1huqQf7oA5iWDd&#10;F1860UdpxpZu89GU1+JVVnVrhvULM/m2HOZXmQ8bkJ410vSdy6x11HozbdNPHTadxl/HEOtG3Pli&#10;sRGRDfHKfl5y0mfSzMPcCxj6Yj24N+ALh3km7b4WacpX088y6xc0a461236mWZUVWxM+B2gMnpCe&#10;QXuG+TfdQJ6Dr+JG+mGvHRiyF2e6NfqnHL4FylvbusyzFgpavSIAoypHV6BV8kSM+O5FjvUgAXlu&#10;APgcQLlmjWgKfkw76ehZ6SP1ljAC048Qbrvzawr2xec3vbhBfZz9QuyRDiqhYx7mZn7TGJ/9Z/Np&#10;JuVH50BUxzXyH6c2jjUlkSsjjXaAH3WiVL9tUmZtYPIhK5WFDsYRywyf6vYefd7ujgfFsJFDZVQ5&#10;rdvFpOOYUU5r65I/5dF6tL9tfa6hOIVyNzyY8Ap9WTPIfEyf58zqRgpdeSRHHAbNvmD6levcv45e&#10;jfCkxyQfoG139HG457Mry6ktv7Osa1O3lLxYJmXgX796ssmHoel7gTxnoC9IOQZvZIGZ9CyXieSJ&#10;shOZOZW8zHEPt+A60LTz9j5tYfZPsitf7rE71rVv6djaCwyYb/jCs88ur2/y5THnhR8/nQY+Dbi6&#10;ulquzi/yPDKfgL33mSHrSAoKB/DifvZ4rpHnNdsJtyw5svXoCwzWW0uZtpN97Z2kRTrEdz9/3ihX&#10;aSgP5r3KQU8CpeNzhB5m00+RybPPwtJfg50vJDG/qa6sdS6GZO655xkCEHqh2zW5YFmyTwq5mbT1&#10;YrxI/NvXWwEjXMv5o/OBHArEHVzHX8FnBZRNY/l7sM9LXJCBfI45V5/9zToszEN9XpDkp3i91GCe&#10;tbDv6x6S6fpszGfJ6/2Eyd+wkamfUCWL8Bk9Epd5phjdFzPfHuxzHpobAAH5axu2nio/X+TJHMP6&#10;C3igrHveynl3Z385PDxa9gHlav6vUuc+o6ZcyCU8qN/Mq/JMkDmy/Jjeclutewfby9GxtPaA3WV/&#10;34vAtpiD7SyHB7vLsedW9rygbGfxC6A+C9R/hP9430tC5gVir3rWSDdgG8yckLw8ODzdjtFe8uEX&#10;PD3YneeC7uPbhsS1HVv+yIo2qb4AvhhkdXZ+9Xm5pq78YuaFX/qjjV2N5/PiaNzP9HmZZ4/8QqjP&#10;9OxvPENmGfIsFpr7e/s5HLkNz6+QvQf1fvp0tpxfXIYeTNAPWD6fP2Z1Sh3cL1fEfzg9XX6mLZ9d&#10;Xi4Xl9ekvcr5AQ9Nhn9wSY68KQ+059m09PnwYdvKmZ7RxjJnubvLhVt+JfTx/o56f1ge7ijbjZ/8&#10;LXjuR33N2o9yqormo25HF6SlHhNmuI58itdNqR5y82GuGVc57cxyixKZOlGwgVoJXn3owT4Pv9nB&#10;2jSsFAXZzr2T+dDEbbs1QxtIO1cn9SpO85MX28vsOBwYTOutc9kQJON0TIQnH+kjoPnJWfOyDDkY&#10;p4IpMBsG/LcT7sRFY3pph7d0PE4+nKz3EKOHTM6iNDYEO3sqWfrwLXeScWDJYgbbMPmyXOJ+/+Z4&#10;+e7kOAql3Lz1wjwtr4vTlIU/O7gsFOA5CxlAmun4IpBOuHIbng0dv/zYCbrAsWN3kIqcPNCHncN8&#10;kYuHFCgjfHdBWv4iZHMf9FcDPTy0EfqQVX8H8HR0ysh6EMyfpOJkAo28POR55a1XgA//8sDch+jg&#10;jOrEmKr0YoeHNcx67WRhlei5CYnS2TS/DBnGiBekzGefQcBP8L7x87tHh8uRn02GLQ/V3NGgPIkr&#10;l8rSm/wO6PjmIG8zjz4gYxs+BJFbFxzppCiwOu6D9SNof//u3fLDD98v33///fIW97vvvl9O3p4s&#10;JznkB3jIL21AnUcHkb8icLC3jtM5M3ApN+spkwInFsjYouXQS9qH8qNe1BM7VHDUPduDgkgbA8EH&#10;6P386W0mKNEp0s0rVzXStaVoW3+61ZP4gegStJSHRh2GtRwqMi//NHpXg/gMww6dBhcHWvVXB1KQ&#10;4OtuuIlEiXpoEiStNRR5IAz85D/cvzAjUJzki5n0DdOpX3vCyr+yiydoVuXyb7pnJGZk88xsRMej&#10;314leU36/LQO9K2JpL8F/LNOUi8TRBgikZaTcm8ZDe3Ekco61C5a8OIYVoAf807bnIGY6lx5kYLB&#10;4oXaiJOP4Q3WxFHv1Ju0HfuSe8FFuQcLvOmnN/+cXnhY+LZjDeF+2jMP9+knMzEA5MsB1ANJTvC8&#10;qWr/4DAgDx68u732M7z3abcHtH0nSLZjJ1AOnDfEX3q47/w8EwYn6tJP32g7od14MOjzZ8ZBxhYn&#10;T06inKCb9tZv6EPH/sODfXZzHvywz3RMzQTVPyJyMC98O/h3IpyHrAAzAuTbtzdyYx9yy9QeeTXd&#10;wFWATmCxrOn0q7i76HHxw5hsfWGmDqUvT0W0QlpP7dc8bGVY6jo8dVzo+ORkuuNnFzNruUszmkZa&#10;JzNOgBwTvHXxHnl5SNkbRO+xsxEzxmHTOX47N5Cl5ItcpeubNPMWMfuy8GJ5qIMcbhKI91CWNyt6&#10;7XIOZhFePR31RhrD1mmo6xzu8hCXh5lmGmVue21eyso6mXOJyAc+rTvrIjpD+VrG8qmxHOmLB75j&#10;5ewjUwdOygSCDM6G6hibTSv4o0TjDAwc6QqjDgXLCkHCwJEGIPe275ZFoAwoj/lr2jr5Bdc53nxr&#10;xBsp9xkHveZ7/8Axr59v9/pqD/sdZEIvXifxjod5KYMyahBb+MnBmsiu8rPe5L1zQcvBZBp820h0&#10;iDSCdXVL3dwi07QfymSalBs3/2lPyfOZXfnlkBVIkZ34Katyt624SYwOqoeZm3hYzoNL9CcuyNEj&#10;5zJt7/LCWDZ0rjrvgacNgE70dOiY/ariNT/lILPpV5UN7tFMUwfKxnSVFTZ66AJAkGdrXFrJmzzM&#10;z/5O3XVONusxeaALzVOelWPDXbDkVlIPzfp2V+ZtxS9MhviXf9uAED7U0fJmVqGfX9KYjvT2SBNm&#10;3QgpALqmZQp/5Ve/bkkHKIdvaHVjnLK5yDZvsFyk5Ma+kzfL1u4BZf+SQ31Xl9TTFbrBust8tyij&#10;5bJNlHb7B/ugCkJW4Q+c3PipDOhv1BlloUn5lBtpcwuqoFsmU+TipViWO+257a8Hv4Z74JnEul4J&#10;RPojLOFG1YqZ6b5mvhqnnid8El5nlYNqlhc+25+Xr9DhX/QIP+NHfAO/OMpCU3nY91e/Z78ZQB/t&#10;d70y3xdf1MscjKUN3bLwvGKcvsrnKPpJigvGbg/pCR78Oz8vnJ7PT/56kO9qOf10tXz8cJHDfh8/&#10;nhN+sVycsXA+Iw73mYcEgXPDLq5yg6P0LqF7edlDnxfYN+R57U2Bl3eAn9cnDN6cY7DEztDq+Okb&#10;th7K/pLD2C2zRp3swXk8Pl0eDZffuJWp0E1L5Kweoq+VefVBHVHjhzhHOyIvWlHw7P8E+sKpQysw&#10;JzObkD5kDQm2vsR9mVZAx2kU4eE5DBqY2aYD0ApddVu3k4wAkRtgGUxRXZpAkGa6sc2im1/r+Ibx&#10;Q3BeIkm8tKRbufhrHSRmKGL8I18rZNaRxrQWZLZV26/+hJfKBhS/YFkNcLsUt2n0DmapfpIMH0kT&#10;Z5qI0bSjZhNWmafeBw4lpLzgRNbgWRb5BOYLN/0zevAcUE7I74sa1TwlETJA6OlOZJ2TUt0FfyJT&#10;ZcX/hMjfaJjUPeUWXOClSXmGWzPTT1r18pN8Bq2RZ9POP7H4NZw/8SzzJoTUtFe//EWg+uW57snG&#10;dEy+Nu1n7roC2XSbdQtDExdJJ6Rhoy6lMeMDhI+U098HzAlK/ZRHaSSpRY4RJWgJNzcpiV943lc3&#10;/3Xq/5hZp30ODSdeOQ/3S1OdrREnHIibcg2D/1vpV2ajbies8o/9Sx70B0abmvDSRHozrQfztPgp&#10;GMtY/8oNUw8R2DZZ04y6CVhGyY5Dfe2r1El1kzHCdzmx+yCCfpQccLJe3F+OmEs5P7xjfXrv7bOM&#10;IY4l8rB6GJI8rdPBJ6AIRJo8lukJCVzDCH5uRjiWpL5mfpmm5hfhCVAe8f1dJvW0QQDRhe5mWMzX&#10;MokwhvkmE0MXdH0T59fN1/q0/2+av5lP0DZx6zZw7f+PwnMjLcOf02oMutiIVdvWXsEQWccFID71&#10;t+Nw7YaFGumj79hznTvnRs/yXmWwLA9mj50mqBvb1aC2N/DNfjD7gbrTjpyv07J9YOYEzvkZjLx6&#10;/bhs794vO972dvB52T98Wt4cLqxn7+HljjzAccLxeY90tGXa9ZcvztUco7uu93Bgrnx7fQi97/Af&#10;0r73lk/nO8tfPrxefv74erk4f7UwrWUd9rTcuJfhHJh5ry+dXF1eLNcXn5jzfmD++ZH56Z+Z254u&#10;l2dnhN8ttxfMi6/oM26/QHebeecRc+dj1nX7zDUOlsfliGnm0fLl9RvKe0xf8z3wbtnee7vs7H3H&#10;2u3HZWf/N8v9lxPWrrvLIwLMfpB92ugfuwdDmDJLBQ25Y/T5GwmPsNhxWv+beEk5XOvY1nnN7JEd&#10;R1IHIWW9G2f/W96EvAwJglMqptlZ351fKitkdn0OuF/m56isA8oBjV0fItv/ks6DPTtbh9TvccCX&#10;vHy87czNG2ycz+/uHyzbrBUPs0e/S32zZn64Q9buP3kDueoiL/bnpIleu7fQr2Fse6jPPTb3Ycgz&#10;wwVytc/Py/uuo/H02RJzfsqkTJzGsKSAdvcKfJE2+wXYikvQTH3WFkysVQPW8M+2kgeYBAvKHSkH&#10;jf+YiZf616+s8fd5RJ/XiZ0XLdHT+UxC3vrXtHP94vOhvRw8cR9l8lmerEv35uZlEfvYgnl1z05+&#10;KTd5ZS/W9aIyMC/Cwx8/rrVXezT4TQNLmfWbXw9RuDeE0DFde7JGQ8jialJm0rp/1D6nMsleHZlJ&#10;O/0OYdLOXuHkg/A8I7O87hmIN9L7oy2eeqpts+qhs/JuXoYljXj8uG+RW+3VMdeWgnkSP/eCJCw/&#10;9l/mP/cdSlP5ERmM4ptEvUoelgFH/MUQufVOwrQzCfiP3Xy6H5j0K1j7Y0uHf01yHuGO4dohOWAa&#10;nROm7MzR/NW/WSbr2PJr2reu46qvSZh0wkonBGklk/xgiW0pWwb5btuofkXfhs5FTwirvhg39ikA&#10;w+RFtppWGbSs2tMMtjHmP+JHusg7/Dw3shp2dQ+YeIHp9kd7wz3NC+8zs+appv5Q+TaQweTdOrc+&#10;9E8ZpE8Hp5K1NzASPBCz1wO4llaeAWSuvCMLlVH6QyeTNMlHvLby5SdlD/QSFeV+6Zcbrh9yCEpj&#10;uO0se7zgVlfav05jPkQF1BNxu89SrFlO8VKawU/tX5rVWh23NOKafsGMXpiZvyCP0y0LU3flvzrc&#10;cvTsQ/tVD77Yh9r3ZByx/3QsGTjzBiwh+kqelsE8ypm+llW/+STPkXd41h68zrI3leFDLgOkM+t7&#10;6oVmugMDLzpASNIMPVCnEhf3Ri5mPoyuyefsswTras3zOp2Quh9hGkiv8imUsDpmvj7nmhd8lGv7&#10;p2p2CA2z6qOQuecg7HszXzUOMB9/1Gv1Q36Lv+63rauprx1z1+WIHOSF/sYDS9deDHVzs5xfXS1n&#10;F5fL6cUF854L5pTnfb54djq+HnaRA0H3dzeLn92kUnKox89w5vkVBc2+tP0e5bNId5dX3Z8kT8cV&#10;151evOB61cN9OajG2JTDailYSghoKlkh5U2ZGyftzHvUUdaxPq+ctwo6f5rjbP6wpW1K+ZPPR/rc&#10;HEx7Wh+SM6fe/Dd0wBDrB0fdhcRvWR4oZlxUrrZzn++wpqZs+o37/Nnnrz4vsI/3QQBzCPB293pg&#10;zomkZYI90pg3ZYIHofnZFpSrzzrG8z9lBc/GUaLYTeuzAp/bKl/WDdCaNHQjhfSJ2aP0bVwNZcjh&#10;TPOBj+itE1v4evV6l/mj9Dwo6N4CuSEz+9h5wNBnkj6HUZ4++8ktkLnlTp6X5ejozXJ0fLwceCnN&#10;rnRSC8j+nvxY1/jcGBFv79BXIo+9nf1lb3cfXe0LE6lv4nf3fcbic/LdXD7lGSzHY+ke+alfn/3t&#10;+4XH/RyC81Ko48N91ld7ywnpjvb9dK8AneF2jiiTZqGOWAkpf8aVPjfzrJjPhv3Cqwf9PNPU8br2&#10;7C/sI30pKDKSb+ioX/28rnv6d4BfnLTurDPrpbjm43mkXsrTsUaaIuQiEfxKjQD4esqBuk+nF8vP&#10;Z+d5lqHOeJjxRFkc9tIZddA+55L258FdLyyT38xTAevL5yE+P7r3QB40/USvfFsm1zI+k5tf0fLC&#10;DfWV6KTzLE8uHIFunquEBuXz2bZnC679hK+fCKa/yPmfu+Cpv0+2OcFDvxZLfbSAFHnrf/9vv/+D&#10;G1MeesjDdgWrIBBarlC0Adhw+fPXQcEHsK0gDwe1Qdj5HYwFwLwxbl8Fg3Ygg1zDjDv0QfI82Ed6&#10;4dkmQRr3bOx2pnawNlQHSN0uNBpvobqw6AIjCxsfQGnb2VkB8Fm6DKiWFToZ7EmrElpWP7PhLYSX&#10;N3SyCEjcTkLbsA2TljcPOrnUrTFOc6RS0AhcbKoMPjhWdi5cjqjUHRqJPEjHPFUMecxhOGwV1Vqx&#10;bgQXTp547W0shqxl0wWLD3GROfSVhYOQ8uvAD3bSlD+iUkdzQyZ5yAPMyKONRx4skluWue3HzpX6&#10;0bbXSNnh5zLfuvYw323gwoN9fj+axiYdy0atpW7Ma9bvbFYrM+QmH4H4DPwWVAab5rlvw2xESNv8&#10;7bA8zOdtfW+OxqE65OKA6qGcLw/3i0tkb+P7nviTgz0mDNRDGpH1UzrKOAsiaCu/OfHxxik71SPS&#10;fvfu7fLjD98v3/3443Ly3ffL0dt3y/6bt8vu4eGyTQe648nhHKCgHaRtoGfQ7Klv6pJBZR9+PXSR&#10;MDKbB14y2JJ32srQTXuKdDTY6rptwXY+BziSkN5DuR6S8nax6q960rf21Im2JcvCf/LQjhn+6JX5&#10;gWucKjsneYb1T2cTVE7Vt9wyFbu0MlFU37B1Syf6FxvQJoImHDzTmGdAOiNtw/19acrsWv9qJqpc&#10;N21pMIyM8q/LtAkzL39NI+7zfJXJOl1N/TXyU9da3zHKaHg26ekc0gz/Ge+AuZhAdROeOuGvdVN7&#10;mugldCJTINTBmRu98Qbqj5ysNA3I4jd9aeiXL1PULk4N6WEqvAkwkv7IPkc91Y8uNgydDqPqRPtE&#10;J0vqpH1rb/0C3FRFV4V8PjBxPVDsg3v7Tnl2InJ0dLzse3BP++AwY0XezrBt024c27wlzsmgTHvY&#10;z+uYbVdO0uxT014A+Y/M5IdJt/2DnwXu5NVweLi5Wq4uzpeLs7Pl6uoSXm4Tn/ZLP+DB3G0mB7nO&#10;ecgrb91A0wMG4nrNshHm720tmSwC6sHsv6MToxIyeY27dabsrC+D5uHiXLUuHTGUsXWaOlFjNCOd&#10;LsMAZdgs5A8wH/2Q0e0E7PbWA1Id+5RfFxUeHHJjzjROdDzExyQuG6ydzHnrWG9mpM7wz4mRNOdE&#10;zcPhF76JwaLoksmMcOVEigWQb0b4RsXZOXAJsEj6yGTs4xmLJuwzFk9X1530OalzAuitT6EBXcOu&#10;Qs83Pa6X60FfuoJx1q8Lhsm/Ez1lOBcHO1n4OCYb742nfvLnEZ1hskzfve1AYp+36kUcB50x2c8y&#10;abc+iHcRo7h6axT4Af6BefV4q4t4J+9WE+4vLCACoeukVXqM1OAYbtjTFyZ5Aa9ip468Ez6zNt3O&#10;06TpvIa5gLf4Ajtu7gKWL2/6OJ9gbua45Fs9bpp7UN2XB5x3zY3kyAPIoTrbdfRs8Oqf5QEcW9Ku&#10;LLNxyEQZO+HvfK1zzMjcyboyJ6EyL01l6iLOscwM1FEXO5bZsklzbPCqj9hdgJcnx/O0o1Wazquc&#10;FzoG9vOfLkDU8S8sOBo+P0PqIePeIortDWLohXNLxyc5s7Icn10AvAT5ce6UN5BAduz2QUdaZipZ&#10;ApRLHgedtDl5pI25GLGdzHmH8zcXmt6m6K3a1tecL8iH9Awzbte5w1j0zj4geQQ6Z7C/9ZBx5hS0&#10;RTIKPxmbgPb3s58njzCsPd3Wib8g6JVofPibKD7der3SPw8ekF/6EXTAuWfqEwRl5Y2qB0cn6OER&#10;8a9zqM9DYteXLGh8ikLeLrhfu5hUXvz5dpsHFHN9OXQspwvw3NZn+YHohjoVHls+Ba1ss2ECHz1k&#10;Wb6hkDKJXv1uH4mnYf1ZuTNkxl+QSqUnQiX2a8b0svTSJB+MVSh9jVb1u20keZDW9D3A0XSRgW3A&#10;Npq0INAW80KIbRe780PCgjvKllxqyhO0pM1f/AFlhxX5CYqTEhOoLN08yduV1IsL1yyk0ee8VU87&#10;90Cgh+i9DdCb/3Lw74w++5xx4Az/J2/0u1w+fLhcPn64Wn7+ufYHb//7WT9u/B+JN8y49+C8/+l8&#10;+fmn4p6fMR5cMYfwxj/a7vXVHeOLNmMFeTue+SDw9s5xizJQrpRpFDHtZhibGOJR5SpT+s7cFJWH&#10;w2DbqbpOUoboGp0lesfc3Y2yCeqj4d5EuhkOWC858Ke+Bqd9SN20c/Tdw6nePJgbKKG9pV4PyK0o&#10;0PgWfLEsccsnYEUbNiCbKfCeeaF+UJTBKl6bf+Glew3wP93Rt7YD039RRtGv4kk9brFQLvW5KbpO&#10;N7l+9Ux3+61SDFX6jDxwwNZvHLU3wFyF6Zdm0yXthp32A21DNOQSWqU90hglOr5s/BGQ8lEOi9LN&#10;ye6DtI8ZfIqiO32G/EMkbaR0lYKktcEILw0DL+mAElg+Y0+5rvoicbEFyNaYxeA9eY1w02jSPhM+&#10;E6xpTOCn7pFfQDwg6YCMpV+hNd0zvJup1kGSBWpKcZWnvpnXBqzNhn/wxc8I28THbmU1P8acTCFS&#10;H9aBcqh7BUn/PH8DVu5hUj/xj7BZGLxxAqTIXz/njSt1hXugTiOZNWX99dV+gYypLIfnW2bwsAmz&#10;HiqTdY6b5UrUMIbHGwarMzFBH0S/AjOfgbgyq/wNHujrMbZyicRSp1OvX9SPkJahkUAh9epVlgye&#10;r/2UbtIPGtrSJNo6gIuknTdrMkiF2qu0ReYlzAMNW918pG4b7/yK9Nv02X7S8+aWuQtjV15CYezo&#10;QfFH0tnuZ96VgekhPb2YleMXxpiIb8PM9NrROxylUET5jj1wnhlxG10T92ZAzS9DMC8ZwcyQTfw1&#10;F8+pfJXmS/OMOU39revamurU2v8tM/Femq+H/sdN+Bo8aK38fyNo/SIs1DBx//1/g8QAQoDo4ojV&#10;Hy0fGYbvYVZyw9alVzspE7Vh+ytt7EDabHVTu3HNM2sabdK25bJG4zcP8rWJ9WXmOZZCCmO/yVgH&#10;lN/mJcXPtM+5V2L7/eKtfdiuXff3Xi3vTnDv3rFGuhGbdk3aJ+ZVn5k/OTldmHu99uGXcwHnOXIE&#10;re03+H9kLvjflg+fflz++Ofj5V//vLP8/GGL+en2cvuwvTx8fr3c22/AjSw85GCP80b3M1ibXN8v&#10;5zevmMvusF45Ws7Oj5dPn06Wn0/fLB9Pf1jef/zNcvrpn5efP/12+XD2u+XD+Y/Lx4u3y9nVyXJx&#10;d7xcPxzD139bHl/9Hn5+t+wd/fNy8uZfluOT3y87W/D3+oi5tHsMrveQMMzP/ZM8sLLukIXyEjSp&#10;Mn/wNgRjXP79aWjw+B1RgakSWUvEhU3YIBdTfPOr3fUP/1Skqezi1S3XV3kp8545NnJ7uKf/vGP9&#10;ffuKefgr5uhflk+nrLvd+2HN/WjdvN5ddrY9cHkE/V36Yvp2y4jW+Hk6Neg1OHkugYKoM4d7D8yL&#10;ewOiyrQ5nrCKZn3iw7Z7mHxE79yjk8uVJuOPRjI1Zu3MfNpPmfngvH06PKFPyjnPlywT5VMjoBS5&#10;CJJSj4XIxfXBkEt0bdhT96acpCs8N2u6iYNQUADTWy6f+eRrTe4FjLWc4XNvVzdBtInOWXNoTWCM&#10;I1luSepyAD5gZPYF4u/vbS8n+7t5BnIM+KwkF0i4D+S6xDxgRv6zBhxpDdXMuZKyUMIyr+zc39Vu&#10;6eXP+mx85JC40smezqCx+gwcfjHmwS3zaTh1IX1gPo8xLM/wBMqkX9rJJ/bab4bS6WcYh1x04zCt&#10;COJ5mC8voqvLuE1ajrHTPY0yrMJbjzEwQDYjTmidxm0a7PC2itcUx3KbNibu+orX/JqudPIzElhu&#10;5Wx92PeGFtD+m7CVW91dhzfP2iSf5OLQXdzSLR/GEUZkZTjqVjPSBHT7M2L9TR3g8kBJaVXeQkrE&#10;f/wUsmHDlETqaxrzn7z7b53Ybysf672pGzcNKAkNzqA/Sh9+Z46hqT3SThItT/3NewNnOkoi1i/A&#10;PHEImulehU0a3zCiCOmTSJAll2mxNIrHep59gG6NbaWHVZ+y/9n245qt/OhWz9N2R1yeM7iXw/gz&#10;n7VXxvarlX/qn/Zj2isP9t30vIB43cdsu4qOgGsapWae8ixeZZ/fFZ5cG58y4ph11bUojharRpqm&#10;B+anzjsvalysEb+ZTNPw6rh298fks7KT35U/duWrX/nm4PSul+20z1z1KyNdDo7hBj2gvKVhGfNV&#10;CGz9lUX7ZPtA+3yf+3swMPnDuenF0yi3Vv26TbbNtK7TR1J/ym2W2riJuwlpbzji3vBHDwyXBplL&#10;ZeaRl/tjW0eG1za3EMKYYsp9llMaKYdpkk9hlkP9ddwrH7hd12/SkcAwsw+JzvOTcxHJo39Gmo9r&#10;PPcuLUfr0rqp7q4OXyLrPO9ImHm1nickHTCf29k+XA96uZEXQPhMymdQPrMSzn129els+fjxI/Bp&#10;+fjhNG5v9Ts7PVuumQfdXV/n06Ae8PHZ4yPzTPnumYxCz4Awt3VuQlmyDjXvlEe5Oh9wTqNgyjcU&#10;gmudaDdcPfJMjXOIfvXJG+bcVbNOIysT+xyJ8vXWu0Jeph/7vBn8rC3zWcnFtXMyxkawsclT5wjX&#10;pJZx127aLfdCxTFeufrJWfL0ea0vmOeCFeh7yE3wZtDUqeWCRvf7289Is3S6Ly3kUBW01IHqkMna&#10;/8igz1nybDO3J67nVqUjP9Dx2fJDn2PlWR3yhavqqDLG/To39nmGQzrUF7TUaXcXnuBnlsf5aM87&#10;yKP9b9PnxRT42T84Zl1wtOxhuyfhczPntA/36Im65oEv68V9DXllfizv1iOqkZdU3PP3E7wnJ4fL&#10;UV5Y3M/laL7EYkNJf0wZI39loE2Y+u9XLT3D5aVhR8wH3x7vZW7Y/o306J3t7ZX1YgkVJPqTuaHl&#10;wW87y/wvc0DLuA5v3cN6RGy6+TxGHNuVz8MA5N5nRso7VZU68/mC45EXeEg/z83MD3C8AjP56PT5&#10;g5/zPT33AK7Pm70RjwjkNr8kp4yd2zvXd2yMntDJeFYu54iOj3N5l7KR959//gB8ZN34cbk4P6f9&#10;+kzZS2fsBx4iRxm1eB7qfCBufgra3sqzPtUxdadty6+HemGQL0J5MNjPBt9cXWNfLDeXl7jpK8zH&#10;/sLn34R5ENBDwlv/x3/7pxzs84CdD3Ud+FSwHFwDHLj1q9S5oYRMeyMY8fiJikL4eVIfFntz3DzI&#10;Z8dogWZHmUk2wvEQofHaPcVux9L4NrLZ0Kzi+o0LgN+TxVX4Xs8pX0KVyIq1MusfigOf4QN+7KzX&#10;m33oJLiWN4cPgJz2JM/wBZ7KJg+QDj3zmnQ1k44HGw/oZOStCoxC8Gc59wn3BKgqlrTSgXdlPA9L&#10;ZNJhp2fBKbfyTT1gj6xkKzz1il/BumNBMuQjr32IIQXKzG8aqDAO0/jnfyZ1KFBu5lDZ4Nl8cmqa&#10;Tmh2RPLsA2k/Pah8fMjt4cd5CnfeDpdOCbzQkFkNDMu6kMAJwzSuEtyM/hps/q7DsDc8k86mP2Eg&#10;HdN43nmTHo3yDZ2Sp/hpZT0BSyOjUqIbXjnqAU11NbdDMTh7Vab11tKkH1vRtUdTrm7uusj25qNj&#10;OuHjk5Pl8Ohk2fP61J39PrSbMkXGdrx76uOrz9TT1FVzsEO1PfrwfjeHYeV1bjZXWtjknaLzozuD&#10;m3H4DVNPeuslq3gDSJ8NKcCDC7ZhOz/LIJ35eYGUTTCPDffEc4ZlPqadcjBT44KjPPgDLWnNW0tc&#10;wTxgZbhtT6WTvPmZdFHHhsVfvPpNX3faEzb/KeKm0duJeSPEETTyL2+B4V/xM+zQX8UXV7P2R9q/&#10;MMlt8NK8lcYIwLxMtfK9IGZSU9ErrNwtSqnNcs10eWuFoFWZBn/FQj/zKy3rxslF5Vf8kSiEZxqD&#10;Wncr4KdyaT3N9CZwIdeFk6kNHHEaaU6iGN3RlVUYOQXXHJtOr289VC8Hv2TuwRAP9Hl4zD7Lgyxv&#10;To6Wt2+/Xw6PT5aTN++YCPXK4kw8HUDpmxxj5i1W3pb1RJtWAp2E0n/SxnK1s5Nc3OrOfDCp7tm+&#10;c/oeHNv7w+N9Bt2L87McEHMg13gQypsBPaTSiXInc45XFqq3A9H27G+lSz65inyU335IqSsH4wRN&#10;4yPK/EZGoxLbnsYCHNu4pnVMUS9aj2lDgLY4o7Fi7DsGveZc23RE5IAt48Rsn9ZdDh6QPgd2w0M/&#10;05+b0Hz4Rf04sfHQvPWVNzUAx7u+yeFtaR7I60EL5TfdtfuWhgsjD4EkzIOAuHsopIf23GB3cmse&#10;LqZ8CyILK+g5OcrtgYQJq5vbCJfeLfR0O6dRhhmP7x2PPTzHfIa69tY69cMD/Y51uVkXmeSFCMd1&#10;6lu38kubgBBiQpijjQD+oX7ITF2zLtSpLsaMc9JoeKrDigagEjzTi+c8wLffneiqfy5+oqP8Odew&#10;fsy7FWv9z7aoaZ2JPdudENUYtDzkJzhR39vrghbVDV4PFboIIj2LGOd6mbOBn0UYSMSQj7Z5C9Vd&#10;07tg0J7tSUh5aAN9UaLlFN/5U97iNoH/2Mpfv+nyMgRpnHMkTeRmvE1BvQbAjRj4iUyI7M2UfTjw&#10;QL9yz6SGKQ3+2cd00wLy0Xfz8UGEh4xzQ7FzQ8LSdlJOy22latsWbOe2I4DwvJ3FAsHFmWm8TfPJ&#10;fIxDtvZD6XeQXza7DLeM8FF4Xpcqh3irN+tsf9A3PHWKHOyjPOiTt4P2D+JWNDAVUlm0ERB6BDhn&#10;y6fBBeVEmOpn+SYf/GOsvGlbKRLF0hkHkUEpdjIDMkdOkPk5n1KmbUeP1GH1mToirfMh32iyD9/e&#10;O6LetperK+ab535O/Za01mPl5sGmzKOQUcvgwb7BP0xlQW7ZwevLKcglcpJn6o6CRU/Qvx7sA1Jg&#10;Kh8+I08LpkxTv0mYsBmuSfgzu7gp9zCkql3rq6bY6zSaSTMGt16oJ1yeZvsSptG1oqIs9PlPRDZo&#10;kEMPjSkT27c6pK5SP5ZJsG7Bzfxylp90jSPcqg++aRsm3bmZkhvllENwOt+NPWQDRdrpbHfY/HRT&#10;quBmiW3t9sZxxMO1jiUeAmeNduunLwA/0XvtC0b3WZhnTeINfsC5tgtg0uUT4eica5fru6fFTyle&#10;Q+f2zkO8rnMXFu6ssxgTMjbRDmjyeZkqG9jolmNV+tfwB7/h/1XasnNF9wRQP3TQvmbVAioXZRc5&#10;AHjrr7yUZz9DSz0po8jJ+FEvvwbixa1NfyPNpP0WIPeBa1P0EKFtYoapE0k/6Mv7dIsn8/ZjKz0a&#10;ZRMsb/IQj+DExZ5uMMJD9Sz9nLSnPug3HtSVXicpYVDPOAaN7iVINkoD+LkRe1vDOj5ZOxk/h3uC&#10;446TFDf3hOJhgapFruRjHww/o+320M/oF0RM4CgH4zVOgPCMh9V/eZX/STv9rX7T2t8QVv6hDUvi&#10;WcrUD27jYksX234RgpH7qi1Kb8CmCZ/Jo7ZGjJAwHXb6vI342X9s0pxhq7ikrJnpHVNXtBIeK2aG&#10;fw1m/DSzDJv5zzAwfxE/PM/Cn9sAtllY5SN0gPmSFjnGfkHnOahVM1x36wVBRiYhvorHXzJ11zGs&#10;abcsz2Fdl8/NhjAxm/L6e806B2lVDppV3smjvCQ3w4cMNH+Ng4y9poXO10AC2b9Abs1T+iZZy2Oa&#10;zbAJ5U42y0nFj3560OMLfQmtKHsng9H2BXq0feCI/NOmDLP94w8Ryhg01oIe/HhtOZjL244dJwE3&#10;xF85DjCW+Cn680tvnfITKQ/LF1828B8eZTDzTshpYlvHitFyaH0DVkZ5JeWAYSmDrxmpGiXappnY&#10;M1n6j6/QiS5jXqbfNGHBtFJdpZfLlmmV2TCl9TzwRbZfCTBo0NswlcXfZ/7+lL80L0qzgqmffw2S&#10;avpHajy1/wbTtEmygk1JSyl99QoIy5gyka3AJGoYpm0zTlvBM3lNOsOT+IDk4rbt2YY6/pp4/Rn5&#10;gRtovGPgDg2BmUX9yY2xMbY4tBtwPNTnZXvmKTmbrHzmTo5MUUgtzqCbA0hHfinncdndu2XNescc&#10;AR4e4e+J9Zef4GVO/+qVa3hsD+GHK+hamK23hP+wPCz/vHw4fbP8z3/fW/7t35+Wj598HuDo79zK&#10;sZ01x+udQNbqY27ED3NAH4RC/8txYHk4Xu7vDpbb273l8maPOerRcnGzv5xeHSzn1wfMVXeXq7vd&#10;5e7erwy5v04en/eZg7pPu7ts7xws2699uLS7fNnaJ6/j5Yax3aIrFG8LdU7rDRWufTTtY+xr4E3Z&#10;ieov+LpXepB/BVxjv6BZhaX+mnoa5W98DtcBxknPXrf/r/KZ5dzUF3zC0hePvOn3xclDQ+Tl7SWv&#10;KaefP/fA4t3Dq+Xuxr0L1rY+WNt3X7x73lK0/l47X009OE2GlnXMBOrJlxi33MNj/v50t9w83S43&#10;yMf5uOOB8yw/byXvPqrro1fLI6Pw42JmNYawrn7tA0xv69gnHx+MOlr4nMR9Nef65GlaSwQ/QuXu&#10;3BR62M75Etws/CUL+U2yGOWy2teWtxGpXKeO+9ciON9yJCtuZEq4eyTemOJXh/L1qeT9Ovv+eUgL&#10;aPscY4LzZ2U327FDYNYsEBX8sRxe0HG4C+293TzM9bmGzxJCV/4w8uR4bj27b9K/8qYOClRb8pK2&#10;L1S6hnKaOssUOridG8iHuKvnVYBZKc/1gTv1CtmN/PT77Mt8c6mBeyzEuS7TKAPn5B7KaInlpXmr&#10;BZNno3J4g3zMz7DoOAqXvRnykF3XkR7qc81oHuLmsJRzBez0Y4Sv6gxeUt7Br27jY3Do1ts1huma&#10;txWvHXy92omQ/kgXu+5qS+P9m/KPzNRPIgNFiS1UV9eybbp1/ZlGf/IDXx3UvTbFGZSbR2gpiaaR&#10;R3kiZXAaNsoWu+GoRmQ653EFfsxfBP3SD2997hydBmZY28Ca98pfnZD3madEJKhVd3RQvNgjP2OD&#10;N5Ax0zXTrWNwm2fs+oO1gSPN1Ndwy0/yEma84S/8AcN+Bcyo6fITk+CRe3QUOeXrXD4vRnbGZJ8T&#10;sP22H7Cfqk4rQylY55HjCrpPI2R/5LF7Ix7ESL1QB/YzvvPoYUFv6zu/6rN15dw+xDzoc7HL4dB3&#10;dcA88KUYRIpRvSOcwNanYGjTWW+TRtNNqtZB3ZqgDbMZPl3ir/W+tnjtR0a7wKGezfaS/QDDxYUG&#10;Xvpm99G3mZ/spP/cIUyZSM/4pDU/E8CTZVu1ResI23zlV0lUpu3rUofY8jr1WzKRC5A0Sdf2pKz6&#10;7GDKrfI1c3GkLy1N/f5U1gZXZ62D6qZ5mK+R8pi/ySsgXnFqxx1ovDRNQ3Eik5UczWvkIYijKW1j&#10;Bn1AW66UQuiYGGNc8xN51BdRrn3EN6FRIpiigMzNH3fqJOlK03rujdKkMzmFMiv71LQpwLYkFZ/h&#10;ibuq22TX/WXnvQrEF+nd+/ZSEsEXnPMM62ZcJkF8mJc/LPeIlPXTnOvhn/sG8mNhfJYo58rbvi37&#10;WI5bjNd5PgBvjvOZk0lP+aSjBZf4zm13l9xQt+M82WdZlMAMsNTJZExoLiPJmO94PdxmDE73xQZA&#10;I/uGJsXYfpQbKOAJMjQghaK8vnSDbsMOoD5YQPOi7I/39CUPrMF7EYvse3jRZ7F96Y45gHUrKesr&#10;5bdslZUgvz2I2As8hNYnciBfixu9hpb7416KkC+u4c5eqQWQI2j4KeWH+x7Okk4O1CksCzcLjX9r&#10;a4+y7NHnOa+X173IqSg++/B5kgee277MIvux1hv16O2JgnR29veX7d294Jnv7e11vhbnF3Py3POJ&#10;ObQKkbqQZ+fYfebifvZnZL2zv7UcHXkYss+4lXE/4wtVZPHF5yjoYC56gJYvX4GGjlsXyvxV5oVe&#10;jHW078VXyI1w90pnG0WUKV73UW1nnddpnOe0L2hY5qrQkI7+oBkvL0nOj2nkHz23H5sXQVjWPBeF&#10;VyzGoD6flg/jIk/oZ1820AOr/WqXX531shdv4IOu+Qx98mZF/XleJ11oqnu+WO+ByLdvjpd3794u&#10;b45PUl9eGnDlwV0/0Xt1Hd6Vkz1N+mz0UL18IE+fcd/fAvdeJkS/7tke8rQ+LLxptC2fh/u8cMa6&#10;zdfm5BPb59rSsd4LNxmHdauTynjr//nf/+UPuQHEh2UIQYE4SOc0voM2kIaLcYFjIuNzmwjhyt50&#10;uamPRXZtT4GOWwARaA6f7ThBZlCikPPh5I4dSjbEK/x0Vv5RKOlq7G7nQGqaHAr0AKK8gpeHr/Co&#10;OxUKf61cEvOj4GcXrpCbFwrNXxRRIVpx0MjNUAhcmunQ4TWNHhxTgBZ86Vgmr208BI5ZjPpGk4NI&#10;HkiDJz3lJJ9eZ+kVl75xF0Wc/OLOoUIUTTsNDdpZ2GFyswy4nhrVmMY8KsdxeBL5ZXILX5NXy5yN&#10;TP5sMF3Q6SMCsNjhg47ODYLUs/Wt3MSwc7JjgQ/Pk6rYdgw+YPPWmjM/5zqupcwNNqSVXh7AJL0M&#10;1J6DkEbeV+FxJLiGjCdewr8C0zlNyCWgJUt1ToQVIoGD9vfHR8t3wA+AnZPLwXzT+t7G8wDSlxyi&#10;8/Dfu5ND6vh1Dp/YiJ6oIzeZGHNCE2fqyrqwvuLGVo8dIPtpLBorHezjZztX5D3qz3g7aA//HB/u&#10;LW/pbA990E+cMnTSkFslAQfItCH11pkyprpee1X+6AxtwsGQMBfUeeMAfbRTswX78Du3ZFFWH476&#10;+VMn9iVh21sJTYr9SwYNn/Vm6VVJqjx8MHYERVTLlySYxMXVgNkuk9a46TYOz2riiXva68mombXN&#10;Wm6CVun5D0z9Gdk/9+M27YwzbcA/bHnYlOsMN8GmXAwSGvkVs0ZdmbIhxbWZ7udhGz6cpjOpMhWs&#10;S/ul9GP4px2dGrgruhukrLOkH7hGOQ1xcjTll986YuoM48Pyp32g8plpV+nDgzoYX7DD9+DXCbD9&#10;7mrxsgGb/gz0SdPtt4B0oaUO+LD91lv81GEWig70Hux7++bN8pvf/GY5Ggf79nJjH+mcOHlVLYMk&#10;5HuLFW0zB+vssxCcD2UPmaj85je/zS2b706Oc0BbfkaxUw7TeaJ/78DJ76scGrt0MD8/Z3J+A69f&#10;MkAf0b94qLfXJu8pCeqDWsjkE5k5dsK/PEi+cqEPIbK1g43bxYRyMG6zjtMGlTuV4IRhtsO0F2z7&#10;GXU/Y5104VXKjnNZlBMft1lJEVzjzTpBhkbmo+9OvQZT1PxQa6WJ23HO+ji7uGZyc7N8PL9cPl1c&#10;Laf4T6+8mnx+UrluP62s20mQnwY/u7wCwE2api1cLh9WbuLAEU/Q/5F0n3B7e2xpQ1O61IVhjlPS&#10;Tx6A6ScN8wqfZ16ZPq9Zlo75MEm7umTyd0vZPNThm/l3yzVwhy5ZzzkIt+tEkD4aN2JGGsrUCakL&#10;nk5cDXPxo9xMkwMBuKvLTEitOLCso25QgZ/FTtOJl7dVoOlnS10EuBhymuEhPG+N8s0fJ4HNh3zh&#10;JW/2EZ+b+fAX5Jvkrhmy0dx8HPeMmxubuV2ZspnWMhiPlkUNpGN78YHK6hO9yMD5kPO6vGxgemxp&#10;7HtQcJS7ZVLJmJhHVvbvlIv5lpPrznPkf+qs/YuY/RPXRfE1Y3JvzvOT9JRDnlx8OdaRbj50SbuB&#10;hkZX3iCj8B5QMau2PnlDILgdZ2xLzrtyqGc8QPFgX15k8IAR7t4C3bGpm/1yDb+0b90kLdDmfYxg&#10;XxlcIM+Byc/FgwsFZZnbpxGsfWQFDg6ymaJPv2jfQxpvvfZ2Um/79dDpLLc6pSwUhnQ9wOzBvm36&#10;o8QRZRmzSU1etmvn8s5/nBe4oTDn+ZKxbgrxjmAJ2YcpVWmYH84N0NKoiyZMvpYFvuwDs8hUhsyn&#10;Mkcmz9Zu620Pnj3Yt7N/hAy3e2NfbnK7ziFLtJnysdh2IUQ50kacf0IvlYfJPNSDfcyzcsOZ5UUX&#10;0pcqDI28gZ83NqmsgLpGgVMU8ETt/NV02g2n6Cv3hJRdd/5GuS2XDgP+BmOSopbeNNKNXhNWu/5N&#10;Yz7teyJw/onX0msI+J/RNduFByM9yPVlykX9oUwmMRNxbX/dYDDNgKwJZKJzyh760oYGMA9CpD/E&#10;zoaR81ryy7w4AB34t9bdaLFN28d5m/TjPW2OMf2OdnbjRvCVB+eZp9485oDn5YUH92iHAdx+jtdP&#10;8+bzvMCZt/4J3tbHuHDum26MNejPh49Xy/v358vPwIf3Z8uHDxe5EfCTNwL+7Gd+eyvkxRlw7kL9&#10;jrT6b6N/15ceJISXS0C+0Et1s5+KlmcX66wj6JceGQsf0cl546YH+avj/qVaVu2rGx3GY5DLjLf+&#10;N8PS1gi0Xgwr8D/8oY0zerMBUQPSruoSsA5jEyaERurZ+nxe7zhS3+Wrv6GLa50H9CdNA/ofo/6l&#10;/UjbzSZwtHsQmjSrftl2p26TL4nzdjIO/RkPiHfGod6ntI6x6E7nSeZmerdt5My+Bzvy1Q2Am41I&#10;+5sZhknZpWt/IU8JxZA2PIU+XtwyJq9zfLJzTp75vJuys1yj7KbHWvmTtzTkqbwNkoBlmkYp98/A&#10;5Ivji+OneIIyMOEwaU+j7aNNJKq+iRI0oDIEz7Kn9Y14aa2g5doE00679PnTXuXROMvD/9ro2YAZ&#10;1f6pJmUJg3Ur21+a5rGJi2Pl3rQjqhjzVIeI00kjGGjFS6FKY6bPS4+6EzXCN90Sim5u+DdNwoof&#10;G8jB6I3wCdXrtV94bl7Q/htMxtuk+yWE/kYWzW+ED1NXeTEVDsD2PMxAbdsB4wWkLxsQ1BH+EpLn&#10;sKNv2oGhe8NfJjaMREOieZQeuOn0nAfoRydNKo9RhsGr9ELXMPmzn5Ckf+gc85ntbfd/nNvTT6Tc&#10;xPlwAZ48sL27z7z2cI/Y7eydeKjv3luofODCHEqC5j3L0lww6ULNLSh/s0l5NCOR/aBm3ZJqUgbz&#10;Hv5pNvNqfOtF94zV3bD6v2ZWdCPH4cbonIcZh0/HN2n9IvyFP3Ib7mlmWSOLRH6dtubbMf85Rvpl&#10;YZ3TLNPfkvcm7ktZpOx/BfhZwzDPcVaBgYSNoJUZSMat9CumukFM/pvecXfSTitZcnAPhPYQMw2G&#10;sXgd5jgtbknFDeSBJ3R0SwEn7vIw6ejzIHsOx5JXmys/wFbGbdt+Dwt465td3uGuezevl99+f78c&#10;HN4s+7m1D37sAh7p0x/J5fMDZfFlTAOhSV8f0maw9Za29T3zuP+2/PSXN8v/+B/by5//nbnmOfSf&#10;dliX7bGePWC94QuhfUmot5t46GubNcwOa5nd5fbzIfPYY9Y3b5bb2wPmkzvLp7Ot5cOnXeaer5ef&#10;Pm0vP3/cXj6cbi8fz14tp9C/uPrM3PaJdaUvmvig1/W9hyM+L1tf/BrAU/YY9ncPly8Hb3IDtJ1M&#10;DlS4l8uah9ll+xf/le/oUys6y6u0sQZO/Tpq0n1i1mOnRk/rQDPr7KXJ+Jp/1nVJIg5AOr0Z57Tx&#10;5eGaczoP0D1tL093r5eHG8qfOff98vH8NC9rPj7dkdxbF+8oizfw3ZL6Ftvb9u7h8xr3DXncMZe5&#10;gX/wdh6on4dl7/Bp2T95Wt68fb0c728v+84rXaszH/cW8fbIgizCGeDhQiZXCzWNjvqw00+YHSD3&#10;A6KpX8rC0mTpRRZdw1s45ZmDKbYTitx5qnst1oFSqOxEzvx4iMa60RYkNdfYHtgonc4NpmxrnN8V&#10;T1tjXrvohs+d8hzqYHe1D5P9mwFe+uCtlnvu6+BmaVYeoV/y/GbQ5F/Ab7n8qpYHBn2+1RsBXcO5&#10;V6F+lbXuJ5YfrfJNnDZh0y1h90Bc7/frCO6fuK+1hmnyvIqElWP5dOqbT/aSd/aFoaUc5MEw4/S7&#10;r+nXSiAdt3ln74Q0felcnbaM/smcOean9AHtrjFM67zAcJ+Ndn/IA33e2HdHOaRvmqYjBX6NMkm5&#10;KPTca3Vva8qrzzZaBpyrsuAcZattaMPEa5vSnbj8qNEN7947MgdkY6WLQwYB3OomWruKnxBZG07a&#10;qRmaWSZWL80T09/mk3j+zWcm051kw78q3+C75Wk5K4OWKZ/Zpu7ywh8plFX+iLTdTRlobH8rvsks&#10;5cK2zgyXL3GlUV0b+SW0vIbH+Nq+crgC2zSrjIyVFv6gjzSaKSfp6Gr8OiwyGcb0scePdkvXuPqf&#10;g0Z7to6X8ZswyytoapP/CDh0TxA99ZCZXwjL80SFRrzlvUNAkQ8g37ZBbZOrw7P/c+xRnrZlw/Ii&#10;5ABlp7FuLJl+X6Y8vbpbLn0p04N90LA9ts7IHxan/AXzSpsBKh1ogeu4GN0hBAt/a7Jm1N/0ga/k&#10;p27qm2k1q3RrAtH9/JkQk6QDfA7TfQll0jB1rf6mmXXtr+65D+7+uPvg7q2b1oFWe0J4wFbeefZF&#10;B+1z5/VFPc1Ht2HWWw68g2/4lFL6AssIVF8kLvn2N20/bcfiacpy8SKrDRMMggZqbFuxaZtP06fP&#10;EHHgzvqzvc183SufRhzNTFsbedrJY4xf74cpoyFzAlZtHfDPfiz91wjTWEZ1LG0YKqY1ruOMvJlH&#10;+Z+2Rh77pSryJiz5kU6ZWzcJJ725mF8PWK7rY5/5YA7A28aY6+zKFzjtc19lL9C9b59d+Azs4+VN&#10;n2udXy0fTy+G+3I5B059JmXYxzPizrFPyZc26AVDtDv5ju5BN+tmmcL2FkM9tqseSHPWnsjwbsEs&#10;m214TA3B3YJP8DL3MY0XkXRmru7MdUAniIREPtKpPybZlhfzzlyPNN3XI1xZUL/Zw3Mcll7SlZ50&#10;3EPLfhuACJlni2NeHtpyP5X+iT4gn6j1mQXlkb7Pc/2qoaOaLAnhAx56w/U6v3mwLzftQWPzYJ/P&#10;5qo3Ylp328wBPXC1B+/dtxTPcs8b//xCm59G9cAlocQrx4mnLNwT9La+Hhab64fsk8KSaR4tmwf7&#10;lKs5w6vx3SfvJ5GRBvW5l6/Q+SUmE/tM++nxjnXDTQ5z2bLzPI+Fl3MW8Xug0MttmDmzXvClpuOj&#10;3eXoxFvp9vrs0pTEZW0HYr5+5IQXv3uf0fW0zeqdfdSbw8PlN29OljcHB7SR1rEiVs7OL8Xvs0Ta&#10;SPqzreUd+XkmbL4k4XxF27ZjW5r9t3Xg+ajsm6unBFrX4c36IUBJGWSbdiwSP7eXB982b2vpfDNj&#10;CcipP8Bx6pq1ll/iOveW8GvrkPJHV6gv2g2OjmnIwf7CfG3bJydHy3ffvVm+/+7d8psffsiZA2nb&#10;Lv/8l5/yPNln0DlXAA8exMttlph71nY5K3BxsVzR1r3RT7lr5FW9SB+DWz498NfxUV2yju6xKavP&#10;zVjP+KnefLKXvG+9+IZ8PVzojX6eV9r6P/+Xf/5DFDF/VYDcaoPtyUaFI2EzyGI5GVnRFaAdazo3&#10;Ks8b67wa3INIMmUyO2lvpkunaEMmjYLrRj+2dEFMRY28Oni0kYqTG0rAr22aNh4zsCJ1+xdaQBof&#10;eU5lqcKVx7kAE087ikQF2HFYbivRNP6uD1cUvwslyrnv96b3l5PDg+Xtod+htlOkMlDoLLhVMmRn&#10;RchzP3FMg+bvkbjcMJKykou8kh8ZRG7iy+csh/xkEpOytBzKeN8FF3YPTyoXbEXbqgHTAUj+CbM0&#10;pE9UOjcV5GHxtqLcuJcHUXYy8tL6VQY2FB9ki+ep8rMLlAcl8jvy154ktSxRxtJ+ZhKQHC1aQB40&#10;/a1JnHgpbyQRY9gqLvpWXYqpF7NylAcTDHczqQxTdyxO31FXnjQ+AaxHO9N845pygLjs0bDfHOwv&#10;31Gvh3TqhnkAx40BOzw3p/JGKeEOEu4T5eQ+dWbDdOsA73JDZ39GQ/uZAfrPHz4tH07PlqtLr9K8&#10;DD9b+/Dw7oflx+9/zBtx21s2LB8yI310wEOB0rRxpz3ZW5Kv3UAWKfQ2kSX/tpPUAWDxaRnh20He&#10;QwcERxTWqHpsW/RKbD+LeXfvZH22kzW9uCGm3KSpsY1KpWbGFWx3EyZG0MUbIfp1gfJLmHGWCTOs&#10;tT1gduzpbAO6C+3wG1YcQHxAW932zaS4kUHthmvrDz7ukW3MzPsZ8GNe072CEQaZNe4ACyqOBY1U&#10;8As15EmcvilHjTLXab2pe3vYGTAJzIRx4OsW+K8cDQ+BYWO0jY/BDl8D2XBbcMpEhPzTHSAPBkfl&#10;A6w2Y4gLKCsRMeGBfsn+LzoAxI7aYkvXPJJPwxJoePylI2b6qw0wNNo5BNQ66qBtXdnvnhwfLb/5&#10;8Yfltz/8uLzxs9cMuLsHR7Ql2iQTsIdxkt3C5ZYs2lg2qegDnAC7ibe3x6Rp7wjwlismYfQXu/v0&#10;sfT1h/QHx+Tx/bvvlu9//H55+913yw5t2PJ3UD1fbu6u8D9Ax6uOj5Y3b9/mcN+OkzlLRuG1c5gd&#10;WTlZzKfpPfRNH+CB4m6eKT/GDTrzLgbt861f2Pfwlu2Vviif0CT/3izG2EXdZPMIiTm/t6/0aubW&#10;G37w5g2B8l0bHMcr+rcetHHyXFlbRf7gxeiHZ2S17WRw9EfSvGJy9PHjh+X9T39Z/vzT++WPP31c&#10;/vT+lL6vh+7OPMTHJCqfb/f2JW9eIi9v9PPG12vGFm9Dy2SLeroCJ27D6Kd6y5+H7r3hTz474cot&#10;b9irsjt+oRN5G2OkC0Cn9JlYkacgP+eMZxfwpN/D6vnUqsCC6wK+zy/6qd6LCxdaFyyw/Nyyk7HP&#10;yIHFG+NEPv2MHliz4Y38nRxmrEc+6q1yUtcyB6DeV/Mi60Kdpp5yfTXyzjxDaVMvjsemdd7j2E5k&#10;2o8LoxyQgQfBhPNBSA47WFdUT26BY77iQqHt2vy0rU2bUuswk0joZNxRN9M+iCOd+qVMN9MlX/N3&#10;4gl4I6WLqz3ajbJwwZC5ie0n8yXnP7WbthNs89bYp0RHMw5ZTBfM4CkQjOVSVuJYt/NGSOct9gGW&#10;r+2m80nnLx5alleUOW8eOXav+ir+pGnZNHM+abtT1rY3Czv7IrHkrZtXzu3UuaGX8GK7+RLdc1yF&#10;N8J68xdzQPNPuRyzSYdbvTCf3Iq4Q77Q75XuHvQlNzOcAA/Wh2/0HPoiQOTMYhO55xP91JeboPYB&#10;vflO+tYn8eDu0Bd5OOcLOmn47Jc7/zUP5EB5ssCFP4SSsPyZf6qgfsXFbJJwhTIEIxH/xUsfvgka&#10;5Vi3vxSfMjJHpn36BpIHUp09ZsyFhgd+1KFD+s3t3UPCt1l4PeSg1uWZV4yDzUJyC1m83ttP3avX&#10;Plj/7MLHDDToQT6BSpvLwbOhd0OlIoe0NPKdB7znoZ/wm/gNeVlA+YsMq7/qmvaE1ZpEwER+KXX9&#10;yQ5rExpXSI6kDQ1i4xYFM/mQp4mTvmNQWlOBh+ECJe7Jk3+dN5TPBKsH8B4P8QFIzrle/oJbGg1V&#10;Doat7eBEvmt8dewZJN+SEVblmTyP4nRMsk7RS/Qxbdf2T5j9q2s1+4IcEMWdzWXaoG/DRa9se44L&#10;hqMvHg48O2cc+nQZOP10Dkz3JWMXfbuf/P35E2PY6fIX4CftP5+yWP8EnC7/Dvzp3wn709nyE2F/&#10;+cv75d///U/Lv//pT8uf/vwz4564H4P7/sP18vP8hLD5nHnInPn2hQcTH3MQ0EOCtzfw6eEQAb7V&#10;7cd7xvI7eI8bG3cW8oxdlm0V50tCygg74R54pQFRkwgXXbZVKWQ3l/C/fsW4NMYYRx911/mi+qD0&#10;TeeYnnqWxKgzb6ah2phPVB+TPv0sekSfoi4ZFtt+hrT2FXGYULB9kMYG4TzP/j2HB10t0f7DD+HV&#10;Q9PZ9zhWuSYDXgluWoXyaK8dkzRqf/oQOih1p/kD0iRe/ixW+z/yLksDWn7/tvxkhimkS/rwoBew&#10;n0q5k14AE6JzLLOPTqPxsDxh4SqkoOFG4jz4YH9nHzX6mfCW7MC37zZPypFN6DFuWRQp5vOEIv9V&#10;E4rhL/UZu3WbsTSys3wWdG1MNfE2YZrWiSOreMGOHTr8T8zYm/RJp3+apnwBq7xaZxM/4XHVv6aJ&#10;DRhb/NLRJAxPw5WcIC1c1h8O5d56LEQnU6cNV2+nO/2WVAxf5TL4EOmlmTyaPjo4oby236uZ5Vnp&#10;mm4DwEkRp3+kNbtNQCsI36Qvr8//SqhUiqkhnPLGTfkGsZj0G5pkUtmFN/V2lu0rZtahMNfQmxCq&#10;Cj5G2qOMAzftB3f6Ab2DlpHKR4d4ljD1h+81jOXWMCcn7qkHHVzaoXbYTznBMcsSJivrl3kB6dMP&#10;2b84R/JGLuYcuLLmWo1Z0Q/nVZ8XloSYLeagT8stfdE9+c99S6nldmDytc9QrzT2x1k0w6d4yid9&#10;lQWSvowB0Q0Lh22UpVEGefDyDWOetdcwHZPuNOJWrs0rOAMhrCRBHP4MqEm6+MHUDVS8DV2B0fmL&#10;6Ffh6t40IT/Npme4Z8ikXL428P7/bCrDv5+fVT/2n2ngZ9V2MeawCS/5fc5CJS3mpp36BU/33Jvb&#10;NGuKprctEgKaY5hlNH1kFdufQRc7PRWBtjXTe0vfE34xGlITN+GvbU/MZaTjuGib8+Dbwe4j6/CH&#10;5c2bq2X34ANrqtNl+/PNsvNEO/y8TzuTF8bubRjbPoLYES2eNRtDdteNu8vDq9+y1n+3/Oufjpf/&#10;8T+YD74/XS5vGH/lZawfbNTtbdObjPE4vUwARHikn8CdPRnmZvfO4bLWYe3K/PSOuV7s3MJwzTrx&#10;fDm/+bicnv28nF5cLJ8+nC1nP58DhJ3+xPz0dLm5pbfZOWY9dNDnAtKnTJar/RIFoX9wje18JBKG&#10;N+dLmd+AE7zM25z3tU9LvzvqyLngStaAda4xL9tz3ZbSeVLbfW5/wU75Cdslob2UaiIPxqXLGzjh&#10;C1CK4W/oCjNYynNP+Dly+cRa78/L2cXPy/X1p+X+7gxZnkPzctl/fY7e3NB3+km2W8L7Gat56IKO&#10;e9lmbexXMt4d7y1vjnfyFanPd+T5iGzIwb7KbZWus5WN++w73aPb8UGnN6LQwSM398l9qd99oxzg&#10;Zr2avQn36dwnQZ7680IHdDoXbh4TOt91H0/5u9cgEIatLC2/+mK8B+/6cp80lGPrJzKDVpCHZZn9&#10;0s/R7s5ycrC/HB6gG77kpz6TSfZdfG4QcK8A8AEr4fOyjR50K8nkp0M/tHcQZw4tuGeV8Sw1mzHL&#10;dpcHqa7BtN37GGOZ3E5YzznRA3T1inbgYThEGb0IkM6xsGWyPtwbcbwjiLDEhRZxsCDPmaspW8K1&#10;s64nPPjSHjRNYxm8wOHQC0fyBQrrLdobnuRb42fq3Ivxs3I+wDVtHixLR57ME9s090+st4gzP/eO&#10;Dnc9BOkenTpOoGmwbZ8+b2D5ht2vQ9wJWbs13n5irlvyGVT8adsSj6lbr1TlK7KAl+ha7NEmKRbW&#10;So4WM3LCbbjPApUZ5CN7aVp6eV7n4Z/cD0OChg26A2YdiBA6EE36kbC6O8MbmDyMCzhHtK76bAE1&#10;yh6ufIln3MpO2oJmTWeNl2c46iE0rNP4pYc7B8L8A1de0ldrwj/pwV3RNF48w/3BiDXTN+lMXzyN&#10;duVRM9PPZ1NCaQ8+Bs7KzU9x6jZQy0y0Jb3CbfDkInGBUc/8jj958sAqeo3ee6jXdnByuLccH/oJ&#10;Ri8u6AF3qZoCFV48T6Muq/PqkGWPrtJBRPckDFgvrgYRc587wKBzhOg+fad9xCNr2FvGvFsa/ccr&#10;b5QyHIqkl1bokFZc93ZmXWiypy2k0OVPp/ETp0aGRCEM/JS8QcMfC77bXvyrLVpxU6aB1/ZFeyFQ&#10;iL4LQ+dn20tbJI1hteuOLLHcfz/at3/2cPTeoN2+R+SsLQPNL/0uaXwJPvvCI0xjXvY1fd5vXzPS&#10;SjO5WxfKqLjhmUjzVC7+Rd6YKbrKUkf1zhDlHRrCwNfEhV86kT3/Rnf8az6G0SuGpjjRe3Sj+t+8&#10;+qzVMPwzLjbJVShM+64BEI58gX0UM/VBnqCnXOY760Td1Rgmx+KE8Qxs5tGwlAuHNiQSJm/aLWiN&#10;/sQRmefrIPsX2SJ/68D5WJ/POG6PNaO8AG2Pzr2U6auOGSt6yMl+ij7LZwU+B5tfoDq9vFren54t&#10;f/r5w/KX9z/nE58fP3xgPnjK3OhseWDu+PRwx1zyhjVoz2DYdrJHBj9eLLLrPIZx2/p0Herafes1&#10;4yJ9oWdcfHaozsEa4c5AcKN3ucEanbP99lkSMhhrb/chRbRMa92d0LnlBGUr4MQmOZrhvKQyWYM6&#10;INHInvpxHpUb+Hy28cpxmDQDli/OE31Ocpd+xTTegre7d5h5G7VAWPNO/ZifhxR9dkZ6y0QkdNxX&#10;oy/y+UMu1iBcRYAP5zZenOF8eXt7n7lT5WgyTfQF6PoDOYYn5qHYrXPyd3L32sNhvkjkITxfGLad&#10;0N86bzQOPqEkydiRB3xkjk1e6pD7EWHLeSs0naP6JUjrdktdzjMPL5zyBRf58cAjdQSNzE+Rn/Lx&#10;cKCyfYBPL+I4PIROXgaB5mg01o1aED7gxzHzM3JS35Wjz6ZlzLmk48bJ4VE+Q+vzp863yAL92IVn&#10;L1072mNOur+fy3GO4dmLsk4Oj8mfubY6QrYefPWA+QE0dglrXxJWs99s3yBd20rnXR0j5rm0W/RY&#10;u2fUbFv8gV86s4+wdOiVQiUf6dnu8onsm+u0H2/iszo8oGhblo75ZG4iD8ii58C8xdqveTKGHvvi&#10;jxd2uV/fw3Wfzs7zyV514ITyvjk6Yl7uS0J7kPdm8vvlnjZ7deWh3dPlPe3608ePPRN0f5tniH5G&#10;9x5+LHv0Alq71PvR/uFyePw2X7NSvzxY2jYFZYRm3+SzRct0dnG+XF1eLlv/j//6+z9IxkJbKAfZ&#10;eVrSDDpgWvAqbuxkq5lxo2OzMRmvIImbHVhoiMt/qoD4pM+PeYtrxyN+3ckWPBdQs/OcD2/lQ9PN&#10;ZrkOG3GvaBGoX25lR9u3maTZwdRAO/fiCz4oCs/SJL0o5t0Dd2NRBA0P9vmQ9RDbb1Q7CVIj28Ba&#10;5gyA0JfvPNTGNm8bnw+nJo7QSSgLvnSalZ/JMzkiTpnotxQZUGhgXovuwOJkIB2ZZRoCVRbyrqxs&#10;u+l0NsrqgqwHIGgcGRjM37qxXpx0d+LthM344IHvKdfZqOQrkleMybRyjqcB/tTIljDi5C24eNZY&#10;IEwcDXaSpeBC9cxy+LdyfwU0dde2ods5vWFC63fFfQvNOnPw8iavNF4nVgjLTi8TXx+KU612mLnR&#10;BrmFJ3c9lCd52Anl2YF5UQcIPA3snMnsp2sPj3iYxQf9ys0H2UiXOts7PlrefP/D8u7ddywM6XCe&#10;bjNg5RYv6xqS8txDEXbQdM7Qt+21jTgiFk9GLKPuLHD5E2d+i9z6Vnk64YA/2oyHEi6vPdTyUJ0n&#10;Pi1l0Cnd0SH+mtmIf4kZGtOkDv+6aZ0VGlBLo1Mu5bPha17Vkbr5w6Huak/3hBnP/8pu+Bo0M9vp&#10;n2b6V/ZwvMTTrHlag8aiRXtGJi1qy6y80782MHYX7dbd2CAiKvWSf+LAmxPgpMmvaYcDo3OCOpsF&#10;2YC1bDrxjmZthFmO4ODTr0kdDBMekv/gy7B1NGbDMwnERAobrvqcYFQG+houz8Eyk8QVV9tDRO/e&#10;vVl+/9vfLL//3e+WN7Spo5N3y84BEw/infg83t0s9wzAakzewqBNzY3OQml2Ugrh1B2ldFyzn7Wv&#10;ZzJz/OYt9N8xyL5hIrxL3+Cb1jcsXq/o0++Tn9/nP3nzBnibTUYnpRnT7C8RbvJIrbU92ndrOzm2&#10;/1fSAfqmaPhUMowPtTumwh0otcVSLnNiXjE7OTJpQbfpnLA1fcYfbeLNMRMZBwFTS8vcTdeQysdx&#10;mH7UMdE683YiD8F5y97H86vlp1Nsb+27vs0hpxxuytjiuAP9kWd4Sg7SlWVdg0fjVjbBw8z66eKu&#10;9ZU/bcRm+GwrhknSPPzreJ5SxC792oYa5eJHmdjfe1AkwCTL8c7P/7rJK0W7eRfYRyzYHUscgz14&#10;Yt0oSTcTPZCZ4UB+4MNajT14c6LYxRPpwgMMyLJ8m4uFx6TNOwaQx2wD6sgcGzIfwu/6P2kAqCfM&#10;OopeQTMPWqxaDflJyvEu/Yo8Dj10bmF645VHxr4hF3m0HLLYOnDOUV4K8uNYpR7LgzIQyks2RxM2&#10;8cNF8tIkX+Kda8nHHMtsN9FZZQUfud2POnHxoenb0p0LSbP0IpAsltJmANMat9aPTtYjA/KSp9n+&#10;jW94+wgTrvXFP8VYHRI0ysnx1oWCtm2ti2IAO+nKXHmQPvkER7qpH3lTTs6j5UdZuJmjDnjwV3Cz&#10;Hb6QkSXKJ62RhzcZ6rZ2fVNt31v93PCnf7TdWjD/LE/LWb14tI2Oxb51brnCD9wIkTuOSk/jvKm0&#10;pMF/INHDrVMy2tPkZRHA22/8hNQDeSqzLOAiHeXC3Gj/gP573ti3k9vQzk6vloszb+xDSC5YfYuO&#10;eTeCgiY05N+yR4jyRBmRk4t6X5LIoTPLHX4LqQ/zHm3XG/sIGGUfeFJLgdTnyiww6q9AuHbwLGlL&#10;LSl+4zbqW4aUw36OF3ra0w3MsEnX38TnTzPjNeIP5zQjwPVXUDf8L1Gf0/q2iTwC8QVGqV/Ar5tZ&#10;NuuktZPA57RDqrzOsg/MBOiq3LXpO9CHrKHSnzPXHZDPsttmsO/vfNjqbXvg3LG2ufHQHX2+twYy&#10;R76+8iAecHUD3OZw9/WVNwFeLxce/r64zW1/l97iR5rr3DLYdFesAa6vxk1/rJ38jKM0k4cHQ7w1&#10;G9sbCb255fpaXEEafnL+cSMMGDg3+QyxNxrO8PJ8e+fmB+s2FiV9mOSadsjgs2sTbw/t+i4brEN6&#10;s/1N+WlH7vnDbRrHEDFBMF5DMG0LnPTVlXnrqhg5DEAdpJ4cPGiHNMSk6x4AjhmGu59yk6h9ruBD&#10;a9v5xqE7ceRFPiBkk9efvQkABHhwHBOIk4cYfTXTNePykDn9mv5RPsaHlEWb9p2xwrIql4SLNGkP&#10;kzg5lS/i0p8SHpDfWBkzUk6g8yHHEdEI49/4uRnOf+hmPqf7K2ZdxppnmGG2/uAhMO3NNC1TCqTv&#10;hb9G/AY9D7estUsn7mdpRz4v6Gm+ls+3TLA28GfaTf801UZzxhWneA3RHYhl+Lpf12hb1yLkbyO8&#10;rib1Z8bFUD8jZuQy8Fcoym9Nb5qOWZgRHr0Jz8/N81TTbCKK8TWsgSP9kUd4ILi8DL4So0lEwJRp&#10;48HfzOvXjfgvsZPHJjhuDre0V244qU2wsqgrvwmOE3zsHswbYTT98NouIEY6IyXhSdB0IphnYm0P&#10;9FHMkaTfA34lkJvi3XuRV8GHB/Shd/TDl7nB1ZfG7MvvR16dR0rVNpiboQnLHHHUa9seedI3yEMM&#10;aZO3tnOJpK+hV5Nh/svTS/O18IQkzXMjrnlUv2uma+b3a2aVV/hd56z7mRn+58HPcVZxL9Ju0p08&#10;te95jvd/mRfmK/LZrNO/Jr3N+FkDrQvc8fqzrhuN9Kd/osw8TVs3gUbaloxf8Wm4LaZ4tt3GGR6E&#10;mBGyeC7Pg4PehJEDAqyvXu88LQf7wNGX5e3b2+Xg8GI5PLhbdm22PlB7or2Caxf7epcf27jt89Ud&#10;8JnxnDy/7C13jz8sP5+eLP/+0+7ypz/f5GUMb+byE7zZ64CvHOSbJbZ/ANxvsQSWWt7nXg5kQet6&#10;OfOGdEoEgdpDxPekvaVvYE3zeL3c3HtT3Zfl/tYDgMwF6Ve8gcHDhbeP28vjsrs8br1lrfZqyYv2&#10;4Dh/zZ5S+jHLKB/JIPkkT/ss88du1KhP+yDs/Ips2DCN+aVJGMWvXUk4cmVNFfrQk1bogTKIaAUI&#10;H2LrHkZAP/nRN28vflXjjvXhFeCNfPfEP7KG/bxs7X9ZjlnzhnsIdP/AfQbX/NvpI7+83qMPZ63r&#10;A1XX7V+26Ke3lpuLz1k3Ms0ft++5F2VRoAUPeQnO5ymsmQXX/KwIqQ/3fnzp9DZra2WdMWDog2XS&#10;SEc5KJHMqSwPkTmUMcrrej/KYKLEge/YBUr2aqDrvlH3IESa9LSbRlt/5eezrNc5qOMe1P5+v0IS&#10;vlLVyqgw6fO/op/9B8mCL70eYgdf2ril776Kt0dFd0bm2R8TXE88dl2VtUXWFy3/3A+p3of1yCc3&#10;IhFntBjOe3WJ1wONa56ThkTiu1YRM2Xgb8peW9weBCyPc+okH5YhX5bY8dCeMPZNSGPe7kW6Jymd&#10;HKgBxzLbhk2f527YkZd5Au5V5GEuZcGZfSoPAu7uNK8YwuXPNNaxPGVvCMfcB/VvoGaOY1mjR+JC&#10;OGUnTr8wp4ga2Ant2sDgzz5nhmNVTtqETzv5+TPcNcYM27xwzThxA7hXWBL7ipnphGmCK7qkR4QW&#10;vVVkmzWO5cedcm5Aw1oHU151j3gDaEDW1fRXXqM9ShcwbqbRzk/YkikDnseH1ggfrK9Mi96QKYZ1&#10;fPV0wkvzMm6WacUX5mVe8rjKB7vtdurjS38RG6499AIc9TSHKHa9hbMXCaSvU1lkABrKKvpDWPaw&#10;aVe6U1fKESzRheZUY3xIYCYf6rJ6bJ95Td97dcd8GfBgr+GTt0kpzwUID+BPnoOupLVTsK+ahrfv&#10;9V8eRNe1Tpb8RNFf1BFXhMiSgJaxtjF1j34pYS9wAsURfxr7ktyOuOehalsnmaYgwkg/aQ7I3nn6&#10;M+MmpjiMDYTbB4oz00lOmdmntIuozFblkA5u/faH2sWaRtfgIf66n5nhJya2KYSWH56ASVdT2vZ9&#10;utsmbE9C2jsRuq2v7v22vktePvmV+WGSj+HqI3IAM3RDA7d5++f4IfMzT0EjpeDpmYH6cIfHTFTK&#10;R/2FmLjl17lcKORXnlJHKztRiZxyij38oIHT9lW3EZahtNtWHEfdr+v5ilwQ4EsguG/89Ca2+5Wu&#10;G+crJjlzo75IG3/GPPQjz7KgZ0Gav/vuSpmUPi9Ejp2Tdj/QLwpu7+yD5xyi4akz+IFE5ODe/KQ1&#10;QTPdzj/mc4Vpm7D9M3wQ1v6YMsNfwyP10METfc0zF/ofn1lIYmLkoCE4j8jHF7dxgkvb2vOQVQ9P&#10;DUrlIXTWPM28PBz4ZePGvsmLps9sWlZvvMttfZQrEzVM1u04I1/oeFjLA37y1jZJXi4q8vwGWcJT&#10;nus6RwUqo84fO0+UTp8VOcgjEdJYroFDqZxIUxrqZy/PRjzISCToPmcSvDHQZz+UJTRIRXpl422B&#10;7kF0nH1afPknh/oO+gzcfJpjZlaUozqprmRupFSRoYAqFI9y5Kt1jCHy6LMn1yLWiw1BeecrVJTV&#10;PDwfNS/7cByyDpQjaHmhoofIKaNpIxfz0cjPWl/yfMtnf+i167/0edbdwE7aYVsX0V/Syo+wuiyE&#10;sOoQfGOrk9H5ka/FzDNP8cjHeNunNJwjevu1fTvCzTODm3zO12cBF7Tdp8j0zfEhcBQZdV5O64Rv&#10;27OHd70l8Or2Lm09/JCfenHjQd17D2qyWCFfpWV6zx/4DCu0wp8H+ygn9ZJDsOhG5pbKxmdr6PXW&#10;//Yvv/tDJ54sgLzlQOEBHv6ak98aK8AGV0GZgRWrPBWmk4EorcLDKBAFPxuzNSCl3DAyhG6htMXr&#10;AQAPGbXxSDgLHpSjD3ttqDaU0WlII7TBJ72NYuZVmiERYycmj6nY/KM0hFs+T03PMisHwzUOJCqe&#10;k6BcSe7NTQj4aH9/OfYGJ8FTqVYe5TZPb5PJQ9YhP/lJYx982GB661AVyswmv9qWS6WUQ+WeOkBY&#10;xhsn/x5QS2MBtL3eci6MFNzIapS3CzXzJyrls1H4YNXDXd6I5MG9bJSQjw97tF243FIGNxFymvy2&#10;A42fo7v1G8/E2YlEkhCferB2A+FilLGuESZiUibNDNWW55l+uoMpfqB1P+Niq5PDrQiqmcXvBoBX&#10;0G9Tdx7so/5GJ6Ns0CDk0gM0kRU/h/tMfg99C84T1nYQLl59YA6upJVnrl1HnoS5WZBPl9HYP9OJ&#10;XtEB/XR5s/x0DlzdLJ/8NGRuoqIhg2snsY0enbx9t7x7+zadxdPDbW4W27LDgwdKkg4in24cBybI&#10;QYZTj5rIqY7KAh4sv8Y24WLbjiOdKPG2Hzcw5NsO7cqHkLfoa+qy9PgFvxmUurSlZ+ta1+PXQPRn&#10;fs3KUSPN/gV9Dfwk+2lmwIv0U7v7UBCbn7R13LZc1Djy/RoYbzmDO+zSaNmem01mNvIFcYUbt+12&#10;+DE6VzDiNTNMk3oTcK/1uO6VP3VZUH/VY2/smze48V/bP/FKumwDxs/8NOv86Vf4dVhQoyuvyiMD&#10;AxD3CLOPiq2MsDsJxsStVPxrmZr5SA9d+1/TpH5Geo123MAoQdrss7+RTQxu0SOzVT4NcyzIwT7a&#10;0T/9/nfL73/3T7mx75C25YTPsejJTdO7mxycVY4edNlhIJw3j63GMmULRJ6Eu+HnLWR+0vf45M3y&#10;5u33y7vf/G45+e67Zf/ohMy38va1J/BvAN8AceA9PDwG913a9/7+MfSY0DpvQ6jmJF0nXR7Msj3m&#10;wA5tvptu1iSa2gSxnVzbbzt2uDmUtz2hFXAz1yfmTiThB6WongORs3Lix7rIASnSpD1AJ3H2p3BV&#10;GVS2800R83QCnTGRehdHXp1M6L/xRtIPn5Y/vv+w/Nv70+WPH8+XP3t9uDfeeQDcSRN01FPLl4Xu&#10;mOi5qeAEs58RwR7jWT7l75g2wjyA7Vtvx/TF9t3vjvdzOPsNY2/sI/pR7Lfenku/3nHaN+TWY6M3&#10;x5mfh6N6AKxvWuWwvnzFbunzpgrlfXRMHGAf6rju4ezcMsakyQNj3lLsW9aIPPgegnOaTHBoGZ6l&#10;BriZoxDmJDbtGhxrwLwUtmod/QYnP1YARpn5eRXfwnIsMsr+YC7wPeibw6DSIA/tyDvxzgnUJ/pK&#10;65uy9a2g8mR+LgQd83J1Nnbag3wxdvTGIOqQcokvJcsWmckXstRO3cKTN1HueJU7bsvejVpp+yKC&#10;cnf86Rs9ubI+dWI7a30ImdeoA8RJVzqRBeAcbx7QyULC8igj8rBOzU/83JAE306k5d+3c0yjHqfM&#10;4Icubtu7fmWYNkCYkhdst11g2iYkbI0Ro5M/56mCfVvHmI635pVFOHrSg6FdnE87N4ohU3XLifgc&#10;f2jB8OLiw37J/qDuyJnJ+3ZuFbD9gQnYj3uQLzcYAtJ3HmcNe/j2gDYieAjOvsryWr7YlNWCyHs2&#10;513g0r/YYMPN4Elo/22vFKEB6pu6WHqDZKOGW6dpx3o4xtHCfsODfS6Inh3sG/lZtl98ivfKG/uu&#10;88lVbypDSvTdyIK+wfxdsE497dxFnqg35NaDfcqr9duxc82gOpVDn8gtNxbiL4mUrmUZaQTTqzx5&#10;wDPpxd340O1P6aRUtu+GfcuQOqlEaxma7zTTPVgbOdQkbQKru5txiX0eEASqYeADJsU7860xbvCR&#10;2G+byZt4oft3mpIZuYUp5I0zMgdW+Uy33gZVMJN9bMuSNkmdqtv2222XtNH0IR7q68E+7du7h7y0&#10;dOUnY7y19eoW8Kp+P/N7nRv/Tk8v0cOL5ezsajnDrf/Tp+vAR+Ds081y+vF2+fThZvn48/XyQXhP&#10;HPb7ny6X9+/Plr/8WThf/vIX4E9ny5/+eLr8+799CvzxXz8CjKX/9mH5o37g3xKO/1/F+QC8H/6P&#10;y7/968/LH//nGv7kbYI/XS3vfxYYm99fLT/j/iBPp7eU4X45BS5oTxceBvRgoQcZLT+QdfC98rL/&#10;t1+rrKvv1a3c/El7ahgB9I0ZzLKX9ZRbcfyExpY3WPiwi35+m7F4mzH8C3MHP23mw/L0R8BrD+xl&#10;7jLCrXEJe6BvbI75iVxv0qK1te6tdPQjLzTYX6W+ZYk04vDXPpU/4tO3pF2L27G4h8Tte7WLU+Wd&#10;fZG4LXf6fouZcaDtvuHaRPWHsrhpN8tD2bDnpp43Hbv50s9x9HMnHtj2c+F5oxicyBg6yng+IG/7&#10;rLv9ZPun2VY32+xsH5q2j7W/xoSWdw3TzLSbKTbpPTcD90V+EzZN/YA2eWu/xNFslmPTbOLGPfy6&#10;J0z/NO3jh4e88wd57fyPdLNfmXj51S8vI7x023/XXczRPa1NPM6cLMfo7wNGbvb/xk/3NOqaEOc3&#10;zctUmslX6Ed/v2YG0fBTnMnPM75gQH84jF189bwov8LcV8ykNU3mLSM/7bSfZ/7Jiwb3s+zkTT7k&#10;s3rbG5/Kc+LSforjoYo4oZM8khfjO05zycgCKdOBQQi80b67f1kaFjc5MXfImkg60M18MXj4WXs9&#10;0Xd6c6r7LT1ExLhjOhkgTXQ7xBqnP+3PcoQHIOjm3zlFAjTEj9iW4yum/IfjlTsG58sUxqfv2oiZ&#10;rmT1V8wqHbxE7vXF/IK/Db/OSX+meone4NL9mvlW+P9l1kYN2DSbXcJL6b0UZ9ISuNlqdT3TR8xL&#10;OuLMsFXcIG7r0oTEpIPtLD56wP/kOc056RquaUvES5vZsQ3pBrIPgldd7otPro9cL7Pu2T9cDnYO&#10;WXeyRsgYfLds7bBm3yIn+qAQeM1a4TXzFbzLcrDc3P6w/NtPR8sff9pZ/vL+Zrm8ZD1FW7bfcB0q&#10;z7avrIFamMwH7HNaLtuuXcXcUwAIy+eHcc+H8a7hLVRfunSf3S8kbS0P9zvL/e32cnvNeufy1XJ+&#10;+si87XF5/+nL8uni9XJ64YG+feajflHgFn7hz36HOZtzNYXnQy/nLuTQNm4/FT679rHviTAtCTa9&#10;kZ7w75/l+4UZMtdI1/pMED+JsezQdn31iDs3LgK9zZC8g1IZ8Z98Mj7zRw+6+vPWVWX1xPzznnnp&#10;/e3r5f5md7m/O2I++pZ56nfL/at3y+XdG9bV7qm9Id835HuCfUR+h7DkrSLqAfLeY/55QF24Tw8P&#10;u8xL7d+30IE5B0wJiHTvY4+5qi/Y5/AX/Nk/u8fggzb37b3YwB2Q7gt2fW5apT3309yPyJ4AmFJn&#10;NKiMZUBBkLd2xiWFQYR/PjvK58gA6WZcwbS6IuXIL2NRk2UM8rnBEXNrn1XkJT54jw6C2z3jcUBH&#10;ecB3v6rlHs3QUfddhu0NUe6fKItp90Eo/Mirla7MxrzR/SFfBJyH+qKDsgZqSiUPwKzrlkhpNc7w&#10;8Ad48G6f/PfDT9PZNvr8C7kKo/Bmk+dm0Mo+GPy7x5U9p+Ri/UZwkYXxOdhHnXWvynm5Bxnc43Nv&#10;s/tlltXbbNyDsq2kPsnMuk2J5AnorfHe6KIOIWvoK7udyM/5n2LqHMG8TCcd060eRg/+8uM/YJGs&#10;6/Rr0PdCDazgpt1iLF0AmhQ3UBm3rN3DWst34huvnb17YEVNhxGYsMSPYtYdM+zpHajPjHlNY72s&#10;cM2fqAL8wGB40q0NTrUhjpjgGqKjMTWDoey1xVsZ+qdohLmHpH4o48hZWHFkNu0b1yE10gvE3bAi&#10;bfJRe7O8mpUX/KT/D8BLs6KMYy2LdXgOUGE3znpFlvFXpsEFdM+21z5A8NPkfY597D75we6SG/sI&#10;Dx3HKdKmT6AN5GZP48jAvKSb9gZoT5iRWlN3lKT1YBvx+cENffqFew0M2PM5s2mmDFpvraupg6lf&#10;EGq3buTh62ZGtH71ixsd1Kd7FaY7KM/j+Zn95nRP+UW+lneE6bbo0++f/vQ/Ekzx2jd5U6LPNZRp&#10;b8xsqbvvXHlON+jp031WbV+VMAJt19nrB/I8gzrKWBG+R35ayHCzTKXZvjG8pg0Gfeh5eSn/Lafp&#10;AgkXw9/iGF4zwghYySRB9tular3BznAXMk6O8GdufnRrKnPLZo41U/72r7rNJzpCOu3Jj+XUpJuD&#10;nBTVneGoLa7OhNWfKAhNnWt83QJDRXiMn2jr2TF85BYIWxhtnW2Xji3WdXXFuUfbj3FFdD6ZskAj&#10;B6SYQ9w89MtSnhlwX79fKPKLV8xF/DoYcHHpHuR5bv76+PHj8unDR+ZKd8sdaR6dr1xf5/mczyfd&#10;A+WfPH0ahQ5seTnA3vLKPXTmyL40K+xsEZZb77YoM2Mt7dRnhmmbFD4XF8F3970Kzoc2IWvnUbZI&#10;Zsgs+uD8yLnCsOt2HBWUr4fj7HOUUfcYFXTXxeqfOPQfpmc8lba33/0tB/sE6cuNtl/38TBcL2zy&#10;OSvhxHZPECm99hDeXg9NpdzEg6OZe4nempZb+8aBOoud/QPkm/089wHhKeMyfMhrDsmxRpllinRe&#10;mSe8Sd8s5D3xrS9KCT7loL72WNvs7h/IBujIYR7ug+/wg22S7D9St6+oU/ckJS1/3ri3xxjgV+V8&#10;bp69VXj64t5pcFwnMM4qXBqSftdXrquyntCNTLw50NvofIZe/bDumGf7bG9/ZzlkTnrsM1ng3dvD&#10;5fu3x8ub433mqj5796UUgDnTEfP0g11fjmAe5bhD32a/2b4LbVQF5IU8fJ6cM2rYPRe11k3BtqXe&#10;WfdKtsa6LC37Fstm2lxUJmQO2HlFvtoIvjQzzyMul55hO5bZUs2i6sAckPbqjX8X+bzu1bj9r4cn&#10;PRt25LM3yqRmyau3tF9eXS/ngOs3eU6fTl14FsB5tLS8pf3001lu57yhreezuz4roz78ZPNq74i6&#10;2fE82vHJcvLuO9rBftpB2qat4X/959/8wVvGLIydiwXJhH0Ijf8oRTrdPHBFaUwM4SnBdr5thJoq&#10;vguANlyVRiOeQmyFFM8Gkwd8geZphuanUmVQI98cdAKSFzRMa+eQT6NZyYA0M8GUrnQkZb7NPJWs&#10;Ec/BxIcZVm4e+GA7eZS+A7ELJd9u8ADBu2OvkjygEsZnExHg5Enqyi2fYaNTzSfa7KThTV6kp5E/&#10;HzDZUedBc2TT8qYDxQ4ukLIhj9ZFG5rqqiLIl1dcqhB9CN6FmgpnwUJCrnA4GLbMNlKUF56cbMmv&#10;PE6lRQyRvZslLqYMUyb5ZCLlyQBD+W4BZR3Zhqb1pC60MWVDQffwlxMM+KaIfwRNk7qqY5U2E5rw&#10;PuwRnk560A7wEzU2DpgTT93aXTA7IfKAZuvT60A9XKBcOtGyzr2q1tOxLvC8sW8vHZSbN+rEgw0K&#10;m5IvXwhzk0AljJyUB35vyfkMf5d3va3v0819bu7zoN+NHUXkSn0qO/LxKtM3JyfRtddP98srOmWH&#10;gp6kx4YhObTc1r6FDc9x1tZELgOyOS1v5JEBkPysV2Xh1aH7NH47TvXeq3/99KQP9TLXNo9pzMM/&#10;aCohWdbeRNEkbsBLsxk345/lsWlmsIUSMEmD8zmNFWL86Z+0KeN0F2bNrtOCsoL4+dUW8mPWulem&#10;NKZRBumbNrDi1a618muGVq/iTGX5rcPoJzD1dNbfeqLccMENL9NkcqhqDBN68jzYic3P1BXzDfDT&#10;stL3EmVdq4NuHjzgVj8yybYPwEadKyPDYo9yO2Me9KaJjmAblD5LXBIJpTXohuaQt6RGOilMEz0e&#10;4f6Ka/3Jg3wb0bDGSd9AT8V///bN8k+/+93y+9//vgf7Tt7mxj7HqHzm8v42h33sr/1kxerWPtqr&#10;pDNZo734abiMV/DipM6DMUdeIQwtr3t2wgaR9Mne0nDtBPr6kkm1bxj7+VwG2qN+hvfk+E0nYTDv&#10;JpiCsFwe0Olbwo4hPuDteBpeLOvTesLYQzd96G6eLoozvkHOjRrfXvchuBM5AcVJNSk37YzRGGWf&#10;/t0x6f/D3b822ZVjaZrYJp1+dycZkZfKqprWyNTTMplpzPRJZvp5+Tel6VZ3ZUYEg3f6/UpSz/O+&#10;wDnHPRiRWdU9Nq2GOw5uCwsLC8DCAjY2NmWUdcpW5g4XnvBjV55Al31PGe/na1WA9MsP28c8flLC&#10;AxDvUD5+zqG+j8urD2fLW28wurqJjFOGuaB9vr+7fHe0v3yHrHuJ6zzq59D1f4ei9z3u744PA/MC&#10;61z74hA/CqFu4Q5ivz/GPgf2OWH8L3GNe3lcvMK8HHnM3wOAHsLfyaE/aXm+342NYzc4ssmh24OD&#10;OWS407nCecQ5VWVT6zi01ylPbY/cyoZLI4WZ8qxvDst4+pJzhbxW/poHa6tkHGMjx9MIjATY2oXf&#10;xnxn8xCvrFZZ9sAo0cS57GqaYn7SlQa132KJikVHbnrocfEirYUxz6R5hzJyUI/xYNixsD7UZz7z&#10;VHHOhnB0kG7+mG/bRQS4HL1Qlno+KIdoN3D99Gx0FvrFPNBp2M9RN26nG9XO085VbmCQ2Q2tHmgu&#10;9tryUdr3Rpu5gWWZ0m37eHDMzXn7sEq483j4D/1ZlEoz/dQ4kTpG5oIh+iThtNAoVL+eCW9qYOS9&#10;oRkHv1ygq1sVn66Hh3rdvjqUb+Spt3qluybt73jEdsyqJ0sf1kVdxrYdgIUC5TuGrY91y5XkuM73&#10;1aXgFzx1YbGH9bPiWXCTJ/oZNgtQyyCP/MoN0vZR6j31Ma08idwmID2puO1MZfMXHhI7k4Zfr/l1&#10;p5Guv3mwD7q8ZfDg+HkO9n3JjX3oUSfIlnlj34Le7YIbeRVSRh1ymFNCKSftypj5tYN9odc6wcjV&#10;gwrc5A8KYIKn4zMvBtnu4sCm/8hL4eTtwGkejShCSnwmN/63jHkfg818um3ZERd+gRuvYes1TcrG&#10;rmMC1IhENiVweDfhZ/3bGjXrOvGXco2bEKTNsmcZv2o2sQ4jPNYU6yGK4B/xaS/7a3Bv2GHSp+LW&#10;zv6a/mTfchyPtvWtVPWT6ih9SJRPWGO7kKdf4vpWuWufeeDtalhv47vyINwN66LrzzkYd3HlCzLq&#10;0izKPQh4dpXDgCenuMyH9tuTYd9/OF8+vO8net+/PV3evP4U+/OrD8urn5hDcX9+hYv/55+MIw23&#10;cR+Wnwj/5EFALTA//fhx+RHb+I/LX//6Dvt2+WsOBH7A/x77YfkxsMzVP58ur3Kw8GR591ZaLpaP&#10;H66Wjx+x76Hx083yKQcVL5bTT5fM8a73kF05tNK1Iawp3+CfNwDKU+O/oIf4ubuvX93Q2kag+ZBV&#10;q9yq/Fp/DnzID+0I28ccTw6ljlPnrs4rGW+0bcddN8yCVzxahYD47RqE8ps2Xo9t+210UvvCV+c1&#10;9CvkRg4wKj+It5R1fyqyFKEMsAjlCTSY3ggBLBfqM6dUzlReb/cAn3JKHQ/dcXv3AJ3SzTDfvtxG&#10;LnnQz80+15keehx4Bq7BDAlIeW7aZXORunzLykMgh5saxLZCjges9R22uARovsLpmfmKY41/HffA&#10;bozHkfNR3DSjAPENuMrrtbtpNnGYHvlgQHcjbfr91dvgKMM64oZqEmwyTfPQVkYnp/jhtaGAtozm&#10;Nn7g8zd5pyld9flnekPitVrFP+KSuJGHOXyz7t9gw8o8KPabhoHpAuKxlSry6tssO+5Mxj8oMrBy&#10;mwfzW4T9hgneX1j5OQxFGRdvioWHD8rS37DplRdmG7iMjxyB1tVYMRKb8TlyG5/jdoZmvUwUB/mI&#10;cGzP/SsPDbtR3u4jHse9uix6sLoyawb3hzyU4WHoW+aGa+zdtZ/GQZ6YT51D3aNkpAyjrd/UqSOz&#10;wB3ZFx1F+EFDgc3Z/MET3wMz49a9tOGZZ9OYVr6tE+SGf780xbZpVvkGjfHmt2bGrcxm+IF35H2Q&#10;ebiYTTzfkg1/r/kFPf+DG6XOA7MZhI3fap5pV8bw9JIg9zPHNQqjbzP8qKcMhOF9QZse4du40Bnc&#10;xjXdT/Em74CpGetdXEfg08g4xXrXR9kx/coc+8Q1DmudZ34C6mCsM1kpIP+8HW956tqX8Swu0T/1&#10;c1s92Pfly+Fycvb98l9eHS5/fb21vH3vvujtcuvgZ0zmgRHmDou05o+6KWrGeN2sq2v37MW7F5Bx&#10;3fV8XiIdrg8cv6IbfV52qMc+8/oh+ufx8uXuBbrW8XJztb9cXe0t55d7y9nVAXrnEbrl7vIRHfLD&#10;h9PolRcX18D4CSjWfjfjRTfXcDISE71Juihzrlcz55vID+JtNa5+OdZG226Mu8bWzOc5kRqzDOp8&#10;gz9rUyCjrwuL1deWLl7b0TZ9CrFPkIO91RnefdlfvtxuI0N3lvvro+X+5nes936Prv0HePHH5f3l&#10;Py/vaaez2xfL1f3hcvv1gLJ2wbQDTawJKdM9j9yIuNwie++XrV24/OyOdfBdbnZ86oFO14nRC9X9&#10;3PcHZvvr2HNw76cPtr354tL9++yDwVuw2nZb27Zh5xrXrj1k2geGrsENC+0aBI0tMl5Y52L5EZ6t&#10;rP2reyo5/AH/jA8cf04TyZt8+tu29i/3PHyJ9eiQ9fL+Xg6ETL6LZ750mfmKtPlCbfdu+oJrDpJg&#10;96n7Lo3i5w7z7GtY/fLDPpQ2E3naq3rLbDt1Z4nT7TiVzhXpyWL7GDTNPR3HVfZvoMPbxHJgxXKw&#10;4s6aAwbUNTz2Zewz8iB8a/92fR79PtYxLQcLkxd5R3uJ26TiYp5WnISOHuwTXjjzN51WSBWLO89I&#10;s1bsvkVogGfum2lcb1puefgs9bQsnxNZrrjCA8r0Dyd1Mc4011c5zAhw9s5pdEeOZo5p86QP6Ifc&#10;hhsn5LSPTeqBXaXqJFwj5YGJaxskeoUL9A+MdG8awY0xXnpK35B/RMSd7YUtHK5h4FM34zf+NOEA&#10;Y0d+a+ZeUWjlZ9KtzpUxJ98c30ZiJk3BhztiWj/hg0d//i2N30LVLSWm6dNNxCqmJu2L+9hOAGlN&#10;eJh1egF0tBlD0qs/doSF2YAzZvLa+PQFAvLaZ4DlefumY839bvdZvdgkh1iz38v86Z+wIPFQwjzw&#10;6wFp88fgSEPmNWGHq/ySd9aj7VCZ5bMlx4ifl76689Y+5eKT1UEKTfIIj8dx7uykf4VnBVVjnf+W&#10;KU823Pg344f1J67xte4fp45a6lZewgPC+uVh0ytf8Zb3ugNXDCTrVTblxj6se+XKRROtm+nzQPIs&#10;j6aA7z3UNw9Yhw7nCNsDG9kdmVyaKnfbY+UdUaFjPfZKs/H6p2lPnGmDN1hBgjNxIz7Ym2aodsAC&#10;MPEnHr+YV2NhuFPfCKUzLXC2s+0uT8ADInkuTtODcvRr44rfPafKyDnGBRTGEFBxpz/L4Pj7V8QN&#10;6zdNk2450ooWfLjOBS0Hy79kaFIfdaGGNlyB2sZaeZPnNqwdO0Y3cOAmBz9Ng6rEUSblWoaJlp/n&#10;COgunjE5Pb9c3p+cLe8+nSxvP5wsr9+9X35++3F59/bDcuLBIOI+nZwufmXEG+V9+SwXat1LDx3t&#10;6TblqIeqN2tdy+7FpQWA7XzaF0lxoTHnEoYSArfJz6/yg/js76140foIl5o0gI56kzr0K1BoSJHR&#10;Az9u+5s4wafsETfjYK7L7c+BVcdC35U+y50HmsgRXmrE0wN06FShcdJieeh/nz1/g82zD/VB8UIP&#10;uDU9wNb9uXW55E2bzI6iX766v+hrH5RLeT5z8GAgnrhb6PrRkXF9pux+32ofQ5Z6g+DgQ8jEZB/A&#10;cr+IVf6C59luno14UUPSLDcaZssPTx1N6fC2sXk83LcNjLxFriD/fZ7oM3OfPT+VRwu05ksE5nsK&#10;X+hryO00G+Fn5PfWwrwkBS/9JPDuHuusgx7sm7Q7Jzh/7DG3HKOTPvdg33hO+93Lo+XF8/3l8HAH&#10;vZX5ZXtZDnaeoL964NxLt9BlCe/vqtOpP6Hf6tLuruG87RJicGFQWZ/eZVAOSazyTZoHC0OTAfPI&#10;554T89xTP32dc1q0vbqZc9INVv3yVj+wWs8/5cAtc5lrT/d/lDL2k9y+xzj0i3UnFxeLB24tQ6K8&#10;TMZ+p4zysrxrD91i88VT1hMOIz9V/PLFMbx5nhv+PLh7cnqWsfz63Yfl3YdPywlj+PT8gjXfGXig&#10;9+py8cuDXlbinrXnCI6OXyzHz1/mwiEvFfLTv55v2Pr3//yHP6fSEJ8JloayjcNAzEo5g9BYOl0Y&#10;rIF58+GmUYlNGnEOggyERkXApUO6xeZg1hZH/bXplymvixIfaqfcDAY6uawFTppzQG08uPXAmvmr&#10;3BdXqhDCFEYO2Aw/Y5NuQ6rA53NF5FEAZMFBuSo+LoZcNHlbn41lxza/eFXiy7fS4APb3Oyj0AG3&#10;QBFWlod/CkrL0x+eUE9hCKZOJbiwOXSXTjWFGLTR2eeDcK0H1DLRQ5a1EmdKxJPJUCsNWPErWPOd&#10;anjVtrZIyycNfxdQHkDrYkS+hI7Uc62UpZSUodDJ0AoBlj+8CeiOKq2M1TQy1Z2JApqfP/taDhrQ&#10;7tooNfYH6hJ+Aoe3fv702ydMzw1GuCo2c8FsnAqRC+G9XYSafMNvVxA2nwKQC+BRMMlTDx3sAmt/&#10;uUeAZkJiMGchDzyiDL8CgLaHT/ZXD/bdM2K9BfH06m458yFg+tcYI9IEPoXq4cHB8v33L5eXftaT&#10;cM7Jf+mGQ7mAMQ/WhUfC5mfCs03LCyNr0s7gThp9xDZ34NvO4sytlwgBBbJ0uhGkcnDCxC+9trtN&#10;Mfkr/8pfzKqRSkfmds2Il3t1gyG/6xz1z7A4h6/Ipl2ZBgJv/RPCDE9wATLjdec4l47gxzY8DJ6G&#10;J9xG2q+ZQdNG1WNmXYthlBffNM1QPtbaFrH2zeGPMk97rRYOG/Er17ZU3oHcOP5TkDRZyiRtqhn2&#10;Sf2xRKiitJ+OOKx+x7m3TOaEOoDG0ZWDN3IL4299xg9fKtmaDlJSv6Ty48ZX8vHjxkDbZbhJb1pk&#10;zogzQ5x0qtZdY5xwrUtlefNVVmqVU5bvm2cvXzxf/vQPf1j+9Kd/zE15+36Kd+/QgQEgCtydB/vu&#10;kAnIFSa+Z+TJw1PpYJz4GV0/R/k5b3I4O6HqIDucOMXhPKb8u/bg9vXVcnV50Y1V7B15ciiQhvKA&#10;3MHhUU7R7+36KWCUZGREPnUJXiVV5zIUt0gtjDwEf/iMm2uVvX0L+1n574Mi5EiuR8aNiAi8uRX8&#10;PnAeD52JSrJ4ocd6bPK9myP0Jfud8hXlbl8lzU92whf7o7JgzmduSuXwH3OOtwvaPh5oPDk7X95/&#10;ZFHx6XR572EGDz1kTulbCLkdlXmzh/kOo+jlkyHEzwPpwrgx6UH52D3jSc+8Nv0bN/v5MC2w+j2I&#10;19v59PsGigto4Zq/cj4bmMOfg2XOAbqJQ9ajZM7NzYaRk2kfxh68mHOBB+mdZ+2e6bs0Ai0buC7g&#10;wU9e5bu9N8ouMF6ZnDkTtkcebMjn9vSObec7+4W6jjhWskMZQbxtSetSXvUzlXpbN9e7QwejIjYn&#10;PhPfuc3FpD1AWjq3GLYXtty0bcrVZQ4jzgVMD8TM+ahSz7pmTAiX+Rk/PAqt/FnPHJwgXw8Eei+o&#10;Bw3VXeZca306v6c8y2dOs97ZaMa1LcSrHlbck9bOb3hjJ+/nW6b6rbc0+JZLdSf1HQ/Kyp91fcVV&#10;HlM7WKJ+Jf3Z8HW84s94JL3z7RyrDScjfPEv0YQTj5Vjyiv1g+rS01/9b+rL8lks1jMHF4WLnlU6&#10;Mt4zzot/ylIjzN9FsjCDVkwoAlbFfp+FVw72sRCrbJZG6z0t8Nbb+qpjUl76SYoQU+tRK26p1dKY&#10;CJr8gUQ8blzM5IRDS91pzK/M+rWDffJNubTnjX35FO8Radv5lOnJJ2/smwf7aD/q5+2FFhaeItvn&#10;AR5LzTqBvvTtg31m48c6Uf486GJ7VLjWrOsGr0bbpv+JR9cy4gaosBs1nm0SPBvxv2YC9QgsuKcR&#10;/whvgjVfEmdEjKVPuwlv2I02YweFBZjAD0xzrpIz5zRu090s/tfML1BvmPBIu8JVXtte0208fW+k&#10;p86bZvBbM/tvYtJ+bpQoR+vahuKan1LrZ9Y6dkXDKEifnOvIjNngE0ZYpK592RubcHNokMweeNNl&#10;GCN31g+C8hIV8+O1Ydx5WPCCuTQ3BF5es7D3RnRvR1+7bgT48o0wWm/Z9tb0GY4d4bPxEPLi+n45&#10;Ay63DhLvJ33N580jHtYTt5/uPc+nfAmfeyDxhjn9Zvl4cr28/3CxfGKseVDxkjXMDXW5xp6RfnZm&#10;Xg8z3pN2lzrc3LlWrD4mLyYf1Stj8Rtet9fgYtZdY7Mkm57IWWTzXFMyZFcyP+sd2y9t2bZzPEbv&#10;MQ9jPJuMgZ+u6WYpTo3lpB8lrD+dCcu/G3LNkHTHvOlulPlnUvpTcvZvxjgu7DdaTeWFOMCJ/FUG&#10;22e8USwgYxwlbD7jJCnlG18b2jCmR8cMz1oHY+NfhQuuN+MDV5QaH8DmL/PJ2k4jtDpLcfqbEusb&#10;sBmLE3/+6hcs7iQCs4k7Btxr2TFyB8Ryhdf/KM+GmeVPDGaIP2W2/g+LJC4RxR8aB32R5+J6YIWs&#10;v8aIyh75KyfXadMUJshjhB3Gdgxdzd3y9ejOPOs2iL64zv1tQ/JvQ0w6fs0092Y9Vv5JpL84pdsC&#10;S/9mnn+rmbrHNMGZwgyN9tooJ7whPMtu3vJ0/SfOptm9AqLOaxZ05cBnHOPLgQ+TApTcZoqbX+BB&#10;kLo7TqILYVsA8sEDRJUR6mzPLIf/63PkKDLUGxJyuA+ZmGZFJrnxLT77URiZkkTXcnS7lwPMWBdE&#10;VuGm/v6PfNkTMK91ilvbuBrTDBeCcFGtjLWc/JtmI/kbZhNuE1HxxJvfh2ambRppekzLNMbP+n4L&#10;X5jwDZz/GvMtmv5HM7PdV2YziH90pW+aNXvw9L88Gwn93TQPekRwb9rH8Ol3RFbXEqbhwOJxtJoW&#10;vDokZFmRfsHaV4zoWxk7wjJuoouR0V7vmnJ3/+ny/PjzcnRwtxzs3DKe7pav97eo9T70Y1wmhzgY&#10;10/xPyP27mD58PG75T//fLz8+PrJ8v6jN+L54h7pjB/XonqU0MoC6YxMQUFRT0g9jOMna1ysY3WO&#10;0/iNF2Diwi/Nn7/6mazt2Lt7Xxj1Boyt+O++7qJX7ixXn5/kBhdfKPFm6du8aKGFdvfktYZx1VUt&#10;U2KmHkUA9rn+lI3UgRhZWiZvGsPYiQMj2MqIALOSS2kceKDeBS/urFPq1dyWrBlY3alKXNuz5VTO&#10;0irZL6AI35X84sPGAyA99Li33N5vL1c3W+igz5ZL1ox3X2+Xr9t3y7Pd+2Vvh7be+brsbyu7b8B5&#10;Q3ufw5MLeHcNyb5keo8otu09dI2+eomeegvvbtFNaWPbRV3zYNs9Hh9wb0OPB/s+5wFgeA9v3c3I&#10;Hs22OqftDg7mCK3rA7/qk7Us8brTX11uVHkwQ9bbjzuX+JyiexhzX0JOZ+2Bq5ljx5/S63Og3th3&#10;5Dp/by+HcQSZ+IWbz06ypzT04KlTT2uacd4oFfhh8+xFmqhz+nWxY6ROq7Et7dalCzS4tRkVtvGw&#10;z0aHmOni9AGuB/o83LebA3LS27qmP4geq5u9aqy4TJ9jzfKN77O8unPdJgnSJXzCROikbbDi6h6S&#10;7WoPLe/nvo2who1vG3tzjM/Emt/y3X+y3tmzId22ci/Q27Xkdw8M2M/aFuaR9ry0an2JN1z8S/Cn&#10;DqNsSI9Rjmissl7LyXhKwP+ma6T7sYGElVlB4pmw9tWYmVec4J6w1rHl1j42bf/a9KfRj6Ztv5t9&#10;rzxrX27928ft//a0FlIZA/JRXmHiW8WvKZR022XNN2FDl1Z9DaM/AFhhA687+DOxrfAG3AyGdYc3&#10;ThJj0l/qXZm0zTCWYbAx1mPQZRxW/6zfpNkwauGIG665B4y9tXiUTe1Xuu1n7TPml//uefeLKTvd&#10;56bPy+m0PzbtttFeuSAkpoRvtq34u4Z2PuxYkA7Hk/2W7otcJB43YxK/1jEivwElV8eXYfdHcWr5&#10;me6maX1//S//dYbL34YrtXoewAwrbuVT+G49caNvmzbiH7SD9KzKGdaARrrxyqM+b3BvG9liHVM5&#10;eIVDNw/erOmBTxmDt9EZiAvt/E26NsdSSysPhZ1yUfo0xd20YtHYY8xgvOnibT8p/Khz/AMmuZrW&#10;0EZe/BO2P7S5v/IgIT2WCVxwNO8sK2Eh+DHOOhqvMa+4iCkcP9k/BpnyPf2Lgqh14JNeT+GNJyJ4&#10;tY2Jmf7axpaeAScC4/IbNCs4jby27NS1pfKbkTDCpNjI8dsuxhYuaFZ20GG9bQfHsO0b1/7QPiE5&#10;9r+ML8bQ/DKQX//p5QW3y+3N/XKHvnLnxQHXPptUF0L/df5hYvnKvBIXvkXnijKinPDZIXPVsgMh&#10;rlfdJyUthEmX9ECc8RJJnDyPFY/4qFrG9gz7R+TkqfYemssCw6KZafU7J6z26d3Tcx8PFwaEHuPF&#10;K575TNTnq/PGPr+MQdEx4vNw3vrGPg+guRMpfa7PfV7gc49e0OEzI5+7WhGrnYN9z/bQf+AJONUj&#10;PczV53qzXtbR+B7MIyH5+ixWXnpgThnreMV94iHB6lPqAq23+QZebJ7t8Zf+EEqoey5vId82Op6f&#10;4qWuJklT1jHJSy7oM06Cs3/pcxIP5aHX5vZAyvRmuJwFifV5LjyjDA9yOqZABD9cW/gcT2Yqc0qz&#10;slyctonPuT3A5xclvRQuz7JS/57bmc9qc4YKHdXntF+RhZA1eHkf2r0p2xcjvPE4Lm3dg+jqxJRm&#10;v6Cu6Y7ERVdIXPuDuqL+Gttj8II/wzXGV15oPTOWi9yo45Qhrgqrb3VNabw6WPX7zlF70JoXY2hW&#10;e6J9xlvTvSnTg3tX1ze50ENqemBeOdV1WW7cy/PIng2T/8+Pjpbvvnu+HPl1qt1dxrR79pfLp9Oz&#10;3OxnntW8Cq492jEvoTv2GeNe5qHO6EFLee3eezghr3BysK8Ht6yEHXwyRtOBF4ZCbAdJCyqzRieg&#10;5kEqvE6y8zPcNIadFVcmeaiENgiOQOBaCY2dvgpG3yiYA8HWTecfZfrg1lOX8zCdDSYVedgpPgvC&#10;+Fsf1EkcAcuyI+dA4FCkrYudpG83+RaTN/l48vSAxdNBFCLpt2yvOPXEpg3q50wvb7yyvcz2sJdG&#10;XtWUX9Jjw64PyK07ZepP3ODeukMouClPI+zqoIMHGnLIQSWtD9vNGcuPAyF8tN0GHQpyT6zOdhba&#10;hZt02qmtfxYVWDu9D6G6WBptDI2zvSrY5qRjqY2f/cY46W1a6Yo7PcMYLJ7iUgGyTtbPw5R92wFL&#10;H4gyCXwXAeWH9TSf/r4FZn2Lay6ckqawwAbXsFFsgRWH/Urq7acu1FyUecjPE+Om5bAPdfcqTAfv&#10;7PcKCPkjD8XpjX32w/Pru+WcidbbDiNA7JOOEfB7COXIG6xevlh+9/Jl+tkzJpUnOSBk/66gTx8I&#10;35WothV1gibrp9JN1IqxeUPHujpupJu2T19D8ESQRNgiaA+YGBhXCgdPGp9eXOXh3KSt/ATX8KcM&#10;zKos42jiRK8i2+YauwfdLDFah+D0C5q4aQk8tvyv7OOw9ltmM16aNZNuzUwPjvTfJm7WbbOuv1ZO&#10;jRJm/tWYL/08EfJtbe2H8jMKeVys/XLY2VftuySt863cgRtTqawsUVbCH+KmdTR3s0J32i6yHsbV&#10;+oZp4sULHN7YaSxxZSk/lr9N/g5v0kLPsC1zlr12+Y874yLz4hI/ShdncPBTuLpNrdksR5qc1L57&#10;8Xz5p3/80/KP//TPy/OX3y/7xy+WLZQg07/e3S73t27q3arC5GFL3py2MPmQcYJCjCz3NLwH6jzs&#10;p+LmhuPN1dVyfna6nJ98Wk4/fVw+vX+7vH//fjljAr5lDlBJcVA4NvP5S+YMD6c4b+XQoBM+cMoQ&#10;G8sbJlQOPex3T7k5lOKYp0KOS8v3O/v30q1lHlDZkk+zLaIYWjdq5Fh329uHxGBZ8pkX0uKXf4OX&#10;naPJqyxFHsxb+nRVYE2zrHmIWx670ekttVrTLy6vlncfTpZXbz8sP737mE/vvj27Wk5YRCjn7MuH&#10;tMeLg73cwve7F8fL77Evj49yuM/Pm3s7np8COM5n0Xul88F+P3MfmT/mtRyoi63fg4UetPMQndY4&#10;295De/MwXw+795Cd8riHCD0Y6HyCHzvnzh4sbPhg79niZ/WPaLfiavzL44Pl98jpP3z3YnlxdAhO&#10;32by4GMP87uogs0d3/DUNleJVxavxgd26k0z3bFtPtMiA2yT6DvVeUxPO5sPXIVUPnROmA8dN8uw&#10;fY1rPwEvwsP8hTGttuGmZREpvaHPvlT9SV1E+ia8trIJmNBrXueZpjpFWb604YFHuCOvskzZJ7xt&#10;aLv4ckJd5+G6HtDdPIyp8tsDhCON9kq7gicPcfDP/mC7O29bnrTbf7vRKi3Wuxst+fw11vySLs05&#10;XAbd14zD3kzs1deMQ+LMK9LUkjqk3fh3hFmOcgqIVdv2cIkw8MRy81c+TjrKp7aj/ceFgZ/8ufRw&#10;z7AX2Etv90N25NO9WA9aegDNhagPESIXcMXZ/qUeRxmULR07voyCLHJhRyJ0SVvbOPWQLttKPODs&#10;w5WxMNKSHrkRa53N076Yz+AlXL6IzijdWOLNrzuN+X/zYB9WGn354PD4+bKzfwT8Nrz4jOz1xr4r&#10;5KizHYt12vApbV4+gwM+Rr6Cw1KVib91sC+UAascjm5nW8PbLNoH5fIpddG17VNPXXgYfMaXn6LL&#10;j36M/Ns0QA7frxthRvaVCe5pgr40bII1nzEbZRoMfO0Ma+wfmxhSW+JscWN1S//EO7IGfcuYOmBs&#10;QYRuxK+aVY5v2jWdLXe1Zhx8D69dBs5wrOD1G0gfzN863vZayTdd2i79I3ga1/zUOxlbxyJpRYt+&#10;XU760QCSa/bKfOY+Mqdy0DGe9VPmUzficN0IcDxn3HvT5jpsWuRBXObhpD20eYkN2/Vnb2vJJ4WH&#10;mxvWSfNA4GkO9qG7YJ23T0/Pl5MT7Mez5eTD6fLx3cny7vXH5c2rd8vPP75dfvqROf2Hd/3c7w/v&#10;l1eEX/34cXn1w4flh7+Q9pefk+Ytgm9efVze/vxpeffmdPnw7jyfGz75wHoiNxV6gBBZeiVdyill&#10;HfoadVJmTlmSPoZNWyCvlC3Kh/VNfm4kltcx4T0dQN7Tdh2HyFxlAa5v17pZtYXNJ4CJ9w1ZDzn7&#10;IocPZHNbMv7ACIsM8Q3YZ76d6yYY8kJc0yrucuCG8uwb84B23zju/ODclzGTDUNkyIrc0hm6dUe3&#10;ipvo0Yf8Sbiy1eQVqMyaofCq3k2zkjXTxaz6qkYaTdu0tMP0TzrSk0cef6esbNqGIdtDs84jphX8&#10;RnmNHWHLMX2GVzADB4WWE2ubdInBFUOjRt6VPz4R0IcaPzFMClJXbULC4Optqp4VzEwrfDE0fm1S&#10;zCx3mok27VkA85XykbhhqrPNek2YX9rS8VuG1Aqwh9bsugZjBi8fmQdR5gnNoqz7rTx/y0zZummn&#10;WfnTdtI0+inRcfGs8+Nm6JuYFP6Im3/EzwMUBAkHMa54avsrLOP6EZ+ifyjFg1sz4AmUFkyQgiGH&#10;g93ERhNBt0C0R/+4vHD9eIMcpj2dZ9yHId2hr94sLseUc9FKH1lZauO8NMIpm3JrS9N6znloHseG&#10;H/HwO5JWvMaNSJoJmLXvsXmY8qCcga94y5/HdGhW5WJsH81G1IM8ctxw8mwCTf7/a8xm/mE2afkf&#10;1cjBB+ZXqrwZLV9+yRvCxsdbd7bPQ7OOUQdKPuPI0/E4ZEeS5vgc6YkzOPSnBBpJVA1Ac1Z8SmbH&#10;g6NegHkbZg5nGb91u+zt3yzHR9fL84PL5Wj/ivXhDTB3wJvPaY9SfBESfF+e3DPW0FGuDpfXb18u&#10;//mnw+XVm8/Lh1P3X3yo4hraNaPlPMnXLZQTIZKwY3g1ZxuNlRupmRGJrNFn/eJaN+qClEh4tU8H&#10;E/KyyHg5xAduVG25uvmM/naZNaGfcMpt73dDr1RvxHqDiSZtJG3yRxmDaxmZY6hQdC/Km+yNfjKN&#10;gMOExHpXxjk10OLAk/aqcCMRmpFbpim9JlzcYSKKE8GPOMSHjY7TDoB/7I8iXJWF6o7ekn1xiT55&#10;ccka+ZT1+Rky9hNrtrNl6+sF64TT5dmTc3TMc3h4ih5+Bj+u4R2y1oN62/vL7sH+sk2x2XOVt3SJ&#10;L6xD86wLOFtx79nusoP1tmVvLPFB3en11XLm+tw1N7RmDx7dUt5anaxfw1d1QnVDw7jEGZ/1uNZq&#10;U++wADqyHqHvUMv4fVbh3sTUM4MveZOx8wPxbdvuGfmsxP0r99Dc27dulmUfD2+BSz6s+XIgBPrL&#10;X8qDx9m3ws3XF/SD05cru6fSB4a76NC+ANxbvPocxr2WHkZ0P6V7MZOmedvU3O/O/AYt8yFsnrGI&#10;gzRf5vRTbPu+YAtfDYtXGDtJeMyPfJh9d45Bu4wPYPMlJMfCWG95IcXqgW1BV3wsVn/so6Vt7sGL&#10;L2kAmRYG8l892DHpgQpf0sLaH0De+bx20iV/ctshawkRmk+6s68n7OBP+WT5zvvCUZ/UxXpULkjH&#10;bHPL2jShcfgsem2HnMGm74046bNvFSfuCl/dxMdTd8JA6nALsfozvGHlwexvtnv3FrH2AdJn/eV5&#10;n4eY1vY23Hj3TrsfWbvmb/KmHGHr18UJjbUjPnAjPGDsU9IZAy/SP0Y/KY/4IRmo1kmwguISNjDz&#10;D6cdRiPPA9AgRt+qPIzehqRp0MvPil7dVbhjfDPOvNO/mRYX2wOmhOU9+FMP8wz4jnvHevdcw0cA&#10;Ir/sy6Y/9dlA91eFT3m4ljFlRuyAIamVsjxg5KVzFuIz/dnxpzXO+dMxEy6Bd/LV8Bw7/j42oB1s&#10;z8+vm6IoFBmsW3gwsunEJr5p6hLhLRF+Ot94eRUYrDiEafxm3v7YJ4SJMRGTqmAiB+C1XwFSrklf&#10;5mB4IRdm3xhkJ+ycIL+1SR24hHCsdNy4phjUA7TJNZuj2DZMkkcfx2dOIcQx+4Zh3dRVV/zBrftL&#10;v6GZ3/obZXrwJ71mwgsz+2766LSEV66wA4d9JjoRfnkVnhrGY9/KwRvnWfzKNAsBTfCXjwRIa9sR&#10;9le4ldmg1Tzjb9LXepmnVhN6sI4Xy49LZPS39PXGVaY0HOpxO28RGtby/U/ZgxeO3zwT8eIJ3Hx2&#10;GZs5lbTM6/w5n6j7eebF51C+YOvLuu4Hut/36fxy+Xh2vnw8PVs+npwtJ6fny6dPJ33ef3K6XPgp&#10;UOBusD739DmCzx1zSx/ESY/zkWcf0jbK44z1KTPW69Pud/pMIk8brVhM+nH6Mnykz4rDCru/5lc/&#10;vVQkt8ARL4y6nrxIv3cPznTS8swCPECAr2X63MCDTe6RgnHZ2dnDqretD/Z5gK57eANP2tB5WN3M&#10;Z3Y+L2AO9xKVPIP13FPrkPbY8nnSXugFuLzPnl/HbcaIBAGffcAMavOW/vWhPmA9VEcndd2R+lsn&#10;/jqhzPzyXwsNObBn/0Seopt20oaH3thHPd3P1Eirl2aU78L6PKV7kB031t8bAj23ZFvIc+U7ctz2&#10;TJuoMyo1cG1L+HuvbuOaIs9TbBbr6/Nli4E3tI3Pg3fRO91jNdofX51yfsmXIaHR58o+w8tzW/VT&#10;8tiPI0eB9dySz33393y+jB7rhQ77+zlz5bNYv66p9Tmtz4vdv82XuaA9+lUOA1qvkIVclMdgpg72&#10;Y11NZAZ1Uy/suPGFdPoQ9cwainq6n+u5J/X3ebZHW52+eLaf+hII9ac8n5X17FcP9F1e9eV812KR&#10;AeDJnr978reFy7M7rLxyn9qLNzwrYH+xX52dn+cGQPfqpSH6Pek+H5dH9hnPG1xcXiwfP35a3r7/&#10;uHz48Gk5Pe1nezOGcmiyfWrr3/9Pf/izC6goxQyWCKpURkY5SO3odAQ712qQOKg7GGROb8sog021&#10;z+vGEpnBm3woyMBZlgyYzI+DnYM8E5id0HJHywkSAQThltnb+vog1u+Se3VihM2qMez0azP9JlUo&#10;9wCbiwIZad4++O3NPgpVr0vcp8PZENJwTSP50MSHJWlUhGk+rWZHgR47iXWr8tmFVst0mHoStJ1H&#10;0zo62KmfRlBZhJF+62jnM4+8czHkG1oeSjiioW1sO70Pwy0v7LUcXMtKuxHvrV+WLg03nlCW91h5&#10;6wN2B7gTlR3/6hb6KU9edrFU3pinPB0EDvwWJm2N7YBKGBsFRaEcsMZpJrRGHBEG8px6HOaQxS6D&#10;20MfHuyjfqTLq9zYSBmtk+VXGTHeQT2VgywoYxUilm/Zwtp/eyvQDnhzapmBKjW5jY96Kpztg120&#10;SheCi8wKS439fB6M1M1kAFuEk34fFokj/ANflFm1WgpRIcunnQ8Plu+/e7H8wx9+t/zu+5csapnI&#10;7q4ZFDdjTDg2tBU4KoOhSXrol/LCiSVmtAlVox2NV9iVZseyp36VyPazXcreo2zr5UTs9Z7e2ufG&#10;iWPSTTjRhk945HbMdDZdbOaleJsgKXLJ6Gk3jWHTf8sKJJ5Yw4/MjJt9aWU2gsIEDiS6sO8BrtDL&#10;v6PO+lrP9GXc0PANs8ovXEEb1BInHvGaHB4ah0c+Vhmvta9u9tH230EH8cG1gUdXY02sRyZeiNR1&#10;rBmnjaJJ2P4z5Xfhmz6t4VVe8KoqlvJZj9KwshDhn/GrtAFfnpU3E2/6b2i1H49yjI+bJom7pn3t&#10;ikhn0p9FYKNTXvp8ilQKdBEpj5WDv//u5fLP//in5Z/+6X9ajr77ftk7eoEisSfw8gWZfXd9gWWM&#10;MV5VrpQ5NEUK/MwY8eCfh/purplUx1scvtHhAbsTJs33794ub35+tfz1X/5l+eHHH5dXP7/JNbmO&#10;IxU1b+HcR17tMQmr0DhPOm7FfQcOD+j5xoxjUVGi4nSTt2pUBjy00wnZB0T3yIFbZUHiVUDbK+W9&#10;Y9P+pFylBSC/vCif2n/ll4f7bJPI7SHD5VvmVmWBiheySnllvjkfSocuhWVTrzf59UC7B+jfoVC8&#10;QaH4Gfvaq8DPr5ZT5kHnUWGU18fKuHGw76WfJcZ6WCfXQCO/8tagCpoWWqIc2h6pV/uYddBq4p8B&#10;0rTCVU51ntUI49xqv1jlATxzkLDOI8+YK5F/mXd17QtxpcvDY7tJizzH//L58fKH779b/uH3v8d9&#10;kQP+jtt+3pa+O+S0c7X91XrYPjlggKvCpsmiXLzI+shv4kxK2+JmfJFXGb9S/DHyonOoeTqmMv+w&#10;uu0bV/LL+tcfdMTnzSCsOAklzi4gTxwzmzyJTod/lhm+aRpMvGxPBP/2l8aV7zR95Q4dTvpmf7Sv&#10;m61ysDyXr5vWBUNoSPrwj7BudAN4aX89wLoAMJ9zmPpZNqDViehzbjLLxz7AgAD+J2/k4zZtLbwL&#10;ZttAgG7EM84Z7+qT6pG5XcvxDw7pt+2y2SyPxE+88//qACzl2QczP0ODuJXx8kxYjfmkI2zREu9B&#10;IA/33qA/eqhPvfIit3D1UJ+f7fWlkSsWEL5E0oc40IffxYSuc3zKt56U4cETxQwROVy8P8ae17FD&#10;ZOjIGLMPS4ftFlkHHupiw6UNtaTLg1qSUqHWY+X6L64ZnFbcjVqZ9gtopO+64Hl8sM8+ZObe2OfB&#10;vmPgvbHvPgeG/BTv7a2Pk+jXjNXc2Ee1s5AZdZB+S81C1v5Fm//6wT7z2g7KSBfuY4CEDOEKG9c6&#10;pp7YgStlEJYVxIo0RpiHpiMmvlbxm6Yw0r82D3DhNTzlXYz4htdmn7k3i5j+9OaBL3iHfUjvLzHM&#10;9FXKQxJrArKZZ3gemG9GPjAhCTfyEH7Hlc+jj0lLbf1Nr007aNNWlW8TPgnDkNzgSGu6em/ljvx1&#10;zCs7pxyaNjKatOhyjvNh1b2VVb5UM+MyTwdOnMpYWgDmhW7r5tojtNbfDbCJz3iHrLDGjTyht3Vs&#10;muFZT6skHxi7rhucC+nfvjCQ20SUH4w7DxR66+4la9iz84vl5NQb+i6W9x9OlnfvP2A/Lu/efUTn&#10;+bS8f3+yvH3j54DfLq/zieBPy+tXp8sbrP7YVyek9ZPCr/G/fY1e8OZseY/Nob+358vHdxfLxcnV&#10;cnF2Q7nI2QtouECO4b+5dj2PTLhBnmJdL3U+0VUfxNJAGdobZs1H+OPcoUW2h4fRbZDFWZMx1zB3&#10;eMjPQ3y+3buDbuNbkvr9TO6z3X3aS11AGPOg8yAz55wkvylsTQNBGT77mRFbz0pL2iEuNAfYkTn7&#10;9Oxf4B19a4ZtcOFtt7neTDnDsT+knRsFzJoh8Y9g+8KEwpC2kumB2/APU1rXYSIe4hhmM8+vmYl7&#10;0yY+vxvG+A0701PXjfI3ccRs+jHrtHV8swZTojdxrm0BZzm0DnadnrSkrPM+MBvp5rb0CdKUUXDM&#10;oI3wJp629UjDKY51+qYJDcM/zaRL+4gtG2Yj4QE9lUVr030m8cQtsbWYh7C/babs3TT2/cdmE6Ze&#10;fkpavNZ4LcdNb1x+Q+eAweOLTQr3wjF+lIMDWdICaxvjZ7LwL5EZa+oA99GH2h7F45xiyJevUDKY&#10;JNC11DOlCasMUe6L5vLybrnyBSf1czMhDyxWDOlZwFReOfY7Z0T+k5B5Yfr5k4bIbnQSsiVv035p&#10;vhWbuGQaEdOTskY6Jm0trX+HeVCOSOKs475FR8yILujMFydmnW9NSEE3gP4t5lH+TVr/RzUZs5vm&#10;V6o8ozd5Eu4/ghefIDNamMft/Iu0EbHJ7qQRYVwP+02ghjU+w6qpx9/aAe0czJhwz2zqTBofynmw&#10;74kH+3bvlueHn5fn+5+XF0cLax/X3XeMO8eRD1CYpxmUFonWAfLb5eL8YPnp9fHyn3/cW968+7Kc&#10;nI99WOB8COa6UuONQ2NWztif9SmFQ26MceuDFf2VJ3rRZ8gdmAoFcvVP/Tb7gNE19Ks3umYuftcm&#10;fkrN9WaWKOYxp2WLbxJlCriiI5K3e1yVJZEnNoLww5T+8pCsK2NdpGvTmN8yNaYJkyxGgSM3D+NP&#10;kIR5y+IsL2tp4RIq3HSNj/6O3zaNfu2azRZyDy5rZOt/jm54jl54Qfv4pQwfYlIvCrwmr2tyD0Mi&#10;lZHR6HPPnmO/W7Z2ni9bu8fL4cHhsod+t7PVW/zyYpz8HLT5RRvX8LZPX86/Wk5Yi3/yOQ9lWU/T&#10;d3ZoJ/pFqpf2LTdcy9bVdk/EesvN7MmQ33KyNqCNs3/lTSyU51ohdSYdrM2rNTdxK70/ru1P34YG&#10;99t8TuL+iHsO2Y+SJ0OvoPnL48Hb5CXS+Wu67W/utbTPuEclPq36sTeCuAcj/KQzrrD48xyFMZIv&#10;Xhh2zJA+D67xXze0O4zFs6SdhfPTbPNrSnnmkvlRisu/zX1gDcEcsnRPszf0sW7IWoEwiXMvXDf8&#10;N68/A0P88oGypaWRbS8hVnv3pGfPJ3V4kn038XtD+fVd9/tStzGfKyus5za8tA7FOfdnOp61+q2e&#10;RYt3GsBYp4Ef61i3D7Xty7MVrQ+MfQsHa/5Nm3o3qZaIjM2BL256hlhw/R/x+u1jEy6wG/7Ygq3s&#10;rNt0lT2b/vQ5/OVt3bmOzp6ZPIRvsa6NhA+M8I4VyxCueaVBN/hmuRBtGTlQOspawfITWv3ByCN5&#10;vMkr6zzHV2rFv/ErM/LGrPz1dKRvlIGtf11+aao/NCc84n9hhZt28EFYeUCc/k1r/xNu8k2z6uuJ&#10;b5pjLHMNPLb9o2cCJl55P8fgbJPidly7R+5Y795r8VA364O1rOxpgi9rdqzjr1820FauSY88cb4o&#10;h8q7MGnDGCzvan/bKCcntpnP8HTLR92k8WcbGydvjKO6gQ3vk9Z442qTG7s2D0MNy0urI998zpEb&#10;+0ROgmltE/+LW1ij5GF0gdyuldQmwCj/1JPatm3n5G32YYq3/bnPghILDtvB9tCIa+JI/yPPxGe5&#10;068rdF2NAHWNqpVXYhxx/A2IpE18a5zFm/6L2z5NvzMOvySuZLhzs3/4rZPG+dA0ZX/mWeo1y3Ie&#10;TVlj7PMfaqbNvpi8IRR0/gikwVnl4acyozaZ+VFXsMweHtctT6VNuS1u/S4ndeM3a1yfzbQeq/JN&#10;WpU3nx90fObrRT4foy5+zSdf9AEuYxKbejrwMCmLH/fLvEjIL3ic5aAR+sv55fLp7GL5cHq2vP90&#10;urz78HH54Kd6tScn6L4X+bznHbqOB8/8cllvtvMchPMbBEKD8jv9kDJLe5gS07Cw9ATSY8mjjOmN&#10;ed3j8lmPz4BqfT5meuPBTIn8Etd485AX17KF0ajfqA/6RSYP9s0b+zYP9rXd4JG4ordIEzyPTqT1&#10;TMX6xr71wT51vNZjHuyTfsdPb+arTqWxTraD8PlClQfqSJeGHOqzTl+lWb5Rvn/e2OfYTn1Lp53F&#10;A3mrg326ciI3+fEfa3+x7VtPn9mmFdJO0uMYgTYP9kFLDvfBCPM9e9YXltMG4Wl1WPtRea9c8kCn&#10;8wB1hJ6e6ZIWR1vn3LafNLd9fKa0f+hNiZ6L8t/++LV7rtC3t4fe6B4r6brut+6gp6bvmoHy7B8+&#10;Y/WLcd44fbB/lAuvjtHTfWZ8jD+H+w52ifdMkBet7SyHyNN8uhfbg36OHXVJynbsZ6wM/vKfsTGs&#10;a6ncdunzLsMwOPXE6spw3R6whOva8MDtnK+UAf/S5h7s8zmcB2q1PrPvob70F9w+p3X90nNqHhS0&#10;PHnps3fr7iFJ41xvnJ2d5SuAwsung4P98ODYZ3jAOuZ9Xnh5dcWYPs+ntv1M7zVhzy34PE33hvEs&#10;rq3/8O/++OdsRlFpBSblwJQhgNPJxyQ/OkI7JEIOQnOqUWsmiSbNhtMVbG0bR30D28lfJsC1YfRm&#10;UNMqXTx0kz7lhb0I/TsGoUyjTJVfF3yewCxTaRhMB5+2eZJ9+K3PNH2oqwsdhBUGKjQVrFVePCGb&#10;gw3ks1y/k+xDVw/12fkjEORZyla4tk4qWU40GstXCMtDA/5ZLx80O8isc4WHnQhg/lNHcNsBxT/z&#10;+wlDT8N6uK+32yiAyiPrscnQtJ/ltepQB/0KRCptWVmMkd8R66E+bxr0xj7L7sQ5eEM4tRssHU5+&#10;o7BbwCjDwZIagnMtDAyv7TT6hOlkVkXRwyTzVkIfwns7T/CnbmSgzdK/xGt+0lLPQUf8I2xbWx4y&#10;JMY0eWid581A9jNx54Qu/LYdza8iZvvnIIaFAeNhjgq9wqrEzjbL6XpofkI9jHNA28edrCxfJdo3&#10;4BykL54fLb///sXypz/9Yfndd9+lrB2E8RP6cfmt0HFseQizwraKdenNGFRyBdZWlY/yBEoox4lT&#10;kxs+bu7yYM+4fFd9bz+0+Gb5x09nTPjn+dSAioptF75Rf3nFf0xE2wwMk5DRCelWWUkfnGaFYB0X&#10;XA/MBjxmhnTj3yi3PmPX/Si/EwZHbljczN9xldQY6yWcOWShdI+o/MCCX5gZJcwDy88q7whrVv2Q&#10;ArJwdSyMMPNCyp18th5xk5/f4Rdr3VkX2oeK0Exx00+AMK3xtl9lq3XAGWlr+nVjB4zTtuEVL3HD&#10;kw3rWItb0YVd0zpdcYhLOqpsJgXr7/Q3vKIhIczwNK5tZR0yQSZlXU5ps7xaASzPU/+Op3/3T/+Y&#10;g31+a37n4DgPcUXoZ3hvo7xeMhZ6q5wbB6FIXniQL8qiN+vddGzDTK2KnyfiP6gQf/iwvHn3YXmP&#10;QqzC7PzjZuC+J+oPUU6gQwXGsWZ7K0v8tK8HZnIFNmVRC8r0cMs42Mc8kodG1EV6fPv87g46PAxI&#10;fPLasOa0zzivQHvnlsr8tCU4hRI9RVOEPFSGe9h8KC0Y51RlWg42P+tNXnlL1I0qeBOegEBZ45sC&#10;uamPcp1ffWNcReLT6eny3reAPITkgXbyKdBWBTAAAP/0SURBVOjt68prD5sf+SYxSpmHtHfEQbx4&#10;e7BBCz0U1kX/6IvhQemW3j7Yxy/9yMAePKS+o4PzG74FFltdZOQD3jwBCt/1il2VuHqI7RAcxiuk&#10;jU/7mAVeW5f9feT189yueuTnQWlfCsxcILTyN/OldJFPRa2bnF1QzIOStr3zvW8lO97FP+kNEcoI&#10;4LPZYgOGpvZv213eCWYregjCucWIecW2cJAVWsyb9oj+5ELDTWjxmdb0OVekPOdYxwPZ8umLFVSt&#10;gfQzveDp2K9r2HKT/oWw1QF+umKwz6/qRrnRC6CpyG2LtmXmMvgx23eWTe70rSwIoTV0SYM4mTuN&#10;z9xoPYwHwLIrMyLB4mbut21YDLgAEHnGOO2w0icZl/qNt98rJ6KfqAvgijw6ADYPGzxYBybbdFU/&#10;UIc3s41In3Hm70JJrkgn/Se6N30Bdz7oX/V7mRt2NK43evXwoYf2Ld+6pl3A6ThSd7M9fSPo8MiD&#10;fft5GG3ZoSU01p/+Gz2WxaAyiryWFUu6bWOfso5tkXCTQP35tyKasqeWoPl1p8n4I99v39hHGzHm&#10;5o19X5ad5eLi83L6icUK1sM/cDuH+nqwT5yVrzmYOErNmKDOf+tgn/VPXsdoeG1kMAQk/UxLOdKW&#10;vrvyN23CbcKvjbVOAv51/AOQYQL3yGziin+WuWEMGWfNN81jbMJMK+xj+Gls+83cKS9xD409ZEVz&#10;HH7W2cg3PCvzi4gHZpZrvvAWm/FLhKO42dd1CF3+D3+7JLCP2qb9mbalrQWxmKRNM+pmN7YcXVMT&#10;Bi76Gfi6FlYmSJfzQ8vhn3QfXs2xXdt1szK2sMnPuKwFRhy4kWPE5YEGfTXpq7ziGfUxz+jH7YMj&#10;btiEpUXipdnaQJj0Zx4hOo0OH2THvbe+ID8yFpEpuaWYOG/W+xwXuXTLuvD283J9dcea9365uv6M&#10;1fUQy23s5aUH9FgXX6APnOOeXy/nZ9c5iHvKGuP05Bz3grhLbG/zS/pp4S494Ad+P2/lZ+Z8cNaX&#10;p5RlkIuNPqhH+UT90mIyfVR4vhQgn2y8tkvDnd/gg5uJyIy8KcwckBt/TCOcm12eur5yM9FNR1zk&#10;feZFcLtRSQKuh9HlNX757qaZeWw3cIrbza2UaT6J4V9dRD/eEK9b0omj/024JNtfrWtM44XN4YVE&#10;8asfPHOOqfXHZLANq8m4GmmajodazYRTKqzyNiHx0xgaKQ+MYI0txLfMLGuTjmlWdKQSa9onXau8&#10;j8zjkh7QPsKFqp1/YGw4/Yf/UY79KXExo03m78CtGdBAiKc82zTr4IAfYftt/Zt5fqVuj3BqQsPw&#10;T/MA7tuoMBsJjxBs5l/PCqOu0xqH+y2afs18C1beGv+reBJdGiZc26guw03vqA5x4zfjQEti9Vet&#10;+htODlObJozQjkkSACmGjgPXJMo9w8IrOyxfnNnwRj/Ipvw2+v/WLthZz3xRbpOO7n+DTPTA8tnZ&#10;VWRi1lyWCcahPKm2VGYoi5APoSAwpblypf0v9UEGRCcSMvSY45em9XhojLMOmRM301d4GmfJv8z9&#10;bfOgHJHEWcd9i46VMSmwM1+cmBUtaYeGN/H+vab5H+XbCP9bcP7/m2lv2TC/UuUZ/bd4YrIQm1Dt&#10;M5sxDc1uLs6JdoY1cdO9DWMHzATOeCHDCn5lR638oRBGYef2Z6a4funBvqdbX5fjw2V5+fzZ8t3x&#10;szwEOvCBnxkZq6oG4s84Nt8XH+Shj5x5U9/z5S8/7S/vPn1dLq5c33cs9jmE+/MeJjJ/R2t0LXQC&#10;YTJTG491On6SB4f6SUmeOIGTFuunXrLWFfU7Vvv8xGqiOiQ+OiAIIuOsN/pF9qTVMchbDignfMgZ&#10;7KFN+VL8QphX+kpHMD2QxdrCTFMqaqyXSfOR7sqYl/+v6EIyN21itGmCki85ZApmjREj7LChY9Bp&#10;nXKwK/qccro4oif7Sd2nyuHP4Ylt+vnzs+Xuy9Zyceszm+fAHcOb5/DtJWW8gKfHlLsPnh3axOc4&#10;z3D9stI5a0nX7/YDyv8qv3xu480kT5ZL1tfewPHRPS8vj0ARDW3oeO7zuw+naTvHi9FDPXBmX0jM&#10;Rl21eTYErrkv7KdYdd0fkkldc6v/uiYtjuSFR5OHZM9+hM+DvHzCZ0Lq+e6d5IAjOIQNb/X5T551&#10;3HD1xN+5zP6ctYj6rAcd0W/pdMSjzwKrThtcZNSfepBme+Xlx3aF9oPMxdJvBuo1+4HpWMtzzeQh&#10;hhwEVH8Gn3s9g7vR+6cqnDqF4PaV8LcoY4Trc8XyzHTzpPD8Fjgcody5h5q9Fi3JjqDUxfpDR8Y5&#10;1ra3PSzDZ6VasT14XuiBT/JO+ru31P0UUKR9zLM5zjSNa13cwnAfKs9jCNvuWb9JAzikfW1mX2t+&#10;KdKddtZ4FQYw7SaeNCN/D9ElbJQ2cFhpmH1GM9NjZxrW9jSyYft0/fzElc61aVxw8xeXDJVhElf5&#10;JD7tyiscduI2fvq7LidsuwVm2uZ3CdfSwgrafTxrGHSFvsAWxh/jjB4giVsZ04dXRetBEgHDm7GQ&#10;NXBDU2jFR3L2F4a/eYQr32OTw7375rMelR/lefqHftOHn/8Ql75nftOBdVy7l+nz1swtAg44eZ7x&#10;5zgOfeDAlDbCGd8eNqq1PPuReyv2PffmK7e+IpPHmh288kgeZ8c85RTfNKb3t3EbSTEGtYX72yb0&#10;xgMP+RGf4dQnfv9Kh+njP3xN2gjHFdcIh6+J97dm7auxetZRV1mQZ9nIBWWjsMbPeqzoNC6RSkpi&#10;xB/FXRlQa7qrE9McW4ZX8ZFdRZLwSFN+GFZ86g8M+Gffy3xicf6FEOMtwnBtUgeMOHT9ry+hld3k&#10;b4x+7OyTqZ9+fIbbd+ETgOa170mjFwvljII4+NE13vHTerRvaWPA5Z9zSMcHIa3J1jnuyllHAbNp&#10;mm9Nb3kgbN0+q+qzl/TtkU98kgJUcWuJn2F9cYaZ6eIVcde20t9y57iWT+bU6rcd0yYDp//++Kex&#10;j2U/PXNO550cRveZBnPKRQ4g3TK/+NygNi/8Zsz2mUEPt1FSSYNHpVSi1UXyPCKmbRm9IXynFYFX&#10;9tZ2Lkx7J11BgV89YoSz1g0vUqEUWF6AC11IvaJ4JzHUSVql/3re2PcUfezhwb6igq7s5VVPtsz5&#10;svPXr9TRQ3TU1fNEPdh3H16EXnjvwcPt8RUP+egeQA88zjqLW7roi589mCdt6OCDdqQ11vpFAjWf&#10;Xxoi3bypU+qtTjEO9H31bFPpmiZ9xbkF+B0/xZvzSOhkcg16IAUDDp8fffb2RXBAT8YGeq239VmX&#10;8NV9TfsVeZxL9Ms/e1fLQW8Mf+0vXm5jfZHalO3c3H5Fu6vzbHtorxfYWJbPr3JmiBw5nMkcQ6K5&#10;yeseq/pjb6bzmZXPk61X91mlD52TPOL0nIrngLz5Ly9L+MLIDjoZ7ZuXRdAxdXdY/3VOdO996J/W&#10;L7xtO5bP9tvKQ+XIHCMaW8C6a4yXnWZJPeUMftCu5sQ950/8Pv+VP46t1B2/zwXNFwQtNmHx5gIQ&#10;cZIWndHn7/Jvezt05VDeuMBD3thnc1s2Vl5nvsdaXr7udXXFOvUq7SRdyo4n8pEyXXf6pa+t/9v/&#10;/M9/tlEUWBGgMo/GsDKTMeaw/qZLe4ilIvOQk2lRFKi4+SoYzfg1gkoGGcykDwJPO1shO4VqgcBW&#10;RtgspiHSQWCrpbwMwnY4Dyv52VuvIM3DTRpJgauJIEx5pd1YaS5+aBIGnE1rugp+hBNxvgXlQ2IP&#10;zDkQzCeQg/4Shp6enecktLep+BC4jSU+JyVAAU/HSpFtxHkgS1ympZ7E23DeNCPfzGt66MJ2sNAm&#10;Dlh4baf1NrsjFnLPPbnqZwVZCOWUKvjEC+lWNnXpg0yFj4JRge9Bgq/LdQ4FSKdt5UOJ7YVutHi9&#10;+OUti9kc8urCxQVGFjMr3vZPX2nFa51JL0QCKT9v3JiOyYML/HMhO/tCaAZ2H157E6F1euEJXfhy&#10;wCA3fz5vBA/cuGEckwdegMBr9XfiymPrjovdkRfwQVZYjqRH8cRa6PwEYK6Wp02kS6HuzVzenHOP&#10;cMwhUfsk9fHUurdwbO8iwAS2jiC3z95BGyKU/gQcBNldnQh9kOwBEG9+cIF4gIB6sb+zvDjaXf74&#10;/fHyj394ufzTP/whn+E92mVRDtpnTjjUc4vJoYcHx6E+iO6hgj6QkgnyWkGuMPBKWgWxfdsNHzcu&#10;5L91jtChDeWzB3QO9vaXPT8pDQ9Uws+9bcurP6+c7BXa5VmUezzmywJ4+rHyOuMZHhjmvxaaDPfh&#10;5pw0xDfaW1j+KIXYxya5V75NI/S0bZGazXhtSxMmhSVmja08i0lU6e7PyonJhDhNaG5fCrh+47Dy&#10;W3+UMOUHiVMhM+x41coPx2UnUvLLF23RP6iDvHEsSYJ19a1E3165oy1V1g178NbP6BruolSLn7xZ&#10;OAVP+TD5pdU/cRiWgLRN6J31eVhXbU1ypH9YXuiLf9JQCPkiULntmF9jmCYTXzyrH35LE6Imc4N8&#10;kJ7Jt/A8vGNsy8RAY0Fvn/cA2veMpT/9wz8s//BP/5iDffuHz5ctlCAp+HrLRHj+cTk//bR8ubmi&#10;oPvg3RYVct2DdR501TqWPOTXzdn75ebqYrk6O13evH69/PDDT8ur12+Wn95+XE7OroBh8n3mmwQH&#10;y/H+IbKcsUX4GQqMOuDdNfOTYwu5quz9fEc9jVexYQK/ueyNffo/33q4EHkLrEqkMkkZEFlEVaMw&#10;qriC+2kO5D2jLT2U94SxC27cijj45uEx7Bfql3KxPpiydf3k3C4yxzcANMqYG2Sfc5vKwBPw7Jl+&#10;eLxsUR+VNG8y9NZCr/79+d2H5fXHi+X16eXyMbdTVNm1n6vwOCcpz5UxzuG0ZPqI874bjs5lfTOk&#10;ekMsbaAcc6HRTwqOT9rDC115IA8tS5nm2w2Ji22cfmG9ycz05it+y3Rcp+/qhxfOB5m34K3zm3qM&#10;7fL5Fkt+P/ujzN3b2UduP4+s/v7l98tL7O9+97vl2EN+tIN4b5gz85kcrIezaaFld0v+MrfaCIbV&#10;KYB/+tQFyA59/Cn1ofulfQDxqUae/KkLKL99YNB5+0twqBjTB6DLg1F3tyqWEE94i76g+4W2cyGR&#10;T8u4UQ08kgk/+Ymzv+oXj0r2M3UAcQLlWs6DecJYdh9+MJ+Q9hVczOr4TXfI2J8oKvDiEqZpmrVc&#10;hIe66pKM3SzUUqby0jKwoxTlp66b3JnD8Su0LNUbe9un5KFv6TzrAT36295IO0RJPsBV3xKHeQw7&#10;92ZjBWHi2z0eOs1bPhZIH7Af5q1q+wN/yjWNsssbkvfI62dicKAXgqIb9Srv6xtfKiEvmWy9+Yab&#10;fpCD3v5VORgdMSm0k2XY8SSBH23aWRc++gkhuiM6cjeR/dy/n8u3PK/8/nRxlRu2PnrTFvP3CeF8&#10;fpOx46c4rYm6x8Hh0XJw9CJvtNmOCtHSMVzaQlJsSzcAOkYI0/7zLVtp7bzkeIHCZEhtU5fgbBen&#10;7gSpq8ZfQRuqsY9Y1hfnsGGDH7y9nVgBBq+RP0fHL5b9g+d0gG3k0t1yfoLufYJcuHamo5/QD1wU&#10;ZfwmL+3ggjg45Dd9jT6ifquu7bzRdpBU/RLk+JMO8qtrORDNnxLgEhVKHudG/VYwLvhs5+AzDauf&#10;nKmvRGHCFgvyv1H1B+iXRpCCFSB142fGFRf9hYhuSuHH0S/FSQusxrSH1pq1dqSChC4dGjWhr8WC&#10;hjriNm300IE4ZT8oZWYy35oHIxb4ZKj9FUO2wiej9Syvu8nfv6JoPZqhmVo3XYK0g+2j/pr2xjVf&#10;5h7lLLSkfxMXi3/ULrTT+rXiI+8XcYPzi3iwPqjCsSAbdrhY4Hrwa/hxcygMGtJPQgsyjj47D4E9&#10;IT3xI860xFnOoH0ojA3bh/VvpLd/6rfs9lF1f+cD15TVPWlnXcKZD4CXptTc+hCO/sff5LFlGm/T&#10;+dBcPeb2knUGMkj/NfPc5cX1cuEn+JFBftr3/fvT5cP7T8u7D5+W128+Lq9ff1h++vn98uOrD8uP&#10;P31a/uInfX/6gA71bvnLX94vf/3hA3Gflr+++rj88OZk+eH16fLTm9Pl1Zvz5e2Hy+Xtx8vlnfbD&#10;xfLhE3KOsj58uon9dHq7fDy/XU59sQB6cuDQz7Vd3WFdpyMvh2zGyUMyrQ9nSVpukW9ogOhPrOmc&#10;owmrHt3ePSGPspA6I5PcYL6FCbfwQvsZ+C/k+4JM+sJc/hVdyhe53FB5ypzkNOyNXrZF5hXXcNge&#10;vrNf38Nd1rPyFh67ljOPn0rf3tmjPWgzcG5vH9COvoClDuXGjmth116u7egn5Le/0vDxd83QUZn4&#10;Yarf1JKwSgssdWuaI2Hm0aXPSy40r6yIjQt8ADEj0l/qpi6QvB1UxcFPHuaOfDm0nzh1wKYlPTj8&#10;KR1Qit+4WX6t5oGbPAmO+MEL54KUQd0IB2vgRt204rVs42OFwrMS1Jjw1zhSyBQw3WkDA86mgGK4&#10;hsmzKnfYhDXyK/kHrfhDayDW7fTYWNJEtgmzalfr9I2/gVZAfuh36wjomP1g8Mkc0KesNI4fyLVF&#10;SvPUm5PX3006Io/W9E+/drVB/ytm9sOglhJ4v0lr+4n0rHG6tkgUKZrirxx0XDQ/fsYRUg4Gfc68&#10;l/ncDWXHYKw4yKsrCgblF+hV/44ujozwNgP3zBj86MrqtGB0L+aJDxeW5fBwd9lCtmwxvhGUKev+&#10;BhnAeqKfaCcR5Mrg7KtCQ+tAtIVi035EGC/lhGxUPaUbMHLlTxM+jNBa/+ivJnVJJq0OqbiU3nT+&#10;mtRcD/moZzrDg4l/pE+4thlm5hPvZh7i+2f+GZbmEX4Qz98KzzCGH8d9w/win0ac0xoc9v9oM+mZ&#10;JuPvW/T/K0z2voYJKuxwHtj0lWE3zYx7nGbzaqMHER9d8pF1b9Q+Ssa1fmW+kaa9R0f6zLjyk61f&#10;aPzEAaPOJQ6J08l8Ii7Gw1PkgvQqP8Rlp4lOhb70FWud/XPtop6zPDkg/rvl2d4floODl8vhHuPt&#10;2RUlvAdqj3Kdv93L3cv+rWvmdx8Ol//4Ly+Wv7x6ubz55Fd5Pi+7lJebLdDJXE9G/MiFyCklA2MZ&#10;G53cuYa5bc6p+q2XMkw5co97D2336Ar3lH3P+L+HB/fhBbTPMK56QdbJ4HYAKxfl19Nd5BVr1+29&#10;roFdT6tulMnKHfQT5ExZVB0vJGP0K69SBwCmzqiMGdNbbPhrGq5pMdQHFVJPaLI4262w5QGa0LJD&#10;3T1s5/71M+r/xPZIXlzhAHfl9hn81sf66lr3L8RZ7zvg7sCXW+epi/Ta5xDWSbfeW7Tb16+Hy93d&#10;8+Xich898HD5cP798v70H5cPl39azu7+tFw/+Wd4/o/A0Q+8sQT7dOuY0pHke+hX+/usj9G39qB5&#10;B00QJvis9HAPvm2h595dLlfXl3lx9cM1OiZK5I31ou1yQ54P3Fh7qp/5bAfy0Mvkq7xXhlNPiHeu&#10;jK5lPWCc7bK9tbvsbO2Rby/1yvMV6Ep7YHVVpfzaT+ZgWc9v9tMtANNfeCtP0A295GHfPT/Clp2x&#10;Q9mOx/BfSw5nssRnnYsu+vWetBxRhwe2JXUMrHsf7pGsb6zOvjawwrkv4gu87m/3s73eoOKLMSMM&#10;TXOPJgfemCfdQ7EfuefqcxyyxvWB5C52C765HzVfmI21c/qPtS7yo3WvSf8lQh7TXcKr6kA1kAN8&#10;20VrPwz3zINP3ufgA5m1rhPNm/4Pga7huu6CLsKBI4/7MflCCdB+feQgz/HaJ/Z3+zzPvctLX1a6&#10;Rf8HaZ5lUh9xu792c/8VPOqoISd1yX4/Y8e1CmRFttiv+hxBnnVsmiNjA1/WtATa36w/ccPKi/a/&#10;2ubs2CUYnmn1yyBh7IP8D1erPMLaYNIz/NGxsMIaV51GkPLbeMurafnifBBruaGoJvW1TODoNriO&#10;q/YV+59jq376jn2GtD5XcZ3bePf1aJLkT5w8B7dlSSPJKac08SsTcY0BPOWTdUW/uUtnwFoH/4Hr&#10;X/16xNv2qdErfMYO1ueTrsnzbEg/ruHyeZSNJzwWLnwVXtjmnfxZ8UDYuFgYMvVKCbI3S/OkQ/nt&#10;/mhukKOv2k/Dh/QTxvbEP2zqKD7KSn7jKS97E+DUdd/C+cqChHU/zRfP7VduT9snw0Pgu7+n3/7b&#10;PmG6uEKkRrx1whOjZ52sY2gacMUsXcKVF/pL56yLoLiB23CxzuuZR/ELO9tC+beCtSjrpo2/cYHB&#10;Gq8xTXxyPWsV/pWRR84XrO+VhdvKt+SZuLXBMn6d30afAB9TDrhaxhbCU9loi2UXgkjHgzJd2u1T&#10;wSchg7e2q3Khz146DizF/pw1p2QOO03jZtus22iCWL+47QLrfkFImWNqypGPaY+mS+P6OUD7t/Hm&#10;TA78U766990bWbGWD4Rm0it8ZX5pFJ94s/ePVSbn4g5w2haRkdjeuEyc8QNHuDLpwKVGONhBe+Na&#10;Z/vz5OW6bw/rD6CJI49By9DNnj4e04ID4Ozx44/8iZ38boQU5qEMGPJHW+e5CWRCWi3l2Fci8xB2&#10;tkXkBFbjHOJccok+e3Z9t1wwJ51codOcXyzvzy6WjxeeZblYzrFnZ6fLJ+zHT5+Wc9K1p+enPe9y&#10;4YUed5lUfBb1FB3m2fYhY/9w2d45WLa2PVh3gPA9pHOiY7NevmOOu0O39hnGTV4OVs9B985emzqe&#10;+iiuNYUP7afyix7tOptePno3fKi/ewjb6GdLXiS+u7lNO3nYbRsabKvVfpa8oi/0sDPBfOZWvrie&#10;UFd3f+52uclX2vrc1zMgNkj5qO7Tw4Lhv+2DNS0vICD3nqL/qfPnYN9XiBomNCjrOoCx9DJ4p/6T&#10;cQAMtQeQVcITD7h5SyIuHf/rZ8+7YNHPeuGC+ayDZe7kLIp2VAo+9tmJVbu5hyfQcke97ojL4cht&#10;dV9faEHBpQy7c2Q2MukJaQt1/NpNyLSV7eKh7JwBou/kWRA8R2EG33b1IeaOnZwlOe5X8cApjzyv&#10;5EE9dUb3tH1JOhePeQ6G8uRl9mUiu+AxcB5wy+E1rF/jOjjcWw4P9nNbnRflHOwjP/d3lufE+zK2&#10;t/cdHnhBlnB+1XNn8Sa/58Tt7z5dDljv7e343E5d1HnWBul4sq9Yf+VC5odh9VsDxxYNEfjI2Kdf&#10;kOGsGYin5y774LOHOlfmJXT4kz3mu3t495nxLK7Kj8gn0h2DuYEU3rr3o+ywS9in99zrhUfqiGcX&#10;V/kCoF/rUicVh7dk24bqhH4Z1md7Pge0XNvJ8wC729526M2J+9E/PSd3cXq6vH37btn6v/67P/3Z&#10;Q2o+4FJprcCrST3zV/9UnCPw6TzCaiJYbSgbFA6p/IVdwdVBkQfsgOcQIW6yCoSxoWWKONzAVkCH&#10;SaQ5UOYBgHz6lgpqZaYCQZMJmrxxLR8hkIlj2OJXEJruBNCBn/IG3bFJI++gn2yx4Q0N4PePPfns&#10;lacOKvFmAkvnaJ1mvnYeaRnlCxvaWrYN4cIsE5AZscKKQb65GZiDEPizgMtD6mc5BDc/SeetPPKp&#10;dXVgIkTiJzBcMU7+96Bgeeak5mTqd9qt0wUCTjcPO7HpB1jpKTp5OPkaFCJZ9Qf/jJdz1r11tkO3&#10;TbJAGbzOZ/SwBwxsrfXKd7Pl/8jnCMjDgGHb5xwVFgg9hMNT4clQPkvLAMG1DnPhbLoHgXLYEte8&#10;80rN1J1JzwOjHgiRV45zWJtbloT3YJ3X09s3nGjp/amzldaNoqEQQADkm+H7e8vxwd7y8uhg+f3z&#10;g+WPL46X33//cvn9dy/yiUf58IRynjGOtr5+Xp6mzDFOFOxWgP/UEZqruFsp0umP3jTjoRZ5En7b&#10;ZyHYuprRz3164IUc6SepOwtPF2t+kuvjp9PlA/bsigku4x4422rwqv2o/dg+lrEz0vTPft+DGjNP&#10;6TXvbI/iGRZadCfMjNPoS3qDK5MWtxLD2bQTehU3Gn+wbrhppTXeeEa5/KRcXGEzDg08oGsVNX5G&#10;WBc766JbS3x4Ma1wzTDIC53Wq2WOfoqr4J+KaJRa4hqua7il1rRm06zjH/qnGXwgyb49SMIOzzDC&#10;xPJTv/27fn/i6h2e4OMnfEh4wx+IGv3K1vQVYeBRXPrPmnddpGw/q+thsbXs6Pwg/vatylEP9v3+&#10;+++Wf/7nf1z+8A//sBw9f7HsHhwCj+KlLLv2cN7Jcnl2xphBAYOJlmtFPo83Njwt78E+b67xgEjp&#10;ZpFK+OrKSfdsefvx0/L6w8nyicnXiV1lxWuED/0O/sFBxhckxfTNkipnjtN8Vtcxa/sS5xsnt8ic&#10;HOobYzh9gHQ/23t7i8KJ9ZO8c4yXfx2H8kBtzjYgCQNPlGsqSt4ciLKjLHCT3D95Le/mZ9vN6APs&#10;HIiTHvzi8lDgdq5ZRmmnfjfU/efXb5e/vnq9/PT2w/Lm0/ny3uu9PZBIPhtfue3hKj8p7kae8tXy&#10;rI8KZsoBNjd0wX/fklGJ9iBhDvLBAw/zGfZK45WLNd5Dfz2oByxWV1zKt+AKPvGs4Q33rRNhgcOt&#10;oqzfzdsRLx7SzJfbh5gD1DGc7+WxSufx8dHy8sWL5fmLl8uL736fw33fvXyRTw67uS5ObzCah6tu&#10;WUjlNjdpBm/al36YRQh8UjcRtwqivMlDZnivjLUNHQMah5fxBtvfbW/6FbJaXUj+2paOKRVB4c2g&#10;m7EUfLR+8olPv30nMzSu+bD89WFKrdIhvUachO1fWoruXJzwgJO45CutHeWN0/rXcd1yc7gEhdQX&#10;Dpw3Jj3mKV011i3o+LUvOe/sMJ61s/93zlF/6wLC+TS6HLj3CKsnHTDf5fO76he6Xt+NX744h0+9&#10;RRq7QaZ+4ma0m/jdsBbexbL05KY+2tP58gZeqHRbzynL+C9OxzFp3XDtuC7fdNUbNAKPuDCv/Jrt&#10;VVjkRXje8aqu4g27XrWvztKXWzw4DPKwnB+scuCQMXx0dJyDvNIXPg8aV7ymUZVP9/ZR6RplStes&#10;x3xAEfgWgmubgSN4GxxFB0anNRp4/JNV5PVBt4doHX/VdapvOb95aM4bBo+OnyPDn5NrOzfhnHxU&#10;Bl8yxpE54OitW7655rxIXha0LojDuNTRhTAyUDjHB3JzzskZX/wLqv4X3VJrAxkZwoEd/Uw3a5Ex&#10;llZh/Rt20zwIie9fYcCWLDNb8Ps3XDwjpRApm3/5PM1jejQrfBvWdmmCZW7k33TX0ZvemNBTzy/K&#10;3KQn5hs0bZrSYh58eul76Tta2wYzMawxPyyj8mTwCuDmH7Rh6QIb6e0Lm+G0ue1rWtq4Ou4MK8ek&#10;ovD6Umhs8Y3yN/pHyiA8YZJlhcO04c44/vAUbiPeXP0PRGCMbjqudCpXh+06du2Piw4VP+MscNYJ&#10;f+aKuMrGnFAD56irftJ84ujt39ovrpEcv8xv98ike+be23Pm3WGvz5mLL5hLsZfeynd2tbw/vUB/&#10;uFh+/nC2vHp3gj7xafkZ+0r7+uPy5i32zcfl55+1n5affvqw/PTju+XHH98vP/zVA4IfY3/44T1x&#10;H5ZX4zPAr16dxv9X4v4KbA4T/uzBwk91wf3j69Pl7Tt0OOyb9258nOOeJ/zuHe57DyeeLx8/XrAu&#10;ulo+Ims+nfrJg5vYk7Pb5dM58WfEU6dTdIVz5O+F+iG8uLpTPrtP4AN2N7mdj51bu43XdpSd6Iiu&#10;2ZVLHvRnnlE20VC0jW/X9i3h9jtlFzbztH2vc2H6fBs+ZjgxKce04Z9jUHfGzzFVs4ad6dNMmMSb&#10;h79NiMJ3rprDUP1kbUc5mwDfMLNcOfSYhgcmeGqEW+dbG3FslhWc/g1am1ZerMvC7/g0bUS17w8z&#10;67CC12v+Ylvheeis41dGPCPviNHzgM8j5Zd5jaut/5dwxdLfbxthN+CdkDfMRGU7B46I4B9u42u+&#10;Vf6mX7OGKS8fp28a06TnAUy8E4dttMZhT8zfZnXFQXJhNhIMJ8p2l5aBIyDGJZi0PjwoTJLxV5b7&#10;gGENk70W9YHAOM5ZKxwqUxGTEIFYZB1zj47GOoO1gBv0DODgaCZKJipr+qEnlmIwQZB/iRnVSFyy&#10;j8yYyYugnJXYMCtePErbxJFuPf3DXZlfRIy8I4O413Kk4U0zy/kFbRvhx0nTfKs+f695MJ6wE9fE&#10;+I1q/Xdh/mvqrHkgnX8D1d9Tzma7TvO3+Cbeaec6xD4YWrAeaJ96kWk6SRhhO+PsM60NJfKfMUe6&#10;DwFN9dchymxYmlwfuf7xjYynO8vulg+Jdlmfby2HO7esBS/Jf8XY3M2Nm1+f7CA3fAjilxyul/cf&#10;9pa//nSEPnDM3O4DMh/mUOZqzeCDGslzLTTGqSQLA11hlfGx0GKy9VROzPkd+4U12Rfcyg7i0cUU&#10;GDnkj2s+18RKH7UGZZu7PhNXbhtWHwgXXB+23nkpSf3YvIMm+Sml+ZNAaSO97ZPsqcfwxqTNMO6r&#10;P0gbnrab1K2NpZgcWlNMeSQXxJesA68HHOchzzz8jqUNg2DAise6iIyY6N7qrM9c//tw0Je5tpCn&#10;W6wFnyzXV0+X64ut5eLs2XJ+tYdOdrTcfX2+fN46XL5ui/tu2fp6Q54bVawcCH26h451vLfsHDxb&#10;9vY/L/u7n5ej3WXZo2pPv7LGRl5/urhb3p7dLe9Ze16o51InXxI8pA3dF3Cvoc9x3DPA4s7JyPor&#10;z+2S4UlirR9wrkvVsSHG+Ky56TM5zEGcPDa/+wrzBVTzZQ2BjSFdY7k+mzjY86FmD+FpZpuQnL6k&#10;u8qa8mhfXKOCKmH3RItXDNmTtd/htg7ghJbscVhf3DwDoC97qMA1hYce81wHmvpMDbvtc67uubiH&#10;mwN/3sCStO7rpo3FiS2ZlAZN2fNgreELrNkXz57TqIg0Ck+wfIFIXOtjMG0CfT3osN5HNt5aits9&#10;Ew/o3dy7Rylfgrb4glLY8UdaLroQNm0DP8DVg43Wm/rgWqZjMnt/9BvbV3zhk3Ud/HQvp+1b3LrW&#10;Pi/yg9v+ZpvbL1bPY1rLwHecNV/dkbZhhffX6sQ368XPzCeuRoq/NISvxFg+3tDevbZJT/mYMO2u&#10;ta27hlzb9h9xSMPolSl/0Efc9E96N+M3jXRoTQtu3BV9WulJmhZY3Fku//itwyy+/cQ+MPlW03oX&#10;psa08qhlmxin3rj64p+WyNC5Ycsb3Ulj65A1u+n6h0tUYXVXcc0XP+6KBxtx/EhMjYSMmpGcdPuq&#10;cqLywotNnqUtYwJaePHV2DflUbgAHmcey7NtBx348yyUfm5/zr43Y6k39rVfSoAo7NPBNNyYWZQG&#10;/wzqTjLiJG2maoohvB6uNQl9CevHAmaapk7TrWPyChfAugFp8Jdhf0GoO+M10y9e62n9zKuMc/9Y&#10;2/nCMTCAAJh8nH+aVRuLALDIh+SqfMooGoQ1Rzlhfvuzf3l+j9/nh7ZBrEDC4urNPuwMD/s4rE1F&#10;jM+vppQOEmIm7eXnoH/2T+ysU/IFskacWsu1n9g/pHMlm4gXX3QiMgbHsNImXNJJdDz0Uqae51DW&#10;i6C4an1JU7xwEp5YVsvT4A1+CdTRNS79n2DowzP7rvRYZu2on/kwdfrb8rB4goP8nn1p27T8xAE0&#10;b7iNSfbZ9vXPlwzbB6CBKmYM4snzkchi6NESJ03mLv1fcyjI5xfOYz4zuHbv6qaf7v3k1zQurpb3&#10;fsXvgy/oflw+vP+wnHz6iG51tlydn+Xyimv05T6PlC/lTfRGyvRlDsm21HV7D5ewc6f6jHWRKkgq&#10;P4dFhAjIv3VwPumcMtfk0Uvpt3fQfHXls4Cb8H5nZ295tu2LsY5AcAbP4AF0dR6SB6Y653pwzudy&#10;Pp+76TM6+OJzQOnuPunOsg3OPEMwMzSrI4XfpPv8wT0BdTdvyvv61Rd4U3BrLK24kZgp11j389wj&#10;GHsJ8uEp9Sa/z5xz057P9b6AyzTxRTmWfurj/qDnONAzrJBlpxXQWbPuAI+HFb21z7xbXt7BWij7&#10;iPJAKuwbyn3GSC72ilKsRY5LDvXr7X/yKFQACzx6G0mAMcbU4fY92Ofhzh1g4YEvMpNPXonTS1H8&#10;JG++psWay9vpesOf5diO7cPBjZUnfo7XQ5q76Of98p16v7gs02fXXqLjYb+dnK05Otxfnh/sx32B&#10;Vc4eE38IzJEXhDHPrXRRaNZV96xeWn0ssiOtk0YKj6pP+Kx9rXtZd436nHqjY8Dxo/WZtAf8Ui8x&#10;4Dre5rM//uP6zDZnumgr625fE+bi+pqxd7mcnp/nmZ6f7XU+lSLhvcjOr8RapvEa5xNfIjn0fNHz&#10;4+W7F89zmZjt13F8smz9L//TH/+cW27I6ElNCQkxdhs8KrK6WXBhbDw7VAYK8Yar4FfJzeEDrLyw&#10;U9vpclCMDAoxlVddswuzVhRk9BjMdjTSrIgVyoN/KuiDcxdeHuzzgCBoktdGUrDNU9t9eKGQ0M4J&#10;E/w01qQ1h8xUyPNQuB1II2U2kiZ0gcC6e6AgwlClHSElge3IFIDbDhtv47Ep10E18Mw6ThrsbJYU&#10;3uIpze38GTBYjQ3pm0GHeyoKdFg6auopLqzlhXLydTPCsMJE3LOjgQ+bdsBaB/mpYD+l45wiuOeE&#10;J/zalIfiNLYpax6ZLg+kPW8/WDfriavimAflCgN4nXYi7IN3Fc28yeDAJT5KLLgU/qFVYTtsDnHC&#10;i7S5ddigzzqmfPLr16QtcEePTbu3vdvu8t063X+hL3kgw4fkbsKikeYhOfmtrZNDBII8ZxDtIUg8&#10;Ma28dQwIA0jGguPECVsh5edBPdD38vhw+c5P7744Xr5/ebw8ZwAeE6+AvPJAy9XV8pV+ldsG4YP1&#10;kPbQPXju5BRFxTIRoN54kwMtjIt7bHhh3bGWbT/T5IYsF6ypP30Fnm8jHPW78PzE4P94cracXd4w&#10;9hXOEUvkT/aMf/HOttUVtVxu/xK2cenb8dcVx4yb4bTPZjx4dI3jv25/glsjX23HyZO2iuEE4hrf&#10;dhbedm9+0wxNN5QP1C0n//kxtQaY/NZK9wY5I64ws05KjXW9SSNhxvG/wm1dah1fuBCdE9yEo4gT&#10;4Zua9WMT71gY8nJN5IaRkml/aR7nmXJI8NaibvQHTMBHHh3z2w86nh6XMRQ4otuWTIaO+1HGQyuv&#10;ZppjvbLOuE6eygwXn8oHlXRkxPArG+YGjRTMKqVfk8/v+X/34sXyp3/44/KHP/4xn3Hc2/PWE8Yp&#10;Y+D26ny5PDtZri/Oly+MNSLTl22AHDRjblG50/Xgn7Knyhj8d15ENjjxeqjbA2Y+uPHh6+H+wfL8&#10;6Gh5fny8HKJY7KBEZAYhr9nd4PHASD7XHlt/br5xDsH6cDxw/pEpci9vkvhJp8vl0jJRYO+BzVgn&#10;PYdtcL3xKsrDF1uQeQAFSvl0gMzZO4IeZJafkc/8hrUdMndhrUf6lG2BEqZCpWLl5zu9PeYZuKTx&#10;x59eL/+f//LX5T/98Gp59cFDjcwVudV1HHxDnnqozzfTOicNGWb/nfLbOmGjMFI3DytmPge/c3o/&#10;aVqalMW68yBfb+Wjjai7m2F1+xKCipI8SZww6gT4q6Q7X2gpO27jN2GD1zIoX+Xsypv3mAuly8NG&#10;zq++OeKhPj/Fe3iE7H7+fQ4dHRzCY/rYIcrVNjy08VJn2sQ3K87HVcnXKG05LEr97RQZf1q7H6u6&#10;tCd9RV7aX3OoAr8WdCNN/UGdiHjKSd2xjsnMseQzzb85L+qYx/Ex8fED3FgkScCIt5z2oxaYNwrV&#10;w4KRX6OxuXnEPmd/BTZl8BcihQHWhVfkBG5TdcFBmTmkgM1cJH7ptl7YpENL5xjzYMSLsQ7Jg0wo&#10;rPhLr37jps6nrHC+Vg9VsfdGZA/juzBxE9wNLQ/dZyMeHBahHIr+x7zu5rT6VTZkyKfrjX/KH8ub&#10;/Xl+LkB+S7M02g3klXF5Wyd9r2O0dh227aQ9VQzvbAoXEtXlwIZbfPIl+OUl3Ugcuc7cPg5O06yz&#10;9Q8R1of6+uaTB/t8oyeH29Lm5V/4aNHgy7ikv3vAL4tT/+UNNi5/s1+BgExKuVpxSafB0KsfE9zD&#10;rY9f+wb27zvY92LZPXwBgh7sO/t0tZyeIjeuXPTCD/RGD+25qeDtWL5k5I3HtqmFuujOFe/ApO7O&#10;HaNvpf4SNtqkn+IddR/1nHCxAIdf5sdd9VORbMD915qQLsrBtWmC3z9dyp8m/N0od9KxGbdpWjPx&#10;r61G3NNsxn/LiHrC1A5eanBX3QSzSc+v0fTADJkRHHRM+1+Ini4/TctPo/l5TH9N04ORsiMfp7UN&#10;06ZtV2+on/65kF89vKDfRP4Ip4waJVjqNMFPWBnGD2Oh4yJ+bEjXj1nVaZqBJvD1TTbUXyem8caN&#10;iInbMP/6RRM6oT04pXv4YwUkPKAzfuLyK8OSEvlU/id15M0m2RhHRMR2TIuteBpPODDJHLpd00Xv&#10;cD5ED9PeXFz0RbmLq+Xs7Hx5/+l0eYOO8fbD6fL2/cny89uPy8+v32M/LK9eedvfq+Uvf/1x+Ze/&#10;vlp++OvPy08/vl5++sGblH8m/Hr5y19+Wn74C2la0o378Yc3y49/fRO/cH8x719+Xv5K+l9wY+MH&#10;Fhjx/fjjm+XVj29zw+BPr95jP2Kh4edPy89vTpbXb8+WN1gPBH54f7V8+Hi9fPyAfPpwtnx6f46s&#10;ul6uPNh4jk6JvPqCjvMZKyMiT8NLt5M0zivlnxujvrclQ9NP6FXuEXTzjfR0L93RF9OOtt1oN/6q&#10;uOqO8LSEhdEU99oV56YxfqZNY1iwxG6kreHsB+ajMpgVjuHGNnfjh5l9K/5hp1nlG/Yhlb80YFr5&#10;yD18/dtMXZvGdNzGi8Hjv3TNcIz1H/4Neqd/06z5KQ0b+QbuaUIh4dSPtreB17A1m2G9MzjjH8MT&#10;M+LWPF4b4zfhH8LMBwtpQ3CsUoNvk0dGNfCQvt/2b8Z921hi+TVt49q3mrthbWAIkoTfqNK8zlcD&#10;lD/12dYzjcyZT8XDWMphW/VvjBApUz116Kqr9hm2TnE6h+wesF71amd0luubL8vFObINeZc9VcqO&#10;XF3Rxbg3jjK6NkAPSezEmyg85Izgb5zp07Sexq39mukzW+lbp2k2cWhW8MP9LZO8I8NjvNOs6XqY&#10;/gB+w7/26pm2ZjOL7fxbRtjCbOTfcC3/76nj/1Hm1/j59xr7mCi+haZ9699ehv02Og7+X7M5qKU7&#10;7C/M0Ise01BVoWNhYFLaFMmAr54v7Mg74l2TRW9njLmmEIe322w/+7wc7twsB3tnrAVPWQ+d53a2&#10;fK7oaW/huL/7tFygd7x7v7X88PPR8vbj8xzsuwVn1tRZr7YcvyQhE+cINs69K+kwglHcvtfEWPPn&#10;IBm4XL9+ds2C/kRg+YqN7NEmDG8oV63AuotLVGGHfANGPD4VyfrStR9rcfeO1K3SPupnKbo8Kj/T&#10;KxKO3hZ/wxoh5GvLIp48ppp1BOOmPnpGnMYHrbZ44I1QhhEX3TFh/skz+4W39PVmxsat3cJlSW57&#10;ui+i8COTNLvu95YRD/dN/ruGzhocPvjcyn0c9+XuWAvefr1eru9PiHtH5d4uz568W559/bA8hVe+&#10;GK9Mf/LsYNnZO8oXc463nyzHXjziaRTWkReXX5YPZ1+Wd+dfllPkuHj9AoCf4cpt/9mn73paHcy9&#10;hDYlP9TBdWzW++6XyA/RSjS2+y+0Mjjlo/tSJshb+5w45eHcO5Afsqjrj4wSwIvM9Yn0HO715cXo&#10;isIE3vaSpobtC3miZl4J0i9Rjh1ZHQKbrDGPBhJCj+3h7X/2LcvImoj+tnruBm9yUMh2GuG8iA19&#10;7kX4gNWHsj5wdU8lh+EC65qruqxFp33xSK88dD/Ng0KO8ztfLAp9lj94Pwj1VzrFYJzPAbOPTPny&#10;yPIPdvvisbTbQ92/ySEHy5DX/FlO6pt6d2w5P7dN3HNsn5Nd4snBxXFQ0S9wGac8uqdP6jqe5ZH7&#10;pOkfUGq58wsJkj/bzJFk3K0X/QBp/bIfTv/CSb1S3wHfWtdY89Tf/zoY+4vgdTWWIe2x1mvEmz7p&#10;yNpi+uWxvCbg+MzzDv3UaT5Ts637PNU4/NTT9KytyRv9SL4MqjRTRvV3mMSNmDjlT+yIalicI23G&#10;8Sd9k27DM72hwsXIH9uYMViezYTCr0PCBXwYUgJQqAfl8ENV4w9/wrfuG9RfKz/cY9CdcLoPLHHh&#10;deBsA3E2LL4JM9eA4TNx7f81gK9MyiTdMeDeZ/ZA93bSbubzL+MNedV8xtSET/6BWjz+xcWGHgnF&#10;WHZussT69Te/JDQvppApOpGFAhOeJskb1piUsgZZpZnysA8ZLx/8hT6tcdj4TR1pSZ/+wJiv+QtP&#10;mDSNMP7oBtbwSJ/wjenvCK46imHbyTHvHrRWv/wKNAgcExkj8TfO+vWWxrZL6ov8mVYJlbyjjPkb&#10;2omf7eSeps8Pld19ljjG+2gPx7xt0XDnqLRNYGr5T1i3P5bW8qQhZUtL6MTwk/oR3ToVrP3UsM8G&#10;isg21Gc5s+zMlxA26TJda95Zv5QaXPIlFMRfnvmscMwng3/iypcHQexz1dzYR77a8qXUiIsy7BAb&#10;ZtI3ebmCtF78dO4qbVpTQxQ/+mPJP8tzr8wyGWYrnCs9QaBVHuuV4ANTHGu84hsFxnUsyo/J88oK&#10;ZUTlUD8jCo9GO83nGbld9vp2Ob3wxVX34c6Wt58+Le8/nuTyn08nZ8tH/G9PTnKDn4f7PBDnHOdz&#10;s5u7XsLhV8eyp69ljsylGdg+j/OylNLXGmjgTerdevSwPK2NfuQ8Uh2LUTfAra46r8/tri4vwH+b&#10;vuHBPm8uA7j8weZFGHDkSyjks9yymDHyxbm5F3pYD5/PlcYe7JNf/RTvHjg2DvaBOF8zVW6GPtYR&#10;3gQILq362jSpq+WlTPLj+pWs1ss62kYmMtkv0JLnk1oPCLpX6FqmfdCK50uMTz0c18NyjjX7Y276&#10;W8kIn6d4SBAc0kqeZ1veOtgDfOkXqRvx2+ABly8XyytpTP/nX53Hdsy+BMZnkj5viWS2z5PPZ597&#10;+4d52cjnN6EfYtN2wHqYL2Xg+vzN8zNPn+2mPdN3xU15uT3QQ4DwxUun8rw61md00EXzS5fl2pej&#10;byBLd5GpBwd9Xu3hNp+/Hx4eLM+Pj5YXx4fYg+UFYQ8A7o8zUy8Od3PR1tF+X4TxuV5e+JAOrLV1&#10;nMwDfTmTlDEVNtA/nNfsf/NQ320Oxnq5hgf78nx66IjeOG49NWlC/PPZYeL5F6/jwq/MnV/6Fa6z&#10;5fzaC33G82KMZ3z8OqxfiRXGPXTXXdW70Gep1/7+fuzz716GN45Fx+3Wv//nP/7Zg3Lz5p6Vckvh&#10;tTZYO4V1DKMJW4DUSaBCLso9jWEjqQAar7ERrYwdxrfuemjFyrZy4ptCKEIZv2Erb6dZMVIasQpq&#10;mSRdmghZ4PNQ1/JdUAw8puWPMtJxMeLOoLdRcR+8zRO6hsBJvVwgiKt8yJs21GfFE638AK9x5pWq&#10;pnUA5y/uiA8tLduwjdjbB1k8hcQq+OkIlKeEyAlNGs1O6cLIhYSwTpigaOcJfulqO4UWIoOfTumC&#10;Ig9Qwa31TaV0THirUtYH1eYrLk3oTjl1I2z1YAKHnekOhhycCy+HJb4LQCcUeE5cF112TMNtPzge&#10;nPI9NELLFFileU2/MJPPmkmPlTY2/WIkGha/7W15KlguzKXDUr39yFujPGDixpB9M9lx7d/2iV34&#10;fXS0vxxjFVRi7S1PFeZdyDmwqcPXKhj7EWZeEevJb7+lXWv5MszDJFeXlzmw4+cKj3Ot6F545AQW&#10;2olfjQUrBC88je3E5gD3kIoTEhSkf9shepJcBNajbZ2FVfo4fIcmk83vLWQe7Du98DBLBbNckV/T&#10;iMuwbWoR6/ZumpATZrorS9r0zwVhLIhKbl2xxC82XHGmAEya0arrJDAM6bbtZlRg6l3leWyCvagf&#10;+uO2Dpu2AELOP2Hrrugf7rSBS97SRwu0vxJYvUWji7W/5fpp/LmylTSc9OFa/MFRW7w1hjfNQ24Q&#10;HsEZa86ZvzWoT9O8+JNJ3jauOCYGzKquyuy2m65ojRe+GDF41rzBxRN5QMfQzeSJ1Z2TqzbhMbny&#10;v1FnA4Ma4uSNioLj7OXz58s//PH3y/fff78cekvV3n6UDm/E/Hx9mYfIN1eXMLMH0qTBWs7Ppanc&#10;3TEhqiwqLzNXAJcxxBhzzDne82anh+hQ+PZ3USZQbo4OUHKYYB1fuaYZmtLHITPtDj6teEEXt4dJ&#10;cNXywZiFT+DpC9BwA80XF+fLBTLiygndw33kCScADB5dD9lEEVaJQlFT/m4jM55RvmN2KG3CKzs9&#10;/OKhvCgexEcuks9bvfwEprdgZcEJn67Pz5dXr98u//Lzu+UnFPt3Z5eZK1RObE/laTY7sfMAZt5E&#10;ps7KRft15kkpAD4PDj2EI0/BP5WgynfzlDbzGq4eUhxzLMw+qdv6lw+mm8fxI0tnfFw8WTDiyvss&#10;qgBKmdhs1lk28l+rXLUO6hHeBukbEd7ad0Bb29eUsS3Pq62rqLrAcb62Xtf2FdrQ+uTTItS7/R/Y&#10;9D158XQlAyCRdHg3FGg6NXFVNHWFjb7iPAA+y7lDkbbc6DDkiRIMbg1VqrEPOl/bl20F20AcwoUG&#10;y7Ae8Dv1kWEpPmWlzYBLHwZD52AXHFBW0JoWGzhjdW23dDrCKR2cmcvoK5lLpBs7563qRGtricGX&#10;ZOOEBQnx+fTq4LXtGRjSAoff6km/yq/86aGulq1+YppVzXgAo3RESc4mcN9qdRPMuVrXfiApGbdk&#10;bP/VLa8jT6jgLFuC0l8hbeUC2M9iKwPgyaiTNGvaztLfcIzEES+9qQ902k/S97DOGeZxHLpZ5xtR&#10;3hAhXt/eOTo8pN8+z7XpWeCuCKQsf/HL4ywokS29tY5iiYtfFzj5NIjBkPNXDvYFxjA+rTl0Z17r&#10;6CHk3zrYB/E5iNiDfc8ZLzvIv/vl9OQGe4Vc7AGZLeUsC0J1pcgIxwPjsYXab+1j48GadZd3xoXe&#10;QRXlKYPXdbfOPm4PCmzrZ38MPqw8nDblbNj/FkY0YBuhmlUZlj/Kacs0bZox0n7dFvnD2MEvzWa8&#10;Jm6L+VUzy8/vzDjMJm0aQ79p+WkW9VAdakT5obHB9slYYauvBiYQ/S2gboM18lC9A5/tR0A7H9zG&#10;L8BGH0l/2YD1L6aE1GImD3Ua87Bo6dXYTzum1n8xA634gkM3Sf50jCakW2/yPoDjHxJWsJlXEu1f&#10;C7BvG3JiES76CHGRZfhdX2XNqWzFKrNiRKy1z8OTlV83slU+Oh4da/AMv27WIpFHbtAwZinTW8kZ&#10;cNg+vcpbvpT7hPXHF+bdjEf83gJ4e8V4R/dxnaQOdOMbwxdX+RTwtYfmcT2Mf3l5g66kvnSZzY9L&#10;4H0hYmWB9cUM33r0sP2FnxE+Fx7/+cVy4dvK2Itz4lkLJX1lb5bzc+OwZ+A5Iy7WPNekeRthbyU0&#10;/vLsdrm6uIU29IGr27zE8fWuet7N9VU+Zfz1vnLnq8oKsucpPAg7VVzkhyynXfy0u/Nm2g0ZmU+9&#10;j/5qp0uP1CWYVh55bWJtHtamE9S2Dxeg/UT4TXeCVt7PvrR2x086vCUKY/8sTF3nSOkljJv5b9hv&#10;mdXYshKhbtYhyB7awKxN6Zr5NMOVftIaCpfiNr955IVR4sz/yo2f38bVNYemxVtr/dI8XKNjxDs5&#10;2bSalpn0SDb8Iy11kN0GEzXgHvgLO8uc/k1XI/Q0jd+MmaY428Y1s71Hs8ZIqYWJR/8sx9pP3Loz&#10;XjP9D+MiyWO+BfvQTHp1R3raPZ5hR5kjmlD+BMshEeM2y+HPwRW+O58PcqxHWtLxo3xyDeXeDPLN&#10;UqLr6XHOZb1XPdq9L63ZTMTQ/50j8oCTtY3QX788Za35eTk5uVgukRvelBBdLeORPCBwjpm6XqQy&#10;bTBRSn/+LKdR8Yh708x6+vstfiaqP3WGEfemmaFR/IYJsfUOk7wj6ltlTtO09JxGDPMgz6P8c99L&#10;8zjfv940f8rDJvSovP/ezG/x8+81cwxMk1Fu/bGzv/2aSerohPob9kc/od/OHtBpp/Eg14yL3uXf&#10;wJMxm0T7CbC6eDxANBKSL9KJBJYOD+oTgoDLXDNgnzz9wnrt67K3+3k5OLxdXhxfLUdH18v+vmt1&#10;5uKtffLsYbfQL5jDP10vHz7sLz+/e768+Xi0nNy4LvdFeh96Me7RZWbZISvlK1LUE6srOn5N8Sv8&#10;yruuM4ZelIm99OZT7dYR2NTRKoy5KvEUPOtunVY6nHUVxzL0I3QGn0NkfrdcynL9H9VMHqc8CdWM&#10;sHTENE85/m0jREjTWrQeTOqAfwQHhvGbtJmCgSZNY6x7nNDljpRStjtTWvg0wsExZGH0HWkPLiCz&#10;drSfmCaf+9JD97l8GRh9k/b/vFyztjxH9zpfnj25pC/cLrs7n3PAQjntXtkWfWBr2Vl24cv21/tl&#10;++nn5faWvHd36IGfl4/nX5aPV8tyTpyV2AW/n/rys3fucVmR3kCZyozqqvv0mY0XBORBHzre6mFe&#10;amtWXIK+kOZNJ/YH6eqtKO41+JxJvbw9Sx507S+nzGcsvIH2vMA4HlT6BSj5MPdRs89kgQO+6k77&#10;39pfI/lzDhrgKaf7HKUlel3g/LUN2r+nNXXKcHuYtFjX7F1lf8WHvX0+l30Z+RDYtqnBQfGKDooc&#10;41tVWdf+3rJBAU+ar+U2t3zqJ1nd1+nzmN3tp+GVe7Tm1aR+liFyTHDxZ9C0xKeu1V99sGub+vzR&#10;sOV274j6WVcRiFN6gclnkIkTxr2ovLTJn3VyjSXq7odLj3mJJ6+HUISRfp9N9uEzIMIMI21SBlh5&#10;teEKFozgrjXsn+k98JJnsFjxpB8MOtKW+KlO4iQt7WTmYVZpeLSpm+s++m7kHmmbedLL+A/eYWf+&#10;CZtwXDKMfKM2cRufWm6kaxq2DqV1bdfZWz+jEkd4YFrBzHTzbWTD31BpXLstU14YHvWCL2lPrG2e&#10;tsfqJj7tKKx8m3mAA9HkS+MKLz68q3jz4qzC+i079GEz/kLzMAZIKC6fzfqCfw/3ZR+UsWD+7LcD&#10;6/he13PkD85ygdbCbWJooD7i1Zi/z+m9Dcy9BJ9ndRyBMfn1O04nT2NGWWvrT/5X9ltGnP5ZvDCT&#10;76t47UBQXq0xGb/JP2EDan2N1z/ATRNJYPXFHXkCW8C1W7/Pr9xL9rPtvvzvS+W2eyH4Ja/z9tzT&#10;01p89nmxgSXsHsxcn8m1lq9H2lqPaY2zrdQRutesLHL/tuNcq0k7jLDp+m0/zXBS9igpxvjZ1kav&#10;UogXVOpCQ1La5g1tAhdu0pJnoVoCyqKZZln6zTjrNvHEn3JmmeMyEfjlfn3k8ezXIHNPS3mtK8b2&#10;X91RBnBpB93ZmYaRT+JwjpC+GOBsm+gRthN5Ju/9KZ2165deR71I62Fi/NjpxuCGvbhBhUlw4DC+&#10;g2fipPUtJwnNMdunvxg8xtmV7I/SCXtKc+hu7lnP3F7rGEYH8oINLwHR9ayA+2zpN/DRfifxvgzv&#10;c8k8m7y9DTLjlCPqPOm7lOG8qK5kWojCb72sv+vuGFzrpD7nc7CutS1p8LFQqb9fObu+vMS9Sh3y&#10;7NLPyopDGoGxPbMnGRkVisEhLuddn716s51nPrzQxXMcvRQk/Y086ojzxr7OU0ERf58rec5C2pGd&#10;3rjnwT50A42gzv2or6E3WfF7sK/zwthDyHwmPX5FTt3em/akjbAze/gdrgBrPdBfKNsLZKLnm1fE&#10;0dvkt/XwYJ/PBt0/lPbe2Eet8ifvn+5AvwfndvxMr7jSKaJnqet5SC8XoODahsI4VzhWLdfnzD5T&#10;2t0/Sju5VywvnUek00/25lCfNwzCP8+95LPGhEEBfZahDkWxwqrHw5vZ9qt9GIAt0zxySp0ofUI4&#10;8Htpg+VYFy+s8pCbt/150Y8XenhA0PbXqgeGbniXZ33qLPYN2sG1h22k7Wfvp55PGpGWn7rJcYjw&#10;GWguwmOceF7uGuvLIeZP/UJvWsZqQLP913Yc/ZgfZYdG3nnB1yVjyC/V5fkqCCJbyOdYygFCxp+6&#10;p3NUzjFZZ+Udddn2kD7hvcOjEHB1cbGcnJwsW//nf/rDnx3EWieEDMxMDFaiD9+slASqGKdzyhRq&#10;nQkVIoybh7Xs/GGIf+StwmGVwM2vh/oUJKk4+W2sPBglU8Nh0YqJnlr0YJ/MXB3uAp/NkQGMVbjH&#10;jvLbaKaDSlcnXuClG5gpnLMoHjA2lAxUMBmT+ooT+iyzDz8qtIQv7v6Zrm1Z/AWgfGjpGuNLs9Y0&#10;6zgX6mlwLcZ6yjfrkyvXUciO97wZyTYAH2kay5r8neUakhYnpLnAtBzrFSWMONvbm/r8tFvbHqFC&#10;mnaTYk3bJL51fIDkpwc7UBgZOM9RYrzByYOHO4nHwkP7hSfrffOtixXD9h8xlnbr4OnxPrAvP6xj&#10;6iHtaftB36CxxnqX71mcQFOUagcpZdoX5J8L3zxsEnLg9MDOw74FXnkk7/FbbxUGv+n98vnhcry/&#10;nwWXUsZPLPqwalUXy6LO1jHtq2x2HMl/yrmDz5kIr7TXOeG+hSA9BP93Rwe5YceTylH2wJNNi3QF&#10;x6I4nGRvFj9d6WQbAc5fJiL4m4UDZbd/QWImh7ajcfPgiPV3cvx0cpqDfScX19l8VhmnOmaJWz7b&#10;HcVQPIA0fdiB3QJSRv7ib5mzn/sXl/go4CNdNzDJF4QDR30Pfo3Ethxj+vfAlCjMTOUPeKswy580&#10;aYwvPmmoMWXapm9aY2da8TX3SI9PMvwrOR1TVWQdj1VmqyzO+PZr4Mk+88n7tQnylF/MIw6zDq/N&#10;zPs4ZdL/y5TNmHUZBfen+azzHFt9U6ZheSdsXH5s48pkYTtRGq7bjRflgG5v7JzpIw6dia48iw1v&#10;nDs+wyB5Jw/lmwAeTHtxfLT87nffLS+/e7kcMMHt7vlp3N3Q8eWO8XZ9QZ+/BkkV0z6IcWyOW998&#10;A4Ux6jhz/KdOjL/wS1B+pM8bvbZRUnZ2PCXvYa8DrN+4V5GBdsZyFgohvL+WF/lsHYZMiBKF34la&#10;7plDenLI7PZ6OT0/W95/+rS8+3SyvPcA7tnlcnJ5NZSA3naXw9jIdQ/a5PMeKmlusFAgpGchv4fS&#10;Kx+yCWoRFJrDa5SjjPFNCj8jfHx8iPw5pI7byxf49P7tu+U//csPy//7rz8t/+X1+xzs8zPt9mXb&#10;04NEfur0mHr7KXVlZDY8MWkb8OeAgA03jCxQJrXtSCdtHmZ1XrqFLzm0bxgdufGVObZ7+oDtD670&#10;A+O/1L0fYbnpzK2tv/3GvKa72ZBNB2xvx2wZdygl+SQH84D6hvW0LX0r5PgI3hwdoczu0s7y2XJU&#10;nJ8sB0d7y9GL58vz50fwBP6zaLi993Zh5DTy+pp+dZXbCZHZ4jWnDa9LGSrS9rHI7rRdekLrYjp+&#10;9Q/7uJ+ntlbyNYcPR5pKngpeFlDmBb/lpO/Zj8FtoIcCiMfvGM2BqGwu15UmN8+yaAiM2Aad/g04&#10;WE1sYeuDyuBt3NcnhMlTXFpxMeZy2NRxNWjZSIu1TH5M11QGidt64AWvG+EuzPqpennglePghmbH&#10;tDjMqU05oy7R+eCDV3AL20VV86lP5YY++rQH7LVHvhFE3LzO2z4vWtukLVQDpsiYlI+d80pg6wsr&#10;It9jG1ZGVJd2jgej+Ylr+9NvgYU74Yf66TZjO29aQYdxplm6fFRncCGjzcMBYFbj+vnzZQ/5lHmf&#10;MmSGOeecHjoZc+r6OWyitWzbfNMC2PqQ72/c2GdQK7yuPku13l//xsE+H2Llxr7nL1ioPAfv9nJ1&#10;9WU5/XS9nJ1cj4N9RFOfPHQDr32yB/vowxYiTepOLBpzQ8eAbV9oG1kb65mxwnha3VYoRnC0XtaP&#10;stI+w8p/3YFHgMK2pv+15ltoJv6Wl+qv4jUz/C3TvMVbOML82fy2YEzwWG/ihG3s32U2663vgSXN&#10;Mmb47zGdD6EmnaX5Jk3TPqS7cdbNPJGAydv86bUjY8ClSQ9IdUdSaN18KP4tX2mq/pbxiUvMMOlR&#10;w198muQZZkKs8gUGa9kJ53/ExzPcDUOU8jeUr5L12870S0KOrylvxBsxPnAOsTfoADbyCFjyZK2e&#10;8V8ZIFD7DxZ+kZq/1EN0GfNjTGBzgBabw33qA8jVfnKWCZO4fPrc/KOj5XN0yDUlauZri1TcY78w&#10;H+dA3C3j8lYX+TDslxvcG2QG9u6a+foSXcjDdPivru6XS8IXfkIN9/zibjnDnpN+cXa7nJ/eRo70&#10;oPD1coJ74m2g2E/ImI/aj1fY+j8Q//7j5fIBe6L9cLl8+nCxfPCzve/Qy7Rv0NFenyyvfny3/PDD&#10;u+XHf3m7/PBf3ix//c+vlx+wf/n/vl7+5T+9Xl7/l7fLmx8+Lu9fnSwnr8+X87dny8X7y+Xm9Hq5&#10;P7+hjh76K/9tri145tuxzpvObb7hu5q/8wPDbIswLq1i0yY9fSxzpW7lGikjXLiamcc+2L8ZV4Nf&#10;fLrmw990cQ5jvHj9s98kCv+wSf+GWfWtYf+mGTAP6Z9h6U/FjUn8IDy4nXc2S1jhWEVu5EucPyNO&#10;2Gml1VRxBm7AaBkLD02RZzNyA1+loobwpEMvziYf1n7bfPKpMTNcf+ejx3wpxl+aTbj2jWESbyv6&#10;u8bNT/EPfOty1zRoNuPrPuTHJuy3zZquB7ika9CWf6zx/uGpHyuEpnmSNMLKRWGRN/xVf+1B2Sm7&#10;MqejYxePfyMPuo66hPyofgdCcVtYLJDkITt48DNW1ekYeqw31XGQV8ApNefa0mz2FfUKiVS/sk3y&#10;QMIyiK+OqogdBZol/rVJPXWHX24XsnEjIZ4BGvMLPMOdeR+ax7CER9Qsf2XaMCMw03+b9keE/cI8&#10;zve3zOyjGvMGPT/BslnWf4fmF/z8V5pN/UVjeBPn38Ru+22YR8G/aaoZrE38IpnWuSsp0JUpiTDy&#10;Z+p8uu6nOrZ0S4DjsWPWT7h6UNA6GRYu+URF3GrPlj/3lvZ23a/5vOxv3y97z8C5tY9+8nvyv1i+&#10;3O0vVxdby/u3W8vbt4fLm/cvlvdnB8vl7TbldM/fNZM362ny+VjKi7TEr80aSn8odPxJmwAaNB3X&#10;y9BUAUA9Gf9P0bO8Oc4XHJ6y5niauNqsQ0ifD0fnmmiW596CckK9TuYanT02aHV/IHsIrnseyd0A&#10;SsLQAyr/R1uJmr/4HxkhrE7kpRYg4WZ7xUhX+IA8w98b+SxfCP1ixyGjmt4z8uoqUfXr+hA0LzIA&#10;k3U5+JR/lhnWqc/CK+lXhkaCUu8cvLSdfB6CfbLt3lAftF0ie69uluXqdpfw8XLx9SW0vVzuvxxR&#10;FvYJdusAoihkl7bZ/kof+Qz/0MVYl17ffaUvPFl8DrYDLQf0n6Nd1+GU5zwin6WBtOxj2Lflr/RR&#10;ftbTBMNr/uWFyfLC8OoBs/UGh/T7UrB+54McIstzEHF3ryD9LejggHykfPcm/PRYv0TA+p8+kGda&#10;wNof1z3BGS3NQWxbfPVAE5y60ix+jXqBfc8+mOcuEk949glJ0QafEcTbVpqVjgqAexfZ/6Wddnf7&#10;UNU93tAJEE5ozf6KuM03XJxRps1NXYjrfnH3jLMXQl0DBnnyTeOetM+f/HSy9mjc2HKwt5vDNu5V&#10;Zu7FmCPzb0L1uxeZ/ctV3R2Tncd7qQhxBMyTNWSIbbtlvxNr3XYoowe7qKv9xv1R4oUTLHvk8sG6&#10;Ya2D50hvRlnm3SU9N/ZF/6e+szxdS/UHM9ey0UW0losrbt0ZR9HUZ8kNpHNvNuWTnjKgtbwu4kDo&#10;x9N9EYOloTi7Z6/csS72SfekrHP1mNZvPi9ex41w4mutQfDOku2YmJaJJa7u8MeaRl+eMFjpanxd&#10;IxOGfus/7TSFXfnyP5N1W99vuPyFB9rwzH66bs9Z99QPmMnn5H2EzzS8CeNN3MS9jtdnYPWzMnIi&#10;/VibcOtonMa8yhAP9LlfrCvvvQ3aOTN5cUtT6appfpENX9IlsnT3AEb275GbORhEJ3Yv3/198wju&#10;/LzSD/CHrFGGTnBOf3xrd5b72JjFvjJ5ZD83blpNe1VxzfgJr7v280NBgQn8wzTxBD++dT7+hj/5&#10;N/IJq5xxD9lPJvosxv3dVBueK9MzngeF/jnhzbFhvDxqe46+nn4OJIUxxFZ9LZa2bBu1LR5cXEB8&#10;2teyyWdZ8UswpimP4gWMSYb6LDueBOOYl+KSb9KKUz1pI67/8cVWBg4a9SfNfmGqhrIswDJHefK4&#10;/aT9J32bcMaac6T6gDwlLBafcXnOwQNr+tc0lQbxiHOOS+eU1JE404XzrMp8TtUsphe+sJOeddi/&#10;gkpH0wkEpmU3PinEr/oPbmAxrR8WoiE9Ni/Fmx88gk3aGdbIXdKTs3k1opMXkctZlwKHjhQ5HysM&#10;OIGT/z7/8rmc50S8RMtnjF785Fcdz1Cm8kWrC/fMLpb3H0+Xt28+LG/evMd9n+eFHz+d5SuAvmDr&#10;l6p87iX/7YvWI8+o1AcYCzmQxfjQzaGsnb3M5avPtuYwmIfS0LUyTiCSeovHr6tdXZ7nma3tnYN9&#10;4EC5p+70o7QF48uyqPRsl/YvdaoeorvH9utdHoZzzPjyT3nmwT6f8XqRk+NscDTjLGsD4tPP0NHu&#10;729oH/EpJ2p9yecpdEDFqj2obebJPIuIjqSeoJ7oLX3SNM504Bev8lidQIxiehaavCAK/tnooydN&#10;vT50UCetxoOHHu57Al+kPXVTcMgXL4FgHnjiPACvTMzhQKxfsbyFJz5nlHSfn7hHkvUkvMjXr7zk&#10;BLudT/H2Gbp7uCBn3eShs7bf2vYZtHTk5jsfuuL3mfXTLXipS770C8uDpsgEeOD4E1YnN5eH/6MM&#10;dV6sfejw4CA31/nM1lv8dA+8MGvPSy72lu+P95cXPq892FmO99EJt+k7kLSN/r7H+NhjDXC483Rl&#10;D7C++KPUVhVRF5eWjBP6izJlypgbeOXz3XmWy3WDJnoNOOR95J39DBzq1RlnjLHLa8bWDX0a6/kn&#10;4+3HwniZ0LkvpAOTc1H2b/Dapyae+SzCMXB/e72cnfaWza3/8H/605+n8l6hMW1ow0sD2NkdeDBV&#10;m85NWJuJzA6PzaGG5LNR2lEs1CjjuwAvg/gnHsbRr8KAdDD/m7cH0qosxOKfldFkwPpHNsudymMU&#10;2vjFackyo4zOZIDJwiU01PZgQRmtULORUm/rlIFox0fIA9MDC63XNMFjHH+pk+Wm7DbChBRnJuRB&#10;q0Zcs0690toBqXgoCh/47zEQfSvraMdbZeA/nVEeibh1wxYdxkHQTiQP0/FSJ2iX93Q6DzYY54E+&#10;eVxauzkirqKiJnisj/8pJe2ZxORxsaLS4g11fo7xOwaRNwvuwTPtrunUxQXKNn4nIA/B+flCa9hN&#10;AgeOC3z4CF2KLK+Ozm1eFj3Lw8iybGaYhpu3mkA632zKoi/x5oXXIHMx7tt80rmNcKEK8Gb0LQZS&#10;BhO8sT2VexnE0KHCYZ/0Jp/nh7vLy+MD7FEOCToeAE2Z+4RjqXfGCQi8fcKT4N7S4CG+u8vr5Rb/&#10;vSdvGaRfKXOHeh9B03eH+8vvnh8tx/nMr0IO3tgH7Hfg8/DRLQPWwyHeRuGnOX0oLlvsG90UcJIU&#10;vnkcE9ZTk9aEF4XfSj2voeMjk/PHk/PlE5O114l20QrtwNl/7uQDLlG4VXDSz7HiiBU/P9NqhhP+&#10;pGj/pMnOZNSGq8/fKErf9K/j9GeKi39Y6jn9+RtuYGOFGbAzPOLmgpf/VVryb9r8SUOtZrrJuOli&#10;wo9ho7Bi5V94qOzSjTWNeGEHHEHMGlfwTjr0Jq1QE27mmrGbZsaBOnCG1+U8yjNQG6c3dpQtX6L8&#10;yjNsDubp0k+zcQHwjE//n2kkdBOnabq92c2N1wE/XaxtKQU5UMQYki/y0H7pQjGHwAg7mVaOOakx&#10;vun73pr3/Xcvl5fffZfPpHpy39vVHAdfUHju/AQc489NU2WrZVqcN9hNxcRxpuKnsb/WSIf1g27K&#10;qcKyh5zZQw54qO8wN2O5aeTG3FQk5dlgfOpRJY12zuBS/vCjPwzv3GK611hfQecnJud3nz4tbz/h&#10;np4vH86vUK4dpz3Yd3Xj9dlVvD2Uqwzz09sqhSp4KokqjypJzzzwB/1RkHEtUsY4j/t2g7fS7aEU&#10;OJ+cnZwuP7x6vfzHv/yw/G9+4u7dx+XDxRW897BjP1V6tIusV1nC70aZeMRtW+UNZdoqnwG3zqOK&#10;eNP37FhhAa5jwXkobSlPAuPc5QZtZoVsFGcLElfF0bi5JRnY4TYepDb4cL9aV9wvwAvjIq3lVZYh&#10;8lOmTWHf8sBjDjiTYPP5hu8Rsvnli+PlGPm8w/xLLnh9xdx57fvzy/b+7vLiuxfLi++/W46OUXS3&#10;qYMKGP3KvqReYX+9pm9dsYjIrY/0t8z5zqVQGz1Fma/Frzptuossq6L+4ZsmyvonHm5z7sK6MHCx&#10;5I2y9s0sNKDJvBnn5O1csJYhLujEacuom6VNEsI1Kf1ePzGkUZP8iTdQzb7GgbXURJqWRE1xGE65&#10;oUP/Ot4BaHjG+RfY4CAu9KW3kK7eAcRqQxzuk5bFkTLEeRA3zR++jWUGYdg3ZJHuV2RXyzBtR4Ue&#10;ncpDql7Zndv6sG5+5dY+XHkbHRCMmTPIrLxSn4n+Ef2CNsIangf0poUqaLZfWCfpUxYK343uOTbl&#10;pO0R/VgZZ8cE3s/3KFc83JfDbNA+UdlnpM9xvMsYzq1Z0OaBkAOvJn/+nMXOwYi3nPYFGLSmi75U&#10;a0AZBZ/pQ9HfKWXOTzXk/a2DfUIM1xy69dX5Wwf7bEA/CZ6DfQfPGRc7Odh35kGcT4y7q97YNx/q&#10;yIsc8szCWH6JA5pomyduDMBfeZbxBV/SDwdV1jMb9tAS3R1r3zG19Wr90o7knwcAVnhS0brx/zcw&#10;30Iz8be8dZxmcDZheWE4cYHNyPxFnDltvWLYcIfH9s6QxC/cb5lJx7fM4zRDj63ttfIPd86XjohQ&#10;bpuuaAKi/7Ghb9RJWHPMLPEOd+YvykbqTNtw+3rzN3LGbcZnLh9xpYMEPG6QzDGm0X3gH4Nkcxym&#10;P81+tpG/Yd01ns14y2vY/I2TROe1bB5k/oFGynbuDDz+5i2sqcJEL7VOWmAyJrD6/cmBPDOAgZLq&#10;0tksW1yTrsBjyhWNcSNv8BCvHHVMokM8RV55Q3AtchCZpX+6T7P5VPsksM3zxDUSFqGGKNqwixtH&#10;usgF5Iw3Z33RfmZOvX+KXuRhG2TPLfP9Le4NczP2VnvNGvn6K7oX6+Ur/FceEkQfiIuOpT29Wi6x&#10;57m5D33s5BKZdL6cfMR+OF3evD1Z3r7BvkZve/Vx+fmn98urH94uP3ng76/vljf43/z4fnn744fl&#10;/av3y8dXH5aTNx+Xs3cny+nHs+XqnLXdlZ8G8ebRcjP9AVkjn5F0iZPtslgZFMbGanRt2/K8Fplm&#10;SvDN8NrViCVx+Xucjo1MLKwQq3hDJm/YROsQSJnTxbScYTb6zdqONMzM8wuzCYSZcA/hRxz9uWYw&#10;DCPcGpYyhxu7iTr+h3HWXTqnKf/Lb01T9GOB01d4wyOpPzh1HSulCX4HtlgytvBPV7OWB8bpTti6&#10;NWv/quyVMdy8+kvC2i3FMwewyb/pJiFG3NMmvCG3plmlPYqf5nHchNuM3/R3fp5tgMWN7ByEzZqu&#10;85givsKE1xlL+NADZWPZSyr0Z62QrDP/4L0Tq1Gr/hQyUmCwqms+uUffqPzuQ3xhlD9PsiZSHvtS&#10;grLZeqSe6CjK1pVuJd3kt1+pXwZGGxqcD61vwSw3frI1Xl/DKyoJmDYyrEzwbZgZWtdumodwmuQd&#10;0Ws+TzMT6mg2YX5R7kwbruNrml/i/reZ4Bm4fgvnf5vS/uvMf22dM78Oo/TexKfvt7Arg0Zvr3Wc&#10;bYaxv+wfD83jPOLTbIalqds7lCf8sMbZx/NATNgR315Bbv7vGJ+f6fR3RZS+LV79juOse30hgPXF&#10;06+7WZ/tbH1ZDnZul93t2+Xw6Dl6x/fAHy9fbreX0/d3y+ufviw/v366vHt/sJxc7y/XX3aWL4zB&#10;PIR0fUF5ln9PQbqZCTM2KT2W+MHnkBVf5bl7S1qEQA57Wcce4vsSizBgmQpG9xvwZw3iPKCYG/sn&#10;4tJYU/e7XYVa7+yzIWRcR7q2S5q6FW7JgU74l32AWMouceWX6brSbxR/m0auPzbiWtcRM/Jr5Mvc&#10;Z9DULdZy0DZtu6rX90aTtnFy4FL94Mg8Rz2kIDyPPlrdJwclicuLqtS/L6tv90ElefwE5PXtk+Xi&#10;BvdmF33u+XJ99/vl9Or3y/X1znJ7dwDPjlnnP2edeYAuCq5ntNPOE9bJn1mT30L7VXVFdETXqtvU&#10;bm9rWfbdY5C/tgJtX/4TQoZr3bnxRLfr2blGGJVIHQ36YxsHJnM+Wus2/dR9NKx1MJ/7O84V4flo&#10;a7du0qbR09338AXb7eXIB5j7u8sB62bz285jiIz2AseDOGk1XoS6tQby7Iy6Sav9zzV51uWkpY/Z&#10;PqONdGe+advWg2as+6zZA4Z34ZcEYIguvHjwJy2w7o20r3fPZuwXk38Xd3/bAzPueXT/0gp1z9CK&#10;rMtzP0Y4P8XrAZvy10+8lc/uT5d46W555vfPYWedU21gdF0NZQ+RNnEPcbXHRppgtksevGbMUh94&#10;6B6566TiGrhJTxcWBhp6c0zHrQcgbkj39he8qYuf4tU+ezKet4I3vNeKHzeyYMiitt+MqxU2YawV&#10;EvdsW6PCazzZuxpwkzXWMf0NN2tL46A/8a1qjP3RZ0+NKl3iKJ3iLd1xh+3ad9RlwFduDAZhuj8o&#10;Pssw3v6lscRZ2qbZIGr6ceyTkJyYTQhLFbc41vFACzsistblb7CvNuHGyS/djosRxja++P0xbZoR&#10;hSV+5R82YUscfuwqwzCregw60/8IzHbR2r6zr4mg49Dnx9sZO71BElMEyKyOy9CklbAkkz64E06M&#10;9PRHcFpE9ivvvSTFQ9FflpuMkbZQ16/0b4shn2Np1gTWruq8bs+Z+g1TkFUe+7du26K0TfrqH7AD&#10;fg07XGKsZkiEmOTzz3TTBsyDfMaPtJS1ka47y/e58wHzkoeuPZQjt+fhLivefPzJhFhxMCb4M5yz&#10;GAI7vxBFc43xPGlpG+TcRRpL/QG+2xZY5Ylj1r4QNOaxvJG3di0z2n9ryzstaDE6aZ9VOCNqQxYQ&#10;0gpnefr4z4ilHtKgMW3CJl+jEz9Qx7Vcy2j5+lrnSdDs56LNGjAN2DTjfAaVcw9M5PkKVOS1aRsF&#10;YeY41eYWy/DAlMptnzfOz/iWCouZZbVexds0y64+iLX9El874ayrYWOZ0oaVn5ggKN/kbZ+l+Tyg&#10;4ym8E069gYyoqVjox0ZfBFfTy6/UTR2HvmNOWEWCbudou5pdJ3qX+LBTbqXdwElXyhrWrwz6zPHk&#10;4mr5cHKeC0fefjxZ3n86zUG/914UhN+vZGQfy8Nhd+o5lExlrKH4WvNaSqIs5w36MfNzbnfzQhb9&#10;2bv3+YjzPHKGitmn/bKaX1/zohZp9fKSnd198IHHsqBb3dz8mW8YH7aZ9Vfnmgfp/OythwQ93Kd+&#10;eU9fsemE9TCaN/bNg30dC+ByvCE7pUvjQbz7z9fBBWnhmyyG4ui7FMiPdTWuz5HyHEeepyzWAz5l&#10;85IKcPRQH8pneAXj7UMpm3w7vfjJT9vmmUZrBCzjPs8/zO9nXKkH8fmKmzf25TY8+EcdfXTzFL3o&#10;CXrQU6zyO+sA4H3eCCXRPe/B5c3TkdXyj/LsLPo9eOmhvv2DI3jMeiljSxoglbbykpkcysT6zPjZ&#10;lm25TeJ22iZnqLxhxbbPLYQe+tsGHitvcNUNso8NbvtfdC/5QbztOm/oy2eYaX+fGe3s6/e5/86y&#10;58su0Yl9hru7PD/aW17sPc1LHoe7T5bDnWU52P66HKH77z/zHM6yHO9+WV7uby0vUfa/A/YFcAQX&#10;lgaL3+n0pQsqAU/aePYt+4U8su2VwzZ3+DjG4pSpxhuXQ9fY6JHwd3WpGONLPmaMp02VF4w50rw1&#10;c3X+jXx9pjxkGzjmmbSv9OMTLwN692F59+HjsvW//l/+3Z9tXAWkgmN2Pm0GhsxMp+4pdBVjFQM7&#10;RYRtCAkt6dRzAFWYwgbjwwi7D4svwKscN18nFZnUSUqM5rMSORUJ8fPQURpXLlluysaM4jVzggpt&#10;4CyDpEecAxA3EwPlh5H4xW05MtCDfT50L82dNC1KkZRTmcBZt5UhcQp7qbfc1mfQN4xBlfgskMI/&#10;BieRoY/0CGF5j+KVRXo4oeBGGWMB581IRyxs9lwk5UF3eeGwDHLCbk6W/62PD1Bt/B5WpAOQJQo6&#10;9Hfi6waCdZ3CK3WmfF3x+gc6TPkXAYedgs6H0x748Ka+A/ieQ3nBQ30mXv7aD7AK3kFjEGOFm23X&#10;hYb5Kasljl9xdbDYvvbBLPjGAi6KK9Z8lpObISjHuvX6TYQIQs76eqgvn7SFLw4KcVsmqEIvILHy&#10;wAf8Lz3x+2J/2UeA5BCBwl2aQmfbUnrkg7xxIzdvGcJnybAGwiuovRXHDQ0PBR6Cz2+CHx4e5kao&#10;CDdwevpc4a3xc6E3fnv7+mY5Oz9fbpiMFLoeaPDggQc7dhFY2YwaPEqBGDlQvym0Gbjt936W6sQJ&#10;2U/xnl8v5x7sy4KS/gQC5YF57eW6ttUcr5M3U2FLbMK1MSGizoqmYVZxI15XT/g54mZ/LI9H31ml&#10;re3sX4F/lDd/IDAs7ISbwnb6Z9/jP0Zn026G/Aug8Ekb9d9w5ZmCfgr8LLAMDzd8Em4wKzxO4fJ9&#10;jad10NMiH5p1xIRfm7Zd4vmpdBlxhhNXDLqbddFYVnlV/mYcYzOuM74aNl0ezo0YFzI9tOf4mPG6&#10;jmc3EHqgb+a1TK0/0iEfKgsTG97RzVGqmVSVz1iGznCVX5Xd24yZYw/HfvdidbDPk/t++sGx9Pn2&#10;Zrm9vMgYsiRpltZsqFiQZaZcKTDcn/R5CxwUGZ2b476oQKosoVhQRm/L8m2KIbtVRDVmAIdu8GtB&#10;l3lRtFpoyQNI0nKYWDmNwnp+cb58PD1fPjHezy79VDYKKLRMlNY7C7cxL2Yec4K/V1Ht1dAWoPzy&#10;OuTcXqVcAk4lS+XncP+gt3wht+6QMVeRCSfLT2/eLT+8/bC8HYd+PZAmibZ9PlWK3UNQKnuVezag&#10;c0oW9JGnzvttG82kWTdjGWv/UtUXL2RHTrbtZ/1mHvgT17Dw7RuJx1WWhZUjb/IlHf8IC9M577G1&#10;TNujekUOJdrhyO1hraMDFMLj/dzGd3R4kMNSDAhS6UPw1TckdulnOYxAm3uY8ca+Ng7wOb9Wd+kc&#10;LF/MG90Geg1l/oCvfVvbTZLSpeI2b+XLzT3Ob7jeMmI5+RQvaepiyn5vjFTWmbcHpboRnrdnwR+e&#10;h+/OAVMWtI3Sq2Br5x3bReW0POrGQHkrDEDJb8B8qzYjTNaMJ/WSids0481rKHgMZuC1jZIf2DlR&#10;Jg1/FV0XPdUjg9dM4iFNV5rtv869LuDEOA//pYeBp3bAQ0zlj/Sa303j9ca6byPJL/u1eHMwFus4&#10;sv/JE+mzSpad8YXNCwXmG3Fgp4zqSRrrZ96QTdo82Oeh2/B9tMnclLHf2BdlizimPua46YZNFXxQ&#10;Btc8gGh/shGUQx44fuHBvgP67kxL6f7VqIfMgzxZ+IFbvudWUWmW9/JbQpqDyoinNnNUmEGKbTct&#10;UeaYfo0ofutgXw+yerCvN/btH74guLNcX31dTj+NT/Fe3QZPDipiZefqIK19fhTqeIwuBY8fHOyT&#10;oEkL5cnv1rv9ywQhWq/Wz/bRyr+5STDbTHTCTbPm09oUV9v3bxnxPTYzv1bi4mImvs3wCu4bZo5R&#10;U6V4E0r/GH4xmyhW5Wymr6x/uBvw0/waHdM85pUcsgxLDH3kL274ja9jVjjd4k76sGZufry2iX4S&#10;VjKKn2ljEjnjNgLDJG7DmmLchGi5/IZOXPtICBz0FSDhaQ0aOdNXMTrYFIXXtnroblh/Rnzy6AeB&#10;c4pyMTRiJ03KDftq5N6kESNMxs9mvg05kAIKitf0lt1hYhlN0Yl3jgdcPY0vXNMrT7t5182evKnp&#10;PsMYq0k3POKNy62bjOGMY8dzLHOxepbtbJ2eAkeZKdqy7DEU2k1zgtAc3QE7hjnu9K/j/Vxm6pX0&#10;IRuNkx/DHxs+Yb2R6xZZjf1yy5zsIWHDrKfuvU3QlzDQq678fLB63PXtcoN+d3V1ER3vEv2unxW+&#10;QvdD3jptQ4fzQuci6y1v4AEJOUREfR0Lsy0dK9Y7FbcqVCQyEbcyzYoZD2raWTP7wMrFtq2s/NoY&#10;HCDxh7hATiNieEcZ7cv6B55HuGZZj43xsf5tgExaNmn9NoZpZuoD6viJNNH3CxMZP/yFwSpHVmXx&#10;m7roE6/p0okdTA/f6BOFx5Am7cIkB65xScrPgMQpn9omGbET7pGrWcm/jbQHc09Ke2w248yn/RYc&#10;JvweaS0oZRiDr0kPyq7dDE+zSddm/G+ZiWPTPjSDEtsMa8sFRFj+BuXx+6ev8HW7N4ZvPNiobbq8&#10;T/5Rx2BPOa716PWM9chGx89or8gWMmw9da+QuC37vZKHMUteQf2845mf+D5j7CsTxBOg6hIQIKb8&#10;OYgd09E/kW2O85QAfMeXpPmrgeLhT+5VfKsQQ5Rp6j2rOEzK2jBrjH/bJO/IsFnmL8xGUuHWEdP3&#10;OP/cA3kA+xDkb5p04ZjJn1Fb/L9G77+yiP/dzG/y8+8w5d8wG3599tj1iHxoVnI2v982kWe4v2U1&#10;j8OWOa2PopRh3TEwDj2PovtYjzj6eMKU5aEvG1PKHGafsTfMhXf25TFm3e1MPsIMGEKkmYGB5/MK&#10;94T39+6X755fL9+/vFmOXuwvT3YPSH+SW34/vr9afv7pannz5m75cLa9XN4fLVdfdylr6EzgVGY4&#10;JaMRhb9ayw6vLXeGpYWyjZYOdQ/r4EHFZzD/mWmpY+Ojm5gr9QReHUO5YvyIszLmyb447jwUZXlZ&#10;yygnWN9LxooO82KCQmSWQbr1qb4AJiOEFbAov2mUOFIwbUDJF56PWGE8DK3rrYZ9JNkf62Fb2862&#10;vZHJmzRxaCqToz1YX+jLg1z5r14hfKAsn3BoF6b1cI/f9rduedTq+hLHdutNJehOpHjA2ptIXKc/&#10;f/F0OTz4jI51RZmny5PPJ8BcUcg92W0HD2B/zQsed9dQgF5m23phQKlB/8zDS5+D0Q9pXEW5LxNa&#10;E+eHebBP3Tr6Nfmti3HZ02AeEJW052tCu67fmTcoQ5i5/ncOccz08Bf1FR+YxOU84bMJbyM59AXd&#10;XR+Qth9owk8gp95AV0k6/7jFqzsPi9nPuldbHKG9VMvy7PcFHmboilubvRjq7DOPVDQ8GDRahrgt&#10;VHz28bSQj0fbdtbDPePgxu06xTzQAtGhyXjxZD+redT/7VGue9xbkSJAkj/PkMwD37TzdnD5Gz7y&#10;N/f83HswbJptkpqJTh8IxVmedv8n+62jTHlE1uSXPoHlp2NV+eReh89VzOP4zhotmNTx3TdCx4ce&#10;jfu73tZ3LbwyDHr23JuCdmFl0CAjPyluBMNjfOJK/Q0PPiROenBtMZcy3ddr+7hn796V7qqtMFIq&#10;jHW0uyoHs1ZK2to0pnDZxx38DG38yDtRQnH84WXim09neIcRe/uWMO2ntglEmL9ATZ9+POVszSY+&#10;/eZKU8n/uKEm+ZRFGuNasv66OdQHTOgPMDCx8ZY2bOtYOqd/wvMTrAmPshIVU/zxTTd/KX0DzvSN&#10;gATqDEhtlo62E2lpLxrPtrbOmtkHcqjPcWF/Mh+Z3AcTvbbywByzvOZXp1Xumq/jtGNMMMu6vfMr&#10;Nb4c7353n9dopFvrnnL/BsaJfhrhRuRmUrE8NNJJyeW5dvgfo9QIq62/sIat/cyzSjduFT/+kgcL&#10;U2aavPTPcNKNMx23a8E+Y/JCHq3PqJwLh2iMfZJ9VAoeYf3dLwaHcU6sdE5ZHOu0aFmzj+FmfFu2&#10;+Zh/HHvdQ658sz+s5gvxkyfyYNA6/VqCxT+sZcy/0CSJ+vtfGvnLuMcKv4LBlAsGGxbGdGVK89bE&#10;XZU527H+tTEw45yb+oxCPEZ2rWb55Z19OmdH5MUoV7uq36iz/de5R/nXWyybbg7hlZPdaydEvGbW&#10;s/Lf+rRc/ZEhJkoHtnkG7f4RpoS4FEVZjjfd8m+C62iKc9iUOrCt2st297/P4FrL9a9tr+4q751L&#10;I+wsy2zY9KX4oYr+NZ/bekjbNWiePaDr+JJMMJJdnnqeJGcobr3oop/sjexn7speOtZnmdnQwq9+&#10;6zMtZZG0UnKsh/qyn0cZpdmynaPlUcuUL1ZWfju2vKnv5upiuUfe2FY+L9hB9/GZbGUdecXhvOlz&#10;AgcPJv1P3cxLITy4djdv7Ht0sC/9wpsDe7Av+gPx1fkq+1ZnM9AppeP+8w30Kw3QE/nJGiY1NQYr&#10;29EI5rkf69fxLD3wBZ1wHupz7w4GkkV67U/yyeeN/eTw9q4H5tZtnFaGLz7zrW09PNi3tdVDc46P&#10;u/sbhUD3UHegwcN9tLXPwcTl85c8W/SLY15Acg+PnHOhVYTWyP7qXuTO3t6yu3dIfnRreOflOJ9d&#10;pFGO7WafsW3t68ZJ/5dlJ21on/lsP6FQ9za3PPiX8y5YcGefF1T2J2/2E5YulJr6zMdx6v5oXtTY&#10;7i2G2l7ugbWNKBYHvOpl6Jr4d0ZYSrYYFc+wulusWraJ32ax5qVp+/Bmf8eXKly3QIcH1qRbeazO&#10;6big3HkGznpAHnWUR+qH8tGY6niV6RjT7YN4Tc4zrwHXPiH/2mN03WfOc2DHkmPI4h2nevi3XD2R&#10;ZcbRBpeXF7mt7+TsfNn6f/2v/+HPWaRArAeNDvd7gMkrZFU8RRRcWK/77k0j7ZwuHrKBDBGWJFkh&#10;3AoQT5YU2oMfTyN8tLlu2jwApJNjK0TMUaXZxc08lZjP5FHJOchTff5lVBRzUInOMsSXhZCwg5Zs&#10;xuMqjOaDU3FH8GM9sJdDCeDy28l5qCol/LSMMtn4HpBrg1hWD7RU+RY2ig92kLoy0pxOCe9WB0sA&#10;sBxTzbPHoPXUqR22fIF35PHk/4G34T39suwqEMIjBQA55VkKs4O1E9keqRc0S28OGVhX4md90snI&#10;b7m2vcpHDsD5QMGBaR34K1zbS3/r1fZyEO56uAX69u0XLvoAqKIw2kljPaWVoL0ETImm5QI3+0B5&#10;g9/JRWDzxyFMXN/E6ltY3pJ3uNvrjg9higMyiz7wyAVLEbeDxs/wylM/3eihiB686KE+CTNPrm/f&#10;hQb8VBVeiQMFbfvp8vxgezk+2l1efv88V3weHe2vbvbZ9XN9+14FyrjZ3ScHpaeu5vUmoN3liDQ/&#10;2enNgZalQHAx74GRg+OjZQ+7lfGmUJOv5b+I+h3769zUd3Z+Pvrml/DKA0Ue0nFTwEkjFA+2aeS5&#10;o7ALMnnaPuoDJgWAJ+9PLq+Xi5v7fMIg/QJQ22guXudC0HFmH4ifNN2OLWSKLjZlW/iof0K4eg2J&#10;tz7j58902lvmb0SBIdziaIr9YlrjVn7+KDYwgZt9kMAmfNL5+UU8NvlHmlbguMNs+gM8jN5p7dOw&#10;YihUxIU3jQ9A6IyH31FI7Eg2loISw4++NT2FM3bieGhmek0hCitNtlFjCle8M1RTfgze0AXpqvid&#10;pHpoL+JGzMIkfSjG9L/DvWfrMcrMmkMzKIs5BJb2SLbQFXrwIZbSx3Qdc/zjV1FViVwYp32LsTf3&#10;rWWZ49f+qcxy7H3/3Yvlj3/4PWPzaNn3qmDGk2PIT/HmDY/r65TvfKT8yMEdaMowY2Kf8k3qukBy&#10;A26MibShXPSBDZM79skT5KVyb983RvQju8AbuWlBqWX5a/6ixq+CAP6mpmjirTgerJ/bPmeC/nh2&#10;tnw8v8j49OCtt6tGlkOTN8v5adzTq5vllPTTyyvs5XJyfracofReRl7c5nBxyuBPpclPyh76aVlv&#10;NURuSNQV+d69/7j89dXPy//2lx+W//jT6+Uv7z4t704vUqZMs02PkWMvlXPIXMMqz2J3bvbGT68S&#10;dl7sXNvat0pDdoQB0tI05Uc+OUJ9nI+njVw23vBs7wGn7LPtkyeH1tUPnMdJI94ypMHyojgNHGvc&#10;E5+4WobKrAe8hZMyZz1vcXO+VT4fY70RzbkueOmszikuJvxsqIsgFS/TlNsH45Pqz5C1jhPbQN3i&#10;Epnbzyh7U27fwph6hKzpnOdb59alh51klrLdzV8/I+sC8J75S3rtQfb9yH/SpT0LFOqz0k8Yl12o&#10;0QPsl9A922X2ScNdGDM30NYdi5bTPp92gw4V9myop1aFaVvbohhx2QbEdcyMMpI2XPD7t+kmGUsW&#10;3DmHOMd0DKrnzE291IPUyCxsZY/8cUFgSufG1o2ZDxeKQpPybNcFATY6AvW1HaOLwce5CAwvKMe0&#10;KNzCqcyTlkOWWNvEDVd1YdvGT754w2N0Y3FG7jU916+Dzyax70q3ul9eNCA9+hvG8VB91AOi6qN9&#10;EKyRP9bceuWTFy6mXZSC1PzZrBPX4Ity6Ihx/uLFixzsywGZyTuQpY4DXw63gce2k8g8xDaszodt&#10;y3Wmkop/1cE+7DQUFdn36zf22cbrg317hy+YdHaXfIr3Yz+XeX3B4hQ8jsXc2AfefIo3i+LyylL/&#10;1sE+kQif/gu/86DF8iXSusqfWPucee0TwyauFU1dg3Kzpg+N8Box/y0zQB+Y8njY0Vemmbhrfp2G&#10;mkFvffyttQ9N3V9SOdO/ZcQyPL8wD2n722bWMXrHtPKbv4x70fnjP27Da2uPnGl6rIk+jf48LB7+&#10;/GAbU1MdeZ0nJriGIf9AEZO6819ajTCc2LrxJNvKo9/x5LhL1PirX5ABPODsnyNo4vBt5G/Chq2T&#10;PjvkkIfCs5Gv/HIshJfSugKPjM9hMOZEcRuXtkifF7Zyf2Vm/UwKHPw2LGz88h+ckSEDH+UjpHIT&#10;zhNommLkq2OTeG+4iD5GWW17kQMC4qL11hBgyO9GdvpASDF91IkYx23N6OHqXIYUD5lkiMXvw1oT&#10;Ig+1pHmDjv2kD991TTNeTFlJWULrahz1y607wn6+W7aYm5/CwydYhEplqvIVGXN+e4a+9hEd7cPy&#10;8ePb5cP718v7d29w3y3vP7xfTj6+W04/fFjOz06jk/kiyh26a94GRofY2lbvsGBogg+pbuiBSMoP&#10;n+NVrtWu+hMmc6jwZdOQJSM/dgNU4AfhljVNebAygSvfH+D4FdN2iif+ld3EuWEm/GNXM/NOf02J&#10;SNqga0RtwNSs8vojjGHzPYIbieV73I6LCWW9U94qm/4Z0CUMkHGzGKPDr02wgUdP8c1E+3/xz7jH&#10;6R1l6/SaxtUYr13HbfaPUmbchBA/vBvlGPe47MfhaTbjp4nuuFHeY7MJ+y1jf5YyShrlVU7Ev6J+&#10;o+z8rsPt6YxTN7cZ2FNMJN46R9YOfE/VpejPFBldiLQ8qJg0jHIdQsG1xVgPXuIYo6gty94B+anz&#10;1c3n5frmfjk/vxo6z9gjVI4pE8VDWJkZnPjVNSUv9YII20n/rMukQfMw3rCpdcVt2ibXhd80M7QJ&#10;82smeUeGzTJ/YTaSHsNthjbTOv0+gn0Y/E3zuGuJO3/i0P8NZP8K9P+7m9/k599hcugJYw+duPw1&#10;rBnd/YF5OP6HecTIBk39bcusThkPrfHzz7Hi9NUH0aWHXk+KLr8UlHlfd9DQG/t1PdjH2hgkX7Du&#10;dGpd9TpefIrjzdt+QuozayPHzPazu2V/72r5/vnV8t2Lq+XQaxme7YCM9cfV/fLx/eXy+tXl8uHT&#10;/XJ6+Wy5+vJ8ufm6wwqSsRfiOiadV11VelgsdSUufQurf/J9G9e6WU/rkxuAjCcih2oiS81iXr39&#10;K3uJwJMHNAaxxoePgQcOOoxb5Q8OY4IB0UQ6VhHVA1SFlT9Z77pmgo7mI5c/umQXWrqnUdN5aJBZ&#10;s9z8tUx/3TVxlTj7WZqOH9vH9g0rk6O5Jmbb1jxpY3Hjj84n3/G3Z0g/fEkdLD8EJF19tetlysbd&#10;yjqStkKX/Mr61wOaflb37vqSdeMp8DfgulsOdq+XXfrF9nIOIg/1nSftyRa13n2y7B6wlqdjbSHu&#10;v16ryxFH+VHpbEPmBm8q8bnM9g50batX08bPaH/nApRJyZQPtlj4AdFZa9r3xr6KQNk33enBvuw/&#10;mFEY96hcl8pHynbPIbwhPOcDn1P4DOLYT4/t+7xuJ/wJl0mvvgG5sdImH9s/ddNXweE8lzFJXA6R&#10;EVfKIaWkM6+5j5ReHTrEq0mdKCdjBHq7b2A42VJW+qCwxIs3OjM8skz3pnxhNRc07HTPJDxxzwu+&#10;ru3Wcug+y67PfXxO4+eH+/J29lLcdwW79ItPHO7DpH6d8CUkdXKOtr+u9tigq3DD+idP5BF4xN9n&#10;e7bhkofdHWNtW3Fq8pDcPyJ1ZcLqoBNlzb1R+WN7uDbzYGaedxG+oq9e0zeuyCNdHiTdB8a91uw/&#10;EY6Vn1rL1JVO+cxf02Z7ExP/Gs528aCLe03+GZcX8e2/2I5xMmCEtY59zuPL9e7VjLaGvvn8h//U&#10;qXs57tkRP9JaX/DgSruGIMYyHtop34TwL7RDX/tqwaxL41snZYxh6bavJm0FV34Yp780QYtFgMy/&#10;+mpstdQFv3Chxvx18qPMNH1meliW0fzhMXnysWb6k3uYZDDHKrlZ/CmOmOEp9x6bFdR4BkcJ2LZR&#10;+T9xaZUl7hnP54zGTf128mv2MWlxxMxWyfh3XNhfgDHsfoJ1ch/StapfErqmv9/cU76EYIILnqwO&#10;WIm4SSVqWs1wZ3CCxWwERJGRiqd8N665dDbtNHoTx19oSnidvyk1M32Fm7/GDXfYlR8YeSuN9mPj&#10;lD852OdhHHi+pfwg3TZpOeQTXt/svCMlLx2SIP99mb97+HNWtryWHUu5jhHb0TZXruWSAvzdfijf&#10;HSOrPFjzbIY1028wURt29gPL1hdrP8Pa3yYfQh2euvVrrE96U9y1WcMkB+UbV6tpOWv6TQgfnQdJ&#10;M7/xhUsJkUN57jNkvHHCTJkuLt3ME2O+cK/esmNwbad8JUw+Wj8jyRcXY4x0VJGqfDGYzFpgV36s&#10;Y2bubRlT/lsvaWv/0dVmujKX/riWteadrmWjJkT/UafoHOOYLx80lVfEYdNHiBafNLjGtN45EBXr&#10;GHcegA5HlwfKkLA+v1jtt0kH+StL1VM85OeziNt8UvTi6mY5u7xcPp72Nr837z7Gvnr9brm8vVlO&#10;Ti+WS79e6FcH0dO9pMg1sV+p6P5AqC7hDbTOtqGuZfrsbBzss04+m9vZ3QPSG+GaJ3LKMWddgJFu&#10;U6o7+azAPbUe6svBvpwF6Wspjqd8PtZxizWcPpY5GN4Z1oPxucP9nTf23cIX+UQ7ioPCCmG5RJIf&#10;zST7nLnMwfFMnAPfW/vyFSroybMuvwVGfVd9K7ynf+4eYMdL0dRLtKmPrSv8Fy898MIPb+yDDg/N&#10;jRv7zH9768sr5KOt/ULKFrpH5irpgG8+6/XWVflxfX1F2/b5U3q1+ZRJ/Fn3XXQvDz56eM/b/cpH&#10;9b85Bqy9OpNk2u+kCJ2c/mJb2/Z2JOkSh2nb6HTq1H2O1f7t2NVt/s8puzcCykd1vW3aaBsdhnD2&#10;uTvGqSIuFAxdPOM9zy+d94RRx/Q59tQ9n6FH70SX9na/l4fo1SwC/ESv+BwnHgG0X2xR99wSSFt4&#10;rkjdzDa17a1Pxhs0z7m282YPptZWTk/ZZJowbU8sNbUfqy/mWTeDvHtfFqAjP4fctSCMY/Hs7DTj&#10;7sPJ2fLp7GLZ+n/+3/+XPztBe9jBN+X7wLIKpW9xRKCCUUK9sUci8lZPy6DNm6Y/TZ/BA3EUWoHv&#10;IJOpz5ZbKwSRfvbOSjlIVDKan0zgmJXR9dBAYMHjQEg9LMfCUn5dy5ERNoCE5I9y06lIjwVmTnLS&#10;F8E0aJmHvMTfvPmNG2EyDhD0UIkD8Ut40Gu+WZTBM+EtSZIyABIq3dbRzmNHtBPI3806KDjTEcRH&#10;HexMJou31/l6Wnd7OWLhKWYFeA6SApR64jrte7AAAOqJkIdeBaefa/SQh+H5VpW4FQ4uKPu2l28W&#10;eLDPstseTkIOJOvadmxnjeCzvwy6vKXON4syOVp4qgV8myLhRGEUnn3gUIGRQZPBxSCj7oceUgDX&#10;HAxu6IiDIhM3F3k5VesBE3jah+PQycC1/tJoifav3PiJUJifqFVQ5WCElra0PwjfxY1vpVleF/Eu&#10;ysRhmgeW9rZZBFFnH8jv73owpvapn+b0MOzx8fLy6HkmGb8bvo3rrTnfv3y5vHzxEoFxtOz5XXJv&#10;etoj7fj58t3LF8v3L14sL0g7AP4zY0QB5zfEfWDtp3wvzxmoTJIfP53kgU82BqifJ513EfbicgLy&#10;e+f2jVxb+nn0BzchHL32eyzVsfmX66trcHp1LrjPmZBdfJI++6TtLQ/Fl3DiFK1YXaxxDQ8hg99c&#10;5rV1LSt+YePiib/hBLEaS9Fmg0c7YtP2uob46dtElUmOuCgo2OSZ8d+wE87F8nybLZOw+IdLdOgJ&#10;fuBWuFP62gyScUfd8E9emKad8a1yaUu8rujiGudfTeiHmJSJXZUvbaaDTD4n4pGpQjPKwW+w/Nbf&#10;tGmK1/FUZTMPS4fVn0nRdP0ThjEw+WjxlqObPMiCKsaOTfCQR9jCrUtO/wlddZVfjk/7cxRTBp0H&#10;+BKH9ZY+NxNcJDpWVWAzMY78biD4pyw99lO8L4+X3//u+fKccXh8fJhPUSrLcmPf1SV9/mLx6mTr&#10;5qTeK5EVUgx84EIp+L2dxcMujpeUh8zMJEwD3zGuVGDcMPT2lHxGw9v6DhzTyncVQ9tcOauSNmSd&#10;fhv+61bknzIo8lirMkd9XOXdo3BeX18up5fny+nF+XJ2dcXYvMumz51tCY3KsBymI/4CBfkSewHc&#10;ObLhAnlxfn1N2nXKkP8qIIfw4/jF8+Xw6GXkhT3Pm2M83PvXn98s/+mHn7Gvln959XZ5pVy4uMx8&#10;Ojd+jjyEjPUwdQ9FuqVOG0GX88vqcB15HPvtyx1D9tn2QbmBUhN+EIYnObiFnQuFvv0hf8p/VQKN&#10;8PItm4fkl2Eu7Jq/PDZOBVcXzxoeS8OuwqYpUzRKycBrcO23zrMqbDk4vuebIDvQQX+2biixuf3N&#10;NgbPExR6Otdyd3G63NNujpnjo8Plu+++ox8eZFO/h46gg/zWKe0O33zLJZ+Cdq7G9aDfVJCtP6DV&#10;x9y8RI5Ls3PCrbcEsegyXgVbRV/dyjd76Bax3ixpv47C6Y0/uLaZmw3yOospAPU73xmfTRr5ahzs&#10;qAxwXIMHNw8tcaOG6wfW/tsbIuEJ9bCuWXCT1rYY/KUh+xk09YfKKTtn3hYynb6hviEdll0auyGq&#10;X5C0ki5hjX1L2ZOFEuM3h7kcxxln9vBhyZwHHZYpn0IGMk1+0JdzeE9rHS1dOIHwS5P4VdAr+9T5&#10;6B/oAOYzPgsE4tQNPOjr4surwb0iPgcOrfcweitXkZXRmcRpfUcfxvX6+lvHFG3keLCP+haYD44y&#10;6lxMugCD96ar7TjH216gDQ/39/YjB7W7e/RD9ANGJH2Y8qhbdDjbQn7KY3B9Rfb2YCbWYviD8/g6&#10;ZmoohHxtgdI+5wKikwywP3FtgWlshxympf9m81ebstSvq/PbhvZpP5t1gKzaQrdChV1OP14sJ9ib&#10;Sxe/lMfY/Ar/1HGi04Pb+TF9A0KygHMBrKWN5MucW0tM+5ifyOons6gfVhypxHDsJzkUmf5hPYm0&#10;EScegCZnNMYCVZ7wJzpJCjp+knUF99tW2PS5jThHh7j6oyvyBvK7omttjNKKy5YrRFu2VBa34YHq&#10;gSmctnlt5mlnXu23yt404d0wHfMPTfAAkz/Hou0lz4cVvyjShgUu/LAdsqZB2YwL9RjHl8n8kJKo&#10;gOoOO6JxhgejfxOmbVIa5qbIpG0Vr38jj0wNJZQd0YWnjv1/uqPvCmQ6NnOfbnBMfAk1jci6elsG&#10;RUcueQDZzSPXePJyrtvMXv4NS4TFOh4z54TA4psm9RE8UaPO+ogUZ+SmbuInhSF5FVK2hZ7kKZTS&#10;1kbLDe6kZzzKh9R/kDD8mgnvQ9zON2FeYfxzIMZfk6QQaogf/ld1b2NhXTfCOfx54KBrXFws/NMi&#10;sPOJvqQNnuomDn5rUyNxmD6FMQJWCYfEgy7k9nLLOusSfe5iObs9W05uvJH5ZLk4f79cnmFxb64+&#10;LveXH5fPJ++Xu3dvl5sPrwmfqHyC3/lqn4qhE3x1Q4t5SDnOWtBb3vOCAbKU0oHhH55Eh3UhjfTI&#10;4QJolgepNzYy1FOWzN/J4FhJP7A/icQo52eyyV/TsCY5f4TnyFDLnm1iaVqwJo9+m6extLd8wibk&#10;DzDtP0G4sms5gQttT766+SrF4pw2zYZteNXGhGyT0CrN/FsPY/snHwTFH/ia0jbj1RWLl0BsZBN8&#10;tE/7J2JZal8L9pFXBk0a1f+dyXOTkDlIS88Af3pHNnjFjR1VnjSVf1gKyRj+hTEDNPCbNsLq6kk/&#10;Hf584kXkw9p2KYE2SxmWPcqskUZhpFSc0J6xSpy4x58mPuMIzocXCQRDjfkmfQkP/69Z27ntX+uY&#10;im/208Ax7ui70Z8ooBRjJp4wAnDh853Ptp26sfpyXdPVgcRr/xk6s2gIf1bfxqqX2Y3Ea/2egi/W&#10;cuDLZ3FAm5IgBxeyr7WLQg6i2y/R6dTXchAFmHl4yZuurgm7N2HvEF9eCsLtAZ22vdDOYqEXOMOz&#10;zzmOLYYaCMEvCf6KhGB4P+yqPwUiye0jenQGXQEYtu09jH7xxjtiR5YHZiStYDbMjFnjgTbcx9bU&#10;v9dq1v4RE2eD9mEa/QBybWb9h1mFwviGNvNPflV+fQPfNBt4H+DEfItH/xYjnk2+pZ/qbsSlpI16&#10;xBJO/DeMpP2a3ajJiNRd2wew/GTOwWuv1sw5KHEC8V//Os3DVMqUe8bADuEDarOH+wwsPezPWsq1&#10;H373FtwbyTjc+rzsbd0sRwesyb87XPaOjhnuxwzFF8vZxdby9vX58uMPZ8urt5+X0+tny+lXP9Pr&#10;nAq3Qouys/q9++3P4FHWvlqSp1/XceUDWvkv/YqWyBrHLTZ1Qx507uj4mTZthJ1llW/EIQi09q/u&#10;EZEqckyaD+t0q83Uy0/2yJyLlYe2KXhaBuVSL1s5+yxkn3Oh8sZ9D+MG2m8aZYhGx/p0L5PMRFhd&#10;Chp8sAqjfgOjf6t6UmDS4EXyaIUwLBps1Cfi+6wJ/RX9KoSaX/qpX76Ig67z+ZZ1sC/CuZYjt2ty&#10;PzeZQ2rU6vb6KjcmP/nii723yGQPgPmc5cuyv+3NaOJmjfdVvdkXdJ9lX297m7X1MyQ1ZdnGSnYP&#10;C34Bq7SjEsZmvmO+kAs+SHXugEPQWmkMk3CdH+AZ0XIke6bbPvuiT+8+o0z3Anyg2fZxLZz9TTLI&#10;n53wpnONtPjwWB75PO753u7yfH8v80d0HdsDHNmDBdac+sSTmOG2bzjn2CfFSnnOh9h+IA4+26dd&#10;S1DR7AF7u4oPi70Fhr+0BRZSU0/DekHt8MESB4575kY5mOcvX+Qh5Vlf+P0Efn15ugt+dFkfqGPd&#10;r/BLI/WPG1ncd6Rdn1FfX6j14WovpLDN3ad8Aj/cF7Nt+lzRw5bpW0NnUAe6d//NfSt4rL/jpPsm&#10;2dOCh1mvEBc8ow/ChsCp/1Y/Hnst2f9xj4GyyaT8sM9c3n5ezjzQT9+8QHfIGAW/7eG43vJBNPS7&#10;V3EHOvWLeWOfciz9H7jwfTy0lqiwOpYWICxN4svBUmCyvsKaMOFKrX2r++3u0xqZupEHJ/1DmAkH&#10;Gas9+Bzccl0BTMd121q4PGcjDfC8wOBtTj1s2zVl15W4FGj9V32GuDzPsESLBWf6KHzsuhJNik4k&#10;x7TmETD6W+ikCsm4rl/ypuMJ17pLo3m/eKOQUKbFVyyRP1j7cOGlMeyJmen81yLkZC9FtX3wxA7e&#10;J0148q7yYB1hiRUxTvESz48Wb9J1V2bQYp44uhs29Rq2++y2h7zFNR3Xucs2T78NUoz5GRPuO88D&#10;rj6fkLelR/5DiTTqtw8yFt0nTcWJd2/Bw8jyU7zuX+cZDp3Z5zi2s/yxT0YugHvSKurMSaHFclvr&#10;B3XHND3eOIaFlXeRb0SkPYf/Fwgwm9GrcnCmf6ZKk96MH9KsZtuT8KhH0wq36oZa4wlLo5Luzrma&#10;OPmzuzPHGHUnVR0+Qjr5rL7x8AT44CW66eKgR4bd5Eeude3SgnvYJYnkf8I4ZdzZ9mRFtMV6ME16&#10;IgPg+6peZJ1uysRK+6puhAz3ZxoT6VNa4u1n8Se2cbFk0q0ZHumnQMvvmoz4okuZ1ivPm0wf8Xmm&#10;DFgxlCLDxq/T+NNv/006fR1/Lm1SgGE6Ptf1pylSjnHKv11sn18qw+VP+SsfrWOeaZFXeuc4m7dP&#10;akIv7TV5WYprE8WPGJWQoYiISYdziu3u2IgMEHak6wY8WKgX7e0egu1p1XKgDzfPTrHCpZ1Hrroa&#10;8puXCKpSvuFqR2rG0uRJ6EIHcJ7vZU99LpNLjMbzP282c17K/hAlRZYjR27uPG9ys5xfXS2fzs5z&#10;Ockp7tn52XJ+cZnDR+enZ/lk6KePH5eL89Pl+upyubg6X24vL5fLC9yba9rOw3bgTLtKIfSjN8gX&#10;P1l7hz7nizzqDH3+pW6yN+psO5ev2ZuE+67Pcxszlf/KOMnlBbShOvCd52Oub+HnHbA+S6IfsG4X&#10;rzrI/HqIOPOMSRlIGT7r8nBgnxUzh4NXOjNv8eecVdkGPsfsFjjhny82Oxk88aAuzG6/ta7QiEzO&#10;80Jb2T5Hfm+zU6fc3t1ftrw8Yq/1pYjkax4a8/M18OBMmT53kmYKYjGirPB5kfxQl+4ze9JNg+z7&#10;3EoNX5y73adAd/HrI3a06PTYp/DKQ57eGri7s98DlfQD6XSup8HAD1nC4pmXTdl+Pov+CqLcbnh/&#10;mzzRoelbvVCDPrdN/ZSTFJZnrNA8TfaO0W+k+6k6HRnUnTwn47yEJ3jCc9vbetsOqb98ar+RX2Lt&#10;wUrXZfCAdtne7Vf+jo6/W45efLfsHz3PhT3P0MulSV391jYAZmf/MJd0He57aNuxUf1cXngOyjHE&#10;f8ZU1i5Y+04PX3ac5Pm/k7S0mI7rekWYPv9mTnYOtV2tQNrUvoAL79QPzZPzeVRZvJdXFznQ9+n8&#10;Is8Ot/4f/+F//vN8OC5AKs6PrgM3A57c7QwuoO22TQ/xxIXhg0AFRzqahohUDGtMbl5ixtE6sCbe&#10;ebKWrH34Bz1RvMGjX4FqmoYiU8nQoD9/BkZZpsXayPCEvHakicC0AM9M/Eu58cLG8hceYA1XWZKO&#10;ojLrrLc8ELVws94to0a/fMsk7+Ikncr02XAMHn4V7LnZSlpoCwsSzg4zD1RIky1kn3Az3kWYCyMX&#10;pnZkO7y0RKFmIHvzi40cXtqhHKiky3cfLPv5XA/m5TBn2q/1lq7ZH9onGq914eyBhwMGtgtoO9cz&#10;+omPWbvZYl3sGw5QmVV+lq/gok6ApM2lwwVY6h2+kICx42rnhLrqg5Stm4fx0BtYGiV9Tlv2J588&#10;yuFHwmlbXJXZTEK40mMzdIJXWNgHpFMFtPjsT70h0PZ7uuztHABDLVnY3n19ttxR468OeITdzt4B&#10;GXYTVmDYJs8QgM8ikPcQ6OPb8S5UWZgeHB8vh35y7uiIxerBso09en6URazC8NoDOkyKpyeny6fT&#10;0+X0/DKfc4kSwITj1awKV/Hlmnn7AlaFzrpbj2x6E75lwXVz7aKW+iGEby5vxo19F7n1y7fKstgb&#10;JmN8tJOmbYebX3g5EwZE0vwRAjfWIMnTv+nSu+pfWQADa2htZjGlpG04jW2XPMNdWY1dYyMsrOLA&#10;haDws8y4/Fjz4A7StVu4R7SSQfhYIoyzPvWPhaHljLRY43CnMW1FW526KVcsM3adPnk0eTHddUzL&#10;GgXGIzrb0nGVsUV0FB78nYDIi79wM61jYeVP+oADxSo9eZxYRhirX5O6YzuOhlKJVRFVKY7CTDgH&#10;lLFR1kkTTk4lH3iqxCuLgrZVqxeDzKE8DyS/ODpY/vD9d8sffv/98vzFixyaPTg4jGKqInfnDXYo&#10;m18/32ZijIIjrZFxykXGhm+P5K0FFJwxFtqeuNr4oYd0b1GRwmcoIc92kE0M99UnmcAZ6nUtS5ZY&#10;VOoh7ub//MU3y3tAUCVPOdnPuV4tF5cXy8mFY9NDenc94AQN5a64ykNlmbJeHslH4W6tE5AeaFFZ&#10;ef78eHn+8sWyp5zZ3UMe3KNAny1v375bfvj55+WHN++WV+8+Le9RuD+dezAQ5Qu8yr4c8Ff+KaNx&#10;p8xVIe7cXHnaB1D2k83+UWozHmQgxhhELfMFPMscUXjjHY1z00x/po5wvXHys2HMwBl44/HL59z6&#10;g4s6hwgQR60bdlKuRRdL3w8dwGTuip/5BSHhwT7ntf1dXOSrfUgahcvb99bPMukHaKooxrQp1rlj&#10;zxtU52EueGN/88ZIld4cXmD+Le/gm3O0bee8HLcKnXz1YR+dq3MFbabrOLphAN3arZT1KLTGu+hw&#10;VlfuZ96HQ84D2RDd1frmETQxZwISXcCXGWabqZd4OE1dJi0Er5yb+9Y0eocb3cCk5cPr8puK0Jeo&#10;I27ahawreYBfVHP+Ns55O5vg+AtbGMvjJ+3ZRZLzc/lkmiD2RbWTmtnueK2CyMC7QmXU5h95oQjX&#10;+VGdCT95tKOXWBVcM1JLJwhzJJ9/TbPN8jAk+YyEBhzD6R/yjE7tBoEb7r6NHb1h8EMepZ8B54Jg&#10;vgwRCuQh+Fw8Wbc8ZIYXluTDLN/c3gd3FHngsykHjHLKsu2XOYCpHkdb5xP/Rx5wPqb9XTC5EZ8W&#10;jJt2MMxiUp7n4bX48FtH8WbMTibTt8OfUERNWGTrlo9t++h6wwg13YxTc/MP2chPvAj69FXKsa2V&#10;I1qYng37yO/jl/TvQ3SXr8unD5fLyYcL5NZNSPKNM6+Uz8Mw2wV5mn5oojSpCztutdEVbU/oNlk6&#10;gE09KbMPiFh4EhciR71s//SB6VpJcLQ/aWzR1nFtmlfTOvNLcJD1/2PvT3gzy5F0TfC4y7XLl8jI&#10;rLp9q26jb6OBwQANzF/MPznTA3TPXSq3yMgI3+TaJdc8z/uS5/skl0dGLlV1MRhK/LgZjUajkbRD&#10;8vAk/eeYgWI15TORWzjES2z8msD4R1Rb55FdkUr1jKftGnzS/ETSEwaM/X/ahj4MzPgiDauZMJu6&#10;btJqHoamET7d1nRxDLBJ//b8MxMnjMZSm39jNvz60qz4LKtYx+/GnWbCdh5seMZtG/Nt43gKRtP2&#10;Kg9jVjjHGeteG/+Q29IphPXEDhqcAvL8NPphxlXHYFH6Q6aZ77FpTHFrxLsNVaqIMZJAdIcA8JOy&#10;paFlrmNO4qZtmJ8RLxr6LW7gB9y2fqHRWzomPfxKmyB6/Rs0a1b+GOUPVu5mUxJrn0+cCOodcLhG&#10;zQ5EuAcCGdEd6PUzvs9DgnAYi+6nDohV90M5QJfAfr5eeGpcdu+vl/37y2X37nR5fvVuuf/047Jc&#10;fVpeIJxZ4OOZEy0l9XVOdVPaOU09+f6OsRyUfv6TR/7qA7RvDxW4yNbFShfDbIvy0XaXh/ipgrx0&#10;GOxzkqPIGPdiRlgvcZTcTCrtUeax+Md+RBYDQRK+a4VXdxJdMA0380cYScAWpr0d08vvIQfqyKT5&#10;FwTC6kx8I2/nIufZ4nQ+UB60kRmgIi+Ck8c+rzW+iJRRcRav/adlyQ/TmUvUk4yXGnUJQRIWrvTl&#10;dkrzBSalRQae3Vsv6kOJ/cMHXOmQYhcbgQdfshPT8gnjbX/gP/XCJky+RBsn78SOHS5JtbPeA7N1&#10;LkRQdLwwLcjEZXpS+Qc6/TMcHDDTBYr4rFmtxpwPYVIq3kSHJ+SRp18xpm336zSIYessrfJErKJI&#10;VP1zzs6mt1ZY20c4zaA341z0HV2iIVWpdh1F3ShFzwdXEq1PdFst/VuUliXfQmcOh3jwoZv1PUiD&#10;bq7Oj/W24btL+j/Pc7E+OyDnkiWuLP5bCrhaGiHi2hfp20DKRbk841opbP+x5tJQ5yBovEbXqMnz&#10;+HX5scwJ91Nm5l1xhEk1q5+ktMvwPzYrjvxuwn+r2VCCCUrbPr+bKM1WeU+V/QDPNNQtPArCtXYP&#10;cJlv2i+N/C3s0+l/R/Nn6veFGe32MyB/0vzZshTyYYTccASDx+zGOXVqMppkcFXW6Yq4ziE+pfqp&#10;qzwvEaY78gsMz7S+DOZLc46DrsXs7t4ve8d7y/6rk+Xo1T/yzPAteF8tp592lh9/uFm+++Pl8uPH&#10;Z8v5zf5y8ex1+rB0Zu6jvFQpjUpZ+K2BcZaXNMOk21ulZXIyWeKdQGbSP8JPGOeB7fTH/Jzjs/Ez&#10;LWWM9tv+bepD2Af4ACu+wmrl8Xb4sU3dn7DGa52hJ8x0/Qlex2pcdRGhOteZFiiMbTzo0U38SJuw&#10;/MR1vB511ghqzuQZeW2rPOO5PjGeDXee3fBs/Gzxq1OHhyfLwfHRspsv9Lh2cxXanj8HfueaIf+a&#10;52I3ApGlZ7foTvfLNc+81xR7wbOyz6pS5Zi9u7OHerVPmbj8ubGam1PU74BxXvGQnvukyrS1kvdz&#10;LnGtpbd+OPeYKvFW1rzKlesfxpNivUeac9QBz8AnB/vL0d7+ckB++4drCD2ADwyuulj4Q3jOCeoG&#10;MRDkpm9sIrpylnVXEu/IQFKsey5gg8auJUiKNrj4L//JvdZLP+kWSrwHEW5BlH0r8rtnkRdS1Wd1&#10;0+/IlIzQO+bQ3F6r/mr7yKvE+UxPfuLs6xIgn9xby36O6zC7WOCybzTiozNLJnmyua98IBtZHxx1&#10;MWzFsreJ9RNuL5LHenaNATRZc/FQiGs5cQFybdGdTtc2Lmlwv4J0RRlzjVsjLx1erIPtbr9RPrxI&#10;woN9HtTQSGsPJ9ZawaybYz28Ij71hFQcnPJc1z5gk2T/jOBqgZ+39flcoFE/WmUO18OnFu86vQf6&#10;hDU+fYr2CS9xZz7X5Qzn2Q6TNR3bmXzSFzeWRNzopOmXxkG9Vr5gLYP/tHHaHitdpA76+bGyGZsd&#10;T6RZt/bhup75mjfodRlgm6duvbhC8yP+mVejVxmIzFjf1LN8nnHZuAcGb/jhX1zC0zZtptetbRuv&#10;8KNMPXWsQf2a1GHL5pkPz7TSb7zufCY23LGScvwdBRg3n/sDhy3fC5MDJ7gZm+in7iVErx6EijHA&#10;/NvG7jtcXPZrNOdX7u8Xf8YC8ohLuQrNoWDWCrPl1TwKljcjsv5NXRK9pg3PMA9DmJE3CXEG38WD&#10;O9sp4cmH1Y9NoY3vQLoxxJBeecszNL7sHe/tZP3c8aj9z35LKhnkTfLgLz+LI+WNNAkKXIbElEJb&#10;tb1jiWFaGbjbrz3QZt+9xPaiDNMKJ7xSpa5hn+ojO22FG7lJetsoJkVK2Cib321bOSvOxmiEJxTH&#10;+Br5ZlwDpAd8PM/gF1eL2ZRTekZe/8xn/IBPmsiSsWnWZ46PmmIrjtnv0q764XX4i985YvaF8AQc&#10;GSsdR4Nr1GbmxdrG6SPTP+KDX1jBU37nJ6JTvv6ej2icwGnzCYCbXFQ4/QYA66wJjVvYk8+/gUhS&#10;08aE9Jsv5I+0IMZfA72lLLZTtX8KYX7DI6oYN2srnZ4pd0O/aSL2uV70jivrXhau5y1M8EKJay+b&#10;urzMyxYX5xfLpV+nwPqJ1uvLq8zJfv60exEW4Nizu3hj3e7Obi4guCH/NeON/OlLAO5znUALtXFv&#10;zA4DYdYgeosVwNhGIXjQZXkXF5fd93XRDHzmzwsevlSAXpX85KvsiBNjH1Yu7sZeMYx1bmOELG8I&#10;d80SeMvEek6nt/QDIznAyS3XuvIih/uI7mWAL3mpe+ofnYx67nu514vor6EpcimPzIvOmvUEqzb6&#10;kXoW5RcPQfRZZUQash9onQCzXdQZYUj2Ml2b+Jw1CnRY4lzHi1wD6l5oDvZBg+dPnBvSX2yz8ARK&#10;YUD0M+cMrLwP/7DSFgN99hv1mnmWxwN6PdjnPLNT2uVf+olakribvQf70Lahxbkpl69UKNN+ptuv&#10;FWj37Xxx08N06ccisgGiPyon4qFsL+hCxnZ2D5fn4BXGfpSeK07rTp0DC80voCk7r+CUP0LOfWXJ&#10;NK7rnbZlnxkcU+wLurYJyauxn3swPpfHuSclrVhBhFMXFHf6uTyRsriOU3c8w3pzpofrqS982Plf&#10;/6df/tqb3a6HcM/NWm+HEWlONYPUjd4UIhHR1KgI8V4362amJ0ClJQNiOiUgQHdR7VkGSSd+D+qZ&#10;bpoPM72hTQao4MIACPN6z1wtqgII0g5mMAyY0KCLbbhu3tSQgJmO26D5jRz5pw2EsDZD82hUtvom&#10;C8xJ41onB/p2XrOZ5mG9vJ1DPunLYAaDzTBQxYjPTVf552cpxShv7cjdLJYXbs0rAAgiHdSbe25J&#10;t/PmNHmUgx6d8+Hohk6b1nEREYGLRVDtXPLwGhx+99xvZfuJRF0P+FmGNB9Cy8vDveU19tXhLg+G&#10;njalLjzQKqjKwBxkHC1SB+rrAcPXh/vLm5ND8h9k4zrC5cGF5TbCbjiH/RgRfEuh/K88aRRIWa6y&#10;k0Mjvq3GE5G8ViFKHaAhwi88zOwDnQNuBwEROGkoxD4QeVDBcAaDltAJUX7iyQA4aNBKj21kR+wD&#10;XzujMmoTm9c2lU7lxE52ef15OT2/xd4sny5v84CfQxYMvM8ZDHb3TpYXJ98sL45exu5h949f4b5a&#10;dg5fLjsHJ8vxm2+wb5aTb75dTr791XL0+ptlD5hdb/KDn8cHR+B7vpwz4b1992757rs/5kat3/3p&#10;7fL24yfqYtV7kNAN8BceGMwDUCez5/c72dy5u3PQtr8iLzf3TF5MpthbT2KDw1Pq7z+eLu8+eGME&#10;afIvdW4fyeAUIZaX8qP9b9r+VO7No9GRd23DAb+GdYsn/cgwVpjpCrvVbYYhpmSsaSO48WDpDnEl&#10;OW02/SNs46YMIqQnfqxlw5GVvjkGJG1aCCu9E675m7dh5WWFHW5gsLpazXQ1iOpPm9AinrZBzcNM&#10;8mxjbLeOhZ1UGKPoKxk/HGf1Z2yzLxuHpQ/a7+bJ8jxoasmfMVL+gblhXcKB0W+fnLCW37b1QcLF&#10;iWmdrOZbJRn7SSdqTW8YS2UiH9RpHv4zvFbedhyNbHlyRSXAT3G/eXm0/MO3b5Zf/fLb5Rv618uX&#10;r5ejE2/HRBFkbLq9ulquLs9RWDzY17chVawZ6DrpXnk9tJ8+8w0MxweLUpDmWwC6yrvzmgqUSpIL&#10;fozIu4x3+UwaY18O95HZMTG8wg7eUBvygz+Lht5ydkM0nVWlxTyMlz70XV1f5lO8p2dnyyeUTq9I&#10;3rx9VH5rlLsozhCrvKk4ZHJXKYBW32g4Pj5a3rx5hX2z7B0ewdO75cP7t8t/+5f/vvy//q//uvwf&#10;//W3y3/5w5+W796+X959ukhZ4lJm+qlz54b5RmqYDg7b0Dl8KChhVuspTOQjlbeFSpsQxrnw5SLY&#10;EeP+EYF8agLXuTSyifXN2+octR44nzLrYahtV1xdVBNfrQegmo88lBdLfuNPrBPzTVxhXehl+Dwi&#10;/zF6zMsj5rWjk3w+vUrrkltvvTnVB5CLTzyEXFwst9gbD4peX9F8d4y7zH3WDZz59DSubzUdH75Y&#10;Tsb8ankH0AG5Y55Xz7nNYe1cY46MXtwwVzOAuySMUOXWMRoSyXme+UZ7x5jut75eHPTAOJoo/cWD&#10;fciASjwyqz6w4xwBTJRRHlBcuM4tePZHXEiI/pUb6Ogn6jS2mE3neODBtEPmel157cRxh3w9x22v&#10;ANb51D405tPnMEE9pTpR51zjfXun+hSyEVnpqJYHIP/s69H3PPSKrBOuQm8/HYuJ5hCetDz0YW0f&#10;0MfVI0xmPuDzgOcCoX0YN4vGxsfCw/Rt9QTx2kPFBHXptJQHrf51zrIs6MI/xzutWQBLeba3n4rx&#10;1uGX8O3kqJ+tVq+qjHfMdSHYG4cPEMx95AEpW15Q/j4ID8FDi+dhCgoTd0z+N/TD1wf0Z/HJQ/s9&#10;8qMeLRkd5+0Tu8j0HmUfLS892Idusb93RH2RJV82oH5wtJawD32+GXSrXOG64FpdVoZqHXec5Ro2&#10;zUr7WyboyA+4Z8OuJhChbXgpC0ygQlzgZ3X9OYb4Npm6sLq4V7x7Y9/J62950HrJc8nzHOp7++PH&#10;5ZwxygOuHurzzTfJ8eHa2y9TgGWlfakffPAAoJsCWbwpFQFJHZUheKgensUE21iQ1KlyYhnZWEgd&#10;CesWILiaoSYpgycaabO06TrEj6SnTcoYqIdZceofiRZpjFYdQhiNrrI404RPX9uyMSKAqG5UNErT&#10;tq3Ziv4LDCWshXxppGe7jKeMMKE1dW2cOZKrCU/apPtjeNsQ3BQ54IfZBp08/CkjxGNrmfHzExyE&#10;K2E1ZXF+DNUlUoqLY9R32L/FhHdY9bLyTzcjmqnx10QqSxs/0bPoe8p/+r3jqjZjQMCHmQigHWTd&#10;iG2ZMZsCYpKNKGHWtFFmykoZG7drDtKFpeyEh5s4+nfjQTLj9A+cs39pCdZI47AmSHM6STrKxp9+&#10;FD/cmunTjrwpwMISNfxrGB/jxDzI95mx2Im+N/qRuIVXWtQRnUdfOJujE+7cXy0v7s6W3ZvTZff8&#10;3fL89E/L7Y/fLZd/+j32h+Xmw4fl9tPn5fKjL2WhOzBeS4KbrBRmxZgjmfMNL1rne3UHxj/GwV31&#10;gN0D9IX9LLbJB8dex93o2IR9X9mn+HxujrDrNrHKUf50rS66Lm3xnLniGQ+Nz3wIxj7nOXOH8A7t&#10;6UKhj/5Z9MKfJ1TaLLoS5fqyjXq5L7k4xyARo43VS+aco15Rl9kCXkpnbfpPyKSsaLvOHc7N8BO9&#10;XGu8xlTYpUoxWyzyIQ8arluExuMfbaV/Hq6yDbtA2fmkYfmknmFesBCdA124k9b+bernYS4kO3z3&#10;LWZve/ycPFAs/KDDnzrDDdHiqY0JzoadR2Pjp09bhv0EsKmD+5v6Wh/RBUmNz4sPmURe8tvX0t+c&#10;uC1XGOPAmXYYdDVNbpcmn7PKBuGptyj1a6RHbysWK0lfmBkZcguX4OSJpUkb0W0b5RVJTbsYxhVW&#10;PABJm3TmdmLz+bAJ2YgR8kJfgQcehkgd13FJ7Vv6kC/aKc+8uCvuUKK1L5oXO9rQWzZyqzM63AFh&#10;9baby2ueHa6WS54fXET35UtvY/ZWYDNl/Ut5kWbq4BgiOfYUe4N6PORu6sU/yYMKaIP+tMuMI1Er&#10;jGZtgjqEw5XA/jmT8rbcbTPxxYzk8kbzILXm5xT4F5jWeJgU1zLzmyR/HkA9bSaDMPGuQfk9va3Z&#10;FuRwH5rK+0h7zLOtcv6u5om2me219r8nzJe5/ryZMviUPDw2gdPdstuhzC6J1MXSv+wDSU38mHfo&#10;DB7s09DLItsx6av0HZ8pmIdubhlXnx0uz/d+sdzv/fOye/Sfl9udf14uP/9q+dOHw+U33z9bfvv9&#10;5+VPH3eWD7dHy+1zX9qmD9J3U65k5I8CKK/0+4cxzXK1+CUnw4ZkjGhxaDMiBl9yftVEMgNS2IK3&#10;b/pjMOUPPIkfJuPtVlrza01MVJy0/3bGLVP8X7dfNaPMtIXuCNfgN5w466K/KeWPbq0JTUpNJtrQ&#10;HLpp9/gbHSPc5nlc7GYCwrEbq0z4EqZPvM/v92kzdKLbw+X69s1yc/8GuXiJivRi2Wcevrg6I6e3&#10;nlygI90vu8d7y/Ebnr/f3C+vfwWtwKhHnF32EMu1a+mM9eLkSZ7n7pc8h3szvvV0pO6BwuxhjbUZ&#10;SbNd5lqatuupO8S5ydl9J3mZio72MhyL37UBZc867TNnnKDTHb7gmd81n8QDB53xx445IeVD2xBQ&#10;SAM98qk75ixmuMhr1jzwORO5tm63yGZy9Eueve+7dpDnheSnTOfF1IX6ZXkFnOo3EEtroCKK13UY&#10;X2Gxb+4Ovysg3tpHHDY3Nw7repJ43PcJX7DqV35FwdtjupFKbsBd33MNJutWe37pqq7rmMa7Duj6&#10;YlZ9ILg6aPVH518rYbj6DcWnptQb/I478lx91s3aA2g4AefrwxfLNwcvljcHY30P9pAU/vmFFb+C&#10;pIqhgMoDvco66EHWseEGUfG2yRwCVF5MBD5yHX62zl4457r4NfpI1n1DJHVxyBpWotUhLYvarWvq&#10;hnXnWrt+y9BUXu2Ltg9SC9r5CUr1RvX/7CfQ/q5hzQOoynD2Qek/2ZsEtl9Z68Giub7f/R55jkt8&#10;+kLWXcazn7SkHOnBKgPPfDLygGn3jbW5cCNjM5WMtdLwRlnBn+cUZUZ+ma6sa61khBjUScdLWev4&#10;iA0PAlgz01x37P7gqK/uiI8sARQx1wUvUbGJI9y0adumK0zSi9ewNKw0yY+SgrHuylSiYyum8rX+&#10;pAmZ9MqZaYnQ6IDYtnDNMHumPPv10hfay31/gHKoAPnKi7bkdRSTOPk55XHOZ1bQ8WLu9+TrcNe3&#10;sa4xK3szj7UJrZJC/Kaeg7R6x0/Dj418Sj78sfwY1jRb29r+NdDUHRkCan798Q4aRrxtpdgYnnTz&#10;n3DKGWkZCEb8tOnT8gubvRFcM6d/MDgpC3kuc4zhL7gjHOZt/3S0NZxnC8YyCRIuRFC+NEWesY67&#10;ljH7afeB3L/uvtolndibPz3cl303YPLsgJVGn8YSF5orP9q0z4DTjbHuGKu0piVf5TL9tyAxtrVw&#10;Rpc/DacuDY4fytSKC1rEawZ5LTxR4WlxAEeE8UZN2d8uQ2NQPPJGGItM3yUubSoYQPjWbFOGdNqG&#10;8BLkc9zRptVs5JFJXD4Hem5ljg2OjXkmFCS/GPClP2Iz7xDF6DSbNDZyhSU2EcmLmz5DUtotQj3r&#10;rwy04pHh4RpVO/oamWn+jQVR192blvoEV/0pP9SpWfhHiPnFMxxaD/J5m5qPqYZNcx3LcWwenFem&#10;zdcfypNmrPOC51E+nV8uHz6dLe8/nuWToT++/7i8xf7o/qNfD3znjX6flvNP3t53sVxd3uSlOJf3&#10;9/df0vWg3z0z0i/OrxL/fMfDXQfocX6OlzEJmFwOxrO1e2zuM9hf9neBUW9gvrIL3zEG+lnfGy88&#10;wn+HPpe5zvMVLzy4pvWlDfihrjHrZp1gYM7IgL9nZJAb+Cr39JhmXEz6M3One2wv4BN6QmSOf+Wq&#10;e17qIsXVtrYePvdHMALvRR37+y+gCT2Peqjveljv9qZf4yQ7OCxTxFh94oE8BcLLIzIeYXMYVboA&#10;N14B2ZFuxu47L4+Cx/f4n1G/rOEB56ds99EzD/YP80Uoz6A4VkXWsDn7pBw6V8DjHfeModkXOBwA&#10;7TNQKFUEmVfhSQ7lkW5Y+OiOXkIRZcY6wnOUWVGYO2wzDpvDddDT25w9/+T8734N5YoTXrs+6Ms5&#10;rm8738kK9cseOkRZc82Uenhb4B7ytXf0Oud2drxMZX8PSxr19eItb+nzopzuVftccasWS/M+y/ku&#10;9/Wic1IP9/zc68v4YE9WZih77ff45UV5p+z0OSG33mJdm7Uthc/4QqboNTNf5ITaUC/l5/rmZjmn&#10;rS6JvwbKOu780y9f/9qEfJ5N4QJpTmACBEgEITeP4ColKmMWrPFA3+E42GfBEmlnsmPptxYyXK8K&#10;hW+x5NAfeG1Eb0FTKZyD7rxNxk8PBs6M/Y+ZjTrhdXPAZMQbN91kmnn5MSppI0mmBr12wOSQC42R&#10;gzDUN0oJ8Zl8YLwTqLiluTeklNnZnIQnpotrpRN/Bv0BLwsdZKznlTzHdWO89IGfenudqZ/tsMHk&#10;t/mjTENXFF5gnWxc7laQ86kxJZ/SbDvb5or8KloeGohV2SJeYQFN2xTe73sIAfzkpCzo+NyHHTtC&#10;B4nyLTyB/iM60KvD/eXV0cFydMADLXX0thQtFUHgO9AjLuSpIEdm5IuCKDOpZ+pk+Tx4eQjCazbl&#10;q8IqhPDyXBJEkVazLFzjopyquDAY55QqTHEytv0Ch0w4QIZP4OzgDm7lG7zilLaNYm07q+yUxEzm&#10;ePRLR96AuLpdPpz5DXknp4vlw+lZJqpssjAQOUDc7x0yGDAIvPxmOXql/cVy9PqXy+Hrb7G/WE5e&#10;vVqO33io7x9wf5GDf34a05uVHGjsd5dXl8vphw/Ln/74x+VffveH5bff/Snfq7dcW8pT0/3MHxNa&#10;NuyZKBjA6QXU4wX1tJ8iv27kIB9OYJ6Ovzy/zoK2Euukl4N9TKKnTJA+VFpneTf5IhxO+F1e4LEt&#10;jMQ0NF3bpoOXYOXw9OuaViXJdkrbEq47YYaL1UxXIvIX2mpDg//6IXiGR/PXJusmPTADq95Z1oNy&#10;SdCVJus86/4gvJ0O9Bq3lWb9xfPYhqhtd5jQihXmaZCGVlyUzX9MqoWxvezbqmUqWdpcERtb/z5u&#10;DkM58ahk4M4r/OcDrPiioOJZ7SgnaZYBrvLalNJju/qmjG2sIqedD/h1saQ9VpqJTpz1yThr3Hb9&#10;KFB6bPeEQ0fp8sCXN6t5Y98//PKb5R9+9at8BvXl6zfL8cnL9JV7D0r7udSL8+UzY6vjkJOt9dA6&#10;5vg5Ud8k8VC143OUE8ZUD9HKUQ8FpU0dPxyvl1vS7+DdPYoFdOzJx46T2fgBcejUtRD+Mw6qZESR&#10;m3g6n9BNA+c84idyz7yt7/w8fb4H+xztwR+8tWYcLApvMobxJ++ci71t7uXxwfLyREVsjzLp8+9+&#10;WH7zm98u/9d/+5fl//zNH5b//t2Pyx9RrL0ZMG8hgyPjPMrjsQti2IzPo1xlXhqd5/QrjaUB7gwa&#10;/Gt9Gy8/NW5uHYP3JcrpK+h5faTdX44PGM8oJ4e8KftgLMbV+lncxldmtR5G81CeylRpjQVvDqgn&#10;HhmnHXqQlYcCZP6INnoJzpfAeLDPg4X7pLngJ643x8fLt9/8Ynn16nUOF1nPi8srxng/5eKnnL31&#10;kYcJZMUrq5UrN+ogKXL4grnvBXKhpPjgY7nK5jGF+Nn4l/hfUm8Vw6lYh02wx36QQ34on3lDjPbz&#10;8JJzgrLnA5kP69d3xoPj8Hg5QAH1DRMVZx8AfBM6h9SQXTJG2c3nEwaOqTgqS5EnCldv81CfDws+&#10;KNyik9iXlWHfNLRdPJTnEk5uqiQ9B2OtI/ntS+oc2VigPvm8Le3j2JAFjiFTxqnIW2bmEeCn5Gjs&#10;C87R6h1RgrHKUecg5QqEwgETpTawDByi8kEonCysc54vmezkjRwot9DwBGwq/tGZ6iYe0/F6gycb&#10;vOQzazZa135fvdVc0jdzCasMzEOSfv5avbgHYk2vjHiTn7IQixx6oPSAttmHNhfmX5LHOMOO1Udk&#10;foXcfHu4t/yCvvwa+XEB24ct9ezoc8LCd9vS2/qOeBjxYN9rP2d7jIx4sG/HzQdnBnhAeXmrCUvV&#10;sgmWz8yhG6j72TzRlTq7rZaGWfkNF6h1mBA7WayxVY3WxDVi5FOlRSRov+pwPcyJPGptT5D4QJ2D&#10;fS9/sewevFxurp4t7348XX784f1y9ukSPNSEej7HijrjqYek4UXaxHaj7Z8j+755l36W8aut1rnT&#10;camym4dzbJghRPIrH85x8CxyQ02Co5VNlVInfqykTpL8mWnyknICQ97gtoSHpil6xF+vJvFb4WyE&#10;4aaM+CBp5I4d4Ka3plpluf6HpvlDaFzx28qjbk9Yscx+8pT1/+9ioH/yUdOyDX5ZgHDTTtO8Dc88&#10;s5rTbIEPeMvZjEhPlrWmbswGbqTOoAHsxFh5qL+J03xZzs8x2/TNuk8+TF1pCyL+lJpIfviXNqdm&#10;x9H0Bfsfc0Q2W+hTfV4buf1PXl3qmqjGz7h4danndg01phoXlBSahTFs/cOWSbWmrX4zPoRLEv4i&#10;9UfvKOMrVgKlcbVWaARSJ/p5DuVh09foRMFJeqYYe4dj4MxjlJgHHvOms5lfy7jjob7MP7g5cMnc&#10;71jigtAuz9t76At7yw3h62X38/Wy9/lqOcDdR1fbYa5+5jrA5fVyenq7/OmHm+Xt20ue2y6WTzx/&#10;3vA8encLfsdTGKvu6adDnr84WJ55mJ/nv12fR3ku3d09bP0gBc4z3vrMTH7yMYuExbR4dMfU1fkP&#10;OpWjWKJiSX/uS3xa9IFn1y4AMmczd7xgbH8BIg/yuWD4HDnq7TG4+FEeoJWxVtnCOp9mjLR08Oqr&#10;zGlNk7fOuaYQziok+GLBSZpPnd7MxMwCHOWS5r3EWjjDn2sA2OhGQtR0PqCiqSs/CdefP134ZXxl&#10;gN/MB7XGz7zSY9tSM+Ipg3DmSv3UQ35HhtD9u75BjC4wd+JXD0EuWlPhpNI6poAWo03ixhq3HXYt&#10;t97WfCbZxs5BMyxdYk04EflBd1U3aDD509egk7ayP8aawfbBFAOuDvHmLbWlnWJGXNNCl3mbYVgd&#10;XPPL1ydM2kIEwpfg1a381LVdJqy6aJ7B0q61Npn5kse6OX5IDoyLPmT9iQp51tVE2s+XVyJz4Fcv&#10;lpTSU7/tldqGPzhaf8hjmT6zHPGMeHLUg3+X5zc8S/jCrYvyNAd4Xd9z3PFPpIO09Nm8kEM4d8S3&#10;cHwpanWN6QqgRnosvm7HSeprVuP5MSVyapiQ4cAOvj5lWueNu5qRRSzxb6c/AtVsolrmUzB/jYmc&#10;PbBFHTk0ZpQTOodZi9Yz67HyQCwb2BowBfGa0wwP8m8by51/X+T5O5tNjR8W9VOmZDTfz8zyV5vI&#10;TYt62sZAR+Dagpto5kxozYFxeobxWaN0TsVfHZv6YHMwgfko6/XMBK7HPj96szw7fAWCA+a93eXH&#10;D/fLv3x/s/z+T5fLj+efl3PicgOYej99MUXmL2jB8rh5N7QZr19Z0V+4mVpjlfIT92mb5FYjMuvY&#10;MZLw82taEG1cZXXK63batOaeMBu5xpg+vDGkJQ/er9mfNOYVh94ZxnFOMiZtKT38Z1wbfkmadBbS&#10;H+FrMm8Nm4yY+M3nXzPEMjTDN/IyDkeHxVVl8MVA29RP7SIQeVHs7HZnOV8O8gLG3u7F8uL5J9r/&#10;lHY+5zn9Aj/6jM/u7k+8vFn2X6KfHXhb/LPl4ux+ub5Azi4p54axGzy7zw+Xo4NvyOvmsfSrX10u&#10;V649Iouu71inWv6gVb9VykEOrOssrg25p+R6m8yJTm49gPPp3To6znuw1boe8sx/4poBz8IvsTnE&#10;RxblNfDYyBJuZGvYzC9aYK1Tpgj1EOC0zqo8mUenue+uLnTRPyjdg4z3HtDLI/OmfTyMEp3RORLG&#10;56UFlJahASELexDSrxnFQl0Pb7mnVf0nEkSj0mTgwYrPeRErX3U7z8sjeG88sF17Geva8C/rg65f&#10;4a7rhsC4Juc6XVZzoZmorBEektd1xXlYq/yWx9RBebKeWnVa0nbJdwTOl/s7y+uDneXV/vPlFeW5&#10;ppP1BgpSB1Hfj85IQdE/yQcW6t66yncPQeVQH7aXULQfCaexziAJj7OmplWHabRLfd0/w19Y5QrY&#10;CQ9syjNsedRhowuXn+Wl45/PCJaODX7iCbupr+6Tdf92usDmZVLlFt5JkGOuh8OytkPZFBl4rdIl&#10;DfKyz5vUkLD8DEZgLFsORy6InXsFyUNcuG/5rSxe+IzbtTx50LBjilyMTUWtg/WpPMmmOd6ZrGsZ&#10;esoX6MJvP6QZ41p0w/IEv1GhJRnWcHE3OnUb4aD4whY+eIQdpWsmHaW//TXh/GLHzwxbm8YZTc1B&#10;aZyYix7egsR2yRqwa26OTbSVMuH+sPvEsTc3XStOO448zKuARz6zXwNGafJ2vrQ5Y523brnHf0Wc&#10;MBYuBZX30pVo4mmlERuw/KZNVl5srCbjAAH5pZv46U4zInWCZitdHm/ii6vlGXZcwD/Ey7IKXJjp&#10;11iX8Hj4Uy9s9q6wyqtrmcY5FjhuCek4mD6BazmIUXDaO7vGDDbC8zDzpqKV43R43DleZ++MfD4b&#10;WK6ynz5OfParaawcsiWceTR42mbCrzi0pmtHuibcskh9Fr+mC2vYejduZFn92uTRz0/D4gvCGHkX&#10;Wmb5hC1ztn/y6knQOieUOP2hMyibR352vb/pGscuX3rXHVGjHi1v9rua8kl6Mnbqx05+DCdVUD46&#10;Ztq+nfccA0vLAExex0DKwk6RmmOCE7HPYOKVZmqQhNZfa5ltM60xMxyasKCNiZNw6VWUwlctY/JD&#10;f/mTdfyBw3EhvLhH9iJnGp97GXGdL0O8fus+LLRvxkfnYOYIwqLhN/Wwj0ub+POpecYUrRdNnV9e&#10;L2eXV8sl7vnFVT4h+unsIvtsnlc4G37XuW7ch/twupy+/xir/wJ49y56CO8I6+E+b9nzRjX3ftTl&#10;3U/YzRkLqCTe/VzknvHNF+uCH1o8IyHPTHf/wUuTdD1Ml300KqyVyb4M6KUKuZiLMS9f/HH8vKEf&#10;Z33LuQ0XxmbNCLlwr8IDfbmxT90gAw3/8KjyYdAeYZzzlzD253Ay44Xyte+e0v5eLhxQf3Hvowf7&#10;bmyuwvKXsZK/VRhwM2fBj9AgTZQFluBRT37OWGGdmBTGrX34iYv6B5wvUnju5ABeemHIC/iq8qEE&#10;28ahIfRbDvjdexl1VS/JOoTl4bdd3Cu0nXJwUpjoStpeQqGWpsllORJBX9JEJ4Yv6vSud3rA0H0e&#10;d19DqXs/6u6MoY66t16ic99zVRHtlKHS5GFAZQULjr29V8vewUv0/BPCtDv124XX3pR4cIh+f3QU&#10;mrNH9nlz5km+7AP/8nB3OTnwS6Z7OdynDhqdk/rmLAa6YS7IY3z3UrPZV5Qp+4dzsof6PIDoXmhI&#10;hS/2If1yL/2bMj1EmbkEO+fzT8jflXgAVHfa+U//+Itfiz5lkF0EGTgdAWx0G6KJaZx5otkor4Z0&#10;I7Nv83iLWpW6HCIjr1gdMPSpJKhojugMijtUsOkOSBAlcRCpzWQ1BjtNB81WMoNG7PDj6YN+XQvw&#10;NwMYbix+w+sgN5gSGACE6YDtQwS0OVphnPysk7TbAMZHoaWRbDBzisd0XWNKW62H6PLQgDXNRlMR&#10;yi1z8mnwUoodEHLKGNcHMOmRlpxutSyEqJvM0mzblE4ptaY5+YlgXF9fLVd0Tg9sbhTtMRAjbNKt&#10;7uCCpQud4sxDgIMVsJMnsjI8pYxeO/+8b0TtI/TwwDbKFZfk9SHIA0Tln/gVyQ3vxadaE5zQXQH3&#10;Qdb2M/doL6z1ix/XhxDL0XpIKPI1+Je6AaORC/LKUVCOhjbxAJ/OuDXJymvrJX0ZdERB2NbTK6+6&#10;CF+awteVJuoDvuItLjt8LB3cq1KPjo+Xw6OXDAjHGRicdJxwHJh3D45zCnhxQLH9KMXbG+5vPERy&#10;tpydflze/fjD8t133y2//+Oflh/efcgBE4n0KtpD8QdnT5PL5cqadXcwRNYcqKDFuKsrJtCzHkyZ&#10;cNe318uHj34D3899XufBcj5Yw470Kf+sf/hhvXGN/8KQIP/CS/Ml7zATHsf84SE++ahrPuPFrl/T&#10;8CafJmH+rZ1Rok0pBjQjsiXXlpYZqhlFxKTMuMOPB/KGlcbhJ02X/8TrPvAPt6YlJTwLjTFALSY/&#10;fsJsQ2z75cFaFq4mbcWffXkuSKjEZiKxj9EfcrgJv643htmH7XO19BriSU5+/+Z4/6AdMSXdcidf&#10;lY/S1PF08q38st+Gf/w4JdNlMsZMGNNFN/moWdsdU1mFLn6kXxqlqfGl03jHojcvj5d/+Pab5R//&#10;8R/Wg31Hxyfpkx7mu7m8WK4uUATxS4j5nX9UMBwXVEpyW1/oo/AohS50oACoYM26kuhmnRuJvr2i&#10;suZhGm0OWDthy1Pwz7auYz4kCduxTX+SSZeOLkw4/l9dXaW/np6f5+Cwn+J14rYPBifWrOFt8ssr&#10;y0wpiXC+8cDcq6O9HNBzc/X68nL58OH98t2fflh+9/2Py/fvPi5vP52jXN+kXTSOyX6ePTeDUTcX&#10;zKxLy2u76pZ4bc2mBVvntW4jnHkMm00u2uvkELq8DQ4lSAWqb250UdO5Tr9zQ3gZGa1yqJu2J27O&#10;wR6e8kZbXRWm5psyUjnKnERa5hzTCBMNnVWQLFfF7eTVN8sJsqOi51x4Q1v4Vo/XXOetGipG9ihs&#10;4spbGcqlHACXy1HZtM6c6INReaXy7+04eYNVrqRe1QccX6pfgIMIeSz/quCD3LDpKt7kVy69CnsX&#10;K9+oYfPI6LRV882Da6Zl/kfX8PNfypL18E1bb1tOG8Az53AfcnSVMw/HGS//nP+SBg5pNk4i8xIH&#10;9bT98wYN7WCbSUx1DnkALvsG8XPelOetYzhXuSKOH7NakeCwLH+tt+npO1rkeQCmrrW2uXpS5Ue3&#10;uoA8DmDkInRipwyMQmKkacqN7WySFFn21NP6kKdkD6knk3iqi4FbWfahBr/wHbOB5F8a8zJLxg37&#10;F7LLGLOPa7/TmhYdDX75INB+vE+f6e2JjtNTB3IMVc/yc+QeJLQ9D3kYOfbmyZOXy8mJLw4cISfo&#10;AvCDmkGD9Kuv++DIOC2eYedbY+UY1tMEOVyhzFgFa+SYWRdmgaf1T5KWnziaVrte8qQdQefNgNbB&#10;AybRO5ErFw6lzU9PHx+/Zgz/Fj3pZLm6vF/e/fAhB/v8FK/4fZDz4Ktyc5ebn0CKTHSkquzn1soh&#10;d1nwNmcIlRZ+lCP1b+x81tEIkwdycGTsSX7DdnTTJo6Ox/0jKcn+JBlDqwMTrIHTWRNjGjuMMASL&#10;L56HZivvxOPwop9SR95hCaz+YQWQloTTmLam7sP0r5ptZE/Zv9G0p4JI2qXl5+AEbjWh42GmHHZp&#10;FdfkRyApS/OTddcA8EXe0FscJq12hJNHV7N6ts0mMvmmHcTMsMbW2YaZBCc8y9eNX3dTJ+MEaDrx&#10;AhsBgN0942nG1UbktpORL9Z+rtynv9emwAem+L5mUif7Q8rQi/s1eJNm+iM4g5vwVtpT9Dwy1nvb&#10;hhnD5iasxAlpHP8pix/HOKO3cQZEXuBiPQjIb2ygRvoMeJjP8TT642dv6btedu9vlxfLDbKve+dW&#10;83L4/D43tXoz6x7jyTWEvrt9vny6fcZz2nxJxnGLcrytj9yO51mofcZ457Mhc8ULrw9xNY8yHaPz&#10;lQDGyZs7dABsdFBpwzqD+z9HgDZ1dbbMdYRTUuTEBT/f6sUyZ7gomDTKtr4Z8ZQhYL2RT1lSH+ra&#10;EDQ43pLOb/snyM2TsRIZNJ/E+Ecg/mkz1yTd9Qb1eHmtdeynAYD3hhXpt3L9tJjrFB2/nbunDrnR&#10;GXDzF1bwY358uI0Y5YM70clrnNGFMU7NDi6nn/TQlGkmDrjURdrxGj/mEyaYHgI1GZMobHmKBUHG&#10;d+oy/3Ib8dafdSgfyTBMaAojMLrQJOwkJX04/tYr2oFhwPusYkZd20Vedx5N/bd4OPWo8mVYqTYu&#10;f7rFWewJrHmmWXEnagt2NeZJpiT1GUp5CcUdnzQrSmGLRZtoBX5GEJPnJvSvLKQnxt+BU3oH7pgQ&#10;1nKq84jLHG27Z/TlpPFnuM/jwIEni8z0gYvz2+X803U2MC6uLpcL19uAvQHGl1GnnuHLOZFy0vLc&#10;5dgMPikJnfh1IxeBU+vH4CYdVxom/aalP418/sSXgPCmD78wT9jVbPuHCe6JQLMF8wT4LHZNjLOd&#10;/ynzBJ6HRgDsYzxEbaOfdenvJqypLG1gZ1izgYMfcfjdSk/4p+w27L+CoYSnLWU/CEPHg/Cw/9om&#10;/HtU0BZ3x3iCjA87+Tbpdzxs9owu67gTAyI/1Wt/cZ0kLynh94DN3jHPTS8P8rKTa1/3t5fL+/fn&#10;yw8/nOaWkMvLyyDwJc48N9gPscr0ps07Imk2dAwzYCx7jsGpl9GmjbgtVD9pJtzIqi/hp8xGXktr&#10;eVzblLAm6Qnzs8I9Mk/F/SVmytUsf/VjHHbjYsPHrbJmuZNiQ4kRX4jnZ/oxYp510Drsax07Y9IQ&#10;jnla9RfHVFvNaJ47IeaWZ/PPe+gDu+c8L39Ydl98j851hnycL7vPz5cddRzyA00Z58uznRsanri7&#10;/eXmfG+5PX+Ww32fb3nef+5tfUfL4eEvsr7PYydlMLbffFouvREG/SftP0hTtY6FFnnhJqu3Ou3u&#10;ugbWdS3r4/zjvGtdnEt6SIH6WF+S1bayPuB+gHsyWe9vOeXJpp+Yf3BuzKyWDTHIeYzpwmcOoiVg&#10;9mee+z+PU4LGufdgqcs99jPzUxBVsmy7PicLS5h85lcjcr/QovLCycDhwcDexlYdbWhvJUN8zq/k&#10;y/yZVHhgccJYRupDu5Kivgcb0s7qqh6im2vb9nfjtApQ527JFhM0E3YdL5uwu37ST94bb7nSMGoH&#10;uGt3tl/nWnVj1wFdo3F9CzzqEdCQTXcTsT4TqKc4f4ujrVP65bX4XPdzTU7deK6PW1Fp1D+qGp5E&#10;Fxhxiru8sA61xds6btUzCFpuyqIeyp9xPje4hupni23frrfOtTFsyhptY92Mwx+u4O86letV1Nm6&#10;gFhrfU3Pmq/t4JrXyC+CWTcDiRKv/CAm/ROPtut9kdS0Q+HLu+jx1lu/jFjxSCN/zVS+mweQ6GST&#10;T9ZipGvKW7P4hymp4Sf/jdAMuv0V0jwacW6b7SwxW+lfQFqullBls27jBj0ZRB/hCM5RX7yx+dNv&#10;3Iw3pmbiD0zC5XO+3gGvXaPzwJ9rYl33pBfj9uDplGVboxiSB+v6cG8ccl+WkZO49h95y4+wI6yx&#10;D00TOtYUwkRskZz0ObZNG7MFYyD5jOx/rX5+HDdn37A9jY9cz3QDhuvUY+IwUrfa1IO2z+/4I8F6&#10;Zi+MtuqY2b02x5Sem4B/yaVpHzBu9v3QonxOGbV4gEMF/WG2o+W37NEHUo5jV8eU7cs08EYvSV7+&#10;p1yt8j7Cxduy5GHA+bGd/Et6fjt3lQc1pk//xBWz5S9M88TyIx75NcHmuDMz+jv5YHlr/fPbtJwj&#10;cdwKnGVgB2wOfDv+gNe6mtM//QPVCm9y9/1tK+lqe+KNcWwyj9aylBfLzZyDlQ5NSiBT8vJj/uB3&#10;XpEL1oU/2yXl4OYrNMlbE9ISIXVT9vkbMircAyscNBhIucQhTumrpWOgwwb3MPEP+NWjI735Uybl&#10;D5D9r9WPHeDxOz613uQbkc1bmqRfHuo3l07GF9Ml1nyWl/Bd5sRr99/Qz8/PzpaLi4ucjbg6P8vX&#10;s64vLjM2eSC9+y32hQU9ysssXqBXKRcvFj+n2y+3tZ0s6+LifLnImYiLnI9wby03z6K/Cb+37xcY&#10;9Xt4zX0A1wj6TJCzMo6FWs/w4PbcTcdJ/e4VpmLkeQ4OD+tmbxMdL/sKEDrnLzkTbshPeJhb+oBR&#10;JuSRacKp3+yi50mfOOR1LjWgXPcx/HLHXI8R2RyntYajDzpGhE/uW1KOxUb2SFNWxEWdsoeJnwKW&#10;Z8Qrdpab/cLDI/gz9h4pKuOaY83t9dp/PKSXfRf1Aumxbm34lmX5gXGfDjhpkb6xFkNp0C+08ocO&#10;7mrhPXbwV0zZ63uhvj0O9lkX+DLXUCTavaHb0NWzUJFNE+CThwd9ueSz+ijWr52Iq5/alXZ1c9S4&#10;7MlBz85eeKpMer4qNwDCOw+THsAb9/08B+DlHvJ56qP2jehJ6ljKgdb2dEKSMZQ+fdF7rRu/0VtH&#10;H9Jkfxjb+cV2TTQ0jPF+xMstk3b+06+++XWRtoElft6kob+FFrmMSQhYK29nqDLshNJJP4cQaIBR&#10;bmBlZ/MaAeFWOhNe8aZjYD3tPz/BO/Ov2QCdViT1F0f8/IURA9hslqkNM7DZRBxuFJKkR75jOxHX&#10;iksqthlpWIHsgRmFo/RVoFuecdJk4wWPsFjjLNdFeTdlyyeRlv7g9weTtkh+H/ocCOy0Cr4H+6Rd&#10;ehBR4kBNRnkPXh4kcyUywpeHSg8TMGjJW1FbjrzXlVbjM4AOeuR7eRMqSofA+qWH8j3MqQDnenDg&#10;lBPLJzk3zeRB2jxYa1O+iCNoUn7qhdxEGSGsCSuGlY4cRCAwhXmVD2mVbqwdPby2I4XHDr6jbqQ5&#10;2M5JQwrk2VofY+LXabhQtqe4gccvPdrmX1Be/RTvVW7t+3h20cM3njJnsvBw3h2dPg/h0GQnPzw8&#10;WA6PDrPhrkxJayb8bI5cLp8vT5frj++WTx/eLm9/+H754x//sPzut79bfvfdH5fvfnxLOefU53P4&#10;/vL4aDk+OliOvRLUiQf89r/wnPrvMPBnIGKgcVD1JrKzT6fLByZEDwdmoOfvChq9cdCDfadMbNdU&#10;Ng/Ygz/hBRWevKwhdrBMnpePDQ8vbWnOmuLZpGlE1UMBw2wnDjPlQGN7zNI1oQu3tcBPQFGVxmxs&#10;ydeRXzwT1wxHngIvjpmvfl0kOTCRa4Ayps30bSvwMKnnqEf50mp9WbPCPjCPALdTn8qvMd5sypI2&#10;YxZ81/UTAf00qRb5S7jjVW5Dw7oI0b7XMbgTSMe7tc0saFPFWekN30bfcLzXn/4ZfilD5a9WPtWv&#10;u2mbaayHJYZvhqUl9EAjrjTm8JQTY4FX2XPUsM4eLH9Fv/jVt79YfvWrX+azs8cvXy1HR8fB9ZmJ&#10;/fpCZdCDfVchPvUmr+UpER4wcfzLQY8UAj9coWO86wOU9VUuqmAoKQ5bmaTphyoYuf4XnGRa6zzH&#10;k1VeRv0RK9zBb8rIRh1+x6ob+uaZt/XNscUbV3lg9rbD8nHIKOgM15SHc76xrb2FzgNo1smNpO9/&#10;fLf89g/fL7/5o4f6GBPOr/IgbiP0kJeLgzu5+U6/Cz7pz6SL36Js79ShhcaEHn7mHKkrXcnFjy2r&#10;EukbtK+P95dfvDpavn39cnn18ng5yXjWtyG8YTAHk3CPHDN98wG/i6Ue3PNGMuvmQmhvRWNsBSa3&#10;o2Fz8xxjn+PkPBTouNgDfcq9+ZWvrFRmU9k365xHVMRev3q1/Md/+qflV//hP0LPS+qq0tybHJ1L&#10;fYsxbzk636lw0tSwJ3KQhUD8mbO0HhKFt7ZnHlSwKoyHJ8fLy1cnOXR1nDr7hrf02G86T/uZ3Lwt&#10;ee2NHljKvvbhA9dDSN5QYzurJFbhBzf5I8+4ykHirSs0zQ12D/VlzqFtzO9nduW9/LUfSOttlFUf&#10;JJSjzs22dT6tQP9wfJ19z/4undIs/3JAU72A9KlXqNdJTw6SmYdwDqSJh3AYSDrRKUf5Sb/RYxjb&#10;8bg6jzwSqMnitQ/Lhyr01iO00zigzRyWudwMPlhD+OSR5WfhCVu59iHC9LZlSJMC8scAZ66Ot+W1&#10;+aXS+PJdWpom3u2DDOa3XZyvI7/wPfKOPUbOT5D5o0NlXrnexb/LfL+/vDk5XH7x+nh5dXKUt4HU&#10;BylOQjvmE+ehP/UC29Q3uvbtQ8jaCXK2j67g21PWybqlPRAM62edvclT2cgbSISzqe+oxzjnKBMb&#10;vgsvR8wII2Uupnj1DLtxHhhZdeubvMP6QkgP9ql7tm/ZqXxT7oTx20O2u/vHy+Xl5+Xdjx/RjT7k&#10;+v3P97S1YzMypzzkwC3ynQMfFgIxHsieB/vyILsSKSH5T5tn8ZJyu4FiYloSUKz9yT6Q/KO9YZpu&#10;IA3XE15OGCMLIqxuzSpzW38BGDZO4gL0pJHEWW7sFlxj4xlVmWHc4R8xAAQTf4Ec8ZOGLQvc6ifx&#10;Qdrf04Ye3Ac012tKU9vP/pyZOEI5GZOXn6dyruUNY+hrtu2nryZ5/Tc+biIjIzNT8Td9/GC3zSb8&#10;OOXnmO08wT7LGAkNNVw6a0dCfhwbXVz0AFbGXcdCjL+OVxnPYkf+6T6yG6Pew2/RrMbb3hLJ/wO5&#10;SmrjmrHORDCcL0xLwQwkhqadSStyzHb6TN42Yzjb0ONPAKEVN4cNiNXf1BE26C/xpsXOFMaEaXog&#10;jTHOg334tS4p7ZHhBbZLTOr1RZK5C3tKu7xjnv3u6nJ5e3W6fPz0Yfn08e1y8entcnX6brk5/bDc&#10;fDpDz/Xzs25UvmD857mQeaAH7Z0nQSwjHecYL+V1nh+cNx23UIa8BSZv507rwplpYM0iWtq5477z&#10;NTM7dDoW+4Ys47GLa+gknynvDntLHZw9vDFE9xrXzzu5ZZ634cMyRiDkLXIH3pVvKRUfcRlXDU9X&#10;2pqadP/CLOYFpCx5raaLdvd+Mg6XWTdrF+pDmf/AlecM5Zs4S1TTSW2hu1gGXcxPzotSG2Pb4VQX&#10;Mb5pPhe0HpVtwUeOxGnST8LHlsjkEtccHpq0bvlsHlaq9RunSMz4/IlDfNMGX2Um7Uk4JRLWtY66&#10;AUv+/Iau1lX8QCTTNCMwnC4IVyfMWGg5YyzQxPXftOhAzbptNdvwsfiLL5kfpBle/VI8XPmsVa+a&#10;eAs7/BilL64wCkSI09FtXYq7/EraaCcNJbSc+JscI8woKPntBspRmrP9yVbNZreJ5ubZcIfnFQ+/&#10;mkEUuTkHrDc0Wg7qBpc8LV8tcNM3UljxkoBkh56Uj2spgYnbtASLZvgrE61zcicuZjiapn3FJOnp&#10;9LBl+Fe8mMfoSjF2JExaJvlfMyvNX7U1qWO98Vhe8o7IWb81fstsynjamN58I2IY2+gxrv+/eWjC&#10;H/437Sy/au2do6c0fcAVFt7iEdKfdA360NTHMg5gPSArbDa5hAfG9dF8Qsnn7F3mAhSdi/Pr5d27&#10;89izT+c8VzsfipjnBZ4bfKasKQWl2zZ3bggVD82I87fyUf/owqVT/6jD12x/KHHI0giGCv32rzVy&#10;mNCmy5/j8teM6SkfcEYX/upPfNLBP3B9zURnG3Q9ZR/0gQEnD4iNX9MydRvT8CZdswXdFvDH0HBj&#10;Zv78DmOZ1hGvnAjfIcCyrJuzrHrL3P/5vFyhB1wt+zvY/Rvcu6yb+YKom8XB8sz1Fr/O8QwZer0c&#10;vPh2OXj2anl+i65zK6WuLfUFyf0jN4R9xr8G/9lyfXuG63pLafFT96oLNyg+bsRprZLrAcpmbtzH&#10;uh5kPZzb8sIZ9GYdi/xZ56eCbcuu2x27TuYaGM/8aUMrP9zoN84nhHtjM2UmvbbzjDDyiizhl1VX&#10;P2NOeu46F+nM/S/GZ3jdQM6ne9Mw0AfOTf5arw20dpm7KEgZ8AbpvPyBvfdgIElJDwnqYmQDVz7z&#10;R9k7mR2rK6vQSarWH7hAJiW5ddNGlyJOPdG5ty9Yug7YPq3fPRnjXR+Ud64ruo54dLi/fPPyBD76&#10;grD7dc7fA68GN/NzaGi8vO3XbjoW2XaZuwn7CX6Cpdc6YqW1dXT9KJTz5zqI6353y/wEW3Qa6uz6&#10;hK5lisY8+oujbjCAPuoNY5h+8a76Lfq5vPLPtOzvDblTLlwHzBdSqPexN/HAj7wgLZ+ov1a93/a1&#10;RVMdfhxv9ff5cKRDr2up9i2N5ctnX2C1X7kOaz+yEkKE5Pzpb1z7hWuH5YlrZ1mPAvfkF2hBUdc+&#10;rTU+4w849KeyMbjC4/b5pXlnevSrAeb6oqbU1xTe/MEaY3rXIuWDqOq3bNHWUh/drbjCNu6xX37O&#10;uG3/oK544quxrOlOGsOPaWnbyAkBZbPPOaMtt6wZ+/zvWm7XZl3T9VO9dWsvrlwDv138qp+HWdxX&#10;7ickbavGe0Bm5r1xjU/ZLZmpj33GOkzZSZiITb3kcv/0JwzMxBF6MTPctP6Z1mT9hWncJq11L3/o&#10;HsPdpBNVg3/SJH0GdNc20U90wxs5KB+dXzay5Bji4TJrbv/IOjZA2VcknH4Pzz0M2ZeLzdVWz3ML&#10;OPMCnzGjX2lMT91o5/Yx1zqZN6wUsjfX2X3GGKQgA+1B1lVjPeo1rm1hWviqbcoESpxG6oQNDSPe&#10;pFHMQ1OA+jGzBlYldZuIRiG2RdrD8Mim3ziN1WtSwxnXM1aNMZXwSKK9+6Umv9zkPlhwB4GmNOta&#10;vDySFtvNNmx4kMZP+CP0yK478ZXehlMnMptXeWj9gmXNL6z41UOu4YNump443ZQ9MrSc4jaQMrVE&#10;znYKQqzyLYxBTaK3w9sJ/vBvOY7nsx1a9pBT4h7zw3bjv/4RlzoTZx5d40WeeXjwx75lW3VPzvGI&#10;ucA6WDn+O+Z5SE65vVnOr66WTxcXy+mZn+09XX5492753R+/y2VH3//p++X9+7fo8a553YAf3FDF&#10;iAR94xCYtXD8sSzK9LmcAlNmNL/rS8apq+yvuacrbA5j0Y/mLX2ua/Wg2HiOD53Uc8zRmatDd8cA&#10;nz/EgwCsPMkBQ/WPHJqvv5fFyBfxyivHBvKM+c5LDwxnX4awuAKn3oCeOffY0hajfEcI+Wx91UGk&#10;x3iJ0IkcyH/GiOfMx+5rWKHQaP30k0n6cxNh6KBsBZKyM59Qtnt83mb4wsOF1C26APzLPim8DM/F&#10;THmW5f5L2hgjfhNDCzY6pTzPYT7p89AjY5Twg264TRoWfVJ+ZNyEJtOUL9tKm8/3Fn3itfq9We/O&#10;G/uoi2dhQrDcGuswUYbdT6ItvJHaS7l6W2P1FfdYHVs9a3ODznvrob7Li+wJO8aa72C3F20dHR0u&#10;J9hj967B42UbvjCiftk96mfoWOhZ+8R5ex864uYrdJRFvbNPDQ8yng0+2f62pX1RHkb2lJfURP53&#10;LcmD9zkbxVziHL3zP//jL34dhooEQAkWKAenRGhkDEyh8HUwhQjdDpYKhYXQAFjd0TIxQtiuKnZh&#10;PHlmg9tY3czuZ1Utd06MwWlH4c/BYdIZgxOBiHcwAX8sGafQtw6lKwOV7laaf0GC6SJ4Bx/xdTIu&#10;DwANzW7qaoXRGB9cKblGOlWOHVRspDkQy3gbZR7qs5pWp2IIb8RPZ8jhBB/2ECo3gX0ISf2kKfwZ&#10;wi1TyJfOhaLl4S0PbZ3r0tHS0LbjKKuDagcBhSQPuLipA3hUOnJAh+YLYZjyCGN+6mK9pM9TzObL&#10;wIP1enInUHkUrorTvOlMrX/50YcqFZIsFKeDWQAGdz7oqNy3zcAzaQw+6bNgsMqvQZNu+DPqtf2t&#10;aqtim9B/pMQfjDQZP11RlpCelg4QxnaxDRkwwSs/L5BVPxftoZuzi8vcruUE9OnTp+Xd2/fLxw8f&#10;sB9zwvzTh/fYd8vHdz8un96/Wz68e8vE9C6T0+nb75cfv//D8vvf/svyL/8d+y+/Xf77b363/Msf&#10;/rh8/+798uH8MrLrwPDq5HD55TevcyDm8NjvfjOoEb/rgjGDhBPTrhs6yIsbOg7Qn85Ol7eWeXqa&#10;N8TtS260XDJAvT+F1rPz5ewaOaHdXQaXrdbX5tfbYPmgjE7FYkTh4km4EdNdTYL+iEl35J358K6G&#10;QMs0bfrbItKjR1fbPkk7ExmXyCpItcrJ9NfOPLqtp/70W1yc1H/FkXhtx5QQJE3EGW4d6k5+qFjN&#10;vmWivFj5InDch8bkQOtii2vakbZlJ35tD492cshhPmw+P0C/yicIhvXBOtZJA9ipCM+xLvjAXhrl&#10;Pq71tKLhTTmgI68mz+TT5LN8qx08JD6HcwffhTN/SqG8bTvrYz8MD7FOctbNWwd9MFJpN14KNXhD&#10;s/T3wOvx8u2bN8u33tbnoZCTkxyodbz5jBJ3jZJ4cf4ph+aq8Fl/lb3Wx/Hilv5SRWoWkMG1dSWP&#10;zGA0IiyMCiRg4Ni+2S8LxKRESTLLoNh61oh8ywwlZM4Pju1+hv38XKX2YvnoldQ8MDvWZF4kvxik&#10;Ubo6M9a0ZMl2TFSWSCePV16/Pz1ffvxwtvzwHiUZ9+2ni9wE6PgqX+dBQN/89VCfYfG07m27yH6Y&#10;Ix827e6BQ8ds29r4ta0p33ZVZm0/P5f7i5eHy7evT5ZfvHlFO9FGR0fL0aGH+46y+O6bILnqOW5v&#10;HY1i5XwBn7soV5sDTChcE8Y0lckqi1VWJUL+dgO7YRX1vC0MkT5Qq+s4D32D/PzTP/3z8sv/8B+X&#10;w5OX42CkC2qtsQsZ3oJ7wbzquO8ixo1vhMBDpzB56Wfvr4G5vLhaLpgX/CS+SpanCFXq9w6P85nR&#10;I+QzhxoPD+mr0K6sQY/zlQ83N9fgJd81bedNq97gqExcXXp1OA8kvoWCwupnwnapk/1fHmukN30/&#10;fZ26q/H68KJijBVMZfPlyVGsfJYvyr4POT7EZI6ObMMA0jInd+cEXtkvqstcSCfRKvC2h64SmYU5&#10;bJR5YJUlZUcZnrqPGl1wwXtHnYwrxK/jRUrr+JHDAfA3h7dJs6Z9OCyN9mfLSPsOK1AeBPyDT+2Q&#10;KYkEaesDWm5skz/gTTpOUA0KLGugiyx3UVgZs5yANJ2fmU+acwMoD565rh2+96Gni/RZjHmh4j8W&#10;lo/2Ga880AcfD1/gZ75/ub+8eXW4vHlzhGyeLK9fITvH9g3k3IcChPMAuBPijD9BP/CQn9efqwMc&#10;Il/K2S79KTdEZjEUC8szjzCueptT6POacnmglT/OhjIinw+MZiBrMMopFnnOJ5+x4TXGYPJQy/Ju&#10;MAdjyLZN+w7Z8I2nLA5S5npgFlwe7Dvy4Ourb5YX+0f0p8/Lux8+LW9/RJ86Q4ehbMfd6HrKjHIN&#10;jh6cwUiT/d1bCjOOaaHB9k0dcKDDhbM+vFYOAEj5yn8smSpXWjLZ3saJQLi4RpunMt78puknPSgb&#10;Xzh51rB2epM28/wM0zKmv9mUbKsXS0SqSmJc0oSrb7hN2JgJoElfeGS20/+eZrusUcaUKZo6JhD8&#10;6D5pAy8HNvmN18TlZ6CKCbcf1cdQ4r/yl/9YQrEdJ7KIMOKUgSkP27b4R1pChAdNxiRuJvzVpjUW&#10;TVja4BZNjgG4jAWTpo6k7Zf2j4zXZsaG9oyvHVsj+yPfdr0eGvEM3/RgAiv+2FFV4yYO43UaGrDD&#10;P2LXoGYrMPv1Ss02oP5ht6M1D/pLYjY46vILbrt+ITLA0W7bUNjUQX4MyITt51gFZORz5MiYOfLp&#10;c3HPDdssSqs/Mq7d4V6RegmeM4alc9rkivHt2gWqz9ibi+X28uNyc/Z2uX7/x9ird98ttx9/WG4/&#10;/Lg8uzjNJ3x30L93Gav3n+/ybIAOtTDnPEMHibVc9CnSX9zrEmb43aE8D5DtfEZv8A8YLTEM+31r&#10;9f75Pu7Bcr+Du3uwfN47QKEgfLi/3PH8ect8dsccdMf8dIc+EIuOc4ssfUaW7h27iVO2KgNuOpY/&#10;z6CHX3hh+fqRPV3oe75ln0Fz4txoHotz3lZoa/mpdg9/52Af6W4mR1ewDMpT381m4HDTDqOds2GI&#10;S0egbGB0nVeiL6h/OE/UZq6M3+BIM09wi8x/fog3SOHpQ51PoN32tjSBwRG+EwNXSitxHrAUhzIX&#10;mlcbzKulcOqrjE5D/6EupaN9K3SPvOUy5QybuYAyGsIop9MKC72z/6/9flSy/Ry/sj7gY3AsWb3N&#10;edr8iQ6OeIbffPzPrNs2lG/sWjbGscpxawLLF/kQKzdw180x3CYLpb5eGuIOf/IUVa2wA52c66FK&#10;TXFO2s1re97TnpkLoouUz6Z5E9+C/D/fQ+9TL6N/+AKmeqlfu/HxwGcJ1yOSC/C0j5kjX8WlXCDt&#10;YfMqr4axGmttzLYbGkZ4/BevdqYN/zTbPH5g1uitdOhoefFu4atpON6YSU3M8M7yysuv27/UJAc/&#10;5G7+gSL4RmBF+wj/TF8zbZtEiTOhyMLwrPaJXBs4zF9Tn/8hjfWY9s+Y7TaoyZPYKj85WAyM4e3b&#10;KXOwmVBGZOOx5R9+0pRA+5s9yucbBzPhs1a9201dx3yfSS/PL5ePH86Wd+/Olk+nZ8vVxUU3r5gd&#10;7bse/naOsOyM5ykHg9t+1rY1fZrKU0H16c9QaJwAccW5netL0zILM3FqEu/vzD4ThnE+mfK0LWPT&#10;lCb+AMlzjXEDPpHDzbMU3pb3pZ3jzJrnkZlwM31Cdb4dacM4lq18G9b5a9LVlGkKsR3TMmyLEYsz&#10;Ztm0X57FTMUfusKXrnG4/nCDDnV/db48Z/B9cU/bPz9YXr76dtk9/IZn8jfovMfMW13vl2c7zw6X&#10;3f1f8rz9Ol8C2T9ApnavkbEb4j+T737Z278GzznlfIKXZ9Bx3YMFz9Gv1KFunvO8qxy6DtI1Evnd&#10;tZbu9XigMOuSzDVu8PoCnGKobE49XmN9rL3rYEcHrpXtLXtYCK3wCYu/L6eVH6pJTSe/nQqbucZ0&#10;48E4eeeBPtcG/JSu83b2begjaTn4Eqb6Q1+zzzmHAlIaUSLVoyJN9kcKzLOHnz1jjuwLGJShXkR6&#10;95S6qWnVd8i/Q7m+wJobooUDm5dPdy2RPuqaa6QKrUieYPsiqnqKeKB2F75nQ73hrAvqwjPXXrJ/&#10;id81RDdi95iX3cx1Xbx7Sm64dt3cA2+mub6ezVrXBmPhC/GRN9oke3vqhdE34B9jy/1N3ehzUG3t&#10;3bz161bWq3oMMKRXTmc72FzQY52hKevg1nPwQR1R/efmRvt5ub1GXrJUI2c6lvmnTh15It79vRy4&#10;AofPHNbNQ32H6CVZVwK5bUCylA05s50Na0yhCOOx6cNYyfYl6UvXdKw7uNOu8MbbKOV1PjFKvHi6&#10;Z6Ndsn6oGjfXkV0Hch00hxzkobwhLbwynLIHfwevp+4tIZ0vsBJFnLNM9XrlcK1BcApSfKUhBl6t&#10;Bq8jpvkyPgLj2rFsrr5Waw60vhXPhNWaHj8/Mz5wM37i5afrok2PO+yketukLoP/2oyzysWQmciI&#10;9Os3PW7zGK+rsfzs2WClMeutaYeu1Wrdm7c93FPNZ3rdM/Sg361fgMESd+EnM3GTB+aIVwnPfGpZ&#10;WLje+FH2rGfSWtGNMVHTrPUMR1/qjSv++eeIYGRGBuJjjY9/tuWEbVxw8LvS4s/wJzxd47DSH9j4&#10;hzv4ZrhyjQdjP7ffSo9ROQiJ7YvN5W0O4NFvPhMXmUeehcvet3OE8k1YeP0pv+TQxzqGuQdmf8vY&#10;TV8QZw9Yisd2EJb01NfQMPJiWLGGM8IkLgANjz9Ny/bXtKbL36Ykmv/iGv+JLM/Iadf1b4RNa5v0&#10;8K1yGnSm4Em7ma6rrpM/4xzDOk5nHzTjfddT5IMXgviJ9SOse6PWv7hrLXla2yvtg53tu20iV6Pc&#10;6Qs9/EhzElK3yrfykLptjyWY5OPP8c/PZl7QPt60lf133PRD8Zh15BB/+ADt3fMojzb9vTwSJjkS&#10;Ln31d77o+l/jTAssf5qe0UgVUr60OB53TMbFWjfEsPyZbmyyhuDMWdKEzaFWxvysbRFvuaGb+IzH&#10;A7a6QnE5d+QgsftsV1fL2SX6+vnZ8uH00/Lu0+ny44cPy1vsu9PT5fTiLOcuvATFi4tu7vwy4afl&#10;gvirK/feLrO3Ebx3c6+hY1bimTvWvgQtxqsQZa9E/QLaQiTzaJ47AFz7H34lPFWXmeQTxno3xTlH&#10;3jv39dnCvYjcWEw8KaFrntvRegaquqm3PF+VZseFQaMH+vJ5W2hLeWBxLiIQnNXjKAO/OXKA2Pkx&#10;JFKmdaGP5EAedbRueR5YrXMQ4wXllaaO+QpNX1ZAp/JmOvf5PGBIfSw+X7uDTm0Kw2Ssib4FXsvF&#10;EBPXgnJ+KjpZ+6z9eh5+DDh4O6e7H6l1HOwX0xwbNep2fpmyn+KlvcqG6DviKw7qAX2fPeB37cE+&#10;dUnl0PpWh9S6P7znvvOhX9o8ysUYvvTh2Zp96ry/d0g9L8GBTPHc4NcXNHvQ66Ucr8j76tXL5fXL&#10;4+U17vGxB/z20Mu73uMFNEce7CPuKHF+iUu9S7uTuIM9v2bn+Q10THjrYb/2fQqi3sqWOrBBzXTb&#10;P5kfaLuM98iQ88XO//bP//DruVlpS6VT26g2soMwSMVuAfOUpQ8UnSiKXmYBCQPt/J2AzGbeAZI2&#10;T6cXVxqPBNJVInIAzckIa/nmS/fAFaeZBbcBxKMZaImXNkL8Z0DNX8vTmt344BLvdM2MEc/EEXr5&#10;s3/qn7zIN/MRCh8crIOCWZEYZYgIQ5YgtEEyydghFCITpc+ypRE4Sc7EIK7Bl/lJtdxAhM2NLnG7&#10;+T8VSjtfUJInNECfE78nSfud5ipYLavlaSwjdFGeNK31lQbS5iKs8HJIt3yzjqU9AoasiCd8J91h&#10;Jlei25+IM2/yiItyJn9tv8hPeGOHnnyXmuZb5UFhdUKRcAygCLsL9XZKwpQlT3pIiTj8LVccypOD&#10;k+0GfWQorOVYEmXVO3hf/CKeCyVydrZP3l7Cte2FccLzlOw5yu3p5VUOVJ6dX+Yw3g9+4vLdh+WH&#10;H98u3//ph+W7P/xx+f3vfr/89re/XX7zm98u//L73y+/w/7xj39cvv/+++UPf/jD8l9/87vlN8B9&#10;96cfl9/98JYJ7HS5vHKhgMHgaH/59s3L5ZffvMptT27gOwjtIBMe7HMT3+vfHbD3fThFZpyUvC70&#10;48ePyzsmQj/x661TPejg2znXy+nZ+fLxzE99MijbxtR4ypW/9ckUZSTVxu1fUuqMeF3bT2OfJya4&#10;BtAwGXA1I3PyDY94lZlZdnFNnO1jtq006s+tDzOsJbP9NTD6dcld/+g3phOHE/KEsXaWMfOZbppy&#10;M6mQvklLaB70ZgzQT4Syop3p8WDyUJNSRsSWSdIwpm9lwxAmsLHgpzDL7BjUAz0uEMyFkXmTaB6o&#10;08/aNzJWEx/ZBj7lTsSzrnG3bfkQXgFe/+Sv/WrGlY+xBBKfeWPma5yBTqitp5JQnrXv1bZePdhX&#10;17DdNqSKR74EA/Ck+VDjZ1Z+8eb18k0Ovr7M4tvh4WHKy419KIgXZ2fL7TjYZ192wUukkSXGi1uV&#10;KFzrl9Yac81a5/QdJ/QeJAmUNAM3laNsHClDIFUerXTTSu+2TLUukmB7WDlocZKGRg9yfdQypny6&#10;vI6imwNkExd2ZI8Ru/Hyg6YOL63n1fUd49N1buc7xfrZ3U9XnRuEzSFt5OYQHmaxCs1B3ignHmrt&#10;w30fDkN3eDPanB/HZ+kqj1on/RppmHLqGL1HWR4aPPEN+qMDxqs9+BkpCK+hnEps6gcVcWdZulWs&#10;LUeekZWflikMdEIPJIdu50Fpdz6ZspkHOKxvJ3r767mHJuGRZZ4cHS/fvPlmefnNt8vhyUmUsDcv&#10;D3Nrmot33mCWQ3vksz2uUO68XbiHPtsHfKvx/AI+Y08ZWz2IdHlRxReBQzE+qALpVd/73kq4H8VP&#10;Lsw+6AZiFp2wKmkXjNvi+8gDzMdPZzmg7dh+q7ySjtDAuR7QnG+Z5OAY7ZlFBeZlYXy7yVt9bBMV&#10;zRNvdPOAOA8MFAXvoBE4eZHxYszPUEQ6tDiA8q9s2D/kgy9imNdFaT8Nb5/KwUTSnHtNE4d/7Wdj&#10;YQN8mVudz0lX1kxLW1l3eRExqJxn3gKB0ZoudEsj1g1y/MqC8Pwnr2aTtzqpm/RrHySs3rSmQWHy&#10;Jpc1rB5n29SUL/aXHHoUGNDiE7b6T+PFLV7aZxwqtD/aezo+ezgVHSgPS8zbKPZ7KPu7e7QhCv7e&#10;AYr/8d7y8sQDe0fLCXLoG0H7hwOOfuohQG/4Uz/wcJ+yZJvlARPcB4yJJ+gLPqS0X9kWbY9YIqRx&#10;Hj5UNnJLnzatJb31zwdEcpM+LP61r66rqcLY2tPoa07Z1EN99MO49M/0ny7kqvMhBjnc6yeEe2Pf&#10;IQ/oy/L+7WkO9p1/6sE+Kiqj8duffaAsj1suvz4g+kA9nlMqRxBQUqDF/jXaCFq6uWcyeVMfx6Ta&#10;yBllWV6Y2P/pDUzmEyJiB4BuigsgOI2pN1b+5y8Rwgn8803LGn6svFuRTEfcw1ieVVjZMHixmi3Y&#10;J82fS/9rzOzQ04wyJt3WqRATru6m5huTGH5Msx3TxknB4DH9Ab8fmAn5RcJq6EIlj34+eT9RJazf&#10;n1VOavltvFb/gzK2/NvRf4F5iK0haz5r37GSlMhw5bRgSqTjY+fEbpCQJxYQaU+WIf/DrPnjbOK3&#10;zTrGDpOeYHtM/OYd/NCkrbZQbXKOPBrgt+PzG1T8mN+ILdp+0myVPU1i+Em/xKa/GgfijOnDJLaF&#10;DTzCMx7Cp3nYWTdxhgNqnsLWX3o3uJzcMgMt14QuibugTbTeaOqRtSPG2INnzN9A3H++YNxCn736&#10;sFyfvVsuP75frn/4sNx9/LB8Pv+03F+QfsHz4x3zCUPjC9y9nd3l4MV+rBvNO24AYp+RtnO/g0Wu&#10;meMNZ3HMg3PRbXm+fI6u9nx3ufdg3wsP9R0sn8HzGR3ufhfL3H/PPLQw13zmefSeee0zY+89Y/A9&#10;89uCfpAbVF2EY3z3DVgXKr0V28U9F/SewYKIKH/hDLxzY9MDU7YGo2xo8kBfrQtzHuwznbLgq/3e&#10;T5n4+d179UnsvHnQUDFX9+jhKJmv27RsUufPMGlpJ+KYW/wznL408BBMXPxGpi1rCrP587O4mU+U&#10;CYCtX0ptMaUWdx7wS+/Er2u6atwsYO0TCU9r/KSrdPtnvsCDTv867/gXmoGJTGqFq+wmg0b4ePnR&#10;nWlEAl078DeLcly9a9IZOoKnuDK3phwD/Jtva4x5ygRWbsRVfWt7mDl4hcnvpEpDyWOed/Xe2NJQ&#10;20xSJ61Na85iCyZ+Uo3VI5y/rZM6qOE++2F53kT5zbipTHpzJQob6V1H8gUODwf4LMKjAfqNGw7d&#10;0Jg8K39aG4mIvOLVVqoxplvwMOQcvmFGUuvZQDDqTbhx05lmG+fTpumzbacxuJ13G0vrshUzvH++&#10;rJ9vJqaJc6JOyQb8n2mJi3cLcKTN+CdN85k/oS3YbW7on1bop8zfs+7/buYvqMNsg5qOERqHHdPa&#10;O5XjRCReeZeLZlPtD4R48GRMyS9/CN8hoWzqFmHnLrESfuazJc/6t+dXy+XZVZ4jbi5vlmc318yD&#10;zhTMI4w/87kSlMEpjVm/w0pDfvsvSIy0G57m6XYV+qn4L4310TgGaBqSoHhqBqqvydDsm9ty+iSd&#10;I7/OeLz/qsmYM83It208jGm8OEyNNSq0YPFXt2qaZtKvI6/X8ArRtLh1NhEY4Sa/GOGTZrJTScD4&#10;sV5zbEwdoecZwM95bNy52eV5/DVt/Go5OH7FWP4KveTl4i0iXRNA98pm6jF54IDrFUfPl5PX1zx3&#10;f+DZ+mLZ27tbDo8o4e49uD/xLHtOIdeLn2g9RD96sRyg2+wvdyh1PGYzznfvoLcp3YPyxTIP9mV/&#10;xMNvGG9qyv4FjOlciR1cyNSHa97cDqJOdbBLpZAZ/5Vl9Q35oIu9Z+7pYX9yKlq48qlwMsb9Lf0N&#10;f0Yhy+cDs06q/gR+5rBa/8UFjzwgKJ7gEieJyTt6eNZnOmupt1m4dRKD+VwzyR4Oc2RfNqc/igfe&#10;RyO2vYD2ULtrV+sBPnTY7Rfv028DWb97VHmhF7+8yx/hHvQTB2XKb9dzKJuBI5jEskv8Prw9IN4X&#10;L4/3fXl8f3npi5T43YA93PMwiets4IX+3FZ2e7dce8jOdQ3XOG7ultvrz8sdcQq4a3qOT76Mu4d1&#10;fckKwPGuuxLO+jc0uWmczwTjd52/fIEHIx+oKOM+ZbrOe4nty7emP6cM+Anv5XUOiSLzrr0pc1mX&#10;BZn4fbHY/cWuhwNLBmU/a+LoTV3fLWeVD01gjDOItVTlOYfySFCGsu8A/rjY4E/e7t14WETcc11W&#10;ZF3n7Xgu4QO9okqw63SWpk5netbv7hsvb1Z4MyhfoQw8RKb3mGj+lFFa5I9QNQFITv3tC7XFZJ7u&#10;k5US54xANk582qQN+zhuDbcNpzVGxzQxxj+shIdm/ZgZV2pr1C2jJ8oHEkKXYeF0gdmuT2HFMeIA&#10;mLqsPymbuk4ezT1619Wvrt1j9rCMMte47tt2zzXtiUmZkZniy9quCRhjU1c9/uAv5LAhZARi9FS2&#10;Zrp1mCkay1vrjT+whvHbZ6a/MPrnn7RMyoYxiE1baRs7o9e47XYR45Q6eeuehzfGOcZZ9+xPDP6k&#10;T+JmvRxrfGCmNYztflL7Y9ZqYi0buikj68iUQwVTsnjTRljbbLaF/T0VxUh73BkBMxJF0H6S/zj1&#10;a9SNUlP+oaqRmMlj+TBAh2n8RJB+7V8Kr2teTVyiI5NYY5tSd40nMNPMY53c49T14oju0TuOeujm&#10;OfPvzjjYx3hE5CxPEkIFP/K6Y86IE/uA07R+gz+k6aZ87KRLY0pwTFzNEJP8hGfdaKLlkp8r2tev&#10;5UUeBh1zbBFWmp2nUo7tS+bGWW7rOWmwmU3f2Man2fWLB6vMzDzRDcAz6YulbGmRJm35Q3zc4ReI&#10;MZZiYgyGJsoKfSmvc5lxOIGhOeKfcO43uh+i3zYUn/skPYciX9xLumVuu1nO3Qe7vFw+edGF5y38&#10;RC/Ww30fPn1a3p+eLj++e7e8e/8+5x7OvMzo4qKXYpydwVcPI/MMgM6f/Q4HNajqMzfP3+ByDHTO&#10;iu6tje6iW9633ra0vCtfo1ugL/iyRMdTUgMoiqGDALPjLXfhdfdWKyfw13E0ezDWFRf6vAEvX+si&#10;LXMe8J7zcE9DfVS6yn2ZKS3Sib6U8tvXvNRFV3ptDybhjO+raz2MlzZ0DXKs44wH+izbs1waD/a5&#10;T+h+nbf1uW+l37Ld2/SiEWXGsiMLwKtT5aDhoFFa8yfPCPcllvKuFh2k5ADVPkRPwTp/S5v77rpp&#10;BPiK3uyNffI1fCaWpKyvYdVD/ZLT3d0VLnOXX+sDaWWf8qy/a4dDP32247rkATr9EXi9TKY6TA4o&#10;osc/u/20fL46X+6uLtHNvcm7++fHe3vLy/295fj16+XlyWEuS/HLWbt7jsvF4Ve2dl987mUc+/0q&#10;3rb1kN9rL+fwy1vg8kWL7se7b+48Ar8sD77ZV+Rf+llmufbJtW/yY+zO/+0//YdfrwcuEPAcqIKB&#10;dmhdGRxFkUpoeyCrAjoXoCJAQVx4wxkQgsc4IjXAllEq+Kaj4CHQuQbYchnshAyBsSqhVQx1DSsi&#10;NRUSTToJbulQLJo/dGBbadPyLxmrmV7jnRjEJKzKZw8PiauCZj4bVFpsNCcVaTCP6U54ClYPgtkQ&#10;8mt0fPCnLD0Y/dMKs16BDW/sFAcIrTe15bvcdDz55kEIszsQadJhiVEBcCJ3gFC5cmK3DlCXOoXu&#10;wFepj1AMnnaSkJdgEh15Zgey7qBeB3iJ9W0nD9g5AAIV3oi7B3Bmxwmi8ERjUD6pXPWtqA4unWha&#10;J9vJjpnNf2RCeTC/9Fmem+HCS0Nw4c/EDr9mecpuDkTgSrN/wqtY2TFyo6CwFoQD6tIrHbix/hmH&#10;rdwNfo24Hnjpw7m0RoZx81CnIjXibQM/oeihPw/WeZDudLge0Pj06XQ5Pf2wfPjQieiUuLPzTzk0&#10;4kFSB9PcrOTpX6wP795E5onpXQYD+S875IOHP48PDhl0D2E6/LvyhjImt08fl/dOcuduiHugiTrA&#10;p4urm+X92UVuBPRwBuTSkuWrRr6krcIvWeWPtnzT4EuUnuk3X3lYtyahegNZx5i0Dz5lqOZh31Xk&#10;EibesG7DtaZrV+Ujf5v0LLZvhefDl3WNFeewGn/X9qcyqcuox3ZtYlZPTfPq1ifKYh0mOCu/ypF/&#10;9k8jNqjwDVo0SRUen7wVoe1n2+TqVuU/1sWKjjtTXrcPG5hv5rEJLSJ8Q44Rixj7unJbXtrf5evs&#10;+xsex4Sv5nWMmG5xTH6K1nJWI/0SYiS0WB+nfemKrElz4ssPf/2zvm0LN+zEESyxGscGP2P56uR4&#10;efP6Fe5J7PHxccYZlaSry/Plkr7lIT9zZmIkLUob/cVDLR5wubn3oEkxu1H7GThvhczihjUiyQNS&#10;996WduetfR3vbBWVpHAlc2ApnLIT/0iTj7eW54MaeAvrmNsHslsUED/r7cE+P8PtZ7/bR80vaGVL&#10;/nrcprnlz+BdinSRpO3p4TPnBMcnF16sb96mwXqrmwrEfDjKA2IQtA0HqtS7bTraGjv7Tglo+cqF&#10;bZU2hX+RRcpR7p3X9lxAUokSqTyFh7d33mjmIbmbKPDyxgOWoTlvB/p5eW/I0y98+eYY33mqOkZe&#10;DAgMeBh3Mx8CY1pkWD9554O0C3BX1/JHHjLvoqAdn/jWRW8QfE5YJdYFV2ntWH4R3JlfwbeLMo+u&#10;Rj2dV20U6JZWYaAbbZKst4gHaYNHOXC351ymRDhnyUva0gVB8RJoHU2V77Sj9I75JW/RGJlGsUVs&#10;hzabi5+RAXBHPqzbtADZlM67KunejOhhvMgvvL513qENggjI+RBSKp3jqSNpLiarGIdmfoSTR/sH&#10;6iq7kCRvfQPJdpUK5xEoI28O25MmjPqMek76IVDyLm0qncRZDkyS9ZQ85Atb3cHxLrUNdeYpP3Qt&#10;UVB/lVXqRp9VxnJDGzyTb+Gd8OEL/KEgrbnU1hwa5iK4rjCWNh9WDc84RLw4Urw/4i3+QpV++5c3&#10;MHsA37ndt6Xth9686NtFLogrR3u7z/IAIJwveHjYrf3T9rMN4IH6IvH7zPvecKmVMGX9Gbw59kZI&#10;xsE9r04HFqGABiwweSiDJg/s2d98iMyD05Zs+Qdn8UqbtnJq8mff2id/QORN9AJt/pPmX31Y28J8&#10;ynreTFXvt386rvWZw7HJ+XoPHebk5PVy/OpbdJ0T+tL98uHdWT7Fe37qrcPg4qEuBzl4WP8s36Bz&#10;biB5EEQ+9CAJ9YTngwpsjZBOJvbhvFVvhHwbYNIbPmX8Ks+aqIPeZdkNBGtpMQJjfv7CPyKDcuTV&#10;bHkfxG+blL9lE/fIxow0i9Zrb30Ms+1P2/GTtkyutrJU1p3W8CMLkocwf7uVsk0ZxKU+2EGwjjRr&#10;m9K/p8xgxTBijJPMpoWPT2fFBKDpX7MY0XVM5A/40DIKLv7GN0OteTTldH1J0uAmfuBYTeJrrHtN&#10;8T2GXZO3TDazgfMwkfCRT7wZ6xNVt2bo1hn/wBaExZo6DhwzvG0yfg4zk3TiNWmgC9TqGYDmtVwc&#10;Y5wpAhIY03Q1xdixGu8aPzHxm8Ib+qoRZtonjON45s78aSyv7WfZDm9r4QIMNIGOf44RMz8+8hUn&#10;hnEd0WGIp6bqBGhvbl7uoGFWojonOSbfMabd5rbUW+aWcaiPdtC6BJe+CG7Hzug10Rs6ju8Q9pYY&#10;cWZxULSWxLzhQUN7hngtL2/J+ok16aGcLJAx3jmnZ9Pz+S7zjQturZtj62fsnRvf1OAzdN3uoLeS&#10;/BnXzdzwywoTB4rMlevbxMw73exzDajP85ZjuTngJ92+SUsZOaCBzUE3LShz+BDXVglP49pOWh3X&#10;JNyOh57wua+O5DkjVUhvS75acVmOabjIv33AvtBD+QFJu6VChcaIB1+EwnlRBFr+5ZOQuB5GMZtV&#10;aSw0BU5XICw/uQ3OZP3KywDLJ5G1pOhOuMgLRNU2z6xZcA6vAb1ANCiO+upC9+xX8rlpFM58r2tu&#10;u39keNjqhbojbPsZZ2MXafAGG/8dI6o7+jdbLqF4BSpcYY0pr7WN0q+nedc0bHBaHsiy4Tz6RPEJ&#10;Jr3qP8LgSIf6QQqvlY9pd/EY40+wm0crT0SGDWkjP1Y93bwG85wKHxxv0xOgxzVA5S+HRtMZ3ARe&#10;8tWEi+vL5dOZNw34vALtdlb+s5YGrM/DeSaWHOJCguWFttEupmHkr3WZY30hMKNO0hN5hPYQK0xA&#10;pNMo+ZCIP2MKM2E3FDzMu4bwbGCG2Qpu8Hxppjxofh5tNYWtXXMRV05Y2fwaWc/gUcsTjrBgI76M&#10;xweOScbEXDx/uWm+gW8i/Qnz1/LifxRzB825iS+WCKz12NSkkSOJPjN4P/LIsDk/0/sSliMJK9P0&#10;F7pOTOOe5Y4xH73zaSLi/OyuX0S488CNz6i+ZCS0fVLc4sGseMGZMuU9rvGm6A/t2I3RX5gvrbB4&#10;fsK0eS114CGcKENm9v8nkDyWj5kndprEkeY4tIXLnNbzp+zMu51vEB2TMnWHjdEzypq0b9KeDm+b&#10;7Trp0zL84fo34szWinSnAAD/9ElEQVSH3WGsnRgDt8HMfKpuAw3gS1syv9m/PQjqSwYveA4/PAJm&#10;747n6fPlcOdsOfITvc9u4JXPqNfoUa47IJc7zo3O+bjP/QJCb5Pz0dlbrFyrUZ6yYfjsAEL2KG5n&#10;uULFOrvyZVJg1E2A6c2UzI3oQ9GF1IuUOWjPPHbbdSDDyrHSWd2kkm675HCWa2s86zpvZA9pyG1s&#10;RNo2RxciLFviDlNeqgu2nfTnEK1w6mzE50CgGfNCBUxQV4Ae1z3WclRSRAsNWvN/fuZhFOpBwNdT&#10;Pt+rN3YvTFv9pWsRWudab/wbSz/EQJv15Tk/eqK6qbidJrHyXAOZmOoq2avRkxhKwWt1pSdTH/Fa&#10;YbKOVAYFQNFQvpSd6m7AwFs3ZvcA8xCfh/le4M6b+qyH+l91QNDgZA+K9r72Nj1c6cy6TFDKSXyD&#10;KOH9aZu2rW1H1/Zt26wPAeqaj+s/8lw41zAvsdk7Bbd7p9Iu/t4Crl4mz63083wFJHux/NnWbjJ7&#10;K01eWubP9aXQDUxeuESHsk6yUp46Zog7/CUubMN1vdz1m7l/Kw3WT94oh7m1iQ5iXquq7pM9MsqR&#10;J8KLx7Ks2my/2SfSOqZZaLzksRzyh+fmV+8bXsEsyXU+YaZe13VTeDzK0SQ7P9MVx12wlI9DMpom&#10;VtrLMoWYOFpaYTT9NXX0mWGsU8dI40JhE4bZ5GtODeCraU4ixBE8G/MQznBhrUPg+cuIMQDrtBT5&#10;lb6AX13TvX7bLRAQZb7siZBm29F0oTV7a6ZXbEmjn8NA04vXdiwey/DyEONS9sgrnlIn+ro1bRON&#10;8KaIacI8cE0fGeMkPCMMjHKGO4EnyCim9PhDwozbNsbN+MgsoVkHzTxk7Hgnbg/0eWOceywZWwM7&#10;5H0YZSn9jX7sWQPnssgJaZE5ZRzb55khz8KlJPhp/3BMxDqXiMt9Dy8sOEPPcd9IvDLBPR7bQdwZ&#10;36QHm/0cGy0pIbMmnsqw/Ez5xHQEKew0KcI44NomyRUUpik/E2/isGkj/iOjCW9kJnIy4motv2Pj&#10;BJ75rJcXUziWa0nMP2zP3owH7LXrM5rJ4gNo0jdQ1cTfemetnQzZyyJenmVfxvJtJ2FFMoztme6g&#10;S/x0jbNcQTP+GUda/W1fx711PEv5JWWtM6ZcqS9mgCcbP9JUesuf4KA/r2M21udEXWlvXmlkTkjk&#10;qAO2ZBBBJMHI8Gz3pMWUp/VOqeSXuHR99Qb8jt1U0wjCtW0//MDZ5hZl1Bz/9Yur9Ng/lLyaHlSv&#10;tU/koJ6yn4N7Ho67Yu69ol954Ix5z3RvwhsXYlxhPWNhO9xc32RvL2dH0E2yvwBRrmv0pjpc6Xm+&#10;VwJdm5Jo+cKfbScdKiGZP5ln7CvyK19T3HMfgjF1Zz9zWuTeelG+suRXw+z/fnkoN57SZ43rbZ3l&#10;TQ7U+QUi8qZdQ4+tQbnwhyCyuksYGpjvvVjD/dO5t2E9ssbm+hv41IfNO88bWY97mCFNvgRFJZrX&#10;OdMy0ybuW+4u+4e9lESaXE9M+4DP/aPgUdrpd16qEP3Kw4jyU45Jp/j469fV+jKL41cUSqx1ts9U&#10;f1YOfElSvN1TtL2UWff/glvrHq0vIO/QRuCLySKaa6jIxB3ycA0/wevelftjubFvWOu2/6JfvPLm&#10;YnUW9Z2sVVIPee2+v19Nu0SGrm4u4Tt6KvTvUqYXtZycHCx+JfAAK01pZ4We54TnWJ8R2g9nW2jJ&#10;D0/96pzrRJ5xyv4waRmvYYt15Zewe6XQg3VsC8vkNsnKneP8nB8se+d//8//9GuVOyfzLBRjo3hB&#10;1NzAn5v+eXgQVgENkS24hetvWBwWZt7VWJjERlGFJOEoxw15FUk7VvIFR/E0W+HDqGGSf/h1Y80z&#10;/DUbGP0GNijEN33+NBBnC484y6yGLVfBlFfadBLCgeNHVxxgTyNq89dCglX/7JzTlZ82pIf7tN7a&#10;d7TvpwY3h+js4I4fmYihSbrEp5tDKQwIDmzZMCXO0sRr26VTWR7WcvpmlHTpWg/TXBhpRWd97f7W&#10;ayrixodWBE986cjQI37Q5nO8ycdPOzx+4ibfMkhZPq7+DpDbvKM8hZSMxpnHsvJpQWXPulDupDny&#10;BIxGWc0bQyut8tqHI+Q2tnkK3jy6hi03bqLwJ35j004kSq9cZ8xNGdr0GcqKLGOdNDz84S1LHszx&#10;6tgf339Yfnj3Pq727fuPxH9c3n08XT6cnuUQzydv1PJACDisl1fsvz45Wr55/XL5FptP8B4cZhB0&#10;gnCQ9rN1xvk5y4ODowymTl6nfpf+x3fL99i370+Xi8ueqLaC8smDfR8sExo98NNq255yYEwUo+6a&#10;OenatpoRnfD0a7b9T5ngHLy1qIl/upKomeXUnUgrizMt0k8gcmbYgHFP2MBO//AIPuMix6FLWoYl&#10;/oH1Z7hNb8R0NbMexm5Fm5DgWv+R6G/tJjbyjJ0yZ6x+H7h8ey/jBDafqcVmbB59Qtc8ymmxYQbP&#10;7A/zwKz2asuv3PpQrrKjLPvAHRkfc4Bx8k2exQWfbvgu70bcdGfR08iX1GWtz1bcTE984xrb38qk&#10;5Tl5VX4tO2MgrsrJ8SF9hf7xzevXuRLXT1Ae0ifkjWPjtVczX3rLyU0I7DjUhQONfVeFL8pUakCZ&#10;9nWISXnY1I0y/aTp/d0tOkhvN3Mjx4karMQJC4zww3pYRrx5M4Mx+oYx2sNfWsfsvFkBTJQj8pt+&#10;7qe9GRc8fOuNffPwbVghaZQrlVqNvNPY0ukjJOhmXMKCOiYH7uCJcjPHxalEdC4rnPmLozjzFzzF&#10;FRd64h/wMdKGM8ePPESAV78wKpzeaudbNx89WOwBZ5QlDx5/sq74t90egnZsvATGeN/SuWb8giex&#10;PcTn4el5U56foX8M4ydx5aEHA3WlIZ9Spw3OstDaeoVXVgx6PfR2/PIEefKzuX4ylzZ285y270FD&#10;DyPab9p/cr2+ceA2XQXUcTf0XDAvk6buqpEXlhflEYXNRbgc5qdM5/zoF7SL8itH5bfjtA/susqq&#10;NvWjzr6Z5Kd/c2PveHhR3hBA8qMLgMZ6iUeF2kNgKqEetJQY6b68vqw8QphkpkfSjvpte619Rjr7&#10;dnkXBNUlXCAUl/NEHkyoex9wkANlizIVDOPsa8Y7f+Vgn3go0zc/5aWLG5FR0mb/VKZCD3+d+5XV&#10;8sbxYdKY2xMJ2IeNy6Iy9e5Y0ToAjvUnVR/WH6Nb57q1RMdatiZxRIjPsUG/SXmohm71I/kUG2Vd&#10;i14Hf47gu4f0vWH02Bv4fHGDPFZF7PYT9essJKv7RR68Fry3NnvTop+O8UEmcTxg7ecGyIPIkod4&#10;PSjqw8jR0XHGwT0eOjwI1/rQF0OX8wP1kjdDlnQNT5lxMX/e4CcfKwOhEheC9RvUGW78OP7WrWle&#10;+AVt9pMe7KO9c4iFtg/dfYhUpzn2c+qvfrHsHhwjS/fLh7eflh9//LDe2JdPn8PvSWNaKHRjfCB0&#10;TOah6Tl8VIYmNW1L/pQH7D009HBfdaCAwaPqyrrNb9umksMGLJWOxx9gdMgjyCgvBWomLGbNJswm&#10;ejVtpwdZftJMOh7gHUbf2kwApB2SMswa2OT5qvkZIH+zSSVa/2lWFg77U2Y737+WWdsndG5b08Z4&#10;9QUdQn/N/IVE04Y/lYNkTOkpUSOMDOdwjYK6hUD4Pk/aL+xP9CPcMF54UcQdmXS28muUq0QnW2VM&#10;m9+Zb8he7JZfE3fzs3FamZ9lJll/teWnddQOs0XTVuwDA2dm5i0g8zRgdDafjYOvOdgXralbnHOr&#10;cyeH/LylBD3BRakeT8thfQ8oHNJsB+DpAR5NeRgdHc/UD854jvTTJR8+fURfOl2uLz4t1+iT1zfn&#10;jL3XGfNiGNuePWceZz5QbBWL9dnaBW3mLedu0/qsb7lu7qgTW5W2dKlg3kc38vnCT5FNnTOfIUW/&#10;0e45F1JW1w98I7Yv6+l/4cKWeoK0UL/wjPyW2GcCiXC8x8WEFoGMw+9qx6RDzsVvfkC6kG2geSOH&#10;8EzcROY3BriGRsGYyIO2oVr/4cfsDwHBtfQJv+1GhJOIjUfT+NzwBj8zrxIWRFIzYxGXcP5G9mFm&#10;2THDSw8Gj/i18mOUNtJXPOHDDMk9y3cNZ/BnxD80xVlDnllHzEoLTnM1Xbf9vLF5Bhj51vxaTP11&#10;5xg6TdJitmkYhqhUGTPhMn6lbOMSlWxO4fEambRNHWrMt0UbZjP+WFB9j/NNP7H8lp/KR+JMw6bu&#10;kW0iTdOPfvvs+T59yWfUz8vlJc+E6M7qYbalC9PRQ9AHn70ApyRMcoK2JWqM1j+Tp0lxcemPiSDP&#10;sIrcAxPifo55CDfb97EJ1ADdUDrMVnDDv582E+6vNc1fO1F9QVdM475IMVMim//pvH+ZEUfJ+vm4&#10;/lY+/HsZ+37k9BH9M/S4Vk/VcrbhdlpiiLePbUzLisFjP/YmDDeG8vK16zE+s6P3p9cz5vgiZ9bN&#10;tvF8zf/vYDZj0Z83PyUjpv1U+s82j+nZwhnfCD5VVtMbP1N1p9XUv/1XY7YJl3mSCMe4PK/NxAHt&#10;2KSeYrzPmlED8KvjmFernnV/dw7cR9LPeaa+Xo4PbpaDF1foP5dU84wxWr9rHsyTjMm+BLp7dLIc&#10;7h8tey8OyHO0fL6+XnxpTT3aQ3jV+bAMtD7fXp15qLTrfcZ/hpjoboasA3hDF371cF9EzA0uQ1+b&#10;8u2zeJ5dqZf7Ge6LeFtRXtJUh5IPzjGCx5VH+q185Yjc+SuHnLMCtobLqKFTjLA3JOe2Pl/qy6k3&#10;ec4PXvNKS+BGOc5fncdcJ0Kz/bxDftdJ1Tepa9ZK3KzsWonrIDhY9x/Uia0j1nbDb4ulPIyidwcN&#10;ub1/8CWG+Bijph+jd+0/K/jwkH/yVidtMWzW4aCrazhDd4Xfm3Ue3MB4IEA5C5bY6L9Uv4cPXFuv&#10;G5u0+rs+1bYUlxu7rvXYrq45du/LspqunFgVhjDGsnvsWH8EhzVU382+ADZ0pAzlybEOCMgLrvC7&#10;9ZZDuRAE6/qdMidd4kuz2l7Bqausmqe9EtTAQo9rO6MuYfWar7K9kd9Jj3woPemHpFdXL/zMay5t&#10;1rItg8Jcr+1arTiQMtCIqs+vxju2d08jNOEKIMw0+td8hONP/JinUqqmCUqhHA7MsIGQ9KRtTMYh&#10;3ULEJA6gYtiYGZqQa46JY4Mi5kGQwBoObuxww2dseETMLEdjHump7ZjTPYC2c8ss9YHhL2sE4JO/&#10;E5uucYknHL9tkNSaiUv5D8LB32lM127HTbNNR3+mrDRY+vGMzAHJz1ba9MeToBFxZpm66/gwgNSP&#10;EzeRYAIxfkyaOTSpHqB2DXno4RD7r18pSl9kbBR+ws1y0hfgbS4YkH9Yw/bBHPjTjyynHQM7XGHF&#10;CDIxi9N5xoNNfhZZ6/6EZVp/+7tFCgvKB23G/yRqYwga1ei2GcW23iOvrrh/yhRyg14nlp+2UdtJ&#10;GbT/p88PWCFn2/mbcSFxG3jXFDpm7sXNXAK/PVB5aDzPTgf4e6DG8UX5TuFxiUq8hazjD9axTjyy&#10;TZpMb91bdvINd9JoWkzgGsjviNepte0c02Z41ntTt2kNp3D+07/IoNs9WuQgY1znjznOJp9/uOnT&#10;1Fkz01vvYUe+lXaMeePqWDQWkLhbYOQRAHqojDgFnn8xWwhCC97Qk3kT/tIunV+di3CdXzPPdk4V&#10;xnHJsPn1S7MmfEC+XW9yL+70/HI5dU/x7Gx5+/HT8vbDac5YvH37fvnhhx+XU9fE3n9YPp5+XD6d&#10;ni7nn06Xi/Oz5ebyPPvD7tV5sVnp6dkK98kODg7j92yF+wGun6bNRh91nvElUPfesucWfUWeQqt1&#10;cR8iMroX2cwhti2TfTltLjgRn3sulDAYnbYiXy6yEGf80DH5ql+6nnWPzWzSEVzgNWzbza8XZU1P&#10;fUpawGdicMHQub/d/Oqq1Mf8abMXeQnGyyR6e5+H6Ry/hCVf9mGQI3VAcAujdW/cPpe9JTNAkOXm&#10;QN/ok4mX/lnpyJV8cg0EfqIP5uUa6HKvUpN9U9cRx6d4vWwkeGLAQx4vfvDGPm8UdF+2fKW2jgHi&#10;V59VHyW885y6oXd5W1/0Z0dXwXGzP397tVxdnC83yIpnbHwJU/p3nveSlFevXy5+JdBP+e55oFM5&#10;kSfIlCKrXps93V10POYE9/K82e+IvH5t683Ll8vLo+NcKnNy2P1Bb+POWTDSPfvRL7ri7itPyql1&#10;sU9VLpTd6Gn4d/4f/9v//Os8FFEZ3xByIulBj82EYmdSKFQ2e7ivm642g8wSxoBiFGYkjry4+h24&#10;JMCOnIbk33Q7xryJJsqpk1uaxd8aBbt2RGBmqq5F60mZ2wkhZHgTuWVCQukQbToPbgfOlj79mVCN&#10;w4YP0N+Bh7oQTv3IUBhxFadpE3fLJ79h88t8eR6YDqziNaf5cpgvHa/p1iudVBdByaaok7iuB1dc&#10;sLieNx7ZwXoYcz+NTSOLB/ST9ggCNhMZce1oPcQiFRpp0zj5RB5Ge5pXWUCmwxvrLyRN2xvx+JPO&#10;8C4YpuAxMCOc1it1E8EoI/Diwp/DRdjwgnzZFKezmTcMxAg3XcuR7im35pVf8tk8KlZeqZ5JAfh2&#10;2rZJaMXWECJNkoz3t/Q13UlM3CpUOdA36xdE5mgfoXnygOThufMrD5l4GKXuPITi9+M9fOIBkAzk&#10;qa+d3z62uxzT2d+8PI71E5EOHA5iTtCpG66D7MEBA8GJnx59le+eX4H79MOH5bs//mn5PfZPb93c&#10;uQxtPhyaT16dQ5uf4T278CDh5ERlL/WgypE9wqZum3JE3khHeaOj3YZtinyrG9ABX5OI1Qo28ytT&#10;qxl5ZvoGhrbHlR/ruAPohIk1DneaSthT8TXWX/GwyGnXMOnTdVqIS0ThyqvA5Ldm+ho/rBkgILKI&#10;nW78RVZ3hO2X0/XNzCg72PTD4fIfOuZYpGt/mv0ih49cAMA/D/S5EajN2DviOu5vKY3Dpo+Bd/Mw&#10;rU01VqN38qP80V+rSR1GujETdpoJO5VFcW/q03YOXQSkY46HKoNOji/HjX0vT06WIybHAyZZJzsn&#10;5RsXdelzOdiHyQLYGIdapvXuhqSLAw5uwthK2+NYDIpbLCbzZvD4doLzokoWeUdd/JPGaayP/d03&#10;yDNOUVZrW6YIewudXh/toeD3Hmrz8Fbgpat4Axt88VKe7ijTdDHqDF5Kp/ONY6Bvgs4FIx+EPPDs&#10;nOBwLL5Y/trGtRY2+R850MUaN/uU5U85ne3c+SuJgc/GM2PUx/OLHOzzgJ9jY8ZErIfzzo3zuu2L&#10;HuQ7i98xs7fxeThPt7fC9RCZ857p0xoOnOnaIeeReXipNXx+fbdc4O8DtHEqjje2OsoTStQRiv2h&#10;h6e8GY05SLmhLi46qhyrw/gJDD9xfI71kxh9a9t5mT5G2dq8vGAcZSWNfiZTnj+vchobxXk3c79t&#10;43XM+SS/c1d0rs7l0mAjSa+HB6+Ql0t5lE/1Ii/IznkO+l1Ay1UWh7NZiNzZWsqnNwY6fyjjHqjy&#10;oeYWGCevKquOKcrERsdTDFTSPXAmP/LGjrWAIcZ5eE+Ztk2yID3q6Jymvmh+667MN14ltwfOjKtO&#10;0zzCOw8KY3ja6Enpb9v6A3JItrngLYrIpQWaiqsMpw7BQh7y2fMMT5sU6wze2sK0jI0/42rGScsa&#10;OYkPXfBn0icP02ZY+ePty96i9/KYOZ0xSrnqzY3Q6wgj7/H7Ekc+z6tFsd/jASAPVODJG0SRBeSF&#10;uD3awQV9H6Cso7LmZoFj0VFu+j1eXnjoT15ZP6qQsc9+af148MineH2IS/t7P2k5kj9waZ882Cc/&#10;bILgIs+ICn/jFU/9GrJHv398sE96Hxzso875FO/rbzYH+96d51O8Z58u074ZrPgvreQTuTRoeMCz&#10;Xz3zAQ0+tU0Boa2y6Y+rnPhGWh7YLFcBwuTgAfDKlm+5rZY6Jg5XZNZKnBpD5UHTHANXM0hKniav&#10;Jli2wprgiBtny30EuGUe55km+ONar3i/NJO+SctP2X8N86CMWUjdGVxZOOyfMz/Bqr+Lkd+WIX91&#10;M9c3IVZnBusOD2bjn3DtJX+p2WD8CWMB2ElvnvP0R4YHDCb9Evm3TyQQv1Q1X/OPPFv5HhjATdqu&#10;i6gMr3EJNDScByZ9ecTPsfvf0lTPtr70c8IdToZ+NsiBE/VsmcSVUQaGKc+03eDFUKe0tu6on7qE&#10;B/ccOqM7xb/B09IZj/h9AUEe8EseCN3DesNCbu7GVc+/+sxz5+31cnrlSxOny+nZx9iz0/fLx/c/&#10;LJ/e/rhcnp4tt+gLN+hJd+gqLmzeXp0vLxjT/UTvLmPn/g7zzQ5zTBYMOx7uO5+NxTjntnxSHsK0&#10;O9mIbV1eUDVGXfzQBl25FccwebNYm/mxa0h+jte5K4f4iXPs3TBRFwuO6OLgmRbA+hnY+iSlHfM+&#10;rvHhHO4m1bl7zmPlv9DTl/aLIWb4037D1c5n4vrBq8BMGkN7QiuMbb0a/dhgllC6W6h0cCY829+4&#10;/uFfsyfXasSdpJSTKFCMusgfTKRtZou7IktZvbmIADbVkLaJbAu2ZsbXTLi6zVdUA+GANzzjsvCs&#10;SdLAh7OWOfzbNkwedBlc40f+6jXgF5R4S0qp8sL6JVgdRjwDYGYPTiOLk7DtKzNWxuvWP/EVdptX&#10;GNKqX0syPZi0Oc5KVfQo4RNPXmC8JWoXndC2v3e9SB0cvfnmysN9co1+N3RJF+4dk6UhxYqnyEPd&#10;pGVSPU1jce0nCTRm4nhgHoe/ap6GK22btPhGMLRum63gAz7+hPm5cF835A8Kf7baPOH6deV8fTWz&#10;3eVf85BjJv6NJq0YlD8P4d/Og38/M+fBx3WYocc1e6qm5u3sPM191hrmhqzpaS1+0m5Y9X77Tmwe&#10;FUZ7mgYu+2vWbZO/fXc1X/P/FebP5h50fc38dGp5M+1PmZ8D86R5TJ84tu2WSWhEPVXWGjPSZvin&#10;6vgwbebDnfgZbyMD/hFl6842ZvRd7hjTlZ65buqfz4C5FOH6crm95dmSMVz9xU8ozpcsn+8cAv8y&#10;U7amG6gn6C1vlv2TN8vRofbVcrx7hI6zh87xHFnz1pRny9W1N7Pe5cXOaz+VCn7Pvfm06ZO2d5z4&#10;/OvYYpla9SOkEVn1+ZQ0CrY+qSb1UYeJxa/s5gDY3otsJs69Hapm7TIHWVfDRmvkiOHBIVCCK3G1&#10;658bo8B5ANG/HuhzPmY+oo5Ba1HyFeRMUbjAWQ5pUIprTW2XXepuuzCfoWPmpc6sjchfM9zDO2lX&#10;D7/Dur4GLmh7RqftZ9UIG4dVv/MmuqxHWBcdwfHWNFDomqe61+wL2owL4sLkWUneyU/aI3Mwle26&#10;TsMZN7ThuQcS0HOtF2HbQf3YscraOT7JGOGV0cZtjTU4vfkRndn1NHDldkDcfd2sB+4kLF6zWXfX&#10;Y2WLpOtmHITu8BL8yo/rVN4A5NpnbylyoxkEwaE8IYN391m3zMUYt13XUsbsI5MX2bNMXSfPKJPm&#10;nftu00qTrCZ5zaucmF+ZTR7XgfBIM8mR0wnr843wltNxHUTk296P6D5fcZBY2Rhwc7y33tkjHWWF&#10;R4EOWM2Is56wJUZUSc6PciFM67RaI+VBIIYZgbVNR0qC8c74GvHErB4MINtBM6e8hmLW8EC3nS5Z&#10;+q1DLHWi+ivfpjVNuMDHQ/sgW0FqXyPSv8FdfjUt0N/UfJSvExzQ2nXWrTyhv3WwzG0zn9EmoqAQ&#10;NqjzE7epmEY1Tn8S6k/CdEyL28jhxGS8iLuxFqwbUWowtgRJezzGxMywMYGbBiS2vXLrl7Pcc/Yz&#10;i7rus6Tfp8/bL+yf0g5+8smb9BtccdpG6dvTkqBcr31gyP985suLygiw6+7uf7gf4Y199nm6c8h3&#10;fNIVPv3QvKO8bf+0/bGW5cEGFjf+APR31CPjgsFGxcz+EOkaiR0DR583jH+OXeVT8WiSPuISP9Lm&#10;eLHul/As5fjbMXmMo9h95iVvT8zYQlrzjflr4GZYw3V8a9v1UF9xzLD1zrgSXlvX0hdeYEdw5ZM/&#10;TSunsrc40rb5bcbQYL2kqVHYBgLP75ST2YczvkHLdCNL4sO0zxESRQgduFPGho+Th+XtmJ8Iy7+Z&#10;Jm+iQ4hXouNWDrZt6jNotPy4/EwZFgXFZGwv7jHGjzLST5zfsPMiJnWEeQHJ4e6zHmoyPjoSmTDZ&#10;c3IvDFn3i13uMbpveHruxSDuM54t708/5RKlH9+/X95/+LC8f/9uefvu3fLxg3sKn5aLs3N0NS8/&#10;6qG8ySf1FW/K8xOt7qP4AqoH2twHc3a0HdMP8bsPKZ9tx8yTyKJ7M34u1pvdfDFkHg6UEWkjeac8&#10;0Yb2Xd2cgTIBIw+zxmHbmJd8vUSmjIwcr/pIdRT1OQ/lZa9tTmrA5QVacJgn6xygUPfKmpvl8Oca&#10;hpccaLNn6ANTslMv8nvozf0ZPyucyzrIW7mWB9KMH7zuURXew4yuBIbiYcZal3RLC/7QHQhx4I79&#10;paQ9v8XCo8/exOjeojSR3/1SeUv7qEf22a0yUZzW/Zb28cDlTW5qrw5pmmsqrlbKS/PJQ9uqdTQO&#10;7oeX1kw+3Hvr39UFNPCscH0FTvdKGSMo++jgcHn5qud0jo6PRluJwssybtD5fbHjJnul8j4XdzBe&#10;ebDPQ31HhwfLa8/xjIN9x7rgPPBwKTLkJW8vD/165/7y8mhvOT70873VDT3cp17oPlXHq45jO//7&#10;//rPv7ZzpIP4lhAEu+ntJOKgofDasC7M5oBUOlqFTMlUMHti0wY2qg2dBwZwREhTyyqsWfCCXdnM&#10;oywF0MMmLSsoY8zSAWi65tuYlDU8HfhmOE3nzxfGujSp6boVgoKrBIojHVa82OIN5jEIyUCYh2sn&#10;Vnym8pS6rkaMD00HyirI1km8k28a6QmvTQfOXpK6gTu0kJ528mGUgcADfTncMFw3du3M1mcOig6C&#10;nqLVIM7BnzpbHj+Tt1rpsNg5yAtl3ebkEVmYaeAp/cKPzQbaV2Nc2774u5lsvXmos27YFCTshIdu&#10;y6nCQiQ4HbCyoZ2BS1ocSKWlrvQIO13jkpUy3VCfbz7lQEbqPRBrgBme8DW+EdeJaeKcDxKj3BHf&#10;gpondcS2DCJNyw9WlOSpbMgxg+KxzyhTPNTbTrEqgZ4AtvN6E18/s5dNjzwU237IHx3eG/qm9eYF&#10;ldab26tMVj/+8Hb5+PFTbsKyb2ZTZQzshj1U+PH8KreB2QclUv6mPoZGfayKMRu5ViL8m/7Cps4F&#10;blx8recmVNP618pHw1Kwxuub7sirL/7+18RDSuJKw/ZfQEKbbm3bedatkZN+rSJZiFoldDu8Wn5i&#10;E9rEb5uEA7OxKVd/3EHHVtq0mjUcuD4YO3CPZhrlUyd+5M9so8itcopVXm1f35aqEkiY9B7iU66d&#10;cLRNy5iPbT9r/xVfMIs3JVjurMf0l1bHgMjosNt+6S7t40+/SEa4dWhdZpmr5QdyMhYlbbjG2c+d&#10;GP0U7+tXfkr1JIddj49P0p/S15zXri5zsM+wfcjJ10UZ26K4Wm+J7E1NKmCOU9IK/YxBgYcLvtmR&#10;uYC4KH4oGPOhwvHROsWAzkrqSHTaxXnPAzi0i+O6RcYMpcQDiJ/GjX3vPPxGH71kjpS2gIJPvq3Z&#10;Bk8nfye/Q4Fp0hnZUWHWHWMNYdtrwkrH5K0liT/WMHbKRNrBeqywNXNu6xilv3wLbn43Mtlx3nYw&#10;DZFOPzMszFy4zOEp643buaSExNXEX5odm2uJG7D+pXT/oSOFSW3yxAmc/vDUZNoW1qCQ+6DorWf7&#10;uU77hQu8UQSpu7KEYpfb8VB+MzfSlq1f6yYy6x8lWn7QtuKX3pUUah15AW/eNsn4zYMFQF6VDcJk&#10;SB7z8mONwlfCwqWeKJ2fyZdDSvqhzxsl3SwkQCYXk8U155sqox4iVH4rk9aBPMCoHCv7fYAofzMv&#10;m9mymYtyYBZq5mHY6Cr8G86By2sVaiHUQywnHxBMuuVZoyrmKuTIRsp3EQ46wdXDjPK8fUJjnat7&#10;TH1AntK3rBpptnv7SPtbFX1yYSNp8ZLDOIit3BdHYMU30wNTV1yrn4AyZjvlQD7hOZaIw82hWvGK&#10;Ezqh1br6QOTNen46N1eZW3eqp25G7SnHK8fvwAXPeIjd2+ubPT4E+CkTYWMdg+jHuckFv5HyWln0&#10;wVYe2ka+OXTIQ4YPo7abVcjYQJ48uGcBT777MggPlVjlJbzLSI+PdD85FF0+jADJvde944Yn/Acv&#10;iYmSmzXTDR5/cbYP9knvHeWlz2B99jB/b+x7yYPSN8sLdBs3SD6+Zzx860P4BSRaYHldGqWZFm4x&#10;4OhDmwf75H0epEON9eVXuaQyfYjVb7+wvhZf+isL9oPa6LqjQpWPlJyf5jGO35G2cmGlybThH2aF&#10;eRz/BOw09veU8aRp/HbyLCO/j/LJi9KrHZH/Q5in6THq55JplazfX2LWeeUrpuyzbdo+8jbPUpvE&#10;uNOreejfBOotroa3AH+G+Rp02tRqDPwrAbjp+9I7xoL+INfIf+b19Av7OQja2ZN91nfFpSF58itz&#10;0BT0Ed8kA4mtWeOneRAo+AqgO8p7mKlmm5ZhSudfb8MWLbjmrGN8aHqCBA05h2dkTLD4ZjhRMR2j&#10;Ok41lpGl5RLnHE1pmQ8610sF4w+/u8S98PAc8epX0S10yTF1bHP4l1tg8qbo7fKMMfWZB/guLpZb&#10;N69dfLyhrRmDPdh3fXm13F5dL5+Jv78mD3aHoZBZC7yWLYX8QZCfk7AtvMXa+cU5L/Mz5ThveIgv&#10;Vpqgxs/nus+rPzUR1rHZSQx/D+kx00C6er2fjf4c+5w4bGCsMLoGY7jWTwF7+8tnMIY/4hj+NpPy&#10;TBkuDGJDO38kYJU/6B92ylp/S2MM4HKzP7rTg8EfeYnfoOERyO9WOvUfvpQ9CGzfip80Kw+/hetF&#10;N/yZb/ilSTe/5mlhKeOhseWnSWZ++dkCm+kZB3AjhwElLzRZTg/7OcfIu5njSzPL39DR8vNL/vA2&#10;NMyUCVv4zt3DxGuZhZk2RldcMbptpcjQCgKtA66QuOEx/45p/tEn0kdS6ZmxzupumeAzPvXYAKx0&#10;xUjzJhx9wj5sVmTXNP19llHPUUb78oYHHjwE4XOYb35/5pnvw+nlcnF+vZyfXaVvKqPBg/wrJKAp&#10;qSAVhS22TXvrXhOy5Yc49JcLhTd/iNzKrHkc/qp5Gi5l6hl46o8X51GereBDnn7d/Fy4rxrzryja&#10;NsNXD254hLEu+rdLNJQwGbdJmePIz6VvGz5/ZvsZef/m+v87m+0+/7Au5YcjzrZ5XNtyq3knD53/&#10;sm6JiW6jN21XPkfPx7UPbvDVl/RRtmOI84/Pl+JJfv7+Ip7/JbBPmFLyr28id0/ROnj6s81P1Dcp&#10;W8mPy1tDf45nT9D0sL+NPorfsCkzbIpqQJ5kCX/OcyHti1+NIVOB+q7PpK5L+PxNhv39o+Xk+PVy&#10;xPPn/t4BkLs8H/tJU7QM5x31q1twP/PTbC+WFz6j7/tSPWWMw29318tycelLnlj1rJvr5YIysofC&#10;ny8nX+G/xrpmofzlYN9Yl5PG6OI+n1quter/kOfyQJ3KQ315ARTbZ3vXRqQPeMgJyeBrhZFqkeDv&#10;n9RYPmluhI54/UkdLhFEMQ95qC/aof1Eu+l33khCdA3he+a3vvBnfV7AQyN30F3dh3BNY+iPGOmw&#10;rdFeyermOmHqn9utfb7X1UpL4MynLjgLfGQEm17gNa41pM9jH+eSJf5QE2jesomvXx01FcRv+6x6&#10;R/LI9/JEvVn9fH0JBpjo6zD+BeCySemUhqlvafW7jpL1UFxl1O20vWzceqjhOfpC0zSIYfVmGxTX&#10;ZziKaXnSNmC6V1Z56x5eqgCsEFBiGJ/rRo6XwW4kxradbZw6IAJxsYIoi+uBPvxZf8WVL83rWiN8&#10;cb0Jvy2ovGcN2PyEC1uY1N1ycec6smRK1TyUZRlZ58MNrOUIixWCpNDlfkb6dmiybxI2UVNUqevw&#10;Jh+Uh6bpn/IiXJ7OQktpDtAos27/to1gXzNm3xhLG8APnY15hOxBdkyf69su00zaY0pu8cbd4Jsw&#10;8or/wWO7XPOLU/7OZ83Jc2UhOHUnviArr+yykVH+xDvr8KBs88/wdOImofjrxY64LZiBMnExqwdD&#10;YsjB6MbOCAA7uhVGXmkMTxwTVLd93SRdYgQjblphXI7tgbBennA0x2Y6buGaX37JP/PI48qo+FqW&#10;/lXu+Anv4hInPG78wgnDr+v+HuD1ooHza79GRFjmU172ZexcE552CV5CwSE+4md6f61nffYfqTFP&#10;w4XSFGq4/KR+a3irzvGMfopXGZKk9vOOKx27mp7s/HXNv/nMM+MDS0ZvspK/XjiVswLWdbSD42de&#10;PGQuCsUhQfyOleLcGnPJ10N8pWVzwK+4Oh7YN8IpUQ1mtF0Mh5fT1aN//HRvYvDbqFYF07rx/8AG&#10;oRYz8WcMo/i5HzP3cB3jpbllNlPlR041KuXO9P5TzvAbwIQO6jvTcmi/IMNWZrWRH2zHieKen6Ou&#10;vBRuliueWefg5CfjCOWlXS035U1LOIsindeUUNs18BKph3hboxcPwBMIyleAIMg498OyvxDdy33X&#10;npm5uORZ+8FXrvolrOAphbjQ5maMn8B94V4Uk99ghkcmMkZabyLcY7CcvJQBWRppjI5AnPsR1Zeq&#10;M6RttOJwbUD61EHBkb5FGZZV3OCKbjHHEOOiweKnPMscZdjiykj2TbOv495Iyc6BROCsUidO4tVR&#10;QjC4Bj1kzFqG44l0WcPuYWF3d7OHpStPfGayTMvIHooF+Q+sl3Z4IUV4IO+sF3bWof26OrnVxRM6&#10;JAyIkU9410poW5TqW8a02+xTAkVez7S4r+YevHIQHNjSBC/Je2s+eOElKDEIYZ4D5Ke67LO27c7O&#10;fvYcX3hoUYELRsdaZQk6bpGV87Pls5elXF0sd8iRa3V5ERoavKjDg5z7+7vkh4bwUXuNH9m7u2pH&#10;QZ4duxyvcnCP+cGXiHrz4KjTrrePQgvtLi3RoXDNs+8LHu4NvgDPzjyHIL8QVdisjpkx7P/+v/zH&#10;X2djl8LdbHPTMgeZbOjxJ6EWkjdSsPPgmUKoQGunsFoAWeKfk4/t5aCRgxEUavfJZp5l0UvS+aw0&#10;gBlc8LUTdJCVzwrD1mj4pKnQDNdw7MiDE1qG3/gVvhGjER0oWhdtwJsc+ntAggawLsSlL8gDYGd9&#10;tcY3d/NrfNtGHB7S0UzeTaVTa+bpt2O1PRygHHieRUA9le9tcJcOSITn7UTCmk+e7dNOvflPOqHL&#10;P4maxjql/rUWLaHy2jy2uWHrNScSYay39GcwHvXyQcLJz4MjwmjnEJkBjTy6Hfjqt0wRCNVBsrLk&#10;gFVZsbMVVqKcvHIDEvLipxTzBlJkp3mnvIlTGn3bzk7mpO/EnaT82C4dNFOB1KEKvXIQMKz1zQZ0&#10;+oX283IlHyiL/9AvH3wg942BnJoFVzoaNnwibXOQpgdi7bBRQhK2k3qbj5/pawc3fd+Onc7uoQgH&#10;ZAZtkMONHuo7PFqOjk+WwyM/tXcQuh1oLk8/LL///R+X3/zhT8v37z7k5Lq0tlwGMujyVqnTi6vl&#10;Qz7960GA8sT2nHXXVC5mO5ZfhmXXYFnD027HrTD+rhjTPjaBMR02hzVOzwCPrI4069b/yqZWtHH9&#10;IxCbdCwJSrxxhd2GGfn4mWGch5a4abb9mgkT/0hNeNsO0+AoZ9o1ftKPJT50xxIx4gqvKyxpJEaO&#10;CxJ+2baRUzw24zyYp7J3jTs/FeoCkvH8N90042ZeGsM0Lf+bMvxZaRl0JDzH5cq6rn3BMWAq59oJ&#10;r18crfH83ZhZZsrHti+m6NVMmBgSlCXTHeeOc+L9ZHnz5vXyzetXy6tXr5ZjwlEsAL+787T/FX2E&#10;SZZ8jimdRHtISVN80Er4uf3ONGByI5+T7OiPjtyqDpmcmYS9mtg+mJuzCJtPvL2u2PHXPqwCo3JD&#10;OVSuc0uKDS3TGumneM9yW98Z9mI5vbrOZ2Pn/GidbQ3p0C8dvumZ8ZcxpwuEc/xR8eicZXge5ssY&#10;ZWZMxk1wZx6CJqdY8funsVR5E4UxbmVOWCsUWsCVMU++4qYPEicGQGMrozOf9fYBuGNj5ptpwaGO&#10;MIqPK+xKvy5jbT5ZOuBNb5+uP/qKNnmcqyljxCddPPEbXzgXlma5jnbKjNdje3BOY3s67h4fHeSN&#10;Ccd8lSjr5dxwedNbMNNWzBni6ZtPU09yHkWBz7yl6+E7eK7ONW7M8znmOQx2QdMberxx9/hgb3lF&#10;mS+PDpdXx0fYg+XkgDlC2YQuF3+dF72l0APb3gybTxuf+4nj8+UcNw8xl5vb+yLn8EHjLc3Gqfyq&#10;b5SHtgHMAE7ZsP2VP+ugDKfOlOltiz4o2aRiyxu/hD24mn4W3rc/CDMPaVq+ceqSKYPxSr6YZtnR&#10;Me074V37TEsoXaGPfOJc5xSSsylOmg8MLh6n3wGnNX/8pOVhgnrGHfg6VlFe8BZ+tSN/9FbaLPqY&#10;Ay7x1VM6jszbhKb14F3r71ig7RtffdizXFHA87yhzoPC8xvwKGvoiijwu/vWA5qJe5aFc8rbpX5a&#10;9Q3C0qRu6OaBMqBsSYufWs7BPvQFywJDylMXU/atkrLtNeU92MfYGFmXq52BfVjTrg+c48BEbPgi&#10;/Vp5YRS04mjqjvi0UceO21t4SF8JD+/VV/vs4Vt3AjtmO3Yfv/5m2T88Af7Z8vHD5fLuR6/Q54EK&#10;sBzwAC8YY+VCyrKwbOCMg33IkDzSUIy/khI9OJv+mfiwSTSv9A9XC6+mriDzEiea8asxSatJEQSk&#10;xHIMx298zMg94Ce2mBk3E7dMeV9/8nwJ8iDfNoq1jBE5N/zjz+//GCa8lUZkaZD3sE7Dfs1Yp8e8&#10;m/X8e5iiLo0hc/o3iXGnV/Og+K/Q8tdQuFXEF6b0jJ8QSr83pPzaF/IfgJDkmJvnLsaz9HPCmaRD&#10;b+FiDE47zJRLu3/DdfXoNX1GbczDmLYR5WwyY0e5axxmyxv6+1+7zfS/0qhbT52l6PBTfsIGp7tF&#10;XjwAh7QA2v7G1T8QJVhNSf+oSPAQMzLfLrvLJfb8HrvsLRf4r+53Mr85Rj5nflDv3CfLIW15xPxy&#10;SP4D2vSAsDf47boQljHRhULXBbz1+HT5wHPh+/eny8e3H5ePPBd+fPd+Of3x7XL2w9vl8sf3y+37&#10;j8vy8XS5//Rp2Tm7WHbQIZ4xtz9D99TuMJ8/Y6zMgu1z5rDdI3RhP0O3v+xCh7xzetKfG/oYf3eZ&#10;9/ICQaw7ktN2ju2BPuaC1TI3YJm9crDPRUMEtn7gnz1TV5h+ZDmcHPNQ3DEvDZtbZYQCZ8Z75xrm&#10;GCXSOa2sl/namrVtTBOtQBqi9ba/80cRSUk64enmr2nGUS3y8hOrH6vZmhh6kM8+Ks0j77Dzd5pg&#10;n1ElCFukG0k1TNlBNoEFg1uEAxXChGrZ5nHjeQUnXR4X15dmu79Nf/k68BqHt3ENb/LgxuuP8OV6&#10;0icInoaxA6cm9E534FT3UKdvWwqunFqu+kRm5MQpTvULN+zEjVMdaduYNjKFDp1NuU3f2PmcYNpc&#10;7zJ75Q59B71YEfW5U30xz4X480yDbF/foQFeocddXEefj14e+qyPBx42ZaeMWZ86MfWXE9rAzkBM&#10;5wISEtq468/PME/DSeqaMvBu0D/KsxWUxq+ZWdfp/1tM+4dyPfGIe/WRUiZt5qMEGpffAs9f8zbZ&#10;mMb+lHlMfuo28HyR+P+DxnE7BueptnSs3jZPccS4VR7SlonIuObzuw1im7Tp9Dh3NsL1Ap8nvTXB&#10;5//mdR4gr3MSHaqbcR2PzPQUnV81fwZ2jo3/3sY6/UX1+pr5CRxJeZS8XeaDpKfwPOJV+qb/Rm+B&#10;py71MErqs5c3zjS1Jho9Lwmod+Q5H5i8RIFO0BtSXLO4Wy4+8Rx6Cez1Hrm/QV5+tezsv8Y9RGaO&#10;s17iPPPcRRpMXqa0PHA6nu+/epkXjL1pY4dSLs/7JQS/QuGXcS4/uy7kZunnrMteMidkPwFc0nXo&#10;Rp8bd+hLrtFZX/U+65J1KzyWLxOUJevnGodfdjg68PZ+1x+lBRl26hn0ikAWg0KUCUt35sn4sNEV&#10;5HJdYar/8B89AJ7edyMUrQ5aum5WmkiWvYG3BLDg9vY+dQ73fHZ5xnDe2+2aKfqg/dW+6Z6ja0hu&#10;RPvptGfPbkEXLRBUWOZV18N8Xp89MzeuxFYnbJxUDmPgkck4MExI3YLRl3Vf4iojjU1t+NGmnalk&#10;1yhxCWdtwD/yucbYW6ldg6UttbTPAeFD2ynuc8LP4u4T9iYpb5VaLfhIypHFHXiIOPRTkt7a5/uZ&#10;UgQxtr+PaGkk/K7lZj0amlwLBlVYd4v1pf28yK8Ogs2LP2TOWmyQAKuNvzzRp+yAivpa1ya1DxRK&#10;GHnadeOZF2v5gz9Ze11l0vaeOn/XEDVZY7EMXOkWi3WSp2SJEb3WLFmP1EOaZcz2SJsFpvXKJQa4&#10;gKesiaMF6AzPNEm3PvHOqLWeYXVicWUMVgzBYvARPkF+yjxMb+CpPIna/MQ8AUacsaVw0hkah03k&#10;cGL5afspC/QvKuiSpmH+Bw6xkmkSBnzxbeQjxfJj3wk8jj7YWFyxJgUw+Yu84dXM4ArXqEl/8o04&#10;TVzihmg+NNsRwFhcZXQUTV11jaqeYOQwRWy2GB3LVhZDQmzpMW5aAdMPCajTuz5/tO9Xd3azx5tn&#10;L9IcR6qv1E0ZOFl3N14/cZlrzBMISEyj2Fblq22mP/KOx31qv0Tk1538EpH7EZ7joMXIXboc361u&#10;9nGwVtuwruinmXEx8WzD6itVwTwILN2lP/0xdSn9G35t7BwjUk9sv0JW/0D5AM64ic+SHCtcx3YP&#10;3UOUeQmeeSVnHsjjOOqhvnzpQJxjrOj+UdfVc9GFY6vr6SA03MsvvOmvfvd53G+CspQrD7brYb2M&#10;X3mkjXw13B/aDDfeVgB/883sxTXrOPyBEV/jbaNp516v46lWmMrDlI9aw6bVFF/LIIQ76+C8V15v&#10;LP9Jt022cYhTY5z9x/rO/SHTIpNj3J00gqawyVcE8eevocZjo4M0JQe7cJVkibYPZe/W+Rpru7nP&#10;qRqQZwAL4j9jG7Z7c7c58/Dpwhv8zvOp3h8+nC4/5nO9uB9Pl9Orq3xFzC+EXeL3XI17FCLzUKBr&#10;R7kxzsNa41k/LaQMQ8fkocaDXPkKUuoD9SGLNKxRaR91P+zcE3Re6xkf8wzexGvdwG8Z4M8+MjzI&#10;eBE9yng3iCpz5r+96adn1W3LXWjLjYHkF9T9JmiS3tAFiLlVGu6hxbWM+Tle67X2Hc+l7HsADVz0&#10;C+OT03xFkueoflmq6xvqxoFTIKDNOuVA4ih7yqLf/BBH6ky6/UMalx30P2j2U7iuoXj+yTllHuzb&#10;9ca+XF4hvraDxnUhOEEdruGr+/+2G1iB62UqWF3w6O688OtYBzmkF5rB03YLQcv9zflydXm+3F1f&#10;LDcXZ8uNL0SD7wV55cnR0SFuX7BRl8z6U27s65fQXjy76/hC+Z5JUm8/Ptxbjvb28jUvZdixqzf0&#10;HSTdcWkP1rmff3DgOYf93tp3vLe8OnmxnBy6P4x7tJcbLV8Ks4/dg+//+X/65a/n5+oUsFzFnIbC&#10;8KNrx3Zw9YHDgdFOldYgMUJKo83OOo2hnIDFY9PNAbzZpmB3gzQDAXBRqoWDqas1Dy7/qxGL4Vhx&#10;xz8Ho411EHhsZp4GpKV+6ZSOdfBJbPFO/E7YPaQlL6Jmp/45+LYObA+thcz84R35pNMk861lEi4l&#10;/TV+8lY++hAqj1z0u/DwBw+NHvDLoT4fjmi7TuQKfelUubDdxC0eB18pSlnQkwkT1/LVvab+ZZx0&#10;COvAPA8ImR45oP0VxLbpZkLIAyn/4o8BTzrvgHMQSofGChMwfqpYlo/hRzIXT8qnziosHprwUF/e&#10;RiCs4r7yHFe6xe8DrwfZ5iQvItOVOXEG/1pPvbrbtmWLe76RlIdxeGyc+XKQxokfe4hSoXKhAqBs&#10;RPZAI1yVCQe4pklXwsqRbWReO7HWgVp+4mZDZJzc1d3f21++efN6efPmTW6z2T88ysDmwZDTjx+W&#10;P3733fJf/9tvln/53XfLH72x79NFJg2VnQMPHzn4Ydz8d5LT9q0OB3lltO09+SP98iJxejHhTuo1&#10;/FvWH/kYXgIQ3o6EyeeJ50u3PmlY8+QXK67VLe81BVuh4k/+7ejhrEESVnwJNjzjrXsBayZ9Txrz&#10;6eQXg8f8hkcS/pbV6e9LWzkZNBiHs20FCky8mzbS6Nofo8DhyYN7Dp30IN98mPeAn3HCmWd9wCfe&#10;B/8ofwNfCrSw+mJX2il7js25zUM3YR9oSqd9ovTWnTYInjCWOW3GOxk4TPmyKVvfujiMSTquffzk&#10;8DA39Xmozz7y6vXr5eTVq8XP8YrdNxA8Ze8VulkgIm8ODmldPSGc+cuxiUk9h/pyMATrWEcf9eBe&#10;3lSwbMYr3RxOIt5bpjzg56Sez2bS13JNcPrubhQP+2HHwiof+nv7GOVhLcfaz0/x9sa+y9zYd6GS&#10;RXtpwlP4jIMfHHjyOTbGlkPGoHxmN2OL407nGx9UMtYnX/Nq5rjZeQY/4TQB6Tr6a5URYZU54UwU&#10;TlkQdx9qMyeQV3/aTDzAdUx3ka/w1SHGHCW98pd2UOGZ+oWyJYo53+QwvfVKPuGNg/8Zd413UVR8&#10;KkfF5dvMHV87PovDPHVbdt54DkzxW6ab4nmr5/wCZe4yb19Izz6K36tXfvL55fLNq5O8jedGtvWy&#10;jj5c57A5fvlgO8kE+dVP1KrvVInPWzHO2Sirtrm3AN4xNnsAVcVcxdrs0umh71fHlPvm5fI6B/tQ&#10;Bqlf23Xw2nayX9v/1efAm08WY3UvL/u54xziAk5lPP3CN5bcdCQcPoY/yKzyCu/Vj6J/KAORkR7g&#10;u0L3EF/zVosSr2U770iSh9rSl2gzQMb8i4fE9B3qgFQWL5aUlJk+gatmHT0x9JJouiVZGD/iMl7X&#10;kVH5Tp9QfrCWS2TyxVBu5V8cdavYqwdlKVmg2BQnXIxjT8dKD855DXflGdmkHuvbUJSXhzDi+wDh&#10;PI9MOwYMnuaAX8pEPnbuyeObXjwEPLvBfwcM8m2f2HfsqHwDHlJcjDC9eIgEST6ny8NDX/DgwQc+&#10;Sotj3/6BN/Z5KyKwmIwd0Cidypbt6gOP8n53e02EdKS6GDlAu8P7tJtRJtzDJw9P6Pdfm0X8EQ5c&#10;26MGN41nWzLn3FYPywOtD5DYvE1H2FyOs4fHJ4zfb6D/BH7vLB/fXyzvvLHvlAerGzhPobZHjAcj&#10;17LCVAYNZBc+P0t/VsKkgj+FV1nSQgOFl7bIz0BoHcDf9iNv2nQjM3nYK2RMcxovjDFNjZxbpriT&#10;x79phm8TEZMyvmKkf5pg+groxDFRraVuwYvJ5pqmeTZc/Pcxk38PzZzzQ93PIPCnePhTxnw/ZaVg&#10;A2dolJO0OiVvxA8z5WDj183vcDfxP9c8LOFLI7YNPfq36qHFmGaxGdfpB5mP6Bf2D8fiJGoFF/iR&#10;yXqHBpiVfh3DcfhN/k15TxO+lR7zJNADM9sgP8P/t1rHxpU/+ltU6/DYCDPpjh+TqA1djh8xI12u&#10;6HOoHDkylhgbVjFO3TrfOb4+e7Hc3O/k7hJilxfL9fLi/gr7OYf5jum8B7j7WD/D67F5i3H+igVf&#10;5irG1StsFjavrpcPF5fLB54L3/G8+OO7d8vbt2+X07fvlk8/vl8u33+s/XC6XH48W87fny5nhj9+&#10;yud7b1xjcAOB0u6eHVA/xlfnAQp8hj3Y4fmVcXdv9yDW224O8sJL/Y7HmSeZu1yklAvWf9Ls6K/r&#10;wOR4e+8hQHiSOQ4387RjeRbvqkOTiLWt/DONMHzz1py0p1x3rIdvDPgpQXnXKJ9rO/A3WyWb3NNY&#10;xoQnPkUGjrjRvpZi0LJaZv/MNjDmt7QVX/sGcZlHWye1/1kbzcRVs+Xb9mBDnjhnnA420SNgWPr8&#10;L9b5J5C8CRVNnwWkAqUoCVtmhRnG8DbETF/jgldn5PsiXd4aNwBjRthf0+PfgiNmlpPyzZoUPPLD&#10;iJE2PP6s7R8UMWKebavZlFG3CZu4gWorThMaCU8rkI7lqaMpw6qjz9V56Qcm+nygHufC7T19586N&#10;ufMrnjmuo1/fXXmgFrzIzTwsOHGnzGGnmWFtIKSJkH6rnbhBV34Gno15HH7KfAVmm5CBd6KnxHqm&#10;2QqWhz9tfg7MU2bKgMauFzrkQ9ANPnxhjCzPNBODrvnNo91AaJr6UyZ5NuQQDrbSkJ+/wfyt+f8N&#10;zIN5UucRzRl/tsxTNZpxjkpxnSvA035BBPyt6kKfmzrM4HGeuexD2D6nNe98Tqv+3v7VZhotHMTD&#10;/Qm7LWv/GmYb/2Pe/SUmdX4q/6jHV+1j81QcZo19lLxd5hc5STMulnpO/2gI/M0RFIkDJnmsS2HD&#10;H/7neJf5ljb2huF72vvOdsaP5oAOBqDPtD6HepvHDc/e3vTrbXt32p2skX5eLpYXexfoM+hgz4F5&#10;7oEzX2S8Ql++pEyemb1lDnSfd3s7/jE6z+7zveXmalmuc2vfuHwBHcyX6t1odm32Cvm8ZupVT1M2&#10;j/d2uw/gWoHPsJSiDFsX18QyV1jnwQNd12tcgzo+cO2xG6nCKtvJWBaIKUF/9Kd/ROPyz2d7NS+Q&#10;DuVUPpWxIEifoHxv20Mvzad03QjdgZapzGrFhy5RnMbbRtaN+U5dEbv7Ajp39+GT+hs5wn9fKoU3&#10;V/ATHH6G16WNPR/jxcvcSSvijoN9xHWNZw+8mzUqD8KZNuVM2ainLqlJ05o/wIEa7kgTfnCL+gyL&#10;P2su6K05rEaZgpjXNI17WOayjXZpP/dyfDF3fmL5ZM8N17nx+mI58Ysgrjvuun9EfaDJdVzbS+qs&#10;+ws8OfCCX2l0bTHyc+s6VNf6czNddDgP+JlXKrDWA+K8DES/RloDGxBCuMlDGa4fZ1xM/cEJmLAU&#10;ERk1i/nLL01r3rYeIVyLypqta1Xg8+CMrnIkjLjmWrPA2e+ifNd4Uwb1idyTHDmEfkGJTp5YMFnP&#10;HOpIXjlGPmC07nPmJistuLJ2LnJ+RGkdgtoo8+jwI69aTsNJm34zaHD1bctLYzZmgm6bCZ88w+jd&#10;WOO30yb+ER6lbCC+Zux3hY0s4e8+Td36SSTccaB8s87ZwyYQnTUgLS3138Yruwc9uuLJHJxQzcQZ&#10;14iRt9761n42/Ebrfwz32BiblKQnp6GnTZFvTDPGOxNmmRu+bdzp7zr7iBv83LaOufZ9eZu94fRr&#10;L23p3k9upIys2ze6Z9F1WPIQlz7PT/c7lGvHBEuGPghMv43fvolM47b/dxzwUoFeLuBBph7wM174&#10;1AubkR5c2e8hPu1PeNqVLduGfCZp/Q3cMMVrNuvQupcfurXCGFfeYIEtH3TLK/3r3mHwBXv8M+8M&#10;S4jzimWax32u+bljx9zwVR6KF2BX9R1Hu3fEWCyc8ITnfpD7QE4JjoF+2rKH+/TbTnWtx+S9RIA+&#10;ZmXHFl+2/YPk8G36rcg2+DTWyTrOOoe/W/FmUgoyRo021JWkebBOG5kY4Y6Z4IRgy1wx4jxoPzzl&#10;f+NicKVb63wg1xOe7vBr5I0Z/RtIR0rhNNIx6VnHcucX6cRjHVKvhGf61pqNP5ah/NAm6Tf0Ffue&#10;84dtbJ/KYXLTgTWPPHN/wb0bv2rkGQhtLsgaZ2nenZ4vH07PltNP58snD/idXyyXl97ox/P4xfly&#10;l/3Ac/S6y+yZebCrl2G0j+XCBuhgBkE39BDZ6HvQk0N59vBJz6iTf93fUndqnZ37rG4OhyrnCGb3&#10;lqyvctpw+tUIR9dV0hkjuqd4G73Tw4VlGkW7JyIJ0dnmwT7xEEmUGHpTn5c83PUgnHsy1kFY+Ytu&#10;mgN79J/UVzrMLu3hMn5g76EpXwRz7yllEDn2dyyrUsIf8cQ0z9xTCr2tk7i9UdPDnbc3FznUdz0O&#10;1Llm1oOGh7S3+/LKr7/+2T8tzfpc5qWRW3RMMqWM7A+ij0YvVZ+FNy92eqgvNxIiO8JCemTMbPc3&#10;Z8s1cnB7hb30LIGXvpjuHt3ucnTUy332rLcDW9qzXzNR89nb6QFjx3bHobnn7dyQT+gy7mR8Aoc6&#10;snt/nQfUoUkj7FzixTIvjw+W1y8Pl1cnBw0fHS1vjnaXbwi/PtpfXh/u9WDfFEIP9tmpFKw0BkZl&#10;XV+UaSrZh4wy0P8KZPPbJmEseRNPhO5mIgxA4lSE8wm7wBXXHFw66OOHPxNfcPI36bIThYrkad51&#10;wkjcyJc/4PFT1Ag9NIpkaCdJNybA0jDpeR4FvQN+yxEkSiS2B+daZ7xj4my5qZf5yddDC27IlgcW&#10;GDpD1ixPYSqlJK+u+Dwx7OE2ByYfFnMYbpQrTvGEVoTTww6WncOBCJiwKQMY21E40zXmd4BpQcTx&#10;bx18CM2BhZTTfL6RNCdQhVielO9BFXolpAvxrfvaHhZujx2w1ikTlB5siq83sphDBNQzg7FvIeSB&#10;hg5LujhDw+BZFv+hJTzGpiwQZfCEb/JhNZOeWIO4SJT81y+B0mI5tZG+UR4WGOse5WyUryndlQXb&#10;wwjxCW9Hbv5OOhZjvEqcfuHMIr/s8A40hwcHy+HhYb7F7Ynio5MTwscZ1MThIPPu7dvlD9/9cfnd&#10;H77PKXRPnedwBfVx0PFwoHxx4dhv0H/0RqdLJjZ4qvzOss1hW9QkMvSkHsPIpfyRVhuw+JOuM+Km&#10;ZyQ9yrex9uPwQ/gCrqbxGNwNGW2b6T6Y+Fd3yNKwaT9xGNY/8mo1hd7AT7OGIcI8JQ4bor40FFE3&#10;fyt0rXUZ9dm4GzuN5c1g0gzxL90beWy/oTtE1qLsAa81f3gSpOYt71TshesbO4URtkbYhvSZJ67e&#10;4doWU25jiYs1EDPbZfM78ccvEcMfF0/iZwBTeag70U6YAWJicAnjOHTC5Pb61cnyZhzse/PNm+Xl&#10;y1f5REYWm+j715dVypKP/uVVwVoP3ohP3miiNDlugjeKi2MJ/Sf9jXwepM0nfdNvnJCb5nhj/TWl&#10;3THPscG+PW3j5ax8JJD0jl3yjvGO/vnp7CyK5juUTDdk3Zi1n4refFDV8YewDzBaH0ocm+dDYxTe&#10;wb+0meOaf8ZRVcuSnxl7EQZlIXM/yVEwheGntrxXZkzXv9KC6/ibB6lhqU7KEW6O7frnOB1FZtRb&#10;WnNAD7cKl7wZ5VkgxnK0c85y/s0BPdpvPsytD2p5wPPhrQ9wLpQaX6UfNzigY/DLT55m8UkY3LSC&#10;uonzBVZZ9M1bF0/9NPoBrhtzKqzyayr2UaoJO+5WNkN6GJYb6TJ/tneaVP7gx3rYr59ndo5quVH+&#10;gXVOy0PKkNUsgM225acKcOVHprUdne+qk9TvgUKwOb/btuLG73yQg4YjnWiRRub70NB+ZitMOdBY&#10;lx4k8+Ght6HYPvJAvolfMw+gSaNZIweUL2wUWqxp5aHVsVKY1Ku3FclP+ZqHPfOHe6nqsMabp/nb&#10;n9rW+s0RPOaPHzrMHyxmar+0TMP+jhYSoPFJ67yem1RG/SyndaRd8IdnxE/coUeZHtabd3WD25XL&#10;3NbnbSxuFuD3YQQc6m0exHf88qHDenRMxE29xKdu58McOoAPc8iO44S89PCEOoOH+/JwBVwootjI&#10;fdpE3lkf2pCHXR9+fAgp9UkMbyMf8Rtl7ZSJUNP/WOhuUt16Y8RRg25BP+jhPnU4x7Qe6lOGerDP&#10;mwq9se/l8nLc2Hdz+3w5fX+xvH97unz6yEPVrS3qAKO1XHNtylBuYEAOkjiGw6wkK3cZ57DrJ3gj&#10;q6O/Nnf+FGhlNA/N+MM/qzxg1vLwpp75eWwqd9Nsw23Av8y49oEts+HhxoSOL0FjJo5NWxRWzk1j&#10;knBreYKM8FP2X8M8LGNErkZaQ1RCf56CAe/vl8j+bia0xh2lbbfNk+W2H63mUVs+1bZ/zjxZyiM0&#10;ISVEzvbb8FnQgPOTOct+kT4x+sbwJ49wWybdbcZS6Fou7qxL5GykzeTVDJpWo9eoL0rCbMMNk7oM&#10;+AwBgXki719ovOkifR5/LIQH66iTfn0tb8vMcDLxk/FiYzeGMSa4ah1CZ6qsjgbqW57r7IR+SXj3&#10;/hp7sewt18seRHmYT1rNrJO1DgIMk7kFL0Xg5kY8vDdEaG/xO9Nc4j+/v13OPqNX+has4z/zeG7t&#10;veN5EGvc5c0Vz93XPPsbvl0ugL/Af4lsXImP8TNvLn++ASuF4k/9PKSWORGd2M+YqDcTzssu6srZ&#10;FGaOdh6TdsdaFQiwyK+5OOdvXyBStwGn8bHCOh8Koc+x+yGv9YYm+PcZ+rSRSX+h8ek+J4R5nFPI&#10;HXTGON8FIKbF+EOkgZE4y2/ZGxsjKI50Bj5hY1JL8sCPUZ9pt32a+EA+ihHFdjLhUS9w1ZDYTPk3&#10;zaDlVs4JpY8Lz4xKhYP7AQoj4sGmxJhtXq9mK2qmzxxZh9kG0DzC8SA4AyAQh3rKtil+U6Y7DPGz&#10;rVI/f4nTqkMNbIERxWzvrHEGVdO3TeITBx5xDHwbU/gusBsPrTOP9bZY4n0jPD1SFPSB6FIusAtG&#10;X7i+RH8781O8l8vVpbo1uhz6uel0l/GSQtuuz4o2X2qwoQfHcOKmJWC/nHCF3fDloXkcfsp8BYYC&#10;ImPiHHgnekqqZ5qt4Jc0/H3MF3180uRfvCO8Vfx2FqMH1xKub+ad+QpVMxK+YrbL0YT/W/j+avM3&#10;I/i3MX+vg312p5rKWuaHuPZ9+7I6Pqn0aXHO/pIeA4LML/afwPE84rhnKnFJE8/Eb4aEh1z/O5rH&#10;8vyYHsPT/pT5OTA/yzyB40HMo+TtMp8q/TFNj6r7yFiH4R1+ZwijHHJbR1+Q4JmTcfnO9saf9THh&#10;0GG0FhKZIafrZ5WVHfI9X26eoQ/dn6K3nC17h+heO5/QuzzId82wfUU+X/g8W+6uLpfbM8N7xLuu&#10;tY+udsBz6ovl5uZ+OfPl3HzyrV91uLi+W66YBq6BvR5l9wXTHupzTUs5JCHrDNbJ+ijDrrUZ1kir&#10;615HB7vLiQf7DtSvXBdQXyogILFONfYb3coRuuaw8TMPmUecs6zqWpmswhM59+KZ+lsPHprUyUsL&#10;Fm8nGVjTdKQBljUPb0fxRZV+9owWgIa8KHLlAXZfDvXlUl9k/QwPluVgvy8p74J3J/0YrOqauHke&#10;95DgDvzGDSGpX/so3sGj/mpaJ+vR/q3OHMgBTFDM5U+i+BNmWPmSdRPyu3YovIB9dtqssRkGGj7t&#10;LHtUPjf4kcc1O/ViN/nlZdZoqV/XmsEHzmziYvFmvjdL29ExqnKaW+g81OcaimOX6ym4qkdgGZRL&#10;G3WRPv2aVKrjmCghqXWhvHk5RQ5q2p6C43Tdtn6tZd/nAcN//8SXIMZ9o2Ysr+FX6m2dkEn8kS1A&#10;1FmyDoo7+VqZpcIUmJfMrNPA67955jqyNIlHHlkH9x7nmq7tAkjhKaJrftJoqxRXZRyvP8NkDBj5&#10;ZhmWrzzo0Z9MIJh5Z+4RXZO04R9mytAES/KMG7ZR+jfwG9Ncs28W5utWuPAVfsw2Xte8tYRtj65r&#10;beMVAUVRWZ3ENRiTPiMI1jwxOPJNO4JJ92fKiLHF3fyJ2jLN28iWKKjwDRszgqvVNG4Nrb5pJt0P&#10;TPJszLYftiQsJlgz+KiLRdbCJwJrXOIHr00L/CY9X3LLZxMZL3n+jSFeuDmWaK1I+jmMaBu133jI&#10;w2gronxK3yxPuZx7ft5+qd8XunXr95wA/Yi00EW+2U7Zs8CmCxZ9+tsDQ55p6t2EpzG+vLLulY9Z&#10;/zV+0Bv/iCtc4adMznj7NI7YRxkTvmONsbMeHWMcv7rXk5fhmTu7Xk4ecvQCDnlHBuexzGX2hY45&#10;m+c5oKTJfMkrbmDtK7YDsOKRZ465U7JjpGd417jVI3rxjwhd6zLyFJOmY6FQKX/Y2ea6M49NVb1V&#10;eioDGb8GboGEE96xr1hrJo6aGV93lr/1E/xzbKy6tDU+it+fYfSJYZKxljvmlPAYt/k27hxzTWt8&#10;+TzDenQ05kkgqDuX1wya8MGutlt4mFE/ZoUFSaWp+D1P4k2Xzkm92Oyuezyuh7mf4jrY2VkusLi4&#10;vMhBvxzoy16LOklp9+UQ18N6MM794aZFdiJnpdc+obEu2uzzQYiH+Kz3hudilZ/KaveNlFf92ZdW&#10;n7B+pGvCX7K4d5ib7ahDDuZJXepeOfbLT946rTVP9kvu5RPlu+9IvbWpu/sjZA/94wDbjgfX3FuR&#10;Bqz4yZk2zAVd1CN0ul8ZOsVN+dGP1OOUSuXd/jikhDKyp2SVY6Apdbct3SOjPW762eS88EibqUf2&#10;4hw/xdvzLeEHcmFeOInjXp3wV2nTWZfe0Of5meqmrsfs+gLyuLEve0fWwbYbepg39nk50P31+XJ7&#10;cZE9s1BPXi/dOjo6yn5m8ocO5cwGvaMM6h0ljRiyZFxk3JJm41ptE9TfXS/dQ37dG32WfbJ5qNt5&#10;xH3Bfb/Yhr7fi4T68jRI8wJ1vvbp1yD++VffjE/xWng7iCWJNIKSiFbOzpKHB2qbwScwCmStf2ks&#10;rCYdVlwjfwxOhVjbyacltEzzT9scbWBNhb1wwRm4TT7pE7Zx5hR4g39kj9l4pbpmlriGJ16YlgkX&#10;BTgH+2xwCrF+8q3KvZOqgmudBx8x5o9iBQ4PHeQQHH6Tza8nk1cErsqYynCVsVrj/fNUvjfVeSDL&#10;U8YednNDNJvy4Ioggis0+vAAHo0DUE/vW0cVCHGCm3ThpUUueIhP17A/Thrmy+14lkGlzDtvSsph&#10;CcI9WQqFFFBKyzcceFiaGkDgYw0ZRzGUIe3KgnXpJu94M4mwhxh7stqDfdQfQVd5setYX+sYPsmv&#10;0KMczA5TvBmowWlho3ZJX+kIKaVZvkS+zC9tpLQtfXhhQAlMbcqS58mzaSdS4/fNrXngZL1BC1vc&#10;UAJivMDjJ5wDDpRk+x/xsO5J3FevTpZvXr1a3rx6ubz65heE3yy7B4fUiYnm0+ny3XffLf/P//O/&#10;LP/Hf/nvy3/7w/fL+49MQgzM0lk5sq96SGLJwHh22VvAchMYvFVmhbUuVRIqC8aFTujRaqzZajJh&#10;G56W35FnhVvBy9tAOkcIMWGHHWCBkQahhfPfvBqVGSNKT4bNlb7QDU0DZK3HmjZdPcMkbtgvTIt8&#10;aELHhB5+nA2odRm+1Et3458m4eFv/v49NokZGS3VBYTK41DsiNSNJdBxBwu08KbrTqN/5YkRJa70&#10;4N2GnWYUXwoj30+YRBaHBhLWMtY2MnKakd7fSH9Cky+6FBV/Usiru4038RgXwvIp3pc92PeLN2+W&#10;129eLycvX+b0vIqEfeUKpezOG/tA4gKLk2TeQKB/WF7GCdOshP3ZeNwoZvjdrHQz5s5N0CsVBbdK&#10;O9kGD+4cU7OxqYs1b2BQFpz4521k4jXdOA8Ymlec11f0z0/ny7vc2HexfLrqp3jnIl/6qvyBQbo5&#10;1IfNvJGxxrIsN5xsfbDhrFGYbR5u87Tj8JQd3NimaRpfv2aOGwxtocdw+vkoz7yRVTJZtJ8FzltR&#10;8kR6sc5VfQj27VVoH2mhnp/WsXCOnebNbXxYP1+SfPC2cTuJ8wa+vC1nHP75hlZoHXjkm2PyvN1v&#10;z+uLwa3EWm9v13OevWTuUZlUkfNNbz8tcsD4+/L1m+XNN6+XX3zzEtk7yOc1kDayo9DTVuJwLnPu&#10;vPQGDsdaBtjciAw/uhjIXEfbXiKXLv5qXeiMYu68LpOdL6H9mbIDnZnX8yBLHVHsDlEkT5D/3uLX&#10;ecZ62gY2lTLtQV6v5vbz/X6u9+zyKoe7P5ydLx89PIp7fuF80JcFpG/KQpTxoVhGljDWTeXaxVj7&#10;V+dB0hh//ayNedIXIu/w1EHffPDGvAzU0OmCR29KiLJvvDLjr+0PTouVT/lMpKzFDhKGmfKZn4TF&#10;MfuhQmT+qaNFtgUdVmSRVWzmGGzHK/zQKG2N3vByLjxKRg720Q552KJMgUgefJOqDX7rU/kqTg8d&#10;wC3o8HDkFeFx7TmznosT8yBEFHxnwugXtq1866GJZyjw1kM5si08bKmMSc/+oYv9R2mDFmi55Yt9&#10;zCj5nhv7bHP0Khk+IPklaH19WCVef94iI60H+7CAiScLws3YouodRs5pGDuh7e7WPqA+6UOXlnD0&#10;U/hBZt9YOj7eHOy7vdtZTt9fLu/GwT43S9T+/I8OwkNTykj5EuC4Dc98OLPfwLPUI3WhfpEnLeXh&#10;b511S3zrU37PRXeEg3DtrFglIp78+Dd9mqTOqmOSN26cmC3vg8CETV8Z7oybJuU8jFrNU2U9DMys&#10;X0Hwb2S26/SQksk4Ymdd8vvnzIB9VNe/u5no12KglzJb7HbZ9pnZhqQMvyb9afj/UvNzahda/Ald&#10;w02XLZ2WrZ39wj5RF7oyTpa62bWldtJvWLNVndUkip+ZVFhCFrplpONnma18a7viJH+CrU8DP2V/&#10;2mTO3IbbrtusqO6jeqzhWQxh6fxCBh1nGO8cN/I3YDXyOCUM/NKym0Unb+W7WY6f3yx7z64XnuJS&#10;hprnJQiuAL/Bn6N1IiCZWSLrC4xe+ROfi2g5AA6Mn4A7v7tZzphzLm7US3pb8OWVOsDpcnZ+upye&#10;flg+fny/fDh9j37wDn30/XKOPRv2/PTdcnX6w3L98fvlM+7dpx+XZ+jXn9EvQLbsUMYLis4bqtg9&#10;yp/Poupy0RH9kzz+5oJ75jfiulcMH6yNcyzxg0GF1zuMvIsbDxZGdJZyXnB+rTV9NiNFFB1GGkJF&#10;IomVthIWIybNJop06OmcnIiYtLmuf8LykzL8wa/eOPtS6Rv1jkUvCN3ICOHgCJxm69cyGhxmE7CY&#10;aWf0DBdfyzSpLj5pVC4BSkyjAqFJ3rXAYI75QrY1I2o7Lflp/9W/nc96jrAuQQw0bsUb9i8GmQpc&#10;0oSrG6GPO6QCPuZPfgZv8RV+GtMtd9I06m7SgNuG38Bs4oIA07jSXbwjXnnmOcNnTY2fwskB08+3&#10;6CX0bW/pe4ZcPkdX3qWfo69ZBmoJffKO50CfC5BdItJ2Q5dJedjtmhvXUhtOnBZPwHGTPsgXfrUz&#10;Mmbb/zXzFZgUUNwpNP44j8rAbAUD/29hJk2TmvHzZPHyLe3YxLTpCtg8DW5n3vZ/aR6XM3n/OP4v&#10;Mn9T5n9bk41HzXQe0Y5kD1/N45rN8CZ+9G/sXHNIO9EpHNPWfugfaT5retDG56E8/5AMBuAGTvsq&#10;6YAOUTaVgBGjrL/F2Fdnf33Kbs9pT5lZn2ke0/Nz6RPub61LzOPyh7uaRxHbZT5VetIf1VHjWD7N&#10;w+TR/v6R9U4/btbGTMY1TutBvWcvnGeRA3RbH9J9Dsx6kHLh8zLjsVOVz8++/P7p/P1ydfWORjtD&#10;l7lbvn3j+h3P48sussNYfY82dodOdfZ8ufzwfLn69GK5v95Z9ndeLS92v12OD79dDvZPMp67/vDe&#10;A36M62ce8EMRu4aMWwRCnedwd3c55Ln3INZnfui1rqmwOpS0C5tqY6GfP9fC/NTj0f7+sodrXXpw&#10;B+DwBye+hToQSBiOgjx8BY8FKVvy0mzhqYVnrpkWvOPPw3l9yULgiQs2oVMGN38pJhvHommeW/L6&#10;XE5MDvWde3v0mWtP8OX8ImVDPvV/vhwfuI73HB3YWkqn62XMheIlzvbKBihzKkhHmUktXcMYIwbz&#10;ZM0VV34bFiyQ+pP7PmmBgxh5Pg9B1ZKXMDVPRtd38tWBWJ+dslqXdNc5u2Zp3S2L/G5CIz8HuN6u&#10;6CFO1/Dcs/IGQw8y+um1XXWBPQ97us9GPqw0Kiuun3ioLy9HKlfGQYe0EJX1MUWm9TabbVrrYUN1&#10;cffqPAjjLYFaP9umu0e5ppknzwqWRQHarFtifVYUcV/w1JTzeYbEZowSBBzyK/1r8FAakkM4CBWU&#10;5PLZdOQkafISnpoeOSZf0fqDxdgNTHOtM/tq8tu2gc8a+SA/pE1aYgnZNpUBqyE9xZdf+YiTfMk7&#10;E4YTHKVndRKX4PhZndUIEze/Nfq/CEPUhtYNzGrDCz26W3aY+WLahu/yBP7IJ3D3diBGL2QyfAvP&#10;BgxW5KLbXsfXv9IzimqoRj7b7sqgxhSyJK8mI4H57aPArXlxVh5j4h9JM04z4ScPp/mSlm2qHuKI&#10;3GC2cTzANoDln3/SL6h1EK71lxeVO8Mb3rS+uoHTBcZ0+ZovBXn4At5Pngg3eR65T1xxu5fsGYNe&#10;RNB0c1m+TTTHIaGtl/207rL4xb7uBXYOcw/dtW8RpIqj/LQXNn3NiPhLe8yEn4aw5T+KLX+Innxy&#10;7IxLuDLQfMbFJt48WBLlX+ZqEnX5jzF9FpX8BIW1joJAbtNIkBc92NdLHuRzz6fIzc4JHgpnaAgO&#10;x295H74Kk0Jr5e8cq7J+YluoLwrvOA6urlWrW5IDfKGHX2nJ2BdMxtakrsOfckZ5hZTv+U1o8jH1&#10;woY/lqEfa7vO/jZt40ZbimsUNuE0/cWY7t8aUTOD1i1zCQCpJ7KjDDnfeEhMulsWuAee5B0I5Ft4&#10;PPkHLVprJVmg+rIOW+XJG8U1eLesmo71s0VNbz5LbB+oru8tv8yl8ow2zH4ien72GUc7RjeCENs4&#10;X/sCPu0W/PQf90Gop2cn3Efxa1TafD3t4+nyw7uPy4/v3i/v339cPp5+Wj6dnmI/LWefzuJqbq8v&#10;lxu/uHXri7I30CqhUkm57kfIIwUNY9matp0Q8MG5j8oZnPIUfk4ZVJeiHhu9TCZXjn2+Cj/Rw26p&#10;Qw4aynRrKJw6nPKNCvbcT/EGt7hce7KNOu8+dbAvsk452cdGR83BPvpa+1DIpA27t6dshE543HNi&#10;zusUAc7UCWtpztV1RWA7lC81+pUlfnP5BToWvL3yC2G0jfUUb/bU/VqeLw8DLE8mQd5M6Lrf3d04&#10;iEn5TVNGHI/dV4O+HOxzP/UAHbo26zagGqzNz/O7i+X2sjf23XhjH/xJG/iSCTr7yfExefeXw6OD&#10;4jdz9Ouer4GzaSMCpFGy/LEtlQeis2eFPvti95D4/fjTH8wHz/yinIcY932J5/Ag5ez5Ms/BYXhw&#10;8uZVLjN69fLl8urkeNn5j798/WsZUeHBQpAD5dwMlxZFrH3PppAxVQiSRqHZoIsQywUbT4yG+AOo&#10;TMeffc0BE68QdR3M1luHQkcbHWc1kz47qOkqqhFW8+PPQSoVl2EnOQqT/pQa10Y3sDGhZcIAVIGr&#10;sUyVIQ8NOHG4MCBcFGq43zdnuvCo0Wnd7FRLeOkDmHYeigwN5Bcum/R0GA+i5IQ/+O3IluWEpd+T&#10;nnnozOGsHuq7tBNSkdBq0frlAzxRcTDajRrbxwHDAdoO5YOEn9tbcUOLh+UC4+ACngwUVNKw5aae&#10;hBV68x0ctD7WTcXa4nOwj3xpo1GHDmRJlSmD7w4jytSYsBKuX9sJxZv67pZPVzwMe8jChwwSkx88&#10;m3KGTFCWg3eUSHFRgPXxwSuTlnWSBgaNKtG2teW27m56iFs59s9ipgy0LVsH44STN7WjLc1BgrRI&#10;R9vcgxd+RtfFJPoUbSsa+wzNFBrMBlZkGPoZZPZfeLX+4XJyeMxgcbK8PHmVz9Id4+6+OGDQvV+u&#10;mUw+fP/D8t2//Hb5//yX3yz/79/8fvlv379b/nR6Hj7u07Z+u9vJLYdI4ZtXh37gIfr9p4vl/fll&#10;JjDrZdtJgbJsHa3ffHCHtPJ7GOtmvDls8SpmtfzHxBl10596GocRlfGZgHWxKf2ZcjPC4iJ94jPT&#10;5LX5a6GX9BnW1J9WKLzuiDMcmvgrXOM11q8+jGUPr2alAaM3tOmKCc+se+uvWzih4hrOD4ER25SH&#10;pnSXigkxsgyjRxlu3dJP8MxDO4kPRPtVMFlu3P4kLsYILP/hEfnT37VGj7q0DTrpNG/j9T+2HlER&#10;l31Im7484qRpwtnPQusWTv8pLGUbV7LzszpGhtZ4B334nVc8GHfkJ1JPTpZfvvlm+cU3v1hef/PN&#10;cvjKG/v2M3nKNA9MXV2fM8G7UdLPWDhfWM/UnQEjhz6wwltCFiAItr2VVOrgVcwXl8tn+pMEZ7wZ&#10;dEaxaqUjV/pVnHLl7xiPHVnkN5FRlHaYwH2r1TB6RpSQs/Pz5ZR++vEcxRK6Hesdy7JYlDmOh8Yt&#10;O2+oc3EmMqiFjPbPyqmtYLEVeD369UozVOEabR1U6rOYM+LEN34kMQ/BWSTC2pf9K3cm+tZRf3iE&#10;45zet6Klh3ES1zdy962Db7ZBv+Omn6UyjQaJ9W2rPZQ0kkm3TN+Gc7NYOlCaKGAH1w/XPUcJFC7p&#10;wDIEQ1/Ly0gPPt/icp4yvp8s7pyew9cpF3l2zkBOvJLat1hsc69h9q2R5yiLeVBH+To66WfRDw+P&#10;lmMUu+OjI8Z739hw/vFNIDfnmMd8YMg8ig1vO7950NpDfd5819vDrnOwUxlQ8JRHCIj1UJwKt2Ol&#10;c/z/l7k/YZMkN9I0QfhtfoVHRJJF1sXq6pnZnqNnfyN/6O7z9PZMdxWZmRHhp5n5ud/7fSJq6h7u&#10;Ecxk1cyIGRSXQCAQXKIAVBUdgbnFh/qOxAvzDHMOT3NICG4PLUvR8Rv6yF/z6PX6fny5Xo9PFzf+&#10;NN+F5g0f7pPiertS+9aNCTcG8MmLpB9ROtWG/bS127uErLlqd4fDZyjJjEd5zbkXFCRfFG/rAKXv&#10;ABRH0eoL0i2tC+16HOMTf4/0B3SJvRxW8+am5Od2yU9hQnW77AVHLzrS5zJwqR+hb0SppsbJa/XA&#10;W4p2eM5+3AlvrcHnTuZB5aBclO/+aVtxsZWtP2ewROewyVP2q7sn1RXhsoVzJxk8KL0/oSa3aYs3&#10;HkjIE9UqK7KCHyneO/u6YdDNgwo+HtR2SEN5bnUjuLrVjcKDbgYVwFixL+V+V3gc5kQu8MkNCLL0&#10;2xS5kZGs7OYGgDZb8nlU2fIEEp/izU2CeoDlyM0O+rIXQbnxoU0o/4e7W7UttUFeHa5+4oV9iVSS&#10;db0yPjjAgdBKfRoKF5tx2UHz6LI5vMCBQD+pr/GMJ+DoI37TJTnR35WQN/Ydaiw/Pvs4Do4/KOZg&#10;XF9I3zm/VBtdql0ys4iqcPlN+fuStuk3rkrX8mcfCacNqTH4MJ/6ojfLaVAM7hhR7PTQhX5vRObg&#10;hajgR4Zkl6gASQFHh46DdEm7DUJC43fWNu2XcaxGKTmmOXlKRYYkkGX33JKj3F/DLMLJUzaXsQph&#10;6830M+g0v9JM8/bMzMFeB3W4bPE8Va/5twBeBVEslwC0Ru3gkvFfA86DP/zrl42EWVmUAa42BvOS&#10;nKlbezdB9rim5/LouDfAJRF+6KRcztPpNokdDq8YjcGxE0P+tLHMdfQN9XX1DZ5EfSy/DX0UOmmY&#10;Ng4jXxvh2E6G2PidB+ngjHzlgUemAvPqYLvyq8C4YybAbYOnCMnPvIJx2RQEbdPvOOwy/mG3eRGv&#10;4ZDeH9IwDmC7zHHalKNxjG/jjBPnmJKPXQXMBxrDxZw81ioVKTdh8rMBygYc4zefot3V2M692J3i&#10;bmVfC+tazCxFUNOQP+fGk/rM8XuK57O8C3n4VO+hwhaQDjMccVP+6EnSI+Xf1Ri+pyA/jMC265N0&#10;DhbB7q41H12Om/XFWC6/jJvrT+Pi4qdxefnjuPry53H187+Oqz//13H5r/+/cfWv/3Usf/rTuPv5&#10;07j/dD4ev5yPcXE1nnR/+qSxWgqFJuC78bTS/CIjBWFsqX3t6CZhW/rOttoeIzQbuEdyLcRdPi8s&#10;fU98+kEK5h6VcV/zH29BkQTdhpmjHrfVZmUed9SOpfvRUpkvmXfvRedB5cU87chIDr7vUDrc9tfv&#10;QXOPZr8cklSeuaeSkd/rHjJ+MEBh3NtgkBpNQ7UmXpSn3HxKOXHMdaxFyBhDtuo5/uhOmqSEx7ZD&#10;5j7nZdrYCqN82GUcpnJjS6Vxs3lU5RKGzSF0kXMdu8XRLxWkv9pA2iGgIphDHEH1jOA2lDmx0sIL&#10;blCMgVt0VGj6v++THAZg06/iS64OcfszltJN9GzL2CbjSkHQLD79J7/WIQMuaAxylc4UHUUhqn/0&#10;P685up8pTIxV1oa+l/P6XY171IvLCQ/FB+A+Kph0y9IvWdfywjiyl99vqBQf5k303b7gH6Ho3oIH&#10;N2DHC7hpfMLkbcrSU5Q3m/jH3myXiii6T9KRntDLaHtqHNDxeiHMiO6D6BHHmozHQNEkjiujifEM&#10;1DY/ZQkvMpEPduSCnJHRPNVLaOqNa0ynKSiBhY4dhWOfrBkuMIUXzGkVENKmIW3jazBOXWLJbpqU&#10;kfCJkBwKe+ZvEP20jkDnBwaGZhh38mlDOq9/loHGPJ625vY8sR8GzKPMW+VqmMrS8Ib/JRkHm378&#10;c5iTeDXdL4B5uVImOW3Hjdy8Tq/gjIq0/5KTEr+U10vTcqclMzpBt/s6NvlzL+H1W499ilcftSFe&#10;/df3UiLC2/l4ixtjKWzz1r5tFhaAKkdqF0fV0WsCnAE4bebwsv28Zb4FTbPpu8zlbuPxmLze4JPQ&#10;xgXezLPiX8JLqk2n4WUqosWlf+hXWV/eAOENroVZBqmVwOv9QuXt9FiiP+m3RYohtsN35WYOZKSN&#10;7gNG9IUnTXxbtT5PW7l/5K0gfHZtPa6uHsfVajG+POgeevs3Y/vwwzjQffXu/nvl8dtxd/teOIvx&#10;px/vx6fzg/HlYk/62LuxOP77sbv4/dg9+t141Nh/J/3jenkxLh9W40I6z1r89P0663eHapuniz0f&#10;slqoHdIUrRno3luaxdjjLSvyt8ZAHSMBrwFpwmD95/hwLw+nKvGDyupyV9tH/pTTL9RQ3pTegpMO&#10;wpoCa5C7uwea0+qeGVmga2k+Y07b0Ry1Vw8T+uFkjGiLtIjBJ3PRQ+7t79bjVjKkIvxli619cUw9&#10;cCBSuqzu388v2CT/NH7+woMjl+P+lk8br8fp4RgfPuyNs7PDcfzuaBwuNC9qwNhWHlQo63us7bHB&#10;OXaEvM3DjexxpDVQrayh4KOP+ItV1Vf8hjzZLrnbBeXTSIQuIFn5HkC4yMy6hv5eL0M/YN0AGSI4&#10;2dQbc7t1Q8V5bU0sQpf0Xn8T46yzUA+qNMlRidBV0VPZcGb0Yb1y90n4yltthAN9lPlEdXlytDcW&#10;cvvgmmQwrbnKja6mbGDb5UYX7oNJ1lthVH4iwyd5qT7Eg5r6WCi/Q+V1eqB2d7irtrc7jqhbtScK&#10;h15B2Xt9jbcEQg6yrgpkXCZtMXJ3wyqDPL1eXe0E3sJLDOMBobRhHkZnToCW6VKDlEcGLFDX4oE1&#10;NRUloDgf1PHmProX9cz4ziHI5NHQLuq18eDafZDKkZ97qXvWBYXHfEAc6Zgr6ENmj4Li0J82DYZx&#10;kIHyxYNfbNo2iiDulGVuqkHZtG4MpH2GV9brzLfC2mTdnXEiMvb+K21MuBh/Ece25L/HWiAHn1hf&#10;x6825XDsuPuhdz4fm3Vjwqi70AKn8xGa+UO82TdNvVC/yJX2jyFN9gYEwsl4QT9Lf4wAZCGs8hDc&#10;YHrYFRZ/wgw4lIyUmE3f5lJ9wzZ5Si4KtryUv4pkSuAgT16MIPbMr2WrsMh2Y6Z40tiPPGSLGH79&#10;nQ9gfpABB7YP9r1f7vsA5el0yF1tnnsKMymDTLz/wcFf4fugmuLdhxTOV4N8uMNpaKORPff/rLlD&#10;nzpx34IBk007x49O5Pry/UTuZfUv2YEfHlrCXImzAVEhlqP5p+wxpEWe7OXYPZNFt1unKxN5qkz4&#10;jRu8qW8qp8hR4xX05IYvxgf6BLzADpjE08544+jiQOOl2zNrBIyXvguXYd4UPnNBtT1K06UDFz4I&#10;nfh0+cRn21U23rylIJcVY95Exv0fOvKDx5pNu2OIpxzkW9AebPKQBR/dbzDIvMcp6rvrjC5DnVKC&#10;HmscRwrRC8kua88HGhs7jfxNz+vv+BWJContw3wy02ffNSjm/kX0bCO3qsvilzqFY9oCcsQd+nLI&#10;R9uTVwyIhgfS2F4vwY+7cFwWGY/BdteY7lQpHyXjixbYzP/K3nJOiweRA1XUF3pS+r4PyzMOiue0&#10;t5SBzy8jB8Kgx5om859fhHS9kr5yNS6ur8enz1/Gz58+jR9//mn8LPPp00/j86cfx08//nl8/vOf&#10;ZP9pXEufubtn74xDghz6l/zYc3jacRmy34tORaukjYhxGe7x3e5db8iU8Zo9H8UjExeQ0slQr8jG&#10;tQDHqjfx6xd4qc7YW0QXy34jfV4YpFc6xhwOojEGof+5ptyINYaIKO3JtEqnCQjLOqL0ZB/sUx+T&#10;QfeC5oOVSpWR+qNHKXx//8B7eRlTqMe0MzOrC+HoW/HR9lkXiQeZICfKjs6HfnPPG/v4et0yb9/L&#10;YTw+xbuwzdqpZVH0ob2jeo10tqSr10E88ec9SeSokWFbOmT2MTkgJ9tvAJTcNf76hR1qKy7Dw43f&#10;zr26Vv1Kx+UrrYws5H3Igbvjo7E4FC+HR65f6hEZIWda5Pa2dHk6BwxihU3LjDM9anrmmXHKX9nU&#10;eNYHwpHf4xOyV7h0w4V0Qx/sOzzMVz1lnyykMx8djaOj43F0fDJ2/vC7j3/0ACYG8irw2BxGouF7&#10;UEHRoyCqHITtTXCYpmKUcXfEKGsOCtNhfwLSMDgTPxnY1p/BkEE5E2U6XhqFMeymQhj4opCAm8kF&#10;/JikxUB71o6cmRvWKzDnIwEbG2cfHuPQIKd/4Q2gvBi/gnJGuhszNvzlUJ+UZ8k1h886rXqOPJTJ&#10;J89Vcbg98CjcRukB5MsEzmCxeYOeb5nMW+N7sIJfjOI8uFJ/9NIpryh6yFBBisdkQKC+I+sMkZTN&#10;A4V7eerAvCp95+s8kAH8yI9SQ3sK75GVbddDQlyviseN7IhiAMyAqBtEudd3j1Lo4077E5Iwp3Iq&#10;vXnottJZmWpkBuFMDurGjedYOosGDAZemVZ4elFf/ypX1ZUIOftOjL3J0HGpL+RP/8jTGhy44Ek8&#10;+hNya16xkQ91cOjBQbh8apdDfXwz+5Q3Qb2TOdPN3qFo7471cjkuzi/Gv/zpz+O//J//XeZfxn/5&#10;1x/Hv3w+92E9DlLw9N+JOvtC9DgEBP/Ib7m+HxekX9367YeUFe491CETyoLdfv8EhKt0WAlPmPEL&#10;4iKMqMLhWiiER3Zz2vkR5jTGLXfh4idd4swFvnjKagCH+Gd1BCgAb+f/EjoIK3yEly5rZBM8ZLWJ&#10;n5uET+3QtKCJ61tgrt6ETg8tt0P7lIr2iW3f8zxIA77dzYs9X2Nav5Id/FndlA3MOSTcMAs0jeLN&#10;Y5LcG6Ux/QZb/yCKrp1FCpj8RiL/kinhE5SveQDkpq/xxj5OqX88O/Mb+07P3vmNfbyulhGIJxH4&#10;FO/t+sZuxgzGYRbzqEAmVysyd/m0KGMh40ErS+FfYRxcWq580MtPACic+Yx+bM7hXwZ80kLHRjQy&#10;BomG0vmtXw5zaT1We/GZfKVM3lxd+01qPNHKIW4OiHn80hzpTycwvtQNZd/4IBbPrcjJ/9jARmSW&#10;tPiLqKEJcLX/hds0oV2EuOKfxjDHBcBve26at+4juInAynyNYq35hPGSMVJlkziKbhSevrkSmm+A&#10;uGlDadfM481flEoJz/0T3Yn69Q0a+U0/gS62BRmnM9eCT0RubqLghntdZaHE+S25N2u/fc9v71Mc&#10;Y7o/ka6xlicpTk80bh8fap73zGtBh1ZkRR9hHqOfRAnXfFdzHu2Cg3E+8CQ/xm9hI0xxK9kr4Xad&#10;wTd6GroFTwEzr+eAp+Qoc8gisfjDzVxtW/EotywG+NCayuS34fKEuhTmc80hvMnvUuZafsJ501+e&#10;/BFITp4HUVrVd1DcWSza3hFPkj+G+qUtW/+QIT/Kj2x5AIK+QX/hwQLmqzSIqjPNV7QRichyqaJa&#10;dtDweCKDDLyBM8lXhnxneHmqmflcfhqR+ODQV+YI6hu+CIuegx7AgT7ekkK5r2WWK8lG9Y37RnJi&#10;DuUtt75ho604L8rGmYUHv/XwasXbFzmQyxuGheu6TjuihbJoeM+T/vT1B+pWY8nDUgj37t88DcWT&#10;PzzkgY7G4rNv0l0ycS6Z+o0vkl0vDDHW0E54uyRvgKRs3IDxanHfZDi1GJjavG5YlI6Ng7yxL080&#10;ZbMeksIXuuWsMOTs3MW7TxRgg8PfsqVOYzt9GYgkBEmr7FWv3JihU3psVD0y9uKnHnj66OjkZJy8&#10;+zAOjt4JZ2dcnl/rBvpCus+NbtDon+SFgTI5wHfliqxUvm21zSzcE13tptvLZEgnI7dHCGSiELcN&#10;uWm7HutcNvxl9KNkaW9EUT9KWfGQArqvBg+MNvopjNg2SYsDmByV1ixOeLHLb3obOq6icjduu18C&#10;Ia8E/7uA84rzVYCPVIu5tY2c5xDJv/77LigD192vNA3y2Q6XXaYK1WWOO7U13L5WWEM5nXqTbII5&#10;6teQBJ0f12ckHPCc/+e8hRfGZQ7wRU+JySZxIRVU1xaEBt7n+T3zGUxCWNiMtsAraAVvRnwNIpJ+&#10;yfySdLFlZHd/jalg45Qh7eSJySxQ0A4XIAX3Nc6CWfs0Df5lT37iyiSi4iZpxG+bMUFU5c88tauR&#10;aU/uzLkaocfdk+YLjZVrxkvVEeMI+s6BynPEnCp3L7AzIjFssxjKcW30pgPlwSYGBwB5ix6H6Dj8&#10;tyBcOezy7j/NQ0/Kh89X8CZZnj6+u1vp3vNm3FxfjYuL8/Hp/Mv48vnTuPzyZSy/XIz1p3OZi7H6&#10;fDFuz8/H3cWFjMKEd3f+edx/+TSerq/H4xWH/q7G483VeJCO8aR5dVtz7o7m3qdHcRwBSNfjYQse&#10;VFhIvziQ+9D6DXNf3qpU45rx5dKfBTgpJFls9MFI5Ag5tWUOsQsf+XuDRbJ6ksHG+JMiICgq1SQ8&#10;BdAnMv9Vf1A47S6LsUEG1zqODLzt6D4d/WajzzCHlAHHZDpN3LoormnFANiEW/9R+glIQiXbkSBx&#10;aZ4nw8+FrnC5RNnoTan9ALoHfFBQ0pEm/oaSwQzmvBqX/ywNJAGSeaqdoQLuQS6HXJ1WJnRJDA9G&#10;jQzswUCx8t54yxEwjbiCV3bcX0PCzanc1GXXWdKga03jRlGOVW6LR+ldUIWCW0aJBm/rJBq6yUNh&#10;2HYz+qD/3EonJg8OKrLYT/vLGiz3ALRD80NbJ1/SqZF74z6sGzZtwD7H4XaeZkc2vDn3YD0r1yvw&#10;VYzxBdAu+kDo2DGhAOT1DBot1szxFgQhZfjaJDJWO9yGC9zvBRtU0sUdmHlKdlN6W7qQQAbMznOe&#10;x1sALjVtN3bITDS4djneMm/CV3Ebfpyu42d8hmZ5Chq1za+FZ7xObojO42Y4BeKoXK8D3agBWZpP&#10;forw2KDiTdUlvx8sk8EOcghMfRJcmbq1yb0qjjlUGkPTeMsU/CXt4d8CXrYJfKnX142LWW7jY5f7&#10;GbwW9go0nQ1kTAsjCVFucQAv0Odxc3ePR0BE+SJhRysvYpxl5cvn5F3Oio8upTrGVijLFH5QQIS9&#10;Vmc0ZMI6fOZvTr7d3z2N9Ur31Ksd3VsfaEg/9MMVfjvHITrJmRrMb8fD9sexul0Mnmf404+r8fni&#10;YVyvNB5vHY6t/Y9j5/hvxoP0GNYfbnfOx+XD1bi5lw5XaxPcV/e+15HXbXb8oOuu9BX08PsH3jii&#10;sd3jPvKVdEofQfujzS4O8jnewwUHSDRHeU2A9RTpUazNqHysn6HAOz2FpuwE4UQG/OgXCvD8oukF&#10;XYWH8dh3YB7kIRMeOmGzk3Ubz8+iw0MRGB4MvHu813285inNgdCKfs5ctT2ul3deHzm/uB4/SmA/&#10;frkcP/PA3vVqLG9vx+nh3vjwfjF+88Pp+OGHs3H27tR7JxzEpJNOD7uKMAcOn7YPNGNKz9OPtVSv&#10;mQkPfQ1wOWQTT3F9sI9ykt5ljFt/xWf9wvcUBMhkbSlr2cQrxnIJJIx8s44RXHQ+1mW9P6q6QW7g&#10;5bBx5OL1DtYrVYPUhw8jKEsewuUwFocPcgAhtFjzbNsHrhSeB6HTZlnPITy1CeuyKYvLpnZPBQuQ&#10;C1FClz4tvR+jtnNywFohB1upb5BZK0EmuKDpkselCzYAJrLxmqk8rJ/h5pAXfqcDX/mRhlpBTsYp&#10;XCKiJ0dXRg7OVXS7ntBvQPWaKekVBy1J3PH0Ab+RSbbLLlyvE5JIQBB4WfcCN2XJOmJ4NV2Z9juO&#10;n9z6C8JPXPbZDVCHeKGauJjGwHbSSg+8nCManzyMtbkYiM/epcpSdZv2itxkq324jHKzJ0o78t6o&#10;yut9+rKRMziTzJUm7s0e9PzlOuB6r93jSNFVuPOUmZcJLgkiTmguS2RLeYnd4FIeG8s58NKeoJM5&#10;r+exc1/XD9BOwpDL3Na//LL1o4yUBXm1bJFJ5Bs/topte0Mr+ZAVxtc4bCMn3r7Kvj9r3aQjnDGI&#10;enF9CjWykezkZi/Le8eaC1IHqTPXjQzr+D5DAa0CU9Gfe4RA4tJHQhvo9kyduC4Kf05rDsapqMbB&#10;bn0rB9cwhKePOb7wKE9IJC2QuMRPbkeEDj5+5hn+ZEwLRAfQplIOhyuR26xMvxnRepzi3BuFyOqJ&#10;JEZS/rko3KsnEobHCo3JzqviO0/8rnu5uS+j7kB0uMJQLrwGIUCuBMUXGvgjH9LG7Tj9KA1JOXAN&#10;oAdYLxUk59DMXqrGV13AxE35cWNa7rST9P/q++SJkZ+85Zx4A3C7/4lIj39z4/1P3ODot6lvTPKd&#10;xgEBfvhRktgy9H38AGXqcgFCn3jCkD71VgFtdEHi8EI1uV2LpuuNaPIjD8nRc7IMc13rSR5rZbz2&#10;Qr8Wzebd9SIb2fHSLn/xSn2OeNIwT/GFSM7bsB92xd6Y9BX2ZnkZxgX6C+bLxfjz54vx+fzCX1u7&#10;uV6OFZ/t5SUd0m14e59Lxn26THiU7tD7IPC3iy4TiMRdNOuw8M4BNg6x5+tu0b/g3/iU0cISXeiJ&#10;5zvle38f/RE5ZC1K7UzzvrqIhKA/cy5tRTodfHkfnHn27s57Qt73M1PiQX2MA4EcZPMX6mT7IRDx&#10;QfbsH6HVmBVoCt9rJsrU+y6ukyBY7uzRwBM/+cVV5aXcOHAoGi7eFo8kU54bv7FvJQM9dHUOD+Zg&#10;34FpBZxI8dBRG0AfVdn4hDJysswwT/AtJD+Ay3jPfqTGD/hW3qYkPEnE6Z7urvzGvrvVtWTDA5eK&#10;Eb+sU5L//iG8HAw+y2v6pFcL7fwf7nlhCm0p9eI1dmFMe1IcMlT++6Llz+siX/Hh9iIaxtA87MP5&#10;PDSitsoBRO8HKr9DDhW6fbAnq3L889/+9o8cQuKEOBvVuDlgxuEvAIWKjU42gWmAdAiehGlFgSKQ&#10;KczR+aaKwijcgqywLFphOpwYx3pQ47BFBotUKuGua1+SBwNMlIt00mBBL5OpeSralhe2rxkcXgKo&#10;GVQqoMEBlAdlhUFTgsR2HgrVH3JR1rsjZgBxv1F6Bg022o816WCOdPMV/lCE2Rxma5jJic13DBv0&#10;kQG8u2QwYNq83YW3/6iRs7HsAUGBio8sJBfl7YFdcrYcSSecvjkBj5s/6hobPyQYCL2ISEcueq1A&#10;IAHHwytlUh7QbllD3xtCivfCY8W5HLLhyxOYfsipq6BvrBBGxzEIUS7KlzffyEC30sAb9Lq8TIY9&#10;sYCCC5kRB+3EJMxlKn5cLiWgPTgP9VCfULcMwqPLha30aQWkqfY9591lygRCHgxI3PgiPz91obql&#10;XXtTgjRApUWWfj37/r5urjIoLDQ4HB0ejuPD43F6dKq4A/PiQe3mavz8+fP4lx9/Gv/y08/jT5++&#10;jE+X1z70wcDGK/lPF4txAi0GTuXBG5o4jMBhPg5xLBlcVE7LRPEamv0zWzLi0uwFEmN29bPs5Kdd&#10;TeEz0/Eb2dtnFxY4dhLfUZvoV2GSWcHzZNROX8kzrmdQ6X2NMzBDNT3h0a5BTxt5Xh7cqtrYk0md&#10;Jm4T7vJVZr4qL9OZmWcMFNCGDEoPNAY2JkpWAFTrlB1Q0DkXic7MFjzaawSM/DKuTyfA31FxGyqu&#10;+fD83EaXzNdMgQHC5/htkkdi3aeK/oSTKAUnv/KUS/0Mr2iAhmIOcPPDU1Ec7HvPJ6vP3o1T2ccn&#10;J17s4ibzUUrOasnBvpU3sRn1ckBb44FoeHxTH+JNZUy6ftoBpYswDr4wOSuMz/De8hpeP2HKdmmB&#10;ecwYwOuLN2lRkKJcodzx1IDDUbpkM25SNr/ZTAYBEHdzs4zyKAWR10H3m8u4geFwFk/1+u13Yt6y&#10;0aVEJzAzrrLUYdUpclOD8ZimC+MtiWKnXcENdkV9RSPtnPkhfcVtvfKDAoeWeoyHBhGk7ZtmoQmE&#10;6bjQY46gTPule7gPGodxH47CFboD5Re6xy1oYTz26gegvGacz2KG5wkZaBqZcgoVJ/lywCkHPNUW&#10;FJg2pTlcHi+aySaEp2AoE+k0yanB3I8tPqlVvPmA1TZKlpQ8jcHMDxwQ86E4Ehor7cwH82WiNCc/&#10;njjyU0LKB0VOF7U3DvbRJvO2Rto+C9Tw1vK3HMQUaTF1j2joOQpjmSBbGQ4KZFkRqSmBZSKjDOC1&#10;n/jxjaTCRUZpI0vfXOnneleZkTOZ3j+pvT/cCZ+na+Axc6AV+5otEFt0FuQr2cIPlYls4FG4rVQz&#10;ZzEvw49lzlWsuq4VDp2+YTHvRIIjOpaT0iFfRExYnkLvQxLKj2J7FJBuIzfGTzaJpj/977lS/XAl&#10;vbcO+PHWTA7PoX8hB8pDPuhFPIXOp5ZZoF5ycF6GQ3b0W6GYB+RLOlWrdRte957Xtq8Uf6u2Vv2b&#10;A3kaz/ZlLCP4V9GYlw34JTdvQhAhQF/irY/+ZDRtSDdG3ID5jaVq40qUv9K6jyBnhbIw7dfGq1w5&#10;2EfbCx7gm2MJEXl1O2bS4YbImpDwjGpDPGnxyo3XQRVOb5GTNu7xEMMNjwRDv8jBvqFxQLrQMW8p&#10;7oN92+PKB/sudSPNwT7aEJnIUH76jukDzMdqc7Q7H/JQKRVJm9vcXKqNuiwyVAqmwcyXgaLoe9ya&#10;woM2gUi0DHyjDW4hbbgqGc2gcdoCWuaAXZvLM2i8Rp9oNcy8z2i+ZEJAyCvB/y7gvOL8xeAyNoFf&#10;aFIPcv6VBZ3LmTEHyjT5pk/0VzkYr3Dcb8pf9sTTi4QTzTcgvCj/So9t9zyZvN5U67jG1Q/6sECf&#10;ti7AWEn/k/G8NPUPjJM5R9zu244rWpB2LOHJoxNVMRVM77cVmPPTYQ3yhyZxLyMFCktc5nY8hPhH&#10;XMcHdWPsfxE/MxnRnkNv/gJTnfk6FWyWJpKZQpyP3GSOS7xaf7KfoaXqxj4BbueRcGkoosdczbIW&#10;Y+VauLfK+o6B2/zytr2FUA+Fv9DYg75CUuYKKDHP38uBDWnXgX9AXIRp6lFuDz78l+UxZFGGhDI+&#10;Hi6bT/ku1U64j/SipDLg8+qow9ZvNV/eaW7j6VrmpDvNSdy7LlfX0msvfThweXPjt+Iwb2VtgnE2&#10;C32tp/jtwOLA3DBHPKyFy9if+Yg0tikB87r4updc/AYJzyno3cy/MrbVzkWO0R6jpDbtR27OTRfr&#10;FOAzX4gWdrCRL3NM6tH9iwT8CXc5MOBQCxu91/NSpUk62gAm6b1uFKfDTB+365QI5Y9VSITRj00K&#10;RHjGsnGM3c1jqIkeF0iZXMIA9AwnkEl63CA1DhGFIJOytEl5wqed4bNB4Z57yxsaxJMWsq4Bu4Es&#10;6uKhfNAmb/DEV9W7aRLjckcOzQ+k2059KFy43fdipU6TN5SwcDuZr57P6bfmRyH42wZDHvv1s+6U&#10;QMczhqXDwa/oqt8al3Dw1SazuItPP+vD+awMWjPk7u6exuXlypsIfLrQn8mh8OjW6H/Q0dVt1VJI&#10;SZwFULIhlDwM8GczxyMY3xTyCggJUgXBF1SwU3dY24LJOeVRMEedBb8NfxFSoc1w3VhkveAp8kg7&#10;DsSPNckKcPryCxf8KcWM5vcgNRD89I2mhe3gfxNonibe2m9n8vz3AMh+RXoe4Pj2v0Qk5OuwOVhk&#10;gtRmSJteydItXZG+v/QBJO5ZuT9NXyTdJm3CUHNIgz9jBLSMEPMLgX74fxd8l9sqT9fBVBcvyzp3&#10;vwKkm9IKcGEYyez+TvqGeX2/luS5KIXwmmjhpRpGZqANXT6/64N9isHmHj9fQHgaO7KZ/zLHCkdu&#10;3x/qB0qvP3B/+shDAduPui99HCfHW+PsVPaChyYPx/7O0bhfP47rLzfj8lxj9M3a+g602PDbPzhS&#10;Htz33o3l08/jYv3FD+veLO/HeonuxMMWO+OQ+/7dbR/qY12PwqLLsA6JXk4psgJEG08cbtaAFgfs&#10;L+2OxYK5g82+6BlsAHqDXzjRMZLeUxLm2XzJ+ovwlDfTLWs99J08AJi5xpvKiuehC+KgCVcPj3kQ&#10;dX3LlybQCTVH6Ue9MG9ikC/38ax5XN4sx6eL6/HpajXOb3homXnzyTL9+G4xfv+7s/HDDx/Hu+Nj&#10;H2QRUeuUftu+ym12d/aVN18qyIsLWk6+z3dlMtqmoFmjZw1LZaGPyxNdyxjGz9oG6ISBg0/hivNa&#10;j2yvJSrcuomriDi1E3RY2o78xCOjPmzC/hSUaVforsgLY/oqcw71yVRdkH3b0AJXhXZepOQAFwcA&#10;/Ta12r/reqMI+CHudk1ZKQagOMgSnrXDHO7LQcHw6kOgirPkIg6ytWmARvsjG9a0snbGW/38sKv8&#10;8EIhrHvBCz7ZBJMeHR4P/GZtOOUAEC08ci/jtsNPuDyM7LzUkd2XXZY67FTpCROK6xOc5pXw1Ed4&#10;kmWeKCsopOkDNJQLY6jywgPpAGI6uixDl6/TciUMGp1XgzEqcVnmqR04O20FRY6zONixXwLreu1D&#10;PVn7jvxavsadmaZHuXofNWG4Q3PKU2G8Edxzqgy48J02wBiQfd9NvSkN8cZRGTFVGGRZDrvKZzyg&#10;/RMkmazwYn+FzcHpGrf4pi2RROyUPGJoN8QT1m1Qzd/tw2FTXEzLFzluZDIzznS6OFP2FPxg/T7r&#10;uIzJGYci18hwXg7WkR1EHs5XDMmfMVz8iUYO/LEuIHwJlb6Ql9JEqibXNBWQ0UZO6sl+3PGDP2PX&#10;5YiHfxNxhONS7m5r4kk2bwllLKHrmmf5G28iASizlhNxscHFwT9p4uUqgFHCSCcDv8SYf9nNB/Ml&#10;ffvQZ1ayl5M0anFCJqXzIW1d+57efR2bxif8zqPz7XpK/0n9NcCH1/NlRKLSBsF4CiBf2qDrHP+E&#10;oWg5SJPywKNbq+MJzzIc/SuGsDl4foUubUNuxvL0fdpe+n/qBpzOlRw6z/S5pk/7yx5I/F7zUDz4&#10;rtNK2/XhsukCncx9Gnvl2fCsMVu0Qka80Ej4T4ZQaMXPhVJCD4DH0JOBhgTmryMWAjZ8GGSlTjtv&#10;1ouUt9PHRjbJs/JTeNzmggCZQLvcT4oGX8QAmLv6rAw6hw9r3ebzvd6vY4+IvZjVyl+JY29FF6+V&#10;PchGbpTSB/vEmB86kWEvpnl1GcAnc3ijLnf4PGvWyNyq4cvlhC5vsEPPUnrpX/7yCvQU7zLI9n6c&#10;D/XJyBa62w700PEQMjRdJpWFL7ewV+NAAXt5u6xNaDzjjXI7vDiBPRbRIB9eUtF6FMSznkeLD1Af&#10;lrdN+mj6F/WiGnjanfLKWhn3bkqzxT47B/OWkil7XLcqo8JLJ+WrVBzwg2qvQ9EWaJvUN5/jRSa8&#10;fTG5J386IDqpD/cpBH7z5uo6hE1FSWdOG5Ac7q/H3epmPPB1LfbMVFb22Xjb34Hkwn5djOoJPiod&#10;OisvDPLD0f5qIG7280VT4DqX/NRjpZPVSz0WR7LzSV+vEYEjXOv06DvS970nO/Vz8crGosSXLzco&#10;7P/1h9/9kcmH0+WceuZgEQcieAsMg4c3O9U4efsICRk4ewBlYKUqYKwbpStM6XpQpJCxqW+yRIyp&#10;QAiajarkPGFUFU0C8EDFKSA9BUr+oevBTWk82RBG+k0SZGK+INPtbs5B0nd+nV3ybt4QHANDXoud&#10;vEChzH1ozvR0gVaUGynPany8Qe0YeSJfTcwA8vKNo4wnJ5WHg33Z2GYAq8HJlSp8XWhIfNKPtzfl&#10;jTGKF17KXvKrisY2D5TLv3QqbgD8qeJSECibeYGeeKEUYJM+hyyC4wHD7UvMWEySiexJZmqk8MxE&#10;Skf1wQqnT+6mrAbHQAYJy0rh4AIZyGqQEgJl6/bkOqtyZCAib9yEQKvxZvVVZQuz1F/kAlAG56HB&#10;wRvsd49+ExI3mNMbdpS/JzmVGd7A9c2IgD4RerSz0GRzOvIDyF9y5oZJde9DsjJ+vaZk4lO1yKdk&#10;zIG+k8VCbWQx+IyjTfVHDgciF77p/ueffx7/5b/+H+P/83/+9/H//W//Mv6PP/80/vT5fNzcrsdC&#10;NN/rRviH05NxdrjwmyGRLG1sqb57rcHkcrUeVxqwlyojZaNtMFn5Fe7IUrbEkhKlWBNYirp0eado&#10;h01OmQQ4DLoVAW3SRz4B3O2fwp1A9WhbgE36RORqv0yCKvA5NB9xg/scKfxsTMYRJv/YoE+2BIk7&#10;40TGprhljB8zp0euXOc8BFLSr8otQPb423SqeVi3sFyB4FRucclpY1+ZDtOl0zbNxKcMQK6BxgGw&#10;M0JUuBWt+Lv/5clE+kr6eeJxx9/g9OUg3H5d0sMC4Stux5chMOORfe5LvDUtB/tOx9m7HOw7kZvF&#10;LvoBJ+zXN9dSvJb+FCPgusOhPJg8eSLUbyeREjC9VQqbhSrFe2ySAoei9sjETH9nTKBxCFwOxi3G&#10;D6UjTx/qMy3RlJtDe7dM7mX8FKpKlZtlzaUiR7rraz7Fey1zM66XfDY7i3v+bK3mIH9CVviUYcrb&#10;roKuS1k29gUn9bSpo4CoCwk/deBwJfTPNGJP7V22xz/SOD10GQdJ23SFI4QcMmdeTh4AOCggjMnM&#10;qdwAc2PG/MjTqfQ5KDNzqMjqlyg16B2tLOqntO5r6pP0S+Y25k+PrUqAmycccggKWUEzLYybDMZj&#10;6zsaaz33Cm96eko0zAv5UUYFM77zxrZrjaPXN6txc3Mzri6vx3K5tFKOnrO7f+TXIHOo9PTocLxX&#10;m3x3fDT4XC5lFIrLTtslK9oPdH1QTW2HjGhrrXNxqIz5HvoI25+qRfbIkb4mOix40o5QwqtLWNaU&#10;gQcFjtQHeKMlPGDTV5A1h2GPZFN25hnAb53THOE31lFOtT02FK9vljbwwxMzrZzCJ4deOXzIoVg2&#10;K90oZDJWqsDIj5qkbAhS4IVhVQhe5jds+EXeJEAm9D3w0/Zo/fqpgJTZug99rei5Pcj2DRK2cKx4&#10;E6d8kBuHBXRn5DCn0gUM6EHrVmVYqU/eqHx88vWKw7XqhxyuveTT2NS54jngx9tT+vAun5VdSR7g&#10;fr64Gl9kPmu+xg8NDubeLDnYEGO6xF9ejqvrS+V5JbmtJBPdPOrGgpsUXq/tmyjaLfKEV5WVtoEs&#10;1ahdLt9UoVepLnzTw8EKL5RT5tDywT5oaLSzjkjfaL1ONx198Ng3lrQzMivIuIfc5VE+zls3QrnB&#10;tsRDWqbtTm8nMJFLGvKgzlO/qcc7bnLJW0Tyxr5jjd/vx+L4VGn21M+W48uni3F5WQf7ip4z8c06&#10;meBRe6NskiMb5d3+2NNw26Egyg/jz67TvkwNwwBRY4oTRb7d/uCtTecImmVCOvt9NTi+2qcRAfs3&#10;aSvVFD2B6DhoczGEt8DMKYxnngnm+P93A5x8ixvqYg4vef9eWTr9HK/DprhvcvCXAaQ8shQpZ9dk&#10;p7xf5hN/ceNrw6+to5SF/idX0ZgoN0nCp/gYnI1HWdBXPK5wj+MxoPpFIWUU7d4B5NowydR5BHei&#10;36jmoVDsbp7wV7id/eswyhd3ocRWADqIFzftVSgTNZFfGV3mRN4w3LvCt01d4k9pHPYqhN/Ow7yY&#10;ZkrSeoqDwMMGZ6KXHPg8HG+UAYcQv2nOm7EsSN2OXZl923cKvh98nozZkrfvHZKH3GDjYNF/LVq3&#10;GNGSthqdT9GM8CyV8Slf8JhR+Gmos0HfQm/D7Imu3/BXsiUddDnct1baW/KR+1rz/o301ovb5Thf&#10;ax68vho/XX4ZP33+PP78+Sfdu/44/ttPP47/LvMnPmPy5fP4ovnvWjo5b0BGJ2YO5FPAfF7F98bo&#10;ceIloy028xaf58hmM4D+tKUSeQFPJfFwX2O2y6JwzVZpGimCTGTFhXZuozIInQAuDkMvcL8oHPzE&#10;u+5CwXOK0GXEZZLaJJZ6N1UDC4fw1vMmDIUW5ZM9I0A9USI6YedvaHLJIP3LHVVpRMs6Pakdrr/z&#10;iDyAoCe/CjI4fBYAlcrxTQjtmYFK8Uebt+24rBEiq4kmjhpgnA6eCtdhcsdOWiewEkI4IciEZNgx&#10;nWYOoUlbEF3l5744hQfHedsSweKJgCpCcEkHb7N8Ei7Z6mf6DqOeudeQX2kosdfGNK5u0VYdz6Ky&#10;wtW2eHiHQJeTRXu1e7d93saDTq7wle45+PwMthfaYU59g5sA9F1zQ9mgXf42cUB/E4hlrgnsCMre&#10;YW/BRjTGmzApi1vsLO0LOnPvlIesb+b3HYADUrcxvEGuWCdDXVKHOJP/FDtByHwdTiKnKwynxynD&#10;SERLesskP5k0FcGGFvb3YBoD3oC5LCf3twg78xfmF8Kcpe8mL4Tw9jVyy/RNmPFoXP1p/15X0I9/&#10;5jj6I0b3mNVHiPcaMwxXOljPeGmCIt19OHn8Uvhe/fy18JL+r+Gz03wz7RtxpHmZbvLJAXeRZWoS&#10;3Ilj8d51Noeu89ezJPWrERuoaPJipmj+mAshmr4XLqzXasz1vZ/4yciNVxgKW0uHYawGHzrei+Ee&#10;ck9j7e7WuN+60cC51P3zzThYcKCOT3cd6T57Id1lZyyXV7pPle7DfeoFDzHc6j53axwc6X727Gh8&#10;eC8yezwoeDGWN3fjfqW87pWX2MN4TU9jv9eh9ON+2A9OiCd0MUphI969ViRgnvGXoPhqAwf7xG9v&#10;2lombSMO6UleSxDYcnzqNHNWbNZhOLznt4HUBqsPyoKjPkK/4iAQTHPAkPVRHqK4Y/OShynEG+to&#10;zI3QUgLnebN88FrKz+dX489frsfPF9IVr0mTBxo/nO6Nv/3Nyfinf/jN+P3vfjPenb3z5ye3ONh3&#10;y+a4NFnRp65ysO9A9byTfi0+aGPpIzFIzOuUlKf5oKzUuv70fXj1vo3srCUljpbRbQkf5aZeoOUD&#10;ZKLS6VkfCQ+qEyVBNt6ArboETJnpfCbr7NlhsxaGjI3qMQqavS6YtTDRFgJrqbwsgq907EtfoI54&#10;yQp7TeTHITfW88Bh/ZK9PmTrg4CK95v/xJINtORIu2Mdds/8WD6CXMW5HOCjt3Y85VGRoyOLX+w+&#10;4GI9WZCyxchpesYt/MaznMlDfNDGzKdsH8TQb9qnk65kmzpTWtK5DOCLweydlu4VyuEXOSvM69UV&#10;E4hP7Lg8ysZlwsbvupKBPVoTbcD4GCWyLQOP6OG43StxFCSHphEgv+dAu428SJA8w3fkB+/UD+Wj&#10;zLSreVzaE+E+BCZbXgpQNPGU7FVAr4sqv64LGIMl30sUr/ABDy0D6O2WTmpDHgoEFRI4fKjIPMlM&#10;eUqetInCKSv5YdohMI6grA1UgiL5TQCHWobf5hsbfigLvHX/A7dli9GwWbxvwkzDdnBbJm3gTf9y&#10;V1jxkf6ocbn2cRkvW1aFFhlUwRlLPWY677T9iT/R8qEP1rHlJwVr4Ozvsl+NuwlDm75q2sowv9S3&#10;c8pNow24uLikreAJbMoCJ9gt0xh4a5nN95D7B7FcA4oWKEw2bmg4frL7EnnALT7jObwh+E2Dtsg4&#10;xp45Y0ifayDec4CM50/uv5TO8pAsrCtKbozbvbdfEjKQS7cT3OlXChNOl4Wqo05JRRU4WB7sTtfl&#10;RO7gGRcjBzxkDQZ8Y5me7TLEYVtOZaBJX6ONZbyUniHbh/oqPuWv/GWgYlv/pts8eDwuP3EAKajj&#10;HoupZ9ZkcgYGHaHCKz/aF2ML83kOnGacbpp8Qt/Zy8BbWnj8gPEqc7dbuftrSMRhQ7/zSTyJYkMm&#10;czHzZngwPullk2fXtdc8iw7zK+3Aaz2iAR3KQ7nS/yin+BC98JV00LrV/MyZEb7mxOE+9szQcT5d&#10;XI4fv+QNfpdXV+Pi/NJ7ZjzQyloXb/HjwVfeIsd+L7rT7XLp/WEb/Owzi77v8V3POTDmT9Sih7iC&#10;JXvZjGkWBfxRDhnrI8WvwbgZx3mJSh+EpybYy8bpvWv29e6ke6o83g9yenhgfUL1rjHNX8Wgn0lv&#10;cbuxHKWfwYN4ZBzzOCu+/RUOS1WRwqOm0o7pT4yp2KI1sjdHPyHMeidT7hYrlvCDfO7Cl8oGbb8p&#10;b5833O2LD/oXMqGHko68zJ1kIT1KaSOL4od9rEfGBfzwu28dgoN9eVGLsMQnNLx3dHctFXTlt/Zx&#10;QNO6udLzFm/erscXsnywT/z4pRvOhfbH/tq96nPlvUJevkF6uEt5RV98+WAhDwMtjnJYUfcX6HcI&#10;tTDt91v7VIfZ347Og6B8L4EsaRuY/+2f//6PTD68KYRN3z7gx6EkGjgNJE+l5MbACq4rToWygMS8&#10;mHNn048GgkDAzcCI8Ahz/rYB7FRwjBVi0e6JN+3Wl+Qrw0DCJOnTyfBBAdywo/SA5zQlCq504G7c&#10;ZT2DOQ9JlfQKIWv7KDODWZSaTB5AJoZ09C6jB1f4FA6Ktg8sMLnLT4OPrKKwkwZZMmH3pETe0PUJ&#10;XxqUkFwHwueAx+ZgX+LCJx1B8tXFskLOkzwy+SIf+CIvDkggP+TS9esBDoYE4LqcknMPGnmzSsrK&#10;EEi+Xb/kgYF/blTc6EQfvtLx6dNIV0gCpxHdyJwBmcFYxuVqPiCavKd6yT/5NR1+5e824cauEFJh&#10;Gnx4UATzhj5uFnKoD3kySHPj4DIKB/n6xqr4YfAiP2RKPsiS8ps/ZCIHSha8gsOEi/y42eYNPBgO&#10;zSJ/y7RkAqeeMGXuNQj4taH3HOrQJKFJ4dM5b+j70ea//Vn2z590Y3w+zm+Wwn8Yh6L/4fhofDw5&#10;Hh9O+AykOr+EwWBCW1mLlj8rqMlixU0y5VGembQiowx/kVWblEQgWh0GJAxpR+aGcqQ27Kgw6qbC&#10;dDUdBIY9MwFkG5s0U9rOy25CcTuoHAl0nL1cNlQbmpajTZv+krZOuBUX2ekzadu42+hfSkyycBjZ&#10;yP0SSnJpG13ewo2v/AWFofYQ91um4zdZigdf4zJfkz+Gi93YupiWMmcidB1TDvAIb1sOtwnwyHPm&#10;x22j3zxOlsMamir52savf/CKXrnhx2EQqzBwoW8jb3BzDIP+iQGd/s5raE+OT8bZ2bvx/v2Z7LNx&#10;dHrq/kaJ7zmQs0IxWPtQHizR/sMbSqn6vQ/r5C16vbntzSgGLxiScX1nMFM8nETmtqHKeKd0nhc0&#10;pmCsMOJnLKmDQDw9wKEgx+lHW4MGNFHsrvkM7+XlOL+69iEylDwYYNxBgbdy7XYLK1BQLMIAip/Y&#10;cQKWoy49p+BHgLbitB0Ibcym7cc97xeNb9qz9OATT59inMTQ9hqaV8L5rMSRFE0Ov/NJCMZNNmSh&#10;Lmc2l1Xeac4XmekmXPGeb5EJceRXfhTX5h3IYm7GcLcZzckceuOAG2O08YRDvOdJ4UBHnDt9+pXa&#10;CjcNqte12hKH3a6oI9XXSm6eLIZvdKljDvXVGySP1D55W+/hgWgiPxUfvMxFuTln8Q66zEVe1C03&#10;bQeZo9AxrwIo3Ci5HCjjsB03FCvZpqE4ygLudHhR5eSwWA6Zay6SzYIwtj9/zJyh8lJWaob24flY&#10;tJhDOMzGq8gvLvlEdA6c8gpyDqchg7X61pP6j1I6LUSwfMNId+Ei8LiqPsL8hzt50NfSj3c5/Cg8&#10;hyut24krJvTwu605RKA46KBn0PfQedJywCWd8hPdJ+kkqjbJVfOfzD19HeWc/qh50TddKw4xLn2Q&#10;ETeH8HgKCxn7MB83PKoPyuL+LdkQtlI74DDgtdJibkiruqA+8lY+Dj2i0Kue6lDf54uL8UU3ffRx&#10;DogyLlGo7S308INxxNPqUuxR9CkH4wg3BLe3PPVNedFxuNHi9e3bykNtSHHgcLCPNNwAcsPDp30t&#10;G8sH2aOHRqZ+RbjkQXvC5o2Luggf2SteF+tDEl7qVbLFWMaRPWCLPhuvYjDQiTtx3Ehp7LaOlbbl&#10;A35sCsjttxCIADwfaiw/OfswFsdnCttX/7odF19oeyu/EQE6zp88bGAtZeTNmRzso949rsK2eHfb&#10;ISH50IigwBguw8GQcEo7gmlMy0ttyO0VFML9r4ugk24sQ/LEti94bScwQbNElGgCZziLlr/lDcyc&#10;hintLHyO/xoQ+22Mfzv4NXk9L++3UxP/Go7HEMH3ZfHt+MyUAWOSX6xyv57/HDYUcL2O3/y+CbM0&#10;4aDK5ws0Y/seyG3XnBmB/JgTcZOKvhxdQEZ90fqIbCLdJSDFz6RMoMK4kFf8Dmg3UG6TCLL4CA1H&#10;ccl/ouGgZ2Ghn/DyGzF+r0G4zzs0eLPfVzAxMzMWQhmV3WWWSR2k/7YfJ7CpH9mVt2nxb79tcSG7&#10;sRvIwzSIgC5kyu1FMJJKVuRIapbOdrZyOA3dYYGuo7J7Q1DzABgP5OMsVY8KYa7rw3tojviRCbr+&#10;g/B8qI8sSUKWShdKMvIre90LKT+l4XO9uS8Ksu9YZaNrUZ/OT1d/suRRc5Tm1fWD5tPb1bi61Zy4&#10;vhlXS+kMN1fSlTTfySwvz8f6Wubqy1hffhrrLz+Om08/juXnn8at7ncfLs7Hw9XFuOezvjafxz0P&#10;UGg+1WQ6tjV+w45EofmNzc7ohqxreK3GuqL0OCHtqWy8bZAFb8tN9i7ykLE+SAWgg8gwH036Pzb9&#10;QfHoMczPSuWy2xYQN18PSSWAwtwhXY2O4zTIzLk5njDqF/mbHnIkH0xCHct9ifFAUbncImBc+GDB&#10;0nRIRbya30rrNlv84M6BPuxN/zApbJuEAaFR4fQzzaUgO6Xys2Fcsbv6YBHyHIyz7TQcAkLTaUSr&#10;0jmt8YIPLj/+KQMGt0zVRwzuMk7HNYghiQ193EDlhd8JEg8CdjbYihJ6kGCjFwDCd1lip/yKLXce&#10;LEL3QF7B4+c6lLHs1eK2eNsxdSU9CJv6QCd72nqgJ5sXdP2DI+nvh/tqk2PcrqUjrTieq6aqK33Y&#10;zVEXeNjWDQXy9Bjd/Jq54g3ZuigVJpOxWFwh2MYvsFy+AR3PldRNYoJX0nfIRFvWhs7Xv5cwj+P3&#10;FUxkv47Hh35ot/J0PH/n3waInZZa0Dw6Xez2267fi860aR9l4iBFQ8WX/X0wkTfNMxomPA8QdNhr&#10;cQ1/Cc4bMEf/qj0IkIdtIzbyJmyW/FVoeTdE3w8FUmespj2SOfIgssZV/bjXZqRwvMLB8jgCtvzu&#10;D3LPYZ7n1E/+Hwov5fMSmv/Ga3sK91XwHToAGMaaHNiRuX+2CUqkZaxfpF0BYPgPfgfahyc04nwd&#10;SGucIKk1qE10hIbGBJssc583KXXvxwNdfLKX5kiOGG+C0p4USLvivnpnX/eQe7V2oLH55kH6xxNv&#10;Db4de3uLcXTyW+kd78bu/tnYPTobN5frcXnxMD5/vh/nF0/Sc7Z0/88m6InGceEdvBu6uR+Puqe/&#10;u5NWV0rYNoO5nL0H5PUKeBLP8IXbY7jKie4CeF1SEej2fGXLb4Za7GeNTMZyJqFtHlpIH3AQIDrW&#10;ndGHuE+WHumDCyorD04Qhn6JVC1UyDgxY2jqiH7lQ31PHOZj3TQbp48aB73pCl3mQ+NujaXmL+7f&#10;P10uZWTLfa15Dbx3h4vx+4+L8Q+/fzf++Z/+Zvz2Nx/G0eJQOps0y9s8IK0J0HlEx9lXveStfdZ/&#10;SgdwC5Mb/c3cSj7et5NswYu+ikiQbfbXMOZbBunSnlj/631OH6JCHvJ7XVFhpkMa8WLdEJrM8eQB&#10;jvHRmWhPyZO3H2afsgxrOApjs5aDlD6ELA7gh7Uv2/fZq2I9bDpgiWGNYysPqlKPlJG9xrwhDLNX&#10;+44JO+KNjmpbfL4XvRh1gDVW1BSxZ3kgPe+PPTORZ8oHRmzKjp2SJxx+2w3N3ivBNGLLi3Yt8qZh&#10;UPtwOv14GYpfgME+mcrmdiY89q2wZbkO2Iv1Gq7LmcMO05qP0kGQ+iALTA6JIFu1FQJgUkYjgvua&#10;1DHhBDc6L/1BHAkH1NazG9odOzRSimpH/HAY0l6c7xvg+Uf5uZ+rYmhrXjuvdkd5u12iz8WQRwwH&#10;NN1e5YbGM1C+yJ0fTJgXh4ehl2x5bMCGH5vkP5mSs3lWOyI7DTvKP/eFlruIph1T12pr4rvrw8Tl&#10;AKdYsOyBsr6CLpKtQoLL6acIRid4igk/k58mMcVhguuDfNiKx0/TIY58It9NurhjgM4X5LICCqRP&#10;cuCW/oe7y2ksuRmxMo5vSkwbZg5IfpCJPH1vy4Pa1LHaBnXJvgF7BP1FO+5YJr6SxSTLuOE18gfN&#10;qPITZn/ZBjmgQYjtxpM7Mos8XN8OK9mR1Bf/7YgdWQYvoZ2mwzbpK40ZTT5JExqBhMMH4xl7Nby5&#10;lj2gHgMoKW9D7XFoLgvrgjIe9yW8dhPpbDG0A2zytkkfbiSctGvqIWOaor6C8EsqDeWuc+oK2/dx&#10;CmdcIgxMemVSiH85UvaW86zMGJWbvTEfyqbfu8xJF1oBbLM9c2Pc/spN+ASV3vOK84U2447yqb7f&#10;e2OMR85QBPrNkd67kT/6S/IAxwf79LNMK1kzGn42AF4iBRUPmQbH6oKhbgGmKR+INw/UDbKVkf3E&#10;ASxRcF03T3YTSWK1E5UFWpYz5abMclv2Msh+GodlO0w4ZM+ajIrnOZOvOl2t1+N6lb05XhbBXtKF&#10;935uvF94eXnlvZ9LmSu5l9eX+YrFkr2gW7/0xW/7E38e81nXYs6HR/y083JHn0CgaHkUJ+MD+1O8&#10;8IE3CvZLOCjTPvt+PBig8cTjkiUj5tGhkAn1B/6ddC+5kZXLqKv1YvHCZ3n9VSTxRDx89v2XmOHi&#10;fjit8ZBetOE/rUA/z/klQ5Xh6RFeqgdIr+HAnO+pt9VT0AOl+5kvlYd8KDeH8Pb3F94zovyWA+lF&#10;BdjaplWxHyZdjxdeCKLOqMy0D98kwCfjaj6p6xdqNO8iB0ccznu8v5Euqjq5VR15T0+8iAYHAnd3&#10;+Qzv/jhYLKTnH/qlEvBIu/Ab+1gblfH+o9MpYTVeOMVsiQ5f2DpYHMk+0n3FwnJ2/UALHNqe5hQ+&#10;ibyDfqR24DeTK277SeVXPG92ZN9w5z//x3/4ozd8fWORmwtslAwGMpigUVAxbugUWIQ2QNF15SKg&#10;IjMYpfE3cqKFCyIVZneiqWD+rmScuqRBhFY6mowbdDeGioOfthXm7EKuIMJLiInbN59QSZ8EicMu&#10;NNt0APJGkUQ+TCBAb0zn8BdvF4piys0VN1k+JKmJncEQOnQA8LHJn7JEWaLj0hmoRAbEVqojIDoq&#10;m59+q9ytOqzcrTRFTgDXKqmcbuJy9ITAII2ynCd64Cd5Ubc+RCi+/La64gsZ+wZFNlQ9UBfvlNe0&#10;FccrwSeFT8b1bvlkwspAmjbSHd286k8Y5bCSUnyQxoOIcIVsXPAwkZscAqKglUE2eXOTi598QPMA&#10;pzTUDXLPoYl2P41bxfmEufEY64u4oPN0HRSQX9ocJmFdNoC+4QN95imyp71wopdDRhgOWyjYHZxD&#10;PnT8bfKQYQBg4OLgz3KtG98ln+S8HhfXbIzkcyx+k5IGfQZS2tqx2tiJD43oJkd1wYjFW5SgwYGg&#10;/nzgWrLlECP1CAPUU+qiyilnl4WxT5Ku8uuC3X6MLpNbhjpqiD9AqA35yESWX+MGL33OpgJt41Qg&#10;MseP28buMvGVUevBAsqORatKWuqOusGdMW1jHE/7x672uvEnfkNRPxUC43Y72RVunFxsxznZ4CFr&#10;uyczk7PysdJZ/gbnDi+xbChT89e2jXF8JZXz9A2y3K5juZs+hvxa8Z2bbhvBCZ79FQ8hj7/zvNuQ&#10;t/5zGpVkMskjcQB2wsvI3/lulEYOu+Vg3+nJyXh/djo+fvw4zj68H8enJ5oENcEytllZqoN96gsQ&#10;dv90vSYj+qHfoKA8rHQw/phpjcty72ryR4GmozCecMDLPBiLNiIFizQEyExllS1idpt3xjgNNpEf&#10;bRUGLBzH8Qa466u8+YuDvVfq8/Rhl1XMWrmUoY6B0AkPBJleokzfyloZxjnzIJtEpJN3sg2VHDq0&#10;+x7H3KYcXcQF8NTju0FR4HkO6LTFK6JzSvJTGkX5RpXPiJwe7o/jBXMT8wd5myPlmyd9/KleRbDQ&#10;lwUpyUItYk+43rzdll82SjD4HS5LAlIrZw6gHSB7BTFf5HBblNuGlDU3LHyqGV6pZ+wuPXx7PJAv&#10;dDXeoqypjaF89htn9hc5oHV4dDgWKHxiyotK7vCpM+Tmtowcycu2M3Ndkk8+gYBCJz1COgVzhV8t&#10;LSWX8R2lnUOpzCeUj0VsZE65slCc+dAbp7RPiqHcPRo6H9nko7iExXR9w07P+9Q1+fTbBDm8Rtl3&#10;hGR5Ixzhk6bnXqpyapPYOGSD4wP17nPKD35lzEelt5AE8EUYNmnRTWK4qSmjcmI7L+FlzGZhUPmI&#10;Dw610484XGuDLiCbg3scuvObCDWv+uAtMqW9VJmnehF0nyAfLyILZ5IPeLItA5Dln2yZvvEjLw4D&#10;cnif/ND1aJi0uePF4Tg9PfWbH7nZYHF3tVQamfs7Go/KyVNbugnZ0Q3F1tae8h6qC+iqLNIR8fu1&#10;4ryxjyeQfFPIQjNpu15pi/CUg30c8pNDOHBMPuEX4zFEdUQ9uS64IcIfURu2OK1K7PNgO3D7EJHz&#10;g6Zkr/rgMB83O34DosJIzBv7Do+OfbDv6OS9+D0c65v7cfGFgyHLcSs5ePxCsiLstwOYK7Ubl1NG&#10;N6AquNz0UpAif998Kn8f6CNGYc0zcuWG0hvAtCP3G9qlZEYY5cDgACwmLtBxagM1jrww5Nt5T+h2&#10;hwZeLhu/PLM80pYdhCemwe42WMTbYa9hhp/kabeTmcKD8+8JzivOb8Kcv7n/L4WX6Z/DN+h8Jwuq&#10;EpKY3KcyvlRe/Ih4FQgnYdzBe45P+8CP/RfBLG3l7vRNM+60yIz9Fc+YKCOP45TMbdJt1W1W/QMW&#10;0j0MG52O8ZW09IXQMp2y53l3e5aPFm2gD7XcJlN86+IUCW++E9fh0MIyH3KYFnkXEJdeJsB6aTbW&#10;Buby7vJbIETNbIGHxQlmHvMGdwV2bPhqTKefJZvXdWP7sxzyPblclF1lHJrbBl9PUIiIIB14RJfj&#10;MxJgcPCOsvCbaMloRHWWhLUOR7Yqpeud3Kw3ie6+bBaKd5WRn/omZ9kaCZ0eWl6c1jjOr58MJ3Iz&#10;P2JMXT/uNdF12Yytzd8n6d4a76VoixiH9G7HFhu2q5txK3O/vB6P0tM1EY+nm1WZpe09zZP7mpf3&#10;NX7vKa9djeHborez/Si9Qbzr4qdZs99pPZIDkXyuWEE2TFGUxw9WWBAymnv9iT75PW6LvsOJLptw&#10;SwFB6JJ+gn7DnJJ5xeHGie15xPNJ/NlYLB1BIf3r9sP8a7+AOQ0cKt1p5We6VaN3G7GEoaswcnZd&#10;s3gJbQ6lTTwpnW36X+oUMEeuR4XbL+Oi4goPhE6bJMo3fReWuOhffHc/bTdI8z4c4r5McZ3Gpugm&#10;XzsC8IOOoh/6id3U0cxQRt+Lobc4LGXFnfzscT6RkonO8os7fvlk98MN1u3lxh+6Rb9oRx6SC3qC&#10;3F7zQleQzCRsh4FpUAY+iKt08O36QedTVvQwasF6i/s67Ub01J6hcbfW/YV0xhv0P/Wh9b10RulL&#10;XrMTj/Ceh5mi34VP5+riw1/W47pOKrwLbajAgsjrBRBUJmN5PF0XidPltbSCDp1oG1Vyqhi7Z2aK&#10;b/8LmMc5/jV8BzvCxpb93SYI3qRJEP2kICggJU6GsjvtC0PbmdOS75lx0LMwXWUpxu7vgaRcrjcA&#10;WibYtJuP16HjX5pngN+m3DNwnb/Be/MKCi5j0iewTefrdK9T2sCcN4+FShFSjGbuUslVYX0II+Fc&#10;c/CiRgB50zeJs5/+K/dX5f9/MLhYM/glnL9WzinkOzLY4JUlfNPjbzM53I8i4WJWVtpNeZwIt3CF&#10;PyVNTBnVC9cpEkManMkbr+u8jN/YR7yyYJ5nzcT3fRovvVVGtNoA7SHzMUO3xjTGT8jL4rNlTxo3&#10;H7c0zm7djQONz+zrsKF5dPhhnJ38zThcnI7Fvu7Tx+H406dP4/OX2/Hl8mnc3O6P28fFuBuLsbV/&#10;PLYWx+N+92zc7i/GSvfly7X0N92vazAfW+ILHawf3GydtvsQvGYtLTaAzoEc8ftA197uOFrk4Ad6&#10;UASt+ZI5bNIFFGSSKSfrAaw3MF/xVn8/KCg/bjaR0TSZ7jzH1nwFGfQGhIROxPzI2/qEQYjnmm3r&#10;YLvZfBQvfK6MdOvbh3GlOez8em3zWYaXKRwfHIzfnB2PP/xW5u/Oxt/+7dk4PjlQPg9+IPtutfZ6&#10;Afriwx1uctsdj9sHoo12p5xrXsb211LARWdQGZgXvYnNnibClAwoU9Z2en0Kwzwp+VF+2ayduU3I&#10;sB7IfDfNeZMsVSdKhxypC++dKm3Wo9ADVHY3JsmbByzlt26Egio761WyhWt58xYZ95oYypa3yii9&#10;DLZqfbBkdv+APkn7DU/wydqO9yfZ41M9sKdL+8BNe6IN8RAAtvcDZaJ9SBWRvPxiDZt+0Dg67qT2&#10;CKwjW9ZKp6zpt9wncD9gGWDwl5sw/Y0jFtJu4NvtJ3RR36xTmAZ1oLpQeYjPgZG8sc/6thIQt6Dd&#10;s7/KIQXZftOO0lpm0BUtZRMj/+ruwTR8EEf+6KGSi/BIQ7hVMseFD/QmtxnK7WuNdXE5DEMelpPD&#10;kTF4cgiexcuD31j8hdSm25fvuVQ+1pDnhjZpnZPU2LO0GB/6Ij2V6bzDT4PnOvJvs+HEl34ISKTk&#10;3dAlAMv3D8qX9u62Jn/ToH7xo4cSD4XIXXUnFGz6kHNwuhkfGOMSGZg5v4INL83XJn/zZRmUPBUG&#10;TkyHxe0w/fA7vOgDibOr7PDU5lvQ8bQd+l8/NI9xvvql3NX+hUseli31LJvA1BctE95UJupfiISx&#10;VuqXtqhN52U0GaO7ztqQ2sTJQ4k7PLLDbGSHG2NcO4JjErItX4eBX32VMGRntMJvcLqk5WccGWh0&#10;nhs7xrgyDfN4Na3wbcIJBzV7PrMDVzLNr6KV35PHOdqj+7ts2q3rgEx0DaZ8pitLF5cNWoqhbgLC&#10;pU64f5CP8Zcxkj0Mr+E3KBIM8iCYeu4384HluMkd0+VxeSv/jKe0iYTpH/4aT3b6vOgRKCAv2g68&#10;9T6p2xJxMvBkNzYOwrgwEWKZrox47HrmR7vkHIvXWdwW006hT9mRgc9yKBPy67xCL/UEHZdNbugi&#10;qMwD6QvOyfjEk7bkz1X/lJn5FvnETzyGvDKvbMoWQz1gkg/gEarSd7vqMc35Fk54UJjcJKXWEBMH&#10;Ro2jC+ldVxA0uHX5Vwy4f/qMyy0vgrj1yx+uOc9xfeMDfddX17rPZy8ob/N7QH9hfUxpD/ajU7Bf&#10;KRajlyB/t/W4fdgO/U3MZH7VmPBw70OCvCGQtwPe30vXVHrO63Cwb2+/9kcsEtWD4pNOhvYs0+tc&#10;SJn1LPLhjX3eU5JBF7ZcJXOvk1BT1Bn8IU/NobEVhvys7yBPajR15zjpQ2rpHSJ/dFH95WaRREZK&#10;iHVRtbW0EXQ0lcMH8XKw32ssVAp5baGTKp1aonmTXOB1MtarlKPyQufd2+UN3Ps2+cqVxSJS5MvZ&#10;gJX0T5n10mdrGH/v1Pc52AcP+4uF37S3uzgS38gWAvTBnDd6eGL9U3IWb9k+08VlVx3I5kAeB/s4&#10;GLij+4Qt0UQArICZjuTCYT72gbeZU1R2Hjpy2zaj0MrbFLf5ssn/+3/8xz9ysIwnSui0VjbJEGR4&#10;sxAizEweGTAcpugIOaYnfRqiJ6mqYCcSsAjXA8gciIYORq7QbFsCgq6VHW5+5IfmRvmZNZ6ilbTx&#10;mK6dCCB5I6zu5FyJN+4zv4PsZlBCeedgXyYQtTil78NoOdjHp9TCExvw/SQVEzt5gzNtlAqXciB3&#10;H6iEd+F4IFY8E7dvOpQ5coVvBk9e+cmrP/MGRfIMw+ABVq5lWqHO5JCDIJ4AlVcGZk1w8G8FnsNk&#10;UZq50VKweUHW8Ac+2VD3fSiOAZw8OSSYw4s5wNhPzBOJPKLM0vGRN6yGUQ/kagqUI8oJm7uSJTcT&#10;og8+kicPp7M/mxnYasumlDaQ+iBfZE8e0IeOy6cy+QCB5LbUwOrPGSucss7Lk0Vx6AfguzmGD7dv&#10;6skhKRv4oHUy/MSDDxBMu+StSUeHR/5M6PHhoW+2eOPSzc1ShgN8K9305nOHFxrov2ig//niavx0&#10;cTl+Or8cny6v/IY+DvQhKw4YnWoAer84GKeLfd0cp12iwBDPgQsfvFAeSwxthrsn856rSyF+aZds&#10;sFvmCnRbUzheDGV4bvjJ1qXDWm7Ui50lAF91wWuDt+NkYzJ20H8r3NfGjQMbs+nX/CsQqDA4c/gM&#10;NihJSzb0i9QnNnWEib958gSFu8L4AVO5JxmlDWDHLcNE17gY3CQu+ytDWmzl04XpdBPI42iBuZHb&#10;Rn6xPytX4ZUN73NAQiiZHmtEs+uu6zp9ddMf2h+sDZ4N8e12XOGWHfcmHGhcvJPbZpNHuzvdM+VU&#10;F/POACJgIcYH+05Pxoezs/Hh44dx9oFDIcceF/K5yTspN5qUOXGv/kEOHjskrG53ns9gSvJBQfC8&#10;wqQvvPgzYcIAb53qt3e5Xbj9RtGwwuu2k7EiSoviHa7kHreZA8S/6obqMY8epzics/QnXnma4xzb&#10;B/ukdIk3z4NS3jwOkQ6ZiGVM6hr2uVBC8trUgxVw5d1jMvENTaeS2kYs3UdoV25Hjmc+gmfoJm/C&#10;iM58U6bG4/TvJEUJJjH5gcs4yMHkd0cyh3walrmQ/LzM5Rs2wji4vNhjPtKco7Ac3pPBtlHYbuhN&#10;bzREKYQ1GJTxBqAM9cA8eHqkNnN0OPj0OfJknPZnK1TPPBWLmsJbNZAhZeAQIGlOzCcHArctT8bZ&#10;SynoXzRWX15cjJurKx8gJU+URA730RbzVknNAafHmgPyZmTyndcPh8xp22TuMceyTNuiMJ7T1BYY&#10;329WOVjXcyf1kcWouhlU+7VyqT/jinUPxvnKz2ObDMo6r/n3HMVhRB8S5yA6bzKkD2g+VV2QN3PJ&#10;1WqtuWrtdnmluYuDp9yo5GDhYw6Y2UT59QJrtTtej07x9Pfcy/xMODy6v4j/LjeTCXgeX0gDGjwL&#10;J31NbcX6RvwA9TvpD0qPm08Ln2tuvay5Ngf44G89lirHlT+7m09ew7d5dt+MbuF5VYb27DaCvqY2&#10;YoVcjJOVi0DfdF3VvCEjh3HCWw4yIsP+1PG58r644W1/0sHu1M7EMzrU8eGx2s6hUu2qvh/95j8/&#10;QaU7Am5ieEoJs7OrGwC1VW4wONS3XKo9SMeRyH1zwZNEfROGjJBrOEI+1EXGMI9FHLbwU/fcoFnq&#10;jkPvZJ4IvlL6hojYgi6i26ws3CAQJDd9nfwoP3XtQ83UPfqX2kwO9ql88nPfwSvND9Vn+BTv0el7&#10;leFIZXv0wb7Ly+VYqYzRoWmVQPJlsZzN8cFNIfWjMSA3V2bCfHjOkPHijFO3DRZ9DBqkQyFQu1Kd&#10;U6/WAVyvGcNJIopOZ2hnx1V+vjEmnEvYKABJltnjEqDdxME/7g6z/Rpuwcb/Oo6Tz+IAfC/I/LuB&#10;84rzVYBX8zjZDnXcXwrztJv01BQ/xU3yfw2+k5crj/GHPGpcrow2eb2kEX/isZOWdJs0kP4mY68D&#10;BGbG9OxMu09wuYmSvRmfiEsC8raegIywGQsU5lhwlI6NJ9p/+I4hHKsNtBwej4H7gUZIXxKO020M&#10;YPeUvvyzsCkcXPiBRsUhOuttiLDNxpIjrg1ejO8pibItozElcVi62Cs5yGk8MreFZw7NGCaOoBcm&#10;eUHnq3QzqHTGlZx9KAytnsUazQEcTXvY3re53z4Yd/LfKo6FIu7f7sQs+hIH9HzAHv5NMwAv6F4S&#10;m4PNiXC5s/dDEgrbZcNPkd5kLrzMcLlweJA33/Hp3yMROhbSkcy+wtQ63G5Y8ER/Mw3RZptyd4tt&#10;WB440KT0eGfzdM+Tr3zW4nqseVqZN/h9irn96cu4/defx9rmx3H308/j4adP4/7qcjzKPN1cjy3p&#10;8lu3tyrngw/u8XbBO7n9KTgWARmmZfI0P3pddLq87STG95wOi36vq8PoI+43/pWtMtPuShqZy9Re&#10;sgbD2OKqszt6JnbuU3Abj3QymV1rXhDd2LpW5fhQJ21Ato34t199kP4EPncdoUfelX/9PEcJXAb4&#10;Zk7DhnchUoL4KF38BndWgdOp/kqv4ilg6w6mhWm6MU7S7vJjx584+DNfThv+GIcoM37cyC+lCw2P&#10;SzLcG+F+aXwQEh2gDLkgWeKUKLRsC5CvaSMfrLLLbzd8mhb0qVsWuqMfseidh40CKS+LuvPxVLbq&#10;ynUELRBdPsWB8yQZSnd6pN/6xps0yDb3jBw6oVYnWXIPw9P1fuBpdyzR8x94WJMHa7gPEG+iQ1r0&#10;VOvOyrLv7wzKdxrzHZCrx/FyA0jOeRbM3UD7zJt+uWeGT9LO4Xm6Ocxp4Ok8uCbsuXH47DeHOX+d&#10;xNi0LdKW30C87aKEHzy7E+Z5PLFGLlfA+AnhF11QxuEbIwkGuczLeKDtBscZP3Xwa6Dr2jw6g7YD&#10;7e74Nm/B6/Fv4Sf8Je9hSRf+uGXm8/5r9N7KoaF56g3MTd4xHH4Wkv4ZXwDGD+MpPDMk3sZJOCb9&#10;wSHPYOpHfwW8Ls9fDn8tK37T6wzmPFHOyf8Gr4TOY7o+G2j//s37xjyFsvfYyq8Kk3jwk64TOhQb&#10;v91G6+iEyxinEDzii0bG3oRvaxzn7b7bGlvRibx1CH8aD3suVeIQxaVwvKRHD1OA2hX3kweat/fH&#10;nfxrURm7Z2N/8duxOPow9vYOpQtsj0/378ZP53vjx09P4/P17rha74+r291x/bA/Vk/7yk+62+I3&#10;Y+v0b8fh6W/Gicb0Q91v72g8R69iw5U9F+aq1itcEtmoAHCFiCxDxYPHOhtfXjhZ7I3Dxb7nieyB&#10;MD/KaH7woXjjU8aUlXknG6FZy/D9ssNY42QekTyVhLnP+yP32R/KA33wUiDd7kkGrYZDfNwncKiM&#10;lxfwBhM2GaFD2tX6cVzp3v3iBrMel6u1y/L+eDF+9+Fk/Kd//Dj+8Hfvx+9+dzoOVCbWaW9X0vNE&#10;wA9kPLK2sfa896A6eNpaqG7yxj7m6d43Y9M1X1jgXWxqA+IBnnjAlnUx2Ec2yMTxSs9mefbGsh/n&#10;NR6FIXDiPeaUbhDdLkJwWsm714iYh5lzvbGNQe8ULR+itF3tdKITHTH7aaw/MF+LD9Z49lSfu3vi&#10;mTVolZcq1BjGbcrt/Rgr9rZYh1Y5qG/rs8rHX+qAF8rAmqnM/v6O2gYvJtnxyx+OZB/LZk2VtVT2&#10;DaHl9Z77J8m49wbDG/JCVhvgfkLpVJ68MWpjWH9lL/BQ9PkCC4aDp+xZZZyVDKrMXs9UPj4Ugj6t&#10;9ko+yAUXJeu9VdYLAdo8LybxiywwC16YsXm7jchZxtblqQPqQ3LhYJ/Xn0SL8Z/1PMLdHhRGvMsq&#10;d98HWM+h6oXkNUUBTSGloHeGV/KjzxKW9XLRBlF+x4uA2xwEFAa0LExPxvwQrnxxkz/3L9EvRVNl&#10;wfaBDvO2wcNk1At4jFBmmJdAHHgeO2Vo26Gf8oZe8jGO3NiA8+z8HA4dxqHULX2h4/EDpBWqaSdA&#10;pnhr2ZjXxAYK9TWALKVVFqZJPrRF2+V3fsIBF1LYhLs8BMxgwnnGwcaHjYFPHAmvRDPo2m2AF/oh&#10;YzLy4HAxfHqeE0AOcP66ZPyI7ADWJzBgu6z6kUjNTH2GA0LcB7B+2u06LEHeZcR2SAJaVskvwc/8&#10;hZvfBqdlNhl+ckTOszhIJMlkT245XPbCT1rCY2/8MRPI03m5L+CHqv92Rc6SW38ilnabsTA0lczj&#10;FAeswXdNuR67vpqH8AE918O8LSss94TcDzqx/IyZT2N5+zBuuBejrkSjqTImKNrjEfs6Djf/Zl/t&#10;AK9c5Cv6Llvl32Or27Pj0iZIF/rdPpNmylMO2qkPQ8v2uQYM7UZmsx4RfsDHxiAn52+jciMvs0eu&#10;yJj2yRzJmMpYpLlUCRmzGaPn4yf4AFexH7nK53psmcpNW4YXDf/hyWmTZygEwh/yUB2XXFQ9ptG1&#10;Ci2SI/ciYxun6Tos8uIHX9CR127mQGxLM4kqHXbCHa/xTpbT0iaz9xiDP+dmogtQd8iYfa/lmr0z&#10;6T7Xy/H54np8Or8an88vbT59vvB+FG/z46tRl7I57LdGR1Kb40UE9xgO/LkN5iwHuo3fzub9HcqS&#10;OgvbqmfNmXlpQ9YzeOiCc0l7mv9B9HqvGqj3UzD4hes9mtpTRBaUlwbrg33sfWosY0+J/TfCafue&#10;/8yDjGQCL8wXbr+ydXF9mUfomUmC0T2RPSuJsCUcRjv3Zci7Jym+eIMn8E0bnTWH+uElemzKxT4W&#10;OrJal9zQgE/0xO7DwntSmSo9+2370iN4sQRzLeXiZRXI0bQ4mHe3Gvdr3ti39th7X/tx7PNyoI/P&#10;6GJ4iAPt0/pe5XkPDfHst/iJG0zykKGsqsddDvbtSZeRUaDixIfo0KfQpX2oEqM62NK8ghwoyr3K&#10;caA0Oxxy5IUfmP/8P/zjHz2A1UCGwGDIzZfyy8AcBURZzsAQZcsdVvgMhKTzadLyZyCgcYueSGFU&#10;NbZF3nmkQjFUOnhUmGjil91ud2R1GnhUUkSWONGflDelhUfsSI18wCQF+fOES4TqeqVc9sFMU52S&#10;OjiW8qky9Rt+8LOA61fhopSWPA5o+FV2T+p0IrmJQzF1R7PcWHRmMKhNY9GDdzaVuTnxoRH5s0Ef&#10;3hg0r9Z8bk950jjhn4uig5E3IJFmM/jhhp/wT2dhEZviwgu0olRjwhvgNKLlV2LLBpBdyipb5YU+&#10;5eMQAAq2byqVrusBWvCHDVVM84ztjV0ZDibk9GtkyaSUekr6PnSGvGmTrqqy6RSUsdssE1fT4S11&#10;faCPt+S4nOIb2hveqr5FDL4xTc/tUjRdn5IZNm8zIAVp3QeKhttcp690/imYm8VjDnUcHfktYidH&#10;C8uK76j7YN8yn+7j7T0chuCzuUwAPkCBUThlQVYMWMiYz+2eqHNzwMSvWdeNDnVMfA4O3PnmlsGH&#10;cvfnd90/ZFM2ytN9i/JRbiYP8CiT8WUClC/pI69cpnj7A8lBQcjDDoZULORRYfiRE34ZeMCGvuPK&#10;AO22mS7YsezvMMPGPQ/FY+VSP2VnWyJIPWOEknEovJBWlhPaF09AbMJq5KEfbgW7racIsSv95hog&#10;Kmn4xR/YYE1hm8gU1Xbx12FlzHvHE7DBskleartyRMkLeXMBii70Mscpcl7f2FC3v8N1pRwNztIQ&#10;x3N/KDQ0ncltaD9tIdGYbpMkx4KvHqvoX4eHh35j38cPZ+OHHz6O9+8/+EAVbdxv4mOsUT+654lP&#10;9SXKQX/x3GGZQU+56M8MY6XC4yTtIeNBP8lqJYnxUv0KujBFPEovCgJjUtqQWpSUh64HbBQMlCYf&#10;dir+XRaPJdygadxSn+dJDg71fbniM2ZRIih/5sPqL+Y68mj6yatkhLGcVCzqUoZ67XyFzMVOcBIO&#10;jYRiu1/gl210YkwDUcUuahNu87cZBwW6uH/JdP7gH0jRPFrsjrND3jrK4XDqI/Hkh6J8qLGOcS6f&#10;lmDBK3NSz7EodFlMzNOpLGT5zXbUg0wKk7wZ43jy5fT4cPxwdjp+q/byTm4+U0s7ou45wA8LqSfp&#10;K3L3068sljF2Ox+1H3ik7rzwqXbFUy656b4by9Wdx2zqmjfDiZl8YvT0eJydnYx3p0eeP6enzRCe&#10;AEuSdR/l5mwtHjA363sf5stccTfWHOBS3tQN8vaCj9JChfokbw7Nc5gdfF4FDU3aAU2z2zTy4zPx&#10;LDzkaZ59y7nljZwzJ6ouzaPaHTyKN+bTzNnkczsub9bj/Gqlm5eV3H3oj4XWW+sNZEwbpNHAO2lp&#10;m+5n8O95iH5HX6FfJJ/WN0kfZZ4bmuqjxRf6lQ8TMlfqZgV9Br2CA4if6Ucc6iNedUM4Nq9Ih0fi&#10;luKTQ//Ml0pqQEbRUyMr2g6fWT6wrCIb9EEM7c98qRzd9jwWYIh3XN1QqSjIA1694KiKQQ5UnG+e&#10;paBzKE+t0W2QtojMmK95XbhvQLgB0E0Fh/34DC8HFlO+1DNxfgJJtPx0Ffwob2oQYu6H6FTW7WWr&#10;fTzp5o+2xw8m4ckH+1wP8E3Fp33prwv05KKTyNAfMGRCuN3xkpXrhIVj7NZzczCVm6TcGPpgX7+x&#10;75SNk+Oxunkc55+vxoVuiG80HnrsFX3zQL7OMIf6uEniVei2q7ywl/YkJshHbvMNj6Eim06h+pGc&#10;MBnHaZNVl104CBb05oAvIRNb9H0ziYw7rCDJQwd3/LKLV/JINkFwvhXviIIOb9j4X8dx8lkcgO8F&#10;mX83cF5xvglTWeuXBBWmuG+ZDU7SvwSq4OvQXwiVF2Nh5nhnRoTz/RqKH12mJoBf6RtoIu6Lgi7H&#10;2/B2KSizf9C3LQdjF3FyYzwW4WYyFHhTTHl7bFWnZm7QYGPbKfmD77G5xg8bJe4+AXQYThmGCVj1&#10;hlg4mOaQl9A0YQl0+Wa/Tl0Ari3ZNh1XY4F8sQUWrB32ThEV3l6DwrZcduhUPAhG8kUwZfYCKtym&#10;uNa/U+FKFFeA+PAfb/x8HtYy0I86yqDlUTRyZANVFgeD+Iob97EMqjtPOTSnmaAOubGBDcmiL4Ae&#10;Yzf7smisokRRU0+CZEfOOdzXKQmHJ/Kn6qCJjsHb/fbpA4pj8Rp+biUwNtbJK30D/JQdvDzlnLUP&#10;aeXKL2Ox2xtz7kOeUr6/zZtzrzlwf3XtT5VcXlyO85/Px8XPX8b5+bl0Yz5jj5H7QuEKu75fj+X9&#10;Svf7a93v8nQsi3HR3ygRC18H+7w5WXOr528WwXDHWLfWnEE79aJ229X2oSJSBs8lyK8DBL4vUCBz&#10;ZuRLf0Kvr/6FQARpYWYq8kdWyht3HyZAYORvJPuTN3Sxu96cpviyXmTdCX6zJsaiqcsjncIMC5yl&#10;MogdYzBR+JJtniIDz4PK33rQ8xQTuK3Bp5MmHjvheESnaAYn8VM4aV2KvgYsQ9VhFmYBYhNmd8mY&#10;+oAOYnY4NOUy/+TjIELkLDkAybv5BA/alaf1IuozOipto8dtb3paNpJkyZwiKKXoGMV1ZrqSPRv8&#10;PLThhyKk93h8lX+bJ6zdO3Jvooyct9/So7TbO+rPujfiM4uPar/qJmO5ZE2LNyAJT3oueaCH0k4B&#10;tznKgAca1B+ddlPsyGZiNGBeC+ZuwPgVhh1jb+g6v+dpnoHiSTDR4V9+YE4TU4EbMwOnL3gWVR5b&#10;upTP11i0BfsSLzdYHTbFCVLNTaOSY1c6LvNfIh08mTlMOAYEFr9xy906wFswL3fDPE3L0BRxJ3iC&#10;19L/9cDYs+Eh/JCPQqvLdvx0UKB4fAnf4675D7UNtnOUF3uup6cP0Cpb5yFN8qergcaYl7lKtvrN&#10;vwc0338tvN08XkrkG4BoSgYvYQp7g99nodB5gWcuFGZ51g+JMiq5JoQQO24AGqajf9LZaToNE05i&#10;JnB4HPbnbcfKw+HSM5QJB8JyKExuxVm3UTvw4XmwZHncUjhBORSgcKWxrgQCcRrDV2ofa+lgV0/3&#10;itM9v3SIk+N9rwncaSz+8fNq/PSny/HTT1fj5uZB4/OTD6FlY2/4kPad6Nzvn46d/aNxuHs/Dh6W&#10;MvfjSPPD7rZ0OI3TPFTodSPdE2cTl3tMdIjMecxFyFCcjf297XF8yEOqrEsc+ACVD6TBv/GUpvGZ&#10;oFxOGXUA6wiaNzAcHtMEIprM9epD+tEdmEv4+g/3292fweHa9faERonOyXqM5IedQ2Ucvtv2+gH3&#10;9ryx73ols8z+BnsUlOHjyeH42x9Oxv/0Dz+Mv/vd6fjwkc3NrXG3zttmfDiTH2+rZY3jjvUNPo98&#10;oHrcpXiWETyy9ra+y3oTMqTMrMuwtnVycuQ5m8r1RjYFFPgTg5IBD7f2gT7L0Lj+p50wbytt63O4&#10;kVWvQ7Lu4zTilXw5aMYaUd5yw3oVMsu6O+tZ3n8TTdbAeMkED5lQq+gZ8MKhPtabsych2UoO6KNK&#10;nnU3padN5AED6ld1qEYMTxwucDnEE/mytshBO/aJOAjKV1KO9+VmXVNxrLOqqfFoiwuMaJArZQfS&#10;11Ln/NyGVBYfapCZDvfJzddVyIsHso956cSC/FgrY41cOagM0EZX5sAD5WA9KC8V6RyTP30BWVFe&#10;cNLuU18cHqTv+StYavukhJ7XYsGDR/ITX7ih5zYrsK6v9q8Ar7HypTJe9pF1xsQjO9ozQEuxziZ8&#10;l5/CEyZc8GkPlAfy7M95PVYe4tVSHAcOTIJj3iZa8uvXe2DWKYkvv/GUBrkB4DYfbmeOZ29b8uHn&#10;fLqNOksZ6CfvxqcEtJX2e91Stk2VjwTQALCDh0yDWzEbGpKp1/6nMgjP/qz7dhLzJYPskGs4n8Ez&#10;z3OAtSk/u2dhiicPXLYd8DKMwGTh+1D5+UEjMDmegXmVqeTFYmi+BpQ5Y0/6IfvkXacGiDnfyLv3&#10;YwHGGNq89x+MBaQ+GesYA9nnZX2fdku7hz/A5SnTPAKRWeLDPa0isYz4QK4b6PjG4QdAI/KGZuq1&#10;aWCVy3gbk3AM5XW5CedH3Mx4wC3+Gk/itJ01JcVWeWlrjG/ZC2Icpn2m3yNN2gjGfZi0SkcfqeSV&#10;J22JcVQ29aDMYqft0o55AxiJPN4KH+MDW5r7WcN3/zbHALLPIWOPXaqcTZkpR8pCviSxfMSt8wOn&#10;cMVCpcn4RQ425a7Ezgug3ajJeExjzLGRm7RzQ9qm0cb7oc5T4zRlrrEF+lBnrIG/1iOQIfn5jAXj&#10;d4270E0acMM/8leg5eh2TsHkhwaygU/Sw1uD+dIlegzl6PHfKYOjOJ9ZkE04+LYdGz/upDMT4icG&#10;3hxrBOaOjP/Z74ghfaAdlCn14zaCXe3EdNuvNkhbxJ9c1RbUGCgje3HoPv3iJb7YhPvTxfX4cnk9&#10;zq9uZF/58N85B/x4+QNhF5fj85fzcXV9NVbLtd/GN60vyezv52AckDxTRpddfLAPyVv6OOTvezGV&#10;yfLTWAJvTmSBiZ5w2XPy2gp5UHzvS8koHx8mtG7DgxXoJLQxjVXKx2uA6n/0te5H1LukUzKXTNS/&#10;rX9ZrIQjPx5vAZAZbY9DevJxsG9L+pFI5K3RWT9JOuhzoE86k3QA63eAi4H+Bx56BW2H9OjV0TMU&#10;JKCO0Pl4Wcax9TXKZ35VDqVQftL3rZ/lYB9v7OPFLZwrYp/RL9qQPPYOj/LGvoNDpZVuoVI4C/GR&#10;F6qgJxPQOmDaNTx77Y6DfciUQ33bvHmP9Sb0coqj8UPxlLPf2ueHZkTLbwGk/ncOFL9nw4HAnf/9&#10;n//hj2yEwwqbvC4OjZwbC0YJScDKFZ1XjYlNOBRSJqEccktj5lCZbxIIwxbDHrDKeJIXbRo7NwKu&#10;NMJdOXQE4buQSUeVJK1sNxalViCVaTzZpmWO07EBKzT2V94Vb8WHyqUsEkTnHWCw1lUIm44aQ2ry&#10;RmFlUz9KfJ70QD5sUNJwrOBrBEMO/vyuZGnl0dRjYIAsySMbwilvK4aWtQe4VDoQeaCCZPDzzYDy&#10;pSMRl0E4ByAkQue/J2XenarKQHnIq+UJH16Ipp6xlXcUQ/FmXPFGWWlASkA8PNGYexAFhzJmszs3&#10;IaYtiNQCLpZ49QBU+WZjV8blCQ+UR1aqU2AlvXDdERVmRUfxKdOmrSDdlEflEI6fNoK+6SqlcRjc&#10;0gY6E4fq0nKiDbg9u/7JZ+OnvfvGn0DTw6KtlJxFzW+EUBg8kQ2o9C0OhJ4cL8YZb4haqOOOXW/A&#10;r33wYZ3DePglDxXBMkunrXYsN3nsqz3lIAiGg5fUgfodN+WKZ8DgjU63urmlrhhQPHGKGxU9PBW/&#10;0IRLOW0T25M5E7Ex9KdIrjcb/IXNpSAtwuixQxSXLd8YQ4cgAfFGaTQB5ODN9YAbG9PyncJL5oWr&#10;v2grtWynd12RjrojLeFq0wrz4WDHhZ5/xQBW2hKQwkF2Y9InExOZ8LNM5J/iQihGBZ9ICkyn3MBU&#10;Rpn8KjlxbeRp4zjbhVthwIb35DHx5V9kH5438bQL3JKaecANhHoB4RUx5SE7dfhtE0r8nEgZdw7P&#10;IZjBBppnADqWD/QSbVkHpNBrjOLzle9OT8bZu9Pxw8cP48P7s3FycuIDWPkMh5QX9QnMk+avHY01&#10;GedoL/TcLJhotKg8yAtuyEexwu32huB4uqEPfqGgsHECHz6M0zwKD6WAsY+2SHgm+PQW5+s8ksCL&#10;N3KjRKxWKylwN+OcT3BrjODpLMa3jEW0/ZKHAA6haSCMP3QdnbqLEd+yU+/wskknMXhObVlvDLEm&#10;6IwmuXce+jUuqKBxsVX+5gUTPDkgI1r4mVN5Sxyvh/aiiKLpq7z1hYXKfustYx0LmV0PPf9bcfRc&#10;xFMLzNEcMpeCxvzrcVF5k58vmbdYDDr1m/ROrIjtolRJUeJzFyi5zBtOKEaZFZ3cecooT5TWfiIK&#10;VIBbcJYgM+aobFLkHu/51Pq925mf6GH85okQKY95ZTKC73ogdRb7/El8KiqElUe1OWVGe2Oe8Q0S&#10;eYluDrlt5h3Iec42DTbrZctNe8XPvLUrBTAH0ZCR2j/FdZkRGCNPbOJYpJzyk/E4q3DfDEoe8I/c&#10;Hphz0Btl+AQfm6MwAz/ICUmyoW9FOwFudyi21AsPRkBfdwdpny6vUoEr2MxP9APpYZRXxOmLXtC9&#10;56nuLAjzeV1umHgzHnPsmsVe67Qo5MyRHI6UkduLgcqD/JAhZaKMmSuQVfUNheOO7oYeuHHTfsy7&#10;ILpOWk6nJx79IXpz5CaS5p+31iloWnw9PdofJ4ccIKUW6K3Uo/KXfPYP+9POuZHjQARPEHF41G8i&#10;VJk4yM8b6/bVd7zILv6UnQEZug/mL2Ac40ZONy6SBfz40IVsBUv/ctORH2zkzVgZt/uUF5WhK2+V&#10;qU3nQXJo0A6oT/KjLbJpsFYfueNQB22FNqW+sTg+GqfvPoyT04+S2WKsbtbjy6er8eWcgx43vgfx&#10;uAthZdSfPeRm0ILESO603ebA7cjlov+kPdWtl2xw6AP0H/moR4z8XaYUEIcAC3cbh+Hm32GhFdsI&#10;hUJY21zbL9aKltPZmbTmSXGJDczdALLt0CIj2GBl/A8nDabt8LiRhsPeMAB8AKGV0Iw9yfctM6fz&#10;mgGJcrrs8ESYrmFZoRD5Dkw4IfGMRwc2M7/C0JTo//LIm7BiDS5D3xCcjT+8PAPSUEYZuhDkcnkO&#10;lc3MkPdr4TGdpbmpQKch0H4cG2Dcztyi/i/bizkeeOHLNaFkGe8nOoYZoZdlEyRlgwvr7pP5H5pl&#10;KzwESDFPI3BcYl8Dyw9byTYLto5wHG35uUlY8I0+4dnjOQZHwOKSCaP8fXFg6qHK0EZEHQIJWYw8&#10;BhOS/HrMBJx5fG3CW8ULQt2OgkrwdOe3l+w8rcfeo8y4G/vSNQ62HsfxzuM4lN15Z6zHp2vpP8hI&#10;1WuAnIc12Z7r7ArvnmPltS2/ccvYrQs834mgjdyJ6WtsF7/cySv0PI/jA6Ft/ZntpD24bvyUsuaI&#10;W+Z1lXGteWJ5y8Nu0o9vVz7Mt5Z+5Te+3i/HLRu/mv+8scsnfZVOWo50r6Ox9cgTu9Wm1Z69mGZb&#10;fKigW9aHsmjJopoiqjXQ9pV2S31EPxaY3WfEL5Jm85/NFdN1HSuOeNsqh4Iw04Kb9QBN7HL7sKXw&#10;/JkN2ehp1rE0z4cHxas+0U3YfKcfut3TVqu9mv8qhxf+NPe5bLgVHolDt3REODUNlU62omxNbnPE&#10;T26KQxrRzvyJSd14LhVW6i8wuWW7fzBout0pfaVzJgVgO0ThwY+p3OWGVOTf9ExTsKHf4bLF5wbk&#10;dn6hj3uT/9fGdYUOovIDvh9CruhOmJYlTE2ct1xYRJab8dNloXqj74Hnt/FB2jJzqhovcg9kt+Rk&#10;ivKznguWq1jpWBtlgX91I532Rnrecmmd9v5W94RCsR6sPJ2WuoKS/hxWTtmpU/kpD8wFw26LzDzj&#10;2MBXfgxhFUx6aNOM2j+B5fwCmt6GRLnjI1pc2P0VzHiZ8zVzOiXGWcukrnG2DSBnrNjkTTy/Z+U1&#10;DYVi7AFPYNk6YVBm5i8F8nHes+z+EnhZH0BoxbhecSci9gxeS/8tmNOe0r6gEdk0ENfxnW5Gh4aW&#10;AMdvoNwdPDNYDdHNv4bGcXwhYJFn3n5bc2tHCnDOvI5LX5iVVTBPM+lAs/g5gNvxczOn8RpMuLi/&#10;YSjUa+GkTOqGrzHakA8wt9u8hJdhjCsv8T2FyHYJiccmPjUQf8FcDKFR99dCYp56mR905mA5VpBp&#10;yWTWxQk9sYAf2voxLhpRBj3T87VMdCzaBli5Dwc34dE/HhXmDUvCSEP4NhrO/VgI+VT35u9OdI96&#10;fKoyHJBY96Ur3aPejIsvfGJNegl7JQpns273YH886b79kXl9V/e6609jZ3U1DqS/HDysxj5zj6YK&#10;HzLi/l33tzmklvV78odX9A7GcjiCNdYRODx1sn8wjo4PB58lZT8AsIyxKafK0p+LtX7BPCB35gKB&#10;aLKGlDVN7s2zKTrhVf344cRd3nDCfFhra7oJV7Tr0esbKiMBokCkeWbfin2c5ZKvE92NS5nrOtj3&#10;/mh//N3Hs/HP//hu/O5378fR4UK0VE7xwNsWdyQY1nB3PDez5kYt7KouF9K98kUDNqdX0geRHWs/&#10;/bYZ5jsexDxcHHjdLftUfBoYPY41NNYU9xWH4WGPlI2y0t7Qu7JPFT3U61FUgeIjm8zv4IJzxxt1&#10;hMebcfL2FNGVPFjTYT1OkjI+cuZAH+tOXvZg/scotusH3mnXtFncbgfI01g1Fkno8MKeETiEyZIH&#10;f+TPuggKBbyiG/bXTjgMQxqvm0gm5JW1VGzaBnUqucMTbgWYpEuQ9kf7SZsKPdQd1mE5zMRDy7x5&#10;kXVd1qHIw2OIZIUu6PtNuWNEUwbAcl8HT3JKHG/H4ks7yn/KM/uPXptTOHVFGujRfqHjNsvartos&#10;9eL04tHrcbRhxbNPyAtreHi69yGhTz9ifdNzgtJBHv6ng3sy5OH8YFLAWwlzgDF1CGTuCS+NL6fp&#10;eB/PuKwrcje0gabrdiM3xlocxACQZfBh0DGTQdoo0PTSLlQO2ylTtzPcinI46foeiTIQBx/egy06&#10;Tqc43MkQQFelXGlT3ictHGOJhtu0frQdp6i4DZRf4cawB14SDo9k6fqQzdyxCceV/JF6t1XPL3YX&#10;T6QhrAxyNx/QULo5EPYyNGFVarXJ2PpjCjd1Zafzz94Fe0PqA+JjIzuoU+9pA/tqo/RZ7+FqXGAf&#10;l3uS7nvsZZAL66R+GFptls/wcu+JqSzNMm77cct4GMDWb+LVEYUkMD68xzJYNmU/g06K044kcNr2&#10;6ZLQgOnwc1rsNomjvjo/t/ViAplQfs5WEE8wTb3ju+9kPzz7RN2uAaPJ7ZcIyFPJTEtoU1vw3EUb&#10;ES3mQrsZIxyGAInvOF7WtDVWd3xFMQd8PAZUm7DB63yqDArgqwcHVRa331m+pGxeCAeaDrXrfqg8&#10;+tPkuLFpL933elwiYctHufvqts5PeB0DEIuJvDDwIRd86AdnhHP4O3jyiQB1xF4VL17KAWzaZvji&#10;57LBk22VUbbPx7isZCN8ysT46/EFwgoWnkhUmY1WsgzvSZpDlcSTCPnSJiZwODFOpXSMZ53Wlmng&#10;VhH8RkXeesY8KlamfI1n3Go3FeaRLOScB/HIxOsQ4sVzC+1GbtIxp3h+EhSJ8KUfebEXwvzpdi83&#10;Z4pal7i7vx2r1c1YLe+9v4ZWgBbgvWTR9NvxNI9I8NZ5/Dl/HgyEruLZg/ZnacUw7Yw5k3mHGZ99&#10;uuiTD24f1JvbEsoojEJPhry2JL+8/fhw7B8ejb2DIwkiuiZSxlgasnK4T3yhL+5IP1Zu6J9Mhug7&#10;jxyEJR+nDq9P1Ccikk7HJ2UtUGl6fqBZ8HC7VLzKo3LmMCIv6BFdjZvW2/xwrlcULUfXiWiEM2gp&#10;X2Qm+UKHT2iTHzQ4nAefWT9jbS71KAJ0exnJ636p+uBN0Kwxssd4K56JQ6fnzcHRHa2TyBZhyU46&#10;I/WIkdv1SYMLOy43PMAhL+zgkOHe7sE4PFiMhfTVzMGwIyYgKEPbM2uDTzavxQNvM1SdSy7IYGeH&#10;80WS+H/+j3//R5SkdBoaGp2Tgqfh0Dj6rRpsHnowUSXQaa0gMajWxjsDnjszgrFQoJly4LKwXelh&#10;FkNj80CscG/WlttxouFBgTDoUSDbiU+YDPTVojJwY4IHENvh2B4I8Tu2eSsaSsPGa+dhCoSJHyYO&#10;v4FPFQdfAAoknVBtNDgqv1/FqQbdlUJ68nCn0895iHfklsFS3Qp5q8HxZjkr/HKTlAbCIQU27xk0&#10;8ka/8E86ZEM+HBpgU5zDh/DZeVt+JUfCcvMqgxzIs/LtA2/whuzBpS6x4V/RLivKBGnIn3pDafFb&#10;lJQ3ZLu9uI14QJAt3A73pCRinhAwwsEG13VT6ZI+dFxXGHHuyZbyyNCOKA3h5EE6K0TwKdNuBiWX&#10;UbQovlPl7/L6h99utUvZk0EWVVfJm/BZu1OCdouFEM1FZU59u/2qTnhqbKGbVp7GYvDjkNFyrRvd&#10;1conuDnYx2cDXRZSmmC3q3oSipslaJleFEL3A1UTwx+TLP10pbL7EKh48KE+kSLe9WuecdMHae+b&#10;8hKGSc4FL/xICZzybKwKBNdGF5t2E43nDehok5kZ8gOmICG025NI2YR2OeblyVhSxmFlTEuXgrm/&#10;RB92ZzxP5WnTfjk6LJSx5YMggfZvgOB53oD9FR4z47WM+fcvIG/svupv3rEdFnvDN+1KbUGmx8EN&#10;FDEjpjzkaaj8y2c/iIR0WwqP7S6UAudSNBtm0RuYAp/HPk8JqZQDNMbjo8VinB4fjfdn78ZvPn4c&#10;7z+892dPGZ98kEiT370mY97Yx6IPCxabPs2kiTLEhK/eIropqa5yt5/xlyw9ronGvfoZYyLc0b/9&#10;dCabdy44/DHukSJjPlSyoMFYS/gGIrvkirK1XC3HxfW1n9SYf4rX/VX8WkkXMlTIIrmEDmC/w8NH&#10;fvE7PpZppE2VbX/GnE1fMSaXCfDZTI64G99BdldkAX0ivsiEeYtDz++OOci0sNufJPE8WjdrLAxx&#10;OEnjnV+XrdTwxtzEXMuczBzEAl4W6PiEbDZos/gog8xMU3qKlKaT45PxngOgMqfvzvzpzz3RcFvu&#10;stuT9h29JOVBsZIVvZM4eBH9jMXwpvlLdcinXS+u+Hzo1bi6OJdivhQ6c5AUMOHy5Iw/J3F44E/z&#10;Hh3sZ3yXYWEM2cAH/ZTFJ3+ynvlXbuZN2pY0D9clOCwCOIx4tUv0BOY/z4O0VdodkieBC4ChJtIu&#10;VCq3Lb8xDl2C+eoAJTOf5T2Se/pUL3JWnVA/yAc6KMz94AEH1HmqcMVr6jWvLXXz60N0fuvg2m/K&#10;u17K5gAei7HoNfBPOSAm3tBVcPe87n4nHOsP8rOZz8E9PmF/ca1+guENP9e8MZCwfH7Xn+D1hv/a&#10;cuB15o8aD9LX0bNyI8tiJjdX0d9iOiz6Ux7a8AMeGJXfczG2DDesut13Pfgzbj02KP2+2p4/S6L6&#10;ztt1oydXFdhsxgsBZZWizuLOHYd65XZ/kdz57AiL1P6MiCY+twfkJxw/LCAdEllxgICn+Plkrx/Y&#10;YWHIeVLTyRNwvshDJm/tCw80E8ucGzE3kqTKDXFR4F+GjtnuKUzlb0MaiUb5dBvFsECFTsvigPCQ&#10;lcp4cHSsfsmneD+oHEdjdXM3Pn+68MG+66vVtOjlkkwZbvq6Etn2jTZskL8K4cMFpJMNUPex6yp8&#10;aDmt0+N+Ph4AL8fvBvghTcfPsUhpbqBhK7RiVZh+iLZi2hEcEbO3wr6CoheI+1mQoTmCz1k55owC&#10;r+UBjsK7fOX1tcvyLbAsv2HmMONS1/he4rwG38b5fvpvAaRD/3WeG8LzL4GXwv918DJX81d8Oq7d&#10;DidXLjWPqE/QPxjD+3AKSMZXu+90pvMCJpoz+KpEit+Md69Q6XZYPAHPaBA24Qgqv/k1kHZp9A6W&#10;xyllv5Z3dDzFmT7xGRXazMO+hjm953Kw294Ke53ABGCFh8CG0ksQDvOWDLoQn6HtT/ByHohhyqOb&#10;y8siIDRlxA/lzKwkIzzyaDYzNskhqBSQMK2+f8QQ3uXEvxYShrf2EQdPxGq6NC82hNtGf8KtOdU4&#10;c3/LDyrSoUT94Unz2ZP0BhkO8V3JXN9xz8wbeK/G9eXFuLn+Mq4uf9a8j/1pXH/5adx8/vNYf/5x&#10;PJx/GU83N+NJupgmmvEkHeBROscDm7/4pUdw+Im1o33luS9mWHjnLSZs0rGucaC5xPM7YZofdlVW&#10;afmWu43CD1izlJD68Frr+dPahfzemJbh7YpbKtcWC64y25r7trEtH3RI6breiEXnlI3MlC+00CuY&#10;v9y2VefIi/sXz1HTfIVuQSqQUhe0cez0a4FoIGNwnuGJTmhIEEWLKZHYLkfbDd0WwI8lm7Q2lbEv&#10;lfcMsh4VmDmNHrqkSQRzeSDlbno4bcAjuxeE7KPcz8JfAcoWh69A00pZoCU/YRM5OSwPmZIpqZGf&#10;7ytLjoSzWE7dev2IWqW+jKd6lh6ZlAIXU2NxGWcpvIOjQ+t09JgH0eKLDz4wwbgNppMnL/PRY7qM&#10;6734DzvFU/mJfy430F/4MYQ9Dw6IvLNveJHWUGETCTkaDT4q9G1IAQ1z3mbOOcpXMLV2ZxU7+Qae&#10;0Sx7AwkJTtH4vxhe1sdLmOJlv4b7vfTfgyl10Wl6yLDlSFCCX1aEpE97V2TSBf81eBYDvXIW4TeB&#10;6CnXwqVHbsqN/bZh4/UlNL8bvmljbzeyOd4vhm813l8Eb+ffrDWP3+L1ZdxruHOO7QZHBkz8bbto&#10;uUx0PEOB6yQz+XbKksczeQfFaQDmzHjQdEK755QMowqT4Yd+YVyMx2UQuJAO7MovIeUrEA2/eABe&#10;0LWkE+zt7KuB7YyH1f1YXt6Mf/3Tp/HTnz+P8y9XY6kw7m+ZJ1kPwrD5zZoFD+2ub9Zj3D+NE93L&#10;fzjRve7hkfQyNLXdcadGyye+1lIX1nxyHb/Ha3SAKh9/FZ59t5OjAxm+OpE1GXgzy7MSZO1baWwy&#10;N/nemHJjk7fQswaa+2pkiV5GZq4bIXiu0j02tmXvJ+tYm8CW1AjcET3RJ4R8WUNAFivJ5PqGrzrI&#10;LDV33T1Iv9oaP7w7GH/43dn4p394P/7mNyfj6IgHJCW7hzsVHKlAWnKU7sTajd9QJbnfPe1LNtte&#10;P+AhTfYm+2FN1ocoB+Vk7Yp1rH0Z7xuJHOsNtKusw7FZjeFzdoln3vQa2n0/NHLvdVkFWzaew3dZ&#10;h0WGCbOOjOxUZh9+3F8MHhYR0cgyJfH9FXurfphUhpZmPRhdC1vGdSPc2AljY5y9o+wtsnZd66T4&#10;FUf7iP62qV/Xk8qIn/VU0rC/mfwwRUt0+wsdHA7lyyle35LBfSgFl3WstPvN+pgPqJhOysBaGeHe&#10;j9zjzX0cagyu9xRpI+5Lap20tZan0rnVqtBuLzLIkn3m9DvaZMlJxrxQJuev8ikd9LI+yD419U+/&#10;A1+SkfHaHvKSTLzurzj2I/OFq1vVH3nRfOE/5QcfpjyC0P4rb2wAfIz+jieO9NigeBwhUi6v0cqQ&#10;MrzLgGteaq1NxnufwsveaMYcpyU/Mptgw4OlaBnJ5Yv+5mHTHnxPIH9kkrgkSHpygL7rJoHOE556&#10;DN6Uj7ZM2ZKmZeN6pDzY5OFUwpQ7dCOn2GVwtx+eZhD+sctfYaYtz1SWCgdStlla/yocvDLIHChr&#10;sv8SgK7tWapSqTMOVBmzf89avu4f1bfgGxkG4A+ZlTwV7LqWPD32qB0w7pGH00muAHNK73FzsA/D&#10;/gBgyrp0DpZrnAb7dXkZPkEXTICTvAmxbCuqnY6Th+I4jIug6ZbXYHwFxNZFiVJPSW+Qjb/TY+NH&#10;Nh6rFO81ZEV0X6UwyNPjOHL2OK57LPXbHssl1WpbZOGL21nyloE2NBjPGR/ol7I5c2G78u92nzGI&#10;/cLMz+xxsN/BWJJCwHf4D4spk/s8+UBL6UGCJ9ccbnj0D6irLMqJ8XjA+CY7bQwjfNlkyhjbbZw+&#10;RpNwlCHyc6SAcNLBZ0PL3q1M7sw8odfgdAqRRGusoh0y7mbc6HqZZFuGOuo5A/kSD5DG5VGBsJuv&#10;zRiR8nU4YI7KTTwh+D3W4saueNyUu+WSkM2VuoF3zLq/JFR+/c2f7XSvDV2SV712WHgRUDbyk2l0&#10;HOnn4gdDvOzmiaR8WYt9Xuaj61W+fsXe7xX2VfaDvZd4eTkuLi7H5fnFuL66HKtrmcvzcbu6Gddy&#10;r5c30ituvW/EQTJ44OEA6w7sjUrP4WET5n7e8svczyE9vtroPSLpVNZP2GtE79E4QwE4wOZzLIuF&#10;zKG/rMQnYXnZRB7mUHmoW9GhXVN+6y+yKSB6D3ta7ItlL4Y6rjYr4xfbeH0DPkgHDfQphI8+eKt6&#10;gIZ0a8mJNgMeB/t4MYsfhnU69sWie+dAoyWQuc06pPQ43O5E5C3+62CfZSHZKFC8wICdLv/Tfcn1&#10;bjXu1rxs51btRcUWz+w1+6tv+zLS6SVgJ6SE3m8kXxn0E8+XcCT+kCyZoC/n5TLiY4/PAS9Mk3GM&#10;sQr8lqXbjfQtUUv9SDwc5ORroru7SUcv3vnf/vkf/ohwAQ8UDB5UgioARrB7g5jPrfn1rzQY5eaB&#10;rjorCpMzFx0qNvRQDBAyQuUmJ4u5KGQZSEmXgRMaVpjlxrYSYX/CM7DSMSrO6VJYCg5EYLoqnzQY&#10;BBJm0knLlHDNbFng9QRqATouCBmYcoAgB+fUAUSnn94GDX6yKZx40jhv/V1+GajBV8sNm3APKMhY&#10;DZZJ2jcIKjN0UDDpUDDkT8wpLuVwX7KMUKR5sxFvOPJpXOTkMsjol3LhT/3QVXLjovqFXg1cmcAi&#10;48g2N2jwxyJiNmEjO/hn85/JFDeN12+LcXtJedKOZJCVGCbObUrGE5XLihxFEyO6iWegDx7hlIPy&#10;oCD55qTaCjLp+my6PVDjnuoaGqLt+kAisiwZbLvjd9ubZMAkrPpUntQ59coBj9wgRT5un/AgzuEd&#10;OtjKzm8b6Hbm9ku78ICaDs/JXz7Fe6FB+/xmNS44wCMZK4nTA80DBwNQXBb78COzx0CtvGvwoR3y&#10;DW/k6wMV1BV1QPkxyo9yilxsOaygzGzKAWAhC/5mo/y4gyFbSBt37LAcPPjPcEy/a2U3ODHVZyuP&#10;Nk2zwf4KxOp8o3xUukKCj7R7+kTK43Y/M06rC0be0CS5GE6sfaJLmyn6uqR+aacJo1zu00F22Nw0&#10;hGbTrjzjfBUoF9GvmS4PtuWAccwGnvGhS9dB89Rypzy0zdRJyhpIOQGRL15xhIcG8oYPtxvLnP7Q&#10;vBnDOA2TqzMCLy7jY0jPePMWkLLZtFu0IMcYecinrk+Ox/t3fIr3w/j4/r3f2MdhWg7b+CmI23yK&#10;l7dSeQmN8deGJT/JReOFdQABfso0tQr4dXnU14VnpUdzIHMj4e7bGidQMlKG0AMXaFlY5uIF3l9C&#10;58GTGiz+XV7dWJnjU6E+2Ke0bgOMzbJpw5McQsK8wrPbqwLp+84qiKAYUA6YCZxnh5km9EMbQ6xT&#10;VVL8b/6KJ+ilLMF3gNOGZqQaHOYtPtNwdrwY704W4+iIp477U6cac2UveOpT864PwasMoR0+mXsW&#10;HHaqBSmeWEC54nAQdYFi5I1O2Z43VEcHHOw7PR0ff/g4Pvzwwzh5934sjk+tqEq0MpEvY7v5lLFM&#10;5PIhUflRTAH6Yy9m5YZN8lads7h4I+VvqXq8vV36M9A8dXOl+ryRuVU4G3Mod2QAr8cnR+PD2all&#10;cLhgMZK5lRtUOKi6RJmVm9zxM28yT/pGH4WXRS2UZ4X55oQ2KOy0A8xm3E3dcFWYAt1/peMgK38K&#10;xHLlUzMH5scLx/Zj81bEmhdlcuicNyHuelFMZD3/Mp9x88tNC09o+9Py/kRvHezjM71rPh9bNgo7&#10;7bzqDC795Lrk6U8Q8wkXyY4+cXlD/8hry79cXWkezaE+05eBPgt2fXAM/UQCFEUORLBIOFxvB3vS&#10;nVSWE5Xx3dG+2yOfEeEz0Vm4pN1yC0J9c4OeOrcOq7ZiHIzrnkXFOsTIATvlS/X5STXR84KpbA5h&#10;UIuMN8RjqJ/W7bhp4cbsRjd11zLrVZ7KWah9H+jGyq8d39qTrKRnSL4+KMcCD7q58la2auuqI7V1&#10;cP0WIiqF+rYhf1hQ65BckM10sI/GQCvR320IseH1REtbicHtfxsJaHKXmQNpVDzzujl8is6i+lEm&#10;tBfGJfrw4vBwHPMp3pMP4p039t2Pc7+xTze20pe4sYOnbsMYf4qGG1P6PG1HddP6Lsj0S/db+pxM&#10;2JNfYLcLIHwPArThkpV48rwmO9gbmI/jG3rlmsUBySM08dh2ePz07Cl1xSXD9M8KsXvjC4Ce3DI+&#10;FNIz3Oan88XX852kY9u8vAHgTPFGr8SiR6hl9I3fLwVLw1mQ9i9PP5WvyttpCf5rjK4ze1Omlt1b&#10;sCn7DO9FErPaaL8W5jRFK+2seSVs044B0DGMN8wTXmxh/KGPyNA2XAdNQ+me9QCFmXCZysULEbga&#10;k7S4Gb+IIVmDy23ETeCUgyI38cHdxM1SOCK4U7yguHG43RVpuQCVYOoXsjdcfA1Tuq+A8FmcnKBW&#10;dlMse6Dtfs2QomUIbFwCZGj5zQ1rAhmnqFc0zTvh3CnuVok1ortshG9yiOkw+CSGfOdx3OfwQBhN&#10;wXaFzdPBAQtTfIJ3OtgnG16YK2lmzJfQxx2uK1zu3JNpPp3ZGA7L2c8wrBy3txmrldMWc7fG/UcW&#10;+GTuV+Ph9mbcLS/HHYubX76M9aefx0rm7sefZH4e95++jKE54/Hicjx8Ph/3nz/bPJyfjyeFPV1c&#10;DE2wY1dz7L70sX3pGnuaj/ZU8AOVhSWyA8l0oTnhYEfzqeYFaZUy4k/c9ME+Dv3Rb5CiD2dqPvNn&#10;7bE1x7lfPdzJfSdB3gnnXsXByC083NI664d8uS/hEBhu6ULy3/vzwqpT5el8HCdsz1eSGToTuE4v&#10;BsUGBxa9gsMfpQCQGxPaM6OfN5dVFh/oQ/GBDuiUSYmw54f6AuHFmWrQaLdpUuGG+Kl8h5fRZeYX&#10;5xVGbk71Ij5hCde1wh0Mkwmv8sG7+eVnvsv/ljERoGXbhIuPchvsQQ4QhS71y8MRCgOXumChmbop&#10;On57uH7UJek7D/sFYsF+4vhsi5/GVruhbtmc35NuvSu922ttQl7r/oLP8XhdTmbSbSivriSlTXpB&#10;XcZ6DIbMYEk0wlnAJZwFzMsP4Gv+XgUy/RYUvZDY0Gn/y/y+B9/Cpz5fAqVNPvLo0vk2zOl9TTkh&#10;wSka/xfD9+Qzxcu2q/wti++lB++7eZQx7cqHNEnnGEOHbeip3andzvGmqBfwVbACHPYGfgP1q+a9&#10;aYbKgLZOj3jJ32vQ6xJvATRea1cNm7Ju3I3/Mt0c998e3qY9z7Z5eIuXl+Gv4b2URmNkM0313+XG&#10;on0VBrSoK49JcuPHTKNwW5P8bCW1LpOfAF+wy21vcrJTyL2S5zxk0Chw9xv8mFO92oCbNG13Rti8&#10;xcRYjOu6n5YW8Hi/M1arh3F1czc+/Xwxzi9ufHiNNRh49/AdJkyC+3o/fLeGn8PxTve3pyfvxuLo&#10;dKzGQrrU/lg9bI81B9awhc8hP/jkftYtFJmpL7FOtbu347WZQw6u7eUgFrZzVIYko0yWtWx+lrfS&#10;+iE45lzrkdFf4K8klfVR9ADznzmKucpfZnJ6IlSoLZXVP+YY8UU/n+LV/zT3sAZzdf0wLq9vx8Uy&#10;B/u49z/a3x6/e38w/sPfno5//sMP4ze/OR0H+5L9E/rdLYsbOXArQfL2PuZY7wvxpj7J6vZha/A1&#10;E7+pT/obax8c7mM+5J4GPrI+yJrVQfZuVBRqlbbH3g5rxHyijjU4Csuamh8cZc2JB0LXfHbtzhvK&#10;1vFEMw8dc/Ar9QAtr7GJrg/L7S/GNp9U4/CnWx/yi4y9NwZ/6GNKk/0s9gzZG6J9iaZ1AupG8kbm&#10;GMXnKxsyW9INXTe7oo3NBnDVF3UgO2vbrE9RNtFXG8keLVRV68LzfpbKz/oq63h9MIa17PbncB/r&#10;YVt+KNVfUaHd9YE9seo2rsLTttDr+42APBzjtTLFe0Nfxm8awo1u4jaKHh183NxnZP+QXhramPme&#10;HLj4e63aOqlosd7mt++pvbEm6vtahftwIDVgOpE39UE/9ctUhEt+AGWivfghc8mBRI4Rjez5hU/y&#10;o74xDCDkE5mGL3AUpLTBo12RJzjkwTopNvQoKGNF75Nu3oAF70qXf9GCtkkZTFahyIE8ibOeZz7o&#10;j2kLHWbe28wAOtkzrYACvD2WuPzwLBsGLNuqR+qavk9c+kXyIheuPrgjPNNzWNPWxe7iTeA0pC3T&#10;c0S3L/3tVhbP8INXaSvMKLqA67Ap3DnaJt33oNh8Bl2WxG0OCVkmCkEO1LPPONDmKhviPF7IwBdy&#10;7T2FrMdAJ+3RMpehH8MmWDmTkT35fIpXuIojvkpsADdUBXIg6w6bwg3ph0lpIuXSr8JtKpzxg/Dw&#10;XujyQ7OmfkNZhrQH2dCTbbqEKQ4/4LDJA27akfuTwxhn009cFgUS5/6kMYrxivGc8Q65kcj9h6Ty&#10;kx80um3a3sFWeo1p1Bf7iZtzHGnvfQ7AbzItXiR2zTecickeBwcsw79zs3suZD8UKDruk8TJaGr3&#10;2AJatxkAnimjbbWD/jqUX9TjPlrtTDZ50ZLZV8i8kfFqQw2GzJSvhHdMXImLW0ZeSti/xoUmsu+8&#10;s+/EOFX8yBAPPuWjnyJuj4fiy/tFzEWSJ8UHETociPR4X3TmeZgefjk8BtUP8FhCJO5ZeKAxw4PF&#10;7VBB0yzTB/ngwfmooMTHqPxlJ2lJqfIlMn4Mo7OAzFwNSQNQLdR71715Ujj4LrPy5VyN+fCclDns&#10;Vm0LXQH9if0xXk7hF4aw5+VP816Mn3/+PH788efx86efx5/+/OP4/PmzD/3d3FyPNfuPSsdeEnt2&#10;7k/0DXQd6SkDPUI6Cm+L42CfuLQO+KD8SXNfek/WD8S/0nl/la+cLQ7lRs/R/KK6tUygySxV7RAZ&#10;bNHIJb9HlcWfwVUZKS/xXueyTsIcxfhmzcR+99XxINstT7oD637ijX1O8WeehJ+DfbXXW/m6Ljxf&#10;M64pLxnyzd5TyuODfdLpnx3so32qLNahaKeIhDo3vZXS3SlvyfSOryWgi4q+DzxKLpIJh/p2Do7s&#10;FwEahfNLG0MfgRalkgwoleRinqGheuBLHrwRcXf/0PtevPFQGViOfoM4MhVvqOxPT+z1ih/KIjr7&#10;OxzqQ8eV3incnf/1P/zdHxmEYN6ilI1C5I4mA0M+kCXDoSEIEQdEiclEzgAYwSLaQBo8HTTGjVoo&#10;DJxOgwBFg4HVAyY2jQG37fgbhzQeNLAb1znlSn4APhpxBlqM4lxBEibCVXyhGpd4063ymK7CHCcD&#10;LR+u0uThAV44ALR8AyE3E0IfAMvEQugMlCFB4V8NWTTAgIZvVtzoqKTwySRixdqLeTm56ZO0wqUO&#10;GFApQzaY80lDNth9AEK4LqX+uMkzdVR8KZy87lh4hoig8Sg4bmwPsOoAvXjotzYWj9Da4y1KKgck&#10;4M2fkhVfKUPkbLAjyp3+LrMHEMsvbaOBluU2qCBC4Qn5u50hV7lTP5RR+LqkrVa9kg4HwgVPP5dZ&#10;bhugLMdPpvPauJ2nymnlrA3llqGtdB13Gweaf8sB5iCmDEl3xGENtf0d3QxzuMOf27xa+oQ2fYsB&#10;kDzTDmPA71d28/RTDsWSd9qT6wijeuGzgj5MIcPn+Bi7APoTuLRakamyPbddbiSYIhXEQxGInWSV&#10;CjXgb+g6m9wy2K7nCmdwahyo2v0sT0EjvAxvUJ7MtRgj8VcYykQrFMgn7sjR5SOcS1IZpkm66OCl&#10;JcWOfCmDDX4Zlwvbv/gBLMhDu+nHze953BRWZqqDN4zLNPmVQDDnExOesImRjBTZcW0A0rTi2GEb&#10;CP2YTf4wSTr46DDaP+31Ge9QkP0qEF5xvuLl57DQA+Y8bepnA70oADAO8XnrUw72nb0bHz98GO+n&#10;g31SXMDX3HW7XmlS/vpgn28AlLfHD/WZ4si/CK3cGnfw5o1TKCmM19ksgwcWQ/LUQJWBNk+jEaR4&#10;1Afj7mbMTQZEKQeXXXxIEUAh4w1k5xxWull7bIAUeJOshU0YBiqhNA9DRrEB0uJK+nl7I9fYTTeX&#10;AhLN6yAJYs1M0zSPhRb00MTvT9RWBBbjKK8wfn+yGGcnR+P4aOEnR3OTxXzKmFc3A0pD/bQMEp84&#10;DgGiIBKO6TEA3ORF+opTGg5Hnb478QG/xeGxF7fApb58Ywq43OpJCnPx5Wb+sv6jNtDzvsdWGbKy&#10;hD32x0YOHApTi/F8wME72iCHTDnYx5xpvUb5o1Q+MrepXN4YpF3Ck0j5AKAgcw56jaOcP8xx4C+H&#10;MqLQmneXmHhfRSPt0WPCs/oMeoIoB30i8rS+IIPMsNmsZP7tcQYZo/NwoO/ocM+LzPQ59DtyB8fz&#10;k/Kl/J7zLb8o5m17IRXdUjjU0YLFRuUFU9zQ3Ohmhs+4cOA1b/zj0GTbMsLxYToWeWsORF+xnioe&#10;kZsX0STSLKrpRlO6HIt3xwueeM8bE32o1IuYzPHIIWU0SK4eH8QTJWM0oD1z42AU6VIcOIMHnrqi&#10;PJTZbdX5Y+gDQgVX/LmuAIW1vIA+VMoCKHiuV8kJfZix7lBtlhsy6sxNTXUMa9wMrtZ5qzaHNHk7&#10;JW/s40Zjo5v3D3fajQ8hkI/Hpi4jYxX1VnnQmpVPbnaT2v82aa7PzByaRxb6GQNzHxGdknaQQ66S&#10;kfr/weGR+ub7cfyOg32HGg8fxpfPV+PiPIc388Y+eKyMuYnSXVie+pJb9YesfB+RzKvtm4EqH9KO&#10;xI3jApRxH1NapadvZ44I3lQsJY1/QyNynTCegcci/Y0ttyUs2uKKAEKfQeiE9hwcogv2ZPDrgg2U&#10;JSACaxMRV+dX4QLTwPE1K19ByCUtkrGsKN83gNjvGWA+PkW2HfPXQfP4pvnOr2kEZM/YavE2TGgz&#10;mIKEO0dv9wsSvxieZQl7YqJpmm/KWCaBMkKgX8TUXIddCY05S9d0bF6Cgzfh3K9OILeaevE4C6eu&#10;i0v6Q+ujNrjliB+3MGZJnwMRoQN0+zFM7k3YSzL4v3ewz5Fu7G8YoG3lFV6ngHn2G3ilQJJyuZSk&#10;aGA5OWNTjcOEexYS33c1Zqs29cvh9d2n+7GjMI2E3jhD/oaynbUupGqj6ucInQ1utYTEcREwK3k+&#10;gx7hMv0pXhafoQnZ4CUPZ1Nh+DvOupjczIcasY1lPF1YHuy3EJJP7JpzxdWOONzmkD6H4jSe9wE5&#10;DqY/8iQth56kL9wtb8fdSjrBUvPxjfQE6dPL62s/1by+yQMXT5pLtjQH+QAe84rmpUzL8KPcadif&#10;hQAA//RJREFUPa9Ir2djX/MhgmEhzeACxvSbjrNBSWoZocM/bmoGidFHkAEkcghQBtkpFoG6iuVh&#10;rkL6HPLyxqTqU9GejxCSdVrjgkwQUgRD4ImWfgxt/Onfm7xSf9jW90xS9GwUx3wnm6Q24gFs8wTN&#10;GaTPE5Zyxw3Iw9+BjpisOXSez8B6FfeWPY8Hx/N5z8VOErxOH95icHf544b31EHHTThmbJMOeM4T&#10;4aFD40AedkumeSiC+0E+9UZaeAzf2aiXH/q0Hf0tVbcf8S4aqhmZTheZcwj0noVs5eNP43F/IH44&#10;3ACe31yk9n27Uru+ZYNJNNAnacPOLTICSAGr0YXys/AURhyRlPXZeC14Xn5yrTD+FQct0yh4luRF&#10;+vZ3sC15XqL9W0LkGohcKr/KF3/DvLyvs0QaJw6NF9Dt5i14Kc9/azBnLlTy4fptjr4Pz2Qid/u5&#10;2tX5YZQZ8vzq53jhqj+wx2NP0Cc7dfMcnvlfRr4KQfK18ZV3xjnl8R0a7jFVh1M5Zbf5Xv2+Br8m&#10;zVvwl1P6dkGraM/K+BIc8kr4S3jOk/Br3G7AhQzAm1NjXgStZYsOYD9xZaiLbhUmGaeteb4ODjHT&#10;agSsyTDHQU/xfCYM48NyCndaYe0okfmEjmzC+HVe1g+dBg1kV+P+rsZo6T/3j2N19zhulrr3Xup+&#10;lg1M6RDTfEtatS6aAp/tJ83TA2v6PEh4OvhcKetDvNEuX9phw7w2uzWnsP8GFa/9SFCsd8VkTYN1&#10;EtbJ/DDoPl+r0NzjMgUoA3MH6xR9L5s5H+2r3Pp5epKxziIcDoFFJxAthVGePDiQMHiybiLefe9g&#10;DYd8MKkj7iv8YOb6blze3Hmv4+Lm1g94otMcH2yPv3l/MP7p796N//BPvxsfP/JW2odxz2fX7lZD&#10;Ds4NSnD3mvuUB3OtZPi4dTDux77kte2XSXDwji+ysI40yUwMsH7F/hlfnfAbVSQv1nzhDT7Zz/Eb&#10;njw28XlF6bFKf3u7WWPigB8PnubtepKl0vOCCXQ91h2ZV5EyZYUw6w/e8N5dqJ3tuc6jL6qWZXsP&#10;jKahNBzUOxAuX2E42D8UP3uix2YudVPrGa4HNF5aaMLZ+EZr9gY6daQ6oSxeh3YZWYNj3S57VtZL&#10;WeNUKhZ0/MCJ+KCeKA9tizW6rGOmfXntj3YgN2utsmzjR46WZQZN93Effqn2SX+GpluJ6tn6kfL1&#10;ug91ZL/SSQ7gRILpLvcyWT9VfqLhtTPl47I4T0lAxnowiQrIjTUlDtv46ybk43aJDq28oSkcy5P6&#10;lt8Ho6TzZz9V0lU4D5X76yky6PQWktJ57RlXZQtdKNLODOo4PrhTPDqNIkVadU3ZIl/Kw35iH/iC&#10;mOmAJxzPGU1T0Pud4Lm+dEkfVqTwKKHXGeP1FXz3dewJHwmFRsOUTTmct/MhXeVhP1ZoIiPr44WP&#10;HLHDI+0HY3Imy9jgfoUgFL4pX5Dw2pZxSF2KnOk1bWyctsFqtwzlx0+MbYfPcCALDoZw49WYrtyL&#10;ja+hItKS4k1QxsCNyaFg2hw25fJertqD+5VM9hLoB7Q3xqimlIt50b9D4TsHzGgvGadAcdsVDT/M&#10;XfmBvylzelX44qLAmX8KB4jiYhtIjOUTR9zQnoXjV5FiFFJDnAEeAOKan7iTNm0z9YKtmMQZJ35f&#10;5WGeQ44Qx59b8Il7yVcyYp+I9XuN9dgczuHeMXTAVT7yk14O28ylyLPHuaz3Z6zDmEf5XXfCz6eQ&#10;ocRMl3mfQ318jYj9uVsxBp5plw3AKvjuN4RDQVGEcVfNuon372XgVFUrO37Kab/DMi72OAYQjpP8&#10;GE+6nXfa4AW32BGdbgdpo7iJtB+3vcVnEE3L94eyTbv4cLiRasw2BWSl1DKp34yH1A1jH2GNLxHK&#10;Zh+ANkxq8gwfpupLoGmZBv6KDKf8NhD+2Z8hHWOmi2icyt5loU/DNkUwTefR6QUTcnAwKXP5He6r&#10;A+xSEmzf6xCsH/QY38FJ+UW/8zAoHv8sP/L2r8JYc/Bemdoah9GX0qn44tVKOgr7Y2vcy6X96ELT&#10;g6XoTHLfrZeS8YN0kx1/OZKHBP22Oekobv88JCDm2d/mC1F30ntYZ2C+5nAa+03G3zvwCyOwefgT&#10;vhnXmNMpa9pF2jGNnDJ4v0i8W2ZUdEomWahPqq/5yxSebzCt3wjvlTf29Wd4kQV4fbCPw3E5CIe+&#10;Fbn7fkSk7Iav0kNovyIlvpEve5uMreyToSfJ7f0ypVVjEEsgKjlv3pM87ti7lV4o2YiU8lC/ky6/&#10;ODgc23Xoccsv0sg+qc8KoPeoDiIXC0Vx4dPpGZuoB6Xb5ZBl64Liy+tdjgdX8pEt7vVDDlUeyXd/&#10;hzTSO3d46Ydk+r/8h7/7Y0++NsqtJ57NRjbKGKeS1VioHQENlMEK5YSGQfNzI1R0MGTbXXTldkcj&#10;jYSNkpbGDbNUsgy26UE/8a1IENeDYwYLufmRp3PEnTyf0TI+OMSJmzIkIRjT+FYYRRs3QA6gEo6C&#10;7DcJUflqjIpKA1FFwYcVYJQ1bOJBACBQYH4UD+/hPwOcKx+belC9kz83aLwdB0OeyAhlmJuX1A/N&#10;Bpkmb27w/ESOwrIQ7GjLh3gfDhMO+QJWdkUPWaT8aYjkTVLoOz/l5cNi3OCUwsyACJ3ImI7NzWja&#10;RyYVZ2E6XNz5Fe7JS35sn1CW4c12GQxoKSUPuXsAzU1o6jnpQx83PJIv8mBySDuL3fUMTbeTsu0A&#10;bLcH2LjB63ZDXaKc+cbFMq66U1wDPCc/btyowyqfMscNUE9u/+KPJ605df3Tl8vxiaf81rfua2k7&#10;UTL8JgDVmQ/2yc+JfF5d3zc1ZO++igw0EKPo9aJA3zxSJKE6b+yWY7uxoYMBnETullkgaewrXPvL&#10;zCEllS0Hksem+FaKZYPvOBmI2Sqwu+JwtwE27k2a53b4a36wypVrrNBxgtAxXxVmm7B2205bc7sy&#10;PukqjYwBR9G3pQv2xpTsBJY/P2zwyk44/o2Z141NpW9I/ilHjH5ybPwxDSl3aOHsPoLvJU9TOxET&#10;DnfuQJQUtx3FBU98FR7wHL9sW5u6M6rTJn3cWIUvRHNWTEfiRVUXws2/vCjmfCKUg3zv352OHz5+&#10;9OG+E7l9M0RqFBve2Cfjb9I7XcZrxj1mS2/8uNMA4Q1wzsUfksr8qDGYcVj4YHnRgc0X8TKl8zgQ&#10;elZYlI/5VljLPYbskWfGOb7Hnzf2XY/zqxu/ncwH+8hL8d3/LQf/mopADmhD3jk7H/JPe+q5jdf2&#10;Zq5ruRvNYHqmU30BegqLDFIHk9HFrNhueo0XXCBhWajBbvrwwoLkO97Yd3w4Tg8PPcf6QKaqxWOm&#10;0rOkReuB58yLwpFB7i1z+KSuVUMm7p/qNPkrrhhFzl7sk3LLm8FQoOBFKEorCkqCLumbARRSh2OS&#10;B+3O4z3CqYUBymQdBT6cn9IrP2464YjxmQNpl9fLcX55nbfMXVxpDrjxgTUUTujwRrxDPssrWRzL&#10;nJ0ej3cnso+PxsnRwgfDpzf5CR8WmPvu7tDRMudHj6CdmfXwLA96A4usvCEt+kOVxUpn2ipyANxG&#10;VB7rM+pD/SScD/hRTsWTPzeTfEaYQ5kf3tH/jsaR5Ip8edAAfcSSQ4ySpfNj/mOeQqeQPsGb/C6X&#10;63FxoxuU1e249ZNCLJDf+q2Vn88vbc4ls8+SHZ+nzmd2+SQfT1TnQN+aMol/5A1vzNvwTfuCR9rY&#10;mWRKO3t/cmx+f/P+3fjth7Px249n4we535+ejHdHR5Yx6eEbudDPqSPcbZArAqON4ecgHzdb+ax+&#10;dCXqhLYTeTL/izulsS7tPp02HX0ybYd2C10epuHNhuf1WWHkxSIPn905PT3VjZVuHiRfa59S5OGH&#10;BWjeaoi+zs3K9Ma+HRaMaaTIBt2FWiEz8mLcU9nUNvzWPjoA4QIVy3oM7Qq5ctdKPfpGDT//Ngyj&#10;c7/MHCDpm0YRdZul3VV75AET7jdIxDjK696P370fx6cfxP/xuFs9+WBfv7Hv+ad4k7FvCLkRUhtV&#10;geWnPzLSk7kKojwpEGWVg5RE+Iq7F8lt1Ma7P/e9SSVQOUjjFOW2cwOkaeQZ0L/j4M+lsBw+J0B8&#10;+TtNA8Ey5GuD137HGpqn4FBX8av0oSp/U50lk7vo2ddt8S2jK/ThT/Jy2ap9vWVoMt8y+j8D/K/J&#10;8dfAJPu/EprOr6eH9JLW9YL33wjmHE1kxad5LTsm/d8gRPo24xBdxDoVfaQIOCk/1a3TJrgA30vT&#10;li5tF9ATX8rN2UzMFsDDFIY7Ht9DOmRjcgnQhtpPks4p83oBZZinEaLjVHgfsqq4jaw2xlQmQq/B&#10;jHAhKuWUJnwkvxj9CGvT4c5rBvYKV+MRYxTxnlVVYNJpRFW95TDfNgthQ/qt/LsYxXp+6bGsf6KJ&#10;DcCRyKQd2IZi3MEKPukx6GQ+KOj4Me6U2k+Uyw0e8dhQTw4C+/mBM6Mnf/gaY182b76b23mDX4xG&#10;dtk55Of76JAVwL30Cs2P6A3Mu3weh7cE36zvNYeiR6zGxYV0h/OLcS5z8fl8XH45H9fn52N5dTmu&#10;L+S+upK59uG/25ubcbtcyqw096zjZvNYfQM5UQAWJLeZg3f5DEieZObJZb9prxbk/OZY5iL0IN1v&#10;8GBEPwAUHPRXua1XcS8iujIpEW2ftRbmLNWr6PlhC5m+n9DF8gTc5lVpvWmLvuIJ3HoL7UMI4PCD&#10;fxdDeTq16FR4RdhOl4iuM/VDBIATWpV30rU7F+fhYF3MHB6jVBz+8P8Mt/zomc/84JK2iBAVO/Fh&#10;zxfDxG/zXgnmZWlwGGMg4UYt4oJ2dzrWlzJGovdlc873emp/crhefE8pPp2L4s0zdOvXOjTBKpba&#10;iUPlVhp16hzi5J5A9y1uH9G9/VZ46/7QpXp3dF8rXUptnafs4Yf8OLji8sp4vU/+WZGKC5MI3twu&#10;mMsAwOcw/rM405jBi2QbmEWEjC/P/d8AlapcgZf4L+NfQmpBP5Lp8jLPZ3Ve9nMgjROHxgzcbr4D&#10;L+X5Eoj/lvkeMCbYjsfuDYi/77MYmKWdU2kebJd5zp8kvIl6YWjXsYM7hzD2MhR4FvYd/p1PXLE7&#10;ceVnXfUbEOkFmseveX0b5mXr9jBvFnNSr7ZVKzD/FvBtOs3Ht8rokBfhr6A9KwVu48g0Knbj4O65&#10;vmlpJkuY/J7THLuBTmt5diLBPF+nLTfhNdqSyH7XqwJYG+LBSR/sk52DfUQG4CMBMYzedokINDK2&#10;ohdlXOcenvtQvyFM9/x3rEOwji/dgzlCCfQPDcD7LaKRuDEW0gcWfHlnsCbJputiPGxLY9MY/6T7&#10;dYrMuoPnGhHZ4XOn7AvsZo9AlvUg7w3IsO6Sr11kj8cHGTEqF3pU6/CZe5hDok9kPYASBgeBIgrv&#10;cSjUugRzo/gwDpHizfOf9BN/ueSRfR/xyU/RLivy0ZzIegRfULiQDvb5cjm+XK+95gOcHe2N339c&#10;jD/83Yfxh3/83Xh/dqBC347b1ZXms5vxJJ0LnWZLtDjYh+CQ6NPWgfRO3ti37f0o5Mo6FrwiMzMo&#10;Plkv4UsTfmMfn+KVnCiX53Hx6XUs5kcB6xysm7ChzVv68iWJHBpkrcIkhc9aTT5nh85Gq6I1oGah&#10;C4DDuhmfYzvwYTyxZFmBB2dKZHnzVQweujxaHI/jw+NxeHwounw1JHWSgyiyqR+lYW0rD3ymDH3o&#10;jzrsNTrz5TVR8SB/3Kwt0WYkN9rf/Z0Nm/WsxcA0Jeh9LcrnMkrvyEsldsa+3KzLZl2PL1rk0718&#10;apc1dj436nVZ2aSBFrpL1sqzNole3ob1Pw4lJfvsP8IDbQsZw/8+7Vr0eMiWPKz7mDdkQx3Szlwt&#10;dkMzuj8P1uYlNP2Z0qyHWvouo3KSPDnYR/+9n/R656t8OIRyoLogL9oRGdwL1/yZSoC8AUK93ov8&#10;ZLuPCDZrsWAGh/7L+i1tU17nSzwyou2C77kSAqJDmtYXoQuPdutHWvb62EdV5aav0i+JEHfItlym&#10;F3cAmRFoW+BxmLycJ20htssiAw3izIvaE+B7RQzyc94Jg6brnvKIN6+fmqfwYpcu4OG2jcPl9sUe&#10;fq6tsBDDT7bYk4swp4hHQA/xX2ZyE80FO5bB4XGGkRm88E5yasBbI01wdVEx3a5UlQJkFRmSGNnm&#10;oeacp+h9fBKmD9DWiieXKbJO+89aNm0GSLtKv6J9I1t+LqOM+XHBWBUIlNSf8WwUbDk27snlMPPi&#10;eOy4iUC2+F0PhBVBu+N0e+k0vS7gMbfCmb9Mo7qZQu03p+oEhHksNI48iqceaEour37Il7FiseCs&#10;BHsjfK2J+/BNGzU3xWj4CT3k63tq9ylF6+L4icfw1Pl63kD2kvkth/nXfImIg32qT7Xz7h/0Hach&#10;f13Nr8pjt3lSHcpOW5FhvpRt+jLkBZRlIAxjyilKyuE8s8aT2JTZbcKEQKz0jk3+jQtAB3yXfQpv&#10;WYcnDPy6/O7PKk0TBFc/UpLePBWtrm/asEOcV+i6DRc916biQi1u2oz3TVQ22r7PQ3gOIEzyJpWS&#10;ONXmovzkksG2kWiQjsONEcY77YQjB3ZwwNqUm7IiN4zHVUjgx5INDcpAMHVrORkPGvFDuOsrY2zm&#10;W7dVhyvMZUsbAq9lQnraGG2Nw6TXK0zefnxxzYtgpFtd3Hh/jL2yi8vL8eX8Ynz+ci7zeVxeXozb&#10;9Y10wgfpBtStdAH0mloz2ONgnKRkvUP5USbaucuqEOs10kt39xZSbfKyCHRh1j3Qg5kfWYOY7yWa&#10;c/ZlMPRnh3jkcD7oJnlbnvImQb0VO/ooBJQDCrhs9vChy1sEyY+9JPD8CVvx4vU4GcLS7tU+eGOf&#10;6chI4fNDmOZPdaL0T35jH/lzuJFDdbwxj0N9koPqgfU5P8RJebb42gbl5ItRfIkNHQoespbntx7u&#10;51O8yMb7SerX/hRv6cjkG85KNkhC9WveJX/KwkMhe8hY9LLfWjiSP2OI519NAz5kiMxVJsIXe8fC&#10;Tzpwd/7nP/z+j55srBzTyVCUaYwSgATUExGdD25QLqP4RZmjUabtUcg0bFcdDbP8ljPhCsuTRmHQ&#10;DCvcRm4UKew0fjFnu/wygNOU22FxCkKrXe4YiqeTNHjxTjaVC7jNKJHxVK5nykyBZOYwyuzJtcoM&#10;pJEglyj8eaJK8eQ5MRM+8LrD4icP/dJpaGCKtIyUv2iQjxVpFGcZK+cC6gMFNgMr6Wi8DH5RwOWc&#10;8DDkQVl4TXI+bajGIzf8eDKh4wq/ZQovLrsCFWWlIU+1xPgpgZKdSJs+/24n4MvZRbGNn3hs2hXK&#10;CMZKNQqOjdKKLgOhFXG1Qx9O67SiQ7bGM67SMKBM6avDOp+UvZnoslGsDcRjFGzQO58E2e/iKWG3&#10;Q+rBdemybcpE2dNnqr+IF4wnLvkJp8WwsU8iNuDPL2/GJzYblivjQpc8uFFHUelDfW3oN0xy5lEX&#10;Bnlew+ybGN/URDY51CfezHsMF9drQbugFbvo2h3A7jSmo595NK2Ks22UCeztsIpv+c95aCCf3oAm&#10;/za9kTf5y7QbGbS782v6DivbRvRp6R7Q5Xda5Zc4TMLtJr7cpMEGsMr5HLpI2DLIyT/xEnnBF2MM&#10;dslhg164xD0Pfx3SR5uXbrMOk6P5a7uhywCQT+fgNoJv4ittEL6jiBMY3FxnOIWHHTzyAWtDyz5w&#10;ZAql3D324+YK4LbjWVk20HjEpby46JOHi8Nxelyf4uVgn8zpyYkU/X33ORQY3s7xcLv2JItCyBju&#10;MVvjIbS9cKUxEUh5GMOxHcDkZTz3ccZgjPobvKBQ+CkhFJSJScXQ0BSfGwY7PSZkkazGWoHnSujL&#10;y5sflqulFLPrcX5dB/vUxxlfLEvL3ckiJ0y89uDutg1a12Urioz/UYxTL3MgjfuCHBpeTBsAzXnL&#10;kMKGsFkcbvhy2EvjtDnYx1hDP3R55D842PNhq7OT43F6dOSbM+Ypgxjw528lL+hwc7DnRTo+rcEr&#10;pFnEpN0o1sxTh/BOGZABZdacy41eK5Jys8h3pPZydHzkQ0RePPNCGQeg0jbRRcDH9oFumY4jE0pM&#10;3pSp51/aE7HIKelpM1l8Yb7i6WIWOvlM7NXNUobP8y7HUm6etvEnRlVWDiyyIHlyejLen52Os3en&#10;ktGR5XM8fa4YXYS5PO2GuvKbc5SXmmZstU/mbxaveDKVg2csRPeDGrHVN4RDnQDUkG+mVaYsHEaG&#10;nQfFp1yUlwXTUw7L+TPYJ35r5hFvXZRM/SlfydlP0bFQxk035Sq+o9PUU7ZimIU4FuWQEZ/Q5VDr&#10;p4vL8ZNuTjgIyeE2f15Xcyd4fpMdDNVExyImhw+RzfHhQrI6HO9Pj8bHs5Pxw/vT8RvJ8YPkyOHf&#10;D2fvFHbmT3Z//HA2Psh99u6dZYzc6S/oR9SH9QzLJ7qe53u3ybQxh0mGyJcb/RsOFMjwMATx6Hx+&#10;qII+V+0hi5BS9MW+xyHqERkLkDdhjBN9UBDdi3rhDYPv3x2PdyoPb7XzITbF0ATgg6fMeXoLvQr5&#10;+il1xkDaJW2culTZ8lNK8Uf/8oaDbkC4cfHBPjqR/qoa1U/Ggx7bM1fH7X8bmsjcL/McSCea6HbV&#10;7rjn4LApNvcbkOWQA2/UPD49GyfvPqqvnuiG9Gmcf74a5+dX45KDfZIJ7VWlUT5kRuY5HLGldsCN&#10;Ek+Tpa8KlLFvzpSnEtqPPBssDXCpA+6aLKukj8yE5PqR/1nB5C4yDgbftKZgg+kogDyNgR804xu9&#10;LhtwDETaTPACsQDZplR2lB+jH+WvAMKK+gSuTkd07PfAuRiv53JdQ+fXgtI6uWjBq+tH/4nTX0Db&#10;ZS14Xl+/Hn4tnU261P1bANpfY16Cw3RxG2ujNuw5HyPwJqXHs4xjGM+1yA/8qmTSeo6sX6DtOczD&#10;SMifS6WqfLm6hpRP15U33mf1Bsa8HjutcQieowIv/OZd8IzGSxwuRS98dmDlNYMMeeC8YaCA5Ts9&#10;OwyJEbzIu8H1Uu52EGZ7CsBAQA7+GisxqiyRvZf7YRxsPYzF1v3YlR+zxwKe4pkh8sa+jGOQ3uQZ&#10;ekBG/fTrZtV4MviTXnNT2dAinLmBtID1TIVjiuwEilJYImhJCYtN3U+8Vbjt2e9ACAdqv/tqh3wI&#10;L3kVVuMXL5ORHz3oVvPa1Z10rtuVzHJcrmVW6NY34/KaRdCLcX5zPb5cXciPuRzXMlc3l9LNLsaN&#10;wtfLy3Er87C+GU98Jk5zFpJhA50atzSoE1wKm9odvIk59EHrkizgYVgkldnb4U0y+958Zw0K6PTM&#10;iZ6jyce6GP03c7ltYiik/lvVd304X/Mcbx7MxG2Slg+QfhzbbX+Kee62bkP7Kl4cjeUylkf4XYdx&#10;65qL7fYb056y7Vf+k3uWlnmXMOwEJp6yyxDpe07huAxyEZyWSyh2oHm1reCpTrpM0C+wftDx0HF0&#10;5Nvh2JNR/csxhSsgaaw/kF4e1YHvQ0SDIDRevylC7WAbHVi6jhdvrZ8pXGFbLGLXgrRlYHqqe+m2&#10;pOUrGQeHB7pvyT0QbDxK32SBnUMWjOGWDvQkJ+4lkA/8mE14TLT5DSqe5/AyDJ/DXsPHD11jxfvc&#10;IZi5cQa3mHFgrLcBhLl5CS/jn5sUVT97Yze/wLxMG1cD+E5Qbgc+A+K/Zf5aeI3m3BineSu/gQr/&#10;pTDRm8Gc5lsAzhvm0QO8keRNmDnDlhc3zfQlOMkvAEg7j1gGy6jC3jIeScALgV8E9P+X6b4t9nnO&#10;MV+H/FrzOq2GZnPO72tlfhnW63xzA+X+uX8pyPcDTkEsF10VafTUuMFzN3/Z031pEtQfjwPspvmU&#10;V+Dc4hQ4XRJPOWA7DWnxK35+qC/8E5ufhtyCOHK/hpexmABkwByUsjLH+vOsrBFo/OVBxIfbzAmt&#10;J5GOssEb9qOIei7SPbDfMHy/HE931+Ph7la6AGtbO2PXnxTcCxsa3HkQWRfzyxqV95CYP+RHZ/Ae&#10;kcZ4P6h6kLcWEZcGmLJbbyCNeGCuSfqsf7I2YH4995Aia1otH+9r2Ihv/YlnTmN9wg84c6hP85xm&#10;n8x1lYY1Ew7FXd9I77pe+QUGny6W4/z61g9dcLjph3cH4x/+5mT8x3/87fj7v//tODnZkyxWYynd&#10;6+lu6QN9koTE8CQ9lswlN/H7uLUYd08HY/2w7fUjZMoBQLHmsqAWUDbW7Bb7B1lTlPH6nOK530E+&#10;yAU/Xj/wyloEh9685kO5su9J/7bshN+H5VgTNFBm4bCewToKI8kWG8UyqGCT/qa523Us2WNT/kWt&#10;V6XeRNfyT3tzXVAPdsNjtyv8XZfUK7zQdtJu8pA565WqV/GIDiEkccX93YP1Q9aurSeInutZ/30e&#10;UJFeikxaV/VbqGVMz5vXHBzsfUkOJrKuJxnXw8Z+M6Lzhr+0J+tKMqxhoYtv9sosPLdPymWjPNn/&#10;pP3to+uoDBzkQN7QdNunPJZ5dFTLRz+qn7WlvO3ywetvKw4BUJcK41AV+AB67b3q12ujMvBFevoE&#10;9C1P5CeerFMrHW2CzJwfti7Y5lv8eh2Y+nA4fYRuLl6UHgOwtpeXdLBWnLYHDvt/7K0iF8tEPGC8&#10;Flg2v/b3GES/zJ6o2p7T0yep2/RP+MZQPvh2P1bCrpMJFNl0u+7xUz7QzJUcKVv1GYWZfuXT+SWn&#10;jssaNDagoFn+BMSPbb+d/ErODpnZcjjcfLQbGxeesoi3w96CeCqb8qYcuKdwQcuG69wYyuEwXdoA&#10;lgN+ucODCOvfsui1ZB5EZ50bt+UmGQEpedGU7X171YX7gfqdqsdAe8n4Gnr4SRO5gJRyYUI57rbb&#10;AEXyK2jeXQrZuW90qI3bPW5w2jg8btqSbZv0kbY7fh5OuyE8kP4DQcKm+hQQTp9pGZEeGTHv5XBz&#10;9npIg8yndm7icKycPH62gQfZlTlu0raf1JjUbfUx12Ud7ONNu6pPqhBa9FHLivyVDl7Bp12kr7Ni&#10;E79qzXRdXgomyHUDzT6AG7YsNxzlpq/i4Qd6xtfIqOsf8sS57xFQhNNeAiapS4Kog8gPvknfMsCG&#10;bigAGRuAiR97kbWcVccENR3GjdDFnTHPuMKBB/Qn71WqLhmPfGhcc1C+pkQe0HarMf0NVJ8GcKDI&#10;YfkH7XJjy1BfjN17/dIkBRpTf7EmEtSfSZgcYUTa7WvC4RkbDcB1LETXuwUVPNNWHshnM86m/eKe&#10;HtqgfDKRSdJWVpIXe2a0o4z1zG3MYdNLJdbZX7y4vvG+2efzi/HTp/Px5cvlOL+4GjfX12O1vJF9&#10;NdZy369W4+l2JTrKQroc4HIzpmDktw6hMvOpV/ZL9xe8WRn9Rv0A/ddfH4Of6EDUcdqR5u5t9K7d&#10;KnvWrEQpNocJFS7JWE+qRVYZ+i9E0FHS0h7v1+KLeVvjneb1jJmSFTqPPycsGz1HfY8C0PtI68N9&#10;Smd9wfoP461qjic7ntTvVY684TgH6Xi4wmtNkr9ZUd7k+/R0J+FjVFaV1/q+ygyv0Y1ysM8PkIgG&#10;aVkjergX3gNv92NvDWnS1mXRXsQTY1HGK3QcDhfy1TPR0jgW/U6yEX4fuERcKaLKAk3KIrnt7/H5&#10;Xh5eWQhLNP/TP/7+j73RlopBwMnQIHe1az+lgZLspzVwS5g0ShonmVoxomF6IiqFTCaDJ50mC5zp&#10;mByvAJRW3BKfxkAQlwZKEjuDUlK5oQTZfq4SgWMJ9tMtzrNoulgIIYOJ/g53OvHSnboH9gbwCe+D&#10;jNN3wivONzwinkGdhsxkUfEQEHQepMsE2RA+woxkY7ntWrYo/fM37IHCQMiBOCsIaqDUFTxQTmjn&#10;iZ5NGcnHA0fVh29KircMClEsJlA5iSMEhayVRivA5CcePAFZTuAGH0MxqGvqnzycD21IuMTBk5UQ&#10;aMJ/lWE6jEanJQ+5e8DvcmD3hIrdg1qUxgw+wipOAuar+Oy2sokNv+ErhmJZSVUoZWypKLllSHrX&#10;hfyejOAXXtS5XQZ4UThhiVdipSETrGzu04GHbzp4S9FlfWbTg70HcvKgvjaDexvyf9BAxFjCa395&#10;QxGfAIihfqI0OO+w7oxho23k0G5w2na9yuBvQzmRqZPIixxwp97jTj9JxCRfvI6P3Nvgpx4bkg+8&#10;9A8Ibza6GL1sDEvW8Js24aik08BmN2Eyrss2JZOUkXTQSPqmNcmCeOcx56fKiEmgLRVnAkrOz+XE&#10;rws2PTcxse0oSBimiFbabwGYNuaz/SkLbqDtOZgf6GOTi/0dpvbFuK22TR1HoaIt4m+eNrylP6Ut&#10;vSwvfNiP7bDgBE+/cnd643acOMcN//PyBILbEJyUmznmSMoGh4p8YOfjB7+x7927E89PzDJMsH5j&#10;393KGyB8HnUaq+iT+nkcYbKEthnDJg854FFMa5RPe6K/lyIDQKM3aSgD4LFLNIEuo8OUxmPoBCl3&#10;y+NeSsB6XW/su7z2GMGNoOflwsM4JTKwKzDJJV7jUZ/UbQ7zaQxSORhjUJpNRgY5Jm0MSinZ0fbB&#10;8bhUeTqJLtjhuevT0RO4zGXiT5jp13iJAsVi0NkJh7BO/Ia6gwXKDYtmyJ46aRs5p76Yx/I5/9Qd&#10;cRh/pkN+G+ZCK2zQQ2nbEwM744mwg8NxdHI6FjJ7/hTvwdiSUuQnNJQzYwXbtiwi8haWXfHIgqsX&#10;y8QDSqjLrA5ufQZeFECYW4lsdBzPuTUfIgUUOc+7ajvclHPIj4NY1zfLwaeXOejHq7TvFMfHFfhc&#10;y0JKtA86yeZQXxZwD2z8Nl8O7Fc+6BYYZEF7YV5i7ubGk4Nk5Btdj7k0cyh4PiRHW1XCyLvlWfNu&#10;hXtukkzoV374gMN7C/FyeCh74UNxKKa7LKYWj7wx70jmRHxzgPMdb5w74uDdgd+0yZOx6DyZG7fM&#10;85XkciGZfOHtfJIPrxyHP/QryunFRPHAguihaPC0OnT91sejoxyClOHA4buT9kd+vPGOtyGe9CFJ&#10;841CnLrniW2/4twHajVmSDaUnfqjDYPDxW2bUOSEDCVX5Ns6DWlonwvxypPNHMrDpn6QP08TW67p&#10;GMo/eprLJkNbN12Vm3z4DP/ZyYHfLvjxhw/jQLzTNsmHymLcWC6X40Y3avDMgi99iRsObxyr7qIP&#10;py16jIZ59S2PST4QwM1HzYbqS9a31Bn8KRkZpPBrD/Z53tVw6TYn/tIO78uOHgrZbdXrAW3dB/t+&#10;kPt03K1H3tj35cpPpOVgn/KAATPBWKYyqpwuq/o4ndBjDzJWOUjAjSrllccpG0zHTFOImCyId5/q&#10;+ErwJgQhbWMD5sPS29BojMRVcMU1PKciUDEoj82rQLhrFcL2P6NRfCW1XDSCvxiaTo8RRUU0rROS&#10;3yyrXwoknXIQ7Tlr5vovoa004mwST1hKQsL/Gvg+D03/daRvJnXa79H/Nrh8+k/tCUsX/JOpMcAY&#10;8pOr9V/1D/o9ek36ynNWkp6woo1tJxQaKgW4sjrGQ0VB8/YcEvZaTEJlKJe9r2MB5JcSNY7cxURR&#10;mWIAu7uhCOZxL31fJZ4BpfVvim/HFDPxD3+MvnGX0QXbUES+lpP6mNI6peNCw50EHYRxXWMVn6xi&#10;s9dzCilqHLMu71QxuKO7QS42miwjYyOZBGM2lgIaj/AcyYenQB/My+G0DieNHWkDm+p4BsQRjsl9&#10;f/jATzJokJfDFOg5gjBsYWnaND8+7KcI8kfHPVDZ940nmsLjSil7QeyBJ1791Out7p/XY4nudXM1&#10;VldXY3l5OW4uzsfN+edx9eXTuP7887iW+/rLz4r7PG6vzsda5vbqYtxfXY6Hy4vxsFqOp+XNeJTe&#10;8LRe6iZdkxZGusQWG/ea/HY079mon+2pMPsqz574PNiWXiD2tuiHup/3AXTpBwhjWwXGUGAOH7ge&#10;qVckhJBk0EenuQ0BAg53MstPloA6oX5qTiO053uuln9o+VBfhZFm0gtm4DZhOvbokvgOJ8hpK4zs&#10;Gn+DE38D7fVZnNu25vXinTxscYE3CYRwOeUwBeMEGNc2PDVM7iobYP3HuB0Wgl3uxtsseBMOidYl&#10;wIF3wkRP9ezxVIYA+IeefzRaGnEZ91ElZGw2AVWc5eCFb+kyqn/rR+MelUQ6tvRKDvYtFK/6Rp9a&#10;rni4ZO3DFH4zsnjwvbr0SEuAtgVjlIe8zKvyAtqewRRXgM9h/J1eDhMumLvfgqLpq0n5YniR3Svw&#10;bYSuZ+Al7wCx5OcoXbCdf8E8zdepQXYCu2eoU76v5TmHOX+vwffS/yUwlc8eOb6T5xy+KofsZxx9&#10;hz/Sfcuwj9LutwAOek5paOzvlWRONVmo7cue0n0jX+Blvn8pvFb/CXrJ8cv8n8dLMuX6a+H7dJrV&#10;5vm1OnkZ9hrOVyUARybDGCWqNEK0axbm8c4muN4zwWMgUJbTJcx4CSpIeANTJGHRfRKLcb3KwXhK&#10;3EMmDNHRGEuEKov1wEybhNoqe5MbhMLjtnUOb8oxtstssa4inYI9SOI4kNF7Bsp4WrfCSz6Qvb+/&#10;H+vVjTcI7x4UsX8ytg5Oxs7iREQW0oX2Na6zHsIaAPnBNve1rFOktcJPHmbkYcr9cbzImkjmGnhn&#10;TgIP+UbG2aNiHSVrWb0umLKZrHHjRi7SBdAt9AeQGU7CfaiPzUszh85ACtbas9fDA6VXN+txsVyP&#10;LxfL8elyPS6X6F1PXhP63YfF+Kffn43/4Z9/N37/uw+DzxLf3fIViyuRu/VDE7v6of/wbQL4fJIM&#10;ONh3K/lwsM+H6ZR/ysCarnApm/xsuPIGJ2TUb3GibUYyiJJ1kZ4fOUCpOVZ5Mr9Dl2IZT3VIG+l6&#10;9Fov8iKZyoJ8/Kk1tQVk4HpirVFuvtDEh3S9f6jM0dH3pchFd81btlUKtaNbH/DMA5Yy0lN3MGxM&#10;q+zW75QGfqx7KHOv51BeEfUGN2uBrFfK4ObhRtoflUn/cHlgUECZspbKYUDJWLqGLkQYHzf3D080&#10;aPnzgIHKLBTr+8hiN/nxgO/RIWuB+YSt30hHXB1UYI8Y0nm4VWlJTxbYChda2puMy6eL18jzdzhv&#10;6haa5QYC9UQvRqa0YX+SumlDXGjZL4QCflNyPq4v6djsvfmFJXSwAmo1a+a09OQDPiZjVvMNTvqN&#10;X5Yy85MTfYB1vqy5Um+qc+EgC7+oAx5FB/4oK+tisAkO9NzWoGnZIffIkjww4KKre78RGrQ9uTMf&#10;payRExa5U+647VF6R+KURR4pQwxuoqEJb5T75TjdckHE8FDBJk0mHd75mx5ue+KfGwCrnIYiGVsX&#10;7K6HuIkAytF+2/E0vbQYhRbOPK9OtsHdQGSatID5LQd2hwPk0QHJZ1O/jIl5Sc6d1+TxE24ZCdN4&#10;dsunP8m7LW6rP3GfR3zeFJs1/XWdByC986vsXVY5aNn4GxLXYWZwgpYLLd+2LNyu93gqPBjuB3LY&#10;ODz4Dp/iy1AGGcfjbltx+ssXunGJP8tcUPEAIXQT73NjhNO0/cIAxmaPUyk790zg2dNE4EDO5Fv5&#10;F2/pv81TTKWwHFPf+snOYaoHH6Zi/52+NdWVDKk8Dyp/93Gx0Ie94NvFrDzIDyCfdgPNOnd+zYOT&#10;zvBxYkc6Jmn6aUcJhY7zLPcGN+nn+dvJRShgTf1VYCuoU1rfswooN7+WHwC+Q8EREcqB7NzOiy70&#10;MV2mBuh5ztSYx3jog5sa4zncl3HeNVKAHkAW6aMpb/K30cVnUeDFTMeGTx8e7HFVON4fcZliLHnY&#10;xw0xuTc5gxP6uFlDY++Q6aTrHQaSPzaIciRZRcTptyrL3hjxhy1P8+m1NbfR8IusUw/V1z1W1/jC&#10;AT/pXuwfX1wtx+fLG78sgxdkfPp8MX76+Xx8/nQxrjjsp3DqhJeL3CktL7S4VXr2wroMzP/7++z1&#10;HfmlErv7C+sUfWbMuqAQU8bwyJvs8jY8ZMwjGkpAPH/QbJRG6dH1uuSkJ5KDeTnYp34s/Qg89OYc&#10;7CNedK3bycj24TeFbdZsZMvEr/7jsRa9jjyF8YgcefEFOlD2LnOwLzI1K6LzKH1MmrhUMvLNOYJ7&#10;yYc3FD49Zc8JHZO0HOzzGwQpKjLhE8LS6e7uxb/5YL0ohe99ZHQi9EV0cvZ8QyMv5KDuwc/BPtos&#10;bRSdF30To7IofHe73/IX/nf+E2/so0F4giZD5SFiGaCqM+gKA/ks7I6UqM2hM2dMIape3AiFQ2fx&#10;xjuRBTgTDm3opoikIT8PIvJDy5z4UrQFzR/gBm3OEtYxbTteBkHQ2PxzOTOwbFKBFx6MT0H1n+dJ&#10;GBNG3tgnxVllcBwykwG1O1o6H3yFBq5UTspOXrl0HsWDrqlYNncjX+TfC3DwzcTAIY9+hXTeVEcD&#10;pmI5vJf6cHllxIlpeIAkTjb8AdlcTvrgik/xDS34cn7CYRJlo9ontWmX4AnHeHan3Njw7gGy+A7V&#10;lJN8cqBAg4Bsv6FPbv3BqDwjy4QEkExqK3k2THVafuNBpAFUmVj5xSUotE5v/nQxL6abMHBpl93O&#10;N/XKQIbCvjHezFecFXQcKn9kEWV+obbDqXMOpCBTntjISX91dOSlJqXqcZo+1Of6SFPzzRQb7MiM&#10;SSM3/Bhk2xNKeHBpU1z5SyHAW3UGLWzKS4rYm3BDOUxGl9glPwIayun4OIM/GXiJQabBmuVT0H7s&#10;uWncZyaEBKIlZ/s2Q2ZwXC4b1SlG8S0LwlPTgeAULVhk1noBG2yhVHRJxEDzcJnlxqhW7U9/UYAI&#10;dHwAigRsQhpehoDZ4x/X5tVBM5rw078OiUla6gF+gEpa/bfi7G4/8Zu6MlWFJT5u/Z0OpHn/6zqf&#10;DGH6TemcllDsjBROLRo9Cpgutq8bILbzYszkYI8P9r3jYF8+xfvu9NTjKKMQB1Z4Y9/9LQf78sY+&#10;K3MyPcd5AUs0odo8JwdB+YOnvqZxk8Mz7uvCsuKi/o1y0Twz1zDmEd/0gNzIdSsEEh8+1J+lBPAp&#10;Xr+x74qDffkUL/0eeYHWddVgnvWLe8O360nIGcOYI3o8ox6CgxjNJbbavDnTBT80J3yFd46ddcpV&#10;7lj22207XNnoYt5E14efVB7GOhaE+DQqb3x7d3oipWbfN7G0Ac8HSuBNRqWzPJ0n4yW0iHOE+z6G&#10;A3ko2E8+6KP6R0GSwqPJb/BA9YPCeaLi4JiDfe/GwdHJ2N5biN6O8tvynIhi7MONMC6h+ROfHo+V&#10;PeHwJUP5GadZpGEDmcUilDfaFyqCiuH51ngyLcO8bUd0GMNlaBNdVuqMQZ968BMuytvlVt2wUIkC&#10;2ItqPmQofOTadY2ftCRBNp5vZXoByEqt4gGyagCf/PV3PDTTH1r+tYkuIXijVbYXm8SHX18tdxaz&#10;QosG1vOfF5I196H80ifzFj8WAKVMo5OYHtvz+Wzx8vbWN8zoOa4CldN6l+fQLF5zoPCAGw3Z0xsC&#10;ufFTPE838qkT0rDw2G897rel+LMe4scLm8hY8uYm5po3KN4sx/X1zbjh83vigzqlQ7ScKZvLB7cl&#10;P7dDyZc6ZJGQhyCQHfP4ofI52s8BP49HSuQ5vHCsP4kn6o4bVmRztMgBwCyqk2seqvnh7Gj8/rcf&#10;xscf3qvdHimd2obHE41HGiNWaw6JrtyG89bHA8u4F7CpM4+/okdbdE2TB3okG9ve3FZZxRdFdNuh&#10;PmlQSpX+G4Pf/zb0jblfZg4eW0THbb3GTmTLk/I+4McNl9JwAPdA4/nJu/fTwT7OR5x/uhqfOdin&#10;G9Qc7KO3K1PJjT7hg31shKvc7jcqK/wpY5dRhSFzl49yz9mzRKZC0K6zOMQY435VhgXQSEG23aBF&#10;nkDTIWwO7Q8mCQvH6DPcmbM9HUR9zA00noG8Eycw12C8+B1L3uWZ542Y5pC4uQlYnIULTt+fzEj9&#10;KjCNcntMr0wSrphfQR+eNlT/OpjovEmOiLfz+iqGIvIrWRrj7eS/DCDlwovruVF7xnb3FZD1/5+5&#10;9+CSJDeyNZEyIiNlia7uZjc5JOfNO29nVpz9h/yXK87qt/PIFlWVWou9370wd4/IzOpucvectQg4&#10;lMFgMChzOBxOn6Qv2dBHCLD8Fel0ZctMGex5YOztdqE4eXlksSkp7kKosleEoOJeAkWFgy/gVGzn&#10;H7c/SeaopONqk8yDK0hswcRXzmUEw3Ne5CeoB1fsIBvBUpqJ02C/MJbkEPeGx+WJtBSMmyELPZZ7&#10;Q8YmkLgXZOxmzIWW9RFpBUL1cGmbtCUT2dF34oduF2F0iZ6GHKLHyJafMZFQ8KDL4iRxgbSzGmmh&#10;U0CyIe9KD94EHwCF8ODLKBN/ildxfJYXXmzkn8n2J3tlZkqzo3g+56u/Emouli0txToM8sA4Z7V3&#10;n4rDsuTTnYzmwL7h7+6Ol2qu283NVbu7um73Mg/cR/CigY3uJ2Q/yWYDnybgbOqTe+3mtq31zX3r&#10;uJXHuvSZDdmb6mcbmos2lX2M5kbpDY9s6hPOEw8KUKQU5/LziRKVATkhVP803xFQYcxr6HZ+O1lB&#10;pMtcH1sE9FN8D4v8nVppEx7dkHYjXuKy/FZxgTGs0+p+uxXsNQ0Hp36DE5s5w0AYFnM1PGDjr3DP&#10;x3FHt03eQz6OqzBIyG3viOfrEs+BMY/Y/ixNB8ISPkkvPzo/7tIhMOAhJ3RYnxQsnnPvBy4GCqJl&#10;9NDznEmHcRYJUwEV3uXtslJ25CJ6Qnla581y6Y/S+TyWCg815Y4vNVzft89n6H4X7Ub3jn4ZAxRo&#10;gmSeo6NiwzM6ITJlzeclKLkU4HMY/4rrrBtcDvFtzFegp/MVOnYp3Ss8/COwyv/AHcG6YE95neIv&#10;pwRAdgK7J6gDrOb3W+EfTQ9UeVZJpf3/OvoDH7KnKaZVDfxWfv15aMGSnF+gQT4ZBUb4NTkt4diT&#10;ELI1TdmEvGY8VnZTELkFXuT1hfhp2DJM0z/HeU59FX4ZI/ArKHWU4vmlsq2GvVj+bheA4jHHMWk/&#10;lWqamjkbgCZjEJGZo5ahQqZRE4l3u4O9WfsgAV7T7zYb+vL53YzXAHFs2PKGCRmmF4+PjmfM7PnJ&#10;kbWQxGiAt+G0jHXmXMb7Nc3pyoPSs/XOcygEyJIB23+l89i/oXte3f/eo2/Iv7mruWPdL0RuzhbS&#10;3TY0jj9IjXhol1c37Ur39nmAhxY3rstwP59T07bb3nwj6yK8FEgZxZMLIPAajBQf5pSs32T8Jwzd&#10;cZhvCuC5p2VNw+tG8keqAYerjA9+UUJ5MVWRr5IR57UQ8X0hneji6q6dX9y104tbf7oQ2F3M2tdv&#10;Fu333+y3P//hq3Z0dKhyrEsmV+3m6kIyvfPLDlvoOTyAlXzdVjQP3kvDu37YardsfERPklR8qIXy&#10;d53Dpmxk7TWgvnbkNV9FumTgWRa93I8PoiGbSAqhvGvdC4EwN3vNCxqeO5OOePQm1jG4f+IkGNYh&#10;Gi9rwIIIbsrwFSZvQnN7kwzYyHfPF2SYr2XzQq90RcL4TC44tGafzs2KppkWPeVX7YoxNfyoLCpj&#10;rQvyjKk29aGDg5yVNHvcRpFF1sFYJ9vmJkIRY7owD/eyCVeeiNRtz6Qia/Ly+hq0aFOsSwo/+pra&#10;l9y5P3noYZ0NOcgCMVqH7/gULeuVaXPguV6VvnOjcGQiuSoNzzw5xcltg3gs2bTZ+tqEUrtuwUk+&#10;oZ2vR9BWUybXpVJnzZJU8KN2zroRPhGHX9OxmzKkTdF/agyDbfJlja++ckYYafL8PM/HQWfcybqp&#10;GpwAmmmnxCdP+qcPX6DOkKfzM8OpD4grD4LgT7HmJelNFpG4bAUEO75sl6XnIzeADL1eJxnQZqAV&#10;mj1+kn/RqXw7CcfBXtnBL3/qJ/6O380UOilDzxpuRvcEgfD+Nx+vw4hnnxyV7zR/eLTdMc0rGPkP&#10;fAOJw4Q3p1Bg0WA8oS2kzWV+UHUZDwz8ScM/aWhf0KJvISvS8eI/p1GysS+fnNb4ILwk9qXTk+nu&#10;zkLc3UzBchuA2CoDNoYWID+BiXUdG0fG9e5fhVU8adOu+VUYdgzu6tlJm3Zlb+TjKHD62OB+LSM3&#10;7TbPB+hT6VckANdtTfKq8tjkP/BRfUnJZacPk18ZABv+6vk44z0He/C1PE7t45AG8oJW+m3GXXj1&#10;Bi94VTpwcEODfDwXy8Yol55fMh34t3FQ3LKRI3/8uOEfJNsC99uOa77LbTqhAIDvNPbGbRKZNJJO&#10;Bt7Zw0B8+C6jsYIwuakn6JT8yIt0pqlI3zOHodDlh9tBXLts7WIMzjhUL0mg51C/nODKKWxQDw0y&#10;kx6gMjvPbnADfl4hO+MXlGW6XXUQ3QHsHk96ucpwoSwpGI6AKMaO5XzVNIcNnEAowkN+MEb7qfZb&#10;uhK6J3oUG+UId1oRHuRpBqBVY0bKI9F0X9LAYNHGkA7bz5tkM/74NNubO+kb0kPkZ+2J+mEz34PG&#10;E8Lvbm/l53Ozads8R+LrT2zqmy/2rDfAmHXAjqO/wzDoAHkBIvuYNrxeRfkpS3iLn8IxN+LFr7pg&#10;LUU01tY4qZqCMwffeh4mL551oWvRz3yQCM/6pDuj/yCL9HniZVtwoktIT5/8Cab/RQfia21Fy/qw&#10;DSnzzGi9Nvahn/EpXsmKz3H7E8PilwPfONhkeza3vumKoT7vos+xORBefIeCjCwIDByDnmeU25vZ&#10;GBgj/jwu0X55USTjXV5EYtOg6Kos8LC5kY19lAHZbfzL91//xccbytTCFQoEDyHJiIZAxn5YqjBO&#10;RNnb3bGbSScTFIyJCWXqwRUlTyYKXgY6aHLcJeV1J7dgaZAOcAOBQYBFV/Ac5yBKL76Q9AoYR+AO&#10;YBeNJLx4MkEqFqSzMSmAEAzKIYMTOHRyK3mUh4HMmAwyUVh5E4Vdw5QFoJFUB0ZWDECUl/QevDAi&#10;QhgPwKFXgyHgjiccy7s/kOaNFx5GU6PciNJhqn7YhcsOfTaFMalTN9BjMssgBVV4iCLAZMcDYZ+e&#10;qHgrk9BTOh8HjFKAQil+IyeSpwx52CxC8iuJjcMdLwN+spNc8sDeR3Wz8CjekQq8e3KD957fjWTG&#10;wMIDcAYbFHhPfDKkKQOQpx84QUftY1CIutzIvLMcw08O1wVtTvy6XNCScZMjL/mgCR3bMpArHoCi&#10;R/1RBh5CM5hU/oRh9A9fjsuGISYflHduOha60d6dbXljH2+pUdfwUG9veMOkciUfd2TabOcbRcIT&#10;hRinnvy2hxWKx3bJJ3g1sHByH/U5TOSUQy5udx9E1OWDPnR08aTTjeVAmm4oNNJy2av8xOkCH0u4&#10;BrUDjJDFtvHdB+R3e1M56F/IxDfNMtV2wMf2r7vLUPZpvVWG7k8wozRjePCoh2oXlFliMc8ua3e7&#10;rWE6Dmk88Q90RhNpFhCGihSAtRET3nuYkjhMHspBmZEDMnHYUHZKbUSurwIcYFx/DnkBXzSsvMlJ&#10;OYzX0cgFZzAC9usCP/BWY6R/2IojHHtI43j8sQHsTcZZEJVx+AN3TAfgHgxxMtM6pv1Uvu4EhPU4&#10;F4hwolwG4hPsOURhjM0LTaa7UjiODg7a+7dv2/v379re3q43yUCLCdmfWeD4XBZNFJYFEB7GaIyT&#10;DKBJT4R+5U+Z3E7IUziPPGRRo/E4oP6LouAyaMzjoQuTKmOkxwfhcDrIqCSQh9KygaXzrqTKj7kO&#10;GsFhg02d2Mdxyhc+OSxjPTDIRozCH3xDy/KBjqJ4uFmnp7C5yG9KMpSDClBWjEi6DxDkMFGBRxNl&#10;IQtazFmhG9mEh7Tl8o9GUbKJg0/c/YZHbgAF/JoxS1mw2MbpbYeHezZH+/t+I2Rd8yD6gBfKZFBC&#10;ecBK3fGJDOTut3k9z6tO1Aaqr3sTk+qDhTU29vGWCWGc4KdKspu3GraVz2LvoO3sHUpR3W/rUor8&#10;6Ft8eo5mHgNXtHkTA31nTeOz55Yt6TIYCWeT1Ufq03VKndNbdSMkPYGFVha9GP+oh20padQDADYt&#10;GvnfShjMB75hV1mvb27aJZ/qPT1vF2cX7f6KRUC1N+HDF5vW4IsjmxfzncanqOvkORRCBO8eTwW4&#10;LgPJM/XscVCyRcZuz8hb4fDvE238YDsGRfrBnyiRW+0XmiwmjvocehAmZUdGvtGWDJA/Jw7uSN67&#10;6pN7quM99dOF7H2ZQxlO1dtVO+C0Oni+lzxYrIAWetHufOYT93yqY/+c7t7entJg6Oc71kE2dePB&#10;pk36Y+ZQSUHl8THY9HvxRzOMWFLW276h7/j0pH0+PmknJydyn7WziwtvLmTxj0XT+uwIc7rHRzEH&#10;HaoT2+1PAqbd09921D7QvRbzrbansu0tZvJzo8M4AE+Rl2kIn7FoGz1hh1MI8wJNtSve2t7ZXlNf&#10;2ZYMdyxHb/iULkCf4G3xfPbmul1eX0l+nOzCRkL09LSJjA2M18jFo67zrs+zsJkhp9ZQ/9U+pH+o&#10;YGmnKinjH/Ol/G5WGAA5q1zkkQVwBQXLcSCTH23dD5dlxg19jAXopNS3eJSsObFvjxP7Do9Up7tq&#10;g2ve0Hd2cuHP+txesSAONnkrMxqh+oMK6vTuo5KpQlzn/jQhbYC2K5PFcgH8i2c/dNSNlTdLiPka&#10;vzxv047UaWs8E+KY1jblI7SMieovGpaJhWE/fHoeUFgWicAbSRmcCWYFLHBBmBggc8EKFKp/AQcZ&#10;N5HUalgPx70YNlxLlypDz868IBpGSjrThGzZHZwOezA9n1dMLrKcRwfzi1Hql8o5gWm61FXwCZ5Q&#10;/NWwmt0oyQ4veAejDKd+848rnoGhCht49fU5vFT0qZiAZ/xViGWRPGh7RYzkVSfMLO6cAGNSXEaC&#10;itNiKnhA6NDjOunACo4xlhDiLdqrccAQZEc803rGNaAoHLk7cAqdtuPxJtSwFNZlAy81plfYkwc0&#10;2cTLjc044U+7uT9DwCVMQoz50EV/h9uPKwySpuRfUaGrcVLZJb7SyuVM7OtsMe5tKv/N9rCWOf9W&#10;4/P540a7fuLDZeuNR6j0423ZhHBSyFxpSzdk4xs294qlG6CX4aY5VDgtAj/x5sL5hxdozSeGT+YS&#10;hgwzy/RU+kOLUZ5HdL4/lUl1djnoEvqRpa/6059535cVFMZ0G4WzUY9NfOTLpj7sfZkj1c2e+JjL&#10;cHLfTMzsKHzHdk5MsV5LyfrCYU7y05ysewV/aoPTz26uZC7bzTUbptjsjz522s5OT9vp55N2/vm0&#10;XXw8bmcfP7fT48/tzKf7yXz63C4/f25Xx6ftTvrbw/llU0KZ0/Yk8yjd4uH8VrZ02WuNqzcP7R49&#10;75q3gaVrcXKL5nM2+d3pPh8dhQfBT7IfFfegOHQx5rKNp7yotKH2QfvP6TY8RJbeiVE5EazXQ2So&#10;E+pm6EeyPUX7hxzQA6MLAl5kpf3LX2nAce1IpqR0JdkOWL9QmtSiiTvMXkI6LSc3StK63klruyOX&#10;VXmZVuIHnQP+HFc0QSJkDBvxJaNuOw1Y1L1M1j+Z6eSmjKJDGt9j9HDTlis8FK/Y5EGUpCh9Iy9/&#10;qQ5FE/+T+iV92NKHPbMW3tzvAWzVmU8eRo9Hj7WbVDeqW05i5t5GNMQX9wKsM803dI90SXu9bhfS&#10;j9hIwcmPKKXSEHXvg04W3Q/bNCmT+U3WJecCyjVGjkBfnCJHxvqbfsKNIbd92D3cMMExyGHMCcov&#10;QWT+spkCXoVOSIODFXslRj/VR/cvQ8b40O80OlS+1TdWeSgovDKr8Fq6gqL/GpB8lULRTJ4d5xUz&#10;hRd5eSHsSzwTMzW1aXyaxuMAjUfAaBHToRfXOF8u+hIUfdOxU2XHEg3TMa3UM6NYBY1cvQ6r5cVf&#10;hvKhTyQiFPlRJn4OHszz3zR2NFNY9a/CS2meA0UongsyDo3+qbsAiTl4UhklP+ZxsgZnKLn8RQUb&#10;3MTILRqMFQxjzOW4K08waBPRzTodXYa6kr/ywe2XL4nX2EY4sYzUiReeMnnU/dt9dwNgGYGL73PE&#10;g2zC/SKICG8ojFwcJsOaEDb3juCAz/PljOOUQ3OssMHBD7/ch+Z+Tx6ombbmAylZPDu6vV+XrrbR&#10;LqTw3Wwu2tX6rF2sb7XLx6129TBvlzdb7Zqpf327XUvIj8JlPQydDmD835nN2u5s7mdyuHk+hQ6f&#10;e91Hz/9kDx/cz3LIQw7eiEm5hKGK4CVHr9sw59e9vgyl4sQVnl14nbLPexGiSrqm+U2CULCExflz&#10;fC7uXnoLn+G9bafSdc4uZVSIsxs+O7zevjrYab//+k378x+/bt992G/zxVypblTYM5XxXPlzWp3m&#10;KVXw+uOdZcl60hprg+vzdvO43S5v81k6FZYSOp5nUBi+BOGXR1kDFs+cagjPqdGst/CsKs9jkC2l&#10;6fOj8uXEO14yZN3PL6OKHg+3kfl0c5UfbIsA6xo8I4If5APvbLp/kM5Ge8nGrUfpc1ft6uI8emU3&#10;PCxmUx8vkFxfX8gtXVBh9CzWDXkJVbUq3sQkDQ6dFVs86K/85BSv/pSu5JRP8LKdUG1fZcWmqvw8&#10;RrKpF2NZG/JzXtbOSC+ZeP1UeICS2Dit5ES/8gtAtC8FIzvkSDrctabO80vMzJ/olfyU32xb+vds&#10;sy1sWLNft72zzTMynn/CO/JMHcEDbDAOoD/Rjr2+KENP5x6DgzJ4mZdNJ6zNYaf/qU8LzyVHPvIP&#10;z3kdl/rwC+aqr6o/ykQaCuyxXHWLTX70O9aq3PWgA4+Kcx7KFN2aUPIGL58Djs3zO9oKdcMzCWTO&#10;s2S3H9NU/uQjP1T8TFfGfZV2JrrWWZ01spFxfspdDGGI4/AWPmFMXUR+MtDs9DF5oTam3H5WoZ/9&#10;yEF4FHMA+Ox9DHpV1oAwFbal9o5Nvlk/V5tgQFCYaenCmiL5wS9AackLr6wOKadd0JMH8+w5Vcep&#10;ZNhTN3SK5jTOLv+56OqyJparXY4vNzmJFpYDCsJB8QdHxpkgFY36klCdvqpbA4cRh58NImB60wp1&#10;4HuHbF5RoMYH3U/wvF9jCS+g8yWZi+vbdq6x9Jo1YKHd9LaZ/ERLHoz7Ug8jDih7AAJAko1Vcs8c&#10;nTovgJrbAOGqXtzElg0q6au+TKP79e+0E0YbhqIczCLO37Uhu8pScxA+hnqe4d5Jfi6f/PRd8Okv&#10;BnmQGzKsvnen9JarZES6ur+l1Vsu0FEWhJM/uaU89CPNuawN4xa/btPQ0xx+zcb7WzZWqp8rn6RM&#10;WeGZZ13wq3/PFxxhiFdvUtNYyfMENq/RGrg/K4AvkE1TvADIDfqEqijmG3rQBofxMWMUpUjcCNDh&#10;n/Qh2esEF7YMNBND/UgOsl1mpeFZHvieR5iXFMyYSphP0XO5kWdkCylxo3pgjOHZ32O7lSm5UHcg&#10;IetwAQ/Q63nrUnLyiYx9noFJxiqeTdD2WbMyTYVTD7dyl9/1rHj2QoCLu/Ihb/zgUaeFi9G/yyXl&#10;85hmnmR0KR6Jxzid8Ck3QBgu2gHlBJchFDd8uP12Q13eSV9zW5G79ilYzyNvJWZviOXN+K78JQqH&#10;I3fGfLcj2cwXjPsAbYei0U8gxTO1c74U6ZcApYdcxT45O2tX53ft7OS8XZ2et9NPx+3k0+d2c37Z&#10;blmT0liTr9eJqPSKtjVXI5A+tZlnbT7xTvoVh6hYC5YOy0a59TUZld8Flg7rct6m3hCIJBp9Q+2L&#10;Q1U46ZjnVrS3jb6pT1IQ7w/ClVy8HsbaF+spkGCeYa8Zuikb2tCSJG8/x+JVBmjcK4hnTUPPlmC4&#10;61Bea+JfPKKr8QlbXnDYVLlycAm4PT0v/D5cK72MbJ6P3vJMnmeilO+JZ23iA31zPvczSJ4ZwTsv&#10;CN/fSYaiAV8PvNTRWwllwFYmblcuC5snZzt+yQdZcEANfLMx0BslhcONx6PoPUovZl2KtrW5yeeR&#10;KY/qQLLMxj5PKCxmKSMj8dCYyuFNC2etBGuNTx4urKRJwXXjofGJSeG4U+vnB+FM6giHHGlcpoDb&#10;xZmE8JNbeDScCuGfS6XpMHEC7pwDbgB2HayL44mjUcpmMHDnpdMwiDvLsSPgdnkrvYJAId4DDIOL&#10;bJRcAFw/nJXbE50aGnJwp1Zc8jc5y6JnZ2O3DAMVuz0ZtHzajPIgL+OLhicoNsTJsLmLDQD1bX3y&#10;hxYdAXwrtsrfiqHcUQ7V+CkfmZGv0hSNW9U5MgGcjvSiVfVXCj4QeejncmZwiS18Bh3LpfhWJxTt&#10;2qxQbxbQuZh4PPm4Dvpg4Qy63WEMT0RqI3wQhk1e4WeUOzbh1Jl5lgEgR9lxYb2SbfD9J61DHEYL&#10;CqykELEqC/n6JkMd0Cfv6MaG4/H3OKKcji85IS/XgWYg6oBJhbZZfJKNe4jCa3D3QC/ZceQvmyLL&#10;IFv3XcmTCQM5pIRmyzSoXStHQ5hMxwGm7mKBsvd/3FwVGVfasv3gDKbXx5JJArmGfBxme4LXw58Z&#10;fnIs41G3OLoBFEZZnUfZdi/bda2EShZ7IBQY63oFhOYy4tSlbIBQhxEvG4UoOGXHrAJxvwWm5YmJ&#10;h3z8n9BzmLFGgH/HrOJ2v03FO8LRiYjD1+pnCR7bVwHBptENAYM73gESthxRpGwrLGUBVzZ17MwY&#10;szZ8Ytf+Lp/iPWxfvXvX3r972/b39tpc/Q90f+f+7s4PPrzBRxOjN7sxzslA2osGzLQGyuVM3X9M&#10;RH1LI636OfS40WLslLYKDxq7azM76WBt2MBHUoUlnH7MA0T3SijbdrzkaT7EJyf2nUmp4lO8KGJX&#10;KBEapxkXatyFp5J3JDHWSRnQKgyE9I3UVeau2IRTLsJDs6fVpfLrJJwvdvmxCxLPP4GJ7754Ir+e&#10;B8ro3s6sHe7lM618GpU5hEXJPNyUDGGSMQ6lTm7PhzL+FDLjosdG4UumXuwQv75hxC2liLohX789&#10;zMMv2czYHHfMJsL5YtE2UKJQmvp8B6uZ16TLWNFiYx9KVek1zLko0SigyEi45CvKyIoyMN57Uz0L&#10;hIpnEcj6h/hF3mBTN8y5zNXwXTc7lO9KN+0nF1K6fWrjpTf7WQa8KcJJcnKzeAWz0EB3YMGOjXC1&#10;ocyLSPKzyOb5WXyQp9uiyhj5SabIVSb6hXQNFg9u7tolGwz5XDALCMrTcpf80l56u3F5mNMz17i9&#10;KZ/oA/QJFovD22Jnpy34BO4en8Zlk57M3q7myOiVbIbszcQ3cvsKf7O/294d7Lb3R/vt7cGBN/fx&#10;GV0+88siNovQyFd/A3KFryySqK2weUx9inKxuZfyejFN5o7TMSmjbnDYSHusmxrL++LS8kcmvODA&#10;pnw+pQtPnmNpw6ZRfYf6lN7cb6x4Oxvchcyu5v59NuupfMiC9kF68qfOfQoh7YSFSdyqLx7WUkMs&#10;jsNjLVLSlN0OpfDz8CGL/BpP3D9oMzcaO67MN/Ln7SE2Vnpccr0k/+qT0KSvkT7HevexSQwydFE+&#10;bri8CNUNNwg1hgDUlbvb1MYMGAI5SQNp9wG3s9TPYBgvhcrNy/Z8p+1zYt/hW7n3Vbb1dvJZ9XN8&#10;1k5PL9vNsLGPjNK/VVFypo/6pZTOTC18Uk6PJRSs15cBx8A86dJ+vZkPG7kpHNvoWDA6KV5oLBuP&#10;RaZbYQ7sRn/RS3zM4P4lWMFxupcAcvwm0YUbueHucpiWZQKSWncFnL4H2ZIXeUHrOR/4Y8B1nl+A&#10;ijVdOsgEQuXL6acA7irvvwiV50o5nhWrQ2TYPR1eQi0+Vvn/Lfy9xsMUnqG4Tkab+hnaXAc4GMdw&#10;2fQPufEXeyFBH4DIEPCC8T+AfwUIKWN4AacgUYmPG2bKP6bDVVJ0+UbqS0DoSzHTMIY2liCGsC6C&#10;6aYbXOaEMHt67kM6xzrcrb5He2ljFZwgqQw4B6NLjxrTdno9Hh4SpStIHpfz4+HxZrtv2+2hba09&#10;tJ21x7alcJbdOOlOI1PGuZ6Hat33obWpD/0M2hgAG1yMNwVO0mOzTFY0YbDSerrobpazvNAqG0MY&#10;uCQhlReIy4YmtBVjG7/isPU3HnlTI6QFwAMHQxiGWkBD5+E/cxdhKXPlG5swqjLSC3/Wjy2TmAvN&#10;UefSH84w0oVObm/aie4nTjTfHl9dtrOz83bMSwHHp7Y/Hx9rzvrcTk6O26nMGboFLwzYnLdz4V9K&#10;v7++yKd/b0TDn0Lh5SPpX2zqQ+/1ZkPpL1c+OVD3AszxyveGB8HoZNzXSFceha2L+7NK4X5MoMrK&#10;fNR/PUh2j7Nb87IMQZCyA+E4FokER1e7YyO/GNJYpvYrL+bOntyYCjOpCRQl9yfAeU78QHcmTPFD&#10;om73AJelp0sZO6KCzFNXEKe0y42NnIu28buRL4GODELiKF+31YAG+TpNAKdxTAM9JTiAH5SKR7dL&#10;haM3o8SalmWnMDXqokG/4CFTvbRCnYQHkVGHvRN9Xvy8uLhpFzdsBuX+lPqEAPRZz+t91PyKBDTN&#10;i3qKA0ZY8RrADh6mCwuQl76Wno//hcQFPc7XCdpq/r8VSD/UeQdIpoRDzSV7XaZxAO6pfxkmeD3t&#10;a/D3luMfL3+3V3gtWJXNL8Gr/KyEf4nvaYzbhwLAJ3yIE1u46RkFL82XleY1M4UlnuyMfwyVS5mQ&#10;Z2WVuWsZpnS+VE4APWEVA//z0Nfgl+rn19J5DaA/1sEq/GJZKd9KcHHMHAt7lJW0jE7gLqH3xFzB&#10;cbwMcrfsMQU4TTw8A5mBKs8e3pOQrzfx6VdJixfoYjuePkCkjDfudCCNN+kMYaR+DqE+QidlcLlr&#10;PBadhE94IC3hPYHvrXFoLPY7cy6gcgBfuIzpzN9scOOBOrhcH3nhUroAL1ySCw+9OaVvsZN1no1N&#10;ngEIE93Bc4TS6eJT3WR7/UfGaya+Tx7lT97mczAEEw6bmaOYejxXeV4hJ/IQ8wqvuYv7fK9d3N1n&#10;/ej6vp1esp505zU8Djt4f7Bo33192P7pu7ft3dtF295mHYeXL28ki1vlh0630Waat7ZEnHtxvuSx&#10;sTmTPjZrV/eb7equeR0hekl4TFF8MZ9er1Nab2CT7TlQNusErMdE3sidckUmWU8iXeRU68SOs8ma&#10;E4msJ6qeeBZTD6x5wZsH4FfS4y5q7Uz1dS+d7Uo63tV119+ku7H2gRSZ31l/od4oD3nnNLxsuNve&#10;nLssvh9ROWmLzP+8JEgZeIxNfbsg+tPMFOU49AjaJHz7heQt1uRYn6ty5rkR4HSq16EdKH3JiDjo&#10;4E1biCxpP5aL/aGLfFgL8+eH5WcdbLHNOljWJbExHHrBczK+UsFzZb9Ay1qm7LnLrfSSg/NwvtQz&#10;9aK8ZNPe4AtV15vpVA8+OOSur0kqHP6tP8m4rbsc6YPUn1uPw1NGwFjEyfg5HLYNeQmvx3U0pzct&#10;Gd83kIZ+0NPCL+t6bG6sw1bII+vXrO2TZ2Rq2dHehEC4cwmC+UfmsOu8lAl5IBu/xO/0oVO0oOOl&#10;L5HImm/nz+lHnnF77JKxbGSgjyEMSFvAUG7kJTy585K98qONqb7StoSXZG7n5IOBFBTMj0zC8IXu&#10;FJxdh2qH2GNw/AW44p3gjNFDaEcZoqY0OssBggekadyIDxTdMT7lgSxxkWXKPzWUG9nT5/18Q3LK&#10;V4PYMIYbO5v8sDnkgXH0AiP3Fe2d9qPswkPnQ/6sGgemdrkHqKKU3cFylqk+E39sqlat0Els4+hx&#10;cab9AcYxQo+3M34sRptiCr7De3cnWO01z3tu1QFZ33Yfo1ELGNOHNiubcQDZYUemacPZ9Ja2zI/M&#10;0TWdh+YwS0txGmI6QFeWDH1qGHNkoHmteyyezTHeZEN34ik3ydhUmDqnPIQkL3DSL4VLoIrvtkA8&#10;uDbxvwyRIaagnNMwAG/oLEdQP0UDvgvKj11rMRg2UTOO+1O4fe6oZ0qYCQXzT57Ujt2Tggzung+0&#10;SUuwzQTBeUuWtVmteGaO5HmON24KHRkznmUM62OuqEFqpBt+SqolX/hTszA+YzvpHQZmUM3nUP8y&#10;4VvhdoMgukrndZMOPTg8V0Au4aDTpu3jdHo5nH/nAeLRu5o3fyIPwPWjeLyEYFe5Kr/ILeMwhmet&#10;bpfKhLZbYwyHhPGM+fPpeft0ctp++nzSfvz4uf3w6XP76dNx++y1rNPGCXXXfLVC6RiL6EdeMyFP&#10;+JEJy+ZIOov0UW+4Q8/iteLkDVLqPOVxOoW7nBPjU3U1OzAurvGWDetgqvN7GR9yIgGRlnzY2Le1&#10;zYsb6bmksU7I5sB1ahJ+iWEcRriQo37JB12ONZXQ4RO41KuR+osUWau5VVo+B3zjA4LY8OhnyY/U&#10;Ub4KxrNinrmxsQ99CB68qQ/d756NeL08Lj/5x5gzys3z0q2Z9LO53V6zER6yAHIojXi1vz//FQb0&#10;1p94vjhzOaC18R9//7U/xZtBLwRgshRhBIKISZw3Dagwlk9pIJl4aCgImtRRfMUkjV5+09Qf8br1&#10;GovmTGHAkQuPIe6E9cAkHwQQiwsCjQGTa3UsUyV9xctYiOKxBn/7hWsavYOSvjr8MIjrR3l46Oxv&#10;fEs2dBQggzaVno5k40bZ2TevuMPDMDBMw0w7g6TffKEXw4fqg8GLBuFBTI3ICiuTiAy7n+G16PAb&#10;OzEKcW9soqssLThocvPhCQ9aslPn4ck3LDKUlTqGN5E2gGG50GgYZHpZMuDFz8APEu2JCdV5yBTf&#10;mCiKqQPzT87+d3k7w4QFuhABlxNLtvLDzkCQtJF9+JJlqHrGpvwpbo/Elon8un8AI3YXvKZccDzm&#10;GTTiTV82skB2KPE83PcDe8nF4b0urKBIIXNd0ndMAaANR84syCIfRXvC8tsemsU8aSmMOPeizr/T&#10;8lNieIWGbdOJ223ftLvB3ctosBMeBo9FIqm6vLhLVi8a44yG0GAHCBvrKnElx9BPWKUPDnExQ1g3&#10;PdeMLQLkmjLFcCmZDNBpFphMh3KOlJdNbg7l1gWZLPNTZYhtfpWmwgomziX3L0HV1wC9UFyXwjso&#10;1+4awXzKtjzxV5gZJC5uxykooRO3cXFPyq1wQ+fPeJiO55/xgmmbPwj4bONPnH09jJAC8HJDmzD6&#10;G9FsimbDEBv73h4etvfv3rV3b9/4RC8WvNwrOLGPzT18ivehn3ChPslCTT3w8Xjk/g2IsPKhr7gP&#10;uTIjMfchxjEv5KDYiC+P3Sys5WQsJMEiTZSLlJHgjEEoJe6FMkAfwymb8mETEp9TYqPRyfmlP8Vb&#10;G/ucl1kJvaRO+4ZGKZ8xwdPfPJAbeMM4MHETN0L4pX49X2GTp2ybwhoc/ndnXIUHjkPq4gAYC13m&#10;KDY+s/FpwadVkZ8wWbxEiaTOrG2bQZfU7jwMg1TmHcpJOZARYwCG+YfyMr6xyMPimk+8lSxJjxLG&#10;xr7t2U7bmi9Eb10KI8oXbYAxOW2BRbHkLpsACzE3gbQjjwM9OAh9LvQcnPmceq+b8mEBRam8KCbj&#10;RRwMbYBshMPceaWbdzbZuc2qLbExyafoKYwHusxHVDBtGd0BGrRB62joKWqTbt/MV8JxPvh7WXy6&#10;mpy16OVghaMwZp5WnvAq28q8bHTKTkEk3ENkTM7tCWnAh/UZ8pNRpqkr5VF9JZ8AGXVMaKO4U170&#10;G8LnM7WPHTZ9LtreYrftyE3ZKIPnRuobHQalX3bpFrYVh35am/miBIt/FbjkDA2OHaddsMGPkzKv&#10;rlmIZUMdC64aXyTXLEay+XNDeeU0Qb9cQf6qF0hbbjLIk7L7DSq1b97kYZESvv2JFoF5RFbig416&#10;M5/QJ8WcUz9roVVEWSzm5oGyQddvZGm8c30pM8qAvgc+NK91s8GiMZvkuFnhzR82sI4b+1IHQ/+k&#10;hKLjDX1q+34Tyvqs6hy9QU74rI19KAbYtF0FO3/oQszdOl07xhgd7FwTj6JFO5JBvtRPfYbXG/uU&#10;DhnD9+7+Qds7eNO25wfC2Winx5ft5PNZOz3jUz0cy55NtNnYp4xVXr+1rrLS7hCYYimKTNpuKirl&#10;I86AA3mIRh6c62ZKxg/V7Y98gzakchkp1xBmXsiTdHKTP6bCoYHdzSo8D3kFlJbxoWi8RMtAtvxW&#10;ooM/Lf8r6Q2Km1RjgLDlQGhaQhNa8AhWYZb7NfNFAOFLbArC0igXYGATxxfLGciovAKmMYYWGWQ7&#10;Re733ksQCQTAn/oLiscXkjuvX8G24RmaEjptt9M30/8HkHPQezR+ZLGD/tHjZYcENCCSYBNcAcvj&#10;Jei4dIlyD5im2U1B4dji0vnvxqFyVD37ir+7p3FLQNgUT4Z7rSlmH9Uyv/UIxiTCuhX3SjoEtezv&#10;qAVqHKGX0NAE4gi/MrawuxtvbyDTh86xwKGCUkls5tNorXpki89922p3bfMpm/tm8rO0trX+2LaF&#10;y+Y8ZiKWjSDDCSukJoehjfZsAJwY5h3S1Yl8pKffe7iTP6Ok2pQsNacYu6XX0s7kTh6iF1SnMV1o&#10;yqBuobUTNrpHXjGuHwweQed40EYiCS99SQp9DuvhhWsK/qcMDhG9qlvjOl20nNSw5KRA6HIf7k1/&#10;mrf8trXmslvZrKlcay69sUGPuNccLp1G9UMY7isZFlR5kcIPKkSLB7133KdQj+Kh5ml0l3tOEZRd&#10;D3myLhR9x+MshWJucz8mTEZ8eCO7uRbvysN6HHgC0g2gfAYbw1xlEz9BpjlNM8CYNsmxK32iSEUY&#10;LtOQcd0Zt6cXVBh4Q3hZ9ssUC8OAW+VhwVQO4ytOHtKUrpc1IY1/ms89L3tACi7xHvcElS+Wy2F7&#10;OX40vZxyV325/6h8FhUd3V4uvLCE3qf2JFqMtVSF9SpQ4cM8yg9vGNPEia0egK4j4A12n9oj2JCe&#10;j85zfXnfLmVOTq/b6cV1O9f9E5tEqXe/+Ct9NPp4rwcSQ9e+lGsKK17hJWAVbwTlgfVqfIdJ/BT1&#10;dbp/ByDvoicL3l1eXATrgl1lAnCPvhGWQknT074E/0gZfilt8n3dmLnOq0IG9whTnF9jlsFZTGEl&#10;IDw8hwpl7C+cl3DDc2A19jn2c/AzGCFO2/KQzo6Xwmi1aRtLetEEvsTzFFZ1CcD+NLxJxn8v/MME&#10;BLSV52XBPw17sazG6e4OVTRGIuKQgMeq7nddyJS+M6SXjdy5x6+1dNPv0YYi3kMz2k2CFW73QHNw&#10;9Cv8xgygBKzZEEKwT+dzeD3Md8zENf7Ia9TbAMISwLgOvcqLNQLG3cqfl/Cg77GfOdnE6BOi4TTC&#10;JQ14zCmOx8+ceycaGq8fNJY/3LT7m8t2f8epIXfCbW2P9bMFm6by3GfGrS8ainQGTnhl0926pOf1&#10;TuWFzZpB/Mxf8Kj8xCCWy6CsKTNzp+vIJs+D8HNf7DRGVHnEX+6Tcy9unYU1Es0/l5e37eLqvp3K&#10;cDABcZza9tXRov3+26P2T9+/1X3+rG1tisbTjUhdK+d787ap+Y4NQ8x6XlPSPMepMHyK9/I+pxny&#10;gi/zqadMXfwMy/xSLtHwvIetuc9rA/jByT2+S+F2AL7KrLCsqdA+U+aspUEjawuWnWyAOmVTR9ZU&#10;qTjS5wVwTlq+urlW/K1PHVzzlyNYY+QUmKwh8tULNrZtcNKKeYGEaCjvLT7LtpUHznwFSgnMK30B&#10;+ui1lIC1n+gh1IjajMKIIAfCqT8C2NTH6X9+Iba/cGw56efxS279nb/1I9vIlV6T9gyC+6zCIsve&#10;hsiDukLeclcb0z/PBWlgCnedWIasESJXucUPm1tpV9kQ0J8/kkT5YvIifviDDfMioKy0Ka/lqc3l&#10;i2a1Nic8/cw/MkoSgcqLHGWQt7gyz9xzII9sViEvpbahT7NhhOfkWXf0c7hOg7oY6PGzP/WCgUnW&#10;0ueSuV+6Vn37xD5xUhuWKAOQNtzrRRk7zuOAox2WONoAbQ9eovvWKVrhuRuncu3BhulUuaOLhkf4&#10;JwxZ9ERp06Jd9wzOG2PZECBDIgEY5Ob+47pL+SKf8Bl65iK8EK+ExU8niGMAZTdAOQlLyShVD+gw&#10;ugQDHgDduAt9wFXA4H4FejE7IMsxgDj6SUCUTEw07ZxQftlpAJc68HgiobheWZelHWuM494NPy+q&#10;s3mVsfSaMZZ45R9uyM2Zmqfi0LRlD23AocuwKoG0ndQ36asv1Hw9jSsDJE5+N5BOR07CRxjbYmyu&#10;kSnOapO0FcfrR/9IP4l8iCOMMnkc63mQi3EZk4u+TLVD5yUDXmdRoDDmWMIdl3gn7FDzZJWLZwA8&#10;l2ODpec15VflzHhJ38akTAHSjvIwvyHX++LYJ+lPJIsEOpIA/JgxDDDH+i+lmaAQkgvBxUPx0cOG&#10;X9Z6GLNqc5g/I2+3bMbinq7GqWHzHYkxyqvGFAw1RfYYygcYVRdyhBbldx3JDwZxkRGHJWi+xq0I&#10;6tf7S9z2IzdOTfTY7PjefkQjNEVLGdS9dp2W6XzkwPil1h4OpN2mjjzeeVwd6y2kuIQGeRgUBF6l&#10;TbsJDnGFFr0veWMKBzpuo6SVSX7MB8GrRP4VriB9IQDpqjvmTOoPWpiia2Zk3I8kRwZi1qb8jNTP&#10;w3KACM9geS5qXOFVvfuZm/OU7qXxns/2cuiHN/6JkcgNvjPXC1XMpk2t+5kNbWcYNLMhjmdbwk+Z&#10;haKbunq8M3x1TwY+mM8hUhv72BDHCXeUDf0q60EyfFHNrU99Erlh1EgUbX6sczhdnpfCg9uxGUC+&#10;yo9T9h7Rvzl9T/qcZMJGR3gxDWmoOZyDE/s4bS+fw0VH52WOuzsOouCFlQfRYe1GhOEqlS1DGdFH&#10;2WOWr45tcvqe9SYxKhxk4PIhP8kkK5vIQEDkI3Gckrhp+hv/1T99+5d0JlWRMqJQeQsoJ4x4kFE4&#10;JPhUbCm9NIYsWmahEeWDwqRSYDyNBsOiJgJNcdJtbZCdcXt4T9f/hs66ccuDlbxUIONygaLidJny&#10;MdKPIL2oBlKnRXQN1gRFFgiRRsiEEUUUWaAQ87YLfiDlS4eKMqvKUTrnSSCW8wlNcrGtePC9AUyK&#10;O40CZZaOqHbiDlIbEa5kI2Mmkpu7PqHBYwgbcEIbBdrHMfeHyTPqSzRBII0fhItfOl8pWqSFEsbK&#10;rWhQDjYFIhziLRPwZNwxaWSSC2KznOFbv7wxg+KRdsGGPi9u01a6cXsy05EDsidf3LQt8iQSfriS&#10;5xSIdXXzI739vo62wOnN97IBByynlYMyJFnaj0GOIb1siam3HdooNyvimclNfCOLwlcCyztv5uST&#10;emwKyGZQFN3Ug29ALCcpatSHEjMhQV8i9KSErJisXO/UFxOXkHJjETrkiYkcUldVTsvZJnSLf/2V&#10;pqdVY0tPDJ0YCQOHwYLRkFiuEfBPw0qGBZY1tkx6iOQlpLFfRvbVhvybxCcscaOhzSUt9LDCc8oI&#10;lJ+Ly2k7AP2Cck2CRDv+l0zyL34rTLbSDQa/LhWX+M4vZgJLvKzEvQ4pT1xjuRxIvpNfj+h2YODN&#10;nuRr47iJu4z9/SePZa/wjHFyOFs5iilB0iUN+SQN+MT0eP/Ai0mdgk+AItwuA6bl4N7f5EkbTzwT&#10;MSfJspGPE/v4FO+7t+/a/t6uN9MwpPAZRn9alM+5qi+Rhftvn8vcB9QPGRuJtDKmvMjCagEMuKMr&#10;jH6kvnmvvsvDGZirE/sYwz0WijnPC7KLfwgnvG+ecVB636BICDhRMBv7LtvxGae1rWzsgzeYBLcL&#10;gavnK49NfYymHEEzgsuiS40JpRA7uuyeBhnXIgfFTv0EB5i6l4D0WKTFbYM7tLwwxzgoPsky8omM&#10;2XB3dqYyn+RkE05Rg9fZ9rwtFjttZ8HnlvnsLJ9sldKDnCVjny7HQ1LVq8dM1cmdBlSfPifCjKHI&#10;7/PpRfvx82n76eSinZ5fa25lo2cetKKUosNw3LHLoDkUPvNJi7wlC58KcjzcI+dabOKmhoU/b7xS&#10;W8jJayhpfXFDgr4XfW7Mq84814p2Tuvtxoot7Qz9inKgY3HTqJt48Xp5ddMurq7a+eWV2wVv2tRG&#10;ODGqOQblcssy4mS8+c7cn+j1ScvzfArWL2z0cbTqpUx4ZZ6WLJmbRNcPk+X2A2XfwEa5Rje5vM6J&#10;fpwiw3xfN9zQEUH3IQtOIdQXfTWbplCis0gKfm4iVAfUg+jTF/hsPRv6ONHvwKdvzoyP+ODrmnzV&#10;T7whT3lbTj1/WZZztS/K6YVZjQd8WoU3quEFZZ9+QN/iaG3aBO2I+RfeqRPk5dMB3eY2lQ+b8ruO&#10;I9z6lAe1ShlJw3zP2ENav4UsPzc4vF1Nm1a1Cj9txZ/elWGhlfFAI4vy5w1vyRTdz22buT/zPy94&#10;3HK8N4vFunGBhjccKn/kyGmftAeffGe+JTe54c31LB7GMRU5MY7R9nn7SDdEKjtCRoYMObyRRFDG&#10;5NSlBwpARESSpjfYptuNKws0/UgLTcZODPWVjX0yGhPvxQdSpN9xc8SnePcP37bZzqHG2o12qn77&#10;+fNZOzm/8mfnoEFPJFM+xc1pfXx6mz6LPDx+i4eMd6KsfJRIPCmd2IK9AuTBHSQ03O+ZFzw3EJa2&#10;a5mRqhK6bPEkrujIAb5N/BXcKSyZ9HYgsvoSGE/5Dukr39dMZbwCDl+C0IzrNQAnWIWDb6BlWzHI&#10;xbL5bTDQXkn7ShGeA+k6L1gDGTn4/RIN0EnjZFWmCYwh4vRFYlWCQEaE57BSvC/Cy/m8DPSwJVBi&#10;p+/22O/lMd0QJxX3xO4W7qAKcYcnXvYkTVII8K+AQwbaHbp7zLfziB+rG0PhdHdZMfhjBidW4fkq&#10;qDibHlr+AoWXF9sLbEOY+rqMf4S5/0qy3U0YY6iRHUVYt/0jOGEDkqHHsnicSIdF+oT3MKwQjFvx&#10;icHusgM6jh8uapxBGfGpKdYrpZOIRzbg8QnebeXJI8PNNT5n9RC/kvPpWn+mTTYLmj0jQRwpE3bc&#10;GgbVhkiTdOiHPr2vx0EPG1MywMA2li+9uIiQcU8jdudjma7pKA6/8xAu4fJmngkZXyCJQRXX6O7l&#10;Lk4HxMYwNxOee9Dgko78qWvnJ6JVHuRGOStP+MCPDMAH5LQbPdD8SKZ3T+h3mpsxj9nYd4vRPM18&#10;zbx87VP5ztvt5YXMZbu7uGr3l7ftUeaWuZc8VZd+eKx6hUfmZ/StS+l8nOh3fSEaMpzwdyO/3xyW&#10;rsz8xuf9/UKR+rFP8xUvfMLJLzegJ0rXhVZO5mXBsssEm0KRI/mKB9opzYK4upd5HSKf0Ug6zH8R&#10;V5f8aBucJ46ksQvb6bvbgd0q/5AOgGJRndBx3vTV1Jht5nLK5jgkK/yOVwTLSdiqSXzc6AWlH0Sv&#10;ip4ALxaTxk/rnhAzu+pjg57Y13AUzjBLXE/pNkrycOdAGV08OEOLOqEucg+bsUj80FjlBlVqrO4J&#10;Htu16pmNplDforzqTLlPja6YhW+FiwR8WFIQ7dCLPMBUDoksd+Keawexl8MEE8IT55B6CV4IegYW&#10;uKCITbIirHgmmDzsdXj8BY7r7ueQ1P73tKswyOYfgP83aBR8qTQvQVrel2BKb0WfmvD9WhlovhX3&#10;Eo7l7z6zDC9SqzqfQJUX0kPsaj72Vpjs7sT6kuxfiyO8TG8hAQorKHUH6EGvgrs5jlfxfoHArwJ4&#10;1fWF8kzDXop3wpV6r+IxnjBHAthxx1/4Q/30X4YuufoYPORZCQyjp/IaRRqZF8qqfMmjO3zx+NTb&#10;DfM2g97w0gRmJGzAS58wX/oznhd2gkw4YbpYP3SIdA7mXs2ZfZaxXZu5rWOTqJcZvhXjuZk5m7R5&#10;aIksnzRmr/s0knqYLiI2PCTUFJTPsGn854sHfj7F/avy8sZ+2UwN5Md8lWc3qR/cmQ/De9CEiFwU&#10;P85tWadCH/GzP+g4XmmcjIenSic+oIPewNqVX2C4uW0XfIL38q5dXOelB2Sxv7PZvnm72/7p+/ft&#10;298d6X5fc9KNdJmbc8XfqBzIjnx0fZIN/2vSFlU+Hl7yqko29vEiNLoMdFk7gN/wBi/mVzR49sIa&#10;iL9EJUP5KA91Q5mRN7oTbsIAcCwf0Vi18wyUkqj0SmvdSDY6VdbHWJ+6aefnF7Kv/KLy09212hh8&#10;8pKm9HApmjuz9Xa4t93eHe22g13WNzfaYr7WdhW+v7vZ9hZbbc5JjNtqA5RLlel21usMXTE8IXe4&#10;R4NA55VMYA5c2oN5TtnhnTVLSmkdTwm8HktxKDNlk+20GMWRD5TdHpSWtTuvp0FbYcWL19M7/ciH&#10;tgQjah5ekyGtcOX2qYFbm3FDT36+6rE7n6l9yMw5zW+j7WyttR2lYY2Vtp4NJjHKSvSpM7oEa3Gs&#10;B7NWmTU8ykYt+x8rZeu29X7xmQ1xyEb0ex5eyyWu50W35Tl2rcUNm0dc9chepa0xQhfcicOb+wTW&#10;g/OSMOu9G8atTVzwWs8Uaac5BIT2mXsYxhNKAJ0qA+ud9CnKjSyIg1fiXXf+pdx51he+cLh9ENCB&#10;PuN7IOoPQuBUGcuQtoPL1+MxgNuB5cl4QdtSycUjNnUCzS4hsO0iqfHCZZgFZPdiOqiCAcLLP9iU&#10;ubuBSluwHDvGV/gqfkEVOdyOMEUnrcfTaaic8eVKvOtFXuy4u1E8MuS+AOMXviQv1v8Jp80x3udA&#10;Hl4Q45mwbOGx/owMYW9Kt4Ao+wiTJ6hcRwgHow2EL2jhzpiQIYKw5GO8MuA5RADOkJbw/ArcX7rB&#10;nXbFOkTK4jZFHzO/4BFN+sLpYQLaLfseMu4TQrtLn7FO0NOBnjxxdLpqm9DKc4M8/wtt5YG/2zZO&#10;aCJu9z4d/equnV3p3p57bIWVXOgHoPvFP+onWQbCzgDglRxw29av/FUeF8O+uG3w9fA4kssQZ09H&#10;SVT8MmLRvNLnPYd0v3+Ed7nGaOzdyqlvjGHYjBO1yY94yuz03QBkWWWDPlAx2JU/NgYdKRvsUgdU&#10;IKR0dTzpiEsf4DmI+onknj6TONpMyQ6D7BWdODlcp3YrTH7iqKdskK34pHMD0l9eGX69HREnAAea&#10;zI0V7vJbFmmbtmGduG4AytQdgrQdmx7ocvewkmH1C8qLf1rO6GSxPW/1+qnnk8TxJSk/m1Id1txN&#10;XpSLjWocJMJpoJdq0zxbPL28lu4m+yLPG0/PL9vFeZ7Pnhwft7OzU+s3rEOdnZ85jq9K8CUJnuvQ&#10;nzA8M9vyMzd0EA5fIH+e/zEPss+M0/bgUToCdW5JSrrSk1jvQDmfbuzLYR6Wtp/leUOedGR5xzqX&#10;LuaT/qzYR04AslQzs4nSk7GNjX3w48NQkD2V5rTMXySQDvdwI13upj1Qvn4KH/Mqa0s+UIWvjnGY&#10;xjYn5ym9eDCecTntT3yLlknDUx9XUs/MmehBPC9kcx+b9JS9mREOePRTZNT5qpc7Vctysl9LRmVi&#10;4+TGv/7xd3+xMHrBUcxQuNiYlAepDE6ZnK3cwq8YYuJBeR+OkyaeCUCZww+Cz4O7CIZ4GpwVscHA&#10;dG+8SmO/UtvCxnoBiE9l0HGwk6crjXgMjdm0VHnCIQaejNMFirs6IYmQgd+OkHdYXJWhk+SBrSoP&#10;JVRxys00aLgkB9fKrcsYHgl3vsKbAnJAcfNx037QnIfccMkGLh7W08m8ue+WASwPzRVlomkIkQ88&#10;V7nh08qjaGZDGRtbUvY8GE6HcNn1s/wcH6Cs4OcmAOqlcKSDZvJK/mQOvtOLABMYvPLAm4muNvXR&#10;Tsg78oYifOundJavlYbkW295gOYyyYFd4HwnQBlsg4u74w+Gn3gGC79TIzfK3U1oYjuy43Dp4CxC&#10;g4HeMur17BsY8U5ctQXimQzZsEkd+OZFxKHgjbDUr5SC1CsT1DhQe+DuBpmVXcZHzxKuNqqoLlNM&#10;d/sXlssUDnZwxjgSjnj2xnbYKISSDfEFwRF0NNxFI7Kf0sSXSQf0GMluYtKmUg82wqk6Gg1tbqTB&#10;FcrOs4cmtiD04pKRJ1i4u/GPvMqdX/FUhnjzP5ikNz8vhOvfDb9lWPUXVNpnEPGVNdgFzjcO+59j&#10;dAAviCpfB/LsTieb+gXQti1j+Tuv/CAW2Sce3MQX/uhO/GiAIVzGU6zjfJGvx8lddOlrjleG1aZQ&#10;ENi4lE/xHrT3b8cT+2Yz9T0RZkLl065sluHtA/KJUqqxh7FcfvourZa26wD9GW55KIh+50QKZI5/&#10;kKLCBptSLhgP8mblpvlz+6+FIvMfabsfMrkrr4DSkxVlox3JPGqMQDk6u7hop2zsk1J1qbGCfo80&#10;I4shdS7yux8pm7qBxFS0jS4uGx6HQStubJv+c711OlYYHQdi8F6D0MAObcpkI4/HTMlH2pbyXvec&#10;wnjG/MBYeHx+3X76fNY+npzLfakx8tZ1e3Cw347eHrbDt0ftzZujdvTmQHW78FzBOHp1m03SbOJj&#10;ORDFXiTbnewHVRxj66Xm00+nl+3ffz5pf/uoPOQ+u5DSKsPnji8uL1WnbJQSnxqveeMCszWbeSMY&#10;YziLl6o94fBAjDeg0RHSjljsmm3nrY2Yzcbn2HlQTF1HyVV7cL1LMOKL+YN5NhvcaDd9JHRbkdKt&#10;HzpCvamEQs+nPfKJ3Nt24U+c8Fm2O280sx4iPPoIPO9wAiKLvVIysXd3Zt7cVxvNWFhj82HpICw0&#10;pZJpu8wVmmNs02YzF9lmLmIek96HfoLtTVqKo2mBA7/oOF4c7n2WcL8AwvxleqIvudQCKMd9fz47&#10;U9luzAef0UYH5YYgyqzajPCpa07VY9HYuqfyrrFAlSRc5mXpLyqPF8h6OV1u12duBDg9j412LEKj&#10;u7hvwKvkHgU/hjeCWBwlLjoOL1tQdvGBrTboFxaUEgWfNCj5GOiIgBhjOTe6lOVIVqKH3retMWpr&#10;pvIpC0lWcmKT5JUMb/ogW9oPizvN7Z0+88Db+usPqlvpeqpXykUe3FANJ/axybN/itcb+xjrqBPK&#10;SDtByNLBvfDGmIQcRZuHCx6/RNH1T79ys+3zv4wXCeXX38ak1M9FeghzeNWLgPHGtJCVTDb2odfG&#10;zvirUkhe8M2Jfd7YtzgU/mY7ObnyiX3HZ5fDxj7lSAJlhvxUT66vbM7jJigZqwyUq/qfC6Mk5ggm&#10;8aTusrFPMqLPKX0+x6s42cgshUraMSkO0ssYBXfSEmA/xr8km5qeqPtf/xlvAskXR9I9A4Iq7oXo&#10;KRDdq/aLUDjGnyLDvwIr/u8xhiLa5TGC6mpA+gWYykn0/IOug5epTsFtvudf7vIDdil5KKS8BUZ7&#10;nbRhQupXwZQ+sJqe+Kl5Bgp0eLeHdmhPwjEup8ck+vpYblDGYmm8UPuuNEk/GoKmgHfcwBZIH+i2&#10;o3TBUeEEYTu+m6nfkbn4pzD85bZ/FYzzPNy8kUbuMviZt0rvCX0Z+rLHTbxxE7eE4+TxD6bCuq1L&#10;2pCB0C5d4gqCPNoOSqo1jVsOxsPQonHO45LHu832yDgo87TGR3e3hCS/EDeVnJFwU/M5G/3m6khz&#10;lWNbgWyqgyIWucSEL7t7OFiUXzl6kZCNQn7gRZgSM8NlA16Xi/ykIo09CRhs5AGeacqGD/xw7IVJ&#10;hWMP/k6Lcsi7RBKAR+BBgZ5nu2GerTjyDO3Rhi55a+ZwWDYZSi7yFw+18XBHZiE9b1eM7KkN7OHG&#10;CG+huJlsZDpDrspvS3L2KYkym+JmS3PcxuNtzIN0nHvNYdJlnm41H17J1jzP6TQz6SXbLPBpToM/&#10;Oj76FvMXc5c37MmfufqhrYnuGvOp9OVb6U58JuReegnubPy7ko51KfvaLwxh397xKb9s8uN+KA+1&#10;VedkhxHPXBkHogdy8k9kmJeShC3366b6CZIHO2lD00GBHr9UmxM68XdrICYCngyKUNxE26h+MhfH&#10;znxOywkNr2ES7xBAaQd/0SF96CVs9McNHXSEhAcnY+i00WXOEo7C0ZnYQOsHBwoF13oU6OCJVlp4&#10;8oAhr9tSIXigSxh5Yw/jEvw/te2dLCw/qd3c9JdP7mk3Ik6/9Ik44pn7sOQdWvBKNvQ/6BekXCO4&#10;3IUwiUyo/KIvjnpg7AF/CquEBQS9iDuFaTTyGoAIE5iEd+TiQzZR5tTosad5Oq67XwYnMC3T+P8Q&#10;XC//PwC3y4IJS6Ok0jcMKzyvlgFvzQ1uayKOG6fNQDPVaN+EAXoG/clpXvhNweQH93IckKBQsuH/&#10;At5rAO4z/F6eV+HXkx9gOYu/g8AzgO/wvwrTsJfiGYYIpY/Xr9eg4vAlnVOWLai6LH/ZHsPAk8l4&#10;FqzgEyDHWP2DcwwKrvGFG1567BIfoYW/No5av6Vt6e9s5WYV3zgyucoP4Qkkr9DMHJMw0HFzzwgt&#10;P3PwfWYvm1w5oZV7X+ba4OYFNJ6xKZmmd6fT/FrPLMBhrYKNfY8bfFUiL0KaFmUQTh7esiFs2/e+&#10;9cyuNqrBGJywvOP+B5+6ZO4SBgFgMK+jX+CUNLxuJ95i+lzDXCrbeTh3wRqalvKhgyoNfPnFS9ZG&#10;rlnHlLm8a+c3eYbButDR7qx99/6w/fOfvmnffHOkbO/a1dknqUTnin9QWVIO5WSdCD3Qsxhz99pm&#10;u1+bt+vHWbu+W288G0OmPsVWYD5hRbblj18m6zG9LIrxXC1wseVmbYliONJyUovA7TA5ZCNHnNZv&#10;CFJi1ynpxQcnK/MiJuu317x4e37R7m6ufFofm/gOFlvtYDfm3dG8ffV2R2bRvvmw1w4O5m1vIb1y&#10;3tr+orXdnfW2I7O1rfqVEo++vbHBRk+VTXW+LgVVbFju2KyeWPaqd68zye+2Spklt9ls5rVN6p4i&#10;0UZSNBWEerNF4aBHffe2orTE48fNiwF5MD+2B+qFE+jYnOcXTVVhbsf6eZ0P+Zgj5Wh9Bb46/8qD&#10;nZt5yM86XT5Vu9jeaHPhbApHbEu/fmwz+dnEOlPgfIsDNMSPmGQjXhouNUTrVXtXmO9VZPxsUSjT&#10;tXGM4+FdZgeaMjuiW27y88YW4XH3pW6Xgzh6/9Pf/dEtr/sRWo0bcFPrfdxL8GzWL3zLID/LRfS8&#10;9iUkeEI/ywEy6gPkq7TecIJDENqhSdrhyyEwh4SFC93cy8PWyGvVOW4AUhkHejnVVuqzx+DWc8fw&#10;SD8hMSmTT9ZxySt1TWV63DCPkQ1pWYNP/0rGtsij42BXmEE2Lht4lHFbxnT6uMuOCW4ZAKsM1+fx&#10;3fErAezB6GI63R54UNB4TQ7xgZPLNN9yZzxF7sgi9WuQjZv7P+SIvL2BVcabTKkD4SN3t++Sf88C&#10;vpyLLMZ66Fd7cDyI/Cf4Nt2dulyVdRknMZjc4JfD7gmCIL1zzJ9yiX3z73i3sZRRRVM47UppdPF4&#10;LnKkgap5o8xqs/SrOf1K/Qa3xyziNcA4nVIkz+RLi/O6tzyeT000dtbDE8cYRhunD/CjjxYeG4gv&#10;b/JZZPogPJunnieoKUfPh3KE8fBgowvhMsTDo43SEdajA8qXmQuZD3XhcBMNLTl7FmAG135CE46/&#10;xkGPi+KVcRBZOr3C+SHCjAnRMRgX2dA332IcY7zQ+OnxUUZhtgkTTtGNrfA+phBmHnTBeANax5HT&#10;42v2NlB+eEamwWf8hEHivKlVOgab8bx3Ajk7jZPEtjMurjbCsZxtuqwVge32NpG7bWWJbZwezjxA&#10;GLzGHxuw5FQOeE0ZI3MbfnKMpsITNwXCyRnaHjvL9HnHfJI/aIASUBfoJdQj6ck/9H2RfiLOFUBd&#10;MLd4Yx/4inS7EkFcEIU2eZEm+7we2pl0udPLq/ZJOs3Px8fth0/H7aePn9rHT5/bzz/+1P7648/t&#10;559/bp+PT9oFL66yFsUzJcqhPsBLGpyU5zlDdDm8DMGO457c8jsMBqwvyDAGoGOi16BjsWaFvgeu&#10;0qEf27CZjgKbVmqYWZt2RaGQDTak/QxKKBh/CYE00i+tP4uWnzeCzomB0jvM5dNde7zntD6+JMdm&#10;vayfuXFIJ/XYIx1rtrOwrkk98GIt63Js7Lu7uzTfqTXoZVywV7AhGoxbWyqHP8cretwbGAE89Cb5&#10;XJ/ia106E+WjzhzzIIalxPF5Yb8g8G9/+t1foA37aQzszt302xMQdyezET0aDeTkyUNaBrQ0GBpK&#10;jk+m86aieIhLpZod5U2jyoY+0iiYmMGRC36CyKf/bSyMaZiQih8S8HMjgFEF0WjpmEWfYHi1Iu4G&#10;Ba6jXG7AE2cPzIAnI2EzeVC2PBBPpwCi2FA+Br+u7MKLW0UAcm6w+tdmRmghX5vtbKCEA06T8ptO&#10;bOjThMEpRjzI9sSi9JR35Ik8pGxSHmVCZ7eiKtr5/JuUZPFKfpSZGz0f6WuuUHxDBzkBRZ9BlnDK&#10;QFhtvkCZ4CGz0+uCyFJXtIfgZUMfGzaYDBmI4k4b6NDTVVvTPzx0P/U3bXOFX7hlCkCx0SVp7BjK&#10;WeAknQ55x6TshDkffkE0vp3Yk/hMQrEz2UR2aQvJFdnSVqgHZAlPDAIoAdRpberLZ3z65ATbSmuj&#10;CzJAbLRVu4knonNlnrpt9rofMBq2L5FFGWCMR949ThfymOaFDdXEL9PBEJm4biZxz2sg7SuSDQwu&#10;OXDH9J/LtWzcZsCxmzw6/z1TwhQVPONiBx/KCe84jgsd244Pj+5ZuGXGSTrxvak6TUz5nYWNunl3&#10;coU58dmjV6HCnP4XIUhcp+iD24yUPcUI9BG0R8U9AAx2KKflpj/ysGzktwwJ1D/9NLgVP8rFWEuG&#10;6/BbwR1oy4ysKFXFq08xJoNDPA+cAH+Kt2/sOxpO7HvbdncXbT5nU5B4pJ/d3/nEPk7vy8asjKHe&#10;gCGwGkGHo0Cd4Sh2+MWD8nZ709x8f6e+LmWnTuzLBqAoBvKaN/fbYdzr5XI4SkkP73lZBihmygPl&#10;pT7Fy4l9vDXBuMFYSv6UP4mqnhRKevktP37EKTL9GAx+pCOvbuwu/G4KoWjK5TbfDQF2gzcBF6MH&#10;Bhd6k/Yit/UCzXNsvtPQ5/JYaZRhcxTjok+G8wOpfHp0b7HjTZpv379ve4dHbZfNmqprFoHYNH51&#10;lU1WvLWG7FDKuP15kluZybDRb8302Qh3fIZietnOlc7zqvJhXEaP8WbsHTbzbbdN5bEu5YyH5mwu&#10;BHxjfX+ruuNhGQ86kb70GLWvYU5Q+bx4qHwRB/XsE9ZUNtefBEU4kkV59LHTom98+JVy6XC5Cadt&#10;s1DGXMw8wfx7p0q1noIZ5tZUdG5IWTyNzJ2b0kY3gbb6j8qZxVpwlC/1QrjLkL7gNk/xTCOGemQs&#10;pPdx81XKNb8aBzBgRx6hCSOOgzfxix4ybf8oyFe8HXR21k7Ozr1xDhll8QuZoL9ksZgXHti8Vics&#10;0l9pa5a5jPU0NtVt56UGdLXMw/KzsU9KM6fuwVPJj5sXbJ+8R3ksj/Rlb7iUmwew5EVd0m7qxD5u&#10;Lq3fUG7J0i9/eKMki+y5QaAO8uZe8lGAy0Q98Da+UBQk3eyJdshGSW4C7ixf/ZUvhvzpz1B7UpnW&#10;/Hb34cGON77ySWnqctjYpzKxsS+f4k1/qfpNW5MbNnq9eEySPL3RQHXrBwsqM9Vkw0AIuvKvh9Ep&#10;h4AoqpmbILpdqtx8TgHOTQt5yYwb++gbLFoxvqmdUYfiee+AjX1v1CdZ+N9qp6eX7ZgT+04uvGg+&#10;bOxj2V9CzEPr/kBAxovHIgieTy9QfvIozL3Chmv4la12kYf10KFe+nyD3IjvuE6jX1EoGuXPgrjc&#10;bkeR9YBu96rpcT39b4GibX5wTwGvwhKXoICE4qqhhlJHXI33BQA3GNR/0hkcSJmXaRgHtG5+iT44&#10;5sd0ZCblsT/OVyH8LWMRljZrjwyZvGywXgTCZYb2rCzcXnpWlS7lfx0c380vwd+HsxIgBON0G57p&#10;/26fKYTRXDz3+bIVYpk4wlbIBN8wcQ4whI10p3jFQ3d0mokrh8MmpnALf0wQSDnssHHJOq6NmIg7&#10;4c+g6Aqip8Rvt+TkeJmyS5fBJKzjdvoJLlvG4cKRbXkM0H1EGruDnNFdnNgBfgAt/HxqtwNjuMco&#10;jVfoB3IzBsonnVXuJ+7dRUBj6prmlY3Hu7bd7tps7b7NpfsuhDJXHsyuKSYPrZiFNNcoO3KaGkDq&#10;qTeaeUMcaW3n/ojVC+hQzv5P0SZ+6LgkvehYhCO/usciD2hZf1CcNSLiFGY+jS8bhwxF9NSELYs8&#10;NIP5re9xCS3Q0UJDpspehryhCx+VX5XTG/8U4IeIMrNu16Y/p9fFsugmaYseG/3kFjecE2yNUoK4&#10;17x+/6i6eoQbdD1O+Oe+ZVdz96LtzPf8BvATm9ZVOpHoJqUiX7dx6pnFROY94hXGw27Wk6xHMK97&#10;3kX3YrHURGQyv5ma+ES/SJ9Xe+uTObb1OCcAjK1w4l4zkqDnPqP2FLFr7gBvHF1GekMiQfwTN0B6&#10;694CbPcL8ev8MKGTuRzeY0gdPXfEsUmMmWPuH+NGPCBxSk+/K7xOq2SW8VP8yJ9WlCsKYudSXVP3&#10;QErj2jRtyZki9boDLKI+Drt+8RPoCk+9+P6GFqX65B5XLU6GE4zuG6dZX16ysfOu3co8SF/mwT1j&#10;BPyEHFcgftqpnAOYtQnUWtmrsJQ8tHvLkv0FwgVTlKmngKBieQJpQ2Oa8gMOUX7UEaHgOHuHjWkA&#10;x3V3QdU9MV0FdlgP/tWArIvWr4Xfiv9LMNb3yzDNbxm1PBN+unNJfnZO/RN8AV7LrvzdQL7aScFy&#10;ykB9NnVqwmgM12meuKrOgOf8TP2M4cvxq2Deu3kJnH+cAsaC+IfxbhL7IhQeeWDbF7B/Ev73mAD8&#10;69rLMC3La+4BSGdrjAvHGqoc0WO63YOM5PAuobgZT4iP3D20GLmgKI9QIWPMSqtx+k4DmrYZnx3C&#10;KBt8yZm2hAcKROOdjm41RloO/ItIp5vNJdCOnzrW0DqEMQewzgEdDGHc+2duEJ4y42R5NkJBy6O3&#10;83F0NQUBssl9LeM9Y70/5cq9+v2d5oX7bHbiVLNZHrxvg/p0p0phHSUvAHq9k0yhSCb+xxbRZCgb&#10;fcEsypAv81zmzpQhawhxUzJmNcqpzDSvpQ+iQ7DpgXUcvjBxdpET+3gBl2dCqKp7O9vtm3cH7c9/&#10;/LZ99dVeu7u9bFfnn3SPftPms6e2v8cJhRvSW0TvTulu+TRv50W60NP6jko2bzcPG95IxxoSD1Fd&#10;JPGWzYouYeebh9noR6kfP6tBF1JBbVgfEK7pY2iQLiMUJA/SUH8qG2tRCqGgTldriHwq2Sc2s6mv&#10;z7+8gMjaw1xtY2ex1Y72d9q7w0Xb3Z21/f152z+QvbfdFouNdrCYtS02uKlkPll7izUw1qilR8og&#10;a6n6ajfoIOJMfIojh6N33N7xzI2vY2VNivsAdKBNEaLs2143VZ1RXpWfYjg95RQuJ/71TonobEkg&#10;vX8iF3mRn8Og3Q1tQrYPuTAe8qdJ1ZpX1vtY58nmy752aqVGfHT+AaV2fvQFWpcbotLCCjqueSFe&#10;+XHyH8+TfX8gQz3KshtdvDaaOEy0/AJ21aevgaRB/+f5Kaca8clcnt+xnseL1bLRzVRmuBQbtgG3&#10;B9nWm6EqYpaHbOiC640qEjayyamAWVeiHKRjQ55tyqmwvIy86a9+cV/nPDDV7vqVtUqfWIURDfBI&#10;7xLKzZhiv8OSv5yD8f2MDLwgG55VsjmT/CkD94PVlorHArc6eFK465jyOS9kmbKBHRzVr+LBS1ry&#10;F6Ic0AlAL3zp6pDiveqcOAyjmO3y97gR72Vj/E49fsJDA1OcrAJxJFql99wUvtxx+f8MCLNJusG/&#10;BJ1m9yF6VVFANn6vX8uGbzDpf9kolb44JBaENxKm7VIvkX3ySPxoAwkvProtU3IeQZQ6Pa8NE0T0&#10;VPlSAPUL39huF9juH93dw2kmeb6hdmW6AfItwE2bpT95U5/X+9k0q7HO6/YaKIVDH6C8yKnAvMqY&#10;mQQ4X7Cz7p24zOEZK4dnHb0vu++xse+al/tZv85mS/iyUWPLMwPu8atc5OdchrISEi6g7avxCCM+&#10;MaRS2fmbvp0Zy3AISGH0ihOe/t0oDUhTv2z6vfu+PDUeVb1ieS8JMtagiKzZzDeMudIxJHqVU3TA&#10;kcm9ccqO8RqODDQVLDfzRvgCcLPZi7TB5Vkd8op8JiU37zyfs/QUzLOw7J/Ar0jR8vhnXMqXfJy6&#10;2/Bij6+xO9IAeB0gB/nAgeuqbBnaEjbxzJ/8oZfxNuVCLmRnuQssW9tcYnfnBERIUGGmqUxob4yd&#10;zlsXeKl404F2t0eI2zzSZnEI/ByQzfd+rsXcAg4XxpfUgecobMZxCgENpSWe5zS8SOGXNryxDZ3u&#10;3p/uvbi6lr535ZcaeNaObgQb1LEpyAuu15cpB32LfKXP1Sd000aUv/q05cfmtU10a8mCF1CV971M&#10;9UcyqI19PhFQ6a27oQsoT4YBDmJRsPUcCkw65iTPaWKL4iMtVuWGgzzgQwz4mbz1IhA4sY8v/l15&#10;ox6fKIYX2BDn6hc5OGQ+n2WToWigr/NiLRsBb7z3gLkwL8kC1E3B+no/yZBNfRxmwjM78GAb+YlR&#10;8oGunxv6hkHxav+EP90zdkhOj+DonuG//eff/8WUFc3ABRqDIw8n2YVIwTPwZbIHUHJzihyKmipH&#10;maGMzDWw1gNk0lSDQqFEYWDAzeY2FAHlqBKmQYZJOgVQ4Y4ZoglzdMetgaIjqPiZJJJn0vMLIERP&#10;Ft1YyOCahuWWCaWnh18rYTJRJFF8auKgpYimaJRC6YFS4cOggnG+NCAGIAQf5Q257qgR7ErZ5qEz&#10;ckHCNBg+p3ZxpRsDjsbUpOHvt/dG7IfdKJvqnN4Bq1Dqgg4HbdeDKp1P7nHiDRsD4CeKtcqtjghf&#10;yC4bFfuNZeet6tkyFXEmKzZesOmCB7G+YRCOj/0WTsrKwnTzQ+6rOzas5eYCngdZi1bqKXKhLNg9&#10;yGC6suEBdy+yeaU9Wb4ynkCI8H9CQEA6gwiP9ZDyUE5+hNvgB2ECeI0b35hWAc6zQAH09QqhrDk+&#10;OZsNAE5a8ttNwmUgYjPA5XVO+kGmHqTFLxOF263pqA4sM8Jxj7Jw2Zxh508XXPBWPKc8CQtEHl0q&#10;xplEBuSteLdVGfyph8RBHXeGy/AanBjczK92CKZZjDKEiuhMwm37KpAD92B0yRixHF5hgPNVKPwk&#10;ruq98gN3rHP9hzjTcZrQI566IszxvX0M8apw0wiG4wbjsAlMvRIMfEIjKUcg7W+Fab7I3HS73/G+&#10;vgTwwdjbue2ItnqlEE89xx0AO3kwSZeMkpg2UmAZd5kRG4xlqPAy7kNyYJAzBoqYfB6s06PPywzl&#10;VL7VzxiXFxpLfWLfASf2vWnv3r1tu3s8HOPEUqFrnvKueU7JeLhjGvRY7fFaFZv8oJn5TDl4AmXB&#10;0m29GCSl+HpkEUWGG1vw6OfwgTF/ougbWs8NVQb6EH06Cx1ANodhK77LDv5ueNP1/MKnyXEMcm3s&#10;g7OiRR6j9B2j8O7pbY7qSZ0nuPoB9WTT3S6wIXTjCj2JXXXeo16A5BEwvsyYx5inyy9idxIqn5TP&#10;xqgY5jhOJbzQnMf4yLjHxvSvjvbbH777tv3+n75vH779tu2/ed+2dxbOxJ8XYz5TJtuc7qa5dGee&#10;Y5A5lY2NXJy459NsxBtj78+nF+2jzPHFTd88zzybo6OpFzZlsbFve7HT1pWeU/v4nO2WlL3cfCAL&#10;2gw3I5lrvRCCof5ll57DjdG6BENd56H8qPN4PgPXbQadIg9lUewy18mNwa82yqeBS7cgb7cBUaRN&#10;MOewcdBvCkvZ9Ily1ykbYdS/507me5VnR+U54PO2+3v+xC2f7N1VebkpzgKdTM8HXtLW3BqwXB4v&#10;aMr4BFrVHXVW9cnmN+Y7DBvUUPr5DN2VFH8Mn1jmE7PUH6fEgcPnhTk18cKnyXCCTMYp2kFtoqOe&#10;wOOFh3ulZT6EP2THiYRs7uVTzQs+16x6p6y5KY2ug+xqHubTwXzOGH64EfEnb0WT5V1uetBlSYMs&#10;6El8HphP/qatcFNDmxVPKned2Ae/6FPowD4pWWnpF+hnyClvrKo/uO6jx8mp/sDiAO3xSjxwZLfq&#10;TG2RtuI2p84HHonhhRvsxXyjvdmft7dHh23/iE/Z7Egeay7H1c212wV5zHxiH4vk0Vldpx5L04bg&#10;x2OSylcn9nlskmzp1zhtjAcPTuK8RMDtAcu2eLTBD6+2R/C4CS3xhlk+sU+GPgId8Tmc2Hf0ru0s&#10;joS/0U6Pr9rx59N2ov57xcY+3di7TbJRU30lG/MiW29wEAMem3p7ZYEdBnKPgywBMsQSJdKQljYv&#10;t233AXDoB6Al1XNAnqCZGIi5KZTfSfBjvvD7NVB1UGB+/E+eS4C359n/AgTif2CF3pdByOQxTROi&#10;PQ+kmuiXyE7jXjRD4URtpSz4lkNeB/MiGGfHnlL0l/JbMb8FLNUpj+b9yxxO0XGvmmn4r4FfxBOC&#10;cbrt9uf22BMm0rxb11cnZ7yVowsl8gqJlfJOnEug8IpK2jGA9AxjQ9JODyvOIWYAQsqAVPYUemjw&#10;KqocE1SGrNCYBAJF186RR4fJb93PAbGDPebqkSQeA+UuIHjqfwZLtDumxxvC8CSMqMwmMkQTp7FO&#10;g53qtA+81K3i11SH1OWaxtWNp4c2e7qTuW3bTzdte+2u7azft4UUE06YY/MZ/GNU674X5f4OLbjn&#10;5nBc1j2El3sAZa1Q/BXGxjVsNq3V/GI9Qn7YhU5M7h8NykAlMH7RNT3TxB2ahLGOVbQKpjxSv9hs&#10;6rvv4QWk9084mJQltHqM/YPpOADXVMnyr1LHovya/7th418ZPnuMKflV6jv1rwsJHHOteYnFOPTH&#10;nYX0WOlki8Ve29nfb3OZLd3bbM02Nc9Lr5Ges9XtmXQ529J3UBKYuzmtLyfzSa9Bt5EbP5/xxY7B&#10;jd7DQ2jFydS9CZ+Sw440IZt7pJLodCxwf2Huxc98KSvxcnc/MK2LJej4dtKG43BYGQvLwT2esbb6&#10;CnH4lUP0Yic3v6O701HyZbrQgUhs69kDTmgbrRvrTtahokcZxyWLsZ4huXkek+jglhd06tMybqMO&#10;zMY+b8AVrGdgcrxPYpJeYyO9ksVaXkhAN7N6pHTGVF6k6YnS/de3smgvQ7SqXnqS9FM+86z7geHO&#10;thco8oQz/UxXowBxHSZOxYE/CZgAwRhrY3IUFlJ5McUX6ExhpPQywPcUXsJ3WAWbN/3w43bUmCax&#10;3W3HGAe4mgRD+/iVUHrNa/J7DX4rfs/mCwC91w3XALOBrQHc5QaEOMpfKVfjgaUyFP6r5XotPH3p&#10;9dhA4mnLuOPj6g0ruFfzneABNWe9Br9UH+QCjVGPFUzcv5R+FVbxf2v61wA6RWtK8zX3AAoidCqz&#10;Kt10Y5/pY8tU8bGmfqDkHVsBGo+wpzhTqOAhWg6GvyRO+MA3NLsdyNjGSxLVljKnE6U4DL6OHnc8&#10;pCvapq8/6ymZY1gP9AjqOcHPJ4Trh5emWXqTeOW+02SZM3kgqXvVrS0xAg0QNObLYV2cH8M8NMD3&#10;fW3WMrbZ/OXIW/F9qznmtm2uP7a92UabSUmSmqD87qX/3dre0Mi/scZ6ApqZ6DF3yeUiEuJ5X/lh&#10;676c22RiakNhXjgFmfmxy0B+ish6aTZsKa1/rEllzcab29jY1z/Fy5ofz6Aox97OrH39/qj98Z++&#10;aUeH83Z5ftI+f/xJc9Zlm2+3dnSw47nzQWnWxc+T5kLfmytvNvZxeuHDxm67e9zw2pM/dSa9xQIG&#10;kKcg9cV61rpf9kQnob78zMzrHZSdNQHWfbjnR9axSZsaFDkVDPm4bxufZ2k8E6OcWXd7vMlXNI7P&#10;r9qns+t2fMZ60V1js+XB3qx9oLy/+9C+//5De/fVUXvz9qC9e7PXFrvbja99PD3wKWLWNk4th4d7&#10;vlzxoHbCcz3Vj+pvQ3M7a5T+osgW6xyqU5WNtkjerEPx7I3NJH4+t8lLraxjohtses3cZUfP6+UG&#10;qDdXMeXVeEm5kaWlqcbrdQ3L0iGGLuLeF5AX0SMepC2nrhMJrbfh6LlZ/1J9GF/1QznkxrCpAH0a&#10;3d/tX3i07ayzc/rgpr9IwimVfnFX/YhmmvW3jbbLZ3xleA7Kxjw2pNimHALa7tDPXBI29WXTCml2&#10;oC87m92y4Y2RA0x3j154rPRZPOnr3iijvJABcXkOOvZrRVhE9DmMn92qTgA2VLAmzImFfjkYoQmU&#10;1HhA0qkOXdd57ki9e81U8ZjUa2RXz9oZOyxLuck/vFIXshXHeiebZ5AxyaHpF5e9gYb8Uk5o11oB&#10;4Wlz9KOE0a6GdWn1W8YC1voyL3cGJQcs8gmrGU8A85ygmO5235epvll+/e0e/WN4TPdLlCn7NG40&#10;HmvDnAJiFRBPTRC8ZHQZTPenGD2wQ+qd0J63fqs8Ax5/5Kbe1RRl4wef9sk4JlwCFIK8ush6Guox&#10;pvqj43t+uClh2uuUI12dP2YEYoo3x4AjM/BMGDx0WvADCnlQp4S5lrubePNsO21pyS/P1OaZOHHh&#10;i7EA+sm/2isHFy1mW/4MPWv+fJHIn6TnWYbXhLOvgr7L1eQACJOXx/S03axDMz7S5jE8p08fwNTY&#10;6fV8nnncPLSLG43/PHtxH0n5XYc9N/aT+IV1ZccnY/NDPimj+2n+BofpJ9QeTtlT7rJxZlwUAsHg&#10;yu6W4yOntAtswogtP22FNja1i3YwU45hc5/a4myLsZsXBzJOMCYzzpVekuef49iOnRP/ZDR+IhPw&#10;nKc6I7bjRJyxmcwZw5BXZBNG0t5kw5jCwGHMu3adRIagumy9j6ScKWulp47Bw0TOuLutC+WPexyv&#10;Pe7J7fFNkd4fhJGb+ICI8+95kaeLQ4wvRuqeDkrq1FwU7Pz1w5uZAKCdqL/KRd7JLzTArTZRgHwL&#10;BiwcJDOkrukXMAk5FS+Zy0CPunT9qi55jrkt/YJ6JN0tz2po++ofPuhL/YNnqOeX1+3jyVn7dHra&#10;Pn46aT9/PvYpfpjPHz+2448/t+Off5Zec9POT8/aLV+RuLmRzsaaBs/h1Va2tsUdrZ12Eb3AFc4L&#10;i2KXts6BPN7Yx/NB8UB9Uqba2GddlXQuEnFs6BNFzf2M/Q6izNSlDIecQYcT7iJ7nrdSXjbVdV2Q&#10;MQT1l1p44jO8V+3+9qo93UvXqmeYlqHkpjLkxL6dbOzTj5Oob3kex94D0hlZ87jqhbrR0GPS8IWu&#10;5sNcRIfNfZSJZ2GWC8zDDzoS9aE+s67+SFUis9qT4M2KIg+djf/un3//FwTpLK080AFzohxKDU0f&#10;IVLxNC4KbIVNwgHSGGBIyoh3TdKawFFKhKl0pTRkAIEW9RaaxjUacVQMNuUgLmAsXcAZcRFd7GDQ&#10;6TOIGio58QqDdw/ODORUrsqUzhKFDNd0Y181aA9GND6ZavCRQfLD4EmnoTGoMswTdKjc5BV50JCl&#10;mEpWNRExICbvh3bFA+6rW5/SdM7DeU0akXmXseWYAZQJnrx9io86Gvmwe9rKrRTS+rwe1YFy7Zuw&#10;Xr/UAx2YMiFD6GQQ4+ZTCRCZmGJntD8bK5ONfXCacoFGWXAz2LnD02FcVoUKoeqm5Bd5ExdTQDiy&#10;UVK702nVPvRDpp446GSdZtF9DYxDXdAR5EZ+NfDFX3Qc5BIBDgPP4cHJYJ0wDxh29jbMRUCbodwA&#10;OAS7rmTwZxDkBpBBMYovAP1MEmlPmNAPXRPC4idnbW6atjPanW+4nSZ4ZYejEcAvMHb3cwXXN6+2&#10;VR9ECIw3uDqeXc9tyIUm+Y+ywwx5g9ydL/GT1AOKATQbJS4cWoeN6EVuysfWhAZuHN2f1joa82V3&#10;8CTGbicc/OLdIQR2nDjHcHBSq4mb2gFhLgf8JnDaZ+l7/iswhEwydB35MvIxTTnGR57Jr+oOJwpe&#10;z00Xmvu0nYBnhROP09i1BIRMDQDaNAx6qdu4qw6hXG3eC0mMM/oxrrCpa2+xaEfe2PeuvX3Hp3h3&#10;vbmZIWrY2HfLSU95s5Oxy33HfGZu81je8wSHm9H0+SqP5kkNoXyK9+E2C0OEM9GOJ/bRJplgc9OA&#10;PwZa8J2xOhDpmbYM/RplgYdvfMbBJ/a9sLEP3uCmALfz6G6Ayd68d0iy8DFVfvPrYIFPnMZJ3RIx&#10;iX4GxtDFRomm7QbDGHmlse9KCkg+YaobIs0ZPtlV8mD8pIyUkvH+YLHdvn132P74/bft999/3/bf&#10;vW8b813rKHc3OQpZ1ac5dKsd7C3a3u7CDzg50W+O2ZnbjdKIZsdC3qVkeSLD3MqmeW8qNC/9c7Ki&#10;De98VnmdBSNuGNWu2CjIJr2MH/rJTXlLhmpFbod8GjULQbphEXPcjHJraXD7UuNRvfBDgfWmPt5Y&#10;QRFTmQe58ZPtfqBMWdhlk2o+TctiVb1cILmhoEp+yPPkUmWTAn0m/eFM7ovrbESj7ODwQBF9g7dK&#10;2MzHJj+/wKHy5qQ5Fslyw4yh//DiQekSmYeZU1N+mlfmvn4DLB6Qod/0lJvP5aL4n15c+rPSp2d8&#10;Alnt2Q+VWfDJxr8L8crbPtk8l9MU6wban9xVGbwxy7KRTCU7PnVsZVr8Ux70KeofxRgFn/4cnYQX&#10;DdTW2Dxn/YpPMF+0c/F0Lv+l+hqbDZmjXffUI2WlcYkGGw3ZcHgmHDZMUk7KmDdla1GOdCw+Rvfa&#10;lkHHov/VArAXt/RjDkcfQtd9eEK30g0PD9pVRtOSTMmb8vnzAqoP6jqLjhvtYL7Z3u7P2wf1ja++&#10;et8O3rxRW991Oj59w0ZF+sjGJidC58Q+6hwa1oPQIWQjR1pYNr6xsU9G6Ri3KLfHMDltGEvIwKCU&#10;9qcRqEpiS1w2DlMs4RP45Y19yEdpJZut7Z22u7/fDo7etfnuW+FvttPjy/aZT/GeXrarC26y/CiZ&#10;BHQQ5Z3xlxOsljf2USbRply9QO6/5o/0WKKk9J5fSIvd+yKFKn0xINuigDhJ4wefOPwOW0rTISgx&#10;q+CwlyIm4HxHMH3/uaykxQsvdigphZ5C99Yc8YzXV6HTUzpnwZW/0yfOYOFjdwP8Qh6JDceWfQdc&#10;KevrRlfD6Oos9PJ5LC0+XgDIrMISvtu0qE/MEhDWnS/BKjpAivqpe/wmeIneEpjH0TbP0zbZw93P&#10;0fs1/1qnoo+UzLrt3m78nn7itl8Yz0DhS+IDt9zdBsemoPwvGF1HGxgcxeMvQEdYxcM/8NYZ9tpE&#10;nAN14+m3Wk943ReEWOUdUCbyewaUyzbpcHc/4whhWAQpKVadNOpATB+jcKMj3CqKcdr3ztKpeJlg&#10;/em+bT/eNs43mdk8yP3oz8fOIWF6yQsOuftT7dtto0v4GMu/vHAav/Uc2cbBxtEhtKT/yUZXgD5u&#10;APaTvtN1WOUR/hKePEyfhC8AG/+IY1bwX4b00sizKdB+0ZGpfGJ6XPenFIGUOyGUI5fAtB1Ar8rX&#10;a8ngxfcJMD+SF3CrqEvhX6PDmfBaY3lzV7rDjnTaxc52W+xKL9vZapsz3ePsH7advUP5d9u2dN1t&#10;6aWzhe5xdnbaXG5vEhC/2WDGHMuiJfO4eEXuzPGOy/2H11mG+xH0GHQ2Fiv7ixPDOACN3MdMIfU8&#10;Gl34dz9tU6YnGaRgehNwvCTWEUc6U7qOihuARsnVnY4WJafzy7xvf9FwOGGkm9AdCXerh9k7hpWJ&#10;ThFaA03xUmMkupz7Hn6ZrD1JJxEa8nZ7UTopKXLrrgA6bjnJx90WXR7dF11MdcFLXtSDTxwWTWfJ&#10;iU3SZdbU6auO0Vk4DIe2tbGtMOl6908b0p2l916x6YF7HOpzLBNtHc7NPmGdj4KJU3FJ8xJUMO1+&#10;imGyKy7DK3SA1ahlil8GcF0X06zwlF/E/cOP21EjMvL4ElR/j/zi/iWotgG8Jr8vwd+T5u+F5DTy&#10;W1BFGDixI75ib5DrABU/CSzcV8vU0/g6QnrI8/CpbJdBmP4nhbHwv5SvwirU9Y//Ff5+qS7cn8XT&#10;q1z9QvpVWMX/relfA+gUrSnN19wDKIjQUWJja2Fj3/TZTfBWwPU1pvZcK+N53YkSE7S4p3xUXlP5&#10;2l3pfC1a/DUedBuAO5MmAyPHtl843rZT+ZKGv/xGFXi8lDF5Mc29IjjEMz/63hGjgOjTGpDl5iE2&#10;adCtyAV9Br2tXuKEJm2ZbXek5z6NuTknwfGSI2shMqJBfmzQYg0I3WKjSb/bfGqcMMbaLOtJPCfy&#10;ZnGXS3xDU3OBT3mDhPKbjnXhn0vWkXz7Lz55Ua7WKSw9JSFZUtZ6aZ4r8QUL646EiYCfGbHGJsOJ&#10;fRdXvAQZrY+1pLd7O+27D2/bn/7wtfSXjfbDjz+2v/71b/7awM5srb05mHttB77Z5LWtssGT+d6Y&#10;SQiL9rS57xP7WDPiQTFrSfCVOqvyVT2tSWbRDZC118OYO5lbhcW8zTqLN/cLZ6h3XZAJadJu+nyP&#10;nFjD0FzNi7Rs7Ds9u2rHF9ftp5PL9vGU53e8QL7W3h4s2u8/HKms37V/+Q+/b999/03bP9z3ixqs&#10;K/Ay5tn5Vfvxp9P248+n7YefztoPn67a6cWd5m/y4PkR44q0Q/HFWgen3PD5t0fpAE+c0kJOFFkX&#10;nifxhQjqEYkjC/TSTTZEouPRlmRTZuqLcmLnATYwKb/FaMLdTdEjD1MWXtZGVC2y/RJqX2dKv4Yz&#10;8Eiu9ineWV/LehRPpeEbKQlBDJuuDC2O7KouqHfaNV9Q4QE4mzRZ85+z3rdZX8d48kY81kh359tt&#10;T4ZNfmzqY7OTuojyhGpk4iIIyIvMctplf3Y623Ifqz6KyW0VJ2xHd0ZAbu8ykQd9Xf1a5ffaoWgi&#10;49rcw3ohNCxx0ElLO+oGIVFWb1zsfRwdkhdevTbO+qHSkGfqTvXstfNsPPEL5+Qvo6pIHcjhzV5y&#10;K9gQTjsQ5nxlUX/mW+1FNFnnvFafzXonEnMthQ5m4KWXU22KjQXIw+t59A+3N8axR5fLiRVPcgBe&#10;0gOp/rQng+zKxm2AnzyUb/jh7oZIytyd3VR8/Gll/OR/wfggCcOEjwlkzJQpa3TaDDB40rcKVOyO&#10;HL7c7qaguNSb6tB10etRhrxm9BsZ4sKKL6bldR0RJM5piZNxngaN17rip878c1xo6YrHUC7CBhni&#10;l110cY8ArdAbs0uaQMYS48guPqZhAG3INkbheAkpHlhfJ3/kUmvtPGthn4r7/M7cByWxaZznGchK&#10;yJILbT9peN7HECASsNg5Ix/a7NgXGR/LnXbc27eY8riv9kzfuLphjObggbRi6sA8yuDn60qkoSzs&#10;pSBHMk75yDX5VxnxE47ikhgASdImgxfeI1+jOpZLaPinSPDgAzcGwCoZ1vjg8cJEO4b5ylhWG0UZ&#10;N/38R2nYe1LPTRm7qz6Yr9kbU3tk0laVB+Mh/o5XB2MQxphLPWKQD7JiD4ll0FmCd3jmeRo24C8g&#10;CTf6mPgXZrV7l41wfh3f144bmnEbHzf8kI7YILvOMF6zUtVlHO/jmwJqzIdurKJZsndwoKMCQ7DS&#10;T4Kdh9tXz4O8ycLtxLaQMD0/A07wuqN4itXdNsGAP4Y5iThloc3L+EUUMYyMqWPmHdchbtUZ6ag7&#10;1y+2JlPqlWQ8R+U5o5+rXaG3XPpAmpPTc5mz9vnzSfv48+f208fP/lTv2clpuzw7bzdXl8PmOJ7N&#10;e26GoMya9ElOo356Qv/ludgdNdJxn2/sqxPuqq9HDjmpTyqHwiRP1HEFe31M/Zc5yV/c6zMDK4XQ&#10;wnjOp9yuSPotPPHMic/w5gS+4cQ+06X9a9zhGeTOjvjhRVvxwfOt22uvq93dXYvnTgsecZkh8kY3&#10;yXNg0mLq5MCCzM/oqKoX6TUeyGTEqWncXysv9MRH+rX63n/647d/SQZ0mEcR5YEiD3TzcNIVr3i/&#10;YaSM6Lgw5gFLjOKm09M5s9MRZtIxYN6dW4ZBYEtKljuSTIBKQLSJN5vgkl4EED4DK35ooFgFK1UB&#10;WCmKmHxTBW06g+vMeCmDlQvh8KCWB/qkGiZBQPjnGqg5nY6yJS4428qbBj3flsC4oVJ4fSOZ1PAG&#10;3zwUJ4yFN/K0EixalBEDPzwoZwKiIVBRqLEofRe6EeABN7vAT3nTSTdFHLEMjk8fUt5MYt6Rr0yR&#10;LwrX8EBdebHpD+UUPqyoykaufI+fDRWcjpNvkUuCdATh8rD/RnRY97OSKnyUHG4KlMz51GCD3HJ7&#10;ppKovODBA4olA8UlD+AT6zpImWknDFRpK4g79U/N9JrsYW6HcmdRlHYDfnAdN0B3E2UwgbhkJwWd&#10;h07k4IR1D6SgF+MgAW0udUpYpQMmKKEh3gDaGAagHeGmHVAP9AkGPwghC8vqXrSUnCRMShCkdUeJ&#10;gFuFdHrAhAUDk5az52cbSHmBKovLYNcyhSp/gfmYGhPAdOh00p8km+6OP/ZgQJfR7Yfc6X+Eue7t&#10;Dw6Mu456WYgTytCuoLFqinb6auTscNGsIhKV2LgzCiWNxwxsG8ISDh6ABU9edPEvYfRu8sEQ0NHj&#10;fwWq/grXeXDRfyony6a7Y9LuevIlKD5L+TVUBoJyWq7JKrYNYZEBAZR9iJddeVPqGruBlD2x8A0N&#10;JvfKIzjh2UC4kpd3sIWAG9ahSTuotkM49VDKpeeATt+2KRRHCXM/Ia2MeVI/40acTdKHe7vtq3dH&#10;PrVvb2/h8dL6AhPs/U17urtpD1JCONUkfZQbAC+pqd5SYktAjHHSQt4e0ITL9+8xPBZ0Y1Urt3LB&#10;2SBSIJgbNday+QYZUpaUVuXLECAf84HSqB8BKWPGP8rhjTearzkJkLdAz6QgcWofChOnlKHwBlKX&#10;5JOb+KQvOsSDmX6ofBVkZbcb4wbNcXYSgF/uHjKEWblxmvQFxivoVv2llAJZUbRLBr0tKcz8SG7c&#10;6PCmzaXmq9og5U19opU+nXLxFtab3Z327fsjL4S9/913befoncq6LkUpG8E4kY7aYuMenzDTBNnW&#10;1AY25jttY3tHc1tX9pQ38975OYrmqTe9sQkOvYJ513O9cFDsfaOo+fngYNEODw5k3rT5/EBz5ULl&#10;1fit+Y05YlAsxTdC5EGdtAAb1aSKrLYiXYjyMC9y03JvJVD5KpS6oa9Q56VnmJwosIjJtJH2wpvX&#10;aI7RMXzT1GWLdAFYYP7wQz5suyVx2eD4obbcbrOyabeEZ36VizYoWzWXtsTJZ/QLbtSUn2/KjJs2&#10;Sh1Tn/QR+K4yMn7jTv7yU7fUscrNp3P9Cd16aEmcDCcu3krf8SfjZOpkEnSmlInWltOTKTNtqzZv&#10;cYohCi4LcdaJxAwy5cEnn3R5VF+/lzLNhj6fsndDP2IDnZTse/UnKdvXxMnNwrxvTpUPZaTN07pZ&#10;VAeftmbdCb7Fl/Uh8Wm9B4d5RD/M6YHM/ciUMrCw5fqQwJAxC5oed8Q/tKy7UW5VpHVNpUUHZ/GT&#10;xegsrqt8ysNtVHksNM69ffuuffjwdds/OBTtDbfl6+uHdiVze08+bMjsmx2VBhmKjNuFtD63sdzw&#10;KH/xcCdZ+Ah1yu2yK45yMu9XX9dFyS0bxkt48gIA/K3Lz7HnKmNa0/gDsMEnPS+K0P9rLkBGiIg+&#10;tqHxdj5btL39N+1g76u2M3ujdNvtmk/6fD5t12dnMuceByx5jnFX2SQwMaN7Ft270EbEUPgV4Se1&#10;x2zs0w0jJTRLfbSn0TAHKI1PBUAwNGzBk9uUjMpH+Qm1DHt620Tgq7ACAvAmYsBbBgV2PGNZeZBx&#10;nkRVRBLjJKyMkRRqlCn0uGmM0/CrNBQdNMoa9OC8YgKxa+7Fb9tsh0fb5V6CwnvNqI6w5YGyyfQo&#10;6rnsZcMo2dumf6pdspHxqUj4oSMz1b1eMs9pCzotDCMu4yO4AbnCcJdB+P4yIK+4XD5dstm/05oY&#10;o8k5mjHuJRzKR4ByiAwUDF81F8M7mZPG4fjJlw7Z+7o3kMjP+O3FHlPR1Y2l+zodmw6Wvfw2+IkC&#10;BavjeUzo4RU3gCLst+KFPTGGzredumI8EAmfJMrQ+puCTKLLZkgjv0pgY3xZNh0PMJ/qCymH7m1l&#10;M/u4LAIwiXsJOveRp/6+WH4doBmH3Tbl7qntZI4jJyFj4JdYeFvzA7ykMR/UiTDq5K9NtaN1Jk/j&#10;y8K/dquR875ti9bGOhvXNc+J8BaUhHMnN+1GGm67lU1fIj3Ate6HqF80KTQc/OEyRcXQlpi7zFsP&#10;Iz0GXE7zM2ey0cdBJbwPPcLP3ACdLQX6tA6n72WR7X6IUxDcZRt8SwK/kHEzL3Fa3pbcZdD2p/jY&#10;yasb0svYJk625RBGjJQy8hvB5ZEpujEVxhyJS+mUiHTRbEZp7kon2JGyNtM8eiAdYHcbvVZSly6w&#10;sTtvs01ewpi1+U5e7phvs4akmuOeAwFLB5B2pCaEzsBDSXQM3f9Ij2OT/xr3MTaiaQNXpAsHbP5i&#10;Uxm6QMYFytflL4GwCT9rgfITrjC3PeZZhXjRvnQVJ4J6fim5cHsc8vQnfOBVNPLwl3FK/IPDTzq0&#10;U1PxGo/csiw4eFMYnxxRja6tSc9fmxvPOT05tXDlRy93ODGiRxrSS1k1vholJwP5ZD3FS8M2HjoI&#10;7g1oE74m/xPxnS/lYcN44zEHfpTHE3TAkc1Dd7FrGUpG3Nzlfo++pD6nvrepukZ1WeNEJfXXDRFT&#10;1dtdJ29m/ZCTmCQzEWRc0NWUPa6rLUD/af2662q8hCT/je53dR95eXbVrs4uVbecAiQc9GPphnzy&#10;G7YZA3kbPmMKMks9deYD8tN/VTDrR87d9SA+lZ7+Qj8xLQXrCnaqyiVGPJmX8ODHCbi9YMc7ADhT&#10;M0VIjS7/wIJtj5XdEDz1E1QQpykbwjeGMbF4T0kYI83lQA9nfl+CpbwnuORVHBTw4hghS4awbkpG&#10;rxn3GznK1NpAGdf1Fww4cesiilzDqMru8ocHah/b43h3kx/ySl/rYDoCC5a2Gn/oP7ehZTlVOEZu&#10;+LZncHQDHjSxZazvdTcG9CTxxameQeeN8hmv+1+EinvF+POugtRV8qvy2Cg+nIxmCtP6fQmm4YX3&#10;mvF4OjH16VnXlW2FdbzYjjaQnvJgE1b1wbxJICVDrh4PVFjimfOIow2BRwqMy0S4bD8jKRwZhhnC&#10;SqfCHsYKroSXUULzgXAFrF0w/7hJiVf3T+IoJ4ypMaJbUw+Ugivlhk/cFQZAFk/uFxLgtoN7wAq4&#10;rB7DhSP6vg8SIuGM+YDTEWe6usg8Ko1zxK8yM/ciAHDJlVmDdRMnQVrQZA6Qmx8Dp09qY34kTmP4&#10;+uO15Kg5QzrCk3SDzR0OiWC9U/OXeOFOHMMdr+Ex85cfYIsHKQbKhhCuj5zxl/zgUfAg+07O+zDV&#10;HqQ7evymnK4HnvXIeH2KddmkI28Qr6/u2vnlZTvXffv51X270j0/aXek13x4s9f+8O1R+8P3b9pc&#10;k9pPPx63jz9+bHc3rR3u7rWvvnrTNmec2qcycT9yc+H61rRmvtfWt31fzyeHecB6x0vW95eSiXBg&#10;WGlcRE2mOcU25WW9hTUOXrRk07yYV4kfJBP0lw151fLUdnI/QZ3SbiQfGdatkA3rlLyEeKf00Lm5&#10;fWwn53ft9IqXajmdkA2NPPR9bPvzrfbt+0X78H6nffjuq/bm3UHbOdhTfa212/ub9nCrNGdn7eef&#10;TtvHn07aD58u29+O79rnq6d2er0mw4NznvPxjG6tXVw/tstrNpmoHWyg0222B+l6d5IrLwXQpvjc&#10;LRtB17ElUD4F93R327buOcFR9wObPCdEx35qsw25ZfMAf44chCFtSNWNHomwqVPZ1nXUs923kLsc&#10;lpMwdKH9oDNFDwqO/k7LWiin4LBGuu66U7uTLvUgXYwlmXzmNX3f+gy5y3YfU3lov9jI05/pk87r&#10;z+6hG7POo3pDB6ZOhpc61U/ob4wp/HwoCJShS52KHnl4o4rwkQeHrWQji0kKR4WjmQOq/+s7nkc/&#10;NE6hq3U/jzvCQVJetxM9nhXjV1Taissno7JmTqb7mDsciNHrp3WvZRmYX9KyLsoGB9bIU37GGgw6&#10;Ic+H+Uoa6WmbPIPnpEHW+igo1WHdU+7UR9Imj4Qre/OwSVsSDmv07icy8O46Ujy6PWkiw/DI85GM&#10;2ymvq18el0mJkBNphWL+jCSLsOmmJ2iwDignlEa+4rNBNvgB7jUZx6hD6yEyFhhZYHcgS8IsrwQ5&#10;vmhWGABG4RPRa+i50aWjGFyf8tXGStePwrligwndhPV0lFUmdalwXaYnC1da28rAdaWUbkdyWQ5C&#10;MD+4dWU9eXy+Q2pCqfeeTnbxDDjfbteY7xwJJ4x85bBR9lk/TrzzpQxJlHDntgwjf9Q5+MsYpqXw&#10;ckPHbdMe8aBw3PSN7HvAJj64hPPMZo/PmGuc319oHtQ8Sfskr7zcyPjNmMcYDz36SsasjGMaYdRo&#10;PYbJJOXIOe2ZoZU+ljyz7n+jQMy1GjOn8dU+FXBISRsnDXsvwA81+kZcabv0JREUxCY9pY5/iNOP&#10;sap8EHP5+AnH44qSIRd0Kz+rGeqPfGQr5TDmOe/I1rIWgEf6MiyDu7ErD/jkE+UcNsDektRR6glc&#10;r/9rbDJNWidyF4fQyBiremJ9oNNmOvYJrPLAP89JfO9IluQITaXb0vhCHrQd1oQ8vmCEhWw5FIAE&#10;pKG8pEMmIxAj6EEVH9kmGH5wWyclYAKutU4/sog1tBBdxIbNUFcm3E1y8PiG1/y7nD1ehnZC+XHr&#10;6vlOzUXjY3CB8CvDr48TcAH9hAcHutAwXx0DHEU6c3BYhyqTrwUEjy9NuH2ontg7lPUc1SvzofzU&#10;ncMksOxrUR7iOxteeX7FujG6R/QPv0ja5y9evkAfub+5ag8yjxyww7N4ntFJB7q+PG3rfD2Cr1aB&#10;J+6l0ZlfdWg1GGknqvg76UDUuVuXePXzms1ZzNaORC19QXxYN3u4HfRVdn416Kq/PmgeZ97JQROM&#10;jZIUxRGNDc2da1tC3VB51lQTSmbRIdf7U5l7JjY/Y7yXjofeSV0hC78MwHM2nkMz/6oSeKbJM+MH&#10;dAbpX+is4FPnVmZZS0Ivkk7ktSb5c8jLlm33McZdlevxXmM8YZI99xNUzJrkIk3PB4ys3W35GSUb&#10;CCnPxr/98bu/OB9dLEclrAe6cMwbHlQgbjalDZ93lUA8KCsNHb0mfgIId7x+pUTRGJgcGCQMSopM&#10;EbA4VwADl9wCBG8lCsG4EjBQTjyAkDj1g05BHODPyYk3GoQnOYXRD+CD39n1tQdZgPLVyTRedNA/&#10;x4Wr4YhmlAfwZORmMsBmas1Nl5qX4nlLhYGLTR2kQ1GF9zwYdTFtABZq86lANvVtakJAcX9oJ5c3&#10;7fjiqn06v2zHcp9c3XjzAxnMtueNz8yxSWWLuzrly48O5RPgUOzEj7JzOZjg2dDHzQyNQO2hXatB&#10;ogBicwPHA0ve6n0S32z0U1uP7dLJ3Q3vQPHJGOK48fVGCdKJBorZjXhgx+6lGhSbJWqSXgXaVezI&#10;GbvcNgNQZ2NApXN4d7+SxZDKdkfmWujYlA37ZcN1Gcb8R0DOoBpb8VY6aN8y9J1MZNgo50JQ+3Yb&#10;V/um/XujhPEpE/UTBfjOgyNElWRSSMvJNtnFPWVsdMbxWh0AY6pXgKRGgreeG7YcRGEof0zaChs6&#10;yrZR3GDkp/0lXEREKJMatOTudibrGKEvuctUmNviJByhwZ9HEDnS78OzjcPTN3BX2yMOKD84wSgI&#10;TpnXYLndmIjpVWjxSbUMbpmCpfTk84oxluiO/CtwYvBbgetmijc1Fb9klIHjyUNAncTdaa/+CpeL&#10;UeRXBciyv0oU25gBIRBW4caXDQ/hzxGpXwkseOO1JmLiPO4rjH7HYhFv7PB50fdvj9pbGU5xm3FU&#10;vwZwlCHvnr+59GlvcMEcN7w1C22P6QXiCaWSPsyYx4Mwz1HCgAcmaI3xKC9wxsICb9Jyk1E7/bNY&#10;rD/lonGRC2UinDTKt8psRVmGeD4/wclinNh3iukn9tXNgesL+qRTBlB2hPNKfgBXDFkjI7Ngowt/&#10;3AIPTdixQkphsZOPF9VkIyHCg0tY4iGeG9DY0AeHevTcIpmhqHITdC3lik1IdcQ/SnuUXYB5lE8p&#10;zNrh/m77+v3b9s2337Sjr79tO4dvpLxtS3G59+Z8FliYxwjDbM5mbb7YaVuzuT/BS93CBW+DnHNK&#10;38V5u7xW/avOsumeGzTFU5fycHIfJ7PxmVbmVm5E2Ki1vclilPQWtQMWPzY38pboJspYN+LCvOca&#10;mVgBdpWiT5AnG8PYjOiRT/TAiZTq1JTciKLaK0w86CI39cwYJ2Jugx1I6rakeOSOQ170HfoJSqzf&#10;KFZ7Z3PoqXQL3qI5lbk4v2o3nFLHRkW1Y4Thm2T1CU7w292Z6SZ50Q52F21vZ0c3znzeNhv98jZc&#10;5jh0O+qeerYRP9QpeddpiJy4xwl9l9d8kjdvcfOJliuZi8tr80Z8jrSPPmcpinY2PmbOpI/vi4/9&#10;3XnbV19f8Gk68hY+m+8uLy/UZ07b2QWfaz1pn06O28eTk/b59KydnJ+pblVmFF/xRR6kQ07IkL4X&#10;vTfzOMLkZiULt9kEiJu24vLJpj/CL+MG8vebZ7oxQJ/0icqqCOKoV256ANpFFtZdRPMhMopX3ltq&#10;v9u7orEQH7uqi4V42tV4ohuWNlNa6d66+Vgs9tvRwdv27t2H9ubth7bYfaO2vqu6fvSJlMgZHRQ9&#10;fXirWXXmh+5uL7S/tBnGosd7tUuVkdMB4BXw2Ms4h8FNm+q2G1kHypNmSX3FQ5vIWLls0IF4u9xj&#10;gWSZN/MiS3RlbtoeH5Gb5KebtN2dw7a//07lPZIctvyG18nxp3amej07P2/5zLQ6kfofd2OM09nU&#10;x00RfT/l8FitscI3Zd6IHf7h0T1WlcGNGG+C5x4GmulPKROuAH7LpotgjFEAYT3c1pA2WCNugbBW&#10;aOM3X7Zl4C2cDLQBeDA+AF5coWfDfwgVrOblq91A5T0h1O3XYchfkPR2RD5yrppfBMpkR65QiaxH&#10;43BZo79w43SZE2REo+hC241nAhP+AbzWQ3pbjqEuiOt+EE0K2rnvtM04QpRs4pipi8cySZi0xiVc&#10;9jD3cZmYadpnptBWwgBvRhWvHpvDvELLHkFJZNQ36IeMhRqzS6+pB1zQNVB2kxjp+Nr9k5DB72vh&#10;Eoa3cIpsrAGIr5/BeJ2Gr7Ed3Hmz1QODk/CCKoN5t20rMPGkbN3TYeBDsEz1BShZDZgrxFZhJdq3&#10;Ryu/6hEALnhE5zLfuBlaOx7ZG7+X41HzGQ/9cjrYVntY49HdtsymdLKNdqMMb6lnzVNqMl7Y9Odk&#10;5alPymbBFk6kq+haMmQ2y/1d2h3N3zzw68V3ncuGdrmhQR7OSxH4a9HZRu4KAz9XOxRP/sHjZQVp&#10;5KYDPnbxanTwCJObPW/eKDgxhev8bIs3aOJXmoEvGfJxOtmmIwYqP0yVp/gZjIhO/fBNeeBn+GSv&#10;cBYye8p8/nTbttp127i/lKJ81trtRVuTvgjd2ca8rbNmJP1Ciqnr9kl1y8PqB+a67Xlbm+21jd29&#10;trWQDrHPA+TDNpfBvb130Hb39tqu7o9mi722Lf0JncA6u/iir/sNZOmLj+hI0qc4+ff2hhdoOKlY&#10;erN0IL8tzSYwKpm5CTmLhutXJlXf/Y4XAiEai3qzCHhcdY3i0U9ccK9l/O5XHo4nodzO0zZhMmqE&#10;4HkTpzoCP9cSpxNJahts0qODsNmOTXnYbOyzLZlJF4lbYTIb0BAtUnvzi/JCNnaHI2KUpvuFizsb&#10;BCsefAUq3ha2ftl0RFGmPZp+RzqFkdcTD+P72qIM9wEDD0rE+qNp0WcVD+ReKxR50L+BkdxZA+RF&#10;YC/As8B9L73w9Id2dflRdXshHF4amUEh9JClcKlLeCpwjswDGP2oH88r4gu9jXkC4F6HOg0vSU/x&#10;I4NlINa0kJ3wq438EryE5vbxEqwgkwecmqduqBD4K1NQbpd4EkFNDu0Avh0WQ6JpGP5pvI0u2GQ+&#10;hE3c07xeAqK/ZFxkX16Gyuc1UwAtLvUroHRFPvUWd6UGlzDw3Bwck5/BkXGPaXt+I5Zh2iaKRiWf&#10;Gsu8m6xFjOa3gvvSPwBfSk3dTuNHqXaIEJagxrsyXnvpXuZbHOAMhiDqIA4b+u2ApyAPQmZEMsKa&#10;cFXJJDyugYkbp0uBLcRE0Ss6KIAgZE8fAeznR7Jc9FcvwjA/1BwhA2tJUbjlj0lQz6+nMSPE9zIS&#10;6bFRtjH1h5dOwUkKRicxuirS+XZI6HMQyZ5Pt/nZQ1jsRDpHt1Gv7QnP9HHLcnLSq464D+YeGPA4&#10;Jb9pmafI6PZR87PG2zvuoSWsx/W55v3dtrnzpm3tfiWd4ECKyaHmml3pd9sNbeJe8+CD7qcf1raV&#10;R38gKONN3UhGuuEA5NOd3EM8KPpRk9/Thu4LZNbWde+8LnstJicJsm7FnMRDfM2xoqA7cOkJj+26&#10;r++cnPEFCTar3Xkd56s3B+2fv3/X/uXPX7UPHw7bxfl1+5//t7+1//0/n7SrK+lCi4P2zbv3bb44&#10;1By143tyt/6Na7WRW/HAJnSkfqN8L9u99KV7zWms87nqI0CvAfCAlHU7dAvE6S8EsKFOuhba6zov&#10;urB2K/3L87/KwYb6MvhjeJTMPIe8Mgez8YlndOfX935m9+n8pn1UWT7L8Cxsofn39x9223/9Lx/a&#10;f/2v37Tf/eFte/N2IVVN+vf9dTs9OWk//PBT+x//t//S/uf/46f2P/xfF+1//dtV+z9/um3/5fNd&#10;++vxQ/vr53ubf/+IuWj/+aeL9uPnnOaHjFlr9hc2Zhtt/2DRDvbnylfN4olN/Rft7NNJO/n5czv/&#10;+bjdXH6WTnnaFhu37c1ivb2ZP7XdrTvpo3caM1j7UdFUSl7zYQ1GWrPKKx1qnWeV0hV4SOMWQnsH&#10;E104z7GsZ0DAFZB2nFFA+pXaIA+wed7Jg2s0d9Zt/GCdNR9sGZ6JkaZ05+gZdBTGPceIzLbKjC1a&#10;GNWbT6JUWonba3jIBF0eXYZnzVk/3Gxz6Uas57KOuJC9O9tuezPsTZuFijhns4no0Lq4L/bLsn7G&#10;KrcMXxDxGiW6D6UTr+RROr7vGVQKxmD6b54B0789crqMfq4Mrsuosktu0elYjw59r50qL9ZPWedG&#10;1/ILKCqL19eUC/dfwWV98antSaff658f9tqe8lPWXl/nxEd0UD+LkyxtFO97OIzc4JA/m5VYm/Ma&#10;vWziPc/Cr/oUfZgXi1gLRtZ+3iGehB6j/NjUB41s3kseKrr5ybNOaJMf68WRES1G2djG57Zmf4dE&#10;Jgx+bHArvVJMx+4BFGSUIlQospPjGFTPSIJrhyBtfQqVr7F0cRo5su4ZvhymS9wyuPUb6Hc8uWyA&#10;+BMGVLa0HNzM/3RB6go3dsIBaMYWGbtd93LS9rz+FQS3FbyEJFnCgakLOubHvMZdacZ5brj0K/bU&#10;XxTpw7oONLtbF8tHJp9kzddyeI7mE+LUtoY+Q7/GLbtokp619h31433d2+7t8pUu7m054GhdfZ4T&#10;8DWn6Kb7QP16T2ZXZq42syXJbeoea+NR8wBr9KJI/1Uy5ZW+DNAv3Ofhn3IojPbNRt8rGQ6q8AER&#10;CqcuwKNNs9nPm/po3yQS2Kpy45TbfauHZcOvUWzAcZuRqRPr8GdsG2VXfkZbj8fCZQzN+Jc4BQVn&#10;sONOWsJ6XuLS+crgywb31A37a/yFJ42njANC1z1qeKBwpHUZZLhvDg8xqhLLlnUfn9S3Bc3wQN6m&#10;JTdpaANz4eQQC6Qu8qKJjk/7Qp7oQsibrMHBdDHbHk2FJg8upMEd2UNf/HX5Eh5T7l6+bhe+7Y4P&#10;eAyTLECVuIQbvoKnMCOGT8L8/DdBjqx5Qv/YDk7anti43eUg8hCGA8l+MEqdPp/yI7sxnWcoXBGQ&#10;gBDqhfIhf55dJUskTFoQpW+g+6liXc8YJjqFmQ/nQduRLbfLI32LzWZ8Seri7LydnZ620+OT9vnz&#10;5/bp54/t448/tp/++l/aD//3v7efP35qHz99alc31/2ZGyfzqSRihPmfFwHU1RTG3IdOKEVnnWe/&#10;O21ztlD/UzmF63FSegicI2sKQnofXuG5HB3wwc+geM5rSVNeNcT1DWkm0gHQC9ek89ablE+UEYo8&#10;71e6B6+N3bdbXiixXqT+thldk8/w+qAZpKE2yrqaT9xmjNDgQJnU6iVHGdcFhvLAKnsSeHE3+8PQ&#10;faFNJOs7HLZC/Dpmay4aM/Wf6GuP11fKg716D557Nv6rP/7uLzQgCEOIAZUNSDQ8K7AMarLxL6Q8&#10;0LkZFPxQUkzSgEg/Kh1uSq5Y0yQTpcXmwbhQzagrXrKiOcA8aRm8SQNNlCJMTUSAO4Xc3Ay5cqh4&#10;+eENoXpznSqVCuPBXzYAsBgpYSobBnw2gBztL9o73WB8ePdG5qgd7u25bHyfHaUPhY9PAR7sbMmv&#10;AUiDEoOPG4xo83Yzb8ZwAyaWZNJVwndkgvEipMBKrPikUnLU45Ya55o3xfGJt2Meup9ftbMLKfy6&#10;ITrlobvKh0xnmqh2ZNhUublOQ6R8HP/Kxj41VstAHQpGxAcnx7Cpr06NuROPKIr+JB1yoLEoPG/D&#10;SDlUGBORJySlR/mrDX1+e0NuOgmGG0Lib0XP+YtHJr2cuAJG2pEhRZfFQDEx9hPREZCTbYIURx13&#10;3BDBFNW4lWQCnZ6dcgyeEdKGfskIkeTOY4QXyKkuVceSDbhue2V6vyFJ1b0KJBqE8+Cfh87Bpb1D&#10;AaUdWbLh5DUYZREYXAqH7SVxCAa/CzXCSOELICTLQLSN3y+SkPsjkwY/twnRnxrakHHsli0kbLsh&#10;IzqPDJSkdfpuQ5G0soMbGmUTBx43DcT7BxEB7Gno6/0wbsRFn6yJ2G6H97AlnLgd1k0B4VPoWT4D&#10;wp0W2jL4q/rNf5whqH9K8Dq9F4Gkr5iKS3nH8JRvNFX+QdkjjN/ENjEMFtDtlBEc0VX6eoOGH2V1&#10;Uty9UNhxjnVFHeKMN7TS37FDd4pBv/SAbzdti7E14x1yBVD82XTEje3hwW776s1he/f2SIr+Ikqo&#10;xkEvDWnCu72+8EMraqg22ZJn0RvlgEKpOBYRWNzA5gGpG6vyF616KwHFxuPtFje8jO95oFI17LJZ&#10;NikDRLCdl8suOTJmGEntW+Mpn+LltD4+GconVTnym41wQMmc+lsFQlLPXZZyYFPfuJMi8c9AgZFo&#10;cGMnvCd0/RmMS7iMy4CFzFSJ8tCvPY9IVl4kkKnP8DJnsGjBHA1e6thEPS4yRrKR7Ohgv71//669&#10;+/BN2zt617Z39lQPG57X+XQqG/CYe8iHeYu5KRsxZTZZTNLYen/XrnhrWLK8vr5UU+LTJVFe09aS&#10;P7JljuT0NjZ0UUeclPdEmPK6vbltj+L5SUrlxuZc9btQ3UmB25BiJYULJQygqSJlsaH5V/kQrDzR&#10;FR4f+XTwgx+4belGc6Ybzk0UR0Y5jp1+5HS+vGnLG2Tw4JsjYbAQpMQaO1H0kofbj4wXlmjLiufm&#10;JHNLb9MakFFmOYX4QnoFGxwvLtlUJ/nJz+IrSve12ht6Eg0AmmzeW+zsyOy2nfmi7cg9U19ikxgn&#10;wHGCMJsAvcmP9t4XeZA5wNzozW/oB9JRyJ9Fqhu1Y2/2Q9FX3mzwQ4lHl6NUfhtX+hFtANpsquSG&#10;kkUkTpHmxGTqDpmx2Y5Pt5zTR/xp3fN2fnmu8l16Q+xnmWM+/cspyMrHpwVaV4ou6NYuGeGmf4T1&#10;jAO0AT7PzIl+fGqldEj6NHY2o2FY0FZdolfOt6RbbktePDRFF0YOaecsgFPT9FluElznzgs/C3bc&#10;FLAgsaNqpj3pxoDNamvbwuKTK7xNq7pXW9ueqU4WPKg/yqa+rYWKsaExQ/JQ2ZEpdY7M/ELIPJ8m&#10;cN8UNdpojREwxQ2PH9irrdcDY8Lplm5DKqN1ebk9pxEOHbnx2lYbjFHf00yrVqkY8mMcHG1uafxw&#10;gn7LGAptxVL9tw+6p7gnLfVO2ztoB/vv2oHKyT3H/d2Fbgo/tmPd/PGWO+2GdyzXJBPe4Odmh419&#10;vKHvxUbRRf4ulwxjtU+/pAAC+KSj1pjB2BJDWhdK/5JTpXkBQOWCfDrtzIe+KKaHFx6AZcIjgJ8x&#10;qecrN/VUSSL7zkeldfTodn6YpTBM9wtCgaCOq6jQ62ZAHRzPYMi/g/2ep4v6CB7fh/ByPzeZ5kOX&#10;JKOR9Nz3iMil5LwMVXY762IaXIb0sIob6OUw+44of2hRH9RB+otHDAP8uF+YN/pHSKdnJ88YxZch&#10;vEz5weFnfw971Uzii+bEwDl9UA1naDdVDl34G0iPs9L5Hl4FYExjk3deWNB4pXIVcmQBbUtppNlp&#10;mbiDCIs78fpVnHFzNX6HHrIUBlTaCq5Yb2yzA/5gEAA7MiigbFMwHx3i7PG4pwkFU9wC0/uCmaYg&#10;qMIGPrpleE6+mJrAmIDS5b4yMvFilztMb5PKgwc3GC/qUFfSWR80Nt6vzXTPNGsXT/N2+yQaGuPR&#10;RXwasO7uvcAtWnOl21G6HdkztaHaDJfcww2Gmcwva8iN7oW/2j1uSg2nzACkZxMeayfMDNCcyWyL&#10;vt8Q7rQN8numkJ0wXf2PX8GmK/aymU5hPo1PBtv9FFy5kRF5g6fZgUeVPBbsulT4IS/85g18xRfP&#10;GOdFmOKT5jkOBt2MfAp3MOBNjFDMq3mSmcvsiYlDRR7I3pJesMED1vvrdndz0R4vL9qT9E42dPlE&#10;OTHBC0QmjhBQMj138ZBzp0nx8GnVW9KT52zs2z+yzUa++e6u9efZYr/N2diHTsALptKv/CkTbPPf&#10;Za++z5vPrDPdqa3c9k3/PoVZYehH3P+g29xrbuVU5PhZWFT7oo3R7lXPtBnfW4n13FdJUnioAfRZ&#10;ysYipvxeP1RDylwgm0v1I4UzzhKHYdOe3Y9VV9JxnmR6TUsTVryM9CZpjWqcyu9R5kF5YvMSAQ/z&#10;wRfehiZYjGmJLqnW2fBnSsIjDpzBLb7ET9y0pcQD8KW/+yMnH+X1HPRO+gdAmWRUKNNB53/Q/YH8&#10;a5I39wG8hACOT/JT2nqoUeO2G1SXrxyWaT0YYt6aSw/dXahu213beJSOfPyz9P1T6VG3ul/gPhW9&#10;kXs1pREt3wvLTv+jAMxrmMwPpot05HCY5gvegreeojrFJPeU3SbMhWfoQtYh5EFe9iQVhKdQiTuA&#10;H8Tn4LgprNLqYJLdTJwxhGG6PyA63QNJ5OS5wWHTPFbzG9ONMMGZlK1axC/BL+FRbyX/glfE8Otg&#10;Jbvn8o+n8kiRCmeCKKfbqyo7uImzGIc84HyS5gWIbiOcMjSeqV+0dB2ouJ6mMJH5SwD9L2GskluF&#10;L0XDyzPaK/xYl5Q9mJf8XzDIj/5fP8ZgjxhKbKMfAJ9xCUy4G1MIxDuWyGmM55ieXtQnhcZJOatP&#10;a3S1HzKxMalDnkv4Xkfu6DIKSzKCPKb4R3g3QPDiLvyUT+WXzXiKIsL6CeHKzXOax3TRBG+AiRNq&#10;PYsBKp+CSDV54Si5F52SL4Tg12Mpcx1lJazaawfS5jlCTPHWLYEc4DOuy+Je2Q8Gsdek263P2tP2&#10;QXucvWlP83ftbuOw3a/vScfbktnQqM+GPs0ccvuFOc1CAHfhzClkBDeRT2Kw4f1xXXP/pszGo/LR&#10;fL923zY4xUQTnXIXVta0eFk6p3tL/eCFV+ZyuR/4TOHVTTs7u2qfT6/byeVtY8MQm6m++/qo/cc/&#10;f2h/+uP7ti3/Tz+dtf/pf/lb+z///bTd3a+1I+ko3371vu0dHPgFhLUN0V/jidSF+LgSfzfK+0bs&#10;Xzps7UG60h0vbKtIYg1eVArxq1l/k9NTeAC8KXyVR3PrvfSrx6dr1Y3mQakFfl4mlWBDefMs12tv&#10;KtOajJ/rSt7WByQX9GqkpjskH5JxfnvXji9u289n1+2n05v2+eKmXUhnm0nR+93bWfvXPx+0//6/&#10;/ab98T9+3XbZWSKCN3es7Z63T58+tv/73//W/qf/42P73/961v6vn6/aj6Lx09lt+3h+J1qizYZI&#10;2T+fX7dPCv/55Lp9PuMlWR4Ws/H/sXHYx6bqi2eWe7O1djC7bzPJ5+H6wi/wXog31t12Nu4V99i+&#10;ebPZvn83b2/3pItLBvf3VzK8DMpmO/Go9tPW5pLPTE2PtU4ZNpGqvfgneeCmTyETf5qPdo7eQuej&#10;3WpgYPMeL1VIwqoznhmzppVNfZy+wwNxnoFab1G7YT2RNUyeK6Bvuy0Kl5de3YM3dlSN4s36rnQV&#10;6cIeTmTY3Mez34wrCiO9HG4D69Fvd6Qj+6VlnhVI/93353q32u58XfZ6m289iofQoz+yvsfGs/S5&#10;5jVMnnOydmV9iDbRZQCv3AeEU0SA3iSLvkobUhAv/vKyOMYykyFt0BkLssmNA1h4LsyaP2vSrJcR&#10;z3oez899IqZy8eYh9SnikeHR7tzrj6xDpp0KRB+6PMe1W5zQfrMmx7grPIzc0OEEwNrch6H8Sm5Z&#10;MrAjT2+6wmwjVzYfRPez0GUor5uIvakTnmOn/4UX+OY5AOvueV4oWXp8Rh6hYxhsnFz8F03G04S7&#10;IuxMAEEJx1EWZRZPdgt6vK2OR7urH1C4bvNDwkD05PCM4b6F063srjAZb2ySfLIpDR27u5XeaeGh&#10;08L0rAegNyEbP0NVJLKNicy433YBZJwUp34KtSyzRhUa5FPkE881+JU2xkQiTdLYDU2nGtJFLr4m&#10;TIhYwYoBoBE3rSxySXmRQfQATG3om8vQV9w/ZMJD7k9qcx/0uD+FHmEcerS7x72t7n91X0sfYU1j&#10;oXHxQPMYZl+Dyv62+rrG5l3184XMTIWcqTvxgh2b2Xe2OCRkw5/w9v4J5ZsX+NV26QvKj7FA01u7&#10;vMtzLPcTCdizomzcbOhz+yYcGYlhZAQ9hFvlR660AdpD7t3yS/sajduLylnupXDkJ9tjp8rD8yA2&#10;adnvcBnwlDPx9mNXeuef+s7IInrYikvFQV801dd9gAoHaPD8h7pTnOvew770CiQkPzZjOBv36rnU&#10;jLlWhAmbyzFXPeQLnsKnDys9vDEGs8GajX2UzeR1QZYMD7CUfiGXeESmXu8qEM7UgI/t8uCwHT9O&#10;h+qCzAC3N/+Ig7/YcevaDWUnXfBiwC2TSNo+v863LpjB38Nw03YS3/G5CMgX8BjbgZAeLYiMSJ9x&#10;obc3xbh/ykE+DiFQ867HWdcZJrNB9+jPfFN6Kc9o8Wv0WVMLVz0pB+Ex55iY2s5Y1zOMPLwczFoX&#10;uhTryXwJws8bb9BdpCNd8Ez2XPphDC85/Hh82j7J5hCOU5/0fNkurjiooh8CciU/B4Hw/PKG54kP&#10;nq8e1DYZG9k/Q0k22GPDPMl8yanP0gE5/AE+WOPOKbSYlANhrtMOpd9uSb1AxfDXpzZ5tqdolD+v&#10;zcmjuZFNfRyEcXd9225vJSPClS/jF/rm9kz6Uv8aK8CBEjyDYs3p4V5z/J3ylPxzwrcyf1KDVxD6&#10;EPMlL6NsbYmGGKEcjAquT9hVXvjpqX5JAkOYqubhmi8y3Hnt3mvA//bH3/0lDZAOkk6CofEiCB6I&#10;QpiNEJwA4gFPpJmUvelPke5cHnQ7E7r4ZkV4XqxTPAZIg4khnobLwzQark/HMb7Ce5oM/oRloyEP&#10;gf1AX42OvFA2rGjIoOCx2OhPr3WDogJvPCw+2tvzRr4/fvdN+w9//EP71//0L+3f/vU/tX/5D39u&#10;f/rDd+37D2/b10d77es3++137/bbh8NF29+RoFUHdFYegtaCph/WKn8mpfAKji6Uv5cLpYaIscNG&#10;PvjZlHepRuIH7mrA/uSi+OWEm5I5ZZtpouLBZm5A6GiaMFR+PzRHMQIRGcKDeGGwRMmto3mJN7+S&#10;HXKEpt9iEj5hrgt4gopkzM1zPcyF53QC3LTryN/1Ljc4zh6gzroTcPnhaTAeCjveFLk7ZLmtjBEv&#10;wpDfCiiL2L4KqeO9gv4iwGfBS1wQX4OlEWQIQ/YJoo7hEXkxIKZMVsplqJ/wEzrIlTq8VodkYA5h&#10;R/vSs0i7MvT4IBhGl2DC/xQq9OXYCQih5D/IwlalVP4v5AFXmLTxtBuKgh13/IDDbJc7cVaAFF6G&#10;PJ2mZ+fwJZbCKcMq9tQA9Fc8sFsGcLDTJqCkzDX5duj4L4H5AjoO5SODsZ4ECsoIF7qV5CX4UlyB&#10;udSljMGBo/MZePIdqRtdiSfJVmAaI9vOXg92ZTz2Gy0yDG/GcfzgcN3aRcIE2SqZl4tyWGb8Zacf&#10;Jb8kyzQGivsUhMsvG3wm1IWUzb3FvB0d7PWNfYdtb3fhTdzMVyBzMtXN1UW715hLBpzoRr/0mEeG&#10;ou18ZcNdNuMypzAnZRL2BgPGfZQIP8RiwUnjqmRB/8bUjYo3yWQ2tjv8y8aQkeqm+li1R8YM5phr&#10;zQVsWGKDEpu9vbFP422VGTPUI4HYxCrA8Zl2bOgHlm0cMikfQNL0uu52cMczRdyJS58N9hTNfMRh&#10;Aw5jmRcKpMjU238e53QjxLHB6BXIIDmHhutSE+2CBZfdnfbm8MAb+77+8FU7fPO2zaR7UFZOM0Qx&#10;vJJ82ODntzuYj2RMU3l7TlM+nDhyaby8zQD9vZ2Z3/BCHFQDTCAPvyU0T/0x/55I4fzbDx/bDz/8&#10;2D59/NhuLq88b/IJ/dlsT+2HTVhsyEIvkWbV9ZGqfxRC2gef/uCBJ363OekhOdkt+hJS9ie0aNuk&#10;R4zIRL/crDFfo4BsSCcfdamSGYYbNHBzowddpTEf6ABpE6FJeaPUDqf58VY1G/582hsb7W67Tqe8&#10;pVP5wS8b+tBDdENHPXBjV4ZPxGxLnmz2M754dVsTDdqAT+9TXiyMUU/I1i8DKJwWAD50OBlwd4c+&#10;y+mAbJrsii9G/Hth6O7WOtOpbgo4iS+n8eUGwLqeaGMqv3rxAdGakviKjttp8qPSZOh7eWAt/dHp&#10;+VQvNO9cPwbLrpdLtkj0NssC4XY7WMzcflmgIK70VWTgfEJEv/RlMSRZsTiWzaGEMcblBiS6Xelh&#10;GPD9VhD6YDfUE/rdreRyxSZg1SG6GfLjZRV0djb2WacnS13cHmgYAj+cp4yyRx5dVPPPzQhldozj&#10;LTV8nR5X3QipzanFySk/f/FlhwcVZK1+omTo7bwY4o19onevG5roQSrjA+2aPjZvu4sDjedv2v4e&#10;b+5v6Obwsh0ff24fP35up6cXKi9LKehUc5GftTXKqP6FoWzmVPwzDmBUCQTEUH54ZVyHb6VhUx/p&#10;orOHdbAoXkqb4LoaOs4Q1OXnspOHDAtGhbeEK8A5GOFVfPVr8ibAVEXbcneYoNuWP2mV50C/m4lT&#10;FwLA62aIy8/xhsLr3oIgC0oaHUyrIkczYlXYL8GIM7Qwlxmr+4XiOclAHhhiyp1wwGm68SxcNAoP&#10;tC4HgGZqg6cKL7vCe4j7ocdq+sRAqKfjSqBM4U9hzC0ARwONEPi7wQ891Q489+CmDP5zSb7EF5Cd&#10;ZaP+kE07cmusYiGCz1YXW9BJW+w0Hb5sj1QFpKmQwSJt3AM8CxAQthIe+QykxvguZ34Aocspl2Hg&#10;vUOVZ6lcL8AYJ7vz8hK4xkE1w5WmEohL6PQh8UUjVPSb0ueUMZdu8Mqm/mSblgPrIvqKw4BSi7+O&#10;Vl2uyaiC24b0kdnjjcx1m7Xbtlh7kHlsMyGy4Y4Fupp1YYN+k6auOQBScqPxaqawG0RyMW/2J0/o&#10;sIHNG/BkrJcoJgvM4ZGUySM1iLF4hKM/VB0myxep2IqPbboK9UY5hbGpijRQ8rQjAA8+yBM83Kat&#10;H3TgwQZcGTltRkessSeTx3K/LlTjTSMm4DIIPKYLEwPAB3KvRdCE11jlq/hSyfqJ1E+ap2B4jTUy&#10;+aUIiIjmOeYv+Xm5BaroB+iLtWbmMnte415GRvco6IecguuFSJm8PLotwwsc0r14OMIKp+ZFvurA&#10;2qW5Y5zoOpI/aXd74019t9KV0Lv8KV/ujVRoJOWfeUAfxWQtz58U4yehsT7CPEwb0UCkUAsAAnbj&#10;RGq0eRak6ydNyHQ2O23kZwkIn3p1N+xu7IzZkmsPTyCISiPa/jSN6eoKX7jh3WGVZ+z8UmdjHHnJ&#10;BZ8ylMSbbRWOwUXtKshu8HM6Hx9TeehuUoVBxmZs45tNwmQTTAAUZEfPEhcEURaijcJ9utoIb5Vf&#10;cwL8mV9Q4rN+bWNXPO4M6aMPO7nzJQ/PcxiF+SJcws1X99OukD91mp5hbF9t4jWMseLWEQlBXr8K&#10;JngvJXmRyhRReeKz3G3wv2KEEJyQiME3gU7vJUjdLcMU96X4Lum/G2iDS7DC7yr7qzCw9AJvwBAq&#10;OgOqaSKxKSjwpbzcEad84EhK5EHfKXhRfqs0V8vHr4etojofAr9g0o++BM95moLz7igv8f+SXFfx&#10;XkxXsBK1Kg8Xo4eFzDI/lk88GacUNyU5uHHIgOt7zjGo45Sr05eBOuOg/QLc3Wk6gMdvfPz7eDMY&#10;LJiHrz7m4k9Yx8HtvPASEDCLGjfRB+IOkh+UK03mXUFPEhlPKNgPjDQBk3rR1E8g2naZt4wH5rts&#10;wgXg1txQ2ZiPEDQLBBee6QGyMz+io0guQx4yyBCdgPUnjcHMKKxT+KUNzSloahvtvvGyAHrf5pps&#10;uTfxP91qDH5QCnQMaKsUPR/gQY3jXvTv1rHjZ30JDuE79ws8C+PemmAe3ksnEbBmwJcgeJ51wsY+&#10;Dqy4Yg2ltb2d7fa7rw7bH3//rr15t6vs1trHH0/af/73n9vH4wtvAPhwuNN+9+Gw7R/uthnrcRu3&#10;Ks+ZeGZ9gvmTOVIzqPIxL+Lh/vZJeaokD5IFDCseXYcX/dYxXqNjLYa1uCulu9Gc9ehnZZTLOslt&#10;6gFFlwelyornuc4L4L6KlzAf5eULWWy6Or++8wl9n884nOOmXWp+ZQ5/u7vZ/vhhu/2nPy3an/75&#10;Xdt//8YbFK9v7jQPSx5n5+3k+Lj99YfP7a8fL9vHM55VUnfRFVzvfbykjKwF8WWvyxvWpiRz6zEg&#10;8yCXk5Sv3Ta2KJPy2dxgk4S1dOl3rR3ubbT3R1vtm/eL9u03b9qbN3uNl9H5HDEnUj3cs+ZJv+NB&#10;MRvwZjLITbqm1zjRsmmo5OsKt9+6OE0QQakhWFaaFHjYTcty65LMsKkPXmT1rQjo4hf9wRtWpKfM&#10;WTtXcnElKtkkEulHz+Ol1npYzktNkoJk46ts1sqcNbHuH/Qb65mUQ2ZL+i/6EKdF5fAa2TKoSPIq&#10;KzYvkDoGLiBInl5/VaDXWTHi2y8cy/YJVLQf6gwCpKddwk/nhVKwoY/nJt7AZB543s36btJJJJYJ&#10;a4vDBl6ZtGb0+iqPJCO+2KDAGqSSmBbr2qxB8mKx9VaXXyllwMnIEbn4fsA4iod3/PzEC3xD1yfq&#10;wYv8FccmKp6z+3m0ygFP5seUk5b6kNM0ifd6tGyvyxdt+qJs8w+yDUAfi6/WKuDRspUgCMr6BuGO&#10;HsrVmSjrGSDfAUiPtWTjSp2FRtkCR5GT6kH5l4EXl08Eyl+bz2zL1Aa11H/q28/PlMbpbff26swC&#10;ZEn+vvfGKGRYCyaOSiWtebfTcsJ2WfQnfcpAeAJcvgQKFGar24YhhdOYni7pZ47o7Sn+0Q4UbShW&#10;WiB1GH4ts24ou21kYtkQlnwLcFZ7A9cyoTEpgrV2nucsFgsfPOBNpMLnBPRtmd31GNqj+5zGve1t&#10;2rHqQuM/YXHzHHFTNDYVn7GCLIZnWOoI9Ds2Jd8ojC9P+etTasvg5dAZ2cJ1H+7hGP1dfqDas9sM&#10;RoWg94EDBvKhHWBIMsqNGuk4Q9zod/uDXg+HZtFynt12PGkIkyN34tDpemHFJYXz8WZB5Ly97cOv&#10;2HxpfUBlzgte9I1H85D8GSMZV8d+4A18pk248OTJi278JCfJizCPkTLYtKVsNk4fcFuCQfMV4zJD&#10;VIBVYXIYtfCCEcBPgOPtD8/kV/xguBI/4PqSfCi+7W7cj2UzbkXX1TwngmoqtlU8t9uYtAuP8fJ7&#10;TpTffboDeZlPAaHd2Xkc3bZl3B8mMJY45XIPVvtlA1lN44zJ5MlzkuiO8JK2SxvO2jB28VzlIO/k&#10;Ry7UK3XnT/yr/NnQSRuayN34pO95MGd3N88D2fd0en3dPp2ft799/NT++tNP7W8//NR+/OGH9te/&#10;/rWdnx23jz9/bKfHp+3s9EI6FBv9ztvNDV/iurYOgZ7ng9NQSqggtVvzTN8VN/Rdv7iuvAlRyaSe&#10;qP0IHx1gk4NDZLwfjXUydBLpLdwscWrzk/THh1s29t1ax/VzbJWQvJkTt+c7bb6zO6yfUX/oyjkI&#10;QGMDzyOVNnMhcqcusPGLjsauza1522Yc4/PC0lmoeOrLm/bgwQZZSrKkVXkwD7fnKicv2ghZURv/&#10;9idO7KNqAjRwKoOCs4iX01SiPPjkDzOryuDhpx8IsmEsAzKDqtO6AVD7TuoC4vQn6bgpUHpCoOWB&#10;3GkpWJoBHHjQU+Vk8E8TCU9pDNDzLmIeOsvgZpAnNTgUEOEhGBQz3gg53N9v798cte9+9037/vvv&#10;23ff/6F9909/bB8+fNuOjt76TZsZxzJLSTrY2/XGEAZ43ixBCfFxirK9kUDyg7YVJXhTVpYNBej5&#10;wjeMwocfDsvtjqTE95JFHkTzFlE2C3JKDI0FfNLysNzlsyJFZ0F+vePxIJTMRNMSMy+q0N6pMtjR&#10;KMCLvEyTB/WShYqUGzP4cQlCo3i0EtHT8mCadpDjJMWfDDg18DyHkR/sciuYf4+XZd6Vf7fhYRXg&#10;boCOR/ql8KLqvLp/SioZJB77FWMIgQGmPtJ3R9LgF2mka1nJpm7stnwyudEusaOU0w+Ch0x9mqJs&#10;BtIBlK5kUXli91L4+hIM/PXyTuH1VKswwRQ9+3oQ9HG+ZoBld5VCgENsmTPxh3xsVOzITihDGQuU&#10;XukqV/qXDWNCEAZ89yuQcWOGjL8MTm/yyRvnMg8dFFFiXY2Pf1JWgcN0wYY3x0OD8ClMApbb9CqQ&#10;3oyW12krBVlYgZCNIdy2Db4C3OSkH/jyZQwIlF1lqaSUrsaVUsysgOsXGkVZbtNOWvwA9DJSqv64&#10;KoC6JNxuwkSv0lS+xYnLLmMll/o3LxzpzMlUfDp03o4O930K67u3bzR+7/m0KhRQFj3u7268se/2&#10;mo19vJ0XBR5ajHEe14rp5Ch++o20+61kpfGSRQTsB95y1GSL5KDBHMNcgZsSZNFLhrbtMQHDvJGJ&#10;HnC9YFQut1dwuWHwWw3n7ez8sp1fXudTvBojPEIiK+QgE8kMEhrkwxyALI1reRXuWDYAX4WUe2qW&#10;QEnMb8/XZsIDUd4cJSWKOSxHmMuWu27ms8lqbGtiy7wxNmL4rAQ3aXwK9nB/0d6/PWgf3r9thwf7&#10;ri8J1Bvsrs/P2iWf47zKWwremHR3q2jNo8yl8vPA8eby0qeY8QCSPHl7w21C9eT5FgVNcqW0HMHM&#10;Ji3aBOWyfsMmKdn10I03u9CDeEmAG01uRllceuBzV4p3G0BHEi3qm5NOML4p8UIjm9/YgMSNEW0r&#10;uoUVPNmqKcmDNoThAW1uMDlRjAe4tEPrSVUHVId4h1/kys3BWO+0yfQR1z/NkggZZIGhbfolAfQQ&#10;5Ih+xoNZ2ndvp+7LPamoDvyZrurM7V1m2MCkjIzar9UusAmj5ePGS/ptyWRHdcLpctjoOpTPeo54&#10;o1/6QbLqlGO6OZGOFyHOOXWQjYiqb8rBTaL7hctLn1W+lk7yRUZZRIn8KFX65DhnY9NG/dKEZML8&#10;jP4kdCiYVm7EKA8LqPlcMze7LKxx0iSbFHkJhhT0BTYw+gZAdEgDjZIFsqLNYAhj8ymGBWjKTGCX&#10;okxKY6Oy1o0z8bT7aza8qq0zdiAz2icLHbzNOJMhD8sGGVS9IaM+JnnzWwfzKeMxscsG/mJ0USWS&#10;b8bk2LQHEU/7g4hv2mPHTZ9IfncsKLuNIcvcuPtzIXLTtmYzPrm83w4P37a9vQMvovJpwM+fTtvP&#10;Px23Ezb23UKXt7HmMryZz00YbTLlBCxz6pCykTm8ixfzrrbsTiFc89xlghsYykYYti49JtdYhooB&#10;0v9k4AGaJgJ+bON0YwjxxEdi3d2N/pGkHY6bmqBwKXc39o9mCO9mGlfxtrtxjg4MdIzlQKD7h/gO&#10;+Ke/X4LC6a3GZaW64k2s68w2l55iyF9AGqx+SXICuwHLf/2SzJDyBgddIak6QrwBaBotAaEjozr3&#10;GIu7m1UY45PfYJPPEPaPG+5H5eg0seLwvCE+gkOowimP+za6Tfq5+7qMu60ZH2nb3227C5S+4oeH&#10;jz19xixwuEygy/BLMEWp/LAJdh3IlM5f8QMQPjEjVpnfCqHzqjFK+o2dMnY7quJjvQZDdDmKrqBc&#10;oS+f86WuHSBvH6f0cz3LWM/U3LDJaWCPd23r8bbNn27arF23ebuRuW/baw+Nt9szY4V/NE3mOS9K&#10;ys+cjfGcisyh3vP1fCKPmomDpHIMG/pqU5/+A080DPKAnjQN247hbzxjOa/IL/5aBId+3Mmr8AFm&#10;yCmQp09i68FYo6lrfuTl/Dr0JLaDSz8JzsDbMxjp1a/CfMKihEQ6y5IYlSNxo3wxhG1b/5tJl5xp&#10;ot/y5nOfRr2NPyfUCiEb+2SYq8miMnB/lkn/pk7ykAmZWC7IUHMULyPxgoDXmKTLbM7mMtJT0YOF&#10;H71OHNHWIC161k/uNH9rbk0+PFxHd4m/+n4eVvX24VLxk0uFNF+u/B4mxnHZb6vn2xsW/Rx50eZN&#10;13ooPKr8Cneb7LzWyZVFo5MVwBiGjGX85D4C83wt4/HE+PLjVkPzQj1h0BzoEt+N0pGcDZBQzqcC&#10;oQEeNvKWbmOPOFWF+EGHbD+GkiCy2EwsP/T5+CsrZWJWqUvKGzYUJsPnAjllifaADkQi5EtdcLTm&#10;w91jOzs9kw7Ffdi2dOatdn3PonfawMa66rLqhIfltBtlFHlHluaN8QTuFMaDMB728CIFcebc/PWy&#10;43Z4YHBDV5bnWegLGENWgegpGGMFb+p7gcQSEL2EQoKpmYbZmfZW5jmkpnppfS3zEvxSvD/p/IVf&#10;zdmv/VaBkKn5JaBtDbhd+KbcwwlxXCfmPCdu5JAwXXt4AW0idQxGIpdQeh6vAXmPku6YCRzMy3VU&#10;8KW4QI1vrwM0XjdcvwgrDdr6ywQiO/0tv+fGvUZ2GbeHiUG/G36O71QHHGcz+uNxGLzhxIcpzhyL&#10;bPUb2rmsYj06WA9MwMROP4dw6NaYJZsQ/XNHC2bah/ENU1d+0zDAPiX2OIVf7sLATb7QxDDXEQRG&#10;Uatxqgx8FQR3GZyHTf91/LSbSZjMSElAPjLo/wVJGzzc9itTuxPqMTd1zBgv/rtMifZah+I3Npl3&#10;kOd9W5OyxqcF0fPWm3Q9vg6xxgd5b9um9L5s/ZOs2PTHfCNCopK5zXlCnvlQc4/mVs6LfdR8kq9E&#10;aKyXzelpoHAPn4eI0FP5CWctS/PGrddp+PrUVft8dtWOL/JpWtb/Dna32/dfH7Q///59O9zf1dx0&#10;3451P/+3Hz77BU0e3311MGvfvFu0g6O9Nt/h0/J8Kvba5UMOrGPwtQwpQeJ7UyQ2laf4lP34IJuT&#10;5yQzbwLxWhx6E0XjlDNpnJLPExscxTYbpTZ86onmTcWzBueH366ztJkynLyrBNaHOcX48va2naps&#10;x6cyKufJRb4+wUa6Dwdb7U/fbLf/8E+L9u13H9rO4ZHKsdnubh/b+flNOz89bx8/n7SfP16o3Lw8&#10;yn2XpMxcLGW1PknpNUbXPVlTe65+P0CHf7hhI6fXoWkHlEkR1EXWrp/a9vZaO9rbau/fH7a379+2&#10;NzLbi13rKfdeK0U2m+2KjY3WRraVXoUgPzdF+omw1bak+YkX2g+b4IS9Tp2oXcnkJDnSw1iXpXl2&#10;g/VmSL88Zh1DofAqhlVEr2OhtkBHFakslZcK6zKUjre+JfoEqi7QUWiDNvCWzTdANuuwPqk0/bUf&#10;5SKDfODFHJkvyxO/jFqzfOEd4w1v1qei4/izlvCpsuQ5iOIhJEBClEEpu69op29786jywAaPzUU8&#10;t2C9G5rZxEIKl1DtjyKFT/dzGZERcMm6otfOVGZ+rCVDj/Vr2gbpMU4jW+jmCH49HlrWoWuDW/cB&#10;xAPDmlzPB16K9y3Jg/XNzDfgigN4UV14XVRuwsGv9hw3co5c4M10hcmPMpJHQgTC09/4owwzHsIj&#10;cV1cEZjHnzinAI6jZeq5Q3BCP64YwPG62K8LdvKMGeQFL9hDGG2l+7FdpzJdZn4uBA2noy3EzRgv&#10;Z6eVcb7ydIQMXCMv893LoKZkULK0a9nZPIVbNnT1c/+1a4S6H4REJyNIvVSbM+CQgSfHO03yL7/B&#10;4ZjQMHZPizyqrKPsaAvdjaxkWy7Cq3DSO6+eB11yLJ/aP/dGioM32vyO7lvZqzHneZ5k7fsXzU/M&#10;hTONKdsSGJ/v9Fq72nlt2GF8gThpfECB0rPJx89bFH6vIcEn74nejcZohhg2mvFci3BM2rHGUiqp&#10;g6Uo3vzrAine4VlF1EipssrGjSG1cZxGtuUwykNEuBhwJSyAE1mXm0vqbfTHkXB+FTHQQZ72y5An&#10;TPGXH9n7YK8ZX02i/9NWc39JvycxB0ml/hg71V/dDyJzxlLfjyqPjHMm7GxdcAFxrmOnMycet241&#10;3bB5kgq3fODLsZGV25Np9Xhi5Y0tP1k5loDYPcsl4G47JvHm1Tb1S0JixKMIKkvnhZs1LtzwVzKj&#10;39Umdu8b8uOHlJ9waNoovhfNkPKN/aOAaMoLJ+bLdNI/4Iow8gVcZqW1fOArf1+i38iGJxvq79Fz&#10;s3kbwskp9CGNWdpb0A0R0MZkrBGQ5wByw4+M+YEvl48xKnMfMkO+jJU8yzu9zvM9vsbFBjqe4/K1&#10;tXNv5jtr15dXfobPV+0eFG8NQ8xsz6Ar3cj9mJcR0u7I13KjXKxPMXZMahqePL/zrJXns9tztcGZ&#10;xgCNEay9oQuhPzzwLPhWPN20uxvlje6kMYbykZ4NfbOdhb+IsTVbKBlfklLeki/9BL0Y45dL0FuQ&#10;Of1HNLx2h0yUJyf+bYsHvqqBDgN9y1o6Pfvn2H8gVNPlK2+Povn0wDPwG8VTLipFsvi3P333F5Kl&#10;UolwfRnBYWSq+vFkLkMubETiRBMeCNPA3BAlVT+E7ukJBzxQKNA0YUTh/MBnwxOncbiChZSjeVEU&#10;ELoauugCbogqkE+Kk5uGwoPgd4f77ev3b9rX79629zIHB/ttf2+v7e/u+iErm+LYEEBngR0WLzl1&#10;Zm+hG4eDA58E9PbdBym737bDd1+3r759195J8X337qi9fXvk48B5i5mNcFuqKIRpWsrfEzTllZuG&#10;WR2FB5bIDaBRAVbAZHg4nRNreHgrm4p2xT54owFlJAXy5AHxrip5d3vWj4Zl8I5sXIHKwiJW/skF&#10;u7t6GHzU0ZMg+20LHjxLDsSNR0urRnqnTxrxonRsNiOejX3ezEhDdKN0NqqH1NsI4YEgd+Yykzjb&#10;0yQdXBa3jPwGmOAuhT+DQiz6uuSvCw7CY79qVqGHVUyVh/AarOAok5ZcikI26UUZnLnJqM9z+m0C&#10;4SFDvvHNpx9znC8yJT20nROXfhU4eAx7zfwagLPXYaRil8uoNLpgp8TjbxVKPmPdm0SM4l3Hunj4&#10;wZYpOyITVp8hcDpVvIZaRHE76ElI68ltxdAniTdOt5f9aU2Y0JRblwqzgZ2JvyApV2GUiGMpWyxB&#10;j8GS/6XUwGvhBT35QDfDOP0WGTL5juNC4UQO+k3Dyiiu5EdcoErRwd7UpU81UBVkvE89B4E8+oKI&#10;fPCSPHQRDhjgMpyPRn5Syh0yvjgNyQw9jHkg6aMU0JcI44aW8Z2NNbsa048O2Qj2rr1/+7bt7mui&#10;9c75bNxj4ru7uZLJxj5/fkrjKuO45xyNeeRNjrZpazYpmydoGc3oPtXGE7RsM7vOHMODuK7EKsyb&#10;/zRepjwxNYn7RA75K69AbJQPTt/iKGJ/ZvTy2iercXMBqvuW2UKu1Iuo2B12raggr7De8YikHLJw&#10;92vlydUGPoe4hCUtcTggM+YbykQmrTf02WShBaUW47bpIsvR+SF91Sc37dwszFSXLFDs6OYhm6Xm&#10;/mQCcShx56cn7dPPP7Uff/yhffzpp/b50+d2fHzcTo5PZJ+209MzKX8X7UJyuzi/aCdyn55fWk/h&#10;TY7FrnQD6QecYkZxGIeVtfM72J23NwfSC2Sj6zBX3yB35cumolspko+3fCbtSooUSpQUKpk1HqhZ&#10;7rzVpDal+RWiVpj7uI7CtrnFywe0x235eRM2CiOKIyf/+XOiwttSHO3JGwFRLmVwQzMyQ+JukUo/&#10;1hbh3FzBux+6Me8w56wa8QmvIuU6pU0zF6GT8GIBL2vQ3i6vMTfePMdnj5EFi7noKq5G/cgTBnxa&#10;EAT1Z45DDyxT9es8MfAqP3Hwig7ok/94sCw/p8KQl4/ilhJ/Kblj+KTuqcwZp1nK8HY0pz/Shvwp&#10;3J2Z9L55W+yweTOnIlb+Hqf0H/qG/JFlbFp99CHpOZwsyEI0uiiNVpD+BK4qGtDEgD+birfUTrOp&#10;b5fT8SR3MvPmQNHiLW1OAKQ/kAd15qqDIfiSTf7ZTIhOnc2mNSqDoqwsN8Yt63+qK9o07ZINwMef&#10;T3zTwyeW0SlJg87Kpj5/itc6X/Rgypu20HVX0fMNj+TujupcGauiz9aNXiKKdy4J84MHOoBsZEJ4&#10;FkuJ7HhKR1LcfqEF/pUndP3msepxGN/EIycI7eoG6fDwjcbxQ/G6KVnetY8fT/qJfZe6/xB+o6/p&#10;5otFX+pZZbJOLj6cM7JiHFZeKpAXjM0frJhnuZQuacO/26iZp0j400b4KcThwOgaIa0DmhjaHXkk&#10;rPCHdORR+eDkN/ix4waoD/4O71HmySb8DimMQ/jg7KbwY14CQp/FTAKci+uxMMfI12jW/OZ8v/Ab&#10;IOhDuoJl+pMUHc9zV6WpMH5yVvCU3wSJTg+yjOUvVG88kMEP3SymJsw25ZGhzdBmC1xODOFVNzIK&#10;6OH0l+DpKrvSFO6Exm8wjL/l1sW8GJJN4uwHZ0ShbLn/U5nog+ozLmIHUoVu+Z4D+BU+po3sB1jy&#10;BJ6FTHDsXElDHkNIj+O+NWX6shk5LKiwGFBeSvdrjec/KOGOY8yxaPefA56ZiRNanR4wulRex/ex&#10;CzCu5ljl6nlO2PDC7MEskgdyzNmx13jQK9P4vJnXG0j3lFPjOsmkjU3mtO7Qxk8KxtDkRRxlI61t&#10;wuRmJSjzrjDFxibOEFBq0Y7H7jEmaQHCyxCTfKbujigIXviyfARYfErNfOBXQGgBowu8qXFZu5uZ&#10;vPwOIbBD4bqIDpFfjshhNBVGnVSuuJENvPlhkGy0QctUSOZYwqeJ8xIoi3d8cm1LAd4U9qT5Gx1E&#10;cWvSAdako27cPrTNu4e2rbl1U3rHuvSDLbk3NO9tao7dULoN9W1Ob2RDGUOWHzrxoqf0g3XpB2zo&#10;20aH2dlpG9w7oUMRjn4mPyf8cc9lTuGNsQL+pCs9cjKc8mMj/aP4eOJkGfHwJPOgudvjKQ2KscZp&#10;hAM/KrCNKz629RR0wS5M6hXRmGkbeRwX/xO4a+KF9THJib0Gj2Lw0X65MfwUR5g0ArsfSON45St9&#10;yXqs/Da6v31SA4q701A8B97FLVqEyxhXDfxB8eBEHxa/Asb1PLSDZepbbhXHC9KUy/fstFvJlPJ0&#10;cBgy6xIijQbqyFF/bwTDSKYYP3AHs/Qf6BInfPr3o5heW5u1m+uNdnZ+184ubqQX8VCe+2jUI3Ak&#10;oz4XeLyCV+oCN9lCUHYehLF2q3sT+Os8+aEhP/nljSGuAF5sJQwRmTZhDplCF2AHoY0w8ZRrKf4l&#10;AGFqVuGFsOkYgxzxOQT+9Q/nwZvG/zZTVJ5LYBmC9SpMol/EhPwXDGVYqitg4jWvlHP49bAeXjTU&#10;9Cbxo0xqfgTKNZBfzfcFKAzsl4zzkCl4VpaBk5eNy/APQKV+nu8EpjKQeznPSO2ln2Ml2Epjox99&#10;t/zMI+X2KEK/VRr0U+6/FTH2ZRn7TVkgd3HtKOz4fDVMnAYS2OgiEytuwOhc4u10Q6SuhMGax0Xx&#10;hh3IODLgy9JoZjfXjJKTcadw5feMIqfl0GXgTDofBSte52FQBM5Vw4U8wMOIcv8lniwGEAJepjt4&#10;4yEeY2nyHNMM9dWJOsZuLJWy3MJ9VFnch5QRYzwPRr0xwbGad3T/zsun8MW9vQ2aBfJ52rRc7iWY&#10;R4XdyY8WKE1BvHlbIBSUSRVeeUGbdag15SU8dBQEy/00JvcKEGfNZkP39c3rfze3N+2StZqLy/bp&#10;jPUa1i4f/Hm99wfb7Y/fHrZ//v5dO5jP2t3VRfv5bx/bjz99bsdnN26nR4uN9v5w0d4eHbbdvQOx&#10;gmaEvNFZVc8bW+JtW6zKVuiD8paK0e7vJK/HLful6Uh5U+lZ390U58zTfnkWnYMzp6UfSZY5AY2S&#10;ISdalcpI2VUsHmSnvriqDqlg6Us8BGedhvIdn5a5ah/PL5X3Q3uzu93++dtF+2/+vNf+5c88T/xK&#10;fOyZ9uWF5t2Ti/bxp+P2g8zH46t2fR1e5ltb3jix0Ly6w5qS3Kx9cpJdbaSotgKnzN18svXi6r6d&#10;yzw88IBXOiJz89Z2291dePPku8Pd9u2Hg7Z7dNTevDts+28O/blKKWDt9ua6Xal+pEK2G+kHSq0q&#10;Rq6qZxWX8jwIjy9l+BRI1k+epMvRisQPG/HY2Cdisklnl9sp7YdNDNBCkqzz0A8sT6dVnUqHQjfh&#10;aya03dqol25N+6OuWRtlfUd+1Q13MTkRK+tS4ILNnQ3rWqx7zqyn8pWKbfGptqs25BPTlKm6kcho&#10;rBG+q1T5S30zXcaLbMZi/VRppBtnA57qRvXCc1hO2bMRvW21aW9ck7Eeb9qh63qSnzyh74NxZNjM&#10;B52dGV9jg96aTzlCLEA9C3M/FgHqns0jvZguM/3MLzvLsEanaBIqHrmw7hwbnYR0GFDgKXymnPbD&#10;n9wkR5jIn7ry5iX6uOuMT5Z2udCv4Ffg9UHhwYcPfpGfMZloj2ayyQ8ZsCxK+y1+zK5scBjrPEY6&#10;jRPHBtd41A2x8ZPWz63EWm3AXYUKgx+3ugqY0E7eoWu92mGptzybkGyoW/jHbZu108gPGxmSJs/D&#10;SDNJp3jPa8Zj+JDd6dDWjGc6pMVUu+k4cjOXmTNdkhc2tEZ8WaExhJFAQGIXeJS35SZH/Ok/zkMO&#10;u0mWVEtXz7XYPcw+X0iMLVfnBR5zsmXKQRlzGAh2yajLTrblB+82tPyRVqV3vcgAvs8QP/hpj/Vy&#10;vb9MI/pZI896r5qd6Cg/9WUfqFD3shojCeOgBe6B5zxnYkMQNITHPQ7F4hkA4w2f/+S51vWdxn/Z&#10;rFfTF91f4cn5cIFP+B3LwHg9LQMlVLFsE28DLmnc9uJ3ebs7OBMD3Ym/ZONrnLYHJ4R7QNL3SJmU&#10;QCEQFEALHJdJNnXHuMqmPuYp2ppakMqv8Vrlx8fmprTp3p5lI0M5wih9VT/PCSLqeBl0GNsKc38R&#10;nTybYG7XrC9Ze1OZZF3y6JfBAno1pMn3iGrfXNzuE8jfBohbPCke3MH0uALXly6uP3hVsRCDw2UY&#10;DyK/NfHLhr5sSPSXTRVA/moyps24VftyfFCETPUJxvsaX5CJ+ylpBnvk02HKEZt+4p/4qrZjO6HG&#10;Nyhvy0KJ0KnJ25vubcfvMROjeGg7H82TkDAZFVPREbPz6bZ4xs69Xmz/xBvPJBkH0z5UPvkZC6pt&#10;3zzct7Ob23ZyddnO+oEsPMc9OT1tHz/xzOekff78qZ2cHLfPxx/byWeZk0/t8vRzuzw7bve30r+u&#10;r8Ss9KD7nJxMfZkVQU6848UOjQsKs2zU9rz+tTWTX25/AncuftF7eSlkW/amyqqysLHvPs8/GVvu&#10;pHtZp4GW2uvOfKdtzecyi7Yx21GD4OTj6MvINAeFcGDHvccn61bQYqySYSzyC7aiMd/ZySd9NQ5B&#10;Q4VR3pz0pxpROs/JpL+99WZDbzgU7YzRLlzb+Nc//e4vrmQMEf67+noDEBFBJikNdgpjEh9OuxFq&#10;GqIE0xsjqUmL2w1ONsaUFc7Ax4YMPv9Rp+yBz0NJKwu0pM6DgnsYqqCscWEAAP/0SURBVBudf82b&#10;0w6luL6T8v/NV+/aN998aF999b797tvfyf1N+/Z337QP8h9JseXYUATBAH1yfuEjws9pOFdX3uyB&#10;MuyBi52eu7ttsbdoO2wK3JlLyLFZxNqe8aB93ROAH0KLrjcmKix8onCh3ETxgm+XwbJNJfLmEpu5&#10;wEOuNUFRdspIIhQhlMk95bM3m0nR35afDq/SS7n2G7U9LYBUqUj/ImJfyJ/FOit/eBTHoMzDXja1&#10;+CZM8r5jEbb4EF0/ZKXh2mRzghU3T2RqhMKrvKGZui0vnQU/k3YfUlZx8PcfVGBNFB3n3bQJCDhN&#10;pyFXBU8h9FfdPT9d/OsRpv0F6GSWwTSWIW3ZUU5k8voVfeIZwHzsNm2EyUvyQDGmHbOJwhsobmXk&#10;RuYja6u5BYiucjwzHaalG0OX4bXwVQhZLqI6yQMgn/A7zRG0FepEdxIA0ZVCNW33YHoEdvrEJE6G&#10;USjh3RCmCNtlFM4oMcTJTNOXqbBnRumjGAATxguG8lHX3Wm84BZ9oGgSVahD2ApUODQH94ohb2z3&#10;PzmqHJFHxzEfHeRMy1VM59s4dkIrZai0xXcBSZLMqQRq04SpfzPkWanp473bvjAYJ6a8YRIfW0lN&#10;s5SOMtDuVsonJ25S5kaZcSU3AlGqer7/D3N/wiVJbmTpgvB9XyMiM0kWyWJ1db95S5+eN7+QP7Ve&#10;n2IXmZkR4au5ma9zv3shqmq+REQmi2dGzKDYBAKBYBOFQqEyKPZs4N7TmH10dNg+nJ62d6fv2p43&#10;cOV0Nur1/n7R7uYzb5rTAOZ+iREJxzNGU/d1gxcGZJjz9LOcKZ/wfDKc+q9P9BK6lYI1HoJtmCcK&#10;wHzjcbrTSx6EiZrsseykj0KElxvlxWLujWkXUmyuZje6qeCEK3pMWEImSU+ASQxxKEsSj41xEj3g&#10;DX65xrZO+i73jsHVxpkAxW9MhVca5BNlNUqr3/hTWYf2iQETnsyXfrQluevmLZvRWDyIm08dABx7&#10;fHV11X7+9LH99W8/tv/117+1//jx5/bjp0/t589nNp/OLryRj419V1czb+g7u8jGPpQqbhZ21Sb2&#10;9w+kOO2aLvXBnM6CGvrE6dGBdIZdf051i7FbcXkjR7yrEPfi424+Fz/zdr+Q/vAgZQv+fcOoGx7p&#10;CSqcypubQcrNjcuaFEduJNmkh5EGpHQY3cBIiUSB3FD8Fjeaa6LDfOF6xKSe0j/da3WzmpspL4rh&#10;l8cnCXrxiDmHham+KKRyW5mGFmUhTDTrJsWEZNS0PcdbL5DSyqY+NpV6Qx2f6qUdSne6Vvnz+WMU&#10;1SzqeDOn+gWbOKGZFwjQNWLymTfpTZITbyN7UURmbAv0e26C7v1p4DN/avfKb+6gZy7U/tEN/Rln&#10;9TnrSkrHIhkb+o7399rp4X47Otxt+97cx2Y2bkDTfsghbY/+ofxpZ5YP7Q0cbiLZXMe8zAa7yIG2&#10;ixYDr5YjdSI/skO23Ojy+Qs29FE+yk0vYm7naPHrm4U3SN5YqU//BeDDbl1oIxz3n0//3lquLp/x&#10;khf4pVORBn1hfpvNv2fnF2r7Z94EzOY3xhb4gB9v6uPlFm44JHv6mtsAbcHyV7n7Zs0sqoq4ygyN&#10;vE2E6SOD72DCOH5kSnob6Cku9Qnj3XCh4yeZx07yo4zImj5SbQ75UGwWA+gL3oR7eKw+y6d4tyzP&#10;z7zl/vNnn9g3VxvlA0x+e183YV4goIyqW8oGUAZuwryxTzd1HtvVzuBdCWTUk+BdeQ4GuZAYFMpj&#10;h/8DTN2A5SNwOALAYbu78cYa01pQg5W+KIg1kSU+2fBBLgknoHDiLlNOpxvoyLgdVSQxE3AdjQl9&#10;7W4D48zU/w+E6XzpPLuf3OMKuCoxdqsGur8gzoQHXuff6WWQiEXQ/Sn/cprircByjcPzgCrRY3Wl&#10;xV3GOFCehglIR293/6FJYndjcFr9XX/0twoncGKGMBxVqt5TFU5w2R2pyw29pBvuvzwGOJpqH9xD&#10;HoZyJ/KZWOLvgUNymWdoLxMKhiA5hli5Sy+znHEPiNCGesoZGbxigvimYVRAVm8Z/yf4bxosIRpX&#10;LMJb+BthgjqC03SDd2KAtJkeYqvHdJuNW47Q+MVi9qq81CfjnfnAr7plsZvHYywMMb+xOYhHm9sr&#10;+Zwd5KAELdyeL+RW83N4GbhMzklTXPvX/Z5Z7S6bn2wQBJyslryAzE3EjPmk/fZEDis3FvMZEH5i&#10;gHI7f7l83zIJL1f9nF5BxSswtUe3fj3v+JMH8gYKl7ByA2WTEbnB96a8bIvidMNNbPnDZ7DVG1Vf&#10;LETeasJftM3FQ1u7v8tmPukoq9KJ1ma6l5F+26TzrsxmbVU624Z0gHXpH2vSJdY0720IH7OqeXdF&#10;87w3O6qg1meYK6UHYR7XlbP0qVU/3NA8uhmddEN6BCf+ei2Ml1wVtikdlReZlNLthwGM9rYiXWFF&#10;bSyfB9H8LD4exOe9dMboFITLYMOP22L4yXN18eD5WB6F5cRAwkXcGUguqxqj5OdBO5sdHiW0R+MR&#10;Jr/C2XzH5rq4ZRc+rIpebOVJ2o4npVQyULgq0zTBk7DiFz3JZ8m9rnLKTbqnjZV2bz4UDy39Abc9&#10;XTkR0/2IAd7hxIiOikT7pk1QPMj5M7XoXChD7q8Y2opAQaRb6XGOl0HPWYFhydyni8ODZxXFizDr&#10;fe8OD3V/sNturh/a57Mb6VCcZM4iN/yu+H7N4wP0+UmmXqg3FfKCnsKF63sztRF0JeLqXpfxJPgp&#10;2xIoAGoJJ4eeD7Yuz9GJnYbWmDFA91fo8+iX8FWEl+CCxBR9+E8ZfDEQ9aK8L2CC/3VmfwX859F8&#10;VrwOot+zqJw8FlY9DLavdo92yA3lLhv4uuAMmZ9D57mZZPMmgPIl81WY8vwKfBMNADoTWlMZup+9&#10;BcYZjbt40YKGvIB7rPweb4TEXOM85M4Y1P0y0DG68w0Nh3RiWIxUJePov4m07iibYYhgY8mhUYDY&#10;pOHifDR+yWZ+I39IsHaR+1DWJ2QU7jSkhaDz0nikcEyCKs6IdjM2ktIPJAlzdj0NbtLrx0jljDt0&#10;EgZpQ8McbvodoFg//gWmaH7161FQNn8gFK7z7s7BJVB4AVSmcaaleOtmqrOMyAqjLiUvNoYjQ/A4&#10;MQ/9Dp2dTepeI/BMsaFa2JBMOHVord0/bbZbVYs0A7nXZLOZb801RY7ZEMjKebWfjP310J3TfrPx&#10;SvoIc7dfakU3ES6TpuiycY75fXHDy4azdn7FiX2Ldjm/9dxwsrPefnu63f70m4P2hx9O297Garv4&#10;dNb+13/82P7206XUmGzCONhabSd7W+34+KQdHJ+29e0t1+PD6n27Fz98krVxqtwT2hPFl8w1/9z6&#10;BNp1lZlyqRS+nxdvfT2ANY5sfudwEUYTMS/CtAwMWjN4CHZoY8iWQnoCZl2Oh/Z8Nm7ePl1cto/n&#10;1+3n8xtvYLxQueHnw9F2+3/98bj9f/6PD+13//ShbWveXdnY9ikvM9YkP563v/34qf306UplRo4q&#10;jXjlxCmvO25ttZ3NLft5/re9ydqT6kBlr/VI8uGgjXyal/U6EVH5+LzyFrR2t9rh0V7bPzpoexx2&#10;cnzsF0/3DzgFcdfz9/39vM15iH59265uHiSVflIfdakcWINiXYaXU3lGyP2CdTbuEyQmrx8KG6AZ&#10;+MG/O6PqwTyqx8lNi6INV79KOvBIhM4Q3YHnsOgRyMO9cYXNfDwcV1sWX9ydUK9sTvUL405LnkIn&#10;H+XJuiLr8N6wKRoragvUq5+/4VK8x0CSKJ1YET+MQzHZgJZ1waxVsqlPdcJzU07ZU8HZoIrZkuEr&#10;av78oGzWZJGLdWvzoXC5Y3h5fK3teFNfNvdhFKT+bOmo3MiB9fPIyWviYtLjt/wuq4zX2CUn7Gxw&#10;pLZU/dSXjNdj0bEJdxqlFU2LibKLrn/YXR4Iw+udXp+jL/GZUdERLToCPPAcPevy6i/yU2/g+tmw&#10;ccf1QuozvCl/U1Abl4zgAXAZxFg2kShehrkBumZHP5oBoqDcWZsgTwzqceRkmYRkaJN4AsgLfLtj&#10;BWXIBydu1Zk8yMJy77J3W1XbSp3SNtI+cnpj0hlH9Zu5DHz8yLWbITxuj+GiUbi4CWOMCT38yQe/&#10;hWMo2uGv0pt/hzGOuWhDEqzqd5Zj2QoaZO9Y5Dp48E6s7nkTlKjwZYub8N/59IY+hfNcIrILr/Bv&#10;3kljA15kUWUbjHEVLjd4jMmwS7bIj77Ky+B8Kpb7Es+OGgu5T2JDqmkKZ5UxXH3Zz2O4z8Wve1k2&#10;9/AskNPreYmc+1/6PoOLnzeoP8x0r8QmMzb2uY+SeQfKjOgIwjZ0FPhNOVQ/LgdhifM4BK6QjTeV&#10;iX8VT/9APqFVdhn8pke6SkucwsodPiq+4xJfePKQvwPx65cyUV+Md+savzQOatCq5yruf64I0aDd&#10;uo2HJ9uMu3L75VvqTGlwGhc5iw5r7jw/Ze73AUhuJxm3EbM/FS8HzxIBrjhtdEl7joEVz0UVVvE9&#10;bEhrf2gZ5KDoUyiZlUEGz9unIhwH+Fml3GhRaiYe/zIeM84px54vEH5lw58i4MUn9Eoennt6myUC&#10;3Ix3Yzr9O+/IFpf4cU1RDuz6FUDDlkDhRHQzfl2Ay4DiesINz6QFy7MIeJN4ux2etYCEMX7LJRs8&#10;2j1lq/YV3oLt8iEnmeHrlf2ZFM/YObxiLnN1jb7EYTeX7eLqop1dnLWLy7N2eSn3+Vk7P5d99rnN&#10;FTe/vpZuc91ueUZ7f+dn/ve3N35uyyY4dEaxYS7SDtcVhjtjgl8mke7s9XbhZfM4z/3FsfjjRVZv&#10;2LzjGRTlVn2pb/Acd21z2+OLGjaScDmYV9GjVMSUl3lS6XnmhS4j5LbZnx+yzra7t+vP+nqDa7oa&#10;Cd1OoOGaNR2eK7KhT3RE021VtMh77X//59/+mY7Dw69UFoXWz7WPwkAIigaTOoofE7MqQIzWA0ji&#10;GLTpkAWkSuemkYZeYukgKx6MefhIGhqnOwBCkJsGb8xI37QIQhGh83PCC59f3EUZ3uUIxB2/bbyz&#10;vdd2vDlvv+0QJp44cYdjwa9muslQZXPSCw8JKQN6qD+9qzR7+3vKN5vqNrZQDM1BN2yok5HQvOio&#10;oExaVD5lM7IqacJ/iuCyldJ1c6uGykSheNIhmyRNA0dJYvBgkskbPHyaTvzI8KlAdqM+asLyQ1jT&#10;J3VvpLrQEAGRMpCP8RyHAopSyeaBHJvOA3oaGOnhhAfGNJDa2FdvfrgNVH6yPUj2PKibDC5pBy5X&#10;F4h5cuaj7fByCDoZQWQwIBki28KvPKfQsxpsIG5SkT40gOLzTeiIE1IGaLwGI/3k4QdjyoLyM0Aj&#10;axbBOb6aemV4QMZsUuB0JAx1PtQl/1jPIHLJoJ34JRwnepnqZUjgS+FlJhdZsV3vdnWwp8IsDbuA&#10;cDzGAnkwmbCe1PaIIRl2X12RJ6MMtscpOcDJ22AKd5ZRTDFJl/QYp1X8EO78ZTru1LyAXpyKq/LF&#10;j3vZX3jw2qMEcpT8fB0BvDFs5P01qDhsG12qvGWmrcNtEpfbHYBfrh4OkKZs8ywIq+D5H3eHauuM&#10;31bSGdc9thObt7yKVvU18AHaroaH+PkTnKgAg7HtWAYhGb3noWv6gBPHz1jGJh429h0eHPgzvKcn&#10;J/LvaRzfsvKIks8kyMY+FAVueGtzNrQZ47gZdd5iA7rOWxNk+IWG5C0atbGPT7R6zlSDYlc/E3vo&#10;dVzTlINiQcNhjN206Yz/KQf5lFttWOMvn9P0aX1XbOybe2MfCg/kwNU/6ZVigE7PCqjupMBJuBmI&#10;G8A5SUssBqg2QHzh2YtHf2sGPa54B+hjVlJFwEqo6PjGXu600eAlaU+HJby0i8635DzcvKjeqFuU&#10;mwfNy2wG4hMfF1dX7fzySnP6LJ9iZUOU5nPGVBSt2piOfuIT5zzX80aE9AY27O/uWnmDHunYaE2e&#10;bERDpyA/5y9TijYLYegrjOO8dcliDdUMeHFkgyOcZRRHHVsxdXtSaVGylA43+kEWP2JTn7wxDQ5l&#10;zQJUB8mHOkR6whSe6EmWhImUxQduyc7hwuUm2nHkTYjysEvtIA91o7v4BkWIpM+4TKqkoc5KD8Cu&#10;OQtZ1+lzlrPKiTLOywroNdQ5kHaouqQOfcPSZSh/8Y7xGOz+wLyZuZE6YUPfTP2UDZmJo/wuiNND&#10;k42XvODBAuiB6tQnNLOBTXVBHYKIjP1ygujSH+HLL6DAE/zIUH/Ug/WcAZ9y0GpLr41x31YoP5y1&#10;uY+2w6IAfY26ZcO+2x5tU27ypy/Au3ViF55+I1krK2/sU1mRt3VDReftJtoi+fY6wk/GQvCNj+TO&#10;CX+3yscb5cQ3fLLAgSy21J65UcBGdzf3YqI2jQIsxt8zlsl2fSBr2in9WcxhfGMuoApojwAh0Mr8&#10;EnqhqRgKCnSLFNmYE9nST6uskTllkVv93Do+uu8OJ/ZxavaxxvEdyYgT+z62n3/+1M4vrjSOo48z&#10;PrMgrZsx35RJPr1OYTYb+3RDJZPP8fIgO/wLicqQX/j0ecubPqE+U+xXOQypt2nIazBIx3VWtDxy&#10;jmk73WXy8JI0GPffbiw6QDZJyiiSv033DqCYjgSMtLq3GLWcDK8RmYDpfQVqzn8LhvxfgaSl/dnj&#10;sNgp40u+gm+cnjYYuAV4OsrXIX2z+HueE1Dk3I7xDEg9X4clcJDVgCOQu7yVD33J7Mmb8XoZpvJa&#10;dscsF64CC69opy0Fgj/1pX+nn9vN2NdlagpJ0tszjrKDFsBRVAVO26GQBh4EY8IlGIJfSy8Y+HYQ&#10;F0Jk+E/IvwogfMkY522T8esLZkpDYHSFde9X4VU8AjF9WOXidlB5Ad3tgzMEzC+s0qwx1lGX+q+x&#10;04lTStpD25AuvNHupAuw/iFb4Vurd21XBDi1zzo9fBddWXGyaKk5WuVivix+8k85GeuwSQvL6CKs&#10;+ZiebC4jLot/Zk9UHdEhY6ZaouOMbz+euEM77bpEw9iMsae7fZ+CW0EFhQKUmxmMMlEsgLByY5d7&#10;ACEUDjbgcb57pmkLik/Kg5zhy/wpDON4hbnsNsmZdsej6s1HzU1ESAcgxSoPLVW/D9KX7nSP4E9y&#10;aJ6jzmkLJCdtfeLTMiMlcx51rMphUZdFZ05lEZV25xdH1fdsIKLshOt1Kt5gXtV9DvqT9Nl1u2MT&#10;v4Fb4X6A5fyUR+dDA4uKIprizbTtJ1J6OfQ19+Z0PoqnlMzHmsdTocIXkay/YWgX4l150oawfYqe&#10;5vHITRfoiQ9kaZxuxKjbkdubBGJbuIRLgctmPhvxqexjlLbb2bjX41fFh9yJV98wDvThUCRVzlUx&#10;4L6IH32j28p1Cbh3Wheu8ag3yWdF/ddLxvJjUzhTsOwiV4yyUZjSq3ze9Kmy5LPN6HvcT6HTSFde&#10;Uzrpoufni/bp81z3T5wkfSeVSPy6XkxWQNtQGgwy5qe68oNi/dDp0a+xKVLWB/v8Qd2KguX6ClSo&#10;JGabslWfTkgHmHmdhHB7RNkCXBPvAEs0fwGULKaGsgOjjoNfJTX/r2QuGHHhz1x2E5gmm+K+BumT&#10;b5tlHqbugi/Tr/RvY6WeivJrZU5Qwo07QXH/EzhdRYjvWM/5fwmvtakpKcaTZRLL+C9TP4Ov5P+1&#10;eGIpR8FzORK/RGGJefBLFrZegNGxyzipLwbGeg+XCgtpjQdGLHfd86clOwz0DsjXyQW2u4dQnIyl&#10;FZg2Z1fGd3gnYMp8Tx/dk7WUUMILX3W/WOsQRhMwjkCv5EEEvDpPh42cMo4YS3GcNjJNY5ROl5Nc&#10;PR8pKPgdR8DWFcAbqjsMdARVp4SFf197GJfkS9jo7+UuPggJmZ6+uyuQWYn5Sq6xnCRJHTKuriMX&#10;2bURiE3xPsVNePgfmDNFA51CuXteZ/MTa1HIxvQUnzGan+ZemQ3Nqeua+6FBe7BORV3JuI7kR1fx&#10;pjjx4Hm4vyTH523ZRNieNqw/oRzyEJWXQC+u5u38kmdtednwaGe9fXey2f7wm/32+++O2raSfvp0&#10;3v79Pz62Hz/Omm7vxXtrB9tr7ehgqx2fnLSj09O2ubMpXeCx3a7c+6E5+T098vWsSHyVuUnz12zB&#10;WsK65qJsALM8fV+/7vmMtRJ04OgRqnWlA/iErHVmNgqiK6USvHbAvFdaqteVJAh0paubWft4edU+&#10;nmfz4udrXvJN/zva32p//O1B+9d/OW3vPhy0rf09n+DysJi1OS+tnindx3PL5/YW+tmYsrm165P0&#10;VldlVjYbXwjjGaCrk3LKRj5ux+KRDVSst9Mx0ck2pJPsbrKpb7XtiYe9/R1/zm11jReKeRmDTROb&#10;0lnWvQbDoSaLOS+NszlwRZIhL8nPbYS1SvUp0ffGCiv99BRJFp1NjDxfK3lS/eD2OO+27NYkGcam&#10;3YGf52AkQl+IXsH62PBCGW1KfKBvYj+JX+rz8Um8q85py94wIZs1NQSEPms9UnKANl3lUUoh61bk&#10;Rr+grYKeTHofslG5Vh6ku6KL0v5NklRy89xOcsNIWWHzXk4qZBMfbhDlp4gijlyGDU2Kq81grBez&#10;XskY6M2ZhMmQV+lWbJ6szXrFN1wwHkS3Sp277tzZ0L0Up3jKjGy92Y70CEBAHyXeNE3PbMZtL/VH&#10;HgpzvspH9FnfXbju3ZPMK+ucrJuyvoiASENergvhZ/1fclcEfMEjYeQjSbYt3fTI57I43mUJf+Bl&#10;wyCkwxv0CY9+CV3VVMf1uiFuCDrNmK5fKKTz81gnR6KCU7g1FmPYmON7SlVKjXuZo4QjN/dNCYsh&#10;jHonrORf8Ynr+D0+NSIgMy49fzNpr2rFcaKptBnHkQMl6GgKcv7Q7PmEXsKBTi5pJmmRFXKo+kk4&#10;sunpCLCNoxOVbRf54ahgQ08wAfOnS/qi2rnt+HkGMMoneE7jK2kTV+nxO3f+jsOZtC5Xz56+7bV8&#10;Nvb1dW5kySZ05vRNpfPWiRDyXICTPoAsatxxv6G1i57lq9+97qfn81vvk7i553kHa/XgcdvYyyk8&#10;yuq2KMByuxeYb2iBa5q9DLKVkyG9AnrK1/4RB4hfZRDfll+ZLqsyJS9+inIa+7p7kDtuArpt3Kkx&#10;O+DK092M2ciYTx5zOqLXEBTvvhv2c+8qXPODW2lcZhuR0vxBH0DubhPq7zwXQzYg1Alr3FciT4VI&#10;/pNPIctUeybPjH29PTNuyZ34Ck+c/rYpB0A4XNgyJBz5V7ktT/lKVhjfR/dyUzYQwDJpE4s8mCVr&#10;bEpeigFXl2F8IX0H3OTHYRzUsZ+V9bqGNuOoxzsZZ6VAwqvfmlFd4NEupcPZvQMwhhLoUpqP+HHD&#10;YPU55JCxRcEQ1R+j7iFLPBEhKvCSMa1acPgiFqj0Lm8vbuqDciRF6gFZaS5gHqxQOeiXfm6mdsNz&#10;xuibzDM8K2L/WQ778DNfDHOQwrNpD32CNiG5KQwdeMGzf+mld7cL0/U8pPnHecE3czxrJl5fC++p&#10;JpVPefLsTRXbHu7IR3PeIpsQ3Q4lD3+K2join/HlM7zClwzu/ZlcnneBJyM+/cyrPwNzf1BG/sKY&#10;9D1O6+MZtb+iIRqRyaPoi656mcdV80n7IDX6x6rnap7FsW4D42v/5z//7s91KhsP9wA6V04zUmN1&#10;o0Kg6VgoDzDlk1RkUzDw6fh+oCqAGSqYRsID61rwy8anVKAbsTu3woWd3fgo3qFAI4J5mHUrkV/6&#10;hQrYT4FRwekoHCfNmyez2XVbeVy0/V0psRLMk4QLTWn9Uqiv209nZzLX7ZMU6s9XN+3T+XU7P79s&#10;i+trTQAPbUcK+MG2JqCdbVUTAtQApsqmwSBg3nThzeX9/X1vGsE+ODhoe3tS3FUhKD10DjhPA06D&#10;caMVDR/FqJ7gB7gosipRFlWj6FSFI3PKdii6R5xaorIgK+S2KeUdHOgiG5QRHxmtQcFvjfTO6gZN&#10;vcmmztK50nioTxqBNxcobxq5618GZa4etN5yco1seK9BpQAeqZKY0E5dpZHGjn90g0tdUruRT+QU&#10;A0zzsJu4jls4BmiVg2ss4zkfIyRfnJXSdhh51ejaKQrwdxNvlcHe+GVXObFp79nEwJs+67bdLlQx&#10;FJ2FVMwMRUFmIdkjA4m3l5dLANqjSV5ET80vBWgULNNfjgOW6FeGIE3rQfDcl1/5AkW7+sUUhrwt&#10;Qyb0ISD1Lhe2ZeT09LGExaa/Gd00ALxTMJ6MB1bTCI/GU5Jyv2WA18LLANhVvoR1Pu0OTNt54cEJ&#10;6VKAEVLWXm76H26Hx1SboUzYGMC2ZcGftkmA3LLTR2mzCQOcticmOBP3SLNHOdL9CaesjN+9bddE&#10;LwZt66JhI/LQj1Sk0aiaftLpGFlOdRuPIXXT71SKcxqNvVZ65aGfkcSJuuU+h9K5teXT1jjF9eTk&#10;yCevcjop8w+M3fuzA3yWNUfarm8wGTNfZRHDxDTGIk/N37oqP0/OCje/qSeP04yLMrjhlYUw3jxh&#10;/jMqNKRMZAM24zXzZ5QJNpiU4l9AmpRcKonSzTmxz28nzHzCLJvR2UBFMsiDOy6QAFlk8IY+y1J4&#10;mDAzAL5eFP66hA/CjNvHcBAtbzeU6m9RIqpduo70o56ZM5gjUMCtiCIX0mNIRZqeT7UJ0xP9qltn&#10;qn84km06mpekZ1BvfjPj81k7+yRzdt6uLnkjI5uarm4W7YzPflxLF5hjcowzbw6zyAgNdIc9bkw0&#10;vwO8DQJ9FCFONtvmxlBKFafm0RbRTfZ2NA9r/j09Om4nalcHe5zgu+W3alHCYJiNUSiUHPV8d3+r&#10;MM3tD7ft4XaueuZTvcrYbWOjbcmweOg3NZCRykg9RlFD54hBj0DILF5ys8mDucT1ViIauGwsNslS&#10;MmRjE22Q/kC7z7wsLMVhg0wtelM0daO8c2MhHPBkCHc7V0XQXtkwhq7HBknf4LJhjc2mape4/anc&#10;RT7Ve2/FGh2G8YENt7yBjMz2JF/JjPkQGZCP+KCyyQOdaKF+CX3Tku0xsfMdWtL5tvNCB5t491UX&#10;fGrkROaIUxZ3dVO/pXJLF6K8tC/rVtRNn2ctI9FDPiym4iYMoC978+itykv/Vrsmrm5O4AXAjRLP&#10;xmCfQigbHmnTKPC0N06MvJypXc6Z59Gh3Pol5yzs8VkPeLhX/V4sHtrZNS+dcBIib5RHdl5oUl5k&#10;q5TJlzd9JQc2mCIe5MTGQbdj1SEns+SkxJzWx+Y+Nj4yNvJZkap/37SI8LAJFaOyezxjjGLMks04&#10;5f5qI8ZyodqgEtnJZKxwYDfBiI3RVV7o0e55O4tNrreP3HRRN/CSNkc739yAd+njB0eq6335N31a&#10;5sXZRfv486d2Jt39dgEfHJu+o/6lewH6jeqU04fgCZ790Fp6LBseVCCFY5SJmQ3DtEXmMPqOP2PH&#10;fEZ5KIcLEyCMMmBSJjl6tPG7rQKYpvu9/DVvOa6ME/GvcPJMcEFJDrMUWTRczDFcWdrvPl3tRpfB&#10;bYSOk8zxdIt2UXkl3P3zuVvgsVomYzaQ9pHUFfbrINwETLJD3LrgmERMyz8ET+wpja8DbSZpXjOm&#10;i4O243xjCFKr6rx3fka2eniC3CS6uwytEIOM1esUONYFxnk9C3seVyZ1K6ejqCPG9vhxe65V+yaA&#10;3kM4hJiH3Fdk262wzNMQInGNk9PSTABEx+Pu6Sy0wUqKwnkNhOeNSHbHdlfFJgyAMeIcHxyXDzxs&#10;/56l6TANf9VYXq8blx1DH3rDkHPhwk/coUsONea+ZcwF7tfw9HNplRU4U+gpk9zCCO4gIcmKjVGs&#10;cfgzFY/ShR4Xbe1Jpt1qBH1oh0LbXnv0w1bNzl43YMryqTrFA6JXNqxcMEuxUoQ/QF4TPmTBKuzw&#10;qA3p2G2D7tpxjbPiU+uyciS6iuA5oumbaGgPaeXO6T8x5EO8+ex5sbSffCf5yJC2+MQQBuAuepQV&#10;GhUOwPsydJkoPEZpRLjymxoAm3xxQMtuATb6FvIsXIfJ3Olya/PUZpq//FhaQnmac3Kf5mbpr+jF&#10;vOhydn7R5ui50p34RAiLjjNOzpktrB/44SzVL3rkRx2yic/zsHTLh5Wt5pPm1I4ZyzB8So1Nc9W+&#10;vaFPcyQ6xuY6p5hwArP0Da916D5LdFmQNk7Hz/iTkrlc6BVihIfj6BpUcD6HB75kSBrNwTyQZ2Mj&#10;X6eg4UHCn7kVHnTQpzl9IZ9OobaZ84Sqi40SkCZ2DHT8UmzvD4y1+Xwv9FT34r105Jorc1ogabGV&#10;M7z0fAgv2/Fyw5uouP1Yr5e9jgwcjW4ut/CJ93iMrR8PjnlYAiHfL8pOQQlR+yfrYoPUwsfl/uFx&#10;m7ahspkn5CmbOBKobKubkqn0QT5B9aS2MLu5b+fST89pK2oDtBnfs8EDLxGjZ0LHOqB0aAkJvpk/&#10;qF/ru8qcl4KpR05qDLtwm/4Kc2Ub+twCS8gc24XCP7kWEDM1FrxcPcmrQN5TmKb/JQZeXoa9Bh17&#10;mfVXgTqJnpSS2uXLt9KYcvOWGeFLcnoNyB/zdjLF5L8E7lsC2LfB76DeDuwnoIygkAfo4V+AKYUy&#10;Y6Z4FGI3dedYBXVbkDFgNO4jE9OJDAANQr/VAMsUluFF3LMKx+c84cUEPQrb7/UADzzYxa+RBMHx&#10;OGtDmHAYx5QmY6LcDBki4fGu47mV8wdHvtwrxLi/M3Z1N71ZViVVGG54wkZ3JZBxXGk0zo12+Pe6&#10;gnCxzf9gkzD0SyTVDv3Slce7hPcRwO66J3USaIFpRFJ03J4HpQuR4AGdSvAgJH6NIxM2ZIe47J6+&#10;06g8DUt2cMjTOCODA28FrgdoSYY52WxAdXo7Oy1+Xlt0PSWNZcMYrR+JeO7gTQusDSiIGF7u8Nl9&#10;KCfS/WhTfPWJlznWn+4Ux4sdAiVYWbmHsmzxI7oPMp5vu5wfVtY9d/Kg0l8VQEljk92T8FSxPICf&#10;s1Fsdt0uLvh6xk37fL1oV9I/WJN4d7je/vD9rj/D+9sfPgj3sf3P/+ev7X/+5VM7v+KrBuJVzIh9&#10;zesr7fhgv3333bu2fbTX2ibntc2byHiTBoLKp2mZVtSuHiktn5dl0594VmP0xkTJRI3Pc73bsPhn&#10;Te5BOjAt1i1D6Vlno5BuK5Ir5WU9Is/PkDAy7ZslVX5/Hu7sov14Nms/cSqh9C3WeA53t9rvPxy2&#10;//Gv37f//b9+aHuHrE2oBh5W2x0Hi5xft7OPH9vns8t2pjLP2NinAvPFh729w+hWG8zTrCvJqMC7&#10;O7vt+Oig7W7v9LUc1q1Y28qGB/Jls4n1V1X/pvT4nbUH6fMbbXubk182xULKR99DGhuqa+r/+oq1&#10;KjYlst4luak+28qmaK+0+eKuXSru+vqmzeYz+W8knwfxxUZE1rEkFYmXl4UeHvgKDjKTHmJdZMU6&#10;p1/elLm75+VWdC5aIJVHoxOg60gngwb/au88W4C2xy0as3izuqgyo0PCKeNPnQLmdUUahtqEdUwa&#10;APVJVlHinFd9dhdU864odBlvMFGY15DUZlhf21jblmGtDcM4CK7kpzThr+vDPOfb4JO9MTzzY20v&#10;JuvI/jrIpupNYWxoIT3lpEwLKfqsN86k7LNxiM0GLqu4hnPzJ+M26faYOHBon2LL4zQbmYhhrA1/&#10;yDI49BE2xsyVAV+N84u08tPGSU+5kBmnlMEjtGlTtAvoscGUjYk5iRC9nj6Ttbw6/MW8oeO5bmhn&#10;rgKDeUSAAp4T8JyZL6MoG8m789v5Ljz3VaXneUJeJEc+3dDQnAdzVMoJ0FM9znZZlbx6pOM8L/W0&#10;JFOWbhPeeA6O8vfGVctQ9dZtp1G424Dkjb/aKya1AlvlDw9+Di9+Ux5kRIxwQXeSuHE6D/FHevyQ&#10;YcyHB/0tf2yXo5uExR2eQqv6Ivm77ynQ/JgP3F1eLg/3HRlPydv0Ce9xKR1tpftBFCi688BBTbnv&#10;Q47whF0ytMxlkq4MAMX8+EM7G2M7Phn0OD/zkA3ftIk6EId5j09b8+Uevm7oF8KoH6XkpHTmv1X2&#10;lYgeBYQFqoD2zr0L4yhr3WwYTv2SLyeDkofCh3GWOY5Nr6y1k6/GQY8VKVe1kYKSYYLoE738+pcM&#10;C4d7Z8Jdzh7vdlg43V/xNpAlCQ4Zoo2CURBpogOGRiXAjzM24bGnfkCitQw8ByqIcvqz5IxjLnMa&#10;EXKsvBCxonp6KISOXb19+b6XsVOIJTP3eRnu5YnjXtl1oHbLeIXx8zJTYh7W+OQ5q+chizGQQhJC&#10;MDYlwRAHPWBa/urHyLb6P3HV1oM3XGT6lQz1px3Biw1tSIG4KQsULD8x43FWCZ1Xp1vycbhCODCE&#10;U1F5NsRzHmIpHzJwHxb96rvEYeizuKqNUEdsIk//SfngETru33Jb/sSZD5fGV9KXB7KkIxPnJwM9&#10;54afn8OTBjdjNGnQBcmJ8cc4IgD/hdul6jiPR5QPj/JnzuIkW+bLzOWREim88U9+ZMncxFzGKZrX&#10;c+ljMw53mft5+c31VZthri7b5cV5Pt3LJ3x/+rmdnX+WTsOXwBTPXoDbfEkCZngWhX5H3fG1Cjbp&#10;SSrySzeQDoBEKNkjz3nveCnjRvZCYwP+W41bvMJJWxLvrFuJpqUv+kplPaj0EmyPP8rTJ19L+Vlf&#10;42AY1rSk921tqZ9te41rZXVDLKFD3rpvZZ0KMuKHPigwXdoA45fbgvD+rz/905/ZEclmL4RJgy/l&#10;BEYzKTm9b9SoGMKs3Ksygx8lhwYlb/BTV84InEDoJ1xGIX7Ap47r3Zc8XBTtqcJBQyzwRikXjE7/&#10;6JP4fjq/bH/7dN7++vFMFZlTfHjAyg5gvrV8qxsNNgJ8PNfNxvVcjWCuG465H6R6t6cq6kkVsyHh&#10;bm3x4F2VLKWWIxs53emWB/QKQ+HZ3ZFyvb/noxKPDw/a6fFROzrc92kxKOdMLJwm6AezKEl0MAYV&#10;8Y5IJGHRooFI8DQguQhHgfLGjR7OA+N96HHqivJd8YY+dqmKZ+Qu+SBXZGHFEvkjF1NOp8GJHxkO&#10;E6x4MR+6WClTvla+u8wZPGogoW4pN7gFYz2mbvG7fqkn8sLtcBD4j/gFdFVI1jVhL2FI2R2xRs+S&#10;X+A8OxSfFVT0X8tnChMSA8EKK5rINs5qxym368M3Big11D91Qp9IHOnoZ0xI3jgpG7kzEZgvV9o/&#10;Fqosfx9AZTTTOn7NVfAyJDCES0b6d0jrsAv5dI/dcQriGVoT7qkJxpIpsL/nxUjz7Wak9dx8CQY8&#10;XYLbr4N/tIHB3R1TnDJjXMUuu10vXaBY1UbTjnutcVESUo0pOwgPegkPHZOURZv2jZjHNwIz4fpm&#10;UQmigCS1xwjjmWRo4Oj5ktZ89X4CiuUiAx6TVOfW9EI3eWCDwxjIxqFDjc0nx4ft3clJ2z3Y62/w&#10;SEliXNN4fju/afe3+RRvbsg1GaP8kBn0mTOcOXSZZzT2Mv9gBNmYpzLSdxmvsYXveYo+L3qe2At3&#10;oDva2TgTuVgOgtHN2Ku5VTzyKV4UlSs+f3qjeUh5wSdoVZcFuJyecNiN09CztqxegJDqFz//oiMX&#10;8UUIEBHoFC1oY+AryiftIAqo44Tj5DLMPShsrmP5U4auZLruQSNdp9EN8x36AZvLOM2NjY7Xc9Wl&#10;wphLyZfxlAeYbHTKp87jB48NafjJlLe6UJxYpLsXXQyLOWzOyjHszMjhg7rc2912mzo9PWnffffB&#10;n/s/PuHzoPt+SJYbT8rOGyE37erysl3LoFiy8c36kW9SQj+niYm+TM3LvAWc8itXFABd0nZKfsST&#10;AAHJ7Q7R64V/r2/c0PADVfqbaFebcD2Sh7nN/A99R/NTBLpK9JXkFzvpSYOJzhDdz5v82PDX68W6&#10;m+tdhRCyeRFhbjYyDyasiKWeq66zWEM9QoN2wUIBLzjssZGvb1Dbl/61j03YDp/33fAbZPRxSKct&#10;8CZN2oyP0ae/kg+8WWDICCP5yK5yoX/x9jI3DHzeBHxwzbMAC3zSWb8rnUt+KLMpL331VrrlnTf1&#10;XS84zRB9LW+j1Sc4MKRbaPK/Ei46Ke2USoGm3+DmBqfTJy36dU5xRsdUe1KYP7smvsDz50IkLzY/&#10;svl0h0XgvrmvNlWqBENZzDf9R/zVW0/4KTf9ikUP6gbZIYoYpOXqS7sRIbdP1Zf7goUUKw5soKdT&#10;euqD/kg9DSdYqsloeFNe8MU4ShnyKd79/UP12x3js7H3p590k3bOiX3qI9LaV1Y49pzNlZKp6sWL&#10;+eLF/IpwPvvHjZaM+Qj3QpIF3zKSLelwp80rGkhBAgSXX7ZdpUQMgDywjBy8ck+B8Mqkxz1HeQ4V&#10;XeRMATrdOMTuwpu4SV2eF5Bw944JTpwTPz8CZbBTo/gLa8T9R8CEtRHcHntEGFqGVxO9DtOyvwZ+&#10;+Oey45ng4iZ8FIRhCaXHmUVFMA7hnprU1yTRAIRNzVswxqWesO0baDOWPc+DYg39XLb7uNyJi21C&#10;PW1ITmhMccr9CkyTvApfSFtA7iP/I8EEvcyAkDK/FF7j5oscErmUUbAjw1/OwXN5mdoQ9pIeIVU/&#10;GOOTt4zn5MZ4mUVuNvTxUHdVho19mzIbK4/+PCxLiqRlGEQb4lftFQo8z2UpynOpgHj0igEUrBHV&#10;bY30qCumZX/Fia0kB93GV/0ZpTFwDCCHcBGbtNC2IYQIgU8si9M2wdhlOtoLsJwES/HyTPsJrol3&#10;Ao5J2lfioR2M0Q1M+SOf4hEcDBvvpjIACC89ho38t/d8omTWZjdXbS5zfXHRbq75DIns2bl00M9t&#10;MbtotzeXMrJvrzXPsxg5b49Ky8NtHnKjb65yYglGufBJZ06Le7q/8yImC5K8obyyrjnWOqxs6cac&#10;/lJvKG9Ir+bTIZwOvLEpN5/sJQzT/eafglgIklkqUs6sSXHhvoGy+0GzXzhgMZTY4EYvZY1F+o8M&#10;Jwj6wS/04Ftp4yvDWlu13gBhzlZhfiCBUThrN25PHYcUHi+dXj8F2NaPyNGteJMf2yQn9UEt9awQ&#10;ygiqjNsVeLKwIYEscNZncbhmgxThMor3val/iWeIJgQZcf9BWohaj0FvlHEmGOX/uHInHTD3NQ+S&#10;mz8pJR3+TuZe95foyvBCHXv9V+nz8Bb6d9J7oyNZbxZPtEV0t4wt8BS+TEQyodrkMhCaC0Wy1Fxe&#10;+ztWj34bjBbcSjuFaVjR/LXwWvq3aBbfX8vR9f4MCKlwy2Vifim8luZXkDG8nk6B+S/Bi3zlJ+il&#10;vJ77fz2knS3DNL8lnrr7OZ8vuSFkal7DeRu+2n6/AqRfllkowrd5f8a/x6aKU7qMXf2nIN+TkYyx&#10;pYc5hzh6mK+xjV/uGF0Gw4Nxr4UN+NBZxvU6BoYwj9WYxJG0cDGFI8s8oCuYL4/3TuJwQrm+VuOR&#10;WaAnEzhhxk9Byelt6PEdp3Te0bYVfia0BpoTfgODYxIGjB63X2h1/5JbYB9/hyeuwgBqYSCOLR6Q&#10;e3B07WHIcpUNe9TJ00LpOPPu0ac1s7mPE/scprljU0lyMpnqTGM9FUadZ/aEnsZ5pbPOoPkmsvDW&#10;deWzorngqd2y3nYzb2dX1+3z1aJ9nt22meaVjY219sPJVvvjD/vt97971w4Pj9r1zX37t3//W/t/&#10;/nrePl+ja6hcKhgPJ/e2N7yG++G7D233YFe6B/PMwuVgEn3y0bnCZ05k0UD/uzt44AtdeIUDf2vr&#10;IaryIZu8XM2ny3jRL2HM0lzXRDftlY19Si/aflYnt+df0UE/4eXdz1eX7efz6/bxUmXlobLmUtZf&#10;Tva32+/e77f/7U+n7V/+sN/29llzYeNjkw42b5cX1+2cTX0Xs3Y9v9fc2rz2yPrW1taBWGWDGXXA&#10;RjXWt/onefkaDV8i2+ZlCp7jae71PRslZf1nxWtYtIv1NdoCcmSNik9NrvklkTXN16lXiq600u38&#10;4vPNreuurW1rft9W9IZo5QsSvBxywzNQCZV7Bz94Z1PfxmrWv8RLTlOOQSfhk4m3kgcP3++UMZti&#10;0BOyTgZks4EZd8uST25vFJWsWTPMGJJ64aUCNhoi+2hAqkPa7KrKzql5ff2UvQAea6BJ3SqdKq0b&#10;F1rxyZaNkW4WwsdGV3oyvapr5MRmTjRi/OJLchzGt8HPmlFsf9FF8vYGJ7k5GMdGfmx4Q37cD8Em&#10;8kK3Yq0SGbFpKM9fVTrFIasaY3AjWwVHdtQ0vMvl9UgZNoRg2ETLBhyvHQona6KP7Vp6nl+g7vnV&#10;Zg+D7GzGUnl6mopnsxbPoGl30PS6I0n0I77GSQWbho3wPI6osPizZpo6hC6HxrBBj7SuAxn0zYw9&#10;0JfMw5Z46fcFMuOPSC6jjEiHTAqqPQZRFB09sQnF3e3pWivx8GLT5QiQKikDnQVBXFO6APwDkXMC&#10;Kw28UZLYAafFGDU+ilX5u+3JjSEvu3sY6FhcyA4Dbd8zKhh5WHLqC8WXs8glcQKXMOQmdINTNgA2&#10;PTTPAiUnxXmekT3wJWOZ9LAp4HNQN8RDo+oAP3mYb7MGh/Dexz6H9/VyzS/szWC9mw3R1Bu0md9Y&#10;1/Bn5KOA2DAcIBdvllIDY5PgHfe8os8ebwD67ou6D6Xf8II+4zx9h/J4025vs5AlbaUzyEsZiLPd&#10;43MFmx9jUo9JhC3HyRF3YKiDbgp6sMcCwPHQ7OEDrhwVhwvLxpHljs9yl5F4LGN4ZLz3xr4+toDh&#10;l9B6cakz15/MsOHIbmhiOiK59LaBAcaYXEhD22XcuuknoyH3bA5Lu6g+VbLtQ7wgLdmYzp8wX/o1&#10;4Hg7SJ1x9CUophLZSd6hjk2/qv6LyRxFAsXLnTFUWArKfAY/iTd0mvj85ac+b1AmyudxWONknoXS&#10;3pOMzFw2OS13meWxt+ejP2lIC5+VV1hIPHbh4gafbDAun1yEDWWteMYR28R1twyQeVq2EpHG6YQT&#10;u/AqTfKm38N7+KdPha8q02B6m/H6w2A4sfm2cYofz33ZA3Yh3ebz+VX78eez9uOPH9tPP2E+t0+f&#10;znxAxOXFZbu6ZO2Mg+Hmoam5Eeq8B4MexrzOpn94oK/7/RieW90qL/QiudkD4AKgt7AmpTr016OU&#10;jvsbz13izwfAMM44TX82eccBJhKS6KI7eO1F9c+a2brsvLgDUAfCQy4IXIEZF+kTkSKb92kLqUvJ&#10;8P/8l9/9mYkWJQMEK4QyKCo0Ay/6KzEJkjAPQjk6GKar05PGCpLyITMqN4M0DboDeSocP8Z4qhjy&#10;RkF3oeW3gRBggnFmIS4K4r1wUTz5VCGb9Pj0mY9qRmBSWiX99jCftfPz8/bx83n7dHElHKVZcCoM&#10;D/uzPM2u620pqsd7W+303Wk7OT3153xZMOMNJE4AKgUaVry4pYpj0ZLJhIemLHp5Y4Dkg3LuGwRk&#10;RSrzbMvlZbGMAnkhmkC5mWBu2fQl3pEXR57y8BqbncS81UKZ+Nb0UE/kJV68IGk5Kx+RhlMau1Dk&#10;ysSXhTrhKT+LU/Eo89By/cpNEtqBOwwTmmzcChbv8Bl7ajyoUtbyu67jpugAFKoK7U5gr9/k6xjb&#10;I/TkI5jkGEoWgSkmRIxou2KK9LMsXsCUUmWwFNYhxaO8kQGGtmlFUGGxkYuxXe/0GT4n500nant+&#10;awYZK87twpj/WPh76H+JP9e5Y8u8BdMaeIlnOdjYM/FP5ITRj3bjcHxyE1+m8Ad/xzFZ5YsNTO3/&#10;DJM2IyMP/uINY347XviLewqe/EiDu8cPfhA6jGXpRgEOwyOolm9u0ljVFscxifYaiN2TLdlTA8Qd&#10;n9u72jc3a2njiYsCwXjW5S50jxU9n8q1gDRmj4kIvL4Ak1ziHsYSBbo+O20rUQhRwNjrzdB7nK52&#10;5HF8X2P49va25yYhTjb2sYFm3NhHHp2M+EXaAHkiL250mW/kJ08hMk8NG/t8M8B8K3mIB05xYwx0&#10;/YIngxvg6npSGGC5UK7BHYMS4M9ZsKnPCy85sY9xg3LDW407TtvT243NJCALpTp5kjcuI8QWOB2G&#10;JN2DLArMD/6eFEBO0EvdZi5xXSgCvusNH8cLHxppJzFjuws4W+drCftGcQwLOAl0JfNs8ItShCzD&#10;Y/QR3hx0PSoAflg44K1Ab9ISfepnl5PeDvZ9zDGobPDj8xds0vN8KkyULvKzgsUcrzZ1cHTYdg+O&#10;2sb2Xlv3mxRrvpEgL2jzEJIXE1AsURYvr9h4lE8AP/ImrHSCx6f1xrupnC4mAinx0L6UM/JDr2Je&#10;UNt60JxfMkQIZRssX2IzOsQtMI7+9HPZxaPDOo2qw6QgErfi+n0vQdST53LoYKg7tzluftRGu+4A&#10;r9QL/cBJdclYhLI6yUiZ+id/bRjzA0m53W5kQIV+dE9uIjelW2WzGicls2DFIig3lpu81SQ8ykNe&#10;0PLR1ixcoXSrHrgpdB8kT9GW037A5cSWYQyhLHPduHMTSXth/IJtMFwufHIgF9qxeZBBVwYsC9U/&#10;m/vYHDjDFj0240KHdNwYMBZxA0e5eHNXLHrRgP5NG2I8ZTPjrsrLYgWyB6DBAhNvcPNWF/KBJ98U&#10;COCFkwzZxJfNfFvdL8MplNJR/aDX0PuNjNscuoh49xtFKjdhridkZ0O9UZXd7jQA0+HX6cUkHBTX&#10;uTEFrgfJWvl4IYWbGxm/sWUDCunRpdnYt9cODo+8sY8NA/B3dnbWfv6JE/vGjX1Pq9vpR+jdyEXl&#10;5IbK/Kp9+cQ+5cNmBfpLALnS4MGVXqx0yAd9OgXoOLbfABVsObr7SBYh2AzuKRDenRX3HKWg5Fr5&#10;kdLjaO+LDuk4owle/QyEl1tgmnb0S/42XYtHQt3f69u/hDkTW93mRx5/hwmhojdCRRXQDgfAbT/t&#10;GnsCHXGg/XeBR2yBeK3rM7L2TvKaZvscPzwRqt+AmLBl8xxejzP9F1C0sXWtfCaoiMj9nP5C31/q&#10;75EfiUlrkxCHlXy5TkgOUMntmKZ9DYz7nNLod2rRyJzWcbD/s4yg2H0NwPii4QJQ1k5okN9/BpjP&#10;7pajq3mT/NM+kVN+4cNzsRxOKn7WpIWw4M0HrtjEtY5RD2dMIQ2n9AFkx+l9mpK8VsFIrqYxvJUM&#10;VVKYsImPQDthZiyWoWiUCtAluQTIw2ON4smDWdOLhR3d+QiSJj4bB8svOxikGbFqxisbCF7Rir/C&#10;yi6o/jKNd/vrbsxkFDZ+8TI1wGvhpPW6AXEECOCLh5meqXo4asCm5kXMhsZ96m1V87YmwbZyo/uZ&#10;2UL99lbznOz7uebYG58YzQurq4/SKzT/sVHvSXrR6oOMhLz6JJ1ctDilY1vzHw9Gfeqe17F4uI0e&#10;DS/UNfNp1opoTy6r2UO/11XzLZvrc+ItC5usSTGnoudsNE408SI/c7T1yszX6L6ub3QPuWml+H0K&#10;D4JQK/Lnf0WD9o1+6DeboY/0QNLfohNv7hM2uEVt8CND2oPaPzIVOjL1RgaFuq3KplUWfsKQk2Iw&#10;z34+QcK/UPBDDaejPhUugy6jAshI36eyMT1z6hU/dvQ8yVYWxmlsiwM5IxtVhuMJk19uNCDuE9Cj&#10;6J8QE6p1oNAQksPED/Wysi4C6HxP7fbqps0vLtvt9aLNLhfSAdV2kJvawhq6LfxLhr7fFhn89XCb&#10;tsE9cNYP4UxyI2OFA8TjwYYvbC9Idxj6VSzLzeX+Ehh5ikSeo3/iHEAl767w8SWY4gL4p7//LJhy&#10;AdVpGaaQseTbzZeA6K/PRSON18kpMP8leJG3+QFvOfxruf8amJZp5AN70ja6PeVzdH0bhOI/FqD/&#10;XGYOEd826sODG9MxCtT7DHRDITje630ea/AR1n+dxhJ9eUd3+UdTa07Q81gqk+cd3fQw30eJ1zEu&#10;fGN7DVJukbMfwpn7CXkFPHAkbln+y/jQp3+HsgOMguU1C4IdhgOr244I5aJfbcrjhQel+CsNMHUX&#10;vAh5hlM8FtglFPPwGr1p2OBOGUnLfGjxyBddbAIKz720cEgrIZte36gEPVORk01LzOie8zGS17h2&#10;qPmPFJpjfP/MyUd+GUC6h9JmIxqapOpX+fHZQr5YcH59086ub9sFB2SIOU5T+v5kp/3hN4ft+9+c&#10;6t5+t52fzdq//+Wn9tefrtoNpxArQ9oGayB725vtw8lp+/6779vu0X5b4cS5Nd3D01g8ISp70TVv&#10;/Z7l/kGarY10CtaVKKb1EdqjPIJs7FMZKI9LKDmIb/QNaxSarzEAc2GaH7JSe0ZBkjwXmic/X163&#10;v/H1L07rm99bDeHFy5ODnfa7DwftT78/br/77W7b3IKW5ui7xzab8dWRmcp91S6UjjJTgp2t7ba3&#10;ta85d0+o0sz5hKw0cl5c4CsiB3u7/kLYFmuUKg+8cxiJP0UnHTAnpimFyphTsjjJjs13OSCEtR/W&#10;q2ASeYBAu3i4v20zTuOT7ij1qz2sbom29DRJgpN4edGUZ6rYnEiDSkHdsH7F+hMPnunjtGnWfTkd&#10;C13gTmX1uusta69Z42NzAn0JebqtUh2uRgQso1DqjOr1aWmKG+ss9cMakUqaelEaurU3jmG6/kpN&#10;VSZqFiKtQKWnL8glmqJvI7/TUq88z1VKiSYveApB7drGgRjGMJOFY189rnoMUzxjm/pOnvtBr4zS&#10;kRfx4pkipVi0Leqt5MN6mOpE8mP9nH6X0gcsL7fT5I+X8lDnfAFkS7odZdrczPoiG2nrix9e35Sp&#10;zTEYZAPACzSwvXFBRMkbXrzpSenok7Qrbyg1rpkxXfMpL3UFXz6ZkLrouH4GKps+hB8++EoZa7Nq&#10;Ji6Pn/2IvjdJyVAnGSstZfOaNdzIxP2RTPl3N960F0zhy4ZHAkCAmmzPP+DmP9hs3rC34xTvuKt8&#10;ShlkJxwsQfERQ4TzhQcZ5IRfVozcXm+Ro8o2zIEkn9AKvwmzu9uwW/yhmzup3NCGCDo5eVd7wt//&#10;xjNWzxIAx3SdP22j50XZFJ96nOQhN3VKO3M/Ql7gY4xbtEiNg0Tl7LRsJw3pfZ+iRLl3msqJvpFG&#10;i58y0TaJJx3PDHb9JSVOu+LT4+JH6ZntNtTvcOc0c3gP/9CgjfMMIxtdRV84bmXYQsqeFNrrvV/S&#10;pw/Rhik3/Y5+kWegStPBdS2D3FwulcXxoIyWjOK59rBcxrhJEgNhsXOpuOBVrEABdjs8tsOMmLik&#10;iQ2M7h4giMxTFvooGxl59uBDBVR29wmEJKB8aQPUo4MMUAMDw1ztEP7Cr/bkeF2oTcJt9COMcYL9&#10;Ov4cLw9LkphraA50UqcJDX3nIcTCwfaPMNtxJ1RhIDNHQUV28oJaQfzmVXbaYdpRjNzCIpxkuJEf&#10;fXDkJ22BeOhAEB6wObSBw8BY2yD/7BdhvOY+O3mQBmMaNumD9AHPg26TzIX0n8iQdl2HdfUsUw67&#10;S24CwuTBD8+MF5RpLGcMpaMmMPJ249qze8AVgvuYzUinxiX9bSiDLzKZ+5ERdVRlq3JJr1Ec7Ysk&#10;8ArNMvRx6pB1GOuDkp2/aCWddMbmPekxHNTG19u8MU9xfoavtPySTrQle+qJtSG4QLdgvepB6dFR&#10;+HIUdG5E18/NKIzwHoXPi66bfkYsXW1jS/qERiDRM4rnenQ32R5z8tyU/CmQ11aQAfoIa3DyRy6R&#10;E3EGbHQg1Wt0iPEZHRMFfdW6yH//L7//M4oFCCSFIA8K68GpMyZvMpVggXoATceO4KPEIJASdDp9&#10;BA0QxuJODQYwRRiKDQ8oqXCiCIN+PfglHAquNAQsXPKu03su5/N25VNSULhvvIHv4+fP7eOnz+2n&#10;fuz15fXMD09dwbf33p1tJVT0vamRh8KqZB74cwIfxybf3HCk+Hlb3NxEuJLP7t6hj8w+Oj5tJ+/e&#10;teN37+U+aXsHh+1Q5vT4sB0fKX5/tx32HeQ+QUWTDQ9r2azn4zZVcd6diyJpGacDIxs65a4/Nax4&#10;yZQG68/8sTGFxkg9SU409johjjTUDU2RuorkVS8KIw+fbKN8q7PTGC1f0UKJj5+BJDx4EKnG0sED&#10;ie00Mg9SzpeBMwMWPIAXiB0aY91i6zrY/W8w/W5ehR4RTmQPiNMUGfAKK/kHJs43YSQZ15RyAVFQ&#10;r4Ea47AhvPKWLCVjP8hW++JtGWQcBaG3ef+MrPSv5TYCsX+P+SXwPE3cb1DqgvV8KMDqpVqCV1Iu&#10;wfO6etNwmbhrvCmDP5MPdo1HCujyrXQ24mpwPzeF2w3wPGwwJs3klryw+de49pKuMcTbGF7gcmDH&#10;+yqAY9vXl+D+2k3a56R/+q9LJY5Yujf8LgFpBM4zyd3vGdudB5GySYax/JfKAEZoALgSXmNJN5pe&#10;pjQAqOPEt6RE0X9kqD+/TaKxm89zcmLf+9MTb+Dyxj4mSPrg7aLdLsaNfUzYPMSqh0uAFw3sCr9M&#10;6C67cAjPBCoc5iXPT4yXfW4SLY7StXwFieuEAbmd1jTo65COJJyb3BjSLTixb3ZjcyUzkxLhTdci&#10;V7jIKjkFIOXcjBB3ZV/9MkA+lbYjd1PtjkviO00BeZeiSh0gC4znjm7S71Jf1BtzFAsCzHXbMtST&#10;RGXeqW/rDvL4oRgRLNgoL/MtY27MU+WRRRDfhAlIAypx3HCpWqRQr3jRYK557YZFJuY3IbH5c595&#10;+fDAm/V4o4IHjxvbO9J3NlVAyff2xp84gx827LOotru72/Z2WKTj5JFsAKSULoPKw0M2xnfeEPnp&#10;50/tL3/7qf3Hjx+lg+RzJGz2WnkCb1OGE0z2lG5LhhtQFuv4nImXKF0vyFAtR01O8zrKPrpYzd2U&#10;W20IQ9u3hNymCMvCkdsGQhRgYfCjufnhG34FWF9AZ6MgikfGQ58TDXQLvxCgGzmOX/cGu37zERmk&#10;nmlb1CU0hrmub7JjzsNm0+OCGzQUbfQvhbNQR3pustJOctOI4U1l8sNNeD5VzNjlYopPdEA28d35&#10;lLxL9ZGLa/UVfzaEN4xZvJU8lMblUx4lE/OsC/JDz2Tx8Ua8caT3tXjjxL5bxSFSNSnj6mpDOZGJ&#10;F89kp79GbyJf9FDoXM1Dh35CGnQw9K/dLel+2xttV4YyQZUbVvgA52h3ux3tbbdD2ehsXhhEtDKR&#10;kfQ9/Cq/bxAka8rHqYa81e1PSlNPGOmbyHFrR2Og/N605rJMQP57yZHPUmO7/mUsH+XhMVa8UVcw&#10;S2qPESZDD4c3bPEpAdttfokxivFJybVkTl7Z2Jeb1owlwnpUepWHcXRrezef4u0b+xg3zz6fq499&#10;9Ma++Vz9tdGnODlTdYGRfCQ08+AbH9HnM7x8wkUeyw1ejABztCnhIxub3l5SshEoQ0LGcHTwKuYU&#10;nDeNDYdMyYLyL6ET152B0deTvIBOEtfgpi9H7mOigXIhTeIMQ/QkXXfTXglyMO7OuGlWBOE9zcSS&#10;48um8nvNAKOtS5dvDxIMjhHSEF/KtoPTDjRfw/h2iBzEa3z9H9shYaW8cgwuOyvlFFz2ifuXwyRN&#10;zz9BukDbFrZ7aO+jPbr/qq/TB5Gn+41Q3G97uzdvnQ6Q6xSE1+OKjQF6HTl9XG9AxUKrO+0oigks&#10;vsMTAdj/CcZ8vuD+GQjvWwBytjs+nm9M+iaYz+7sF+zMbhVGLXegLvkpbx7UgictRNfIjodl6B3o&#10;BN50xUROat5wX31sfHxCI2vbUkJOc9HoOt7jyMZUnTtM16GY/ZL4Mom3W3/j6gIKXPM5XoAHsozS&#10;TDkAodR3SlNACFa38ctR8WWTf9LHFJR7pPcSB3CYaNSYOITFOcgeG0gcuMEvXBv8PQx8G3k0W/U5&#10;PXGG7gDH8TLb4nb98b6t8kmO+7kUh1lrtzLzm/Z0I7315rLdX52323OZz2dt8elzu5d50Jx5//mz&#10;4oU7u5a5aVJ4lGbeVjTvs9FvTTTN1wov6EpXWOUBr3QbXb1YrUjzqkvWnJBJX/NjvuxtSJOo2o7m&#10;UXQ26Rwb0j+iN3MaDCf8bchWS+qG9sp6nnUo3ZctxE/sW6/JcVoCUzZzPw5WuPzwXbYf2Gp+X1Ha&#10;VTVyZFQypT2NhocskW/kjjxNofsrTHbhiB743mwwGNFSfxk2+omvwS1D/myMhDbtRVfLIpsLRF1E&#10;vDkHBhU/bL7DKN6te2ggSi/jlxTAqzD0P8kWG9n5c8XqLR6xSQuArjRiKWHQ4ScUWjz584IIm3Zp&#10;A3zCmReYkTlihq75VlIPibIpzXC/oAj0RL/UIwNSZQ26jcKSna52BJT1gGvCgn7n08eWtyGlADf5&#10;Gd02P9xcn5spvBY/Gq5fgkkxfhWM9F9SGsaLbv4R4Lr8AmSsLkDGzxmBOf+X4AWe/AQ9l+jX5Jf7&#10;hL8DenbJNzxMYcrns6j/vwBK/1xmQNpGN/gTHLvLjKvHC/X9guV0E3c3GbcneBrTh3s4d1TiGUyM&#10;pL6LHxv/mM5jHYaxQTRt5Ge8iL/j2SZp/IyFjLm4n8NrLaHGs2Xs7oNGBJgQLuDahG9QDN1R+UKR&#10;n0HytKvbSwYasoGygYqfwlKZyi1rbOJyQE9hpjrF79TCVf3kJ4lsxvoBQ2GMxb4/1fxY4y66U3A1&#10;WlKXkvXjynF7WN2XrXvplW3FbbZHzfOPbMzzp/iFI/+DeUmeq7oXWBddXgTxRNzubZ6e7sK75gm/&#10;XKfK4YXGy9m8nXNSyuVNO+fTs3NOx3tqhzub7Xfv99qffnvS3r8/0FS43s4/Xrf/9Zef298+XrW7&#10;25wM5nVAGZ6XvT86ad9/+M4b+1algD5toJd2aUhJzMsJKTe66/0jJ+OtNZ/cxz2MBab2x/xJv5CX&#10;TXHmv8erZVgP5ud5HJ1GZWIzRiRJmdOGkSMb6K/m8/bT2VX72+er9tPlvF2ojLSxg53t9sPpYfuX&#10;3520f/3TSfvND5y6IhrK6/b2od0tFlK/5u3q4qZdXrORnrUhXlTdleHlxC3NqawHsY5Jf2GNabNt&#10;iy4b/FalT1F+1lB4IPwgvS1rzNQyZWNmxHZBFcbDap4nai4XLV6KZS1vXcaf8pWuxcY+P6BWnov7&#10;NclQbUCG9VXW0Fhfu+/rJxvrbD5YEy85tYkH0CqA17hYx2HjJy/FsgGGL6VwiApr1qyN5SVbyhVd&#10;Rayabx9YorbEicNrfbMleWWzZl+PcqhUXfGIHsi9Kg1fIrc+4uegfV1MVF235GWdkerrG0GpQzUx&#10;t7GkYX01hrLw+WdvLJDb+o/ueLw1SPjUr0/5o82LKE2KdWvowAOGTQc8a8hJXnl2S3xt/tmR7FgL&#10;Z4OCLPPCBkuYi41uzbgZw0s31ifhW3EeP4WrZC4D/WVTYVvKc0dlYF1xX/1sb3fLB8L45WPqSKRr&#10;fRx54nZunXboi2a3rduxRse6nNtR4jDwaBkrPHWTPgRvyID1YR9Go3x9cAJyFZ+kRY60K2/SEX3X&#10;kWg4rQwb+1wvwvccI6AKnZfc1j9lLPOO4zp13VBHcKd8KK+M1xTlIYwfCOO8BL4TWD7AxGmPUwmn&#10;jIO7HYQYwsILdLshXHlYeiSpZALKA4+RYW+i8Kk05F88hHOBswkdz8vTMDlSFuGTp81Io+SHX6J3&#10;nFNhcynogQSZd5nYwXX57CcgSfC7HVLHqpPCKTz9hVp2B8JlGQe+ZaAxbugDP7YBGfV69JhOkIzb&#10;sMYBwknH/hO+tsi6N+OcaQkPiTIumJ7HQd2diVczpVjaifsFlWDGwEFf4JlgxjU2T/N8wF/y8V6J&#10;9Ac+ebqp7lVzFrIGcq9KFgoXDvHVd3zlYl83CuhBL+IqwP7C0yX+mEDRXsaxs4eBCxvP8yufw+VU&#10;sQeDnKsPed+KZOxTY+VOPxVNyig3Yydh0HBiAynTrqkHADd5kQ47YWmjQu18RP7MHzc8k/GeneA4&#10;jcxAR7ihmnqOmfBlPlMPjoMjSNiWf+ADmrSrUIvhV/0y9724qWLc3ryHLX/cwgMB6GFuF71c0/wJ&#10;TlT8zB0ZO+pk4GyMx3BABGBagqLFr8rngyNsaMOUJzwiN4/ncvMz78TJwCu9CuoZZ6fx3e1wbF2U&#10;H5ad3S3LJvKJPOhTw/NYhVlW3TZNJbEkezq5BAlVBxIvcsswL9JdbYQbN2Xv2VoOffwXbdeg843+&#10;wp4vvnbH80Fexji/mrULmXPcF1ftTLZftpD78vxKutlVu/fmP55b3omG9B/WoVjrEE10Ie996/Qp&#10;Iy/CqPGLF8neX6qI8ca+NenXwvGmVOkzefbF3jPmvxiK6gaAEFQOb/BTQVkno20aKBs4OEknP3pS&#10;PQPkGZ3XmWgT4sP6yv/7v/7xz2ROI4E6gySKUogm1A1ImVWDoZA8wAVoWE7TCbuBwHBnBgPvZG7u&#10;RSKDXSZpNtExIO9uSSGRQs8DUxqqJyQKK7eVAworhtPoOVklb6zQ+dnVizLpm4mZKk83F5dXqrzL&#10;K7vrhL5HhKr0OYkpeTBooGxAd0sK0snhvpTf9cY3mC+VnoeeZkTaKJ8dYXFyS4r27t5B29nbl+K9&#10;L6VqV/ZO29rZbXsKPzw6bMf+TO9Beyf3h3fHNsecKHWw106w93f9IJcNfyhhVsRUmd7UxyDqty4k&#10;LFdg/0yx+KBikSO6IOLJBRZVLvHoxiPDoMyQ500v0Bbfrgvh09CicEfpjq18oG8DvdAFSEe9YXtw&#10;ogFiaEAMLDLE5TewJBtXp6cfSjm24ztS4QJkYwKYDkvxwwUrDqdZAtpc7OXUz31vw0CyE3+RhSDl&#10;zWSCo8pfceSFrLNjGmU2hkGasPACfpeSyST9/68APp5zsOwvH7ZMChGQt4cutZ03AcTRGtrIC1jK&#10;o2O/kgEhU/M8wGHKzfnEkyh56jeEldFl2QjrLUPiDhXmnuq4+sn/zAzln5gBlHaA3t6maV4D4twW&#10;B6NRQIHYQ1v1z85c9XdOk+zCbcclnYCy4CxlqJQlx/PHVjJS0vaL/VhJa8QCp+kKWZ9bANKRl91c&#10;FIU3CoI4w1Yfwk2ebP7hhCo2Yr07Yaw9bXv7+97cwvjHpP98Y1+d2KdJTd7QJLfkGsbqxD5wAN+M&#10;0nfVh9ntn4WVrkSKB0zJapi4TTeAu/ICr3ABu2WsCIhX3vD0pxL6xj7GDhQJ0JgHzVFP7+tISu2O&#10;PDMGDdDjXV84sOXoJDoQl8AE6yoiFCGLA308kxs/8pfluiilrWfteSEbmvomdckaHYFqhnfsLGQw&#10;d3R89AjZnlMUZm4USf6ue/LU3EY+yaYrk4RjwJHxwpSYrUUESc2bxI41t5+qfRwcMMdL8ZLyxWkg&#10;nFi7kLxvry+l2N1aOeb0R07k3fWbsqttMZ+3i7PP7fz8c5tdCU/1z8kWvJVxr/rgDZGbm5v28eyi&#10;/fzpvP30Sfbni3YhxfFWNOEW/QGFjU9tSBNz+8KPACgj4PYtmzzZ0MdpJyh7PvFC5eIhI8gSj+ws&#10;6mEsVxkWg5Bh3sRMH8UgR8Yj3NnUGj2v5GtlnHZN/uShcBRMcKITbtign8GPF1hkvPmPMOXnm21k&#10;70XB3JDNpZtxNDaf7CWMkwz9UJB6UT7kD30WhdAB2QS6gVzMl/qC+GLORN/zMdsy16LHixzn6hu8&#10;HX5+rbph0ZQNsKIN+9F7Ijv3cYUVfx47ZOCDG3ZuHnPUPvNz2nIXwShbXWgXtONhYVNI0PCGRcq5&#10;EB02k/Y2Shk4ec83xWyO3MKwABE50o8pP+Xlpnl/Z0tGOqHGMvJJP6Du0LFki69s/OXtI+R473Dw&#10;93elg8qGLv3Ip/uxQdKfeWFDKr0uYw9AuXBz08ILI2xU9mIrP8nGCyqyffOCW8kqbSBtCtvlQEj2&#10;B+ibU2wlNs3oQtnUlw2e5EXTpi+nrLWxD1364OBQuvWeebg4V7/6MRv7fGLfE6dfbjVOxGSjgDcN&#10;wAfZwbdoKwOVjRP7chKnFWdKb9nDdx6U581+xvpEA8jChaiCPHcLKGfs9Elfu1wGGeB33oXbYUle&#10;U5iETyKWsPlPIzsshbwa38OwuoGOf9gTYyjbGEMShw92x3me/rlZItAN9ZV4+R0gaxAVfhyT+MGN&#10;M44hCqj6kT9Je96vQiEXBG+5nXdQmGOh54Bet1xk0N8rDPeUgsmBE2uMw1H03uTxJQzpDaRbTjv6&#10;quyxcTq3CTplja6i1g6jclfxyzY+yaa8Dibhcfg/gvsadvIe00xMh3jL33kdvHiwl80rQb/awCml&#10;6yX89TAwHbqGv5OkoY9rRQrRTsnito4gqGrD4TEM0Nj2IBpoDHk8K9uNlvnyqW0o7QZ68cpj2xHx&#10;HeHuqixsuNOo2jctqX0riR8iKGXvEYO7ih67ewRwoJHWbq6Wshws1kFbM+nwkB8dxQukIMoGl5kr&#10;i48gdeOYDnJk4TghpV+SJ3TxP4chbQf8FYZNmgqLiT4FFD28L/ECKSNGOAS6LIHCs64mB274xwbi&#10;7zKXB5xtmU3VCw/ZpW2qrtmQd9dWZNYfVYd3V+3xbtbuZe64z5GOdM9n1maL9nh10x6v5Zf9IJ2J&#10;eyB/BkRzoxlTek2Coo1exydBNvwg+44Hr/pJW9KcvKlwFivVCqy/5uE3VUKdsYhJG4uuIiMaedlJ&#10;dPk8knSxhHGyX0+v8vjkN+V/q3ser0FprvbLBFYK1KqYo/WzjqGS8/Adv9fB1CAS1mukjzc1To1G&#10;V2iBL5SBln/UIVgd1ziK7fUFvo2yS1xM0kKlGyFnc2xCqHgeJFFOb+wTkTw0Srh50t/3mOABIlJr&#10;k0NadBIbI8dvesKX8X0XtPGaieAq2OAH/vJg04uopq39Hd0rSyfUPcucE/t0b3M9u9d9p+Te1SSI&#10;kyI6EeXDrxBFWn9WvRnPSMQLb4DgOT7EXKYCnCXfXIRWjregR4er0JwElmuESX7fAr8M+5cD9NNb&#10;cFD45GipItvOQBfXL4apzjKV9S+FSrtMo7tlPaf8Ii/5CUo9jfAri/XNMPA9yXfK2jI3L2HK398j&#10;v18L5P9cZkDdWz3niTFoyrOweiHUk4Trn9PI9KRFw/eScpo2uDIOG3B6Wv493t5uPA/KLKXn/ok1&#10;AdHxwzePVZUW3G73sIwnIxA2Anq0CjMNKze2ywmd2L7KwhU5OkRh8GdXQnDbGQfO5XzfhjfxvpJ+&#10;iJ1WFmn42+qOgurHPYxrXIynaG8qk+teePzB138sY+oEKnYzV8g8rvRNfMLzihhzhpJQR5xmxGYj&#10;AghbV+LV+yfZXfdTlO4QFI+ueKd5W/oHeUBTsWgkF9I1LqRfnF3P2vnVXP5Fu5rfwVI72tlsf/r+&#10;sP3zb4/aySkn0620i4+X7T/+42P7+bP0Fc076DqUBZ7ZHHR6cNxOjk/a7tFeW9sRkc1sqHJZUTik&#10;JPpFPeZ15f/wmNP6UGm8jsV9jGipwUkGzGH8uc9hY2J0B4vO6w4SkXhijYSNfcyhmlUjW4EoeFpl&#10;3eLy5saf4f3xfNY+XmruvHvwetDxwV777fuj9i+/f9f+5Y9H7d3pZlvfVB6aYx+Ec3+v+ZWXR69v&#10;ZXhgzHPI9bahwq36tLw18c2zTRVJZWANZHtzy2uQm7yYKT9l8NoMOhLl4LPC6H768cUJf7VENGDb&#10;D8Jl6mVZXlDe3t32i54UkdOdWa+8kX7Ii5uLB7WRJ9UlRgLJlxWih9EmWEtj/YqXUr025bXD6B/g&#10;8GyVNVfW0tjUx1pfnRSEsZ5C9Vmm8Ej8rfJhHUvtRDLiK3A8VM/LHXn5V2SVls2apO11IkMLp+16&#10;jYw6lq6KbHgZxM+alVYoCqd1sB4KnuSqtuDT4djYZ5OXJdxN+rjll0c43Vj6MHcQjHMbqw8qL3qf&#10;dGHR4dls1qrR00kDLzQ32XaTj+JEl/wA4hyvMNNQPBsmt+BDlcJmwE2F5dO32axRa7lOL7pQUnLf&#10;l2HY3Acv29s8Q99oO+prXvuDBg2ABJID8i8dLbxCP7wiF+qK58asn7JuznN1DiKxHu606Z9d/DLU&#10;JrRoZ6xzrnudk/VO1v3NuwxyRhZem6d+aCu0CWhJuvBkWQmP9VXS0LCmedHuLWdkITzPOwRTPPMP&#10;HRdT5UxZ8yw7SIxVkPX8hBEyaaMTJ10fEhxOhqbrtM7eeQ7g8I4jnrC9IUNutyHlkflPpuNWObjg&#10;hIbzdQTQ/VzFF27SFQxx4GHhGqOHfHoWThC0MX9seA0CENv59HicKfso24QR33EFLrMCazNq8IgL&#10;PiBXcpiki07Q5aQwZGRaklnlX5CxRcbjUEpDOdI2Ur+kcZ/W+MQBBKx/hybtMn3M5aB+ZPxilPCF&#10;RGJRDA+0xex7oaEgL8ZixiLW9e+yyUr9op7B5fmKU1vO6SaMc+HRedrIbc7Da9k4bTsk4LC4luKw&#10;oVUeXDZLbq7xlH8IE1CswISuceObprds5UT+6aPNczLji5/RqJ/TD5NH7+fIQ4axQIOuiJiUZYmL&#10;ujA4PrjYVY8eZxxNOHmveCzik/VzzQV+jgei4utXMgawK6zaFjqF/dhdAODw90Xh9cv8FF707zJI&#10;3RY4XAa8GmeYZgZ/j4ee8Yqm3OGPLMNvb85hQ7/wnHEt4zCGcrMmIg1LcZUEWqYn5JprfGKfbOgQ&#10;Du+MsZy+OmykVhg8mi8RKzd9a6hzp5XRxXb3p65ThtfGBKfVZTC6YFs+NvgTNtAeDFRTv6kDTPQO&#10;2o2amvLKHOQ85Xf+8rBR3nOxkPzSKfUsovTTOrSDZ4buvzynk/FmP/RTGR8Ox6Eg0oN43u7D3+Yc&#10;rCO3/FfXV+3y8rJdXV31ePaWXcl/7XWThXQX5LfFIUI8b9vlYLjtti43aziUBb1sVUor9r3qFDm4&#10;jGrzlN91K/2FUwJZG+OwF49VMpF75hLjd9mw/oKu402HsmtNTQmNu/Y//usf/uzJVgncQGQ8KelH&#10;phAmjAelY8NjgGNRkAlXRNyxE5eGEgZISw1UmBUx6HkgzoPX7e2dtscDdCmenHDHAO1JVEmpcEjk&#10;NA3eAshubDcGeHYH4MEslRclBN5S+OSJ3w8u3MJYpJQNT7JpZHQcOgDK78nBfvvNhxNPEP6k292t&#10;6fg7yyxSStGuN5D9+T7xQyVYkLJ5QM33kXkzxg9u5cfNw9VdjtPWwEhZ96Rcc8pKdpfTYflJeRY+&#10;ylEUOyk5ipMkKK3+4ddvrBTIDwbyAo8OzK5yBkLKDqBgUTYG49QFD6Pz8N2b+5SmFG+g6t2Ctz1c&#10;HESdkh/1TV04b4W5c4tGSgK71IHZ7rS7Hzr2vYQMfj1fwTKOW0OcMLLkn1rwYscIPd9fAibRCT0n&#10;Z4DXzkcBfstB7rQvdWrJ1hst5aZOMMgm9PlHbiQKvbfhl5bhOXyZemAJx/xUSKT9In7Cs/VkyjKB&#10;qW8pbUEFQqr/3oQJ7ugZ4fWUCeWa1pmf/7FswJjGv/5L3b5qdDGOHPSx4Pd8cfy9IDnXZB6TkaHa&#10;XLWduDNZVL/Ej9HVOHBXrsEhBJcjvgGqT07QbAZeFEa9x522HDpV+hE8qwgxeSQeOlHyHCjIGEXf&#10;sdwgLNyEJTxGobJJz0YZNrcc7u0NG/tyYt+Wx2QWgDj1tD7Fy8RYG/uQ48Czwu2Wh/AvbezjgZSN&#10;kJnXctPQ5yfTEI99DC6ALukpY9UX7vjJL7ywsDFjQx+KhWw+h+DN50oLtsVFettxW64YxZcyFoTC&#10;KbxuO77zFGTHVbrxDVCUM41dmj/Z9OQbLRnXhYriuuj+gagclKU29tX8Y6VTVCkjitqUjyqD/aLl&#10;FsrfAcGCF+crBxt34Ks2sSNrZOs5X37mNQzxpGYD/ckxC25H7VBtY5O3KtY3LbNHtY3ZxYXNoxQv&#10;eD5QW0InYY7m7Y3rKyl3l+ftQji42WyfxSHe6mRRTHnyVq7qC0WRDWdXs3m7l0KZtzlVv42P8cq4&#10;aCoIN0CWg0vnG1i3Dmmz2SganYs2TsG9UYl0MlZ8wdXPfQijPLJ5MoqgQkSb9GpXziT14k2D8CNc&#10;wgBR9K9gqT562s6oofKttsZ8V/MbMq/Ne9QLYV7M6XY2t5qi+fGCDXzDs2ii45iGFFZurnP6H4tN&#10;LBjeSjnHcAIgL2XIKJyFTXAAyuc2J0Mfpx8rS+uLaa9FHz65gZfOJMNNEPyZhvnSjYPqmIU32jKG&#10;dozuikxd5/DETQO29anM+QDprctt5Bj7LaWjnMPilSWAnPl8Sk4CHDbA9rEHGfstciWhzrPYMJ7e&#10;TPvbRZ/c3VGb3jRfpN/UWORPGKNTE67yWOjkKJoY+uG96GH8oFb0wKj+5b6FTEjX0xpwdxppI7EJ&#10;C7h1q2346nxIQr3SJqin3LDSRpC54mSQBzdD66vinfuCvQOfhr29s+s86Hs//u2jP2dzM6evbCor&#10;NvexWUAyk5AYi5Wb67hO7EPvV4EUmvbh8VxmGOO7rl7lAeBZCeJ2e+1+7A7wVEBokvYwLJvIAhix&#10;l2EIH+Q3CXOey2lBS9sZofgGlmIm4QXw/fzH/7lxOGAa8mF3Y1n1uMH+RkObHvymPElvN3+7Brwh&#10;vnDAcHCFU5+OIMphxuljynMTCM5o3gal6jaXKa4qx20CG4tLQceT1TEGw8U2KNBbovl1cHucQida&#10;ZbNtd8o7lTn9o8qDG1qZP+OGVIrU83C6yBF3D+pQeXQ3uHbGdhpsz/3GWDbggWO8uOPtfoeNeM+N&#10;AdvGSWyygPztJhBbIb/654ogf186vWd5vW7Sfl+PU52FlHPwsDq4U5dCsZ9rH3Z9kaYVNwgCzVqK&#10;Z8DlZIz7tvF429afbtuWzLbGx52V+7a7+tj2lWhLSfrXrJwHIyiPajEath3OVOesOvRsDKQB0FpE&#10;JgusMrHlVzwaCBvXsKGDqcVFl52f/JznYRji4pbU7NcI7kVAgqHrB18Oh344wYBbgL+g4oFyTw38&#10;A/BkuxuXqwcQVeEYoJdgCMBy2YVc2pdtUGRcNnB6OPyX7Khp4pnF0j9F2SeSrLQ71dm9JH1nk3ry&#10;KTxKdydk15v6uNQd4UoL1Xz3IB3hUTpwY8Oe3Dn1VjlubLYHdCZwNKeCu7q+Lb6j68IR2idtCx0c&#10;NzwziTOGcKIMC5XoK9Q9p/KtSo/2p/RUeHQR693ixbqGcNyKPX+LPmO2jHVVNt7X2EOetHclEBXn&#10;WuOS76tC0DxYigipG58EIzzTURA0oWAZ6hcuAFGuPLpx3U/95GnMiSENfLijQhFLdiXu4NzMh9yU&#10;s/sdB12XueslNBTi5QesH1MvCqZYFLmk588iOo1wzUfqgmh4QicGx/IjPSf+zG/bzeyxXV/e+16F&#10;h/xssnB/FX5Ossl9CGAdHh1aBvoQKp7thhNnmXzDfQKrjAArnsEewTLBfsOIHFkMMDh7IKKKNMc0&#10;g9GFHL8ErnOhDGmema+l/xokdVHr0MsceEn/xRz/C2Eq82+FpBFfS0m7R9Zzii/yoEzGWw7/+0qS&#10;fL5UnmncklTL+YW0b8FSil+R/pdAyee53KrcVb4lOfb2gUV0xdlvF+kIYHwD0g9Ny7ZRbGz1uDLM&#10;1TbP4xifSKNLmYwvCfc41XHHT9HFD3g06+5A+p7t8tvu+crOywQJrThcpAMn45o8VXjwexqCjesI&#10;RwW6w+m7Xf5A2T1MSJHjV6Do+PoSCK/8zNOQ3wgOcbyAIjnjpMSJDBmniynXE3VRNAW4/WldzQtr&#10;Grsz7rL+9CCd6FH32ZzGx9yx0nbWpAcqfEP636rmynXhk4aHptTvg3dia9xf5cGktAzT5gtaMo+r&#10;uh+/82koeUiquUR+Ngex/vH+YLv98/dH7Xc/HLSDox3dkz+1i09X7aefP7ezs5xel7JJz1Hb4UsD&#10;x/sH7eT4uO2f7rTtA81rG3ydQPxTv/fiQ3NQXtajnOgh4kd8QMufqFUZrJeId9qmJcecaL2E/NAJ&#10;CJO+Iq+0E8mFdRZrY8GTK22fOQ66tz795RNfBruct8/Xt+1WijBriwd72+037w7bH39z3H77w147&#10;OeVFB/GLziU5eBmCE+2u+Fwxm9qkdq3yYvGWmFiXX3qa5MJ6iDLzGg6bKPgCA2uQLg9rJt4IJ3O3&#10;8Bokp8p4PUVp0QcA2oJPidtcbUd7m950yBrK1t5u2xafq1K4HzX/8zLzzQ2f4mVlRHqf+PDngEUj&#10;67xIDfnlxdMyrH95DJBBjrTEfPUsD9M5XY81sHRFxoLoNFQCrdd6ofK/v1fed3OXic8V37M58Vbt&#10;S/VrsqpT65zScXNvqnTIwfWo2vUOT0DIqi8/l5ags/GRtk76jD9en1db8LNn9Jr1PIPOur2Mqp22&#10;kj6E1k1AnkVT1rwOBahfqBzQdLvQD1bdP2mDNdYKh7icZCWXMvAYwt9+eEp7Z42RNkg7hccy+nfT&#10;y6HErttyKxvHyd7c3mhrnD5IPvCrcNp2Pd+te3v0bZE0fWyAvFMvrPklDS9Uj2uhHVc0K02BgpyX&#10;T4qSG34siiQ1EK8akyPh8KAsDPn8ospEfcj4WZAQx/uCpKc9s4buvmw6ioGk85QZ0vV7086A5QN9&#10;yYR68Lq3cQOuL1A7PQgSTZ6Re+EWT8ipgkLb7Ublx43ebrunhY71Y6OnXjAF5S+S8thNPlWG8sdr&#10;Fw7XhVL7Rzrz0nkf8+m2/oo2Hu4RwicQnsNjytDRZUJ7Qt/p0jZoiyHaOQt7CTJmt+VwOyaNZEJ+&#10;Tt/bK1BJAbcTxiYNbKxPQaDiqX/aNOnoQ968rLEya/PJE9q85M6L85kLlI/rSR0P5sEjXxm83qys&#10;OM93ou9nDjyLY2Mfzxo0RrG+X0Ae1d7yDIo6Sxkgi1zAMSSb7k8frFi743RY4WE6mw432N1NdwND&#10;3ctdsow7xv5uA4OzHODp15ucy+A+pnDPyZuc2JcvT27K7THBaXobkInt5Aa3E4x+PO8Ltq5Cqr7h&#10;fPTzeE2Y6Wq8V8Qt86X0CPaz8OzRvJGn8IC017QTyzrBAfD6D0g+PS8cdiktTuGwERg3tIiPOwY8&#10;8rbB3Q04pqJ/9VVowRfhtCFkWDzAX/FuGj0NQTVPmRdlyt4cDigJr8GpLErPhm5kkPHN8pcbPD+z&#10;VWI/A5VN+yc5fNr2NXyYTqZn82c+ZMz3JB+CaxyIv9vQEaFQDk1SYRM+lSthlluPTLrUpYNU5pIZ&#10;YdMykRE0/LUR52o2hWOn+YEI6cmPsQMZMn6YR/28htGN9T/cPIcSDs/yrGNJp/IztgWb/Obt+vq6&#10;Pdg/8wEvfOFgzsuzbKgTXfjj62p8pQI9i/1emzs7DqOuWLt7QMfp+XitCj65iAJjDnzwzJc9bhub&#10;W21LxjQ3NlOuMiqXy+dy9T0I0GT9R/FeN2Ke/L//2z//mQAHwqQnzkyQZA3TVoQmp2Ew4EVYGVRR&#10;hqPkkW+EKctA+jCRbmB6G+ttT0rrwf5eOz0+at9/+NA+vH/f3r8/badHR+2AN0s0UPNw0ieQdOXW&#10;u4U1qPikGfKh0VIRYpaKhDYNzwqAOgqNtyqSh8RwAFC2PLSk0WfS4KHt4S6KtJRsHvSrAi0w0dzf&#10;Z5PIbjs8Om47u1KQd3csPD8otkG4bABc9RsxnDKyqxuTvf3ddnx4pHK9b999J/Phu/b9D9+338h8&#10;9/5de3d6rPIe6CZmv51IFoc73NDs+HNsHO3tT6mp7OuarKiDTSnVeXhJKdRYVKAqE/JGxnPVDQMh&#10;CjbltlKtNBkMVl1uv5VhHDYApqLcPV29aQuGwYoDmzZQJ/VhPEmDLxOFO53VAwjGjbdfk5UBioNJ&#10;8tB5FUJz4AvozuKtICiUwd5fDUNyEXpOalKMgAJSvrRDDyqSa0zaPm7jyECxFBz4pGwJ/8fCt9Kf&#10;lt1WD6lw7AEHAM8F6f4eO3gpINDpAUvpAQJ6IPklT5miLbP8c+ySeQuCPeEHeJZgbKlvmy9mInA9&#10;GtGXXwYT2RhcZmyctBf6R8Zm94MejqPC8NKHcHssJMDxnd6EL6ZGaNrdbUINlMO+5Fv0wKt8gEoG&#10;Hn/SVPmNx8/4MUGrVAEH93inx4hI6c/ER670qygs+D1sKY5xzad9bW+1o4P99uH0pL33xr4Dn1jl&#10;N3iEysa+xXz24sS+KJG97hm/yBQu3T+5WWWwDRMe35gTZNgAxkRNX/eYKFw22bicAvMrvCl4PoF5&#10;QUcbQQGMB+DwDX82iPGGwNVNTuxjrGaOCepEpvjhDxbtC7g8iRHd5IcPGyU4ENu4usAtLNvIz/zC&#10;3Hp/r/lTgbijMKJwRmYZ52NXGIDyXhv7qB/qwZ/wSirnXA96XRb9Ug+9HRQ9eQjFrjGVOcxvFaoO&#10;WDxkYxZyA9/8mld0g9AgM14a4FQzTnVkXl1ZWWusJ7IwdjO7bhdnZ+366tp1yw3Mnubjze0dp+Xt&#10;jb/89af2b3/5a/vLjz+1//jpc/t8cdlurm/Uru5VDnENf7QH+TmhjmOefz678BHQnCJ8qzpVpDf/&#10;PaGLdFwK5kVrz6UyyEly82czUOzk5k0O5IG+Ip3WPPkGSPijrbRe1Ommu6l83LzNwqIGC4aDPqC0&#10;smynLVEfjDHUEoJPm0eBtCF/2dSIkjgdiyUo34S5Dqgj4VFPQ5sQKdsVpnZlt0z6ScJTr3mrhlOW&#10;B6M+y+ZW3FeSrc3gjs1peyJjoGyUlU14frvYN/OUi3JSLPLi8yP9RYhuZxEsbdM0VC6/RbsRWiwe&#10;1MY7aFHeLCbmDVd/fpeyKb3fopXeZiOdMpv6wpf1JqUXR5a1w+gb5i91yXjiEwKlA3NTTRryY3Mj&#10;GxuxKS96eTb27fqmAN7pVz6xUO14a3vTbYnyUBGRQfKCT9rsvdohb1wz/oHjn4i7n8sQDLh/KlEX&#10;syG04Dl09R/CYQb8QOoZmrWpLzbthfYBPyk/J+9tbW5L7z5oB4fSuXf2iGnn5+ftx7/93D6fXfZP&#10;8fIWOxv7NO5SxzJ8Grv45215v9Euw6diUmKBeaMOWVldd5+zfAiuAlgOAujgRdiVXhC0ib9f6Z8O&#10;7XRw4xpTJxxYCq985RswHJZUluMY0d0VEBwg/MePzAYY6I9AUJnCdpvkJxL4Hd9tHK+lwYP9rWaJ&#10;SDduOz0OO8Xt4TYjumOGcJkk6+G4HRKb+EQuwZC2DIG9scZt5wBpO6FT1OgPA94SfuaDSeN3mtHr&#10;SIUp1LwVxW8H5z2BKYWhvJPy0d/Bwkq+QYFMxm36itq6/O7n8Oh+L7voqI84vdN2Wq/47baVANzm&#10;6QvG9HsSXW0cZduBrwDjWdLEdDp4DNhlvgws8CeZLiG2ZHT9olnGizvB3f01wxyKnUQvTB+Ch/xs&#10;ehvAbbxy+5o4tzLRjhareRvdqw/oq7K3nu7btsxmu28b/YHvpsyGGrCmJJMlLdSGTX0yUMAUB9iR&#10;exkgMjUPsivUYEWGYhdvoeXNgvKZbk+APJ1fITmcdJ0uNHoYm8lx2hDZ3QW4w3MAP/kXlP+5WYJe&#10;GHBxOm8RxTIujm6NaeXjL5MxNnHI2FOz3Ewx0a4ShwHPoEyK7zGetZiU3aXucyjxlQ69Ct1tIXOn&#10;er575IHqrfRj2Q88IJ63e90XtftFe1xctdv5tXTUmeZkToSBmubVJ+k8yk0z5mDsV0bkj99t0e1R&#10;taewGHHpAjM3a163bquUXkvkwan+Kjx6rtsI40vXrRh/XBK1UcYj6t96pXQVr6WQlcC48vtrHFIk&#10;wgbjmfyMaQqouRt38ZXxGUOCbsmwfyHSI/8ODhtBFBImg5tfUOSCCAlDwheP1TL1uWt4APCbF4x+&#10;3G+iz0VXlXwdR7hiCZNhc55PLaxy9HTRf9CDaBmRl/O1jU91xUMvNvetC0eVt8aOWk46kuxudI83&#10;V51zyrblJfp+UCzdkfHj8Um6rfSpB/RO6WzmhXuTXl8FOHuxyXjgwRgdD547Vnfj6PYbEOwRbcAu&#10;mrIGWq9ApX8TXEdv01hK/xVevwhdHgbR+TsofTOkrXzZTCH+9JVAt2UtYxbuBEwPvOXwr8m/+HjL&#10;FHwpfAqKjb0c/DZ8AZGYb+H/74GiX3wXTMtaOB7H3LdIl9BhPAP63LrMEpHMFQR2mnYBjHUjcu5D&#10;l43naQz9XqjY3JNWHA8WsxbR0+jH3KC/TbHG6DQFcsW4THYFoFHcDUSKzzgTJBMZEN7jADvJv4d3&#10;BioPpy2H46Edf/IuHC6E4RYgdKD8Pa6Cl6Do+DpCeIptfowwwTIxx4yhxq3QFIc6x8foPuXBY67n&#10;yJQp1KK1rbBxjw19qw826yLik21UMWk20hE1b65qjPfsQoXJcKu8ojlDd+/SwzS/Cu/xaUNz8pr0&#10;iVWf/nZ2PmufLq/99YRar9zbXG+/Pd1r//r7d+2HHw7a5v5mWyzu28efLtrHTxft7Oq2ze9UAgpA&#10;25Jh/e1gd78dHOy13cPNtrXX2sYup56oDJqHHjVXsbHPD0gNa8prRfrMSjb2KW+vxZnxsV3CPXoB&#10;OgV6kbyIyXJj5cQnpnjOJVyRFmjaPF+MYA3qbDZrHy/Y2Ldon2cLP0vjNKN3h/s+se+Pv+MzvPtt&#10;/4Dy8LCY9ZWndufP8T622eyhzW84LVl9hi+ArWyKDT4hjG6T9RDy5HOuXjNl05c4d9WIdz5bm9P6&#10;WDtkg6BoqRALNuTLpnhCjzhlOBFuh5P2/IWx3bZ9sKt6B2/R5qqn+c1c+bIhD/mtij7rJ8hBRrpC&#10;TsLa9Kde93ZUF6KFLOHRGXmj5EO7VZ36wBDxnxdkQUGm1GlvX5IpD8N5aD7nofniRnyrrch9c8PL&#10;qrdS8tQ+hceGU+oCcbCmhlqTz/OqXp0n5U/eloekBO36PB2sSdvxz88qpacwHmUNTnxJdykdBkE9&#10;qW2jO7EJlg2rnEbZ2FSIbkV6paXcNe6hp3HgCx1D1MQDOhKbMlRNNB3lG52N5wLRf90OWeeTYSMb&#10;L/P6hDvWBuXf2lyz2dlaa9sY9R3WD+uZN2uIfNFkOPiFsigdNps13UeVJ3J37dDOrQPHbYc4sxzE&#10;S23I4VebUPx8WEKv9VsIFX6N/7IMULPT9CfP1AdD3YBF1ya9HDLZrJU2TRgsu07kGNeSGdWTlnFy&#10;S+Vj3dUvyMsPr/xAr80fECc7aFOe4h2eSYecfIKb8wjPJRafdFn5mTMnNxAKXfKkbi0XgXMUfRvk&#10;Yj9lQkb22Q89FdH58jPThCkyptMhDhPyBpzxijt4mEQ6hcnJhjZ20ZoY+DE+kdDo/OMmCGNqxg97&#10;Pch8x524ka6DHOfiCMxbseewjiBw2ZXA5ZWs0o/ijh4BX+ENErhpA6wX05Yi804MIF6WqKZe1S94&#10;ngctl88E1K7MAnslRIP0xXhI5CI/ltu2DDzSb2i/PkxgwTMJvsbDmjW8JBlrRoxPGnLUjugvaSfO&#10;UTScjQwlgmZBOeErzo4bl8Pwlw0UJpbDMd3NtfDKbW8PG9J2GHE7DH4cFAA7MqEcyBT5ejziuZT7&#10;YMpKHQA8U2KMMG3XFe2i+7EdIiBAxnHygunqQkbKh7xor4QxJ844wEFy53kfbYBUpkX6TpS0Q53I&#10;gBeaMnYr3uEaG+TOM8zY4Nr0+Og1MU5vGrqMBZAhoK7yixHj2DfyVesUPcrhyBOskXqQKx28emO1&#10;2h5t1nGk63iA+5sCsdyfZDI+O9o0puXMxj5H1K2B+aD/+asQsvlMPHWYZ4P0y/BjI/yqL/y48ZBf&#10;nIy7zNfy2Jf4fklJnXHkhDEvsiN3pNH3M01kBp3aeI1eRD9jfs0z3khwvAQvdUeYUouflEXlYkx2&#10;cHgDxbJRppzkx0EZs3k/we/qun0+v2g/fzxrP/30sf3tbz+1y7Mz6aw/t8+fPrVPMp8/fW7XF5ft&#10;bn7jTX+WtWjRdtELfOovMoQf9BLVZ3TBekGgMwE74okfBwNxYBzPvjjYgkPiOLk5ekbwzD8FlfH8&#10;blt0pGfk5U76j3Sd//GvObGPSCoKIeRtWhIz4bKpTAqIbNK74VkB5SaBSVWE3BgymTkjCYwKc2OA&#10;D7l5axeJE8ZDUh60H+7vt/fvTtr7Dx/ayem7dnR61I4PD9rRwUHb32ZjG8rkdjvc22lH+7vmhQ1/&#10;ykoCyufPuIGgI1Dyfd0QMPjsTHduy9AE4JvjLcHjSGUakG9GVRGUmzSZINakwC/UcB5dbgR7eHjo&#10;jSI7u3s5/UR8sMB4xycShcunE+/vpJQqDQ1oQ7Tc+F1eyW+Do7Q32+n7DzmBhNOAdCNwILpHRwft&#10;3fFBO+WTvScHksdh+05y+CDz7viovT/BPmgnR/tS9lI+lJQcW1wPf6kjBlYv23tAoH4QPGVzZ6Vh&#10;y8ONiCcp70DnzabhtiENsSqsh6XO054AymU8mZIvP6DaEfLuROyPo0ICTsGlp/ev54F7hN5wAeNO&#10;QJ5nIZ3GSOvXwpB8kueXaWYQpf0jh6qDuN0ClX5UsCI7BpveZ/T7R8PXRQIPE4lS4Emi5+lfp0fo&#10;G2V5JsAlnzzk7PbU863syyx5HPAlCNKkNILnfJFXd/5nwJT8hO5bWVRZU85yd0N8NwBthbGWAOMP&#10;eN2eGLcthztlt4E48OMqw5V0mXyBtAMA3Nyo2Jc0Hc10dMEEugBk0bILTLu7A+nTPISD19zMAcHD&#10;qMsEetQ0zDjdzbzDW427mi94M5GNfR/ev9N4zQmpbOzj9l59UuPzop/Yx93csLGPPEUrNBkLAcrE&#10;nMYCBzIPE5nbNK6qX/MQyYtHYoqxkIUDNvYxNhpXeBgT7+mZgzDAIDIBYZ6QlZY0fkvIxwDHoHD4&#10;GPA+z5F2uJH0D3o9j24MCoN9WMp40/GxC1/I5I9svclGjhqzrEApz2x4UrhwiLMcSGcKlWfmVOIA&#10;8vPcxMIQG9Q0B1G7fuAmuVkOnQYm+dVNU/jppFw+4ustluIJm/yqffFWDxsQWViyuxvi4MWb41Xn&#10;8EY5bpkDNX/fXF+1e9kbyohFE3SNI83HbNKnS1xeX7czKXpX2Ch9lzO/ncxpitfXMWymR9iUC5pn&#10;F1ftx88X7dPFtfQU1ad0hTOlO1f4lez5THWK/sDJayoX9RLdiwJTb4SIc5Xbm0kpp8KsZ61Rh3Jb&#10;71L7VrurzWtRztVu7ZfBrXAWgAinBSHbaukWri5W8oVnGuDLmAej9XrrRhcCJUfXlH+uT+pBdqds&#10;OeclALUF0cPgB6hP9Eh0kDlvyEifwrCAWsZvXrufqR6NqzAUZLmrHdooR7InX3JXtpaPN8u5HDEe&#10;Z4TIg27aRY47TxtBNRz4RhaSozf1seCGvuqbWhZbs6CG2Jy3+KDfhIZzdxw3WvnUBroasocXC9u8&#10;VnumPBiXxwYMeGdDYU673N3edLuk1rgx8KY+pYceOuHR3n7b2912WSHuvqc2wQnRnNi3Zn0UntNX&#10;nINwqSsvJosmNuOi649yYTpPqO6AgiaQNuh2CG3xEn+PxdHdBdCknNONfcOJfWr42VyDrOB9p+3t&#10;H0j35mWaPQi2y76x79PZVZtzYt/TdGNfHmqTL33ID6chrJsqbG9mwZgvDGN77x+SbZWleHYrzn96&#10;EQgPi0zwdXxCe8hAY8nu+EOYQZ50sAHMQ89rCdVhyzQq74KkXQ4vrioQq8wU8A64wBJC8n6WZACH&#10;Twm/ZqY4HXBNDXGxc3nBD16scoLfjVGGK2FjfPrdMu4vhTFVuVJHHveGthFQLuWIy9FyCRd8h5lB&#10;rLTZ52yF7reDk5Ok0zFN291UmN09QEA2Yz8Pf86bP30IB+kYQ3v6IXGoTrLt145TWE7f075mjOJL&#10;AnAnPP4KewnG7KbgtTBgGv6aoaSye37PjS1+dr80ldSOujo8/sH9lil4IxwZA4R4HB/c3QjXfBgm&#10;dne6Jpmv5fcGOR5GSTPmQ2rbCl9bYVGKR3rMH8RqWFViFsY1e3jDEzSYCrJATnxwsCuu8sOBs1hi&#10;bB/ihTygCUjLnIVNyeAPO/7Q1ezksCG9bPgkXX7BKxr9P7jhET8AznMwn8/wXoMxDnnHX2Gv0QWI&#10;T9zIa+UjtcDloHws+aHLBG/EwTi9LokljeZ41RefzWNb3Lb8Wwr3x/EUzieVXcNP/uiydJPb9vTA&#10;g1OZu0V7ms9s2uKqtZtLuxeXF+328rzdXct/M2srwlu9fWjr0ruebuftaTEX/lzht23l/rat3t/F&#10;yJ9PoPHAmbGE0ohPV5BaCLqX5ljrpuu8nIp+yrjcdVc+1atwvojhtbM+lxOProXexvjEmh/rbs5H&#10;czlS8uKm9Ij6xJ7HL8Yx4ctj227aSdc97bYU3TqCz0/4+NOPCqcMknct2DYpydlu8NW+XTdOKy9j&#10;aJwCxxCpK4Hdtj8+k8OPXiJ5oVNVPBhra8iFtc/o+d7ch809J/JEl1EcjSljOeUnbXi8vZtJJ82C&#10;M+u7uiFoW/tbuk/mhZD1tnjg1KX7dumXyPLA3PwoD/Q2gJeY2dyHXKm/PLDOunDB4MZBPk5LuRwa&#10;mnEaLMJvANKTDsOYY7fKGv8IJf/n8LVsXk810nuR/o18fhF0Gs8p0RZ/KSxL9SW8JZfXoHDHNN2W&#10;9ZzKC7ryE/Scn19eomWA3mtlJP/XyjbFJdr98QvwGo1fAn9v+uJume+U2bQdzHjHOCWnTLUT/D16&#10;pNPTGgjsJBxehrjeAcnCOIzZ5TYeNsN49D886NODH9smeGUA2z3AYw5eX0cY/eKjmJ8AXPKr26dK&#10;MaUDH1W9DtclRdZPvPWgAQh/DjyAI9QxSlw4Zn9iTwF/9A+SJEegF9V8PQeHcCGd08ozBBbETVUM&#10;0PMJxFX0KSFrcxEC43OfBx2W8Zr7XWt3K6xRatxW2nXmDJk1hd217XYnm/twSEh98DhLXXsu1q32&#10;06rormieXdE8jD73tK77+Q3dy6+0OSfZXVy3zxezdn3DqXJZ0zrY2Wz/9P6g/en379vJB3boSd2Y&#10;LdrZx8t2dn7VLm9Y53nyScKUi01PrBfube+07Z3ttrm73tZ3n9rugXjlIDWV5fFOxusVfAGDIF56&#10;fJIOstJupa9kYx/rAxSbeVIG8pYJsol8qDLWYZj/N9SA2djnOVTYnkNBUELm4jvpTazL8vk2PjV8&#10;fn3bLuZ35ntva8Nrht+fHLbffH/UPrxn7ULy5VO8qhiq4Gb24NNwb2a8SMzLCawxsWmezZHS0DTn&#10;ugzIXqXKejK8I2eV12sl6FfRddjU58/ZchKMeGUThKd88eOmKAenDPJSKs9C352ctF3xuHOwIxkr&#10;+m7eFqqz2TUb+x5VDzxHZWOfdC+VF7mtr7ORb6vtbG+37U02m+W0PmRHXhTsUTzAj9hzOOoB/FL3&#10;+dIE+tuqwrPew0upHJoyWyx88s3iduF1WPRUnl5uibcdKbU7m3zeVe1ObY86SOsnP9bKlKc0ZnGh&#10;iLGesh4vIyEyrFFvvNBMO/YLE2rzWR9NO/NLEB7vNH7oRsdNX+5H60hq27QuZAENxXmdS8bPU00v&#10;91AY5aA0PGlgDTdtDr2KNTy/8E8/Eg3ysP5mgzv5b6rgm5LxBi8RI+tNXm7tm/uIk9zZQMqXP/L1&#10;j6xFUh8c/ML6rvupjF9YVR0gDz+rV7ty+1GlsWYe3TlQzcVro5SddO44kpGM14JFMxsBU5cet2Sc&#10;kPSyWcetr6eQJy86s65Za/RsTqSs4BKGweO5RKRKz0fGkHW/DBvOa5t27GfcKpvCrJPqr2rsPEEO&#10;/hkLSYteTp2Jpuiylmv+qXeFA9VfMGwIhaacS1B+bPCNIxuAL4+P+tHiwbFc+Mumrr0xReGZJ/Rj&#10;wDJecIKOHTmM+csjgEYFDtx1yzTJHxyn7/RsJz1AuMe7Di6DvBgnJazblQybVl20XEK3/+Clh4c2&#10;MFIfIbhJEN4iL9w2Q3sytnmEjnk1f3n+RLs1r5AKsvEoB35oADzjQcDgZyxIO/cmcDlI4wAbApBD&#10;8mQjd3SatD9C3X/68wlOoOXEPja9DvIjnQRHe8NTYUDJzfRl7HeEo7vVPbJhp7scir9swKGDO6Zk&#10;79juHux+Sbriagrw1J2C8FcBTqg2kVpGvjwP8tizlU3GYCIjz5Mi7/FHYUjP9QeYJjZxwSPGedlE&#10;Zu5OcrtNMIZRBwrnxD6flkgdqH+aLDgkVAKuBDFvDifuYeQmvGSPH2BMwY2hzqZuqOF2GpB1SSps&#10;l0LQbVnJPX3b0B2UaxjDTCup8cM3rGOWZCQ/ZQC4Mk8ydhY/rlOnAT/pyd+2TDZe0wfkESCDKis8&#10;eCxVmDnRP31P/cX1mrSea+XOGBwTagI7RMHJx3ztJloXeEsbiu0UspOzZCumCs9SoUMGzaRR5zLm&#10;w3ePEg5upgpOkEW30LQiN3WcdCCCi76ENzIjL8qgsqpsGXM01mCYy9BtZMMtuh9tOHOl2tnitl1L&#10;P7mUXnR+de3nuJ/OL9vPnz+3Hz+dxfz8uf386bMPmOCZ8PXVzHTzDE1McEE3ki5yj34jXYf7EPQ3&#10;TgOER/gb9FD3D+mgtbGPE/8w7EljvcxzXtJExs4k6RGE/g/S7WsfHrJY+7//2x//DAIDG4oYQmdg&#10;9INDCcYKpgwE74XDpJ0jCzNohlB2StMY4JNsESbpPHDLT3qOEKYgPFjloefO9mbb391pO3v7bWNr&#10;2wrkKpvgZNYVt9c/h4dyycklUWAfrBTS4S91g3AhRZuHqkzcvJmygzKkgScPZcU7hRBQHn7ZdU0T&#10;zwNQBhxsvz3BgEUYDUB3EXtbu8OpIbsyW3sHKggykiykoM5vbmSu2s3NrN2x4InCqAGON10f79RA&#10;Li/a7PLcx01v9saVB8XhkYeyuYnZbu9OT9r3H07aDx/e6+bgu/b9d+/t/+1vv2s/fP++nR4ftu1d&#10;VbbksL2Bor3Ttta3fIrhEceWH4hPTjoUvTTYKFS4aRjmGeVrkbdy/WlHNyoJhzozbq8fGaJwI5so&#10;Xanf6vjIicTg0XboHLWL1pLu6W0cCmCnPoDB1R2h2UHO+JLXUpxg2ScApzuB5N89AuIm3jcBvMqP&#10;NlyQciQPyl+DRWU6LWFMD5lkihMKoR8cD8A9boL6D4HnMgSmeZq37jaDwATB6bspGZUhNchx1bW7&#10;Cq/8MoGSiK0XYHzS9TYXxcuhxrf9pvk2CA07AlXeZyQKj2s4GH/VH2oSsdv+2E7Xcco4jcPHuKJj&#10;d5V5ajrtqWGySrrOlxzBTzslPHalV6Yqo8c/8z7GF5QI6OtM+pw+hfHbTx0NHPoX8wqLSllYcpTH&#10;XDaz5GZKCaojyqmcBh4rT8ap2hxDf8CMQAqREC79pNJCEtK8wcbpr0d7u+3k6Min9bGxj7mDNw25&#10;GaSsHIV7e6txWuM2i3hs8GLirAcXY//Oj77tGxmNnXyeitmOyV8DnXCZUMWNbPiBBsquT8wybxP+&#10;5a/yV152M3ZQAP4ytB0hmD6ffuUNWG/su5n3jX3ZhI2QPVI7ufLu6aFDjPUl0Y2coIsh0Nn28Phh&#10;BVGjMDF2R7Hq9aGwbJCLwU39gG8c0UpRQhhn5Fh5ZM7wRnfJkHriJryxKJUlE+M5jYi53nFDywpd&#10;FNOUi/YVPyLwmKlAorHhK4ofNBLmtOShHy7jKz8W0NhMlwUlPgPCQgSyXGsHmo9PD4/a6clp29N8&#10;ygm5mUdV3/ot2ByqtCxO8fn/i9lNu1AdXV6jA1xpzr/zPRT0ztFNZnOfKOdN9Jp3r70oeCMza+eX&#10;N+1aOMzF3DiyaY3FSG82UyEWMmptrvM7L+aprYm2H+7xkG+VTy9IT+INKukTnMbB4hWnn/jEPxk/&#10;TFUdeEEE+Usfo51Bs8rBBituQ+jnLJq434KvNiOngDqljmjzurkyLw/i5d6G2QvZ1GdX0yZJLyMC&#10;2djWdUiFQStvdWYBlg2RloHMjfjx5k3Fm6Z+VDI/2hu1CX1ocYO5h464zcZR9L2U1U3dbZv2nPaa&#10;cS83W7QGK/IyeQtIbkVUm6oxDxvDZ3j91mxfTIMWTcv6JGlkKAt0HKa2Ao+UO2/VpgXS9K2/9vKV&#10;m3bBG4H36t9JywJF8030/g6fF9/xiXwbmyy4MgYpHxnqhk8PsJn55HCv7e3suH7zxjLx4ls6tTf2&#10;SWf04qTCoGG9XAa/60/1+cCbz/LBaZWPfPwmKx1UYZK+a0FOQcaYqSl9SE7Hx5046sObclVOblzv&#10;+BSc5RAZuo0xI/nBA5uupdvuSKfdP2p7+/vSrdfb5eWs/e3Hn9vnz5dtNuPhAm1qS5VWD7zDA03R&#10;47Poczpme1K/dG+CJZiDMeZqmXXNARJm+Ay/cEKRaRC5cer80VAofA/DjQWUDSQPomU7PH4A3soY&#10;sPEXTvcnnQC+ZA3ewjOfUwiPsfFTngHb9lBGuVXiIZwEjvcv/kAP73SeG9qq3brQ5iP/N4zjkqaM&#10;ggfjvMrPT7bx6IvcV8lTemB+ZOy/ZEnahCV92frJ4bLyL+NwCDjY6T0fLZledonCNvnLdntQ20p7&#10;LSAmYksqbPyj2zZpwHGAqeqPwRpxh/hK+A1A33Uarp2ey267h7n/j/G6yqTdDH1waO8mZWT3E/pI&#10;KsRpyxA/dduQzEl97XH6Ky3xS/gd7OzGMnT8GIbfdWAeuunhv8jAwyR9qiiFxfncdG5kdH2NXjf1&#10;sx9w2JRyR+2+bzEF7tcE9EqhTVKvdU+OLGsRLWOL2jO20uRTbNKnKDetXHrO2or0Go2zjLXM/rf+&#10;nBp6Bg8cefFFc/vqY9sUkV0ZZomFaWmoFSOYTRHnc7cWY4+Dj+pHAPx4GLU79q1449Q/tEDS0Tcp&#10;g0smv6a+Js5MXyOzf9Bh9M4ILiAv/aDBg1W0EOLAg07vds6AZ8HwWUEFxpsY4p/jvAaFF2lS3vBI&#10;2dFvK74MgE25eg1YZpWvdTw5FshF4fg9xGCLZskOkNfpKQ+fSd5QRD4apvsZpdyQ2ZJ7R3G7aghb&#10;Kw+S44P4um/bK5zEeN9WHzkx+kZT4k1bXSza+vWirV7ctLXzq7Z6dtEezy7b08V1e1TY3cW83V8u&#10;2v3FbXs4m7UVhW3MRHOuVnMrfVQ624rmc06eXtHcuMqny6TzqPG4r8M3ZbqTLvMkpeYRW+MImsaj&#10;+HsU7qP0mgfpprpZayu6jxvW/7qOuyKabDZ4VKNRs5SNDqp2rrZLX6ZvcF/mU0DQJ+TOp9jQxyQ9&#10;NwbN/prQGeNwu5Xy8NW6AhIVGnESfn3aeFU2mxtWHuNeU5g0jLb6IP9jt8sQJ9tGP2goVFRVXlhw&#10;HuIDXuiHVKTytmG3gnQXHvTTJ+mv7KLgpBji+MQKYe6/CuMlhCfpbm4fkjAb6/jMMY1vlcV53Q+g&#10;z3Cq0j0PwFX/Krl0WslWOhQ7dVcURu2oVGJnte3vSX9W/iu6H3paqK5Vr5wwxHDjti3Z+B4E8VEO&#10;/uQreozHtFPXt1gEPA5RXBFwerkRhJPjdPljPD7JrnZehjxIMfgVMMRDG788GPgivHBMVxbG95eE&#10;fQUKf8mQthtnJPDc1e0BFOewV0zBc/8LgF7PYwrJG8cXDKDkkbXagerEbZswXzrCAJVoBNCSDtPT&#10;JabbwZnCVAauc3AVxngO2N/hZY7LAO6XfkV//Ilf5RN+R1OUprWedYTwsizOYGGS6u8AE4ZSwPxg&#10;dzPGdICfqekIru/iSOFVRiaNKhPzO2XC5uaVl5boetaDZYxFnCG0CkxTfZURCrKDftt/Rh/CaBPo&#10;GPRRAjVmKCPjBW3I021HHbPiwk9o2IBHxASW+1cPfAuU2LJQPoNM9Cct/d9tzgyRi/IacDpH3W83&#10;XlzlEeA0foeS9ShHyR9ee7iDl/AnYM8YB12XMZ4eoytuCdQhPZ64kE1OU1LlDx89xP8uf4Ugc0hl&#10;3tEcLeEgez7HzwsTrkDdLz+ub7XF6k67Xd1r1ysHCl9vd6uc27ythJrHNZety7B2t70tmUvheFy9&#10;V/yddDjNLfCgPFkXvL55aOeXl+2j7svZ9HYxlx4pbjY1F+3vbbXffDhuf/jT9+2HP3wQjad2eXbe&#10;LqRvXF+zMU1NmPlF8zv1uMnc39dReWa2J3bevd9qB3uPjRNmVzS3r0lHXeW+XnMU+sHKhrQeFc6H&#10;bdzN2x2feFX8k/LiEA9+0EJWiMDri5rrUQ/QZdnguNY/Qev1Pv2MJwNT6A7Qm99zat+ifb68aR8v&#10;Fm2mclJXPHN8f7DTPhzvtR8+7LX371bMr+9XqAsrdcrznhP7WOvT3Ko819e3dW+7LV1nu90t6B/r&#10;mZNZA1Gfo2Ww5r5GhYonDg95QBES5MVd1aX4Yj2TNSVeamad1O1cUZSHdsHGQz4Pt3d02Nb5+oEY&#10;WnuQnG6uxc+8Xd/yMrL00L6OReJNNvVt8tlFTuxjQ4f4kTxr3RtlyXOrnNIuYMNrl6S/p6xPKoN0&#10;OOZ3f0ZYcpwteGCuer+ZKT/l/3CrtHfK7rHtbq62w5319uFgs73bW29HOxuNr5btbW237fUN2cgE&#10;jf9ObeSpbbPxT4aNcGw63OQEYvHEZkc2Gnqjlnil/n3qIRsAOXFSRhjmHXiQfFR0tTkVSzK7U63f&#10;ite5ynWnNnHPPZL0HMrBxs9N9QcMGzKf0L4f5Zah/aGYQNXrn6qfnLaDnqQ2qvB6lk5TpHV5TJCb&#10;atyQvFmj9Wl8KpON3DnBj7rgOTEHGKg+JAvK7bVVrzPKFg7PsL1xUWVmzbpOL6TO2ByTe3zyBjKO&#10;1rgBT+ZRzPh0O9qdAmrjBxvr4GUXfmS25Cccel6jVr1z8ma+fMJLy7LVHymjyHktHaB98CyDtU/6&#10;JfnDB/sB2B9Ah/Jav3jNOin9QsHKC/lRl0IxXcJZs4ZnygtungFQ/pQV2vCJjNgcibxCkAtjD709&#10;dQFurTV5zbrnFX6oMfKNrSI6P/j0oUWQUxi0hnVeyYC0hFNWnyavMrrfKgFlYl2FciVOYV0G/NBz&#10;AeJcP46fGAWCIqdwmKfhHTs0alMhAA5gnuGnR2AhK57TFF3o+EeeQXO7xefi9MTOb2IXL/Dq9XPC&#10;u99tCn7xdzzrKjK+V+MeTjZjkMeY3kdxImPzqPT1bKKAcO776CsejDQQPXCKKeO/xh3qYabJhX0j&#10;OTGLe0TNN7rpZuOYphD1DdUaG4ZVrHRj8lMdalzl2RtfEOI0UniFx9Q7bQAeOx80AaWt5wYuu8Jh&#10;FYNuhO3xnLhuFEPkKMeOX/GjMaZN4eovozgFpMZSn4QV0IYIs8yXjK7Gi6FMduZiuerv8hGHfCmX&#10;+aDcki3jiw8lkN+bJ5WAOYs03gsiAzXSIPPKy3TMNG1cYXL7OTZtTMb8C53N6vkUL/OS6kwGXsIX&#10;/S5+P5c0zwnHTT7CDP14JziQDy8Y8oN3Bcc4HlfvP9DgLzuGNY6RHrjsjSIQikUjY9vYrwiLXEM9&#10;8UnFcyLCfTBJv9cmW+SUTWjiWMimo7SBuKDp+3DZHv8kD+jkcBPasmQpf8YRyV95uQ0qDWMczwo9&#10;ZymvHEIRnkmHjPV3+3ahZdCOWJMRedeLmsEQb/qiC304pUwQ8HMwJQ/HAPEJ44LdQxxLMmYIr+8p&#10;L/or+bkZKTLJSEcK5KPcFN+jYyAkIFbZe9wIbwpTuueGBJad5kpvVF/cthue397MbX++mrVPF5c2&#10;5zJXV9ftesZz+ps2v561i4sL4XGQy6xdzq7a5aWMcDiNeMEzfClZ6H7Mizz79MEeEjL1tLG1Iz12&#10;s63J3sRs77aN7Z22vrndVqRHoE9TftKwsRH9+0EKi+tIlyfp8/5alfSVFelda//9X37vE/sYXEsQ&#10;qYw0Kle0Jk8KnoFXBWbhRzYNiUnVG7/UISUzh5GehuYHiIrPZENVkEMeInv3Lw+lpYzQeDgKkVOV&#10;2CDHrkYG/aRPg8ewgY6H4xdXN36ozqCLgMjXpwOpgZKPK9sVSIX1vM1bGips9CCHAShFvJFytL/n&#10;T+iyofBgd8f27t5evp28s+OyAHzaEUU7Blm4ZfeGxgYCTQrX16rQuScq8srbyEovHvyWMZOQKhn+&#10;tneyU3ONB/NSJCNX8bS95TeXSAvT3KgxWhMHz2x6PBS/hwf7bX9X6SUDl1OtAEN9AL3YnqB8+hN1&#10;rsBEwx0WspadJC4LvLnbIEfJNPLtHUk/aGCQq+k5ZdGND9xA2RPXGOT8vhVeYDptZ3wJvp0mYGzK&#10;GGsZhnBkAO4yguMG03/GjQEGt/7ICInBdUnuHwnFw5dgQHkFd5r+dUpfln/SP0+JlGy9gB4TmDid&#10;S8/qG4r0BXglb9zdT2z9yj9FJu/K33H6U6cDhv2v12uJoujbq8Bh/OJXbptKJCCP7pwCYTbdgx1a&#10;40SWsEk4gydhvkasYRn83OhNlVEnBqcbwLYuxhN+Ngdl7Ccf4lHOUcBAZKYZ2rtpxulJG7A/ZS55&#10;AJFt98tAn802nNa3v7fbjo8O2od3pz4FdldjtTc3UQgrnlLObzW3aJ5BC8mJfVlAyjgIcXCdlZxR&#10;NLn5kpAiE9FhXlICkWD8Rsln8UC8+KY6Simm5iy7QzJhfcIhfBlIRz5SyNg4Vhv7ZK77PGflWMko&#10;0qAwEmA7rJcin2Apcn3MLmU6NtiYnkYX2MLAY9wZ01EUa4zHkNcyjH7LEIpYCmaWiGK6LgOPWWjh&#10;ZBhSlVKOYoNxvmoiw1zi7MCMkom/wgHzJLvCSWclRz+nUjktI3lIDxDudMaT3zoGC0OrbUc3/ntb&#10;m21fbYfT+tZ5EKn68IKhzEL1gvECmBgdFxHCA3m5nUs/mkmZo97YsMYCBXnVIoBt0ovOHRtOpfA9&#10;cIqKP6vhp4uiRVuTWwa5cVudB+lqlwrhhoWbRRZgKJ/bg8piXUuGtiQBuLG4XUUilpdvpM1weKY9&#10;eE6HluKJ0tVlB88zvQMjM9sqg+WIUYjrwYm5mLTpRo8JX4QhK/Kvjbw+vU1+66CKcx8RXvILFF8i&#10;4fbLJlo25vI2qzfoyp+3Y2thK2WqMU/JbBPuMimvnA6Yz+da2e51RE7Bjb7DWFbGm1tMI/y5LLLh&#10;3fqWZQLHqQ/omHP9aSts2KTcxkMGsnEbQX+PnRpH2HDMSy6HGtP2ebkFvVN5k4a2iD7psQ886X8s&#10;2jL2sIjBpmDw+JQLm/rQH6N3RjfOGJCyANETc5PuNiHjOjCPlEdygcf8DbFVMsqHcfvpxj9HxwhS&#10;p6GZxeMsONru+XACAHRz8gwy2JYefpSXatjYJ9rnZ3Vin26gZujcPFjektE4zgKfyggvlacG6Jje&#10;h0YQjujRoEini+VCHlOAxLNCByf/7k6aBMdfdNJzOh2BQ3scMLoEiRR+kLsUe/A0zSTVM1qjd+Sh&#10;AqeYCZqEEDAmnsBrYctA2piQ+LIp3LeNsAa6jBhjeKpAPrsVaLfjetAAhcKPtknAc5xpWKf/Anq9&#10;FVCPbsu9QitVLR6NVLrf1hiaZGMpXLbizyC7GotgdAHLvtfANPmFeOhj5PW8IDdGF4eBTVlqPKJ/&#10;2ijGZaxyQoN+RdpO7zkQthz+zNfTv0g7hI0xZBPA8SLF3wcj8WVwoeMsqL4IvF7qZZjil+ymJKdZ&#10;P6cG3pdzCKV6QI7x/NKJ9lhUhxEU57bpBMGrdB4NVeerGh/XH3kAc6v+tmjrstkEtiuK+5oitoWG&#10;7vGQ5E7fp/jM+6JlPbH7yZ7VDuxixWl0HUdg2iF0mWeLJ9miZbdxBPJo9PYiFluzTb8THeiTRngZ&#10;K1I2jBfyFIbhJGb9l3h6DsR/CYh/C2cMDw9TGLxyPE9f/GBKdpUeGSCPkkWlxbas9KsyO0ymaAHl&#10;pl6QYcYs9XP9Ko62kvsZ6Qt3onWrFswn3e7R+5VWCTlNhxcPuCfhZdZ8Lq7rDErHvE39w4hfgGKj&#10;Gg9f/NLJZlvRPRYLlKvSU3gRhU1obNJn7pUi58VMu8VRLfLnPkgh8tbDKWVlzjHZRJa50m1PbRi3&#10;hi7rMB6j/YMq0pFbOJYtrJbchIe+bdkoMdE2+GWqFa8oc6dx2pcGNPRKfKRg0yKVlDoNHx0puhSp&#10;ZEGTsOSln9L4flOR6I8A90ugKWK8H3UAccG3bqcGXyd3Ize/lIHuA57o+vQc0vOj3wvJL60ha+E8&#10;qZ45Vejs7KZdXi18/8JLULBHmkdlm7FGPmcvnuWoB4oOlAmOoy2vIbycdgFF5yVUeOU34NqUI84y&#10;BSP9DvAAPAv+Jphm0DMxTzL4EmIBDeGYjLlfMc+gWsmvBd+/2S65TvIw6fiTPTgvzeuwHP4crdK5&#10;qsHF7/8zRIe8/Rsr6nUIzjK8zfMygEc7XoblgMige/4e6ESKtyL5ZuleMiYYaZiOaU0koCSksn+S&#10;HGd6fGGrVSltZWFS/GRbdwBjiDO1BNhN/06b4uJ1NPtIHwPe4O6EGEvd72U8DncDTlCC94uB7PqP&#10;P1Dk6DsOlyEMF3kNPBLW05S/oMJfhk1DgPK/1pYEQwYdk3yekxBYXnEsuaeAz3E9PNYyDoGEm0KP&#10;Kr4879R8RBiG+qM+ZWot0OM2ctJccC+3HxZqzli7v23rMhtP921LU/Xm5lPbkGHb08PTQjh3oquW&#10;prnsgQ1d0hkur27b2dVNu/LGNeUteqzNHu5utd+9P2l//MP79v67Q9G4b1e6f786n7XZ9W27WTzY&#10;zBesn/Acjs03rBeu+6COvcNNpdtuByea4zalX0jveJJBQXm6RwYqk+YxTp3jORzPEf2ipNcWKF7a&#10;xPrqhmQglsWz1xuYH2U89zMXIk/hYTsM0XThYXFK3K1kcs0D3suFPyF8pXzQP+D5ZH+nnR7utvfv&#10;9trx0Vo72NOcK9k5c+GwoYSXOG9ueGCsMmhCXVvbUh2w4WldvLM2ylyc+dgMqCOx/kKZed7Ks1cI&#10;ogKwziUijRfVeUE5L8Qqpf6uX5LLsJGJdbLTo4N2ILO7tyPdWOW+vWl3N3x1hM/PUTbVv5R8XkJg&#10;PWXNLxCzvhJ9Y5U0XgvqtsqE8ZqRMmJ91GukMuiMXtfij46oNsXJgjzY5mXiW56ZUo9Ky6eCt6Sg&#10;726veTPf6cF2e3e457WvvV0ebOfFVPQhSMrKBi2VifX9Ta8BctINL4Igt1pXYiSUHkpZZJxWfPIC&#10;KIcU8CKwN2+JFvrTQmWiLmu1lU17bFh8lDxYp+M+Cb2QTZYeOzHWwLOexjomclI24lFx9C9MXzOE&#10;arUt1ylrUqofeOb5ObKm3jhlUcFdvnLQaBVCWvJBh/NGVLlJx9oqZaGxee0TN/mJSNUR9FijBCBp&#10;Hrk6o1ge33s6/AB5Oo/ehnxioAwy5xk+iNSzN/b5uTLruZSNvJM/svI6sOhw38CGvzmnaqq9guN4&#10;GdppeAh/9FE/o5aBD3+uGF6UL3SH9WJjB/DTBbwmjUdxlpmM13C5L5F8oEdWJEUs0GPQhE/oR67k&#10;Rb0hKeoseOFLRmWhvWT9N3UVvujrtHfWuKufKC/l6R9FxG0ekE3aR7WpokN+eJ6nwRBg22Sx5YfO&#10;4I8sit/cE6WslpvHxYCzkUnrCFScodMrcHlkEwrPrKmDUvwvlQn59bDiy4BTRCSdgV7JEj/x4ON0&#10;n5QhOXVDO4JuZJRyYehz7v7Cow5SztQTG/oY6+mjCc+YlHEpNlyYhsYU2nueFaid9k19rKu7bkWH&#10;TCiTmeJmi/xlOXs5+E1B0QLSxH4en7gxNDSwiQlkFOj9xXLt8cYtrO4evV8E0hfAo2nJ4Ha7lsMy&#10;lt9jreRCP/LzFaUlzv1T8TzTo36gWe0urQp7pAN4XHQZhAwhDepYhDEW01+pVJ7LXN/2r0uqDqqf&#10;RfahBU3Cn0MkQR4pJzyPEDfXIVgOfsuUxjQlG+PJgg+gbMpnCkaJHWK65D9QI676hOuTNJO8wC38&#10;ob4d1nEgEEeQcCkMXkrO2GP90VeSLPSQf2RSG7cZ7wa9gfSMFUqb8QN1C9njD02Hy1jl6HnApevQ&#10;ecQmjxrXiZcXp43DKgD+ejgGUJAvtnFWgJNwgZ6MgpbKa8TEwQNZpGwdn/ITxw9b7c9lFW2XrdOI&#10;LZoK95e1NFZg16ZtzwGSAeHIhc2A6JXoPLzsyhqZLvIrzfzaJxTfLWR4RqdwjDJRPPMkUzjP7Lb9&#10;vIs9Z5vbO36mq1oTfdZoKT/gglogVdZ7v1XZy8xaz3//L//05xoIXUE9tVDcALwgJGR5XaA8EM2O&#10;ezJAkeCham3i64ndUNh4xoBQD3ZVAtNnMEBJnS1u26fzq/aXv/3c/u0vf23/9j//vf37//pr+/jx&#10;c1vc3Jj5VfA9ON+3T2ef2+f+ibvPl9d+cM7kT6WRD5WkErgsGVgkEipUhl81VDPIVU5wAb9dtLvd&#10;Ppwet5Pjw7aHYimzI+Hu7e62zZ1dDWoo4b2yJQc277HBj/KYrv4+NhEeFMeJfiyGemMfMpE8SEy6&#10;m5kqeqZKZuOf5EIZ2NQHZPEPepKvwng4u7W1qQrnFCEe+u7ohmnPnyxmI8tvf/eb9vt/+k37px++&#10;82eDt5WP5czNAI1Q8kOZRPFnU9+cxkmY8uiSsHFDLp8bfG8oZSPLngJIx07jxp3Ukc9zQP6xYwwj&#10;KQN5fCu8wHw17bfTK3AKyhtrGYZw5AHuMoLEk/CpUfhg7O+BuVhmU3EZ7x9kzMA3wID1DP95eZdh&#10;udKXk8qjAAe9IPFW+BDzVbBcvwkVpKlZTkd+w89EE/+60QWEwfRwuwSDY8RYSs9PjjGMfjaJ16V+&#10;7n/6TWWc/DsoGG/109DqRtGy7I5C1sNkkh/4wSE0fTf5ZOKXMifEmvidEDxdbRgz3PcZ+4LHW2ec&#10;osWNs/nUn7HFNzpOTTpdej6Vb8YfZzDw1RkzgOMyKh9Y4W2tfKqSNzp32snRYXt3ctxONYaz2cVz&#10;AojQ1Zh3f6f5Qoo64/F0Y19xge1FSedNPuKfMjCmwwYMmNFMyiwg5MZTsmH+q3nOqMoT3AK5S2Eo&#10;mWAsux4WXpgfbjU/zPxGwCUb+27Y6S9FQbgG4VkO0LC3E4Oe/Xa67KoO215sIA0JBLAGPzV2Mzei&#10;vBFGNr557eHGIQHpJia5BBJGWXocl86gN85pTuJzprvbnLSW089IribhfHijpGz4GeeTtI3iofjD&#10;Jrxs88+cpvSkoh3S/rIgJLrMe6p7lLBseGc+TtvhRLQD2cea/1lQOjjYbztSrjYVxgMz88lNnuqA&#10;uZpi+UFal6vj1RbY9Mcnd+d9YRHGFOWy5CZl4ZsUTuhD9+FTvhfU8RVvdly1mfzzBS8CkA9ti3YW&#10;nQmtwm9Rqlwopmw8o4zoFH5rUTY3RSyIur2SM/XtOodPlNgosl7s8E0afRQ66afIkfJFxuTbyehn&#10;McgwBlAm17YQuK+lM1oWog+d6I30iYwf+IlzO5PxZk7VA6ZutkMyNF3/5sG5OIp8WUDl5YuDna12&#10;crDX3h8dtHfHB160pN54s9Wb+4QL7+bP+onqTDQU7L5P/XOzziKT9SHVDXokaQDK6XLIZkMqMs/4&#10;l/KB5nYnmzTZHEfZIrsIRVC4Kl7yi94FvrzGYxFhR+MQi5icXn2gchzuS7eTYn90uK9y7Vn/I18+&#10;RXcvvZM2QRkzhqn+VfcsTrAIQTzlZuzzm74aB3Okd8amqpucUgdv4gddVjQ9lulnubksCbM+SrmQ&#10;InGUDUwRiIlcYiK74BRuXKl/9NCMnV6AtTwiI38GSLMTL7ZsbvI5m0N/ijcb+1b9RhQb+3xi3430&#10;bj7Fy4l9bOyjDatMVBpk4HlFtHny4M/Kschg3s2gDOM6clBfUbq03x4H0zbgL5eE6KQXvkMEuHvS&#10;gtrsNUGK1emOwXFBLTkUyOeoaT5lDSHyjOnN/yQu/tGGpjGe4QEJ7245xjTBxftlYw5+/Y825Ox8&#10;9ThVfIy8CIJky8EylXf/j2moU34E/gKg/U9hbANcdF2ONv6QhXkpiGuaP8njFx4DTP72D/As/2+C&#10;gQ6AKzqCffDU27flMuD2vq6xC5u+Tt7O3rbKZfwY+ktSjVDuJRv8DuUc8o7HZsCqcIfEdJRuenjH&#10;y1XQ/b8IXktTYV3sVd+/CiZJ7USOsijtt7BbKK9x4Jf6sIVk6TF+2Z8xbwQQ+jgY5GE8Il30f/yq&#10;X80bqxofVx/nbfNx0baebttOe2j7UoQPVp/artA0UoaWKZic3CmX9UMF3MvjKQ0EAKRcDEM4oGA4&#10;R6dAU3E3EH+wyEY8hxlRdGVYafLGwZ5HGdPstKCBnR/B0Nf8KrdffgD3K/AWzjQ8tMew535Ggi7q&#10;ARw/RRLAO8Z6jkPG8kyTp16fzw0ChVdYtBv8/MpNuOqmu3l0gRtj3UWBGM+/agOchueHc5ov+ezN&#10;THrqtfSCy66nLhY37XY+b4ubWWzpqXmgnAfL0hTcxh4oqMZyP2Dk/gm9Q/oHZbQeiG5K/uYfXmX6&#10;2MR45XHfocLFYazwSyhfxXBlC3JiQnQUdGV0cOst6M2ySRNbEpIHyslDlDzWiUiQettxgNzJszb4&#10;AXYbgvPckC83j95II/oeTxVO3YBBHoBLp7jY8qeQxsLlftDDeVjiOMlTApX8JDvi8SfC8jQup8PI&#10;mJ7olxzMl4AH9dbdxRynK9DLnHZDpUW3FU1ODZzrXpNNfXM+PaV7Ga9xCt/3tjI5MSUP2a3rUpJe&#10;f/wM8O+YEexW3rA3wpIncupQMdiMBxm/Eoqz6ExyNdhdkb3OwuXXQBhfQiJ6yHQ5T2AagqtMlar4&#10;HMKrEEXzLegJLN+vGKPbbecAFZZwLhMzRrwBy3HPUSvfAU/+18hNeXjNTCG4z83zNM8SPQOl6K5v&#10;g8rjPwU6oVd57G3yW6DKDr3Q6qUSidgjLcanzAMKIxx8nInuuApzwjgNHcHkp+B87bBlXrpdYJRu&#10;6p495MoWKCz6xtfMl3+ZB4M35pLLhKWA/MSV/MK7Avkb175uJ7x748dpq8fJYz2ZoLcgCXpqQfmH&#10;gEDJkYjkXTmOMPUX74QtmZ4Om/ks6w6yHc99tvjVvAfP5rvwGas1D7MmlzCll1nI3Es7WHm8a+uP&#10;t23zYdG2RW1n7altrT96Y9/jijCeeObG+pboK4/bO5nFQzu/uvdXKK40d7CuAhesa5we7LZ//t37&#10;9s9/+NDevT9oi9t5O/941i4vbjTHsGbx2G7Y8MYLBaLHJqV6KZw1l93dtXb8bqsdfdhqa1tr0Vc4&#10;YYk1Aymd3nymcrj9aa679UsIrGdIH3CbV+vTfMUaCWUlCNmw3hHhREKsjQHDPY/sqnPkxly6uL/z&#10;p3jPLlWG2a2/GoZexVr36f6OP8d7erwts9b293gmqZT5ax59bHyKd84nb33S4Jrit9r66rbc614D&#10;YX5nozwAW9Sp13VYn/FzxgfJ5clrOehBrGl4Yx/r2tLZSGSdGv7FFw+6cSLPY/F3fLDTdna2JRHp&#10;+6pfnk1ez+7anK9GsLGPk/Y023JSMp/hZb6HQOZ39KjepqxbqB5g0iC9TwXws2GvqWV9zWs8hN1y&#10;8tWs3cw55ZC17OgU65LP/g6HqWy333zYbT98d9z++Nvv22+/f+8vmB0cHPrkms2trbazueVntNuc&#10;Wrez1faUZn+PNSLWa/fEw6r45RkvdZ9NOI8+fos7AJVDfjQs+srYZ8SnDGt/t5KtN08KD7lxJ/L4&#10;yGY01R36j1J7u5/S+nQz7oX9EqqMwtzflAo9BXlNnwdY75VkiUdm1sv0A4/1Pz8f7xv7WId6kqzB&#10;s3jJy/xGp84z9TxvL5tNb7ws4/VA1XWetycNdtZia2ObjMK8qdFxPd74MmRJGeXwplDR5rTEQ7Wb&#10;/Z1NfxVub1t1wTqr6NMOKBin9bG26ZOhJAuRMD3rnPrRdmgTrLXe9I19QjMOuN4whJyoMoW77Yse&#10;OEpuORFPeQAHyxnZQEMSVqD7toz7sX4uq9LViX3DOq7Sez2SccC0hEuc2pA3usiABx/mRe0Em7bi&#10;l9Jp/6RXmP4G/L6Hopwag7K2TXrop32Y3y5zy7vnk16fMmAoYeLpzyk37QXGoeHf4GfsCL2CjB0x&#10;lBN5DH65ZZkfg5KlzQu6TR6mnYuBKEz3im+Vg/apn+vZ/IbX1MnErZTUCIC8Sq5TPgkPFr+A+VQE&#10;tMmD9XjowUfF2SgB6aHgNWa1Lz9j0Nhzw5xwx74VTu6TUT/neVA2IxOmfq8JJfl0uYsO4xfpyk7f&#10;JRPKRlYpFRynvCPfCrQJT8EnDgzjdPwe3euf4MSP+Ilz/TtNcCLT2MQ5n0rwCpDuS2C6nYDrRPRo&#10;69h0EdohNa2sXCjGe2ToPipDuKTje1c/B2GMU59Jto7pvItO59l6iPqcx0vCGLd6PweRFwRmug+d&#10;qQ5z+EKkTfoiVm2AEdU5xVJUeNXfqKbZwwPw41j/CnpyA7QKPSNGmQDx4GMjs6F++GF3VMKJJ6l7&#10;i+PgL3LIfJ0wZGEf+ALiMoYClH7Mt4C2b/2nhxPvtiqbWcfh0NZvmie6QuYAZG72BNkn5bHcczjj&#10;evyMq35Ga7/cwnPflZ1yddoiVpsFM6aKuJgk7/qlignrtnK22xy4FP3azdDXBGF0sOl/Q3llVxrn&#10;Q54yXgNUBuSRsVd8Of8YJRvcSYO/t03hW5ehvNYXGBuQD+MCzw/v/XU2f73t8qp9Prtonz6dtU8f&#10;P9v8/PFjO7+Q+9NnH04xu75qtzdzP3fzSyqii+5EPpxsu8WhRNJ3OKmPMtEHn+74korKqL5Vewbw&#10;o4vhf5DOZqatv0n3+L/+9Ls/10PcDGxdWrJwlZ/Oesug6MLwUE1ddai8KDBACRahusIkmE7RTCEg&#10;HoDz8PtydtN+Prtsf/n5c/vLTx/bv/3Hj+1nCeTi6kpK/8Kfs6XAMwnhUoI7Oz9rP59fth+VhreD&#10;ECgVFR6SixseA47yoqDOXzZcMSGP/Km8+rnDyccGkZPD/fb9h9P27t2pH7RyagobRNg5yQY7KjqK&#10;TBRbn7hnf+/UUKIhSB5UGifx3N0uKLhlJW6EocGSt1dUpjlHUs9vNAndCoWH+OKRCYQJxw9p+f6I&#10;GpjKxkl8m7v7os1D2k1V/q5525VSe3p6qpufd+3w6NQPcTWMmC5y45vRbCRgouPzfgs1SCY88w2/&#10;1G83kQVliJJgxdCNWwYcRYOB8YKq8DOgSJKDMQkRKas7AJxT0wEc/yZhX4MXqC8S/wJiE3Aql93e&#10;JUgW8Ble4XmE3By6HPzAKbsbYAgTfmSZYUxWAPvXmq9B5+FrMGB9I/4L6MlIPpgEvQLIwtYvgp7K&#10;rl+cWDDyNf78V2Dqp//K/8IkPe1kCFuiGzM4CFNEJo0pftxTOr4R7O7EEam2Un1LQNopJB34fYJy&#10;WA8XNm4mW9I5HJcc5Qe6ZSDGirTS1A1gYaAsuK/j1qXYgg6Tk286uXHUuJVxz7G+1g2AQRZpbXRh&#10;Ahtxw5ttOeJOaMkQOXEjyzH1nFzFqaV8jvfk5LjtaPze1ljIhmjmB8ZsTkVjIYTx2DfALPaIH/Ku&#10;8lROvilRGeBfGYVHpfOihuYwj9Fd6QeszIhe1Z3niQ74Se9Sme/wbuiVSpgiCfCCC7v7L6/4zOu4&#10;sY+5DYBGKYDh3cHOoOQCeWRtWRkX7ABk6maKObFs6DOe85AWN5uVUGZyMyMYSXSnObALNxIceVGO&#10;MihPtIUd1cXx/nZ7d7Tb3h1st/3tTfEn+Xb+SCc90vMSytNYH8kBHmGj5m/wKx42PBf1OGTpTyO7&#10;/lzdLgNpAOLYzHd8tN/eq618d3rSTg/5lP2OP+m8f3DQttnYxykjqlfXlRLDFzLljUXeYNzw5tXM&#10;lZxk4lP6ZG4057LQzimApDXfuqAMehFJuGwyvNT8fKV6vpZ9cX0jnYaNnKp3b/ib2XBiI5sAUd5Y&#10;1HHbEV0vHPEmK2HoJtgKzyZU8SueJAkZ2eLBymznJ4tB2VzJYhC0AGTPvA6PyNJJZawAi1SNA65p&#10;ZC08birc5kSbfsYc6DFAeIwd5KdY45cMfEONLUO9Ui3VVkiLzKm7LZVrlxcaVA97O1ttX3XGBr7T&#10;48P24eTIm3jZzHugutqiPVF+8WPdxDeW4ZO6gFf6qtuX8wUnbUpJ4KDzoYsccIU74x/80L8jO2Ti&#10;MdkpKZfqVLQpj5yWnW9EKHM3WRQQOqC0yIrxiQ2K358cqg2mHVKeY+mhRz6BmUXNnNT8IF3TJ3lK&#10;L2ZxQuQUnD6G2y9wSK7wggypVzYE7ugmARps/Cw9zjfQyh/gTXdu0v3pGsnNixWi4XFuMBZIjCUD&#10;JG+b/uPfL+a5nACpSIfcOWEniytpB9HLkRsJaDN8bkRjxL7qlo19e3seIy6l+//048f+KV6VlW0b&#10;K2zsk86rPu36VxnNH2WgTLJ5CoBOTH1AnwVZCUB/yaT3nXGe6kU17kugWLZ9cakN2MjCLv1NA68c&#10;rivTiwleB8KNkPZXOBApmdpHmkkyYMw98faNl+V8er7B0hV3N4GEK8DGvHS3/TJgyPO6meD+KgPI&#10;7i5D1cEyj4WuS8cfvPyIdKB9PXw0hu6o+ILkNtrEVWs3iB94cogvSZyQ4A3kzCTava3RAN0eyiXL&#10;dCf03zJjBsvgshTIiS/kIxPPG9yf9Ckh2IwdjEsZo6Cfscs5yZZBjhDq99cm2g3t221cKSN3e14F&#10;4l/DGXwVN8VZ8pPegVzGdL8Eiu4r4LJi7HuJ9y359X04JmRnlyMeFyO+Eb7AjwE6ncYKc0eIio7S&#10;9bEcGtQRUdQFFCtbPFEFnCJBcjB3dVLimcXYh7bxtGib7batP91pVH1o6ysysinUA5/gEnHSoimY&#10;1pAnI6vGdcII6BmZ3SAGD2e3B/1dcdYtOg5c4mcRjjmWsCo29HGX3+3WKWAl+IaeJxZNnVOOa2Of&#10;03UDVBJgKXkH3DbQl927jtNjVximwjBcleQFjPHBr/JUmQDsoR4dMob10WQSLrkpCNmM+MtlLbhV&#10;IKeuFY5pgQhIlv68jur+ngejsvlUPp+1u13ctIfFrD1KJ324vmoPs+v2cHPdHufX7R4j9/3NlU+A&#10;eRTu4+1cmc3bqtLrRgYFo28efWprynzD/Ck/zcvM1AwrPDDdUEO1zkh9qW3TRsCnXvm0mEKkM/ES&#10;Qx76066J44QTxjZvehVN03YHcAntB6z/gkddeq4ntkuePsBPcX4o6TSKkz9uhdlNGoLT9zBOn8D+&#10;KZRQrQeBpUPBk9MLPXZodvKdFol56J94aIZT/epeyThEJWaVFxTKVuaYdBalB09+7rN4iUmadVuF&#10;OW7w9Od0iicZIUjf4j6ah9kr7W4uvWzx4BOGbnXvAf++5xAu97gIvsoG0GfRzwwuZ2yPXbYpWcJ7&#10;bNwOD5R+kbrrQPnlp9wUK9DTD/6RxogyRhY1k52k+RKEk2fQg8a4CfMCykUWz02QZLo1NY7v5WV8&#10;TYSu5l8mg/eyeQsUN8bK/QKVgAROyU1C3zDhL+7AS9qCItjhBc5riSqNDLFu36/hAYX7FZiiTCUy&#10;lqNg2Z8+3T3/GfCc2LRdd6i5PfAy82oHvuIGfykNekbvH0NwZEh/6r4hTBd1XRmPg47u8XEVOE4X&#10;h/RLeAnP1nNgJTEOZzxwMvtyBXyf7LRTvqcw4n4JUh5yy4/hDXCo6o7ydxYNXvOSH9zukJW0/B1j&#10;f8IH9np0lZe0uF1u/GU/h47v63ip4AEqT5cHYyEmrOBZkhd+Q09TfFoehSg37YK/R2jicjEKLoym&#10;TsuNoYfPnK7I8NEvPuu/Lf1vl3nBz55077yxznl93gjlz4f5RQBN9XdPba65gpP6Lq7m7eomJ/bB&#10;HZ8O/e7koP3pnz603/8Tz6e22/Xsqn3++azNLmfSL57avWgsbnmRIBt9sjFJWoKYYilra3ulHZ1s&#10;tKN3mvu30B5QYjSXe9MWdaO6J6EK4pPtaqMGazGU1/M+6zd8OlVoMppis+5koZXY0OKQp0n1C5bK&#10;LpsTU9igxmEiF9eccsezSek1ame7mjeP97a9ce5EZTw9WvfGPqkrMCAijy7nPZsg54/iD3lvtI2N&#10;LaXfUDwnxlDe6Db84AO+/GwWDmh36EGqNH8uVLIhnC9+1Gl5tFGmYcJVfK85wR+bJQ92t9ohm7Jk&#10;89lTTuBj0/5Cc302WrFOKSOtn+eL1he6zkGL9+wGL6LJ2lrWCs0ZhVR6NvUh/2wCqI19bKpBZp/O&#10;rtr59Y3dpN3cXG1H+5vtt98dtN/9cNT++Ifftd//5jftN99/306OjxufZEa9oG1QnzdsQLxF5mqF&#10;ul/xOp7y5cQ9r8Ou8wUL1uhSh7QN9B0+n0vdokdwx4BhPYjPNc+lp95AU7rq/QPranLfZpMkGzGl&#10;uvZ1O/UHPn2rulE2riNkglaaWpLORKNSxsjL66zoS32dzbqR6o72SHvKtj6lVj1QN9ZpeSlDdLMW&#10;Tp7C4BQe6DE3gUf78AZA1oGpG/TN9IGc1tzzpQ0pnLVa3KxdsqmNDZ4Y+pjDZLyuKaMsRUelUhra&#10;jIIcx1ds+LrervoyJ/btyGZtERw6LDoga2x3Kr5LJTrQ8+EOsr2ZUGbc8PbYbtRW2PzrPQQuHy9t&#10;i2fR5Gfd0gZ5wVd4wsY4UHkhedggTKTcp+n31JmiXf4tyYWy8+lg1pSREbQLl7VHSCInjDkgH1ct&#10;OVDM8OM0Tpdymi8hRv9FhsFh/4E3IiEbUwhv1peTUCGhjcygDTgf4QG1Fu57IbWTzGexxzk87uLD&#10;8TJQKFpDP+1+P+MRAvkCcIGrs6D0yDR0S6+vPIhMHjgJ76WwbZevuDt6whMV6HkXP+bT4wo8TOpU&#10;P1gy7z3Ma/GqP/gxUeJMr+eFkQc5+zmD6oCNN4wfbOpjc96tOjXP0tjDwnjuvSgy3qjJ8wEb3OBk&#10;zGeDZjaxqW7heZChwJfILDKKH4BzvOZvMMHBHYir0lezI7RwIusej11hrpvgIYchQfFmRc2x9sNN&#10;7AqpBHFBk1Bk7nbey0krJl+3B5AV74NNPN7nJTraGfOpZe/5KGM04x006HeA08MXtGQIwDJ96raP&#10;cbQF+tCVN/ZxGEboAZYBBRdQbrchexxkesRaRt2f51ZJE1dHsn+8YkMGup2cIbyOOEC1zeAHG96q&#10;jgxOl3jXl+usTB933HeRUV/76GWTUybjknPK3273H7ltNNf5mVdn2vEOl9tGl85T8mecg9eef+cp&#10;jPIcljGM55Q811J9yp/xq7cL0avnWZBW0MBPyYZw/QfAjwyTb/KjPbl8thNGmQE5hau6kGNKa6AZ&#10;VmOIJ39s+S2HzgeAd6RLPomFfnhKmNu3TI27jDXMGX7ZRHMI8zRhHoOUHrrIBeN9VhoreHGB57fn&#10;l9ft/Oq6nV1ceqPfjz9/an/76XP7ic1+n87bxeVVu7meSc/Q2MMesT5+W+/iuZTmd/aD0WfpUyvS&#10;P93eKOMgd/y015X2wKFzouGCKu3a//HPv/uzkV3sCN0icSKEpYr0wNYHOTqywgYBqNCkQagIJ5nF&#10;QNRuU0aouhnQgAkN05Mdxe+2XXfBkMyLYBiltNKAIqDB9/r6yg/AL2fZ6ACkAlIhpK1JwkLqlQCk&#10;HAxAcOMSClIpeDnO+fTosH33/rSdnhx5xySGT91u+jhoThHZcio6Boo+mzuYCNzCBWkg4YXvvN/y&#10;EJbP7AmPAQ55EYcC5Y18KKmSh49kpKymDZ2U2yfuqeJRwKnkxtHdKHXc+IgW5RQx88bpU9wk3C7m&#10;Ptnk7Ozcpxty1DYbIOmgdVKfFRP94Nc/lafqyZ0LmqIftwLhSPGlJGDo2K7jRPtC+OAFXJbu6+7X&#10;fgXK7pvhBSqJOzt/D5iuaL3GS8IiHxCXePdlGmJvN9CjVoNHWEGkHvi72TfxL5hcvglGzPD9i+Db&#10;sxF0mf2iNIGSdmyZbr1lbGHjcNDgcFj6brlj69/TDbl0vKkJPo7n4brmJw/Taf1CfwxLX5MLU3mS&#10;V7d9Vf+qcGDMJ2lK8eIqp9MmffJzu50A9Zr29zK88GvCBTy5iweGzIwX5JM8Q6Pnq/Ek5Quduln0&#10;gxsmRVAFDBehlfE540fRI33oAcQQF2sy1igvxirGbzZjc8oVJ67u7++13T2O899t2+x+F4XFYubx&#10;mBMLPG/oBtVjn+gM89SErh+mCI/J0jga/2yYv7gZkEG5BbjZZgzmZh6+TW+gRflFx+UZTeWHW5H4&#10;7OcU2Nls1vg+Pxv7rmZzzY3ZBANa0oM7yo8IsWw5W0GUnGkP4BOd2TT4yM6b9uSJYoIyJyMH00z8&#10;iQO3S4YcTK8gTq5xFaaz1QWFNZvIcoQ/i0vvDnfaCW+OSvZunKQhH7lyIyq/iLh8HUqW4AAlP8pq&#10;u/v9Uzrn2RcwCCdt3RSwWSybww7ad+/eeb4/OTrwprG97e22s72bU85kvBlK9CgTqSmd51rRJW/m&#10;dG76eCuMt4S5kaQ90EYoGnxRNi8gUC4o8YegjOdThQPV/lGauaG5EU02CFrPEQrtByUOdMr5pLap&#10;im6Psh9W1vxQ0W2McOVebRfjBSbS06bFk18UUBgP6uqNU5gafnLTR9GrSofym3LmVAwoXgWzz/IV&#10;bi1m0ffdt9azaETf9Nvhgrrh5hjr6CH9ZkQACwA3d8iXemJTLpvfvEFN9UH/9ml2h4ftSLoaG77Q&#10;0R6VB282s6jLDTsmN+JZLAYgT53BPjoi+gvtnOwpg3mWAZBB4XsBjLKIJ5R7bOu8wgWH9kpeLPJ6&#10;MVP+tOE+npG/EOkLWYDErHszMpsV32m8eqeynB4d+aRIykg4my7Jj7rxW9t8xuRmphsHTspBT2bx&#10;POWiENZFZQggj21kJ5ltiRYve3CzbJ5FL7bKqopjEQP9kjJA09VLu6RulC/xHvOUB0XxlQrnL1rp&#10;c88NjAVnALmdXnSodxZo8zZkbwduTvDFjf2GN9XWiX07u3sKX22Xukn66cdP7fPniza7UXkbJ/Zt&#10;tif0YcnUY2/VITyjd/fTL91evaCgeB6Ca7zm04Brks266sLpil/qDagi2E9a/lxSzuQk6H6K3JEM&#10;JONTlUXPaSdAmiWwn3GlO+0rR/IgZDTPQEHGd1TxIxdBudgeeQ2U/2VYjP0JfNv8nYCEuOdzO0MA&#10;EZnz9fpUB3EUe8i289nDSGh3N54bJn6E+5rf0B1VZmAqA8C8FUzxMBP/AEPYmG5aHseDQtg0vEOV&#10;91mibk8AMoUiG6dJ6zIY5ksj+m8EyuM5XgliSx6kxw0KhnHT/aan7zC4n4VPAbpA8dA9sb8E4EwM&#10;KapMunIJJGDA+6LpMLgUNrhRfDqvvwZqQwpXuyzL7pdjzJ1sp74JvBUOFWhM6Hhuh3/Xjf+F5uF5&#10;RIzc3TagX7iA6jRrLdKHH2/b2tO93MwhPLB81JzFCPvYeFWQNMIeNvaZhug5L9Hu2oD1BrKCU8I0&#10;CtvPPFz+4AaKFmHYGpltzLP8XtjDlgEcJsPsV2EEBjtAMROCDhqerOO8AcQ85wlgfKfMsRP+3C4o&#10;PzwlvJcBM4SMabAjj5hpGYFyI19MNU8b0aw02L4D6eXjGjP6zZviU3+yFeANdHLz7HldlNggx5N+&#10;1qZI5HahSluVXrCyuGvrahdrLaf5rMm0B4zupe4xc+HJL/MkXUIKheKkTzyoLfHAU7Q2ZLN6xkbL&#10;NejKj9unaXDvJB54bM/2M8K3FA5v8Auv0oSsh25Il7ROKT4VnDjCwMUtQ3373kMO44qGT8KhvSvM&#10;skEwMug8lqMu6Kdun+gOxBGj9Hz2N7ZoSMewX7wwt3t/AX7piKkr2dDo9Exf+g18KBqiZOr6SGeN&#10;qThvoB0ahi7yW3Uxs/qL1pAGC5xkFttyl8zlp0otP8tM+g68ieFH1akfBsCTdEXKJk1QlsI43eJq&#10;3m6uFm2h+86Z7j/5+gg0YZn7CsrruYL8BBmDelg38GLeiJefNkgp4DupBC60SkZyuUimKxeXLQEq&#10;fyWQDR49383UfhNJhK3uEJCs0np8/oLBSgK8OF4Bxxsh7jGrpJGZBC0D+M9jhZ+8QsxyyMW2dRcM&#10;8gXDVuK7Z4BEJcxZ9fwKzXSeJUtYjNn4IowJpzQGoG+8gN7OgWki3K8SEVTcM1N8LuF8AyiVfxP2&#10;OxAwGt8b/gPhdfmO+VevqDIOtuPtMBH3i8Kti8zQVkgng58y4U8ceB2nhw9rX0ULu3Dj6Q7i6c/B&#10;HvTERHWelG7yY1xe5glyFTuk7PY3AnQA5RcXRGPZV/n0uqz7XQd3AxQfSZcIyod7CC+rEglCK/7B&#10;LmMaHewYfIYiM+BhV6CznuBTvol34lyGHmE6/GVXOyYXRl+f0Crb9/SMyfJ4zcn/1CNhq6sa/zWn&#10;Zd1mvW2u6x58fUu3ytIARXMu2nPhzUX+9mm1LTTFLO6eGqftcS9+M5+36xkvHt578w7rSkd7O+2f&#10;Phy2//LH0/b9d4dtY3ulnZ+dtbPPn9vNjJP/mDPWjM/6JlMbayPefOMyPLXN7dYODlfb7vFq297l&#10;fj2fr11Fm0EpAqRLUBY/3NY8xRqc1y1MQzJhXUD8p+yeIrssGJ+CU3MYwNViJIEtdIK8jMsXOXjR&#10;GjfrPJtrbGCkrFt+cfn4aLudHK/7U7wbG+gcIqT0dw8qk8zdHWsuCn7K5ixNpoqmvFmnY64mnDUm&#10;VYXr0xu05MHvA0w0sXs9UYXhhUyXVzoXugY83d+zxvLkNS76AGtJfCnFJ64d7LTdXdUtJ/UKlzUr&#10;fxpVvD2ID0lLfGRjH2ud8G9ZWJoY5eH1mhhLSOMIz2jFhvgShgLBYU3pZsEmSE7qu/PmDF6AhezR&#10;3kb7cLrVfvjuoH34cNx++OGHdsQa2O6edBbxdav2dH3Vzi+u2tnFdbuQfTm7brPFrN1K5+TUSJVS&#10;bbW1rU2+ZsGJN5xmqDJ0GbKZM5+tRYbwin7HyYeLdnt3I95uTItntY8Pc+k5MtJt0XeQC+Ma+qTX&#10;ADepD8Y1VQLtQZK6k513JCJrZEU78ouzvR17rJWxHiiC7m/6kYpwcLwWy/qc6tbPhoVDXyAPXtjw&#10;Gi31IR3OX2RZ4RPB9G/6D71EhvmXuiJ/+OiG+k9/oq0rzD/ad2xZDreuDC+kcVjannVuyZT1WOIJ&#10;g3v6T9YHs97N8+WMJXlZh37BBlKeRUDL63wdDzNu0kGVpn7CN8RT/qwL0sVdDhlz7DyU0OEmYbdQ&#10;3eapt7T7fOGFrwRx6iCnalIWsmU/gzetqD2aX+GyATBlQ/4hG/rJhDzDV+Lhx2vCXs+lrWWuQc7m&#10;WxmZTwM0wnfqIDYQmbEvgperSSeP6hReLBdk3nEtA5ukx28jPMUOcQA0h/GeiwBZVlhCBMLPTD7W&#10;QdVHtQfuXcgDA/3ivYhAjyBk56zoOEMGcSQHoOevC0VNqh6ny5gHAYJOJ3wUD0UJvPj9jIJ4uWU5&#10;kjEIQ7tzkMKqjXqeULj3oshNpF/8t7/GVOokG9e8CVCd3RsFxbhlqj+skL+y72UceSuTkEk8fxJW&#10;IKEJtp2Q8nNNewYqzD5dcOGvOn5+LUNvKzcwjVNz6y6u0KI/pX6CwwZk9ALag/JEfooc5wHXfNwa&#10;59yOu0xTH1BRQvkH+Xejv/OABb6447mPsoqphXSCK76AJdkzR8EP5a0+0aUQPolDVgkSxEEQzkHe&#10;gJzmo3txeQy1SWjFVapKX7H+yTPQkAcM82VDmhiDZODn4iobbZnw6ls8d0KuHmuZC4wTWp5zmPiV&#10;EWmoK8tNJCPD5B1OIhEbIVcoaUpWrg/Z0CKUvMCFD5dHF29gtVFdKow8Ssb65z6gu6GBPeYccJwu&#10;5lGNr+RqTOVXecJP5EHfVqxM8cTPKeQmywI7O/94hqiJ23Vpf2SEZhM5OdJxdsphPBZZehik4YF6&#10;oc17Q78qBP7EDP9kPwBlJL1oyUY+fsbIGKMxJBuIpQupLWPYBJjP8fJ8Su36gcNg8nKG60cGvumD&#10;rPOil0PTLQwBqY+UWeHFEOk5d9Kj1cIUH11i7b/9/vs/9/IIwjSFdceFQTEKc+x05oEpDCNwOle9&#10;PRvhBa8eVluxo2AMjBYcYVKO+xscdFbe8hgmesVDC4GRnrSLO4SwkFBk86aH8BESgys4VfURQk2K&#10;vVLgT50EjBrA/TBX8aShsZgnKkJubmQ4KeXk+Mgn9mzwYHSLB/0yu7ttTe5dTu4TTTqKv5sseaBQ&#10;W7kRLTou1CWNxsl7fE54oRseNoCwgU8X54uMWUynMflTFyyE9vR0YgZCKp30lxcXbS6Flk9ItvVs&#10;NkBxtCwlk+vLS5/+d3+bB78///xz+1//8bf2t58+tU/nl+1SODPxwmQUhUrSUl4AN/Y1YQDwBQ/V&#10;4TAUNvWbOsF2HZv/Lsye1k0PfzepnRFS9l7+iSmYur8GL1CVOKX6+8B0OyPP+YH3wfZ/ipByGRDL&#10;CxpT3LcAir/+93X4Gg4S7Hz7CnwL3Qn8QnQSOMkvTjekHKG367dgWn8xuGnz8Zc9NUPYNB1umef4&#10;+MuM4cv5jfQKNzxAL5dAMEagdTus0psG9JLedIMYPJx2dyMPo5NBYspQyS9iwwZnUALAn4wNjBuM&#10;nyiIfZhNGiKdUXAZE8bxJfxlksycoX/ykwnNPvkPaaBll+mPtqCHFxBOOsruU9g0Vh9ygunJcTvk&#10;BLaDw7bLsbYaL9mIPZ9deePzg+aPzF88Oip+ksvolhSYyZlART/hTNoyGgf9CQSP65KIWMqbg2yg&#10;ySIS8+YoB9GSqTiD4hjDoxQLCLdDNxia5/gs6+X1tXf+c1otn3BFXrBU43M2eiE70vV8iOtKiPlQ&#10;HIstsKnsNB/zti1zQZQ33LXZO29ijHU9Cp4iUgbsMuVaBnCswPZ5hIdum1I0eHv3/dFe++HdQfv+&#10;dM+bl7gpRnligYON65aH8kVuNTdRBrSCskNztMEJnvKVbWVMcyi02bgGHgAunyY9Vfv44d1J+8Nv&#10;v29/+D1viH6nef+g7XAC7qbmes3zW1ua51lA7IsBvtnYWPepcByVvLG5FvlLB+B0RfSTWylutAVy&#10;Y1EbyVgnURiiBPJmTsoCvwD9CTzqgDq+uFm0T5eaxy+ubT5fzNr51azNFH6neD6RZT1Lskp/FB+i&#10;65xNVHmIZ7cDyi/Z0zaxybdwsuBDeMd1OGMM/Slva+YtT+Sptg154hWHxkd/9o2e25pCFE5bIw9k&#10;zumCfssFJVP5UHfUK2Xlxs9tzn0kaciddNsbG/7Uw576LScosgnzQPrXsXSy46Nj62foaXxSBN59&#10;+qEUZfrLDScUqy54Q49+Bce1ObEW+cmIGAztxZvgNje8+BnlHV5iWwaKZ1EIOwY8aKW82dTHSyqU&#10;SX2o953kHjq0PdKSz972RttX22fRm08Jf3dylNMHjw/akdomb8Ryo8NYw4sfnLp8Lf3v6upKY8Gl&#10;P93MCY/o4m4DyFE81Il7yJANkTs+rU/tmRP7NjfdFpAxMvBcoTaD8Blr0FWxPbaJcet2XrTLzQl1&#10;FolBIa4AtGjxoek2ZNqyVOb/L3t/1iRLcmRpguK7+e53iwgAASCRWV3V3UQzQ9TU8zJP89PwO3t6&#10;yUIhM9bru7v57nO+c4RV1ey634gAEElFNMNmrLKxsLCwrCoqKoq/yzYJ20775u1mysjzf/XF9D3o&#10;Er6rK9QXNnVut91d+vDDtrO75zp6pbz/oHntySmfreYNpvX2zKd418if4gmp+2jfN010eGA/sQ95&#10;3D5WWcTb8KY+n3apsqecyPywJoUiTB/ouUk++GF1AFfaRfJnTzOgtQRqHCgwnw622xm/KaX5dXOM&#10;8TkIL6gd1TIlBIvLSPmMXwUEyLejTND5wq7LT2GP8DdDoo+5pwy9HgQoEEn6SLkAQ/oQyVK6GsrD&#10;Qd0UDH4dRrrSS8jDBTM4BAJ0dlO3wHQLftCUVZYSHT2HeMyfoTswOpYMBUtJCkaPIW3iyorL7dzt&#10;kL4u/V/aaMKLP/XT8xDFtd2mQ4Sigh5esYw4BZHik2jhZUcYJRAecQ3QQ38aSNIXMyqvRViW6QUo&#10;imXKLFb9bGlehGWerrGVfQUSvkwzgkKmyds+kam6YC7osZenH85jH2Snp1PKTpBxHR+Vu0KotsTH&#10;WJUj5clf44B43IuYh0+PqxpTmvrlZx5e5qGpFxhFy2YwzYjNAzTAR+ARpnuiTvW8+ZSu7MwtbSct&#10;2Uta4uLCjZwago2w6aw6e0IXgTjVq5OX4okfnsQj314FSgKiCZdcY5a94pdf6Q3ALPsYHix/YGov&#10;QA545Zc4pFXylx0oe2GFY05pjWKMH3oGXB9kOr/xsYlMG8LNjt5gZ/O5bUkxmytPbVuc+ATz7Pmh&#10;7Tzdtx0+yfxw13Yehfd3bevmtm1qjjW7umnrmp+uaW66cnbR2vl5a2dnbVXYzs7bk8ynk1P7PQsf&#10;Tk/a45nc97dtRXMWDfg+1e/h5safF1nRHGBF8xwe0nsjoWSibqpD8qf0/clc5iV9LM8pvKyj5b6P&#10;/HnjGIucuFXnMV3vux3InEw/KU4zK9VP5jXMoZmH8lJOFlbzOTb8dS+ieDmFT3oWQzbxYbKxDf8n&#10;yYCfW4jdCmfeZiRyahsycAqRWqPcHWl/zqcI+TuPQV6qsN3+8KEkZWiOaaRBJeHQyW8Ff+XhWfMp&#10;VuPRJ3okTcw1zatW2Eih9ESpfIgHFQPGkp21UubC27q/2ZR7TXEedL/xcHvrz8awFsscM+Jwv6GI&#10;/K3z3vbILzLbtI/NuBOOHVQk85KhuAgBMPaMPD7pk8t/sC9YhjRGHN1eGJ8GLaGuPX7QOZoQUFRA&#10;Dw5yAcoE5DnlU2FIXfKZlfli+EKNwNe6dLF0vboe+xd6qLoopgNwFx/Q4SjWAJ+pGYD3MuD1gneH&#10;aeQFV2AaETkA6Mp/mfFL7olf5X9A/BJg9+eA4JdIPuG5hP9IKBUsQ6+9n4VlWSQde3kE07iyO5+R&#10;nfswxyu/dIC2U3f1j/8Ep+wIl6ftuGwd3IKeofRHsgvxEWVMpQc59xful0H7ya3+JDxDo6vdBvPB&#10;ZyLMC0AfnN8I2NNuhPzNPzTV908RsFl2fnb7H79uIcyeGHhKvOIzxOn5exE+8VcuKz7OSbj19wmb&#10;qYfiWodLIBK4wbN07vm940avnUzjBWNS5vYk6PFQSHwoH3VPzAPC5/XttiJsazsa03ba48pGu5OW&#10;bzQe3im/d5LjXvFZN+TB+/V13+im+QEnvN7ePjU+y8ma6xdH++1Pvz3yxr43R+IrTicnH9v56Vnj&#10;869PT2uqT2viQxzG3uSTusywT1Y2Z89te0dzk/3Wdvd32hYbv9hw+Ci5HzTWMT/FRD2qnIyjrL2y&#10;LsOaol+sI8gb6BRH6M1Q6AFFSCrWsPw8UaTUG4neQeGmY92UDYv5GofX4iQvTNi8tLu15k1zB7ts&#10;6hMebrSjvbW2vsmaW2bLj0/S77Psyq+mGx6/PbzJ5EH6s2ZtrN3Uupw344u3N/it51mr/gpXnvq8&#10;xWtEzImU30c+jyyTDUtsQGEaQFNlTWvGSXaYGtsPD3aEu20245WdlKOfxT6iHymRFwBUD1jLHtfM&#10;qFfUFQRmDS/rTV7jdu6UB/nz6VpGMvoIZLmVrjiEhcNYPl6wkU7zPFHs7260337YVr140/7L//Db&#10;9k///Lv29W9Zh91pGyuqU+cn7btv/r3961/+2v4///pN+z//+kP712+P278fn7bvTs7bD5p3fjy/&#10;aMcXF14fPxeukqjSXF1nLrjijWh86YMvw+wor94wpzuQhydexr9p1zd8NnrutVs2CXJC9SOHtTAX&#10;VN1JnSR/1Ek1Bymf3DEfpd3U+iX5Zv6HFtCTP5FMOarc0mbxl2FtS33o0TqVqjs98fz1IJn01ZQr&#10;a/DSuvLCCYq8TL4lJB9stqROqe2wEVPCee6r9Oq0PvolTNYpYzK3Y7MufPJSMV+cYa2VU5pZp8Vd&#10;Ly7X5hL06Ps+8cizC2dhWBdk3ZFnwrglte/boGXNeOY1eDZG0L5Wpav0PV7fFzW8kM0bJ3p6rI+b&#10;vwh98ID41iYqkqDO+9kzjBwfGekvaF+dXkgwcrChb7aZvPFMgEjM7dkkxEYL9ibQ17D2y6mEyARv&#10;ty1RF2/KhfThSz4AdM1JTvDn6zekB0hU1w+YEd9rz7IjFzJKfPOpMoaf90mowRaN6xw/scQsxl1z&#10;9uHK2Gf5+FlOAkKPDEmHODGx1hhACgXhmqg1fpdJ2blPkrv4V0xM8+12w2CBdHTAL87EL3kxyYfN&#10;cjsA2gB+7hvlFxo8Q1L0PvERu+rbUBZCyo18YyffLl8VQu0J4fkBBylwgMKt+qdr9QfX6rPYwE1/&#10;xUl/hPu5mcwb9a/Ud9+76W8dSSjyMIDTI8WkOzWJVJSjH/lIfmwHu9t+g71bABFUGHzIG+BaIjvO&#10;YCT5HOYio4+LbqMyQeSwftGr6gJtnAiUu/s/xli5fS8tITi0gU36rO3THod6iM6p5+hd/mWnLECX&#10;Kz/KmfJTHOYX3r9CObCxT4wob/dHCGZA5uRxUAh+9sFeJvnpdA7HTSh5CRUmMFIJdSHNITkHLfOL&#10;N77oKnWyxwex6+JnUZY9bo8rIgTpnzj4IRuQFV9h8Mhz6sRxG/JPZTSkXGknTbcBEgTKsABxJnbP&#10;hsD8CJdH+lCeCed0VfYLVb8NjH0GzDofmQSn34RWZvXdRvVv4lXPqtEx9JGj+KS9Ap1tt4Q3ZIww&#10;C1EMPXwJLCeyYBdB6o0DctGfe3GXH+HQigY3HkiDvikXyosxkPKACSm6vESQsYvxg7kBYw70CJj8&#10;029waN2F5ouX87v+VbbrdiI8Pr8SXrQfNRf+TvMa5kmXl1f+0ip7C7JvjJcOsjZFe8pzOPFHGM0B&#10;/LIqz7I0L6BfAjIP0BzuX377wSf2kVkqhK3yqAYH0gjpzOgIIfDE0xNNJhZFn0KtAQGeNfGjU2ZS&#10;AQ/vvtWEjw6VWQy0DOweHMWP+PAhrSCZYjPfvUuXNz7gk0rSKxKVClQlSqMaK7d5KQ6Vi8LD7UaF&#10;3Aonf/KWfGttl4fIe7v+jOPGpiaEMnc48Uk3E2zu4+ShagQMzD5JTx2aMyv/fFoQp9KhMG5v2p1P&#10;WLnzYh0SJT4ViXxoQsmGPNHwlgj+ays8olfF6G+snJ+dy7z2pkZOJmFiRvW6ub5pP/7wY/vm2+/b&#10;DzJPjk/asSrJX//9m/ZX+X3743E7YVPIjTpFyo7GJpktu0SwnlwJkUogf8qpdhFXx0kJlo6zSTNu&#10;/YliU0x63sK3cBmcnsHUsQqK9IUor8InpL8k8mfAXJA/xgJUnmz6H7oCaUXX7jMEoItunYDVhlkW&#10;gdn+HajrZ38/H0LLNeJV3ImwE2sBXpHjJRh5LkKX7LV403TE/JN8TMKnde9zaFpfE8em0AOnLIX0&#10;IctxwcG/xwOrz5nSjH7wq7AJb+J2f9yA/WwLQBW/0C2i+HSKhThyjO7QmUaW6jNRW9pyVEg9NB0R&#10;hZZHf/ft6jdMC13HAjgR1wB/Qs2LvozJjPoS6ZUBj4UKwuHljWRiyAAoK1E6i54XCxIgLJg88CPN&#10;ygtAv8immKO9vfb+7Zt2eHTU9g/222x7R+WqdOhnry88YNKXehDWgGyd8BMfp4EpCzfMubOShsUg&#10;qXjKoL5ck1aNY3wunfEDWo6nX97YB1peIZNVTAB/xrBszNH4MeRLoMQfJB8n9vGWYj7PmhP7KKtM&#10;KnLDCDuXX4SDDYLbH1Ay7rc9uZLJhI3JFjcoTNxAyqHGhqI3T8UHYZU6ZtYGXHYXOk1sFWP0ox4h&#10;K5u12Nj34c1ue3uw7ZtpJk3KjnXIJnnGeCb7lClt0ePQFMm36xF2+Ff6vT0JfVKHJsKM554Qi54w&#10;Pg1w4BMD99rXX7xrf/j6q/a7337VjlRPdjS+s4mfzz+wIOQxVvL587ak2yfdG16oU51QPhm/Gf95&#10;8HXLwy+VD/MPdGVZREU5WyVy4cZOWXkSia9ki97y8gEnGF+rTnF6MRNC31h6viTkSHIWUdnkyUKq&#10;/JgbMaQDlJmKVm3UKaEQ/aMzy0Na+qWuqB47bchSL7Nwlxsxwod6prz7hkSof4+TG2k+00C4J7JK&#10;+8HzOeiZz2UjHOXGW6dkGH14wq98eg6H0OLlhSfpe0dzLk5OZEPfnpCXKtikxryLzWmUD/x4cMqC&#10;HBtfOdL6QngpOwvM1olywPyUhUw+5UvdY1Mnc1D0YRARZesNd0qbyTn5TV2jv0oY9dSfcZAdRFby&#10;z00Mc0rywqIApueXlC0CCFhkgKfTUN3ZnrHBlU2L5HPLeeRzu5xIyOId0WgD85uc1nmmfLGZ74zj&#10;vM/P28mZ3PK/ZGOf6psn/KQtRJ+Urx/Oqh9kUx8n9rHBj5OmkduFh1y9zAFvChSvzO1S/s6H+FX/&#10;xE15ZSr1g7jUn5R3TLmlM9jiNn9MKGX6Zl1m+v6HvmCSl3syn4eS+CxoS+db0k0/sc+f4pUurzWf&#10;9Yl9pxdqB+p7eUtphVMF+gY92i3pSJPe2Cfesqh60sf2QhF/0lhhkZT2rfJdUR1GUj+Ehk6m3V3+&#10;xMUdOv8JM3Y7FE7bHkSqFAeAbmo6ko3EWaC310hva8VbgMSKBIKIalriuVwkdzYVR74h/R7HZQqd&#10;XSPg83N/y3n922DkYkkl0CCq0vgcFG0Q2onHzwblZBLf1x4fE5urv93dL0S2L8LoXg4B8PPmK/FL&#10;m8IDR6zL/Eg9EowISbmIhjkAYcIq/8FOM+RHOEQk2fsst30Y2R43dJbTbVvmKzCEKM40P93muKbp&#10;PLhWmBMr+EwaYyIvwOfiTeAlKiTLJpLu8TdCWoFSsA5k9aXne4n55+rLS8BCVNiLTqghioUYCnXg&#10;Rf/1KGulRMom149HQUlCoeSVAMX1Kb7yZRrBmsbz80Nb9cl9d23l8batPz1489c2Y6IoOU2NtGmf&#10;wJC2fu4d5WQ+z8OuB5nDZj5M5JPZpyxOlzqJDZnhhZxp+/DTOD74Jx0AWpB0GDYcl4Bup/cuv+LH&#10;vLE4WE6ZhYRPZRpxGqfcox8wpQdIF9pBpm6Wu2d38HPbKrttgakdqPDBX9Gqyj7Br+uOMkJXyFBI&#10;Cpy6SDiIG/+az2HmxDzwSWUs1Ji5prGTUxw3nu7bmsbTdY2nG5prrGm+oIlHe9Yc9Flz0qdrzbsu&#10;58Kbdq97lTvNUe/x42E/61/My0T/MBfNzbzNOXnl6rLdzK/6Gtlc92TMpzWf0X3avfjywgwLnDeE&#10;Y3odba5k55qz3Gmuq7mJ5KVOPfApNSnCDw3wV53lHsovEHCvhr/cfhjNnKZoCCPuAycCSFbNR2pj&#10;X+otumXDHopSm3bFV90SelOf0vcmPpkPCvI9stt8AF1vMJ/hIf1q7h0yBguKrNNz78CGPffFQs8j&#10;VbD8PMfXXDOb+JRrmS586PCXnyf/HVflz0Yg+gw+vWsUCf2y9SUR2NjnzTKSh7ku8z3avaZDbV/z&#10;1A3lhxfgrq5UXpwaP5eeLJPi0u9onumH2OJBjsiFogwQ+9hW2LSJPOIwZN1U/IWowWHkC0c3PZZ0&#10;M6homDZ6+MT+CarsYy75CxXLvIykbSv20bswnvor/6Of4pT/4BdfrIVAhVsj2PnZLwHooAjlE6UY&#10;0HG3yUTfBaNNAJ+Cqd2QcurWId4CrwV7tyzAxFPWZZIh/jRt6Lp/+U7TMSy5CV+QpbD7LVAv81oC&#10;gguJyS/zoU/xHwkLRTHk/GWo+vZTMviT1DJBbMvyc89qoH8pq36+rcKuZJKGUP+hhvKf8B55yjGB&#10;bNCNnf4O4hrvuVQ8wKIIi4+u+XW3k+5pA8gG/eegxslA7JWm5xD8uxvUZdFtCUJjGMwegg4G2gom&#10;pP8kJH5eNxG6HhWh/qWbATqfKRT/Id4EKI+FujIJxuqxutsH1IUysL5V7NFD+NN9hmuA8QAZPQcT&#10;2t+KJ8pKu19Zb8/rmxrbNjU2bCkCay0zx/HGJ17yYMxYZw737PUHf0VAY4M3Qmge4E/N3j1pPH32&#10;hqHfvT9q/8Mf3rc//OFt295ZVdh1Oz356PUaf+r0WTOOpzXH4bkga5PeXKAcZA1Q4+fmU5ttP7Xd&#10;/db2Dvbbzt6epr1b7Vnxn241R+1jOWstZNwbCDQe+mQljfVsNGBN0xvsxNsnnZEGY6Lyje5YE2Id&#10;lPv3Wi90OaEnxnd0pnkBMnLiCp9bY82F9aw1jZc7m6tte2ut7e9ttcODrfb+zabMjbaxlVPvWP96&#10;1gzMnxjWDO1Jk/R75JdcEtHjKrMz1lKynlIoWZQv1t7ysi7yKE/kS/lmfb02zvMiAs9G+Qzy/E5j&#10;vPKHPryWtQ6ftbaztd6ODvfa+3cHbXt3S3E4aQ9dsR5DnaHmsH6XNdB6WUIX6wkraXkOBXpikvrj&#10;k4qpK8oP62KsW7Iex4PsU80Lz1RHYM+LrV++nbU//m6v/cufPrQ//PE37f0XX7T97U2//HF+/GP7&#10;5q9/bf/1L39t//rX0/Zfv7lq/+2Hefu3j/P28fyunVzetdOrjhf37Vz17vySZ6hsMGXzoMqGU6T1&#10;Y82Nw1hmW6x/sbmKF3CzXutTBOeaYzLvUTtY31htfB54SzoiL7ea0HEi5aNnN8q/FOCXS5Rn1jAz&#10;12S+h96oq+l36afY9JV+In6eE9J/dD+8zdaTNP2FfilVpjiYHr4ojLUwTtDMRktomOGHAbx4cZq1&#10;Q8q4nsnzDCJr5EpLmPXYbNzblE7Y0MdLxqyP2j1s9GPzX61zZtOCn80z3yNJZ5A6qzalgs6zeebQ&#10;6hHIo6XKvZbX6cmbTIN0SnTAddJ8xzVWpymscayeW6BnOPuLKOhdiAzm4fyr3chOG8ozJUpe5Sne&#10;rPlzYh+faKZN09787KP3DbjZULMjPSBDpQtCn2fhKXvL0tNXsP28JtzXjaFHTp5lAKwjez0ZFC3q&#10;SX/TUeEyrDfC3FcpDZ7RkD688K97nOqH8AN1tTpzFZif6hdMBabDtEsgC3IjnsvKZJ22Xyt+jW/I&#10;SD6hsn+lJbCfI0YC6PU3XdkHvwqHvGhkKVrSKNPp9DghT5j7OsftAYKKnzX7iVsIGX1g6mX89TcD&#10;vNAldQud+/mT6pc3qnIPKqxnFPZ32TQ/L6Nvg8Egs3iSdlIp3iYxlrjVPgbocoSgh8keyXtZxNdg&#10;18Rj5BZ6t5L8EybmqYkCeVCH6E+qvjntHhcr4y7g0iRcdtIkj7Rl1/Velx1L9ZF6Wi9pMg6Rb9pH&#10;fb0oaUJL/Y7u6DP8DNJ6pU6nXpNf952+V85YzRhyqX7aX69Sm0X2yEN7i3yk3ZMx9GwMEP/MJ1wu&#10;PQ6AWXFTZuQl+gGUlOUizfIDsE6cBnQNfeqEJOtxY/Y+T3J7HUpuAAN/6i8n6KYv7DSE60KfSB88&#10;PMvs8VM/TGW7vF3vnb7jx55wX2UPT+u65zN8eKaWfo9+zoetUYZqF/ihm/Ai10nLzu5jPvK0bmWH&#10;3vqWUogvdqYrXpV2MGVTvMp0mEzTy+H5/wRdTzs4XqcHCSlZHKZrnn/YkaFMkPSRJdwKCXe5KIK/&#10;CCGkfeVFUNVB88s4lzGSsYYyzDNPxh4YwZ8+hn7kxmMlm8rzPJfNqjzfnd/c5+Aenvn2w0l4lnlx&#10;cdEuNXe64rnm5aU3HbMGRlz6J3j5UB61KdoRYxq5oJx82vKffvP+z64G8vDkRMGecLpQ0+js7hMa&#10;Kg0VkQEV00p2gcE2YdAAZAy+dApMLEiUhl0PQlEo8T2hJZ7sji8TwKgJBspVnRvkQsGYKRjrUZL3&#10;hoVcAipFyW/ELj93/ELionj8eRuCz5fxKbTNbR4ob/m0p93dXd1M7GqSzhHgvbQEvDmcB/dPnmDx&#10;RgeTLKSAjMkvC5IsbrJwSFqcCpgGKrKiYVMAm03ET83L+afasqjJZzA4pYRFUeZFa7P9titZeMjN&#10;5PT45LR9/Hjiwr9TxUC3p6oQH8/O2wWVwhsoVehKh2OjLbev5B/9Rg8B3sofy4CyhBZEP35bQmb0&#10;LexhBdjT6cAvOLDukPQwu4fpAsu0PwWfkP9SBq+AuSBnjAWIu+fR/yUClDB4TfO/RNcBPf73CZF3&#10;lPpl+V+CZZ0BVe4vQ9fiZ5IotVZdHfS+pL4Kfw3olsynxy9y3Nip+9Ofw2R8HkUJFp/62d8sRj/J&#10;G1p+ZSccUOAkP6N/BzmGeB3TSqd0YRBfmTISHjf5o8qBDFTVPxb43ks07ucSxeHVbxJm6DzoBcp0&#10;Gp0/QB9Lv83gRx+eyYb4qc/05E/IJKIGe2DgL7ANfvoF0h8BGV9IK7Lhrk9bvjk8aB/evW1v3hz5&#10;5FX6Si/23M3zIEl97ZP6Sfq4fIo3fKtPc+acuuRlYUN0VozcqR/KA5NS9ek+Tle8WTRZZ0OYcHlj&#10;H5CbuOTNMqs/9luPkgMapwZv02hMkj+ndPEmIpt7/CleDdwAfXRNsNE1usO07OYhu9Bl2ydWGc87&#10;ihj0hIPwHtdIHCzdDSzKFrfNnlYu3V8XeHTrQMPbp2ys8qcqhDtb6EhpMS5pLuBNbBonGS/Z3Iac&#10;vrk0MialzKseeYLbeZecQOioc31+Yj0lDm9Y7KiO7O/O/Bleb/5UHWHjJ2M/dLx34dP20hDM0wu6&#10;tggZAzVOsyHfm/luqFOZjLHQ6eKWQMhkPQgl6aBX9O6bGhGyAGEQ35QH5UKdSfmMkPR58Mbkrk5X&#10;Y7Loh2A9wUqD+BXLZUaYZScd5Cdtyj50lU8Y5I3VzKnwtk68OiNekJsmmeRUD78FqWDa4L28ebjq&#10;0w2le9+MiEYxB7m4QfZCoiejbCQbyxV6NvdRT7Y3t9Se+RwI9SQPVpGXB7q8BcwEl8kvp9hdXnOa&#10;4dx1BxpkoX6wiY/5HLzgyeIV81DSszyiow6RhzqRj3jWhvxdjyQXyCZGT/TJk9xAbmBz45+b//Rj&#10;hSK3/oo/yGkosy0Wmlhk43MoLKxtWGfIw0ZRPmnDKX3kKSZvF2PyFuHtZAE89YJywY6DNgM/NvPt&#10;qC/c3mEey4ZVpSG5RdXbTfojotEGqU+g+0Aj9ZCFjSxuIBtpQR9wyuYxbOxT2hk3Yh/JYnc/KqAe&#10;cPo3GzN9+jbtHd2ZmLZOu82JfWzs26+NfYp/pTltNvZdtqs5m6pZhFX/rvbrT5VQH1VfnQf6VvKk&#10;fHA6NnXWSTBqul9X38/itcqdwnIQGXT+oY3cleVO0XkQTH5tM+IGpzCoq0OFD3QyRr7EjxWwfUI/&#10;dQcWubt9QhdXjxO0P3mUSTHgtQiEdf/CZXjNvwPJ1wj6t4AkiNmFW07KRdPtwKd5WIQhPwUvRrDS&#10;bBuDp+6yd+nwHIRI2EDja8HoejHZKVS4+aYcDMpw6YJAl99P8MWrygB7lXnk7+2SiDbwT5+QNs9c&#10;oe6nexvwX+1J9NW2u/EJZBa1BOUlXhXHxpQB6bwES4kg/2fhJaFegFepet4LfjK9JRjzP42H3+h+&#10;ieNYxsAracJG/abTgERxXH6MRW7Q0ChcOGzsB0RDr6vervcPsErZ4q8BKunjrznNijdw3bX1p9u2&#10;/nwj86ZttYe2qz51W+lsihbsU4IB0FVnk81QQk51qU9VMceUdp0NEIDWC2eyZT0GOTVXLDd2mZFf&#10;II/Ej6YZY2vzFQC9oVvgwOwDHqDl7sHhzkhQ7lEuYPQPJQgvTGC0LUL5TnnhF7kDEsPgORkmF9kp&#10;t2k8V8ViKCC/9pLfEDThQRlTLmy8ZBXKZS435Ys+Q0waLFISR3Mq3PJmY+CGmFS+gVBClx+84eOy&#10;IUGh7yU8l9Q8CFNuHnZS9vC+Fxn4oDjc53jznkyP/2yiY94hO/MeLybjd38nM6dgZzMf9wXC+9hv&#10;7281/9F9FwKILw+0mUveaZy/1/yVh7d+SUhzxXohGH7p0/LygrHPb5y+7Myram5cdZUBvk7ni13+&#10;ShNEZ9AVTheoKTzmRWzqYx7pe8IaeE0SOm+k7QXrU/pUMMyPyo96ZpbiTdumj4JOCYYFZMzPlI+c&#10;cgiN4uEvO6bLUA0Q9L0FhbwuWVWg9B9+EUrzIVOqMUHPMLGmtG7mj+385LZdXeXh+aMy7c2NPIRm&#10;3gQP/Wgb6IS45LFMknI+8HOerCmLbkAfhQC0lJPStm70c0hF6GbUrAtmt5PfGrdGjH6jz46fhYHh&#10;YFb/7KhCcbO7wKHQFG8biZOrwPFCtgBdJmRNo5Iefe2XCX3JUbDMqtIocHTi9HhDfLxiM0z5Lqex&#10;CJOwJR7Ai3Ghe4XnJ/5yL/tNXQR9Xr7PQ+J3x68ILssu+XJdmULoFuGz+ZvwpQmSmeFnu0icSZMY&#10;HKPzpDWZxn49bQwhrJkbmhZexk7SSXGWX6DS7bTGzCuKrtLBST8YkEtMibuggh7nNXDeOpCmze6X&#10;9Ls8Ewxlfk7KfgHbyj16Gxb4Figv5osVrLBuLuQFWIgcGGSLw35T6CGmiWlDzFM+n4C8Kg6KN736&#10;c6DGojJdLkLmS64JplUfrXIhveln2UG2orHRf/35Vn33XOOsRvI1le8Gg89De9Q4/HBz3eZXV97U&#10;xwPKJ032HoWsi2xvbrbff/Gm/ac/fmi/+eqobWxofL7nZeUTH0pxK3a+f+fEvlvGX4359/T7qRcg&#10;4mxutTbbfm77b9ba/tFB2z041Hiqe37Feewb+3x/zwRF8jJ2sKboU4NuWdfQGC9mfAnAG/qkCZuo&#10;RflGZ0RlTYV7HPTMug3+Hm9FSFtljPXGvttbP4S9Y75A2qoXPJRnY9T+zlY7OJi1d2+22puDjbY5&#10;40sCG54LPEmbq6ubknXdmxo5jSindElnwrVVNv2xVuiCUbq0WKy6yit1AnmYQ/EQV6WIrIRbzmxI&#10;ueHERDZXUtDEU3GyZ4lxnk11797sty+/fNO2t7e8Zpc4PGyO7jXAe/2Fh8NEdv2yntKbMaZmowvr&#10;nZZCYXw5Q3liPYzNnUrcD6pvOK3vxifWXElfrKPxyeKv3u+0P/z2oH39u7ft3Yf3be9I8kjOu/m8&#10;nfxw0r799+/a9z+ct4+nd+3Hs4d2dvnYriQfD7K9Tiq5WQ4HJYpMNkryoijzPzbrcWfwpDLZajtb&#10;O222MXMDcF7vNI9U3aX87qQA9MfJbtt7PPvdaLu7KjPl/+Z+NXWUuoIemPtJz1K08029QMVdPVE0&#10;Fv6qP75fFlhrFKHiey3a4eWPRgWi9Sd2O33m1A5QnDWvW65Rd4jY6wh6z1oZa60qYAVRd9NNpF5j&#10;mqlQKdua9dnMSWn7jiN71jflT9snv8SR6Y0LSp8NpoR5fRyxqXOWs1CSkx/y6iS54qQui5f4VHZJ&#10;M8+FWKftL0/LrE0Rbm8u55Q33Fhfxb/GzcRPHlALbQhaNjpAQ16ob5yox6aLmp8TTl1lrg+QNs8F&#10;SBvO5In45N/Pw5UOPx+CgDzMtxVO+Q66QSeKC89sdkVXyIeeKZPulu4HPYOyO67wvvcF2UwTHgD1&#10;wX240AY/LAUhsx6m4LwkWtxywBVe4IRDeGJxPiJT5MKrm5VQN4iAtZzQ2+z6qrqY+OHhcIfGr9JJ&#10;WoWhI4HQhbfDhpCRb9XZypHlUMK4qD+ul/bqKZtJaLn6HkGWPKsTbdcPnpEtdOlz0jYBh9HmZIZn&#10;CM2rm8TrIeHZ00eOAnwTMsLAb7AHwk8e+S8EDuk5nbLzj9syYVniVxiYBHbgfh8dzNw+Vd/lKCrX&#10;IznQQdYY0GM2htFO4OvyUAyv81O33U7TX1R8KFxv4EP/hGIVeTixT321P8Ur1UPr50rwBUVH3lh7&#10;wI80C3OJEWlGoHahG9PqQrn718kstmhcvrKNsae2xTDipF4knv1Mkb7Obd+yE0exZHpMkD8b+qxf&#10;9yc9XOD+WHWcExMti9lWuroOflhTDqEjbPSvPgPvAnzgVGvL0UN0CbrOdl7RLPlzpAFS1xOGUe0n&#10;Ztz4yza67cy4MMSHp8P6z/6EYyd8kqignAqJCU0J1nlhBKN77KyLkQfsQOoBFl1JRlZ4k+fSI37q&#10;9S1LtX/GSKqpy1pIu3CZjwzCDzrZiTsNMnQLQ4bXpNxuclAI8yfmmhyCx0EupMuzwWyoZ/6lcUzt&#10;I4fWZVMfwNzFz8J++/7oz2lwaXh+UNntKAvFY6fBRjAqZgYRK11CURBANU53oc4wFVWDa3+wCj0T&#10;Qp8+JzudLZU2xxpyah6LTOTcOoGL+VIJkrYUpBAv5CnzHpxNooFfNH7TVl4sJsc3xUZaDOx3ygNB&#10;tSBJ3piE+WGt/Ha38vYDb3jsbO+0g8PD9vb9B5m6MVHa5IxPA59dnLaLywsvNDJg8uKFJ32mEf8H&#10;HsDf+RS+TMIBpa0ZEW9mWF4WMXlAfXHpU2fYyOfPiWmCrz6sXd/etPOzs/bjjx99Sgth+/t7bWvv&#10;wJPc68vr9t1337a/fvtNOxbdqfCH09P2/bHinF2246u56DTZdz7T2ECgOp7qBMq08AKXueRlkgFS&#10;idCXK3mnnZqFaDcpDKzkP+LPgZEWi/8jrwm+BNPw12g+B0OcLuw0L+RvoBgIAyXzVBd2998AWLuz&#10;fKELTOj+RnCaE/wcVN5GwIdIo8TliikKkVSYoQJ6ghW2yJu2t4glXOlpZFqOEU3T+xW8bBjxS6c5&#10;YK/Xy/USjF8mBHZ32iFMv8QNb8JpF9hJmCsZsxnrYMeS+DI7jkoYteEwzDgNC3bChQtygWKc3xh/&#10;mhaYu61FwAek3dPnqde1yWQKsNHtAGlRPJSRBxr87B89w6x4FgJIhp3+HLmGnezqz70xSMD4kc0w&#10;z7pJYnI39keuE+LB4JsU4a2+W1bn2xms9Do/8qEfEx/fnM1m7XBvr314+6b95sOHdqi+m1PYPAkk&#10;L+qT51eX7U4TxeenB28a8ltwMhkD/EanTE8sfcOoG23sLHDIn3QtpzD1hFEuwIa+rdlWm8046XXD&#10;8QDIiyZRlWf6Y+WdRSHfTHQCsl7H9zMW+61CTkqgH9c4wWBPPNL25NARoxHrXPrm5pvyzc0rCyz0&#10;4UE+vcvNad0sM3QiU40L2FG469sSAlyrPupiP8C2ihtXpJIbevhSO1JGm21/S+W1lvkGbyywqe+K&#10;TXKMlfKLIMkT7S83/0xsKZtMoEgFspp8enySSQj1jTcPSWuXT5Fq7uGFA5URnyU9PDhob1VH3r57&#10;2w5k397adp54I55PknESh+uD0lHVUNlmok17YFPf7e21bjI4QffOY74/8eEcioiGhXDCzG3WXabo&#10;Qup3ufimBlmhgbGIbe9x8EMe8sFbs2x4I3/XN3l7iTdN+RTr1TWnaICcgHLTrq+E19JjP+HkSfI9&#10;aJ7FuI1c1D0w8y3qN1oO0E5JV9XCZQe6HXCTQV2WPCyss5CFbG7fhInPk8J5q/XRbb/aDy9xJAHz&#10;U7qUrSehQhZbKTfyzdugbHRzGW2yEU/lJaSOU1dvNccirxfX2eTKJzi+Pzlr35+ey84JduggE2Dy&#10;S51jI5tPq9ve9Yl4e2xwE3/yjkBugwgm3ePnT10o3G++Sh779Tyy4IQfdYIobi9qu9RfH82vyRqb&#10;br2oSaNSnujyNtb5BEo281EX+RwIuK25pU/QW88b3CyU0Tfdq9zYzHtydt438157Is+CJfliXs7N&#10;MQtclIE3QjJfRDa5ybd1KP4zXkwRbvJZaelyJvQmZpUNtPR1qZdqQ9xoMydXfrLIkTEic365lSfX&#10;nSpLIy0NPvSbMqUryksWuVErF0xoeyz5uR6QD/VlfoivdDO3hIQ4xEc23naftb3+Kd7tnV3Vw/V2&#10;dXHdfvjhh3Z6eqG6Tt3WXHplU8jNjOIhi9LgJiCn2Aip/6qh3DkY6Oe5vVMa3tgnuSkvi6lKQXQu&#10;zrP00XOieATERfa6zdcBHFmAN/ntbbk+z1IYBtGb7RXW/YzYhV64hKa7C+TqOhuxgkMnxCSNbscf&#10;EUtMMk22OsXfDcj02s9VwDQvYwmPaIVTCsq27lOM+L2CxBjcyj86RA1Rffxs0mdBK7vT4W/EPdrt&#10;xuTn8oAXfvrDC78p9njdYtTVOIWiU4zQDATY41furpABRv2MZNR9UsJpvkLMciOrddfldB1XnXc7&#10;l52mknov7rh7/TcHFGV+MoEwjQX/UMWfetnlNQV0Xefx7CZAXNzLuASVfcxPQl+g/9lQ6Ykx5QCn&#10;RSw/dPuSfzAP1VESHgkLVcJ9JRw6150g8YyicOmZDFMWx+KncVvlUZ9/IQQaKjRklkzh9Nvw6T2d&#10;AT7WnRo65eo8qg/kkw3wSR1QOT9mG9bKCif0PbTtdtdmMmerT22mEPWwbVNpbioSPJ9Sa9WTkj4x&#10;ky6yME9QjbLJOkLkIZ82DPS51MVq02y841O/+JtEbseXSXw2i5EO6U3LCb+kV+k7qsdVkHUb0oCa&#10;cE40BKLXAHEK3B9MsGic27AxEqcQmPIo+xg3fritA0AeIx06oGzGNC2yYMqr/HvQEIaJ/vBXcfpF&#10;iAB+hEqX4l+nzBFcVRB91kZA6KxDWTmBLnrFT/cPMu9lauamMM1/NFfWbKQ9PAv102xYKH9vntO9&#10;yjOfOGNOpvmo5jV399ft9uay3VyetZvzs3Z7ftpuzmQX3mlON8d++rHNT09kKkw4N54ZL4+P29WZ&#10;/EV7f3nZHq6u2oPmfw8XF7JftvuzE7lPjfcX56IBdb93JfPqoj2J/v5ScaG1vxBT8Un/VrzuRfOk&#10;Odez5mISuK3cPbQ1zSXWdB/1rPkKC4vrUg6fqfWpeMI1qRc3LxKsipZ9D7QV5sEomVq8ovtN5hL0&#10;s3kElVLxPYXXLNlUkBIAPF71ts1iL6cPt6d8HcT35ZSx4jBHg4/LV+WSTwP3PoB1R1myzskc71Zk&#10;lCjTI5WhZH561r0tm/U0h10lv3DyHJEX3578kghrrJy6eMVDcd07c9qQ01fe1nT/7LmxItInjOOq&#10;ULyQI7VSJpHkwymEHl8Mjuj41abN3JVYQVREWb1hWURO13qUGwdzVutHetAcnK+kMO9bwV9mXqBT&#10;3vs45nRJj5S7rIyD6NqftUEQEFlEajEVl4Sta9xdTtAesDTdFHURhmb0c6n3sNpwmNMXhT2vpIVR&#10;pDbll3v0JYSuQNGdH2Hqjj0iq/MUcJo9vt02o8/cF5EWeSVhKBJ3wmICU0/ow3MAs45/xkf+xBnj&#10;vcy3wwuBYTmmVUlKauHrv9DkRx7LVTDV0YvwU+Edwid8sSUWZT/m3Ci6KVJmAWizgYJ2ZHD9iBXa&#10;gXsPDoyOpNV/nczshyi0QRn0W52vy1+O0o9rL2GJYFlIWw1GJm0GmeUnJJGQdrsw9/89soD1D0oI&#10;n1wBxwjfz4HksZ6wCmODnx0yK2QJkkkjSTiWGmtiA9iLWycw4dSeILcp5xez2lfWfvwrfdgbk4id&#10;hTF++A4mBOQNEyKBa0E8uAhK/qw/vIaMH+i42jaxSYf7cjaU5BPy2STEl0pY26HvJl36hEfZWZ9i&#10;8wKfx1+VuaFxiw/xeoOKBrasISgRIeMWLx1eXc7bxcVtu7p5apfXOTFuZ3OtfXm42f7pN4ftn/74&#10;RXvz4UjyPLULjbcXGvvn17ftURO6NY0/95po8JzqSeMr6xvUQ8uvNFclp4aYtjNbabPd1XZwtN/e&#10;Hh22dY1BK/OMz6zlcorgqmap3NNLEV4z8ZeyeBFSYwLrjJyQwtoD3TljUK1V0f2yTurxmzKU4jyW&#10;0gf6R1+YseT+gc1jvFya01bYGEZJeryT/tgg9maPz/Hutt3D3Tbb3mpr62zIkslXBVRGjMts4snS&#10;RHTP+jTLFcOYXv0v6WMXzZ3G72wa4gCObBCijBnfxNzrKIU1TyCcfuRBOt7S5JqXS98c7bV37w7a&#10;OrIRD/3cME9bcX7u7zWXeGIjYl56zH1ixgXG4egI2cSdumMZhNIfGxavb+/a+XU+N8emPr+Uznqk&#10;eBztbravv9hv//yHD6oXv2tf/vZDO5I8nBq3/jhvH7/9pv1f//u/tv/jXz+2//bdTfvh7LGdXD23&#10;czYrSr6s4qh81W/dqMzmqkNXd0/tfP7YzlQfrm+Ul+u7dnl52x5Up7aUvz2Vx/p2NlVub63rXkD6&#10;9LqT6px+nND39mi7ffUlmwzfqY698fqcH7KLx6PmRZ5nKF/3PGhX3WKOS/a91inkfupZfL2JS2mi&#10;lCo/P3ugPPjJ7ufEiu+cSJesNfoFCyqe6TFggHrT1+iiuKDCFNMvvqph8Fw9L0DzgitlQ20Vf9nF&#10;yXWcNu61WvHHnCJ9AAcfsDZOXWC9mjbOIQV+wZpnGjKZB2LmFEfKHTmUFvOFCOU6QJoRHJHRheoo&#10;bQNUNlhTzUY3qizr9GttlzVS4e4Oa/U5VdDzMXPSVfxd95KoeYdf+mBUhQxZW6ZfSt7TLrmvEYgI&#10;Mf0CcdVlhbGZj2cFWQOmzicB+sx6Md3zR/WgGztwAAD/9ElEQVSLPDPh0IEbZVTV3H0tcpAn9Ow9&#10;E+JLT4Rsjt/XZ0HKgc2N6A+715yFbl9K05sClQZ9YE4V5HTJrN+TR8aFzNEK01dUGeifvOGWXX/H&#10;w4ae5G0/t1VZ0AXykl9+xJnqGP0EYuGK3hyXePqrBJx/XvL3piTlj70c6G1DSJ32/b3s+Pm5Ffqy&#10;zkhDKRb2RJIaZvwSLksyg4cNi6AL7Qk9uGyVibKzTs78xnXFnHqtkDV8zUa+4csVCgKQzzqTD/p0&#10;GkkwdQqUhc09A5hNcRMoftkxk6YlsB9XZEM/Xp8Q4h5oHCFxp0gdRZSUt+STLybxA0nXaB7dX8bE&#10;2tPCL2mSZ/JVcxfy57zqMlM95fkbJ1vyLKOepTAvcDmLjhNPYej2Ql2zoOzJaZ4TICKfC71R/aYt&#10;4YY/GsTk5E/3j+SHMVJjOxvOL9XvgmxWd91RGlC5jClv55172onuJ2A9iGbYDNj9uDgMO6Aw51vo&#10;OtPRMXTBVroyIkv3KzrPtbperD+hghyGnrDYD55KGBO52LRHf0gbIl7PkvnSH/LciOdQPKcr/i4v&#10;sZSX0c9IjTwbghfhGTM8RxDH5BXmlkC2lAPtBhNd1vNJF18kTRTElzPScx3rGV7xjczWR+lb6HrY&#10;6RGF9Cgvr0PQnwqx134j5AWRCaBPBQb+spXeK4D+Fmfpl7DSrfsm6yu6pWtw+sgi7p5vir4nJ7Pn&#10;TRdM98u8NCoTvTAup54kj9SFtDX6BpWP3IWkyTNs0s/mdcnEGEsZKq7bC52yEvOGPr8MMW9nmiuz&#10;L+z09Kz9+MPHdnx82o4/HreLs9N2fnrSTo6P25nMq6sLzXmuNX/W/FBtiHkAfeDah6P9P1vRHpho&#10;YBlUmOQz2PhhNIpXIJN5MutKJWHdWUvAyhw5889KooHS6UTJ9lPD9VGcTALFkzD8UwBUagoHurFQ&#10;ccM6jZpBkEadykBHQKrwYVD3Z3oVMZWCwkJfkcF+YWklDnYBPCBm4s8ka3M2a0eHB5rsfdG++Oqr&#10;9ubdW2+q4+0kPiNyeXbWzqVgjktEqZy6x6cZyafTFTvvvOTBrCa1D8ovQniA46G38sLCE5v7+OSi&#10;d2JqoonuvCAo4MSW87OLdnx6rgnrnfS80Y7evm07+4ftSRPJe4V/9/137Rs+w3t+ocn03G/F8HYM&#10;RzvSGbJzmrxXRUWXRqcgQN5uAtVQ8FM2uu6CwELcDtAM0AOXaf5R8GvxLRj4dz0ULKdbwaWNJfIB&#10;PtHWC3TWdaz/ofCKyIJfHjLK//mcTOufUZfY61fuhLndg92v+pHCCh/8f+I30hdP/HQd/PHB3k1f&#10;gbTp7plwm8VLfBSU+BAlrGjt9jUwjQ9+Kv9Ib5puDvoovwXUDx4ExrVEoVyoeBw8Ca1BEmQQIpx0&#10;uAy0NgODtYeVB0bFZUCrST7jRMWnr/BkrCN9E31LuhAR6Y+10jWUHRP5cU4A3XGjxI0on1F/f3TU&#10;Prx/1w4P9/1Jdd+0Mm6of+XEPj7Jy0SdG1tuavkePZMQHwHdb7jws5u4vHEJKoxTWWvyhjB+oCAb&#10;cbY0Zvj0Nx52cMMmuaxTx9NArrjmIaT/rxtT5Ienj+/3REFjFRuGbub+5j4D/KX6dh+1q8Sg9aRR&#10;dNTK6C9aQbeMi4yFnqBpvuDJU58soW/36ZY+GOhaHZQ7WAShUm4s2zIQij/58LiGz8hY6WmMVpjf&#10;aJ2tt8Nt3SBsEiC5mAtofPTburx9oDHxXrMtT9LJ04Qv+sJOYuTDdYi8kJxMRPM8QnrmxoMXCbaF&#10;nNyWie5a25tttaP9nfbhzUF7Jzxko/wmCzF5GAQzRLeOqQtMwBSPuQdv1+aTuxnTWejLIozyrHis&#10;dyoZl4tlrkmfftZ5BFUEIHUDMAvbokdP3Kl7vZyRiIkaby15TJccvHHI0eRX0tn5/L6dXN2000tN&#10;Bi+u2okmg+eap1x4Q+h4KpoqmDd6+fPCSsP1T35e4BX6bUlNOpN3Jp998Uf2asOUpTIiCw8oIy8z&#10;MOaNYC3oM4dBB8lj8u6FBMmdt01Y2IyuoaHc2BzLJyIoO3iQZ2RnoZCNreTnTO2AeQ54JveF5kCX&#10;mgjzZrAXhcWPdGl/LEZ58Uv1zosNLHbRFpQ2MtB2AfLnDZRCzz+5gdHPfAhzmx3bJiVCm6Od0Sav&#10;VQZzIWWSN2kDlS/rUf0J9ZHP8HIK9M72zAtZ/uQw/YZkpO4g3xN6EX/Spyzo22JGTsqKen2g+Ae7&#10;2zL5nG/fwNo38fH5YkwW5vicMf2cXyipOil+1AGAuTSLu7Wxr+Z71Gk/HEZPuEVbGA1Rvp2fkP4y&#10;9uQd4CaDGKUT+HIP4U2KXshPm09dICI80LfarTf2jSf2sbGPT8Jxk3OiefHVNfcQa5oLqzNRGH2r&#10;+1D9vEAgvqpwEl2maylSkIZoXM7qo6WTLF4TSyASiRhLh+Sk58e22DFs63l1vgdLED34tJ9utzdp&#10;dXc8yk5cnGN4sJMV7w6jbQQHE8fGhId+0cynsV7i82vAgjwv4Ah9rrUE9KuQfQ4LxDGm/csFkBZX&#10;W3ucwTKagsgVL3vnMsT1xTQd+cVrDOuk8VJdGAmGDFVYQaxxL4cBg64GYzEcqHhDH1x2pVmm/VWh&#10;M38IehFz4h6aQecBYrwEeCdINGPzGcFxe+QlJq+w/AyojhDppXT+VnB2O0OYDyg3ZeUgHIWLgE7j&#10;rXzGsB6SVSweWIJTGPx06WbiYJWFcsBa5YEf5ad+ZTixDwhZ6lgHbC7vbh/0j0v2tLRc/ak/WYjP&#10;6Rxs7GEK9rCy3h55cNX5m0Ymoy0mo6h72D72Ecd+cmj0sB1I9ETW1XzSJ2XeVBCfAJIRH9P0uoDF&#10;CwmSdvi73sqEL6ie3Q82vQiXKHUxlD7CbwzBLAQw4Td4CJxerJ8A/pBOadALQJKDX0fApTDhX2A+&#10;nWgar4tuwI0OS3fki/yC8UtMbL22GFxlFYS/RsNOnwv+5Nlp+Ydb9UIBPAJbXVHJdKQUVp7nbe35&#10;pm083xo57XHj7lp42TZvLls7v2gr5+dt9eK8rVyetnZx2laEq5dn8juW/aStnB231dOPwuP2LPP5&#10;7GNrpz/avqbwNdGvncs8V5wzxT87ac8noj0W7Y+i/XjSnj7K/aNQZjvGfdLNU9sf5f8o2gfR3GNq&#10;PnEv+93JWXs6O1ea5zK7vLr3etZ8+vniorXr67Y+v2lrc+VP8731u8e2zrrc7UNb0/yTzXxbqogb&#10;mnPwSVt0Tr1EgUyZrXe3YZU082juObArcBUCB+VeCcx94nivSP1IPVA4bR/bpBLQLqjn9nF60Isf&#10;fJnLMReSHycz3SsU9IsHIufeZ0XzbJ9+xINVzS/XNE/lKyVP92pTtzk9gReZ/cnixzvN2USvyNQQ&#10;UEnCyfnz2CG/jCHkTdjHFrfVZIQMGNPnJH9uwyKyCUkoM06hJ4cVv05fYZqrsoHQ8z/CHQ+a8Km6&#10;7nTjY71ZBvw7LRbLaF44Zfb0HF8WZDANTnAqT7jF3jFeit3tNsgL8WR68+JANxgx5Y/p4Few6oLN&#10;jvFZBJEOUHbz6HYDDljw63yn8ILXi3QLYJm6vcNUwk+iL3vYSR0ZJS1rtAPB6zimVXka/X9SdsDy&#10;T/AzAL8pT9L4KSj6ouUeODDWTWDgW/TlfC2NhfCiiWmWsob1GBb5sY5cGUszhiXMcghp/ZYQ2o5E&#10;crsy9DIrd8/HLwLzTHyil1TFakhqAtN6YniBpvhgI2+Wv35Os/stoL0JiGmrbGTREbopD/t3SLy4&#10;y79kdP0tP6Ft3e00bRthyrfAa29LefZJYyKFg9dmPMDLxfgBOjD8sa+qT2MeSFmbVBfPa+G9sdNW&#10;Nvfa89pM99yzdv+43m7mT+364q5dCM+v7tr87sn95M7Gant/sNn+5XdH7b/8y1ft/fv99nA7b5ca&#10;t6803vOpfQ016vdWG5/t5VN7rKexnlLrepQHuLbOBvPWdva32ps3b9vh0Zu2wel2bMajv2f+obys&#10;bc40dkng1efmE9nmcz9/4ysHnH5CWivPCudFXPApm2nSr2eMQofoIyA/Af2z104lMOsV8OIl0hsO&#10;zWCNQSXG+MypfWxQerM/k5zbbf9wu23tZP3YLxGubDltZdMb4PwpYtY+xJcvZfA81LNZz6eUtgcr&#10;1mRANj1Qtilf5ucpO8z4+jARMc+6Cutc5AseGvNhJzo+NfvuKJ/ine1sM4tTWbCB4rFx0p4/Uaqp&#10;i9dGWIdZZx1PMpNHpWH1yIQvurMZkbxuxbNinlWymY+H08NpfdLXvnTx7mC7/eGrw/Yvf3jf/vj7&#10;d+2rL/bbwd6mH76fH5+2f/+379t//esP7Zsf+XzvveI9trl4chCA18DWWduTDNk754MKWIfjpXU+&#10;ycvLtWwiQQ4oeIi+s8X62kbWxeRel37XVh9lby6vD4czyXTUvvjNl9LLUdvb3XKZX1+ovl5ceRMn&#10;X36glfiLKuLr9oo8rDd5fVAthrJAD6JB96yngby8ShmzSSsvtIIpKz+/psqqcMC0dfF2R4ub+V9/&#10;FvEsu35rcq/Jf133ZWvC0DIjp54k35QL1Yf6jFyUW04Yyppk5pRJz+WKv9cXxZe6LHvW0VkXZrNd&#10;NiKwDupnD8QhWQP5Tjp+3iP/cVND7ku8jk0FtIZ0lZ25qr9m4rJZ91ql0+tpOP+60rb8Mj9xZNa6&#10;OuHMm/wMQKbrgcod0/0HcUXHpgrnVW4pxnGsH3mwtks+Qb7aE67Im7KtvQ1olbbOxiSvMys+IvKM&#10;ixfTRQ5rYwHxSMPl2t3oihSQJ7oMf13dnmhLfvG954Eo0KS84B/ZjZ1bkhQtAsmBDPa3vfel3Y5Z&#10;+qLuyejxka0blhfZ0bU8HNR5ywYf+8iLJFO+efaSPCdehSd/lKMcxPM1PEZIfhBwGmJaGH0Co1/R&#10;W67ylhUn5ZS+mxIcYcpyiC/EnyDLrQumy4q8FXO3p15uypj99Y9aaL1Zl8Adv4LE71wcv+zA1P5L&#10;wOk41dFt04g/IZKp+1ceSR9brgD1jcD4WQf6UZbUc9ooG/t2Z+qv/ZwobZx2ApLnuofJs8YkCC/q&#10;Gs/1aDu1+ZbwQm/GFDn+llt9Gv3ktcami7nGkxvG2pQh+YCmzND3eq7UcANlBpQT5xdaG2P4pxZD&#10;tDACrgF1GcyOALqirtAeXOfldh3ClCXuyJKclg7Z5Ky+sPdF6efS9nGz+ZgTEymH6lvpE/3cTHHp&#10;g1QksnNQBn1SwpyWfkmzl6ks1e/wI4BwAIncT3R7QeJCI1pfA651dsAfe4VgigPurnCeQbusO6bc&#10;nxunKYNESX1IFJdlN2GVvMCy8pI0wcgmIsCG8tj9Sw94h1/SST9GGjHjN3AxYEcb/imJyA1f5Ch9&#10;xvR4p37BZYd+6ycCj3UqF2/2tkk50q/H5EtTfkavft+bx3nuqXnUFXVfc6kznu1eXbWz84t2dsGe&#10;sLP24/FJ3+wn88fjfKFVNMxXbjXnXfvdh7d/jmIAdhBmcPTGO2l5ULZCSZwKioB56MuEJsLnB4u4&#10;iZCmSMVNplyYHriYzKagieUBkgotmhrUUbiV7ZThKQUqTF6OG/lIIQ+W2XiovmMoHDrfdMqRh/jV&#10;vSc/UMXfKcrixicZtrc5TpuTn9633YMDD/rciTDhY8fkx48/tJOTU58kw1scxPcmkc6PCzcqnNrH&#10;JxuRl/xwKszmRk6jIXUm9nxmjU/5sXGA06H8BoYmcmwiuFRBUoic1sPbFHuHR7phOJKMG0r3rp0e&#10;H7cfVMCXV9cuUMqHI8i9MRPdqBK6LATRCZmNu8D57n6RK5XcZdXLv3RavKaAvwkE1rNtvw78mryB&#10;gf+yjrpZUMGV2xfUYvhEG6/Q/YfCa8IKejFOSF6Qv1AQ8h7pZ4Drh+LGRDvdtF/qZz10tP0THOMS&#10;Xqj/gvuncIy/HK+7JSt2WZPdbik6Owd7pZ9w7Lr2X+KPdD2O/ae/0I30MgvLz/6i/QzWcDLQOWb4&#10;wIXyNS9ohTX4uZ/ELTNxJ2kRtco4jgGgs2f3twzwEnLTRr+OG4L054wh9Ct9cFVI4TJMk2JQHWi6&#10;XIkdOdnwwklYB3u76rcPvbHvYH/PG/s4jp+xik8y3t6ov767E7Mnn6zHKXts3srJatKw5UfTgOyM&#10;bwpzRrtuSNYTWPfvfL7p0XQb6rcZA2pTH/nNpEFRxTMPYxS/Z8xhExpxjxyKy7jGG6cXbNC6FLKx&#10;T/06OnOZmEfvp7suPQZKt7xNNugYU/704+nL5aeYpEiyRsvUhQK6FSOYn6EMmRXFNJYpctm7h1ku&#10;CUjYlvSyv7XWDrdX2i4qlSQPDw/Z3GfUvEPCeQOYBLVcgOJ6XJb+MJHZE0Lx9RAXKlEnfSZYTIL9&#10;2VMWc7xYkOP4uSl5s7fT3r/ZFx6ojuy4jvIZOk5NS5mk3KkXm6pT6+IB8DYEn9Vnw+WD6tAz5f6s&#10;MmMyt+Jlb8e33NatbN30PErCOpw0BC47ETqv0OrH+FsbycgvlJVXHGlbqUvEcHlr0sOCnDfwab7B&#10;8cx5MSNv+1He1o7kZAGUdAtoV9ab+LqslCdkJTF5WZcsnDo15BW/WrByXpRBqF2nKH8WoIReFPHN&#10;L3nr9U9xePPRb1bKxI9A5mmVb88n9SOIGzs+18YiKnmrNxi5OWTy6w1h5A82Sp9JNxZvyGRuqrkU&#10;E2bysfKsfDmO4ks/9WIJEPrI4Pat9GElw4DOqb8UJl7Oj+Jyo8lJfSAypRxFgB5k+KZLfHkrlc19&#10;XsBSfWJ+t73FaYIzfzp8hzdiWa2Er/h4Tks+uk6y2IZe1S9JFkwWKtkcuOdNferjWBTjjVrV2dq0&#10;6T7RGwn5HO8LG/vgJyAvtEFeLHE9VeIuW3TrOW/sZA0MkEf00vkJ3cfZjgq68roB4Ed8yswb+zil&#10;0GXCXF5pePSCRxYzNzeln939dnBw1Hb39rxAfq157kfdxJyestmZvoONfbylrz5Xuqo80TafaNOc&#10;QqU8+CG6Q+jjSQM9ZbO2TwYoeQFnMjm1L40Ew1f84nY+yzK4u6cc1sFQd0aMjiboCuo/wZ0OM7gQ&#10;fwKLrkDFjzFJg1+3L8NLfP5WgP3firmUKW2jcPtbjT8JyeMiG7OQZYqm7GZU391G/SkzB+BPXaFe&#10;VvhIG0MXhbnedXfC+Y80obO3QFLFYppYuikYrbLwt8dY+woSd+Q1WHWJSf6SNmi78lWm+SpOjUke&#10;j9yHTdA/sbI+yCPxYP4p4D0EDeISrxCjU7zG5CcgPXDAtkn2fwqgm+InoPwyXi8Edtn5Df69bixj&#10;ZMMOkWMkrLtMZi/sE3Q4WUni/iWaoaw58Up08nA8VtRd70I/RJEjIxuiyhcdORDOGNAHDZAo7zyi&#10;JB4nu3H6BA8YPe4rXcb+PDR6aj5VT/70tNwzwKV4IRtSQok+EiMgFvF3BP+FqY/p+SUvPgrAdG4h&#10;6ib+zA6c7R4+TSOPWIPmDL3jQI+X4siNHNgJtx3aeA1geoH9O5KmLR3GtF6HZZo+lARkR+7yGvM/&#10;EhG39OdxuduB1LfOX9ai9TysmwXwDP+k95JZeiq3q7l+FcaGvvXV57ahesBLEivSOI98B1P0G9BI&#10;knW51zUGr2v8XdccbvX2pq1rvN/Q/BRc15xu7VZhMlfvbmXetk3Ny9got6659Zr8Y94q7m1bk331&#10;7qatiM+q5uArc/Cmtavg0+W8rV8rTLhyNW+rfQPeitxr3f50fduazGehJpU2nxT2yNqb7q/gvTLH&#10;VDxQaa5IxlXJhXtD+dnQXCmoPGvOpMmkUHxEt/EoXWmOuvpwq7mU5ja84U274gHak5TzyD0DqHmW&#10;dMEJRbxlzUmAz9x7iIR26Hkmulfb9oN12rgKww+CKR/6YYAy9fhEm8BOaSmigJeM3H8zb1P6ObG+&#10;b+zT/EqabfeK++z7FoWL96bkMh81cF54eNJckvuFZ5XJ881Vu7m4bFfXmnfpvpQH6HQHPGzmcTN8&#10;njWXGupcr6jKimXCl6y5vSGT53tyE2C5YwLoy3Np5p/kQYSu19K78yPkpjYn9anV4w8ik2k0Z9W8&#10;kvwznuVhE3W6ywbIXWmWyHiSljfZkT5pdDkii8IcDwvk0MNfdui6O0G6Oi5+cdvPpg2HoQu/HGj+&#10;9hxpetxyx8QS+4AdyIfHdXLWdaoYCRRd3Fh7PPRY7jILYdH5ANSxIW1D/APlP/X7FMa+b6RzzBf8&#10;DUpv0ae7uhwWdUib0M//imYZHIq3FfgZXIaXaAo7oLefi7oM0uF2exYO+RyzGvpYYgIL1k/9iU6V&#10;wzTPjq6GwoHlcJWnzFwTXrIO80e7FSiq6dhG+hUvEHdsAiWc+jSJ9FOQhDrf2LkW36kNGGTtuBCM&#10;32jVRXVtSju1myb05eefPKihnUJ2JTCEh9Yh3a/66vIvIB66sDoEpomFv8HzuM8AccxHdrNZ4oGr&#10;yszjh/wY332BAKv6Hr/cIdNzPvmxMZCN4A9r6+1hfbvdr221h9VZe2ib7eFptd3z8PHyqp1fXGts&#10;uPdmNeZcfJXjy6Ot9qffvmlf/+5d295V3Kvzdnr8sV1fXngs0kBEAn7Qz/oJ6zGc5lMbc+idOB1w&#10;ZZ3nZs/+AgHPvg6PjhovSq72vp8HrWyce9a4xb49ThJ+4GsVbO6TfJwyy2f9H+410iktxmKWBZDV&#10;a0hClJ8NUOgDbUST1qr0wZoM/TRrsFmTuvfzNk7eo9xYI2Kzw/bmajvcW29HR9tt/2C7bUrm1fUt&#10;y9eeN8VPYyXDl2Rn3UWDjHizxpJNg8y5pRjJEiSc0+HY2Mdan0VDRJDy9Pw/6bN5DB0yTwhm/Mv6&#10;IUMmnwxe8+l0X74/arsqEzaMoUZly5v77m7RHTlnfYh1yKwnkUf048QoG2TWz+tFqXA+GZEH0nxN&#10;xC/hsrFPcyyeR1Ln9rbW2hdvZu1Pv3vb/vM/f9m+/vpde/dup21va56jPJ4dn7Rvv/+h/ft3J+2H&#10;01vNM57yhTVnlkyyFrbqk6HYaMYaqbREFXD+0Ad6oJ1l7W3FJ0ce7Gy1NzvbXg9j3rqxxjw2myA4&#10;xXBfenhztC88ans7nK747ENTLk8vVLevfWAL3yTh/sIvpZJ36gprhuK5wUu5qvTwB6x712e+SMG6&#10;IPM26hGh6IsylrxKn3VHbyyTnJQD6hWJZNC8jA180j8vuW5w2qO4MBdkHsPhMFl3Zi6oeqA4ltCJ&#10;wB9T/lxRn9ysiRLf65xe80p/VGvKECeG5nXyQzbisP4IEpQ5pqwKJ43qy6iH3BeyQcUbHIyplyDp&#10;szWSfq7WGYjKeq9PU5LJc5Nsduh0fU5UaxKkZ16KyNSFek3dIwhMPU99R1hktSwSxM+2rBOzyUX9&#10;BtnOMy/GwKQLuC4pHiYywDPrz7QvlabIiMMmGnSDXskP/sjW2QiQFyN6QzT4YXc5ENjDWBclHa+H&#10;yl48kJ98kJ7bnPycji6m0QUdSVhZoYh/bZ5hHkkwgB9pgNDYmwsCIIp+6MTlXMiPcEEkjx80LmdM&#10;YcomeokJFXY8YuJ2gl0ehBitsTlO/YpHx4KKU0BU0+gSk7KMvut+Ipw6jScrIxeH4I+hi/MGqj5j&#10;4oekpXNijvnpnMyzylhOIzU/9oKKUwkObhLBIZyQG1yuCsfffYn9Qkd9ID2iV8sHC8rdWfti+0T+&#10;grTV1LX0D70vUB3kGYUPy9hSf6TOk/pL3TQfoeNQeQQuS7nhD48AYfGEZz0f1t95SZmRR9pcnq/c&#10;3j22az7T35+zQFf6NYpjzNRx/X2x6dQDkQHeCQHgZTPGJ7CsHXgMKHfPzYDVHqr/84YtmfjLGOpR&#10;9KUIPZ51IfRJbn08gEfxoY/hGSZlIOeEXxC6nEan8R0744qQuIwLySf9bXJUfSgw7UOmEGdoENZt&#10;eWImfjf9X/wFom+zFzquw6Y0U0j9HgHGohRSJ9S7JW3yKnNAuVUL3cYL5G0dWVcOJ6/UK5m60A+S&#10;R+d/Id3KIzzKjPyaTimNmKVP+DodWUxLEIBFdJ3UzjxjjDyOKxP5a0y2FCJELm/ylpyWlXFBiXp+&#10;p8kZh3Dw7OzOz0Vv/ZLM7e2NRn/NEBTP+hKPtf/8+6/+nIfJNNZkMoNMn9BaCenU+KwsQjCYcboK&#10;kxns9SAaqAkD9PAgESupZwqeLGR4EGbyKYJU5HQUKDbpoROkIT4VNWngR4YZAD3o4xaZH3ILseNP&#10;nOxqVbqkLz7IAkcK1hZ5piAT7gfosrNB42Bvp73TZI+Hpk+aeN5cXbVv/ttf2l/+8l+F/9Y+aiLK&#10;DkmODLXWxJMHq+SPzXxs+vDGPpnM2kgS/fLAmYmb9fPI5y3mPtKcRSmfWrO1Jbo1f1KPYxh/OD5r&#10;l9e3fgi5s7enG4ZD2Tcan53g1MBTjjankOVmIslNUh13Sl4Yb8YOH0m5BlzBCqXbodyETGC8KIng&#10;PQLhU3AHLoQ3AJ9fE35d7hP+S/lYTreCU2s+IR+gwgd4he4/DnpJvSrv52Gh/Bk1fiGkHeqHWajf&#10;0AarrXasTjA4mUTgTzyZ3Ny4/grdURbNS9j5T3HgCXYZRSbuHbvdYaRpmqDD7e58uttxJgjYX+h4&#10;SziVY5FP3BW+GDd+gGkn9HbYXRgP5PcNodp6TTzcJ3Uzeh3pF0s4fq9BxaEM4J2bHsosfDIepG/G&#10;TtcBVG/krgSLnOFFXvAIVNgUcCIz4xebWIaNfe/etsOD/bazu+NNNL7pVl92f3fjTVn0gmx24dOs&#10;PmGPhQImVIxpHtc2Mh4qLJ/rxQ1Nf3NNgvmGyf16+n1O7OMI/0020SgueQDNR8iNa53c5wlx72/p&#10;172RjPQVjp0xhA3jnNh33jf28VarbyqVZ6M6dgZ/xjzeeKC7x02/X+4aR1mGGfXe8RNldreMpRBD&#10;lW/ly8hPZtqM0O7Ej4xJFz8+sXqwvd7e7Ky3vZny6vznZhSCPJDMDIm4YSQ/103mJoz9qUcs/vnN&#10;NuYS8jQPR2Hhhs1UfE6fE/vY2LehMmPinM1++xrX3x4dtKOjwzZT+ZOaT9VlvGaFSD4uI5U7n3Ol&#10;POHOqbw3Vxftuo4+VvrkmbrFKXMsUrgMe7l6jiMaTqljwuWJmhhRgkwOKaMcO23J05cprifw4kWa&#10;nj85NOlwUht1nXQZo9GDFxyEnGx36bebCm/91gef2eDlAU7auO/IJkXqmB/Yw58+VKqXCF3fzFXw&#10;RzYoet3SvOKeeQbxe1zEZ4HNE1TJZlR5kR8KB7rMiVRmujnLZi4WvphbpOyqDlEH8Keucwof6Dek&#10;VT5zFlSVbt5oZMGT/iT1y2kIEdjzRHhJLtoobzIzCZ5rPjWXftAJi43oFs164QSdykQOwO0DftZ8&#10;9ED/iJ30WODJJ3hZ7FF+yItShCI3wXVqpFAmC5HBbPzl1MSUZz7Rm8/99nFAP+bUbPhj096u6ihz&#10;Qr812/nu7my1I/V1bw/3vCjJyZM7O/Q/bCpOPuC5w8a+nZ22IV5+C7vXTcyar0839vlhovxYzB4e&#10;aNrs/o4BRM7pmDwi+ooeRTIAfsRH7+PGPjZYsridOuQRSnNjTkylL/WneIeNfetud7yhdHp21S6v&#10;6A9Z7txQvUkfiv5I1A99xd8r+Jyeo/w4xMJl0VQN3OVAuVPxfRPsfFL2Ih5gkokOorb3NAR7+Nti&#10;jDt1e3ADpsELTv3nsB4u6FEmsOAILHmFBdwwwnNIo9tHUH1dyOfngfuIMP4U0Zl5/z0IKwwpPy7c&#10;0d1U/tewR5jwqjDZ/cOc+nek7Omr+He/xfhTdIDt7jCxE39iVtwpv/iD0VP97NXpCANi77AQdwqj&#10;23w62KZLzK67jrZLxjLNlzrf+7r006OdQOymA4f8dbQdq2gJjiNpG0abwVEqzlLYLwCn4P/IA9tP&#10;4TJ8Eu48Y5fLntjyy1+/id/yz3/ijZZO383CUEwwP8NAHydQVjbrDN6UhVCdl3kuRkg/S36Ks0kw&#10;9SOMOG7PuOVh+s6HseFBYxGb+yhaPgHM587W1I9uqLedyXNbhc0iImUeNDPzZ1RlHPdCmDh7eiN/&#10;thWpeiWtATT+KipZYU4d/UQ2TFN0f9PIb0OmP1OY6OYHPfMBp42/IbyQzfeF8rFGRJt+Lzz1j59t&#10;cZdJnKnbuhakfSznJQBF+b8UDkXRmJsusK20LKc8CJ9i9BjAvWwywvGs3KD4Q570R1weK6tYcRow&#10;QdIDCcPDsmDiDx9xd7g81jWOxuRUH7QJMg+Wv8w1DeTrrBFqTF9no5jG4NX7u7ZmvPdGPW+4Y3Od&#10;N+XdtueLeXs+n7ens3l7PL1ujydX7e7kot0L784uZb9s96cX+eSu3PdyPxzLfnItlPtY7o8x7z8q&#10;HqbwDpPwTnN3GvNeJvZb8b+VeXN8bvfD5Vx40+4urttt4eV1uxfix+bBe6WPDI9Xckv+5+u79nyr&#10;/N8/CdVOeELOnEOl4Y0GUpY/8So9scnvXvoUmV9AvuN+VIXq+wAhZeS+l/mWYlAAtJfMc8f5sgkB&#10;OyCzp0xFEE/CvbnN8zZecMgDX+5BNOGhlLyp717zIE1+fVrgKqfvaW4uIoWqxTBX1DxzbWOtbaqx&#10;rLO5QHNwHtpfiY4vgzwqr6xBPioTj+L3zPxZcpAHKiv3FohGPTLgRA6PMYP4Auoqeuprj+RT6Ptr&#10;aEVBvGza6xFtV40Xxi103nEHSYOLTUHafPiVTJg9OPIIM/fFg7mv6Adko/MEoCdSZ5D0YnGZ4NHd&#10;QeSDMn6VJ79MpfkwvOynH7KmXInSpexCW78DyNO8RUWjxYcGDAIE8UMnJktcRynTXvEHHLM7XXM7&#10;ryFdygp3XBMo35fR/bis1AsQ3nCOn7I/oR7y2tEeFpY/v0CJZOhxXoP0ZIlQebFMPWL17f8QgFfh&#10;z4VOW3Kgd+u/8tzzWhyX5f3EXZTdmOpq1AP2YJVq6lvFl58M+6mQrC2l47QqPTcWyk8cCJN9zAMX&#10;+Aq6X4/VYdH1WSievhJz5Gck7QnSG01/lWfsscRWstaceEB+MhkDQYgxYu9xzAHLSB+6Mbz4uR11&#10;jKaD9HmVpwJiDxyIIht1tvi+BqiaNM2w0zp9fnXPDz/8egPMXAugjtE26Yv0B0XHac33Gg/u17bb&#10;k/B5ZaYwjSMiu5tft6uz43Z2ftauL690P3/ftsT33fZa+8O7jfY//v6w/dNvjtrm2lM7P9N9+8mP&#10;fjmPlTx/Otgn9mkMVP/Np+H5FCxfmWJdDL3kRGo29HBwxno7ONxrh2/2vL7CJkQ+he9NUNzLb2+2&#10;VdF4h5HiP97dNj75e3nF8zU24bHuoLGWTX3ILjeb9Nw3Kg3mNaQXtfUSYXNd75cZl9h85/U2jYX3&#10;d1nHIoyul8MCtzQ53d9Zb0eH2+3waLdt7Wx7HZHndU15pYAYX/xiLHns/b/XRFAobYwsIwNpQkNe&#10;RMdYJCbpN3tZTusitGA29WW+wPNV1ofRKafasa50tL/d3kmHs+2ZZNtoLHlCezPPlyfYaMkLuj4p&#10;Dj1rjqBErB/k8vioH3IhU07qZuMTa2Js7GNT37XwZjhFj00hB7vr7bfv9tq//P5D+5d//m378NW7&#10;tns0U34e2oPiHH/8oX33w4/tmx8v29nlg+RVeqylqUzBXZXv3vZG29tlXWyz7cjORkXqxprKvNai&#10;0IdldeXmHkaMlL/ZjDjis7fV9qSD/YNZ29/faUdvDtr7D0c+wGU221AUpX190c5Pz9uV5oNs/OQ5&#10;8qPQp5xRN6QfPmfN4QDI5i+aSEvji8hsJmV9S2M7+kIsfsgmPv5ErbWGHrP5T+qzPlXspmPzHs+K&#10;N9Z5nqB6rck9M3hwtSnNFTYhyl/1n9Mo2wrPoakftAnm65EJ/TA/Z07n5zvydL2hVKGxVdKgJ/KG&#10;S56sY/tZh9Br2uKDOzhu+PNLy5or8uUb1qexe62TcNF6A4/sjA+szcKbeoQs8OXZCXSbPHeRSRhK&#10;qPpFO0FPfP6ZvQXISlNg7Z/1X36W2360mfgA5I16AEu3I7cp6iwtCSpCyHv6BPzx8jMx5XH6zIEX&#10;zb3OKzv+fFqz8u71YyWmIhzSQBb4lk6dpsOUcrySnhz40wb9LEcm4VVXsvkJeRKHQJVwN4s7+cAe&#10;P/jSLzlNp9ftxtIB9YTy72Oc0rDZ0f72K1mi+ykt5Zd+oepRSdKhe3IlPX5TE33ZLTQdfGx29C/x&#10;CQNy7WaPB0zjFnhNQHmtOgGSHmC308bOGNPzZhSfids8dQmXpAVNwhKObikX8gTP0jUxuEa6wNSW&#10;8EWwe4jb3aQPY9wy0ip6GkJk+QQmXgSDlOKQR9yY8pThMs74M+bddZ32rnrOV4E4jIBDCmjT7h/E&#10;wM++VBGoD8QxX/nTL5Zekdn+ulCV6mtuAOXEHMCb+VT/OaiCE3E5sfXq5tHjEv76d70W9vrEGIQy&#10;BN0YAL3zs/9yoCASjIDb2PNR6No/desSmhHJl9usLFLNkPeEdVNxDV0W602YT8amzxz0JszzJMb7&#10;8IJ/0hlR3ZD6Ik78Ew+Z46bJkVap2x0/eQjUNViPiBKx0FPqlX267IQNZv8RZoNfCELT/QtSLqr/&#10;StP9lhCvKVY5Vt9sGXpgyjd6tf4UvzadWrf8ZNLOnWxPvuSt9KhjtBNVs56egwzEFPs+VsTu9BSC&#10;HbJH1TE/W3dEhYNSo+MZQ+hURRIqge3yJbxDJ035Ct0OlCe3P+eNMoofdngxt2Lu6dP85nyVdd4u&#10;NMc607z79PwqpyRfXLSLi0vNea/a2v/zf/qXP/sBoBotO3GpFAzmqQQxR0HYPZqdu2zsY2DzJoUS&#10;RBKQQZDMJHMMTpkEgBB5MqNW6skntUtA9OJFQbrTdUiUjCx0HIAVzIRYpQQNaVFg2diXAoSehsIG&#10;E2QjD6alUKGTKw1l7IxcaLL4bRUp9VETtavLy/btt9+2v/zlL+1/+9/+j/Z//eWv7dsfPrYr3TCg&#10;Ez75xufO1re2LDsbBG40Ub2Z37Rb4Z1uAuDjY7eFyJJKxmTiUTc6c92AzP2Qk40lPPxlUOG0pu8/&#10;nghPNUG+sVyz2bY393mBTp0fbz9dXl85DW460CeT+LkqAAuG5Jcska+hMgtcXsLSa5WZB0HR+SaB&#10;SWyP4KvCiVfg8un8CuDxa8Kvy33Cfykfy+lWsDQSc5mgQ4UP8ArdfxQsy/OSi+trYk7LH8C5iKkj&#10;iziGpR3GL21u6pc6OPUb3ekXCvE3UnclLfRFuxC+hMs8YqbvkTV0ytcCbc8nF0wjNLou0NALyQ4v&#10;oBsLpu26lD1o3w5jgxr5BgY7AnRf2mABNnzLB7IixSRP6UMzkaDte9OzsB6qmUc3AfoMGGBgKxOo&#10;pNPLACSmvlrxeVuOiUqNHVDVAF0T30DiAHQ1HpxrYBNW6DQF0ouJrOSLG6xMOg/3d70Z+4sP79rR&#10;0UHb3d3L5r31cWOfT+xTbE9UNe5xIhubkdhMknGPxQLJwENTL26wIUbjlvJi8GxI/SMbU1jgUb/L&#10;pIUNgWxGYQMK8a0X/cnLdHNfeFPLxI+/7OOmv4SjIDaScVofn1flswbX7MxnDFEYYx0m451RHvT3&#10;9hPS30ODjpDDN8k4Bo0KBuvED4hYjovpeoii7SM1UGfsFkArpAzSZmI3vVCiCHkYmNPyjnY225s9&#10;ldMOJ9OyWXLDixe1oXKrNlS63oQH6XnuoPKazg88hkckQU+707LAQH3Y1k2IP8XqxYXUETZ/vlHd&#10;2Nvb9ymLjMm3t5x0d+9K6DaieQ0b+tn4t6VxnTww1p4f/9hOT4419l96kxo8WSDbUt782V7iSkYE&#10;ZCNbbbp7UB3hpqTmKCxcMk770xHMgdCTdad8iEfpt7JHnchR6FkEqbbhMV38WPxgoQN+LBCy4Wyu&#10;GyM+Q8LDOD7lfK4Jnyd+ms9cy81nSmrxiQ17nHJGvfYCDwrmaYskoDeg6pMWCxvMMbAjYm12RT7a&#10;CZtjVdvtdhbEwothyrsXLqQz0iv0ix0iIiXXG/14MaE29rFZ8UZzJ8soJk5XtFxSD2lLSGhfyxnd&#10;pI54EYV5IjyEmRizMZHNZKQKKFL+vW5Fp7X4ASPPdeyXm04+v3tFe5SdG1IyiizcrNaR9TtbOUKd&#10;+XJuglmAZv6rNHra1Bdu2vBls+WN2jzzOOZe6DD9hvoSpZ+Huw+2E8832bvbbY/Ny31TH8C8Gv7U&#10;zR1O81Mdpo/zxjeXS69jQmRhLk750w68iOYsowPsyrf5Cc1dYFVHx9ONfdXu9bdp6AaAHzzQYcq/&#10;PsXLPQA6ljzEZ/FS/S196a7a6MHBm7a7v+e+kYV6jh/nxD4+xXv/wEIKJ8twYh/piwfl9iQ9PbJo&#10;r75Z6cnT8rIIqoyLjn59o61QX9EDcpJvX5JTDN7stF95AD1vlcfKop3CpLOEgh5bzrgH2gK3t4KJ&#10;v2CI8xNgMl1iyCzk1+1T+HlcO7xATP0oWOb9S4HaGAgfb8aRdciD7Z/DMX8L9PDDLWYJ7+4lJH36&#10;DpC0C92nRJDQwaejapLp9Xc65mVa/TEHWcqv13Hs3X/wc3xHsbscjvsiLPqbly09RO7IFrQdmbtp&#10;vio+t3HhMJao73Gx4t9rbfHQBZf9bOAf12Aa8FfUimLEv+f174GK/QmXhcR+Br4A5ev8xmJP593u&#10;13Gw2s74GM/SXXjY41MU1AaKXn0GwA4O7UN0qWPycV82RsCoFmnTQZLFZdGJBBUHmtB3G4T+BO9j&#10;W195aFuaC2w93bWNp1vhfdtUPzpbAfP8lPoPcGX+YlNIj8uwyGY+Hhfh9ssmMqEaf7Rz8lyuQJdG&#10;kDGDCzRk26apE6PCa1NbzQUAbI5jE1cPk0HsCsNdeQGw4V8mgElaTq/D1D7GHv3LJGxKO1DLsGxC&#10;r+3Fy7qEnjxhTrFg2b90S1zAfVM38doQmrewADc4zXvBGCZTllUx5seGvpK5wsHwDZ/JqGkz6Fqh&#10;K/cwQh5maoz2CzWPeXFjfn+j+R6nvNzIzksdMmXHfa250RzUvJC5+j2o+dyj5mGPst893Gr+e6s5&#10;AQ+TNZ8XT+xB5pC8uINd8e9lgnfwyssufgNavPlSBnNj1u/m82vNlYVXV+3m5rrNNe+/vr7S3ONK&#10;cxH85kr/pj2Ifj6Hx1x5umsPq5pTSSlPqmCatSrzjzkFSahONoWFN30tcyvC9POclH63yDxXYp6j&#10;uQwNyvHTRytSzHJjSqe+14NnD0fvzPEoGerTo+ZWD8w4ZfpeR+Fratu3V9KH8r+iuZlmR8zC3M8w&#10;B+XBAXPUe9WB66e1PHwRLXNWHqpwwp9fRdJczqg5t/Oqvy9K13MF/pYzdtcWXSwblA6TzMor807n&#10;V38uxGcjB6Z1Cb8E9qnTkp9NmMO9o2UARwou5im0XEoWd8nicbETpt+EVzgWH5vm0f0n10Kna7tM&#10;7PyZW6MvpUOIaR3U7XYnfaftNgj0qw1TdZ8KEShe8oFVHGHidBex5NFV0LXmfMrbPgF4dMuYBtD1&#10;8VNAvwSHQmDqfmmzH7kKd1PY5nCwy1G4JNWnoODKwhgrhtP5mfn4xWBd/gzeyzRyu1+VzJRObewf&#10;stABvUZLFV+a6Lzs370/iTd4xJIoxaMDTgenbCAa2wDcExf5fHIadmgIDUNsQQfGGGHR9Tlgk9kg&#10;cgdS6tw/YZWQETJ/kK+8bcoPGe22fZxV+EcA/8LuNyBMCbCBid7t8i8EdnazLIuA7tw+J3EqDeLY&#10;gE4W8v8acqk2ZiDiaPi+hbDiC/RUHY+NdfYXEX0e/YY8ut5X2zMDAD7uUNRvaU74dHfRbi6PNT6e&#10;azyY2397Y6W9O9hov/uw037/+w9t72ivzTWmXJyetLOzM59057UQzUgeH9c1D1gVks91ry958x1r&#10;EUgncRAD3Nhcafv+zO2+nz/WiwrI6PGHe3khtxjI8cQ6z43mFBrXbm7zIiab+TRl0LiVTYReB1Je&#10;0Y3XFmU6PixQREePo+o/LZ8YgHfKx909461IJCf3ipuaFO9tr7U3R7N2dLTftrZ3JNeW+K6r/81M&#10;mBcos7FPvPVnPYS2w/oYmx0Bt3nx5aVg1pfynJP4lBe6kpzSYW0Wxe2NTtZf5gBeb+sys+mOz9my&#10;UW5ve7O92d9uOzvM5nmO+tw4ifDmFpO1IKWltuD1atZcpVsXBMKihy4ca83k3XVFXqyr8cD5/IrP&#10;6M7bifR+en0ruZ7b3s5W+837/fbPX79r/+U//a59/cfftsMP79rqpsr+5qrdnp+1H77/pn33w2n7&#10;eKK53h3Tk7V8lWJ3R/F327547O5u+YS9A+EOG0xYD1V9A6mlhaxtoQPKhy90cGrjlibAm6Lb3t5o&#10;2+KzvbfjkyS34H9AWc3a2uaa4ty0y7Pzdnpy3q6UB3Q/rN2xiY55k3Til/g3Nr2Jw3VDc9DLqxuv&#10;2XNQC/NJ1rfoa7wWx8bC2Vbb2+Nl3VnjBB/mZsO6HrpUvUBuwHMz1Wc/n1W9ZHkWPdNbsT62vpYD&#10;Yph/uQqu3MufNvPk+jCux0kfbtboKEXp4pSPr2Eq01zkC73aA20BPqw30z6MPB9hzTKb93KC11ab&#10;bfG1Ip5/bPqLJGzSI5yNj96419f3oa/1UNAvQNvuHlhCMFel7qp9ea2YuS/rxNQ7pES+sc4hVw6l&#10;kJ374Q705M6DENbQkTuaHHFVpK6X6BST5yd1Uh5pWPfkG8aOo7mvZMHUv+sgeyF41kA5oWt0SXvy&#10;Orl4kRb8UDecs6Yc/8Kh3XaEpvRfm3pAntnJW+zCz3xlKbsnTIIqT2SFP3UTe7VXzFDAqpdxx1of&#10;CqJT0kg69I9eP16iIX3XGvh2xjZULzHxA7O2FFlc17HbL3anJfqRd89fLk4rfj1Mv5Eu+sqhJfIT&#10;Oh4CQOlwhXWT8OJffOWtvDmpMYzYMgFYWdbuMn8klmfly3nr5tRuGTA+Bz0hk3cou3Xb7UC54I8N&#10;5GXHaSKRn3TJy6KeCIsu0Bl5rzZeugjCEJN6yCEEu/RfOzO1+bRvH2ShMMYKPms+PmujXdM+ctoc&#10;Jux4dsWz4Q25+ZIRYchEPrKxr1Djtdr/7f1zm8u8YayWIkufmIyGdmOSYV+jgOgn+R0A4gkkdxWD&#10;fMvecbluxH/U4eBnfYUGM/1N9Jo6JsaOGzrHSXKDONASh7mD9ytJJ3W6m++/QQpGkdP2EsdIusgg&#10;u58xEV+InvlsPUMWUYOiwV+elBnzXUSgbolz7AjEpYQsIE1TIUbPe9HYjF9sHaDJJc5JPNtDEpSb&#10;MsOXcOu326Eondve/TG5Eg+RmcsM8mPIdDuUh/vB7g6VGYSuY07xxJKgQgCTjX3uQ2EkD8oBdDnJ&#10;NH8lADK+0I97jOlIPNymIUH4Kl7lh4LMuMPmTNoR4yZllTmAdSATPp7TaV7DhleekXJYiTf7XfFS&#10;xKXmIBdt7f/9v/zPf95jAuXTQTR5kp0GzIN4NvvRWF1ZhCSQwTkNOw/aU0EQ2MJ2AalsrkwS0A/Z&#10;NQGABxXpQYMkD1nvNLL6k7E9c6lwzmoU2MEVVxmMIiggeDBAKq484KC8mlfJgcx8ks+DonmmYKtw&#10;oEJRViaNgzTl50omYh52Xs/n7YePx+2v33zb/vLXb9u/ffud3CeavF6ZB6cCHWhiyMlQfNaRvPoN&#10;nPt7TSZvjHxml8VCJgYsFA2jh0ze2GFxMBv7Hr3RgM17yMbGvo8nZ+3H07N2pYIjzu7ubjs4ONSE&#10;e9ssOBmQk/2IC6JPNgxwso0rk/hM8+s8K2LyTceQDpc8o5t6U6omH9BPAR0CCgp0j/JP4/v14Nfl&#10;PuG/lI/ldCs4teoT8gEqfIBX6P5jASGELwmNX0e3w44lt+0DLNKA1KkMciP6h72HhbbXO10c1v3x&#10;W4gz+L+A5ge9Olf79br9WQw9KOcnaBoFFi/7d1lkfREIc+CUxu5YpxA+FfgK0QIoHBLa24QUp1EX&#10;TNp5/HqbRSbZSIt+DRf5oX+d6mIisdu/2z6ObhZ/zHIXOK0Fd0TMBCJp+U02dXcFE3LZkzp+pJ00&#10;MmFGvhowQV8IHxIcJaf/9hij/vdwb7e9f3vUvvzwvh2+OWy7crPp2ptjuFm8nbu/5AaaG04+tUpf&#10;CD+nr5tsT6I1MrPRhbEE/2xC1w04D6F0A89JrDz8mV+r75UfNCxEsPkkclX8vhDSgbzhxt9hHg8U&#10;lzFIcbOpLYsS8D8/v2inIIsFnL6mSW4mB+r7xdanQEhW+8mOTplUYPpvBXb3a/BSUKLF6gKwzVj1&#10;pwgI9xhKebPoYTPjOIBc5G9Xc4DDnc32djcb+5gPsBDgm34vDPBJ0g3FZbKW8Z96QUJeBOiTHdJW&#10;kPXID8CNPKTLxHjbm6uYc7DIEJ26Xio+J5txap9PMmM+ImWyCMNGTWnPdMxv2NDncV08GM+vL8/a&#10;+cnHdnqm8fjq2ikjM6f6sTFRucxCgQrAky6N+WzGZJMdNyrVthiPM+FTnZI9C3tkKLokf37zCR3K&#10;Ey3Sv3niL92iVhBwmNpYbphyQ8ACB7JRX/OJ3kwAL1l0u5z79F/XJWSTyaZGMA9N2ezHQ8+8JEC9&#10;r3qVjQfRvesr5cbCjXSNnUUQFgSVA+cDapeREB5ZvGARKwsYmH7Ybxpn33Zo/MldmcxhAC9SuT9I&#10;v8Jkl/mgFxsIk3/NN91v8Ot++ssePSIL8yRvZJPecZMyV8IBvJAjC0xZVGLxBZnYLHkFsmAsnZIP&#10;gE/l0udxo7rjuseCD4t/qrOWc7yBJUuet8qBbLx5Tn/CWzaelKtucUIhc2TmkrwFzAZN/EFOYESu&#10;CJ18Ai5vylJlJ3HdrvjcLxtPN1SXSwZjr18AfaHTEqa/ip48f1T+kDX9FPI7UceLjntZC8eFREi7&#10;NrsB4Efs2tjnE/tImzSUluuYRytk46Ymn+I9PHzjE/vW1zfdJ2ZjH28oKa+aFvMY2hv7VAaUN4nk&#10;c2xs1H3Mgwi1PORlMMob/upHeAvaOpkOUKmLUe7UXALyqSBnD7s9yy2cRONewmaMEV5hXTByFXTa&#10;Qa8C25Z4OLjLk7LoyK/bA4k4cvtpMM8JwmPRj9/U/cuQiznk33HK86d+oeNS2bSv8x03gP1lhO5T&#10;VEjMiR99tO30Nbjpq2X2ziZhxLTbHHraZca+iA5x4NR/BOxTXATTp/ImnnCQs+ySp0zTiJw2DabP&#10;i73age09vvOmdLGCy+BZlP1FgyGghgykr0X8hVAcFvhOzZ8LJU9H907JrjEkya9s3f7zcYw/8SsT&#10;6W03me3O0Gh0SBsjXMPLUJ9Sz6TxXo4S22WPCWCClInLBeTSwfTdw7EoZ5n+3FafszOj4THjpvpP&#10;zvni1C4+s7qx8tQ2FXVdRBGnl7L+cGHzED0uC6+ZiwYwFRSEXGj5MEs4m7FDDzIiFC3pqMfuFBOw&#10;hy5mTI46hdz1gw//yBM7lyHpuGwfdGbXaK88hMenUPTT8JdowycygcmTYutPWDDl6vgT/58CyjV6&#10;jcncEcgj40DxmZqLmFItN9BL2VfrsruLBrvT6ybJps4ii1BEoSu+/ecHUjwoZk7DXID7JvBefRJr&#10;ZrKzAfD5Vn7cu2nQV9jK873q431bk7kqOubuqyuM9zHzeeCcJEhtxORzg5imYbOdkM/AYedTuSuc&#10;tnevdPyJ3Hl74l7x9ro9zi/b08NcQVftfn7R7q8v2t31mczg7eVpexTeX5y2h+vz9kAc8WDT3/PN&#10;ddONYltXw1jXXGdNfeyGpN2Qgrhb1KxFdl3lz0sImNxI+IGcTH+y1xv7mDMyF2NuE70wv4l+ojMe&#10;EvOA1vpTnjzPlI7l0568YTe6ZzbE/Id1UZcXmw00nyXf8KRIRG79kCbteGe221Y3dxR3o90x/72+&#10;bLecXI4sQvLC6X8rkrM23rnqMdd0ukL6KIUxn7Qpvum34u+T+nSvpAwEEVYpmrDTYl+smdSp2Elu&#10;BCpfx7gEpBQzBjLAX+naHjkin3RmMvyJz0W1V+j+qrMYIAkYXKVtGT3DA+iSdB0QQLq0kSRBGj1q&#10;jw8/+0NgPugAkx/tq9OBCndiRuzR3+Blv04zQDiGjS7+h2do+Yfe/tOo4pNonf4nYJnvAIofr4nn&#10;IGy3T/EXglOdsMKOX6RRHpD/c3mYpvkS3d8g0wJ0ntQFZKHfdn1EUHibPfUkeipYkKTzcF4wCS0C&#10;rN1e/nFzicPOJXBq+pMu4fQdgwAya4yPl2jM9DVey/4vUY0Q+vzqPupVqMx1IM5LUP5uTx1Ht60D&#10;QFu/2kQVTBjgfMua/Ce4oHRR9N1lHOoL5W1LQpLE6GO/0TFE+xTGFmpaHOLjn9xZmwmYh8MgC43v&#10;kJ24yljh1Y94LgEqjLFp1ac3K5bGhmc20t9cef3iScg6yO5so73nc69fvmlf/ubLtj7baZc3D21+&#10;ceEXlFkf49OibWWrPXDy39OqkkGCVd3P8xwrG9mRjLUcCythNjdX29FBPpvKV1h4aTIvKyjfbGZy&#10;PyeZNL77hT6NJY/id3uT9YZrjVmswz1yyv+zZgFK088elQSbEVir8UYepame2f7MhzOeik5/r12x&#10;bqExmS918Tlf1vNEavTnX7c32tvDnXZ4dJCNfRt52TtjtXiJB0gSgMcAOfLcMulB5w1fkhvZSZ/x&#10;PGOqNCU919qLeQgZ61mrYs0IHfKCLJuVvFECuZUka1G7ku9gj01yeaH9QfMSNlF5Y9+t4lDG8l/j&#10;hWu/aM0Lo2iZMRKUrcuYdT3cTXHvG5/gpYw5re9sfueXX7lnebOn+vDuoP3p6/ftT//0VXv/5Yc2&#10;O9xTuWnucHPars5O2scfvmnHp9ft9ErzmGfWf/jaxK7k3WuzrV2/oL+5Gdza2va6Pifssea5qRsS&#10;lWrW/6QT5p1UG5cPOpEeVleZ6z232WZfO/TzazanZNOZZ5Aq22sejh+ftsuzq3Z9Lfme2Vil2c3a&#10;ltTAGpPiSbYtIf48K+D0xvnVbTu9UNwL4nGgC+t3mi2pTrEp5g2nTQo/vDtqRzK3JLu1qnJecz2j&#10;TVEvmLvSRphnRPPR+4NLGrerqXCdyZvmumqIaQP9dEtXCybexJcDdBsrt4JxxCb+5mtrAOUB0OsX&#10;Z/xc/yQbmz5Zk/eGPq8Fs1cgp3nh9qZE6Ydw/Hg+zoagLbUzNsRtqgy8iUHlR3lU/aeue0Om6jDP&#10;+P3cRTqmyShokIG4XnMlvtoda+bkj36KdWE2y3hzkeSYyaRuoE8pqtfbpnaRTUTLn9jNWnLaF/Wb&#10;tVDaFCZSUsci+3hiH0A48rKuSX4iJ8/BVBYC+JO2c4oMypDXwUHZWU8mHDHzTIV9F+SP/LjInD9M&#10;Lv4NbqHdMT13kAxe11GCfs6A/LKTvmn1Mz8rBpeuujgEk7B4WJ7EyhXTCEOgDPgb4zG4+eFlu0Pi&#10;7uB6q1/W7JOu13MFiIDdfh3rmU6dbhZ79+u00LAujT9tNZuaOq14Yjo9Y+m2p+lrZEVOl60sXhcn&#10;D8bYo2O31O5OXTWdf8UvV9zLgN9L/kDJVDDIKKN04rzIXfqxv/PU/WQJTeml68F+0cXU3yl0/uwT&#10;YXzkmRr7g2jD1r/0in6J4+cdag/ZK5TnUf5yFv7uK5rafzb/sQlwW/0fe4mQCz35BF2NVSDtkuea&#10;N2qX3nSrtsozM/SjVspQHLsumOBQYAPEQ6IZB5oXkHDyULq0qQB+6AY/dCmj20MXJP/4p88pnUKr&#10;f0CJex1GiB95yL0ffXjoeb7H80n0Z72SIBIQh0iixbB8DqkLQF/YN4Eprp8Fiq/lEY03CmJWmclE&#10;h9RlxiivEzgRszJYXwVOu8thm426GAgbUXrpfhKhu+M3oGUrHaafxM8yysTP+5PkrjyLk68A6hv7&#10;NuVDdtok+bKfw8cw5rNqopZFf5vhF56ju0Onc1lKBvjBBxN/yyQkf9wb1DhBPU2dZSzApH+n7xhl&#10;GfsGkGvsMKZd+Xl3x2zGzDiGHR2RPnl1/yNGjJn3j5k389IrB72t/b/+7//jn32ksBqfB2INynz6&#10;i8kIEx6YWBgxIjMkSgWsSmThSAVTOGRYAmJuaPLEjn42CxLHn5+95XNodeIJb6pAH94oEgWTYQvf&#10;eXrg5qdw/FFS0pVSZaDQeoAOCyr69kY29im6wW83KNxx5fYALeJqqPCCmDCAE2b4jB3HHl5ea9J5&#10;fuGHroQzoO/v7LSDfU0+9/Y8sUF38GLSy1sibM5jEwB2JgZEZNKsi/PChI03g3krmAerq+LBTQv5&#10;OdON0EfeHDm/9AYBKteu0uMTgpuzbcnLZEIFqpsMP5SXTtm96dNuRJ9NelSg5BW5yB8Vxw/HZaJr&#10;phGukJKl3jJwHCJNgNj42b/r04DehJS1Vfgrwq/MfuS/lJHldCuYMrS5TNChwgd4he4/EpZFmLqx&#10;T7GAfJBHyj55jRt/D2yqR+6MVaeqLVHdKsy09sMet+3iBB3uwc9m2eFZvKZ0QsWlFUHHoFVxF9CS&#10;drRfeL6I5gVt3ETCzmAAlLkMpjVMG4z8ekNZbkcFY7wRlmmLprwxg/zgrbY68ceeKMlDBtfSEZg+&#10;GRLT6+L2rojp49PuzbN4y23sfpiVJlBhYmu+1IPcdNUATSCUE4AY+flVnwyKseVVpJRpSJ22EDrA&#10;0W1Cm0n7jsYs+uL3b47al198aG/evmn7+wcey5CDm/ab+XW7nc/b04MGPvpBxYsei3f4Y9AnIiM3&#10;yNjqBFM2CPIJIhaz7tXfMpgiB2NnPrMegb0YI6yxEX+noxt5b/7mzrJPqGqyxYINSTIWMCacqf8/&#10;ObtoJxeX3kzERDd9dcrGdiF6qzIR16QpvinpQiD1wjIWEkbEIgEI8iWe3RDkRLuUaYVJfnkwpnhC&#10;73JXPVPlS91iUWWl7WiOwad4j3bW28Esp+rxyeO81cf8Y1N8WXRTfpQhJkTDximNmcw5GAOdR/HM&#10;xiwHjxNFpc0EaFtjM29IMofxAoIIcqPPJx1UT3Z5kYGFGemb8ri7dZ2gRvqtF8nE26JspGdR4uH+&#10;tl2enbWT41OXCRuo1leVxjYLTrsazjckSyZ3t5yUN79t194gx/wmCxOZ4Ommn3pBLqQ3VEge0BHq&#10;po3ix0yHPBGIltG3J3UKdBsUUj15KEo5oe+h/+08XTeYUMokbVTJzadRdsvzEPmYk/GSwLDJS2GV&#10;DgXJAiDx3CaQkfS6nmrxz/MIBdNR8pNl4EE8kPaTxYxu4kc+TIceOp3s9Aewc4b4K93ks/IqtL66&#10;Xf65cRdKtnpTdHxLNLrLwgsypC2RbpeW1GKXp+uYaPgEgxc+7zRvld3HxAvhQRz3rSosNvXxFho3&#10;uLmZRZa0aS+cdJk9aZeMXuBSxeQWi4k4fZNPeZadTcEIxkIfZcJcmZNqmEeyURO5APRAnbG8Kjdv&#10;yFRcbjRchzVf3N7Zbuu0LaWJjtz+ZcYuPVeZC91nuRzS19kkLZkA6URD1FFlGl4dabuxp6wM3QDw&#10;s5zix8JXPsVL/UPP8IaYFggflRcn9u0etAM+xbu/782j5P/k+Kydnlxpbs0NjPg9q256s57ikSeJ&#10;yCmNnNjHgicPIEpiPtlbJ7GqAvc4XWbipQp8CgogrLKFxdIOFxmSHF9rSF7OjqDqla+6RIdYpnbi&#10;Jg2c4b4IpeeCTymSLpcYoTfy6/YpvMTj1wJk+CwouHSGgf0nYiwCeXNeiZef3Z1J+Q0/h/18pE3F&#10;PtZz2WzC3X856A+wE+AgW3t4LvYPj8R3/0Ad6H6/BMwr1pjdAz7VPw52+qBuOp1eB8GM1bH3KmmT&#10;C6T9EmMJ5Ovw5aC4J/FeivwLYBp7gd3P4AtJ4YugvE6DUg7B2F8CK6jDIs00vYqO4Ydz/gUY57EX&#10;J9PEaqqK7/41ngmhzuAgsJcZFwxb5d8pgp3MQJiw3KkD6uaVxjPjhPpJzvPYUB+69sTuaTZZqX4Q&#10;lU1SGpd43JdThKhTigsf/TAzWhQknHo3xciVH+ElMzC1V9y4JiAPx3bAyNPpi4EfxAuG9OScyjY8&#10;6HIs7iXHdKboeZggVD8PLH+HshN/6j/lX3WgrtAN8eQV90gR22ifuqkl6Ix7Y+6hvHgqf/IH0K+i&#10;g+JfaUU3mhsKMxoB9HsKFwN0GiCV8Qo9ULq1fuUV3xHqHj2yxKQOgWtKjRkkH+xik50328nOp32x&#10;r/HwU/VvXcw3JMiG7DPFA9l4Sl31p6K96eChrYOybyou9g1MucG1ToO5Ib4Ox088NlS3+dwwJhsY&#10;Vp9T/1ef8knhlZubtqZ7hXUhnxXGXJW5ejtvG3fztnp3nY2B3CMyb5LyVh+Ub80X1zTXWdX8bFX+&#10;69Ilp+JtaJ6z5p/mrgonv6uaGxO+Rv0U7Sr+TJCY02iOphsV3TbWJgHmbJq/Y5f/o/LyKFMulZev&#10;0pDmqSuaY630zX7SHxvvKAvm8G7H4sHneJ8eb+WSnlSB1tW4/WIea5q6j0IWHmI/6R704vSjH8bf&#10;slFDMsEjz5d1UXidLkjd7Rf3Mfh5Y4NMb6CTjLWRwfff6Ex2bwwUUjN58SUvZ8QNpnbGjJ0Kp3i+&#10;H0qSIHXXQbbjAKDXFf49bdtZO7ZdiIzIU9jTgxF6m0LJUmTjWEGivsa1GM1QYy9BCdel01le7PAV&#10;dO8R8IekM3bPJT/kqHHc6HziH7vNzrT6PpsDn37VH15Qhjpgu4NDWaHleg2Sy0VehkpgwqDSWIRl&#10;DziOfsX/NSAvNsO9wxgHPX6Og8up6+hvAeJ/DuA8pYk7fvy4PymwFEuyDLKV4fzI4T+jdlqL4xlN&#10;FDrcApKIbQI93YGm5JDJJv6ALP7nx9+uIVwwhE8ygucrYD4TcFueQI2ZhWP7DizHn0LkGMPJ2+fK&#10;59M6M+E96EU0SzKMgD88PheeMFik7AIxXQNs+wS63Ohj1BFMEtey96QxCk1qeZMW46v7NhxEkUma&#10;XlvppN74znyQMUgEftH59k740O50bw4n1vXevdlvX331rr3/8N7rL0+iOb/g6xHZKLW+viWOmxrS&#10;eGCqOQT9tvpiXmL0aboaU6gnjEORVuP+xno72ttrb9+8bfs7e213Y7NtOtP3kpX7fI2NbOxfZWzU&#10;OAifm7t2dc26yV02C0l80mwad8kV+dN015sWWJchr5oCK1whHkukPY9RKITPBve1kr6xD55ei7GY&#10;GjPXV9veznp7d8QGxMO2tbMrubOBzumJTfXNKWdKR/zVOh95YQFT+XmUjllXzpqc0hMqppLw7E7x&#10;xI+5uni4exc/tMRaCrpDRh/yoTHN+fZ4xjreStuZrbc3+1ttd2fL60JPz+tN6lF+nr0ZjWeAnE7H&#10;2riRjX0SlpcrSCdrQ4yTfe2ZOYESZy38zJv65j6p7/Lmvl1L4ej0bW3s++2b9vVv+sa2Xc5cvG5P&#10;lz+2u/Pv28ePJ+3kjDpCTtkgJpqtPZXLrspk1tZWfbaw80Eh8YUQr2F5jU0mckm+Wrvk5EE2Nlox&#10;woOttba7tdoOvLGPdWqeDVPuHDzD2jLzZcWZX7f5+aXmOJzWLJ4P0pvqy/PqltPna2nU3w0hMzc2&#10;D96xcXV+084vr/3y9M0tZccctrVdzZ322Qwzk7m30w4PD9psZ1shPF/OGhVzLTa7bLAxTzJ4vVpl&#10;JTEF5Eu8qDNGSaFy9xxNtCoI0WjexVwNtzD39+jFlcyI4fm3/Aqr78ef58HU4/TzpI074fibFSHQ&#10;K4w6zVorJsgzba+9Kiy85SUTPn7hnDDmmzLTz4QmF4mP/DJ5wccv/KrsKEvWit3+FNpJLQvp8KI7&#10;Oso9Tvpw0OHiRzlvK+3ZBmvDoaMyUF+pK7DNRovYSSAyRyeo02vXkoe1X69Xqp6VDNlMk/rnuqcw&#10;6GkXyEF+eR7BcweffAh/+MKgy5DnXuN6NAigZ+dB8tM3uS8krgyLChe7O8aHAF+ggRUmeQMrMtYB&#10;YCMjOl6E8klQ9Ba/XEnFyWFW/Hh0kB467RQgsbwT+cme9UPdkgmONCo76lX3Nw3lJP34eUDXbQ4q&#10;Ihx+KRfqieulaFJWqQdJM/LLOmAgUoMUd4qE+iW/bvcVoQX4qfjUUlOmwTHe8hVwkC8BRoFyYiYq&#10;GngJJLcCpkjeSleDLgeU2zoRyhSpdCDUpeq794M4nJakQNkrr8SbsTdFyAEdjJfVRgqzrp541i1l&#10;Y72rf3D9pb3S98bNfiNkZt8J4xPjyJ0UqKmE7Txf0dCl9hE90u5KLwPqgrkMpB9YDMUX7GIuoFTi&#10;eMlP9zN2v64H+3W766kiFo3dtifuNHnC0yojN/WKEoce3WyJEf1EnhtJR6q/sCCK05MVDkMadiXc&#10;thSW82Aa8XQbII5w6NfkDzk69cZ/9W3UV56dOL6vZttZ0kaSls0imAD5Sv4Sf6pL6DGrduMO9jDE&#10;kRm9db8eX1ZsvhrMordD/agT9LWY7jsVUO0P97QdUh5Jk3SklZ6WwRbWskQvGzmu9X7CqNfwUHV0&#10;uvhH3sRFHkiBSo96G5nklr959jD9c7FFhggsj+wur15WtFH4+jP0cqPFIH7RF/UEWZinIk/aperV&#10;//o///OfPTirse1ub2viN7O5K9NvKigiAx9AItOdofhSQWtAsweJUamEDEgczcvEZk/8eBDNjsKr&#10;Gz6twWfWUqkqI96tSlylAzvSdaVz5qJoEOV6IBKSJBsd2CGZCQ0DogZ0Hu5zPGjvVGDiwpa8GZxT&#10;wO7sxV/BVnx4MSHmZJabdqJJ3jGnJl1c+pN2hCEjp/Vx0uGBbjb2NGHj9Cd0Q/rog8/xshHwQpM9&#10;f46XeApDz9YpulOjmovuChql94zONjY0yD8qzfN2zGYCpc+JfRQnE/Ed3gLa1KR8fUMCP7bbO04G&#10;YkI87ye29EmI8uqK1XXIXUANghns3HwysVClyMSid55cXgCpyEBwqmH0hs1YBL8S/MrsR/5LGVlO&#10;t4KnOngJKnyAV+j+ewBEo+46Mx3t59BFgK7aI00rkwbaUfyM/GwfOyHHLdTFOPFz/ArTjxpK23T7&#10;xD5xB6FRp2fqkc+Augz4UvgUdSl5y4+Lu9HumDYLe02hyAQL7UeeaS8vA2kC0zif0stlPunv3Jwx&#10;be9+woqFNrDBO7qL/nGHjv41g171EQs8+S24g9BjvgYMRNQF33QysZNpfZI2BE5fNlYkBKQBz8iS&#10;QRA5hwk6qcFAcdxfDoknPnzp0xinOAHuUH0xJ/Z99eUX7c2bI2/M4pOq1BveKOVTSne6cWehxP2g&#10;+mJYWQb1fyyIsGjxoD70QX3ocKPG4opu6jidgM8+saDlzzZpfPAnXC0meWSAZVHhwX0+n+plw8x0&#10;8wz+/vyT+mzSIYw0ySfjKrr3Zu2+se/j6ZnGnqt2yeKUZCwdoEfQkxnHqomEZC4amcjj/l9gGTva&#10;7esS2LPKizhYClQmLtPRk3ZPGXixpCb8UjhJ8nCJsQxyxuP92Vo72l5rh0I2W9XEn0/fegOUSsob&#10;r6QnTh7jBh/IzUHmIkDPjsdTxrLc+FJncsR3Tk3jc6ibdlMX+TQ0bxMf7m61t/s7bW930xur+EQG&#10;G/uoE9Q5vzXDTUzf2EeeKKtzlcPJj3xO5MLybWkMPto/aDs7e211Y0vxW+MTt6cayy/5FIPKkIdu&#10;COuHRdIF1R79cLPOSwczjfXc+FN/0SH5QvMpWdogfZvmXChUcZl71JyIcgdqnsV4TnUmDxBTT5jL&#10;ePOcfDB5M5HNoTnCmXkYxzjzqd6bfLIXVL328c4Kr9MG+QQ0VbTaKdLVgg43dK6H4u95lcVKOyh6&#10;ZEZetw3ambDmJ5lxjPWU/Hg8cX4yz0Q3rmdyZ6xJ/ay67D5HmfeboSovXiRx+e1st/3dHSFvePP4&#10;NOlTt1y/+kJN3RiQPuJQVtD5Mx60RZn+XMk9C6cKg06Qvofyi1ll6TmywlxfJRsNADlNq3rPJ0R2&#10;VMd8FL3Sok/gBZAr1R9O5KP9U3eoN8wLObGPMrq41jxP4VPZaSMsJCKrPxHjNqM65jq87RMlN6UP&#10;3lAufdXGPmB5Y59VIJlcz3DbL/2LA615rmO+XAbKa+x4h6aTGvCDD33qvfKWz/A+WM/cyPOggHok&#10;hUk29MRnSw5yYp839m222/ltO/modniqefUFn82jXtXGPuqGZJCIbndPD5KXt9zZLED6Kn36GOTE&#10;VDkNmy6BSd4w4WOwf2DIl4D829n9oJ+Gd411vcEmblPEWlEF3TKJvwzR7Rj+EqWDobMReiO/bp9C&#10;udKiX+L4MlTe/qFgOdNcYG9pLLONXD6HL4H8HbyctwVn5eUVHkuADmk68KyHib6SFjb/u3+Vsy/x&#10;TRmYyH5DvJ+AKr8p2t/XgO1chIS7n+xoe/WdMh1f8rltC6ufdj21v/joIkqYGSvNl4AQaE1C3CVa&#10;Oz8T/5dC0hsB1p/DKbzkN1QDA4EhqDy/nPei+0xYT8x6tDfubtWPOQHO9H2x92BD2ZkTG+RBnOJr&#10;cGHFcFgHk3UsSHrpa1PEk5RVsZ/X1tvjClultjgPrd1qSL9Vd+oTWp6Y696rh35UCIuSaa884IeH&#10;xcAi4BNuAGlBQ72DvsIHfQggZdRS9Useur0Aq3rtjtAndszY1ZObzm/GymTOA5A280RoCC/9kGbF&#10;pR17g5PDkgaA6fQ6/hIo8cucQvnBs/hbNiGAiU4pmcpHNlFEYqyFQMzIbR3JA32gbz/Clum8CYe0&#10;ux3ETjpVE4a6YZfssqC31B0wdBjxX1FtAZtxW/aZELOQ03U2RGtTnGfqHLeEmDO591af2q7MHbl3&#10;MCUR7t0VmRKA2rit+rf9/CB3cPv5Lvh0K/ed4ty2nWfsMm2/U3y5253SuG3bKzIVBv0MP0zzuG17&#10;mtvtaT6ypzR2hTuYD+L5KJS5eXvTtoQzzcU2NQ/ZvJq39Yvrtnp21VZOz9vm9+etfX/anj6et8eL&#10;y/bEaXa6b2u6XyB8VfedK9eXbW1+1dbvbvrmQJm387aisA3NRbKhL4v9msq7TnrDhdAb9nw/ob/n&#10;ZHngS/vNuh1rqZj8UppSu10U8MNKNgekkVEfmFtrDqT4bIpYu5+3h7tLzSfn5s3mCE5CNDfRrm+s&#10;Nj5/x0YNPj18eXHR7nRfxIYObn78BRXN5UDkY+7oMYX44lcVzvcBos+4o9CeBz8YBCWfx03sRBD6&#10;gbVg0muZX+zkJX78SEZ/XRIWB2ZZBE4Ls6PHvegmcoVXDxQCnbfnueWjcEiAasgdInMFyt3n20Cl&#10;QXBFwVl8MbBXXwU4DHbdXHAvQXgrjV7WoP0M6BCoazcxdIlRmgWQtYcbukXG2BP9AhgZGcoVXj3V&#10;TjNQyjKIL8hYXKHkZ+wnXwNoUqbwqnSGi8rHxi+C6Zxg1O/fBsULGZE1+ojbeVxij3Oa/mhXiOy4&#10;zcN/5R2zYwDLiHU1324f4snN+O3ADqNTVHKg//BPBOJabrnRTcmDb0GltQyLVIFpWwCWKX7Jxr6C&#10;kgesrFUd+RTCz/lbgNCTR+dzwi11Qm6br/FdBKuvp1Ep2bmcrnmOQOioI0nhOLYlEI+K0sNG0PxH&#10;/DI/W21P6qvoOogCsr7yzFN29fHPTLCe+NLFRnu611xR9+D3tyvtbjUvee7ubre3H962D19/2fbf&#10;v22cvM+zr4uz68YncUmLL3MwurFO6bFLfS+n6WYNg819zDPlpzaZNSLNRje22puDw/bh3du2v7vX&#10;9jQOsRGqafyWBG1FYymbpJ4b4+S9omtMuuOFSPjxOVbWsjRKPrKexAvYzEI0virTs611j29eP2Ci&#10;1PNNa/BPMjKvYr2F9V745mQUNsJR7mKkcE4QY2MfJ/a9fXPYtnd3rROvXTJjVgHlHgs9qK7Q50hm&#10;xpgHj7s8J7zVWHqncfjeazKsPXuc7wMM44/XLYgsIV3vzI2NYqypsIlReQUfHr3mxxoeMqLPna21&#10;dri/4TWxzU0OEeHzsx7CrXfk8xcTWMdiU/8aM30VPS/3vDC+s/GKOJxUd6L50MnVTTtnneqW9bJH&#10;r8u9O9huf/zNu/Zf/vi+/fF3b9vbt/ttbaZ8PF23+/Pv2vXpN+1E86iLq8c2v9N8dW27bW7tt+3Z&#10;nuYbOyqjrXZ7vyKdgGSbDSKs07LBjpe3t7yBy+XFuo/Um/WrzKW2lAc+lctLG9zHPEkvyoZPLGZD&#10;BeurhLMOPOfrOJqznZ/N2+UlekS50sEa90S6P+JlDNf1TfGSPKwN3t77ABae1Z5czNvVPBtJSZ+1&#10;WdZ5D4/22/7BXjt6e+S1ScqCNarNNc11pQvWAiWK86Aotrvd8ZPc67rvgn6VFy80J97U5HBdc2ZO&#10;rqbeIB8LXa63uqQfAmPQf3vtVAl7DcDYaXsYQD3BRro1Z6GOSb0Qc7HpNVnXQ9ysQWf9mbV2U2nA&#10;Ioh8sDa9NZu1LZ/YlzVv/FjbZa0UHdH3QM9ckf6CfoFylBj25/m+ap484MmzEtqb0kQWITQGmV4P&#10;Vjjr+2yY3FHbZo2WeLAgj5S/137F12uSeAoggRf5It9s0OSZOuutrL+zXhm6pMGatBuyaJnbEk65&#10;Ex+dkF9OLsu6NuJF38gpMtVXylfxZCIH/R2SQEs+/MVBdCX6AHUieZhCZA7/Avg7ja43wDbV2/Ih&#10;DLvXvnGPpCZ2KH8FEORgpwMqn6DCSHuS9AC0ysRKYJGVvKVvPN23yZE6OvHXz/5C11VhnjNRponj&#10;E1xdn4I8O8jaPC/Q1/ORhGVD4IiUY/I90YuKeZpnwl0++BWtTN/j2Az91C5jALJSV0MPLBroHZ6/&#10;wfXEplDhuPCzPkDZC2uNA0R38e+mLDK6O/zcFwx+XZ8EdB4ATRBHPefgmR3PVmqfy0Ap0f2cRuUn&#10;Q3yyKd86p20r/h6nrLIpUH2hDw9Tu9hU24QPOuTgBJ/Wx4ZsKdAnnsmMLvN8CQ259SlZq8sQi8dD&#10;ywP2+tjBmuFfOPzsbZzqr+oYWH52y5Ywue1HWHQPYMYvaNloaxIW/drH+UG3kdt6Qj88t/IzQY1r&#10;0i86c9uCRnyfpA/srOuEE3OJkReb0kmCeK7nrCfQnkRnk03jIkBPzCWYxrnvEyJf1auCSKer/vgO&#10;4fmPoLjQ9uyFlh90QutQJnlEB4y1fmaLHTlLVsJdf4LEG/YBCKt/KiDv+OW5XeaJaX9xAxhGZJGJ&#10;HOgAOZKfkQZ9uP+Gp7DiuW8nooDxB//iY28H9XDHo66GF3JQNlKxTSP+9osdWkz0WONensOJV7eD&#10;WR9JgVOCjAepO9EjsqS/o+4oj//ptx/+zINFTgq55k2LayZmN+1MyENeHhry9gjMSdT8lQkrUW4G&#10;vNqcgB8ZrkJkUujTeOgMZFJRzzVxOj6/apea/JAhCq0KmLdD3ADkR+b90A++0dvQsFwwQhY7ReZJ&#10;KUIxKWCixtG7PDjnIW8eeqs5KK1sjJDczkEqY1Uc+Lqym04TTB5u85Bbk72cLshbRDmpj++MH+7v&#10;tqOD/XZ0eND2dKOxrY6L44lXeZNjfdbuFffjjz+2Hz8etwvpkoXuNU0wlJp0REe5oYn4kyaPHD99&#10;1W6kRyYiTFbvleFL3n7RZPmMTX+WWwW5SaeqvGmStCZ93klWbzK5pZyYTF8L7/rDX8olOaXDQWf+&#10;VFzf8IBOCPVkBebKHBMd9EMcdOLORSaFTtlCA2m3Oh+gaQyYn8O/D36KA3L/PTDwH/ITGP27KSiS&#10;dA+fRDFU2ADLNHK/FO9vhzBLGY3aSBrU8dhHTNlV/S90p7UkrMu8h7njEHpX/qQOEAP0ECsLtK5H&#10;xHN6cS9gpwmKpvej5baffpgwTwsaecbtoAXkAh8jTl0SJ4gseNp0ePiNDKLDbnX8yJE4U4SIMLu7&#10;qUvs+nUO3VwESmksqdG2CPGfcqA8aL+EeJDAT1hmIXWh2jRiYarJu817E7OQ+FMc4mJWfJk9WwMC&#10;GGDKirzHpH4w6KhquEwhQv+m52LIRNoykhg+jssEJeMI4RkYx3hIWPWb+pcT1rba24OD9uWHd+2r&#10;Lz60w0M+xctbf2zsUz65aefzQTc3jdP7srHPZw2YNw9NQDbwscmLBQz6T27sMP0WGQsfhLEphQ16&#10;bM6THUloA7xVSt6RDVoWqRgb4edFGuHdXT7f67ddiasxizxXPAZzFmiu+CTAyXE7Pjn1gskFb0Cq&#10;T79TeE14KT+rTXbrFbv4wA+ZUBFmgf273nwlvW7Hv8reYD6J45/d5Rcq0qP9cgOb47Yz8c9JiEzS&#10;c0OMrjnJ7GC23t5ur7UjmTvbm20mZBMdb2PyRixjPmMdnz1lIxUn3tWE3psSxAfxmRcgL2M7iwUb&#10;XhRh8x7jKjfT4j/b8ssJ9Tle0JupwJnGUdUZ60P69AkYTJq4IdlkEWLLp+LOZjseJ29Vb06ONZb/&#10;8KNP4QU4WXeXjX0Hh57nXF6ctx8Y73/QeH954bL1hEtyeUOe4qCnnR3V08Pd9sVbFikPZd/3mMy2&#10;M+rcnLnYAzeQvR0JxcKFhB9lz40PeqAEUh4Q9HZkOnQWmpEH7YqWoHmOGHEjNedTJRyBLj2zke9y&#10;ft8uNC8D+VwvyCZUHt5dz6+Fc79IwOZL+h7kuVOClBkLiW4f1M9H1X1o0C1vCrMARP4itMF13U4m&#10;7ckbmUFHfjtM5UY5cpOSeUbykLyamMzlJp15JnVB9JzIuLe32/Y1NztUf3Cwt932pV82dlK/8pnk&#10;LHpSLjk2mzaV9s58kzrLfI8NfYUsUqI3oD7xkIm02r1R/ZXSkKguE+otfD1/VRwWIpm3sVmUelOf&#10;CSe+ezk/tGWRN+VJWQHeuCdZmIPWCZDkIy0cmfG/8/yPhVni1omTLCBuqx5z+h36cT1Sat4gKXkA&#10;+ibeDPdJf6qkcKVcXHYuP3kqH4DLCyygPChZyoebMCXg4sFfpsvKHgA1kvrLQ2D0r/btvpE+zJFU&#10;D2QKWVhmHry7s98ODo9UnvveqMiC+sXpuU/sO7u6b/qrDyRdzfE1nyY961t829O9T9phcx8PfTit&#10;j419mji31c1ZW9X8WQ0j4ilj5GMA6dfSOsP0mVwFWPAqt6B3ha6b9iQt4hgFptdlMGMnFK/yjyGT&#10;cFzdGKSyboPA4N+he8e/0/GrNuMHFhUucDJOpNuXGXYgzFSvhP+jAFljCktme9nH9s/hAN2D/Nra&#10;+Q6w5IwHtIuYujxF6rhM+6eRW6W9wZumt/3Yg+m7+vy4aEyH2wJ0/cYd7LRgl63KaoTuX9jlxR+3&#10;baQv+5B+d1s286B8U+d8X0y9Jxn7ObSzI456qW43fwxIdI0pkIV6D/hBq6L3Jp14n4HPhybcCK9u&#10;WsQegPFLwbw6ApZZujHi50DMQtyvIPWgx7V+PfZH76GBBL3JYlZTU+Wiq6hdPvYfNEkc6l7WSuqe&#10;rfSbuX36GryIAy/6Jez4Q0Ef617ccbvufEncZ/WF7h/FX1aVv/pNjQuNT5Ripz9td239+a5trty3&#10;DSXA50RZ1WH24sSEqkLhB2tBVJL8SXr7mVR+mND1YVX2Pp8lJERG5MWNWfnAxBsZtoUbSsDzHIdp&#10;XOi8HBez25MUcUNLHC+cOjw8CysOeRjcwoKiA+H1EhAGmL+waKUxI/byM61kAKZpYRIfSGmNvCru&#10;Mn3yrYv+uKlbeJUcAO4iA6JfwqU72VlWK+wk4W1b+DF38QY0yW2Ub+XP/t3c7Fib/3Jmz2hfV+LQ&#10;8ch/9GdDXzb+bdpk0yAn9eHP1lP5r3B6JI9cfZ6L7eBGoeYvnNjHyX/rmnv49L5C5axO8NtefWxb&#10;K/iLj+YQphf6QarC87lfTM2xfGoRJ9zdaJox17z3Ss3kut3f6t5Oc+QL3a/9qHkKL+ee677g+vyy&#10;zfnah/D+UvTXoru6abdz7gU1n5OCOZWQ+0rPQ9WmqQbZsCaQ+0n5pHSoi8x589IL8zhKViTqa+gL&#10;/Ak/tVVx0r29kNN/JOe92rFfUBNLf4ZXcyw/JBA9a6O3D3PFVxpUAs33mP8xN9NdsubOm+1W/Ne3&#10;csr0TO6Vh9U2n3OC9FO7vGFOp7j6r6jiuK5ZfuqF5FSfcq+8DBvNmL8qDU7Z4WQ+9M08LXPg+PlB&#10;FnZFsBrkdlwDOcaQKXS7tTVunzwqtGenHU+8CV82kvCg3Cc6k7YxMpkWGbq87kvd71KzgaRp3shk&#10;mrQH03Z/zE7l9uSxtrsrDB+3acaPLj8ArYscKtkHsBVddqtktF7l8vgtveaelnzKnzD8sRuJFEhy&#10;SQ+z7hMNnR7p8IneJCZ2u0caEFHLuQxwIJw1cEeboP2FiZjwCgwvpWa7HYGeUJd0AMv1GupSdo9H&#10;wiHM4bpi+QWARIXLEO5TGFJ6EdE0QNYiW/fjT14drIvCsBKrrjYIiiETfYtOHtRT26nn/FTPvK6v&#10;xul76l7t8FNXMqTNH3CNh0AVroqAKkUfRWoE0S5ICx2WzFxqPAUGWyIM/v4UO16TX/Fyfek41LuO&#10;gzATWAi3ECPW1w0Kqj4hb7Kii/6p46Ms+cUPGWhj0CY6sTEwRYestofdAGKQTTJj+ouQumwUjwG6&#10;3aym/p25eqyh/ThN4UIcXSA1Wu48R2LMNpkuLl+sKnz6KCKxDS3P5JJ39ylikjXQByZXkEkXK+1G&#10;Y8TNCpv0nvwS9dHRfvvwxdv25RdH7e3htvT5qHHuvt1cXfgT7sRZYxPSuu7nmR08r2kOp3ty+ImW&#10;MYpCkFPpkS56XW2bbAra4NARnrttt+29zbY+09hC7b7jWeKDxuJbjSt3kvfe6ztsEni4FyfZr67h&#10;zRob6yBZc/RLvBuavW5oJEQAKWOFyW+vk2Syq0nCKRBFelwkH6xNMk5KVhXEumiYPm9t8jnirba7&#10;xxrPftva3W6r8iMubdDrzMqj2xobsbwZC92yFky+1Zci/510dqMxW3lgbYU1HdZR/QIlDcTSicc6&#10;ax/Sv8Z85GFtNJuVeH5Knmn3SYdPIe7O+BRiNlUwd8g9H+uBxIGn0tC8ghcp14ROj8SYV2h+Iiqv&#10;GaED6hN+55rvnF9ettNznlfetlPWD+9EI3n2VG6/e7Pf/vPXR+1Pf/pdO3j/vm1zWuCqyun2uN1d&#10;H7frsx/b2dnc6zl3mtWtbu63nd03bW/7jeY125qbyF968DNZzTmcJ80rVnhevLHV1mY7bYNnq5Qb&#10;9UDhjIEUKTXY8xjlk/U98rG19tB21h/aTPrYYg1a5bW2pnDqycVVuzi9aFfnvGjLuhgaoQ6qVaje&#10;1qEqbJaAL4epsC56xfPay5t2qnnd1U1eAmYzhue/GshXuW9avVe5U6bU0/s202SXF8c3Z7vtcI9D&#10;CGaa10nmVc0/VaF88o6QOkVO+BwvGxdzzyIvtxfqE30kvYE8pRP6OtbtWAdjPshJztSB/hfygwHx&#10;dKUfkJkw6iXjQfoG+NRzZMozdR6/9D5wQU7XXXRMGwGkn6x98PxdfQnr/DIZZ7w/QHY+3U0Y9jz/&#10;V3moLrNWyQaQrPmiA04M09xT4ayzJv+ERW6arEQy0LchP+u9PHPghEpOGKPOI4/bOLlBTv39DExy&#10;e/1S/LLxROUtf9oSL7XTD/HshbV351PxrDNklIkO/LzI+U9vbF7KE/sFePbACZOV/6yVxqT9uc16&#10;A67qrXh7vUaCsp68Kbu7JKRWmNfQ9SdR0jUqLVOIn9cekGnwCyKP45Oey5H5Ysq1oFg7HzQVedi0&#10;O2MAuYs/xLSN6J8ySZqLcpU8KafI4bplHXS7GHgTGCZ6EdPQ9LjQKbxM07rf60iYw6lL6Boanh1k&#10;jZ5+PgcFCOFrRL7wtJxdV4D1oItRbrJK2VO3nW3RBtGN9CUl2ZQHugpNEIC3+1nsPU8AunSfTWTJ&#10;MgVIjP5RJxJPRvQtS+lz1Kloumk67OiScEXCjQ7S1nAr/+hgoE/9wU3ilDOov/eOsBmP5zLs5YEP&#10;Y1me+eg+mXZq/jyLW1O/knswysH7cNTH8myQ52/+0pPsjDNoiXtg9tzQz+fzu6lj1pV4RnOIJLmk&#10;jdJrAD+LO4DF7z/33fJLHgtxRy9Tf/27PTzKBGFieYq/LgOt/LLBOGHlx9ylwHWOQAmPPrFiR4Zs&#10;xuL5YPq/9I29bMSpZHPfqUQqXcbf6o/QPamiK2hdnRwPB2nK3+WrcUt+PPfyl6ek76qzLmtFwz6A&#10;44dv6n9M/Z1H5IseU4+sF8lSJn6uf93tOmLM/DL1UPrrceCLPBbE6aSvsr9R/RcoB3Kkn0q59SiZ&#10;D8scykg/0vKJkda1fNCj0iRO8aIdYnd8Ky3ZTxmgY+TU/FjVlnECJD/RTdJEHuzVV1T7gWf61dId&#10;6dO32+E4RY/dMpG3Ts/YkD43caPPpA9iJ4w1HNriKqe0sHmMU4E4me7Hs7P2w8lJ++H4xKcF8Qla&#10;Jpk52YNB7iGb+aSEdGhCCw/GDnMEchw/8OWElEzKeEjpyQjS6o/m+AHwiL/V2n0F8RrSIaAqDGDl&#10;Y1UY/u68pH0qTzqGKC0yjryJhwlAQ0Wg0AtRFhV28KPBuXJosKYBCuFGIdAxrfF2Dps70LEmc9yk&#10;5OGl9EEpqYpAj9UPk3m4yZHhmgTTQfKWhzt5hCl5lB5yILc3fNzctsuryzafX2sOeyca8twrtuSw&#10;NmXHjTnNIDutWWTDnx+qtE754QA7YCuX6YW4i90AjgaH/x+ApUyiw38E/CN1NynCge/L/EfZXU2m&#10;yM/27tFp3EkKy5+QQuog/hUeM/GMnWfq6sjLqDDQ8bp9oOl24oe+x+90xCksfsVn+OGnX8FP6lsE&#10;phmjdEhbKYhrkRuuqY/blRgV5YC6YE7BfsvouGl7henfOz8uFjQTMdxM16HxwLeMCnB4x2WQqsQp&#10;OrOOpez0f1VmXf9C/Exv7DLqUhg5S8bASN/xBb+UHfESEXsugWlZLsKYkMtcSN/JaU5MaFI3ksZL&#10;ELnR4YjwLK7Fr7AmSuBrTEc+duVKGRg1NvAwxxtrHjyWegy1qXiiwSw9LsNCihPHKPEUSK/zRR6w&#10;64KyLH0Rk3oEbSYijOnBxE3UcJwAfKqueJwMehwlkc4bE915s5fGIniRPwJ9U00cxqmKK57IRQLT&#10;9OBJOJNiNlnlc6u50Ut97TJ401Ufr/sk0okpX0blK/yYZFP3aG0sWPSyYA7DGE45afxlHKf+ra/x&#10;9uGWbtq3ZF+3vjhtjU38vBjBBjJkRibfyCCX0CdL7u+1L94etd+8e9O+lPn+cK8d7c18oiD5AKJ3&#10;s3D+KRMvAMif+QR2z8Hkn3lYL9eJlqq9or7KO3lkzgCV5y2ayzHBn989tevbR80vHjXne2hnV3de&#10;qDo5n3tueHpxLffcn5pgIe/s/FrmlU+WfLjN58dSP9ApOozcpG85JmVS5eMJKbLpEjuYMo8f9JnH&#10;YScfwd62i77P0dAxZb2lm0Y+wc3bksRHLuaulCWyFW94sBCDDuoTu9nIF3c25o36BHxTIp4s1nDD&#10;6k2jTjd1FiCO53euO6pHLhs/XvGaMQ8OSd+nPu9u+xPi+0J/Ond72xvy2JDsG+jOuzBpRUeUecov&#10;GxUpT/KK7gOkKDdK6xDr6F60/+OANjLAK0mUKBVcYroexWY7kHJWebtvoC2x0Kq2Iv+Rw88BEhQq&#10;GvwWYyqtnl5Bpf9TYCoupv95cf7/8NNAUVW9+DkwpV8u3Z8Lr6bngGngaHe6/LoAhLh+Faq9ZvGR&#10;B0u5pzOq/g40tnd3/XqYLiMaXqljFTyBn1uHX4cXmC4A4cs0arvyIg8/B/4WCa2XXwsWdC0o9yuo&#10;6ydAUC4yTAFt+f3yHDtGj29+/r+c9s8CRYSnH57LMfAXeBShb12hj91omzL5dKhmUW3lSbMkpk9D&#10;X5cxZ1rN6JVVk+1fdjUBzz+MSzTBMTe5wjljgRe7lMCjXDxSwo+ZW1IPvfkpLzz0YsMhMylJa3Vb&#10;5YKiLz73Ql6QtL9MjdYDzT8aKk+vQYUv0+E2TgJeohkhrsoHiK768/gFP9t1oa1Oy8/rjUuJTJ3Q&#10;W1fds+IO7o4AJrMfHjFPMbNs7JEFTLmkHEa/RV4LpizYU09e/xVFUY8Qf6fLfL+nHN/n/nA4dGP+&#10;oQ+tZl2Kp/liu2vXbd4un4WPvGB71S4uztr56Uk7OfmxnZ4fC2U//9iOT+UWnp1+bBcnQtmvzk7b&#10;zfWlX0Dzw3/mchSAxohnzXU4+Whza1fIi8Mb9id9NuyBzC9HzP1bPdj1qT8y2aAhi/11Q9Oe72/b&#10;88Nte7i7cTwKnDGJjPLg/u5u3m5ueBnuUvdmakeae65trbWd/Vl7+26/ffHuqL1h3sqDNMJLOz19&#10;NhjcKk3WRmHvOqJ8ecNZHIojeYzRc3jgEtoR+xj2c6DHNxZUifaf0w/gNq0rffwqrje09XDr1qb8&#10;lC9/nhh9ys1PWeuIfRFzDyAuoO3BJDf2ewYT+V8MjS4/0sRUuoNd6C8KSM/cn/IpZKdh2YQyszEP&#10;jjDudhA+MpElaxKhJ/4oN4gwkI55cng49msQ2kIAKnLHfc8i4hckamQmfkd5T9PJZTBM83Nh4PkK&#10;wvUl/8/hFHBOvURhOcsr7td/C+X/OVAiI+WSDN18CX7OXEmqHyA1UnGW4jmfpMTfGPmBafz//iD3&#10;wv71grLcPQ9TqPIdceqH3VR2dxYBByidECSgrAMR9olDUHP8aRm9Wl5LcQugdgzCO1pevPAvENGE&#10;xG2Lgqu8FCT1UQbWNOgX6Gs8NtFHKA6nl21s9Jdot3fazs5um+3stE25daOuxq0e3mkyriiPnmho&#10;nBFPNjxtqfFvrj4ynHn9hA1N62ze4X6JCSN/xFCarOHc3d5rvGL2oP5D/BmTSEeSJa+SyWOdkLjm&#10;ucazOo1d3G+RUDEd8ksCE+cLQHkwt8zaEfdvMrsfLKn7IJu9eMHy7nbul2L93E/+3P9VGfNQGdO8&#10;ZIeX+clut2T21BvUmMSyktPBQ0Cpkl8K0P29y4ENLoXkOfy9WQZ9Oh1H95qhP8MnfeY5bvgArnfC&#10;Z8UFsvZL/bDTAAl5oh5QJqxJ5pRA1szQPcQqHxEyL6AMeOmdl6lZj0186JQmm+tFy4Yt1rW83iVa&#10;8uE1Q9HyzJJxjA2FHDLDi/E8N8VN3DrVjBfLecl7a4MXb/Mwn3sBsoJEeaGZNc57mfnyBVOhB93P&#10;sJbElxx46YFNg557IadMr1PLCheyVuNU9zSdx030JCeaZP2PtUROL/zIhseLm/bx+LL92zfH7d//&#10;/ft2qvneLac1qw3wsjebZlgP5IACkM2hsbMuzKYY1jPZVCPdSEc8cyAd13fpxjrVJTpN+3ShIZPs&#10;wzzGfkR0bGcRd9abQ2NW/Jz31M34hbaQdWc/45fpNXKZ1CP3FaQLP0eCnEhYZMqPtuP1eZUzz6Wp&#10;815DFfqrJn0z3rZ0sj3T/SfrrCpX1yfkgS9zG+oF+ZfTaN7hT33HDzd1gDDcXGwKqk2bVp7oAF34&#10;ZXXVbTb2+Qt4clO3va6rcKP94k+bcl8q6EZAdjTKxh9OpvIarvLH84haC7d+u0DWEypCRl/gF95u&#10;h/WzXeB4amudB/lxmYHkq9sN8DJ1eDq+gNKV026ngV0XypE27vJ0GPUkfp+0AUFPZYCI1uuT5ZJ8&#10;1nWQdX3XAZkuA7UzaCrfOEr+hHdEZ5Mw9xMg+qTNd36uJ8gAKwk62GVJPNUN6BQPebBnfT9YPNx3&#10;9jhA6afybnlfAUiMr5BYL5hLioz/VH6ljxv/IQ50yNXzI0y97zh1d5rEL/rEZ4wJx/Ass1Lh6jwo&#10;z6Drosrez6HUDqgT7gvoQ7qbcBSVONO00emkvGxWqk5F6U10QWS5S1ablqggtINehvAq7+KJ/4il&#10;S+sBu/0rfhAongONw7vucNueMKBMYOTV45af/cs3gB98AJvCbhhLZ5aXMH60F5siSDbt5kqFw4Zn&#10;NBQ+eEa/5VvmIqD2KTriCwDPZSx/WHfnUioQlq3LLyAd6k31ddmzkH5n6PtkBwuI6XRlVplS59GV&#10;eZsqOh3KW4WHPTUtFL26DqbrtCyYrDuSpHkrLvz1N5R2q9bGlXyVWfnDLHmAaT1n6aHST5+bcaXG&#10;IdqVdTO0sZiehwvZk1dtkXFp7esPb/7M58Y4neWyf5bt7JITMa79eTY29bGZjwncLRv8FBkJLKAu&#10;Fq3LR0VDnTRmD/YkxmDIhE+DIyfgXVzPlcathQWqM3WlReHh7KUehCSzU4CGjluGleAdltDpxzGW&#10;e5oEcALOtt8uZZMdD0BRTnbfU1EoMNJxBXAhdXWLL8nbrT9JgylQdixzIsysHe3ttjcHe+3w8KAd&#10;7O+1re1tTUg2Hf1R6Tzc37bTk4/tux9+bOfSI3nggf5B/6SYZjHWEW96nPCJv9Nzv/nBiX98apfw&#10;ucpiLv3fyJ9PljGBsE7Qq/CRI7d143B1edlO+GTvxaU3aPLJxrnKCb04S8iuiROdKJsGqlLTUGpS&#10;Uh01ZoErIXqIy/8CvF1O3c9kijuQ/0rwK7Mf+S9l5KV0Bx10eCnv03DDS4wEo9b/8eAkdUGWUcZY&#10;nIcKm/7iaXtJh99C56gg6lIwfOzXMe6KE3fxHvwUr2jBgT88McuteHZLjvIT+UjTf5bzM/gpkLeE&#10;mOcykYKrbGgaxgnNpLkMCcRLDgcudN0Tu2BC/wlKkAFfCn8BSY9bNYM80iP28AkfaOgDsRdUvjGt&#10;014uoCeG3b/C87BsonubIw8wfBJGYOhjdspRvi4Pg9s0PQB/urKimQL8s8lm8VO8X3x47xP7dnb3&#10;2kw3x9Sfp4d7f4b37vamPWs844bCp8iSWQNjDWNb7C5obuippEygJA+IfKZgEGUzngTjxmJdvNhQ&#10;lE/GKm8KZ9wpsB9l1P25GfeNcO+n4QrirhP7TtWvH3Pyw6XGzNt7j1/WBbRdDgCrXd2rOJpOV7t7&#10;vE+gx6n8jVwD5ZPwuCs985fFN2jcsHqjU425LB5xI5xxnrfnjna22of9WXt/sNP293faxtasra7z&#10;SYxV6xF9cFofcwN0wDhHfj2vUDlTDh77hEDdJNdiEfWG+YTfmlVZ8Kl8L4pssmEux1znc60bfTGI&#10;3GRxwBVMwCc5fFz4puLNJJ8Yz6+v2vGPx+3jxxOfUsHmsQPVr7fvP7T9g0O3p+Pjk/bNN9+3b0Rz&#10;djV39dme8XYSj5dVT5U+p8d98f5N+6evv2p/+sPv2u+//k179/ag7UoeFriYH/l04LuUs98K8c1P&#10;2iwLU9QhwGWgC3l2XYi3IbrIvIpFk5ww1xe6uGFVWN205iZZelWCdXpfNrj1TW79BGBOWL64xsyp&#10;fpfSw5XmcXNOdNb88YGNj5SbkEW+nHyp8gPF23MMychiQC0C1fwOJJx81OIk80GgwjzRdrsZdTCF&#10;6gdmKjcWw3Y0J8PNiSR8SpkNiFeaU3FSIRNgWMAlE2E2yGWOCLLoWfWQMOSmv+CodOoxGzA59XiX&#10;hTghn3JhwQ190jDgnfyx4EQZkS/6iMzDmI+xQW9H9WN/d9ub+3yypOqVPwOtesfJg9RbL3ZRZrSx&#10;ameu9+hIPTGFLaCNwDftMBsbC/MwGFraCeWdhTQUkBd2KL8syPqnDExvGkBgqvb0A6k/qYd9/o44&#10;uliuiGYgqheJpU/Kfzixz+UKb+akQRZY/bBgl1MXj9ruwYHzxAsw56ea755ea17NPQsLC8qH6NM/&#10;pI9VIsrYvcaT2sog4A3vVTYDbvjtWd50T9+vcP0ZIwCoJ2IP8LLfmM8hfMj31KQXhnriL7+4OxAP&#10;KpsAvDF0gbZjwWgLVJCNCf0Uh/AOC/apYwLl/1p4gVL4u34Fdr0g79S/wqaA19TbNLgLC6b2CUx5&#10;LvDpP/rzuOOXBPHJfY+p7N1rkhwlAz6eD+FHn2sz7cboH1G6u6Mu3T9hA/SwKSw5E6/SEi6mjV/o&#10;aC9u727zvW8FexgwyFKRDF0nIelQfGXa0LWHL8b9O2HCq/iO178V67oE8P8Zsk8psKNjbBV1DO9+&#10;0sugExvRZ3S9qPv02TKpM+Jb8/ke0fwSrX7LxRI6YOAvu2kIilfSp46QDg7JwMllnKi19Xzfttpd&#10;2+TUPs5aWeGENOoT8dMGMmJPAH7mLDOGwJ5KOx6MLO4b7eegYHeXD3TMgXCSDuG+V5Ad3SAHIjNW&#10;J14H+ek/Mu+G9eqfHW6jrC/Dx+E9jHS4LwFwv2QCUzuwIMMSQFsIYEI/RWbN0Y1QBJiAddXt4ZHr&#10;1E0e2DjpeZ5MdISdcPj0Ua/HGnlPIbxCGxxTMnZ+6McWgWXFInfJTB5cdnKDPOQvJI+Vz8G/3MKK&#10;vyyfyAyV3s9B+ADFz/Wvpwd47iGz6JMGVDxUwCc6QBeE4T/93a1oXqm2cqcc3WjeMX/S/Sbzqvvb&#10;dn8zb4/Ch/lVe7y+bHecHH990e6uOMFP5sV5/HXP93gr2ru7phtVIacPMf/iFKVsrF1jcy3zt94n&#10;+N6TjQu0VQnGI2jXYT/sVI50X6GO3euF8GETlWY/Qs1JRasJoPL+oPJ6EC/VE78rwZyMuS/+lBAP&#10;z3UfrXkWjUGpKz2ldPuofCh/ut/h9HpOu4PWJ8bAm8ohOeGArHIomDSZf2u+qRCj+hIr1Zfo2rXL&#10;fouA1xRHSLxPwP3oMr4M0zTDv9PbTyZWo3M39NGk4ZqCOYSZPKZRFOXoYLa0I+sGt8wJjR+cwkVu&#10;z82N6G5iLzdx5BdRiTMxC3o6U1DMWEhL9DE6P0wHEi/2uLusbhfBnvIAnyY1erwghtP7xL/LAJaO&#10;AKyDS44X2P1yWGD698CUySg32fgsiCw06b8HIPu+LGl4oo8hzTIUxhzBJBO63P+lvk18TWK3LT2M&#10;iy3d287E7WIaip+JBEjp/scRirbztLXoqk8IFAXjBuC0cMfZQz8DyluoXsaxJuOGr9z8pddKo6D8&#10;XkKAcnL7EKj16Sr+tEd+nbDCK7+vwaC/iX05jl34dZ4FU1dP9lVE16kTnT9MzZLQ0AAK9RxwoFMA&#10;NNy3exOx3Na0/FIjWf/kfp3PvG60g4Od9v7dQTt8s9NmMw0mGn/u+RrE5V27uaO/Yg2Dk+CYPWZ+&#10;wgoZIwFfesgnX/OQkrWXpJdNMVuKtzebtTf72+3NIaf2cQoXNKxdEC9jnkY0P+N74isgDH8PT+3m&#10;hrUp1rnYJEaKrO0yfmocZP1wjc1xrGHQRqLu1F74s0KpXMtKGrzgy2d4fRCH3KyVoBr0trW+0nZn&#10;q21ve7Nt7/Ki5qytz7bHuq6xDn0y1uYeIWkwHq5t0HaUqvUdnt6wJ/lW+fQr7dfa74isa8wDWPsh&#10;Xwzn9ZCXE/PQBCe4ZF2TZ6K72xttb0eyST42iq2sbrpMHjQ5o+9n7YUTAFnPJm2k45kmpwn7lDZ0&#10;zdq11/c49Yd1S14Cvm5nVzdeH+S0vnvphPJljeyrN7vtn75+3/74h6/a4du9tj1j/sILBeeaG521&#10;m4szr/fe3K+226dNCbGr+cZOW1/dkm7XvB537efRcz8X5Zk0MqAFNvL55W7ljzpAgXOq3YpkY3jy&#10;S7SiQ9MUAWtpM3Sxvd52dnfb1t5R29zZ9zotJ/3e3KiucmrfxbxdXPF8VBr3Z243pGvpSvpi4x/1&#10;YUX1i7UslxXPXJWmPxmrcqNeeD1RJhsIL+cP7eP5vH13fNF+PL10fp4f71QGq/5CzIzNa5usfWqu&#10;pzqE25vaQNaRN/gSjvIr+bPuzbog40vqEaebchpm1lTljymsZw10rNXWrYuOFDAmdSV9GDWLdpF2&#10;YMBTcYk/RQK8ZtDT9NrsxO2oMrDXcxb3KzaDmb9KB6zJgxtseiN/eZbAM2vWXDmBr15qZg0bPWRj&#10;UNowbbfWtR0uOsqZdf+se5M+MqqsVCaUFboC4EMbqg1h/AihLPl6Tr6gkzw5huROOsRJ+uGv6iea&#10;WqOuPpRYIklc7Eonm3ujG+gtk+RBpOLn/IrOMZlTyzB2ToS4jxZYblmTpr06VUDsHddrsC6f+Du+&#10;/jgT3s2eSpkQYVoHPTL69t4NQuHT/blaBPmRb8B9q929rDpa55Ql4SImPHlIXPyws76f8JQRiNtm&#10;8ZTOzNPlqXjRkNNHx8g35ib1POmMaSU92fGji+0m0YiZ2AL5Q2e3za4focsfe+kjBqk5XugDZVp/&#10;AuTAFvk7uS6+f5cdUSrcsvIjvPKMf0e3B+kr/oojevzs7vGCYzrIg0kq2MkD9NRFTtzziX2yE8Z4&#10;4EO+qFzyIVaPNPY7AvJE2468yMG4lXTpx9kfxHMvTuvjZFbShjb7gkQHvWgtl9BJwHgC1o9Ml6lM&#10;0IA/0fjZXhi5YsZt7DGhiZ4SvohJZ1omEDompi1YY8EdvXe53Rdj5rmST/ZUf5VTEXUvz3McV7oC&#10;9JC6jV5oA05DTKo+hxp5Eu4+Rm6nU43a6efLpIxNPOfDpG/r0Qez8lAA3yngtC4sEykVwAtXeCbe&#10;aA8mLqbnmg7NXi6j6pP7W/khmsXv9vH+gJx0HnJPy4f6EpPAEFB/0TW6RT/4wdPP/0Axx56+2wko&#10;PH04wJiS5289Df2o3a75omfMt4wdDY4bGc2wA3FTd+AVP8fRBbPGD0z6auRy+VowW4xErf7Yayyg&#10;eYr//+2fv/6zB1JheZIhGms1Th76MYnNzkExNV2UR5G6sinTJSzpeyPgPQ+p8xlbH6N8e6sJzo03&#10;nvHQ0wIQj4oxFHAXXobF706DCMZOfdU8gul89pi4akK0q4kQk1geaqOcmlz587Ry42flwos8CA1y&#10;k7ekOxY0QL7Q0bYmYft7Oz515/Bgv+3v77cZG/s0AeFTHDfCy4uL9t3337fvfzz25siN9Q1vOnl7&#10;9NZHirOIyEPNS03uPp6ctuOzc39KbWNz1vY12WRSzaeR8buXrvywXHngATu6420T3gpiY+DpxaU/&#10;+/Hx/NIbJvmk3lz5LLldLsLSNd7kjYm3GxD6k9u/rmtro+ukGiK+0NgNhf8xe7SK8qvBT7En/HP4&#10;UzDQLGXkpbiQOP8dXsr7NNzwEiNB6e8fBi7PgJPUxaVWDq7l1/2DactlB+0QpP5UW+92+cmIn/jY&#10;xK/bKzpp4G/+ryDtsNpimfrLHNHxkaXLU3bogknDcjvVsuN6Qc9LHtADeLvD7HYubh/Y4xzsQGLJ&#10;b7AsGAP9NA7wqRsGxeRTGGVIH1XgGMrnJ/zskf4YqweKab4EqKf0BEbXKd+UQ9ylR5fDxMQbJO9w&#10;hlfKHuzh/GTCk0jYTS0hGE4w8SoafvwpA8sLjcKhBRIfEzlzA0S/zOfR3785al988cEbr/jc5YzN&#10;Y6J/YiP0DRv75rrxfNQAzQaYnHzwKZA+qJrMOMemEdGhYXuLghPK/OCDsUcJsCnbn/31DQj9LINy&#10;JralWxB/MsOElrE0pzNAl3DAm+Cvr9vZ6ZnHhpPLebtSv84YYH1NeOpieRKTsHIRjtHDi7bjS1Bh&#10;Rc+YXGVZYL9yKi+EcZPK5NQb4tg0o/wzrviTusoLeeam4N3+dvvqYKd9+WbPG+MZN1lIyoNqmEof&#10;MlCRUuIi/hq/VFZMyNhk6YmO9MCNLuM75Uj9DC3HJGecZtMUG/v2eOtRcwImzWz4y3HM/YZc0dxq&#10;nh/F7kn1/VnpqCwVn02alCecrzTGfvzxYzs5PvPnMdj09/bNu/buw1dtZ+/A8xw+0/vv337Xvvkx&#10;G/uQiTcut4XIT/7fHO6191+8a7/5zW/aV7/5qh2orvK2Jm8uUzcvLy/726SZZ/FpYd/cSAjaAZNP&#10;6xu/jm6rYLmle8zSAwtemF4QIm89nHYTe+ZeAPMd5gLZ4MZNW8y6CbjmbVfh9c1DuxRe3/LJZBa0&#10;VC9B1WXmJdRf3/ApXur42NZZCOOzA4QzB/HbwgokXReryzKLjEy4Oe0DOfiEK3UKPvQzMmR36QUU&#10;j3xwg8uGXeqLGqf0etOurq7aheZa/rQwC3Himzz3dJRw3sTMnK/mlMiFOOho3Bi67g1+NkFeIJHp&#10;4/7RpSI4P11WUpn2h6RN3qFB/2zgY3Mf9Y0FVTa0Ue/om3wTou7JZS5U1lyWLk9h8a0bOehpg3zK&#10;mNMk+TQOm1P5DAYPfyMDtIqLfgT5FG82ZWZhj7KizCR/RzKCvFMQp4FfyYDpMPvLHucA4cuNG3Uq&#10;Gyxdd8SaZJgX+9M7ko+NfLvbfIr3Tds7OLBOHlQHz08v2vHxhU+UvLql/pBW8sMNHWL6bX0WedWu&#10;ddEPnihSZcTGPumIzX3UAcvprBFRJDa4oAf8AXEY7CNUHsXFZgHpKbDzlwd2AnBQ7wb3iIPOAOyd&#10;rmCq3wEmziGqL+G1jEO4wVIO0INfhM+FFSiFMH8Nfwo6HdkusNz9x38KL+UNWHYD1DvzAJb4FFSc&#10;adQhjoD5DWC6/HHlL7/MQ0se8oEf7SLtf8Ci8W8E280r2J2dX6ed2BfChI4LTQeHT9KzWW6ZRAHQ&#10;jdslSPvHnQDbAeL7BIcex+7YfEU3xe8TEKFSez38HwDOfzrK19GEn8Hevl8K+jkIDHall2THUOx2&#10;hSAmukmwIRQdSvfKF3Gr/jhCRRKJdW9SmGEucDEt86sCrDwEGhyFVGDSoh+Vm+R5OLSqjnlN4+jq&#10;yqM/wbu2eqtw9a2as1ALKjon5BWUDdOsdfFP9tEMBaKDzIA/eYggIvwBTRMGu3li2j7h28Pskkn8&#10;Kf+yW2cyHY/4sjPHipyY5iBb7ENa9vnUBKZ2gHSmUO5p3GmcqXyMWtFH3JTvNO/pzcIBNzJiQf6S&#10;l9GdUyJClfxVj1+yGOSFb6Udipj0X/Wb6mCKFc8w8Sz/wtq0N7h1KTtInoeNf4RP7UJZjcA0XmGF&#10;vQaZCQStS+mGPg93QcnHtfKrGUWvG+gQPYxajD2mP00tDpwdZHx+aBuag2wJZzzAvblqG/PLtnZ9&#10;1VYvztvz+Xlb0b1dOztrT6cnrZ1ctCf5Peteo51dtGfd+z2fyX4p+qubtqp5Wru/ayuaX6/ypQ7x&#10;XH3i08B8ZpiPGkpO5YfNejzM9uezicM9qpCNfTRqypTPHm9qPrHuuR3zL5mrauPrMjyP5QExa7S8&#10;GCF/VaYNeK9nnGBLxiYNkheRLi7a9dV5e5rfeAOwP1+rOHw62O2MuaZM7t28sa2nmXsul3rHAiJR&#10;PGiZ8kmJpCZ/Cvh+GtLLyFG5hMfnQSlM2ssYo9uKl03RkRfh8MMN4Dexx4xePLbiBzp/pDmmBx//&#10;jZTh4BCLoBuOdGg3N0zYMbsMzoFI4AnY5OKEuq+t3S7aMpN+eYTc887uHmDiMWpsCWBjVgmjnVAf&#10;gKSwHKfcykPJNqEZbNM8xNZh0fUJ/ESwCUrmvxOd1JBeWQh8HcY8pwyH6ALKxfuXOgtIHT7EEUzs&#10;8Pp0Y5/KUdZKB3OMIfcEveFJFkiHsRu58EAOaKhrIsIPGjkSGUr1hYmD01cZ6VG70/Hg052hGxym&#10;7OaC96tQdes18EbnSlwJO3X+XalDuxzcXD5Fuj2sy3S+PxbCx+3I8HmhKm+m6qSlt4WwV6BSAeiz&#10;XabO42gf8ky4f4pXNNgJmwB+NQ8CkyflT/fsENdcE1OjgeennIi3uso6w27b3XvTdg/ftq29fU1A&#10;Ntvd3Uqbz1s7veSENMYVDSYrmi1yLw56RCIlTpVlF17f2Meaj9BDkwqXT7rz+fht3bsf7m62d0fb&#10;bXd/0xsEGL94iY+zfxVLcrGxDUF5/rfGENj41OyDsvDwIDcyiJoyQ2+s+Xl+3U2JlDzKCrJWqxDJ&#10;Jrtky+EdnGibdS7umxjWyIU3IG2w/tZ8CMj+4UHb3t6VnArvfM2bTVmIQcO2j+YM65EFfbMuhlnr&#10;OmwucxuSLjyK0y/zOX3Ga8IlaK0t3bNB8oGXzjUH0I+lHn+Gd3vD66KsS3I63Pomh5FsKJ1V1eu0&#10;T3jxLJP1Ivp+xhbW9fz5XZlKxfrIutGTdcA64MUVG+Fu2pXcPH+sZ7I7W+vtqzd77U+//6L94Q9f&#10;SB87TckqBzft6U7znLvTdsdLDuIxv5fvg+RZ2ZVc2yq9LaW/6nRu5jwPVR3ioJN76gr8edDORjBe&#10;1uYlXuWWjX2Mh9RXdCg/qcAFSVmyBjpj46Xq0P7BQds/ettm+0dtc2smfa22e/JyNvengXl59OGR&#10;teeZ5NnxZ4GfV2R/3pD8oMqEuqQ6psjSi7SjNEGe7/Iifm0MQ0en13ft44V4X9y0uxtetLiTPI8q&#10;k5W2u7vVtlRveLFiTXOxrS3W01nLRF6V77r0Lp2xIXJ9/UFhj2194151SHO/NZWD2ha97qMmzbVm&#10;B2Ytk7lW10O8rT/KkQbm8pQ7fZjKxrpSXUBh4smV9d3OMjww5LCfKz/1FrfQsbhC5CBdqLsQ44Ef&#10;65lZ32bDxZbqZT5bC/IcgbxTtqxhb/RNelnLZi2WjY2sx3qTo9fzRY+p8qWMWTv3MwnZWe9mrEIy&#10;8smao5HsS5i0schSeafasCbNBkByghta8gI/nj3kpfvEYeMZgA69howpdFx0ix9zNbm9DqO48Kow&#10;6gvr4Z5fIzf5chrRH/HQHaYMlwn+1b/Td1mvdqUs4AXSBugP+dmt+JZDcZGdHpi8mbcxNAOtLqWT&#10;MS56oK7Qlse4UqnpLUknhNZ61c/9bUc/27AO6csSRjrQZ50aP5ny8Ncuul/JbZO4Zbc7dtJHjNRz&#10;8p3663ELuSQcZI7jeLIrbsqT9CMHG8cJJ19EJC76Ic+EF5Kegf6ZdE3nKDaH8BB/ApE/VM5b9+NH&#10;z4xckalkjH1qFpAX4tHk8MZuXXY6o/n1cC4CzJIVryp/6GlnbOqrwwYI5/mnNzar3sIBOc1Kcaxv&#10;KQE3Xj5kQaZ1KIvlFdJ38CyAvj0boUNPdfYGTcsdv5KvEMAfoC51lh27u4f7S5UyjQ4LRh/27G70&#10;J7u8bBdir2fhhLg8oO80mACmvGPv4ZXOUGYJTpgQf/qqer40c9/HeG9tCskp7UTxRcs8iDTgRZsF&#10;wqvzd1pqU86vQrqirDn5oXv6AsYknunxqXmX8yT+IGfYG9xGux1zfOZIu+z+gzmJWICX0Abh+pNO&#10;IH0LchWmHxnL2vaR3Jc4Y+b5iFy6wDf12x6mov4NfY28yC/5rg3eTlNuGUOc4g0fjzGan9Hn066g&#10;q34eWcUmMhMN6EkHq10JZFmUcfR324gh5OIQA7UBZ5FjpgY4huuQ555CidrW/h//6fd/pqHyYJLB&#10;EQUMRyJbEaWAPPyEI8pxHCaB0MikEYJ00IAf3qni8GA/xzTTeO/9hgeDGCpLxUjmnIeeMYP8rFYF&#10;2hQQWgXGj4HSA68iITsPWn1anycJ3DzwRgWb+nL6zM19Bk6AdNcVjgn7+EpNsg+FJvTAa7kYcJlU&#10;8DB3s+3uzIycruLNDIrNqVBX19ft4/Fp+/b7H/0pYyahO6J5xwk/b99JbxuqBNLl3X27uLgwLZ+6&#10;Qyc8vNzb3XUZ+KhoHkRbX5we8+CJInYmYiAn+bFZkk//Xc3ZNHnXrkXPA1PLLES3aA/5AetMeXJ5&#10;yk4eu0qshLEx4FkVEp3LB362R//FEyBGXf9WcLKfgb+P+0/DwH9JkJfShQQdFLwk+zTc8BIjwajF&#10;XwdKVpftxB17/MFqW+kksUOnTkX+wT7Jkidu2o797ZdOHnp4Ex8G+QWIhze0o5m4Q/qm6/wwOwd+&#10;tDHcy/HHX8CLD3JAY7ctFSro4QtEQLcO7QGQHWchMLUD0KctVDfb0f4FS2GgLoN9IsZrAF0A4qDz&#10;Tx4w8Zm6MSfg+N0LapcHdl2GMpYD/2B4BCtW7N05yB3ZuqNgGp/BRkyrR6EnsVUM4JeJAhOSuBkk&#10;1TUZTdbdpAAS33XEYxEn9m22A/WdPrHv/bt2cHjgT1uyYYab2sd79aW317qhnvvtwzWNcdw4WrAO&#10;LkMS6uDFEzbE8MTDifZA+k3xyEllGsuULxZY6L+nJ/al/+35nyDpqPv2hHjc1Oer2fMmzPyaxYWz&#10;dnJ+0U4u5u2KDd7qs5lAAMXLdscHlRczIk/29Q8/wqtdmwb/DpWtZTCp43cP6GxPHspNGXi+AEqn&#10;pMH4wmQdZCzihLP3bOw72mm/Odprh/s7bU1jNGHOl/SYN0zFu8uHXB5x6Fc09vKZhIzHo24B1xM2&#10;88gfL+YvnNS3z8La7swb+3jrLxvZ0MOzH3pqnuacODeKz5hKfN6QrVP7qJ/Xl5ft48fjdnp87vkM&#10;5Xz05m17+/7LtrWz1+Y3t+2HH35o3373ffvh5NxjMpv5ODmODadsrMLcU573jw7boeoonyxhAa0p&#10;3eurq3apucIFm/OvNO7zZrPytaHy2rCMIpOPlxeRD31rAofeqy8kXzVf8yKFkQWHolVcek8Rux/v&#10;dGn3SqPz4ULaLtpO6w1T1hInKzbNG5jfZTKMdMRzK1KZUHfZeAlOJ6dUc885NBdjLuMXRUD5Zb4i&#10;IssgZkLc+OdUYeYp8INdZziBRI2svGWcRRPJ6vSYR+WFCzYhUt+q3yAON5+ZKznzDrNu0IvpclPr&#10;jaFC9Ol+SjjMm+03bohw/sW36qh5iR6k7tZbvtyM8hLKnuas9HvUbcCLq6I1L3RjfoqD7J0XfY51&#10;JbvLW3LwiTaf0Kibb97GZm7qjX1bM4crgv7IkcVg4Oec2Edh4BfprO38Oj/Mcc5Ank0Seuwdwpe5&#10;J/PYYObYhJH/mPRfGxuaY+8etMPa2Dfb9pvyZyeaM388V5/InJf6I8bOD+kTX0hbfpqe2AdP1QvT&#10;LW7sA/wwGjILvAwJm2RjAOu/B9hwxmWoTOzRw60jO9FaN3v5xd51V6YQGMIdNvq/BBVkYxpvgkN4&#10;hwX71PE3wEvpTTFEn8EJTJ2OuhT+GgzpvAKS5FVeFXcUNRZXR9Ce8XNpDmnFHPM6tRPWTVsdqLYS&#10;q4EK22GMMwmfAF72JtA4eiomIQPYWzT0FzaF1KEyiQ64XdMue9uM2wG2A5bJQne7/Wx0v252j4TF&#10;VW1qoP9HAQynTGXH9Rrm8jokWNfiO+X9c6DobaCD6LnSTTDuyBnA1vtLYAyw1boWDv29+5Ui+v+y&#10;92ddriRHliaqPgBw+HiGiCAzk9nVfeupH/o/8qfetSrJJBlxJh/gAHy6+9tbxcyA4+cEh8oq9lpX&#10;ADGdREVFRUdTU1Pr/XHpN8YQ3EvOv07isGGTHyZWeLo+KB3mWNgJr/JXp+zPJqpfXxxyUp/mzy8b&#10;9dsP3kw0VwOZKy4b+8guaRHfrCd2knPdkx0f3NBW10s3DuLWMGBkrpsFs+SV2PBg7ub7hY5ORyZA&#10;2yS80i5eftwbJr5A7vHdPDWnIk75iY5w0mOUBIkGAvsmMLUDJDWFIekO+zwIrzglM31P5l278ZEz&#10;8sev8opZiMzkpdyEm4f8Bl7dk7QKRj6m2Im/rwf4TD1wg8Wv3CBlO3VP0XmdYMHUPk23YBoPKPu3&#10;sOiBqYyjibaT39jj1vDtzXCaRgtpC/umUAxclxSHM8hPlMKp5nrnL0/tTPORY9nBAzYvPD22Z819&#10;n7aP7WmjufD9th3K1MS4vTBHXYMK4z7gSVI8a87GRjjNlw40V3sBfbLRo+Y44klbRVKVLfWCvKg3&#10;d/vlFEHf18jHbedQc0O1+ZkawxFyPOv+7Emotl1jXeaoOXEQPvQ9s0NehtMc8kU1Yyui2/u25jPC&#10;n35pt7pHfVhtJFPmqGwnoL1FJtUa6pyUaB3rgizw7S3e9mq/jsLFOMKuqyA5DY5g/pID02HKj02V&#10;05Q2PPsV+RRnB0wvcPxAefXGqT8X0lNqmIPbgSgzaDflQNxer5Rn51X6HUWruDKZf9NpQS/7sNHP&#10;PCXTFAWUr/tx+NlHV//1o7LyJ6x0PQX42ow9cVTWr9F2mIblc15OYg9TDg417yBhO2DZMSpkao7U&#10;Ozb/y2cM+XvAaWP+lRh97WLxsJ08CqvvtE6732vocVk0sHWcOIXxg0Yu8UqtHuTFApQpwA9+9hr8&#10;x/ApbUFIiROExlWmMGQGShOAruaXJrafr/7bKx6hscX/ATon5Zmcjb9KYwCUMIEpLT+a46swxBsJ&#10;Br3awT86jnP0t0H4Dipc7Q271w2KtPv12DsQ+UZ/3Dalk338JrwSNk2p1jNAj/vY+ZVd0c2/Y7hx&#10;Tb1E9kjf/WTglXyqf5GFMvLYaNo8Y/K6huaND2zWOzpux/OTdnS6bG1+6LFnteYUN76YsGkPPH/T&#10;MJfSZv3kUGSyiQ8b1b05j3t2jUtPurF/8PinvKlwOR2NOHOld3ly3N5fnbSLizkHqSGJxmFkVNwX&#10;xiyNrYiokZhNV4yhnASk4Uwy8HIwa0OcXKOMKENeM9PQ5s0jXkdI/o3iYq2w8Q1dqO9l/Tgn9vUX&#10;WNVH07MPcdCL+LD+d3X1pp1dXLXDY0VWYGh6uppQHLLBT5MHNtH7qwq9HWkoVXIi6nG8Zd/pM44y&#10;VknOwyPH8f2BaPxckXUV1qalQ/TvtU7p2S+iLtjYx4ujc3/FgZcnjzmFjs2PvCApPmzSzIuxUohS&#10;8tqT+GVNhXE69Z/1WtbzWMPjtCW+NnKneQzPWevLaNS3U6X7m3fn7f/89x/bvwsvL5cqd8YyTia+&#10;UXF90dzhVnEf293msK0fZpL7VHMp1aPDuURgc+aB0ntR2UXv2UxpjYvXTHlQvZPp+1fmIKT/iIya&#10;xwjx972CcsQa6enJUbtY8rWMC39x5eziXHk+lcDHbbN5ardfVu0jX4W45SVl1uJUz9CH6jizO6cr&#10;XbHWxkuy8H5SuTAD9BqaZMgaoFB6sC5E96A88CWUxwfJI+rl8VO7Wj639xeH7eRs0Y44Z+BIc7wD&#10;Pk3N82ZeqnhWHikH6u2D8qR2Qm1QvTkSTTZHUVYz0cLgOH2yfERmGch/6pDk0IX6zN/3/KBoTE4F&#10;E9BfsKYID/MBFJQ+JuGkkX4GP+pO0tyJI4B+SNMeCS8e8Mz9beo6c+zMUXr6pEMYLcy0kS3PGtKH&#10;sP7K1/lww8/rsax9my+8zEm6YM069YKXxVVEGTcUXifCQSptdd0oDJCf+zqZTlu01KNKG/m8XitS&#10;4jgN6z06xa90bXZKJDL1NXEQmagzokEW8jN8VSikglhwB8uNw9b0EaSltFmfdx20GX8kgNxjQten&#10;dd/9Bz4xBqi0CHH9EKb8E8n5dH47mjKACR26rrz7JDn6P0z4UFaiS146b8paCA2BiklQeHR6wHzL&#10;hdFlyBo2eVe+8VCAdWC7wPHg1/timVUHCgPkLzY0aDksV9HSIgmMOaAuZS9W4TlI2wOStvmKgNJw&#10;Hm0GrY9ym05+3U2YiXHHsGXQEHbKWubIt4cJ0MdU5gor+XGy2YxnrDxXo+2RJs8kqF+MB/D2ONrL&#10;xTxhgEt/2gkMqd/lB1/mFjwT4pnZPV+MUt9NPOe30/QYvqD9yDvmA1q3dZmWPf9OEbCOBPaHzn4T&#10;N3Zh/MITHOxFX+gfZtCAv4St8OKPSXuxbOSGv+oKLj9fkuxLb+zLBnWeKeFPOBA6yk/9jHi4LO0f&#10;CqfFlXDGI4W7PxsoREPaFIEMXpjcalDiC10PvW1AR90f8i2PyIsl8ldYZKi2GdoBZHcRCzCw23Sm&#10;ww93SebyxOz9Fc8V008q3P/eturaE4tRXJCh87U8oANs4qa/TtsOHWNi9Y/019hL1oqPmfyxsa9O&#10;/FN8Eaq7lqxCRci4oriyy+j5h4H/SIfHALhK1wmZpO24WCpcJtjlgKq42ez16FTzbR/eojIW63b0&#10;//z3f/89AlOZ8sk6jr+VycDpwY5JpJM2K/zYeFZH52aQI9NBEqdgOOmFT/zec/KcJn5s6OOBHg0b&#10;UTLwSmAhPtKtla2/w8mIOwrJRn7gW3kmDsDk6UGdC2F0NkzWeEuGt1LIDwXAp9c45c4b+9xpRCF+&#10;6N3TB6BlqugCw06HZb+EgQBy1WBETN4uWnPzcnvXfv7ll/Yff/q5/cd//tz+8y8fvGEPXbDh5Md3&#10;b9qbN++cH39C16f1fWl/+vC5fbi+8QPuhU/sO20z6ZUNET5hxjuZNaGVPJyGYx1ilx/hN/fr9vn2&#10;vt3IfidaNh6QJrKhF29mUJp4pDIzgWBSzuQ4pRqIHqwOIbmrPCco4Q4TX4OC4VDuwf/vhF+L/mvc&#10;x7z8fTDw3xPktXQhSQ0IvCb7NNzwGiPBPyr3FKYlWlCyjuU0usvuej34xe0wh8f04ESbpN3IXlgd&#10;fZqSTIwOCkp82wkjNdUz6AjriL3Sz6BVcfCPHXDs/O0iu9jjHk3AmoCkq2RHM1PCDqRdRBjEs8lP&#10;Fk8KHSo/aG0pn9AGEja6AxNSw374rwN8w5vkrRtdqrz20dSYHYlQP+tb7hE7Lynb5TzgkOSYd1vo&#10;5+NXpv0ntI6qC3xSR8pD/x4HWaCjT81bF/Q7mjSKWW5I1A8rHN6Vbhh0+cU0G/sW6mdP2/u3V+3H&#10;H963q0velFx6gwuzhif1uevVbVvfr9oTpx6QT/pFMQpvl3JML2TxlzyaKJlY8nGTADE37g+cmrre&#10;uC9FIjb0sVDiGxTJxfhRN8xA6RP+mPAJjTMFheJCk356fX/frq+v2+cvN+3T3e6JfaaWPObJL+qQ&#10;jpETW9KyOdBixj9+hJYf9viXTqsOAK73QhPoQl0B0Bex6A8yh2CjU+YALL5wSi9jP3G5KXh7vmg/&#10;XZ4Il15gYvGNT7myMY5T77wZzOlmLuEJrPTP5ybYtMTNHLyg81ukoNLxBiGhy03AmOfPgpxyYl/N&#10;B5jwpvw8+Zbs5Qa9IPSErE+em7C4xWdMldt2c3PrT+1+5pP5ys9svvBY/vb9j22xPNX4f98+fPjQ&#10;/vJLxnwW/NAHp/MuhCdK/+x02c4vz9vF5UU7VT1l/sHmo/Xqrt1oHvCJDf6fb/y5W15EoP65zUjX&#10;QbUPL2TwhmKQhQXPkUD05uJP+XkzH3My0wRd1qKlnqFf4hs9d0t5EwYt/DnhkJclmBPCK/PytBcW&#10;q4CqI9ahyiMb92QKWfCkDVOf69j2bOrL6cm8oZWXFTRfZF4ihB6zXmRg3sjJj3VzPi5UCHEjC3Hg&#10;L/SmMeIy5+REETb10U5Vv6jHlPyx6hT5p/1bV10/nssq35zIx9uSrtOUo3TkjX0KQ9fooPTkeirF&#10;I1ttXCSf2JMe3Ud0S9r4OVy6QmecsiLi9kh/InyU7PjTN7CQyZvhbLxDB+QNclhJAl0kt9JnHk4/&#10;h+wscrLY6Y19qvsL9YHUVx7Kph9Im9rd2CfekuFbG/t4A5qcFJK6fxLE/My33D08FqwDhG/moE5T&#10;JmUnw0jeWMSVxpo39p2etzfe2HeldnTijX11Yt/nm027XaNHlKFyUd5JkzRoy7z5n4196RN8QoA/&#10;wzvzhuJDlallhB4SEscgh/jFKaCnEMij+A95EyinzqN95O8wzF7mQz9t7/LrNELqn+0yp+HEN9/u&#10;LnuBbYOMhHXTlwmfCQ7hBvl1W0EneRVKH/s0cDEnp9E9/wGAxZTNX8uy8gdM8/savBaG1w4P/aiK&#10;U0rGxsGHsCHQGnD8b+JeOEBdK71SrwqmNDY0YJkDjh5mb1MEiF1xAIfLXX1P5najWaRuL0L6Jd8P&#10;Iof7gYDTgljouPj5Zy+7co2+poDTcoF7YX8rfDN6l+3XodN9CyUoxg7s03wPi97p6F/tOSG2F1hP&#10;O+mJbuBhlywpgaH/0DikwrSfg4Q1H4V6jG4GO2BOEAgdtcLFz3b5e0xwn5PA8Mby4lP75pzYd3iv&#10;nvlO45Dm0I/bdiSahcgXijODR4+LlCBOsHdlXc7kDpOxm66XpNgIZLsQIGlGnfhpzBY9/DFJi/nO&#10;sMFP4dRYeOYRV8IAFt541PvQ0yLxSp948EQ+z5/kbzem7fKXr+k7AvsmMLUDyD+Fffc+PQAN+Sg9&#10;xC2YEO/Hwz3FQfeYPS9AhcOPvJc89tNlCBMmfuIySwDx3wfiDTJ2s7DyUEiauuxgxSuQ73cRKL1g&#10;Fpi/cJr+PnKvUVBx8S++lUbprvJdbl4Cwu5NCLInnPlb7KlzzZtcaROn8juTeS6aU5knB2pDkmLO&#10;w/bnbGBgc5436aktPd0/tod73QfdCW/u2/3nVVtf635V9wf3dzdew+QU99VKYfe8qLL1vJkTiXjg&#10;/ERlNWqep/n6geZDPGvGxM2CL/PCmcK9GVfzz2zs09xaMj1KPs0APQ6wIcAvrfl+SK1QeCB6t4QH&#10;4eqhPXz+3G5++XO7Y+1yvdU9nOb7amQ8KFgLt0JpRwKAmvfSdyld1wP4uRQoFUy58Rf4anshQB83&#10;Lc3CCeAUecWIKc9M7uwy9HRCQASwOwGvrCe9wrgJio9NeWcRPrx9T7mHJupo/ujE8gAQyLePE5D5&#10;foHOUKY3UYh0PGlHbttfx2pfjBPRpUsrfqoX2OkPEhK+g5zIpbQ8/2cinphEHfjuz3sLRj/M7yBG&#10;LgPssOt2Szj4TwkQFBAF3rpUfOJQ2/4hmOjyVSzYdwtwWe6p907mCNqNsw/eGDql6VbqBLp3vxMv&#10;sYZ2TKLKuwgcLox39zRM7BN/24gTwx7h0euMkL4PwD7WENzcT4qWvke+jl8mceGKmYAeDsUukDun&#10;H+cArqPdPgU4TwG++AzY9VVIsyrwnNcW/NMe5TUA9poT7/9M3WnNJ8TdjJ/DhYOMMvCy1ToZ7XaU&#10;2f32sQfEnMCUJ/fgppngDo/CTm+TS5fVYHv30B8dVn4ohyNF8JqUadGG/OnXlfa9aRV2xGa7eXs8&#10;5FAPjVMaq25v8yn6F92/Hz5xmi0n3GpM1IC5YGObxhY2mGtGqHQ0Cmlc4uXWtU/kJ231aUgr/oyx&#10;F4vD9uPFvJ1f6j5+zvginoihWaQ39zGuSM4Df/J3LjmPGssqfG6Wz/FyCtyTeLGOSMa8fjZXPRaT&#10;rDmSwQyn+juvhx7lxVMVKRvG2GTG17Q0fjKRDVljWYeH09DyxYT3b9+286vLxml8FJGzoVrkz6gy&#10;eWANsifEC8Cse/AiuTftHbGmIXkVyEZEPrXqTW6yIxG6h8ZrOcoHVZk1ItbO2Nj3rJ/YeI3vdDnz&#10;GuTpMi+782lXXlw+ONTcAd7Kn9fCWONiY58iJj9s6hNjIW2FlJGf9SL0l8190oXmI97AuVW5e16S&#10;9sfGPk7s+2+/+7H9++9+aGeXJ5qDaP7zzDr8jU/te7i/abd3PKdVPXqYKxYn9p2Kbil55GYOwYZG&#10;0vM6Fa1QZSYZeRbNiX2s1VJuLjrJyYZ4rxOrrLivRW76AGQin14TPTpuJ+jk7LTNT87N83GbNaYP&#10;fBXimmev0LOuf9KeD4TPHBQgHWnONVNdnwuPvamVudWR7j9Uzs578k9To21uVC5rlQvr+KxhLlTX&#10;Tmcv7eqstR/fHLeLd29bPo+sMveGPcUVHlM/VLaHhw9K+1r5ulPaG6X9qHw/SD+6B+Om5+hcdWwp&#10;zFeD/CxFMpiJhGDzSOp2v58EUZXQgKACt3fLHJqCius1ZcmOyfpp4TBO2BS9mBAbJA1KzPNIm0mj&#10;5CCOy4N2SDq4JXfaI+nlNKscOkRZz/3SPpuMeGEeRG9siuGUQ07zy5p2Xwc3b9oLqQeQDhmdL9Eh&#10;dOXBNVwyIiaAf60NswZcp2uxLo5focdB0Xu9W1gbRlhL5dnN8IK6lAEdeqgNfSDr4aSZZylZd0Z+&#10;xKZeI711NjGRrbLVxVV66gdIXzz9Ar75k6vEQ07KzPsf5EY3DpO7c4eNwT49TqVHOVVc4pFf+iV0&#10;JmtQ/mkFkQseQLh3nkK8HdQx+Ul61F3nE6vjQGNb/OWMe8z7APKo9RHsKdU4A7G4eWDCRxiqhNbc&#10;iziwSlCXT4geZNjP2O2OKxyi7AHpFCA9TnOQBdN6sXssd/yw7NObFkfPWPKBWRi39Ul4j19Q+c3a&#10;X2QnmHYBwJY0eMbK4RzeGD7XuOvw9LEA/P1cRe0AvcCneFd61qMVKbv8jKqsG3Wyfl7DRjMWbATM&#10;NaqOIRBrQVjMAwKZyVvKgXkJwJU8+m+v0Az0+Ogy1TG26HHUJ+oih5hFVwB9OQcTuohuGPjI7jUq&#10;y2gxOoQHYdMT+5bsqbIOU/etL/i4LYie/koWz/cEyQdpyY8w4dA/E+Zw+j7RSgbaOM/N3B8xj6H8&#10;VBDh2eWEznEjJXImLPJSLtAk7UCvfoPppoeb32APuAy7H23MIsiOSd/lVJ3+wL2bgmmar5jB+Fgn&#10;xugMvtQj+mBv6lNHXM8R3c4TK3Gsy5jklf4/ekFOnjeC8Elfaz6kDBMRJbXQl0kCPVho3/gDSTwg&#10;u5JSaDcrckG3Oq0OjO+4JYZlOfrvv/vp9zhQsNg4jt8u6gytlF5hyHBt6mMTIPYM8JkUpvPIhJlP&#10;ntFg7x+yqY8Hkwyk8PSga3pRI4jSro0cxCcdDzyq4NmJa28LjYB0CMgbxT47UzSMc03S+LQZkzwm&#10;AzxgvueIZ3UaIG5YmL+QBoDIna1koJAyyOKuihEBFC5/p6m8eQKtvN3fc7TyTfvl46f2//3Dn9v/&#10;+NPP7Q9/+eDP47KxgU2S795ctB9/eNfOzq+sYU5jurm+aT9/+tz+88On9oET+5S58+UyG/ukVzY8&#10;rHRThMlEnU0M3EQwuc6E4MmTRD7P6wm1dLxSHtELjZcOYCazJjjkAx17EFYeXZn1SwULuOG7A6ED&#10;TUXHBPCD0NQVIUEGB5f/N+H7BL8W/1fZ/4Mw8N8T5LV0o44x5DXZp+GG1xgJJmr8h6AX1VdQsrqs&#10;Bzv+tnX/IPVE/+4mMvZg6kfaD+0mZqeHsK72sOcIsmegiTdm9/bgB7h/sI0pYXFUporWHt0xeHOV&#10;I39DmUBq+beAkM5PMNpeB6hfS+N1yOSGC/qYxv0WWNJvEFmnmIW6lL6qLGqwdZnol7KRafpuH/zo&#10;A6tM4k9/XOHwBSw3YnUEGHvpi3HatL0HKuZU5/CyXMZRdgiYSIYmN14lP/wYLL3Rx3SmmvAsE55s&#10;vskpqt7Y9yYb+y4vL9ryVDfs6kt5253PpK/uvrT1nfraLZ8TyyQJnrWJhfEnn5xIP+lbc2ZETrAn&#10;ymTACxkb46P6ZMJ9M63xath8Rl8N3wg/QLnppwk3jX6Ms75Blg5Im81iN2zs0zjxhU/xMvllkULx&#10;YOHyslyRTNG6WyjTP8yQmIayKiDcZdLjebxQHoKxUx6ZfCdNxzLvAH7w91gtet9QC6Fjk5VP6NWY&#10;hJuNdlens/bD+aK9F3IiHm+N3K9VLsK87akxjnQYg1JrU79IU/Lh71PYpFvjA586yBucLPiULpGF&#10;m5ALxlOfqjtXfhSdcKEIzT03DqTC3IMHU1tP/PKGK5/i5VPBh/5k/ieN01/Y2Kf0jueLdnH1pl29&#10;+cEnibFR//Onjz59F1oW1dCtTzFksr48aeeqm3x6eK4bI075eKI+3t62L5++tF9+/th++fBFZb3y&#10;qbvc4DM+A8jHHMhvJ4qX51/KjDf2edEiSDlEdXGT9nQDoCf74sMiBvM1yoqFkPr8gcvd9FkYOVkc&#10;+SbDJyBLl6Q5bgTsm91Ez+KsFx9oFy4blSE3DP2mwZv7PGdKmyLcn/eVH/lk3sOcyhNjZYCXKrJJ&#10;L3MtL4TIj3rguYvScdsREiebw6ANX2/qY87plxx4OMkDVD7TosmulERdd7l09CKK86O8zHkrTTew&#10;nt+yYIjeeFsn+qMwvFhB+krbN1ddLvLFSyRV53mTGf9hLib+nOxMW0kbYmlW4Sxq8/KL2jvIp0aY&#10;V4Jr9S/emNj9vLGPMnZ7UIGbLxtHF97YzM13bkTIj8qNTa3UOYWxiJn+gDoAHe2UOS2b+tg8yIIp&#10;rYe2Tv7SVgYULRhAfnh1frRX20GCY++kA8AfnbCpcdyIqfRokupoXrxwLULx45PE56cXPrHv4oqN&#10;fXyK97Fdf7nLouvttt2wsY9nw8oL/S9pIvuL6oBPxvEivxmKpfLfN/ZxYp8ffqNDgEQV72vAPzZn&#10;K1ZD5c+m/2PeC+k7CKcvCEQvpBuTPi32Hhx/UD/35wR1/ynsugjvpi+dxx4O4R32eQCd7JuwHy7O&#10;3UIasb4Gr8nzt6Auo/1V6OVsGpPbjb9qXZeyX1/hkThFpXqE267AGCf8C2yHduoJdP9CGyp39xm4&#10;Rb+/EAQOMtisvEztDh4sCfka7C8a6p5NYdKP2aOnvdDe3eZjpy1MRHN82nkSqtR2UxWFf/bu8zoD&#10;CYlZpff3AtEL/0ugZxg5p/jXwkDbzeisHPEud9dU7JNERvuo/Wlf4fCiodNUObkOYcKxBxX34jJy&#10;60CwkENIxNjjGjOuIX31956bdv7Z2PfQTg7X7bit1Lfm06B8nnOueHz5gA1Nnvl1Hj2JPovDPyYA&#10;je8hhH7jVSa4L6e7ZZmgRBzuV3h45vsW+YOmkQU7clgm2dnzvVHog+RkJAAcR5fKL3zhhNtDvO2h&#10;w6S9kC/sBYRNTWBqB/bzsu/epwfQR+V3ai8EMCtuyQlYVrliCrt+9uUuPuQdN7oA8B95hI9GVCNu&#10;Yte1eNhjAvh/C+GT+FOc/JBninu0BfAqs7Bg6rePwL59arJhgLpQSJrBkmUaOzDSUF4ZM+g50Sn1&#10;j3pq7cmDFgqoKrpss+YZk7a2kbnWvIh107XmY3yxY7XVfdHmvt2ub9u17luvv3xpt7c8BL9pd6s7&#10;v6S2Ec1G9xLtQC1Icx7dIVl+WhTzS+abzAf5RK9fQtFciY19C6V39KI4yKwID0LLgnzqW5ijcTIR&#10;+XHO1ZgO1WEcbuViA+KXT+1G8qx0v8JJSJu12tmWh/zKi/LDXR9tWgk6/8817oUbDGWmlkczApe7&#10;pLZZ9SzX0fwGFBORof/eMRo51bDCHYYDSwiN9i76iT0oij6mmdIbTezotITH/hXqgmk20wHfIG7S&#10;O+gNRtK//qGVDocsCNCGx+buGqH7Sb1eQ0DfVADnTWEWbJq/xM44X2Z4e57vcqEOp9w6dY+5CwkP&#10;TO2/Cq/RKoGSMom9zi9Ri1KmLEO8/0LY1eAI+0XylSw9rwPdN8B9h8uisyod4SVMP07dTD/jlDqJ&#10;AXv3cH8jtLP7wbtbDSVPlRsGduPAm1qXsZqx13PAiGiAtp77JL3I1qMG8IML4fzKvwP+3eYrvAef&#10;SugVgNcOTJzJGx7CzoO5TIFtuiDXUP8dElnz76bDQx/3iAB3xrb6xhWSHtCh8of/kFcZdR/AZUcF&#10;hRMYdbQLpFRhOyQTR9mgKyzAVgigo2zkxgz/2NUX8al2UdZzQH6uh50fm8GbkLWtgyO0smrPT7dt&#10;c3/bthqrDjRf5JTagyfVJvUzvHjhNSXqjuI9sdFdv0PN1FjnuN+ArCPBPWmiYuZibOz74WLWrq4W&#10;7ZjPlB4pnpAXcw+eNfIwFtIXzk405i3Urx17rH18PNBYxVe8DhtieG0J7qrcxzPljbHS6zPJlrtR&#10;kpcO+ASe841eFJn1mA0vY3qdJ7UAFfhzgg+yi5ZnkT+8f9vevn3TZpKTzwbD8OBA9NInG7i8711x&#10;j9lMN5sbvQEf99HM5UVZIDvtz5v7mNjKzlju56/SI/0DYwgvamZjH6+zsJZ5IF7H3pBxdsLz0aVf&#10;QDd/pcOJeBJZvHnxUfME0dZLoIru9XBe2KXM4M+JfeTXp/hJMNb3WPtCF7cr5izSi/SDzOhuOT9q&#10;v3131v6Pf/up/e7ffmhn5zybVaE+3fnEvudNTuxbq7zX2yPFVXkdnLXZ0Wk7mUlWIWtXfIbZuhdj&#10;9FVrnD7I5ZRTCPmEIRtQFM4YhrySw2VjObMeyQP5euGYH8+KL89P/FUIyvdhe9+uP31pP3/40q5v&#10;VtIl63yU3Vx1SPVGNZC8HUs9rLcxp2LM5TOx5aYsEJa5mE9UJiWbEkt26v75/LCdnxy2d1ez9psf&#10;ztv7n9DN0pv7DNZfdO2+60l1baP53mYjGVnTzJopNzkvL6rfh6eqD8t2eJy1PlUJ98vWndcdpS/J&#10;ZnklPGGuz66PuoiVkyUtwbSfcH5VN8IvbQQsfs4zYULiwRfdOq4QTmyiwIXI6VNII4HQoEPiwcdr&#10;1aD8wj/1kjW+euGer5Gwvsm6J89+/AK6TNayx/XdrOvyTCJfchFv88RMXuDpU5joLxRW+S75abLE&#10;8bq7eNFn8TnwcaOh+IsHa+b0jWSI8sqmupQRyEvqXquWn3Xc9VDr3PQjmMSFX61LgxJVdSnjh39y&#10;226MvU9PoaLqK031GaRnpI2i8NQJ61NIvnF7vqhADPgB0UPnrx9lS/kQB3vKmmbGei7lWfcOKU8Q&#10;SGtNXzoAPBW5p+DwIT89fKibPSzuhGMn0H6m9zV5iTX+unan0y+7U+zxK1+0y8hMaOWH9jfaAfgk&#10;Xupr0WPiwmbUJVGSvwGIYw80M0pUeQFtl8V2/CqMi2wOc3js9oWmOzBKTqqkfTvdPkTW5K/kLH3j&#10;gR/pUNc5IIPNtPS11B9C6Z9gjR7d7lR3SRt9ls4gwIouk448ROT7HvnleYf6f5/YRz8RfrQ9xEAe&#10;vInHOA7vSEX7xIRWVxP773Bf8cP0VUB4+clEVjwxmd/gJGd2C80SzwmEyrlwIOaUJm7xxBQT+Ez7&#10;FovfTfoh2viJ+mj6MPZVoUf3JeS1dChgzmg0z/Bz6qRlf5D+TO2b/k50CTcJQmi4TxnU8zfGQpKg&#10;vNMWSEPuiishqj66jIXM2Vjzc34UlxJN7YE+fYDbE2EVrg4KCvcP3Q+7yxMPhxUXyeH2FTv1E9bm&#10;7owQP9Cjyp02DI/UD0jTp5MXfEDqm/tkjUejnXTFV2byif4ig+3oUyirufDMir7aexRkp27Cpydr&#10;OeETjO5AgHQSjq4JSLwebBh6jB7J9EJ8g/q5PYAKkYXunefpQZWfP5WrQScPW7spSUF32DAlc6p4&#10;2RHPA88+QaARKyzCJ3noEaj8PJB2TAEmQ9WhWi4Es6KCUzpX4o6QI9FQIKKtQqcAiMWEGkz3EBg6&#10;6Y6A5bNpp+PCrwZDhHJF7oUKMqmAjge3N3wq8ebWn9v95cNn4ad2c3fXvtzetc/C6/t769L5QEfi&#10;lYfS4s/EmxuD/hCYTYd+4M0GSDo52WvAr4kpgmayQ8fZN0+qM8yEIeUUMnSbCslbD6OeIwd2aHPp&#10;me+QMht9na4t/Lvd4brYD5p4///h/51AeRfEzqXXg472HcwKw6RuyZ4a0cNTL6bwVRUpXpN4HgQH&#10;jO9Q52RgS12bcCOxgqldYPpCXSaxvgv7cUqG8v8mdALHA+PrDIXHrnz7AM2Y5iuowOJAVq07mdF/&#10;TCY3Rvlg0tbLLLv+cStClaV5YJpn/DCTLoN0EIiM6V8Zy+hP3U9A3AGr4zmsx5lg3YVUmjWRos9C&#10;Ni8qyN/09G2y8NsBIncoq+k6ehKpvtP9J326xjY2hrBoxGIFSB/qT8CC+PEwo9M6rGjhgzCkMfAt&#10;eqVHGvTrnR73kPYgT9yvQdGQj2pXX2GnfRWIh6FLlaUxQUbER0Y/QKAE5Zk6kbGZCTlHQYPLuW6U&#10;Pc7rxtUTxJRLYLcc4JtLYEdSWUsWKDxmM64xZklPHgOFbIbKZ40fXRboKflmMpX5BabHPkyNg6QC&#10;nRdrzC/jJfxL7yVrZOCCF3OAlJfLquuExSu/hYoMLkON3faXvojjtFIvsBvhjUyeC2UBhQ2LCzYP&#10;KT1vNtMYLTZ9/hR/NlLxYO76y7U/v3tzd+9PWXCKHZNMRAWSB5WTCtUTTJlelPB8JOb0RntAzxNE&#10;4w1pffFFczZvvGSxg7ca5fbpzGxio8yNurEQzYnCjfO8MMHGNm46zk9m7YyNb0JMkM1w+lvmzK/K&#10;RGfRW+zSH7ot3RFWdI6TeDUHyzyMdiEFiPmgkz0sHpQv+aSMKSe/DCGTebPrNvqnfJRv60Y68sKJ&#10;9ZJ8gLxhzOY+sPKO3nvVcZkgF2lS79jEyLytNvUxl2NOx7ya8iefAH1vFoAyh6aM0AMb+a5vNG/8&#10;civztt1pDslmV2/qA7d8mjnzQ/c1SjeY6sxiLAu3w4s2XVb0FbP340L71ArQfwn08vobwNJ0Wacg&#10;Tv5FcviqESkv6QeyMRE7flB8HT/93FcgevcnjkHc/Zi7sMNBDurTV2C/MQD+QSc38etmdxcUfca+&#10;HidEQ9j/Kvhby28Eyujb+D8T/lfrZApqXoYqogLl0tcRA5I0P8Yyyex72ZK/m7bSbkE5TAd29xTN&#10;sRLGMjheh8j1PwO+zUcSddsIvyLW/2ugVPxraO30zsFlZTOX1/Tzt3TDLnf9p3GqNKre0T+S/LfY&#10;4h8ZuWBi2aM2q/AaaJ02aysz8V9oPnjSTo5O2/J4KftcDeK4PagvfhKde1xHFBANAxNENpl1n+c5&#10;v2zYgboHmPaBqe8BhlEWAZkf5QQ+sLWtzK3c/sqC6EieBWGf5id7NlepLXHtfAvQHXFq+1Ifqv+3&#10;wLfqA977CJQJTO2A84kpnGbptex9L8/Ft3i9BjxjBjOOZjwtZMm/EAjFN1By7KB+lJnvZe2qsTo4&#10;pKfMUobl/y0km+AUpm50Rr1JvYybqEmJ2hF6MOkFTGY6gQKzWTaRSwcPbAR70XxFSK5IgV/yljqv&#10;Ga/KQvenL5xcvtUcdqM5373mf7dttfrc1l8+ts31x7a+/rndC1fXfzHeX/9Z/n9qm48/t82nD237&#10;+WN7EL7c3LTGhor7VTti4x/3qpqPahIpWZ79Io7v/TQnXbChgJc95CYT1gt5UIOsl+9eDhe6ztuB&#10;5qEHD5v2/LBuj1uZ4klezjVfPtd8+Yx7BcWbHzy3Gdie1AYfxSqtc9RkQcrWfmrDDt8JVhgV4ivA&#10;b4KKa2vE7cYYbrf5CDvNLuz6l5xczVtxHWxvXRJsqNPvfPiS0PUXu8LKz8T2j2ke9ivsfsKv5kvd&#10;n/SDpFeYtBxnmi+56+f7WNzQ4EOjdxzub+Nvc0DoxziJ1v0dhkeP3+n+JoC+sAO2upeLPJ335Pcq&#10;fMP7fzbsy7AnfuTAr2jK2CH6Npis4pP/wonbdPq5zCvO3wDFs7sGvqNfwN3X1Oy1zvbuN4Udr4H9&#10;LuFrok7H9/9ZsJOViSNzi94mjWk/5SYX6BawyR/d2D1BLrbnZ7uMaXiwU1QEwb6eSXPUNXYcHf8K&#10;3ezOj1hn6e1FpoWYwITzgCIaftjTN8mlsSIIn/DyBiVVPOJ5jiZlul44ivzpUx5fGp+Pf2Q9b/PU&#10;trLzSd0tm7aeDjRXOxIetu3zkcfEB41+jweaP2aEaC8aiw6EPkGLwlI6jO+Y/BCFNbrH7YPS0Piz&#10;XrdndpXTVzgPAo0zRGFdzC9usi6isYmT8OrFWNBrRfDU1WVlS3DgNQHyyzzYD4sln5+vCetejbkD&#10;sSReW2tiulorz+vHxqddeRF8WvZDuWFgV3ZZRyT/L6xNzSTzybKdLDXfnvMZ2EN//QN/bx4Tev3D&#10;upLOJFOtEfr+ErScrPtlXehFun5hg5pPAzxWmiSauVNJViKOpiz527PK24IrLvnImiMztfKOvxEv&#10;/Pzrdi5iEp1nrZcxB/XCy2ua6ECyc6ogL1ifnuieY7Fop9LHub/KxmYuvkpBWWYNjw2liqIyVjz8&#10;59nQ5ZeahdQH0uahPF96+Hz32D7fbP3ltAfq0bPvKiSnNOK5ispNbQB8lpyPCudlBz6ZzDwt/o/i&#10;qbkUGzQPNM9ROryAyoECbDg8O5npPulA8yHmQrqDksoXyuNcsjiOUWU2Xypt6pIyoDbC55afHtlk&#10;qPubzbPbz2r12G7vHtr19WP7BH55aJ+FH748to+f+8mRtFlJTv1kIxxrgryUzSeh6wt71o3XQacb&#10;4FSPXC4FVT4ubAPNGxeY8qWujeg16W4OaxyipW8NZ/hhjLyzBmwvr6GyZuvNcELqBOm4fYmve2rq&#10;r5C6T7vwRj6ZnDx5wiY/1Qtv+Dup+pH80u6r3XitVMga9qnqiDdkClkX9iZA8lF56fUR9GYW+hTs&#10;fpk9/ujam2lEHxzbBDj0D26nql3KrPc6aN5cJ2b5uQW6QBlWUfRS8yGgdCqWXf/VRcaOtrG7gDoQ&#10;lS4cvt5XYf5dPuWl5IUPeY09aeAXjB+s4z/SwQuO3HtzX25UGpUX9iU4D2WqA4fGbuSxXxA+Vd8q&#10;L8aeBsnhdrr2D4RmNIGKByl6oywrH/TT5mM6YTfp3UAAMXbQvp0eHuLpspVZPNAVtmnanZ39Buh5&#10;nEKFOorjB2xO3MQs+z6QhOPKJJ9lJ7bT7/kwdruKQfboPmXQy0LodCZ88IAXeZ7W7dQluYe2ILTZ&#10;0zWnA9cJ+Lr8jUnb6XC1e8QBxMP1AhOnMTIln1332HuYPcveYWDZ+Y8hAHKEF4CJteJP+QDRWAcx&#10;m7qnlNYdZkfq3E69M4bGeRl+zDNkTvysF+tQxHLzJ07KIOXhscTlwzhPWfXyGDC0bHB2G+7tOf7F&#10;K+Ow7Uoj+wegi+y8AJm+Im7A5WMZVa647WnVWDeUtf27H251ecMzPvdNISZbPe0gbhk2Ac9RCxKl&#10;p5l6VafwmZ9DiRv9OVxp8ZVX98GdzqSiRd/WR0frSnlNPS65xz6u0kk+xnRHnh1kNwf42mME7uVs&#10;Ksw0cuNlNJ/Os7ttlyNroZJJabKxkM9YT/HoX396//uNJt+cCMQAs2bnrCgVpggHItIAJA4MXk8a&#10;zOfzE00a5u1ZgtRxhJy6QiLTTwUmgxlM+DHRhIYs0oyYwPp1lT5BZZLhCuoBkIE8iqMA4EGmiY4/&#10;fmSSQfbcu4gzwTtl4O58yD3HQ/O52px2JFmZdTv9KMSKkTsFemgFEagpcJuLB4M5lRuTB7xD3uDN&#10;hgTdYNz6c7ib9nm1bn/5ctd++XLrE/Tgz8Ti4uK0vbu8bJfLZXvWxJw3k27ub9sffv65/fGXD6K/&#10;aavtljJvJ5oIHnnOnRuVZ00aHzSpXJGWhOPBP+aKiZ4KCDsn9bEhE12hJDdg50cO/clxPnGXCQTl&#10;Qh4VJCBDyRQ6IAinDTn48R8atfXhZpKbYibTPR3imkbl57TldhoKYGCth841eSIsN6PULSZJLCyS&#10;VtKgQXn3sEx3WPAUuAF0tNImAM00HJzqo/h/C8d4Yf093Ad0phBfC/DbQV2M3V1ArGlMSfD1T4l+&#10;C0v2IS/KqAdc63AMdxq6YBto5TYqKBPZPnmV6cmtwtQiXSZ+k0Rm/OXX+dhUfC9imrvSkB0bbzrb&#10;rR9h8OFhCyZYedDFvMoeSF9BG8XMBta0X8JorkZ5UM89acC0vbtlmkYX/HETf4oF7Hp2nwDKTd2k&#10;vGwqPdK0TF60KhmnQC7zg/PIu7thhktOc9DFZSDloZsqD+uGsjDSNmLnyN74Jbx0CFr/MsOXthn+&#10;FZZBekybi+sMfChv0pEdEelLshM9SF+GTlisc3kbmUyYU/LZmabfiB9I2dHt+mSuR5nYZeLHpxHg&#10;z1hDeuw2T5/Gcf4ZeH2zYJ70E8qf0qFN08f7JlU377yBxmdKF7qxO7s8a2/eXral+t2ZwqFlQsRn&#10;LtlMtd3kk6/qFXyTxw2wN6hLObWwRbZy06ZUefuTcz+e1aerL/ZA/AJPjX/kQ/SMhQf0X7OFhJu1&#10;Z9lxH2g80sDmBZsnybE9PM4nR5W+OEk2bjY5aStvaXLjyVufTyyMaVxZ363bnfBWYwtvQqYs8tmJ&#10;qgvYKY+MmWkb1Fe/kdD1htDkyeMrcURP+15Ib3y+/up02d6cnrSr5ay9PT9tb6U7Fk8Y85TRxucY&#10;KE14uJ6hU3zEnzrEhilOOTvjZDcWjShPPsnQNzqhs6VoLhaLdnF21s4vLtrJ+Xk7WizF5Vj1jY3q&#10;4UUOOMWMz9Q+P7Jwt1b/8tCOnh/by8O2PW3v22bN56jus5FKyMnALPhRBanHS5X7OZvQlDfGVOpJ&#10;xiURCNiQmU1XGjdVFuvNo0++Xa05/U/j8OysXVz+0Banb1V283Zze9f+/POH9lFjNePtoerM8kw6&#10;e3fZzq/4BAJjm+R+4VOqbMS6V32792e2TqTDq1PNAa6u2lvh2VxzJ8l88/GmffzwpX26vmnXd/mU&#10;/kpyrNggxpxLeuckjUONlyqsdij9Hmj+wJuFnH5BDdbAqDxpzkM9Un1jU6E36KkunQqXyjMLSQuV&#10;9Vx5Fwd/AoLyYhMbC2NLzZ2W6EjmTEReCHMdkan41Eu/4es8MnZnkWTOpycUFkz62XiZ+ZdPGJId&#10;Gd0vCCkh6iR9K11o6lDqa+oq9vTbDnN5yS63qobySj3fxfQFmTMyX7AeJNtizqmQnDSYBa68sXyi&#10;vETmyFVxlC/pjdOV0SHuXlWSD9HUgpLTc9z0ldQ7NvH5KHmVHRs5ecuXvsyn0YkS/cCbBacz1YWF&#10;5tA8SA0P+tindi8+95x4ov7vkUU6b3RVG1A9ZaGeuVbelKIdU04H3nx4xhurKkcvWquukH8v/Cq9&#10;Q5Ubp0uySHykNA+Ub+bd1rV4somV+urPFMt84cQX+hfSQ3Kl5U/WSM/+RK5MTvP2gwNK0QugzFXp&#10;I3ft/FLSYxm7P5dOaHOPPARQW/PBenxaxn2q3M6v8qo8XNAXvb1qb95ctIXq58vLuj1u7tpK/Tif&#10;97m+2aif9Aw+dUP8Dx437eBh7RMCyAIL2vTJB8fK/xw9LPyGuyIQbOGQjQkCb0E7fSqhwxyMGuKU&#10;hTZJvSO+66BM85Jec08TPVFD+OQQcyI+WYls/pyW3Og2c6VCuYWMP4STniQ0feLIU7Jx2gGnjoZX&#10;xZPpJJEnyVM/PX/u6PG6m/CepvMVVlhHK0BIOk5jSiss2PHrvJnTWKZJ2BSH+UpHwElOMLUqsB82&#10;ZLijy0VI8VV/QjvPQodyIB3kAc3XmP5KNNhp79+gQ5ZKXz5GHj5V2oXpM0aigR/QA6r+0KcM9Ykg&#10;00KW8MFtmh4fUe2PvZezcKZ0+VSpP43qVCSfhPXcSXYET/vHIRCdStzWPEQLy4qYkM4Ld49oew99&#10;DcyLNIUSTDxlmjFhutjZ/cg/UO7XsJfNa3Tpmnb9/lZU92N5/16s+mOUF1qyqriUrgsU7guE2DDh&#10;w794oTMmd/qTPz5lSU8HK8ZR9Os+R+P1i/p920X/rPj+LB484GWrLp0fZeZgmZnHa0xRAvQl9IH0&#10;MzQg9zH0N+qUSfuFNqR5xJHmQ+34QnPcq/YyuxKjEwYJRUUyz0q80YvM+L5Q/JEbIAw/923yt1tB&#10;nLKHjNRZNgUtVIeZtzBfgY6WTL0GvJlPIm5k3inNW+n3TriW2yOP6KHRbN33c4yXSyVyAk+FeWTX&#10;n3bMrBZEPrvhrbQ4bQx/dGx/0XNQWW1edH0Ratjyl0mh3wi30AprNFSUAUTm/ALYCQOhBbmPIJ1y&#10;O1xu+FBm/R/oFmjKr9LDLB6Ug3kL0YlPUUNumfCmalL3kGuK8GR2Qjl5vmEaxoCMA/gbFQYdmG1f&#10;PU43i9eULzICJWvJS7khb80a0C36AC13x/RIHtXNk3WI9HV9LOwIQFkITMPLv9x8FQ+hpnGmOHVN&#10;f4O/BktsjMuYzJfGuqCyFfLYlWQSM/o8VijbGoh0xMNh5fZQtenwRTVK853Dh/t2uF1pXnPXDjbX&#10;7eDuczu4/dSO7oTXv7TDz39uL7/8sR1++kM7/PCHdvTxT+3484c2+/K5za5Xwk2bCxe3D21x99Dm&#10;mi+R3JPms0/cH+seic8QPnCfq76EhzK0Eo2aan+atx5q/qjSPT44UX+gvDDH9QsnzJVEr3nr4mnb&#10;FppLLiXzue6TL4+e2tXhY3t3sG6n7UY5/KR7t09t83zdHg45XZAtHcrvs9IST+Z91S/YwU2w9RNd&#10;lsbSewmkRMKYh3ocUr9FP0GAP+WYSeVgUgKOhPI7us81xKN4j1dKCInkZizPAGEnZa1Egz2+58X7&#10;OPklL8ThLzmdvh3Khyg075e37W6YBtIBsUNbGOcQJpMTl3Agkcf3Pp894IZW95WHKjff3Oo+RTcX&#10;vjetDTzeEMSCTJ9bwoS4+D0rDsiau19q6+h1edKRPJn3Ylc85JEc5Jn7OPLCffYhY4qcBpLA3+MG&#10;9yFsnMDN/XjuD0DkYVxBFsalbCwME2cdVHrUgXroZYQXfGGhi9f6wW5X4kbsyIU9akTGvw6VyMRN&#10;Qvil/dOue7FM+MaNgEM80h3s4cd835lwWOJQdxi0mVNWHeiGIXWW/Pe4+JkHzqSDP3xq3Y4559AG&#10;0Kt4uB4SDVO/mObs7Klohn6YGAwArIUcCVl/43EOa4mIU3NTDNKifQGVJIA18x3oaN+AhY4s/AY7&#10;EJ6WW39RhkamarZl99oBFsrH6QtJg18SdLrmpwv5AHOiiH7KqOuc4pNf0ymGaWzfhaGMu1y7dniG&#10;x1gnoleExR+ZTGc/ebwCUIYbtCOirwEVt8ae1BvqDzwx5dntdpsm/oW0RfOUQGgoiF/qDZuOiK6q&#10;Eh3LL8ITC51R9qzFdrcmUw+bA3U9c/X55+p3zhVfeCT78rI9zc41J1mqH6GPnbUH1oI1zjy8LNoj&#10;n8t1P6WaJrn4rCptn43ip4vndrJUz7zUPPH0tJ1fvtV09L3k4/nduq2frsVHY+jxwp+hf5ZSXmYa&#10;Y4+2GtsYt9bt9o4vJGzdJ1BpD454pnnS5prXHh2cSiZGZfJ7rHQ1ForG80bXOPVRjCmqH4eqMweq&#10;eI+a+D3wPO7+0Z+k50EvzyFPT47bCbjUOCvdsJbH8uijBj3Vrvb4sFEfu1Wa0vKx+kjJ6nXoQ/J+&#10;pzK515D81M7OFm2heGenh+J52C5OD9qF8r/kM6zSycwvA6zNizXSY/W3p6rzZ5qzn6ntLVWCb2dn&#10;bXk49/qd88wsTRMuTuFlbn1yOGu8xO0xmNMVNT7wgsHTC18xYcMbG9pkKj3krMpwz/PPu1W7uV21&#10;1f3GG7TwZx2Jzy1fzmftx4uz9n//+w/td79929hE1Tar9iI80nzh6UllIj2w/tVeztrR0/s2fzxX&#10;jeA0QelaeXqUHIeiY331Rbo5kK4W6OJMuj1VXmYvbT5n9i0deBaueK7YrLWLPzzk9nNSeTO3VFbb&#10;iZI4Wx62n3541y6u3rbFyWm7327atV+2/txu7+8c/0Fy8hyW36Hq9+FC/dmJ5iukKx6so7Opj5Mq&#10;j2dPkoXyZ06i8VXxeP7KPRRj3KPqDWt3Z8tZe3e5bP/+mx/av/30Y3vz42+97saLGy/rX9rB9lr6&#10;05yKEykl73r9uV3/fN/+/If79oc/Prb/8afn9se/vLQ/f3pqP2tud33z4i+8+YWQ5weVmNouGxtV&#10;ceas76qPPr84bcvTE/fXrP1eUDc18T16eXRZPGuu+axyOXzcqA4JVf+OnjX/lHmoOcNS87oztaW5&#10;6uQLJwj2FzvoHWvdjHW9B91s8OnoFz5XPFtKr+e6X9TdwUxtW/Vsq/r2zLo1m23VIHjphanUoeaD&#10;R7IfC5n4P2+l52fRHczbUnigvuJA7XF2xJonJ09qTiq+zKLpp7hv9rMg6ZfxiFM4vQnPfioXtT/q&#10;unoFl82xymspujPGMNZoFQ6y8XIhETQt9v0FM6sL6fFEYxvr5+wNyP4ANmpCp3qgOPQazD/pt5hT&#10;0UboNehT6W+5X/KeAvpH1QkO8PFhAqqU7E2w/IxP9KXS5bHa5zFfGZGe2LxI5/GstsuaLKcygUwb&#10;n9WGn+DLmjwbHaVnnwCqPodxizrP8zX4o4usE2ccREbqF2MkcnqDFnYjsksWmWwEtJ18CjHpAthX&#10;4ecVTLbEsfjkuaXKS3FEJhl51hc5vD4uB8/96IIZe4kDC8/T7K+Ilkf13+t36pvUd2WDdjY5H6Ib&#10;lRv5Zg3BG5YZp4SWBZ1LA0fMDhCCOiI3fTd9BGVSc0qlorJBN6yj0xf2OQtyEO4xQHkiX0LPo4Qe&#10;J2X6BDPyKdbeNKR8khdSYrxXUfW8yiKwLoV+zi5xsVv/6qe8VovO5YZOyXFrZpqs42IWD9HIPhcP&#10;eFEPy/QzevNVuNpB+KVOGsm/7amfYmM7crOXh/7K4opY0QX00coRN22yM/enI+U5JwdB4HQ+hdnT&#10;o3GPz+Gr3Og/vW2ajtdlqtTEfLV+8Feqrtd8WZPnb2oPUiJ1Vq3JJWaJJR8iWAyEEpIv5I3mLelA&#10;Y711JN+F1M/ogXiiVTj0gykEzK07sDOclJs0icAcr0wQnp6jC9AceoiOXOsc7nYnL2+GNWX4u1yl&#10;l9lCdW8hnalS+FmD9MQ9ue3oDbviS/t+llx8mFE8U7bwUWWBjrVAdanuG/hlw2U0yj0XG8aZt2Tu&#10;h15Szq4z8JRgbq+9Hjg/xJaFPoj6HDN9AWHEQR7W0vy8B1Sgxz7k7QhdJBG67fQZsv7cOzuOfODl&#10;tTanj05JT6bixx20UgnTFQhvmdAqPezZ9Acqrvx9zyh/1wXyXDzMnzafPReM75QvvLiHZDz38z0n&#10;pvamMqLN8dwTHqRt/p03/aW89Id/ZONn+XqaDqXsRDtsGocf/qJJvSodhRYz+kDf2Y/nvXtS1tHv&#10;fvvj7+mI6JjZOJZPZKVRY/en7jxQKaPq8GisJGLFi86n+ykcO4ICmP5kHsjgJZP4TAG8aE1BYkp4&#10;n3hDBsiIMzBiVDCCFSE+QDUSD9YeqFCs/LDTKES31c0BnQWf+KuT7QYQ4xRo0q5C9Q2PbOkI4k8Q&#10;vL2JRCZuOFE5GZx5oJtP/moirLwiOw9yecOEo0tPlnRuGmJUsbbre00cb/yp3s83N+3L3b0GRk2s&#10;kF1ysKmKzofKj+7uNVHnk76UDZ/e9cZLIeXiI7dFQ2VFnlSsVIjSoauX/tZ/lVHPO/njyM7stE7F&#10;JW/YGbz8iUvNXNmwAXoTpd0zf6Yvpzp1/UMv81QTiwpDB347Qn7n0sPVcmk+Pm5U9JYF8VympI1i&#10;scvcge4m/DuQOrMLr/n9V4E03m3/OHzF6zus/5ZUo47UDSJidqsnAqo5qhu9bZhS9UqI3W2i24kD&#10;rd22hxYo2bkOqGId0nSgr64DLnLb6aRHP5sEYOKhOIN7QOptt+tCDR/Cyr/j9BrsnWvHGhSIWH4A&#10;fALIPDhegeTcXHv+8OjZ9sX9SfljdDc09AHWO9jt+KNfzJRV2onjwKeA8G4twD3KjuTkOIAJlyE9&#10;884gAXpSygBILPOgTwhNfuFNEHxNUnb7x6TfQa/w84CuThNUt6XxgTEmY4jHCuzGjEPQZ4BMQowT&#10;TkeJI4d1ZJnU96hvpr+9urpo799dtYvzM7/RlU06kkE392wIe1BfykY1dM1mGCZT8IIni3k1vnjB&#10;ET8ySg5UwZ1vpUWLkHju+30DhxzcYOiGCpNxzZuv5M/ECq1bD4yjRJQuYOuxh3yQkAXQnzyTdzat&#10;8cn2uzuf6HbLGEB6igt9bi6ih0F+cena8tXeQgAD7RGHSQgbzjid7BzUTeu5bv6vdNN/KWSzH6e3&#10;MclDd570i1HGFTGS22OOZGH8YCOdP9mq/p7xAAH4TC7jIZvfcbOQwNuWbBz88e15e3N57qP0eaNU&#10;6nK+WcRhkRwZj3R3ywMBPqMqhcg/iwkPGg/59BQbqVhEqhsoSoUJGDfmp8oLn+A9F7Kh60Tjj+uO&#10;6Jjk+a1fykLuzGH47AebBFU35McneM/OL9psee4J9d3trU/k/XJz501c3FSe8dnnH9639z/+2M4u&#10;Lv22IDf2fDr1nrdAed1SeiL9d1eX7e2bq3Z6unS929xv2pdrynXljaaM5WwuXDG+8+BMeaLNMC+p&#10;twyZ1PuGVXWGOki99SY2woWY3rDXx1xMnxDH2Cyz7Gxy5IUDn9RHmWlMP+FTxWo/tbDg+ZiQeGx0&#10;40aazae1aSyb+0hHulVYyj3zN09IFW+ci2R+V/XU9cfomkXVsAemsu1w6DwfsgyRCbfbJD/roNp/&#10;0iF//nwysnSTcmfTG58DWSp/c+QSps9AiBHcDsXLwkkOugHKAEh7q3lOz5t40DmourgtgNQd3LIO&#10;/R28KEd0faHy5/PQfDoCHuSJuu923DWxw4++RYCk6Je6Tdv1jbvywzzKn6BQXtGzKRFLvKkvvIAz&#10;V10+OVl6wSd9V/hho6/L6aSP7nN8SqUznzDPGZ0n9SYoBOhhBSnTKt/uRjd2jPqMXsKHNGl3RvX9&#10;dSw6SL6JwwLO+fm52s2bdq72NVNeWVhm/sznrj/frP053s06C2PcINFP8dCST/KwKJyeELmkGxYQ&#10;6WtUdykPi6cf8jg/FhB717kIKpvQckkehb3+WJ9lonPZ7YZccSlTy5R/lyZhZTfI4Vj2gJ99B3Dd&#10;6Hy6R08rDtN3t+WyX5C6y8+U0ExhJ4Md9mgS24y7z+tAcLEbgGi5vApfybMHU3bfp+xpk9SEJ9bo&#10;ofdpmN/AsUyJ1Bn8tUC8bi3Yz9vA92vC7k046SNPzMTBHjS56WLa3ywmdiHNb3DkYp62ViH1Nur6&#10;b03HTlu3s5MNZudvgNfU3IdXvKdecBq4fYvHPkzT3IszkezvhpLp7/1NZYo2/0ro8bgO5fgKui/F&#10;GKMIehg2+h/qeO+HBuz+tovO41xH/eHgnxe5qAsd3R+aMUQH3mC1PZy3u6O37cvRb4S/bZuDt7ln&#10;5PNnTxuNKY/iy7xT46V48kAkqTLSV9qw674ySQWsDVps5uOBYBalu6wK52Q+Plc6PakPt03JWvd9&#10;5q+f7R2ZxyKPWHlMZ8EQ7F1+Fg+FhBlxdDuRRl6SRRbcTkOWitejyPd1wL+waAHsU4RgGg7EPerK&#10;9yRC8lNQfCdehoEGehmlzwHlxn8az/f0NlNe5HtfJkOPhB6gLyjalHqAcFxj2K65D/hPw8qOtPAp&#10;RP7XYJoWUFQVD5iGT+V/HV5P51sQKQvQ325uau4bKjazPrYT1cr5wZMQUyj3ycFDW7Rtmz3dt/nD&#10;fTvecgLfbTu4u2kHt1/a8/Wn9vTpQzv45bq9/OVLe/n5S2u/fG4vHz7L/NgOP35S2Md2cH3bnm+E&#10;uqd85sHrC/eoM5+g9MCDVDUSf76Hh7EH3PvpHuFg0RaHJ215fOJKnvogTR3y8stCbVVz0seXttT8&#10;683zpr2RrG8Pt+2Kz3YfbNrRE/dL1221vW5fHm/aihczlBffhyotP9AlbfHlvs/332qN3miGhly2&#10;0RAPyMHeKuWRxz6YY0nGbW1TKbsXQK33mIq915lw3y0poNzppzoFcV4ljGfme99GehnXAXca2BAs&#10;wlnWclru+CeufnLu8tqH+Ca6rvSHQjbmvbCJj5fiNNfmXppNKc9y85KizdysWI1RJfYgdj8UEfr+&#10;wDxSPvZXWjzU8f2B9EO/GfHlxiEW5t/lyRcOuLeJ6fUQ1jRkcp/hjXeko/vhgRY/mWx8cwLcJMru&#10;ugIP0WFyP58T9Vk3yv0F6zzFB7ksr3hYNmRMhu2/jyiz1oPA4R5oYg7YS4arXZO6krqDPyET+Iaz&#10;R/sKxjo7UnSvAaYsoSd3Fc959tgsg0FMFofYY5fRkNbEG+vACxQv5hp+oY97f+6paGMQ6AItWP3z&#10;VG4A76lP2b/SU4HpuYTyKyp5lB/tH6qSoUfpMInvOPnZv7t9Hcp1NAYg6G+EKQtztgK6fF8lsAu/&#10;Fg5EXixfI2HTuVb8ur0rBze2yNNNWwjFkMURBqOb/Urd0mTBny1lpHiZqc4t2tPjXG32tK2ezjTO&#10;nLbnwwuNNRfe4PesEe/peebxR81UPDhZTvzorx7vdSu/dp9Dez+SMRd/Nrgtl0ft8mLRLt5ctuWb&#10;i3Z8fq56qH7uRWPby53kaF4z46XtA00muf1/1Fi0fbhrt3e37fZ245eOWXto3mC00Hh03mZHZ8rz&#10;ifhkrCAvutp+fJT8sV7jZ4SSiRftnh/UR3kzEy8y57ANuijWh3xi3FxyqI2cnp22xcm8HQsPZ+Kq&#10;8fbledvXPLcai589LnLyW3vRfDrbINS2NC4rH6dnrNXBT3zV3uCf9fgnyfnUjtW+j6ynF7+oM5fs&#10;p6R7NG+nvDguk7WPA15y7HljXaR+3jyjIqacXZXo+9yDZMzl0TrrQz5ljrVZ+mmlxTosG/p4Cf3+&#10;fusXunn2y2bimeTgFN/fXp62/+Pffmy//elKeRH/x43YsglvLd6sx9+rfI6li8v2uBU+pF6QOp94&#10;fmIMO8imvqZyPmaj5vylsddpxn4x2aGT5pUPyS0ZqfOMddkY+Ch5yFfGATIqlXpd8Er16Kcf37ar&#10;t1dtsZz7U7y3N9ft+ku+wMZzCG9kVPmzxEa5cWODDHPwmANmZIoXG/s4DOBQc7cXleGzyner9B+U&#10;/q10wmEFPDc/Oj5SHZ63N5dLp/2b3/zgl35Vmdp2c9Me13ymWHpRPVTiyttzu/m0aT//ZdX+40/r&#10;9oeft+2PHx/anz8/tL9cC2Xebtft0+2qfdb87na9bhvpmLucIz6hfcjGPeWZtUPVHVoZm9JOqFv0&#10;40wwvGam+zelNWOzH/VK8V7wo07CS+bRIeMpJwRGr4yxfkFAdYhaIoviUHMzV8zGKzapSHlyo37G&#10;UuZ/c8YO+VHrlCwxgsxNn8SDCiC38VnzVDUs5gms9nvcUVzmH7Q3ZUvyZk01J1KpHTi/PBdQPo+e&#10;lGel6XbDRl/KDX/5ScbT5Wk751RIr2ezfs6a8bHXtnl+zSyVTXnw4D7V96fyEwtvqIanN/V5TpU5&#10;B5nNPoL0pbmnTY5QOXmeIrmHls2HvNxm/aiueF368Nj594Y+Py/DzhozUyJaLXlnXX7u/LARDV3X&#10;WjLPGBiLvceg9x/IpIj2t5U+3KYumEJPFdApdB7vw4P4tCX6UGTBwZq2v3DjNPpauejhAQ30ngfK&#10;QjmSQlIO8Cwnm4HUv4gGEpC2XGvurlOyMz7hph75QBKExt901HHKSGUsLbjJKh7PE5IPISljh49+&#10;3jdCPPIH31KCaxt5RTfEQYakzY9ccLHcljd5KPkNoscOR5D4WfsnndSR+JvU4ZjJY/eHj6DGZdz2&#10;6wEuE9mTH+iElJ3tkT1QpsUOyCJxo2s5GXI9HwcV4Danug2NK67Qcwr/RCx0mcIKGdAzzx9UDw9V&#10;H6jDUGZjJv0BSOthY2j/2hHP83QvwDgKL5FHdnjKjmy4MHd0K78xR9+H6C30xh4RA73tw9TLZdJ/&#10;/W8EYtdPFsSyVmTpIhtcLkbJr7GIOkI4fpS/n9NJV7Qb5tLokXyPHMWq118Sig6ifcY1TAL9bEN0&#10;NcfP6E0foavLjrGbgyh45vmsOZH6B9qmaMzav+ibLswH18iMLAIEEwXu3uyTtvwwqWmQlr/tO2GJ&#10;j2zRWeQEQzuJpwuSxZ9rB5FPXANYRljh0IV2EFraZPpBt036F0xFsJy60BaB4otI9DlpVwkjFFrv&#10;X5CQzJDoG9LuiEN+QofhsqVMZMJnDEmapEX6YKUz9C8d+cEbeQOM15Nwo/pX5BIN7ZXf0X/719/+&#10;PnEUqoyU8hmcUYaPyFVjQynsas8pLCooRRoezglxIzJCkjg35PkkmlCmT2wSEmwUsRdayDgVFiXa&#10;TGaggg4bwmMhg/jiR6bYBJeNZemQATpoeNHxPEj2bLhTRUYe5cHiCTChyw51zHSyrl4qNOxWnsrD&#10;dEpcyViJVDwXsPKTb1Urf8qjmYoAnjz4ZtKAm0blE11Wq3Z9c9M+X1+3j1+u2xdNxG7XOd2PAcqf&#10;ABR/TI5WXj88tDtN0jgR0J94UyPMt8jZ0NAXMijInikvzCGrB79oESA4E92uO11TMRw8AHnL4MwR&#10;xTNNdGbtannS3pydtKvTRXt3vmyXy0W71M3JxQkTHjb+1caOucJO21vdwLB5483p0nE5Derd+Vl7&#10;z0Pai9N2IT9Od2LykYXEURbLCeqCiTy6DvkAXBemMHHvh31Fa07fw38MdiX9x+Dv4fVVdl8BaOCN&#10;btA5JtGwM8C4LOQTs/tjys/h3R5MuJECE8CrNseC0JAC/MbWp5BexlXWIOFlt1uXqRtaM8UO6pK2&#10;2NujTPwdz2EjP9NhJ6z7FQJDeMcKCIfkQVmIvr6JEU82W9zHOTbxhFIUJvqyKeWM9hoE4sc4YFOB&#10;8dNFsnAFcO5gfH0toM1PYRrqfnQSF/mZNFe/Ng4S4UP6eYsltOYgI/oc08GOH3yyQC+7eEUW9a6y&#10;Uz6VDgNtcNzcl5uRPvCGaQQtkB2nxw/sUpA3FZ+qv7lQX6Ob9POz2tinMUu0LEQ8bNZtq/6WhWP6&#10;OTYs1UafutNCvvCO3/D2vdBvO+iGSbd4vvFkU3XexhMpN1NzNvZxg88mLOU1BZfJFfrwTbBqmZJS&#10;iGWgryYt9MMiFmJoAGgv6vs3kvWOzX3ClTf26aZRdNQJxj7qi3+WdVIOYtK9Ypdh/sof9Yr4fvNM&#10;A9pS8nrTkyeVbB5ikik7dOLHAxfKnDheSDKvlCnAhqrc/HIzrIm78kRabDqvT5MiGZuq2NR9yVii&#10;ceRcYwSbjeDCQhBv/z1y0pbk9VtLtEb08PSguag0yA3zU07E81tumllVvZxrHGEcyudhlYbGqssz&#10;jT/CCxbUdMPuk9qUT3KAntCz645+1DVvkBdSXy4vz9vl27dteX6lOc+srTRuf/jwsX36/MX5YYxl&#10;UyKnib394X07u7xSXmYSV/m9u2u3Gt9X63vxfZJc8/b28qK9vbpoS8lC/bpjAebztTdsciPDXGmj&#10;vMKbzZvIQ+fAjZE/GyLdsimJlaW8+ZsXLNh0x9tl/vyvMBvqZZefkfJw2bLxL+VLO7GfwuozBeiG&#10;m6/cFKcfYGwmjA1WvAHIG4N+E5C0paMsrAiJI3rqlV+u6PUycybdpBAumZkLceMCres75a5LNmaq&#10;3ctR/TV1zGXjCuzmYk/Kuvwtp9D9Y5cBd/pY0sDd663ofQqt8mha0SSV3scobfNUHIB6Nc6r0AcT&#10;c+aZmbPkIUZ4VD5MZ95j/nLJpP1UdfBS5X9+eupFPMrPsptP6nHaM5FIO+2WNlenc2Z2DkAffTg9&#10;HLKDCpEe0QP1h02by3Zyeqb6ubBcAFfLqDT8cE3IJ0acYSNGdDP0w92fi+0ykTY8Y1r/Ms07vpWY&#10;2boPpL8U1qY++nv6EnTo9CAUPe3JG/vUDi8uL9tc7Zr+64E37m9v28fPbO7btvW9ag2vYDs9+m/6&#10;WBYp6XXxpDzok3m7M2/CZWNf5B7yFQF63vZhzJejlbvnF0/bQf1C0fnapGZHJ7gxh/CQd4BfzBES&#10;C/GsRJIbwqGP3hlvLFMIhnoIP9NgeTVvHQgvSKQR/yrodJVGxYNFl2kfrLu/En6d8uu8Rfzox31H&#10;L69XsccpwD1FYD+Fwf1afPlNwe7yGuj7FQM/o3242C2R5Qp98Rhil5t4mox1Z9yxmc6LngKurn1x&#10;QtjrP/XeRry52C1/V7z4OT07UpcH9yuwH5L4ZZvAhOd3cR9eo/nfiSVTh9HWYfCIZTc6ZVftdR8T&#10;7rdacXQIvUx+0LmOa/zCj3peSJijmVF3E1eIXwfmYO7/KO+qCA4Pun6xCUj2R/F4VHz6tIvnTVs+&#10;3rbDp1Wbqd/lxD0efHBC8LHGImZcGVVTl7Ezg668+LRrmbWRz/Sm00V/RCGcWST3d75Hk0nvDvJm&#10;MCY08PRYLbvTkR1Z4MlmQcJ4BJXT63TPIZqac8AXO2YgcoH4+VQ4OfDFJE6hZRJCW1BxC7AjEya0&#10;QMW1yu2zC/iBQ5x9hhgyK3zKo0in8TBCrzyUuwckt6NfyqnKAj5T7nKHfKwqHXA6yPHoJ+Cc9IAi&#10;3zcL9t0FxbfkhF8wPuCv8Sq6cNh1l9+3gDkV/L6Fu/FLyhGgKfg6vRefeKgZvpH6ywMpTkCcS8EL&#10;YVqb7t9k9/qK5hSanDGB1r3ikz+L+7C5b1teFrpetc0XmZojPXy8FV63zc+/tPXnT211f9dWD7qv&#10;1P3ZjeZKt7qfuuHEnOetTyPn/sP3tWpUJOGT4NjItxBy8jO4PGvHwtPFSTtVRk4l1+GWzQW63zl8&#10;1j0P96eKr3nlWrzu5f/pZdPWYsjLbvA8FE/NULtiGH+UDyMPk3kFvDQr0HyRB+U8eKYe+gGqw8SP&#10;OLRkk1dLFLpill2GOA6lInfsBNDq5SZuYSLois5jex2B1/xfQf3d9sQfnl0SiZnyzLwz5ZpW48CR&#10;1uECOXbcAyB7p6ZDEXoz3BO6oTDlN0F+QyMW0L/LI3+h9UJ84qr8cuob5ROCnHCmOL0DokS8zqNO&#10;2vcLqpvelFMm0NMjntnI23N/4pkt5Rw79+e1VsKY5PlrB1EgXuw9rh9OiT6nAILIjx/ic0Ef0QN5&#10;id6JnzR2W2xq346XPeTl/DJ+Kobn2LGLqVVBnLhD/014Jfx7UZyemePAHf8BnKYoOgJd5A7Kbw/j&#10;PhNaYGCDPmRUXMNELwmzddAN82rui7OGpt4Y/qbAHPt8A5F6/ISO0lkupZ82MHLYATntN5VvwqNX&#10;BwMUnu/3ssFu1obEt1MXpWp3xS83QJwdfbwCkfnX6falNr3QP9vx7Ph3ADzddsourPv2kjEmNHGT&#10;2Bhu7VqWMrFYHNkhceyBh43up7nCcL956LHK9G6DtL/WVmr7T4zWR+r7ZxrlZNLPPz1zyhifihet&#10;S+GxHWkeefC40iRt2545npkuTBM9+HIa1+zksM1Pj/3VjwVrbzJPFop/sBbe6/7+yaeSHc00/2TZ&#10;TMPMo/httrft+mbVbm7WbbVicxJ5nbfZ8Znq77nq8anMrEmSfa/PyAyqD5T7SJXaYzGn3dGdPDy3&#10;Rw2W21UOEOHzmuSC061zyMix15289sU6zpyvKMwaB5j55KMDXhSW7KL30rI6Ja8Ye2OVxnvW4DSe&#10;8iIup4+x9sR6lvtDKdmn1UrJx8+Mpsx12Xh01Jbe0Ldo57OTdsZX1tiwz8uNh0rECUk3Mo/ll+dw&#10;lFuA/NIX0ypsCmt8Ln3Qv7Jut+Hl7Q1fl9EcYr313IEozGGQ50wTgd9cLNt/+7f37cf3Vy4Tnyz4&#10;fC9ZVM6HPP/ctqeHpYr7oj2sz8WDjX2sAFOP2NT3qPuEjRJGVy8c/CbEVJ3gZLzjx7bWXMOb746l&#10;EwQkm9QozRnYwE7eGCMoXIVKt03zlMN2cTZv795etR9+fNtOTuea92zb3e11u7v73O5WK+dRquk8&#10;xZG+TmVAncrzZ+ldJi/KH1BeksEbH5UmJx5uVYd5/n2teuJn0Coz1l/5msybi9P2mx/ftd/+9ifb&#10;54r78nCvysr535wGeJTNoKo/L+vH9uXjqv3ll60/v3tzz5fbWGdv4vvSPqsMPqkMPt2u2/WKr/zc&#10;C++UD9X56xs/e16veZF8rSkBa+qqM8oX64qs4V+qPV0sF+3idCaTF/2P2ol0vZA+MenrPa9T5UN3&#10;7geof1KL+wrN5wBvRoyGpQvVrb5WzTmKGnb9nAeTOlfPgNNXKJb6CEYNvobEV3zYAIObdeb2dOjy&#10;81SCuqoCYDMq8xDKNMOP6GViV7NRvpBfZcRmUrUr8uk8q24wP6Xc3D7VH52onfBiPJvpXK7CmJzi&#10;J38xxQyN2hjh8kN/eS6S9sGcw/MZMqk/mvB9rSw5rY8c4Yvc0MkqOr+8rhA2DvKlnaXkQBYfCKT4&#10;a/HzgT5sgpLpzVAy8zlf0hQf8ax+WCzlzyEBOZiJg4EY97NXQmkhM+XmaMhPAeCQTLrmBT0HWZ+U&#10;P3Hc/ygz5IG1Wm/GU6FQjgvqq5BnEDnYB32rrMSDDZhJL7KRIn0Y8wf6HvNSJlhvBnkmiEndcLk7&#10;rTHcczzEFXguKrko/DzDSLmwiZN1CJ/+Tz+K7D3M+UHnksH5kr38MNFCzU0RmLSRGSj9gtRH5KCf&#10;gDQy0j9GjwCxyAf5dVpC+vCkC4ZGVqUdXes/oOu1TbMzH8BX/GU4++XuaMDsAZZZgiCL84eJW/6e&#10;K4jGupc9+lfd6mVCffALPQrz+r0GdQ4E8AEswnueV+r+kf7fbVw81SNbENYfvU+HOqHxj+dN3huj&#10;zHmfi5CN9rnvZKxxREWNxpEsskfOyA2NqZzX7vwmlD5MbzN+8Q6PKdjZw4OhqTjhwy9uQ2cSWSNz&#10;AUEuS/18yl7PB5AyV72jXUovjDXRMzTMe9Bhyt3jkDhHB9GM2cjf+lI79Nq/K4RbtZEy8csXcnE6&#10;/JaNfWvGb/qP1G3FSFoy6b/U7BQWWe2HEALLZrfKWIibtOAeREL8Y9ouB2Qm1c9XlGJ7rh7vZZIv&#10;8+dHHMK4dJhYB9jxM18MyfJaPMKFaWejSaxIEBL0SBut9kYeaBc8q8SEmiDSSfsjT3ETx2MDZSo/&#10;+h7CAGRScUSP4uMyVr8zitrlFsYMX8tqvumDMb05XSYb+8iA64DMo//rd//y+zjE2GEOdSIkSsPl&#10;ATV+rjBCd3wQkKYsyAsPWwRWgCoLjZbGPj3Rj3jYIPVkUvE8gRZPlFhKkVVu0kp6+Olv6Hnoiktc&#10;y6SfbzSZCKkTYlNiNvZlcyGLwImf9N3Bij9IWmxkQOGEAwqOPPAfEqfRpUK7UstBxUcoYkV+FE9B&#10;Jh4x6fx4K4JPQt6vN20lrAf58CANTl8hTTFLp6owdjKD3njg8og/caoSukGSD/JuWaMzl8kUyHcP&#10;s267fKQJD2SmAjIZ8hsLkufsZObTnDit73R54gHbk1nFL/7E8wYETeJ8AtCCzQBySx6fJiR7/Hmg&#10;nQ7d+XO9qM6cpgy/MV/hP82DNRzrKzDN727ew+97cQOEfw//q2DK+9tp/ZoEf42EqIUaWfrxdfDr&#10;HgkyTdXfQZ+Ynaa8phAvc4vZ6SiB3qw8SPUmE/+OtKvBX5fBv5vwS+3o/ZNoamAhLnTmgSnEjH3k&#10;NUWgeI3usn0NDHq0leRsFwHaEHk1TQ+o/LuNyWJ9YpfHoF+b6o96mDHRhfXDn/Bu91XwDXHR4T7Y&#10;qwcUv9iA3q/p4r6l698hossgkjaPvxG9y5beFD98E26Z5Y3ObOoyLv5Uml0mTFkGu6/m4LhFDw1W&#10;60wKQ4d4YLJ4cnZ60t5eXbb37960y4tz9VecjqU+RzdIdOxs7HvYbBpvrsPDb48onvnrT59E6iWj&#10;ukrljx8SJYwTDdTjqd/SpJQbK93AcwQyk7JxoyA1AT4yxBi9eAEZVCbwIX2PbaIhXyifRXEFZXGa&#10;vv/+3p+B5VRXNoBzMwcv6ok3WVpOi+508o/spXe7FRr913incMmb8TX00CK1xzPph8+Aog+PhebT&#10;25jcnvwjr+jh6Y3gGisw2czFZJBxnwdFbE6HRTbcLdubi2V7d3nWzs+Xjbf52Ey3YdOiyoWNcQA6&#10;QRHZANTHOo0Pvmli/BNm/Ot5YszippLxajlvF2zoO1caZ6euA2zs80Yq8irOWfTvC/HygRebjEiD&#10;TXIX5xft6s27dsLGvtncG/s+f/zcPvEpXjb2KT2f2Pf+bXv77n1bLE+tl1tOV7y+Ft74dEh0dsYG&#10;QNXFy8sLb47jExd3KtPP17ftbrVWfrj9OWi8hef5gMo4k0bpQeXjib7S8xu13Oj3Mqu5UcZxFg2y&#10;KMCNqT/Z6vKljsGnl78Q2b3gLc862htFsHHApZykTUOabOzLouJMcXr6qV2ioZ6Fv5zBwUJ40omc&#10;1I2kha7II3lmwYEXFXJKZ79xRAaZIjWf9EV2uBUWlAyWg7wSQX+o4eO6qzLdeVjWARr3X6bBh9DI&#10;RjNFBoLgncWM1G36HfJleqeduOg6ZZEwboJ9QySkzS0WmkNxYrHqA5vUfHIccsODGLrY7Xz0RSfr&#10;LXzr5r8Lm3RNn/Kks/JnmjsFpzsyH+NzNaen5+6burAG8kUG2dRHG+MhLPXfFF1udOHxoLth7Ft2&#10;0eE0D8WYlgE+jO/xc0KmMb/Oi36FBSkvCsiMzoPuc0RPO6yNfedqP+iMh2ebzX37onb4y8f79uHL&#10;tq1XtGVWcUkb2dSeXngSED7ohUVAv6muPsAbY2kDyISsQmdGfZbnoBS+4yF3AdTxMz1h2G2ObqwF&#10;9oZavMvucCsHi+gxw9C/snWrAdFMJAs6HMJJb4Jm5r9+lEP3d5voUDbzDOMRJnRfwffCXgFJmrQs&#10;g70syz685vcauO79GqAfpxeelX//Jv7fAygKfw2+kshplfVrDu5vhx8eRZ9rlZPjEhai0a+g6Ph1&#10;mvxCDS090OiBrJ22o2ncZ+CBXw/Y0zNOP5yTxdKLzhQ93o5cvwLQDtQVb+Bj4+8C4v4j8f+rwCJZ&#10;gbZwmQiKuYsOouOvDH2FCqckh7YtcscLJrQAd/xi1UXlXbR29vBc1XY84NnRISEFnALL56TgY0IF&#10;Mz5dvKzayePntni6a0tO6jp88WK65xpElB1O9AkkjL3Q94E2e73CLqQHBpkOqyc3shkv0+PqScc4&#10;5Ic5D5/j4XO7w4kKZYoGXTHT8ol/MlkLIj4SiWQA3IxjPJis8dnzbcJEBx/HK9mFBeQ3kgULsFcY&#10;UHGcTzmsG8EQ3i1FhxN771VHkBMfqg28vgXERV5ojXI4Xnc7HflN0yOMvLLcCHWFAXX/XoB1Os4Y&#10;cAqRDSzACn3xLPeE3VduoPJXdX3UdTEfbQUJr/S+RmBq/x58pfs92A3d1SXAojqOgU4WdMaLTAVV&#10;70F8waFcpcToOEwcLj/aDp9XJkXua5h3csILL2o8sN74yCfT1ppj87m7x7Y6fG4rzX9WmlByZs5K&#10;dHwVhJemOGXcLxerofCJvkM2PRwt2lzIBgDNgJU298uaR1E7RHewFhchD/G9Ke9po7m95vTiw9z+&#10;9uG53UnYW6W1Fo/nI04MIv5cMTQXUzrIXpv5lAubgLNrq7TQ53Se4wli4h8T0hBPewicCak6b95Y&#10;3DcX/cgHt5F7etkc22U0CTMCU/P7GJlKrm4qfctDvjpaDqPChrqxywsMnxHtJ0u0KQvxnb/wC43A&#10;Eah3XR82se23KF2Jb8RFeCgA0iC9Sivzd80VqD+a06si+d7CbmGlxyUb6xTN9Mmr524y3UyEpDl9&#10;WTifOnOCDnefSTiMxM/PF9yZSo7uN6D5xnQcgWXBHdvgTtq6yMObHSsO8pHhng+vP8nu+zXGRZvQ&#10;SE7T/BW/ztN8ncSu3xTDWzQRpVv0t39kIWA/XqEuTtN0ioPboPyRvW+C8x+aUoXLDRaqEz5RSH0J&#10;81vTmWYSBx4WNjbAdX4Cua8BukwCKJDXXt3bbltGOoA0XeaKFXJdRZP7UewOCsj0/YTpcZaZa0yi&#10;IyV03d7pvwXW8cQsKBe1t8Cc7Kxyw/59UCtxvO8hebYpsOzwNW/pZZIMMnbNDPYBHK18JpE640lI&#10;D+5ulb95dT/6cRoT5ovu2+nS/MJH37DC3PHgeauJGKfy8en5rWJxKhibjjaaqLFRXbh98qduKV+m&#10;nj7B7uSwzZazdnZ+6pPWrt69bXNNOtkopp7AcvB5Rm9iow7IeNw8+vO7N7ebdv1F49Itawm8yD4X&#10;z2U7Pj7xWhd1hs1kh4dsYmMrIqbkJwPKTz5lKGWoX2G99mHLWqfGthUb4598gjR7m7x+Mzv0KXtn&#10;J8ft7eWiXZwtJPOJT4Y7XLAegcwv7WjBmjGIG2VSXi5B54UUnx81dtJVPtHOGH2lP8ZONUTmp3Sj&#10;zG85vctMvN7GepVojo7agvWmY83m5PY8XmmxFuLNTrRh+i38KEBSdLFmvMXqk1GVt2H9UJ70t9ut&#10;5g/rB+uW9cucggj7zLt5jvju8qT97jfv2o/vL/zZ/wO/HqTy9sY+Nt5pjrKeaf6xbJt7zGzYOjyS&#10;BjzlyLyGREcZoxcAWubz+ZqF8iMk79Cx1u9xiPUmzX+QufQq0fxJ3B/eXrS379+1k9Ol9McnlVft&#10;fnWzs7FP3JUpPoWqclPdYv2OeryQ/djzGfEVb416Hgd9qIz0wVfWeAZ9xxqnZGCTEjKen8zaG9WH&#10;f3l/1X7zw3u/+M3pfz75XG2Bl9tdPnPWvZRHPhH8+a59+MyzY9ZPJRSCqTyUUd3XcMBM1lS9psZ4&#10;yDNjpfug9J/Vznh5/oEX6CUTzxfEhKomFR/4+SybbnjGy4vHnMKKjkibF2NPFnz6dq46TRvhzD9K&#10;l7skTCFtTcQqHf2od6y18UyYenfU7lUG6DIb+5I3XjynnBxPuqP+UztcQLR3/byeLT4MOF4nxF9y&#10;8dyf7PvQBZPznCF9jeut2IhdVw+6ou2qbgi9pkr7RL4jvlbD10xmboNZS7VIxjxLZ4xjrMMuCRUf&#10;/jz34cc6L+2YlLlHzTqnTKFzATHsYkhOxXIYdvs4n8jFIQVs6ltKb+iOOT73v1vm86q//krfQ22C&#10;Ur32T/kUb0QHfA+gjLI8bgAA//RJREFU9ppn69E7663kZdiYh3K6PNXmgaFN+SroQtPHYK28IDdr&#10;w36hQg548PzHXwuaZwMkacGuZzHpwEdO+HhdG32GpengSxln45MQXeKPKTRN9+vKM+SeBzf9A/NF&#10;6g5mTuzzRieXW+83bEKOjNEH8rn/lzf9KXV1WJ+mcwVEEx1QH1PW1gMyTeVWGHwqz5iudzKRjXSo&#10;+TIUbEkGvdiOvy384wf0YNOVPSC5kUc28ocMuI0OG+VyPe3y2l10PaxkN9qe8vWkDxdxHZ9xnTqQ&#10;vSm1Voi4yW/ai/72p23xPMvPSM2Peqkxk+eoW04ADV9SMepiMlxu/9iRL/UggG7L9h0Uo/zKHXO4&#10;xjAM1m7BsLy2dy78jXJ1TFmSV10ElrH7ER8agDrC8y/yAQE/xuDoiwjEjT7dH8IJb2H4EI0LpvwU&#10;p2SgjlVdTvlSJ9PvUrN5QsTYwIl9qw0bMnkOQ6l3fgLrWIiMjKuWM6LaqLRtlyc/+5ksZWMMgYEx&#10;0WSdNroAQzddBzGXwRnLNPRVCBPzh7XZCzCI250DpLwiBz+6h6TR+wUB4en/aT/pXzh5FEzZFU34&#10;+Sc7ZeCN34zfzFdlZ6M44USrMcJ9hdQCL/jAEb1DU2028kzS62XrvgR7R8qJPLoOgP+f3/3GG/sq&#10;k5gFMPaDZ5lUOiqfd966EopWNCRLDDk94EHrgaTv4M0nYxmAoKETTzqVVna9R3klgwWTItiA4HR7&#10;GLzJoP5O10qXLYpPxvwAXwqlw/HGPnamWo500AXEIV3v4hY99vAXneI6X+SJC5y7SQhNRCRuLNCm&#10;ACDJQIVu8GFDZAZjNvRpgrde+wQ+n74k/RAfoODRKbp1I5SsbN5jYQz9ufOTH3lisPbim38CiUVe&#10;kq70ITnzID06s94QXUC54CYsFU8VTmmeSGcMxN7MJ5MTnHwK33zWlroB4dOGfEqOI4nzwDks04m/&#10;iIfisHHj4sKn0pydnHgzXz0It35Fw+SIOCzCkA+fvGQdoOvoDKhicj3Rb8hrh5TJkC08jOVOcLko&#10;sfywfx8qzv9KGNO0Ogfn17L8mnR/jfRWFb9uViTr1PZoavCPYbOPV4aJ1VqdavY1LROXNmM7qEtK&#10;foLy3HH79zrgX32BsdMWAlO7AYfkmMoOjG5rpv/iD6ZLpi3JLT0V0pamdvdhUMqMf9pm0WGf0k9N&#10;/2QOqXZZDT0T0JTN4AIZET18Dyr2FIgCUjaZlKaf5Ids6X+ZkKUfntIP+vdPJheBdVFxNbsmvvtX&#10;CeAsWhLSwh4+gBcMHPaapEnHoV2nGU+QU7fd6m/4FC+feP3h3ZU3Ui05rWqxUD+nGyTGpHUWi9hc&#10;hWy1sS+bm5A//TEOygo/acPp+ic5uTl8eVE/rZHUfbj6Z04NgAeLJ76hkN2asnIkc0dPfGHPBfmx&#10;yp5Ts5Q2Iz50QsbP1f19+3Jz277crdrN/drpoavolvzDDDmDY93KeIo+qywcx+4KIy5pMS4wztd4&#10;qXR148+YzU0Pb9f406HKEzIy8lRdoayYvPikOI0XHAUPYyaEjF3eqCaeyLTU2MEbgWwQP5fJaYpw&#10;YFxcK2+89cnph5kUpy6ziY9JVCbBffHKasoYzDjPZyo4ee4Uvqfizyd4z8+88Y6FGi/WqYwBFjP8&#10;lpFvIlhQUuk6DY2vW43TlpXT+E7b6eVVm5/yFu9x22jM/vTpU/vw6Uu7Wa095iP/m6ur9ubN2zZf&#10;nHqhghMZ7+/u22Z15zrGp1Ovzk/b+7dsNOUzHweufze3t0LeIObNVWVUwJiODA9C5Kpy9JxK4E1E&#10;sbkuxZQyRKvIrlsSQHpCh7tYcxrqFcmJ0vZwwR4/szAdxci4zWZNoXTohTLqjeiqbg92Lykisz3S&#10;/7nPYJGNN+VYQMmNC3wB0shCj2TqaVKmyFWQzzxR3sgd2UM3kd2U+Pf8iSdzLhbWMH3TSRuVP3Mr&#10;8lmCwqsYYC9eCU8/Rr3P4mfmlX6IY0ib8nxIYbzA4BP9RAOQpyyqqL0qDp/NZfFsqf4IfWYRKe3Y&#10;8z/4qK/0SYriw6JX5tq9jxId6ZXs6Nc8hOiV1Wve7ERnlIxS9SKcNzerPvOWOHGTM6yxU2/QUX3S&#10;KoqILrHWQlzp1z8CzKTzKZkw7R7DoLTpskxZu9zV7jwHVPumTbvshF4gUGQ2wdKO37x50y74FC8b&#10;+yQjJ65++bJuHz6qTX7mFGzkSz9Hh+rTXOohsAVBz8dejD2YzdxPu28XOBfkhTSN8Or+ltkEXDLU&#10;xqMDdmdSacZagBsnGi6dGOV20rZjQIEvECY9xFfAY4fMQeeCIQ7xO5adgPIb3Pxi3eGDpgNQvAJE&#10;msBI/80YA43DLYOdkWUPXvPbAck6SvhXgNMbKbEiB37wgdu3fhZXvzGHuzD1f5WGtAfrrrR2T8IB&#10;23f8duMMMHgnB8AO+26vNKlfmUXJIj+PG/iRlsf/ELHQiTvQ9dP1DQkW98v0CYLEd4j5xujubwCh&#10;YPF8lfpXeHwP/oGoXwG8/hHch1e8OrFMCqFHRIdgNulAM6L125HwovU8ebAHietoY5QdiB+0MXWl&#10;wBOoEnKfNdAQZooBPd+ElDCNNzwglKWdPdy1k8ebdszDKEWCI+MQ23SYFYAwNx9dxN120+lCOHZC&#10;7CdkGsw8kwcanlnIXSf2GeBjXlEl60W8le9PtQlzul4fL03PfDHxefRrnnjrR3w2JcVFjjQmd3/y&#10;HDtm0rMIxVeAO/GC2KdYUG7oKxtlL/e3oOKZ34SpeXZ38bCfcJ8n+emktiS3gUEGMcMX9EMHYTY4&#10;jvyoZ1VthnhARew4joHCznfg4WvKO7ZfB8prSm9dd77Yi2d+E7kEuFPnd2FK82uQGvxtSKqFgcoh&#10;Pm7bgMwSxfMGgfUrfO4mNIMpA+Szdj6tT3Yg9bnfG4mCuBxc/CSmvP71oHnQVvOgzdO23T9udK9x&#10;b/Ne9x+c3LK5v24Pd5/a45ef29PHP7Xtl1/a46cP7fHjh/by+WNrnz+3gy+f2tHN53Z487HNNqt2&#10;dL9qx3d37Wi1ager29ZuP7ena8Xhk8Cyb28+tYfb6/ake7mX7XObqdHScl50X/ikewA29T1oruY5&#10;KmOLGmSdsJxc+O5SkUByqXDlgwf/L88b2Xl4q9YLOgzNcI+DX+jReXTUNdcrYtihNaHM9AKdlxE+&#10;1qTd9BjFP2G6N5zQlpmezncu3XwdU2KRiXTKHl4jv6Lj1B8RKq7ozSN2/AjfR+ihpN4ky5HHeSQ+&#10;+i4ZOq0I4hZmTJGXKiPtCdipp0ZdkMnY88+9p+57mZsf6D7rADtrB4Wa3Oe+opsqc+YV3LMSzmf8&#10;OFXQuhZPnwwInbDuR+xHOLymSPyOvCBYGwnNe48WOMQQG6/FOL3kKXP/IPeJngcNZhClpD6gNvnZ&#10;olbflVT3tlmT6v5df4Cd30FdZX4H3YEHy89p+Ye37KKZxpHHYHd03zNq7CasgDwmW18BubSKQNdR&#10;xZPD/jJhkwe3yKEiMy8FoC9HCuIXCuqkYEgffzltL7/AVMQpOLcOhPkUkobDBVnjirvIsX8dK+wQ&#10;OQD/bh0tvwrW9zeAkGlopcklhq77gk3AOv0Of6DKeUB+3a7QoX5WWCLFAJJED+kXx0Sukq2b5jDQ&#10;honrgKzw8SZd1T1K21844cQtBeiWo/nTjJzadqi64r5ffbv61mM+y+4yEzPRskbgQzC2bBJ/9rzN&#10;46PYHc40x5sftdOTk/buzWV7++6NT5Tl9Dt/elTpPr+Mm4E4AYxT9TZssLp+bDefn9v97YvGQeor&#10;m9uO/eLgjBP+vJuYgUsycQKb+krWmL3OLPnT9iWfuhi6Lk68WW8VJtm26msZe9nkQ8Vm4w/gMeDw&#10;sfGQl3WgI+HxjHXnzCpZmyBz7nnZFUhCZJSxU/40vedH1p1F4fUe1prEA/vxkdc//cUY8TyWXmzC&#10;n42DTOCOspkMlrwD+awyeDlWXllXgk7pUT+8xqQwysDovEgUsSBtypbNWn6+KjebCh8fpUc2TWrM&#10;5wAS1nUoQrExcELY5fmi/euPb9qPP1y2+ZIT3NCXxgk+9XqYMeDpQXOEhyOVCWWlvpdUKWvQKiHf&#10;R+qfWV8WarIDPj1Ku8+svav8pBc223HC24HKn1MVnx4e2hPr0Kxps7Yqtqwxmb3yu1wct3dXp+3y&#10;6l1bnp+R47bVHIl13BVfVOG5q/yeNRNWbTCiFK+Nqtw4vY36xn1CdXuMIf5ijdK9vd+2lfSzYgOF&#10;dEVbZq2PL9y8OZu3n96ct3+Rbn748V07WYjvAc8mqMfiyZoi63bi/fjAptS7drd6bI8qSL4+4bVt&#10;n0qZF8ORlZf/2Sjjk93WSn+1bde3m/bxy9r4+Xrdbvhs8mrTeJGDk6FpOovleTtRezq7OGunfFVE&#10;uOA57gkma4hLu4/nJ5KLdTRFkg7Y7JhTnRljqEvHQdulFa8zSH7aguoE7RFgbZOvzPD832Uhzcpm&#10;oN5R2aiDPBenDtnfPFR3VJ9pOgcy48dzbdbu01ZJx/0IFkpHstBmjiVz1qKzJn2kOnPsr9DwjIBT&#10;xBSm9kC7oC9gvwPPF5Azdr6O02mUL9B1k46tz6m81o5pV+oDtmyMq7aFroJ5Pqb+DH0IT4RnKnO+&#10;8DJX3TyQW4Sq86q76nTqublN2k2fp2SNvz/L6HWPF+a9h0DoOo82SJe23nWEXLR76hs/PE1Je5dR&#10;ftADTKHchkhTczmmVhRpTus79r4B9hGQH9KBB/mvPOuvtGg/6K/SDdCOoINf1oJZs6e90p5qzZhn&#10;BkLpgLziJr91UjO6MD/SUV0gF6RpPTp9CkwpgbJTdmx89jPOLnPGLvYphKdVp7jDnKLrKnpPeOY+&#10;McvPtBEl+ZWb/KLL+EOUOsLFpkMCcceEF9CN0ez0lAO6siy64I5c6ZdGlGyyYKcMI3M42QDEEh1E&#10;VvItfSiQ8OLjZ3P0/epn2CD2qDLIMzTZ1df5uYvL51F9dOooCC8YVX3dqn8mDqbrcoTp4NKzrdIv&#10;eclH5IwGCPseuO7JNIal7PqZR/zj16H7Df6O3117YQA8SAPflBUSJY6duGTii95dPvEO5UBDeTG/&#10;yPMRtzNlePoMb8DE8I86RfpVx8wOPsQlnnQLDXvlmcszb1lthIxLKFTxSgZVGevYbU/Yg8NTFjmx&#10;xK/HI0UkIiyyyYbpNhg/zJHeLAgJyi6SCew49lyJOkUz7fZKg1EjeqHPSV3ml/5vbIuYnh+bQ+SI&#10;vNCGNfpTNXbfQ/kgD/RVr5w7/XHT1tnIV6f5Oh0FokfrVRdvmhS6fHuadkvhFZ56Ejt8PT+TQD5h&#10;GZnFG3fN7es5Inj0rz+++707UFUkP/wkAzTIfqOMHaDj82feNOjQgeOGOVlytsi9IJWShpoH5ZzE&#10;Ak/ANCGznRtTTygRsAtOsO1CV1B5YIceZSuPvYKHR3im0pBRBmdPPOVmQ5w7HjoOGkqXo3iXIqrT&#10;JR/whnnJI0tPx7l0paeyw6sKAXB+RFsPZeELD8ssGvTIxgx0wiAEQ9KF1qcd9ckCtOgLsyqQUQkz&#10;kNVOfXeCDqn89Aok02Uz6Zj1t8mkxAOwZGRnPRsyTtmwp0mEN0YI+aQu/sjD8eHwgAFpMQHnJCdv&#10;2vRNV94cgD8DOTdaVDrKn4n03XqTI6HvectkbfPm/r7d8Wlhb27MA/c0QNIAU4ewW/8wJ235uay/&#10;AwO5IfGU+zj/KeHbsiUfu+G/lhPH2cfXwGETAhk4h89xxCsQp93d2iEUrhc21S6E7qReQaA3P5cv&#10;VjcdIWVrmk445TlFw1jAk7Aefw9Gyg7ySH0Ilg2ebr+ED9j95Fl+1ZZinyBzRdvDAzSNLOH7NRb/&#10;IR3hmAksaQvyDdgxpelW6a5gErQL+3E6lL02XbjfoSwUQFLIVJNw+hTkJJLLD/puhw9xkHaIo7yP&#10;R5Wnf4XEPAQmFxAf6IbzW6XJ1XWjBxKV+GxQi95Cj8nNH/0PG/vev3nTLs/P25luSk908+vj3iXs&#10;Yz+xjw1e7qvVB2Yyr0m/kqiJLoOwJ6AyqalO3oKJzo8BD72Q/KA+7FF9oTpG5Vn9qsYdv9WFQIpU&#10;smHPQwOsqvmEyeEgNQIvPkv3uAH3/ZoQr/gM791d+zxs7NMkuTci+uV6aO9ma6y6BEXsU+gkhMSD&#10;jPGXyZjEGEka/tS7ZGDDEm/vLfjEsPTBGEZ5edJBvy1mjF+c6sonZ70JSTognJut2tiPHL7p05iy&#10;9IJcxjxukNh0xQLegxeFeIiTMgC5afPNG+kpk4/CpxduumhwqlNe+NBYpjFrrnEM8wR5OaFP8nAi&#10;IKSMMWy082cRlNZmu0maHo91A6yxCvRbbSrH07Ozdn71xif28QnTB+n+w8dP7ecPn9vn25Xy9uS8&#10;XqiOvXv/vi3PLpT+QkI/tdXdbVvd3rqeqdm0Uz5Jf3XZljLZiLdeazy8vfMpgGw+S15fvOjISb4l&#10;hyd8xkz4clNbN0vSk/TmDWuSH5PPK+QmiXkXPGRHt5RBRx/lz1xI8pun9JKJY+Z/XjBQHKdDwgbV&#10;FVmjQ8ZrHuKorko2SoI8HvPWsUw1S89hhj5DbSub4oK0OeqR24f4Ou89Ha6V5DD3If+2oyPCy60w&#10;fjajv0LqJfnJUfHUp8xjCQOo+54Q04cQ177OpespdZIwZGRe6pcShLVpbyeOaKnvtHnCU/+lBAFy&#10;8BkEZKHvW6jeUz/9GV7No5WA47OwU3NQ5o7wyCeSs4hkVBqEeXMl6YGyw4cFXi/wad6rUhDSRuAt&#10;mdQGlt7Y19OkgJQBJes+znJS1uiJB3KSVYqyP0baeo0J8sDkh70rwlzQlXWGA6cshT2d8OhlK3QZ&#10;PWKGH2UMpt6xcK/5KCf2vXnrjX3k2Zty1U5ub7Zqjxtv7FutmE8rv5SnBWChmG0g8AGUZxYfj3hD&#10;nkVH3CkjwP0vgiFf2QWWurNwVmLtZu/bjRnX9oEURpoRopbuI3MaBuy7S56CqW5dXzvGj78u0PkK&#10;jP6QBJTPQery3Etn8A+M9CPs0wBOp/wtW/yIP+S7Q7n3vA3ke5riNK+voWk6HTDoTc592tcwg+jX&#10;UFJwhW5fC7grbJp+weCWEYophFto0A8O/pUK9cwehm5M/CpNMHbqXdqhpcJik6ZPn+bFTNV/t5dE&#10;NCXqKp3bBGkP9AmCxO38yhREbaP7VYBe/AYqEvtHYSLDxPpPAyXStBQsaBeWq23lJxx+k7KhTxvs&#10;difMaNqgxyuFFVY5D+5OK8NQdaw7O58xXUJiTbx+eAa+fvbIJzWpIzPNJ2aaa1BXng4099Mceata&#10;WBvxvLBHXMWBaySJ3feAQsD3jqJT7207cTldj8+WZDOePATIxEPDoMZPI7KVXXqQHeqgxkMSk4O0&#10;4F0bG9xHmz58SzZ0CX/crvfyIy3HGi8G4k5xDAngLj/MUa5AtZ+iK/+KA0z9pyEVh3TLu/yAMgHy&#10;Zyw7tu42b1mqWTr/MgvpT5DT2GkwRpmwo3O46ic6/Q2YUztxYoa2eJQ/UOYUKDf8C6PvlB04lQUK&#10;aHblG2GXNvCa3y68JtW3YczZ67yL25gfzZtlA8kPJr/kUfMh0+3KkA0UYNoL7ceoFNlUwMPUB81/&#10;2XCguwjNn9SSHtbtYM0GvZt2/OVzm33+2GafPrSDnz+1o798bMfCo798kPmhzX8W/uWXdvTnv7SH&#10;P/+pPf3xj+35j//Rnv7wH+3xj/+jPf7nf7SH//yjwv7cnv70h/b4y8+tffrSDu/W7Vj3Wiear83Z&#10;rMVGB/UtbPjlZBlvtJLA1CWPMZYPqd3y8VSeqCFkks0f3Pfqvh27sWqbGNCquafmoS70+BF3UgnR&#10;W+67rRkj6ZTdbvPo/ORDGiUL93WJUxg6p+/wivdtzMtYr4eB3pzY838w9e9+JfuQZ5sggA6lF/tj&#10;BrGr9zM/KEyvPNbpkeV2/G6GP6iryibemNKi80DUpM+nbdngd6jyOdCc+5BPaOpe4kDuQ80b2JAX&#10;VP2mHqjcPZ/gfgz0vaTiEmZ+6GnEQ6erNHGbXnJW3ELds8YeGt/DSC7Qn94FzR82SZ/7j8xtpDHF&#10;w50NhaQVs6sjbrD0BfR6lTD9zTymuCbI19E9RhqBKlrg6vodNA08yl6enT9ubIM31HKMqDJwYOyO&#10;JfmThZJxBPx3IVRjuuKngcHjI37whKBHhJqfyzXBA5Td49Z3gfgxK5ZS02XKbRecVzGGLuN89JI5&#10;cThFwkDsoulJhCwWUsc9TW7U5y5OYd8NmI+vPTf26PH1S3/zOnTRvovDOnW55Zhize0sWxFNgfSF&#10;9sYqgzbQvQ1f5Qt+ZfUkQX/5WddC0vWXIOwHapTTfXw7nsl/pl4k6xXYDw7m3vj9wlqs8EHN2J9x&#10;Z91KbXardux1QJKBpea0PMe6vLz0p1SPlwv5bcWHPk8Ez3zeUYbbtHpC1sbY7LJ6bps7NvZxYh/9&#10;GHyO/AIkG7U4GdSnx7JBUAqgjpJvPgEsw+s7uNXbqJtgTeJQsjkJjbPMV5/c2z7qmvXLvOC5fcjG&#10;dH8Kk7UgnpVJD3yFo7V5e9mqz+bJsRjlpFCl4/Vmgfw4NfBQ4yhycGqhN8XMYvIRGZ7LsgbKhqTF&#10;/LDx+VFY+/Ow7GiWzE+K/ySWz/jzbA+UHs2DsnEdElKAiKD8p+y54Ad91p/QMeXJWiUbOjb399Kn&#10;ZhoqM3TGuj99N/JenM7bb3+8aD/8eNlmZ/O2WFAP4Km+mcFB/TufCn58PPRmSxWVyk41w+WMTHm+&#10;SFkRi819TCEUTe7MkGaHM92jHLVjZqysEbMhUrp/lGy8LL1mzVf3Kjyz9RAhBE5UFm/OT9rl1dt2&#10;dnbuNWNOM7pf8blm1typd2woVF3V/c0TMzMplnW3hZAT1igv1jnJODIj44PmPqw3+0UK1bt7r3VR&#10;M5QX1SF0wEmOP729aL/5zdv2429+aosT9LtVHviiEPk/9royL1GxPsuGw+1GY51mg3w2mlMpfaMi&#10;HVNkNB03WlHwY82Wrwqx8fJOer29f2p397Kvtu12tfHBAevNythejp2GNzrN5u1ovmgnp2fC83Yq&#10;vXDK5Kyvq7Puzue0acveuKs8o0/Wzr2hTxh/2gnrh6qDC+oNbZ0Wz6dbs+5JXaGe+PmI0OvMoAuX&#10;uqu2p3jUfeqy26XqjlRjP3brs6FvxmZRkhS91NXrzSgLdZVPT+POs3LZpT8j/RGyKD/eQEq7UJps&#10;4PP6qvc8sH6b9Vjs2XBIv8DaL22HjcAqDiFlZ7O78af/Iy/UZRB/pyHkpEn6IDaC8JyEZ/K8BM7G&#10;PnTN56vpl3xvqyxTxGKRimZ+k/FDZvod1ldVZ9QefSgQOtaPeBLD97OWyTJEP5IuPLApDLR/p02q&#10;rC8zb8pzCcqdLpa85cRMyamME6fWjzmwoTZcOm1dqGeYqavwkN3hMYnLWjDr6Hku1xusZVC6DqeP&#10;JX/ZR+DnIshGXZK7XlbngCVajccPJQb6mad4+R5KP9bfGVMoNPzQlOUivS6TTcucsJLDdOhClqSP&#10;D/ozkfPkPIt9WIxhUIZD+AKowiCTkCmvV0FheaE/cpB8tEUZiIeQ+JGvp9nlBiJuT0AGbQh5qZvU&#10;D9ypOQKl42dGUiJfm7zX4MeppPSta/WbPGfyRj31ednk9+ixN2WlMlE8nlfx7MvP3ugbtzyX43lV&#10;+mf/LNQIkbnnoduBlF7Zv4Po3KYumPxkH8I7AqHd+/VAG+UQjHF6PKFFK/kSYSR0HlIXU3fgngDi&#10;unrJbl257ubZHHU4c5noJr8RVLXMx2M4v56eaRXPY7EqIP0OaXLQGScMM8eifTkCcXo8ktKQlbaC&#10;t8PHvKW5kk5krtZZcsHSUBEENb+o+k9SAx0OQTkBaKaAk7QcF7Q7PI2dBqA3ow6nr8/4jN1tURhd&#10;JAy3qrl5kL7LRRZyEr6p8+hJRSFIngkDiJN8JG9pO6SnmKCkUTGqzNNn5lmuTMVBv7Ck7tNP5jO/&#10;fd7o8scUkZLCwILuhwM8HB85cOmn9J33f/nx3e/xIgIVh4rERHSoVEKERTE84OcTWWA9wKyOjDRr&#10;Fy4PUjktJQ+IM5lRijadEoOslJoHpgz4IG4GesQLXbRb0skq+dKBMlBReAwS4UWGGKz9AFYIIEN9&#10;i55NC8hSmafD4vMtLnB3XvAjvaTlwlY4eceDOOQE5VrpKqXoSR6CKmTy44ew1k+UjXbQC5QgpOTV&#10;tBrIZ5ooQA+19ed8OuuSi7zxliunIHEKDRNN8q/AiGYasHQxtZMWefCEB1NIpSbflCNvELGZjxP5&#10;OGrZ36LXBMOVUnFJh86Wh/50vrwJ4smCTI6YRq8M/nkgfeLah4xs3ONzw6v1VvrPJoNNj7+mI+/1&#10;w9lQQsiKKtFPV2kUJUhHFjp+QOk710D3GqBo/znh+7IlL/s0pZjXoXTya1C8o8+4zbn7j6mk7eGB&#10;nyc8vSzcFoSUH1hlB34LiAtdaHvcHmaLE/sboctc12JhXTh/PZ9C6n73lj009odeGL8K320zfrAj&#10;woSNZtGE/xiveMc/fpZrgnhN3SLrqHj2G38EuM0LSm8DygOTeK+CvAkPhMasuj84lB8XAbw8+Klv&#10;xET+oqMv8iAnrL4fQE7rQJfcOHR9IFeSHcBpxdrzk/oweO6D86YUYKVLTAJSR+lzT08W7S0n9r19&#10;095cXurm6LQtFye6IdJ4oDGDY+jZjMcGJR/xrr6PxRXySLKZOGUsoc8lAfsjm0cmNoZwI68Bmf6L&#10;hYwnPivQJ01z+n1uGImriD2+c4eunrkBwSmZFQBHCLyxDxNHz5M/xbu+b9d3fIp31W7Wa2+krkkY&#10;fS4DPLmXT8rFMbuf6GLPD/B9MHFVMJjJp+xJdChb9EA4p+wxNjBO419jOhMT+BPLJ75qzODEVjb3&#10;uR9XfMYIT/J56Ksfp8JmE/nMn8vlFFjGGG8s0vjAxj74e8HdMmi8Ji35MW6TN6MungwJfVOm9KRw&#10;8QrWG6UuJ9EfkhfmJSonbjI4rY8FEj79601+jFMeq7LRHH6c2Hd5+aYtz6+8IWpzv/aneH8R1sY+&#10;xs6ri4v29u37dvHmvd9mfH4QH07ju75p69VKMj61E92gn12c+4S/bNZctWuFs9GdMZUbViZvfgHh&#10;noWgvsGRIlMGmLFgH9qaHHXjih2F+CRFIzdGiiu7b+7Fn/HZ4zU3WTJ50EeY53ZSZCarnVYyUAbQ&#10;uqzl5zhys2CXz1rkJpp00S+1z58TUTF4/kZ9cv2imqaegc6L80Ss1FPPc8iTXSrLfrWPvChfR8SP&#10;rJJvuRzGBejxCeEH50rBvEIsmZjzsODJwkzewEQ+oNLF7TmfcJCddt3d8IQf5YXc5MV5rTiihQ4p&#10;2FjoFzCkY8JYeOUzFyDzLH+KV/55Y7P3OTaFpKk6jH+dBkgdV0BH0RL/SG2I/qvwkLeKybNkFT3p&#10;nJye+I1bFuScSwU5L8iJalx/Um+wO5cKcBsUMtd0Xsl7z791am7hBdIfVTljcHE6oTKai+t76qdP&#10;ppaZeqA6PuhVZTXjk9oXPrHvXO0sby5L96qLNzeb9vHjffv4mTePqY/UQdJTXLU5n+xiTSBG3ig+&#10;kH54M7PKyBCB+LstOV+SDRhoBEN+bOjKH/eAnQgTK1nAdAKydX0FOp84ZIltcPfwqsUD9LTwhqLS&#10;LBncF/Yw/jYwDZRPjwNMxTExIu54lreMgclAYzk6DOFOfPTHbi/Cd7xHR2Tvjl8B03b76wCvYAHW&#10;uIn7/djU7deg8pzFvuIXwD3Ekr9TmoQDg3viDeU0PdKArnAgxm0jJm7QZelfwuyPvfw6AnQFDpFJ&#10;GyVgiCMkbbIYc4ryU1vAbr5uX2ZmiBUe3fweQGyGssN7kncA/vt+3wPoY/mVdP8Xwr4oU+dgV98D&#10;2E0EYTcM1TeBHk+wl95VdjYKRxZB03UafrJMkQCMhKYoMHElniOGj/2E2I2a0wl5buRP22jG6Psh&#10;yvSROTCfj6LfVN+rfpcf/SifMWPVREOcP7x5LFMpmQ9pp01BIXLHFjuj5pqDPf5VO4g3RYnX5YJ/&#10;ED/owWfZe4/e/WTKDzkoDa/zyM6PdoWsDpvQoAvMzEcC0ENbeSHctBOzqDFL/tcAttPwsmMWjx2Y&#10;eA5WWZC5AGs5y17i25AD0/2DkKLExIlOWEErHPQ5EXJiNYzu8AXQA4C7wkczVPv++E7pCyjDCgPh&#10;TblN9b4fZ+p+LWyKxP8euOwr8VcQYwpfu+s3RNlBtjiwAphVwFF3AO59+ZP/lI9mNnJTZ9O2opNe&#10;dzu/jZB2BKcjtc0jze+PdL9yqPugA93fvNyrpa227UDY7nSPfL1uz1/A+/b4+a49r+5bu7lrL7r/&#10;edI9zvb6uj3pPuZFeCD/h+vPbXt3q/urte4pstH3CNT9NBt+6UPuJd9a/QTrp9zD+eF7jQcSUr5y&#10;pw9x/9Pl9UM9b+jDJEzenuvp70opvzLl775MgWWC8LQG3E9xt8DYFrc3kjmxhDmcDQe2o7XqgXBP&#10;zY7enCDzO6hZryh7uo4/5Z18uyckX0N4ofwkX3qw7p6GYUo/7UB8OAlp6D2LvwAWXW/RkayqIM62&#10;L+Fj2WRlrYCag14RybrERFeyeOMBaB1KdpV5NvqxyU/+oOk7Ell/T/QpA/NRXMnsfJOOU4RHLxPc&#10;Mo+E1JXELewiD4gcFWeC3e1pPfGw2FSdgB+m7kGgwR9WNnHjIh40MRzV9wr2k+Td7gdvqtSZO/Vw&#10;IgGON4YVYDXa5ULYAVE7bMQen7/5xG5EPTJsl8PFJXS5DazxxyE+NgkPDS77KL7t4j/6RRI/Z4DW&#10;kbImSLvGj/4maQOxDLRADyt3+rd44ufsxDHGKdMQuyWd+Fe8rDcS1mmAgY5+NXbIjbokVwHc4T3G&#10;twZitUyDXAU4C38FpiSkaVadp/PvkK+h6stXae9ByTzIIyzeX8XtiVVdAksTZbo9TKD0xR92hMIV&#10;ExwcpEe9UP1gA543h6lmIp/riSZNnJ70qHtxn96qEeyFMUJxnlhEUn2itFhj4hAJnhlxMtDjU75W&#10;UinDi7WcN1cX7erdVVucz+TH513ZKJzxj74DevLvEz1Z09qqra5evLlvs6Ef44CLRTuZnbbF8Vzz&#10;R2qm4qlPP+ZEMGdJc14NrNT3PkGUp1JQXD6J+vB02DZq+xv1I4wb/uoWqC7JXyQQsgnodH7Yzpds&#10;2Jm3k7O5X170aWco6oExU/GfNM490Qcqnd73ZIbMrJi8yCryA8uhjEouDa/yUpjcDteFGpU1wifJ&#10;w/qOZuXKxzNxlBleaPfJL6LFy3GUP+cRJvqjbnROPYEtuvRhH0q72jZrR36md3ff+BwvaXJSFhu3&#10;AJ4lXp4t2o/vz9v79xdtIftcejieia/ojtiQJbqjg1nbbg/betVk0l8jj3Qs9VAkbMpS8kL6CoQj&#10;lkvZ9gN/olh/hXnziFSGLLzwzMaSteYlPlRF/vTZlA3Vg81Ul+cn7c2bq3ZxdeZ1Ik53XK827fZG&#10;edoyXyHNnNgnib32Nhcd694z6gG+0iVasoiipO76xEmvKz+0lRL0WpcIqEuuD4vj9v7tRfvtj2/b&#10;1fu3bYFOHu8kc9aG3WqUDi/qPuk+6/5u3Vb3T23rzzKfqO6p/qlsGOlZ81KT8lplbRZjLZ6CtC7g&#10;4brIui/ySRaZ1r3wgpMUVd9nM9qoNMv6I89HlEfW1DkhkzXLVD7KXzVOaWf9OHWcsNrYRxEx53E7&#10;4EVb5Zf1cL+c67VGxn0BZcT6o/IbuWLnpC8KqJrcEZv5vLEP2WSnDiInboXnc/Cy9Lpb9dP1A+TT&#10;xdgIsyX5YBykdcGE8S1tIHpEf6xpc1iQ66B0UuvDThcWlLrbHX0JLNMGHdbNrB/HDo3Tkgdu2gn2&#10;etbml7hn2WORF+LzrL7ua12BepsEyCPxI5fkF01IEl52nncVwAdW0JJH9AsfYkBLVMdWHOdVYTwD&#10;wm062piIVGzp31SGnFDlPQ1ilvxCR/q0htQReFIekRMJIp/3PMgkLeQhPagdZmHoP8VfYdnkqbg9&#10;XtaSn5SH8CNjKXMautrQMy80Ueegg578RbZObnA9gAemfN2WZUdO6gR1xPULkF8XIUgeO8Murvx7&#10;fs2Si4PtJi7O8o68YPxsdnt3CpClbBPojqQeKDrAPKYeHSJTz98QTt2NfquedzJhLzOTJm/WEWqW&#10;LWUVtD5kcdkL6/nS9JkSfaIP1uib+vyVMPXP0+cB6BFdkWi5pyZ6IxjM/fm3sWo/Tpv8CLJ9hNLF&#10;1G8HepxuJYLt0UhBl7+7QhJZK4zuEjM+6QeyKbbqln4iYAzTP1T6l8yGHh+FoGOcoMtQREQjDUL8&#10;qW/xp4+BCc8FvS+KcYAy3OONjs3PF3t1d5V9p3davXzw7QwIHyE07lurHnVwPkVMOICBLU7b8sO/&#10;h5nXgPGvulqA2+OgBolRr2O9xi6jY++z9Ku27Ps6+MBf5rgRM27oUSWO5L3DJA1+EDB+b/vJiHke&#10;y5yCcVHl1tNzWzJO+ZVeIxcmf0m10+YUJEgMg2iO3r29/D0P7xjoaWyFHnwTw506nw/LaX0cX8sk&#10;Ool6MFZ8j+t0pBq8PSmXP5UNoUvjdWPoDX1MFjRweUMYEyT5WVECsuCMEDciOD9WgJB08fegJAVS&#10;aBQyA++4se/Fu4I5fYidqSgUmZAFpXvQJr4KvQqaCQ5aIq0UXCqhkSCZ7JRkcPDDcnVUGSgURwQZ&#10;kJWXGRsLxniY8LfYPT8lOyaR4cHkiAfCTEzrgSpxaaCUjydm+AsBeFpuGm3PQ9zw7W6bKQJPEJQe&#10;MtaGvvPTZbs4PREu29n5ud8U4E0o4lC2fuODibs63pXMOtqX3dl+m0p2T0A1mUMnbJK4vV+3L5w2&#10;JfNaeMNJROq8b9nop/B76ph0hypo6MjFRDIDPJU9nVS0h86oEdHjCFN7YCdYUPH/OeHXZdvN76/D&#10;X00vMutmIKf8aDG7MNVfhbkjwdQVk/pMbcSuOa2hGx3CI9ShtUtOtxucStzhqgtJdTfdwU09kLXc&#10;XBPOxQHG0oOdo7cwv6QSrLYRU6FC2o39oBnCQm/s4TYnfNKZT2mC8DPIwAqap+mmOMbxz54JA9wq&#10;yLAAAx0GuhaKcPB/HRwsUpdBdydKeLjfkMt9Cf2UTMuicLdPVYK0016OROv0wa4LPBVCKZuOvlK/&#10;MW7au3ycPnn2f4hfOnCIaeA/6gf+Apn0++fLZXt7ddF+ev9Opm7Ufbx83sRkBspDh5zYx1H36nc4&#10;GUvIuARvdb3mCW9uFO1n+fCX7+FcepFm5Pesvo9JKbxYWPBmMsZFmSxc8em0zsx13nmmz6Pvlizy&#10;NsI8fhlDSAtgwYSNfTd3K2/uo09dKT1upIiIfiyfrmmTZXZdKyxj5YiDv3/IZCLZ4UV4p5M3iz5L&#10;5Yc3yAAWAUKe2x6yR7+d01/75vD5wvFqIs+GbuYSQG6QOdFW48+c/p5PKWhyqfK4V974LACLicPD&#10;G6XhjX26KfOktctVciIztZRj/9G964kqIiZhjJU+wU7jzpZNkT49llNjNTbdolM2Td5rnNq0z7ca&#10;p2QyplEIy6XGw4tLv63Ixs/NatX+8vPP7Y9/+dA+3dx6nCNNNmlddjrL8LRtK5UXm/s2KjukZEPf&#10;2cVpNvapgt0o7Fp4v1l7fFVWrAc29HHCLSanHLufVJbQBJr3yTWaA3iuJXrPu6yfbCBjLsJY7XmJ&#10;wjI/oQzYUJ95kI/nlz3j9gT7+M7GURai2OTIjRayYEcuPrXhN3NF40UnVx6rS3WBRRfaBz4pJZeU&#10;yzP1LBNlyowyImtjX0Fb9NuKajeeDymMau63W6QzJsHUSysExBDYpzsdLPCcTojpvkJ+IJN7nxrJ&#10;ZjfNfZh7Epd4iasLvIhjjF9M8pA+i7ro+pjUfbPiuidkLuP5pJzkFzp4sPmVja/n1KuzZU7tkx/I&#10;QgjzV+jgSF/kBQxh5seFmddSz1hg8+ckaJ+LnKjpt7+VPjzonykMPl97wkZCpZdF5OS58gixF36p&#10;b30hzX7KZ/UFNQ+l7yaQ9ulwuQddKSQm7tix2Eyo5QKIm7or3kqXduobeZA0nQ59s/R1du5PXbOx&#10;jzeX0S+LATfXd+2Xj7ftwxc29j0oTtITc8ml/oaHnOTFcjCHZ2GOU/tYpFT9QiRkqYviKXHLZrs9&#10;IYqZ7CTSkLde7vw8WGLvaLqOsEjudbUdr9DgO4C8zKvixxggKeXXPUw0Tc9885+E2WV+Q9whYWRK&#10;OQLOumDg2U0gYbinfDudL7HbHOIT5kuPM5oA9olzAJfDHpi2218D+Dh8yrBbiQnH7+E02mvpTwmm&#10;eSjAj/5mH76i/ZpEoDKY9CMh6YQTv+gAOgdMTFkkcmhiFjA3w8NxK8x+tiWvQnI8tnN59fZYkPiJ&#10;YyhGZX4PiLev03IPcsiK17fQIEunlzQ2DVO5/jfBvghT52AfZI89Ti6yq78f+hRwsI8LqtF/x/KD&#10;BWALFzxV36dhArGRu4d3QN9DvSvoJEl7xAeNO3w+jZP6njRWv7BYo0KbPb60I+H86aHNnjltQnOj&#10;l6fGeSycITtTIjORnigeG5CYTfp+Qua0aP1wSp6MmKBmYoMJEkPRDHS30kpM+cEP3nyKl8/wWjSF&#10;0R9iwgewX+cBL3hoRDQ9HgNfeMpkI6JGDbt7Fy/XGE481oxk2ISmAL99qLwWTGnQ8X54QdElT0Bo&#10;yx+5Ki72KQw0/VrhMVMOReQ8CtEn5VRIfse0R3MKUz94dJYDz/24NQYiAX7DwnwB1onTZdjdKScw&#10;ZVZk2Ec5krf9dAGn1xGYhn0TprK9Avuh+25kjR/XKeZK/pCDqYzbgTLj04nwkx39PHXkART6yy/x&#10;M/bIv8cZ6z73D2q/8seH1yMWmhsthTPN/Y44XY15mO6NddPSnmW+bO7b0/2qPd7ft2eZD6u7dvfp&#10;U/Djx/blw4f25Zdf2u2Hn9v9zx/aRn7b9WfdM3zRvYXufba691F/cKKGe/KilqJ7ws3hrH3R3OuL&#10;MsomCG61mON7zGHTnqTE9Kl8lpgxiTCQNU/8J5vjPH7IxnozcWQGCet0xCOO8snpcMUbczz9j/j0&#10;MKQTHrin9rg73wG7POVGvoHn10hJsPkMWuzhVzzzgF2ZRgrLQmliGvvAGJ2kvO2HA3882FwotEwH&#10;pJE8mcZ0GLLsDbL2GwbfAH0RFckywdaCVZzUVGTh8ULckl959EaaonNHO2KFkVcp1HF0B2BaZA4V&#10;G1rgnfKXUsc4rtjyIy7mPjrP5Ra9+crekdxwBZKfSFbxD1QZvQ7DfUA3y05d8zo/96FCr2PZTd1Q&#10;jbJ/yrHWckjV5eXCwY1MgOw9nKt/pG+dh+I1cH1PpAGmXpVK2QEXgQDeZMcBQtOS3hSRCRqgW9LG&#10;Ovh+mvUWaVJ24hCtHtJ7HjGkTBjjZPyINzIPVH81QrcTZ+o9QDydxisE1p+QOuuUcDvNpOtwweAT&#10;7zIElS587IrO7JW4BqyFfwNMyWFr8bqZ8hkleQ1K/m8CfCoV0/b84G9Lan82sPZ820y602vY+DJA&#10;0Q80ZtytgugfM/UBe1HSVujrPX/UpOlpdtS2GhMe5PegZsvJJZ4Bqg/iTDSf7qm55ONWY5CQTU1e&#10;a3W7M0fXO74qdXF52S7ev2nnl5y8tdU9/tbhFkAmfQrVdbNRc1b8582zxrPntr7l6xmMy/N2tjhr&#10;i9myLY7zZRI2wuV0MLhgcqKcHOyAYzJE3nBL2nwSVulwhBhJip7xgpdjNw/PjU8Js263lt3B7vcU&#10;czZrJ8u513RYw2RjNC/C+NPEGktcd93nZcxgncRVxOmqHR4zH89mMjJ4qDk5axtef/ZGpGzEIZyT&#10;5h63D06ZdWk2BfolaKFPYlUZsC+OvJkfgiqt4QVi2flEMX0YGwO8OUAuNvD5ubF489laDvOoTTY8&#10;fyQG62EX54v2/u1Z++FHNmCyXsUaFulp3BBf1r+en/IZ3rs7zQ02tAfVI8XNqYSqP3WDwEybdSxa&#10;uvUTk5cFkNWbfVCdKNEdn7DNl1n49GxeAn2kzokInXL62tX5vL1/d9Wurs7b8XwhXT22e819bm9W&#10;ypPKURUUvVD1mHuhY9be+Gwqa9pHUhAb/ypd+k3Wv9FLvsLCV+PY1BJ9ohvW/fgc74/+FO8P7ad/&#10;/anx0RdNuFT3WcNSvVU5snZHemot7UEVltMHX56XamOnbXaYL3FwUuPZaWvnZ6rLp3xlh+e7vMB8&#10;7Hrrvow2CErI1Efke5ZMPCdv7W59077c3bY75nuSlTbDS+mnp/nKyGK+lNyqV+KXcSBl8OJNj3yS&#10;mvGXPkflo/KgrrF2+KC6zKZcTrL0S+Oysy7PmOn1fsZO5FL5el2QNW7VIetK9Y9xgnqtbKJZpTCu&#10;Nbub0YXNdNmsRQ2lrKi7Lgmjx1eF1wwgtVxhVJ94eH3Vhz2wrkp6Kh821fF8g0MjOOEyz/bzfJ8w&#10;dOSNd7O0PX/eV92A40NPmNdueYbG5mDxpE4rop8/FTqu6GWvw3ZAn8Kp+Gz2Y8Mw+vAL2OSNPJF3&#10;6cI8XSZkhqBoAf2gv+wzUHkl2Ppytnt47OopFc/zmY6Euy8XBWlAy6yPAJG6DWXDnO4rJLv+zhdi&#10;EA/te80cYjlKllqjNw1piT/ped2edIZ8kE8nZz2k3UQOwPUG/t305huh15U153/0M5GgqlOvW6Ex&#10;kraQdDgV01oR7511GCFy+aTJ7pZTptBSJK9OWxzEqvOtsJjdOcgeAyaF3dnDHD41HdLdEzBf+bkc&#10;oTOqlGRBTlQ5TXPEnpeOyDylcRuT2ZM1LfbSG9TWP/2tzK30SnvnWVY9f+K5lA+MUF/DJ8nveX6k&#10;svCzJo0VHKpxv2ZTn8Z30fj5Fv2BmLtMkrKv8Yuc2EGgROzOb4LpzApNdl3htM8Iziemr/uQOgAM&#10;cbul9AdgQ3rX3yKQYZsu1FXnQU5oTSI/yoqxE/AeKnRrvYa3dSIrLusePmU6RYGi11oigB84buxT&#10;pRB4DGBuIr3D1195kn9hpUXS1juRSMeIAzrqTqfn0mNXmgX2Vb6mGBqYx/Q9gqCLbZ3AP2y7Jy7i&#10;j67wk+k22nnBHX8/Q1N+mV94LMROHyx//Gz2cACZyFv1J/hYBvHCjQ+AComLf/quxEUQeant0B87&#10;pv3hx8sptBX6S2NvNyre6Fl00MLLdvy7Hw7vC5M1uiNdyn6kZ64Gr9gl49s3F7+nMVGJeDhsyRxI&#10;wTKI8gleDe4LjlBmgNfApoEK9plwpgPNLvu4q1EjODzg6BtC8c4mwUw6eOsBN/5khIUJdxySpXCo&#10;zLqkUsUNT5ACBZGzHoByfC0acSeizuROyESGwhkqgkzHVYUqPy6YOQaZwZ6NCBQsU24NDJKHIyzX&#10;uiNhoEC5jmZe5CvfmfegTEUSf2iq84s+xgJTNBeaR0mFMeiAHHFK54i8VADKBx4+sUlm9BDdIDH6&#10;QwbnvevDFcuoitv1wk1EJguZrPDZwqXKlGPIz05P2/n5aT5rqDDAk1PpkAf8pH2nCSqbBPDzxk/R&#10;1KAQOo583vhTuz4Fid3Y4sHA7oZCfqFHF3KjMz77i0ze3KdwJndsbEjeej0kHQXG9jWYLcjlnxpK&#10;0lcA9QxlFvwaKv43+OzFMZUuhQVlVyplUfKkGftUzXGawC6M1D+Z1bHgdnsod+yebBMNu1BFOwBp&#10;UXew2OBns4e/ghAwAEQ/drrOFLpNG7FP3Xv+Ik6njpmbLPyQZ4rTsqCf8E3cK3TwRi5uojxAyV0y&#10;RnC85J78AOumFLQH7vccSN8YG/oMQ6E8RhfXr0HREq9jygReabO46dccpgt9C9w8CXA/onwJkR16&#10;t2MR0qd5IksCAgZHdsaL1HlmiEYv6Db6is5p74Dl0YXJB2FTXVa7rxylbqXi4FeTbhKCHiuy0med&#10;LRfe2Pf+h3ft6vJSbk7s082v5EPqJ/VHT9tNe9F4xVjhDT7qd8yOyYvy5MUB5dO6coI9XafHQkQC&#10;fEOsvhDTNEwQNC6CyEMc69r5SR4YG51xR+mlhh4VxuIXaVA/3dPpTtcn9t3etc/Caz4NoD540ze6&#10;dapuqux0wZ/06FszaUgZOS+FcpeOAecLU7/oEzPlhR2eLnOPN5IfGteNutHKJ0YXc40buikljMko&#10;m7c5YnvT+3LKgJsz38CqGpAG+WZimc/DVjrIxpjHRD/jDJNQwpIBFMSNlspLMkOf/ESfzv8zN3Ma&#10;ezQG+dO39+t2e7dqtzygknm3WvkzxyveyvRnCYLMFeDDJxbOTk68oEGbu5Puf/n4sf3l5w/tw+fr&#10;ttL4Rmpsir9SfXtzdenP9z5K3vXqpq3ubvyWKPWAsfVCYYzD98jw5bNMTrZgwYMyio7ZdHenmxxk&#10;QH/Qk2XKkNyh9yofu3u+0WFQvvrnbVUmj+ONkieSsjOn4K0RL6CIJjqW7hnTWYTaMG4/Ctmgz1jO&#10;xj7JpPGfmzA+LcHDDBKqOuKbBSqQALlJ22kyB4S3ytYnJcpeCza2iy5zAvUTbjdsuqJO0b+Lty5j&#10;P5T5HXl3oGCo+2S766jCMaCvOScm/T1zV04mpu3jT2T0VC9opO6nNcAkD2V6+1J4+iLSIlF5YiNt&#10;wogvn5KX+gG/mnOxoe/q4ry9OT9XvTlzv8Qbv2xGsPrUvkjJc07NI5eSE/Q8WeiNw+LrvlbyewHI&#10;8/ETm3wm40U0OcJbMikf/hTvqdJT/fPGPgoNhSklt2/Z2NDH28V+MKUyCUofzO3Fx33IM5IpnvNu&#10;Ya0i2NVC31BGoPIds+zkMf0r/LIAE536nsH6p433OiF6Fk75FO/l1VVbnp37zWGKg7zd3G3bx4+b&#10;9uXzVu2ZRRsEQS76V1C6tJc0yyvfLEiqTbMYzgIcsjkjxpSb9SLePWtC6kJHfPiHacBE9rR/gvgp&#10;uY74DG3WBB2n0OUI7zEMcYg/QLc6Bf3DDw/KJumTpmWQnWXXLGaiTvpKelWSku5B88dDPknsK3Dd&#10;HsJHmvhlrAGd/x5mQIDRGMB5nEDpLfZcSCX+QfxsN9WvQ2QNv5RfSuJXobI4ZnMXJjqIqBPZSMch&#10;AYfF1k2TxuWw+JOrxKeG9TaWAP4J41f87B6sCRem3cXu2iA2jtPbny6phz2iHwChF8IA0ZMy8Rhe&#10;yeswrlab6HwMNmMvvj0kOfAFXql3OCt8gM6vfib4HhpE2ePEKRP8ZwMyjM7iskkXZUvJPEH3y7ZS&#10;XuXd84rdlSu5HsPBHYcQnfeEO1oU7EA3Y4R3LnY5ICZhwQRqTJJBLX2WMN5gJPux+oDZ00bmSzuR&#10;/Uzz43nL59DU04uCh3yiET39UWdlO7yYSdAXkSr1REOX/Qotu7BkIzLu6u6ZK1P/qKY1X3W4QwU9&#10;nLsOZCBNEDqe0ZpKl8RL64spt/ypv0kv/JADa8KE8JBpnqYIT5B45QeE94gF03jpr5LGANi724Yu&#10;9jJdHJajwjHxxr/cExM/u/sFN7ovGgA3DIqe/NMN4AaT3/zw4TflUWH8rEthgW26YH5LPgDT8Soz&#10;Ao9lQlzT/jZ9TPICuGz8G2FqD7cA9qn7WzCN/xpYZwB6ow0KpvLSGgqcJUxjrtTRojWKBVg8rAsV&#10;dPmTAlhQ7cX0InXbkN11H1OJcmrmUuaJ2rA32crutiiGd6JhSwSfyt2A4qgZf1u1dbt7vtcc677d&#10;P921L4+37frxpt0J7x/v2kb+2wPdSz2LTnE2nBonOecWbt7Ws5P2qLnnnW767uWzUuNdPR+2tcKZ&#10;61GXjg/YoMC8hDVFMNpkw0M+pTZqxvfmbKJjoVtzPW/ak1821tGb6EcZ6AevZlo2hbCZT3GeOfkJ&#10;WjZPJC7zxQLKRp72q7BsCnyQO/LVKXW1aQ+elEC5X9vkV/Q+edDh6eW8kU1pZLyFBkSeSj+y6CJr&#10;l8thKLjoejw+Wv6iezSnA62jEdNppJZwj5s0aLX53C3+csuEDj/3j4pCXWOynpNoRHdIOsgQ/s/y&#10;e1Z/7wcLrN+zIYZNGS47TNJVfiH2dWA6+IFuvcgoHviYBNM1ROWPDHYjGzJQBnwtIeOMTwq0H2mx&#10;yRA7YfAiLvnkNEE+Hax00A+dmu5V4U1yyZOu8kc/3I9wz+J7I92z+lOZsuumpR3onoV1JKPub591&#10;v/zM90PFj08OW6/ODukQjft68VDYdF5lkzRk7D9YDxJcMgVrvaju17w2AzP5kU/Tkx+l67wJ6RPw&#10;M6iSo1WfpiZaQnK/ViIl3YQA9BOigYC2BYqee1LWf7x2byqBIpAW/HFnnGJ87vfjYPGYoFIktiAy&#10;Oe0uA5wtp/7Je8+v/oqavCh+6mjmtk4fAXr+8od3l5N0CTFRgewTJzEHD4wKS8DfBL6PxuIkkK1v&#10;JBCQt3197OOvgddphdZzpy++sdsYTS4EKbyyk/VlmQgqQpeDEEmhCV2XxYziH0iJwwIK/KkTyaPk&#10;UmNgsxlfGWBjlsc7tc8Z/hqsZupDTmY8gGU8UPtSe3l50Ci0uW8PbMriZGhVStoQ60zAbHHcLs+W&#10;7d9+etvOLg7b8em8Pc+yuEibp11m3Uhy0Bcp3aenRXt6WLStBrunR8l1fCJctNOTc8U7Vl8mqcXC&#10;G/tUYj4djE1twunXQFhPIods6Do6nLcjjWupf6JzH8YaF+tLL221fW6c2KJuQ3LxUFjjo9KYexMQ&#10;fQUnDcJLbVk/2mXGQl5aJM+0NaUmmuNuotVDKftYMvMy9bFkOObEwVlOAuSZH+XmTZLq93wCHpFZ&#10;rFMcGKKTYOoOefIzRIXVBgDXH/L6RP5Y65fOFO6XRNtxXwd/auvVfbsV8hyQl7a90cfyHbaF3O/f&#10;nberi7N2+e6qzc5OJAt15Un8eGBNvzxX/lk7JoOzdjTLpjUXxguyHolOAkgIPpXKenvum9Kn8Eya&#10;2sYncL0xTfWTF4sYax/YWKb6kw3Y0iflwtqoTOKxzvbmIutzrJdRznyKl419fF2MNsCrSgrQf+a1&#10;KZ5dc8jNQrIeg+jW5a/yoxw1LrChkGena9l5Bk0fUP0N9yvLxVF7e3na/lX196ef3rf5QjrRnOp5&#10;u3J/q4Ta4SJf90Bey/5wrGTOxOesPc/P2gHrg2zkU90/OztrF+eneXmY9UO1hZPZYTvh08xSD89j&#10;fBKkkGEv67V8BvBZsmrOt9m2x4e10lmrzFo75fmJeB4vVV7SP5+m9ReOlFfaMqOrXwoXsp7NHgDG&#10;fsqNsmL9f8XBLkI2tvJS/PXtjdfiH9ZbTSVox9TLQ68Z8yyYNVGE4otFHntFkj6fw4ZUjhq/PU5S&#10;trpigvQhqJZ+tea1w0EBSMMGUEB+0/GN9H09ZFclLQaH4jJ/UbmyJs26IS9S+8VqIXa/XC1Z8UMn&#10;PEPk07l8tWgh3XN4ARsAWcv1QTru27CLjvZhpL3FzjouhyeB1C+vh9PuJIv7UOmgno17b4XygLfv&#10;b2XSXk2O/IDKmDDSWKgOUBeoc2iNaQx8s+lFkcSLjVl+PqDAbMxK+yAOp/FR373Wr7LiU+C0vax7&#10;Z2xz/iWz17SFrDEhd+YudCGUDzKC9CEpD68Bw0SAD/cplAH9JnIgL/ljQ6W/CnXSPwWt+PD2HE0R&#10;XFeEtFWAOYKfM1C3wZ4ndJdnItKjwj1GQq9omVMF84IJMk9kxyHE7vFbTq8R4E0c2WWkbim+eZp7&#10;L0PoIe7gEF3EviiECXdStgnkgCZ0wZ05lH2SPv6UKeWGvegcd0D8Yi//mjckr+HouPrBC11TDvVM&#10;lx+advmalrx1Nx4qTcYcypEN7rR/+ph8/SnPg7zpUmVBvWbzs4weV7HJA+kjCG6ZZR+IZFT+AK6F&#10;wNRN/AJLL/fEa4fPazDUqz1Meaf0PMczHXzkJ6vriFx2kAZh+UtD0SXldaJ2xfNRnoV5XBOUPO7/&#10;6POUWOpVudVGux75Mlo9wyEt6jAp2xDQZzK2c1iLugPF4dkeh5lwXxK+pIcekNP12hwC3suhoLiR&#10;K/qyhLpUOmnJgh5gmh3sQYTi2DFt2J3yrvorew/HH7+q39RJy+z0I4T7F/nRvy3Vb3Ayrp87S78+&#10;ZVc6rjZCvbf+2ZytOOih6rRSTj8n02nwF2a/Q+JC73G9K0DBRhig8/Q9+WQ1G1s5HI06D5Xvjy17&#10;ykmG0yV9zz7lgDLpZ2yiT86zW56dwTtjAnMb3PSn1JOjt1cXv09jDKIUgGt1wj5hT5WiJnzIQqXy&#10;A2ImUgzCrmhqtCTcO09n2NwACSdeVrr5MknqHZDcsiZnNiJLJFHMbnFoD+OHUuCFTBSO5VTBYRKO&#10;XCiTE2ro1KuAnCenWYWbyiNDiA4ywFAZoEW5iu5OKogCGVCQKHLkgWs2zIGkA40fXIoeUuQuGCqt&#10;fvhSGAxkpTs3Ygh1cUHLpJJU3s0KeSVfsPITmeHPL/bk06fESDfI6nzL3xtcNGAyaHpCoXBuTjIx&#10;5YH/1g/9MyiiQ9JNgQyyIyPyS98lv/NgYvSp9NAleUY++WInbR5c81YEctcg73Qc19k39CR3wI1i&#10;Aq/R/HPBtwSMHvfz87fCa/G/mWIPoAxj9iuK74GpQzGBKgvMlE/qaJUVMPDtpmz+F+Bvvsbu1/3d&#10;Hnaw/BIndXmk3cfduCNtoaKbR2jjdv9jtxxdjmDnS7gkLP8CrMbyk4Vfb7UxB73EdwifBE1I9kC0&#10;e34j7W7AV1F/DSYZGeLiJUf0I1MepSeSg86DhhwZL4iU8cJ9TqctztYd2MMAoqRvR4T0u2OZQk+q&#10;Pa76iyoTuGJNGuGLG3soXtyHnJ2etLdvLtuPnNg3bOw7cb9M4o8bTuzb+gaUtBkruEnw240iULdj&#10;+bBn0SC8DT1tZjfcHMODz8f6yHjR8BYjx9WzKMDNIHG9cIopFuarvhGHF3wVK7kVSq/YsNNXa5bg&#10;z9Oy+ezz9W37rBviL6t1u2Nz1dCvwr/3v8KUjfzwH8zUO9wBLNGd07X++i/O6J7+er/c/BNQXqbv&#10;KDc3oTV2wJc+nJP6OA3OLwsI4Odj5j2B1Vitvp/4yMhinSevpIB+atLKOKJxxxuBHJSxWEOwJz4x&#10;5W850YXGEPkxVmdRrU+sKCub4w1FbSYckbGHcuQkvmW7vLhoZ0LerGX8+/jpc/v5w8f28ebOk2Hk&#10;Pzs7VX27apdCNvZRl+9YuLi59imB5IVNXWy8Uoba3V0+08vboP4shGS1viSnT8RdsxH+0Tpxu6AO&#10;Ktw672WBIVfG0I6hqomgmRqwWT+yYDeibyG01Pd8MgRdRR+8WWK9dd15/iLZGd+tYcRRWbKY7zmX&#10;ZVPJvVCGzHVCj+lj18WHMmQORDjl6rkNAiCYAPnh63zAX5fUw5qbxQ0FpmONF0dKnWVOk/7IfYuC&#10;wosF1JzYlzf/siiAbMxZ/PKB5DI70deNe+KKC0kLUj+lU+uP/oK62+sneRKNXxQR/9BHVyx00A+d&#10;q75ccCry6Wmbq15kcYN4z5aVPiSLtOpHFM95lonm6VPyKVnJRxiodufTs+nflK7L0TpXDPGYzxft&#10;9HTpU/uox5UR9Bp9KmXKS3WOjah16gQ3Cc4b+ZRa3N/38kouwXCDT5VP2fXverTFdqJYZ/Rt1lv0&#10;nzqC/qNTkLzMZwtv7Lu6etPOzi+Ul7nzTDnd3m7ahw937dMn9Ym3LPZVOsiYB3pmQ7osQB+qj1e/&#10;7BP7xCNyCSCyidWX0U/8HN0/O8ksNoN9RZD8mjB+DgsCZRbXb0NRdigZO9hFWthwVJqdzvxld1+o&#10;v1srJn4E4YZmAj694W+Cntc9sA70G6DT7JPuxy336L0r49S+x+pXAZ5fyfUPAHr0D7MELlMwTWU/&#10;n4C99vynsqVddehW18kdzoEp/520IBfulKvCzUVkResuLR52Q+AYNrno2rHaww69Tfwnuuhg6vJS&#10;WGKPXlMY8i86bFy/+YNmmtZeuv9UgGzKeCSkJQqq73BeZefPWCGTdpr+OPh1PjvawHwFO4R7fnYX&#10;iV1lKtSWUFXZ0n3G3kPsjS3hGKYTetO9nMfqj/kM77xtvKnv6JDHPdlIwKO4mU87eWkzuTXt8+Yi&#10;xjpmhZrp8LzQGwVhDaj3NtKlu/o5bavTcxkAWhb0IltU60VgfngIPO/pyFyx4qPrxMlcIXlROASE&#10;4efw0NXVc/VYBWOIdaA45AkcaXah5HktGL9d/9FV8hK3YGoHlPwulHvfXzB4dUt4xVF8cZEX9FL5&#10;IqwQ8Phic8TinZLY9duB7lk0Uyh3TFF02uIFIk/Ze7BgtE2tBfvp/K3wa/EH+ag/nXhXvhFcT/ag&#10;6Cod3NM0KeOqk/hXmVQ8zNILdZXfdD6GH22QDbqLbj8WA8Kg3cpefKHVjNJ2TNqv7lbcXm0yR5Td&#10;m4gFjBnpvwQyNdNSOro3UOW1v254b+V3p77iTnO9rcy0bea26iV4cK8f971svnOg4vkkI05bditL&#10;eOZ3UOdnf7cugZLC1SURmSiIo3DWpwllrm0+AGmYGjmVW7l9/22AU8wxHWr9OKb9LZA4xQdANq79&#10;vhdkYaDLmTwRNgnvfoMeyi30xkNK6Llv3JO3H+ILphLDK6Unmm5PCpn7Z8wXIXpQfOoPc2j8HO54&#10;6uMlKxu4jw5BNtgJD9gayrMAEft+CPoOFqVcMmGr+lNY5RQakF5bNI4SeoAaA9+iiSlAd4QRoafV&#10;oxiItVtysiNnAdbKu8P2/GwK6z5Iyfkhmu5jXkDd22beRUpc+zgmG/cslkb6jFQyYcPPcUTnNhF3&#10;UOETt/VZ9mnOKJ9yu7xTZqyV8EtYhYdnXArF3cN1l2RbhY+S9j7B9SDo+1t1Rr4/l9v9Ev4gP9vL&#10;Dyb4Cix7pSlv59/WXbBcuzDSJS4E4drdMnDb1b0SKQ6u+zxTw74N+/SGVz1/HSyJlRE5s2aFn40h&#10;7O8FYkff4TMV037dYz+d1Kepv0zsQo8fKtzh3sepmMIk9BFDvYAPdDLS7VC6ufKjn/UpX167IE7m&#10;cKZUPDb4ZbML/owK6sue+LqK8HnrzWMcqqG/ZfZJa6fz9tv3F+3f/+VdO7q6bIvL0/YyS49OeznQ&#10;WGPRxJvneoj4zAl7m+e2Xj20hw0tlE00izab8eKjxhrWgr2rWfEZEixfZMZk7YhNZQSYn/sB8Enj&#10;Ihvo2ETOARx5gJsHu2iC+a/yd8wGn5fGpq4zPss7X0o2ttlLP25paOzIdj4TjH6Za7O+hGLTPnvi&#10;bKAmcTLpuMjJmElrJgx6WGZtCN3zkob7JflLvPRdlI9kq7URiidyoDMR4qb/0S+bepDHqXltb7Pd&#10;tDUvTK/zCdlIkvg8a1yeHLUf3536U7xX76/a6bnyTEFLx2LVVEzqvtnUJ9meWMNFDnQMBwVKr6xr&#10;eWM0/ZryV3MDb7ZkDV9yen1JNOgqeqN82DDy4BMf+cQu4VnjpF/WXEhynJ3OJN95e/sW2c6V4lG7&#10;X238QjcvPVN7Hzl5GJlYm1N6POPlBXDWQPnVKYaomwrBcwFehPYXynhpmhecJZfLUcAGyVPp5f3l&#10;WfvXn961n37zg+qCoj6shPe+p+JExqzbwVL81lvpmZesj9r2adEeJBPleSRVzhaH2VDGMw3pPOuz&#10;WaPNxms+kUzJUJypFx6nBVwJx00uKDOvWS4XbbE88RojJxmyqcsbtkREvXh8lEy89O1nxFvpFm7i&#10;rvRYO+RULurE3QbcDF9s43AYhu48f2YzH4fJzPw1FcYTAmmv5OuQja+6p8y8grkHYymVT1Kz2ZZq&#10;IlqOncSfYkgdtiVlRn2hjOxO/fY6qsJw24QRQBiGo5MGDtIRB9qI/MusuQtROdHS688SoA4GKjko&#10;D8b3pBl/ftXe/Gycsia+kDJzv0teXZeyRsum1VovpQDhTZ9ievgqRvqpzodyVJm5z5EdP+RCD+lr&#10;Ex8/ABnz2XPaBrVCMiJpT8f5kUm/w3pwrX8DePt5vtoF+YEWDgTDatRd+lDcCVculZeMQ6QhP1lp&#10;KzxHwpt8Dl9D5LkRjATEcZ1VOD/nHd4wEXQqX60dWXElvdgxsbDvE//khtqmvOEulCzUPNMLSAK7&#10;Ue70z6H1vhew58fiUJcwuh9ZsHc3i7AbA5C3mDZ2YeKZuh09v0qb1Dq+BvInonDIE2ixezyHYzgX&#10;8S19d/+B2u444OPN+N0Pb1JwGr380y/GD+isnD7hpIZccVvVhoRE3oKpvaD4AYlhS9kUPiHosM8H&#10;968hXIpT76kEXVdclQ52yy8L9cB9hCzZQ9TbR9GZlniO2v151hed5Vlb+m6geKWNpc+jTiCL+ybZ&#10;icMXuW58imLmJ55X9fSq3If6j7/MCh/AMiHlGLeLMaGLLXVG8tnBH1dKDxbIXX0NOil6u7uZsB4u&#10;P0zrQ5Y8dwsN63HWpXAhffLcGTvo8Vrh6Ij40NG3IQuyD8/yQMuXtKAzveKz0ZkxFX+p0v3UuKYR&#10;UBJ2o8eUE30d81dKYswPRLgdD4bY8O9O5y/OgXnS0a+bbh+wUgxIqC5H799e/j6JpDOmUza6YiTx&#10;cmcAQv0IyQCTCRcDPMLXQ2BngMqGciy4YuhvIfnJ9KY+eMMXJQuhN2HPLOmAFt8saNzFU27FQSY/&#10;CGWgUqdP589GA2h4eD7d2Ac4P8QTUkgpYGRicKaD1AAlM42MCaQKTon7+8gPKkA1gmxgczdv+XjI&#10;7w19StsPjyl0BdDgchpM0pZIHZwZA3J6gER/nS96sO4UnoerCpc/D0Whr0YMDzdclR158MYY+VW5&#10;+UcYeezlh2zoPGmwOKPJrWRncx+bM6wb+XGSC7t6OUmIPHjnu/IOX4uPKbA8MpGfjRzIVtlEJnRM&#10;I3BDkLvqACZ+JwzY0h924loPkit5TBpAdD26X4Pi/a3f/374hgxWmCT8q0UsDQNjpF/LY8UylS6h&#10;nsSSZYczNOjUeqWTGssWwO5i6lDyY8SeeIO/zF1MPSistvgVuv5SL/f891F1rWi/xt5WsMtMPZ/0&#10;cUL9v+ZpjD+ZsSFMxpytETR5s06w6xK7fhMdDTD4jYG2dWf5VhLFg/ZWQNjoGmE/vV2nYplpOCcs&#10;9pTzJL8CNUfRqF2KKf2YBw/7hQYd0leiz8SAT3iV/uInUxGJD3/6IAbUlEM34VH23qcRu3hVWJWh&#10;DAGS6MZFfciZbkLfXV20H/qneH0y1smJ+zUWYdlsxc0xb1lzuiJvOPLmFXx5c7EWVwHf6OHf8+rx&#10;0VMP9WMaD57ZGKabVDZA0wMynuXtrWx+J47LnhwgJ3kXfxTqPBn1Ey/rJi65la5oOeXs9o6NfTft&#10;4/Vd+8xpb0qPt//oI7NhgwkbE4eME6SJu2Q22p6w8i9wspjG6NUTnV6evtFj3KESiAi/vLmWMaRi&#10;+qQ1xaH9oT/GRza/sSGOT64TnfKCJjxSdu7vmTMI/TalKxsmk9XcwJI+Y6L+XpDCZEHWpDIzb5Es&#10;pG1/Jq7jRjV/Ol7yIJM/BSCzNvXVohsLhiDxqA9sxGMTFpuiqAd3Kgc29f3pl0/tw/WtJ8UKMN0Z&#10;b0heXoj2zLVjvbprm/uVsvFkPXlclX74JMTtzU378oUT//IZXnROeTCP4lO3LACRd3TlN2NlUiaA&#10;9SdZXP+xE6b4hQWuS0IvHHdv5k6kY8BPiP5ozd4MZn1FB974yERfbuYj1SZIz4sIKkN/nkB5Il/U&#10;Asoqnz3eClXmyuuGN1VZ9FE99osBCkf/LK6lrMPXbcIl9+IJOW/68pYjb9bwOYkT2zMxd/rC6qvR&#10;H9lxX4D/RD+gs9rp3N+oPNAPk3dOEvRJxMgpGT3vghfxqadVn+UHVNtBZuotekM/1CfmmXXqHzRD&#10;WUk/C/U9p8vUp0vVkyv6pfNzf1r2SHn0G5DkS+nxKQcWMOqNzSO/Jan+SUj99sk54k/ZUb7Pmvf6&#10;cyyg8qgsOG/ISr3lhG02ES7UB/pTvUqH/HtOKJMc7W7sU1tVftzPC5VF54n0aJcw9o8EBNFveA46&#10;NzrAdlNhIjM/MauxhDZQC1Vu80rC8z7Jx5urPrHvEn3xKV766rzZe3vHxr5V+/iJkzj5/IuSYaHP&#10;ibD4i5akEfcL0h9I/lX+3iBpuSwQEtlkYZh8pUWCiN3z4AW8no/un8zHbje6rXj9YrNADtqhPV9B&#10;Yg9Q/oZYkjytTTrCrvQAp22YpM3V/7gIsY2LHKGM0/7yGNh8E4rblJC8V12aQHd/7b3rUe7RuzT4&#10;Neyx+iYM5WHZfK2Afww7FP+v5MR/sI70Bfba8cf+Sm6/ZpxrxcUU4qo5imUijLajuk8tMbkvYYk1&#10;ssekb6swLm4xRMfR24LbOShw+mAcMZXqIFeHUHdQWLmhCmmXF0fH8i/3X4X/7KCMO5/YJ3LbB7Pj&#10;GIwdP3sFJo5p3/Iq0jfEMmDC+s+8KkzWPu8MacIyPnS3/6HB7jYuZK7huYCQdQJo8N8+8yh21h5f&#10;Zu3hQKh5rLeYSGwQ2mNQfkR5VL1iU1/6RI2BMqhqzKZ9/pXs5JhwSJy20899nBfvOmYuFLrqwZnb&#10;OG3ZPd7gZ17wSX68aUluTOKaf+cFD4B2AZq3LvA3yNBIYrmRodIvnILz0bFgSvNanKnH98JwpAzK&#10;1aEs3STt8rJ9IIwbXXlejUuBBKMLzOR75FH2jLKjPwgQa0oLVJhh4pjSAOWOXyec0O/reQyaEE2s&#10;BdM0/i5AF9/DTobOAK6FBllK9ins+2HHD5jm1XZZ7O7pDf7dpC5O/ctd9ZRHxCeyn2AqgHofusxv&#10;CJ/Lf9ERmqXmVUseXkIrNzNiTcOaP7FtPi+JI770QbK6TbGBd+4axelpmz5f5nQA3IojTvMDzXFF&#10;zcYGnxyknx/eKpxNDZykVCcqMfdDRifQS9NWTOscncAhtac2itVcddw4lthQZ+7CGq+QDYRsFJDd&#10;GyPQsTD8hpSMY3rVK8dV9hFCFwynKVhayVfzVUzWEoJA2TOn3TnRb7DH/fyyNT7ZjJ+KRizGVLnD&#10;0YxbXprrswml7PS6cvukP3pKRyGfKmjQ8iv9A+KtZefsxXvpaqXKc6f7E9kxD9fCh3bA5sKeF+fL&#10;KqDnRCZh2Z0Q6aVcDNDKvxsG2+3nDOkanWDvd0Ryd17dHaRexxzcE/uI0ZXTMT2Ax4SGejSgaDC5&#10;1+r3SikfUNIZpVWZ3D95/V+m/TEdJ25YYbIZwEnyo+4pVaPCSMsPmswfcUIbK/5dX7j7Rb72t1Nm&#10;3W87rIdTjYkHVczE8SZY1ODo0Rhtv9oE8wTfJ3ecrqMmHPqYuNMniguGzBhJlTQNu4bDTSIk7/Ya&#10;fgLzVBrYC/BTog4SjFoxO8OUvntZRsITb5SJa9kNE+vfDCWUwFJ398T7H4I8+4HZlGHcla9vJZa8&#10;Q5dwDKPKFIv99U87NkkIgK6TuGCkvwjxxs/6w3taP0DTy1926s/zoUaQ+ZkGlmV7POQVkVlba8J2&#10;u31sd8+H7e7pqN2/COXH3PJYY8bpYtnOz67a+Zu37eTNZVucLTX4SA8+NVSJ0u7Uruj1jrzhj3JW&#10;pXw4bNv7p7bd0n9wEMjcG6jYLOaK7nor4WT3ibG6V+JEMO6Z2NSXut51TkadPzJDepwS+KQw8RYN&#10;7anaXQA76T55nGTMYWM7p9YeceKexrsD5b8dadw7WXq9gupfzwMzQwsP94HP9J/046rtGqs5Ce9o&#10;Jn7CyKrxms09mgAoKc25NQ5rfKD3Dw9EYv2acRB6kPGQMqxysuYgjF7wlR7RaK39bVZ37Z719QfG&#10;ENGiD8Gx0jw5OWqXl4v27s1Zu3rH53jP2vFcswfGXrGimF6YnEv/nIjntS8mGYxHGp+8MY+vhbgP&#10;I3XGasolYzcb+45U56hLbCBBV34uQTmhL/StMcmn+z5l3UliK2FOGTtsZyfHja+VXVyct/nyQro8&#10;btvNS1vd8QyUnHMCncSTfJxWx0EBfmGbdTrXEUkkORAOGdCn15qlF05F8tfLvM7FGpc17vVdThJ6&#10;f3Xe/uU379pvfvO+zdjY93jnjX0+cVJlwhoh6uYLGtv7dbtnY9/2SPdbJxJfsyzpaTY/bAvlgWcd&#10;rJPxEmyeRUdGNsxxYhtunpP4tCHx1L8Da4fohLEKXzaIcQqb5nXKJyfPcYIiG/ZUMK5r/MjjWmXO&#10;54bJI2vungOqDrGmxwvsn+54dnHfPtzetY839+16tWkbTueSPtAb8l2cnrYf3r7xaYN8RY7y53PN&#10;CpIcuhs83Cj/rLmrPggPDmUKMXm5oGleosIUP+RmPTXzuZrTHflUxczpvLGjozeIKj+Y2czrP7VX&#10;FtwpK/yyKUYm5S2T4rZbxcMGOfYf+GtNan+EUX8pY/xy0I/0Kd3j9rMipVtf+ONLMtDP1Ueha3/q&#10;13WXsZi1UdVD9Os1dNZp6T+Yk7+ITmkpX7gpU/wUVf0JcqXds59B1aNxUiAbXRaqLyfSL3WCNMmT&#10;ool3f17Sn4/keZ+CdEFfAaWgtkabfRINcwVC/JUZ6pnqS/ZgqM4QR6zdJogpN4geaj4fDav0uoX7&#10;UG+UUR5ZyyYmfHzy4bHqovsGlRm09ImiJ/fwqnmJHHFjFR12qjVN3vMxxWFNwJsHZapXsJ2vI3oz&#10;tkxk8Kl+9G+6ZyEd+hXiTSHzKulIJmA63HYFkAN3ZBllwkTcARyQsBCGxoCzWw3TMIGfqZF/R+t5&#10;h2An0i5MZfQY1WnJYzZ7RVfQ0dcDTrXTJZ2kRR30OowEoD65TlL8nZyqgL83kwqr/I36pV2NeaBv&#10;AInrq/7UBnRbY+FeUXwToA6nyGOzu/cMg3nHOkC5XdaY+lHiRQu63LEoEYzq6wH4k1fXzw6VT3TF&#10;Hhg2mfPMi/6C50GhFTpKlxjeSoTqRl3Nc820VVfBCACl6ShL6ih9Nv748RU1NvXd3HOCHPWb8k7U&#10;yoPXzORw+cue+AlzXTEgW6VlYw9GT+e15wHEnZjRAWxcB2SJTuI/uCdhrmOqXOWH/txfwgO37Nl3&#10;lH0B1q36O/okP0ek/sHDNPTP9FWkT3bGdNx/0l/Sh2NXv+P+Wkgcxjr0AtKPkD7xAUyKAx26nwGh&#10;lYlWKp2p2mJHR6mv5icf6ErBhGDD6ToIT4dpDJeJFffRv/70/vfelCbMg0UqFROmdMJwQQgUxYDt&#10;RPSvB++YTJScCBMnMfUkQRkgAZJEwiQtdlywy88K7IVDUpWW/jHlp+DBDcCn+OKXB6gZLFG2j8cV&#10;IgcTq+H4Q1fu8HLh97jVkSCcK4hMCt7HNTJqyk/Zc0e36gMenT0yEI20mTDVpj4GHholN6M8JOeB&#10;Lw2LBHwjgKkEe5K9gDBjcT4J0AV50aUfsivN0IWe63RDH2Z0BxKbC2E9PTmRFdkIY1LGqUpMEvCj&#10;/Ll5wc2n2dZM1oT+Fnp/8O3qBn94R1j7VXmAnlD3dKgz9dYIDWmoDwDyyN+bMa2zTLwId55pAFN6&#10;WSrtpB+oPJf9nxtely95JB+2/BUA4dfEU738VbBDvhfXztQf2gXOoSwEZUfmkpt21KPpn/xUGOZO&#10;57yHpDH0BeWeoDviob6PqP9gZzCI+zWsOLK7X5G99y+YMhS3aDrdgF2zusi6A+jBfkLstE9sMcvP&#10;VHYHer3WpZMN7tEn9LgGmmIqiERTnoR3S4c9Z2A3yoS/S8zB5BeoMPoh90VKgDYMoBcPoGrn3ChW&#10;Gx8hevQPb+LJxI6eGYjTT8TuOgaKjHiUpcvBnLodv54OvRhuhwl9Yt9y0d69uWw/vX/b3vQT+05O&#10;lurHdVcjvtsVJ/bpJlH9svse3Ulnw4vCBbUwC+ShObdJdsmMJH4QoO6cDTCP2437St4I5cbPi0MM&#10;+CWY8xwOFkBuL9CiTNld3/RLbSDv0RU65mh7Phv76cutbohv2mfJfqO+eK10PWEUIbd3WD1hMCZJ&#10;uDHi7PS3ggqzHQFJTB6IipUyGMeIfoNFPmWic8Y2n4irPBLfNz9C0gUwkI2jgdkQbtQYQ39OXs2f&#10;spMqkQx52FjE+Mg8wnnQOMNLA9n0o8mQ3TXJZPJCPVR82bO5MXlR0Yk+YyU3YpZbpt/0REbFL8yY&#10;2nkSTwhPNEFdOVme+NP0LDLgfXN71/7y8VP784fP7cP1nTdYkjab9k5Fd3l53s7Oz5Aimz0lP3o6&#10;5XO+qpPkfcMnCb6oHCcb+0hPQa6P3LQzxqOUtA0WJ5ApeoXQ7UN+eA+In23xCM0u0magcRui/fT5&#10;nQIz+VQCiCN1WJcAfbHLXHWBjXVL3XCceTGLzXZBwmgzj55L8Fa10HlhviD9UwYuB+lfSLnWgxCn&#10;RXkrvsudspFJuszf/NlcITc7/oSB5AVJU//khTyJvsaN6CM6APCx7nS1qUvV6ZVkzaeG1aYkL3WC&#10;yNnUx8JD5iPImTqI3HKItcS0rN4Mqbh+I5c5pvJcx5qT3pgX6c114dSft5jNWSRLG6OfIz+5wcg8&#10;iD4pyHxWpjB5qtKh7iu+kMVRv2VOX0X7kIyUJ358koW6vFjkrVsvrhObfHZ+48Y+FtvUVmmHyit8&#10;yGP6fEh1cb6SP6B4mZ/KJjztGX9ZoaxySHlHd/B3e6W+KH30W+ML+WJx8vyME/uu2plMn9hHv6P4&#10;d3fb9ukX9Y1s7LtlY588nTb9t/qaF06NImF0hH7UL6uv96d4rSsLEwRs5UJrCMAueciPv9RHiC3+&#10;YYbQWPbhZ78E98vw+xYQpmIUoIeRzgumcjtMOIRNaXZMiPjHlZx2e8+3XV0FsCnZXv+ZKtcduRQ2&#10;cRu6u7yH2Ht05S7vKo7XYDfm1/CVDAK8Ku3o9Ne4fB8qr1MxB10SZlvs+2CvV/x3mE2g+BaEZ+IX&#10;K1KMXabo+eFWr1Ah8dE//aN+vc6WjKRi7JfR7O3cHoJJHOzd8hWfHVBY+TnNTk+UEYm/7/cafh33&#10;nxUsGjLajKB+OGjP5IFQm1P7YHaYOmQfdfAaQiIT0kI8u92mLEWHpez+2T3xp7PDTn1hriDTY668&#10;PY+TyeeuPH+Qe8PDsOdFu3+a//+4+xMuR5IkSxdT3wDfY8u1crqLPeQ8Hh7+yf6zPG9eV+cSEb4B&#10;Dnfn/e4VMRgQHplZ1e+dKVIAMd1ERUVFV1NTUxurJ8Yi6g8PHDnJ6Hkci5INQCD1c1NScWrYkZCa&#10;wuL7o+Kt5GZOS90BJUHV39Rjb+hjLmAzbofKJAYyeZzBLPRzvOKG/MRl8xLrPRohnK/kDx5A6i58&#10;iIt9AtGYU8WFH3yAHboC/BqBNonSmDb7JXzVbxaAlXY+id5Qbvzncpm+wuay4VfeilM2mYS1P7Z2&#10;t9++G8C+E68J5kQF7QV9m/ilNwvM02hdaSSfwZZ2bm1o3l+D5v01RA+v+TdavqIBMJETaHMOXyvv&#10;huYLnVEOepB5vDlNQ/s1dDgmd7l8cGwpORdC3NzJJb7qsZDNevh78x+oiGzaW4rIm/0kyJn8zxX/&#10;QvZLmecVL/fsmsvKvTBftTxvGONlOu4NuC94UTqH4+xQc9Ojpfieau67GM9HbO6jbkmTMg/ld3xy&#10;Nhan1+Pk7Er3WtAxD+Z+OXUdezYhgHnYnw0uwayLKleFsedBrx/2ksbxUuZSc0M2EfJQGcyaAA/y&#10;Ewd+LP7zaTY2gGDmobEf9gsn+gmh27r5ZKLtisdGRuzM0TM/ReNkSEouTE2iZMCu6e2HCcXWrhm1&#10;ULr253izuYL6aPnVsDEBbwR0T8i9Jj2j9O2+NvaM+VBWGu4o5P98r3sFocynpwfRrSTmWvPqR+lt&#10;LZJbUa1kSgbm47p316Re7szHfaKO0yNd5MONLJjITdq4qS8JI26bbbdbsvZpOSWm+XQvv0XyApJf&#10;ao3sFddhHW5a4kYubyDALpmbp+6sCmf8HTfotRuHKhXZc5+j2JhchH6oY50oii6JLlP+6W9L5zYD&#10;Fh+stYGEmMHMLZAFOnvYEqppHmcPmUoH6e30RdemhxYZMfGuYMDjrxr39qW3zAF63Y8xkLbvzRXY&#10;5XC7wROZdDErhVGlsKMfm1zRmUz8shZAuEpVZdf+lqnQJYq9+Mx1BthlWtHZDlFoyL/95IxP0RS0&#10;C74TzO3/BZjkLFlgPI21/wUIC3T+JS+8Jm/sLcMEkWGqJwLb5Ic/LxTO89/6MXnFcbodX1Z6sJ16&#10;NwO75EeUyHs4NqpHz+p3n47O1Issx+3Lyfj8dDQ+bg7Gp6fjcadI96JzmagNnbwcjgv1pVdni/H2&#10;+nxcvFmO8zPWPOhv2FzMvFP9herjk0rcfTT95fPReFZ3tXl4HusH1qYYIzQeHC8ki/phxhNVbD69&#10;WwJWvVe9dt2P22tE9N9dmele3Sdx8iCbeFjToS3IT8my7uQ1I695yK7+cb1Wm9ak16fmeZzR2KAx&#10;j83sx8uzcbBkgx9rOvlkrU9MY/GZHKnPfH56VPtQf//MGjQboDSr1oT6UJNRsiIRLfexJt085MYP&#10;XWy4sp4lO63Om/88nqUt+zmv0HP//lU7pF1bL/R3oqFv5aXQ1d3duKuNfdQPF7ku6GupicPZ6fF4&#10;w8utb6/HxdXlODrVTASZUF7VhUOVP1+Z4BO3rnfK9+N6peGCDXac3igZfKqfkFN+2aSJ2iXTQmVI&#10;PaJ/5eXuI+mTzUDcHyAzJz9uxAed82lI0KdIKYxnkH4JVjo/WZ6Lz3IouXF3x1omZcd6IHWAupFn&#10;zDzz5RnxiXRGf0d6VATGFjTF+ien2KETXh6+k154dsxzTfLKKWqXZyfj27eX46cfPozvvnsvGcRh&#10;c6ebINd0da7UBzZAUgcex8MtX6h4GA+rw/HIJ6UPFj75kI2cbABELp5BZPMhz6QXY6l6jT4vT8+8&#10;8e9UPP3FHKku/TbFgK5Zf1N1lHwqUoEuGv98b8OaGXJAzxqc4ni9Tnm6u1W539+PW+XV45yAesQ6&#10;Ihv7fru5Hb+pbvwm2T/dPY5b6YI1YuoTz438zObiYrx5c+kvLp2d8ilpye7TB6kTksGn9q2VP8VZ&#10;qE6pjp/IfuSwJ5WJ+NF2qL+eXwnV3o+Yq8nO3Iu5Fm2W8cp1W/lKHY//M2O98jXNKSagvFRP5S9x&#10;qWKKF5S3TNqE7K4b8JQdPbm+SM/SF5tsKW8+z5uNfjx7qk0iyief713UenevefMMxmMu6at9bNZq&#10;V9K524r86M387IzyAcWfDXyKZvR9MXbJiNuf/BWywYV6d6l+80K69p4JITyZmvDCOxv7eNmfNkyJ&#10;0o97PV9+Kjr3YX5hX3SUM+HZQ5I2x1o2OiNuj+XY8WPu4D0bkq9pMBvoJ30KqIRh3T26Z+Ng9law&#10;uQY/eFIHUYmjUxYqf9PL6bV3UPT0m9Gaa7XqOfOKzBjbj+cQvf6MzKTdSB6zOUd2mZkjEQed4QcH&#10;+XEtHvOx1AIJJI7L1OVqe/KOG0fyimfyBDrunt2oi9PDKnD/LjM84mcQQdOBkVSIjHO3EDnaT9m2&#10;PgCu1CH4OhX+lUbnifoqVVvnlG0/12103VA5ZKMVz3EqDvSyRyeRve0KCpRp2XQJouMEtKrL2IH4&#10;hW5iV5YdXxnQvsYDIM2EVdnHZj/CYIBOnQecAmgM5EUGdTLPSeKN2WtZPF87W4L0B4wt1QegH4XT&#10;b0RfquOkpV+eX6b+9by9gbHaz1BVd2mv3HtRj3lGdbfajM/3j+PT/WbcPPCMVnTkSfGj25R97Mkj&#10;F0zbJXd02Dkt/xkQApJvTMYRu3WxXaZzUnYO2qHck9/UB+ymI075eUMfJnRl9v4n61hm6iB1sfpa&#10;1S+eJ2ZzHmNf6KHxczdhn7jq+5lKz/VWYZx2mr6tnuUJp/1KynjKOfKEb/ohoPXp9czSKUGpJ/kZ&#10;7E4YFyVt/cAPL5tNI0TfjU5fnvP7pqO//vjtvyMsgz+DCxMCOl8LJiKKFUZWIJmm9crPD2SpUDIR&#10;2BUW/kQjHpmAkpQBBcCLhMM1ArqyW2hIWHzBjHKSZqEKL6zEQ0w6fg8UpO/OXxMQBirk4/SYO28w&#10;YFcq8iYvqTzhT8Ny+hI+FUWFjb94QEM67Ghdqeazu9UnCCUTjs+AdqrGyMYSN0bFQTIaERvnvAlQ&#10;9KThQabSa1N/5w07A5cnG+RV/jQuD3RCCgvZAefdcYPEB5qPy07ga0XCzw+NLR+DM2+UsPDOTU90&#10;uNFEerVaj5u7+/FJE7aPnBLlzX2c2sfEB2ZK3X/9XMYpCwQm/96oRz6dD+jT4VEP0Bv5IF+OI+Dm&#10;CF1nQyR1qxqC9IyuJ0qxUs5iF8ztdpHvcv1zw76UuOP3hfx7HujQXpM/li9ifRUcv+pGw9bZlpQV&#10;2sRnaoMVDP0uRvfUu27LXa9dx2d+5lX2OXZboGqSTnBOU+4K19/tFbNpIkfLFIRg3y/5D09spsGI&#10;95YuTqNBFmoiumloq+s3ZpwTTdf718DeukxxJluAeLs+iLD9AftxGl733QLhwfDZcpRdlrZjIw36&#10;cQ/09iNWytIDpzpMTtliIkdZE995NpMuu0LC7dfx6ZO6XhCPSJHK5WlXWMGXS+LSt6TsAfjS71ye&#10;Ln1i33fv34+3b67rxD7drGtMYGH0kYUHNmXJTp3jBpIT6FigsD68iJy0k2DSZ6Eg9YbxSWlTrjyk&#10;0N3/05Pu/NWH0m/3Zhxu6BI3JWR9MPYQj85N/TkgTv4FZCP/SkfsvNHrRv0vJ/b9yol9ukm+0Vi2&#10;etqk/4ROsdyfiqfTEDi9WCe/hkiT9Ei3g/Ehe9PYZPlr7FEfDLis0Zfyx40r/rm5yyYuZIITYx1j&#10;BRv62NjHaXkEUUaUs8va7Th1y2OIeHkC6XxknO5xj+QJQ22ug+Xu5wae3Gp8ZrGAI/4Z17xRCJlE&#10;DH/nTyhr0jPGTe56PoESqCuc/MgJa2zGepG8nzUe/vzrp/E34a83d97ExRjNxj7eNuTzz1d8tldj&#10;GXmgrrCIcnl14bkBOV2r/D5/+jQ+3dz4dD5SRAfQsoCFDplPKTnVyYzHSB5ZM2b6RlT820//5APR&#10;jeHXCP/MJxzi/MHbNwxdRxUZHcIHDl3+THjZvMdmvkvl8/J0Mc5PT3zzweIDbR4OXnyjLaheMpdI&#10;X4hsZug0LZ3+0MfJJWVhVL5dBopC3aJN5sYm8wjXGxZWxBf7HJJK+1WaAmyePchC3qxDWbIZLydK&#10;siGvT+ujXWf+whySeZjmIornmyHVLeo0czn4ok/SpH71xj6fUCm+1Nm8bdh1N/TwY3MddQQ5mJs+&#10;b+g7NupVlH4LapllCtMvUZYpK9qnehfL6pMzhZzq54eM0hXRfDKK+BDHb74ul36LN5+acS2IPM6D&#10;yp124r5MKJPOh3rYdQyRIlbJ1vIJmlfyl7knnu1XqdlOnPBKObiNK20+dZLNt5WeefJWaT7Fy4l9&#10;5xeXygcPYfO28N3d4/j5F07sU5v63Bv7kIgE6MPhIhAfNvUdHLEAyoJnz68jD+QGouMuHpbaebDF&#10;/ugOO/0YQNlM+cQfv0Y5iGaQhb469i3iNccvwP6zANnpi2IlMOJ33WiPjlKUbZFRFqDzLcCXMjXF&#10;jGQfrB6HJ0ZD559NOda67A6VGzOUSX0nP4J2Y8A/9vBzGP/CbYpfAdF0mhPgVmQPqyb4r8Ek1yvg&#10;sJl9H+xV3lDGmmva05dx5tA8t7x33c0hOCnTeccHMss4mQ4IjdL32ItbF9vVB1isKpj9OGXZ+r0G&#10;8C5r9/3BxAu+5vcK0qbMw1dYym7jnwtmQk02/AoTnBDby/2Ff0M5uP4eTgB9o53RX6i2OOlVzq1d&#10;WP3cF/72qDmLOFCeVI28Ca9xSg7P4ziGTz7HL2vNGdeaJ2zG6cHzuBibcXH4Ms4VzJoLvSx1g0W0&#10;7sHYTrESHzb2MdfxWADqEjMWxkG2wsCHRxLMoyGCpvkGU6fNSxbaAvLzCNALqjI9pjp6+nDnS3aA&#10;9D3nMhd0gO9MLv08Z5YdGeL3OqCnlivXrR5B8xaWIYqkB1XcHStgsxxbP9na0bANtLWdW1kCNWLu&#10;+ksA7MiOnhuwzfNr+YX7gF/z2w933mYIxZRuQUbiLbRr0pldse/Q7kYz7PPeB6L8Hu7Lsg9uI1iU&#10;0DwesgGtg125U7r57cbbx9TV2JtH88a+n78Ow2w7q2vZXKt6m4FBkNT5iGq3F0JA6Kc2UvZjUSAH&#10;n/JdqtKw6Y/NuaGTlkSbNOHKfA58HvdqSbeYfD6OTXXHZ5oPc3LP5VicnI+15rG0O80EZSo2D6aX&#10;un+60Pzv6q3ngHwOTpNdCQpvUhDKzSY6b7qrB7i0cW9osx1/zf9YWz4KHRvpjtjMd8Rp/qwPnCmt&#10;q7E8uxqLs0s/3D85YaPfoui5h4Mfa+OcHK1ci6c3g8g8MF/mlkrHcuyj/JmDkmbRE48wz03lPj48&#10;Nd8jTmqaUO5DUHbTY0em4MFB+JmnCoAXswefrVM/y7zQaYvGPFRCUx1VmbjU7S5NovPJ5bsM210h&#10;PJ9+0Jydz+2t1NdvRM/mFc3Tl6wL6F7jhIfrKvHnQ91LqN/UOOA+l3vC6kWpB7lHZE0gW0y8qc/r&#10;LkpD9mF73JywRM8Uc+vfvRXpTab9laC9LDSWODHLghHrlgYzmyHFn1O34K/8YYa2eDcy8DVjg/Sp&#10;et3c+QVkNilzKuLBojwjv6hlqsicpNEksjAHE1qRiWiAfifvmL63i12ettkHPcpO+eLvYCF+tM8t&#10;1/hZRFvsNcWhTXEv7vunI92Tq67lIVjWKupONT9kQQZF3bKJH2C/Cmh73/97LorbplDZ3/qrDpkO&#10;z0QkDNOsZZ/S9KXt5QBEMHMVvOZXagccP7J/DVy2M+j8zvO9w6H8GprmH4UpnWJjcbjYH7t9uczA&#10;RA6fp44vNV6F7TkTgaY0UXQe/rixZ17oqeOck6yMBfj0farpiGihIIjc9AbeKKZ/1h3UV6ju80yK&#10;D31vqvoes17yuBY+jiOFny3GOD8/HNcXx+NCk8sT+iFmkmx2o+0oHpv7jmifmsg8PWn8WR2Mx/vN&#10;uBc+PjJ3ZVMUfXr6evJJnNRjpYvpjX0ykUNu1nHYzOWT4vTzmqyRfpD1JExkSZ9Ht0K+1o+a365f&#10;xr2RNctVNq+pz2X9m81tHh9Yq2CnjjoG1kmOF0r/OHKgLWtMeXx6YkMV8aXTko21IK9PVDtlXGBz&#10;E8XF/NqbVWhHLhGFE1VxFN3xWHfzSWaK00DYto5TdqJzmbJGvBkP93c+sY8vtLD2RV4tkkiONVlg&#10;E9Gby/N8seLN1Tg+Y21Veqn+nqJi/TwnqCmS5Ht4eByr+8exXlFWfA3kJRvtng5FT7lJdtHy3Fja&#10;Eh/GlqTLGqc3SEkfyLBa5aX++wde6GV9+nnw2VFyxFqoTzE7XfrrFkN15ZFyUrqsD/KyEXyoq4ds&#10;sDjhAByZqgPoAG2gPUYpOyTHRnroT/HC42bFWrj0Ll7U96XiX50vxncfrsdf//Lt+PDhjdJX1M3d&#10;ONw8iI0kO1KuFtytDL80fX97O24/3UsXmq9tFkpPZar0KWNPyiRP1qXop1nLPBkc1oO5ZI6DfqUL&#10;TnZk46A/p28NMKdDcNUqulbJGM2w3prn4QuVF+tvPAOgjlGHHvi87s3tuOErNY8qQ2/sS5mwbnov&#10;nX+8yzNkToe69Zqr9JlE3BewxsxJb/5SifgypnhDnOqB18FV31V11MYPxvnZiTf+nZ5J/5p3nFAG&#10;3vBCe2SOxEsWmePRPr3maj/xpK3ipzTRv+c7KIMMyk4jcB+qH2CbaROGLuRIXIcD6Tt9IawC7Cc7&#10;aXhdVMiaul9CoW3ZTbmw1qx8SwfefyEzz6SQW/0VvJQscwO/2I7+hWyO8uleyjtuNuyhB7LiLCGj&#10;4oLOnuRkczbzNdbv2Ux5eb60LnM6puqNRKb48ozeuXVmMEHKjD4DfPTGWDaqblSLojfPDygv60vx&#10;VL5sLOLgh34OYx0Zo3vs8UudJSHqDRtg5yf2wdv7AxSHuoF8rBn7uZPokA8wP8eIPH36IZtRcUOX&#10;eUXyBHfitL7QtVk4JGYwuiEfzD96buLNsHLnuRU9YeuO3xbCU2koEZcL5USa5SY8evkaJv4uzm0q&#10;ZwpagOSd9pRPZMU+R/xNFYgcSYtwtdDyp22lXSrU4Z1mIFzwd96K3vnDDqp98pwYHtPzXsqSSELS&#10;dZ9jubbcLQd+M8TNWDEPM22MCfbduzIX4LlPOAOCGhs6vQAMwpk8tEm+cEJrCvxUPJ4vO98mNU3r&#10;pA+yOFv2PizVW7VLtylhNpJnPGNcB1Ku6C1CwQ99tyzoKXVUbYn2KmQvDwdafGJj393j+OyNfZov&#10;qf3BqxGWcG2zwaxzibEHCdlFpG256Gm6bjis7VVnqBvRF26F202/UvUGv7Kn3VackpK0QkPfpz6A&#10;eod+1bfmuWrikSsMwq1f9Y2hDT12+tlTjTGcbMrG+ewvyz4l6i8p+n6EhKUo+vutnMlHBbkMrA39&#10;CTPKAYXp7I69MfkI7fxQq4TN6ch95DDqcvRvP33/7xlUGPyT+RbEN+ESnIj+7JoHnGIkIgslpLJ6&#10;MNIAg30SVkBCgaosunTFaaEspCgcVxZXftKptFwpZLfwxcPpEyZ/CgY7Snfll0kafALOp6n0DnTy&#10;InrywINp8pTJQwqctFS+lUfJJxrmIP2pPjb29aTV6SktdObjZzVpghcaoTHlYXBOIgHg7YfhQqcl&#10;7ErgymR5lA+ZzitlwENaBi7x6Pw2YMdpE+2VaRJQ8d3xmRrQ5JTOQvzhxcST01KAloeHm0xG7+81&#10;Ybt/GLcyufngwSmlTTz4JG1SC397C9jk6PJQJSScSs+NmTsW9CZq7L4JQjgxIO/9/Xw6NhoHgygP&#10;0Zk8WH9kz6ntwtYv5pcU/2zwmoRbvy9CfydDDprCsXyNuMN2wykfm74KZFGpuTwNCldRpn5SP0xY&#10;5U6Y/eLf6Hpkv23d3tKBW9otznjO7PoboZncliCXNsGWeZJd0HVyDvaquNjhayhjPw5Oo/2r78GK&#10;a+YX2xbcP5Ud2A3bum02A8GcrqH9EFFaiEOQFOILzvn+Hkw0W1aCrWOyyUITpfei3W55p5zch6rt&#10;0qfR7eFHHORwvyN0HwcqrOsBfCDF7jCh65eQbTOtjuZnQxf6xNCTXvpIwiAnDn0xiwf+FO/7vRP7&#10;jk5M83h/75t7b+wTD0604saGBwAQeBHa4y/8Waj1e3MWgv5PyUVu0T4/PvrEPjbFoB3f8NO/yvSR&#10;9YbKjID0eZvQfbkQbv0znQj6/hE5eBvu9i6f4v318834SH+ssYwNRow/zrziOgpx9AsvAF+g3XPY&#10;9WsJbCdvlAUeL70wz5jJJCf9M+M83JGDiSL9NGMUnohEf53NU7nxo9+HL/18xr4aX51OpVzp9OYe&#10;tx+h03dw6NhgSbjrpS59I0p6Hm+VJrIYGTcUTtrOj1mgL8VXHMogfCQzPGUy9nIDeV4b+87OzkR9&#10;qInwSuVwO379+FmT4QfnjXGKyfbF+dl4e8XJYteaf6ieKRXydaq6eH7Og6NjT6rvbj6Pz58+jjuV&#10;KW/g+sZGSH449fGRhREEspSS07pk/CSfyiNyWmZ0g76CALoiDvl0VsmzHEyIkQV0G8KtSSvp4iZ6&#10;NoIVX7mhZbGgT+k7983G9k2ivO0ZvqTPHJHPRHixvWBKCxQtCyrTPEv1B39oANJ0mcqG3XFlIn9p&#10;wm7PIZQGqUDrssNuuYmZuGWxgXyuR6anjDP/oH50vcUfGanfPnEZZKOceBDOZtF7FtVW68FJlMhE&#10;GyGc+Rl1jvpAHbQkTpPEg20nP+gBDz5ZzEIjG4PV0MfBk26s2LCrPoXTG5mXeXMdmXRWYITROkKv&#10;9DVqj4vlOFmyKH3k5V5vQCS+7PRtbOrziX1ekFPjQxbxpPxwMA+jPnICqT9Vws/p8GNZOklHjPJ3&#10;pnBH1eii6xmELkPQsWInCtjlACInpzuCPpkBGmIof3yqmI3ZV+rHzy8unA/yg0y3uiH95Wf1jZzY&#10;93nlRSDA0rJQHC76K79eJF96Y9+h4lPWCSsqNTSkLK8g9s6DlEW+kCljDn6yQ4ciqy7br+LoMtn3&#10;0YBpnNkRBqd/eFV4XCk0/HDJNHkFYcTdHpjlLiuWySqgHB2pSXdCX4dma5jHnaXTeZxEqACuU/4L&#10;9mkNezQNeP8evgb2r0A/OMX5D2IugXk+sNuNOfPbB3uV91zXaWtY7JzF3eXxGk8g6ctS+cOSGi6X&#10;PVRXZKYO46Q+y6QuyyBZy2CUY99dnknHDM2jLJNf+xSLgMLanerry7YdOW78/gh36WWQqX9ikLQR&#10;3XYuOOIXmNkdNAUIYt/1guPX4ffCvgbwb73O9bvrFxqnEEdodGVzB8XwrPKkPz/QeHiofvz4YDOW&#10;B+uxEC7H47h42YyLg2d/1pNTv6gLbKPIpsDUGfhh5yGa3x6WHaje2mA6XZDHs3OZhHU4kDnBNj5x&#10;GqDW9IctLpIx8c2/+JA3/Q3E8/gnN7yKwonZXiZ5YTTAxCfxHGyAH3brKV5uUvFP+nPsiI7DVRlu&#10;mYCZ1Xa7556vAMFuLjPE2Ie53ABxWgfI2nmznmRLn0Ig7i+B/HYcwuc0jqaA9iedTqPhS/eX6PLT&#10;b07ngD3YCX8FXomyAy6L3wOCK5GWy+UpwN0IROavQ4eDvncW8ojdOiuzgXaAk6Tn8YC5G4TWLzKL&#10;mHLrdvKo2GtRMH9swLaNH/16Hi0z40LSbN5AeXtOFbfmlrI+ixHnufFJxYeDE9UnzVePzjUnuxjP&#10;J+djnF6OB83NHjV389qg4rJJzxvuLq7G+eW1X7I6POYcQMmtfsb9DZ8D9Ekt3MNzvEttCvCcDIy/&#10;N98pLJv9mAPipzA26fHpw4Vk0XzzSHNpTDZVvGg+9yz+T6AaAPxeiEM63iwY05sf8OfEoLLvYvwt&#10;A7vvKm124vWmwAM2CqITyxmUUCqwRjabqPTMS26bjXG7rdIf90RHaRyKxxGf60Ne0rZurFz5JU99&#10;YqA3RWIXmta9JD/xpUBUO/gknEpU9zGc0HLoTwlenPOwXfeFi9yTsEHlmc0zbLygxuFHfl2qlF7J&#10;JzMlXUgiE6qWOdFy25TRtAVmM/Hq3rXN0HUdNk9Dx8fEL8jaN3RbU3GlVLtlb13Q13Ntkx7cYegS&#10;P7zFuwzHJw+qtfZLrGDscFB4BpB4IhrRcgmYD8GhQyZDyWurL6HDvp3ThaasvgcjwGFYZVAueUBt&#10;gniaLmbmbLKr7vBwPetwjKcyLUDJJYP7+3Z0utjmc8q2c5+LffuAvFDF4nv7GdLm226QIZfcSRcL&#10;OY0kgSYF+mXYJpgFCeSZ/xQHNWxhznUXJnlm4HHxK0DYKzHK/MeA5Mj5F+lO7kpxlvBEXyQxpEHq&#10;MvWx5NzSNAV+vtoNcAIyEFWoHOR2neo4crveux4RVnxVj+i7nknziP6RtvU8jp7ZuKdRCWQzn1F+&#10;m9U4fHwYz2tGLM0nOQ2OjX2Xi3F2sRiLU3hrJHMfIiQfMg/Vj3vNj01h6+exvmczGutuSKd+T/1s&#10;+nb6LAzFQ07qsnj0pj7WebN2eUQsy8Cc9/GJr18F+dw860zk3uscUgr9AGttj5r4YvrLDvr5M/aa&#10;G/u5pexsdFKXOY5P1K76OGvRHXFSH/qSHYP+jhdpssmVez6NAy/03+Sh+nv6X59qJzmfeaH0YKw1&#10;yWZMY2x78WZHBSvcB7aIsZ+1yu4T/BBEybtNKR3yIqvIcLMOiB40f5ASWc96UJn0qbzdJFScGsf5&#10;7OzJeHNxNt6+uRyXwhN2ZCrMJ5GiK8UhLTTqzQjw5IXZWm+95RO0tSmSDXnuL0RP+kRkLd6nGPIZ&#10;eGWKdLOJJDp6WN1JxpU3Ndw+sGZH2SQvrNmfLg81jvHwXvqTDBuFP/h0OZUn9ZH6oMT8SWbWQNUH&#10;+vSwukGATzatI5fkVx0grr8Ionywds96InJTf/gU6vX5Ynz77mr8yw/feGPf4lR8nu5UQTgNV5lj&#10;I57qA/I8ru/H/ecbb+y7E8n68WQ8Pmc9zGMfskmUvJSEFilLlaPKkM1tT5yibgJ0x1hEAVGmyMRG&#10;VOVZsnlsKIATZadh3i/WsvnEX6CRcr02ylfdbu/9nAI3HSb1Au5suvJmRFB14mGT5wLZ2KiaqcYE&#10;soEN81R51axB8TXHUFzSdhkqbQWNi7MTybD0yc39ojIbFn0CsnB5slR5ZEMfs2XmMeTfm+nccGkb&#10;lFNlTOg+Cr0J3S/R99hPfZFMr5MjB5EIt0wycQvRlLVFgICNprRpfD1nMI/IgFodD5BJv4LctDs2&#10;tHK6ol/QJk0yDk39uhwZd70HQ2avpyOPzeqfWhbLiVMXJKLeer+CypB1fA5zchtXI3Qdcj2gKdJv&#10;wYaICF12mAkU7LL1pjr6g/wlY3QI9lhNvfIzDBg3wMr5j16h55kS7InneiP67DmAVrylDz93IJ/y&#10;YO2eZ0usH1sGciB/6hGurOknv9GRFCM6ZEIW92P6wwvePM+ITBauyr8SF1YKU756zjLNo/Tr9Wv0&#10;k3mLk4QJF8lAepUfXXCTnusbnvl/BUX3qv8MuczAMls2i2hZLA5QtDaawRQoKD906Oez7kdbJ1ve&#10;LmP44iF/B2OSp8kePWf/UPILX4BaYbmElCN6Q3/WaPkT3jT6i27rZ39z2oXkOmnsw+u+gq8G7ELn&#10;aQf1c9napB4mz4R1fv0iqepinp1teWVjXzbo+rmb2ifPEam3tAu/QCM7zyUpA/dJijcvW9jh1+Gk&#10;lySiU+YafDabup9DV57VLwtlsokWPXodDp7qw1x/xaF1G1fS4DKV7wzn9TN5r7KeI+EyQwNt8ZI9&#10;z50L2z75pc3ww62/eWA6XHakNE/Thj51NzrnJFF0M7V14gut5/Ij3Pc0QtzekKp+h3JhTxnPn3pj&#10;NrG7DLqHEKuSlzoQeUkDgNZpyM545D4AGtNtddZ280Ae2yOXafTrcPMrBHA3HP2Pf/3Lv3snIhVH&#10;QgPpXPNwEYHwnzZtSXoZBhi6Y6yKZ+XJjwSIlw4umQa2FSWAHBYeoY2ldPMtP4hAsmxWzTfeZLrp&#10;kME73lUQDFRMDO80OXvgJBVVaqL3hpRuSJwu593uFLB4EE4BMfDS8TDI3KkR8BleHz1LwvrT6IjP&#10;w/1TITpEbmRjwOHNFcypQIs3BduVbq4/sCcUyEk6yMzGuK4+hDVgj1MX/iJxeP6OQ9rG+pEebh7k&#10;9gDHJNTxZPLAmc/vfr5/GJ9uH8aNJqVsjPSEz/FTXt7Qg85kN0/E0MVuETkPSsedisohGwcia/yQ&#10;Blc6fB6oM9ngSGJ0QBwm8/earJN/+FHOiPl1KH38Hv4vB4SwIibIKWWBHRH/hLz7+pBq/xCI4mgV&#10;lzIoi/UcS/ypo24Ps45oQuqvaVIH2q/pbM7dss9/+KVcacPBEsOYrnMXgc7iZJYl9S1uo/y6n2iE&#10;S4cBMeMHdBi1k7aP2zxlx91gOl0m2qJpBJon0PaZV3lW2ymYxwH2nNZX/BK3AVm+Bg4hHH3bZx9m&#10;fPb5Cmn3zV4sHEqZnuhGgyNqmfRRRwjTHMH9Vibb3VfwtgY03Fjau8VxfrqOUR+IBgmSMtWn3rle&#10;CUnHR+bKhG/rwmWsH/Jwqhgb+759/3a8ffNWN4MXfiDASVmcTLV5eMgCgPplbpJyAh2DtYVRF5g+&#10;Czv9EPzdPqmcCCYf12do1D/RX7Ip61mdrycNnpAxgWUcLb2J3pqkDywkgDySB37Wu7ydRAF87+7v&#10;xsdPN+PXm9vxSbJz3D2fmUVPtK3wNvdJpw222z3znNkdrEtk6IlbdD0Hbijd3zNOCqFh7OBEPk7j&#10;m8YR0XKl7Jk8siGKcC8iKA5lRjnDy3VG5jTeI4EyEC5zsID8bRIKf46W5hRdxnXeAOQtlHverlzr&#10;hq9vDEsmc/fYQY+S8s1NrGq2aOAn8tQ9pcHCDhv7+GQqp4axSMGmrk+fVQ4qC94+ZGxCXm4cecPm&#10;8uJ0vLlUXVMc0uHNwVPxYDxjXL2/uxkff/ttfPr02XWGomOuQnrMEfzJYuWBI+hzM0xb0vgv5IWE&#10;blcAfS7qoJzmfav16/aRcuobg7zRWH6SN/OM1DnPMZyeeOsPH95S8QOb05NxsZQujAuPz57gquyU&#10;pPWY/lXCKTJ+XkQyjeZGGtN584iXRlhM4JMDvYHfc03RZZNh6jI6QQbXAyFv4vH23vQ5X8mZlJQW&#10;ZSW7sXQAIkO08yWgPdBZLdmxE4M66TeikE2yw9NzEOaPKm9ecuDNW8rK6VFv9UN/PiFSsrLQwPyQ&#10;eTNIfM+jFccbTmWyaY/FxZu7O3/e+fb2djzwCROQt3Hv7v2ZZt509SKp4rFxmL7Lnz+AL/ohr5KT&#10;t7uP2ZxcJ5m4XSgO9ZN+BprT5dKLciweoSB0lDpDHuiWpFdkU79Cu6C+WsvWU3oGqykehFh/QOuf&#10;HzqBL57xixkqODaL6D3tWPmSrJi4m4a+l0+y8Cneazb2nV96Xk+dRh7etOfEvl9/vhufbrpckpK4&#10;65I8oBMW63kgzJvP002ZCJ0HEjRIfl9j9xV+9Bv1m/pb8oYht/NZY9TWHdQlMXf88N76BzDx6SsW&#10;CG2x02C/xLPY5bbVV0xs+Jef6bGUew/wm/xfI/gCtkQpLfl0AhXW7m265QYn2sA+rWGP5s/ClM4s&#10;uu2dhq9fh87P74J4IbOx3I1z/vv5BCYvyOfUqoeu8+Wcwy6bOLrtNezqUJwVXjXEbv640j+CRatL&#10;HgKEZ7D4l9l2oPNdjpikN9kDRR5QWLshgzL0W7T/n0BdJ3qbGP+sECEjZdlnGZny0PbMi+MGOsqu&#10;X+X9K7ijd4Cy24Fd9365hQ9pRLcEB+NHdNcs2ZGXku38eW4lqxfQZF0ePgmf/aAG9HYchW1EyyjO&#10;Bn0ev7Hpx1LJpP+l1+aTFSwy4km6HqvKhAaTB6A+rU8mCBCXeKyWsP0Evo2MNyI3H+4rvKlPJnaL&#10;DhEEFc82uTs+PqQNCWFA6w8+k2yyRzcBTA8bMje6pJwD4YUMkgu3fcssR6fNL/YCwjuCAOs2XC79&#10;291kLXu7gbl77g9M/BQRO/NgtNN9huPK7o0rZUcPHW+KX4B+8JvSk2WeJrUp5hy2FOgAcDl8ga/o&#10;Zw/25dmH1/luseX7I9iPN49FnklnDp0u8k0yFN08Lo/gqK+Ar7pgQltOA/Eaoe+2Qzj1LLO+tBVO&#10;6XtQ5b/HLpqnw7Q9ZIm+nILT4Ixx9kDQbt12J8yGQOr3o5BNuR0fnfHc22mpEbIVY/PCg2oeYqpX&#10;ODkdm8XpeFycjZsDzV+Z5/KSCZF5KHukOfnyXHPY83HCcTae/7EpQWly2o7MbEzLpgx/bhG352S1&#10;We2wTskzHeEnZWeDHXPDM+HpOLq4UBp8io+XQCIfm+/YUOcNaqRV8RVhB81LtA7fwWziM4rHs3iR&#10;L6PCvGmPjYVHy/FSG/iC0s1kF0Lb9HN/YTYGCnU/5SfgrGeQn6Nz9ccXyseZwpWG4xcij3h5QyHI&#10;5sBj3UNonjykr4PDU+ffcUQrBXpK/UyffvKke9sx3r5djG+/PR3ffliMD+/4pCDzdd336t7Rp/oo&#10;HXTn01yVe/+oSMypjdjjP4HLHUv7dficDqJQuI5JMD73bgH30Bt56qUz07CWbvcM2axIGHb1csay&#10;y7NQvR/zoXK3ycDBzz3jgeLwOT/XduKqVcDXcXEj09YPu26+hJHBueMeSPeSyG2z7eRD9zg2y597&#10;wpyQG7dPrpn8ZOpeMDS6t9J9qf19n5c4bI7t9S7ik50pTOmYn8KmNasqK2+CUDtMv6KqIT/6GXSQ&#10;EkoP0+MjDoaIoNKCp/kWb/xk9/2fw5sOmdqPONv4+gvajH+n53qC1fT2gnJMp513eAN2JgCzwbnj&#10;keYW5pG2QNqvwZT/AtyNwJexXuf/ZwG2OzqYp7DnBObyGPf8PM6r3dstk3kWdggd5Bixg+p9ojfK&#10;QkbWhopGiftzvoIe1yDtNRiQeRinjxVbx+FkmmdQ/drFSQ4dOdEYdaS6wZYmiTVOWFs6PRlX11fj&#10;7PpiLC7p78VAvFmn9csnT2ulm3Uk6jcvoDzVmpuahxKr8cD9MhuR3aLjj5/HE3QBRkTWT3xCLX3F&#10;y1p1+VF29SViyLoPJ1dno054wFHJj7XGLdbzvL6HHJKHl3o1O5ZMGiEl68vmcbw8PshcjSP1D8ei&#10;dV3UYMrGqWzWkyy2M7aoz5dg29mkxk6nKajyeFHcfJaYshAztwdGU+YIVQby8djpdTz1/ZSH/B2G&#10;DPRbTie6YK0P/pvNWu2X9XA2Skqnate0afpMFVk9KxzjfHngF6HPLzWen7GLDU6ig610YYnoI5FS&#10;unx6XEtflBGb4lgjYq2Nl9t5YXwt+2o8bh4UvhqrNS9MS3eK575XeeSzxS8vbM7j87Xr8cBpfRxa&#10;8pDNh6TO+iib7Hi+fc7mfo1bnOrIyYrrNevIkgVekpW5DCr3JilliD7QG/uo58or9VkWYdYu+WKb&#10;031kY5tkl05Yv4MXJ67xSdRv3l6NH7//ML797t1Y8NbTs2Zjm3vL/8J61YnKQZJuHu7Hw+3N+Pzp&#10;btzfHYj3YqyfjsWP8lGdllykTX9E3hCDkupPRVOGbsMUacnAoQyMTfK27OlbUw4qErIkHcrt0yez&#10;yYG1ccqNdX++tsF65pq1a9Vh0qGewdHr2GxuFLJ2y9qlghEKqRSuUhJyMiJfO6Ftfrq5HZ9vPns9&#10;lM2yy9ODcXZ2OJYXR+P8/ERuTutbjgWm8GTJmm02q/Echzbpes+mVm9ylZ/ngejQSQuRIkjR4YmL&#10;NemsYbJGSPtJm++NeegL0xsHTWPtKr6uhNmFAsQMsH/xgB4amfYXD+6VfaKi5lzUPTbzZHMeFYzm&#10;Sf1S/RSt9xmIjs14zK16Y17c6v+E+dQua/2aXUsnxOH5BHbqmhG32yKykHHpgIqhv+cDFLiwx/Y8&#10;m8uzH/cqkgdi6NJ3q4wpZ6HIjQo1T+9dUJmzNkv5e65RSDIAGkPnpINe8vUf+s+0EyAy8FyG5wr0&#10;FuzJCF32qFBf1YeJj59rKF6vJWevCvWRZ1I8j1I9JB7yKNzPp2nHQsYadO9yNVIOkQtEHPLZa/sg&#10;eXJ+K015xS5aOa1Xmp/lEw/PnWTKKJkpZ9lAkcv4AgGMie4rSI7QRCUbJH0sM0jaMSNL0GVe+Qf9&#10;TIR6h95VZ7B7g5/oyEdDxvjkyXxkcWiRYOBP2dkBSiZ0hc6MUpjnnOWH7qxvm9Fr9Bz9Eha7Wb0C&#10;lXgB9BJhB+JM3fkzMI9PHH7kC923yY8+1jqQibt1i1+eo6qeyd0y9TM7t1k/M8szMh8SI3/asE+d&#10;LDqefzvNKivPiUwru+jgj5/TkKyeW6ud3q3Y0JfnpRxQdgvWibS0VeiBSZ9TfrFUHrHnP+UZoFew&#10;HxTys1seqRNB005u6EKjv93BhKPD9oNmnz5+QtvxYawn9dB6biYC9x3WD/u9ev641Q0AbT8fTflE&#10;19Yj9V/oZ5+UidDP9xWftHNnqzJUOtD3qZSW39yp59RbySd75yn5CQ/ic1Fpxu1waPGb0RetrMlz&#10;+U+8KhCDy9H/9q8//juDIhlzY1Er4mElD+eZdELszl2ZggEZd+eHMmGgixVDBRSKxBlJJ56bQjdG&#10;0hMfIEqVMCjByghPF47it8BgJLUY1NJq1PANlxSglCKCnNiXQZ6bVR6Y89CfCs3DV6TOQJUCRF7L&#10;Lj86LRSpIOeLdP3gVr0Lp9bRIJiMe2BSWqkIDJRqjPCRSc76YW/0xwS184PJJIl8Ikn5kbaQhilt&#10;u6qQRg8iTs/KswIimJ0y+cdp3y5g/IgDNR0jSDjlgG860RqcKgxiJqI+4VCTUW/qY5JOuPlKZ2KO&#10;zjjdxhsipSzyEg6RjbzyM8iryz6h1K9UdBzQojs2RhqXCwvvjSM8VNekETt0lDGcZN2BKS2BdfJP&#10;Da/JN5O/zFfJvgL/SJb303GJyU4ZA5RV6mx1jkI6K+hDlzJ2PS4/EJoO7zAZspvtFB+MEwt0wfgF&#10;d6AiIRcwmVW3bBdmclPhusQ+8wPECjtpT34CqqTDZGI1FkEZE0w8dVF1nqDzEwy8ysMO0o9v0+zX&#10;37nLXAnfEttAB18Dh8zod7nvgmXRP2yLt69b6DoBTpu07A4tfSyTZto3sppG7TsnlVb/prAWiXrh&#10;uiUUucFrDkqfZQlPNk0nXrKTnv1MnH6EvozJC33x5dmiNva986d4L84vfWIfJ1sxdmxWObHvWTeb&#10;jDtsNCKsxyUxS57F3jcJsrQbQEcsKPnEPm7U2XwjkxtEFju9+UT5pU9P3C7hqpvSD5lPn0uem7Go&#10;jEpKfoRv1Pdyuttvn2/Gbzd9Yh+LGYwpNZHp+AVz92TFwh93rAY77Z/yw41eXRam6EmPUHly/6t0&#10;qe/cHLF5KJ+azxhPPilfJuZ5K6TGQIWREPEz7jbPjHmk2emhgMgUuRqTV5WREmE8WAkZj5mY3tyv&#10;xyfp5rNMT1Tln3TFznEzUes64zxIJuTyOCuevplw2pJPk+Oz0+U4Pz/3hihKigUhFh0+svDAKbaM&#10;i4pPneMzAlfnZ+PN9ZVPGOPzqEzO4cFkffO49kl9H3/9ddyoHFmk8gRTYWjdiz8PK493a81TkJsx&#10;lwdk3OB6ARDlijaTxpg5KTN26xO3yol5ic2yZ9IvetVz7D3HQg+5iRJzIbx4W5iNfFdqR9fCS396&#10;txYQFNftj6aiKN3uKHUWoQg/51MWi96kT9yF9YPJJkcWITjZ2Jv7av6QTZ7kg/ZOHUSc8GZhoBcI&#10;kJeakv5B2iizkTCkMY0ySGmDDcQnPHZnYTLRk+dwyCDkN81B/KIDJxdzrkm3CfVOooOn5ZMuaJfY&#10;4ek5DnVMbhYU2GzHIjIvKtz6pYm78VHtms19n2Wnbv32+W78+lnmzd34fFenJauvyqZP5mJqb/Bj&#10;Lgt/yfiiuv2i+qYC15z00P0a9CvRU7YsQvF5kbMzTo7MSxPkmHpOPqgHyOkHQH7AxOIceaCdyCoC&#10;ihjN4xEdxgSiY11FR71yG7OzygB3URHDPHWBJ+myETEb+3jDPXUROuRkU+1Fb+zjoSsbGNVmCL+7&#10;3/jEvl9+uZceH6QTGjuAbMmDM6d88oCRB7UH9PUuN/k1tdLbSiisfMGH+P6ZT8z0ITM3dYV+iUr7&#10;Gsjb66odrX78YxAfxwzaWf6ENzpO05cbsM6MWz8bjmdne+8AfpP/awQzsGpEQxpdByxXgie5tqYN&#10;08fchjXs0xr2aP4sbCXZglnt8Ovy/fvB2Z+xsuwzj3kq+/kMoC8ZuuzIapG6BHfhVTbyQ/9JfxsL&#10;N30ibm/uc0C1O6HH2YpDvQ2BiapNpt13BOyTW2D+YVpxbdn6FRR5QGHthqzbD8Y2WlsS9jXcjaN0&#10;sO8k9s8Hk7gteJlf5l0gq3JZjjlNIGPc72FiNwJzd1TFNaHbsrSjLAW4GwuoW/SyfhgiWsqSauQy&#10;pV/l4YrmCix+scHk8XAx7jVbftIYxAYZTi1hIxEPyuZ1jXn+iZD5Pfx5zsqcDHFgnTREh7voJpQ7&#10;9wgar+FdcT2+hEWA+LqET8cL39Y5doB8Aj2ieJwlzLRbRDjKJPcj4T+Fyw9zXmbe2CdzDugus8Bg&#10;h3vMkLnjVwjYn8se7MeZg5JymO3COc3cv2GHVpE7/aShPCtzhE16qzw7oRl0nNZF4odsTpmRONA0&#10;+MXcQvPZmok3pymvHdgJfwVeibIDc/l+D6DaR6DlnQN+czB9EW3joQPqbMD+utB8AOtKbvypS6/p&#10;h/Du//GjbtNWaI9s6lsJHxWBjXu+H5Lpti7qNteK+Kj4MUUDVhi8iM99Cn6kAWBST6f0FP4oKTnB&#10;jXnrWvOy+5PluDuW+XJU67TcW3mE01ztRPM+PpN7Po51P+JNdmKo6ep4YWOfE+OeJvNfcuc8WgBd&#10;8OMhL5vxoinT449mfAKf5oegJv8yQaUhBtl4wRxV9/e6p/ScUvG9RK/43oRSaQThu48dlvWAAP1J&#10;4ucUvuCzOiROrXJbA9XAjPjR2LjxkmxueDNsuoSpF2K+y6d3j84V5Uwmm/q4R2BTIGsduV/Ipj02&#10;8pF/mSen0kGQTxT7c8Pe9Ac/0S/Vv18djvO3B+Obb4/Gj385Gn/96/H4H//9aPzbX8f4tx+exncf&#10;nnQfPMbyjM02S40Hi/EsmZz3Z8qCewTJKLM3zHgcEuruy2F5mC6Ujx+o20zthzSWXLzZjnLBVM0z&#10;emxhDSpmNu/JrbDe5LdF3CBbwWVSS7HjZ17E4UXKCndY2dnINzO9OwVzwrQc7GyMaHvurxTH91vc&#10;e4kfY6KQtQEjm1l4YVRhjRpAJZrico9ZyGKB7b5/Eg+Hy5QfyItkrFN5cx92/KH1/Z5oC/OMIbI0&#10;TW8idBgDqsrEbctthDGvULkCq0ikCxnyx6TAPI+UNfNJaUGX8IR3+MMetwlMRww4Ygay1kAw/KCz&#10;c6KYxvL8nfaWSDHkTv8Xgo43wWxAdfKCSrJgG94QOV8H1+vfgS9j/j79H0EnN+VxDnK2rF/IhVvI&#10;fAiTtskJzL5Plpu22GWfMSQ84Nblb57wR89yU5dMaIjJyxwEdl1x+9PP443sJ6r36skUQlq6Hquf&#10;UJ/0vLwQXqpT+WasZT7Jjz7pmLFB/dbi9HQsL67G1ZvzcfnuapxecrKr5BLP42pzL/A+lKm2yyaC&#10;Q01iN6tHf+b1UQPZi/qYJ28EEtJfIYDzJLflSZ/FfZPVoUkimE/Pa9R8XqkvYnNu2hMb9+jbFt60&#10;k03ii0PWsbLmQTbJqU/SoZ2qot3cr/xi5+3dbT5re38v+e4lJxv91B7Fg01TaE8S6Ze+kY196rRl&#10;02iO3igrhJT85CwlJbnIkmTgxydwmegeVp+F3BvpwT/JzUlevDRKHvJyp/hIn5QTEErWHDFZk2JN&#10;/dnrTo+ye73OSbAGlY19lPfZ8sCfAD2/uhiL83OPVdkslDLv2QabHIf6zOcXNvStle5GdNKz3Gs2&#10;87GRb8Nnfx+kz4exFmaNUDT0tcoXJ97xqVk+H/8oHmxM3KxWXs/jBXDUwudNTxc5eZbPt54tGfdU&#10;5zjdcCMpGA6qrCQUmpMpvSlTXlNGbvJptWT9KtT0cayRr/0s1WtycufFbfTO182U7unJeH99OX74&#10;7p3xRPrhxD42dLrcVAbe2Cfr00p14uZm3H2W/PcHmist1KZOrDHKx6f1is79q4Wm7CVfxFG9yBot&#10;bZbPB/Msl88PRvvESXvsDCMna/v2UyqKOjiA5eKCcuOLeBzAovma8sazCj5bLE/+Kq9s7OP0RDb2&#10;eSMV8rm9wJ71VT6PzHN18NFrn798+jw+3t4MPk/NRrU3l8vx5p3azsXRODs/HqfnC5kqJ+w+wY/1&#10;zSPNNSSP2pL7Jcn1whHRtAu1X9VS+TPXkAzKW+fHm1slS9/f+VAZ6SXr42kHdpef7/NkMhfx2ik/&#10;04gdjArg3pAxkji1Du/44iU3X5Fiz4D3LKiMvTavTljkRHT9Yo3fm/4Utjxemi6bf7LGzlo7z7Dw&#10;P1+wAYUv62Dy9arluOKrQUJOO1RRu7xZa3cZU3NkVFVRDsgTJUNvyHSYMSFr3Tzrb8xeBdp+dEPO&#10;iU/98fiAW79ez3U9UNnwTMZr5O4f5WcZlG7pj77V68FqdAknTDLIH1nQAWkC7keZ08gEoOF5Arxg&#10;63V4+0s+hZHWndLn/uJBJnN7wr3RjnYsOtYt0r/H7bwoDBlwb5g3KV6eSdC+xUN8kdNtLl1K7LJg&#10;RxZbBGLhtpa6JZ6S1Xb8TIF9/ou/SArlN9m/RKui0pWPHaRvty6mkzV1chfhnY17KVue8/AsaOkN&#10;z9TB1Cl07INVHC/lHx5pB5SDdVg8gbaDPQdpnTEUMgamTsRExxNCI70SBjvnx3FnpjluoUo2DgF0&#10;QIkzQZxcQyAJbe7za+j4GF0WlOFch4Th1wfSmKvDNAaq8K1fKoLAulAAukPnbKCkbdOu8+yOds9z&#10;u2pvcvchHWkT2NlMRhnxzI/Nr/QHaSdOXkmgZ36MebSZlZTGF454wQCzmpDl3OadfgAG27zaZbPz&#10;VOEJKf/QYbqut38I4q64CSt/9cW9joef9Yp9ZjbYqgum/a3G0BA7dbMQPaFz1Vk/b5Re8nwP/YcP&#10;ZWV9ot+ioV8AKSv6HZD9SZQD5UVErrw4QndKHD7Z62fbM/70EfR/zJvm9aRN6EDzm/u1XY7kP2WT&#10;9hN/KBO/fvjZP3D0//zrj/+eyVUE6c1dax5eq9RRjncrugLlBtsDpIQlHBMaFIeWURJS+OaxOkAa&#10;LMIlbhokIH24UqbypmO2uPzFhwHXEYRYaeigb/L8Rw4YpRB7FzufUkOhPDT02xJ+2M8N+YsL4Uzp&#10;8am5DKZpIDQmK1fsFDVyymQOyDHC6XjkKQIqjwtTaYHoh/TRBQ9e0R87yknPHSE6ERCPykLh89li&#10;4pF3L44pMQb8aVOEH/IzSJDHTFo8UJmTs5+8C7oikA+g/d08O4KAiulA/pKVwZibAPgS02UqOWjw&#10;j7KTX+tCfMDkW3IrT54gSHJk8825wpHVnT26UCgDLPmy/HKjXQ+mQuJARb1ZalLFEcvn52fSCW+i&#10;PI8bbnLYhCM5umwCMsuKfgPhHkkT7rSwAM5y0/6vhMjTslk+/aUOmXKRR+G2/LDgH/fU+AuJO4fJ&#10;X+BOwCTxY3JCSNMY67eFSk8/ZPKER3Rdfy1PxaUMt/JEtrm7AY6N1DGCGvEDOtzxdNnx14V6FQJ7&#10;J9yXmG2d52lLHrcBWhNXGrhl0KxdG12P49dJTu653WHY9qCSASaaInuFegLy3TprezCeXGPbwj4/&#10;3MmbYE7czARTnLI0Gaa1pPIGkLvz3wAL1ykBPT0TCgYy/Dllgw3Q6QPCj34ibwnRv6ZuEMBkzuOB&#10;fuxw5waTH2l6oYN0i4cfUMvk1D/3AfRTFlH+sNMFiSgX+hU2Fr29vBzfvH0z3r95My5kZ2PfKYv3&#10;EozT+h7uH/ymmW+uFpzmxw3dkfsj34CSvuWp2iq+zraQZR5JkUWOx9VYP9xL5o1lYaMWN2ksEHjw&#10;t3y5iSd/COnFWHeodRNERHuRd3trPGKM1Y2E7hT8Kd7P+RTv5/v7cbdeD06CNUcYy/TEAZ4Ci8mF&#10;9MqEiotN+5UdE38uJoAWk3/avyc90r3bVYXz5p1PoyVdylw8uXHtSRF5x48ybn0ytnucV3l7koWu&#10;5Me447kHvJVgl2fElJ4V7s9ziIYyoW6Yr8bI1WM+jX+rsvSR0ujQZch4ZAYe70g3b2tkjEY25i3c&#10;RGbjHPOK1EvMI03gqDNnZ+e6gebBxqFvNtmM9dvtvd9K9XinjCE/m9Gvri7Hh/dvxxWLVVGl0lON&#10;fn4ct59+Hb/9/J/j42+/qO7dSEayw804n0nS/EJ18u6BU9o05ksA90Hi7YVvZBXq7/KgRrpcynSJ&#10;KDHaF3OZfqOHfLstW6e0GcWQO6cnqL6Jv/VoPeRGFz753DILXHzyYKH2q5sMypX0KMgXcZAJUlK9&#10;gQT+Ll9Nbk2vNu+NhNhV1tlomDke8lEOxGN+hzxckZMcoZ/UK9IQ70IqkvufRBB0TIFlyDgVvcit&#10;BJivOCH5kL+ExU082Hm+ojDqLrL7tE2ReB7EZjoh9Yp4ueGXNLBQXHi4/THXldwd7iQF8nIa1Bf/&#10;ZGdhwG8biq8XC+BPeyIt1Wc2zXoRpOonpjfz2S2kvFTfWUhIXgQsmrFo8ZBNosiNbHyygs9J86ar&#10;8yZydJmbHXozAfWMBzrEkR2/5suiLnXQ8pNBysD5gDu6i56tW/Iuj9jRNfboCn78iNVl7vk0eSVv&#10;6EJ5c70XHZutF+qbzy8ux+Xl1Tg7v7D7+ETtUTzXD5vx68+345f/vB2fP628YBq5JD+daMlHQbAQ&#10;d6h4tOt8iheBhMqP56XY8SsgZudhqjO1IMnFWbJJeMpaV3nqP/l1/u0dEwtQHv3wwJLKbJ4Gwmy0&#10;2w6b9rOZdOZoOue9cWsQuBfyhXsLr/tQNl1+2J0elygpMuATwyDfydZpTe1ehHNzjlO0fwBIv2VI&#10;VfDlvwSRqZhSCShr+baYKQMscQN2lj/1wfEaxJD6h3yRscBMdtiYx04+OpKwrWqgXBxPLVHmrr5x&#10;9xhLGmkvGb8DuX+jrYep/rR77I6ylci26QKDRiDm/ApdJSsZ6CdKD643orFchM/ohMRvPx4KYHG9&#10;t+7lB3vLWukk0ta9Dx3+GjifCceYY6B5Ygr30tzSzaF4Eubw12jjoH9Nv6q8Fft5NlwHQIU3hndw&#10;h6UA9xzdH+mHuYuMWa/5C4krE8BgvuK5RwlnaavfzyKX5NK4slIGmFuw0+dI+TqUnU+qHT1r3q1Z&#10;yNHQnPlQfuLHMxeqAbW3UUObTdI/lsyMVMgx39SHLK4+ooEPslB1vbkItxAeADRAuwHikBfnxzwr&#10;reJvfSsMrFSmX/v01aOm6OGftobsobRcQgU3MxPghqbT76B9cBlgEQ15tjXGZAJbWfFXyIx24lEm&#10;dO2ex2sTwI7clAV3HJigxy0BaVQrNuBNnex7tkaveQkTK9D2TrsRmNMBzSfjZejaD2xIqoGE7f7m&#10;8YC5HSAvrafXsOsKiLvpvxYPv4b224d53pve2cQDe7vLFW/M5AlIO93mr8Fxhe3P5lnSwE15rmTz&#10;pj6VF5v11ipsd/3QFU/yytwfGVjNJBxeQPOmjrieOG78icd9PW1qITtfFEReTux0XXo5Vhs9Ho9H&#10;y3F3dKr0F+NGczjuK5n7MgblYTktS0xOOHWOuXnWSjmV3Q8l6GNIWGCNiL+HCRqhpGCsmBRIZ0Hu&#10;NHF2/5UYMnRfxP2rF+4luejNljk9c2LNT180P2Yzlum5l9K9ZG8kJL7NPwDTI9/MpO/ldCg20vDZ&#10;V9cjh32JVq6BtLbY/MgyfS8b9Thlj02DbOLjtBqfPuh7QDZVsnGFfBayNnK4GE/SMRuw8fNmweMT&#10;odzoXGkc6X51ccbGjJfx5uplfP/NwfjvPx2Mv35/NL57sxjv3q3HxenzWJxoHFOcu6eTcfN4OG43&#10;R7onX0jvkvWF07RIl5xGbm8apJbJjOxsKEkeXPssJ+WIO2VqnUghmb/nftRla43YapP7AeqQam6p&#10;r5VI/IBpuLfxoMsYDG3Ne1yzqXFbO7ziB1InQI1n0KuONHba3mgCrdw+rc8o/w4nPRAZhOZDQ1O9&#10;9mcqq44fEO4w0eDXdIUxMn/z8xHHS1wCDyZexJV6ZbifURxMNl65KRGsymQ+cqMHfq6DAsb6peqZ&#10;11TcppKETy7TDy/Hk7/jhokIQosbOXmOg5iA7UrXQNlCKyQYf+6xPUYWfQPuYpv0iIsAzC8VaD8j&#10;fVl4pu6IRCZot+rURCs3MVscRcpf/IiXuDGnxP8ktA7dPRmiH+ejfL4KO2kh6T4oHJq9oKkMZtBy&#10;QI8VdH5NpjJUBpmjcwro0/Hh2MjO2kruT1PzzaF56+9669CMGbTJQ3nZVEGzvqKWXBTRuzVKXIXT&#10;x3ASq9u66taz+htO6nuiH9L9uzcGVb/GhhcONzsV6cUyX5h4++3FuHxzPt6+vxqc4DcONsrDSvho&#10;GdjcSj/DSa6MG09r1Vc2ymks4tN0G/U5Pi0audhEpz7xWfWcvsyfZreilBcJ7E+Ry87ngQ9eOIe2&#10;TtjjtD1O7hMtJ7+9mKfioctn6ZEmSBpqazwbZT7HJqucPkszZY2TDVPqDzaSW+aJN/ScS3dPzjcb&#10;gtiySF+oRNxOWUNZLs4UTzpE1xp4edBvnihYdAdPfP1KpSwdHp+cSiS+YjO89gIesfFJaXi+pjT4&#10;rCkVVSLKD9npt5QP/bIxibE4eWHN+v7+Tuk/ad7PRrZ1rUGhq8hxQhsTb05e++799bi+fiOZr8Ty&#10;VHyW4/FB9N4lt1aCG/mxHoX8PP9T3Gee6b5IDtbjhGwY03xhI8xLqSoD8ieBWWP0MwfFRYccHPO8&#10;Wft0OV6YXavsGYHYBMVXftgcdXV5KZ0tFZmX8/PZf+x8rtgbxSQ/G6+OjtnkRs2lfsstpB+hTuXZ&#10;rhgLkIvTC3mOzhqiv/SCDqUP6Njocb440Fi6HD/9+N348ZsrP4vYKG8vz6q3qr/o23MNpbZe3Y3b&#10;m/vx+eOD8sFG1CWlpbGVZ9Sq2yKl7FFASgkPOaX83Me7+sqUP+VIecjtvtgCP3vu5bVx+EmP3lhi&#10;PaqdnR+Pq4vlOL28YGFROjhS6nyumBeQ+dKb6r5+yM8pi7IqGWmJdqtyXfs0RbU7yUS61C3sfAqS&#10;l/S552IdVAKMM9Xd91en4/1btWnpZ6H2vTx6lG7pm9RmpP/FCc/PUSdtSXVG7el5o5FYk9lnf6KY&#10;/Ct9kEmncyEUA04PRTX0Y+jrWH0Kc0vXdrwAmdNYpTp0xCZLxfX6rs3QUA+Ygzxp/ENnjk9dgafo&#10;vM6K0KF03nudj/S8gYfnRtQtyUDb8jo21NC6zSlt0fveVLx8UIZYZJQSQqj2Qr9NXc/hRqI7ybp7&#10;TvlT36c0eJ5Om+1xx/03ZQI32X1antByguJMu/I9HMkIqPetK+IBtDfvI5BJ3UJO9OH+yfWJtOUG&#10;lR5pAeSVOma5FMAzkF4Dh7s3y4DKh+uc6C2yGMGLPDu/pb9eWzJ3aJUuPRF7KmiH5M+yC5DJG3fQ&#10;k8rB+lca1IUU5lYHaLrTzXhKQMoUCmS3/kSYTWnk0UETIqvLGVOIpPQduT9WjRUNyQYVPsNiMaFB&#10;6VkSyzP57oDpdZl4T+6tHMzjXFexS89uCxIOE92wWYzTJV1vFa/T5Ac/NrljcZ5AEgDaFDiu4qAT&#10;dOh6hp5KX7jJBuGs4aR8FYe/+DCOuv2ACvc4KhpZLcMW4sKfi00B9csgXnN6pymzywskDjTWkSzO&#10;l+3RF1nxepHc2EGpaGqfuAFvWJO7n3umTUR/JOC0hPDmWTjP0Ni/xDOzzMHgr7j0OeFo+TF9H6S2&#10;nq8QEY+9RLT7PG9zOxCp21TdU7OZb6WMarrgQyJ4BkP6yIMMcCZanmElfvqJzN8mZRbIxzJaL0J4&#10;tJ7arr/zTA6cAokI8Iu+1AbL7PpD2BZFi5CykB7RRVLc8uPvNTuFpS2Ejma8VEGxafVMeqUciAuN&#10;ecm0DEJo88JGm7ErquWiH3EbIR3F49PGvJgEn9QJ5paRkXGuNx9Tt8iHzT00yKJgGfrJAn/3o3By&#10;vMS1/kzYMZNf2+RHS0jWoZNM//2/ff/vePQARiVgUuY3IETmgcQdJ9Py6sCYwInONKocMCZT7gX1&#10;Z3KQnc1UHmUuKdqMAOkQMkGsjCg+JgANtH6rDJaJrgwqi/CgRZAQBslasSoglQKb5ajY0PQmRR/1&#10;W4y6oU3fTi6k8biDgr+QhsCk6UF5YKc3evEbDApDdm5s2Q3vk2hkp3DRCfpxgapw8dvuFE2lwPRA&#10;hb9MZHUjEleyRQc3PeTsLKJfxXPBCvCbgPz7F1/rbYpb9jJdRvjLnsEncVxZCdMfOvzJqztOkRDm&#10;BqD8dOMD3EELleVUvsqnF6zkdoft+tJ8wgs5sKMb9MdGAo54vjw/k050o6UyYyMLp9tws2BiQeff&#10;AC8u7Siw307YPxNEpn3Z5r77UuPb2Z7Ho0z/CBKP+ME/gqZvu9tkocMow/qFJrUurrjnsC/hbujv&#10;A3GrehpiDYcp72VMfHe9J6C+74N1UvY5TJSyzHWMjRg7flvrV+DvyfE+KK1ZAn+KE0R/RDiTeUf8&#10;vbLbAlRpszT79APpQz0hlB86oQ/wZi8sAvo2b9xzP5f43syhcD/0E1v6ErCFVnB0KmxfxKJf6T60&#10;b4pIBXp4kiZ9Em8pvb26HN+8ezPevX07zs8vvGGYSSmMOa1vLeTtZfpf3nRiQb/rbU/+EMEJWwC5&#10;K5ykQS9i6uaVE/t8Kiv+7stZSOcNMfXnIiQao0XnyzfYknUqViarcjBe0kdCSP7spzH4/u5+fOK0&#10;Pp8Ux0ZnPk2QcdkyC1NHMgZPNdpG7MhmIDxRJkh+4s/ovp1IVrtvncvOuEDaLE7kzSqVtezmQ/mQ&#10;fyHpUibQZuKoMbfrgekYp6ENf09QEUDgvAhxI4t5isZjH8L65i/psxjnjX0r3bAprR6fe7IPf8Z3&#10;bmh505BFClj4BlJ0np+4vlJ/GOtlV9rUCz7JwCcjuCGm7Pl8LmOR3/ask2y5SUReNsJB++76WnWO&#10;xaoTyax6vnoYN7/9Mv72P//n+Nvf/jY+fvqseveoMN6m01h3trQ8dypXNg3ePXDjWZv5QfRBiUo/&#10;Lhdhz3Osk/Kn/aDXjLmhUSTrMxB76xSZmVeR92yIoh3mJYUryXR9fjquLs5s92KAKCgW5nzoDnrX&#10;NbFNGWVTX27+cmOBmTdduFlmbkR552bDSGTkMZ/kw3UDOkzqiutLbnCch47j+S7xglPf0H6Wr+u1&#10;8isfl3HlwzdwoqE+k5vUlvDs9IlvTsWDF0W8cZIw/eZxup0gp91lNqDv3ISm7jK3y4ZB5qXUI81R&#10;5b7j9Em5b1ecVMxplLKrvvEZ4E/0A7fgrT8HzUbf3zjdj02/qle/8plnuXljuuftyI4OWDTqtzpb&#10;95hecJKdm5CczJB5Ojct/lnmrexW3iwsiaStAuZbbdnY5SagDCA3Km4Wj9CD2qzyvHtiH3FZjFr4&#10;xFU+sUM/vlDfzomopHF//zh++fnOn+P9+IlPY3MDFdnpI5JSyo+TSrYb++hHco9BGzC0vMTR3yZR&#10;HUQYRPgVPxuxx6BCho+xrOHRNPF/DeZhSE1/bbMQBm1OadtZ8Yq+XARMyG/yQzdtx/A1YK8d1GUP&#10;KRfA11gTxE+WxoaZ1TQ7MMXf+pd0E8zj/5cBXlEil38YWt4pv3Y118r/rDAwpji+ECc/e8wyTfEU&#10;acC0M2Yz4il9Y8XTxb2TTYGjJhArzbHpE9QR41bzS7uepZMHAnH3ON3x3E7LPUddXIftRna3D/qG&#10;+Llfpo8kzKxlw88YGvzavzwhtLvp3NRLVktj+ezcxtnHGXwZtA2fk26bDZ6FJTeEHb/pJnAARsu8&#10;pf09+DI8fNDb70e2QnZh5k7PKuiLeE3cii/XRkPTbC8G+yrDzZ68PWl8ZCPIk+Zs/uSm+lf6WB58&#10;HglPnh/GASebPHNm12ZoRj5OFe9MtZXHljDrnptZZWaWSR8/1x/7yC7cB+KyIMwznJaroenJJnr0&#10;mC1OmL2JT9NFtx//hfBDBkzGlsgT3s1fZI7Lz/Nn2UmLRV/zbxrhNA8XuO34l3k3PPah09jPCzAP&#10;e80OYN9nu59Ky/Rl6l8CNOQtuouJu9NAf1jhic6wG1/J25c+r8heJmB78eHaCLS9x6evwZz/a+C8&#10;xPqHkPR2oeUAu77N4Y94z8PbPvnJktoSIO3MxAWlF3T+Gmx1mHFgt14LFd00TiNtgHpcWweM5Ac6&#10;EwhwNzZ/IPErnni4bosAf075o194eOEFo5OxOViM1fHZeFicjdWRTDb6qfIwf/WaHznUXI6HF0cn&#10;p56/9UNSxiqvDXvQUppsRivZpgqJwaYwLPJzb9Wd9GQwVjFu6D5D/RfjEnwY8zwn5l6bjQNPPKhW&#10;JPgwnpknfxKxtVn+LoR6S0nbgB8Pmtn45SSK6utA/FdopGg/AnD+I6tm+9aN77HIJ3Nf0gtFoPyR&#10;gzbmvhCd656Hh0YZVxXvWPfGZ8/j6vJ5vH97NP7bX07H/+1fl+Ov/7oY3323GO8/nIyzM821j9nM&#10;cqp786XuYY40N1dv/8R6/FLynaqw+iTAxTg4FtbJgJwSeHiMf4fHZP7OiYL+nB6bFNnwR3mpvuQk&#10;LRA/skzZkEd0gEdkN02VH+g5iBEFRBNsDMmJfqp7qn85VY9NFtk4wulDnCCF2WF8ftPxii4YP06X&#10;Gpjwspv6Kt7UaUrAdVFlJtOyyY9air/Fclhaae5rGmn5W/uE4s2m1QPJ4E18MoOy47Zf2pTv+Wxm&#10;DM+aQ4Xr3oxNUND7NED5OS3VCdoHbdD38qW/8MihBNSxKLVqsa2UCaxzf0e7yr2wUGn4GZHQaZty&#10;C4kTefV3Wm7yEE7ESl92kqUe74w3dD4Y+nkdAZkRqkgyphQjMYEEdzYGY5bbaWBWxIJJBEHq09ex&#10;aWKxKLZsvcryNWjCr0Iz2qVLCQc6ja0c2/QnsJ/QfYJqqspPqncdBNE1uqAgiIrVLLAYXLvDVxd8&#10;kaH7Z7tlt1lRKHnzJV3NH8GjE7Vv1lN1z86D7s3yfGxOztQdLLw+9YGXaa/Px7dvL8a331yNH759&#10;q37o/fj22zdjuWQjDJtxaFNOQLxTfn5x+ll5U9N42RypHp6MJ5nrTfcd9CXpY1QjiGF9UDfoPg+P&#10;2CjGc0Syh9C0efUP3vxNvSYt+iT1VzKJRN2TD5IMNrE0Zu2bg0Nexs3D0/i8eh4fb5/GrzeP47dP&#10;D+PTzd14eLgbq9WN0ueZrEbQA9qa9GMxxdu80DB9FJpHxvT7z2xqkrKdb+XBD/xZk/OaNxsIX8Zm&#10;zfjGhi7JLb0cSm5eoKS/Zex9lh86YDNdFZf5pXwpt7RRNh6yLv645sX5HApDhORQ47/6FfTA6WFv&#10;3l6PSzbSLTQemPfLWHCW7+GT5NtYx2ykOjhZjGPND45Pz8b5GRvv8vCcfPGslfUj1jD5YoO7OnHj&#10;OW6fXMQz3mzcSR9En7PZPFomvkzy5vJ0vLu+HNdXF6LhayPgqV8ixc2GiaztsQqq/EnPQ7K5HlAn&#10;qBtKFO6+17FO0CP9mnShtNjkyFfjVmxElA5c50XDs5Pl4nC8vTwbP373QfhuHC/ZvPgwDp/vRcJm&#10;KOq/9KAy3qzvx+ruftzfrqVfNvQtNc6yyTMa9n492wDKJ/4zT3zjLyGQmTbCRknPpTTPwe6T0BTu&#10;1iJai6sorOFzUtzFxYXkZO1asVVuj6o/bF50/6D6QLlT9NQvb7RSE6CeH56oTJUPqjxyoIeN6n0f&#10;usPGK+RQkY2r05Px7Tu1aenk3TcX4+KSF83hT56oR5JleeR+gbrrzalqO+s1m1ylqxr2vKmP+qu2&#10;kE1bSl/o9QfKUNgHC7De3DrrdUyvl4o2zyEyvtEmEkYuAvCjDcQPX13NM3UHzNyEpKJb24Xw9Jiq&#10;uAq0vtWiUibKg/sqtWFOlyQPyNlykS4myPMN1nnPThdG9ib4SznSJWv7fk5QfanX61WW8LIiqAkq&#10;EMbm6QVy5gEqX5Cycn2Ah+Jw0iAv/cOH9tXtzaeOKYxnPcgEeA1ZyIY96laeEcLXvb6VkDkEfcSz&#10;13J9sJFoKQ506M2JSifPORzB9FhJj01N+UKS2otoIjO8lY7KhXTpJ/jkOX2A86NLyij6a73iB19y&#10;zP1F5iqti8hM1kynH24FVbhM8XX7cRq44YSwkZe43BuRBO5ODz6x29N+Jiq6OZgfACmGCIjfAPeO&#10;3phntYw51KE8vzXSRyrvLjfs6Nn1LGEuW/xletwxRmeYdps29crPhYVOS9h0QORMXq0nKce6lWee&#10;42KWDsu0ToXOBHFFC731XVmuoAlc9vKt4IL4AdaxwGQF7QdgtUsW/NsNtg59f0teyR/5p12UbltP&#10;TUsYeoHO9Vd/58MZS/8YnactMU47fukuMghxm2fm4AuNa5QbbY/2zrPHPmiM+IphXbBR1+1ayXGa&#10;Khki66Umq4a0FMVxEBEow9Dzlzm4R0OusrecxWVyB01qWtxKzjQx4wdgzIolIM/uIwKzsk008zGF&#10;zK571Fv6Bm/sU184PcOrOE5JdusYlA8In23diPzMR9A7/T91k76K+kkYZcuz4tRznm9ljwN9Hi8g&#10;5jm4QkDzM1fHtd7dB1f6BFZenWdZSMfPqsuv670BepuJa966HP3bT9/9O4TuxBBIo2IetGmgEkEa&#10;OI2e43fp5DJp2RQdDQw6fghJMvhlgYYBSoJITMKsCFUBlOtNeEKUjmJ8Ay46N2ZhL9o4ZxjwrTAc&#10;DuInizMk/u5cqNiWVRNmTTDvVvmMGR0IspEWaU4DkRqBGxUNKRydBoWxkvx8l90b+2SnYZIWDTAn&#10;2/C2h25AlDYK9+ku6EZ6RDry2cfXghkY0/i70/RJQuRdSGXoG13kRw5rloJS/GQ2ytDfoKDCWQWR&#10;3RUVk0BzCT9u1Nmxnw4100LKbyo75z2VERqS7IbiTZjw099lrEDePNLfaSBjD47ow4v70MBE/5Yn&#10;LKILJgjeSHF2Nq6Z7MtvpXLzRpaHHLHt+kUkS5i4c4A90Hzz36X554DI1LKV2FvfmcjUw61zN2wH&#10;mklD0YW+42F+jcEWmrbtrhfC8nFSXYZ4YmBpivIIiDj0cQIz6xdiz91dnvjOtVDVaIKEcJ3RgMUg&#10;9Px2IfLiW/HKoE47juNtoe2V7YA8sU/ur4EVEB39Ie0OfEndPjuyzRX8ZyDifCV/+7wIkdzyJoy3&#10;Cz2xwK527r4AKimMySyDGDqENseI08fSB6Ye+cEb/YX6BXSMRtzvlDzunzTxIGwCBdIneMyQCS29&#10;K30Oabq/FD/40I+8u74Y79++Ge/4FK9uQjl9bXmyYI6vm9Bs7ONmkIkRm/q4SaHPSj3hR5r6y09C&#10;Oy8tDr2re1j1myzkbHTTzjjIXMmLKeYFsqADE/KV/Bidb/JYHGXIK/VOJr59A8jbaw/q/z7d3vhT&#10;nWzu4VO8ay8gQQd/Eihesk6C2jFzIoOulIFdFRUemEkRM+XR7X66gdQPHfuGa7aJjvKCJpP6jKOA&#10;b9DQj0zyStnl5iE32NBlrEg6yAB4EVmAXJnsZiLmCTHhutOFJ/XsXjfxnNZ3J2RjX26mUn7EQR42&#10;pp3ytp/GeeYb1oPSYGOn5zCui6lDmAD1gs/HstH8dMHizuHYKN+8lXh/v/Ln4dmYBQK8CcKG9OvL&#10;c02uT51HCnN1dzt++/Xn8cvPP49Pnz6Nu/tb8yFPF2dLLyxRD/nU8q+f7zTW8dkJ8kA+KbuURfSQ&#10;sbX1Yp0It2WkMPmTg64XGIHUP+qYb1KVV/LrBRy54cEYfKG2c6k8X5yzwZ6FFE1UxSNx2PTFLE76&#10;Uf2k/IIsmmUulU2tkoUyE0amvllW6bVcyAPKiVyug/xMn7J2XdHcyDcos7ri+DI739ZFy4JdJFP9&#10;DVcnSx+J7BSx+xjZpYLqb6Ij/vRnXmhp3kJkoYyZ67FBFN5dz6B1XTZmkcNzZcuUxQ39DchhuUoW&#10;67XKhPYSzA1Yb1RlPsmnA3g5hQ1+H2/vx8eb+/HrzZ3wNp+v+Ph5/Pzxkz/hywIivJFFinJZsEHu&#10;XHMrFn3y4AMdESaZcSgvfojJXNDKkFsykUfalOeJKI4woX+ms8q25af0KBv7y8B/RmX7lmfqYZ9c&#10;uLOxT4TIyYmWF+cX4831G5tLNmirHAjjEx6//nI/fv6ZTxo/aL6YtqgSNfreARnoi3koqHbsxewq&#10;k5bfQkXkxFH0SMuFPJEzW4Wpw25f8rUpXjabyEbCQxPvBJX/5IlfIHHmIFlKxAlE4vk9pB1mNon7&#10;BQuBvWYBs+wmXv5fwqueAYJ2RCvaZGsbcV+eltMwxdkjmsHvBP1dYLmc4C5D+7+CvwctL+YuaeY8&#10;+xCeFcfuPRorMu0pOu1weshd2I1qbjtomUAxMmkVkg15IDE8ghmngU7XMsjhtlGdc7cTx6VtNwP7&#10;FZR7Aju5CGdhpEn9TT9enoK2Ylp+fphfYMI7gsWkzQrcu1RY6IJ/BLs08IpH+zv7pYMOm6CIYkQ+&#10;22QGIzdhW9yFiTWAo+llT96qXgkZNxLeMI+soB1me7wLttFLn5NMpD1zKzC2kgFrXSyPeScB89SF&#10;scZrHA7XvFDjyZHmayfPj2Mh83ysx8kBm/qyse9YFfVEyKwMoAXAMT34lKr5449Jrd3W3F1g0Yt7&#10;go4PEAcumFgwmBdkHA4v/AAWLvFrH9KMPHLr3zzxsymL+SrQssETV5m4CSZ/LTNxHaVM02EPowk6&#10;jTnET3RF+hoNQVv/XZ6vQpHsxnsdoHE+bd/mtQE3PMDmlzi67jHfxtpCx5nD3O37XHmY5wwBzP24&#10;+/BH4cnXn4e5DPv4GpD+Pu5Hws9WXcprZqY+7ddDF4og7SVUU5ggvpDFv9tHo2l1gWa6t5e9zlHL&#10;nFrt1PVdbvRkSwHuLnsAO3XevCCseJyExCd/Vxpb1uK8PlyM1cly3C/OvbHv8fhUbThroMwPpw1U&#10;iud5nGg50Yb7OMYR0uNejgfrLLhnBqiUPEciRebA5bYEIvRNtmJaWPwIDw0bITAZ+jwP5V6Me3vN&#10;UdmwxYlpqe+Jk9IA2vwjCN2WOnymkd56cq4KvwZfS4/S7NKHhjaqOb5+6MuyC1Pm+TkX5F3mM/cE&#10;Cvc6hvTpe2/n0xGkzqOxPD8c764Ox/t3R+PH75bjL98vx4c3uv+94uV2+nI2Zmp+vlnqflZ4dzge&#10;Voe6V1b5HJyN54NzVRA29PVnf5dlcjpS8IUNfJyUpDIH+wQ/fxKYjYBs6LOfUsPfm2eg4/6jNvvZ&#10;5H4U2tg5heoYU2429xB2BI3ouR8ik+gouoq+jAoBc/e7BfRnk7oijGYbFeb7ZWjiR33mST2bf+Sw&#10;3fWRkQt7mS4/NgvZTZzE34ljszHuPhFwa0om2wvFpeuXy9S2uGgSnKrGyWmg0zISKmrCWcNjjOfe&#10;lnUcDZYe42R604NosgaDtNFJ7udy/+gwmdjtZu2FNqZ05FSM3HOSlv622zmZ+DvEyNX2WFRWklXy&#10;6FL5m4dFVpyhiX9zwdZzYvsQVTrr9CzXq1CMBOb7OzCFz8jilXpmx4T23sVcCibPGWzdljbMrTeA&#10;/DdsdUDa9tqC3L7PVLn6E9+mFV0KKbpwnQoLED2ZDaSYgOKQ9L6b/jUQN3UEXtQPPFyn6OPpf1i3&#10;W+TBNfvuTlTJzk7U/1yejR/evxvfv2Vz39l49/ZsfHh7Md5/ez2u3rFhTDwO1WcfMX5UG6JN0Ddw&#10;+hVt/hm7+pgn8X7UuPRI/SMDtH1O6GNjX8qGNQc+ZUodw+TFXeaK5CAnVW7Gs5i4brPDSv3S4RGf&#10;Q2czuvoZ2ovyw/oQ65HnfElBeeIzsPDnKyM+TefxZdzyedKHjfpNNq5txkbz56fN/Xh+vB2PK16O&#10;0SipJLwmKp6safBJW75+4LESvbEZjH7O62/q/+QnYW0eLljzVv+J9NLLeiX+aoNPGxHUSW5HtZFa&#10;uRQVY61QclgXRke3mfb5Ik2yrsgJdXzqNi+YZl0pZfuovNFXnJ0ejTdXZ+Py8mKcLNT/Sz5ddO+g&#10;MtJgTpkxdI8T6e70bCzOzsdStGeiZf2HzLsti7HXbWu+QB/EZsl+rptnvPRNyElfg3w8t6YeDK9v&#10;smZ7fX09ri8unOflcjmWp9nUx3omY4XHQTFRTiQbMio+PNGM9EUtkgKUgwb0wVrexif2PazyKd61&#10;yo1nyeIgksjF14w4Be/7bz6Mn378ME6km5eX1Th8uq96pewuNC5K4KfH9Xi8X4/7O/FaH42Hzcl4&#10;rI191E84Q2/J0A/NyR7x9VzJdRt2qvn037Rx6dG6ZBOi0OvC0hX5g9byylwsjsb52bH0dT4uz/Ol&#10;I/oJ1vCsmyoHNls+PcOb5wLZLHSsctC0QDrlNElenqdWFXPRulVKllPRcgLn+yvNLb59O3788f14&#10;/83VuJD7hJOASUnyqajHQuXHxhZv2OK5yEp1TLjCZKOneLs9q4xoA5xi6XLzhNYqNaAL9zkKTD9P&#10;QHSIf9aC03573dT9I3EcPzzIkZ/74IFLNLR91x/5p99LuWA6vpC+yGlQIQS0F8oqiIOIqfPTvMRl&#10;R7tUeKcv9Kd9hUs29KmtWP9eQ5eGK5w1db6QRxj9ITpKaSttped24nTRX0yHWQ7qTZ6teBOXyutI&#10;yHo3zzPA3lhEX0cdc2SB2Drv6S/ih/wSKzbxZ83bn8utDXjUT2+YEn++JoSJn3+K503NSod1edou&#10;tJ7LKQHC0RO1Jnsysj+DEyLJE4DOLaf7CvSBLoPuE6tO049ZbiLKpCxIBp2mz6/6Jp6oLnnFv5Jq&#10;UyDW5p8L7uQFncQeLMqiU72BGBvOCeb0hFGf4o6Mqr9tL92RZz+3wSTf1BF0QD2lrWLSPqmT0JfJ&#10;wQDY+1lUjz8+oEPxKJ+cEJkygIb6anlmfCyrdVl1HZTdOnMuBOXXJuho2PFrhKYgbXcX5qpSyuaB&#10;uQvtjmyhCbYu8aN1Wo9C8pFnTo3RtbHy3GybB5vM0BlBSIq8PPPATl/ocql6iB7R11TXoSeiIHOR&#10;oqccFYd6f1obW33in9xQ8xyH/thIP9k6Ew8ExF5iRk6Zzi+mfXHHnO4FBR1uLP+Ud/MIJpUgeYwu&#10;QxNdhgawzoBdwyZouQXtv28hPlUA/tipp+jmjE+USy/zjX0wm1cX5x1dYwrNk0kpYeiaMM2xqM/0&#10;x8wh8vy0nm2r7jPngLHHQPox6ZtndyCbmeGpXsk/0o8eImvSNIn9SJl5cRBZxReBW+iKuwVHxNv8&#10;LDMn9nUggjL5YQe9J9wi4tQUKgrYD/ww82A8bpiReXMWUF3TKSaj5uWQUhQV0jxV2YlTMkPrBirl&#10;wc+dhxRHduDhyaJ4Wo7ygxxAVio2n5Bjcx+K4EHnzd1Kk+W13XRmfCuZo7v9sF+83Uht1kApQAYG&#10;t0cm2yogdl7iToWhojCAZXDEjwEY2Tl9JScZJr/wzbG5KQaupJPKkIbZG/sIdWWRCL0hjrxZIiwY&#10;+ikp+6E20BMI0hA6DdISzhuS45pH8dQFPYZPZEJGGKCn1IMut5LZZWUSQ8qDChd5CPDbD7GaDzQg&#10;BJZJuoYWLwZD6L2xT50Spx5dXZw7vXtOqrm79yYKBmVPqhS/JCYJ0+UfnvarvCYrsf9zQcm3J9vc&#10;1/qxK3pKlooihv2Bznk5K/+029ht+udArr8LW5LEda0sHg3Y7FfETmcrQZlI0X5Ay2DHBHMKIHUU&#10;08ZOOHbXpbLDjLlmy4ZJ9znngc2ueLUxyR7Y2rtt7SMwj9J+fwREmaeEa/7bh873a/Ba0Fy+eUq/&#10;L19JZWNbcvsw50veLTGmLnNE37R1+kdvTFIM95P0ceozuNmmn4fWbxAqPBOapABfBdrOENLgPgoL&#10;6ehH3wE1PT8LIaD7aPVTIGl6Y59P7HvrjX28FcjGPiav5GhD/6ybQG/sY1xjskrfIlkRw597a0Cm&#10;JBmQGxHcJiTby9NjNvZ5o53iuY8UL/XnXmxpnqInGORiWqH1Vz+4Mmk4YsGJPlIkfGrgntPcvPHr&#10;Jhv72FTmsVmsRZe40WTsMzD/AllCjf5b8/aOr8PjgR7JJ/Jhx4SAtmdda2zy527Jg6IwjvvtL4+F&#10;efuyNyUxjpEWuuZGMBNg9JTxHXvSIPEA6am6TLQe10if8mZ8dJnnDTAWwpg4JR34hJbxijqXjaU9&#10;zxBTyTwt8AgpC6/5WSEpk8jH/EQ3r9ykaj4BHZv6Pt9qTOJTp7URiTJm09fV+el4e3nhE/v4pAPp&#10;8dndj7/8On799bdxe3vrRR7SMF/VOxTD+Pbx9m585vMQmnxbHrSKQvSnLnh8lxvZnMdIisA2JUbA&#10;NNS5xM0l7VPqyXgsC3IzpjJfQQbGdRa52Gx4cXaalxVUlrDxPI/6Rl7lptx44495i2/qqnz6JgP0&#10;XAF/29O20BPyI49NYRlCeFBmoi++Ey/xdZ4qn665+UdXWOyi3mqSLYaehDvvXc/lZ1nER2EAOvDN&#10;uBlQ5vkM8ZlvqljQix/yYbY81FW4kjb5cp2WjGkzQtmdf/xkklzM6g9NjyzRA9LEpF+LxDbFn/JK&#10;2ckupI5Td2lb1JXu97w5zn4bu9GXH7wIOamUBY8z9YFslJtuXmRaHxLAb7xSxvRjSgN35u5s5ixd&#10;YUFXyFT5B4lPHgDzFdpOOvEUNSjQBX33SyXML50P2q/Qn6dROPmHqzf2qS29ffPGn+RlUZdyhDcb&#10;+37xxr6H8dtntR029tGQGR38AA3ZKAP1SZz2cno6DtVHoXd4Wx4BZAjmvGDv/FReTF15gh9pQ2G/&#10;zuPML7SYxANNYb8tTTubPm65ymrHF0Adsr/lLALskr2yEeyyKmBIs8t+FW9uTLy2cSZeM0GsI8wZ&#10;va2Wq9t3uQWJXn4z6HxOxis0wFe8/xQg6hQfizC6/2PUZeveRq+yDyQ89taLoT0FqWW4Q+uQWbhB&#10;JERPm4oZQgftQae55THJSYAjqEzEKAvCaUvpV5oW0w5d5I/b/Lb9WoPd5iOH44USgKztQPPfQvg4&#10;T8gjTNqdmtLDv4kwFBabYIdXw9bPUSSb5TXGf6LZ8QvYOdEHWzbLR/h+uoQRU2a7dYldZqhnaZK/&#10;MLI5x8BkmVhuLQGn6GTKX5Gpex5HsU/8uGxx109XGbEFEpzw0M78ykMhNnfc5QV0GYcOPoWSj8eA&#10;fHKT0ZpNfQvJj5vHo0vVwhOf3LfhUarG6dAdqXNiZg7q1sCb81Jf5YCm6EjWpvA1wJ94rEWo90+E&#10;AqyRNyAt2mVTgaRFXJbleMBRWjdT7B3fssiRJdP4N3Sf2HUYEx/oZ2QG8yyc52lKV2AesU7Qbujb&#10;jtnx5+bWX9cOeAUQe87rj6BZucxt2sVlm4ws8Oq8famBGe0e4N+yz81ApTnDOXQ/9zWcx8Pd0Hw6&#10;7O+BjtN16rX4LVfD19JoDi1rmw2E527qFVBBuJ8q6Pj7gB91HBv20GTuSllStzXzn9okSLuY2iB0&#10;2AuBNsknAD14ohC3mRKEjX1rtfe1Bp3e2HevuZk39i0ux+rwRG2Xk2g0N9R89IXNTS/0CGpzui8+&#10;4GG77pv65Gnmi77v09yRWxl/QhFpmNdaqsy7284VO6dx+ZQ+ckU4vNskLiiZ/WBVc1RNhmVPz+T2&#10;rfB8ypb4sIz+GEvD73W05rBjlk52wyfP+KG8CnM+lC79bLwww3NrJypy2OYyS72UHvBQf0wKjHWu&#10;R4wv0JqnKH0fk3tNTHj6fmATHY/DzTg9exzvrjfju3dP48cPY3z3ZozrU/X9bHrZfB7PbD4Q/d3D&#10;oe6VjzQ334ybu6dxv9J9CqPARvfS1A7yorm8dSlkUyH1h5MLo98yG7kP1P0Zpm4CZMKDh+UJY3MI&#10;G1m8CZAHMGDbCfNGFUzR2I97IRAZKEtGKdQRuxjFnNn9kpp+1pXki8Yb+9pliG6xC7kv8b2JvERE&#10;OWOGVq3R4dkcgelRcGYqhyoP+BCZOII2zSOm6WSDderE3DRRTPvFw3UF1qoLh6QpWZAvMod3oqhO&#10;UD+EvrfETlz9+749MqGrRPW9HKbaEPw5LYd7vqDu99xuCQs9dc06JUFYYSjAtRY+EBVYfv+3eUnb&#10;MAcIwhQalVdoHVD/yWOCipmkSdJpF7hxB2ZiRH8Cri3Hn4IZKdG+jGqOhQ1fEAn2aYC4Lf9M2PSF&#10;gUlWG+hN9Jh24pYNfbr9uca6T4dfxXQc6huW1IWt2QgfVOeqK16VQsIFSEccuNKH2xs6iqzS9/qJ&#10;8Fj1k97jTDQXupd/e37p9V42HB3x0PbqbBxdnI0DNkcd0MNt1C1sxJmTOGVHdjbdIbUqpje7KlG/&#10;WLhm81XqP7Lk9FLnzrJTt2lf3niGiXxQalx4qZM5+RoH6xoeGziP+kB9jvqdrDEfu96zpkNM51MX&#10;8sgYxlfBvNFVdni4klXZoXPaCWPzs8ZF+iA0yVp6NuMRwubBU7VNTrY9Fd+F/CWxmzFyJl8e35wv&#10;2eXHWo+fA2LHdP6VHZDI+EGt/NvmgpQHYBNfqGV73njcXq35gsLKazpeY5NaNSTIrp5f/Qabw96r&#10;rN5c8hUGvoqicpPMLhPGkaNHif4kUwkgr9B1gQRTJJaHzHGC4XrDJ17pJ6UbTvw74Gs8PHAHVSeJ&#10;L13TD9Hn8Ak9eC1OONHsfCxPz8cJJ/SpjNjwmHGE8aB0RZZpA0rDG/sO2XCU7MOH0kYc5hXkF31s&#10;ROsX/5Xeg8ZEnkNzuEw2LEWnYjk49IBTA7//9t34l798M07OVcM51XxzNw6UN+oEYxb5ZePoRrp9&#10;uBUvja8Pj8eaK7GdMu0DIaZ2a7llR01WleRCvyUz+fGaOEJQvyQ3pwuuVH6UoftaV1LKLvJSdrwo&#10;f3mxHJeX5+Ps/Nyb+1h3fOLUvXW+jLfiE9eKcKTxl7ECeRDvgTqmMQ1uJPv8xJdwmOtRv9mwy2bM&#10;g3G2OBzvpJMfv307fvjh/bh+ezZOzxljWJ+kTvHshk/xkm+1GenYJ7Hpxs8n9jHXeBRP8T9Q2/AG&#10;fiHruKmtrD1SDrR3+ZBNXdw+3QYjj/Umf3SZPohykClUjhwebdpiG2uqmIpuWp7tgz7lSfwpA5oV&#10;uu0fvD2eyo4s3W+DxVV8VR/hqTxA2+ugTK4pc/TLWMT4nD4TXvKERhxID+wNxil78YCG/AhJH6CW&#10;OFX4zdDxZcQf1ugOagR70bw8a9vhnbrlNfTKBfGRE8Av+gtgB5k78mynnxuRLrxIj+dMnTbtQVZh&#10;uXUhbfuRA/vFn/LkWRFly9o55dxr+n2SF/WaDcEerySITzejr6DOtqDiuS2XzLVskxsatz1Dmchg&#10;+ZT7wg6ABUg9ATAkVgFlFz/4Nq3rqaCiTKbTUH5A1yPpizKYUHl0mYAV5vKZ1QXXQbmpB+iseQOI&#10;TRquc7KbttDPOxQHe/azUFaV15a3zNQh5EZfybvzB40uKh4DPo4jt+3QySmx5CrdlX9FMUzq2wNY&#10;gVxSGwNbW/zhj4h2VR6Q2f4VHvcsTJ6mTTQL5LxjtdyW1IFsNDNJyU3ePdYL8myonleyMe+E/iq6&#10;NLX+1GfA6SvdlAPppxy4h5JD4SGknvNc5EFjDxvL79dqW0qPFJERE1mQimTA5A2/uIHYxde2gP1A&#10;6Mt0XNlbJ+G1Rdpu7KVHSRATt5k4DCjD/vhN/mWf0tK1/XA34EY36Byd9sm96Mw5V8Y9vzFIDtGm&#10;7bTc1tLkdtuhbYjWz1A9b2JOxomhKjelwz4vxtmNxs9spNS4xJjiMt5K1+WP6YkDMCNxHxPrZFp/&#10;yAi6vbWc0QN08nIdcdtE3v/Hv/7w77mhr8USCeOH3volU2SQSpYEnKyl2preGCdmdL5s5oB5lBN5&#10;SR4aOlM23027hGEqHt4YojR5yAdbeDUNFQJOdLKeREhR3eExANc46cpOJ80mMTb3QcOmPk44uXlY&#10;i+plnKvRXJ4uxoWQhgQgnwtW+ZeIdlMWTGj4DjVv8vD5QdKi4zpfKL5P89EkUD9kfvBkNsdPMygx&#10;iYRPD45+2EJauFG++GTjSxqwFzIUg86NdHqS3xsGkYf45MkgM4WdzhS9euCTmw445aBJBTfdypsr&#10;KLoWlGF+COkGQLhlSPrepCMkXeK57OBddLDwRgGFRyZ8hPrPRHQY1JSNojlRgj3hV5j1qZszn3h0&#10;cTHOTjmamw2ZK5/Yx8YH9IsMdGDmBx9zjQnAkwaBTgCMpvjngpa6zcCOL4rbGg6cqCd7B24Bn+Qf&#10;Ptvf3wOlPoFiyp6yDpdJnvJJUmUqrHVvMhHPJSQsoQHC5uGA/XTpMIf7MhkzGQSVnqHsnpDbVjz2&#10;4jfsu4HQz0L2ZAbgHoqEzEWYw5zNjsz/AMyjd3L2U+JTGAFzt8Ger2BD2csgLvnBjMzNrco41oTH&#10;5T4A7I1e+HdZu09V+6YOpe+BT26I3MdVWeEGScP9pWNzc9Q0ocPNCaG9oYVT22ynfxQdaXDi2LSx&#10;7+2b2th36o1UcH1SH81nVbkZ7L6y0bLV9ND1AIEiivtnrM6LqLxQwsY+8fMCBhIydtDfHvO2Jjdz&#10;iR/ZZZIXsHijpyygIwfjABuHxERykbRPiVMf+Buf2hT2xj5uvmHROoU/QBzbSRb+9iMdPOeQGB0W&#10;JF+lf/HtsLYTA7nJx1R2CKFUeryJDmtCqYmNFwmkJyIz8WTik/qQMce6dP5bjoxn8d9FkiK1vDUm&#10;U+kyVfBbrrJ4rHRI5UcmNzTIxRjjB0PydB3ipp7xXHLC1/S68ONPHr2YIZM32y7Oz73IxGcxfv7t&#10;k8uBSVsmbJrYKY3Qqe69eTM+vH/ro/AfOLHvNzb13amusDmdxSTepjl2Znya8P3Kn1uFn+uw5EBH&#10;6DIL6DUZRT7pyp8RkB06TAApGGXlYdqEUY9SbhSBx9vJzByF/KEbTuq7Vh7fXJ77EyfTpj705EWe&#10;Z39ajg2MF2eZO5G//rxx5gXBnNCXOuGytF9ktbSWLXYj9UCm81z0W6z8yBQh2ak6mrhkznUQVH6o&#10;u55kI5P4dSrIwo07N0v4oRPqC+UHBfL7TSfp26crK65PJyAd8ew66HokWkxuvphrni15K5LpPeKo&#10;/JxeaLvuTXbR2U2eSBhBynA22uRiyRpKd7oSomrrPs8LIMLuC7NoHJm9qU91jZP6+IztmUw2LHad&#10;QVdUEW5E2HDKwjY3JFOZP9NGwpM2AxqQjx9uYSQSmK94ymy9BbZm+o+g58lKy5v61M+5D3WdrLQU&#10;7eR44f77zZt8Ut0bh1W21InV6lltaz1+/vl+OrHP8X3KC6cW0pboi5fjaJlPuRyeqJwQB5FLbOeG&#10;9Izxoe0gftcf/5SprsfUBYKcRxck/uV2fDuM2I3l3zSJtxtnChMkxiSkQO4ZzTwEIA89tiQ7na+i&#10;LbtNu2OYr/2xd/yKay+Zav8JVxkihgPKy4BciBepDfO82D7Dts7dr8CMxZ+CTr1Fn+KXXG7Hbntq&#10;H9jbXegF0fLvvLTsrXfs4dfuXT3YYeQS2gB2/+3X/KJroqQvim9YGKb4gOzlNq35xMtzDWLxN9IW&#10;mrcQGsfjmrixxsTqR1aUNb4KdxYAm8QsDxv79aQv5KRtXEJDm+4eOalFNi5u7/5zSfzXwOSFiuR4&#10;fmDh+OhPEsrfjIuwZQSZsyXsdbQO0UuD/BSCYmxyMlROwZnFqYRqHcjxw6LNvwfMIIl1GvCh3xEy&#10;RqbMg0mj0a6ZO4nHdMjMz4b9xDgOwOkJHY69wP5bMEei6gJ2++GZKfNkHj16g4bwWX0wGzM0oDot&#10;TkLBZAPPSmzvxfuxHvYAXDs10qHOpN5Y2h3YlcrFJL5UjVBavvqRy9gcojZuAjOBPLU+pu2Om7kG&#10;n+o9sV3jv9z4t14B5CBOyz7JVTy4UFOQIXLEbATCaQs7fATYtzTiWw6M3bCtfeuv65xAMDnLgjFP&#10;72vQ8gPRb8Wb2wUdBm7b/RbmbvLS+QGwwmfiJYx7ywdzFuXvhuY9h7+HZ+sBbPuObvQjjdQr7N1T&#10;bNOeu9svegyteenSPIGJ7hX4vTCg6zh0LRewlV99jEzdKdlkthy3wkVwWAnM8z4H3Y4ZCKfNEI97&#10;Zbc1AeMLrzblxL6j8XB4Mu5OFuP+9HKsjs/H+mA5Nuov1kqHuRyfv/VLGgZxVZg/I8j9iZhyX8Lc&#10;kYfKPPAlfeuZPg09CrM5Izql3/H9NXzoj3iAT65l9ylwmqNzn2qByTBjieeU4uyxA2/5i743fuQ+&#10;K2l0H7eDla6R+OgQxN9Swadp8EKeyA72POWLuQkIG3jYjRhtpyQFdGzCLMOHmq78WR4Wg0hCdOFT&#10;pZR/359bH8TVGMs9wEbloHuC48V6XF9vxl++W41//elh/PXH2/HNm8/j9Oi38bL6RTcl/x/N43/V&#10;/cit7mcPxv36YNxqnn6/2oz1s8r8Sb3oRrxVpJ0nAMl4VtDry0bfO+X+tx9AvtD5Uj6Mg0bqg/ip&#10;PohA6j+Rn9JQvWIjX2/m84nddvOp3zObjc9yvxwtjT7971g0pjsVS+x8IphPAuNmQym8OPFLtPDm&#10;xD/rS+iyoBzR65SzGj5VM+2HjfkI8xaedbAJIvcsfNY3uBbyVQk2rEj3hFO70ZlLrkYb6UytoNAl&#10;mrIlHTnt04kCtqYnIkwV25jP9yLLSqyTnk8KrBMGTUMmqBvIYISD/Klr5N1ZVZvVj3trf9JRbZMv&#10;76xV/pg+tYqNn7TZWu/Y3rOgHzEJozIbtm7qTNKnLVBXsXcw+sEhqzOvi83488PZEFqIHdm0KSuZ&#10;tH3MvrZ/mW3hanns+hKcpwLyCOCXeHYm/ozuSyDs98KBPwpPOjZ93brbA/EmLq7G6Zsaj0QgdRuI&#10;69aLv/zos3B3XlIvur/CbmoD8/bM+dFCdGIVa4DJWg9x8Kt6Af2TUPXm8Fl8XCUP1accjXv1Jyu1&#10;RTaFP+k+f61+7FE82M5H+kdHiq9xhM3JvGziTyyDT2p3tLMNLwXej/XDjUy1Sf1cL5FX8Z13hFN9&#10;9/hHm8FuVJh58plt6rTSUbqcVvb8woxRfY5kc//F2k/14fRrrEWxduQvY7A2xbqVZD05jj5ZbyM5&#10;1nXuVk/j0+3TuLl9HL/+th4ff3sYN58exr38NjzWVDpHB5zqdib9qX875Bkaa4wuESH5kcH4hF7I&#10;o9of+vXmOecPk7EubXfjNSB0kZmCN/GYl5CyqrJhDMbDa5fM49VfPKnf2kivXj9ifYpNMjzPFCIH&#10;L/qfnuQQFvpUaUQcJJv63Gcp+eVgrTzQDwkpJ8n6wuY99T+c+LY4la6WR8KU74lUfXrCZp3NWCzQ&#10;Ic8V+aQr4ay30T8pFaXvfkwisx7MV3zOVGdOF6eip29n/D5SMM8Z8yyWXFPe2A6pS9gPqSeUdOo8&#10;PT8mVRed+HmtEV3wpZfHcbdej8/3a42HvHwLP2TIpoA3l8vx3378Zvz0l2/G8kzlqNnRy+ON5jX3&#10;0p3SZJ5Sun58WI3V/eO4vRvj9kFzqMeUMfWHzzJ7nqD6RX5dVgLKlGxQRng7TH/qIXa3R8mk0nLZ&#10;swk2ZU/9Y309z4IttvLPMtrFxel4++HtOFmejpXyxJeFHiQbm0g4QQ998qUQ1kvhj96QT0mqvFQu&#10;0vXLE1/CkWiqitR3ygtkw971xXJ8J/4//vBuXL1l8yV9vQi7LNhcqfLwfM78eV6iZv344nbsaaPK&#10;kPGZdcQjn/RLPp6kf41Dqt8couN67CrMhkC1YdYlvakrZSi2wlzRK2ZOAfTf4HUIwtE9+VI4mxWh&#10;zVdsqFeHXmdFr8hFf+g1Jwne41j6RPhTFmlXocvmQJ/GpzbDC86s7WL3Mw421Mn0hiDmQ+6Qu99S&#10;vVQ67oOkKssicJpC5lXsE2Atnw0wnGx1qnTYJ9Ho0/A4rVEmmy85WZHyElvXYUzkRyaeHYDmRzzo&#10;kRG5JI/X+C0eWpXFELP3PPSaM2VCFlJGxIUKTafvtUthfgap8I37LOo6NKwf088yH1SZyM0zH9ab&#10;KQLqPjKyhs9+EJ5n0IZIEhqflGpapau0WLenL0EO92ukMwGpVW6cr+SPfPZ81idUSt8AdYC2hEl6&#10;yOM6Y56KFEbRhbxCG54dRjzXOtJBp8IcMkBdUJ+HXaZ1YEz5ehxyXqgPyZProRC6fgZDUk5JpvmT&#10;juoJ6flQDniYFv+4IxrXiiyTLEcXsoMOc820CRCGjtgkiq7FKunJT0bFN6mBWOR/AoXZLy4D5I2d&#10;dkxC49+mUZdpTVj2YNu3poyYZQfIDWm3GyAcP7d33LOL/ZUBV1V8REuZ5KTZfEqbA8PQqQUTbfqE&#10;bVq5CBQMSSzYK49Kl+crbLZm/GHD9R0v1ihRi6QMTSwcPya5In92+5K2ZAyBoYwdXXR5ARjY0Vub&#10;RofN9Nmm6bkmLpdyGhxHkaANEq/qZaH+1lMDblXRPHcmLvW6ct39C/TQpY1WfTavIHUcfx9QBH+N&#10;Hx4XNMDQBy5V9081XrGxj/kd4fQbHJTBGNL3EfB06yYxQcqxyzI2h5T8uSZe18sztU/ykvyARSSA&#10;Xl6WHzl8L/2//ZWNfWnU6UwY4Jm8hDHE3q0oOxN4gwTI5CUCuUNRB8og04NEKwlaDATJd9nT6dPp&#10;tHAeUMWPh5ShzQk/PBCNUkgvnao7esVpxaRwKvOcTiLku/J0+De3q/Hbzb0nVoRfcjKcGg7fo0Zh&#10;TL7g5HwqjxQi1YiC52H7/Vooszco+OE2PJQGsqEvjp1mwwWfS7Os6EXxscOPRS5Dy2nFE6b8kz8P&#10;tqpy6tw9SKknZyKcRhg9y4BB4aziif+J4jPwY/dmSPG0Kf2lXFTIyCIztScAp+S7y9f9gfLEwKN0&#10;hU3jfCCzaamgZtHSFF9d5IFfl1GCkDUm/i7LollIbvTJSX0gkwMag0/sY2Mfmx40IXItcxoyitck&#10;hMBpCdBJzKL5p4OSb0+2HV9fOkeY8t8lNyRkC21P3diaO0R/ApIWDMqsa8uMCQ31YtL3dO022TbB&#10;jG6qF9hfwVwCM2uFKS6Mi1eg7albHSfp2zaz7wJ+c/watOy78JpfgJB9Cff9Xoc9Cjm/lKs4SSby&#10;NbmF6j526Cmn/fhQAjv+crT7tby6HvlXA2IB7RiXT2Aq3YcWs/sWTKhJOxb344XePGzfitNjhsDh&#10;5pv+mDR6Ix8brjG5f2Ksgpbx6/L0dHx4czW+ff9ufCO8urzyphZv7BMtm1a4wWIA9o0NfaP6Txb0&#10;6ZcRMXWsdIIoESd5I08K4O3PFxZA2BTDDUXF8Sllx32ylPpU5YegnsSHqS8G37jR92rKk8UvMSFt&#10;EWdj38P4+JkT+7Kx754N5E5PZFZs6IFuj212WczdRLFZegY9mQbl5wk7MlV44qQeBVNmHqcqL55g&#10;Ka/EQS4mNMhoOfEQeGJVfMmm08ZeabRM0LXMstokLBBZkmFOtx1K41kTVm7SWfzO+GpeQsZBfwa6&#10;xsTEpd5pXK15BD5Oy7Kk/ClLxn748Dney6sLhR95g+V//Ppx2tgHEK9vEnmZgJP7qHfEe1DZ3arc&#10;uOFk3vBWfN6qbl5e8FnRpfTMIhI8NIZX/HyO/nxci/Za4+HFBQtPmuir/pKWxK881nyMPOGPbig7&#10;oR8MOT8pN/KTNsf8ig2XLDhFV5w8zKb6N0ornxJmXsMNrmglN7Irssf/zH1yGrJPKpafmKAG69Iy&#10;WJT4zSHhZSKPEHv7EwV0OcidCXXfhAqZyyjME3DqmoidCjyUN/gQNxv7WAhJefOjfXNjS5t0PyJ6&#10;z29lJx3f4KN/YU53JG5kRW8sBrm/kk7kZRmWi5QXp/xZz9AKsRPfCzA1f3UePNfN/DJ1nLYSfiB2&#10;8uO6CJJH0SFz68B+rqPETdnSBrs9Wv+iIR36u7Ol6q7q2vXlpepjNsaRmKJHN0LK+YlFDM1dWYT0&#10;G9xC7OQ5+lI0dA3ITV4bAy6Jkr3qRP4CLMgqU+RKTn02C73cALGA9uSFFEy3S/FUskYWZS7Vf799&#10;+1bt4FI6zBwXnfBm7q+/rvIp3k8P/tyJT07lwVQ9DOZh7fHxchwuz4Q8nFPbMO8koKtQPynRN2D6&#10;I3p0k76gxBfG4T6X8otnhScMd/vj02UZr4QZ4WGKuIGOVw7LFTPukFd4geVHbJcFpuoT+bLboYmP&#10;rS1mkX4v3EJnG/H8A5J2HmyUHAqfSxCxkgePYGa6pXBeJ7uvtgNbstf8AvvuP4JtaluAx7yvnFBt&#10;BNP9jf1oW4mA23F92bqtgyms/fSblGuN1a+gLDZ8UbwZT6DD0G77YoIVPWCPKrsiNJ92UH7IonYU&#10;O/HDgVjd5mGwY8ZiKpN3GJfiSaj9i2c21BWNIemYDRCn42ZxQzwUNqU3D3MwphAamfCFttkZCMeo&#10;67auEy20cyRg6266r8PUXmVvOj8IIkUbmG13aNHp6kiY8rNnm4lSESaIX0ETCiTlLqX5kQ51NXW2&#10;AesWQ0NoU0xmWwr2nJObdCNX+ACRRdqzhcs2DHC6IO1I4ywa5+S93lDDLOlR9ifh3QsnTMCLefxm&#10;PKif5vOExy+bsVRMtz9iOUMpj15rIKxqocH3DBFuuu/Br9FBxMXQBT4B5I3/RCAGHYd8FlvPiVnv&#10;YPsPdk0l3c85bcBM0Ad+8QeRHx5JR+UWsukB4KSzQqB5WpxYvzCBDoevHQUz62Tf0sbVfObh7cCY&#10;8vU7sOUnKAZkYZKpIKVPnmNHb50+0JSV/S+g+e3KPL9uzT8L8/TngD/YMn8NCKMeNs1+HrF3GHU1&#10;fGXKE3uHfQ22cbEnPn6YfxhZQBz0HGJcu5EiT5VzBTUVdZyyIC/Z0Adqfmya+O9y+zJPuSOKLnw/&#10;KfNEJnMu6HRH5Y23K5mrl8PxcHQybjU/u19ejIeTy7E5XKqfUB8hhTGn1cRUffwmfbD+PHA/5KU5&#10;za09h4JOc0ju6Xlox/24gcTU3zB3IVP+YR7xeUVJp/uuLULT9+ps7pOpubr9SZexlLFO6BOeHL9Q&#10;MpCGdV728BM2zPy6rfvafvpN8QixFVpxlenxCJnKLyT8wsOmgb4St2iiLl/8eVV+yovTR29ycwqX&#10;N2Spz86GRu6RZEoPzImkPeefEwt9Wp/yf3LyNN69G+OnvzyN//tfH8ZP338e18tfxlj/x3i4/dtY&#10;rz6O9eOd+vgHzekPZF/o3vxl3KyxH47VWuW7Vk1TMXkDgvMUpH9GtEby4v5fAS2TbmwsK/rI53Qj&#10;O3lg/dsbLZ0fylHp2M4mvyCf+H0+XowX7EY+/SvTftn8x4a+weY/TrziM8Gqk8Ob+06VpuqeTHiZ&#10;lg2E3kTIvfnMbl5xy0Mm94i0MMpP+XA50r75cc+jey792BTDHD4bK3iorPrPnJ5yoPW4I4FWCjSt&#10;UC5aFqb38cjm9kIywqQXxEm9wJYvU1A3MnJ59FJ6Pj3QadFaw4tkiZvPF1NX5KoyoaaYr+h8r8hz&#10;C06r0P3kSvdkqwc+kQjmBVhv7lGdynpY1U048Hedj3wGZyC8AVJK/RCFkOyGXpDqagsmskwvfRhC&#10;4OlmezXgFoYPMpWf48gflKe9gHh/CSXv16Dj2DQp+SBacox/3Fucw9f8J+gEdsLjcNtv2GdAvEqc&#10;+kYU0xupq6aKvv1LQnjj6nsoygX67rscrfi46kq3rFe4bFwWrrWhA7xzLvwoB69pQOMqmeeSlCmn&#10;1rG2eKf6dKu69iCye0n3fKx+5mCj1vGotvo8FsLl8WYcvTxoKHnwGOdBCiG8zsHG2ZU3UK0f7lRf&#10;6eZID3k1Bqjd9jqLJC455SJLzjP9lBi63bD+yPjDhgzJ8qy+5plxir6I9WD5QSH+9Ge8CMwDfD5p&#10;enp2PPgKxuL4ySeWLSWoN/gdsynKWVfbeRmf7jj9VHirvPM51vvVeF5rVJS8tI3jBWsk9GH0WfR/&#10;khFdKiugZWFskx43rOupYrvPZ21KaTHeevPLIyfOZJMT2aVckblrQN93ef3K/RQacs7lTzmpDMRr&#10;I5O1nRX9gT9zDE3y5gfhR2zmVv/IJmr1syfnl5LlSbJIn4fMEjgJkbEHHSsd0R+xKWzJZwePpL+T&#10;cXbOFymOxuUFaz2Psh/KFI3y7XGM/peCUuJPksEKFbAmuJSu2NznTX2iy4m/0Xk29lHqEZqayuYc&#10;b+rjU7zSneu+kHuE1o7XWaWDrO3RH3LoS07s+3i/Hncr6UY06AH5lsrP26vT8S8/fqtx9duxOOdA&#10;GlXExxuVbTb2Mc6ljclbfO7vVuPz52fVB82j1pJN5er1WJWhx1WhWx+JkF3JgZVPaftZgxjZjdxC&#10;ni+z2dBl6jZGObIG/uxTnvikIE0GUDVW3T0Y795cjO+/+zDOLi9N96j+ns19nBBF/XD9XuiuTuk9&#10;ecxS3ZfOnA/pnpnl46Pa64r5G3Mr6gLlpvohPV9fLMb3H974xL43b0/H8oz5wqPiS2429akM/Dls&#10;ypi5iwI4vZKNfY/wlNzipnDa1lJ4hgKke/LK2mbqbbKFbg8lu/wkeyNdocPqxxoubkUrjM6aipcj&#10;4EN/xWZWIBt0VAdVOxgTxdbU+PU4pr+g0hW/yKUyI2/S1YnmEWyApa72hj5v5gNV5siV0/JqnqT/&#10;xEN26wjdSq9uC5YAvzzTZ82bjXtn4k+5cWDRBc8i1D+x5s8zAswzpcWno7kPzvxMJmmKLyanXXoz&#10;GXblzwc8CUkrbTBzCgaDaE1QFsK90RKvWSA//4WwMCoEE2CNmmeCrOdzQIJPbqS/UF1Dx+hLGVX9&#10;E38/J8rcA9mysS/PNPhikduCEuK5m7/IJHmQy4cXSMfkgzXqbPq0ZPZDNsp1K3eEIy79UKPLW/7Q&#10;mdQX0kx50d8QByTIw5T8XCfkRt/N25qBSLTwZc2f5w2pM9G7UX55/kC5lH2GTYvp+bTii51TMMhO&#10;v5b6w3gms9KDbupPhN0WGOthgVzee2Ks+m7+W3TdFA/o6FN9KAJpFBJHhunCvuqO8751uy2Wl7H5&#10;Y8ptHvbr8BDabZqk23Sdbtdz6Hx/hQUaRTejBsqoZAAIQqbUi/iyOX6KUoSEkRbl4meItDe1Pdo4&#10;5UJyRIe89xUlw46+A86HwtEj8yTGcJDxh+eVHILiORVCiDY6i0yWt3gY7Ii16ZumwXrRr3XccW23&#10;Oya6wpzrEjemw2SZ0gU6vH5dbok/rxeEIkfs+4APtIzbrlMyHce0XRbRh+ub+2Txc10MHfSOT9ug&#10;zUuv9AsMDsfSczb0VTpiRJj1rnHQLzS4zJJMp62/dB/ZjeVH/oBcMWf5FJ7RfpGz/OBJ+bn/kOm2&#10;LH/yUc9IRagITsAMSSxmMwU86Y8lHZw71DyQ68V71xvRU1F7cxmdKAqDC4qBjvTwzy7j6lwUDwW5&#10;c7WCeMOL462TrgWngyjFw9GZKqSo0uFaCLm2jR6LH6wWko47QdOVbJ6QpZP1SShMWCQHeSMOje5M&#10;A0U6IViau2Vxxyd/P5wUPfzYIJFOSiZ5lEl60Sn2rdsdJDLxc3hk2gUKNYXnDrHlJ56IXaigw5Je&#10;p+u05d/yOIIA1XSe/fBa2G5nT6Ao4jscFztpuiEU4gc3swQnCA/8pyA5mgT2qZjB1KkMzHRiNHpv&#10;MkE35kHMEqqg6+b/f0LnNTWtbdHbFtxBF5aPr2gGnfn3D6ipo8A2dSJ2y1D2XBoIyQC8QzOD5tO8&#10;9t36G+mowmOG8p+XN/RQm14M4t7yaXvD3P4FKLDTaDTsKc68TVAW/aPnmb4KJ9hl8efga3EqIcsw&#10;AyRP+ReBcI8k0MFz2NHpfqwOi3/rn/QoMwau7jd8IwwSrkvac/pS96dCFguyURkUD+LVxHwK35PB&#10;fYMwn4AVreLkBk3+lS40xErfmT6OjUf9AB+Wocg4AjYgR8dr/FJJr0PTO9+Vxhc6ND+BvLGGf8Bj&#10;Dvoo2YDwyhjS44rR8VpGCKGegTx7PMk4Uf1++zWfGhMyYckYwVjsDeHCbLjPeNFjrXFKZiu/RHdZ&#10;0G+ziMNmMMZM/KKPQl0oJ9cXl1vqjfNqTls62zFJZ5tU7JpMebzpIBMK9UfCjBfJb8elJaiGmL+S&#10;DBQPeFnHcvhNJOUXmZIfJmdsbmNSzGJA6mab4c/NHosgvJm59ob0lSbSTPC4qTrtE9MuLsbp+bns&#10;5+Py6mpcX1+Py2vMq/H2zfX45u3b8d2HD+OH774ZP/7w/fjpLz+Mn376YXz3zQfTsBGQG+cul4y9&#10;KUvPaapMKRvnX+F9EwWQbXTPBJ/8ID9x2aQ3P/q7b7q9gKq2mPaaciKO7SiR/BfiB3Yd2FhnQT7v&#10;wBzuccMnmjB5W1JmbYhFltZ1PpPBQwtO3+PNWxZAdbPDAp7wVDfg52dLo91LXhDJ/FFZNXjCLAd1&#10;mDeh+21o1OByoy5IZsgpb9I4FQ+QTaDRowJF0PWA0+D8KQ2hT2UWH5REmp5DTthl02WStoTpsiqE&#10;xvXPyXjEjL34gQ6Xh4vPZsolfV3ka/8imuqm25Tpqq5K3C6ypjXggR/AzWAsFb/ofw9MB1GIO13s&#10;9muwXxv6SRjT+of/jFbQfKiDDrPMGMnvHIGMJSwKuXTxcRZDQ9kz30XH6BC+4Z/IlZ76pMkPSuK3&#10;Cz78XC74Er7FpicNLNjjH5CPf90vNXZZ56Fy9bMzk5hhFj4RNvJSts4HOiqTsDk4O0WPo93tl3iN&#10;xCeQxCrBGb19kMXQ4fA0szh9fR1C8nsU0PxOuNPu9P9+sE7LHlB9mDy2IVs/UZSj5ZqXKfGnvBfi&#10;9ljeurQfdRNyX/yLP27BF3LtAmG7qRKd+OUukxA4mdsOz3DYlV1gsvhhmEoW92PEB+f1E7eJ+etn&#10;d/ISb/xsFVR4IQFN1RDdlZ36Zzt+5TmDLd8vIelu0/k6sSmT5teQ8AKLoYt/ZX9Nti3spttiJAo8&#10;qAfh9SqbmdzYLKv85tlxm/8Ct6I1W0zCbJfheJYh9bPHa2ON743muWdP+cwSmIFp4CvkRBfwQDwP&#10;njhdJe1gozGZE7o4yQ/75pmxiv5NY6HyWc8dJ/5kOaFt19VhSstXs1Vvr/FQLolnN9BxbcoPMxhd&#10;qjo7HGC0ULdvHp6byl5nI5m3sRjP+TV/Y1m6nKCGJ4BcEx8hJOTFLwaV+2tQLHag6eem89T2QqDN&#10;zus+dPg/As6PGKAvdGXTdpVFheNPHjoffya9r8k6hzmf5j9P5/9KmLdFg9xzmSlbSPAzKkJHQb7a&#10;PvNVDE1AzUQQeoBqSA/f+HuwH4r7ixilMPx5ZAWy8YHFaWTn0Ssm4d7kVfa4t/wIaWy/hqbf+kdy&#10;5vYH/lSifrK7Her6yL2wCaRJHlSfLDUenSiO3CSgBsX9AfcV7q+spBpbpKADzdXpd7I5Sb6a93kj&#10;n+bf+byr8PBoPLNhAzyQP8hcCzrGOpcZcc3VbLpvsSGH+0K52t+p2d653cdASOSuiuTasQ2e/HcA&#10;eRTRfWA4GGzbkUX5h04m5XMo3SQLxdPpxoqdkpiCcVcw/SOknvvAW3q2nMLnF3aHHPu+ltOSeJjM&#10;QwTAD9qd9rMf/HKqy0IdHadQHftBvGjQr2g9ZoivJdfF4wfJ4QZbPpn0oaY379RTr3/Dz+7UX+Rj&#10;nuIy7nJXWe8idIB4U+bc6IEKY4OgMuZNEtSRF91rsyFHN8Yxhc+qi0+EH8T+fLgQ7ULx2SCYDYAv&#10;R6dCmYc5BbD92SR4INMnAIqeTX/5tJ/SlqyZwyAbGgCYL4Cq6y+c9EOdX6ufXUt3bBBg05/ulX3C&#10;nnpeNhbhBt370hvDq3sWofg7DVcM3IQ1Egdf6hHhcREHPevOFQ3LS35Vtzg1jbUcTmm6u3sYN3dr&#10;H6RwK/P+fjNWD7qvXz+PzaPatfDpUa2czRM8GNccweU+pSWQHafnK9SPPUQex8Ets9cd82IvmwZl&#10;8jCNNQUe4oPqK2wq7biz/gGyRtPrG82z0+A3h+RdFqFDoSls2M7xZoh/416YOdn8OlBejXN43a88&#10;9li2/37607ywf/Z7XU7+MfBTncAtvjSz7jvcZ9DGceOhi7torNGg48MAXaFzEqS7dtrqBGxnMkGV&#10;rHJ8WW/G0/pRfbv6ANGTNie5Ue4r+d1qAnKnav+fn+/H//Hr7fj5l8/js+wqcsuKTGw+YTPzkwTK&#10;vT7iZY0GZMOKz2pzW6q2x71cycuJZulPC2iz9Cdqv1nTES/1i1kv5QVS1gWDrEmpEyCSeKEfpaW+&#10;hhcVGZt4EZyH+adn5+PicjmuLhfj+mph8+qCzTWSEV1LJ3yp4PPNZvzy28P4j5/vxt/+87fx+ZeP&#10;4+63z+P+88exur9V/tbSH4pUq1ZafDDuic/1erMfIzt6Jlz5lTJ9wpPSYBMMfbv7adKrsgNiJS+K&#10;TTZcXilDt00rWnpW/BOv2bFxMSd9saaGrlhjhq+KbtypTG9u7/3i+ovKmDuBI7VhPrdMGTDzYY7Q&#10;J70dnLCpRGngl1KR7g7H8nw5rt9djusP1+Pdt9+MN+/fjKurs3F+xromz54pN/U5mhfw7IBeDhk5&#10;Te6ETX3SPc8XXUaMEbK7bCVn7oPJmvKJ1mb6aIAG5RDNdgH6cN0GqDTwcIcZL1QVKxaXhuKqL8NJ&#10;mhEhFDQIpy0q0iEN3TvR73md3f1XaBoiBSa/LfheHj6yEwMR0cezEvOYR11ms+Ny6YN3PJ6KQ4qX&#10;tvMy2KD5sOLAAQ5cYUwSA8XlJGXy5WcBrhfiLZzuN53p5IOhNof20G7IU9AbIkU/9Tv4I7MwdJ0b&#10;yj9tFDtDOGvZJ5p4ZINb1nWPRZ5n1nnuzRjvtWLaqDB7CdJ+0ZSfM5Oo8hpxsZNewuifyBdh+L3U&#10;PawFFfoFcm9+YkwPH8IzSyka6Tib40VL3WtahUXPpSt5UQfISzbOIT/zGtiKVkh98T2F7J7zuIPv&#10;ww4AAP/0SURBVM2oLimvfpZBXMQjRLoiHcL6eQFmb/bihXi/OE25qOwXfnH9xAcg8ZWeK7WzXnu/&#10;EF7Kj03JHMpzfnoq2lNvkuPl+OnQJvFFn5QWv+QSTJ0HkQ2F0h9B7bKS3Mjk51G0VclGXeGZh4JF&#10;znMJ6v7TWAt9GtkDm5KzyY+NxCvVTcLRkKKmHsh0fH4pRMuTC+1BeqK+llgdYL0J7aJuYIC6QNv1&#10;m9MteSYJUk/CQ3VTEZW89JHyZOMx+UldJE8qS9G5PNFFoskMX6ch7PD2g26iF/8ppox0O5EZ/phO&#10;S+lT92kDfh5hGSKHqysKErVLB6tBdvFzuySvQp4rZP6F2X0QpJ1meDMm+uRG1SfcTk80u4hsdOe0&#10;D7kxhfEvGvHEhHn4x2wg525Hwim/cToeP/OTHROChBWSvsy+t+gyM4o87sgCjesEPEVg/sIGrA4X&#10;+rli0TRdzC2dTcVL2tCnrtPnOB5CCByG2y6VhcuDtiBkPlv3xrar7tNOKEmXtfTOHGdBGVDe5hEQ&#10;S/cxU1744UmYMb+qXfYk2O6Q2ZzCvwKk2byc7+m3w6ZM2SqgjOgJS7tBe5By+r3oFkJ5VUhDdA2N&#10;dK1Lu7fkaUHpG7YxReHw7sG6nJwOPtJnxspwQO/FyXlmbKf+sAlwoXTpi9i8nmfuQrkXiu+XiM07&#10;8oR75CAtxl/anLsWyr5CbReWNJbNdeh//MsP/05DpKI+anLlB61UDJG1sjz4YRfSkN2pctPkCsQu&#10;e4Q8Hud07n5YTEOOQtz5kLD40PFS0Wjw3blZuQgkf2j9lhimxSxxoSHHSktWA/JBDyAjsi01WJ5p&#10;sFlqQKIDurl9GB81geSGjk0LF5IP2Rh4FButTPmDMRNyNqEwODD5ZNAQG8nJw9+TcaVBDTtywR89&#10;oI/IRXxZsOvnAVO0TDK6MpAr0srOdgb3vAVH2kwkePDuU6nENzes6EKiKs80dJeDaEHnmXJTvuGP&#10;H5+TY4LhNJQ+ZSpvotvsgWA72ZK/4ne4w6ARkm8AXjn+MZ1P58URCkzKSDDza7D8BT1YIAWDAbzZ&#10;AMqbAjm6WTdFyvvDik8UPkj/j9aF8ys5kc35d77CzBXbNpKPH0Zy9c8GJd+ebHPfub4mcJ73QT57&#10;xNYTtK/S/zlAd5ZFJlzsrmSar00hTfJraRFlTouH6xwwi7CThTkj+Tuowill82nAOsWNDDvsp3h9&#10;2YLDdXlV1wWdVq5fwjx0Ltar8JXw0mbhDOTclw2n6fdIaVMh3QvYA2TcL6nfyX4BZVecZUl5xz/X&#10;TPpiJ0zXSfDUxR5DAJ/u536TjXoy1XX2TXPHd1+mnyeOYgU3Y9kZ2LLBJX0UNy0A/d21bjY+XF+P&#10;7z68Gx/ev/OnHH1in8YFGEyTH/oUxfGNnfph79ZXX4TndHMJU+SS/F60EnpyojAeHmw/xZtNX6al&#10;Tz9igUQ3bbLjZ5klKGbr3/yFNQQ5BNMoWt9gSMaV+sHPN7fjo5CT4m7UJ+bEvmoLILFl9qY27B0U&#10;bL+MPe7DlaegxgkjY4bc0mGHNa82ERP0BKNklbfDPdbIRC500W8rQAMQBk/zkxJxu15UWvYXHbkh&#10;im9Q5TBfRYAODVLWIJs7fVrfWmOFxmrGSoSBDoBfJlA91oYH6XriZdlSbxqQvW8MkZ3ThS8vzl1/&#10;qIu39/fBh3XKu8pSLCUnG8lOfMreG9U5xjP8SZM3cc5VL68vL8Y3H96OH777ML777pvx/t0bn+DH&#10;249vri/GB7n/8v1347/99P34l59+GD/+8I3jME9gfkZ9YEE65VPzB1Bjvt8ok59qhQUi/8iHztyO&#10;lC/mFveqr+gXvZ4vdXN+dlo35pxAoBIo3eTkNhZuaCcvWVhUPC/aSE9g5oCSSfryjbbs3Gh78bzm&#10;MH45gnkiYZNZ6IX2+IUWHpRLbkaYo3FTCHq+qHmCF4SErqfOJ5UwhYAbfXgxAL2oTntBRgQ8fOaz&#10;Jn57WOlQfpSNFw9qY59fMmFxQ2mjPi8ci55FAmTn89LkkTDXX2H0nPSxmWfxQRb8KQPaQUxfpdvc&#10;EBPgeL4WUEAN8nYa+qsYHd+6V9y2wyd9Vurhmcrz4vxM9VamN5amDqePIz3pSvrzDQnJqszzMkXJ&#10;54S6nCtdZOFC+AwB5EvuaX9pxfYrtPBCyJETeZGfOtmn9vkBiwh6XkqaJ2pDV1fX451P7LvwJlRv&#10;QBU+Pj6PX3+5H3/72+349bfbca9+0adv06ZfZCpdHgrzIE0RuUGptg9J9A4kv9T59KegitC6ARCf&#10;vDkfzgYXjK07XqHJXDo0GObVToeHb9qpY8UUpibYiWMXQhZwJrYkzkPZGyxfm/5z0VVGl5vBvApN&#10;UtI7XuiN+FY83FuAxgQ2ExaClqGB2O23DdqlmcfZib7H6zUoyXeAaJELS/nFMIRt8oUZVZQ+2175&#10;9hygYM4DeK0MgOSHkG2MnX5DMJXHawwKJi7EtTnDIrAJQNgyc6FOTvFC6HqKyQWQOYsWIE9qF5FP&#10;7UIG5HY1XfPLJfW7/IxNJ5O+0XKADiwww/i3OaeFEca2ffBTpOJtCtEj3+Qu2/ZXAKM5ziD94Z6f&#10;eXIREjSLG9KYkT3h7Y4uoz/Q5AAEBaEtr5LfgJ8v8Jvx3CNyvAJkneqS021rLCnLpunAuO2nv9Ms&#10;qGhbKBmawuFKtGXyvIo+nf6Uftj9/MtYw1/m4eNqHD0+jJPn1Tgea80p1mN5uDEeHTz7c7fzhS2A&#10;1ODPbItUjLq0fQuJkdkKTgtrPwA+W9ccQs89VMb0mL3IxioReabXhs4bADHLPQfc0Hl9RKbjFw/4&#10;akY4jfPynsDpC/Fq7znvts+iGHA7XkV8LQ7Q9rnfBIpX0a3j3wOnFatN8mhTAmAmn7FbD+1nrHIp&#10;mPi0RRDr9kqLiRmYtSDDrutL998LnZ+vwVxW08o9p8+qYNUnTAXaXmaAGK/jVDd8xXzdHdh1Bbb0&#10;c1034LdTxiKE1nJPkaq+2hbEDnSKzlNht0sAe9NT7/l0Dbzol/Cj3YBrKeTh4GjcHy7HHSf2LfgU&#10;r/DlWO3q0OH0I7pZH3zyhr7ELUq0x8vToObXyMPccbNej+fHtZjDPTKoMxfKpoZH/5G+MzgVnAkD&#10;7te4R9S9om4A5KNY7rckB/NKo+yOS9nW3Nn82rTlFSh/0sAsfRjg5Q6v40abOC2T0LTQucMVhQz3&#10;rzZ9sX8eLQTsJaRObdd3fXU5qYeefg5VGFs+DOqrzYDxoubGBJ2+Ox/ffHs8fvzLZvz4/Xq8uVip&#10;z1b5PPHpWPXnkunoWNyOThX1re6brnR/fjI+3Z2M+/VyfLw7Hqt71QhOGVKa6JBPx+Lip0FfcpBb&#10;yslJYp3ZcdTmceTzGIORcYfNgSYjUgO0Fc92/HSxXuTfbusZt2TI/R/rGdxj9vqDtHukHhzkVCzb&#10;VQdlHtnOJsDTccBmVOWfU7OO2MQnv0PVc3/O17zYKMiafzZOTEgYUpVdFstk+yRr6Ymr8xJ3fmoj&#10;CrLmyKvMng8BoQVkkt/yC+YBIOXtUwEdCjUmUuU+GqfEiIy6l0Qi7hs3vKinNnjz+V7luxprTs55&#10;WPsUeH8qu+7vkCttqmTppOSiPk7lAcgOjemcn0Cs4WOTsvdmLPxCD//cD4PlCWe5ubdsiEYDSEQz&#10;NJ/y24d53DnsyL0Dr/s6tQpKGe/K8o8CLOE3OQzFX5d98UO79ZxsqkgqYdd5yppNsPQZ6C9soYy+&#10;G7DOczAlD8iR8MBk16UP6mC+z5oierBclo02mfVI2sEjESkf4UYCMddjvOCk1ucXdSrru/HyeDsW&#10;L6txoX7o7dnxuDrl1n+tLDHHVNxH5eFJvElLafBjL+xm9TzubsUX+/Ox8rtQGfHVLzYspT16TZRK&#10;IuQEJK/DHT2J70ZemKyh8PxQsm7Y3Kc2rnHOa0oaU9jUgR5Zh+EZJJtnWJv0c1KxXarv4DOYnNrH&#10;C6nZKCNadZkg3R0698vtUhbrKKy78dLsmlN5Xh5lctKdtcL+r3G0kH5PT8aRkDUn0uGz6nw2GCUg&#10;C6XqtRhvxOVFVtqrgjVL55TSIz4nzEZm0QFem6Z90c5oY/wkGCfYZD1OkdlozAZktX3WarzpRgXI&#10;/BkuJ8firrwvFstxdn49zs6uxvkZfZ7kP7gTxYO4ql2rfhywlnqi8lBfk/5RI5WSYY19cbYYy7PT&#10;cXp+Oi6v3/kl6oX0yHr/sfpYNlLR2CKryk/5ZS2R00dTLuq3RcO2IhWueKesXTdAylzlg9BsMGLA&#10;ea7NhXjSC4pa6YhWXpSJn4k7XFfJfLfipL6c1nfP82SFUHdgx8vEfIr3X378Zvz443djea68Dk7s&#10;u5UK+Zyx9CodcTqbWLtvvfvMV3yexmepabWh/hyPE5Uz85cAGk5ZIUa7PMJMNPKTzIx1rA97vb7W&#10;e5nr8DI28t6uWJul3tA+WZd9Ud2UzGpY79+/Vbpn3thN/fv8+Wbcqf9/UBxSpBdh3XRVfNdCenpO&#10;06S+cKrRw73818qYZKAOUn9yYt9y/Pjt2/HD9+/H5SWf0mUDH89tWC/WfOPpUbSqQ86P+ifHV7uj&#10;/t5tNPage8pRY63GXr7c4aogamoskSlb9y2UOxoi0Jrimrbe6+v0U9SP0Kh1YdKf0CgVBf3wyV/6&#10;MvLhkwtFQxunjfFsn1MsHVtuysx9iRjCw+3JoTCLQc7ge8w6JnWUiiN/dOd2VybjEnaP46JPv4Ts&#10;sZMOSXnzjsKRsf3ldDrIwdzENglijZiX6kzx5CswPuVuwQl+C38ZcXl6Opaaj+fggTzrYB2900Qu&#10;1tHBA2XA5SQks+TX6QstT/WxTtMmec9zDq/ps3FT5Y1cyjFVxmvyPP/h1Ei+ROS9E9wTKC23XSH6&#10;8fMFzUX8bEe05Im6Q/n08wRkpSzcr1rZyCXUBVmQnXxYfgFyAJDit1b/hh39OW9F03mka3G5glUG&#10;zgvpKoh45N1r8/CV22XraDCQBRtxTM+cRXoq+WDvegCpLp020To+aZhfiEJjfaPXlDVAOzQv2V2W&#10;riTIGpmor+gYXabv4LlIdAR/IqaubcvTQ0P5w8fyQGsrDvKTtki6JijAhxJxPJuECRPNuoJvx1By&#10;gnBKmnJV4DT3qmvLpOprv6a1bqCwf/IS/9BbL5hCaF13ZbrPmHQKbe3FIdxxiqkAXWKjDKnjHLKx&#10;1LjPMy8fTANvUyJDMs81eWYexNjKmMMIljLreS9llLrMvIS2V3FhIr7woLScAu6q104JPrLFB4qW&#10;Ygv4WL6ScStreNqvURePkeURg7oqfcgOkBb+BhNseQDQTiD5Zi4D9bglTrlkMx17onyAh3TLGE7Z&#10;JHL0hd1exX+eDny8Qdp+tI+0EVzOr8uZ/kN9vPRHO+D5fD9jdJ5E5/j5y516AZc8e6fuwTd+JtLF&#10;9TQM8BhPakDdBvCm/P1sF7eQekdbM0/6hP/3f//p3/PwWIOPhEmDZXLHQFyZE1Ix3bHJ3zQyacgI&#10;YYYa+9jlnY19CymRiWGUABCPrHZl5kEtdCCdK34UDZX0gZNRREdGSj3VgUkpQqDz7aONJR+NgUHn&#10;yp+vO3UHz5sFnKJD5fbJLOrI8+14NRxFRjHI042WNx1XkvNWN6U3mtgwYCAnx7XyLfYTNogoZctY&#10;m84A4lp+9GRdoeg8OO4NjN24/Z1k+0thyjEq5KEzPP2Q3PpPOSTn8O/cFthdIG+aIYVbxTG5O4aa&#10;tfSZCQQ0YMLDJ+xCjT5A3MjrTsqVMZ0P8svbcchrwlMRuemgzO0n3rCFE7Qg9SiTEjzRRxAPOiYW&#10;w4nhE5A0WVxJx2wWiE4yeCii03Ie/Qt0AwqmjpAWBAlz12f//1WARrYtItCu5BxZW97C0q/9RLXN&#10;I2F7aDqz+wLwh0fzbvscw6MmCrbP6rRpio9+0WRMBlrKlHrTGm4x2t9h2OXnDkkW0HVRfpi4Q1/+&#10;oLnEJN7kR5rlnzjYkuokpy7I7ckFQSLBICxMAm0lzQazwyysmIVcYya0/eYYim0IsKWdww6dhSsa&#10;2Z22nJjoDtN2XXZMX7fhX6Au8zLw4G93mTu/bRyQcOLgiX9Zd8UVIgt0kTOyp5yzacqbpmWu5Waz&#10;TU/QwjNmFi0iAwCvbCYTyrfzwIBG2tBBzRhyebYcH95d+5j49x/ejQs2WZ2euQ8HHh/X6kc0trCw&#10;oTGBeu6N1+qbUyc2CCVuSokNIuaudNSdUJdaKnoXb87xTQWbpSQlixAs7OoGyJ88oF9jEUKRo5fE&#10;bkwnlvx71iV5DoRudwSjMxYEbu/G7e3tuOOo+zoxDE7QNbimwc6O1Lz0G8qb2zMm/XKNSZKPPtr+&#10;8kufLT+NWfhD441OjFmKT97hS12hbBivPP4rwW1YyslvLUlGl7fyg7/lkkzWN2OhTP3dNunTfIqD&#10;qLywIE0pyFgRDVl0Jg4nv7z4hu5WY/TdKqe/eZKWWJYJJH+dXkZbaQ79iTaoJITkIzffyI52qRea&#10;T5wuPWdg0k+d4dPwzDfIW0/euOnnTRj0dbbMm258Vp6T+d68fTPeXF1Kj3lsks9h6CZY85PF2dVY&#10;XFyPk4s34/SN6uqb9+NSuLx8Mw6XF8OfC6obem6eMNk0ymLYQjfTC91M5xO9zN24mZapfJIvfz6W&#10;+ilZeYudTXSMn2QWXTCfeXt5Md5LNt66s75VnoeOt1FVpB2kHIDekEudJM/knXlSbh5008xcS+M1&#10;c6Kkm3kGmsSkrRKfOuOHcegOu92il8mnEMgnivJNpvPFW8bc5MikjkkiL8RQp6VT1039kIt8U+bU&#10;WT4vgG7YCEYuWFBjQyb1hDxRJ/iMLi+iXGj+yZzVE3/FQ0dsAGbRgDf9nVc2IUpG8kaeEVIsxCfp&#10;0V69GZUQKpRTrR7Q8x3yBaJD5dd+0AVMS/7kRetGZ6DrmrD19ygC/Ahzf2iWMdELm+FOl2fj4ux8&#10;XPEG+PnFOJdJfTle0JZJB1nVHpBbdj8UU94mU7LRDt3Pii9puSZI7rSdyg95k7/5KeeUR8ot/Pkl&#10;PDao4YW8+ttBH9obO9PHJ58Ec1/w5vrNePf+3Tg7r0/xut/Kp3h//nk1/vf/+DR+/vVmPD6kP/fJ&#10;FbzabqFyksaB5uyWjSSdR/KnNFTXnGfkEb37IhSCvBAb0k+RrzgrQJ5YXWaEKdOZIxFjjlwDpEG+&#10;DNAVr1wJKVr5E+QHsq7fAZcDcsuMhtCljS+g/SezcAI5KAfy7nRLljm/+JQsppHThas/MiIfbXHK&#10;dJmA+bUjddteM4h7N0HSMRvx7M30X0T8GhRt0graT5A6R1qVnvxpnbLYTEi7A9ZxxQ99+JjvDOKq&#10;9DC5zuJl/Jyc1nG7W9+4W+bmE8ZFKPjCpvHKOhIP+BjVPpMjE1QdkmviTRFiIhP+BEGNIBGm6wW8&#10;bNpX/qYLZNqS9jLVAbVLJ1BhWHKNO3Msu/AID13aK1G54NFmSyWnZLHP5JFLyDFjT31sf2gUwV5N&#10;M0PLH6Tx5s33uMlvR7chtyKZzqbbfegg6XUJgLLg4sVMWSfTdvxneYEYd/E0jezWq4NVHioLDZZ0&#10;juq30lfTH7tTgHfxIAJG8+WkkfR16s/dx9NHpmyJ6/4ce8W3G5P4lfEua9vt3uYZ4BMVzFuPJNOB&#10;JvUs4NORIxpEPkVK0ZeiydYdmXL7dBTZ83BCqBDfrzs9MGmAbNpQiO2I0oibGSPjRh5VBg2yoEfm&#10;vRqmvbaAXb7mhXzmWXw6XpumFH2HsW0IkzuJ3viXEgrA2shPlo6P7MR1QngWWAYhXl1zOi1gRhpe&#10;QsK2/k6pbFtsmLvhjyy5h9+GdFrmKy/Q1bv8GlpOEMCEZ/Ntf4PcxN0ij5rjbxnk5lc1nZCJLkD5&#10;lB2BMITQM4o7/sy/sfn2D5iHA3N345QP4e8BPDuNOYd2q+UkH8UIO3LSnuDP/QdB27R0TdTySHzX&#10;ycKuIyBE7Z+wRERvW901LTD3lQudJYplZP2z895I3cb0vZLoI3N+2MMgNNhMK0vKNfFZIQWP4C/s&#10;fNM+14V8bvdJ87P14cV4OLyS+1TuM/HI/Si58FxbczT6Tnh7jqXf8QmbqXiYS5/2qD5HOdY8fej+&#10;zJsaDuhjNuPIikD/6tPFk0+3wdv315KXXz9k5X6dUwKN8nM8+lj3tSvhWnlpzSavKWi4SM8q48mU&#10;vAlpjH9vSCM8JV0EnT+B6QkSHf59X5N129jx684rfW/xVTRUR97cv8JUJmPahrJXIHp4VgB1geHL&#10;awMiOyZrkIgt5cYpSjygYBvCiwr19N1ifPvuafz03Wr82/er8Ze3d+PN8n4cPd6Ok5cHIS/Or3UP&#10;9Tg06xa/IxXHyXhcHY/16mh8vlN6q8W4uz/SvRVporfIil6513N9Qx6VLfN8zxcoc5cZ9YL7C+UB&#10;HSiuM1B5YvPR9CBM3j2m099nfrLl480NhFtH8pNFhk8d6jAj/HT/yP3DAWs6PGzDbVQNVz08WCq3&#10;upcHj3Qv6VMmdX/O5j9wHAX92V/fy8rk875s8JN5cHiqNNn8d656Fz+7hUfHumfT/Ys31rArwVqT&#10;nvRzayRv2CUqNpvCqkCqIoz1rE1xwh+bL1WPn7PJSRVaNAr3PRNjvtwUPvdOrlgyACmT06bEzX6M&#10;ZVR7xmrGNO7d1/cPY313N8bt3Xjme6brtesPcw7aJnMONeaIRb1V+YGp19y7yqQNy80mQDYD+cVC&#10;2h7xofU8ZRun2wFm2ol4Y8dPtLQJRPbpbOL1JHm8boa7eEz38iIlbtY3sAtbATJSp+g/WtfpeVNv&#10;FOZ06ae27duAfyFpU0bwJm7KCxtADxHS/xKIwT6LTmsLSXee9vZeoMPcgBzLczfp5Rg9CXNiXvLo&#10;vENTiItfNiqnz1Ujdn9DW+JTp9ifZfcpU7LjRz2iNtJW4YOS0CP90DHpkK76IsYW6hV1hKqqVuhx&#10;hrryyAYkMVo/H6u/OhtLtcflKWuxy7FU21uqLT2qP/LnsQV07WzcO1BvxVLX0+Pj+HTDFzf4woSk&#10;oTCECzUzfxZXEqoVqXoxlvMAVej10ZgvGkPUC47109FYaaBbPWj8Ut1FP2zgYhMbp2weewySv3Ac&#10;0uZEIF0t6EvIM5u0ZD8/PfNL6ufexH4iVB9iuV/Gav2svDyrf2VdT/Y1a2ePY8OneVe0PdZCXsTn&#10;dJycXkqxyidlpfH15eFB+lxzEKnHuSf6FcqC9VPaq2SQs7pAlQf13n2i/CklhT9pjs99BeuE/hQv&#10;7UZuTqOhHDkRTxGD6EzlQz/hT7qidyG92KnSZ4OQN+OdLtQ1Ho2T85PxsmS8UhlL74fqX9k87RMH&#10;meTT+Qh7vKavPTlXeV9fed2LzUdZJzrxGjd5kHBUEo1NrAuqxKVjo09MpQ2rfFTZWMsjq352SfnK&#10;pClwR0hOnp4eJLjsoosY6S8IIz+sYRLmON68xjPLR5VVvvZxI2TNmnUutx/RLZTHNxeL8QMvfP/4&#10;QXWWNrDWtINnFKxVPo8TjSv+ZLyy8bh+8Iv+nz8/qbulrjGPUlrSl3pLFXv6S3flksuIDoS+p1UY&#10;dZh2SoVi/ZW+n9MQn5/51C2jSzansZ7Lc3DWumn+MJUa1Z6OxtuLy/H2+nosLi+spxdo7zbj/o4N&#10;3ZLb47nKSPGm9WKZrFMz9j0/8XLuwXhYKZ0HTl0jDZ77QjPG9cWp5hofxr/89N24fnumOqA+SHLC&#10;+0l6JH9spDth8zwn4FLHN8fjWTwf1+pT1C5Yz/cplUI2uR5KGH5PstP3+OVr1RM22XtuISLyD6Af&#10;1330IfR8wnVJGaoxknkvbYONd/CBJ3xYc06/oPoJXyqEZGHvBH5OU/HMT4XgzfEqB9KUdGOj9snn&#10;+FnHJC7ry8xbVWxO94XTexXuU3tFT1/C2rNPtER80bpvVlzPpSSL8yo5Wx7Khnxn3hWkb+k273pA&#10;fpRJf/qXZyBqT7xc7S/mFLrdnigv6t/yXCkb+3jG4NxR5pISN+3BfTwBiCl/Pw9SOpxa5Y2IjkR7&#10;y2cuabPs1QCvTvls7on3YbCBEFJkZvMrcTgxL3MDFZH0TViv4WP/7eZBdTljJHXcbd9aJ77agcon&#10;zyIoX9FIlzwnQDbkYk7NnMPtB7mVX3iwnkw6nAZLWyEt0iDMp3GJrtcASc15FjOPC0oEP+qG6xk6&#10;0dVrC0LyAj+elUZm1bnC7LGQphRGvgEkj+Yll3S/3YgYfSBHnpmIh+JaUDFIuattFvi5mcqVjVDu&#10;0xROnolIXICyzfwp44LnYmYompI/9TBxM9dW2jLdriq878kcRyLJMEjT1jVJYDphUHrGjVfSRB+J&#10;3/JhpSnA2+h846805G+ty966ROeO3jQgcsn0vUP5zcMst+iNYkrfi7/bAf2C0GWqcGpEnnnKIaAs&#10;qCtI77zLZEMf7ZU2lOcVSY/nHfBUtosfIcREASiH8U26wl/okVpu6AEXkS2iUz9Bc+EZkhySB23A&#10;Jvq03RwSGT0l33bat3XRWEGus/pbhkkvdicejqQaP8dvN8GVsu8xZLpsWyb8tk6nAZOYeGz9sVou&#10;IfpiHsBzPffH6JXCIt+Vd/ex9INCl5kwvJMeHEk/8wLxVj5SZ7Gnj2XD+4sEpx3SlzM38qZL9Oo0&#10;ZnVUGUET1If0D2pnQtx+/i47MpEPigk+PANEDsqVZ+vsifIzeJU/8wm3e/Em38jp+en/699++ndn&#10;VtL3pj4ettFomzgKS2cBIz+QhVaIwj2AiIc39anTBfEjV0x4wOykpmOMQpiEgVRk+FOQPuEF3hKa&#10;nJE2fPPmnDxMR4YZENOxYJIWgynpX5xpUq8JIzLe+ZSdB9OwgcPfjNcgwYNfyyb/ziP85fTGk3tv&#10;GOBm+MUn9V1y5Kx4oifSJy9sPiP/xM8EILK1zCg4mwoURikJoCHvbuT2pzpT1jQsTgoUT6XvB53i&#10;Tf4SbnEN+NhNHPskEDfJBEPDxfTwUiWw/l0GXekUBz07DuVsVkR0/Ek30MhkMIKGNKhMADwoU1cw&#10;1aHQQxFwJ1x2OnXSBeNPSPi7M5NOyEe+Df44VpoYeyJc/MgLclqAVwC6RmBKufy2kvyvAcv+J2Gi&#10;/FqUPf8/xzlUr9GWyhQmCxNFdFbumNQBKKBNmUWvcZvgDwDtd73tsm+ARSiA+McvoGiGJEVArsA2&#10;1jZC4oYuENOydoQJ0nabssFuM6q4vgI7KZW5tcEe+zwZ7JO7LfMMCnowNszDyr7PL+bcdwu0FEII&#10;jwkUnyoDw9y+B1sJZPO/fMo+hSfY0Ly6/nRf0NT0G0wu6DN2UhYdtFBZdmiwy9SUJHawEsJu1uXm&#10;hoIbwg9vr3Sj/H68f/fWp1XxRlFO7NMgycY4Lw6xuKkJLeNWT6Sq73F/yY+EzV8XOkiniGRyQkf/&#10;L358XtQbdRijdBOZhQXGtCya0M9lIooJH0EyLyzhAdm5IUn9zFi71hh0c3MzPt3ejpu7O41Jq2ls&#10;aH02S4QlKv7mseNO2+2Fc/fR8khY9A72WNtvKbg8hHABGDvoj7v/xjvxwss08mdcbJpOw7w9Ttf4&#10;pzTsh510Srckh6xBhYkGE/CYJZ5MdB50836/5o2tLNoiTMvLj/zBe5pkh0XGP8unMit+ZCXlxGIH&#10;YyX1KRv7zoW8oUs83vgiPW/sk4mfQWkycSM9TsL75u31+O67b8c3334Yp4rPqRI3n2/G50+fxmr1&#10;oDR4y1eTRc1DjjW/4Mb7kMUBVTQW6e5V1h9/+Tj+9rdfxi+/ftQcZmWaNxdn41LIEfnMnfKWBpPS&#10;TIvJE0gdafRbk0LyzFyEOdKV5kjvLi/GtUzajSsRNwlwQR94lEm5RK/2LT01qkyYrzAfkj7QnbxN&#10;B0CTei8UMTIQB7dIXZf0N+LveFWGVXNcxwjwZjLFN0CvCOSVTYzM9eBJPM+7lCeQyTt15V46ZXGJ&#10;fFAfyHM+wXvizZhs8jO9AL7kA56Uc+qDJTN0nXU9lv7h6TyWPKA3KCBj+RNONqxH/UjJ9VNu/MxD&#10;fmkz5FVxzJcUBQ4vNF9oij+mQphLcsok9ZWTGJkHc3LfOQufqi/dBloO2iJ2b1BWfcyGN8ovJrw7&#10;LRCH5Sokg2JjHuSJOui2h59NW2x2Xlof5NNlpzR9X1Dl1+EAJzhfX12PN2/zJvax6q3ftlY6LG7/&#10;588P4z/+4/P47bcb9ZN8roqlTS9vVrosoC3GkXTCYnN0J9nJI2nwtzv2iFsyWwJZFUA8vAE/EJ2F&#10;VqQ4Ue7cT+ju3UoPD5f/HIlHQPGUOK8DchLm8BBNtF+NlDR96bT6an6zePEOPfHKMcXJv/xw4JKt&#10;rQ4qt8PLLP99iF/7lymDOAmybScu1qTxOv4ZCG1MXX8nXujm0NoyD/3478DkxkLbKP72D7/wLH9s&#10;5d5y34etP8VV0QSy5D95UqY2bcfWESC0xDIih91lGmS62RUP2uFUr9q0LLSGXIlq0zePcoShMTQF&#10;ODAUXlZB2SYiwismdIW/D83vy6sZd3pcwrzMr2GFb414lZC5Fp1tM6I2OmKXxaS7V6BpC6zZKWHy&#10;b8vEy6b+lC29ksOgMWHZ8Ven47bteLTzjMlc/HIEdhGHD9EdMQ6HbSEsE+7RAiuyTb/y4qoK5P67&#10;mLjPh7f+mGvNh3n4+fh0qP5e5KKDmoW8wVz5JRtzzFAXc/FFdRND4Gm4wCSCFnmLjpBrkp7Q3bMg&#10;C4edPiCPCsOClWVVxmjsrR/bC1sOeCGb+eliUukrdFxDz5VHytkMuAuh3YW5u+1NF5m/jNP+QNPt&#10;0wD20+ULel3m9PNwYM4Ps4rW+sEkX1NX4F/0yMw0btdwA67WwzadDp35bb0cpwHbvnzz8P8rIDnY&#10;EcnwRarlYfmsjHhYN8ItjyLcNQzY291mZmu78KXPl3ppcD2uwBary2yq64WUG2aHgwB+zX+bD8LT&#10;RvfjNMKNO1bay1oRH5X46vB43B+dC6/Gw+G5+oZjb0DLZ8ayxuwNB5ojuqUe8dBe8znWYTVfJzG/&#10;rKzO5En3V2zy8/xv6tiUMqj7I+7NLSuZxoYJai5Jx+B7TNYANE/0WjgMaNDIIPRDkQZkJFfwbHbu&#10;YBNWljKRJWH2KbIG9EK57HgXD1/bvsNu3o62ptuhMA/PJB+08qddb1cL4peNGtAWvUzzBZn7S6fP&#10;G47Wexwni6dxefk0fvj+fvz44834b9/9Or5787dxcfJpHG1W43Dz4M9lompO1jnwKVdLzdGX42F9&#10;Mu7vj8bN3bHuYU/Hp7vD8fTIOotkokMuVZNB3z9QDvZHv5G588XDDoM8LX35hwgsP4eJj73Kbw9d&#10;5pVvnKTLfZ3dFeY6wb113XMgE3Q+rY57KSHrRphG6AkrvhPYztoAfI7FgzqmFifa8JQfGxN4CUnI&#10;y0ic+JcNftm4cMQmQE4f8sP5RnixzlRrTTPI3J5xn7Yj9D2P2gcPsI1qV34gy30qdZvWi71RGkbs&#10;NuFCW+Aey7wUh3u2x7U3Cz0/rhQ98QIy246B3axD4wfkQruF2J9Zm1N77819bIzyi56k43s74iC7&#10;bMJELT7k0/6YpBMa2i73tXmBSyY/i1bh+vkv9HoY5U9+bd/Wh5RnxYHYkDbTOC9z6ucWnEp4tTcW&#10;3Lbutf//E6H574gjmOQoiGydT2Xf1+jF+eNnuzyhS7DtnlIK0RNuKTKm9Bd32pP1VnHx1jVkcdR8&#10;tNOJ6c2plPOTxgPVNTZJUUd6rSCn13EABxvajjUeqI3ovn+htrM84YXac7UdtSP1R8cHG6HaqOoG&#10;e3PUep0ua3OP68dx9/m+1obJpNoo4WpXjB0it9CsmXjd5Ij1OjbqaqyS+GzB4tnaSnH5BDWnkElM&#10;5UZ5d//g6Mkf7VGZtdv5TF7YSME6Y9aujrMuyHqy+gbWQpYwEb9sSGX9JPvZQTZG3a6ygYx2A7Ce&#10;yAa3Y+WBfokIz2v1188STGl7TKAvkiDeHFNtZeO1wrQvb9Byv6YxTxnN55KVV9ro1J4UVzxY08Wd&#10;rkhhYkD7Q7ds2GLNR8HmS5SsB7Omcyr7icYZ4dlinFyoL+S4XzaVSEY297KRkQ371pvC2Ewk5YwD&#10;dl5KNj4xyUurUtng87tsmOvTeah7WZ8mStxsZEIJEgNJ/UsZC6d6jIk/FKwdygkfIfWdTFBnqSnM&#10;672OJH94mav0wxyG55i8VEz59MY+eEkUn87IiX0/ff9u/OWn78fpOf269M+Y6vGXzWCMDerjxXet&#10;vvZW9fTz55dxc8+JeGLi8lHSMBQgOogsGFa6IBqI2WuO83CnRUSZtLO71YOfg/czbq8JCHi2/+7q&#10;fHz48GZcXl04bMUBBHer8SD5OBmNDaqcmAhrPy/QTyNO2o/KjQBe5L6/l07uN7X5inr9rDJCJ6fj&#10;x2/fac7B4QyMf2L0vFK94xTIR9UL0VG+nq8xDko79BFqfw+cFmt+tDHpxGMydGiQuRtlKH+FuY/n&#10;R9aqXqY+l54UB5mpM/hVgOLF2WOE+zeZfo4kPhwQYDby53kKelipPNF5NpqoXeMtXbsdiZj6i6Z6&#10;4yB8sz5M+So1ZCQHzN2MLnrLgtnj1zSPQtduv+RdSPQC6PLDAVc22aWdICOm2wxup5H21KdfsX5O&#10;fyViC+ATAsXI/kq39z2ED32aUHSYtEE2tGQdXjxl8plQ2pDpxdIbXuR3Jj31xr53V2fjSv0DL+Mj&#10;BzK5rAroDyWR86QglGvd5lkNBw/k60Bez1fdaFpMaMmK170V7nkJunZVSBpoizaAfsgDm3GI33MQ&#10;bxqEXp7WB3kRDfrDn3iA65SQPgjdwJmug7yQBnQgqTKm0H7ogRwm8qls+IWlALkU6LgYCYjkpMAl&#10;fF32FU4AdmTiWQbexLf8kt1pyZ75bejcB874WLIynZ7zgsGv0hFgs78uIHlCb/wIVVGFqABfEE/z&#10;jyP+utiNDDaSNq64g61Lwl3OhrgJBxMr+caCi3CHQBfvKQ4Qnu0fP4y0IXSVumFZKVzZzAm55XKZ&#10;Kr+tIXSack37IC3rRX/497zDZYCHhSWiY8cU2nAYOtZVF+/n0jjkAzWop0qY4d7xoHQyobe78GuA&#10;bK61TjtcsNJXYU+NBkr32HSZdIndocGthXRlKU/obKvwbfwyCTS0jTpS+tQFRJf0Lez34sAVNvTj&#10;13o0ls7zLDXl5/alMNsJU/+JH6qln46kMs0DP+VaTvoPf4VM/Q39gZ/nWbISyDHxSP78rF0MrDuC&#10;m0ZE1JGkVGXpn4cp90MOm0zJUDJ7vgbCywUg00orxMMNUDg9sCx0ok4sKC9nwsc+uoVqoFB8hO6K&#10;ap4ipjEzOfVETxlmMESpORo5ioUUOiYVfrhKmkJnpGUS4t+Z7EJiMMWdC40tg4gHGxVyb1ogDccp&#10;E+g8Jr8qPPl7IPZEm5sG3rxRugwWngCT1+iNPHhSrkqUAS6VwazDPgUsweDhdNTgQCaA4KRnwitf&#10;MgKyRL6KK10TpzcZPvoGJyZ+rmDwrYbdg9qUhhBdtp5S90rQAote/pgtj0sYU5fJbFrHCriIBS4z&#10;UUALxVTxZPfkV5NBHr5zIhKn9LVePakRTco8fn8vlAj/PwHRSHBreQXk38G7ZPu++1jXcqa8Yjak&#10;JFO+Rru/1KJ9m0aX4NxvF6kLpul4NnHHz+HNtxG/woatm/SqnRgdPIHdXPYDAGW4VFBxX6ER2Ld5&#10;7NHg2kFd2g5QW43yMO7b7Y783X4a2m5Tsk68MYWh38ab+M6w8wV94zytDne7bF572On4h9u24ocp&#10;NOCeHLHTf/ZEgrUGbyqGh83IYj7YFSf9WvfrMZsHZstdNdYDGX1ID8SZ+AStM/o39S1OTHHT5/e0&#10;oyt87JlQ0N8nhXlmlLKcW7d9SpaUIzeLNeaYbXgSNocdFq9BopkptbPz5pP0MDWe8PYP3+PPp0ZD&#10;4yTNPPq0jpGvTUuWsQx+xOn+15MB4jegK+j1t7/5k858jgBi38YlGmlRTqC5WAZLFbt9gYl5uxwG&#10;LWBf4sljyofHq5hOwzdREGWM6BtsC5fojuv6JMz4ykLL7vhnmkqDOImd8QYaxk6fkiiT3PpNCKGC&#10;pzjwZ9x9ADV23XMynMYzFucuLi59ahpv4fLQZLNejZuPn8bP/8ffxs9/+89x+/HjeHy4G48rFkRy&#10;muT93e34+POv4z9E87//z/8cv/z22Rm6OD8fb9+9Hd98eD/evnmjiSqf+2FRI3UPmQDaDeM9R9M/&#10;6GaWDW2Mna2PE8nP5j5ecmCe4htwylLxs7kLC5xSv9zOqCeyk4aDdZmXh+3y98l+pGNMu2n9umi4&#10;kFZh2mv4Mzdj7oSduCwwrqQTPi/iT14bN4NTMikbMk38nnxTD5SM08OC7Mw96RuchpJmUk67YbLv&#10;z50sssGPT2J4flhztm4jmTum3fFmIXHhTb59qjK6tSzJY/w170LvkpcHFJQ7ixat5yxoZDOhNxRa&#10;divHf2qVdalL94We/8qu4pEZjH/CXLdl19/5x9TfmH4t7P9xIH9l/T8BWhzjPyRXIjmPzqu1Vj6E&#10;drh+6EXohztqF35oafu2H+gHQ2YGbdkx4OL42PHOxSkUWWBuNmKYj2PZbHjNz7DvbrB/5Ig1lvhi&#10;ndmFDktAGi1moWnByqsXH/jbvdWFrkXv4B2g3KLn7a18Qw+jAcLmOAfiFuwnAMhvP8Y/CrAnR8nL&#10;17l6HBE0Tbv/PpjFcb6SueaJDDtgZb6ejuU1zuqhONktdJm5DlcYFxeA+BHPXvh1EvS9GJ1eSjFe&#10;sdksu01h/LKADTgv+r+mS/wSHd6hA+Dxqj4l3+9ugvsK+AGLgTSSZtLIGkL8en6QOYK9X8E5THrE&#10;UKDzA9U+YUP7E0fon03ixj/cZlC0OxLgtsw4YkZf8NOVcYA+C36F2P3YG7eHovCNG7sZqw9ImMOp&#10;M6TgsK8DpA22cmkexvbbdTInpp741BaNe+iez1y+aKxbHZ6M+4OTcftyPB5eTsbD89G4lWz3YrBS&#10;ZPfiZZJ3egjY8DjIdvyF++C0dcEEmi7x4VNzAAILoEV3nADt03CNw3ZOFtsIUaFlEsLQMgl5VIJM&#10;bcKf9Pf58Qk5THjobsSIfeL5O9D5nOd3P/+p0QFs+3GcfyHuzrvpdLH5FZzrad+N3KDzUXlrZG6i&#10;3sjh6IKZMw/15vnFRLeutzIJa5jbCUz9/+eBHfkE83ztA+0LvfWiN7Atg8SC5vfaIUHGLpgZ7Mvy&#10;e8DLaJx6BHIaEogsPJCj7p7MkPoMHeGdLPKCXeeJh3+3S8w98XbAdNIDn+w7PnyWO2vEPMfkEDFv&#10;2GD9mFx5Ts8D7RPbOU0FHTF/Y/MF812kyWl7nNLEBozSVI2FNEa8csIUYZJOSuTnvkl9kjsExdfE&#10;Pxu4juCpvkqYh78KB4kDC0FxMpj/vAJ0upYu9glm1gbXftH0KVimUYcz2Su+jf8vd//dpcuRpHeC&#10;nlrnVQAKBVR3Ncnh7HB35t/9fPVJdzlks0tAXJHqFSn2+T2PWURk3gug2d08p89apocrc3Nzc3MZ&#10;/nrIUC7nLbfLVCbl5X/WM+SGvP1XOLRVsKhvxy3ME7cOSPbg+bbCrUhstTZSTb862R0Xp7vjlcy5&#10;3MeS1aEyOlSas8PHcXG8Ec1oDWutw71H4dyPC5lLIb7SOos1jw+YSKzcoPNMtnriJq0PzxVPfolI&#10;OagTuR0/hZch3TS244c45Ob4pclakPqteOjLdPtSyJy2TK9TmzevDUtPJqN1dfJIWaBlQ63I5sCq&#10;CKj80jcOI+zxSV9u94t52D8eDwcn4/HwbNwfnsvGXIzHA9n7p0rCQT9uL+KmP2794/Y/2gc3Eokm&#10;NwJOrdYClhG4PTDqAOgBa1b1yD7ol8ObmEffTMmtfoTLyHYct/w9bEyZWyf3+FEiB/m2q7HLpz81&#10;6aDmlTiGg0OydzByx1Q4B/O8BpNb7RjzqLUyB0M9UNqge0rL2pl9HtoXp6fkzpkH4biNoO0Yzzai&#10;0zwVHbFH5z0/Zq0nug98DlTrdq/9RG+60Vh4rAM5SOY2Qpj+ANWo/+KhfqMDL4FkbZ57gjslWaQN&#10;auP9a82vwG9FO/8ZvF/EXFN1bUPfXOvC7PUEn+po4MYqDOWLW+WstsG8j/d8tJm0txwYS3sRXolk&#10;qgeM6p8DOv7M7FZ6qonZLkaqtKP6862M7s9Fa+fIt2LeM7d8Oh6f7k/G+9Xh+LDeH9f3B2OjdvP0&#10;KA3WfFO9lnjQ2EJ7dta0T/VXB4/jYPdesZtxoHawK50XAyokh2A59MQub0qMxvmGpqc9f0J+I7q0&#10;kK3ca3Vu3E63fuBAW5v7OoSYfRref7J3xDu8B9FH71YK85xTfD1IVvcq1yO3DR6fjsuLV+Ps9GKc&#10;nZyNE36ofsDtPupDlNfD/Y5vCLy+2o6PH+7Gzz99Gh9+/Diu3n8Yq0/X1bb2x/2G9km9ZKS27Kku&#10;jXncyOWDheqr2YPjs5oHcisL1Z9w1Kj8J5FnvyT1xHoke+ZpLbn1Zt8Xq/Cj6PywlB+aqq9Dbio7&#10;h/z4Ufbt+mHcrSSX9Xbcr9ZjdXU71reSt2pg7/hCvJwrY26qo8+RLjBbJC8Oeakad45k70t+ew9j&#10;u7PRHOJG9O/Es+qSMep0f5ycHUh+e+PgSOMYhwb5cajKyY16zD7pBx9UT/fqz7ZVD+wR8tnPfQ4Q&#10;0untMCdRH9bNtmw0r139fDmm0gSmMHDKbkBmtCXPZ+jo3NmRRnpOemGHTqWnAkjkuoghffYGUx7K&#10;YJ3CLGfYTmsqNvScszt8ZixjHoTNnixTI4Wr8rgBDxW64xDpiktzVHfqv733QM+rwppGGUibuh4O&#10;c7uXkdKxh+53/u4XmHOBmaK5Wcv4jIDaDfM9+mvnpTZDmZfgdz+ii74eqM6OmGvg3hdX1DNjG+MY&#10;1JVN+iEOeKgN0Q+5ETD+y6ZPUjx+DkpyIK5HmZQGMpSPvovaQasjvz0piygrnNkx5ZQPtwy3RnsO&#10;mxqd1gPu51Q2u1Vvrn8bxknppfoO9BPjeOkihv5qp2zqNnGiUsafmj5ofefw7IF5po7cB7s+Ijfq&#10;Ju+WsgfuA7HcKOfDscQRJjd75JIv5hBbYeybY9hD9/kHaLCPLzdzRN4xnPqmvUPVyb7fO3Awj7BT&#10;tcnT2nvndj7y5dZM78OLNw5h+9Y+6AiHT5Nz0A+/84B/yku1Sifwk85f0aF8kowPezKGsBcvHOtO&#10;2d0HcyHBWn3krGu0I8Yf9A+9U19eX4biwCZy46CQ5SRePS+Ej9KUvDOIHMQqKuV+q8fN3sND7n6/&#10;J9zWf8iYVLyC8Ao++z6dzmmVJvmCRbGEZ9qdD+M3+pX+xWHgOG62E6Zxp3BxYwy0B3SE9qrOAMPh&#10;qBw+J0xyUJ0QDivwBUAz7+nEQ/NBPuY0/JZzzktJSQ0Nz7kpI0ZuDKS7/4xbRmkJcVgbwqHj8IT6&#10;CR1FQkv/ph9TeWKMGXCYbIc4PpRa5kCn4a/bErCUdQz1p3ooI3HYL9HELblbTurDfV5Hesjhas7y&#10;UEjzXPVAfbjfUhvDbQUjXHlbF+uPcsFNs0svDR9AMMJ/y8F4nQYk7IXfZcWUG4gbe0GHP7sT32ET&#10;P8t0MrRTjEMdRmz8U542iSN2xmmQX4VzqHHyB90pDX+4Zaa+T4b3cvRXkUHiovPpJ3u+n35tNn5f&#10;qTaYftNbCDby2lBey8Q5R93prb33IBvo9qAg4yl58dEySTp0IO8C054m/ap4hvWOx/D+15/ipRAU&#10;vQ+YcQgMApMmyDIZCKKYGnyssGZZDKkkHlxVmnxnncYPqyit6PVhM2kxBqqc3M/VyZrAgofSGycv&#10;peU1HkSgFAVJo8kEWUY2fg4/kC9XV3NF7IE6n3t11Heru3G3Zrr8VPG5xpUK6QlqVyjQjY+X4RjK&#10;xC0odF7gdNxajY7rEAFwulFj98tkT1hMNwWhLEisG7srR/R8opxyM/lXA4+MIn+nIa3TkFvDc7/p&#10;ykZCLSdrhyB5RV5xR4YAGH7hLF4ZDElCTNNu5aQcbYMDNP+gUn/QNQfG4eV8cFA4bGhGvlJOwuX2&#10;L26hIT98tAwpefQlhnqOPjoLcgnz8eoRT+eNAcxSQQX9uwaXq+EL/FIGm/K/hJR9gfcF04k7L6eZ&#10;/hK9pNPgeMLsaXcHxL2U9xKoe2oDncBpfSZoAeQZPJN/Bs7HdhkQFgSmdLEE4a+hnU0nEH6XfBP7&#10;0ixhalsL6LwNFUlYt0hsd+i/YQzIoJxNtyXVNOfwxXMR9s81JIq7ctCj4+zvspR5Jo0W7lLIBc3n&#10;L0H6A/CQC3Ue7NZDp5dRV5hxQR4MONNAXdlmwkffNLS42B8XZ8fj7auL8dWb1+OS6/mPub1V44EW&#10;NhDw5F2LJSbvZOKBXeOPf2klIr7Ng0UVPJBAfrIizrNIc0yY+KRf8gQsi2nf2MciSoZfc3pRWIx2&#10;/QNddgdUoMvE6CwGrNvQF+J2wy/hbsen65txc3c3VhrLGHfoT8FrPrFJg2DiN/c2kIuMZKqPNVc8&#10;wCtE10f7ARIK2gvfPrilwvTkwuN/0caPod6Id53JQIb8e2z0pIjxRjJVUPgKGUodMQvIHU6xgfAW&#10;XeBm37UMm0SWh5jjjxkOdKDHBM2LPOdbY5dxyCC0sKEfF+VjgZM8kFUWMCxcNAORn7JzWC6fneXK&#10;fCUQAfInXw6AMb84PzkZry7Px9nZmagqzR2/tLwanz58HB+vrm3uVJ/9C2RuZvz08eP4H//45/Ff&#10;/+9/HP/1v/3T+P/K/Y9//XF8VN0jozevLse3v/vduDivX0luuC0yZbe8tSjwTbeiySL05k66owVp&#10;fqn2aPnz2d0zzY8uz07tZkJL+f3CTAadcx0ozHJU/WRRkfpzbTgiNRMdVL0jf9mp58KlPdRmQibJ&#10;tN7SP5vMm9p4ociMWOEiV2WSnjH2u60xR8pcIHVn0Sd/GS8ehU8M+fUGBvOpvmURfriW24f62Cjg&#10;l9DMB1XHLJagZxC9zgN+rUPogmz9Oww97l8oqoiqR80LVSeeGyq/aTFbdJTE/MCX08l4Qa/oubyZ&#10;f/oggMNJb3YmHSV8KnOlwUaG2VCt2/pkzr2xymdpDs3/LnUrHuDf8oGe+Hx2Yx8bhG7nzcOcJ4xg&#10;p0yY1AG6kDqmXlNOVzc2GLJJAs/oSussddl1mvwSB/SNfa/7xj5vUKWv5lO8P/505xv73r+/cvvh&#10;ExXeEHO2Kqs379Xvq25daQKXUSYHoVwcGXrn4tlMJzwCB0Fx9hIQcJQCLQci8cvtP+wyTrXw+2/p&#10;V959kC7GKYqgM7BxnOSCcZSfAuIL7CxTLBWkTuY0eUCz07vPrUSurwK79MCOfBopNI3rsPLbTf+B&#10;TXDsKZ0huDPgmfESp8cCZ+H8Z8NCNAXFF3ngfc6E8wYslxcwxZW7KODr/7ifQcnWwTzmfOdyAulv&#10;DXPgM3D9Fz3bXW/ljy9AWH+23lA0yZN2j9/lqfYKZLMBukXa+cVOoKzC7fGZjKZyTO72E+D/jkyc&#10;/QtoWrKdjo60cR3w29BYRuchY4nanbDZvzDAM/8iHJDbUYuyN7gkBBFZcV26rg0nq3rCcuyE+wXo&#10;PGTHWf6QSCcMEG9bxn1s1WPnISC/yrqAGHFm2jKMO4zh6ADjgN3EmVzCZejTnR9xUKkMPK/lP1by&#10;lcfh1KEML3ONAA2cGlfYaOcF7Xjcjr2xHgdPfFaJwwHcJCL/eBhHIpW5WtPm1X23kTwBitcm8+uW&#10;/IylbMWC9L7cxDS+jTxJGyAv/igCm2zMCHA3DYA2ZHdl4m5anskmrMykw7L7ZUPTmvMMb53mJRDf&#10;pmGZNrb+yKsClrjAjBdj3nBVRIcDZnkRvuQp6T43PKQxuPx0GhOKGxkjz4bELHALlu4lNP4SXqb9&#10;Es6/JSzpk+9n+RGwCMTZeC8NMNvRGfzWjzIvAb0z5otI0i75wf0lQJdd5zKNj84khPi0sTZAu6nb&#10;pot/bo35i/7GnTZDWOt78Fhbc6ceu7EbNZbN7uG43T0fNzIcxrjTnM2fidX8joNK0Hv0vFRrdc3t&#10;Mh2qPqzW2QcyUGfeyCGMvBwPp+SJK/O7KrEtGFIstvrBvMjWvJKNetYBson3PEDzROevOeNEo9LH&#10;7X8Zxemf4WBXjDoMf9nwlFDQCJjB8QatOfUEq4M6TUPj5gV/mwoTquVOX23+EuU5NW6FEewo41FD&#10;sqFBEMWW03WtcjM/J/uji73x5t3O+P7bg/Hd78b4/ZvNeHNyO4521W9rrbPzuFHfLTkNrZP58ixH&#10;Q58OtTY/0jroWGuik3F9ezI+3p2MD7f78ocvDv5knFF+kj9rvx53zKfLAavYqRPgeT8Pghwm6CAD&#10;cgSSRGXEBtW28rMbujENL+sGb88HbU9GsvHgMRvr5rS+0FinNbcPSDpJ4mkD9osZG5ULOfhWME6R&#10;aA2K4cW8b2lSuPmTLQ2VRViftmkDjsZqjt6x5uEGP8kw4ZSPl1ZK7bSlYVS0ysBfaQdFLLu4E7/h&#10;kjLkcBMH/h74VCAHAO9XslWZHABUeRU5pbfVbqWHDtD1gtc6LLnlc9KirXVgG9qb12gtX8tPluUp&#10;d8V5rw5Z49fcIuFVB5I/L+dz++SDeAgXVAFyQScoXeo/cdRRY/HHvw1AMCB8sBJe6XDCYLnFyZQO&#10;i7bXc+8Oazdg3eoEC3gW8nn0M0juAZdjQd96UO4lLFAMeMNL2y7pF8H0oYulv+ixUlQYNvqODRHk&#10;TZtOGtkKpK9qWg6xnT901NoKUcE+/KCqgshfpvoLDqtx26rHD9Fkn2NwOO/xbuw/Xo/d+5tx9nQ3&#10;9qTH/MyA8cT1pb6dW+y267txz94qN5Rt0SPl/FTjkIw/IfwkQ/uhXfkWNbU95rjwI175cgR7GRsf&#10;VmOfmYOAmvcJh/eT4CDT7C9LL2X7AAlGfr/EV1nBwbnVPBk+9vcOfZjvTMZlVTxy8nxSJsVg3+TB&#10;70/9Y9it2qfoI959egZkqLT8uIau40ldhUUo3nywSXEqgPKTaNSuaIL+lClltvx3xJPqk3iaJ2Oi&#10;NS76AV+918eBOPYATV/M0fZ8cGFLH0KZSBec3if055WFz2G8o/PDsX/CLEK4qhs+7+0DTNATPuMz&#10;NvHed6891B3VH2f+oMNNOBw06sNUHOLaPzgafLkH3fL+k/cU6x0y/Cmh9zmZD3jPCH0mj9SReYW4&#10;DCKjHHjhlLpwRchCb/nDz57smj189mNl7raqc6EALMGYalyeHfp2uu+//8oHEXc5uer+lVtQn1Te&#10;jAUIf726Hdd1Y9/Nihv70FHxI2KtG7BhsE1p4SV64vYlg3xg1Q/S6I+yEIefH5mvNyvpUvp98MS6&#10;ZJV98YvTk/HVm/Px1bvLcXh0KDafxupuM1a3a+Hwo3bJWzyjn9Iq/9GkkC31gtb4wJXaCjfsccNR&#10;f/EFvbg4PRzfvL0Y33z1apyecgBPzEsm1IMPPYqWDwaqzXuctFJLV6Wj/kz1hragOYySiaLLzn6g&#10;++Gq34ylIhQRUG0pP7IQDxyi8Tt86l3hno8IvWWoR7lDw+Or/pAFe78Izbf1ESa+76Wj1CHtlIOX&#10;K+n19e2d9QMdgxZ10PrTPEHBtUX+cvNg7/bZPE/InQYEeGU/23va8C8KqgFYFnLS4c4cK3ovBNcX&#10;KKabfwP+9DsVYGoy9AfykYp8qBPk5cOTtmuvW/N0znocSVe4OSt77/L7h/U58Mc+PPvy/qE9+/Oy&#10;T2zn877UB7rIOyh0hcPS2JybQOacnYA/2mIf8qMAxPnsgzyWj8sRWYPvObPi6BN89kL9LrrDp315&#10;x7SWPnEQmX15gP1+DvbxTgB6vXfNOxbo+lCj4jkIyeE/ZEvKSFb5wZtwOKPi9y9KA2nO3eCGb/ef&#10;wvcPDRXJ+ygg8uQdGnVWbVhA3VsLXabkRBh8kZTU0WnXlGO9LlAEJmk6VcmEsKYne2oH0unEzX7q&#10;Hpbxm4xhchig6zzdBiIz/tCh6G8gofgit7jSrgCXp4yhs8S2gafU71wO2YWg/8nfuA6DRKVxWEjO&#10;bh5Ok3DwDOW3V4/mjTrzOCOD9vX7DWzrDPEyFAN8l9plSjznXpBT50+bcrR84BLW5UMX6Be7X0Ce&#10;zks0uK2Sg6v5IQH6lPy63EXU9RAvTxyxwakQ6xju5skylgv3tGenh+PKOKzDcZS74wD8ZgO7CBDX&#10;aaCcvgo/MbNd7AtKOgonhmjaUd4rql3RhyjM9WsMUiQNMqMt5uwWMoxuY/eYxUFmwoSi1LS38EMe&#10;4PWcgn6JL7vxbpr+xNudMqxAbOtBn1ncmgbswBNhHQ6u9Ya6VEjrf8OUTg4M8Q4qWnv/r//4hz9R&#10;GIKpfJQK5lCqpmWbDGRgDOOoio/AGGw5eV0vLUUTyClUaFJYTX6LLsLyAUDZwUuHzWfjMOQBgBuG&#10;4VgFqPyZSIePJ1daf4bsRIMHtDl0cbda+UU3SelsGVBc0WIWOhiAeMrCRIDJCx06tCnD1PmKPwYI&#10;NxTzh7hpWFRuygsfPihHZSvO3CEzmSxEUx7nTbhs5IFc3JjlT7kiI/3b+Kl/y8CALMopIJi4TK5p&#10;5LhT4djkBR8kMk3Tgu8Mvrywxk0Y0KRJbxzKI4OfOGikDLO7Bx/iwaLs3Xm5/ODpgbKCATqGeMAL&#10;oNIJ+GBylEN9MpJH5C1QnLkgowlaqYtHGXL0gCGD/0WCf5cQ6RaUsznvGHDyV+GLMv8WJE3/lVsO&#10;DHo80SIO/7M06RTtq7hAdApo+8sw4y2h6dtd+c+h+WuY+YsdPIEIU98JW8ALf8f72VGyO4+J/i8Z&#10;Y81gHV6UCtfSpENudzB/zXSHb6NH/JVOD7vxVLjt8gOFmcAvmYZy87RrGVdAi3J+9llIhrQ0IHbH&#10;Szy2AWfnGPyLemeBKcv9kf2VXmiRb8XrydYB/Yb7jsKz/lU9ZPEiIz99E+PO2cnJePPqYrx782qc&#10;n59rIaHF/CEL+izi2KT3r6Bk2MWgr+QmVl8P7+FK/ZWemnrKpRy92kOvyBAOZPEHT4xlHOKh71Yl&#10;szmbz/pqcc6YJtok9AaX8NMHKweTwWFyoUeZyKQWXY5Wf8dnIm5ursfVLZ/ivRu3bEKpDNACDx5N&#10;E/6g5bDIr8grLHZPRKYAITRflrPyy3hYeIY4qHPwehHjxYYMYYknT+jJXfSgldjUWzZbGE+zMOmD&#10;7/Q77ntAhJ5MStGQMsZOvpn41sRJ4zX5kQQa0My4Fp3g2vb8uopwlU04kxEuZcWGfx+qEk3KBc+Z&#10;0GVMYmGKDrHZwY8F7lQXZAudsMevxlQ28tRClc/3n52deE5gWfHLO+nd7d1a9XnrTytfXd+O9x8+&#10;jR9+fD/+/Oe/jf/63znQ95fx//mnv45/5DO8n649/p1pTvP64nycnJ5J5+7Hp6vr8f7Tlejc+YAh&#10;/HBbIHMd33y7xnCDYOZRyIN50cXp8bgQT9gsnpFGL7T0sN8TdKku6utfbqLXkpsnu7I98TYgM+qZ&#10;8qcNkk82RGRjSAcxG2QdN/L2PEU4qavI+UBtcdJhyZM5k2WHLTn4sFyk7fTwhQ/d9bypdAI98UaA&#10;aFGnTLKhQT7ME48lCw71HaqefFM0ZaNcVKjzDQ1K6nzQ2cqPMFCZ5/FrHXQaoF1ysM+3JGqOiB7B&#10;v2noQRrKb/33ZsXiBmjzj+6lbbl9iRVZkQMZhDXzhd/1JjebQikvtxCyCczhTT7Dm0/xYo74sYvk&#10;G05bdvFR1uXBPow3npU5+YWH5EuA88dd9WB56A+ay/ZkeWKDIZuNYvMrYq5Pykx91dy3+xPigF87&#10;2MfLwR9/vM2neN/f+FMgvmlC2gE/1rFdbsQ49Aa8awH69J0yXahsMgfMZ4OL9zweiE/hPDsKPLkJ&#10;jVwIi4msjGKgj2l/TBy2QKhw81fhtuGVIOP42VYcHddgz7JEck0JALldNpkKBnfCwEH9YRGDc6rP&#10;uO3tOFy2iYqjvASUIxBv4TyPEiwDQjNsmyEc/2yY6mIByyBT+5wBQ7IMcqfBsl5j1589DQvagfDf&#10;8ghu0geWiQXgLonISd7Lckxu06RNzVTMW/nbgNepiZ/mT2VPIGd0cZGnDJbDglVQ6RZ0XKq5kzOK&#10;w/Lv9I52wgV0HgKSdXqXxQG/BMTHThqs2HZj8aiA0EtYG8d9HvgMEqK0tngWX3Sd9gYDKKyAChVs&#10;nHF/KY/nvsjJYXLMqHKUkAhyWRaydlhSOb0kahuYUhkXq9LK5GVQDH038YzX4Hqtb3eS84BEKMqN&#10;0y5EofLJgbvDE0AaQpQG/rcaVzSo8cJ995H7TTjItxl7TxvprfxP9+NACswne5iZIGJYWFKecw4n&#10;05zT/jkOV9JrTjK5G490me+5P7aZN+rAw505a2ikHAH7sWUIJj0BbS8BzCSlTOAXwoIe6dpnGgWE&#10;tWn4pbDZnmM73HziqIAZA7vKxn+shMvRfE1hCwPY1sPpjBy5OExW5JH+Bzk3H8syAvgxxP8akLZN&#10;Q/tJvwz/XwEv6b/Ms3XJPOmBsS6V0b9NcCKX2R/zzwHwQX6J337HL6B5qdpx/DOjSPMqNxjBeg4v&#10;adYsa8LFpv253dgs6SVnH+qTg1s5ud9ttXPsg31XO+fjbhyNW7VUDlBogqfE9ZJa88LBbU1PmrNx&#10;rR/0nrRu0FzwQHN45u+sITwH1hw2N/SLO+UBz5TLNtxVQB9YgileSDG3x/b8mBdxsr1OAZgLM493&#10;/uLHgkzpKBMmOSwAlIoB5t74OWSsrjjW/ThlWMu37BxrvMpJPJgz+lObcgNSMvfn5K9HopgRgyaf&#10;lZB4lVG294qdMHiWkZFrzUXEwd44vtwbb9/tjz9+tze++2Y7vn59M84PP4y9R26aXw9uX7vfslbm&#10;5S00D0TpcKwfjrVWPtJ69Hh8ujseH6+Px8+3e+OOW9lUXy6VCu1VpOqcPXn4jiE6ZQ7eXH7qRCnw&#10;VZgtx1luHSBQSv0FyKlJ4gaarmHhbNqxJT3nKyM7h8dqLQEvrF3k9tiGrlRYcIsEeUvHnF8Z+11m&#10;wqOHvc6OyX6F64kkWs9K2b2e0UN6gq0SE7ar0UX+fJaQNTQ3J3JDIociYvPJSx8QIQ2FhQf/tb9s&#10;hwGUm0NIMQ9P3OKnddYDZi0dwc9hWnbqKCjpIy9rHzJzXRCHEWXjomcRjNuAhOQ2KRna7nQ2pNJD&#10;+M0VXruIw/QEoBfMsr2GpY7IRzb1R710OvnCmgLIj3Vnlx7ukQ0t3Ph+BFpfbJlOosF0HkQC5bAu&#10;EyebujQmiYuO00yJnsMz3VzAl0NnsK4WJP/YhLe/YZlFeOm0lsIz3IQkDCoc2nOI9UZidwcmrwIt&#10;aSNS3vjZb2jZwgfyxW+eCh1o230U8XIbv/jzZRDoE4loQ97Xw1aboI2gTw/bsbe9G7vb23H4tB77&#10;j+txpjFjD6O2wGHX8Sh8FWJ79zDu1w9j4xvkHsdW/dP2fnfcP2pc4RBt7R88MZOkLao95cYv3vlJ&#10;b7jJT2Z7z5cl7sfDRuOQ+kT4zY8/c8sRV7uKe+kCtgzlsBF1ic43v6gc7L8p2LzRm54cHHpfh0Mw&#10;LrLY4PCKD3j4ZTMy453l/Vjd5ysdHK7iEO6+8mJ/ir3Lw7PTsa/xchypfxANTsGRtsc0bkP03gwH&#10;W7aqT9oRVQovyP0hfLnpkiMekiq9+y/6rN5jpUAgOl32dnbED2XFbT2TwfZXStYr0b43X0enexrX&#10;kXMO7akzFXu8mOdz5KpnkBgkobNVv4S8VXe7TyqXwpGZxzjVlz/1y62Hkt/BwVEOycGa+ho+uew9&#10;RfoKaqTKkc8fC08U3H24GNQzYlKoZA4+hYcWN4upZswP8Y6RVwGmzw99b1ebcS1D/bBXTTSY1N/F&#10;2cH4/devx/fffeXPzu7uqE9V/0olMJ7AM4LhAPPm7nZcXa3H9c2TaO6NzYNkofpl3kI9mKrlKr1y&#10;ReFWOGEqDxA0yhrclB4Ujh6o3sUjn41dbVZjy61xjGnCk2r7/TTyvzw9Gd+8uRhfvePyhCPxfDDW&#10;d+uxXmlcMM+an0n21IKzl2Fu58N+UmBusOPw3XrFfvjGe4A+fCKekTOfXP369fn46u35OD1GWdEf&#10;MaA4WmPeFaMj6LLkw9xR7VXsSh+kU/4UNvuL8qsdYTLeSgbwIN7kER+SgcsEfYJUvzLY6DN7jd4r&#10;Za1cMlMy2e567DdTPEuerVPyOAy/D5+Jua3q9F6y9Xsd3umoPrfyUwPsz+fHJeEzVJWPdRm2af/s&#10;5TPXoj0w3pMn0qFd5WCk81ZqeM8eL/NjmjuITVW26Ko0pm9dV3w0BlVGb6IboQ6QNq7gKW/Sqi49&#10;xzigblMvlDt7++LDe7b0QbyLoy1yoA87e+BcmkRYvqDD3nzcxLNPTloRtG5ET3jPkVv2OEDT+gln&#10;9J/96c3pUJ3rKOdN+h0UcT6nonjOd9BPIzf6JowvWPKZFS6Q4IuC7M9TpzQ3lalo0keGh+zZU25o&#10;5StAvNMQD8rTeqa0GO8rOE/kgjbz3kl50W5EOxdeCF/yJVykXR+hzdeGUjbXrcJcV6KRFNQnwfNe&#10;O7IBPKdUuFBSTvURoQ8OeRBespTBbdqKYJxKmZOHyejhd0XYok01ue1UGIa8sl8CP9BWPqZHfvGn&#10;7uQwUF/hJ3woCLetOOCgnJ8BHFrjnXXkiDvrnYSbH3gDI5bT2W1vAhyGqYiOJxQ3+SdMD/vDb+QY&#10;+WGnLXGuKPJs2UcGoYMhDodlL1zeJ6UtU4/Bz/ksjYvydD01Y+gabYXyQY8xgDx9YFo6GnrJn3jX&#10;kUvYtKBiFvwI1diVRbmTqmXc4annwmnDowD3MryjljgmqhhrGfTaoOpJ6edL+Ix/E6UQ3Z7oV+mf&#10;0APF6R+8zsf6Sz+lsanfeRKOTb/hH/4pjdulMqIfJn14Sz+TLxPW+TCM6orDwYyZtGEO+HFQV1Xi&#10;MP2bZ+jQz5q2+KHGics7edIGt2WhR9z9V37aFdENe//Xf/rDn5xAnQ8H+u5lOKzgxaqzBWK3YkYJ&#10;CcNA2PnNHSaCUIGJRwmt5JOyhqoHZwsT9qK8d2tNDqSIKwnGeZjCcyA8nQMGkTApzuBwenTkK6At&#10;aF5ya8K40UBA+TgZDg4dL+V3Y5ERqgDFUOesiYArRB062buiS1rkR0PxQTPZxJM3eVFmFIAyubOD&#10;ohAo8zTwyLgCyh05psFT0RvxgtuVKZM0zhpizgtWXJEObLnjwx2lTSebBh4FNbIgxDzRkxsq8M5g&#10;2KfEmSgYx/FprH1QERyXQX/m38bopkxZsCvIvLsscniAURi0wpCM/glFP8jnSJNBJje8eMc//QJK&#10;JnKhrpO/ywwZwM74I5vEm3Yx4/DG/3cMLkfBsogNz+NTzg7B/rKZ/+KrcD06D6odN3J3mAISJlsY&#10;tGTw8APGiUsmdVIBkwIg/y+CgsNFkkzuIoGZ8mu/Irus8NPhPJLLVNGx/Aw0z8DMUVyOkrElT8th&#10;aRy/cDdxKHQZW88cJ3eG48Ta6BH3IuxLRg+M+wiHqe10uOw5PHG2K+5XTaVr6LQ8Es6zCvYCOjR4&#10;tCueCnVE2zjjeMkXsKgxD2KAn0qTeg0dbFLTl7i1i4j7FYg1gKc01JX7OTnw84sfDrS8ubwYb968&#10;GhcchDo5GUfHx1ogaNEkPK6n55OeD1pMkYMnQlpc51eA4Y8JkQ0cstPt/GLCowz80W/TP4kePGr0&#10;H3ssbtSPsbBlwGdREV3oMqDZctMfEiHo8vM3gzMY29VKi/gb39rGYbBbjY/5hdKj0/kXhcJ2avHv&#10;fBTQYwx+F8PM22nA17J1v2r8xLt88FRpoA89j9+MUUpEf4xNetIB0IAWuDHQ6/5aJRd/zAu8IcU4&#10;KVEwVtK2k3nGHHPdaRUG+eaP8cR5ezwgP+KTDn57Mck44001TC2ECIMHqhl8wOl4JnvTc4YKQ7cY&#10;z5kwe6GpBSef32Bhye2JfHKXvOEfA37fBHdxcjRen5+Mt5dn0slsqMGff1XL/EF1yCKfA0kc9LsW&#10;PW7xe//xavz06Xp8uKaut+aDHytcnp3Y5tez1oerG9/iyA8X2NDLbb+Zt/Hrx/xiJOMmk1rmPlyH&#10;z42WpiUe0UR/soFNQNUbcvEkWHzmEKRkqfKT3rKVfmMjHuuEXJa/ApArmzZ98MqT3Z3YejgddqSt&#10;P+GHJiZ5kJfbjOKpBnCFJB2HRtI1PofxfJOi0oCa+WWVWYawnvtAiwk3Nmm5sa9vYWbOFt6Uj3HS&#10;FlACSqrsLBPPVeFP/ihLFvjc5IgO01+Qf37AQl3w0qf0UnjQcjboPOlcXsLDOzphW2lY4KdtyZAb&#10;2TnLbm/IfDbd1qkv5re5se+kzPE4PT31zaVeoJj/yAF8vJT7+cE+6LUd+XW+BHS+cAS4jPqDJrJ0&#10;ObGtYQkjMAf7oCWeydPlTh/a7TlxofvyYB99qg9hqhzrzdP46afb8dcfPvnGPjYUefGr1OGGF1t7&#10;HOw7kMDZGCV/5S0598s3b7Y4J+opPPKn0k3ldCJjOTT8VZCj4qxYIPlMxvSCA0QmdgQmHmSL9VnG&#10;S7eMMg3PRna4LT8LpsgG0rtYEyycBpKkzrr8gkqQoI7jP27nUji9aQZE26EZPma8xDzqkZjnMlm6&#10;Q458Krwj/idhmczyW9iAszE014JFWcg45UjYnDIhkZTCJoIJbVjiN8yxDcFZZvtLAGbLdYIpXTkq&#10;Gp9fkNrT+kV46m+qU0FxoL/odbKg7HpWO2y5Pc8uPuuDnJiJtmMEhLWvwqe4hmRhCEskKjoJ+FVo&#10;FKhP6YuGecIX7xxn02G/DsZuPDnmMn7+14hxUzS7KqyeKq/dE1EgmMuQdtuuNB493YFTttiAU7rC&#10;Ylxvdjs6aDIkCf/dTycQywjgu65F3yTQg9n4hTtx7qfaKFz5YZyv+iiM+6oHwrA1lsjsbu/HjsZG&#10;Ps23z0E+H+rb+pBffyoJVrjxqm+3A8Jm5AMHGICeHrMMczmmZ9JZbtBIkPVimTYgPIUzIoLrOZ3D&#10;ki8Q/PgSD0geeppOhbVs+YMmKWym8MbPo+NnXj4H4k1bpvGcvKDdtueHn+B3EPk3zC7clAP+KgCQ&#10;e5lXmwb79XCY7chi9s/lhDav3whzfNlNvyH8PTeuk4Uf81v+mH97eMmfZbZwT2Fymm8VkNCuOyBY&#10;7Zr9L2WBf2mWNAzKpPPGtLv5mMzEM3QyQ4JetwEAm1fZy3QcxoBWm04XE3oANDsNT17D4sIGUn8c&#10;5htDszS+8CqzK/exb+u7Hmfj5ul4rJ6yXtZEMjcvqW/hoN6T1uq8FNVMWYyKC+HwI49DrWeOuYla&#10;uHRGHDADjwN+sFTLDUFzm5JMHZgqZzqQIJp+Ecp6R3N61g5O4b40JfenH01paQJZhbwMDXSNpB5m&#10;MK4HT3xJD0RaCpFlLpSOWBcHvgFsnOUPRtJ1G0d+XhvgxqhMrJ8YQ7LuDk1jmJ76ava9kTHp9h/H&#10;wenDeP1qjK/ejvH92/vxzeu78er40zjd+6R+ejW4lYpDWn5hKoJ85nCHO1efOHSwO7RU1vz+cNys&#10;DsaHm8Px8XZv3CiMfJDnLoc54BOeWD9Qlw3mKeXBeCxhnIFP+Euhgqo/H/yxL2BZOVqPoAnaPQVU&#10;UORC/pZf5QlW5+/evXDtAKb6m0IEYFQajOm+8Mt2goXZQx9b18Q7Zlf+dnsdjHywy/iwHwddcPvA&#10;glqx1kgccvLhFA5XsBflqxRzY5HNxCU0hMdafWFCv4qGHA3YGORfbQheyRsDLYWYOnF0fu412gBV&#10;PruDY3wFOK1lhA1NFdf+cOr/kgX0nc5zDiXEeF0nXSIMHOkLNJ0OYgqC6CT/RCXMligKhzxBdToe&#10;ziskjUccYKQK06PXreimQWEpT2SZMlVeMoUlQJdV13J1XPP3DF6EfQHjM+j8XsJL+vHOHNEvpU6X&#10;f5WOf9sKKxtIamQYXU0ogGZIhtbV9DtJS0yMHyVndII6sMAVQm0Qzr4JfrdyOT0H28NkH8fv9YTD&#10;OLavfmVP48Gexgzv/3G46/Ro7ByejN0jPmOdT92yB+H9B5nVZnfcrJ/Grcz6fndstWD1wT61B++F&#10;CN8SURv0XqKLQ90x3rDnxpdgxJto0m41jHjfkQN5HFB53ONGJpowadhf0djmeqdc7DOp7TEGigRz&#10;Z2jRr3q/S+V7kJKz34ukQyf5P/jQ7aPjva+idEhJxVa5xzg9ORnnF+fj4OR0HByr7McHSsxhOY2n&#10;zpq6EOKWeXr2V7Mv2HtAbTtnyV24pBITGPjzXpts+HKXKD7cHmRTRtx+tys5I2+6D7J29opn/4nD&#10;kQd7T+P0lH189m4zJjxx09rBkfqxE+XBfd6qE65/o81z1oti3IszblhkisCBPcYY1wU09jxfYL9H&#10;bBLhH1g/cshKaxIunqGM6A4qlrEfPWa/KrqnGBJKFaBhrl0uQtE33qGSH7Kg/KBIApYhn5Lmtr6b&#10;1To39kWQBuqI2+m+/eqVD/adnnPwlD2q3NjHYT72vaxscm94H3C9Gjc3O+Nutacqo89XX+85Czyh&#10;C+wl8o6g+8JkhwZbb4RPveFnvxOdIZ406E5uHOLCgo3aBQfRsje3lqw3nE5Q/V+eHo+v35yObzjY&#10;d3KssP2xuluP1e1K9cthUg5UatzRn7tn5evxibFGZVFRfNiE2/ruVtvasyZ/9qt3xrnmde9enY63&#10;r040x5Puax64Iw332lDxeX+g9ih6nnGKJ26UpP451Lfd3PsH8D5vgE4gA9oXOqrxEXxqdjmfUNWm&#10;/lWpzAORKX0OoqdehR754bQ6tFRxllsFu5f8kBt+DPqFvnGgb7W+G3e3tyr3rQ/23a7uhPM4Tg6l&#10;7/z4ms/cqtEyj+r0GD4pHBbY55VfPIlFx/nmT5czuuy1thhlL55+w6lQSmOj07ipGQoUOVAg9pzR&#10;fXIMVBpZhCFDNAWTd/9wQz+o/tdCEkX0SnhIJTIJILe0P+ae9BO0NclX/CFbbPjlc70Y9vb9Q5ui&#10;hy5zaSO62u9PsNHv9E3IARbmT/K6PmX3eJI86Wdz696h8uWgnH+cbx7CE0Ce6Dwy4ZAfNgd4KYf7&#10;fhxC4kBf4tn3V1tSOvos3jH4HAztUn+UnbGGeIiAw0Ei3lcpudLSZqlbxYkP+Ef+NDcuKnD5lc7j&#10;iQ8Mqs0bJ3UDOAVlFO2078iN9kclQpd5P0BemOQb+n6/QcEFqT/VNH0D+iUbmtidI/7INEaeKRz3&#10;HB95QbOSxm27kjmJFVzSCh2AeLOkoCmNLIfb44ShIcDCrRDbXudIToTDQ/NEpGsa90vooIpLrkD8&#10;BDus05YfQ/0iT8sX2cuYfxlLrvzUeVERGRHQv/uarlPjKd6JlVY6AFjnZTxeKT1lIEmnxbYcizY0&#10;WKPRL/idlPzNk6Wif9zI1lVLAOnKhky5Jvl1nqSHddz2lzx4xiUoh4uIG7Y6krByAqSnOlmfNH6M&#10;8lyENUDKhvJMbj1EFRv548ZA40DtpsuQ8mHkkj9tJvpHJl1PxDFmoMOZ6xG4yIc0yFz9172YR7a8&#10;v6NdLQ/1WS/Knm7hlMFPmYkjH6qAmk0fG9zpnFXx1mYuQ4C8gYSrL/k//2MO9hHO4JrP5jJIQB6U&#10;BgRMAaFLR8HAJyO3O1KVkU6SAxZ0EnNDIi2Kkw6QwlCAjneclI4X3fzaxDeeKH8zqvjit9xUYgL8&#10;rDg60dzYl19xwhcH+3hxzolVeX0CnBPixCEWGgkdF27+KO9aPSmHCt3JMtioHGTBgYZMEtIw4NuD&#10;geRBObKwCL5KZZ5zqI80KnNVIqY7VQzyoPI94ZXbnYIaLXEpWlUc5Z4EEWh/ZBgbXpqnlj22O2n9&#10;iazppsQZLDyYyMbdHQsJm17qNnFkCUYrXuoj5XKYHM2PimJZdRwpkTWKCh3K2WUgH67j5fOAvJzG&#10;j+z6cAJ0Og1UnEexugSXueJdwpCv8pT73zHAe8OX+O34l3EJ5/mlP2K+YPSgk8bGj+Z6MqSAhCet&#10;/bhBLGjXFFKOpIh+2W75FzSNfuZv5iOtJ3+dZ/6Sxv2P/ohzAqBtwbK+J1g4l0Cw6S/MlKeMHpMb&#10;b0OVzE/AelbuJRBmo0fiy/GSnwrDAjctNW3HfuwKa+h202HdDn8b0i5mkO9XEqbcYThOyaJsQ8kG&#10;HzG4GViaJH7XWCER/jy7pEmqTo+Br+4z7TNukGPjZGPH9aO+iYUBn5189epyvHv3ZlxcXoyTEw61&#10;nGhMOHIfxq8C77cbLeq5BUALIBZI6rNzsA/SwnG/VLVAVgpPtuEci40vH3TT2ML44kmEEFmE+9Y+&#10;NlcZZ5xQ5VBBKIuB8sjtscf6jF4ruWwMD+I5cLVZc7Dveny65ta+2xxUZ2wUMdI0yQb8pKUfjv7I&#10;Y6KCFKJ0PEGT3kwPlX8RBw3GJPpixiomJB6z1Pnnc6FJb6OH8yt38ifb1JEXPB4nWVCxQIKXsIXo&#10;zUsLiYQYO3GHnmXOuFrlA6BNmXocC33GrSysbKhj5ydeQlT/GqCath4mJ9P0vIBTGhZRZ8fMLY5d&#10;r8jibrXWPEV6JFmAA75xlQ+H07lCvvM81oL97Px8XLySTr567ZvU+CUth5E4zPfX95/GX37+OP78&#10;0ye5r8fPN6rz9VY8ac4iWsdsREpPrm7X4y8//Dz+x99+Gn/56efx06er8fH61rf2XYvWLbf2re/H&#10;7UbzHukIskS32SR5dXY03l6ejK9fnY/Xyp/r7b1Ilu6yGbEvofgKe+FzqM+LbcplHc7Elgk3es5i&#10;k7qnHpjERhdJm0N98qRSZdhEQKxUKwZ3GyHkv3A9IX1yI1S+LPSzwOcAHvM26oHJeV/r789mid8s&#10;9sULc1fN+dBNKpM4+PdEmQxFmnkiZecAJotvl1V5w0JvctEvwCFhIuE5HbrLhgHjo/VENuHoMzjg&#10;006QSf8whLkKAB2AtMgZ8dggBeF4zkf7UlrSMx/0L3qUhrxetim7J3/7lI945JeQ6Cmf4D3nxr4T&#10;PsWrPvCImyMlD/DI2/Wbvod+6H/pjX1l90ZpDHmm3v65B/sONC9kg5x81uvHHOz7Ww72sXk6H+xD&#10;XzWH5KXW3qE39PzCGLrKh/KGdT2Un/kT5JlxyPGKcx9hCOWpLvw0ysIdT8vHf+2WYdxI+AJHxgHi&#10;zX5s+JR7wsd2nRQu6WMZbwJw7aAkVQ4Xyi5Dl3UCJejYoJZbNoa2QVjq0DGJ96NSEuf8ymlIWINd&#10;PbAAz/BmSHGSzs+i7bIb9Tn+l8C4DQu3nUUGVppSgvXsuEqTZ8D1INtykW25yIVVUpigawHouJZL&#10;28T4OYV3hGzcy8y/CORNmk4X6JApRjgUB54cJn+yKs7icXbGq7K7CVLm8tsSaqgEoOVYBZkMcxnb&#10;BJZVbuPEeg4hb0haEFO2WSYN8c/Bsx9TrE5ACZf1/C8B0tpUJswzm7fPTaeYoX2xn8dVAhzTs19a&#10;T4Cz8dTv4aZMy6LSZ7qesN134CwM4YqzOOFRf53WfQ394dIozBuHbFLLH/MwuMWBG6rx+wVC+bmZ&#10;5EnjLodqnjYKxzAf3tQGJC+yZMB5wK25hj+dJ/5EeWxle29F+W7U127EnOfSZhIM8SRXiwC3DSgl&#10;hzYG8KqcKe8UZFjiJ40iKg4cpyi7gpVPXLycAohh5GQMBzrvTu+5YBnCPD1wfBI0X3b7MfuBl+42&#10;wDLuJTzDWSRaOGW3KzCHN4TnBsq2xHlm9Gh3ZhJxv0wDEMbcPK+ZZCqTZfxLOQEd9u8BmqslfwC8&#10;YyYEgWWjQIIw6AI47W83z2WdzK7P4Xk62c5k4S/bvCyhIwTMYR7aKBydJgzDC2pQSU88ds+oPPf5&#10;BRPytAn+Uh7CulyuQzl5NVvH80R315/ivdnJwb7b+5Nx2/POqnT3YZ6XZm43HrNmJydu2T9iHaO1&#10;FesD5Mv+7NQXKX3KIs6VhvGPTqMPTmHMox6sbXD0y0V/qs2TekUqjftJ2XxS0J1OUsbNv8gR0v2E&#10;YeGEhmERTxpF+L8elaRxZDe+bFw+3AXfoNtUurJdxkrDc1oryONXQEpIqfPSU1LssSxoHvP7M6gc&#10;+jg4W49XFzfjq1c349tvbsYfv1qN7969H29P/jaOd67H2Kx809UuCZXMtEx7X4RYl92PHW53k5Kt&#10;1vvj/e3J+LQ+GFdbxWmNtqPxYEd5sQ568kt/yV18VKlhWtC+KgsWfNoxYdrVpiH9r0L4l+0U+A1l&#10;I5Zy935NDG4ZwpBTx0040ZuOY00iR+IxtYZGjyYccTDTbw6ihwAvrl08lc0v4l0hsfl96YwpaJ6c&#10;l1ou8pPu8oKJT5L6cN/BoQ/0PXGw7+DIh2M43MdBvidae99ovssnPo8cTtjOLgdJ5N4RHfIkD5Ut&#10;PYEA2YdRe8HhUI0LlQjrZPZX2uRTm7yyoiY4oISdmy+waaP0DMQXOBv9uV9Q2675SM9DnjiIVPML&#10;jOcX7I3R/rHB91wjtFIXqgfXrZlRcOoiecmY7/CGP2tgDPxhFKc6wfa8q9dllVbBM4hu6wge2hs2&#10;TyD5LfNUrJlZwNL/Iu4F5i+D0r3E/SwfwRwmXl/Eu42aDvJSnHVCNv+y0YxOn/2iylN26l3tw4M/&#10;oYkDPykEkgNuiwhbAcHEHZu6tMzldojTZ05B4B79v/VCeKvtuF9xAGRPaU7E38V42Pta48+7cb/z&#10;RuaV5pxn0jiZpwONHYdjq8Hpbrsz7jQJ1fR13HNQzGURB9KDPfJWfbu/VfbUWd5RZQ94zb6T0kky&#10;7mPVBMch52kPaZvidI89KdnovvU/gGxoa+yfUTZlIRudiM5Yb/TvW62O9j32eW8LemKNwyzQ25Z8&#10;7u/hK3ul7KvwWVT2gI7OLsaBxstd0XCHsqMxlZqjjxEPuxprldL9tg+GiR4HAmi7GD5FDCPdN+rh&#10;eqZicyA4fSxKnX2kHGQEA5E5G2GgLR5/cIlPfoTMvmX2nTRmSIjBIT/6trOxe/J67B6cKSsO9iEn&#10;GSYKIkree+qzfKMZ8oULZSiRSHYqFzKUoCjT7g48MfugX+AH+Sqzwul7njgwlRKEX9lQAyinShT6&#10;MsbSgzx8Yx9lZ0xTXi5zlZV9PfaJOdh37a/HSaZODKgXFv7F6Xxj3+k5FxBwgE1zHd5TSCbT7XKP&#10;27Fe3Y2bq/W4vR1jvdlXmfjhqsrPQTCVLftqfC5ddej6JLMyYoo6sjzMYOrJ/Rr9mwrNXMd7vNJp&#10;bmTlHUT2J5/UNh6j4+KFH65z8A7Dj4af1FbWHNK7WfmdCDx7HkBtih65cMg844iM6PDZ67u7rczG&#10;OuA8kaF4Y7/97eXxeH1xrDa0q7gHjnMKchlD9ubRA7RI9c58Q5WRA7Hi936rNskNecgbKaj+0FGl&#10;E3N2U8fs0UYGaUuuuNIXv1syuvLAJjfERnszL5IgtCeT9uIvQtEXMe4Jl/qAF7689P7Tx/Hzx4/j&#10;w9XVeH997cOue2rH56f74/zyZJxIF7i18ehYcyGaqdLvu99Atyj7Y/oV1TefvIYfdFclVrlllD99&#10;FDzz2ekj5gGUWUBTFrL4ojtLPaLf3W975CWMwkKXYMU5Xv8+oCgCtAPLDWLCZc7sL9Aon7RrgejT&#10;T0IirVU8S56HYjhnRGRIJzf7+pwZyd48lzMdjjNu7WOPnzk5OMzJJQvKW1Xk9xX9zgc39Litjzx4&#10;/9OGPXofiBN/R/KfyM2NeqeH5MfnfslLvIjxnN8oGan6pj1pGbcZy06W20QO89GmfZGCdA9dY7wI&#10;z/AHPdquiEJYQJ/EWiPvL+pwOXWntJQHmYCjbLw3kjMzxFGnkRs2foiiu7GRi3ITDfdX5hW9dLT7&#10;GsJhw+9u1DZoH7jRX8Yml9dlqzi1Se/Py877CdwpO3yTLu9NVHb7RTzZVT3BD2558MuDelnzqu6I&#10;s94oAt6N2gQMsUNa5XS5EoDbqDyF30nwqziTLFzuoEwm9MqWfw6Z6RjK8ww/CeLWo8MiD2SRPqET&#10;UUabeA34XWYFwl/SR++QZ8u035HQh6zqPBN9rG/vc5+peNa95E0a1Qf1l347cdBIny6+MOHAf52u&#10;wWsPbD/jDnfhv8QRmeLHECg6tj8DKC3C20mScgJOizCIN52qN0ea/AKi1wQtbYBep+sAuwnQthwP&#10;vh6U2Qfs5DZaoiOPsqHlP9WT61OAhUl3qjrTeBIlZ46heaNo8jlv3o3mPXn0FZpQUNDsJ0/KJgu7&#10;cYgHD95cDsenjZv3wrG/TOgUjv72/q//+Ic/OZFCUB4mq5ygp0MxOJXpuvNFGRESg2ubya9OicGE&#10;g24ZfFHcVI47DHET051AhB/FjQLyYpSOMkDKMED+FGqpPK44QU5752CfD4YpXzaY0xByYx8bQHzX&#10;vPnx4NtlhA+5mbxQIQiIWwCZRHBzHJ+3YwJPdlI3l4+OuRsmnWxf42hqKqMPQ1QDKzbd6JBrK52V&#10;QH534MKFuicawrdSVfHdFBVo+wtA+UDF7s4sYQknXSssMoQ+QFw6VeEpHW6HCgHnXDboOtiAbVrl&#10;xkYROx7A7YmAHI0DdRU5QJ4yyBKd4dOFF6ea3Gg1RDg6wS9HLHvpAwdOnYw/mIPYC5jKLNvSWvDj&#10;NP/OAd4bvsRu6lWOSYbTw/CFJAbC2wDQeOkm70lvMArrttKm4Rfdwg9rCl3Inrpo+s5QwLMND+I7&#10;Gr1zOIDD4cXLIj2bDVM2CZ5toHBnCB8AUeWyTZ7OtyJsycQdR/KaC0a5GnCBhT0ZPTwgKGKpi78E&#10;biv+q7QJjj9OwxT+guiv5gFzggnlC8gdUqgGF71C4iy37Gdx9kdGEx1FEeZ6F5ClwxxX6R0Wt73y&#10;m4ZtXAAxAePi138misRpQqwxgBuqXvlTvK/H5eVlHew7HkdHx+m/Hja+sY9f6zHbpq/c06R+pybT&#10;0JkWufozf2RlOx7/mlWGBeSGX4YxwVKfjfIwUc/Bvl5ECk+p0udWWXDTCcp2SUQ37Qx38MyD+jsO&#10;9t3c3PjTq1eyOVBGfqSHG5PjUXx2X5vFbEVCW3HkEVNjsglQ3uDayA0fAH4f5FM5beQm3pMhGY8n&#10;tsENBQUVnYwPBpGDJuMICzR/ckKGodL8EKtykyh0gNme+RQ/4sN5m3hkMJcLOsmnxytfWa+MMMEh&#10;GbSVE4wLIrOUg3h4NS71KcOch9vyzs9OfMiOyTL14JuA9eeFLfMPlY2b8LgZjzRsMG80/yA/ftV4&#10;dnE5js8uNcZKftvV+KAF/l9+/DD+8tMHH+j78ep2XLHJoYUTzHMbxfnpqeYtR54gcovfTx8+jvfS&#10;hU/+BO/W4yOH+HwAXuk2zN3kpkyei0m3+azB67PD8e5CbePsVItm6afKySG4Bxk2TI49BtMGUmbP&#10;IcRDNvHSptEp3yoswwKPH4EwLpNX0mn+ozTyuo68uYgtgx3DIjC05I3cJcPoUhacHAZsev2yjXlY&#10;DvRpDodRG/MvcITnBbZ5iUFHqD/0jPRdx8xt0DsWxdRPbiWkBmEEvtTmxJTQrAfIiHj0ybiKII7y&#10;kQT5QosDfwS4DAq3jspYjyq9ZSos8nKbqbzAu1f9Zb7NXFBGYdjkQ1aAs3TG8cytX4Bfccjen+I9&#10;ka6q3zvnl9r+FC99YH2KV8kog/sclcmci5fnB/vYIKIe0kZoarKSP2FlnLEAGilrdKXpY/C0/exg&#10;H3mKKLJy/ykbf+JC98uf4uUF4O58Y58/xXvtg33+5bx5omPhxz0H3kxUQa1jLkTJnXKYa5gnznpe&#10;bks3ZcR2ME/5nazKreIIKLnCHZD4ST7OL+4YcOb4ZwY88E1GeTYuVvNcMLmEt7DmiDBscPu1XaUo&#10;21D4qZ+2Z3f8Si+lkcvhlBkfUTwcDtg9cZb4l1Bhz3h4gRfaoT9TA75E8FegZeNnQBIul0DkoEhe&#10;E+Yii+AqbhJuwLyV/cvwPC5lmliqtE03cZ/RW2SL8zkfwX2Zpl/wU+PEOFY4Tm/nIq9yFxIP65jV&#10;TMaURK/z7extkbD8hpArO44lb3ADeqE8hwWdJNVDJrx+hv0b8IKpgl+nskwDPMfGB/92Oarc8XwG&#10;YTkpXA7Rn58LMInnNJY+c4XQFTiFewBZYBEPIhaGPkQO15nDPEkKQMf8yCYe3DLu95lzYGtc52Ub&#10;fQ7hvERnjOJQi1+sa3zlpTkH+wh71PzBL9E1fvmFqsOUrtLGjhFB5V6GlwRP2R9ZaexZQYMxmDjx&#10;dyBG99nIV0EYy9m4d8lTtBgFTG4Zxy9BAYQtwxvXYxoBHTkhlYzqgT1FlcvzApu5Tp2/PNbZ/M/p&#10;5IDXqV1WujaEe1yWu6HjltD+tskTwL90z/aX2l3ClvAybbsIX+L6vbxMhy15niWxDJuB8h8W1tJA&#10;CxvI/CjQ9Nr/Jfi1uP8VsMxvWd4Gj40VXGpg43XJUpALgE5k8Hm9vIQiPduV2cvwz+hUxHSID1uG&#10;/Tr8ja8Vq238wVXf0H4ZZ1eGsE4XN/PbpKceMUAn4cHL1AcR4TAvM7XtzuG45lO8T+fj5uF43NIn&#10;SFC8YCcz01U/xAtuv3x/WLk/YU6yr7nhkea2p1rP8CMf8r5Xv8OPwx+0LqIvs9B9KIHZnzg0I1AN&#10;n8icuSTrYWTJPoA/x+N1UErg/tT9pOiwPwtJ4qhsQBYuDJQrk8DSbQA5YX4WjcbCnkL4N6sdC8zz&#10;wnoILTYAZg5M2eUYsiAkh3IIyTrGOlnlNp4MdaxFiGXHy+Tj0+14dX473l7eje++2vjGvq9eXY3X&#10;x1fj4HHt/p7fR3I7FX02efgGraF5t8eYreLWltvq7mj8tHo1Ptwdj+vNvsYJ5aX0vu2V2mPPpBcn&#10;AAw9A3iWpXDXB0HKo/tSYGm79qDFf9P8zF7ECbyPJD9BMbiXRrkSLrwpjDVPm44rPzI2I9SJTO+7&#10;RPYxxgEFPy+IlIHrC7PA0yMyLlz8zqN5IU+tdROmURO3TNuPMruSsRbE4qkO7XGrudrg7i63Xh75&#10;BdUuYRwU9CE/yqQCWE9k9KeVrP6URwqmP+jwvuVQ/qo06t5uNKrd4l16Qo+CnQO2Zdpt5YZqHvFV&#10;euuYYypC9AhCJmX0SBz+UBFv4rnLQd5Vh05vPOzQAbwuJ1Z+qZnjWZP6gJNjiCvDHEmO4sphVE1l&#10;YMt1E4fEWO4CqJEGF3/oR0PoFJQHVNf9Ap77vgzh4XN4Sat1iZpeJuh1RWQoW3jylHGQ3Q7Wn/Ub&#10;WwGEhZ4dhsQnKSblyqGG7pNcTQs8ADYYl8Dpfpu9lZbbHp+JllJ4rqoxwDd3PdAWTpTudDzunkjH&#10;c+sbB4m5FdZlgQNlyMHQ1QbzNNaq7kcyk373p1afHrbWW/Mhwwtb9mr8CVzl9ygsZqzZM1J59h80&#10;piiEs1ccxNiPTHYU51xFSCFVZhnxxC1Y7IPw52I1j3Kz54xAkYvjEy2/jG0OSbMvzftU+MqeCvtk&#10;pyen49W71+P47GzsH5OP+uYdjZPoNc1PbX9HfTodM7fe+nCYDDfm+rCQkB4e2SmEVw4Gl9zDpI1b&#10;juToNs5YrvZB/cAfbZW9G9zsxjC3px/hBfhK9cSnLq/W2UvfbvN5dz7Xurt3NHYPz8be8auxr7Ge&#10;/HxTmOqGenB/B10ffsuBwKxdlJ6yKWMffLTcla8WFpxr3N+Xm08j1/wAHMpryUJfvEXCpOPdNvMW&#10;0TcdxQu/ijvUY3pMZVxi/CPQZRYvXt9wsO9uM67vVn6/nD0wKCOfnXHJjX1fvx5/4FO8Z+xxSVj+&#10;FK8GV2QovaCiWZvxPuD2hs+4DtHdlw7mYB83vKnWxQMHPTjAwXoqfZayMD/p84VOXeMQsOaqGhP9&#10;8OY6YI1nHch7+a34vpVBp6iXi9Oj8e7yZLx5xWG0U4XtjU0d7AOfT7OSD32293qRJOWwYKLjW7U1&#10;vnqTg33Zt0VngDPp6NuLk/H68nhw4yV1ms9ea3ZBW2KesYcOKk76SPt54qAqdS/+ecez0bzRB5FE&#10;El15EI8eC8QHn7Fnn5nymzmVv/d3Rdbtyv2X6xu2s3eJSmQMQWrUI/pCavJA71QGl4MDpKBHrpwd&#10;+PH9+/Hjx6vxwwe+ynM7Pt3moCeH3M5V719/92ZcXhyN84tjyZR3SOJB8zD2nrnJj8N93OaHOZZ8&#10;jtjH58Bw8XPPZQDUp8rF2Yt8vvtQ6SQn/W28PRo9Bcd/br/oggyysbLgpSdJsHFcfs5RkFf0ivL5&#10;HAT78po3HwoPakL0HJJ2lcN9aUkcGE4YJvJyHHnIRl/8fkj1y3kAH+oTT9QL+/Zc+sOXhziEx4/z&#10;Tw9jToTLAT0O0nFwLz9cUT3aRE9oZ4emw/scycYmBwqxj0XjcD8Hbfmb65QChQ6M4lctK071qiKy&#10;Z79Wu+AT27gJQ2fgnbzgn9JZJCqv9UV+3h3wbgK9Mg3GLMV5fkiZRcNtUXF5fyJZKxzd9zsH7+VH&#10;suZR7C3TW18Vm7Ek8X4HZn6oHsZG0beu0gDEk+iCDZ28p1GZxBc6xa1vd2qjPgyoNBwi5xBuv+sg&#10;jPkqeTpDiwv9Qpp441axnoWbXzlo1+het0FMAI//UxbRliWbcrtkE3SS5CW7aHm+Ue4ldGrb0JS1&#10;RCHNM1j6J6cc5QYfGuZPNuwR5jLrAR/G87PiCFedEEd9p2zoCXTSvzAn9Seh3afVGEm/JuO6wKB/&#10;ditMuDmAGRw+WU261j+v+2FQjGB1Xvq338+lu8uHI/92UxxrN44gB16Ws+wON5Szg7CQhc9zdHpZ&#10;uOzlscijnegA7sl2aMqTA7FNJ/UAUM5+B5e21TTSLhiv/GltGeKQF7KjP+kcaDHWQRFlDiLmlY/G&#10;FaeN/Kkz6HMJiun7L2mVDV1xYCqo6Jj8rEfJX+VQiPMs0/VlWnJgaEPJITh7/+UfvvuTkUTEDKE8&#10;vOiTH+LkS6dA3hDCTwMkjA4X40+SlRslxebFKoZ0ERgdoZt+QJmm8cB8hMi309PZpCDuYFQwaHID&#10;j0/ry9BxMmkkDkHywpeX7xzs4KQ3RWRCtfLgzi810tlyOpu4vMikM83gUuyMG3XSmQikwTGoUTnN&#10;Ezi+RUbGExexTxls3HhTxsiQSTGlKOErvfH4k83w6HITB2GFU4k4bfRHGndglQ8QGgsgzhaDFov1&#10;5AFAA8pN3xMZ6MpPucHNQCKDYnUeZahnBpnufLAhBc8Qdj6VBr+lqTjjKEjsO970TAuZCpVwwkzn&#10;Kaf0VX/cuMWEBMoslri+msHEMkoK04EGVPMXwOXSNjuVh+GzNPl7Ccu4L/2F+K+Z3wJRMS8xL9N5&#10;gFvEvzQu3otkill6HY8e0lH2QNnhzw36OhuHBXVy03rtJp6QFq8fC1jKWvCMZ4wAlDZAk5hIyZF4&#10;0nTQzJ/jKzFW2g1h0XJHPa90Iy6DzI8A+bhEpo2sCFvIwbb0CdspTM1x5qVCQ0+G/8mNHR6fPwWF&#10;0lBcm8cJZ4HkMJcvgG1DWIV3HLB0v4RQ5PkcKz49l8HF41x6uatclk0cxsOXKDx2VFT9EaQHf5av&#10;/oxbEFcyd38hcB6FYtlUWUOq9AHAUhxexgUO8b15dTm+efvGn+S9PDvzYWF+vUQaJjr327X6cn4Z&#10;qP5Pady3aRXlAbr4ID9njF+0WdAwbXUPJ7996uB8Mp8Xmu7bGZs4iMSCi81OtoPIhT4RG8AN7Ym0&#10;FznwRpAHaP0x1iGLFTex3d76117XvrEvB/vc/5qPgPUZxmR6PAEFHPIA4AX+rO/Co39wOBZpamwO&#10;mU4VnigfdNnMYkxmjMt4CB/UVfA9AQFfJjVWYLSMwYdajB7J9AKMpK5faEGTgguQC0AwBBIdPl1+&#10;lYdy9BgVHiAIvsqoMC8MKSf/SkMeLosmIwzNGtbJUtSTHtkHqI/kwQKM22SPNUbt7R1Yh3ywTxNt&#10;mII8n2Jg7OXWYG7sA9+3PyiSX6qdawHKjcG8zN5uVuPm6nr8/POH8cPPn8bPXuSvNdZpvqK6ZY5z&#10;wljIgVTRg382KW5uVuPKmwFs2sBxgRz4fVMcL1tUNte1ePIv0zhsaJ4OzRO4LNSY/8A/5fYLLZWT&#10;Hz6wkZRxvnWW+hR+1XkWd2weZX5DHaCv5Bf9EkOiC33/ckgm9Rb5h/Nle1A9iBXoZbOczazMKeHN&#10;Mxb5fcgPHtW2/Gs35ivwpnQcUmQz554NKSqWtgiO8E1DhnysE9DgJV7FwQdx1j+4M3tIEAu9UDqi&#10;BJSh53QOJ15seH4sN4vc0CoDXuFa92QIg3PLtOZ7hHuBr7rrX/65HVseLbcAtnn1f/4A8uclJ5/i&#10;ZR51ymd463AfuoTM4BVefN2/5Ju6Uv2oTvNrz9g+zNF5UwIl9IKTxkKOxRPJvdcjh2XhgFl2QUi4&#10;27PSRI8yb2fxiS5iu0gYy1dlOTwaF+cX4+0bDvaduj7Z2OAX0xzs++Gn7fjbX298sI9PWzw+5rC2&#10;NzD5dTA3VoiGC82kHrrwDw79uI0AXYdPgaUJj6DhVzjc2E8AYa69KmuHWy6pV1MiXGFT3cl4LiXb&#10;8gq68UjrMpNmCidNbMKdl8Daih838fL4PTjOBYD+si6MvoAZp/0zfmxcaa3mpcJAy0OWH+WO9QxC&#10;I5DyYKts5XcYsHAT27j/XNMybj+8LOk5vEFxcNVBuMO7XTjklw0d/wlEjPGdNV7ikpqnU8mR/COv&#10;2fCMG0jZgmcQreBU/Si8y+K+pvCsM9jgl4Has9RyEGy/aUBONJxrwPETDQLCShvA/KGTibYf47yc&#10;iMBYeBn/0vat4Y4MvSBN6Uwj0GTY3bAbVLVD909gQc+2sZL+V4CsgtMmYFcFxU25ivlnQFgh8gRf&#10;JhtNinPDJlA2OmAvvNslUwAZMWN5Gb/bHXSgV6ZQebgdy9C/4gh12RQKI3fWhQiHuBBwX4KDvkf9&#10;B/0q8zLc9CdOaloFcqJP3lOhf6fPZQKEIcxpQsufnWRskntP9q7swYsvzZtx75XZ0VjhibDC+7an&#10;HKZ5EH+Kx614bA6AcLuTb3gS3xzEfnrajF0+O6W+ew/3uB+H0thTmTMJ5qiKLKrjSA7mi+gbhYEK&#10;4cjTxXQ4gOw7iDldpZHpNABug5ArOn00th7W6fIbRw5m9NH1yps4AXy1B6fTGJpC+ABFo9TYKoja&#10;63xegkklmfPCJqwNUME20Aa6bKEu0IP0nUWntcywZcppwI1pnqBr/8Ld/nbzgE7zUKEOWxrm6YA0&#10;YpJdG+AZTT+rDAXPfb8Nkfzzv4Qv8/mXwZL3ZRmwOycM+hS5SN8XFeF4+2nbwpNhjjpVlKBpTsFt&#10;BM5HgYsgcpjSkGfTxb2niNZtYInHcSLMYeGCM+Nm/kOdmRhgWjGNDYPp/9ldTahbqMqXQ4LZq9Xs&#10;Mvuewt+M47HeeT2ux/n4qMCV0hOPHB65adkUeFnLoT76CiHRj4jmPuvHk7NxJMNNztxkwtzVP0zX&#10;OsrzVOWnDkq5Mc9Liac+O17juF9l7DnIHgBrhKz3iVdq9XMcltiIFLO4jIVyQ4e5o/A57Gf8Jbij&#10;74wE4BfMfXvA47XjZYxWNvzGN8HSTR6zH+7aR4llOrHkoCKpDxYOtui6jU88IXP2xOnTn8aWQygn&#10;j+Pi4mG8eTfGuze74+9ln+2vx9He9dgfd1nreAxQamXEmi1rqqE1DIdejhR+qPXu4Vhv344/X5+O&#10;9+vX44fV3lj7hiY0QeWW+J/UgfplPfI3T5ENLuqDMGmAdYgategUhkV9iBOHuTQKb9s6aiS8Ci03&#10;lqHDBfxAC3zkFIRgORqa4NafXYTZKUljxLvxSFQAT+bVNRN6FdBUprrgIAb15TWq/N67JT1J9Ocf&#10;lJJK8Z3+2VP4Da1fHsdlbANuF6ZmnX3iZS57ArK1aBJtudUeaDHwHL45OHGgdAoDp9sL6ywfEgSH&#10;FKV9PEqIlauAfs4RNjyJMz4gT+jICd8KSM+zSNHIi3IGyu8yKs8ksJyoE0wOLVIa8T4xpTwsU5y4&#10;laziXCfYhOkPtz9haOIzUOrsa8jjR8ijG5TGfYn8foei8pmHMp5ryWDTVQFILFQAUiIHnJLIHGFo&#10;vW3A1yGR3+w3FP6zMIH1WDbkncWSLrzJIsR7KAnyba/m30IjPf285Cw/rZo+X9rsGqRtcuRKXUpk&#10;ILd1W+EkNx3cDrGz5CM3eRYP9F2wRt14HeZ6zX4ne3JP0kVu7MqcloMi7Mmx17MvfjRfPTx0Gz/W&#10;WHH0tNI8kw/C36ttZB/vYas+fr0eq7tbDTmb7OnRnylzH+x83BNZ8tzVWKD8ZDhI/vH6JjdP3997&#10;T4Wx6ViD6dnh7jhhnFK/uJHe0MTcBqxzsvnHuDlRNoXKL59sa1/wBPQvlJM+sj8RirTYT/SBMqHx&#10;+VH2VHwxyj2yT596frwzLk9kXr8ep2cn/hzvjvr6HcnBGaoyvefKv3jzwR/ReRANFUnlkpQ4IMnB&#10;KLV5aop6pC9QDhTKZfChHymyf8wjvsy5eOaAJP0EozulIivGVL9TvX/MwT4ZygAT/PD5QN3NydHe&#10;2Ocwzwlf8WK/T3kciPf9k7FS2g1zAc7zqT709EFNkXV9cfSQPs8HU4g9UL/G3qb6gSfV49M97VZ9&#10;l/hn1EQO/MSZ5s072EhX4dwEB1sqpr/uQXrHCfRgbSTtEm+P4wB5iI73/a3nqiehcbAih/uyd+t3&#10;4JILusChrsuzg/Hd1xfjD99+M169OR37KtMjh1TrYB/vJuh77sXhRjTWN9uxut0f1+ujsX5M/yY1&#10;9eUwnmP5JkJaYdWPD76hh9nXdVmFR7ksOtxqP3y9Jf0U68jspXIgbb1Rfhxe2jyNlXSCMf70aF98&#10;53O57C9C++r6yj9k9xwilSn2pZ+Ude9Aa56k5QA77zDWa24g5FO8a7v5sRj6S/1xQc+bi5NxoTzy&#10;rkBsa/0Jf94T3+fzr9QnUqY2aL9Ki3Lhll5tac9q2ipW+NAYRh/xIHlg+BS30Sv9geuNNsPZAupR&#10;eaICSEpMTe1TdZGWmWepbfogZCmDlni8EE0xM26vPo3bm+vx4Urmmn18yVaTJHVP4/xkf3z17tV4&#10;9/ZivHr1ahxJ5zkYyV48lwuhI7Qj9r3Zp/fXatSX+byBmIQvZOd9b3GDflLvvKvgc8h70kvw7sUX&#10;zFJaF0MO2rsLZWNhVBnllk2/tLv7IH6kh/vkicKAQN7IX3nwA2rrGG2HctNfW2rOy43KRJFX6t9u&#10;CZc2xkFR/OiJzyGozOD7wBIVpHJS37BE3eyz/885DsmCCznYD/blHEpreZCnwFn6ofr3M7JKHnlP&#10;53MkMh7v6UzMh/oGyhBxeKxCH+izTJKyWzwcysvhvtzMBY3Q93unyhuZ8MdBH/cLimsgj+y7S2dF&#10;v8/QkHWfO/E+udwez8QrtzW6DNAhD5mMoZE3Ju045cC4/TM2KY2iTJd3TSvxBH+Q8Y2LMrjNsUmK&#10;L5Ut8mNsgGfFiR/kAc+MQZSB/rmFpiIYj76U/o45AHpouTsP6il/0BU584jB32F539J5zXxFz8ip&#10;saljNL+hKE80AdwTi4L040v/EhxMevtCy7afgvIHL3Rs4nV09Cp14UOjlZj6yaUQ6EPhYyq+0xDY&#10;esBYFKwA8kUujHFcDIFS0o9bn2RzxsnvAy1/Lm3jvWH4c1rZirK7eXf+0mNwOi8kAC/FzhRmdwcI&#10;GttPWbjmMGi0H7mEDwDczs81SF72PYf4YTT48G03tqOqHEUnxig2jCPdltNPR36slay7imtdYwxb&#10;0mVc4StryBad97kxxjPRos1QX04nQ3tlfGPPwH2yyKDt9B7oEFTTLkvHZTy3Ex3iyDbxsw2U5fiW&#10;RtgWXeef8nfM3v/zP3z3J99ApEAmpwzmDFL4KZzSGRl6EFl2XkxaMfhz6E5x5fdLXtldGIgkcwoM&#10;w+GCzgLlQyDEIwwOEDhv/pQeWp2XGwtMiapfQAqXF+mnR5oEcmMfMyOBJySaUKH48OxT4DLky4YE&#10;+ZiH6sj9YlUZuw0pjIKj/Bs1ECbL8EiZOS0NnUzgnJVtnChOKjcKEPoyjUO8vHRCLqvikEU6qs8r&#10;EXwSYtvtsIT7T+XyYgn5w5vk5LqQscxkB99JJ7pxpR7hOR0+eSSWeNyWNXk4HyJTf/CJHXpzA3J5&#10;DYR1fAA3PNstT9P2TVuaqHDTEbfMUAZkd6sJ340WWtxCBF3SmIZINJ0lODf9t2zAnYCwX0i3hN+K&#10;/9fC5/SXXEbGYExYcrT/y+EJcdnatH+OTSAunIu4xgcmuxyOf/YUt+VoP8ZQHnQCAilVdABovWgd&#10;BtoVOwRSdwuYaBUo8lk8UAHgzbjQsjUB/qZvt+3ZD5i/cptW8/38YYveaYbiu4KaD+MQ9hz1uf8L&#10;YDnGsSjTnGzit8wMjf08dPYtU8Senh0M2LsMkN/eLufzOIPTPIeIU39J9Fn8DMSAXEaACDD0wS6V&#10;PNRP91OEGVMe3Cx6Tk442HehRdLr8frVpX+peHJ84l8ukfZBY9sDV9yrT2dAd7/JOOVFb+ebQV29&#10;nP1wwAKvc1SvqSD145pLcc0xhj4cPnYPtNjR2ABNETSDpHKfKZyMf6IPvoxlo/ip3cNT5cIkbb1e&#10;jbubm3GlBeGn2xv3h4xFyQ9EHqJJersZX7LZZdoKyvjQfT39/DyGksZlhUlSE+7+PuOGpaDIHp8m&#10;vRQ4PxvKl3LaU+D86w88JkF94D83oBUiQHrTCL0sBokIUtMusdm09IjTHCp+kumB6LsclBMgDYsU&#10;5gw93+h5CGO/66doUV7/aoO6Uhj1ycKag6Ck5yZgJm/k1XMCz0FODn1InQ1F5hgcOONmv9ub23H9&#10;6dO4/vB+/PiXv46//eVv489/+2n88PNH38R3I3rkc3KUq+j5kQIbkige+d0pnptr4ZV69NX16Bp6&#10;Bs/Ky7/qEU/UEXMw/9jhSOakP3GfDR4E3ZNQJDPP4zLH8q3DwrPOiivktFI5vEGFTZnY8EEPFYfc&#10;e8PWslQ4CwqMD6FKrtNcSECesEFzw7h2JWfwvBEnXOsZtGpyDBrzAtqxD+WxOWAeM4kOX1nIUHfI&#10;iA0Q6oE5krMWvn8VqPbpTa7M5j3/THbJE33pl1Se2yIT0QMogzVC/25D6Jhs5GojHJNRWfgjLJP/&#10;4FUW4jHltbGfjblsEPSv9MjrWXub7ORDeaDfOBzaPNEcmI02DjPzKd5z9YeXHOw7qRv7qFoZ+KFs&#10;LgrtwHUZ2bN4wYa3vGwELfn4V9CUbOINEz7c1mRIgly8OW2/0grH812Vz5uPkjltED/1Zz0hXDTJ&#10;F5psXnHrKjf2nfhTvDmYymYOm4w//bQef/vhenx4/8n9ZG7sI1/qXG3Vm8D5/AdsUiY9zHdujEi5&#10;YNj9J6mFZ5uYFD0Amh8EgpRIyhYZJD5UCGkZeTkXfBer4wPYdle4Eiws0mPBa8IncETS8HReTQOw&#10;M9yER7kX0cALb/BkluGdtv4TV6zYXU/AOg8fGPx6TH48wIKJL7mMVaiL4IQt/UDjvQThTVFyTHkL&#10;Uka73F+5vLYc6PBfAuQLLTCeY0G/80hM8lzKHB2L3c/O0xLHbTnZqvQvqQZMWfhdUySd/XlK42dQ&#10;3KTf+qNtxsOj8oNq/pM3DgEYHW8KYc4GlFAwMePMYYKmj+EBTI45ZUDU4VEBzsdue2aY0jbE/1lw&#10;gXmuuBkH6s5hej43gbAeTM8fzE/6Mqd7xlsTrzB5w3sQ7C57+UcdJQZQosXiyvsPhJp0apNewGMC&#10;fZjbWtuEdf+WcOzQjIGaYuqlp/pwGR+Wse3EMgrnV/Xu/3OYBrdvy+IFIi+L3BcxltOPEiYch5fN&#10;a11OeginX/QR5lGTGxXA28EPTV6oEhb7UGEHSnskc6y0R7u5uY/3GvzUj/ZKqcilSieTsCUg24al&#10;u/GWaQGeHsupH3m6eTiMeAKx+VvEdziAq+sTA/3U2gxLPzjeZJQDMSEl5+/YxNsuB9aXDLB0z5DQ&#10;JU6X22F64G5ovGfwInDpxT35y9FtLf4ldoDDKg3twm65tQ005+0Hur7+rWBZ/n9LsJ7Ynt3Oa1H+&#10;CRZBmeXO0OleJmtv+pNnJAytZ5PuTAWlrWgeJhfdCzYAGm3LBy9kz3pKDL1G2tgyvykPxylEcZop&#10;ywWFpqFUiiIteamlj7WMZmrjThF343hc71yMj+N8fHo8GHfqp7SSzqGRXa1Vau6ojkLdiPqPB/oJ&#10;+hHxyktODvYdn3o+T5tkLulfya/Vt7j/E7oKb649Bwz/sx5VuIz7eObHNdd33sLwfFh0vc6Rnf4M&#10;GkqGPDBFz0/oNCTATgNx/g9vM27C6zGHE7yg55yWacrq/AHHy3SdYFGDFes/Fc1l9JoGXIpFuST4&#10;Hcoo4HON5692xzdvd8Z3X++O77/aG99crMfp4c04PrhRTa8tF5KRAlrYvGSFpm+7Uhi37Nzfq663&#10;lz7U93H1alyt9/yp9p3thkWAX5KiOXxClrSui7Ahb8oAWGcV7rpFJ8AxXhw+pDXhUlIc9prGXO/R&#10;6YW3jEYp0caQkderuAHZkVPMlMY0eIRY8q+829bDxRC+bXgrM0fG+OU0Oil7iccf+TmN//WIw0B4&#10;rxd/yfjTjJRHuOTBflk+Ox3DC3duTnQbsF9tULYWwPKz16C1lPdADhXOi/V8ypcX4nuyaUfmmz7A&#10;fJZtPqMfAfGjv7QD2jNtSjZt2+0LpWJuoR7Rc4vML5hD2O940jbFsp0V+Vfe4gV+cCc+OdqUI7a4&#10;ob4914GH8isq69HsFQFWB+JlvBfA/Ml+gmOHrsonNvBHBkTkGVyM8DvcVmp1evhff/YT1I5A6AZw&#10;QS/QNkD6mCU89zWtSic69hNkW3Irm7BH1vaOgi7yDp5T62Fplx2KwhNNqoJGjAW22ZVBBtV7JC10&#10;sXH6Ef5zUKJ0SsR678VypB7uqT/phyrJhwBJCq8YNb77DZ8JvdN088a2Zrmis+P9JB8UecwNZdwY&#10;B3McWOHwEPoDNQ52r0Wb91F3dyv/4Prq+nq8v7oad+s758vFIewBnp9yiQilyX4UN3PBv+tbMsBG&#10;la1PcPqU/hiZMBXHdoxsq69Q2Lvy/hyCFIJ/WCte+JE6bWV/n30/ulSVlTGLsUvpVUTrM3uK7Ied&#10;nahdHyjzPckLwhw4Qb/JR3T9ox/1FdnH410wwbS97KWwv0KPTYLwKRpiFDf5dDvmBkHqPW3hyQdS&#10;3LeQRMCROaF53FYxfHjMXy9T/uwv8v6PfR3vCd5vLAu/p1Qf5DrTGMVniemr2I/PFyjQM4Sl/ku8&#10;+gAOB0rg2cHqy9j/OzgYR/xQm3mE3Mwn7h/BEXf+xK9kNA5ky02ZxW8O8JMVfYMLqzIoTvWpHFwm&#10;xig98yc3crxdrcY17zJXm3G74cIXC81yYB/u4vRw/O7dq/GH378bl6+PxZOoc2NfHTiF3xwCkG7y&#10;Od8b0brdGbfrfckpBw8pHj+2Zk3mA+Lmj/FX5UVm0j0OZWZsZXyW3FVXPkyn+u9PObLXSVrKxxMd&#10;ynv0+3Gzlj4Ilzrgqy+vzg7Gq/Mj6fmR8t1RXW3GVnMv6pM2mnqhCMpT/geVlR+AU3rvD6/XPtRH&#10;W1qtt9Kz7AMCfIqXg318ivdEeoMecVshNjxmLzN7s5BnfkYlVU15DCdss01bcF+tOmLcy82BMtQA&#10;dYiuSmYcKKX6/clXdKn0yTBZOBSPMmJcQPJWm3Hest0uay9Thoskrm+uxw8fPoy/vL8dP37ajg8c&#10;7JMsDzTpfn1xMH739cX4/u9+P968feXDt4ecY5AMDo9kDvel79LXQ/hXdso37Qx95kfuR+oXDp1n&#10;tEplpK7RbcWn/5KekED/uYlURuHWDRGlj1Sh5abd5AxB6pD4zA1cPBvJSbJRlPLVvEB0OHjJXLnH&#10;NNQMZPTN+9/gK4Ft4dIf0Ffnh//UPXqTyzayb0D5sCNV2OuvMfKehX6WL/vZLdlw6QIHp/hCkS+U&#10;4tAUB9lo7+iJTb2rcTy39fE+gfcovBOgnPClzCpf+jDkhbzRq6YBLxhw0T3aJkl4HwJ+4lNOgHJY&#10;H2Wog3yiE31JGQnrvtryifAkjxzoAt9tU/nT/+f9WerHwhEoqZz6c75zfMKpp8iC8hO2lty5fZO+&#10;qONdPkhSAAH1EBcpKCcm5ZgNcyPamGiJntu15LBRX25b/bjn00rn91XKw/2zIJrCH3lVWyN/4oTf&#10;skHXAbuRNW6qBrKOaSBljJ88ym2P/o3PQ27IQtNBst03Fv5kQsTuIhh32eF7AeUhvNtW9EbuZ3GL&#10;cLlNp2npgd1yamh+LRcVgr6F+qMf8WUbJX9/Ppn64H2Y64I+XuHokYiYhnJ4Tj3rBwALVxvgOS7+&#10;pBfLU1xCSCHXIsHkXOB6SJDd/sanByOwNc9AfyCwGsk2f3qkHAnjQVq7FzZ0ae/ze+e5XfgdF7oL&#10;LRHnfZTl1rK0zNJH5Wya/NZ38HIeTGjhCyOeGcNa5ryPpH5oJ9Fn8oXvGR87Mow+AIS7LIpUctdz&#10;1w2YKTVOEpapcDuLpm/sIzMYgOFWjAiuRCxMMoIBFI7rqX37jgydIoJDaB4IFAdhGsqksDIoujtM&#10;/SEcd2bKs/NlggEffuGHw9mqwKatfMhPHTICcOVQcOFCLwf7jv2pPDZ66JR5+c6kBNqk4RpXfu1C&#10;Oh+8qzLaFB/cmOKJsQwcwAsNBxrkNHWQMtAMl1QColWZZSgb9LE9OCALyQx5oNBQJk+mX+RDGTIJ&#10;cJ0UQC3mmQyx9ZeBg04hcg9P6iiwNQgjK+oE2aXDEiXZ8Gm36WZi2QY8WQIUJG7n48Gm6JjPyEv/&#10;ZhGtwAntTMsCnRfyBiANXYAg3Aw0HFLgRiEOH5wd88lMruh+GNd3TIbrYB+6YjrhrfkvcgrVX+VH&#10;Ti5r+QykAd9c/DL8VvxvA+l/yQBlz8waUqbYS7B3gWo845ateOopaWdbLSThbYyfeOKwbSps9vPE&#10;PdvTXyHHRr7gtGmIu8gYliVFh5apFmgFz0NI2yZAvvIVL1O9V4bo5Jx3HPbLYDn/cvNsd6ehbMkr&#10;zw6PD5hdBiE8Sx/LdCZZ2o3U4wYrqYDGsfWb8Et4z/Ir6kszATgOwJ7LEryKc3z5vwTPmCDN7IcH&#10;6oSQBIeb5u2X4GUsnGE8BpUB5nJWPnIGRwO4xgZuqeKmvnfv3vjXT2dnZ+P4+GQcqH+Bjwc+1fNr&#10;B/vUX/PSMrbosjlhk7w0vVY6xrF9jR9aoG40XmoQp59nw4vFLBsFbJD6kz1OQ79In6nxgHFFuNj9&#10;K+qUJgYFVg7u23Fv1P/xS6+r62stDm/TH3oRzrgS4pYDf/hlWApBGv4Jo1weK+Rm0p7+nrGjZQmY&#10;UPDBKwOHjIs5jENOKY8ieeLwuJi+OekTFV4mkBu6HquUt4ZhMAxOKoM9GQckvnmklKQKP1O0abeb&#10;8pEPhjI6pSI9XjGGMNbanfG+x5WY0iU54IH4/iSq61W8kxdpPFGWQS/hz4fTT47G5Smfuj20H7w1&#10;v9S8vRvvP12Nv/zw8/hv//TX8d///NfxT3Wo7+P17bjb5GAo9LlVj0VqrtDnhj8twlTfd974YFOF&#10;BWkO//kTVCovhw9ZpPFrUCaVAHOy0+MD8XQ4Ls6O/ekE5k4UBr54mc/shbroOVXmD9ETZeuyMTch&#10;/9uN9JDDhTLkwyLWcyJNaFre+rdc/RkQ42QeycSZOUPaMLhzPwwQbPkL13Mh0bCMy2azHXzKzedZ&#10;2Uxg0x5qzBmdF2WXyaZZ5hXcVsgGYPSHelLZmB/R3hUPnvMlH9mUms0B5MAckoUov+oDN20hus6/&#10;WdcD0t2+Om1pncuFayqv/tDrzA+Z81JWkzMu5eW2Pt/YVzxN/Z6fgcyvoVbgjMSDysXBPm7p4+Zq&#10;DIf8+IQ0/SLlodjw4j5AvALRZ/UpYoY8s5BhkxDZKN45iXf4oT6w6X/MuegpDjnAU2Qlt+hb7jIZ&#10;+6JT0Lc+kCcyqHbEXDxz4JQdWbPZflGf4j05O/dmLO2Kg335FO96/M2f4l0c7HOW9OdHdbAvL5xE&#10;NrzLUIsN8Ea85ZliluFR7ipnaM94thyPo+Ic2inIdOEDWYzYhxuvYwKOLjdSh2dCYi0xG5LXcyry&#10;QboYC78OMP2XEH5jHN9IspblaWh9TDnkxuuw5zw47Is8B55TLWg6+Q/gbj+PMh32JbP0zH49qmwu&#10;FW7K56AKr/j2v4SqCaeZaEy4ik30BObRYYWDH9+UHrc9xgg+GKHV+QGOb7/SpG7sjHvpF1padgB9&#10;ABrP+WE7sB9p3+Si5mf3nLtiiwihn8WZHmnk4dH5dCT4BCtVhQpmF+6gpwydvnl9CZMOCtoJR5Xa&#10;YA6Jc3zjE99uuWbnCw8sgFt8ydha8OVwhVosLRtI6DHxAh6df3z2L6FSzWVw2tDBdv/vmIqjYugb&#10;qx/j87l9MC8vNNW3CW9HNkRym57CnObBtuPU3zL/5RAfLzT8spwDfT5kJ7fDSJe4mOAucfoQ4Hy4&#10;jx8nbMVtjQ2EuR9LPDbxsRVuPNKlTz6QfPicD69ceK3GPBiRoct+HSS35SKDhFs2s6NlGomX1Kew&#10;4mrC736S8fClcR0HzUB+pCfM4YoPCJ8xVS745/AaxmO+Y2O3m6wX7Cp8zsf2/Jic8c00fsks+cMA&#10;oc4z8prDZ/tL7oB8i4COf44zh70sWxCDTTj84+/+CFjKJvGBlkqjRtyLhP9CiCT+9XR+C8ihyzPn&#10;J/tl1gs/OvclcGgl7SW7ZSb8xRLe8EyGpFnEwwdet4PKCgsdBDhE6/TQdYiecoPvMLwJXZQtLlJw&#10;gwcvk3EnfVp4WNjxjS13cmFuhXc3TsbNzuX4OM7GRw72qW/S6ty3PblsrMk11zMt5qZ+0U2fonit&#10;g/YONac9Oqk5OmXb1fo+82ofwlNI8haPaexx2+DusLJrXTAdrhLQF3tdUv1s4/rgn+e6+PVPRqZV&#10;Nk5sM2CP/bgmf/kCiXfHwX/Pnx31PIzQZ7aj8QXsdmC1eSPKJRmA771eaNFxOTKQEqu+tUzcO3sc&#10;r14/jN99/TD+/nfb8Ye3m3F5fK011adxuHs9+MRu1tD0ddDa91rBWUOfw1oiuLebdcT68XJcb78a&#10;n9avxs1qd2z5bBwH+7bV/4s9XhZXbWfsk7xbrlju88lDGfklNpVTNWyAxiJoLhnhSlsBFBlaDWgJ&#10;f3z+0Qe1oE9h+FeG5Ok5h8dRGecbMBUIE2QPMiYPP+Y6k5FzchOHiaUHKXmBThhp/Bc0A3bnPQUS&#10;jFthyAsefsVQLtJS76wV54N96LLooM+4FWbdcJza1v6Bbz/X4ta2Dwzs19qqbuvhc4i0PyWUm3JQ&#10;kzLkx5/bE4wAzRA28wPmAtEDzwe8W4Yf3ZkN+3AdP63hXOGAatT5UkQ/UlbybTcykgytqPzbVli1&#10;bXSKfgO9Bo9439ChcA4dmOeqA/QzP4CrMOFSHLkc/yWwmoBvTx54XWwBcorNA94XYVh+BCadKRP4&#10;Ur7QCZVl7JxmBjV79wHJS//SgSfqEd1gr4AIaE2GVIQRrIcKg4wtCGJkUz0+ZLcIm+PhKTgNzauf&#10;prsIg58gzfMs0XL9bdV2N7lNmt4i+legROwr3G9keOGq+e/qgRvQDsbTHgepTqTLR1L3fe/B8P6T&#10;ysoNZzncRT2tNw/+ke7qbjVuPl35x9YfP16Nj1effEiJQ1QXp8fj9eXpOD9jf476ZU8qe2ETR/RF&#10;NnJiZ8fXPPsH445QmWWz7+xbs7B5D1dGlJW22onc4KTdsG+WF9QbjYXom/tn/fGjGd7Xnl8cjMMT&#10;0eAaX4X3oSgfPCRvzetZW+QdZtYK1BN73mgI7VqdxOSGCgTcbkCjLbh9YlQGDPWlcdrvTWV8Oxox&#10;wme/MHs+kEn5eYHOYbLbu01ugdvIPClPtc+DPdWV6mtXdedDYzRj4VoH2ZuHL+VB/0W/bx1RI+NP&#10;2Wqiw/684tSPcTCQPVUfQnM9iIQZoWzSD5c1+kf2ZJcs4Vex8qhEiid95EhHnzkM4yM/yl7lkhJ+&#10;4C0d8rtlRCPgB+4c7Pv9V6/HH75/Oy4u2bcSp/zYiT5HzNDfoiP0gRzsW99sxvXtrsbRvXG3RbrK&#10;kgP0mh+hD9YJ9IV9MI3Lfr8hnrwzCf/imT3IRw588IU6bNUBeuX398JnPxO6tC3eOdyuuXUw+9S8&#10;V+ZTuRcnMuKd/Wqoq1n51j/6UeYD/vE1wlIscuyvrkCXdyYcBPQXie7WflfvAyhKi76enxz4NsA3&#10;53xtSe1P7efu9s59sm/dPNr3JT5SBOsdedJNoQOkp6BCnQ5iMB20rnCzHIfdvMIMZ7Qbjkf6U9Zi&#10;2e1s7u6UDhxAsnXFxeSdkNy7Sfv4ABX9sSZWnr5BUe7NVnV/czP++v7D+NuH1fjpejuuVtHX85O9&#10;8c3bo/Ef/v7d+P0fvhuv3l74QN/+odbBB7s+1Hd4yHi7p7UxeUBb62zW7uLdh313D9V2kQN9ArfI&#10;oQu0rZTQPSJFEKs+hEbJvUeKkU4w1osXzkbIY758AzVtAqGiC5KzMqeTUJzCFMVcgT7DvYLooxsN&#10;fabAt8SJDoa9W24zJbmkqn6HdxrcDKm5IO/loF/ytZztRo+drVSJtg07oiGeMH6PBW3xdyCeeJfh&#10;TxfL5gyE32fQvuFTuDnsl3cex3VoEjcG6uTlcZ9+z/UHH87W+/vEmx/nLYdk6fMQVX7HkRfylCFf&#10;klMU/2BfesF5Bg7rgU8J887DpEpuKSd9+Bo9Kly/l1DZfCmG8Po9ANA2wHiddxxV76arcqv/dbtW&#10;4NrjYM62gOCzIuBhY8xH+r3UAf2yXDL0z/CcdVHcPoSoDoD3Yj6/I9uHzGTIDzrol9mUQa55v1NE&#10;1ZYy7iU/wO3a0eW3lfEB3Q5qOGyA/hRSDo8z5cLGhMZMG0CGScIzpul1HAZoG4R2Ny38yAv5We8t&#10;T+khuDIKth99QtboJbgk7HqkWM5zEUY8aNgugwSyPFTJvKbPNeX9SsI9jmsuQL1Yni0N0696LXrY&#10;lgt2mYbiwhA2wl/7Gwi3vQwULP12Lvzkgybahqdy21BXIBczHR6CRaQITnECgpA58qd9c5A3dUG7&#10;EE2V1+8lq9ys9dBp66Zsjxv4FY59r/4JGbaZDu0VH/SzpHHb4p2k6sPjj3Aoj6yyo9fM3GYBRpaU&#10;M7yovsCpvNy3Oj5gGVfSJSzrZO+//MPv/9SFRAn6xj6IzIrfCoC/lFYKuTzU1x0SA15YlGDtJ1RQ&#10;9K1wCE0M6980rVRKZuE6H4ESovi+klYTMD51x4tvJsBOY3rgP/lFOJ+vwzB5gPaK2400IaRS6Gg5&#10;QAafVFxv1JCWzGzpoXmObDprTVLwF7/wQ3nTYDOoEEbClhE21QI+5XSnJaABMxlZNm7AFVw2JMC2&#10;whEJHn+FP/0pKX4PGqIHzXTEmYz5k3j4y3Ra/qFLXuQOHTqJnLYPb9AkPHkqHn47TjZhyJVBCmWD&#10;5+adcsA5OkRmQk15/ARiQwMwmgAeWWxwMJNPKNMRosRM9G40ib1V/fkAgcLQjZYHcnShCkKOZ+I7&#10;atJfp3Ns/AW/5f8cit4vwq+lrzhkFpeB0EnmxcFkmm+bDAp2q2HFHVkYT3+E4bft9DJLu3Dw2+58&#10;jMMTN7b0RH6nyyNIjrWjnoGE6m9Cnf+eYRDpsF8yAeSDmdqGTOsYHWhPpoIXHFop/ibTeTtLbBn0&#10;ud1zefsxWRMs6QGdBpjo4pDp8pVXj8QlHHf3j41fbgM4hPu/HrHb2TD1N3CHc6JR/Apepplgytee&#10;OByAvyEBz4JewMz3El6GVbnL/jx+AWLcuHpQBsrouufP5U3dRrehF7ymiZuJKzdTcVPfVxzsu7zM&#10;wb6jY63lD90eHrbPD/ZBx/1ovRzIcJuFhRcXXrgJD6Nob8KwOJStbskLYj7HQH9IBtzYxy/sWIh5&#10;YaRE6KXLIoWFa3Lxob4KQ5FdRhn2WjJOZJzyjX23N+P6+mZ80uLwVn4Ob6H/0RfoYTsrSIhc2gc0&#10;8ZMfkakHypvxo/v7BmGbz8atlAJi2jWHAt3mSAYs6RkWAV5wqGy9MCGm00EEfvMpejwJBodqwTQp&#10;ciQaL2GYjAeBHrO88JEf3MiieZWN3PFhFeB0tZTb8yEFYEMrNBWnSBahzGGQFzJlbuFP8PrAHTcD&#10;1/grSswFOBB3fZdP6V5xe99NNns41Md8gUJ4kS7d4dd5zGGoR8Y+/zhBdU6+jI++iU55wA99YiaZ&#10;zNvEkwwbNMTzCV42GM9PuQEwhw17Y5XZC3MiPhOceQ3yLN2k/MLBME8i/+lQn9xsUnr8FyaLNcZv&#10;vwiDtMKbD0+K5Uem1jtkKFwvdsRfNk5pT0qreOZd4KbdA6WPAs83xb/bqdIzADJPcNnFD/m5LswV&#10;CyoM5aI0ga5Db47KBhf+fCiCfGSQA5sdrgfaMXWoQLiAFPHgMRdJmpQtc2EWDiDIKA75Nf+kEyn3&#10;QU7mfElcNOVIPWZTs+e1ldx4bpXKC5OwuBuFfuxQ/dyx5sCnx3x+l0N+x+4D+ZQtMicvkruNwJAA&#10;Xh60EPF8XPXtW02pP/HXdYFUvanEX7dRYrDgQyVDThNvgrhjmkeKTD6pu8VmAPmKJvkRx8KWsvTB&#10;vtPzc7cL1hovD/a9f/9xbNZ34omXL+hZ3SYxHexT/vCrfChrXjKYcf2LHvyjDzLRF/wpi33Yk4mu&#10;+q+EGdyU3wJ2eGVRQFrKxCLQrYz4ojWZwuu/5jFRjaeWO/nB6PCpRIla0nN80Sl3G4IapngsPxax&#10;i7Kk7nHEbWNPgoGJMmEOX/j16GCbqo8m24DfcWWmvBZhz4zqNule4BV4Wdp8dNGQgQ3OKbDs59CU&#10;qGvrCek6bM5mAeKhXAD0WzXs918AXlsvy0oc4diFi/H8B7fpyW2/QvRPWuKcsTxleZyAR6HaZDMC&#10;NKUESdBtj82NSYZE2I4/mRA4Q8uvg0O5/E4T2kR0HK7E5+Fo4vMoms8SzDy37aeg8nA6vMQQpPDw&#10;7MDn0OGCCafA+SrI2fvBf+x62A4byTPh5BwdTBy2HBY8eYCLn/8Fb2RmdyUSOK6i2z2/fFYe1Zf5&#10;pSZ6X/2ajdy5hYBEshnfKt5tpDbQfWspxjy3IdM5fH6RQXjmxjG4Y3KTHzYvloJbvZzjCEvfzIsq&#10;XspDKzKI9GJcbw4LD36pKZsXktwmxtCaOsGQpsDurgdcMUtwzYhscg4w+mE0m5hMh3X6cCIjR0uh&#10;gRxpz/2S+Vj+PpDIyw7m173BTxjp2azjNWlLEqAsnS/06d+7NH7a/2WzhOatw5c2xuNGBwpexjcs&#10;3fbxb2uOwfXSmHcZ4EvuZZ01vU4LLO1l+bs+mt6/HDqH/zVAfYb353zPcotrWY7G5dH9WodZZgSU&#10;bZktDPSXsPQXqSk9QO60g64PIjMeRf842Oc2RpxDVSYeaodplbTHxMf0My1Ws1+50HRCk0vnh75v&#10;FJHb+rA52Hfqg32fni7Gh4eDsVYcvYX1lHWBDxDRojh8wAGDHOyjP/EYrLkdn+ZjXsicnXyYN8/7&#10;haLlPlARcM5hBAuvSwHgrzJUHPNodNXdpftc5an+Fjf4PmAiI0SRJl3IZE5QNBucd+B5n9VGjzLT&#10;nLPxCHZY8Bxuk+i4Fd5uMpOVnpcw/uPO3MJBppO9Y2gil+BRpnvJ9oHPNB5txvnF/fjdV9vx/bub&#10;8e7s/bg4uhnHezfSk2uPHRzqS/lZw+UrOSiUy8DL7l1+KEWN8yLzclxtvx4/3V6OD9c74/ZuO+61&#10;/n3YcBhccqVKtB40H9SdxinknjKFpnVRcVk7KY079BKwrankArkd12HoFdQB+J6hXyLnxi/GKvIg&#10;Qu4gkNxuxZQbX0Bky276xMFziuVwxyUMN8DT7gqrVI6DPiGVdYXJOG2bCiuDPlYG8Ze7jdc3aifZ&#10;1y/cCSRz1oMOlxe78NvN52x925HaJXX1tMunDfdc/5EyadPG6AdCX2Ey6Bk8pbwYeRTCbThdgoyQ&#10;s4mMcWd+4YMUxus0belhOpCtmjF95K0QsmtBUreu3+hQz5+sT4SDhF4FtVQM/JRwgtI9oxq9y+Rc&#10;p3Ji4yRUUmgUAXxgWfudxxw5p1mGVaDB9LH9XIJCzM9zCItfxJ6A+Y9BgVnLqv55Gb+vGPkZG9I3&#10;WkoG2O5yIGPoURW4OVBlRISEIZ3lVviyQoi0inaAoOxe2zQ/3mMiTPjE7UGf/pl2u+UglDXN8y33&#10;xYKqpowHSs97PcxaM7Tt3pF0+XjsHWgc0ViimeZYqzK26pPu7+99WIXRjPk2Bzs5OLXZchjpbtxc&#10;3/iwztXt3bher8XXky8Wefv6fHz97nKcnHALHOk4vLIZW825XUYKkxKIL/l8EB7JI9cSh1XRWuEw&#10;bhLzoSs+h7mnsF2VV/PpJ27AluFTmcR5X5h9SQ5U8CJffEOPW8E45MJ7Pr4I8vrVyTi5UBvmhj/L&#10;CvrKj7ZLnrS9R/aD2AeiDKwL4UfSoC8wnvpqTrq5HLJp3z5MpCBydd1TT9Sjgiib64Q6pc+gP1BO&#10;qhfG61Rl2oTH04p74PpeZb2Lza2gyuvo8ERd0KnYOBaO+iMleHqQrkpm3CJryQl912Wi79hoDbQR&#10;y/JLFjsqd04jkUu3YWQgGpJF9gShy2E66oc+TJju62SDw3sB5Zfao1bpU6kb4oUtG93lYFfeZa6t&#10;J7mxT/SVJ1R5L/zq7HB89w039r0d569POCuteNZK96of5aAADjXyw4atdO/uhhvgxri+2x0rPikM&#10;d+JJtS4bnUAfJC6Vh71W9kE5YOVDui4qcs2emw+hwYyg91d9MYHSQJkvzlzdrcb17dr6BZwc7o8L&#10;H+w78A/GT4+Px5HakNTO+oJes6+bg31UH1Km/vgh+j5N1od+VivaEj985z09+8rMKbTWk65fnh6O&#10;r9WW3l6ceu23UZtcrVea4G3HkcpyrnzPLs7HntocvRG3y1NvmdNgUk7fSibDfu1W+sn4xbiFkKm9&#10;bmcYH01XOr+fKF1Aqow9rGMfJP9d9ElhXpsK12MSmTk/SUz0ej8Zqq6X+824u70dP326Hj9fbcb1&#10;SvwowbHk+PZyX3V/Mv7zP3w93n37rcp0Kr2lj2KdjI6Ql4mrDaj/Wd+Ne5nHe82rOMhJm1ER2LOl&#10;vOylrqVnHED2nq7rmHYh2XLQ10ylnvPDmei0+cfwJ92hvmhJ/vy6yoAN+HPXkg82SsbB1h3kSj2L&#10;OFjsLfsMAu8GpFPZ76fvoF7QeiNLnpIr/Lk90J4oc3IORHNIgTsSBQ8jN/UiOsZ3wWTEAOMU+/vo&#10;cw738V4FN4f/2NeHH9x1UZTszIfog9D5XJDgQ1HIV2RT1yqvcmFscfmUxm1c8ZTd7wAwtDfKXHRV&#10;asu23yXlvZFFYNp264Huur0LlyLyA/9coECflPh+r5F3d/TdseFdrBtcduVt3pRO5M2DP2euOPB8&#10;uJ22IdokJ7wPQPHuKOWDNjqYfKADJfSM8uaQqLN2ObABbO/vq5weg6q63DfKps44JOXbQhWvEKWB&#10;V9pW5I0+zOs32SZe6WVEwkb/AeKXDGCVDQ70ceC2EZFOjyE6sp/l2bK1AWXh12MKn8DB9H2qR+rK&#10;Mk194TbjBdCmj0HuuEnj8tYfxAjrOOzloU7yBYs0iLDThk89iOW/ytl4SRU+Q0N/hUe83YXVpsFk&#10;C5xPhSS/51Axfk7WCzx7pzDxyVNIXbcYGLDFQ3FY8QTQi6lOiphRZSQmy4wL3bjkg3e0fqcnmYMP&#10;HnLB0amRg2VGn1k2+Vk+yT28yd3vqagfxktQeZ/FAXi+rsanrmlnG+H5VkBoyNAP5HIL/OEByjNP&#10;9P/BoX34fZncXT7kgLH86U9x24ARG9fe//H33/4J4rlFhA5NDU7EILUUohmjMBVGp+UOoBQUgm6c&#10;RAsHNsmDSX4LKx1VT0IRGizIWHnThUMXetA+1CLylFtsDvMym00cErgDLjrQ5jYXDvVxkw2NiJfK&#10;ubGPAZ+X3dwMd+CJVDaJalBIIcMzhBlVNfA9qMagz0ts8kJw0IgCgR5ZoIwtI2IIR3Z+8St3GrfK&#10;UbY7C2N2Bc5ZQwYZB0N/SuMKM7ZAjnZjt8zckWAL152A0lnZKm3oRlHhLRmi+Bw4rIFIdiYzCW9a&#10;6dxnWr66Uoz7pLBopZZDknxCWpiVR1mCpMdGRlZmRUKXfDkcQJ2jI76GWxM5DhOskD/KLf6p54kX&#10;8wPF0HPec2YC4hJu35Tm1+G3MX4Lfjs9LDWrLoH4srzJvdxLfmf/wq2/4JOe8LYJn+uQP/4B4iea&#10;+LHxlwHyLDnj73j9NX+FgnSrDkmXcPQRnJd0K9rlXpq0ktkASz/GuoJbj+4ISUf7mUzhkk2yDEfL&#10;7MPPbCf0Oc4SoBe7KQdcJv47HbYMdQB2l9t4isCOXOwrPy7S4qc+nJgQh8Ub25j2p+wIonlrsL9p&#10;4l6C6cUQ97w0BRPBOeYzHMEyrXmPw/6OcFb8Od6e2IKMHbinDGdwwh7c0C36iRnTFBTfuhVv21mY&#10;8vnJ168ufLDv9SUbLKe5sU/jCPXzqIXq/bMb++h/WOjkFy5oEix2/+28vXhLXppeiw82NLTQftjR&#10;ApVFgMYYNlqIMS0O982LBai43DLkAMRvh8YhjS8YeaGMrOgTGZ82G67dv/GNfVdaHM43mBpR6SMv&#10;09UDuTF2uZ0oPfnw14DsMIytWXQEIuuMEQRWzbnc4HsDSPKJ7EkQ9p3eYRVegLv9riMZcutJbso5&#10;84XT+VPh8rhuJHfNy2yct2JCcuYti52ag2Akd/QgB7Pk73FxSgntoqB/wuEP+ilDcLE9uarFHX7z&#10;LsOi0PVsPxtNbHCcaJF+IZ27GGfSQW5L80E/xSmpx0pP+NjIsFmPu3UOpFFiNkGYdGYBzKaXFnaK&#10;Y4KYGxqfvCDl8Ds2zPvQn/QZnNs1NxM/uhxcLc/my8nxwTg/zqE+fq2SF8wudh0gVZlkAMZdxlk2&#10;MVs30UsmluQB/TZMWNEx5MxBxmMOzYrnPgTom/M8v8s4z4IYuXFQ68g3ykk+p/lENjfw8TkMNhi8&#10;+U+1IDAZZBB9TP342n8m5qJFnRIVnUlbpU4JD/Ok7nECt+KkSN7glC3VMA6bML7NSHQQBRtSzDOp&#10;O88nZfgxCb+a9CaA2wxzP8lGZfTCVOQpP/OoXnSRJzjwhjzhC1nzop/ahU3CXCfQlB95UYf5FG9o&#10;hHUoRh6to4QlJ4W7zSScfo6DzP6Rywk39XFj35k/ZetNFrcp5S9e0GFIedNH/SELbb/ILL7TFhFT&#10;8nZfgonPbvMjX2x4sCf+csObkUQncmnZyJbOWFdk094w/QIV3bi4UJt682acmv996xyLqNXmcfz0&#10;06oO9n1SP8lGF5vd6Ar61Df2sV0XGfVLHLPkHJpP6RM6pbr3xjV16HAZ103cmVfHeO5tG3/TIP2c&#10;ljInq8RPdBTyrL9ZGGNj86807cdUbUDN8UAlEYCDFVyHYPtff8qvw4zWhvgyeQRwWasWYYZUfT8m&#10;aKovsD+n+RnCjOJ+B9vPhue+X4cl8TndFKqM7LYtl/9j12NR3raXIGzF016X9bWURxXhF+E5fdpQ&#10;fCTHGX/aVgC857yEhvL3gBg+CJrSYKs/Q+dpb/SRxJBOWmi3EyxoE0Z7TLtnTZ0+1XEKL8YC5ZxT&#10;Nw/y2QTd/YQcaCyBzr/xGogvQ3jTmN2F94vgXAxGx9MBBgWWP5hlGqftBmfvh+kRENtRenQCfInT&#10;096JZ4enb0j/oYpyXPp8XhiCDwQ7EMqqnwhP/3rQb+Gm36JfVB+mCoqtOvLNehiNdNPL1Gk1pDDS&#10;OU5hMvSRvnXPdcxGauO6lzQueB0+3VY9+cvIF01q02moY819NdPwzdZguQCNU2k90KONNeOVnzsI&#10;IHUgXM2u/aKF1y9+5erDfaU/+gvlGADqAN0cBlkDyTUyJHeg00z1AU08k10IAtJbP2W7hDgKhXwY&#10;v7mpjyNNRwrDzXw1B/oUrzAbubnLkKOPG9FTDZgedPoQIAB5g7yUE1iWNSFfho77ZZzETHksgJgq&#10;mmFJI3wgp8irZVQsT/Clvh2ArmkrweSWibzjxu5yAmgG4Di7ku5fB00JV3j5t4QlveY7OXZNLvN/&#10;Di/9AGFtLBxAHpz2VoZLuVme5Zm6qgJzQZwMUR3d6Q9Vwci9ZU99uusvfPotYho/eLPhBxVJTRun&#10;zajliYlu9RvZa9FYyd487Y/1OB13HOwb5+Pj457CNPbwIlXkOGS2q/XC/qFaleZmngtrjpr+SxQ9&#10;nxInmuftgweOCu4xjPlsjVm0e3MKrvsceF0AXiPRrwlH8T1Xot17PNR65r72IS3fqV9vcnEw90zK&#10;BTj/BV7D0km6IMwgHjp8ijdK+k8FFAlefOLGF6kH4g+ewnAiE9nUn+cwVQ43bOHdq6O639GaZnc9&#10;do+34/JyO37/9Xb84ZuP4/X5j+PycKP+bSU94MYY5EOZkQPrCK3L5LYMyMMH+3jRznHN+7F5eDU+&#10;3P5u/HD9evx0tTturtdjdbv2rUHWFK+dxIASM99gPeC1mRj24TLqhpJQp6qT5ZwEPbcrxSOk7PYD&#10;lBErccYnr6KBZVPhRkVGsjPmENcIkKo/xRGW+gErsQ2zq6DwpnC89ce/TR4BN2IyiH6ybmiDf9JF&#10;jOTk9YfjU79fMubVVClPGcDyl908tltpcnObpOE8wENvEi6H/BWGzTqq0vmdDukUxgFAx8nf8vIf&#10;Nn7ap8AaXixFn8s4TCHi171KzVMyt2ENT1yNrI4TJdEMVfm6nKU7mS+JDRvnarfpO14Bssk38aFl&#10;HOhUvMPkCft6JIDi2eShopcN0J8BoRNeiG1dIw8ki0/VmbCFASa70zT9sqfyYkOfevgVUO0ESE7d&#10;sZ6VyboYPhTReYSk82jb1MknAZMhBWHyuVzUzVK2EQLZFm1ATuSJ6TkHB3uDQb0pDJr0z+qbh8YG&#10;77Fb910bz/YZMNmv0RzsaW9sdw7V12lmucNFIKeifyoV2g4+w7td34zdh83Y11hzwMGae/VTMhyo&#10;ubu7Ub91Mz59uhofr+/Gp1sun+Bw3ZP3/n7/zdvx7e+/GmfnjEuq58fNuOeAnPozDsBM7dB9piRe&#10;N8yZdxctvCIaSuE5JIfRZD9p9sghPpVKGr5VWTVjZn7uflY2KZQXe1IxkXnvNXhv6/BgvH1zOl69&#10;O/bn1vlUetqPZOibzEQHRtT3Mt7lh+vszVB3RMCI2j2H+TSGc/ANQxif+PQfaFP7UwryVvncplBm&#10;lTdakZfh0EQ3HSrbdacM7zZP4+rucVzd3I8PV9txdSujcWO7lgw4pMQtLGKb5kzp2V/LWAFN1kcb&#10;5a1ZB0azjZ3D/bFzIBmpzMw0yAd80N19ceuZdQo5alb+mIOEHKpzGakMlYVP8fKnQPPM1+s4fJZ3&#10;PNRvdNDtRXK422y87/vp9m7ap3VaRR8q4evzHOz7/vvfjYvXp6oX8qk9Sf2NXR85E6nN2NxJB69v&#10;x/W1ZLNiHywrM9ZkTztaYfiQp3gSXfZL+cqF98NVTuZU8J197QcfYOI2SSqJvVHw/enXo0PphXCF&#10;t9qsJf8771mThiKdHO75xr5TPtfPPvfxqfcdfdDH9Sk23G+w/47sEA7yk/zxC8e3Gq35DO9m3PpT&#10;vPnqCvLnhr6358fj27eX492rM6+NVhy2XXGgjcOOT+Pi7GRcvn419o6PrQB8iQk9gL+WPbQ4QJiL&#10;ih41v6TuuaVT7V4GmYKjZ2StNKR3f6o8+GECa2Q+bez3O/xwzQVMG0FmPZ7yR/7Eo12hlf6INrlW&#10;Gd9f3YwP19ux2ipPpTs93h1fvz4Yf/jdyfjj3/1ufPP9d+Pi1YnoK99HfsRC+3bNm+7DSnXx6dP4&#10;+PGj6v/WcuPWw/RrwlVj2nAZjurrjksgFM9tl9yOvFU93q3UbsQjl1wcHKr9q87S3pSVykN/SbtE&#10;PSkLP0JLafSkbCrL8lCfy6d2sac/ScJtHdlH97Lnz4Fk39KnJBzSVTYUTwaC6QV48E5I5CJL+cNJ&#10;6hE/OJKkZYHGW87u2zMv97kTEwsPvCPhII/fT0invYev8uYdi/Rcush7G7/LUb/oeQrlVcFzqI8z&#10;MDCa/T7f6kkhCpSF0yEDcFxuxXOY0QcGRZe8kIHTqRCoDvrmczainf3uiAKt8rsDGUnCdeFDQfBC&#10;+YQEfcsUvJIL2JQbWUEHoE+DB3BIRzh04QmeadfcGLjm0+eySZtD31ycdVAHoHjXYepQdvksjgmo&#10;m8iaOmo7MdGf/uQwbc/vSzAaB3l/ye23d7yLldvxMj1OwzPp57mFyVI9gvBho8cy3gLBj9P+2JgJ&#10;JTFFAy1TGPzL8P4mbZn6jXxjp3z4f80ATQvZRW/SBvDnvEz4JZekk604MkUO6IHHSfnJ03VQNLuv&#10;qSKYjkgan7IQ7vHHNMEVkvErDShT+gQgB3Rtlge1HdrQXYKTFbSbcnwGiyCcztNQ9OxNPlOYABfa&#10;6F1JPDLNgvmyP3WWMKjMmRFjnvWPSGkrHOrjHSiXm/A1V/SbcHgKfsqN33NFuSddrT4AQ5j78vqj&#10;nsDF7rLQrhlv+LraDe96NabdqY35K7DV5rm0I3bRhUYZ6CuowqiXtBvi9F9yRG/Sn7j/LRsxuN4d&#10;z1P9yf/j77/9U36VAQMaHNTY/JJXkV25ZGQG5HDB5I8CR3mdKYZYxbVxCGmLSTf0mix2wyQtHasb&#10;gGw6JXeO6hg51c7nxfimOgfzUG54gk8mJdCBH7637htKPClJJXFj30adB3zzMvioOism2W5ECndV&#10;watLqTIpTybAdLjp/LgiFqGX4GR4UUKlUCanMf+yRS0vUUIQufhQH8Z5p0Iw5DdVqtzwAFjeplcV&#10;ZKOIiLYfM5gcFZk/d0AJFlC28BkloY4zANJh+0WzZd2DcA0aMt2hQDugsoleDvZVPSIDxcgywHqc&#10;U+4v2FW5hRQZpuyQd90jGwGTTT71x+1AdPz+9a2IgBsIT92BEQpN236KoOPJC/wOJ1jhds3QcQ2f&#10;Y/zPAemh8IuGh10BidnlsJEM8IOzUBVjd3jKPvuRmqxFfHBCt3D0kOXwlwZwXBmgcQHSEmJ/hSEx&#10;6hw7si968ne6BuNg9OjOcAr7gjHO5AY39Kf4RXqg3e23PCZe4Jz1WPiLTBKXmAB4vwTRoQUCThmo&#10;mBL/z0zRbz9/hMnd9Zyw53Gx5SBphy3j9Qe4f5ig3Yt0dglwtDEUzuRqe0lvjm+cl7AMn/IrGz4D&#10;8LwwlSo110hOEecL6PbsNj+VV7iiRT/RExz9R54y2EzSOVT1hoN9b1+PV5fn/jUZk3t+qcPG1S8d&#10;7OtP8dLL9bgEWPtY5Jld9BAcNjT2NIakv9rcb9KvaiHI5xw4fMSkPmUPeBNKhhCTJgMakUw2VoiL&#10;RFKm3Dq76Rv7/OvQ23GjMS0bLWGQFyeWlhlkTCGMUqT/S3tJiyJvypj+tnRRyaAEb5QbaK7NjxDA&#10;ZXzwGEG/W3Xg9EUnhnppPSd+riuHCZf68+21IZ6ckp35hQO8QnG7xZBWWZsOZQMDC9rUHbL2oZ8D&#10;FlSaJ/TiRHEe04Tcv3QxXT089mFYeJbJWJ1NEHD4i2wySfStfKLtecbpyTiRbmE4qPb6/Nw69/b1&#10;63EpN7rHQb83ry7H64tzfw6VSaVffogg45oXNNQ/fLD5IuPJo/JjQefPy2qCiB70oT4WZ8iBhTwH&#10;332T3ibjJOk4wMeGiz/DW+ZEaSir5Vql4kkdYDPXYzzn15YZZ8MDv+aCh+uVJqpsKtxtxrUmrVwP&#10;z4b+EYffNDdD5giK25EZt/uTCtY9hVNPPiwnuXGg7wJzduq2yU3LfA6DdsNcxBsB1Gm5Xdt6uH4k&#10;Aw4tuq5VH4T3C57WU9y0RRb6yI25D6WFBy/qkbNogwp/nucKRz7JXjouHDYCzk+O/BlbDmyyecUn&#10;VtymKZAMtwS6fpjHyo+Odhsx00LLxB3a4S3zrNZn8a8wbyzKphg94eeXesyx0nYDtkUXiVBWAmw7&#10;jlh4kJytn8fiOXy7DMhabn61pGW92QsPyEV1rbxYxLjfK9lFbsnXxnnKhUePmbPw1G3dfahwZcmm&#10;jtIPyBF+2VwTndQN83h0JeuN7neZQ0OVg32XvrEvn1TPZ5hFT2b17MY+PsXLjX1sPCpPfhm8d5TP&#10;R0mvAOatT2wKkoGANsATvlQBrnunLf6/ZFw+6gs35XIdtq0w12XioR1dsYucQgf6k4ywiwWZ9G1G&#10;jMEZQS6Mg0OzwgjCmciYOa5sW8QtoMPKENuGjT7gszQLSIolUH+R7wSWQRnTWqYpXKxyLm0w2xvX&#10;5/k9g5L3ZDpNlYFnylN+ymynHoUDLHEaCMtL69kAzqrztTt2AAkt/opkp11Cy63TL+k0/jLfuO2Y&#10;wmACOmyw0qHwl9AYdBbU4Ct2Spd42l+3wdASrhM3JcHkIBiE5D/xgL3ACSTOqmzXAha4E52y465I&#10;AbzYu7RJb78erbQLgISxoeeQAjxLg1VzDOM6THaFYSAf1EpQ9kI6guDGdNqEi9QiZVxLv/sLxiIZ&#10;H8LArb5wR/3jeLzXgLKVjVthhHveKFv526j/U88qauoHyxaycGRjoOEXFNiL+IXpuSJuaEYvY6Y+&#10;QX8RvCyHtZsySsc0P9ZIpwA2/AHSFg3wkIT7yRoXjEVeW8XwMvVeqR/G4c7DONl9lHkYx0Khv3RO&#10;ZI89gcpOwCIcWeNxqZSoS5j8Ex9+y112IITCcUzTIZwS8peSyoiOD/IRDSFDcGY/rxYjcUnfL00U&#10;PaWlbC/B44Psjmk+AZK/BOKa3yUs/X7Jhu3nTK+h/dg2FdD+lhGcQWPJtttHI/4CIHPbdper8Lsu&#10;AGi337gyaOTs+5eYF7Bk/t8AljJ9bvTEkccEz32RXwNOTMs47oSidzNG/P7DW1DN8xnQGgm2Lhcu&#10;FjJGd/NBtU6btkqe4JqPhbGu6695ggqfA0v9EUp6+pOZTg62YnDvjc04q4N9fIp3d6zpm9RCeIfO&#10;bSJ7mu9xI8ue1gduw6xxuLWPPtA0WS9pTaV5nn+koj4F8FqbcUwFNd/M1XihbF9BDxwdJsuHlDyX&#10;Cx0y9ScJtZ7xp8JYXAs836t5e5cfO2WOz0Oj+84AWA3dBghs94Qpv+eH7cZMeSWMcZTEWI4vg/48&#10;y1FhNg5NTOPmh2msg4quYCsClIPbm05OdsY3b3bHH7/f86d435zdjiP1YHtPa9WxBOsqEG14tXzp&#10;CTmODV+EKWqPGqK3Yy/9clytvvPBvvfX++PudjO2HBbQGsoMiEZelIYfuDZQFxjCLYOqVyGBF03D&#10;5qWv0KbEcBEPvACpo4IK7CfelEOyxijPXsvYyK3Q5CG/+2biyz/RDTOzWcBSH2ZwxpOZ8pNxHvCE&#10;viEDdBxd6HVGuVnIYzdeG9fNC0N+Zs0CLH7IR39e8RFGY2O9xBrNdkzWhzKqAO8T1Brf4ZBxnuHD&#10;vO5qDkCdqi33YUB/7cL1zPwAec/hcuiv/WWQeLmfCRSnywDXUkbmPtM8h/lPKYnApV7gT/MntFVh&#10;SMRSMb7cxNkJbtJQbrjDNgg3P4LEiUzsSBpZkbSezodwogsvyW0Ir4eAVAWqE1uL5zLersL5DBb5&#10;LMH18yvAPpm4tx50G7AhHww8y3Ld5z9lsAf5BBxeBpjLLYmA1xGCyJ8Y8q00ysu0unyVv8dHIUxz&#10;Jbm9dwNtjPUMfWF+Nb/z6h9/bq0jChMD99I79ln42srDdm1zsLNWf3Q3HtbX6gxX6use6lbAe99+&#10;9bjejNXdetzy1Y3r1bhmP2y19fvM44Od8e7t2/H3338zvv/7b8f56/NxeEQ57sdWtPjk5NAYx/4F&#10;e10++GSdBkd/KpOasWXbbYxi0mRp4t5boC9VPPXjPRKVI+1e6aknDtcpn7zfFN/orNJzeQepkReH&#10;pl5dnoy3X52No9MDhau9MZ5KDk/7R6HJYUHkdP8wthvJTazzKT+y9AE373/LqDy+pczhIq4MOAzF&#10;Z9ijSckfcH/G/rh1Cn7Tv2V/dt/vdtPviR3xzSci75T39ZpPwT6MTzf34+PN3bi+vhubu9V42mgs&#10;Ur3si33eER+fHEtI4sE0KDvyQz7iW2sIDuNJEubF70NVNr8Xgp991YfMeDoS38w1JJedI5fx4YGb&#10;8tA9GdFBPgB84kQaHDL1HJ4/7KpX6k65+1a6Wxn27/mkLXuj1AVY3Cj0+vxofP+7N+MP3/9+nL86&#10;G7tHjLDIinoQj9IVJ+HGtjvRuFqNm+vHcXW3N+7utdKT7Cnro8oPXzQB9ir39nnvwY+ueW+eA3bU&#10;lT9HzQ+0xRM/wqadcGCKd9S8Kzk9PR77mnshJz4xfXt350tyjKcMzo72fbCPvXB+wH6oOdo+X8hQ&#10;f88Pyyg/c4t9+b0nqzSoDb0y9Y6O817dB/s4iOZP8XJjH/03fEQm3767HO8uL5VGayf4VdlXam/s&#10;T/o9j9rbvvLm4B3tkzZDdvygn2GFJsAZAb4yc39/PzZMZCULCVgsUT7ajJA8n4wMWn7Y3geFNvNO&#10;6SQ3WAbQZdodukwtJgF1jf5Dy7rs8u5K1+7HjfqMj9e30mMuG1JeYvTidH98+9Xx+A9/eDX+4Y/f&#10;jW++/WacqtwPD8yL1uKNG/lyaJg9gNX1p/HD334ef/nrx/Hjz+vx8RO3GKIYilfetNXrG+XBAcJP&#10;d+MTfdRNblsk/xvJkOL6nQVfcDmUjku4cEyZ0A1aLh1t+viUHz1AFj7oSLtW+6avYsQ+oK4lbA6+&#10;5WZR+VU2bFd9i0ce+mLIw6tzlNtzHMko+7r4JVPCZKxDMp6rKpIvELH/T5jDRTN1QJ1BGFP6J13m&#10;3QIH+o5UTr+nUL/rH7fL8K5wuixKbQV6LQdKSfHhgZsuee/j2+5El2w8npn/tPW+HMntx3Qx5K38&#10;1K9ZFkpIf2HdV9/WB/Z4RwC4LwQnAnJd0AeC1wfCyMOyjbo5f//hERRXikeezL8iaZdDfvpY0sN/&#10;f4qX/BUk2hzWhefIxHkoLXUPlcrCuJRl6rvldt0RUfyIdZczZ3SkMdarvNPKgeJcctGf6vWhJ9nI&#10;nL7ffZ080MAQHm4Ih7batruKineEoxdAm0A2SYkhxA67Qwdwn111iLparmUU7DJaT/lbxH1uSj5y&#10;IA+nk+l4ZNk8N3/gNtC/LnVrTp94wqoU9bTD+ADxnS/vmbCbd3QCxDk3eeVHBtQPbrNFOH/445lg&#10;mXbpxheeFvAcIdAFAV7EWz6yKRd2ZFRJKt2kCzJYhBqrHOHbIS4v7ZE+g1tlL7lZ9uRE/YD0m/He&#10;dV3tQwa5oXsAJNBBn5dynqkz84hff55baryJvkbXMYw1uQCFy8nUZ6PjtAPjyGArbd4NzmWC5kw/&#10;4e1usA7KRL+ydn/WX6oglElFcdzef/67b/6kfIpBGOGlKLmJuAg640VGzQwdR06kVsdFBiUsKwtu&#10;DRKA6ZtOFHgSmrEEQQuDokXFYPtwX73QpvOBAC8BN5qI8mIVfinE2fHROOdFuyqOdEzcOOUPHvnx&#10;YptBgWwQNJOIbkQujyLglV+VMcSz8ZpvoWdgMz/KB4B3N1K5yduTddnKQgOxh0a7kQs8M5CQns7D&#10;YoWGHnMFR7YA8kaGHrCq0iwcR6NECBYiwc8TOy7zgJ8yyUTWkTd5cAVq8CJjOjNeduels5RFBAj3&#10;hJesXZqZnhWTjth8p17JL9eyhofoAO7ifQHgE9/l7fxQUICJGPV6J2M9NF7zIJeYWhqiwKA+kuUc&#10;vgTydJry/xL8Nsavw2+lR+6wB4TN0nd5sPkzDn9lL/0eeMpQ1wqq+ArT0+H8EQ4CULbDbc9m6bHV&#10;uBNdqMad/oB+IfrgWgTfSapTfmFav3G7rkhb7vhnQx1PcWHD4Nwrm/CVP8rehnDs4IM3y1sqJnfH&#10;fBkqqQE+vgTggGbbJg7zhHFc8sRDCM7U28znjPfCLY9x+Ov0ZTfM4RVnO26jzajB89+z4M/hVyM/&#10;B/Jr27TLj9yaH/dhBDouAu0+4peA9M90S2D6MshlMrSVcnuTQIYx4oxP8V5ejHdvLseriwsN7Byo&#10;OnI/DKcc7vj1g33oKnzAQzJ23orDkZf7jEPcUJaNoS30+HWVcPiFHAuF3EAGf0rc9EQ4/RRutL1o&#10;45Cy8xcgD9EX3tq/tLr1px8+sTGghTATZI+d8CPsyEke+7FFUXljkOJSlukf0ue6vyEN8TINCoot&#10;B7j9S6EcgKsxA78mF8SZngzldV/GIs/0Z+M6K8NYHHzn4nRm2/HiUPiUH5mjQxkLhSc75YMx8DK2&#10;WuYsSFhMcYiThRpjbtcBbd98MSZrESP3dKivbZmMgZELPDtPGcI4LOg5xunxOD/LbXMsGDnESf7n&#10;WihfXpyPU8VxQ9rF+cW4uHw13rx544NJ6OLlqXRRuMiAMbkn+p2HdUzAuOdDYzLgIRN/VpfPq2qB&#10;yoE34tgs8q22HFbVIo30HOLjMN/5CfweCp9fqkX3UQJyIP8crpRArJOZU1kjLXd0b3jhd6OJ6icO&#10;9Smva7m5vp264TAe8uYgGTqAPnPIlU0QMlqok8qWX89xc2BuwGMxTf2FF9oNG1zRKw7uxXi2Jt7Q&#10;YlVb0cnBTeSF7LL5ghwjTw71sZHiX9ypTLQT2qvraZ9FNi8U2AzbEU4Wzlk8wzD1UAt/8qdcCs1G&#10;Kw4ZPSgjn4bw7YSeR6JfNY8inejDteddzp+yJY68XXBKJZvZImYrPB/qw0j48LNst9Qbhif04KMs&#10;4wHk4cN8Mpdnx+PiLAuaV3LzqyXfikz2GOpfMoRWbuxj8wo5mlTAuEa219wYARsrPLitYiQDTK8H&#10;2k+7tQ1BlQu5pO6UL31ZGYc5XMRFmBseL9WOXr96rXZ1Nritm7p5frDvkz/FyyfLc7APfeJFL5/i&#10;5WBffqGInnBjnzfyDFWn4FcZklaeAlyJi8yJ67+OdFgZCSEJHLnQmcoSGtZ3G7D4Czbmy1C4IDS/&#10;Fd5u6M3umPbbdlhFLExhTGAfD0eT7nn8S3gWX87P0+CPIa5EUXhLo+K1nMrf4YCLvvAHZnoA8d0W&#10;GpUwO5Xf5zYu1Ql2hcPWzNtzoE07yp5qn7ztcFut8AVAB0NbCM0Z2k+65rlpiFocgnDVtOyc3I5b&#10;hNlOqDcRIRNK4EX37HZQ8ALEl7PSwBNBSV+gsPSFZRwm48zKiQPa5OU8QtjrPYywgt3JwAUVvLid&#10;rkwl/wVoWhPFshuaZhtIF11i7K52j6GPUgeZfgt/hU/xZRdd52+Z4MTdNnM8O/2gn/MYRR9kN2nw&#10;t0kaNu/z2VwMekV/Jbfmqr6pijmrD+cpjPkmtkft+DVq2J4P7xWuD1cEx7bTmOky8YvTFKvjXAAB&#10;FRWRCTK2BRK/fEpINhKTw/zH54t2RN90MMiRwV8YlqfyU/kZbdle55a+A+Ht+wWC5uhQUjJyYGjo&#10;7KG9hOYKG6rEYiixJF/FoR1gy+W853TPqQUIQxoGITInIX0bysmRFlmm93xOLluOdj8onrEeP/jQ&#10;yqG++EkP5BnweCG7zZdgyqvsBvxtAGTXfmh1eNsNnc+Upx6wtgxPmoQU2y47gFXOZ+CwKk857U7/&#10;mxdFU93glmHeV0GW3b8piJx1oAvwr4SlHOEdqk2ZLCjnS1kvoef/n8EUrDlbuZrQ5AcKjyb2Jej8&#10;3dqF2/KPjKWLtp+3qmVvAW7rason3S0fbvel9gPJCWpuP8oMm4N96rnG/c6+3Ofjtg72fRCNDX2V&#10;mH9iXqr5+p7WOvsyfArSvZPWF48PG5Gl74NTuFBfrXUI83sOLZA7fbJ/sINxXyxezJbi1bfb7Xon&#10;TI9y86k9z1PtUX6mobkp+frFk/pPcDVG+EBV1RclbcOTv/kAS0J921EyDOB2UOlEx1UYfo/XyoNS&#10;zfNGTPL2n/2VpoHyhpDHLJwGly3reK9vkYXiQbfMJOU99dVHhw9aNzyMb796Gv/w3dP4/bvrcXF4&#10;NXYf8rLZt8CqPM2P+eRWI3EqkclNPuytSLd2GYNU70/vxt36q/Fh9Wp8upN/zRq3PsXrjkn1WGOv&#10;D6xBU/Vh91LWFpYkjHzlAs0Z4JaFNCf9V1xSiU89n/2QoXBcBmz98ZUF51dymWSOGyx4ww8/lS4M&#10;KE/Zpvlrxo+Zh+du+ZSP6X/RhK8Y+ZEH4b+QxvSWYVNe4gEBlQCsS7YVr8rrHxR4HVZrwslmjcbc&#10;RP7MSWRbF5ReNDJvQnaRj20Zf8KSdbdsbp/y/pn7CmzJnMN+bXY54HMgxcHusEU6dMI8i77LFXC9&#10;a77gnoo2L5swt3+HqTzqX5hfea7luVFw6OXSO6E7FUYwaZET5cOyWzRVZrdybBkGVuKsxlq7B40H&#10;UeApDvnhB7fwDRSDh02Bi1ahyNFhcKg0E9pcduIM5NV0C0xHdWA6jfcLQErv1fsP9Oga4Pm7wHpg&#10;HNqf8sMmD2gv8u6cCJrc+otD9owaZwfNj6Qz31j46FOof8ouv+koTH4OFXF4SB2OdMSYJoPMQ0n1&#10;Kjn48JFoeG9V/fp2zW183Hp1rznn1vutHGby3tuDZP50MO7ud8ftdnd8vHsYP8t8uLsfH1dbm+vN&#10;g2fXR8cH6i/fjX/4u9+Pb//w7Ti+4BYzlfh+5du67tXPMcLmR997w3uT9CpuBwW0J/HL/kgLrvdR&#10;6K+J8wEzUMFnX0t0KJMGSZdpy62DaqcUnDFoXzQ4eEJuQhjKflxeHI6vvz4fp+LxaedQmXDYSXTZ&#10;W3HnCRMaD7YcuHiSPNgfkiweOMzHLKEO9WkSgT7TrjI2ag6/R32IO984Jz4sHbjt8YDyoDNC0YO9&#10;Yg737u8djoOj2hsVLe+Pin/2Idln55IVbnfjh+7cqLi5ux73d7fjcXM3uEF2X2MT+z/eUfMvEZQQ&#10;2R6I14PD8cQNZQ/qPyQJ2OIrvShKDh9zc6Pq5okfEbDvR1+Tseye/f1HPhdfNyTuSvPdGSS9uKdW&#10;vZfKuT96D/5UVAHMi+/VetxwMx039q0oG+1U7GkM5dIXPiv7+6/fjr//w/fj4vX52DmiX+S9NvmQ&#10;kepGtJ+4NZJDdje34+r6SePo3lht0VHaX+UtPtgb3ecHDyoXBxS5SXmPPlVyoU433CR0uxnX3DYp&#10;vrz/JhmfKF8OP1y8uvDhPjK930h/VyvVPfX4NA4Pdv0Z3nPpu/dz/UWkM8ntSHotGQgLXUUvs6et&#10;EHRWZqt6pe45dMuXiO5Ul3xel8N9HPTj0A/9lw87nh2O3715Nd6+Ohf/mi+ojV5/vPKeN+/8+cHy&#10;22++GsfnFyIvHVQ9wZ/zdB/AalJlVbgPEKkelKXlwKG+p6dDyV9yFq1d1tnSN37QkMNrrlw/a4iT&#10;URnEG2cEGIfQ3ezrkBX6jN4nT48vtA3hor8coLy6vh3vr27Hh2v6lgfxuefDi3/8/cX43//D78Yf&#10;//j9OL84UxvYHffrW8n8Vqypz0Bmypex9/bTh/HjjzI/3Y2rG/ag0Q/mvbzzOJYuPErP1uPjNbcD&#10;rseHq43cW4Xd+xAyh6mQDT9Wv7y4yNxaPKNfiGxHOifRW/c4ROwbCh/Vrh5XEkD6ySfxtPu4rdtM&#10;H8eh0h+qDftCBAmD9yktFwwwyVNy6baPojirwidjboyUR9gKo0844J0O+/0qn9wcRNzzj7bVPnlf&#10;J6Y9ttmmLyRPqIqC6SqMvtZxwqFenKnqSvmhrwfSZ9y+RECRpa6WB4f6fJHAYR3sc1zqF5BXPCM7&#10;eB/jWJ0rn4nmcB+HXn1IjvxFEBzaE320z76IR4+jMuTnMaxs+AAn7yZyRgTg/YjfTVEG2rqeni9D&#10;QP+geX5BLGGFRZvg3WgO7Em/1BbQBc7AcAaF9zdHkoPfFfngJCWj68p7gYz96Df8QbTlJOoE8C83&#10;9ebySem5mQzdJylxLp8xqh3Rn1H2wmlZpG/EJHxpAGzo0jd7rlJ0HAdtuwRmS3/wbI8MwbGMh7zw&#10;ur+SOWwdWBqVL+UuWmVwf2ZEK3ip76aVmJTRf7ZJIxz+iFYA5QEIcz56kJ5g0lgNyl0kyw5+ylHv&#10;9jBqm9BObUI19E2meAi91An0g0HY7DYoAH4bZhcQHxTJpWGBHih/Bz+LL0/n67zxmKL+FE0Zbcvx&#10;sm66jTlcYa5Ptb0cPufLW4xVJ2rvuRSk03dd0R/HZsxSnPOMoV+HXrgScUoq3jyvl+1zXFJIxq9c&#10;SsalKxwop43lXV7rqvXc6SieS+kyWbbQhDpxcflJjjwoF7x1PfvsHbyaR4ULzXKQ7TBSm1G1NhOF&#10;2heA8K7cmcEY4syoOlEGPr+0lJdGyCG5eymPJyAtMFMRKC60MpELHwpUBDgYCgTD2Emn+AUuLBHP&#10;oJJ4QHH+a5/y0RMh0+n4+8UyFrji3FnI5tOvTDzAnyq2hIdAhe484RWkxtG/gcaDkzQ+xW5FkUwY&#10;deT2xBwjHPIlJ0i1HEkLraVNRkkRnGdG5fEkGFt8hx6daikbZZXB33iWm2mWAsi0ssQuxadjcP6U&#10;eWHkf84H4SlHczzbCzAOOVM2xRulZAHv8CmeOdjAAT8mcOCDl4F67qJm2QDOeIYw8u8O4Lf5bqNi&#10;TXWAtPEbB1PxS//ktr//2r0It92m454FzuYLMAfHRVLX05eM5I0OMFnxL+Xkx6R9le6VAVf/xm8T&#10;3YlpnMbTv0CZF0Nuj3JjmH9MssPfOMZLHLbdCu12+tI0kN/EU4W9BMJfxkFiMiJouvbztMMPtNd1&#10;jC2k+JOm3ebZYUnWdsqn9gnuZAifB6kp7WR4/hL8Qgk78a9Bxbusdtgr+JWEwv1NoM7ha6p/+wJK&#10;DglyfPZHudvAj43wlZD+JJNwTOgm8ld4EQr1YBzwNWYFf5GG8JkzRYVvUJmoOkjGdYshnEDKA08y&#10;9gvgV4WoRUr6QhK4/P5zgBWA+DYhUFQmVlJ+9+GixyQlA7+13xjuT51gSmRwsAB8i0hgXBm8lIXx&#10;lcUFL1C4/QvDDXFH5EWc8mXM6wNaPqRVNga+irShyE+csMjMFf4xPY/QkmI8ls3Bez4p4HmGcH2z&#10;Ay+BuGb9gINmOWzmXyyKD/TCOoEcZNx+sCEhZkzKBhy4yFiLk0UbGy9erGmSmF9u8StIaCtv8YCw&#10;PDEWfhYyosOi058BPRgP5vdg7Mi/f6SJpW+gYNOF8okB0ivtpO8yGQcfPF7jR6+ZePr2Yg5o1QIN&#10;IN71Q7nkoFxsjFA3J1U3ykl6GdpA5kosZKivHuuhEoEwP2Fpv1H+d2woaLLK50Y4CGf9Ei/IwBsZ&#10;IsmYzVwDCn0ozwtaeDRdrMzP9rWw5/r89WY17visBAeyHrbCffKNyideHO9H3vBOMdUh+yWb+Im2&#10;xHjOSJyMXw4RJoYiy8jO8YpBt9Altv7uJRFup9go4k5lsvG19LP82RxlE+nT9d34eHVrw0E+ZIOs&#10;PFcqNyyW9Pxks6HbH/Lt9kA4SkaNoc/dM3l+LAf6gxRdEh5QtL0EBSQy7oUhP9omC9RDqeaRsjuS&#10;XPmczD63IT2xWUMZSTuD2weGMpl35q2Zu7Y9bSAsYEpX4djub4SLMS0b5BQ9M46M3UrTshOK7KJH&#10;mIsURuPvcton8xJeFGoBjpEeTDSw9Y+k2ezB77aBjY4Zzyj/UxDOk25K27TJy/nFqFrozSYz8VF/&#10;5mEiUuWVbNpuZzv8xN3mfwLATnoe/zzoOjeUs+t3MuiMKrbNVBxB9HAZ8suZWx4vYEpPVJslfOav&#10;ANLFNcEk738GdL5erzzlR19z311IgsgA274yz2GJP3GlwJ5DfA6Ra4OnJgXk/0z2baqF8beELsci&#10;W+HLUFdOm/ZOGA+sTmNTfa77WduhhU0az8dk8CSLwi09Nzi/Oc8vQWF+EZZxIfllbEibPPyUYTM4&#10;/VTyxphn+qkOc/xCh0smevBvaBlYDxiz7+99EOSBW5z5UWEZ3/hko3B+COL4wtH4xyeGOLzHy6kc&#10;AOTFs2ytgxkv84aBQxBstGNEA//D2uFD/bvj+UwiG/Lu62tzHvtRtnc4VAc98vCGy27JzQJUWdqP&#10;m3ntUhldxxjqsbAqXQA79PMn3ofKxksCG+KEA03TntP4paDluqc5035uVJFZaay+edodV09yC5XX&#10;N/71q/IlJQCZlwZo+zkknes3ARMQ3jTbsaTJiwvWmJ1ObNhQMvjio5Mr8cX7lux5EZd9JWxy5EXr&#10;oegcSq/YgNW/s7ovG+JzDWAc+hnM8YGlG1i657rtZ+LbAG03dBkB3Et/wzMceZ7hlX8JnfOUrx7Y&#10;1sJyY///M/R855cAHVnG467m4rS/Bcvm+hKgRRsD/jm0mpR5iNMQd4c853fZfziC/n2RJ3M/z//U&#10;+NWbTnHg4/bhOuLpayFAP1F/uekLgsW9lMU/SqHPrX6SeRRzq7RTzablty3DrTysE/nBB2tG+5nf&#10;0s+rr4ET+rOsK7o/pw+WhmIU5vW721PAJRW/Hh8StIAlnjHjMcitf3rEBuPYq7JWOFQtIh4eizIe&#10;eVzSGNZujDsTIwdwTlyJnNfXpLMME57ypFy7kiEva4/VF5/tP4zTvXutw+7HruT6sAYv7ZN9fF50&#10;U6POkjwst3y2kDUXoaoFW6ztWEOcHK/G6ckm5hT7XmtqfjSfAxnQQJZeW7F+lGE/wLyKRwNkydH8&#10;21NW5DWF/Rp0/ZXlsUB5erxXfj7cj/45rPJqN6bSTPnKtn6Kbhvn8cJkjvTCFJDmsyhnpP/KV0jK&#10;JXKIDpbM6q/B7kqLz0ZpJ/7bWIZEKwX17zIlnBYmCVR5nNwHDHatAMq3jLMRrfQrosOcGL4goDA+&#10;29fGh/tsOEjEAasc4sPs7hxK9scx+8fSgdm9M4WfyMYonk9w+/CK2rDabozWmvBPea3THEzQ/OOB&#10;H/JyOGUtljVKcwio5krjSfMnz5G24kPlwYj/vh2NckeE9AfqY9TX0C/w5Q/6Hfye32nOZ6P+wjiy&#10;6Tti00cpvfsp9nVYN0Tmnj+6fsiGjALUr7OVXQFlKdxxsSvQpg9DeT3iiNQndUOb+hJM9GSYo/i9&#10;GHTMWwz1jN30lcr4ANUOZfKg7QrbUJwJWmOFZzbDW/KM7fZCWP85fMZ1HHiib910H6ZcKZPcUgj3&#10;FUyu8sMc9lrkV9xyLs/hDR8sMT3NSjUPX23uxt3qzi9k/3Z1P366GePn9f54vz0ePz9cjJ8eL8fP&#10;T6/HT0+vNA+9HLfjfKx2T8dG+vmweyjD/h79lPRXlJOf9B2ZVbnYA+JzrfDNWNPrit19mWW7FGOU&#10;eOr7saZFHvGMjWo/T2o/T7I5rKV2s7PLgZfDcXjCHuPhODjcG0cyJ4fsW+6oTxch6SFjITq65uaz&#10;29XYrtDD/bGjdrVzdJkMyc7yap5oyJIlpybJl0N9HIgyl9RszX53+Eywxt8dDg89iB+1IfXrzOvT&#10;T0XnM7ZqTJU/7Y29TX6oe6DxgJvEZPiyh3+YzAEy9l3R3ydyNv8313fjx59+Hv/jz/9j/ON//8fx&#10;T/+3zH/77+PDzx/G7acbjVXiZyve4Xf3YuwevRk7x+/GOLhQUc4k91PxyoG3Q/HXBxtljlRP3ER3&#10;sT9OL5TvsfrEg4106k7pbsQrs3yVz+WGvupPslCt201bTp3pv+qOYUuY8iBF/oLrg/HEl/HnflVC&#10;+PDhZvVr6BW6rYytBtZ5gdtGZcLftP+g8Ze6eXpUWaQf1DxGKw3hqJ9EZzhwVof7VnfbcXu7GTcy&#10;d3dr91ccXOKTnKen/Iidm874cXg+u3t5ejAuVS8XVTccmsjnTVUu5iL6y/5h7Nb3rKspgHQgvUyM&#10;D5CpnfAnQZHeJXRZEKCKT5/uPUitCx+46OBB7ZVbHLlQQbrk2uAwUuaNFpHz0lgl0fFDYFTYPCif&#10;XenfruaMe8rPtvJhTNuTm5UIFzRQaf7BuPLzgT4fYkWuHGjV/OYBP/VGXnqg4xyKo9wy/FEmZTW4&#10;6TI/IOcgcfbJScda8oQfLp+djzdvXo/Ty3PJKvUr4mXgJTKiDbltCQW5Hkg/DjQGHu5zacWp0p5I&#10;R8SbzIN42yq/u/XDuF7dj4+32/FJ5sPNnT/Py9dmTEeC8Y/RVXccqjs4lAYe3Etmmo/tbkRzpbxv&#10;xYM6xadr32T6tJZbZmd7O/butTrX2Mrt+vRjnrdVvVOR6b9Tl5iDfb48JLlzkzMHgFF3VFx9FJ+w&#10;5b1ILtiQoc7FG+9zjrgM4JgbOfmhNv1d2ofbCvN5DvvJ9lea6FNVHgCpTWOIHqoRcZq+x/tQ8L0r&#10;fhgTbKu18F5LfecpOi59xz6Rrh8d0adyAI4fnAsP3VI2qm5pH7qrssnPmh6T90bSS7l9AEf1Lfac&#10;Lu/PRLPe48AfbZjxNQeA5jad8dbsx3bYbAePeM1YFOADrGrHvqxAblqX9YX2wTilOq9WZho0Fdcb&#10;MkvjMT1fBFX8+NIH+VuWSZ30GN5b9Ht/X5olg20awqPfmnRD7s6/+0oMbY12wgUVXBzltAoXSZcN&#10;NENnPocYwA3AoxM9gymZoPvRDsMmCCM2bdqdcHE82W0qrtObRsKdTn4A+VQhprClKxJtdtNPLumS&#10;3rqBkVyoY8pK3xL5ky6po4tKj1em55euPxnT5NGQZBXu3Oz/JTBenL8Iy/KEtwU4MBYwR6Nz7UsO&#10;8cptO3GeR9FXScDYfVOmjdoU7Y22Nb/3Tl2ZjuzokdzoIXSMn1s1ead6qr6GMQ3DQV6/73U8ZjG+&#10;hKLB+m/d5SI53mvKaI6Cnzbgs1eqA3fnKgZ1l9KgJ8Wj/rANjucRRHMMyzLYYOHufZSloQ+OKZz/&#10;7fdf/QllIBEZc6Aqh6qSCQumfjmpIBeGPyZ9Iqd4DQ4IQJ2rJOZBmI5XXSVdp2zSacCRIZ6NF/Vx&#10;g6/cc5UrBbMC00Po30wp7FCOY+XLS0o2F3wV8YZre/kcoRZJEhrdIrfUnKvz5WQmkw9+KcI35Tea&#10;uNOBU+kMuFQqDYRb+GggPkyhyvWnHiQYvoW80oB4veKTciz2OM0sXoXHxIrrS6ksmKTjPlPkCRNn&#10;hEkX6s4tk1UUgdOhlFeZK58MRAy8N5qc3IjWnZSAE9lIns6XfEjbCpRKhWtswhRIpcimHjIIZKLg&#10;SZTSZ/GSwaR/8QFfyJfkKAANA/55AcxA4w1mcxEc3NQBmVBerpO8E8+3suGbF/7oSSQRCJc1IMh2&#10;vAxhGDonBhky8GCkMHJsID11QljS5dcOHPLzZ+IopGMVBy0hudHQaVWcmS8giFBC0C+H+S+A3e4G&#10;klvGtuN2fUgY7aYzsZu/CsNk0CIO2dHQaBeRdXdEwUkduFOaTHCEMrnbdKOdzCJMzhcGrsy+9bXL&#10;Z/5ephXW1PkJZ0pPnNyyHE5duM3IcKuQB2/pE3pBO9pqAuwXLaoL6o86Y3OAMH9PXHjtJg7dsN6W&#10;cV0SPpnUEbwg9/DNRJiOPTLhpQi6S9+AvBjQKC0802dQruj/XD5oAu13koYKcNmVdkr3wugx0cFe&#10;GngHyhIojT3ii8oozJQurYVQ14PsZd24nIrs8rIpMLlVLt8q1TZ6JWMcbPU3PlBsQzkkB9uLcim/&#10;gHiZGTa0d8ZpiAzoZyaZGCum8e0qT5fY/6rXQNuBpY/+ATkSBp+0F5dTxr+IUzlcD8KAHn/Ikf4K&#10;2ZxoMH51djK+qs+gXp6daVw49o19J/yiTDTYkNuuNS7IlhorPeWRoZ+WDx2VWrtf5cUc0yHGric2&#10;VNhIkTsbR+Bs1d+xYbjSmKYFkRZ3B1qw7GuREFu8MR6IoD/rIEpaE6RuMaLhtijbixH9a9RVnkwG&#10;OO2/0Xi0sX2tBdnVauUb1Hz4XO3KdaB0WUip35Tw2FxjvDvWKmPfCih6Cm/9nHUBGTMJwER+sCCn&#10;K0AoBk8MJQvqlcXokRqbP/eqyQ+LE9ohaTlM1gfh/CsJTZZ80654gb6vchdd48KjbOhZpyRMJk/c&#10;xNbjphfkMoyfj5pLIP8n2RyaWy7o2NDiZQ0bQ/kMsuLEAwcv+OUtnxCgT+ETq/zyirbCWM/tKTDG&#10;5lVkx9hF/TOSSxDuQCNbfi3myZ8PDR4pX9Wk4n2gzQsRPtmvfpBf7+IXLXgd/JLu5FTsHvla5vdX&#10;1+P9p6vx89WNFtsrbyZSLx6zEb4E7zmE6DEpZyOZl/wsJl+dsAlwMk749IHkk+pkbqZ+UDI+U9jl&#10;8eF4rTnQ29OT8e7sfLw+PVM9offqEx4kc5XnWLI73edaes1FVN7NVn234iRQ1eGh5HRoeXPDP7f0&#10;/XR9J7MaH+40J1LBWHjDwwnlEu76fow7f46ERbLykIzYoOMAJH098xvq2PrCL3LFK7+aX6/uxqdP&#10;n8bt9bUPOhxLBifSWS+cJQvrjdoMv9B92KzE+710T/27dYz5Fy1RcnrYjO1Wcz3hbNZ8puPWt7dx&#10;WAIpoVMHh8cq09F42DseT3tH3ppjPkOb8icK7tjw11yPib54ZLODF4VXqq8ffvx5/Pz+w1jf3own&#10;tUPmoV6KS6e8AGVuQvuQcsMbbYP5r19IuZ+IYd6H3tFbsVXDjYFQ2sheqR5WUoQ70eOXydPGOvkI&#10;UFX9S13pK9ATq261O8lK9qnyfSMd+frieHz/5nx89/Z0vNFc+EgdDfpxfqRFi+x96RcbvZl3SC8k&#10;RcanXemGhKS80HXqr286pZ0+CG8jzHuloV+j34Kn9Jv+BaXn0apfjPTCn0dTej7pcSC/N96UJ2Xx&#10;LUzuF7dqdFvJFPoc7GRsV1uUDJA/+Hy6+fXrN+P84tJteFd6vqv6XG0ex/ufVDc//W18/PR+bFZs&#10;QCGfI9Wx6lv8P7EekRy1WFB/n80casByFQ/I1GBeiBMgY5dMMrbJmOzxCJnLpu9mJFALt/GYLUNf&#10;Ap5xlMUu7UX6sa+63Ze+SG3dB/KCDP3pDa/yKk448nNrBryEH1iKb9psx9R4aEWQnKaXy/idJumC&#10;G9v40CFSbr+IYUy0jREfhKNjCic+OIgWycXf+RFO1wE+Jj9eUt9YNGKTptIrzG2gDP3D0kgExbjs&#10;Ka08sl0ZjiMSXNzYjJdJS/0+A8vVgq20CRbVckgWsuzrB/+kMSiXSovMmE/x55dc0icMN3SwnoUO&#10;9adSW2eaZXSD/KxLckeP0I/SB+k+OrKjMV0DkOse/SDO+iV36xlthA1p65xx0KvZrZHP4xv1s1E9&#10;3AnPn/8UDge0Hi1T9T+Wa8mcdmCTvoR+AV5pE0pmnVGUkWmXPmANPf+RHj1IvZIv9f+IDtCHykY/&#10;2PjgxeYTY4HoTAfm6OMtKLnLmK4ySLuQga7+se8xypP1Qza4YswHLBqPNPKYrnhXmdwmMOZRYeQv&#10;3oijUXtMolNjvkGYyoM84E1YUR/lY0PblAxUKPUpsl13MbvqZ/BzQIJPW6lTUgXcjafN7Xhc38rW&#10;XHGrsPvZPN1zfZFwMPI/yv94L9wHhd/fqFC3yg+/3A/Xkovcj8Itw4tpXlb7F/XyPzIf9eE+jpmx&#10;h2GJyU198hIOI/9O2Yq3AVf+vEyQn/2WirMf2xoDTplyQ9N5qnK9aS5amn3ZOB/CESKKpcaSOiIM&#10;XHhJPaObzEN4WbqW3O9UkSuNS3eqj7WS34kANmlbZzUa+BOitCnmlfTNtDEg3Krk8grbBmWyruhB&#10;CSKd2IQDbQOkgDYGIC4u0ZCDdCqleH0yb5pOWcKm6+zgcYwjaCj8UO4zuU9ljoum869MRcb8SxNj&#10;CgeAZpuS/jMDCWzKTW27/AqM/7mp7CYgF/JzUyk/xn03th74GxxnO5i2C2dpXOVlGBdpT+1vgB/4&#10;dvsUEEdfxqtJtUT7EzO727wsR0PjYbtcNst+mL61ZCxDXu3GzHlU2ZQGf0PLkbkcMweMdbjdz3BS&#10;Z7wWzqth+J7TtenSIAbXg4y783JTBxPIj8nYGkMfzLrGeduvcCVMH6o40SLMfRtGeMxpoA0xdKZ1&#10;aaoTgfEmM9chyZIbfbBau9rzvfuVaKjXlnLZCK31lhHs6el8rHdfjZ/3X48/756MD2r3j2LmSXO8&#10;B80dt0eap2vtfq++ABlrhHN78jhBHyzDWLinvoCxj4MV3B7CC0ra2XajdQHzeq0NNPjUOINROgnV&#10;B/s8b5WmsVYjrex91koSJv35nsb3Xa0TdmT7NlX6eeXrcUm0tjL34ueecU7zb80KJGvhPGlOy20r&#10;qm2PWO47xYNo+0CjZOGXySUXBkXkdyjhMP9zRRMOv4xLmvOyf6zkqrt5fuB5hMrypHXTjhZEhNFe&#10;Mn9RPkrP3gn79qypWLuzRn6Sn3EaHp60gHtkr1tj1+7TSmu09fjm9Wb88euH8Z++244/vP15XB7+&#10;INoarzQmsWa8f6JO5FX6BynVw73WVjKadAtP832VjLXCztO1ysE+ygm1N1bCOXjcjMMnjYca4+4l&#10;29Wd6krmSZXLwa8DPgN4qnWD1hHsy1PffskuhfSLP+XLfIH1Mm0DHdxTJ0db9rxIIeg0skFrJC6x&#10;kPUUNwb1nMF7kMJHcz3ulBy5LRL6tBP6zsZTrSod9USOMqavP0QNczK+rQ0jufiwEnE85CZVj0sN&#10;bp/YMugTtwbh9lzc+iU+8FNP5CwP+md6smwU/+tm/gPanX3BzL9i00qlV0JLvOSoMO/BSSY2qo8+&#10;ZNF7Ld7TFj71TBvqHCgYORLSZgLR9g800UXpNeu0R7kfaev42ZtQ2NOB1nL7Mthakz7tY6RnWsP7&#10;pjGZpx0+Hyq/1n3kiKSRac8RpNhi7Wbc31+pEq8kS63jmTs9MX/SHIl45j7MX6RduF3btGNXrjRd&#10;fVrascrIAUD1J90fMN8brAO2HCBUDyA/t3v6xx0y7ItgCGdfhzVDbj6EVuTS+9X4kZnlZp2Bfwy4&#10;WksS77pHF+SxUVwZz8/RFean4IqQ+0s5qBrvcyL7yoN+wrTkJhD9xu1DaPqzDlMeGR98kfE6WXl0&#10;3+WxQIlcjnKbnnMJD+57E9iWbP6S93K+v9RraIYuNuMObxIFLo8wVLYH6eW9lHZrROmM9OqBwirs&#10;kbbMnF6GNs7eoX8o7DxUDtYjqr7Hx4Oxvlc6+W+2x+Pjw/n46eH1+Gm8Gz8+vRt/21yOH9Zn48PN&#10;4/hp9TQ+aZJ3I1zeg/EFLA4LnalN/O7V6fj92/Nx+dWRVHRnHHFgWfF8+pQfjTIiPIqlRxdI8nSF&#10;Un7JWGbNGlBBByrt8c6B5owH1ZeqZ1MiPiW5N3LIlcN4lJHPCtOvobkcrPa6RnQ55E697WiNsrfR&#10;/FP964Hq7vSQ/Uzed56pn/16nL37h7F39rWFvvN0o7Rab+wyb5e0Re9+tTe2V5LxNf20+L5XPXBI&#10;TDPZffHnWYPa0hjXY3//VvXPLWPot9qD29SGahJf0g0VY/dAMpdc0IscRNOYwQGlI/Y1T9THsAfJ&#10;/q/mx4fsG2rcon2Iv0MZdPx+I8Phrqv1+PnHj+P9Dz+Pqx8+jPuP12NvtdVYwD7UuQr9Vl3EG+V7&#10;aTO2B9LhA9WH+o3d07F7LBz1Kz4MJYYYP8TIGMenki1tSf3F+geN5R/Fw0pt9N5rjcMH8aux7Ej5&#10;MNr5E5/SvYfHI/EnUVK14vNRcxD6hnuNsVuZ9fVaMmSspY2qR5HOc0j+5PRy/O53fz++/sP/Pk5e&#10;fe2xbfceOYofxkXUZKt130r92Ppm3N3e+EAet0qiHaeH7POeq76lPxw6u1e93EuWT6cab1XmjcK8&#10;3NwZm5vNuPp0Mz7J/Pmnq/HDh1t/qpV32G80h/i7ry/Hd9++GZfnpFcfttKa82E9zg73vYf4+uR4&#10;8OWak6OTcX5y7v2540PVnfpufw2FNin9lQg07jNex/gTzfxIYI93JtdjvbkWP3z2WuvETfWnakfI&#10;jbXSxREHCI/H28vTcXnGIe6d8elqNf7289348IlPMB+Ob969GW++fjf2jzkUrhw1AdKMQvneqO7o&#10;09Ez+n8+tS0dZR4oeZ48Ho/zx4txuDkau1q07QtvV/3+vft8CUo668F/q/5io7amut7VYK2WIz72&#10;6h2ORznlo35Aa/17tbeNxpZHjRXKZWyk11vp90Zl++njzfjL+9vx55+vx8fb+3Gt+daJZP2fvnsz&#10;/t//538c/+X/+DsfJj1Wn/Bw8/MY6w/jSOv8Y8nvTH0X5ySetptx+/OV6u56XKsOD3aPx6uzb8er&#10;y9+Pw9NX0mP1OTvH0rMxPlxvxo+f1uOna7628zDupG/eu5ciSRMGt7Oxx32uvmJf4XvISnw/3K81&#10;/xuq2/txtC+d2HsvOfwknBvxwv7v9Ti6X42z7Wq8VilfoxMnkg0HnKV3K6kfdb4VvXvN8+SSfjNj&#10;qzXBrsbb3dx8+WSjfk9lzvqfuqPx6F/9xYHG/yOVaV8G+hzmYwLMyEPVcFGUsEWDYNWNK0U4KpMY&#10;l585voKUh2pCZuPbJ/dUTj5xfXCgetek0Tc0qt4fbdBPzcOP1P+eHYwzmdMTDvSpbwBXMlCRPY/m&#10;wDQXPtA3oa/HYpp3EscY8eR3FKK9L3q0CMrPHIL+0usEyQlg3PfcS2ViLsWcmn7BRmHMVZmLMf/K&#10;nhTvQpmblUEJhcO478/rqk/gxjAO9inI9czh3OMjDidJLxXO+RZ/nlptDj3ODYP74+KQfXrarvJW&#10;W2ENxbsZ5h4sQ6gj31Aow/t8zoOgV3xliJJx9oWvDd1qzLleowfJ/1wCOdF4eH7EOaG83+HiBm44&#10;5B0E/VzGfhVG7QzR0OchE4W6HJ4TM95muuXxlHcoxCEndRuWFfhA1rhSubIJRb7yyg1xkILHO0cO&#10;cx5rrCHeNJUX1KiaQ6nVoeKYTnhsVXjOuShTaDg88ukfDmCy/iUv6prxRP2g61O8TPwpSjhJo35I&#10;Dm9FykF++nfdMj9i/ohgkE3WeEBmUqTnHTlAnPdclcbvqMqs1A+oygXgq6xax/lWUcVRZrFn+rZA&#10;g6r4tMxsw/Ns8BOJnMB3Gj0mt6KxTVvGaQjmYRs/nIDqGMdFPpK5HLwH9DtnCUNV4DDchPn8kipI&#10;1TfLjPTKNX5RVHmwc0mI9FDI5+rk/PUnhfFeivmQb6vUmOPPlGvc4ccFvGdFf3kvyL6C+xkZ8wht&#10;1S/6yLvEK8070v4e6h0e8qfc0VGqi/aGQ5J3XcErug9QZ15LibjjVJY++9CGdbzbH3JTQs+f1Vjo&#10;Uyhzny3g3TptbO8/f/+7P5m4UFAGDuzwMj/VRQEscmdOZbgiFTVVtAilklRgEXQCFQgcKDiujFCh&#10;ZIFjiCff2LiIjxJQACqOQuIH4IsX6TRshAdPVP6Zf1lwJKPJvcI2/z/u/kNJthxJ0wTh3M2c+2WR&#10;rLOqyXTLyo7syM4L1sNOb1V3RsQlTs3NyXzfr8Cx435vZFZXTsvILMxwwBQKhULBcXBomMan7EpJ&#10;JwNUwjxslLRwS68THtO3AnkzjVeU2nCJRy1lFo680SktClGYZ2Hjtk0Sp+kkn+KetJuaSB/+Nhhe&#10;O5xT1fDZyh7+9XiVXim5Ev6iszHXTemdK+MPHrloFTh0KOp5KMps3IQdglJmBCp40YMOftXJwGsa&#10;b00XOdSSODZUJsSYlebGnKvABvC1ElZ6sSRUfgkrzVlUsRyE67Df4e7xfqQm/45fn9+E3QB3E2W0&#10;7s5zcpffUPGZ6NDsUDzmYWor9eROuLIiDwYsj6GKaf96JY6eqHinX3n1R6kpHctt+sl3wzaAqZs4&#10;q0yoA9isC5b+rIUAZsRRdgpeldrXZUW9gfJRruEXhSPy6w9zdICCCpdBzeRfNKtVuofsD//S/Yd/&#10;Ieq6q2EzfErrjRYoRjdV5V2uAVP5lmt69PaMwPqNDn2j+U84beTlnnZVuYfmV8jHesCkbQ3EoRrm&#10;XMVrFp4ytTD/itqg0VauonUToqpcldJmSQ/+T4/6x26qZf+RKsBNeW/wTDhRc8rjjzaOJ/aPlkx4&#10;To7bxflJrhs/Wh71z6buw3sGzvQJfjr3yYN9/FL3bDPpNLWrqr2sAc6UNu2SNMUr7a8DIhftmMi5&#10;qEc7Zfi08Mmg1bZMuB+xevKbwuSNdQv+xc8BAe0vk8bVasVkjgk4+uaTY15nAAD/9ElEQVT+vgbl&#10;pBfa/JkwcYymtQYfPb7tdm9DVYaHTvJafMNBqEZgxDOAtfsIXJdd+TUzpUAlLvuRvOGQhQ4XZ6r/&#10;q7CanKTfwW6/rts4Dp58UypuB1DwV37ziE7/ib989ZaFHCAh3DYneWRwYz4dOFW/v4ZHTl5c/LCc&#10;RQMNjqTMER729YP85GDk2RaaAHJXYdjTh5u2Grt+4kh69OPe5OaLBqUdvBmvtAu43kz36+fP7edf&#10;P7dfv3zJAb+b27uMT+RveIk2LzmozthGGZQuxzYelPQq6RxSc8MDOpyMLJDp86Nle3961D4i75qX&#10;6A9+ivrkqJ0cHTI5hm/mgXTMlXXAfj/pQZtjIft5M2tZZCMFWMcmN/er9u3uHo38rR6Sn1rU2YcO&#10;F9YZzziOgcdOBE2nxmEMki0nsJony9WJo6bwfgLi12+37Zevd+3qzrrDoJayEca3RcekxoUqX+Tw&#10;kBfUEt+JoZtv0AnujAVT/9DQ6+K57hrfMcgFiZ/frU9tuLjLJFLZMX/UK3FbdsY17/I4g37k0brt&#10;JzSub+5zc99YdBVnyh8s5sW0FAbrQsKgPXJpOPSNMaN9qEPwTEK7dsnDya8LxJkMOKZNeaBJv9po&#10;66mGMgcuwlSmJZ9PXfw6XlDmR5T/ElN5WOQgaBYfhENulCHzlc1M5Q3/1DUkY5I7zNQT6x0qPXw2&#10;1ZDTMdvuvI90ige+1ji6Fvbqswe2f90knWorSI88iBtwo5qzpCMz5am4FUVf5pA/bhwd+yne84t2&#10;hLlPfnfJRw6Urp7b51+v289/+da+fr3J5y58i9bFH9/qzJudpB9q5VnKQarRxdDYSxkPrfxjpl2L&#10;mZA89JMtxopfcIX0iou2ecnmBmFumuaTZZjapUOuTn16jx93t0eJq5viVm5w+JgMw8rqs+AqT8NH&#10;3d3Cqs1M3KXfqim+hvA9/qQGvT4nWHHLMxzyjjTG75USIDi7VROqB38n7QPbRDPukN15VmpjK/U6&#10;xFTiA72q4Oz4hjs2/eKjdbL1f5kbVW7rh5tf1UbXQo0yZWuTuhNY0q1/uTodKq1x8695lPVZp/Z4&#10;hz7VRjZVFRh+jXLkN14kCt+xZC5LObgp7PqNNIlXGGUzmz7CWQcVZnBYHy1D27+0/0Eo9gFXbtO3&#10;buJNvap0COzlXvGs55rSkwMlxkm7Vvxy3Jq2wDahtw2mnXTERQTjy0nb0JFO6Y6788KH7uAwX+IU&#10;zjo/TOHRPCpPajOgit3sVHpBS1v3YjtPf5ONAez5BJFutX1RdL91b72KX8xH/TyU580HHizHLzfE&#10;2C7VAWY3GgDAPTTpDfuLpn1hwdctM7rdCCGupn45nOCirVoZrPY5t2BEEi1z+wjN0rHzCx+SYxXP&#10;WHyEoT0c1Z1Ddd9N+KSGu9KjZvAsOuoQRGkyXybgKQ/U9BwoNO2j0b5cMRa1jd3Iq2O8vDwDrj3c&#10;HpDLzXfEy4ExTBdWhyqKNKsvVs2zNZIdliTf9W8pw6rWzGB5RF6xInVhUeQMrUjLbf0E0O3oQ2f3&#10;ipyHVjzEra7xWofjIY7Aov+aGnhfqZnH4MlvqYB2JBoDtvqgom2u3uL6W/S9ylfXQxnXchw8MCz8&#10;xFQV7k1ZDvVbaY54b2meFGnN03+rxDvSHIa2kd7GnGF5g1Dn8HoThMf36VdZv1b6DZWqPNR3CFEd&#10;OG1nbHqVLc8fxUHpPU9nqHlyQ4n5R3KgdvhV2BzvwPsg1s/Wx22tGvO68bl+OWj3W0ft69Zx+7Ud&#10;tCvqfB0OR9atzMxbGLzTJDCPHnmQAY6LmW/YjkaRkLd17Bw4x9/LIrzEOLb3xS7nzxm/OhZLnzD6&#10;G6QLM1rc4Rk//NMXqezw/NsOpfNDE+7kpG7TScz87dtUm/Fc/SAO3MKSn8zrkGBpcYALztCFfVv3&#10;mrwJQ185wuqQDv60775Y61zl+YH20DFy71szbyCubudKNVa37QWNGrtjFX3mG4auW+SgEbgeScM5&#10;+fJop707327v3j+3D+9X7fLs53a4/zM58XaWkvaULbiSexqHfNIuNwTRD5soYdvbdYw1m7aeZvGl&#10;SOdVzwftdr3Tru632tXtdmMa2JhewhriOlddME9Z7LY95oJ7lKeMffKQlthcB3BegbacHa+4NuBc&#10;yPJMBQlR0hAWJp/mfKwjCxMwHwDInwRQ/llniByU6iVY+e0yETkZ8mE88VlWOnQbZ0KApdtHnzBX&#10;tquVhj+jgyBxSo96HJkibNa9/c9R5CXpdRKiJgvqt+ydror9YzWFdORV37R2OzrrK9T5MZesdZ+N&#10;Tv2NaZjzWOvvwFf7BlVa4pZjlO+L4yfGZL7w4GEDx1YZQ1FPHJd4sC922wjdQyMvmI5dMn4BJnlQ&#10;bmKWYVrD4SaeMmXcGnt3rV+EcdRn7R2B5PMTftSd79MoNQ6//ZYeaQ5VY2YtnUZMg5X9Capb9DH+&#10;1NYmygZXcPcwQjcGWvo3XpuwqWz7b0q0g2gxiSmV4B9xYt0oabPeCTPCk7+ulQW8DJ7i9bChXI+I&#10;nz+8rfu2AOETsnbH6PKOdujuebfdPu22ew/8Pe2064eWgwpXT7RZzAlWjMs9BFM3bT/QRD235R5t&#10;5slu+/T+qF1+OG8HyyVp7NDGPrcbLwpxjcq23qbQzX8JkAYy7xqRzb+Hum1FPdjnIXUknTbOdqnG&#10;tx6CCALNHcrDQzHoZ/HZBOfnfAC6aNvtJ178LMWacBPAuseA2c8GHxwt26Hr46dnbe/Ql3lX9EHf&#10;4Mgq9Hnojuy1h7vntr6t/mW9tk65xrOXvJni04tzEniB9lBMzStVRYumOqWQk8n229YB4DxY4I2B&#10;yfVObuVyjcpiwmiLPdcE3Wd1bV+IsIz+6iW3tXlz2/XdI2Z95vYafXdDnw+t3p7zUh1dbpt9fqjD&#10;qCl0eO/6fC5bkcvwlyKEz5QP6XhIaJt2oa2v2uPqivRu4P8D3XPl/8WbAL3FjXKqWxRr3kLxEubh&#10;MPMrD6EBxB7uul15M96q3XrTnP00KT/KDuT2eHnUfvr4of3BT/GeefuaL7veUGa0Tcz5vNDGTw4/&#10;3d/l5eXbm/t2c+P6JOMo+lMPOvuJ0q0tD8D5Mu4CPi6g2QNXyiBZge3r1To3tn27vmlfrm7aX77V&#10;C+aut3k44v3pYftwedo+frpsi+WCdJ/a6u4mB3xgUTs6cH3WtUTXeD38cJi9lUMPBMFL+WEBjWaj&#10;G5Pp4Sllog4NrcnLY/RKU/l6rDGM679HyOgFvHh3cQL+3azr/vJrHUS03I+PDtrHjxftPXobAZFH&#10;ttNPzp9pyynB0GF76Pq0aTz6tvoj5f2yoBQPicOYkzbfg3ze2Lbege9oy85a2PLpaUzKO81IHrZD&#10;hFvvkOfMeT086FgnmtSRE/nuZ6xvXev+etN+/nLTfvl6nU8yK2uXJ4v2Dz9dtv/8H//Q/vjHD+3w&#10;+CDzW18e9zZZ1w1tpxzryD/Hey/r+8i5a5+W89HhJeVwmhfXfREiB00QqlwCgb5fuR6+6Yss5+xT&#10;aYf/N9e3eWH9dnXbHp5WlOETdbA1irTtH6zb/u4tuFdtb++RMnhpS/pdLzPyEPMxcnCwOGzbjLvX&#10;HuxD1nyp3YMn+RS3fIn8YzomdZ1Cf8sENqb54zH9cOdz0XExnqNeKtP1WWxbQsvTMZy/gKHgEabt&#10;Y631EJJO1HaI+q4GxvaZImsP0pNYKNNXqNHOWxwjh3YAHUra/tg8iMNZZ2q+hwT7wbQcOJrp8q+D&#10;a9nPQns4GVBIkm7H6a5rIzGUredQKhMSYp5jTDJrmTnn4B//rM9hWjdyZgPPMSYVxr7lnvqTg31o&#10;07Apdj3erye55+NcwXbRS6vu3PdIA1SH7zw05N5S2kL8vFjE/Zes3dmwobyx0LybrD6maS50yzNN&#10;032gbfZCB0vRQ6S5ORbTA4Tmoy6eqb1AolXeSdQ1UVVK2EzHXvmz+8oeH47aJ5E/xavEwDSKscIb&#10;dJ2Jka5yR+OBUYAamHUWps70pC/uWiDj1PyiaPFhUOyEG7+0EjIUHjoCWxKrWWUmrqJjnL1R7kJD&#10;ZMkbammd0OOrV+KWDpVm5at0947Zk+y6ZEcexUSHVdLqA20ZlozJv0Er+ejwwRKz1JRW4peS74IM&#10;sArZRBrjHFXojV+5q/5PwZO/loThnucz5RA3/p0HGU8lXL7UGDBKOFzCKd8e0vPQnp/H9iBfxSvQ&#10;IYte3uJNfcKalmvLzjMrvu2RuIRTJkyvDhnnfBQW+7CSnaoH6pLX2mcdedI0D5X8eJqXEV4whsx1&#10;9uwxrTMTH7pdf+VXP9sJxzrImh6lA4GyQF/pXlgRBDWeVkQrW25VQ9f1nxUutPjM/FhEEbnop4z1&#10;NJMsWnulxwMcQz5SQDHLPskNcElDDUIXJkRUTNlUNNHpL1XVEBSKKbxrBd08jAFGCXqFFd3Ye3zt&#10;g/4oYdFJFxC14U4m8llAhMOCk2fR8C2LLdjVQ1VF0W1DVXkxfxZabmdB+NJQg9ON7lHxeYTGjRpY&#10;Bj4UMNJbncMG52gohqrNqyrbNKK9M1LbUITGrsMj0JvCxK+e3FBv3W9VxRlxN8BSlKzFLF7Ef5hd&#10;C5Twmd/gSXRXG9tGbfAOXSpU8Ci6+g/7bGhRAJO9VLDwUMvTOV1VCYfWX753f7Tl/Oo34v9rdX7i&#10;6iYPvDckviY1yvC3ulTVH3WVceXb4ol/cAk8RYiqOAU/4lmvEi/a0F69e3jFKV2Ux/IGc7kHr9RS&#10;mEaMjNbmTufnTM/zxb+0hBB38Ew1wl4RM1MJ55EYxhsa/7RPM1wdU/xSd3HSH1R9Qw9apwa4a2PN&#10;tUozYdAz7Oar4qPxNf3knTAV1sBKT3iQX/mXS3tBqH6Q3e/ckxrAHWBeemXH1svUR3xjlr17T2pQ&#10;oZbWUWfKLDrn9l506GGp9kpZi0zRQJVcCY8GacpJx79Rjfh/D45/k+p5ntLuyePKrzumcPmk2/yn&#10;f4EvQuk/BpM9Svgj3Giz5V3ULJ3JDL4apNgvOpCpwQyTNsJMOwMj+iPfwnFgWpMJBkTofFp1z4kf&#10;g6o+OBN14hHuAcD0Qb3/VrtIkE1/wl3szW1du/VGbhZ28Zdkxx4edLxd3bdrbzS8u8vE9vrORRQP&#10;9z3Sp9cBf2ktWer80Exy+PX0y19TmsbYZcNTD+95IG+1fsgB/VU/POjNgHc9/Zs7Fx/u2j32WybO&#10;3kz39Ssa00UVD4zlACB4R/qOmcZGzaBVntSk0QWI5xxCuzW9x3XGFeenx+3T+4v204d3mJcx1e8u&#10;TtuJC3dueJmIfbYj0JRVpamq9rnyljD8KJ4oD5bJWwekWYiSvq5LERd7jfuKJ+ZJaXIgnE84HLr4&#10;cJANN2PlEOD9ul3d3LfPV/ft1+tV+3KN+04+OtFcNw9Q+IkOcoxsNOTGA4x9kiPt1nVgPJibN1Th&#10;i0tstqPSn74Gbdk6OFcGHaCb8YxXk58a49V4VV6Tb2BcoDpeHOaWz6MDb/ncjbwqjR4evBs3QD4/&#10;BbdvwTlxrXpVdSljY3BmDIxbWpwoS13sPGRhffLmJS+QhMfUJ8t/KGViKOP4CD60ycmP5f5Obqh2&#10;kej92VH7eHHczrFLk29NexuYb+Ie+pahixQRNjFa/6wHlU7pTZqhuhLFs2TGeOZz1FPNxIO18cMe&#10;rf+AkXepU71e4bauu4DgQetDZKTeJtwL720flJW0E6POd5pKibdv+ARnLRSMzdoQk16wCPY3Kekf&#10;lq6mjYrJmOW1DAUJE1uHCU+6mmyDV2EX5fNKK5+gwW7YJhx/yj63zRAxnwYpLJHhjDOnNFHau9bI&#10;pl+3p15gyivdBmhCesqoPN+oxO9lBoDjizLLnjx1nbGHxHSCfA5ZMVBr0o9HIhfMzF26q0IQi8ZA&#10;tVHGLxwjWuiLHvSUWbwt/R2aoV4xUtXdxOFfj9itX2WmzdS7P2zrbINzI4ftD/a4XbCkPbFN0K82&#10;zquviD1au7pgNnFNr9KUCcXT4kklO8JtW+zPe57VgUR2AM44sse1x692HR2foE49TF2hDs4ZLhyP&#10;ymPfyAzuDhM5lN4Bo3/qcvXLue0Ot/6mpyZbyZu8eQJn0Y4m6tCBt75Ck/jKXVp8Eq49SkO7NECL&#10;C8a1IF8w0qpO+oZLZ/jb+Uz5qFP3gBlyVFszaOwJe1i1dn/Tnu+u2/PtdXu5u0Hftif0833X3sC3&#10;um1+jqY9YK6Bf8Qf8+XpHvq8Pc+F+X5bE/zEo/IgfzuPy244WjOL4H0hfLJ3d7R2827+htYfM6Vk&#10;31v+IMRE89MejTs6vsMPox5d6Td3v1HinPDGo+uuFM6Eml/pqLyP2/mGSqnysEgpuelnn+8tvVUu&#10;yPSL/ViR5IK4GEtXWavEkTLVPvMvEfKn+Vq9cvcII95c6TfXoTd4yx1asFg3KJ3q03Gn/uN2yKV9&#10;jWnuQycIxtyvthVLS6/hqg3nCj//6B8paRn6rZrCeqDGhlffa9VoR38Upprb/0fV4N3AYZ42ZWoZ&#10;d3O45SF6wE08mem/pX4TlnLZyPH//ymy93erIY//I2r0O2/Vv4bXVc69vHvbrbYPtc5nPpgDPdSY&#10;jPWQJIDT5qUPLiTpD+hX0o+IjzbFjaqXzC+QKPoO29GMI8QBrrp5Gvz0Zx4eU0+3vYpFonp6Vemh&#10;1D4FXNuajAkylhOctL2x/Xlnv24fQzfmrPkUKf6jnxPXNjTbVKZ5TFK9dQOXfpCeG36e17SND8yJ&#10;HvDXjs5NgsxLtlbrto3ObVqO35wjDz6JDT9vQ3vx8KS8dH5C/Ccaq7hNHxjboyX9er1I5tyGtCTp&#10;iZAnbPIXHZo00TXPwW4a8qQHiHP488/cyxsXjvZfGlMU5oVb2SxxPXtL/li2pOZtibb7ud0QZrqx&#10;u7u1TxtpOEjhjRu4SkSNKxyLOc4wrI9/Jg0UsBkPmY8QBJRl38uwbt9FM67TrVwIl7YZuseYSTnI&#10;YbPInfwCLPDgDi78lLswTIBh2Sjrxtz37ZgVZ5eNcjsuUek2P9N46H+SqjHf0JWF8hqWHtLt36lO&#10;74+UIUE11+CZ64EXV0yNebj595O+GW9SJt486a1svkTi2dHmrX3eZra9RC+I48uH1gFTt4Awxdnd&#10;1WvTFiBDdeBvTVk6v/eFDMdxNZZrT2V6yKa91NguY7Yu612sQO9TZQ78ITt6Ga6cMMePduP9gfTW&#10;a0zXMtxE9xBGf0kRe274i0bGh7be/hVd494uj91e801pI9ddtsf8oPiAXd7wnM+1Rzsu7ND6DZN/&#10;1+UO8ExNHLBt7eXXAyZlCvkRX7wDR/lhmhfxY07jeHky8trhxT2n3XZEP8dZoQH5yP6jbiMBGvwd&#10;R/CD1xcsV9hzgBoa6FGax4UegX+iMbhHlh7QWYOkPc1mvO2WSKDJz7D5eVMP0+3A76Rp22Gfghh6&#10;8E1xdINYGU67gj39Dv6ukx7QxmiOzWjXeerAyC75wbQ9JF3bpXxWHvhxSM0XuvP5SuK5QV2fe4RG&#10;ySAP7j9YBeThw92qre78HO89skM/IuPsI60H9GUp585HAzX9XKyH8TyURwgR5J9l0Tsq3CCJhjxo&#10;lPeWP17OATKHMQ3xW+/EW7hs75/9YgR5PfSClsVhOzry4NheOzgk3x4O8ZCfh2VESNx85hRe3909&#10;tavrh/bZw1O//NL+8s//3H79r/9H+/zP/7Xd/vyX9nxzyzzOcrFuQ5+3f/li8u5B26L/CbHgHHMn&#10;b+vMVz8P4N3hdjs4oF/afaLc4FMOp0G/jDRb0O/XZLY9lER+KVh98VdrL66Y1zTkCXNVtvKtv31o&#10;+mJkKDfbUx5YyKAH7ykP6fZFMsrGsUvWbLoe/HO8c+hhu8WyHS/qaxvKqP3uCnwe+LENyZcGkNPH&#10;tDuuXSCTEiEd5H8LqfeGsawfRo+Lc5DFsUYH77xRLQdliQHarKNGJY9DJdPokgnbG7WHrhTEYs+A&#10;73Wx6/jErhyWnJlTl3zvGbt4aM265vq7h6XrxT75UfjgYszUM3gT/Uw4pNj/j5cnXIcbe2eWbeic&#10;slD8LQ/zWrJfYx1oAk/qCvLsy3ePHsCE1zXGJA205enBTte3LVb5k/VxeHm0pJwoM/czrMvWoZLB&#10;Srfkp9Oupv3Y9WBu6sI+9dzbLhk/eQjxZY9y2EYyXe92HdV1d9sB92GUlaqP7ud/u161//aXr+2/&#10;/stf0P9Cnfm53V19y4FR20H3b6Tt+PS4nZ8v2sXlor17v2zvzw7Qh+3d6QFjONKwvYHCXNRAvZTX&#10;0bLLckNWfXnk4dGvJ9ZL9LlsqcuK5ZVDTf0wnLWiykIcILEIlSf5jd7IPW2fZvhCrMEr6y2d3e4e&#10;+LrO4TrSeMGf5EJbQEexph5b57VTZsolmdracf8FnhE/X/KRj/DFterlch/tbX577ZBxsmH50o8m&#10;MNnPAgfkkRPwg3cau6ItB/cVcp4D3AcAZ3+DCOY7FMG/GltXvzyPo3b/YcC6tphLonAMnXVHz27g&#10;nwsn4Lv9U/ZphBU3ccNL0rVvCIOgWToTGCUN4ARXxhCpj6UgIf2KplFz2EneSVdQDNqLXrmRH7BV&#10;ZlXOVY5VthVW6dgHjUNR0uxtgH7SWvfgjYooRQfx7BsHvypLGzNj+dihtcMWfKVpemrXLuWhaQy/&#10;nlRMwF8r4uqpUaqAX+FDJ7/4J/3wyjJV27+7N6K56b8162uj0IjWPr6MZnlt8qhcFd4uPcV/dNLv&#10;etBTuoenlIpi3aqSUuN2/65HHGNsfvphJqD7hB9Vtiqf3aur4sOke1jKasrTRlfYJrzyPWA3eiht&#10;caKLrMpzpzbhGT+hw3s1vHZN2z7Nfaf6Qltp96kck7hvFY3bvtAbzKv9KXnNHp59QmecqakG7zc+&#10;peSC+VJuzZNt6Sut/6TJP/E1S1d7lniYiAYyTdunn3Gtm//lT7/7JyuXydrmpiGgIk0VB8Qhnp8M&#10;1LcIHUwbQqDw2vFt4kwVWHbGJAEB0oFVVtVmfhRAxZO4avgUdukTxWjErOQ2Xiqv9XQD+Wjp9Yl0&#10;cijzYEMmo8Ulzip8deUjDUr8HJhYMAwWXPAAr/A5WYw5KpDKFEfj6ulaw0RhbkAxjWvSmCkgEY59&#10;YGqQlQ1lGlc3w7Unv/5Aoq4cFZXSJn4rcQbzqdwM4jENEybxDLeBxr/oURMoPZ2v4jVGcAJb9CvA&#10;8BfcxlGNMgg/EAZ5rSnfq4yKB6O8+z9q4CiFfe7sSvxzFVo1yzHhkJ/SMcct7XP30HG/8Rs453qu&#10;5nHNgTF0DfoqqPximxCUxaehcC6yoanfkIdRPtWd6S4c+qsSjh5wiZeQgfvv10kTcyi5ucnzDI7n&#10;JvWNv6xI3cZe5cEDNeQpCsDBb9WmeJWVKUKZqp7+gJ/cHYf8CD2ag5c9XH8bsQzWdWvHLF12LRu/&#10;13pKdJiqmb3gtHQdNffYyN+kXsGisCcp9NRgWze1o02jylygilC0FW4lsQJGOH7dHHDDjB5wsavm&#10;uFVxlZm4cZjQd3mZonS1cXcMM4CBdagR9gqn6cWMCzVLHzXzjv9rvaE3ZofeiJIB3YqfcA6ElouD&#10;dp4b+07b2elpOz46ZhDuYZf9yM9TBrkPmC7ZVH2ogVMtJAdd5LtkvCYq6LSRCcasWu1C0yP4xo19&#10;0mNHn9uqXGghjp5z8R9q8pvlxxQzABQR/vZd6S8eVu3GG/uu68a+TBLTr406UtyxvUy7jFvTvjwD&#10;jeSn1Gh3+CeOZqnCUbaNKtgClrb0A2pw2t+pqj+pwVEWoOBBDt/gn4M99kto+zFZ7JE8nHn7pxb3&#10;HVAB1/lVTCnk8r8GYdXX5qC8eSbMslytHnJb1+3dA3Yn+o95G8k3I+u6cSbuxHcMkUNexJX3lrE4&#10;kn/zmF+lU5MdF++kp/NVk/zXgQXc4K0DYh7ysy+3T3fi6u19dQucbybe55OzV+2Xz5/R3tZ3BW2r&#10;hJtF07d0MnlZK09Ousq/buuDP2h82oqBYxZooMeJ/eXZST5H4OG+T5dnOeh3vKxPJXhTm5jrICbj&#10;IOJmwRelDMiDmiw9JT8pZ3jjoQvftrp7eGhX8PRK/iZNJyO16ZPbL7ErC/fk1zLIjX0kebDLhJdB&#10;sAe0IjdJr/Lj5DJvjN6u2mf09crxmZ8G2G1HB4xHyKf1UCV92SgyvrKBv+krVxac/sLoiMFTnsoj&#10;5dME93a89cHF/r32yPjL6/uFNfyB/N1bDvBGfnhb3yX8e3d+1k5PjjKYdwLlQQPHqsYULmNSJl3S&#10;4kJYxnIukJEP5TeLXZjWjYyhSCsTbPOCX/LFY6pLlI+39dWCR+ER7+hjE8cfFtP37dWzo8P27mTZ&#10;Pp4v208Xx+2nS+SA8j87XbbDhVeMy8OSWRd+9w8P287BYdv107guyFFH81ml3f3QqhK//FOu5buL&#10;U97+4a1ReTM9i74lQ6n75EnaUhjpoVXIEDRu2sqqVbECPBYQSxm/5xOcBtVcoXgnx51EeVPfxcVl&#10;OzrxzVQ/zVATsPvVS27s++Xnr3VjX96EJaWtXcqbfPkJB+WFlOYLedIUuooorKYpzWrsyJp2AeIn&#10;vHa0/fDA4AOqq2/WTrg3zhhunuSRZam7Zy7hOdSkF+lmQwp3/DTjhmLg1ImLStpl4V/ho25pN1BD&#10;n/iXJXZ/lR1tllQc/svsKLp36XK+1jzcUB3x1fqnP5FPmjPaoxN3/tNdflFxdJ/upX1O79ATM1Dy&#10;d6i5PXzo1sgargmHNGIGGktc/gssavj5GFirl+jxrFDgdeqaBdiR9iiTXpeSmU6/auASr9r6Hzzx&#10;Ai7gyqFmxYvWI6q3z2VLPEkJlP5q8uf2jLhdP04dQv7kQ+aG0DbND41KuGHhn3a8qo/ezC1VBltt&#10;rD/2paFdusRjH5m8i2LwxXan2h7tWfxGi8hyncYr3RyJpN0L7LxtKVVlULKXGIaFDGVl4CnOFMYe&#10;GSTV5thuQQNtvZskT96wlxv3cOP36C18q7v2ePO1Pd55S8MN7hv8bzHRmujHxLunL70HlZo43s6H&#10;9na+p6d+U9/zivSqzXQDuDa+hpnSia5PVulfOhtr3R7YwNlGDt3z1dkWy2QvfuhRbNVUpoZfmVHD&#10;rxx5vlav/Yarp44q28BQbnjtAiNe+icER7m730RP+fmYuZqfiXcVKv2jeYcHbjLtbT0jw6WzoAWM&#10;smQsU1bedFSdeKO6fyjscX5LSVrlpLTqlXuEz5BMYajINr/MUfnZGphfe2PDYoqkK+OlhPGyjgVe&#10;TZzekkRN+epRxV1mqcQpa9QIrR+2jnvQqZrDDyV9qgkWoBFH822cOT7VW/dbNW7kG2rg1FQn/8AM&#10;f1WFbdrjH6nEQ89h5jgmpQf6O/8fqEpX1aHfRBppjRYn6o11aNUsKEr5fauUv7fe+g01bxO/A0TN&#10;D/5Y5sMpT2N9Eyf+CauAedkMZcg82cFrVcWz5S8Yxy9a9BUueezAhtPCdT27sW+7buy7ftnOAYoi&#10;HJxETrlP9Omi9tim02bTuOJDzTCcfshP+Pk5v1ofpR8kPOPpjGGr7XTc72ZjGClBYtbs/JkO9TFu&#10;zM3SSRZaevzEcYw4FZ5+jFRJwzFmDvvY50LPjmNV1x2OmUscLzEX7Yk5xYtXjO5Bww5xdmjfdpkL&#10;79Hu7b0wr/VlJm8Gsa4AgumhjLhJM+2H+Sff2czxU4/AuwnptGi3x8+nwLbFV/4ZlqD9bHE27Y0P&#10;rTvwosYHz8zFX9r5sS+LbbfLi+32/uIR901b7n1hHnWfdHfI43RIiJ+8sz17eWHM7Y17tu/+oCOf&#10;MoW+OtSde1OA+8Ac7LStnijv+512db3Tbm+Z13puCtZl7kS+ZXNtTDIecN5KOcpXP5eYOZZpCAQ9&#10;fsLP+YM3Uo35rUqbslPSWe6p04AXjtVqTFRrAjXmAYp/xgymIXh0xZvGaIWy4Dps3AYO1e15du95&#10;+Fu7LvsVOWiE/LBOaaHHQb//aarTUaroiE06NgHfq5AFpyeYvwYsro5QnTIpnTGaeMjnyGrKb9gz&#10;N7MM+lqRdgTcA34eCMrnVnOg1YM2ztG1g9e6kjj70SPcw0Qk3HWpwWH5nvYl4xDkjLGIZNYYDHwF&#10;FRnTX+WcLhzUL3SWf8Fbf7Aqo2lPbC+SSGny7oEr25ocDNEENodDNDtPyvwNnbbNmbNjqJ4HceP2&#10;l3TwkKxB25DDIYOleyBKvN22iaTflDlM7ANqqOATRrCA8DDa7PdWDVqECr2qGOZPFtl+m7feHovD&#10;KKaffG3wBpX+1nV/8ag4Q051mc6QJzfNa71eXeOV3ENGW+mtSztPvshzS9N9Sx+0ats5aMVYHZrc&#10;6zs6OWgf31+0jz9dtOOzZQ6Y5NAxDdzzAzQ/PjSaWfDR7iB/9FpQowyi8cund3dq/caXmLPuBV47&#10;gi36pTS+5gfilHX+yZtSZ6a86c8DhYrs1ppW3vU10n3uB7iDx5c+3fPzENjxcTu9gNajBWk9QN+v&#10;4L0XKfj20iY/3r+0+9untn5w3dz2t9bgIt/QUwernevYF0GQNJA39zu1b+UglGUnp+1vRtkB6yFB&#10;j1ALC68JCU6qLTwgrV4ekW2EWezply2jnv9kHSN7q9QZXw6+vr1pv3z52r6gH7C/ME/zBr4nTOdk&#10;3syXW/n8frsFAl0e6vUTv2njbTf82afgJw8dpK/RfjrYW9xevGlQHkC782bjZf5q/Qut1l/7plrb&#10;88Y+Xzj3tqzAkSqSE/rdn8hL2b/71I6OHcM8IFvXjCnqVsi8JOZLY632LTyUZ795t9ohz36ZQu2B&#10;IrUHEywjZ0m1prd2DY98r5HZ2/vbdsPc1q+xuLaLaOQQycXxQfvp8qD94dNpu3x/Slqt3fqFoKtv&#10;zHsfKA/wkVfXE7OGuO3tyH4CVznt8gAPLGw5aql899uiHlG+0vJA2nVj31Nb3buG6jp6Hdq1/h0v&#10;9trF2VF7d874ad9bB9ft8+f6pO3t/VM7We61P346ax8+nLW9pflXhFxz9/C1ezuWVQhBJuABuB/u&#10;4bufKn4+APaQ8NqTf/HALWOVteMxspCvkCD/tAjAaCoP0q98OqYhH6T15DxdU/mnf4B04BnHIhv5&#10;5DNy457Nr1+u26/fvK1POF9sOMgnj//jnz60P/3xsp2dLyCXtL390kqXeiIHkXNlERmxbtzfXucG&#10;wIeVbfxB2/fz0jvkg/pA6oyprYuYyIjjXmsUVT11iSKOun94aZ+v1+1fvtyhr3Nz493qDr4/IAf1&#10;NZ6z0+O2oE3Y88X1xX47Ojxqi+VZOz09acuFa+OE+Tl8+PPs2G/bGyNxQ6vjZ9uvHNQjXUVi9AOe&#10;ebB5Sh2Ln1ytclJbRnVpRK2Dpw4WgtCem05jGqKlB6mJ74UAuk0/L/VbN/HAm3B4ZFknEumnDYM5&#10;atyOjEsVTdXOlUzbwuq/v+sXkA7bYdd+Drq0L6JbJ9xnol0n/Xy9Bh7UXEFN/uy/kmd9Ko2xLpfx&#10;PWbtEQNgfjBs63JLGDq3uaE9sB3+dtyu9TlGqK/+uC9lhituUibf2QdE58Y+tHUtcACMg4LSXfAR&#10;ZEhQzgDhkT08hKnafflFPghwzpSX9Xt52814+M49D/Pm/pW39dm3kmz8Xd8zf1Xu0mY/Qnq4h9Ja&#10;mnAsykOd+Rnjoc4fnvJMVpQedvlbpnDKm/zQgTXu+AOTMsA0PcQv+JUVATMW6HjMm5yVllqjKlxB&#10;q0UVd+FOXBIIHQB5yD5lre5lmvM34Y/ttm7qHLzUrD5O2ko2lJGchwoO6ephpmNd42c6/Ds9aGj2&#10;ILL20KtfdOU3eTIv0eaveCusKmwo27CgJsukCA0vEtLz/1aXbKupYTEFHX6D7uFXfCRbMWOf5c1w&#10;nvkNJa2hnUfKwHhEyOFZ+JmzWJi2D9WSlBLOdW/HVNYBy2eMcUb9DN+V5YPC4RfmJMI6lE9fZw9Q&#10;Lwo7uEfbVvU9/PHX6Zc+wUInv+Gu8NITP0A58iKcOrKhOYPLSyY4Su7Q/69/+EMO9hGcBiC31jm5&#10;kBqUSERsJZPwCAGZGIzMwAs4/UdDPBhShVHxzV4m6S5a23jEh4rEQ5eCpdsMmpsw1IKgscygERy+&#10;AZ0rR23AIEK8FtoxHZBveVh4qtpwdUATjGGCtFVjOITFpGQ+NIiPWi1eK7V4UwHNQ2ArnvFtpCxo&#10;v/c8eDOvHImbylmb4Db6pjQO9eWmH0w3wzMh6bhLFDp9avBbmVPpSSe0wIt0FgWWAYBxit9Fp+jE&#10;Ke7RCI0URkUJ/QinjYh4VZZifeK4eJENZzva+BUe/imjaB+o4O55iOr2ka+SjorzVgVm6I5Q+KST&#10;9DaxNnzaaJX+Q1f+X2sBY8x0PEkHiPyGGqklXg8vdwxU+eiODFEWg+cWS+z8Un6BLn/NsgtbHt2Y&#10;wg1T+fx7ddLutKiSLx7DrQpsYIoG05fdgcBMnURbH5Rry39SExot+s8xV4kPPBt/7D2PKm1Jv9Ng&#10;kB21/1HnwhtNwodduODhX46ioEd9pWYUxz7Pgip+Ze2mtXDj/50OgrepqMo/P+mlralGdtPY+hsD&#10;u/S1uP1PuLseKtJn/gJXuvKtX1cJ3rhjjZPH8O7W8K57jjo2qVdlOyJuUGibJztXA2epjgfg13kZ&#10;aDd4NLTHnLt5aB/lrdIQR7Vl5TfwBwRtX+HBvtPjo3Z5fsbE8KydHDNJWSwJ82AfsszkYn6wTxmz&#10;n8khEBMEUfGmZFjkoSftvB56Vc3+0cG+HECjTf2tg33i0j21a1NY9SH6VzLlzkTtwWv8b9uVE+27&#10;OthnevYDJWfWmuK3ddXBqe31GACr8yDtQJJAsppYVeeS9+6vrzDSGng8/UlbFtxJO/0qbtN2UJ+B&#10;T/ppBkQVObIuwvS78he3CzuJR5ADVONlkJqwyr9jA7lv9AxQAB59m/2hmx7mVt7LCz91kc9dMHPw&#10;EJqmgy37WNHZf9rP5a0Yi2SkQ+sGqtLgjiyknDtPcUtH8bTy7MQpkyT9KP9xW13d3ldvEHoo7gEZ&#10;W+u3WrWvV1ft5y9f2+dvV/lchAftwgOZgHKik7EBBSdb7Y7li5OiI98Io59WKuyPV8BJurzOW3vA&#10;WTYuXpi2hwbvmPx7c+AVabmA44HHB2iT7mQW5QKU/Xo2u2RFMSH5u4e+67uHfIL3Cr56+M8BqnT4&#10;pqH1TP7Ik3tvsfOwBOkrK8I4+PVQXXgk36wnaOnwFsUcGBQv+fXliePD/XZ6tMcY7iCHt5Q6aQpZ&#10;lIUL9C4oWVqWheNFF6TqQFTJfW6+c6wCHfLQsnP85eG1l+29JnXq9GfAWi5q+eZA3094X5x5iIw2&#10;4/yUNuMg/sri4zN1nHpo3EywyL+m+csEmXRln58f9vNR1gEY1NOS19Vu+dah47FMHLvORBwa5E/S&#10;AM78jIKybKtoHOfutHPo9FDfp/Nl+93lcT7BfHZylDcsHftKl+VoeblAte9izZL2b7FoB4cuGgrj&#10;ZFITWuF/4KUn5fSYsqw3UTXXyb8HTXJIB+Ii/+ar61FWoRlcRW/Vn6gAIMGhST+hSzvuliep79Ji&#10;OREkR6XP9vvs/KItj0/zGV7nAt7wsVo9tS+/XLdff/7avniw79YDNabvq9a+jV3lYHUnE6F907aq&#10;SERaZZf1EJ0XZsI/tH7yRXq7tjyrdKpdcNNSv2jCn6wTmoSHT6Rn2BP4svhGuNpbJ3LIDz/ttATg&#10;0h8a8IdNUSPtpBhrle3QMcxGwjvfozc/s2G9THYI09SWtlhbx1W+b5TlNlcBhUea5YjWsD0Izo13&#10;IoSurrtnlDZ88ytHbAEpX8uqTMkoeCxzmkZ56hXvCtNvgCU86Zerc7P8NbEMe1SPp3OGMuYrOJRY&#10;aoEQDis7minDMgu58GWOMtIetIYNOONqTvaZe+iOZ8Sx/zDtAV/yWXjxja55I22HdZ7OzzJyg9j6&#10;no1UtBLo3xsknZ/7Jr+HsB3XqP3sbG4WSdtafX7qFnkOjdBl3apbYfnrNwpAHlnvcbo8Lk2DD+MN&#10;4Gpn1NQnTGnIJn3aBZS4HRMQnsPG9De2S97AlE8VPd5HPz+gPbA3Po+rG/3UTT9nVGaFv3TYJz9z&#10;5OL2wzX+d/nkTeE0HTdXSuczu5N9/rndoYX3gLEL+LaZaFoDeYxn7GlHRxjtqgv5G+24rpuBsb2t&#10;OJpzFbYPNbMrWfKswiug+E1I53sFdnt/vlav/V67ZuU6hejXy0qFZbS0k1/UkPs4UFi6XVxyyHjB&#10;hn9chtPIZd0iYbaBStE4LNKpMBKWgKOF0KK37XFw6jdTr924imkTrCI82YcbHdHsfiNNlWlaNcfc&#10;1ZFZ3AnbcMu4Q7uNo9Y+4gsp7gGvZXLP7MJpGi9hPzADBS1VT8t/6KQ3d/PQnCvTSj5RI0xzTp9m&#10;7DxM5rd0zYFLzfEOJS0CDNkZSt4MNeLNIeY452rATnEADOww/4oacSbINxEqTHMW8MY6tGoWFCUt&#10;b9VE30x9BzfcP4ifdlcT4iYwLKO9/VEcldJm0FyP/KnmfoNG5Tnl1ZVhXuqmZYRrCj/q0ZD13zrY&#10;58EtN0+zE0c8McSKf/ob85EKaJvqGrJYCacP3nVess/41pdumBNlvE2763zfjWnH2d6ul35F5CFK&#10;Cs07Jn3aDv1jXnohvuPoCkUTN/0ldlUOHUonkinO3Nqn6cRbWt1AWB60o9MDxq577fy8tfPTZ8bs&#10;6/b+7L5dnty0i+MrzNv27lR9h/8Nc6Av7ezoCn3LOP++nS1WXa/b6eFDOzq4a8uDW/QdY/nrdri8&#10;ageLq3Z4qL5uuwfX7WDSN9G7+zfQc922sW/tfqESfmOs8gWefcX81nb2rpkbALu4Zv5zA7137d3l&#10;XftwcdtOl1/bcv9r2293LTdKZ2Be5W45hG9hEG3xs/N+11DkLnzZpnzQNtXjZt711gFlv9NWlMv1&#10;/VP7er3OQYfc1E45Pa2ZD/mZ4fvHHCR5JGy9qrHHc17So09kDIKFCR92/F+Aj13ehy5JGmVV7WiE&#10;0PIdGlmyfF2ncY6X8YyNH3nMJ/CwWvaJZnmiqw4FefxjihsVWJ/DY6gAfq9GW6wadVOtOOpK34G9&#10;6hD0VLIZQ/3PVhvK/rbawJZt04r8lnqdgTkffita8YdA/jlY4c94aNe+LNfAUJ51sA/dx6Y5dELb&#10;4DzSgwd7237mcoH2NivXGQjf8saj3TKDSzkunHMl5ZGrtDnKWklZSRjtg7IzhWnv7RP+NETRVol6&#10;uUO3Y7oRBibHtsi1Y19vTYpJWNkd99oG1fj4t3QO9gU1j6Rd6Wd+TdywLfzDRNjIZeVT/snbnu/K&#10;eSA1YldX3rVqL2tUd+Qpvq4Kd7f70yn+DjPsk1/336ji7iYrrqE4JtYX+imvEUcf60ycmvVIXQo0&#10;ZvhA3IAMf9xZQ0Wn/4EvKVUDUURJPLjXDmi/bB+YUYV345a5+oz4si2Pztq7dx/bh5/eteMz11i8&#10;wfuqebP31uq6Pd0/tx3azx3i7Dx7sA+5fNkDG3rLA6fIY9YtdskMo0b0s5lC0z1ihxiXa8h32gh+&#10;2+DafoIi2t8DfWyH19SF9RZt6QvtKO2pBy3IkAfn/cy9B2RdSzk6OmpnxyftaLlP28K8aOsbyNe9&#10;Huwje+BYPbfVbW+PkSvbSQ8gZN6p3CNz+suvSNRL1aUcnKXnsG+IWJLvyDOA+aXvhX50lT88prPP&#10;LVv9pq3Ny9jwCpwL0vXl3/qKCbGhxZ9F5br0NXn10JdfAfn56x39y027vbvOPM55Yi11MZfYI83w&#10;13xAm/UnRHqo0P4ggNBmIPgzQKf/gh/PT3vURQ80SbftDBRAh3yRDvHs5ACSdbDquvvQ+RTv3V1e&#10;Ns/YBGi/hCYbvJDmp/eX7Xe/+9hOzg7J+wqZuAOHh9TkudLni9PSaR/53G79hP39Xnt49Oip65H0&#10;wX4SFu3njl+GfmFe2vWaOestsnh9d9uu7u/blf0r+OTzyXK3/f7dYfv9x9N2fnEa/rg+6ldnnKvu&#10;wjMP9LmPsrfrBTq+JLwPv5Dhse7PD4LDh7QVlGfm7fKCpwf+nQPnkCF8UDY92Hef9Wn3xkuWLNfj&#10;xW67OF22d+fHbXHgp3gf2l9+vWn/7fMdvHxs3hj307tle//huO0uPLCNzFA/PKD25ME+iZAiSJJn&#10;vth+jyyvHylbxp7bW4dQtUudh94d2k55S5B4Snb3iE6ekGfl0zLwEN8WPHUE+6wmb66F1v6obbQr&#10;KWjq9vPjNrK3bl++XbW/fP6az/C6N2Gblc/w/u68/Yc/v2uffjptJ6eOXZUVygve+NJGxhy20bYF&#10;iKFl8LS+b/eUm7dU7tqP7Z4Q7vo2ediGngwQOq8xlcM9eLKDpsoE3z2s+UYd+cV1eA/+MqZzJm19&#10;OjrabWcn++3i8hiaFowvKe/97bZcLNry8LQtl0vq5yK8WSmD6BVtzaNrrrRdz9ZT6HV9XF2fuvbw&#10;CzILWal75H/ssVAsWQN3/dwDX+6Z1L6JbQ1lEhlSbsxRtT1xa+QBegu6tynVjoA/41DbDUzrKXXX&#10;+uv6ew4cQ+eWh4/dV8C0zKztxrXM66sw5qXasZrJi8/PXCP/6NwcTlgaZuI5B8m4srffVSeKH8lA&#10;2kthhFWe5ANpKVs9T6MGDW12PZvhxVV+PcgDrr7Y70HcOtxFDGCqX5R/7lWUnvo5tHbbXtk5Lofw&#10;Fk95b4o5VGiZCEv7FVgLB5/MKQ2TbviRQ8/oF9vI5BedfRbLusqZ6kyZVnl4eYf4xeZn6UEdOkCc&#10;9HzGrReWslZYwHjYakiObZXuAV+8k5eWHrHiLn/+cQfRULrF2v0GBRXH9XrSAnnV54JJuxJ5pUbh&#10;L18CV8FBOWgYdtc5LLdxYNI+zDY253fEN/x6uPiVC8cgVTc2+R84Cw6Tihw7OvuiaosCmAEfOe7x&#10;JyVCDXEHpvgox1MmhJln/dxG0a0WrtRA4H/yfKUC28O1Q1qVDY7Bl/Lf+JFdzNLpzwUQTeKVn1q7&#10;8CPp0NDt0jzUsBo08ipPs0eNnKYc0PrXGKTghHHOMOb+qcv6Ja4HaYlrvaMeerGH+9Gm5f6hh2Xd&#10;w3PYLd6h5KeyqyIHCTMPgpjmyNPQgTO865KpmZtyDaz+wAaXusMpR/p55gSPtvP//sc/1sE+HHWD&#10;SBGaxkGARHQRVWIRbCiOkIeQ0BO4TLRQNjgyozZkZaJMqDguzFdJ1ETDpiWu+GGKj4AQ2gvDjWQb&#10;EP29ct/NbRsoK7pke4LZG1fcnPUgnUr63WzPZjZpFH2VFxleyRTxVlYHFB5odPPchk3m5bBCKpQF&#10;XDjGYYRqsNSdASjxitj854QogyBvrpEHdly5qpsBnjqfByQto1QBhUrSKQEoXYUV4Sa9hGHKqmjo&#10;HHwbFWhUHuOOgfQ8v8KI0zzkO94M2IxrWTs49kBnOllok8fZmCcs6ZmUiFRxbJR4VcN38Hao19CD&#10;Hs0OZxoa+RV8yVjFLPhEeKXj9Ur7eAMz+w311q3VqKqUxzCxlLt+FvfwoyhiDq1/8Vj/ARfU8Y87&#10;rvKLOcLLWXCav6H/lhpwEz3YBz+Lk6oNLVP6A3YDBHzVFXXqPD4VjIllgBbFqHh0301gIe8q5dNV&#10;8arnl0fcMGzQXnztdCZC+Wk64DCJSfMYdlUkZ+Y3/EumepuDHv6q+PH4a5r/K6165Za+GJ23mgMQ&#10;xdD9FfxbulViqLilJ7+ygm8OXSphA1iFNVyrgPpLC2ZFf12GHXCjOq7XvhX/O2J/oCbvOU2JX24N&#10;bcMsS2w66jm5S+kK7VrQlR8s+Gnaafv5z/OTfrAvt2+dtMXhIh2zvZOL/B6Ue3ZTGGSRN9rDbBww&#10;WA06/MObeTq9XVbVwMm+0kWT2gC3rTW8Fo0d8Do5KLjQPFPBPTyHoR8/+6vRRghjGt4ulhv70N54&#10;5kJB9VHVL406kwmsmnjzg9hTHrRqSij+ZS+z6lrBBJ8m7vQ9GSjg0ZU4xW08Bz9jcVweWS+lIQcL&#10;k34SyuDDRLMhz+TBGjiuwy56HF3KBAnO9Jj0a8BaAyzRVFg08LlxzknKGjOTw5o4hAdo07a/dlKU&#10;/phBsZPYelvaxZJqCcxe8q4lkz9pSoIhxzIJ7uSlWCHNIyzhjB0qfWGdpCc6phOudcpt3NSndwbo&#10;4Qm8lF763CFDvg3i52eXmcQVb51MpA0Gn+WRQ2TIu2Mu4zkZvrm9yxuCTv7r0JqHsjrd/EN7EYWf&#10;ZVj9u8EGargA6DjlGlo92HfzsM5YQMIyIenpWp7mW/471jK2B0eWjHcWBy76MF4TH/nNW8vgSHlR&#10;X8Y4yzTN49kRdfbosB2jvVnTcvPwo/zMxn3Ko96uTNkS09JTKAwzf3kBQVosA9zW5bxZymT0mQn4&#10;Gol6Apf5ts6uVvcZh5kH83O8XLRzD/bRZhyfnrQ98mASLvolj5igjaznwCCmuNZ9Mm37UQsafZLr&#10;xBcE0hKagS25LPhh5qAsNA/5snRUk4ml+M4EH7k4WezDq4N2cbJsZ8eLdpQDiEy0wZ/Fe7Trv3CG&#10;euM4nPKgTVx4sI+xsTypjY9afHBBosa/tmWlx0Eb2556I9vDJprKaOnUb+2mG2JLfkLw0F2lv5Km&#10;eOtfdVB6lYshg173X/wo0zI8XC7b6elZWxwdM6GS/uJtDvZ9vm2//HLVvn2pG/sgF/zwYjrYR7th&#10;auD3oKJ13rRDmW2Jlq5zoM9GBt5kYKdcQat5KxN5R2fSm3bINoR84M5Xygh7tJ4KRxpqU7M1N25w&#10;wIBxmE8zGwkztwzKQkrXk9WwyW/mXzmZVML4dVTo3qZ3sBjxt94UDt2vwrsM/qbmUTQUXv3Sz6FN&#10;awM5YEvHHb8Rd8TfpCfPCxY/WRyhQEd+1PnHGsvw6IrSyOZnwssjiIsHSaw8DNBPZ39OiIqAAulh&#10;hhSqWQxlq2v7p5ojy2/yMOz4J5+64zdoKVzFAx2lRzrReEUWLMgRLj60HEu4JrC2GyVrqB7FxUJb&#10;IPWYQ1oXqLw0gNQ36vkL7SCVOH7WUS8wsKHyJrt8qocwN7JsH9w4d+PR8ghZwQk9QWm/Jww4xR/K&#10;Kh+WowcJhcxtQ4QLE5xdZ1PSdic0kYamfoEHQacvtENfNt+tz76c8XDfttarmHFHe9jvAf+H2Mtc&#10;l8n4g4ygzYv2ivOC39aLGyluhpg2NEYIzYjtkyN3zHC5aNOsXJIP3ImX8PILo1TiwQpE+XcdfMFN&#10;PPKWQ3zBDQ79A9dV0lNqYnSF36AxSneZgST9ScaG2+CY3e+H6rX/j6EGDpU0mOZrFcrm5CUGHt0v&#10;8jhTtITxtE0U1wiXt8qXnlUCZRfGOPTEjImU9R6Ph3G1O06wRIaO5yu14fLcVAs/7MMdjaP6vFLJ&#10;ef4jfesadhyxY0qbKjTMVNLo+Kb8+gh41e+h9IrmMdKqUcbGX/jhVk1h3VFtA9aZHm7bTk3hNMU1&#10;12/L660S5q+ptH3dPmCHe6jhn7YPNYfXPk+jsBUn5r+SxJkW18jQUHp164+UoAXeoTr8QLExZ1je&#10;WIdWzYJKhRdzKFwYb+E6G6JGmnO/uRo8Uw1bcPLQPcXv5lATbDdVc/ih9BsyMKgXRq19bAgMOE2f&#10;Aw+tbtc/PtjnGMiXJWjgQSCGSi19rGN5+5u0s/ZLtL2pONjJ3/b23vSJHBffTbzmRcz3mQulr5OS&#10;8IIfFW7QlfkFuL19IhtVjAGzASfzTM+xue2z/Q8kAV40mjZtdh3iYaQHbObL/WDfyTHzGm/BO9lp&#10;pyfbjN3vczBvsXfVjvfu2tH+qh3vP7SjwxX2u7bce2Du9MSc6BmYF8zGPPAlWr/dvWfmHpi7a+z3&#10;bQe9vXsHzZr3bW8Lvb3CfIjeVuPe2llhelCAOFvYX4DXJHxnZ81ccs3cYt1Ol6t2sly3d2dP7fL0&#10;sZ0d3rUF+HcbcOS9iga+aYb38CFFYLm4dlI8cwRsy1Yb+YRHLrbaA2W0et7N5vL13XO7vnlp194G&#10;taLXo/t+eGT87PhD1oLf+UXGJ+gX+2lpcEzCnGt8QtdblbaBs0gynkiZSFTpKm2V7TB2yidjF+dr&#10;mR+6gVNtdARYZbzE7SqZAHca/m7Gv8MoJygoGiyJfqsGJSMQbpWlK8OlI+M2cEbMgK0WTZq0/9v1&#10;v0q9InzjIKvfqdc4JY4c/BVdahNr41eqXHM/4vkUbvKWFxt8FaYbbsE8x8iamc9lfO6BPTejPcih&#10;3UMI+8AzP0Qedecgkv5JBu6ngof7JDcljNJOPv1bCfp4LRWijwXTHkQSuk77oEzqlvYRBjZ5Ki5R&#10;IMeui9X4t9qaOlCMPfIvkHDdH+1AZIyhSybJPwUl5TVI0VJUJ4xnxq29MOVd8VJQco4p7Oine3Ts&#10;hm5U2c3rwNrxatcveArHwP9WJe25TgX8Xk30ooXIZiz/aZ5lefeoqbPgElxT/zIFgEf4By5extMf&#10;HPxc88wc3bj4On/yZ7yKQJthWTBXcH3Em9TqdqzHlhdfkbPjk7N2cXnRPnw6wf5EP+RNccxN7u/z&#10;KVgPyW27WIDeeqK99BPnL8ggcrmN9mBM1mPIUw6PUyAe1rFZqnUH15lKMmm1cohvl/bUQ327ABzQ&#10;Um8/ghPczx64ocvzFqwVlhzsIy+ecSGzOYzhwb7Li/N2crKkDwF4+wbE69QdsXkYb33/3B5uH5gi&#10;PWT+V/NYOaSuNaJxoLT45Xol7aoHZbe83a7adNtyD2ZHrlN3xODhGPsNcMHv7S1fsrXuku/Oem9A&#10;U9SVaqDBa7kJW2UkFTmMKYzlh0/WAh+dJwjjV0Qa/Sep0S/nJbfDg9you+1eMTyXkowHnu0TlaGq&#10;y8mjdYs8Okd1mvn07ME+19t6fwc++w8TUnZM1TrOaAaHvPHF74d+Y99t8+VvARXjOtj3kjU8b+zz&#10;YN/ZhS/owodt5rUeIjO7pJFbcPvixiP95fXNVru9287BKgAiv66temjH9VXXdr3BTF675y4dCGG7&#10;f1i1q7tV+7ZatysP0JM/P+16utxtH893oeOknb8/zdqgt+qt7m8ps0f6yh3E1v38uqkvh1DhXQ5B&#10;kuOMPXtbKefyJG/SsalHyA86N/Y9uAarfqJ66Ha/vtaJXRc/PtxrF2d+QcWDfR6qXLefP9+2v3zx&#10;1sNHxkc77d3pXnt/ediOTuCZZbrjWuID9KKhheTDF9vQR2TCdFweeKYMfQHYlxFyGM6rVD3YpyzK&#10;TpiefiDjAeziAm4c7EtNyjpBreMmj5i13wFOZN6lhuub+/brl6sc6vt85U2JjLWg++P5UfvzHy7a&#10;n/543t6/P2pnZ4xZD6kjWYOw3Lpck374a9rUsbvbu3ZH2d3fQ+szstuWpLkDNaStrFgEshq3xq55&#10;w7/6HtfqfRHdi5E8JKVov+SWJ28SUwbOT3fRy/YOGVgcLxAr5Jg8+5K+Ze4RZA/KPVJmdzfI0Dcv&#10;DlgzpvPYKbQiM9YFZSWXPIDbnLi+a63w5jZvt/NWP9sR6y1B1T5Q7ubfvYQckrGPk68OOq1LtDXV&#10;ZpuzZDJ80m0fAbbeNqClBdNfypI2RDOVCX66Rixf6+C/B/ucL1TctEdpl4QxD/A/ck0LDR9qH7DS&#10;kNmmndLSaVriSJl1/K7NZ0ziONN5Bf7Sln4LuZKmip5sia36UqLg6dq/B/tc+18c7udgn3s/2XNL&#10;fMmoOFmDy0/Utku1x6R2PGmbmssP5LWwxDF+DjKJSzkRV/AESWi37Lyt0/qRL81omkd5Rf5yxge3&#10;ZWa7e++BT8cxA7cZESFaGlS1LlJ1tOinhDUFG2bXxtEHMQmcWjVwpDTERTLFkZAeVaBKx8BVuKsP&#10;K5V4aPEnPJHAK9/Iv6bhSZuQKRw/w6YzOl1nvwae5KyQduaV2TMDyVg3LbwlLxtZEK31wrxWeXav&#10;4LTOZA6MGd6ZcWIVXsuX8hS4/lOeSyGdwBhnjJlGXgaMtWzYN/FQtkfBK42mp7XMJOSDf2hCk0yV&#10;S7cLFz8ekz8kyKtXfh2ucPQwsIev+FdVEaBgNqrK1DhpHlAGazV/wiqHfi7beqMWIHn3AULLQDku&#10;ea2y0r/20NzzpB6XF1pCmOUi7+m3aNezf6YAGWza4vaHmWLEMvI38lqwZckTu87kAwDD1BMvpri6&#10;uxx0OP1s/0a4fjv/63/40z/Z0FnNc5CASulgsNLqEcTa3UUnT+yqqpj6esjOU5GeLi5ToZch2Xyg&#10;4XBg58CnhLLwmauKXcKl0j+NWj/YF8EOfZ44ZjDQGyjhloQ7OFLnYB9prekkcksNMNIpnHnICepK&#10;IIbp5dAdec6AiFKQ1kqbRpTCNv36trUVtjeU5EtTJqqqEOEg/h6ac4NaHrjpagbFfcdAKTfqMLhy&#10;o3hUxDT2HWexWXopRMzRUFSFznAxjbKTinGQwHRlZ3hmxPpP5cI/bjsU6U+DY97kK42OoQ7w1uBc&#10;uVEtj6cOwIFLlc8ooygRdlVJVqLhwUQDj0kVHarJt1vmcMIUWD2rocUuPvDOMer6/jfwzXzKGT35&#10;DTX5l0oaOFI5/HX3pIGpylMmrIxfhY9KpcfwK//y8jfPnb71DFzM8vstFZjf0JZkdE9Pc6QzyQEB&#10;Ca3/BBvNY5xiNp7wkTf0VA5vVYGXGkg6zti7GvmazG4vfnXNT76OMP6lcRed5TdXoREdemdaFTuP&#10;8qNeDzc4XsEMzSO4fqRnMMOuemsPn7Rjmt7kRhcfRxz5iSX2enTnazV4MPI9Iqlm9tgCI5e6Gm7N&#10;8K97oYwamejujqEAerzNc642Pt+FfQ/8nVe1b/gPejRntGkrfx6DOMM7rerA9Dj1KD8X9I8Y/Hqw&#10;793FeRYtTo/rYJ+DYTv9p/W6eZOaCzQyIR0mlbgO9lVlrrrSeYM7adn+jrTSeVVf+eiiyf8FB/tU&#10;pmj/Y7uvUnZMw0NaNzc33x/sI8HQj5ZGcXrw3UGhB2NEncFT4KS75yXY+xMj4dFldxA12YkY/MCK&#10;135iDMAdWNg3CSdelfTXQaXqn7I4D3TCiddcBIJGe8Ux6TDIlsoJRSYn4kfHv/M6WHxocxyBNo2M&#10;VVy8yuG+Othln2V86bIvrkNyDrTNU+EWWbDiLvq1OjiWTh0O7hi7ABeegrPwSoN0lanbcrI/d1Hl&#10;1rJCj7fOPBSWW+3Q0ld0VbmIwvGJPAqbUA4spffo0ANyDiodPxVdplP8IR60+Anir1c3eSPwX375&#10;0v5/P39uf/n1S/vm9fr3firQRQhbocqf+VSrpKPGDnECJX4mfoybfLPw2jf6GKtcM4bKISt4YR3y&#10;gKT1TNlWDrKYJAzxzFO90OBkzwU5ZYFJesZVVWYmp3xb7r6BdupBtePDduJLGeDPAgbpejPlOHhX&#10;nLLYq+zwKjyRDcZv4PetGemWn4b5hul+Dnd5sG8Hue1vDqZM1knDGw4F9qa7E9qMDxdn7cPleTs6&#10;Piaeb10+tRdx0lYYL3WTfJt/y8m4WZTAdDHj8PAweo8x6A4wthlZvBAOupVNDzSap5Sl/thrPAfd&#10;PX/8Qa181i2A3kZ95k19Z0ftp8vT9v78tF2cHGe8a1uTBRHycg/PfBNWNRYPHIN7sM8Dz256mi/9&#10;86kAtDJuvmxnlFnl1VtOxKket0hplwc5dEceUq6YlY9Oc+juqudBzzrIAyzp1IFB6KUMcsMlZt7W&#10;hdc59Mn4M3ZxQ9vhwWHKY7E8qk+tHRxQNfeI33Kw79dfvrWvX2+nG/v8LJiL7ONgX+o46dnuyNso&#10;J6ox+VsPhbM84aWfdaobWUq7tmcsTWuSSrcLskqa6/QFBx8HjOmQ12ww4lcJFT7tnYoy9SvvPNJO&#10;qqGhwpT+/ut+/grWutQVyOoAVULqJ5hu43SHRmLrF5iiR/tQ9pNTYaIL0jj1GO297pqAIk9xbHAY&#10;q3SpEfwKRDULiJE4ylPJjHRIT6J1evKY6Bv2co96Y5Aq+PQYCcdZfvEZ/qj4GzGRN+U0+UmL7tAq&#10;H5CbWTnhSLnVwommOCrM6MWzDouKjMUUtfKE2yD91b1wR/JuPDmGtFWvttX2t+qKpnWYAPiGrDN/&#10;e3GhHH9vw5kOz+nnvBj9vFqnfRub424oPtGOrOk7nmj/PQyRMlAnXrXjqpEX26ykQfsrjLBpx8SH&#10;PZ8o7HbDX6y44n2jn/H3Br4RZj4S311Pxwy2G/g/QW9u6us38L2s74irxr1+QHuIow72eUtDXuDo&#10;dg8HeIAvG1EuzNu+xW/41617dYjP9oK8uDmDO5/dicZN/HGj3qR762A5DTEqpU2pFMbCxZ1wTMrc&#10;uOkXI79zfMYTfqaE9xez45h0xKabVTZxK6OYuOJXnuWuAN1DDzW3b1xlFmzid5+oWEf98NGNGcio&#10;yHqpO9XTM+0jfbWu+CI3io19Z8acE396njUpC3rZjFm9yTljHEIZveUnJKU9tePqQv69msKHyUNz&#10;lMZbHURzXNpJX8Nmwd4nXsMMrztYbKVGOyD86xDi4UxamNW2D3tPp/up03bM1PDf6M2v4m9+cQM0&#10;3Js8ltI+8Kg0h99Qc/gfq4Kex5vHf6USUKFz2Nf2Tbh8GOnP6aiSKzWPr5rT8VYZVjE7BIa2gW1j&#10;zjC8sQ6tmgVFpX52+1DF/9dKv6FGmj9SqRIz4GELTh8C9PANVA/3N/f8DVWwBd+7ptA06MpYCFOY&#10;SS6JNHjkinLpHx/ssx4wksJ0bmsM0pHsLK5To9X0rRmf0DDYZqe/w+0tHTlQ17VjXP0zZvVWVvtD&#10;MdIe2m+nr9VjKBLMGmyfv2eMQ4zMW+zfwJNbU5Mpte292r5k9FPGgZaD7Xaw3G4Xp1vt/but9vHj&#10;c/v44aldvrtql5e37d35DXONu/bx8rHrVXuP+/Lorn04eWrvjrex70Sfe4uKdvwYArdj9GLx0g6X&#10;j+gHxsWaT/E7OHhmzvjMHMzN+sbYubW9Q/UTND213X1vRHpifuahk35Q0EODi+e2BM/7syfmFk/Q&#10;A60nd+3k8Kbtb9fBPscHdd6BPMK38FInbkZ/WNw/oNTTd3XepL3X7Y8xSqMcNBkHeKv97cpNQL+u&#10;swOPd9vd7W423kFRbaIWyxddnzqGBscE2inPLcYCFDBJkQ465cljmDzyj4rTcoJ+yj83yzDmt8wr&#10;HICBx7GS8qWddFL+6PS7wgR3z380z2KG3htlhZkrw9H6RoZRyve8DbffymeYDdPvDcq/R400fku/&#10;pr/sb7M0VOA1Rx6Bq7Hrb+u0eTP9HQyPwvcmUeH5WaenuQfeWcsYbnTFwg7RHooyzDEzE8FsRHtz&#10;/zPzwua8lzlitJv3+aSktzjp521++nswyfnxzO64PqViSsigWhnFdGRehxBqjOj4ssL6wT5hUhcK&#10;XpkZfXAkQv4N+cNIHdPZ5S1hyaPh+uld9qFzsE17j+OLcqlDM9gxVzdd/9G4Q4sBmMKppDLAqAoa&#10;EbrCqvfAXa5SVY4Fm7QIs9rOVcFoKSP4hx8qeLtdlTT4mwfrcJV75yb5jDygRt8RpzBGCmw8Uudj&#10;h8mFU5iKl3ZOKPyti9sJs07WATPXkeRWfV58x9JNf7Z7cNSOj8/a5cVF+/DhqF1cvOB33/baTWur&#10;u7a1uslhH4vfM1be7uVnLOsz5uqMYtElD9YlWp7+S8Nb9EEH0phDNrv9SW+VPdod2mBDvXrMQ0HO&#10;yx7o+1bMiVxbye1k4BC/h5pzsO/9u3Z2cdp2FiSxc80gmvE0dUK5f6ZDf1w9todbb1fzxjfl2Dbe&#10;OmDT7LqQe6zVNloOVUdtX6vOjLWlOgjp3EpYNPFz413qWOFz/dB+3rW02qSutTbXEw93MenXDw/3&#10;aw0yhyVcR6w23Kq5VjZIz082jhe9az1YOlfUX+WJfs/xAX28G/xZp3NdmPSdO6bZUCZSBpYJMZg/&#10;Pj7CQ/qrZ3j7SNk9eZjdtF07EgGMdd2IzgNafNmIPsOCZn7iGpf7vte+cO38FfyWgYctTcmXir2x&#10;749/+qmdvztph/THdSDfNgXpI5+2H44/POS7untuV9+e262i5cE+qDf/99BYX4zxBXKkMp2HeWdO&#10;T9iaOfO321X75WbVvt6sc7gP4tvJYrd9Ottrf/h03P74+8t28e4MlDvtwb3qu5usl8qL3f0F5eG+&#10;/j5890C0acuwrk0OVUbxurQ+RUvKQJ6Qdg5F3HuwT7uHEpUV6g18PFrstcuzJeOiY8Yxu5Gfn7/c&#10;tp+/uTa8Bqa1E8ZC78/329nlCWOjw/DpMTfqI2fUM9s0ZcPi9NbKFfkGDU0zbb6fVEaOnXtvbVNO&#10;W4/52oa1Dm4CpCZur+/JD+13HZYsGbYdeowdGVNbD/i5DrlaPbdvV/ftly/X7ZevN/Ab3t89tNPl&#10;Yft3ny7bf/73n9qf/njRTs+XbY+x2k7wWr+s59UGybLUDf6+mLxCftz/kWcvTwvgPdjn12gIhxbX&#10;iuucgGcWPIOgaR3x9j7QwVsPXvFP3qxj+wj88eFuOznea+/g9yW8/Ah9e4sDcCq/fj7co2+2edQV&#10;6tcaGfr2+Vv7/OuXfGL42+1D9gsyXlLuyEfvfmNaLTx3YLKpc9DogZk6EOVhP8di7ggh42RGPlp3&#10;084nFnJB52Hbol9nDHjlEnZkqi59EHpjWmuUAcd8yqptX/UBo+46n0DHT1mxPao5hnMAvyZkPLEk&#10;Dk+yGD5aD90XSfsGbdIVSNsi8I0DQbZlvow+5hVp2xBex5/uT3hYMFo4CmkcPMpZE/y8jGJ8/nO5&#10;8AtNxoEumYryHEjW1ENDvIolhOewnnnWC/psv2utUNptFwEkcLxEoozIRvMUNuP/CNMAB5Y6hKfe&#10;VSpElIfyj/6CR+qube894/v0FYDU7arkJ7y0RIo/xVcATA95CX29zNWmn7QSXqZ0xN8AVMpfjdIr&#10;+MuZfOmnJlq08bKOJEzghnShcVc6hUCZkEbZPHhduCtO8oC/Z2nshzQ9kL455Nf7MOzRwI9yde8o&#10;prAiRUcGRYwKDyAme0LYDQsY8GV2eGiJO6buoIquR3dr9jjFo/LUX76oTNr8j3jyquqLuvwSB62s&#10;JM1gKH8DqkQrDZKb8q050h7+tS8tH3V3k3BxxShrwWEOuvWPvSdbSnf5dRZOMmLvY7th+Rz64h/1&#10;yDoorsgxcIO2vNTXy6SwVVqjTmKl7AjBMsY1q5UXtTE+Yqxlfaq8VbkLJ23V31c9q7SK9gov+zCT&#10;MpbwWBMtnGGJP+NVTPwDw2PU48Qjxs7/+u//9E81afFzsQzkou2wNoQWESVsdmIRgqgiNgxBmD0M&#10;58DLz8TZsBVeG4aqtHbqohIbvMZe6Y4iSWODEqfCH3wwPIxKOAMBGg61jb8ZdIP4iEbveHGYgYe4&#10;3KTc3NhX+Kyo3qqiGgXv5qQNSq4nRZuKAl1p7yUvNk65EtpCBbe0FGOLuarkDVMhqoN9NMDEtfOw&#10;sRib/rduwKLHBvTIp7wzLs6u5GsVZglKCaONq0KVhpmW7lXlJ5YNy8Chfxpp7HoJk0aW9Oz4q8Gt&#10;was8qCtx5YcNNPxNWVfssGvgLWNSSZswgwWPXb8K1Te2ocofNVm6CpgPAzYVQiVOvcU6fm9VwZR/&#10;B48a0MM9qe4x95/gpB/LCKs8lstyTyVCdCO9PVIFV2rj90r1+BtVEHpnUi5OdPy6/reowXtxyT+5&#10;WKaB9Rjh/CsPahzzhl6tWxkYnW3xwBBxFB7Vd+Z3Fq1l9xkasVR+tZe7wob/Rq7LrPqmux5dQU7R&#10;62/kubunsFLDVM3tKt2jHn+neUy4fGiWERV/9CY+zw5Q7V75qyZTRGY2oOU7wkb2+jhjUlPcN1ql&#10;OXg8w5DnHE3i8JjXr0m9Sq8cr7z+miuOgXETMmzSZrmWvcrYUI0BEyWKVx5zVQEVtWRiuG3PHPye&#10;nxy3y4uzHO4bN/btu9AA3v/HHOzjb1cofm/su51u7LtLX2K7b3rSMvionGUTlIhpt/E2bAyidEcp&#10;VN0emqEz9Q0tnJOxYde/8NsO2P/GGrJHHOmWnjrw48J99aVZTMI95J/MYapdDqvNWPkvL0I7ME6W&#10;Mvg2EdMN/uJh8iU+cKh9C88DdaPfShJoaeIZ+hw7OD7wjbRXB/tMAbOSKFj7adAlPfmavBGeQ0yk&#10;VzoJ9D7ZvlM0Rb8HzNyw8MCS/elII7KE1TTse9Pfg9c4mWw5KMTuRM7P0no41YN9vuHmgM00fcNO&#10;HOYs8fDws7Zfb+7yNuCvV9ftC/Lhwo5yKX4nhQsmhRmL9L7eMoUMKJNyeSveMjeHE9fTwb4bb24i&#10;32Nc43jMcZ11RnrcpMkV+pS1+csLHcA4kTMV42ZxGbt0q124caDtW5fH5NP8ilM4FyLH7YYuKJmI&#10;eNXGrTFP8dNyknBp8I1YadDfDDoQdxLspHP9sh3+ZZxH2YyDfY4RxevBNz9n++nyvH1EL91BUxaA&#10;c1PQz0Hl0NsYvPcytJ7KR+XEPB8eeHjugDFmLRxKX+pDl1H5uzkMV/KqbIw6K+nSwz/1Ql6eHy/a&#10;u9Oj9h7tZ3c91HcKrU5SxOPEIrd5Xt+0e/IU/ipfKSPaNHjsYqh59GBfbi9QDno7JY25URHe1SE7&#10;xszmO3XX8XOZj+gsZqDNQ0xoVicfljBpa0aRBx0l+8BYd+CheH371jJQVk2vykR/8AInn7VL2z48&#10;PTo+aYdHS/KxaAcHh83P1Tw8PLevX+/6wb6bdnfrYiZ1oyF3rw72UfDwvdod7HYCig1aPkd3fuTt&#10;RDQeCY/ml80hIiWP2CuX+qNjwy9xKDvRU7YVg3LkaZ2zJwhkJc8jz9dK3KmgBQO2/MqBjbBujSqY&#10;UqYzFqTjx0O5jMa/eqLun4f51EOqNqrCsMw9UeKJf8epOXdP/aP6lfrOo6J2PVeTn3XBslKHu/wq&#10;a0WWj+RVaw9A5Ua47prrsBTEg25/UTpjdjcqMJOa+5ukqZEGDutnITa0UxFnpTPQlGmcYVcV7ZpK&#10;uT/N5Bahi9mBk9Wu9Q8cfKn+lnry5IHbqq9Umhzme6bueOveE+24n7PzU3aPuOtzd9hX2PH3MJ4b&#10;1uEz9Xkc7gssYebFNoLc1oKuOIFLTYA8uW05BS91eRzIsw2yLU+dw12rtZjUeQ/2+Qnc3O7Xw7KR&#10;Tj7GQY1p8974yoL4TIewkgvGD4Glf3h6wG0/YcdNuHJh/Yu9cOjWlG65al1IfQysnE1OyFOVk0BV&#10;jsp0lYMwpVGG4x856GZpxwTO04lnm5L41rOqfcGlDvauevqa4dmge6hX8EpKqbgHksCUmpJI4KDL&#10;+D0ggTO3qrzGY2aWmrsmUJ8TvsEbaJ/s2jb2churnsbrVMRZBrxLowsMPMjnLTGRdkJt2X0hhLaM&#10;sta09/ID/Xv6E22f+ui4p0tsyth9Gcetlv6Mq5OSmrmK2+RjVOhbmKEKpnI0YEq2evqknbELdkWg&#10;S0E3SycelnBCD9TAGXv4RBCPwj3s5T9wmefqryY036kBq9IcWlXmcBWet3oTWkq/uXrrfqukeI5D&#10;+5wXls+wJ4zHyKePOWzphEz+I/2JjgqOmuOeq7fuocRReDoEhra3aVSL0tUb69CqWVBU1cnXynL9&#10;kd9QU75+S82Ahy04h383N1A9/DcwCzcPKdiNqTJ8wMwP9qlTLgCPcFrsrn/jYB9hdTiG/oBf2gLa&#10;f+ceuQ3E9VQrkv1U+gP6DDfPaS/ckPMTe/uMiw/QjudM+8mNTPsz+5W0q5263sakv1ABm8/wOa5X&#10;K3y2yaTleNi08rm+nvnc5ko7ZKsSvNEG82Detnew006O9phX7ObGvvOjnXbxbqednu20y/Pd9u7i&#10;oH28cEx/zPh+0S5PD9r55VG7uDxr5+cX7fwUfXbZTk/P2+n5eTtBf7i8qK8QnB2304tlbvc5u1wQ&#10;76RdXJwxN1gyTzhuF8fH7fLkjHTOc2jjmDROzo/a0elpOzs7BfdJO8N+cqLbdZLj9uHdsv35w3H7&#10;/UdfHtpvJ4vntr9zT97u0w5PhRt2Ddm1xdaDMvGQSnx8wpN+iEmOV69AeTofa0v4eMAYf7etnvfb&#10;6nGBfQF/jxhbLGE5mCmHrQNweqGSc1fnlM5nKPv0qaYunGnx153fKEtUwZQ93j7sCFDKheOayFWC&#10;oBJ5ylgjctXHJNgzX8PuGKcjKkP8ukJG5bJU+f9IzetZ6NNUnmKSV2QuB/1wTO0ecSJqPF61Nf/T&#10;1IbGGTvL0WlVfUdJaOx2VMrj7Y/4r/SbX+qcaYwwTfwm0zKSjsijc0/LzHpXY+LERWU0LdMUS/yc&#10;/TiHe6ZeZ37lHG8XDuMuE3lT5pDhusXPQ0nIR24dU06UPe0m4cNElANKhHTSBuBVL3s4DrX9ki7G&#10;0LqlJ36G2V7YbnQF06qd6z49D6qJ/eY5jpLPMR5O3rupjtxqj8zq53oDfqTpuqKJRgZJo8pAnPEU&#10;c/BPNtMwOA/dRtvQ9r0SXl4UTEytIw7GwBmU3X+O0jIuSxlDpcxV5CFzCzHAd+tJbtnjZ9tc420j&#10;44Op3Zh6TeN0kZOOsMEk/xPDdb5af0g7Tzqu0bi+IUHi29ta096tbZ4Yb7p+SUy0EAeLo3Z8sNfe&#10;X5y0nz4c0h4/5/D1zjZzE+ZSLZ8cRQJA7ZTr8XkH3IxoXzwCJi32V9AvMuQlhx0iL1V+luXulsf4&#10;THsHk/5OecWWvEmjrQY4lKmsVT76qfM79C3trGs5nX+kYR+XT/G+o495d9q2D4i9e0ddoHcmLAf7&#10;6DvXd4/t7uahPbpG8yDHPMTWead8IeMeOAuNUgBLcqjBOmTvQFoeKsuLoR7sS99e8m9dG5+6lMdZ&#10;pzBtfq6JCZN9ZSyuGT4S5k2DddhvL2u7frrX6uy5IMvFKk3WI++uJfsiOtwMjR6Wsx56sCZ1n8bW&#10;T/56EI/Mks5B8U+EzuN2XEMinPmlL4et5EPKrw72OaiXdtuHHASj8GyHtscBMOUIvB5ic9/36s71&#10;LvuRkpnQhuVosciNfR7su2QMsH9I/N0VODw8JkPlxFP2GTys6aeRr6+e2vWN+9agU4bhj/vKroG6&#10;hms5yzvbJ+XA9TbXCb+Sh1+vHtq3u3X20L1R6vJov/2JPv/P/+4S/Z4xxRnxt9vtrfsON+AkXXCd&#10;MV7wE7z7uwfgrhnYE+0WrV7Kq/emyZsyHBmJqeLprYPSI0/gQz7De/8YvfLl3r6nb1mfLPfaxdlR&#10;3dh3uJP1jb98qRv7zIMcPF5sMXbZb+8+nDG2Oaa84NI42Gdylk4EwrWLp7YmP08PlDVjjy3Gn94y&#10;rJLP3sT3AJu9GVFZ9EBfDvXl0K1yLMKRH9t56heyZL7S7uP/aHtPFNjfbu+e2+dvd+0Xb+z7doO+&#10;I1+7jPOO2j/+/kP7T//4sX34dNaOjw/b4T5y7WdWwGI5W4fsD6pci6ceEt1CDt0L8hPb3ta3vX1K&#10;+CF00S4w9jXtnCPw0Fi/WMi9Dz9R7OGjjGPJnui9sOgA3IcktoS/x4xVP70/bp8+nrdPv7toB0s/&#10;8esa0D3tDW0eyJVVP8l962UC//JL++d/+dL++efb9vPX2/br15t2jXznUoHbu3Z/50FS5HHt2rkH&#10;S2ut3TbY/SjX5+swm/sJHtbdo4ytM5QV7Y7jLlle+S/OGH+YJdvYqRtTv0SZGMn6nlwaH5sYwlM8&#10;Mh7AXuuV1t3CaQy/rqi8OHcYh3myZwKM0ZUH25W6YbC07tJWU+u+aVme7hF4iMj22bTq0oN8qQnt&#10;l3Ry+RP1yXJaoD2Imc/spl0b2q82ecmD7Z7tKrjkCZnIGiDtQX3daDamILz2p/CRH+jah+l2MoxR&#10;oICMPanMXfgLa1k7qrENrRtQn2kvqg8JHiMTt8pHWQUeT+uvl2wIbznn08HkwfMz1uvQBS9ShvJF&#10;XPIP030S052PE4Y2vaTNz7YmhYiqkimV7GrpZvo6zNLKb6VjjGksoMLQVtA9LPTZN0irftYtoQo4&#10;4bjdx7IPyR5rh035GzdacPFZLNbRnq4eqDQxJGu+x3hCj/J7TY880Gfwy5ZInqcVMn7Sh6fGSbyN&#10;lhZVZKL7GUd8PZkJf3duFB6BxyqWkZ846pHnyK9KuzBT/vGTPv3MS6TGcCyB6f6xdKV/yUmPk/iF&#10;LebQHV65yByuU1r+tefqWGHp5SG0M9a37I0JwV+6nA9OGceMjMtcAEa6jHamcskaPPUu58xoE7M3&#10;Rtrj0GadwyoaBn9xTnryGArr4IN0GZL8T/a5Xzf1w9RfE+mqsLjJ0//nf/nHf5IYGeKgIBqipUhB&#10;qUNtNfAUWVU8ExKlVPvJOxi3b0Pl6eL6ZNbY+JYRGVTSorh4b1PqQKQyIo4qFBucGnwWs21YHYRV&#10;B1BLCDYyK5joDS02ItLkIcITP32wIF0KLQN0Gok0UJYNKo1lGlnTlXK6ZwebNozAp5EmATdfrWDe&#10;HpMGCZ1CLzKjhtUK5kQgB+B6fDIWJpt3O1ndblS68XzH4Pjm7i70KRjiSQejSaSpYnb69K83Vza8&#10;sjKnIYcPlbVqVBU+G00HHMYbwljlU0Igbk/ou0GvFsay9OYHG2Lp9LrgUQbVGFb5mYaPTLCDceAv&#10;ZXhgJi9zEEPI+glveIepCriJWy7tpmdo+cySeaXKfxMY90CCGvEHjK5XPjw0B23qwbfwS57Cs1R8&#10;3PXpyLLzLxyqCU/hKtVpn4W8VYbpC8pKN54buFlWSunxPZpXyuDkpbtShthy2p74Uz47TCVXZSVc&#10;lXdp66TxNEuqfkDTTAkxwk1Lu+VY7pJnH4XJtIuW0NMDqg4UbUj+a1rRwRm7Lu0lq9I+wtTWE1M0&#10;3SlsDscj7plW7kv2uwZyyP6ke3zhdY+4+kX7UPWBxyZeDSzWthWYUxzsiVLg2OOSOZOfalh76Cs1&#10;wjRNdsDEX96Ja64m3Jqdtx1GXutfvw72Ss19vqfmbVrBg1/qkjI+2Xu71v2Gkleq+KGHOZT8qTid&#10;Vv6RMez2FcsD+oLjZXt3dtLOz47b0XLZFosl7fhhqK1bX3wDr/ohcRjPjQMQU+ZBmAFCb8GqzSOs&#10;6NHgQWgd7PNtRiaSdjR4O3irDQInjQUXeMtcGH30RiWvaM3kAW2nXNGqP0YgQ+/17W278gCP17HT&#10;l6T/AJG8sG80H6IbsqWp27SE4Z+0DBM/VKUMHIDkumgA7Bs08wvumiAER9eSGYUpnCrlENy2F7Q1&#10;9CP2v/aPRh50Zt4ggvAhtSvuqgvVTmkXNu2AaeNXqZCfwGkKbX57XB7yA2vSEt74ub6cicXiYDd2&#10;xwAZPAM46rXO5JFhUW7FSz9unkub1rixz7SkJjJDHCduDuSkxjHAeGsjYKjBX8dWwtUkoPoTVcYp&#10;xJGOPeDyEsGeMrzLZJtxFDKpRHjQfj7ZEt6DUB7A8yp8J1wDRq74dusRE0FxODbKeMzFadJIfoCT&#10;zvQJ5FF+16dg6hCaY5UrxipXjLG8udd0lbHQBz99g8wxUW4NtqzR8nPwxDGgfFeWzGr6S8JkdnIO&#10;Pnkobxw3plwAdPPMmw3vyJfjm8AQXp9f3Z7GWi7a14TesQtxqH8Oro2j8o0cxzcZf5Gih/q84Xll&#10;fHjuTYDjAKQLiSdHixwGdtNrcXyUdJXGZw8Z3t60G/QddI02I+NCaMrnVMmL5b/vAgX5TjtibPxN&#10;y5ugHas6ns5nex37WYDImjzRWv2OdUHq5VAdzlMOTg732+nRYQ74ndGuLXJLX03qN4fjXEBx49FD&#10;ky4OMA53gxN6HMda/rntzs+PQKfJZCxPGtYXcbn5af6coKSfslzhbW7uo41zAzVjamW283HkpegG&#10;ZzdTwPkbpkVNIZhHZMbbuWwzTc/2WFMZsjx05+1dTA8hepDPz/Auj07zCZWDxYLy3adNfGk31x7s&#10;+9K+fr6K3bdyrceZQFNvlAbl2sXVl+c19NVCnKWbsUW0clR1HYZgltyUDNjXUF+xC6npLAQjKpuQ&#10;Iy7K50YP7ChIKCX80OLBFHjyUxfkUEUfuAzioRZO+pIquKUzaRgX7YFDnT5FKZkuaNWnhIHWUzwd&#10;F08bRPJT7XEix0187VG9LIVONGnpeS8vU0vUv6WCZoI0f4XPTU0DDdevsHbkeCR48tZf2je/5BOa&#10;Uu7C6xbWtsK8ChXE6PrXY3jFY6YkJPQUXyJVPU0j5EkC/iwL5aGyYB/SdfgYdvJQ/q3r+HUtf8Nj&#10;+pxs6mKNnHWdck6avSxE5h+5Tp9nHbSNxuyJ40efQn120eHRg36EbeE34PIpKeoEvUDLp4R2ac9p&#10;05w7yy8P8son+6wdb41lXp1PTBvXdsY0pEg6oIEAGzHwV18mGSkD0vE2PNMmYSbX95hrQwxE46eG&#10;lmyCuniNScsJHfi7QRI4eQVv3JQBTw4aeETkZXx2xzjwg5/PpD7KcjAYt+Fl7+WUAizA2ji3H6s8&#10;DFX1QZyUgXU9PwPiFTXaj9TPwKjEJz1yCpheV0Z1L0VoZAvKkkZPuNOb1DAHeOgHLhToOdFJGgMI&#10;FdLwSJ2qFCs8MNLT3RsEMzVD9BtqQJg3qZqjCm2TCiVlNWQKUqbL1HMTA4zkffA5PuZX3lAOu1uP&#10;bQ+52AFmD73vQjphtskHuK2f1UaL1h68iPJZEvJjpf+gdJA1LKNUIgb4DViVIFMZDc0v9TVu+T/q&#10;b5qhHqvUwDOUsqaf0j30Rg2OlErTza9Kt5S0qnS/1XO4H4XNdcGJvdJ8S2eFl2mYptq8WgYjrmHh&#10;m6a+8GHYq2yKvwPfxlLWwMavAnTLk/IrZZoq+T1wq6rmFU+Gn0DVL5QWr9I7tO60azP7UNqSdtcq&#10;/SbcqMG7uflbyvDi7kaVu4e8DiqFpzycq0ofP/07sweEcrdxVXh8gqfksWg05ZJVf3M1XInXtXWs&#10;cODiLw3y2dHxSN86WLJQZSHvDLf13xzsW7QvW8v2y8uiXQH92Ns998hDYOxQxRg2N02D1PGteOum&#10;13u6FW/dNt/2Y4xzDxeMkQ8Z7wK1zRiV9tx1zccH2nX7W1Gj6yHlygl5Mcw0HPvR78m7hOL/7E21&#10;9J3ZOoMejezja07tds3dPSQUWh13HzIXYvy+zzh+9+CZudhDOz7YbqeMY08OD+sGjszPDrAftMMd&#10;xve7R22xd8wcask4fsEYHn81fTSNXtvxdpc92rr9LcbCjPPBJZ7FgjnXzkE7AvaEMfIJ/gvDl8wB&#10;l8Awh9D/dEkY42kPE3h7jJ/gO1364s9he3+23Y6X29gbc8dHaFsxh6tNa8eUdZsVfLGdkuXPjLVg&#10;hL7C5NYZaxKm8OnHcIcvWJ/83GnbZ25xyHxqn3H+AWP2Y8xjximMMZ7dO0C7yekchvnKQd/Q3GZe&#10;7CfctveRBwZKplEyiNuyNBHnM13nQIbjPk3CtL/s9jkqETwIXrNrCHMMQ4ac14gGDDidF5Eb4PwE&#10;5x729CsIcuQeR+TULJpVG+RCE7fyk3Zf+TWeAbozTpCgCpvaIuyiS2biBxp1YicgSf019bfCB6a/&#10;roQqyE5K19BLHipklhZ+1gCB5r9/i8phPOO+SrjCHHPGHY+hUZRLCaNxKU8MOe5NaxK2nfkfFtoA&#10;ir9RdWqMIL+ppwxyS2c+v9OekbG6tV1NiWwB0/Wzn2zsNNhaWoba/ae34V+Hh60fmJ0mddUS4ZXd&#10;8q3Y9fQfSal/1KbEyzNzz+4VM0iUFdKjPnhrqX6pn/LFYH9Ybd8CC1/8RTaHFpA45mmQjHdg3P+Q&#10;lR2o61Kzpm/mrSXAZUoLBVFjm8qRtnJ3WBPr9bh00RU0AdHS7aq4Da922vwFDELFG4LzJ0eUkWWt&#10;2/2vUcdSP/FPGIE1XzMwweADF/kzjvMg8XgEjZadNGq+sk2PoD17RMjMu6OjdnxKO/puv/3u3Q5t&#10;KD0G85/1vS+SOhfy5rEX2jtlQzxKBVigN+tI2zYucEVN4h4cco1NaiCE5p94pDXiKbdpP8JLoGic&#10;tj18RFxvIl97U9/Dbbu9d8147UV+9Lsv9MHICt3J6elp+/TxYzu7XLZdDyHuE7JLmtSBZ9rqpyf6&#10;6bvntr5lHkke1l6JZ3rwx6971b6p3HONRF7uYu7h8nIV+Ur/IKucjzLvs5p5iM51HrO1Q53KnoB5&#10;B4ttaIrPmFWEtZahJ+XkWW/bbktxj/rpmqZQaQKki3xljorHdOCHf9aejQeOQ/pNP4/vGpovv/oi&#10;rvNfE80nNClPD/9BMQRS4sTbWj20nfUzvKQZgQceSINBzc+K5kVZ8p7P5RLFeVzohknOz3W7nnW7&#10;um9Xt/UycQDAC6mU8UvW9P7w6X378PuP7fzyuB0cygfnw760dl/zYnC5DrcLbWsPUH17bPe3jHFe&#10;XHPcT5/nIbtcugP18hqyyM9z84s/325v283tdft6vcb+3K4Z0zxSCAvGFL87R17fL9uf/+F9O728&#10;aEcnp3K1XX390r5++RaeLnxpeY/+28OkWwdwxzKWTuq2Yml+I4f2y5aHDK0anwNDaJtb5Ua41IMV&#10;skVdkD/3pPGIXZmyvLyx7/35Ufvpw2k7hD9mxsNjX775ErMvHDwzbtnJjX0fP1y05fkZYwQScP6+&#10;vkO2PCDnF/OgGf8cbqUcHx52MD20ah5qDZuUU35P1q+QCs127uSVEYeiBy77FuDMbHJJPNIwrmsG&#10;+lJIlDl18mkrB9u++cL91/v2GXpv7usw4vvjw/anny7af/lf/qGdX5xQduu2t/PQ9u24XpAzmKe4&#10;p8+SGOszMclNW1OOK+ryClzrh0PgFoTZBsBPaZDHjJ9c/xaF5SDtKRXw5WAocuwtxL4gbxqGe+nB&#10;xfFBbkj8+PGiXXw4Z+wKHuih8qfvyLhYbmB/vlu3r7/ctL/8ct1+/rpun2+f2rc75JL2RhmFXOj1&#10;NknXoKw0D/S7D+2WjGUNGVlx3wGmR7uWvsc4z4jSncsabDPgtfXPtoXaFbwCVNtge2M7aD0y/y+M&#10;LK3nybAVELPKsVp9eEKd9RCut+WZHzMfOrDvIdveaBqmoXPwF6ttne1P0k/BQKM8sJ1Bu/6VL6UQ&#10;7FdbjJvP1CZ+4bLdcV/E+U/aBbEB675jbvCjsmbeAJK4gU8ctHtG3k5qmC+5p78ze6S7uYSL8oQm&#10;qZMOcxsmhG7bT13YYlY2NIU9AH8ursKRuDzs7yQ9+xfrmj/lc/PEsW11lC8Nlb2eF/Ls/o2Hc+8f&#10;3C9gzCxux/PkyX0ex2TmzT0d3dI2+t1Iu8w2DfymPXL8ckAbWmzbFFv7ShOvvh+HdGPXe650Gyy9&#10;A2ckScKDo/KrMnz4yeHwAUbaP6VvI07quCDCECaMutb9Ot9EoBJfV0lPDVx8jRuvykOd+cGfOKaR&#10;fPd4NU7pNOtn2IQ6kTq98MWIm0zM4kM/tFketQ5eYEEzM1U9dE5+aBWPPEieg7trwjVV5ZbWgg8c&#10;v4KvuEVTwQ73CEsc8Cgj8n7kXWD+2OUTFoiVvJKPKl9N4xqnIKpMFakc7KMPsA+zrbGOiUukgdcE&#10;Xn/t7ofVGasaC4jcPizpjB8JGO7eY77+5Vo7gmn8yHjPj/VFfEYo+SjaRtrCYoRPxi1dvBnrLMrg&#10;4EXo1SRe/CI7Pdx4Uzjx/rf/9Od/EkDBd4PUtzs84a6Qhcg0Ni6UVOc9tFSOjLiZm41EFyrCPBtP&#10;2VUCNwY5doLJXS847YpmVWQn17KtwjwgkUafQrHx099GpjZLHZiMU8F77ZjO343s3T06bHDk9o80&#10;eOQCXDYm4vDaU1U6AwpCuMDacOCnKrhKezDexj35dlAKmPbgAD9RO/3lH0bLePOP3UbJz8R5I4q3&#10;kxgn/EOJWyVs0pn8bIQ6HywkhEIYO7zwksRCD2Y6HiJWAWPyM14G/KbDf+BJR0HeFHaVdI9DfdKZ&#10;T6ABb+MpfozIQdksKRsn7bjKmJT+plNZ6s8yokbI23hvlfnooN+pCXsP1611cs/iVVgPn2wFo7aa&#10;Dd/4YUp//Ht48bNrPbuKrQd0DN18rX7kV2rEQvMoO78Z+Aif1AT3NzRIyu6zlx88H2y35CeYAoky&#10;fGjjRJ5jjhIvNYvyN9WA3ZRpclnp6xVz+PXQDvrK3k3pGKbSGFoHnbjKv8KqQy93yfBrPcKMNXeX&#10;Sqqhba4GbMFV+uXX7TxGeOgaGp/UKcxBS/nP4N/YfyusNE9IG27V5D9Tb+vahnelRu5iJq+V51E+&#10;36vh+SYd9Ftw44OFdqvwpW0YZsJ5hsCKWbzbuAsKt3Bx1yOdmb/yJh7cx+4BIT856QGYSz9XeXba&#10;TvyMowf7nPwCW7dRPWA6zK72Km2rk3jb60IYnJU2f+nvbbk4Qje26WAfOMfBPvvJXOlLG5sJf4cd&#10;OMsdZ7RJxIzSodnjoDxY88CE7urmpl1d37Tb2/v0IVlAAJe8GPwVv31iyX3xZPQrhU8atJdK3qc+&#10;YQxGgEwEdCcn0VFOSrIwODwGrHAg9tBq3taB5ukAE+FFQ+Guo5MuoMP7aoiCKmME4P2RpWkQabj+&#10;9lMuRDgxzAYN/tLu5Mfys582P9I7/Mdtfd58t9/fqlGJL2mFh3jgb74sQvtyCQhf0eITdowPtCdt&#10;+1Dwj7ypMiCEPuHkh/R7M25dt65MSGeHBV8OM5koysnbksmt45jcssfYQ+KEG58a9g3Lu5UH7x7b&#10;LTLgwT4PQJkP+3MP050QP9rNHOqCmyRuhim54qrDh9XHuximXCefuA0T7zV4r12MQjsuCE+hf9zG&#10;7OaLebEclDfjOXZQHvLZDNL0DTTfIjSe9SGbGPLctOUj5uBnJqnwzQOFvvXnYUKRZRxGWvLYA6OO&#10;U4yj3YUDFwiEdTyYT9wqm0kP+uCfI6jV01a7W7+0exrf8O/eq7PrVkXTld7TI98MPU2bcbxYmI2q&#10;c1fX7Rs6N2Vm8A4v4FU+R0H+pE9pRiLCP9PTbv7kh4P9OxetHFO7yIGfPFBNMoM7MkOYddoqIf/O&#10;Kb+L40W7PFnkEwkXJ8vc5phPGgDrLYL3q3vo9ICciyAveQtzcVCH+lJGlPs46LePLOxiph2DT/I0&#10;h4+hI+WYA3xqabE8rWeWg9uZmiWn1hOzUPUHD/iRvGiKE227F/zo1EvA8A3eHCDMAkAdPKrbPUmP&#10;tF0ocfxveXpQVXweRvQGRQ/3+Tne5fER9c4NwZd29fWu/fzz1/b5y3W7ub6PfKQ8lOdoaYX+Wl2m&#10;bEJwp7f4b73QnjZ+CzlFrtNuJ9QStd0SqrdfoEgYpmFBxS/tVdwFm/E4YNH6dUfg1d1hrJgjYMSJ&#10;1s/mqfv47zDJCwVADrXFHtXNkjNgNSizAsJHuybacpHOxJmZWSxJ/NIFW3mQpuRHfuE/wiuP5RdN&#10;/Mk+08FpGt0tT2NWSFcFqQrGnl4RoA+/pCfAsBum87U98kgdyA0+2PUfYTzK0ZXho88uFBvcamV+&#10;zFNrwt7nf9TbzFutL4RZn6KR4czPrNsuIKeeU8eAK7tzSdsE66/tsnM78dvOjXke8IZ3ez4Ha9iL&#10;r+qnFYTQUT89vLpq224GPN4Bd49e4eeiMnrrET644OZnW1rehD/ph4Y9PHyGebzcpe325uO9dnRM&#10;P0L745uOLmw/rO+oY7ehtT5J47jH2/f8/O0KEtSkY3qk3YDdaA9h3CU8cYApk7jxg1bt8TdvHgHp&#10;+UPnuKZ8wE6LmfD6bK66eADngC0pguv4DYnSVB4t1F6+2vPUr2BpBdG9nehRB0772FLaC98EhBo2&#10;sSZ+15GjLj9RVeGiq9zlo3mrvsH03vYRquDs/qpKR5jh6k8eiRfzddsyh42Kx8wdNXcnhbLO1Nzn&#10;tX1Dn3ETNvd6i0qaYmwCtIfuCkHu6D8M10z9pM9q9Lu47ZkcxbvFWovqI1YpS8yDGUMqbPomzB1Q&#10;CupXapCrqUQlHo/hnnARY9hV9juqkRUxQm2lgdZe8Xoc86m9w6tGMz3BoAyOBt6cD3f6Imzm50dq&#10;ijfT/xo14IrG17T8SM3DXsWdmcN/8GaowXWf5sOymvNjqOJLBYzy25idj137nNM0twv3Sta6OdRb&#10;9zzuUCOtoaRjuEf8t+ZvqY3UlZq73vIqqnvO81DqR8A/gisUVccq1hzie+jXasDXeKSUeR/aw9+q&#10;wMTElna1h+P2gC29FGP4g3bXPNh33H59OWzX1OtxGCx0K+ARBvTou51HiNk+NXN4+wrHdkoHY03G&#10;/LsHBzlM55dZxGPTWuvAJUHp34Nbonhohm40Zn6EhwaDHVOi7cODQ1A3W6c+FyXZ/hDgoAVO3BoF&#10;5riBbECfB/68ZWhn+xn3E1l6xL1iXnVHNu+xr6H9gfH7Gr1q+wf3jOdv28HhDfO6FfOTO8x7+us1&#10;/fa6XR4/t8ujp+h3Ry+YL+39UfldqI/Rp4/MH57a+5Pn9v4UGMx3mO+Iq/n+lLinz8w5bphj3DMP&#10;vW2HOzdt5+Wm+m3mLy+Mt5l69LzOdf1UJVdlr3JEO2Du4W6gbjcGHt52xJxsG34xS2wH+C52nkj7&#10;uWg9g56Lp/bhAvrO/EQwGv/LswfoJM+nD+2M/JxB+xl5iQn9i7PndkRejtGLk8d2cPLQDuHR4fFD&#10;Ozhatd3D27Z3CK8P4O3uijn3A33Kbdc3bXfrinn3FWVwA6m3uTVpe5ceZpfyZ+z0zBiKUVrGeyU6&#10;zmmLB/ZNEQ5kR/HKWDJyVOH5dxis5R686iq3ynXt3EUzsy/AuqT9Xep1av8GZVG+VdLarX+36oyJ&#10;HMm/eG6UY+CMkeS9ZRC3dv2ob9Qzx+ZpH7p2DE3FFUjMhRst3UmD+V4O8mrHL/PV7odnwcYs7djD&#10;njjjEG8bc86IHBg2xoik3J/SZ9qO1x3rSWeN3zNmFYbw4iDtzJZjT1tITOzTCCONiPSLMxlGQ1es&#10;8YndQ4yDL2Q8YcLarGqmOcUeg3wppzVuKbgC1+w45ZH5F0YjvlDRYeNjnJg8hTUR43W8FVbhhWuj&#10;dA8tuGO9illwr+AFmWDL3ISbx5l7GIENeOzJfyhC4fanqvz6gyce0Aq8ZY3d+kz5u25XB0HVO9ln&#10;pLMBBjnws6R7R+1gcdaOzi7bu/fv2sfLk7ZYKB/79B+HtHfLtrpnFrbeamv0I8VcYlnzOk/AeejN&#10;foWeJgfSmfkpQcU/6USXtJRcSn1lSfkAFpmpwnad9KGtnu7bzeq6fV3dtBv6ynvmm34q0Z/rkpdn&#10;Z+3Tx0/t/acL2kfyS//TaO8i79t1Y9/j3bp/infdHn1D1nTljVqeJ/16ZD78hNTi7+HDp0fzymxt&#10;TU5I24P2yV/qAslt9wM28tnyMR9VJCZTduVGA618eJDc31jbGlzIC5nmvyv7KtuCB2jyZjzzLc6J&#10;3yrS92C8L4tu73uwiFSUBeefkmL7bfqMNXyR4JF+cO2+8wMllKSsoZaH7Q42eO8NhvG1Lqeu1wFL&#10;D/Zd3zF/hhfKmyWWw5HQtmC88un9Zfvpdx/bO2/s2zfUG/ucG3d8tmVP2EnnyfWyB+SQcdPe/jH9&#10;3Uk7PvNA4G5eIjhgXr9cugboYaandnPvp2Bv2y9f79oXP8FLmboGsdjfZkyw1/70cdH+3U/L9oc/&#10;fWiXl2dtebQA/0MO9d1c32b85B68L9TmRlNvsXMOBg512hxZJ0tQaQLCFXhH/68Mj8N9NeetdUAP&#10;uK5yk6X74uTpUbmtG/uOF/vtvTcavzshP9Qh8v/16qZ9+XLbvk039u0iw8C9P4cHx22X/Pji4NMj&#10;vAslrs9bP/00LuVwL9+oHWgplOjUMOnC5zGH+ZRDOG75o0mWMPMH7y1TPKPx81cyICriOYZ92iWt&#10;1q6vH+D3bW7tu/b2OvJ2dLDTPpwv2p9+d9H+/Z/ft+Nj95yklXEGuB1XQ0EpEk4dl/7KDHSv2v39&#10;fXsgH0+Ptj1LwqinRjIuQu85B+EtF7KNOzlDK0N1sM+10wfqZfJIvOW+t0rvM4Zato8fztvFx/O2&#10;QH62t+2D1ukTd/c9FHNA/l7a6nbVfv6Lt/Vdt3/5vG7/7Wrdfrl9bF/R32grvt4iO1d37Suy8/nr&#10;dft2rf2+3V5fo5EnGOR42jY1n5hF3o6Ol7VX4Z4K5aG8ePg2h9qszPw9tGyhpE4qT8pVSq70NuWX&#10;fkhfDFoJRQ4NDsrH3GTPw3YEnfVh+3EZhbt4LTOrf09pKBORA2DEHNNWp//KG5uPPn4An3KXdUfc&#10;wUmY9lpLJgXGFzljYl+C9vBbPp3s/AB79uMMxz5dxBT85sv0yJjtZfJL3sUPYsuziFEVL/Qb6SYY&#10;rdvDfPK3Ppdb2gsmrH/+7J+yj0H911Tbxvcko2Ll4dp9Xsjvehxy8tIQ97Lqgouqj7bb6estA6kK&#10;LvpEcRPHOkcpl11/EnA/AJGlvbQszEPlqQ4/mR95HDTRvbhAXfRmXIgyXngUu49K3nDNDhZVsAFJ&#10;mOkN/6LfMi18w54IAONTP8MC02Wgw+rXkQU3PpkjJu9d619amIIffoZLbMISJIb+0x2tHU1aRVq5&#10;S5VfARc4rO1qA2Nw0VyghuAKnmjdMbvdH5YRJ7I67DxCR/zmeBML37Jv1AjvLi29nIaau6ruD94V&#10;x0wje5K2M77wl6+31f5l6iawBVcXh9jPKIfZn6Xv1K4StesTQ47sARzTuI9o/+U+qZjSVoJbU3do&#10;IU7yBy0VO9b4JW/xBCYO/Ue45uBMhceesB6327v3ZPO387/9p3/4JxkgAR4+q5PANUjK5iqNSjZo&#10;e+ZTuY1OHDNg47TY38+JSD9H5sanB/sMD0PCMLQNgzFNXTkvyZLkpC2sjUcIIy2ZL55xsE8meUK5&#10;DsnReOBhY+EtTX6KV3N37zAdVhZzwGUcC62+Y04D48AclYIDxnzmqlFhAU5+gJu+Vy8zJRPiDC+c&#10;NjQVJ7fdYbrhI18scJkaISZ/uhy8eYq5DvbVxs7ogIYyjTROXYUz4sBSBwLURYv4RyGrVcJVRRn+&#10;Pquc9N+1kwRPNeB2JiV05l9e5pN65icNZwlwhHcM2kLvj9UURpKmv1Fzu9QYXvbfUpv4mmU3L9MP&#10;r4CAbMDGb3ILU/zXfKsDz6/CNzyjpGOOU7L6h6fAp4qaxjCjxTJ+5RdLclmqQt6qCXBj4xE8mKFD&#10;j5mOe7B4SujHeootfViUAKOqK6SHaa//pALHQ10dnXJQjZhhqpG85ltdyAZkdxIwBfEsuM7/uIc9&#10;3rHriNsomvqhBmZNW4lhSqutlbQOv6mTxMfBQck04V1PsJPfhk+blMttxxmTx4BXxW/obhn2oUdd&#10;mjaEJ214pTmFd1zJU9e2H6/dg87yHwMYVUIMjP21Mq0q91KbaJZBnsVn/2X0sAr/awrUpYTrjopX&#10;cceAVp0DEEMXYNGN0rTtHvh0TzT76HTUwLlkhX/yprIfWjIJPD1atgsmuhdnJ+3Ezzj6Kd75wT5m&#10;d/+Wg32DygzSCMhBFSf8j3VISNgsONhf0X+Y74I1WsUOj1E6oxWEjjnpYpjjEc8DAE6yr5kQeWOf&#10;n+K1L7EvEpW0VT8FLPH1Vy5UplU8Km16SV03hmGjT/DAkPZx8CxUSQ+Woq78fVaZbODs99IXYo7x&#10;gSEujjp2sA9PnwOdfsLCxQk36kNbxyHtoxxzK+osX+LzQF/6WSs2ynAnDAt4ncNzjlHwE9745skb&#10;zxZMpr3qHidhpgFA+rTqx1XGgSrcaOUP6vJpp5S5fjWW2Bz+tz91bGI/WmMj82Jm+KMqL/oZHlg0&#10;ZCWuk2MPTolP2KLVG/YYwxzuRY4FlZf2y/bPHn66e6gXGjL2Ia71wMN8Z0eH7d3Jon28OG2fLs7b&#10;+7OjHNbwkJd5ME95gSHy6gGSykMWtp3AKmt4KVd+fvca89rDg6Qjz2WQk7GaiFaZild/MUXm5BF5&#10;tkTNc2618wBc6oJv8cJLYVzMgg7HHQ6cLU/HGC585PDbIzjAfcA40oG4ppXdid3Kt2ZJK2MtEo4f&#10;8e7RjrE8zJWbMvbIN/UZloVnt/IsixmYjsPQHiizjDwAd7JctvOz09xm4RvBvtl5fV2H+u5cjANe&#10;GnOTI3gPD4quXfIlKzPp7PKhrrxYVh7s83Mojv3Mm5tCVadKUpw8kxdpx1N58fPE55Tn5clhe++h&#10;vlNoO1pEPmB985NQHuZbUU62ZS5yWLe8oTEvt1Dm8r1kEn7Au9wKcljj8tF2pU1WzjAtv2rHLO+6&#10;kcuDSNWSpPcMtRKuT6z4WE/E57xAfEkTOVE2rPubcStu8pZ4Zh6tWXVKOdjULXmpbMhPJ/Z7zisW&#10;y36o7zif5d3bXxC3tauru/bzX762L1+u2jX2OuAIetOqyqZw4gdwNIGGdVqGSptMHrKwk0WH0brZ&#10;nmirdsXFoc0Pd0zzVrp6NJ9diyd6pDHcIus8EZHO+A+c9fNffFN3Q2+zoQyFlTy6/MQtXLdP7q4q&#10;uiVnOpgDd+BxJw4PGwxwRhdEaBt2aZLOYMfeqQ1MzLkWb7cPNfcfISM8KdpH6JP2HG1Zag4dt17l&#10;TuR5+FzL58gjQAMfZWU3gCXa1CIzKuiSl7JBWpR3zdhpA1IrCJQ1OaAX//KjYc9CuvzLQT7dCKq6&#10;DvIRn2AXVzOP7HNU/sDaDtg2V7ykhczmIGAOA3qYH537Fmi7sljrJgwIt6mfO/YHLsKu2/6Ob4Fj&#10;36J92H5oO3vPbXf/mTaL9gV9fESfcbzfLs7pM94dt0/vT9oHzHeXh+38ZLcdL+szgqenjKWA8dYf&#10;D93d3H1rq7sr6POT32463JO3e/KheUse72BUHSZ8wf78dNOeHm/a8xoz4ZuDe9HYXYh/jp/xdHtQ&#10;j3yNDRI5rDzADzhEnkvXpgl0BN5DgFVS/qKIU7+aAaiHv6rghr9thNo+Qdz4KQOzsHLz0564c60q&#10;+I0e+Ec48YaIuTGQ9Cxn08M0vKeZuowZcB9xFx6fhaYjU2FVrrsV3e1d1jegJf9lk45ZUNRwvfYt&#10;9bchp7zG6PY3auPb67+PiSZ/tos1JvHtescnY5H8eWufkt9p65edtvITZmTARd++bcHPPtSxZU8F&#10;vCM9D0cEe3jStQFJvyzChtWa/rBXaVMq3a70aZb/xhxKrIUfe9LsCkvB29aUVwBiFlzaoZivcVav&#10;4typ4OLGUn1F+Q013D/Sqrk591dVOq/TfkvLWzUPG7iG39t4A9fwH2Vguir5suF/Kfm7MQEQpmxT&#10;eiXT1pxNPNWIO9SAVyVO/Sc1t6vmuFRv3UNJ/6BJ9db8LVW536i5a4jGXPVuj7Q2gT8Am1Tx5bVK&#10;tnn07L9Os5u/pQZ8jUlKme+h3x7syxiB/xSOo3otX9TZb/fby/Zl+yg39l1Tz20t0z4bLbhi6fRS&#10;q2kDHHPS6NOvME51w/3JQ+TUKkAzBp1up+5zcNs/4wSAdgQ/VR2oJy10T1K0IbRu38GHSl8HhOzP&#10;gafyZ5xg+51NRnSU8OYW/GISXvocp/sCDuP0h/U9cxf6wpevjIu/APULcf5Cf/0vbefln0H5z23v&#10;+b+3vZf/3vbRB+1f2n7753a4jd75r22x+39gfsX8Bf1rO9773I73v7WT/at2snvdjnev2jnus/2v&#10;uH9F/9yO9n5Bf2Zu8AW4L+3i8Es7X2AurzG/tdPF17jPlp/b2SH4Dn5ty71vbQmu/XbTtnJgn37a&#10;yRa8Ge3PVKCygEdaLd3YZE+AB2DMUs4TaNHJ40vbfX4kn4/taPe5nR08tYvFql2cfGsfzq/b+/Ob&#10;9uHiun16d9N+0rzAjf9H7B8urtq7s1vmRasc8LvMgb81fut2floHA89PHtrp0Yr5XB2EPFrcou+w&#10;X7eTg3vyuWae9dQWjJEOvC1n55bx0k3b2/7WDuDl/t51O9hfMW96yiGLrX3ykVsS91x4IE/MEyjr&#10;rCUgHyWrSCZhymDNq+GFbk21Ytjtk2ms7lb7teMc7INH9le5YRuYHPHCnTOSf4cCxd+nfit96Y/5&#10;d2oegz9RmHErRnqP8AqMXVdMtLwcdh4ze5VDzQF09jLqc1THFsOdjVrsaWtjljuf6/U2MjQSjJ8H&#10;H3xRjvZky3amxirBhWwMJX3DrPHlGGOWaV2x56L0sdOejXF93ENbx6q9yo1RlgNaX820VfFzzCKM&#10;gXqUUfMZxzAb/2EWfdgd4KgwpUj/4p2e8ICnENVmwuuY/gu3YQPm7bPS1268MkVdZmkjx+zKFP35&#10;F7i7Yh91ylQlu5OScP0Mo8Qwtfe2PzBJvDs3OBIncYecELtAoyh+yrW1NWHPOgzPwb4F7kPGo4f0&#10;B8dta3neDo7ftXfv3rd3zJuOl52OxzrcVwfCttHgoUKbuv2Qr6js5rY+y5g5H+YjOp9qlTpoIdW2&#10;wv2IPeUILVkjVXaY/3jo6Am5qQMv2tdt9XjXvq6u2q93N+2ra3rejuZkE+XLW+/Oztoffv9Tu/z4&#10;ru0wJ2w7/VO8u8ivN4+5Zni7bvfXK2j3ixWkNeqHcg5TMh1SJEnWtTsPDT0/uja+lUNU3srmWpvr&#10;Zzs7jN7TiJWEFY6UKsp1KOoEYR7sEUqVskVbzta1KjfXVN3P3YtpHXbPVtpSPNTzdPOgHmuFajnu&#10;GlHdxrMKT93kr7U84hvJOTsw9uHeBh7yJAC6HHP41Q0PsJjPesm15Cc5gm7z4AHGfNI1c1z3Vld5&#10;MdivtXmwT1jL0LLwZXhvpf3p/WX7+LsPzMmXjF1sDzzw1cc34u5thXmz1F+eXXs8ZF6/bIenx+3k&#10;8rRte2jBF/IoyyPm976454jrfnXb7lbeGuf6p+sNL+3ocLt9PN9vf/540P7DH5ftH/8BWfjj79o5&#10;eFzXvr+9a19+/ZyXm923d3/kYP8QfDLWXtyzAK5VKLPFg3DYupV6h7OXdVUmTcZFafuQb2TJT8o+&#10;uKadr84gI+taE7cOnix22/uLY8YAHpA9JP5Lu76+aZ+/ecHBKmXiesbp8QE8O27HJ8dtz1uaPYAf&#10;nkGhbXJv292jeVitkU143td+rXtZu0776Y4EfK2iB4dlabKWM55qcOMbbZ7MlXich9omPr3stsf1&#10;dru7eYTO2/bLl5v269VdXliXH+eUy+/fH7c//+Gi/Ql9eITns+skfsWPscie/YiMA7MCr6K8rSdk&#10;ImOxNeW4updX8sQb+/Ygvfh+QP6FhaSUiy9f+gLn7o6H6KAaub5fPba7++d2jSzcRRa8VKA+fXx+&#10;umwfPpy3D5/O2+Jk0fYY7ni4b2cPHu4eIgO+9E7b9fDQbr5SFurrx/YVfLfrl3ZDXXd/wjSub72M&#10;4p6yum/fML9eIf+U2zX67m6FHN6nHMRn/fPLLL5AmtutPaNAmubHdkr6PCD6kleClDdkqMsdOcWv&#10;6p4yGT6Fcbbh0J3PKKstX3mLiTzY6lZMGwz36pQVtH04ODSFzSeZKdu01zBZ/roXkgs8cAfW5Azr&#10;4dF9bT1ryoGxhze9lG5PwzbcMUjtr7jGrwy4r+UeS+3NbfZczGPtjdUel3tapllnO3S7jyde8JsG&#10;GjDgq6/wIF/iiRf66otWO+0IHTNp7yTMsbri70E61+THPk3EcrR72LN3gBDl/Ij7LB7s6/VYZb6K&#10;X9DgDaf+oNPSig4OeQKPizEZx+mWb9qpssyd3PtxT6za88q3ewudh5NZY7gqi+IC1titpvJOvuvX&#10;H+STPIhXOsAtGWmzDEYpefkBb9gGZjzKXzwJG+H4V/9WiDLWxMwcAcum7xumfsPSH3jEmrwU3tKV&#10;n5GOtAVcOON0+Rp51UzbUv+Nv79ur/pkaOEdcMYbZtmLnCTFb/jFHpmcxcNhmMoyIngDG7iClYM+&#10;N2oTL8ZwqCAuPAi9GxX5QVU2jI8mEetQ9iO98IK65f6kYQM20SqR4PRn+6lsG1j0oTrxziOk3TbI&#10;vUQvC/FcmjkIj8wn/DeusmtfbxqmJZ7CtsmfqsI2fuEN5kh7oiH2PMtElz9pJpWN/87/9z//Y27s&#10;MyO5ScMBjDsQhI5Bkw2ZwHWVqhXcRdTKgIzzlhAP97kRZyNUnyKsTIVJZk5TQtS9ginkkpNwtIyQ&#10;DeLOIQlwmb5u4XLDhx2UAwHgTdtPERzR+S+8lYTB3tgwzOYJadpISZO4bLTSGJHHgcuGyE0a+TE+&#10;X+aGdFXAYlQWeEivcNoI0M04OMGdDR6IU4tDnkSIe97cuBy3tigAxtdfrbKCjmLzGb5gsxEy3zZg&#10;OdlNS55DAuC1AROuMKnEIKJhlr/4ctAh5eiVlPKT8gHOzdNsQKOzMZ189TJTm6H8xeUTzMSbq1eV&#10;K8m/Di+l34Cbh5fdKEO/DtfV3bPw/HC8ilMWbdFDFdwGvmR2o+MXWSw9nQA3buJ3HN/9NnE24fNc&#10;6tqoCba7VdpL80vAMF+rYnGH/EH4W1WoCtC4Rh906a7wMqVdVXCW+6YhQhTSWZUY6IPq8V4pgyb/&#10;/tTdAZMGuspg8H1mH/ADVrM/ykUSw9JVOrZO66Cxi2v3L3PAxB89wQ3d/dVRb9Ip6mZKmt54zdWg&#10;f+BL+rhGevGT9pgbrapORXOjR10cMEN976OfcX4UUio81yyHz+7Hb4RpFsD4x558leOvqEpbsMLT&#10;61lvr7RXu1X1MDi7Ct1EnsqKR1FUuEpOcPMfg7ikAbRxVLaP9kGnR4t2ceqneD3Y5+d4j2jz6o08&#10;F9w92Ocn5XSHJtrGzcE+0h8CIiUmSXoJq+RR9cwNU8HHhJE2Xu/qs1xsGBOEghWfedTdyY35qv0U&#10;BiM5DS3APtFveNDo5qZ9Y2J7c3tPXzI+xQsED/lrfzFkJYTgn3Bp1xLMCYmusnDS56Sg3trRbpgq&#10;tPGTFXGXQXiH4aEcm559oRus6S/ES5iDJ9+UqE/q+PYgfaoDImqDCyb2jJDWaRvpVVtcE5nShpuG&#10;/WzyZhL87MM81OenYR0DKBPKgsN003cy6CEpb+wz3SkNxxdYtNcjKPPIBC4NjfLqmANqgTHtzWE0&#10;a3MvZ/tktGU95DqxsZR8D1nVXek4VqjDejU+MX8H0JjP73ooC9kxH75s4Pgk+Za/xHNIJsmm4QTM&#10;txrPmAx7+OvT5Un7dHHW3p+ft/Pc7nbYcSlvxq9yKvkAh3T1RTEXhn1BwUNo18paP9Tnm1o5rAeN&#10;5iEHMzXlN3muPG7KR/6YRsYbpJ0y9y08YU2UPLiwlsNcwEuXMhg8BFs2Ms2XQ06Pl+ijTPr1rgmj&#10;t226MNRlrpdJDoHhzqSbeu4gXjzy2FsNvTXPRVLTrDg1xlV5sO9ouWjHR0vS3aO+PbW7u/u6pe/u&#10;Lot55tE67SKgL6/kJkTScIhlGn4a208teDCyXopBXqBrjC3Vuk1fui0Bi0G+5SUPtGkskdeL5UF7&#10;56G+06OUqzdpma7llUO+LlCRjjfrKSe2eYfUgbzYclif360bEqts5P0BcuWbyY7N5ZFti+NzeTVk&#10;XFmUdmVNt/TVwrh10sU2iNaRkrL2Fn4XLmw7xZt5gmUd3NhTL51ojwl3tVP+SgrNv3wY/LBNrUOS&#10;llcWcPeYV1A+Hug7OTluSw/2HSxoc72x76b9+vPX9uXzVbu6vo0siCN02vbmB28VrGcX5vSvMAcU&#10;5iTg/FJ/7QOMl8zqXw/zOVfm3YDiEbGjC145V54Tr7vjtDz6Tw/9yqy2onvEPem48R6mYBjSHKXF&#10;sorB0//kFqCr+Jc1aHQEbxn5xFriWe69zdfdwaJ5FD15dvcsfx0u7jdaRGXiHrqHTW50ANBT/imT&#10;igivk8jQ/ufu73XQYYpH4VXOI8TBiVlIOpwPyey8m9nlhXyIDl7L3Qh6TFGjpjj4qmvhXxy9jQSZ&#10;C/nOn20HStcc1XqX+SRthW1U5uD08y5IO155xJ6DfuDJ4WDTo1/zc2F+OsxNSefg5/QHHgw+8zCw&#10;bYJ1B/sx7ekJ7ek546KL89P2/t15PmHzh9+9b7///fv2u9+9ax/enzJuOkpb4i0CR/Qjp8Du0pes&#10;7m/a1Zcv7f7mOjQxkIKAR9ouxj5P44Cdr8K7wEE7khv18H+iDX2qDYpq4Kfaw9M1BttzdOwZKRM4&#10;tOVnedFuVKTEFc6F9nyGN5sndow9bp6GV1qB7f4Js0A0e3qVZo+f/OjW3uPJ64H7FU61qmDKOsIH&#10;zLAndmif8KDHJsc45Fd0V3pVIYTFiOpulXwpW6nhHp7hm36Th17x06v8yz5cpTa2v64KbkAPng53&#10;mUX7W4xV7htVqRvXsSFtr+1vzB3qW7nTXrvQjimkdbLqQN3k6JJ5Nke3nvO5Mj/4uEdelZmRV1Pt&#10;2Y85V3HCb2FKdzsBkQYcui3RsmHXryLGrTF4Lv4xpjFgbivrMDEmuLcSU8owNRwQ+JU7/UZ3v4VX&#10;CTPcw0/1W+6kgRKX7uDEMndrqoa5sWysg5bAd08N3UMPZR4GnXmgEw894KY4w3PGs2EOmLl+q4b/&#10;iBP1CtcmVpX1azVCBxlzNXinekvbj5Rhm5RLzV2Db3M1L+85QJpKzDlNun+EQ7/I3AibRfoB+CsV&#10;nOhBh8roQ/+PHezzU7zL9rkdtV/bYbvGr27sA8Bo9mtY0gyKQ4tjV9sA6z7z4vZEP6TJ2E5owx2L&#10;uoDvmDcvuDgW9ke83OpJo5BDffRhzt/ziUpTwmAGQVrIo2NB82K6SYu+Blh10YF0uNFYIAAB7yZi&#10;2igRSZvrAt6w8q3dPHxrd+vr9rD6mbH7L3Sd/9Je1n8B9Ne2v/Wl7b1ctb3n23bwsmp7DY250+5p&#10;z/ykHLrdYqKfv0LvN9zfCLtGe8vcLVTfBGZ/6xtt39e2//y57bx8Cfw2sDvgF3Z/+6odbF/nANv+&#10;jvG/xa5p2N7WFTjA93zfnl0jce6TdjZskTul9Biq21N34G9u6IMH5V080l6b584DmfOhtxjne0Tg&#10;AJYd7jXmso/t7HSbsclLYxrb3p1vtXdnW+3yfBv7dnsf+7pdnhkO3Nk+Y5UFfkfR7y6W7f2HY8Y1&#10;i3ZxcQieg3YCzPHpLvOGvehT8J+c7Ld8qnhx0o4OjphzH+ZmrcWhnyB+ZrwELUfbzAn3MJ131MtE&#10;h8vjtrO3zAb3CzLmTS/Kp/KhDNR8uvqr1C/coz/IX3sEpvxVGdPGkp6//NHlr93AggnvO6//b1Oz&#10;9IuqjRq0/zX9N8kXLA+er/iHngC6v35628l3PcWJHPbywMxBLep0Dl46VrZ+p6yEreiiYjA55dGx&#10;u1W5lNwX0PahcI157xir6O+aUfNGKyTc+caQhbKTfw8NJQHT6aZuxizT4RHHz47/Yndso7J9yowi&#10;9qGgsIeHuo2MbEAqvPslSbT5mscNFO1gmq4AYcqY8Ed5jFfO6ZATfgUTk/94SSu+I/54+u/asohv&#10;BSZOPTSwzO0zJSllofwsY7R01v6UvKuoKc/gLlzi0X+0W8lSt9iHCTpwVzmVzNRepwE9/kgTv8GP&#10;jE2BWz9ttRXN/doy3z9oC18qP91r709W7Wx5nXb55YGU1lDhoTfaPQ/MhW7kLeVq2qYBXvdHnwD1&#10;kK/9aWjs8pIXYTEtA2l1RXuHDOelJ+eQyIzjYcfFzmXu1/ft8+11+/n2tn29f8zBGw9FmCcPcnxg&#10;bve7T5/aOfPAHdq/5i2le/TSyjeUP5Kx9c0Dc74VdjevoVU6+3pP9XuVJ/tGbwHLDX0P0OJclnzf&#10;e7uY+STR3T3Xq6CdqMpb6gVWH/LgKbfTaS8abS8z1wZOnzpkE1aQT+ICmCDotZ9P3iw/b6Tf08QN&#10;jNIpvxQX59zp9/Hd2/W2vLqMxtvCdpjz2gZs0e9tu75me2AJkGcPXG+5rkd+zJN5e6aQlAMJBip0&#10;K5d141iv05TZA32pm//Xd7dZ05V+aVlBsOtcrjt+eHfRPv30nr6rbuzb3vIwGPPm8KTkxeYleYbv&#10;3v54/+BLTkiBLzL7pZd8cp+xD/ro6CBaPjhH9mCga3JLyt2b7j7QN/7p02H7939Ytv/4H9613/35&#10;Y/v48R3yu0DOHtv116v25cvndnN122BF2rZDL81JH74LTsuij6XIkDTJ1fxlRHhgawft8EI+1i2G&#10;rtHVgUDX8Dzs6kEw105d+3Dtz7LyiwF1sO80axHivb25ar9+cR/kIeW4R96O6affAXd5ftz2D6xH&#10;pAj+osExmTIiD56yj2Ia9VIItEW+lCNHIsgPsCkbcJOt5Mt4OtJuQ790qDMOxMw8FGvWZSxu8N7f&#10;PbSvHuzLwTe/JPKUffd3uR3xuP359+ftwwfKmfrw+OjLj/eY3kDoeiz0ljTxx64QQ799l2NKvyRz&#10;T13OLaB+ilfa0x/Bj33XL13Lty76VYP6OoOH+pwjux59Q12+vqnb9fz6j3S7z3J0uNvOGU99eH/W&#10;3n28aMvTZfMrxttbNG7i3/Vl+UXx1bLygokbP/GNfHsIGF7bhuWLMqTrwU3L9I6yvYFeDxJe3z22&#10;K7QHTHNBAeHy2DXqPfhzsPDwIKZ7BtTnHHJDXkk+PMlNm+FztXcq+9isK2vmgL1tCnbLlTIdOgf7&#10;oN05gDGdi6QVMD+pw+5/jfXfNCopV+up7ZtFknkB9SD7PjRialBEZZwBrtpL7GMM6RKXaWBmfmF7&#10;VjHQlrMpdRAeIUc8sYvTqGXPgTz44t7XuMwidrRf+Rk38BlXTVObvZgcELRdJKFh9zIJ+wD3HHL5&#10;BXXJW83EZzr2beETD7ur7AlAszSqIgfykCx46C/l3fc63N9SBlX10r8yXfmzvKteqeknNGWvGqDg&#10;RaefsVyISdWABvfgkCtMKakzLZ7nqfMw8jn7TMQde8NVXvKP8I53w9eeF/7JA49cDoFdP8OEw5pS&#10;Mv+hU7cPQub+6Vd060CRcsU3nRk9WCb/0hXGI/Fidl3+3Q8l//UIDfEp+ya8VMLxKjgs9Y8C62ub&#10;jx5R+pOmZnTRMMhQgnXD+i6zg48Fqxp8i5/2OVwVZ2ArPM6YFTA8uu6q8qHXLO9VCGVXYdFuNOVj&#10;k++qk7YntqHZi0VPSRDJZCOnmKHfsATixtP6kP0t6ou4rCMexlV+HzzkTHuvzNskVRbqpyhkz8/x&#10;kemIdzyTQCUitSrTUvmcy5/emsGtRddkjzWPYq/xDCPfHuzTopA68KiNz3TTabwc6AosL3Pri5UL&#10;h0JpJcrBs76RO24qkjCTieB3eHUIUENFKhlQeiccxsgIsxlBsEDCWNPfrsoHbdLoQTnj2AkcHR4y&#10;UT9MRyA93nqQm2mgVZhsSqdQq2DrRpXaKE5eA2deaexcFPKwgBu3uJMNA1HJB7ryZGGZJwsG1fOb&#10;QwnSjTa+AibdOUTYeWu8REFrq5hoaBNNGmbsaZzBEY0wyeNciQxu+SOabAxLAw85V3wHFyYoEnc6&#10;KBGzGm47NAfq2XS2TIkffN1Uiy95LIz17PhV8ccdAVT72wT3eEWbdnkxj19K99xvY4+Nh1HEPcKC&#10;YuY3QtSqQc9UOQiQF9rlaWRr0oXBhliNV+Hp8GXtnhujVLckXFN4MjrcQ3U0r5Re8kRz4J/SGWow&#10;8H9E9fga8jt85xF7zAFSaSUcS5V1udNBAaxbu/E0VcUTKZ398PO3wTzcws+1/K6OTL6nfDoMz/jH&#10;GldXk6XTGlkqz9A16Iw/Fv8C/kDp/X3Q3GfIw0a/VRuZ2mgewPZf/IR8jcFUAjrzG6rgSyUf0T0f&#10;3Uzu4lG4vlPi6OG/pSbaRnq6/YWwCtNd/w5UQb+pfpRkwAc+GDrqXNrf4Cv3Rm3sluWkgDGk6NZm&#10;+0b7CB47wXSE+A++pP1mEnhytGSS0m/sOzllkrikPXcZBPy0v+PGPvGlo3dA2AfjUWG4ONEmAUzC&#10;tONbtFBnHGgG3993sG+Y8UOnjpg3lH2YN3T5GV71zS0TKtz6m2DxodLxcFPabyedqp52nnhp6qWu&#10;8uj9C4WifUCXrFVZhLb4lzI0gE6KMUxvaifQtqEZDIE3/dXQ8CO8ZkrlYocxlIUsvlbLG7zmxf7e&#10;iUsGY7jF7zyhWAQ0tNuHGZ6xAXjNVE0UxF394NTX4WMf7OG1OFC9pIsf+Fl8tVhhOddAzvJz4cJb&#10;zDw05GdvgyPxoAPc0hfeASuB/iRnyLv4I+v8HTOMsYem9ArjwSxv3suElnRz+I+06qBcyVUeHb/l&#10;JawHAY+XhznI6iE4PymbQ2fw24x6+KsOlNUEfsjYoC0y2vnruCq3yzFQvXOswtjAt6SywJ3ULVPH&#10;N5vDWjVekWceRPTAHLzHbn3P5NGximVoevKYQnSsUZOgqnuWUQbKgbO8PKTm57Q9kLtIvXTsdNs/&#10;oetnXKuc63BMxoukaRqmlZuW+6D7brXKgTsXNGSjRSe8eZUn5injR8aOR4sFZbCHLJAX+HBPXNM1&#10;87YdC8aYLgB6eCYyRdoZPwoLzzx4mJc3SMsyy1gVM4fU0I6ZLX+LQI01cNIpf51oHx/utbOjgzqY&#10;c7ygLA+TH8dqg27L1IUT8yh/8yYSsuMtoZF3ygVmQHfJpH753Ai8rIN91TbZRu2SL/kLKaHDg4OZ&#10;mEpgoaCMCl2Zelo/rIMlOx4OTT0UX3hvWZZ9vFFdb1XjL01KsGg0SSdpa2oJJ2ghcLgRmE3a/ine&#10;k9Ozdmxbjlx4I4ufhbn6dtd+/eVbHey7uqEsHFuLphM9lBOLpIQK/WjSCkTnk5sz5id2f7JAHZqB&#10;xC7d3Voq/DB+HNX2RcMv/Hox4BMMXTt60bYJ6//YK7zcFYBfOSYzSno0wruiaKKrq/IXI/agqpST&#10;j4HbcKyCJn6AtQSiw2hWn1vRpKnwRmE3QL8fqwnyO9VJjxpJJ0Xxd63P4H1p06701bYlsXQliIgr&#10;+3kUvQQocQG1Lo76GJM2BO+SjIFjgysmStoGjOzYlDkOae26eKHeKDdtTDt0dTPxkrlOV3/UzRy0&#10;Ud5G54Im/Zqf+Xl+YqyRHANIGrVZCRb0gjp2Qht2Snt2kvZqPxsWB9T/Be3b0dEx46GTdnZ62s7O&#10;TtvlxWk7V5/Z1gJzSBtBnZUfLma6qLx3sKTtadSxL+0r+vbmljYIGqDPVrwYWH26NFWZmQN+0B1N&#10;eDYr5dys/pnVygk/HZ0/4YowactcuHYB1f64+mS5lRRI00V8LPFRiSus7/ZhKxcm8rBxGW9QIK7K&#10;U9EaoB42wzMKb67AuSnBLis9L2WPRHelb0/D9AZvwseR2us0Ih5R4tlg0hp3vJS5jRn567rsHV57&#10;VyNuzFfqrfutqhjVvmxoHayJsXmghN7gnGMf9aRI1LTslaF4vFLedJhNTPQWdWGvPbZdNCMmt5qi&#10;9ymLBfH20NXfFBJLdKDTnPP4O1J56LQvUWuv4NkTuMJX7YEO08tcp/uZBQMqK5rDbtigDPEuwFJY&#10;xS+9lVqH75bEiqNURS0PnyNobr71G2oepnobbvqDFtWcnknhGOQP/wH3FqMj87mP9iGP8qt3L8En&#10;jgopFVrwCF8SUPybwwyeDT0PUw33D3Gj5/h0v1VzP+F+BKMaOOZpvFWV1muIuWsuEkOVzIwfqXeY&#10;wKK7MekfKWFfyWF5R/1WnKEG/Fxe5cHQ/5qDfd6tOg723bZF+7p13H5ph+0GP/vHRJY+2/44UGlY&#10;sNsPYMaX8SqT4By6S19pCo7fgPGGcMeNvlTk+HbgHPOO3Ipr3IylRdbTcROQ+LUeIPVwmXF3XubO&#10;HIJ0HE9s03rYFoHT1p5aH62Au5JWShjnAszVt0rvtGvG594O9412QnPVDvce28E27ReEHL4wjgaD&#10;M9bdbMaO/Men8kzyYTOVxZsFBXG+b752PFDo/Nc+N3Q7D5JGcdXTqL2His0+L7IUX8cXZINCYqpR&#10;cUksLJQfYbMJDhzgG6hUBhnGI+1mt2saR3o03fCX1+bppS3BvWzbewfMRxaUnYcs9tveYb2MtM+c&#10;yxuN1EwHsv6dG9O9qejQ23xOGLswfmHuu8ccZ5+5o7cW7RN/D9Oxz8ECXIxv9g6MuyDuCXOnkzIP&#10;l2jggXWDc0n8I+bUS8ZKR8vTtliet92Dk7a7D217x8gFvY55gXLnLXLUn3XC8XGtRZhH7ObdDE9K&#10;yG4j3JDwqLxSZyo8CLqNcsXcDhP/b1ZvSBh5+deqanf+iu751v4WefwkQCN6Fm9o5bTXi5hoy2XY&#10;s96htp0INmVzoxVax74xCVeNOhM7OKwP4sqEGLttjktGo0+K1r/HyzgWWz75lyDSNlw8gVOZiimi&#10;oUO50RoTpWm4v4Ib+MVT7ZQkVTxhUBUVVemMlEbMWetacpq0wJ7x1ci/SIOy0u44J9Q9vMxKI07N&#10;iQ6huza/sdrmGIpDb34jxe5Vro4sKIQayFFTmfHX27DCU5hVBb/BXesX4ilTtyFVdy3PbdqYmuem&#10;LpuGGCIzvqzq+krRUcVfl4TUQTH8gPMF3Yt8Ev22ne5ftb3tlR0eTTJtsXuWtM2uYWVvcshZZIJ+&#10;C6T2gd4oNfrS0OcTWlyzcj2OriE9zp5rObizJ2kfJRzRlAXxrx5W7bOfYL2+yycyvaFLlpHFHOR5&#10;d37aPv30sZ2/P2s7C/q8XT/Fm06M/qMO9j1cr9v9zUNbr31p1XW2Wt/x9iWF3vznZTT6Rz9T6ydP&#10;H+5dE3cdzbXrmivuMyA/YGDuZ2L3fPMmvDWPJmYuyYdyIX/9kf/0qak/8kc5r75VaPOIB7r7YjpP&#10;DUcR1LrhC9aHb/b5VmtMLCZHN9L8kosvsfnSm/PjXebLqa8C2AFCj7jS5Skf9IseqrqDJ4/kLf2y&#10;/JdO2wHSkx+iEDwySocqT1yH9KV8b/wTvbe81Zc+vHluv328vGy/+/37dn5O/3QAn3e9nczDWb4Q&#10;Z7mDi/49dZyyWN08t+urBo+RBcrDTwyKmF5fVuTWRfcRzK/y5kFD9/T3d7faMWVwcbbXPr0/aH/4&#10;6aS9//Sxnb77kHUA493fr9q3r1/a1ddvecn5+Un+79L3Lsig/bYHpdSVxxQEaVmeaW/lF5Tk08sx&#10;gUnj4XjI9QBf7LdOkBX4eOuNfcqa8uIVYcT39rLLs6P2/tL+3YN9for3qv36+RbzofmS5O6e5ecB&#10;QA/4exDNNVEwp/ypIciqqaY+g9R9FOtJvQ9CIuQFgUczTgQ+t3GizFLWQx1vQb848siYD0MwkyGd&#10;vKSpBjbrvOTBG+n8bPCv326pd968WJ8W/gCdf/p03n7/6RSZ88ZFb+C7hZ4H0i9ZVK7TTqUsTQPK&#10;09iQnxzsu6N8oG29T3xv7VP2SAFt+yGZa+rjCsFQ9na8CfTZultfqvHWvKubdbuiPfD2RmlTJnKw&#10;7+SwXcLvd36K9/gAfOZdGQSrh+Z2DtNmPa9WbX171+5oW+5WrnPbduxRT0xPjMDDk/AR/USjZnk9&#10;5BC08NRJtNn0AoYl8uhniv28uWvJrlN7O3K+fAVfAEsboqwp0zkcjZ/1T/c4o+LhU9sNWnH8Sxc1&#10;8o942JRR15ctr1yWIB7iJF74bFEnB2SBcNsLaFVmKw1lvO+dSFggLakkkXL0Ri/LYuwpWn76S0f6&#10;HtToZ5WxsktdYRMiYMmkdtIk3ZSW+KGjcNtnaIdP1nf5I/+NzH/0a9I89vlykQcdgBdDeJgvBwQx&#10;KxwcwPJIjkwv5WdBoqS3aJMHpf2pbPfc18o+Bdq2VjXaA/NiTRv7DPLfOUrVM/jQ8x/88hht2ctU&#10;aVDXi/tFQ24cJA9eSDL2o1LP0aaXMRr/kb7afZvse+k3YCkTcdtPeB5GwGkdp+NK+w+kvyD1T4D0&#10;qslC5xF+GEIN/tSBsVHuwqCw56epd2LI76EqrAIrzPSlKXErUg8PdMCm8QRKOlIG/jHLf0NzHbou&#10;OM2kraOr4jJK1OiwE4tmeCr/eljANBM++KauOKY64hZYKO7h5ZenDlWn6TulZ9eT1bx1d2LzsE9W&#10;6WfZ6mkrsqHZciLHBna3NOvQnhjdzzqffTVlzTklbVL2NIF5ZIzgvuRtbiB1TFdUdEzhv2sO6sHa&#10;5F0dqKHKTxJK6+52HhVW5oAznH+Z+vNLHo0jDGE7//t//g//JJSEuDnmprIDNaGsMDJEwqbG0Moo&#10;T0TYEWWjPQ2DDZ7CXHFkfNTIGJYQZp3tRBmUDhdmW0kSB3/DbSDTuGO3kXWTvW5BYVSA8oamEybi&#10;TsYPHTGCtza0YTQdWxojIo9GCzT9YGBtxrrxbX6sgDZ2ufWETiWfLQu1xA/tlYGirehWhYnEtfFU&#10;uxGbU9OmR5gVxE6sTjJ7iNAGrHBNqtOoToOCtqEdjYu8dRNXAfMEu42zPDSe9FQjWvSoDDOu8XJC&#10;W8GEHt3VwYzDhnVbnwNfy1M8oioKyz4wDx15APfrn4GYsZQyng/xlKPU4Nv3aqSgksKyC540MJPn&#10;DjKF59nhut6E6oZXuDZCv4Ere/Fy+M1V0frGs6vhO+KYYvL6Rk04DZpgh5rls5v6CFolUNHUlo+m&#10;YHP/t1qAudsGW0wj/lS3sL+FjSzpjWPAT/H0R43yq+dfV6Yi/NDyWdkWRfkNfN0e21Ab3lTHquYn&#10;PV0bqfzRPeKI8yOVpDRf6dkPD+tNaPJfRrSq4g9XKdOeVOCLplLYup9/Vexv1KuyJmNlH77DP9ao&#10;Ci/9Gu/kSB42PLbeln2o8i8PzVEu1pNCUxhLVdiMhKgp/aGHwcPYhbf6grLD305H6lx+Q5XtdZ58&#10;FNTA4S+Ds96Wqard8sCTh6T2Ngf7Tk/a6YkTw7r5y7hvD/bJFwfJNUCuiaAlmHqiSzql2bS0G24G&#10;xEVbbuc+P9hnO1sLH9UPFiyq06g7qMsrfpM7qYOGtKa8MQj2LS2vof+ag31OpqC/pxf+AmveMmFB&#10;237/qN6G5/Kw2+VpBsXxkxZpK3pGvKHMhTqAZUsaSS/AG7wpH3T1OfK20hDx+DShPM4V5IYnr/hU&#10;AsmP/MsbVCB0QmQSI70o8aFtr/SbDlDF7Hkg3LGW/ZsH1RzSVNRKQ3PCy+TziYli3dhnuBMn8MPn&#10;HMajnDMuwq28DT7yjynHRvlVGxJrYMXhG03i8bNM4rL8jGffbJ/uywSOQcRf45M1E2EXQWwHS96t&#10;O/bnvlk1Pt3riwjeIpc3tpQ70sytdIxv/PyDnzlwLJc6QlhaVWgLPmUUPkjLeNHB2+082HcfGonR&#10;M6JhXZmU7ox7apzj2Ey6TVvmTzIF7iw8ok3HsjLfGShDs/QnH9g9QKfdT+Nahw8YzxnPt11v7uqm&#10;yjqoOAbMxfWx+OGhNWk0jvyrW/QYcwGnnDhRdSzmQpdyIn2O1zwAo1YOzYMLIC5kqtxcOj05zqd6&#10;z7wxDvqciNYbuP0TG/DYOpkDhLBMHueAC7IknaYVDV2a8iCDfTRktyV5P1/u56a+y+NFbttyTGuZ&#10;Wk4ilb/j0Kp1xjAPduYwqOXoT5wSbX2ybND7u3vtcAGuxYKJyQK+i5O6BW93ieuiAOREzpSRKHio&#10;7KdtQKAkQR1516/jr3bTRQXfsCytX72A0tPRTuSaH9SBP+3VRlj3HZd3WQSnhSL/gh98B/tutB23&#10;k7PNwb69g8MsXvn53V9/+dq+fr7Kp8otN8s5BSsu8UT1fKm2yBBhI620nKZl3uLX7YImPOyYMKmm&#10;DZQOV62vcMALOwf+gTLYuEPF7c+45RVV/pHwhFX7iEp2ep56mfmseUqpWHsaeW4eCYtOgvopq/p1&#10;+RmE9Myk79OeMHWFl5x3N+H+fqwCNEh9o8qz+p3iafkUfNXbHo5fZFSAuHts/VBp49BUg26Wjj1g&#10;1RZVe+TGihv8urVj2t7Sfrkpko382N3sLr0FXD779/LUvHXW0YL2ocWfDa2Y9nGaLsZjepwB04Pt&#10;xvMQ0s6WOFww9HDSY9t9fmjbz6u2E32P9pYeTfTLqu1u+YndupXscOeF+SrzX8R5sdfaEebZYqtd&#10;nOy2d6cHjH/csKDu+/b+yYL266idXx63y3en7b1vZefTu7gvjtrZmTfT0AbTTuzs0mat72mfHmgf&#10;aKMXB+Hn1bcv7fOXn9vV1Ze28oa+2tpGFx9zO4GlobwoD+E74fJFBKppsdV6VuA+ZiWJd8VPm24f&#10;LHzXWcyMiA3clIu7A6RVSgnZqAFb4aaCFGiP1i6OMsteZShkbtcxLqpwlnQXzvKJmqzK7ev0o8xL&#10;8IyQwikNJdMbc6O0D62quCPtTomOGKMdKgDsmvG3nSv/HiJU2TtsAahG6FC6TP973zlkuVHydK5m&#10;0SaYmRJH8EhbD4yPjkHbjCfhYcpJ0zbXUWEd6KvRoWN5xt88NMUzby9FaVuuKm+ePTxGT9On8Qpj&#10;b3u6LsgqTR+a1eZXP2ITWfYyo2KAN+1j2Qdd0jhoMn29R1ojXf2GHmFx6dFVwcq7cv9IjSDNtzr0&#10;olW6Rzrqef7VcxVYH9q7qfoOrocNXEacgYcPMfPcpDX0ULYw4lAZRY4ZR9oLr57D13IqPdwBybPg&#10;h32o6scL1l/V5o0uv43Sd+4eSv+5+Vuq0tqouWvwbK4Gn1RFTSxRZfic6+9VsYi4mO63ztWPY2zU&#10;wDrJNkoUQ/+tg33ePeN+6gPzrMe23+62lu3L1lH7pR3kzjlv1KDhBbJwhMg4B4YaK07KfiXzDTV9&#10;OvC2287dHNvmFp7d3jo4Nu5tR15goX93YymBIz+9j6l+RlwEE8f15BzEsG9wQ8QASXO8SC4ZvWKi&#10;PeFjm8uvZM84zqPUbtRDJ//H9Q5z+i3GsB4M2QfGW8npxJ/2gKNFgw4TrwN7jnl82Qv4l73AGZ5R&#10;BGl5R9Mj6a4J9yJBD98xRGGe4ctaboYZj9EFuB/B7Sbs49MOJvGenA+ZEXCht72RRj4VO0kZ3R9m&#10;NTco4dzwq4wo0cQin/MMDy2iOvzgHLHsEI7b8nYzeEGjvcjBvr19x/Z1yK4O5jEvY/xx6ME7Bjv7&#10;fpqNMcqCudHxEXMx9PHRUW7WO3H8crTXTo92sbsGpN252267ZDx0cXrY3p8dMDZa4D5qHxgPfbg4&#10;bh/eLdvHdwv0Ubu8PGrvPjA2+nDZLt59aBfvP7Tji8t2cHLe9pcnFO8heYJ/5MmXtpI3+U6GLfqx&#10;pjDJTtiRZ+pC2hPd8iW+pUY7oxRl3th1vHmUlBWegvyx/lvqR3Hm+m+pyMQbQJ1FmWE977+hefxt&#10;3RUxuk3vsg884bP96Q469tJOUl0jqZddqMP4xRSu+w2CpTnj0mgrDWVYwvoqraSTtCgB46ItSeVY&#10;/JZT1lZNn0riAaDQg5xsbVOnPWyQdSwG67F7+z7zZG9asq1Ie1EqJZ1EujItyJn5YNdVEuOT5GMr&#10;D6VK2soMRCqjY1tABBbOvBqumXC0baJu187kgwp/bWJzHhWZ1mMKLktI+IFKaJIcEJgjvu3bwJOH&#10;aW3ma1HDPnRltuyo5K3jNo0EB274xEAZv+yDFp/Bbab07bxxHcK1CcNcRzJe9vYI96VW66INZOZ5&#10;8Mn5h5+EF80hMAe0U8uDrXbkZ7wtYtq4x+dD2toD+kfbatpB0kleJSLyiqx40sy3X8FR9b/kaQsg&#10;22Nvh/M2PCO90IZ7mKXWu1y/q/boCSKUJ0XIgwp3Huy7um2/frtr327c76z43mbtQZ4Plyftp99/&#10;bGfMB7d9G2b3HvmsfdWXR/qUfIb3od2h8/nZtbxwzUf5rZspfcHSMNdjvKns7hZ9t8KPuPfYV/CG&#10;gYZbs8cnB8xJPYRGWvCuNsJNjDyhHVdIf60J2QdbX6m38sHUrGfCGIewagdq7Uge+mUYb7/zRde6&#10;0ariRHaJ5Ppjibbrzq5BWnf9FG6tQe4fHmRMVClgkfFYcys+9LyYVw9IeoPhg+sDQvXyNA/WH9JK&#10;e2Ay1DtlSF64+e8apgfZXGM26/UVkZccZPfGPg/2vaMfOjhELHb6wT7GDcGTMcsDNKzaHeX5+b/f&#10;tH/+r9ftv/336/bt2027v7pp13d3uWnXkZYEVFnVS/L2hedny/YJ/L//eNz+8PvT9sc/vmu//90n&#10;+jv6ubMLeOc4w1sWV+3q61fyeZ3PvtbBvj1kjkJknADnYsqi4qfhjiGwygvk0Jvz/GVAkjomL8y7&#10;IxoZR7mQdw+A3t3Bn3647y4HH/1qi/02ffS7Y/p8T4I+t6urb+2Xz7e5se8RPJbfkYcU6ePPTqAP&#10;+g8YK4y233bblCM/0OUBVPvrR+qBh/ueGQflwJrtsvWGdtoMWGaWo2M30zWjKU9kJX2BcgPCZ/KW&#10;dWjXZoHPi/ikcYt8fKHeqa/Jl2vdF8cH7fcf4PlP5+3y/ID03Ne5QV8jZuvmVwKPj/oXVUhMCbL5&#10;yQsm+PFAgB/bw/1dW91RFx/2SfcAygwjgg0T2jbcA5xrZM5+YBsa/bKBt0ZeX9/Bw3voc22cMSn8&#10;t63zMKR89LPG72gTLqFzibz4Cd+WrzFgwshty4xB5RpZfkI/5tAuye/5QsWiHS08nOjNjiVznqdw&#10;/do6KwfTfMEn5T63fGIHI+Jh23Lf06E+UIflWb0g7j6QPCFzyo58Jz5WlPXb+m8Z1lpzDlJFHnu6&#10;1kvgMJKe8vdAXfIcSV3o5HpPqR34oMyK2vVA24vIgenxG3OPtFPGChHGR54NJw33tJQRYS27uNGu&#10;q0lT/Hv7kLTRHrIyrvQbnv4mOIxjPa449RK950CKL+PSDP1sQzyw7c2HnhNRZ2/Jw3se5LNMumm5&#10;uN/khRKatT5vnVEnZzGLRmjDZze8VF6KJnmA1WyHr9nXgE+1HwjHCbO/zJcmgws/wt0filZGUw6a&#10;tS9iulPall8vd1sM/YXTYrnWwUTzZ3/d+T341O0TH82ffuCKm/gjD1qK/tL288LUHkXBKmfREhFV&#10;bqJFFsd+lG55NDKSNURh8LOcAYk94aKI6rjjNj3pLBoq/ZLj5AlTe2KELqu8pvyueqGa01Gy293A&#10;llnyHAD8ir5yqVJfYhZZSaqSi738iocVVnRJy/CD9NCrOdFq9SlrmfhPTixFW1yTfdDxVpvVQfPQ&#10;PZlyJ6zKJbD64ile2+vcDkt7PeTWsBFforQre7ZfqV+Mzzw8nzqJtv9xj/CWPv3mdpX908iwiaM0&#10;FNch35ZNeIa/T+0B5ZF00dk35ld865qgV27Tx3ytC4fx53A7//t/+ff/JGYJy6e+kmEbKyMYCyLN&#10;CP4yJoLQCY2COJGlQRMYJVPKHELCU4vo1HT8I77t+dj0JYUS/sB1nEiEUXOokErkBrub4yo3N0+W&#10;i3Z8SOcC841bBy7oZGk8pLcqNIWCqdtNXw/1uYk7OuXcbLLnm4EMDm0kKczkmzSl0lyUsBXd5nNU&#10;vmo0ym7Dms4GLe3mzUF3bZxT+HoQN1nv+VeJswqmGtngDt0ezrOjtBGvRroqvPQoMNXYBSdPBaga&#10;tzoEYONeBw1LC26eVgyg6hO88Ik44RsmuQu+ZFUFTSmHmS7/jS7/Micljnr4Lw+A5dNcdRQ9vj4F&#10;Dcbym8zJtxoQXKOdGOEJJTpZj32qFDELJnL6Svf4XW/yXfBRBnTVq+NMVVhytwGLmtwJLGv8Yt8k&#10;VF4FoO9bnfrW7ULOw97qCi941RT2BkfRMUuzhyud6oLdxFFLYvGv7JpD636rEoY5yillgQ7f41e4&#10;1KpudFX5KN+knmd1/4ThrS0LYJr6BpmW13oqZ5zl/l5Tzd7kTfvk6HbLoqc79HBrysOY3S/PUvrF&#10;fKX7D8fQb9WAnYhHbfw20hi/kNppjX3m7qr8zKsgFZbg+Bc+/VXii+lvJNTVGyceFbMjCk7xvC7z&#10;apfqN+SiEonJf2Dp3oUn8cuU7hrkoHWgPKwj7/X3gI4LvRdn3th32s5PT3NTjQdETOO3DvaNyWDy&#10;Ba7R1ktHBpoKiHZ8pUPbjw72ZWGIvmMcVClYVMepW9QlK2gFqnMz3DeP5s/0UB408GCft/V9u75u&#10;V3lLak2/Zf8sXYO/1U7kcDwhdJPVbphYIEUtXPFwXg9DQfqF0QeUmmjvKu7EKTmp9Ow7DExQ8I5+&#10;K30O5sDjxH4N3+WV/VfdIlt8F4c50hx8q8N1JSX2wobVwbrKn+XuoCk3z9Lf58A/9gfHMQAY/vBY&#10;h/p8E1C3+MRb5W0+3Nywj3YQVnizyATt0mAe/QSGY59MmOG7fpMy3xjyWbrmSn7mTdbQU32teDKQ&#10;RPnWkTeu2bc7kVA59kpawNbEsvhqGsUT6xC0hXbLjXTFT5x8svmOyfvNXRYVvl7fZjHJ8ZJyEXgT&#10;QUXGRh7B4dgkN/ZRNzRz+JDEbV+r9Cp9y04J0S4djpscW0mr1/+bVsmdZemEjXxAn3brbCacjLOO&#10;Dg9y26AvZORzGNRP/T2o5vjLT8pKrG8emodrtJ/V9a1hyxGUkXMYwd+y3MiRsnALL4SvzwkrWyVD&#10;GZATbpmKP2+vkda40dM8REaBsw77id7L87N2cXHeDg4PIyse6PsKj68w5VvKl/xLl/RkMYO4MCll&#10;nYUE0sy4GriqZyCCsX5O+vxov304OWjvjw8Zyx60xQF8YBzphDhjPOJ7UMjJtRNaD0F6g4WHEh17&#10;yuxpzBuBKRl3HOkBOzfDlh6U9EYux7b47WDmzUjHuRCSCWDKW7LhJWmJWrH0cy/aqy03zAlO1aEs&#10;NvQFB98azAE/8qR/3S4tTNEyFmrSNpC3mjwXrtFeloDSDpvWji/YeOBo2Y69sc+2/KRu2XBs78G+&#10;z7/4yZDrHOzzEKtyLt/HrxRI9TcTnX7TmtrAAU/48JcnqtjkCSYlmrV3N/K8a2RnmIQmDKDgHPEI&#10;H/bKl0qXNcg6NHywxN5Ny7A7U5YbwL+qRhKJxiPRuh5pWL7CZQ9agN6OWJcSpu58yFvq6Gw0ABcV&#10;xNQz/fSKu/xqQ2KG560mochYxzPs0TxI1ZB4hB5+VqnEK+84NDNRTgDuGGWPm7pl/bJO1KEzYbBT&#10;P9SOAXKIz7ZKk/oVc70q3RfQx0K6bhfM4/+0aluYW1kZVmsHRv9ntZs8K/yxP93T8NzjV3r76QaZ&#10;uWm7L35ez6MM18jSN8LUX8nVr/DgS/TWy2f0VzjyjSIqvbtVn8vba34y76odTNpP8H1rBzs3bbl3&#10;144WK+oMaezdUq/uGBOtaWuf2umxmyvo42fatSf0M+3vM+3vM+2uC8HXbb36pd3f/ExfYtp3tBH2&#10;13ft29df2l8+/7f25fozbd4d9QyeOFu3fZK3anKgKNSDogDCstBW3qll+QlsuCU9zJJEtHCAZByQ&#10;RXdqmPLHX2h/zx7qQ7v4bvzIcpRmwYpqribZ0y6m7o4dPVTRoaVTO6Gcu7tpQDRxNtH6Q7MeG6fY&#10;ha18qKSjgstdsB0ZqsLEoU0MZUZhFF+193BN/bqOvYfrLOuwTI+Yw/Zale+PwvRL3furSqhAzuw8&#10;Q0OnMbb+kE5+thllmzhTLsIzLsGatLGk9DRtm4BxHalWsKp9tu/sqKNVhStNYHS8RyAu01dlA7ar&#10;0MGj6EFNeB33Gqvo2uBBYZVMacz6VnmVAo5WNuAdU8LVplE+pSuP6CSuhWcZ8aomuvvnWeotnr+m&#10;hB1aZfubdH9DDR6p/jW4owAcsDHJxJTe0KkfnRaARpmqwmPM0dfKP/XEDA10dyXWsA+l+62//c/c&#10;Xam9VkLM/QeeuRo45rh+pF6n9hp+ZGWulLHvvEk8ZaCeF8ZfUYW75G6u/lbskcw0HkGZ96H/tQf7&#10;1m8O9vkp3rqxT3jK3UU8kUz5KdP8p8zHWCSJIhWO5ZUa3EqN/cYuY1sP9mWeF98Oj1zl4H7GBnFG&#10;J5h4zokShyRslTOOcFyd+UKvvSaPDgcdI2FKV8VnRJgxU42higs1QnzePkaGj9vj+og+9Ax90e6e&#10;3rfVy/u23nrXHneO2i38eNg9bOu9g/YE/Y+MjdfQtA5OUt+Cbg/gFXVp/7Y9aEJ+dukLfYnAFwck&#10;07VyDwRmXAZ01twNiH4ExZo2q14wqE+2pcTIJnCgcOzvzYHZLEXXZ+vMU1fhg4wAN4bz5qFMyedQ&#10;8thDEzamuRUfe+0hMIbyxsKdJ9K4hsbPzBO+MG75TNrfoOErGr/tX5j33DI3vGqHe9+YB2FHH+z4&#10;GeFf0T+35e5fGP/8pR3t/tyO935uJ/s/t7P9XzB/aWeHn9vF4r+3i+WXdnH4pV0uP7f3Jz+3dye/&#10;oL+2y5OrdnLBfO98ty1PD9vhybLtL5GfQzgG4cyGS36RnVW/WchbuJQhlSIpn9IPADfPPdzDX74p&#10;h10WLRMsjjxkZHyJ9EQZWI8e0aM+DWWZ/D3qNbZ/gxrpv0E0kTU60d/S/wY1jQ3AnfUKzNiV1WG3&#10;zmKmLqKV1amt0BQO0zmDTM+aG/U64y7dVRDkQ7hKc0qDtgBhzE1W4ks9B3xkJ/SZHvU0nyjNy237&#10;bZt5a32+0FvAPNC3jxztgesAHPjlcJ/tDGmJLX/pH5g7V+PU3nX3rggG4hGYUa8nAJQwZQxdMmRm&#10;bf+6Zi6d23PQaRs7b1KH+Rsl8gnf4o81PFOFhlI9iVcq7Om+8+4p0dUQFHz+4hfPmNpU8UZbjlnv&#10;GpVO3qFrbCe87krPpLSXr+jE36GwT+MLHvKkYGsekbqK32b9Db8hQ/Kp+ytnrkO4PqPHXmRAmXHd&#10;w8NIh5Q57fzWKe037f7uQXvY3s9XeZ9sx73RjLZ8a5c22OUuaYIYx5t+2lTtIb7nR9Np7eHBdTZX&#10;Gjwouke8vfZCeh7oY2aas1bPDEL1e4BHHqpzHfDXr7d1Q9c9aYHcz2WeHO22D+9P2+//8Km9++m8&#10;7RzZvjNH3aE9hmMe7Hu8e8rtdHc33hRmn0kQ87H6AoME006tXZ9e5yDRjQeHblft9vY+t9Tdq5k3&#10;e3Dl4GCrXb7zs+Z7OdjnwY6nR/JqZuGluHJAp9elrP2mHpMpC4c/vqFNW27pAj4vM2edqA5/u/a0&#10;62EVD4JnIx6eePgS3lr/R7mnTcCm9mCTN7X+n9T92ZJtSXKmiZnP2+czRWTkACABFAuslqZQpIu8&#10;4Q35EHwgvCOFwqaQjUIBOUXEmXzc22d+369may/3cyISQBWapLrrtllNTU1tXLZs+UJxtWP3Ag2j&#10;wI6ZyBPBIJN7ZHjbbq6WOdSkfuSZddeV6IdjMdH9HHD2Hqg4v/5x5QvA10vGDduXfGy0G0z3Az3E&#10;9u3bV9TFt3nRbrFvf3YHvb7PoL6jd411+N3yup3/eNb+yz+ctf/5Hz61f/jd5/a7P31qf/zhY/t0&#10;/rldnp8h+1U9v7es5KHEnNMcMaadnPip+oN2+u64vXp70k5fnbQDyu0Nx/KtfEx/fXXVVsub3L74&#10;gC6gNYzBvoSg/ikfd75KgmkvINqc6smniB3s0fG0b+QYN/OTBw9L2s5Mi1W9urp2r/Y2h828RQ6W&#10;s8f59vQgh0/9VL4H4a4ur9rHz+jylV9uYV6CHnvr4vGBnxfebPuHvsC8l/rPfIXKt3+z/HV4Sjfc&#10;uA9LPTyhf9nL7IesHz24mK7ReVPtL8izo78BUXnKoU5V+ZwP+AyC+L4kQXlulo/t3H3Js8v2ifZw&#10;fXtPWbbau5OD9ld/8a79xXenlKe15eqKdkJdrS4hegv/O+3w8IAy1TMTqiE6Mva1zcu57h114+HZ&#10;u9ttyuGtffAuL9Fnofacc0ujPFMHfor59o526adzr+pTvre3lIM/bz3z5rbD/S3y321v3x63d9+c&#10;pp1ub1Lu7GvdIROo2++pV8x/IJhDjH4KeGsPuR8eQsO9fOwelEWfPCybL8qQh2cRHDvr+R9AAVMv&#10;0VEvMlhRvFvCaQ8L2jf16rievXSK70Hc8Ynl9MG0idDBXc/LvCShLmPKuG8o8lMnq837V+30njZV&#10;lzTUc5EihDzoS6RqPHXQeXCtE+C1RJx4ta+rv3yoI8hD/apmAMID/ObmPve7+5mNsf+d8xhEVifr&#10;nAaI3y5zhjqvUXvkkY/lwzTvPDPrsiA6Zsmn3Obn85WRRx3s2yZi5I+ZCySoD583eTmEzxiSF5i5&#10;FXkElYXyBTfpwzYpp3vdQwZoJ3rV5YGf46FyDceRTa0lzEP92iWiZ1ucW/gsSBwHnvKsjrQ5mC4t&#10;5Y4Q8/yTscYD1eW/kTjUVmRiOXKAlH5NGcr4/ByOKA37CHlRRvIqy0JMC4tfniM6HsH7VB/KlfDo&#10;kvF6Sq366Vaj7MtrnSXj+GBIM2M5fhVezygN0m2chEtwBuEb2qlTeZZ/y9T9ows9f+3FkfWhu2jq&#10;qz1hPQONxDYAV7mx8SMvYb3HU74ZK4efyXpYfnX0/AfES+RHlL/isQKGf6UPJwFt0hdCvzIp+eSv&#10;vIL8hKeB87BZHKmWWe56Vthpoc/6OWfzuZ1jcZ7HOh6gm+qL/UrlU0Qc28ZzKvtZZWNc0S+I+RKD&#10;Y5dnyXzWXKkKpJNDn+DwT72lkxj8Fug/6pj/SYbWfepcE6xwsNuNPPQh+op/tU3M/8Pf/e3fm4ed&#10;3Hg468RrAgJtuDbExMOuJYQreFJAB08xHZPhI04vhcJND6E35dM7wkIKpVBVpfrX4grsnY752onk&#10;ITaClEg+R8eA4ufbnHDmoIGdBZVmgzJXKEAHGqCdsWmddFqelAWwE3RgyAlmOg0fVIafhEPFf9yy&#10;jRgpX9jvwsYviL8dJfnYOI0pDfMZimRlF0hlDaZNZVgxpp/sVBi05K8eglppxUseUNtZqrjyCm35&#10;lY4T35yWJp3p7dj88/Cm6MZEfVpwKHLRHEyFzTmDgDx+8YdfCo+9cK3Ez0BPgrP5UdagEBKa4Ehb&#10;tLupO3nrrhjl0r/XQ/xmSIA5KauEY8YfS+gO9wwDkB/usDwFPIe5/8RLftcwxenmiDcHffQfYVbB&#10;Gp45/kVginVnWe2o7OBEjgiJM6TZw8HST9IRXn5Vn/EGUt+a+f0S1vEqTkqGI+XjP51Q/I3j74j3&#10;NdB3UMSGNfwlMj/DBEaZk+8z9GcdsPbvvAzsdNb2wrXN/Ks9y4KYdhP/7u68xi+4jruW/fCv9jrS&#10;jrjJaAaDr0Cs3d3tlmNAlafsw1v3wKkNGEBmVXYdFT7BzB6e9IhfBZTfDEbhOj1jDdoDqy2Ctr/8&#10;9TiVcHJrKWoymP+Kp72Hp39MOy79zbiAxT7eRcXJgQf7jtsb8NSbnlh07LLQyMBNP/z/Owf7ylyD&#10;dstV6XS5aXSzWj0/2HcL/+QtGE95mM6xzTc1lUXGQSgUxV73A/kbum+gLJjGSWclsLyGl9PGVd49&#10;jXnx57iTg4SJtIap3w19EU8yyYQeecmnCxMPqbuwMIL8+iaXk3jzCH/WTepEmRmnxuvwChrfCXMW&#10;CYyFmmOhHTvheVkBt4eq5MVxOQtG8jYf6SgzD/bVBF1uKl9RCdRCxEngyL8KHEnIq7LCnvkC6ITe&#10;KI7N44CeYKqkJbL666LEcdn6G/XBf3SiDkoUncqNtKJh3cwGkQUwLnn4Bonzmut+W98S9LCXNOQx&#10;xDs13bVo3ky5c0sg6T00ei0d3D7GEuxbTVr1Ga/YnVe4kJRW5mQs9uvgJemIV+Wg9npezkVyo7GL&#10;yn44Lbcyou+wEB2o0pkY+UHTMlwtl9kY8+Bm6gm02BAG3YgT++YM/sbzUJ9lyLwSjRTNI/OfzHvQ&#10;B8AyeLAvN98hi8i/OIhueiju6Ij+Y3GAHLZC99xPm1wt8xau9MK7+WAqz5oD+niN+RaezvtE9UDR&#10;SF9Qhi5OTw9227vj3XZ6uJvFsAvLHIQLMxT2yUN9vjVXiwxlFv00HHAD4p6yquPKXv3O4t6NT8q1&#10;WCza/mHd2LezQz8IbTdCx6d4ZSj6pPxTB5bfwjhfgx7oJkRpefUF5eLPOan8gJmfkne1HfgPr/aD&#10;1UZUpCxsH+vhQemvbba3aYvazUc3tkODBfz+fg72HZ+ctCP6813K4cbclRtoHy/bJ2/swx59l5B8&#10;ISt59H+CoS/ZzOsbxnobjTBRPrO5rD+klHG5sMOcGxzWrAf87LncU/NopHaj+cwy7Vh3PPIfHDLV&#10;PiD2irw2B+iWlgxW0lkcLNonYsRTeMQdNNdR1w7DbM8ihSOol844McH493z1wB2a1mFojTy0D9P4&#10;ev4ERK+S6nl6YIyBylsfXXrFBFGHgimg6+nMXQTLX3vC0956uJ60+dpsF9247Xb9QD91kkN+puv+&#10;jr+Vhvj3t3Qgt7g9BOdDdBC7b0Q/PdzGXlj2HO7zUzo55Kfp4b4bdOYOvAVXsLXE/5r4ovY6BNge&#10;tPcDgtLH3CLNVrvDBDXBbTC0CN/euKHPuqU/u8VcweMS2eG3edcWu4+0+Qf879seuLv9gPnQ6B7o&#10;Jx5o525wXLab5Tnt6lNbLS+Q2B1pYIX+8vzsrP3p44/t0+Xndnu7QnZueAOpsJJv2o/6RLvN/CGy&#10;rw3Y0aZKT6rep3RBbd2Ow3407b+j/ckjCkKNENN6tV6UfW26SwDKnX6IfRUSJ7/GW7vW0BMmrOLE&#10;2e2JH6+yl60wgEU5JDwRKUd3D5hsKf5gFNO0wz5hci4z9Nbu+n9uxmY8ee0Ye4KG/bnJj6Exh+1r&#10;MA+VbV1yOGCi1MMqdqUq+8xvyh9nFbND+Ve/VCbalK7HTit61PtuNKC0oTMx+jXRMBplHj95QYi3&#10;lGTjrKKaPNhzyd+8LKGDOTb6R5g6ap7DLb2Ss3bNsheQNv6xwlNhAfyA5m/Z3IwzvVAaXnnoU74F&#10;g946v3V4tCyOojT85+bc/yXMyznyH+bwHzDRmBH7KboDJhqdiWfxYTxzEKzz8o80muMZsDJzvFVm&#10;Q4Yjrli69Zy+dmm+9Ju7SxfWIK2vgbHmYaZ56Z6bPwXPc3sev+rxOYxyDYhr7qFy/EsgyZTbc3D8&#10;/TmQujjmnYJJBv6bDva1g/bxadGuaNPTjX0aoWViTa3MQ3Fnnc68ssIwGJ8ZoLAMrZE/xoydXea7&#10;ft7VQxAVN+VjPKpDBcw5mTc7R8jDvQ4Zd/qc1TR5ONPnAKHf+SNioTx1k4GKyWDfQzBu5ug76Ogu&#10;Y/NOe9gGMe8et9vNE3YfXDEf34DPrf3dPIj2IJ9nNzYZoze2Gdu3GMc9/OYBkOQvr46RPmzzU+T4&#10;w7/mFvG2N/DrcSyWNsEH0duM9z4g9yCdt/NJT3N3667tMQfwAFLWk5TVOS5LE+YLFkldcQ0VkVT5&#10;Ih4FgTVG2YUuOm0jMLADDzms4oE4F3HMW54a8522BK8Q37Ltbl6Qp4f5Llg7XFGWS/ruc3g5I2wJ&#10;jXPKekmf7gsSl23r8YK5z0fwQx3yywsQxPWFh63P8dsHF8HLtr8pXrT97c/gJ/wu2gK5HOwgz0Pm&#10;SPswuoscWHc4l79ljnF9y1qata0vzF2zFnXdt1p5OIC46JEqMfYL6uEM/in2uo2pT2jccIGOJAXD&#10;fEDOtqE79OleO345wG4EknQt+zfDf0vaQGd0GtM6DP7ndf01SFP+GdSYIBOM8slckr/RTs3PA1Bl&#10;drcB6i7p/Mvt9d2uKaXM4/WTTkzijyoZYEQRYWfPj0HGNWH2oqgXk/jjGlWeBOvWus+BLPuCvgZO&#10;/2CaoP2bhzDsj5jPOnLhHwrQS7bkUUAm8Rh2M9WJR/796bnP4pBbD0twgnSvxzXpMHf2DxmMtZHm&#10;tB53Xq2/CegHs24PMdqsc23jh06HHtXwjAs9+oDyKo/RXwxY0ykz+b4EvTpGxp1fKSk/H2aODC2/&#10;9vTd9a9HUdcR3stXgoN00min3zQP6732KdyX6HvEqc8+zwgv1B/+2kstnZMwlhDvKS8j+SnLE2R4&#10;3B4399vd1i5t2n7fZ53uk/nVFW+pci3lLWu+KNXpy42KzUDw9EBfQH/p4arl3SZpoG+NUjdb9FMI&#10;gP6CMY3eIpeooa8kSVu5vlnlNrdP5+uDffLpIY/jg+327bvj9qvf/KK9+YWf4iWd69MtR2mH1H5j&#10;35X4kOepDoG+aOVBuuxvU+LsO63ucivdlS8SX7vv6Jc18PeWP/p5utIc1nn3bX2C1DElN+ZIM+1U&#10;3dqo/SjkV3P8QmU+uYnjLUjjMFZeKIWX8bUIx7b0FWD2VEnu+vD6pr+AS19dtytZf8Zxn22jHR3s&#10;tFcnfiXkJPMLGa4lho2cGrGsEmOecbNctZvLZbu7Ye0pPfgfL5ubb14IZpzzgFJeBiD/G/L3Zp/r&#10;1QqZVJmNnwMtxHfv8du3pzlk+ebNUdvzYN/4FG9dLYd8WI3fXLa7q6t29uGq/e73y/bPf1y17z/e&#10;tPMl8nff9v6GPE2XzimYvW/nSOq2e7WUd2OXdnOw2w6PKPPBAtnt5jY1nxmryiv4vL66brfub97U&#10;wT53vTyQnJsakb2YDGw7vc5sK+VVcqOU2CtvG0ndiA+q4US1zr0RMAf70KGrZb+xD8p+kaYO9vmZ&#10;fQ8SPrTl9ap9/ORzEPSLSrQO/cTz0b6f0N9oJ68O2wFlUo828lyBVJS9RCGf+CFL6+OWtuHB0nxS&#10;mBlFBvut/fBUh3zuqSfbZMnTnQcP9kmi9s2ta8ckn6ljUsyHez9jfEebW9Lm4PNqlT1ob5H8hrL8&#10;9i+/ad994+FRynp9gU5c0rZXzL+e2qujXXg/oS5qb1ch2C6i92SaF0XQhbsb5h/eGHnD/DEH+2AI&#10;XtyIrP7XtuTcVtkzL4S2B/u8sGnpQUNkfXPj83/qgLh7lMWbLb2t8QCd+OZtfYr38Lhu7Nt0L8sO&#10;jn4HFswmByLvbfPg6vaxLZHdo4LZ9CZC9cI+os5QjGcbVSbnqESjcLLsdFn0dkf1bnfbQ66tnRwv&#10;kHWdv0gI5XG/PjMo7A+UJS/iEp6xGcYk742SqWfr2z5FXq05LKSMn23SLyEpj7zcb9wSG/ySuYn5&#10;SZFtpEWk6CLPBBso5ehzX3vop1JbViLlYB9M1a3C2DF9ySayUJBJb09u+dUpdNkX7RGIMpNvwzMu&#10;y0DiWmfElf7IR/l10wrKsy3qIofcEtbzJFLtoxV98wl/RqJUlgwyyTPzI/IdXzCpvdDex2HKu3Fz&#10;RkWGAH9j6/LyYFwO9nn4jjxQMeqMAGL5a93qlOYwI+7wK2/2uaX39tfW4S0RwwNx8ineHOyzDKmd&#10;wUFkpDUGjswHANMGLGPKYBuuZ4QeMDQ8z7SC9XxL2XVKLu1KdqD+lWeVRTBq8uMPruKXckI4ugRE&#10;vpiVlt+JftVV0qovlDth8SuQZrzyNwozoGIZbo1OMOPN/qR0NAHx19BmNFmMXeqdz/Ip2kKxJB/l&#10;F7pawVr7yFu5u3dPA/3uH4p6xN1NoPIuW+z8TLiO9iVUomonQHfGHM9rLVPpq/7WufXiGK2r8lOP&#10;cmaM+L268K/6MHv3n+tiDkaFe/oR5jw+c7LPz2UgdCfWofMKTdOOsX6A5S6d6nwm46JffVmJxDo0&#10;3hrLnbhi/5vD/CCq5tZ//k9/+/cKRWZ9uJtPqqUBVwVnAkKB00FiL4IOat2/h5tO5hSTE79xVaiZ&#10;SM0CunCI4qYQpZ71QJ0KAFOJKayNqB5wEi0VoZBu0inXoT0r6nCxaKc+8MvbFjQ6ZmReAe3Vs6FH&#10;Orl1KSUD+smnhyO8uU9a5uEnfT0k6KfX3DhKmZmcWmE+YE4HK4Y5AKMUhe4Wu7KRTzdB9DPTPNQl&#10;fz9v5wCfeNCwYzDP6nw7kljUzwN5Xs1btxmVnFII0pqx/IwDfXpp5gE2ODodZWfHerjYiRmlJbKH&#10;+byt75oJmxMYgaAO1rc59DJ2GI1cM25/wlIljKJ1/ovV0oGpc5iTM0LMka4U1rozXVLjHvIYyP86&#10;bveLHiFr60H3MMu+lmnyKcqpv5SxF6KMCq0Y5Qx22Q8aCUwK/eAlpmHrNMbRTHiQOFiKN9NXGutH&#10;1Gu0DVSlaHQIn5r/CgyfM9BvgA/nzcAY+tvmRXXXvKsDrDqLpmEpOQmmqzI8z2Eep9IaLhtJocnP&#10;s3qYu0GhUlZabdW5rvuD4BSj6rH4LX/JlHyfQ8WuejDOyHu4U56BGRHXtKtTJo+ev2A9DUju+Z/H&#10;0xy4dvfYkg9on/INDn40++QBzFXOPVyQp6K3hhE2pY+r08Vcl5Fy40jbwKzFFT+JVxMJaZtmLKrj&#10;N8qHfy9FB2MareKVq+KMMg8ayZfypM/DncEvucJfUs3TFxQPWEJmHS6dyrPc6f8YD3Qe0H+7WH3z&#10;igXK61ft9enrfMrRA395O4jxzRP6j5jpPJU1i8BanBbNmsTWeOdEU8LK0DII5q1nDnzd3rBQYqyh&#10;Pza8Js51IEWao/6V38hjXUIA/2QAlA656LHeXXD6YpQbMjft8uISvMrG8vgUr6ky3oD+2YZdxCuL&#10;MQEJFPnwHbl3t3yU7Bzj5bF7449EQrsmuG4GUSbrQx6JUWNOtYeUET/JWqcK0Zxr04MJEPJ2/PPz&#10;rqOeLN+CBbhv9LjI8HDdbafpmCxd5WC+HlKyL9ZPXj3MJz0PcHnrrLjs5rixT7NupcUNPcdh5eMh&#10;rn3GxAPf7mS1Ie+Og8vbSk/S8K+OwVb0QTnKkzKV/xTAYmL467wg4YSpW46x1ts0RpOHfJte2Tv2&#10;11tbpdPRD2mDmtKMrjgLxW6WDNeRDVFT/kxAiavpfCBzFfNmTuOhvmuvh2beYc0kP+YAzicEy2N9&#10;KVcXgubrXMg3T3JbH3yrD8aRg2oX8lH6kvoh1Lmdb5tKp96MKol4mDGfpYWuJdS/DqQZz/qEF+rB&#10;g2emyBt0+cwuaL3C99XyNrfifby4bue+AZxNwiHPrncmhq40M4fCaTnOr+sgoPVeh7HVKfTB+R7z&#10;x6Ljot63/GY3JtrmDUeW9rM72740ctD29/aT4c3lZTv79Ll9/HzWLuFNGlVDJR83W91UcpNRxbFu&#10;5FuZlv4rt1r0mq991eujg/btq6P2zcl+O0Ev91wBq3QurqlsrTWnK/kpM9WC5W7z5rE75JZyqRPU&#10;iXpTb+XVbXxbtrGD/RyK89NVfsZ2lzmzB529sc96cBEdQE72yG5uVh8tKwoavURmGQ+7DmaUIK+x&#10;8WS+1kM+ywuPkSm08xY2/tl8AUsXiJe0XW7BouEGm1qTz6q5iQwNb0o8PDxsx6eU4bjeLvYN2avL&#10;m3b++bydn122i/OrLLKGbpO45GjdWC7tbkhu7YBuPJlf8VX5l/5k0yn1aUrsplWBkK9uQrJPqV8d&#10;7rM/NX6ZO5TBA5jSUmdqU4R0MjVoJp+Kr0wqPyUPml+iVhq8y02AJOpHHyzaUxmdfpzlFtU1cXgJ&#10;JQdQWWPmNhcUatzIVzwVPzVeyWslKZHCJZ7GrhT1OwoY+h3CSzGcaFVusW9SES6u/cNt3o/2xpI7&#10;0ngQQB4fNZWnc0LCrZJRRrNROqaz37rDI32V/rZ/+2XGATcD60YKN6ugY/+AX57QioSJ3n7jIT9X&#10;6vn0rvUnv2aq2832u1V7ur1uDzfL9sgc4OHupt1j3t+ugnc31+124J1v6i9pq5rXjEtXtNkL+rzL&#10;2DVvb/Ur9/0D6R9uaNOkvSediPv2YUm/CkJL8xZ6N6RbrS6ZF0DvxoN5F7SLD+3s7Md2ffWh3d+c&#10;UYzrtrvlWLBC72/AO8b2e9q+bwC72eqDpRXxWDevztvq6gxer3y+TT/h0ain9unsU3v//od2cXlB&#10;3syhqC01tmsv9Wvdqxug9tQLMje1dYebhpe40eTUq/7OtfQxpg0rEcFBV6d6qoGuYPdtYh+YuGFd&#10;Dxupk64DPaevQkj33zmMdOqRUNw/B30mfU48uJWPpIP3lMEwf+0r5Nf+zkbjP/oTGRlQ6cW4O1Tb&#10;KY+i1U3BstvbSMM/zJIQ8TuNyL9s5T/Zh61+zaZ4sdWN0AHr+AW6OspKAouG9ordeexmypHwMm09&#10;X8JaXsWPvFSySlt+WpPeJ230O+mn9BeTnPYMqt2a2aPyIQw+e7gP8PcTaTsk28VUfyqD6nMGr9ak&#10;dkuQPhFTv9Sw+RiuvftlbYApPTfU6uBgaW1YJMxfvNNX2RcJGvZToWt8cIefumug5yMtTVAYfAwa&#10;SVtW4Hl9mZ8+1Z86PpUpzOMNkM5A6QrDtITJa5aw5NXlBA5exBFN+wBlFxMcPInzuNJf5/ncHPE0&#10;QyMewxdb52WED9D9XA6lheuUBaYxb3HQKDovYxqn6nyezwBjz8v2ZeqvALzP41VJCiJmnIOWWLq7&#10;dhdg6/HmvgUj5sACbRnjMatEmD3rNQfY50lBjYK1rdpmpXPMnserHNalck5nW7hHSrcbe+3Gg32b&#10;R+3Dxn5b4rfWs2ExpX0+ucggws3DWeZvj8xtnaCme/WQuQ+0nWtRS6Z23rjDvN05sFrg2ty5YdZL&#10;mSMSS/JU/DgokLjOD80Dwsb3pT1v6nGMYWZBZOg7AaSPyQPPALRI40Oo3Bjq4T7WDvrZkjefoP0I&#10;3bs9FnJbrBFd67Z2BS8r5hI3j6zX7m7h64r+bdW29y7b1u4V82QPvPWHoUw2PRRnXk8+ZEVYGX2R&#10;qfOm+sw/9vSLSr5kaFFcv7u+2dqpB70+oFK3FLixulpRZMtUaxqDq23ZckQSPVmegpqLEcv/IHWr&#10;P2gdh0/8FNE4kJEHS4ZEfiM25cL9xHxkc+sCHq7x8ZanFfJnbnV/RRRfetA8x3/JvOQGbnA/fALf&#10;E/axbbdPpP0TffGPbecJxNzbfN/2tj4S/yNros/MgT60w52ztsBcbIMbH8HP+H1oewef295r1i2H&#10;u+0eeV2uLtrH8/fBHz/+2L7/05/ap48X7ewzyFrjbskc6BZ9AzfomFMPkVckFdllj01Msa0f6qYc&#10;AKZy01AMxItEpCEB3NmrwWof7gtFvlg0Un8NDPs5/LOQevtpCB1+ntHDwzJFV+C3Inwdo58/g5Z5&#10;kk/S8K8AtADZtzQuQhOzfoh+ado+nAeWXwlVP2Wqc8QhvhjilQe+sechvKb+o2KoW58hoYy1dsDM&#10;A2r+/ZGfKU2f+wrTb/xpN6w3H11zgpv0TUy+sdOPeRDC29c2FySnf8ihMPujLhXLnLJCLv2N/Vsc&#10;ZrDOJ75jhCqQlxQDu/62QT3SPwyaNlbLGVN34ZBT+Jd8/OJRvFnXCa6y+3zDpIlspcXQNJ4ODLOQ&#10;xoTDbZj1AwX7ZmRcGw1irzMiZW2v2z9oZ24dPkTFTEspK8VxPmgfFRLBQGiB8o1d9RK1m23KTP2a&#10;l+tE+ag+1azgAkKVBbTlUZ6iH8w9qbu8rAtP7id+un5olyxiN3b32u5iJ1+L8PBg80Z3DyU/XdFP&#10;3TAvvWubvvi14ZqGOPdw9IBMyR4v1oObrP+224oouTmLfLxBMoeXfPHK6A5Zyss9TdyWPTfFXS7b&#10;5/Pr9vHCfWp4pgzu150e7ba//O6k/c1vv2nH747De9teIlMIwfM9/dudN4Mtb1kP3oC39MX0dxRV&#10;9KY99zQt9+q6big7J/6Fe9S4L8BrGPZFevcG37w+be/eHLZ3374hHw8lMWZDb7li3CbvHNKTB4BS&#10;gFaG/7QF0XaCbPNJ3P6nauUgDAOaB/jzjMErrciv1gOpaWTmatV1gu3VA+7oMHFgnbW1o1vLS7U7&#10;B8dtcXTQ9kDl5IGjXtkMfVt1gPGKtTj4eOOLepWH8xk/s7y6dWZPlcCPSasUG7UHSJor6mN54z6x&#10;6RCd/RH5HJP3L7551X7zq3ft5NV+216Q97a65bzjnn5Crknjwa6763Z5vmy//91N+y+/X7U/fli1&#10;j5d37ePVXbtY3bdPF/ft89V9O7u4a58+LFmzX7aPjFnvqZ/H5QVrjdu2D31fqvZLGPY5ygXx0f6Y&#10;bzD+k5XMUXeP7QY9uPHUn3rBnM3bdp8e6aMwa87knp/7dDXPsqG4/oIAadR3xsfIUL1Gzx3r0VP7&#10;cot302/sO8+B0DvG3ft2Q534PP7tKfryeq8d7dsWbyjHZft8Vp+VvmYCZR0e7G62PXh/deAn+Bft&#10;4Hi/be4tKA99KiL0BY6w5XzNG/moGPfob0lvPbhvvI0MNinb5i7y8OAiAvCA5O29Fygw/4P3fNLW&#10;ElIX2+oY/7dp+24d+fniB9roYw5YXl6v2nvagV908ZnAIbL+1ben7a9/+64dn3rBBGEX79v5+apd&#10;Lz0w6I15C/g/bbt7u6FpP1BzCkRn/+PYc3uFHl21G+R1zzzy/t4bPMnfBokWe7jXPjE9FPVg9+jN&#10;kR5uvbn188rn6MVNO0NflM0udWr78SY3L1k4Ptltp8cH7Vt08fjkuG3A1/0j87Cba9r/ddu1vNRP&#10;E5Gfe7APbZe+Bx3a2m93tAVfHN9H/oeL/XbA/DtnKna3g3lWRZ1Fv+Sy2EwbvEIOPi+yrTze+7IH&#10;eVhuMF3THmmxOMq4F11jg+ntz3wxf8F8jz7ANi/SPxntXn11/CXMgzmeb7kR3TenrvKMgMrMAeH9&#10;3Ywh3oSalwfxrz+zI19okWv0132nu3vqF1q2GQ+Y+dxD3VHHYDumupNf0mwgK8eP7AfDovKY5oja&#10;oYF3by/Es4zSA+0npB7+wPHMcvQj1ZeQltiQSf7qduiC2ZvH9DmQe3p1eZV0LHsdZLONVjwQ5+YD&#10;fY9lgnZkwF/27zs65gvqqTbDfb7rM72DXfoX8vB5RW7Xw51b8OTJuMhBnn1Wt/LZDPVgWdQBqi1V&#10;mEN9xPZApLNnn6MoY/PZhcE90AsPlFDVYpenvGMfcxP/jFPjd8nLfeI8SwTzrAt/a8oLtHw2KO97&#10;yMb2kX1wZUc/J//KKLK1IPUD2tYcp+BBd+rZdkx5tEufn7hFym3fUM/ICCTMZ3gmcp6lv8+XnG9K&#10;znadr+SEz6JVZTO4TGnHVtlP5c8zBsuAvIyn7C1r+DFr/cD0Z3gMf+OMsvmbOV/nwZBkFfrqWteD&#10;isIPMWIWL9bnqItwob80APMKGA/DIsNKmfrF35+eN1j+CUgaMfzN3WAuOFPPLX/PM/UPcZ8f2/6t&#10;B18ysOP10LAvK3hJil/Kc57CDxn63LCeHzgm+MzSPiS39oHqpXKrtlYN0Pzr+aP13/UzMlJ3DFUm&#10;ys25bLUnw6NjxsPPOouuJa5p51gyt1yiz55CZ+B//ru//XsVadym44PPKJwpgTzQQ+HqoE1EXMhP&#10;lKD76E5mZKAw03nYqXY6BUSyl7Dik6ZwFN68Ko+uuKIx8bdChPGmpZXlgHhyeJADfhaSpEywGPjs&#10;sKXVy5FFAOCE3Y7dB62WV9ZszAvf8HQzCLuVYpmscOl4LW82hUJrCHhdUfIqk5UHYUoZyME+Oq1l&#10;BhKVoXix8k0X6EZVUHUedoBWjHEHrG0lq9SJMsGuXPhP2T1sKR03c+oWwuq4laLplpTbDs03OXTP&#10;Qedzn68AtIsXfvM/zAIbcMz89bjdL2U3fffUjLsCyx8GNCpOYsUek7/nfgMrJPXS/Qoq3hxG+YyZ&#10;etP+MtKA7j9CK025qyzxfgYJK2tB5ynQLYnjj2V9mfdgcMDPBL8IChg+x4Iqabkr48k9RXoZp4P8&#10;d6dG8TuwQK+KU35xa+c/mlfeZfaweV2NtDGewdon8YPdt9uF0inRDnMed40D1nGr/hLUTXynNjGJ&#10;ZYKiMXRmNB3dL5rRCyidWUPRCSTPbgGLJzBtf7SN8q8YxVfx383uDsz84tQdSzf5TZnzV+76rXyF&#10;Qd8g/afy5hcI/fGXaIGkK+sERXKUpzADFigfwU7HeMoxfRtm0et/pusTB9Pbz2JUGv7cqLdvdtzZ&#10;ZyFx3D/F+/b1aTs9Oc1V8/UpXujb/9HvP9AnO55lIKafrEMofdMAHoImAMN7CS6gW8d0Yx+TAePr&#10;rQ56cCkbDdCrRJatS3DQ7qj7OQx5sSAhKG9Esii7urhs55csCK+vs2HiBEMY+my6TBiVBeXKA86Q&#10;rrp1Ia3cSv7lX+NITXSGOcqRuAi9DmJqUgb8ay5QtJ/XVQFeoeFE2zFUmjkkD2YSBRrZh5kuhhyf&#10;zM+x0gm+B/ScdEknk1HmD0Zg5CT9fQ5urT+7K3pQXzfjufUBevAsiIx0j7HbcrjAzPXwKhQ0w580&#10;QseJdpUmk2HLi8u0WXBgWmYkmL+SvYUuNDx5MiEfcedgXOsqh9wgnjE+ASaPLXVvuY0jfWok5bKM&#10;bhzVvKXom6epop+g8YVMzkGdzr88ZCWq3wz74atkiwyIlEnuOIAGejhUuYRA0M0C0ynfqn/zkmbm&#10;TBOv6ocyQN7QkCcnm8rbTyuMlzzkUtE4UXZifLVa5VCWei1mg2d5g66vsklyRRzrV50uXRegA211&#10;1AOL6qv1eAGdK2goK+teuZqX9aL+hDd41E9ZO9/L7YHwmHmS9C2IvPcwH9y7Sfrx83n74ePndu7b&#10;rJk79vkaqGyLt6oL5S/PvkDiLX+WQbnlpQ1oZt7qzaLHh+3dyaK93u+H+gBFL3+yobxsgx6GUyel&#10;L//j876Wp1ShFhW1SO+Ldkw/MbxPPkeHR22xX4ficqDPcqXPczO1+C2dxUnm+QsTrgVqwRmmBAzb&#10;ReLOyqzdhUz1X6KRTSZdWjDxLYEEslHSMS/2QLte8Onzbkxn2N4E6EHEo+Pjdnx62g6PT5ubR26m&#10;XV+u2tnZVTv7RN947oZybaSlhbox0+UlI3BF5vq5KLeuHHmKl8G7fgQqdIuYpG7wxm0UwurmQjkz&#10;SZXVB1rGqzGCtoJd+XQp1gOvpE2ipJvyiJf8FegXTDxyMa6YXCttnLFrCqToxBKzB0g1fzhH3BFW&#10;Hj0shYvn5L+W3XP/Na/w07Mtnqgr7NOYNunK2j0ewFUBSRdz7ZZC0bfciqjGezW0tBRZJl7ZI8Gk&#10;9YcEyYNwnNRwNuyzKYWO+UkJdTgPrmOWXf96mG2f4CauY7nIWrgjPTtpbQOujz08ip49rmiDIPa7&#10;Rxb2j74BjN0DeeD9g2O0JvE1730wskJvwXs/84ufhwHBB8IS7gYCfOVmETd1aHfjlhF+ul+tze1f&#10;nXd4gNxD0fXJ8iX9pp9fX7Yr5wnYV/SHdSjaTTtvSq11rm8HL2hH2/QDGetB264Hq1fLVQ5C+gbz&#10;9mKf0m+3T7SxHz58ZA5ynXHXp0fjQETqvuvApLNC+LY9Ui9TvRI2wgOpwCqj9gRLD1q2Uzdz3dm1&#10;XRqDsocmsin59L7pK1CaKg/z/Ob2OfS4wZEO4ydgxNJW+WAbZQBSht7PjH77JUQUwyKVbhbNDvgN&#10;2UW+CRlxY50g1sTV4Ddpu13f4fYvdv0FzXWJ5r9rE5isUhiwFlKVvwMRuiSS58h7Hr8Ilr+8jPiJ&#10;a3kTtpZdpa/w1DntturfNvrIXMOboMGNh7aDexfTQ317oGO4fYkwOCgZdQcw/NUmUbc4tGtEHf6C&#10;er9G4xRN48beIW5+Rjrt9k8+qijeDBvxnTuv4w5zBGsMqazrsPyE8qrcp/w6voSJNjDPT7SrTtl7&#10;wqkmZoSSZ3cPb03Ta456LTs/L2Hm92eCiz88HDeka1jkXt6BxHkG61r4Muy535yOMK8/4Wvp/1tg&#10;lGHAMzuO57lX/J+DWa/xsxAyyft5ieapn3WZgE17eJly2O3bjSulHOwD/BXTgqksw8Q70JZ66zjj&#10;jX1tP5/iff+0125oDX5ScOIoNCufUCXAsBy688GbY5ZlkDHGQTfe0xcArmu2nOcyb6ybfCTmGEM0&#10;55zOmTNvdhypPI2T/poxMg/ScTvW5MUM5wfOXaaeoHgyXQEu0zvrMC8x4xU+RDJuSgIdP3/7+OSc&#10;gbH/yUP7l3hd5ZNsm4+XFOMaJvvn+2E4uk7e9/fOjiTt3LOO2nkgzhu1S8byr7wrP9caHr6QRz8f&#10;x/IBdowr38YwgPgQ7dNTwlwHKKOSVcbgjDnmLEjcvOpveBWWdDrl0BJGSmHc/p09HMyQE9NxkouT&#10;N0D+XKc6nshH/QBEM73RvUGGqRAixeGBwxTEiwVKHjmUgVc+bQlFH+rekebhcQ8kuSUwCv5PW3vt&#10;aecEnXzN3GmvnV+09unzbXv/41X7/ofz9qc/nLcfvwc/sNY498YcH/pA27dOyN+/PJS1GLAmt5bf&#10;P/+rCJZKR/XtAtVTUNHy4C63XoJjDTHpD2bms+C/FeTjZ2HI+afg54I7zz8Hf5Z3I7zIY+iREPl1&#10;iP71uGPekfZq+3bObLvVPeKl/X4dRhaJD63x3Kj6CubbHV2f5oUgaQ1ixk8e6phG5wW0zgSjWg6d&#10;ttHBiO1Ya6LFu9dwwvHt8SqH4TZci2lNWWuZ9C05jFB6V/OmmkNVQmzGC1NqVnKNWWtaIG0dQ/r2&#10;Jeh08Wt/aBzbaGH+jEzHYZz0PZCMHX/buBwUPdDsumzih73CpAQMduJ4AckolvqVT+mbtmOCoJH6&#10;Syyd6/wGaDe6IVTjFEfW1BYDpRe3HQyQvFJGSpRwy1k8FEVp4N9l4TrOF77v7+mPiMMSi/73qS12&#10;PQLG2vLhuj3egawHs6ZDp7KvxlqK2Sv9E/WYPs39Og/veMCGrubevg8tgY18+cLDMo5VFCSfkwu/&#10;mzlc6CHgh9u7dnl+3d5/vmqfPdh3V3ty3s717vWi/eWv37bf/PaX7cDDdocLMmAssiym9Znl9V27&#10;8vDRRX1yLsMXsndPxnE4MoLm8tqvatzQb67qQN+y9rzcj7M+tna22snxQfvFL07b6eujdGQPPgy/&#10;cW3q2rvm5ur/1IdoZhKivx25//oVf5YjaKj1EqDNI8Hsf9sHKFvq4OaWdfrdLcmqTZvGf9uzdHfh&#10;zwtd3n37th2/Omm7R4fJOsd4WFskxTb1wDr6lrXx7RVreMp370vj0PCQPmKITHwQ7762baB6+sfo&#10;gresuc+58pPG9i/k64Es8/FF82/fvW7fffdNO3112HYPfPnZdu3tichnjGlUQF6+u161H364a396&#10;f9fOrjwIh/5Ab+kBKZi5WN63T5d37cdPy/bH95fEY+3+oy8P3mSvoD69j7TRE1UmB9yQpW4mTsiO&#10;XKF5Q50u0QEPXnmr3dMTipzD/dvooDqA3G0XKqR6b7koL9qDMCg7WIf4YU5ZuL9BebU7t9DpLZKX&#10;17ftUp1Z+XI5/SxyOVp4sG+Bnu63oyO/xIeeEefz51UOpvnSvs+493bcX95oB8jw6Hi/nbyh/vYX&#10;4U8hu++4s6v+MFeizdiP36F7Kw/HQaP2MfaQyS5z053Ui3srd+7f+OIg/Ls2c9rpSx85CAVab/W8&#10;BFlRXA8K5gYnZHZ2ucxneP36jQSPD/bar745ab/9q2/bq5P9tPuPHz63iwu/OFCfYjbOq9evc+DS&#10;fsm+3X5OftKXq9N36I865A2Nq612d2dfoZbCDPW3iRzqJW14omLVGev64Z56R/8vz6+Q8z00HNeI&#10;az9KvXnQ1Vv79vd32ukJ7fS7N+0IPdzchge/KuG82nmWfRSmzkd0wls3Vx5qxO8WPg6Yb4uexTik&#10;PYl+ATH71z7nQZ997mFZLJh9Q85IQNfDnMscFiTP6LsvtBBP/aIf9DmG7Ty39dGm1TX3LQ2zzLml&#10;m/5TTVPVPCMSuYiks5y2f8+25FCf+2YooLrmYUOfYZAMmkSXinMB8yF+DpobBj+uMWqeIQ/2N3aK&#10;ikadtrKg1/MrVL9sM8gtzMkRFsvPX9Wz46X0rTtNqBK5+gljxTN0g7RTTSgnrWD7tT41hRqbgJ6n&#10;4HmQej5QZiF20mnP8z7jwLecOBo5TteYo85rmqd5lemfWWi3NPbElnnkUV/lqny8dGvwl31+aOdT&#10;vI5/uN1XzOH3/BVdRW+d+Yw3F0pEd+y/NttCfuFHsIZy4LKXV7mZVXjs5qAzUF0bpusl+d2j/Afo&#10;7D6Yr2TiZ9nl37LW/MZSFlin5iVEDh0TA4t+9hWdrfBn+HBnnQaO+ra8damYY0vx2cmnHQWk0f0s&#10;V1GMmvfydh5j4pbnLieTKUN5HrxLn2zCh/1ZZG/YKIBQyScwW2lLVtr+zaF8+p885G8G3TH8pFd5&#10;Fgyzc9Fta4zfSxr8SSN2PEX1tV5sQ3dxy7NlrjNQ9gclf2WSr5Yxxue5HX13LmTzeTPu7KETb1zY&#10;ck/fkL3yPK/0mWzVk2VNGzVz+FnXbZcT/qLQWQVKNukvsFT9Fa/Dvg6b4zq+OD5LnfxB5oBV0VZp&#10;lDT2Ugo7U00hnal+L9A/k0VhKEEWRCqkiJ90jTdlCC3DfNggTYHgopcCVH7FSimeMOikoJj1wJPO&#10;Y8eHqzZCuyN4THw7B/8KNMVQxpLy4hg8KRBpj1SVrwiPxK9OdghROmFCamte4KG8jVMNS1qjg+7R&#10;gaLRfzAKLfvgw78B1eCrkef2ITtAZBeFsSzEMbbp5CPfU1cmyMb6k28HMJXY70DX7UVdocNh0Zhl&#10;+ZOwlos4OgNp1N8gsea/ymL54oqhe2SXnLsd0L87Kl2FxQQjm+E34vTwMNShZNodgWeO8CoMvr6A&#10;mf+aalFZ067c49b5FVA21lGQxj3FC9GSWdHpv2WZ0CIZY+AcJn/jdbQ+XyJTD8yOc360x7/8pFUZ&#10;r0ENLnOg7oGCGU+2yKVkUm5h7U/98Wv7tQ+I2f1FIaQG6Q5DvpOcTROUlhOnajO2n/RXYC3+K2z6&#10;i710NHQCU2h3m30xMExBe8musOpVs0fooLuw4vgXMh0nvzhMUQBrxYU8dtSz7FrLnj6CESr9ZNIN&#10;vtfEZmTLnp8RDxj0sGYD5hmONlb5Dv+pn0Smo49O3hL5GsS/AufyqMMjxeG6760xpujOdEJzIH/F&#10;S9WpIJWiHecE5hNzZi+XtEZe0NEX7xFnXaYePtwzWNMDDIfZTLTpa3VX2WZxXoDp1/mB5gONobci&#10;vmFsnVfxpN7Y59dYUH24B7TLr+KmDSgj/zrryQccdSnGjzBpmo9jt+PLDeOK613mKfhVaxlyeKYr&#10;lrsj/wkX5GL0MxmvmAR5CMrJkWZuFAzvFc8yaB9F1RT1d2KbT+0yZtXku+iKGc9SbhcGjoc1URto&#10;2Dp+8ZVCUx6Coe0E2nLi7uU0jukcWx1j3QhzwpYNoMhBnRA7KSCbaimnGyxM9JwEWtbw1A/gAcop&#10;YzN6klu9QChWnvJOPjXJNKeqK9MIjv+WMRNMUP6c44w4Lm7EUQfhD7cbLm5EDF0uqHIQgbxZzFr2&#10;Xn5BfoSKP/xK5rqLVpa+0bmUUX7wqbmHL0l4BftONrhs29Iy+TgI65tyfprCW+/cCPTzHd7Qd+Mb&#10;sU6oc8DvJjcIKk/pC6W30KS9mY+yNE/BhXwd8AQzP+r1Dg4+1zcpVh805nQpWuTi/K1kE5q2h5ub&#10;dnZ+3t5//JSDLR/PzsO7mz/VDpAv/Ih1yM8FYC1Go+/qEHbbmDVuG3LRu9j1APJBOz3ypZS9WkSS&#10;rzrRe4Bg1XEtLJ3r6ikty1QvZ/Q6i2xMrX7bZipPD/Ps7OzmoHEO8m17oK/boVl9T+Hox9zQ118l&#10;80+oPqL6irFeUD6Zh1I+8xsvwVjHHjrK5w7ciLH8kUHN97M2wC7n0tFMeUcZwKprzaG/hUiE9PJD&#10;m4JfDyp5SMmbB6Nr/S+AXiuw/Elv+H8BVUYi+RPaKefwk25kUroxDvLBXD+0ByZp+ZsypcO/HhSj&#10;V1M86ocw66jWSVWX0UfTdLryW7RA+SGwHoaEubJPSBL8x40e2YwJO7jBklqh4QXGlRZ6jqvebo+z&#10;+mVso2+WP5ugPNeBsurbrNv6LEbV7RMZpK7kv5dhwuKsMphhhdRfboA3jwqgPu1TRF/i6ofwqQc3&#10;z7Phokm4t9l424yfk90RN/0c3R3uO9rMLXGwb2reg37WWnSTUXfFFTfA1k1vsTPdtmmxb4I7bQX6&#10;Kd0l5QUfxVXbeFi2TfARzC0zD95+V/j0cIPg/JzuTeJ6MNDP6z49ev2Cb/vegw+gfShCtqI7pvaR&#10;g2oj5nC+7UFJIiLHnnwOyPHGA9l39Jf0nVf0TxeX4IU3/d605ZWfnqE90p/e397XRiVppT/dAgM9&#10;25qbb769vLXlZ0E8tL3Hulakjem36eHs2kh9hm70y+wE2sHwa7sEux70kGeQpPGsENVjQFoifNah&#10;RtH+u/qgESOxcA80fvVTld6/ZzBjINYXwQO+9Cb2SBtTN2UKxrfbdWiOslf5+Vn7g3QOMWvONuIN&#10;VLZr9xrkqnP2Fb4r9MvfoHKJqbPcXUgTlHXm8QWsw57H1Sz0t4sDoLzdlTJOf+s4o86SHnP6G375&#10;JbYJEt59lSd9Tj5VBG11sbakvcFgu9Fyc+AIja9+V/L56+nzU2QkrSkFR3Gx2l2FDRjxxAGDHhoX&#10;S7nX+YjyMFA+mNbCY/WxHknKnBb0ggx5HWk0heRb1jVN4hs36QkctOVDuzDy/BqoVQNHeWbFqjyh&#10;Nw+jyy0Z4TCdh0/q4HXhHBKfxHNZ/TkYZRbnZVj5nwAA//RJREFUfMfNT5Wnl3tW/sggYWvTYa3c&#10;Ge2eYcJn+P9PUO3i3w7pJ3tt/Rwpw8TIvNfhf6usqm/Uoo7WwxrRjFJLhGfWEnNWb/LBTx28AROf&#10;v3rq2umqD85Taq7vuHgH+hCyxg0pEY+46VedRzD3dk7srTMeQpjbcxON9J37CaTfVAlpZJre1pab&#10;ppgDecuvLwps4+8Na7aRdCDk58EyD575GdyUhjRPjN2PLERXV/dtecG66Gq3XV8sGLMXrIkOWWcc&#10;tOXNIWugI+ZbB6xND5hTLGCh5u152Jlc4LHn4QEcD0imrhQLDdPppwdLKGrYSXv0T3skLEuOryVT&#10;JSRM7cN6MHL9VzrnXdJLNXVaMQvXkBRBvTMvlGV5My2IFMjHdTtt+N5P4dEPavrpScx7b5ACH0EP&#10;tzDljKnKDLqZd7Y96Cxw+0m1Hex5NJm27zp/a4+4O5pIbYH8Ft6chmw3XrXr21+0z8tX7cfPi/b9&#10;h832/lNjrffUPn68b58+3bazC9ak16zpVujWLVIhf6aRgRTXTpEcM+dQz7qupZ12gUa2FS32zL2w&#10;DzRA0WQkw619pv2VfnL96zGZ/xzO4M8EfwlEqPL9DP6ZP/+LVjdfwBQTWiNO7B20JZ8hf9f5tEnX&#10;ngRUpJ+A6KZR0tFBg3btDWXig3sQ9CWPrnVo33UEwDRRvDLlyzYNTnnhv14L1cusHuJ3z8K1fNaG&#10;rFu9YWpjsU9b3e2I229C+2lAb/5kHk4nRV4eaMZMw4Fg5ODayxeRvEGMvMGxLqxbPNUp2zj8obA1&#10;Wg5ENt0vmENM9sf0U5STRkYfhb8vHdGHPtmHRhau72vfJ+t65azMoDj65fEnj+XGCgaGn6jMnrkL&#10;+U/7GfsF5rVG+Oh5kqjyAbKmntPqYRPd+CmiQdcyVDlqPV5jRMrV+QrX83ToxaCtp9VQe0A+c6v9&#10;E4NYZtFvP7ar1X1uU3uf/v2m3dl/3HkojnrdoJ43qect6n7noD3Qn+coFwTkRzVL/ww9z7j4ssoe&#10;ll06h+gS3LEsTlV6yDjxYKivHNNHuq+orGRqNAP3qA72d9vicK/ZlXmoxkHiaXO3baJz3ljlJz5Z&#10;Trab1RPjkDfrQYt+1xcqPdSTgz3Q9uH22PvxRjlvuHHszW1Dyjemfh6so3R93HAMqEMkrjnl3TYC&#10;9r8B2ZuE6WDqEE/1nzjRatI433UvzP1ciyqM/SzH8t1d1rG7/Ua/jspKesro5uY+NxueX1y3Zfb2&#10;IKI8PAhGnTzKMPZtv05Ce5Vv2binXK656wt3D6l786DSKAsxsNr2h35EV/RLauPoph6ZSHvwSbvp&#10;jZvDcmJv6+49be2xDt/bb3uL3ba/2G6H+5vtgLFsfxfcqa+AKC8/j3pxdds+na/apzNffl0xp7ht&#10;f/rhuv3p++v24/dn7fzT53Z9dtaury6RwR30KafjJn3P1u5+9CCfXHaOAQ/WTbUHmIZ/28JoI9Oc&#10;LOFVruoTyxxu5aCMvJ1xHEATR3hSY6fEgHm4j19tWv58SaP2xAwtkI8VSuwthR4oVcf9HOzY0/ZA&#10;prdb1pdDKv/Bh3tKG2lA9Hv0ld7E5F6WXKWfVkepj3GYL3WUChw1GO6HJbfCO17Usw55hwNkN57H&#10;vzk5bH4B5on2f3H+gL4R7wZK6O5W9FxaykOq9iNdph4io01Vn1d9VMkflBPiREam5kc9Gs/V9Bsg&#10;z6M+RkDVCw7+x/MK+0RpVnjRsezVjZR/gfZQTZ53NECfldDCkTm6494s49re/n5bHBy0/cODdnC4&#10;3/bte2hLO+is6cbtn56DtJ85v7hDZ72Z8rw9rK4zq9vfoW+CT/fB3ev1ooD9xV7dBId/vQBbh+1s&#10;l9ZnNIBymc6/cN7LjgTpM6wnb9FctsuVX86gf8Z+d7Oin75qq6VfgbmODm5bFjpcb4qr2xvR/f57&#10;R76ruxvyFm/pD/1akAe7PcQNPt4xFmcWirjoI30J2L6y95NyplzTL8GbInb8HnUw9v99IbeQPk05&#10;oKC+xJ9D3iI6HT/C63lBHU4bXyUadNIObBNi7CD+6S8Tp55jmNbbHP3krYfBj+1zqLeD7uchuPFF&#10;L/cCfN6TA32Rt/pouaI02B+ps6In7bRD6yb6ZxmrX1ZjLbZ9sGOKN6eJuTkdGSLMyER5RVdF/DI2&#10;64ddPb5DrhmXotPVTpRtPSujjOaFm//4a5Zuy/Owr9uSfUb6grSHzqu8m1YCQNpkJVsTTVDR1RFd&#10;JMzg9DykqUs7KCNl8RmVh8qucXvIzLCUp4+xA32mVM8NinIIKkhM+8is/4L8dPvox+M3g1Fua+0Z&#10;dNrBmX0OqeWEdXOO0uv5Vb4kGLg2AhXfP+35JVxT23NIOn4GqZ9C62bUVQ6yKx9A8uqNz67mz3qj&#10;K8oae54lUgfexufXv+qSEZ9VrjJHcJ/d55iZ90BQnh3rk59tSozOFMYf+aszX0KVN4xNUPFSFuU3&#10;uZWlfiJ5Gja5ezh/wtb/9B//+u/ToPiz6A7YJrCRypDgxMWCp4IsiPH8m3hJNVZ4Qo1Wjc2BqPyS&#10;AndXTNBwoRpQ5SU4aAlOLNKZ22nQIZiJjV6a+h9568npcTtm4FCQuUIRtNNMywEyIBAmdTtzr2O1&#10;IUljl05s34Fiz46bCRuRTObk2vB6OFBlk458yKf2yAo00Io0vXQccDIJIcCJtfnlRKdRTUdZX1aW&#10;9OrBTYXjTGjSiN2dzsM/AtKRMSBGxonoGwx1DarX/3paXl7tAOpzhd4go+xLfiX7UAcL9NO3YO2/&#10;to00z0HfCqnGM6AUrzDlgh+MUCiz3LFpQiRh4JDDkIU1KPW13dQ9PnELteNhRWpO0Es1xSv8AvT7&#10;mv8A08Uo3uKAdGlITzoQiFx61oLx4sefdRbUjTmLFog7dCrEX4v1BfYwaUVvtQcdTtfhhVW/I078&#10;/On2ednLanmHvGbu6Y8SGcafEYxivJigdZgg/7CnPrGPOp0AR/LnZ85T0S4zmhV6Rauw/CqeJtQT&#10;pdz1X6bwdTkrp5JLfl9GmIDQWXANQEIR71kA+q9dwvOYAJbYJ75161MDpBD6YNq2brDazxrXUDTW&#10;ZoH2uEmc+HETB6+0H+zP2tEM1a0KKbeEQqKbBYnUYxWPw2XaxNfNfy9GdCKDnQNdytPjAOl/LLd5&#10;xK/CnZRUH6m74hrNesuCB4eTr/mNfW9OT9urcWOfn6YkvWV18VYHEhgjgFp4M+F1jID2qFd/q6w9&#10;z3gYUpzVYta+lEWFYwVu/e3782AAmpUAHHTB4l8aa9r1Zk9ak7GrbND0VjM/t3l95dviF+0z6BXv&#10;Lh6HXijPMSY5vkigBwWKYrxlo+xaip3qC1KWddiIN/oIwwXDhpzMN/1P6KTl9LR4Jv3cLC7ksw62&#10;9fQkcmJ17fjkRpEbNCBVWg8+yTeTX+LUZ3c93IaZyS3yQUbjYIz5l/4Uz6IweA1v5GtRTCu967yV&#10;UbRziJDA0OtmDif2vJyzDDkI0rRcwnrcXJsjbHBi1dQEU3/5KL4pbuQnf4aJ2g1Lvm4SYEpF/XdB&#10;lUVXTGTJ3CNlE40EeedCzt/yCV43paKLLM6hKdQbcFupX8vlAzAnsuNWu9pQqfqvshWvVfyiYUZq&#10;rHqaDbwhH/7NOy8XhD/jOZl2M7A2Ar0tOXm5KYZ7bK4WKvtq05bJTQUXpgvmNAf7e5lfHSzqMBcR&#10;cgDUG/HOfFuSibdvCysvZWAbJEoOWmaTM+Wv+tXccb4EvaP9/cwlD6GftwyVKeHy6w1Yn84vgx6a&#10;kT/ne97MGfrkYwElaVk8kOiNg94c6C2IlnP0ac5hj8nn7auT9u2b1+3tyWE7cEfIDQDaekmUqOoB&#10;tK0neUlbUYb8hHXj4JcDH+ZNqFlYbyIEcuDt4PCgnZyetKOTk2yueGNfPjlGuPGrj3GxWJuTSAi/&#10;mps7h/btSPlyc9Z+1s1c22MtmqmrtI2qv8wpCSs9gaPIunQ79mSojpSuSD+L1NAq3YmOQIvmSN9S&#10;/fLeYr8dHx9ThlPKcJT+xw1mP+Phm9Dn2QS6apeX19Gn6kOVC4KJfFw3DLMeAFf5O0+6I9BKI9dp&#10;xdjHJoibg4bb35mmSPMDJj5+GYskKS149KExlRgzDzNJrF47TkS+lHt6sOGftNP2SWd66Rgmj2JR&#10;DsQGnfyNOAJmOIrZywWkzPzJsrz7Uw9r1xj+CZqu/OcndaIJ5kAYfPvQS97rzVn8QGlb9qntqg/W&#10;KxX5IBLXMdf1l2WPzqEHA92QqTUf5Y7YPHTngTrv8vEwnbfYXNO/1WfZvN1m4/EC7OaD9nP8zyn7&#10;OfYz8HNhw94u6DvP2zaoubVR7i3CtgjbxL39dNF2SKu5/XTZ7cNNHGg/QfeJ/B7AR/JuT34i7ip8&#10;bYJbHbfbEnOZw4Db8L4DbveDgTseEty4Yxy8xc+Dgx4spLxNfJhMeusykY2PqG07CJ+8HrNRuKWZ&#10;OE+kpw5SX7ZnN0kZt0CTWPf2xwf0cc6NjugT9mlTC/oCD+ypaaIHBvIW9vWy3Sz9HB7jx+4BdbPT&#10;Pn++bj98+Mz84yrjpZ/kYYQh3x1k58ECKi1UtA2K+pVP5uX8CersgPjlv3QwsdH93J40tdtqd5XK&#10;X1C9U2ORwc8D7cAkszw0AsPslskZMB4pjJ+Qcgvho9vX0MMtJ6YHzKrNyb9pSBU+Kl7koZ3A/MX+&#10;degxum3to0zWqfAJ7e6KqV/3mpvDE1Mj/Y7O2U959YDJXMPcp+rT33ldFD/jr1IUz2Xlp5v2VML4&#10;HfMq5/y6pVOiqxgR5LTJW1hByrT0xs/veLjPT2OiPWkbvQsOrYJBDz88dclr5orap/zKv5zDr2JH&#10;6wlIv6pfDx5puzNQUiqOU3eg6bPnQ8wRlvCOwjAHrYkmlhHPNOGx+8ezO0acAVPQC5CXES9pOn3B&#10;+MrPcgoaYmoIS/eeQP8BFbf4+AJmCZNnWZ/ZBe2WcQ4lv1HmdTlHunl6YfD00n+4i881TLS+VsCv&#10;wLzevoZfI9G5D8zDv5blXB8DllnF7bC2fR2Kh6IhqZc8aR/tc5AdZRIGT9LQfFne3DYGVJxeN1hG&#10;uLMEWi2jm/cW7barttfeP+22D4wvK8YT5x3V39OGnVNLJf9S0wLSrjOZ0hmiUGVukfHg8Q4PPG3z&#10;OZjuw8AamzzwlnmX67zsxzq3HXMOYjjmsE7ZZJ2xzTpjkzVAPpupwiMM52k+YK0HbvqBQkxp0Mdk&#10;DHZPgfGR0ubGX9IMd90iZ3xLRBkZ1TeRwebTgu7ssN3fvGmr5dt2ff0Na4fvGGe/g9dvmB+dIq8T&#10;aHmIwVtJet6YvpAhddfKHpoYrCmmzW1yGeeAIk7TYaEo4bizE7HyY30lgPD481NjcUVKP481gp9Q&#10;t2gGJh4gvYKho774MTCzG9LV406PSlkq56DVjq0WMZ+eTGJ1HfSbk3KKPdMhaNdhEcvuOCCXSERz&#10;k3klyc0vndfeHnJCzhsnILJ+/K5dPfyq/XD1F+2f3r9r//f/+qb9P/7Lfvuf/3Gn/eMfttufvt9q&#10;P37Yah/Ottv1cp+1yi4qtkDf9uESc2uBfN3r8bAHa1EgdYOs0lblP+WoeZkFiixA9W7IpQ74UYbU&#10;AWtz0DFhm+AdcJuwLeJH9/5b4EX6OOf4Z6DXROBr0VP2/14wI/Wy37OGv8pyClSyH5iD/sNdsQJT&#10;WvwH1F7kQIOojclt/+CzH9tDPRy3fRQSL23E6CO+bSce5TbdLGydDjpZI9aDdQ/7qU+b7lc6N89h&#10;PnRrc5d0NuZCqMExNCiILaZajWXRFNG3tCp7B3vdgfjTTibscavd6K446b8MQ6bqqn3lOOiYA8ms&#10;7zxMUQe3jIPbuEkDCWGYHeZOZVD8igNmMbo1NLXzU/ngsM/HqxC3EUBlMekgBtLhJ7/dK56xVbLi&#10;udLzH556FAF/vKu+CVOO9QJW0Uo9Go8fw8dXMXKQaJs6sh4xHddu4PuKoeD8bqNd0qct6ZTutnba&#10;PfjAOHVLHW8+Mk49ogP3rLtYi3lYwhzSVyBnq8s9P18K3aW/cWyzW2FJjUw228HuIfnvw/ZOWy4f&#10;2tmnZfvw4ap9+nTdLq/c7245EPPtm4P2139x0v7mr9+0k7cnbetgv20t9iY99Lb22/Pb9snPvL5f&#10;tfNPN+1K5pWxmtcPl7oP4H6Lt5T5smtuiPdQjOMxcVVvX7xzm+74YKt9881Re/V6D0/WqIzBvmR2&#10;c0MBHpEV41rdBGihS7bmkcMI6e/1rn0rw6oNOj7Dc+JaP9AivbWWW3bxlo86QENet96aX+tj18Z+&#10;Ytb9CvejvbFscbCbPbKj05O27a1v27ZNSLv/4+Fb1xumv7ppy4urdn5x2S6vvX3XeNv5jKryc0/W&#10;27toJTKQZ9KrLqPVyn00fSm2egePHrL8xbtX7btfftNev/VzwOqNcrlFJ5Dlpm2xl+Vu1W6uVtTN&#10;TTv77P6Zn4/0kF8dehOyh/rgwYSH7D96o597n+6z1YEF5X4LrRt4cc9xi6Fxr+3sH1PufShs5ra+&#10;67OrdnWxTB09WT/M2RydNnJr33O5Vzt1/IZvx2EPzM36GKPaH9ZnkM2Bcf/2ibnOHbp12y5XHrDy&#10;IIvxWzta7LQ3p3vtm7f77fR0v+3sbed2v/cf3YdF5pTHg0TuLaeNIvfXxHv7zZt2SP1lv44A+2lx&#10;nGnwIPI9+dwhA2+0zMEMP2l7v9lu7z0QqJiVty95okOQ2dnZAKFjm3aOWKRpexSKdmwdeBPj9dWy&#10;/fj5vP2I3D5d0g7I05sHf/3uuP1vf/tt++1f/QJd22r//If37R/+8Yf2+czbE1t7dbxLOY/bqzev&#10;2mKfdqiOywigXCNnwIPlN7QvP498d+vnrD3q65mFGkcQKlI1LuVMQZAlc9BbdMZnSOqgfCpjP6Ob&#10;+YZofZB2Z2+zvTo5aN9997advjlqW7tSu00HQ+mrvE6kaD+PHjpCjkt0Y4X+u2P1iGl7rH1x5tGa&#10;In3ONuOZ/VbtZac04a9KBsdYwgt8WAnqsHuErvP36OsW6idzcuvGNM5Lc0CUere8zq/yDAG9cGwS&#10;DLNdmqEnW7z1sWi7D+m+fOGNeOvlAvR1l+jXmS/yn+Ul/hX+9rl+FfLVyaItqE+fD9hfeFvk/p57&#10;a77kz7j4tKJN0747Jr/kXPNT+zfd4RW0jixunvmoV1mrAPRJliV1j7PK6uE65Bidt9+z7pS36fAD&#10;1RtpKcd6tqpclXfRz0Ej0uawEWbmmNiLvpzAi7T1J2P3FBeI1/Lv72zlTIk32Y3nOjlESDr3FnOA&#10;UN7Ivw7AgdKDjuhBWQ8fW+fpj7P/a13a/9ZBwR3iFA3KTNoc0qR9umd875hCnwrpOkAIg770bT+r&#10;jEiafJVZnhkivzzzwUw/C+Q8E8yUDqLPeAf5UWOk41iQZ2rKBQ9TZj87deG4ZF41Pkm2nllUeOKM&#10;cNIZbnop6zfJzTJ2OSde0Gd9Puf0cJ/PIt0T17fomIdh4+KQ8TxQAukf+Jdexa90YSZ5l7320yov&#10;/+I/wLSdYPpxyhWnnoYlpMM8HQHK0DxtdkY3rhjoFg3lGVY6voSRpqSCafwXOObokR32mHGrx5gD&#10;iZvnqNLiX76qjrRX2UxnnLQHzIRbn5jjuavowX1lnnNjjJu5xc/+tD/by+feAdtRtTtHt5LZyA8W&#10;kp/M6B/05ytgrDItW3cI2J+5e7hoeRkIkpflQJX8FO9v/z4Nm0BPK9YneWlwKqCDGakUnB1DDaYg&#10;1NIhgXlQj6JWp2OhVPjqmG3A2scbmf75ECcPDXuB0+GEBp0v+Rp/PET3AaodiJ2LDVNh1IPIh6Q5&#10;Odxvb16dtCNMDwHe3d0yiDmJVdhEtoDwKm3LYSUNVNDptJiQmYf0HLtMWRXSeTZT/FNW6GRxR1p5&#10;L5C+E+6dPDjZX9Q3/mUhB+q8LQGerQB/5MMON8yV16QQk59/5kEY0cmzyjGUxJ88RFOWMgsY7rfB&#10;vZb4IAf7fOTjJwwfcwL4Cj58CO5bR+MBvxmUwllUZB9LnGvo4fUrvLDNwpVLAab/oPybR8pNSDVG&#10;g5+bPVVPM8IqvJpKuZ/Z+ZlodL/Y41cY6I7h91P4L4HENYOYQ1y9I4xtDYpZd5AfG1yZJevSs9I5&#10;iUkVZ2BQ9Jc2+9zkR3vS9zjVcVUq6z3miD+Qn2H/GvRiTRA5Ttjl2rFgskxyKfnbZ1R860vNLntB&#10;xSsYvGh2VQZCba07mOr34GEO+hm3jB74ooDJDT/lbJC6PmQ0l+GAIsVvpz1A+ZX5PHZiTNHW8X8K&#10;RnxTFsu9vuSLNj3qMvVJgNwavm5fHXR2r7DbHRPrHUpGWiqOLmmNeunJJijpACM+kYw36Kx/uxzK&#10;YwY9vgFTNGmSJ5WZPnn0oyMtZsaJ2Ed+cWCqA4WCdVayoS/rEyv75X36vRzsOznOuHB6Oj7F66KC&#10;RQZjhJskbix42MADJuGH/j9v53f6kYCCxxnJd2/5jyz4M9jQOqRSqN/6dqzaiDC9/tKTTMmSVhFT&#10;eYy+38yIS+GMZ5osVhjTrq6uWAhesNi4aOcsQJxoZHFAPGWSiboInUE35JJ3z58/N0gGJE7KUXqW&#10;UuFnXOWbPgqL7gGOo+bhWEjk5G/aOgiGS5Idivq63kznGF6H+uTHfRIms3SKvt268u1Jyptb/sA6&#10;4FOTc8cwJ7uOXzXxZX5Bnql7eUyOlKHTFao8yEeZRC6VnzTd8LhmYVpvxjhBq3F0lDcTPGg715AX&#10;8xyLhCqmZSg5RN7mZ16p1yp7gdzoob6XzutWtlW+IbeiM+gJxYM81WLWtB7c93PCvjWVN7dw+wZp&#10;TSYBFz/YjZuFFzqYORk0zVN6lZ11hx+0Lb+fwFWncugOniJbIo7yyrNSTpuIu8B4Nc8jPqbBtqda&#10;7Dmnq7KYr/PKzN2kDWaTVmL8J1Yy0oFs4dkDfZZh18UkuGCe5iczvO7fjSjL7Y0tzmvOr2/a5+tV&#10;PsXrNfuWTx5EQVmbpzDq1vL4qdoj6J0cLNJv+Ilc/dRP+XUif0l7840dHwiapuakbl7YtrtcQevJ&#10;vD3UJ+b6bvyUoahcDuDbTYJ3r0/bN29O2yvyZKbYHu9W9Ec+mATg3fYs79ns1w+xOHcIHcPdQEl/&#10;5oaFslVHndfWgtANlj3kdXh41I5PTtrh8UnbWxw0D0OqH/Jq/3cPZo5uvTx4IFI/59f2j74gw1wa&#10;0w3A6RAemMOu6otpEavyVa4ymv6mD7TV91h+5E0B3FjLAdC+WB9zcen6kko2XW3bxnVOjJw92Oeh&#10;Psvg54TThxN+d/vUlte37fzzZTujX7w4v0Lm8GqepHVjmFlDzBz2mD3kCRDPDbS0BGSSN930BosG&#10;eoiOubHrhm0qYuisiDtx+a01jQ9R9CMP6JlGPVaZ5Md6ie4r88hW2ZUeSiwPi0T5xUfIpr68yKd9&#10;g4h/ha/theU2tWUUR7+buVPSS3+d3pwnMKCHKJspX3mQTzBrB93UNwUo/kzFj6Uf/YH6M8wcAKS+&#10;XfPl8ziicxzMzHWkK6IH3m7XNq7BC3g4R7jnpL1gDLwgz0vcHuTD1H5/3p7u9Seebsy48X/sqD2f&#10;GDIddEwjPcMe7s+gew6PZ+gSeHeGLl5gntOOzxiTzsEzxoiztsS+JM0S+sv7S9raFePCFfq/LHys&#10;2/piPnn4d0kZb0A3+24oJ+VqdRvgxoab6XfUk4f67js+zLAO7Hl4z0fedUSJfgdZbSNoXxnbxfQL&#10;M3vBp7bAdE1O9UZFbT9pQ+Rq/btxZr/z+tVpOz06op9zTrRIP6LWZDxg8evDluvL67aiv7Pt+PZ+&#10;29xrn2ljP7z/zBzkKm8r1sE++h+4oTciLhmHkvTUwIFrd+mTWpIWUqqmoW5q1UxbnSMhFkowEj96&#10;QcgfG4ie+sbUzxAhn5jWNMz/5PPlX+JIdMTp+Y74PUpB7N0j4TESN+4Ji/912uJqotnRZAHNUSYh&#10;E7Uup6CAS+/h1JL/7hFjuIp2eXW/4Y7F8C7X5DnLK5HWdLrHM9DH+hxpy7AvI2wUCiNUklf5+Tso&#10;Pwfz7xB+K6b2clcWBeqR9d7rHqGY2k8p3aGLHp/1GC0tDT/Hy8e2g97tasePbpBfNbKT737OvcZm&#10;tP1m/VW+wxSyptYDML00B53hF3s5n0HExE/RrNbhJrpRHW9G2BwnmJEc/vN40pOvxAnBMuOPddT2&#10;LGiCYTfOGANHebQLykWflK+joDFoC937C3PQeQYjcAbGexnXaFXbBbrlb/Aw0hhHP/VBd8Xr9AiI&#10;HoJ5CPoCow/G+wpMOv0z8JLnr8FLKkPGwjwsLHX7gC94wD3P88/mP4hq9sgaQ2depp/LW0jSsmIO&#10;W4+H86H7jXijXSQP0AMOxnVUu9vYbZdPuznY9/5xp9080fLs55mjOUfJetjEQJUbtL/CP7Rs/84f&#10;mIfUjVy4+9hinBzw9WBMn4P58Mg1SuauzDPGywaZk0oQ8ls+sGPO7AN6b/nJg336BPuafILLvBBW&#10;yj5MwU4ZrNIxj6HX8WYOH6qWdEDCNxkzfSjenhgzn/ba1uNu27rda+1mvz1eH7SLq4N2hnm+OmRN&#10;c8y6DLw/gJq4n/k+PRnlgZbXZG6aF2tICuDNSwFlpejoVHJbO402zxNlOQ9mLQ9lhqWaExId76FJ&#10;6X8sjmGZL4tVTufEhBo50L0TN5B0hZAFKq+yMePB85HMPGztIVAfew6zXiaRjusp82Lmk+eipAzK&#10;8y4ms59HCZHWiQ6SydFA5k1+ylIf23ZoSM7684Ei85/HjQV5Ldr9xk67ethr1w/H7fL+TfvD55P2&#10;//7jov3f/pet9v/656f2D398at9/3GwfPm22y7Otdne1y7T0sG0+MBd6PIDkYdvaYR2yUy+X1QNm&#10;S1xyGPIIL2PurBzkN+VwnCx7PcAXWa9i93igVeu7Xro91LdNZXlOwlT/TTBLnvxfwp8jP09fRfwC&#10;9P4pnBTmXwp/LvoLfqOz1Lf9h3Pe6kO6nhveMXLP3/Drf9ZhaFS71229DsxDb8N0J581Vl6m6wid&#10;zCHAUe6Mn1qJX31UD+9pko97huoTpoeTNzzQJ24tTEh859uZpdCfSAwa+Pv32A/RsELDrL6BVUDc&#10;mrlFLHbjVZz0Wem7TGd/Vf4TYE03dk8q+kwP9dUaHuo2Mu3GsR+Fnei5ZdJQNto7GhTQvTYmGH2F&#10;8CwM/4R1nMcbUH7KosRrHxDJYB+kUmf8FZ/dUzAz41sHxjZRBWClXns5wpN1jCX+ibKuZ/f3Mhe1&#10;y9ymfuh/rXR3jW6Qz3v6nM+PC8a9vbZiTfXgJ8C399JveR/8IX3eFuPh5oN9Aes50uXz5bR/14Ab&#10;dGg+Y/SAjHvL9iO+aGlZNtGL48UxOrpgDbrdrq69afSyvX9/3j5/Ys2GG+rt9HDR/uK74/af/u5t&#10;+/VfnrTj10dtcXTcdr1JbBsdQzjeznj9adk+/fGyffph2c7PbtpqaSXDA+OBt7Zn34n+zH1014Pi&#10;9Yp1MWnlC1Wmy1U28M/69GB/o33zzaKdviYPOjhvmXf/5pZl5pMH+x7d6yrZWgWlO7pLtzMWxYSm&#10;a1YwbTHtpdzqMcLClE8rmLwxPdTn3tQdmflCqDeLLX3O7dXY/LtHucsYsbu71Q6Pj9rJm9dtlzXy&#10;5h50pSNf5mNZnAO4v8d6+NOnz3nJ/on6210ctj0PZcG35c5nO/nz0Pk9MhkH+/xsn7cdyp0t0bIe&#10;7O+0b96+br/85S/aq29OqA/y2ib9vbf9e5uezUz5t9wqdn1+1T6/90si7su17Acf+inX/UXs41n2&#10;UOOhn9aLe2x+Ntbn/LnYANxDp44ODtr+qzdtc3+fuJvt9vKase+qXZ4viS+3ysKXAOFtrPeh7wF6&#10;wb2teOgG0w4Yk6su5AF9yH4ustRBcTwwuLy6y+FIP8e78sAd+iyvx/vb7c3pon377jCH3g4OvMX4&#10;pv34/iI3Ear3eWkcWuZs3/nNq4P27Xdv0WkP9sEnYUGVUUHBY/YeSZuXTu/v6ksGTNW8RdN2U593&#10;hfdNZrMMuoiybXuwb5d5Z/SO8HTkkExHshX5qFOfPl+0Hz6et/fn1+2C9qB+vj0+aH/767ftf/d3&#10;v2q/+uXr6Nw//OP37R/+64/tnLIvoPvNm0X71Ten7eT1aT4jrLwy3wlaNsqgHT2+W93QZmw7zGeZ&#10;N/vZ7vR1ylS+kYVp6hkSZSbN7d0N+dLQ3I/LC9HuQRqv+i7YTD3u7W60VyeH6OGbHOxLmZ98qZY6&#10;IS4tNG3RuruzzVMfS8p+Q3/l7fgeQM++OHLKbZzbO7SL2qv3YN5evgDh8zfHDrSfOsm+MH/WYp4V&#10;wLzTpOwzgki8eTvlwcFuOzxSN+XZ5wroOfMv968stOW9QTY59wGNPIMg//STUMncFdatN2/083Df&#10;jbdtogOrWz+n6aUA1+09Ov/Dxwvmf+ft4wX9GXHqmeKiHb86hZc62CevO+jI3raH+m6Rz230vdp9&#10;jbHK35uyPcxKscNz7Xdar4bTkpiXeiDc9YbuKj+IjKz/lIM4ytXnH/a7iWedd1TP0hfyV/XZMbKq&#10;OJkP2ZdijudF9byw7PapQg5mEr/2Fh/bPuX0pr19b+pb7OS8jM+T1lh9jc96pNDVMPoaxM+9y4wD&#10;yOSeNZd9j5dzuM9vvTlM1m3G7mEWDfXCveQ6nIfeYvfszR5y8IyLU3pXgs5fLJu8WNZK43MYD2NV&#10;2pSLMPvGwXfyIO/ar6bG4FX6dUDRsajkVs8AHUOsr6iPok9Y1RXNirDUac9H1J5nCJgjkYfqzbvm&#10;ptZWxYsCE+5ZoRwoA6VrFv5AJnl4qC+3+Pn8IBHIL7Sq7Ovy0L6xF0/yLi+SMr/6Sz2Znh9NeaGY&#10;ZkhoOCrkJ95AyjxBld081PiRV60R12mEsQ/77FlpfAoq/24HhwwrrmbFyeFXzR4eE4+cndJNePbw&#10;QP2lJj+Wf8hkzBMNz/PYtONRH+bDL1HUS2We55rdLJ0qvdL0WZvPrczDtLalISPziXykpQf+ysiI&#10;kOt86Oz5giXBNcxdRn8uf92dBv6GjNukq/+oOi7ieIwHLfXQqQLrJjofgNZ30/eZWKaB26DsZImU&#10;tx6iYMW0wshDeTpO31jIwyxGEzdWpC8zVQl0SKQRTasAVewhtAgO91AYgWiJb0Xa4aVjxMxVuT1M&#10;FGz80hXL358yq0OyHCUYedYsoLKII6YTxJRXeVYZ1kpKeO8QnCDlxj4wp9PhyTjFeWomxhD+rEjF&#10;E0YaSsJrwEuQ6QjVTVZdaQvUFYnKX+qDCHZQTnpUdmnl1CmoqXwjy1necfLTSQVG3j8Hay6EEX+d&#10;rrjuMsQxNVj8Y2IJjW4G419hDlVB7cF5euPO0w2s8OFXMONpitc9XkDSfQW7kIJSG/JS/lVf3ZxF&#10;1Y//+ul20XgJH3VtHBhKWI9TuO5kB63E7+nSeXez7JW+aPQ/05mww+TP3xeQgq5hKj8/ow6GnzCX&#10;5fBf19Xw98+8qvNb59q56Mw953PwB070Sg8qP/WjUCh5lizqIXG3d//xN0GslbY7AoOXOf1Ml8wz&#10;8Uea5xBf4/s3pS06Zak4cxwQzsh28FkPvC3HDPGrgbrabpXLNJ2IAFGd0pjsUzg1YBps0nMSM2gY&#10;Nzz1uLIbs4zAuhj5SV1ENvG3/66+xjiJ39EMq0wvMGWSj+d9XOqYPmz0t8lvANbw32mYdkzKIDeB&#10;1lGPg6F1nRT9sUEnGFe5ClO8rmjafwqGPAdNQb7iD060QmNN55n/zN6dXR5FQ8iEo8skMsBf+dUB&#10;tX7YraN9u+kdp3IYnnFRrA0T0zLGmR7ULupfk5wax60DYRq/oTlM86108gZf8kd8TX/1Td0aT+Sv&#10;wgoVq3lpyoMTcG/eWzk+UY/mkTolrXzWIb46yJeDdcnfnCwPRDqvQtmKh/qZQ/GRcMKcU+TWPyfJ&#10;mNGhhAPQNI7tTX4q75pMm87DKimfNCFa8wJ1AL46P5GIdLDL72BHc11vlrnmOtV/V55OQAeOepJi&#10;6oh5hwf5fFPMNwhrHlL1NniwPjKvos7zxhpuyCafmo+pJ25qYGdy6lXTHl7zQJo4DlSar6WxSHkr&#10;ChxzjJGXcaSTg4F5k6Vk5MLdUg95WITRL2f+EfpKkEJjZsOMuINXQRlWHVf60CBuMG7iYqqn6r6L&#10;HuvIPEgIf+gIaHrpZEGlTJIPCaEQHkjvvNRDe7cs8J2r1iGkLqNOM3I1vXQlwL/+pQ+1SB/814Gm&#10;0hOzMq1zMm+Gro3ZnSzks/GQRaQL7N6HSAsayc9+FQqwCR81J08GeIQmaayPikN7yaKD+TZ5Kxf+&#10;Q0+Zy49tKzIjruHyafnyydzOc71NN+brzr2rfJYlc9IiGh7gJOXTnvqOnX/CI9fH0rVxgDDY81H3&#10;cqgP3YnssefgZ8e6CaDysXzKttD6JJOYlXcYMc/sVj0gv0pXDBpJPah6G317mMWkeSassNyOLVXW&#10;6ocmVAb6RRaFyZqftOHEodz4up2gu24AVRYlQ2laB6ZJXx6UfUzDcQv5xT50VBg6oa7EbjvH1F5h&#10;+lFO/dUNdG7eXhNfhJYiDH3yVD+qrmWkY+JUneb2k/LB1EersuoyNYmb59ThE0hFtg3qeIN6Dd7f&#10;4ncXfyo6+HSjSXzMgW623pK3nzX3LePbuyXtGrxftZsHD+wu282tb5CD2PMmMmF++iImce4fxVv0&#10;zM+yYGp/wo458HGE5SCrbb4+nXFrPveV3xK8urtul+DF7VU7By9urtrl7XW7lg/zJP2db/92XFFO&#10;/f0sx03st5QF+obnDV7KiX7SQ1Bfbgh6gO+RentiHe2bq5q6+wE+3PnsEnYP8umOHVX1wa9x3LYc&#10;G2I55OcY4Ya3G23YA6lHHw4Zz7diWSu7CUG9ERQdKAvxQMjkQZ23Mqqsmz7M8XNgebgCTRsJaPrY&#10;8as/WyqYsIqjj791bc6an+i56bufc8jYi1xArSvNS0S8+YP/OUT/8jdgbjfcn9h6yDx0QPknXJ2e&#10;/fV/fvILJ5ozxF+/yb/zU+FzqLDJPoU/j/+8fHM7oNzKGD/9X/uAtcyGrdIZcfho11njcNl7WJQi&#10;ifyZ4AUnawgfsXRzDc/lMC8nNuWUsupbacNDx7in384bmLizcPXGB2t1aNvdni3a2VZbPW63JXiL&#10;/cFDqMmqePBPTbZ5DDMvqkLQBwnac1zV8BGnp5Pl0hDbhdyvAWmGJzF2LMM9R8NschkvsN9rx1/3&#10;eAw/cKQRpOdIMPwyjoBJGzSNvYu0QJib8gFHOnEOlsYyDUjZyhoYIZrzuInHT6/Gcnf/gcpOv5KV&#10;Pv96mPM8L4NyHGVXDim3JoG+8KF7+Inq1TRudxxu8edg6OTPwbzcX0PhSyp/nu5L+GlevpbrHAtS&#10;bs1yxqJ7Hrd2QudY8dPdd/u/GnratMPY1Un7IGonc7aEAiPPjvpnruGYhTbBv/OL3B7FvMVgR7fc&#10;6KPG4ZF5GvMND6pnXvMVUIyZH4dW5V/zKsZOxs980soXYba99YN8ffiVMdDewHw0S+MdN73hJRrp&#10;SRjnocyJNvzc/vTAz9Ge+PLpmOotOD5MvmNsvcG+JOzyqa3OH9v52X07P79vFxd37eL6pl3f1i39&#10;zl+8RWVrw5t/bzDvMR8zL5CPOsy8UQfmQA/SjdLbO1LgPt7jAc9MKYi9Rv1tp1m39mjqhiLsvS+I&#10;bRMNIfEYth03rNMcRNEZYoNmp4X58AiPEPRMxS3uW9wP3Z9paOzeHPxI5+UNMd4s4+d4Hx62Y7I0&#10;iOk00ofpuu99sIzYfYGCGST8ErhJXcAfpEBKjlkPfqybK+aL5+1q+WP7cP5je3922X78cNW+/3zR&#10;vj+7bp8v79rlFWuUJdq5gtT9Ztt1DLnfa9tPC+jsohPoBbqRQyUUNuW00OhJDg1bbApdWPba21Pf&#10;8bAOsGeOTbn9rLMHtRyDPDaRQ334+Uln68iHo/n/GfyzMIusukRlwkehzp/DOSTtvxJS1p/BLwry&#10;Ig+lOiFhz93pSbBhV/49wPYsrOtBV/m9hHnW1uWYo+SgHjj2VyS5poXooCfWnoPxO/a4A9WLoRtC&#10;yiwvndgUkgRRWJRBpI9Qz9C7Jm76qenC+uz0LnSdn9u3VPocuFGxMsdjVhGkTQTn9udoaTJaejDZ&#10;daeYhkkJNbvbz/I+0Qi93c11nX1tHfxDzulLLROsQs35QuYMg544lXlW/8V8xzX0qKE3oFTWNkV+&#10;6i59xWhb+nkLZv7mabXnpzDtkP+sVySqn4b0pvC1bqZPhHWES164tfe48qzIUzR+3KOwOtRJRbR6&#10;ZE6KWD0E4wGi+8dd+jrrzBct68DLPeuyR59HjmeSkkWeno/yBr8F49ECXfBwgyOPB/0cD7c2F6Tx&#10;4Gde/wqfK9bTjhtX134yjvqGT/cODvYW7fUrbwc7bgfH+21335ttKT15be/Qt+144JxRbEU6b1I7&#10;Z+y5Zj1+89BWFMBDYW6z2De7RlQOykYBup6QkAf56BpZh9r+rA/3p1lvs6Z+YH3szGy+56ealqoq&#10;S0hYNv9GOMgP//a1tAfXrqJrUsxNTO22D+0e5vEQS/bVlJfPY72BLwci3fsHDUfG+ZQk9WSdrXxh&#10;fskYgl6XPlS+OWTkQAPtTWh40Ma69XCQ+2XWcr0EQB+hLHvbN7n2HK7HzP6M5SBttQvz4N8yp50q&#10;P6kV6B/9FkkEibSj8Sl+DyMeLLba0eFuOzlctNOj7fbqaBdztx3uexBnux2Bfqq3vhTjYbCNdr16&#10;bFeMbxfnd8wzVu36Ypm2/Hh762BqpuROZhjVpykzdC48yDVlkD/iZf7U9/mqHSiyKn/VW0SYnxzI&#10;dO8BtG4MrPIlWtAyZl8bzC1nuHOomvE2LyXjv+5fZdE9WJB2cuuhTfTzngZnO4hOkKeUoRQ9FMzb&#10;Q5w7O8Tack+GeqRPdH6UA0gQdr82+2csAqcXJHrexWx3V+GiI6bLXh+6olwcL/I1mINF2/Pzs96q&#10;SOzl8p46YH4Br0RDrsp5TctIyrL2BItnw2CHeD1uj9d/Yqb/o2+uF2bHvq316fyzvuZnuX2GkD1B&#10;/KQnqdGPqn2RVngZmmg4euB8hz4oMgCil+GveHcf0b1n93bzTCH76Y41lBH98YWeJ/q6rW1v31uA&#10;vkDjoTXaIH0FpFP3/mXuR9PycJ+zZtTZDFMv+QqRZ1Bo136W2rMokMk82L0zUiZN9tUon3KDwdIj&#10;3fxot59VDuqvt3HdslZYru7a2dVN+wSe0Xf6gv5ytWIdUZ/W9byJX/U5PtxrBwd7qdPFAt3c83Ct&#10;BxBpb/uel6F9OlxvqQfw4+3RD+gaawLHVscU8875GdrDDvKBK+SekTIysA5ySBJ99XneqDOh9KP2&#10;lAdkX5hyuScSO2hZc/gu/Z7u6vvSB9oee7zShUqXvjVxXf94roXy+MwCuWdskh50cxBOxK/qwGcS&#10;0JEZ+Muet2srdZI5gWux8ZUax7auepnfah8oqI8+K9M0lmVXL8dZI/vRioOOYI6+yGdX6qDP16bn&#10;hmkT9jOMpVAbz8vSx0BHndujTI6vlqUODCMDZdLrw2ZmfhN2uRuWeow8rCPlP3jzWR9m0pbfeHaQ&#10;Z33KR1pFPrzwH9BMnXQPy2hZfD6XZ6a0K5971TOb/mwndN3Ld11kv1yoXDQrTc2RrOt6Jlay4L/3&#10;Q5W3uQYHQ3PogQmxIuvfKi9zeAwwDh7Wn1h+1meH7jXKO55VjGfSqSsiay93yXzMxzE6Qh9TnqUt&#10;WYodnfBZaz2jqXoUEg9U/srXRJXewPwXj6Yhbf6I5zOsOp+GPkNXv0ok3XX9zttn6AC6U+emSXxh&#10;hBZIb+Co05Fm6E+hcas8lqvsZYpb//k//vbvDcwNJXnzojYR5FVlnQ6sMUjZCBT4EN6oDP1LWarR&#10;50YRpU2YzPhQ2dPR5kO2xC3lSkFsnF0IKl8aJoJzIVy0bWSJGYYNV2h2NKdHh/msmbe4JD2dsG+N&#10;KHzjCPKaBsdfXbtKHowadg52WH63XEWx4hym8jAufCryErD5jwfDQQMVoP6k9ZpUDz16o4z0nIj5&#10;2Vtvejm/Xka2xpdQSU47mGyUXSmwPCi2kc8kZ/w1jYNXKtDNS+VpR55Olg7JTsnOyQZrx+LD9iWT&#10;cj/DOw4RhBAYyto7REFn8MxpphqVap2sW8q3+Ba6MfEfE8swE5afcnSviivirxySZvqrsPjP4okD&#10;yq/swmTvpmkDimEW7+dgLhdtSfYisfVmtGDcX4fw2+3SqHJqVlgVYKSX6pqWdS19p63DP8iPpv5D&#10;FvWrWfkN0sYTRl6Vb8ceNiDu+L8MqbCBge5I+TSnv7VfQfcrR6D472XSIUiDRGkHVJrtbbSHAYkv&#10;8pPBEdP0odHNyq3nx0/ozdC/oWeDvvYyk2pt8qeMn0PFS1oJ0SEk7Qgbv9IIxqNwkNL+AiINwxNW&#10;NNfxumUKy+/w7d5rd/cAlUnZBs+jzMLIUzNyjC9AcKj1eCFQP/mt8vawKdHXoPq45Js6XfMYCoOE&#10;TOIepMIP5ohrF2b/PB9sBftnD51789abV8cZF16fvmLCfcgY5icomcwSLwdNmKh7PbmTTCeru7nq&#10;m4XLkEXKD12d8Yqrygpqz0YEf06svCXWib+RXYBKz00FyyV7oVcWiQVm1tgz6MOP42Ekk3xcrNaN&#10;fWdn5/U5UBZNGQNJFxl0QtlIEDCVRY1XTtwj3fhnjtUh3OPWb5SrNtiESiPJYcoPSZJnDt/NTP4D&#10;GkarBAPKkShG7GH2Zw7RNQFmQo7pBDUTdcNHHEzLWPnVQS4nazXhqXJIVLKyr0uzbNrjU3b+SmZO&#10;yMqd9P6DQ5750yRela/cykj9rTlOLYR0h7YEetm0TulwGyVlAZ2EGbaWG7wTLp1qH/GquEbg36mS&#10;4/rBngf7aiGVzQfG+/HGygB5lEBmDNjlRTKZaMqDeVMudWhFW8gneFnYZu6VTYG+6IS+8z/zSHnV&#10;pzC3hkGvF6P6acuj/OwtzTxBVUZ5U2bOT3IorcuvUoREUobn8KkdDQgdQ4mH0/mkhxKvfHsWtE3I&#10;v/M+04eushRJZebmn7yKTMJG/bkBknbM4jvXbd84B2a+Cg/Gq3ntGpWPvKmPciYNTeV4vaxP8LoQ&#10;U0flxbfM/Nzvq+PD9uaUfunkmH5pn3pEWve3zc9i1Kd4YY341R6d9ZUclKO06mBctZexiLXc9QaR&#10;myhufvh2n58sXsTcsS/a2YXHmkfb50lTfciBLt32ieR/H7M2IbJpqT6AWf5Au/iSS0WK7JRFcDv9&#10;nWVNv4N8khdp0tbIw1RxK2sweQVdJOnnGoQyWTbLDH039BZ+QvT0NJ9IOTg8bNv08W7k+2mOi7PL&#10;9v6HD+3j+0/pH1NnUZUtBQluxy6vtUHZNzQsR8qgjlQ5njCrNmftEj8ElzJ4yDEbmCAMGCyB9Lv2&#10;USP+qDd1Yyy8k06ZG23Q7jyVKUKoy7bkVLyEx/BZupxsQ4Mw6yRYbqwVXpmYi+yXn7T5N05eFuib&#10;fzlgr7yx49HzLrv1rxl6GShCNGxWHVt+80VHGP820MFNdGdTXdaE9iY0ynQNhL9x3Uj1wfeEjJ34&#10;Pz3SDu6vaA+X7e7mqt2vlrWpJt7RTmwrQQ+fUtfkk0OF5FGfvZNX+JZX66ijZTJedJu81XV13MN9&#10;dbDVTQ/6QVC368TxmQ77GtPZN+Zz1colYB78K6/kU27N/I18MetFBNsw6fGr/l+/wsxnZmi6IW40&#10;JHXo5obqGNmrD+HBonY+quQtt98YDjpGuGHl579f0ee8fvWqnRwf0S/4MGgHGqVRxvXPm4xulst2&#10;6xvnW6yNaW+b2we0rcv2J9rZh8/nrLFvVAnS2A/KnW0tjPBT6C8k411+yCJ6or2g9LFimHfFK51K&#10;35J2C+0U2nbVY6S8Jd9RtxWiBISiZoKylTnlV4GFwwlIYYQnbkDNH/S/DuF3RqjslV/R6ci/VBI+&#10;oYDvVIZ1TiP0J4EIiTPyj71+ku3w5WcyZ3xVnAHILjLunoYnVeE6anFX7pLMGnpYaFQeI+YwQzW0&#10;B5BmVnYh6YwTA57iWT/lLj2qPkl/+aB/GfrAn+3Fg6/7Gw/taOO+HbeHVo9VhKI9chV123ZiBwek&#10;PdHBxwRHfGHEtTQxk3Btj3/MNVjU4lx5M6/oaCsKbSIP+s9BKhVSvy8IA8mLwJJ7Bc+jjD5j+A/s&#10;Ep7y1aXd8vagwBhHhJl3Io80z/yBeXzDRx4TzBKMsJfmnKZ+ugcWT1Wul+nsL0ePIIz+0vCBc/DZ&#10;0Tr2vx/M8yj7/LcgddntA0a9DpiXTXjp/gJmwfOyx5uf0tyCdXjZhnvwZdzR+vOLp7PEbg2qV8Y3&#10;XPQwl/ur90/1Kd7LDT/Du9s+tr12632ajCUMOuB6HpYGA5Hk1/unMYZk3lNZBrzRds2TcWteurNX&#10;D6XGi06hIYdEdd4wbg8xDwk6F6sexQiM08y3fWnBB1TRNBppDhhqN3/HNb2NP4cwZz7Gx4qy2r4L&#10;9MMTmubhIQ0fcDmHeXxcMYZ7IPCGfuGKXPzMv5/1X2JeodfXbbHlwT4/0U/fAU1v8HP+arnqsabt&#10;l/yw1NwOk4VnHYApnmrdGFY6jBYCEKY7h5Gkk44LihSksEeLWQ4fpJZtENQcdpL3uixS+GOOh3pp&#10;q/qDsJv5RcSpCVS/X/PQ9MbOmVSmLlt70CcacH3yjDjbIOYj6uQFf95qeM/88vOnh/bxzE/6PbR/&#10;+v1N+y//dNX+GfP7H+/bj5+329Ula7gVCfL8lXmpayryqoOO6IkcOOfZVk/IF5mnlAo4tg4WJGYZ&#10;usNneB3IH/Kw/EnZ9aPaeXxSfIupdg5S/1Yoiv8KGJXc4Yv0LzxGu/y3gqlT9hf5Jh/lN/xfZKNv&#10;2vR8gBKUNelCNx7zwIKRnVgxzafCCr5MM4c6qNcZehH1ZcrMyzFHfUdc/HiosxQe305KqPT1G81X&#10;3zpz6mHmxZQ5ZWeeX/M3eoSgkYkIVgp/kyFZmle3xxScM9W6tfJwTl99aPUFauscSDmjHZMf6RWL&#10;8oVb+XesAyf6Gf4c4kd88670BYkfriqs0nYCI55xCAgOdwIG6BIr/QhzXRaAjq34WV12kObwHXyM&#10;OFmnWW9V0Ny2mbWdh2CQm/sMro/sL6yf7W1vHfLwigex79vu5l3b22JeyhyVYPLBhIa3c6YHn/o4&#10;V2k+T60bqjy0lDmpdcMabXt7Nwfy1A/XkZcXl+2P33/ffvjTD/Rzn/OpXOke7e+07749ab/9m1+0&#10;v/wP37Zj7DuHx21jcQhT2/C41R5uLtrNp4/t4x/etz/+/nP74YeLdnnlS3YeTnEP0K9nwAfjqfJw&#10;THS9XPteyxyM8VBBHbzaLP4Rz+HBTvvVd6/am3fH+TSnInzwM55L1uMu2x2bIsa1/DPeWzPqRGqh&#10;xm8hum7fa18M39nXURwWFDmOQ6qpGvmkrnMALYfBa//YkF0PbjH4bIDK5/XrV+303evcYOhNbU/3&#10;jMehg3Clvbpv997I9ulzOzs/y77V1s5+2z/w06W7yS9jKvllTwR7bjWkDq6R43Lpvpr8OA/CJOre&#10;3nZ78/qk/eK7b9rJ60Pytv2Sr4cgH5gHhCDZKxr3LFibLy/AK8u52XZ293Jj4KFfJlrs5/mDhw/3&#10;KFvKl36R8Y95jHm79yApxyLl4tjry8Y5bEVcD8Wurq7aFWv+5dVtbqR7fEK+mSEjBOyOh6mK0AYx&#10;q65w5tm+syfqwINWZJQ6JM526gd6HsSj7q+gf33tmQOfU7vnYnwPxG3lkOLr1/vt1Zuj3Pq2vF62&#10;7384a5/Pl9Exyzb6hL3dzfb6eNFevzlui+PDtr3wkKd7f+Ztud1zcp5HZNhyv/PhHr2+vaV+PFS1&#10;B9atyNnnpo36csAjZbE8flL6adN6qTKre5ED85ib28fo/cXlsn1AZhe0A/XLy5B+9e60/eUvX7fv&#10;fvWq7VOmj5+u2z/845/aH374nLZzerjV3r5dtHeU0a+SeFgtc9Lsibr/TP1QQYrZOao3Nq6WHrTd&#10;RgY77Z7JDRJL3yVvaT9WLpB5Uva6blJ++6p8ntn0TsaB2te3/mgLO5vtzavD9pvfvGuv3p5k69RP&#10;ym6Qr3tXW3rYt8Gbh0D9JDBV1m48qEzv5/hmH6HMa+8Sssqqmho8eIjSMHQDzN6jZQWN7SGZNe9o&#10;Gmmt19Ojvfbq1VG+1iJ9D2zKd/pY6x86JKatYOqGRvoq2oGHpu1VH6ldX7TNvjN6UH0/ekg6D0H7&#10;9aYzdPHi+r6dIx9vT/PAaPhQtpTH9uSXLw4XridoXx6qhbej4/12cOiFVzvtcH8/n+utT/Z6cNGv&#10;QapTo81Yl+gXupTnCKJ9GH62yvzBv6ZScC89l1b1Pi7qy884L9PFBUC7/+ZPR3zUf2VlP8Aoolyg&#10;N54P1jMd7Y4v8uOawD0J6hs5bdOOve1cf/fR1TV5yG2VZtLphkbygz8KMPGHl7orun9a+5umL1z3&#10;984/im99KlwbvJDY8vusxGdgOVeUWKYp2sYzup+/pmtIeuUkjVw6lnIazXQVlueIxFdels/PDefw&#10;/G6/KAy/1BcZRAeSi1C/4a6H5xAa8ZWF/uMwWZ5jdFkpwio//oRFRrhTTDA6gGmtRn/7c7chE9H4&#10;RbPylhPt41Ctz4HqAF+NceVfz1T0K5naPsRejsjLXDtgsX71Mbrsm1HlZr5VVwPlO3ZpYo5nalU3&#10;hq/jhorGlNkaTB89BWNCwLhi+pFnf7ZNAnp5pFvWMrVqDvkad5Q30K2h1OMkTfdNCBkPOVkmR7TB&#10;T8WsOOM5JtVJfoaNvEF+gnjQnUz20vtKXzSLoSGvclfYAFMMPgOpmPIriyk6YN/6n/7jb//eBxc+&#10;FPNa0qubm3aFCVmUywfJKrsH4BzYBRv3UNqiml+4qAfO3qLnyVc6EApslDw4cZHMXwTlYIWpMOph&#10;pQOQCl8PS0cnb4MuwZWi+T9O/Xolah6UvjrBvhflXTGoWgbpyZuDB00jgjextG0A5ild34DxwIf8&#10;10MWNwBIF58hqFJk49sKhvCHlC2jBx8PMpmwE9xOJV472K9WefhsI7bzNI1JxUE9Sk/5QrebA41o&#10;QzIjy5NBGIDNdKAqifU0DvTV5/dqAuwDqSt48HOD3nyUCZ2kikTiDBj1KETOX4MRPzyJRcr8B6QM&#10;3Z44Mcue8oS2/vGMe6Twt3Cdzrqr0AobEDs/69CCKe5kqRxHgP6x+kNA9/4Xw5Bf0ajUz9pAWdf5&#10;v4B0VphqY8oHDtloR+srD01idivmyKPbpjj8YR/xhuxijwX38Ogw6miKN3AWL9buDk3TDPcsnlDU&#10;Rry5ex03YfqsGQ0U770MI0wgfC6XmPEkLGmMP9JJoWBuHzD00B8nBekPOl39Iw/toGnDKfYhp4Kq&#10;i+RXHh2KVhays9gSkIZ5x9lxbhtQ9CpnaRVg5r/ovEwjVFjPp/sMeJbvRNNcej6guuhkzFB9R7k0&#10;1cMJkr7ysfwTTHlgljXy/ykwek1ih/zXWFzMZBwy1efLyyinYN+3HiDlN5GnfjgH+06P21sW6a88&#10;EHLIooC+2Y1sJ+hfHuxjvFp4sG83dNbtuf7mUHwUI6Vr0mMRlkMH7lD4pk59zif9Pe4xkIfuoN1N&#10;YcoP0/FqLIrUKf3u4fPy0s9NnrfPmFcs7B2nhKlP58c/xViT9lo0OK4IJV1/K508DfkJVQ+Y6rFl&#10;jK9m2TKH6HHXhxTG5LT8q4IqvfR0lxfl0E48J2311sWMNkw4M8hEXHeSrHUhsWDAvJycOq5pj9xS&#10;gK5H1H+oJmv9aoKpzoUfYNRFyqg+8CeFAWMczkOPIYuYxO009FfXaiLf6YLaylX51AKnyxk/f0vu&#10;VcaRr6bppOcCpPoSdbzoCObjwX1v6zOe2Ya3nqPzDaPKoim0vzTDk3XGPCmfZMhkv+ZlomHSVH9y&#10;26MLHE3mE84DXeA5HzPOcz1RfzpP2IdMUj+Bimvd5zMRoHOVzFeglwWlNEHBdMqt+HThPwqhTNAV&#10;5jIuYNwIErWrE0ZTAMVf1Vco+gNqjEOQk4zNi3zyliHzpCVtLbcPQte8Lacvaoh5UxAcMnC+6gsi&#10;9iE44yetwZe6KkvOnY/3F+31yWF7e3rSTpmzHuzvp326adIemGuDDbs8DYZTZH+0Y+bFG1/UAOV1&#10;3Drpiyq65Udd9zZAXzDZ3/OtSPo1P1ngJgf5SSgk+ZVXea+5dx0+q40W2rRhtPO8kenKb5r3Kr+s&#10;wJBh9TEe6AtqF5H9gMgYemlz2DMLh5Z5u6mSQ32auKtPoX6xq89kkL7ZDZ2jk5Mc7js4OqQsHuxr&#10;bXV92z5/vGgffvzcPuRg3wXzXHsS2aOsOdQnqgu4lTdz83U/UTrnJp2bJvx0mfMr9joV8wasMoFf&#10;D6Dxs05nRBNKVzfxo1fw4meMcwtiKSdBXXbKMenB+COnkKm+KTR1KTfcpc/4dFkOHvPQNu7yD/Sw&#10;oIzFDkVoCNUHWbduvtTmQuJY16D+MRVyaGBCgFrBSZnA2jhXv7XfQueGaJf08Zf4L8Hr4Ab2jQ3c&#10;G9gxNzYxNzW/xC3Ctzeu2iY06nO6fnaXMGhvPt1g0kbIy89ebD55aNDP2d4zh7kD7/H3TVjfvHYr&#10;rx5v5xAh9mzqpjy9TPLfy1+yAxWSoKBTBeqHdVTyT59v+6Lf2nONC6ZPTFj1Y2UfWLoz6rPWa+gG&#10;LtE3OT3MngMPoGG5vQas1iKqU9Y9fqDbUKxGy+y0RhqYTFwfcMrv2BDzEx7HzIFOT46yXj45OmJ+&#10;siCOG9U1lsm/Y6xt8tZDzfRfbqDuH7rBu59P8f7xhx/bx7OzvPinCG1TW2DKx+Be0vO3bAX6+yen&#10;3R2d6npuEQeEqP9DbtIG4S3lSpSqv+hf7NZrtwvSLEsnHWrxH2b3Hj9/BorX4nmedsDar3LQUn4p&#10;XyxlDDOxephUx+8Ub7g14+fPwDl0OmDyLa8yZnlHlrEbv7vTJ+rb4wHlP9zDXu5OYYJnrsgmlvyO&#10;dJNpbP5HLO39pyDRDBUrXWHxWOn9te+0D5OY9V1paMWwYFuvuOpK2ippFht+gve+bdMv+CgyWU0p&#10;e88mue4uMIa9W0fKp1lxqs2NuEXPP8xK1nkeVPgd/mDlWXw49tAC2y6m858pgkZ3CpqzoPLvmY04&#10;QuL1iBnXsNIFTJA5FmbiPcOKK4w8NMteIdqlpWuqbmBmneyD1oDhnsttgheR17X6dTD6HOUJLYl9&#10;pBthgnVhmfV393L4fw3+XPh/L5jnsbav60CwHl/yYlmew3N3adWfgRdRdMaLn8GBdVBQtTDqInET&#10;bx133na8IU6o8F4vs3Bfe5O2I3QO9oE52Pe0aHcbHkxw7kQ/HzoiqVQ2Mxn5aRv5pH+o2vcAj5+u&#10;H+N7hbHuc87Oejyfz2Lczo064Yt2TFznaPXAkXmMh7kIcx5Ws4HKhw4gD6JzABAGPNSX8ocU47AP&#10;f+m/xoHz0DdwLhwxhrya0HnfE1NS9BN8gje7tscterNNxmDoeaTA8c01wt2dafaZR+5BgTmsh3fa&#10;Ho16vz15i9e2exfOCdxPdw4NLezpJimQpl1spna6sdcaTk56SW1M4ZPw+ICWTzqgvilBvMtcQ0rc&#10;oWzzX/PVqqtapDTLJlqazPkxR37j8F+lkT3WIJE1taNoUg7L4IN5Wu+mL2Yu6PsPkOkx8jxGgies&#10;w47b/d1h++H8u/anH0/bH3980/7ww9v2X/9pt/3z7zfaD+932qfz3Xb7eIDc9uCV9YVrBeQRXWQN&#10;8gh6WGDLFyJYX9UnU0dJlIwag20wP4Fl0K/KGcArMoR+yo8j+qgCxKx8vW3R2auiy/gDjdD/KSDN&#10;z8GX/Yeg38CfgJ7uixjDo/P0M5z9q+DrfHb/F5kkpj+i+hsrOgJPztlKtqZFtl9hcJ7VpPPT70uA&#10;gLT8k270owcBg7zhZc4zrHqdqCeIn6w/ynxWPiMyhxEex9zIOXDXyfBt5qqMeoQubjT0MnNm+4do&#10;FoGdpvHVUfNSNj2j0OmWqS/1T7vzbv37nyfO1vE7T5jKzfihKH2g4lUuOahC+XKYood/DSxHt00o&#10;ncHroJ+1RKdj3q6Bs4YdyYHiu9Ia098KxmXc0DEE2RnXfJJ/jzWFA1UYqyj+emfdmDLVzNCYdE3Z&#10;1+CfstS6Memg6di46yc99cfPuai3rO7h9ga+7Rz02G07W4u2cB0ZmgxIjAUsM9sWaV3jPrVb+klv&#10;JmU03SLMCxx30fPth/aw5a1ly/bhww/tj3/4Q/vhxx/b2cVF9h/2SP/d26P2l79+2/7uf/hN++Xf&#10;/qIdfPuqbR0et+39A9Z42211fd3uLj63ix9/aD/8/sf2+999aj9+vMrNf37JwpdEs56kH3QfT1Fl&#10;D4cwD/bdZt8MHlP+el6quDyg4OGcX377ur355lXbWTDWu99z89Buru/aIwtg91V8UjtkWe3KH+ux&#10;j7feVIe99E1Elu43gbYNilBVNe1PEDNu95ZK9/0srnt9OXyIG9ZSTzSbdnyw105fnbbTt2/ari+Q&#10;EphmRD1tUt7U+fKu3V9ctcvPn3OA0huZNnf2294eYw7jgn2QUwx7bfXUserhzkN4q3Z9vWorDwa6&#10;jwRZd0/k0s9cvn190r759l0+gbp74L49odkTvM8cwTa/Sf4b1KWfSn6Aj9uVZdhqO+S9u3fUTk7e&#10;tcODY+Y6uBHGLjLxxn/L777pbW6yw0m5IxbzhwGitcXOJmv9g9SvantLnV+eX8H3TQ6D3ZPP1sYO&#10;aYkcrPo3sn1PtaGaw+RgvWO0pcO0DoJE31Ke8KOOeEDt+soDoeDqtl2CHkIx8gEyOTneaa9fHbRX&#10;p4fM4XZyOPL77z8zVnuwzxeYSw8EbxXzIOCbN6ft4BQZomPb+Pkyobsl2RtV4sreuZxfUbhd5hnQ&#10;w70vOO7D1z68e2YBgh7q27C9kQYame/YENUVws3XW+yIlBeMfdb//tNF+3B2nhfN3e872t9rv/7m&#10;dfsr2tw3v3xFhd+2s8/L9k+/+7G9/3gWTX59st1+8W63vXt7mP3Nvb2d6Jmfqs5hPNuP+/1k5V7s&#10;zQodyg2alObOcwaeXag5gjpcUi5hx5e24NcpTOuNad7eeb30gKC6U/tDNh/L5CG6N68P269+9a69&#10;elMH+7zNMC+b3Nc+EZllPvwErVvKvLx56gf7ttMW/FPXxDyj0a+Xx5dVUqBg7zvUZ/ca+TO+/hP/&#10;yHpvz88D79M+TtuJ9ZoX1d3LZl6PjueZHmlsyzU/l7AePq+oOSGN15aYA5fZ9+SvDiep/9Yd7fPm&#10;Lp9GXiKXG/VDNkiTtgI596ntWx/o55SXNNRTb2Lc3d+hzS7ayf5+OzjYz2etF4tFXqz3WaAvp7uP&#10;rUDdJ9+xn9+xD92lXm1vlAFaY+5Yz4xsNyVz66gOeDGOIKPpGY7l5L+Li3DqZwI4XAeDVddV30VT&#10;2qax/7T92t/VvAGRkb/rqRyJlDf1Hpmra+ZrvxWqhBkuLfNzT9OzJjnUBg3n9CVx9IuqMI9xAVVu&#10;SwU1fe5FF5S+zn3T7LnCuAeNc5uee6477r3Ku3wTl4pheZf4lYO8RT3Di3WoiAzPWGRb1h/P3HyX&#10;50bGIk9ojnjSTx6EDCj5zn0K5HPUUXiWl9BHBh4OlQFBGZFc15ivqFvyU8HSUdqGJToyqf1k5Tsg&#10;zxWIMNIJ+uWZCXoxvnCW52HmA+ZME+HpW0kHi5E7pEMn+iQ9UHesRM2cqkNxoBZVmaWReoK3cpd+&#10;Dhm417Sux9Ifa6BgXZ45rONat+pWyUWN1F4exqzaDr9lFIbnsscEK1nxkfpL+rX/8IoGmRBHyqTJ&#10;z9CJcV5NuY1yG7dolD2qFJCa+Zf8p4OueCpT/SqrSmtywTx1RwaGF9nEE2pfpDMpDGMQEFKIgq3/&#10;09/95u+9/cCrU69WN3T63oRQJ/k9JetJ1m3sTmKdGLkR4uTIE+V2jHaSNsw8AI7pQ+GduOvaTHkg&#10;QzsrMrQz93DdLRMGr9O3BeatZQJzxA4hGF+BetWnPNiwreAIizy17+9utzdHB+1bBnMfXnjLytX1&#10;ZV2dagcMvTzcIL2n7n0Ie5+Ho7eU5TGdixs+mlBF+NXQnVSWgKux23BjyiP8CFmoUEGWx4e9Tnrt&#10;xPcxbXg+HHYg8VCfD88zmcPfBy5Wa+TPj3USBcLi31Di0Sikbzr5qQ6ZGD2uojIv4+dh006dJLfT&#10;vUGu18jXk+dLsL43XpqXzhw+pEnyyMIaKpIyViDdNZIjOHhV+eoheclGvqSJNf6RVeKpsHaSWIAo&#10;rX4UY4qLpehBJzTDSk9RkBLjkYEWS9Etv2DivIDuMXg33oDE56dwhOtbdVrhg/463DLGE0gjxUxV&#10;goZHehUcKDprtJGbw6Cnp7qgvwdKK3z+Z5lDqtvLT5j7DyiS1pMyLjnpJyMxcHRn/EuGhbH7N/xG&#10;PHBA1eQ6Dj/+T/ESN27/yj3qc+IFSFkmXAeMMumUnyqDpm24hoYMZH0wGgNhDhuh39WBlp+Q9KAd&#10;s32MuUi7sMog/dHe8A0PGdRA4+k/4hseAyhNKUh2piGwYhVUfaXGk77oEJB4OrpbCyCdBAfL7yWE&#10;ZrCyFGzTFXuk7oDVKGJ0Fcso95QYSArKWQtqIPwVVHpkilCVi/6GKi7NcgvYI8Mk/wJKfj1bcNAN&#10;F4whmsYY/qNu9U08ChAn7vRkRgZT30RURw4YB7z63Bv73r15xaLgpB3uH9aCgImScsvtVLkFiAUP&#10;RJ3Y+gai11gnb+PgX/1iQW2mFR8lv2oJlsUxxTGzxsI62Oek3evHQ4+Fy2BeHXbmIq/qXWhDJBN1&#10;xif117W4PCnp6DjpV6tlOzu/aGduKixXOdxTk2eJ1oRa/S95kbKy6WNGLdZrMSPPNdFTZla4YUP/&#10;Mw4VW6EbPRt8yCf83eDwQMJIb5ZBf7rduP4lCn+SNJ9RZuvWvi5vkqTNzmn0+u5+WUgQZxwmHPkI&#10;pVNF87kJ8l805aNwJJXG8Itehwc8e4QiW3QSlziVuvqLTPYw6+p+32br7QHTVELlUWbcYuigv6iD&#10;5YoMcZuV6TIHgpDtSJ2rXEmBnaGdfItSxgvrAZ3Lmzidf+upiJHWPOLn2OKhLcur7NEVLHUDVS3A&#10;opOO4czdnEs5n6lb3zwg5ryGucWu8zvH+uov5desMo9i7uGtdPvEcTE2xvSSlRuatXgzrYuzbDyB&#10;zhvSvyJP9dXiyV/qG92I6PjRtG9Slh5Cy4FEyl3Xrfc3kkDbkfMNaaaFRp41Dxz51yKy52t+yoJ0&#10;yvLOeRJzR9t0+gbTMrfazeG46iOkbxrjuEEob7uU37J4yM6DtxfM+8bLI0fI8M3JUfv21Ul7c3rU&#10;To4O2x6LfnnJrWXMoyGUwqWtIQDrSWlot579XLVtXvoeZMybWaSpzyCLzu9IvbnTFgeH7eDouO3l&#10;Dd7aXPBBlPw7V7VPiLyHTCMDyuGDMzALZnTNTyRYt8bPbSf8pSUrO+mBua4/Jn0M6OI0fZzxxa4D&#10;ytp+yHXB2JwhIDpbhwgtb7WJ2kQp3VQpdvfqjWg3Hvcp287uIUzvtDvKvbq4bJefzsDztrxcRi/S&#10;Btww8bMPHl7yrqa+geLnrix3ZN3bjPpmufKGuOsMyuNnttzMzQM8ZZVNy5Kbm0rjBR79baeuWBAd&#10;9CMh4uEmrm/qq0Qb3Uw6hCtt3VmsoQfKIhsEtoBUCD+Rie24+okHdCBvXHdU9zxUnofT6g86kRtG&#10;sD/5tq/rM99SZb0W7J+UeHi4gfwttD0gd9u2wd2HFbq4ogKWbQNsdxftCXy4/dweQc2N2zPonxH2&#10;CaX8BP2P4HviaXZ8IP7jZ8RbZuv2zc1zyqP7jKKesc47Yz6GCerexK19a4O47Zzwy7azsUIe4g01&#10;eIvf2r31JK6CHvrbjJ04HgDEvkFZPABoOcendv1kr7fq3iOTIDK593M69IPeXqgmOFZ0bbBKQPV3&#10;mNWXifZvU59ftdR1HbseofEcamw1ZlWvup6ctIOp4+QPFBFCCcdq/IwtevcoAexxGse46NR2/wRN&#10;Hpyjn4vdvdxafHr0ur0+fUcbetU2bUNbe9SLLyDU5+Xo6ZDLU1ter7Iu99NGu4sD1pNbeRv9h/cf&#10;mH9c5tCzhxChDj/VrsJDeJfBzqeAX/5w5/CkcehfjJA5FKg9ktBtGUwctM3Zh4DS1Q8BG7dKbcst&#10;UDb89n/twzQfbQaUe41FaTiLnxFfr55Oe+dt+pMv/8J/pVuD/iHY03W6/S/+xupJprgKyRgJEOkv&#10;pD/8HKdfwKBhWYzTSzSZ5uTfS9uAOV+R+0vAa4ofkoO+P/6Cpsu/5ezl7XbLMOgLa7PSxgWdiqEu&#10;KddKH6IJM466I46HdtVrFzekNZ3ys17s8zEde3fgwQc7d8T0s493T7rovsBb+K6dJtMzhmPWITso&#10;g3Jke7bd6qcphPMePvqAtG3+wnOH6Lwmfpo+JnKebk9j/voldtJWG0/JpnSVVndtpBeswwoFTeuy&#10;pDIw1JOJNtmv8CH98p/iE8F8tAuaSHwKN+0DCSyXdmHIqGQwZEUfCeIctdh/5AF/cPSnCYd4acqX&#10;KJh0jhPgkA/lNm5DGnymnISrosVzhUfWIn+MwL3eKq+Edxi0nuX3Z0Aaxh9phv0lCppq+dx3hA34&#10;wt0VqrjHnv/hB/Iz6uJryP8k05Jv0XlZ7pdgOnHIY55WmOSNW1mLhjAKMaJUG7vF46bHc/f25mmb&#10;EX+nvQc/PO4QxhgCk/Ug1j8pdEyG5EabDvR+MHMx51iEWf/qgVx4sF/Mw1jnVP0lF299cS/Yea3p&#10;ModnnvnI3NnPSLq/rb6rH/UwjvywZ2aAafmcLzpP9na4p8zbSipVN0oEzrXHjxSdp0rtH9LYZJ62&#10;wRi6yfyTqMy6o59M1iqcP2/nebqjv7rbbau7g7a8O2qr5T7z/iPm+a/a6uHbttp41263T9v9znF7&#10;2DlEhoftTjlAd2vbNSllh7+s+ylvXhhAdNlfAO0J/fQ/QXab2DufxHGcrv0CaXm4QJ71q5oeYPuS&#10;Y//9RKBz6IohJU1rEqR/fnjEpK43/KTtPWsRIm5DoD43i64wn91mIrRJJwT7CdvRxL2F/8Yjfbt4&#10;v8k8ZQvZbLH226Fce+1+E9k8IYOnb9r99rdt+fSmfb79rv149ev2z+e/af/Lh79o//Sn79o//PHb&#10;9v/8p7ftH373uv3uh1ft/ac37ezqFXPD03Z7cwL93Ry2cRywD/OSAh/C7u54qMXPyNUzjkzfHd+s&#10;t4hDPQHhORcDuLZAv8acLvM6sAxnmshNh+mtAGhKLs8aYi8ca9SMf6yTYg+sbYJkusB/EnOjTQCa&#10;PXmZRoANHKN/foaEPc+tw/AkTlCee5pn/jpjfUH3BfITPTX6V3nx74UfP0U86G+0DW956fWTuBjp&#10;QwqH/xy/oPs17PkEEBs5xCeIe7KL/szAWx19sXiqkEDPU75YG1ZH3f0MxXQO6EtD6kLWHSifa8gN&#10;EbufSHxCN12zPtFvoUAkHKgciONhP/q3apUCpp2BPKmN6tfMXI/6cmFc+lTDnHsF9StMl/DgHhQ6&#10;rd6jZ1mX2qeKTHpcu+aQR/rJSuqPbaHWXBM5u9Gef3zTn8rF8Iqcg+ZtgjLTN2OK+knLNNaROuEa&#10;y/KkfjWlWv/5sT2PwxWJgXXk4+DiKmcjewZVjxUGdQj7KU4/VSwP0icofbv1aX+xi92DWU8erjIe&#10;g+QDfVh73CfguD1uvWEC+q490pc/Uo+Pfr59845697PrrGV9UW5rif8K9uolud2tm7a3fdsW2zdt&#10;scXa/uay3Z7/2D6//0P7+OFP7dPZR/rHVTs4aO31q632y1/vtL/5D6/bf/hPv25v//JXbevwtG0z&#10;JuZlPdbG2/fLdvan9+3D7z+3P/7uov3hD9ft/cd7xh3G8o098vJ2qqO28Haq/foCjvvAFIK8/WTv&#10;sl0vXWfX7FZVti4cWzyk9d13x/Bw0uhK28Ptst37ZTgPKd0+5sDbE2txx2D1L595j4CR5RN9PONF&#10;xnooR0GsIQi73+R+jHMD91aekNmTB4hIm6qElvuz3p71cOMrBX7O3eexznQh0fvY6CV8uvf59vQ0&#10;N5dtLaDrIMVgqd5TFdH1x+VtW12yDr66ji5s7u63jb2D7LdZaMttW3dfQYbTFm7vIx9fHNZP3aNJ&#10;qFbkuUOeR+3X333TXr89bjuHC9qxOsWYCw2fXfliop/RNcHD6rFdXHjTnXtdzGt2Tlnbn7ad/QN4&#10;XiDfPXSDfoA8nLeMW9HcU/VwH+y0W/T17o66gYc94izcw1347MQbAxlHmXvkZjjq08NgSnxLmrQR&#10;12iChnWblyXGWIU79WZf0vuR+jof/Rb5ZFylFvxAg4fCriiDOrPy9rdb93VJQ/pDZP/maL+9c8/0&#10;9Qk87efz0D9++tw+XXojnnVi2dQv6IKHB7vthLne8fFJ2z9RHofhc5PMNh88NKhExmEwdf4aOj4D&#10;cu+D1R965P63B/ZpDJjoy9YdOuZcEt1iIhJdeWTy58wWOn7210N93iJ4fnHWPl+u2hI+nXe9O9pp&#10;f/nLN+3v/ubX7dXRHvK+a3/65z+0P/zxY/twtkyf+OaQdvlmv71986a9evWKujuEJrK8v0VK6DL5&#10;baOT7hfaT+alS/TvbsXc8HYrcnhQ1yNz18ZKXDW0V6ctRQft9+2Tbad3tLXa56aFVZ2R1j5uf1EH&#10;+7791Tft+M0JeZrU2z6tP1uON8bZfqDjGQr04v5+oy2Zk13Tnz2JVPvYr3RASF8MwA7r74eWF2GV&#10;pRqlUmFzHy6XNYHpR+1pSaa+HKCXfqXom3fUJ7I5PT2GzwN4q9vwstZ0Hg3tu8cb8qHOvO0aWdA6&#10;Ir974niQy70/5bFFe96FpnM4+2rPSJxfo3+0q1vGKp8jqFvyEKBMvuh6d3Pbri7Pafef2sbdRdtH&#10;NxZMUPf3NmnDtKHdh7a9Szs62EZfmUdSbyfosDeBetvf1sYiL/SfnJ60V69P8yWaZKEOIwtrLmOY&#10;QqQE7pePywSyv45uZj5J/2XfwE90MDcCMu57MC7kimrKlnrDjKiRu/Fz9iPtdT17MUWqivxz+7Q6&#10;QfjTpjepowibO8hXRJ62O+roAXp+VnmDunjc2GXt4a2INf5bH/W8DprQ96bD073t9u6Y/hV846fD&#10;kcvpYqO9Qn6vMK3rXfsTUmBlzNlgLr7RTvB8TX0d7uh+JM4Tsq7Dv553yS2b6JV9vUUYN7JGhywr&#10;fuN5pehzEvsaec1LUN0PdSVNhEAan4PUs62cbcGR+Ub/K72LpuKq9mYak0tXncrhPgVABM8xpVtR&#10;7sQlS7MBSIc7c/7Q8E96CYmZMcpwZQ652jdeg/RsxyV366/zQ30IaY8wZpj+Wb/0vOTDcptb6Xz5&#10;lRzIHCN6BBb/ms5HLb9lKlnIp2fEnJ/mLFcPH/1+nr3ElC9z7nTlAodIjDL1j1+F9R9o+Tvia8ZV&#10;bmIkvIqMH+tKiJh/yht+ihfLsYaiETP0C4pu8SuNMis80scS/9CssilvxZY2qsyRq3If7UC/mNLo&#10;cq08er7YX4Lpe45JpHP08alTLEVXPdQfesaVP+vVCCayMhREHn5GmeiQaSi5yYQBywMMeXiWVmAl&#10;gMQynoQ9PJEHqBYYWjlQoxt/0U6rHtwxaQDvfQhlB0Wj6HWS8slH3egireJD+rnpA0aNI/160IoD&#10;VEjylIIkvj8l/OKwhKLNNBngyztpSga9EXQaNirzkfc84EyCCssvTr2COJMW2dQNKPJqY5/F91cL&#10;ft0YAYFSECmtwWC7rEphPj0R0aoBURZ4S+djeoJULjs3H1hrr3RrCIXyxv95fi/BcGMMFEaaKjc/&#10;nVh8/dE/JqHdHjc5x1urZrdM7uBwzWDE6/RGLH/z99NJ/nUgoYE6X6A/L/0GTgKdwZDzHOOPZbQ7&#10;p1iMK9GdebzRJvnvYdqqvDGT6XMeKuwn4HnEZ/A1+Qnx7vKoOGs9DAxmBxi1W4WJx+E5i/oMun/V&#10;70hUtIZ7TWLY9KsSx5y8jVF9hDDFkXZ5Jbtkyc9kDzwv3zxttc3yzX8nto4NWE/dOkH3CGXsEZdm&#10;ec/EV4HW8+T1FRg0Qi9/uquH+JfCyLOMTmVKvpbT2vIlDBqBSTZDLmu38DUyo5wxe/ZrkvJQfBRK&#10;r7v5cdwpV0FKAJHRhjK40vcFa8Y2o13Qu8WvwE8G/PeBzqft/6swFcsyW96UvgpumO7EKT6rn+jl&#10;5sdB3r7fSatysC1knHAMw8xEMficvn/PQPI9T0OkP/qpQuyJ+HWYt9MC81vjgHW+1WYr6GVaocr4&#10;HKQ10nwdTDIlG44gPyHYdSM/M6igWZ5fZiLv/g19NMbEz1eYmmcxj5sJYsepfgiYT4iF1K+LkdRv&#10;LWBS3+i4plTzR/y5jN0MS3FIX3VX8wLTWD6jjnmOb+Pm4B0LShdOdftyPdAoPrvp3Ax0zle3Cdbt&#10;zqLp6wp65yUVz7KFr4k/yg1PrOUwqXsY8a/67sonaHpM040Df5nbMI/0LaTMtfC3tJmjiRKPT0lE&#10;t/nXjYEuhuEZvkeZjClN3+LyFrzMcSNb5aTppoMbZGr8WDTU/DG5KERgLnN9pG1eHnx009CDbS6Y&#10;je9B4NBLuSv+ug8rU8+07dRVzecmdAGLv9VuHDlRX1I/nY+6la1aYuyzMsBcylAHmz2YWBtbsW/7&#10;kki9WagZhH9vA3RDxbhupIq1qermQ6XPW4luNIhJt0e5wcUC3G97+4u80bjY22eBLu26DXHofIRa&#10;HKZcY2NSGUQk8E+pyQe9zI2EoDzJB+Uf6UMh/6FUcixfmgNa1vNKnYnqQbDrhA+A1Q/yEbPhp8L6&#10;ZDSoHUxy3GD2XsG8/R9ZuGFYG6IFtfgXzDf52MbJU3eVrOreerKsSaCd+n5AP4O+fOVhcuyP6Ktv&#10;0Po2aX2m1gNshXc5wI55s0Lfbqh/P3VbqP3xYQUukbHhy/bYP4P7cH8NXuK+hA7uuwvWfue0jc9t&#10;dXPWljef283qU3B10/H2rN3cXrQb4oq3pLuF3t3DVex3D9B6BLsZN/gg6r6/AHVfU2YfZvi43w1O&#10;N8M9sIfb2/vcwPMQInHy6d6OD5SlPjvioVo3cpVB+Wn3cN9NN/3k9l1/kECrKKkj5/SSqUsryDqq&#10;TTdxVL9B1kn0qa/vqko1y99IdLnPIHHwK+/aZCm6tYYLYuc/cUTTVH/Qx17UwfYuxl055k8gdeIG&#10;YxfRLTA0enrtxSA47OihOjg2hCoS3vrZT2zSRvvmYHG3/vWvXJVmGCnMFPbT8DI09CbPTuxZpJHB&#10;1+E5PV1rn+J1wE/QCd8vYHh9LWwCwvh/WfcTVHBZZmZ+DRveQNnn3Gp7zm+vosDQgS9h+P9UeEHl&#10;U2PFyHP+oHPkUFRe0hopOsyc6zTC2rYumeaIVWh7pFFjx/jq2qb33/OM0m/7kM8xdtEeNhb0ILv0&#10;Hjtt9bTVrinHClo3NKK7zH8Ka+7xjFLZu0dy6RVT9lifxS94wSPO8un+L4KF4aU5t1ty0XKPOh5+&#10;cxhphGfpYa56Ndx4qI/2Fwnjdx53mJlvdFjbnkNodbvwZb2s4Wty0j7ckzmLMMJfxhlgblOOWKa4&#10;MOafZRsweA1274yrWkhU8v3/DvxL8v3JPmQGGWv+u8GQ5sB/H0h9zNDfqjlc+S/fERrQmrLO/J4B&#10;/KpIE+vQY87I5Ib/aucZ3zPXqjVA3eDn/LUSZRw3XuaZcrHmpOjSY9HH2M9giTumQGVtZpwljjhX&#10;LvkOPTwJmOosfFbeOSACLz5N3fBmnMfd1m732uPFTrs9225Xnzbbp8vd9hH8cLXXPq322/ndYbt4&#10;OGiX93vt6n7R7jeW7W6D+c/GXWNWiMnaaBOTuerDhg+lfUC7xnw61zJZjMHOV8F4Zav465ha7T9F&#10;oR5KYof2KL4327g6Q/LM3ZhHYA+SOAcMTZJ+WIC+Bv7OXdIIzATz0fIwX2PWhpO69YCkpwApizzt&#10;swY42HMd4ycRD5j7Hrbr5VE7Pz9oHz7st9/9uNd+/+Nu++PHRfv9h0V7/2mvnZ0ju8u9dnm9ID+5&#10;cg60lWcDuU1lrGuyTjQMRF++nAOtYe6ODo367mCRDJGO1T7WIiOdpioZOYv4SCfhkgpGQJNH5fHn&#10;cA0vWPp3hnD+vxqUfH8eJtH+O8KXMh6ZrjF9j+izG/Wq4zMGMaMf6l70T9O1Q+lo2qR+rDc3WHPn&#10;ZinM9CfqKfqs+bSxHcwD/uh5tbj0dbZbD7s8+aKTN7DTykA/BcoikDD6UVCTH2jYotVJeBzqBQ0P&#10;t208ECcIXdw5iOCalfVrfQKz98mzfllZDTLlwN+/3he7ZgkYptGtZQ4axINeYe2XaHePS3vFw2/E&#10;lX6n4U/S6W947N3deQg9zHGIUP/Bv2WpL4Gt96dy6CZ5g4Rt2VXdE//2qbEEZY282a7vReen9PXb&#10;J21jB9w9bJuL/dwAt7VHHe8+Up1+tve6Lbav2t72su1trtr20xJarK+vL9rq8pw1+hn9nWtx1tGs&#10;5f2c6N6uB5422vHxZnv1eq+dgNv71DvMVB9qHVKuh/t2c3WTG9ryadQrv95WZbBBpU/c6ntE2efR&#10;7f5ePRf1xUXV9RkqV8cYjfwoafp5dDV9a9ddvFIHyldZjX3JyBt55UVb+PMwUg4VoVtBZJqXcaNT&#10;hrv3MfaJUqsTqOt5YVOE5+x7yUdnztjS9vm2eyZ3mE/QDveKAJoDbJ+u3dPuwIwLKct6TBBsGw5t&#10;1VaNW/61x1UxtcrD2PcaNEUYxaw2iiP2tFsS1HN15Q+mLpjT+JKeL7Myf9jG9CDmYmfBuChS7/Id&#10;Wl2fqVsP+i1vH3JbnjewWW7rOy/rmn/qyfqqsg0KgvzPIUXo9kDKgQm9VEdE+DKVPhVvwh6n0vij&#10;G9+UW146XcvB39CXfGb2hnK4D2bdmbZIJW/Tlq5SCu2UMYemUj7zlq5y1j6rpxQZTeh+GV/EXij3&#10;VN2jzCEh+zS8DXGO6aHNxQKdw327Wrbzy+scZFTXAp1F848ekVluXyWf7D1OOhAmAGMDpjOTbv8a&#10;OL8S/K3DNdhA3f724Ilk6K0rKhA9xP1M/0NmJK4k6TO1dxSGfx0qpa/pAep7nnVQPg9O5cxI9EwZ&#10;SNx0DiFPtG11FLneelaEcSN9BWnQ5y11mj5S3NmjLpn/uddufVYbLV41JSo/cmkefnbYWx69rKAu&#10;RfIpBBEY19znq4sIao5qP+RBLV/W/3hx0348W7UfPl+1zxcX7fbmEro30GR+bd5+UQmd8obJ3VyG&#10;sB20rCcni3ZyvGinJwft6GjRjrztj7gyqf7K34Dag64+KqguEC9yS1iZef5CvqJljt6AkqqetwN+&#10;/IOViTFsH9QOrhrLx7OB1GWila5kT10X9IuI8pWn0Y9iIivrUZ5Mav3VgSbrv8ZIi3rIePbmeLt9&#10;+3q3ffdmr7093WmvGZsO9zfaq8OtdsrYdJJDfo0xzhttQcaxOkDJHB/0TgBECr2i6Sfut4hjuauM&#10;ci1YjhpTxvMxD/D57KSem8CfGD7tB+/aknlKfRHJQ8Y1xgz+I60pfqFlNd/qkypf/YgW1GuqN+qq&#10;LsVQZqYps9zKs+rVNKY138gwxIquoBl+YpkhQPLneQ7a4Jq28qi+apynwhl6KVFoEdHf0Opl7Haa&#10;bGjP/Tw8P9ocWSVd0pcR99xPWZU57MVbj9L5KfnO4Xl8ZdjLiOzi7n7KVtP2MdA4jpsVXumF5ILV&#10;tKMNGZTQihI+Im/9R3hH00d2iYAsE7v7x1ZhI06i6VfGGvQIJmK8pD9gHr/yim2GYa+byOX//L//&#10;j38vBYPuUGonqA6WKSh+Kn1uCHHS4wRKhc9gZi+7HvAEJ3rIphiCYApCPBXIwSE3rJDWW+TScLAb&#10;1a4jzMoHph1qDvVZGdWvJG6ueyXcjuwonzc7am886b6zk0nJxeUlA3z/xKKTnd7ZyFNuunASKN+A&#10;Nwraqcu7jUh+PNlrQ3IhlfSknQYL/FI2/oZgVaBdFlEHPrzcc0NhI3Q8BOnth5o+LB55mrpSFkQR&#10;RQiLxevaz7g2PGWEVyZnCnbQML+6MceH6VUW3xg0z9zUZ32Sd7KXd8LFr8LM2zKOv7iTtkIqtPv5&#10;lzB5LrNi9PAZTuGahMur5jN00MCsnwKtU1x+JhqTmWiT+VXoA9okt26uoXz8neNLn+RRAQAW/2dY&#10;NYNlBvqssdcpUey8rBb1TTMd7BSvI378r0HS5hVDftYoA8/qIP4mmsGg1f0rZixfwKA5h+GaWJoF&#10;a628R/7Dr5v8OSnWLkzlGhaM1LNxKEjaQEfpRnbEUU4TGHkGyj/5z9LWIKrvjO/QqLR5Y6XbM6DE&#10;Vvo6nxAbf2J1irdOO3iJm/91HCBeFT613inwpRuoqAX4py7+BRBWp8QSxDV3AlVHZUa25W3Usg+P&#10;KWFBks8jT1A0lMSAyqryDu/moxG/sle9JqIBE5j2eRX3eFOaakNCxbWNOGHfZAG7044O9torxoXX&#10;p8dMpI/aYW6u8o1rJr8kGDf2eQ07AwWDvQdEfBu7JtmDnjgBeU+s2kfJEMHGuXdMZOzxxj39c2Pf&#10;jjfhQA8oWmNy2N0JKZpxp4+uOPq5oFMXBeleX7OQOLtgMXGZq94dR/NmuPHDSsmkJmm+UYO9E7BH&#10;VZcRT/hTBoZomjaou9OAROiUjyEF+jCEMimsPmuANp1Z8EpDOzZpaJq3+dqWHE9tj+ZpoP2dYLzK&#10;v+c5aGkAmtJ91vYnMHISfAkvvIdzXQMddMLUaOtrHiruiG14JpKUIWga5Jp0EygD5xFrfkM2Zn7L&#10;bVpQOnmRoo/jOywyx0S1sOLm4L68SNsFCvVbm4thPnOlzHf6nGfQLwIlWRdlsuRCZ3wC1Xoznps5&#10;uVHNDY9s7NTk2PjqpnOYOuzW9Y5cwzvzDm8+9pOzCw9pUY4x78qGk2WL6QKUMOJnk0m+gNCFZm3S&#10;wRNuceiPYJvTrp+6J9/Oa3wjyoXa0MdM6KEr5cypsI/6Ch99o0p3jQmRaP5SUG2YsmZ4ZNDzLp5K&#10;ViUXeMHDuB4qM1M/ReKnS5z7WS5l8urosL17dUx/dNL29/3cg1euK9N6I3czmx5uSNoHmD+Bcgbh&#10;PPQxH/yUjTKK/BOllwEzGwGYow7Tn8GTfZBvK+ezAB6s823ePezeYEKfWIftFugcdcd8ev9gvy1A&#10;+fSzApo5kEg6D+PtLfzshzfu0Z96i4V9Xea+0i7MoT3SmVZ6B/S/B/sH8LBf+UVHarND3lVAy0zx&#10;UzYf6Nl/PVlPW/IFjcPDdnxykpsI9fP5QjZ9V/ftyrdlP9Mv+ukQ5r3W0ZMPMyg/EonOI5ySpXSD&#10;67/IGl7GAT431Kq9kf/QV9tkTA8+ulmzE7lqz82EyLkOFZJWGpYRuXmzQvK2ztJxgtjrFgDttD/8&#10;fAhtG8sYwHjydM8axjdMtd/VjY6P1L+bZCxisgnjxrN2GqXCKD3yIUzcrKvATeyaonF9UFMPbKR/&#10;Q/R+uA/Tt3MLb7vfiiQ9Dnh/f9Xxut3fgfe+dexnUTA9TNcP0Wkv9LZAPxvv7XjQIN9y+/CItWS/&#10;MS9mv0FPfxhF/vDuwyNMtB+dgPc8VNJeODYMvWldMzeyx7QfYUzWxO8WTNtJ39Ll7HjsXzU2my55&#10;xRqTWsTmFqLu6kfKjHdCS5PGr374GlCBX0DaqX89PDoGuoHoZ3OqvxqbJkWmxlSqU7smP9Hv7h4o&#10;pEfuOhg1A9XJPdanh7Q/50KntKGj4xP0dy99ww5tKf2E/ReldUN8tVyybryDDOvjg0Pa4V67vFy1&#10;Hz98bh+Zg1xdewjUHC2La077PtuWnBTDkcUcIudRCsNMW1hQ/gnp/tPDktC3JozV6UiPOqx0HUgc&#10;auNH2tLpf3EnpMyCl35fhhV0e6cRmOwzHgTzTJCmFnBEnawv/GN5QScw84sMxSlRYOS15gfQ6V94&#10;Kf+Yk736uMGffyNscndbfqewr/FYMOIWnSllzAkS7I/2CplIz2Diy0nqoBEd+FrkLhMbDe0oN/b5&#10;EBu/3Er1VH2an+rWdzdzIcVZe1yOEiTjd93uhCHtOapxk9YZF0sVp1Lpr33QmJetaNjnlNsyZk4M&#10;pn+JJ1hE1jT67xS+Np6b0Ajt7lkthnS49RJ71j3OjE/Qcg0oXtc4b2nSizmQn/Ja/5bt6zAPkwP/&#10;LL/0fy7dyH9A8umZRV+mCNDST5tm9zdO4uOOHav5JuwFDpjb/xz8a+IKxcEaXpY/vHe7MI/v6PUF&#10;PCf3k7BO+TzBS36+RlCfaoUVJq2hG7aqDAuAowmtMHENvyc6M5PEc8fXe3cv/BRv22kfn7yPdxw6&#10;YRw0FWb4TDb89Poa3Kfa0lg76icHzhGcHzhPSDzm/M5Tc8OHa/ya3znGOtf2yy7eYpIDAaZwHGY+&#10;l0MVxDXTzMnBzL8Sa7RhAlG06Ya+/ieZhA6TP+eeCVh7gj1+79fc86oZB32Yn7p7wH6H3w15+7m3&#10;xxvmMsyTmIvdMKdi5kQabylZkvqcsfyG/sQHXMjecpPX1uYjiFzw87Ca9cJ0I/2gQ36KGHHLVySY&#10;tUYO1XXWwl6HLmrMbgHKSlqEMvNOcaUXAk/I9dGaZd7Pn32eNwTm87oVq3lrnzTqZYRKXzQqP2Uv&#10;fdkZ2dQ6zkKIHvlbtdXdTft0+di+//TUfv/+tv3jH5ftv/z+sv3TH27an94/tO/ft3bxcbPdXVK3&#10;d4wQT7vUD/pBvW/1uUwOTYFZo0C/HhRptzzmrqyEwQlmeC3fwLB2s+q67KEBZhyG5uiPYmYwqj6x&#10;iIKuC9TDGXmhUhU8y/tnIGRNuU7a4QuPn4eX0b8kOIM5pz8NQ6/m+vUvhlmSl6k71ck2wGwG/rvD&#10;izySZ/SqdHg+JyuejLBONPz164ae5Q8dPx+texwCrFbV9RSrflkTp71UXvFPDPd0al01zattz52K&#10;dvtU+6/y639FIrpabdZ0rNt6n5mFQtao0iQmXsZ3/TvtjcUHU/6MoDte3Z68y6snAcoy1m/+GmsK&#10;N43M9ZB4gSEbpi3FCNPdwyRgWlF3/9WY+xR2t2XVRHZ5dqjdNtzbdWgRZ9MDR3ePecbqczmGE8RC&#10;/0Pce/qdHQ9087e56S1hN/Tnd6zd7tti56HtgovNK/qoe9AvQdgfQMvnsvk857J9/+GP7cf3P7YP&#10;n8+aXyWzbz092m6/+e6w/fVfvmq//d/8uv3qr37R3v7mXds5PoBH6pF19d3yuq3OL9vN2VX7/ONZ&#10;+/T+vH3/p4v24dNtu1560GW7HS722/Eha8gTvwbhlzzc33adic5Qx7fwcHV9ndvKfE5rN0mwqkC8&#10;1k4Od9svfnHcvvmFN2/R37pnx7i2gv7dzWO7xZ7DP0D6Pwg47qo2D/dPlNPyMjbhMfTG4yjWmXtG&#10;2TdCPx8ZIx8pkxmn+h01orN2oY+MncoL+d/IJ2GQSkpM1xoH+3vt9avTdvTqqO3B89aeB2VpS/CR&#10;rz0Q8ZH17yUyvrq4bH5Zou0ctJ39o7bNmtq6tuwSdo8hPLgXwRzj+lL5uP9CjuTndhAcRJbfvDlp&#10;v/zlt+3k7WnbO1m0Da+szV5OfYo35eHPWzcf/OTxOfSuHyDtYct95jaLtrl9QDng1fGTPCAdWZX+&#10;uXfry47mWG3VcisYx1APOJ0eLVL2ExBi1OlNW15c58Y+x8INxkjX+47l6T9iwFVHx0fpZc2G7hWq&#10;z8jAfPgxLzN3/3p5fd+u/AzvtZ9CpUy2C+uZ6H6N7+RwLzcnvn5NXRzswc9t+/DRT/Fe50Aiwks5&#10;bGPuJ3tY62Cx3Y5Oj9qxX/E73E++G8yV3D+q/YSIBbaQo3Mpn80jw8cHn9UcwOtOdK/5GV73niiD&#10;LxRE03IohDaKDPJ8Bhnfut97uWpnyOmHj+fMO5ib0c79tPEvXu+3v6a9/eVvviH+E+3qx/ZPv/uh&#10;/e57P29NvZLPm+Od9ot3e+3dN6/aq7dvczOhe3fe1hc5uj+zU+cKNtCHmxVt9drPMHtb4HbzE8ne&#10;yijPqY/UE/ag+i16WPMhB2Nv0UN18OZWf8sDklyp7O1tttPTg/bdr+qT0GRNslX4UYd8+QTqabu+&#10;TPxw40HKx3bFHGrFXJXZpoSUVGBcapQ/08Nf5qBE0G24X4r0Jj2fcVU+JIT30c6tVw9HnhzZ9xy3&#10;w8PDtrM4yKG+3NRpbUoH/XZ+TqXgvMewLyaUPtXb5O4ft9CZW0g/sR7YpKzuQcspfZC3GHojH/Wm&#10;LHwW4w1zfinS9bm8eu7kCrl5wM8DnB5k2t97os1stkP6WPfb99FR20AO8vX97fSR8HVjv0g/VsVT&#10;iluU0ZsA6yIBD5DZVix/xUGn6Thrv5k2Dj0FOD0n5M+6G3vR7t+b0LRETPrIxtpIhehXboKmOhdD&#10;zzLSNwx73U5H7MStOYpaaT9pa0go7aAO99W8Q1q3lMULu/yaUH0SlkYKeGPdyWKrvT7aad++OWi/&#10;Rt+/RcdOD7fbMTI8wf94j3HFg5aQs2rkcZefwz0P/FlOxkhlSqCHZpWtfFU5U/WqQvQmXvCUfRVZ&#10;xalXxhTCjZP4lkd7wiyZ6fwpmoLx1UfL4m18PnPK2NHj5HlS6rTGEcPzfDYZeAhRfdrOl089o5NL&#10;KuQN3i1DzhhFjsk48o8+dxZSRoLk3XzHuBUaYNZAKWSll//yH3PLCpdc5IEp72PcNB9ZHTLRnax7&#10;HqNPgVww/EKz1l49W8MTt1D7CAsmSn57nNhin9KZ5wxovoERv6jUb403VUbHR3nJc0/kmXNjyFxZ&#10;iz6f9JmmcerwaU/XzSGjyue53bwiC238a0cclX/Ci6eKhIwxtTr+Rq6py5LrmBtGP4HIKPnESVj5&#10;D5jy7uFfAP7zoJQFE9YAyvZ//b/8H//eh1T5nBikLJjC8ZCED5kzqONnQpWuBFkCzGlrhJYHtjRw&#10;H9rlQVhX1JeVVtdT0gHQQIbip7FCT7CzzyemIgSFwy9x7PjsVFV4afnA9ISB+1UObxySfosB66Zd&#10;XnqKmoGcv3SM8KYp+NDChzvSsPD1sNkBqR6aeiDPQ4dwhZ+TBRTCjrV3InmIDyqDTNSJp78d+SKf&#10;e3CDYCMdtZ/gvfCTiQwY0rVyZXwtiYJUbpeTWLeO9AYImleEFL+SVaDTUm5RYOpplMX8lgy6fqLN&#10;DiZ5Gzs0e+IOymmCTtO/OHUPHH/YB3/Fo+HDrklYL8+o93Vc3bO4lWX8EhY/CZp7QcKT7oW9mwN0&#10;fwGTV8nvJXzFq+h2nGLMrF+CfNRfoEQdUx3SKZZOdbPrtPYMMvonvjGeg/H0TQh00xb9C494fYH8&#10;JGqFfwH6dX/jxMSYeQfmaUfYFD+/HWBsuDWt22EPXX6mvwSVfZS09LvKKWSRQMToCH/qUyekBVl1&#10;2YFJY7zQBeIXz4mGg5CmbbfijciJHgjlHp6m0sF0dksObFWuGd8ieQ15F9myy3ePYaTYpuBB4CV8&#10;zb/IxSyamMNvStA9RiYzZyDukWidRjpVNwVjEJ0ymJkvaa1TdRj+3Zx++Rlx6xcwz+HQUv8zGH3e&#10;rAwB04G9b5nCsFR7crLtddhMEA888M2C8PSknR6zGDg4zKESxwLntv9dDvZ1u3HuXbj3g31O8pxk&#10;e7DPhUePRbyajAW7b2TT8xGfD/hRvLh9m3J5fT072LfKhkI+oToDk2eyhr+T0JGPOlyTmE4XyBy/&#10;wyhL2Xr5dfqTwIphX8XQHD6rnZR/1bFliDPJqj+rGOu2WPOKclfgSCNUXPzAqV0BtcQY+eqq+i/f&#10;dbyvwhfBswyFef7EHZPYSvcl7fVY7SIVU9mmfzBt10t+5DOLIAtI2HxcG/IQa7JZc6lx211ukoCw&#10;G1xECUi/0pTs88aRaIaGEcF0OTSFPmeS23Wok+hQ9ZuDccwNMgcDnD+Zvt5gdPOXVJaBcA/J+GKH&#10;OlcHy9TlqpXMP5h7uHARcwsefs5FDMvCBT/9XeBkzoW/5EPf+SB8TPOvOxcuxR//XT8oA/FHSbLQ&#10;ouDjjTB5MVT5GGOuO1phAVnU3Mm8122h4o3YOkMDlL8RV6g8lZWbDVW2quchv6p73/py7nftHJSk&#10;h4vd9pr56bvX9kWHzBV3q/6Qo4e53Kjz8EEd9as6TWnCh3LywZP515xYe+YVhOfQpPNb6q0W2OqL&#10;dV5x1B/n5gf0hx6uc1PEA3L72MWFh+20e3gP3GUOO92ux1xWXnObXm7ec7OCPKCXA8vmA30X9R60&#10;s6/L5wCc/9P3+fZk0emoHZSWuirkl/KkTSMsy20lOMPPpz7VSdIsFgftiH786OS0eeOfm4t+ssFP&#10;P9zfPtbBvo+X7eL8sl2zBsjnYSI/D3i46QBaX4GSr7/+pa4tB/KrzRjKiJ7ED8zhJ+WbOLqVOXKV&#10;t0nm5BWaYPKFpush2oVtKZvY6MUTbcgO1BsNvH2v3elXh/ZiJ55v/huWQ3v4e7DPzd3RGNR1P/fr&#10;uJVPK4k+Ko8eqnOufW6RoZuZ2m9AaIsecOnoBnhu6Xv0UJ639nkQb5igh/o0E++24x31Uptm43Dd&#10;eBBUtdb7qKiGbYx2YZuj8dkfVJ+g3nZzIGnSnujb3HwyXdoY/gVVZ268VL/akSJXH4CJO28hBqut&#10;xOzhpgsVCUG22lfV22jzgZElMI8Td2zdJR1+Rnh8O43hFilevMXkYzH5w0iYnwT3kxM56Gwa42IO&#10;SLkH8oO0KUuhYRSrTFMlsWv0ernLssufbfjABzNHHo49bsfHR7TJRfqOjBOpg9qccw5zs2J+wdpR&#10;mrv0EZvbi3Z1fdN+/HDWPp2dt8trP4WjUE1SDyTlYf1TJfA3/Kmbyj86KlScId8BseEOGcPStoq+&#10;8exPk1aiMef0kirp5qCsQ7n+y+d5lMAIm+OX0V74WKaR7+AhUUYes7ympFjyP3k8B70llQlajzOi&#10;ptyxgLP0ZDK5YinXWr7drP/yH37d1FZUe6Rhn2Bd0sRcO4CiA6HCuLpfj7jOQYeuilcQ7Z1BD+Wn&#10;eCxI+8EcWORI28mO9l3U+UM/tjfu2u7Tsm3Qj+3QV+3h76en7Gek4c5Q2p5DRFKVKcmBeuqvtulO&#10;G+x22TOsUg4oe/kXGG+kGTQFH3a5iZ24/CQs9orQo03+8emeGiNcmMfpySeoh9wvIF7F+WhJcxi8&#10;Dr4HaDfNwPopSnP/uPgf8eeQvq6sE1i/c895uPZ5vgNGEvPyZUnjTLyOMleExOnWYPrgmVuY24W5&#10;/c+BevOvga/FHvxPYVrAedypfAMiBHT2i4CvwzranKoknrsLXsQBS2blL621XjsLKEi7wm1c/eYH&#10;+1glMyvZbhdPO+09+MmDfR7Eta+XrmORNqzFa9Xcmm9txkPifYCtPkx/5yTk9OiLAHLE2Ob8lHln&#10;bppmTraz6609yos5AvMxD0fkRik4dcypm32cDzr2OBclXuabte5Rzpnn+RemLCfzlQxQAwssQ/jT&#10;z8NzGPXZNK0GqjXV8xQp/JKo+rX6/KUvLnhg7TPrJG81vmp3t75Y4XzttnmD8RYSXWzfM8d6ysMw&#10;Pye7Rxl3tx9Y93gQxH19uLTfky6yKz/cZifCR8qG49F4kS9BPY7o3CLxgehLMZ3kpn0GuiUAXU0P&#10;K246J8dt/h5C9OE/q5qkl0pI4x0+TC+GBP0kdufdO5kTOLdkLUbnmU+FIYGrq9bOrx7ah/O79vs/&#10;3bZ/Dl61f/rjZfvT95ftx4/emHPbVlfMMW/g4anPTV3biJV7/ZJBzQuJ5/iA3Vu45/2ycpqXOfYK&#10;TryqZn4qskUIXccpw6VbMlY+FV51hH9FDo08JGLOneWnhCYwzhzmYT8Fowya5bOGLzx+Emou9gJm&#10;BFP+Fxn8S6iPNC/T/ll4Ef1l6k41v2V+Df+d4UU22esGXQ/l5TDL7P9MdvWrEugfxxomv4qvfpYO&#10;4qlFP9sfWG0EP3Ut8e1zYi1ImtF7FxRtTGiJHnJRe/WvtNBJjIpjnnUgoOxBlRb99UBCALPiYk/8&#10;iiatsEZqac4x8WL6n4T5TfsSDU2Ybn7la2J+zWP6ke6OX48zyXuKWGAu0jTFMCf6RvCnu4UcTMP+&#10;2GWut8HZn1IGd94m5h7XQw4U5TY88yCukj3YoP/evKePq77cQ32Huw9tnz58sdv7SBfH5mF+ZLe8&#10;8VOmq3a1XLaL5VXWae7VeXjl9HivffftUfsPf/td+0//41+1X/3Nb9q7X33TFm9e5RBo6sEX6pbX&#10;7eaqDvedfTpvnz9etPcflu3swpfjfL7onvoB60bWj6fuH+2wfnTdSLEYEz2c4+dBr8fBvntfzFPc&#10;pY/20adHu+3bXxy3b797xZpyB+ZZn962trr2UCDo+MvaM+MvvCkZx10P1Pip3vs7+0DVB3kR6GEm&#10;6+weu/ty5pmX/5ChLwOmTuHP8S4yNh4Cc6xfIiNfwDVN9gfIw/WsI9HBYqe9fl0H+xanR237wC8u&#10;wA955+VI0jwub9qSdfC1N3aRfmPXT+AeZ8+LWFEz6zt7g8jBA0fehrdkgFI+2bsiIC9mw9c+eb59&#10;fdJ+8d0v2qt3p23veAFNZPd4x5yC8si8gLnhs3HW5stLb1e03L5Q6ou5C+YvHmCqsigsy6MMHF9N&#10;656PYbIlycxlIOvz/H305RV1ZNlfvXmdfbrV1apdXlxnL8CCeJNwDvVl/NZd9Gv86uMl9iH3op6g&#10;1If64F6DmXtYc7l6RHetj9vIxTpxD9hUC+Zop4fwg769eXuSl479/Oun8/N2dr6EJ+oOOaoTcmR/&#10;xnQtt+Mdoaev371qhyfHFA6enu4ocz2bMXKt/dxr82VU9MDD/Y+WbR9K7hnCw6azQcy8WErbMxPm&#10;Hr40lgNsDIDqk23v7Oyqfbq4aj98umpnyMw97cPFVvv1N4ftP/z2l+03v3yD3137/o9/bP/wT+/b&#10;9x+Yy9085uDY2+Pt9t27BXX/tp2+edu29xZkhP5S95kDuP/I3CT9Ew3mZrXMwb475i9+nvrRg8Ew&#10;50HimsvZj6aQ1AGknAtbfirdW+/8pOy1n52lTT2yYLI+Uj+Uamdno716VQf7Tl77ArV6dGPDSZ3l&#10;VmnKnXkwdO5X1B3luEQ9rp3gO4OCWHjtYBvIcwoVneS+xOpLJxAKTzlwmoN9HpjzsK2q6/mQ2r8y&#10;7v7eNrpJ/3Pa964ODtvW3kHaZYAy5tO08sUa/9GvlviysJ8GRmdtF37G2heHlamf4T2gD3IfVxl5&#10;06PPH2iReUZgvdge6vOpff8dXfOlcZuW+wVHflb2dKf98q1t5rAdHS5yc6BFKz1D/pbd/TTPglxe&#10;twvaknpuf+aczsPKuRnOg30QVmruW9o2laH7c/Us0b119A7/7H9mLkh84rh/l6/ikHdkHPkrXUwp&#10;TnVhX6x+lEtaurMvSjr/8swQ//oxhc2n2rXz9Tvq3n15aWetBuYLCZER7QG+PLDuBWD58hHlGwf7&#10;lJkH9F55wPvdSfvum2+Q2+t2Sh/r5VynR0fIfNG8RTG12vlyfn64x/iz71eCzM8yqevaiWneqiks&#10;u5ZLmVKeVEHnvYsBtGhVPD01C4yT/WlQ7TR++jPs9td3lg36lslDi5ZL2cmPe9Vjb9v1Uc442U9b&#10;R6T32ZfPxg7p5z2rk2cJ8kV8cTxTSNmgWXvaRV9WM1cjvu3ByyxGPclj0ZLXmm9YqOFvv17++vX6&#10;54/UkZH0zAMj9EqOa3enxl/PK0h5e1l1DzA88sIsu2kLY497HT54CvKXtEZMCvLPb8W1DBNt4ui2&#10;fHlG0OvM5yx5vhc3duTpcxuff+VWTtd3VOx4FlFpxFEPBJKp/AwYPCiLyI54ax6K34ptm+gmltRb&#10;NyPTYMl6anPErjJJK4mTZsCMDcn2fNYQPuZ2sJ5HF28WZ9PB/M2r0/bu9av2DZO+b3F/47ftaXAn&#10;h962sZsDEz7APdjbpaHttqP9PRqb14nuxe2hNk9W1+lIBWqHUw/FfJirYH1o7Y0u3pQX4cqA3FlQ&#10;Su+A6BgyJlr5zBodvA3WSXDCiacwpHXgjSMeyKAUdqDVodeDZ8maRx4m00lb6RbY6tLM4cTqQYj/&#10;0BsMJnnU5Kc6JPMqBQDhezRGMRWMvx2OypQ3PVE6KzE3RvQH4VZj5V35D4hSi/5hhi9pDn+iawZI&#10;ZkoVw4AqQymv9SJ/hmcinA6oHsaPzk4YeUkpf0OTOmtfU6xKwR9uvWAv5totL2Wm4cu//h1fulM2&#10;/kYZR3ppPceep44ZDOdkvgjPak+/uf8XkQpmxf06DDpEVDYVv2QXmJEdfvTriav2pAPFUQ8he0eq&#10;OfNL4wfzZx4vMDKAVpn+rf1KdoXV0ZYsI08jzKDSrj1fBAfKj0x7WXR/DYXJzU9w5lc8kJvY3SOO&#10;OjDsz6EmHfprugjQ1Ccc8RNZDTliLy6FKtugOWiMNjSXk24xPxDQqj1+WuNcx0u67j/KNXWeRugg&#10;f/Uzh3X4n4WvRQ1/9SeYXVxxjgRdb/iLTKJjTgpqYjAGlCGvEVeToBkSpwgGpL6uvzLLryN2gaT5&#10;Kf8uF+RTaSuy9skMjDot/uqhPP0u6AGW8FOUO2HN7hT16t6lW8mp7Ebit3zW0Etfjv81YPAlozpj&#10;PudJmOKAkZt+FTT5Z7MjY1DFKd2rgTzxNTvq4ViZMYBFg4sWN5MecCtrwfTpLxwDzdN0HUJvID+j&#10;PjWFMTER7cOG7vA/gfa5pAeNMZFykp+y6N/pxgA1Cepo+QzoNDtR67J8C0zTyTyHr/lN0AM1BuYn&#10;raPnpTkvyeDDGGUOUIaD7/Cj57NwwvA13Hpj6EYOtdB1blJzpjExpb5F6302MQ9NfzsPyn6WQ/0R&#10;b9QX/0HbtX2mc5uBY+FguuTT8wtt/gzPjXjojp+ldeOtDve5CK2FpWBe1meurU++NeannqeyFWZh&#10;lnLY7p3bMT8K7Ydcf37lJqULQzc+4bf4S4lnZa46iewrOGUe+pQy46ddXnTHR8tEr8YaWJvk75x0&#10;3OCcBQKyMKn9qfNON2L9xIMbg84xq/z9YRkZhbfMG5Ve+e9RXhd03mZovcpPzXO9IeSO+G6YyKs0&#10;tjuOBWtftBa3QTmPPiRP55wezOnIAsaNJ+v2anXbzq+XuS1aOXqbXG7V2/czuB7i8wZTFtHM33Nr&#10;34H2vbqpj/m+B/xy0Nn6ilxLZkLKSRnyRiT815ydOW76bf3HfDOJUjfKIjqtTHGn7zCtGxSkSThy&#10;8sHrwoN88DrQF47GIUPjJR/n+m7kKGfqr+bfo/7VrwHwEUfxvg5Qmuv4yR8cNyelnRJrq5vZWKVc&#10;m8jST4dt4Rb1oyDZ7NXcwL2BPosoDLhqj3dX4GV7ur1oj6vz9njrJ3Pww33f0c/cPt1fg0vSgH5m&#10;9gHTt2Un0zdnb8jXm6d8kLuC5xW8L4NbW8Tb9BAfuHED0+ISXSHOxnVwaxPUbB2fwEfSP15DE8R8&#10;6uhnbv387Sb5bT7dIYd70j4go0faRkfm2sHNp8YSq+1SB7vb1ReMdpVPWijbLt8gMq1HscqyTOXs&#10;rXW2mWz84V+fTRBLxOKdhzljd2McE4xpFVgd6TeGfYMxykqvOq6X0Gzjtkfywc96H/1GKYiaUX8C&#10;pIDy1x4kcpGtOAmXBrboiyY/1QfNkbJiIhryLVmkbYmmizk81vlVeWqehDgmtG8YSPF7PPps2pV9&#10;tmtPbyjUz1sNnV+V2iojZ1g4gkDWTdUvSpmcKCOU8dukTv3EyM4uMmOtuUFfbtqiQHuMraN0J5Q2&#10;FZEQOay+8Usw78GJvzMMDU3oDJzCwyy/mvwW8wUzqzDq8xnEq2g952tun8PIF4SvdayZPZbhHr+Y&#10;KUe5ipPh/gpYD926toy6GTBLP+OlzJe/hJv/kKVug2awdhtv2J758mPYOnwOsqaMh1k+FdFfNWDY&#10;rEP14//D3X/1yJoka7qYp4pIrZYs0d27e4vBgLzhjyFwCBAHBA55wQHveEESJMh9zb/IQ56Z2btF&#10;iSVSR6Tk87zmHhGZtaqqewQxoGdauDY3Nzc3F59//hU9GtLa5+k9haP8sbOgXsX50qyEdfo80FcH&#10;nksG8+CD8fRhbavdrW22G7TP7EnwOExtWKtH0qcEUZFb6gSNpdR8mz4b/5Kicv3UrOYvttkO2CQf&#10;4VD4rE8HCK++bi9chkmX6R0/09d7GM6A7qTvOEddUJXB5YgpLHAFR5WhXzNwvQTNqnvVWCfN0H3P&#10;ofSdsqs/On8lfvgFja2+WNfEv8Q77FVj2cIqTyQndSIs/DC8p4nfOMB0q0b/l8L+FlNy8ZLKv90M&#10;+tKGwKjXS3pKlurvP9uAbEn/f34dhlmlbdRBufPwWOQZX33msdc6/RebimvnpYXYUKUtohjTlr90&#10;P6AeSX/HTb7cEjyftVtvuZ/fMu+Wk8ib438O+W3lgdyGt2wwT86D6Y5LvkuGOmSMZ+knEUr0A0Kb&#10;w14dnH/nVhgh83cPKHTpRu+ksTDWAw9/0nKPTa9cx/YWJslm3vREp3naJI2w7k10zsWSvN0ytbu5&#10;eWpXV0/t88Va+3i51T5dbbcfL07b2fVpmz3ut/u1XZJuk2+P4reZcAGd5pyQ24DH1MP5vYhT5ZhO&#10;o30QyG1H0gRoj8/4Jj1oxpjr7ziAYFDApqhGCziPIHNfa1Yi82eNIYDQOi64VsmDy/J9dvwATx83&#10;Ju2R+jxs7Le7jWM4Q73np23+eNzObvbbXz5M2r9+t9X+9F1rHz48tusL5kSzJ/gGx+8oA9xPE1nC&#10;unSnnms4V7V9s9YDao1juxdk76T7M3/SnfmUNnHYxbqSBed7Y3IXXuLOwSvDLEt3MSh1K7vS61fO&#10;qm+EzSaIy/KWRveq/789M+RoyMkvmZ+k+fUslWaR7tcyDH79V+KbbfMLEFJx4vEnJv29OmLJQeQi&#10;M5ekithpmy4yVzIQmXtRh3w6VJlUfvXLTzsQeq15MGBzK30HZQdsxV5b9+DSlGK9AakDYe5FyM/0&#10;6ejfminkZS50ag5ReRMWbhaz2L4whhvwZikPVo+b4l0X02HowIRDY24+xV02OrCvob3R3j2U6lsW&#10;2+2QMPpcudMXe/9b7jloZGLlGUZneLZI0mUyTt092JAk7pD60x4vwobftrRV9RcNVU3pymcNBRav&#10;dbtVXbJxT70dg3JDrHtJOSBz126vb3NzrLf5eevaHe3xtHmAnjpua5OjfKL3bvoWeN1u8d9u7rZb&#10;2vAe4ue0tve3uj+lxvAmqv3drfb6ZLu9f3vYXr87brtHB+3o7Zs2OTyC+PX2QJkPM8ZDXziEFj+h&#10;7A1t+Zyt7QFe18o70622t7sdyFcf+r6QJjqRSsu34qOaVdPbIL+Y7vAGMXIhW6x90bmTqWvK1ra2&#10;0PeOR2ve9IctV8EnP913u8s+NvWDN/kcb9fPWevjdh/R9e4c2n3B3jhJqf0rxvMBkFW0OsvkT7og&#10;yefN3gDnYScPSnr4qfb44Iv6mrzuEwwTPMG5wRhlGc4d4Al+0445hOVkby/Qx7jYxSExFqfKWN+M&#10;TtIXvB4Uoh/Sf/1MvIdGah5rTuI7butiPfwCiC9ePniQC156s9V0u56T7/mcHvDgordiTd2bAZxr&#10;m9fn7JdXs3Z9eZOXHNKfJC4EFqNSb8dx5im2ZeqReG3rK4wwfzoYAM3SmduNrYP9RLSE1d5I0eKf&#10;YcalfdPPDWJdgDxuTz1HQFomB0FLQnniM4+5l9nQj66ubtKf1lSaj87FmNeRt1Dzoy3t6MS8wJGm&#10;Q/aoF5ggTz2HrqKuSS67e/01Sjxil71wD2rdzODbjV+uqH1rq+V+r4df9/cnbXub+QWZL85v2sXV&#10;Xbue0U6kq9qClLb188lr68zRtCFuyJf7vPn6CLSINyRECerASB+45eFS5rq/J6lcxumujOE9P2nn&#10;DqVvnQOpu0qHqbt9Ad1xIPpW6PkCkGJbZv0lYspY9rkQR7rafzKv8yvrkk+3uhfnvi9KwH3fehG7&#10;2r5wSwtA37ydzzOHVzYzUNrX8kL5eg5F5dO6yPbWBLwT8G9Cszc4Q3sJG/JjPyWfn6/O/jngwTkP&#10;5XlwcG930g7Rmwc79Bnabkr/AXX6KdS0iXnS30of+CUMP3O95W3g1CH8pa72wyf3qLEfmKx74Pnq&#10;0i/KXLSzj2ft448f26cfPzEvvULne7mIXdwDo52BClzvXKNNNdIQPlOd8AUIrxJrcvsFMuP+JlAv&#10;C0Av8mN7DFNrZdvL/GIFBz9VFmDbWSZAL8/+iVoZjuKmfXpcvowATwq8vVXcgGUkPXTiz2Fj4BZ5&#10;8pmSe7J+0WZ9a5s5+EGb7ni7pmPUUV7g36U9POy87fhAu+bQm/0JeckeLmUpY6UzdEMzZWUnFNki&#10;6XI/uoP70B7U9JmUrBj7rz67cs/Z2/R2WQOOW/Usg6SKapjjnKoO5XtwUdtnV4499gn6MmngQujo&#10;Yp8f+Sl94qrnn7bRSh/t9nCbJ+NEB8NsIfdux9mk8WwsvB7t52/yay1tnZpejaQzn7q11jrVNtlf&#10;BowLTjMM03EsjHiCaxgSrKb/WdPr2G3rnP3wwRfbc1Fv+TjSFU9HGnVrALnIMwbazzbLnr7yMdz0&#10;Ac+g1RfIDO8HZbHVOzkwS3uPi+hy2E+QBsuGUqtlH5EnS3qKxlVaf8lUC9kesV6Y4rVlvDQmTxvG&#10;U7Y45MWCf53W4Y6c6Rb+H//uv//n169O2ts3p7kF7+TwoL06PmjvTo/bKw/37e62IyZ2h8CpNyH5&#10;+duD/SjD4z3ivCZV26uaDQMMy1seHv5zYjhlYuGNIOk4KGKI2MbeAbTtYNYwB9NQAJm84U99u23Y&#10;No1gBzzpnzd7xYRV/C4Urq9vmJxcpvNRr0xKJ9P67rrGh7J3905+q5FSJH92mDzAplwFXKWhUHjT&#10;gTfg5NY+BYXw0dn8U9CM33Hi5OfHqKNjjg9UfbBan0x0omUlqoNqk6RwSIPCannBrcCqjEuohTS3&#10;+QkbHUAaotgAb1Q0j5mk3dsCVTxXTHBVPirvKHzSikPcOpaCJB3didE5/KnlIk/ZQ6DkXWzCFSbd&#10;5tBepgmG+JfQ8ZDaIfLln3g18lG/pmIq3yI08d3RObs0FbMwL7wvzfNofD2geDTarYwyORIkFKe2&#10;wWWbvgMBKsqRf5GGvyjQuAvb4Mvg3wL4G3yUNxXW02OPdtCs8lyTXwqotCO0woff9ot/RGIWafkZ&#10;wSNN4uIoe/GH+1n59Y8/2ZM3ZRmesB6xSJtcwZNQw+Iuf/G0FOyA56Z4apsFF3nHoKFuSZ8Rl+hG&#10;1m6bLnQDo60GPSOc/2em2pI/k/c4rZoUYfcMpkm4Yf4lrscnoof71/NUeQP0V5gppQermwobRlfo&#10;6vWK/HY6/S/T0wefVnIletCQIjoYWlnLrlxLo78n47/n119BL3BhBnEVuyBLewnLNNZh+DSr9V+G&#10;kwaPg/LuNpPz/Z12ytjw+vSknRwds7jaz42qDuhO1P7LfIoXaSbaNPfgW/0UbyYPE98wcXPMNGMx&#10;lCwLk0V5Z0w2SWJKTutwj1vdxIHXt/0+n523z+eX7cob+yhz5Kk2q3yG1G09mbbjqzTDFRpWCdGG&#10;hNE3NeZLsDjFnTDzFW7t0f8GTzSG1KS++qd+82dco/9lUu7EmkziTvqOT7e4IkP+DWIwie/pNEVR&#10;uUbOJH8JXzAde6KXv/0v3peZyz3o82fEln6xfks+GSutmThrmxFIPAm0xzhePGEMdz7k5BL5E2qs&#10;7pqZvKk7f+EbodF/4NeWT5kQw9fF4SnzkzIPc51P9Y0v5zh5eQG/9EmQeZz45uUA2kdYtA0y5CE+&#10;0/tJS/NmA5M4TU0kXRxZn3Kbsx7wDOh1Tt0rLAv9jtdDfB7q0xZ8K2ocOrSuZI0pzL3uQPG2ywSJ&#10;sskFDTXprzlRNg6wXdDlZqzQ2PlpxmReliPfbY/gwF3jBniJKzrIbzh4rVO1MxIvPvjpxo63JDv/&#10;k7+76JRjdNGroz3mzjuZR8o/N2Dd0HYp76Kz+FbkRG5ClX2/Fse1KDYfQD79949ZxnaeODe2rYmH&#10;r6aVYHWeny84ffWqnZyetuOT07bHwtlb+vwsb2St18U6wlna5bbdzf20y3Wb+wa2bxlj6/cTnTce&#10;GLyetRvd/WFpDjyiS/NZM8u/627nvtorcOcGzWxGPj/36duLfh4EeYRm66te1bb+bpj6NuLOrjeN&#10;HbXdg8M23dlFRt3olGdr+RTv+aeL9uGHT+3Tx8/MuW+ab9e5+bC27u2AEwSP9G4+rGzopN+SP5sD&#10;XV6yEUWYnFCR1UZXbUbl7W7q5udxH6mHcA+f7mc32PP20OGRuj3cCtesNy6h71ObX32Al5+o/znt&#10;fwXOm4KHK+TgErii3T1QR9jTDWnK/TjgaQY5M+oENOIC4Hm6xBbAg92eLuh759QAu2kXtMAZOD+D&#10;6wzA/wg8nBN2AR0X+C/JewVck8eDfjdtXaDc9TU/8TZvm2u39KH7NlnzVoGCyfpDm3pLzMYj4ObX&#10;Q9taA9bxr+t/xK+bMKjUrdzTE2J7QNIW92Guo6W3EfqGpAfTC9QT9AnbgDbJJoTyjm3XUwco/9EF&#10;/PX/Dv6W/rEvp0/Tt23mknnlzfYuEyewzP8CTI8tjPzqA3EII2zgrXJKTyZtD4sNluVaUqS9L+vW&#10;7vXSX/q/aDC9tiaay8yE6Rj5xyaQPFO+1Ttu7ntj39HRIbY39vl5QsccoOs40/qZv/R15Fi8072d&#10;tjHZoc/P2w8fP7UPZ5/bOTohD5EosOhPDSh/UFk9uNzOfdwohzIzGLpCdkiPqbgYcSZyjGU1Huam&#10;o+DoIE5twguN4ZgFzm66v+gckVArrmTxh/AlMd10fDHdPbIs4sRTdhnsgeelrRlOwuIc2TSLZENy&#10;+Y2jJ+r8i9H5kt5nuPEYP9wJXgkLyFu8/WekG67xW/9lW/AKFRWeX+NXoKdK6kWbjdxLf0zSg0Er&#10;mKpP2e6LuXbik2DFgAPcA7Mbq5lTD3nB5aE2b7a2re8Iq7utCvwwr3flprwnxgF0U81Tel/iZ/RH&#10;jWEjXLzDpO4rRt9qmHk0XVoXYHWGThASHnvZe5ZQ+Cq+oAwBFfVF4xzBaNNry8ORd2STDlMtcY4y&#10;SgeN8FVeBFc5y82PnB/hq3H+Dr+4dFeLlnkZpxltsGpG3KoxzeDroG/gWeCTuOHGhN/4pMGdQcN1&#10;L9J/wdasur9kVtt8lPlL5jm3vpx+NVQaV01kQaK7STv+AgyzzLISiJGeJU1fNsZU21UacS3l2jlp&#10;GdOw2g5/84CH5B7MMp2vCcyIyY19pMqNfab08Btx+bR78HdqXlZgYQynJWlQD0o5d/AQYG4RfvRw&#10;Sc2kc8hOvMwlXZv7GS4fFDmHzAGBPlb6vNyHve4DrDNmOi+0Ts77PGCQwyjg9NNsjjmhILRpS3en&#10;U3DcWjxQ66Dg8V+G/OIJx8KhHLrLw7is/f3nj3LohT0NeSDSz8Y9PG0zxh+0m/kxY/MJY/KrNn98&#10;3W6fjtva1j6yscGc0tcxWBdAz50H8p5uwQFOOrUH6OSdZKUMacZjcAB/BcFXH3ibTqIwhqfe8M+8&#10;1ZMS01PI857fH3BUUfCVID9pmLayTrSVPd2c0cbBTRoS0kSysBzguCUiB/o299DfB+167bRdPL5t&#10;H26Ay5P2778/bP/vP+23/9e/7rb/+Kft9ufvt5mvbLezq712db3PnH2fusMb8m5s7uR2HOVhbXMr&#10;6wPn+M676q94IDFjzZn1HpNP5zKLA0g9XJNaJMvgAyZuw1cBmY3cWi/nNZ2DhNWBv+JIsI6yU64B&#10;hZ/fFfhbTNEw8sW5MH89rqR8mfw5sr/d9PxFn46yftb8JN6AgpdRv4bq/xemq4wFLeqtPBRH6FPn&#10;yJJy5A/t39PHVESHingZ70EM16wO2srMMLnlDb2Siyei3+rAUA4NqXO9icsDfnS2dT+3aZy6q/fr&#10;ag6oGrZE9Dk92iVu9ZMvU6irIr3RC6Sz0tCy5D/x+NNnpNU03cQ16B6WaZJeT7mNM/8zfhqeflX+&#10;hOEp2kcgNdJJnxsyFtv/pK2whVlNE9uk/pUpP9DpkGOVhzSGSSN6AkUMixhD1C/dXy+fqIdJwxj0&#10;dOczT3Tc0yZ6bqvdr0/bw9Ye+g69hc678yDf2hT3lDjKcA+EdnqM/LQcaJlsPbW9vUk7PtpuX78/&#10;ar/97Wn75ndv2/vfvW6n3x63Ceu+9S3mvfPbdncza3dXN+3+5rbdXMza7Oq2XeO/upy1+c1Dm904&#10;Nvr8c6ft7+62w4N9cG+3nf1pzoR6AM8DP/fu8VAv94E8UOXXKnzOOnhANRE9b+zbam/f77e3Xx23&#10;rW3kz8U7C/r5TR1mdP/IsTjPM/vhQVnFMpO1JlKGbftmn08Z7vIsmxWR7Gcii2uMVUTDD9OUPMSY&#10;xr0EXx6mrjPpxO1BwZvb2nu0z+ztTNqb18ft1MOQx3vwbJLsaSP399HDubHv/LxdXVw0b91bn+y2&#10;zZ19mmQSMbTXmN45ReYmlOuhzdn1BfypG/sk1y/XuY8xnW7mecXbd2/bcT7Fu0OXhPAnyoO/1qH2&#10;ogwC75w1+qXtxTr/jsZ/ss+6uwJO28SEVFi58ACVB/HNbL/1BX8YzfzB8Qv6QL4JwXkWP13rN+Sd&#10;kHeLtvHGvqs2v52XnFMz02eNRQAWP7Sz+oW4DRElyLawNPs9YBoge8QmgUkeJJzN4P01fPETp7Pb&#10;HN6cwSv3cqaT9Xa4O4We3fbq1SFyt0u+e2TsMs9AvOnPWxzd9yye++dNf+s5qPX69Sn94FgGJJ9z&#10;DfWVcpvKwC3l1y9m3Hl73d0aNDn/dLxn1rTm4UhrQLrM0yxEnblFuzKfgo+z2Ty3sH38fNl+/HzV&#10;PnqLIrLsjW+vjybtD98etT/8/n073t9rl+c37X/8//yx/cufz9onr7iDWg9Ynu5ttfevafu3b9vh&#10;6Zt8YtYD0x6WdnpgH890EJoe72j3m5vqMzPnK/R/J43w1X3NpEvbwAt1hLSb74G6MB92z2bmp4/h&#10;nTcGjmcAprSm3th3hOy9e3/ajpD9zU1qnxeK1fHqKQki7A68tNW9uPwU7+1auyEuB1Fp4Gpn6QCr&#10;ZZCn/jxwpfxQongIcf88t5fCT+mzj+quT2+zhiC9Bzl3dzbzKXBvDd09OECPwSfpfvBGwVvsO2j1&#10;gLkHLK/I722MlrAN7CBT7gVTh+BDxwApXyXjfBSadrY3sk/m5VW2YRcT4stWv7tff7iz0d6f7LRv&#10;3+y2r94etSM/Fb2DXoT/9qmMw/Y3ZYt+f+lNqJ8v2o8/XrYLb8G8oh2R/Xrx2INz6nC/QmM+C7NZ&#10;bFN5Wn1OusezGPuJFyK4zxfJV1B6GiH8hdZq1wJx1Mu84CONYaZDAyRvgXHg636tzEVJ7IG+Oxyq&#10;D3u13HCPvffw6LEZeslLBfxq0XimY7j90jM/qP2MA69P6NN+Kps+rb530m+5G5sid5/dunluRv2p&#10;Lq8DvZBdbRYePUW/W/XsLeL3X/1Sz9WWED+QvV9otX7SZP2sibTtbG60g52tnC/y0LPPjPJMLrxS&#10;X1M/ZVRAZvSbX1n3gOB49hU+9DTKtnyviy08kEwfJb0MNa72rIsQ0+nOetQ+gwmdMgBjDesld2Wg&#10;8pnHfpZLDcArDalQ4so2neWkn4E3awlp7wlTEj8Wma6AnbCYStNRYVbyaJs26cVp7DLlMNLYXXqS&#10;d5Bp3JBX3ZG7StnrXvUqUK8UxE37BNR7Pd6DfhUGL7D9+mkd2qvwBb8GGA5/69lplZe9ekFagFCk&#10;kz9vHg69HapuBXF3xsSSL+gV+Spvaj5O/fXrEjewWuceY7HlH3FJV/bQ7UvelL90boUv7P/n//n/&#10;8M+vXr1iMHzd3r7BfnXa3r99hdLSfZzPiL06Omyvjw/bN4S9e3Pa3nkQ8JS4wFHcb0n7lvD34HjL&#10;wPoWPK9Ojsh7lNv/TpgcHtC7j+lAR35vm4H7mEHYQ4N7TObsVA5Qdihv5PM7++MWFTuYYmHnUPGe&#10;HuzmYN8ReL0p0AeGV9fX7eK6HjpYMW8RdNLkgQI7v4f6bvvBPv/sM3aiHOxz0ofwR2johL6ZkttD&#10;sOuEZwlJGChTAR8a52DflMFgp95osQNdMeCfM8m9xK6rhauBenNVA2mvClgX0NWDfZWqJMGwKA8g&#10;D9IjjP0hM24Fxutrr5msOlFVuar4xWGdovQtkz+VY+RMysBnWcMkDT+Vutyxu78EutKpJEuhVRhR&#10;CRc0w530HVKvBVSe0NHThhZBo7M7tEdwzDMPGKpCsqqbih+L0WF6spfZe+rVlGVGRxxm4e8IdA9I&#10;J+6I4o9dvB52eN8TaJt8tMFiwgys8ql43qHnGQNTDVSVfsF/fzQUMJwVV3KiGWkKY6UTjK+4XhY/&#10;I27h76DRDm4h/nLE3ePLlv5hl4JPTBzDjyEodYnbnCapeJVjDj44QSFg5Am+7s+gpfIjrBS4fKk+&#10;I50LnGbA6K201rfKUSGPuAoVd8Uty3KQXOLRmK7a0IyVb5iElauDv/3PtB2G0Vn+EQduaUwlMCGm&#10;nKtmUDPIisVPl7pCXI7n2fEs6RixcZDZusvXnrCblGGSJOs5evQilfgqJnHmSRmE9OxlFjQWn1di&#10;Ygb9KYsfeT8ChtMBfBdd7OFyr7b39tlj3wLZrYN90a0k/i9zsA8f0aa5B9+XDvZ5AEWTSf4Cl1jk&#10;RfFFX5WVSEym3rR1PVQw2IN9vvXjwb7zcbDPBw3od+OVX/Fpp48IMCjyyd84BBYwj5lgBMkD9rXC&#10;gQNjtPkWYfxIo/iymd3TaEyTSmDEL81JV0EZ43JYCntMsB13hxn4NKJZpUNT+KoOI50m/E86f4wZ&#10;/p83RofvHSxIqyL8L3/sHhwTR/lGuOmkVb3hDVN2y8GL8Ap6nUgzF49J2qQvnSQvfHvIcbwmn84v&#10;nKTR+oDGrLawuNJo8pf2SxvLD4JCB7jUO4Xb+YN0FN+c2+RWPBeELLTGoT5xO3+oQ321UWb+lJ86&#10;MDfqixNhyE1wU8nSq1VvwyKzJFBi3bAcm7dCwlKhkr+67a1uFfYlBDdzsrmG7cJJ2pZtIf6yhzE+&#10;xnKludddHlqXgvqMbG6Jhr/bzt9EIg0C5ZdMSWvhsn1cDFi31C/8sJ4F8su5oLJsncOX4CnwpQo/&#10;Battfl9q8VDfq8O9dsA8V175RrQH3KRj3GQmbryZr7lRVf03+57ZOLQNvQI+hzMJdIFnnGJhujF/&#10;9Y1wQZ47Lz3c388m3eu3r9vp61ft6Pik7e7v5fO21iWF+u/DSnTM7PqyXV6ctcuzs3b++XM7//Sp&#10;XXzG7WGes4t2hv65OL9oVxeku7xqV1fXOeh3gz6aCdTdA38eClpANqI8FHiN7Sc0PNTngUB0GPrX&#10;t6Pv3AChbkVOvfkn+HkJH0Jsb+/kQOLewVHb3tmnn2zRYBsmAOe8ff7xvH344WMO9l30g32Z+bop&#10;tu5DO0D5Rh8vZNwmJ9XQfdoUH9mI7EJA3riHn77V7puVDx7iQw/fUZe7m8t2C79ub67iv50TZvzt&#10;jPYFPNg3P2/z2WfCzwnzIB7jzZprDGuJnD+6yVufu82mFPGPbuph5zO63oQQt2sWD1IR7/v5i0N/&#10;1+QV6kBg3bZ3g/8KORKg7164Qn4ukRPoe5jFvsPWfU/5d5SfT+6CX5CGx16um6K0Bjy6D2zmc0Hj&#10;4J6H+R7bFNjuh/u2PPS39tAP+NVBvjrMV7f95bZD3BuMiX6qoh5w6Ib7vT95OFVd4CcP5vjtF2NM&#10;i016++4YF7RXjT6DBPtp1krpz6VTYrCr9y/NT93E40AUy4/H/OompC86vHRD0CWu5Kn8Y534DMzd&#10;3aVLC3fqwjwr+r6XqdEtDZqa+1W+gKWII3jUITX2Ou7kYB8ZlXVvDfXlsyP6UB3s22Vd7CGHGnOi&#10;g+CRaB7g+WzmwT5vf2xturvT1ifb+eRMDvZ9/tTO6Pc52Ee7OJinHqFxcNTOW36B1oI2H+Ljl9SV&#10;OoTuShyXpqbfxKe9xC8kamEqDwBOXRVd+YcxBgy4gI7gBZqkWRhpGimeoepl9LKWBn8C/FnGBcMo&#10;Dyt546mAisEsHD2n+EUYb4UFawoZZS2NfFrBtlKIxRhJbMpbptFVvI+kLuJFbZaeQkfCy2DrlL74&#10;OyEQsMRvmm53U6mFmjs40KZ+i/DKMnDYO8b6KT1Fd/WYuIOxsmEWjjJ4UzLpsuGc9PYnxkf0xRx7&#10;RpoZNOeGPnpwNtRJ50ET+6p6i25AGIlJm6M0K8UYLD7DtUu6Umr/LbPq1owUzgVFN7gYHcBf9ISp&#10;esakibvaZUDoGom6tTTLAPMOX+jrHjmikb/B1yFqJe5ydO+zsg2MXc6Y4nAHfqq1lv4BmoFbo2u1&#10;/GXMC/MiYuBeDR80fck2Wdn84VmlbdAqqMuXaQs0q27N0Nk/Cz1dzDPPl82LHM/abZhVv7QOo/y9&#10;NJDwV5nBo5eldSns7uXvqjGk+Fhx4qq+IFR/05jmJwf7sB3nfMx687TRLta22g+Pfop3k9kNKRcH&#10;SnD3/htDxeilvU/IJxy6BYU34wRAByv14ljjw0ggY5Ty7lzSfd36bJXzX2nNQ/aMlcz1LMf1E3PF&#10;8TleEeZho+ttwLly9Jjr5zRI1wKOodIlPeDOGs4EAyh/jG/mCQ4pYE4kB6GAOSq4zOsT+WIoeXqb&#10;WJ4nD9tWW3+ctsfbbebPO+1yttsuZth3hD1sw2fiN6XJF2mcC9ZD6kcgn/VlbvDkTTZilmfMRUXb&#10;d4rDP92hlGRrzOmsiu6q6aohhLpJYTDSjvJaj1bkuVdf9xSk3tBsO63DxzXWHJu0UR2vFpulegM0&#10;3FIctOMhGP+teDamuY3w5nG/XdzvtQ9Xe+0vn6btjx/W2v/4p7X2H75r7V++X2vf/bjePn/cZC2z&#10;3e6u95i7H7aN+31I20UOttsGMuABEl9ucp2hbKaNYUDmk1ZAYz2wDMvaG/BwRdaOgpHdJAu4Sh9U&#10;mCbzmEU4Ecbpjtzqld/0HesHs+RVyiNZpAOHfg9kJv/PmiD+BShTOMr/HN0zz6+bl8l/kba/wvT8&#10;izr+GrqfxC8DXkbpX22rl+Y/mfRfQopZja09keEZsqAc2OZEGGeCpNE2ffkNMv8wK84y4PHwZxIq&#10;o0CqRHj2MNzXYB2wzhp4HB720EgO97E+zi1+6OS1NW/r6+vrBReVxZLSctd8foAaPra6zPVcUpPW&#10;uiV/nBjjya+71816xLYvGZw+1cE//Qkzrwkqvbb8K/zy0qBe2rAMrH99+dUe4WYSpUaUhWP4h2tp&#10;zCJNy1qVMaUhzuMqjT/8QrdjS8Yg1rQsttF7sJuoAvhGnJ8l9XDbFXrlGt08W9sE0HMbu+1hc7fd&#10;0WZzb/JChz+wrn5cR1u5lmZ88tOFO7vrbX9/s516QOjdcfvNt6ftN7951b4C3uLee7PXNne34LuH&#10;fObtnvXdzdlluzq/atcXt+3mEri+azc3rLdnrL9v0UUPjCPQsLe91/Z39tv+wX7b3Z20nT1veKQe&#10;aEz3uz0olhvv5vft8vK6XV27N+34K0/gLzxwrD3wE4xf7bc3b4/bZHdK3UngWt8XQ+eMVffuOzxk&#10;fN7y9i7k0qHWQwy3t4zBTCDq8JJrVm/acb9eeXXNW3q5Ub98nn1rrU187ku8w/FCXuD33fyh3Xiw&#10;5tqXSr2d7z4v47oPqeQeQNvbNyft1buTtne007bgW14WgNY125C6Pvhi69lFu768yv7c08RPg+4z&#10;VsFjmp7eXH2QcpUp2/7u5jb7azfYuW0Lcue2O/n9osfJsbx5245eHbbJgeMTGf0ca54piK8ES1ru&#10;oXl2CQ1XD9TBMXtCb50gG8gbFXZ4H3MRXxpP/7c1GFvycgI4fX7gHkHGFVC7l7GzvdaOD3bb6atT&#10;eLiZF5SvfYnvdh4+ZqxPhfRg6UqEuoK4zHssx7TwRbohOjkInOA3vzKh3ORgn4fMPNiHHPiir/s+&#10;Xh6gXO/vTNrp8V579dqDfTvgecjNZ58/I7tXXlxTsmfzKmvu73o+YN82pA7HxyfRc86FnH3mgCNj&#10;7OLgIfz18773t+Ahye2dsmTb3EJ7PycQ4umn0r5h+27SjddI62eEZ+3i4qp9pC99PL9uH6+QKehX&#10;hjz09U+/O2m//fZtm6Bbf/hw0f6n/+nP7Y/fX7ZL6uw+pOcbTvYn7f2ro/bVu7dt7+QNcxIPeM1p&#10;51toh0r5KY+pw4P7pe6pIrt3c/uHhznhPfw3HV2DtM4zhKpnXkShnt4ed3tbB/uuPExJP3APOc1Z&#10;NY2sHCHz+Sww8ughWb/cUbey0r5MFOX1A/3bm0bv+sG+y7v1NnugTG/Qo/w6kwBu0gaz/YeM/pUs&#10;GuY8SxXgIT6fndV45aHgnMXIwT5n7cqw/XmjHaF/Dg73297BXltHT2T8gTZf0VunzdzDfHpgzvtQ&#10;B/vsrk/M956YL3pIOXveFBK9gTMva1uGNAPui+3v7rWd6U50+b3PS6xr5nuPzVvgtqHleHejfXW8&#10;1b59u9deo3MPTnbb1s4W8VQo/NZG7q03/e36ys/w3rRPH9C76lh4ljSukJSpPibbL4tPZdKWgI0k&#10;33OoC/6kr3SeiSY6kPQ+w9HtHoodVn5G98UWlKUhH+ItyJpLHpDffcAKk3eVJ6oHj+s2/fZoRwD3&#10;K21N5chLBa6RzWsPeAPXyJrPIuSvz7m8Ce94b6u9PdlpXzMGeInYPrrGA+mbrDEE971p0NpzV+bs&#10;c5CYTyPTL6xP+idQNzU6FkAD6YybUue6wc2zOb7QXO48Z4vcySt+YlcFCW5T4nfBf+BtoMoaeccX&#10;nMyXuvPjsxf5re7WKCNSRfaijQjT3ED/nLZyH9ZC7Ffiyh4rIWN/Vp7JH5NVSnWPfupHQuXVMirc&#10;g+A++wF6hjzvMw147VemLSM2frGUs+yfY+fCB8JMJi+GLk86QJt/c+Z3GH0VUml11747dtw9vseV&#10;0nxuwu/YYlEOldOiITKLxxTxGzfAuA7j8J18TL2tv2lwG54DfD1fnaeqNDVuaRsnvww33nRCpYub&#10;uMJTOKs/ES7YfoaRDiv06vDPNOPcyCovVnkbYzr+Rl2FpRFTrCpHJz+hg7/Q2PMUf6CRhkydCXMM&#10;zw2WuBO2u7fXDo+OAvsnp+3kzRsmGK/b4emrdvL6dXv37k37+qu37f37N0wc8Xv4b8Dr0/aGQfTt&#10;61ftDf53b9+09wxSX3/9vr3/6l37ynzkf/vmdXtDmvfEf/v2tP2BweMfv37V/uHrt+1371+3rzwo&#10;6A18dPZXHszAPtnbaYf51O9WHsz6kDaTJRhTD8ZtAAULheehvTsfRillpOlKoRq6GCSESQGT2VHr&#10;wZGdSZB54s3kEUWnAMQGPCBow2cgwK1iybWPKgBBegBxa4ZS1W+Z1WAGlD/OBHf3wu4/I860HSIs&#10;iaAc6JAWBVfhUdH7JoEDgB05ickzBKP8QIyenxqSLk13J6928JRZukpIvwSayrP69zNpBoywbr80&#10;naXPjGEGL+LA87MI/koTnB1vx45/VQl/GTQ/dZu37PwHT08BnUMmEdW4y790r4LVChgfBBhQVXjn&#10;X/e/NJVGvEv3gGHiN3/oA7Cfxy//ip7CkD/9eCsEWHWLi99RtrQnvvu148DIH1PXj5b86zyMXTDM&#10;0r0MWzWh0SgKKT4Wb+uvl89fwrtdssifkTFDziss7qRL5NLEX3nLbZpyLPIN9yokxdJviFbFWWbh&#10;HLb/iYltuu5Y8CfOcldwwB8tf2KDI8EdNMNelh1fIkYxGp3KStym5SdhyZPf+DUjfJgqr08OoIkp&#10;cNnS12nsqJNuuDVEL8wCP+WlbWm8amPdfYDuOvK/NQOJ4Ul4JXT3slbPTWLM09Mu67l0O7HNBIDx&#10;yXB55fiWN01YpHiYyoMTLprkbCYs4ZN4auyqcooGbTmXPqHfQLIOd1om/+LrbdnbUJP0mEFn4ZfW&#10;JY5nprKthC/HF03yd9pi4vRHInrmnzNVeLeL16t/ZcoW04BVoz9jQMB6GvY8VegTuom329Z7CcUT&#10;7cgp9oKObg1jGYO3eaiQsgtW+V0FWdZAUOkFF9G1mLC3jfJrHmF6Qz00Y5rMiZKqcEln5luAC5XM&#10;dQgzLhs1pBec5Wchrw2eHOITXOi4MHXR3iEL0+SV/s7XlfqL2zIio/hLRmsCKy21iBNqbuYLIB7q&#10;m062Ar6UsaNN2LYP9Ugr9vCMwnIgDxr0Z7wz3PkjJrzpkDkhda75ZrVQ8pJefhVfq37WSbPFvHF7&#10;spkXVqTBjYPaxHVj7QEEvuHOHFVsFC0PzOqiNQtlbF80qUN7zuvgGe4c/Os8G5BPJhPnQjovkoDP&#10;DVAPK3tj9cSbKaY72Xh03mh9750v++bvdb+VD3DTaBy880Ceh4kv/YRADvF5c5+H+AgHPMw3n3lA&#10;b154+kG+5F34PeRXeQquO57r5qE+Dwf5ok3ePhTgS/FVyaMS3SgHY7Hnw1kP+9UmRun0mseT13yB&#10;ZV4SJb/tKKsz7yCNQGG0yR1yCkCHt/D5Zr0PcpXXB3RlNrBmt4F7IRuB5b+j/t5ueJcb+mbguM2q&#10;3weXuRVFoB4bDJL2F+VH+fSFoR3aZLo5iWwt5luAG95CHqsoaLGrDjHgpqKkhf5ej9yU8OhDSWh2&#10;w114um93wD31u32kPe7n7fpuFphD5+2DQN16PnmXfpo3JSuM3kDhj/CuDiOmHh38FK83XK3XFk9s&#10;/W5+CW6yvoRxeK/4DsCrOkBpv9CW76V/HKPqAKu6yH5Z1a5+q7vrv+JKtykkfCp+rYJ81iQ/tqSY&#10;Z2EbGYPLBsFOGd22j48yLSKySDnqJfswXmxAEuL3V3LKrvCCSld0GSI9aIT0/TQv7lHfGNMFj3lW&#10;w+II7epN7aETcqgckObCJ277hj7NQD5yJxXx6o+iiByBPLDDyEIPAvgZnuXGfeG0lJRk3vitUfEv&#10;YcO9gGGWYYsYaO2uhI6/Mti2QdKUkQ0v95JWUvfflyEjbDWuwkuuVtOVGSFL0JR7+Jbu52kWKYI7&#10;jmW0ZtX9Mk6D/0UV/wZTZS5pKGuYl0V90Xwx0Wpgyedwl5N465u2WtqGFSgrFdSlG49gj1r61fNx&#10;m3Zk+IJR6hZlAN4QXF052okxVVhDH/qop8LyeRmSiN+kuvX5cGyJaWmkaJjhXg37OTNwrOIKqd0O&#10;7bgtP70lYd3dofzVn1/Gj/yCP4t81gOH7lGnZ2kxCz3TzfC+CI5ZzfdLJnzvRv4E+NHWlDZ+7h/p&#10;hsncqBtdqzp0xAx6Vumy7pqlXz24Ej4i/iub0u9/m/k5PfZrZrT3f455XvSq72+vx19jlvQqj/gi&#10;qIY6bxqlLsvOZ9x+YlZrbTyQeSF2omj7Ma/xYbbzb+cexJk66wvnZtm/9eCLD2CQPMKNF4XjqHql&#10;5gNwWr2FgPsp4ZBkcaT3E7ogzEO6BbAOqIdzSjNub1gJZo10OMbmWBl4+0sci7kXpTs/XODabJtP&#10;zH3vJ239bqs93Ky328undnH11D5cr7VPF7N2dnHTLplfX80umKdf5UHu/Ib1wy3zKIhl5Ibu0m8P&#10;jOPWz7CwakVe01e7d1U/5CFaj1uV78xzAq5joTluM8ojSmDesEkdtzzIx9xunTn2xsM9QFsDmxTi&#10;q4zOLZ1rZg7pmSPnnXlg3WHDl1s8AEBdWY/8eH7V/vLxvP35w1n7cHbRPp9ft4tL5rY3tLnv0QAb&#10;d61NwD8BQT7LNcHvJyCdy1BmbtVCNqxn5zxu5qTYzsecl431ousD5anWtvgJD0Q2yix5sQLQntv4&#10;lKvwh4AqvTJhdFt2n3VF3sacc6UJ/pNNjY1L+79pM9iyZM9z83Phw3wx3nqvwtL812DJS5TZc7Og&#10;FxFp3YTb1j0kXn/iS7pVg0j9BBDnrDvtdkId7lOiTCCOwjNcQqVwBaeMerv9BBn1BrC6BYwOR/+1&#10;4xEvnmRUb9WaW92VG646qMfiVoKJH9ql6pKeBSnufWC7B0J/ykFZ9y3Qzd6KxmIQIC3hudnNeuBP&#10;P+g8KfBn1RTfqs+Uveg/9t/QPHD08OEn74ir8aHSr6ap9hPvMlw3jrjhTrEZpTFeCrQu1ssDVeqg&#10;LYG0Hp30oAwsyIFiXwz3Vje/ZpBPe85u2sX1rJ3fzNvF7Ladz1i/39+1S9buN+7dwN9H1uBb2+tt&#10;d2+rHRxs5iaro9PjdvrmtB2dHNYBmJ1tyFlv86t5u7v51O6uP+D+1GZXZ22G/ry68usLD83PlN/d&#10;MS++VzdN0ZE7bW93vx3sHbS9nb22u+0hDPde1F82SbXLqHdkrI/ahhDcoXj23NCejAml29H9m96y&#10;hxt9v4l/C33vXolr7OAVhaLT3erT2purcSZFY1dRJqg0GXejb6XJodnnte7hdToJzHoZ2fIGOQ+J&#10;pcl6vXIgwnZEXt23W66dzW2hSxMy/FmYKnOYiqqQpTPUdqcypFV0aUJ/jP0PyLyknmd4q3G9BFGU&#10;KLvLh/r1LLqeTdfnB/Myw6ZfzPOiGnhXLEhe5freF4eRw3zyeH6LLHgDGv0z47FzJNPDnADtB9Wp&#10;M8FlhqsTr8nkyES9sEUa7CQr6it2/FWq8EIb0FR7Qkf2nsutSRrTAr6k4T6SB7bub+9zAPKJdn18&#10;gFonPCEYoPLhY+Z7vsAhT8WBDooO62O82C2milqWw0/2fC0HuRj72ZF1jHvFu55b2NvOAcnscd89&#10;ND8V7PN5vNETYw+jOIBGyNyQTmAwZQ580lG0VdgI1ySvvOlQ+0oGFeHh7cBj/uASlrikxzKzj6PH&#10;MOzE6ddNnzV85Kn5D7bxlJPy+FdWIi/hr3wlzsL5GXOo2KK10EBJwPhErnWIIUrac5sf7enBRG8b&#10;9cV4ZVM6QJakHvZZ33hc6pMt5BN2QkLxBnrcg7dv6M/wkjqQF/n0Io6tyW7b3kbX7ezSX3z53bRF&#10;g+Aomf1P9G5usaYfKCXqCU9sp+7ygDD3Hizbfoi0pYYeCvRLlXm5Bahad5DGha9M5EyZhs4B4/lN&#10;DnjBg9VnKiFWLJZhn5P3HW/ah/rLh1XIAae0k2dYPPNin6AG5PUFKruNHHafJOyWLt3x18uK1R9s&#10;07IF9x+zbytF4FEe/KLn0f4BY8p+m+aLQRvksV60KVAveoOZtBM/bwz/faYznrl4893YR89eOv66&#10;BExYb97yuRPw2YuH6SrN8uY+eheIssbobWRNiKJdDEdu4vbzvAAZxsVi4pn6DEk3dPm8KX1NfqTe&#10;j7k4w+cvi+dnMswEGHtQ2o9w48fBvmrHAvuFeEytjo+8Uk/5lzI6f3VXqhVDOVG3GMOF1Tyj3NCE&#10;iVwE4kuYcf4tEOh8BtVvQbNo36Kn4pd2DwsKcZfsaIZdpsqVBjlZuqvsAtsEO3KsOJd78N2wZT0M&#10;szWrzLKLV+XWJFdgWY6yX+D5smrjeikgoKzZFr0dlvrMwgubdKZ0w4zKbw/LX5lBN5gq7YjASN8y&#10;XwfTD5xYIyw8GKC/Q+JIVECf+7/8u//hn72OfoNJ4NbWdptMmQD4ZiOdz89g7R2ctINjP+f1pp28&#10;et0Ojk5y+4ef9vJU/MHhYTs5OWlvXr9pb95+1d6+e9fevXufNxBev3lLvlftiDSme/P6qP3ud79p&#10;v//DH9pvf/vb9ptvv2pfvX3T3r4+yW1/fvr3jQf8sN+eHrZXx3vt0Cug6bzp+HZKiPYtBz8tpAJW&#10;wDzF7DWgvjFi53AC5y0F3tzixMa3S3zgeOuioTe1QpkDD4APRWWdn/7yE8JHe57crs8V1YnbmlAo&#10;NGEiqRU6O7m3RJnW21y8reXTxU378eyqffZb/+CtzQ7yUGxNyso/Om8OCQJ24gwExNXJTAqRVuuM&#10;R+Xo6WNpUsFoq79V/vmMnW8RzBj8urLXmCd4FQIRgnd0QLmANwKRPz2p2QjrPt0VHLrqL8EraQa+&#10;+P6TjTiGLb+qpAqV7kzosEN/hyKg7EXdhB5ck5EKq8lEuWOTaZGuQ3Bo81v+YVME9QueBaA8cIw8&#10;UWSmj9+QMsUWamM7yMMOJUu27bLjr8KqIXqRd9VUudDC71D4yc/PKCd5ks0yln8JSboOhunAjIFi&#10;0Km8Vp5lXpsjwI+y4UASQ1jy6dSNbW6NfBm8K/+IF5flgN1MGOsTkM9JX2UPPtRgIzho9TKBoYyz&#10;cRsiKMf8wVFYSNLjzZPgTFQkWK+gtwfFDDp8WyFx/Gjnl3/L/km7J69h0ly8kpfyq0dWjiTBP7Lj&#10;TgrtQAUPXJW1wpdZVtNWOv1lhj343O0OCTe9jp606jeG517nxFR4mYpduOIsGswj7rj5iZs/c8rH&#10;PODHk4UAYLpBi+2ZyWEvJvmTlz/zrhQvTvWht7QeHey2N6dHOXDudex7TCY9SJFJLDhywObuNocx&#10;7Lu+yeq45yJPhSquQksBTv70Ak50Q4OLg6QZh2SYzGWxwfhEHfIZXiamwSeWLivRPaKUXn/KW3hT&#10;d/HbKHVrVXQTtLpBdDO7aZ8vL9snr6H3UAnjWPWHwqeIa6r/d/7wZ30dbzQmd8Iv5VUP3JH9PrYA&#10;1ResnfW2T1cfKdrMBy5Jtx4DT9InkvKtb/URjbKeW+Ecr5wM4zd+sVDBnZQix4y8hq1OZJOGH5wL&#10;Y1rDetbQEpo6JBLXgsbEP09T9RrQsyzCi/7wcMGX0hdJ241x4WsCq6+kjuAak1/9GYuTt/DVAsVx&#10;vIfzZ/sxHckkXP44jutGEGrRQ3yaIOUXHR50c6Ex8I3FayIDptVUHYzfQubrtj5vLei097rHDqMB&#10;giGb9MuJrvUwzsWCcw2ND0xcBLmRVHwoFNbbxX8Wo6mLcxPnWwW2f8mKOnutbW8VnlyJDl2ZWAMu&#10;NoeOSHvAhPA9/AOkj7pMmb/tbE/arnPX7Z3Y3l4nHnnoAz7ftnS+52JqLExDg3jD0+LT2JiwDPnk&#10;Nf3atlEWcPfMJc0HhBduzvYNQOX92BdUjpn3MpcESTZwPdDmASrpdyFhOvPnFtEA/JQdGHlXiz/L&#10;8uGkcoAMdJpciPsgUpM3wynXPuxnNo8PD/ICzjdfvW+vmJfvHxxmc08Ju0f31Wd1ffBXB+18M/f6&#10;6rzdXJy1i7OP7ezTx3Z+/rldXV70A3/kmd/VZwDciGa+ORaK6lBJFnIDCnRGx0J33r4jvZ/kddPN&#10;RKauzVJwEO7nCrKhmDd3cQPeOO1CWX3iDYO7u/ttKsDLDdpaHGuPa+1+9tjOP1227z98aJ8+n7fL&#10;mzkyBSE+pNictqf1Kbz3RsoSZB9qpvwH6fGmPB8mIJ9kcgNp6BsPPtqeic8bq9copBlpbwkzn7ff&#10;XZN2RoW8zQ70Sg/4M193g2mCDO9Mge3cNHhyfNTevX3Hmuirts8aao16URz8Upc/MA4UF7XdUJHe&#10;tDO2Gw6+JwmlxLvNohQCpPXBKTkoPdo3OJSF1NT2wZ1+CCjXfjpgopwge3UwVt1fm06LT1cnrPRS&#10;6b3SM4ZZR/+qHw4Y/dKUmq7nR9/HtvkV09KL9CHgDjfdMbaflxZuyedh1YwNVid1SvcUbezQENos&#10;F1bpT7R61vAat7Q12TQRH25xyvdV3Jrq98s6l74eoL8gD4iJRz3Fz3/0f20amUZ6Cooof4q2UMl/&#10;6MAxxriAdGEPiqJ7BPJ7u+fgb/G/eGNq1YIyO+pn3eSfCaTdw6RuNB8dIIOswf2s0jZ60THAMtTm&#10;2s5B7LM3rKHdQFW/7OwdoFsPkPf19tFPXn++aOeXN+mn9nVvEQoG6q9dNdWkN2CXHAw+j4fa6Sc9&#10;dbXc8JWp9rXOjmWFf3BNWV/gM1fPmHLiLj7rLOh/I93iZxhxmgfDz8gTbvZ0Cev5l6bnwVSeMrEX&#10;aQdNWIsIacFepMGseC15mArTX2FVEx3d7iaxKzjKvZJi+FOuclTtEH+iV9KCrQe/CMdvdcybAquF&#10;bZvCp9t/5cKI4msCgYTrXiRcutV5xW/TA4QbU+GaYa8Y5tWaPNAe3o5vSB+9ApT9sIxPUbEdPbx7&#10;YQvcwpSE3kS6DSIvynDTV41qfxSHQ4e2Mx0lbyl9vThM+asHvPwz3F91uulWY9QRxQZ9wtLSGG+A&#10;0l9lVeRwlq/sQdeijJV4w8aqJUDkiNc2r8YUcjp1JZP5hjFt6Oi2RrcmZRaBcQ8wZKRP6+NJnQ3v&#10;9sDpT0cRv/kznvSwuLsxbrUdNCNWe4FTG4eyscClP5ae5+bnwjXVtgsUP4FVU/5V6n5qjF2FhQyE&#10;ziXkc0gCcY7qNbI/B/O9DPspDIoq/TDWyr8aW3ogpmpLDjszTn2j7cbvMPr85Kv45T2rAOStjLIk&#10;/5lFxe3ND34K+/Jp0n542mwfn+qz2C039tUaPFi6fqq2rNYeMlYljvogsXodeJnrMJkjnTHV3827&#10;wXjo3mluqsrDK+ZV1pd4584l6yChgmPc1Zs45/TMVXMArM+lwlF13sqft33LwwGh1X/Zh13jU1Hs&#10;A/LilnEW7h4vPRRn9rkpyrHVvujfo2OhV7rBpwfrkJxyc07am8agDf8/E/S5Pd6etdubM+bozFnb&#10;DLzMTy3icTPs4RcAXxVbuLy5S05T79qLkB6DyIBtU2ySITXudbOFwwN5Bu/zOfPkAaPQH6xm3kj9&#10;1x+2bJqsu25huPrQG4YsCy63h7SfPNTyVlVaDgLn5Lm6pd7kuZhP24frdeYh9+0vf7xuf/zTefvz&#10;d9ftw6d5++GTB1Vu2+01a7s5XINfOZzktyORK2++wpG6U0qqZvu6ttJ2nWr96oAELtvOHLY31XFK&#10;JbMiJ5hUFae2benNf+bRJCn56q+3dJDp0GK+jlsujj2YYMYae4Py2PaJzBWGJY4OJWN/LYw8UNz9&#10;HWuZlTRfAq0yK7nIk2ht+aT7Z0AdVmV8GXzxp8Zw/3VolmHVJsWXL/05xldS6QNfdw9MI12Q6cIS&#10;Bl3SvzCGvTAj/U+MYUDNc3/BjHQKE0b5l574+HHfILf82ElTF+XBNZv9SHqr3ZY80MuvHRXbm4mV&#10;QTtdDgKzvsvB4qTlL52zjGH6ao8DeSP9g/rR/Qjzijy5iLe3eEoiAisYJ9XR7PyPEWn8mazyjU/6&#10;FqZKl6yL9DpxA0p5LXxJKy+BHBxJv0yW5JcM+8totzE2Fo8qrvpTJ1UjLsOSNt6ASAd/KsIwrGSs&#10;3CNtoIcv9Du8SxacrmElN3EJrbbMusww6ENFkgD9jS0u9Zu0++sNUeZ/IMI9ovv7a3T4OWPPFeF3&#10;bQ33/fy6PcyuCbslV+kFb1/f90sMe/vt8NgvGxy0te2ddkcb3Hn72OyiPV59ypcWzj+et08/fmwf&#10;P5y1jx8v2sW5+z/zHJq5n192XvtVikmbTtw/22174N2e7radfQ9iMJZsIJvod/Wmesp9HW9bu766&#10;bJdX13kGKge2KN/1rAf4DnY327v3e+3N+/22sbuNjE3h2QQc8hX58PYxxH5ta4IMbqP/GSvgRXQz&#10;OMS3seFhEA+pTck+betb6nVIJt49Jw99+znR6bTvBZLWfdHsobvv+FgHKP1k8IW3C85mwF07v77P&#10;FzHcGzrxM8Zfv2pvvnrbDk/2wANu8uYo5vyqrbvP76HLs8/t8+VZbmfa3NprOzsHrLN3I+HV7veh&#10;ad1xlUre3VzUZ237utn9j+sctmd8ZJ29v7fXXp2wPj85aPuHBwzH9hdfOJ2B64Ge5hhKX7J8Xyb1&#10;U6oz1ut3Hgirm9I89Gb/da7gnkvmKZE72G07uWeHXHmjlvtt4+DeBJ6ZZn93qx0e7LS3707aDm2U&#10;g37wR/phY16Gsn65UTh921WUNrTSxhvSh7w79uU3eg5Qn0GPexG+gOpnZW3X69l9u4T3l9e37YZB&#10;XhnyCw2O887VdrfrWc4JfDnA9sUGb1u8vPCLAh7wIq1TPOppP7J/+Vnzne31drK/0w73t5uf8Xzw&#10;xr1NZBXe5CYw72+3fcgcvXbP/PMent1Pa88SHjkHUtYpAbD/0k6TzXb7sI6sPEHHdb6edHbG3OOz&#10;z/o9jIsskO/t8W777ddH7Q9/97qdnO7bodu//+OP7V//+F378TNtR/6drfV2CJ3H9AtvoXv16qQd&#10;nL6mDPvMDf0B8EUPWBe9Rv1sB9velxZuZxv0WeZEzhFpPPV9bgSj/PFcJzIIKD+2g3Mc91hvfNnD&#10;zw+Du3Ql9QO/3Un5f/v+tB2fbNPm3vLs3qed1Fa1j1KOt2d6cPJmjiw9tat72uXRA+GOEY4lVT5I&#10;a2+1puH0RfcopaTkInuwyJh+9+/92k1d0CR9lgm6TBxr/rhNv97xcNjJUdtRByCL+bSyh8ttM2VP&#10;Nt3KY2/sW6e99mjzPehBpyAHRRuyAkEOh9mzQy7ydZ/pTs6VGJ7zJOjF8WlxeeR8ETLbHnQcH0za&#10;6RF95bU61wOcsAn5dE/ceYpz+SefhdgWUEhl22dk3X5jWXu7h20D/Woe20/5Vc5qPMCk35KTf8Ps&#10;z+HLHX3F53+47UPyWEYpHz7HtH4+q8nhPKLsS/5lnLeu/GTPT/z40/7dnxd/QyxpcXiJnuw1P00O&#10;5eC1Xsicz79LqpzP+8UlnynUGZyLG18gd89FGXto+/D029dH7Z9+/7r9z//pd+23f/dNO3l13La3&#10;0R+k8Vmst3bee/BVuUJP+axI+sdzDnXbPXousg4NhjsW+Iw1BxIZNzzgJ28n0/pS04S+7z62e/9C&#10;fWLX+kak6Kt1G6CH/mSGdunRukExfYg/+W9FfR6XOR40yyZ5Fu4m7ok1DeMgtnuv8kb+mk+e+wxL&#10;vqoSHdu9ZMUvbNZFXIwDgm0FMskxfb76Bi1Fgzyh3BEPzhw2pM7eblrP5hBO4mq0tH0LylSYejUH&#10;E8kvSZ1EtXXqISiHMeSVT5XGcp2XWL+CoreS9llQ5QesRx0SLre286AYEGa/Wdr4N1T8KStlEpd4&#10;+5Ft0ud2tHuFLyHEJX9Pg7sHYa/489PL7yZlkWecv6r5YQlH1rX47U85A6acMU7m9keURsoyvYix&#10;xZw6hYYKT71SJOlJkzHKP9xdGozMb1y2B3GJF/BbjqDfNue/+JM0VWb5PZBqHzdf1WHj//S//e/+&#10;WcXjxqcndvPteYTTxE6QdlGm+560PTxsewxCOzs7bVvY9s0OJ1oTwnbzma/9w6OkOzg6anv7++Rl&#10;UuiBQU9Eg+v49KS9efdV++rrr5jofZWHjievX7Xj4+P2ylv9jo/a+1en7at3r4E3Oex3zCDtg14F&#10;Wj6pfI8o6/ToIA8sVLp+ije3hKCQVYIK+baHE31TgYreMygaV7eCKJAIpp2wdygFVob4SV0f4ObT&#10;jdA7GCUD01h2bvDn5DluGZzb+gAnhjdM3PxU0ScmH1fQZDnZsJGZ/I9GUQB0q6CiTPTbGEk70tnQ&#10;tnj5rcd4eO8hQvPZIbyu2sm0tzH5MDSTYSWKvG5SmC/lY8BaHS2cFO8yTqNzQWMHq74MqzQB0ycP&#10;4f3PtIvwL8CXQ8VbMExc/BSV1Un0r6ZJohfeShNvjPwxoPA85+vArdEdCG9GnH5/eycFogAFfnQv&#10;FGL+uun+YeRLfim0OnO1vUT4l7ZNXNH3s5DU5i6c48+iRrjpVv/SHoC4k0Z/0nX38Cc1f+YPdFzA&#10;sE036uXvss7GdCO+pB1ld7qDo+LDNzI6iTB/hSdxWfkrU/ylnCow7lVTvh6PPRTyUHhL2rVH/uoD&#10;i2JjV4ljEBcc4BZebR1J1+WBgJEmhrjB//zHX1mKB8XTgorHKgMO40fYqp0BQ/8KLDNqTJvUHYYZ&#10;bvPwa1592sGZGEJW6jAM/goiflG/bndH6BADlnji1SzS/dQMVNpxm5eM0YG0nXboA4rn0la5xK+e&#10;1OHfyKsxhZM3D/b5Kd7XTP7fOHbkU7x7jBl+YoJeAC4PmdzdzlkA+FlDJizoUg90q8NDO2mckKLo&#10;q33zV2VoqkjpcyHhBgcTbeCBRYlRvqXlWDc+xZu3vwDHjCogRXRT/hjCHFvGdde9aow5Xll/w0LS&#10;N9J9E3+WhbmHiZws2Zc0pq8xAbeTAgIyaSFsTAosrls9vWmMrzFo8LvoK1mtyYrk1eQkfXfkN767&#10;DVvtD4an7OBnjOx45GuNoU727HOVt7JZ744M9yJ88RMMZeLkp/756fgxabGe/FncIk0Q/qwpGex2&#10;9y+yJKDCrH/xTrk1uGh248Ybp7KpB5R81+TM9Dk4A2ShaWMFaRUhj+Wh85gcksLtHCd5nVgucDgP&#10;qIMbuaHOxQ2LmixuBBc8yjZyWJNTJ7C+lcWcA1pcdGrsAyVHlKtMxY/tXMfCMRRZPOj1ywS/L0rE&#10;5ZsuflpgG3pMK9HmDe6BUxueON8Somsx1sdFlTfr7VoXFysu0sCVBU7kR17Vgk5e11yp9EVsaLCe&#10;WaDDC/v79nQKHvgA7k0W9R7SGm9VSXfqGwpW5AwT3lAH6RK3/PL2P+eT8tFcbgoN/gjWLzf2UUdp&#10;2kUPnRzsAb4FyKof443SLs5Nm/kf6TQeKJszd3MxC8rQVf3CxXb1D235v8Vi1rfddpl/7zEv391l&#10;bjzxpZJqc+vrwb49wg+Yf+8z/97Z3c1c1hqqo7yVz5v6hPnM2/Pq1rm7u/o87uymbuHzLWXlWZnZ&#10;2qTutEn0Cbi8Nc+FtXpui7o6v3fDVb9zbm1lT9nUNl8+s4LfaiNe1NUFrgctC2bwxg3ma/SyV/r7&#10;6WH1iZ9m2dnbo757WYu4AbO5vt02njbb4/ypXXy6aR++P2ufPp23qxl6/ZH2dEPVz5L5CRv+/M8B&#10;ujt0/v2M9vPTtc7P6waQhyc3gq7aw+0548IZaS7b2sM12a7b+hNu7I2Na2TsmjrdIO+ztrN1Szs/&#10;tsOdNdYoG+1wb52xZ729Otxqb0932vu3++0b4c1R+83bk/bt+9ft26/etK/fnraTva12uPnQJk9X&#10;bY0y1yhvq81ZnN0Dd20KbOewCYA9BbagcyKs3QGmI//CFnzjcAD6gjp784kLvnxeQDmmLT3QNw6V&#10;1ttpFZc3vNPXejt3yOIWiP62b2OWKgteE+hczm0r9Z43w7hhrb04sIf7liF1TrxwS7gH++YIt34P&#10;93mQT2C0DF77Yfp5t6tfrkD+TFlEEdTDDRv9eAkx6UcFoEwfjG0aoiuZZVZ8wgDdHq5zc2hHW54S&#10;uEWGjHHEh07s0E2uVRCH42d0B2779NCtlmkeD1yq32s8Kd0jzlW+x5CvcJSeUHc7F9Bvfxm63EJt&#10;P28OdV17yBr+lPmQL9lN+/rWts0mGXKhUafNmV/coQfWlJUdP3uym43gHz9eAOftsxvrN7fZtKXm&#10;0F5QtbRY/2pc07bmkpO4lYoMZ7QwCRZxWGkzmbkyNpZlDa29COVLRxyju8Jjr2Qr3D3gC6ZyFOXP&#10;Uw38pee7U1+5n5nnYWntXqcFThxxdzs5Bt5g/TW8uHvbdt9zI9/KobOn090zkCPBPtAw7QiOMW8F&#10;DH4Nf5kqt8j1p/zV1joqT9L4p5IncWzbKRltvyAwWfIWHb2naA+5GW6g3CYtiuq38KW0BQ+DLmXU&#10;X5cXwpwZ2683wcXIkL67QUd063SL8A3SObrblweeAH/FNUrDGi/qqPNemi8ELcySwjKmjYhTiDX2&#10;P3h77MBf9ZFH3R8oT/JjD9wVV66ifWnUMcNUuiqj3BiQjJ71Ep8wwjRJv2JrRh00L+O1xV10r9QF&#10;W7x6pWW1jOFehPU8qzSupje6J1m4Az2wHgRVGNIfetUuug0rf0+MMW7VGLeM/XWzSttfY5Z99Mvm&#10;byn7181PsaX8CN2AFdO9JqnYaLeEjXYYD3qMl9d1jKrC7DfOCXwkcg8nZ6S4YDbz41N9iveWHlmH&#10;+tz/NLf6yRboBYJFPEXAgIR0GR49tOysgvNA03U8fvXHOmVsAFuMfYx5pvPFE/dLXcuY2no57jpJ&#10;Ve84F6m1C1qE+aiL1jxkpVAffhUJXT/pjCneZG2AL+6EqodwMT9LPuugEY/5PeDgn8yK9FEXcCSf&#10;2cYfQjzGFbzEFU15OYQ1CAsR5u4+xIafzk2Y13mwjek65bheE7uYoAs83s7hZ8nRjkHoqO7Du+Jx&#10;EpOu6miapHvULY1GJgEu05hHb9XavyrHlOQhyYNxPauf+vWJqeifNl0nmxBNvLFNrffb/H6v3dwe&#10;tMv523Z+86Z9uHzbvvt02v70/Taw1r7/1JiPrLXL6/V2NWeG7E2GDxOQ+0LPtD2xJvYzo0+OdxIG&#10;LULtx9xnDZJ5U/ZoMlL0dGVs/8QnDfmGTcrCZO0wnVdWq5zFX/kc6PEaOVfxmsqjEasmbaxfL/JG&#10;4QnXVNzy728xKbPTYc4Bg66F/TPGpinTc3Y8v5ZvmIXM/owxNmnyX3bkrvPl14z5YxY4yoSP/nTQ&#10;m7iEl/XSLHA9M18ITZ0K8ov/ZwEGaict/XK0t/5BVeRv0f8LRh7jOskFhqurtONGlpjg5CF+hxz0&#10;iG0aMsVQfndV3u42bQfLtMcsjWFLepMvzl6n+IuWPHznr9rbmvFHXg9TDL///Ye4WEWG+MoVsR8l&#10;hi+WH5zqqyo39SOoijJDsPfemUD+qo+6t6WujF4Gsh+ru/dr02kqZ+UJ3pgKGf04fz0yM1rzU29b&#10;LEnAmU+fRy+aGjUUvtoe9cxPflmGhuzVvjju792b9sXz2/Y4u8/Li7Prx/b57K59+vjUzj494Ubv&#10;fcY+95DRU7u69Bkoea9Jfz5rVx+u2tkPF+3zX67apz/ftLO/3La//HHezn6ct/NPs3Z+dp1DeB7c&#10;ykulHqhQp0f2PDDhXs52m06mueAl60WHEY9bo7MdR/L8kzr4UqSftL28OG/n1/PssVlj167WR9nb&#10;35209+8P2puvjtrUT/Gus2akJPfi84l7xi0//bu5tdu2NrfJM6V9GMM8cPXoPo57b45hWwD2hHFc&#10;HkJuyQ8/6w+kcc3LCGVfizjCWNuBFB4Eu7t9yO2Fl5czxox5u/bTpNDuwYrJ1kZ7fbzXfvPN2/bu&#10;mzdt73inbfrWT5f7fInhDh57iOvzBTy/gme05WS/bW0f5KCh+38eXvPmSecM0uWNjbe+SHt1mc+g&#10;Zt/UZ7biIokHcTzA9tW703b65qRtH263fE7/aY5Q3MFvK2i/RsbEC7/mtPP1VYPvJKHNSq7oF/T1&#10;jK/0NQ89LXQO7TD2/q59oZeMtp97ymN/1VuuDvZ32unJYV78yxd+rmeRD/n4yDzNWyb9q9uT5Tl0&#10;hdeld9Kolm808f7lpXf+cqhGlsAjD+/czMAv3Ny2fBYZWfCCGr/W4Mvmfor35Hi3vX7lmYI9ykHO&#10;4eHZ2Tl1J4/yDgPtxjaw+sp297Oa+8irn1R1z3Jj66khxsQ553NPU/mEN4z5MIH2gR7k4u4WefPr&#10;HSKjrNjWI3IWB/MR5q6Uew1f/PS0NyR/RpbOqYP7t+61fPPmoP3D79603/3mVfZkb4j/058+tD9/&#10;97F9OqdvQ7OfCd0F9rc326vjg/b27Zt28uZVDvY9+aLGg4d560Cnz6XsbzCN/noDUNbcw4gbyC01&#10;oc62Qx0Yr7awvemh1K8O98kk91Y9FHbtp3jhu3t1Q4fZT7egx09Cv/vKT/Hu1vsQ6mwaM4dv+VP/&#10;qdsQpjw/owu1K+i4eYJG+OTamaYjJWnI67zKfWQISH+QtFGmVXJepY4Mq2n/e2j0RW8Pebmj5N6l&#10;6wgvdtrd8WbSvXZycpyXpdPH0UW0Hjg8MEpZD+jNO/rl/Q0Af5g/3j/stAdkV6qUzegECqdHlOwy&#10;N/RZXdYHtLEHlX1BxM/nXlPB8Vlgd9DdK93b3minh9P27nQvF1XtHdD/ETDlUz5bu4y/yhtB1mXu&#10;J6eREZvEQ9OTrR2m5MxLYfKjigoeuEYJif0PwsrGKOP2V9cqgvt0ppT+3LIHn7yQq8bvGrnr+REE&#10;iEVcxAk1DhX+QC/DlNk7JF+dc3FODHg4FMLdm5RE85AsYKboVNrt/Po68uVL+epTjZSc7G233709&#10;af/2n37b/uHvf9PevH/HGLCXaU7SzxiT0Kk+Q7Xve+mC+8K0DmxRrjxop+7fhv8+W8XtWEBbZP8S&#10;HngLqXva7mHXvnY97xKy9438xI0t1A1/m8iVX9DxmdNm9FOelZEuPLLW8GKsDz3AmBsU3c/CKMv2&#10;B23ZmL5hrrDTH/mOzFC+X4yqg7fymL4If/LyOvjqWVi1ryBbLd+6ujcbJlOkzxPDf/DaztannpPV&#10;vn31qxQed2RBmgLVvrW/Xzwz0GYaz+NCR3InKrxdfZkmbU5cyYjascLFVf2ocBYNck+oPLpFUDH+&#10;LSIKCMmcKDg6X/Eu6a8yrP4IS5oFwCLpAlfo5KdK00STp9ReVNxkC55hdNcefrchIM+t5Rkg3iTn&#10;Z5lvhKdhKKrCQ0OY2fmEq2getvgL5F902SLMPlxp8qcNhM+2R9hU8aPu+m3XkVd6Nv6v/7v/1T8r&#10;OU4avAr6lsHjdn6TiaWsUHHUw2IP8rmJDzJpxtRkuZjtBsI6i+jc9gdEWRJuvIpC2weC29u7uQlg&#10;1wMXO3tt2++a7x22vf3D9uqUyc3pKwa6t82DfsfHHsxgogdtnpz2Gk0fYB+j4F/1g30OznMmTt7W&#10;5wNSH7DmhC6Tv6JjPSecVSB2zizgAR/uFji4UAeYMh5KqjwgHmF3QFJB2glVqgwcDmoMsoY5iFZ6&#10;Jp/kv2FicoGS+syk2dPLlhMedDOUqg1k+ggNwpODF/jTOInXbwNBBvl0y1+VWT0otXWrU1pn33i4&#10;8XAfkMkleRQKywuelL40I77+ezmA5YY+4hd0EK9fHKCqOMN62hGOM+5fhOTRfg4xEkWqWCMH/4NW&#10;/xblGN2NzuGtvJgeUNTZBpVn0LzMVW0/zHCmY2rnD5p6xFAccrjiOxhuAn9Eu3BWeSmz289AGcAu&#10;KPeC71R24e4QjNgLIGQ1vlIUlP/536Ld/NM2X3ySt4KHAO1MyhMW8jsf8hOru2J0L2j+Au3iCS+T&#10;erWdyxDdKSljvFA8V2nbVtWfhGWajomw9CvsUpblNuVIrxGHWcw14hJPgGVZyUoybNu7jHzQn9hy&#10;JJ0KXRRjsTnw6q1Bongw+mMUcDIMHD19/EVPpZP+ypu6UD8L8i+mDySapauM9JE0ptKb37CFz5+F&#10;6dUhX2+bEYAZdU2+ZBPXEorPhW+kHSb86UbX8A276rrky8CZwbknwrsspzwpa6RTNuSth28O9nba&#10;q5MDwIfYx4wzXq3t5gD40PUe8PFgn+BDR8cpD6jnTQ1whmJ0qHZuO4oLU0WmzNBgOsrNZy3BpS3B&#10;jpVO9GtSZhA4xEdc8gf4G3XrftNks0k3v+EFthsFfsby7Py8nQOOczMXQIxdeeBg/U0HlLs4bvl1&#10;iMPDX3VwoyaBSzlMP3FCq7/XSSMeTdKkvpJvWQmOiUxKOfbo1+knPY3h4q8DZaXbUmf5gF0HEEwu&#10;Hzs+03ScVWjhCiPqpzu7W0t83Z/I4FwxPUp7OH/eWJMhZ+LXZ76eGcIrRKO8dh4CxY8Kd1z2rRbr&#10;qJHfdWjDhZhu2wOe2MagM5WQ9gOc/Dt30G1p4p6wePHgnAuFxQKGeYoLFA+e1YJHvHWoyoNXAeTb&#10;N5vGoTflQqwuvvLJSxeL2MpePcTCVrYo2zaXB9FDEgpIZ95QcsFDOmkTr4tv3wSqfgvtXZ4XdQJ3&#10;5lPiBpz4kpz6eKiPBbMbMtOttpsF10YO+pW8Oj9CPql3qb/B/9V2ljYt2wK+Wn/yy6sNl4iPLDY9&#10;OMb8zI3HHOxLV+tyy4+01MFLwf6Q6NRdPC6inH85f8ynWkFgPaUiNmAeF4kHzFmPD3ZjKxs51Odm&#10;LXNV09sXlANJvr93U6s2F/mH70Id6hvgdoFtmQN96LPDw8PoNq+139neLv3mgp6ySp9N8kLNDpAX&#10;cGh7GX57N6/5PeBhPjd9smmkXEuM3KAeOi1P3B4g9CUdy/WlHl/iEa96dXePuTvzd+fyHrqLf7z4&#10;I/jJWcqPDU3WWXlRJ1rvvBUMaDu/9zCfmwQJgxm+pTUFjzcOHh4c5PZVPyu8scaiFzwPzLHPP162&#10;jz+ctc8fzhY3dlsZx0rrkQex6NB16+obuw8zwIN9wNMNcnBNnkvoOaMvfKYdPsODK9rtBl5eI0dX&#10;8HAGr+/a0cFDOzl8ZO3x1N6crrf3rzfbt1/ttN9+u9/+4feH7Z/+4aj9PfYffrfb/vCbrfbbrzfa&#10;b9+tt2/fbrTff03Yt3vtN2822tvd67b9+AEyvmPt8kObzT5B4iW0epAQ8CBhh00PF7arhK01aPIW&#10;lqdZ2xC8++bJ+29uSefhv3tsN8XqoJ/vVGtPaF8Pr+jPITTfWvWbEG5G5cGq7Q/Yv9LHKi7hPcxx&#10;pQD2CSQZh/FyMA/wIN+dYcNNwsTj9iCfYHwd5CsYMp5Dfdi23TO9Stk1ziQqYMOu+qOjXoDJyLoA&#10;/QTHnTkZ4GG69EXL6rYHf8ouvzpNfaCdWw2Bbe0eX/gKv3QGiCsKMNZpYQhb+H3wSz8TD8GhIXqn&#10;8uOtuvU/s42Hz+rmAcW30rEap4S6U7/ora22Rz/2Fs+T4+pH9scaGyzP8ajW6uo1b+j0ZgPfWp3Q&#10;r7cm+9kI/pF+9iEH+7zp05srrStji+ABWoUEUxxwM3oDV3E+m7fIlH9hAF4rN3j0LFxjnJXvTNBZ&#10;EkiaXk/NSJ68q5AI7SrB/MaMn7L8XXFXIQszipHzPelIXSbOZyEkfuZLXLB2ekYJ2pVzpMeOt8KW&#10;WIetqTSLmI5zYVboj4ufYZchrWGkqw07YREZU77Oe+0eMkyVtqTOZKatdQnjjzj5SwrnvdEUSKyD&#10;/Wi/+LWrjHErYw6Hxu1mrvbwp0dhi3mV5l7GU45fEN6DLCtl97JSDPjBue7BnrVJewT34ziQQkZL&#10;8EaM6APyqf/qwbRx9KUSbWOCtdzdkGzhXnF9iXfL2CJL8bbsIn4ZX22L6eFJMvAtrJf+VeAPx/Br&#10;kn54ujEsZVFwtxY06F8Fzc+5NVWP7sGsxo9qaMoZCuOSBxrpeMmfQY/5R3/UKmkybJmj5KO7V2EE&#10;9lj9GfZwuEKzabWRtOf5gFVj/V6G/ZJZUvbXmaVcf9n8LWX/uvkpNiW9wkfcsFd5PFLUn8ZYwZ4+&#10;zOCnGO0ztpV3pTjP9tGqM5fzfrDv82O/sY8+mUPicfeWsUDbmP5sadUv+AkhUBB9K9j/ayzLC4LJ&#10;dk82qOo6NQcHxY0OyOEK0jhO1rzbMdR5EDRnwrGeB6a5ids1CxVYHOxjkrLh2OcDdUnrFEic9dMt&#10;3qyBwFl/nQuSnR+kKQ9L5VDZSz+m0zxM5SlIPfkT46L6lL02p4SZLwn5wGYL+ncaA3gOHGy4PpzC&#10;eW9NIVN0KujyMNgi1bXeiJEHoOpctCA88LCKulJViYakKNIR/+SDXNNhe1NP9t34K37wE1LhfVU1&#10;dtuCx3S8Rw8oOPesooByP6R+29i7yMMJc8V37eb2Tft49bZ9OH/d/vX71+1ffjht//L9Yfvzdzvt&#10;ux8m7eOn7XZ5td/m10e04z6MPwChNx550MKb0rehxkeyxVfHCW9w9eYeH+J7a0x97cMYE0ALqbL2&#10;TdoV6HOv8qeW5Yds2z0lWE8t28m/tFeBkSNNT9bDy6iT5F+tV2gjbaCaaIH4GTzD/yvwk7SrRr/l&#10;/YKpvMusCxQ9PAz5BfPXHuwr+iqsHImBD4vAnzfm739JLguzTqelpE+/lraOuMvzRewrND+Lf1GX&#10;kGzZvwDRK1LW+54/VaUqXw0X2vKXlEZWGtJ6a07c6CX5ZN8MT7u/nr+516NNb8Sugz1kN03qa9/X&#10;FmWVULQRT5685IO75ofEh6Ag6PSoG4wTVt2jk/s7agDfu53RYbRDwgTTl3ybR/weGknfAjKriy2G&#10;Kj34egWy5up1sHT7p9HhpZXt/TQGK2fWMMpR8CSuAnMAzw7Y/RW3sDDyreLShzXx1houOfsk0dsG&#10;/YSwN7zmgJ9xwZ9ENlfnV3HGvm5+Iftld76ASO1v0b3z9Rziub7ZaB8u9tGDW+37j6396cfb9h+/&#10;Owc+tX/584f2L3/60P7yx+/bv/yH79sf//337V8Dn9qf/sN1+8t/vAXu2/mPG+3s41O7vPDWNp8X&#10;+pKr+y60DgvxB3R5Dm+tT5sH+qYT95WmeXFzbVPt7jh2xxrVw0/ekgX1MNUb6Gaz+3ZxcdEuLn0G&#10;66EyRgcgt7pjexvc+69229t3h226v4Nsuh9FO6CHN5i/l96r8UIO25QefqshFzkjfR3qcyyrl/DX&#10;AWUhf4P3Bnm1FghtrgLKYQDLLVfz2zbzINYZcHXbzgB54YGKne3N9u70oP3+775q73/zru0devim&#10;xm7XulDR1jwAdnHdbs7O283VTXi2MTkA9hhvJowrpGbO4ZdBxJl29lDI7KbdXF62G78ocefeKQBv&#10;3Cd2/9bLa969P22nr47atrfTwR5fK2iPt6lU9bHeN2iv+dVTu7l4bLc3MCqyBW2OoYzv9+Tz05Ye&#10;rJIBVX/b+LbN537i+TIvwNp+7mW4x6LsScf+3rQdH3mj/yTP7H1G4vNuy13PmM+fiTHpD/6jcyLX&#10;7o0SZ1/1v36Sg7r4cile12p5/vLYcrDv5j6HQr2pS7nx+bl70t6KtL+z1U4P9/rBvn3YQJ6ra+Ts&#10;KrfO3cJH5XZM8ZQ392i8BGgXGdmbTnM+YHdvo012+loy+50IVcaDuuXNyd3D/Vr6wX3qKt/gs+Tb&#10;WeG/2ukBWXdudYOsX13etHPk4BxZ8mDfFWHy6HB3s/3u/VH7x7//un311SlsWWvnH87bd3/53P7y&#10;/Wd4TyEUOaV+O1tr7cA6Hh+2b9+/a8dvXreNKUzy6yDe2gcN3s6cW8mcN93dZs/WvZe7GfLsjX32&#10;FdtBOqFy6LvScPx5yDR7zt6qeU8/ndfBPvhv97Wfkjj5fEZUB/u8PdA+Ksrqm04AFeXw0AzoKA/l&#10;Xntj391Gu1U2nAeSxjMaKd85Vs5JeOaCPkGYWeuZN/hMRdAYEjxA5aEwL2C6pZ9lLk9ai1e+PQR5&#10;vO/BvqPml1A2EKgn+vrTOrRI50MdhH14uKQtve0Uuu726Gu70FD6xvrCSYjwBXxodaxcd+8c+bCd&#10;pYO6XdO+V36m/NpD1grY8hOtBzsb7fXhtL093W2vTg/b/pHzzUnb2qDP09dtCfca6gth6vAn2uue&#10;vqoyc3XjsxpvJZ3mFkxvOnQsdy8OJoZG+5Yc0s9/oGQQmUBepcd07tvVs57NvNDvHEOeRbeSRj1K&#10;bvKXTg3KHp6bQ6P/a//9Jnyvl+vzUj8Nk0PS1Dld3DYDt+3mX+bD4MjZGvKeXV/lhXyfTY4XjRXL&#10;4/1J++274/bb3/+uffPtV2338LDdg9vLSq6ur3NY16+EXKObcuBN2pClR9olaw90vy/qr8GvjYwB&#10;tpWjkWwo+uSdX+fMGRncPq/JzXTwRfA5WQ7Y+WwJ2J0C2DnUR546+CeOLfzwM/WkftSjvs5Uh/DS&#10;v/i3XU2TPWrbCvDrD/qjF2kCEKTdRrl1dqfG/3rO1m1wgjJ400ZktA3zPA979blZkGLsD9avDvaJ&#10;286qCYIUbMrS0dVeZII3xZ/0e8JsI6q3oKfyV33yHI1ydAv+GZs5WdKWDNZ6u/dnoZNQrcMvP8W3&#10;yh9aolwNrzCjrbtuzXJdv4wzR9CM8PxiDMRIl+UkzYjs9ax/f/JbwQkZceZZZMq/PC6QD44B9G38&#10;po3pPLFfyAfrPsKHMUxfxmDswUvQhGdl9zJsF2389dxD3EvbeTlW8A85M+9Ikxt99SN8tsa6g+G6&#10;Ay4Dh4rYqzEfVcgMctr3XmtK53Vi4MPRJQOwaQArLHiw4X6OIvRtANLlEwYM0o4gFMFAQaGEeZXx&#10;HZOc+5tZJr+T9QmD+F473D/M6edDb1nyweXJMW4U594O8dsZsH0A4qC4jUB7K8qOGxYIa5TOoGnF&#10;5LAESiTCiJ2rdrGl2r/xQMRcyY/DxUdO6aLsfMjogUBP6N9Ar4pQxV9X9jo4mh9bHlhHGqYWU0XN&#10;MNUI1XALe+EmvfmSpsDs2lEcNPhCYWHnQABuKXZTygfzQj1oly4rQWzH6Z8mQq+j47aMxGrHX+k0&#10;pqt2HpwqkzRJGzSlv5Kt8r+En5hC+Ry0Qlv3BLOmusoX8WASV86FUR8M+JIZeRYoV8ofikE7Eh13&#10;Kb3YQIWZzjyVf/BJ8M+0gqZbKTBta1+zXRbtD5+6vLysS0f5DOT3M+h4owxeunsaF8ADKCqQNJQo&#10;JI9yNsKBPNyMu5dDOv8Uu1Em/8GlrUl48PU8K7ZJerLYaev8WzHDxt9IV78lF0s7KS171c5fmdBA&#10;gas0Rn4sCxz2jeAa/tjVrpW/cCRfBZUxT/5eGtMWhOaRoOMQl7z14NQ44BQbvwPnsKPIg+MLZhHc&#10;y1r6+O1U1X83Szy9Wokb9R8Hhvwz5QDNmGiUzPd0wTHSQqcAHambkNDCUWmfm4H7S3Eacz+rOm79&#10;ox2LP6UrnU+U9l72RcEFdQ5ed8jhkPkdOtzDNIw5GQdq8JUPpfdTGgbHavmrhqiSF4GSBTIuwsD7&#10;zHQ8oT/1oMRuvyxjFL/EL74U2PN2mYgt14d8VpxR4jCLZAw9ZZi6xQml44WTyu3pVtthMuvi3bCa&#10;GBQvxxhG6Z3nlsFPjNjKGObkguEn8lwHEcRToEk1kx/oeYxJrHGWkXQebqpDDUNnpHW0R2LSxI8v&#10;cpbySm8u02l3h8ZsC0eBVrn9//m/JPhZY+bCsTTkwl9NVg4pST3wV12rLVPX0I+Nx8VIjQVVD9GK&#10;w7ZQlkcfTQSYHCOiR5i/M9/PIT8/oaC9CSAeMdKSeU7yV5hjTR3uk5pQF/zOFXJbmnMa5hEuHgrs&#10;H+ICh2k7Xu3xGRlplv60PyDtRTcArtpMN22BfInpdVytn6Q7r9vC4eaPUIdRld9q65JT8ZadeU+f&#10;+9y6cYZtmGWPt9oED9LVHNB3H5mHggdyU6ZtYbsM2lykZmNu0O3/oryxCcocl3mxkeIxv7IZXuCR&#10;3iwe6W9ZzFGXfErDuTQ43PD18Zi3A7nB5Wdxs5imHVw80nSBlK2+ChlSWNLkgndtw9vztttkutMm&#10;O7ttc7LT1jdr0ZvPf9Pe6jfpvWEu7tu5vqk7zyc86iY+9Zjzca+r95bH6bY3/bEA3hagfXfa9vZ3&#10;2i5z791dP2s8zU2B06mbvd7QR3mbHhKtg6P1lpu2V+MTJmQR7i190uvBadKQTl6t6gwrKc/Dd/5T&#10;19jdDD64yG9+LmMTXhEGn9ZZ1Aq+1fe0VhsBS5mF70/w9dGNBsA1jXWnHXJ7H3D/RHi7JS9y4ibR&#10;BtymX61Nwb1D2+48weOntr231g4ONtrJ4WZ7c7zVvn691X7zZqv97v1W+/3X0/b732y3P/x2p/3D&#10;b/fbP/7dfvv73+4SN21fn661t4eP7Z1w9NheHz60V3uzdrx93fY2Ltt0/YZWnVMv5OCRNnq4Dtz6&#10;GR7gAcjtgsAD8Y9Pdcvg2tod8ndPv3kITKB9C/9GDvZ5i99jm64B2H5iUtgR7F/Y2XwTlC7setgL&#10;k0vUZPmiY9gUvVkIJwcgf+0F47Cen1ab0fdu3CC6w0aWtWfweobbT92Mz+uqW8QnDpEOWZCaardE&#10;pHj72Ih3LCl/hacPY/8y0C871AG6JeS2PdJ44FE/rMlDGZfwBYXDNELiDes2QQs9r4BGtyzirIRx&#10;mnKbr/TckoboDlL5VxgxhS58kFd1cLL0su6xaTYgfcfc4FrwCiKwOs9q7mR4ElrEyIfftXPKTpzp&#10;7aN9Xpp8ugnzT/0jxTmEYJ6iPX+EMdLg6mmxcziLsLj5q0IACw7d+tPq5aZTU6uFPw+3tY3TJB/x&#10;AekfOAoW7hEefPwl30ijVfGr7hEf/3Ab092VZgQPR7e6MwZ3pa6I/Ilz8Uf7pY4jY9Vl1D1zMdOv&#10;5CkeFbYyph/uMqGzh+VXb2x/OyzydHtE/YxZljfMKj1F59IodPQC5SyGuNTFjXH0a9qs7LSxflyq&#10;HW+/CtrISOmCMuWvXlX4y20a/8TFnzjzhKeXFfqwkx1ZRX4ZlNrD5qTdMjbN8N8QeUu0t4k6M1Bq&#10;S1pL3pyjWL9OJb8/NQldsGCVF/qe+zWyZhWTKcTfOdJty624kgHtSpf03T1qGf9KfMEKjhXQaK+m&#10;1fjQO7g6jLjVsNC+CoStmtDTM478q8b01XJLd2mR0oMlB0vcL9NoBs7gNy1/cSf0p2Y1Tjt1wVF2&#10;8Q+JCURWfsaM0n/pb1nagL/NpK1/AX6K/2+Fv8WsMkN39/8KmjFGj3bWZNXRPYv24oda9brpX0Vs&#10;KlrdfstfjOnEY7qBWJN8zPhiWw6R9O+6boTeHH1hW6NXmZ/kc3Rz9wZ8yO2ckHCEoNAqDciE+MFT&#10;8sF8hRgPnUWvISRrj4xtHuxjAuQzYhQIukc8K9DzPiLUkaswxB9nFszRnyZg9YaQDtL6hP2InkoG&#10;iVpZsxCCJ1HyQdz+p3d4axBz4o2HabufbbWbi/V2dr3VLmaTdn43bVeUNWNefscc2c/R3kcPUieK&#10;eqCx/ISyn3TLysQ5NvPoPEjL6YJ6EcyDGB7ez+eGqYOH+SgRyvGRd9P5gJ++5S+/1D+1ZT7t7UPe&#10;mvM0pZftwLA95uW78GiH9phSlyk0sG6i+u0Juu4p5+Z+u13d7rSzm532/dmk/fHTRvtwtdF+pG5/&#10;+bTe/ny21T5d7bXL+SHrpyPmyQft4fawPd0dQIe3++xC824eBioLdUgR/MiBazwP9Xm7y732PXNq&#10;b+ohvNoRTQZ4m+MqREaJD99lv17bAoVie2f9azombcqAZnVOFsmHBvlDgL+VhrzCRod18K0jq2vg&#10;0l4Hl2D6BXSc4hmwiPsZWKTVUE6vRlVE+BUz9FAANIsc+qP4/zPNoO2LpuYVvwZVR5J3VDU/rj45&#10;9iSeAXQ/dy/ZIax64g1WTCJ7cb2shecXIHv9QD7bLEQnEIcZ+EddPFjsJ6nrRk3SYAvhfdJoR1ME&#10;lIdKou1cnb6ZcpSVEV/hefYguG7f6DakZG8NR0Da8Ku37NUEEub+AroLWA903RWd4Mt2rnIkTH7T&#10;31l3e5A2dvUW/I62pd/4IbX6W7+1gAPylrzuldCAFQRK97XSFPYH2yPpKk32afBm79oyCK82J47+&#10;qD/vL6YIynRh1aFu1xOxdFdfxIezjysiFk/KB6+2f8Z1I8/1mb5kDkg+y7RPk4+y8kIo/frOPTds&#10;lEby23vNozT47GXDz6bfPrXbWWuXNxvt4mbabmZP7Xq2iV7cbWezaft8s9Y+X9y2Hz5etz/+cNH+&#10;5U+f23/808f2H/74Y/vjn39s3333sf3w4bx9/DxvZxcP7fLTvM3O79t85gueff/Mz1V6C9ntRvMT&#10;oe5zWTfbPTfFAfmErQegs2eizvSwl3sRzp5NX8bb/mRJDjFarZVJJSwjD7ofWcjBOyd66Hwvitly&#10;X3qbNaJDNuPlPby5ZWz25iz37HNjU8YhD64ob32FbnvJq03GohxuUGbVve6nXbeb+VVsD3Gj8UkL&#10;/U8+u3VPyDaoA3Y5QGi0JCH3HpDxJdSNrbrpNXMHinLY9kVHb2IESW7icy8pl9Zg7GP+6LOvlT6y&#10;D1kH+1AZeSTT9GdPG4f9drHfR2FrHrC3LzkGP1HXzAvAQfgG/W5jbRtZgReuucnnXsZjBNz28FDf&#10;LbjqAKZ9TsFyjy636lk4IHnp3tjKbPZU7zz85T7hDYG3NJGf0DU/fY4Jz4aTnkYbUo7gYdhIfnAE&#10;a2GHrhyWxZ05vaHykTLSN8M3+xpxpLVu9j/zOtKl61Bs+lzvR87nbH8vGPIQTw7rLJ5lkId0Ns0j&#10;7emtdh6+86skT9TJfueWyxYAAP/0SURBVKY+Kp0kMgsmH3JjO7s/WS/GK0P2b/nmPqk6quzoTwgR&#10;h8+UlCO/wKKecZ/XPbTal99ok+kkLzTfIyNXVxft5uYibtva8wvTtLtaU/645qS/e8My7eu8y4Ni&#10;G4By79zLOVnJgzlcoUqnPJZHVIn6reolgjDw13IoVLlenB/QTbiweN5jQyVH/YU/6TPg7SEZD4C0&#10;TwfDMmYwL0w6eKEOVl/kucLgVXAFScrTLT/9s2d4E+SQmXEDpXNNnzOpT3JAOOSULt1IO3r4b9Bq&#10;XQlbv4VffjpaebVNoA+e2W96FpLCE3DXnjV9AiBl2lG59HCeKKUrXwESpKXzMM9xKNeDyIIcye2Y&#10;qUvUROhUiA3xRfvNjQl1QV7B4z754gsXnadjTJYe59vmyYHO0Fj76h5QUy+5F1/gS/tA9uSnVRf+&#10;0gcoXrs4LMPtAsoutnH4M07hV+c7JnlzpQdsb1kb1YFex27C7QO2q3oyOpn85gVsX9t5DqirvSSr&#10;vlSlTJXc2T8dk2EseG/a/Oa8XZ5/aucXn9s1/eL27oY8s3ZxddOufT4BXg8Lr1NXbzV0R/sW/TcH&#10;/wO8eCIOxtiMMaNPbW7RNo4pgJ/uFfT7HCkH+HyusT1puzvyEFtg7Nn2uYd9lv7vZRJekuFz0lwq&#10;YZtEZnt/BQyrl72rveVDPfvSDc+V61VQhpUf8HkIb4q+qS9J2bboPBiq7vWg9xz+ul+eT5Ljl9ea&#10;tFcg2jzho/3KVtaqvSk0Lu2Sqer3daNhtYd0iTQ39KaM5Cy3leBf/6K+0OqZKw891vkF606epC9I&#10;NugYdvjRoegtyD62QP3KHfWc9KXDRfACCMs6K3wu2TM8tsVjL3lespf5bWzbzX6WGi6ryE+tBev5&#10;3rhwpOZvpjS9+OhT5JVvA5/oMs8WN+7EjXINT38uGTFOe0mf+eBetwedeV7fdUz23juMOTsZAuIP&#10;dWVVMH+LeuUPmv7v//v/9T/7wMsbRaKwqWwthuzUxTwrq9KTAQ4gyS6TUQhRhlEODoAWJJMtgXQq&#10;BbDWYtlP5MJMbw1hxuppcpXVOgKnErNCxjlE1ATZm/iu29X5Wfv444f246fP7ezyIvR4i9/J0UEG&#10;ZB/qXt6gGPyEmIcSKUdm5XYacGv8tJAH9Cq+Gi6f4sVt42qqwVSMTvYe8lDUw3yecvfhqJtBfgPe&#10;k+9OzMUjzd4Slc++UZ4PmX0b4nzlxj4bZzSWDbDauGk4wyl7KA8bqoRjNJp6rONQgfU80q1S9ZY+&#10;b+uTLh/oa8QfhSRukVRo/y2kCQcqvuwSiUQn3fDHEBj6ylnAjyG6/UlH7+ZZ3oVJyphl7IoL5/At&#10;U66Yl4EkDvkrxvw/zVtUmtYyNCXbph92gWa4l/RUbVbr1Gs9MOcvPix5mb/h7nalHmEFaetC9IyO&#10;AasmMmo+3MJCRgDxJFw7MORo+FdhNS9+/pTOVXyGD094ZHmmxO+f//6MsIXMJnRJj2GCpjRH9DRu&#10;fvQQZ3TK68bgYaedulszJkFiH2Eaw+0j47DcUKrhLSmHLluYOFdxVF2KmqJ1ET/qHFNhA1VwEpWc&#10;SSI/qv6Wb59Z2kNZF68KrziSsXiCs6PGJNFz3vR6BHqYxhTiLbPMU1YPNwPOKn9J15Ar9fxIVlOF&#10;FUP8CNGlO/6FY5XucpHlZ01PkXIzCNJ2Y6EW+uTJEuFqMQSrt+WBkwLcDMjqUHXw3s40n+M92t/P&#10;5+e8YcobrZwci8+xyMPqfu5ABB5E8YarHJa2yM5bE1d72N5EYOexthNoK9bTedAnn07AVgbr4Iv4&#10;nLynSJPGLLjW/WUMs09QGnVJuwFOKJKfsdW3W7yx7+z8ol1dMx7demNf8QAr7ebDfyeEuh3HnKDK&#10;C28NO9zbbntMZJ3cyWf7RKRHOiikelOKTd90cl18IBCjLUhbQeWJ3BBvHpOKs7JUOtsy45V91nxw&#10;NJtlpDJfTMILt2ZgqM/5iOnZD79lLyOfm58Ejbz1/wWzDNW1rGOVFLo7LOiO27gaEwXmzMVX6LIN&#10;5KF8MaV8yFXfLjbUUYDyJpp0fdJZW9OHl8lXZcpjJ3weeNtyY8lyCDcuXcSyyJRDecw/Vg+9xfYt&#10;yDvfiGSO5zwvbt/McsPOeVnVKW3ZIfJtGfqNTHnYobK3C/60L45sTlXFQ0ctSpxHmse84lS2U1Xi&#10;wBEkoy5Vvrf3ueCuDQgX3S6ba+JfE3DrWIf5cm279Qu4KKp66q9NYOsFMI9cc3OBussT8WiG7gtt&#10;+OXr8tA1BJHbNnSeKH+dy6W/hV+2t/Ld5bqDi8Ht6YT5ab2M4mLReZpzx3vKd7M66cGeTRDbCPDT&#10;FOKVJ1i9LNuw5ni+tCHZbsCrWzxkN2FBL3/E6wHm69ksc9y77F5An4s5aHEx66ZVbRjUJqh+47KJ&#10;OXVTi4WmB/yA3Dja02QhaONmYieX+gEd6pDGA9KO+dGun/AD2kybBwf0f/WYnxFRT9oW2eSmUpmP&#10;J6P4KIO02m7oTra22/7eQTs4PGkHzPcnu1OxR7bUw274fPpw2f785x/a999/ZN59g0y4IVHtLzNr&#10;A8bNPTeW4Q3uRzc9+8anVbG+O4wXx8cn7c2b1+2r92/a+3fYb0/a+7en7Zuv/LTG2/Z3v3ndfvft&#10;afvdN4ftm/d7pDtob94ftbfvj9tX35y2998ctzdv99vR8Wbb22vIwkNgd7ehgzfb8d5G21lHf198&#10;bH/57vv2r99/aH/+dN4+Xt+0C9cY8gba75FXx6l8Xk0b8K1U7aqD9Su3OlX++3KWa6d6dOzWNzzS&#10;T5z+LbiaTSfqOx4WZe8dNsn96Hv+wCw6sSbOvlpQfuUwh3+xo+N0Yxs2bild3CIX/8BVePhPGZpq&#10;d2zoWPSjCkmMaWMTmv5MZOIJ1L1q9Jp7/C3GtA72lcx1gOhseKA7YDyJSpd3m8DSDyMO/uHJYyzD&#10;ybNq9EcPAuYJ4fVDHO1BYG0hVpnWtWLgh3zClYN7gLyLTo+tPpO/ZRc/ep3AIT71UG0K+PDNBMgD&#10;jmzIMA84QB8d+hmT4wPmRHv0c2/sUyfUfNRNwbH29TPcubHPucyOnxnZQ68+5ba+Hz9+bJ/O3Kie&#10;lz6ydOcp9lltii5jHbuu6BQ/1VO1nqb4WrQK/pQzRlzqD2zxmL4ydlwV0o1+/oKj3EmnhflJSyW8&#10;R4af3Y15kTIxtlBH3c0yfScbg6Mvfldiy0oltTv++Ef7L01Si3CJtAIDz+nUFK44n8WshlcRnQPD&#10;HZ6OdiNwGRl78Gvkrd8R/9IUvmr/3k5Sg35SN6mH9Vfu51RGckML+cSBvi9czq8rrqRbt+nDiAWg&#10;TbA7OLfAtTB6Ujfy0SFTjvKUP3LTlxwTtqBvh7zbG09tl4jpmgela0wwYZWrZ5S01GejNoOiYSrH&#10;Mt+qGU27GpOyTG15/W+ED91USfwVwTK+u+q3rJgRPsK04iRguAPdr1nie25G/Rw71G2hh4CXaeWJ&#10;xrTSrRm0D3tJ/dIMv3GaL/mTH5yGjXAjVtM8q0sHTScliU0x6inOZeTSn/l4NyOd9krwF83L+AWd&#10;/4XMqPt/KvyykTPVP37JDD6splvFry1L5ZnjpLZy4W1TPhJ2f5ne1ebEnD95Y99m+wzceUTMh5g+&#10;1IweyEobOSvMdas0/45TFGB/TjsZRh+Ok3zuI9vfs/ZgfsmEE6IcWZ07IMHiNg3jousNCc74CqSk&#10;6ByRlhwwHC7AA1fK/TiXUDrZtEWHeXVEU+NPrGl6Emdk4YwPsSN3xUWd2j7UTXyMddQaOmvIpQUT&#10;LF8IkEcZZwXoyt69jukGc2XG/t31tre/1vb33TNH3209sob0ZfqqQ1ZX2I9PPhSU/8uxAVZnQoPa&#10;DFkblOdc0lKrdQyuuZC51YuhTl3sTR8eBvBgn2WBy8OEmYSaEX/4Er1d6y1v/3tqe6zfDljv7LfZ&#10;fKedXW207z4/tr98um9/+uG6/eWHm/b9h1m7vnhgzTMByTa6vB+IDGXSrh0vRj1PHaUssgT0eYh0&#10;loEgnbZfklS72ZKxk9SfICyTRrMcbSvU05hfd3hI7GoeTKUv3hmTPN1EpkSAnFWwP+IolnkYLJ6O&#10;cziXQS8CXsIwIC/0+cVddhewnzV5pjPMC3yal3V9aXLQ5YWpOVuZ1JE0wbNIOhy0Q+Kq6C9BGT38&#10;izbgGqT6trKayGFGJmngf0H/ElnMwrsSHhf+Z0lf5IsxrEOkZMVPR8MCsHPwtC8eMk9hXp55C+6x&#10;L0OmSi+e1AgXtI/2y2EC/+PtDt2LdsXu5YlHfgR3wpQto+3/JE12MMM712zyMzcAojuz/4kebbjz&#10;2V3pJYyuDgoLhN/oXA+C1Y1RrLMB9bvlmyqWdln5Ue8Mr1iqPYo3uhf7TKYzbsRj6+oavNcX6N5R&#10;l3LHU3UzqPtNk/1f85m9myTpYCnRWUbo73SEf4BaxfrXPljp1UpnzlprW1btj0Gt/Zw/+Vd7z2N/&#10;EB7DcNeErv/Sb5QHx628cehn1lmjzc/a/Opju7n41C7OL9rZp8/t/Pwqn5C8vJg1P/t6c/PYbm99&#10;rupacBcZA88WtGw+tvs1X3iswzc+183eO/E5hOKeOLZjVQ4k3qNHH/1cogfl6iCGe1dW+vHeW8zu&#10;0MlX7fJqln1F5UWNbF49+zub7f3XW+31V4dtyjo0n8RnhuDzY3E8MUGY30ErdM7nHrirG9S8Ee9p&#10;rR8i9WBXXyukEdIWMtm1Lm5P/qy7b+JnZh334W0S0rdouLv5dZvdwJfLm3YGf7yx7wK6r/pzUz+x&#10;+fbNYfvD33/T3nz9rk0OttvGxFUGAO83lWGIeriknp/P2uXlZbv1gP90r21us07emgYPDWvFKfOp&#10;eTjJOcj9jLIv3bu/pV7LfRLbfHt7s50e77XXr9+209ev2s7BQdtk/HYMdd/SNB7cohXb2j15ZuS/&#10;fMwhzdub4p9r+Kct4uggme1QvnuN7vdlXiTPSOfLvZdXV9knFGftcxJFVnpqm0422t6uX+pwb8AY&#10;6LT+gPtoyqtG7eFNYxDZ+3+1RI+OVZh12Q7uf0Aray7nZX7e9Hr+CB3e2uctbb4QigwB7kn78vue&#10;n+I93G1vTg/bgbcYQpD7Dpe0X13aQP/wRQ3q4fzN+rl/nEsHkGNfWt7bnbaDw2mbTJ3zqcvc13B9&#10;Z5+VPuhn3nV/V33EfY8c9nf+aK2RXfuftfAI1/y25bn+9dVNu/BTvN7sBu22u89WXlHWN++O2u//&#10;7uv25vUhfeKs/et/+Nf2L3/6SB+l7akz3MrBID8RWp/iPWpfv3/Xdl+/Q47s47fwk4Jgb16ooC9K&#10;6hO8mVG2n3W9nW9B6wZ91/aGPtq3bqokT9pDsSmq1UzWwPa+owLy2xvxbHP1v/M322gDvXBytEM/&#10;PWmHr3bw2272ZXGon9EH9tlHefWA7HlT21O7vt9qt09bixtlnXvXARz3dy2npCa32FHnse9m/1TH&#10;Za5O/B0yeTXzBXQvmPJlZWakpDW/sniwvVXy8PooL5x7kCvDkPNM6vjQrpEt967ol8qHPLo7ot57&#10;YPfT0r4QXbfQbVJXP4GdcawfKHSvXR55KPTmRvCFeA8YU/+MKZSDNfWT1bub7WR/0o6Od9oebb45&#10;hefWifzZ17dOqSL0w6vZNXW7QrZu7Zs0DmNhDqxBeW+sHPrKeh9/Hehz7O9u+Oa+fz03qucjPuv0&#10;oN84iOx+f2gAanwTpMEyaUvCaywiDBrvfa6ATOWZCW7PrFyrH2/8jDHUUdnwiTKlqyQXXkGft1d6&#10;kaE37F2jP72pz/M3557DwW2b2R/8CpO8OkD/eyj49oZx6vPH9v13f26fPv7QPuH+fFa6dDZXZ0If&#10;9VNW0OrQhc6iIL+05LjnweQcvqUOVk5Zsp97kYLjo3pDnkmvdbW9ioe2t+OazzTqcFrNY4ZM+lyk&#10;eOp5nkmee8j/sDP4HA/Dd/L6nEe+WEbxuPM5UoKhYMu1vTzEtzOdoM+2g9vxPfn4yx5v+go6nfzZ&#10;V8e2PPOayudDM3gwgxk5DNcXWqmf5UAf2aIH8+yLeGkhRdKUHPV2NIw4x/Ok1+7lj7156Up6eCIf&#10;rLO6KvWV86LmxzZY8NmQHj5wLIxpsHp08WnVpmztmDjwQ9OIk0fWb1G0TtzitOwC9IBtiiPr0bR5&#10;8b8gg1nSaarsqvNq3RdErhrj+IsedTzofzCyJ6jyc0gyRFbbBh9GSw5EtokOvXAsvOtyYp/XXsQD&#10;g7djvi52semOMa3Wwmu5GH4sf+P/9u/++38O2VTQA2w5qODte0BuKFHhQeV4EJdsMhyBy5tv2ElP&#10;2qB2YhOgM2LgK16VpoLJ4I3imN1ckwelr1SSy4nO3Mkl+RU8N4T9vOH5+Vn74Ycf2p//8n37ywcm&#10;rigfFaEPTv3eurd1OCHwE1w+2Bwn6J0g52AfwmklVVS54tXOQVlCrkJOJ5A5dm4Fdz2C7kPwGZO+&#10;2W3dqFInOl2s2CEGH6yb5aBcAZWEnUVafMDo6WPTVkOFa9VYlpJGrMYdYDr0D7HS0yHuSl8nzLGd&#10;qPEnDdJ5zcTCTm+ntmEXOFOGCAqP5WuCzwig/pZ5TDJCDV+4Td7zKs8LP1A/Wt3xwlSpwyzTpHNp&#10;d4hkjd6AqfDnOFfTD9As/D3APvYSf6LS6UZZI7zCBmjijsefVRoGPwjzv0MWyPzFlkdAKV3dI1ey&#10;LP3mM36EA7bgKh2aQacZlNBKbH4dmmAbzm71v5Gkm0Fb5S3QufB2M5xFSynWQVOFdX/PG+CvqF8i&#10;qrKWeYMHyANKQH/Sm4WEizbTbXrd5sHWiKsGYmXbTBWjO30jcQyKuMcE0r9hBv6BsOdelkF6y5Su&#10;AG7DE9/R6F/yw9+itYqp0vxNnwot0qa7+nDkAij6y0hVcHRExiV/B5MKRqfE1bL6z0ibwPohOJFx&#10;xxhNWA1+ZVe+ilbPP0uPOyhGmPmHAxNytXEs6jBMwlbN84DhlBehBd5kcwG3E4VwFcSWJA3qxvCC&#10;P/nvgC+OGpSd5NUEb8/PYO7vtePDw3Z84I2vfnqOhUAmVExMHYdysI/FLeNMPtnJ5MvyyxS+2KPw&#10;Lm86xZFNHSmUDsc/xh31sQO0b5M5icznBqhJHm6KSJRS3+sQZKuG+GxCpxxTWAbB0OvBvvOL83bm&#10;5gnjiwf7ckOr42po7egx0uDk10nkHhPKAyaUHoTf89YtbxHrjT0mM/oGTfrTR7CV/aprybc2PwVS&#10;F2fPw1/6hB5Nj7O9lDGzCGWSkF/xVrnGPdfDRUPHtjQDSSL8KcSFX3tRyNIkqNL8kjF60KJHW14m&#10;m37tclJy+Sxv9KXV/uf0oHRcZTBNDl64YFjoqaHDiofRNzJdY57grINmycvAmzckyRP5wzZPTfbd&#10;FBNqEeS8wAN94/OmyovXpQveZunmm3MTTSbuzKNc2EiTMOqCMzb/2NUH01elLfSF1MzZsnEA1EaL&#10;LSiJPV3qmuISHv7Fr11yEB708NporkN9TD+DL0BdnSt6qK9uAqNu9AP99gfraj8cGwux6T8uXHOA&#10;jnTyzDqNscI6FECj9SeueNzbBJBmw2Lzpx4fkM/ekC+LPnSJb9M5P9U23PaQ/9kc7XjEKJ3jUKLz&#10;0ZRFjHKT9uz1Cd2A/TW60vLAYf2uZ25SnrfPfqabxfG1t/KRx3QeZpYGP9/rpwvGJsBWf9Mvn9Dd&#10;24tuzDX+qTAEAL716obE3fyuzWfzgNflu9nh7dVXl16hzxzXq/SvsdFPpvFQ0FzIvLkOT2ez7K5s&#10;1xP1tnod7HMdYb1ce9AC8N/FmW2PLG7WxoWf/D089DO8u21z241EU8L7tYkvgLfPP5y1v/z5L+2H&#10;H39s574Z66d2GxFrd6hdN0bL/bh2S0YfMIywe4qpT6HsHx22333zbfs3//hv2r/9t/+z9m/+zT+2&#10;f/rH37d/+MNv2t//3bft73//m/aH3/2mffPV2/bu9Uk+EeJhKT87vLuzDy89QI493aV9WMXYpvDv&#10;3k1jupkPlXOfHvpdXf7dDx/bv//Th/Yfpf3sup2x1vCQqv2g+tuKbohMdH1CUPWV0V9KbjT6068c&#10;c5JP/VD5e7Nmm8/bZ3zIni0/2xrI4to0unFUf+t9D7/2WDPV7XGCabDJEPklf3Dwo11Q5a+CdSrL&#10;ntSd/JXuqTDHkTE+JU+39Q+z4iwTZEucwyzKwDF02QDVzOj/6tlsZqlrUXRj3jYgfjIxi8jITBaI&#10;qPppB3dCARsqzvJrpT1M2235lL7eAfUd/4D0C6GnXUUJKenjuVkbet0AzaHkrhtsTdPoz8sOHu7P&#10;nOggn+L1jXL1VdW1IJtplHM3s++6ucwcwoN90wP6bWsfPrIW//CpfTy7oL/XgwFyrdTbOgrW1DoP&#10;3qCDDc1+gHbxY8j30hQew4Xo494PKq1MMF1+Ruq4V83zkEqx/MUOrp5O3PFpRpoyK0VhcCwTYjoN&#10;leVF3DAE9rJiUlaFlZ3ADgmOO3Ex3V6xnscBw7tiEtQJK75pdHc7bnVspUlojxvx8a3Ea2rd3+NG&#10;Gtp/9Ibg1IUQKbU17y2JN3nymi12pQ/YCXtYko4Ns568eF04C59utVe5Kt58o1easXKGzrjViT1e&#10;JQd488aUEMGbKbz5dN2HT+AuiS3MgvqySlnaC/5oxVhaeXrMMxj5Vo3hMTiSG9t0w238gudlddNL&#10;6mn8tb/rFsTRWyUBhbNMHhSvGvyDttgjurIW8OO5HEbfRK1aI69mlGN6yx4tot0lIWY137CrZXv+&#10;7l418RuBURfqT/rUp+qvKd8i6YJvi3ACFu7uXzWr5Q76NUr6L/2tYAy8pP/XTOj6BfjPNb+MgTJ6&#10;DcusUj84PWpWqRemO0f76nWM9GUC05nT/bj0LGz70oyyLtqkfXjaap9IOQ72Oe9jlKW+NYfR1GgJ&#10;lnjBOPRFMPdU6gzGrxEX3ePEa6GD1BfGAabrewHKjHsAzmnS2qlm0RxnHJQhOD9zIDYp+YzK/rW0&#10;iFr+hZjCECz8V5C/8rc7Yzt+Lo31FkFt5BsgPbrlItisowM0NERFGk4a48z91G6IAtZnbWPnse3t&#10;PTWG+nZ08NAOdm7b/vZdm6w/tG11HZXYAtSBdWOOt//03g3yKp841pt1IN90lkKEZKREjPUPD2zb&#10;stWh67k9xQyuWbBI4yd4TduTBYlJNqlTHRi0XhvUwZeVgLv1dnXz0H74fNs+XNy1Hz5dtE/Mla+v&#10;68FhDodsTADXDB2nRuLEJZ/4k0POJSIG0md00tff4LNzmWoz6TAvUXgXYAi2L5yqf4wfv5q8tGUq&#10;4/ipdW/lyU9sywd3z98pSHmhS2M6A2OW+HJrmyHxx/nMjPBfgkrY7W6KhlHOL0BPrytuA1fNS/9L&#10;sxK/2CdaMdZ/jE29BB0L8yvYg7Oy24rVhgmXofw7Tw2S2IXNX19y0h8dO8K7s3tXHGXiW0mrWa3R&#10;l/S1dTM0Ymi8/9jj4Jp7BXVDtuuNmldnbt0h9TNvkAlVr9jKOhC+Dtv/2OUGiTljhqwtgnTAh+x9&#10;6Dc9eHSkfGV5i/7GmtzbpKI/o2/7YSvX7alQYVb/WnbZ5V73oJhJksIirZf+ajdLS3ehs5kmbUiE&#10;GNUT9YlHM1ZeE5e8aCfDCwP+Rf3tX+QfaRIWVKYqW0WVOmOIN4nhq6ZQVa4yw651WumKorPqVbyz&#10;gu7+mD/reHRF2obw7EFR9ta0vnJQnzR9YE39EF54OcnmBI09nbbN7Qlu24HwtXnb8Db/u1n2n711&#10;1FItJHPh7KH4bHK77Uym7WDvsO3sbLXp7kabbFMmzWarbTIOe9uitxVtkacO9Xk7K+XIfSpmG97O&#10;r9r8dtZu72+az4j9fKmHfVzWeVDo2k+SZm/aEb546v6ApOzvbra3X223t18ftwmDkl+YyKmcew9z&#10;yAvWnbjnd4xiM/cwbYriYg5guLaNF2KsGvZiPdBlbN09n+ZlKnesTZ1tUDfzKiNMQDxU5aEdD2Wd&#10;Xc7zGd5zDydRrkmODrfaV++O2u/+/tv26pu3bbK/40SmbUw95IbswucnD/x8vmlXn88Zm+as25H/&#10;Sa2RNza3syZes93gjzSJ9+n+rt1eX7Wri8t2ydjlPq3n89wzMcHuzmZ7dXLQ3r19107feLBvlzLp&#10;TesyYU49tPuYen/fHmHO3EObl+CFV0p25gzkeWRNn70iC4A19s+NTeknnLw3s1m7uL7B9iICeVhG&#10;VrvH41c7/ATujp86JY+SnMNjNGLt0fmMxANeygagDtiwrYmL3Imr2qz6NwHpdPaDaidSZH/TT0Hf&#10;zO/bpXuL1OkG2bqBRudi7pPvbW+144Od9vr0oB0e7SIua9k7c9/RA2738PGuH/pxX9h1o/sYyptd&#10;jmq3vf3tdkz+XQ8GgjMvykpHaDMt9WHO4c2VHpp03/JeHpPOGxC9udiOEj5487EH+5AZn8F4qO/T&#10;xaxdQ4M897OYb4932999e9r+8Lv37eRou118/tj+5T/+qX33A/OWK2m179su7hfb9tTx+LC9fv+2&#10;Hb39qm3ib2vXlOY5B9q789JO9oScur96iwzezpwfSbcz24h36l38tj3K5NifHdQ1rfvlVMA93Dl9&#10;IVNeTF2goJ5Za6fQ//arV/DssA7OjT5GGtubVNi09p1y6HMF+us983cP9pnMgnsb2xfS8giXz+Zo&#10;mvTF0nfy32TudZnO/VKfTdTesbKZMZB0lES7rrXJdKMdHO6209fHbZt29csya8i7c1Tx0Hqwibbw&#10;WRy03d5O0SkH0LVDe8Kr+1nSItb0CXWjusFRAcJAIf3u0Xtrnf3D8yLuWefQaIpw37gOj+5ub7aD&#10;3Wk7PNxr+0c7bRud6tzVZ4Huy7s/alq7jJ9Wz0HBa2hzX5106j4/w6umfIQGKMhzyJozWu/q035V&#10;pz6rjy5DoI3P3qR+5M3njOPztI7dlpnWVKHGlO2vXy/yeYh6wDMt6gIP8rmf79mZz+gn9/KVEZWH&#10;z1Ld4971EoGtaeQ7F3Epj8qAdYNp42CgspmvWVKG7ewnb/eAbeQcVrfLi/N2fva5ffjwIS8Ie1GJ&#10;n9U+pw+pB3IzKXhTf+YXD8iNB4Dz7IN29awPXRganCcpS/LJZy51GcG44dBwZcc+lhcOgIwf6HBv&#10;PzRNDs93PovDMPOMS7p8HqwOkt+GewjUMdQ6+eneHfw5/AcdGlmfJteRPNSZ+Fz04DMheOlnwbfB&#10;676r+tJ1p3KirGvUibXnjUSCx/Z0vemzPC/u8nnXeAZme6YPYevLGpb82ZMn3jmGbbQqT5EP0xJv&#10;WY63PjdLPtKLW4SW7V7yNPR7CLL2h2uutZQtxwyDhp7Pvp1JjCsrdgERqVssseQvaRZ+tVTpg3q2&#10;IBBGRMaeQpF01jxjXi/fOJ+L6aw6V71tu6FHiIpJ+pSHLb5BVDfDabiQNqH8Rf0GIswSR3cnrH5S&#10;Jz26zUs8FKZ8Ie0y7E5fgJ+Q2O1ykj+OXo/8LKyVdPHFz3SBDuVE3RtAEFjfFrLR8oBBAfAgBEpB&#10;vzeQpCPZyeisNrgdrRqfTA6IvqHgQ737Wwgfh+y8IWQzA8ITitvJiQrvSRvwbcgtR6b1CZMItxy8&#10;iW+NgeOxXeZkuAIIk11EdLDBvQJ0fjen4VWTKhQamJ9xsKcqXCyvBzVuHKwxOSWvEwPq5xWwhjuh&#10;VZhu5nftHGXn6WMnHAqaCBSktBN8sLHtHD5U9yG5J7s9ae7tfipNlbtlpuEkQlOZ46iF/ApQxriO&#10;HOwpozJQrmXz40TEzxZvMgl3rPaNBU/yenuNHaA6bwlJBMVie5mi0ztgKA6SlR9QXecBETAeauVB&#10;l+6kJWXo0lJsF+hjIsjP/uiQ/BifB1QvwTwr/rjN8wwMW0I98BLfEtLxSVvTF9KY1vARNtzYvpWS&#10;B2lJZ7hpi1ZhySF+Y/lDDP/2TViRcDvoaNsC+V+yV1A8fRYvKhBpJa5DgjWW8aU/8geSpPjUXfwN&#10;V7JjTNUxYi3Dv2CIB+0zk3Yd/Oju8C82si7AXA9XRPn28GpPoXhaUG7XGKMtRprRbuF/D0uZSdPL&#10;5i+14Ufe6dZWFgteuIkcciv/Rxz/lVkr/t6PgdDh4Ep51ucWtwuLWweXhPVBxvrFlu7OI9zm171A&#10;aHic9WvZAQjMgcTYnb5Op3VSRqR1PFBe1mP4XaTSt8Gaupq+h+dkfSYrTGDMQ1zw4V7KZk9Pgerq&#10;EaeRfushqEMq2B/4RFjqaTog6eKuGmqGvTTPQ5a+Ku9LRunO2NcLs565HQdanWBss8jI2wNU3n4W&#10;6vwhuXmle7yN4aRtfCLSwyFZvKEXcxOIPMSvDIggtmZlUqJJcOLJlzzdrZZcGYOygQK14tZWhSsn&#10;ecsRpSwgQjHSOeSPn/LzJ4Z8vsCwlFOE1IYHmeFJyCGl9JvXccrxpxYdTgRLd8Mi3DW+OEi4neR0&#10;eYNx2DTS6yS2DnPVzVz6pSOs58fSLKcOLnWb9C4uBi9KhovmTlJAs6S/YKEXpLkD/wH+uzz1PPmp&#10;EbvcPUxjGcMZt7zq7lG4Js4Vf1J2I74vwGo5q3ZgFRWm6LVO1qPXjYQuRPysm3ZtHJS82W4SGVxB&#10;Bg9ph4DyZHqbEQUZXYJxHHdOknlM0ha+untrkxSCed1woVzmM250eJjIw3y5Up0FruCmXz5D6maT&#10;C18Sj5cUQg24S5f4FmGN/6zx+4Pcsg3zrZ1cJY7cbANT+pcHS1xXWzlpH28UpZ27PQ6uyZc8+jCP&#10;sgMo744LjhF+0tPFSz7hCczNRx7btmSW8gAXafZn5cn525w6uzB0AVSLAfjQF6/Ox5zPuYkkTsuw&#10;bfL5jsi1tMhr+4W0SWO1p/NEaUwfIL50x7IPDH8WhqGN/sRC28/PqnPkbjZewh9np/jBaV09xOWB&#10;RD9dOofevK0Fn52XZPxh/jhzbuuhRNtKuUBIckiRufX1tQtiFsrnn1kcn7fLvA181bxh2tv7stE5&#10;6jlBF7Io3drZbdMdb+vaaZPpLnRuU2+PNTDn9vO2txvt9hrarphXXtMOVw/t+uoe8LMWM8q4bhfn&#10;LP4vr9rV1XXe/NW+uQZ8208/NEibbsN9gWd2c1X2bNx+7VvLymDpr/Qh2g3WRB4g3OalLawD+mvt&#10;Hhm7bWvwYfOB9kDeN5CTNQ8fAX6Cdrr1QJ1863xOe82p1w1tdoPM3iCnM2R2xhhyS7o72uiOtsLe&#10;fCTMzb9pe31y2N69PWm/+eZV+91v3rRvv37T3r9/277++tvAu/dft7dvXrU3J0dtj4W/nx3zc8AN&#10;vm2yXpkC27R5bkLxlgLa7gmZe3LD8JG1lRvA9l3SPz3Qj92rRRDc6IkcUx+b2L7uizuLQ1rIV2Q9&#10;slNy4+E65ym67SO5wl83CG5J47aMaSNr5ItOoifDRaD6WsRJWPlLGwCZ57wA50HO+ca8D3J7ny48&#10;NBY/WIBNqHdAb1KAdhtAwGqYNjUNsvx1vBTR3YZZ3pIm414C//QzdXKBxv4cSBqxY0JblVvzMsc5&#10;NzTkf+nCMcaFVts1to56SCNf5a86zYeuvtY2B7ltUDbrTApOm3Tb8BsImQG21xw7fZ9waau5ZdVD&#10;gMziIcVCTtFGgHb09NDX2I79BYaVTjO/uiCfUWKASe3pU/XJHmWug7UAR/SbvCGfSaXFAB/eTSbo&#10;Cx+k85dwO6yQlktJwSO3RwvEnYmdfk3pc+0aC4fBnYIrbmmq3TMuaosnbuNML71CzcWgtPtXwjo4&#10;3i7s1JPxubut37M5xM+ZQV5o7e5hev7VoDJyrP5Cr/wibWgdf8M/aAx9HVbSEcB/2XEbNuLi8qfc&#10;XzbyEC6OdgcGj3/VFHL+bO+iqweWYcxyEhOcwUdc6lDt4Jveq/7QyX+1qrSYF72ZiZAbvd6qqn/A&#10;UmY15kvNxYd+W/APPRzEAX4hxcMYi4e8mNQg5aMXsWcEXwOX5Dkn9hKYE56X64ExFxLjyJtSCaib&#10;ZChddD0N3p8C4S+N1AT4sXbqU/VUakqgNY2O7WliA8/MCu7V+IW7O5xnBUAUwO14UPqn9FDusCVt&#10;pAJbvNa3HvGWlA3bOq2aoQ7Max0sVjOSDb/2qvt5yNK8QB/+p5WJGHHDrf1z5kvYR1jxlzrjy9jY&#10;IbdPYA/zC+j//8fUAryDZsX9ggH2vV82xnc5AVwjxAaMc5M8K6LYWPwokfZzb1V5ePQBvfNYD3HZ&#10;OuqESBZWgQKazzVG3wBZ07C+Ea86wLHKm358iEM/d9wbZeQWZPLY9mLVOB+t9ZNrJqSA+bl7svk8&#10;PwItnRLqObgHlIIP0RlkKauPHwhh5hQkW/QRoapZ5cuIdUoE5EENgVae9cLIkB+wWJDlkUVa84BW&#10;kOKeNv2tQ3QGf84WJ8yJvYV0DxoPAO+5XnfObOemnvm0KzxIu8hHbA+GPN7Dc9aK+XSmcwbCnmwH&#10;D0uAF860O+YO99A/J/NtbED2oiTzHBwoPrivXeQK+XwxUHNA15R9NUv5gp9js397Y+rmGnP39Tl0&#10;M6e3kvfwO2SFGWl3Z17ROfD9kXawhWossW1dC0J/HgqSDtBU65ipfCKo21gAZYl0wR2QLwXhUw+3&#10;DaoJDV+mF2fml8FdRdTcxfmXbVe4NJGJ/JWddpac7q4IfqLg0lMWZuD/qUmmn4XMMV6C84y/FjJ2&#10;r/qXePihjF83i7ncF0xCe9wiDdbIk5ePfgHMW+nUD8t+Lc2151dkhhsrdC/+9NqHO88TN8A8KxDT&#10;adSK8xn0wBdQ83toC41FZ+IwNT+p/EPulPXIJTA+0Rwb2FAGSaPtmVkwF+7IG0Da2L2coTcXYFrC&#10;E4/u9OBy5QkmiKCm8s09l60JKgo/4K1vT+q+TRbP6NahZ5+2puhENM2mB6J2yLfN9GobFN62RRh0&#10;OUeseV7p4RzCij6uuZ66n04bt7eVrT2wxr+f0/+B+aw93s6ZFnqjk7rKPo4uAq9zl2VdKQf/qKO2&#10;/W/UNToBXZgvjUU/lI5wv8gXKXM4gfDslYVv1Sby0DYRh/tnXnhiOh+QC+K3vUgS3kUvoW488Hxn&#10;f7GRMdGJdPbwOfiQC/MmHL9oUKJ+htCDedmnIv/e1kYdlJiuA5tta3uvbe0dta3dozbxxULcU1/E&#10;2t6nSXbb1tSXNnfb/vZOO9rbbZO9zTbd3cxNaAeTSTukvQ5o1/2tddwbbXt9C527mf0VPwP+dAev&#10;5bsvSt65r+RFJ/dtxmR5PlvHz5iVm1KZHTL+eeDzCVl5gt4H6o3Kzp7WA8pO/8PjpN09oNGfSOen&#10;RR07p+SbgmG35bDOFNq2Ju7LESZs+czZ258e2+ZkjsjNWYPeUCZ0OTdAPiIHPnOl3R7vaFdE6Ome&#10;zA/eCAgfsRkgkKc9InahYysHrK4Z62e0u7rML1Uc7U/a8TH8OtxFfLdLvj3ECq1ZYzxuNkQvz6Jv&#10;7mi/NQ/VePM9Mu6hHst2H4cGzHjR29NDfq6/s2di28KTRAHpYpTvIZ0J7TrxXNc6svRE/R6p55qH&#10;keb0H9pgg3F4fQYv6QeEPU0oa0I16fy3wUm/zH4wbeKtag+2D3JIQVBBPtLTf/NpUOrmOsn0OLK3&#10;6kGlXV/4s69Tn/nderu59VPNurfa3eMu/WwXvUpjrQke1BUHeGv3g+HqjmatmwDlq5MBdQPCTJ3A&#10;izty7SEmNytQXg+M93fOLNQDYFfNpLekj1AV+7H9V544O2cepY5Wp3vjWq3d0fF5+CF/n9oN85ZL&#10;90lvb6FbRnuQ1Jsi0UVrtG0+0a+AURLkSaJyRreAP9AATyPTuSUSPdZ2qKd82YSvyv5aZGgGeBjV&#10;vWLPJii/h/se4IFSD37ObvPSwja0qQ/ce36EL+4bqRMe6Cu3wA36dN3DnOR78oVk6vr4cI083VB3&#10;P4tM3dfJhWys247wbKxY8uURoPSf+kS9NXgmbbiRgbGOlKfRix30R/9EQ8HLzBaBJ3Q29kL+KXN9&#10;k/KhcWsbmZ0yV5sgdQ5AztlAtEEhm3jXEfQNZG8TOdwC5ybylLGKtqn2JUuKg8/OHbH9ZOrWBLzo&#10;uDXc6k5qVkBaxLHdkdm55l10KwFpc2VM+nahxZszD8ADoN+qHZXNGXHQ7mFJ+SCo55Q0ZRW8xq2N&#10;l759AXwDflMZ65d6U5Qky6/73Cy6ji6kDekbj+q1zse6PECwvWQGfPEgdmS+9nWzNycfAPcWUg1s&#10;xJhy7DvltsDSEfyUFzeyLg7kpg7+kT7MpCwgY11fJyQYnnshRD7FSj7HMJ8JeRDPg3wX11e5fdKX&#10;dQUv93JcE+d0Ms3FKIcHh2135wA9uZvzP1PKnCKL2+u3bXdj3vaw9+DVEfr8FOHfR58hHgHlwdsd&#10;vbXw/OKmffx8lRtTr27u0aVocnh5j462nwr1SdqqQ84PKRt0VV+89Dmms+HiAfwEfE3JA9Z2Hm+0&#10;VR9vMO/YDOifot/sw6Uv3MPMuIp8GOcFLDkADc11SHKrbkdEGdufp7uTtru3TdgaMrrGmIo2AHbx&#10;7+inaGEfInfBsUNj7iC/u9i7NK7PBDzR9HQ/YyyoMdW1ls8JNumbE9p2Sn3ynA2eu59E5fvcAt2I&#10;Pb7E5Z67f5rqu4Z7Bsi5EHmSxnzMZxjffCZmXC6JIK4O8aFzyeseh2ORoLSUTkWuqIPjUZ0Fs5/Z&#10;D+uZVOZZpLcT53kZRNt/YW13Oz+ENvKYrrRUQeZCgvMB/JYZDaaftOYx3DHSMybujQt1XkfZsG7Q&#10;bli3+ScHf/AsfiB8ABb6TZv89qEc8iNtxlxs16LZ6+/hynxs0kOWTGa4wUF50fFZpEGoFRaobI25&#10;jr1Kpjk7TWYrV+jQZ4yQQ4LdHu4UWNljxLYaDrcDkJdkgeHBqCL0UpW4N/6P/8N/988ZcCA+pNDw&#10;npL187V+etZ61YLOE+Z7dATcpB+39NWAwmCSya62Exk3RVDyUT5WnDjwzc8vMtitIXi+HeL3y/MN&#10;cdwbwD2drg7e1WnSs8vL9vnzWbu4uGzX5BOfJ2qPDvba7u4OCuAW5XSNYjL+GmVdlfSb2SogG9Ca&#10;uwDwIfcDEuRAPFPob6EJJVKH+vym9lZ/2OqD4DrM6ARFhZhvdKuUXeRQdydvER5t+GNHyqQXpeit&#10;gn4v3NtkTJtDFNDtQzsb2XZIAwQUpGWjBHq8tj/yvh48MbFnIqnY2dnlxxXlWY5C5URHkwdQIDC/&#10;oiGSUvxlqswqN3KDHaFJGGX1+MUDN+O7u7M3uAfO+sXgWLgxyrL1XTWRb+2yYoY7HVF7FShj1a9Z&#10;+p/HLcOks+PyJ+EDd+Wxsw9T4WWWfFrWRJfBgjwwzWizwZcF/7QHmHbkF1EvU4k0r7Ek6XHaDFjm&#10;MewLUAmXxjAxBk8FLY15ulMz3KtyMMwIEddo32ESlnYpOR+b/s/5uyws7WXgIHogx51JJs4MKt2d&#10;/MQNukoBGjQyFg0xHV1NjKrOYpESkyv3Q0lrD15qRFt0lTu24fntbsKsY0ENCNHpQOKTcmlG3mHK&#10;X2VGFqCjHgxrIxEJq/jQJQ2UkXyVdSlHgZG/+mLykWwZ3+N6OfyvmJF+mW/gin4QCBNH9ZcyhhVx&#10;ZaRNug2RP2UKZ2EdddCO94VZDUwqcy9CxSD+cahG/W2YdZGWOtzH5IhJkpPSniNlRi5DgvSop5lQ&#10;siD3M7yvTg7b29NT7NN2sH+UG6oyEYZXbljf3c4yvrnp46GcLSZxLnjLQN1oF2kCxJ+yGcSzSRga&#10;kizj3uJhAGaTiaIHC9XbSeM4kdyFZ4kryTGG6V0ExJhXTrnB5JtqF5dX7TzA+HIzYxyjXOgXX23+&#10;lPz7578y40N/2SYeC3Gss/QhO5ab9EQPOTdenJEx+FUH+hKaeKfWmpF20Z97/gHBTIKBy7Do3YqM&#10;cayP/BmMe4GDn4rTA4ioe2LFpan6pg4S062Y7i9nOUbeYVaSlKGcQXNB8co05n1Wtj/ELfv34BPz&#10;HXIs6pVk8kDZ6W2V9nK8Zm6CwgmQ2L9sUtj3u522Sn4xi8M4F7KVvxbztEPmYULx2XLNqxn9xcBx&#10;oMp4ZcC3ipwveZgoeobwAreKKk0OjoRm5mop3zkdC25kU1xKVclatbXILa4OR5OO+ZG8sD6Wq5En&#10;o/9qht6VbzWOKGsa26HqrSwWXwtvDhdZZxMTnjQpv8JdDPlGmTfmuRiwzEW6gStlQGuvj/USm21a&#10;c78JC7kJPHKu6thC/clrXbIpgF+88m8cLDZM3KGRuVotvlxUVZ0Mz6eDpdF6p05V/7qN8C4vrdSC&#10;zTl5zQ0ojrwu2Hxr9Lp9urhon5lTf2b+6yL91odymG3ftkMPnh4ftdevX7XTVyft6OiYObMbH25W&#10;0n6sor2d64a56tX5VYfrdol9eQZcsNhH3xg/buub3dbBPKFu5avDoy5A0w7KVub/5a5N81obaGfT&#10;Q0DR22bmyc2S8oZ6WX/TRK5IY3/JLYgsrvcPdgNbbrg8XDHpPm+Ptx/b9dX37ezsu3Yz+47wT8Rf&#10;02bztrvtLSW37XD3nnHhth3tP7aTgyf83mDy0I4PWnt3stV+936v/Zu/O23/5vcn7Q+/3W1fvV1v&#10;Rzvztr913Q4ns3Y4vW6nO7O2+XjeZhcf4NEP7ersQ5tfn9Ngc+T+kcW8ep/2sR/Ck/kNa6eZb47S&#10;dqxwvcb/aWMHYImPPF6cXbQfPwJn16wX5jngab9UPGvuki6ErMAjeJJDF67LEJKEKUPYY5HuIrrS&#10;2OeMKzubJXSyyJg2cpZ+FrmvPpaCDAepOqj6lHnL7RrJ8HojsJdn+2IvxmEwqCuU0eph3b8CIzyw&#10;kk6XuiakECBOI0a8Rr4k3p8eqNOI2OXsDqBQ9DT+W1d5V0Y61VVDX5WOUy8vw5fxpPenlwUrAuo2&#10;20FeSncOPhJmG9gLjfcwX7WHbdXbhPBxUHLwTgq1pdlytKvcGselcYzv8WMPfRC7si3ygzYmegn9&#10;rj44PNivT/Gyds5bqVnPovPRZdHtrH99IWHu3GI2Bxd9T32xfYgOa+3sfNa++/FT+/HT57w1b1o3&#10;1bP5zVhmTeRwLzplS0/CndgtY/JXrvrNn/o09qpb29ppzA9okcZ6V7ymfsskZ0LKLglM2uTpMVhL&#10;t/xXYy9N3KsBP2MKT/d0U+UWXqPKLn9iux3omTOOSGf5Ej7+BufKGDIMbvPnv/IMs/T3sGVUT7YM&#10;KPrgE0EV2vGuptHdeV9/PXT4E1BtVBSXRCQhvC8TD1Btod2LTf9MD43w+uDXcU/QbU8rnAWVZ9ih&#10;IdD5l8ByjL/NJ8bmPGCQlo32iMw/MFbfIf8zplKXhJ7TkS9Ie0UR815OHeDADr3Lfqp3lKtJ6oTF&#10;uzBJC0T3vIh7aaL/4hJvfnse5Z1fQOqrRtLUo7u/8oyw53H2zNJ/lajKscyaA+kfYJ1cDTnDzBqs&#10;u0cezSJ/t0f9LEsa0z+7W1sT3N2ufP0Xq1xL89K/zLfsD6tpRhnaAzTyRJPehXvwbhEPSLtxIzR6&#10;tftqll3hf4t5Sf+vmSFH/7XML2OnhrbXTxJRi2w8L4180Sx4gmWKkq0qR14X3ypc8OGcvdgHdTNi&#10;L9pWbuz7jH0LmFo84q0Se7lufoshxBmnrTG+l4yV1PTlfMaStGlvBMtPbrOIDh4fAnpz1MZkO/Ng&#10;X1QyrX3AQ31jnprxyvT+0/89GOZ8ttby/CEg2RdAZ2csLsFa4Z/UDI824ANZIRv1xkubFhy14yfc&#10;/0pvVJmRVi5qTGQdbYneK/33oeQ6nJzetT3muqdHG+3t6632+gj/9HObMm/2A2CTJ+9HrBv71lJN&#10;SkQv+qKJOtjSRejsxpdrmPHhZ35KXfNAhrIM8WWG2NTdBzN5YdQHO+arGMkKuYsX2uQTAfmFlz78&#10;9SIiD/YZWmy0nvgfNtrtbNLOLpCRSx+i7jM3mTJ/3iaRt6F7QMSjgZRJQT5viGp3Eu4DXCsnLsPT&#10;bkqERqqqDEsTQpFIxBZacMfWGKu/0i1xFD6zJYXpE4kPXow5o2mVJ12jjyXZCyNGI8pOiWVXRvid&#10;ggpinmOJ/hjxX4CUjVPPgg5+pDN5nX/o/hmQoGU+0eguvzh/zaQ+v2Dke0e2sJd5cP0KAtdAlWtJ&#10;i67UrbvFm/rgGaDQVT2W6RZxzzxfMKvBz+hbRoysRiuFCGNsqzva1uB6gGigMmgy/eocwLWhGUxo&#10;FuKSNVDujFdED39s/AkHKif+4QgB4tWtt+gqGnBLB1Hhi3rO52lAbgBjTe4LlvlMpHuKrh3ws4gg&#10;B7b7U/TP9XUfnE9Ry9vg85UzCyt6yp0SYyesPNjdMeqMXZ/1la6iTV1UPTzcLP5hRjtq5Jlr1Rzs&#10;Va8Pfj7q7nreMvhX08nv7CWBQzyZ8/m/gtO0lpS1zsiL7Z6S6UyaXVb+M06kX6EbzTvwBG+lH3rC&#10;+uVWJTIKll1rM3hPFkGaTfPgjGzruE22X7fpzmnb2XvdNnZO2tbuq7a1cxTY3D1om36t5vCw7R4d&#10;tJ3JE+u+lkMJ2fOjjab+re20nS0PxdCu4M2ajj9qkrHQl0n9Mpv7ze6lZRyM4G62iQc3yeXNSn5G&#10;0y+Vze48BkB7QL97OG5T7u9vtndvj9qbr161bWhZnygX1BmZ8AsKHlrfQq17wNPb4tXduUV7k7mn&#10;4PTAD1cyWNQnR6udbNvIK/D0sI1/Hfoo8AGZa/vwDlinbk87xDPPmN/mBdXvP120H85m7XJ+F/4f&#10;7m2137zbbX/3uzft7/7xt23/zesGk2C6LWE5cMPLW8hz9uGy3Vx6ayHRW36ylPp4aAwK3W/MOE09&#10;nEsY5o2Ks6uLdu5nW/0U771rf9ICNurONmP06VF79/51O31juzGmbUKXh/raDcLkASFkdcv5yW27&#10;n/u50rt2fe0+YO0fetjWP1/evCPg/pZ2I64+0Voy6czLG9G8Pcz83k6mAvLZtPu/rw532uvjg/YG&#10;Wnb3PLjnIba1Nr9fg15ldQo9wJP7h/Vp5BxKyCTinj7uRT440QfK0tq6z9/VB+sUo06AQuIFD+24&#10;J+ttfZfeGuZtfb7wC//cX3IvxkOGhwfb8Ga/HR3vITN30O4LxL4sfNfu5kiEtzD6rJ46e8Oe8w/r&#10;6tTIG96OyffqzUm+TrK5s29rQACyuYGdQ2XYGNttA7n1U8XKn7MX5bsOBALMli4o72r2iIzfpi0/&#10;nl+3DxezdgEtzom+pu3+4Zuj9m//8Kq9QsZ9uffzh4/t449nua3t0417wNQdLjp38gCrNwoewu/T&#10;b963r79+2za2nWd+Yi72Gd5fwyfosv2yo0T+uS9JQ6NnbW9tF/Ug7WydrHQaWrCmyqE6ztp43sGb&#10;4/wU87xdzzrPoNu+6j6snzQ9OT5q79+/a4cnyCE6wnmcTzOScM3DbrVfRGdi3uY+MHJ4y9wMOdmg&#10;36mjnHO7ZlYfK5NoFOogljoPERAH5fqn3rUVrqH1Epm4uveTzPf14isxN+o7xOcAWTh5fdBeq0MO&#10;99pkB1mERvFIfw55OgHMBNVnfBvQx/oe+XVPGXS9L7ivhzxTl/As/AXLujdeyxf6K3Iwu71BFmb4&#10;by2BKSV1Ip3tscs4eIA8HR8dtuOTQ2hhfPOAKjKUcQpZ9IbIjAnwwYufrq7gADo0Bwo3/HTxJnNn&#10;+8p6+mDSQ1uasSjKf37wls6FY+oXDd7uSjI5rL6NTsQoChm3zKYFH31GaX87u7xqP55fth8+owc/&#10;XyHH1wm/8jZIFJvjw+nhfnvny+yvTtrx4XHb2ztuB7u7bW970nbQyXtbj21/877t+ALOxl07nN63&#10;k23DkW3kcULf2gXU4/UlBORenS2x6gJ1A3rBw7Kbmx7+JQJ+wRCZbBXIIc89owPg8nKJ2pO1UqSB&#10;J+lP2JseGgZv7QGZv+x6llb7m1vopW3azhv+8uVL8NlGPhtWlHzO42HGusik2sI45WVvuw7VH2If&#10;7my2ox1GmOlm2/Vzw9gedNzpB4RhEXjQY5v0q43H5sF0x9J12sA5Rr7wBp99sUAqJ9THSzL8/LTP&#10;1nyWZg2cX6gTPZeUBsUf+TW9aUgkJ+xHqnP3lW2/HOyjvFyqQX7PC5nfPekcfiO97WDPi7SApPjg&#10;Ie8aD9wTtr8oU9nbBpetOPasFceSLwFtCb90J850Sdu7I+66ME7dZ17S2Xzgt/9pe5umuPMMQjrJ&#10;Jw5xid96JD7lE5C4ZXmGEJU6aUKbdk+bPr/wGV95TCcZ1jc8ANzzCmnGB0pnx4ddrdPLg0jlz1iL&#10;Nsx2k/7x7D/p7Js4/AvPO52aSrU0KUp78SObKMPi/cNR6zbTll+aR10M3/h3/5v/5T9nIUrFHhH8&#10;NAQ/Tma0pdyOsL+33Q4OjyDSQ3p+h9vNfd+YuEVp0HkhenPTmzX86BSCzSxye3+3bTNxeWBAuv70&#10;PROiut3jbu4jJhQbA4IPCFRGfrp248Hb/XzjZ8JC/rZdnftN7vM6UYxy9MrRHSYd07090qC0mXDe&#10;eFMJkAEZYc71kXZc6oSupAnkPILBoOqBPr+Jf84E64qBTuZ7IMRPlk2mW3QMBktw+Lk6O84+4fu7&#10;097hJzQ6PCJPPv3WJyFBT4f1s2XXmajMKcMrfeEJtRwP5WsRwGAn4+MuJRzFRZjhIrNRTJuOQ4Rv&#10;InhLzv7WtO2t77RHJjPeovIZRXzOZNqOXILEJEBNJMYUxc/C2AW6IOATTIl+RomoTIrGpUA7KFea&#10;MRhHgMCJBQJ/uok/VVsEj5K1Qwu2whybgOG3s+gfcQVyZAB+cfc4O738tyOVXYojOAIVFv4t4iuc&#10;5oriKxwAGE2jqbLMWOWMemgLo/7FHycG1a622xhoBg9/DpIeuqNe8PO/BP38lL2EomZpUjcdxFWM&#10;Ccu9gIpYxmPkYexfgdE28jQPdfHrDg8Jd5BJGsKEInTYxQeNacwTAOOgO21lfFItTfBhj3QDxBb+&#10;8WN/9IBXYpB1bUQ3g2Fuk3JQokFG25ivyBt8Vaq1xVr4jc0gAyhT1m/1AbYZTV/0UQ8ITJ2IDx+w&#10;C083JsQoTeaL3ECj/Vh7KGNpk/bIDxHjga0mcdipL1CDvHhDROUhTFmsupq+9EoOA+noZshqdCEw&#10;9a0YMtjnnfAMfhcd5TZ3ySIgEozho0/ptjIjjRXSMvGqzqm84qg//zXy0fQZQJ00gcsBMP1SSCHq&#10;RA91rDOJ3MgbItJnPuOl2/bSlGx4VXJdHX18cMRikEXy6zft8Pi07ewftMn2TsY3abCMewaDe9+c&#10;eLpz/Zo3aVIPqUO2lAcnmE7A80ZHFrG1EMibXMQ5WbSdEBYW2+h7F9PMYNKejEGZGEGrVJrWsSOT&#10;C2gv/U9cjx/6QzeSGLnKLTuMrb6deudtV4xxl5eX7ROLygvGGA+DOH5s066+IbLthAx3ZAIsuRGA&#10;uoorDyxIb3mRFdsfeix3HNoQJMs+avtaB8dRF+luEBi8CqMfL3SF5eBWBmRfyZx0UCPi7TPix5m2&#10;E8QTSFi1v/kzgSRmEa4jdZJDNlW5C7q/hy/ik76HJVL3CiRlla/RP/KPwFF26pW/Ja3Bx58tGP1I&#10;ffL2oJsa8oskOcAB7627PM1NkozlHv7UXzfcFe+tu/ic4OeQGHjqhQDrAW7abExOUwF5CFqy0r5F&#10;U8iyHPuWbWy+VIlERoZ25cGWU8d4G6bXhVsemINgKZfKkrrCdPax3AyK2zgPZLmwd7GqyeFb+xGx&#10;YpdnQza00+6EV9+iLCAyaMcGp/lIko0qb8O6Yy6WvSfCa8FRvHNjWXl0wVELdheP8qzARal+W2tO&#10;33GjMYfqIEAe1kscbmBSXpfBGqtkkT71Le1Amp0pc649P7e6Q19wswo6pT+0Kq861bG0k21F2TlA&#10;LG7xwmfLlV4PDtt2st4296CV4PuEbsjlcxfkYZpaPCCfbWpp8jVv24HXGxe9/e7iylv7LvMiifPO&#10;2lB1QblZn6DwEw9vT9vpmzdt9+ikbTGvVjb8bMp85ht7zlkfmJMzF/YNOhb4Vx9Z4H++zgG/6ys3&#10;ONzQvc/bWs4zUx/a2wVpNstlgPUL32CF7QqNkVL5RLhxynbebM+hPzln/2ceTbt4K/bF7CYbe36+&#10;97a/ke8DWW/E8BbJgx3m4Qe7uc7ecfGB9cfD3Q00sJa4+dRur3+kba/bwf5aOz3abO9Opu3d8aQd&#10;76+3I8LenE7au9Npe3W42U4P1tvJ0UZ7c7LVvnm32/7pD6/aP/3+uH39fqcd7rEY91NmT9dtC5is&#10;zduWj6LdeLz43C4+fNc+/eVP7fOPrGXOz9s9fFffTxlfdibbGZP9FMSt83LWI95MGPll7u7njr3l&#10;0s15P4Hw6eyqnXlI+9rDkiz0Cbevqc9ta6qZvMqBaw3lwP4YuZKnQMkt8aSp/lbpc7iMptHOTXGE&#10;CfUmXPVLcftH9qzBkm9hl9yqv5QpnEmn3Ef6qbPj7hi3St+Uu3TOCvR0/lknnM/MeKAE6bET5k8K&#10;wpVwLf5AoFwJ8kJ8qg/YlTIy9kkLgeXuZfe46DESG7/UF7oBHyCYD6B6oVPZ9U+ZlQcSqc5wO6bA&#10;zZLidWySVP8tXrshkhslunt8yliNKToLsZzBK4pe0F16t2hezGutJ3bSg4HkgRh5paG85bzCTbG1&#10;6PeD3Uk7OdwDDtsUfZbPPonfMWljQhn4wevtmjfX9C3qOd0+bLvbx+Bbi4747rsf21+++6FdoXuU&#10;Bz+f6PwI6eMPWbfsVMjC1ffoiidXADVGVNsZienkSmjq0OPsT2bWbS1jLMw62Qi6NcZnTlZjjuAf&#10;kll5F1DztmrU4XaGVPEJx1RbO0cpeSwzyvopZBwTEtDNIqy7VzKk7vxFHnvZ5eYPd4VV/hzy624i&#10;AjqrzpXegPozutItfdoaA61Dh0qGq+KXv0LpmNAi/kWsf4M+57wr/OPPf2UuvOuQ+ZF5V+jNA2Cg&#10;6iCOICc9f6v517Szagx4SKPcNSuselRdQFQQmuib8Vec6xtv0lj3tlQ/NfnIRN/XiU2L3HvrzD39&#10;arb+2C6g9xrZuqFvXjNGzZFZj6pOsSfksF+mPEz6KQFuxk4M5F99KmWJB0yqPbikXfGVvrjz3O41&#10;Wwlbpl2E0w+Dm7K1rW7hN6zK1N9jg1OuCY4F2uqnjA9A3e6KTsKd8A6mswzrPsX20ZYYLcdHdeJP&#10;ORJgRMIWzm4v4zTSP2DwKn5+fhJWzmrabnQuwfKX/qp3wQh7aUbYKMvDSNHfuEe9PXxm/OCgdRxG&#10;2RqabPBx8Nc8z9N2RzejToLmRXSnu8r8eXj+97ca5ckebj3cd8shf8B6eKuQtwcQmz9T2+N0WT/r&#10;OUrUdiZb/C5KBOVP2fAZ/Igfkbof6DOOkcqcc5FLpOlT226fgTtvQrE8+tvj0y22D9NoER+QSQl9&#10;ejxEDtWd1pQhFTCckSMMdh79wDqhef0NY7o3P6nbTR/dQKZH5/9+1nDKemJSayxvun5wD9mblsGX&#10;uQx62IeUTz6wy1yO9gdnbq1yLqeetgwq7jgdnWOFMRZl+tJh6MRNOL1OoA+UocG5TBxJbwB4FBz7&#10;eO8UseMoHFV//tYYd8Ptnh+8zOTbw+S2re825rfT9vXrafvt2412su+nzJitMJ9dY169zjzc21W2&#10;QLspaoT+YQ4vmcRsMgfdePKwg7TCByCyDk3Zn+HPm38ewPe4ScwW9Gx4AOM+D19Nn5u2wetFLuus&#10;4Xx27lmMPNiwNioR0niTxwZNLFu8JMW9f/Plk8zw5hZhub6Ztqvr3XZzddw+X2216/k2tKiV0Lxe&#10;ASH98j0KEDd0edtKbnRCfnKbng+dTWtiDXxmxQjXin8RCfgcfTv4ueq2jLQLjrgJtimGH77kACme&#10;0E/S5DQsUPwYOts85eh2QHkzHzK3SNfz+yfNCV/9W8ku9HyrEFwQZBxsMtHCv4DuN0OsnwHnikk7&#10;wECN/QNI9/wSWCyQuukWn3bqVuzQDFtDVCCBHbSGTgqQgGKz/hl7H6troqSlMHmQ/QAZ8AUYfKiG&#10;6xAin0PK1F4FarCETtdL4EcY/OAXG7pwFyA3VgRZTYXk58raOsD/M4RfMJDTgZ9wVlgaarsICYoO&#10;g75nfmmUNxvMXJgnuT+a+Rt6bzwrFBKvm/WF8Rv03bVND/JN8TNryAGgOgi0hl4Rf/GgFxRDPdX+&#10;rhNIE7Dvujf7dF/6SHic09dqz9b5pm33RJlj38SXNGp0KHkYz3qyR49fHSQvFy9q2AaEqZ/ymXX0&#10;u7eaejurmqHWtcgOTBNsDmXWF63zkiJpa08TXvEXGSSfXLZ/RL6gLXtGGD+5qMxkERd3uBAwr+vD&#10;wuVekTwmHbx9AJdjtF+zYGhq9+5Fb/l1tR307357nLxqD9tftbb9um0Am9OTHOzb3jtsBwf77WBv&#10;OxeTnBxt5SDCITj3GT92GXd31rfb7tak7dK+E8bgbeb1W0+UDS1Slq6A7fzci1z8QtjsFh57uIuB&#10;ZmOywzp3o53NvX3pMV8687Dc5e19u/DgFrYP8P3M7en703b4+rRtHx+2rV3GXfT04yNj1uMVeG58&#10;kNM2YPRyj1M+uQ8xaw8PF22y4U2uc9rrlpGeMQyaMrao8t2vgD/rD5ttZ+2g7Wzug441roPh2n6b&#10;303bDePLzdVt+/HzRfvu41n74fIqX8XY3oE3pwft9//wuv3Dv/279vab19CHDAPeVumB6vls1m4+&#10;nLfPP3xul5+v2h3leKBvMj2Frp2MdZmuzO7bFuuHdfeuDPDwE+vpswsve7mEN/fZj7GtI5tk89ny&#10;m1dv2je/+bYdvzpu033qs3kOb4QZ5SBrG8r9NXy/Zly8aqBBFibgERgrld81aKYNt+7oD7RFXpj1&#10;GQIzLm/482Y8mrA93dOiXp3EesgbrfZ2d9rp8U579+64vT7Zb4f7e9R7hzXQpM0YZ+ePW+CivTzk&#10;trGdem9s7lIe8x/6bHv007FXyAr9U5H18pkJaUj3tLZD+dBDP/Hwpn0AEjL/m935Cd6Ldn5z0c5m&#10;N/kssnsj6urdrfoyzM50ux0e77eT1zttssv67Ppju/h87uWd9GsPHm60G3h+ZQCdGhWQzuoXEraQ&#10;+ePD/XZ0ctp2T9+1te3jtrV9BJ3oqi3KWmOuB782NpBjbHdi7+Ht3eyieZsZE0T60THyy/wD793t&#10;pF1Q1o9X8/bd5+v28fymfXbflMbY3Z623705aP+Lf/t1e/8V5UDI+s1Nu7v43B6u5+3s8pF5zCPt&#10;31hf0ofpWOu0+84+/H79ur3/+tv2Cv5Pprdtbf5je5p/okD4+uANiNQVQfGArfrrnsWaB/Mu/bwr&#10;7ugM+rRfp8rFDfDY/SpfKHevEUEL/7Nfbz76wI28zr496Vi8+uWPDfrf0eFBe/vVV+3k1Vv0i5cs&#10;0a+QZV8qfkKv5/O8G/INGXwED3I0Rx9EJTOxR6LaFrrFLwtOka0pY8DWuqHO4tHh6dc1NnsQ8x64&#10;Qy7ukM0L+O4Nn7fI8zVzP3XH5+vbduke/ya6YXejvXqz3169PWn7xx7sc78Kuh9pN3TN1vQQ+ZtS&#10;xqQ93E9oQ3DR2Tx0XIfpKL0e9lG+5ziwvd0S5iIxhHmwek5fot3u0Uv31/Dcz8ve0vb0HdI5R5sw&#10;xk3gxfZkt50cHrXTVz5jPFRVk8/DqbQhsrjF5HqTObJnRa7cZ5/Bq/kG/XcLXO73QxP6xUPyEN0b&#10;2X5imy5nFI6XaUegxjKE27Sm0U2YcV7CZV73DB1mMhei7d1Xdn7m3qa3WN/R7/yizoezi/bDRy8F&#10;uGkzZNhnKTe+iA4xPvvwYO0e/c96bqOU3EP0ZjnHxW0GzkPqd7AxaydbN+3r/Yf2+mCtvdpjvbEN&#10;TNfaEfK0v+UhyPW2A3OmqI8pbbA1Qa+iM73x9NEXdHLD3g4827a2yJb0ou9UVtDESJnxeNt9eeRF&#10;+XZOsY4u8tCt64E79EDWAbbN1pT22UYvlz5EeMDn3MRyCEM/Begv7l2Oz/PmkCg4HK/UJY7hznnj&#10;JmqLgcYk7hP7Fbk91o37U/qMdcU+Zdmi39s6hbrNz/kD+WmDjFF5NqBMsU7CDzrQy3HnJMgM/ill&#10;Gp49edI4Ucj8lfgpdHr7p+X7JdR8Dti5gnTCF8cUn6nMnSvQh7w8IgfyyJtLIrDlk/OQ8dUf9/kN&#10;9zmcfPCzwz5vsv6G1951HS5UpuwEnsPapP51WM+5lvkhgThx21dmlOsBXfeX6jPT6mf7IeVR37En&#10;ruxvwivjlHjLtBhVBaT2uqk/atwselVr6BBln8T2g4ThNqyeqfpCgv0pRYR27czrAAIA+e+QAT+p&#10;QB2upP4AtaPdoIl0TyCv9T1z3aoo5RBnt3QihwENptpBj+ilow5auo4uvWcSE0iCNdbWv9x3rt8g&#10;SZpucFT40kDhcKQitkX6PSWt+zDNk7wOBD589BrKiW/0T+gkcXs9L6oZCnJLHwLizSAyzbc3qrgi&#10;wgaxITwIWJ/uUVRVBj6kkCk0kIwHx5zB0wdgKhkPLMyY+FzPr1GAV+32jskcCtu0Di5W1UbW5AGH&#10;whVFXQ0+GrUefhRYlvHSlAeSHax4+EBc4oO1aLeTTPNAVwWBMPb8DpTjME9AP7iCl04r73yAb+JV&#10;3JGdnkcz4hQSQTqtm7hrkWA662odimc5QQt4UMS0hQlcIDNN3TRRwihuspYtD+LvEH5UPukQXhrL&#10;D+gekDBjh3me07iKt54l0Pqt82q+kUu+SMSgwWY1bPgj7AnrgHuYpDOwm0HpoGHQv6RjGacJXiF4&#10;VzFrlvxZNT9N99x01EVJL+tnYfzh+RK8NKO+A0Zb+ldu6VuCE6cR71/+y1qYlBUalrK5hOJb2q6n&#10;14hDsyhffw9bOnuOxKf0lbhFLMb2/Wnav8ZAVnIK0rBYfNuXFmWaqOonqBcK6L9ULvaI79hKBqs/&#10;PdMfhGuMK8czaxHhb1yDhoSLvcrJg2EUVQYjAuSxJm3ayxsPmhe6QVzAoFVSq7TnZpRXdvlBV7LR&#10;oYx4quAhA4YtojFJa56yglez6o4JTR1foMsehZZ8CObpyfuPSf9aE61PBuufRXDPv8TxHNlI6wCZ&#10;cUN9+jKNsEQQs6jHF0zCfybul80v41stb5S/hGW6l6aCKlzWKiPyO3LLmBj+p+FJpazDgxzay/ik&#10;zUTLSQYQ/nRBFJfZRvmD58V3AoBn7W8OvatBMYVvaUouk3wlv6mW8DLPcyOGwlK0GfIyR4V/2fwy&#10;9p+an1TprzEU8jJfyh3h1D3174mM62yNbgjfE5bfpEtyfoYeGmCa6JPMi8rQ/JljZc6ADtGuw5vF&#10;q+g94M65CpOlmgBb5sDQ8Vtm7N6P+5+hJRukj120GzMM6Kr/day6q27dbVwHjWU4Bw7NK3RrlNu6&#10;Qpx5YpdZ3TkkCVgrZX/kqXo7D8ItXiDl9nqPuVVBpxOb34RZE+tS45v8rPobmDrmp3jvnC+0OWeW&#10;HvCLL2NMLytAnLpIWqRPdEGOw7CBLwsH2zJg9OjP1Yb6xZ9Dois88da+4lEdutPkcFVAbVzzXuf3&#10;Oazj2679JZjra+bal+fARfyzG99OvM1c1rKssJtEHoLMSzLYmdNv1Qsurg1yeHkVWDtEBoHwMRQV&#10;6+SzjpJJ60QsaSzJerkpa92qreGrchq+qHeStPn5MD/Dw2LFirVH3N4CblsdHR+0d6+P2jfvjttv&#10;vn7dfvPN6/b1V6ft/duT9u7NUTYsjw632+HhlLTb7eRkp52e7rbjk+22d0Dddt1wqLm0c20XzXX4&#10;y35FuQ+3/Qr9eXvwATC894BlyZMyQftQBzeY7gDXU+rX2hxY9kXb0roXb2venrmGdQyn5FXJp8YQ&#10;614HvGgTPAHYZx7dI11Mz6ctjsilsogtP13Iu0jP53yVDWB83td406etuhntqDRZfn32tQ6Q+0JF&#10;Dp/hztti/FXu8Vd1AWUna4l3Qe+KMaz4U33P+mkPmdJUH+mYsSuPeXt6fuJPXnWLOoL1KDR647ob&#10;IqG9w/LAXJVJlk5mXDjVI9ar1nI5BINDHkZucS/ml6QaPOe/TNB0vHHVXLMXsrTJkFKkgcTy2zz+&#10;Wo9RJ0MWpgcOXi/jDBu+ZVgMESO1Ji54WuWPtCsmdXGFXXo6h5axpfNXzbKYbn4SsDR/BbpfN7+A&#10;/68wRcJ/CiH/eeWummqPOH9iVoOX7mrNn8mCeRGD1xwlIbpG7tV0Jhr+VX6Ue5Hyv0ib/ZpZpeuv&#10;M+ZYpdF9t9TTHT6Mv5I+IAlweQB3zrhjXy4dY19Eb+NSN4wc6Y+4YhaOEVtm2MXfKvPXzAqqpB+t&#10;oxnul3hGM70M/y9hUl4namWXDz338+U9r0OlGvkGvDS/pEpG/X4hyX8xM+r6c7SWTCzNoEl7lb7I&#10;20rawbthXuL9TzV/Ox5zAKFtqQPKDPuvM451f1sOi/2lHEsulqwP2nARXDH0xAStpANn5gS1W0Cg&#10;/kRjqv9mkZHaOsJV3hjTEZdQbca2xeEVo0XH+J4ynBsx3vOTh2cxw3b4XHQQMwnl1WSsTLH+LKFa&#10;ABgdoOfraqps/f4kbJnXsMiZwRoSM9NhHuatFMzTvZUQYGZDIlJDf/CYL7+rcmn9rRpzHB9WmHIk&#10;6qD+8yCsB0w8EOrnywvwB9x7HtSRwTlz2sS1kHNQwyqBKIsnlNTzpEnXH5hbWEJR5iHJvGjh3Azb&#10;ujFjJpuPvcxoJlJKLPPXqlnRX1ir3Qf/w2eDNd3v399mLMO6lK942mkoZ+whM9WmA3p4jxuQfFpW&#10;W2fSlfv/y92fNEmSLHmemPhiq5vvEZHL26peTwNDNJ8AV1xBNDcQgUA4ATSECw5zA+FWXxNAV3VV&#10;ZWbsvprb7gv+vz8Lq6p5eETme/Wqqwlsxio7CwsLy6KioqLA1ziMuWKL34KQwbP49tr2+xbG/Djy&#10;sZ/qpRvuoC3Er+vxDJrw3w6ZfxfwS/9uOLbW1RHo16DWw1fxK5B1+lvgt8X6t8GvsfIbWf0mqMTx&#10;q8QwUtbemCBHZuP2qHre5SH+Lg/wB2qaPSEPSInAPR3Iegmo+2o2JAkfnnQvzcYNTkBTHHqUTu6V&#10;vkz9WR+All/+EdJ/uq82Oqqh6QeM9HWiUOM00ZU+vj7A+k6YsaacuQrc57bAw3nnKbvXnZTe94OY&#10;SsumjCaDzEymr3YqLkhc0tT8Iy39oSi7zcG25Ol+sa57+QVs4T4bRdRP9mLDiE9YFPJpyyc2XSoO&#10;nx0sbA6kDjDVr/LqBps34zRG9eXeMCC68iMPXlilD6aP9z22ePZG+8o87lyL4gtiHKDiTYAbNhk8&#10;lfla8hDyKXUf3sSGJHf19NHSA/PWV35xEhwbMdiMw+yb+3Y+0+kvb4geGxc8ngiQie9J2UjFCUze&#10;tMOmcNaT0Bbkxf2qyqAfn8plkw4vq3rjk3hX8cqwv1tGw76fdzMHYBNwbqZhQ9qeTLERslB+madf&#10;5GVDldwx12AzRKwVwKPXWoXUYbNWIBP9II6cFaSHUg/q1i7RQtbRrzKGI3fKETzYu+oCGw0afXCA&#10;CSiceI4onZee9AalxwE1w2GZHIzLYYOjcjAa+yXmIV8uUjrXK7KDppGyqezKi3DcXrsSsoHOn/Yl&#10;iYC2LAlgs4mG8zMrHvODT2jjiZGYYUDXnX4Afonw4XUJ3PrBdqxh0QbRgY0PCPJGPXZhAIofepE0&#10;Kz1laFkq3C+gCdw36MdaO407+wpo+/m/TMokMZTBYF/6w56BPYfxNRO+bMIaca7VB4YstspHng0/&#10;ghQI2AHSm9dwBihO424slPDXIfTPl6ZsRpSzQrSfkFEzVxW08e3gYhM/2133QsqOn4MzjRxJSiZW&#10;6NMu/KzKqPqTHDmBkq8sqtmWzYYmWXXLukQOpJWPxgs20rohEY5crLa6EIcfecXFJmhdrGasA6Lf&#10;6LnaeERt0ZwGqBRRjg6YJvkSuQM4s30SwjXzjzDJGH8y7EDE/hI8X0agFcxGxeQp0uIR+cd9O7Kg&#10;nYSs6YuQMX03n5XOE97Y6Hc9nZfPl9fl4vNlWVxfl/XsTuJdaR7+5M3IY/Ubk6PDMj6clPFkVM6O&#10;RuX1ybi8PpV5OiznJ/vl+Gjfp7WOx3w1hL6CvlL9pvsOtRX6MpWdGotxVsj6vyo6D22gbe9rPGrK&#10;BlL3lEblipeyd4X1mYTognFoRLRH6hQZQCR6CTDk4nYvi3mhfxc/sdaZqHFQbu+xUX/v8TZN8lK+&#10;PCfJeMHLrsesQS8Op/HzBDb5cT8Dkq/yhKXKVuQhpEyEUFOhm+G2HBRopMy13Gzuiy/aiQa0a3kg&#10;GnUc7cj3GxZfV28lDfsl0tcxTsWcxf1elRV8+YVWxmPl53FZZsirytAUA9IMoLWEmeXOspkf8Rbl&#10;jbaA3HM/REObsErUPCoNY2rs60qT55uhR/FMiVNt44td+WnjjINsWq6gVcuMHtqM8JBVxINx+sBo&#10;f+G21WWiPFG2l0yTqOi4GS4LGGWUW4VMPyI3P+Qk9PiGKf6op9zXAptGkon63v/9//Q//wMTuiBa&#10;iZFQAkCQbOrje9M0QHaa+kQNGp4EBSXiIjSEqZmT0uz5k18TdjGzO1fp6BA2nGY3nZU5O4TnKz9I&#10;XGnQ5djTxWxWptNpWd6He764K9Pb6/Lx08fy/uPHcnF17ZNJ4Al+xpqcDNW5oHgM2oslR6ZqAqYy&#10;0MB5GOnNiPpRkRwjPV9uymzFCS48CJUwQgKKz0NLOgMpkRssjRilioYMHZQXWjmg84AZYVIx3t3p&#10;ynBNuBGxU5aHlFYWRK0/wcRz468Km0obHXrQyAe67kiUN7yx2bCvSSvHJzPBnUueC01a2JVKZdas&#10;g5bs8JoDCTLJvACHOU4gkLyn21Dl0yixQlXbRK7uLwEVgJ9fAyg0eWIqkf2M/CpUS7obs1oyL3TQ&#10;ZkUg7YSlnWSRb+QRdIJY6w6wO6wNIE/Ds3hhSj9qXgmZb0LXnum6fsBWnC5DAlxgt/7CrdyFUpum&#10;DJjVKpqiGv/qpnOsUy9MofpG+yNKTBLb3IKgSFkbXTOG245aF/jhJHZCt56ACGk7e6CJLQv2rhs+&#10;7WfarV77oTdCgbATRKrmoasSJkKjmz8tm6RglqPFnBAQGCZutBWnkSDiikDIhLBqh6iA/DJPROA0&#10;jhN1l+WIskSe0CER6VxP2OTnLhrTNAIwHb/mYh4cjqm4SkQ+Dq00a1XUtGFGiuqRIHuUKewtdPKS&#10;mWVp4uoa+WT7qxkSaitxqzv+HRlu06POoi7pY6IO/QDO6SI+/SWfzWRs4LNzx8dHMo80Dh0UjldG&#10;tu7BGNg3Go/WS98MMKHzSWCeBMIFLEE4kPyDuwCXD5SdmxYmomye8elM4olJH+MPY2qCb45sESoO&#10;44jl8gLqYtN9iQpKHoxxfIb3enpXru/i2GwmLQCbFfhcpTd/yw5npI2+iPQmGX6ix/gUkyImQvAf&#10;Y3ekiaohXVuPAZ5ImO+Iw8V82j/Q/gJEhiwZe1yHHUohzxAFEPQibdJObCFddQwSENf+Najhq9q3&#10;4Lm7QtcbfrLMDY8ykvfqZXCJCNOF8oXe1om59QwekGfIlTjtjQFjvxok4dQBOlT1gZReLFE8TpVj&#10;LhB5kGvQC1lHGtcfcicPRcq5TL4IAE8APBCXeU9uBKPs8BIbmbbnMJTQ9Vf9Wn+B7OTnm2/Pg1jI&#10;QQYR7E1OoOLAW+hVSJp4kEqZIS9uoDFpN5QXgFdok0dOwtHbKC8yTXlxs1Hna765CRrJC7kSJ/ij&#10;DiIu5RFJ07WpmMSl9eTcC/n3Ne+N+V+UmbbCTTA3CJSNwhDmRQAypXAQElSjkWPO62Q1LW48glbM&#10;JfEzPZcBjoN3KNEPxLwzFiU5nc8n6ZEWOSgi8huIX+bFnDLI4t3BeKgyqO+THrAJjlM/l/N5Wc0X&#10;PmWU+TSLlyxi6l452qvlVOeeHDE/6BljAS/0ixtawmPjX2z0G7BoCPIykJE0fb+t5YVhL5SItuyg&#10;7wuUrz/tK95SFlnf1BEL1qPhqBweHpajo0OVjbODkJ3uHVSW2e1tWeregV6Bt01//N2P5e/+/Ofy&#10;9//pz+X3f/hD+e6H78qb16/9VuW58PWr8/LmzWv5vSqvXp2Ws7OzcnJ2UiaifzA+KMPhWLJnsRtd&#10;0GT2QXPsJScY3pSri0/lk+5FPn2+LHe6F6FyDkbi7UhjjNJTbtrCkheWdCNp9bBeqD4lJxatoS1h&#10;eyMln+O9vKE/X/jtW97sDF2JsSL1J9uM24jqxm1H/pgRxjXiJdAy0GjrtQi5/Stf9zWyg4RJ1G6n&#10;salP6TLjhmZtq7LEwgI8CG0PXqSqjun8nBb3l/DcG7eRvEB+8sCP8oWb9oIZYXkvw4ZC3/i7zbf2&#10;7sIHfOLHSbZD6eCoH6eT+m1HhVMm6AKwDe+qPsuEeUYsFsRbgrT1e/mlvNrNfSFHeTcylWF6IBdy&#10;IB/4pm25L/BYgVndhFFWm8QjTaSTV/BpQi2aPlDD8I5LBewKo79jIY5Pc/OplZPjE58wSVumT4oX&#10;w9RWNQeiD6J/4NP/T08aG4aaO40Obb+7W+pe/KJ8uLiQ/itchfZJxtJvuLEUzAcX1174I5CGWzMV&#10;1oSIbkvUc8Rp7BG4DQ6jH4++PKCRyDPI8Eo3HM9AaRs+Y1xp0/2VsMV3LU81TdtliNAvoVuWlq8t&#10;f1lbV8e/QkO6WjJGK6/gRxUYLvNT0f7Eq/Z6DZDti+zk4QhtrC/gG0Fb4PxtiWvlw3abwnAGvMCL&#10;g9WZtbyn3U4Fwa90E2SbEsr8uCl7T5zQ91gGEsmB4o2EA8XhlUpeJwCiPdrqvKPt6yJPeu6tvAQE&#10;gcQjNyCuZmUL0o1JHu77qtv9gmxt/hEW/ukX0M0fSB4y3wagVa30RQnkw93LALPSJy1lSEhaL9FN&#10;StCp/y14iQ/8Mp5NLkLY6oZlfkkjzZTL1zC0XPY08fevdROHN7jROcsUdxMjoIkvzDgA8dq1soDk&#10;7Tk8i1bdz32/DV+j/TXYit/JCitIfWNmvOdmK480c44RkGWvhkz95CA9yMfduWPlxL6lIvMp3ssy&#10;KldPg7LmVAWnzNxIrxzcv2uuaHus55poRGgzc2o5UALmb55vyocBnRdBdJ9vTjWwMl7tcfoIn+Nl&#10;jqrxj/qOewHlr7/vm+Rnfw368SIHp0kxwlcgO+KCSmu2lEWMd7UkyR+BtnMJNL+g+ynyEw0lsm/l&#10;w5snwqJMZAXMW3VwvARRdzmVb7cMxjvlZLJTzo/2yuuTvfLqdEfz55Xm0XO17zjxYn/nwQ/nevRr&#10;Lp/q5VH0qRx44CfZMQchH/oXmKKeic8pKXhpGiU66A3zmKc4/c/9qO4H4V8ysSgUB4MDUx+ZLIpP&#10;140COeuXUxF8gpnyck+7O5DZk7yHZbUca248KtPlqCxW/bJYSnfU2UIPwpyc2IDz4V40wuUUMjdB&#10;f6Rfsno9DuYdCgSlboouNPOLjne4a9wmiKtoyJ/wjMMPypGL/NIRHobUF2ArWBeblRa6nbRN/zdA&#10;PCSKuLabz+qupmnbiLhfQ122kfT6B69cq1+D25DJHL8L8vwyP/wJbGPLt1KtNv5NPIsn7EmDn0w0&#10;RLVIlAj+a1FlfNH/L8Au2G1e7fw3A3Q6qvQF/Fr4FihuUxeNYFs/O5NY0pRpb9q9+gD02v0A4HT0&#10;s2D0we5XDMRxx2nT/bT72Xiw7zBQfJgafZ/S5wY150pe9PUgacSDT50jQcXcVET+HgdqWcwzJGQC&#10;sEWOKI79dIEPTm7LOIB7HtHx/Mvjijlp4geqHPAhIK+kBzpf/ZwGqBYM8nd6IlIe+cIXgZFXvVeU&#10;F9VDmTgRxy+raSwY9HdKn/vdoe57haxNsPGI04Y4oX5fcU3P/TGmaPR4/il5Ql/jpzet6b451jA0&#10;RjzES6w+IUxx/AUPhVNXvNB4fX1brm5vy810Vu54rrtm/e7RaSfjfvn964Py6vywTI4Oyv5ANFW/&#10;rOPcP6w1jqjEmz2Ns+r/H/oai3qiqz6b+2+vr/M1h1ivcDXToutGPtAHyIgf7ml58M46B/XR41Te&#10;/r7S3ZfpDZtUPuj+9XO5uL0pi/XK8nhzMix/+uGo/Pnvf1d+/6cfy9F3r8reeCSZMG5w6iunLSl/&#10;3f8up4uymq01NqkuOQ1cYxV58zlJr3Pes676qB8vIbNG+FBWq3W50z21P8W7YM2OtUyVRYj28RWK&#10;N2cn5fV3r8vx6WHpjVW2PeWrmZL7HPFIXaEPPplo81g2y31hr2xWe5reqE5Ey6dl6oe6sFbo5yM0&#10;j5780BHd3/OZYj5X2t/plcF+fVYyGZWTI75KIr96WpNmCD6RmM2engsxPiPnKm80L/pDnver/jgp&#10;9+lefNK+2TCqOsREdZl7KYw5ghLJAz2KZyZ8eeRuvvCpe8s1637o846/bMFaJpsOX78+FE6kM3yp&#10;blrupjy7Yd6ietXULr4qolllpU/9i7vCKZV8peDoaOL1w/Hhsed7ZVdy3VupjjYumz8pzAsNrPX5&#10;sCHRVx09cl753kCy3LUuz5YP5Ua8XkkPrm+l47KvNS9kQ83Z4aD83Q8n5c9/PC+nx2OfxrW8m5Xp&#10;9VW5Ub1f3a3LzYwT+1iDcxNT+9y37M/PT8qPv/uhnL8+Kb2B7jLXNxLZVHJT4VQSNuyizLQ71mvX&#10;y/gMs0Qn3tReKIN01Ui/6LgSpOuH+ZDsQnTCX0HkCyGSN+tbAAbrWPsqCCccfv/9m3J6dqx2Iznu&#10;UKea90qutGOpg9vtAyfTrfi076NwR/M09Dn0JPpUaNNXwEa0h3uO9ZMf6uQvmNH/COPZwJM/Fcwe&#10;jankeztb+lTChfLgc9OUZDzolfOTSXnz6qgcSsYj6Svtl/bJHN33bZT7kfYZL1gv1Wes78WxJ3+B&#10;0Xdiss6OqbScaC2TWo9T7XhGSJ8jOrI/oA9ScUrG2l1fbelgNNQce6J6OyoD1f/ensoouXDiOPXr&#10;00eF6r4sn9VC9z7Iib5DNB6JJB5ic5slY5mQB5bGbjGF2QV84rlBuJEj+px7VWIcFlXqjgjQVBzr&#10;kPrThXR9zsbT+vxho7pz/yp6PFeYSVemqge+ljm9uSsLPzdYipZaBp+fnQzLwUHPJ54ejNXWjg/K&#10;0fGhvwpyfNwvx4fyEx4dyn7E+BNfPhqMDqTnQx8exvMCfxLXfEsGujfxgV7e3A8z4ttKJD2mwKo/&#10;P6elD6qyYzzkvoTnEH4O2uMLJPRRSpDCEdAOfN9hxAfZgcpEUX1incJyTdTPa5ypAPpK45fMlR97&#10;fpovWSnMbUMmn1MG99jMp/GXEy5pV2zy87MS02W9NdKSjjwYhn2SqNxRULiDreAXb9at4+tau2Uk&#10;+fMJ4LHG0aFM/F3PlV3AYnMZISl9SFEoDnXM87TcPOtnWQlOR3rpijH0DHTZxUd8qjd4J0uuCnJ5&#10;iJ8b2nnGTN7IinkHGwFj82HIFk2NfiVkb0pKT7jX8CUn67PCsmjQd1lscqm9jezpD99+TgjftXxe&#10;w5edkxDjhQnCQgegSRqnB6rdNE1dnLnzcyHtdgjhYgzeXB7kYUaj/bHpDpOehf7bMWsc6yKmvbAn&#10;kj7AOTdMBeBqUBcweI86aurq//Z//D/8A5+JYnMDjZ6HfHwrnMUMlN6dn3JDGAs17Hv1VExgzKOI&#10;P2zU+fIpsMVc/nxrf18N+KCMDiaaGPQpkiYhy7JWxzCb3mlg5uQQPlXF4K5BarFQR36nwfKmXGny&#10;dXl1Ua6vrsqnT5/K23fvys/vmIxpgFRaKocHihNNvPh8LlW6ZmOgN/Zx/DEPt+O0PeJRByjZSgPE&#10;HQNiHShcwRIE5UJJmUT4obgaCQ+JeLCZjdx2mUg8qxSkkdORMIEgLR2M2Ct8toyHrmzu4+QR0rjj&#10;otKc3qQau+kqr6ZjEZ1s/M5fCsURkcx973nbhE5ZdRMb+6Sg5ifokN4/TGXgTiNpyk7MhocGUcjW&#10;P8lFKZ8BRAXU6XMIJQv/uLZEG9rPIP2t0NUesJ2wkjVkvOQBs7F14nWs5os8sg6MJhTUkmbKId0A&#10;8RIJ6YbhyHwwX7Jjadxbib+EmoWBnCLPapdp/kDbCQ+MOIRlzBbQ8wTGSXcCMkH0NcZOOp8On2mS&#10;l/OodgznEfYID78Mr94Vw8e0dIEVcu/Ga6F1VXJhrybQFiU6UZABUk3H8YJ+oJq9O1Z36pRPbjBC&#10;Q36RPtpIbLpIumpvMl2uym+WG+b8I0/HaQfoLg2H60du5rsyj0FYxIsH9m0brfbIyUAqOuqgxjXz&#10;lSXtYW38cQc/lS88RamyIIgUpDSv1e60jhtmuAmzR4RFsCDk4v6t8hy0Ig5ZxWk3YQdInpawhol/&#10;8psbBmTYnxjwHfUXmxBamoSFG/kxqeNY9MOJJpm6mTs5Pq4b+zSBVF8KN7+2sc+0ZUZZq2kuA0Iu&#10;wTfj42/e2Kc0cGp+n6FBBvRwZ5vURXWv8UTj60zjJ2PglcbP2WLlMQwZcTM+8oQ2xgwgZWXSioOB&#10;DuXmKG8okxy8AOCxUKazi3ZCfK5tS21l34Cs+EGXNkYQbgCRhU5Tj5TdvvUHKF78hcGny0ugEH8s&#10;mJkWCH/i+hrpwsfX1gSgbGMLnjkbIB80JOxpkrN+4QyodofpQhltqpzI3wtvCrdsXJ8hCyb1saE/&#10;5EF5Y3Ol6kF23Oi/J87cBEgnvTnP9MmRetPcTJPxfOvEaUWDMjFX8EsARs2BvChDH6h6VxrmJAu/&#10;1MC8hPGQm4W4Kcj5ThaO8mTfgZ1fgHLS37oAD/WmEE/iyNu0KVdO7NkIQxRimW6ljazIl82omMyh&#10;8IM28xrPocRvsxGV8lJWyRQQGZcPvoNWyDbklRxzDTv5EjfqK+Rv9C9iUXfJV8oyH/xRCObAcVJf&#10;1Ks3EVFXyND1Gvk1NJ1nrXMhiagv5r58ehbkbSLKS3zyjk2WVRMrj+RLHOa4bH7zJji5kRVZOg/L&#10;MuayzI1B5vUsZkGNfmqjuSM06AOhHydCx/yVvpO4bMgDTWM80I27bpiHNUz02LTnTX2OHxv47I/O&#10;gXJ7U6D0F7rwRd/ql2ZI4zhscmNRKhYRKAv9EEKAL+qBeLxF7LeL1ZcPhyPLgk2Atzc35dP7d+Wn&#10;f/2pvH//UfcUUy/G7ffG5eDotBycnJcx5vF5mQgPj87LySkb/L6zeXxyViaEH56ojIdlv3+gexUe&#10;KLIQw2ZD7meWZU5/e3FZ3uke5O279+Xjp8+6R5laNynbCQsZJ8fi78hlor0jYxajqXtvYPSCknRK&#10;90LIEO1Ycc8jOhc3d+WShfAFn3CIm2C3Q4TQgdCh0Hfq2xqNpULoXQA2dIkLWpj9ut/ssl/4Y7rv&#10;po+yqwVoQDPG4WgvcR8TGA94o10FqI1XMyBCSJfQscqeP+jJNEYc+8vR5Iu/MDbw0Y9Wk37S9kC3&#10;W8sp5hC4Cc+T+viEQV/+niuSkQBuPU9EDiqAbg3df7HwDvK5Ai+AuC8TSo65oY8+IPrtKk/RDHsC&#10;Cy21XMLoe4K/LVSg70sk4Iwb8mjTyiZ6YAfSq4MRj5Ei+CB/xgU29h2xse/4yHOi4WgUD27EDwtr&#10;ftNVSKJ2Y5/Gh4HmTsMjEd4rU8073rGx7/OFPwPOokhs7OOBPL/QAPMQbBjQvUYq1WghPbK8gV23&#10;LhGlCw6jv80+FwhacLIN2+mVUlfFYQXJcSN+9NoVmny3034BTYIXYIvvWp5qJu2tKF+FTiaK3/JY&#10;TQF+Lf8RwNX+NR6GrR0+AhkdFOIIHXcnLoHhE/bqCLAclZfiNlCjgclvN/ir4PwSgkBbv3b5auNF&#10;oAcHMkKbPuRODHEEz0LzxnxCOspScE9l7ymeemwDbZoPw81lp58wJaVLCZE+2ppDHMHZRcSgL8Ds&#10;YheIGrN2AenDMJ1uH4ut8ZNpN/7YdYGG3RVfyivc6Rvp41Jdjb3Oq2SL01ijnC/BVj5EbMlE3924&#10;vgTCMrzlqgXknwHpn/l1EUAO34IMbkxZ2tzDzcMhAL6pY8vU5W/jAdgTU+7JQPR3rbwa/qoJdO3A&#10;c/dvgaT7W6EbP/jVv5PxPm6ZIHFfMreRa4Sh/08SWu0KHIKeAhFeykpODulhY99KFRsb+/gU70B+&#10;PLys7QX5OQPRU3v0Aw/3SXVVJJl2ZsSt6N0JCtOcloc+Tqux2k9/dd+UD3AYy3Y50a7P3JhTgmLt&#10;lmz9MAxyUJbFn13kHkfzvUfRiXsP6ESLd92TQOmCHS4KsSmDSLhtRljTUh2Im3Bkx0PYiBobYkRT&#10;MnVObkhgRnAqhUU+PJzcH9+X8WRVTg6X5ex4U16fbzTez8poNFV5hTt8Cu1Rcw0298E7eYrGY93Y&#10;J7SuMyfQJCkeEodMNWvRj7TSE5lsw9wXj/6crsrOpwhZn95hTiC3yy+kiEYVmWerbDTggSblggc+&#10;ketNkS6Nyi9C5OsN1/J/eOiV+aZXZuvdMn8YFN0uyc29ArSVxg2VtMJaJ6Zm8YXO+MQO64SYUBr0&#10;FDNiwqesTg9iTTuOLoQ7x5NwEi9DBKKFPUmZNIAsVJ7E8At/p63yaukoXk2NbGLsakJ/E0SaappG&#10;+CdA33Kv/p3cX4SvZm9eMe0yOOtn2AWcia7H5xEE9pG/ddIY0UDUNR0ZnvbarJze819HlQsZ/xvg&#10;35b6S4A/m/D23xsgvyrP4C94TF65NuKsFt8FyBp9aKDByUVHbTD6Zs0q3K9nP+hYAvpWAWntKYyG&#10;7P5AFIIO6aBF32TiRFEfpL7afQl9vhkRQhISApKxoQIa9PeYpl4L4z4FqyPjX2kL8KvRgiUc0BE9&#10;39PJ7f7FCaPsXsutrAB+QC/Ta8uYQnqoKFOY6CslNSc1YbRL0tTC2Blp+JGGNS/8fKK+OlbfE2ts&#10;Gw6Guocbl74QN2tLQ+6dU3yY6pPZaMMGBE7q0w2hxCtk7YJ7RNnJizUo7nsV227Wb/g04K4KyQlL&#10;89tb3SPelendoqxWG6/nUN6x6L46HJY/vj4vr1+/LpPTM/EyFo29stnoPlp9+sODRhVNDvb3huJj&#10;Unq9kZBPObM+tFG/zwlOsfbHmhd1hh5QHn8WUOYun4TvoxqsZ6zLbv9B967ic39T1ptpubj4UN5/&#10;el8+XF2U28VMBB7L2cF++dN3B+V//PPr8oe//2P58Q8/lNGrs7IzHKruGPeXZW+zYmdOWc6WZeGN&#10;fStvzvFgtssGtj7TC7mREfXGusBD4esorPXxZbrZbG65eGOfykw81hyotoNhv7w+Oyuv3rwqx2eH&#10;pT+W3HsSxuNGOqPal/wpL2u/zEc4+fBhLdkt9r2xj+kNNyfe6KrsmUV4ngJx1eWT6pYxjxW/e/G9&#10;87jnE32HkvFoMPKnmieToXTowesnAB+J3GHNrt+LsRMGhP4xmIs8z/r5LPbOLs/8hZzlqzrxndQu&#10;z+b53Cni0LyJssAcfKkBxcY+DvaRTHJj34r1bamkaLCxj9MDJ5NRef3qqJy/kU70H8v8joOBeNYi&#10;Hp6Q+47XUvmSIPLOlSyKzidAD0dsDhx7zePg8LD0RnxOWHLck9KJZ1okG/tIxAYxr496M5d4ZGPp&#10;3qBslAdrtLeLtV/C5SSzaw4oWiyVP5/h3SvfnQ7Kn353Xv7u9+dlcjAqjyuVh02u11flVvzezJV+&#10;Lv7XsWa0qzY6HMTGxbOz4/K73/1Qzs6PVEbxdn+jedRc/MQaIvXAJ4xltczZ2LdcPAhZo5IcmN/Q&#10;Xv38Ktpq9j+8hMGcjwqj/bCxb77gICRkhqwoJ2taUhW1oZPjSfnuuzfihU2G9G1SLjb3eSMwa2rU&#10;v+qdF6tFayEelro5XquJUBeKHP1jUxOIlsZB3UBHYlfl0M+w34GKcjzRXkk2bOy7vl2Um5n4FI9z&#10;6QTPANA95PUK/l4fl9OTURkfcEIbeqm81C6eVBe6WG58YYU9LGJR6flsZmyA9MZTj0GB8XxFY8ce&#10;7Qye63MV6ZS/vIIuyM7GPtrsnvjw5zp1z3CgPoKNhq9eHZah+rf9HjKWINgwqnKJtOtMrEk+j2WB&#10;nBaqf7VB5i98ivcBPhQR2Sa4jaHA1Z5AFBCpemwN8Qqoa10ViB7QLxPmZ081UkstRhNkw6ZUyhgH&#10;M0Bb7UBAFzaTzPkMMjp/N1+VKYdq8YxT7YzNWQfqM07YXHnQL4OR+hM2kE8mZTgelyEHChwOysER&#10;7XfXX8k5P5uU8Yh1+BOFqS1ODoVjbyzmWQFtPhSHZz309fEZ1Zgv0y88acyiX1HZ1EfRJnyyOnKi&#10;3Eo+4OABNtKJP/2l908uW36+ODb2yx8djmRuGRYWNKRL9H9+JmU50jdYMjZFWlb8oN8+y4P3mAf0&#10;PF6ysY+2w6dqe0LaFYjOMMaS1s9E0BGld1rxxHOm3OBGefBLt0/5k54ytg9A3S4P/dlf9iDFhjk2&#10;Tle1EdAHhM3zAyHjDcUhijVdconnwcipRraR9nhuR1gGQ8e8iEibF+LDL4jHszroRx6EsVbPZsQ4&#10;7a+VnekRjltprcc1L+QfMqK+CESnW56g736OyDWN61GYrBGHuLRpp5FpRKdIa3rEYVwiRaVZiVbq&#10;ESZ+fT8Oo8oj8o5w2EMPMAOCrsd52qHziHiUBTPqZdtPf0Fcg4WGA5cbvrrY9Yt6alF6RedGxxfM&#10;0uCXGmznaswLDV4+gYIHkBoQOGmCTQY8iBNbYmZXncSDJy7XVzfl+vqmzO7uFIeNe5zqxyDJDug4&#10;YYReDj9OIArkdL55uVK6D58vy+WnT+XdL2/Lz//6U3n39p1Px7i6nXrw52HZXGk4NYWiI4isdLu5&#10;YpdfPqD1TYCAivUJM/dRqYAfqCiOG3KNTzoaXSpg0Hf0yEPuCI83CvLBJQ2eiJ5AScg8gEZZPElR&#10;nJEa9EimGzfxBfDheNSK0tLA4TcrmRwJok6Iy6fX2BGOHEB3yI5LuRXPVE0qeBWKHU+ubSqAMncV&#10;P9P8GhAv48JPgPjTdSssURerPabt30BdIs4L9BSAfLo/uyPBNyHKGNQamWAa7Qo/4YtQ425Dy4dd&#10;sCGkgUUjC962sPurfk6r3xZ8g5mMyzVTbeUhT7SaMDfsamfSlrxhTzc6CjquPMLe0ge3wa290adt&#10;XkNPSQSN8AmdCzkryGGUoqXc1EVDqNZTOp9BZJEUwobdnbfpq90pD8qYm0vaASYwINoM6LYgRj24&#10;ys4DYd8UV6T9uwNOcwtzQA93PCQNpB/Bz2Deoq3HDV2a4r+yhAwif+7FYkCPDW6EIZPMQ6YwSduo&#10;RPDLuKZRMfij3iIRsUHytL8wJicRp6nnjtu0K6Y7zBoG4Y4ZBr/IDVrhhnbQd9qIaDvlijcOqwwh&#10;LLCOVqziChpB1IgICPcGGPp595XxxpzbmxMGvf+eoNuGYxMYvEYpXTSKiJyE4R0yw5/ih66wwFHH&#10;LyFmTAjRw0hHe+C0Nk6R5VMJbHDnLTTG5GYMEoacY4z0DY4nQSzo6MZMfg2/sPINiJoOvoPXqHMw&#10;ARpBL+wumAA7aYA0A+RwIuyRLiBp+FLDATjYhibot8KzBNsUo2xhy0tjOIz4nmeoLnIiS5tAlsg1&#10;MOYK5BVtu6KnFNFe9Dek/JmcemMdaeWGquPWfNCBZkFOcZivxWl9QqV1GoVl3xX0IxPnLYQW8xHC&#10;kW2jF+iC7BmXZIgJXnyj4DjR/2bfHGYg/XNUXuSf/DIvYqHObzU5b3Q3JuX5eY92sx/6WMsAmk4g&#10;MtTfJm5YjHyRc+UDU/xhkoflV+PnXLC9savxSa+4cI5f1itx46aswzcxKm0v8ILUNXWmMvizIpof&#10;g9iZz3Ezi2y9KCcKZE05sEMndCYQPgwKb+qg5oVOQY/Nf5yuzc07N+SiEDKhr9B81JvvNIflND5O&#10;+RuNBj5ef6wb8/EBL+aM/NmOvsLYZMcmwUF9045TAP0WuBB7nNoXG9fYJO3Nf7ZzMxub/Yg7UvqR&#10;aI6HI5+QNxEejsdlUj8F4nl3jcvpq7zRx6ZAyruWfJZC3rTm7UHuGd5//FR+fvu+/CL8+P59ufr0&#10;vtxdfiqLm0vdq9xJ3veite/FPTYHsqjAm7ts6GORwSftsclJstCdfXkQ8uYi9wnc+9zc3pWPn6/K&#10;u4+X5f2ny/JZ9zhsqmaMoYEy9+feyfoluft+R3miJZTdslE53IZcP+ga9y2hW56by4d6BtGpqPOo&#10;TwAnSNy01yiCbLtA0AZsVkf6kQ/3pKDncKYfaSJOJ7/Kh/uGGofQmD+iSWGXtgbKHvy21AzySh+3&#10;Mf265Q0ZBDbh8ifPjJPtmocWfTGP6XFPaXN+oyZYZdfSSnkB5l3tkX7Jp+1p/sViJmuGbAjFvpTJ&#10;p36Wqvs0V6DirjvpmrklbQ0ZVHnI2/mAgLmgLJUv82IZIc+2rtAV9Q5OGG25hmBUq1SSYGGkjB7i&#10;62iQpeEJ03mH6X6shikWvkZ/Cqv6Oh79kReYq74K3cc1zFUilV4krX7YqvnfDjLjMP4acL25bP8R&#10;8OuMW0eewbbPNo1tVy1ZpWFXVhImf+qySbWdOqD6NZnK8gJPf3sgj9+Yj1mkrWDVdUfXDjpCeCuW&#10;+nH9NFJJv3tqDb1yL1zJPXvaMy6fdsudGhO4ot+QjHyvSTaiQV/j+YCpbXPp3CK7FyHjIsJvlc50&#10;tjD6HexuzzKBDO/Cc3dApOmix7FaLnV13oiV5UzMuF2Ab5dbAbk5Duj2U8+BNE3Z9VM3bhoJplkT&#10;ZryXoKGhuN/CXwXFyWh8To2yUv4Y70LWXch6dv/+jMPncf97gK5sgZQJemfZI6etYrQO0jIGUa4s&#10;20sywQ3ZxC5skZbL476VXjbQPrhpt/Gj4aQZvqTsUO8Q9WkdiqcBy8gGD/dlYvyJXQzOgwSKwxxN&#10;82M2oeHj+2YeurBJQIibeMzZnzSne2T3weNGXqRhJwIn+WCu4oGi6HAyQG7cyrGW/KAffbZ6B+9w&#10;qyg3kn3y2rvcwiilTNz4I/kqG/wCowycbuEWuYOWPij6RnPmpebUszI5uJb9k/qkC6W9S6o2xZ7m&#10;L0qBKdmwRsac5hE5UcmYD+L1UfyxEeBeY7+y2MO+Fh2e9bKZYK14cj+tNe9d3ZdH3WdYVrrH8T0M&#10;rO8pvqbW+/uKJ3Js9fBzBsrEg2geSGnOrymFitmTnDhRJx5Q87B1OFiXgwNQZTuYl/7BUvFXisO8&#10;JOpXF5ULzQPEY8qWB5VkLjn6JA3N1f3gjcxQeOtZmNtoMoGK0aAbDJiAPXVOlMxH2L1Wwn0a96nS&#10;Mz4B6Q2i+IHYkZPjVD+la++Tg3rNIdqV/FOvXoLuvMB2/vaTTNogQdD5YgPWbwDHpG6xiSZJM7mz&#10;rNhA1/Ml7AC1BnbDu2XqAi2HkOcI0FpwkRYb7Lmsaf8r8W8NSfMvEP9/PJhZdMYOmS3zja1WhqtO&#10;7cz1AOq+HtRNsdoh7VzmziCwDIXRH6qhVkQbIBJADcY6ivRP/TIbOHbVD++pb95VP7xzD8quPmhX&#10;ffKO2ldulgaq1hqx03t211SMaos21V6fQPWNXvvBVBjjBenRrChmtHv0i1O6QCVQukwb/Oa4AC3T&#10;qHIzLV2ya4nwSJsPoc2H+gt/npfNOMbKo+KSzveX9GvItTcpO4NjyfqkPPTOysP+ebnfeyXzdXmU&#10;/bFH2LjssS6h+thlY0WfTloy1xjoDRP0l9k3C3PNiPUZXiTnZbmeBMBmAjY8YOek657qZV887Yr/&#10;PWFP7A1Up0PqU/Npn8L3uK9ysZFvv6xXu2U+fyq31/fldlrKfMGYJILijd0Lu+OB+vxxGR+Ny2AE&#10;nyonp8P5dZul6mohU4l2F+Jvp/RU/MFQyYe7tnMS18P9oiwXN+LiWvf617qnv1P/eq/xcaecHvXL&#10;+em4HJ4clNNX56V/dKTy8jqLWGWD0Erj+3JeHhezslktyma9Eu/024hdo86jUOyoKqLP1tj5KP7j&#10;Oa7KXMfT0JSIw7Mflo+oOqPThX55PVJ+Bus/ctOY6Z1Aoum5A/G5H1fduI8L+l5HFDMaWcqO6rQ3&#10;7JXheOg1vD0O2Hnk5DKN96IFPnp87Cn+nmSuuYYwxiB4glv0KjhnNmx5qF098MW+peTAeK882Uzr&#10;dQH4FX2fCsZGvicOtVG45imxuUw0+LnAJu9+Ide8ZFQUjTQdKexYWKPFzlorz9JjHZL1QumK8od3&#10;5jMARWBvAvsV2GfAF0vcLuucgIMXmFe5fuQuez3pkPSNdciB2oZ0PNbZY+Mg5d+o7GzU5CsjrK/S&#10;5Dg163jS80l9vDC5L5nSLr1xkQ1iG/YeULdmK8qDIQbz1xFIlFvIWi11H3NjtUvS6RL7NGIuCCXK&#10;TRwDkZ6B6VW7SVZwrrpQHZ5zyBInWDEXkYLKjz7FB17UTVXQclp4B9FZ+ib0TvIBfdpa9K6KE3ZR&#10;VnroqSR7lE3iZs69rzZLPapPYS0VTtEPNtJJdIVDmECeW7AREX+z1shSulfnmDEPFnojImvd8lc+&#10;cY+BnjHPVLtROfyMgED5W85CohHmz02LJ7+MLh6dhudpTdmz/MiJMooZPAVBlzkmpGmjkU88S1EE&#10;LjUu10pSFv7xA9rxIcyMl/5AUwfywszn2DEW1P6GOq2Ijzf+0Y9Lx/1lH/WvI/X9nPq2uxPladY6&#10;RWAhfbjT/P52sSmfbmb+ahj7dnxnQntRZ7snfFT/8qhygztssBsOyt5Q8lMfNBhxQMBQ/etZOX9z&#10;Xl6/4Ws55+X07KScnByVw8OJX973+r86bdbNqQMkQjUbXWzpvEzs99Kze4394KPuwx45DXJnrRR8&#10;cnslP/rppez4sdGSE0OrTpgiBDVGoR+qGz9v5/kNYx11rrq3mzJaDzR3UbsOU8qmvhP3Pi+Iqewc&#10;CsDLYr2e+lufBM+Gerk1hvWRgT/TTbhoeANiPHvh1M5A0dJ4xBjGEB7DHxv42I8An4/CJ/UtbHBk&#10;g5/iVFPVaT/cqsai7sjIs3ReZI81csZoehFAZUeQAvfbDqdPQbZVnyTk0BvmIGp3Qtz0hyvpAydp&#10;8rlm+lcSsL8WGtY9fiHeoG9krhC8+PQ+eKvIS/r4E5e8uQfyfZDyDv1Hd7MNML62cZr9HUpIrRIF&#10;On5+5zYXGxr9LFv9VD4Xyy9DMdfD9Mv76mN8yIRMxlE/v6x0o/UEfSzmZwsdYsg+EmitrV+22bzP&#10;M+pitF8g8bphcobbuB23wSaudOZ//V/+z/8w1OCPgtNBc/Ien4nihCDexIgMQgic+kGnEaduSMnF&#10;qB+yXV6VSx56yc4NazQWaagaBxW0ms3K3e1tubu5LVfXU+8CRnkQF29j3Cj8ajotHz9flrfCnz9d&#10;lF+q/YPo3szmFjiN5fhw7JMyeBAJsOufEwaYcAE+aUUtw8dEiz4TntliXabzdVlIKeOkExSRyR+f&#10;aOIBZU8Kps6NQcepFMGA0oeS0MBHNEbo93hIqY5RcuNhJX50RigDn0mbaeBHwGPRPlGndTQaagKg&#10;fBQvTvFgchUKFTs6I083DCu5lFJmDKwM7FJQDWr3oruQvGZslFRdhepHRfKDbsO5Kgd6gVW1bNq2&#10;BcRpAKvjBQIZTB7hST6RE7wn2FoTYuDeyi89K2ANztMu1AWz6X5xN4hP0MPGNamTD+XvYpbdck0z&#10;40YyA2GBYbGRYR1sIVwN78HMszhfQvBlm9FXXcCo5c7P8bYh6jnKnp1Ng7okPzkYRhjtt5Vn1x+o&#10;9x2G1JNwhgNewoP4aRdE8oDKbJYvy9PwA9+yZBLH8Q9Hc+mYL4PpV7trvtKkTOrj1aZqWY10+Ao3&#10;kkq6QJsyDcygZ7njr5/jZDiZiLqSh5v4NtNO+tAp6OYNSuTRxnXZTSMAfgDcbZ2H7MEGGt6jXYcu&#10;Q7NDS9gkwT/jiFBM8vBuYlgu0IwyaAAkfpdf7ETE4xl4sJY3NJOXhqdIZWkRzXz7lyEyZQnEHr4A&#10;6XPA94KB+jsP9AozZdJE1EaH7VntMT4hIza48emBOLHvmNOUTk9kn2gSy1HZVSPV//+HfIrXdFpK&#10;bssIqtprwXDZGvEYqDXh0GSazz/eTvl048zjGQsBTKbaE/uYgMbNkYnp74d0qvQ8pS3bhdHuCLdp&#10;fyUjc3MQgBvMCUMCNuLnxEl/+UU4Zc0JY7Y5Q5vctHA2pn27ZticUhfc6Zds2Ef2JqbjJUTYFnQ9&#10;kqcKOC07WTIE07xnWAfw77YBz3lqmZO2JOryef4gvWDCSTowJ5WeV0mGJGFTmecbiofcyDXqizgs&#10;UilNjZ914XmM6p2bIjYxseDhlw0UzlxnqTvk3BiHHlBn8Gu9UXxMbmKaOhJghW7wEHrUrX+M0B0W&#10;LFTGGkZ/2+pD6FSkCPmRb0z0o81HWZl3hWxwA6ZfacowndDfcKd/C0E72plcop1ydtxIZLmSr/2r&#10;fji+LqTPTX1uw64v5CKeFDHq6cFpiBvzzNiExlzYba/Ki0hR8rgRYaGHmwpO6OMz2tM5n19deZ7I&#10;RkVow4jbS00fm5S5CWFhiRtZ1Z3kii5A2nwTnzzJVh4Y9GecIDhUP3iguScnlo7HY/GpG2fPdXVT&#10;r3krb3Mzd8XtDXgqO328S1DvzOjfuHne8EJJ3SzNxkTuC/xWHfXv+WssoMeiRsiX8eep1qc83T5i&#10;Phs30Ckrl6vSwZ/TJj231pz5gDcAhyPJmjejdYuOPqsv5E3Ydz+/K//00y/lv777WN7pPuFyeluu&#10;eWucz6wsZu7jWZCkztm4x826mFCO5EU90hYk3/U6XjCaTcvtzXW5vbws158/lc8fPpS3bBr85X15&#10;/+Fzubi+9ecLkD2nwh5zIuzJsTcH9jS+oBu8AMWnV9A5FlSHKoPlgA5YDNI7yY2Tyz9/virvL27K&#10;59tZuZUucNOcbcOAWdPZLkit8jhImND3ADJD5hEVOwigFeEXeotvhgFIJNpO6B7o9P61YD2u+QNu&#10;72KENok9oNJP1KVLqeFPP/K0TmDW/NBl4uTYkf0p85RYAIg+wnKSmelcng5/sAPysDr6qeLFKhat&#10;+BTOWh1VbHSvG/dk5qZnn9SHKZ2kz4lxsdI17bBbRso2ZQdwDfl1McLBHAuj3G2457L6G/AUeMoK&#10;yIx8w6+xYz5Dx5Ul6iqA9sbbzkfqB86OjzQvOnaboo8jzJuSNf9pPsWre2lOq2TOzOcKh6MjtZ1B&#10;mc2W3uT68eJS85CZ9d1v+e6wzNdw0JSnFkMeMEOYPKLA4W8Id3i1ctqyR+A2OAwZhv4EBA8KCSfg&#10;bNONmaG6BrsVthwGx3TkSNfib4QtvqMs/tlfiPs3kCMK8v0yKjSq9YvQF2LbCw7qFQ/zEH5bbsk1&#10;vGqYAXu6MMVVG2ifxK44Gz9ffgWa/DIyvHTs6f8FLSSUmUr/HB6xfYWGHTWOwyOstj5d+cjQbmHP&#10;Chv36Fez7dNvMMapJ/ciZp5iF9qmnxy4zaou5ALST7uvFgaPjcNAdJtpEdiqi0n513ErovvNxi/C&#10;Sa+W4L6zBjXZdLKr9ixxjZwgJ+HwC5AHC8H0tfxiQyTRttN16b8EqUPPcmugDdM1/g2kvevX9STv&#10;zD809uvwnBYyi5K10I0DxvgS0DWRi8N1Tf/Uv5QfkLzh1+Uv0ySEm+tvx+dyfzlWi0Bj1yXK37r3&#10;RLDVK3h3SAvVv4sJ5gWCsmQYssM/9f9ebrct4VIx7nb65XJnVK7KUH6a31WKyNE0kL3GFvdF2OHO&#10;UTqZcEnTDz8VR2Mr8U2JMYq5NQgnjoshanuas2ue6c8NMncnkHCnVWqlAZmH84IIp874qSJH0/nB&#10;JRtHxIsHZdD/Jg/ToUFWeoDHK0dA0pjIqJbP0TAjBh7exFfLFHb8lQvJmXOToS48yBxOVpqT3pXz&#10;08vy+vSqnBzeepPffn+l5ELzShrdBykNJGCYk1YsHpnxE4/swoM2/Z/mQxIBN2FF2fiEvl25rS+I&#10;Q+l2H0VNtMkCcLEpFqyrw+RZ2Eb8P1AO5m3MORToWvdkRWVgoyIEYYwTCIU8DF6Ll8VDv9ysHnW/&#10;tFOmS83TqAo2OyAQy1R1DW34J1MT4WEleal+dX/DfZHvORyerRUaca1aZwxfxWi94uL0+tuwZ70C&#10;tb5sc5FMIu+N7ZT8nC/+ihTrkjhluhKIi0EEW1p96OQE4N+FaC+B4YGfyoyzE9e8mHbAVppvgDcO&#10;2RIGgNWURM80nmMHcIFtzgLFSXemfx6n4e8Z4hdtYtuPOtLVCF9wjb2K86vo+N8CaP+NwRTNt53/&#10;bvBr9L8Ilzvlbpl2pBPuqkP8LT/Vf2OGDuOM/snEyo7uQbw24NSqFYWh8ZwGZppE5oE5fT59EGkw&#10;/QMipSEylY9M9ck7D+oQ3I/QIWFGbK78rCc8Xa72bJPQsYkbdBp5EwcznI7ntDLgyzoFfxlJSHoa&#10;eLNxz7SjJzJL8EDUphi+BJg+OeAb5a0kIoiL2rLtCkyvJAEvbKrY32k3Iuz12NA1Lvu9A5kT9X+s&#10;Lz6Vwd69zLWaicY0+lx35E9+icEkRd/1IpOuknU8rzlpLGUuDHfce7NOxin4SuoTbTezaZnPdO84&#10;X5X7zaNPcR2IyEFvr5xPBuXV2atyenJS+oNJeVJmy9mqXF9Oy+WnO5nzcnM18+l93lDBmIyuiLjv&#10;/3WvCmOY7r4lUMr8pHBm6rpTV5moexHYWdnc22OQmJfZ/Kpc3Xwsbz/8Ut5fXpUb5ctc9uSwV/74&#10;/WH5T3//Q/ndn39fXv/hD2V0flZ2+n3n+3SveKu7UlazspnPytXlTZle3pW7m2VZawx6uEeHQ1/h&#10;TcMjIpJb2k2Q5wlPZbVZ+SVRDr+ZLVnPi7VRZMlwwol955LL69fn5fBk4hP7dveZJUlIyJu6Ra9F&#10;n/kM05CHNZ/i3S/3K92zoPoPsSmB+vOYJzn1NLdhkw0ng7FmzMl2qyXP9x+82YyNUvCLBJFhb595&#10;gWSu9JwQ9yi7gr3etpjzWVI29Yn/1cYnmT1tNqqbhzLgZMS+yvKIBolXa7xkwtqAgFPtvClQPHgd&#10;RciaH880+BQvewZmorlcsQ4IBV7gjHXAg4NReXXO504nmsfEp3iX4uXhnpMEB9I9yWHzoLKsy4qX&#10;alUg6pZnSZxmxQlXPvnvcFIOj080RxqrH1KZe+xRUOkkNz7DS/2h9Hxi9omNi5LNRvV7/7incivf&#10;xdqfLf18fVcuhJzYt1a+A+Xx6nhYfv/muPznv/uxfP/6rHCy2HKGnlyWqeJN5/dlutDcRTrDiX1o&#10;BfsMeqobNladnhyV777/rpy9Oi59ybJs+BTvncrGJjX1f3timMYrHbi/pw43qg82LEpD0EFNrlhP&#10;irVX+k3VnQVJW6U2ZFf7RUc4ZY9P8frEvg06KBqqD/bn8JLF6dGk/PjDm3J6flwGbMzaR06uFCFz&#10;MuQkPVgvpUfodZxEt1qpTkWEaC2gjULxQVppvfhT3yn0BiohfAftHdU/L1Pz+dd1uZ1tJK+HskDn&#10;xCQnkp0eDsuPr47KH348L2fnh2U84ZQ8lZd5J+XlWR6dke4mqMf4GiR6zwZNyQ8ZopuYyFVmyE1y&#10;ki7sqD9EP70BiH0iSr+RkNcr1t959qJ40hNGJPrY8Ujt9nhSXqvuh+Jlr8c6o/SHcqpM3v+l7O4f&#10;dkOHZpKzdGCzYWxRrShvXuphLkwbt7gsCyEGbbGaJtgF4laAZyCeo6g8iovMeJkffeH+hTg8q4jn&#10;SmyAhVf6sPrsgSrSBX0A2QCMGZueaJfqzyVnPv96fDjyyY4nJ4d+zmB5c1Kh8jDP6Ihk6RMTVZ+c&#10;VvgoPR0dnJXJZKI2zXr5qHBQwJAvbw54FsEJrWrz0rkem9skO8YB2pKfyQj5AhD6zeFZlJg+jReP&#10;GZvYc7TPiYv0k/Q1PJtg058Q3aANBG9KqPSY8Emz90l+tstfmOvKEYl/yJ54nrcI0AGfJC+b+1t+&#10;qnC/OCSd9ImUat/Wc9ondbNLn1Xbqsdoni9FHJ41MYxQP/mpWz6l709No7rKlnbT92Y/nu+o/1CY&#10;olMc96nUs4YW1Rl1G3qBP+FeT5fpZ0UCwvz8l0o2hD/9vw+FsSxcpUFH8ZA3+hA6wX0x/QvP7YMX&#10;JEP83CTnsUUe5J0n9nHImU8XVIGco8KRNfULWC9FF67gNZ/V4cH4Srni2WLwFfUV6IOYkKlk6WdZ&#10;Qd7xAHjBapcCSZvhrPP5WRb5y4x1P4XpAkYatQkzHWnyuWcrw6BNPg0d14XoVnpALc6zuEJ5YDpP&#10;2UEFN3FDYC3YrwPQTQT2/p//j//rP7ARgY5/dnvtz+BeagI0v5tLiHTsKBwb0phsITw29cVOeXZr&#10;zzWIXSj+9e3Un9NloHVjVDg7U2FovZyXxXRaPn3kU1Z3Za4BBtEzAHNKCRv3ru5m5eJmWt7f3JYP&#10;Mj/d3pUr+U8VF8EwQJ/RkWogPD/h4QRvIajzX8TGPt6Mgz8eXrIbmcaB4MjLgwUDmgYKHvCgkP6M&#10;bo+TQfg8WJQNoUQlhERxo3i5qzwfgLC7+GA4KkcHB0YeQnKsKB3LPRM3yYVNgN8dH5Ufz0/L69Oj&#10;cnJ04AeCPLREPlQcle6GonLQIL0YJn9MK7YaAbwhJxZYlnzyWJOrBQ9YlTZqEYxqplxdOy6aDDaR&#10;U3R8BIoSsSI1+fmXZgYkAo2ZlkpDzqr6NX0b9UugU47Y6mpdPwDXsMmUJdxJtfVr4FkGsPQSuly2&#10;Y8rScBfUwt9WQ8ihhvn3EoSvuatMJW/O4wVMq65G7G194MYRfpg4QzRBmWuDutgkzlYYg3HbKajb&#10;YUpnP8Jtb+I6V12dne3BT2LlmZ/NjKmUJA7bF5Dytv46UUgzeNIlCAX9sFUMcH7V/hIkj6apa7Qh&#10;On0Gnk7Z5ZflfolRvGCHzDDd6ctJm/OPfJwu/OEpeQ4kAvGinDHQx8Do8Br2BTR+hIfNZXIqajDA&#10;rsqX3YqcR71mnAhpIXkhDgNd2KuHoKEnN78Y7Dt07W9CjdkAyaoVb9J5QiMaTic/+KEOnI/sIGkI&#10;sz7YrrikkZ3QDIMXdu8PmeQwQBNPFJy+piNySshuAXlY55Uvft7Yp745j18/0w0zn+Rlk4s36SjF&#10;f+TGPtNSnKbfqyaA3eHOLspvOUqZ2TDSbOzjU/YaBzw2Kx4yYwzjbUrGW2QZeTkry8cTBpmmJzPa&#10;SfjjDn8u/tfiBi+E074ynnk0RH+TtBMJRS9cr1mXmUShzkbt02almZhXgxKly+nlcLzqScq0Gyqt&#10;gBq5QuW8gxVaxmxF6lgyVlMfdleLIJJFGRvUGN28KUJc+IFBhVEnXrCqdWOZSm4xGe/KLdoi9PAh&#10;HvUM+gZNupB1QQLix+nBmssMYpMZk2hocUPGfIdT4dg8xmmNbFiBLnyyqY/PZDAP8s2leDPU/EH8&#10;rCuVR/Sd9MSEBfhh/pJ17zLZjn5FHP2jTFUnxLJl5A10yEvomx0h/sgoa5IrdHxD4bzIA7vyAJWB&#10;80gkjS7k09ZFUEr/bh0A2OnL4ojxyoNk6DfH4E3h5IU82XwFQW442djnt67U1pmj+cGR6UbbIk1M&#10;7h+cdrVZ+1MIbOibzpfe1MdcjriWOR1kTetNYgpjcQKThQUvrgqQY+oTdZ19MDKjTNQZ/eB4NCjH&#10;RxN/KvZIfaFP4dM8lbdK2djnN8rU71lC5MnCGJ+iYEFAebKZj35tuVqov+FzGZzCzY36qpqcHs3i&#10;QehmlJU6wl7LLgw5xIZINAcevRmQelTaKOPGcakHeOfegpt9bv5ZpIySRxuhnGvN97lP4UWgj9e3&#10;uk9YlDvxNV0sNc9nMXdh/tiAyGdh5orPfcrMLxddl+m18ObKGwSvLy/KxefP5fPHD/687/u3b8vb&#10;t+98CuAv7z6UD58ufW/DW7qUgPHl5LDK9ejIixNSGM/5kR8PgXnrnY19nGSoYnnRi/scaZLuUzbl&#10;Vvc47z9cxsY+3Q/xKV5vbEQX0VnXp7OzKRHa1L2ysLavjr9lQ9qK+ssMfbe/YiA77ARij3ThHzrU&#10;xsn4ESd0GndecRttz1jPaJhO5AUvDkt/eWR48ug+QabvHRUeGPbY7B9tkbgg0OUj2ly44yYZ5N4q&#10;Nu6t5BH4FBv6hEvVWdrpU9zHyIw+LOQMbZjPcrkMcsFvw4/CoozpDlM+Mm3UMOoWOxj2Gogl5IlF&#10;7jCr+xl0/SJN+kS6lAnp6cM4/ZJP8Z5JZ4+PWLRlIY25AnJlISQ+rU1d5sY+ZNnvqQ2OJmVPJovB&#10;bOz7cHFVbtUeuM9l1YkHG5F/8LBVbgBmsEewIAMqyJlySPlt2SNwGxyG/MAMb3nYgia80g3HM8h0&#10;ldca6+W4vxG2+K7lqaYp434xgy/LYPk6biTIdC8mN7wUAo2gHVfiJCE4w1X97O6GVX9fqz9EqvU3&#10;wa/FrYXqXjHb+q18pPMZNHyJMT9LwErarSTQU4wQwFaYT6usyASVBwZs9aOn5Z6Bz0/2FXmkzpG3&#10;n0mXeTobY21/Femjw9620IRIH+mAaoSpi8P8k1nd2d/QP+ORceh76JMy3hegzFkvINBmQvUDMejv&#10;4Bk65OX+OPNLIGJcXKqO80UInqIcL8G2vyN/NS7QXfcA0mzGuK9gQtqf85XxEqGHDLLsdgsJ407S&#10;dVH9upD8JCBPoBuPdF0I93Pfb8PzfFz/3/j5XzF1IRFjXwQx4wL9akmo8cCUA5DlS36aOGQkyLHI&#10;D5hl8sh6Jfus5Ma+kfwYe4gvjap9VPbvfrKh+Kbmhh10o0xgchPxvYHC8UWLeababgCctrXBgxZO&#10;LYrP8bLJHQlWuoL49J3i677pkYdFT8z/uP+BBrMw0TWvis8pPTaDE2Tnfqvyii8x4sFQ+PvEFYKJ&#10;o3E4/RNMQw3bD7KISyMnf6KRkQUbtcQn10aTp3J+vC5vzufl1fGyHE/4FCFTU/VjPLw0b7VWZSdH&#10;noOyQY7NfTxHdr/I0wsVUcXXnBZTJd3wAFzpKbpwV0xQHupYksMm1qN0FIWNETg4YCiqR3MrxfWG&#10;AT/M1BxfEXtEq+XgFBrmEo/SC07u092N5ifDsnwcldn9gebI+7oP6em+ab/cr9lIoXmH5YXkkRFX&#10;ZyZ6yF/0nJfq2vdJMIO/oggoKlmTIuoLnwomC70OkDCEH86KXLtms4HHwrSFDJxf2uOi+LidqHrL&#10;QXrspI/aEkIzyMro2GteQNceSXArtvTGNlfENhAn7/vj+YfcX0HzFCQlNF0qPfOJMwrQQsatiGHA&#10;3sFMZpJCAKPJq5EMv22wWxfSuRhCx5ZH6HvUb5zmGe6vYRTw62h+ZQ0MXv4SjMs2hL9ovRD2t4Jf&#10;o92EWxerQ0a37u2xBQjlGTB52IKQUe1xgraieBOGLPi7jtVG2eDAToidPTZVxak49Cyhs5UH+mPl&#10;QZ8e8zMRo5NizsY6rnniqVLl1rzHRoA0iYFeuG2KFmsTbMTjXo++zfygz4RX03ma54Sg0w33vSJj&#10;RfUjgtdrcJsZOLN3A8QjnWnIDV/EcTuiuDUMwM4NGXzEuuHz/DwaWQbq6dy/0hF7QwGb/HDvrHWf&#10;t9YcdiFcKuZKGHmDvMyCCQ8uD45aVu6H+eQuWbFGw5yQtbK+8tiXP+tAfKltejfzoS2sNyJbEnP/&#10;PhrulpPJoAx7fH53VW6ursrn95/Lv/zzL+Uf/+nn8i//8ra8e39X7u6W3meoW1PxzDqb6MvitTbd&#10;g/Jsly9AsLbuT3kqA6/B142dbPBicw0b4bzZa7ko17dX5eLq0l+Emy027ieODvbL968n5X/z59+V&#10;//S//fvy+u9+Xw5++F6T+5HCxcBG97+rWVkp7ez6qlxdKv3bz+Xi0025upiX6ZSNaNSBiKmC2fQD&#10;w1S5WNb9svw9YLL2w7rfwuv3i9WDNz0wJUGlGD/Hw355pfvy81dn5fj0qPTHui/nk6ycNqVIfCYZ&#10;WWqK4n7Mp0du9svDqlfuV3uiLxaQtWjlRhG/yCoZwd5is9G9+7rc3c4lXz4LzAl2DOzUIeu/rA/s&#10;lkGfzTSsg+quR2Vi3YQXkfmE8O1UeKf0fI54waauWFvbk9b1Nb8Y9LlXCp0hrSSgwkn3aHduozyv&#10;Zg1TEYQ+OanKZcbz++W9kHVDRBbrl97YNx6Wczb2nR94Y99idlfms9jYt787EG30aVPWqmt/LUPy&#10;YobGS6B8stLzE5VnNBqLxlkZHx2VMhR/bOzb05xOesrtHhy7LpnwQId1Scl1fc9neJWv5Hd9uywf&#10;L6fl883Mm0Np34ejfvnh/Kj8D3/8rvynP/3ggyQQwkx6c3d9IZkvynTxUO7Y1LeUPPnEL61K/LGR&#10;ic1hJ8dH5c13r8r56zPJkfxvy87DzHXtTc5saJIc3SYloLVkz4Y6NvZtxB/zY9ZIvbFP8TxWKy7t&#10;gvVGNjWhmOgQ689s7FtK1pSReKgudU07Oz2elB++f13OXp14kxUnXnIiXsyNWJ+U+cg6sXRAtJbz&#10;2Ni3WWluL6X2iZKeR6i/cNeNZOnp71XuELTXr8Wv5x21TwZoG0s+vzvjoCeZsrM+TnpORXx1Mip/&#10;+O6k/OmPr9VWTsrogI3LoiHdYvOoNwGzmxg3a9fWKXiTlt4zF9QdvOQT9xNhchgTn+D1Js+njeuU&#10;cvD5XdaPWetm/ZiNyrQ72gz9K88G2JD76mRSXr8+LOPjofRT6sOuW04MdPmRm5I87ooOn+GFF6uX&#10;/JkH01FEe0UfgBhrW2jG32f+2edne0KGfoZCuQQ8L/G6usoRz45Ud2oHngOD6Ini8RyB+mBjGUMw&#10;gD9tEJqxfo8OqWsUj0cHA5X5oJyzn0W6MhzsSy5LyXehfpt6JpX4Ulvni58Xn+/K9ZX6+xv1u4OR&#10;wpizKw2mMuwPh/5ENhv+RqJ9wBih/o8T7nySoPqAoWTt0zmFyCrK4GK7/IyJSGCX/kVlBVmDZ2+S&#10;OiPFox1QH5S7ijLtsoZ4aSkJyAT5kCpkTF6oKyb9PfXHWj0vJ0EArfCXpoQ79Du5uU/1yz0Ietbb&#10;k74qnPE49hPFCX7e39Nn018cFsGz3PGAPUbssyKt6NEvK6uB+um+aHPSJW54hz/qyc/GQBWEtg6r&#10;NFfSK4n5hd2opao7FShbnMYbG6IH4p0+FH/kQczY4MlzMPrvkAk0iQfyg6a/gCPsjv9s5uMlAB+W&#10;UWVrUHxsxMGmYniu4WdYLrNiKgJ5Qc55q4DJO/27T/1UXPZK+dmd21LwEhUmt4n4X70qXVnJz+v+&#10;PAMQ7faZVcy1oJN7rdARI37WNXip/Cgcg7aJu3kGZh2UH7nBmiDiUU+RfxO/2hUkkziRADf8JmAN&#10;iaN5YVpPFClQdfP/+l//l3/Awg7ly8+fyjVvNVzfuGODJJMEPp/F8Z0xUEoBNMHCpGCzu6kmPtfl&#10;ZsrE7s4NjUbIZ70GGlA5+nOj3n+hSd8VDwVmC3c4KDWn5VHoWw3uN3O+rb4onzSBuJT9VgMHD6Kp&#10;KDrRs8OD8ur4sLw+0yTo9NibGO41QZjNZhqs5upc6sY+0WVSwMCJUL2xT4MZJ/bxiSUEiHINNGD6&#10;pD7RiU0YofCuXCrN0kSgTJhQGDVa/Zg88aBkokkgD/hOJnxO7MCn9/GdfjpROpPD0bD8eHZW/qCB&#10;8rvXp+4Ij8cjx3NH2tSUqMruzkWZUpehoGwQQdZMYtQRqiwrHqhKAWlk1HQ+XEoMBfO/KkPQdV78&#10;MQlDaWyLuIT7h6MTD0gbZi5aNNDQCf+gIXvFjJ15RfzwTT94SQiVDrDN8bf9wlXzqxl0y5n2cEek&#10;9CeZjXR3aBMYfgFyVVtAN2Sbp7RXOTeA/3Ye0HT+6cJekzis+bWpbOpCPuEXHW1iDGvhR/2HO8Pa&#10;eEBX1kDKIfgQ/zV38k+MyzYknS09UryQc5qRkHZkPmpcvDMsrh0a1Sf9u4Cf61NAfOiZtvobzKTf&#10;mEQUOAmXTOvwlFFETjnRnlImgDtZAgTho6v+eEU5xJM8lCzKnP6Om0CHH0SI47R2abJBWtBp23yB&#10;5JPYKVcDNBxWAR6rNeWOmXYGh4zvPk1AXoQzGMTGK4inibXlw5DewuQlNgO0adA7BkCyAJOEYqiM&#10;uOXhPxehImFnHI4JApMK3tCAt7Z8zqPaWXOmPPg5HxWMwZBTT/FjkxKbpzml71Q3TOdnp+WYzRfq&#10;c/972NjXIWMgfuoGBUKm1doAN8acAjXXOHczndUT+2JjH3Jjw3meBOvJqyCzanhFpsKo/5Avkz7H&#10;q3FI4ImE/cIfIEny2MSt0ExIhO57OvE80WB8kkkKh+gS9KqZ/l8FGAkbaVJ/W43/evpv0xWYblsW&#10;y8T5Bb9Gypr+HQgXcmzbD2X15J46UAR4THnglxvNAHxj4hiTSAoHTbctbDU7y9TxuPGsI6dphnzJ&#10;b6gbIF4i8DxBOgcvxPdJfUJO+OVU5JVudETKcyTS+cUG3TjQ7uAd6jXbWn+hs2TnCSeJZZeX+Qdc&#10;957cEh5tkeKkLgSnXFpZoQ/Mv6Afx/IrHyFxyM+oHzoXtMhfMoCe7ND0Z3UJV2CYupnVxf2PIoiE&#10;50+Wt2lEO6P9R7lgKngjP3jiptg667me6kvxvFiiH+m9eU2m61ltjTmub8qEnhs6L/ip9YpdJnbm&#10;a8x5Z4tlnNSnOSkLbsw1udlCNyxrfk7HPJS33kDlKxrwkzdGNl0+lUD/kEkto8I53p23XTlR7vz8&#10;1BvQxuoT2dznE/BYIFXGXihW37Lh7VnNwdfLZVmxgY/Ne8LFsm7qU5g3ramv2zqxT+XKmxvmhq5L&#10;mfDQNWFSrMVNt/LMBWoW5TynlX66P7NOs7GPl3P4xC+LWizEKK3ypr+1Xenmut+4vpl6Ix8LQNBd&#10;4S/5zr34uPRi8/XVdbn4fFnevf9Qfv7lF+Hb8vbd2/Luw/vwe/vOn/N99+6d8EP55f3H8v7j5/Lp&#10;4rpc3U4lg6X5po54eeeU+xC/qBOf8VXlW/5+m1o8UHcsQHASIgvrbOqj/bkNq9NlY9/05q58+HRV&#10;Pl7elMvpvNxJH9AX3n7zGGBdoF55gIlOoRkqNyhLuKLekStA+3Jfi4nMhf5hF0S08MvUNal1vxkP&#10;5HbdRTID8cKvpZVjAmCqNS0W0whrpNNPOdQ4z8yKPCiIfoH+MvpM+gf01O1YQPnJNtpWyCU/sU3b&#10;R6e8Ma/2B3EqH5tqhfJsT+ULRLaksSRgQjzxt6F8kSd5R/8AxxFsWeM2Ehd/yog9/SOsCyEyLtHW&#10;lXVTp4ANpQlnm5g4AP4RJ2IEvRby/gy5BIh/CZOXydjYx5yIFx6ajX0KQ6+5p41NqI91Y99COl9K&#10;rz8qw/GR7rWHmoM8lE+cMvn5otyo3fketD58U0lkjzwpd9dsuG54bctlkDOitnLbskfgNjiMviX7&#10;F6Dm8xwq7cQXqAkiHaRCF+wUyPJygl+HLb5reaoZdLFH6K9BttSInolqWb9K5CX/tpwhX7vsVz31&#10;d0t1OGH2jhgCh6S1QuXj16Al8jIEMzVaXmVW/3Dhrs4X4RkvWQYnSjMhfZWK9rLDArDatlHzeDn8&#10;NrLaGvcoffUzQ9nHcrDBj3ieM8lOuqQOB/i7XYPfEA/x4xLQdWM0/MqwW5lRO3WIsF/2q42/E7wA&#10;zwJgy17pLw/8uIMjXx7esoExN/a5byOeLg1fFQgDsqgNbUxZwv08VRsnIdw59rWAf9LkFiXDu/Ea&#10;/n4FMg58dXnC7NpNr5YdN8890m5ZywQyHXxkP53QdWd8gPhdCPdz329DljvhS+k+g04wVuQY9vjF&#10;TNceBrQAqE5bsIPdsicfLb2KCFiQdfTliX0Dn9bnE/uees4v5hSVouLH/NEarkx1zcwI41f7f2oD&#10;O+Nf5Jt5iypzRgGfhmtoi1m/rK45Zp+X/hgLnVcEE80L8ppz+lQIzXVzY1/QCJOcy6Mk5419zFNr&#10;/l3TvARhrpZrOB0OxmbGjKmf+6MI90l08OY5Nn5Q4D5H/ZWj6Ue/dLCrOel9OT9eltPJfRn1YjMA&#10;dB54iE9idUaQYN+dT8oiWEWxiPwMVX4WV8Rlw4Dv7+THM2SisDkPApj+jLCQCZvPO/WGPkU0ikp9&#10;uAlsVAZOAeLhKvdY7lsVnRMA/XDOT9i5H4oH2ZqVyBxo3jYqs/VYc+Shcb7c13xuXzyRY+SFPj5y&#10;D1bzcsF0sf7gD3/wVMPNBzLWH0QSWB2eNIB0C6u0wh22ZxA+zbUbwXnkKB5Xg/igDjOEWCTLdoAd&#10;H8plcrWAjhVWeVW/ahoIhrYTBk3uzRLIL2lkGyLet6ChZXr5EwSrKkctA54vkGq8noc1NBunwboO&#10;pMcLREnXSikhbMiVErvUlbVvw7cjufxb8CU/34QXotuLsv+FpH4r/BrdrfAsPp78zVegPRLSqvih&#10;p9Uj619Q1Vd/hVV/7o+jnUc/5rbJepXa567v83m43ddci2djcV9Brwp11/NjbPKQxX6hw+E2oscR&#10;w6nMt1EaoLafn650ODzp3+isU1YgjfzNJ2iea3sBFe4ojAH0XfKNzX/qv4JsQy14rCCFJDuXRU5o&#10;qmeNMMescRUuco5jfxwyc4011wO8nuA8gy4PvbnxjY08GrPUW/uUWUwhW6Z7Gn0HGn17ZRUbIZSE&#10;fpTZzT07uxXT99YyKW8MGeLSdOUv0j4IQC6ubOyjNKwJ3c14/suXKPIrFKQVHcl+MNjzfTybu27v&#10;luXTp+vy89tP5b/89KH840+fy7++nZaPFwufCs/nbjkt73EjFBGvGeo3Ojj2PSprX74ntxxjfPJ6&#10;m9hnc5fXouTm6yasA91Opz5hnpfhKenxQa+8Pjsov//hVfkf/vMfynd//LGMfnxTBkfHoqNSK+/N&#10;fF5Wd7dl+ulzufz0qVx8/lguL6bl4uKuXF1x+h6bjkJ2cIf67Ys3seN7ap/4p8yYc/BsgPWzuzk8&#10;sKEt1iiQPWVjY59P7HvzqhydHpbBgfSfk9ue+JwtAkfybLAiL8qmoJVkuY6NfQ+cvKa63+/XDSJq&#10;U2woeVJ8Xubm+ffdfFmur29VR2wK4yQr7m/2yrg/KJNRvxyP+aTkY2GTBGtBnOLGegkyu1WdsKHv&#10;+nZeOL2PjU5sfELGfCKy1+cZ/aM3g6CHqCGbd2jL1mh00Rv7aEdyCtl4yf6C1Uq056wxiq9V6Ax6&#10;19Ocgmf44/EwTux7deB8eDl3zqa6+55kNxKxPb9wy6mIvJhMeal/bzap4z3P0A8ODsp3331XJqfH&#10;ZWcgOfbYfCV+VBZ/2pqIIPqj+r9X+VZrTlvcFX029m3K1e3Cm/ouptJT5QmfRxNOkTv2xr7fSZ/4&#10;esdGYbObK5/Yx0bV+ZKThtkk+eCNfSqiN3LFxr6BTz578+ZNefXmTO1E9X5/K5yJOu1RuexJr1RX&#10;Xl9kLYuNfXM2wSnaA0omffH8hn4Tt9qFhEzfxSZV34nKTjthMx6nDy4WvLitNqO6kOFNvTw/Ojs+&#10;KD/+8LqcvT6NT1970xscB3oKoT7lfr0sa5/Yp3ItdlSPogMh5R/rYmZdphuBUL2R53fMuymT4qHP&#10;Cjev+tE2Viv6EU7sk+mNfRu3WU6Ke3M2Ln/47rT83R84UfCk9KW38EYfx/wc3rwBUR0BfQcnGy7F&#10;Gyf23d+r92OeKmrOU8zlSXnQ4HPRj+obH8RjvGz+oHpk8+4i9F1l8+Zd9Q/0RTw/OVDdnZ9MVHfH&#10;ZXTIxj5JmhP7aLfig+wwHx5037NmXU1yXsq9UTx4gGFFYgxk3Zs1zC6gX8ixGccqxJiLxX8jQDz6&#10;Wn6spfOyPMgzBtoqZhBEBtRDPD/wy3uqCw4zYCMxq9m5cZu65FCpiXT1WP3Ud9KP3785Kd9LV/mM&#10;Lv36w0Z9Jaeaqp+L5wPIb10+fLwuv7yfll8+Lsqnq1X5rLZwNVV/Mt+Um7tVmUtpECkHhXGSHRs1&#10;2cjWG5TCRmOeBffVj2EOBj2NWbojEB98Ip5yqFQue5abNfrQ++gPUW7GTu5zFEt5xP2ZChUm6YQx&#10;z+SZGVe87eEolq8uIHqID/0vcmEMQk5oBCnoyx/RP9QMlBvaTi+nv2AqmToXpXV79b2JTNnZ0Me+&#10;In8iWbLmC59s9PNnoMXz3h6Hm/GVLQ7ziHVbihL8MaaoyNJP1Ai/4Cw2zdEXQsP3QAL0H56sB0JO&#10;6WPzLJv6xsheyKERpCWOnw+aJhuMmWYg5xAl1YEqM+6hw3wNh7mIVMng/E2LdfyQm+tIcWPTW/CB&#10;vEgDX9bLWm5+zlPdh9f3oe00NZ7osakP9Dq9ECLQzbbiflFA6aM8NZ7sxGCewnO2fKaASVLbhcy5&#10;6DcokvVOYTHvUJjHNZ4LBi3smHHfTLjc0JUfQFrHaejLrcB4fic7cYSUuzIchjCBMqQfcgD73uwZ&#10;aN1gcJjezcsnTV5m05tycanJzNW1JkO3HkjVWl1znG6wsz9QpnueuPGdZTbfLVk02OfEP3LZ8y7/&#10;GZOYBSf+iUXdqDPJuFfniRLTSeYDvTsGZDEUp4cwueRWPQRBKVFIjuWNU2l6ZcIubSn/Ay0HSfGm&#10;BkduKu6D4sXpAyi9GoyCPXmlo2YHqXzw40G2N0MwEVLDYVEnGhgdflSksVYYQqZT5OQURM7bm7pI&#10;gLHLle/xj/jU2cFEHfyRJxEHPhVlUPYHou2OaVQmY3WEByfl8OSsnJ2dlqND4mliNR54M0o8KOZB&#10;ezwojApThyO5MsG1SqmnoAxMqNkBy+Izu+i9SKKyj8lL6d0gFCb2DaSh+0mFzQ47OvCgmcpG5pQ/&#10;7ZiE4ReeeIdcnDBBvKXsMr65bmhQgqCNX5pQorFk2sSUvQwj9GmglIOyhXLjF/wbdaGBhXK3iu6O&#10;QyDrM4z0gYrgzLJYZNoB04iQyBmvypOxBjeoC3+ZgehXyAM5YHcOugS11i/kAtaOxxgdXFdGvslT&#10;YNPBKB7UXAwj4YG4zZLQMoPhyDYN10PQENTI5BmnmZBfh7cakRTkYx7Ir4abJhchcYmHE3vWb5oR&#10;rXaMQsB+umQ9ZR0CGT9YxBV0+GFv0wUNYoABxA2Z0T/xoNffVndHTWcsgVae0LXUjchLfnKgW+6b&#10;1Ia4ifDNJ4Ob/LCn3sUAUv1t1+BmQmbDfLgexUvWU8gk8qEv8A598hN617v8Y/MbRFxaXaPtUQZv&#10;THY5REcYMSIWl7BrIJI9BtsYcHGbNUeMdAb7ZVkoR33gJRyJH/MkT4ZOy6EiCblCFxT7ToMJ6dBN&#10;bi6ivKAHQ1nUVFxebhb1DxrIUWbjVh5N23LuAJNabmJY0NANnuWtvl1xWDjONC3gdo8SLgjXcAzk&#10;0sSvTNqFbKt8uIYtgGjQ9bWb11a+xKPckZJ4bAZxHPHDGx7Rp4h32f0WN0EqEyWFXzjJfoT65tRX&#10;TW39pgg3aUYJjPpCZowVvMWGHSZrzjJb3cMPljzRsBxDn2j7qVug41b+iU+dycv0KELWj9uC0DpB&#10;XkQmliLYT9iVUZVuByK+QUEZ13nCs/OXo9JtYZsO8uIX8q34LI7JVLv5qnXPLyRTk9odqbEbiOcw&#10;7GHCV/QlBBMeceE55MopXsg25GsZ2ow+KDZ2rTXv4BSwKnOlZwLtibL6BurYb+NaRzS+KA/ixoYw&#10;NpwKNd/iBgrZwoP7LemF2xHtg3mH6Pitm+RT8c2n+IhNhcw90DP0ouUTjsgTPSSPeylpjBMOiboR&#10;UPIoPaZs9ohwaMWpb61MYME8UT7xSfTQlapr5GEe6MPZrMMcj0WzoEMK2k/2bSAngtJPUTjyhSYX&#10;OIRNl1cm+VhnCaf88MT4UHns6hsGfj5VT3Na4kKQfhL6scCodDXcb5SJ7/gpe8qkn8sEKoxyMIde&#10;rHgTVWnRByEmqbgBZ+Me81dv5lU5kxcAmcXngfvSER6OIUDdrMvwjagiwld+IiPebuZTsGwWDsTO&#10;m88qnfRL/QY31nWTHf2RmFA/w9vTmuP69O6BN+Jxwt7AR+tzIiA36tU9jBOtuXFFtpE/vZUANyZy&#10;AJUHC4MPT7pnUIVY/rQD3S9w+iT1zeIlD2R9craQN/toD9Qd+spi6nQ2LRdXV+XDp8/l57cfyj//&#10;/L788y8fy0/v5H53Ud6+/VTevf1YPrz/XD58uCpvP96WdxfTcnk9LzfThdKvfI8jlSoPlFtlpo/m&#10;jfHdvb759E2m6uhJbSxu3lQW3SOV/aHbwXJ+V5bLO7XFhcKlH/cqw4o3lKe6/5l7cyc3wvT5LHxT&#10;BvRU9+/urznNhNplg4W8AvGX+wtEgpBCEdJEY6hv/aIflpf90Cl8A6z7MmEFzLke4STxOEhE+UAj&#10;xuGYh4A0K/zRZ0yjLvDlMOzCuDdr03keoTjMo6DpBTGZjNv0R9Je59v0I2FY18WieGReWjT2BfoT&#10;u8bYwOdyyJ+43HeyyY++wmOl0lJuZyAeAK7uN0AxEmNwtFH7q35AL0oqPMYI2YUkZmHHbVWakP06&#10;b0ODyJOeiTfa4Rm0n1D/GpcNh5km0rPIHuWsbqHLJKQXi56sth3TVbhouO3UuK0ZC1ikpDfxhmmF&#10;OX3lw/0/dBWmFPKPuRRvR7PwRv3x0MLZ2vDIEm4hWuUg8RxhQgi/CGRaMza0OvnXAGmZJwUfutSy&#10;AK0NczsX81+BelZtVzlEmO1NFCyZ4hm3ZqD6VcPpw2qIEiY+A3sl5YjDpo/KiuB52m3amTagG7eN&#10;D7hPMNopkL/sUU/VU4HRl8AJfoFbaY2RtgXkVa01wNdKK2ArgZJEOZpkW/As7jPnNkgxrQARrckN&#10;FmsQfrTXuGPhnpy65iUc9a60Y+be9PWeg6vf5zSxnX5Zq8+f7vTK1eNeuXvcLRsRCslQP/APpdgE&#10;GH0ZOQswHV7LWMMSq7Y5qpLbFpy18btu2q2fMTh/2n3Y3X9XxE9eDW6BPKDh9o+pOiF9PP6N2Fzp&#10;c9bCFSj3UohJuTekE5J/5dJ20gWFNu/kKSTVhlOmSGnJN3a7dTHWMJD4ADpKnJRHhmPvQub1Er4E&#10;yIwVPpAej9kP5V8KF9XPZVGFcLiHulJDyAF5fAnPeQdI9pyHr/G0Dd0SxLygi8/DnyNxIu/gX8XS&#10;nCSC/bUtPIgjI3Qua7fKmXiO0dYpsoJElJ1YgVyTr/T1ZjKZrPB6M8GTxhL9NHNTAKdpSFJqc8wx&#10;87NF0TLgS7l5HEJDsafUYT/ue0AXhkFQ9/87mmvtai5NuWIcF9IJSNl3vAuAz67xELDeMwjJLe+r&#10;eHjCQxXyoCSaQYu8yiZ6bH7b46G+WHH5ONXEDwhDGpad4iEzKMQDVuyUSKb8d82H4qssnIBHBNbJ&#10;mTDxCT1/1kl2PwDSfJd1ZNbS3ZEpX2in9Ps9xud1Ge8/lCGfWKR8mtfniUI+YU/zAQUHigYb/Z4U&#10;Tl8iL/HFGj59gOYZOxvp/GOZi/ziYU+6rzk5ZefjuTtDReaFFk5MORCfY7n57J/ChI/i817zNx59&#10;30vmG+W1uled83BV6DHG8y/mSQLVW0917lMleHD6tJK81Pr2NKPZf9S9w045njyW8Ujz4uFj6Q1U&#10;r/uL8rCnOka2kiMb9ZCvgXmb5MZDQK+ByE0vbrkLLTGXmdRC8chpXu770UGwpvCGTcotNJj5xG3w&#10;JgwhPbJamN2xqVSl5BQX+e/yfKPGg4YfJMufvhalsvSf0FnihQ45rnQT1eJ0sR10VXqzo7ryZ4zx&#10;gx3boY1/uCM8/JrnGcTtgvPAv4NKl89gErPFkdz6a1N5yCfKXO3EJ4w6qUgd+8Q0y3kb8QpvXUQh&#10;wXtEE/GvwVvJ5ZV9LBpAPO5z/Fyk5iUxuZ+CqxdRcYxK+y2MNY9uug7y67pfwK4sG1C++mNpy/Q3&#10;xC68FN5liY0GtCPH9VV+vqj0XZ4dOYwQRIRFOZGV0kv2IGtV9KHYORRp150NbZY6pY4Urr7tSe3U&#10;HYDwaaD5Vl990X6vPAifOAqJzb6sZdDP8C1Nt1GyD92mT9xRu3ly26Hvi/6PdrSr+242a+2CGhf4&#10;ZCjtkE9dOu6jeqoH9TcwRBeQugxdK4/yWMdzRNZy/IKh/HbVV/nntolb6eXPi+N+XieBMJZZd0SL&#10;Pti6Cl3apJSJz4ByYMej5OJ7Quz4S5bcK8e9pRz4KR3tmf5uT3zsKS58cJoUG1H2NyvxUl+2dDzJ&#10;VmPWw9N+WT1Kjup7lw+DcnN/UC4243L7OFIfPdJcYKQ+eqg2MhEeiO2Bx1/XmeX0oHtx5SUZ06To&#10;j/Z278uAU+lU6CXrMypjn+pTPbrndBFZYwgR3kzvfaDL9cVtmV5clM+fPpefPlyWj5fzcnFzX95f&#10;35fLu4fy7nJVfnp/V96+vSlXCr/99KlMb6bi815jyFpDTt8b8AaT47I/mmg8mJTxeFQOx/Kf9Mrg&#10;oC99k5QtMtZWVrqfVn2hj+Lt6JBPnw7Lm/Nh+e674zI5Oyuj19+X0eR7yaCvoklJhT2l3efZ93JR&#10;1qwDzTQPnHICIJuzhJI/L5EuVqtYk5JYeDmV9YWN6vnB9cbYrXFbcxvrLocHqE697qr4NBRrmkxO&#10;sHvYsKlxLn95qM741KxqUQLkpEUVSHWsgbX0HnVvgv7zXF66u69JCCctueUx7klGZdhTVNYZxKfK&#10;cDe9K5y0xwY9NnYpO9dxr8eGJOmB5hiYez21Lw/EVLTEyDi94gXZm7JZLstyviirhdAv+879wiqH&#10;IvB1CsZbCkXSHgPQ41J6sPL6IXHok6Hq9WOhRCEdcy6qq+g3GOrQXdY6WHtmrGRDqhRb6elPFE9E&#10;WGNhm4VPmeoPSn/AyyGsccRhB2xs8PN8+bHh6JEXlq+mZUdl2dH8ZK15z5PmNU+qc4/vUtjdx7n0&#10;RHdEvYHmMnz+VvJ7WEpWKqvS8QWTaJ8KEl346isO655PzHv2B65/6HGi4v2GNUnWuao4xQ8dgFc9&#10;1e7pI7y2zxwVeTG/VVtDPqzTPPpEYuZ89Mux9uR+VXRYi4mTqtTWFE7btHTpK5AjKoRAAfm5H0Fm&#10;So83a0TKUf7hZtMaeyT8HBTl8JyFvlttgnk467bohcA6yXxdZmweVHvR/DNeoECWykv6RHpvtHMO&#10;0ku5WX9X0ZTPuqyZo4oL5hmbleoZHZA+0b/Sh+WYzLyDZ4yHyv90Mi491Q00HtW2nzZz64IPNGDs&#10;0LghZSgPGifYUIeesb61URz6bvJCQtQL1Hkm6DV54YPqIE4h5f5fYZz+ZyVVCglTSd2P4AeNB/UD&#10;PjBhrXLAK8VUiGXtODG2sV7PfJR5Zqwhs7ZAX0o9ssYgmSir2KglHa9hnjtBR6bXdwmXjKlvMOZL&#10;Uc9RLsYI9IhexSH+PbBReS29py7oz+UXz29VH2rvnJo3Ho+9hn4wUlseoGs8L9DcW8UH0fN9+fk+&#10;RrypEsrjcFDWKLfK0OdUWO6P1Kc8iE/6HfbecNL33eyhfLhalY+fV+WXd7fl558/lU8fP5Tb689l&#10;cXtVlupb1qupN8SyQZwCsfayp/a03x9K1dSfSW6TyUEcMCY+2bfD8w82uQ35PK1407RBOsZYrPGe&#10;+z+N7eimBkrJkTFAPKlOKRf9E+cGol3uL1SOfT5FrjYV93zqwyXKGMZVDyoTxUbu1BPg5z5C2pLj&#10;uF5ivGeNV6onG/cfnDo4kA4iecol/lUmcCAcq4wcEkY8+9EnC3cZL6QrPOsZj/bLoepmPOCkP57X&#10;hQ5xT+Y1bOVEvwNnzBPIiappT96TSTkVDxXOeT46IZLloI8+sDlbda12RB4cFsKpgf6kObogPvxp&#10;YJRL6ZS9EAnuqM9g/ONgBZ7rIAFFsa6A9OnyEMQnzunjIh48EMZn4SVIlUl8sAdK+fPsyifQMoCQ&#10;j6JQ1uRdlyCK7FW+eAYSbd4bcZWA+uBTyA53/wRGPbG2h1xoO9lPUJdxcFqkJwvPY7Ku6SeYc6mP&#10;8rNK5luEK26UCbvSyt+mUXRFSFzGT/Jw29WfElAm7oXtoX8CVuqTUVVVaFmD1Dty8qEH6K3KA+az&#10;CT+fIM7/5X/+3//DxYcP5eeffi7/7//yj+Wff3lfPl/duNNCIHwSazzWJEoDP9l7McSFe/AO/jWf&#10;h9WAz/fk2YXLKTEACjycTMpgfABXFtr0eupTh9hln4LkzX927fMp3lt277NTWrQBOhsU7JBv0atT&#10;P2YznCZybPJjQOREEd4U4UEoN8cM/igFjZ+K5uE2p6PEZ3iZjMXg5o2CioMCMyggCETJJJAK87GT&#10;FnY0AlecKolBzxNvxeeb33yCd6JOcaSG6U/sUgO1Y2VD4oCOU4MiDzQJ59NoJ8Ljg7E39bGhD8yT&#10;A72RR/wwQaYMVmqVgwehPDymTnjw60mP/EOZ1aFR0WQKVn0HwqvGk8NStZK1QLivipOQCvgFyNON&#10;qoa5kdkmD/0lGruThTQBkgWQBgJgTd+N2IHgI1HuuIQ/4Tgdz23fDbvrBwZEBqaz9duOW8l/ASmb&#10;DDfi9q+1NwXpEGltgozcQDicijRVnoH6yVIphrtm3vp1zfBPvwBxpfjJP3pgPuNv3cFMjCsUZOpP&#10;/rHwn1QjVrqavGQhC3c+sjgfYfKfesHV+QPVeA5db2gGhIWrbbrYXvOh3jNPI3EIr7gNrfwaqOlo&#10;R5G+6nlCJZT0CLfsal5GXax/1W6oFofpEp1zyMmnpWBWjDjEjfKkGzvhpO/qR1emSmUb4Ml//dlb&#10;we63sUQC02SSTX8JL5m6BttMexeIl+UI3hkk27xJZD7jL4RvmcbKFWZFZMjECjoyIo0upLF/NR2g&#10;i6ukurFzk8Q4Qp+Mp08h040tm6ZfnZ6WV+ev4nOJ6mMtZ8Vn8L3Xzd7zE/ti0lzzcDbwyBTJmUeG&#10;Avwoh73lxyDPRhImpegMgyxvztF3Q6NJI3ujU9VMd8qjiwGqNW7O2Sw/0/joE/s44SlPCJR8KJfl&#10;J1N5+4ZBgjMd+RPOIpHLJoqmrLDIOtp2ZaPqTrVXk0ShdeFn1kB5Ifa4CQ8axIJC5omZZXEVNZQC&#10;Mk1mVo3G3IoLVo9I8wKvHWhl2AI+4duhXK2WV8VWhyN2Y4ZhN1a3hZqmlbNQocwfPFdQvGgn+FKG&#10;0FdP6BAKhSJACCsZ7vmRJ4rILJhkohybTqRjXtSIY7t528dzBWhq7sI8YS6dmXPjKT1hopp9uF9s&#10;0ITQbUU0oEO9w6mjJD8VcHoMgFdiKS5lTn8mtMzjrAd4ChxVgLxSnpYtfvzwx6U/5SUZcxrbKa/M&#10;3MjCYgNygDY8KnvTol+AHuDNNKRDTvJ3HZhPZxH+Th11Zl4ysXyxSqwKC53N9gRGPUU9AK7zrE8n&#10;jHblenPcNMWT6oIFBeaU1ENsIBdq/qwo5jEm5aJnOvqZTix48Issqn7VuJj4EU5+sflPNzLSgZH6&#10;vwmn9THXPDn2px64caePI42kVZ7Ehzekwd9mEzcq67X6RvlBR3LwQzHmpNzQoWODQXzKl4106k95&#10;swyThdWx/Eea045k5+Ybcyw3JwSSNzhQXH/2jHk3c2XRRmcpocunMsUba8yHFa55sAJ988SmPnSA&#10;hRB/Slj88DleFix5q5j0PqVb4dnPIW9OAf+oe45fPl+Wf/3wufz86aL88vGivJX5Vn5vP1+VtxfX&#10;5dPVbbm8vSu3M/WtfKpC9yDUHdKCL9oK8/UjyRXZUuZeT2OK+I+NtaoXyqMb833xjm5uuDe5vi53&#10;t1O/Oe63/4WcjjiV33tOP7ualuvZ0hsIyYubcOo5IEycWf/oJbQ9bjuMvibGSP2RZE0VYL3kJ0vY&#10;qX2Zsji+022nSjv+XejGzzbkdpDuGifD0o0NO+Vw3OrjcjlOjdukF1a3edaFpseiqvuEehPujW9N&#10;30MbiHbXovoUmaYhhKL5Ib+KZJL8kJ/N8CZiawdwCJIeGHeI1U6eaceURTXexIUXt1X6Bfor3B1M&#10;nklhs6YPv2p3KHmFH3EiXgB2AqBlEM/0FbSrw8lBc2IfL6LFKUWMWdxzstDUU/onzTU4vXNpXvt9&#10;tffxodrtWH3ETrlQO3n74VO55ER/9R+6IVEe1BY6ppaMzOznzCsClR9D+nXAsm6ROI3d7mfgMPrA&#10;6AcDauE70E2pFL5+HV5I/1LeXfhmuML8r3HguevnMtSwvwBeTFHp/DZqlDHybjHSmp8qU35A+KU7&#10;EUizwjPnc9gO/jLyS+HO01YuLU9p/Cok350yYA1aSSbssdC3r+LzMEO40y/3Mtc7Gmvkv97dLxvh&#10;Iw81rPPRT7HwxoIpJpQYz2iPrLWA2xq1DZF/prPFfoGVxxqJfqr+HdL2n4RWt8v4DJIBBWDt8pNx&#10;SZV9VnpGHromzcpIkx6nHKRjxes5baAmMaR8EjpBSaoDEfqcXrqfm0DUSAtd+l3A36gL/DyPl+E5&#10;BgHIljp2mBJmXvgD8PGc1y4QlrQA0wmrIdxdn789mFcx4gdmnayyfrvywy/KFBF/E2cIFKMiV7xS&#10;Nsym2JrH5tDV026Z7QzLNVhGZcHmWccSKA3pWikHNSDiEEgfhZX1UcVzgojnNbIKfphlkKl7fTZN&#10;aSJvH3+mlTmxxkbmMT5lX2Ml88ekoOlFs1j/VF8WzJPlmlP24EW8+jNkglZm8JRm+CU3jQVv0pMn&#10;6wV+EAEP2OWvOTDIA0LcbIakkfIcGJI+IYLnXqP78mayKr87nJcfJ7flzXhVjvefylCROGl0sFEL&#10;relis9QTj+G8HoLbRXn0I3T5MEfhwdZuued0EXlqylUe1A/eP/UVZyj7QOZI+cuuuqNu6Ts1g5WM&#10;1U+KTzaUkAsv6DwKH5SJN6krQ9YneE5Mre9Kvju+H+LeA4Eowz2YQrZsJO6X5UOvzBRv/rCje9pS&#10;1uJtBb8cI6i86X/88I36UyK/eJFoeSqeqyf0mvmR5yt42Yfs0CNbI2+bYTca7BHYsTZOLgIXo/EI&#10;zwjTpXpFrmE6C9uojzATXDdCp3dYmG4LGc1WZBgeNknQcbu0mJrXZbxMj2G/isHrNtAnOKYKF/ym&#10;n30tXvclDgz/LUj/LnZg2/UlbPVZ9fciiG4T4oIJq8ev5fGrAO0k8oz/L9zfgho35GWb3f8tIVWg&#10;geQprVwqf5aoPSPRF2kFhKaZOpB+BrXxSCjf2t95zVVtVJ1erJmqD/YDWPpm+j9rFRtc1C/Sx6oP&#10;UmBFaKHzFfnJTB5bkLsyzMaH4Cnj1D7A7Iomum9/AWmI5uRQJ1qmE+CnPskPhmlTrKkwThAmWh5H&#10;KIPkQJ8EBSSSZKMPSn5MjiuMOB/0nT7b8WpaR0a2EbNaw00LxA9Z+ZRX8cAGM78kKb/lExv51Icr&#10;vl/AVR+9kTxX8ps/qd/eVV/OZjLPf90zS7oVNR4MdjhOhXEEk579yf33DveBPMjmua2/lrDyQ35v&#10;UIIK45ZkwQuScw6DmW/Kx+ulN3t8uF6Xj7ebcnF3X+4WD2U650S/te4vl+XyclZm0wVCsAzYBOFn&#10;DjwUkB8bm/qcXjTc8+li8UK77mf78h/wHJhxhk0dG93bPpTvT8bld98dlT/+/rz88U+/L3/88x/K&#10;m7//Yxm9el34Zv0+U4n1quws5uVheldml9dlejUtNzd35fZmVi6vFuUGPsXjakPdSQKSIS8F5SYB&#10;6wFjnIdpFVhzDtaufGIfn+JdsqmuykaqyrA0GvbK2fGkvD4/KydnkzI84vAaapv1fWordMIKYlPi&#10;Xu+W9ZI1Jo197IVRVhx4w8YhCUHyKv6KBZ+5vby+LZcqw+crPpPMuhYHJgzK4eiwnEyOy/HRQRkf&#10;sJ6numJDk/jn5cKlKozn9Bz64w2BfPFuyWl9Dy4Dej8a7IlGvxzw+cweG+FY1xDv1jv0krqSXXFZ&#10;A42NKOg+mzs2JU/suxNdn9h3r/wlF7/g2tsvh+NhOTs7KCevxmXQfyp3/tzz0hvn9jUH2ZHexrrq&#10;SjwtlcdG+qZ5BRt0JFzaLe2Pg3bOTs/L0flx2RO/ZW9T9qTPfIp3R3xJxWPcVd6sgd6v0WXwXvq8&#10;KVOV/+3FXfl0s/RneHk5dDTYL29OJuXv//Cm/PnvfpAMxoUX5h9Ze59Oy+Lu1s+YFpz4t3oqM05t&#10;0zyMdkA9somIdcyz0yOfkvf6uzPpMzxNVcFzSU4RJTufvgiDkhnPmDbISnytVPesyXjzH/Hoayi8&#10;UjZr9bRXCiWh+vPHaqN34p9PUrNuT5FZ51kLWVs9lS788MOr8vr1aRmO+eKIct4XjV0Ew2YpC0g6&#10;x1deOHGRl6jF6YP6GukM2VPt7vtoB0w4yZ+y1HkfSo9uoB2YbOphc9xifu8TPznV7XK6Lnf1xfZR&#10;b6+8OVLbfX1U/v5PP5TfSd4HcvekDztsyo5K0zxZFEHa3EJ9h/SETwWvVpqPPtC4aasxtiAvZAqv&#10;8Lazo/7LL1+wzhjPT1gHW6u9rq3z9+YTrnn+wiFKrH9zwqE3CJ/yZUrkvhZd9s0oLjpFtanvXKv+&#10;l/5kscWoctM3KzfVbfCDMKgzWfCX1bzpwthhQKaYBBNXGM8IAuLZHXNtlYi6lq5weJa/riM5enwj&#10;BvHQFbllNX0//xE9b0ZSXOrSNGWwf3sk3Tign5qMyg+vTvwFymO1pUFf/d7jSlW7UT9M30t50IcH&#10;9Zez8vOHefn5s/p69fPvrhfl0/VMeFcubm/LtfD2Vn0SJ2DezgtfBrqb3cbmYTbSsqdHvKjGSm+v&#10;V/r7bELulR7PB9Ru2PDGJjBvcNU4wEY2+l2rmOzoGpsquafzaYTiK/UzxnP9KCBC0J9Az8f4Weat&#10;HYxhp9ol51h7lx26snsTv8Ie5fZnlkGFcy8nh0w2y2seY7lLTphye+xQ3DisgT1J8RUuZNvTTRL9&#10;KpsYBxoTvNFO/sShj4tnAqzxijnVWXJNnfKMwJuh5UcwG/t8H6Q/JmnY+DdSHmycnbBxUHV8IL1m&#10;A6G/Aob8HJf2rXbGpMS6J7rQEU1EiBK6H2HjnuJ5XV78IGfLibydLuLSPzme4qNrHjfhHZ6lawOV&#10;j2cu5M16ObTYNJ3PAACXocZlgzd1AcAHzwOYM5Avz2iI6xfTlElX7+HPzw/EC+lIE3UWeuO5i0F1&#10;StFlIw088RzPm/ngXX7IHRMa+CUfDd1gL4gYSJE21Q98wq+YSxMdbuzwVE2XHbfCsPt5pczUVevo&#10;/+5/+vt/+P/+l/9a/j//9K/ln35+V95+uvTmOxhi89pYg+JEEwA+ywODnshqYGdjAQJRceRWx7xY&#10;lmtNXmZzdahqlJSFh3PssFb/r0mdGqkGYI5b5jQSGj/0OL3vRpOHq+m8TNkkyOAlwcEwD+v41vYR&#10;A/zhQZkcjqXcvFGy593u/lRYfXOADP3QmgeHUgoEuFIcHtTdaSBbiC5+KIGVtj5cpPKQdWzo4yE4&#10;ExcmIShbVJK/ua8yMmnNT6NRGaR146w0uPqb/+pQOQaVh+szlQk7nRQ7LFHYCRv7xhObyNefD9bE&#10;7IQy8uBwyGkkHI+8F0rEwMcgw4SDjlo8qfZc6d7MKFmxAxt+qdSuxqDw4QzFS8CvDaloZ8TxNYIz&#10;oIbEUI0Lt1EXTCt1+j3D59Bh5QuAr/jRAMlediH2cAeGO8JkrYgbKmTQ9a9xO27H7fy6LDVxgpiB&#10;GE0650t4i1/CM89nzpQNGLILHkKyNUyXuG0V1EySC0OHZqQKcAxdAkNXGncN7wLuqJPkIXjKzgq3&#10;4wgzNb626YJJm836SEhacen6N6mb9G2o7F1HBdOFPj/ykkl+LTLAOuKL6VuATkvPPjIZrNJerWa7&#10;5tjJp40Tw3cgtDKdrPZ0PJl+IK/2T4fMpt88lSY666BLZkmX+EbFi3AFW4bBk/snWdwWZTqopnXG&#10;AsLtn6DBDTrQ8w7+mi+xibcVVxBurkGPtMTPAcYbTWSP0NAXBTtJ0sLtslVAXh6M5BUbEkgvhxLw&#10;gBuAJjdJnF6EXZUd/YqCiQ9RYvqhuPpC98fyZlM0E+6jyUE5Pz0pr18929inOP/+G/tUtyxSMWmH&#10;qUxje6WBLTMSxDiSk4jIO4F4jCfzucZHb+zjBn3piQ5hrj/i65+DvmmBeCss2iW6F2GOXtMl1tzM&#10;WwAypu23vFLuiBtyauUfukhi162QsdgTjkqbcOsH9opcyCMc8OSr7UD1NmB3HtWeQGzSZRHa1Nv+&#10;gPMKS0TsEOrKwvrqP78W7F09MIgXfU6U2Rv7OnVNeYGYzEtm8vbNk26QY8IXN9dAkJUs5RGb2hSH&#10;iaNlFu2NDXlsXuJNFuY4zCWYO+RGLybJzMsWLCax0MZcynoSZSfOoE6GfcS5kLd/Uveo5xRJ8sXY&#10;I1bkjlE/9C3iwp9PwJIZi1VtmbmKK8clTbS/0EX4wB9Av0jnz2SK37gpYOJcT9gCZYdu9he5aRRZ&#10;k09OpJEdfBEn6gYMPmj7cta8hfqROLhF/sFbth/cFIV86V+2y4+87XR+kT91GnzaXeeRLoPKZayy&#10;gi7p3V5Vd+QJWNY1fdaXy6DqIa5vVklDYtgXHcqcMuet2cloWI4PJ+X4+LCcCCeTifq/ocvEAg+f&#10;FtMFoZt3nypouyvZN0LxaU5uLKVbQl468Wl13JgqPPn25r+K9Hl8joQ0bODLTXzcA3iDoF9yGejG&#10;nJP8eCtNfSRvU8GX5IkOkyfzYGjAL/yxOBFvzN6bhwP17WxUmqsf/Hxx5Y3OyJr24M2G5pebpF3f&#10;RzAHv5otyoX6zsvpXblS/OliUaa6L7hVPzrj0xRqK24vml+jR8idUzFpI2yc5YYX2pQhTyakLMiV&#10;zY68scxnecfiDf8HjQcXHz+Vt2/flU/ica58rGkq04oXjW5vy8eLm/L5Wn05b1CLf3Q7TlRFv9A+&#10;fugb/UfovKRleyJ6gF6Hnkd8EHDddkzrFUigIpEHloyf+XWh6zZPNR/nhQ6kW/bgOfh1eIbJLSPc&#10;lY79bE8z/CI8/EI3Q1V9DwZyYy//OM0OzL6S9kdboJyJtdzQEja8GoP35Dl50N92LoTgToBGYtJs&#10;88KP/qfrDj+bcqNX7tPFl/uqZ5j1Y7dp4G7bN3b9bUc2QZcyRpiBOBUTmI+w8ftI986nx8fl9ISN&#10;fSO3SdqxN/bRbnNjH2+3s7FPAu15Y99R6Q0notQrF5e3/lS1N/bxAh+LJdTaTsg6sw0Zck2fDkMR&#10;ug2WfYvEaex2PwOHoXOhdwFdDgK6KZXC169DmzZIRtyk/62UL4NS+F9TwnPXz2WoYR14wasDGUja&#10;av0mUKZuxCyj/PCuPPgHQdvdCsNNpE4cu41ANV330Wd+C74W+oxahXA1PBiSB1t/GyheW440wsKV&#10;Hieo1v5LbcHII8sd3uneKyu5+HQo/Q7i21Wn1BOytYVtLQMR6guzn0PCtE1eb3U/IY8UDUa1NvbA&#10;9A03XKWdtDbTr7qx2N/uDoXqb2uwHNBECL+O06npQ8yv3UJdMg7rEtgJYw6r2rZ/2AMzbaYHoGFT&#10;nsiHkCbsK2ZCjW7ASNoJtisg/YiTmPDcr2t+IbcKDqsI0BpwoBUGGa4fVSw+5J/mS9DlLwH7l+6u&#10;z98esi4MHXvmzXjYgOzwnfW8leBrUNOTMmmmfgAPcnMK4koeK0lzvjMsNzvjcq1WtGDDBpEB0XFb&#10;rP17UAClYfg7iq7CvNdKN+DwaoGXeMAsCj4RBS2FE0Dp+QyUxkeUkzGSxfVmfq36Zd7B/YdfeHng&#10;/p6nsrJzEoRbBVTiWryxD1dSl8kf/sS+N3FkURyOVTwwfCoOp/U1G9KYT4kXb3KBP817AcZnnxCl&#10;CQL9yuOuZhgDzdlH9+XVaFV+OJyX78d35Wy4LiP2wJj+U9lXOfxQSmk4iMQb+hQWn+dVPKHnHqDs&#10;FpPCYJWHs9i8SYLyiF/fy/HQ10XmgejKaZ4Ul6/u6C7Ov0e5H3flNm3lT6FJq3Q8MNzXvQineLG5&#10;j7lSZBhMsr63J955tLe675c7xZvfS29Wu5qn7+set1c2C/HtfEVW8xnPQ6v8sHfd6BLxkFvOiTEp&#10;Apeor4rBCKza/AJe8DLg70oOCFtcIetcMR0PP9w4Hj2u0AmbNzMp70gqU3ySyJ10xRondArKrV8k&#10;CUuagB8EO05F/NL0FbZgUBZ7wFuA25jcyKT1FSh9427k9wxe8MMn2671H7OGPI8ebsLj91VwxLb/&#10;MYg/Nq924RsUvg3wmImfM/mXgmklvX8jrb8FVH5C58Mdfumu5leAtGHhH7TSbmVSG280RW3S6x7q&#10;12if9Lk7umePdkocehzaq9zqV9vNU6ypRrwkq5lL2GsqPN0W6J8b3aw6YTf9WU2MCS3splX9iYeb&#10;KAnY5Y/FsRyN9kS7ZVMSG8eJqHTIjfJZmJEm4tN0sUgWwojvC4miz6um709xIxMFk64rY9PEanrF&#10;Yyv3jfhRwntvpt5z/3kvWdJLc16T8/dYhtzkJ1pOp0bCEMYmnj312fT3u2xSEeWnR40nCutJID7F&#10;T+Vlkx/jyp7oMJ5w8iBfzLhfx7q01yjEO2Mqa45r9V+sEXK64HxxX6bLh3IrnG0ey0r+8MDBKzwn&#10;vpuxmYrNfusy5350vfSLkov5vDxuWEsR75INmyHYgDQYD8vR0agcHA7LeMIJVL0yPuiVg4P9cnjU&#10;KyfHg/LDq/Py/Y+vy+/+9Lvy5o+/Kye//13pH5+Wx719jSOrsju/K5ub27LWve3y9rYsbu/Kgs14&#10;rLWvNuX6dlmWy0eNPcwLqJN93Tv3NTT3ZKKfbF5UHaFObISytEvZsHa/iufevITKpjhvUKDASsNm&#10;DZ77vuIrbieTMlY59vapa8nxPl4miHqncmQqbzb23S9UxxIFG/vQ293+wC8B8Gl81hnni0W5nt6V&#10;T5fX5cIH6qwkRzRjv0z643I0Pi4nRyfl8HDiz5oOhwqTDrA+GF/k2/jTrbd3c+HCG934VCqf2qSy&#10;2Ht/LNn/cH5Qzk94aZdNWrH+qUwEuqADQlYrWNNlkxOn87Gxj88mr1aswy3i+bzqnY0ebMBgfsHe&#10;A75md352UE7Px6rrpzJTHd3dSYZrNsgMJfOe89w8sGFyVThVz5Jy+5FOSz+xs3bHC42To4PSG3Mq&#10;IRtTxY/nHswHxbPydUtT1XEKJocpLOZRbzfTefl8w4azjXkFOEHr+/Oj8ocfXpfvvjsto9HAm10f&#10;VNcLyZ3NZfGFDslSOsPGvrlQ7Hr8p9sZDvf9Kd7vv3/tTzEPByLMp3gfdNfJSyhSJr98wj2pZMZJ&#10;UGx4Wi4ehOxZYP1bYYrH2mjTd1IctUvK5f5RSP+EHrOxj82KtEX0hrUzvnJBf3x6NC4/fn8uXk7L&#10;8EDl2RefMWEMRYOwzEfVHc+kNnyuWBN6ToZmDdP5Sd6wYU7UXzB/pKzMDaHj9qEIxCMWzyvYnDmd&#10;Stemi3J1syyXd+tyJ90ju6Nhv/xwOvEnj//4++/La/E3UB1yJjSfTfbUWKQepX+73EY8Ss9nt2V2&#10;o/Y7p0+Sjjxy0iv9MZFj/IiXSEDmtXVjnzL0M401suKz02xm5Vkh/TvR0Wf1aepX2YTFxr7Xr4/K&#10;4emBNxQ/PtELi47aEWX26W+SzUYqs5xLRgp+2DCuKS6C4NmL5G55KGUDFmAdAzAtU2upChjosYef&#10;PUPnTUV/1hnZLMn+F55B8FyCAETujU6MuchD/EHXdSE6xL2XnvDMyM8ghAopQ8U7YBPqZFS+Pzsq&#10;3705K0enR5IB4zN3cxoP1Kb4pP6+4sH3Wn3358tF+XSzKbfq72k/t/K7VV/Lujuf+L5SffN1nMub&#10;Wfnw+XP5dHFdLi9vy+XVjT8dPp+pDakcdKcHh3z6N9bbh2prI/dZvOi/J7vKJD692U28ohP+qpWQ&#10;MqqLDzlKH/n50A1hbOwL2fG81u0fOVfd8I90CpfElF70hOTmNNKDeLZHythQrwAhMpWf9M1pMDVG&#10;5FcgfCIh+dnErTDxHLwHzwqSPcrDKXpsZhwMNN5J7/Kzq6EXka6vfPyVG+XLgR2MuWzY4xn6AH9F&#10;jPs28giabOqLUw95+ZsNcvhjsi5MuZBDKBjNV8mRkNG6SYCCWbOOfjjGNf0l39BN4oE8Z2LKgV4R&#10;Bx3zyXpqb04jQsiMZzfeuCge0XGel/mrY9Bm/bzqZDO3ML/IlzYduh8HZ6hnlBAJYw2cfBCW+VFc&#10;SgGP3mAIOo18VUg/i1I6NvcxByXH0BzKRXy1k5qONCAQZQ796q7rN3GEoYfJR/BCWSgH+fo5j03q&#10;Kkz0IeuDuPnsM3SwQyvt4L/+9Ev56d1Hn2TxkRMkNIjHhIrT9+gYoqFz0+/PIwh1EZd0kFJOH5nJ&#10;cbgDEVQHpg7xgjcENKG4vros6+XMTI2GGlRpmJMDn/DBA2l2gG/WDOqcqMcGOHWwEgbM8sABBhEE&#10;YNlVAcELQqWy6LPIl7gUmkokDQL2JIoKUyS3YUX0Lk81jjjhgwZFxUVluLN0ZVQ7eaEoqkiOXoYW&#10;PDLhmXG0MScMyuSNjLXKgN3xlIbJ1VTuy9tp+azJ4tXNVBOkaVlooooy7WhCyEkIo9FYE1BNtCQX&#10;TiPkU76crjCRORqOVJ59KwiDXypLPOxBDlKmKhvEZBlgym2ZRNNzOSjPNqCsATarzBp3DcQI74gv&#10;yVQTRQ60O+0VUejnqH+DXwO6C8qSaCVVgVRNrRInOnZwFiUFMoPqUzNT9Br325i00SHjVnj+un5f&#10;ByRF7okJ9hdfUYdtnQZKrxu74ijuc9lug/ihcEATISNFGMFG+wQ2UNPYqD/ydKdU+WryzyT+Aa0O&#10;GYjj+AqvdvzIzzKNWPbP8Igb7oQsTnJKSqdWJHyyLND0YOXOjo6v1p9TOWthEHY6/RxedamLpIUH&#10;YlNu+AK6uuC0z1D/4Bd0hr4Iw9+dL6iGme0Sf/xCv2h3JFPZCCOdE9f0QrfpDoa75k964gOmE/yn&#10;TkUdhNycVhcGC08aZLZ5IIegm+UlDPoyjAB+xCFuYC0f8fVz/saQIX2U+yncdNZicl+d8UBpBmrU&#10;bEomf0Uxv9xo0P9SqqynzDMGrw4v1QQyv0YGzi8WGQAv8vKrfJIWugn4/62gsvFVSJ5aObeoS+Ut&#10;3PBNuT35NosOdSbUMeOgjw/WzSibC9m4CHnSMb7lBjDeAGkmbZK79dHyFIoeVOErdD/lGab7IvvX&#10;cCFx9Q+TtJUz6DHeuz0ic7kzHEjTUMujKEYDZrVbHgLyATKeseuRidKQX1jrFbeD4xdpvg01JpZI&#10;+zwJ7oppBRwPP1lSZwGKgP6n/EKGDoq0uuDET0GOy1gQuiI0zZCp61F1mieUuXyOQnxhrR+IBT3a&#10;UxzNTf2HDgRvIZvgMTiIOvcPZ3g5DmNwqqH1Ah6ZlIOUyQnIto7HjssFlx0OIx4T9dzMxwZE5k2c&#10;9rzQfJBTmzltkIdqsQBR27/QL28Ymfwz8aXfJwZzNfoP2sO9kc1g5EdZuQlgbphlhlPLufLjU+8o&#10;Qy1HTM5j8u66UvyUk8vgMG5OQDYkcjOsuIrPRrO4YYkw82I3/V/I0G1E/GOPyqsywymL+1ShokW+&#10;CjefLCKTDygeAfOmuJQRvYi32Zirs/gTixRsPo4NyCzqxMf0IMtNfo++od+PDWrDvubybI5j453m&#10;0shI2fi4cpUny8R9QWC4eaHFeM8bjvHpXEzblb9fllGGbKJm0x/3C70BZl/zXDbK9VQ/cYK2eRFi&#10;52YP+ZMXsmVDPHxCI4RTyy+kz4lTLDkJu18OhLwgw8tB6D6yhv+F9Cx0jo2X1E3ItIrTY072YfEQ&#10;gZaFznhUQtiSm2TMJj/N3+GHU1X8CQ3R4q3D25vrcsMi8WIunkktvZQcHiV7TklkoY26zLbCWAp/&#10;mGJVdcmp36pT6hU0T4HduJiK3swtGrdM/QOUh/7iIID2Qpjj2E6bqHZhtrVwu/iOH31MgN1Cx7UZ&#10;cgNbPlpaEYeclE4Xo13RnqhDo+yxYa94M58/qyuTRQP9JbMwZRhzEcbl08VjVaUHkMeL5VJY8tTw&#10;JYx01HP2A7SUlnbwVjcXSmECw8/9RaL4pu/CxE3a4LlDt4PRd4XZIn0QNJ75Q0em/hVlt5uwliZh&#10;EZ/wKufq79JaCK18AuWtC/1kxGfhU26NNfQt9KG0C9Ja9JKOonUAyckDzy1/kvD7jwFYCc7MnZgJ&#10;H4PLHFY74NPu8KT8tofz69AN/2bcSu85/GqavwCaSslyRrkbCbh+ZAP5OX5iXl8Ayw2Q2djblImw&#10;24YKWgF/AX9hyb4C36BCkBAWXHZjaiO9QLxtHfpMvHYsjhRqg7L54agi1UcYHhPY4rM23SabgJoN&#10;eeJHLt/S/kz7tRjBRUM2qq+aaoHuo6JfjLbvMBGzmfGxyPU8j6SdQLqk543UCo3yhx+LsNjdL1ZE&#10;DkkDd0J3zAC6+XSBOF3kapnJkaqzHY4ZEk13wtf8nsN2qbeBMhDqssnisuOW3WUVU5hAt+wJuJ/7&#10;fRsyxcvoserfgiLTyAWSzwCNZrw2hKI4XcIX9J5hwDM9qg4MdMbgygxk3MXtmtacKh6EsHkDhJvg&#10;h5QxFoWme1OC3JoBK6SdmVXuBeEGvPEBc0cTqppftAv9NFd91FzwXsiL4swNIRKbTva9WWxPEzHm&#10;1v5ct3G7tPwaban8wZv7UynL1mYqBmEUqIbFKQbiFUP5mgo8NhMo8Zr2HZVTEz5vBnMBKA8PqTUH&#10;Zf48Yg2eTzlp3ioaZHOvNHw6G/1EDjwgI09324rQzBFwyhOyLp7xUTJ4VPllpdg8yVcreHzQnH7D&#10;y/l81m9R1qxna44/mz+WxSIeqiDH6Ceiv+QTn+TheZkzlKl4XmtPNC/kIZDbn6MV/3v795rra97v&#10;U4V5SYgXjrh38pMwMab4TIQxJaecx3BvkJ9/1bS8YtS94yh6lpXo9jAQgQc60b+7PhQpNKqiiDxH&#10;ksF9xAl7XgGV2FdFrmboCZ87FGfVW+6K1iXHERdy++RIUDoEWq/kjgdmQmRqWYYbGVrWkFBYpkk2&#10;jOmW6X7a/vhRCtyVH0Uyyu58iQOkKUCizQ/5dtHh29gA8q1xLOsaWL2NLwL+zxAemz7MBbNKGDrR&#10;/jqojDRFxpL410JLbIvcfwv8zVDjRv/bSfsNIjQHBE3dIzffQ+v+wZtsazcsaqZhfZJuegMC6wnc&#10;N+EPIdo3awC6p9fNtm6I1d95AxOHe3CiFOZQ9yPyozGbMHzeiyaomcvjWl2ZUPfdfII9PnPNpivl&#10;EApvvQsdj7YG4q/EShPo8tJe4Jd2V1E3WIpGGZS6tsEsk9diWa9hI53tEZf7QuKqUUbbAxEZWcps&#10;x2r9sCd/5kuAYaz3g/Bh2txz0gc/xDNLmUu5QcVQlFinWa05aYu1N/qSKHeP9QzWX9ioxtjnsRhe&#10;Hsu+5AUQ02uQ8KN0ytA87sOsJDpQHeWzzCOZhzzP9NoOazGcAJQvkwmVRrXLzLuoOy99+muVh7UZ&#10;Nvxdz9gMsikfPi/KTz9flw8fP5SPH96Vy4tPZT69Kfe87LlhzU2JqX/4pQw9PhvKi6PjMjg4KpOj&#10;83J89qZMzs/LwfmrMjx/XQavXpe9wxNlOih7ksmQz7DeXpbN1edyd3lRZpdXZTGdlc2CzUOSv+oW&#10;3n3/a9nE/EQSr/K+9wuorHlxyEyuB3Lfb5npl5tCYq3BAgtdEKLzPiiHNqB01EnUr2pd5WMDGvKN&#10;E3tjXoROcI/uZzhElhuy3K+zvrdm45z44WVVnuPHGpf0UjKGJ6uS1UZ9Ju1T6e2VOmYWQ+ecptEv&#10;2ikjO016r4w15zgY87IuekP5lN7jFm3Mo360NfKsPFIWrPYjiCTkoV/OA3KNM9dA4LNy5rIDlJ/n&#10;+V7z1LyAuY+qx7QRoZK6fnxSHRsUb6eq00WRMMQikUxFdmjTMe1Jd3o+/ZDPYJoOslytmvaLJ+vu&#10;/jIKG4xkeq6quuIAHnQA8MvRbk+xXuKvbAhdRsqmMlo/sFe3QbRskDng3bayq6wxFwl/9wkZp8KL&#10;fsY2HUAct22yyviuB3FX5Q/4mVPVjfjMLvTDHZteFE9zNPXeSht3SPS7rjvpALQgb77UqXlNW7Lz&#10;y+CSSz6DYE6KjMiW6RBtwXtBRIM0zPuOJhyGNFLankoiPunT2G1HHyT6vBgDj3xy9V79/T2f4b5f&#10;u/6hCx8GzFo+ymm9q5jQ8IxdSBB+1J/vWeTLNXST9hr9I5BpE7AzV80N7LGmH3obn5ylP6E9hEyd&#10;r2mQGPETX+3KaRUud9RDYGQS+WS8BlVXbuuKQvloR56fC1m/9NiR5bb8gj7K4R9WBZELVNBT922q&#10;GwnWgoG+MhOdPc2v1QdrbObT2KzpxzPHWMvm5Dnqm9x4FjJb0cdzautd+XB54xfdP36+VX8/LR8+&#10;TcvnizgtlU9/P+nebD6PPTa0F+/hUb/DBr/JwbAcHgzK8fHEp48eHrKfhs1/PM/gZX/GBN0z0Ddx&#10;n0CvrfrKe0h8KIX7UZc7ZGWkdPLw5j3qirZMm1Z/w4vQ8BEnrSM7dE9ykp169bMMhTldpq0mL2y5&#10;T0AnKiIXNj1TH9nf0T15E6bic0AaXwnyqYXst5IZz3Xj+W5fsmbTn0/bEx6o7AcKGwt5/sHGvRbZ&#10;yLerNIH7qhtlETJQm0Y20X5rGxZzvGTFOM2GOxA1IYyxKw7gCLvYDn1BHxEeBRMqqstknVM8m8JY&#10;T1c6mcQBMORs0kr6tkbtANjgteZjWYZs6Z8ivepDFuhgZt/putIPO1OwloeQN/5up6LFWE/doN9O&#10;IULRjmJccr8tZPzwOr8xNv1FOPUY+buvqT+I5ebBoXRzpDrhefzWM3mbigrywy2MMosl+9dwXRqd&#10;rbinRvEPP324KD9/vCjvr27L3WJphsiYk+POOPnj9Kj0OZHiYKLM2RDX8+5cOdwZcGPPoPnp4nN5&#10;9/nan7+ayw8R+3hJBETmosvOT3pvHoAx8eATvL+oYb9XI+YTvGyIU9HNbBaGh5Q8qOMzX5ySwUM/&#10;CsbO8c1mJUHeWxj+xK7C2DRIZ8tGuxnHQ6/iwSodnb8dXSebNDoaEhMqP1gWxgPhWmkKw05Y7IDO&#10;B8aaOFfkNL7FclXu5vNyc3unyei0XEgWF7LzeS/Kh0xBNj2yYZKT95gAMkmiq+O0k0NNhPmO+PnZ&#10;iT+ZdDyZeKEGOfhbzuQND8ofGcG3xGllRF7YAXlXBQ1/Kj9sAtGyIYwwfi2YVo0KYG0x8uv6Ebm1&#10;q5FU91ehk79BFrwa5FfNHERBu30lrEWgSdf4VH464PgR8Ztonet4AV1317/rMGkhsuvm/ZwPhhH8&#10;jI5LIwx/dQ81TovPIWSR2WaMcJF/mpZGx2Rwjq4poKFN5hUyzyyDOwh+bZSGHra82o+fAuAPT9yA&#10;b/ATZIcUXpS3Cy6XvDyJqEFBtaXV+BMXk58ska89DME1/Gd+SYEBOvICPcmkA7cpxC9pCYKniBvY&#10;ptXfCOGgnrlUYdkr0mPHZHIQJ/bxcB4z8m46a/2s49VuEmlWWqYuj6yTaI9RShISN8FRdLEfwRjK&#10;y+Ukfw/OUa72hot8qrUCdvywYMQbCkHHEyGZ8MMDoDhZK/oB+s5ufwFE3uqnNWaA3qTAoAkTEBdg&#10;xKaXyANd8QNvMpGbGNFeVH5d/NCcjARs1mbM4nSa85OT+BTv4aHGDDaJaELlNBp817yFowmjbkKY&#10;OHGz4DcoalmAkHlMjA01wDdx+OEtv3v6Y2+YyU1ELDyLnsYiaDRpbK/EFa87CEde1KfCwcxT8Zlc&#10;+fRXjS/XGk+upzNvGM+N3kE3dCPoCFUmJjvY0a/UbzIx74AaJ14GTLIOl1lApIH4gpEeG0BYTHCY&#10;vEQc64XyZYORN1IpX0KsC8SriUNnoQhNW4JX+MNtz8i1JjG0didIm61R9jDtb0cNCx9fAWzdvIFI&#10;Hxh8OEYT/hwU7HiJyDg3AzHPgNnoQyMukHLwRJZJM6GEdcIBG5V+tFW1F00A/baOTOY5cWMcNwjQ&#10;hyY3w+0cJdqi+ar1EZv6sEOT9DGBRVciX/Qt5Gy2RBjEgZFyga4n9N4YxZxNeuC0pKzpnaYjR6DS&#10;Jp6SWHfiJC61SZmeIAt9Sh83n8xzVC7T0y90OeRBeaLswZ/7g0ofaOqEssp0e6hhWS9NeYWEQcqL&#10;b4rPjzjUCT/ToyyE1XDim7NKmLhuE54X3vut15w3Mld0WchLCbJd0v+gLlmOri7FqZfQJzcg+DZP&#10;skR+Yad83OzR//GpWJ8kpzlubI6L9JQoFofR2drPkq90kRghI+cgmuJX8076HnCjm+vYHJib9uQv&#10;ZKMgCzHc8FNmFtGI6zdemfP6TWvuKXhzU/2pyHNzRfnJKufZ9HOUk75z4JtY5vg7zgtaLEizgHek&#10;fp3PXnCj/+nzRbnSXJu5dG5yJI039+k+4fBg5NO+WWDmeHteFgLgAd3hxor2wBtu0S7iDbARN8wy&#10;40RMFgaCJ07X5qUbxpSJ8EDI6Wf09ep0XQ4+w/Hul7flv/7zz+Xtp88+HZAyUsnU/0J8X13flE9X&#10;N7o/WJQZ8pL+Uw9R32JQorEhP8rjh7mA7ACuwPBnnkVQhAps6XpEfJypSzYT7Y7wyC/c2CWmMDv2&#10;4At70iFtmm0c3EA17BeWMLIcQNpZIkOOvtmWR4z9+HXi+yJNJY/6458ZhpX8K99Ct92KjoNpu1tF&#10;S1uAJqWb3gd+yD/GsIqKhNnOddo2Sb+SfokmFlm/DIQDjgM/zxO0dofUcqQ/8TObNAH0nHHjcMKJ&#10;ffVTvCM+ZcKiRSya+sQ+6Th9w0ZtnE9hcE+8v98vg7F0/OBI+e379Mmf3n6Q7l76TWZkgF4Hr1+D&#10;Nsz1VG1df+oh68ZxOm7sX4DD6Ptr/2+A3jYf2ylfoLMFSvssSpBuPbed5vTrUPlqYplnXHI7DHcE&#10;deEFrxZI8M0ILYQkuNYENuSuIjIp+AH5OdyeHf+I6J8jJFboWIn3EqRvJH85zpfgyDV6Q8G/an0B&#10;XvCUV5Ov0DFczWFvrg1fYY95jLSaRU792PTCQ6r+jlA9wkB+YG/nsfQU0/2gU0Tf0e0/8KcvB8Id&#10;eXVybGxxDZ+ub8Nehulir1om0w0PLjbsnxGrERA5tO4KbdSmPI4nC/T38MGzQqsfgS4vphCvGL/a&#10;skMzICxcE4HnZkDLZ8rS+VQ7kHYXtWKC/SsmpL2N1+aRZpc+gN20q2+4fVXc1i+B9M+hGx4pW3ju&#10;fgl+LfzXINNbfh1itqoszIwoX8N7BDTuX8ufTVPEabFNAQ0e+/EZXk7uWSu3+c6o3AjzU7yRQmmg&#10;0/TroFJXI4IJr3HqTw4HRrk6HOufC/p15teg03HVnNCnKLA2o7HQ90NKY11mPNQ9DhtO2IjGPDlm&#10;KAAUeJAQDxPiqY68YbfmmWApuk+pUPsXMKPG81vmKjE39j0IgSB2/diY500gsEGD4tNJk355fdIv&#10;vz/dL3882ZQ346nmshs1WN1TqRCwTDrm+jkvc94ykQKkmNvkFJPx3JsgWQ/Z74mvnuq2X5arnTJb&#10;7JXb2W65uSvlZvpUrm9lyj6d7xQOslmJ0P3OxqdAuS7g20wzj9M8IayS2lPZl2OPsqAYkgc8RCKh&#10;eOBB+94OJ6celPXjxDjf9Mvdcq8s1sLNvu45iCf+vaEAvoO+Tcoqe1woMbKIOVKdvEW+BDq/hLDV&#10;ZAHpCMLbSD1gbsELfo0zw2qO9hevyUDVE/efWKo7ZCMwwxUI6gbbXeM9A+g7j6QnQEJNvgD2Dt+h&#10;KxVk7SRVuurAEFrHE76QRwcI62IH7HoxbdTlt5BLrXGTcO9g3riE/78JunyJcOb1V4PoQWFLxv+R&#10;UPlouMFdeWwuXQV4DgqLeVMA5Wolz+Yh2WKQiay41PqhXXJv5fZZ22Wus+zp/puXinSj4meOPsk0&#10;CKgaqGVaSrR92nFA8uEM9GNzERGqf02fdrsUhE5HryjAjX/FrPEGTUoX/kqXL6D6wXGD8rFMQOyZ&#10;xhaZ0JS/g/SraxgWDXGENpBJhETZzXPIN9aHok9ljuaxI6I6rvVLRMRO2WEjzD0vFurejfHMPLIh&#10;Y98vD7JB2euTrLuxvrNalY2QNZ1dBihQhLkfh1U+sU4ZWD3yKXaix0lr3EsOB7H+ksjzW9bheely&#10;qHGL5w+UYF/jw3h/p4xZZ4EH8cvaIOuCy/VjmS7uy+XNulzeLsvHi7k/8Xh3tyirBcdf8fy00tln&#10;jk6ZWUNhTXNffpzsxEaPSRmfnApPSu/wpOz0hpLDfXmc3pb1549l9v59mX78WK4+XpSby+syv+XE&#10;Ne6B42VSZMVnoPn0LlLmpLi9vb5Q5VBe5IecWYOFCTakc0JZ3k/zSdzZYl744hunwbE2y4uK1Dbr&#10;TGxaenN2XE5OxmV8zCcnGc/YOMNGVMWiDms9u39XNXJa7f1aeicZMZY9KPzh6aFshEvlyab7u5lw&#10;zkmBa5VD+qm0+6rr4Z7qoAfyrByd4hO2sREK9AZDaEpfeIbOM2ufqCdZwA5lZk3h7GRSfvj+pJy+&#10;mpR+nw1ZrNsqraTk9qK26k9USl946VUKQg0p7NG0V2vJZS4e/SleNjbSDwR91t0OObHv/KCcvubL&#10;drviRTKcsRbImu6g9IXo64PkdH+/kExZk4i1aKlG9CfKm3W8EV8eZBPQ8Tg+3bzHfERcCl0oAeLl&#10;M5rQZH1jwWl919Py+YbPia7K1XRTVuIxPsM7Ln/68bz83R++F4+n4mfXbYWNg5vlsjytkeNGslPZ&#10;VE93S8mSzbTwpXxYexkN98v52VH5gVP/fngjt3h41ITqYe66h6PdfT4dLBmyGUkyi0/xqp41H9vw&#10;KV7mSdZ3EPkqqQpNX8Imy5jhSa4SCF9SnPnEvnh2pBZb19ulq5LHydGofP/deXn1Wm3lcFQ4hbHs&#10;iWF2GjPvFc0n0eGFGPZ88Gnm5VJ1rnJxsIRfcqB+0VF4rzzFfJoXRZhfC2V6ro2/ykU7u71dlYvr&#10;Wfl8vSiXat/zzb03vbw+Gpc/vjkt//nP35U//ukH6dpx6Q1Vzse55uUrRKOslFd/X36q+5XS3tyW&#10;O9XZar6r9jZU8+h7M1Wc9qp44s29Bcqhcu3sPqgPZA9JyM4bC1l3Vrvh8+KcMkqfRN+yLxr7MnnW&#10;eCx5vXl9VI7O4sQ+9ZwiDUI31rvpM1U89Vd7qjM5VWdeK0Y2okEBIh5tBgjZAfgzhiC/GPMqKCJ8&#10;eq2x1m+sqYPSFcX15inqymVUm1I+fl4k+cfYLM1QGH2924zb40o6wj4V6ZnTk1FsukZf2TR2rDbE&#10;14B4xooonx7UEanduXNSn7irPoXnLYwxnLjHlyadm8J9KpnGcvikjS6kMz7EQXp5rb7q+m7lg8X4&#10;eufVdKm+gecHPEdYmSafgKa+OSmwz4Y9nodJj9iPNFIH5A1vrGXy2XbJ1rqmvLzuL510X8EGNJn6&#10;i6cY/4zITHLw2Oc4kqt49Pip+vTXhRSfekBv0RWQWiHKo/prR+W5tdDzHeJTJwpA3hFbV1eJ7NUk&#10;D+J5Exk8OSj6e3m7r7K/aXFfFHpB2Vw+3f/4c8WMu5IDyDjL5kc+YY8/+51Y893v83waVBrQzz0Y&#10;t+vzJqHvpcyr9EtiyDlB+6zGjNcyKdyyxB5ul6naPB+hfELiEI3UICL28+Mg53y9+VJu8olN89RJ&#10;mvIjkaL4+Y2UAZ2KZ6KaG4o4rMV8KZ6hhey5/4znS0bqRkDe8RWtGO8IM03pFuMbskHukMsy09q8&#10;5i+evK5vIA/5KSJ+xPf4aXlFWSJ9yIH6g38f3KD84llm8Btm6BBxqPuUYfKvC3/IVXfNQ16Jewfj&#10;wT9cTWflaqZBUw2MyoM4D7v4rNf56aEHroPjo3IwOY6HhuMDf3rKD7REkM706uq6vNXk6O3FTfmk&#10;u33evEAI1BNdqY9spqGpEExWeEOSY5b5PNZn5X+rgZTOPCpOgjLTKEY8mDgYDfxwIj5jOzaP/tb7&#10;WhOwDd8151jj2MnKoEFHxel4c04fZNIgpUDBOfqYh35s5mAC4jdb4EVl97fV6dQ1OXEnIOSBLA+w&#10;OWYa4fkhtNIw+QF5uEk5ppIfp/J5Q5/KcyP3rSZFMw32vDXB5/HuVEbsxL+b3SnNXbkVIgvKejCZ&#10;aHJ3osHileSuwVXl9WfQJD9kxvf7Q02B6JiNcoEApryidiukQnS8DPKttgCns9nSxKsxawSuqBF/&#10;6zbcAAD/9ElEQVTO8AnI9C24e6r2yoct2G04vKu0oKrWSJzoYkQYxxZ8kdkLPjUP6Kb9G7gF8vgi&#10;yw68lFfWAYmbcFmwdxFAxml/GSLzLRa+wQ/Qyo/yYpenMslyNPnJkrlzpfPBTJ+o1zBJ29QPwbpg&#10;01Bjd1NXuJtLhSBorwjqhFUIfmt4eOHZuJ22Dagmfq09/eG37UijDMl38Bmyyc6zQXWeeVSt/opP&#10;5xv2vFHOtPrXvMGA1taCi+5omT/08dqOnXIGuPEKvlvI+OHX2ts48uuSlB2aaU+e04yyM9mpZU3k&#10;1zGhICOu/OWJf5sm3MibPps3QFYafC17pfKgTwTbgZqvhMAEgpOXPICZjxyA2/oCScdwwKZB80Oc&#10;IEnMuIETsqmD9HyGkY0tx4d8ivdUN02n5eiIjX3xKV545waHMQPkjZ/c2Bc3ISF/IMrHTWhmWEsh&#10;P3NoBjXh0az9+ca+PH0KGk0a2ytxxXMfq8LFgB/gt+LkdN9g/wjjJmqu8WSqsfImP8Wr/JjwmBH9&#10;qQcgJvfhV7O3xTclCmv8oI29povckCX1GROTbEdAlgXAT5zabOLJnzj+xDSTxDqBJ0PXk+KBJldp&#10;On9hyDroR+0rigyiOWp4GTIpNpIY+VXT1+pfQzBatyyBbXiTdw2LtkKIozSQ1hrd8bJvcLuSLnky&#10;JjubcZBRF5BT3jwgZ4NoQS7DQuYRCA+edGvi6hcSNHfxwpnmN8iWcOuRkJvR/PSub8rkh/hj0p6b&#10;lOLmLieKbnfYO7QsYf1dfjEW4REfP7iFNhPtZd3YxyKV01a5OJYuQaOVY1CPNkb5oeONO4ly+4Qu&#10;0WbCjX4Tz/TEgyfEohdyrjwF6YYGdpdN4dnXuMzyA4iDvAJD7vCV4HSWBzVb81Za6jU3QUYdV1P0&#10;u/JjUx9tk0WUeFuWxSCVhbpVhsSBMmnhz8eu42H2gkd4cBvKcgYrlhvY8BzMGXkw6TdXpSc+wUM3&#10;df4ULvNH8S1SkkFEDzlG3XMTxEswjyxisuhrZPFs7Q193tSnMBap6OPc38kv7T7FTyY6F/FkJ43K&#10;HRsCVX4vDvNpi4VPt47NfrrfmM90866bf/mxwGOZiGcWhumTkZU3CK74bPpDOTgYqU8/0zz5sKw0&#10;l764vCzXLOKw+Mg8WzwiFy8Kau7MS0lnbGbSeHCo+wduArkxRn7oAbK0PlHn6Alyl6z8SeAqSxaj&#10;GT/4BC/3PkdHvBl4VA41rkyEfB4APVrMZuX64rK8/flt+ed/+bn8/P6DT+tGh9ERFjm5UZ1xn3B9&#10;Wy51j3Q7RzekF+KZOqauUTtrARVV9YEyud7TLm+bnbCqBoHyCzs23LWdyK0atx+QbdOmMNpN6kft&#10;02yGW04j/uFu/aAjIqbzNXDOCm74xl05oq98wJTD40U1XVeyEwcE0sSSrTfLQO5dEx7hNblCVqQI&#10;U/SxC8nXYxp2uzt9hC5b/cZX7Oir/l+4A9P9MpqLRjZcQy4NOk7YUYDwj1KxkKfuJcJw+xdA38RG&#10;16ODg+ZTvGPdP+97Yx99DAsj0u8+34FRv657Uz7Hy1u9O5rDDLnXHx9JjvvlQvf2P/0Sn5fmZTZY&#10;koTNdwOZcQMR2I0S0IlI/ShC1JstYQ/PGqkDDos+2nEM0NvOvJsyKOdPQCNKqMns03hvp05nTf0y&#10;bGUfaTJ+8ClXNWXh/wW84GUgboZ9LU4DVVe+CTVz82deEqtc+TlT21rTWAFrys7h4eUY8u/EDHvX&#10;Y9uxBc6JvKsrzcjB1heg9WyqVmaUQXZ1Uv516x1oykdBnjFtf/RbfQhjqH6cF8BzDtreg/w5FQuS&#10;3hoSfwPhZB19ZCXa0I4849fxru6wbZtpwXA6WRy7iSCr7eHRZtm63U83WC0NgUoTtMs+DsHAn7J5&#10;/obb/hFOf0nfnWUP35qfTEergZEkKEuyDTheWBszIOJG3hGWdrtFMExdKmDvugGcXa8Mb+TjawuZ&#10;F5h2LsQPXdc8Tmbw4V7wm9Cln3QTwp2+LyPXfwskJfjlGastgqSbY2SULOO2XP0axAa6gJBFyzP0&#10;+IAZGBv79ssiP8W7Myrz0g92nIB00QcBpqtAuDJF3M4rkE/lGJr8HTncQj+k0BhI82YM1UgZcYQe&#10;U7EqDqfzsW7MGrEfAqK8CvMLBg+xsc8ntjgpHDKXZGWbvlI8kKdphRn9F1xHPt4IRbguhASYmN2P&#10;ytP3FOLFc6vaWCHj/kNzxx3dRzzpnssvwfR3Sn9cyuujXvn96W75w/lT+d3RrBz3r3XvwIN6SMfc&#10;p/fI/WKwFmODbNUAON2Az7qxTflhpy/UnHZvXO73j1Vnp2XxdFo+3H1XPt6dlw/XR+XdzWF5dy28&#10;mZRPd4fl8/y4zDaDsrgflNXTsNzzoXLReFLdlh22QO967uushfsS476UEGT/AiciWbScviTw6+7e&#10;KLJXnnb7Zf0oXqQjs4f9MlvtltlyR/P9Pd1/qtdV+nvVRWzKUYH4Iy9BVydjbqm6ICN4EcKLpZ/R&#10;bG0dkVwXy4rAF9Dx042Qwa5fRUOYwWf6ySr6TQzq1hmC+JtJoWLAP/pbvcIdkPPD3HCXV8xm7oip&#10;f1tGQceakEPhVhj81vwcXgOTgy0ynbK9CC+FP/ezO7FjTdwezKpnGLRIQ7BWXbp24/+FiNECflXf&#10;7NwK/G0AzbBkFv+u+KtQIzVRa0K7uVRZfh2IAFKeSss0bHF/6j4VO30yfSbR1b9mm/QmG6KDiksf&#10;uMM6opBP/O2wlrGvtNCIJKIhOylY4GjaHjQqP2pPysR9geniG4OBo0ab0D2644kXu6nbTF9N29NZ&#10;tR63eDdyk+oMxLfM3NjnH22XIJA0OIgOscpXQPIYP2zBC9GrD/HDEvKxm/v0aBJOo9h7lW9JJPLh&#10;Lz45IMRrPeLpSePXo/rnjfrWB/Xby4ee+lT61Z3CZ1v57Oq9Tc11lQ4OGKMAqgr5swGPe2PWADVw&#10;GjlFli8yjH1YyUio+002kbGpb8TnFNlswIPtxzLceyqT3k45HjH2auwjvfKAZdZO+Dwvm8quZ8Lp&#10;fbm9u/dnZa9v7vyC5O3NTZlNb3TPOpc5L4vZosxZH19ufBJv6BdjuMa4+6eyZjMS8a6U9sOncvXL&#10;+/L57efy8Z3sn6/L9GbmTV2Um1PdNIJKvtI7jUOPnEoltyYLcmtM3WHMJlwyl/6wXoHAd1WmeBmT&#10;DU88W2ZTH193W1imrJ2yxkkMTlw60v3461MO0DkoByej0h8qX24yOC6Q0yeJaNWWRY6nDffpoPIU&#10;HQbPe/1YSXp4iOfqHDTDRkI2X7Em6bI8MbfgBdee7vtB7v9Fc0cj6B5rd/WLEiLpNQXNe/gyHYfj&#10;3M3Z9BcyYY7CRprT00l58/1xOTqfyL0b68GSuddt0cNal2pdykNzJdo97UJBcRIefIr+Ep5ZS6TM&#10;sQmJExKPpDuvX03Kq9eSy1j0qWPx8bBRGaS3nNSJaB6fWKPkmcjC65Fiw+syNGnaBM+FWMubjEfe&#10;2HcwGahPYQMfMqWsUIFF8aa+hudJq8Wm3E1n5fJyWj5eLsqHq3W5WUjGKsPheFi+O5uUP//+dfn9&#10;778rh4eHrpflfFZW80V5XPH56lhPjY1LD+Vu+WCT9oJs2Ywzls6zse/HH7+THF+X0RjB3Enx56r2&#10;B8twj4197i8lU9UHm2xXc8l5qbbHJjHrJ3INWVdVFNBjiIJ1Br1QGqWdzlZlIV68qVFx+RrGUnJn&#10;nszGvh+/Oy/nb07LweGo7Kld7jBZo7OVfrkvom4fNyobG99Y52b9V32AeaFvoO1qPq22AV/xjIHN&#10;w+zN5kVz9eO0HVUMz79Y32UT3dXNolxc8+nWebmZ8wrQUzkZ98vvVP9//t15+ePvX5Xvfzgrw6Oh&#10;ZCJeHvgO9Ub9ivIjD+kymw5XM+nT9azM2di33NP8nfVZDtogXzbqxGYdpMNfhGSqrvj8uNzIpbux&#10;D+QkRj43zFwa3WdzH8+3Tg6H5fXrw3J4ynoaG4DWosWuEmabkinKpz7jQXPrNRsxV6p7yYn28CQd&#10;F1PSQzYkIVraoRlSSuqGcST623jeoPgO0dW6jV0/dw7oOX2G4vo+AoK0ASuC17WhE+vqvOiPvtC3&#10;CehP9GMPCgdPsWeGLyfR1nPOzobrfQ0wtHE29p0dT8qR2hH93OMj9cDmPXhUP6kx2uOSZPGwnosG&#10;L+SXcjDYLydKe6D+n01nubHTcZU/e2x4LsazEzb5wkNuGGUj6u3dzM8++Xw3m5799Sk/O6Fv5lQ6&#10;jTmi6dP0lCGb/XjuBXUkF6e7PrhMoMQnVaC9KIaQewMf1LWmf6YvpA+LNoKgvHlWVolO+QdGfRCL&#10;OuATzPCj6LpY7ytCYIf7Gf9kauwNl8LgQz/LwvHlEp2gGXoAE9G2I05u5OUT8NR3b4/NfBzkIByw&#10;iX4sPChj3SByIEG/PyoDxl/k0tncx9jTlw5ysij55uZFtw1lj475maRM9kTBUa5tA4gAW8gw3JhY&#10;MJARzwrQHz4LHM/i4D/KAQSlmEeQCI3FjzqKr3qxWVx6IHvsvSKG9FF0fCiDysBzHcpAnrQH+CNv&#10;twMxxLyHWnJ7In+ZZAct05fpFzPgVbTYbzbUfJNNqMQD2TRvWsoDDl3rygdZYSKDcFcZKZGHM/xw&#10;Ow6ciwflIzYsh5BF0m3Bbvlnmi5YJ+zXhuTBFgm7MwZ++bGrFWGRKCZq7PxfayBYFr41/1AbhpWL&#10;xiuF2mig4e3+q9vbcnFzW2416C5VCSzeMFhczdbll4vb8vOny3LBCRVXUw1ua4aIslLaO9Gf8eBT&#10;ebkmYMiFiYIiGIsKPym2T+JQx8CRrHw3P/nNzo8JAYiw+EmWtcAhVATqcCGViGAQOsrL5Ccf9pEl&#10;Rj60gRZ5ZT4h2FCMhcrDJ3k5Sen6bu6HjJyYQzorn/KCJg/d+cwcndOnq6vy6fJSk4Yrb4i8lvx4&#10;q4OHJXRUk8PjcvLqVXn13fflux+EbzTYnnCK37BMhr0yUiNBMUI6wTN9OI0jH5Trb3C5kREoNxgl&#10;r6mV2IpHOpnxMK2WX2jlxI5pVHjNkzg2qz90Wgi5dcFiE4ahnzzwS4yBs/rpR+cXuWA4tw5uA8HE&#10;NtQozGmcj5xG0/46hu4RL+IbmsSRh1HOlzAjIlebMrrhlp3QMu74N6gLZkDYWvfLII7bXy2HrEbT&#10;lOn6ww7qYhM/XVzXlS//HB5mkAqablMtadtpQl00QCexehHk+EHN7vCtYWC9RB6Z8mUgNPgNs9Fb&#10;+bS628nfdCNn6piyeMNLRT4Jm5+FtQ5iJoofkHZjO6Yw2hL0Kv9GfhXgIxhs7Oo+o52pMhhIGLi6&#10;n1nzIrIaMv1Ks+GFcpkEGUU5cvHXGxLMY/AqIzJ+BtmnRhm6ZYo21pSNOPg7DvbWrX8DlMV9ZuU5&#10;PpXHZCnyJn7yRXqSUhuuq1omYnoi5LiMP0wgxY0iI4OlJnTgqkMX6LDhMkW5wuxiCFx5ihYTlP/e&#10;oGkjFeGTmy8wPuFgCTku5WGzEWMJZtY1MSx/xWcjVGyKYiLETTKb5KVwyMELS0Iliomh6EnfTUtm&#10;yMw5WdeoWzZqetEG/hQCUg+EB8/V9C8g9ST0ptZFDXMZK/oHAUHEjXp3vQGZKCEzSHA4F+iTMGz+&#10;440Fn+qOWMFT8hjhgbJWvxZqlCZO8uZrh5/0N9QyGeRvvbQjygvm5j3mJciB8C6NnHOABDLf8Fs1&#10;wpzbOJ7C6Sd8M6K5hd8wEj3PcdSY2JjEBNUnJsseR3ZzwxNcRdsNPWOcpA8wHw3KT3nnnIc5E/kj&#10;P3QAvaPNe1LsMpmtBmAfOWW94zb65yCnMcoF955rVMz+jvycv0yzJWwhqCk6sV8IB0hXdbz6OA15&#10;NHxFvbhvqvVDLIMSRflDBjafuX0SK27lAS1uDL25b7NxezTNZzJKXqlO7nGwR0kCcceJWmr3vnGJ&#10;mz5YCxkhoZCNT5vjRllxKCd5+a1b5tU1L139J8P8rAKA5Okn1htO6pobl0I+t8VCnzf0iQ7livgB&#10;KUP0NXgSJdsDo84Dic3J2vP5XZne3pSbq0sj9sXsTvcXszK9uys306k3Ly+XS/dfmVYW02OOTrnw&#10;Hg7j9DzuB5C9crLcub8A2VDJhnAWkvg8DKeVnXMS9qFuenXvQDuhXsgD+SCNvKGmHOg3Osni5C5v&#10;w+kGmRPDR7pxZoF6TzfKVBwvA81ms3KrOfzHT5/LT+8+lre63+GtQxYrzLeQDeVrze/ZoM2b1Cz4&#10;kb/r2UqgNkXeyjJaskB+7roFloQ9WzM1OuoXUz7C7OcY09mY5w2L0hM+50teNTth1TPpX4z/IHFi&#10;Mcjp5OCNTRZRcr7khZ6Kji+UtdIMfA7mXz/3bx2MdlfbHvOhtMu0TpH4JYICeM8yN3l34rp8zjlk&#10;ZsRuDNpg9DvkmRg8eB4G4qf+GtP8sVBa49CPB2InHmbQdx7V/zk+/5Gmzb/yUPvWhh+ZnjNiNqi4&#10;GU90M/8Ww+1cMm9hQshPpiqQvt6LUkKAeB4fNEDEW9a0hQhPOUP3W/Br4QHfjpN1++8P6BHCqE5c&#10;/20y/gvhr2cq6kNYdcBX6rnjn/aIUeN8C8zOr8b6DQChv5HAvyCTtNsAtwPLgX6CobFT/7SDHY3v&#10;O5o37fbL3pNfTy2bp72yLL0yF86E6x1eEGXtRSha7q8ETd8rdL8rZOaV/SwtzIid/DrQdTZShdUw&#10;OtjUWgfDDz7CbOMkJH3M53mB7g8x5WJMolzrimydt1vhy46f+wr/lLYS7eaZcnkJko8uP9t+4dsN&#10;A6KXivDuL0Ei/2r7FbtfhQyCZ8riMglJY7nI4r4VP4dHuf9doZblr8ZKxjrXYfZb9dKFF2l28CWw&#10;bMDqDsg60pV5ebUn2u0/P7VB/WL+vifPiE/MoCruWXAXekOUsAkSOC4PGHfZjrsvSrlyI1Bcfzbs&#10;fl0eeTFvjT3m6QDjIZ8N477LL7B7TFT+av+7nADyNFD2PZmi6UmaMrVghRov2XzHqdfkE6g+xqgo&#10;jKnVbT6Edsufz5KRE242Z8Snc2UqLD4/xvz3ofCZXE19y9lBKW8OhQcP5Xi8LoPBox92+mUulWEo&#10;1vqM3zztXouPjWjdR157csIPn1m631NbVlFWKudMfd7N06RcPpyVD+s35e38dbncHJeL5aS8m47L&#10;L1fD8vPlQGav/HK9V97d7Jd/uhiWf7w8KL9MD8vH+UG5XI3K3X2vLB52hMxN9jRH2SuP92wSATVX&#10;8bNizd0Vlp+0fVSDY15I3ZSnpfzmqruZynunOfiqDEYPpT9UGfsK31PdIe9aDkWWCR1Z0RJZmL/g&#10;9sO8Kj+QOqDPsi6Rtt6E+fO92CUHHsAbqftU9BeRcGotUX5G9EVu60frB8BvaHKgdVf3Ye5Hk2/p&#10;omWBjhAWC4jVrp65+nGSj+fTlI00Kme74ahiukWbOI27YshGdkxo4e90wYs8WjN5RMr4wftXIONt&#10;gfyMz0GyRBqWaQfsbGRd8SVwvLASJ6NZ1jXZX4umU83k/Yty/f8xRC3mD3eLyCP6aBC5C9WOcv0o&#10;7ivoh7l/4MF/3Ed4DQLUn57ZdFKf6BNrsO9nFZ/+mFOOdnX/zSd5Oc1qR/f3Tz31xXyOdU9uf5aV&#10;zRIxXhhE118geOSeeyMV1oyFDVMPG3UMIGsN4cdGqthMhUn/LdPjDGb4odMiFG3G7YMOyDnZbv97&#10;tUX1uX6uiL3GJ631Ueiiyi/XfKGJZ64Dpz/o/sttEF7ILmqCbEE+ee7kNb7Xf5S/xzXWB5drbwqS&#10;taw0bi2f1D8/HpTbh8NyvT4sF5uj8nE9Lh+Xg/JxVsrF3UO5vNuUW5/wtSyzu3g+SR9Ti1ruVUdr&#10;8cOnfmPDkuq01y9Pfcl/OCx7B6OyNx6X3dGo9IR9DVj9UU99eL+MD/plMu6VY5knMoe9J2Epo8FT&#10;ORhwSAtralGmpXhmr8908VQup/fl49WqvPu0KG8/3JZ37y7K27cfy0//+qn8/PPn8vH9Zbn+fFNu&#10;L2/K7HZalrNZWc/n5Unm/e1tWV9eltnHT+X2/ady/YG4d2V6OS/T60WZ3nBK231ZLx69cep+o3Hp&#10;Icb6nX02FA1Lrw+y/iNm93c1P1R97Ujm+ZNMeE6OvlFHocMqBzqlH3EYDlSFilvnkeiM9bOe0Id+&#10;oXuKC0R/6wQOC7rxqVtRlgLwxQfcbCjjpdyFn8tzWiBx41kXa8fc06iOTF58aB6ArtDm2OzJxij0&#10;mQpmfczrYckrPApZK2StwbqncjE38oahwdBtUQ3VY6j55oIARJC1Az9zUPv3WmlF50P7Fjom8Smj&#10;DHj3vRJxSEv7py+JiMZ4liHaXp8IeshLRRGfYbJGzmbPBRuDUCTN80RVnc5+2aEvERY2iPU1zxvQ&#10;n0iHlRf9B2tSPi1KSB3wzIQX7CfS4cPJ0OuPYs6yyQ1hyMd9IRtl+Jnh0AN+iCcQO3KI/s39lehn&#10;v4UqRMULSFDpuH+tZvpZRra18Nwn68Nphc4/Y+mCSRzGeetBB9C64A+Zh7zZiBunf+kel+bAqZma&#10;S8KS57QkMaoe1ScjJzbJkhNyZRMofQp7H9i0yH4S2o/IlqPBnvqFPfUPu5LzXpkcDkpvSP0jlEfn&#10;w7wVoI45DvxpqXms+ojNUnPIB+XD3FzAxk3LDORnnnSp0PWLcQt31JPD8a/hyEzRDbGWxtw92ing&#10;sQFT8ks7EM/dxI8Q023RGHXvfJ1PmF17G4buh79RdDEBjysyaVs+uW3Y9ya6yTj2y6CnfDaa50Ec&#10;FkWb8Zqw4vNyr0+/beap0A0rG4zjM8qUgTIxJmmsZNxk86r6A+psRxXw+MhJsBpjVY/+mpPEQpE5&#10;YW98MCgHai98JvdA/f2BxoHJmE+0x6diD22Kl33Kivx2ylpZTOcP5WK6KTe3bObmxNabcnVxUeZ3&#10;1+qfl5o38Bl5tFi6p3bEsy6ee41Fm08BswGQ9rWzQ9+qPo55M30rbxRlHyt/Njb6S5oy+UInbjZl&#10;b3j+Qd9IuYnLJlfJghMoA9XX0wdbF8SDfj3p3f6TZCzcZVOpcH9Hcgf1w7630w8/NlkLJUaIKrXS&#10;qp1wsuqeTOhREbsOUyh+DuMwGk4lZJMkG5z5uqdoa/6zv6extneg+0Dh/kT1PZZMDspwIOyPJGfV&#10;gfrrA5lj4ag31Ng7kKzES3MKLfoa61esXfF8ib6Ptf++kDaq6oq9E40fa1344yZsp4wl/zH3o9SN&#10;6nZQUVXD8KkSRRviWQLyY97SbCytbYjwGCtjvAw/oSQDYKYbvaVNhQI7RLWmepFb7Ec7cjhzplxL&#10;f9Btcayl05KzG3bblAnQVptnfR7LJCP0jnxA0SJH8oOX5Dftjid24IX2Euv5QuZq6sBynZ/yRRlB&#10;pRdDbdmhJzd8VoxnBeS9/ds7Pzn6hxho9zRgacKCXYWhscfDYd600ISMB1qqDRIxUeSUjdub6/Lx&#10;06fyz//6U/mvP73zBr7Pt3wqcBWbAoScVsJxnJxox5G+syWn9E3Lh8vr8lmN9GLaxlfdW5goFUJX&#10;GbywwjHOR5okfnd+Wk4OD33iAA10uZj7oSANDyWMTgtl33OjjLcNOIlPghM9HmzHw+6+MtrzZgg+&#10;bcvpKmzQ80k38ksBIljKkIMceWSHCngwV3we0uVpfGt1auSFPlAOGglKQSI299Fp+Phh8TYV/9ea&#10;bNzKjT8nER4dHZVXr16X0/NX5fj8vEyOJuWI00ZEYqQbiz4drWqbrgyi8OaBGIblrob+8Kpiwq/d&#10;+Af/DVBGjCieaHANAvb3D3tEqNFaUwkjdqVfrxkjJZX5mxe7w6P1UwPCxM8Y9janr0PyDkBji8lK&#10;i3YMYGJ9CQOCF37p6kLkVQlj6wR32BBEJ2VT1658Q6I14Tb5BqLsEZhRukVL6CZ3OeXT8t5CV0ZJ&#10;JeuasKxf0mLP+FEnIb8MA1w/NRw9d7iwJmtMIOuS+FgyJ19JL6ux+rUQ6boQfHFRgP7Y7FXjWb6K&#10;ROdJXNK3ZQA1NMqMQaui3RFOvKAVebtsOAV4O044q0mG1Z5Cs1EzF5DCqeTlh7DC1ozBhJtX+gxA&#10;zkojSOQkM3gLOl1wnZCVDKcVMDgBTq+LUZGQM+WNB07IgvAaGZAdXiGTGJ4RCTe0gIznwVEFoP/G&#10;Az7jQX/QJ7bpKF726c5XF8Icjr+RMkS86M8ivyy/ZSAghOyIhxwxiRef4u2X48lBOTs98al9vE3F&#10;hgwGZPjyoodueDmxjzGESbVP7NOYAU8125of047IMwM8ucYvGPfY88WneDXG5JHXTRrbK3HFs56q&#10;/rvA2IO/6QM2dKOisWyp8XamsZLTdacaLxhLeJMBCsgK+aNLZGOsnEfeNf/MF7IOiywcJNOyVGDq&#10;J3FD/yhzxEsgPvkqGmQN1AFzCeYOmLhdn6YXExeA8lm+2E3f3obsUyGZuAWK3PUjbVBqoaUXFscx&#10;cgnTafR3uC3hICx1zlEwE9LuoNqualxPgmufor9AXKrs8YtyWF6SBRM73OYjkSQykWWGIUfeSBlL&#10;n0aDvt8igT5hyNKn8wnZyAnSn5AWnpiI+5hq0eCYbXjzPMT0gw/oeLJa64r6BoMVlY00NoUucbQ7&#10;2jtvZy7J25PStp2GZMJulwsWZeKBcZQv9AZ54J9yYaEQXUFL8IeC6cru/kTsm6488Iu0Ql26G4vR&#10;KeTk06g0f2QOmeXz5FnxzYfzD3tAtN/upB3kxhC/uBGXv9Dz5IqEkTd14cUKzQdnzClljxMN44UY&#10;5IzZyLQOMPAQMoCn4AR94obVvFiGwX/KjDbpvsu8Br+BLLT0NF/n5j5OmeMTshzLzildHFXvo9ml&#10;H+SBsFmsfViv3S96QzALLLrZiRuOWjfyo68D89O7XnwW054zUxGCkCllagGeWfDyiX2a/3PvsFiq&#10;D9McOOyapyuMT4YgKzoB6g+6cWJffAKYG6rj4+Nyon6dvv6Btws1//cJgSDtACEK6NNZzDg6jE/n&#10;nmhM4C1jTZ7VToJfVYPah+5xdJ/DZj/amh+I1o2w3PuwGOKT+iZj33twGiynlbNASdn5XMDV5U35&#10;l5/eln/857flX959LO8/X/utaeqNt3s5MRD95c3km7t5ueBt8zuVmbcDqXN+Elj0tUpEfWO6zl1F&#10;jV50AS/rqH7oFNBJ6ovpYZNBPPsrocnhdPpov0bZ0YucE8VYHn7NmN7EraYQelUFXoTUC+Jgfokh&#10;g0Z/uAhE2vyZT+fd9jUNH3jWMKfLxPLMHz7ZP1ieibo4DJQj/IOXdKfJxaatHUeCGKgxvwwTmM2K&#10;8NbFLHcC9m2sbV+O6OXDD8DdXZSLFEC0ozixb1zOTo7K6fFJGast8OYm/Ud8ilf3l/2hk61pU2qT&#10;tHE+NTQcT8rw4FD6PiyX19PyLz/HiX3cW0dTo1OOvBLgC5l/G5JHgaJmfTpd2hGU/Z6Bw+hLoz8N&#10;gF6HpqCbLqh8QekF+DI/stim/FtAifwPasEnfIcJ0Yb1Cl/m3IUIa+P85RxlmoZS5QGaYQfdqm0n&#10;MPl1mH6Z2pBWoqblK+CQrwdX6FBxvrY0ZuRv6wvQ8ewkTb69wQcPqwmXGglDcTSCsqQqO/oMsgiv&#10;+T/oZIzxssuRnxry7PspNlbsy07fSYj7pCRd0U1FELNy+cnIImJ0a7N6N9C4O/GjXNWrm194NHab&#10;/KodSDPBIpGvxdK4AzDh3WlExP5pkkYBDpcJD/h5jJDN40a1A42pyNi7/jyCyTwB/Lru5AG/rj92&#10;8u5CUG/heXgXQr+D9nNo/GRp6xZ7jDnejJX+1fwadMMyTUK4v5Va4Qr+doxvQzctsnwu615j64a1&#10;qb4lQ4BHOwDXkIVsNQ302BaRJ/atVNuLXU7sG5Wr+ilej2m1kI122Ag7rc11hTMC4m83oFztHWHW&#10;MSbYvg/XvMU7NCk5nFQJOEvmzLr/9+ebeBjUl73qty6+x1prbql5qDc1aHrKWNs8CNOf8nIhTcsP&#10;gEM60vEzXV/DlmH+NJccnm/hj6fHe8XTf2dnE+u84kcZl/3RTjk+2Cs/nOyX35/tlB+PV+XVwbRM&#10;elPNaR/VHymR4nLCyp7w4UE8q9j1uVS0S/KTg7weBwqXEtzv7pfl0365e1T9rEfl87xfPt/tln/6&#10;3Cv/8vmp/AxePZW3N4/lw91juVjulKuV0uq+42FHueqek6c+nPbC5sOyuymaxZc9y4v81ZOqTL3/&#10;H3N/3h1bjmT5YuDkI2feKYaMqsrq7vckraXPWN+xl/6QtF6rqjIzIu7I2QfSndT+7Q0cP+TljYis&#10;LvWTueNgNhgMhuEAOIDoY7slVzxSn9jQ53ZVf49npLZ31LaKvjvRs/AGQU4F3CvXi+1yefuoMciD&#10;T5PiFCU2KcJMl7tUzF1Je+ykh9KXS30RJd8OR2putKCk5yblsgCRAf0lhdb0+iBR6QmhZ3M3YI+Z&#10;p02STZsrXdZliCRCrwM9UwCjrTYSFNgQm2UnhqrXR7UaMONUw7CItgmAR9XpEzt7IFzamDsQ4V3a&#10;QM8LeB62pz0FuXXuLwZ4BgoClYHQisyZ5ry4vKyAl9z76isAeeXAi/6/A45b9f9A9L8bKI/fSqj6&#10;dSGwQ5vNYWGgC2FATq2Lv/4RR8r9Izy3pxR1DxJaGMKrfWaGFcjcmeJJx493kzb/pH9pV72DkiTz&#10;vgQOtZu08SAhIP422sXxAbWc1Rs7TyNJPQOX/ST7Qe44QIudyRqB8ckcNO3h9s9pSrW0XS/V9rIZ&#10;z6ygfUEnTTQ9Ws31nJR+6GwWIwzzw7T5zMGQD+e3S0OR4JOtW+7VZHKYvCeCw47OjufHZPZpUWro&#10;H7nGVH0wp6uy0W++fCyc5MWNAvPbqzLjo8urC6nrcnMzK9PdR88jslliV008tHUfvqlfZE6JzT5F&#10;/egj5THQOyUbSYaDsqN3Tea+WD8eDrfLeCSl/oEF/slguxxwWMmw2M+bMaSTVvIMbIv+zG/TH7Pw&#10;fzNn0+FdubhelvOrRfnl0215//G6fPh8IyX946X0q/Lp82X5/OW6/Pq3D+X9Lx/Lr798Ku9//Vy+&#10;fDwvV+c35eZq7utJ2fTIyWOM83d3OFkM2kdlNOTWNPjE/Djb6MR7ZJT3Cckec4wotzOil9OQBmxK&#10;FP1sfELu2CRydXNd5npnZoMYebkjLcVhzulof1zenB2W09P9Mj3hqljh49Q/vVugLCfCbRmibO8V&#10;nxP7lsLFZn12hfhkNbnrXeRa6VxeM6+mcQtr3yoj3m22HkSrdD5UGu3mKt6xeM/GrOFAskZayiFp&#10;sc+ED8Yvr2fi81wywA0evOsoKWFjvuz1yWH58fuTcvr6wPNmzAlkHR081GHJwzY9PbTXdyvXeMYj&#10;92W5mJdr4WaNfqbyFOmWWeYxfdWp+PL21UF5+25fPNn2B8cuqzvVecntnvIBD9eP98o69N2aZhWl&#10;5ESp1H6eDcHwmZMRz8Tn/eNp2VG+kdNt5V3ZVbIrjVdUrnLz5pKbRbnmGl7J0fsv8/LhUjSK16wT&#10;He+PytuznNj35u3rMhiNlZc6FyldCGghyoqDixbc1LcuN7N7x2edhmLk44vxeLe8OjsqP3z/trx6&#10;+7YIjcryWsTfis/3NJmiXaMkpUnZPjK/KXzzORviRPGK8QrvqbSByGPaqGwqYzzh1sCKzcVcsXrD&#10;iX2KTxjaCz7Mn0smaWtP2lW8b059Yp+v4t1GEmgX2RgFs4XvQQUlxWlqd5JBpmyR6zRKvMmBmfZb&#10;T5HE/PmjxpWsiSkzzlc28GRfCAcj/fLpurw/n8l+5zJjo9d3p6Py07uj8r/989vy7vs3Pklw74AN&#10;tmuNG5emgTzfqT7sgVeyvpwrf5L95e3KG3PXj5y0yeZTNn3nXQA62aFBbVeGZF2rzV157E27uYLP&#10;kmNO7mxX8VLF2JCO5DEPirwf1RP7jiULOxo/s2HcJ/ZRSVRevlZUMXxin8asnNjHfjjqF/2ZBslS&#10;oYd3C/dpVZmHcm/rPfwAaMbffYPKOOEjl573Zw+M2mHP48B7xff6Du2v/NmIS1gfDoO4KCn2k9zf&#10;qe24v/deGD5Wpw7Tbgi5N2yNJa+cunci2X99elROTw7KrvKskhQ/VOe5AQ2eKizpslG43YrmzXrj&#10;M8n3vvcS7bE2IdnfnwzLAVf7Cuex2rzpKBvx3OcLF0N16rEPeVH7kGutWeviXYydnOKn6ESuhyoP&#10;j10VF5lD5vnohRuIqDdcT75CZmVm3p42FZZ6zl3hc2Iga2oo9gAZlR/wH56ysTG0VekRfivqmsIj&#10;F2y8o1/gg1DK3i8wlhne7yjLmC1H/uEuGRG93jCrQvE6jujyuyC6MuRzTx0/9MAfqEhGVLZqZ3c5&#10;gED9Fpv0BmrfaR9pd311PLiMW1RJLllb4lRU1gc57c5rQnuc3ifaoB+5IV0p5GSguuONe7gLV66R&#10;ZaOf0lYc5FDOSgu6kTs29237pD7UvtpbboHleu3u9D7nJ3G85q+ctH1jlK1LkTJGEKo560xZa6WP&#10;5eCL/volYfn4HXNbrwDSFoWv8I+P8z2WkDxwKrDHWNBc+wpuSCN+Dl+ifYRvKRviQ4WI9FMuERb9&#10;TbrcrIvslpWUGUFaXMC12f5tzb2v9K8qMdDMgxdUo6upnR/enP4LC8dTVbY9lQhi6IZDisl97ty+&#10;X87Lan5V7mcaCN1wutytBkWfyt/+9f8o//2//z/Kf/9//o/ylw+fy4eL2zJX4wBRNBYIPJsAaSQ5&#10;SvPq+kqDrw8adCnsFw28Lm/LhToaFj8pWJjKRjiywSI1BcGiLDuPXx8fqhM8KdPp1AXg3bSii0U/&#10;viJgwZJJGRYzAR8ryhHCGmyAn0aZRg9cY/WgiAqb6VhMvFUDzmIsmyUMYgwMhyb9nZ4XSFQRWoXI&#10;6VIssKfgUcTjhx8Dn6kUlYX8IEQsjlK4CCHh2Qh4o/RbunTiNJrfff9dOVVH/93335ezoyM1qhok&#10;D4flVA0rx5iyS3ZHLYm/0JOCV/duYKAZvkeQECOgFTbhoA++osMDlKVf/pQ5cXg2gcMfs3XspKE8&#10;U4EwkybhAToL8mYlnKlYSdsvcs0ODTUcUDU3PkBLRzmp6Yem9vIIjQY59mwdHnTShAabqxv4Gy/s&#10;0MWO2vjpb7Occa8hzCb9zBvZoTNgj0pz3PFqvLI75aIfFdWNmPjXeBfcaXQ6foGypwC0vnoOoSs4&#10;UQC0WJcKHVEtXAPCNTvpp/xQybfzDo1yg07v5K468gT9jaoneByu+ZNO0idUk4EsStIxyC4c5gXu&#10;+hEUzjFGDyM2DXxyQCggddFQNYc2ngAdTvKSdACiNJUNHOl00oE1+W2phEb/pJMM5R2eqs2qOu4o&#10;YgV38ux2QhF4yc7RsnJTANwsJ9LdcUGjHqmlyQd8gxmYw9PKO4dNGEMzOKzCVV6yI57BD3mjE4Dl&#10;dcheO3zCJb/GX3WXGpmRGRK8+cb25Ct5ScfEKW/E8Uk/GswhG/wITrZCfex5JA14TXqu73KnKeWq&#10;AF8XQCgRIe+ONvNeHuFn2iHc2JBB+85mjpNDDbjVdh7sH5TRhI19DKaEU+3lvfo0vvbwxj7KuW7s&#10;A6n5XNPwSwD04ibwUzS5HZLFX1Jq4OivtNSXAFyByelOZJXw4CED6NSpVo4NaAeaYgLIUm09vIQW&#10;ZIJj9S+v1YeqH+VFiP7K+RcuTjXkBc3p6Zcyj/RAK7RYCShvaIAE++sXklKWnLjLhi2+AG1l6Tqu&#10;+CnDpOJykmpuoGewRX/NYMsDDfIrd17ivAlR+TJUWtzGUPZSbSIP8Ffy0o0bQw+I2mSg6foLegGf&#10;xGlhCBQ6DTI096ae4mt60gw9kTNzFscalrpo5UFxcDiCNOPTLwNJBpDIq/x64LZOym0EZS899ZX+&#10;fq9wjeg+m/s1voFXMIXJNMZnnAzH2KKdNkEeuHqAjYAeK0jnpYTyAEwHcischMW9bVqD3rQBKQsP&#10;7uXHJibqBzLp8YbSWuqFa64BcRu7wY6ahICMxxS+NXakXJEb2gvcRYp1Szx4oElxLXcyhJ9gCv8z&#10;9miK+MkLfvCNoJQPeUMOvVnLsoWci17xi3qjoKaFgTsvE8QnTuv3SJO0vXFO/ENnExh5ICx1Ejcm&#10;oNBxZ1KpjSdnHCfvMR+pkI/0K/lyVqGluFaGl3/SIi/tJUKoXQbhfcqIfFnVh+Pjz+ZNtXtMXuWr&#10;eMWTnc18B/v7agMPvbFtOt0v+yi1h9MJX2/xZZfKVeh8zRizamoPmfAhLwDVtX05xYs6p/etrZOv&#10;jGf9Ba/4Sgz38ZSHwvvLdZuTH+Mwz3khJc9qbxWePpAPfmZsVmazkPC6j1L+SI+rei+vrvXOMVPk&#10;R4+Dp/uiX/WB8Tx1h0mIbGxlkgY+kUK+VB6NRmX/QDw4OSuHxyf5eAl/0czLKfLB5rvD6cj1bKLw&#10;fNEIL+H/VHa7TyZlILMExO8N1zc35erLeXn//tfyl7/+XP76yy/lX3/+UP768aJcz+7Up+2U0/2J&#10;xu+idTQwn66ub8qvny/Lx8t5ufa1HGRJL2Wimfy2Ppc6gHzKWzyDf2l1a+bM6yd6T23kNyqBEg4A&#10;T1OEI02/JFvxwl7llJdm5EvuXTtQwzAuCq1g7OGTIkmAfIV+6nvqV9zIS36uR1W5LoMEEA7nQQm0&#10;fPDVL+nhHr0qJYquEDUcbjGDB0mI3AUxOspupgcdXkNRAHszYwIVDhs3o457D5Ik9Km+ytLsLWBS&#10;2ETqx3fYlxR+BKiJO19Apcd8RY5kxgv+EKPln7KjLzjQe/PpMR876H1yorojGeedeU99CuMfNvcx&#10;JctHCmzs4+tV6irX8E4PXql9Gfsq3n//97+UDx8+qY1TXa2JKscyAHIgWacdhdaI9xN6beuBwoRn&#10;wmN8xK1+2OROrO7KHMtf+qzUdNyr0p9gaQMcmgjVDGCKzfGIZlpxiR9OdhPYLIgNaC6KjaCgx9qF&#10;wR6znjagVxrsVO3VoVHX0SNIGP83UGlqjp21ElCjbjyexhZs0gIso/yavLYf5urmOE6g2XGSbqPc&#10;MfIy0fxeAHx61FWIvbk+jR1bl35sMT0NWAFHMPUVQIyWt55rhzdjHXpvJqR9E6TxU4cTmrCEedzi&#10;w530aVvq9waPq8JZfYPtVRmXey6fdDsOH8BFm8S4GWWk+oPR7YwMmGGb9YT4pupAlmY3N3qeXdkI&#10;Wn4Bt6PWE7cpAwkL4hZ8VrLj5baxqsRPGJukw66Gn/cQL3riVvVO6dFwNdpQQGs5OtYLnqcNtHfV&#10;prowMiBbjY4NbuwNY6UTQvhXhZursICyc36kZOx0FNB0gyxEi3/91QBoyFN4kBCN3hrEUJPt3BIy&#10;qqNBj04pAm7/UWUZl04ZNV7280CfCTisMgP9tqseEDbhqpK/q4csTZa9UBUnqZbzDXBZE6c8riT0&#10;K42NbrfH5Xxrv1w8TsucjQZCQlpGY8UjJeK2CMeaRgpNVKk+coUiix7QRHm2eI/be2Vrlw/VWeRS&#10;noWKsZQHGhqLlUfe19eug87/7sCnQQ1GUkONdTQuJB4nHjF/vdJ4nusWc6VdFEwgTWVHmOBspY28&#10;yMhCqMsNcpUHXFMKhIGrddyMq/oy3rG4dtL9Gm2NlNNSIK6m5QQoaNgaqF8eb5dXB+Py/auD8sP3&#10;B+VPrx7K/nBdxjtsk5wrrt4LSYkroIRjvU5+wAU9zB9jfhDtKxbeTJ5Gxlyhu32gMe5e+Xg+L3/5&#10;eFP++um2fJT++fNt+fT5ulxeajyu8S9z7CtO7+DaLfKzfa+x871wk/6NZGKu9DkRMXkcbGlsr0HD&#10;DtPdKgJOXKF2POhdsmzrXUHOjImhD3p4R1gXjbk1Hr0pu2UteZnfjcvV7U65vt0qt3e75W6947aH&#10;sQrchbdtrGi+yYUxUjUoXZUTZgclbMbAgDdPEFH+bcMSbnGQVhVxsuFb+jPVgcxyse6yd9waxn6A&#10;/J0OfIgx7gQhjGyN9kqPLeAQdGF4Nm8HRkveOox9rT4qmoDTgY444mfsMsBZy6qCuB3F38noQTjx&#10;zDLsSNW/mW2veqco340Z1R8fOH5Vwal/kvqmAkOCxkZ4apdrmZxS+76hoOMl954y8qZZ6UEbUK19&#10;6IqqD+YvOpaaHum63X2O4Wt4EWcPKnnfhD6vX1LQZVIMMlA+1QakdlU3y4lDdQD+5vgkptzx81gZ&#10;3W5SNT/eCKD6TRk9SH/MyzACUsMTN+VH/X1grkK6U1B7GbXrOI9qiH0NpDcRN2pbQpIEIfKmCzYw&#10;obvFQUJoExSOoFJJNWTajDA9qgd1eUuh6cGv1XtuQYBegLxy+pnpVNTUDXmbB4w5ZVH+ErrOn7iP&#10;I0wUZLEJ23ikOOGKuRX44Hd8KRbgW72hDUseyGPmXJij8mnuxgEtahdru0WnxYYh5uwXd3rfu+FE&#10;s8uyvDkvi+vP5friQ7n88qnMZteKu/CYl/VhTlciOvFEgfCxAL6rsqMMUHKTyrWIO+5/2RDA1b52&#10;1zsn66KofeFiH/iuMpx5c+ax6AdBta2+RP2cFJv/9gd71hVE6ZFH5Y05yOVDubpZl/PbVfl8eVc+&#10;XSzK54tZ+SLFdb1fvrDmfK7+66J8+HxRvpxf+Pre2YxrHZfmExvQxsOR5372J5MyHY9t5xpD5mD5&#10;wJO1WXr4mec8JYOKp5zKhXPzUmYDv0vzUSinUQ393r3SezRr6LPbyzJfMD+o8YR44etLVb6sWXiz&#10;jPrx49P9cnTCR3cqmz0kT+V4vxLv13o3YR6GzSIa16zEz/lKYxJkjLnSPY+ptsVb+kGuqz3ngJ2b&#10;pTf3ee5NHT0fMAz2xuIrpzZNy+G+0jyelqOjscYTbCxROMuICljCB38uLm/Fy7noZ52ateb4M8f8&#10;6mhavv/utLz74aSsVbbkdb1YeiON52XFHU7j5QSqB9HOhxPcfoGcM27gVEE+7OVQHK7fZIMFfGUP&#10;APjZQPfq1bS8/f7YG6e4hpOx2MOKrYVsXOF0TtoOpbW6UZrZ/HO74APr1AHmrPxBA02K5Hd6uF9O&#10;Xp+VwcGhx4TEoe6uoW80dXk+guf2pswuL8pnjXt+/jAvn69W5VayxlwJV5H+8O6k/OnHs/JauPbH&#10;h2V7vSyza42JOB2StXjhYJ6UMr/mcCHRxJyf58uVfzb2TSUjp6eH5cc/vS7f//C27E1Uj1a34uOV&#10;6pzGUQ/Kp2SQ91LkQQh94uBy/ih8GpvyUQPtieqKr4Z2myL6YWJ6PtlFi4SEedv5XLxhv4Xy4bZR&#10;f27bytrRtvidq3jfvTstY40tyw5lrXrLKXkqX05u42TTLeWN00DvlT5fg+zsDcXniWjIJk4+0PB8&#10;Jmtuqg9sXKKd8zyfTLSLnOw2v70tF+eX5fJqVj6fX5eLm5U3QdJOUPY/vj4s/5f/8n358z/8WI6+&#10;e1uG+9OyM0HGyZXerVXPttSu7dGeC+9SZXZzcV5ubi/Ed/F8Jdl4HElOxio31WHJ3q74ydwua4sI&#10;25aEY2tHedwjr2K0aPN61R0nnLKJkuusV+pT0t5ykhptMOvER/sT1dvDcnzG3DDsROaUQ+Hc2WVD&#10;KfPnUvc7wqPiW1AkKiPlj6t4H6TgqwhROL1f2ASodGhkpZob+1fQ4SFzELwbtLaddt7vL6KJuX82&#10;VNOeUt9of/HzKX7jkeeiuQGI9VAqBaJCPWFz7JL5dvajsLFPhDOHP1LdYEPWUO9EnFL56vigvJLM&#10;n705K6Op2hKafOX7TvUcCnehDXli3K8Me5NcYd1qJFrgPR9OkT77dYZlMp6UA+EZqc3lBL/hkH1A&#10;liKXD4p3qKz34P7gzcpcK72+4xrglcpCZabwvn5XsqiBgHiiclBZEIf2di11q7rDxkDWNqGD62u5&#10;Ophrei8XHDzGRmjaXNpntdPsMVK/R3u3W/v/FIuoUz69xgH/ld/VmpM6VTbyQ75U+uYrZYmiDroA&#10;LXeSX5nx99y4nNLvSUkGHYyHOhWvG/FOqLxRll5jdH0iPukqb+YRtNEO1LbAYUiL55b6a/FD+cB5&#10;V20JBz/4ABrqqPCOhuBWXCnS801fVbHuuKv6waZ7ZMe3f0mxJqDgoll+op+1AScoeujzJwqzL3lD&#10;jSV7XmeRYm8Ue708t2A5Rka2RWMOgiM/rHtlDRC8HMKGzDN/oDzLwK/tbSBNdNcLyx68pj4zToqs&#10;g4t6l83mtPGSWdpnydJc5U8LSJvVDrPzxj7ZkV/We2hT4QvjGoqG/k1OopryTjlid5kqecur3aqi&#10;NESjNyEKL2HJB+uoCylvKJVQNDnHz2lI91iH/FczccHo8RyyAw+kKHvPR6CyaJMCzUIiTIjgsAjK&#10;Ucy/qtH9Hz9/Kv/+65fyl58/lr/+7UP5t7/8Wv4/f5NZg6b351flkwZRt5yEpEIiMW+kUI4RvOsF&#10;p/Tdlo9fLssHDbQ+Kvznq5t68pA6QDJAxhUxC5aVSOwQLaDQ/OUk4UVXzEy2wGAa6BSMFwgUHoZ4&#10;cCEd5NDkgja+MNaLjlawCQoctHsajCzGPkBXx0QUdEuHBhbEcNPf0XH3TlAJjf16BQB5CJhP+2NR&#10;RTxZLebqGzLYH024w12Dp+++L9+9e1u+U4P67uykvDs5Km8Op+V0qoZxpEGkGu6phHFCw14rmdho&#10;sGAIH+VBVnhJaEJDR4HwQkPjgnUZku3KGdvjYnDmUj4xNnNUy3/LpysA9CSaoWFzWlLwguGI07dv&#10;jQAoUqMJBXyVnn6tjFuaVvbbQIvfd8SYSpNEQtOGElQVpadm67Fgj47Jtkob+EkhtNqEbnN+QNL8&#10;j6sXceAWL8MmxaTZQKRs+CazQ1gPBEd9NrxV7xKTrR+nAwcKkGfkst8IESGxozx4qcpR9WAwhSJ4&#10;q2cu15oYIZu58diguA0vnSmKRtMLEb10iBt8jQc1/04nbRGEmiIjB2OMKctndHUUEKO2RaRPnZOQ&#10;kybppyFPO2U7YZtfVVk0icylftTUlUTSDn2m2ynjlvRJm9aVeMlr4hIm9LZyB1dUMxuaO0br4BaO&#10;jgjlWwVK+9Y2PsOD5pdJ1vAljqLInbNeDNRX+NRUKfoA/AhGePPM4bIRCeWNbOYfvuAOLSigI0kP&#10;09cHwknmHMe0fA3Bt1FAh1PwJC74noeFv5Sl8oM57s0vfQ2EtXYG9RIkWuIBbaCih+PAFy9SyE47&#10;T7/CQIQyUBbtl4034rHadXQPnuQO1pRHygm56ZKqOkkhk/CawRaTOMiu62PV02NvABydDDY+t5/d&#10;4t75tcrsyNGeQEXvIC/4P3dKenEnTl8B0A3KjupmqSrBauBvAL5OpRfMeKXCGxBteICeMK2sUU+h&#10;oTKt0h1XyuVTx2QM5mmDGqGNn00WU6+Vhjydgpwp225MJ7nIAJnwLPJkIEmfn01ulT7+NsetQeii&#10;fYOGhEE+2tgJndQ3EHxNVcSiEbkNfuydn1TSiKz4hwM+RJXuNkwG2sPIZJTbcin9Bcmfx5DwD2Ve&#10;ShlhRVqhRalsqfbET/lt2lXo4p2soSCs64h4yDjU1yGLl8mjPBUucp70Hd/x0i4wxs6mqeqnfMEb&#10;IMnU0H03hYMm4rRNVpYLeaYeKzx11fWdU/dSLrww8hLHSxqysKmfwenxNvKhMWQLh+7rLeTe8p8r&#10;dPKOkJO+smnUMoofPJMO32lrLbe280LDS+HmZdHXAYgW0iUP8Iy2nhO0+eqXzX58tMMLvE/iE595&#10;wVryjqEXbtjCpNd4Oi0nx8fl5PCoHO/ve+Me/aHfXWYLX3vL5mvGHLysHjGxd3RQTg729ZI59gQz&#10;L3O0ne2rNXQ2bHrDpPKBdFLW93dM9CzK9VUmpD580ruPFCePf7rg5O070ak2VnGYYGlXHqhYfJIj&#10;mz1vl+tye/+gl8m81DHJIIJdwvDgidKjbXBHIfvkOy1/lVeXcExAs0Vs9NAf7DYSH7PA9YIybWUr&#10;5XeGKlt+acaOn3QAnE5fD1T6hNCDudVH6MTd6Vk5+u+CZR52YNaDZFE2y9U/7AnuvID7W/jjnzxD&#10;I7Uh4yjcRGP1p85uaA0y0kgdaelu9ARwiGjNatjgMSq54wcPXS9kacqeVo3Wb6sGoU+4ba4qNufL&#10;eUNHdlpZSHZRHmfaH0xPAd43usFlZdIavgfXUzYDU6/x2vQTT8c6gbjzazYFtrk6CfrhWxgbA+YT&#10;esyb8MHb0DU/L47J6HZagHdwdgGrDvQTAuQXNGCKUwfVbs0BekDoTYznWP8I/G6cLr3GzUB43+AJ&#10;Uc9sL8OT+DJubJW/1RzDxiUO1Wzv5v6fBb+B75te5Ph5rvv2jT/ZTm7SP6p2yE2tgWRcHaiVeVNV&#10;2MTYB/mSrnrMgsqD6jQTuWuZ19IxZ6FXqFDCzYTzSuZGtqnQg3aNWbZgjVtTfxQaTgDzRpGnmKGh&#10;mYEW5iXoy/0mfLjkd9eeDk4r2QlL/0F+/BEQdqmGjbYbIFyTOZurAhq+Zn8OYEB9hVuG3+LZ09r5&#10;FMjbc/hW+s+BcKG58kIOLe5zHN9Kv++KuakGPRH8T4QgayjRrV5MY8OhJ95/kCDqgVW1A33Z5JF6&#10;hiU5fxq2csQVAylSyVvP6BiA/667YBUuk0bwaA5L35SxqeJaZ1FB4zq5k777Ro0vc2WicKjy0hSA&#10;zHHp7zTOzeaN0Oj6Lb+1dD7X9mYJoqAxDoceBn5eVRaV3UaSquwnI4COAPEupvGjFyfwdn5kZt6D&#10;93mFAT9jZhZYxgNu2dkq49FjGQ0fymjwqLH1o8adCsPCIguWu1m43PKF2ZmX8DuUSPA88Er032t8&#10;KjJ93bZC8XHf1c1duby6L7dSd76eUONwFtU19rZSxEdF5IOfB41t+TBoLZ2TNThJ73axJV3j8Ls9&#10;jde3Zda4d5GFztV6R/zdE5/1fsAZQtsDsUhlK6Z6gcp5h/07Ygknd6tledxzveeKp72dLCQNGYts&#10;yf1h1/FgGqyUJtxVFuTiNrsBZa5Gw+XlMnNCBKttSeTFolbNUWn7jUt2o+6B46B3D3QMsUAZ6jlO&#10;+pKEewob/M/8HDa+lGXa08hFFwt3fhLijNGkMHvDAe4KZ7eYba+0gZ9fFeSg0y+bmp5D8oCCn0/z&#10;9lT9HqRW1xTJk/Mlu3Rk4XfhWRopXxnQ/kD6fwhewPMSaif93L05PvNINsXhmuVvqd+Dl+L8Parh&#10;CMiAXMQUJc+NvL0AvcDE9M9hozA+iVvZQKnzcxtL+/ykjjmSla/8UxuYtp6ItOmJx6K4F22JL907&#10;KjgNaRvFQq7aBzZ6+/SaHctG6GOuBpxtREO7rHpR22YXVR7S5MZGZOmu/TUcP7xMq5Qot+pJM84C&#10;xSKcHuaDx5r46T1bMeKOU/xRvJcmbYgxkvR3Kps27wbZaL5OFbTgkApNG3h4YD5IYehbpGeeqKnH&#10;0q4gZD12wcaJO+YopGS+Wax8qteMk+LURnPyFXM/bNxbi3cLxW1XBfKj/Bgfs/nmXsQsRAinwnGC&#10;HRuaXFZs8uL0pvG0DPcPyh43wkkNpSZSB+NROWLj0/6onO0Py8n+djmZbud6ztFOmajvY24K/igL&#10;ZblkA4fSWjyUm9m6XKvPury+L+fqv75c3pXPV5zsd69+7b7M1BeRP9o01iymg0EZio7BRIrbGJQ+&#10;G4DYsLTFRpFdyY5kiw0Qnr9iboc5VdZZNSZgvoRmvBaoykD9ocuOuSBpklPKML5RHkerHJgzZP6Q&#10;dW0OB6BPbeOAslIg+C0kRk9M2m0KGJvNir/iNgvm2MQNySi0iDTFYWPLSnldeKOYSsVzPKwTs4HR&#10;N3l4M+KON/yMxxyMkw+V2ZyVuWEOxSG9zO143EDWlB/KEfXAyJ88Mj6SziFV3mQrOfEcoHjsuqmf&#10;6eZn+Q7eBkT3nCY49PMcEwKteBm7hRfYv2rTvZGFDTWtnm0UKBjXGZeUx4Kiy7cWaLDkjylgmFD6&#10;2lbRnY1gHBK0I/4qLuNCIdPIsHClJB8E85Ex9PABMjeQuAzhGXVLPHL1hAABLAOgm3clK+WH+bUu&#10;L+jC581YFKL8Daa7jQtllkKPSh77EHxJw+nBO/Sq9PcY0KwV4EZVauXccAPGJSMb8ZDJNEMK7/lS&#10;NtpShzTmHBSfwsYVqNP9cRlPJ67PO+IjV6SrgrtdRu7ZpMP87PxOdfHuzjce3qmtISE28h4Iz5Hq&#10;/NHBpOxLjadVLrlwpY6nfRoesiD6KBUNPr15kVMl13rh5nTNnKxPXtT21frY1ubsrmcDlxMO5Jdy&#10;kXwwX5dywt3/J9B4hE5b3PhGUpFVeFp5j17LM+FsNMSf/os0mROvSmbPt0lv4LJSYdlfZcD8O/PM&#10;nkevaQHBmXLy3H7VCcM8Xt+/fUyUvKKIH0Wm4RR+qZts/FL9YNOg2o5tpU3DwxoC4Zucw08U2eRJ&#10;XSDPxOeABG80VP1hvn6stpYbOdngx5y8T/KbqI3y9bzkUXSStvCr+FTGnC77UK65Kv5qXubXN+VR&#10;svRI+6kA9NG0Yax7kCb1PtejM4eJH3kVjSKKzZvcrsMHAyuZ75bzwsmgi8XMG/soK2jmg4MtySbt&#10;BkC+wh/m5dWuGqdc2UCndyFOtdwhPdm3JX/bwsOWMJoZNsh7vUEW5J0DBmhXoizNpo8+B4PfV7r3&#10;R8lZVZ63lht9O7IeHotWsPBxg1r8bcY+4nfWaeiv6Lf2Ije4SyEbPrWPjZFSPiBNaqL+mYMNUDY3&#10;ez1o5MDlJMUhC2z4451Uig19fADgG8NqH8mm/b4Muj9FvqXoT8m3gokOyRf+cAF20u6p/BpPWJfI&#10;uhkyTH6pb229mzVr9grQV+ld020+bTGlVXkKIsWJfNb21KA05Ol6UfG2OXSHIF4Fr50ofeoK4UGB&#10;t1UXzjlQf4IxYVBOVzi9niR6WddCYfc8hPzbuMCHjkhHpS6FFusy0JYSNvItnXCY5bnz09szX8Ub&#10;wQwxPPBk9ySNL0cfc13up8uZN+b9/PFz+cvPH8q//e19+cuHT+WXL5flcjYPUxTdOz69qKWhhYjl&#10;mEvwsDOf00y4puxG6lZ42dQBsWSeE6VcGUUAbjAOHGxaONRAbzLKqTXUn4U60jlX8c7nbqyHEtih&#10;hI4FOQqae9t9hPBsqY6ESQ4JrxuTkRfdYNZMNLCIyGCWhW7ynILxw+ByqT8XZNNbONECkwGENlff&#10;UVGYPKp+0tMwpkHFw4tmsnuSRfSCzieMDFl8PCxnZ6/Kyes3ZVcDTgbQLLKOBiojhaFhYDPHVPw4&#10;mo402B17gx/84YQfmp4IewTdhS86SA+Bjb0JiRSJC1qjXLMjPQLUzPXvPDTljkCVzZ1C7TBeUoQD&#10;alJPoSbC0xXVeg0vTRgSsfrFLe6YQW3d5QIdKLmZtmomACj8rGCLMWJw2tafKfhisx42S49dT+HF&#10;DLT4HThdtNBlGuy2sbvOoWqU34Lk/tuQ5q8PT8MrmSdKz+5HU7qhJTwDqM8dVDf86z8pBFnSj4Pt&#10;m/zZatfm1hpHwI1WjYcGj9urNhB6vlb5JUniNzc7YpIdsH9VEn3pNH5JlyANH21NA2K2+A2gx2nI&#10;2Sn1zPDr6SB9kw5y4fT0gE53y3avASs4ao1vPPztFhwOXiH+CdPszR8d1XD4wb+GJQ/ZbFEHa3Lv&#10;8lX1Bl3ZyC06ua3lJAeCwrds7KNTBjf45CEgbNsgQFoop4Nnlyfcwv9Wh0nLnXpy4idtmKH6h79S&#10;VVAYIHAV78H+pJwcHZbT4xNfbT5W++iXcbXJTGqs77k6dykzX2PQ9/HlQgbHbVKp6UknEN7UNo4c&#10;kLYGcSsNAHmpoB/CD7nOwLu+oAEMIkSoy7GnGtgsRXw9XB5tEMkm9tlsVi6vrsqXq+tycT3Ty/q9&#10;w/Jl2z5fQ3CqlNr+doVBRdOVg2xR/gt3j88MTDOY2GyW2lAG78N/o6LzzT8ybN/ID18zwGP6MQaQ&#10;eJCvlBExEi70wccmd8ZsMF+ku9zzr6AwBOuFtTVGA3j6irA26wfWPr+fwyZetVe3PmB/UscFCYee&#10;Df2MfRg0R5bCXwaQTCy0ugQV+DVeIPfITE7KyjUH9O1TyTKK8Y/5WaGlHtzJV4cPPNAguUDmiWc6&#10;FJ5TwxhE5jhzNnpmoMxLGVRlUJnBIbgBRa10Mi6TbEjOfQ0vYzdwKDy0Z7DdeLhRrXyjIo8yVZyb&#10;MJtwSRNzS58YkAO9yOZm81CjOfKCnXjUPWRxrPyPxDv4Qfx8fZOvScHZ0gzvecHIxxdj1SPGrylH&#10;jUlrOP2JZn7DIKzw1B9GeAyZzX2kRRy3scKdupa8wMd2kuCe0jM+UU8+qFvmJe2yZQJ5o2cG8gQJ&#10;OHgh4qWclyW/eCp+G+8RhpMaDw72y8nxYTlUWzhVm8jpdeTJ+UEmedlV++Wv2wROmzrM5KXG2Xzh&#10;6K/EcNOLPBNZ4PAVJdJ5MbduNY6f5NXhpPhqEDo4wXRvl9PBhFf2bOoLf+EN/IKPyBJtHi+e0MKL&#10;Cl8N8+KNotyQa77y40h/vqJGnyptXiLhF7LLJjpOwuadg7pHvdrnOl3xYzLhy0GlKVxMAFCfOaWO&#10;+pp3hJQLdcdfnUvBz5VkfjZblC+X1+Xj5wtv6PtFimt3P15cl8vbhd9zlCFf38sJgId66UX2qCcX&#10;8v98NS8Xs7tyvVAd1PuG+zPKQsptpOwo3HkxtZxLt6y7hJCVhEFhbmoDkZPmRp1tYZqsI5O0M7QN&#10;nCwIf/S3XDRF2AbIltMEl3TXOZT88oEEtCJ7MSfsc0g5b+BpGpCNFWkPDZhDk3/oODpgNKDhhK7n&#10;5k6vyny0ajwMd1o4oKIVbPiAslnpQ5PdEgSLNBmk4wCuBji1+J7QkN763a/ANPQiP4Oa4gZeQBEK&#10;khfnj4eAyZp9X8V7ZMXV0t64q7rkPgt9e9dtAdfjoJggZSFsONov4/0j1cthuda445dfP5aPX859&#10;hQ6TKSQGV9p4CXA+krSgGaJv+mCFJbyjxGwJqW6Nb2K6+FbHUAbC8NcDeXC8ardqT8qVsGqnjXbj&#10;v6FJ0JwMmzDGl3/M1gOd3f7VteLPs4EDWI+Grl8LZLs9/HwO9rVX6A3rar66PMj+cvRvwEbKgj/j&#10;lCgcqYGYU6YNdeOftc5VUI3x/4/D17FDUzPb3kJ9Iyk76+HQiutfzUfLV59vsfbt8Cb9eviEueoK&#10;ZzmSGT8W0LzYi1m/TMsahduIXSGhb0n7ZeyBmqfKZYdpbg2a0xOvqqNtnAhQLYbYk9ZTv41xY+po&#10;klsvqN2j+EnXIzKm3FcdrZVP8qH8yuzxsf3s5fjA8/6gLy8tTD9sMzfADl/RW8zWKjyl/mVITp5C&#10;K3rHf4YCr75q3ui2t3xW+wY27g26OLZ9rQPkpW9/Dr/l90cAqqAB3vb5C178KL+YowDCUN4v0f68&#10;zWkb23iCz7YahvhLWThB7v5xu9ypX5n5Gt5JuXjkKl4WhxVK4V2nwOX6Sr3FbDQVan3E9KTuVg6a&#10;jujeKILCTTohOOGPmuoRlRdLAHNAfZz6RI33vKAi3Iw/+XCHd2MnpQd9pM3gVJ/OInYjM+nqn8BW&#10;/ilPbiG4x9fugHQiiW5vitI4zPkRfcxRJDfy17jKp2mvl6J9WfaGq7K/vy5vjx/L96eP5ac36/Lu&#10;9LacHt7q3eVK7c6VMC/Laku0k4zSFuqyVn//qHfKR43Ry3C/bI8PymrvuMx3jsqsHJcP18fl081Z&#10;+fnirPz1w7T82992yi/vt8rFhcrqdqBx+LDc3+2Vh/uBaBqIPr0fbHHqN+PwYdl5HIjuXb0DDfR+&#10;OCk3y7HG7JOyWE40llCaHksrHhtsFNcb9swV5hy4Em5P40c+8Kk5V9/Oxum1UvJYWP6PaxbRt7yo&#10;N5s/lPtlKXfcyCXBerzLWMSFYxZnnAcuVHibcmxtco3gtBhL8O6RMR9R0jZjtx/uxEK3u503dvAk&#10;YUNnll+iKZwiuD9qelMqIPB7nGN8uOOGHvwKVM3RnTg6yCtdhqZ3kDx6M08cDGEH/FAJSHcsO/qP&#10;JXoCWoap9Js4DmJaoP0pdnt9E5QLkxzAsKE5+EkLS9yc39+BfvmgiIEkOWf8f4ugPwDgaxDsJNN3&#10;/RoqKS+qFiBGPc3Q/38B0QVhrRyAv4c+gko5d9WM/Bla3gHMVXmTUGuvO+eeXNX4xsmfOtTCS/Eu&#10;p5csm1nMZtEYMy3po+qMW3/pyIPbZ8lwFO0G7zr41zpMuUjFJgUzwhD/AuhVsdFEuseI+gHEdzo1&#10;ngxVrvMOipPt1EvMzEcoFDLr/tm0yUPxLdvylC34MSue31+JbxyyC0fyFBzgQxlEY+pqs5O04ukd&#10;jvdEz7/I7nUXRfYiMXOWisNpZnuDSSl7+2V3dKi+47BsjQ7Ko9r9+XqrzFbEUXsNf+nHQK948I32&#10;HVp2udLTRSBf9Uc08+B2mTEPpL7hUf3vlvoHNgOxzsuGu+mI+e1BmYx2stljvOfrY5mn473W80iK&#10;5+sNlTaq8avlnvzsssFB8uDNeXuDwol8Y73bHkwPymTMVa+clMc1kVE+AUv4vWGMPKntMy96XIWX&#10;4OTEScqfRB/FZzbV+9Qpme9X6otXC9/wwIedbCjUkEJu2YDAXN++8nZ6PC7Hh8NyeEj6yoP4w0Zs&#10;z4mBG3wwtk4OrZaKf7dSH7jynOyWXjg8VlN4Pnxl3oxrNTlVlw1nRiEe7CtvJ/uH5dXRiW81mk7V&#10;Lw/WZTRUzjiZDfRKw5uuFlyTeuvbgmZcl6s+lvkorvA9O5iUH787KT/94+ty+uZI5ckmmXrzxv1a&#10;Yz1lgPGUwjL/h3z4yknFf1jfK+yiLBa35eZ2Vq45SWtxX8upzm1Kn4x2y+uz/fLdd0dlNN1RnuZl&#10;fqv8LMVzjTf4IIAqsuLUPak78Zn9BVzNyYmI5IW5PU4MZI5rOhmVV2fH5dWb4zI6nJQt+Lwn7sI7&#10;kUt/y8cdrLHD47vb+/Lx16vy1185Te7eayOH00H509uT8l//8bvy4w9vLaecPHd9eV1urm/98QNE&#10;PQiP5wy5wWV+X6754EF0gYM5IE5AOxCu07PD8sOPb8rrt2/KQHKg2lS2VjONpzR6exR9km/qJJsy&#10;udqXE/tms7VP7VMR2Ye20+2d8onc0wSkvqsIGP9J99y/5GU2UznykYb4Q5vh+Tsxnk16XC37Trw5&#10;Vf7Gh1PVdeZixUTFXa3mrki+HprxqPLHpihuWbmfq8wl15Tv3t60TCbclHWiceqR5Ev1azL1XK2v&#10;w0WaJQR8JH0rvl2JZ+zRuBKvKcvpeLd8dzYt//jdafkv//i2/PnP78rZ28MyPRqXbb7qoI3egjei&#10;hYxBv2i5v12Um6tlub5Q/mbwZldkM9bU+FRy4sYHRcUS+MQ+QGNyTiR82OLjb1pX1XPlk82a95Ln&#10;ueTpfpk2Etp91aroZN6MOd6c2DcVbbTvK5USfQn7TcT7XWquxswPO5ZZxqvre8mG4vMx0INwhR7y&#10;hJG+i7lY2qkoZJF5aVPmPkrhpLOx0e0da66SEfB4g5baxSfrjgLiei2hrhXQzrstqX4Am+Y5XIr8&#10;+ipetSnkWRSqnrXT1/b8UfybemLfcF91aJu3DEnois3dkKG2UvTdi3+L+cyn5C3UVt2td8UflQlX&#10;grOmoHC8D0B7NvnR7m9Z3lgWyY0xUkrb6yEQKVIb3bQVUTSmrIUqbwrAqX3hGTa9c7LWJTVXu8Qa&#10;DbllsyS8RO65+Yx9QhdXs3J+My9XKNowvVggj9TvfbUbB4fjsj8dS5Z554F25tDhvfIseml/vFFM&#10;dYN3zD0Rus3YQu52w67cS0ooKtdLeke/73oMQjsPkEH6TNVP+aGbaOozGoKiP2VI3r2pi7jibd4N&#10;opChvD80hUzCF8mB6npbp4RvbQ3QciXFJj/Wv9rhBpQP8p41G9bWcvCB+2CpXFub02dRnP7Hxr6x&#10;dN+YxdqM8ZM31S3aE/HEG9okd26H1CaQNjSy9pV9AtQp8kkbRT4VHf7JnX4C+UA24AsADj5Ky+l3&#10;WVNzHOlhm2gQXnC2w8zo6wjia4JFKwc9QDv0goO9YawZEqebu9cfO4CeJKIDNL8eS8mB9DETCbpb&#10;vcQJ96zxcOgauGv5ChxPD2ISFv7ipZK0P+nZX35OG8XPZsnXj29P/wWCQ3Qig40EWZBiNzUb4Dii&#10;88vVTTm/vvEJFR++nJePF5eqDDMxgOuz6ol0ZpAEQjoCAy5nUsRHSMVY0nBaacjaTk6E0UyrhJNJ&#10;ChBhYYcou3sRKGjkGF+OU14sFg7L0ZBcw8tiHINS7m73/f2im7xQGVlU9FVcGuBw/S0bDOccuVoX&#10;e8ETvvmhZwqS9HDBbnfbYyaOK5miShYslAgchWg/Mz/CCHrM/Hxii8KBiUUxcCiE88sRzmcagByf&#10;nPhUEp9SqMbr7n7hTh5eHWhg9VaN64/v3pQfvn9T/vTd63KsRudQPGBncHYoS4dGYVbT4bzAW2hH&#10;d+MhHaCThAbCBqC7M8UgwNdKuCyobgzAuJGhzo4uexPW8DLmBtDYB6xP0qtxiIUrOiiCf2MPLTHT&#10;iTU7Ckc0wNYYBQ1j6Ej+4xoFnxLGdj0abSG75280MUcjzfrDLBXfzS8Nb9z+EDjN34BnaELjBkgr&#10;gEGpmq64Y24Nl1X9tdCGakCzX/4d2NxzAE812dlpyOCOpKYDmM4EcBZdDo14wunXla+cIleJa/l2&#10;0NQxB8jDgJ/LSAXkeiCH1Fd7VJqCL01ujVNVkwkeXbhe+I29yT2QfLT4tA1ODzc/AyE1cRy/8p98&#10;Runhvx6CisJhcXMch8dBadYA8ISUbLMXfnKHkOpGW+tBk1RLBxzWpDyZoUjEAxMxa+wA7vKEZjb0&#10;cXf+kIGZ7KSHP9iw0x4yCCKMO2P5t47M9EOH3MHjAUnFAX7Sb/RzDO+mfSIJBuEpS3DRB43V/h1M&#10;J3ppPSynaj+PDrl6joVsDTDUNzCAWuvFd3XHhnANRklb/QuDPfoh8HggJHfyG14KoFMqgyRyRh7V&#10;r2mAwsY+t9EMMglHHupAiMklwvGygEqewIxzdPOrgjcESnmSWTzBZ1lfgi4u1d/qBZK+jT6OPpaN&#10;3aec3Kr+4EgDUF5ks+BoUiqtT/Vuw5DMkAAPqRcZZMRcMYRe6cS1nFRwPPykcKVPYlM7m2IYA5AG&#10;+BG5zaAs6UevNKHsIpz8FI6gwS1DDZ9AhJUj5iBwWAA8rXwsP/5VkKHhrZG/UqBze9x+ODyD4MdX&#10;UL2hGUCeybcHvJI1ZBE6yAdl1TZPmg+KCxZ5m2/IPmXJAJlxjr9eksyyYZMvZ5DLyI2kUfE7Ooyn&#10;1iEr5A58kXVfhSH5I01kjxfg5R1f2OpFWGY5ST6Dw/xRwHz5ki9ITCqyYplKXhgrsXGKTUyEAfwC&#10;psEPYxfytKFno5AHX7kt1Q3KqznxUAmrfwfQAIH+ghT+SbkNl44fNFlWsMsBehnr8SWujwwXD2iD&#10;4P28DtIZzEMn+aKc4D1llg2V2VTZNgRCF+mH3yEsz9AAr3gR5qQ5+EGZN3zIAnkjfMov6frlB/yi&#10;jTdVRsa8FUcOkCPKEF7Adyfm/PMLL1OutDPkF7qgw6c+q1wJN5YcHeklnHHkwcGhN96xgYf4tIEu&#10;fJRoohaRVmsDeZkdsDFvpPZkmE17vsp3fyp9Kn1fOKNHyV1qgpL/hI9MJhPRMFbbiz4pQ8kyOpv/&#10;8sUY+eclnDY3cuMxutImfW+oE21MMHhykslLBfLGO9EJLzm521f3Cg9fIPOiCh/4CvRG7wWM/Skj&#10;5M4nWjM2Fo9XwjXzR0ELT2QwAcrJsZZ3/eCt313EK14SF7z86z3ns9reD18uy69SH+op5ZkEuJdM&#10;qgiRO2RI43Amn/nS8E7jdiYMPl3Ny+VsWa4XbIylrVX2lJ7I69relxQf/TAZSGBPlMeYcY9/aQNR&#10;QMzNLXXCoRTXPJbu/hjZVz7hh9tqha+iZt663VJiTfkKftGSicDNBnAruWF3PewRUzWD68+TX9Jz&#10;ncJPWqv7tKXUGrcHCgPduIMvuh4CJ0WatgVIHxeRY/fwCT7HzXq1N3d0YxTyYA4d2CKbosM8wp4Q&#10;BsIQp6eSWgCrxwKoigdoNPpZg8f+bSDtPwKE83ud0DHhA1omXzwmOjryRt+pzMMh9Y/3dSnpyLy/&#10;eL5beGMfpwiwqDEYqf7uHynMVO/by/Lh45fy8cuFr5XmmgraJU92MklpIO3krUGzPskj/ELj12Wt&#10;uuEnfjUF7xKzIkogHg6rimd7x38l6Lw/SQ+Jin/7bfyDqwPw+M+jhYmeNEjL1k24au48Ko5ADSE3&#10;/+wX1QXpQfLf9+nT2qDn1oSoD0/i92GTZmiBx+g41HQrr/jZzYGpiTXFhsAGuSRAzC/Ay65PoaEk&#10;bIcecPpx6Z5PAvQBj4rB+VBM58+tSM8/yjIgJ1oEXDZ8bHoD4qldMl7VE+G9k5GrRWmLmHK9Vz3w&#10;FS+Kuis83Jy0p3CsizAp7fepCo3fVjgoDClibqoPLWrfL2Y99W/Uortt7AL1x8ebNPrtJ6YuuJTD&#10;yxBcUnrYDXNViZBY5CX+yRNAXulNmXOCN+gG+ROk4QuKGkmAO7W2QRdOYNw1PtDXLZnVAe15mJfg&#10;eZVpbfO34CW8rY42VOi4ICettmDHvfkBz3WAuUPQ9cnok4hzP/x/BCSetUyiGk7kyOn33IBG99Ow&#10;wQP0ecgmrNZUuvVoSATEZ1NfToTbLsvH3XK7NSoXbOx7GJeFaojLHQRiHPJjDtKn1M6/hy7Qte9N&#10;SQ4dCJ4ndIuDnQV91zsLNO8uklDe1xNAwLwyaVKfNdbReNAf6UCS3Jgr8ZiiDiz8Xi/Flaxck0es&#10;gDwNsoOXPEnFP+//SU8g3e2C/u7h5Ic/9IIfWh81nl9rPLuzWmqsttTY+q6cHd6Xd2fL8tObu/LT&#10;2W15fXSu8fVndYPvhe+8PGzN1EYpF3SLaog4aaIMD8qu+vLt8YnUkeynZbF9Ui5WJ+Xz8rj828c9&#10;qUH51192y//xt1L+9n67fPmyV24vx+XuZl+8OBQth6LpsOzsnmjccKTsH4ruadlWGa6W22V+t1Nu&#10;loNyLnUx3ys38x2Ns3fLbMmVjxONhUfiwEBjRsnAarvciSV3662yWHGSi8buwsZYmGt52SDBwhYn&#10;QjHOWOu9deshmyRYjLud6Z1robGxNzjcl5XMiISiGWTTE37qydg0zmF9lafwWkr2bb2LeYym8TBg&#10;saMMevKXdjvK5eaiBAeAuw2YYmg+XTz6ougeTxp/0mBNwpub7Mf7HXNHskvlhEnGoIRNnfAiPvgr&#10;bst+S/YlIAAswcgPviBf6Har9qaLZ2wS8XgZc9U9j+B6QVh+0OBIGyV6vgIQA9XLtNsQ3XlwfFlq&#10;etUnz5dwVrAf3lLiUI3iR6t+euD+bcWmHcr0W0qhKlo/ZY7+HE+nvgXfCPMbMQyNff8rYENLNcHD&#10;mL4Nzwj8qrz6/vLC/4lCtu3e4sbS/BMNt75/NBTSYhyqQ2xg0EPuNIBIxEY3DhNTFTJXzVWabWtQ&#10;k5Zb6znl60aGuNLdD0nVugK+DqWRqc7I7DpEGOoOcw3o1Kcax6rlS5Hz/oJVdCtfuOEDLuYBicf7&#10;OPhQ9FU+0RCchJW/xzQWfubo+KATk+RZfk1Bl+uI2r3t3VHZ2p2U9c6k3G8Ny2pnKPOorOS2kr7c&#10;3S/r4X7ZGu/rpXJYFg9b5eZuVa6WK7X1c7XntNXqr0Sfr7iEEjYoeV6cEaFo5Kc2nVOGFFJ1K3Nm&#10;fGTGSWkiQP3c0JvBRlI5rERmpTmdTP1Rp5VPnMu1uWy4ODmYluP9STna5+SnUZ1D5fo/NmYM5X/k&#10;q2cP9g+t9qdHUsfqT/VuO5x43ol5KRQbQxl/8G7bitilTDkgW26vt73pxXP08I7ciZeckMfV9A+P&#10;976B7Vbv0myQmy9zLSXdC/MtFCbFMRxsl6Pxbjk+5OO7PeWReVvGK5S3+CbeseEF3ukR0YOeFRu9&#10;xG+fdqb+T47Ir8MpHvz1RjAp5smyXrBbDsSzs4PDcnbEvOBEeVecLQ45uBV+xXN/mw0Ns+WtN+ew&#10;/r/gilv1tfDkYDTS+OOo/NNPr8qf/uFVmZ5MVeb3ZT5jTV79M/OQko3HLfjJtYts7CM/O5kLl4xw&#10;iqA39s04fEfxluRVciq+MidFPeUD61dn++X7H0/KeH9P/b1oudUYgI19D2zsGyq/jMtWGr+yUSNz&#10;ecxxsykVLLuqP6y103dy0tTx0X45Oj0oo/1R2RlJ5ga7vhaVK3kpEeqUNyNKaWBSPv7Cxj4+ZGTz&#10;UBHfhuW//PSm/O//9Sevv69Wq/Ll/LLMr268eYg5dmVWuuSceUbxbaY6ko191A3W77dU7jsq70E5&#10;PTko33//trx5c1r2JkjUQvVxwaKJyiNt2oMqKKd+3QkXG/vmswfxorexT2Ess9LdXykNfLhambUg&#10;FCcOIi9s0GSjIR9uum+vajDk+ttBefPquJy+PikT8WkwHQovuCRdGndxZTYfhJM/5O76/Lp8eH9R&#10;3v964bnWtcZ0u9tT8VnlNVbdGh/mI2/V4UdOSxWNPg2bTZfiDZv72L/heiG6DyT/P7wal/9dMvV/&#10;/W8/lX/+r9+X19+dltHBwHkpXO+65sRoykLjQdHiAzUk3/PzRbm6XJXLc/H8lrmsbOrblewhg7CT&#10;sZW3T8Ej+eavdmqbcrm3jEAHba/nwpB7yeZS7RvXfiO/XjcTKcgUbc3rswNfxUvTRR+BUhClSRdE&#10;u831yrvZ2Kcx6voOfsNRFTG4JHsuRaVLO4ieMaBooV2pbQ2Ugtfu1a8d+MT8N8BcntcOFYdSkyDw&#10;N7R5Xrf79BvVI/0rxcGaTjb20Z4w/0e/QlPF+gknpLK57/hg39dPn715JXkdKZ074VObp/bNm9d4&#10;z1Ibybro7ezWHwPfqh6tH9QGaIzP1c2P9Mvuj8hfpVfp0AD4WlfSUt1nvZjT7PzRvuilDOlK0pfK&#10;ThvIOhRlJZ18sZ7TPlp2eSP3kq/ZzUxmNu3Cp/hRJzhs7Fp91+eL23JxPS8XN7KrjrG+Bb8maiNY&#10;Y52ovWBenzYEXrJGM1G7PRimvea6etpP+gHWwbnCeFfvMWz485dH1B3K2WWdOkljzqZkn7jnMpF8&#10;KF/eDyQ54t0HHfdt+tNa9paRYEJ0KEXh450hsuPN7VKEdzJyR25l9UQD61rec2VcUorvcQlhhdvr&#10;MOKf1xBVToRnZO12FLmTnTll1tcIM1B5UVbwioN1KDva7qyBKbzi3MMf5YUNn8gXsuaDMFSgvFN4&#10;HdDrXuwRSF4gF5pQjG/gH/kAnw8Rgg7Fi1xnMx+ngXJrEnvX0GnPUci4Zd04xWPJQjvMTdG9ds2a&#10;nE8alAIncgZOwtBGQUeA8kOHImsSSkzQgTFtqqJ6fYQ2nzKDdvC6DQkCA2bWirIWCo2m0rhQgLIc&#10;+mu0rMmkLXHShK1xoGPnxzcn/5LQimRM/OngyBSd/NrEodPZU/GvvMt+5gUtiGDQyKI0wu6CFsO9&#10;sG1honiCEw7SqVEwFKAXL2vBQIJfohUOQYYxuFHps7GPIyA5JYSvBbfUsXFNlxpddQ6w14vp6kRo&#10;3Fh8vlWDzKl9fCVBXmkAWXQbsmtcabO4PeOrBgY+KjQ3Fk6dn/SadhraqPjjF3e4SDwYi44nhZOG&#10;OBXUExU1joWMOFIIZRaOgxc31W6hkBAoPruEOVlhKT5fX56Xm+ursvugARiNEzwRL45OTsqJGtnT&#10;uoP6+5OjcqxGaCT+DhTG16II11ISxmDLlQO3SInpppzRQyVADgMKEr3+/Ld6ype4Y054wOHRe25A&#10;Bh1/DMBh9OCWnZjouCEDiIv9azgg/s2vOgqQv37SMeIWE0/Vw44P6C1859YMT4A0NrJjsLZJ2zRW&#10;t9AWPSG6WP858BvIQkNSxIjalGM1V3fzLoaYqxt89y9ODtIgsR3FtmaONflGeeGWAgLEODp1bI7v&#10;f/WTnjhxk9Fu/OG3y1Q/Xmn4E7aGqAOFDRDe8VSIrczB6/woHsHRqYd4N0VMm1t4x4lKvMTHvYVD&#10;IUudCqKOPvR+PJzNF1mSRuURqoYL4opHqksbs12VjhKzDCtcDWqwUY90MglPB+KBI3iMAE4KbA5G&#10;cPh1EV0K/+btNGR0W6R2H8UgDGjpQ2M29uVUJE5k9WKX0wUNaSfP9AuEAx8/cMA32kvSAV8zQy9l&#10;jz90Nf7S9rMpmtNpjjn19OS0HB3VjX0sYqvdB9F6daeBNhv7GMzDB15AGRSnv2Jw5DSratD8AHIK&#10;jQwqVx4Icww7m2oSbkcDIwbcDg+dKhxUH1yuFVye8KKmETPynRP7bm5uysXFlU+MulbfRrsNP/lq&#10;6HRf+eX4c/WBjOQYtECbaam4rIQbXsvFdnBDEf2SN2gwiJEDdvNVIdwvgkvhM+gI2E/ujT/0ewz2&#10;0q9FrowfHhlfQjZa9LBqsgwQgmAtXmIIqn8AGkKHXUGDBi7nL/ij5FHxNbwNWvymXNfInyyO9wIw&#10;PtnwLnwxlfrzBRWnJ/LlkTd0IWsC512qDdiJAzg9KQZ5bWNcNoRpcCwZ9scRbLiQu9MzDzMJ1vLq&#10;PBobNIff6Bkka3AsGrCnDLJhjxcWNn8xqIV25588G4voVQPheiZkyCF1hvpqPJIPXvjYHMdAlzyR&#10;Kvlwe1LxgA8Demvr7Y+uQNDneuc48dc/cY3xaVkBtFvkw3IBcc+gKwfhhp/ePCeFDm54n7zzkpmP&#10;I8x38Ykxazupjw8/zHu3BylD8g5lTqPSB4MoD8aO/vJI+MmLXzqEy3VBZmh1/RLv0JEhvnhCTriW&#10;hPrKz7wSb6zMj03ZJsHwhoCtTguZ7XinbFUuSofxHROenFp6LMXmOp/Ap7w6rn6k4Zc32in5seFu&#10;LMUYGX3ENR0jNuRNy2jCF81ckzK0npP5uDqFU/lyMh/6nnRweRw+yORsTujj5D7F5Wto6oboYDIU&#10;erpNzORLNNFuDhXPX97JzgQB7xyM1Xl546UVuL6+Kb9+/Fg+nV94cohJFL5UhBeWD/1hEWNxyhgu&#10;cbUvV/N+ubgsn75clvOrm3Kpdxkmu+BdK0cmH3nfYQMrJ3rT3qIubxT3Ol/2XQrP1ZxJECZzKDva&#10;P9Vf6r9edEWOxur3wr1UeMVnQm259vU2fKmdflrlhgxZlsgVMh5ZFwlS1EVkVx5VGDA67gsKSI3c&#10;uD1tR9PuUE9pd8Veo0U5LLoM1P+0V2mzvLmQdqHZ5Y+c2V/04546Caae1vBjQP8DynJQdewNwG7l&#10;dEJn5yZF2L4b0MYu2EWi6yvQhau4gKSlNGVo9T204AYt+sGwDnvCWSG3vfaYEDLa7j4JJbvT5Ff5&#10;ZToaDUT042XF8yXYUJNQpItj2smkR390MJ2W02M+dmAxgxMv28mZdZJna0ftu9p2rqDQezVfuYJx&#10;OOQqlCPV53GZz+7L+w+fy/tPn8vF9bXqR76y5kvtNi4KPU64g7ScuDVH6Kx5ezFj+Ief7ucsEYqr&#10;sBs8xE241g4yiWVw3tPXGn0N92JSAvk6DKYNxGzXvnMfmsfzAF9FcAp27/QapukAvrHyiJn8YnO+&#10;O9WeL8EGX+C5fQNJD95hsS2uJFz5byfAxvjbGkJ78Nz+9wGx+3nqY0tSPEKBzf0Az6GGh0ZvgEC3&#10;DLVo4uZGWHrocIv7xh4TfFIvZSu3RlIekn63KSwwcNUKKQykj4R7yEZ9BTZ/pRtrUD0B3GmnngNB&#10;+wroR4+57yJcPevzzQidlwx9TmwCPYXGhUbZUwrFTcUBq6MKPz1sLAFooc0lHuZW+7Bj6uMN3Zu0&#10;vgZ4W/MTNIZmbHo4HXBYqebWx+3m4xl8Lc/E2dS6DeYNbp7Qjn96lk2oTIXHD7emA891oPXF3wL8&#10;fsv/j0CjE73Rg6KF8WKDHLsytfvXYTvPCi3f/XAuqx4S3O9lv5OBjX13Za/cllG5LJNy/jjyiX2u&#10;j8SRSrujsbN1eLyhiQCepxbWjZvAYeIWSUrZMN7VAFPjykzWmxr1cyymMN/a4eHEA36ML4UrshuM&#10;6b/lxthQY0TP9ZKE3HPyEHleg6UHdqxA4GDD2SB8trgdkp/bEeHAKppJE+Y+Mr7U2JRNbTu7yzKZ&#10;rMrRwX15fXxXfjhblDcn1+Vw8kX995Xi3wjjrZQiemFR7zkDvZMM9H6zm7H3jsyckHQn5pzPt8ov&#10;5+vy85f78vPnVfn1033568e78vHLqtxeb5XVfFS27g5UeFPleU/E8A4xLNuDkVjK6St6t3pQQmsW&#10;L0Xu6lHjhscyW2+XucaHPulgxbzznWhDLctgi9LmdA9OSGHxWa3qo8qHBdHHlcbNcYc7nGrClWpe&#10;lNZYeiUcjEVv70q5WeyVm9mWxtfbZTEXCey0Vp7Sn1GO6HKCn4y3QChL+gIs4XfbAONNdYw1FB9f&#10;isfKvxoGB/u2p6AGjA/m5pfwXbsi2XMYdLl5XIN/TbOzk36jo5plICaRuzDOj3Fij6w7TKcqPGns&#10;mrt0G3nEHzxArVobwKHhkM7Y1fyUGbJafkwiQYypWgQdqoqj83uqbYBgLT0BuAlk/QXo3HthXM1R&#10;xoW7NOP5tkoefkOBuKd3CqvUhuIK/TBSTX4Ii3oC5Jdw/ycC9QDqQoXogSTcserhZur3wGF+Jx/V&#10;G170oVkbDSjKEbUph8h/fCODtOEe6xPPNDtCQkj35izsaqj98VGL73901T7Fp7Glv09GN1mhj2gq&#10;Mh8gMVJFYaQ9gSbwCbNobYHB9ag2zO99zM2itzpEBOqUwvbzKpPrvvuenU2+eSrmBocUmxfAZbv8&#10;lbLCK575Re7UUusdL4REMZ9o/gGEUd+wtbtXHnaktgZl+bin9lcttfi3FIaHrT1f175UPK7tnXOa&#10;281VudF74IwPJHlndL9K/yhdbfmj2nh05tl9TasTZ2cGGxnof31ulehU+6p+gLaeTd/qFUS3+ms2&#10;YKiv4uQ8Tt3aVZ/Dpj826jBHNB5xbSPXN07KycGoHO9nQ583+Okdt6lDKTb2cTrf0f6BN/jxoapv&#10;fhAeTghkfaKd+scVvSj46bKRYpaHTfwKIHqYr8rcEsXiDRLy9yZ0Dg1YZW36djYXb2ZlITN5Ze6T&#10;Ewg5eXA85CPw7bI/3i2nB4My3c8JbmPZMwRhnpK1a/Foi7JSuVa6ylpcU1+71tiA+VgfLqCwpkn0&#10;AcgZ81eUDevhdwo/UNnuj9j8eCR+HHtOjqv62di3ur9RPiITzP/4SublrfKQU7eubrkFQ/2leAR/&#10;f3xzWv7hT2/Km3dnZSie8za0nM/L9c3cG8cWKt616twOYwTFYe4Y6fW8lsYE9/echiYZ4tS2GScL&#10;Kp/KIxv7aCuRSTaKvH51UH784bRMjrKx7/ZG+VnI3xv7OImNdNjY92DeL+7m3tjHRiwRJVxIf+oi&#10;N2mcHO+Xk9ODsn88LbuTYTb2gQ5eE0VlvTvQ2IZCUD4+/PK5/FXq/FpjFpUfG/v++R9elT//4w/l&#10;+OjYc5OXFxdloXzcLTmdSxlEZqRTFxgDsbmP+T+feKhEqNODgfI3GXhj37vvXpc3b9koJXkvkpWH&#10;edlS+fGiaTrcNqms77KxbzHPxr57DarZJEU74Q9XpJNP8sDGIder2kZ5TlPpU5ac2uf5f/KrB3NF&#10;0HMwHZazs6Ny+uq47Iuu4QScqa87Gn8qQyoj0QKvucHx43X5H//jS/nXv95ozHhfLq5Em2SEDYSc&#10;WMiGOzaV+sMLtSdcD8qPgzQ4gGMyZj55WPano/LqZFrevT4of/7ptPxv//x9+ekfvi9nb8/KRPXa&#10;H6isFipT1u24VhpZUY0Uj9hgiJpdqr5dS7/BjfE7dVSyt42ibVF+qaW1HTWfqE+cok1dk/x6/Q95&#10;Eq+Q0SUnVaoOMxe2ukd+mSdTmYhvrO8c7o/Lm1eH5fB0UnaH5jLiKJ6pBdOw2PssGNmu1I6Kffcq&#10;s5XGx8yXMof64IpOy0E5ha7W/jfFHDi6kozdbqJTcZk7h2Z08kJ67isgQvhxa+slfdmAF16LlB3E&#10;hOcjpyV8ZE+MFG2G59vlmRsiWZuijZqU09PjcvbmpOypPj2sVR5q7x7vNa6Hrj29I0ix3jS7vSnX&#10;V2pD5uoPykBJqW9Re4DMRiqhLzTmxFho4kNkDoHZVXsl+ZMd0h+ZNxftvHvBfxRmVzcp2j7m3NlY&#10;NpBM0a6zSZvNfKjbm1vJYPbOcEMbJ4P7ZFLl2YeWXc/UDqmeqm7czFnTgTr6TdYP8nE0a1gcGimE&#10;khNuD9pWPyR/1nFECJvghkpzfzSyGspO2cJzn04L3ehkUn+vCYk21pD4eIm5dfedvZ/rp+SK+RXa&#10;Mq+RVJn2mFI66bq/rGZOsGVNWzGUpJTS5Z2Kd2yhsLIcYZCf/p7LhY+EZcyAnLc0iOB3XgPxMt9t&#10;2RN/qAvexDdg7YO1r+xtamuX0Mz7sdf64AfjNaGjzJAvqknwKT3p8F3OyTs0VTPp0of6YALhb/sO&#10;sCd8ZAJ5Yn0CZVmXO/GcFYVD9vFjEyBmUiMPHD7E2h34oMOBBaTrcNLBgZ/Xwm0HKTxu/El9a+sn&#10;bZ0EVJG9xM0an6IqPmbWRFk3Z72Vdypo9vhD0PEQXQpnZJd2qgZJGCvxIuZQbwFMCNsMMvvFW0gJ&#10;h48nNySMIA2xETZig9iLynZTQVU/F5aJDdOdEkIGfjKHHXc0ftIdTn4mtuIBH0ATDYUwUN4B4iiX&#10;TAKEIbVi1njBgVhRB2E8TEmY0IpOPsOCMClx8dswDpUw5gkGARp0N9xUUiouC65tobyF4wGeFGZO&#10;lyFtBIAr7hgQXl5elS/v35dPv/ytnH967819y8uLsqNBMuHHw7FPR9k/OCwTBqoauB6fnpW3796V&#10;H757W35497p8/+asvDo6LEca/BKHgTcL29AGB6El+ZIOWf7F3LnIv1P6uXFxnKgWD367Ukm5Qrry&#10;Vjfb4/4c+risukaHNBstiQedoTV+zyHov/bAmfw2OigP66YNWUtctSE1bOzNDNiuBz8DyZiWlyAc&#10;6QPx86hQ4wPG2vf7FrQ431CtjJpDz6vysv4wS5nHtkdtIGbcmmy4TKrPRl4CzYxKsyyzHiiyBV9d&#10;/tK7XPYs4HY9k85mVOps2pGkSThiNzxt4Tnl2fw35Yh5ky9ZGuAhaE6Og+rjlEPqcBSL6mpSjBtd&#10;VTp6dQMi78EXlbw+B/NT+Wr8bsrlAFMFDMYA6Gp5AbfpxK3qyXvoRm9hHZuHFHYUD9OvB+GZHM2u&#10;9nRu7U765B9cjhWoxqAMbQYZG+3NB0VU01txkC9velBDz6DIXzNIpUOmnKs81Tgo+gPcLHMVacsj&#10;9LVNMi188wNcR3vKbiGos5tS6Ja1dZ48Hcc2QpCwoMZpZUXIhGshvwGE6dLbwEtuwbvRG5g28FTa&#10;yTPmTRuLuesNnSXqUbdgXwcJpt0IEzenx4V/AP7hNfWQAXJ098tgd7h+mcgQ0qxIuKXh+toDx7Wq&#10;Dj0wTeCyOXpfq0YD/gTtq417pb3q7uulm581HICxU9W/rza+3wDnNcanUPMnP/B4wOt6jj3uT6Dy&#10;Aj8Fc98P0GdSLnzJQj/N1y0Za+klVjwklGXBMsCgFBkgpkoKEiqv+dm/1RPi1DQzjlK9U91zOQo8&#10;pnO4Oi4gHPkwbWAHf+SPtoc8MkCl/jIRQ7iNSjkwrkMR3+XS0nV49CjM+jsMNDW7rMmH0rWc1nwB&#10;8qr0oVLWXRrSGZi7/5AOrcRy/olYITIdHpgOhTUuK9Ub1R0TgaoIXHdqeaT+gCI08HFLNrWyITA0&#10;AdYULvlI+9XlSQDNu2oP8xIERQ3iT7BO2SVmJW8aGIdzrUeTBevr2tarXUdl4hfcyqPyxYTehBP4&#10;Dg7K0elJOTk9LYdHx2Ws8eRozFe8THbycig+OAOiT/liwotJGTbiQSyTBW5f0OG1XjiJx4uzvyRk&#10;k59e8tlUyEa/oTcEsnkwCndewMdj2VHy44oU3FiEzMt02jDKC/mU8PvEVSaU33/4UH7+5efy6dPH&#10;cn11Kf9V4ettNi+9PjspZ8dHnviFx2zQu7y6KR8+fS6/fvjszX18LcwEhuWfflAv2JzOx4s+X+2x&#10;me9mzgTknScA+DiGzaHpf8JT6gPlggqn5I7/vcIuuI5AdXm5VjqcgJ6XPCaJLQOEVUQUkJ6vyitK&#10;PDZeIaZs2QDozXTgkL1T1a4k7NedpqfwuMsYOm3GLe7BlXcV42iql07D5TGDFB8JMXZo+KV19EOn&#10;WO0+wLocXC9lR3+uNmM97JJN2SVFVebCA+iGT9CNDNiNNPGv9iduzd7T8euIrEAKpPOSwrfVXwLa&#10;VK0d4F6V8+k2QEptAJMO9L2tHSBqktfD/9ANOE3l//l71XP1lMak6/hVAcEZT8JhJ13zyek2kF9z&#10;rwWINPoLUdWvtE3EEeflpjd3WV0KrkvQ42TkksUs/DZgcyMKPNUE9M1dmCT3zFPezmSHyKCc4SGT&#10;Ajtt9Lhn0taBOrBbc7eHVEvHetwYfwZa2BfAXuG/dbQKMfdcOnxPXGV5Gg/uhEO9CD3zk7i/A8/D&#10;dtk2YHkJm9Lqko/BxY9e7cAmZsYHnVdVwd5+T+GlVJ9DUhG4PJNyg9AT6Ls/tQBfORgSX3T53Uqq&#10;MoaJzvZzS1HTxoxM21mK0PaS7vIzmlovZWQ6HxyuC+ChnujJ+IepXdrC1MaA6zC6VGiL2W1fNffV&#10;S0C0RntS1bPSCAWYQ4mULPa3OfQ2DM+hpQnN5IG8NjfAOPQER/CnLem3AEiImxVFspKd8Js4DU/V&#10;a/ym2i++qAbwR79KE2Aav6EaxB6Xxu/nkPSit5/t0lr+Gv0tLyy7+v1bZhZqOMERdyCxJSM8+8R8&#10;A1o6qAYtH039ZwH0gpCkbP6D0CPN8NzewDjJiNJo+NEJnzTdcySvBLOQwPFIkcc9LuTo7suq3X0C&#10;4031l+o4rUfJ3XiTgkpEGhsIVCJyom5RX/1xi8bqLPo5nkuImAnLguQjew4UjXGzF/lQwpF+EVAq&#10;0KvwKBY70ypCX+iCRkun6Y6eMIDwgMttjOJD5zonX+C2pXEWJ/VBC4tSuK3VVq01nlirYjJe8OkG&#10;e6J+V3SBnpMh1izGKdXdR42d12UwfJDSO4nG84MB7yV7QrWd03cY297e+ORd1C0nWC84wXrhBXIN&#10;is3Tx23lc5sNGGrPlG4+PGJDXhQLx2Rn90E8XYuna41j7pUv0Y5iYZeTi9bLWVnNb8u90lnN5+VB&#10;7ltr4RI9u1t7heurdtnsJ0bvqEGANQ8rTtdmYVS6KGADJYumfHTVPp7KApbeVeRHmwU0GZGnedWx&#10;vYK7gcr/1uoQp0kDKpEibynTIEGLrFUzunDFLF1om589AcoMvTo6flVxieqDaXwBWpvagNN8UGAK&#10;rfK0Pw/MfSUnaCEcv+pkhZtUN970r+dPvlQu6M1u5YYeT7lSn0BaobpaNchYlDhY+OfX4UPJK2UB&#10;DRuePod+Wh3ICfRdnBeC/Eegn1Qzov9H0T+P2+z/UfWfC8HalRX1sZqfq68ANyvMcTL0CH2x3Gp4&#10;YfUvTmkzCR75tLNAIdxGSPbVNnN62RbtDfNktJdSeV8MjsLGIskmihPhuO51a5vNO+hDCZvMXX9A&#10;IkSkbWex+9566/1pK+wPWn4m1Ql14Bw03uBFFLWnKDvTmYjutJHSZd6Sau9igN+FW33CTcGcH6kt&#10;mV3v4AHxuvwqt3KjPeJDE9w8JlW65lNV5h3RiWez3u89D6Lw5jMfn7LInTmYve0drx2yQe368qJ8&#10;/PC+/PK3X8ovv/xavnz5Uma3V4q/Llx7mOtfF1LzsrxflrvVXVmpQ727u1c2lV8SlvI8FWnDGqV3&#10;J554Y4OYlfEqY0iNG9mAISUmKVrKgPaJeSHomww58IXbTQZSw5zSJ/vBZCI1ldu0TEf7ZTwY+KNL&#10;DoaxTt5Yg6BPc9mSBjJfx66iIdTZeeOmtHmv9yYG8Iz4CJbrc9lYgfwoH+o/Z7e35fLqutxwox08&#10;EX/os0+OxuXN68Py7s1Reftqv5weT8p0f1j2D6b+MJYF+yXh58uynC+8kYv4jEk8PFCf6b7RrAx9&#10;7uokiKQdklWG6vt2RSNzcPT9zq/UrmR+mxzTiVi+mPdU2F3KXU7g4aQprifVj3nohfpzrhBmboi5&#10;Gj48398X3QeHZWswVSg2/at8+Ikm5hyZJ1ss+CiXeTBOc8s4ynW28rLJ3mZcFRAZdFOWw6a7HuAn&#10;rR9cPvYj9wTOpg/mfuNOWv4oVfzyBwLKy0pyyqYz84p6JXc61exbAGMws5GPDW+j4ZbKmZv0OElM&#10;aeypfimi5VEyq1jOiwumxgUfkuVeDLmAcP7SMbbEXYbIfK0bzofaIiWucHWetaoWH0klNvYYiAof&#10;EYw4YO8r6pPnmWoeM4/joALkvuJQm0Q5cdqg5cl0ye2OcarsbnzYKMOpeKXcXK/Lp8+r8unjvdS8&#10;/PLrh/LXn/9S/va3fy0f3v+lXHz+VG4vrlQPrst8NrM8ubx3VX8ODsrpuzfl3Z++L//0D9+Vn37k&#10;5MI3ZXx0XHZG45yirMxyiw3X5ao01a6tyzZjXdWxB7UzD4t5WbERTYpDNsgDPKL9pHGmjLiZK/sR&#10;+opsw+/wx1yQ3sxpg8hvWBznjf9zgLceJ1ZweQm+EdzgukCbZxXcTTXAiAJbMFpq6k9+StNXzTPX&#10;CLMq0I4ZT8XV0SPdzpirX5qCbKpqayrUn6yLWBQJ5fBsNmYjMfKBAGxJPtznIicANGh8zuZn0rS8&#10;Cn9OaUUpr8KDKGVTH/kJfVm3Ix+sX7J2QJul9ks6N+CwKZrrXTnBjz5AqDwX7evN6ybn+zvJhNpL&#10;7GSybewc7LHRD7P6eb8XwDPavRxEMqafg4fmD+3FQ1lI5q9uFuXT+VW5+HJVvnz8Us6/nJcb9YHz&#10;2bXaEU4pLOoHBmUyPij7UzaNczIsp8GycXystoMDEEZqCZI38x6G62Umm8dllxn++Cpn8wk5xoPA&#10;eb/k6tqsB8K/1EHWZ9w/S5lPbutZo2HtJu9GXtOyjAjXE1D61USvZbPSIxT5j0nm7umWSeW0KSvW&#10;uvwu5r6Qgxs4kCQKN6/fSGXzn2hhbUiKgy3Y/McBCL4pS2FHamdVFM6XU6dwyT9pS4fPyCYy6XVH&#10;2nkpb4ZTRG5kYuOpN6CCW+6WOwkY/Rb96j2bQ5ETtXFewxAv8TM/lY7DSpaztsdcNxs6K41sGBVO&#10;eADAA68Zugyy7uf1P2TKPE9IsoC8s37S+jnaXvpb80DKB+EJd/S6fqAwaVMUQcrvZNVCnYFG1mCg&#10;GXvoiTxT5jv/8N2rXMVLhVI84pJZn9RHh2dCamAFaLsKyayvLKsVAkWGmg4iFxBE6MGgDuIyYE1l&#10;RzjS2ZAJotABwmLitavJuCJtWI73p+VgOvZpIsRbqWHxDm4JOzF8nRATNqINP5/op8bfR86KGWR4&#10;IAEiDCLKVbx8lcBOWQ92ndXkFyIivJU2/9KZMaAkj6kw5LEHstudzMnD+bBzdXeY2ClABlSEcsHD&#10;bxUWYbyZUu5XV1caRH8oF+fnZTG7KTscFwsNtQKPOE1FHSBfrkz3D8tocliOj4/LyclxeSV1qIaF&#10;BTN2zLuiKHHo8IKwpYG0lBeXfcpL2jOlh2PGHL5koNKUeUB+w0Tbm8k/+9mhuhMvOIMY3AxO7WNz&#10;87Le2dsvbrC5haroDZvql07Dwl/NhEORfet6NjcgeuJvsCQ9/HBzvquZh3WMuFtVh5eA8I4fHEDj&#10;De6/BS3WN381OpqVaamqsxMiuFrAqnWAH+GQRXgJn213fPva/fmvQd8MmMOOFzzxrnIjM/gzECMt&#10;cCetlOOmfKi31BX45Ql1zHIPQlS0arK+8eeZH+kZf02DPBEOmcii90YhHy2tzl1uhE34TRy7CY/f&#10;E6p/26jXCMO9QeNLg3SdggTFt1PgsmMNT9jODyUDNFphl0OLYkMF8oyj4+pBO9Bo30DFrUfDjdlu&#10;eMuCDt/Al4X5DLTaTnk6HcIwEYy/NwLt1XbP7Sd0hPcuh9o4Qq9p7oHTr36ws9HivCpNdDzpl/gS&#10;iBP7To96J/bx4k3/oHSIzMaQu+XM/QfpeyCkfoa2EDvIaMvASzqmq9JpIDlooB1V/9NO7KMfIZw7&#10;WOFEdX2BBgrgDH7Ff6Y3aIMqh5XOQHihvuzmhokCDS6vbsqNXvb9RY3Cu0+Sok2GT/QhgOmgbX/W&#10;VgPJm8mKnJi+mqaCOGz7iX4P4ig/44M3iqe4yA04IgOEYWCRPlJRzT8GSpmwCT9xJw5AOmlHsEAD&#10;fht6SKOSbH+MzQqE1pi7vto4cQ+dQPRYEieR0KDd+a3u6M8BWgD8+u1Fch8g7Xb9K2MWwlJ2/hKH&#10;SQ2Z4cMTXHp4vER9UD2hrOA1ni1cQGYmXKo7v/AzOM1fChQAL7wgAQHh2cgJLdR1x5eiXJVsDStD&#10;dQcB9ZONKd6kJnpABX5/qEAeZE6Zh/6mPKB1PjaylzFT7E1+Uv8z5jC9pCozFEMB5Z66Fz63d5JQ&#10;F/zGW8ctslpRvxkU80LhL4gYm0oeAV6IOJGtncpmefVgOgtEm804aZ9IiTxnkA9vpJN/j4vjBsA/&#10;rtQlLSYaW1yXt9Lii03Gmm1Cw3xQWm4HmUxjCLjdr3cB6+47pFofUvmAHVzud0QjZsqFvEEbuDmh&#10;6+TkqLw6OytHagfZxDfRiycb97gSl2tyOZGPTXSM731lhl8KeVGMmS9tSZ9prJXov79bup27U/vJ&#10;4t/dHbraP/lZxkVHe3EHyA/y7BP5qg5/vQnQWdMDpeCebJYTL9+8pNJeU7akc3PLV8NswtOLrfJI&#10;e/jx4rL89f3H8vNHNumde0ESVLxUspmPyV6ucfGx6kqP8uDEvqvr2/L54sqn9XG97q1w8TENV/H6&#10;y7laZnPlbcZmvuWdN/TdLrhSQ3mv+cyEaOSHsvcLLPmUO3Ljky2XmRTl6z8mrr1JTpmUlnZV+bX8&#10;whvp/OAC7Gt1kToQd9xgVfjkety5BWdT2K0kJ9bFF9cp4UndyhiFfHizoMz9zYDR1ZfITFkSR5r0&#10;SpvsflSaqY/UA9dtuaFaG6R/8mh9U+QxJ75raLOjV/TAJv3o0G46cKvuxGjhzR9ZHIJ/8zAkPRJJ&#10;WlXxkx56Q6vDPtGTVh8fzi47KW9Klpy1skQ2gl+BiFRxQH+j2enBJ8dJvG+rxJcRihzfZqt49tt9&#10;g9LBxinGh3p/ZsPrq7NTm30VL/WR/pq2T23Ag8YydyzILBd+Z1SLqjZi6o/Gdvcm/tr71/efyi8f&#10;PpYvl1f+ylPNotLPRFlYwzMmYGPaAPTnXR/qUpamuj7CN/ybwoPSD7TSbuE8cZVeREp+HmtZarow&#10;elZ/oEcV/vqFCjtUHXsvHPDEuolhMB4b/NxoDZ9ARqdGfuzcBWqmCoSJ3hIltYRJ4M4bLYF/B74O&#10;02iJbofYqwW+RUdrPEwYHKu2cfvPBPDHkGeH/6n7Blp56IlB3hvZgVa3MjIRDqElkBQ6aWHtwJGJ&#10;lfgo19m0PP7yWTpStys54yLRvWrnW3TmMRib+H1DdkbqbkvBIDSNUsBBklLsz35x+2PQhZfm2P2I&#10;NidEc49TLFDUaKGkDdVuvWrRg4e2hjiWDHvKTwZw9VU/Th+a3eFkcVg9OlzRDJv44p7CEBZ704F+&#10;+OcQ3N8O0dJs4OJ+Dg7TC1iNBPWmIxko813ZGTmpVcTbT5Y9WsznOtBar2/Bb/n9UUiLWFtSEEpF&#10;o89uNGzKibBNAc0dXjVcDRpr0cDg2oYs1EAcqEaPcve4XZaqLbMtTuwbl/OHUVluqQa5HqIUyIXR&#10;2h6Z9X+pPJJOC4OJQGknWx+rQaf+GZe3cSjumxOLUpfFAZ/IkytRs/hDdC+E6ceCJ5vUVhoTcoKe&#10;x6ssaokTHlU9o73RlHyYG3Hrg9LPKX1snlcYb2BIPI+hWeDxuaAr0bMqe+OHMt0v5fhwp7w92Slv&#10;jrfL4UT5og/fuVYySzU8KynFV57X29Oy3jpS23Nalo+jcjUflg/nu+XXj6X8/OtK6r78/OGufPy8&#10;0Hj6rlzf8mELvNHYuwzo/UULG180ttX4ltOTuGaLwoY+81A/yoFznR62lfa2eAIN0tkkwEk6Gnw7&#10;7PpeubnjVL9tjeVFHy2nxiwPXIW2NZAMRA5Wwr/WmIJzKuAzC67IDm34w3pPcacao4wK1/wuF1xz&#10;pvD3oovTnqDNRaAy8LuYOerNj+Gt/uatyg3eCzxuQk5UPq394tEfS0VGNuDibQa0au5sDlAVLn1d&#10;6X0lC7L3XfB/EgILbi1eHW8RymFbYOmJG3fs9mzuKKff7Bt3Z7qDvhm/CnJOujwUj58suMFW1ylk&#10;wwH1jFYfgaQVIH41dGEwbmhq/lXvwVM8FX91i1yix2x3HP6DyhoPm9qzgjzaxuNvqgo2PXPD3LP9&#10;nwLPKKzw3PxU9flP0fWz9NQia5X5fpzn8MRPxr61lu5GlpqqnRmbTiJ7rV0X4C0ckQSUGgGQ0lfQ&#10;D9DWq967vaet5j2GOY8uXfCgaONxTFvH+4bDyyvjypavKNpy2g6To583lYhOk+WHiXaXYTttnKLS&#10;pjodWcBnmRJ4jra2oYQ3CkNyZrAB2hotwQ8vaENXrJcKB370gejuY5wcZnR4Qnpciv5Y5/Q0jlHZ&#10;PW6zKL4os5vrcnlxWc5RV7eeI/EBAXec+MScx10UcyX3fNCYTX0+EUjhPD+kbHjOQf0dfcBKio1m&#10;8i5swjJZoivvs5DIWrDG19hRKi/miZ4oz7ezoWDk+SPmr3xCrfpxNhPQF6B7nt/vvVEkwJrqCh6I&#10;Z+nR6IMwKW2KV4MjynCtMIzjmUuCRtZNPV+ltHjf9OaLO65KvS2XNzfl8opT+9rpV49lfzQob09P&#10;yutXZ+Xs9LicHh34FP13b07L6zevytHxkd63x8mfaOzmdFUa0O1TJ6XYQ3Nfec0pcXwIjoDRhyGp&#10;nHzI3vp7MZnNM5Q3N9WxyfFgclAmk30fDMMVint7KuudO5X1UjxXGT8wx8VHrNxScav3/JnU0lfR&#10;LoV0Mtwp358dln/88W3500/vyvHrgzKaaLzweOuNiLe3y3LDhr6l+CU62bzCSYOUG/mg7Nngc3fP&#10;6W63PrHPV19Kfth4x5jZm26k9ifi1+uj8sP3J2V0sGu+3lzPlY5wPbJJcWjZ5cQ+PopYP7Dmz4cJ&#10;dT5S6fujZvGDMufEvkM2Ue6PRbNkZCS5GDBap9bBBxU2fEQX7+9n83Lx4XP5IMWmEE7nenU6LH/6&#10;4VV5fXbqDTtzTuKbLcqKDWbUL8pM+fUGW2HOiX3Lcku4ZdZCkKmdPU4Q3CtHkoF3b1+VN2/PykB8&#10;fNA4qqzmUipT8Yo6yccMWNi4ds/tIguFWqh8ObEPjsEv2jDpgMemyofzwvhLobyZRTLDVcZ82AF/&#10;wMocIId7wEc2r5wcSybPjsr+Ibc6UD3EW05cVj68u1Q1FjlZqz6//+Wm/L/+x2X5t19n5S/vF+WT&#10;5OTjxaJ8+HJb3n++0rjyupyfX5fPX67K1eVlub6+Knezmchae4PWweG4vHlzVL7/8VX54a3qxbs3&#10;5dXbt+XoDF5MlCfaY9GveuU3KMbD4gE3ofBhyN3t3Cexcc3qjdJdzpWnNeM41XHVbfoc6il1gM1v&#10;yB96TkGkYUGOhI8x9pZaIvin8Culwdx2d7U0/NK4VVIsblMHs9Z4IDlCPo/P2JTLuwUtx1p0KyXa&#10;K9oN0cOHKcvFVrkTfesldZK2T+kofdr4bCxS0iK29V3N3Cn9POaWol3ATF1qdmSNMkS19l1/m1P3&#10;4k9Y7/0QPuwN2OTNpuzZnBMvOXWUTe2bE/tYw/EJo5NROTs58smOw/GuT+p7vOOa26XT8UnekkXa&#10;JPascJU3+4hmllWu4d0TIfSxlEMUbPfaC/VCadHv+ARK2jrlESo9nyL8HBBDntvmLBntPlR9YgMo&#10;p3xykuDu3lg4OCUS/iis5BU6nHUluH4UDfQ/8kfd824ifNRzVQenS1g2KPNRP6dC3nK7j+TNG1Tv&#10;7zznO57mgK18aMRVtNlczpW9bG58VBh0kSZ/+iLWp+qmN7W/vmlI9COeXsdVOOSW8hG1pt0nsupd&#10;JXOaVUkI8UfBIO/hgXfCx/pP1oSRD8IjN+yDUnjVJ+NHPvBRZt2fKbOtf+3W/oxDSBSS+KQIEN0b&#10;IuVP/8dcN/hoN2mviOf1PenerKa8ohqPwM26DJvaxmzGU1sA7dRNb/Z0GsxJCCd5Ey4U64dtrZHb&#10;6ryhTrR6MxttBZTqAcXQ6kMtRDK4/C6nciYH1B1koa2HEhqwL/EJr4TJB7yAl8T1XgmEQ9CNs9Dh&#10;W42DE5hIl3WUrM8Rng3K9MN1Mx+4ScN5S1rxEy9khy6TJnCZOGzSBC+ySrmRNjgmGoNkDZLyED/+&#10;/AMb+xCoRATIeDuZQnx24VJgMJSNfL62TAXElWVepJQ7ApVNb61BJUNhXAZzERxnPLLiRs0OhHf6&#10;aZDIEEyGqSycTVVRTg6mPo2DLyTAw4I5GzPYVEFownGNFzi8iKsBFg0UA0oGjRR82/wndjh/3PPM&#10;xgNoa/QaRANkmR79XIhy9kIIBSKF0JlWwpPPaPZvfMQ18akgKRwjFnDCC3ipmhR+O0kvgiC7aDu/&#10;VKd4fukvYKjcp+pEBtOJGq6xGgUNYDWwYDDLblhfpTbh2kkN3A6Py/TouBweaABH+SjJoehigElZ&#10;MthYKj0osUCaJnKADsX9H07Sm+Inx4QEKs8ELu9qBsh9395idFrFGS6Ld+gy4JYAPNIBYXQ52D9e&#10;LVgN6DJsnvGLHOIMZWnioDM6bvGLSrrBFQTVXKFDr0dTfYic5Jf4DcCe9Lo0nkY18uf4ngPev6Ve&#10;CrMB6O1MPKo59vwCnZsMtapWPWFauN8CQibXLXzkzLJWCYEfQKtLAFXEDXqNRYhWfgAyRvmlbbFT&#10;RZeyNoAvpi4t/P2URlqk08rLoKiuf8LxRCkx9QFJV8Ga7GCPf+JsZKqF2cjbhhjZazgbNkkH5NbM&#10;6I108BHY9mTAcXFuymlKdTQaV+NRcpl2HHsgPIR2AqV9doNvSAer7D3BjYHQhAof1a5JYYdXbWMf&#10;PCExv/wy4FD7w4skG79oIz2oC5KUA5bOvMGdNoTBLxQKmo6RQUBHPwM79U3DgY+LPjnS4PP0tBy3&#10;jX10/koT+ldsUFnqRUwvl26X1W9k0j80kDYowWrc0GJ6IVhgAgig8qfdVlvdruIlnE+3oq+QTtvv&#10;0HXwDjQ8Hb4K9JOW4aqIQ9+0XOrFUIPKi8urcsHGPh+vz2JABoMMCOCpEhdV0Bp6W34aYIL0VubO&#10;hu1RBCcQpZlyYFxAv54yxC254WVatBlZ6lHCZCzA4ByA9gxuko/8xFt7OyH9U95AZLbRs6HvOdTg&#10;TwA62wb18BW50a/hwlChy1/F1NL/Vrk0wD34nW3jt7sUaTOI9Veu0lnUYPzkDfssClEnxIPwnQUP&#10;xgkZS6R+ZFAHD5usoTKYSxopt8ik8VA3zd/QkeJOHGFwOngxHspklCz6uxwVtvGK2K0dQ2aQJdcX&#10;0ULa9pcf6fgFQG7Q7i9mpLwpjjSJWxV5iExELghvP9MXs+ULwqED3RRv6jQqgHsAeoKjpoODfEm7&#10;fXSRL2H2XC/gK0CbtNBYkHqD7Da6rRhoS/llhTrrF3/4HL413qFSjtjFP+WD8Lk2mReAlJ3bJYVh&#10;8iSbxBhv8WKmcnecpOuXOpLi5AsxApkAwovGEz2VFunFJeVFueJmpR8Dfa7eoIx42WLzDpNP7969&#10;La9evy4HGg9O9QLKpj5fmytZo87wYsfXd3dqUxa8sC6WdeMzE1ZztTtcJ6KX/QVXEizcFvF15MJu&#10;srO5D6V88rKdyds6phadlCcGy+Wu2lnzV/kkr3JrPCWQ64T8vcEQ2ZMrH+hc+7oOrswVjUy4KH3M&#10;l3rJvpa7J/JUz5Bz3iOQKz7i8ZXC/oqMTUzIo9JTuTBpw4s+H/ZQNgvl330W5Sq6oYdNkt6UKX82&#10;9t0rT+QH/kO/y140elMomwfJl+zkl7JA1sA9Z8Jb+NpmOcYSfvm17KrowWcZhheRK9JBbz2G7ShY&#10;iaHpPbC/HhvnyAlhgc3mvUqLVHcanyJyGl+7crc/Dtq010DoRFGe0O98SGXMRpsiX6mYN+GwI7/8&#10;7G49YVENJ7+Wh5aftAV22fj5SURHNjQ/oMUlBman0dKqejU6XZeB/3F1uGfg9hOs1om3iUs7Bx8w&#10;G5cDSClsQgNykB1n0kGG8r5Yx0K4yvCSsq8jtth2qaqZkrZ99Sdd4nJawZHeBZmQe312onZgko19&#10;tEFKO/32ruuQ6zdtgOoEEy0jb+w7KYPRfpnP78uv7z+WX95/9ljEG/skHCp9pUMJA5U3flZ9wwCD&#10;KYRO56V5ii8tb/aDJ2pPcavh4L+lQ/8ETbi0JaSPnztFhU2b0uFKT1OhRxD++n0LCOkFuA4iT38U&#10;nuCuaTmfdu779W2EqUaDpbgf2vDc/tvwdehGS9MTBjO8b25yQTcPe/bOht1Pm/+n4DljoSGGjpZN&#10;uk/TS8wa316Js6GV8sccXjpsh0K87ZJO++O4/CxbuNWJTcw1XkpE/ZZRgZ+wkVsUk5R3ksOFWnJL&#10;bm0LjN+/Cp3ha6hUyPAbgXrg0DVo8hD0uMW5uunhGtHD28LEJU9o7VyNL/GJ6zYfZ/2Ss/DOixXo&#10;5LeaGea0MnS6FSrm+ojeuQlZjdIIqal01q/0b0HzD/VfQ5eO4LkYYm3ejactD44nRf+EkXfhPeke&#10;1vXSYgtRsz3XgZfM4O5UdfufAfKB8riiIkQjR7yykSfMLa0WHpVwAejBrQ+bMULy3WQLXhJ2KX9O&#10;NGQxP1fxDn0V78Xj+OuNfTyod+gIWAf9VKlRobXJlWUQmaPtBxVoqItsTPN4O2NP13XP+xKOklH9&#10;dB9MfyOdDR/SCcZcNqTktBfF0ZiQ63E3fQyLp0LTNSAK74ThQqUw5MUMQKY088gM4oPu+iFNjQdd&#10;j4/iGFfYlvuyO16UwfSuHB3el1cnq/L962V5e3JT9scz5em2PO4Oynp7rzzujL2Z737rrcad35XF&#10;+ifpP5R/vXhb/v3LWfnXXw7Lv/48LT+/n5QPX6QuRuX8elhmd1ONow/Lw/pYryMHwrkvWd6XQI/L&#10;w97QC1SPGuvCp3AsdV2j/eQdpbGMIsrOJsmB9IkCjIRzUGbLkcYLE70rHJbF4rDc3h1JDo7L/c6B&#10;9Gm52x2Vuy02+wmQG+GBS1yVxka8h7VkCl6td8r9kg19O3oHkEyxDn7PZkHF5YpCCaLbZTc4wQWh&#10;3uxXneA5J420HGQcRpnTbidg2jNBtSes4kmrPgb7Kkyo7UFNL6ASlT2oYmjxGjB2bO5uY6pfe4K7&#10;9ctenHZwhUM+cSNP2KtyzM6e8HGKwW41Liqy3PIthbUa816CQXGrWwOwAcTzhoKqPF5XHPcBxCXt&#10;LnSjYwPYFBKPr/A77NPghg5H83a4TcAubaDn/h+Bb8aueHskvwi5wpA/j4pNesPb9G8CcX5L/U/C&#10;Uwx9G+aX8T9NNvLXwTOanpf3c/jK/5nV8121LHOykgwohSOom1+pRIvBtRJduP2eyhwmfQDzEGrj&#10;2QzD4r9Pb1VY1/8a3Q/XiYoYQKvtM5sOEtg24UjKCUp9RVmiXfZuIu0qnDiSAavULYd0puINOqqb&#10;T/BB1fmjjgd+Jg5m9782gCn12XO0nhdZ6/1f/Zb8PE9a31UN4IM/srKZnXbSmyFZHN6biFdDuQ/K&#10;3cO22tl6peTdltrwB1+xeLN8KDeyLxe3/kjylhsOmKdZ8pEY8yxsQGNTRZ2fEXI2bq/UVoPz7nGn&#10;rOh3lR4tMl0y5eW5Q7EYBam7g6GveGSung9P2bS3x7yOFJvOt/dG0ocOtyd9R+6UNX0+SIbDsdyI&#10;r35W5f/IXA3zfKwH06fBL3Oepk/tl5R/NOzmVeZD7tRvMD/EXqucdAc9yA/jg1WZzWbl6ua6fL68&#10;LZ8uF+XqlmuLV84TB9Tw/n32+nU5e/PKm/lev3tdfvjxXRmOJzm1TzSyCbHNWyJvzCsxN4l8QhBD&#10;FjZpcSOET8NjboqJJVHBCYdtI1PkW+/2om803Pb835SPesULNlZw4u/OzlJqoXK5F+5VYcMdpyz6&#10;I9hbNvUtyhdfsZqNPgfj3fLjq4PyTz+9KT/89Lacvt4ve2Pxazkrd3M+wmUzI1fiip+iU1R4XTdz&#10;ycyNir8PzBVyEwYb+2blRvE4HStzy6lLzOXuT4blrdL6/sfTMpxul/nsxlfxemPfg2SA0zadZ/FX&#10;TGFj32o11ziGOXeVBxsbJW/MUfDhLSc1TseDMh7timbFH0tWhuK3ePugPPvUQqq10nYfJh5cfz4v&#10;nz58dj0ZDrfKm9NJ+elPb8urVyfK3J7ovyu313PH56Nj95tSFhvJBHsM2NR3rXK6VV1gvg15Yh0M&#10;Oo6O9su7d6/KW8nBnnj7oDw8rLmKl9PQVJMZB3EdLtIp+WJuZjmXHC7YI4DUia8K4w3KEO86RDtR&#10;N/W5fclcNHURWryxj7ooUpjr46NjpGc63iunxwfetDU9nJaB8rut8Rcb6daq57RDa49JJQsqry8f&#10;ZuVf//2q/PJpUS6v8xHzrdqFy9tVubiRul5qbDlTXbjWWPO8fD7nYIrrcnl1qzaCzYsa24JTPNpS&#10;fd5RWzOc7JfB+KDsqq5s79FOMdKULC3nknm1Kco/m6wWfOx9fV2uL2/KTPrtrdqUe+X/QXLNaW+q&#10;l9nAJyW+UJ9df3CT3bJoblHrVwr24D6CNpINuswRL9SOzW7n4tfKH6W47aSfUDzq59H+uLx+fVBO&#10;2Ng3gv+kolZMjQNrYBTH4wMHTamtU7tJma25ilcJ+ypeJAQ6VD70ISZIOuXyHHwquDz8MY0U7WRb&#10;LyS85/2EgnambZjLGivuyEWQIn7IB5HwA5xn1RnqPB/Is8EvB5WsPaR3O6z8cOUsm9b4QPjN6xPJ&#10;B8eFL8uW6jLXj5sG9asPUpySeDefSVbnrofXS+jMxj7CqGClZ/6Ra9o5ORVytlUHPR+pMLQBUEiY&#10;thmKfor5/mv1PVxtDR889yp3H9Sgdi6nlHKYi/oBylTtozeYr3K4gk/uVUnST1Ji1IUt0cacPxsS&#10;sdN2sXFw5jn8lU/uYwMyhwos79ReSm6ZPz083Jc6KNPJThmpPk9Vhw+m9EuSFLWvGlqo3+FEwFKG&#10;8icMV1CPpxzMtWd6B8iOflkXp06rTDRgoN/m4LIVdG/xgReNC22CNOn+1fq9t8PaUjbA+wYohWEN&#10;kjjItze5iUe4wGjSUUTzQ3+Hh89eR5Ml63+RH4e3jEIZ4bKenw11xBEvFcYbymQHD/Fp41gfoa/Z&#10;k6L9HXIFvXiDPqqKU1G9dkZfrDpBPQM/p+6xpk9dY23ImxZl9nqd8FsmhB8zeUCZP1LkN1ftyklx&#10;U8dCP0+qQLW6rWa80epQW9NwvZEDeBm/+EMFj8PsbP/oteywCOg7WIdj82AOR0h7wfpuu9LaV/+j&#10;FIf3T9L3eqXyAh7oNY1CadpkgC8kiHxmj4VoJW3xnQ2t5rXnOOT25x9e/4uRSwhAkAyoIxBBRHQj&#10;IKByEy6FGgK8aNsxAb8knF8aTjLoBWGZ8ww/oZHGAhzETUObxibhUsFZoDvYn5TDfa4OO1RnqMGb&#10;Gs87NUBu5CX00MVmQxhHVBbSuSd8oc6UjouXdnCp1XBY6Fnc50QOGolux7SfQOjQ34xDx76nCkO+&#10;WQRxJcBDkbz4K77BKje0wkB4dwQK1xaQSZcKRTw3MLVhbpskWHxzuvpJOly4bBqBhiMN+t6ccgLV&#10;cTk4OhTPSYy8ISgZzK64BkGd4w67ldWibGvQzEvQYsbAg0VKTh7J4ig0Qhv6Sg0fYIFW0iTvjEFL&#10;zbvzihcaScdqWuNvZ5tbHghSgxnAYbseTW8AXnzBEaieeAiUDVfAwCYc+kbFlbBUb8m++dy+lof/&#10;rSFrqiUDpPx6Sm7gjN5IUV4t7+QHt/AG/TnExTGtMDXop09U8v4ijor7uZfD60eFb7+Na+/Xxd/Q&#10;abod+qmCQMKkEWmNhhRy3MWteIhTI6KjiNOQwTWM8Scu5ry4ZTNK6lwaKxubZjDXiatf5FKWRh/u&#10;foSnKau8FIQy4qID1OVYyYPjK65/DhIcdH+WDZvp8CMPUZEffHm5s93KKXWqazOtahyZg7WlGSVj&#10;c4ndIXhgj83DeeMJBjoAwDh5eevMSZOXBtOEws+hN3b4btpkhs7Qi09owA/dfKz08ScvCSc8lTZv&#10;oMCEv/R0YAons3mgFPGH1x4oSHEEL7KUcgoEB+nRuaessZMc9AAuC1Rtpw0kLCAIbSg4fcSv+gtO&#10;bPLGvpMTtZfqM/SCiDsK4tjQl419nNinfogXASYO1Jb6pY78CWeSh9YevaITG0+I9NcUwsNAmI0t&#10;IKTD9uBSLyt5SWSAIXwK38o6lD8F2vvm3sJKE269FHJi3+WlXphu9cKdKyQB+hX46/5Iabk/7eqG&#10;IoMgpLoMSd25gQ65UWZ2lAV/L9TbG3lQvybasXsgp/KBz4rhtpUy54cb5cb4gf6R/LtfU56JTzki&#10;E5HllGujLX5Ju8lZV3dClmlFk7PlL+bExUK9aGMQ87eGoX/tywxp4u/FnRoWN9MDcsJEc3wepkWq&#10;uQPN6Els6UrOfM9mMsm4zDiSPuOpbHZl4gH5SBvWxgU+4c8D1EzekA8Pjl0XQqceToUnLQA6BGUC&#10;PWMIHB0WkAZluIdP5DsYnH9bIsfmvx6tPaYOeLAs5cF2Dee0FMY4cYE2yVt7EeGJ2LmtJg9SjA1R&#10;sMNmDSLJV/i/obfRRDzo8YYj8cx060f4Ng4jHDr4W//kuNXcXiY4ua1tEINXvKRSP8knPOyHY3Ne&#10;viSivkJT5IKyYyzp+isctK9NTtKuMQ7Wi4faDyb4kHuYwYskZe3rS/QykHTDJWhs1xdLUxwp0dL4&#10;CHqUg1tVHsGHWhbYFKELB25/bSaewTE2s52o3Xv7+lX57t135fWb78qx2sIRH4KIZr4eI09rjZE9&#10;YaLx4MPd0l9DaqDoiRbaNL7aS9vGRr+lwt3HT+GYxHL9Eo/gSehL2WCmTPMTSinkyl9Ryuy0xRtv&#10;HhLtsLydlkf/sKvxNfJFPDYNekOz2r6b2cwTZbSlvKTzcQ8somzgDHgY0VIX3Q5WGnjxMc+wCS/l&#10;mI17eVHzi7zc9DdP3R7J4k1v0CqcziH4XHapu0yYZsJV7Y/Sc/mbHjYGSlH24BbOTOSIAuFQFTA1&#10;slT6bbSfDfIlPeAr/x7QB0MvYZ4r0kqbi2rxkF/ZpffbYvtIr0YBeQ3/KNPY+2lX6vTAOfUPHf4n&#10;jpWCoFoYdCtSkg6QZl9Rlo1263I1jQ4fvjisHtab4mFzLUe7xRHamz94NjSmLKmT/jX6UAn6BNyu&#10;EU9xCEOIFo++z2MbmIBflyB5NxcULnHDi2o3DaobihczenCA27iI3cXZuEePex9nyzsk4D5UG3c4&#10;3S9npyflVO+QU71PM9GN7GayQe2euP2w1hjmLht2eS+GU3ujadk/ZBLvqMwX6/Lh4+fyy8eP5fzi&#10;2gs21F++yiddGZJv0jYVjQ3VXQDNBOVhzU/hsCMQXG2c1cIRmyCistkchjGPJ3BbfNVXt0dtLGVc&#10;4MA/YYIvfrHXuAa5g77CRlYbBj3zt3oOLUz7xZEIkgHTYofq3PzzSPhafhvnAGQ1c4WwNOGB6JT7&#10;U5cAkTflgtbquNPVPzIU+ayEhsbq7pDVvYGTwh8ET2CTtoO8ELcP9un7G2eDZgZH9K+BlqEXBxnQ&#10;z6dF0Ao5IrmnjyTzUeGHFBlxZiQ31lE1JWRJBlBQBuaZVVq4e6ldwikQ7RX/HeGoS5VKRqnIjSvH&#10;oCpIAxhbG4nq+zVoVD6HvttTf2iLCXdqArxo/HcyeljXz01WtfMIrqdppgWLSq4VQhZwM2Hc/Mkf&#10;bn3ArYUFJ2bmusKPDWCGRngV99Dsq1pxN5HhYYtHmijSx9B03IjWwtVSN5gX/MBdFX1Go8+64vIu&#10;6/xJgQ/Fg7jNjfDGa3f00EYYW6sJ5fGqTChqU8Pd0jGeHjSeoqCnWdD+XiCPRDQPBaQFfuQWeiK/&#10;hPNT9IRfHV3OV3JTWwKHww/6G77kDx/5yZEyBsd9td/JvlCI+da4XD1OypeHUblT6siQV8uNVphY&#10;hIMY/V1nGmYTiH8UC2PWHUbxVVe7tl9u21w9t8XcMNcA1YUIDcA8qvM1i9IJSj8m3OqBFU1p0a8o&#10;LH06mD3eZazYxotuE1g8XSnOXfGVtdC2vVseOSlCaXrRTnGdAyUCHmhCmX+P4EaRN4XklDu49Rjd&#10;VzNtz8vj3qw87N6VyWRdjg/W5dXpvdRtGY2v1D/P1ZePlC/lQxWZzX2rcqBx56l4fVDOl5Py89Ww&#10;3C73y4fzQfnl8175eLlbPl9ul88XRWPqXeVtUhZ3e+r/OXmIDXkjUTPyqX8P9K00EB7nmk0KQ37g&#10;G1IiWr2gCT/I265yo3fIR71TPej9caWyvR8o4kjvDgONi9m8Nyhr0bzWO9OD3n0e9G6whg8ql8EA&#10;SVmW3cc7vSdRlpIdDUXuVQF4b2GNe5vF+sVuWc22y3z+WG5nokGBlnfi2hpeUv6QQ2lW2mEv8V0W&#10;qXG+dpD3Q8ZuyqvrCAUmze0CSFxure0AgejEryrcbK6NaFtMTVotHGmjI0+RZKMinPDbD0zYFQZL&#10;xm9Jt3s3xN0BHbin0JSa0tajmqGl+UG2UjVtqOoYRBtld+GQOenwqLqNqVtQgzzHRcp+4qyccIW7&#10;WBICt+Svn6fm3yml6/cZlO3VrIjYIQEiws+atz4QgIAVTAvhpDvtIAj0wjVoLci3FLlu7xXkuaFA&#10;fwHdV5AyBtMzwB3afk/9Dpgn1dwH3P6IQq67dKT1k27OfXju5jz04YVIX4X5LWiMrcpjUulgQGFX&#10;zVW5Yd+UXWSNH3Iuf+Yd1I6zmP8o3UqyQ5uzUruwUr1Yy+z+zn1O6g7IIomUtto6IQO/66vTkh/e&#10;AGHTMNY4GKMTByHuBe1g24MOlNKQnrmQpJMurOVLKeqFOLJc/eXHuzK4AZd/TSRxsCeOSRE+r+Oo&#10;nP2OKuW+U/bIc+a4GCuzXsp8DZvaOOmUdvpR7fj9w26Z3ZWyYG6j9YGKmY1ltNPMd2YO6ZF5ceaJ&#10;8NNPXoWNff6wUOlwrMh6S3jVX9EfLO9ZsIZuiFV7TkMvMimrR/WplA95zCYC0QxxKi82A/lwE/1o&#10;O8l3nQ2S4r16R+/me2VvyEl4zNFlbsnjAOEOvzmdENwyqx+HLd4UITPvm2tljvkgZAe+EZ7x/Z7H&#10;K+RtXfZEz3q11LvzTbnmVENOE1vcl7s73quL3rFL2R/ulqPDaTk42C8jbqA7mJT96chz68wjUm6U&#10;BslkLYD5xaHGLuOyszdVvsWrxx31oY96P5darrzBb81JcGtFouzgAcXLeGQHPotz0oeDYeE6yrEU&#10;t5lwir83JKqP1chGcRZluWJ9+K7MpO44nXE+K5+vluXi9l5u96JlqxxO98p3b6blp39852tUJ0cH&#10;ZWeq8lteFa7zv7lZlsWSE7u4Vlg8powYQ4jv3rTg8mWTDaeDKTyn8EmoZsqHyFAO6K5ZY2ezwqC8&#10;fn1Y3rw9LvuHnNh3Xa6v+PgYoWZcx7hHJb9Hj78WT1jb5qNEPqh+lDl8YjPpgI1CSn93sFWG461y&#10;dDT1yYmD/QPRlo1YyP/WIPV/i3lGNmmef1aZXvlq5PFouxwej8rx6UmZ7B+WwY7GSncLb2C6vL61&#10;fCE8fPpAWXJtMidZ3i7FV+WPD4SZG7R0Kg02eBwfj8t3378qx8rnaKzxksZ826o7Xt+XbG05b3BN&#10;/GE+mtMQ52t/1HBP5YS/wrg3HFLSmZOlMiodZKj10yvVSTb2zTgdUbTQ1tAwsKlvfq/w4vdI/OYU&#10;yVdnh+XgaKLxpnisJHzt6sNCVEhpnEmKa9Fxq7L49f11Ob9iI6goFBqfiqZyJFnKkg/H+Th6pjTm&#10;SjfXSkuxgZENgnozuF8vTSebocb7E8k6MkzbBZ0KI7lkwxd7Ch+W7IkQvsVSPJ+V+c2i3GsMeHOr&#10;dn3F7TOqK4z5ab+U/lrxV+uFSoT8qlxVPmnBkUVKSURvM48sHQHcyhifk9uWc07tYz6MzbOih5KD&#10;50LFesbh/kjyyYl9B2UwYRxJ25GM70im/J6hMfDDercsZ0K/Et9cjLQr9R2Y+SpKjvZFPHCZyY9E&#10;ogfgJ0oEyge/ODCXjrLcKc/UHdo297W1HAja+l6stHnpNnhEFplT90FY1H3pK05FVMNFOqo2knXV&#10;IerkeK+8OjksZ5KR0VhvjeKtGiCHdZuqtnhH7Qv2perF7Ja2pKjfYG1lKKV3AYRKKmuttRenzqmM&#10;lYTbP4OIpU1ncxenHnKaOrcm3aguXs9Zb2XPEm04J5ZB33bmNAcDye7I85w5tW9X7Q1rGaxtIL/h&#10;YvigfkP1mBNKfXqdwrAJFjlmHUpVzmVmPsFHMVXiWQ7G2+XtyVR8OC6jifoWvcfQjrNxiw3S8GSH&#10;D7LUj92v5opDvyV69R46GLM2pfZoyKZ0Th5VvlUUbH5D9jk9kpNT79eSO9WRdpqk+3jzJoXqvkLv&#10;XnuEp4OlbXGRRo7YQM3VycqN2l75uU+V7DTlfpB1x233ybR78BI5Yp6a3FpMkDPLttyRLfwpa8Xb&#10;YTOa2kzS9dx1olkh/17HVDj60KQpnHIjnEWSfBGPLClHj6pf/NjUyRqODw9RGHhk3W5qq1gzlVyY&#10;L0QVjdRs6oKv2ZWiiXMO9OeeVgNlHvb5IdLUL0JM1tK9zi0r+XeaslORfFicZIfTiWVUTGFWfig3&#10;gngcITM6G+uz+U7jBskRNMmrjFW+B2pjOWiire36R0THRypDH7S39yX6JU77g5ek7XVIyAcUR2QK&#10;t8Y4lIvKj7q889/+9OZfUiBkQPIox3YNL4MwEEMshAwV0TsmxQAzQcoDxUYUhPgXMwSxgLRxD0cR&#10;TtJ0pZTyQLpCh0dBnaYE/0AVh41tnELCoGRbQpuFxjtVdASmbnBQQROPTXY+kcMNFA2n0hHdepCC&#10;8+XTNNiZrEYcOjeMQpFfKpvyBn2yk0cvioomCrsVTJdP4aQwiKu//TboiE/4+APQCS+wE880SHEl&#10;mK8H08ACYQJopPjS489//kmdyGmZTMdJV0JGh8BXpCySDjR45WsWKuBQAzgWbfhKZMIpVlK0UpwE&#10;yGbI0N3IEX1SjWaT1kBu/GJ0Bjq35oOzTcLZuSZYVXJxnArxfuoGNIsI6NNgZ8dxLGz1Kb0ZBImz&#10;ccAukp7ofX+gH//3IEHbUzrGhpcEKmxMwCaBp+7yqV4tRON/g2/R1rjWeWOQqtrLSo9mbrCxx5Qw&#10;fsRFDtFj70MrU5uravCiufKpKw87Vl2OfXszAy0+adGoU+84lre1OUDD2WhvkbD3fzQzNYrD4NZS&#10;c7oVTx/sHqOgRa5gq9oAPampDqtH4vTDVnOX+AYjQO6Tl1BkaGGbA7pxp52Ikh0dD6vAU+yK2Phk&#10;paetSYtna4fbonLaPMKAP20TbUXwJr9+0FHXX3NyW0ab5EAVZ8OvjsnOHahvwZ0ytSIMZauYIoAf&#10;4Rte+pLEEvTzhLvsdPTc7c9VvGxseXVyUk/sG6ttTMfH4K2/sQ+gzcy1uWnTgfC1pgUl0FNVXBIm&#10;J/ZlYx+TGp68pZ8UPr+sCyfhGMA7Xo3fwLRXPWFil4PD4k0/x5eAF1fX5UIvkNczvUwqXfw9KaD0&#10;4BvpNl4brR7OhxS9IPrz9MlITbGDhIH3+KQMUz7quOWFPNCHMlYAKC/KMAOjjAkA/OkXoyMTwljT&#10;o2z5A3I2tD7Q8qbwODf6McefkOkzW35Agx65af6tTw4+EBDS4WucBkYpSL5tsJZUN+A04K/9Gy3g&#10;zUDQ4yI26IkHBKE8vbFPYwxv/CesPOAjR0kzlonK1xbtpYx2Dnzw0QNo0nUqNUElHJ5UCqtz8k/+&#10;ZOFhA2b+sbd2k8VS+OPNa1LULcJ4UoWxlGWJcowckB4JMVaDLj5u8IZEhcugM3RnYJxxEi8MuDUF&#10;PvRsyKuy2uiRIgkNOz1wbWUt5xqm6vq5zaCewR+U3K0qfsY9tANs1sPOYgR5ZBMXeQbII3xnsI2Z&#10;uur8kpCAcLlGOZN68BgfvMmr0xB+H6uuuLgBTKqkzJm8Wmscly/F2OBFnsDRNgf5yyp4x5ddcnO7&#10;idyTcSYh/PYtZV0azlVZtkxjXiBQuVKBLy/H5ez4uHz39nV59927cvrqVdk/3Hd5KGJZ8QKv9mRx&#10;e1Nur6/K7IavHm/KHDXL15R8rciHMfnymhfEvAuENvJZ2zOUEvUiaJUZJk+9yVh8zcR6dI/BBaad&#10;dpOxt/GGN2CjHBjHE5Y0uBb0/PKqfLm4LJ+5PldtH3lFDtmoTRrE5KMVrspFZ9zPaWJsTgI39YIN&#10;nByTT/tEBOok5dJOryZfTc4si6aUeh15p267vK1n46vrbFffiZiyYdyeCYK8RxmXHyp3lNORAr+e&#10;mHFz4glmv/bc2P841OQ2AG7JEaWWtjMKs/uGhIqp0QFUo+k2L3pK4ajnrnsJplA1wnMUPZxOqya4&#10;SVdKBFm3S/TEfYLuKXSBvoYs5qEqRtn9c/joHb0K00IbqsVhqmMrN7vHyWAccncqeriOxCigbPGm&#10;vapp9yKbd3Z8BpVk9PhWnNb0yD8gR9MlaDoAHdiR/c1VvCdlf58ruNPuuc+m/VI4f9l6x4mcbOpl&#10;slOyXk/sG444aWdd3n/8VH55n419fNmr6us0yF8I7aj6BjQemGsVFKez4B98UYRr9RH5aPhrGMlf&#10;0q4IVN+p82EUeCs+/XqJ9PAYUzW9BL/v12GGhkZHH+yGn/8x87TWHJ9S0bzyqHkB+oEqvOD0hyDk&#10;Vt40sx3had9OiFoW2HvQ7MbxG2Df3wjyopfTtcE/67+DqO/jWFWOakRBkyFko8mA6om7M+nNibSJ&#10;B0b9W1fs/ErmUMZPi6pKsOTkEeySO5YhB9JZLvZWPyEHfVKmnQEZbSoozVnbSdqmWDto4V+CRi7Q&#10;QqG7rGK1nrYrNvuj9OhC2SyALc2BZ/XuaKvQzM2/LxfG2QVApX+o3Oy8YlA/0oyClk5UpVmq+f8m&#10;tIhC0tHbRZSBP3arzsNhUYB1edEv9qFFA57ztkHC0C+S1+S5uZmeGq/FaekiW33ePFcdVMsTtz8I&#10;pE1akcMo8JAupozMAo1eoAtb+cWzpd/87C+VPGzy7bRkQGe7FusjnD+3VA2Zl3G5fJyU80dOalON&#10;oeLVRTE/Wp11Yn5Uq36x2nnD0Q01pt7O4OAdXGM0jdUYk+bjC4VQX7desXi18hgUSDuhsRyL/4xX&#10;1Td63Kp+21glFLzvP+i9gKvfCguo5KrW7xAGfZV++iD6YPyqbnpruNiqmXSl+LCOPCglKfWvXM22&#10;vSzD6aocHz6Ws9OH8t2bZXn36qocH1yX/fGt3sEW5UF9+EpJ3iv63cNuuVkONF7e89W77z/vlP/3&#10;v92Xv/x8V/7913X524d1+fLpoVxflLK83SvLBRs3psrGRDRMNV4fi5yB8p1xARzLJikhJ08ZNCZP&#10;ziP0I/Hi26PUg+Kuh2LNSMRIXw7LesZVZMxllHKzlgw8sh1yS/TGvPW4EB4+tOTkj3ulzQYHUmZR&#10;qJShynGP+aYHFn92NBbZKzfz7XKtaDNOkVJ+F0prLT/Yy4YQyo/3hAcqpHCg0JwHVAZmlg/y6jIj&#10;clOiz+FtVbjnyn4xV2MPnli6MNkghCzIjpvdlYqNuCacnbDb39bO/pKqCKq94erHsfcT9bsgHrWx&#10;LBSkb1TE6gZeiyvgsBp7UZekMucityonjlfz1miDiEYHbh1gbqra/evs0Rp4nNscn/k1yLtABYzP&#10;ccj/t5Shac0u6Ey4/YbS8yk0vz8IPVS/ofRQSnlGdZ6/By1M1X8vxh9B+SSQjE/K+H8CwEIuqb6x&#10;RY+p2kmrKmu047RRjNukMm+k+u66n3bXJzoRnp9EFj2oaIcwI9ORt0c1gDwt27RL2Gx2hE0cEpdu&#10;Gggf1xovbrhiNUinCjkNma2oUuvNWzpPb6ojDBjiHF0PX2eHH3H1UFT3V3inbwpNxui42XAAT3x9&#10;OW2n+MVpdzscGiI150TV7WG5e9wra+nZbMfmotx4wPWhnNq0Wi3K+h51V+7vuCGDE/uYC1l5PoZ5&#10;MeZbOKFtdvdQZvdZi+UEJDYBMldH21+bZj1SXjtsYFI5QdOu0vY8kTeLSVF+ZiZ8ju75NTYd7LGJ&#10;Yk95qnjIm3TnFV19Azo8MPukANo1XKKDUmGVlk8BFH6vVShd+g42KvjWi/tlmc1ufIvE9e2ddNaY&#10;1YMrn9yEEGRgVT6VVzZxsWuE+Tj45itGcYMmxivDYRlNp2W0v1+2BhOVxcj5ZyzP3Bgf2XL1Lx/k&#10;LaVzfbB/pFHz6bYLs1IVRyzz2WzHXKnysMMtQxqdqd9lLMNGKDbHXd3clI8XN+XT5bxczvIB32S4&#10;W94cj8s//PC6/NM//lTe/PCD6OMGvfuyXlwXruJdKM/rFTzhxKyBT2macMsePJNsIe+U81LysVjM&#10;y614dcNJWD6xT6QqhOd1RedkPChv3xyWdz8cl8n+brm9vS436vDbiX07kkNvGuTDAsnh+oFT8yR7&#10;q7X4wkYl8Yhh2oPS9jwHc66SFMkXuI+Pj8r4YOqT4djQ5ZOH60B4S5XwUTTOr24K10+Pdh8K1/ie&#10;nnCi3euyP90vEvdyIR5dXFx7PhG+MkbyycLiFzxjH8Lt8i4nWcrMfgSAcehoxMa+aXn37qycvTkr&#10;o8me4otg5YOTilWwolV5Bdjgo/rDqYhcObvgBDgN9hi5ew6JzbdOFmmlDaAOKa/SEQE2n/oqXp86&#10;Bh2EEQ7Rw2YV6JmO9soZ+Xt9XA5P9suYjX3ilz9+WbFWJnr0JFUiL2eLcnF+WxZzPvhGlmr9A6RD&#10;CR9Gs3GQudkbpXs5uysXt5zkp7jXt+XzxVX58OmLP+DmdpZdvQOwAYn80w6w6TIfvlO2knPJC3Jw&#10;eXlRLs8vys3VXDIHbRPld6B4tGMpRH+8rHx6D4rIglcSTJivcChoFL+VHpunYDWbdbz5mE08kuds&#10;7GMvBi2M5NJjVTafctjSqLx5fVROXmVjX65MhnahpA2jXdB4dL3eKXcLvf/cy1cKGVCq/ljFcwam&#10;rcc7Q8x9fjZfWpB+SNr4vKdkDj51Ao/4W1fm7CRz+i/BBrXfgZjPy2mry249ExmiS9hTIOrvwWRY&#10;Xp0e+8TKkeoQclnWar/UbrjecjiC2ig+3F/Ob33iIZtbF/d6L6Bs6lW97o/VjtN+0ibDVE6YZEOr&#10;0Ig0iLIzFJaBwlFNoZMryFmXYJ6dqD5wRAbkj/nMXQXkViLWfeEHJwaywY3bSLy5j7ot3q/Vxvh0&#10;8coDeoGOZ/IjXawo1mVy+JneRXa39N61W04Pp+Xk7NRrK+zRwY92fcWBYxyaoH4wfYJefB7ZrzQX&#10;LvEJmd4TP9U2jjioTH3vmvyrv2Kj3DZrC4PdMlR7C076Gk4V5WAEr6lAmspwRZ+jesMpi8gJeaSu&#10;sqkSnfdT81RqV7wnh5Ziy4f6gvZ+R16Vf8rP63ikhS4Vmar+0qNoS0UHZped6BM9tFVwDF6an4rW&#10;1gw4jS4n0ilfNR/g8imLcuNQnmy8Z92cK/XFG/gDH1jnEY6sr2bdMWtvwgN9Um2t2WtvUl5DlKqS&#10;rjxWosiIzXHzeqHw+lRbpYXd+ZYf4yNkLLc2qe2UzGFu++Jcl/SjrfW4SnbaX7cfai/SxjqQ8O+U&#10;ifLByXrwweMPUdNwdLyXTtpytiflCv88bsFdHkLrvIEbjhOXNVfKUn+a5rLz3356mxP7hIeAMIhB&#10;CA1yIwz/FE4yjt4t/oKpQk4MUcI10SeLgSLAOmlVQr2bU7o7L/BYQ0DDNBbh+LLgiEWJo4Ny4I19&#10;NCYqvNr40IkTPYvLDNBTGOw+5uhWmAxOD96VAI08i610thRUFntDowf+/BS+Yyb06YfuHaMSQvIO&#10;MyGZDHshT+m4A4ERArzAEzM448aDMG0BN7944uYFaNGHHwLPNcRvzk7Kjz+8K//4Dz+qwz1Wgzp2&#10;mq7AlLL+4OYrGZ+o4q8W7lU+qiSqABlgaZAonDe3txpMaXDEIFs0NzCtIBG0PHQOndfmaVUNyR+G&#10;VqnFL6mEiV+Hv2pPoDqQblMNGm7Hf+JTwe6B+MZusx7ksItlPInS1G/BpjQ3AD01CUEMlmt0Pyt8&#10;HdVAjH7a0Vr+As9pI83Nr7o5QCo+Jis9vqmI1IPndqBhb+E3ZaiH8vMiHsJUZbufAHF7oTEKR2Q+&#10;7IFtlv+q1yAg5WnAhIKW7N5udTMNI+Wbepd2CvBTj0YBSlGqvbkGnLas0KXq5/SbojVDB6Cu7+c4&#10;zc1mKT0SA3f9bH8KtlfHhr2FadkOJxr00q000rZGhUa3tTJTBoQjjlHEYsC4yU/8bVYceEPbl5fV&#10;KKLj53h6uNyUUeyJl0c/HOUAHVZEMjiEQd5dh4TCDkA3aWbQEnqApJn8gtsoayRFkaLXij846C98&#10;Fa9P7DvsTuybTFjIfnljH3j+8zb2MaivAx/aXbXfTBokH8H0HJofqp1+lbCklXwygGNweHWdjX03&#10;vGzUPqINCEwb5WbyTF34Rr8k1fht+iveRtFTfZNPB9WjDcDgD0A5+NQCGcBJmTEggb8oaMLdAy2F&#10;CQ2iR3GdRkggpRgEuHd8QOcnR4e3G2ZsVQbxjK/rPSp9chDi39J1WDmnPUvesBNyg0X2GtcZ76D5&#10;1vhVERsfm/QgbQ9QGWyKB/SF6c8f/NJvfvllOwNHxlB8ZcH4ZlwHsMQnLrhSD5IWOpCXnMj7ZvxA&#10;+gpD+C7/CW8WGYRHfgz88uJH2xna2NzUNrzhTvqhI7hAEV6mPEgjkyShtW3ea+2G8cveBv2E9wcS&#10;tkeGvMAGnVWF5oDTknL+nHrNnxU0idfUMadX8TV/uZl+8ZJxIidRIZd6y1EdykYu8kEc+M/GPj56&#10;wAx/WIYnfU+a0U6oPqJ7c1jDrfL1RkwU+OUGPnhDWG/o0+C/Hf3ebQwUtPFlbMqXSHO5SVzk7LTz&#10;5Z599VN4OhebannIz2kpnCcIqGNqcLnqlxcaeMKJpa/Pjn0N77u3b8oRp3Qd7Jtn/uiFU5s1Dpzf&#10;XJe59MXsNhOEGjN6A6pwmvdMfggfG/UyjmQjnVQ1cyIiL9CoYVWj0agMpIZVDYYjn17qeJKZTKIz&#10;dkWFE85TNTBBQXvMCz+unB52eXVVPntj33U5v505n7zsTesV65TT3C+4d5kw9Is/Ku8IjJPd9oiV&#10;TPR4spnwd/eeZOZrN9JHhtoPQfMEruQWWeeFkpczTySjSyHryDVl6PJwWaROcS0yX3jhRjYtw5S1&#10;UKNk7WTW6aJEQ/SYgeZOuGbmIWOn4JP9bA70jBWQu9qOSqWNJWbswVHjVT38kC6F7Hh8IKFFb2MF&#10;56FGMhqbNrRUrYOWXhuLtD6hP063TsSKl7wZOmQ9rD0jQNw2HttAcLSgDR20248ndVMZIRz5Sd43&#10;P4DgtG3kGzPtsdNDYZYyf2WPaNd3Z8VxO6m6lLjBBxKMoQNKevDEEtzB3Mx9Q8B4pRot4XBR+7bn&#10;E+/bxj6u4qWN9MZst+WSZeKpnjDByuY+JjYhYjCclOn+URlNjiTPj+Xjp/Pyy4dP5cvFlTf+0m+Y&#10;P+Lf5jrC59B3T56d9zgI5N9Zwh+XhxXhmmyRo4arhhFP0fWIs9qW/9yNfd+CvzMO9OWPJU9rzRE6&#10;n1g3FpPay7f15K0PT20NEu/pO4VAVkl65U11kArvmznu/mHp/Bo0MyF+Gyqqvw9ILwb/GoKnNFQg&#10;m3Lu+ziOaVY+m2fjpWVVXKn2bFAhCA41Hj/SshlPmZE3y1zcuvGCZU79UpGy/lD2pLhdgglhalPF&#10;HNXw2xw/ALuhM/wdUEkEjDl/Q9ozQXWDI7Rz8d/QgbK79RgIW/+GpgPQTXuLGzLWb3tb/pqZf94g&#10;EgY/86EGavFaGPvzS9QOEr7vsrFtaAk0e8DY/COEm4gKGPtx+kDf1Ghq0JdBx6vpoOAb4W3WE/8W&#10;uqUO9JK32ybMBpp7PywO/TB/GBSp9bONptCpPko6gBv2ll4XtuY3/oHm18K2uI1XSSst7b0Ui1lL&#10;MXfxuFfmW6Ny4Y19w3KncSYHYXhjn5HwkIM0l4Wdg91/jNXFDgisTaREqhUUsPUhnPaQj4kY0yok&#10;Y0KN07JJr1c7veCnOITjHcfzysHBeJVFaRbSfdofJ4o4V8QHWnpRrY/xokcTtpo3qCcM/aZGFVJ1&#10;Yxk0OJ5o44iS7TvRsVafvV1OjgflzatB+fHNdnlzcq93l7n6b/W/YtJy9ajxL6fU3JfLm2X59GlR&#10;fnk/L3/9eVb+9vNV+be/XJb3H6/Khy+3ZXbNSd3QxIaHQXnU2NzpajzLhgIr6KRN09hag9r4kw85&#10;pa2UaoNJfNXGqSV0uGwAlJL/lsbDYpjszFfclfuHhdSyLNd8oDOX10JJLMvOeqbmk7Mcc1ofJyzs&#10;CjeL5I8+mYNTK0iT94Ztje33ymwudTco87liLYfK+55whYdsbGDx0PkQezP/kXJAdznAb8pZet6J&#10;nRGeAYKgOWz0REOPcrCqAzH27E3vuXuzRfVI3NiNs/6+gl6af0TpITqVp6oMdpfZOprC8JNZnLEb&#10;pueAM/1k5BgXHriKl2hC6XfXvmp4pGEnDaBqMpCyDdWP8FJdAPuExqrs1/MHwA3Y/yXo3I3Nvw4a&#10;vm9EfQIK47gOS35kM01V/Q50IXrh+9F/T/0+EAiaqlmGNh/Y8SaWl9Uz+NrlKbwQ5WvoBYKWBh3v&#10;/g5wKffKGsW8SwQTP3tZHuUbC2lY2dL+MVdwzTA+6gnzUmoPjIQwcsPutlkJ+K/3C7VnbETzRla3&#10;eXmb5edo4HNiVcepKjB0uuNDOGaj10MuUp7/on1tyr7B6TAJHVx+bMIYa4cHepnPSh8V3kFxhZYv&#10;ORLem8MUHkfaT2+kU3+wPa3zHsyrMWc5GZfRgOgLhVcfxYYk+sGHlfoI9V2eV1mrnX8sy3tOu2Ez&#10;Xz64pI+aL5mz4eQtTonjRLiZP+Jkbp75dA4gIU5uomAejvzUsajAbHHXwnwhc+TM8WXjIHNu5p3K&#10;1POD9AMoZJD8Uy/Up1P4nmeiTYRrMAb0VvARvkgJleevPO83KFwT6blHcBFHEdg8sda44E60c5I9&#10;iutovalPtM317sxNeOSL+bbrq8vy5fNn9dGfys+/fCofP/5SPn/+VG5vb8Qv9c+inysrd4fjsjsa&#10;l53pkcYBQ49JkCnnVfz0ZkDGJGxuUR7JA6cZevyifIp0A3lQp6gikp8yxlwkcxFsMvFpv49s7qPs&#10;VU6LhcYJl+XXzzfl8xVlkSt42dT3T9+dlv/655/Kj//0T+XozVsNH8SHx2VZXH0u1xeXytdcedfY&#10;54H1FOZVw1/fUiK91RlO7FuovMkvV1zCJ8qM8g1t2dj35tVh+e6HkzKabGfTpPCzSao8Pt3YxwfV&#10;jJceGJdJMNjMs7xjYx3zpI9lsKMyE48Iy6aryZjT1k7K/ulh2eJKUUqbU+HgmOqEOSe5e0Am7xbl&#10;cLhTpvvjcnh0XI6Oj8tgbyQ6VuXy8rZcXWvsojQ9vqR0lA/ysvWw5bnA2+XShwix34D5QIqCeUOu&#10;Mj08HJfXb07L63evCldzbjOe5AMH1SVLIHIq2KJ8FPd+LvmZq+5wk+0KKpFDpar8QTvlzPso+SE+&#10;o1AklDrEfojZLPJJvWFM5JtFxCshKfuq0GfH++VV3dg3mg4YHokevcOSPjRRh9QeeiywUr5mM8nh&#10;yoet5KrMnFrGB/NsBB2Ip8xdug0SWdxgw4beOYqNhlLXt0vvS2DT3q7yv7fFPD2bXDkFTulJFh63&#10;Va5qN1biZT5IvyxzxbsXHjbPccI0G/u2ORGOOiD+U4dQbgv9o8IztiVT4SsbOtle91g3EyuziiM+&#10;M0fMZsy6sY/2RVLpjX0K4vlPTux7++aonJztl8GkyhAiJhlj86hYonxnY9/9UtzjVFJfxUs7i6L8&#10;nGhtR6QLr39uW+xRzVFOHAHSwz/yJtWu3WaOHV2hLQv4Ed7lhrnG5O+kpYxVfOKaWer+/I55czYb&#10;s57JyaSuGl7b25eMnnlj37FvQvPGPspK7YbrrtrJtrGPdm5+u3AdvFd7sLMzkjznZjRvRBTN6NR1&#10;CIJfPjFVaUqqTSN9Mdke7dHuyiDZph9hvp/+BcCftow9QJwex3zmeDz0AS+DEelx4Jf6Ivoe1UPK&#10;ElkkQV8LLBro02ijclAKfR5jAdIjBdoQ3j9ycuF0uF2OJmqbzg7Luzdn5fTkqEymI1UTtRf0XXOu&#10;Jb9V+yDZkX59fVM+fvpQvpxf+Oah2UKyLlq8Pqn8sWYwmHBSpWgYjXxw18Hh1OsbzN2Sn7XSHak+&#10;sRFwrHo6GLDOKNJFI3mnr/SeIPYAiS/099R/yo0reqkXvAcwvlEhRU5or5Rf2mWEwOZO1TISfveh&#10;Uqx1eS2EDXBKHL8mUYpiOYJlxiWaohKXzbnEd79JX6U0rQhDesonmz5R2a8kRV8reRpgV3zW3RiD&#10;cDtrDlVQHuQO/lCRuku7BmE4O20R5V5Hbt3aqcKTtjcLSrHhjnVY1gK9hgtziSN8rI9yJTOb+rjl&#10;iTbFuAghfCRH3ezjp89JODnqTxm2g1wws65k+YJfFcxrKQV3fSQvUEoQkZo0ZMuaetKB4cTRPzpx&#10;laZ4KqaSeSk7QwfEVR0AIUzAk2cfIJwNfT7+UDqVjU4E5YVREweEmYaKL4XadDmbev+7NLNQK4Z7&#10;UMXiII0WBRlKyFA1uRCgmXT5woWU3XQmgAEafUqHB41ZcDeDBJv8Vpw85JQGFcdKqwTSfLNwOqTz&#10;ZgXvqnA1euzWDeIDmAijv9PryqGlJSAt8s0gejydqnLkQEkLFOGokLXjs1InxZcfd+ogl3RIasQ4&#10;vnm0f1QOX73VQOZN+e7srLxjw4saPRpq0yW1SVUAXWjtJwv2J0Dy/iUeRUfnHqXGBnvNEw2Pyath&#10;++B09KAIzDPS7tJT6F6EWppPVOJFeeNRz67han74VRwvgf2fBSDeS2D3Gr6j1+4VepanOETtMwY0&#10;Izlp/g5TofG3IY3/hudPzFK/B/2wz1UahZpGdQPIw3PeNP++eg7gse7fJozrdaUb6PPRGzrkFhl4&#10;mmjDETlTu4Auizs26mGHMTjDsuAInzb+gSorCpj0a5SqWm11GKvQ1MLyMtkGaGpCojq/DT5A1k7h&#10;aJ76Z2tNI3EcD7MM4GmD02anvaJhj6LNZdDUwgUXOPNQrmve+eGECo+fKtypT5uCw1y1POKFEjg8&#10;dEo37XIBj2mu7uhsHm5fBVmpbeYo/6Xccpx/4jotlafpVXk6SeFwmgLKHdX3sNE6DtDU4yt4mYAR&#10;UZgTLXFjjh5DNf8vgpYWdDXlPoP+QvRS1vklIPmjf25tqQlWJuG7+at+zEp9GoPxbBDsCUNVLYsV&#10;a6c3aOkRHBrbYJkvGrwBQIMR2vRNjISzbnOLX/PU8gYdguQj/afHGzan/IgavaeI0+LJQNiNHjyt&#10;37SSG2qDExUkYPOvumHeQOjLU9AZvoZgeQ4VZ+fR8hsFPS1Ss0OvN8h5sozBcsY3DPrgERFcr5AL&#10;+GcehpcovxQgLzIbZ+VB8u6k7Ec0rKD0ix9lKOVc2D+qAXG7+FKMDzJGCCJoczrSM14jvZQnY7WN&#10;kpt03Bm4W5fKS4PKCLMV5uDEz3iEE9TmUzUHNnRCTCcjpmGjh7/Bix1QLh0Wd+SYzYsZxLeXHAYo&#10;4S11qE0Qhs+4J++8aPCRBF+hjtnUpjKDZqcgPmUMvBlb0r4BpE0+oIPxKRvxqLOe6FEQlwONpsPW&#10;XzKleLSH2KMTnjYC/Iy7M96mX3BLmni1RyQPfDXKBjm+7mIykC+pM9ErnBp4+zoL8SAnlIh3yKVe&#10;qtiYN57oBXP/wHrbrBc17sx8aDJsG/j0guaXQvEkNNc8iOfms+V7Iw/IEO7kjXC8bGLP5kG9wKKL&#10;PvKSzZYZv6NDP3WIMKRJ/pk8u57Py+XNbbnQCzUK87XU7e3cExcrNvsRH56LYZAYboVeFGMKcPpF&#10;Fn5ItbqT8t5K/wY94rFPTlRZUKboyEzKouYTvLInmU06+osHPfdo9kPekBlktlPQ0MwKYwUvFZO4&#10;cnZ8oGoGqCGvmPAnXtugF3zCIbdW55ryWF7+4IdMxvVPlNxwB7msARmSe/QAOnXI7Re+1bzRowjT&#10;AHwd3zbYq3vMhhqnF7WDJ+Fkxg5G8FYnu1Gk8A5lf4eJH4GaGX/4QT+Y8iEA9RHZZEIlMup3Sv1J&#10;Bz560kiKeG2DX9IC+j1vBRt7PJUZXqFsa4ZnEOcWKI/GW+weFhhr2hGCmMciBkXbXLNUxyJMmGeC&#10;j/bBdUL1kXdHt/8dgEnp8Os7C1o60fnFEjfbEuD/h9BH/3wDYqXIppfpqBmqjEE2mpPd7I5rfh0D&#10;gc6fEH8ECF91Pzf2uDR4agNeylVTfdNvgoKkSBS/C76J9025e6ae04dMfCPqBp4HkD0u6BvMzRXo&#10;XGtyzcfp+ZdxlN030QKyx71GRnN5xRp7jE/KWJGyQURRjVtu8qeeexOFFMsAmVpVPOH3hJww8N5I&#10;z0VcdHrhOj1df0nSiscfBPARCQ3VtbGd/Wm6TruaEyJaS7u16+ioRo/bekEfJ02d34flmgULjTvk&#10;7m1P1Yyfw9k9OnHhXuJGyWgdwFxLzgANzZX2yPRUBaCx98dmWZodva+eQzBKydM0VRwtf0DkaaNa&#10;P9bCkDd0aL+XuW1ku69hOtxSDRotTW+4Eybv68bdAlRoZfi/FiplbjuR+GoXWE4rjXFvkNJD9fNu&#10;KbeF0Pr18tcvb+qWN5F1bj0MLmAUEsk4knqnPqku3GVDBumolDjJYK0xrxc/MifQxfG4syfV9Hee&#10;N6gSyviNMR+KsSuDHgnV41aVcG9Yq+HpJ5Weaa60P6UfqLTXtD2yqjTkWmHiutTlng/39vSOsbOn&#10;8fVQY/DxYRmMT8vu8G3Z2j0r6619ydhU+drT+/9eubkdl6uboca82+X8cl3OzzUWvrwpi9my3C3u&#10;ypbG/9ure2VB/bkYj3KRDnbK41A0sIrn/CVPfAiZCqr8aYzj8UDNq2quwom/yk7xYmk2J/paVVVK&#10;rgBk76D3D1IRYTN5VwSuNX5goXYhumZzjc1X5Wb2WG7mW2V2v6vxNHPTuR53bzdzW7Ql4H0QTygH&#10;rm4bsuDDQsye8iOaUznEO8pYaaC2RL8V8V0e0AGv08pxaofrr6My5ukphUcBnWxit1u1NyBv3wCl&#10;7vgdJlDIlHYk/m5PhALljTZVISseo/2WIkxPde8cVXUyzPhOPGzuelReQFd1q1QG7CFobpXwaidX&#10;bDhooQLCQ7DKN8D9pOQ6ayLUycoLu1uTvRr60NFYrfX3FJ7GabYuVIv/DMff+8ufR8xWaH37N5Ue&#10;qCfGarDld5TKswv7kjI840NnfcbT3wPh68d4XiQvQcr3WUDsTf1BaHiMCxnpK9rFZ/janMhL0HeO&#10;zEX2PJ/V5FDKbbTa9kepovf9x8FA+lADH+k70tlQtUVb1NYewae2z20/mxpQd+IZm1Hahu/0BbJE&#10;dy3HjsrIUAbrNpvWShO00fbSRqrdpa101MoTFw4bTBwpyn1IkNS6J2W+KYr1LTXhbC5jPkj9IHNA&#10;wsvBIMSkHfJ8YsVPk4/O2Ip3von4sL83LMfjcTk9OCyn0/1yqL5oMjpQO7xf9uS3y7W4O+LTNuuU&#10;O8Kx5bkQPp6cc0Lfcl1uFrTzdz5cZHbL6Vu3vjHi9lqKmyPUF3DK0+x2UeZzNu7cmVZv8rvnFoa6&#10;sO480TaTv7Q/rU2zPNDGVYXZ5dX96Etodxmnw1r5016qfWQ+jP4Fpc7X9Q4/McFzf7kJbaB3eOVT&#10;/Z27QuZ7pFh/5BpQNn2NBiP1Tbt+J2CtBv6T/0/ny/LLh9vy158vy7//9XP5t39/X/7tr7+Wn3/l&#10;g7mL8uHjl3L95arMr27Laj4rD4vb8ri4KQ+z21KWcxWMxh3Cub070DiAK32Py/7xWZkenZbxwXEZ&#10;DCmPkejeU9+h9PfYSKAxBDTrvR1gjoJxEIp3e2RuV/jwZ/0WmZjN2XDFeOlR/Sub0HbK/nRYTk6O&#10;ldZR2R1PixKybMBbNvcVrlfltEaVGZ319qP6Za5FFW73Sy4KSgrWtjnCuLtUKEurlKvd5JcYsseK&#10;yc9AdXF45uyYy6QM6nWHlB/jDeWDDT3eYLpgc9zChwOREPWNsva8niqPx3/iCSdoTQ9G5ezNifLM&#10;9bTi9YH4K55yiM5S5QGOR8k3MokwbbGpkjwxrjDxMgkv+aaKWj5Nr9KVyvxyyiLCtMlb1vgV3nIp&#10;XVbPOZlv2JuqEVzX9QA3+UI3r5BN9OAmCDy2E3FNkEOpzjZ30mXTU8ZH5AclDktXHZGJRdj9g53y&#10;6mynnBxtl5PDnXK0vys1UBsxKCfS2QB16E0zux6nMY8KzdDDVapzydnNzapcXS3L5y/X5Ze/fSjv&#10;//Jrufj1Y7n8eKG2QW0qJ0BqnLu9M5UaizjxX3FpF5FPeGgeUHaSxXs22GqMu+JDdXgqCL/JZnjA&#10;s6nnEF59G/DPemvm+WhiVDKijfmxlAmQogiuVk569uyxuU5giJdp7McDLMuEr7plg4E3f9xbZNsj&#10;Jy1uB4Sr4e2vX1uLw+51oSqrxoO8JpqTanR17zSYFZ4xOYGsC9p4uQHxPY/PeovK3/P7VplTZ1za&#10;zwPRgwO7FEnhT90WnvGI9RfWYcAhd6UrVlt2uUKZdQ4OL+BWT5BxjXPqjWhUObFm7jla4aX9ot3z&#10;BdNqNzkE5uBgWo59Q6jsI+R2u0z1rsHmsoFwcHphDhlSHJeHGCWcpOX+W+9EPgWSD5mWHJxwVe7V&#10;r91cLcr5l3n5ovb/4uNVuf58rXYev2u9Ay3LSv0cRNF+0YYPx5MyUT87PTjyJsXJZOq9QBykAP/4&#10;SC355hRB5mRFh8ze+0TbzkdrbpuprWy8XCm/lR+SU3SvaaDTR7hsUiaenxY6h0PJTpicmJfNaX6X&#10;oHiUJoAZpaCdhXKFR4xDstZPeMpBuvwoD5exxgzkh741t4wOc+gJV9cOaT+aDm/YZB/5oR+hDFlX&#10;QrdsS3GKI2U0tA5/mLfGT8kpVcoJnXx6PVBlPFTAseSKK+CHrMmSR0dwS96y5DrPWpM/XGB8I5lj&#10;TSpjlLanLG0DvKnssUxnLTEukUkqWaUL5dCuadX+FKh/UQ1f1hiz7pD1B/x3/m9//s5X8cIQd/gK&#10;mMXCEEGiLEjApBR2FpYgCm8GLV7UElIy2whH6d8BDHFjpXzQ+LHTEoFyJ1XTt6c04lI4NATsrD/e&#10;n6rjOCgHEnIKgVPp5gtOXErDLSe/4EMTDb2Pe6ZyM3EgmigWhIg8tdP6brk/XfFZiCMEpEIDJnSo&#10;4WmzLJgRUAu9FPSRH5jZNlbADxQFQ3gXnMJZmWfQmEYsoHzK3XgRTDUQ5B2chDnQIJqTV/70w7vy&#10;px+/Vwd66tNQ6Ojp1Dhel68CqBB8WeMjqREq+dGxy0e4EficmLK+W2SxWorrfi85BlmNH2UIHY0u&#10;smDlvAQwNrLJW/6JgzteKtaYpchzc7fdJngbO1a0PoR3AuJar48adkNOTNCHCUU1BZq5uaMA9GCN&#10;au4vQaThKST+twHcX8drMaq7tI4ncTE0usyXan/qX5X5krqBvTaJ1a9n/obqwuuRcotq+OLHM2Ye&#10;nTu/eL0IePVz76A1fLBHJp6r5GkTpsNh97jJyFPlTaNlJ+tpZ4ijh8IQLmErYG548jdEblppyTUG&#10;a26jcKpuDewuD4exAw+0jRsYm+xtUttAS7FGrWk017g35bQqETzJJ/mISwunNriSj4KXzd+he3bo&#10;Sh15RpesadfTwakpUrnQRlV/0hAdjdeA05PdVqefdNxx4y5VvSoNLT4dYjpF67L7RcKBoYGXoYq7&#10;Jpa2OWkzUdDS7TaHKR60otisw67+A1/Fe+DrKI/0EsoJNUMGBLyE0ke1E/s4Xlzx/lef2FdRdO5t&#10;saHbQCUgnTaYx59j6/nyg40qnNjHV4/wE1yEw4A5NAuX8OWlMX1yH28LK4Mj4AN/Wxnl5TD+7qsl&#10;F2zWcvnI3yf61rECkI0LeWnzQF128LT0PcBRuH4fSBgvhDZVeVwJM8QPKuKHT4trXNbp4zIm4Tji&#10;1o8RljST7YTHvWtzWjL2D+Bu3bGfAl6k1cXtgginnuTbG8UYQDIgrLgoU/OhDbiEgzA++U0y0n2w&#10;oJcL8LgcemUHHz3xIIAu281bBYR2peNNSB1tStdpt4wlz95sxxhD4ZA1viREhpjoAycxqP8pw5Q1&#10;aDq50c9y7fxlIxxxnJzSioxsyqbRknoat67sqh9g9D1z5IY82snpJnz8kSTMwe3ENyC7B+qiz6fp&#10;SSfGyuPBew/EwU8efA1v/UKHvNCOtvEv9ZiXI9omgHxxVHheKDniXS9detGAn8av8Azq/TWu0lky&#10;rmwD/BCdfIs2zCnDZNvXYWgcDNi9yztu8FhSwVu1TEYlUfCYm0kqj9MZe0IrdTblPB6Ny+HBvtSh&#10;XlIPfJIemDiRj5dHxoeWWfFnOBiWkV5mOWmPr8HYpIcaj3mJlNKYeyidMGMr/BIe3WaF58s4NvZl&#10;c1/aU1/lIh61DZ7MFCBPtC+UCTpZbTIG/a3s/OWfGMRJglec2MfXbjczj9nhBbyPHKp9FD+oZ+TR&#10;ciU84OZlKyf5LXOCn3Qmjq9vpbjSYb50mVHfAMqoveMgE033iyOyTR4oBz1TR2kHw//2DoDyxlBk&#10;CLzQ4zi1/EhIZv6BGOIuILyUf9IRGdOFnJie6HZDQS/hGz6bE58/ePHb1Jv092kvVd+p81LgQj6N&#10;X+ZOr+6KJiA/NggwgDVya6vC6i9jTb/CxtQDO8KX4HgSWn/cnkMnJlU1oHp8hWVj7MzW9Ah/4Gut&#10;l7I5j7hXvxauGqPL3q594NfoCTEbiuJOiVeeEk86aQGIRavrAHT0ASt5MiXVL/lrQFk+iyQI7Rt3&#10;6hXBmCzhxD7GQ2c+sY/JISa/01/lhFYFpK+i7VJdYTzDBMxAbQkTS9PpkdqcUj5/viy/vv/kEzRv&#10;VZeQdQPRe2k/BdHemFVpNP3P82Br/DLhj0r4xG7SAtQwkmFPrDVcyoMnbZyelHHhFzyBhuM/AC0d&#10;p9+Z4l4dYscQe2ATPp7NuzrKsrFXtyfwjOaXgvQgoZ/nE3uLCJWkmfQ6c6UjauOGMr97cTbQN38D&#10;/kCQb8EmPVK3Q7UDNY/OWsufdP1Da59moCel1c2ts2SdMJ5Axt164jqFnlsQdFjsrh4ubWUNx2Ih&#10;5y4srXa80YuUIZGYpFGDZqmkmqsvhkA1QkcfoMl0oTeDILQ+wZC0Yoi9Gu0ap6qFpvRyUZjdPhmH&#10;DJgFvSQNjR4rhwnf0jbH3uKaz9JRjY7WfhOkKaDpre2sVHytmkEQTE8hNATwa/ZOl2Ofjxlxb/wb&#10;fucN1QOHwa/n4WCVZgDThq8tD0222iPuDZqNME31odk7HL+h0AhHvlCYcQtNyG8gwStdAnSHxaPq&#10;1dj5wRPkup+/1lIzrka1zZzUiXnZKzOu4pX6UtqJfQovFT5nHqBLSBBexKHx1W52jl/n2tVRKMJI&#10;yTDpT1+hnMqPPoJThThZgg6ZGus4jstJEhpbaiw78CQ/mxVEk/xZOPT1vas74VBc+hq/nzmy/lUX&#10;+Eo2cqIw5qiZF+WWxfmMPYtjLOyCk40h4RjXxA0mgzI92i8nZwfl9Zujcnwy8Qc1D4+DcrceltvF&#10;Qfl8e1x+/vK6/OXjq/Lvv56Wv/5yWH79MCkfzwfl/HJYLq+3y3KxU3xN3hYnIYzKHicB6V1ma5yT&#10;gJRppcnYWeNpjWnZsAUHqXterKIEoZFNf5i5Ks1lhk4Ya1KMlxnztw92pFjocpjtsmaeWn5eblIk&#10;hhDL1aAsVqOyeJiU5cO+8nWs8fWh3nUmSkn0lYlwKM/bE8nLuNw/jstceVlI3apxXd7vlNmiaIyi&#10;tOq42zxVGXgBCSfcZZBrBZWBaHH76HGDwqIUzjq/6gagdeamajhwBaI7FOnatgE58Qyj5Bl7wHR0&#10;DvC1+tsd2Y3/S8rJPlMvhcMLTxl5EshuTTWw2cTrga58PvF3hJa7ZCS/DZDFlkZ4WT0cKCGfOPXR&#10;OV4LKht+ifICyN8EfQ24orp2W+ornhC35/+isiZD/jb7R9y+/Rs/86IqY8DQc2ztwLdUgn7t3ink&#10;sPGvYyQgvz8ADU0f+tZ+UqhNWl9D40kfvMHqG+A6Bb6Gs9qdRlWEyYYC4eKnNNwuVbf2LuUnScnP&#10;afLHLnPeFYitcLgrcHPTC5rxeS1S78My2A9dDhDgeLLUJ3qQkCabsJ26EwNS992TyS8jQrWT9Bf2&#10;aboUbmx8dlhpDhtfHGw2LTE33JGHqlcfg9FkLtftE7RLYWdei3kpzynKDhC/zbll/ApP8Kg8kdmb&#10;2mX3XIjMvjKQ/oKN9NuDMt5lLm2s90hOURsowqCsH3fK3eN2uV+rjRfue7Xznvf3vBWbrNZ6z2Te&#10;jFPEsomP6zgX87syY32WDVhLvY96npI5o7Xn57IpTXlp7TSEo8tPT+fJbb7oxsVzpTbTNZBJGZAN&#10;65QzZU54uUm3TNhNfQN8l/JmCymuAaa7YyOfr3UUTcyrPSiPnuNVHt1/iD505qEQDXjOPBEnlN0u&#10;1uVmtipfrlbl0+V9+XR+V379fF/ef16WT5/vyvtP8/Lx03X5/PGiXHy6KJcfP/vK19nldVnxYapw&#10;cBLYtng9HLHx41iJ6l1+MJUaa8wwKrvMxQ2lRnq3H+6KB7BIEij6zCKzBPrY4Lko94tZub6+LJ++&#10;nJe/fTwvP3++LRc3Gq2JDwfTQfn+7aT89MNZ+S///GP58R9/KEdvTsr4YKB83pT1/LwsLt6L9s/l&#10;/furcnm1VjkKu3jiOeOBeCa+M29F0qS74mTAJRs7lS6bPBecnixf/SNz6vE19nr7+rB89/1xGU3V&#10;v8/YAMoJaioTjX12t4eWQU5HY76Cq3iz0fZR9kfhfyiLBXKjtIXvgXqowmO/2tH+qLx5c1qOz47L&#10;1kg4lJYHwds5bRLRYPzjSQ/Vz9FwVIaT/cINJJz+fC96ry5vysW5aLpdWkYGO3tKhzdByVktf/Yi&#10;zCTXM8n1LSf2ISPglpyxWfLgcFTevjsrb969LhNOyPMYkNMTWUtSSNoiQOUELSuly4l9EgPXq7w9&#10;IsvwNnXC8i6avaFHOBB1f+CN7M2WrlfeiKpwPnQD4TC/d8vZMVfxnpSjs6MyEW3KqoDNQVwaS7iU&#10;DxuHqLMzbv+br1T/NV5WWQ8ld0eTUTnZn5STg0k5mo7KdLwrGcCPcSEygRJa0UZ7wJwpG7IWqhdz&#10;Nv3ezMv97L7sPLAeMSwD2pXBgVihcSDtifLBx+m0Ix4X7QxUptl4TfXOmgvygD9lTlmQDxKlzaJd&#10;iyya31uqT70T+5jPz1W8/RP7xEfF5cQ++Ma83oHyxol9r98clt19ySLlRVq0OpIzsUnsYs1xW3nb&#10;VhGqHVQxwu6V/HxlOvSriJH3tOOB9EW0w7hTvDJXPwNJ2ZCnNxWqXW5rPECaRdEj5b6wOrq9FIC3&#10;4adf8C02XD8sWfXV3ioX6qq6RtcfNkYd6F3h7IR5xKMy3h8rYTaw0R6tnO6W6gCFy6ZKTqubS94o&#10;29UD1yTTL/grHyUM/xl7oyKfvE+Ay/085YW4dbQi55BPXec2JJWvysl5I6iCec4a2ZK+p/emnNgn&#10;GRY9tMOcLMm1tbmON+u+nJKXNmTP86D+aBkdXoow3uF2oEHpclof1/AeqJ6cHIgPx0fe6MyGO3LD&#10;Se7qBRT3UTKrdkYycLdcqK1flI8fl+XXT3fl54/35dcv9+XDl2X5cH6rNv+y/PLhc7m65hTXG8mJ&#10;6pPiULdYR3JroXS5WYp1J9agUJxoR11jw9tUedyVHHtuGl4plqQNyTMNNkvs+aA5/SIFD0+RC+hU&#10;GrJTLG2z3kZVu/zax+zw10yvZYPM+71Y9igc40cfjMk42o+40h1CZiSbupD6Bd/VZyiQyxOa9Gvz&#10;7pQVZm8QVVnlEBEp/BSHPBCP/Wo+wVHlxd4w5LcdxEb68Ik4DqOwk/Geb1DzFb9sGhROwpFH9pgh&#10;ZRaDlhnpm/FVnNz2ykIbnz1xdawlN+dFgdCTD3ItaZEf8QDsgPEoHipp4KqHeEQXGby0nZaO5FtR&#10;vf5qvOLB//2fv/sXo5Qti5ptwTAdBIFgDowiYiMMdwhwJlQpvYORxayOECDxwZ1GKw0iO0WzsY+B&#10;IrgcykRal4FwLLoitIfqJI4PDsqU4yoVlF3yNEBcN0sNFVkuaBpC6GCRlUaqLebCDNoJOjCOU+Su&#10;d46B5qQNM0f+kEdhR5Cr6uzRKewsrqVQvEBpfqmjkS6r8pDCTjgKUvnE3OKbh6QU7pDPtmgILmhi&#10;QRI4mI7Lm9Pj8sN3b8ub16/K/sHUA2rkwJv6lA40IuAMOj14gQ6VXwaeTEIhICzSRMCYdKFB/HR1&#10;VT5eXpaL+Vz8eRCNCDLYwqsUBrkB4p5nvMyd/KMUtzP3lR593RWr/uzwLaj42oM0GzV9jbKLVb6K&#10;Eztl0PdLWs6f8aFVQw86/D3ouxDDduNtoTc4n4f9Cp45dnywWarlucLGN7DhXQsfJRHqwtn9G6rB&#10;t8tq426QwW1+3+EZbPyARt2GT82bGoN8uv6jV+Wf9Q3/ZLV7szT3tgnMjal0tzXYpQid8q3xKhhP&#10;PLt4KGCjJ47xEF+GDZoWStC5AZWu6oa50fPUb5O3+Em3oYUVyBBz52JfbKbZSpaKr9njXxVeHYSn&#10;DajP9q9uLSw6Tmmn6uKzywd3cCQu7U3SaTRtysRQk9rQkfTdydQ0Kbs7tTvulISQ/oXOiTh06pSB&#10;0yMNKzemdgMfUx3EMy1yaZMM0EsYPdVB73jAQ7t5pP7ilGPTjw5z9Zzc6b98Fa8GrXftKl7h8gBP&#10;7Wef3i6vtiU/TcUlYf7ejX0tPoAb7bPbbPohOhB5t3TcV6htz8Y+DRBv9CJ5pQEgLxsM+sSM1Cno&#10;bjRnoJDOv/ZvsvNreK1I3zRE92ACWqTohygH6qcHTfVlgXj4g5sxAmFMp8oAWgeEdV8WGWX8AF5+&#10;ZCxlFdWZ+UmHoITbQGLFD3oV0Ha3G9WcwVLtY3s4idv44aj6EU+azfyAhAmYDvTq13kAcnKbVdMA&#10;Ql/jAQNEyj19vILJJzz1+Eg8IzSDUgaSbOxjfMNXKD41Tm7gyxiM8L2yE41AR7PLCre0XJQ/dLmM&#10;SNjQ6lSUy5EZDQED1fkyYyDGbMSAf9Dw/2Xuz5skSZIsT0zcze3y2+PMzKrqaxq900v7F7CgGQIB&#10;hK/W3xIEot2e7q7Kysw4/bTb3fF+74moqVlEZFZPz4KWzVjlZmFhYTlUVFSUGxroWFYCDPKFPjR8&#10;TDlzLd+YAZnTIXvLp+ZnrOntR0xo4SGXudelM6sdnWoIEB9+gEgQ2pgJq5QJNhDXbxSxsU/80qba&#10;JkbqgejcwDGJ56jvlCVvFnuuiF4jd+WPP3XKZH+qeSgbhk/Y2CY79Mmbm0wfDb8QSqbe2Ce5Un/U&#10;P2WHp8z7wi9FUw4pB35CykBbUdYOT8z86G/xcb+rOD6ltfafnNjpftEUkDUb+8blVDebZ6ds7jsr&#10;k4nmzSqn+xfF5SaZt77YAHh8onm18PT8QvNLNvCc+i0xblYnwtGUvnMqOWl+KVnQHyEXL+o6z+gn&#10;MmubV1lYaX0aJv0XkL6QuanmpfKjjuHZpafMllXqjgerAHP9W81TPwtvH2ZlxlH6ohtdpP+PbjB/&#10;zVtW2agJL9R722hH+8PknsCLbGzyEy3CgZSp1hW6bKztQEhbys0Ui3XcY6hPdt2zQElbSr17g2fN&#10;jzbKuOebN0sqOoyt1Rem7XLgBl3bydY8RC5p4/02htoQl3siRxY0fuPlq02H6kJ/yScNcoKc2nR1&#10;N7p91D9IWgG84Wp8gl0dksahNe8eAo1OeKm+ndH5CGpEQZePLs5F/vHj2uzVVsOALa3Y7a4WG5iN&#10;X/gxSnYODa0tNSA59vu5fnhHo2UgcJ8tv8iyjgfogbwxPdamYE7boLM18s0EIA/6l3QNCYg9EUlG&#10;Pvh5Y9/JSRbkXrCx76SMx2ygzQbz9ukBUrHRgbdds1CuudFoWk7OL8vZ+Uvp9GH59OnGnw/68Pmm&#10;cAIm/RwVZDbJmzxt1bXjXYQajzjNZ6Rt3u0XA0vKgd5H9/mFFPk0ojWO24dqstHxfa7yQ7bENa3Q&#10;aJlwT7OlY0rV9muwG6dS8jUUah7Vq0+zhsjCtecfz2qXGY8Okqr5IdfwjA82h/SS9KyxO3rStNIm&#10;DddwFfk3O0FxN9wJr27L20BYzN1UQMsxYP8EfB1cX98G90eVMtTMR2zVt6avUWKk/bmlwzNRqPwe&#10;dPGEKSvOnk7hZe+045YrYRopHI/xlJOvAJZ2uatYKHQlv5XMpcLd9sUAG0jq44VtXww5uY0hbWic&#10;VudXoS+2ZrVuQ6Qa5jl/AeW0gS1+CYjb/sGUNr+Ec4kdIL/WjmIHEzvikMbKhMcdt62y44+9B10d&#10;CJqWAelzG2DfxY5PnILkYathP5++GztjMIC94T7gZ5LJspZpNy78Nzd9fmOC2UyNXuW6C+k1gb0Q&#10;yl3L/o0Yhh3xfAUIhi/PNSrih4zhJrO5+OFuZejiOoPIOOENQzOhLQbAPXvCwGxTK3Wj66jMy6Rc&#10;l6k/xev2gbDqqW6m4BOJBBBDUfZkYFvlqY/JnfGW9E2q8uUkFSqspsl8dVP8+SQ/7c480LXDSTcD&#10;3T/wssqYl1WOvLGB5I88wPDn79ZKu1YWKp0b4ba1uK+p4LGokwIQDjve7YiVHQPZLCi+wINs7Bse&#10;D8vp5Wm5vDorZxec3JCNeCs2tS1H5fPDpPy3n4flX3+alH/987j86edx+fGXUfnwYVhuP4/K/e2o&#10;HCzPy8HjmfocTvQ5K+PpSRnqvuBAZdSNe+0nq1y8A0Moe/pL2XnoJv7axr4tps4SJnlTLtVlG5tT&#10;LvVxRfmo3tmgd/isfB8nZfM8LMvHQblfD8v8UeV5ZKPiVPc2pyrbmbI/VdJjped+S3VyNC5Pg5Py&#10;fDQVRxPd+wyUjhP+pFcryWKuPnclnUTU1AH5iz20wJssmXypHvywUJW57e9lqqztXrvd/zmtTFLJ&#10;4qguENaKrf+rtRq340ILg4t4qnKAl7SauE3Pdi7IC/1LPIfbgNca578T272M61nueIfrTg6C2IVm&#10;sfGJNeVIqK41WsPE5FoRfwCd6NPpgX1JK9oOqh5tiO6iK9xr+9XZINETq5XB9YYpZ/isaFd+nV8f&#10;DZjfwGaE8L8bna8tQvo6mdXHGP34Nrp8e2n6mPqxpZp9cIxfhU4EFfZT7If/u6ES6Otaqyuz3OrN&#10;hi78cVS0fwJ3yt38Y+pfyTsf+qHWFxHb9woyHbf2x3Ljx6fishaTfiP33fT58mMdSTdD2YSAf0PR&#10;MkIvLdu0DXJbkcHajyrP7Z1/1XmD3ORT/Zq5Bfk4j6TkatPJWp4JRA7us+jrKqbbi1/WZDbqe7P+&#10;YsIyWaMgvVVTFus5fSUu0jFWQsNxGTt5yDyUe6yh+lT9svrtw+OyOhyXR/XXjwcjISchHcpMPww1&#10;82IMrfDz6NN0vfloxRradi3N62lLXtDMOhvrN/7UrUzW3nyCn9Ih2cenjXnz+pPc/KDPs1Lki2/z&#10;p6u1flB813stvOs/Jhs8My+h7xxo7BQ+SR4b5bVBBmwwlFxk515AsfSDoOZTIszzFOb3Y91fkzt9&#10;L+VnaF0KZyvh4qnczx7L3aKU24fH8ul2Xd5fL8rPHx7KT+9ufZLfH3/8UD59vCsf312X++v7spyr&#10;7AvmIax3sh478hrddHpaRhO+rMGLtpzoNyyjk2EZ8olX7vN5gVzzGDa9eJ2XZ+8HG3HG6Yk3uqf/&#10;WH75dF0+3s7LPaf7ivcXl+Pyh+9Oyz/8/UX5v/yn35W/+/vfldd/eFmmLzSGD1T25eeyevhUPv75&#10;T+Xnd+/F8335+HlTZveS+zrPwSeaX6D+bV0NmW8kt/niQWV/8Iu2bOxjsyZqiE7TDk9Uhjevz8r3&#10;37Ox76i3sU/hmk8cDbLJjk/rQs9zJl6hQsYyFhIynwFFV1kvpGrY2Hd09FzOjkfl9aurcvnmRRmc&#10;aY7B5sMj1S0nbiJYGGEeoDmeRFXGo2PNmSbKa+jn62xou1Vd3N7MlYfqVvTH9dRDCdRthfK4nNLb&#10;+7lkjM6KJowgh/F4UC4v2Nj3orz57o3qj2dQJM7GPnHgOoDv8ihloY2wd0H6slhw+ibztTqmH7Iv&#10;AH1HhqBbm+RDmZVc+XJS54yNfdIf66+ygh/2RdDcOQWNT/G+fnNVrt5wMqPqWLoCrafNUrRpR2HH&#10;80TaqXhZzplT8TIMp2wdFw5g4sXyKyEbKE+OJ9LPUiZj6d2Q/STP0glEThvhPljtYcmneZGr2vlc&#10;7VptfqA5+2Q4FvL1mAuVUfV9xCd33cpULuaE0n+Fs1GS/pnyryXzJ+uC4nTlJwV9NnpQ+3H5eJeu&#10;dIZNTzR9lMfPXurGPk4VXagtsJ7sNi5BsWkXmmen4/Ld28vy5u1FOWJTJi+5UH/u96FLXR6Kp0FZ&#10;LQdlo7kptwxeF1bu/nit+PCJdeHGZuZocgvTXjDNnGNB3Wu+xK5xuxOZ3Vehx9RR0wU5Ql6JZQcF&#10;zqMC9blUOWfe2LdQ2+Gld+7a2BuS/oyTP0+no/Lq6sKfsZ6qbrkH8GY8enrzIf2XLm4/xav2wSl6&#10;T5q7a/7/JD1BktkyiGwoDzxJB6vO+p6pig9RUvKMiJSFvkPtWvXDpllvflIIc3qerYH0MxM2zapd&#10;n0kHeUGLjDgIjM9R8/wSqujNEMWED9UtfRXPOfxSF885JL8ntRk/y5AspK4+Ae5sPCwvVPYXvCh9&#10;dVWO+ZomfKt9DKTb4ynPV4RSNcazh4dF+eX9svyifvHn63V5d7spn+5X6usX5fPdg/r7+/LLx+vy&#10;4fqmfLq5Uf/JBuvrcn17p3JyqugmY4iE4TGFPlzIy9l8Ncqf5x09yk7fflBGIHyIYdoamL5eElQZ&#10;2UxK74LkPC5ZZ9EddMLW1AkiV56ex9R+yNMCwhLDbseX/Js6JSTxbSgA2XqtFn3GlJ/nWoDsXj9T&#10;W2Hz3VCIfiNv6jL6h53nvHKr7JxQyAY8m8hCdsukIvKy3abqU+l57uoNgpUuyL42NqxOJxxyEZoc&#10;uEI8ykVcNNVjEz8VDZTTfWqef6CdjO0JRyf5imLbWwY0E3q0E4+FMpOGPke03F7TP5DWLy/UdAal&#10;dRjjSs2bfKnbdkhDnhO5L5CDQpAhDFIQLpWQ/XVpSEgYoWFxQoU6YaPcYo7C9h9aABit4hFWzOTZ&#10;93RlC/MApTFJvlUBBNCBPqYLDQ2KR1ps+Fce3IFWISG4ltbp9evKtZcHlORttBvaNS4m4DLZFnBq&#10;guRpThyfMtRKVFkajS0dFCa8Nf6AxEkHzQNU5OAbDEw1gPbQlDSuAzV+Hz3LgEXHpMGQjomZ3+Lh&#10;rszvbsvd7Y2cz5rwHfsBLp+T83HI5iN57gPshKVYmuJF9l1gQPYmJ8uhAtaGyAiUulV7k4UchsTs&#10;y9hZ118DbMYWJotZsTv+1LBruefXQZffr0M/CWC36VW61V7/3wYChS1bldC/Bi6unaGyDa9uWY0O&#10;CzSZNTfQxfsGRq9CuY+A41R7B7VQXVl16bAG0wZbeB9cgn2CNQ+w8RKUX41ro9IK/egaSB6Y+dwP&#10;9RsgvdsZtKofqflZD8xf4oPQdRbVkrx7ctGl8R/f+H0N4MlkdCGfYPJOGL+A3S3MHtXPLl2bu+Ju&#10;2Xt9mUxuxN35229rB6P3oSenqVMAl8Umbv93gHikaYG27kGTh+M21MXpSCbs6kOV4brlR761n2dQ&#10;bJ/nXXCMLebqUTdAbGoWqk/zpj9I6tLprdHZ2O5Bvo4TmB7Q5Od45qvJIbT+zwiNPxYj4o5fyljH&#10;DMqoG8eMia3NBJOm0ZAeSK7e2K5JLLLEjb9j1vgN7Ox5WdfQn4rIjLyzKayNFcJOmJGzeYzHDiQ6&#10;caiTJEvSjoCh8Y83Rl/ngzVFvdhtP37NrPaapg/RGzGgf5MbrP0lEFLObCdNShUb0M05JG8v+MiO&#10;n2UpIiw4bYRun2G+ptydcxHUr4fQiT0ySjlJ57JiVVJMEK6286bwWEmTwvTdZ4hPbz6TB23UbYgb&#10;wxq5qwPZ8com0yA6YcKEK0LLl4gpx9be8eH5TJvQt3BFJWWz4x0jPMnTk3poUCbHdQqnCfR56AEe&#10;9pcMa1m9wUx+0IYeNIjWFgPz6ZTMw/gRTnmPhkz4eZOHBTQWKTR30jzL6RWXhcWcEs3mwWzqo+5d&#10;XwLiRQ7km/rhBsZ5Uxfu75jLRX+iMwoUZlMf9RFUcKcPwfg7PTe7ypu3C1O/0FNJiKCbJhaleDiW&#10;RcCzcnx2WU7OdGN6/rJMTl+U4fS8HI11I6w4LH4wX2SBZTHXzTkb6iin+haOup/Lj0UPfzaF0+/4&#10;1G1F3nIkPDgrS5nL+aKjwyl8vHHpzdDcbIveSn5LNtqtV5LnRjyrPiQ3ThW07LnZ4gZN/RC6xHjX&#10;TsXjxo0TGDlFkTfYuMEDUn7aIjoiGQhcX6pj0oJuX/JzHVHftX6sH/qRijyQY2s3zLnbp5RZYPAb&#10;p6o7bwxVHP1db/S62L0ZUOna5+dXyLWZ0AThS6a86hxF9S5+9DdvMfu4229wTTsR/3KkzUXnEi9+&#10;O+OHUhFX/4QrV98DCtMGKEdFMlEIcwtvVITfGsf5yGx0Tct2zIoOryhHy7/FQ9b+yR4Okid5ez5T&#10;3Qoy2O24IJ41oAfQ6nvbWt0O0sVmo4BMq9tA5tj1T5zmHyQuvHcLSkL3cTUmMnQblb6lXdP/M3+L&#10;zjWd7NP7JihwK6Mt4g9a7jVMl87cgngiz+oKJOMW1XWB3qtQoY9/LbcXxNl0S/tKW2xxtjR3qRu6&#10;MspsdqBv/z8L/KUsUehvgCTShWO3+y+A/axDp5Lqk5C9Dgn/LmhJWj7fIhGd3OLWvQ+Nwn8HM/8d&#10;8CUHzacXIlaiZuh5/O3G7nIoigw4zvqKeyD/fG8il9uNoKbONUTtAomR+iE+4xEbk4bl8XBUNjKX&#10;5agsysCb+9jox2klbGjy6SVKm0XVAM8TRQFqe7j1+0tgXydaWwf7/WeHuuDb7EBz9wGySIa5mNHu&#10;8NbANDrUuCCTcazdp/OIBRlgqjus4YqnynA8uZs8vsprxa9Bk1Gfn2anrm3uYYN9us2+n1eLB3ps&#10;loVyeC1OFOkh8Qc9NlY7ZaasLp8yJv0+pN8ObMMzfjR6bZzt4z7A06/h12BfHv9RaDrbgGyN1TPu&#10;/RxrrFZZDewWdszHviOJFmSArjSVE4SMzM95+YbWLVl67NX8zHNO5phszKMlQqTHk0lzQfqEZHzk&#10;oVl7oDLg5JGj7RyRfMkjwpYGKy/jM5v0uOeAlsLc+YAQrvaqLc5HSlV7oRpHqZig8aISD+XHan0a&#10;m5cqx8NiXT7dL8vP1/flTx9uy/vrWfl4syifbh/Lp7vn8vCgvubhqDwvRuVwPREbbC0daf7HZ5xE&#10;6zAPO+A581/s8J1Hbu4HVT449NozfnbRQpEbmi3e/WBU+CRZPKsfdAmUl+uA+uBB6mHmOzXq4ZPk&#10;KH7Gm0E5lPm0OdR8elDuVoflfnlY7uYH5Xb2XK4f2PCwLosNXyiYydQ9jopv/wAA//RJREFUCA9K&#10;VYbBiNOKOMViYByNOKGB+a2yg3fKI25cv5RPmXOCDZ/kpfEia8ubhqy5GbwZ2wS8ukmexv4VO+hK&#10;wsQgLAEx7BN/wJ64I83Y8Yu9D64PYiH7Vh4j9i+xxdtH3zeDza+b233FrXgiJruuzb/yxhW0xhOh&#10;86ngjZ09tPAwKSF2gYuPbIIOs+xlgnjZrIi9C8cU4t9I7YFpfgXCri4NK+x49R1fwfZDvfFqsA35&#10;9R//YBJ3JBr938Td+FuPBi0Oly22tL+FDfr2/6FQK62rW+qq+fHr/Gt9N7frXhpUsa8vPAdrcWRx&#10;NqYJqCApuzRWuky9pTcjTGmcTv1Y1Smi7Mi7VjQznmf1a/4kLydGNRywmUTji/rRjDeKD03pOv0+&#10;n+R9el4Z+STfMxvB63hAX9TWmtLXiidY00DpvkEeLo5RF/3Z/ObxSmW2HMS3N7BV/ju7/Slfknpd&#10;WeXs7jcJR3ZrjYWrTdmw5rLULHUjvkSfvvAAuQp1oyo3fo8aQzZlUMNI63Um8buRXB6PpuVwclkK&#10;OL4oT0M2X7PxCzkxFkg2bJSo8uIYMDbKtTk4fRMP4Vl3UWRY8BoWn+rkM3cP4tOb+FZs6uPEsWw+&#10;mc01LnC60WpZZnI/KAyTE9J4HgquGfMl8/lyLlS6leJzQiBhoMLYhEK3zzwrz5U0nxNfbEDxZ+VZ&#10;C5Of19RYU19yqhsjnX4ajzyUS34DyZX+keeqbLabjifl/GRark6n5Xw6LGfTI5+KNvLJZegldaSR&#10;VOk4zIVNjA+Llca+lU/L++jT/Nbl/cd1+fGnh/LHP9+Vf/236/Kv/+19+fHf3pV3f+ZzpR/K4vpj&#10;+fTpujzwuV6VF/ApVDwLZu1sOinD6aiM+bTk2aScnI3L9GSk+QSbPFiPYGMOGyslW8mI5wfUybHG&#10;1QvFPb88Li9fviqnF5dlPOWULnJYGkl3JBqT0VrTFOY6bMpalrt7TgBkY8+srOcLy4669aYZ1bXX&#10;Q1Xf6D52mjA6im5mrW27ToIOE2enfdJmemZeOD+saxSZL3GiFeuCbNRg/qbsaZ1uGKwxsuGGEwOZ&#10;F4Y/BSlP2oj7CH4DzVVUh4e85FFf6CY9J5Rxsh/xqUvArOjH2i5tGYD/GmDorM0idN+DFcs+yAsS&#10;uQSQRYNmc39W48VOGZp/+hjQVOxnS3VXbIbjqiSUizpCl2TnHoaTuah/aHE650jtfHR0qnZDe+cl&#10;8JMymZyWo5H0RG3giXVy1s2ph/GRNx+dSK+OpXsTzdnYVOP7SnRA9f4w1/z1Rrr/eV6uP92Vxefb&#10;8nx/X1aqJ/qjg+FxGZ69VDfzshyfX/hLMl4jHmczDiXyPF/10sru8rcyGlv5AVk6+6+A4qjIscoe&#10;vYQusmX8iKykaDUW8b4knHqI7vseAqQvaDJvmQgcr8ZNWJB+kvHGp6tJbi28Adm2chsI6/zi1QfS&#10;2rvSwE7Z8ou7hTVwfiB5i4ds2qqKIeiXHTvNy0OR3L5HVv2052SsjYqCy5r4wUDNV2HRQ16yUl0P&#10;1X8J2efCWMKzK+Lw3Jg1+bn6aDYq+pmPSuB1cdoy/QLPc4xZx6RP8jjEuARy8qZMPivvenVTkiwY&#10;N10ORmn14d6Ipvpmcy25iGk3e+pFus5LU4fSffBRfo+KtFIcxk4fMDaXnt8ude+2LNd3S+n9XHr/&#10;UH5+f1N+5NPswk/vbsrdp/syv78tq/m9xsCZ2slK/LFhT/c8Gk8m6tun4PG4nJyob9dYw4EhbPI7&#10;UjxGsrHsuFmjpjFQv5Z9qwfGQeYQ+rHpnzGBT1qvMeWm3bNxfiM/xk/GVvzYFMiXV9HlfJ2JZ4T1&#10;/lh26yb9FfXHT/LMnCwmcwHqVYI2b75Pob6EVKk3rHHfTf+OXbQ5QIb6m4CjHNLB/GEqOycbnkzz&#10;ZS1kQF3jf6qxl5NDTySvk/ppcD6/a3konzbvRNnZ5At/5h+ehGP1VWwW5NTRzFUoC4pJWnVN0mE/&#10;A2JeZD1BR7I/IfyjK1IV+bdnSHkmKXnLZMz1/EKIn3kRM2SRbLoGoXwjJz9HRG4y4ak7aRL+/q//&#10;8Lt/ggFk7x2wIshDKx48ueMSAZ8wo8qr9WN/MyilIB7YBmHAnZHi7QzGMCQBuhOgkKKXB8l4KtCT&#10;2lixoBCuPFXUqQbW85Njn5SCcHxcsyZwHIHsgVV+HKkIbQTjjQ1MAquwvDgmsitNxubym6lRuYxW&#10;ajVGZ1wfzlRhbXmv5ZE//FppXR4mI6JL2Y00DJUBYkoDHQtZStvoEgYdws1n5YE6JBknWsHzUvUA&#10;nB1PytuXl+Wvf/d9+eH778vV65f+7BnpmZiwOLWi81JZN3KPOYZZ8uQHUU6mWsxmZa4JH0eCcr/9&#10;KBkwmfnx55/LTx8/lFtNjulkqWMmsQDiSJf+dUAmQaRgdjpZAdUwtHAoSqSOB7S4zkuXff8+wAvx&#10;iENc+8m0b/4BwtuveoavYBs49qGl7+gIvh4zcRrtBuadBD3/r2WVaLsB/XhYt+Eh1kgzMXE+1c9m&#10;DKf5S377YNoVA+lIArFtwwiFp16Mzlrj+opZbVUe2xSBVh8BRarx9uUKbOOlHYZa+goAc1u+vn+z&#10;kRduwrd+7Wpeqhsj2XFpcbeQvAJdGkDW6FyVny7hO3m3uDsU5Yi7Xu3eibHjauEtjmXV98NNWWp+&#10;TVY1Wr1UcBgmMqWvon9Kn00/5XaqC7FIxk0vfZ1/Mt1fmUDNNtaY8KAf+fvoW9ExfwRBWGHeIOG+&#10;N31z6IWoxxDyEjJpRqJMBonjU2QdlvGBvrjTCf3pn7mZOz2elovzc5/Yd8mJfWecUKMbM/o4+ur2&#10;KV5NUEj+/89P8bb0AH5ZjEm4Y8gkTisfN41MvNgUc6cbnM839+VWN82Mb9zwErfboA09oRcoGFcQ&#10;Ws2O8FanvjGsfChqxYzpmeyFV5+K5ckCE96Md56EaNxigwrxUs9C8Yn8PabXOhcp07Rd9EAzUPPG&#10;ICfrFvnvmZaLY4a/uJIWaGHwED0IWGcUn7I4f9ktUyHRIoWkD93Atm5380iuaSPEqdGSzvTCA+Ge&#10;I1iPUi503Ju+vBhmCThe5lSZoHoiVom2Gx1uTuHdvrowrjf+moyA1D9tNjqTMiqe/i63fsouYUJ5&#10;eoPWgg1VmmuQH7S9Sbarv5oX6Sp9dCE3QtFJsg8PyDb9BuVyIgwAXqq78bZF5ho9WVZ6YJtLQp1w&#10;3wAort1Cl0cBrS7wa/GYqLPRK583ZlGWGz3mgrRPtRclRuZ+O0cmaYjD5rx2oxm5Rx4sEnGDkM/U&#10;TkyXG0HTXdXPu84XPgGOuVs2d2VRgTJbdlU25lm8pi3U8qlolAf+kaWSOW//FJgU6AVtL/pEOXxq&#10;nPjNjUTm3yD5nWiOyImlV5eX5dXLl+Xi8qqcnp/5JD4+4cXiHG/1Ml8cjPjcAotVYkR5KAPNq1UG&#10;6SyfRqF8SxZLNYd8uLsz3je8l1t90v3dvU02+M0b1o18C5s5AYyFsPa5FY6bZ5PfijcDOUGVxVi5&#10;mc/naPwskDyqb71TXp9vbsstJ5Vq7m7ZSmD0e5yQ6XpUuZEcQkVG1AX1SN/FyYwnqrtjNmRKJ6xj&#10;iuP5t8zUQ/Q8qPypGMgpkHDiMy/nRSZMz9PVB/uGTHXhvlg/4vYBkaYPksOX1Gdd97MXcZo/kLqX&#10;vpgF9EZmRYDydyZ/mWmvpCOESyKTT7wqTUw5mwml1gMmhaDRr1bMRr/vTwKo4N3oBZu993M4volj&#10;05GqbxIY0uu1uUsYcFy7g/vQyrAPjTYmMaBjTcFPF/Nd7YFGp1JUQZ1OmLjht4qo0iBsr3+mUvUn&#10;jfs6BZHG+lDDGw3i/EVAtD10H0F6I38CAtYLmePhuJydHpcXV1fqD67KySltn82y6gNZHJLJvSoS&#10;Zy6zXLABl1OJdF89nqrvuCpnZy/UZx2Vj59uc2Lfp2vNRx78wMV6qPxrcSoHuSI9h1dovPqHvUFn&#10;jX/KlbLxCwVTsy3xFK5GkrZaCbBAI4xwhaYVGr1MenRMqdr+/RBed2l/ExqPFeKsfh2dgHnq3Hsy&#10;9HXr/ksg5U3KvjxanvGRvckc/2oG8ccr4aRIukAzvwUO/61IO7DlFzAPnRt+qlXQE42gLyd+tTxu&#10;9RVw7/GCM+UC9gJFM7RIt1t+ckO27huUhVq2kQdsB0+8k89Dsme1HNapnspQqNmD30YWJd8jpeUF&#10;oBqaQcM+O18DxcmYkpoG4ddjx75dvHZ9oH81Pm7KIbvD9YtZL0LT3jEdavcubMsU2qHLxbb8Ox66&#10;fDDliRto/pavfQJO28MGX/BRA81DNQHMr9kzQ99Cc/fzAJp7l6v4Rz/Ce9YKdY9Z3dip9y6VLMm/&#10;8zHsuirdWDvou/fD9oFw8qE8rbz4hSfpYaXAFXeTRxe3linhgRbmcGErF9j8/VhFHpisai4Vaylp&#10;cGIfn+LlxD4+xeuTcbzIxb9RadC3CyzT3ThoTHxVIoVTLnOgziFx49/ugQljrmlkvBB3Hi95UMP9&#10;NA8SWDPggaHGR+aNeSDCgjxz2VV50pxWE3Ovq0K05YPZ5NV48GdrGzgMREKxpfHCazSBT4Ox63fA&#10;A4jTkcbvSTk54eUizTU3D2X28Lm8+/hL+ennP3s8/vnnh/L+I6dA8Lk11fNcMlipVtk896wehzkt&#10;D7C4f1F5mGOzgYSNxyqNKkb3giqPH4TBMp2Z7n/o1ODSnxmTzX2bfYTI09wGc1U+SuP5kGTd5kx8&#10;fveJOhawmflI8x+2S/AZNLRy+byQKFnPl5vTd8TL83ohvBVfn8vwUJxKJs9sojkaKc3Qexg0BS+L&#10;5YHKPCr3syPda4jnJ/EM365ryRM+3FmJf+sDrIcvyuD6wZdw2RoQj2ui1fj4VBPA5ly2Xl+C6D6R&#10;HnvfrGmcHtkg8yojAxGM/uPh69eg8Zf5ULU7LSb39DITc3tthZUDqSSkAmFVLi1F+8UuWdmqC3+x&#10;Ht4r6k8ddHw0f6Dzs8N5VTIV4rcL4rBGsNGlD2zpVZDT3FaeuqLiX7EPX2S3B/v0TYNM/kJwzEqj&#10;S7XPxK+A86vYQc+Brcl5N278/r3wtfL+h0DpvyYvtzjanXUNj2qvuufw3CB7Pdh1Chld6FsSt9Ix&#10;OCOHUwbXv+0y1DZQU/fE3CfISD9FX4Fn+ibybodnsJbAhrr0a6IDD9AXVO7sr0j2IcicwFeN53Gt&#10;hiTttrU1ObMpum128+hlU3mq3yQqKUicMsEsZnMnzHRw60fbxAxU04wlvJvHOh+AcVD+lF3l9olX&#10;Mh2miz8tqvSsLbNuwrNOTuKjX3vWODF4Hrm9Iwc+ozcWTyP110OV3Q+1B3U9TeMon8YbaSxi/TMv&#10;jTO+Up9mRDSQHY7e2r/yXGlcYN2rfRWjneg3X7JRb2OTLydwsp839SmN16s9prGmmjplrYZxjPLb&#10;pvy8NlrlASPOHTdMgWzegBHlr8JblATnXjOnWmVdXTKxgmn4NGat98Kb+hi/B0I2CeSZOhsvQKYX&#10;EovXfJyN8uDAg9n6udwvH8vHO43td4vy4XZWftY9+I/vPpUff3pf/vzzh/LHH3/xc+TFjM9MIhvJ&#10;QOZGPz4/+yz6Z5cXhdPUptOTcjIRHp8WPi/LF+Dg5+iRF3c1BkvGbIZ4cXlcfv/9i/IP//D78o//&#10;+Lflze++L2/fvi0nly80fxiq/GozG9GWzA+Q98Mv5fb2QXOSVbm+edZ4zNdMkKtEorpl7ZQ1hmzq&#10;Y02WTZgzf4WIT/HePbAJRwXXH7lzX3QyHeZTvN9flpPzUZnP78v9LWsT1A8n9nE4DWt/mUtwwnHm&#10;E6pX5b3kxL6l/FV3eYlX7Vg6yYlW55pLXZydlOnVeRkcj8vhlJe10f2VVDifFX1a0yYeJSMqhZcW&#10;BuURmuw/uJ+LF9Y6WbNERwY+XY4XJqjAbq0WvVwt/TnO2TJr0OiON4tMBuXiYlq++/5VeSPZstmy&#10;/yle9MqfiBa9A/ElYj6xbzF7LLM5MqT/E2+UmPmcCHtdyTnQdsVxVV+3W6Xls8F8ijdrlpzYR3uW&#10;wkrmbHh5eXXmE/suX1+VY/HGOxru26QfavGiKNlY8ZWDZDx/QO/ku+GFz4m/DjMeT8W35pk8N6p1&#10;zv2u+ybfAxf1DdI5uSFNH96+QLMSTTb10qzg388jZJ5fnpVD1m+lv4eaE7Opic1Kfu6kfLzu/jhQ&#10;WUifspEffarbsfor6g+F9Aax6k95fDqidAhdpWD0Gf0T+/gUL/smTEvydr+otOeak3//9rK8lX4O&#10;T9j4jdxVIN9LYFIH0kxO7Fsdah4rCXKCpJh7VKXQh5ofGa48QWRkYSkIpAHhV+MJPIdN9PjV+H4O&#10;aHoql+JUkjatFc1Ddl+rm+Q8/+DF+tlsXh7mM5/Yx9oess8BKvRjB70T+16U6Vk+xUslHoD60Q58&#10;IpzukRYPecmfEy0Xm7HqRO1HiFTc1KkTm6oZCx8ua+cpP+ihu4xQbND14S1iFvnxPIHT8OARnc9J&#10;mDQ9+nNOZzso02PdM52e6B5OfY/0hDLmM7yhPRzxpbaR3Bai6EcnIEVfxGEEd3eSh9ouz3f8/E60&#10;2eB1oT7j6vy8XEoWJ5wKKDmw8Q19Qg/o00VE7WNZbu+W5fPdrDyw2ZA+Udl5P5WKrFjmeSYZLaVj&#10;M/VXnOb34XbpE/1u75flRv3+J05F/XyrfmQuXddNj2ioWUncPJtTvZywoXZSxiNOuKyo8nGAF19s&#10;UTTp/RGtt6ykjxvKXNsYtDiNE9lTF5n3yC1ze3+MXNKf0Y9av6WE1Afl6eYiKJP+QPQ32KZA7X7Q&#10;DuxExK18aaM+WZ8fcc0z6dNXoCPQcttX4XkeSb3yTJJ+wuvZoAZTnrcRH382fLOhnq/UeN1bYzBj&#10;0UT1yGbjE/wVB3u717d4pCecuMp8J89noxtoT2tflIe8KF6D2BXLZYB35T9Kn8X8jnKRDlrQ5stP&#10;mOiB+wbny3wlYgGabMmbtkNcAHnQLk7GI4/bPPukzIP/9T//1T+RiTtDpVio4tj4xoN7YKrIJ2JK&#10;PDkR5JyxkDgLGosq3k2lCt5MIFiZmbgJJUh3PFJCxj6RCgNKIx+nB9zAVcHQ4YSUYw24Z1JaPoNm&#10;wSv9RhMJOh8mMCgefpkk1s8WatLgyZ0EhoA8YMjkxAwmS2zqc/HMZ+sw6wRU7uw2hVfKE6RMHmRI&#10;A0qw7lBEy4OK3MiEcOi0bzdTDsrGQ1dVnScY7bQPOiP7Y8KnGxfjtxRJeb48P/V3vF++eVle/+6H&#10;8uLli3Lx6oV4LuXm8+dyd32rgefBR8WKRBkqhyjy0G/izDTReri9qXgnP3UKCyZHn8uf338oP378&#10;VG7UUVCfpGubZqgK10eqxDwBXqRUeSy3Gk4YiDht6gK2xC0cmWHxANMI19GJIHxsVqzkDcmtuQKJ&#10;U0NqojxQr+EJts08KMBOeDAfDba2/Ty+ANNo+TX6oRC5VQoOxubYVX8Ixs8ROxNxIlf0JrpFvMQ1&#10;tuiyq9pt3Qfn38Pk4yTG+AJfS92DlsCJqKdAJ9MQ+yoQ5s5O9q0uZJimdwD5Rz/UeVWzdVBQRudp&#10;L60P6dpazde0nBZbOrX0HwkPJeJteYdyksOfPQyVpOOBONsDWCZRWJIsEVseu9DzMxEn1p/YNR1e&#10;LR5GDQsr4lOWZu/iAfKMK6HfBIKJ289HkLoQzerv+sFfGJknrNM5+VjOCoITotCnmL/KJP2EwxSX&#10;FDEDTi9s+lxF6HSmLw8QWvS98AAtIlGb9IP0ifSD9Kvofav/1Hn619y44L/tizEZYxiQ+Wwmmzi4&#10;aXt5yad4+bzkVIP6sIw1PnDHwIbntW4q8+YDiw5Z6GaMEsXITmge4R+1sG4KKSPFIoB+W5MsPvvO&#10;hg8mPqTnRoONgtmYF5pMnPLJn0jN6avZJIFPylPzIq0QumyAubu59cP0+xljn26E5W/+iat0EOEG&#10;ibGOezXotbLwI9xsCx0GX7K0yUQmcWmr3HNAl8kIiB3Z+2060Xf82g7bWxR+Y07jSNvgxQJKxhTy&#10;jl9Hnx96IDo+sco3Y6l75I4JhHeSS4riAZfDhVB0uQXQ9Kl45k2maaQ8oWEqspNn4jg/Z5P8gs2/&#10;pqnhlhZ10/VP8e7oMymVv98mQQ7ilSjQWugmkTd0fKMv+sTjJsKbKqRzbD6CIPn5E6WKUzO2Pz8Y&#10;96bUSgO+ie+2oGgdX0LS+CWDlp4wM0xdPxU+DcBbrdCiXtsGQzZJmY7iYvptE+q1IjfR7fOnTY5w&#10;QX13c7maT2Qii5yWRRqRzcQhPCWIrAOksb8KSLSm2zWJy8rFPNJOHLa1s7DCPJV+gHkcG9TmLMSw&#10;qCJ+iYO8c3S32r3SRQezCEje9AN+05ObIk6GkHkyPdbkmRdLJFtN9u91w3+vuRc3wgsWFnWjydzO&#10;/FMn5qnJMO2imb7pIFwmdYMUVRUumB/017J4MUL0mJdTV8xnPY9Fn5g/ogtEUFTqFZRL/I7U/52W&#10;N69fld//8H15893b8urVS292nrKpT2VyfVKPKstmoTng/LY8zm7K8kFzyttPmlt+KrfX1+Xm5tqf&#10;wn24A6/VB8n9+WO5/fRBc9CP5eb6s+Nc33x2vPv727rJTzf19bS+heizkY+3ph/u78qN5qN3t8xd&#10;78tCcfy5A28G5LMHLC5mkYC65uUV3s7+pPi36vvob+k4JDbL0XMrxVOLkDyy2c4LvaoP+h5udk41&#10;HpwdT1V/lJtFh2fHoQ2w6Etd0W6H9caeGkSOyBMZ+0Uh6VE29mnuXm/EPFZR36DiN8BN/9iFm8Ne&#10;X6sI7kdld7jc6CDp3Bbst7Vvw5p/9SMvIzqUQPqhDtCxip3OKTglDC3SgoxM8OU8ZO/1QAa70S/F&#10;QUb6exwMNWe1A64/8moYT9ltS/zq39oK5n7e1G5LQ94NwjtY/WQgL9I2OcW78lrLb94JaHbCdDEt&#10;JXKyarYw+gjkBy3GKnSCuoMQ+mTd0T0o4yTtHSG7PDLhx/FF0+Oc6x3fxGn9rctoxiofFKDlrzhh&#10;THZhytB+SUa89Bs8CJI/9EQD3nnZgXvoK91L8qLD2cnE99L0j9wrsgir3sD3tOlnaHMsnOl+8mhc&#10;zi+uyvT8rcoyUlu/K+9/+VA+flRfoPtLb9iNtDxnM0fkDcBCrc2unhQGT+ZPkBCFqU3bpxeeOML8&#10;d4Ew4iBvxSdGHvw1qPkBlY55E/SbCBCpAr00DbZsB+PsWQLOono6J3jDmYAaVMNlbONT9i4k6WhZ&#10;yKD6EgE2Ohk2qPfPSdfsLaZMJY9v/JqrZY3Z8jBP/OJpjN0B1aRehJZ5/JFlO+mygXOpHskRwNaL&#10;VSuBq7ErrzhH9yvEn/yqR4PmVlRTNhFsySe0QtNR93ikbSRu0rqf4CdHH0lkkzYos6bwNRA6vtLe&#10;1MYP2dB3wDxPcwlFHaCXwmzso02yVnNQJioW4az6sHDZmjlIluTT3AD8NbexBQjMnkx4dZ8hDI1A&#10;rInkZIQ3M97VbP6RnluW7OTVssPe4pEv/Wpfus1GDKcXhr+UEbdT68/DT8u3gb3Vl8l6JJP0yIi8&#10;GzpSheZHfAAVILT5G/GAbkUg+W/5yYUy7yJ0wb5fjRpLxWbd2p2DkQvy8diEm7AunurefnFDH2hm&#10;36+BdbOmbkg5+2BfXdrY0vJmwRp5uN3WtNB3PegHn9Dywxdh+A0Qu39NPBzbeg7NbViXp2IwTswU&#10;/nBwVO7LuHwuk/LpaVTWbHUVAerCfYyJpZ3AWbShD/1cYnMizd84YYVNbKAXmkmvwvJAkTfx/Sa8&#10;maOfUfk07oQ7PLHJTXmUls19uinyPNkbE6SI9EcaIo3UDPqGprqQSMHsSHqm60h9Ll0X1nf/+VFY&#10;5e5xWzwZHVPeGp91z+FP6015+Ubzj6XuPTQX/vxB+PGhfHq/Kjef1uXDxydv6FstRW8lvsQPvD4f&#10;jCyTI93v8JAVfYA2a888IHpcLcvzXKj7U17oYZMiMRiDPTdR2kOlfVL5XSGuFOpI/pV3y/cZOeNW&#10;bdWicyKe+3JQfaLnX3V+tJG5lnUzSHmpqgFl1xyeE6GeNY9/EsqpOb9k86TchseasxyTZVlo3v6w&#10;OSorPgX5rHnJeiq/E83ph2VJdhQEUJ7WB7RPfFBfytL7LA8kA5/cZ/6qSRz0QVZKClKBmOLONOR0&#10;n40+GxVoPXDyhOfi1DJS024HjkOwNc2YqNQXRkxTgRcZ+DV+IuHqJ0vD5ND8MBsSV4jcnVMPHZZ7&#10;Teqg6SXgfKrT4aoC4ngjT0Ui4e/IIud7D/7oihML5UFuYYQ8KRP+9k0UTGFbr6HcaacgAVwUA6P6&#10;OZm9kVdkZpOfidrD/lt79e9wC6HxbUxNbdNQP/bmgtlVzJdIelhtYLsTV1PIvcJ+nn3U5euYCo/+&#10;yS2XDF9tOhpxkmkP94A4+Dca+JlONUyo4p7TiN9XUL1DfrpPMj/iox/OFX/X+x64BVdvnyZDejKT&#10;n/XD/ZVModeG0RvFdT4qT567oN+Kb/0naXImTtalUnWea4iGT8RT/5MT8sgIehq7pNNsYCu6X3oG&#10;GRsOObVPKFMW/UUFguQiQ7kkP5cNQl2PkT6PcHh1Pz2gi7N/EgddHiHt3w5oqZ14vGpu8Yw1lypL&#10;ypIIIqOyKY5JoysMjQjFdU5yhamsbTNjksN58mf9CRl5vU902eRN/ryswjoSa20Hh4sy0RDFQ3JO&#10;yJmwpig8GureWPefnI5DPD6NNyaNwhTVOJJs80k81hlVX0d5uA4eiVk+zQf3ytrrxO0zjHyhgs0d&#10;bEhhTZO1Iw464VQ/XhLNISmPSqP4smedjufCbPrLeizrMNBhIxzPcb1Oj58yy7065dZ4OV+URyFj&#10;5ZFkw14vys7YqkHJ+pe6lqAUbt2Rmy97TDR+ozsnHDhwOinnk6NyPpZ7xIaDQTmV++IYc1Cmkg/I&#10;mgJ6sXk8UNnymdKbh3X5dLcs17cL4ay8/6R78Y835YPmAje6F7++uS93d7Py6fOd/D55XW79qLH9&#10;SIXgk44qDJsMDnT3MdQ9P5scJpNROTk5Q63L8dlpObvgU6xn5Q9/eFX+9u//qvzhb/6qnL98U85e&#10;fV+OpiON0RqQRetZspawRXMhXZKMV7zg+1Burjfl46dH8fGkemCD05P1gY1BfB5YyqB6xF/1oPQc&#10;UsDmFZ5hczojm2wYR1hvQS5s7Pv9H16WyZnqXXMUPvv6uBa9wiE2HMaQtWnVsPQtbZqXL9jg5dOJ&#10;D8ZKx5q59EWTiYEG/0PFmyDzE065GpSTS8U70fxI8ufFgmHR/dvTWu1D92tSarUetRnV7jNvESzK&#10;XLK+/cx6JRv1VN1qnMfjM9U3c1XEzMu+kpF0Av17QO+Wc81NWIOWXtAejw7LZDooV5eT8rsfXpWX&#10;r9+U6cmEVqby83KDCG84eIJ8M9tYsy9D+reYZXMfG8WelOcTOkjHwZxT8ZG5Z+8HQjoOyXLIpirp&#10;+Xy+0jwxsqado+Nslt2o8+EE5JeXJ+V3b8/Li1dnZSR9OJSOPj8vNX1bqg96LDmUkT6LfkH0xIeC&#10;3D8zT5YwxIbKJz2jn/A9sGRH20M4pEPXvJnUnwhlik3bZl6tevfGHp55URzumR/LKTsB1ceeTMZl&#10;dHJankcnpUzPpROnXlNnkrh51DxXZfbGTMpf8yZPNj+6DtF9eBQTHiNwmyeVv6wyXgjd/4nmmjXr&#10;GWvXvMijqqEXlJzZ5EdNvziblDdvr8rF65dlfHXsOlVHKl7W4mUteqz/qlxSm9VK9zia8D7xOV6/&#10;eCIKR2wsCw/0QwDq4bVdIf0vBfDVvAbhU4wSlD5H6HsVCMmefh+ZSmsgKJN+n3GBZxf0h9641VIr&#10;bMPatvrNGevxRk5CZYOp6o+2K8ScjofS2fNy+epSVaD5+JB8RURyd/aimecuat9zXkDiFFA22UrX&#10;VG7U2ge0qILp2yg3dX14yDqiLOada3hDjyhrt+kdXtVH82WfxWqufpvnWNJLyRrxo89sDKVPOFZ/&#10;dar+Fr32OqfkxtjBBr+jEZvg+LR2xhr6e+DJ9as+Rm3Nn9u+VZ/6MM/GY8VR9urPDstU/QKfmn77&#10;+lU5O7ssT+pTvCFY/caA9gs9yW5wuCnjw5XTq8tXP3FQODluenxUjo/VB48z5jGOoALZ4FrUPkuZ&#10;qf+8UXt/r3795n6tPl+yZGMfY5EiHKq9eIMb/av44vAJxlpOMhzLzjNvTqY7PZVdPHLKOX2UBS6Z&#10;cUofp/OthJTLUre66KI4bT7lC+FqV4yPPrVW6HqT0DkF8Vl1SxvDD931ZmfAdceYzniOrLmvVl2q&#10;zJmnRaeHTxqTVBd5XpbnkXxmm7pB33kxi7itjbJJEXs2s2repTkEp/oRH17Nt0w2FfM87FAyYSM7&#10;nwXnRL/TY07141TdbAbkJT6etWetXeVEPpoT0FYAPifNZmDn505Df2P6EdKx/u65Fvnq0t88yFjL&#10;81VvbhffEGCtnTGBz977oA76Yfl53oHshUQlPnS9DoEp+lQUXZ/nC9LHU5UpJ1FKp5Db//o//eGf&#10;aPwmqEIwGcpDw9QmkXi7wJvUxDi+6CyV7gdUVKT8AN9IqkAsUqKsVJIfILqwYkgciYQqlY6oVpL8&#10;Q1NX/enG4Ju8EMZUispGDU5h8okbCmPHPJ/5YoMfnTh0OVmF7pa3OniIzpsbvNXhhynosWjTqbQH&#10;o56IVcbNm3ihjO1hoc3Kd4SKQGvFKQ3dDhPdTA6ZkKQhKNi02k0DWew+1ImsedjjDYFytwYkq2ny&#10;AJpJ8YUG+hfnZ+o8XpbXb9+U49NTKzUn8N3xEPXurizZmEcHrLS8vQAhT0yZKM3UQd/fq3O6K3fC&#10;9+8+lg+fPpWf3n8s//buffnx07U6Dk1WlTdv0GDCs/WGC46tIXPP7ZiYTmk7YJsu+Far7XEnHkrb&#10;whsQ0tBX/j3sUpi5RnOXzjZ+06QtNP4bbPkJwhO2fb4a9OmFun7k06H8wV4cm9tkjldtDk2aav8a&#10;Omwb/lsAvejsNn7SVr9fwxq3QeykqxF+BfZllrrZlTF2NUWDF4bsgz9yJw9CdvNJSi7xT4r0D05T&#10;/ZoebJErUMutHz7bonBJGPLC0vkrYken6qkHux1o8QOpV/zIKQGNXANImFolFXcs1WsHvu67Jdgj&#10;LZCr7wE/Qmu0/pi12XRUzWuiVUh83I6viPRN1Jn7KBISJvNr7ReAZr/fDPHIPjTS3yWxLkTBKrDk&#10;FN+Dl/vbBNIvaq7m/rOdcMoEL4M4qUisPNU3MslhvDjXpOvF5VW5vLj0Wxv+jKbGMjYn8CnI1XLm&#10;yWdOj+UkMo51Tp/dGDK/ZoGLrmG38o5JX66xkgmAkAmj+Vff7QmW8oMnl1n5Rt7Bpk99vepszi7j&#10;I+jN6hrv6Mevhbe8CaM+n3Hbg70QecBvxruMRSalvPrg/ISYTMCI53JWRLakzBjI+I3JIgPyZ9zi&#10;pjnjlxeEFOA4qgsm/o6rdABjW24yA9k4gl/4IK/kb5Zcns6/lkFWQfTHE0b85NgtVdzUk+M5jmz5&#10;m0f/bDZ3NWXZ6ivl3uoucRwmv8xlgpmcxZ801BX+3gxWkRPhvFFUEShH2wwCVTZAMq/iGGm/dSI7&#10;MoNlzwdUdpcBHs2nLgLLhnDCqj0l3PLd55109JKpjaShztrLCORDOSgP/Fvf0DvouHzRAdoF8zWb&#10;ckM8dcPEkzrHnwydkcHylzt8RE64YhLeOE+dGfCrPIImQQInAu3h8sBj8qXMtFvRVgBzQdr5ULKF&#10;XxYrvelO81p4Jg1zxSwyqn0qHXmh21kQ4AaBRcls/MuGx2zSVQzpvuaWmjM9aN5lZC6qtui2AF+W&#10;m3gTM8i2axuqc0zaBzyEX6Ww3L5W18wvJQv6PLe76E8m/swRM5ekb0ZOmYuLB9E+nU7d9/3w9m35&#10;/e9+V16+eVMuXnLa83H0TDdnzxv1WboxXs445l3zQzbysVlP88Pb68/e1MfmO07Lu7vLiXx8Zpc3&#10;bO9tPpQHbnjVLz2weU9zcWScE+y4eebmSDybb27Ec1ofi6/+hK9kh32uG1fkyGdVMFkA6hY1lI5F&#10;WuauN8IHNjTrhjanFKq8lFl1htuIXisfL+iqzpEfN3u+2VGb9AKg/OCVT57M0QvxB1BXADWhKI4H&#10;Ek5/Sn7oj+sEE6F3taYr9U6dgvq5dSiYGFgcG9P2ZuLpYNtNXzbyx849S8zkp39nd5zGk8OkLyH3&#10;ddQFM/qSvD2uVwTw49LmCfGogJ+VkzK2UuO1dW/9qhlD0GwQ72wdH0DcKp9sjafmBxATO/Jp/jWo&#10;M7uMK5gv+OOH3b7SLfyqm7aan8D+iWU7P5lVNb7IL2Eh5D6zItGJQ71goZxAS9eH8FLzckqT611l&#10;KrwBVvw6XbPe1f5EiJ1ITkGGsqP/Z7p3fHF5WV6+uCynZ8eeJ2VjuZAFAfp2FjQ2LLJnQZPFGxa/&#10;2Nh3fvFSsj8q19c35c+/fCjvde94rX6BByt5YQGdbzyTdewuey2/ORc/NShQecU74ZnLOJ77SWEv&#10;QbRDYDrEZYxlVYBY1hJlJy1Rm3W+jkcYPzrbHtRwqEervgIEOvtvhPcgWXUJtuaO3xbsbUsu/fSR&#10;E/bkC38J4bLlJW4uze+bJRE4ok3/KgPVZfc2X3wi+51fC8OQ/EIBn0CXtyyx97lpsRr03SYYaw/M&#10;TrN00PKPC9h346gc+9fS295Dlxk74TtIcM+MRVaZvinwwF3/aXduh/aQJhLPfQtDPOnED3GUdiDk&#10;QTInm+RNZJOxOrZ+bx8gZ3TMxOn84lVDdgG/LcJH7O6r8JPZwhtNLs0vyDV2u2SJPdD47sCEYsXS&#10;OSvdncQtL5ldmWQxXy1M6E1B9Vcl35kNAeTeeIFey5sqa24gJn2FLV34PjS/Rv9bQDzHdWYxw20F&#10;CtaD5ur7fs2vwb5fj3IHX6PVeEJW1i3ZW5lhqdE58jVQgzsTIFZQ+mqfXrxePYVa6hIkz6bTPBvj&#10;89TL55HMSbl55tS+UVkd6r5cCcEmppY+0ChXNOPk2fwAGpF8GDOEtEXaFqH0iO4/nQEe1XQO4RCt&#10;ydhCGPewujdgTYC5f70XyGkzKhsPRDaap2oO7U1oLDBDUzyEK2jUPqDx6T67uvHHXt2Y9A0dP3ib&#10;R5WB/Ifjsnw61PxZsnso5e7zk+bpz8JDzdOPyt3NSPPscyU917h3obSnul+dit9RORjqvkU0oAVJ&#10;jfCal2i85uHjIw+gZOd+gPGS/J0t91VVjty/yJRE3GewxuwHMzxU5/Q8a4NCEQHlUCbol8sscLGb&#10;2zQxyUT+9cGry/44Ujwh5npSnlbTcrA5KUdPZ/I/L6sn6czzcVkcHJeZ4s2eD8tcaRcqz73k/7Dk&#10;hbXD8iD76omTM6hT6CtPzw9kT3bmT3+DR0t5uvpkt9GNr71YiWYv65L9ueJBvGgQNqOCYoeLSAN3&#10;B3hQ95iAAm1FP/hhOlx14AiB0MbfpbO9a3/dBaOmjyvuxIqX84tPQDb/49NdbeGiEGTJj4xFz6Wl&#10;LgWWiKPJpjCe65mWgzFtMdha3TFqWOuYZNZQX21idTB2Ifx3wY3rCkRh7MUfnZNZKe8BqRr+OkSW&#10;NR9d7DZWewVi7P/6YJ66tNhj/Q9DlZ11owed022uOjBaxh1WvwY9q4GwVj89aPc2+9G/gD5toPGL&#10;YWy0E8+u6t8PblQsQ5WJ+0Wg62vB2s80We/YSaskpiOinb/QXrqnjm03Lzab8TJuXrZmvU4jpuyc&#10;tOnTUB0vpumab3ijY+T+SHbdl2A6LlfnWXXTNPJj25zNypPjuBMgJsxvw4hHW+Nhb9dqajJklnLB&#10;T+zIhnUor+N5QFCvpYj5Atij12vYmMJaEvd10GCxoXFmU2X22pvk4M9gcv84GguP/QnOIJs+xt5A&#10;MRxrLFLerIeyIY5Tq0cHa+GijDHLuhwPHhXG2qriK73N+qA+vFIMcSAz6yNg1sRYH59rLObkG5/i&#10;t177Jcw8X2VtaFN8GtWSTSZgTvabL1gHyhc3WGdj4xgbP3hu7Jc5FQc397iFzUwaLtl45JfnxNuT&#10;TFet8qEmQK+pi5bRQznyGpST8dCfB5yyFiV5sUY8nYzKqXHo0784xIZ1Sc81KLPS+sUDFdrrTq4T&#10;1oOyCWCx1pi3zmlP724X5f3nWfnpw3350y/X5U8/f5T9Y3n/8UN59/59mc3uyvzhvvB5yo3KB+P+&#10;at5YeY2OyuXLs3JyflbOri7L1etX5cV335UXb16Vi7evysnLS43wa9XPRnq0KM+ahDw/8inetdoC&#10;G3JW5eBxUeacYnfzWG6ueUadTSo86+eEJNYfRpOJ5jNqO6p/DlVYLOfl9u6h3Crd53vWUaV7rBuq&#10;brknOj0elrdvLsrv//pVOb0c+bStxWxV1pzY98wnsYfWdU4AZEOV1EstR61OzsdHyY6NQyrqYrGR&#10;Hb1moxsbMjmkiHYgPWbzy9lUZTwvR355gs3Crjivv5GBNw8r/ROn5T3My/xOOF8Vnwbohkl9iR/l&#10;zrovDGRTMKcW8qKxyraQbDgpD71QipzYd1QuLo/L99+9Lm/eviwTldenx0k2mliqjKznhgfyZ77J&#10;hp7lXDq64JDlw8JmKTaPuV2IgzzTURqh+XFbZd0TPWaD0aLcS4bWJcVhQ9NCMmduzolWnNT49i0b&#10;ty7KWHV2qAb7zAmC64VEjGzUByATsbRcqd3dSwdntB0YQF8VIOR+l5dUmBjyO54emf5IOOH0Skzp&#10;BZ+25DnIqfoPNvCqtVMQyUCpYFB/NWXJdaj5vNJPjsuT2t5Q6Q9oJ89s0OVZBvkpouZ+bFgif/dR&#10;6qfpq5+lC6JiO/N7/HVRW1Zm0mtOnkMfAPpDnufxpZmZ6nsp/RE7oglv2fiFfl6cjssP312WV28v&#10;y1Dt95A3RjyXVn8hvvhcKi+7PHGSIJsw1YcQ5HVr5f0kdBesevazLeXdnv244AKvT5qt8BY7Oo4W&#10;9eMnnsOFUHMchREHb+J5zRj9rvS8XihgzZ7NtV6HF87UL+LHyzZsmPUnkxWV/ooT+968fqn+4kQE&#10;yFv64XsJWaEnpE5WojOf8XUeDhsZi6MjyZFNuOgJPIpnycDja+UdU0Izd3DGSOi1CgXk2RM6Ll7p&#10;w9V/+GRB6r/KIP2kclIj53TB87Pjcnyi8WQ0QhTuz2mD2QyWDfkgeut+nVsj1S+baHlGwWECDyoD&#10;zwygzTPOU/rLk0l5LTl4PfV06nbiUy3VVuiPDtS/ME8Qqx4eKIe8/AzC/b7Ss+nwxJvLhmWiezU2&#10;veegj4x5yIh+/mH5WD7drVUnlFvIvibpJ19XQd+fNV6zQduik+zJg+dXfKqW8YQvnTJm01eJXFmq&#10;/BxyZo1D1kKeU2WeFD1J7QCE448remp9lYu6Yvz38yxiypO0mETv7hdkpp/satSoGEqQ8ZTciMdG&#10;bXSye44sO8TEvQwI44UuioIESj+KHf68RgRJ923R+fR/Bz4Yjv1jbOY7lryRi0/vqybp/GIBFkpn&#10;PaIPSpkpI3L1fTH5UBKxRhoffiP5ZVMi+RGXZ7z1gBD6N43tfDKYsZ945OHnVdJdPyOz7ORtyXKN&#10;HA3KrzvtT/Z4p1zQ4wTJzBngLzz6xD4Y52Ehk7t2ql23sU+JeAtjglbKTWY0HP3NTB4qOSdnSmY5&#10;jSZIIcjIi560IZHJxr4gAA0m6Ekf5kmXCRAb+zTwcpQvR0oqPjupF2p0vHFI54UQrZjq+CkHb2Uw&#10;kWPgwe0uUFnlQR2dDJOjMO1OxZWfyoHXPIzFrjCUTHFcmeLXyio7QEPnoV+nAPIjbegojjz8UNby&#10;zCY+8o3yU3XJHwWmzMgUmgSwu/NUE8GL0+NydXlWrjThevnmSoPaswbn2/L58yd1PLPyqMkOE+Dj&#10;iSbP6qhI/rjUxFQdM0eJLpmIqHPiYfSh6peHMe9vbspPn6/LJ46ZVXoaCgoKRy4bPFUMVLc5tssm&#10;BrYuVrMItt3CFoG+vYFp6NLyBM2Lw/ID+jR2zGqxjlU6+5DOKmka7kOrk29CpZs8ou/pDNGTcLlF&#10;ron3JZAL6URDNtI2s5UfCJ0e6vKb6HiVFzwAm8nz12C39IrbEQz+hnQUJfWGrS9LTDBtLlrUIbTt&#10;HZ6BZmKJPBxsD4ywhX/TSJGo+XFtfsTqwHSaOzRpoqGYmC288RR66Z/ixuVETpfooZu09sXTsLVV&#10;Wk0mjVebJhx3QyXEDK193ELf1fLvQ+jVPAW1SyKyozo2pi21L+enSMGkdZeEB4Adw37xamB+9fdk&#10;FAu4TebNEV2ZiaqMWx2E/ZgeaapJKD0rukPfzcY++lEPXnUSQBz+DGrDI91Ae2Of+syLC3+GkjfR&#10;eJuBBQhu8NYr9Yu60dpw80R/r8GdzX3Z2AcjtXy2xV0ZZB5UA+RWJJ/0pXEom/u4PaLv5vM9bBbk&#10;JjbxGCOwN/oAsthxI5+aK9D6lmzsW5Sbm1tv7LvjhKsVY58mLhqTMvYxfkROnrxXPht59zE4OvLU&#10;RfJsbqxeJCZuGwcl03bDQxm48e42GgkRgycyjGHil/GfOoE2/LjtVGAcbrptxvyvP9LV8gZiQivz&#10;BzvtZjxOXvgnX+gRBYQ+dFKOHt38HcNOu/NDNp4DMGdh/HZ4ZMtY3MZ1dIgJW9vc13gh3G+hahLH&#10;mzJsHmsnQHKDhNzcryg+myiYV3lBjHhMGOVP3beNUMg6uiDkT53WMPSGiWvrl8Ir+g8v0QWjUhMG&#10;tGqALhNKFq5YICJf8ue045bWuiK7N6QJtxvT0tY8n6oyo9yE+QYNX/lhiRE+aoCNXDAZI9J/tzYM&#10;Xc+pXE70k3qquk0YbmKqUNYXhyUcEmkLqhvLVe1Pussk35vK6s0fZeCGh8/rUofQi8wlb2SJDkgW&#10;1CN0mDBn0gy/oqUbPF4q8WdnuakU7dxcu0jWIesl8pBH0yvyjTxT3+lrUqZW17hdPv2gB3pj3waZ&#10;RC7euIuddEQQcIWG5SMiZ8cnuvl+Ub5/87b88MP35cXr1+Vc7vHk2LQ5BY8TS1dslJvfe8FvIVzN&#10;HjRvZCFDYcyxVT4+yek3RVnkVNmZV3OTy6Inm+dyo5xFM8+1zUd4MmCvfFK3vuGXzHzKqUzengaz&#10;iMqbl4+SXW5UkBOLy2z4u+bEPs1dZwv13ZrHRhZBTt1zHQrhJwu66DYbl1KXmMiWN7VnXuRVOZQv&#10;etbqCcnDKuj1WmQtdB0Jbad8MjOOpa6A1mZwJaSWO5Fs4O+f/KEZvxpFceDDGt7FRz9A1Zniwys8&#10;+D5CSJhUIXGIL1P/Ds0dDAmcmzughPSNajXvXwPCCQuP23jw22BrA3ZdgPPRpevVdMFsgH8rh+0y&#10;I+P8+uWzvYY3u+vB2SZvePMP7x47zZo6r/GMNV6NgJ1w6tXldGDlIRn6El+1e4UzBnJ6PHag1TNo&#10;t69JE5LhwXl0/klrd43T/MPLlifrnHQc06f1eT6UOVGjAyVv7Ds5LS+vrsqLF1deiOJzNBqC1C7a&#10;xj71herf2LDA3IjPZfOgh0/xsrHv4uq1+D/y5yB+/PlDef+xbuxTH8G4lJyCXG2q3O0Xv/Ad3pqp&#10;sCSSuQ1PGSkHbSrx2mKmQV6ZH4nvmsagONnUhxZBkoiix2zScULLUJN0lrpwFNSlCwfkcPtp4Ehf&#10;xcYK0Kxbr5p3BcrXQttYhrvxjYH6RNMdVCF0GrXIGEtn66D51FyM/rW86o+/87Rd1w7Dl3kVUjf7&#10;0PnsZ/4tcF6KbDMYPhsGwiOmDUEiN2dipg9PSl1bckeq8eG/2pNeZXluuiW72q4zoYzuGFh0xwzd&#10;rvzSAf9Mr/pjw6ELaZ5kB9leYlSdQEUUjYxEI4VPDp7K+DCnf8i7Uy+MVgTMZm+w7/4WVHI2g7rm&#10;b1f6v/jjZ//qhqWExY19J75MP0hSOJrZ+vU+mHcIGEhF+ngQVq22uCaqG8PtH1PouP7ZYj/WAVv4&#10;UNjytqkA5y3s9RiG5g+kXQWoLxOsafeBoH1o8Qgjn76bCyZcN3+btVwgvAPNp/368RvdlqaDSudb&#10;QJo+NmhpTLMjWusbq6DF309HjvvxGgIdOV3xM+/ywFwLmVOtRGGlGps/j8vtAaf2jbOxz8qlCAJr&#10;kstXKard9fsga0unWM1MuO9bOtRYSEiLAjhdOG5cxsUKtH60VefD/ZDSc9KD5+5C3wvQ/zHGZN7/&#10;tFLPvFZ8n1gA7T5f+FS32nnrT4DM85pbfNO3ICHRThR4EM1DTqUZlufhRPOIoR8mzx82Qs2ZeaC6&#10;UD+zZoPBRDwdKw/N8QdTlZsHPbzozQvbai0qt+dT8P3Iw6CVstrI/9HjfjaKIBHy1XyC8jKfEQ+0&#10;RTZdeI6h8fbIPPFSFNtBxTcPbRibqTbkK5O2hRmaisX9jiqC03JI4ge/ChNVpeFhx0giEj0+ebdR&#10;L7k+Kk+LI/WdR9YdP7yX7BXsdXhOuNCM38j90N3yQPP5ozJbH/phtT8TqEbtXy0bucGXxWveUtdb&#10;T4CA6nC6Cni7UFuoJYutF7UD/CrS77vOG7j8BMkPb9E2L8IYoWsW8LOBO2iwf37W8V48W6rdqAgJ&#10;bYB/TCw7vAAyXZXwoXC0u+uTa4PK/Ct+nFpEmRpv0SfIyMQaZwed0xalq7JFRzs5y7TNl30CIZrc&#10;A63cKW/6gwaVopN9gYiaGLJ/C0NLdDEw6zW2nn2H8BZ1lVHtllvcDf/D0GTmkrayVLrkgWH71zEx&#10;sMtspCpAuobugOuqwtfCtzwJImT79dPFvucGuRns3LZ4Uwnefkas/oRT0Bg32LPRDt1wvSPfitZV&#10;/rhrXm5ZssLzDt8i3vkpHH0nuee7Hd20B5D2wefFffrSgHGCPlfhpk1/CD1Gvz6Gh5ZzdAJ31idM&#10;uw/kAx2iVS+3ikQWRdmrE6RsLgUkjXKJUY1UKkLWab3+JIJsYGIDzfNmw7BjMCuQVBrGJOKxSsZa&#10;YZcPshadts7ldUeFsMHxUePC8mBUVs+DoqGqrCTTlfphPr2pv+Kty9HzqgyeF2X4tChHTyvhRqXn&#10;+S91qrFLOOA0ROsMvEM/97XKWC5k4qK5/F7zBpUX6z5eP/T9H4VhvSYbf1h7yvNa1ouYl2fNyGvZ&#10;8LrJepLDQNKIrlGDEKceDiUXvuzAxnbOTTyQ30DIPTAyZEOX1/FtKnvFyVogfFOeuolBNEacrDTM&#10;F0H4XOQR+lPL5zUm5heiS/1700Fd68dEbxRFeKBypL75zCObP+7mq3LPhsW6Vsc6Hl+xm825pxdT&#10;lV8EONTNx2gsuYtf1gFOTo59EML4+LgcTTjtF1mrfg5VvkN2Jc3LWrQ4lY5T7J4ONZ84eiyD9azc&#10;3TyU+8/r8vmjxuM71fs6h+6woevcX9wbew0086eVP8XLmt7N3axcz1j/o6ySmMrGWvvFydif4f3r&#10;v3tbzi+nSpPnIHzW9OBpLF2VvKR7A/ZoaV7ApgrcyJfiMf9hiuMNm4ts9kQHWfuAL+yDyaCcvzwv&#10;py8or7RQMnerEiMcJgEV2sgha/gPOa1vdv9Q1kvmf9QDLwxr7qJ5YncyHDcT5K96YX2YNcu7OZ/i&#10;XPv5FWS9Dq28ry5Oyvc/vC6v316VyQkvSzA/y4YdXsBg3RmhHKjeDjVv48RmTi0USZWL08s0J6Jz&#10;UBzoWvdAObwmZb1ho1XWWO/ZD8BGR8WhLfNMbS65o+uTsfg5n5TXr8/L1avLMjljLqlInMa2nHtj&#10;H58lb7DRvHf+ID5mh6JNnmmXFJ5NfTktUCY6NFAbtF2z0fr8hHaBfJHFoSZ2T8zZNpEdSJ8+Vn8y&#10;Vl9wPDktZ9OTcnZ+VobTcTkaq+7FrwqivNmAxqljj2X1uLBuslZkXjhS+IkNZWl7KIo392EiAD4l&#10;64196Lj4kJ8P65CucDrinI19kjnFdl8tvh7RayW9PMvGvtffXZXR2dTl9cbMurHPJxZSrkf1hfVT&#10;vBtVrdeSReuJekG/YNT8Undqm7XvIjuPObKkLwQIccEq6kpHI6uLQxoseMifexRO6Ut/ofZK2yeo&#10;Rgld8SH9Zm2fl+cf1Mbmy3w5R1PuwmdK6eOHwrPJsLy+OM+neE85pVDcqMxuLBY48/Lo22rGBth1&#10;2ahO10/qLzWXpx58GipR6euQuei618OUDOkfpNWiJLd0Ch5zaIgFItrPkicbtBfq35auK9ZZGI9Y&#10;F5c6uLxTtedz9SFnQjYVU2D6e070y+lr6h+Si35Hsqmw3gzMM+J6gANtXnrA8w+K12Tw8vykfPfi&#10;srwQTqZT9aMjyWCp+uaZMnoumurbn3WPxGZGNpWvpRbInrjjqfrDybQcsfldbZT7tPDEuKD2ofQq&#10;ufrEbNxm0kPx0bvUmMoruU8HT8JH02xhpMPORllmFXypbsiJgrIzJrOxb42u6ec+ULJyHVAf1h8u&#10;IgAt+RGHvBXduplnPNHPnL5HjgpW4ehXKCN9QYgEM+uCfhC/tl6dORX9lFBhI/l7jmJ/xYc35Ut+&#10;TicLfYrnJwqDHE0AoA01/qKP6JPKyH280jm+acIHdERDfVFesIWvlJE5gstCYQS8xAC/pOXehrTO&#10;X+nzrIrymEGFKb7sjKc8Z5wMhz7VsD1bJoKfXake8hyHfEjo5DJiQYTYwnfjjf4jfQih7fm/T0IU&#10;P+1z0oP/8o/Z2MfDMBo9D0C7jX2KwKd4+T4wRwqmYutEpzKE3XkIEBoVkxNPUM5tBdGJPzE5QAD0&#10;q6C5Fk0RpkIGqtw2USQNAkMw7cQ+jktUcg3SOVGAoxI10jhfbyJU4ThCMY0+Dx9pyO4wxSODlwUq&#10;B8N3Kid50XGYVwnJCqbOLHwjXRST8smPypRbfysTSsRE0p2zOnLv4BQN6CIfKo8Hj+RLOSkyYQwi&#10;kQ/5JS/L1DmxM1iDGjs8kb0GMY431eha3r//ufzLv/5r+dOPP5a723s33suT03J+di45neQI0fv7&#10;sri7K488dJEMONlwo0nFx8835d/efyz/8u5D+eX2rtwrnNzcUEQHu5Xd6Krp3KhVbTtIrtoEPesX&#10;oDDEkhLtodPpUjPaoakIcYPExtXCZYOnzq+6ZY1Jg028Bi1P6iO60FD+ffQvccEdMO2aj52xt06R&#10;n3WgFwZ+Dfp0kCvyx7Q/ZrVjsdHwN34A19RndVfTBL4s1Q4QuqVD27CV7tg+xGi2XeSq0B75pivN&#10;izA6JbsdPW0KK2bfXsmZd5clThehlS2+tQ5lo26JgL3RSG0mJmljj5uLTdyVXuJXPZFJfUZn8K1m&#10;l7imtr5hr3SMdilF4gDWt2ruuu38EioNW7FvSXXwFS/TbGbLCyC3Rm8LDM7xI9xp7JJfTRo6sQMt&#10;Dn6dNxYloW7sJEwXED0wqvLNg+KkS1W/azt9X0zaUXQtZcPe+GM4YtN5bsJFh75Y/Sbh4S/9OG+H&#10;eWPf6Wm54sS+y5zYx80z/Sw3hxtNCNuJfeTJaX0+XY+snF+w0wP44Kcw81VNgG/wcxLVmrFGYyhx&#10;eCutbexjPMuEBymY0Q5Mr2Li1XGkxstYqHFT4webidjYd6Mb4Vs2ZCs/aGbsYowNR7Sxxjd8du0F&#10;dAzqJTmQ3vlVN+UkPnL1OMiYWnmQt+MynjFXaIsnAPXYxkrzTGRB2o5r3SL1BM10GdszN8iYywSv&#10;8Uc+yatBy5sA7NGZ5JNykbLWktxevEIm0GeSWO2WlcyM0XG7rDLhh3F2KmTO0d7owO03bKRTZydT&#10;f8bQn/XUzWXe/gjiJvxcunZxcSa945OHnBSpCaW4s/6rCFQTesjGPl5c8KYx8QIQzs1UPhPBxFL1&#10;IyQtC1bMZVy/lRYA7egPZd/KpAHxoOPJKu1HdZf6yw163uypm9xIV9NTj00HUleZOJIttU4+yLnJ&#10;lXK1bG3IQVyzKQ9Mwre8bU3HEUS/Go8pK/k0nWp26jAn6tV6FZ8JQ3fhlzdxaNMD0+TG1m1TeeBH&#10;vfImTcrMvJCFvsgDWp67um4yH4VndJnNaCyMXGve9flON8C8PLHmbT70ksWo7byXeWITCnn4hk18&#10;Uee8oWW9ULjn0qob6BPPWGXDIquqrsokfZ/tVR+2/VOrY82hlTcb+15cXJbvXr0ub16/9mIINxl8&#10;dmt+f1Purz+Vh9trzRNvhXeaS+fUPjb3LRZ8YoLT9HjTbuk345hP++ZZMrJeSpbwTLnza3WDqbqo&#10;bardtLc6F3vmE1oseFGWrr69uS9+xPamWNHaKC6fH6fvw+QG2Z/FFR++V+ENa9FCNnweFz9oWHeU&#10;d9p7+CBvNiOyIZPP8CJTgDomvhd1xaQ/UwY9aMmem7BsFmz3O8jcF9cXwJWAWidEciD+NYxrjHjb&#10;P7Xd0lCHae9bs9W1WKr6kvjwDD3sXDCD0TkjYYKMpbU9gXtxMv/sIe4eSnw1o8C2HQe2eQsVtOMW&#10;mleZUGt+faAcNqs9UtzG68q5A8iu8REzdKqfjFae6tz68ZPFYZgO2zVdRv72DDSZUx99QKboGcit&#10;GkD9besImlu6jNdG2Vud6N+FJ+YWunpzvGZXOwPRc8Y47p9ZKKENCgHi8qLBqV8Q48Q+NvaN1bfB&#10;r1DtjD6JDX4wylugbOxjUWuzflJfqTHt8oWQT/EelY/Xd+XHn96XXz7wmW429uVkTCrHEnEZ+rwT&#10;IMWtfIvrmEKgi9m5a5jdNa5jcWdM3yB6fvpEvFpOYaMnZlQM9eWtfkjfhUO3+ht27b0ku0F7UHPq&#10;WRrURJ1uYAoxenHdN8idOkp5g26VHa8xQyP9SaVl6CwVti1mGwVbPx7Uga1cqY/Ov/GBq9mr7GzS&#10;n9sd3dpC0qDjCgx2vjG/Dlv//dI0CCld4CE+vm7NpOzy6Mqc3FOebXnjv5V7i2f6rWz4OwwQLVnV&#10;shKvXu1pC2alL/lgxyvrG/TVGi+l/4fSyyOROpIvH0SZSg/Z2DeSGW4AaDX6jUagZ93KShbi9MO+&#10;ZseMvdLWJWYtUTPjlQViWRpfO+F26yIbJiNoQ0QPb42/Ftemf6GLaWhh8iOvFtbPH3vzA7AT5jgV&#10;AfKEB6Dx0PhoZoO+v/MX8iyuQc/awdf8+tBoEi9lgeeUZz9tK2+LS6zmbgi9Pk2g8dsg7r7Pt4F4&#10;/NxGGzSrTNZVxVbn12TZ8+rsfT/AC90ywcYTpnVCnpgr4Vq6vpTH8nlY5moFN2VSrsu0rMvQGzTM&#10;QKtQaNotD6ElhFt/X2wC1SK6tF3fKwj793aMsbm3Jp4uQlKZXEeKcHNsl/sCtEzzR01o9ee+QuP7&#10;iHsCE9JcWCPSWrQpXKd8daTvZUA53JaTUaDaiZs/cRjjuA8J/RCJdbPWvHS2Kqu7RVndzGVqrjw/&#10;Ks+LaTlYnir1heKfid9jJdO9hdK0h7zwxGcmWSsvutfRXYf94CmbDXVfVzH8SobKFrn5gZpM3G6f&#10;VbbUCSWFrERrjikFRDPEVt5JC0p+3BewUUBOp/UmQB64Povmo+S8Uby17GvFXUgnQPnpDkvz8VVZ&#10;POp+5GkhfVmVx8Olkt6VjXAl/7vVo+b0fL6KDQ6S41pZPza9oX9Wz6vs8LFewYPN2H0aRNiVM/aU&#10;Sii/QLNUEznJam3q4nwJzk9kMoY32NIVR7Fgg5SI0h6gDZCsbXwzrViI3qWFh+hYDa9AKqeUv8Pl&#10;oNz2d1RdSNPjLRQSmSt5ksJ22+JnDXAYtHjwljTQIzau0GlGtTuvbX7Op/pZXzEbP2HSMiF9rnE7&#10;b2MN548Oo5/EaWEksDumAXtDDOtIn+YumrbjJZENe+4hvl/3lgU7DiwyOp6ru59gHwGMb2HTDxz2&#10;a2b1q4D9a7+ECXt6sIXU86/DV8J7/NMHNL/Y+vHJUzpD3kL3W5h2Vn64+bWVZ4hqd7pnKUdC9Svs&#10;3TjiwTfypLmTRw/JCo3AGs2ILqd3iJ1ODNNY02C673JCQsg9bGDms9T0aWKA9ZyjbHjms7buGBWT&#10;vpPkviexTy0PQID1DqbNof+52KLY6svsHTdAv1m5tomI8HEa8qvu+NR0BNW+2zkhX8n0mXWxR9Z0&#10;ssYAsYwZKmHt3FnvIYy6iExC0LzV+HzqlJFlrbHyUbhh7NS9qDmUOeFErINNNvI9L8tIgyYn9Y2V&#10;z0ixMvIp3fNYc+ZskoIdr4eI7pHkimx9QpDkzcN4ytPm3G2dKfUjWuKJeTdfaFtt1v4cal7oXPq0&#10;PtZ/eEY80/0r63icgrSQHT9e+ORrDpjtFMDHxao8K+xItAYbNsZLJo+c2KtBR+HIk9JS365z2a2O&#10;Qtb+uMf2miBhMllP5dOAU07xm0wUPvJ9OmuEfD2N9cnj0Ug4LCcTcFTOpuNyLuTUrPGINWvRotz6&#10;3S3WwlW51gBofADXsnOYy7q8/7Qq7z8syvv3D+X9u/vy7pcbuXUP//mm3F7flNX957KeP+j+ZCm5&#10;q0zC9XohGXJ/v9Z4OlM9SwaEqR5R+cFQ9TJ8cr3Ob34qN3wW+OdVefd+40/x8qyAl6gvTqf+DDEb&#10;+zhpTc1XdCX/BWupd9nYd8eLvuicSqN6R4Yn02F58+q8/OGvXvpEQQ5QWMw41Ed1u9Fd1PNI9T7w&#10;WuFgiG4jD3mr3h/VRiRl6Tebzp7KvQ9D4AtNz5Id64Lo26P4OSgv35yX46tjn9hnbVNbzTxM/Yrm&#10;eoPHjSYVbPSae710IVq0F+ZZg8G4HB6xgYemogtTK1D6x6YkXlZ+kM7dz+be2IdMUA6e50/5FK/y&#10;/eGH1+XVm6sy4cRANvSx+4v7RuXLxg33R/LnVLS1aMx4sWOu+aDmno/q/NJ/0IJoo/ChNoc+UkcK&#10;4uQ4eNlIT/0ZXtGgoaA3bIJiYx/thQ2YbOx7K1m/eHFepj6FThFU90X8axIahDfRY+77uFD/uzqi&#10;CSh35oMiDDIfkH5SN3yG82is1q3umo2kfp6Af9VdyidJWn7M2Zjz0d1TDjacMr9kXYvPe/PZSfaO&#10;8EllTpxUN6G8VPeUXzr1KF3lxXXaJ6c2PmteCbpuNAdkU19OXE3/gS6zIZDP5nr8ELB+zCFX/jJk&#10;/8S+yqM39inq5dmk/P6Hl+X19y/LkeTm7g7BPqt/YDOk7M8qDydHLlZjVaHS8zle1dGjeH4ClYI1&#10;gkPVF3rLsz7uVahIetj0ayo/vAIUAw+ANBhx2b/1g9RBe+5jegLc9Ndt7dJ6U+Xvr3WyLs7eGtb/&#10;V7ywyymqRX2TM/W9AKedvbo8K69eXJbjs6kXNPzpaNH2PUcY9DMX2stizqEnkikbUHlJh41z6A75&#10;qoX6BHDxwf0BunrgeoCWiVmVaFyqavlJIqpwdJX1+NlqIVx6nR7xsLmKemKDNiVEV85O1Xceqy89&#10;VjsVg6xp8iUSaHkjHVwo8TMb6+Cd+pXOsfmPtU1OHGRjcA5tURsRnxfTUXl1wca+F15PHU3OpIvq&#10;a/hEOZ+tlj6xafNA/bk6SJX10G2P8fZI7XU8Pi7TY+HkRG1BfNGHDUbq8zUWqI88F6+cNpgxg3Xd&#10;zE1ZovWoq3s4nplwKqwuypdnJ/PCl+ie1Meh+8hLVaN2Ja0Vff3VNakvlOxWKjub2pERMmezInWG&#10;7ljNJCfrkEz7yUobxqt7Hkn9yMMbpMUf/V17JoS6UW+yQsz1p2uQfL6G1L9ijMUAG+eHKre8HZ90&#10;lMlZgnKTxuHYdfU9Dbpt/rZ6n3mL0tvM8xu5hLQp8U9fxPo3+QvbeAo9NizST/lTx6onPufMS3Z+&#10;poS/0uVZIl8DlC4jTEBpsee0xLHH8jGn1UpHqGsDumyTS3jvZAMPMreygm7mNCBzmhwUlzpEzopl&#10;WopuGPyXf/ybfIrXivLkY1n5LjwDEEQ5PpAT+zhlhtpC6f2AkTTCNhmEnic1isfDTQTlDlwV1R7y&#10;qfeygnFkKWYqjUKFG44tpZHhR0fOQ+8xkxs29p0clxFvNSgqG/s4MpQNFVQWeTgv5ckpTD5q2ZM1&#10;BtJUJv3DWqz6oWhyE09ULpMs8VjTd+5qRwYID2hvL1rw+lFu04emhMzEwpv1ZFIZyMYP4hQuw27T&#10;V7gfAHd5ipboplEgVykkOZAXdPRjEvTzu5/K//4vfyz//M//Wn788zsNOKvy4uKifP/d9+Xy4pWP&#10;85w9PJRbTvO7vdcgskbk5pOO4M8fP5R/fve+/OvHj+WD4qEc8AMwRMQWqCW0osSknuIfj4oV9pwG&#10;4vc9cZud5mezpuRPYIWttUWWzfIIWndAfjK30bbxAdNRxuTthmCmKh97P9OpYJvpgvxbvceeoGoS&#10;RoCTtDgVCe8jkSogb9JF4xO+Bfx2PAT77i/BMRohTMqOvZm/BYoUPnfzMkld+j9iBQVKh357HI6P&#10;TdB+sjTZkwZb2OxR6hRArgTWUFt8aT90iNigO2+C5W+scbfXQOrXOZt8i9HXn0azUWzXxnqickmd&#10;m5uadgsO6OI6vgAafR0DvkwrqOlstfG1SFvYD8UNu11eVT7omctSry0eF5fPjpoGQ2jubdZgQVef&#10;cRqIQ58JeICV6XrBLjQ59WVuH8R1P0hfy8QjJu7aFbptMJ60/pc5TDb2hR79YvouKAfInw0/HHnv&#10;T/Gqb7y6vPAx8GzW8sY+9XlMgDi1Lxv7lLcGbHa8+8YQ/uSnLJxvNzbBC/xZIjVM/cmGGwCNQ5w6&#10;1Tb2+Y0kDeptYx+xmWw0aO2go+k4kpcnLwkD8IcX/Bfq//1Jyvt7n9jHzRlx2/jqMUScRe5OnrJU&#10;TD3QB8ZM3aQuGXMolHmpcm0PRbaTjPDN2NQ2z0CLsNTffprkAW1+jmO5aC4h2TAh8uYsxkv5J+/o&#10;BenzRh30ohfQZqw0DVD2pNXYj73GsV10oR2UmzxlZ6LFJrYxiydg9YcfNvWxOe9EE+pjIfMedIaN&#10;fegTn0lg4x4vGJzKxG+sMDZoeY4yGWlCfmy9u5TOXV1deHMpeVpukhk6kDIy/pMvqLIjX3QE/ZY+&#10;tU1UbZLq+YXCUCFoUb1pUaljyr0zJkoWrgDXcya3jYbrDdoK83xF8oEP5AbJRqPJu81TuDkgT6aS&#10;cEsduT5cX0zJlVb57IDaDj8g/KX9p7x9qGUyn3WDlhB/9NHtEsHpnz4j8yZv2nTZoZuWiV/kmhM4&#10;PWeVPCk7eRLG0di+aUJOAvIEidDkQf1AG35pJdQH88rb+5k39d3MOK5+5U1gAOmYwFuWStv6EmjC&#10;F7wwJ3b+6I1MuhY2qVHe3Cjp7/ZHntIIkWa+zRtkxOGGtc0nqQe3YcVM247syduf4j0/L684oUt6&#10;yFu4FHWtPuTh4c6b+9jIx+l8G/WFj+tVeWoLNtazpnvbPNyWhalj2n3qtLVR+l50qJs3C62HxKZo&#10;joNbOgRt6ILopdzZ7Kf5uuzQNR2ZLCrzFuEdnwtWv8cnAhacylf7IOKTHnqe54ue9Vf5USd88hqT&#10;QlCHbAKc6b4A0/cv8KeytPS89NO9AARv6E+lL6d53gHqzJZaHjDerkd4iQ6hBRjVr7pbuKP0gbxi&#10;BHVx/rZzbWGSEXnW9Pg1Uokll/+0O+qs1ltzt/AYW2x+FVveDZL3Fi3HZtel8dtQfxPCrOwb7DYm&#10;zPGbW3aXiwBztQv4xHdLF+k7OgDjGFurTfc/RsJ8cRwgdMhdQBwM24XQF255TFzc6Q8Zf6R7Iey4&#10;1kkiyoM86XPQTe4lPb+p7o5pkpKv0amSrvnVn9uI0tl0H6n2wqMF2Vte5A9h9wkamzjB+Ory3Itc&#10;PBjwfbr6SW9iZrFT+fnTMbq/5rMcLG5xYt+ZT+z7TnVxXD5f35U/697z3ftP5ebmrqzVJ1ofnZmw&#10;8hge8NGPoDq3dxnoGxynQi886RqmLBDq1apTOj3hQuyJC9R7PDpPgf2dwJq+hc6x49uDqgMdNBem&#10;c4ydQragCltOAXjrxY9XXKQlpGc2+9YfasgQM2Uy2J2YLcPaCppzD1p8pfAf+pJJy9N5YWDGD9y2&#10;lcRp9l10wtA0FUHItEuFr3MW6IWZYMzY6rX5d8S3aVrerR8EzFv7NVpE4O+ksRsw+3bDlr61R2kJ&#10;QvRhpdLFQRu2PPElncaM+pSHE7G8sU/+bOQ7VpyJzPHBU2HNHBm3VACLiq1/wb8Debg9YbV9C86+&#10;2r9mNrtt+QurBTvlsElZw1NaH+Xrohmcf8WmkdyfNbvpNHTapDY9Wa1TeGC3n/owOVoZuIv0WmKi&#10;yK5Ltdta04e/QJPXPgJJY6uhs/b8iIuzIbDv7kOj3UwgfIevJr8+jw0oL/6OT2j+vXitJW/9mtnP&#10;D7Bb9Fr8b+OWOtRcBwTgUhD8EHGrd7vQUvfL09GGVrXHTAzTkhVz3UyVeFmGZVbG5Rp8npSVTG9q&#10;Uxy3JSMtTrlpXCPX9N570uxZ0/YUzpyduaPGNuaQvjfSeJPNCeJAaGlJ2azzopHyMm54Vi07Jaj0&#10;eFrHfQb3BJz8PBJNBKcGqGmyxkul2cjp2xVoKz18deXADp3ksh3ngMjN5RI9zTZlr8QcTyiTB2c8&#10;SC7M01cL5cvJEPQt6BsvCOkeU0jZn3U/7NPT4EXz4whVMnjc+OEhZfePubnGfE5ZepKc/NATefAj&#10;nlnXr/qFFxm4SSsHdDz3JEx/l9ORuMr0/ASHXBwMoMYRWoqnDiPV4Yt8qWGFkQ0PeBGj7IecpjJY&#10;SkfuJJmZUOU/WKtYumdSdB6ardfSp+WkLIyjsprrXnWhwEf4ESr/nDAYfuAgda8yxCGTjCkE4eEy&#10;Nq57foqPA7c1RRanxH8PHBfTcgpY//B2WA23rKAtOZhJ2UlQ03kdv0LyT7qaXEa1AC2sgucOJOnR&#10;AJyGqEJ0IxGqn3mU7PSPb+9qPrGIN9LIbjMJlSbxcHrzZrXHcx/wlBQVL3OcPmwTtfIl7+Tf7PaX&#10;TnbjCtCFxWeHchdpC1uaX8cveU/8Bjtxvwb417DQ00U0W3Tn/2s/wn8Nzd+urIBm32rfLvTjomv7&#10;4O6DOMqjwwr9/KtPD3fB8ap9C6SNjXUA85ibpS0vzaSfsK6pnahvZ2PfQH3Kgexs0hiQznmIIH/s&#10;lTh+9AS4cm9gS5VZoNO9mta0jHHTXxJDXCiur5KNwuk7lf+BxgYe7gOc7EYc6NM/0KaZDTqN86Gk&#10;cCWo+dSMg4bwkxDsKUFS1bTytq/LXn2hj+FY5CKz5YFJMgXS73pjH3KXnXUPJ+yuhIlrIevabD6h&#10;2FBIP7Wl4/Ui7OLGMpGseMY5ln0sBjVkekPf4Fmj/7NGf41nY2/q4zO8bHbQOKJ46+dBmT0OykJd&#10;Ps+f4S1UQ5OH/6ypty9psBbM+J61NUzclFPEZLBO5jUfTl9a1dPrVmu/rBpT97qYC40v3hzBM+OE&#10;+YsUsrPOTvynJTvGV+VQ/gdCniGs1rzwui4rNmIpw7YejgwsIPnV2YbXgZmHsB6A3LJhYOgDByiP&#10;P9N3NPT6Jvfk0yFryhOjXyTXPfvF2XG5PJ2W0+mwHEuwbLjJxnvR04V1AGiz6YqTEue6f/fnepec&#10;5Pdcbu8ey/XNuvzy4aH8+PNN+dOfP5U//fih/Mu//VI+vf+p/PzTT+WX97/oHv99+Xz7qTzMHpSO&#10;r3osy/N6ofrQvGOwkZ4fmGfPA5j8SA73n38q1x9m5Zdf1uXdh8dye8+aKZtrRuWC0/rE/8nJpIwn&#10;I0/p+LzrXLQ/39wr7qLcPUimbMhxnbM+cuDTtv7ww1X5+79/W44vjyXvVZk/LMriQfWqMZ9Trlh7&#10;9nqreIId661+Uku1P7VH9GnxVD7f30gWK8ldOskR35pgsBmVdHwO9+L7F2VyPk1/IkWntdNqjxTv&#10;QLpB3S/5SsvdQ1kgD80tDg/Z1MfnhcfSgY3Xab1eq/bAejN1gV7dLxf5vKn0pjsMQflOJkflUnmz&#10;se/lS+V/PJHaIAPJVMghFMSjTDktD11ls5FMTmveoFusk6LvoovoBIiBZ6m+F2GvxSEnTQ68oWnG&#10;Z0U5bZAbNv2XVUdw8rzjhXTszYvT8uLVeTk54yuAqsQV31VmsyF8LaVf4kX1w34NNvVxuvKCzRXo&#10;u/hkTggT9If00xycMRmLB9yqJDa1oqttbwL9ySOnugmfOK3ZJvtMKi3JgX7zSGVi7+NgJP2T/rNJ&#10;9JB+lzk5uXP6nmaIbIik/plGc1qeUSF+TiB9YW8JSuh+hdPm1BfBTJ4jSGjKiwM7fICUT+zj1Dnx&#10;ofIy7aae1d2UK+nL99Kbl9+9LMPzsXSHcqv+ND9n0y+vpLARkDKt11OVS+1/BW2hsuG0V/jyfYn7&#10;Ue4pst5MsRGP+26Z9G0G3PAIOI5jOQ6ytd1FEG0RgR6ycy8kM+Nf3E4jmZKKz5Xz9Q32mYD0hTwn&#10;YjOZT8LUD/mwyfjq4rS8fH1VJqcTCIic9BRhCxnrmDNwYt/aB3DxrFU6xoY56SCrIOkTyT114TkG&#10;TIsX9J/2Z14lD/pUWB5ogHCLpFxKuaIt6F4I5FkRG3UpB/XEyaWQ4znP2clA/ebIG4spA+PZapnx&#10;ClmxcY4ycjK4X4oWFbKnjvgaZtZBadu6f1JZOeDs/PiovLo4Lq9fXJUr4eTkXGlp8/SRC5FVOxHR&#10;Q/XpfC7WY9BsUTYr5aublmwuHSvOyGXiFEPyPaLPn+YZI5t8p2M2hHPgiEyVbyL98mmnEgjt118B&#10;s4n82fir/k33kGxyHYlX5IHUWCfm089ryY4vZnNin+VKmOTEmrTvP2SC1Iyrw5iwzG3kobz9PEQ0&#10;cHoNWmlor7Q5+r9afbpszbZBWVFjkjEUyUQR1IrdhlULaorEc+aOQ3jrr9wfKJx0hMItpjf6YxEi&#10;n8wnSRIT/aY/QVd4toNf1uy3zzdzvy8CQuYa7bkwz4Dp54cDnulzIAjPF480drOpj7X0kfxIJmnD&#10;HvyooIyROUBE8xV0QXQJA7y+RSeCj+zI1M+LCDQL2LHgAagcisozqXbAh+dICvE9uPwtG4Pq9b/+&#10;49/8E5MzH8UpReGB10IKCAEeVLBDl0kHAvCDZxHzBguF+wEjREWK/P1wnwJVYZGGnel+w8YKIFZr&#10;hfnYVu+oFhtq9CaianKHXwtloUvgPIyfqpH6waEaP6d9MOlikoQA/ECFiYbseXCXtzP8IBRlE621&#10;8vARlBaMeDfTES5p+Yye3wYR/3Rg8GClMbvxG8pBOX0T6vLzQDIPGOmU4QMlN41aTqc3ndjzYJqJ&#10;byak+ImcK42HvG3iR34uFzQlHH++TJPIm+vb8unTbZlpgsNbHt+/fV1++O6HMpycqPEflptbwj95&#10;4yNFPFLd+Vvf0qFPD3flT58/l5+ub8qdJrNMzKAP0FnCCwXEAOC5q9wGNdxl6v2aTwslGeXqQB6N&#10;FCYWmxWaHbOPXYDA/MTmK3LqQ3NbI/O3Z7yRq2yVhNSo2uPB1fqpPHLjgil/IXXR6q/Fbe7o6hbw&#10;20H8+sil2RvKM3HjE363sF/OX4MUSzQgVYH0XXF/BRyHSL3IpEU3QAZjusTOXenaLYt11/Fa/Pi3&#10;eA1cXlv4t7I7IJ6dvWcKWjpMLI3uljahvZxq0nBVddI+QGhUTgytL2uTnw4qD9GHxm81m90xAs2O&#10;STjpcCRtQlu6RI4/2Po+h9c4zexx9FUwKYAEfahO0lMvgVbWVtStfMAtLciZCzsJ69c9gK4Rxw+0&#10;BVyTxpbYO0ybCWYAdJ8oR+sbmSy0h9YkoF5ypH+dkCjjNglpQFwmvyy+s+nq4lSTTx5kX5yXs7MT&#10;75xn8xdM80bUejnTeLZ2m/dpZIwtyrvxSb4pq0vR+eNqCDBp2+jmjRt8xkfieJM4Y4lp+pZDPG8l&#10;vw/OT8Ckk7jJS7zUMnKTuNQk+f7hQf07J/bp5lI3G4w5TJg8ziJMpYNn1ws09bdbFxDqbo+OmjEq&#10;eSeu5em8kWeVhfmBoNq3+GOsY2JBPUCdCZE3CFTkVAN4iX7oosRtEoNcLBNMyqY8AsmAKzwRlzKB&#10;2WCV+YQ3w2Gqvjy5aqjxm4WSpJFdtJ2f6ZCecY68yTNlpqgOr+nz5kX419/6SDlCs759oQkeG8I8&#10;EZTcKRclgGfo51O80ElceOUmJZ9p1nxFk0sEQ96E+aQkIbLAH13ypj7NKdAFS1iXbLCq9mo2uxHh&#10;Cagr5IsuU5eUU8Gutw5Vd/hFJpEbMolOqCzQUFrK6Dkc9am4hJFnA2/ERZ7kQ03DL6hIbqPC6HHo&#10;eeMJRATbctCWZal5g9zkwqNvdgWpr5Y3IxB1l7qJ/uJLILdI8U+9kqd83T6z6EJk9MYLaJJRm4hz&#10;M0If4zmewrMpl3BuBDVfVH2sNCdmge9ON2h387zhy3iHrnEDgH7w8K+1m3AEiEf0yTxF/6lzbmzY&#10;rMdbwSw8tvkjuh19yEKhFwFkMpfNSyl1/JWdn4zIsAJpT48n5Up93gvdgF9enJXplDdb1VdJB9nM&#10;B3ozn+qr3USzOMvb216kxaQOXJ/kRXnojxFhNe1OHaADYNpb2nbru9yPKT4bp5Gt6w0P0Y1+hG8v&#10;Hquu8HAdUEeSFxGZ69+pz7u+fygPyJ7+VnGRA7TIF46QA3m6TpSWt+usx3ITxg0dC3DcI2xP48s8&#10;3jIlN/FlGVNu5FJFuy/nDir/lCc1Uj1cNqTEr4LdW8AeGcS3H7YPpu3sEwurefJPpgJtCts8zGWQ&#10;jXKwfJV40c0G9qsYej13H+XR6EJrJ0w89dOB+He6aj/qR3aw+sW/F7+GxQzfpHHaXlyjedmWhfit&#10;fqrRs0TuiDlmZG47wQJidvyQrtZJKBAfe+a/5k8IBy0++t7GHXTScRWYuIkHDeurcNuGnIHD8XHb&#10;4N+Fc62m7Qmjr8OPPN0GCZG7ydfyUdvGpD2dqE+4OKc/OM0C+5h+rqLCjwasdjOfyYsKbTFzODou&#10;Z+cvyunF23I4nJT7+3l5/+5D+SC81n3kkk920E9QArOgtiiezKSgyaiVkEi7tQlgkphklJM+I2OY&#10;SxpSnUl0xquUWeWHIumotx1odMkzibdmDyrhxEoMX00urq9BC0H6XV5cye8rqEvMXrwtUGsNiGcj&#10;ZXW5Wlk67wrSNEeuPlh37A3iEGVdfE0eHdT8m59NtLh6yMC+k8ThAi4djw1kzz/2XljTiB3ovGoe&#10;lccQr/A1vwoJqaEyrEN2x+yXdSt3ZeqFgJQ9fMnelUVY7UmxdRtEJxsaGmBvYyqfA1JPqQaJXrKp&#10;j4ecU6WZCMciyIMjFtZZ0eQN6q7tVuRCvvDr/HXpeO8Zxl3vL0zA8aoP8e3u0a6Xzt5oYoevPm8d&#10;j46XFt3RrMjFpq67fn3aqSGv81ZeYk2rqt69/PATP/Jr/GC28S3jgCwC0namLo2/6vTV8myeAqxf&#10;RS6/AeZX8dxryeIklUCff8xWjy0OZj8ObhA6jBeUsQ9O14N9d6PTgDEa2cCV6Qqdhy6206HGZw8b&#10;ZIwBWxjU9vNJiuTl8siDDVipk8Myfx6UhzIqtwfD8vl5JByUFQ/M2MB1QHsgNb9w2H4m9GvAwzoX&#10;RhwyHmru53sbmZwUx8I+4yF8ma7ieqwyX/CqENqrzOqZMSXHg5QR6wceK+t9gwZ2HjbwMNr3Fp4r&#10;Kz0PXmjT7hcib+qw0YwghNUZeQLkK9zpX2LAnaXtPkXouNDl4bruJdjYp/sdPlP7PCDtYzl84qXu&#10;8AOFARMRlR9WMkazqU/l0H0Zn5I85CGtAsk+8o6ZnO2w3e1O8cytvF3POAxhOHJzRvorvex2O9Bs&#10;SH5KKbQHMhMxygVl3fmobI9KI/6PVuJ1obrcCHkRva2zq16eh5p7HJX18kj3ZeMyX4Byr1S+pRDF&#10;k4S5M+RmMG0OnjDEl1nCRNvIFxccpd4crKs4rHYns3sLFCioXNzXb3HrbqkanS3BakC4zpuwM6cz&#10;jwRWAYdKEtguq8PNlGwk4eL8BJg9u+eEcX0BUAWlBgbrSCyqh/DlCPBV0adsOo7CZfeYC+9EpB1a&#10;wKGzXUOHw/wguPMjjwaN0eoHD0nb/EBFauG+tuIm8ZZEretesi8Av1/BzMGAltMuVDa+CV0Z9fsa&#10;/Eby3wTaj/m0o/H676C7TbIFJU6dYIkBWgfx76GunTNgnw5dB3hX2MZzqFhO+3NAiyg7zvAgT3RA&#10;7bhb4wIV4v5V/a/TAy1NpdO0HrEY49n5E597W2fW6XrFquu5F1U7ZH1EJvrgfKXXmDzAR8et7dAS&#10;P6SnNXCqnyUkU5f6w9Z0GokSh44RO2VJfyKL7ZlmwjThOPAjn/iZV4fHoM/ASH5ywkP183oi6ydK&#10;ZySays04iUzZrAg/JIQ0F7KBQ/JxaSAKyJ+iEsFtRH/yGcjzSOMPm/jYHFWeF0rDpoONkP7dW7JJ&#10;6NI+Ho68sW+pPjvPZwl/KsPDbK7yOrdY6lBjXa2auKvda82wLjv8sIbFeiJh+gvhBb7hFebFt5D0&#10;7qsV5C0MlENRvWmSYXSt+QnjFX95rWUuRXshOS7kMdMcwKchicJGyLMKSufTqSRbxky/NEqW5HU0&#10;LIMhpzxqHFbdkD9rfXx10dMJdGWgsV1zjsFwVAYTnmvovn3EBkHVgU+2qrog2sx1vKYrk2fu3fMH&#10;9Fmx6Isf16K/fDTyeVE+N8mzdD4ry6cm7+bC2ao8zFd+vuBNGqqPRzG9mi1UGDaQUA/MOTh3XPOO&#10;tcqn8XZxuyifP63L+4/P5eNNKQ+KTpk54XgyGXkT0PEpG/ymFEtlXZXb2UP55I1983L7wEZJVoyo&#10;20Ovxb+4HJe/+v2L8vf/8H0ZnWqsX7OpbVWW80fZUw9UFFM/1lOpd9ZfkAqfv2TjH2WeLTbl5v7G&#10;c0BOORzVzXK0huHoqFxdnpWrN6/L8flpORrxVUDWjoWKhXI/L9blSbiSXGb3y7KZsy7LTo6J8VC6&#10;y2mDT7xIgM5J72lVbFJaiNGH5VzyzLol/QxtHn1mY9/F2Ul5++ZVefH6rTf1uN2qjzmUFqF47fOu&#10;1PMzm1OWK8lgU5YL6Rd77aRMOe0NUciOMDBFX1M75QMikaE3GT6oHtkbkQ0ubP58LHPJnQ1TkzH8&#10;TMqbVxeFjVunksshu3LZNAQOxBM4lFhcVLXgBZvVDspciptNvrU/YaPO0Uhp0FfpOOWSfB59gh17&#10;Sagji1eE1J7cvFRKNvXJ01/RAUXNa/rSaeqOdavTk3E5PZ+WscxDDkZQXbHCmc/g5rCnJ56jeN1f&#10;dKW/7lNpJ+7f1Db8IgstYyNZp75YS8MzzyDY2LcsM056RF40ZmpBvDLfJ+352ai8+e6yXL65LMMz&#10;6Y03jLIhUzw8LeVQxyEZoYs+NVAyYnMXekiO1KqVVzThV9kqLnqk+sRTf4A8WT8H3JszVyeYcNVb&#10;4sk0vfjTNtoelYSZouMmOjLB1F922iMbZzlAhM1ynN7H8yj6TU50kza5TfBslVPqLl+/LFO1l4Hm&#10;5OqxRaiWF+rI0PKblSXtdSU9Wx2Jp6H6BAkJOUOTsgNi2Cc++/5LdusRqHKI+iPClj7Rb7q4kvGT&#10;ZLxezYs/GSwdZryRuohvnrfRZtSHSFfOT0fl7HSqtnZqXXxigys6Jhl6gx1tXX3mRnzRZtCRJ8nj&#10;8ZlPg7MJdm5z7WfFfK6czY2Dcqr+jGcrly852fK4rA+W4mku5iQHv4ykfkx9N/L1Jkf1b/SznPa4&#10;od14k+PA44PErFKrz9Z4MByj05ERZW39/OFh8s/J2Jaa6yRzEPpk4qkNq414DFC74N4O/eL0wI3K&#10;6o19jDHSX/panvOgKK5d5Uc74z7N9MlcFvzJw/MpcUmdoP+0czjwcz36XNqudYt4feRKXyQ6oo0O&#10;ZV034a2eGW+tB/gqqJ3gj/ZyP01fjc6YLfPJXIU6rDyrfyBO1tGQExG3/HiNWsTMo4jAAeOYn4GK&#10;FvqQsDDgZ0iqP57rjUYjZc36Pv0GfYj6IukBz3v9PFroz24nS8uL548c2tKeQ/pTyGKAPpxnbJSM&#10;9QL3cQgA5RW32/sMqgaG/NfFEjB/btuye94pvjwfkN35iw+kNfiv//jX/+SOVNo1U6czY/DUIA/R&#10;iSYHp2OOiOT0k4E6Xzb1sSNWiqFe2UJ3rgJRZZMYFUfBQTrjDDDJnEYEU0zcVurkFjTCpSrDD/Uy&#10;UWZQZULFwgk3/n7IqE6PxsuRkwfiFUH5QQqTHnfUKNeRTxu804SEI4nvNJizUZGJ0kpKt5AJ75z2&#10;sRAtHpLCs49EVsV55yWTIQSkQtEpqh2ZHyoZ9I2q/JAXDxZpIMgtmxzY2cyiT4TcHjxb8NC00DFb&#10;A0B2dLw0/NoBy1MxEhcehMhmyTHLD/Py/vODJk535fZ2Zl7evLwq//Cf/q784W/+Xp3LpQayZXn/&#10;4WN59/FjuZ3P1DjEtyaDA3XGvJXJiX1/JPzmtjyojs2nhIkyUm/iIIzZxEJIAJ5oVcROOeJnJNxx&#10;tv4932A8vwDLAXTZA40FoIXZbHZdmnK7ERu3cbprDEPLPvJNHaGP20bRzMTd8Uff8Hd67FzTISaL&#10;rQl++xfom6GFaWPLc4sk6BXjV8GdQmNUF9IZK9Hk9XVMB7gFUqAPmYBUu+ggd9CbDuTGDzv10A93&#10;+mo2JP+UM3khX6y4bM0lZg/cSQssw1ovgLITX6r7ULCtA0jZL0DcDjryjuR4gG/uBU1egYSG977d&#10;SXFwjX9FQGwaCe70qvPv0eFX/RJvFzuCQHX2vfrQ+Tse6atbdkoUzA9ofkyeXFcqd/OzreOhYo9O&#10;6hZbAJtjqIAe+ISYKWvqprHTxOtJlcJbX+kJfE3v8UN9Fvkw1vDpRXTMgx0UzU8AO+nZlMVgut3Y&#10;d+4Tq87Z2DflhDVNvhVPg0l5Ul+pgcVtm134TPgzsVMPV2mTFfk3sF7Ig0mI45gfxoCc1se4QFnh&#10;u32KF6TgUOzzDFjeLk/spHdco8pUx5ONxj9u6Hhj7PqOG+EHv4GILDw2KZ77cWFNbEVzfqD5ZMEg&#10;bRQ/TjZjAkgelTnHDzd4YCN9DCZyjEU8yPBGdpPRTbLS82aMjxuum++p84BkJTv5MEHiKH42QXnR&#10;QXx7E7+I2y705jjigRxLrXrkaOrjhtXdTtEj3G818nmC6aTwyX7CodE22PHGBWl9Shr8SUcsM/GE&#10;H5ugzjmJb6o5gMKkPuIri0o+WVdxx+gVYeiKiqYpc97K9Zt1mqQJubXcouYoUpKBdIObFU5DY+GE&#10;DX5P6JziwEeTGfww6WNThTeKogcCi17yQ2VxtU05VCF1ud1kmfrw5FzzGTameROV9IG49M/cyLOh&#10;yTqDnFvexDFNrswDcpowk1pPTEUThY+uwhebOcHGl/zhAZ1gHmP7lhZ16o0jokN06BCHcsIL7vQB&#10;ra8wN/Kn7LaZf/JuskDNoa3mqkjiiTDFY1LLzY+yNJLaL6xoTsjcVRISH5Q5N3Q+Vj/JdYEHJuLS&#10;T8VRRyY+NWfUnHjO/Gu2KJ/5JKzMe07qU0J4jr5mgykFhFT6KfKnDdOfSQaKd+SJPgsePEzT7TBz&#10;Ud4Ik4l0xuILhA9UgHm2kTYngtvxVabK1uSnfzUpOzeeag/SazbzTCe0N924cuO+nPktOj5F7k3I&#10;Kjh9zqPyRxC+oaYfo26UUZBypP1n8yb1gb7VfoD0+BOJCqs1mBtCofjB3ufR8wW1mUbLc2jlSxj9&#10;OPXTFiXxY5Hhfs4p3QufmrhzyqH+Hjtr9u5P0BE54Kbl4XyEzNlJjzxbXTGPsUzlR5zuSHn5mWcy&#10;oVAp3hb7IDf6aW/stkUWpoN/BWja9FVA3sLItfIibGltl8PxbZdfDbO9h5Gt+odqdz+hhH6hyXbK&#10;x1xni5nHyS6afXQeFQnvu+23Z99H66hNls+Ud0Plt49tntn0HN6dp7GWb0c+Pf+K8trKybBbSeiG&#10;FwHQF9dV6odY0INCTEEzCeWPcql/cXkUsJ834bQ9L1oQt9K2bIivRMQDCMamLqfKpw/wV3W6YvRq&#10;mxbqXOgLHcdlqnK37qZ9smjAIjOLC/QFl5wme37mhdEJn3rQ+Ee/dDjQ/b36PHKgb2YjLW+Gr6Q4&#10;w5HGxvOrcnx+UYbjqRdLr3V/+fMv78rn68/lYf6gOtM42OZN5jU8w6TL2a4qv3/izX7VbXBS5Mec&#10;p2GlmZpLPIFtCsPWwqunsM0zK90Gla8+WK7VP2by+8K/o70P+MW/xYsJnV2kXE3nGjnLwyh5dBhZ&#10;KVEiGWhBgpq+OrjYTZ5JB+yVu5PHFlwr8ozsuaY+4gaavY9A/Enf1aV+clR2cEmbzUut433s+NwD&#10;yttjdGvd89+RyxaqVG22OoBmF9/BtNOYRiby5pcWWP1wY4rPbMggaQvrYyUJiE5nV5A39tmulNS9&#10;ZoyjA83JDkfqI3jLXe1I7rXC1opLn+zPvys/UjYEKE/XzimP/FqfIM3a+gu/Bs0Xc2uXLX/bSdpK&#10;VUvfgWtb4Y2n/TikNX+Kx7jbl7fj6oLp+PAZQ25sAeg3/vvxOhOrsNFpssH0OKNA8+fEAeKD9BIg&#10;0KfVEHAu+XeY3iVokCV8b6Fvt6NGJh5Wy85m+Gt20KCIcdeEFXC5boU8zoEXyrkP/VR92h19QXOr&#10;hxY0rlRXsjXZUH/5rKAcgj7dLdS6i8PQz8t1KDPhKRdl9skUth96A999GZabp3H5+DQoH5Xok3R+&#10;ycMwxXAq/Vutu3kKML7MvUL1fuZTq4y9nvxLchrzOGWAuTb3uFnoT626L9Z4x+kd+KUvizal/8JO&#10;1PTbGkD9sIWXmZjTmiHxTrTMGeWW6ZP1LGk8Kk3zR02mN0wZU+PZ+IQfvJHGvsLwGUWqPMIb6eSX&#10;vk1+Ki+nfjy6yPVBjmR8qAbhw0vIXnlwAp6h1jGyMC+KS17O32WWTQFoHvQTv/VJbExIeZlfiBXP&#10;0drLXB5/TNRUnBa9ShHFt4g4HvF9r1HTiD4nDPIQ3AvuSudEmJRR5UdaPBxdP3MyzonwQnOUl7of&#10;eFnuH16Wm9vLcvP5tMzuT8t8Ni6PM6VbQQcZhY4L5jKKGtbKazZmwwv1hh1vBVQ7Jqw4Thcus/oF&#10;MIWWQR8pdDAyTWyHhWjAZW5W5S6es5kufg6qvAegLaOjx4V87Kr+1UFesrcfkPLtgrUAPsgbeVlu&#10;jRdxL358mpHakk8po405HDeppXeqK8/f0EPKix3KamtuN86DdPhjl2m3wswafjFtiUOG/K0TctR4&#10;rXwuHnbrIohuRT+J5bTE4NKDpAO2dH4VRbNBZasHiuBctvBlnC1AL0ShK56bXea3cI/8F+BNssQV&#10;PbODib/pYtnF3yAXufUwKYI49xH/5sC5G7bHg0GWzi5wXKdMOvStawfoF+okHZPutWczEPVmLB6K&#10;9mkBfTd2omPVJaZkVYMsX+dDxsKena6T/rKtzeIHN+ZP9qrp7mfoSrDj58NMdF/1zH0VY43mewcH&#10;IyF29B6EoBLxV//HvZoqUvzkbpiHv5lLmku5Fe6OlLB08Jxc6ofEurociu+yuf6RjwyK4iD15Qpv&#10;99GsdUAdVCL9My74PrW2oZq1eE0dULvkZlqkl+m1Oachvw2HVvkERdZgsgaksmrOe3gkHJ6pH7nU&#10;mHpZHoXLw8uyGLwoq8Gp5DQqIyWeDjbl5OixnIyeZX/yZ3xHMkcq61Dj60B4yDoqKFkMVP+c5sXa&#10;LOu37EVivZZTizgRm9P8hhpbfHiAysCIAjLc8Il6Nu9lA5/KoZt1TsfdrHT/zCac5WPZcMKTysRz&#10;5Lnw4fGg3CretcKvFe/TclNuVxt/Dv5h/VjuhXOF+9mzZLpGYzR/sB4wj2CNejotw+lxGYx1PzA4&#10;8hyClWE2X/CZzkNOAeK5NJv5phOvVU9lsiZGRbCumBOEs9Z9PBmWs+mwnI6PyrH8j2WeyH86PCwT&#10;yd9399TXRuXheYJ4nInvh4X4nm3K54fH8u56U959Fn4SflyXd+8W5ecfb8uf/uVj+fR+Wd7/PCuf&#10;P6qsn0uZ3x+V1XxUFuDsqNzdDDQOD8r1/aDcznhmI10Sq4fK/5ATp45H3tg3PWEzHJvt+Azvffn0&#10;+a58vlt4wxlrP3wm9/x0WF5cjcrb18flh9+9LC9+eFGmZ5Kf+GdD4mq5Knxu9fGJZyAr0ePkPdaq&#10;1R6PuMfiHEh2n0lTVC98hne+mnne4nVmxaOFSSJ+HsGXdU6Oz8pkdFLGw2PRGYlxtVVkLZ6eJKM1&#10;n+RcPJX5g+7T5ofKfyx+VJZCeYaSK5sd83xhOFI+0mFOcFs/LstsPfPmoDmHP9DGBfRlvNh/dnJW&#10;3rx8U169/b5MpBN0CWzqe64bxNg45b6Aalda6m6xeDQv64VCpHOs10obFK6+UTXt8ZY69xxYbVDI&#10;JtTlOpspb1hLFR38HqQPbO4jY07AOz8/Lq9fX5ZX378pZ69f6VZ1qnrUPHO05ph5F1fTd7Vd1fH6&#10;WfJQXUom8JSXwRVHrYtTpCUAlYNNfaylS+ZK9Ayfqhs2Qx4pDnP00ZCNM5K5+Kd/8UYo169kCF+e&#10;XyDLR/NM2XimN2Jvg9ev1JqPFPdQ8jpgt6N42bCuLj3hlEQ2ZYmCNyEhG+Yl4ktqIN4kOzYEql/1&#10;85PavpAzG9O8sW8hOmov8ELfyno1zxlOT4/Ky9fSnZen3th3yIlqA9ay2eS1Ml3m75wc+bxZlGfR&#10;2Kw4AU70JCW/VGPONLfmoADpmtdv6YvVH9Cn68LfvNE/wxz9brro9MPEdVmqO/6qC88J9Fdk9Mrj&#10;Aj8SqA3ixzMTb+yTrJEXn3RdLBfeiOpP1iq++03ufcTv8fSkXL14XV68eVtOLtWHDTmZcKZYS5Gk&#10;DkRT8Z9kX9LuHtgcpz5xNVGcbAYWQckJyvxYj5ZMWEOUHd4ZkPK5XqwyoSc98b5ZjQWHquPnR742&#10;pDa9WKhu6M/Y1Kd+iU9US7jUtU/sO52W8wvpyvGVmrTa12Ba1rRX6Rv9cV5wErKXyA//WI9eqf/i&#10;k+135X5+U+bLe9WLyqkwHvOMNcCM1d8en07K+YtxmZ6zMVAyeJ6p3UsHFW8gemzKttzRJepenTyb&#10;V72xT3rxKP33CZLCoj5rqLFgKJ1mz84Rn2nXODFSm+S5kTdPWjWlMRDFR2MMz6FYp1W36P6TtuoN&#10;40o/GGu81RhzOJmaPuMLh7KxtsvXPvnUsHVJgj6SrNBvxmv0EfqZn0T3fIIh6PEj9cRMyM/qJT/W&#10;j5nTeLyvdGhKpMXNc0nKSfsiHvShYZpC9NXPApTlRnGe1J978zCKDbK4hM4oKZ/4PtTATr92wPgi&#10;81lh4oru2vwnLyJTjvQr8IsQMRUqcuJJJhmJe5dV4pU/ZVK/o/Q83/bzX9FhLsFzzJHITJUnOAaV&#10;t03FY7w9kX6caszjS7fHGs8k2jLWvOZI/QGbiNkozaFC/ty3FJdNxH7B13+3+g7kZTf+lqN44pmq&#10;D65gfDfyhTmevVNW2o7Gn//6P//1P7GJjtMy2Azno4nVydBxTI448jcTByqIjXM8GFtIOVAqdyA1&#10;c8AbBSQQNg2wqY8HHX4AXCuHmzMqz8cDk9dcjV950QFRsd7UR4OGPoUWLxyJjAnyMJ3TN2hUk4km&#10;Rxzrq7xYPKUDuH5YlDtp+I0G4Xsp7VyD3lJKuxCv8E6nyUPSuWhjpxfigSwNiI0ETAQpuCesygsV&#10;YHLqbz6rLO44UT6F0VA59cMPtBGW4qLkAOVFgT2JQNICGgmbIohLY9yiJo9qLNj9OUFXXkurhCLN&#10;QDJnwyJvDMzZSf3k45l//92b8g9//3fl1XffS9HH/gzvL+/fl5/fvdMArk5P6b2xT+V7FLHbu7vy&#10;86fPmkjd++2BpixoDvzBW7gF0vE6sAI2R68VbncfCWwu2+P6LUCmAOmrtYPwEPCAJ5MrNxd9d2y7&#10;sO8HfRBdtlntNit2cVwEwrd+kMNoIN9qCyRudVQTI7jbYLto5GGLnTb3S7J1f1nGPmxDRaQy0sga&#10;+sx/BfrlyaCKzDGRNR1GZN5uDGOP6SOmlRwegqGVyYSAcpJ//i43tiZnI/H2wGkVgmlZ1bjOQxd4&#10;DEEsX0LSB4gf5SXTGM1uWo6wBQeLgrIzWkdqHYP7kDIlnePIpG5bfPPOzybh2AmLnwdV22six+Da&#10;gx1HAAk3WttwWfp2AaVrJfQcERPUJWGpy+YPQZeJv40qd5v61XSQShtmEpgNWn5rgH7MTAW8EEwK&#10;/mKAukcmmTRi16CqtHn7LIMykxU+Dc/mPufnDFNWrOQODfJyvppMsbHl8vSkvLy6KC/4FO/5qTf2&#10;0cfDDxutNiuOTeYtCPGoMQD0QpJppx8nL/S+ObK4p/xwKw66QFvwhiy/HcTkX2UQrbapzxvPK7M2&#10;BciKdM0OEtbsJiIML9zo5IZgMc/R9dd3D97gQttjjPWGeuXjNxictpqumQCLOMgx5ZHMNT57MyNC&#10;V9yt7stOLcmJj/mSCb+cdsU4BS38GK+9aU/zA2+i0+SC8R5o5XO9KA430N5EQEUriumjDzVfdJ8N&#10;PWwC8wlo0NMNH5vu2YDgzfd1LpKNe/Fjk583+6nOWfyIzKmbbb5e/JBeoFcWi1jgjTlo8YmDs5Nj&#10;L4YccmMi5I056pp6zngsltW/cQPNGxe8OcgpjW2zHnXPBI0NEZx2tNYN0pobOMfhxoYbJflJ/tYR&#10;Sc9ygzf4Eq/cYHIqb9uUAZtpPykL7YW6c18rC3VAXeTksbR/ype3TNiwQV2QLvH9qVPFpT7Jm7pC&#10;1tRSm8ckT01ETYM2TMHRcfoFYiqObmhF1vH8NqHowzvzpUzSMzaQjyfB0jEwvNAHZG6XTWF1sqq6&#10;8DxRdv3NM5FdVtHk7T30STmJB6uP4mGPrLwhQnZutrO5T1UMf4rBTQhzTE6fwsf9Czd0ql2RNELW&#10;/Er/2qYy5M0cj3b2oJsgNpbdzha28xCesqHzJ9I9ENnTp8J6JWk9bPrsmzPoum1KDiq/P/PBDZbq&#10;nUXG0YCH/9z0HMpP81TNX+fifaFwHv47IbRlSHTOI6JKO+KHnI/VDk79WenaJlq/oHpCr7Eib95W&#10;8pxbdHjDLp8sRhcw0fema85J8TCxpv9qm4iss+iIWGztmVrqz60It6/sjd+2yExeCRN6rk1brX2F&#10;8qRN8YkU3s7zp3i5HxCv1jMJg59vwIS8XUjd0G6RB3LzZr3KI7pEu3GOZEip4KfZXUbsFeCJX/WK&#10;sRtuw/orHY8zaWTi3sok8IW7Ykvc8go0RwJb3CbDhsiimYiasrb5mutQZXabI0wIDVqNN9FVP2QC&#10;du6Kdtcw1u1syk//Skem5d3zI+8aBpIPepT8vkS3YOy9OG182KJod5j4DZ2pAGsg/KQWWt/SEBkn&#10;JCDaulImE8rftBKH9LY4TpB8E4fU1nX0ziYZbGm4z7Ps8dlCC8cf8o2/xismUA3nEzN+ZENeIH7I&#10;zDJG3902aSPqq9T++bwDm/p4y/SMBXb1DaM6XnIPTT8F/7R/xqy5+iWf2DeclBM29p2eldF04jr5&#10;/PFT+fOPP5WPnz+V+9m9yrYRQ4ytIGNGm3+EZ/NNQcWLpBbsZKF4/CmH0nkOLH78kBi7f0RrtqTD&#10;ljyqP3biYLhPECiP7kQ1/JtlDyxrFqOdnj4nNPMTNFa/gC2tpO1j+r7MKWNHLg1Sl8ihySNmoNKI&#10;dWtWvxoSW4tXy4qd8SEaIUigrbsFwa405Cu0u8XdSQNk7Gz2/Ln04wAplSNUTD2Hr0r464B8bLZL&#10;xerdQSvvTkDjj/jYtr8uXmc0S+VPv9i7KHuQsNRNvxxC/0PHvjKaXEySeveSoeYbB+OyOZyUh8FJ&#10;uTk8KbODUdFIW9bPy7J8ysMIRBVKgDgVffTGMwKZtHeXqsqA8IbANu0WatCOGRrNL3b6DiDX+DmG&#10;/s0PsyHQaKDVmsJ5zG1p3O8rInGbVgPwDqCjgVoWW+Npt+zxyyUh2/z7CP0W3iA0gsjtm1DDrEHk&#10;WdM07KDZ+349oPUanFBmdWLwEIfZdbRNppRjq0mJj/ziE5Oej1kqgHu9w0zgS59daPIBWAtETurl&#10;XF+uM9mTP/d8FXBW6y445hdhjX76nBa+1RXmC5icZLNUjrfPw/LpaVA+K+CjFORa8zHNqBWaeSh1&#10;ENkoPyUMfXzEcYgLOktn9UMa5tfMdRmHmdtqTGPsY1zzBiSZtEk/gDhkfqn4pHXDo5Zog4xlkYYf&#10;QDAuav7uzz9Kkagnj1Pwp5+GWrUdknNvyEkdeUDVNowZVKaUyL2DTXv7ByX4UhkdT+5n6KeWaP0O&#10;l5/tkh+bRHiYzEMcxhduHnxKDGUQPx7/lAWlIxX5c2oQ1sxzq4QdF7PyI4P7ExWUQrpOkQTBnk92&#10;8+jMZbiX4L4PIbT697Xa40cmiqJ46WLIBLtMIsELPLELgPmDOOZBsDeaqn6e5LdhM8zjRDSmZbU8&#10;1v3cWZnNLsr17Wn5fDMtHz8Ny/pG90x3R2U9Uzqe9aN40HenifyoX/KuaBc8YEceMYMAphkUyF7J&#10;7YZv7f7McUXoN3vnZ/mLAnaBabkudsE60eks8eOriZnD+3kCoSOUs0+uenXAmkZHq0Ykrwa+X8Zf&#10;2MxmR2c4kcybmYQ5CUR28el4+KuyzbPToD/Ye8ivhjkce+dXmajg/CvYbr4lR/sAKWybW7ge1Qh5&#10;Wcy62M1nRLtXri9BKWt98AzMdfMtdKRGpk+LsBr+FeiXBTApXdLn8E9a3L+Gvxmn8u+YMg3NFHxR&#10;egft+vZZ3ecb59YLS8MKsna57UZOWKuTDrcGYN2qaTBbndnuOlSbUP+eOKDqWfXNJyo57AN9qxlB&#10;ooLS9bLr57cDoul+sebnaM7HFOx2/soDHvyZd7WBts4Ask4FB/RgtAs2GPFM7nA4KrqJKoNnHnwz&#10;5jAXrH266YPorsYNHvjSj/vhb/SYGjUHLp7KaTk2/SYsbm8YpP4pP6bTpTwuQ5VLTWl0SqLLzKXZ&#10;ybvyhlhkspblMUF27im5t+TFMWcnIox7fCr06Wktk3bImAQ9yUay46Wwg6Njb+bbHL0ss8NX5f7w&#10;ZbmVeX34piy9qa+Us8NFuRo8lIujdTk+evSmPk4jGqusbNfiwfiB7jfBojz9UrVkxjjPC8eqmvqQ&#10;nQfvh4WvmPHC9kQBUyFu0M+RhTzzHYk/rw9SZgmFscNDqer0mefGrMXJPpPpTX3yu13yvHxdrnWf&#10;fD1flxnPZ4U8d75fb8rDauOT0HhWrqiFk5Kwc/rUE/3nkcZwzVHwXyreLWuMMmfCNXyIryHr3VPJ&#10;RaZ1S/Fd4xL6cDjwPf3F6Uk5Oznxc/oLPtc7HZbz6ZE/F3l5PCyXE9nZaCA1PJYckMmx5MBzb/fX&#10;USyV/7DMV8/lYfFU7uYq392mfL5elHcfHsqff7kTzspPvzyUd+8X5dOndbm9ZUPXoDwI7x8Oyno1&#10;LDcPnNQnGhzWIzlae4/E61j5sVYvfr2GoN/DfFZubu/Kp+t75bWQamVT38vLUfnD98flb39/Wv72&#10;r1+U3//N9+Xyu5dlxB46KdRa8s3a+kxtbiFksH8sfCYxX1oZq3kpD7U36m/Juu39g3WV9S/Kivy8&#10;fqhw9Hoq3TwZHpfpRPwpvWnQbiUfdH2ten5+WJWV5LKal7LklLr1kehpDlaEatdD3duxuWXiT8Qq&#10;qXSXz9iyQWi2fDDPHJpEP8HEiHbpTYUnZ+X1i1fl9fffST7H4h0FZA4q3T5Ye6OYpOn46DtfVVku&#10;NvkUL5v7pC9sOhscHqMhiqd6pX8R714bUjtgbfphw76OpTf23c6W0s2NeGMvBBv76D/Ej+rp7Hxa&#10;Xr+5Kq9/eFtO3771xj5orYdzH1B4OFXtqZ4e1VCWs8dyf/NYHu6eyka80Bdw8h/bZpmr0iO6/ave&#10;5kv2MbC+xF6NrDm1zTestw91f6zIanfiayNZb5a+J2Wdmk0rYrC0r3ax4fXyTDovvR/6086id6q+&#10;YbRRfJ7h8DxCdxVL0ZDM6Z/YWEhels+AzYXpg8Wd5MZzMclQclJRPW9l481SOuqNfWrffj6Cv3hi&#10;Dsyzj9OTo/Li9Wk5fXlapucnKgcNl2cV5Kl7GvVbfOqVzWzP61vNSzdlg/5K3uJSc1v1AdzlKUNO&#10;y7P8xCsmsjCQqezIyvLBr4Zn7A9PElOX1uUV2i10fA+EFRg3FN/PSmQqpcrH5riVdCvPq+aSHbrl&#10;2pRMvK4uOR9PT8vVFRtR35aTs7HqQhX7fK9YS/fDKnTm7TwPm0l+99BTv7k8UT4cEKb7F9/s6t5B&#10;qTgZ70mIfPN8lXJxZWRTxmSuStkM2YAnvtUeBtxJPs7L03KmNrAqTyvp4aKUhfqe2Yp7kvSVPBs8&#10;PWPd86SMTq/K0eTEm/vYHv4kPVDjMK8e09WferOh6m8jfhbrh/Iwu1Hf9lntV3nR9iQvb3JU38mG&#10;u2N1qhcvJuXsQno9qHe4brO0OzatspFffava2lyDAKej8jxq/aTy6B6HknCKIOUbDdTvjNR/CQ+Y&#10;O0hHfdKlREW3NVX5qSuecakLV17cErCurN5B8nIblqzY1DeADhvGR6w5jXRPPPJGclSBZ2F8Shzk&#10;oA+mE/jnVDrqBcr0kVzr/EF1ulK67pmQ6wodik7Qv2TDbOZwWceF19oHUYW0efmzN8xzKfSEvEWP&#10;e8ON5j5uifJnU9+z6oS6Z8MexKguiUsot0xe3PPLe5y2QlTzHUAOPOP0GgD1CyJrtUX6xiMR4ws1&#10;Q9lpn4S1Z74oX2sz9F5ew5V9yqZd2pmQlwhGqoeR2jvZg8w3mGewse9UY8CpxtxjDSG8ZCBWyqP6&#10;tIFKSK23TX0bxiCUFU2v7GeeFtkCqQPRUATmLDyb5SARnn0z5vOs79jPwXmeSxr2l7H5lYmRHNAT&#10;f/InsBKREJEnBfXxyKqAuRosm8I8uVMiOjkqz6fdSYB5MJoKZjBlAF2xkUIdh4pkWrxRyAQK4ZEv&#10;u0E5UcWfPJOy5fMGuNlAVx+a0+GspYwSEAsLVhoqyA8AB55Y8YCao0QZRMmH44z9BoQyQWD+lBkZ&#10;1ny5wCd882CDI1rp6p+YXDlfJtuJ3HWaSY6IZGcCQ0eeiqETBJ03aYTEpWKQqsHipdPKZgtQfxOF&#10;DvFRUk8+xT8Z5nTAdLzw4Y5FlXmk2c5GjZZyclw1izI8dGYCcb9al7nsKynhQh3uQh3TUpMMP4RX&#10;3bVykx9ce7NG5RnwIpZlHL2A7YTQzqQXpBda8as/0NlrZNNHDvtYwwB4AeEjwsJe0+6g/J2+enRA&#10;rnRGW7lb9orTEEhHQw2nDM5X9pqlxiS5hW2RAz/AcYTNv0tbAzBB6iZ6Emxch4nkSe7IFIgRWQBK&#10;2vHagDid/Gt44ij/+jNN0DxV2SlS5CxXzc+u6pc4vXiyJ//oJppoGbZ4+MkCut1/YWcAkl1oOUjH&#10;SI1cmo6YWqXVLhgtfxi1u6L5kMX0a1zo85AUEzf0G0RfJQk8FZgY0I+9uTuwU77VO3XaMLRtbz88&#10;ZIJcqUfXKTrjsITugDzwCyae0+nCpBWevUBg3WzhlCP2licG6f2zv9wEVbpfAuUKUheuD2Pk0MLA&#10;CAK7E9plU5auzl2npMS/F7eG4fain5kiXjo1Jo/qylxm3ECfd2LyMFpdv+hAj4GSTTNsiGmThbQA&#10;HlaTLpuA0Hjikz76oH8IuC8TQdDTJ278kJLGnkMm8NBRPOm6SCaN+EXzvQgrQspBeTARiKwVKf1D&#10;5bsBTuqj21Rnn6rzwiZjkHYBAXKz3NSvYwLNNFR7S2+KkoP7eeVD+V0aRYMknAN+00ATOxYC2NjV&#10;jgFu9eej/hlbZScd8kR2bdOBaREmbIv4PqrfYzI3xlUPjNEnbsiZ6HBCXZMF/MEnet2h+QaZSPGw&#10;U7rCXEN5Ug79k1YTOk7i9QY9Jmcug2QrbG9beSJe/eTQJFr+Hr/lNskqb5kcqy0mM+lVOiNphH7L&#10;j3zQM9NAU5Cr+KcMqB3jZa0neZlZyu7Nlh6TNTdhI5/MjeY5nC7GZ/Dnuimcay7iI81RbtIwkVN6&#10;URIdJKA6c37QxS27ZMvcKLedBKR2wzOy4CaXBQfmD9s6xY5OWGc9B+NtIMnE6RQC85IvaDnX9kNZ&#10;mFhTRhoD5eZtEG/4II7kl89mIBluVNEz+OWmIA+x2Cg30jyECTNcM1dlDgW6zNIfn8imvKgOygYy&#10;v2mLo0jFp4khaxGg/bKZEv0iP2TV2iZ6yaa7hW7oMJkfuZ1AW3GZaDMfQn6wit4wT2Txh7d00u4V&#10;WX8eSFgPq7TTTiRP63s2PKb/VL0TAfnBv/hmMxk3EGSaheHkCJvI2AvRkj8P4Fqd03agT5tr41jq&#10;LeESp0SrMoIK8w/2KpANfUvGDqWjbuGJ/EC50Xx/Uhe5UK9eEFr6LUYvhqo8oOsPOTtT3MgRU86I&#10;p8sTmfvzCMgEnakRLA3xnrlVZIAbfgDLgzjIQGnaSY3EQz5KpDZa5+iy0z5Nq5YHefnBkulHl0mO&#10;bChaOIBfuFVOsGB3CuHFbviFf92D4J+23fgjnewyTANnLgF76YcXdps1PCSSXH7pE50gbmH42oVW&#10;X01GHeA0rT6Gxo6fon2BukgkFZN3+vGKcoPtnoP7BPqMxGcsQKbB5tcQ2vpv85Fnowe2vFqZyQ+z&#10;n5d1mbQtTh+J09qD3ORj2ViXW97tt+WlD52fFWCbLvTR2Zq2BdhS82mCV4CiKU0Qe/iNrEKjxSW2&#10;IsjqtitoZYM0bSDjVnhpbdbZOa5QlxYfN/GA6L6Lb3tN8gVYjshYfVXapZDxSr9sHqk8kofipe1r&#10;/sPY7EWnnIgcEeginv0WMW9bY5Iz7UjtZqz4k+GxxoZRNiqPKFtyELdCCOGGVi7e6EdYKzTciN4W&#10;acCkIZ8ah76DvjJEqik/yNulMNFLTlxp4xkjk0Jhsohrm/ZPgC25v4N39T3UG2WuKSu5Hq144cqv&#10;z1tH1OXr2mkjQh10qfGp8eGhYiCycJ2ZhjiXXJBN7EpZZZINi+QvO36VhvORldBc+3wA+CWt4ySa&#10;QHnKNPKjTpppu6VIRLm3PEnrOnfm2DWeaW7zDISP/EKzuVKpFVXOlrbJZysjQbM3OVdek2abl8tX&#10;y7lT3grJefsLJELfv/0aIHsEBZvbekr9ONxXdJFUvpNwfG940I+Tp8rhRDPfqVw8+WHhlgdDrNmo&#10;icGrykjtQpHsoMn6m/sOOZgngfh16y+KRTywbw8RLHFXq0HJEseQPqjFoSZdo2LAdnnyoFEjJ7Vu&#10;xJ+4tehKG76hwdoi/Lnl41EzslUXkpiOEkMbN/6G6o78xEON3+w5VQ7tjh+zT5APAWE2TQRTBqUX&#10;YgJkk9YDf+HzSGE8XhlVd+2xjH2ARB9bPs5LHs2vjR2NH+rRpKTjidP0I+EruZYyWZzHjzhEhz+b&#10;utBDHakgjXcQCL0gcfHHxB/abObrZAR9ucmfObXpVNoDhKQ/dcKL1/DU6ht61kHZwVCnDCkPlWe+&#10;5Wj8bwH91xVsbpds4DpbcQ/xLJvGpq5fgIDbVeIf1jbU3Zc7Qi01hAH3j0rvPiFu9IRY5POoeNih&#10;p0anYEzFlBCsu9wncRSJNIH7JyD8KDX8Pa6UlSioYv0ZIt3TwCPjOQ/YR0NRGR+VJ91H+uRANnFQ&#10;ThTbY6Qkab1V3pTF698pK2V+Yu1W5I14Kg2nVCQN8Vwqg8d1bhCFXf/oYErClfsm+KP+ctdGWQ7q&#10;vD8nFJFc8UlnJhSusrFB5lBoGedf213sHciRe0ZkjjM5t7aJT/imljS/f8p83vVMGuGWovylrNYR&#10;Gg6NVY427+E6eFYLfR6Vx/WoPK9kPqjPfJBMZ6vydK/WM9N9oNzr+Vrh1Bd1pyRcoKd5URWZPZG3&#10;ZW4BAOREi6DuWysCTcVIycC0A5cqqPEvDzS3cSl1Hy0V80DdyM+CQd5bDCCzKp8ItvrRmrG2eHsg&#10;/8z3Iv9K3sj9a3sgZ9mLPv292y06pvbApk9OyljLfKzojaCaJ3qjrNCnphAft0z8PAdRPM9Xm7vO&#10;+XSnpr4rc2A/D5LpzbXyI2+P76KjyHH73q6G7wPh9V7RdhLVAvrLTuo8fT8vsTHNRXzcP1Neq5RI&#10;yMXFGDHKp3PrYgV0gIH4/R+SVdaK0nSgIRrjQuxiow2P5i3MkZ4YSaf0uBXeHhpuUeE97HQFew9b&#10;OGBDaXdg392AwnwLFIbWUt8cCMGn3FL41Fn6z4pdmRPlW0Cpv0AlaGgRCft+LU+jeOj8oae49KWm&#10;404KApKxAnrVqHBo4q16qNiHNs9scyvqhRxaPYGZywT7sjc9hYND2Tmljr5UgtFf/KKvXotTvzUS&#10;Hg19Sk85HEuGY9Fj8xCbl5EpOcPfUiRmKg6nIC2ES4XLj03jbGLSeHSg0dmfKndfX3XqiXFUfTx9&#10;jPRewW4b9NGsvdHmGdOZC4hKWaqdcWI07RyZPmqiscFUHNqMS6Y0qZRgdF9FkkA5EXagNjYQfdAb&#10;qR/VEh7VjtWZ0Jcz1nhNWnPdtfrw9cFU+UzLajApS+HDwUm5PzwvD8PLshpdlMPhpEylUycS7uTw&#10;qUwGPDw/KFOZ44ON5iEbf3Lx0GXm/CHdy6qgrOXwdRRm057HqRxH5Ku0fHZ1ontVHrxj95dX1Jew&#10;7ujnLPqJWz+/5qVa7FYjUBMoo8rDhqSVhPewXJeb+ap8ni+FqxwiI/vtYiP/dbkm7GFRPsv/eskp&#10;fk/+TO+1Jvn3orVQKR4HYzj3i7usYa7l74MB1lQaMpZ8xV/6SnHIGuN45A0PzDOmZ8dlesxnY0/K&#10;YHRcjk9Oy8XxpBzzyVvh8XRULoxH5Xw6KJcnR+ViclRenAzLlfD8eFhO5T5jc4rmLBwMoIyVH/rH&#10;2ipfKFmWT3fgSrgpH24X5f31vLz/+FA+frgrn99dl2vh3edZebh/Lh+Fd/OjstzkufRgMiwHoyNv&#10;VKEsXstHu9bzslwsylwyu76Zl/vZWvXE53qPyttXx+X718fl1cvT8v3vfl9+9zd/W159/6KcnFNf&#10;E/Enk7qcSizDJ+nUWnPIpe6fFn751y8jSuce2TSjOYc/IyxZsr4vLVU7ZGMkItY16irdPywL1dnT&#10;g+Z499KxR/ErmT4xfRP9AW1K9fK8XpUVhxGxQY069P0cdSRzzUyAcWcjnsSX7Gvp2Vp6y0YkNnfw&#10;HCKbQJSx9NNt6lF0NZek3zgSjQMY0lyUOleDEh2FK537dxo0z0I03+QUPma2nCLG2MLzFAY9NqpM&#10;pFvjo4nX43kGhI6zd2PseSmENF8ZZH7Efgh6OV7gpxiogf4qm+avaovDoe5VB0PJQu3paKR8md+S&#10;hg2Vc3UNC6WmDdL+RV59QNvY1+rgUW3neSP3SjH5bLOFDi+56+KTzoeHU+sgn9nldEdOeeQwhonK&#10;ygEDbf5OvXkTt9rKXHrDBsc8t6B/pETiYyh+pBtj6cnJVDSkd0PJbqQOC14N4ovnKHlmxZw+fhvd&#10;JLHxkj50orhTscr9F+MH5Lk/UkZuJxKsdI9PGbOxVDoirRiyM9lh4ssbMkVLsn2CP3TmUcojuR09&#10;LVWdpEn9rqQz3sSl+qA8rN3n5XqFw48qh2KDeS4gs6HC6auQdTsN1mzKj7ps4xs/MSGUvsjq53NC&#10;r+GJB39hSrwejeh7lKfiZaMTNDhtnfKqlJyqiI6qPGyO41RS5gkHfH7Wui36fDZWOta+7DRQv48M&#10;2V/jU5/BIRvY1Lepn4c37gg5tZtxilMfyRpYi95ScR45wZK+hM15yvfJe2FoabR31aLqTmKzHuLn&#10;cVFpVYPqZ/GSTHVvwFT66GAopAxIiHvvp8JzNNZjU2CeEbBOqjLJTj0SRFl4pkrz9DqrxqCng7V4&#10;VD9xqP5DJBmd8zxKmT4uNCSrzlX2sdJStqVwLT312rt4RX036mxW6gOfND84GLJZks86q/9ioyh9&#10;4/Gx6kb+CqP9M4U4GkrOyg+9nLGRWuVfqjLoBzkd1M/dkAd1ov5iLvsSHXQvTB/G80tOZWTDGe2S&#10;ewN0TWnQBXRfF54jck/MqbcqufSMOiJM7arul/JcW34U1Ie6eWyFqohQ8ZxYKUMeoq26Fk84kbWf&#10;U4lm5iriS2Z7fgBJxg7GBz5dz0sSPgVR+kOn6FOOXV8qE1WpuhlwQIvi57A3CGh8Uzr6r7HGpfFo&#10;qvt1NmFL1lUH0kboKykr/QL9A2VAL822nzOyvq5eQlIEuf+j70VW6duZYxyPD8tU/cBI7chfh5Pc&#10;vI/Op3nSztUuVK8Du2krQR9MISJT+jylY5Oeiuo4tKkc3kNbih7iHkn+bNBnPuNxQoE+zdB11YFr&#10;Zhck3DQ0hC0hWhnT+NoEmYHDlSlizlyZIhDicEOZTWn5DFw7kQZJWWkkPMBx5Z+NfUx2OKVEHbdM&#10;0mZTQehwWodPUdEIO1suZWcn+kr0MUGllUlc0vhhMnxWZQJVi/w7SP69sunXytg3m4w6Oj1wqOOG&#10;Hg9vXe4e5iFT8vENX40PL75pENIOjZJNKo+KptLzuUM+rZZTFNmhqQpVPktNJGf3wodbn+rEt+Ef&#10;JZP1fF7Ws4eyvL8rD3cK08Sne3hWEYBf10sP+uGUlvKar2rPYFFlUXmPT4Ok3QnvYw0Dmh/a0Py3&#10;mB9AeJNTUOE9JKyP23hCaFAeIe4OSBujwwa/5t43AciaNGa8DI2HDqjzam3QJN3MBrjdKVbYlqe6&#10;q5mMA9icTig1C/b8IgbVr374B7FXdLg8BYkXE7rGXnk6fuTcYq0DxXa86vdbQN5b/irirn55GAB/&#10;NZ6vW0h8/bD0gJyRWFiJGd8+7KZxuLySdhe27mqrSZt/LfLWtO8u7Ps1d3jb419+Hf8N22/Hr6Ic&#10;DXdh3/1bEFk27OsF0OcSe3tQ7XhSqqRLOLzSp6EX4aPSVGT6RHBnUK8J05Yxt+2bctnslSf81TFK&#10;ZtyNb6H8se9i4oX7ymgftuT/D4fw8duwHwsWG5vNbslUOW1Dk1ZiqLJmMquxoMrFb2JoDAi2+uiN&#10;30LcHiMVpj81mLSODz1uSEIDf7LPWJY6hAEvLENDcXMTY0Uxl109wywgf9/sQM+0cyPHmA59m0wM&#10;7Z+wIOGVB9Om5M48aDfW8I8f8xaPr2NOAjzyhKxB4sROmSxWAeVPuTUGa27zsMibmzPevtT8hM+3&#10;8gn9+9lc/hl7t3IPZqOT5FH5BdHXzBWarJW58vQmOGQphIUOdcEkGuB2UuMRH/QEU/MF7HBOvcIz&#10;mzapM5JaXyox5wHKbdQcj5rhxp2bCd9MKSI3fSzI+/RDn4qpmyblBT30JicNc9LdwvMyyqtUntsQ&#10;D3bcTlVOz2XEjzfsbRiVdOuveQ+fST475q0U0dakFxlFN5EfaUVEGVIfafMUgZsMFuwG3XHV8OaT&#10;CJGj+FYqp+HqzTumxxxU80dhThbk5lpzSEXzwq/lEVkxgaYMLKDw2WLmaDnpkJse+dc5HHFIg75y&#10;s84p1MsVJy9zcw/d6Bp5cWL2vXRlxlxWskCG6EDAGcdmM/Z4w1f4cz8LKl/m2U0XamwxgozSRtwW&#10;ZSKDfejiA3YkD2fdh19zVzt8kRAn1h1+gEq0f92HfV/qbre9VKRcKg4lgt+m/21B1zdtyEQEGxem&#10;ZdtX4JsBX4KLYZKRVRx9/DrsxNpx7CJhe15C8pL5a1h/2BpQLGT3l6D+MmtbTXLLPih/+Xpupkjp&#10;z1oamZ0f+pY4rV+P/jU6wQa0ufC+5b+VYB/bfOBrYVxFeZuPf4CuNbsmI+tEEhkIhiVQLFf+WnqB&#10;LXGRFki921Zp6trR7BEXNG78M29VZkLnpx+ybflhGh2WuP15cQeykpM5UOZbXceevg+eck+liyC5&#10;tPaDq9JTRfQoQ8LpSO+y1vS7kb4GLeL/ODDFrXB/nQfkQ7jN/Yi/lvA/ADXLPv3MdgCZ4r39vi2f&#10;Pd6+Fa0HoVehL58diH//+gWQ9V72+7CT118IX2XJ+fT0rsFv5B/4iyL9D4f9XFOErS+2uFQq2pV+&#10;9JZgokl6EgZzKhZ7/Vly2UFWrpJ2C/tiw73vZ/Wu9m/BF2mE3SzA6bcUvpZHA2J9UV8VnE5B/bT9&#10;uLHFh7w107Kda+OFslhaMt33RmgdOE7DPSZ3Ywb2y9F3m99YDU2vm38fgWb2oen1fph52fOE3/C+&#10;LS+A2ZWf39cy+hXoootANybF+B8Kjd+/FFKeiv3EX2XuN6iTpiOClEKE+z2DDFt1wSSUduaH5cyJ&#10;eSjBujUvMNX5ObF8T5PRLW7Sc2+p+wEeQiBPzx01l/RLaEJ/SkymNx+JUDafVHTlZX7fh24MaEUw&#10;xJEi7AT85eBklfYeEISk+tDJq/OXaZnFTfv9GnQ5YLEjPt0VGfif/q25E4ylc1T3LuxmC9f4IDVM&#10;tQ7f96sPpWOQ3ff55rmmVF97oHhb/z60lv01aLz18S8AZWEeybfm+UW+e+5++H5OkT/YC/mKnLaw&#10;GxZeGv2+PUD/Yj9hZLt1N0ifW72qfy+4g4TH/i3oWJfF1r2y2Mml+qet2rOaW/h6Vlsmms66XCpE&#10;n7/w3/x6Zf93QGhsobWV/17YK55g1yNi0GUv4n4yu/txaprOv48VvvSi1WB8u0w7IVtShh7pHejn&#10;8x/FAJbO8SW0iHtR9nWpD9GGLyp3t8J7yfu9yA5d9KolaRYGDsYZjTsaQISD4lNmD7IZww+Z/TA8&#10;62zQ9nyRDQntJDxvhGfTAPShm/EKM9B4reWo8Vh3OpTTczGhRj8nIRXRXd+GGt+epIude3TWrfyy&#10;Ky/S1nUx0Hb5c+IUn8/klCdecvbBKBzoInOzEv+MoaIDL2TMGoy/DOKvrUzL+WRSTqYTf3llNBmU&#10;CZ9vHfFlkYFPK+KB/dFo5E1arLcN5WY9c3Q0tMmpQV53wy45Z90LU+O06oZNfn7BHFSY14KMccNP&#10;Q8Z3eSnd9sH7YrUo97NZubm7LZ9vroWfy+fbz+X69kbmbfn46WPw48fy6dMnocyPH4Tv5feh3H7+&#10;VG7we/+u/PLTn8uffvyx/PFPP5Z//eOfy7/88U/lz798KO/4mtrNXXmYz71GyD24H9JLZyaSkz/H&#10;K/kcCzlx//Rk6tP3T09OenjsT8ueCS/PTsvV+Xl5eXFe3rw4L2+F312dyTwt310el7dXx+XN1bS8&#10;vZyWV2ej8uJ45NP+2FyAOrPmf7NYl0+zVXl/Oy8/Xz+UP328Kf/yy6fyz39+V/63P/5Y/vmPf1QZ&#10;/q3cXF9LPg/SBb6CdOCvJl2dn5ZXFxfl6uLMa6EPDzOV+6fy//3f/1v5//xv/1b+5c/vy839g/Ru&#10;U3549bL857/9q/Jf/m//S/l//7/+S/l//D//7+Uf/pf/uVx9/305mh6XZ8nggM0tbM4Y88WBY8lj&#10;IrpsiBIF9G25yhdQZDJnQ5/Z5Ak/R6i86tPPC4R5dhA3X9a5u7/3F++W82V5Xitsc1A2fPb3YV5m&#10;4vGaLyWpbu4VZ77gZf3Qd7OnbduVtkKb8filMjPfVGsKulmlTTW/Bs1fBHBV3oK4k8CZBUUX/XZ/&#10;wXqOvExVZfQc6SAbT+xXwWuwND6Cw3JA+TanY8ALWcLP18BlIybh5CB+8Xd8uUiMTyMKfeLztx/x&#10;g+7f1K+tqRf5EO5NoLRJIRSRTZ6ZQFv3x5KRv4q0ySeZzaxjkqd4qzToT91+EI7yd9aVR/rWBuEp&#10;QHDWMIlnlhWuK3QJ76OjOEbiqH64d0DyDqFeSFdN4rnuQ7raK6I3+BHgOhdsI3boulVc6qhqgvt0&#10;IHlUQNcx4vpNSLyksU30ybKt1+4g824CK6Ro4aaTVUXrpvzpb304hfyy9q56UUhkw3igPt5IvNAh&#10;LzZ88YwnY2T68qRH1vALH7maDfl7kz6boOjL5elnHeIZXWMcas89PBZ9BaBDU2tl0L9zA/16a5Cw&#10;hLd4DfbjNitmsNKjzYGyI2OoMH7xIjWfFDYeT8vplOeU7AcijPHrwCe/ciogn1W/vV/6q270aQ/3&#10;szJT/w208lhYgsjw69DiGqkP1UvGyyB10T1nqkQgHaz54GcNxdz6bWHrB0uRw5PnE60fBdiIuJ/U&#10;Tifij9C2eYSn6Ijbh3A71odvdCNEkq9Bbo8VipN5QDYHiis/I4UnUAmSRgiJ1v4wpLLppo3wIp5E&#10;h0/ln0yz6f7sZFzONdZenIzK5anGybNxuTiNPaZQYReKd6F4l8ca76lvzXt4zhj+oN1l0819fNgI&#10;4f/1P//VPzF4cBww39xfyOSIVhIwYeLBJCl5cNA23PGwkUIgSITVdg3y9qIbpZJYGBKCPz8neqks&#10;fIFMSNPA8MuvQU4RosOnA1OlwLCQzWwoOcoOeOOgBlh2qfKJrhkPkL3hj6NcsxEBulY04qtO8vAP&#10;fyoxHQ4TTATVTjlhUkpnQqLWGRnkBb02uLQH71Ry62zktBt5sVDrzYoV5WV/0oPwRSfEpIfG6YfA&#10;sjOg+S0U7NW0nMWnv+895q2LaXl5qUnb1ZX8JmWjCc3nzx/Kj5owvnv3Xg36wbuamfA8PNyXT9c3&#10;5f2n6/LTx+vyQZMU5OZOAyUQ/VZEoN8AbasXy1F2sdQ1HIfIwIZM4yOocRv0rAanqWi36Tc7/gT2&#10;3A4Pki/BjYeG/TgtXjcI9PxCL+XYughrtoq497Ef3mH7fc0PV4D0MWPxVfaYXHZh38tlwLQ9uLXE&#10;H6AeOkTXOnvPv2IXZnuGSuuwf+moEko2yr+hfn25NrSfBLnjtmkKlQ42/Ld+zQC+xifItfFFueK3&#10;BbubZ48e+dv0L+6Y9q7+LU4PzOjWv6ULVP8apUbbmtVenS12vVbfXjiAfcdNeCVoQ5e4Y2Lt3KSM&#10;B9E7aOGOsxeMFVnjh2k/x6n0hK3+EjvitexrguTbQuNOeuLWqVel7bxiFRAWekB76E9+7Wab0Gy2&#10;afnBD4N2xqTQph8lqPalGifYyHOhG9uXl5flhfDs9KRM+CQ54wY3cqtlWS7m6hs5m0D9gPwZC3Kz&#10;IhSddkNGP80vfKdciulw8mXBgwUNbg7pawHy4Vh4PzQQXaDJCwJtUhneI68G23gqa03rMUk3+g+6&#10;qeT4+us73YSqv2f8ydiwnWSRjomF+ZZMPfYyTkqGTP7aeJsyKD91AP1JFCOjxyf5eRzekDZ0Mqa1&#10;Gyx6C3gMn9ih0MoFOcoFf15E0ThKhqRtC0J+I0nxlVRB1H0mZOar8sDbpmyA8jgvGZMmbzTBB2bG&#10;bDB1kVP0Qjtlav06pWPCnMkZt1/iT3rG+MubnLxxwbhLfOdvVDK54c2TKdNinM/YjmyMnJqHfBU/&#10;uUIkcsvLCm2jFhLOfMGTTeULb22uhGyQkW/qa/7kx48HUfIS/0w0E486IT1zBzYksvjDMc3MFbKQ&#10;ETlhps7ha8t/No4pDH6Y7zGXU1p4y1vELrDQFyUVFepI8XMTlgdkvC3IW7Kue/GFfmCnXGnD4sNv&#10;OUU65Idu4LJE5M/mUmSJH58pZuHq6vy4vL5kgYoFq4k359G+nF58eJKrssOqqFj4pE+bgh/xymee&#10;PNtOe4vEHLsWD7m4dOEDvTLf0at2I2ikfEqGvL1hkLdkZdLvwE+jR9msL+ZNlKErOtZ96YHnmJI9&#10;9QI3EEWH+PTug3Rlhq6Qv2RJuNtYyOviawfmXyb5MAfn08AXp8de1Lu6OC9nZ6deGPSCiei4r1AC&#10;atd6Jpm7nCq3y4hbJuU038hF8agpy400chrtE3D7FeG0+3oDhZ9k0CD1UvsKEUDOadORLe0ffUq9&#10;cgN5YJlx8iULnnwSeab5Pm0J3c9NVOQBP7DZ58c3+KLj+rHeiBfFpySei5Ov7KSFn/BF6t+AZNmB&#10;66CWLfbqLwtlwgN7MP4d7v06Gjs/fPvQfHZ9t9APV3oZO/kSpYLL/FuIbIxVxmAXjm638K29M4nR&#10;0vV+DQgDgSaPNu/Q36b1Ygdre9ClhTc7SAFtdKgL9Bvix6+aLWzrStmaaR6r6XK4DeCDntU5i3SM&#10;cQ47fQF03Fej4yQS4NfK3soMdDxUPgFLibyqab/mdvgW0WGyqNm4XA3YcMzn5ukPXlxdlIurszJV&#10;3zrSeOH7dt+/H5kQC/MLNmGrnW3UF/G249nZpdK8LuPpqdrhprz/5X35tz/pPvPjJ29c9+dlGF1c&#10;J0LKAgNqnH7D22MBY24475e1S2M7SJvfupFMsBbMEDvB23iMJbI7ROEWWNBW4vFz3EZhC0mZsH8f&#10;QLNagWrf8bIjfZ5tcrutUGs24+ey8HP/3JNJo0akDlK2XQT6ZsaOXSCjFseu7gq0LJyr8+7XTfOD&#10;Rsz4pU/dUu1Do93igtXrC4BuTH6/CdCKZWt26WP+HwOUVLSdf37JWP4WQuo0gC2uxg3mgDf8nxdl&#10;wNv7z2zwzzwAMsSGJqtc9COtL2npPeZVaPmg4+5nscdrCzU+hmrTeTQSzeynczxFAjV8yox/g1ri&#10;2KuluaHhdQR5WPvy38mzgenYP2bfz3zGw+qK3vTL1bcDzDAqiR1zPx6w79fi7wP+5IuFNC1es3d+&#10;XXh4x8/+mNXdB5eMv9B8yxzGt0OgSsC0WdzuA3596KcDOt4wZcFNXpyTQZ02nWoQDdwCYSBpwD69&#10;Bq1++7ykHlJXhHtuJeTOmLMBZs9H5e55UG6kILcKmCsFJz8c1Dfo3e9BxeMAlMhDlCgEoCDz0txd&#10;HPopBarvZIOd57hS3KbHHqs9OKZPJD3++tvOPRJSdp8MJkB/eMHk1O+RNyKMdY/V5tIArY65+7Pu&#10;85517+m5gX78Qyc0yNheJNrzr5cK4WvXrwctrIuzi/y2QI7VDNGE2xpu+rED8XNKpXG4yoTN9pqg&#10;b8eSvmUXSQ9yClnHigH/agV6cfveAXx6vpJbt3lS8wpvojNx9EQqwFyjyyz1vZu+5dH80AV7f4GB&#10;zvIr0HjoA0Qw5b8lZi+ckWiNYl1IgMd/dKt2vOhuG7ItU9JVes0MkQZyKH7mp9JEyz4EqCVnXpFk&#10;6Cq2Nq5UYxf2wmxCs3YavSmFHInFtcUHGqstX5s9e4vd/GzaIp4pUIWaYge2PtXmtLJz/20igSoG&#10;W9xGbY8RSFzy2PmZRq0x03a0yBbYesTsQeTbYGuzDrfo2DvELewrZQ9acAcKzyZRcydn+G12h8fo&#10;YeLItkXc1rmY219ifAFd2cFtjM6Kpef/H4IerX75uKAdhLUf/8QnYAsp7y50ftXo1xTl8zujwprb&#10;t6EFZ7ISK0a/fpEppvQ5JrTjtsPxUo8dqC/zZ3rjCE1dGJf82XSNk5YA/s4LelUOLXP6yJqn1/Sc&#10;Z2JwQT/pu93P0M8rGVXb7tkg46omnZ36sT5EfH4yOZXfa0ZK7/t+j7UJ42VgPxPiV2XgcVl21nm4&#10;/5Thz+6OD1YM4eVpMC6bQU74ezyYeGNX97n92j+yruQ1VMZ77rk1sWnrbfqbXcDllj3jPXLoI3yQ&#10;JmuKXjOyiT/8ugvR/IBnwqxBr7yp6En3yZy2xlcvsHvDiNexMPnUntDPBNhoxr30sqwWcx+8wgYy&#10;nsne3WfzBZvF+MrLcpU1fdimTJxals/Lai6Er/7UA1KHZz8nZs1BaHlbJpKl3EPNVbh3H43GxjE4&#10;nsjOyUV5lu6TDEecMjTwBgI2jHBozGTMC8o8a86mSZ/Qb1nX/CRnm7zEzCZAZKQL66Zwx5rCdMoG&#10;hWN/BpO1B9aaKeeHT5/Kn999Kj++uy4/f7rz+vPJZFB+ePuq/N1ff1/+0//0d+WHv/nbcvnDX5fJ&#10;5YvCZylVSZo51sIrC4lZMpa3GqdPifNGvMPC55S7BssUTvrLyVWL5Sryl3w5zWrziJwh8pQyHT6r&#10;PAfl7OysXL58USYyOfnoaf1QVjc32ZT54brc3MzLw4wDBGDpUDJGLnz5gHXmgfjivC4FclrbAS+B&#10;PPpLgzO/4M8nSR8lh7pRSZJCtueS0XdvX5fX370pk5OxKp62vhBrc/G4lO5t6nyGMqktaZ65EA/z&#10;h3VZL+R+QjLoLuubzFGZS+cUqWefoiZT6VmHWkoPH9iouODF9SfLa60oj8hKPQCfvD0/Oy5v3rws&#10;3/3wXbl4Ifmrfp/Ex7PuVQ9FbzBgw6n0fK1yzJ7L4raU9exJvGSPiJ8vUQ2iKMOYPs3q6a6KdgVf&#10;yIrNyt53IT3wsw/akNoS5WR93M9VRNPza9FBZqfHk3LO84DL4zI9m5Tx8bA8S3QHhz4r0dk98klW&#10;9rLM2GRMf0Qdcaan0JuSJCf1OT79WtyqNGo74stu+Mk62MP93IcT8AlVCpNnL1mnPla+r1+dq+6u&#10;ysn5WRlPpAuHyJrNhurHRI4vBG3WksVS5Zhvyhpzw+l3nDI28umIyN+f/EYOQve7ysxagu4L0TEg&#10;84301bY6HmVX21d0+yh9Td1h5I1NZuvbukD5qt9ZS+5eZ5/N1VaXXutTcU3XfagqbzKelheXV+XV&#10;6xfl9Ez6Nlyq/aAfa4XyjE8oXeSZwnq+LHPp6nI1KOtnTklTW3b/HYnnuZQUUHlIY1UG6TD3fdCR&#10;n5+XiAGeOfIlMvpmfzqdTe6rh7StOQd9cVodeoxcshZLH3bCRuUzNkAPy/TkRPR5Joa8qz5JgJTN&#10;ckMelkTG2/WaU0Xrp5hV/5xK52hwBx/qQ8+ley9fnZazi6n4UwgVIkTz/UyKMUtyQ2fWavvzOc8t&#10;VCZ1EZtH+UsHoOh6tE5KMKJNfMZSAnzqrPriCfTdjmhZyA09elafBj14Vu3QLwuHQ06mzb6poyH9&#10;P59BPzHfPHeaS69X6LTGJ/LzhkrFjU6olDAkA52DJ/zQQfMJq8hA5fPzFJczfEcHCUUCWzBNIfQZ&#10;W+0WEMfzCJmMe2559pRUalxMkEYdnafeKjoludHOGl1M2opM39AkL8K5XyeKy2n/mpmAtC6ny5W4&#10;RGlzGY/vMi0E/aHjfGyahCmmjgDamQxoihanYbLPwF+I4xkBa+6qV8ZPxtmJD2tjrA1yQEgOc8th&#10;IZzOx3jr52KeqyBrZJ78nc7PksWrWHARYaWxA5gfX1OwbKBTx6uGSCNz56K/BaEM/CADoVVKreHw&#10;QNvfdBb6dBg67poeZlwRycYKgX8e9AU9SCjM/BAuE37gJScA0uGKrgcAGmM2HTpfhefB6f+PvD/h&#10;kmRJsjMxjd1jj8j1vVf1qqoLnEaTPJwheAgOMIeHv61/H4eHM43BEAAJEo3uWt6aS+x78H73qpiZ&#10;e3hkZlU3QIIUdzHdREVFRVdTU1PrDbIqifhU5UNW+Plhq+JDT7quQJUPwkoeVaYMXMifiqA/wskP&#10;2eBIPBpudMYmyRqcSAsKolDR2FAwnMYn5M0U7AxeebukPzAqdGmJg2S6Vk92enLWfvj++/bjH3/f&#10;3n3/x/bzTz+0Dx8+tJOT03Z6eibzrH14/0H4UZOSk/bh5FydYCaPSAKQF/KFH1B6noL1p8uIkSP+&#10;0mcPH/w6JnweGTtB/Tst8af8pmFjPKM8jLKjv6EsO9IRTDuDaXkHxdcYt+NN0y2/Ch9+Ci/7hGag&#10;HWTFHiy+wJy9W6bpu1b0upNf/CgRkP7JfRSAiTsuQVELexhgH8pWJvXO7Vie84h/6i1u0/R6Gn9d&#10;xKkbYt1lBqWwbO6YoPxL51U+/DAHwboxAsxzrTSnv8gSRN6caBCMP/k0C+c3Pxz2GvQ9lJXkw2/w&#10;fyqQfeawxy2o+FMe/uHnH2G6lgw28cUSHOk6dgrAcgpxS1zbl2HJVXabc7/AlPcAEmPUW0zAdoeN&#10;+qc/84SWuiGEZhIlaSkBl4fCs5FnpC2abFaGFmkIC89sjtLkzP0lm436ZKVHhpy8McY4772OhU9k&#10;YyKUdOnLkLuPU+RBYb55sFn2uJ3PCRpkyBX7Mujp/qlANGIaLf/Ej8sTiPyBT8jToShgVX0QQLaq&#10;XdN+vMlPur71JFN6oPFP8y67yxtdUjaUi3DcnI+uUt7wjd4TbnvXK0BZudwo90QSzzvfcOe4aM1y&#10;RU//6ePAJXSf7oo+E38moN6sx2KJbp7ZgESYLLYz6YInmxKgKXd9ahT+8pSbSbHsikcGqAPmrTjw&#10;YdLEpjg2x7HYlAWf1DPyTH5dT5x/EL1GR7yEMAXflDAH8vyERSHo4JF6TdzwMDfFCHK17sWXONRR&#10;dAwghctUcax7yo58oYfOizDz6n6khzPthjkEczXmKylf0irAplhOO5/qJF/iQaqaQeYTv9wQZzMf&#10;E1uiIycbra5Y8FJ6zFXqlDw2VJEufGnnnp/J9JyKRF3xsyjAkegS1A/ODg9225sXR+3rVy/b129e&#10;t6/fvm5vX79qr+R3zGLRzrbfXK2Ti7PAxWJnTgrk5MRz3UhxU04Z5Ka511PqCm6lR+roA/2gO9cJ&#10;0eSt48wvWXSg7hBu+q5L90Md3RcRiOrNh3KTfsmnsMqGekbdpE5gV9TEV1T0fak0Oa2PNxgBwtCn&#10;+zt+PRnSw883DWo00FQ7C+IP5uaLsbrCiB85Yxnr3wjpn4JOm3jcSOhnt4WArrBoxnAwiSWctMsO&#10;DoE25Wdr4traw6dUU7DE8kT+cU5A2+thzi83QyzCccPEwlceyEZGOKYtGIkzXGMuhUVBCuQPy8rf&#10;PPY2OPELo4q04MQ+B1NeIDSLflMc+RgnP4D+g/pPv/WnYvqwKVLfO07s/qFGoQ10jH0B50Buqgky&#10;q9gW7oPqvih9WNn9VvYcTnTdf0mryyd7zMiDRoJjXP0N0LhuKRKIuO6HFQ4WrduWLMQnqrGHs6BC&#10;n4FfXZABXoUlj8dT+qmeXs13K5x+lJGmkF6i+k7CgSF9Ye5LqO/pH4yWB5npF4SSzf2TwGVEPiVD&#10;yos8K0z8kRRan1bUFxeyuFGpLUJ4GjoJ8acwofgkQGdUdMfpbMb4E04T6yI4LwPI3vP9OYAquEgf&#10;HS1C0RcsUriNUjrSX/pV0ApyeNIJzqc5r78RlvnHb3oFSMcu0hq9l8LT/Hboea7itGvCK5J3/uR1&#10;STqwGLD7TZN7Nu2Cid6xjZqKGbdsoov7y/HLYBKjZ6SnOPj30ISpDdF66TNvVZGvHtfb1cpGu1zZ&#10;bJerW0KZct+srLdr1Ydr0dwqHu07PAO9psyhn2dhCmP2tLv/p8B0oC70S8WjgD5kEYY4ds27KWv3&#10;O8b0i8jocF2MsltGWTS7Stryw45JGH2b5VFk36LYv/PpWDD1gwao8CndpwAZQeTGBOJWHsSE+3jT&#10;6FJ0gO29jmMHKk3kR3bnQ4j/UDa4FSE6yOY3Hk0533arX+/uLwF4FpQcmMiNrNxX0e/w6KTCgWm8&#10;L4VpfIB8fAoIJtcp22DS/UzETpU+VmjTHnZHk7KJDTZzU9gwdgk9bjIX724D47XmFHzmjlOAsvCe&#10;+xpOUeJBC1rK/aXuKXV/86j7AOtS/TXjvT+1KJO5CAv0/uzcxqbvj/yAi7Extce8yu7PcoP4SvDU&#10;K3pLZMNBrnCXlsAl8Iz3UohijPzQUSCl4fTxY5znvlvoz1lJb1Rct4muP+QtiJ1c2QhKH3yq1fca&#10;bhfiLl0ERWA35ugeUDDn18EbUjo+im+lFVGiK2PNUybo/Bo77zmIO5TiLeycohXRJ07xeAatN8wJ&#10;yh+dWXcd8TPqb32XWzjUTZm2C91XKKK0KHWEQ8G8u6dgVmP8kT0XrOUfrCBMJWb0/M9hk1/vvGwS&#10;3mkKnqp19LANt7Absfcw52MIUxuZlLXdPXzALwXEIx/gILM02ue2Dk91EYrvtBPDOsEYXAOOTrwi&#10;GD0GUGr+dYdgjD+AvRb8l+SzxAM91it8QIX7M/VqF/m0suput8dPESY6DeI3ounMT0nLPuRVfk91&#10;TorzeTVMaOeileMTSBl/EjsrObgEHUYeq38dg8oJFI9FmPpVbzEF9LwU8JcKYx1//A2uB9S1OA3c&#10;zIIaa/w5OY0TbWOmfnJL/nyal00h+UTviuaARhJxvwJmPdMbxxiThv4m7N3vuTPGr+JIBtaRhI8e&#10;v9jFI3cJhl4whG4PvU17rGRt8T7rZflSivzEwy+A3hEuOmGtEQfl1hjpTTm4bxUX9+2tN3rw3FI3&#10;tekTlbbXrFi309i5vbHX1jYPWtt81R4237bHzTftcf2FdMMmq912r7CHzX2F77bVrW2pjNPbNtrG&#10;1prMlbYldcrZNtcehPdtY/U+Hx5ceQiqjoxrBqwJdVxf7yab4TBFp5tjeamZEE/yihebtIbPHwsZ&#10;JfgUsMfKh9t8mo8XdFifZg367lr5v2y3Vxft+vK8XZ2ftQt/OU0o8/L8vN0ojMNXdJGebqRP1qGr&#10;nFlPz5dDvLGI9cibO+MNz9Nt8nydr5w8tBs+fao609a3pEf0s9PWZzuqYrttc3uvbe7s2761vevP&#10;+Pp0vz023W233Z2ZP/24ubXaZrO1tjNb95fh8qJ4Nvpx4hCnBvGZQK+nSUfYwV3oNlaav6yyO2sH&#10;e9vtxeFee/XyqB0e7Ivvlp9rs6HuVHrg5D42Dl1csWZP5VtvN9KXagy10n4s3fM93HW1h83VbemW&#10;smP9mZeoZ21bedrfO5DsypPaEvUWHbEx6f7mWjzv/PI1Gx52lQc2rfEpZj6b77VcxgAhhzHwKV5O&#10;G+SZ+e3VjeY8tLuNtiaTL9/dsMHn4soHB7H5kjYBZBNpxqeMKWJLL6I+yRtlVIk8lhGuWuNxyM0s&#10;c9K4QWYagr7JTInHn3aIrDzD4M5gBaXwyVJORaReqh31TzsybWXa6emr+gE2mLlrFx/zVrruJSUL&#10;6z/YJZmRJMtnhc/k3onJw4aSVX3i08QP6pMeZuI1Ex/1WY3PIm/LTl8lelKQ7MxW1Np1v+Nr+iiZ&#10;yokSIBHk6na1JT5leqeCvpN5Qz8lNszD/eUk1SU2vKA+r78JnYzd1P+rdkn7eVB54S8/Muk+nXbM&#10;M5zNzZjM710WohCfrFOiV+gRn0vCwDx7kXzoXkHWY0hUJqTiqAL0iQaZy8uECN16bYznI4XUEeaW&#10;xNPYLEvKF1myJ4a0xjlKZMQkIbuVsGkcFnPuuQ9attmhW62PLvunQNkKbQHpiAdy8Cw3fTttjGcj&#10;KjM20yrc7HXxF53qnqe784JV2kHyKjQf1Q7xosjztSV0QuFk/k0+aJfXPL9Rm7s8v2pnJ2w2vGpX&#10;V9wh5wCXdfU5fJY6RaDay3MQ+bPpbkPI8w/UkGdv0rN4simb/vOO5zoSIHVUMFEd4Hbi9k17EW/S&#10;ECCb14IZz1CQ3DZpOxKEMSa/HkFhYxkpr+hA5QeP3JcSJjaYDuu6hr8CGKs45GJV49TWbFvtQigz&#10;h3eg3yRDumSFseBK/Sonl15cXLS76ys1TSlafCkrr9uyAkAZuXzQXy93CCYAjfOvRGg/3oi2rv6X&#10;Z26MvR47pSPlO+sfij+J4zYA73jbBMb7QuzwViZkRx/UDcqGelZtILoLlF2+o4mf+Sntjkm/l5/Q&#10;zw9UN6g3bDz3SwDyh5/bVq8HxPHBJu4zKNPQOA0hBjCmRZmjR9EKLYf4Jm3GStVT8eGenzbBGgP9&#10;EgcNbQv3dna88X3Gs0wh5s72rO1oTOYLaDsaO0HG1X3cMzbr9+dY6iutX+cxZZD5jcr5X/7Vr/6a&#10;SRufyb1gokDD1WSMymwFiJC88KCBMDZeUCnJWAb4CI47CkpH4A1xTOoU2Wk7wVR+ShEFueMU9xRE&#10;FGhFWnNUQk7SWfOmNzr7PMjNiS3QATTYOrHv5Pyynco810SIzXROW3xJFxO3OyohcuIX5SfcA77y&#10;QEfrhylOAfmVlv6WOVXJsiI/fABIyEPlzfGF6Iq4Km7zIZ3kq2/mU36cPyGTn+pMnKYAHqRZevVE&#10;WzwJtcySlzdBTt6/b//Pv/td+93vv29/+OHnHOnMJwDVMfIpQI6RPlXHeCqTB8cImUqAZEmLSjqF&#10;5IaLrsLhJ2fpxNDDY+2mcbRbaQojfB7tHey05cYxH95/Qxj2uBP+GVxCjw4rnDyVffST2eOk5gbK&#10;bjTNgr3cwgFwpDoYhjBZei3q+GmA93MAn7Sqjipn/cO/xyt3Yep06lkBNIsw1RWo1ixZgqkPo7t0&#10;ZoRaf1jKmEBoChbTTEsDiihuroUGMbH88hj8DIlXcqR8539TqLhF/xwGlvGQC6cu3LwWLbpYBibt&#10;P/87dqcdCdN1ER08dfef7ARiYIlf3HgVjoDmoAqNoTv4oZMyTTsUUsUa+RE02IWd6yT99I3uOwfE&#10;rb6ZPpl+TYT0SenbalKWvhwmlCHIIlTip9bCm/6X8Yhx4miPG8tjn9i3q4GTN+099uim41Y3Bde6&#10;Kbi9vrEsGXD7JAca8VYqziG8QQujPDh9UoNGbsafP+nEPsE4MU9++QGQDHSkI3kAxudbjXFnZ5zY&#10;d7L0xL5xEsImKcnF2CSlMV6wYdKbJ+X2eCTwZEfoDQcySQteSREIHTqeQsK7xLpY+u7AMPuer0yo&#10;mB/0eYT82GCFTGxswk4c0vZYZNqMf/RKzjd0fSOUb6jF230vJLJbX5ZRdvInmtyUpfQoL+QY6Bnb&#10;mdBTp2THT3M8T/jY+IMJKW8vue6Zv9knDZkZi9mcRlrwc6DrhfWoxOARenQeGsiI7/FfefWmNE3O&#10;rZvOs/jBsepCbhSrfDW3ki6ij8w/SI+5w47mEnyulokfcljX1l/mDMR1/RUvwOwlqOXt9ce6B/V3&#10;y4oICqNcaCcyZS9ZaJvMtbjZYxEPci+oSI/jvFB5Y24oGZj80i44Qc4TWCFtM5NUxVU++NwEn4/g&#10;Lc6/+NUv2j/5J3/RfvubX7Vvf/FVe/3yRTs62Gt7iueJr4+35hO7uXmn1NFzNhEiF0h9k25dDtEZ&#10;P2QbNg3JdJ4kPzSuo6D0l82ZuMVT9YK4fiuVBSP0rfwoauqf+ad941flhh1gvub6KTQN8ioeb1Cy&#10;OfKCObZ4EEJcyotfj+1yATAcLrmpP6aTJ3lhYyo3DIe8gXqw3/u/Td8MuAxFR3yzkgwSwO2iFpJy&#10;k1l6ItWUNWgZyk7UGM4jMiBE5CLfka/yQYIYucCGPr/rg3TFyDdK7gdUnpIXoA6zoMZ8lk86cyI3&#10;L+4gX3QbhC8GadEfUka0Z/PrfTF5oS2AbF4d2ya5cNYWYNS+LYNjHqAi7bLb7PLgnHAJKJ15n4Vw&#10;AXGn+A+CzgQ2KdXk9c9CcZExQpet+Npd8na7naT/DFJmqjHuq7F7bFJ50TeBlJ3trk+d3kg7iL34&#10;+JcEB/4IgFchBPygx6dofOlm8irAxAGdA+va0xYydvnkdeqv3E6XqIpHf1B9uvni38MGsBz407Ym&#10;ZqHDgiMUz9BYLvfNaBLPsGVh6IAT+3zC+0E7PNpvsx3e5NQcRbJyWh/yA/R3vNntE/vUF61vqC85&#10;OGhHx68U50Bt8bH9/OO79off/7H98NO7dqI5Cfel0kRPt2RIfhAseWGstYe9gZRNj2c7yL396CZP&#10;wTFe2Z1C0Un3+NjP4VMUQEdomVMY/Bb8/xwoFimQ0T3HuiToNALczjM2zI6m7abBRsWr/E3c9XBv&#10;uvtC0GOPUB6aL05hkMHXpD1XPiZKaP4pP10IeQL4JmS0jfAJGRdJByDOJLBkGq6R8wmDZ+R7Dp6n&#10;nso8psV1DInNrXOOPFzpPxlveADCiQUa/dqdwu6lR9/XdJ6MVjw2YX7K5uX4dihe3YMNwCRFtYut&#10;IASQY4t+ync0HbfHhGbod0VAy5pyBMzHpsJ0sUmALkXrdIawsd8rIAz/spsyf7l7CvpP46AfwpdB&#10;+WMSZ0o3tU/5TeE5esPEI3LH67k4ZS+TNRnbdcGEh1qOzXJPc1Z20lkm7zK/MXbn2bEAu2aqrk/p&#10;7UfgTqzWO4GKS9lX+U95AS47/S1jrKZF9sgdnth5HMOJfeePG+3kISf2nQqvVOfvNSddWcnJJ6v0&#10;/3DpfY7BRnTl8lffFnkqPCmbHtRY4PknYzPB+rGxgMaBZMyBmRN6Xso9CgqxwJrzlsTuvzsST/Ks&#10;81CDexXdaxT/kjFzWd3n6D6DDQzTsT0Uo/z2kDnID3Tr4NP5ArFNaLFPnYLkNLaR7yhDYBqJsNE9&#10;llj5iotJ4CZ/6y5hiSlbCOM/zZfjTOzC3jsF5S5ag82Opu9+5d/t6evKDztyYeKELxg3MN8Pdv2Y&#10;J2SpGQWTaLKPv4Jp+Keh0uwxZGCL9gqQc5EjEkEc9AMbxwFVZ92BxF11bsojIeJL8pQV9a+jOTD/&#10;qriqy0NcaASmsW0EB3W0LjCLqJtJs9cNWHe2hvIQOnziZzcmbrls7+EVhj9u+9no9IUli0Cu4RqQ&#10;3UWcOLRHt8lB7intAhAkrPSGdJfBxH++vs3DQFX08OymAbNwAYpu+puj73EcYjdesRfW/dFzSJ85&#10;2KcIXxvKW7n7b46u0ASYsY/e4f0c6vJZHOiL7+THP9gt/Dv9Mlj0T1+OPy5KsjjnVzC1LwV48DOj&#10;kZaNk27SHdy+3Q6Z89HycXOlHBgP2SRhTqan6kY+3KG1acCsHoYrPKj8+FHn7xngA2GiZDPXDB8Z&#10;JMA9qtsIdtZjYvfaiP7YQx0gPHKzZhYSJwe9AFqzt5O1JewmkNeDwrifz3rPXZtJPzuSfEvz3x3N&#10;CfbaPRv61mbtYW1buKFJS3+peJ21Yt1za3KsoVjmQ9taZU0uyAlsnFiWF8Wzvpt1L8Z8xu6sg/FA&#10;vtJPmLQv4nSPzBNigpomiA6stVae2bLOmU1u66QhRN9ssvQ6s9cPeRbNPfV1u7y58WdcsXuD2C0v&#10;qrPBhDVaFFjrs/ByyXlOwdoqGzWIewkfmZwixed6eW7PJj+eN/AMw5uYZLdb8xVOqbIpXBNy8hVh&#10;nObnTRobbJDc9EaCnW02+eWF6f0d4fasHWzzOcBZO9rdaIe7s3a8J/v+dnt5sNdeHLKekM17bDxg&#10;gyBfMNnaWvf6497entNCK+dnZ+3n9x/aTx8+to+n1+3k4radXenOR4M6dZ2T6Tal5G3WKO+km8uL&#10;dnf2rl29/074Q7u7vmwPPLdWDWFtcF31wV+IYV2XtWdO7LqnPrIGs9Y2VbYbrClLid4kyVeabi6l&#10;t0uvJ7LeSN2k/rLeSbnz+eKXL1+2g6Pj1jblf3vars7et9N3P7ePH87b5SXr6az1sMbOhjG+ArWp&#10;clvzJiVOsltb43Qx8V136flUsUuf2HfVrm4Un5PulB4pDyf2vXnd3n79VZvtsdmXueOl8Ep0nIb2&#10;0NZ0j/jISZa86kN9Ul248ulvPA9R+Upvq6ubLlvXZeWFz0evrGQ+S11CN9e3qkMXl6o/qjeSxacH&#10;3qXtrunOYKa6cLC71169etVef/WLdvDibVuVH2vVq4+3qkuS2xv4FOdGbfZcc/pT8bhQHRU/39NK&#10;r2xTZL0LsBZoD6rTzrVkyYbEhCq29H+f+i8X3YXET72/u1d9H9feaXts2tpU/WIT6rbq5N7htpGj&#10;yFfW79Q/cPa4GNyr/JTne+mITaL3qjpsHru9J+G0f+b9tDJ+uoN2A1aMducXeaSja05tYzOnZLih&#10;P+R5pCikNyrP3u5me/36oL1++6LtHe1JJjZn04fyXDF7aNQ7OP0HyXF3+eAyu71daTcP60pxTalJ&#10;j/TN0nGe09BP9o2eTsa5EV/Jrcrs7pOgfkHn/Hw/QhzZ0R2moioOZLJb30D8a7zDDXAYBuvwnFJI&#10;HTn3iX3Sg3ixRuh01VZ5bnN8eNRev1GeDzeVZzaZXqt+6g5S93UuWOmWl6BuL1T3zx9U19bayeWq&#10;0pD+xedOuiEt8poxhjwy3qk9qxrwXPZcbeZM+PGcvStqP5ecfMqpgI9tX81kd0vtbEV9IO2f9Ue1&#10;Qdola53+3Kn6r929LfVBW21H9YRNcTznJQ+sYRIFjbmtSBHSYPQiHd+rrnOAyPX1hXRx4c2EtB9U&#10;5RexpC/6fU7se/Vafd/RTtucaSBSOI2JcD+TUVukRtO/XKnvoA+/cn2muFkDkq7oO2CtvGfMjw5S&#10;B1KuPMtgvCQBxhiDwm/o/+lT3HYElp9nQLR/7LQXnpFtt9nOvvtNFbNkuFZ9Jk8qM6XHs9fpiX01&#10;fjM+uuLIj5pskL3GzdrYbP3hL1rzkJ+cBvQNT4A6lz1guHs6RtUJ5cfPYpx2zQuCZDoxqC+pM5j2&#10;M39IwpefbGGrMHjjGPY2EcnxZSg9tx8cXbc+Fc/PjMQJD4VRDlK4eZDXelaNzpAPPcA3czr9GXRs&#10;phwioPKC3lQGPqFYcRkbfdiETJ+oqzElyKb6LSOb1jHZaAh9XkTIer2fW2KqLpIOyfPMFz1mY58s&#10;PPynE8WkopABHtC6UUtKBiM6VwoAqV3hegZdsFIAp4zQyHLqkuyiRdF+aC5EYa44qKkrNJnvBSkz&#10;AoteaTOB4q0BdtyzUxE7vGgwKIsGwylBTHZO1fjfn12oA7nRhIETTyJnMk/G1bEoYfKBXKTvStDT&#10;ptNUWcpH0Ono1FxVlBaeqVBCc6bM07Hi8CkI4pX8hS6dLsRKR+E+JlOyDxsV/SYBG/vyYNp5Q5aB&#10;dx4IUdlBePkEh96QKbcb5f3s5LT99O69Jk4f288fTtq7j2eaODGRYVLJoJiOFDvlAu+qpMgMugzN&#10;dQTyaFQYJhA3Zn7L4tjsloqJm5y5nn8xzv8AUoy9fHoZ4Yq30TIuYg+m4duUp/0wyz7Q4D+6wYLP&#10;5SH8ZeM/QZRVdtIm3H2P/NGj641MB0zAcSc40gcLRj/9ZBnQod2/2wsI/yJQumkHgWgLv1EfAOZT&#10;e/nMQ/FYhKdSik6Cpm2NQMmbRWdDvQZGMVMO/snT5U0g/4EGPrk6aOJvwiWY38QLkFlx7W1H6Dr1&#10;JyF0QYD4U1nDL+HmN/iFzqHxHvzL3X1tmwc0Pfr3JAYY4waiXpWBTHzn0+12YGCEzlPXLZPQdVAM&#10;6Fv1Ny/YVtlB40mnrNDQVzOmpE7gCx8INYjBR8g4AH/SoQ/d1QT7+HC/vWZj3/Gxbjg18eIhtsYB&#10;biLubtU39k/xAjVByUSG9JkkMJmq+oaQsSGZ2zd0kqNu3r9kY59ZKA79Npg8k5/oFJjqoeJyY7Xs&#10;U7zwqDHYEyDxEteuM6H7fjY4sSFfNxVd54x5Pi1WcYiXiUoQHqjXUli0sd0gTvTU8w8JND0Goruc&#10;9Ccc3tPNNZAxnnlSL2QG6/G3p52xP5MU9OAbHc1E2ZhFHBIgv/AzT9mJb/mQwOMlyE1mxkjLTKAA&#10;WU3T06+bC8J5+2U2y0QL2RkrCUcOb7ZTPPJHfSOO9StE39GJ5BKPnAoWt3VEok4bE7fuQRXmo5NB&#10;Jnlymzfl4zIKSlrHqzkRcwwgMiCbJqLwki7Y1MeCjN/ocB40V9Bdu2WUvCBaSl1Bd5EN/VHf0UFu&#10;9qBSGqRuEQiIjk2rH2Wcei/+0pNPfFQE04ic8nR+9UdXzMXQI+1rZ1s3hgf73rT3q19+3X75y6+8&#10;sPHimLcvt1xf4MNccW93p7396k375ttfta+Eb77+RjdSb9S2D/3JgIP9bZ/sx2dn90G187zllxHY&#10;dUhyufykV2RBdoumS+Y+aQP0AZabLDvvqUvUAZB2dK380oYIp/7lVEIm5bkpQl9pv8yvMtejLlCn&#10;yTu8KQf4uf0jE5sPhZeq4+e8iUt6Cht0LnQfR6qyAxhVdq57yJ8g+6GDvR3pZn+vL7ql/+OGILqh&#10;rHIjY4C/5en9Euk7zdQDwDLQpsgjNHKXXNC5ZsDbcmGmDdQiqm96nDIG1LCiHkUf7g8EzrPiVT0l&#10;r8xfuRk95yWVSz6NcOOyIN3afJDyVDzHrY2l4YGJbPTnVQ98LwOSZ+eFLMMxcpm5xY2shsHyFEyV&#10;v13dp3sMAXOQ1ASkS0YXoItjWBIswLPwc1A007wtwiTBJwQVFn9fJdSUirKjHOax6sRTdNubosqN&#10;8uO+0xtuOx3xbYdPx3HTSdxOSzLI6CbuOAa3A3H1ejahmYL9uo0ySM6Jr3iSLzKFR+77JK/tPU8y&#10;I5PiikH6Ifqe8KKPT/sxY6dfZe30QOz8eoCvXaxR5lFSe0kWb4xw2siuPl8m95f0jSzE8yneo6O9&#10;tkNfyz0n7cOLBRlbGG/94OHq2vMZFv/39g/a4eHLNtveVz5W24d3H9of/vh9++7Hn9rJ6YXbkhdw&#10;KA2nHVMXcUyG0nckV0DETz9R9EHkH92hhHfiwcNx5SR4oFOcOTqb1mCc0PEzXYEZdBtm7MugQkM3&#10;BXg+Fy9pO9gkg2VikJ9yyCx5eqR4xT4Pyd+IQ1S5Rr956ARTY4Gt9WnPfp2WDT42HWw/u7s5BVxP&#10;fabmMui8uS7wC0zz1MNJPxb/bDpu+Qs6zZ+CnwKkCE2lFXsgMroMbE0dNF9dipymkC19zFWZ23Lv&#10;kLnoqjoGRqvNlYc20zg9UyT6k4LRNo7PjJ4kl9RHUOklXdsx4TXPA3DcngY0mq1HlsFvEaLT2Igb&#10;ewGheIHwKNnmZFQgVLhLRvt0//y7KcQciDsMNmhiGDBNatdoAkP6gvKf9goFhFW4W+mUiexT/kDR&#10;Fy5C0Q8ohqNb1/yNQELn4xVM8wDMxxvtKfORR23sw386tvA4bMqzeEBn2u4uwO1arf80XtKr8h43&#10;9lG72dh39rDRPsocNvbJ/rCiOfsK9yyan1Y/7occSTFlHzvzVt+S2NXN3kcZut3jr37Uf/8lBBRe&#10;92R+wfzQOL4Q5DGZeahMt18iYXY9Oe7GpuLzMLXuo5gPQMIYz/iZeWXuP8UVuYiO0WWqsar/w98W&#10;X/pVUHkyjPbkdR4rt2UPdLPyYWeFAd1fYJIpWMniJNnGGJ22bHPyCaAXRvc4Rzf6cWqyO94Cpp/C&#10;Hj4g7kqnUiao5Ei5RL6UGHQm6GBmsRKWyAhh3lOYd4XfFBLOtXABBq9pmOzlVHqxlseCpORRHvS5&#10;zmSh8khNsn46XYDwskp/RAbQCbruOECfCxIpD6Bip+ChoubMSySYOBdCDP68soAwbEUD60HMgu7B&#10;1VhEQuyDn2xz7gq3Ff+4oTORTaFkif8IiZdw60J/4g8wZ+0ODKIMbhy4HPlZKPU/B0Mw/CZgl/nH&#10;vgwNXY4BF7y4xMSKvaM6J0y3ySf4NP4Uey8V7H6G7hjCOhrmCTuO3v8Y2C9lpO4OgRijfRk4fAo4&#10;q08WLu2jJpCc2xIEIOOHyRhkvcufhkHVwb/XwQLKJAEaQxxXsz6Pe9wDMR729WhyCC9ktDs/wN4w&#10;jRIU3BFfpxekf09PIpMBi7SIbXnoP0zQkb5jNNHHqsY084y3EHf6DoC7W9azqt9hTYXA0MrN/a+Q&#10;m97I3OWs9SHSkB+fYvSYqjGaE4VA3ZwqnIfhbExj/ZfPE/J8GJO125W2JTL8NmSCrO15DUF8/Rzb&#10;J71xvytcZY02m6BYG2IeoAR9D2w5FM8oQdkghbo25EAu1mzZfMbGvu31rKHXi8xs8Mu6aoqDzDMP&#10;qLzndK6sJ06R9e1rnh8wbzBt1sV4Udon9d3m8783rHsJ2dBxd5fNgNCD1DcUmzrVT511p6Q8WZ/o&#10;knmP8u8NAtncVyYvK3CyHmGcBuW1zdlm2wd38+x9d3uz7c7Y/DXzi4KsLx7s77bZNi8Owydr2aTH&#10;53v5NCkbJKgjt5fn7eT0VMhnhzltkHkSNXKl3UtOb+K6uvcGuh9/eNfeff99+/4Pf99++u537f3P&#10;37X3787ao3SRT1NKbpWnctRu2Sh5Jf1c3ktHmsWKF2tIXktSnikPdO9P8d6yMfLS69bUScoX4XjW&#10;T9NinfTF8VHbP9hT3Md2d/mxXZy8b+cf37cP7y+kf3RN3ZGeOtbGPj4DygbaDdVBvji6ovjKmeVj&#10;kxSYTT2sPaKR1GHWrr9++6p99c03bba31VY2uJPjU7zX4qnZ8Qpbv9RuZLpt8SxHfPgc7+216prS&#10;pvdYXeXl+L7G62JXGmr0rg/SCeuct9e33jDFp4nzTEV5ZHOfklQtbtvS6+Herjf2vf36m3b44rXm&#10;uxuSJadK8inetspXeVQ/5cVGtZsz8ekb1rxPQbpUUprTU/fRLz1D5v+IRcOojYdsEnS4MeVBvxCZ&#10;mzfUsRkKkxdmaJ/oly5hdUP3xbO1dvBip+0d7rXVmWKu3Zqn7qLh4ptiPsnLBr/rK8nGxr477knS&#10;3qkjTkg+vGCXzYe0O9K7Vp44AEQovbEhk3whhzeQqo7RLl6/PvLGvp3D/ba1rfLrpxFK45aCfutB&#10;aT5Kjtsr1XuVm7LTrjkNcnVDIq67/vHiUbVl3+PwgxW6EB+jdISJq8BeQveX8XGfU2v1RWyVFrH4&#10;m63t8a/nOayzX7Cxj/0jKlPC0obMRX3urB0fHPpzzQfHs7axeS09csiI6genPcKQsUW651O8Vxeq&#10;rzfr7fSC/mjdbT1ffSFdZMSitqC6S145FZbTMfm65M8np8Lz9uH8wod28Wlgnp292pfeD+mLRO/+&#10;lFQ325ba42wzG4x31UftCXdURts7Ob2ROvGoQlYRuixJL+vKyRs6YVMW6zGcLnqjvoLPprOxzy9s&#10;oT7iSV6e9R2yse/Nvj8JvbGl+0LY0JegM1dSoYB++lpl70/xshFP5e+Nff48dMZhNvkx/rN+SzJV&#10;Vq6PElZDjftWj1cqa8ssnd8xDrjewAX580yEe3w4MObx/Ht3/0DjE5+i1n246jOHoTEWAaTLuIA+&#10;QNKmlvlHx0gk200cOvpYaAmyd/rcevZj/wpUXKzcd5AH3ICLXhdM+if3H9IV6aI/dOxn86J1fyEu&#10;qdvIJ0QOfl2mpCOkrkJOuyINnE4HRO/R19BOBOgT+TmNMJvtlDZ+uuSl2pQpume+UKf6eQ2BCUfJ&#10;QNt1mvyA+DsflJ/oYyauN/jhp3HEn1JXf8vYyaf01/mcvsqMPp1xmWfFCZPb9nU/62PvmHWi5JUz&#10;p++NfVQMf76MB4symWBQANnY5+pqpbM5gE4dFeYBRwqXbNRmgtpIQCdB40URbGLjO8FkgNziT+Lm&#10;ows8yLxPPLDy8sCbOEwoOBVltol/Jg+kSy7EQhWBb0bfeGPfyflVO2fQo+WIuwtKvDCjdHUqyNgL&#10;FgHqARODCfnNoMIgECQV/PBWNLmqQpGPFCIAHyYU0CFYDXLmIU94sFmRCaB3FTNxUmeAblyRGJDJ&#10;lziraBzXDx67vLjJB+kje03qfNKiOtBTdX4fzi7aR+Gp3OgfoJGRrypLGjxvM1BZqdSoAXmpGCV8&#10;5Qk3Ps6vwwKV/yIzkM9uhXSwgz0usRKz+38OdZkiEAMupNc9O+AqXAaVeuVnSh//0Q5M3Ubc5ehQ&#10;VkzXnQGm9hHCM2mndi3ocQKh+hykAzHqEhdlG7v6schMeIzAnOMZIF7HGJ1RuTvj7vssfFk+RjrM&#10;+ThyKa1C5zHZ7JfQjnU4hnn0YKY99sNdnvo/rwYTDnHCL2ZFJ/JcWEdgNC2FMSJ//heqxEk9lc1/&#10;/XpiNnv4aDrAZrzj7iFPYGixXW+JMw/2WlDSVAbC7bRXLC6HxGSON/SfhGcTRWH60AA0iZN2FD6+&#10;+RPhwNFBaTfVxzpMft7kpL6UDU4vNNF+8/JlOz4+1MRm2+MGAzO9q2/yNIEdN/YxsGYS4YkMifS+&#10;GEgKuJzD1CX6etkzIWbiD6bPzaTk6cY+gyLRb9fmGOuw5xsY6TRm9Lg8bOBmfnFjH+M2fbpvYC07&#10;EyQ2wjBusIjAZnzJJx0ydutvIA5H6PPWSTbcw4PxPPkrEQBk8zgvpFy4Ua/xuqDaY8ZDWRTkDTbi&#10;DX8mI2xsYoEImS2bEFKPm5LftIyDyCM33Jl4QV+IdF5EYT7R6SJXl12RSN8ywBt5S3aFk2AWTZhc&#10;M89BjjxMZaLE4oSPvVa80h+VlPLC7nG3y+9FGPGD1ptRej4zz6GujeliIht5Qm+4TS86T+rkJjST&#10;zV7fKw+KX7To0g++yIdiEIv5DXOJ3ZludHRjyZwCPZJY8iA9w0+0lEEmhdJvyQSiO0vQy1VIDPzI&#10;H/JVeZN/FmFYiPICk/RACCcQIh9yZ95Cu8BET6KR3Mx1WDj46vXL9ptf/6r95V/+V+3Xf/Gb9tVX&#10;X6mdHikvG3678YPq+OnZuecw5G97l5v3o3b06lXbl7m7v9/29ve8CPPq1Yv2SvxevThuLw722872&#10;jtOhnlCn2XjDm52U0RZlLBntT56VJxBVp/6Qd2WGG1/ntpeDTMrfyM2AfDKP48Rl5Zt6KJ6JnLjw&#10;p8+BhvKgzB2fubH6Cdch6YdTBTkJm419aaOpV0DqTcoC4FrlgLzVLklbTstKKPVwd3u7HUjXR9IT&#10;/V9O7GPRJ3NR6IgTboqrdP2JF5myWCdJVU0ACeRRdZLAuLtTSB2ibsK5buDcp2LKzc90JCgkLvl0&#10;W+z5hhN0xKu3kvDzop839l20M47mV73LCyrRQ71UQ7lmrqt6Dvaypq6TMOlN71NcT1UmNb4MUA4r&#10;B4k6DJanMKEaymjqV2DWusRMQlyJ0p1fDD0Zw+fiFumY4ijnl0DxT5SeMzmKA7xc/vJI35J6Vuh6&#10;OkHaI2U2oMop/vSnQcaZ6tunvFzLSEe/8ssvfs4XaMCdfow+aLT3MP0MRT5A6usU4GsZZVa6lt32&#10;8I0d/uFd7cb9ujiqqnXs7cl0KRHT2k4Y7W6EhGMTPfrAVESn09G6EobnKD99EIvWx37D/rAdHu61&#10;2W429kFPW/PGY8Vjoaw29tFP0Sfv7u63w+OX6oePJPdKe//+tP3h939o3/3wk+ci3IM6K5YJHVs6&#10;80te6FMwnYsIBXQ5Eyf0z23sG+ON8Qke6EwbykCl1RESftATvADxXRbyOYCnDZuRhRRHOQHzL0Jj&#10;+mqo7O1w/vCzh8MHe4/L1XGcQs+bYTRjK3filzGYz0D0k7RAykKXuPMfTFO6rKHpAU+gUw58gSV0&#10;iNt5mK7ne8jGaOkw8hh1082S9x8R5nVa3HV1vrByLSrMaTnUfCLATIFQjXqy8zCKd/d5EPDY1tVG&#10;WNqN+dA2RTv0hY6dtMGMmMGyB5LaoBFdiOtWKbv9IJhA8SnIuDrpZ7p/Qdyj7zS87KTea4cf7Ezl&#10;BUynC+5Kx16y+Fdu//DvqAgpY8Im/OIV2lgNi+6iL6iwKc0iJE5kWhZ/0e9TUOXocULmkP4kT1N/&#10;eBOn3MCX5KHigNRA3N7YR1gnhA/Io6gpz4pHHJCwHmUA12r9p/GSZngRXmXOI4QrhZ4+rreTh3Vv&#10;7DsTXsrvoW/qG/p++Y0b+9A56ZRd/LDaNV458cCBQvNRBolXOvagSzD1mrlHnxvWfT8nKvk+T2OZ&#10;x2ZLLvS4JVP8fR+0tilT46bicZ9fDx5MrTRyCgr3XHloAh9v6EAIlN5lLEBT6cvLO2GxjnTlD1Q9&#10;mUJyGf+e4xEqiER8saWDqJ1fwcSbNGhnlgFEf15M7OFCkw+yyCW7S6/i6I9uCPPY7wi+GKb5sBZ6&#10;PKvJKegqt+ns5DIYA4xO2QYZyxcTv3IDnWcH0koZd48lUEU3Ao4Jj7IO3ugDs0MnGIKHK7/YjNAp&#10;sZIvOtG9IKFDIh3KKX+XlQFd68plouu4IZ22E/tEZbqM1IGBhRApxzKUiPgtiANMvXoyI93UQ4h3&#10;4eBX/rhlG9zoRDLaf0ITUxfJljgTMG3okpl5SGxb5u3FR6ZZOHyE3loMFQ8dfg5MUryBbv+CqFJ4&#10;WhJQMk0hbuSNRFXOoVWb6nVqEQ2YhYltrDofsvgl3sRvdHSKDvgNahp8PwEVezlOSw8fLjaxmoQx&#10;Y5qnGAUVNoQXFLn1QzmO+TNp4dPqMwLh3fT4heIqYm8z2dTHeMK2kx7qtIKMJ4xbj2wG0PiS8a/u&#10;hehVoR/rAA3eWhFf10fTyRB3j0gWHlCYIJ8olwvZVJfYh2S3L+IVMnuwXlhgMjmRH/ugQ0zx8vqO&#10;0oafpYNWl7CnTRLXDoHi2IiJSkLHXDOfzuUcq83Ve913spFHc+Pe0bCZns/Fathu62zmY4MXY7g3&#10;+bHOtCI7YzTkyIWcjM+86MtYnWesa9JtbYBi/C5kHPc6muLJUJ76RiPbMWOpcT/rGOhAcZDB7lrD&#10;WO3PsrMW5fm7og9xyLWy5fVtr0Xd6x6aF6SzDmbsJ2ixBso6K1+kA3mp9apv7Ks1BK8tmBc8sq7t&#10;L6hQ3dA9dcOySn7rMmtjrnOSCWSNks01PLNg3S00bCgQst7OZr+tLa8jss6860/4brfZ9swbHOo5&#10;TU6R4qSvPJ/mmQhrCQ/+dCp4nfmRBCNdaiVreeeX9+3D2XX74eeT9v2P79t3P/zs9YXvf3jXfvr5&#10;Qzs7O218YndD80Q20fEJTz757M91nl+16wtO2MqaoJ89KM9e51U+SIvNLHy+9erqwusVXTFKP+u6&#10;FMnB7m57cXjYdvZ2VKaKc8snlE/a+elJu7xAbuoH66jjpj5prt0/MjrTDh6kK9XDLfFl05rqMs+Z&#10;2KiUDXVy+8Q+J+d66419nNj3DSf2bUl4zRsf2dh3qTLlxD429uFHnVElul9pN1fK94X43LChkA1R&#10;6i9WtySX6rX7Diqs6q/IqWdk9f4h9cinPl7dWAfMVVEFZceGIjaJIM+rV0ftK8mz/+Jl4+vOD5Jn&#10;9fFGaVwpm5KNE81UX++vVNcubtrdlXjdUN5KR2l5oxrlQ+IWgXXzzJEtGhv7/ByJcPoI6jE6yc+b&#10;m8SMeu4TLqlPUhobfdjYR9e4qv6BgxiOX+23o5cHbW2benwrNZGayh2doDZOElQer1W/1CzaTd9Q&#10;5U3DXU/M/R5X+MQxuqId8SzvRnnKOhhtky//0J54lsZmSPq9vZ3N9vrVYXv9NSf2sbGPEzLJE/UL&#10;fvSDGyonOTmpj4193tSqMmSDmZR7r8ywDi0lu71QVy0POkRf6IOClGwFrrq2DJf0TWRAEB7yJ335&#10;pa3FH3C2TYs7fvQnoE8W7Rv7qK8kRv9F20YWTg97cXjcXr1+0Q6OZm1rdqs+Te37kXUM6ZVRgPGA&#10;usVL+Oe0gfV2ccMzKTaWsd2VfCZly6Ifn5ylzNnEeXp20d59ZFPfWXvHnha1b9b80c/u1nr76uVe&#10;+8WbXfU/nEBHHI0XKzO1p+22s7XjQw32OD10V7iz1WY7lAsJscLC6ZrKj9oT41aeZyKLTFlcF1V+&#10;bOzjq258Mt0bYWm0VGAGOglO/5kT+/iayW7bUl1YcQPI8zCPP+RJGUV312ortbGPjZ13yIAstGnh&#10;o+9/qcP0JXBQUuLnclH9yym09Gn0y+lr+HT77a1035/xoUtKICf2Zc7EV8EO9mZt/+BYfZP6F3my&#10;OZyN4rWxz2M4fb47DKqi8iE6yiX1JCM6/MAqMyyUo6VFdrnNC13LVyIZXNYK4zfcj3fwXEMe6MiI&#10;/kTDWF7PUUkH0VKvS7bUx4zzoHRIOqRJUUHW3dDxDAn+jLekSR6dniPkeR1rAv7MrdB9jcfvPHMW&#10;i0Eeyp7n+14/B9GdwiWCgPqT9lftDXfJmbYsu9zTNYvM9aIfH4Yhnn5mLvQcg3mL5zB5NuZxWVgH&#10;xJAU5U6bn64VPgGRDAiMnUKEswA9lDA/kERxMv2wDhPtdmHz8JHMOYpjkll4wTOeCcffDU5xqMyE&#10;16QIoQHL4zR5QEennUoK0GA9kREtUht1ISZ+PTUD/pFdsgpMo7hYSIOC9w7jqgxyD7roP+sC7Gk6&#10;E4Iq4Ey86CAz4ePhMg+Z66S+LQ3InmghG2mLZ8nN5pWKDy/9LS+TITo7jtVlk8eFOg02+HnSIohe&#10;qeyRlbKi4LeV3q6Qt042VGnQacohMn8Kwil6KTswtUf6wKiKdDqDnbAJLkLRTmnA+ZRwxZ2wT4N5&#10;6FJ1ze4p6qI2MaGTpUOV89xPBIu8gNE/Hc8T6GkA09B5jQYW/XDP/Xp9KEwdGenmYIkon4QJffJB&#10;nVzgWaDg0sUyeDbeIiSZAUh3qsNKYvDrebUFtHf34dJhwtLwVNQJsSEEUzqnuRDvuSyX92LwNC+L&#10;QMgc6mKdlmiYBExgrH9jALZ5MkVciDfnMVVUhyFJWcb61El1qXo3EIqff2Lr9LtciTWFtP3YptAj&#10;9lBuDGrzRTbT9DQdOoXihlgKHZ0DlG4IjtyFmUTPgWkyDvwXBZN8kyePwR19g0A+e/4ByofxwX2/&#10;7F5swI62eiFimq6He7OFxo9syBjjArCljDwOK03GSlIitOJn0ky6Hc074bAps3OUJbKmrEA7JzKV&#10;HF0WoeNPeFRcxm1uGsx36u96loUQL6Qw+ZM/aTD3YCN+NgdpcqWYzBHIn+sn+RxoMwlEP3xStibW&#10;kWnEIe9g9yvANvV3kLDikk9/vlfy+KUHmf6Uv+YQ01N/vdglWXr08O3xPZ+aQxapZHY9KnlHqEmv&#10;y1J5RG3oizyzCMVnULnZxmSiDHgRRelAz6Y/PpfqBSgm6vqhRx8xPeNGa6ft7O+12d5Bm+3ut7XZ&#10;jm469tr2bE8yrOkm6LZ9PL3wBr+TszN/gvri/Kydn536xpOl0bX1rbY+0w3V7kHbO3ihm/vX7dWb&#10;t+31a5kvjtvLo8N2tLfbDnh7izQ3N603JueUJ/klu+SVGxzmU3xyl7oA0B6gyUQanacuOJ51lHpF&#10;/4Qd/VT5YTqu4wej3z6vI26vQ9xwkDZ23/yYP9NytDa2n6q3Lo8OyCFyh0MHDPwpw54ObhCYq3Ok&#10;V9j9lkKnWQZPfOUxl0Y3gXiTVk8TD6ODDfg59z3oOQiP6Cc6QscypbvSO+UAETzJvVQhfZTZdYlu&#10;wtIw7/pyIF7Fjb5tnYNlnMtvGf0IywO7+J+JG4BkkSx1YuJrK0pfhs9DyoG6SN1PPffNZdkxKZsB&#10;u5t20TFxpzRxi3QoY+qFkbQkE36RLmGpE+AoNXaHEN9h9gjIWqW2qEfzALH7ihseMdXFR07sMp2u&#10;qWBU/Mb5jj0nUC7XlR4Bv8RL/5Kw0T7GCjjNnq5Rl8iYPqr8YguERihWtArs5i1L8aPcHCBAAj4r&#10;4o2/xFdYyi99YcoA2tAPYGfJuxD2/ykgT4MoizL9J5DRZbYI8bPO+DtZLl2Pdo+QGvB5SBlMYdH9&#10;hfBscvMBuOzzZeI9hbl43TH4yfJZvssInov0WWZ/MoQj18772bIuf8rDrUk2Hj0wi1GYvOlTsp2P&#10;08tWG49y+PDStcwLzYfOH/FLeX5pqVZ9qCr/pfEKyI6xu5dBhS2jqTSnWDClt10XzAF1SW9TfmkF&#10;JU9CAot2nn9NYRpesEAyB8vCFuX/VPznYCp32attl7/na5jCoin7nwrP5eP/G+BPzU90oR8PXRYz&#10;QaXopm8ZZfrHJA87937G+BkTQ5BWAtaY5vk3swvGNTeeGsM7P42Dnq/r3oeH6B4XNT6yEcDzAc1l&#10;OBnHC/WOJxgsQHfMjUWxRrLn8HkYc7EE5ryf8vGGkzLJK2ah/XXJLZ6g/JG066XTAX6wVaBAP+Mc&#10;IHPwAZR/u9GDjegbzAMPPEfMp6oUrvLJQxCZnn/gL3sRmh8IlL3cgicVaEJL2ATJe2EB7J3EADgo&#10;AWpNdxEHm3SzyKNYjdoYA+zHX/EGjMdAFpgTYB6gnRCHT3fMQfGAd8dPAHwG6NZl0Z7jMq+zDqVM&#10;IcGFRVzBCZfFCg5t0cjSzRHmZBWULrsj5hSWCT3wH8H9wRxM3NVxTxG+hQXL0gfgvSTNEcLoKQke&#10;8RzCuiVGeS6HanMFWAfnc/49zfKbkM0DE5sBEud5/DSUnM/hnwWTaPN8Sqbn+Yq62xbAPBRKN9VJ&#10;3Ia96NCR8Si+SZdxY30tD4nZtQaubaib49OOm+1xVW6hN6y7r4MHdZqdK3wCERNuHdTZWAou9u6V&#10;UW76d9Yx3SYwOz4HxbXktI6wg8NP4voKBhDHeYSB8hv6DkqP57WsHeZUOnY6KPxhXTTkmRfB19u6&#10;8r62OlM3v9vY2Of+njU4NuVtsAmN56ZsaNqUAJvtQXEerbeYIlAcoTfjM76zLsRGu2xiwGQNNOt7&#10;bJhgHTfrp8EVv8THPT59s+/5ZXqTY8d16XoDGtGDXuubYg8zb28WAOXnYsz6M5vw8hy7rweyfnp1&#10;4y9UsCHs/PKynZxftFM23PBiK2urvFgthB5dwuNWbr9wLWQtmzVtSoFmmPynniHH+qZMcLbeNmcy&#10;pQuvm1knbBrglKsthW+3zW0+z7vTZrLPttjIl82SFCif1bznxSTxJQ3qJ7WbdWLS5xOflD9rxYzV&#10;HNKzs7XedrY5sAc9PHrdlU9q8rW9n0+v2s8nV+3dyXX74d1V+/1Pl+13P161P3x/0v743c/tB14m&#10;/PlD+/DupJ2dXTqvzJuzhq+6pHw/it8DKJ1S53j2kI0iytt6nmNYJ9RFjfN5diFEhzec1HXVbq+v&#10;85KH/Nmkls988tI8px2qTokza4ieCyqttA82ZKSeUeb40RL9bKX3B+4XSNccBEobS9oVgYpBO0PA&#10;CTyqbfDZXXUOQtVtoaQSKk8r6jdIG/0LKWfzcwogsuja/crkCmCLj1tsTPoW33XSt6h/wO3NivQX&#10;2JFb97Brwc5AdGDWn3HU/Ju6TZ8z19NIjupTEMl6wq7yWaGs0KHrVNoQc3QU6fJW2d6qblHmqNBQ&#10;JjmAj3jUqVrWJ4ksgSGawPdgwswXpIsejZjLozPvc2icHdxPs2lLoU/WHeGPSp1ONGI7liV9cWQp&#10;+ondP2RGt2M4GP1X3PiVu3B0F13PBfJ2e2wBWE6fJxTqknDFw9adAvIfLvSx3m8iM3N2OIc3V3Se&#10;gw+yAfVK7ZD9LOfuB8dPj9PfEYPTQHd21TfNeEF5U/3SZv8MOIdbbPn00YwRai/Um54O8pKWbPYr&#10;cD46YBvKjD9m93dc/t0056KpOAsw6CnUBvspv1C7vpWf0JpRAH70a3WIhjcXkob0yJdUOOAkG7vY&#10;cMnm7Iw/xKeJ5kTObAysZ8HUS/RP/pxH/Z4AWbNM/dfl0j9gGXo85LQ/vDvPZSwHHsVkHog76E5G&#10;2hQA/SRtQWqZxfDF8UwglFntd5oWY4HxmXD3mSoe90f0odIj+uWQEMYsf/FK/Qgb/9gE7zGU/kX1&#10;mbGv+if3wYPslnywRcxql7moSIx3PH9mDJOM7DczeiSVzI4b3mz4Y/zhABowJ/ix8b7LRZjsa//i&#10;n3771+x6vRHj61tOgIP5YyY6YkImaUqIU50FgqBMMsJiRuUjpwPxkDKZIRw+nLrnRMWPaluLK1QC&#10;4jPo1ulBg59oS3iwjlJO55EHyEhzJ5m9qU0V/+PFdbvQYMxgS0HBg4fffsiHUkXvB3ogjl64zoL4&#10;ZtIlOcmzFIyyyVw1AqKQVewAhYPakXeYFCouvCwf+ZQJ9XTyyANu77gkv6KHwJtXnCYTO3bTy2Ti&#10;2ysjicEHOxWHB5jkwZMiT+jQfQbPVKxsJGQjX33ylw7Pp9nIj8pCGsQlbRq7ax5RufQ82pqLgAXp&#10;+Gs41aSOChi5PPmdoBuK/GFT+kPPmPwqPJcYKYfBS+bCz+ExEyqQDoqebtNh+MnEjbzcdEjTkaG7&#10;0/zmf+i0aAphV4gbKDfpTAHZKKdoJLRTcDgksrs9dXQMwjqIRaLLpJz4uQ7Ik6vjO52yd5TLfrrY&#10;LLvQ9NOAnlxyKFMGZTKWVeV/1MFQxvWTZ4UB0zyQhiXvadMWurcgdL7OR+nhAbNzmjLcTGJ3HPt3&#10;fegCf7chM9BFNFNeuEs+x9EvOhn1Bn9DNxxncCROwdS/YOrTk5rzcxnaY4yNia6ndNjncVoWo72g&#10;aOhvsZufcCjDskuJFS/5HcE0NMAKjyJtYrPsBSKBz1x9cXvOL9zTXviVyW+oqx2dmvkBxKNMmbgH&#10;a+MMZUuwDd2MYeJH/wggA/18Pjs3ay+PDtrb16/a8YtjTwA92HGjrz7rTpNGjtjmxo2E8WfBQJnQ&#10;X4M06IX51C/qR+Wf3HiApUIKSJ8T+251s80kCvBigeSgz/eCBHx6fNLzwgooP/Re6BtRmSaT6bFB&#10;kMnZTbu8OG8fTs7GE/uUlyxAMI74wHaNH7mJQrcuO0wc5IR0ZDK+8SkBPnHPiWM1GYQKnXrckh0Z&#10;CGPcyql+GZ9LRvJizj2dTBoTh7dKmHD4rQbJRhgpPDJ58Q1zHlWyIW7miQqb1hTH9Ui6UbgEQfiY&#10;QjYXMp7vzjLZwg2t364Ub28yqzhyoz0WY/LWheSSbNAiLLIQRyxMwya+bepIz5PHXZlkkh9APr0Y&#10;5TSoLmpzlLWQuYnnOTJzQlv0CaCvQWXY4WfZ4ZEJIf7wp57VpqzMn5j/oB+h6lLpljKhTqMLPr/L&#10;Z2x3tnlrCRoyofaDrpkT6EffXRv/SIs80LYsCukrD8qMwnhjKPJQZsy3XJeQT9muecaN7DdKA02y&#10;4ZC5xp3aARvv8sam0mTyiy6kkxwlzUSZEzU3JO+srWs+QlvW3Vy7OnnXvvv+j+0//vHH9h9//NC+&#10;e3/a3p9eaW6ndnp91R5uLr3oci33xfmlX2ggDRaiZsr//v5R2z162fYO9/1ZXvjvzNTuN3i7kjJh&#10;8psJsFRo/fIWIzeSLD7dS/YHXu1TJmnblJ9R4rH4RNlwcvKt30RMX0t92hIv3U9JDkqXuNT/3gaE&#10;mGKj+kwa6Ia3JbMp8vKGk/p4UMgiRfhTZ9A9cUlfVnxcFiAVDz/C0Hn69JwGyNybqkl+92azdqh+&#10;73B/t+3s7bfZzq50seEblizg0b+MY4ZP63P83jeByjNtwKb9ev2U6faBXUgRRkZZhJjuI0u+7kcd&#10;MqAQATx9vzCkK0/iKo5vmpQPTmlAX7xlenZx5ZOp6fv4FK9UFp7kwWnIxK46wYSBFg4NeuWewBtS&#10;ZV5hCr34SLrOR/LZJQzAs1tHwEfosPq58CkagdyLkeSGtwnQlwlNPEDkN9sefz7cTD4Ji/TzMOU/&#10;uruDqFjnkphzDPT8aryPGd3XuEDRlt2L2tApTi2QU98Yf3zCZ0e/5KS+bUt2+v918aAXMjqe2pdx&#10;wkflS1qkY+jZj+EA54CSsUx2AWMZ+wQQ/0zebcugP7SX3KTthXylX/cLTpTy5V/Y24rnpOJL+uHO&#10;uNCJcCm+5xIODAV1xaG6uI3Zz855gFxoHXQ+TkeE2FSzFf/BY9/O9qb7gkP1j3t7e14A82Kw6FmU&#10;YPyjTFnIvmchqX+GBB0d7B+3w+M3bXf/0Gu7Jx/O23d/+L59/+OPnovQnugTrGXJkH4qkLwoEiaZ&#10;GHIhOaF1/QHjTn/R9SqzaInHNRAejtPTDG3XcR/jQzfSEg66z7A19NnMgB1XwF7EdfTwWA6KZXbm&#10;FC9H7nGcBjRlDlQG/AaPbh3CxSNxRv30gGAnjI4rvRiBqaOnDZm9mW9gdiAMv+4YdRt/zE5ksD80&#10;HTvBBLrfk7But18XYJADv0qrIHlDhgVxhyuQOFAFRh5YRro/F8Kh86FcbO35l54KLGOVx5A9Waii&#10;lJ/qWR43KRbj1Op6u1vjEz6ak6kt3HJuyeO62i1vc+chDv0XcVhzcVQBrNEK5j0EAreZCaj0hj6q&#10;MBoKXXgEbyWzx1PZeSm9aGANnwXWPXT0pI9yP2XXPO/iWeuIrndyT8MB0ykgfDLvxM6dAiZ3VyBy&#10;wmuIJ17zOQtM3dDgwHCeKmAJmHYBHK/bRn3Gr8aqsuOPvogDAiUrYH8uPX/opvJdSP7uRIQJwhse&#10;4Mg3NnRFOIhP7lznfxtq+Iyh0ACkMfJbUb0rbslD8QGgrTAA/Ux1hJVnWEO4MfW1PxpsVyK4UJ0+&#10;b5vtROZHMT2XNDcrm6q/fLuMh5Qd4E+qGrtKjwZXHCEmVgGy44jOk1dySfk43H5QmMDDhB++akxk&#10;Qb4e+Lo+SEfOm9L1WOWkmOdmncDae0Arapu98JkP8Aa9Zv59rpkXde5vuK8gD+KJbvxQFBl0P6x2&#10;DQ8nJn/yaikH+VWm9Pm2E1k4gcrTFNyvJ5c2u0eHog7vASRbehAQ+QjtcTtZuJTsMQBbFYhk3izS&#10;x3ECPB4pjLjmKnntYZC988g4PMkf/h3RL6dLFVJAg1vxXE5Kk3STtvSp/rQ+MznOK4SSknkMGwKT&#10;Hve5FZaE0ytLRjyWoGZ74pF7iuQ6OLjFM2UG6trzT1zrxb52Gpz3Ukml24HP6trpcg7dar9PKaAO&#10;+CGRFT1B0VtdtpWpclbYtP/PnCeIHSumQ7ufadQJk86Kb5DCK37CXm+RBe8p4AWUt/nqMsV4dgR6&#10;QNVv8+1uB+NLpbMcJrB/0UR6gRTgB3T48yMaZOFXI3YAAP/0SURBVKAcpZtC9EX1AKAvqeNVAeib&#10;EBIXleoaaUBZcU06xQlUXsyHn3kJp2bZRWZzgpGrO7oddgNgF06SGfzAajNTAj+cLXcP4hI64vT0&#10;MclrCEJoK3kJco0f3pEWjEXuz6Aun0Q+7Ygc+ttdpvt545g+GCN0IDTT9uM8EgKv4oEPhugqZ7Y7&#10;XsIB14FYBkw8oeRAr763Qr8FajNF4vLHoXDXI40/jxqH0PEK62UbirvJmnQ2qLGxb/VxpjQ4ISx9&#10;l3sZ9ys9WfIPSJAHI271Dyt3oqQXZiQ2ZVtTP7ZKXyYZqs7Vp3g99sufng3t5V5bHOhXqQPkSW63&#10;r/IjAvkxp0B6RjgUyKY06EbsIo784pQ++LYnabJevrHd7lZ32vXKdrtZ3W23q3vtZnNfOtqVrmbS&#10;j3Bzq62xBqypw+qG9L12J30pX5LHa3NC1tC4r93SxMebANd4AM9GH9bmWZtj7H7U+M88I2tirOOt&#10;sWFJ+vNnUFfvRaMZjBSz9ii35Fy7u1Yx8+rNneZV921LtKsPN5zNJbxvm6u659YAsCncUnZmYop9&#10;Uzy2lCb341aj5xmUDWvbaAudSxeucwrzutWdX5DmlCVOs+JzlN7QB97znJhn9g9y34uOT2net8sr&#10;1rdYp5V2qSPizelQK6pL63ySEh277lCb1iSf/Fhr070IGwdYK93mZWg2yLBuqzpJHNYJWJPj+Qhm&#10;9Kg4GvsYn7yGKsTOaWw87U89ePB6nctZ8yPmQuiaekUtQBL2HlxKfp7j+3O1t5yY96i8PLSPp8rb&#10;9Vq7OFOeLi5UBtdtS/H5POrFifRyetNuLkhbc2b2L/QT1ZjvPj5oZis9XVxetMdb8CrPUzhZ2Wuv&#10;SkeVclU6WFO9m832vE78sMLmyCuftnejqnl9i252xHdbemKTLfdoyp0akYdh5ZHPOK6pkFc5ZU/l&#10;zVdZeUmddRQ+53l+oXLxiV20A2Rcafu76+0Xb1+2F29fte3jWWubkvfxQmmpzon32r10f6V2rznz&#10;iuaeD3dr7e5Geb9S7btR2L3uHTWnXl+ZSafKA5v++MQnp9KhWZUDM/DrG8pHqqCuoONbTlJDVxnb&#10;0Zc/Dbw7a6+OdtvLl4dt+3C3rW/Tzi9Vxu9VSheS6VpMbtqK4q9cX/sTyNcS+faaequUVOW80Uxl&#10;rBRTP+XJCYaikN5IS2XO/Fvt1tM2tQ/m2DVnp1/gvhWdXnHC4C2fJVY7lX43t5R/0Wp23XZ2Ntvx&#10;8X57/dVBW9lR299iDq47aPoD1U30xVybtsFnnC8vle8bZGDs7k2DjYkqKH70RczZWasHH+54TphT&#10;MqlT9yoSWZUnKFd8Ytyb1wft9dcv28HhvnS1o/woTfEiJ7ykx4mh3Fypu2g3Sv+aT/HKfaObvjvq&#10;kGjgy9o7tQjwMxFKj/bhNiJ/lGZQWOkJOtUjfrQnr8VL937mozbImjroPgUeXOmD2fUle40ZbMBd&#10;UeMhnycconBx6U8gexMd7dj9VcqW55rHR0ftq69e+VO8s5nKbY1nn7caavgCASfXqZ6qzj+Ix81V&#10;k97vlc99ldtauxefNW73aB/UiS4vfXY+vXzdziWDP8V7etF+vLi2rq5V/nvqk17vbbXf/OJV+823&#10;36hPpw2oblzTjlfVX6ntznjWse3TE7e21UepTqvb0hihcZQbMcnA2MyzSe79qH/UMxeY8F6Izji1&#10;kTxcqb+h/725ku4kB/tb+bQzfeH+3mZ7/eagHaoOeiOh8kApEe61ZTaVq3xR44XKnRP7OLnv/k66&#10;lJ96QaF0QjGovXIqGxuIKXH6MdopuqGY4OtnyvRT9NXSo094VfuiTPk8NJ9zlsP9C3WUeOTzYHe/&#10;7fIsbHu73SrDl3zWXZ3agwSDhp6aMrYYYvGgfPoz7uhL4DVZmZRVxiYckamrzbI5/72eZnxPrYuP&#10;xk8GPWHmnWaheqGLkOdw1Gs/i0cHMr3Bl4h0sKL2GrPSJ406+I3I0FD/ee7tsZL+Tfzcx/HMUP0U&#10;B4349E8hafESGtE9B2CgYMy3bJk78JxUTVmyKKhnoJ7n5RkvZaH+Xpg8k3dLi6S+Iiu6soRixhyj&#10;NrbiS7bQN2UHRK/xh4Wi97whQ/jzrNmnDTP+yuT5Ks9W15vmH5KNZ9g8S7fIqB8mFFqSACSOCyfM&#10;gYFG6E7EP4VTIEqYiVNORZFSuiDm3ukBfDzoCqExKj4dhx9iFG9MGpgwmxUYJLLhLbu0FY4/4aaL&#10;LAbx4tf1vCC/banQRjUKx6ezSxgkiRP5gaK1aZ+AU+ryk1/nu7v1H9I2J8enESY/LAD5qGUhbxqQ&#10;Nz+M7/l2PEUML+lnwsM/mdaXAmLS8CDqcUxP5UmaqU5BD/uicRk5Q9Nc4eqM/Cet8g8C5QdgRdZC&#10;PDCmOMDgsPbGOB0mbOcA/woLPRHtLONZcBqYcQ72KS6CdVCJ2tpTx96tc2AaOCWw6LkWAlVGo6ca&#10;c2fYnaaJT+wxKYeUOV74x55faOaxoGu6HN2IpXTZvUeQR5VN+oKRInECJGOcJFjyTGEqwyT6AJVC&#10;pYmr7EukG9KbpmVNWJi4+t92ftW3OG6n6WyUiCzuXUcgzjJY5j/1KZ7lN4aRj7jGHE1CnVfbjKWx&#10;QQ8JHEPlUfg5mFKU/bm4z/GbSm4VgnbYy0HF0yyEFRSz616wmILjyAxf+rOUVx6OJ35iTmAiZ2KH&#10;D/1a8Rugp/spCMWEblHI/0RQOvmHABzMpctc5cAkKJspMmGpjXpMjJhsQEO8jCGFmcQhVrUViwhv&#10;oaKU1UDQUK7yZBzM5qZsZvcESv7cruUhB4spfQFljRsTTWAUkeGIcQpTURxHcyvxS5lmg0Xo9LdQ&#10;llPyegFOiMlClU3x97jnsNxwwXfKh/A7jcG8DelPfWoiyDiMXthE5w1xmiyhL2TI+J70bWJRvqpv&#10;8Xjbx1xM3+h23ZkUgE5+rt+SHROAF/yHuZGERU5PNtn8qInbztZm29ve8ml0B2ze2ttu+7qZyaf9&#10;czJd4pecTIZlF8IfGUgu8iJ5T1P5s17IZ68X1YJqvoKTTVfbSv9ob68d7+/7M4+UM/m40g0Jm6fu&#10;xJh5HgtEHO+PbGxEPdFN4x9+/Ln9u3//d+1/+p/+TftX/+O/av/q//o/tn/9P/+79u//w+/b9z9/&#10;8FuqF1e37Ufd3P3tdz+3v/m//237P//Nv23/l//+b9rfiPb/8W//b+0Pf/cf2s8/fK8bpnPlYaVt&#10;70iWl6/a26+/br/89a/ab3/7m/Zf/fbX7S//4tv2l7/5tv3TX/+y/eWvftF++81X7ZdvXrXXRwfS&#10;4UwT5DVv/EJmXqioNwuZJKNro8rfn1hWHtEWdNwE+8RkoT8ZIDc3FN64J9MbBjWnzEmQzFu5oWeO&#10;p7kfqMl81RFvYO5l4cIYjTmg7LIgmbpB+QDo3XNg17fUpdqgmwLuKHAcytX1ofMImwE6qWXwSzhD&#10;9G4pginYm0t3C2pz04L3HPQsjAB9UduInTqcXgof8RWSR/KLHusUTetCdZXNp/WiEUjdLfQ8u9O6&#10;7+jpzInyRLACiIX8I46gLPO6TE5Ca/c0bwtQcsRcRoPfp/DTMPKXYy5vyIx7Hp/6CHVxn4DJz+7R&#10;P/cc8a8+kr7VC7gOizuo8B7m/l1mfTLbG/gUmTGLTXRs9vM9YsVTe8de0zX4FmAni6XDkmuQR2Z+&#10;BEIbuhiMTSM3bFBWHBN1PcbsCHGBHNR5Y29/eTCUtJ1f5Ys+Nu14IpfMYJcP6BZSgU1Ylj2mJeiR&#10;R/nlV4DfEE+oej+M7w4mrgn7GBFeABT51IO3FTVOI2JhDNnTf1AiPboplkFC/1FgyorML0vzOTG+&#10;EP6B0f8k6CVgu6/We89kL4N5eOqXKMtol1A/Q/enAnXnWf3/Q2Dh/qtg0Tfuf+S0vxTmVLhMn9V+&#10;R/nS9ryCYzSFyoLFX/Bidbedruy107bdzh632oXw/HGjXTysyb6hsU60ilp9SSBj1ir+8Rig3Klf&#10;T+GJb/dgoXV5jHkommW0EvUJAuQZayFQ5qfSJKxwGWG4SnbhQPcMWB4RzKnxE1DyFTDuAPhXugWL&#10;tNXUpv6LNIDlKXvHPI4pu+Z43V5u8B8LqCPL5EpqI8y7/nSw7LpE9wspLhfgaTm5DdnSzYkmROx+&#10;ydYx4pQFdoKG/ksVAj+PuRrXvCGDhwu0SxbgC0XLmMnnj+7ubrz53Se89PkkYzFgPualDJGnnq+E&#10;ylkWQxFIBuIU8TKgMhUKUmJTnMJcIl8OS/re0UsW62til4keS4LolPARct8d2kV4pqv/PDhBykWW&#10;jtnMgh4zJyHcm5lEmj6ISEDMQawCwoWEFo62/mzCfiNkQ0uwWFH2+PuBlUHuuYSmskxhnsaAFw1G&#10;Fv/Ep+ptxpLlMLaxETynAxRAmRSfAZ2YUJHnvbH4b7v9uh3F4hzpKnDiFC7LLTDvv5wK3ychU/1N&#10;7LbW/LViPUM7hYnYEhfBJ3Q90PlxbjvIYxrvHwyqsgN28Ye+5Avy8CxAP4kzzcO8/NCEjlbAL475&#10;+MMA2KGC5mScQPh8XlFQfRq7TErHP8wx8cE9/5vE+88ETiti5tKTZvOK753W+vhilL2vw/rUFx6O&#10;s1a6sS57x+7/uM4mPzYuMy5tiC+bBnjqnAfGKVevisjkgT39g5D7vO7vMPn7xWH5t3vC1R/0e0Gg&#10;epW4xFXy069Wfga90/YVNyeaMS4yPmaM9JoRdreR+LMmwzPOO9bCWJNh3GRzmtfLbtqt5rk396vt&#10;+n6lXco8Z/7bdtvZ6n47WztoJyvHmh8ftdPVA+FeO1/bbRdrs3YpvF7bahs+sWilSVVB9gfKzcaO&#10;OjiG9bt88SQvE7IunVNueHmadV7oeAEaOybIJ1PF5/G2bbTbtunNe8LHbgrXH2/azupD2xburAkx&#10;cctuXL0fNvjx8jqy8EL9Li8k88LdzpbNPSGHsPjBvO6ted7PS79s2GPT2+V1voTCKVYnV9ft5OK6&#10;fTi/FF60P77/2L7r+MPHk/bTST5lifnjh5P2/uysnZyft9OLi2xyuL33wTHZQO9VeZd1TFkYR3u9&#10;pK6iM14YrrULr6dQS6g3fSzyi4Xi54MRpGvqL2vF3kQj+yanam1nPfh4f7u9PNhprw62jW/kfrs3&#10;a692Z21fOsh68oo3jV3cPLafPlwoHxft+5/O2x+//9C+++5dO3n3sV0r73c3t+nLJEfVN59ieMcG&#10;tiCbiCS2zMe+lkTdJIouNAMpm800nAL44f25X148Oz1vfMKXtVrW1FkHZl2YLpCTJtkwkk17bBaU&#10;DL0dVVsySKmZV0ovfS0fOdJXBQgTYRyD2cGbB/FTBWLTHqbuB1XThfQFQq+gwa849jZa0MtlcW3H&#10;Vlti4p7KPzwzcZtOv5LNPXl2YxpFAilzVY3kUxbs5NXrzKaBGr7BPnNIovp7LUyYDSwx6dfcN7o+&#10;9fAwUkz6lOydoHyzRtV7LyaWHfMpb/lZFkzCIRI4nx3L3sN6Mh1GR2xzgWExByQyD74/oC7oVzr2&#10;D2/9So8kHH3FXqyHMpkmXX76DX3txJz2v1NT/8EducLFV6drqyESdw8njvyjPDaF7kGoJyoPn5ip&#10;voUwq5x43hH3kOd5Kls2BbM5aUDKnfxKRwxLPIe5lXz1nAQZTMNzRPrRmfrJfqhFDrNgTTL7j/yp&#10;UvU7VafAkheoOlTmVKnOTjetv3iT7Q5df4Pd1DYrDfhm4/vId0hrAZLCfBi12Jzk7X5W+ZYKpD7q&#10;SWoXuqA/9ilyRtaTU3eIzTiM7rzhW/29P82uckF461K6ikyVdpk9bUznKXaVpscHoPKJnPDy/VYH&#10;aObzCo/UhYq3DMgjeSrEnbwEXHfBLp11TP+AnmXn2aLTEA3P3G44COfy0l/74uXzd+/et3cfPrQP&#10;JyfevMopuJds+pNe2Gyde3s2XfK8LpsB2UzPBlf05+5E6fhFWckWGbhGHp4p43Y/a7qUmxyJh3+3&#10;o+rKW+qYeEiZlHG1Wf+63W0UcqIqHlFTL3paMvk8/r7mETzT5JnwWCICRLTyzWDgNbiBSqg6BbxT&#10;yagoolMiJMTA7AKSJ91T3Uzi9mDPQM9AKTsKcIYV3oUw+qFdnxAyEeSBqjf1UcCdhg7EyqBTsYRk&#10;dlTwCKWQyJsBY6SBXcxS6HyeQadDKtAqkHDkhgfp+RhjmZVv8+48APzRBuAHuq5EypvyxVsYHK/s&#10;k0TkF/32ptN5xU9eiNBbP3L62Eby38OSdtJCbvj5bQ4ePE/4hy8VNQOIcwdPu8xqYo9tQF2mboCc&#10;FaLnVMIJ8rPpXMkeYtuxCIvXMoBiEexXAcsIBOEtU8aA9p/3m8uRMujGDA1BmBWM3dc4yrsHdbt+&#10;ssyhfpSf/h0nv/LHxGLAMqbkdid0XRQjyr38cMv4JDwpB7HGTNgYXnV3Hosm+BxYhi4HdvIGOE7F&#10;t0fHCZRMBAzy6Uf6ts/Rh3O1VZpDkgpRwvDv+pK95Ek7LnuoHWY70EO7H3T+lZtgKGSZov2MnaDD&#10;GIIxHzbANH/T/BbqYkPRbQqmweVnmDisR8yyd965jLDgHAD6AvKF9GOe+2CkCzotIAYDS9JOeoSm&#10;7kJREAf00NRgBG/z7EgcY6c3iN7xCsXA9ZS+V5UV0/2w+9yE/5cOVcemMPpkLOaCztFBjXOe9DLx&#10;k583S8gPk3Bu4plIe5MR461RY648GaOY8GRzWsqcBM2/6zv1CZ+pLPipPF0O0PWydX8Vnu6zZOet&#10;ISZFEk90vDvCHCETpYylGleZzEtW5DeKeW0CRCZuspGVxSyQtIykK6F800H6+AnJvzc5dvSkTDRM&#10;7LLYpBtF2YnnOiQCTnmwPoXkl7y6DXjcde9jBVierse0i5ilOwws+EXPwq4PgtCp80x5aW5E2VGG&#10;+JuHqFy28vOnHYSmK1orhXSi58gRLBmqLI3i6PIjb0yU4SEThaWMQKKJRmE+9nw2a7s7O21vf6/t&#10;7O4qXb+CBSfXFfIDX9qeb7CM6O3RmyZ/en/afvfdj+3v/v6P7e/+7vftd7//Q/vjdz+0n96xqe/S&#10;czyJZF5nV7ftw/lV+1lxfvjx5/ad6H78/vv27ucf28mH9+1Ck3TeMFpd0c2hZNjcmLXNzZ22sbXT&#10;trZ328HhUXvz+nV7+/atzFft5cvj9uL4sB0d7GkiLJrNnGKHxJxA7LLIaKLyh2/NSbhSbrQL1RPN&#10;3fwZEZnUGeZvrjue0/Hwr5u6yWCBiXkXm8qI4wUI0GUQK3pG50nLVgPe+FFGbr+StV6eoR4QrxZK&#10;vWmNduu6NdZDTxZ7HYUv8byAgpL9r9RGKDmw1WIOslTAUH+M3e3gEFBnFsHpUNf42arLEjrzEQPM&#10;qqvd15j0qB8pL/KdNsRcOPUGN7rwJj/eGpX+uZHjiH8vBimO2yfpmKFYA09V8QwkQsliZ48752ej&#10;8vA5+DRNsfxzcdGF+qkDYMojdSP1Y8TyMy1+pu8In85rNKHtbn7YleQcKsz8TKv+TB5G+XuTH6bt&#10;3YQe2u7n/t3cR36A66HKvvQNjW/GnYZMeDjSKLvjQNztkdnXyKh45t+JoKE1OZ78klb6iXGzafW9&#10;KfskmTacUwSyCDUsQFm+kjW0+puvoaeTfj3pkGzaR8KxRJaC2DsHh7n/ggftWXbSqHDS9HzJfUP3&#10;J47nAeIlOzQs9m9sbg7jDXRjqhZksI1QqRTMh/7/FqC8xfyS42meY4/2ijyulD32bjpwyu+pfXoN&#10;yD51TgC+3TLCXHHEgbzYygzMERrsQ92z63kguSRZ16kAHcQkfLh+juMIY5z/XLAo+zRnT4E+ylDt&#10;U4T0Zsb+cJaZ653mMryhfvuosZ0wtUX6DPqh4o2mvXG/u+kLDWINzYBOY8RlgDglkktwap8Azd9d&#10;QHcD0PBj7lQu7DVmuy/qiIEM6U+7HSaCZfLBkfzxOAme7u/KLWLsAGZCAqWT+I84hUW/xbTrWVD5&#10;l32RDrfLRZYKM12PDxBmU5gZ8gglR6HHlG5WnvM4LXg7scMJ2thGmNqBStd5qghfAFM+i3IvhWd4&#10;lzcjIPahfMyQyyJnqEYcc1l+GKMZW+qaf5gMkNBUlKLHob/HPrcv2Xvyvv/ReMYpSUbZfZqSf8w+&#10;YMP6s+4Nb6/bne5j6uQTnwhC4xBz+uph8wYbLxw/6eYiVEHwiwlED8ktd530C7E7rEcbEL9FGLzC&#10;8SkkjTmQrAPbJSwd0isN6/dFMl+PonMe6tm/OgojehaF7NaPecicgB8efxamwiUfmZumfwQfNYcC&#10;6VweZHISijcsdHSnY1T0MtG/rCD69ikbHSGwX/+VDKyXZONDfBMUN5sKyeFAjz/gcCXocJmVqOkm&#10;YGVFn1hzSp7QHUMPQ5c20W3RzuPnARpoB7bhZ97VdkZ+ecAvu6OWPeboljEJN8ZnzsveEygNdBWO&#10;UB5TxLtiyI3NSBhljF/RySj7IgwiTIThRVCvFQkdF1N+Ruq2sMaFwRSncmdcex4HXpWO4xMv6VHb&#10;niD+HQ0QdphYA71OPfk5H52mQy9Jg8R5UiYFEy7+FSRtLvErWdB3dE6i3VPguLj/Acj8qDB+GPJX&#10;uSfd8l9ECxA5cP8jgPOzANZhT8uGCs0mMkvGbOIDNc70ez42kZtOctEvum9UpCoTt2WYqMI8bmgs&#10;Wd/wCX4PrLetbinehjBzR+vcbfdO/QV4qzorU52HN1wwoxA/zLFOqy7e3xsd36jrRH/2xSqTVFx/&#10;5Vs8NCAqKeHdnU1ODcozWcXThbUY3wNjKg7+Dmf9RaZfRsXOGo7QzyrF51zm2f2KX2454xSoFU5E&#10;2tJcmC9w5N6TzQyzjUcjn1hdXW82V9YkIyiBWTvm5Wy+9MJmOjZnzaRLnj37Cx4bQTb0bQi9AbDb&#10;Ockn9tY4gS+nHsfcEO9yg8P6hex+mRw/6WlVZeKZvXUoncsva9p5SZsH8rykzQYVXtjOp2o3Lafr&#10;SC8DryML0VdOIsrLxRdX1+308son4vGM119v07wkLxtfO5wX1tk8yQY0NiywUcEvIUvP+rdrxhfK&#10;Vgpz3dT8x6b0kk/ycoJSr7uSifqaPkm6ph642qiMsZND8ir0s+Ve7+uLKTszTvna8ldWtvlyy/aG&#10;NzTu76y3g92Ndriz0fblt7Ml/UihXu8Xd6/5iD8V6OFWelBedbMk3bOWst42vfmQjXeSW2XDF3/u&#10;+hrso9oBL4fShOY2wFBHJaxP8pLcnJx0eXndPnw8ax8/nLeryzuFKW3x5lOfPr2QEw+VJnX2lmfq&#10;fD1E+vRLHkLXfw+h6CNtO8+gkgYAT8JpD6Tp+aOF4XRN6VBx0i8QD1BNegDZ1Kf03R44yR1T+u19&#10;gPuBMp02fUwvL8VKuWWdyWOSmBuVgmuZ/ylHb+Rzf9JN6dAvd96jE+a7fBWR+MyOpVNvoO3PKuTP&#10;JkYYs15oO2DDKdgk7Wx2FJ3KzfWP+tXR9dCbtFS2nIQoGiK5N5OS7yTDteo1J3G5D4EvfSXJAMii&#10;9gtygqIy7TRTYYOUheVyWPSCzmwKi1dy4Mj92m0iqPLEknJPLO4fSFB/8w7EDBdBT4DwQoKqfDCt&#10;UGiElY5xAvSxWW+kn5AMtJOyC6ln0KQP7v6KR1jZc4lk0QUmyeMzBXgmboFPlFbd52TE+9sb9e13&#10;7vt8QqOi+5Pc1CH5kSf6QJ92Rv8gN6xKNvKhJk7zjmzCOgjMm4tV16gKlkt1nLhu90JvclPf6a+F&#10;saFYfn6eldx2TP6mkLkvFvTkhLu7Ixd5xBmZIhvjquittZTTFNwWHZY0x3RHc6rHKVT79X2pTNoH&#10;QL4ZG+iPOMhja3PLY8n4TKi5X+e5iDeD0//TRwmVOesevaQ9RT7/6LgNMp23US6HJPMGglxTnCcM&#10;KExlGP0qSo+MvtKCRcB4Ef/ahJk+JPmAHyxIy0UiOsoJetKm3qAX4nACK2Mj/RX3MtyfX15etI8n&#10;J+rPP/o5IXjp0yiF0gUHcDBGeFOw6i2nzT7YZGOqFIiulBrjCXUSfXCKoKud5VLdVri7Oln8rFgB&#10;6NabS2XyBVjyw94wY7dbNb4kT9QlMlr1qp4blJ0wd1voTNGQwc9JKEuh1yrgzxio+r/2L/7qV3/N&#10;CSI87OKtAE4ugRGfSGJC5IoiJbLIxEMyLzZZualg1aAKefCImQ4+SvDiv80MMmTUn28TjQvfjQP+&#10;adTVSZHhmhiSwZyql06BSk8nQOGcq2O/YOKi2swDPWi8eaHLhCwAaRFKXSJZ3Olk6DRW/ElAKEkv&#10;siSfVCL+EsFxXIBkTCD1u3KRBuk5DRHmAWt4wMWdEvntcVJgPHhUJyad+2EjdiF6RgbiQW8dCfyp&#10;NoQQ2E//wa2f82H5hDITN3LDj4lHbe6jnEkXGQuQCW5hySVpFNinu7HT0ArcyCa0AM4pVr9R+QFs&#10;0wVO5IWwSI73SFewzAe/CcuByP5DeOmk/7BP3fpNsjPAEq/Bz3oiWvfAGMK6CczbRx2jj4oLTPUZ&#10;xt3aYSgfHLosBJPJbnHspyDPyjflFTN+mH6Aafc8Fm1n8SyOeohwieKLrkpDifgHP/0WIWkQHnr/&#10;Fshwkwxdu3UoRC8FJafBVjNznOFKvLJMYC5uh9ELS9GXZ9zI2S1zJFiHMGxYy2mYhNryhGAOptIO&#10;8bpZ4DyIcOpvfYPdPYA8IK+0Y85D6aTCBl4TYstFmkVjXmMdi38mHPQ27vuElR/CUw/jrmJJW+me&#10;ArdfaNXPwRdeppAffZ8/66cJDqeXvTg6aG9evmiHBwf+RKmPqxVyI3p/d9Nu+bynJpveuMBkkb5b&#10;POAd/gzpScOyIpQw+erjloAxyW+G9UkC4IGc9GR68iRI3wZH2Yd+PPz48a++HHA6KEU0vonUhOP8&#10;/FwTlcmneMWHfDsdTxZqmmQGTg9ZGQ+qf2by58+hbrGYwcOHbMZiUsRYVDi0qYiGpJ1x+gPAaYku&#10;+gld5gRsPmL+0Md4/bzRRvq5uu7zDN6SUBwmOVlYSRkgNP0g/MJf+mcslIV0vTAj+ckzeqwxrGgi&#10;D/pFQrNz/l3OHZkIobdaVMMPWW68GKAxm4m64qX+hg86ypyg60emx3bSVDjpIUPoOJ4+G63Mz/JF&#10;p0axLxld/siAqV+4xV5zBiaH/rQxEzffCGe+wRwIkzfaEJQyQh70nMUdjlPvL0MozJkSOA9dHtL2&#10;ApJ4Oph8DDIijTxF4znbpm4ktrba3u5uOzo6aq9fvWyvjw7b7mzWVnTjeKXJNLwpm+3ZZtvb22n7&#10;u9u+AeGzEWcXF+2nD2ft+3cn7Yf3Jz6d7w8//dR+98OP7Xc//tx+fP/Ri1DM+8gjmriSDq90l8e8&#10;hc+wnvjN04vcrMgP+Ta3ttvu3r7a+Y7LNItY18rAimTYb2/eftW+/fW37VffftvevH7Zjg/2297O&#10;TPUon5mg/m3Lvq2bJD7hm4W23CyxqRO1oAvyxsYxiWedeYFQ5SL1ZK5K25G+q35kE04WmCgHFnBY&#10;aKI80K/IVOcyr4Nv17bLxK0G1XeT+pH6oDqgdoUb/VCO1LGaz0lM63tve7sd8GYsGxj39to2n2lW&#10;fihH+BAfhAmLND5hUJgHPJP6OpgmdJ6qPlPXDDaRc0T3XbYnP77BxRFKIpmn3+KWPtBd+EUuFnSQ&#10;lfRYrPQR/byBpXI/Z3GShTTF8QaHLkeVEXyxUw5sesTkhZlsAET3pOWsR6YBzaab5ZjaPgU9r4ML&#10;/pTnl8X+EoDTPwSByBhZ0XOVVcpo9Csc3KKpcc9+Ks4UcQ83887bKQH2sJk7MNk6n4xJqYf691gU&#10;StCGbmJdRgpLWdlhezA/NaPuVh0wJj483VcqAdIBkHUKdulScic/5Y89bpjbDzp5wJ90SG8KlkMX&#10;12UcA3S+ynfuz8Y2mHlNMDql9RNFfjLME3c3q90RSpzwVlz3GtG09SI6aBlbd3hTfn+vHR8etP39&#10;XfXPzImyGOQFccZUmdBzigKLIpdXfIp3te3u7rXD41dt7+iV2uRGOz+7bN//8Yf2+z9+1959PPXC&#10;qvsHQdq5ey+7S3r4ZgGschLa5LubyG97+gqylhZE+Sde50aWHY6l6G3Hq1ONSHDCTZeIhqmtYo+Q&#10;uMAy2xTCv4Otout+5mxr0qBeL4VOEzpdHYm4UxN/dGmroCxTc9GvIPEXfYHOebwqLf/kiMm1h3Y/&#10;0wxl2N2mAeIuCH13FCy6DXjCL65R1vLoPp1gSHGSts1+Kd9leZ5Cxf0SmKZUZTMHds6nGHG7PDhw&#10;C70GoN/9Ku01D0xWZPKRlo2Vh7YlE+SshjwsDB/6ngJYuR/CgiH+7ldlpzeosisEbIpFuVlZiwtP&#10;9UmyuX+SH/1ThWKtOAVIMs3t1D01K97Ubp5g94ikcUdXi/SVF/IYf0x3PybyxdfCAeYcI6THnIci&#10;nUZ5zq/kLHfBkKclYXYIXf5CdwlFKCgb3jhIA/tTXWTO6HLuWDDQyTL1XwaqdTa5gpT71B1XN3XB&#10;tGwF+E08WDPOWKz7S5nX4nipWsWD+hONKScPq+1c7utVPke1rsi5h4kuJ2bZgW4ElNjgjSWYfkj3&#10;DtzPMM9l1Z0KIvISzxzlxdyg+i9H9xhFXZLJHJH7JsasYdwatey5i+aofPLL6wVKh5LwvRUP0Zjj&#10;C3mYhRaMpAN0E45+8GU7Gk9OCC/7Mhz4TKH3iwnplCHmMgHcpQmB897TxYmt+NuQDwVru3I4CWIt&#10;pRyWV25rAX8IhmSwDI4FGNMuoD0EnEqsU+gy1zpQyi/tw2E2Y4zu6NduaDESYuixB3DYhMCtbMq7&#10;86k6waY+GgCpGEo3Fa/HLRYD4LZft/hfeSLd8LFOB57YZbjBWTLjFKj+g69ZcbHFdkLCuxAfjArR&#10;b5pej+Pwwb9DjzrAJJODbeI3hS4StlyXkwVMHDlitS1+hQ6LPf5EtGe3BOZdiTOAdY05wQJ4dtNQ&#10;uljg/6fAlB9GYQAL9WvwWEgq4fNxlsAzYT03c1C8pmj//nP7BJ317rBBK8KOI+5/TPR6HT/s5SeD&#10;JKeb0SxLyVE4gbT97qewkExohnxN/SfhU5h60wVIRvdLvW/qzGyfyozdn97tDHx/pEkMG2c4caYJ&#10;PX5o7IHmQWONxzEl4vs8xkybnQcnaNEfkFxtxunjFqWSdFkjRkiZCGta+muNdekwzG/a7ks+5p7h&#10;ETdhlheEvq+pAFCETPTyI9z66GEF8MZNyLpkXoPOIivP8PUPXqvZRLeqefBacH2VT97etfUVNm1B&#10;RUTyRs4yPpNf1kZ54O21UyFrStl0Ly2ifyFrqOsShJfdUQNqlpftXm8VsnkqD+qz3u6XlTfk9hog&#10;ZcMaPPGTnjdh4BYtJvMCg3h7DVr+bDbc2lr3Zj7WePNlEO7Jc1/usnCclazjioXX6oWsY7GuZeT5&#10;vde3OCCGtUYOwcnLxrXx6YJNfpeX/rTs+XlM1tS8wUHIcwzWJUc5+3MBlUm8evlSRuRBl3rm7bVa&#10;F1TK2uXNTzRVn+DjtUOnkRe3vTajfKO/Azb4zdbb/rbsO2zCFO91ypz1iyZdrXrT39HeVjvY5cXy&#10;3bbJ55j9WVyeNWyaF3qljLNGmnKkFjEL5XnP1e21dclziKvrR6+/sp2O8lrXXBQexFhR3QKpkKxt&#10;bK5tqtzyOU+aFzoHH+55dkBulZYS4/OgjXjWl8pFur2+uW5npxft7ILTn1ibZ3+AVdz2lO83r160&#10;r75503aPttvKBm33RmmL9y3tQHTySpuVLuW+uxHfS6V/I1LNo5WydVD9jsvCeZBF7Yb5G31KNiMi&#10;w6WfDfAM5lZpUL60MT7Fu7uz1V4c7be3b161g5dHbW1L/B8ulecTpX4tvqzP36oiqhz5BKrkkErb&#10;/Y30ID7UUanL9Rati7M0IZkkA21OQllP2cCjHIEUFDKIjrabzZaq81LSFZ8vvWFDmMJVrvTdd8yp&#10;xW9b9eHwaLcdvtpvs4PNto6sNDfVJ/dv6EYC3V7dtNtL1fVLdC+5Hn13SyWWzhBWZYWU8kJqaUvG&#10;Xbu7la6Ip/T5hLHUpzJHl8qLiPd2N9qrV4ft1duX7eBor21sb1nnK498e5dnE6SivN9JB1fSlcr/&#10;5krtUvXuVvXozvc+nEzJxmB0hQ646Kq/7+GFZRbEHprCCufexevbbrSUfQ+TvkxrRYLwdBR5Kc+i&#10;Z3PwDWvr6hf4bOyN6gc9EOuVWVPn+dtWe3l41L5Sng/7p3jXVq+k52tlWfT+lq3+fZPUzRWfBm/t&#10;4xmHS9EPqL4p/bycJzt9gngjizcsK/2zs6t2oj7qo3R/IaWzVsoXn17u77Q3L3baX/zyRfvm7YGy&#10;cdNOPnIa24XaIZreUn+rPoFnMtxOrilfziuyk5by3Oj700dTD133rITog9Knn3i4p6wu2sX5mftI&#10;2oqHVVAseR53eLDVXr8+aAfHu21LZc8Gbo9b0mXaouqrUuR+kE9xg+jU9UgKuGezriqsP3vLwRSM&#10;S7RfxUHflIv7MPoztROeR/G8SU6XC3MFnjuzQftGfQzthBNer29TRwHk3JlttAM/A9rxJ4nJKHm8&#10;pd9X+2DuxPMs/Gl3ZNDVRDka5jMoR+BgQuzkIlRYxtvUUxDZXbbwN7/IU+tStDg4OS39/AxTIX7u&#10;bt2pPDstdIlPPUEeSBRu2SJDvVzH8yQ2Wl+o/rxT3eB5408yf/6o+qT2d6p6zVe28jyO8TL9M2vd&#10;lDMHcTBGUdBsYK6vbtGulLTmCeSVNON29pFBebWwyImoCsQfpG17bLDM6KmXMXlXNPJPZGexmwPi&#10;Jpy+06G5VnngjZbWNF4glzdKkxYb++pTVZfXMaUfT2C8UU2RlU0PzDxIS4GRkCqDCoMJSD0goBJ5&#10;0uNMRAHEdwHITqZIdNO7aVWR5Q8/JhN5IEfjw600Bkzjd0VHd4pDeqQDLZ0ubyVgkg/4kOlxEpYK&#10;kAqJsrhSwVJxENCyCTlFASJ4eMIk06p1OFnueXB+rFErH386H/IGIKsfKCq+Oy35OQ6BOATRY8KZ&#10;iHmDgt1J12KKr/6JIgv6t1U/+IFxJQ9sbBkqEHHlD5/ScT3c9ENg6woZQoRBOQO4InX8qxJhN8hN&#10;w7Rbl9KP9dlhtJncMMQfLN3a3RhDkOIkB7HPMewwJjdPMHXBw24R+wFavD8LExENLg+gM0CnU1mn&#10;9GWPHhMXM7VpHgHzhm95TGBKE7tzM9gK7NvzF/uIrgsdKSf7iyZ2/HFPzOHX43aeEEBvwiVQsjpu&#10;JzF5d0eO7ke43VgCZXe4frYPl8Coj1H/ZU5lHdnGYjco4qKvsAHGSIaF0MXgDqNnJOqS6zIlx3dM&#10;d6Cah+71JEwJV9wpD2DRPQW4zOFiBuQsjS3L22LZuJ46xijhXDsQOES01ecPLETk/lz0wfgBkMB/&#10;klo3up8uhMOPfpe3NyKbsPOgz/MR+xob2LRzfLjfXh4ftaPDw7azu61JUTba+SZHg/ktm5A0+TRf&#10;TaiYPHky0dETDPGnzSIv+QQiR/p5gIH/Szf2FdSmGDD5Tn6nNE7H/bv6ZfpryXzmjX2nTzf2TSap&#10;AwerB1mrXegnO2Ni3l6UfH28Y2MNOI4JQpnFK2av3fAyT+SNr8sSUEAmMVm4YOyFnnyhI24m8yZh&#10;NpZDz9t2bLBiUwFMYUX6XgiwHcz4T7rwZK5BGTBe1sY+0ght5NffsjFpjS5VrpSHTHTFKW3w8KRM&#10;4aTHZNgbpSblA29vIJJuPBcRMllFT/6EqipI6cwm8Zk7oE9u/h0n+clcRnJ1+qisxnLqXfLfg+yP&#10;Hskvdd71X36g8yQs+uS/5MvCjk//1aQUeUgXhLj0mzSyEFLlZDp4CCVd113pbc0b+/b3dtux2tab&#10;V6/ai6Mjtbeddqg2drS71Xa3Z97Mt7+3Y/vWFo+kc9PGG6Yfzy7bz6cX7afT8/b+7GLAc93EZSEz&#10;bYLlTI5iv1WZsOEyb6KSl5RDbliQZU8395Jhd0+Caw7L5i+1kTO1EfS8d3DY3nz9TXv95uu2rxvS&#10;7d1dvzHKZt8db+Kb6aZH+dnfbS8O99rLowPduB7Kvt8O5UceSIfFN2+Aob6q/ezKfcDnM2Z8/jjz&#10;37FfcpUyIgPtio2e3HQw/0K31BvqzzX5s1/ynT5uHCur7VJna1MnZUG9Rg+ZO8bEDWxtSi7l7ahv&#10;7DvYz8Y+2pjbAfKhZ9pHLehJv9zAcFM6tCeZbk+SzQ86ZfdC7sQf09XKUgbysDRykqdCqGRxGevv&#10;dKrvSblGB/TD9fkF0qQus2mU0xxPWZxUPWLDJxsiFcV84YckmDWvrrbMIihpkR+Td0Ci6DmSk4P6&#10;LcJTnyXgvJWBRjr0NP5BCJtCXZbjkniLqF/VL2P1J/bvNJOw0d37H9xz9El7DhbcpQvT+yeYxrW/&#10;gHqBwU8esQcp59TY7hbmvpQw1UP79/oIgQDeJTf8u/ecfE4fc3LFxH8kwzbEts3Y5XXaIokf7lEe&#10;4trszJCkdMpYaf27vVSZxM4FMxwEWDrgttOEQFofvylEF/SVfPZn1g4P1Mepf3N/oP6BzXy5b88G&#10;Z/oWxjbmGvSjV2pvksob+45fvG37bOwT7aX68O+++779/g9/bD9/+Oj77ywkKX3LjxyRJXlAjsgy&#10;zUj0UH0E5hThFT7J10QB3d5TMP1ICxA+RYITbjrbA1NbxR4hcb8EwjLxcx3jmq8I5vwdYZ6/JYBu&#10;kC+m6wT2CQ9+iT9FYNEeqJjAyH3Rb3J1WvqVaS9f+5+w+E313//dHhv20c//J1CSDmFDXMGYjXkg&#10;7Vh8jTu/ksf2L4AvojJR+BoX0x/MDhOnded8EAeL3PjpfgQXDzV5690nqchOVHUNAwuP2aA9xMGL&#10;1XHHK5T0IZom9L6k99H4Q2KKAHb6rAJa5gCOR5zeRwmnMHUiO30efmWftnKbnR7DCHH+3a0LhN2P&#10;K87iY7MnajLZEy9+wGCT5VOl0pMZAPsUCS8wnS+BiXXOHlCqPV8FtnavKV9gIvoA0BgVGBPfjHPl&#10;X0B5Uj6YACGFwGB2S7mfAx7hTOPimncHbHbHYp4AZAKowTy8qVMGs7FvtZ09rLfTx/V2JvtFW2tX&#10;K+vtYTUP2iNsT1f2lG+NBfF7kip0+E37IFBzRx6sZA4TLfGMZwT5MxcWYqeOE+y5hNBzXObFj9IM&#10;bnJkOaDtvLnH39xqK4ydujeivHyvx/0W83HPye/wHNq0Zesw2My38kl+CHkOAZllXYB4T+iWEdp7&#10;3j+Uuk6V1Eks1pzu0HfK2PFo9L0f61FMj0YTJtremJM7GDqmaZ+AvSdhpoV72THEpdsBh8qNmei6&#10;Vni3s5FmsJcMICQqo1gmOIWqX6bv5hzy7/aSdXArPdfB1DX+A+DsdcOkQ6C5DeEjT4GtvT5R6fy3&#10;y2Dd8LMXJq6ehtA60mV0mzD+tk3AaQt6PkxkqN65x7D/aB/4RIh5vt0PGK2xJKtDIiYwTedpKjw6&#10;Vj0Y0O2doNhxYF+EL/GZg8X0/0SY5GhpSiX3PIweFX+eZrkcy8TDaxnOgT2mcoyUU55ydVOoy1zY&#10;4J4PGMvlz0VdxHO4J8XV/R1mu5MSzDkC3Qktuqw8QOfoU/ppYQkcZxq+CAp6XMlzxxF5eFtAAjEU&#10;kHD9GCsH794H+IZWyDqLaT2GaWxhnLKbcSJ9CXzwy6jLihl5U7t0Z5v26TRMwroPP57psu6btA2k&#10;DStZ3S8guHl0UKD3CA0/guVBOwVlJ4rzIFpT9LYHkLOsGUGee+OEEBYeyAmrGjf4s3Lu+afsD2us&#10;FyuPa6CCe3fKej76WF3dlF+dZJZNEmtrbPbabHz2EZk81sMPufiLcTYsZvOKxdXFsmHip3lE1tzW&#10;26bKoZ4r50Q7XobLOjfSmk52r7FZppQRJpsP69SpzB/wT5qg17vkzglmrOknnteAFYZC8lxdaBr8&#10;E+aXBImL2OhXumY9jU1+bFaoU/sudD/PiXRsYsBk0xkvQfvkItGzRpt1btbjul1zGNaP/SREvCnH&#10;1FVkj46UqvItk3KSy2vdqFVhMoShZW4EL9btKLPNDU6b2vCmHdZROalwZ3u97c54PpHTE9nQtztb&#10;a8d8svdwt71+cdReHL9ou7sHbXO221bXN5smYaLZbhuai3FSUjaNoRMlLuS0tqw13rYbPrPIeuIV&#10;69HSkQTmdF82jRHXzwjQ70YTP9WLdfLAfoKZMsImrFXlY6Xd32UNF7vXLUlKcalTjyucZpf1Ul6w&#10;Z3PlxcV5OzvPxj5eVL+9o962tr+72b5587K9+cXrtns4ayubaPBG/NIHrNwK72kb0MtUM2Bj3+2V&#10;8Jp5psgB1XnPocmwwK2M9kLjken1T5UlZX3pE6tU/mzsY6OaSGkTXifaYePWXnv19rjtvzxo61vk&#10;7Lo93p2K56VkutS8mNNA79uj5Li6XFE9kj58GJhM36woDnVD8jDvwaROIH+1EX+RyPNm6pDiKC6/&#10;nCwXHqyXX7Ip7zbrt2LqufktmVacbdWT4+O9dvT6sG0fzNrmrgpNfKFbUVnxUio3H3ds2KH+X94p&#10;z0pK/mw2pH64/6DM5OM2SXbRndK4Uz3hAIErPsfMpjTJyCM+ZISWsmNj38s3L7yxb1112Py462Fj&#10;kH70G+jpkU2kbJa75DmA7KpH96sbynY2f8GPpKtN5WcPsgMnHMb0/x0c3mkFpEldSWdKEHnCEnui&#10;Ilfvf4Ru1/rdKXNscrpSnmtjH7zoa7LWz/O6LT/z+YqNn8ecvHknlbOp70r1VMqWjigcNn8+3qmu&#10;XT5Ihw/thw88/0vbf5S+Iza9g3StsQYx2Gzmk9YurtpH4YnKnnV+6gib014d7rRvXh+0X/3yRXv7&#10;al/le9vOz87a+5NLby5dWWHzrcpA9csbY6n3nLKuuupFEXTo+rju9p7xAO1bJbLH4J6Nz7HeXF/4&#10;MBXXQfUVtJN7lR1DY23se/P2oB31jX0k4fsI6cxlqP4E4PnhjXhc89xTqCzJT+mojlKu3nDoe2D6&#10;Hl6uTr/JDMJjgdrl5gb9E/0aQpKG+mbpm01sbDq8oty8aZh9PjzzSL7ynIwDK3bbzs5229yaOd+8&#10;PEpc7lW9AZ52iH4Aqo70RL3hvhZ66oo8RdN/cjPuUKcA6PHz2Ca/6JExX+VtEx/RkYTC637bl84X&#10;iV3PzbPXz14+1E9TyIEo1MnwEAPapXRBf8mzcvJ1dn6penHefv543j6cXbcPancX0s+lwv28THWN&#10;50p1CIjHPoXxcq1P9yRdpZODe+jPlR7eEi9aksOyI67kUD6RszxjT5i/+CYdZ7PiqJ+ukg4avXuk&#10;xA7ay/zD2RsvO118uFInGQggit9qOgH8dOkRUJgRB34KyuCFouUvAWsyUYXuCkDFU0VigBi++yxM&#10;ASFcEoWlvOwXkGAKI038CqHmAZ0bBruJmWy4g1dcGIgTFeZO6MUYIigefLzBALupA/AyieXNQOaT&#10;hSQ3SCAPAnkQ64f5otcfluITvoX4IQEcvZiDDFRg7EQCujHkp7Ib0X3xWwyg4iK/G0CPNwfyRyNE&#10;Y0LnjZfSPZ918gZG2X0SUZdvkNNRkSmNi7xZl6qsThP5RaN+pqcvlB1a7jEQBTuUANcqRwy7u91l&#10;sOAPdPL4D2Gh5WJzAotuoFS3CMriJ6AHdmNIf1kCArwLgTl68bDMchghwM/+sVtvQtzRLDopd+xT&#10;hG90NvJcxALySZUfUBe3u45pY9BVuU/qgP1Th2WMND2saIBIERvhQGhk2lv+IP4dC6AbcUzfssqM&#10;fycWTKxzgF66VvQbwboSVj2DCpjPT7AAaznDdwL251I4D9DOoS5PcPLLf7QD0Ngsjw7l5gpWvYGe&#10;ujPUH/vJjj9m9y9cBtP8F0grczkNRlfWXf8By+JPocpgQFVm+jz6wNowVMLZKUydJx/JS4HlcPqR&#10;B1l809r7tAzg0ASrnIsu7SA3vJ6wQCTw5iv1dd4wIjvAwBpLZxaHr6nRfx6Qpy8ByKA0dj0Mflye&#10;ADItyNnpfXVEO2xAga6sI3mknWZc9SKAdMqYvNXHaNzUploI8AawPg4ByMgEkYkN4wXh6LUIKq3p&#10;GGv5FAed++0J3UiyEYdTdc9YYNBN0qUmUTdKx+MrcYTOnSzUkRp3QQLqQZfrmJA3YLwJkZtAJxge&#10;hVW+5L74US8dJr/UH9UX5b8mrvgz9rMZLsdXsyDCpK8vfCgvLHhQ1wGSJf0b5ZO3ZDgtuD6jj468&#10;8EWKpGsZx3pf84BF/6ftLrJmkYIw5UhG9E6oTPOg3KjndzZrkgmSmGuB6JDdGw1lLx1AxDyAsg1m&#10;7pO2ChNzMQ+lhoe80F0mqnyagNP7Xr193d5881X7+qvX7fXLY2/sY/ELfVAH2NTHYtIdd8aSz3Wr&#10;t08SIhnPy4QVhrxlRyZkR9f+hITfNFQ4srNQc8PnKFi0uGpnF5cqP172YLPag8t4Uzc2W/tHbWf/&#10;oO0fHre9o2PdjB+341cv26vXL9vbr960r4Rv37zWzfqL9oJP9gr5fO/Xb9+0X3z1tn2r8F+8ftHe&#10;HO+3lwc77Xh/ux3t77SjvV2fEsoCFcjx6D4i3Zt7+6irfHgDneRhMUXZUN2PblMWhdyDOobj8UMn&#10;6QfH/i1tNu0xc0fpgvrWIVTh7Th4QKP6ETlYYMjNDKf1eRGv8zKdcAq4qFdOhyqHiW/R2l1g6u4f&#10;n4LiW9SYU7py86N8qw7YDlnvfjobQ9yiEwHyp72nL0s8eIQ2eolOSpeGiRXAOfUieiEwdZdfEom8&#10;0XlHgfn1NAvHMp/HKu8p5j6rI+1vKT7lNYfmlXs3PmEy3iPFnCL0i36WBRN6ZJI5IFmtfBr5yZRK&#10;csR/+SQcXXmcmGBXn/XJuED7AOn/uT+5FQH3emV6viFq08oOzOmYuPJXrTWGvezyC3Wg5LLRMbSh&#10;z2/iB89p2pgKqHEGO37cP7GQ5Q3KMum/oBllTVtHl76f831o7ufqno5wly36dp4iAxfrr8viPIEE&#10;DX7JNW5gyCfQrRjIARZkDtD5uQ3hpp8mtxoFqAeS1QvhknEucqRbgGl4wTK/zwP1ScJ07Fx6/v5T&#10;AukEF+WWj/IfCUqOoq7rPAy0nXyeMnHhaVfpdk7HSNHDfZ0CPvO+o+tp2AgL/kt1il/5d9Ne5S/s&#10;3iMsakyuRRHsLh4dyvqE3wQWZXSd6H4Yk3CS+BSa/BOI/gd6XdK/4B79R5h3GSY6Cj9dTab2s5q3&#10;tv3mNu6VNfUta+3mcd146c1QG+3scbNdCfG7g17UznJi+W3ijY6bYgVudGQ9mD7aKNqSm0vyE3ss&#10;JSn9WPrW9CSj/xCuS/rAp8hSY9kBWJM+DyAZQ5Ie/7Qf8kKfCT39Paipkvn4PkQEhLvvJ9xyjfSY&#10;8ChZ7QZ7ngrsF6thGhrdjEAx4Vf+U1zur58sg1vxF3kAJUPl2XkUshGO/GWc45Fa/AZ/maUb4k8h&#10;JWoJRpM65Xr1aZhSMJ5/DhbTBsgfUGHkzWZH13Hxps54gdoSxgS4X02kbmLVpWreXDhuI6XcOQxh&#10;o92unh27GDNBzXWHex6Py9Qa1UuNu/U53hVO4/PnDkEe0iSHngeLPswDGZ/7OoR4sCGDyt6TNmnG&#10;4eTHpxFTMUTRZ1CyfwpLT4u4DCaCOQ1M0S6SL7SL5SA5JTc/7C4De0/KA7t0yslPUq7czBfAxOU0&#10;d+5TKa/oYBSLuMYJDGFAySjdGnu+SZsyGBAeMgf5LK/A+VbKAyoEFiob9wugyiwn7hGAlAs4hHXo&#10;9im/4h9IPKersntUfz6WISD5u3VOXqxyO4j8WZ/R2YCVV/6YgvETWiSZdDNviGkv5bH8kAQQN/GQ&#10;D3yTeE83VsqBGHbTaJW2Y7ls42+ZQm57BZR1cHcagwMCE2uHBVrBIk1ysYA9z8ae1wqTg+scVBoD&#10;ImNh1akpOkyEE6i4XwSTyHNxkE1Yac/D6KbMXIPkRW5yT4cZnAJs/hzsioh9DuLRRY0dKaYeg7bj&#10;Hr1lsePTOFd+S1FUkBYseIRLdJHWJ7Q9OIUvGd8CC3RzAsyDJIxFbdHNVuMK92elS9fJjvAhTwNA&#10;pDqmQah7CKCBpzLkz1JqAsdaEp81ZSP5ypbGpI1N8dsQDS/PbirpGqfgrbT1u+fHvZvHyeDw8ojk&#10;42US981Ke/VOeM+neWUShtnRn1lkDbRjPjna7w3pG8i089EzjCF36nXyVff7PgmX9SdMpYmuLjRG&#10;XCvsSojJ+jDo+Z94MHeQZELNf9tOu2r77eLxoF22Y+N5O5R52O7WDtvDxkF73NiVWraFW9785c8+&#10;subtT4bySdacBudTAH3ajbircflTutIz97fZHEi8rTxnXV/x52FZP9+yXXxUnGIpk8/zPsZcCU9O&#10;FcSMW/E7KrrnwD4psa/b+vOmIPrEVDmtKp7n9CLm6yC8QDzb5KS/4BaoPGVNf81r+sxfWE+gn4CX&#10;XyZmvf2aTWWsj3Ia11W7urww3lxftuurC/kFr3mhr+P11ZVPeGt3bNJJ+cNzXHPsc1dMlWXWPlLm&#10;rD0wt8JdtB4H0an0uaJyWZG5vsGXRLbb1my7zXZ22s42LyHvyb3XZrPdtruz1/Z29/2VmO3dg7a1&#10;c9TWtw4Vd1c6YhPPTOWjct7abRuznTYT3db2tvgS1tcnhG53mpOxyZPNLtlQRjvBZM62bvm4r7pV&#10;dWWN9uFBY/cj92brytuaT1njlC1Kb9Un+KWtkTfq9R3P1b1Rko1BlK2CBYSzOZdygV6kvp+RehyP&#10;NsQhE/c3vNx+53ZJ+/G4js68WUqIm1GADUG2gwLRJjHiVf3BE3Cg+0XPUYW1jidO7tLMyQMLcTmd&#10;SjI83qhfUNnfcxyfkE973/NZ4xshL3JK3gfqrVIiH06GuifdoGN/wlnokxRzcANtqjYqO1+aV/lZ&#10;Apua8Kd/Mw0NRLwUBz5sAF0VD8rH9xDWW5C5O7rOi6XhxSZHzrx3GmoT8OKz2iRLw6jpXMbb6H/U&#10;AzoSH5ked+IrrGto+LlOTzAXoFOGoVKAF7Ipj3KXAPwoj4FUdqPCkCEb1CILdEQtegM8hHn22eN1&#10;tIzYFea12k5DmOklg9eCh7gV3pUjSFtOtkSRPkX+6dMp926aSGOM6zLEQngK4eX9lfRz0FAX5QbX&#10;1tTfrnF6J3e1N4rG61+qYz7xkDtF+mf6W7D589w7O3wWW+Od01cFUBJSk+qG+hp+SoONedRN23t7&#10;IEsRJ3oBAYvuPMR0XyW2HtMwHSZ7SshY4/qj2qWzLZPxlChAmiaJya5EuS+o9MrsRB1HsM6xOEmV&#10;j/qlddV9l4uA/tzPGJ0Y5cpGZtqX2pnqV5Vt0buN3N77eZifv7Gj0Ako3W56Ux4rMj2eNzdL7no2&#10;mo3StbGQdhk/10/nTWlhmpetAjNPfrBaYbIjkMskpuuKaAkmKP1hjyOAJ+A6KlkG9YnGz3rU7jE9&#10;35I/4fRt/KDxJlp16JfqIy6El8q/vwJ2w3NJNr7feiOgN75fs8HvVulTX5CNGiWZhGhTknne4rqM&#10;sPgoD944SpiQdN0G0ZXLQ3qj3Ut+6p9zqwvZgC4Ht6ifQ7+dPm2WskhbrQNDgolrvZkfulIPA8Ld&#10;er1va//in3771zw05UQRfz6OyZbC68E/4AUllOjKJIB5F8q7SV35Utg2LVjoQCqLBXRmqawJpEDy&#10;ABelqIBIWP5WQleEFUthO0z9tJTAQ1MeGiNPbRrwcakqZOhIgwcj1aF5oLAwynxXVuXPsmLKrYQ8&#10;GfEn02R3gZqejRHhM7WTFjJYanSiHzkhX/UgGtkJ84M00hGmEMMLebpWB7C78+OPG9WTVgqa0/ki&#10;uySxrqxXyMVPRlAXVzJjr5riU3LB17ztT7XsaavTsdkBPiXHIJPpQ1XpJC/hayKB7bGOYbpghk5m&#10;L9spwDM5iR14ShUwbadZBOe9+Pj6ZeC0iFAI9IQSNuoIM5j8VXaG8AX3FOb8lhA4SUzbo+OU8cTe&#10;EarQ9fLQr8olGB6qLrGLFt3U7ymgu7IBdB5xTKmxG4d0wHjOpd9//f8sOK4hhKgF9CCBvTwASKAX&#10;Jq24h3QTZJxCl2SgB5dUww49AKIOo20EqAZ/WyLPczAmt5zIYz/mc6jL1E1+C0rnBdhTlt1v3hgA&#10;PnUteJKH7jGlKrvTMfaaJbvl1IX+vewxi75HLrc8MmYkKYLBGkfoNxkARW4gzP0qY5GQ07UO93bb&#10;0eFBO9zf183htm4Wt3WToBsIEXNM9M31lW+mvJmImw7F8yS64+dO7EvtUZgGdU64YXPRHZuWBJ4E&#10;PXdiH+mr/80NfMYjEBhoBNFDSoyNN9ww8nbK+CnefPbU44HSyA0BvNUvg+LlPh6eoAIZfxgXvUAg&#10;+bjRQBYmM7yxwNgHJG8lU8Yd/e2DSB5vusz4z6XXfxQmYWzAuxJ/Pr97qckUJpMqbmyRvT4/QPmR&#10;Z9KzfrDARcajxnXfwClO6QWz8gpEnMQneeI7rjByZ6IEXcZCaCGI/D7Jts+BcrItG7BYFKmN8Nm0&#10;l4n1w7ChD2SjIWVRMpMGtu60HZ2RR5/s2+UAXSbMRYTIhx49UZVJHpkr5CWJLOTkMw3hQS6cT3Qg&#10;MwtTtI2qU0mE/Fb6rpPyc7iQMZz0yH8+56CJKzfJCE09F3b2bgvDw7A+b0P2fU7I7CfDscltd5tF&#10;xhVv5vtwdt4+np63Uz7/oDrrI7P1cxtXmVAHnLdNTsTbsOzIc911TNrIysJm5nTJA/Q7atNsINzb&#10;33U7443Uk5OT9vHjSbs4P6dg/clJFoW2tmZeSPLbgqpv9Ad7yHt82F6/ftXevHndXgvfeIPf2/a1&#10;8O3bN/J7ZfMraF4c5W3Gw9329sVB++bNi/YNG/1eHPvzvpz8dyh5OL1wn5P+1A8xR0NP+VxG3qa6&#10;0s0Gi0fy8qKYW53LJA/npYKhjNyXUnZM+JngCagbzC9dR32jQXGlvqPTbU5V5ATF/Z328mi/Haof&#10;3J5tW2+pF4ogmeiDeOsri7XMn2uhBl5BZKcMSDMPdAjPvQBuZJeX5Q9E7iwUpP7ETThzJhO7flHO&#10;PhKd9J1OvzGijJ1fFrC4MWNBUv2fytef4mXxzPnOggwXZBlkkun+qKPlJkGI8zeOoDDEWgJFO0Vg&#10;0c86wN4JnGeZVY4g5Uo4OOdPW0Bf3b/6qjk0zYL7T0CPcy6T9A9TnvrP4ZCGcjCi/Ccosjlc1WSF&#10;OO7f5OP+yUibxYR3+ChFxzGgOOsOM3OElJnM+Mo9jkEgUVLvoMPu0g0bTKUT3XYPQYU7TrcTbtm7&#10;ZZDLl/k4BvkPfvxkKbdlljkkCq080r+OaZpGMJQ9SDupMpeizMKXbvb0oS8oXvbRhbhd+iEg4+OD&#10;+1ef4Kk++vj4QPOi/by9qftoxh36VMYV2hsL9FdXV/kExcWVeK36c+ZHx6/b3uFrz2vOObHvj9+3&#10;33Fi3/sP/qwP4zN3B27vlHIJJoj09B1VokDyP+0fYi83PIgvu/lUPGyxO6THleK6D0D4FGEVXuZp&#10;e2Bqq9gjJO6ngfTLNl6JO+eepAksd/UYNoovJpZpGDAvW1zlJ1NzAXrbESp35VeMwntgK4g96fon&#10;D1N0d/74g5RTyswBjlp08XOY7c8B1KNcjtvt8wDNgl+l1cH2iV+SXYjzZ8DAYcJvSNeJDCn6Ouo5&#10;QKsYwpAPnWmMM+pew29rc8/h+w7Ny2XeyeRh5kMyYaBvXbdTbWkli9/wIxYtgH6Wvrc+GYLu078h&#10;X2TEaUsHrFVbxlKoPgV6eMQ3buyBigPSut0Xy4Ed4B4W3siGXOY8xO9uQfEAyiSh8k+bV/pdluQ1&#10;7pFLALvz3O3wqfDijbuwaAvKNaUB5qmW+8eua/fEeBLORYIgy6CnjsDgL7rolPyO+URel7dM60FI&#10;vQByDRR94TLwGoOQmlSQujrGgX+B/UbSAUaalBn8WO7mjhj5b0Rx+bjWzjitz2Y+zXu9ks9RuR+B&#10;cU8gRi/fYSwAupbsjp9tjt+RNsSYqvGMMc1hfQxlnK6+BhaEoQPdFkifsqtyQeq1aE2s8zlex3Q8&#10;JKO98rBlXfPsNeGq7qe5h0VW+Pv+SPdSnILN6SaMe8MGrggbUxfXPcuA3Nh73hcBIXscwyLRxB0r&#10;1/KUCe9uHf0FlWbJ18NGsk6rcPLvuRXuQc4ePqWViS08x3B85x5y+dqh+w2Ae+I354SvcbQTZJRz&#10;sE8wF0xZOg7+uK1fsG/Ec3lQKTBpXRWePNg+AO5uOH3JU3k3XZlATNPYCl03ICOkSAUO7fkzlAVa&#10;yZf2AeL2xTz8m/g7zNEwK834AWVNePmnL68YDotAHeXn9CYwpFPQ3d0fGGxF2z2ssqmleEPwDNaD&#10;8MEEHSV22eDwWXB5gb7BkIfd+vcbDrjQVmFZHIu70ymZn4GBthBeNuf9C4bwjtNQ8roINSd+Hp7G&#10;mYeKLzqTJq/LwDJPw7qsI8Q1pav7mudwqecUO5Rt0VwKE5XYuoxYvJPEJHCJKict0LCY47EtKXKP&#10;7yrReU+p7e/6xf2ZTCGbpSJLYdq2Kp39mfNV/fMlFiMnUyEfLtxEsQh0RkrDm8hZA8HO+ChZ2TRk&#10;keVHXxQ+xVFgubobWRnEAUhxY9HfYsC1y5TNOawz0HeSBrTwgDB2R8WKPMiltG6UAEmSkOuyyPmS&#10;Jsnei+8jG3tWN9vD2k67W91utyuzdrey0e5Xt2Ruaqi+1zxCYzD1TPGyThidZO1DKLlsF+ovk813&#10;bKCTDlZyUo+z4fgSXxc2gEE/k3tLpl+W6WuRGxomhnVJpbOpCy/VsHHPKFq/UI9d8kPnNVjJlrUX&#10;skmJqPxlq3UPdJON8JEfOk5s8jqw5jP1cj7rwf76DnMP8xPKdL3RH93WWhjr1/58713Wt3nZOl/P&#10;uRFyetudN/1d+MVoIad2yQ0dzwccT3ZeckfXyIiySJfxMOt3SevBz+ERAVkkhy6so1Pwfoa+vq78&#10;bHm915tS+sYVNuLh5vO66/20xdnWTtvf3muvWKc9ftmOWYfYO2xbmzPln01fW22DjYIq+3x5KZvE&#10;WEtEB5zGRl2QZuRALtWTe0654isgD76/kkBtXfzWxYevF2xsbLTZbL3t7Gz5CzV8gvehqa5p3ipi&#10;8cwmNV5s9FxT7S9rkdIF9Vl1iQONyCtfcrJOz3huc9NOL27b6eVdu1Da6GN3ttHevjxqb7552XYP&#10;ttvKOmvjbCxRPbiTvphAg8xB2LB2t+pP8F5dPLTba3St2kNWq79wucNZnvBR/VYLchtjbYdPnV5e&#10;57OTnPTFmjRdj0T1c4Wd2Vp7cbTb3vJ52RcHmt9SH9nYdyHe1+JzIXc2ej5IjpuL1XZ9pbn+jRiw&#10;gws5pRu3NemH2s19bZ3S6LKgDagO+NAn2pfbKT94SHLyox/7ZW6u76TD++ynkPtOmeW0LfK1s73R&#10;DiTr8cuDtnu007b3Z56Lq0Xr1lhyUF7KN5/hvbu8aBfS/bV0dn9fp+SpNCk+ftJb1uGo2Ap9IN2s&#10;OfvEPj5v6pPBJIPqN7re29lsL1/mxD5ObduYqR6uwVkF9njnek+99mI/n9+9VPvh1EDxuh1O7JOp&#10;xOmfXH4UtX78JUZMl6tkI7DCMOQ39Lu93ZOXikeQ19Klb9xFgz/l40/Wdjr6HZ4lXKt+8Bzl/PxK&#10;9jwPoP+DJ5sqaW+v+BTvm5ft8IXaICf2ral+3PE8lXV82gI5oO9hbV9leLfWLm+pE5ttg8MPdtVu&#10;1Vmyeepe8dhc7FMkL86U7kX7eHrZPij9c/VJtNmdrfX26mjWvv3qqP3Fty/br7593Q73d5zm+dlJ&#10;Ozm5cJuQdE4jY4DqvPjTFlknWVVfKS3LzjoL/SX6pL2Sd4VTASirLve9GN5KrvOLcx/ucasyc7/m&#10;Db/qz6W7g/3t9ubNYTtU2c/UV7j/pf3Dz/U8G3DZJMyJffUpXnRyd5+N6tKu+FEmWX+lb1FJWe+U&#10;r8cX9fucoIqfN4FLPmJSKPTvtN+7O74ad+PnTNRR+gSKjbGGPoZnZTvbbHxm07PGUjWua54hKzLp&#10;8JwRvVEZqCPI77ojvdW4iYapzwmjL7QI7lvQncc0hXVvyabyVZ2S4Okf5TfU8bCjeO2PzM6L3OgX&#10;gAZ2FAvJd/ESAYDWYw3poJc+l5CC0fXpxU07EV6oHqHvYXwS0oZ9iIvCzq/yfBc+GkrV96Ovjba9&#10;rfokD/K0jR6UOOmT87S1CMH6PrKl7VGnENSBNolDP1iQePhLZ7RDIX48O0n7pG4mDddTOdxeZc++&#10;sejac5rSTV9pUXWRTukBDZWU5eiXMhCUzp2KJpcuVGA/JJLpgupm7epkEpIjdnPMro+CZBGk06FY&#10;ChrETurhG6HzoJfBX51/z5jIRilJy/5I2H0jrAHvIOklCCorRvLRUPy2g/jXZwlnGmiQxAOgkQau&#10;GqaINWFyfvl1vgXRTxaDPJESls4A4hCftNhQwacHtznVBf3YvmF9hW94U7TJX/gjCE580GPKAD2k&#10;LJhAOrUhzaDplG93zrK7UitfIKeaOM+KkhSw2KfYGBzW3TYg6/apf+khRN0P1KUQj55Cp8fT3sYn&#10;QCY6DDz+TKg0nsOCqR0oOQd5pUfZEuZrwLJ1j/K3XwfiLP4+B8QvvtSjsY6kDrhODpjydtmnuA0V&#10;Zv8Juo45PO6prID9uglAbV6WZcSCqR+0kQ2Zgk4HhEL/RejZHPMsV8lUfoM7htmAyUv/lacwaXZL&#10;eQoG3UegJUB44VN4LuRLynQK4TP/o1W6ZSpwQOhkGeogHl8AQ93obkM5rJNnsv8ZcPKIISxZ3ZeD&#10;FQ4MFoHshEKLbVS9rgyGsbneMGDlBhzsomL28MF0WM+j/eUh/tx8+i0y9XNOrtMVPIk3CfsvAqZ6&#10;7eCxR8plguIb7QHHcik9kF1yjL/H427qbyh1OGwYD0NTaaNryOZps4mJDXKXuqk9003VCcdqa4LF&#10;BOr8Wv5sntNMjskVm5uStvjAF/bdxM0Exexlhwa0PIpLPDkNzhPmgF0oaETEuD6MzYVEJhx/mTJ8&#10;c2O5Nen9qJuLD+e5yTi94IZYk3MWRbzZD0w+8WOzH7okXeol8xZv5Otmbaqzn2ZfNXEe63DEBVxW&#10;RmfbwGdg2Sy2v73V9nQDyacLWNDhTU3G/poTeOOmaPmsAXT7bGzj07OabzCvSvqZGJIm+mBjFZNc&#10;Xo4gL1kESt3JaXnSiW742FT6/U/v2t/+/rv2b/7937b/4X/+d+2//5t/3f6Hf/1v2r/9f/1t++7n&#10;937RAj0Sl7dgfvpw0v4g/+/en0iP1+a1pfT3Jf+B8rKvyTOyshltJpPNt77p7/PI+uytF68kMA/N&#10;KJt3pxftB/H844/i/f337bvv/ij8rn0v+88//dxOPp60S92gcsPDjda48LXRNmc7bXtvr5/Y97q9&#10;evu2vf3lt+2b3/y2/eI3f9G++dWv21ff/rJ99ctftq/BX3xr/9/+1V+1/+Z/+79u/+0//9+0/+N/&#10;99+0/9N/98/av/wX/6z98//9f93++f/uv27/Uub/QeH/7H/5v2j/q99+2/7i69ftDRvrdrZ944Su&#10;b3STd6kbfW5aOeWR/KTe9DGslyNlg9+8iW1sZ+iYOgIMNB3Ljyv8cLg+MedTPMenfxS6v8C/V7iq&#10;f4k+3sDEq/t3KLIpiDJXB4YAv0X+izjShWYO5KReEV4QfZC/2JPv5BV79Ej4wr2CIDYYJr0/F4g6&#10;8BIuYzWUaf8N5TvxJw/TPqEwc/fqJybIb9HvE1j9w7SOVd+KGRSdsNzzYXEHO40yWwh/Xl5iQ0n1&#10;R3bL7k0mxBJd4suify9o/bkxZ8EuJn2PT7jDr9vp630Ko8xC/a1xzAGUgJIjNTsICm2PJzd+hD4F&#10;uE2BeElzCrjwwqww+xlHHgmv9lpI2xvlB5DX5VF9VKHdCau5kP4DYHXbUaZqbC6eaT9xdC9BIpuH&#10;0LI6jm0y0wc4rv7hlwWZigskughkoS5NwzrXbp+HKdX/f8DzOZ7TkfXYrTYX4z3Px0D8bv08fDnl&#10;tObMlagcy0v4czBN+0+RYwrP16+l8OcJugSK0TNyT7wXKcqd9kvPJJ9qN+ojQZ5B+LmRnCzL0W9w&#10;0uel8EJ9xpXuj25EwGY/kFZJM+1roAb3E/I3G7Gmj+4sSan7qR+Z+E/DMMECcmx0P2CvAaZ0QAX3&#10;rmMSFxNbIOnNx8Y1F6dj+vzeb8tDvVP3U5jC3ZfLXvTgMlisL8/RLuZ/GRRN0U3p5+PO99XAgnNO&#10;huQTc5TP+RSSz8pv4ZTZIt9/CBSvKc8/lf9i+RYwy628oZyYC/Qm6FQ2p1DuZWHLYU6SHif3fkFO&#10;M/K45xDEqvsjtSQeEgvXVnXvUS3Ff1H7ZhUv1jFiJx9p3zhiH0E0g8wjvWf+fe2jwBvHzGXef5Hu&#10;PzcgNRLQntjsEXfPk4xsZsPeTYFzOJBkE8Mc4JzQL4OocTHvisPER3H9+auO0WhwHogvnJQJei5d&#10;87D5gQ0BQj57OY89nukTN5C4BZV/1wD6dPp2XDaxjrRIuBTgYTYxk5cJJAlB+facTngDrof2Cw7j&#10;zidgqNI9kblikSMl3sFW+eC/QGfDV0EFzhE9D557YsLhE3HI2lyWnc3u6YAEztF8Apyu0yM/zINl&#10;o07ZO/7/OaH08ASeyU+JX/inwhjnuchPEx5U3WFe16PjS8vgU0C7m297yCnEb+I/6G2SjWd1+Qw8&#10;l49PQpFRZTS+ZG1G6TptxhnWa/ICI/5+qRI76y8y2QgBDx7u+xOVG2tt1RtfeOCuMUlx1nwvpv6A&#10;p7eg/I0WmD5G4xUbBIzM8EiZ+kwat5pf8PD7RjLysP1e/aZkU7JMPHzi6oBKR0FOC7ezAS04yk87&#10;kcXpALW2EOyeBumDfArvWFvkM4e3bBrjQBY+IXjVHq/vWru+bY83Go9vpRs20tyttFuJyjqxUxFT&#10;+ut75e9WeL3C6X0b7YbNfWs77X5tuz1s7LSVzVlb29psa5tsvpcuN9f84j6bFPwJ0HU2S7DpgY14&#10;D22Tz/uyg0qYTVUgyfHAXnlR/89mNDZEsOmLDWmsU7IJjI1orKuyTsnzZD/7FnoTHrixaj/4cD/P&#10;ujBrtttKPLjSZsJdybkjOf01HRVd7vdJP5sG0n9T3FkHwA/5vdYi3NzaaFsznilvtm3WhoU721vC&#10;PH/nWTPP09lIRbnxOdqzK9a3L9q7s7P29z++b3//w7v2H777uf2HP/7U/lb4H7/7qf399z/b//cK&#10;B79797F9//60/fjx1J85/PmETx2ee2MghwMYWdunnClv1RlOU6L82CTBC9X7rL3ugwdtb2fXLx3v&#10;7HIAw57cewrnhL59my8OD9ubl8ftQG6f5Lel8l3ZUvVdbfe3qo6qK6rKUpCUxjyNTYIuK5W/zDXK&#10;iHJTXeBTvbMZ68w8g0/ZbFA+6H2TFx1VbzhF0Bv82Di4LTrk21M+1EKp7qrllPlse6dt+8CImJQN&#10;9ymsWfm5k0zaCfmmieSAgJwUxSdJMS9lsrHEhzQQR+2y1/QAldAmLYtTylRphZwiyB3cIxt6JRdm&#10;6CquU+0IqA27/qRdup32kCEJXyueZPdmQM4Jx6+fIkibl7u+CuT7MisF/umHcoIY/ddm88svslMe&#10;dZpY8iL5nTDy4Kf2QR8npK+jjnpDi/o+9pT40A3R4EccgM0zXkdT8pjmxZwdGunHXZMHjJ5mtzp/&#10;dGjOp66OO8IwT+qKwT0Py/3dPz4LpJ82SzRv3BniowOwwrjYV2L7GirTgHbaTj+Ah+2iLRyfdcQs&#10;2vIrXnGztlzyyR/eQnLTi9zlHEh4KCrPFcY4o7JQHWfzLOMdRctYxkmpx4e77fBgV21+R2175o2z&#10;62uqZfdsmrtqp2cn7fTivJ1fXvpZE30I8+lN1YUdtdE3x9vtm9f77dtfvGivXh2pv9g1b/JKraTY&#10;6QeRTEY303fGTZ5lkkcsHTyW9fyN5tQ/fgFGRIEv4mE6mGasfQImSbp2TtJ9AtCaH+nS5rq8ZEzI&#10;M1UfgqD+lU3WlAnlRftgLOLrUJsgbtF7/Ogy8qw0a+uMwemXnJjTTdlPZSysuuGN+jK9uUyDTj0/&#10;JNx5qsgLkHxYhM9CrV/Tn2Av8dCDUhvTIk8C8gBdPQdDJ9WWORSCF9XH/V2Y6u+lG/hAxjOFC8U5&#10;vQ6y+Y/DROhL2EzJ4STHBzvt9Yt9jT8Hqmv0Q+jBqUsK0uoyK5/IQ7cyiO3yi16hLijdW78gZUUf&#10;J5nRKeXmssON7s2D+Qrzjexd8xyGOJRHRz9nEWYtQnWDMRErSadSSTFOtC8myYPM+o0LhSXxKMiL&#10;IDLxM3Qld/1asLylIH6q+1RAsVYFY0esJnEaIOhrU2DiIzq/mSC6HF+YAq2KROVkYkf6dPQMsvLy&#10;xI+OgEzwAJWHSv7BVhdXL/IhJD/8IOYh9wYFpnQpFfNTCJ/8oOBNRfzuxgc1wE9e1hnh+DGJwe23&#10;NXsDovBRDW9YUCA0NBcWeZPbEw8vHKmwxKceiJFny6000D3oCYNMZHKjUrj1pj++abiyQSDEdHkq&#10;DnLkwR4VQPokLrEIh05RqjHZPpjyk1lALMDdjnjU5gXEgNIVFd54QNMRKL/wS0j54az0QNykRXCn&#10;MEHxR4/59fAuJPwGGnSE8gWVC3RM3qOLSfwO5R78yT/ydCha/NypdHlNIuxG6ofpRj/LwF9YHRLl&#10;ib2Iou/xN4AF0qUEEOC0KXQbwlR+VcSjXgWxh1fppn4DWITQWOaOaQFzkhjgacQuTBsmTuhB+8tK&#10;mOu9MHoPbUHqYBBvY+cfFzQ2DKX7bF6K/g0ipdkYie/fBHoaYGXIRndjr/Ag5TGiyZbgPE3i6d/N&#10;8PosOMJgDLA8ZvRStItxCkp7hYDp5LCfdRTAf2h7AkJqQ0GVQ4ISPqcnfg6k/NJXUi7p+9IG4QHN&#10;MABahvzCjzFD7aHzw7faaG5c029xSmk2JzGBD182D9iPPpWY+g+iMr6Ir99+clKkjQXeTAq5OSJF&#10;aKg74kc/Lf6WBFnFx3LmP4e5e+AxXAKhz7hoh/zINzdBZmL+9oev5UgcAPcUActWtG7Yxdv/0PTf&#10;UCNEj/69cVsm4yMh6DI65QZY+ROKmUJStiK3CSBmNp+Fq/s5KjjQDYsExmkYZBcSxxvfvPmtmxLm&#10;WmMjDyx9pLrTDW/6Q2/k8KR1HGtdbuarm1jR+wZZk1vo0bvrqeqF5yHME4QS3PWDePTF0GbBIW8b&#10;3hozT+HBmSegYp6yQB+rXlDiZLULbr418WMTFm+3sYGPuLfMOZBbUfyZMPOTnEq3+mGJ4TmNxxzk&#10;LBl7OfrmVUjd9UlXsjOBY6JHiTKXYgGN+stkjqPtN/uC1YroROgHDyTkBS+l74cJ8GMiKPot0XMy&#10;05om/RyRz4Mq6r114zynTTIXQz+cNEE5UCauVcofcxkmzpycdnF51U44he/jaXv38/v2/fc/tt//&#10;7vftj3/39+3D99+1i9MP7frmol1cX3kjJMddX1zftVM+bXx9Kz1J1ZKXyStvCDI/TH/N27OZv+HH&#10;W7F86mJng4WvtH/aFrqmXp1f3UiOy3ZyetY+vj9pJ5Ll47v37f27D+1UftzEoEeAsr/RDePd1cf2&#10;cHchvLb+V7kRmu222e6BbxT39rZ107nTdvd2vWAz287Czc6u/OV3cHTUXrz9pn3z63/SfvHrv2xv&#10;f/nb9ubr37SvfiH89jft9dfftldf/dI0L16/bS9fvdINLaflbfrGgHKhvlDvmGveOdeUg9yUs2St&#10;fg8TPdC3USeQl/pA/UtdVHlRTq6zADrUr+IrLvnH7jYmfai2yt4384HiRwFPF6LdR7vVIFRH2X1V&#10;PaxxAtrMXzLfNU/abe/vXH9sUpcqnP5R8kk2QE5BZMZa9a7S6wQC9CS5PEcnlOqbPPpNM9kD8IpJ&#10;1NDZyT8WO5KmF1h6vRp5zAMp+ieGyzCpgAVl72axhX9PPtBlFVonyCEPt4VCyEjD6XQWU7QvYdQm&#10;8ZHngLgnWPzQdOIRq2zRv3I0/ApGG/HzC0+ZXXej/kI9qAVOclCkA2fZB/dgFyg6pmseAfbEkRS5&#10;Wk75uw4q4jguhTgUHT1wx3+kWKCR58i5fEUL3wFxTzAUJoUaXQPu27EryOMNfabbFKH0zWwajz+n&#10;TXrzNO3G7UOB+iMLfBgPfG/FmEC5OYlervLz+GJ/yiD+0EQSpU9rsewq4e4fpJ7QbuhPxEf2WmSk&#10;Hfj+0qvkyM1boZGJtyL5ZBM8OD2BcLqzTRbSFT9lSV9C3yEQiU1DSg+P8su4rjidLnVH2I1Aaqck&#10;s90y9d+UHh4OV9pFKQJjUs4vZQdPdBATT+inn9ormgHiLRgsy8H8uwUepdeOFqCHBbn2H3I4HEg6&#10;EaenOQkbYy/E1w9yYhhNlLxTivEFxtgA6Vi8jk63EOimjTk5Bw7B0fspKI6pzKTTE6HHKZ4VAsSO&#10;/xTjmzwBMh21wnV10EifjRufANKeYucDJLXg1FYwUhZMwzu9/sl9+q3EsadQbUZj44pRVHL6zXEF&#10;WhxiuiBTfvSNLJjzJIs6XGkwy6lyVHdg092iQxPbNEnUV2YDcQXpSwHTy1o1xmE95jJwujIrHHth&#10;4jI/rvBceSd9SxE5/SQztF4/JgjM2Umou7hq1LeMOOhbu3UAdFVmdBksLo4rQN13Xa6CCp9iQYUt&#10;muSJvBQmTD8RlI4KSh4A/8gVWsoPdyFAWbImeSM772X7nkOYYYN6wcNujYc9LsuZyOOe2f4p62VA&#10;9TKaUwH0YwzKkDoAMmflPoN7nSo1fjlVEkxc6m10AW1CnDfRmZ/8iAOPSq0QYvzNEh/PKasS4VkY&#10;IHbmrfq5AZB+QqjnD2RwALnxF0/PeSUI66boE/0BGPXAnHHReWO9gFIl33Jn3q50FI/xurGey1oy&#10;4zbzbsV99BsPCvNaNSap9w8rM87S5nWvyctGacXUmqpVJnZ6NrtXgTeRWSeYkQNNUuOT6yq16CLR&#10;O69cDNiMjOMdlWli9QBd4A8PKzVxXWKUi92So+sYuSJbR1dSaUu6LnB/b9nLL5I7qx0NnQcGpxDg&#10;TfFaQ5pH+TOR6lxyKEd0QHpmbeqA5S6E2RykPEGvKYHYO0awUALy9S9QgX1+1PPlmggJSD2QYLAC&#10;kd92BQUyR0Hn9nU4eoEvPIPJ1NhrD/U9qeknXzGOqZhKE+yH6CgZWYQOk5x5OI/iFMP5hI9QpnmT&#10;nrmFL20An2FuKTslYju0lC8ouzcG2Z5ScJ0Qr+Sl+3V0rkmG8utlCHatWIS5+iRA3IBo5HA52UWY&#10;3MonGzWdX/khrcMm+ATMOqHM3UaIvJ5jkU/ESED3K8T9PBaUW5zMB+5J4Sm4nXQY6qbs3K8vomkU&#10;GH0kjSE+le5z4HpqBnIkHUzb7QeUGd5D2thjLEDiG4v3M7jEaw6pwmCVd+bXVO4gYlgUpWVUnMK5&#10;/OM3+UV26nDFJ46Iuj7CI/I5FEscMrpucBYKqHWZQ3GvIW/sYs4zVNd11kLkrnJDbw9s0pFpmVRv&#10;Vzc3ss6HHKLxuNs50t9xEJfXtZXQXZ98PGrg9+Zk6aOn3JmrPT/wvDUvuXKSEXmwboQY2OkBmAeq&#10;W7V8iAdmg2v6C3+CV30uJxe52Sui9aP2xn4j5C39cO+6LjnWJZz1VPl/kD3DU5/QyOvuWmlmJgay&#10;RsvnPlm/34Dlw7VDap6xprQ3JKs4Si4edu8oFaWmsZwnAWsr0p/G7C11frvSC77Iy0l4SkxJ6ic9&#10;WKeSh9PfZkKf2LbGqXGMy4znrEfyPJq1U9Zg+SLGWtvbXG+7Gxt+SbmtiSe6RzahpZKZPCs5ybTL&#10;RjLxpFiYjzXxXPV67raR9OvUfD+XcP1Dvzz7RVGx30onnLxHuTAPY43hRn63t5zWo3ywgW1DGhcv&#10;bzqUjGxG9MYP/MSfdUGbtB3p5F5x7285reuuXbFOe8mpXdc+rYwTtM7PztvZ+cd2eXmmsHMhp59d&#10;Ci/aLeuqfLr3+sp+V96kxiZJiyx7rYVQr6RTTi7kdDzlN32adMpighTldQ3rSLJJ9u3ZjjfytdWt&#10;trm94z7z6uq83VyfiteN9A1vNrtcqk1odnx3o3zIn70A7vNp26Fh0+bWBnsQNqXbLet4WzcgfOLT&#10;Y5KSlUpdZqtqXGuqYIzbnCR5o/oyEz3NzOuZolnblEw7+/4SDPUf3XKaFnq4v7lvnNZIPZNDce5V&#10;h1UDXUcyt2TDkvtnD87sbchXpOTtugQwN3y457Q7Gnf6B9eu3hazW4EGRH3mmQ+5ppI7suqIXEqb&#10;Oum2JxpY43T/acLQejMdeZcv4zDlxvMaTgdbUb+RUxpJG/aJ6VMl6VtMd+1wfqRDWbqeqRzZSMvm&#10;PNdttRd0HRlIG1OxsEt21hLZEMgpZmyaoh5Qz/3MgrxIx0lHTl18UhntQzScgncn5CTONXUaK0pT&#10;DCWr2suq2oTSyCmBHKKEP3VEsqNX5kJwlT9thw2iTpMckZ6CQPQEDXXRNUxC0D9xcqLrLjHoaFAU&#10;QJ1XP4Qf+a0yqTU8ESpc8SAnefsIFcYv68L0XciJHIQqLeqGwjP/ol9AHtb86btEr/jI63xK72Sl&#10;JyGeecbkLwWIh+9zMOVHX8H9CPpUsZo3kXjeVftPmFOCBHBn4/mp6gm9qTdQK80V0yt96Wt/V21u&#10;fbvtHhy1g+MjtZtZ25jRDyStuzulrfQe7zjNUG3YeXWyarOrbWebjVZr7eBgpx0fvWrrs6N2LZnv&#10;1RezGXdnY1vlrX5C5eZCdnORfqR7P2cUn+hUcgm516tnjWiNfrP0pQhOWOL3+2n00MdCyeVycTkn&#10;jtu26hv6d/koDvWdfLs9UYUkKzy9b6qXJXN8sMrUn6OmrIRe/1VZINcDz66urjSO6V5OdZ9ncByK&#10;gkwej4S85kk/srG5LcyGSfNXutD4mSXPMK/SF7GGxAETHimREfnQkGRkjoKM+QSw2oErDnrmYJBN&#10;j4O86OZnS46H/LR/tTG1Q88VYCQk2M2F9i0ZXffVzpABXeoiOsKFInY9liL5XDB9uLJgfXguL/lS&#10;fpIP3VMXq5JIZsZ62oPv4zUnkuiqO2v+fDNj7zZu6WWmMDZ8khZ693xHeHFLSauuSX9sCNxQv76x&#10;vdu2ZhqrVE9nM56jMgegxisNye76IJfbjzOBvKpPq2oHSoO8m5jiIe88f1Yd51mYErd+MOk/6S+o&#10;V+vSLfMNxhP2wq2z8XxL/rQr+WVeQhmlWpE+NZyvHlAH0A249t/+01/9dQZfdpDfy6TCsaFCRJJM&#10;6arDTKNGAXQ0PFBjwsDbAZw+501rSoWC84kL4pWHFlFggQtCifpnoYSYigtmpymVG3EDhGeAWPNO&#10;+13S3NLArB8Pjk8vc2wwxwpDTFw/8KMDFy8SIV2JYiUCaUCRA8AbGj8sVYVCdvxoWNAxEG9IH0y8&#10;3ODQaAd0BR1y45+GSggFp7iiZ6MiBcXJOejMn53z5sWSAwGaNz0gJzpD1yMvIAW/oTQqnn1VOU2H&#10;Q16pYNEfnZOanPjFTRVwwyBNxw8PV3KHBwNl61rql/IN7RgP6DmxzabiVFjR2c2FsB4o8RDZ3iVb&#10;kuumoJMaRjvp9Mi2fwpCh36hC23iFYz+83ag3CD6il7lBif+zlNHjClYX/aPidgp/zHPXGmY+U3C&#10;FWekWZQ8jVwkc2H4Td2J/XkwrS7IEffymKlDWGIAo1ePo0vF9sO8QSljeVH+REzZxy8wOkb/skCb&#10;ONjTJEf6aNmGYUhWULwGTrKETXhGz6M8hbpyeRYq7hRI12U+kSNW6Lpn8Z1EjXV6FSzwXoSR92hf&#10;RMCmBCp3gBwnrbk8dOvULzSxRFPJN2NA+sKxPwScjvyhoe9KWPpn97E2hfTb9PUyvbGMsB7Pce1f&#10;/XomAmlzSgFZ5Eea9LEHu9v+PObRwUHb3d3xhijetGOSwQ3Y7Y1uQDXQMjh7oFS69K+1Ux6W7leH&#10;dBjEkwa/Ao95PKT3oJ0Ju/PDICyefvNfcQrSpwfLH9N5mECFYyIjx+FzAtnHk9P28ezMR6kTBX1m&#10;Fz9yW0KPHV446jzxZQzzRnbRZSNkeHvTk5CJCiUFn9pMBL+kj36VL3Ius+RGL8TLTXs2E0JbE2GS&#10;N0YsX1xe+lFOjIl+o4IxUSZlAB1SI40XLTQms5GJU/TYPEfaHoclIzI5HVgLSAt3YenB5QcBeaB8&#10;pTPnweUsHZAH5kAyPQmWfciXJ6NipkzAEz9uoG/6jYvZKi9MsMnDlmTL3CNyJeuTvq5kESCHN7H1&#10;jWsub/lbf11uxCTMb58ozy4TZOjzlNwEMS/jpYiccoxevWjTgXB40+achtzOn+LzFmHmaz2fAmiM&#10;jitdKr0b1e/zq2ufyAde3vAJBxaBLr3R78PJmT+B+/H0LBv/ToX4n13IvPApe8wxJabbl/sItXHX&#10;XeZI6E26cPkrUSU5yOI8K8BzUJcLNwax8xbT+cVVe//xrL37cGo52JzIJ3hf6iby+OXLtqc+gBsT&#10;8uMXSqwPze+Udt7k5QaG8pUOJGM+v9XnuuozuNmFhhvRmfju7O22/cMD8T1qu/v7bWd3z58D5rPA&#10;M9200t/sqv85kJs3f8gfbdifOnZdlsyqz8xZ0UnKhjqUvo9NjelHJKTzTn1WmYPUU2G1tZRZ2hR/&#10;eNH/8elNPgt8hFz7e35TlTZT5RqNmn1A/FSxXLf8hq3rA3VLQZ3E9CQncHqCmru7X3Z/x8JM+iMv&#10;LsruRQR0KZq8yNLLWRf04jQx8bEu6J8qnspd/fW16ps/acGio25QOWGS9g1wBZ2Vnr9YyzaC87AE&#10;K571M0HqHji1L0P9ZfZ6bVMoz9ihyXzKfSi/cpsmbqc/RfsHqQvwGtNK3MLQEaew+/GzGX/4YKd3&#10;iCzyN+Y3yDeE9x8eHWy3e+Jp6HTCOXrTxaPkDMzzNchNWVLnGDfKTj0f7BM/0xl7O9HVdofFHMND&#10;P8YZ49omw+JgYtEFHcQ95q176NpNB4zAnKEgNCZzOcVvcul+kRJn0gEzRwr/UAGhKwhtaFwXXL49&#10;jsLw4x59f0d9wcFeOzo6aAeaF7FZ2fehm4xXaa8A/d+12hmfMme+waLOzs5ee/nybds7fu1PD17J&#10;/8fvf2h/+OMP7Yd3H9rZ+YXv+yWJ0qSPoXYpcYuqi8dQ+tSuefwHuanT0jKm50qyK9/WvMKTW2nH&#10;bV04KkLhvnYzfcpI0OnNICUMITwx7W2QX/+Vawyr+CNUOY2gGD3JmFy6x8TudKfu4TcFuYrZXDKk&#10;gU56XBuRrWo3MEo+MYufIf5jKHqZhKNjOYd0+E3kLt/+t0/KGkcPjZF4QsfyX5dK2DBKEQMTfnGa&#10;/gks+o30gThIO/GFtj8PcyIBJu58fP0c9LQWiSdeyDgElzz4lfAy3E/RPvo4aG3I3y98imAmO4uF&#10;mrEqpPo9lvLj11uMxxLXFEzHCR+jfvzDgdoyX2Ocpi4iMb37E+z6wQu/hMbuOLpU3GdBtPNjnCUx&#10;Jp7mAd0+oC5eF5K9AH8ejAHIM+1PyS88AOjKhAfjQK+lBugJc+ywmAtfBsWzYNG9CJ+iXxbWs1Li&#10;DEAYmHKALnkh73GP8b2PTL4OF+JvIKxbn4PSnXnGOpiBedcyKArLLAdmNgO2dqlx5Fx42j/FeyFJ&#10;L1Wzb1Y2RMu9nCQkT2TEnITY7e5QVrxtTj0S32ABknvrCW8JlDah1sEYSQVSPPzij5/Cut3zajdH&#10;LrRNxq96+AeN5rrcZ+m+ghNh8sAQLSOL2pXIuK+quXQ2tgkTbHlGiKzVIocQCAsH35jVNoYQEsSv&#10;mxFTFjvhSho9bAq4Ha9bimCatpAfAJdAp+tQUhed42GUj1Uju9D6HSjjN6ijTMPEIevgUh6dN7CX&#10;5aPvHbsfKIDGdIJR7ueh7m2AzDdGCJfnoXJTaRsGu0zs+s/PDeO2n++JoJkgdbTbGWehq/xUXfX4&#10;az/qqGRGbJk1742/SPRLluJPjNKhY8cj7gkaZIbXAvRw6HpzinuwdBOYWAfdlpxdrieJDHFSP0YW&#10;sYX96ItHvHSdpDHQYemI1xzizS/ENkMav2B0rovlLkXa74thkkl4Ts0O0/ScQBJx2DyMvJLdxIuJ&#10;m2g97iTZpVD0ZS13NwtKrYtQyTyLtNNl/h0/B0M+Oq37uQWY54VlxIQlcNQRnnGXfJMoNuoKmA5/&#10;ew0W2fBn1iWQWPT09CVImAfQ9PsKdZ1JnXd8wjtDN2PJ4DXQ3rYdDr2ZshYjm/gNgLcahkndgMf6&#10;aZ6k4TrL+MrMgJkk93mO4PkCJnGq/41BgPyVXnjL7D02IaZxGnI5Hcmhi2P1CzrI+muX2wEFSbPA&#10;IQrPqVzxJ5uJUnTwYKPGo+41CdSsAt2yDnvHy+M37fJKeHnTzi/v2hnIyWgK54UIThBzJ+WyUFRk&#10;kJ65x+aBeU5Lo12zYUY6Y6OFEP2hO6epcKRJP7CezSPWHTSsl2ce480Qso/uVcUnTSUvetbAWKdl&#10;Hdv33tz3Kox7d68Jy8/rwl47yzOTbG5WGaAn21MXfEKWmMOTdUPoGQqZ97N5bEN2TK9Ny8FpgV7f&#10;F28/T1Ga6IANEQCG11WE3hcg/ryczVrv+SWfleXLO6wF1/rvjT/dy9devC7HmuYtz0PYC5B1Wuou&#10;6+ZRHqmwluvik00/8iddra9zyp7mUtbPpnFDfphsQnHdRacyXTbUZ5s5wZwiYr2etVE/x9d8jVKl&#10;rIkXGj6NyTMbNkhKh8TfmLWtrX2n5RMZfYIf8oi/ys9VhlPgXC+kM3TNsyS5qTeUARtaSCf1CD/p&#10;6eys/fTuo/Rz2a4vbp0+crPhhFOk9rY32uujnfbVq/321Vcv267cfAbSbV08vUFeivInot0/MJe8&#10;a/e30vENJ51xZKGFU/3mmYjqCpuKVKbZTMNG2cxbye/t3bXaByei8enTfIqXMqY6ue4pkZnkYp3o&#10;zVev2tHrl21je0v6ZSMKs3j2WNx5PkuH8Xi33m6v19rdjfRwp4LV3N6bqZRP2jeb89xUhRy+pMip&#10;YK7nYJokdeCejUbii+nPa6JrtcU76pXq2KXqHBuTqHdn5F00rF0dHe21V2+O29HLvba5t605OetJ&#10;yKdyU5mxofrOG1Av2tWF8nyFLJKTfpP2hJ7ow7wRivJFGvqtbKhiYyuf9eRTrLThez6hqrRpMwd7&#10;s/b65YF09bJtH3BAABtGlbb0xF1PnhmKJ23/6k4y3LSr85t2c63+Snq6V7tnw3bu3lHMFNxQrDuD&#10;nKyLZ8NV1tlpu51MhloHTueFtkVvhlsX2jKVWMDcO2vzrLdRfSh/ngVRP9hcSr29aGfnfK45z0p4&#10;VhjxeLaw1V4eHbWv3r5sh8eztjm7VR9zpboglM7VmNx+qX1sJEdvV5fKodrY5tasbe/ytSTiya76&#10;vrmx4nKUNC4L6inPeQDa4KvDzfaLNzvt17/5uv2T337Tfvnt121X5fx4f9luLk7a5elZuzjnWS79&#10;bd90pvzRXtgZxrojpudStGX3yfQhaIx8UUakhz8meuP5H23sWnXmwm3lTmOJxwCpkfpJ33m4P2tv&#10;XvIp6P22vsVGcvrdfr8HT+ma/Tk+cVb1mM3XV9d88Sv9oVq2qNKfuR+DXnpAivQr6qPU3imbe/Wp&#10;LlNlw/uRpDdM+tjwpT3TvjlQQ3VXfRx1ZzrG8VwI3fEszDWOvkM01KU8e+3tUongl7jUOdzqP2FI&#10;nynTz8qwU38wxQ96V0nnGxraUeTw+G/9CnBjkp7QfQX9CeWutEnTpw+qXvgZHTIp38imZKxbRTET&#10;DC4UNzxJx+MjWXPCqpHIpbjoi/QiT2T0uKQ/G/qOVS+/erHbXr84aAfqV/b31KbVH3OKLpsNSQve&#10;8EBf6IU8RwgxIdwXXfVPOqDqNbq2J8HIoTJXXt3nYNKmKVziEkfUnhvK5hqJn4sL/Sfc80WiOF+P&#10;HuvZUO4x/V/+1a//msrBA1429vHgkAQY/DEpnBv5gQjHwzY/kFcj3WGjGgsbyjjC5gFxTnbhwXPe&#10;LkYUIAVopRipBLG74gmZ0FAAzpRRSpS/H2pvbmggVGegykklZeDmKOGT80tNOK79oA/+kY+NCen8&#10;qCwUHgPY3CRTWBUvD4yzWzQPummYSExDzQNXeCIDDToVMbkiLBMw+esX/ulAyRcTOAZL3pjYtb7o&#10;zDqfTp+H7OyiVSO2PX4U5gASxhsfxVcqwintRA6qDKSkiWz629+8FMgEmz7Jela6ILSOK3/LDA+Z&#10;BbaSSC4G03R0mrIMKLfzU2HIgImM5UdgB8JhTbgFduxuYkxMMxUQx1b7dxiDw2sBiyc0I91on0Lk&#10;xew6VVRuWMof9M2K0Ca08oQe3VmXE1r7T38O5xdwWelX7YByddliypLyjNtthzgTXHQDT/x1yQ0c&#10;jm4ugQoa4oFElq3cz8Ik0FEwe7xpWPJfGKEqb1PaxI2fsfuXJXV8RHRmQl96IrZhoY3FDXQWhrKW&#10;36BzfuYtPzpd06QOPQfQFr+CalfUF9cP2/EfRIw5REyaU0CWAmxOZwkCTidWm4s4rcfV1nMdeYw6&#10;7TrofgW297Dqw4veA4rN9DF5mFM8mJDkZtJhvS8zrUz3/+5LMeXnskia5u043GylXwfQpTe4aJzp&#10;2TE/P8jWBPJ4b68dcmKWxg025dAXw+uRydKtJmsapxj7iMqifG3GQ2L4uW0L6YvRF+I4z6ZI3kjb&#10;G/vEk7FEXpYPhJf54enYXUhB/EZzGZi/eDJ2Mcm70qTtVDeLH07PNXm7tnB5awO99rSkNGpB1Tl+&#10;TJjRdekeRBbGG27EGTvJB+XHWLvDUfUy0TkSFy9nwTFTf6KbbtqdccbjKfSKkHqBPhI5fSU64q21&#10;jKmzLd0oa0z0m1KiZUIDDz5zyylvZ9zYaWLMWEYdyGcQmAinfCgZ4sAXGYwK8Em+0p03QlkcyaM0&#10;XX9A5jfyZuxl3uKFDOk7G/vCB57OqwjJ2w1ySZB6g4kyou6y6W6bBQHJxgKKJ3wdSNq66TxBhEff&#10;3gTlskubML3TG+mpc7QJ5sXUNT6jcO2JPBN/btwzTyperuP6WQcSnPxRhz3P0A2D52hCyh2780sb&#10;slTUa+SAh+Tu8diAhn7wtDzMsZQWVHeSiTc12eTHUeo22RziTVi6OWIhQvMq5EE20DcnXV4/FJP8&#10;5MOLMk5z1JX+A5Av3F7AEU8Wk9g4+DMnCAp5y5Qy4aS8b77+Sjf9b9rO3r5uKrfcPswKBqo7mZTL&#10;IllY/LhjwUDIxkDAN9EqTx7csXhzpTzRDnk7ydEUn7Ryg8S8mXJQHfDmPz71e9SOjo/awcGe6oTK&#10;5VH6lq7Y3HehufaVeDodpU974OUR5pnuH2mj8FY4unA9VjrMZSkzyrR0Aw2640fZsGFnV33ekW7i&#10;jpU2G/voA2tjn5Ii+65vbpuKgwww4k0p8po+T0Ty940HGRaB64e9IzP5dT9nubPoQDq8qVkLl4Tj&#10;x9uyfiOw84Ol0yDdXv8iC3HSJ+DmJpd7Cvo8Fsm8qEjdl4yWi4gC84x1DiL5PCT9EdNPVZ464t/t&#10;tHHCR3zqpk6PdHFHv+Gl/2DP2KcyKLekrDBFm0N5Odw3bcYef4KOB49FrDAxIp+mlX/iRN9Fo/+g&#10;i9HdkZ/95Bjs0/BggckWIHFHWHRRf7Ms2lGFRrnRR1PXaS34qQl4HIk5CRfSFNNvULc6jbH8Rn/9&#10;DTYlTOmavLrcscnDuoCg5MeYOrs9/OI5tJT8B31C47ba048deeRSOD0vZZJ6NCIRwn8enApp6EIa&#10;Q10AFUZ7zHxo2wu2x4f7mhPtefPxlu5HvYCidkqfw4IUfer1ldoYLw9ovsECyM72bnvx6nXbf/m6&#10;re3M2q3G5Hc//tx+//vv20/v37dTtUniIT0PNfwgyblWvljopm1bfkrNuUbgLrPiiN4b7m1mMT0A&#10;D6gTZ9TAqAmx4NotZc6DyyGWbpB+bNESDmEPD4jGyVSqY5qxT4mTl/KDH+7wjU/3HX4jLLixOunU&#10;IId3HY16ASAqnTAPiW+xmnDs9lF7uO0qjyWQ/Nhm+nL7WmFDHoU2YIi8PazC/Y/sBAVKHq5TQcY4&#10;U+rA1A3/bh0gHolafHx9BpYoIJFH62ehp7MASTs8yl4CD25sNqUL2r/HwLSRKnO1CLXptcYpLDwE&#10;uBXZjRCThx/MORgTNsQI3BRyP4W2M2akT+BHnyDDQM4LgSwiRkSQVgGPsvfgbsYxF7+bBZ3cgD3u&#10;8Im7X3EL6cPNT5fqJQwKhBL3tM8mDvI5T4Lyp9XUOtEUx/o8D+W7PHSE4l+w6AbgUf6fov8SXgD+&#10;UwSSDXQiSxeaMHrc9PldL0Jo0AfQSZ8FeEBTdE/pP8chMgAlK2Wa80RaO5dEF49r7eRxvZ0+rLVz&#10;mVcrG+1uNRv7nKMqI9d9W/Sr3AupHDJDFXpy7Lg25as2lIffjEdI0CWHlrkYa9WMp4Zez3xJap6v&#10;aeynzTg1klXF88s+GsuqdsLDi/Hctwr9mb+a/wp9H67JClG4Z+NUTidEH2m5YUxe5C+ZnwAKQAb6&#10;fNvj57zoGhuocD9Qm7SZDqEFirZTwK+gW20Ml2W4COUXs0QkhUG6uXTkR7kyyRKEDsBftvyfRyIY&#10;dYEX5YSemUT3iZvrg3mNPMHaDPwpyGaJ7hBQPj36gFNQCt0WID36HdI2dZcDJCwnTQGTMOXB/a7t&#10;PFijrNGR7NTRKZJtR+cazHyguzPJlXpUP6lPvn/reXK+kNiW2MWnfvFSut3v/83df3VJkiTbeqAG&#10;5yR5dVf3YQDuYF4GT1gY/LvzD+d9Zg0u7mlSVZmVJLh70Nnf3ipm5h4RmdnsXKwRdzFloqKiotTU&#10;1NQGngX4O8wxh1D8FGuwJ3Qi0xQGWTAlJ7IOiKwh68J2fh2mrLocgdggFZdEXQgfo0KziKJbRtUj&#10;Y7fLMoT5Xh8Ur5KVNBUa+yD/0yAWhqLrzqQRozvtslmy0K8P7Am3Q6lj6oJZskReEw5m/9v9HHbK&#10;BdMg3rS9Gp8Bt8VleIrpBDH+Fkg9G5mUzeWOa5oWPoteQmRwSMzurvtit7HuVwhtMfOv/Lod5yI9&#10;0JXjQkG6PpvBuxDorCr9oX7hxiTc0aR5+HB/NWknjg6R01ZfqM4nD+eJS14Yg7iX2pSd09G2ZJeb&#10;yIyNxv6cM54q18jqvg/WMvFPGDRKixhOE29MWRTGY2/aMuuFvteuvsh+D3kGJQzfzgkLnmSq9z+u&#10;63ISBz4Vn+GTe0zuUb0eDko1bAS6vm7t7OqhnV/ct9Pz23aCeSm3/G8057jXuHx7dy28afec6nbL&#10;qXJ8mpjn2Rrr17NZB6nojzlFik1m6O+Bc9rgQWICqglr7t5YVn22yws35Zd7WL6MQrjvZ2WiC8rV&#10;n03U/fgWJyCxtii/qgPcg3N6Hc+K88x4Pc9CGOcU3+tL0GEK6Wnd5wvZBBParBGtS+HeNqKC4x6B&#10;Ndb64hFrkfDfEf8d1vqFfLaXl5DtVji0yo15e91Y+mGzHi8n80Iym/3Y+MOGEp6/e5PfbN7m8mNd&#10;Ou5rh2OyXssaMOXGur4/Kyl+rOnfqh6xyYV7nGyQlO6YTaoO2253TOVcuiRn6JWDGjZEuunTF6kv&#10;rPNTB1kb5FRmVRvFo6IxV1A8pUGtZ2x03d3YVfS9tiFcX9vS/I/NQSoPiUJbuGcjl2622DDkdqly&#10;5YUOvrhHudWntFl74nAHPjF9fnHe3n/41P7bn9+3X3790i4uZkprrR0fHLbfvnvTfvfD6/b7H162&#10;3705br95d9x+eHPUjo4P2+7uVltXOfoEJ+mLSs9peRzPucrnotksxqdLr2eq8zOn5xP1+gl1PBKh&#10;Wq75xC7J9cAaKad0qa7f5dPXbOpjfZ6yYx2atoV2aHdsrmHtlRfU37x9017/8Latbe9YFs+nczQy&#10;1DI0d7lba7fzNelnVcizKtk12c96FvpDieg6vBXZyA/dGeUlcuVFcYS3N+RTZSVEFk6TzOmRwZOL&#10;q/ZZJs9hqLevXh22H377th292G1b+ztUGYPFFA9O/HxQnm9ms2zsmystyc0pnTwXW1E7IUX+rDnT&#10;D5NfNsve+BTKS+mMDW+su6u/UX2gaPgK49HBTnvz+ri9fveq7R3tte39bVVRMn4tdmyqRAMSiBsg&#10;NgdeqV2cqwxmPH9h+5/0pnDqDv0reqBOGhFIIC/rk+cB9ANeU+eeQ7phrMjGKsqHtKQ1NX6qNetq&#10;jqtf1j55ZkEd6Wvykp9Q1tZv1RapSzzDnEtBl5dsaMzGPvfdQzlxIuh2e/XyhTf2Hb7g09bX6nfm&#10;kiEbVzfW2dy4IVnQIZsj79uXE7V/7p90n7K5udX2pSdeLN7d3ZB9ve0dbLXj/T1vdN1SX7y39SD3&#10;Znv3arv9l3952f6X//nH9k//5Xft3/6H37bjV8d+bnRzed5mZyft+kptATlVpmurm8p/9gdximrl&#10;W72Bckp+hb0/Qb/oG/1gyVwa/XOhD5FObmbt6pITSufePMeGPt9MyKAsDiT361d77fjFnjfL0f/S&#10;M4mw81Qa4uuyVZ3xHqtL+kfVLblzb6f+i1ju6yIj5e09WTw3u7lWvOynol/yhvAN1oSVA9Hl2d6D&#10;yq0/b7tU+6au0Z4UTpk5QwLi7u3utO2dba/5xl+ovEj0Xs6SV3L7uQ5IXZEZ2ZQfXenvhrFeJn6w&#10;oY7Aw/mmDZG+22FkATCp73aKPmnBF12Qduo4+mSMrBfmwhdNmcw6wk2aAFoM9HbAWCvcWt/wmLau&#10;/pGN7+hMYltnHntwiP5wb7O9VTn+7u1xe/f6yAd1IIOfyypB6rJlFWacVnuUbpCBrKR+J1ORiz6v&#10;yoDxE9mi18wRpFf1N567CTkVsOqgRDOv0hl6Sh+K2b3kR9bpA0hrQ/0YJ4d6cx9zgP/9//5P/84b&#10;Dwy0fPedB4dkhIpLpqjLHP3oQVlcUZhP61Om2b2LHeW6wKQkjr2lAvshsCVAiBS2T+FQ/Hr4RYb8&#10;EAxFKb1sOKDihBeRUR5HIFLIbCRkYoQ/D7c5veOcDl+TBzYpeOJk+bLAQoZTgEwEo6goOoXhCaPD&#10;aBx98sJA3fNJfP0zGVJl29JkCL4onQetQDYRUkAiFNPwjw7pQJmkGRUXudxIlE9RRV/SFQ/YQeu4&#10;5BUiI2wlhWVhsgVf3AA8RJ7MyA/1WWb9PNFw3shTGhkbKWjQbtRiQVwe9CvILDCn0NmaH38ITBfr&#10;aO9udGA7vLs/uSgaYGo3wLcAu5PqnjJCD1+hldE9OwzWRe8BRj/KZXS7vzPfAKbLDju8ZJnKnnD8&#10;o3NoB3q7ZTG9/H0d4w3Y6XvSLiu3AZvlDkJTSImDuKb+AD71i/sp7OHm+/SvatVTaJ2XfQnctoty&#10;QlC+hm5JjR4BttU3uP3g52sHE3S7AOtAz6/s3e2CEFQq3Tm40WuBbWaIZdQ9vCgLB0HP3/FUVxbF&#10;XwBIpvxd1qJ3jZDpvPf41OUC12lAhvOwDAteckxlqLDO2rVrsC9i2uP4W2JsGHVZdvvaDlQs60o2&#10;m70fj0kfT19Ovz72nwA8vGEF/yEs4dgZBzzm2JS/4pS+oSOOJ6Qy6eeJmLbY22HPKOMFm785LYvN&#10;PcecqKXJDH00YwhyqlPUDYgmS2zu07iRyavGpQ0GcgZrDeQMpPSbYuuJjH6kDbitILj8WBzwWxXq&#10;u6GL5JHXG16E2KFHXiD5Fh2m3JkgZTwJ3wLypTQIl8xM3k7PcioZm1wYK6zLnhZ5t37MIwpxmkJ0&#10;jP7QLf0NeebNOm+68qREkwHF5aZ+Z2s9G/tEh78nb5hwhC18daXPi2lP2Wu8hT55pMz9KX54icaT&#10;OpklD4sXHq+FmfREf4yveQvwRuO7bogkK8l44UPzAcpTxOZFG1IKlof0PfYpPsgLCWzEk2F668hl&#10;knImvjf+S8dB7KP8qZssMuhWTf6MqZiVZ+qrPxvrxZIsmpCvKkWTlVwSIrzJYer8WF6ZuKU+scmf&#10;lwwyJ0gZwkdhzBf6wgmLK5mYkrXUAzjBxxv2oJXevIFTduZ42ciXMOyZZ8CcLJJf+IiL7CQ7ti8r&#10;0Pqnfe3q5oDNY2xopGTrzVFuFOFNWn57Ef4IZKBdVDrJP3Mh3MiQ0xKZg0pPpKt4KZvIMMZLHPyp&#10;IywscWozmx3JP6f1vX35sv32x9+2F69ee5OdP2Gs9Gj33mzS853FR6WndnB9PRdqLik7jLip8WKp&#10;6OgnrtXmuNFi8x8TffcPkteLANe6EZ5dWg8s6m1u82baQds5OGwbsm9vae6l23iO40Yf2cTCbWBu&#10;AChj2lvaS/LHjzwOm/o0l6s6mjhW6gSiI+bkvATDqaXHB/s5oYs+0HN1dOjseS6ZPpd+mdTQeepY&#10;zd+pV14EcBz9ZIYH9pRftafpCX205+HtQunRG/3kxzHjQ3/oFCS1LZ23+BCHN2JpqyDB6P+qv8jj&#10;U/vUBtBBBBvlgm9kBZICZPYXONjh/CZuXaZYvAY3dbX7u96Wu9vLD52qO3BZmrbzZ+QovlMknlRo&#10;OlmNStHxh7SN+Befx1hxn0NoBpnEKTwzDoNOx/xJHfcYlnASHtMDuldw4v8ULIbHQukMqAvtUS3T&#10;i7HUvvQB8VeVNw0mYa7/Pa79TJt2McWiAdSl93QEXZaSybqRoqxzKWKqF35FT3vFj4h4OVw4Tcfg&#10;wG6YvMfr6YPOk0zyGVtkqPbo9O0LLYpI+zZ5B1hCgRmZFVc+Q1mLF/efOcFzrx0d7Hmj8R6ni6qf&#10;5N7am8YVn8UJHn7kxL5Lv/2Jsne299qLl6/bIRv7tnfazWzePn341P70p5/bL58++4RWFv1de1hZ&#10;RoEC97EsrNHfwsjK78IrwegkfQcL+DbdN6R/QCfWjMce2VghG6D4TAwu3RJvSmtCR9oyiwtU6Mty&#10;2B3fUExpdVXcimcIsYwey/LiktntscoH9wI6Qub+S362yMSGPboQ9pYZGmQpmZBqlCzxAPlBbjNx&#10;CmoeGr9pDPQ1Quml7FOIq4cvhcW//wiDz5j8ACysT+UKTDgPbLEMjg7w7tYB4pG4vib92AgaYDHV&#10;qYu4MRdjPAdFN9Q0Qfnoh7UL+hQ/+qSkL5y0jbSDzFEp+/nDajb00cd1eto5Q/P66n3bVhxwS/xY&#10;4GPp2mM6vIQlS1KIrN7wIk/7JUAhwfQl5U5c7AZb4kr9A3rolE6AvTBhxYtfPOkt2LRomXSltbtv&#10;HCP1vrKEJE7GMRB+APEghqr8AuQltbtzkG0Rlt3fguKzDOU/DadYF9zdLMBN+iVDqkGouBqnGZrY&#10;8Seche0av2MGoPSYFeezkNQCxIV+itPwp6DShbhoKQ/NpP1c60qhlz6tL3il/j4n9jFe5P4qQHmO&#10;qfrHHN1cU8JF41rQad2PQ2Jl9/HCIV0g5qGae/o0B413yGue/IVOXW3ODxE0GRM7gxfsNRd+0LjI&#10;xr7pqX3eeKvxc7XPbbkv5SUg5rskyRza83bdg62ITwTpfWyXM6WHXfxS8BGGfBklCGkRbmrnuogc&#10;L3byjNl5GHBD3XlbVx3K2v2gsWc3griT/mO+BVN7SKEMv+5RJmXU3dOWaD/rQ85nEH7pGbAL4cXE&#10;2X0cHl1OYaVR42v422sJRk9/Bhaz4wC9TEh/GfCr34K7p1k/IJ+IniJrD8isfHAfqLpH/QPdpkUS&#10;M2iwCW/RAdYLJjIKZTLn4h7OxV3eMjoHQ2SzbQzweDPhbeiBC+l3s9vNSfYaY4C01UVYHv/HNY2O&#10;joUFGXo6BeSrew0hQ/oCxweQQA798S/aoTwc52msTXTGPvDZb+ovyogqebr8+PmK+2tAMJgIgvAz&#10;mH9ZqQ9jmnVPMoloPqRfMtiOv+NQjrbiwcXGwOJZ1KXsZgb0vgqb06q+a5S34kRezKdR12/g18H1&#10;y2Sd1o7kP84JD+xL6PAl09jrPWxtTmSyExO3aXocfHtYYdwBdJX6PijS/bedxUPojcmY1Df1AQ4r&#10;ecwXXmwSkIUdS7KYBQGY0BEHHphdFtCzQ4+rjK88n9zoMmjMYTOQT+CSnJBbTPWtMtmQETtl7YBu&#10;Ji0JmDj4kCZ1T6arh/pQKP3Q3x66l1ea6AP5TCQ+thcTAf16+SXvkkCkftlYcdyfwVvI2hcnscXN&#10;6WvB0/lGu5o/tMurW923sm4894u4s+t8JvZ2xotq5zLP2s1c96s3M/G6VjrSLxuWlJ6Tls74FCif&#10;tGSDCp9I9mlCd7cqJ9boNJVQGbnMpAvnF92Q3UFHqa8F5Ik1Pdbf/Cx7a8vPg+FDHJ6xew0fVJ3g&#10;E3x+EZi2b57878SDtb2curcjZBMMa8+cyOfNZqJ37y166w39eSyIHv2Cvwi43+d5O+l43iLk5XrW&#10;/v0FHdxCNi8N65E9H64dkpfypXz8HEFzG9ZhfTBOf6bgk/28LnvlE/1YszuTyRf2Lq6u/cL+9U2t&#10;Zaqs2SjmutLHResdO3Mp1hQ3lT53PPKTSU69QYJyory87KB4Q96pi6rr6I6yUgDyU16AJCdDugfa&#10;UvPYEQ0n03GSm+JLT5q1hY88qGv5dLDKTGWYDRkqEc3v+JoIyFeFWDc5Oz9vH7+ctD+9/7X94ZeT&#10;9uVs3vjM8fbOVvvhzcv2r//6u/bP//L79s+//0374d3L9vL1cds92mu7fOmFzSTb21Qwy/7woDmn&#10;yn2Vz3CuUkdv2u0169ysNbOhiXVoNk2qLZN16PpnODlx7I7NrGxklXycW3nNKYJXlyoPNlumvLyh&#10;FaWQH6mEesu68Q/v3rRX79619c3NvmZ9LRp4Z4PYqsqm3a2169mK5FhRu2K+Kx5qi9E9NRc9sbZD&#10;mbnEelKyq0zY91FjrKppe7hlPZ0w1o6lZ8W9md1Jp6pD55eqP/P25WKmtj53d7gnnb57c9x+/P27&#10;dvxqt21Ibr+4g+5c3moTsj1IX3Vi32zGs6E1pYd8qR/UacuEPHgoDi+43ypendjHKXvyUh7FURF4&#10;ZnV8sNtevzpqL9++aPts7DtQ2XFiX9/YR79FrhF25Vr3AryQfk6/pPoiPd0+KH+WQlGsmCoKdBJ7&#10;POzp8cIvx6utQ8OzAD/DuWU3pbiILnrNGnrqPbylV/VzXu9XXO9DUZ9BKeWZEMjGZ7Xfa8motsrG&#10;vivJSfpoClbZmLftE/t+88Nrn9i3vaW8rs5EoZwwxrDZ1vLxTGXu0/Q+fJi1P/78ub3/dKn+eUaq&#10;Ynqt/OQEyI2t1bZ7yJeFdtqB2sGLwx1vmPvhhyO1lR/av/5Pv28HP/AZ3333W031/m520a4vz9wG&#10;5nPu0VTWK5vKN32B+gzasPJ8q7ZBG6Jd5xlZ+gs3GPmlb1Q5Mf4KvGaifl61RO0D+fn8OM+FqJsq&#10;R9UbVM2GM05sfPVitx0dq/2yWa7r1Z+aVYF6DYdyoOz041Pndfokz3Tox7xBmVUM1Xnfw5K+TK9l&#10;s7mQ/oVnSvLnBe2dbZ6pQCMZaWfKA+MTX1HhUA2eg8GfE/vIs5u3kPLzgQ+7O36puw5NSDuhzbj6&#10;GOzXxyLvV6JfTYD+6FWm6p7bOcwVUTGcT/2L0OAxCAKUJkjfTBuhrkqPanPonJdUkYPnYpycypo1&#10;YxP6pKiyQd0sBDCHK6ZT9qEHOOMDPXzVDoR+xrwpN8JJbva7ZSN/AH0e7G62d8f77ffvXrSXLw7c&#10;j/jZKPmkY1T6cEcGvrDmZ7xyWB+dJ0ASo74YI0Uhhd2p3uCfvo1xK/0iefZ8Yn3D5QQft2nqB3HJ&#10;nZiSl6SWcTfjOhmOXOuq62y+Zv5G6l2CKASNoBSEp4PPL0AhPgJ7KSkEEJLBDIQUpkQSjzykywO6&#10;Ugh++dRWMksheCLUkyCuk7McTCzYZayKr3goggffeXg8PgT2BAEMi0UQr0EJ+pMXL7pIgX5rQHbi&#10;Ek4lo/Pw2w+SLflHuRipSpBm8MIrspNXA56Cyrs30lGxkF+0kFlXStMP2XlgDFKYYszn1uBNPqLX&#10;zk84ThZDIxaVJRNQcSl+yo9uirrotKCFWJSwoCL5TRHZi6PLuhz48h89FqBkwpiiH8TJZvmN0ZXL&#10;x2FyE96ROFZ7j1+1jRDCHcfxOg5u+AQrrrxH+xI6LVngW7xxw6v0Aw5ySih3SMQxhm7RHebYK6Cs&#10;+E8sE7Ra1aH3vEq/qNgo/6pHy+hAsPOQ54DwGsMDY0ojjdNUwHNIJKW2+CMNmZXsXwrSiKPbvsSj&#10;c3Yazspg7+liQjiB7m3/9FGj39OQAK5TEtu7B6lUSiM/ZOh2hxR0RT2BQ/4mEcoLv+K5AOVeNicw&#10;1HkxsymuhUPd7fYxwadgrJ9F6jjfgJJ5ELHng7pKX+mb0W7mhKLyo6+LbjFdtxUfHZc99Y5aEjns&#10;pwtiJc+ZPDhM/vD0eFFpMCkQpl9NOtA5PdGkPSWfIBNgNuFUekDC+rjV03KkDviZL4ILsEM10HYg&#10;CmkGOq/CJyAyDsPvI36PQPTRaY0h0VHGsYxljB+EMc76bT+Ntehg0GUfnz3OEEfjp99C0Z94FAAm&#10;+iQt4sOLG3zQR/33PEZeph2JE19kymTS43JPa5o10+oCPXKVHLw9VqflVryS1ZuZxDSbvMSfMMUt&#10;WdGJF5fMU2mLiPSzqU833MKZ9FPxobFIFkZlEKGEZe31qH4JMmBPbHOQPjQxdH2Mib4rv6bSJfpX&#10;2t10Oag8yAeyshgybMCTiZ8niwqnbHnDkRPKOBKcBRPMvHHHpD+8KI/oK/MKNmf5ps2IOyY69rxJ&#10;WHVef+cz5Z56ST7IQcLhn7ab8GrjioUneVS6nk8hf29nTOZhA92wQBQFDjox/yGd8ksZOLLs+lvW&#10;quOE219I3vGvFyOILwlFoHqvOsPmQveX8vdburpR4oaNNx7ZjMeiBX5+aOcHd5lZIJPfZvNGvrn9&#10;N3iDR23CeR4GT5Fzkay+cdScz5/v3dxq69t7bX33qO0dsYDzrr1797a9e/2ivXu1708wvNjfafuc&#10;QK14ZCanKU7baepxmaUb0qt5Z6HFIEwIjetP54U7/Y3KQfNQFk2YU/vGTcjDyCw65kS93NBVXwvm&#10;Bs88aG8Oi1/Cg5YFU/GHOoScootbPKgD2IUskLEZ0KepCmvh03pW/8VmQHTJRkXP/3s82Dq75JVf&#10;lOJi+B5AWxbN+SlM9EKA8AFxC6d02Mf4ahM2ezgmFuzdXen4XtVmuRN3QHlm/AotWIWb/JJ3Z34A&#10;SJwv/abyFObkJvVR8FN1i3/M0EqmSlcIvyngplWlZQUXwOLR9iInuPxTlTbWPHtA6rra1+hO3Y1/&#10;+ki3X7kxq996ZJ/gIAV2IVByD/qhDroegtKR8u2+inqm8Cp7eYWZQM6YvuiKpfstg4NC2O3Fr/SL&#10;/GnrbNote5klu/skpV/xLI/APP2bQhcU/6LDjDJsgX/4CV2gSgM/9T9SXuhIc5CDPgRUOOToC131&#10;/hwsSeoXUFz/SC+2+HKJvUjNo/MZPA3QdT49ygL0PBVUTO53zG/gO0LJMUKFT+mW4zyGMZ8xfV1I&#10;a9EeejCt6NFPcY360W9mrhc3dl1g9AgWfctlLkugXDxSYrmfyuHol3rYHQtxhA7ruPAjNOEFo62g&#10;8oe0kfix3B2g6RhVcJniXwgW5rFEj+HbvJPbKVSc5K9gkZPi9LaV6ISSN8qaeQbz2jUe7SiYeTwL&#10;oCLturZesdNGoVA7dh8vGvfnMmnjpB8TP66C7q4pDPokbMTu72sAEY26ZIaE63lI/EDFs2lM3ErD&#10;61XdDiQ0dMSrGFMsmLpLLuvJ7vjxGNtjQw+rcKDifw3/Ghhl/+tgOSpu8uExcskOTvNVcYcy0IU+&#10;8TnU32UO/jVAfGNP2EYa6SBL5GKGwD1SpTjENI79QMoxCgRTsoOdNjO4pyA34xRjmduVYjGmgWiH&#10;voNBj7ErEURCOQU99pp3wPL4zyVygbmfzgI88xXH7/Qranw8aOb0lfVNzVs1x+cBD4MtD6394Lrz&#10;NTfYOn94TfKlf232gyQY/UV34um+ouwjVfArELYTGD2c144REztpFI7hTwESRhvLVPLresZKXVnt&#10;bsyvoT9LpzIcNj8WSEBOvljyld80VfGQOUgPP2NkqDq7AKSznNa3oDK7jMtgpUpu1UHwXp2z1y8G&#10;jPyUMzjEsVEMKZtpGLSI3GPIrHpJ3cfM3FhB0KIzxaO2eYO3Y3V+wMT6HLheDPIEqtwNpF34DX5V&#10;J0DbJ5A8YJHcFWT6pGbsl4THjB/uERB3SeQnwe24UOVT639JY4lpJfY1hGwgtS3eXNw3VZpRFekx&#10;349H0h7K2xB78VqATjaJKsDyGIc8xqUrlknNi8BOwuHTpMz8e/EfD19Nbcgj1p5nyx93xcJaiN/U&#10;Pfh3yyM/eOA/xMOMu6BIK8zrGb1+GUfSDvFImGjd3yfuYAroM+4V5A3EjDNGNgwHxUCYjTbMLdMT&#10;UrSMO+pbGTPZIGQz9ofuZlMZxU6d4MFx6obQcTFTR9yn0tdoTFTn4/U3PiWKXTe4MfuYbFrzRBLy&#10;JV2IDU3B98BKl9PQ8rJZ1iuNN7ftvq8xXt+yMeWhsf9kLt43D6vtbmVTetjQvGilzW7m7fTspL3/&#10;+Gv7wtc8zs/b+YVMIaeqYb+anbbZ7Eu7ueHU+Wvnm00ptWZi2bhKrjWU4LwrD1Y7+cagLcuv68Zz&#10;etNVHjUvZ52Nta6NnJDHwThbm1te1/LLrhQbqGLBdFI2bctBUcij8WJra63t7Gy2vd2ttr8HbotX&#10;DiUwA9FV/YKJTc1VssbJvEXyCWvugn7RKZuZ0DnyslbLpxA3JeuGzC2ZbEa0vOusG2YtLjIKpYOU&#10;E6d+XfvUr7PzS+n/wgcRsEHq7Pyincl9LhPk5UFOmJpdzdvNNQct8DwChCNys+a3oTxz6iSbdSQZ&#10;dVlhlG/NfdE8usyGSdYK+14Dr2OC60z3BCkTFOz1RdOSBm1Cpaq8wJOXMerzw/7E5c2NkHXmyAUL&#10;XmTklDM+h8v6s1WtANa/zy+u2qfTWftyLj1coRP0o7pB8TAn3JGcRwdt/9XLdvDiyC9/7x3utK29&#10;nbZxsNs29nfb6s6O5gYbnhv4GCblkvmmy0ptIxtS1Q4aLzizKUs6vOOl9Fmb387knsk9Vxjht9Ih&#10;oktfkoO1ZPj4sCPaq/Lj5yvKE89hyINfgJfg1BH8qd4qEZcJ68erbHSkTyHX1H83XHhhcv/Z19as&#10;/yB69r4PwoTwo33ZTRvwphfWfSkv7mLZXCOZJRsnc9L+/axLdvy4hyCOPy2qOrK2vqk6Qj0Z5aJg&#10;RPYMVEDKdATySVTCCwUDjaRWOs6DaOjWAknXynIfURFkVxBi0Y/bh3JwGeQegjaJSWGkLimKLO73&#10;e/pp07bYTv78tTD6Qurh9bXLDn+eU9AnsLbuA0ukp6ydh5fLzKi0MavsBJBk/bkLIqB4aRuWE9O0&#10;QsuncUFltqI01XEM9zre5CbZ+MrOl5NZ++n95/Yff/qp/fGP/6399Oc/tF/f/9SuLk7b6j1t7Erx&#10;V9r+i0NvKP3hd79tb378Tdt79aqt7amtvDxs69vrfhbDZ64Zk7IeKrmlX9slrvPX7SN0WQXoE1rW&#10;L4uo8l0AV+p2eGocpQKJxBuPFZ5ePfGkDusmzybkT5+jvoWNYarsqpc8c5HpPlN103zGPhgPxACJ&#10;n3FC/VffdO21eLPK8zPWdRiTKXPXF1Usjx8Ks6wESz5kAqmKSVNuefCMjDrizWrOJ20o9TY0tqYK&#10;y12QU+aSBrLSF/MbD3aAD3TImzaXPEUvtYGPvIQutJUIL15Cjw+Rxc38SY+xOPXWoQ53aMlAGH6k&#10;Y1So0HLRv/NcaTufIPYXsZQ2yCfOjUrbKOX6oDrJSrvk9Eo2UM/Vrhg7Xc/F3/Jb1rQfaiD58Amg&#10;gz3y0e0iH8/N6rn60B92NzryV7KY36hcGQsZV3i+6/0K6us2lC68GMc5ddgnOWp+wymsyHk15xRX&#10;nlXyfPOmrf1v/7ff/7s7THXoPECm03fFl1IQjEbsB+6qFLh9sh4dryoTyqODyuSLh9IcGakKpzgU&#10;ZI4cZhLDqXXqgBXHD63EB7AKXOv4q5NS2nlwi0tKFF02BNIoKKw1h9MhchywkQfcclMh60ENG+pc&#10;iRTfjQ/+5gngR6UXH9KjUyVMfqTHzydOSemICQ/yEp5SLXXIcakUhKVS+6a5y2ZdyQ+50RV5SCV2&#10;bXCj5qE7Dawe6tPgFh9cJW1XJKI6tqeUkT9egp4r0fIpllSiXr3gFYvD/YZG1w08siFEFRMHZBav&#10;J9ZtaUCYeGHH34QGjAEhnIC5dr+FkIFu9I1XyU3clNeAEJScExx5EZzwZZimViRTHgPqEjvXiX9H&#10;IHKVq9eZjpaFRMqvfrIXHQShHRs8zujZ1MPvEThe/LkWFjh+x7gX6ez+CiIPhBjLQN0YlGeyJ4gm&#10;kNBFmlFrCXmKQ/k9ZxZM8xnG1HH87RN6uyOpseyDH9cAbWzkF0mH+tAFf65+BabcwitlXuVMOG6h&#10;EktamJ0+hqBsowzPwdekWQbSdhkWYlTiHeBnn+6PkfTHGl/5AulHsjGAQSsDqscHmbjDbJQSp/MP&#10;X9nd1wlJA/dUntxwJpyYDH41gchJFvA3RxuUH30/AzM3vMf7++0lJ/YdHvrYZw/qGoMYRxik89nN&#10;ucYr3opSXMYZ0bCZhBuQvD0mucw8g++QdyL0dNn8wxtRHvfUh1eBQZ9xMg/ogKGflQkvXLnBzg13&#10;wagHTEqOG6/7djljgnzaPp+c+c0MbsKiI8aD1P+UDeMyYxH9e8YV5wU+SgZ/TrEjPuagZ/0zfsKj&#10;l4/kIh58zV8B2GusRVbkq/QY+8DKK2HUHpzk0LI4JPn0ZjgSE3jcsz4YH9mE1je89TEVAXLTzjhG&#10;XRvLBf61SJG4MmXnzZWMccmbN+wLPT+wdNGty5F4pG138jSA89x1IMSeo577xkfdfLOYUGVH3Jpb&#10;ILpvfDu/KiP9R3pppU5kQ49lEg0xsxFHFnnUZi/Aiz3WAXVs1AM6mFt/mMztsnEQmYp/bupc7E7D&#10;Zdn1ggkvSit1wFQjOF0hVvHB9DHQzHmk38x3IgvxSQf+lEHVHxmeK7rMnHdh1xFAHM/3hNansMyq&#10;X+JiXkzYd9R+D3ZzSt3rFy/aq5cv2/7BQdve3fbCFHK57fukTuaq/VPckh9pk3fMsV6BhHviLVqU&#10;Qr4zr+PGS32Ffrf3PGaVHuTmtDk2rHFCiG9yyajE5bMJm2v3bXdrTbgpPay5fjKPZT6IXqhTpEk+&#10;ecnD9cD5J+lJKVi26JQfJUQc3O4Dd7b85iWf4j0+Omr7e7vuA+nn3D8L6Qszr632IP6UlXUiXp1O&#10;FkKcBn90YHeXB9kijAWzDHYgm+2B6gcB4laeAHPSP3Ll/sKbDOXmHoObl/PLS3+G/JzPPktneQCb&#10;NKKHCZB8//Ef6Lrbth5EHcLEnX4uddvh9sOkzcaMvZD4RTPyALiO2NMAe1zTdrfbN2nyqzDM7kZN&#10;IP5TIIyAxEk8SIzYO1pO7PWzf5nmxKVf4zdFICUVqHKbAj6FVTdGzL1Lyj1Y7Tl1N32BuoEhXP8g&#10;P5vBXOLfLbEjp+WNwCX7UE42hXJQ92lr9AmY2bSedpCyoTWIb5cD2UsGoMyCaRhgCUifn81RFnhX&#10;/wKQRuSjvSkssc3P95TuP6Mj+8k+pNf5xdrj2t0JZGXM43MEB+oDOLHv6OjAb2160Z45ETxEzBhF&#10;m2JedKW2xoI7k8a9Hc2lXr9rBy/ftvWd3XYzv26f3n9sf/jDz+2XXz+2k7Nz38sqB0qa/lCJig+8&#10;PO5ZkC5Phy5xzzOLHJnTZeGI+CaQOVh8rbxOIfHwB+mvyA9AnGl8+XrxBWvShjK0ndKOMV6FwR67&#10;0faETNO2X7xj77ZcCQvtiHhN3PwsEzqIHjLXdQ/TeZVs1AFqveyVVAF8TTOF7jZt14Gvi5FH1yiT&#10;7WXKb9Hs5WVZy8TAHxO6gtE+9S0HtMU38sp0WPfrvHIFRtsUxCXk/Dq/usbm4G5bhu6LLLH4+hx1&#10;4Ns0Ef2ZMjFM7K4DRADT1mlPPHxdb5pDrNy3DfVIG34AyXodC3/MvzQvUUL0JQBNz/0WqAum+9oe&#10;BnTDJjKCxIdFaQvMZRF8Pyko2thl5j9AwoX27zxtB3JFJjwjj2jiPUDJCdCH0meRV+jgiCxTGsOE&#10;CTZqPXTx7XJM8C+B5bSm8QkrBJZpn3JP40fsRfnwxGRxF9PjGKYQD/US2OKWHVfvHZJegp8FgguX&#10;wWWzQPEYB1kElSafH60T+67Vj12p1p4+rLUL1eKrh412tbreboT5BFvvRwyRe3LpoHyZBNpKrfI6&#10;pm4aX+Qn/n7Qp3mvT+xj3AVNSWxIJT9+3PfKRLfIQyPh3sTzYc3/OUGBOTxt0fLysGxD83he5GF9&#10;m/mq7gFdFzVm6zbL4zf3YrrZsH0Yt3u68OHn9JDGfkIDpvKjSGNtWIb45/RT2YvEPIiFn3i7E7FX&#10;N8sigKSU4UvCvPbhQDvHoMIOsRb/CpgQAPgXP4FLGJnkJOcFveQfQW0EIYL7N/FCvoyBgsqfANvC&#10;/BT7xPkUmL9oSsJobvx9NyyT9nSjyw5ln/oZloRUcPWIgO+phTmpKOtKvmd1Xaz6Q3YTh/plm9PB&#10;Bi32ER6Lshwut3CI181BJ4N/DMNU9x0G+g7wm+IQbOsibTw7dphYF/2n18F7SvwU0Gd8g6bnaVqv&#10;Kk68sD+PNVYGyPOS6XLEVFliOto00sQ+Va8SF3XqBfWAuGOQWeBX7WoMDYxJjExdkxbSFgzuboqo&#10;eCVoiV6Af+G3AaLnkao/Ub3bayzdUCKT4EcwzY9tU3eP+7Scjz0HOizlwCgBXCbL0oSOtJ7CkRp3&#10;TJcDAcJ4JSxxUtbVr7h+CVPO8Cuz02OxXRf4OT5rUxQkKUGgWPA3ITxxJCI8HOBAZpE86A70VBLc&#10;ywW/bMgWT3mRAmSOo4tlwg7gpoDxEDG/rBkmF8R3GpIz61H8IQYTzil+65J1c1VzYXbgPXBS2lmb&#10;X560y8sLj99XszwAv5hdt7PLm3Y+Y+3tzidocXqcN2/dIu9a42Suaw31fIKRz4OyZsjGqnyOlFSd&#10;Q6cNep3TdsW3kjt0/d1xwpnyyPMArx1qrsA6HAXCjy/dOb6pxVsswht5Hjyv4BQ/TjLa2dry1+vA&#10;rS2+nNdPk9N9vtfPxJN1BHihd5edeIwqRr99bZH5jcyZdMJ6MWvDyOR1Ea9x5sQjNqdkU59My8F8&#10;p6/Fex006yckwHqF151v+AogmGf1/srMPJ/vZfMfa3qsJbB54lbhc3/KN19M8YvnLAaRCeFUpdap&#10;kLUavzyh9Le2am6ncE5NUx11HPJsM22SOuVTzx+S1xs+Jyu8uWczB/sdVLfZOOfNrPlUs5/ja57H&#10;V0h8IrN0A596TsHmKudrdtU+n5y0959P2/svF+2L6hjqpExeHG177eX4+KBt88ljvu6j5re+vtK2&#10;tjm1675tbmv+uIkOKXPVB9U52hNrtCuqi5z6JNW6PrLnlhMNKWF6Csrf5Syp/QXG0qHqLGXNJkY2&#10;6M05FOCKMlD5XKfO+7mDkLrPs5/j/e3229+8aa9+eNPWpFdODlxdmWl+fKN0mNFLCDWDe8WdXcJT&#10;2mJPLDuLuUNRueRTxT5G0XKha+bE3vQrMamL1Fcvj8uh2qN6y/obzw82FCefv768uGonZxf+KsQF&#10;Jz8iv/RNe+Bktx9/fN3+6d9+aMevD7wpclX65ERSpuhs8uP++P7qqt2wifRC+b5Sm77VPYdkdV8l&#10;OVj9R3WsQ9UaNRtc8yneK9fbmznzeTbxqRaJN+1if3+rHb/cb8evDtr+0X7b2t2SjlDMXPwkg35e&#10;Y1K9UgfV7mZK/yKf4p3dPLRrNXJ5u46gUsugSxDFSC6Fw4c+hT47+3JU/5CPNsNzTJVzPs3Msz6e&#10;QdBG1VZV5jlogDiqy+SPRFzHKXPoWetPHaEfYB2PvsAbblWn6ZOIQr1DTtrBy6Oj9sMPr3xi387u&#10;jXTBqX3KA2Wmezvy/KAK8XAzb+cnV+2PP1+0/9f/+3P7//502v7860n78PFL+/n9p/b+l4/t1w+f&#10;2tmnM5c1G5g2Jfv21nbbkz4Pj4/a4esX7eDlsU9Gp1N8kHxrkp3nOJwIOONZgHR6pzJ9ePArjdIW&#10;/a3C1Uh8mqXyLqGkO54BZQOo9YtuxYv8Zd6VvFIF0Mk1Y8X5uevdzbX0I/lcr9CD6u7hwXZ783Kv&#10;vVT58wUUNkD7tHel53tJ9UswZLM9beVccp6d88lcTs8UE/fOtFtMnjsrjhL3syPKmHLh3lN5pa8j&#10;Z9yD5lAKGhyb0dIv4zeTX/pP5VsFJkncJ7Ihe1djBp/YPjjYV5nl603oyc/2aAfotOsDoE267iIP&#10;ClHdQYch4h+6qq+0I+RPHwTQx8ITOXCKXmH+OZ+SjbjdTv1KHRM1/YjSxp8+OPLFpD/zMyqnD7fI&#10;6iRAkrGLHlXoiRHPaVU/qO8895MJISFSn0+85RTcV4e77d2rw7ar/tkvFgiH7Ih7z6bj4PZzY/Hy&#10;mOl8oq+exx6x9JT8RJeY6JZxBI78rjVOUm61kZD+23klrmRl4+GNZL+mzXMwCc8wReP05b8KreSg&#10;fhDPG/sQ0KfGqWPgoTZCeTCRycOWPOhWxiQ0J89RKbxDVD8qxvgwnYGMjiVHlTL4Z1NfFj68k9Jy&#10;UuBCD7BZPOEhfD38JjPQoQA/eBRipyjc+SgtjvtlssDkwYpVqCuZZLTyUFx0OwBpARh+aKp4dUIe&#10;P29KoaEIaUhAyQHP6AQ+hDCxoFGlA0YuMJsgWWzVhAB+HuAUiYikQtpKN/picx+bCYgT3bvykq7I&#10;yUPJAWRTRMINIqKMglQ4Kk3c6Aox3SgEsPEExbqh46PchMjd5aI8iQtgDNjdlQ2bnTYm/kqvp1U8&#10;ANu6G9m7T79WUHgAsHAuZaZjWPKPswNp4h8snkVT7vKJrPLVv+Kk7Mte/pXOyGEKCVOoeMEOnVNW&#10;8Sv/1MWy2z2x1w28OzeLhL85mI+hEuoQumWc/kRTdjkW3HZ9HULTaZfJp162LxLgWhL3EQ3Okusp&#10;eM4fIMz1SwywR1djmj1IoHBoOtpnYgfKCiesuG3q535Jdl/zH+rYt2FgbBvl5b5DCaSOjCbyYHby&#10;DqMNmKZpuZDjOTTVYvwpEFKLAbZPaF3fwwCiBbP0AOBluRXX+ai8yd83WXLTf/JWjgdbRy3GAbzh&#10;QXqMFdmkE97VXsirbzwJUxz8vMudMYd+HTrT4u58kUXhnsTohpfNPa9qY58mMlvbOd4XnfvULk2A&#10;uFlnUx48fGrVZp1YxQQx2fYRzRaaf8qMybY9RMHD62wSYtKQt2VgiDxPbewrnLqHyZWAeOQXKBNg&#10;4nulG5Qvn7+0jydn/iQlN8303/Xgv6hhxVjBGJPN+mwOeNCNe8ZyJpWMU2z4qjGfsTCZJJf8wocL&#10;2ad8XX+FLmtueCkPErQekoZESbnBx7yqj1VY2ZNVg/WpH/n3jUbHOsk2n2clj4mUetbH1j5eIzNA&#10;ffJmPs0JyDvxfCIvcil94iae8qE0QeRyPMZh6yP6Sb1UmmINe8ettClbIRPC6WmG0U/0Fp0zJ0A3&#10;Fs/6IJ5vaEWYG1nFwY+42GXywyRv5q1x2xu+YCJefoNNvOsNotKry4A8SwdZVNEcSSb2bOzL3ASZ&#10;/GPSa6aCMgUuNyEAz6RFDPKWzAztXyZ54rMQm5KXMkFh6A9ZyDu8Qq921vMIQOMyonyF1NnUldJh&#10;yqLCyh8aHJkfpSwoV+aaezs77ejgoL1++aK9efOmHb44arv7e/4UAnMx2hpt3m+3qX7hph/h5pe2&#10;WkA+SwcYSVttgepmv1FHAH0Kn/Ilw8jlUlRwbjrkp6vd6jx44xZdcWPOZypYcCSP1qX8iYLe0A+I&#10;PWWGDKQWGYByM3cumZl376kPZJPjS90gvzw+bPv7+37JJp/I1Zy01z3qouUVQ98wSd++gXVi/NVf&#10;yupywbOb9EfMIS0bfpA7XBYxKytoh8BpyKpkHMflKODqchGz1BXmzELJSRz6WI7wP724aCfnl97Y&#10;x/wfehOAQDcC3d9GAlxmNvFO+bi9YaILFS5u2mLGtdGPeNR3SrbCTSM34YmXsis/p9cRBjZwIwP8&#10;upu64bKQb+gJz6/4REvlO+GPr+0JdT0TYpr/4Ca009mf3wgpwRHKzbWwyjHXxTDqSOzUj6lfONH/&#10;usy7/1i3yx83ZQ3GT/8JLErr6yS85856sW6U+dJR+bmvxfTYFaQdYtKHpP+NfkgC9kP9Bp0S/ul3&#10;i6iTx28ipvkgFTxlc9pCjwFdFkLSDY/y9YgG8kjK6Rsn8jg0+YMaOnPrcQlHv8idjX2b7WCPvpFP&#10;c++3Hd4Opz9gfJE8jmZ69cd9Yx+LwCsPq21vV3OpN79pR69/aOtbu+1mdtM+/fKx/eGPP7WfP3xU&#10;m7zwmItepHgxov0nbUo2rCPxFFI26J12jgyFncBQ8XqOh8Buyo3NegClw+7j4ABxCwUKSjqd1kHQ&#10;9/BOGw7hNoAdPcSyjKGmHJ0T6HRLYcq9sPiXPN0sJNR29ApUPqLf2J+DHm6SCR0T2CVZymP0nqTv&#10;azeXZBqxx0dOhyXWcO3hgTF98+u0A42NKb3ARPGbXp8Cpwhffo5jnyUY9UEtBUaqit/t34RJPMNE&#10;1wt2YMpPdv72Uq9o0rQfyz2ULxLGZP7AShj91L3sVNs70bLo67ZEXJGyJDj2yRrDxcv9bseRM2AB&#10;fE3qlqCbgchYYR27H2kC3RmQwzRxWd64wxf3VAbXg4np+weZQx50CR1x1YcK01eONAC9DTpxHPuE&#10;Big3ziE9+43mc7AcXukVTMMr7WWagmX/J90WTpeOY7kEmSto2PLpjOhyuQzInXOo/0LX9gxM+U8B&#10;3QaWQxaBmXNRkBTxamMfeCWKi4e1dvaw7k/y8hneq5WNdrvCxjv6/8S2mONlMK0B0YQq/U3FsWcl&#10;Lvo4oWeTHfcj4s9LNoxzRuLKu8fnynq217SZB7g/c1DajSesIA9MyI1kop9jHOchDC/yMI/gZAyn&#10;w/xADBSXOY0f2mvg1tBq0ylGAMtJ6y33kDBJ4BQPMLnCM8FYsvEiSB1IoCi73fmzwx6xD36LYJ/x&#10;YnMcc4gT/RdCNZSB0R6mxmGn7eQ3mSEPAwn5cpgdnbazMcav0B2AIlM2xEKNjH8xFcSFgO6OoyDy&#10;fA2s527/a8D9c8/jFMM0939DCogmWlyFFRQYfGXIJN/UWWHujZgz9bpKvZUJvcujx/FGT0cNn4RE&#10;J/Gb6ucbAL/Sj8ykNqL74Yn+l4H0Mn5NgDgTJpG9+9lrsERecAILThwpdNvHINkXoy1ARflumERY&#10;lAn/ryQELAXbiaxGrGXvmAbd0xz5ExZ3N7rV65Q9biABdg9+I4iy2xYB/yHELOKTzUoJCcvRHuiC&#10;TGCU5W+H4lT1CPcgqdN5nP4UluNzXZBP1sfyQlV8l8NGyP2bbe6YPC93VOw2Rj1hIQy37HVf5HkL&#10;AZ3YwRXfYwbtj3IgOG3fdcSNkTjdj5hyQ5P7WfnQdxAfpg5nMwEjdtaB4qdZocPhhZcd3V4Wj+rC&#10;6SxSIRhsnujh7osdJtTfp63K0rMaceHH38j8VKQQiAVr0bnnVqAnLwFk5R7ZcY0jMB/aUBvwiTx+&#10;Pq38+eH8vVS02jZ1/0tijMVnV7p/vbhrn85v25fzu/ZF9vn1Xbu44sCYh8Ynfec274Rs/mNt78br&#10;kdxTSxDpVPzd5tjMsupx3i8QUAbdJMy9pdIlj+6zJVdeXFU8stvXcm9Zi2SCIJC3y815VTaxbytP&#10;fGUjz9/B/qzCcw/NQXpMdFgnB6XPzr0CPAqtOV0oB+JBE4+kjazMZ1iLZP0Ld724zlo0z1H4VK8P&#10;7ZHdG/6gFQLOl/JCvrLeSv5Yi7/zOvtcuuRTyf7kJ5+QvLhsV5zwx+arqyv5X1vfbG7IxoVbycHG&#10;HaQLMPf1nIvyFq5IvnvVwQcj9zrSq665RxKx8kFsNlLdiA+1V6KJt+Ldax56h4kC0IPiQCGTcuI5&#10;Tg59wKRuMevu91TKk+d2PEsSnp6dtw+fz9qns1m7VJ1S1sVLeiFNOfgc683lZbs4OWlfPn1sp58/&#10;+3OfXk+9vfFmqJvZzHg3V74Vf2OVuksZU6dps2z8oQ6xfsO69pZk4tS6fEoYnXlzD7JZZWobqif+&#10;zCPPOcT3WrKxqY/NfZx8mUMFmp83vDraab/78XV79+Obtr7PadOSY+VKOmQzEZ/lvfUmEj4xfD0T&#10;T7UXTeSVTvoVrymDtA/riTkweqJdq2Sol1IJTZSNUJQlJzN6bUx5YGMfbR/5+QTvyZnw9NSfdr64&#10;vm4zteG19ZX24nC3/f63L9o//xtrU4dt62BPjJSY2r0LV7KsUg/nl+36/Kpdns3b7Io+YF15RV7a&#10;iluITEWlHlHf5ZNnhHySNp/ivZGeJI7rCM9f2FjoA0SO99qLV4fZ2Le3pTRFxKd4a2MfPROVjXV1&#10;8ZlfqO5f3TZZm7oX1Uc2cCmcxqc/ukubk/4sG/nRX43Ya9FC61T693MuIftnzi8uVI7Z0EU8Tuvb&#10;3lbdcF9IvDz/oglB4y8Z9f6RvNMPUT7Z2DdTG5y1meoJfsSjfigLqmsb7eXxUXv79lV7+Wqn7eze&#10;ym9m/nyq9171U72MEkldvjyZtf/482X7//zxvP3501U7Ob9u5+p/P59dt49fZmorV+3Dx8t29uWi&#10;nXw6bVdqC7Qjcsm9ldu2BKSPlcpdvPix2W0+uzJeS5l8EvpOaSsW6lK7p76p/Xlj3510wHM/nn+k&#10;nQz3XNRFtXM2xqJodEe7v1Md54tO52rPPKO57Z/iFWPfx/lTvAc77c2rfelhv23v7Yq36pv6IcSg&#10;G/H9pJCqeKf4Fyr70zPVQz7tK2VSOx4YiyXLvepqxmy1H6HzIPnrGTUnqt7csilX/eUl663X7p95&#10;mQxkQ5c384LUA8lKXeGZ2L7qwd5OXuo+OFQ93dl2PacdUg9SwSg/UqV2Mb6lrtEeM7ekXaAboehz&#10;TRogdt+fKAQ+1KuY4eluVXEzNGZ8qXsawljf5lROiS/Z4Q0ngftieGUsAYs34fCkrmS9iPENUeGf&#10;uU2+9spBMNKxn9NHn1lPF2+ZxN9Sub2iPI/Z+LipNNmPJkE6Pwqd9NA56bitSM/MCcghfkjtPPKz&#10;nkBdZfe6gP3sYZ2ZrwA52BjOiXsz9Tls7GNzu8eVnle3S/lf0Tbn1+q7++Y/KYv+nj7UMgoVoR8+&#10;JEtBBCyYFDTCULgSJpODDGyelIgxG9PILIDQdELelNczUH7wgasHRdF70Ff8esjKw0UmJC580nFa&#10;iKi0JDQPQP2gV3FMXzKKN4Qlk8MUZLkn6adzhG/lLgAt+eKhSx0X63xCKHAlMDoZ8Sk9jAA/5KFA&#10;svM/cSqvpik/5KPg9IMH6LhdKOdbnsaeCjyrQj4JJnME6UOoyJX3VM6kTxphMabdowWdr/yo9EQd&#10;zKKbmqZ/DKMfiZEofyf8GCbeyGZ9999U98geN3QJL53mB4Ng0RgwJFAPCiqMUoGfHzLKNyg/49Qv&#10;vEEYDfl23stdfqlL2DELy504oR9BZSHm0wWUhWBgEFx09gDiYX6DO5BURsD93I9Qd76yjRwmIHkM&#10;iyy/AcWpZKy0HsM0zWWKcluEkqND5I1f6d5on9Ev9qDtRYHRWabOdacuqWs9SXt+HaoOwjLtTn1Y&#10;oRJ2nyFMPUjSrg8ywW9BuD/zQ75iNMWCSZqkj3saDFQ7Guy22CmYKCDRhyTgm/6h6nf8F+LYXu6M&#10;AYayyCRpo51qc12GwoLoryN9eh9n3Lf3ftt57bgMyadatMcIcRaRddIBW+pNIWNGxi6j7AVTfU3H&#10;o8ewKEzFK8C55GUYZag4GXfdZyk9NoXPhd6o54k+N8KMp4zJTMahixkaNsXLJFyTP0+oQLE2HTcM&#10;CgMZY5Wq9eqNfFKqN0FocsNEyf7yc/lLQNdxhyfMi0byQ2qx9biIPUgZJL1sxmOTPm8gxfSNqcJc&#10;B5zvmFkk4IaZmxL8rVmBOdpvuqhQN5L2V/r2g6/D+80m/p03OuhsU7eE3gzo/KQNowtv6mNiLcxm&#10;rExuPfaLp2XvfPkhpPsB9IMJP3Qn03MOdKqbhWGjoCajO5qUc7Lbrkzc5DPc9BNLyyxkY5w3JHKj&#10;Lb3xGQE2PnkzH27NrXxjjSzOWx8vdAEpP3lFR6YJBmIOfoWJED/4WTcqb7nJvxdxWEhAv6LgBp7F&#10;H/IMlNyl8yBl5WDzLVmgBau+ymqeXQrbSd83sCqH6Fb6Yh6nG1HeViSjw6e4zSNo/euGjBv10odS&#10;Vhj1n4WlLLiZv2SnvjCh5u1MPiUx0w0wG/TgVWVKv8Iizd31vN3NZ42313xDgeDrW21ta7dtbW+3&#10;nW0WxqhDvDHU2xRtRqUz5t8qTV6xyOafw2KHgJCCUMVmE9nJmPSx8GBIaQVJz2xCqzwkL+nnyLOE&#10;EUHKDv0hm72H8ks7w7/a3uDu5Uxbxz8bAicydwsiqqezrKSU1NC5LSOdMX2iAV7CkWEFAJ16IB4h&#10;qYTCfZcwn6wl/72dKhDT7X9CN6D8Q7eINQbFLtWTjuQDp/lIaWOOcab2kSb5xd88O82QHuHSAfSF&#10;pOM0/StPQJaBKCAWFisYAXMNYKcYHqPK2DHys594VZjHlQFxUz9GcxijKoy+W2bqttLVBbNg8I9z&#10;AOSnjINTHcbt9gtSVgMyd0h/ru5Veox+K47T1mWhHXY/W7oCsRXgY98EGbr2DZRpjSElh++rSVBg&#10;trrkJ5D3GNZlsWsRoHDUji6XPg66PdLmpGfLDsgwv94eSSL5FiKkOJa+LB8/FqHkdp9B/zrInTHe&#10;rKcWmY6nnwjl9xUQraOZQcE34gCJNIHHaT2meIpvp1rmNyV9Rpwhj8ByYgMsBowyyNb1KE13+4i6&#10;mCblFh6j7VvwNFWl3Vn/haAIljWR65egp5ilvj6qtXZO6HvcGLo8xeprAH2P8326+X74S0WZQvL+&#10;HCTEV+o/NkdQivHkYqDd3au/ulO74/SzOaj6cgU+rLbL+7V2dbfSZrLPFf9GyEMsMH109QlwDd/i&#10;XqqrfC67C5bdgMt+KWCsD6MRpIYHKm1MkHD3NxMzMRQugqn8RCAPcWv8EDK+3A40oePuBbdf3k00&#10;X6Pe0sI/Fr43DeiK1rpYwvIDsE9NwPHlET0l3+SfT5ZZZ/8JEHmG0l+Ayh9lCZpO5Uwf5/vEBSiB&#10;McWNTiF/u9NHCEymcuxMuafvRAL5FaHD9ZciGAe7AElfc24evjww+A98ww8nddFzYR4SIqvsJQ/g&#10;8VPIhgHWsbOmAIloxdsPFYRs/tNNhhjmIQkM+C2WMBjZAG+QYGy2zJQqYT3cIiBjxlgKv/QJv/Dm&#10;2n8O6xGNwJiWJ4p2TvwMoY9vxa34o400vgrW58h75LicHtD9ejkYpyCn57rSNUg4dcDzGWiNoQty&#10;+Q6YZm8Zn4NvhRdIBH9W2AIJ3BGPSImNKFrxdD8Iqs55zYk5F3VR9cr3cKq39QCOeZrLuNt9AvIg&#10;WLUR21xHp0A8B5pgpDU47LkMTv17/CFi+IY3sBTe811+lpV/BRfdEzCwLDCfDsjfreYih/GJnxMT&#10;enQg0rfQ0C0lxELY90GJ/ygfC/os6LIKBl1OIsYa92N+il2ylSI6FM9loO4VwI966D4Gs+OTYhoW&#10;eboeDUCd+xpC+zzWbxmoN8+KM4GF+I/ZGBbl/RaE9imZ8HJfpDbOBhhj/dhMwY8wjxX4FVZ82bsV&#10;+1Cu1r/yW23dqD6APt99gdwax+gDuK/F7b5Awdzf5vOAG6LRWMRmIZ+opb6EzSf6kSamwcII5WRe&#10;4c0yLidmWbJ3t9fRu78/52v7nezqmz0eCln36faY3IvKJA3+mPLnpVJvRjK95i/oDR3JZC3a43vX&#10;KfTmL7ufF0sXnBC2sq58bey2h83Dtrr7Rta3bXPvXVvZPmr3W/uaN2+387u19mX20D5e3LWP53ft&#10;19Pb9svneXvPRpMvV+3j6ax9Or1qX87YbDZr51fX7ermrl2yEUpysSHnWvPsO90PP6ywcYaxnQ1Q&#10;6HRTcwnsnN6FrmNn8wUbw+iz0SxrH6yP+qsqyrPL33WC0JQzmx84aYh1YK81s3bn8qGVsomGuR1u&#10;Cill4hOFpTNSWV/NSd6cDMfaa71QaBR/VweHrbTtTTZFpt74s4jh6pRE6rmN1/j0Q9es8SMbLxGD&#10;w4Yk6qDoTdPTIl262tVe5yljTuhjEwMbiNjM9+n0tH0Wfjnl0IJz48XVpTcycEIRn2BmYxr1x3XA&#10;aoqUjH9+BqI6da06wpaqWyXo+wHJgfte8t6qrt8pR3fUe5XNqurKmjfFbUhO5UFY8zzaVL7ahMnG&#10;TWo56VK/0UnSVYZNFzetB5miM8LZcMLXaC4ubtunz5ft518+tz/98Zf2xz/8qf3hv/2x/fmPf2qf&#10;3v/STj9+bl8+fJL9Uzv59XO7+HzWrs+u2t2VyvQahluSmU18O21ra7ft7u23vb0Dv3QJ7u7uyp+8&#10;KG/UC+mIzT1+SRuR5ZeNofl6ImvNmilY1tRF+ivo0ChlrDqwqrbFlFV1g50ibIDiJEFvHhKyNk45&#10;uK5S1tQB1Z+guMufeu3nLNQft2OVoQRyv9HrPIDWPM+GB6fuOa7EUbj7CgmXNazEcxxFApGVNX7m&#10;2MzlAzI7b8C8OpJHI6n29kN6Bd5QvAR+oa57ExX9WsfkrdeJRUB/4lviCEgjMnOJH/kpdPu3XJ2m&#10;m0ZH6DrRxWMLJmnL9HOz6zqxTeUjfSOV70E2+FqZ9EN9lB99qZ+h0XdCU2lQ74dfREQM51eX3FeP&#10;adMmAiIioyKGzuVKZLU2ypl+A90R71b17Pr6oc1mnGB3107ObtuXk5v2518u1DZO2q/vP7aTjx/a&#10;xcnndn1+1ubn58Kzdnd5k6FHaTwoT6osCO42h9XrnMpPnVroMaTLR97Ie42bU3vGSNp76Mis61eZ&#10;HUYb/jHJYnSGXsf7bIdLqAchZcDeKMtEGSsQPcAx6aQtlG57iK7hU/qmr+RwAzY/n/cN0HyOVam6&#10;3dD2OcmVZ0qc7MoGd/pzTqLzM8Rt1QGeI6rtIyu6YrOY91Ep/ZR5yr8gc4voKe7oypvmZPq+Hb1R&#10;Bsor4UiejeU9XmdnvvrznBP0urcw4eiBfOYZkQ9zoQ73/h5/9x1Vrl3RuQokh8tQfPPJ42zmY9zc&#10;U74PdvhUvcZP4fZmTprd3OjPI8mfGNVzGrgO7dHHojLu0M9VqQC9DPGgkMgvWeEiyDWAH5g1BOwJ&#10;l9P+RIe399AZ1b/y7JBntrc8N6S/vfXhH5caCy/Vvjl1mHaOjjhMDxrPkyRT+smHtva//k+/+/fa&#10;FFCf5SNBD8aSgAfGfPZK3lJGBgYqiCcpFKyAiutFDSoIgsufXbUo15VANEmYnZJKGKGVHg+dEQpB&#10;qFIMMArugBLChwEpbyWs+iFQNgGw65zFFMms+HlIRPpRIoXGhAU34GIRHU6JaTkcR/GhYJKyrQJn&#10;h+v25mYqin7EI9wTIfIjUzkxX95U4A0K0oOfC0Y8eVBCIaaywCcATQaqXkmJ0+W2GxH1cwMXooOx&#10;sSN+t8t0g8cdMl+QGSfgylk0cqM7GnpkQddpRKQPP8ooqhd1Z0JFJw9BOKCRDARG3PJwhZU/mip9&#10;2+hIKL/pW18kUbLaVBh6Q1ryNIRhJw9C8kJIrp2GcBvii31wT+i4JFg8yCe8sCetcmfSMYYlvPPh&#10;YsCSfLpfkulsAXYHezYHCF2nLTr9rGObwaIZdIy7wkU8+HVzdDsV2VUqdo80U3dhqJdQF8Ie801Y&#10;QcUvwGnEbpymRVjspUSsBRVnGcp/ikNeuhsof7DcU6S8bNdljA9991OY7dBMkGulxQVa+33tJyK3&#10;sDAQ9I67u6hXYz2aAOm4vw0PMN6YE3fZ+fcwYMrT6ekSU4hfQlKf9SMq9WQYWOVPWE8m9N0OxJor&#10;UdAjNwY7HiTT/xHsftf9tfQgQtKqNgRBTaZIwb8uDz8Gx+JtWaUsbwoSDXxzUzrqqORJXpMOQPqc&#10;VnW0v9deHB35hJrtXT7Fy7jFmKV4TLQ8cchxt/DiJKtMfrn55o0J+itNIJ2eVYSUiu9ez2kBjHmM&#10;YbXR3FkRjTcbMkb2SZDlVHjJ7zzIj3hetFB+Ux7hTbjHIJkeL5TGXJO509OT9vlEN8AXGuRv7nys&#10;PPK7biMzuujjMRu92NDlE95A0aJX36RiGtP/EVfJdf+MjeZsvqQQ06D4iGk3ehGal+3hn3LJOMgN&#10;PnkhArQOMyPqSNye0HVkDlLy2U4c00oG8UsfR8vFXyC+0PvTxJrLeEOZ8zu2OeoOY7U3HQqJlLlE&#10;5hHMJ/gsA3KU/IDHPsnvhRHV62xqTD3Pp+3j75tZylk/y83bJ/CSHVaROzS5ASYebwNWm5Gf8sS8&#10;inrK5xX4fCyfWvB8S/VSHNSGqE+pWz5lUlgTdnTMGD6M7S77sgtVHplnRP+Un0QyuJyVz5pw42+q&#10;rgdM6wQ6YeXFp16hCxaFFA/qzGcq32ozQydLn5M6TRg0KfMq617+suvvNkFZuL6KBbzgz01j1Ub8&#10;mJijS+ZuB2r3fHr21eu37e0PP7ZXb9+2vf0dr2H6cxAXFz75khthZOFNTB7uPUinD5KzboypT7Rd&#10;1xXLrnzRBmdX3tTHiZ9eVLQe1AeyaESZ62aLTXx+g1mCuc3rt4rQ4smDKD4LQvyzs8t2Kjy/mrtc&#10;qGvOY89z6cebnVBA5deWODBovwXIwxu1nNbHZ3jfvJAuXr5se+oHN3XjRz1zLPURfiOJvlA3EytC&#10;38TITB7YDMr8uvon3TzITT9UnzCuPs+Lt8zdKNTBlDCYsiBjalyvQ6Ln7Sn6KY4X90ZJTgmz7vOC&#10;D5FST1h0UrnpppZP8Z5fXrQL3vYVHX1a0RXao4PTmgDB5J3i9FxKqOobtwI9XxcdfvQQdgvltB9j&#10;kDf5yQ/0J1wV6g3PtF34yY84AHmmrYHIRjoE0XVN00y5EydaMiRrI+rCPHGUVyj/wS503ib0U5O0&#10;KHkAebIZgnZVKH8hOiu7wwu7bA6TJTTwiHtop8aEF71N+WMGuS7ZMSLeaE6h58MLMcpL9BlE51X+&#10;FYaOF/1wS4eKXwvchAHJS0fJMY4dkk7uyBkgij+3gMIFhNNXuE9SIHTOM/EcPznErWRTh3rfX3WF&#10;ePjnnjX3zT71GB7iXYsZ8Emqgi57XS2XLmDVe+THn3GPhR0+zc186Ohor+2rT2Rsoa8g7dQN9TNq&#10;0/4EyQVv0c9VsCuaT2ku9eJNO3r1pq2rX7lR//fp/Yf280/v2/tfP6sfO9P4qfbsZCkLWo9kFz8/&#10;yFKfEEgeAFJL+WR+lHEtcT22iwAa9Eo8UNQ4bC9OIx8iQBEanAaRxQp9p8Nlg8sYp2B0KRXrMmkV&#10;fQBe3cQPhxvhM1g0U3rlM/N+8usKC8PQEDboovwXIToo2VLW3bood/cfuSSsV5NpwMSKDF1WXyWH&#10;bcWzh1vOuOPPpRgHiDPyXUw0KcAjti6ZLqGrcjV9TyNXAFun49dpHW4TPwcLygJ3+McOdErbY+hS&#10;fAyj7WlYDscdv+I96LqDN+2QPmMdY6jdab++N0Nw1Q3XU9WrPDySnvSjNV2LnD6KWLjv1CcRb0s+&#10;LN06pItFP41jLAXZu2KqytY4NI5HJuucqFu9bHTBZPN2wuIHpE0FsFJj4AMieWbdPb6uyEP6Htfk&#10;57FNZrrWnp6wxhmg+EWr5KPbZXYSm7DA35burjwPICcyOJ0eZHvHBSB8goMcHS23cArkufp308lv&#10;QC7dXvGm4VM5lmUZaMTEZY9bHuQFN1hxUmNCvwyhI/+SM16GKf1oz9VlYTMAd8qOOx94VL5I17LJ&#10;Q7NLbz69eNhspw8b7VI1dKZYnNp3s7qheTf35Y4tgSKV22h8hJER5skNYUgiWtE7VJXQYQTBq/OD&#10;epVPIyk9xhd/HknjK+O3Y8DWVHLbIUroHF/Qx65sDpWdB+ce0/gUoTiYTrlVHtaVl1Xdu3lzBbIq&#10;DbdztW/qr2IpqtAse8n0NAegnTs/OOAjOnjZJU/9ccUHTzQPD4K61kIsjAUeCcENYDflSGoKOFVY&#10;wsPDmorboLAud+ksgCmsDqFDQnvrJ8woZ0fndfAHe9gE0l/GdCpygta+Jh61wY+TCrKBTuDwLnmE&#10;eBb4ZOSjRP8KcNkJU/sK1Ra6riJ9BejS0anLmthyKQ9k2adAKbxeOPK9ueqnKqnrlzvN3venn5Hb&#10;zInXpcCE1jRBeBLGFRgkxt9I2oRGL6QZ2QiWv9ypl/JD0IqHbGXXf0DDxFE03a/mrPFbBMKGOoIE&#10;uB3Q/TA7VFsxX/mHu4A2Z/rHuGLFy/JVFK2hc8Rdfk/IvAycHETddT6x97zzMNIbsXDJK97Rq/94&#10;MDd2oKMETBjTVpdHvAITYiXpcci/MSR+5c5vKAdBxhf5QScij5FCU2LiNvQA+09wUhf86/6BMc53&#10;YY/rku88cg30FJ79uQ0Qr+MoR8B9dfcbVVA0i7QB/FIPjZO49YzPfRZp0fZENfTp/EyPTQCZaSAI&#10;n/IPQCBDcRjD3FZld7U1U9UfpdVbcPoC/Vxnev1CUt+Xye8W/86PdS/ql/ngZ0rGNo3yPnWK0Z7t&#10;UOwuulb+btSWhGwkU+1gxXEVu+s3G/qwC90fSwbdP6bew9pSOA9eA1W6HmtJGFmkt2Gt0ve84iF/&#10;r6tAIx6spwHw83iF2PJDDvJ5KxunAK9t7LX1rb22uXfYdo/etJ0duXc229X9rH0+PxfO28nFTTu/&#10;umuczsfpatdKn/VyTqq6mN23+ZxTlq7blzM+A8qD9bnvj0mT7HDqF/MCXp65vEEayaNC8Oak1ZwM&#10;Rbu8l/wP9+uSkHbMOi2mykQ6qzXra80LyIUCvJbM5gyfViUelCxrArVmxcYJd2isu6ksKBPWLCm+&#10;YZ0aPp0+uubk/mysyAvkrDOse/04Jl/X22y7rDmzliw61hx8YI/kpIyQ2eUFyu5yVF68piF+pJO8&#10;C+X2CXfrrE2zgS7r1Zya5fjiB9+s10t+5X/OOt/8xpsX+BwonwLltDTW/i7mbLDk86B8aYl8o23W&#10;stlHcKUqeSFefPkka4n1OUOPHdQt1f1b1Ueel/ilc06sU5W+vFlpF97jwBxP/rzM7TomPUtOZarx&#10;ic3tra22ubnlz4Ru8ilP5ZvNq2w8udWc8NLPEEiXT6KqnUhvtEcqCnWZNdwzJfLxy2X78Oms/en9&#10;afuD8E8fztof/vy5vf/1tH345WM7+fVTO/vwpX355aRdnFwqLqe/Idxtu7/OurTr3T35YS67qXqu&#10;u76tnbYq/VIe3hQrHXmtHwFUMawzXPLjNMRL1XE+CXupOs7JlDPmpfpRNw72N9vrd0ft7W/ftI2D&#10;Pa/nr22oTW+q7q/Oxf+yXc+u2p3y3KS/lbapriJtWRWYXDvfnCLmfkDpckpg1pvpA5iy5Bkiz1Co&#10;D0RQVRWqrOTyc4sb6fVi1k5PL9qX88t2KjunZ5Kv7c3V9uZ4t/3447v2u3/9t7b35nVb21K9W1G+&#10;WYtSmW6I173s18rf/dmXdn6uPF9JN7fq3dQvsSk2Y5vSpq3RLoVMqdh8yov5PCvgZMl8thi5JKvu&#10;ZdDT7s5GOzrabq/fHLSdw+22K73R5Buf4/XJffRJKg/yrPbvtXXpHv1zuAZ71WaShY1uPEcZ2qr0&#10;Yp0gB3oUy00Yd93AjzVI2hCfiz27vGo3MzbBzs17R3lhQxNrjF4DFC/6Uuy0tWxUulU61HEnIyRM&#10;/R5r7BfnOVXOa/GUDPqi3rFPZqO9OTpqv3v3sr18vdu2dm/bxo7qBfkVAX2BH6SorK9Zp1ffeXN1&#10;3d5/pu8kP+kr6NNm6jhn0isnqF6qbbz/rL75y3U7P50LVf/PPypPl6oTN6rrN21vR3Vme9vltsIY&#10;dDvLcxTR33HyJmWK6v3sBVSNFzK2+ZQ++l6bpC8xVT76S2xySD2gDLreVXfR7aWfF83V79DWUb60&#10;rvZHP7q/t9mOj/bai9cv/CleToV1v8BWYo0zK9IxXfXKw5r7BQ6BYFMefRv1m9P6Hrj/lYme81Uu&#10;jQuSw8/Q1BfdX1+105OTdqYy+fXzSfv0+Ys/D8xGP5G1vd3dtr2777pGedY6MfVop3+96mB/v718&#10;86rt7e25H3P/TqEjG0ysDMYj6ho66O1A9ccvvklfPAsjCunUHJE5i9eKiAMfAB7IIBqP3wLSUJKu&#10;swjNnIM6SZ3Lpl36XT4HT51RWaFf+Pq+XWMP0ZBV9KTCbAZPONS9DM9gvKFQBBknM35ywiRjEQGs&#10;o+dEPNoJ4wbjrvomyUt7Ptzdam+PdtvLwy31B9I/6Yi/TxFlfHT/qrKhL76/lgjkU3VFfQKnBVsW&#10;Z1j5srzohXUBZZ62KE82p6uAXX/oqy0XPBgD1Vf5RFv1PX7uJv3hd0r71nj25ezSGzs50faGfpC5&#10;iHTEpsUt8Yedn2/Am0/xMrjCaOYH4hQGikGbHKHKWwUZIHhAYPQnB3rno5whAAWZSRdx+wBvGooi&#10;Be1d9+KXwTxIo6LDAevmlEJzIxOPqmDwsQKUBvHymT4VDvauBAU7HgMMjcQTDbnxNzoNuZG1e2J4&#10;sqM0OF7YG/XkBuBZfN3pki8hbgqNjpMJF2l64Ud5q/wEkFlu8cAkDn8gMgRHHYxhBsjFGxAljp72&#10;eCEcq/U10Kpx6ZKHbfAzgfMJNbTw8wMsBVZ6TgMQG1iZr+lxh3dSSxiXwe3w8B6w/zpX2YJPATSV&#10;7UGaZyJ2UQSxDO6iX4YenmDKP2mN5KOMA8+ydeZ265IcxSNmd2OtH34TpFyKFhx+5qFwx43dlgkM&#10;OvgLgDSnsMRSPJ9hCqGCKn5RYdqOt9ByTsDkU4KydlikFsjjWzI+BdAUAlP31M/QLVNZnabz190x&#10;4oFj8BB0ryKusjHpUygad3W2d49c+vV5GMJh1AEeuIr/ALhtdAs2rLY/BheLLov1HagUetikTphf&#10;DysDwOr6rIz6AbSQPqVoqo/0BF9+DGQZ5IkYMtpCelf6qPR7GucUVnFlExIl/RHth36XdOGbxAgh&#10;7tBHCwmjP/ZDbN2QvPSneA80Ad/2Gw1slCINJnR+48jH8nom6IGbm1wmAow59Nb0oSVH6cepx2rI&#10;zWk2qJuX6BDRm4K4mZXpG0TBcrvDzdhgf/3Jo+uoELPaCDTcaFxpgD85OW0fhSeXM09M6L9dJqB1&#10;FDuCWreywMXhwpwUFD27vORnnctEjqCTRYzEhoE8zQ90WI/Dz2GVHiaxQ1P8M6cLLwfD00Ys+FkP&#10;AtPJmvJlcSFIOQPkoxa5AeLVBqShPnRe5iuEssb5Ggeh4Y0r5g91uhzp9RwqHSZKmtgJufFi0SS6&#10;E9qODJUV+EVmxtUb8aoJLtwsM3p2HHgz10leKz6IO+XIhFJtTKbrv8Ish+o3izJsYuPzinx2GsTu&#10;TYDUY9U78gkPNIYEEsXyFDhdpWO5I8CQrutPB2tDeai4SOt6Y10iT/SzxqRatFVOoKOIldmRHii/&#10;6J1FtGzqS5zISBSn5EuM1DuzCg9+8O0EyEiZ7KqNH+ztqs0ftdevXrVXr1+13b0d0Wp+qxsk3/zq&#10;Ro0Nsty4sZFyTW3eG3klL5+gnOnG9lqT/0ya0Ukm7PQZfotGNLxtikD5NANz4Q23cWh4acU3K8is&#10;DOXmESGVR03e5/MrpXGhm9Gz9ukTbflcN+Zqy6p/Pcs2WSwcN0qRw65H572jnTFF4jTx39L8nI19&#10;x+oDXx0ftpf9c8T+dIfkhNhvPT9ETtz0h9dsrBP6bSAWxujXpAcvTNG/qQ+in8OfObjDZPqtxSpD&#10;EP6wdf7xS11IUkqrx/Xnr3VPwE2W396d5c3c3BeEJ7pksWKucD7bcdo/xXslP9+rdJ34GkOQtj0F&#10;wtCUTV3SH8Z/6E+Eg26FiYcZN704cRJ3dDsMkwhLoJimNReZ9uu0DuOK2zShAzppCAXQub+RWelH&#10;ps6DX/cbeMmslAA0kjo1tqmUS/RFuMNM28uwxxuRq0wZsQVw92QWYYkOiFyYsU8RT8wxj6GxW3W3&#10;6Ib8SyfxG+ncx5Zd/kVDeZl20E1kKz1wr+RmIb9puzPABx702xS2PAgr3cGuaKcmaZUP8emXcx+d&#10;cYh7W/frIHb6VNlJB4iU/T6yy0N/HY4V2k1k6/kKVH+w1vY0Bzrc21PfuN+Ojw/afl+I4mWG4T6Z&#10;/ot2qbZfG/t46Lm3s99evHrXjl6/a+u7u+1mftM+vf/Y/vynX/wp3i9n541TYqk3qqWWg7TpUyW1&#10;rJLWAkdqACldFiwauVwTb5qHUHMNVj5HiJ9/xDE/TKVvHopH2o4vICi20E5+U+jUhkkNWALF6jwS&#10;HRPLIq8BOs0Q2mm79+jf0yt/5KdsCqh1vRbol5YaWJYzNI+hcjQJG9lPrJP8+Rpb5MaQ29jLq/uX&#10;aer87bJPHILyjb/tY+CCfAPNJI3ptSDpTUJk989+hd8BJg1t0o7t6/CdvCcwxpiWg3yX2oBBdQCX&#10;fGVnLGXc1vyELVMrancrN2p192175b7tCDc1yUoXJd7iw6aSQGpMgDD/jcDUXjBK14kFg9+EeLB2&#10;S3qvEVIagYqPD3KSL8yES15doQFZSyf39HlkA1ruJdIXh2fqnyzYiTQ6Bz267+fXw2yKlvBykwbQ&#10;DUPZO5tnoYJL7mWwWEs8nGa3L8dZTi7yj6btXXZgXRbnT3b4lj5BdFZyTTEARfguw0gDhG4aN/z7&#10;uFqoxAmnDF1D5anZsk+SvGgb/VO8a23G5r6VDW/sa+r7A+nT3EO53xY4j2JSprGDCqzKL7kMndF2&#10;SUa4/XioozGG9VqZgz+UQ1Lxq/thhyKH7L4v5MWWOx7asuEhbZIw/2Su9jUEr1frvihz7YzdnkPD&#10;Q3NevxBEHg2J7794xMs+ihqTa8QYwx2Af1mHlg3fws67y5qNJrIMaZcZ78Qol1DpRIbuntAHyj+5&#10;wWYYLBMYxuS/Enrc4uD08JPFVUWFOITJgr3QUnNZwmnOhvr2d4Rw7yBrXBM/YMgX8k/k6ab7RuzQ&#10;Ccu0veop7iFfqmPkxdnRBSbVKQohxYphx5Bv+wwQbVYYpHEPcuA3jVNW030HLNNVUha5+I+YMsXW&#10;PTDMozvMQHbiL/jj7pa/Cf42JoMMskQ8XbBThnLSXyds0R9Ifgq6vesrrh5nSjbEDiyGBRb5LkIV&#10;R4FJOzmSPZfWgv/Esdi88F/Gb4BIior2AHxHrBG+klfDJPxbpEBopnFGu++l1den2aUsgURBd7J1&#10;Eysh7IUoCC+F6WpeVh607gnGsiF+WScKDv0imE7ehDEeFVS/U65gwtkQwa9HHO1C4lQ+Aj1ON0de&#10;47js/HKvx1Bg01zs70M1vG7Iug9z3EoHNro/VRx8ooPcn1dSWBXT1PQTjLuszbFRbXtro+3ubred&#10;Hcbm+za/+tw3jfC5SV5gZZby0HY0gWJzAHNLZMmneHmoPmtfLi7a2dVVO5+xsYjPKN42NgCCxGcj&#10;GmtirBmySYF75qxPI7dzoPt9ni3o3n8zG+f4jK3XoVlfhE5k68jAOrPmDlkfYJNR5rkP4s16WK0n&#10;uhwx0RV1TXrJmnTMpN3XZllXkNq8nozdyPpynk/YrvQct6OSNGadmrwEq8xddsaUoy4Oc7EJEqf4&#10;rbX97R2vUe+oPLbZ7KfyyXN9ySnT9L1lM09iLZ5n+7yMjd4/nZy1T6dn7fMZJ/pdyO+qXc4u24XK&#10;5eScz2UKL64aJ/yxXsgnLNEVICklg+aiKlc2SrDGOVO5nl/O2+n5XGXLemfWNu+8R4H7K83RVP/Z&#10;IOl1f+aNPS/Op+TzSVyKwylL3kektJgjug6oTqEW6hM8zmbX7UppXAhPr+7aZz4FfXnbPl3c+tTI&#10;X75ct18+z4RX7Y+/nLU//HLafv7wpX3+LPz0qV0pf1++fGlnp6dtrjzeKg/Uf5/My4sxUp0/O8vG&#10;rf6ZRtZ0WT+9lwwyrNfZjM/LssHoWrpjgx8bSR6UZ9Uh1VtOhtzf22hvXh+1H3581bZ4KX5TDO5m&#10;SodnZeTVDa6t3K0rvxvt4XZdk/w16UzzanVk92wS0g/tPyhxPl/LQU4oiLKgCfOFnLUN9naQB/lr&#10;fo4OkYM4KgJvTrxSO+VTvKfnF/4ULydc0i/tbq+3H14ftH/5p7ftn//tx7b7clfzb/FaRQfz/nKH&#10;0lJ53LKef6H6cX7TVG0UvqYyS111HVb67DVxOxTK6XV8PsV7ecmGOdbFae/IR7zUp93d9XZ8vNte&#10;vTlq+8f7bdcHCBBbdzy6J0dJtEv2OXvfm/qTa9W5qys2gqosblcbn+Kl36INur3QJnq7oCkZKeco&#10;CYHlg85kqrxdn4VXyhjthf6P9UWeBcFHEZ1H6iR1gbqNSd1mI5jzLb7Ufe8BIs9X6hslJxucqTMk&#10;S7moynu98PXxcfvtD6/ai9dsKrtrG5vXKjuVC/msOiC939+Ih8rv9PS6nV1ITtUzxN7bXms726xL&#10;9ueRinKqtnA+k16k58vZfbuY3cmt+nmtfAnZvLq1rX5jc9tt8IHnBmr/15J1dine1+SR5zhKgCJQ&#10;/nwnqUrljX2Kk74mh7f4VEbptXcR1BTrwWttos8mzFm7VN/iTY5qt9RLGhNxqL9s7Hv1Yq+9VFvZ&#10;O9zR+MJ9n8Ipezb1+XuoHPrV67LkvLhQHVa+2N+VL6Dw+WbkSV/NizyIRFlca6y55FmR6v6vn/Os&#10;6OPphfoO9XPXtyrn1Xa0v98Odvfazu6W+6mqNfSvPBc8PjhoL44OFK6yYuwRogcASnTlMcgWe1sH&#10;1hVtA1NudGOgMgo9L7EChQSVX/ev8Zs/Fw4wMY/O2+xE4+ffQm9omz9I58RJnYWG0zu96bYn31k4&#10;zRqPQMY8h5mG9pn25PmC3PTT3tCs8eKSE3jVFumP2dvGM0j690PNE16rHR/sbytNJ2c9MnbTVmqM&#10;pG4PFUcp0tNUnpx751ly+Uf6ClN8Pz/zvT86oN9WXKtIP7UzdEE4bdHP12ReSk5eKPh4Nm+faEuX&#10;134JoZ59cQBAPo2vuicBvJmR/gMluOAspHXtQgHrIW0KqSgEsrqQBFWY0HkQl4IzmCejMCQ+4X5Q&#10;KIHTuUgw+BrD3YqAN4x1SVD/hWxwA1wt60ROTE8MbA+lC7pjVdrIyMPyVIIM4FFKPWBJHlA+6Scf&#10;mCmYCR/RYyI8/rYLkMUPMEEKi0Gm8g6PgT68lFpQ/i4RCe/8CcmLId6Dbui84Ja0mGxMzIleSkfZ&#10;7BcdVX7C2Vr3NTZgtAES0+VT9QV0HmQDo+N0BLjH38i3EJjqFbSfr8mfzcFnBMKM9evu6OIJVGB0&#10;IBrqhOyggvSP3XKRryUkz5Vv58SE3Q2NJZq47ZcyLBz9HdW0BqU/BZwWa4rl/w0Ein/yNqLdHab2&#10;ZXgqyCwwOwLWmc2A4w2Z69ihrPbueiiIuzsEpvkKcoF+xMQfMFQDPX4A/vnFb7TLBJWT0a9oRjNl&#10;iP0rP9NUeSuSIZqa1u+vATfnAyJT5xm+alHYoSOBkgeTS0JgYyA50vSAITP1f8SUHumMQN0I9rj8&#10;uttA+oqALK7b7rvSB9J/dRKj2dtI2mO9m+QrXaZlSDsLP/pebm7ph+kbzUMyu1+r/rT61D6m0N/5&#10;QbLlDpi305F8THq6nJZfJoN+TNH0OAWjLrrsmJ3/Xwspp0XAL3J1nXR8CvA2yh5tJ36RdzGH/KM7&#10;n6imQX9rg2OZV3OkP36aMG2VKX+QyQHh8hZUvjURMd+MQdkIbvYG9/mSv94QzDiaCfuiOdKA/MgJ&#10;/TNlxyYvvz0BqjzZGFdjF2lD7bg9s/hzVLMnhLqx4cYxY2tuqpWc0stkmXQ9XqMr8mXe1J+c/Mum&#10;BG4Ya4MZ+RO506r81CY2JtOg86QwxEEdyEg8sXZdrXbnk1YsfeiWy7fqdTa5aTJfdVk/y+s0gtQT&#10;zzVYGNnYzIl9m5ttQzdxmLxwwVuF3NRtsHC0kcWTumFNOy09BBAFl/lPsMopY3rs+g9Y/rxZI7aO&#10;EznFVBlFH2x6JX/RqcoQBaGTkFhfzEUoa8qdz1zw5qY3+zk+Eoa3ZbdJepbYPNAUdRKdhT46YtEK&#10;+oc7lfHleTs7+dQ+f/7QTs8+a6J84bLnbS76BfSIjvzGjOoBJpPq9JPSj8LoK/zihsqI+uMyJkxp&#10;oNuctMinAHiQR73kZvPayE0idTnZV/64yeMmX2WNX9pPygd+zOfwTx/c06CcJuYjRNAOctqvdGVI&#10;4k4fvr7JZy5OWxvaDvkidYHiD3VFyAM+QvJIMm6jaGx2CRK7y6SwaR8LT8LIE6olLb/oo7Qx5RE5&#10;QHQjE5np6ywzSGwYkN6QNXtUFkd3xwFMX3mSTRdJNtpBZO40HnOxdz2MOK3vcotr6XU6RpBcacb0&#10;g5kffOQ0hBbMLy5dYdXTMSZx+xWyRgE5BlD5VjNy28Ckb+NtZcwBFRZUOXSa0BPO5tJu7yYoEtXl&#10;lB/5HPJNmvbrZWvE3yFDjkDET/9CW1XdX0LfQ3bMwnPdj6XPrbYyYuclk7KiX3KZ9X5pocz0Q2b6&#10;JPJLf5O3xXkjV+2WMUWYBcZkqOoG/GX0XASwEW4gq1NwdHSUoDILSi7nS3nMSX29rYgS2uidvi3u&#10;BRCZaZ28L74OeZaLukmeDa5MhQWyi3c+94c7tMTzIpH9yIPqde8bqIO1UFYLP0RLTCJ0xMMsyu8f&#10;BV/hHaG+An+5XK5Fj/hOPbAXFlQpLPsLXLaLOrKbCoONspmCoofLlFfZI1vkS5jltW0KoTN8lwqe&#10;I5r6i2F3lvz1U28gp2wOn8Z5DKPUHWwZXEvwnH/Bt8L/UfD1PE7FMqUKA69lae3nAo1O3ZPS4VuX&#10;9GOZP1U/7P5cVBo99RPIjQU72Fm5b2A5l/6n/J4C8yjofLr1ScxlhNS9SVk+A+lvhCK0XPat+AnD&#10;nPKpNDMu9bFJBDblT6vBbjRtaAb/7mdaufX3QzBMECi71fgVfA5K3uc0UG3wqVD8pvlepkFmZAdv&#10;ZB/Hc+xdFw5XvqEXLnOhj8/DgH8chLvSrYlKd+YidN1XTnsQMeqX2KW9gUA6T9hAt6IxUr8xDkBr&#10;kZ3/Q+4NPYYRrLmd03XlH/kSxtx+mPsrjHkgC+b1EMzZELjN6f7i9uay3c4v25wHTfO57x0I8z2X&#10;7qk5Dcen1egeYUV2f/oXPuTHZkrBpY1cSN3nntC43EwX0eFd+eeeyg+hEyAkf5iEpdQR1+P3MP4/&#10;AfImZYN522L+SRle0/gTnQkkHtRGh+GxABV3xE75XVhxUr4C5YVaPdTsnmfyn/vM1IXoZrhrGRAo&#10;PZYu/97g9Dtfq/4pcNpAcjnCNOf6qT4O2ONQP7i/oifvHsKq07amGOhUExRpdHG+PW5MRFgC+BQS&#10;2WZC/OM/bdJ/L5iWS6H9+4+/PB+F9wDriPC4u/WbUBl5Dv82cK3rbRv0T1bXVUNPY1nW0jn6d5yJ&#10;6TDMPk4o7ojVqwSfglFv/73hO+QQSYn7D5HbunwKouPgUzD1H+0uG7rz7mVjOQ3lI1nRpXdj6cqS&#10;2SGf0+yWnyD9XHiLusezw3QYI72opskji2WUkBqPGhsMjBvy3hCB/IqP+s+8TNL7VH6qZPixm8On&#10;st/fys24F78g/W5lLLxY43Ee78RT99he65Ed2Qf5EXRIu8eTPNR7oOi8XmU+dxr+Fd75+pOtt4z3&#10;yKnxdn27bW5ua/zdVFY3dY+96Yf1fiC+mU/J8gC/Htx73UdpsDbG+h2nxPE1CR6wn3HqEhtfZL++&#10;4SVYXkidtYvzi3Z2duEvcFxczkyb9T++boGM6EeyIbPywHrL/SpzAV4O3mpbksNzDMpDwNo2L7ny&#10;bKPuuwGxMGYtUvpTHgmeriH4xW6Zzpcwp/Nl/uGXkckn9lpzEHozkGh5CXDkAT3PC5j7SPvMf6jT&#10;iOgiog4oPy4fIH0SOmS9huc3xYsNlt5oyal3vIjul9E5Aa+jyqLS5xkEJc1mDD47yOa9+ZX0fHnp&#10;TS6nbO47PWknfL73yxcjXw04PRfKPJf/xSUnbaWcrtiMqbIC/cyI8hQ/ToPD5BQ1f6mFDYHUR+eH&#10;2pa5n2sedUK+uc8gz5lXsRZCfqkrLgfpeXt7xwdLHO9vt/1dubdW2u4W+lRPLNbXt63NbviCzEq7&#10;mDfVqYd2enHXPp/ftg+f5+2XT7P2/uNl+/Dxov3663n7/P6k/elPH/wi5a8//9w+f/i5nZ98bLOL&#10;83bD6V+a/N+xzkxd6eXhshHyAjtr0dQ3nnNceoMhexEIzWZSTr8bnmeobKlT12woOb9qD5rTKpH2&#10;oPpoJuhCdXZtLYc7wYRTqL1u7H4giDJojwDrQ2xy8vMCnjfR5oQbbNpRmq7yyK04foGcdV/JUPM4&#10;n4oo5PkI63bw45kWm/u2NlkbRC7o6Udu3K3JIb7yF89Vtz9YaQx2e4EvklGuJvY9J79AZoheu6bc&#10;CweKpAcb76mQBW3bX+nC0uu0nQ450Cv59GmbZqJ8S+fOP+3L9Pj2FFyGcndy93myeH2T/lqJ+P5i&#10;lfyzQUzyKSz1i81x6q9U//kykQ/UkpxmIR5grd2Rf9KBOSZufqWihCUO6Tscs+TFrEASUDpGAWmw&#10;kY7DUthkdqC2cLS73g73V9uLg7X28nC9He2pn9pcaTsqT/aOcHrhCZ+tPr3xJ3ovzpSH8/N2+uWk&#10;XapvfVDd5SVg+i9VRATgnxPelCZ6qg2M0WBB7G6/1kWvBwKq36ALvCoaDudNNJ0/4LIBqfKdNnoR&#10;RYpGmHpQMDx/lswpN6HK3Wve7iMx8U9c+nyeG3n8EVKe5+CVdDJjAyYbv+7cpug3b9kMq8RXNzjg&#10;o/evOzs+1GZP5suj/XZwsOtnVErBz9hYN8Ge+k3+EDg6KPT44nbV84znBOwWpsQTVnUEdpjoLs8t&#10;MxZ4Xd/6Vgznk2dQeV5GH3XVx83qi9lw7H5YEdxOhNal0Port+tCdFv36k7fYY7mPMpAZNdxqdC6&#10;wK5uIs9Iqu4Q2flhgzcH20Vu+BeQRj2zcFsmTfkv6AqzW60r5dl9Xa9/SMV6OmM0cxI2X5IWfNhg&#10;jE54mYDnE1dqH5e8dMCzCsut9B44iCjy+kV58Vn73//nf/p3d5rKIZ+io/OsPCFPPXAnlUwUSLSf&#10;cqKE6TB8XK+VkeKlsRujF2WCDplOm8GPTEkMYQbQ0FMonthUJZPyyp/OCxNq4jhNpecNHZKNCooS&#10;0RNxM7GQolB4l0NX0Wiwwe1UA9gpGAaKHU08yCNxeSCfTwyHP3yrMsGDigotEyL8UlBp6WkMPEhD&#10;d+KBvELnrSeKSX6QOwuT0os8ZO3+MQEKjR/x7VZk3KXgqkAqOfvDB57IY13LH9IaPCBPeORMbOIm&#10;HOlii1n6ixnEgU661XY3PNkxy98jE8YSTlP1VUbxG0BOp+sYfzmMaSQV3PlNIfmYohsn6Lozxcie&#10;xhuZ7NfFS93tfoQ9+QuMdEoPt7FCR4j/txEoEyiZ/hJYiGIG0hWDzJLGgNBKYizPpGXvChcWWenB&#10;bsq9278HB+gZDK/O0f9ud1gu1rPDCjsNjsE98efaM7ZQ/vjo8hwyyGIGsAiVP7QXGnhMfwOVsbSM&#10;nQjx7z85aNf2MwGWuG0ti3xoSy41LIJuBDpd5ankgxZzYNOBtOM5tovcRLLBKRMTs1FkwnBX+/fD&#10;c/Wf9G0w96RUfSXx4Ukc8gSgO/prJjf0v/SpBoeHHwB9jQG1KcQTAAWQLjeSnNh3fLDfXhwetKOj&#10;g7a3t6ubrW3fQHJjy4zMbzaBfWxb62MbN2YMsmLvdEi+JjaAJxmx+UrYLTeLTJ5lAr4hUF6YfIKl&#10;6+JRYJ13BIZ+RwiU6fFEk7wZb6ednLZPQt4kZKwmLqMKOnW5CKPnEWtjmjf1Sb/emIY5uBPOxJo0&#10;FUUc+UUGiyER0blFlRuaQV4F+tcDE2eUJ3JQ/kiaMHgYFIVY0QNmvE3CpcL1Iy5peuOG0OkqAvrJ&#10;WBd9JEZoAAzs5NcTaMkBP8qemyAmTcxxfIOm+NBHb+iIzY/oKHUdf0/ghADJuT7KJH7qvJAy67JY&#10;ZtFn4o5OomdkdB3rPIZFe+QVjduWfpZLyMBPPMKYf/iBkepXFmuYh2TSzHwpNw3dVBhvWu1owsic&#10;xTeGXXYnR37Nd6w/pGMRkYAxAPmgVZjnV8qLdUl6xDXDzIE8Z5K8mZeFh4NJj59Mymy60ajs1ebI&#10;d2IlHuAynyBgXrqQ550Nbmi4kdn18eO7sj/c62bo7FP78P6n9uuHD7KfaaJ8bTlom0yCOZ6d/PEJ&#10;Wt7SY/EHIZjj0i/QH5CO2zkLdW7n/cQ+NlhubvmmBR482OMGhRsV5sTmw/yVOkc+lQYyfP70pX34&#10;eNI+np63MxatNPemDpYuyk66IIVR+VYRWKVyoQKHkTZ6IJwbg5zYx7HiB7qhky6kEzZ6OgbthD5T&#10;fQpm7Gzyy6IKC6NZILL4wpRJLsuAPNRnrF0+5TWY+ucbR9w93PyoK9QTpef7D27sWICSn9uB2SWH&#10;zK1ZeONTHKcX/cQ+Fj3pjxReYhXvERTbyovdslneJcSPei85oSs5C4vObv3MS1fKARMoupgKUwju&#10;jHdp93Iu8JsifErSylMhUGkv0ChvMdMGuPuizED6I/yqXxr91c5E5/k/9AP2+EL46T/gMsRvMWRw&#10;Yel6icT9h07Ig/UsxCy7sPrVBbOHDeETd6H1MsHyQ/+D2WUpwaovsz7QjTB9j+qj/NBqz0bn22XH&#10;AgqsI4iGnCeFKVRI8YNgqA/qNxkH6D/Bulcl7z0Jx0LGyCoXdoVRRlOAHP7RSW9nXR7s3Nvu+8S+&#10;Xb+9eXi43/b297IBXH1Y5Ol9CO2RhaSrnNhHgrs7e+345dt2+Ppd29jd9YmlXz5+aj//+UNO7FMf&#10;xpv1ao6k6JSj4/QjPfcLgGzRbfrGp07sCxCXjKdvWwZuL8NHYZjiZeaRoqed+AMM4fmVa4FmAPxC&#10;AxR9DLlI02by/fiXOGUbYLBO/JzWkqlg4g6Sye08od/+m4QKJnGfNAHZyes06Q6jl1LteYsE5A9r&#10;KErn1nt3Pw3IVwB9mfDEMfIwDNaKp6vDMe0x+g8QTp35YPdv4D2l/wokcrd+b9zv5D2BIUZfH8Ej&#10;8tIOCLVHis3EKmnXT0rcvbS8mVsmPiM7i8ZqAP786Y3aLZu73H+YImzUvQxIMk5TPzYaLUNSC5jG&#10;NtIPL197NIziEL4gv9g9shaBIQ7LIrtuQUxTMO3nkl7vy+VPzKFcZRIOrbVi4oQVSbziKF44K7z6&#10;kAGesE68ngTC4Q2UWVBua+MJRiQ90jwG/Ni6U2FFD0ZHyU/5QUd+Bn32MKBMy2IzUOYUinYK9hMx&#10;6REHJJ1gPKEBb+W4kZuP+F09rLWLh412/rAuc73N+4l9t/4UUdV56njGjPRP5AusnECzCPbpl9DK&#10;gWmvbsfRxxVOJ9Bg53EiaQaGOqA/bcpWXfyisiqp88OnkW7nmp+ygcG1LXLK7vktn2jb5IWrPBD3&#10;nF/BLM77vpB7I+yeX/e4yOT8I4Qv4jqVLX6Bbi+nIbJOWkA3Aw7CK5dAxSf9DvHiit/ELNoOtMsA&#10;/c8YWPKWDseIMeuTsn9XKB06H8KBfexoMiUHLqYdLcf37yzVk4CunI508GR6X9ONxPenXLET36g6&#10;onqZ+VJXAWbIYyeC50OZFw51SkakwNLR7g5TWoHHBmF+BJNuMIn5EpjE+yos0VFSU7/pKBPodhkp&#10;Vejj9Ri6PDKm+fjvCYgxFcX6cx7imfCu024Osi+ZXCnv0Ma9CKPuTFLx/wpI/HKUgWyxB0bHgv/U&#10;0YtkhEce34ClNISVr0VZnoFvEdWEqAPWx1EWPUYa9NF1jqG+3i5f0FbM0dCl/A24u1XgEP9Vz1XQ&#10;5uYGHqD220UY/kqvNojawH9wxPCKJ/6ym0RYmw1Yo7kXuq8g4a6LiKSriIf8xRHTmJWDGrPd3zJ+&#10;qvNJ+YzINXw7D3v00Upe3ugnHsxZQ5uXs72mKSRmomTd1HbRkq9qC9zL48l979paXrbd2N7xOi50&#10;c5/wNG/3mpQwX95cY7PZZjvY22/bWzvCbcXbFA8+j8inW3lxhjXiG43fd5L13vMB32cqndnNbU71&#10;O7+y6bW8GWtZt36mzpiPCS3rWgyDzrv0zfqi77+9Bom8zEuy3rhmk1P9WK/lWTtxFFlhyau1GH/Z&#10;y6/GhdxTq3x7GVuP6/BNeWedGGRsID8xs/ZCnKxT1/qEuDt5TFcFUrapcQn9Cz0Pwo2OFALCX1lr&#10;O8qnZZCdLxJ4zaMfNrC9udZ2ef7O5j/PnSInpe36LfTpeNKlN6ppHsYmvRmfypxd+rS+M6E39glx&#10;zzjBrH8Wl0+zsskJPFcZ8WnXzycX7cvZVeOTtD6xqesZZN2cL99sSh6+8rTNSYO729lwsaEyUZ5c&#10;nsova5OYnLNF3gB0l8OByDubQqhryTMmebMdBSl71GVv3rjh9Mdbb945u7wznpzftfef79pPv87b&#10;Tx9m7f2vV+3jp8t2dsanPXnu1NrNPGupN4qbTxfnqys+sIA9HdQ/1d9L6unJZTs9Ux1VHOoOc9Wd&#10;7Y32Ym+rHQqP9rfby+O99ubtYXv96sCft727m7eVe9aCZK6yrn3THjSPvVV68/MbtSnJLln53O/t&#10;DbJofuxdfaRAPVUm0QM6UTmj181N6iH6gC7yi3Fvv5A/aJ583c74QtXnk/bryXk7Ubu9Fg315uXR&#10;Tvv9u+P24+9ft3e/e9O2jzhlS/nk8+H3N6l/ct7P5+2ODZ58TluyXl0xj0/bZmOY65nrfPo/7g+Q&#10;wBuEr6/blXTGxl5OdFSTVv1T7ZaolB0bC4+Ot9uLl4ft4Hi37R/stOyJZoVVOpKsvnchLboA1rgv&#10;JYOQT/DO76Rb9TPI4edkqve+j7Ac3DukPwRo37Qf+gbaOTS0C8qWQyq4r/AhEvL32mLVZdoSfMXD&#10;5YBJO3VddU6djtf96atoK8oz7YRPYVMe1GdMNhHxNaC3L47bb3/zur14tde295SD9RvVD7UFb/6E&#10;sZB2wbr+7E46fxBPySgdwGt/d031TLqTuaOypJ08KB5psEmULLtPUZ0RuUSUvFITfeWO+uidzZ0k&#10;cTtrc7VzPpOu2zK5eVYmPqInr/6Jjo2V1hf6k6498+ekRKWBBqijKMQ/+Lo+cliI2ok/xcvX0ZR/&#10;yc9+deREx5zY9/rlXnv16rjtcGLfJn25yk51kMrHIQ/ULVJgY+x8duvTMtk0S61nA/3q+pZ45WAJ&#10;nidV+d8pIU6e5MRIPo38y+fz9vli3j6eq2zEBzjY2W5vXhy1w+ND3XduuK91uXoMYLM2p9Xutq3t&#10;7ba/v+O6Trp+niiZ6O/9/FD1hLxTFzJmoyrygfzSld3pi01FvydEeX4uKUvVUzRPAbrfBtjUqkic&#10;Zpi8dRlFR7+cze9qZ2w4nt3LLl4qQ9JnTZxnnMTNZ6MT12OKMBtje3uxZFyVLnILuXfHyYU1bfpE&#10;ypJxIKeVcnKmykVlw1i8v7PVXqkc9/cZd2HDZmSlJw5KLv2XMM8486zZz1o7kq73tyECWD9Fpm3m&#10;WZc0JNXhj9wAfYSiuV4RFx6cAstzygv15Zzadyp5TxkT1J74LDjZ4rl+xs/VtrfFmMWX3PiKm+Yw&#10;/0829qnFeWOfOmZOK0iZ0EDGh4wk7t33yhiDIJmoDHoCI9MRpQAE9uSAUlAO3YCETC4pApSU8Axw&#10;3rEqE75VWCnEzkdKcwOxAtToQKXnB4PSUipqkidN5PTmBfMUP9So6MuTQVsEdJg8uOetAeJ6IqVw&#10;CoGH/ijc+eryIh968Ak7Q8zwAAD/9ElEQVQ5qnjWBXJID3AkHeJkIkJTCqThkY+4U5B0qslDKgXx&#10;kh/kixmgUQD44j+GuTonXVD22riHSbgbqWyhkykMvTzwlxnu0EVPo1tX5H4Cig4qGsHgfsrePbrR&#10;7VR6md1eYUlPbpkOw+xuCBw8AbKB16gxXOH9HIQHXEPtzoJ0ltAT3qlfp5fVgI9/9hhx0RWc+iOq&#10;+eK2DkLxFCQbX8mMIJxG+Aq7J8FtosvDhdTwsolfh2I7sO8JcR2wLEswpQEGnf6FSJc45TXyK4wv&#10;vzKHX6dZ5vHIrUtn0+nHuvAUuv7LJIINYLCkrL8HOgfrPFESb6zLi3ye5/o4BH7wpi+xPPrTD1Q5&#10;m6bMboGe/5BPZZQBjo09NTjR7pC4Bl34pf+jX5ND8X2jqDj0obB2P0bapGG+jDEZZ7BDBJ8a8KAD&#10;4ZnNQxl/MItHNvZxk7LrjX3HtbFPkyDeFENuMdQNyLWQjSTMNpngMAnOJh8PtKSrxK0b/XIDRx6t&#10;DQNmbewDzQt/9MTYw0270kudIC9IOZoFuKtuQFv0BR5LxHuuG9mTk5P2+fTUE2+f+KVwNlZRJhnv&#10;pN9eBqDHV6EnSR1dDuCCXy9bTCEiyHAeSx50QglYRn4TMStLhDme0HLJIfaDPPgTjfhco91RH8l/&#10;jytEJtyOIRPew0ayHi/1V/ZuQldyAASRdm1mJK/QUY988qPq0nRTGeEe39cnmwGl38jfmQooF8dz&#10;3OinZCFNy2Bdj+VA/aOM4LUMyXvimMZ1Jw+HeDuTeQJp6K97ReYcSdOf/tW8reZitAfkAJy++PjN&#10;TSETeRhAx9wGWqb17g+cv7RpsimXSyj/zAmqjlT9IW9Vin6BQ+nSJtzmBVwRBSzdYBKcOco4V6mN&#10;WoDTRggBN2eAddNxCAMVH7cXZzRXdP+hfNDGf/31ffuPP/xH+9NPP7fPajuc0EjmfNrh1rb0wpyP&#10;ORw6ycY9bm5pz84TspM2uZSDdnjPgz35MS/1jZHSA655c1c3YdwMssEPXlnMoy5nAws3jNB8+vS5&#10;/frpxMerc7T6xYyb/WzuS32MDp22ZOsqiKMDYQblv/SKHliA4tObR7s77ehgz5scd+T2W0wi95uN&#10;KF6muRCv5xLAzk2Yb+rEz7qV3fNw1w/pV+j8q25FB9k8atTNRU6P3JR+c4qkPxEtuaDzhkrxoRHX&#10;jSNvbtHHApQddZ9yQbfkba6y9Kd4/VkU3fBKt765GjVT4jtLy0Aeplh1aOqWxSyMA9vBIhDjCQ1Q&#10;SZELx3GALtAJ3aa62yGYPcxYfgKXBsXhX+y9hIxuJ7IYqYvdpNwH/6Vw1lpkzT1B8egm/kp94F/g&#10;/qvbB+iyPhFicD70Sx8Cpq/ADBJWZvQtw36xT/2/gqRh3qSX0ifdshMevwpPWHwiv7KXTY1dB7id&#10;525HYPNRFMsrs8qRYG88NT0R4Eq6AiKIBvpA6Avg6fhxTvgnXtipfCg7tQVvBKBdKACT2l5JGuUg&#10;PmAOstM3R3akRU95o3OPOdE+G/v225GwPsXrNsaYBB/xow3Sb/kTJLWxb3uvHb/Ixr713T33gacf&#10;T9pPf37ffn7Pxr4zn2igqGIhPl0mFoDA9DOLYHlV+F7sUXv/1sY++0y9AYIA+RNPzBzXdsOgKf2L&#10;uAN0GJPr05B4UCxQOb4Tjq9lnmLBsrvDE16VVmDRPuoF/2DaaXd3fiYZoGiBMiGN/+gzusboylfl&#10;0dfYDN3fPgt2AsUHVgPxaC3ZhvKV4XhYy2+Qqpd5xXb5duvkWoDLMS1PmfoNfBfpn4VE7tbvjfud&#10;vCcwxuh6t5zI2+swPcogu9qxyMqPjRb3aud3or2VH5/z4VHGXHglvHhYa1fyY0MV61KkoRmO+bov&#10;g5+5MS8hTXkAWMYk3WSqNBKwWGcCiVA8MIy69FwkTRB3pUe4kLkn983IRziAP+lQA4b0On3J3v+G&#10;0MRjSj8lQhanKyj67pyQ5Vo8hnDB1P4UfCscGNJYIsZJmuWNWQhM7YYljyE/8is+seuCaU90GSww&#10;3QSXofQwBft14oqXMsEul/7QZL6x4s/wgpcP6+28b+zDfuWNfev+FK/7fv3cm3Hqh2JjJw/pywkl&#10;pSkoFf2rTNP/26K/LQkThkb3UViYA3NfhQktQYJafwvG7vrKeKoxypv+727bPSd96z7HLYF5gHMq&#10;9Pxe81pOBfIpFYxnyhPjN2Oq5tvcb/Hw0y/TZPIlUHribxcJ49avTuyLXw8rfATEls58ZFGXx36g&#10;ufkHPBUbwD8UAhNNfSiLuLmCSGfug3x2xA7YWm6Zlr07/0YgZWNnafwK7wQ9RUAOgtH6hN9fimIz&#10;4BPhJeCye4CvZUCQjTs9Np2p6F1XsYejrjFtc5hKSeEgdZNgajXgHNvNb/SruHaboGN8CHbZl3/u&#10;zZGtw0D7DXiGzvV0mKslPWCgniQ18Z3YRrAOHPBU6H8uVHYxxzYj+Xp+8Im8CXO52eIIsqd0Cnro&#10;SDPAVEHwI3ga/jdAZ0PaiyxHx4L/1DGU6d8GxXHZ7Bn9CkLzNeTSzbILlpwCHAsei+HKZt0blnfV&#10;w5GuW/CPLW1tgPiDvsekW1e/DkecViU3WxpDsqGq0P+A3KYrcPyMAqSVPmHVmz78vHNdrVpjojyV&#10;cMYj+oX0DYxleMhtMUkIfkLGG4855mzMWAod+XAuHBerXaTfF/U8DArZKMR9JetSua+B9sEP3Fl7&#10;wk6GnAvCNQZnnZGxFBlQCWM0GyJYo4NcskgY+sHr+602v9tsV9er7fxypV3fbGhurLF6fadt7B60&#10;7e3dtra5Kx1sKmFmo2tiQKrw4OVuXpBbbdtb2QjFA3T0x+lnpxfz9uls5o0XXy44WenG98OzGz73&#10;J2SjH6bQG/4ko9f2JDP6YY7h03eka3+KUfP3e80nrG/W2dY1R1L5rLJuJn2AhEmy1Bt0a33FnjlT&#10;rePCA1Pp4I/uHR79O1xWkXhNN88Rsq5XzwbYMEAMNuRlXR7t8MyCeTubH7DLVA6CsW9oPsILO+sK&#10;I69+IYLy0hxvRQgNYVKrpfEavdLbUj63wY31tstGBSFrGDvSPc/pSZcNfvPrmXTMi9TzdjHPZ3nP&#10;Lzkx8crrF3x28cp+597Ed3rOiX982pWNfZcuN9bV2eyzvrnjtUvWg1kbZm1ke0e4rbSFbO5jDR39&#10;UCfIB+uPXvNWnV1fVV2UP/WZMmFDJnoE+QTmpuaEuzLZxLi/tdoOtlfb/iZfSWoKQ0cZ1n2Cleou&#10;qKmi8vXQPl3cSf7b9ll4enHf+FTpfK455S1ysJnE+/aUZzaisYHltl2zye/q1htDLmSenZy3T1+u&#10;2sfP6INXbthgtd3evjpqP7x91f71n960t29etbdvj9tvfvOi/fY3L9uLV4dtY5MNKXzWeKYYM+Xv&#10;UundtFvpnNMCZ6rvs/Prds3njFk3vxM+sPFIwqtsKVjqIfs6/Pxlk8220qPqFMvmdRLo7a14a36t&#10;3GTNV3q9mc3ax0+f2y8fP7VfTy78OWNxlNyb7Tdv9tu/SeZ//pd37e1v37T1A9oEq3rIqjKVbUVK&#10;vL+YtdvLbOy7vGDjo1K4o4bmwA2viUvxPG9xWxO6f+F5ivLDZ4/Z2MeneNXUXS60XdrL7vZaOzjc&#10;bscvD9rhi722xyc8t5ThFWRgMyT5EaHi0Jeo8be55Lm84itTcuo+SK1E6aZeRU9ZD1MEoa7UJ13c&#10;F0o2ZKTNch9NPfRzSeShXUpvtFtvZlZd9bqeTOrgKv2HaCgPRSCmmQ/7Vnzf9aA836oe8RxDbUd1&#10;iLVH2mX6q2zse/3yRfvRG/t4rnqr8Ou2SjtQhV1Re3LfzpgA/2s2Uzf1geqDb5Gf0/s2277a1oE3&#10;y6JzyY6m3Ieon1F0iSu3WMjttkCf7sVstSfaJo3mgYMYrtul2vTNTDTSqZqkZGbztSIaxUFt0+uM&#10;ePDZ23v2EaE/gS7pN+VG2fZAr7pXUx3nE9g+1fNG+Yf3HZ/0lpwqr4O9zfaSjX2vj9ruofoP12vx&#10;WpMe2FVKZqhT4o/sbLg9V59zrYrEGq/LkvtflY9P20NoyUG9RJbpp3g/nF60k8ubdqqxhM3mHNLx&#10;9nCv/fjuZXv99qXXc+sZI3rzsxmVFS9v8xyGOk4ZDuOO0uIZjl9Co+57HIgeMN02FCd+9jZEa/AI&#10;iiEu+wKZDzBmRo+Op0ue53e+Qk6cZeMam7MZG9mQfH1NP0CLyZyEDX0+3VP1hU8cu45TV9xWhOKZ&#10;51Jo2Kknb/qhA+RzfoU+rVXpXHps4CRX1ZvrO43JtOsc0nGofuXl4Vbb3+P5FHOJG28+5EV28s3Y&#10;w7MreLIWQDrI6edhMlGCdaHwgCVxnr2Gr8rJc1riExLdYlJRR/Bag/R6qzkRh13M1a7O+US19HMl&#10;zH48tRElKXFkPrQtyl16oG3s72kuUxv7mHCwc5FKW3KpiPpDRho3SkSx4iYT4dhYwElFfNaMyYof&#10;KoiOB6veKKHEmCwgN4Uy7NSXEsrkwYJ3xwuHSRzoDAtld8HBRG7SZTCgQ+N0AStZiKpQq/mqV2By&#10;gOkO2yFC0QGuj1xAAZMVT2J6J4gMVRCcuEfnhyyZeKQhIDcPUDGRzw9hkEfxkAnW5NnxJDt6cMfa&#10;oR7e1EPcYOKZh3OU+OQbQBdIPKDoMMmg4+Amvrz84M75TeOqlIkBTTVMx+8witctCnQZ4DMGdoh8&#10;UzBdrB3CPfEn4d1iA1OX6Krcy9j1UPSdgf3iXYbDEk7a5RtwRyQIP9vCTxd3FPZ/HnUxDn79V2Aa&#10;zI7L0IMTZ6pb7JhFMIFI/L2g+EssnmBpeMx39EEOXOWzTDtlGf7x4Wr3hKCc9lpwLDq/BxEE/rYL&#10;pmFP+XGp/E/9pzyA0V/l0SNM/eh2Y/8W9vLkIlvxi1/MBVjyMJ3Q1dRhiwS9+xrLY9J+e9UWpL07&#10;rv9cRlnwUVVPXTeZrvBR/GJhf8xO76vs7r+6yeDK993pEz2AEllIf0tbwkn/Rj/HQEV8xoVskmJy&#10;qvw4jLQjE30kg7kHUPptZOq8ySk8oa/N3CN/eGRy6419GtwOeIjdN/bt940tHANP2kw6GbA5sY8b&#10;M2TL500Zg+jPdctJOuLtPlL0nkA7jerHoxfyxgAMsqgAWFeSvzb2MT4AyC8mtgPRb4fBiu6SboFv&#10;fMSbjX2nHD9/yltpmmwywCvcm6xA0uxjLWmmT8sNM35JT4idX6wdM77BxxMn8kk8IbEAzOITU+4E&#10;OQyJi5owh+sC3zxADL/iEXlGnnH1OEJvNvSwnxD04oUF8wh/wO0TN2ZHeBS43GRS9zz3kAP1ZszO&#10;ywuUN/UMvujRny2GHlP68LyksyQutOBY/xQggspL6dKnJbrep05T/+BfeUJp2CmvlF/mLEw0I2vK&#10;wTeGQuYATKgY42k/3qCniR+T5Cs+C8GCku4a+TyxTzR2G6HukhjzJ+orN5aaNMpMnSbEl5R3d+Nf&#10;QK20v9BlYFkdy+XiT2LQTsQPBDC80UOmklW7jZ8T6uHWoSyUAyYQfYSq+PeQQVdVn4oXgkVmuYXo&#10;hjedfvrwa/vjz+99yiV64CZnT33DDm/o7nAztqV2z4Zeza2UvvsU2rJMdEUanoPy4A69E+4HfGrr&#10;yEu4/LHyWY5L3vDSzcN8Nnf/gvRImMm/buLk5m3Sky8n7ePn0/bryVn7dHblzWps7HOdtBzSY881&#10;HLDFFXNAEtY/dZAyor5lIw9vdB3s7agv3PNbW35rCv0ogt+I0w89pu71OtrtXvAV1kKi66OR+os7&#10;yInVLCSgV05F3dra9jHw2He2d7yhmkUy/De3+ORINv3Bj76W/jF9JKqkXjGvFn3/ZAeLbYjsE/su&#10;WYy7lK5musnRjZrqHDqAoNeCwbT/FBQwpSGtod+JxxAOoNYxRgc5u7rjEFQ6bo8K5K1G11fxo75T&#10;v6EZcOImjnnqAh25iRmszXegP68nS31uD9712T3sRoUjA/EYicIrbSfY65EuYM+CAAuecdnZEd2A&#10;1lUvo6cw42LCq49fQPlVvx1e8ec3+A0/J21/eQe7HzA1l+3kq/yWgeyhV9pJ9VEBpalIU7nUbfd8&#10;xSTcKhKi32p3wEjT6ScSuP8TEEaI06YchVVeLjP6P7V96nRtNq9NvtBRviQJLTx60oIxrcgNUhZI&#10;Ebm5t97b4WWHnXZ8uK850X7b3d/JiX0KG8Y2+CutG7WtS7Uz3m7kbWNO7Dt68bodvnrbNtRvemPf&#10;p9P2y08fxo199HeKG3nSBphnWU9PgKkkJ0jd+eaJfVOvAcI7us+4WOXAL5Go9bqaRaf3JTRFZ78n&#10;IXEKQqcrf/PoaWL28KB+XZYnoXtXSVq2SVJYB3lFGz4gfvH3Itok0lMpLaZftCOPZRipu/z2ibkY&#10;Bu/KO46R55RysC6Zi/EKZB+cGZ8GSIKxTq4Fg8t8y9Svx1mmfxYSuVu/N+5y+DRPUxBd/hPoOrOc&#10;9B/UoyIKpUN6uB/kqarbrqjuS2Re03fIg1cOMFmmp7fLo4OHtql4HusVndP96N/cx5nTKHGNEbFP&#10;/J3+6J6Cw5Rm6do8dSEn6Q+VFvYK83X0tywTX0zLIQvpxYdrtbKA5es0gMdTAX6Os2wOYUIJiFlx&#10;41duXHHbjPFVeI4G/+RhSiPbcoTuLroKntqBwb8ChCUnlsE6uTAXIISSDUWoXI0Eo88ilG4CocJv&#10;QWf6uZy7nT/hlAVL3zziY4Ppxf16O19Zb2cP6+1CNXA8sY8NR9RI4jG29T6t9wvuYxxq1h1GW/Ks&#10;H0oou379PwEemuMpST3fVI2jcnYqxyJYl6q3NZ4yP0YuHiYz99fE3u7IGnm5w0RWTtnhAfzwUh/8&#10;RTLngafu0/jEnj9dRh7h4cSrZCxAUBW12rxlXgD8BXQABSusBXTddewc+xV3wWh7FkQyxg/HuiYw&#10;/JyKibiEwrFoaKbouJwFQXIdirp+DyxQlkMm1jgXKOQc8/Ec1vXvChOWQ5/UwbauMyA6k/b0x06Q&#10;Q9W/D5t38DDqogo65QfUXKuGVLcdz+3glwIgKsGOi3/nkpUkvGKmrXQU+Mql+7lfF05FM3T6b8IS&#10;nZ2WX7Wi5wMoOafwKAVIehTPp0QPDdEqfs2z/moIs78aSb0kwGuAnjfr3YqUKYwRe8K7eia6KYDi&#10;sS8w4fP3gM4GnS6yHB0L/lPHE3JPvb5HxOlUEfJE6bbyeA6/BcsC4F7wI/Gpe5HeoUXf5cwaC5ap&#10;vrql3AtpTEH+ip97Pe7/sKvZc+l2X7jnwp1IBocVdIdHbqeVfsD36GuMV3LL/iC7w3t/kTEnuMKM&#10;0dHwx+zjDOnWeD1F0/S6138Ln6FWZxiJLZVAV+UjY6pcjkj8rIX6WcDw61yGfOnn6JJDpk+v4jms&#10;+WWcpRRY67zVHOTq8r6dzXjQz6lIa+2Bjfgbu7oP3tS8gE02malqhtD4BO32Bhuz1nTvvNn2d3Oi&#10;2dHBruw7jRORrjWen89v2tnVjcxb23kQzzqevwSjdFmfPbnk5d15u5xzMhGfU5RdOJvP25wNUsgn&#10;VDQXKYjuUz4yWY/r62Wsx6WuoVeCsy5JPh2t6w90OSu8XsSNHb4J89q83Fn3kAqGMNE5vtyUnfRb&#10;9wupFULoO3pTjjCbc5gNYVf8koo/5YucKqNsyKyNfswSsw5NNfTzdeWRzXz+XLJMnt+wpsmpfmyw&#10;XOElhlXSlFyKc6dfnsWwts16+E2bXd96A8fF1bydX/LFj3nf6BY74aw7sJGPk63YrMna5IZM0vPn&#10;LNl8xPql6kE29pHz5IkTubzOIuQTsy4Pyq6vS6JzTl7c4Esym2xo2mh73tS30o52VtuRTFWrtitk&#10;n9KmFMCzF2+mXE/Z3yibfHaRDSjem9GbmzcjUhc03/Tpc9I6+aGusZdjpnyfXczaqTc0zryh79eT&#10;eft0qrp2zSaV9fby+LD9/re/af/0z7/z5rjj16/a0ZuX7fW7F+3Vm8N2eLTX1jeZVVI+V6ojbKxj&#10;nSc73HiGdnOpOTGfBeWkraE/YN1c+lF+PO+gflCPlDfWjH0Cl6b9tE5Kzpv77ngtTXTOk+qz2vDV&#10;+UV7/+un9vPHL+2XTxftTG0H/R8dbLcf3x63/+Ff3rUffvemHbw8bht7VHc2ot2IMefgqSw4lfDi&#10;qt2wliVdXFzctvmcMlqX/ujT0pZS7ySr0qUsKV3m+azfX19lE9CN8shGSk6EY61OZKof6+1Asrzs&#10;G/v2D3faqvTFhrN2z8ne6EEtQDdgVNc79Q3XqoezGXtteCFvvT2ofnhjH/qRDG5rsJAu6LncXqwn&#10;6kbWyp243On3JJPKgs23tBXKlXV6v0BPO9rETjzaMeUhvuyfUTmBrOXRd2AnjOdJrPudsbFP/RTl&#10;SZLUu5zYt9XevnjRflR9OXypNrPLiX19Y5/q3yon9nEann6WT1Xler7a5pfr6gs3JDZtLJ9GZ5Mg&#10;+nHfLTnIK+Obt1WXrNaD6qAcqyKjT+ZrRAf7lKHqO7Ke8qlu1dIbNt1RfkpGanzwpj7Z/anmeLpn&#10;knzuXxOMKn2h7Rokzy33epzYd3mh8srGPk6Uze0fOlE75sS+FwftzeujtnOsMaQ29q2oDoJrEpgO&#10;WnjLBsQL9UNqj6yV5tmF0lQ9ZCs0uh1AeaWMvLHPp5BetE9qw/QBjBM8dz9UX/KD6tzvfnjVXr4+&#10;brvqFxnv/NllxhEyo/zSlqRJ583jIRlHl/KnjtCHqBH0uhGFY1Au1EddukiRD+3Cy/yxu346wDDO&#10;3Z07+4ef+FO/LY/iq7xZZ+Y5GZ8anmn85HHZ/R3jUz5Jiz7ZXM2nhanDGZcQl7ZAfU57jWzksqBk&#10;05V5gPCWtqz2N5vRntGlxmH0qX7rWuGskR9qfH91wNeu0BdjB+OF+o3LS6Wl4pSuGPPJmZ/1yw8Z&#10;rEPLEr1YBxFBGKlYG+cwIm9QpQwUOTqnPvKs2GTJi/lIr6D1Sxun7BQAP9Hk+bKQ4lNDq43hbOzj&#10;YCO1owiSpBQCIBd+MCVAUGFQevFfGbvVxOVGNZ1JzMiDdDNZ8ANCOheZfkjtB+V5gMgg6Q19KjxM&#10;u3lAiN0dUTp4OJYMpOts9oSqUFPglWbS8wYFIXJD7rjIKBwqJdduh+lA45BFCG3slT9PXEiD9LEb&#10;U9lGN4L2+KCY8ADHmymtPwbsPLwhbT+UQ4ZKSz94UJDdw+B82KTS9Afq4kFc56Ps5mNlWXd+SCT6&#10;xCHs+8FlPGDPT4IMyGOZ7BIozaGMhPYSUqqUTBaay2RqEnch/oVT//ALL/QT08kZccRXTRDjSYAP&#10;9OIlZmVfRqdn6hELCJn+opToZ0ExgsQ1VVB8l0ExH/3CKNjZP4uGMjsM/hN47BWfxywmEkwYjbaC&#10;+Cxn6XEOgUXfp2kChC0jsGDv5WTEHW+D7RKt/JGvZBz87MJ/jF91bPCT+VQ9eBJ7vKrT1PWqw4/A&#10;io217KXmlCntt7dl+lj/KkxowtDFZR8Dybm9SAibE6zJtomInyhDHgyElSHspAbLgVz8JJtlZBAa&#10;fqECxviRhX5TXbT7s7Q70KQDnQct+nGNF5hFB4HT7fqo49lLBh+V38OyASdhAP103dgWJu0lGQTO&#10;g6NhPoGmmkCn/RpE/hHgA4zpM45EpqcAf8aW6LAw+gnihi6STGXtSQlKh9A8kQ8FS0WavGQxg5vZ&#10;qf6xM56n7FK/UmZgdAgSJnFS7zsdYyQTEfwx2fDGhjneNCh//S18dBNU9KAmLzFDZ9mdkdDhR9oj&#10;dD94EAcUqWcDxV/mghZEg6ylW/KazYXRgWOLnCrlsdr1LuzSTlXfZJIWceomvU77s/7gJwL4DWZH&#10;ftYVDOAHY1mRJXMlNjrlU08sGkDvbDB/0HyCOYVPnWMS6zc9Yhby5hkLHiw2ITvJAMwTagNgtScz&#10;FkAj0SK/cJCfMMVj8skkl8U0HzMtN/Tkp2iB6GfUF+AgUB5Jp+edUul0xBvrsjw6nfUrnM7zSJ/N&#10;jWe6kf948qX99OGj8eMXPl993k7OLqUH3qbSzbTmiJorZ8LP6Z2SnzeW/UBONxWIyCScF1eY51K2&#10;QL1Rh57Q50wTf+PsKot0bK7UjQNvi/J20IVkqU0ybBhkcY4Nb3wyeIM3cTsvXiBBhsz9hKjByul9&#10;nvRqtA479rJio7N10wF6eHlhEflV9nwOzAtOCvNNG3NyXkxh0UqysOmON7w22OjojXXcgOsGCxM6&#10;2dELi2B+y4t5uuzQYmdjnzfk6QaTRdL454Q+3OjVN5Jgj19vyFY6fCod3NKNSTYd8TYbN+NWhssY&#10;IO/ojLxQV6aw6FMudFp1qfuUKUydnOi1cKJrykXqs0lVcJspf/yE5tWRMH6UDMhGLm/UUuRs2rqz&#10;HT9vylC4UfEwvYmv3PZLXG/8HHBM3zIoXW/oEzpvrj7RWerSaE5dbsvdoaoxtMVqj9W3l9+TqHi0&#10;dxXXkkm/l75jpB/TDLpXNgbk6zKRtaMNe2DHo+vbVvTf7fh1f5A2XugyMm3iBiLTMJa6PyE/YPKs&#10;vxkTx3HFmLpRPJCfPDGGZcwLz8or8WEBh+IButzExzf8qg9z2qtRdvoDlXHKdSo37uRZf7tLDgBZ&#10;SMum05UMvpYc6WtLlwH5UVnME/8eZiN+Tl/y4K6+lwWW6ZxljAu/zqOH/X2gp+PrE+C0CqeAe4xV&#10;tkgaeJbnIxAv/6fpTM0JdqZjGyo6ATotAhm29eD4V3inqUBD2TFj93VKIhiSG8n+zoDgJZ+gi+v6&#10;4h/unnAcBNoMTe/DJ3bHMs0T8Iz3/78AdWrMempYQP4qzFIlFtr0KqbRXu4n2Nh3q4nunbDGJ/eH&#10;ROsKpF7Q/4Lus0irV5YhiY5DLJfN6L+Ak7ACpIcXWP0PfWH1+5bfWGkmduwlV2Sb9qNFADX5HfpR&#10;eVQ+3e8v0MQft0jjLwv+tk/DsHSwW+n5udlfARWt9P0cQGdcSmfwF1q+JQTGKPTsY1mTfzZ83siP&#10;10vIQ7Z+VS0YefwjodKwXLrgRq/W+Si8wXUGJVRBDwoJl+LlHPSCGllUnE4HiW3JtUFxWNP2C+FC&#10;L/qHmkBham3aQjhXqOfLmq8zp13VfJYxMCTMTkkMnplrcyIDD1jykIV5OzSqw4yZurc2it8DKDbu&#10;A+GidIcNEK7wmvsascddOoHfAI6PDKA1a2/ska38JmjaCT4B057DPAb+ZUeOmO4DOp9cgZIbaaOn&#10;ETvfjo/DF3FKy3XqTvgIaGaiHZGMtM/jPwAmrFl7GOvaXwjFx6oXF1Bzxtz/9foss/yrHMYy6nVV&#10;5QALS6JyTL+dUn4O3B4cuey2DBBrT+/vASW7eSIneVjEHjLxw1ik9a/8/i8ESDMRU+Up7bvs6Jnl&#10;50EJuWU4gq9lLILLdNFqp4gHt9ve1+E/W0fO21KS5fcc0n4KvpWfpyB19/nfs1D9F2ZK5CvQw03b&#10;Tce1o+NoGHoGp78eELTBZRopEJ9cS08mXXAEssmGMSioG7iMv0LSXKHemVC9qcYlDXStaZxbWV9v&#10;KxtsvmfTG9tl+qyNyOLfU1f5uHOyn/sW2ZOX2LPJUfbqd0D3ZfRf3a93RAlXkkWD4xEoZSeZcNY/&#10;ffKUJj1Gj/Gsi7LGxxqwZpKi5eTSzfXNtrG1E9zYUr4UxslJokENfkZqAVYUvu4TphrrVqyV7e60&#10;nb29tre333Z22cyxKVUyU2WzyEpj84+RzWUa/6/m/fS+ORsFbrzJ7ISNGqdn+cTopy/tw6fP7VRu&#10;1gk5IYyTz7yx6F5zCDa/MbdwPpUKcwjNA3g+zvN1Dppx+pSbpACzToAXZR3aetnAGySIW8/YQdHw&#10;zJxNQfZ3GtLvhKfrv9L1ui7rOX6Wz7r0auPUrW3VFw7TqQN1/Oym1zX4EafWVQDK3c/ApSPWpPns&#10;5a3Qeb+9UR5SGSy/ZGKjhzcubea0RNZPd1gjZDMNeRLftFHlX7riBEQ+Q3sxu/VnDHkxOJ9gnDs9&#10;1lwoa9ZYvM6Ln0x0B3C1ru2gXO+9dsw6Op9J5FkTBeLnGkq/rfGyMmugWc9c9xqzdMEGph1erN5S&#10;Pdo28tKy11S3OI1KedtabXs7620f3BZurfnTirubK9LninQrvakDpDS4L2KNirJfV5qroOrwrepI&#10;rd+zhsRmmfOLq/b59KJ9/HLZPp3ftc9nd+3k4k71UbqX+LQJ1oC3djbb5s5+29o7bHtHL9rOwaHq&#10;+b7nuX6pnfJWHUMf3gynvDEP9svXW1tDWVAP0AXPPFwe1p3kVlFmvi2UnPQDrOqyEdSfW5WdXiX1&#10;QzaVI23XG37cdq5dT+gLeGa0r/boL9EcSeadHSlEOlAinCTonWQkCHiz2bWQTVIqW7VLy0M97m0o&#10;63vkiz6NSEiNn8IofcJML7+quyBtzH0Zzz/6PEyoiymoRmxeRQavhTGA9fyShFgq/dRt+hg/21Oa&#10;InAaQK0/Vz8Z2Yk+0rDe6H02qgOb1LG9nba7ky/k4A8lmFP5kJwkEj95UBpdZpjTrv08JQkZSC96&#10;MkkQfywGWolK0WzEpzpy5Sltgv52vW1v57S+bZ4RKB10wObYjQ3ykOeC5AeubsMqL+oqn569ZEP2&#10;+U07/XLhvpINd7fzKz+/QT+e/5If2ckL5RKIabF6XvOcuMpMAehXbXzQB8SABEm50BeQ/8ovUaBz&#10;St2nQOkRX/Wcsqc+8jlwfxL8nudMMoWYORCN/oRw9ff0+X5OU/bx2Z3HT7H1+rIsnBC6vsomv/QJ&#10;fs4ofbLWzv0l7Ro9p00mb3nml7LkWXgvABkpb6P83R6c1TG/zpLzO4L1ZV1HC1yjo1A5Lbfp8Ha6&#10;5YfQoqO/SjlQP3l2SF8jnQvzvFR2mbQ92mtQ7UX+NU7ByRv9wEl6QPLdy0QAvchEnzpnU3xcDUTn&#10;/lN9Bp9x55neucZqTnoFObmRtu70lAYW60w/3NjHPoywrgkl73yqD3Rdkzt5lr/GKeyog76BaRXP&#10;JnPaovpWteVd9c98fnxzaCcw1diluDO1j4uZkI3q6idZfyDPrAkanG8xHUBuvFxYMhGayQ4DIg8N&#10;fVKMKiGmHyjLj0wNG/k8wGuy4Ad4PPhLR1Mb+7YI63aHQ+/C6RMLKwhlkTjySRJkwuzCIR+BJbbT&#10;71jx9U98GVUBcdmE4QTciRq7xzPgFPW3fGAJiSGoypvJ0phXgmFNZ+KHNn1AoNBd8Aq0DOaiKyyF&#10;lOOYy/AIDWbokbn8Bh5LGQmNfrKQ1ggj7wEWoxrwmqYDH5u2k27QbocA8A6SF6tq8EneQLRDWZU7&#10;eV6kq/jQuUFhTvzRUX6jG0j5dFiylnOIt4RA0grF9DeFRVeHUsSojM5nwrsuTzL466CX/gBT12II&#10;8Njnab+nAcqnqK3yJ/NEfzIGELdIl/FJ6IlNS2CZfuqe+hc8op3Wjw72X0K366/gIn2frFb4JOwp&#10;eEqHbmtuq7RZPDqWxf+EOXwBRknST2XwpmBs8CthpnGLpluhBEeSSWIysrNcMlSHMhI6fjmxW0cy&#10;02fGz9hpqj9BTutMdJa90wx0RvK9iJ5sqR8d3Ro5BUO+ux7McIHjUxAeugz8/hHg/sBYHt1cBosr&#10;On4y0QuTgUz0gvoHnPeSGyeTm376rpCxxptGZOcGGDt0qIYxmA19vCXntxWFGacziZriKGvsKbfq&#10;qyfyCLCCxGNilUk8Y7bs+E2IS+ZUHi5qSwq3HJ5D8DZlFg+QF2TMrzSAmGYge+YwBvh2s/RTfqbR&#10;Jfmr+io7vLGbKuSFAcISmvz1jYvIZxm5CWdOk3lNzRn072nJImbZvJU67MUl5gQum7xhx9HlfGKV&#10;Eym3WTwQX/oY4rK5jlP7WLRgIYm3Qc+vrnQjf9m+aFLKDb7xTJPUSz5hoBsK8aaFZFNRTwsc9IZ8&#10;ZUZO3ErQaP3BQzjKKnrRTNtuAAs3GI4ZLwG+5UInBS7/HoJVrG0WOA1uuqRT5osw4iWTs9msfTw9&#10;bX/68Gv7r3/+qf0ff/yp/def3rdPyjttgJM5WQzY2mZhb8sLXgA3FX4QpxsMv/XL3PaGzxqgU27E&#10;dONBuuRB6DmcaNjIlw19HNdfb+DKvJr1Y7+zuc8n+EkAeKzTrrwQwqIcrSV5K/618IA+UkejV8xq&#10;16RvOz+HmY1idzrkk8zIiOl+0eG9HKmL1EsWy3wTsd12dne8MLC3vydzzyaLl7vy32ZBU3rjlEMQ&#10;/cXkE+cxOZnPm0+5ocQuRMeY2RDIYhaLccGc5Ecc3pDdaftK7/BwX3hgxL3Hm7Sq82wInFSPMf89&#10;34/huYCuL/9GwM9tzxh36bvqdaVX+i0/6NlE4Q160nWdtDYX8kY3mE3omfdngx7lgymU6Q0Y5hee&#10;ozt233s5nTy0B2m71EXXx+5ODVhCFId1Am4/mN0+YPcbonWkzoz2r2H6iNEse8XnEjN24QTIs7Lq&#10;PEEoa/KJRbQuN9mdX1lSRrGXDuzu9sQnVrc7TncInLxweu84ztm6zCYkyvQnECNHN03yY5Rf8lvu&#10;0R5u6T+4d56pz+Gz0iD2Qr/p77bb64fonUclTJ6TBf0iSMfiTlqjOcKCw5AHLokLLNIXjOEGePfx&#10;LPnCK7+I0vXzj4SFNJ5IjXw4L758N/ylko/6kqXSnPqNjkWoiJPkXJ7dw2Xc87go0TP8liDsQ+ty&#10;WYZR8L8LSNQua8/BIPQofWzkq0wsPcZA1uMbRtsAT3j9Xwv+HgKqbAY2VU7ykBVXylOovurBaIK0&#10;Q4IEROfleTZ1zeRgvAB6TPPIL3FqLHgOprlyWXePqf+zAP9KY5KW07PbtgHKhXS+R7D9sYykXeg+&#10;XpaSx7Wqu23Xzy88y824AOBXELrA1L+gwp/D7wFkH1E/WbBPocrvORjS6pbFtMd5wCL2+YR4Z1n6&#10;HwfR9GPAj0Vr5CkacJQmttTJ8TdCYjzFe5EOKO6iV76ZGTimK4QkYC6MvxFvhwYGVlhGvr7P0HyZ&#10;U7eZN/vhRw8rMB/x5iGF594d8zBA84lVxWdur3tCFu/dKODCE5sCVwpRC9FXEhksNjOPCAy+ZKTA&#10;meqanvg/ZRsAr0JBf/5o8EMy8+mBT8V/BsZ5zwhou7hNuX4dlqnhiVZlkoa8wWQ3dJnXdLROOv5n&#10;Q0/S8pVDkLnXIiy7A8lLaY3ycJlQj1XXcvoR9a7Xa00SjT2viRcwh34xrYPGcCAbSbsDwF5l2MvT&#10;NP8wGGUHIudERtsn6U/DBKZd9PrvD0syDmBZe1i3R/7RXz5jmH2WYFo+HRb09Qw80ut/AvwnJ/fd&#10;8D3VOf3YNAOTSNWHywsy90tPwTPehlKOyyVWgFJPTzdG7lM+g32JUPgE1OaVrIGPvLLmqH5D41Rt&#10;7qNt32vi9QBqrAK9HuWJZs3GRjAv/4mfcQekf0uN7X76288oJ+nmhnbswxgrQd3/ssHhns/h6T6Y&#10;vi2ouYzvh4kbJE5t1ufB9u3NtT97yKlTX84v2pfT82yw476ajT/KF2tdhweH7WDvoO0L+SQsn4d9&#10;6BsqvBFJ8jFE8/Cfz9sdHey3V8eH7e2rF+2HNy/au5cv2ku+CrS/5805+YKR9IT+lC3u27mPv7q5&#10;a6dX8/blcuavc3w4uWg/fTxt//HhS/s/f/nU/uvPH9uHz1+MfFmEE/BPzs5tfpHJF3o47dcyoRtp&#10;U6lINtYoYidd0q9NX14nB9dz6t3e9qZPu2Pd0Zuw5Id7Z5MvZKxnTZlNXsqHD9YRH69hiD9A3fGL&#10;fNz3qz6wgcunhBFH8bOeCWbjHScbeQ8A634yC70Wbt6SXDryWrc34XHC3rVw7rVpb2hRuaM/NjC4&#10;dmlCxAl4bCY7Unm8Otxvr4/228ujvfbqaFdlsd0O97ba3g75YMPKitdN5jd8vpZNlTftXPWCuuC1&#10;WNU71utmSrv0fdJ1z+cvMU/PLoQ5NYtP+J6dX3rD3AVr6DM2gLBOfKu0eCF6R3nf8YlJbGLaYV1T&#10;9Yy6c9Bxf29feGR8cXTYXr7Ya69fSf7DDeMb4euD9fZqf7W9Olhtbw/X2rvD9fbmYNP4an+jvdjb&#10;aPussaqs0AenyOUlS8qJFsdmxVu/2H+hfJ9dzNufPs3bn7/M2y9n1+3jufLLZz0v2WR6qfxdps3R&#10;TDt6wwntifYlPVGWpMX8d22NF7Vz6hrrtvWFlu2tHderbJgb79o4acptmTYunpgUPn1Av2Q9us+P&#10;/XlhnkupzrNBlk2VWyrLbdW7va11lfF2O1aZHx8ftB21vXXpGPDGGDZUwbPPj0A2tWFS1zypdl8o&#10;fVG/lW7NT2NWjY/bP/xtH2kBJ6OL16LNm7wQgLXfcctvHGNjwsNtSzIk37QtCi/pAUMc+HcehQvQ&#10;eekiHtXe8gWioZ/vPOpZraMJw6+kMqvcn0x0MsJkrjqRswB124Sh9IGuHIM+SXLxqevtre22u7Pd&#10;9nfYEEr/sOF+YmuDdsumV07npB+TDIoLTz8HU13gtMWLC9VntbtL1dn55aVPfFNF6bSlG/Ioo8tv&#10;XVsSMopsyDrRp6kEjlRQeRt5JL9xQzolT7odbKdPkxz0Xeob6B/YqEd78vMlxhhQY1HZ6e/oh+gD&#10;eZbkDa3uDzlZjk3Hap+q3zvSz/HOenuxu95e7q614102S26r/tFO2HicNWOA52+RWfknD7FaG4DL&#10;WEi/ms181EfsCZ9C6cv2UWuG8s/INMKUqtIKf0rMvv4RnfZTfKjP1IGMQaG13fUSP8Vy3kbwoT2T&#10;usvP0IWwgX9HmhuyDKb8ZBVh+ifKjE+aX2rMOFM/SXnMNa9I3yXocsAzSY28LR/+9lXeel/kfAoj&#10;EnWWyhi98uySug6QF/bL8ZWdI/q6/Z32w/F2e3241V6o/2cDOM+WkeFa4qiLl4w1tiHnbVv73/7L&#10;7/7dA6kqxfxWjciJOV39iazGZWHUuTOoS3F0ZF6wEK0nWPoxmdiWMD59gwFHCXuyoTheEJGwbBbw&#10;pAE+5JjJFDnpymGXNJmkUXizgYOgTbqWQv4O9wMzGgkFET7Qb6kT4dhbJhsMRnRw8GTyRyIo19AV&#10;6ibg9Nkdz8SDwYsdnAojf4rnSqc0vAmRCYryk82IDGLRh09cUCOkcaGTbGLMpIrjQyls6058c6oO&#10;DwDzEPCaQUz+DKKIJ6skzY9cu4MWesKtME9uhcl3+CIHkYlbA0GyZg0LHlQG2JNXDKcjO76UFRrv&#10;QfHvYQVVYac4gKwpMYvRbQkvMjdSORCjHp4RhLtEc5gu1pc8Ki7gzSv6RY6JjMLiZbB94j81O++K&#10;V3HKvQz4TMMwBuzh09zC0T85yEuZCec30rCZsQd9HyTys2gZJyZgK3ZhatfzQDwvJnZIyw6YR2c6&#10;ITEkDOiWZQKYTPywlk7jbZ9+/QoOcXBFMq6Fi+GJU2bZC0TWzVCD1WYKCJtC0T2HBbRZEih/t2G5&#10;qf9MnDKI4I4/P+ok7fupNAvG0giENHGKj3+yD7xtzyAEOe2cG1X8YDftK0Qcw9biRf2NfAXhG7v7&#10;UFB20mTzFfwJr74aGuLUia3IAG/Spx/jxo1fTjbLeAEDumwm9Wwcd38neiRFXKMlGOUiLn04b4Xk&#10;uOY93bwf+IbcG0Q0sWTCwM3FjW4g2bgDb1jkpK4tjReaFOtH3+oElSkm/7WQaV1aL9KJ3Nz8MwZ5&#10;gZWxSIhkufHNWEKfg7A1kIPpg+BE8rEzoDtZXdCZdUtEhfH5nhtNavm86BfdaJ7LzhtkPLDhByPk&#10;RAe8oUEfShG7HjhQf6VJOYFV5i5bESHnpicUGjt14+yTuiQ/Ywv5NB/oOg79qH6RtWfNvIPOMwkb&#10;Qq8i7vWv3MgsHqJwHAH9In4+6YlFBDJiyNspvLW1oXCQ+Q2f+PfmPvNEt+JhRK/UscSGBp74oefa&#10;3IgOyQebDbl5ZNJUGNk4DS5zo+itCyqI3Ey6lZ5kgUcWVySL7Ohc0dNGhLSHbLBkwSKbNpgLxK/P&#10;bQjTnIy3F5moszFoPMVLdUyJuj6SUaUlhbr++jMCzElU91xuhClx2iGLJHy+1BtIrrmZ0LxGodQ1&#10;Izw7ciEmWPXEV9m7M3mTWXlijuSsqqxyQ0ns8HM9lo4yX+k0EDvcCTp9ePWewfypH5bfFECvM+TN&#10;PFKOTgMaWTi9jvnsxXzeTq/y2VZ0vLe73V69Om4//viu/fDubTtQv+A3PqU7+gOftHcl9CY8TY45&#10;fl96Qs4sVChNJULe6DcuxZuj0u9448pvjVm6bO67yul9HOEPonuOmIfXtQbY2c29blIv2qePn9vP&#10;nz6391/O2wkb/3ouq6+hXSf9aCX9QvJLatahM67EuxKQj/kvN8/+9Kb6Pj5JfnCQDXLb8veJeLxt&#10;iVs3hZzENywIaA5OfpmL8zaXTwyhRZJ/6d1hNiln/CJfFhKkJ3SF2dH9Oab8MV0ne/6Q3/QVnzSU&#10;Jm9UZ5Fwy3GoWxyJfiad8bZzNqZyNpH4mBcmf/GzTPDCNfYrTgta/HscroBpOrpv7CY3qq67ok8d&#10;dk+bOmcz5VGm7fL3JjwRMaf3Jj5M/IRq4uFte7Dm/gN2vwqHttI0Yh+QtCMXeYop6ProWR78VFzS&#10;D3qi3GhL3S4iI3Yhm63rDcry9812+dsdP/fDKjuXtcLltK4L1SX35KPzXANl80POQXgg+cLPKEKf&#10;KkeMouuT1YGf/NHJkwDJJAwn+U4+kbvnTfWw8kU9IQq6r7KHvxdC9Bt0I9TffiXRFBxmmgpHlF6u&#10;vczd/9ueuuAFLYUbZWcekHo2ljVQ8lnXktn67olE5ty3svjqxWXNifb3NR/a33X7ynyMNpjPQfhB&#10;ya36rctLb0qWU3H32vHLV8bNvUP1U2vt5NOX9suff27vf/nYPn85U/vk7VnmPiQu3SEAgiADTADJ&#10;OejIcoLInNGmxoWSv+dO18THm/D4C8UbZ+IVD+XBGFrHEfbE8bSrwBT61xuOLnHsqnTWNDwcL5j0&#10;8Rs8ZMZ/4YfbfqYO7eAfV9y62lHhPS+O23Vi/9RFwPTKO4JaRiAME2a/QiBmUiiXrhCX5wD0qvGo&#10;PEEwkkQW5BoW7y1LrP3S5QDKXTx6AHGoG47LvCpofwFUw/2QyxbocQWjDYCmy+B88U96jr8MJi36&#10;p8GxLXPnU34diB3XSBMYqacQ15jmMHa5vBlrMaErk+BJu0i2cFovATzpY/MQDx73PQj+XvKWH5/h&#10;hRNz4i3hpvxwJx1fPN7YWn7wkEHLQ+qSvBfPACUKBn1P2bEyj2cswIRXRUUOPh0C6m//Miu9Qb7O&#10;kzzQV/MLXXoF7BUfgN5a6yZAuGXpJukD0zjFx/2GGUYLWAvKjj/odDqWLAVFU3QuF3A0ZOqHnF1W&#10;WhP9EHZ5GSHGpGclDbwqTehBXk0h7UE+Rww9SFyQGVPuTgMjL9IPlj+ylV9+iTfNZ+InDD5jmObB&#10;st0oYC7X1cNqm6+st6v7rXb+sNbOhOeqs/OVzXa/uilK6i5x9ZPyKQ3MANwjzwiy0yZI1Wa5oZFp&#10;0jIFqrSUORTcYfjzR6KHD3VQw6bKAPoaz3HHviF/TOoxEt5LLu4xGLcZ1iIl41Bk4TSTVc1fOa2F&#10;+a+FUPqrnkQkAnG82K/7Ot+c6u85PHx0dX2MpZuFZQFkut8IVpD7CjmKR7kJjH4GwqlLF/RSDkki&#10;EzlBx0cBZXZAm0Fkx6NihNSubgaIG1z+lT/csAWKlnuQ0V0w2qgvo65G/zHGYipB6kPZo/mvwDeC&#10;F+ExsffEdG9SdR+OzPEylMuqDpVUqruQ/jApGwHzc3nJzyeNEEjHrDrm+ZvnW4ynnbucJE381MHu&#10;j0GAzKSJu6cr61DU+E2wsoLdnDAtWwe5B6i08JsiUGGCRf3Ln7AxuNcjedjsKD4mgSWmADfyGUhH&#10;HoNsQ8THyKam3IM8jaGTXUaQH+bUb+r/PMLLZQN2GelXCJ1uNMAHoJ46/92DuLaWh4C1gYoxSNTj&#10;OBmHjDCJaiBOcRjqKiyQpePwM7MQpE4MJIHuMEX3r/RCMya+HH8ZCyZWg+vmhHAisq8LP4VXmFGX&#10;R9jD0DW8Cq0V/6UhEQ68uDgfyUvNhfGnrKCzI4LG7kjPoA0uHdTuKWfmOfiz6WYItX+lnLowlmcs&#10;SMmcw+Oo4rtv7By8liU/8mf2mLogM2Nd1i9BjWF+lsuJfX0tSIxEIVrWijTO2c4YxGcWRafxj77J&#10;LMWrwCeOrXCaFid2CWXyEJ1P3t2z2Y4MGKNf1FbjJzmkfnIfXCeV+qYXPchkzZ1xzs945eeyE++V&#10;u1t/vnGNTRF2o82UKhvrt7d3hQdtfX1P4zz33ited2UTUpNca6uKI7xTGPXiYGfT64hHBwe6d85m&#10;Ck5fOr+a5QXfG+VF6e9w2tqWaHe2294mekJ+dEc7lQySgzXYc06Su0EHrd2woUDmHP8Lvjoy86bE&#10;s/OsJZ7qXpzNH8g4k+pupKeHKhPKizVf5Qk9oDeeU7O+yUuzKzyLkLy81MzzjVqLy0mFsbNpy2tz&#10;9D9Wu3REGYif50FSZEzdT6A71YvhhD7Fp7z4lOyw/i1WPpFNs85Vlbey53XWh9tsZOF0NdZOEyDe&#10;Quqk45IH0pViMv7lhDx0HZwr/rXk4zOgkocNhhu3KpMV6357a1WIH2EJhx8v2WddXvlVJtEVa+Oc&#10;1nc+Y2PElfDSa7tXfIHFX17JOsjl1UW7ujpXuV206+srb5pjU1/2P6Abnunn+b+fZ92nnqUtSSZO&#10;1pOOvSeATRvb/dQ+uTc5bU1y8YlaTmba4eQ+b9hhP0Jk3uETvrvr7XB/sx0e7rTj4/12eHTQdvd3&#10;2iZ0isdL6qxZUk/mkv9mftVOzubtI5/gPb9tny95BoBYa+1G9eiST1GyeeX8up1++dI+vv/czn49&#10;abOT8za/OG/XM5k3qtuq1zPXU+qW5uur22Kxp8q87U/w3s1nKis+lyndKq/+mgun6K1ueO2dEw5z&#10;5wEP2oLasModP3+GWWXMl3boq+7kf6M0r85O2ocPH9ufP3xun5UH5tz7an9vX+y2//H3L9t/+bcf&#10;2qvfvm0HL1+0jW3JtaG73bWZ6vrc65q6oW3Xysf5l5N2ybrxKSenrbabuw3x4kswyMtJfxlv1fNJ&#10;L2oDrnty85yFE9XYKCM9gXfieXN9b5N19o3Ntba3v9Fevdpur17st90jtbFtGs2N6ryQfo2OGnpZ&#10;7maqI5c8Z5i1a9WP+xX1IStb0kX6PCVrOilEMtCvSR9+/qm24X4VIugkoz82nH5ulXageubNl0IR&#10;uw76HkV6Y7Pyrdud8kQ7EqJr2idp1boLc0fsfHr27Ez1XW2CPslp0s9KTtblj9X/vXx52F692W8H&#10;R2pL68ond3r0y3fKi+7v2GyKTu9ueV6y2i7mkumWesHzRU7t221rG5sqK/qo3bauOBvUq3vFkeys&#10;gdKyWJddka68UVjtls2yu9L5tpAi8/Oay8t2csGzMqVxr/yjPz6/qz6LEwH53DEFca/6e6c8YCrQ&#10;evS9ncoyYxX1jxZ039R9KC9qG2wkVBtRl2N6lMGGU2BP9fHVi7328u1R23tx1PjK2Qqfgp6ftpXb&#10;S3XSs3Z/I1n45LL6itnVvJ2fXqgvkb/yt6K882nie8m8pbyxfko7836s62s/I2JTOs87Ts5nLqNN&#10;tbEj9Q3vXm633/32Vfv973/TXhwd615b99PeAEifqnIQf+VOfUf6fNogZUlN9CfdGQvot92/cC8B&#10;MtZmrkD9llVABeC5Pm3DVgGM4o/eaPOKbl717MU1XowwxSxxZGd923NVxaceIjNIN8BcghNI+cLT&#10;tvpHH2LCQRJbqhfqu0k/dZW8mbP8KENc0idJ6ZLnBIOI9r9VOTDeXHMyLH200C/P39wL79x2+Lzx&#10;serV7jbr79fe0Hd6KvNc8wDJfLAlmfb2XIdoK2weJ+/cxpM9UvWzT+nA92XkVf2fT+0XAe2POYz1&#10;IRpqGrKRL54PITvtuJ6/yKI+Xe1FeuAgG4+ntHfxIm/0pDRh8pJng3wFT32S6uXq8FBWlHXDAE+a&#10;pTu4SrwLbMUJqzGA3kwghn7gB9K5Cz1RIHLyHUQiGi3putOiIy/kYXYGceiI6QkomRIyCYEfLPzg&#10;Q3zyMETKG2Qf5dKfBI3OmxA/FEmDxo5iqH5IBylQ8SHAgMJOh04hssSMkuEjase3XnhwAnZ9kB+Y&#10;IS1xPDFVRSUv1A/KPdIEFuyiz2/0r7DRYva+lA4KH0H3qzBpOCiPp/Bb4HxPf5N0baAsY4xpXsl7&#10;oHSauPChvIzyw4TXKGv3F1YnbXPAzscYucwVt2yAy1pQdQQssHy4Ry/LF68qjYLiGBhDKt1FmMac&#10;2v9agIdRF6OSdJ/T3d8HXRe+LsmMU+h+swd11QUm/gtQtKNVMApU/qmvX8ElWmDqZ/jufP59oZIt&#10;OZAWGafthzpKy7e8uqQOp+7iV/a4iQNd8Ynf9GefGItoGCwq+16v6ydh60G1JTdpXJNY3Qw8XX96&#10;HEVCPtpdbQwgv/hHvshf7ZFhgYSIDfoBt1EOgePJrE1apYPSZ26WMubQx7pf7X2rJyQTqLbMhMA/&#10;0lFfizthVR7wV3qSzYOz3V1QrvLLpAUCheEvk8EU8MBKbhwvSFyS6CIE8Cde5xt75ATxjY5IL/mF&#10;QtmVDFNdpRwH+fnBOl7lE1MBVde45wHHnAlET5o85OdGnZt23uZjYx96jizRucdhZCKxRB2wroCD&#10;TRI5rRsh/tSTerDHAgBpIxNh1oZMACPjc+RNf0//LlkUKXUt8vmIc+hNI1N08Itf0sAstKzWYekx&#10;ccgneax84wdN6Tt1NP6E54Yq8x3ieZMT8SoV4ioSmE17mfMwmfQiAMjkz2EsXjAR7BNPbqg16eX0&#10;PaNuMnnbkBtt4iAP9ZG06xOnnJZWx+P7CHTJlvoM7Zj3QS6Z3jgyYNqFJ9Cii95q2p+4if9EGwKh&#10;B1dT1rFHX6O9+9svZVj9xmL/AVGnG1IegaS7NM6DbwZ7nnxTK/tAgV/XLf4rmjCvbe22lY1t3Yuu&#10;e5J/dcXbmaft/OLMNwDEY04Lm2F+prkpwlDGTkM8I5vSZwHDeuPGQxNw3a086Obu5vKizS7P2nx2&#10;rhtEocxr+eUkQDFXGZLHyg/8bMEN9nxEXyMBduobNyWg55puD1WHqRPZsMdCizd+Cn2q3gT9aQjV&#10;GX+aV3Vm4Q3bwU4dG+f4JE4ZRSBE6mUkWav+VB2ySUbURv2jLISew7vOq0ykR/QJJ3TL24csUvh0&#10;Py8U9fmz0OmQhn4F+HVRDJGmPGKa2rIlHldLKAsqdr2ROWymEwXFYzntz7NY2eVfG++m5hS59Q+P&#10;8Ks2Ft1E8ucQsMQTj5T9iOi+2ki59Y85tJ/oYeGHv35jXHgHFS32Sq/ojSVHNwcsiQUlKz/GxS6/&#10;3QkaYIhP+IRFxWGSSUmP6RUH1XtdC03T7cAQpksQHsIhjaIM2Fvl4T5OdDXGoAvryFQdRAwf1ny8&#10;IVDt1gtPshOWsp3UH5iDAvhAZt4e85IOwdBR1xKn142KK8QYwnAbx3oEwAP3Ip/QJJ6Q9qW26M8m&#10;KUIeWGKqtqpfq0WD6AJ54S70q9yVkqPEJfkH/ZJDmUU3oe4YiFRTkAuGgnCxpiboEpH5BBD8HUDe&#10;Y7EjdsE0hcjeXRiqf5bFcSY4AcgCo+0xEPZUePknzKmpLjnxrs9RrzX7CW3FGeEJ4SbgEF1CMaGt&#10;ghSOnJ9LA0hopKrwRE6pgqkr1jnOwb9KftmeccL1s/sCaeUTsF4wYy17sGIB5QlMzYm/jQr7Pihp&#10;gZijrIt2YEq9DJ32UT3kmvWt8oGQrBnlYyg7dIyFdCaa/zGHuRXeiMf1w1q7eVj1w5trIQ8BiUe/&#10;xaPYDZm+BxA6/qRu+Rpr5OzQvQaoHFc2MNKPPQ21YQ0Z6Pe8RiOu7kvtnzoVmtgxq6/lR1rp35IO&#10;/VqNv+UHjf6Wb9prYfeYLB/GcccXVnjlj/TLXmFlTgG/qT9xvoWAi/dJSADhtnXmU/LlqLjNTzgN&#10;s45kwiJ57igP/KAd9G7demudzZIP/dUv7kXAPfUr+1QOoNwZj5CC8k8ZU/5BAEpkmcIklaFgKyWB&#10;iF0znAfMcAooPZM6Ur8Cvb/RWJixEZZIBn3czOjtIzdzPetSaWRdW2M+c1HPR0lTgbrUZlv4aDbr&#10;/Hpd2ov5urdzGrpngE7xmMd6IiB6P7z2r9e+MDXWBjCPAd2/HubHv0inNED4cecWO9dFqI1R6R6i&#10;nSmY5UJEKyvoGOMPd/VVAerS4PgueEz99fhj6GLORn9shdUKRr+UejB+fyssKOubsJCioqU8eKxI&#10;PemeYJVpD8cv46XiYKrSBpWXnhWbWPHvtCOM/Dx3Nd/+c9k+D4RaNsfBg8Q6/iXwBH2lbxksVw+Y&#10;wIJ83Y7huPoBPesLUHyfRWi+gt8Pfxm111vc6XQZJAsWDCwpn86168N+sSylFn9H6STA1F5QNE/R&#10;VrNNrzHCSBv/abwhUFjWfukIlPm3Q/QzQpXjU/CM918Eg86Bbo9f7JX2ggwKtw57t/617FcbduV1&#10;G6aNxwRJi+SSpLkuQfUM+RVN3VMMG1iM9gqNx7AKw0umgxLGw3+/sMlGgA02ibEphs0jmP3zvHym&#10;1xulQHiFv/tW3VPeP9xqzsWnCPlM3K182WTAKJnRlR4P6rQA2ZVx61FtY0WTNTa4PNyI9obNYJrR&#10;eL0oa0bDvQPtyApDfnS3IjKNwTf51Ovt/LbdXt/2TTYbbX11p62v72ss35O529a3Xra1zcO2urYr&#10;2TclAy+Utjz4nyMrL2fetbnuk2dKmxcX7jSJvlN+76Uf5gasUdVXZOo0O3+tYpMX6NYbG+ioDOTY&#10;pWVFaYyW3lY1d2esVnI+WZAXfT+fz9qH08v24QunxM18WtXV1ZVfHvbnAtnA5bVgXtxGl+IgOfyS&#10;rExlzmtorAOTIvMuvyxPldCEPM9X6GNQKbrNhrucSsRmIV6Gz5dn2DCQL+awuS88zIvwztNJEiaz&#10;eGedRHaVExv1NpQWyCbAHcnJZ2Z3dEOyvRk7n55lgxj8PEVSXOoEG5hYo2CTkk9/u+3mnUpCSKfF&#10;qXVscNv1xrhsjtuTyWdu4U/5UAY+2ZDykH6Y+d6qrlzdXLeL63m7mEvPwrNLvmxz3k7Pz9vJ2Wn7&#10;csYXb87bl5MzYz6dfN7mVxftenbR5nOVCy963/MyOHogPdUztRHWX8mM54+sxaodefOb1zWzuY9n&#10;Lrts+DOu+XO8+1vKg2Q/YJMf+bAplB+f8CWviqa0ejlSs1wOKhPxWFMdZGMjGwbpWmgerF/O1AYu&#10;VdE45enj54v2y/vP7b/+x6/C9+3/EP6ff/i1/elPX9r792ft7NNlu/wyb+ef5u3ydN7ur3SHqXa0&#10;oja1ogbCM5zkU35rbLS8V3ry25RmsQvxY4Ns2jl9QBC7N/nK3N2inrCB5rrdz/nsJRvLrtSu71Tv&#10;qB/ShyoKp1ft7+207f3dtslXd7ZZx+dOhjqsnkX0t6rDfN40n+aVyVq+3H5Bgrm29JD+UKhyoa+j&#10;0DCA9CPoNH60m8z16Q9jVv9ca9jug4zKI5uWlafsVlIdVR4LKCWnW2ZPg7ab+KFjUxSAP1f6S6dD&#10;p9TTcX77xj+vnQsxOeGUDV6caDdjk6rqsk8ypc1A57RV90H6SbykB+af3kDLcwvKSiLkmWjumf1l&#10;J+tY6UcFug/BrvxN8kLEVf28BswGV7J/p/amfpfN4OurW0IOVdhWue60nU2+CsRJlsKdPbWDbR/Q&#10;xUY+NuDSlrxR6o7NgZL3RmmSl1u1N/YMUR9Vp13JJTbaBf0sRCKom3Fe0KNBduRkfCPP3Kt5E6Xi&#10;on+QciWDzhNRXE96npxPxlTCsk7hezjKXu2fMe+BTZ1Kz/dASp+v99C3q5FIn9lsRx+dTXFqASpb&#10;1131aXyil43ifOWJgyFmc9oL9VHtQB3jLn3Dzqb6tx2NL2x6689HFM6mceoI/b37Y4bqNfIWf9cn&#10;eFm25CGbWS1GUGGozNhpCpxj0dtOmMoI088/zYdwkPjRSVDpCsIPG24QpWhskIw+xIU+UrqhT4G3&#10;y0d0bDxnfoGstKGUE+1C9V3odkcI6VLuLnvkA3EzpoDUp8hAHRmBetzLS3bqhD+/rnrBV+04XGWm&#10;crm+mUmX6gc1h+Hz58qYZBcnFrgcF57wzzhPu/FagCzewDvIxrODpJs+SenTl7icKCXancYzlStf&#10;fGUz7M42LwtwEixzC4WJAfll/UvTI80FHtrVNZ9av21r/49/effv/nY8D5Kp3MIqcMBqV9p5YJ3B&#10;CeGi3NAyMDGJ4Q0BHiqz25JBy3QITNHIpKNzx0Pl1YTE39cn7Z6+7d5ZnIUR0sgu0FQaVxXFN60G&#10;Fh56zzs9DRGZrQhOIFE8dwikTrgaDkqkQClYwLL1PHizSB9kqVyAF2QUD1NR5c+EjfAymawhU07E&#10;4SQ+HrgjO3qChhMMoaEEkF1swhcUnQcG4a0rppMxqsjsdsl18OJQRwoTcCOyTe6BtDcsXSgzKjSV&#10;hEbSgwcgNt6DOUHip5F2NP3zyCXxYuI3oDwiccD1AaIJFfUMGPKkS0jssn/MCernfHacbuqDumQ3&#10;r2nczig8e8LutLs1RoeSfdG3F8EAU/kKsPbcGMr22OcfB4i5JOrTMCgm4DjlN82UwK6JV0hGj0Xq&#10;wGO/+JR+XG/sfgZ1GdBuX/2z51Iml8tnCuHhS9zDtdvM+2l4KmTqV/Yu2VAfgdRLubnaP2nVj17O&#10;7om/4yZ6D4tjoFlCiOn3AHSALUiP+hTAqFsFZiGPbvQgruKiwMpPMCHY/YlU9b/0j6ZW4tUf0v9w&#10;kmuOD8/EgEkifb77WLPm1D4G9/CmX4WGTd/0kf8/6v6sS5IkydLE2FZVtd09wiNyqaqu6uqZBgYP&#10;mDkYnIMHPOEJP6v+Jh6AqarMjM1X23ezud+9TCKiambuHhnZXQNSJeGNmJiYeBUWFpZhUJyg8yze&#10;7ufol9V/87bc3u68He7ttVeHh+3oYK8tFnNvEkFejvfnxL47TXwZi+DBYr03wahPz8SF8Q0j/WYm&#10;4z1dh2fA5iaYSfRdH4ccR4lw0+iJm8YuCWgluc+bQMpq4i9zpMm4ZNSPMYy3sD5++tTefTxuJ+cX&#10;HjeRwVGYlLj2mE342LSXAF49zQQ5bgHejHscAcyJX4xdeMLH5Sc7yM/EggqjbKwL/IzpL22OSXjc&#10;9Y2+zOQrrJCavh+EHv/qx4mD23xk8UY6lbPfZFOYaVRfTI9bzLBTF3Dz61FN7wUDOZCZCdu1UHM2&#10;A3OcfIaYsVv1AWaK7Y051GPoxBvZqcPwI21Paklb5YybOkKKyMwkzXnThcmdT2QSr0LrTX7o0kiK&#10;3U660DDB5HMCHMld7aVOeCKuJ4OkSMYkA+mTF5BJI2/G5E1CMHMlpwuWvWQQH2XBOkRn5N/oBDqN&#10;sPxNQ7JC1w/0oGRdz6DoUQ3yIww99eDOJZDSSlzz6kiI09Tfp0t1f7yS/+QBt+vAtL3JpE84Othp&#10;b745bN9/90178+bbdvDqqG3rJpIyOTs7bx8/vG8//vRD+/mXt/70AjdmLIjxCVoWYmB1I/1z03Vz&#10;daWb5bN2dnrWOOWPt3nQOTffN9dX7Vo301e6mT4XX2hOOWHz/Nw32bcsFn362P7yw8/tzz9/aD99&#10;OmsfzsVPN6duweQX+TtE1wK8+dmkrqaOM9fdYc7to+3ZgLfueTgnlh4d7Lc3r18p36/b0dFh2+ek&#10;rt1d3SBweul2TuZkkYl+Cp2SjuoLi6bcBPqTxNIDi1XI4bpifyH1Sci8ukyQ/pD4npNj9nrnMPw0&#10;5/dJlCxMXnMqom5cOdXwFsz9Af0882e/fSit0LdeSOdZZOMNtst2rriUe/pma2aoL/oPdSo1Wjpz&#10;5oDQFNgmt+vP8Et8twvZQLvLLoeS7n6xYzKGJU75yd7ppnx7qk6XX8kUuUa0u/tRPvQ5mM8htO7v&#10;pm63s9gLxzCZcO7u+IV+ld+IimBpgkDsou32ZDC5HGuxwuLV6Yu2e04A/+JlO3JUwgLSmkLRWYZO&#10;a1mHX8JL+NI/NPiZXj6YdJfpx4MpZ8qQMq88MdZkoZu310VmIBga90VCL37haf6kN+aFtM2fX0+j&#10;ANsqGmRZ9bNdcYd0Ot8C6h9UtKUd9Q97O/N2sMcnhXY9P6LP8HyMeMp38eJTRhcX535blfGL/uLw&#10;1Zt28M33bbZ/6HW6kw+f2tsffmk//fy+ffh44hM1WZjK28eRgfyRQb813GUpSH2Css+p+sIN8yz3&#10;3wOXCcjDvg4IP6zhpTi9/upimpBFhqW0O3ItfrHFdwlWvMwfyi47afnX/V+CTtUpiBfqUV5qVuQH&#10;pQWZQU4DcVq6Ohny0nUaveLT8+i8At1txFsUBPffABFisI4QOSIx11G3g30KS06Vy8RdHJZohjIp&#10;jGHaIZ1JBLuLxWhbhvg7BL0NOlvhtWR/Hkz/JF6XExMrJHY/R7MMk5i6jDTRo1Jx3U96eeO41+2E&#10;xi0jazgqQc/3CVSo2q4DlV8WExlz6FPoc3moxjx1W8Gc1reQfcvpEEVXpVX1IrLITnxMu0bToSEZ&#10;IJx68pj8ZEck1ZLYZfIAiFU1anLZTSMC91n8cU/jG9Xfyo8+hw0lmKyD8YYzdo+5MoljkBk9xnQN&#10;qLDOO85Y4I8buqIlXdPqmrZij34NYE/4sv9L4CJ9Bso75gpRd2KQVwD7ICum86gyXIlKaJWhzR6O&#10;7rO5U3VCCB/0y2gEFBtcxPFcRlgUhQC0Lq9uxz9myotPQROXx3dnwvPHrXbxuNGu2ma7Ed6ubbUH&#10;9fuqoT12MDOocosJRgHlJbfLuPeP0JQ5gK0mtDM6Eg3IPTmoAb/umUxvu8wk4LlA0kkdTVTm+cqX&#10;57SaF3Pv1ek5rYhTGHxin8bV3AdKCuqqSLifQ6c5+Uh2zWs5yUGTBhINwke0bNyTEbf8kQEBLA/z&#10;Ds89ulxGU5tFzOS14smSMEzDCv0XYJls6hKf4t15Vih5lWR2r2JPfYRBroSPUK6K+RIuQ9Xnr4Wh&#10;/30Bl9N6CV+GgUIXcYxbfEtKPqnudIxjWIVDP9zrdLqlNq/6ZIPK2SNSx3rM9Gnd31C8bC1GMcMf&#10;M/VmCLc9/sWP1po0x/HDRF+CMBqxyx/5SkjZFGZuvoxAlKnnoMkEyC3TcTHlUfxfgFEHL4CDyX/n&#10;l8sXYEpT6Y9+7jskF/Nj+BoJH/odUbsNi7iHDzCxDrDqRxwKKow+i4N0csbslg4rzjEcU9gNo67G&#10;qR8PLh3kkI4KwFQOrZ7B/xlchaRDWIWO5TttFxW+xGPJ0cGy9IASOg7LOXKf0MQywZEKIUISrs4r&#10;HvYbgfYD+IsOMkkpGFLQRVjliJ7wVEgMX7t+ZXeTlU30jA0ahOxmLIoMpna8kgnajCehSePufAq5&#10;OSbcdH1dm8Rk2g09JI4p8P0JL4thZv0o43rQGjVx8mt9ycU1s5IOigcvSDzwwgc/e5ShS5fT63+S&#10;ES/fu3u9k/TkVnzuz52Wxmo2l5DnzJk1H+HrG7cXGo8vVR7Xui/WzEX48HibsZu8KLpP5VW+Wau6&#10;uLxux6eX7ePphT97SlqsIe/x1aDdhT9VyslsbNyqZ+h+bixk8wIvYPN5Sk4m4hk62WGdl0/3fuTU&#10;vovrdiq+N5yu5mfe9XlG3aPzsnf/tCx+Strr21m3phiVT9b2KDNx9qZDTQDtLzcbUJhlcI/ABqo1&#10;TiaUoojO2mI2nGU9XFGGtRGqgtfS5cd6PvQbiss6ApvMKF8koOyzwU88pfOsvxOP9Xs2DeqeRFM/&#10;cCH9oDeeO/AMn/RZZ2Etmvh+tqIM1roi65J12qM3jm4o88gonoreNiQcciIzJl/iY22UsuM5/+bG&#10;THVA+lbdBa80F3MmXRdYv7n3HoXaZ3DGmuMVmyvzGd5L6Z6TFG9u+CTvhdcnWQu+UVmx0aieF7i6&#10;afLHZkjaDvXTGz8lZJUHL0zPtjhBLp8m5VPGPMPiyyq8qO9NHQvVqV3Wb+Zt/4AvL+y0XdZwFrz4&#10;zPMHSS7e6Cqb/CjTR6+p8vzg6kY6tG/uD3kOwKmR59Szk4v247uT9sO7s/bzh7P2y8fT9vbTaXv/&#10;/qy9l9/7X1jrVj07UR7PL9vVufIuvD67aY8cASj9PDxeSqcP3lCITHwJZpt9IJJ/WwVMXje2VPed&#10;X5myU1aSRDKxTnyXdXVOKFPab99+bD9LJj4jzKarV3uz9rtvDto//vH79s///Hftzd/9vu2/+bZt&#10;78waB59xYpxKS2XJhkHpnDXps7N2dXzSbs5Ye6dMlP8H7nwUR5GG5zbSHe06vS4WCo7yY4PVlV/A&#10;v755UN8g5IRCNpEJyCsn9r1+tdNef3PYFvviy0322qXqvpANp6r3qkoqE/Uz1w/tVnJcX7LPRf3N&#10;A6f1selSZaU6DeSgEMVRIXktXW3U8wMl6bbXZUZMdEYdZd9Jrct7Tw0bwlxPs6nvTHjtk8pSx1lX&#10;p0/iNE82ltHOyBHr9BxowNofX8ehXwHYMMsG52tFp/18c3jYfv+7N+317/bb/FDte3bTNlypJCc3&#10;6Q9qU+iSvF2vKc9NfaTyf8dzBtUF9sTQB6oPdT+4pTrM4QKcAqsy4hlBTsPMcxXvx6EvED0n9h3u&#10;b7ejQ9WjLb4sonyeKm+XxFN69+lj+WLouuoaJ/atbUi/yre4Sb+MX5w+lzEsa426R2UfHoAi1Jcx&#10;nrJp+OLyUnq4cZn789Ay71QXiMdnv799vd/efHfQdvdV30mPLd93F0rnKnw2sonvTumqSgrd46rO&#10;ztvWfEcyqh+SDlQLnbT7HpWDTxE9v3DbPNYYwOZNNnKxYfm7o1n745uj9o9///v2+9//ru3tH0q3&#10;t+1CYxAbv3nm4nqtToG2psrl8SPz9F6HXI9og6KhAZBtLtR9S5LWEBrpDj3RP1KsGMSRu+YOfDHC&#10;zyeom4rLeJKNhNRr1qAyhmQeIx+F392pXal9sUGdPp2Vic2NHfV9exoXd/NlKY2j9CGOb06UDW1T&#10;7YIOlvmEdJZ5CiJJBiyi5ufE5H6QTqDna1v023xalw1w59eckEg5cSIqn0PfVD/LLfmddEn/SJtQ&#10;/7211k9MVXluUp/Umzq/1GPKTzwYS1SOzCX4/Pit4rldqq9lbx1t23vZHCc6Rx3I62ZP8WBwEUBC&#10;Gbp/VxkwikNGT06+XSS4iCcv6jhzCj7h6419OTVGgwBCCM1AsVBWFXMKmIfduQHuabsgmaj4m/0q&#10;BAYhb+pTiuyk9CAshK+/r65McpQlyMDC0ZPXSh/0J2oZuEVLHaSBDo3PaarxoiRVBCYyPg7XslNo&#10;PMDg7QJ2OGZy4EpGA4WfwpmYoUT4WY+E9UqBH0ohLgMtGSQOO2mRh/zQwcDX2CcgFC6VjDcn/MDS&#10;nawqsmh5aJKdp2m0LATRWcEvD9iFCmDSKG/nDzoA+ZAr9viHTii7DPuNFTq0BtwY8vPmA5nkz7xN&#10;F9qymYdMdBN+XUcTNwis+hm/4gcge0Fs8ccOuizqpyCjKUb74K9Lud1XgLLwK3c1cP5Vh+KHNfEN&#10;UYyMUb5J6FeDO60OA3+xxG4Y2ZOA3A6MWzBN/6+DkddzMC3f57DAnUyhDX6jV/c2DG54YHaY2guW&#10;wntPFj9d8//VgNgWXar7NfpzPKe4XAaBci/zm+roOaA/sS5lH3Q2uOMHmA9/G/0nO1394NYv/XCv&#10;3/ol7nI82+SRdOI2HWYX33oZspLwxBusvhRv22MYumEofyhMj1MW+lr6Xm+I4i5DCdJfud+XyfhB&#10;fwgNkwn6SPpA+m/6fPo/+EHHjQ/86Sv9RorCEd83xk6rmxYAs8fVhQnGXJNWNrYcaoQ+OjxoB/u7&#10;vsHe3Na4JNF406s+xZtj/Jkk1g1fJnw1wfaEEOayJ21JNuhSuaQPFw/GLibaCOqJpSeuLABEXtLg&#10;RnpSEJY5IAt1B+w+zhcZkx9AGpe68fl0fNzefdINjya0jDlsxGc8gC36zsYx9B7906cyoYMNvOFG&#10;efgGmXDCiK9QT9A8tkUPyMfYCUXKmHKNSObb47tfD5NAJdStcLCOFZ0yYuNmFgl6nScdmSpqywQ4&#10;rNOj9+7tePXWYJUHfp6fdHrc3thH4h2wEo4MAPphUx+InbzzZiJvhnljHzcGikQevSEPOslAPkjL&#10;Cw9CJsWYloE0ma8oNXRC2fhTnNJ1yoS6Ai/mFCkTANnIRzYrwps2RP5SzwFFVZxedorLwgMbOzm2&#10;26j5EJNV5kZ+wYB5kTBzJc1LmJ94rkT6tDf4UI7T8iy9k4/oEuGQAKtrAvRlEkc//kPbkAkSSd4B&#10;GNikVY/hQPhhIQQSwjF73kGFICfgdDyWJ+5Qx3uYbxYlfOfm6P70gSa7+yyM7O+0gyM+YbArHW+2&#10;K7Wjj+/etx9++HP7t3//c/vpp7ft7OzC5bsnmv2DA/cd3Cxd6Ab55urSeHpy2j59PG7n55dOn/6D&#10;OsCbr1eXV+1Y4R8+Hbdf3n9qP3/41D75Dc9Lb/R7//5j+/PP79qf331qvxyfe2MfC0vDwmpH9Ft5&#10;xt/1TuiNrUqPDXy8tbXHwiCLQKq3tF/82cDzzdFB+/7bb9u3wsPDI90A7rbdnfSFnN7HIhJ1Db5e&#10;tORmibopWfKZckxeVkl9qhdkeAs6YdnQ7I191G3b6QflZq5bm1Dpp3wjRp1k4SvozxZfsWhy7cWT&#10;LFBwa0T9A7mhl07lf4HOpTs+Q34sPZ4rPn1dyhi92WY9BVIn7CovATTxmCJ1KfQDdt1jdOsQBgx2&#10;XTDdjjC7P5jLFCxhbJKTthZT2MNspx3xqzBhlb2sg98U3e/1NlM4jY+93PqHz6S9Tv0HtMRBg/KD&#10;f9mRfwC1327x+IiL7GMOZF3Hz4KVLBmw9wiOqwTtWxHNe+Boe7mm5jLqqniwqLJM/hKXK23Xehh0&#10;EtoaIylfaLn/nTNGut0kNmF5c5AxIv1zZiyjXlMO4/hkZgLXG8UhLUsI8TPg4H5NZOwjLSxJYwiz&#10;kb6RvowTePf5jNCu+r8D9Wsy/QIe97uM9WLgsVf/exaJ1Nf5U7z3a22u/uLo1Zt2+O13bXZwJLrW&#10;zjUHeas+7Kef3rf3Hz95wZtxpW4euALpm2kVy4Co0TN1VvVaejWupc0DQ5VyXuGRsgngB8aPhSfG&#10;cMc1+i8SaLpZE7duVDlDSZ/zLJjWRKREpNFUmt3XvGLpKJjWdtOahnidqOLbL2XgvqyHDbqBvli5&#10;jNLL1A/dJGvSA4avhYGExy9xJmB5Ehob0OWyz3P2ZaiyqhDLHJt9RnckeALKl2n4o5chvQ5DmhM/&#10;26cIdLqK381pigkfLsuAV4UhjwEzHAY+naYousfE/DpYKm+PAt2/K5QwU1T1lPcgg+sLPETjdtZ/&#10;1A/da2y0ez+0m60LZe4IF0JO7KO/4LmKa6D84Bl70s3SYdKq9GzXJamsQuLRB2nq6n4Ofu7/ZG46&#10;PfnJtL8weQuYXzHtNMRDRviVLMhllMP9bpfFqfif9MhHsuLLGGazMOmbtvuVPIlb+U0+MIGiBTCT&#10;/udh7MsCUyf2QrWCIe0C3On9uu5kKROdBpbrOICbeKU78skWOjZ2sqkPO/oNwMfL06ZFXo9N8e6X&#10;9OQgMOhKv7ID5MFlpCiYN3Kzse/icaudP242za6HzX2cNMmMT8HCLvFalaqAAnDgCKSX8k2bwafu&#10;CQYwr/KQ6bmTTNMJaTuMF33sc5Aurq9yU3/LDdQLWyy0k0NvYtdcnzktoBiilzY5iYEHVxpX4Z8+&#10;PDr1aX3QyvBDD82fHzWP5ZOBozYFnQ4YbBS2/C2rkHmK73PsR56UxkAMLX4TtEY7AQbxSscCe62g&#10;5SgUKcaYCGbZV8rIVvjHmk3I5QrGPQEzL3gSKlj2sWsqnwEzGJ/RPeb0eXDZ9VjPwcjpr8NcunuS&#10;1yX3xH+Anj//VI7Quh6BytSQr3SGai7dUxgtqNzlV/XYzalDfICJrfP2r+pcj+s0u7v8qFV175Rw&#10;6hphHW3AbQV6/AFKLgsI9nDzxFIE8R9k6jCJ0eOgK/x8+fWwwj/Onu9u/zWAjjyvGaDrjfvuHoas&#10;bssCt3PSsDqn9bfr2nFH389BdPV52uobhmzbnPotabjXDdviHoImNKN1RV4CpnRTwuchOio68ZE9&#10;XCZ+BSv8IvnoZ/cyych7NUAwyP1M2Og1SR+wU6kqPLxtsRR2Y4Goj1M4nyaT+I6HvqfunisD7kJV&#10;mMGuOESrMS3UPU4HsxMyro1lugzwos9h87HXJDf4ZB7PeDnxyRRKlZlD4lNDPVNw3WZ8ZMYAoZC5&#10;qXh1UlsLLLttaQsetUggN8kDep1c1sonwIN5r706w+sZpkyeOHizDu4H7fLKPSe6Cvv7m/N2f3ve&#10;Hm41U7m/0BzpVvf6bIUKcn/vE+jEiPtpzPu7G78UzMum704vvSGPe//ZJqcq8YB97ntsnjuwNkOe&#10;eJbg5+g8o2YNbzFre7oXf8VLt6JlbYC12ovr23Z6dePPpXJaUD0r8WdRb278Ih2fZzw+u2wn51de&#10;r+P5OnNlnvQyv2DdIsWg/GuylzkDz9OVX9HmlKqsBdPteO1DluiRZ/3Jp9cHxafWRqhPwZQfc3vu&#10;ITJnih/IVMnrVrIsNmdeb5zzjL0/B0JP27oZ4ZO5rMWC6MT68foKsoBiRn0QU9flzv9R80ROR1MO&#10;2vld1rd5Xl+HQdiU7igTNvaxvrApRfBMPl8w4eXGWVvMWD9dtL0dXnjOmgj1g7qTE9Eog6ytX93w&#10;5Zxrb/bJxsrLdnp+5nI4PWPN5Nob+/gaIXV0QxWx6ir1sNZ/osv40/b8NRXyj354oXwm+ZCF/RRC&#10;Prm7K+RZ1h6b+nbYOLftvQrU/dI9fNE3emNMod54DUumN0pKj7yQSh2h4pO/KzaN3kqH13feRAoe&#10;n1+3D6dX7e2Hi/bDL+ft33760P79h4/tLz9+aD/9wml+H9vpx0/t/vKstetTpZPPi3pfxHZO09vk&#10;889sWOTESvJH2UrefP0lbc9tUvIpsj97e3Gq9sTGvg/n7f0xm37guda+Odhpv3/zqv3zP/19+8M/&#10;/V179fvftfnBflvfViV70Bx666Y9rN9KAew+U/+g8r/nM9bHZ96AeHNFfWcT3UxKn0nntDWez6lq&#10;wUJ6UYD/uHzqGgeAeAMQ8dlsprogeahT0G3P172x79XRon3z7WHbP9xpG/JbW9cdzyPtkY3BbDaD&#10;pRKRTDeXfIqXDaMbcm6rZ2EjEHogTSfuegd6TVH+1BsSpG3yjAlTvg6jr/C6O+vy1P871VHVz3PV&#10;Szb2sSHVzy3kz70K9YMX+v1FJ9Ur2jh+d7Qf1e/rGzavnvuEUD4LzrxAwUpHxSzV0ka/PTpsf/h9&#10;NvbtHEqy7eu2waZJ1bF2r3zyqVvyIrHZ23hz9dhO2S99R1opexe+eHuTp+6ZePa68ah+R7q94atU&#10;0jltOZuhOMkUJeZwmP29zfbqFX0aGxiv1AdzH7WpNocuuZ9TOuK7rnrj5UROrBMfb+rTPSfj1gZp&#10;0ifQEpAT2SWSxSLX6lt4TsyzHJ5NcEogz+5sqr3QN+3vzCTHTnv97UHbPWBjNveAtH2NI9z1IoPy&#10;Ba55Ax99L2W4pbqzq/a92zbV92yoL7q98YiZMlSZsqH47PyyfVIdPlOdwX9b+Tnc2Wzfv160v//d&#10;m/YPf/fH9ua779t8Z69dqQ/i2RKbAdkYSV7YtEn/wjhAG081Uv8jpXB/6o1/0Kg4HEHgtaMUjWV1&#10;/6s4lBt0S/2/KgY8oKHPTp9DjanxhzTJFeMvYYmXdKivySfrzbTzNbXL7c1d9X27bbZYaOyk79O4&#10;oPFzS3wzllMu2TTIpld408Gat9MnjZj8nBGR0HdzWIdPQux991nf2MehKTyvP9jZbq8PMKm/fB5c&#10;/eIV7f1Rut+Q/5Y39m2pz3EdY4Oo9LLBPEjyDOvX1KkH6Z36ojpEv8iBLAq0ntB59OACsR7hR7iz&#10;KF8Af+j9fFnorJB/TjyVbtEzfYebHUsI8qFv3decQnGJQDcfRaAQEghTMXQGoqJ8EkPQFUyDp2Pw&#10;IK2Ms6HCmzIUTiOngvGQz52W3D6ZjwFXfmzku8FPhWR7xzx8zs0OFbI6OBekaKksFGgymPDCcnug&#10;ECAr8jOQukMkb/IVlZVXVM5V/gnrPLxTWm5PlhyVCiSUAzdIuGOJNg8vkSuVGejqtAypdPYOdH1K&#10;MvkngKttcpeMFJ47f+cPTy7QJX6PYYCNefS0KsR+sQoSPyBf8yzXyPWrYMrqr4An0S3Osu9UmhIV&#10;XVTAEjV+Xa8A+oh+VQb2j65TpzsVRCvgetB/BZB9Fqc0xFsSDMCj83wSBpjDi/ilX7iPrJdic/lK&#10;gFeu3aZL2s4I8XdAsNfJz8JEwNJrnPb4FbAsi3kse32lOBAhO47nIsB0ZAzJS3zLu9oobiPusvu6&#10;Iqggqegni1HuarvU3bTlas/5eTAof9z4Khwa121oTZ84SyAxkMVtqENo64eHvcuw5EO+dGFSySYh&#10;jmfOyWEJcz8lE9n8g7FM/Lg4SWHk7vnTz3bGIoWZr8aA2oDEDYrHIdH5xgh64mMX+/DpsoreY4P7&#10;YewaUD1WgARHnlpIK9mqyx7kI0TB5mmAgEx2U0SOCcEggMYMfjUGMBmBiQB9q9DsRoSeTEeHVgq2&#10;A8hLAqPMQvHAZGSSeqx/dMUbASwAgL6htX+QsNo8n1NxE+5NXtBN4nmjPRvuhcQlHesKuSUPspR8&#10;zrsw9a2XiSqg1WG3gmVSZtgB4sLH9MqLb+A9zxCdMGTRB4pCB9hF3ssYD4ULsWdBgb6duQg3rZhy&#10;K6xPsZbCnQ/5K2uZEKms4ITc3jAlrBMjkdOTeRF6kYSIAsuiS43puHOJARn06BN95+UFFh6YJGqe&#10;gF4HXkk78zAzThlzAzTohsmz/J1vyeKbuH4j5jdQdPPJW1q6CbkQYtotdDkyr0IWTVCZc+XzZdQ1&#10;zCDiWG7pAtnuNTGFTn/L5exjB6gDpkkdwrQuXTeCiqRomfR74k9ZKw/RGTxGfipC1w+3bfRB3AR1&#10;ThZBqItoade1IJX+tVIc6UDS8iKH7NByE/GJzWFsRDn+pJuh43Z7cayb7ZN2enzcjj8ee/PYxfm5&#10;/K40Z733IohvfikfpXknHoSxIZANgNxIcZNAGdC++KzDgyb3d5LmUuXO21YfdFf79tNZ+/n9p/bD&#10;Lx+E79svH05003aueP2tOPEnH16EoYyVFpml3L0R1nmnvqsey83x3Duab4O7ugFiIXGhGyD8Cfei&#10;HDcQ5H9L83IvFM11I8mbodyEpR2gP/dXQm/a6/WKo/sxWSjAjxsUn6qn/PsFnCVkQaC/aIN+qJfc&#10;nIveJ6N2kxP66pQ+n9gHr4pDfMLNP2mQJvN+9ECNoHypG+lbxjoyBdcG6oTrFq5VcK4HNMUKEXxd&#10;17Dxd0ITojFotBu7bNJt1b2hT6E9u0zKHcxnTeJfSFnb3mmKDty2fRmLhjRX0f2GZJNhjF3+o+jJ&#10;R4foOb8pRdGg1+iWdhi0H7+ud4JBoOzlP3qMSLySwl72iz1tvPtDMJii7+INbmFd6xf/MuSjvIPp&#10;pyI/bc4b4ifo8VH+3qQnGmSgP8u9bhanKSO6BXi7TxJiUmPt2ZNG30Pf1r2xp77AN+VklLtowKdQ&#10;vk9DkdFmv2BSLshDM3Jfr3icqpd39fO2OnjPYpzCHlVP/YkO/EXjuO7XU770E+iVRSNOOKZvdzoK&#10;SznCZZQ+tviMELoBlgKdkn5ZA7DJz/b8nsQvcPqTcBm2dblKmqTXucFX/W2lkxgT7LQRMX7P0T3x&#10;dVKk1XGAuDOn6siM1hUpZVD+upgP/FQKxkEf/VehuZp7v4KdH7+eJjyxL8GgN2DZHNLo+rdPt8ct&#10;gKfSAiu9St/2Ib34F10y19FhCV2FkiQQGZ5ih2InKAkHOQcTEJHpnqb3PISOa3JYkpZPUQCjrcD6&#10;H/w7ddfLVCrL2vXrUJN2WtN3LH693vg+w5j+I75yip3nacJr8b2W+0YmJ97diY60KaVtxQVn3Z4l&#10;7xGmMq5C5axEqLRLDsLqCh/Q80yZLM2CHILA2iR4KzuIHzTE9ZgoZFMaZy5g1mZBOBcC6bPUUhyf&#10;FmOV2o6p/0SO9IuOg72b1eevQsWpoGdIvhqmchdGX/rJUX4kUjo1jdwJc+gAxCmo/CAfWHpeRfSN&#10;mbyn3gGlp+60MeVXCJQ5hcg3ATVKxp4bUd+IE/WP8nAQFwtfMayB+PVMlVzLgF9wKbzYDH5qS/Tx&#10;HXUDlc10MrlxIa/pH5Me7aHAehB6LVpuL+j7odC27s14QKgxUOMl7dAxIeJmqC+8922L5k195R7I&#10;JkkhV9f8Gp/tMkom4oIkXDCxWlbJoQkex5G3daEEkttPsaRq7nxrHO9juWVMuBGp7F+1ahlq3QJI&#10;achdHasBgQoxyIct+uOHmxJWS1eY408w/RUydMR/4q75R6HDO6LnUe6O5oc9UCP210LmAX87fAqj&#10;rhzekR+m681qvKITsLEmGu35Ii5hTOyEOY0juS40DfVWyIN9P3g1PfGIX+yTPmh3PMuQ2S0FpomV&#10;OpGyfQk+FzaBaX2Tnao2rYPhE7fb6TMQ/YyAiLgjf8XvCI8prgJxphjPzusZwPtz2GWfgjWntAkZ&#10;Qns5utymZqEyFL+Qlz8efs5ms+OSv60vIn0NLc2bpsSXukALcysj3L/I6X4LOiPtG7PTwacjXzII&#10;9vrZYZC5w9T+EoxlTiKxRyLcdj6ByJzfKqwmOTgJ6IjfkmyrkQTPeCU9ujEZkTv34r4fl3ucn2Ws&#10;we1YpscOxM0FA3rWMPFzmeCPvZtxC8WswuAB2k5+LOuywO7SkavHsx+0VYeE7jt6/8560gYb1Waa&#10;hYGb20qCUa6PNTIZe5BSJR8dEtEQnTLGsS5P3aGFMjNwGGOfTD7ZSu+PwNQnCdHWLYvo3Yfhhzdx&#10;zFEyyDQqze7ndZgNNjD4iYHHcG+cuGbzC2tWMtmo86BQUKlurLPJZNY2hJjrHAe2LtRY/6D8+R76&#10;/tabu84urn2KGy9WszmAU3rgUmOWpRA9bcFrevhKNXwedTZbb4s5p+hv++SnHSMn9818cp83XMCj&#10;Z/n6Luu3bNC4uLptl5c3jZPj2Pxx7jXIbPZjc9kpbtk5uYu1NtYsLy9uRQ+yUYnn1FRQNiaQP06v&#10;4/Su5HmNTU+cPCxdPEgnlBCfG4a+Ph9JPUv/zLikfKteeK1RYWxG4OS92TZfEuELfvM2Y5MjX01i&#10;M9pMc6dtTjXuG1444Zj0WE/QfIqNLz4Yob906DUXxctJcBwgxCl2vMSs9Hq9pc5QL+5VDjfXbOC4&#10;V75Vz3p9oT5ta+K8rWxssvFrTTlbv/emwgM+8bq/0w7ZOKcy2NtRWSiNueo5ZeWvo0hdSsrlST1k&#10;XwNrlZzYyKlyZ6e8eHw+IOvClIvL5uLcG628RsymHZ63SC5O8XrgM9boXvx5OZyNoOhsJp2x+YoX&#10;0g92JdfBq7a/f9QWuwcK4xPSC+VhW3VjQ/VRgj1mDYecsul2cwsei7a/u6e87bb9xYbyudZeLdbb&#10;0by1Q9U/PvfLvg0Sf1Dm7qVH7g1Ztz69umsfT6/b2w+X7ae3F+2nd2zwu2h/+vGi/dufztq/Cv/0&#10;w1l79+6sXZxxkp/0can7yqv1dn8jOe54fWwu3e2oTu2obBcqc9llbnFameTblrk9Y0MUdBy7l42I&#10;pR+WpLbmG213d7vtHu60o1cH7fD1QZvv78mfNqq6RpunpalM6H3W71W2N4rLRjzVgRvJcvOwrfuc&#10;meordV11V3VKSbnvSxtVS9N8MnN76jkYXT54XUx26YY2fE/fpf5qnfqjtEVJ7RdF2gLl0JRee1D+&#10;QbmLSh5ys/n3VvnE7PWTugv0vNTzwzxzqn45cnDsVu5tVb/1e2Bjq/OSPqY+5er1dLV/+ogT9xF5&#10;LnR3c636e6MiVx421HLZwCY5kJKx+h7dqT7xYqFfFI9IkUMmOaEvXkdudddryt/GuioU90HePSxZ&#10;IRL6pDwxeGAD7jooWZEZyZUmukRmVKzUVE8225bq5PZszSindcIBYRx8cKH2c6r2dqY8cVKpTytk&#10;bqEk6XsedFP1oHTuhQ+kK13xnItT9khkXcimti2h1w3kjWadQTn4nGov+gFY3/QngWmgVoTyga5k&#10;UgY8h1KX47T8Wfo6BRShXKfQCZv76K+Sr8ViU/0LX5XbaQf7+/6y0qHMA3+KeOF9VH5Wpn6HOPRR&#10;i2211/mm2vJ2e3W4K9xX/F3RUHL9vlHIfST6pY4yDnqtNwoWJrdUpapyHuuxK0w2myHVlbIUmhQ7&#10;inGe6P/TjvKsktqvH/XFOoh/nv3Jbn3AJLz8YhI6Vd+fMUJ9wCybqulz+cT4hur1o9oJdZUN9Hd3&#10;qbfOJ5JGaFmFMp0ObuMUVFZ4SX7VlLQTmQ8y/etRPJ7JyrhIm3ddVJnlWbC4qIzZfHl3pTi3kv1R&#10;YxZtW3XrUfKRQcYFP4+WmuhGNjY1G1Lxg4w19BlgNj9Wn4OuGOsY+5iriLgqocK8cRA/7H1MRC7q&#10;RD6Rn+dCrp/KqERo7KPb+H/+X/7pX8gZ1ZUHwFRUEs3DZBEL/PC7KoAuuDGhmWsw5tjYXQYjDRKS&#10;2Q/leKhMx8IDQp/g4Yfa3VRry4aD2Fl0ZMIE+ErlojSM8fSDEz945EGj+MjujXTyj2zqbESPTOMD&#10;ehrkMg/4018O8Xp65NUnnrCrXHZ4g+yELt4gNHzazZ/ilYJhjSzXfrip/EIvPx765DQEFZ7TV4cj&#10;fkxG3akp33kQJFkcI/wHlA/MReJQTMqoCywalbVsoXcW6FocFopCeMXmVHSh0+YHuEkqcgaPntZL&#10;iBBLkDgFq6EFaHk5LOlX7EgHRM+WBz9dKl7S72ZH9DE1aS5cbe9x04TyC2/4mntPlJA4V6Hidcfg&#10;zi9RrL/6yYOBsMIKC5BnyU+WxBz9fyu6TpRbF8uky2o6zwE1JFSykw8u2EF7F5+Ri9OwKd9J3nvw&#10;CGFlWA0qqDr4tVD1oeBJ9fwMPJdU8vUc4D+GPR+3YLQhzrM4ERSNP2kdnYVNoZ26QIWfcWq3A6KJ&#10;Pz9ZsKeN93pAmMOLegI4e3g5Dd1iKWVPHqoPjZ23+by5QH2iH/bKz5Me9fEMF8hDv0p/iBwwYbD0&#10;g3Mm8XJntIGvxhDGCA2abBzCTZS89RZIugpT4Ghqci9CH4Wvm8gj3QC8Ojxo+5o4caM0Y2OL+mTq&#10;6YPGKE6eysZz+h0mIJKfiYlMkRiGCYB9GBu7OuTP2Is/E9ScVtXf4Jc8bMgiLW+i8c1C15eimrcL&#10;IVhjEXxlhMZEMenf0OX1VT8J7PjEk3U+38lNEJsQGENgx8U3u8LqS5O2Jri6FMIeP8w88E9ZEJZx&#10;mZsExizy18PwkxzoWn9B+oueRNLC18JHHsam2nTCz6AAZKu3PbhpUjacD9IlPcoAfpWHMvUXr/DF&#10;jj833Zzi5w19oMMsoOsYuYWeTTD6+4HhFYsk/QYSPmyIYvI810QaXigmRyijB/Kb/HiTDZMpJYQ8&#10;rnuiqXroeM6H9Ki65fwM+hIojvMjgWqOZRRPTD98xw2dM9n9up6Tb3IEz8wpfHqEEkiWVV7UFdXH&#10;K9XvCxYfrmXKjtt1BTrx4UIJ2gZz805a4Z+6l2zhlzBZnCdlzWgexIemmy6rTs8PYN6BjoyK53pf&#10;ZhKx3e7ECFtc8ZAbC/S6TuKRnvUp+tS1+JV+vVAmk88i8EbYxelZ+/j2XfvxT39pf/63P7V//bcf&#10;2l9+fOuFMSnTm+W4eXp9eOgFFjZT+pTPy4t2fnLiU/c+fjr1Qg1vm/GJ2/l8x4sW6OycNx5PztuH&#10;0/P2STfVp7oR5Q3cY92Yfji7au+VDp/ZoHy8iOHMReYA82vNN1UvOUHSG/h4C1jmnubbe/NZNvTJ&#10;5Hh66raVKeA0MRYI+QT5t69ftdevXrkP9MKa5q2ojLfRwGzgu/EphFfnfEJY/Qqf4fRCFJ+ZqE8R&#10;iKZv0MtbT3yGgk188lO/V6f1BfvcXDpznyHT82m3Bebwqoe+L4hZGwl5+5C25PKUkG5XissbiHkz&#10;+tRvR3NaqU/sg9Z1pGpY6kJgsBgIrzZlHevPaFJx0xLoZ6qN0QxVp2QZF+SD3qDV/eqUPGi8+aCb&#10;2XCXm670TbFPTdOKjriMW05rwsM8O1Yc/GV0c5SHPOAPyjkgUPntxhiO3RTPwLL64qTidMBWCKR/&#10;SPuNO5gaOdINiS4h/cayHz1A4nS+wuKZa/wNph+h6KpvAxw+OieQdOBvlMOmLIxJHvuUJ2jqNGA2&#10;9fkeUf6Mh57n0B92uuiXcqNshbJXmVVZAFn8UZg8GHKqTKseQgi5bfh3xBPDtB2pG14oINjxQ4M8&#10;zLkWuj/njfRD9QkHzImE851dv1W96YX1LBpKEo93nNbHApqan+ZOO+3Vq2/b4Tdv2vbegcpqw59i&#10;+fD2Q/vLD2/bz+/eaT5y1tuj5jtrLE6kfIY+GrBsBPkqU+lJP5EbTF5SJvy49xZPza+KB3mLzdwH&#10;fv6Jhy4DEmYaxxUmosyyhDR8sKT8QhgJDAQVdkvkxDrhVfQGhReJr8jW5bOd8NEv424BNMmbZUCH&#10;1kWQGqre0WZknUASC3s7scCf+W33NFfiBcNBV4cBveWYPJ4xpzTxS7mpDKk73e607O7h5NcRR0zc&#10;VQwddtPZjHTYclkGUZel0wfKf/SqMg6YnCsEo/cAhFkm/0b65R950888gvmFQ3ACkOQy8K4A86h6&#10;aj3LrTbNJzkxrUP5eX4FOjZxFNz7EepSre3QprinYXxiE8yt8Eru67WtdvWIueFPpD4oGlrnsYpa&#10;be+jUrPY2MzGL/rEgj5TMYjMaQHuv2RnwxI8bMoNb/qyUI0txPcbQpagSeNGAT7hTSZukPCih4e1&#10;jQk/m3Hr7ipykx5hRLBpW8aWbiccO35DTmASS/2fgv0T4msnepb2GUDPBSRXWFDWMku20T+1LS2k&#10;68C2uAf6ivAMJF50VEC89CiUDevAMSGZYsJCvyrbcgvP1WUnK+VIPTt+3GwfHzbaByniWAHnKrXb&#10;9e32sMGDEO65RQhnRyelWBNQOQW6rfvbSZ2vjNvoYQm0vKl5Yx9gN22EhXWZjJEefxVi7GNENhbE&#10;7qiioT3wQInP+9SL66lkQe73OTGC9d/tjU3PG8IfXYUnc98Hza/vedCmcfPx8VY8eq13/pE14L5C&#10;afghmzxJSiKLGelIfiFBxIionUDhYdI54TfoDeTf7aYZcfoLPKVZBtxK3N5d9m4PILDKQn5jGDBY&#10;noJlTLiHWZz6WdVT6DQhCJoO92ewruPPGnwWdfk8fhFKDzHLZUvVNTm8fuw6p5aIvZhjDJ3bCoj+&#10;uXXnKQJLczGg2zGcR9D/+AOE2c0/N+uDO4HwVPxKpKc2ujv0chlwSTr89IengRTwl59oVzHQ4w3Y&#10;gXDouojhFX/MwmmU50AcfC1MndPF/LF2s8MT3is4xO+Ga1WX1fKqbTp/XlcK2VBWNkWP7q3z7teD&#10;Ae5XDBXH4IQm9N1R9o49uQ6JM+q5g/wKrRvH7X5A2fEuHH7lb9sSPEnnRVBcaNGRfvTR/OPGqnwk&#10;2C4bBfhPfJbCppDIA0TeyIx1VdYxO0pbDkKDkc/lKWTMLSgeCbM1ds3zHFaeauvlrjULUqhg2WIO&#10;HqHFe7rGkT5DWLJ2+qKp+KzFDjSA8jN14jYlcYirH/rJWjDjHwpi3Rwq53744Z/7gHJ3kyjdtB1/&#10;7IxTA7A+y3io+KaBVBdfexsibYvPPWzWD0uemuwga9aw77wexSdcbYKSX6Nzu0N+j92cMLajtrin&#10;+fd+uxM+rMvNyUsKv5Y4x5f37T0bn06u2oczXqCWPJpT+zS4rXxOlQfypEuaN2zk0b3blibZs23m&#10;Bmtte5tPK7KpbLvt7S38Yi5rj3zF4vzy1p8K5DmxX9zUGM8aNXMJdJU15jyf9pfxhPmE71U71n17&#10;nfZ3pfnJ2fWtXzD+xAl/51ftgk1v6pD8UsIG9/59Mx353t7xc5Lt7YU3EbARBj3yoo0IRS+370lS&#10;nu7XVAZsOsjnGuXPvKNvRAA5iY7PDXM618YWG3g07xJJPpcpP+IWvfKYTQ5saMi6rZ8T+Nk8eliT&#10;v3QiXGcjjioF7WsbP5W12FIVPNfi/oM5HS8BcYISdcJ9qHTMGiWnHm2tPxgX83Xp97HNt8A1ldGa&#10;TZ4J7MzY55DNFJQb63FUO7pcDiriGczl1Z03TKJbTlv0JqQr6Vxl8eH8vJ3f3LhsLm7uZL9rFzx7&#10;oD5Kxjvl/YENQWxu25q3tdmubsgWbU24LtzC3JDJprjNrNdQbmyiYfPlmu7pKJu0CKqQ5qh88hOT&#10;pinPmdrQDp+Ona21XZnYF7OUBc/s7mjDtCHqK/pRvWI9FlnPOMFP9fHkQubZfftwet/eHT+0D58e&#10;2nvhzx9kP1lr7z629vFko52crzeW0ZX1puji1bwhlWdLKI756qbS35pzctnMmz69yUvpspeCtQ0+&#10;o7q7O2vff7vf/vC7V+2f/vmP7Y9//7v25g+v2+4Bp//Bis0yuoMUrj1o/nynBFmX/nTdLj9ettOP&#10;akdnSvt6W+Wte401pbO2LXpFls7px+g/0JnrcyE+kuVR+b9WO7pU/tnAmQMUbryGvam6sstmSbXd&#10;16/22rdvjtru0X7bnKv84Cml515cbVr322uP6ptYR7848Vr25dW6dLOlfLN5sO5fadq0Zdo9+lAe&#10;VSj+bKxfItJ9Em0F8dj4pNrDRiU6RsqeK30CL8hfqe6dqb6BbPplIzMU8/lGOzqct6OjRdtR3+ON&#10;kYpzS/4Uh2cjNyrra+X5Rh0d/Y/rkcqRpacdtc3v+BLQ68P2+pv9trfP6ZeSXTpxQWMiCRsOVed4&#10;xnqtsj+9UBrqRKhnPFP1c0TRPaih0m/TXd/x6eO7S7WNc+GFN/Nd6d6IZ2gXamessVJHd3Y22v7h&#10;dpvtzMmR+MzER2UsPd1Rpmqn60LKFL4Zn9Qf6z5zU2W/yYZm/9A5fYgUKln5VDTdm53kgU2S0qW/&#10;WqSK7I2E3Q3NruXYafuvD9rBN6/bYm/HPHRjp9h3quNsdsyGUnjdXV2289NshOV0QTbnzrf32/Ys&#10;G/z2lJ/FTH2l2qWfRao74DPluyqz719ttz++2Wn/8IfD9o9/fNN+97tv26HKYbHDyo1433JIxHm7&#10;ld68YVPxGIfYMI3D4xz5ko68OVtt0GMnnaVN5VgG9jJpCw7DrngATsp3RKDqX3wyJ1C1EtahNOah&#10;uks/BVoO2ppM+jFOUGXc4bRSDTvyVzt7lJ7ur8XoVjS9AgqdkgpWIstfevTYAU/Kkx/B1Ns8l2WM&#10;4MRVNtTyDN2nWTI+qq5ful/qz8zUJ/GpY56z8fxGxax2+tCuGfykvJloZiozPhU8395TuluST7VY&#10;MmaDORv32DArGfkkuE/Wu3MfxXzDclt/6EPyaoTKJnaVk8YX/N0WTILuqcP4geyHyLMz9i6w7sCp&#10;sDQ5z8OkZ55Jz1Vh2Ji+8f/+X/+nf2FAJjJHjtLgYJxBNYnkE72KjKKYRLCAL9nYMchkhI19OzJR&#10;JA/peGPgWJ0XDwboUBggQAZVT65E5w0GEghW+huGBxNk3opShhCadImjypkOTzKqA0mYskwhSlDL&#10;rXh+s1eFwLeJa/MdF29UEJFN4snbHbvTZCCnk6KmpzNgQua0xDyDeTb2sWDDwx12TsrbcnFaiTeK&#10;iB4/f9JQ+qtJQASMrHnYGZNJaBpAJnBZeEtaAO3Cciq8/LiKotOiKrr/IP20I5gmdEvXHmYQc1gS&#10;306l8Tn4fCjhKa8SobAA+YPYlxHRMADnX6b9xQCO8PEJQvESLi80gnmwhr/qxcAt6QG1MSjcAZk9&#10;ED942K9jyWUUWE/dTT5G/Qvj/QQLwjtQ/j1pA1bn+zdheAZ7ffAv/KdS2E/OCkt4YPDrnhU2+Auf&#10;y+9z8LmwKYTm85RVD4quXH8tVP4KoqnfCqNsNKe0CZm2d5zaRT7YJ/gcVNnaPkGA2rvkpt+RmbaU&#10;upr4ocrPlDaXfcsEypwCfRaDCXlMKUDvN2g0yDJ2kEf6Zvo47HBBhurjzBUadX7ui4XQY2ejCyed&#10;+QQs9acAdZl+HV6OZ/oM3DWA44Y3u/757KY39mnycyBzsaNJ1GLXfTf1ngHSm1p0M8zkw5MdDbb1&#10;ppzY9bzVL+NN9CxUeFSJHujPNc6x8YeBV2MTN62bTFI0TlAWZHi1f01ZLPtnPFB6QvdvlgM96UaQ&#10;yfrZWft0ctZONDk819jKaXA8ZLD+mSgprbohxnTaCvMmBHTtNPBSGBMHdKpwb+jTRMF6F2KnLBib&#10;PGYzZuHHmCU3P9IkC+jcZQpf5EZgkhBSZtl0oH5ZeibtJI983KiwQSLpM3Gn7Cu+GcCf+Y0utSmU&#10;LBnFCd71aV5M/Hs069B6FDv80QcC8xCRjX2Xt8mj64wm5Lsa23kDgltk8ngjmjrKH4COMX2739yT&#10;E/QxnMTneoi+Mr6zsY98OTuKG3VLRtrAgAhMGaScxcZlhd7RA0ljJx8uKZGXDrDXxqDMnVIeLPLc&#10;qB6eaz53pgnsiW7aagMZ8oSuIz8iOTdJyxtVZCHflqFrVKmEtpej61OXz6VhniVHxx7TKZBB/dGt&#10;eU/MMa+xwzJSCeQmWfINQEebg51B/n4oB3YdFSADZEyKedOVI+bZkPfzLx/an//0U/vXf/tL+/+y&#10;qe/nd+349MJzOD61eaT+4o36jqODA80jt31jdKMbgpNPn9rbX961n99+aB/UDiljbqB2dnbbzu5+&#10;29ieSXdr3nj74fjMG/v8lpnKgsU2jv8+9Q2FbhKp6+SLuq3+wi+j9PL0JiL1HXu6yTiYb7V93vDi&#10;BRrdLO6oX2Ez30Lp8pIJeafvo+9hLkr+WVjkM730f69f8RnePd1AcqPJG570e3yKHOQGXjf1F7qR&#10;5gTBS94wlZ2NfryNLLpLNvXJhM4n7d3y5ik3uMzt86KNFxllUnf80o3yFsx8PXNu2XFTD6Vn0wvp&#10;i3N6H/cIzO1TJ2QRLW/f6iZMuuc0xZOuz0v6bmiVVxd3L/NuGKgfVRcwUx/1k526Er/4l5t2BVIG&#10;3AqgW+w2O0K76jf2Q5QhZnBbZWq7eJZ/aEP3HBa/Zb/E19/hfBYGe+ROnde/5wcLue7+tvdwWkN3&#10;B6yRtCUuNuM/Bff4k+ApyeDXG+TqvFxS6PoUzNNmpMAEpv7pf2QTi/Kz/3N2aEiqI+kWDWCTMEPl&#10;J2lVH0R/5H4cO2kLoSPittrbgoVImepo3H7r0y/0udC5TCgvY+rRUE6wMacxryJR+RS9aIVjecnS&#10;7SnnYNlNq5/TU7+LSZgM8YIzwCL4hjcA7+7seFMfn+XePThss8WO+gQWjZUf0egi/W2pPfaNferD&#10;1DzbbHuhPuSbbOzbPWi8vX99cdM+vD1uf/rzD+2nX37RfORcbZ06mcXmCC7duR1HxwbnJ5lKXhgv&#10;WJSRvM4XIdCjT3SPSQnzgMeRIHAYEC/iVfyYhHRKzUugHSQQTN0jH9st6yrtCniiE8hG8w5hYhhK&#10;GJlisT1m3P45/6F4ApY7+VePKXsWvbPZsfSTdKyD2JKMTSyTNOwPvZD4kj2xcw2M9kRxpAlMaEWQ&#10;F2KEfiEm5Qi6XJkvfO1PvExvmZ/C4D8EL9O9FK9gjEY6I2CPz1QH3c+0nRr+ylPMFTRNR/thVMzu&#10;b3DASphgqJ9VV02WYPNTbaJR06a7ftEVBNK0r+oB5C/Ex3LymdMtf+706nG9XTxuCDHX7XejjtLz&#10;NtWDTaU7E/uZ0mGcIj023HGWsNfoIPNvGUgV8RDN83yZjE0e65BIJuEA3QBzHXjQml2b5dDdl9Nh&#10;7RQ36RqdLrU9cXxSX+dPLkFYo4XqW0kLE6h0p2MA89OYkWGK5GUaGSu8AezhV+UWGMiFQxqfQaDk&#10;WoVKawQRdlqMscTJL77YYyneBUMaMm3vbsfHw27WyZR32V2+QyQ0ll+lB3IP8CQvHUs2gHhwMG95&#10;Uq58ivfTw2Z7J4+3KuQTFcCl6ub9xqw9bsxVpdncp7hCSrxEKf5jhgDZ5Xa3O3hHZtMRZonyGyTm&#10;oYDMyCn/7k2boj2N6xKikb83aigTbKijfWZewQWn6iZzWM3hH3SvzBqG23CIzIe1EF6i8em+Glt9&#10;Xwl/0TEH5hSdO82nH9jYJ9ke768Ul5aA5sgPrMZcEM99vdorbh6IMcF4VDoa4KGOzrsc9AXpr5Jj&#10;PkOVkjJnAw8ede0ITN0dxc5A3j+DunaM3ayHyDKRp4clji09p7iRVeETnqEhWP6wwoyPgHDyJB74&#10;E+A4obB16Te6sT3FL8BXkHwOKqe5YB9ybsxG0lFfrn+g6ZJHQ5kFFLopvgDF3qiLFSp0fRGqg/Z8&#10;AoaeWwg9D+7zDHvLzT0XbcLtovOicx/kkixfFAZYJZK7ezk3YpIx/SXEkFmIMDYxuj7sbSFj2g70&#10;vA5ukZa98wCWtCrrKBfuSdgLMCVZ4iUgrOp6HnDKajOUo2SI3WVdQgIm6PKAburfLRgFti/LYrIO&#10;yFEQ/Qcyj8ciXI7e/UedjmhvY+py6AqnbLA/i10fJRguW4XdSJhYDj64pyg/rp8Dk60CYtrUdQhP&#10;+ngFks/l6E+ZOR89kbLb3U2PDaD4JcxBGksyLiWer920zbRAjXhDoGC0ISBhssr0OKdJRNIJJq9D&#10;puKHOfnZ7YwjpejpD/r6jjv8Pv/UTFDXzNJyf8CaOzEIC0/Tm0nSjF94Y7q+Q8AgzAzF8sittHIP&#10;FGlDxj273MK8DEo48QiS34Pu0Vlrwl8myAEz+BNf3t5Ydse97/qu5iSHmju/btcP37bzuzft5O47&#10;nzjGWv7jxm27uLlq708u2js29Z1ct+Pz28ZmK04h82lk27PG5xdZy+WzuWzyunu4UVr3jef321s8&#10;T9Y4zoYyTbwP9jbbgk+rbmqudM3mqeus71+ytqb5ufoF1vx2t1jzy4sCPKfmAAM+/wgyZ2YjDJv4&#10;eOnVz+zld625CS91n/jTqpeW+Vj37iKTFnWPILzl85nsBFnbltxsHOPzkNzDs1ESra+bPxuLOKzA&#10;6+iSSYXbUeXKhiPpEHs2+GFXPWCNn40bG6rXnlhJKsoUuzfmKS68NIfJpj7xV96wZ9MfcykO3WGN&#10;lD0HD5pLSer1O2/mY81trvCFbj4WNjdszqWjmeSciTdrcgx3zEAocNeROzZd5ESoh3tQ8y/w8UZt&#10;8V5xVTZSwVzIZrjFbEvIxgk23Wz6GRPrKq6uYstXkaiDmJcqMzbEnVzdtE+XV8JLv9AN4sf67ynh&#10;mjueqWqf8ZxB8+BL6f9ma7fdbu20+83ddie/trEQ7uQzpetsFmUjSOoapytubeX0u9pU6V5Vbete&#10;N1is3dBqaOucQDhTHuZz1bXaOKT8eJOpbqw4xRA9zqTPbdFzr0WxuIEI7nSjwHo/p0ae3WgOf/HQ&#10;Pkr4j6cP7e2n+/ant9ftz29v2s8fbtovH67b24+X7ZPaiE+QPDv3szyvFaOtoXpkgx+f2pzP1ySf&#10;6rVMPm/75rv99l/++Xftf/qvf9f+63/9Y/uH//qH9ub3r7Kha85zvhsj5XXfrtu66ni7vGhXx+ft&#10;5N1p+/j2sp1KrosrPnm7UD2eq31vq47qXkP1tF6YA8gi83X0l3WL9CX3Kp9LTuVUezm/uvAmOdbC&#10;acfobW9nvR0cbLdXR/vtmzdHbe/woG3Md1Wnt8VDfLjJJT3d91DlH254ef64nZ+fZ9PjPRsaFS5q&#10;9otQSTkFjk1ArEGiKPpO1tPYaMwGKN/DitnDutqRkDaV53yc2Khyksz0OWxAPFd948Q+NjCdKx+s&#10;Lx7sSrffztu3b3banvRMjeHLRNcn516Dv7pi8xrPGkHW5lnDF43KnSa7t634e7vtjfJ8dLTX9vZV&#10;/7gXYSOfysAnjVs+ZV7I8xEOPzg7V9tgY5/0qrsmy8oJkS4H6i59n8ry4kG6uT9rl/ds8Lvz6ZG0&#10;JzZO8/wK0p3Ftj9JvbN30LZnB+pvD9qt6i4vL97Tz6jNshGYSuYvjCmxdelZNU31fEtXxiQxkiw0&#10;EKxrPl2NvkYjEZ0F92TIznMStdUbb3TEfuvnLNAsFhs+SXL31UE7+u77tnew2z8NfS2G6l3VYT2q&#10;zT4qbd3stYuz0/bu7bv28f2J9KHG+ThTv7ajfnzHG/S21RZoB3t7G+314Ub77pV0fbTefvd6q/2n&#10;38/aP/39q/Zf/vG79vs/fGvdL1R+M/btrfEcR+V3dybNXig/ahvqv6h7bFLH9LydWul6r/yr73Kf&#10;AdAOKAvsNAnGWtHVEE1NZHzOWMm4KaQfZby1m7GYe34io1aeRykMh3h5Xcp1lOe91Gf1ZerHNjWe&#10;+RPsMilT8r9pua/E41x92Lnaju6P724UjzRYGyANpeZCU7+l+LRdNjfbj9AuE8+boGUukMPU2JzL&#10;18xoEzeqU+xLg07VT1H51PHOTP3jnH52Wzpda2dqAxe0hWtOtWRP147G4gONCftpj5Lv4e5S9mzm&#10;29jQ+LHJRr8rta1raUR2b+xDG1IgepF+0IVPuVQ6fIoZSVMRO7rzjU5p88qh88PzMNYkOFnz9oY+&#10;VW1U9Ru9eE6gvnRXulzf1oSB4xwZXDOBTOFgQuwJoFwUpB8sOYyKH0GpDgPKj4dz7Gxmh/P51bUa&#10;Rh78MZj6oZ8zppjwVgbgPzzkVuEji3foWxYKJZXHDws5EYkRS+lQF5kM14JMgEKiEFP5AMK8+1+V&#10;CYVRUfPgPHIAkV7BYpMJY9L0Qx1C5e8kME0navvFBGKoA5EFuVIscEUvpEDliayg+REqEqcpJA4F&#10;mLigrkO43EJpzOF9XiQ/uako1QodD385hG50NuUp08k6Xuim4MY6oOvgEsr7C6iLgKtx8A9v8mPZ&#10;Ok6h3KWXAeSe8itZ6qFbpvm4KyzuMuXleEtpT9wOxBCS9hSB0NUPd3BaRuX3PIR/YExrCo6vS/H5&#10;63H6ey58Bbl8AZboJXjhEuDXrQUVp2A1fBVgmdb28q8AO+WeOCP+WuhF3+FLEn49WFrxhj1ycoMV&#10;efNLne1IPRXy+xxEn/0nB273Ax2nZeJ+W2b6mbG/qUUC7IQDZU5tIzylApw3IXLzBkb6XNnp4+Xn&#10;Pl50tMeaHZheHpkY4IHcWdBwf2mEjs1UfL6U0+j65hczkhQy6Nd4w53+ORtAYjJ4Z3wZw7w4qR9y&#10;Wr2ShV7Wb9QzufEEL5M/FucL099WfCYTMrE/6raECZ/sTNx8dDPjl+TmxLWaENZiKKWfBRSktwBY&#10;ngXKCUZWl+JqHh1dKo5RbtTAmGnZNZagYx6AsSGuNj2TmMscuUSDHX/EgR4+nu5AR7iQOCB0lCFv&#10;/jHxwWRSXp/pZVwdNj4gjJiKi28Y2EhQmxJkjHVTHv6UqMLJG2VReVGi+uOf9AHynn5bZdLpnIrC&#10;kx/HwtOAnfsK31tAiUxktmPKPsTIAgMmS5EBnclCfOeB8Rdaxev5zHyFutDzpTJ2e4NOntz0oBtu&#10;YJhksdGDOJ6DwApQmknaDHqdwCP5y3ykTOIWxm+o/0JmMM4ndlhIHrNFfs+fqN/kMRtP2PjJJihP&#10;YtWeXHbiGQ5mYFmoV75p7OknT5Q77ZGyl6yKMUhBm5FY1pMqVM3rLK9M31BZbPHWL/0OcVMcaV9f&#10;wK5joEtrP6XQaUaJACb0LjPKQEg/gJubU8qGm92Ts8v24ZNusN4ft1/ef2pvPxy393K/Z0Hg/Mp0&#10;9B2k6xM5bm+MZJKXSa51c8+nFo775xbyueO0E04YfXhUDdKE/U41iYfnHNMO8oYsDzl9k4o+JS83&#10;O7x8wqJRncbHCzI7bBRkU5/sB/I/1N3bK03Wj/gsAxv8vMi31baZ15Lxnmfm2Xn5JW7PYbkZmIxA&#10;vBnpN4iVJzbrcePqDck3OXmPm1bm8CzCUF/sFsL3jrecWXRQfG4yfKOhMqi3LalX1Ie0l46Uy9Qt&#10;D8IBVweh6x8e4mU+yE4aksMvy2CnLBQGj6r/hYYktJQenrbbl/ZCHRzjjfbehkC5a0wCueHzxjpQ&#10;4bXRLhsZKlyoMG8+kJ17exbGZqLblombxbKYwU2122UMD6PDV1B+9D28YTlu6iu/2JW8Lsl35cl+&#10;AP7G7hagolFXxJpifi5T0yxTTMOqzGmN4Eg1pdZPaQ+o3xTwQ7byxSyeGf8S4zkEbNdlCYdQ7KtA&#10;gvGHlrTywlmQ/i9jXbikD+tjLwNFH88il35OAL1DV+WWOpL5jXiAPT2YYhcn09RG0JF+Wlf5Ucb4&#10;Bb0JUOZ0Mx9Y4aEvd/Jpi0JY0GEM5JPhLHI+sECxxiIUK2Is8LPoIzej4SMjDp/joc+nrNUGhdmY&#10;zzyKfp78KwVnjLTrLhV70ow5hXJXSJQy/DyHmiJ+wZ6bZXDephA+IyjcJPFzaPFU7lLTZB/aCSi/&#10;sivMYDsQv/DocSfyFVWkqrQLumOQeSlwAiNP62CQEzPpLEPno4o56F1lnTqAWagwp108plhQ9mlY&#10;8jmkj9Up8VPb6OWesp9iZBmw0pcsYMkVmcDOul+B5NeW7h3LGEPQHaFMuOMxf+9uKdKhA/EQu8yX&#10;oPL5uV9Btyk/5V+2+jnfoTIM9Rwdq45Z2q4n9uTYLkjbRl9qe2qX6gnUzlnbIlAtVe1xU7zx06jS&#10;boWXDxvtwrjezh/WGmvKlzI5eYR5J6BW77mE+yy7LWXX2qC9AVfBpawI8HANQPTyF1JzMsdlLtTv&#10;W8SpNg/ywAc38yLC+SQUL+DwyVb84UNueWQyF8O5EgD5bLB6rbHPdGqSUXH1F0Z2txp5cu/jtI19&#10;45nspG8a4siv7FMIvxE8ZnWosJfwa2DCbskOoNvgGJK8jb8pmHb4YQ+Q/+Q7ujcqEH9OTPQnP2UW&#10;N8oSvX8uF6tpPwcuU42l1xo7rlXP8yne5Mftv0uY/OEns6P7hgKL0vNrE2N0D+C45SZMqfneXDnV&#10;vNUnTGDX3HJN8836ZKQIxCYmYcz5NbH2mgP3ep5bk54KP5+8ZXxUWo6vOIyP5icUf3+qUsF+YQeR&#10;iCEy36NCi2zWhGq5T+0LuqZWfGgYcy1f+gny6nSZh/i+ODpDVx7fnX/UkPEeIWynJVluxvhqnWVO&#10;kMrtCk7YM+HG5yD5yWcWAdySdFo2hpFHyrq8etk/A095dBEFiuVfHNZY59ex8iMcTlPpGBF1+SxC&#10;8xU4wHLAEOxLwRhO/fTnSzuupj9U5a+Bnmdv3C8U/4wv/Uc9N8pP6PtE6npH6rAPT9D9XpB7Mvzv&#10;fG+WezTihI/l/A2QItflSdmLL37P4RS6u+oOfVhkknwyh/yTP5mFlX+vfYCOgZk1FFePlaT+lpB1&#10;OtVDpWHs/l0QyabLpJyq3MhbJzGQ1cG/Y+wYYxyj+ASxd9Tf6RHeGQ52QycQTuUorHrwBCd8YozK&#10;tJtLD/8cSEP59eg2SmnPAL4DvkAzhVUx7I5Cug8Q++hF3kK3rKsRSHua/ktuo+vBcliluQyiI2cE&#10;Yyhe2ZcByVRWxaOnkzrHvSzjRtA0A1nojMgEvfxBFar7Bt8H0oYUSWSKlDHFG8Q8g9zSfGymsJnG&#10;vZnistmPcV5cSMf6Ik0hdbHaI2Oyxz2ZmZUICeO5L7PDcWx1X+T1qvt2zyl0N1kzurfJ2l0h/VVf&#10;W4KV7Lqx96TkgYmJkljXpGhdc2RmmHdri3a1ttOOH7bbh/ut9lF49vBNu1nf86l+V3e37ewmL7yy&#10;ToBm2PjEJjk+2bu2yclgW+1GEypeHj/nxC9eiuX5dc8D5kPfWNYer9rW5r3KQ7zcV4PRN5vS5pub&#10;bb6x6dOy5pxsJHPGJr/5rO3syNzltCNO3OO+PnNZacd94J3wWu2QNdCr67t2csGpfWxGvG4nPoXt&#10;rp1e3rUPZ7ft47nCL+/b+fWjUPcI0smFJuHnipfT9DbbxpbSYUOGTH86V34gu+6yuS/rCJh1ch/+&#10;3rDE8xNmnGvXqhe3uld58Hq1T+XbVM3YAqlCMo2pTuD6pu5tNu6FkmX9pm3Jzsa+XTZjiHamclko&#10;rb1NcNPmjnh7Y5/16NrpsXVd9WyTjTfSFCe9Pdxdq/5cqv5cSmFXCr9W2G3bXr8Tbzb4PbadufQ/&#10;32q7Qj6fvIvuZ5QFmxZZx2WDCesoPFvIJqQrtRN/QvRWer5iU59Q9eCjzA8qhw+XN+395bXwtr09&#10;uWzvzm/kp3KQ/j9I76c366pnzWXACV+Pwod7zdtUTx/vpXc2kPkTynOVB6eFsfkUv6zdMHNnI6Bf&#10;RFW92ZjN29Zit23vLNpsd9bmO8rTYk15eWxHu+vtaLHeDufC2Xo7mG20/W0hJ0AJ59uqh1s5+IK5&#10;L+vYJ6rX78+u288n1+3dyb3ycNd+/nTdfnx/0f7y9rT9+0+f2r/99L79+4/v2ruPx+3D8Wk7OTlr&#10;Z+fnPvyJzxRfKv+sNbtdbHBqmkTd3WgH3+y07//hqP3hP3/b9v/wqs1fbbetfel2/brd3p0pb2fq&#10;Fs5VonxhR+V2Ix5svjq5ahcfLtqp8ERynV+utSu14/v1eXtU2+SE8AfVCcZ01q59TyiTPiz9Hf0h&#10;/ZhoROT1L5lZC2TuTxw+w6vWrvrHumzW4ohPDaO2zcV8JhPcEiv81MzVOh/4tOj9jcrwWmVJ+6dD&#10;Sh/qfhQaOiS3ZPyRR3VLcpuP0vAdgfoJb+qjbagNbM/ZGMUmqb7XRSAx3d9x33LDIRZ34cvmqdkW&#10;pw7SB/Ec4Cr9reosnyTfeFTdYiOpkMUHeCg5tYl+ry1dqBDag3T+qLr5eCshPEkSogiei6p9Pqyr&#10;rW+KZkOm9ETOeBmfTVbudtGvAtTziVb6lT5vtyTnTLKoTrZtaUx+d0rcPYf0xAmknLJ2fs2JanP1&#10;DQeqx0dtnVPKFtKR6u7k8wMqK8pQqL6Y9RJWTTalQ3e16NcSKM/0L+hScaTyoTzk6usKgORBqUKX&#10;pUw/X6JuqL9/UFtUAYiH0GupbDZTW6QOqR/ga0gnagPvP5y09+/et4/vj9vZ8UW7Urt/uL1S+VAO&#10;Nyof9Ts7j+3goLU3b7ba777fbP/4d1vtP/1x0b77fq+9eq12rnbLBr62diH5L6X+SyWnfmtbOFN7&#10;WL9U/8+mV+kS4dVHsW5N/0SdogipQ/RVrIfYDSHhbgPQJddAnilRfxWn2+s5m9E85Gc+ArchkDor&#10;xVKPvWbMOMFYxebkuertbpsv9tre3rzt7LL5mC9gKT/tRLxO1EZOhRdKg6/HqM2on0As0Jtwhax1&#10;+SRZZ1RlLhlrnZpxx+3Iz+qJh3Qpd/Po7Rd/7g145nWtOn2n/vVBFen+gQ36GvOvNY5rbLzQGHkl&#10;9T7cq6wflC/amOI8aMxgE5/LY/1MeTgVnimPGttVLm5vag/U5PQ7iDrqJPceCEielB/5ewOyuErV&#10;uqYsmLNtyn+LukW9ojrqQrNjbzAIbPy//uf/078w4cguXz4lC5E6ClHwQB7lUIg8dODhPKf0VUfG&#10;mwMcD4ydh39X6lj9qbHzK+9M5yE3kxQWNdjVywDjzXtUHCLxV1p5gGaHedcnbD3gd38Kg0bEQ+Yb&#10;TejorFwZxR+Erhb3jErD6cBT6NMHRY/bNyGuffRlyp/cVJLKF4onP+TbdIggnXtxRnzyxgQdaPTD&#10;SYec2HcruaAlbMGgz2ebtpl0YeeIyeV4NViQOxZjXQFJSxhZRsQPwKCQ3ei6JyI6O3hh9DhB6cC+&#10;T2HqGx6O3fEpUPXKVlA+wNQOlIhBLj2gA04w+YuUzptMdBGZAravJFATYEwoGKTNg7TwUaUHBh16&#10;8FkGp9vTNq94yy+ylE/o8JvI2/3KjaZjDz2WabziDci325LPqc9oWYYJxbNA/s2rk2EPjiX3BKB9&#10;CSdg5wthT9wvQQnR6afswOX6t4z8hjx0S+l1QNyfwS+By+xvAOYiXpjB1ItB7mcQwKSDN1AZK6BD&#10;9GPLYHRrH7A7ll838Yhv+YTOMtoos1Bu9T9TGlniX27Q7KBJG6j+Wn8HZrOJJj7qR+lza+hVV6q5&#10;n9qr/N2Pux+cTjA8Xg7S0q7woJ37IZCQfpP6jp6QB74g/fyObnIPdhftGz6leXTQ9vgM5c6ObmJ2&#10;NO/ipkeTRG60bzVR0GCOPP5sDn208pA3YIQyyQzTOP6ZSPTEFM7iObw8ydF4wWlWHjckG2+8zXTz&#10;x2c64QVdFkPIFTokVSaecE9OmYCaP04UIUCvpEs+2YRzdnrSPmly+On80qexsfnO45fk9Ge3Oi+i&#10;e9Im2bxJS+h5vcBlaBqFSybCmPhfCaH1ZwWlb+Liz9tWpMNx89jH09wsltMkX144SQrJR6wC0VuW&#10;xKMeZ3EpNMUDXcgwLxnWEWwYvymKXhyJI2SM5PQ8bxw0Xei7as038oS++keJ6c1VnEwIcELbgrcf&#10;xcSnAoqvJ4IKc9piSFp1YiBpAPBxvSXf6EMx4A+Qf+YLmceMWHOUzCVS1zjxzW8qyr2tOQPzC2/Q&#10;W8pI5gmlK+qYP/WrfGQTCuXIhiyVEeiNfJQVCyqRJ3UJxE27iZtkZLidVblxJYw5VBZfkB15gMql&#10;bNATV0yzUNh5Fh+CsUrwsb70suhskKdkM7Oic3tIGBa3d1OEf2HXUsfQUnqUrm+6FI+NaWwYpn2i&#10;IzaunmmuyucR+NTApfyg483YV7pJ/HZ/px3uL9rWjDtEpa3wj+8/tH/99z+3/8+//qn9+09v28nZ&#10;hdOfz2ZtZ/+gbe3sqhzUVi7O2jvduL0Vvvt00k791pxuoJU29PQxnPg8Vz+1t5i1fRaKdFO6o5vz&#10;XaXHkeD78612qD7scG+37cvktC0+Cez+SeVgHUsy6t2t0mQTNEjboRyYe+7u8unN/XZ4yJHteyrn&#10;DeX/Nv2UNyzqhls6oW6xifFO/nc+iU+m3NSpLGRQVpRfbz/YPf/u/pLBbZYys7bGcrBLni6nQe6E&#10;sfDvftw48iEabT998Yb9b9hofHHRTs6FfF5A/ZFP7FMKxDFL2V+GMbRkNFjGmEkXOas+djfBJonO&#10;yz2td7X5L3F7nSUsRifUpSO8VsF5iVVmwtG45Z3QF91AKws4BdxoR6pLHzhJzvTdHguXlEv9Ckrk&#10;gEK6Y8JuxfHXwyDKAEnPP5kEFRomtGV1PRT94DZSr4pmVdhJnz0JW4qvyPR/Ph2TlTwWRNTneiOt&#10;0O1BmPvM1ANv/mQ8kWmdTfRG3wsti/bcP7Ngyv01JMhJmal52U7cjAMB6pZZEYjb6aQmIgNh5IOy&#10;pz+Dij6cTwjv7+62V+oLOMHz1atXbW9v36cL0MZYhAm1+kr1EZzaeab+jT5zpn7n8OhV23/9pi1k&#10;0o/cqT0evz9uf/r3n9qPPrHvTO2UNqGxjEV98kL7pP9AGi+ojOByJV+MGUbmjtWiOq1v4EDyRa70&#10;QwFLQIZ7mPhh4hf7EjeZyV/VpQpxHASWWT4jAj3czvglHbxJK3aDybqfy63CYw7o3qNgTDXWav34&#10;ycO6cy1eMiGCky29rHMpKC5TEB20zDtdh0gLRiOty6o7S5IltsSARPlLn75h+5heUcc95rnb69f9&#10;dem0hVzjP8Qtuic4RJmAY/erTO77RWud26yQEcLfto7dz7SE9fpEfOw27QFpAL9QD9cYmNN+RmDd&#10;Y3IRNfqM1V7TpYrwsqXH69jd/LDWJpW4KA9CMn6rl7KLOwQeDWxxKoXMHSW8K1IefPEQjHVxZpo3&#10;in0tXteKq1lCL+8kCXYJDB7TnXdoMgZ6nptgmx6DBNAAxMWPPmoYozrQ9wHhFX5s4ONRlab79gMc&#10;X0h+vZHD9tEsO6naPaEpN6Va/J2eKbBHVu5Zp10OuSwn5iRoCca0A/At+ucwvVwAd8zKf9Kc+gOu&#10;Ch1CI39nMrhKTz6cX/uRXvxh43TEkPyyedIPcDpV3dcgIw+Kb0XLvW+VNZtB+UHjx9byhJYHQaTx&#10;UTK9lftnFfRHFS6nRt6Swjpjj5AnuNCKF6lx5QcMEhKodOLNJeFUTGRI/zPS24TeMipMptdIJmEs&#10;oKtGSY8KFxM4EsVtisFMpnOmdsE9kO/JNE5xz8faRjYWYIqWSqy46Q8z5vLwIi/Oy675PmMcOmOD&#10;Aqdy+GE3DzVJi3zTJ6tGpyzFR7J5g67c3vAAeIxUKcILu9jRNiWU5bDclFiU0nOrK+nCt5sAqYgw&#10;aI+yd5olxHvZz/ENy/4DJlIPh67KDQR6WaC6jq7UxviHABMenU+h45M37FyI0GGQoYPzNvGzHXNq&#10;x5zgBBz8GRx4vADR1vhbhRo/x3oPDeMMLVY5cxHJVnop7GBxV9iOqSlgEl7WYC8DFlDsgdkRp1FX&#10;t4XQuqxkxkc/1zVGli6WLtMiDCZny+7JTxH4GZS26ympdDm+BNAnTiBznOLYeXV0+qKN/HiN8UYe&#10;MUfnSBMGulQmO+3nIKOvKItell4yBjbZEuTgKVjOEUoM84o18CRiYKDpEcdsjG77jQGCbid/3TTJ&#10;BBP2Fdj1hAuwE5OrGJkzptKPf3AUbIQqGxu6LIXKnfED36QX+/NgFrY5NcEy7SAxiTmt/pN3xS1M&#10;Cw2UjO7DHQ+QJM/psJu2W5+yO37iTkJ17eEg1uKHaZnGHxAaTPkYZVdQ2Koz6eODoRtFAGdbbSYQ&#10;diHsOBakaVjLMcgOa5P1WAPQl/V0zdc0AueFX/eyJf014yDI3SkjIhBTYaStdNc17m1yr6ixeE2o&#10;wdnjcdaVNBZSMRinjYyT3BubhdNw3dN9uO9FlS4v4XLiXb3wQdtkE9pi+0wj8nG7vTlvl5ec4sXL&#10;rzzj1lxnk6+95ZQ4ZhV5yZYXZRnfoWEWLV4exyWnegS/lKlkdfsvXG/X8Dy7bSenvIB87fVp1MRc&#10;+mCxaNsb/Qsdmi6BbOTxS8GLrcZnXDl5bXex2Q72Fm1/b7cdHe63fb5StLbVLq84re+8fTq9bJfX&#10;klu8OYnKX+g4PWsnJ5/ax+Pj9unkuF2cnev+/qrxQvPdLZ+NvPV8B1n8yUCVIesOfrF4S/MbzXF8&#10;IlzfWNQVmzWONTZB3WbeTr6Vf9oGmxk4TYrnJDm1jefjrIP3tXDpkg0MWVeW3tgMRS8qXVI1sp6e&#10;tQ9M5mX+xC+8qTqWAZBNfpQ51YbyZb2DF6pZp3E9Uf15UElnjZiNojxT6fMzpYfJfQo9dLVr+FKt&#10;2PDI+v2W5Pdz/tmsbcukbLyuIqCqPTDnVd1D9xx45E9BYrLZ5/zCz1n4wuEpL47Lzeda+UoJ685s&#10;yFrnVEHVcURmEyEb+LLBko19crvuyW+d9ZfsycinalmbVH6lI+onp5Lx6dQZpw9K7zxv2J3zxcV1&#10;b1rkNL991aeDHfmrbs2gV9yF2kaWvpQbdCHEysEBnD5IXfUhAuRPeeAF+k+qV3xd6v2H0/bp44f2&#10;/u37dvzxXTv+8Db46V07OX5vPP502q6vr1Wp19ve4V579c1h2z04aut7h21t/6Ctq/5T9zZmKusN&#10;ykxldKf6eXPd1qSj21Pp65PS+OnP7e0PP7YP748lw0O7vp+pLW+qHNXHSBl8Fpp1ZborH+JBSSpv&#10;7mWUP69Jo3PWl28oo0u3YW9AvLlym4aOzzKjv8PdWfvdm6O2c3jYDt68aes7B+J0q/qmvMBbabER&#10;+eFefK4u/GWc88s7lb/kulsoQe5/lLqqCrr1ZnjJRV1EuNTXLbWchWWlDaytq1w3VBd8ah+J0A50&#10;N6+bYG/ikx7zud8rH7B1esHmvTvVlfX2+tWs/d3fHbRXb/ba3u7Cm/duzm/bxTm6fPBJYDd8VUhl&#10;SB31iaHSDv0oss2kv9f7e+3719+0o29VRke0/5wQx+a1NfbAWKS+7nDzqH5N93xnyMVXesgFQlMe&#10;MkHTskLBnhs+KXvqzwJfX99LbnXdYnmt9uE+R3nYU/3c39tsO2xoVrvjPs7PV5RH+Lh9qK5Txiou&#10;6V51V3qkZ+bkS/pDTnqDH6cf3tM3q9PIiaMSjfso1QEOJeO5AxvFb68v2qXaJ3ucbqQjGtaW2tD2&#10;fKO9Ptpr331/1Gb7u65jlD9lk8aqNB7Uzs9P2o8/nrR/+9/O2l9+uGlv3123D2oXx+8/tE/vflH9&#10;/9gujj8qo+dKW/3B1Zn7Xt1Ctr2Dhb+usnuw2/aUxlz2vZ29NpvvKD3pR/eT15dqf5dnqqefpDfq&#10;LGpO/cqmTlm5NZRM3I9KSAN9GWIidZ7fgdQn+uAthYlWeuS+VBUzbc7jAmNCnnXzjAhle6O/+wWQ&#10;vp5xXUha6B9UYiB+w5zfMiCE+hWNs6wOhA8rVXwmfN3jHOMD5Ur/hoyWuctL5qqOUu7cB1P/RGJe&#10;PqFXcvPs61LtI5/h5Yt3qpfUScvHHjX6QcaHTbXBR7WhnLh7Kx0ulP7+fNH2hPSbM/VFbMLcZJP5&#10;XPnktEHGEekIeRgD0Cd6ub7ayHNZxnRqotc+5kJOEWV2I/1CS0eAG3WgK5lsILaeXKFVFyX3BeOz&#10;5xg8h1CQi0l1UmPRbKay+3/8n//zvzDQsEmAT5VdU6klXhUyAxoPjvEjs2z4qwfP/sytlAHzKxX0&#10;qSYm+dwYDzGZCPDgXZMPlGBk40QGVj8EUxqgF0HAzpOOF7oUmhIGZPFGECnJGykoQGEeXjDghlfK&#10;EWnJJvlgoA//bcmPSQAUFR9eyMpDFg/2CjV/EcEbGTIZCZ9szsuDCGThgSoTuUwqNnxM7958rknW&#10;QjhvO8I5g73SZwLHBIG85BQUmUqIzSoIxtUCGgFJ4LDI/DlATpsxTB/79DrC1E3cL/EvoEEBX5Sn&#10;m1MoGQvK6cbZwZXYZsCmLpirPEsWwOEqE+elR4Yv5eKO4xmJutoDorEcg4k1dkiGMOyO0M1KK4bM&#10;2MptHzsIyS/QIwrM+0vwFSTAU1ZfGfG/F0ic5yTC7yU0DGUa/FvDV5XBV8OUV5X/58EkRbgaoed9&#10;rDHLdmApbDVwAkMSMZbAtVMBhFX4lM52XeBPEtDSthxHl2HQVv/GjUydukd/Wv05dMSlf/XpYH1y&#10;QH8MMDyCpEGPbv78xDuThtCJlXn51/kyPi28KWanvT7UBLZ/hnKHjTE7ux5fYMwmFibubMjD7XFI&#10;YxXh2MNQQZpsMPpVmgWuK6DA45L4cPLVnUxoM8D2jX0M2PzIH2wUL1GTnxHCz5N7IS5PfgVMWm40&#10;mJ+dnbSPJ5oQnunmT2MtG5J8wydq5GQyQzKeVMvisUXjDPYkXqnEZTpNYKYP2PCrU4sYxy+kp6sb&#10;bnIZq1JWVQ7+FQ8xUJTBhE/SCIrE7tQTxmv04FyKh2gcr+pBpHTfLRWw7uxNEoTYT2MtfswZZE8d&#10;IZCL0oGfecaEY5TOKWo5Up4NjUC9oDDTnWstFHiCDk/HEciwVDK7j8G8O39MpGCewLyHz/Z7zHed&#10;qrEdHl1+IzfbmVMxR6o5CukkT505iXYG0/LxEfdCb/CTOWzkLH/ZoXWaniOhN+Yx0RlAKlgtjyx5&#10;EYN5Tl7k8IIA5WV5AuSVSNZR5xV9SXa5ZY075BI99QQb5Wud2d3Tty1ZdLkNrh7GxeQwxoxRaYwc&#10;IKPNRk+0jbFeCe0uP/QTJBy976gM9jgVb8FNo8pC/LnRvzg7a7/88rb9//78Y/vffnzbfvp40vgU&#10;NvWYeS0LOyTKjfv7Dx/bjz+/bT++fdfee2PfpcqCN011g6J+gYUU3vgkHRbEFn4jUqg643qoOkD4&#10;4c6iHe3ttAP1ZQv1Jb4hE6Rdp1wH+atNKhw6NhvyKd6D/X3hQZtrPkqh+CQ8FkXUpnnzWoqwwn36&#10;gmRkIYtFPOsITVqHcK3ykw0/xYkb094ClQLl4X6+7CkZTPKP6ViKFD4pCy+gqa7S60HnewAW+GQS&#10;zud4z/vGPhYdphv7DD2dl2CUx678K46dCcNdtKrGSzQ2uh9hVedpU+U2ja8F3TXxtN46bXr5ZUie&#10;8K/cRbZyYZbOyw+QRp/1B3pyTwMGGOWAz8uQsFWKSve3QrFx/ej2yr8lXElnpIr8lEeIxvwMYB6d&#10;brh06AnY0CV8QgJStsN9KYWt9kaf635FskJDmF8Q6H0nbvpUp9kVBFvqt/tZhbMYTd9KfL8ZLDqP&#10;xbQv8tHlIH3Xs04LEGRZZYc9Ootf3OnjHi0D/cG++pGjg/326vCw7ctcaE7Egnr1KyxAwIu5zMX5&#10;uRcHua+l73j16nU7+uZNWxwcKYH1dnt560/x/vu//6X9+MvP/twKc4B8ipfNEuFndG+c/BeUjjMn&#10;DCqXkV025x0mPV7ymbzKJSx+4WMeim8GHUM98uga7b6jv+kG+i9BaIqWtEcY+cQ/WPYyS4ZcI4PB&#10;+Q0kfJRRNW3J/RS6vyMm9jJUXOVcZTK6dS1yyedNfXhbNGQeuZGvXPGPvv22LItRhBXhFMRg8Hb+&#10;Ay4zfphPcAzvxLJRP8odYxUG+m4rt03Lqx/M42P8HAy0rps9Tvd7Fp71Hj2XY3ZbedjUZXBHVqfH&#10;fyVd24b6UrU5ZgpQqHC/LCM7p1P4HWSV7/a67k/EgFMr6gTYHfGfiyt8eTOex2g8imTNU12O7y/o&#10;szzmdbqgfrLY7vCYpsBTgDRVe/FCSkuFiPIZ6p8AGjCQ9NB+NvTFl3DWrQvhVZGW449AVGSyfPGK&#10;X5eZvAHuyTsBYcg2aZY9zLkbYGoHVskLPwfPyfxrIPUD08YAlTb8CbMOZB+wR6AFF46b+gLEpfxA&#10;dO3T4AQuF2N4Oh1deFBOJAzK51j4/nG9vbtfa8dicMViPZ9921hobJK5ls9RhTupldnBwod/LgV4&#10;pq4l/wm03UHd32EZGy21/ZXTjpZelYDgXDFFLz/mn4zT+ZSQUHFpU37wq7GRObNPN5OfY5q3OGoe&#10;wIk2eWmLPrLHL/5K13W/Z5d5uVvvVDbJlQ0/6AOZ+hVeoqNhUn7m0+chnluChJvWkRzHapQbcwCT&#10;cYGLHXF3/0GHhh7uBttxKXwF8C+sOKZVHAvR/co6wMThBvsFNGAWTmCgmfgP1hXaVRh4f5FyifY5&#10;iG5fhqfhuEfdevPcZ3i8HPI8dK6+AqRvv0ln57LHTEhgqFvEHuV7sQ50cL38DKzG/wL5MyBpXpAh&#10;8+JnwiayT0NH2gqvywjLri9DjcxjSjLVCAb3hP8S76n/JMDxpoRdX8+pzWTP8okFN81zSQudqHQx&#10;CTFYZ78Cn4P4E26H/Qqei1N+U/qnVFMQ7277Mnwl5RfIRhlXCL+yPr9U719Mdkjn84IVW+QiypCM&#10;LYwbdo0CfE0DFEnqNfNMMR3GUAcNV9LDD4spiigXm5YJtJPZhC31V1jmYhCSpukhsZygxmDMPt/1&#10;r4KwCKdZwurxmDFUcvNiSPVnvr8nXHLU+ux8+77N1jkd7MybA9hocq/5DPfsjO2eRyguVk4Vun+4&#10;bXf+xCuncrH2xzx7eQ7NCwXcz2/rfvlavC4u7tsZp+idX/uUPO7dWXvlpbytbc0nNAdBB8yp+Iwl&#10;Jx9t677en//VPTqf5D3Ym/m5By/vfSvcXexq/rLVriUzG3zO2DzIhr6+ceXi6qqdXFz6CyQn55f+&#10;ZCcbs04vLtqx7ulP+Wzo5aXXBFhf9gYc5jt9zuP5OXngBUHNeXSRm3U7ySY/nnuz4c3aRa1MbaRT&#10;Th+DDjtlyxqqN2xovsWmP5/sRH1SHKchfn7Rl/JwGppTQSO9Y0fxmWMRR5GE0rhNwjjQgbmcXyBk&#10;biaT9V6vxUivrOM4DlVFYkr1Xj9h/Zx1Hr54w8mQrIfUgT9UE5498MwJnCsNyoo1ZA72YTMKa/qs&#10;7cJwk2pNPWSu1tdb2SBzp3IAr6Vn8Or8ol1fnLc7lcvt5Xm7VVlwqrRfvCaOZKgXODyrE09eOGWT&#10;F/XPoHs76rM/d6r8UR6lI0634sTH7a2Z9T5T/dlfLHwC5FxYpxHOZ9nvwWl97NdU9ZLOstHPBzWJ&#10;L5+D5tPH1Es5leZDu5Gs53d8cvi6fVR9en922X7+eNp+/nTRfvkYfPvhvL19x5dzTtsvP39qJx9P&#10;/OL2hrLDS1ab0rEUrXzftvW7a28+e1S7uBe/x4sr6ea2PVxKJ1fSpfDD+zN/4vTdL8IPl+3T2b3k&#10;kEAbM29+9DxcsmetS1Le0x8oDelOogvRp529fNhAw+YyNvTdNA4ByYade/Mh32zsW7AJ8nCvHbza&#10;Fx55zt/U9lVYSoUX+cXQfYBQPNhIe3XJV3621D8slGI2/1Bu9Fmsg/O8zuvh9BJrvY5vclemOicF&#10;bWyq3DfuVXcpUuWJuiw6n5ymOspXhVgr56CuC+/rUT+k+reYb7TvXu+0P/5B/cM3ey5rbvLPz3lp&#10;nnxy6MGD8pzNp5wySt2XWGoftPfmZ2Sv9nfbm9dH7ejb/bb3SvpV37i2rvsX5XlNfR31krxLi1ID&#10;m5rUr5028aVIVR9dSWmX9Jm5l6GZ0k/e3vMVIdX/q1ufknZ9rTZ4q3p8l/6T5yN7u9vt1cHCp7xx&#10;cih98LXKiy8RSURvYKTPU68heYSY9NOybaDL3lez1vWofhlR2BjlBk0p0L4pB/o86cJtk02S0uPN&#10;Df6SRfV/W+1jVzK8ki7efPdNm+/uqJ6Jzf2l2HB6G7zZbEn+L9pPP520f/3Tp/bvP120v7y7aj+o&#10;nv7w/rz9mXbw8VP76d2H9v7jh/bx+FM7lcJuVV+QGclJj027+QT3XKpbCDkRks1va+1Oyr26umg3&#10;1+ovXH+oN7uqIwvpR32s8u+f8ujT7aoMuFr/U1Qe6BeFuAGeGdHvsOnZnyPmubPaCWvVVAzoC7x2&#10;P6A8fLMX3oytlc4SuH7Rr7EpNmMLcTyWqH4zltDf04+5v1cYebKwnRfp5XkSKxX2gcq6s7/4057Z&#10;rMfmPp5pU8fUZFxvGJsXtGn6PaVF3T/3Bn72CfCp8o22o76EZ3GMx2yS3tziEJ8HtYGMV37mqLaG&#10;PtbXKZ9N5WlDbZ5xhGey6ISxnPyojqo/Qhf0m+SJvLhHct3hz7NbskKfpPZNnVQZkA9/TU/C85yX&#10;dTriMVfxM+T/+b/8Qzb2ubMRoSLDzoKp8BngKDwaoHcpqubywM0TIpIVATu1mSj4JA0SVeIAA/Cu&#10;BohdNrmpEyG+N/UJPTCLB5XHKL/xpL6kTcZcWAgtk8GXQRWF+5vJLizaY+SthyhUCiZFClJhwY/J&#10;QDIMHf4p6Dz4IB1vVlSS8BKD8IYH/BWHQTkPG8PLfBToB6vKL8r1Z5Tkv1AlZFMfG/pABkwGFn8S&#10;GP50GgwcNBSlgX6ppOmWKMVAChSLnbZ+DkzfYWLt9jBDP1NwnGWvz8CXiJ+GPUc9lXMKY/6o3AH0&#10;X0xox1NY7RyKtPLI8EJf7Q5FOM37wN8YV3U4Rv0cR1imaXydmIq66gc89YuN64jjz7Bs/Cbo4v5t&#10;oZT2G2FVtiUdfAaI998kXx2qjP820HmJ58AW8yUs4wUZUD312XYZtnXSwT2BwT2hneqYZIL4Rf/0&#10;59VeRjR1/t0PfvbGXKLDPxb6z2w6UV/tGyH68WUpvTFF/R80HmPkBwVDHJOVqdzpl+UvuuICPWnT&#10;7xNO38sDdW6q9vcW48a+Qx5i7/rUK8YuBknfTN1y463Jtxh6/FBYjU9MfNzfkCwEJIqMPaM2u/1r&#10;N/b5jw4UL3wYq2BcEH6rdPji5k2c09PTnNjXN/YxZtcYBiePaX38CzJWRvdjSrERjbcSKAdocZec&#10;Q7jChg1iKs+MiSMv5l+UndOamkLiG0WHSQljAs5XKtuQbSByhg7SKnvGTb+ZJ5PJIe4Nuf35wl7+&#10;YdQTEAzpF3a+/iSUN2XoJknx2LzmDWzil7f/4M3EjNTZbEF9Jk/iLhygJ+m8IJfsxGH+ws183jJh&#10;MSHxhvovA/rcJGfe4wUA1RlvAjRP6JIgVvLnX5cJXn5bw6g2pPxkXpQJJJue2LjociVNp8e8Kvlz&#10;GvxgTrB+mUNlvoQcfomD+Y50U7pAeK5B+CQe+QEwLCvY6bgkK5mvuf7YI+H0O9Fh6MgbdPYoI1bb&#10;4Rx6bHHbIiAaPFL/qh5Spwjp8c0wbgB68sfCDJ/A5fRG6gEBvDl2fHLafvr5XfvTT7+0H9598qZa&#10;JtUkmrksNzVrfrvrRO3zl/cf2k9v37VfPnxqH0/P/ckO6pkXfZgPL1g4yYKP08lfcmm+IpO3y5hn&#10;74hujwUXmfRb6Izy9OIS5UreKme2wyTzVL+JubNo+7oJ39vd9Vukns+rv+OkPt7CVWPOPRfKVtv2&#10;J1aEbucqKzhztf6EQMrOFod3bwE5IA+9XHqdcF2g7ijtqhdA1QHngf6HuooMCnM9VB5WN/adTTf2&#10;cYOpOE6+88z1eXC6JkCG7sZj8JY/pmCovwmw6bHR7QYMDcVOGEj5YnZu0astyquMtJoAdlyjH2Zh&#10;gDh2dT6OIw/0XazNdwhftnOd0hbncj+FMe2/FqgPL8OX+I+SVl1bhSXfVRKzTxpjSstppnwwJ2VV&#10;JLb2X/cegjo9/XVO4FPyqrN+MUt1kPpLfag+M8g949gvVpag81jm8YZxp/c1Ti1lRp9VOkAeIPVu&#10;Wv/GUMtnU/7ui0ivty21Y9oicyI2+h7u77WjowNv7ONlB9qY+2+lTT4A5jJ+s1htjU9hz3U/e3j4&#10;qh19812bHxy2Nc1pbq9uvZD6pz/9oL7xF/V7526nypnSY7sHeWDe5x5kVAAyI2g3s7BXGP+A6B1n&#10;Gk/Xnr8RlvmEKBhOI4+qn/jHXu6iT4zPQ2iKNjLbFvRfP2TpftP8xi80yxBZYpY9crqvdO9uVwIm&#10;sMrpOZ8RRn7mJdKRWuVnr/RM8YfAOeq/5AvTD1KEWavp83Vg4FlxA7bhJh49qsOwdz9j9xvc8dPF&#10;ZsLDLThChZRtpJQJH37wis8XYaCdxnH6L8Re8R6dZcPsOAbKXrztCuDXMfbub6KUE2bKkyttDUvG&#10;REqjfqGJjdh0N/RBNCWPW6beaPdCn9QnZHMf9NDwSXnSR4Puf+BDPOzyhydXaMqe/qkkpE9j/i27&#10;/Mtvup4z+AmrJiGX0yJ9mSON5r8yiyfpYgLF33YsPY3ys0f3s9EvTkH/RNGv22EIT8jA4pM6Mbox&#10;C4GiL5jan4OKV/ASffmXvF2MQR4A68Q5gP31s07j5XjY8QP9KWZ5VDmj69K3dY4fcSRwNvURRxeB&#10;89DTwM71Vlc29r19XG+/KPKx8Oqxb+xbnwv5TB8b+4ig6xqp2BVT/Mr1FEiM1DCpnUDi0G/ErHD+&#10;9hjMerBUGxGpMLJJHuqvcJ05KOsBfe6qeggZLYwHXX4428f/ancwclnwsE33EV5TUCPipXh/rWbC&#10;jxM26qU7ThPSYK34SgfZrX1k1N9yIRleUzN2rn4ZkArfx/BpuO12xg9u5NH5JkAmqcWOQRjWHm4o&#10;OwFgdw5QHp/DDsgpJz7pP+hrenj3DyBBfu6InG5kK7sxFBOI3xTZGDfSyOZ43W5M6T2BTlfUL8LA&#10;73lYlXAVnoaPburTV2/se5lkCZ6QvSB/9SuZF0xA/hGp+6K+z2Eun4Hn0/9bQuVlgInbtsrr4L8S&#10;DqzwWHa9DDTt8J20ZUwPUlhf4DvxXyaZOCiIavfACs+BstyjRzcF9kw8yzfQdtO0q/jroMQqCG9x&#10;trHM70lZdcB/Sl9Uma0UmGCwfR18PeXnYNDXqvwref+1MHB7kU8opnpYksHKlxuviTfgoF44Fb9I&#10;PKYIRl4xR3f4sjGOeoj/wEF21xv6buZRmBppatypEdtjoWI5poNiDknYzAhlsJv6PkGNv5g+UQxe&#10;FkIX3JooZg0fxJuLgDQks0cfy0pw+jWvQcmyzv05Y7al1f0+Gztu1trt3abGbeYPGt/5DGPnxUlV&#10;j2vZ2MendjVBIMeWR6O+fooDag50z8ajx20hG++aD9bhOfwxm+uu8+KqN3RsIYe4iJxVx2yd0Xxi&#10;c9G2Z7tta3vR1nmYL1oONWDN7/DwqB0INzdnjY0LnAL36ZwNe3xCmBPp0JeSluk1QeYzsrN+fKXw&#10;44tLr11+UjzsbPZjnwCbAfm639X1dePEP/o15i9suMDOCiamhNNcZysvDsrkBSJ/Yld5yGl9nNDH&#10;iXNsHvNHcaU7ynhDcZkjMW+SqQh+3i7+dvf1Cp8mpTS8gYcNgoqLjqDJ2qN4YcrtNRGZnIb0AEpG&#10;fx6yp0l4niOENmt5KlDyo8ygI05s8holzw1Yp1QdohpRZ8B6WZ6vMJCfvOCZ9XNe1Ga9l+cBC2+k&#10;2/TGMPYj+CVQ0Y2bidg4c91urq58kAMmm8HOz9msxomLZ14DPbs491cVzjlxUe6L68vGqYz+Egtl&#10;ifDijf45NXrLJ/ux66jrUvpjk9BstmjzOV+mWbRNPtXbT5nmeUSdfMYpjOusiTOfZe4KX/K2pbyS&#10;j22+ksWaNeta0pnaAPsz/BliIXX5gk9ZXt+rDt2rLt63Y+HH09v24fi2vfsk/HitvF2307OrdnJ8&#10;1j68O25vf/7Y3r899idLL44f2tmH83b+UXn+eNXORH/26a6dnYinws4v1tqZzI8fVHdPOBmRsl60&#10;2Xy3bc+Vr+2SnfLS/F113hvB1G+493H/oTCKXQXr08juKYts6qM95xO6anmuw9KB6jMntu3szdqr&#10;1wd+zri2JR3fXbeH20vR3tEa1Fhpsaov8ufUPjYWsbHv5m6mrilrZWtqu14row329uhuSvWVNkH7&#10;Wttgw9CD+gOZmzIVlP0oqcv1HPKKtnp2pnSkJ7V3nhOyNschAm++2Wl//8fDdvR6z88nOazu/Oym&#10;XfB1DpUPm1fZy3N2qTav9s79CfLVOifrla/2d9ob5ffVm4O2e6S6PlcefWJfNvb5tD429j3SV3Ji&#10;n8rodF31mb4ibZx+1vdftFH96BVZq7wVj2vV+9vrO5lyX3OPJBp1sH4uorZzsLvdDg/m3lRHf0DR&#10;3ZAWsqqfoU+hvq+pf15n8zRpKf/Y5GO37yEQha5A7ZZtiJnQCpRPyoF2fsMmNvo86fTqUrLR/2s8&#10;oUuZqewXu5T9Yfv2zeu2u7+n8lDYw4VUlo19nARLv7EhIa9OL9tPv/B86Lq9O75rx5zOennnjdx8&#10;Gv2T6v6x+uhjn3aZvpoTAh/YJKrKQLqc/MknuDd078yntznxnk3S96qjnCh5eXUueenL6R93Fb6r&#10;8sgzaOoI/RvPMbCrEDrETZ7o90IjXVHBBF5HdnuQPjRQXas+8flsjyEKczVVPB9cI5fHFOqyA1TS&#10;NCrxD+/wj98I9H1uKypHTnV1nVD9yGZG9V+MJSpr+nf6/RRc+u/wIl30Ay9kIl1RiYwxBFn9qV3k&#10;Z1OfzEuNX3x299ab7UI7V5+2M6Pfk05VnfgaK6eQcoomm0oXkiH7v9TXq7+bL9babKF+XHWOOo2O&#10;QOr4pvpXygo7J2fmObrkY87A6ap0lkrU99ouHuolltjpp3ghwPlz3wBvNhxTD9WXqJ3SXvmCnpqK&#10;88D6An3yxv/yX/7Tv+SIQHbxQyQKsWRRg0ZH2bExgMLgYSGdPYmiKPGTmUaPe+lBsgCFzqQgdu1T&#10;MDk2M4JT5lam3PV5XgbDDMwp9JzOJ/7KkNMQ5kE2nQyFCBfEoRJS4VN5DAoiFH/4MsAiO+FE8wZB&#10;F4IUJjrierFT0ethY2cvmfLQJhsP6WR7hXfeVVmkOx62oit0tq2KuLNgx3t2wHtTn/zRK4tBbADx&#10;bmo6DDpS8qTIzk8XHyB5i6DLYH8RqgHZusSnoLyoMn8N0FimkKo3wqp8q6ksu5epaRSDXy8joKgw&#10;be9MRl6TfE9M35B0Jky6kLVSiO9oFsAHGmOxsquH4dkDfBWDuGTBXpE6lAsTzILUBKfAzN8E2GP8&#10;WnjC8q/k898KJuozpExGD2yfx6e/vyWslt+vg2ltCh98fg1PU3b652KpuxlgmtqzMCEIX/7TX/yN&#10;hAnp+5C3zCA05RcMhIcvTosxI3T40Zd5LBDSttm4vKQPOciP+3TRJm+hgZ4tHnXzVInidh9p2t5n&#10;O82OHkd0c6sbqMO9nfbqYL8d+cS+g7azy6d4uQnW+CUenFi1dGKf+nQmDr6J1xjkxQfxWjqxT1jy&#10;2+z2rz6xT/5ddMe3Hb/yVL7N10nh2d36Mx7B//z01Cf2fdLkj7fvfJMu2uggYwwxo3OzgouuAcrH&#10;D2RlJ4y4lJPLCo8JWN/yxIQ/GxHYtMaNqD8lK2aIBziu0+OHZ9JnLkAYGH+ZiuTJDD/ZQfiHGfFS&#10;zi5rfOTNzVTSlAxKNzfRjMuxh3MgbLoeSFuJq4gsA282sJmUSTJh5IcJm0/SVRziUo8y+Y1+POdQ&#10;HOdB6JyI0Don7a731PXIyaYtNmcx/3BbYB4jPtjJn9MhL8qYFwK4GZEcSRe9M5GL/gGnJ17kX/+e&#10;t+Qh+sIvbuzMzaxDxxb08OhbaaMxZxE9Vclkzob8bJBFHvRTbaxo4FUAL5BAl6kc0WPS6UGCUdZp&#10;fLJLnlOGKTPkt546IbxgMvJVGlBj2p00oCZObeZLuZNuT7DHhZZ8UjakSx6dZ9nZ1OdNObrRZpGQ&#10;t2NYVDl2uzvTza5uOlWOXTKXoTehCSmz0PIJglPdVF96bkiadYKjP8Er5AYZ2bmZp17kExBC6ohk&#10;Jg590Tb9h+QDoONGkxtv+hmf0mcpKu9xIA8LM7xUssdJpQuODudBqvSquTRzUFmcP2Qwd/Qkfz+s&#10;pO6hP3ujT2zinkw7bPCSvQCZSb/KKRs/us7tLnvnQRqg0uNmqOo68axT6QyT/vX69sYLWX6LuM+d&#10;l07sE6CHl2CQo+w2Y0/4xO5fN+0V2V1HZWYBNzjmSehYAhpCh0G+zmf0SbtbBXye+grEv8JQ+UgH&#10;F+pRuQhf5TxxLQV8WZ5leBrek3Xcsv9WmLJ5ieeqrNb9qPYnIPUNZpXT6Jfyi53w+A1li1s/t3WV&#10;PcD9bsYF2iub59Lv86afb6xFR3ujLKZ9EH0d/Q2LvtAx7kBL8NBv9axBa7Qco2y4Ux87je0Zs5yu&#10;Fz1o4uGH3HPdk+6pP+ATPXyem419c/UL9DHEELX7AHjxJvnl5WUW+3Rfy307DwoOX3/bFvuHbUPj&#10;Gg84jt+ftL/86Uef2MfGPsY43i6WFC4f0vZbmC6rninnIXrFlj4CeSMzvgYUEotpTQ1tfBwSCC/z&#10;UD7Nt2OoKu0gv9T0CX8M857yfQlCU7TJh21B/5Gnuyf20S80qzBKRLiu6MB66PJ2+7MgdsU5sMx/&#10;OZbKevCIJdQjFbapjMkmPrJ0Xbk8Ooag00OSS0xfe9nY7MjPdtu6e2IaEzt1FIBH+XUTonLbXlSY&#10;kW2gHmiLApjYx4imWY6P/8T+BKK/UYvAxEW0YoMl/9HdtW6r0xnNoh9BNWJSP2IyHmInnBi4GKiB&#10;svMggzblx1tqqZSI5jse0ImvsVh2XMSAFSrjjXfWx7IRED/M/ChJqB3CX1htNHx4GJnU8cckGJFr&#10;BOdqmy7xgUS/sBFY6oTJM2ZoAHLVrQ4rBAb7EB4Lw7S6S7nGfBVNpY0zeQ0UT2DqTz5GV+Kh3zK/&#10;CCIkvSmsOAcof8uIy/+ROqUmwKsQo9NN5SrdeO1T5pbMTYW6XoiIMOLwDDo1JEiZs7xeCPRkhnwQ&#10;91q+H2X+/LDW3mraeawx4vpxvd2vsSbKiX1z0XOPnBjcb/uUC2J3vwCOSLPkp4gmA8rSBaBvGccX&#10;/piJYw/nOP2QOatC4MKXsuWhuu8FQZSh8QU6tw9VXo/TzEFpO5oLpL3wUzzGYo3xnA7DGgD3U36x&#10;Gz/x5h4YHlnTvmsPt/1BnmSoPirQ7YNf5Re6aMLjbM0xhNncAEkoAdKzq3u5tmLn0sOGdHHbbnG6&#10;u+vO0OkGnFhfwi4SQGrxRl5ZknG78QdIaqoHNoVk3aDL5jAg9nIBhK8ipWKijk574o4ML4DifxE/&#10;Awn9Es1z4fh1+WV1UoPvMpb2jKZfRv07MZfAaBMsOZaB9AdATxM+tpblN0HqwF+PHUrWXp417y5Y&#10;ygswyYdhEv6U9Pm4XwMlhWM4Xuq6SgefkdeE52gTdP/lJLsDFsqnOa3W44rna0GvDwNMHAqwa0iv&#10;wpYidMDv63BVLCC8q25yWYYn+hbghzfsbI/3i/Cl8BG+nvJzMMi8Ktsz+f96cG6D3eCSvhm0h+1D&#10;Mj3Mbgfrwh9aZKs4KzBI3eWPvldocU/9ZH3QeIcXD6YZKnEkbY0b9mD88Mjafw60ybXXXkWTacSl&#10;NkIUwOMPFuiErlDp8TT4mgfB1omhODOiwy/hA8iBvIzFDsFhQy77JU7WnOVSGM94dWvcrm7X2839&#10;Wn9uobmA5GV+i9wPa9h4BsBzBU7Ezjo12dhaz/0+m7/EVTSkwrqxQoVsGjm/zglBlzyLV3z29ZB1&#10;NvWRDjm911zqUXOmrY1529zeaRubM83J2KjEazkPXjfb3p43TmTT9MSbQz5yGMDphTcO8gI46wWs&#10;RebFQumIuYncbAxAo3xhhA18rEuyNkc/6hm89MAaop+diznrzJrCuDxq3dAMJHSeu8NTYzcnMSk+&#10;XAimPnCOuD9DKFpOMpJY8lMC8svBP5JJ8ngjIHb0pmBvrFAcr+GaTvIrICf5jXM1n4qscE42ZEMM&#10;9wjc9WRjH+UMjeZpomfD3fiVhSB1g3LjUC9/ypM4clsXTP7KFFJl7Sb/qAlTQBq+t1BEeCJ7Xvzc&#10;bDPZvcZL3uCP3Mzj0COo+sbnTXm5knVZNlWyRsymGp5d8YlYbzy7uVYZ3bVb1R2/tE15uSy6rEqc&#10;fCEERRWUHsi/0mYTJlvQ0DubH6Nr9nlQ+dAfmyG5I2Bth7zAT/V6S2W8vaZ6hr5Zd868V2xdxmlH&#10;CpOHqixZc33hWQp1hvIG+XoS+runPSiME+POzq/b5fmN6i6nbKkOnz2089Ordn5y3S5O79vlpeJd&#10;rUs3W2qTm+3i8q5dXsj/4qFdiZ7yZp1qe7HdtmfSMXtQkE9yMN9Gh+jVeqJVkQXLT72UUGp7bOa7&#10;ubsxPRvO2DjldXoJjw7J2vZsve3ub7dvXu23ncMD8WCj2bXKgLaYU/V8Yp94P7Lp8uZSeWJj7Fa7&#10;vmVjn3SrMqKNUGB5Uahv7LMOKQv2ruQeaWNDrWZDpaHi8el9tF30q3z4hX/l6UrKOWPz5/llO5Ue&#10;+ZImsDPfaN+zse/vDtvhqx0/n7q7vm8XZ3wC/Cr7WDixT/WMZxec2Mf9CUBbR86c2MfGvsP26ruD&#10;tvNKbXyOpLf+DO/ao8zHe+mHjX3ix4l9fIr3dMObqO7umMejlNQnNm8BtBHnQXpjrZ/nLlK55CFv&#10;KmfqiGj4vOnB7rwdHXJoAf1fNlSx1sl6LAWMruhr3b+qwnF7hkkdo0W7VkoEr+OjP9nRNvd5UNB2&#10;pWrXDT8jVl/Meiibwe5k98Y+ledsvplNna+O2nfffat6sKuyUtjDuRheSgdKmLYjuR+v79rJ8Xl7&#10;9/a0ffjE6amq17fp81gfRl6v18rNRi3y65MBvU7DtmcFqD6mb5LOZyq/xV5b22KD37aCLiTfpdoK&#10;n/Wmv+DZ437b3OLUPjaXAcqbZPEXNqhM0kfqGH7CXpdow3WvCqAHnySp+sXGOJ5B8bybvsV6RFnQ&#10;yQ1H9znmbO7G9MvwR/cxp0CdSRelPGMSR5Wcvp9+nXvobPau1YnwNaWMbIqV/rpJEP6Usdu027PG&#10;LcnuU/vUZ9LPcGLfjbcAiE701G8fuKH+GSYcnONDPKSDOWGMZ+apPlD93mJn04iqaCNsrKaPALL5&#10;POvhfDqX+snYzcsAdWosukBL6Xeca8tMzuilMVV7JKDyRXz6IsmeU0Q5UI42o3RVPSgM+gMOENn4&#10;v/7z3/8Li/cIj0mn60FSCTF4evFBiN3HAUsYUouQKJJONMU4PUGDAcsnJ/EwoZ9e5419aA8S/cgM&#10;A11NAHiQTMWl0KkcbuggHZZ4+8hBuV2BRAMnlOGKKLcHFUqzy0wo/Dy5UIYtO74KQ353orCSn2UZ&#10;FEraqaDOi+LysJeHpdiRE/88rKehZ5KTHfpq7BxlO89JfdvqZNCdHwRJx3QOfFf/TKMPO9k5OcgP&#10;h5QqekQCspBLwDp9EcbQ5L07gJGFYcX5G+HL3FYpyp3a8nkoisFEN53BRDWBJx6hd/Hpl4ddKdsi&#10;HWQY3IIeyBX3mJ4sYeYAjB402I3PyFFhQNWu8jN5YQTgMhi/Fp6L9oxI/2GALFMdBEY3YZ/9Eb9j&#10;Af5/K3iu/L4eiFsY+NX8RL7MYQSqR+9dBc/zrbhGXQZdYcoAkKn8faPScbCLhi56SocfFvxs4tZ1&#10;CEOsHs6PtkX7q/GBpsOlmlDi40X4SFP5q74QE1iK083IF3Tfb2QepYFtxuRvocnfQTs64rNzB23B&#10;xr75jt/mYOLGxr6lE/vUd2cjicYJIYMkN/PTjX0lgxe5Y7Hxqzb29QxYl7L7ocAA4RdaXHKLDl/0&#10;AX8+Ceqb9DNN2jWGsLGPDS7w8wKEORADBsQPn4QzxjExlK5QlvyXy4DY0KZueKMC4550ttDY71PG&#10;ZPeCwJb0JR7wTZrAsg2ELznE3qVawpRfjb/00vH3uK/IltKyaMKucvENpZFxOP7cFJi7IlI0OOFJ&#10;PCD1STyVP83L8wKC7ITDhxtt3/Qprstf/s6X4lCHPdGWiZ6AktmLAGDXaZm+WZeO2LTnvCi9nOzL&#10;xIxJstmonpE+9S5zCnihTdLxvEJ1icko2YCOE/1YECDd1Pc+CezyWgcyU6Zd97Ijdsp41CfkzqMl&#10;mZZF6Za5DPru9cVxwruwq1yYdB3ftMy1UoecllMQHXFiMRJCSxroROiy0kUqH+hLLsJB7BUHIWIi&#10;R2ctk7x7o4xdAGmljMgbZe5NdtLnwqbcQt7Y4dQS5p68qXOsG+R3x2fGk4sr8+WtMcoBYagf1A0m&#10;2dxMs/mPTX18yoI3X5n3kSb1gTLEjripV/kcBgtoXrRRefNmKPUFQI9Jg41/HBvOol9eCmEu7PJU&#10;ODcH5Jq8WleUn9Jj/smpfSCfw/BNBAsGQvK3JhnyQFc8xKs29mWTHXNj6ox7vyiVVKArtL9Q+cGA&#10;D/JaBqVFGQ1uTPxUPxyh88rNLG1CqHyTTNpR9cfc8LJYw7yZE/t+w8a+WOy2w/a4Y0NWO7s9cfCr&#10;OucwGfbvCECLknwtT8FUvim85B8GMdFpAZxxWuuyVJDN7u4l0t3YwmzKBxjFG20rJM/ASFG2Vb5/&#10;C1hlaV1bzB7SlT9KDqScpp5Yl2nk7h4p27gdM3+58S/s4YX6UXVTBzR/UAeVTbhC+bAwmwXb6jfD&#10;p+p4xpvU7YGOflxMyVkWO2lvFtB0GavTjrp3l4P2lfHZL5rJ7X5aMvDWueUXLbyQj7bI2LGYb7cD&#10;Nvbt77VDzYmYn7BwjmBeiFZbd+7U/q94S1/9Gffes+2Z3/4/ePVN21E8FpJ4bnH84az9uZ/Yx2Zm&#10;FrwkudipnyHfj7yeWLUSdFJcI6OR/HUZSN3hz4CDEicAPzzxpU/FXmb5F92I/PCPTIGk616w+3wO&#10;QlO0ozyYQv/1s79tMnqY7TLsa4thKouBshBQ6vXLyCjTQUVfPDDx61xH1oairrgYdR1poxdPhidQ&#10;wWN+7LDNn4gxSneqY9AYHcYVv6BpjIQ9Y6o+x76KodGF/+COnYsFij3WqUGIf/EputGv6IAll6yh&#10;wtJN+w82a/DLnSDUU8SQaT6Ja5uD8e/8CMftUPy7t9Blp3/ip374Z1nG+IFOw0kitEfPEljGVn2S&#10;n5MUcp/jU02EuJlR9JSN6fvCzXHKtKWnCT3uWHvKkZKugYc7iOj7KoeNMLrJiaMHimGPQ9/ndLHr&#10;arsuiT9qtLcWm4D141iCzguLfXRRd23e3Tny7j7YE0cQT7vtR/qyxG7qrr+B9ItQtEU/dYND2h2W&#10;w7mOgPuJn5xT36kJb8YQVkeZ+/LRJ8z6ASkz5ZO8yo0/9I4DTf49JIDur+T4pMg/Pa63t6oEJxqU&#10;rqQdHkxzYt8mJ/bJPijbdYm6CYeXYFkbpDjMuYoN8hvTXyC7/Y3xDzE+GL3Gi5HjqbIzbqZfI0jh&#10;MpP/1FHksC5U+I+ayzNf1oDrEEdhbO4PJdhI67HcY34fo5UG5Mzv728yl8h6ALHFExrLJR+EEHsb&#10;JXsBQrgCKpd9PcHp2z9IPAN0gN2mMnKFL7boUhdHmpjdHid03S1noNM8i8tQOUjJjPq070A+2nPa&#10;U2AMHmyjXwfrawLJ2wQG2btvV8vfEuBcaa6yT8rj73mYcOj5KepVdFl8FhRu4klqgw6w26dDSTvx&#10;fE4/JZOM36q+1fL62wLSjfyfS2vJb2L/nFwvhzyFjM3Aiv7trUtv57bGlvAOti3J1S0d/DCzw5CU&#10;YMprOYrcKzwG6qLVJfl/QvjXA8L1hIt3jKdpvFRO5W17rAMkfOI76GKilAnA4SmXvx4q7SeyPZ/8&#10;F2Aa6bfJSGzPsUFk6/N11zez1gULYSA+3f4cJIqp/GfMIBb0GWvxKOxjGH4T5Gp796q0wmsQTPZO&#10;gJ8r90QvonFIbVYgLY2vcTPPkNtILMKFfSxJPh2Q9mlUgNpS5seZE0LHGvDNDV/NyRoyG4c8TjLI&#10;it1Dy6c3Hx9u2v09G2I44eve47G/9ihiz7EkS6XJ2K/ba68lPMhkLZ+NfXyNgi/nIa/nC0yykIg4&#10;jgcPTjBatBkbOzY48fiq3d9dKQs3lpm1Rg7TYTMAXx35+OmsnZxd9s9ycvJWnlPzWcH5bKttbeeU&#10;NpC1BTYzXUuO2kyGftjgwVwFv/OLq3Z6ftU+nV62D8cX7fKS08HYtNQ3wIiGtQPPi+4kkzTktUff&#10;g0gPktmfSPXJfZte/+AZDKfvDSZ1VIgetihCykOxKT7c9YI/8yrmB9Dj9suF1AH0TD2Q3WvYhLM5&#10;xGsvWYOZ87K1zB3pAZ2wwcZrKtAqQacn0/mX3Ws5lJlNzdnkT/l5U4nc5Jm1fu8JkFsBXmflxUqn&#10;Iz3vbs/a3kymEDef7pXEWXdHTtJES+LtZ0uU4XU2WrL+608lX1765D5O8Ht/fOKvynz8dNJOz868&#10;bsNpbWz+eJA892wAFHIaIPmoPgB9eI4pkw1TzFP5RC8bvjglyycqblBGPMeirqGjbW+C3NuZtf1d&#10;voy11fb2ttvB7rrcG213IZ3OhTPW11n3jsl6mL/8Y12mqWX/BGvnj6pTDz7V7/j8tn04YSPqbfsk&#10;PD65bu8/XrQPH07a23fH7f0H8nneTk+vvJGPNslnsfn06OO9yvqR5yN8ZnjetncWbb47a7MF+alD&#10;nWofxrVMTtVUG1Wd9gZSkLpHtaH9K+yut2P0eS6d8znr835qG93KXPndP5i17749avuvDtvmglPI&#10;VeYskKnhbyjv2aystOkXbvjc8rXyuql8z9qdT+zL+l3qmH5sjMOuPsNrLGoLlMW6+JCmqrDkzKZB&#10;2io1BhnvKeubu3bBhj7qAW2U0z8vOTd9TWWz1X7/Zrf98Q/77ehoR3Vc7a5v7Ls4Rx+qa3eUxZ3q&#10;GRv71JfRSQkoK/ogTpp8fbDwiX2v3+y33SPVD07s0/0NGxhz2praOusNMuXVbq4e2/npmvhS7tSB&#10;9NU5TTN26jv5vn9gs5LSdb2lCFQej6JTC+F5ze58ux0dzts3r3bbnuTgU7zOv+OLlZRC3aWdWyQ2&#10;BJIFtUF04Ps7fvTDtLVN2dE9J6MpLvp0n29+qSvZLHnlfs9yub6sqZ73jX2vD9vvfv+7bOzbUGI3&#10;p+3x7sLrHWuzuXShPudOI4Tq0Ina6fkZz3kUpjyxLuZnHKQlGTno61J1+uxS5cKmM7n5ZOzNlcr1&#10;Su2X3Y6Kx+d4+Qw7J3J6gFDfz6a+84tzl9/jo/qUzV21gz2lse36RJ6oQG6DQndoeMnqZ3b93pR+&#10;gT7Y/YPiMV74hEs/41Zfgh7kJjpxB0ZVf22lMNDzCopn2adA3WZjsERQ7tjcJxqVa+pIr/+MCcgp&#10;P5cfORrY0F6SbtJWfslXbyM50EL6lOyX1+jqynq9tI6z9g4/+mA+sc2+LXR1p3Lj2du6+/BNn7CK&#10;7NRXTuzbUfvn5Ebu7+9Ud+/u2ANAGTGeIb9rtvwY+ySQP8OrslFesmGaDIgfbgS2XkiDKzL1cpNJ&#10;OdSJrnxaP/vi1BdJtjsqmyh59uyNff+3/+Ef/4WK6ofPIqQC+AGBCEjIBSs9UcjeOSlhAOLgb0Xi&#10;IVrCeNjAg9OFmO+qUu/NF/4EEA8ZHTdSKsOih6cGU9Ly5ju5ayED/gxo9VAc+zXykah4pFCpIJJN&#10;Fw/axFdcD7aKj1yE5YF5T7grqDbuVXwvuigUNzSuHAKJ6cL2Q2DlyQ/slQ90E73RAUWuyvucSRKT&#10;JeWJ+DQIBobTs3MPxsccq9uPW75Up5FTH0grBeoMIr0cSFFob6FJBJFwdANjPjtMnCshhuIBPBc+&#10;hSntc1BVEPgSLwB+L8lUuAQifkJvhVGO0VWFU3zuzOSRziB1Bf8nfDtQk3ttHmhsKhKmq4TTC1C2&#10;uNC5BwPcHVehvKDlVzDYHBFzMH4VTuGJu3tY/v9AQEdA6SC/p/K+CJN8TOOEy28Hd6x/U/gVClfS&#10;n0vd9c+2ZaqqNu7DhJiF5Acsu4mJM6DCMOWwKUw7mcTv4aAdwOAf07INbURX/jKZC9IvepIKvdBX&#10;R4p/PcyGvuhA+0Gui9MBbccz6VpGfj0cT3XB6qu3dJOxaEcH++3V0ZEmgPkU754wO/E1EK5s7GMA&#10;rrGISaET0h8Z/MDLFi4AqWPE9A2d+nHv1pdJXr5+Y1/8y8/+gpEu4yF6ZEA/G07sy6d42eDCGDSN&#10;2w0D+oleGG9zA4HJeIkA6J+k0D06Jy56ZTxkUx8b+nY1lu1pQs2k2kfKaxzkhtgbE0iXhGBCfLuY&#10;OCYP4Zt8W77uX4ifNyVoTPUYrHDoGfcZX6H3gogCvAlONNnYR7z4E0f/oGjJa93IM5kiXxqic1Kf&#10;8EYVEz/0wM02GBkkPczEyXFMT9zoifpMMHL6M8DoUjIxgUP+OnUvdSjzpMyrNHmUAJmIoe+MV/Ah&#10;XecLHmKuJDLvES3zMXRA9WP+sbM9C3/SFO34E/QLhm+ppMO0rdK/mCiQ8iIuY2LiUA6kin/yBn8W&#10;PTBdxsrrUM6Cqq++4klY52ne4mF6hRlNlDgudNm7OBVd9JjoPWWECeCX8C6DzfjjNgf9IUevvocD&#10;5WEOXDo95cLijTe5sFFVdRjklD7exuFtHfLLZyPQ+7XmbczReMuVTX5URxZAeGmDt4nYIJrjvLNB&#10;rxZdWDxjkx75przoj6i3yTf5o07wIo1ulJiYGzPXrXpPfsgd8kMPT7+Bx4YbH+vNpk9uoPscER2E&#10;XHphQYX+R+1V/eDu7o5P7EMHaGc4sU/5pG35h77klwWC8PZP/qMudeWP2/QxnbggZcIcNuVUN3FA&#10;1Yn0OwHi1vhAuvSj5Boa6h7om17Jwo1Mbew7eWZjn1Ph0pFkp2jPfi2ZnO8K479klxxlx5sQLHZ0&#10;n0kYgB15rEv7jFBuzNWwVUALQNFVGlKVwTx0sTkg1zhio15QPna8CFP5fw0s8/1CIr8CkOc5RPmu&#10;U6tuo53xX4GpHzSA+xH/xn7HlPgXrv4UnP4nuWWjXsaEtAH6b07rS/+cvhwl1bjxwEWQk1Cz4Ek9&#10;p+7zKYA67R4q0mHs5f6RfmPaZiSK5fMYpDRqDIk7fsSHU8lHfC+K8aKd+oKjw/12sL/XZurH6BM7&#10;WwNxaW+89csJmTfq2+hL9vcP277mUjsHh/5kC+uWpx9P21/+8lP78edfvJmZRZD2yLii9NELP5tA&#10;rtE16YTOfYTQdodwhTbxA/i5FIb4I8QvZRY+haEMr9i6DLYDXKEr+sT4PISmaEd5MIX+62f/zrPb&#10;e+DoLxjyKD3FVTKWvYcP9nIDxbfDwPsrQYROwxEq5VwROXy4Vj7i9s/6ok/fUPmxHgLS36e+Eu4w&#10;3EQljB4Vf8cP7ciL36o76eWauLrESzjVhIGwbhAWsuIkHPjG/hQ6Rwf1WD1O93S81ZhOK8QJL5z8&#10;RpjYE6n+S5Cg8u0clohItdcR6o7rz2D0qFy6B+M542VfeGeOw8M2dTPGDflvrsktf+6QOIRhU0h/&#10;4H7Pv+Km2ikH7gC1dZRx9Bd0BwvvQJfGZiEwdZdf+MG7Q9cHtURT0l6P4seYCR3rm9iDYwvy2BmG&#10;XAKyppxyjxGAZ6gqzCFDeLmXvAYZE3eMJ9XarPCvgQnbAb4Uv9JbxvEXnzGsOwf9UNZqrULsmLS4&#10;8IieQ4cep7JATxgPr4FKz7TCSyEn9v2iCvNOHicaB6/F8XFtW/WOh9Kc2Ke5qX49BblTblXyEVV2&#10;JTSpDR2SnoUoKGv1Ofr5AaYDck2YfvYXd/qq/hvqFWOpEGk8BsvLkhHHfZz85MTPc2Gezj8qk4hI&#10;dHhp/uqXBpkbcB8g9IPVdIrWJ1+k4V6PDfXe2AeiB9iQBvLoOoJDbMvDArU+4qh9S3UdESz+Rn64&#10;J7ELuZaJTKDbsz254Ef+zcXu4sTVdsfDK/aiGxHvmAAqAssndlzd5oBl+qRaMQsD8Y+tYCm9Llfh&#10;EIJF7vXqOP9G8Fz+pzCR4DNQNDItd3cKVuM7f1+CIpnmH3D+J8HdblyhHUp+uHSY2v8KmJbVf1tI&#10;Oqvpxbkiw4TmqXyr7s9DVa9pOlzdTuVJ8MDRtHJhEmznGMdQNAU9geeqsaNO5F+1EdTFiJ8soxWb&#10;Xc/ANLGXaCYwFW7CO8bz8Z+WU3fLwP40VnxW470Ez3H4LVDpMmdagmfK5dcA3JbaJZ5Tt/lXrxx3&#10;7LoSZge6BtOXGxwPv9ELsL27n+iywoTT/Hpc048Ry9DDh+g9vJjXNTwKEdxCyRXB+Xnc7WOiL85D&#10;R2YrfjAuO5scytR9cU4kY76hSP0+MyxkOhldVC9rTYw1MPwYl52MfozjzGA9h9RY+sAJShsP3hSy&#10;vilPdZ7ruiHm05v3bEq5zyE5D7ofZn2L7FAy4aS8MMRr3CYpwnF7A8ctz4Nv2hWbCaCRrF7nHcRm&#10;vsCaNvdYW23G5o5tPumHDvhc6I3o7vraOGuOm43P5WajT/Dq+hZGvqff5YseixxCwwYznm/P2dzF&#10;c35UKDrfJyhtXn72J2S3OQmLzVh37fTitn045bOSF+39yXm+InSek8K8DioT9+npWVvTHOeaE6X8&#10;3IWXIKQH3zumbHhmzqcJWY/wZg4EcNmiB13uJDe6R1nWZjSaPkV6ksysfbi+ITBBygHo+0zy4fVE&#10;0sizeSPrNkozJzHxDII1lf4sAiaj8qUL+PQ0CCKMeiIH6/qsmbJ2P671az7X6xR1h/VNdGf5ZWKN&#10;G94pa7DW3Wsdqe6/nCfRsx7MujFrzhcqT687exOXylg694a//oL5x0/H7f3H43Zydqbyv8gzL9Wv&#10;2qQZ2R7aYjv7M2bWC5tG+8Y+4WybT9nyWdtsJtrZWbS9XdWdPZn7C38S9ZuDWduXuY//7qwdCPd3&#10;toWb7WABjwfVMdaheOYCqg7KzOZMsqZ8cW9w8+jNNldXj6qrD8rbXTtRPePzn+d8Rpq1b+WZTyJT&#10;MSgl9LO5tScdUq7sveA0M8krWRaSabYzs+4oq7u7O5+Yx8ljeVYnHejHoVP+hKvaAHN9ao4KTPQ8&#10;X7vzplU+Z31yftMur9Ada3lrajsb7fXRdvv++zft8NtXbXtvz10PfcLGliziScJ+cY5NP1cXSl/l&#10;drXtjX2crEYdGw6UEDXlwbpg6nI2AbEZCLlcx9d53qe+cE11zNVJulP/wVc00E3a+7mfW/BVr3Ol&#10;R93d39lqv/9ur/393x20/UO+1rEpee7b5dl1u7jgZDrl6y6ndbr9omdVXOTK2kFO7HvNiX3fHrVX&#10;bw7b3utZ25rTBrjPkFy0Tzo88qvcZGPfWrs6l+5v6O9U2LRvkPav9kg+OZlOvW67Uz/K5j5vHNPN&#10;/COfO29pm+y92fHGvt326vWu6x73VfSlammUmNLVvZbo4C023thskUAFb4g2ekUMLtJ7FhO8OdjP&#10;sURJvwdDNoKxAZT6x0lv7PXhXo8+lw2sO3vb7fW3r9v3f/hd2ztQ2ats2t2pkE/xiu0Wn8qlj5Oc&#10;qktXF2fipfJQnhZbPE9Ve1Kd4xRGieV6xXrw1a3whr5Efa3aBP0Ln9glbX/ue85hDXxCe6Y01yQj&#10;/S1t/DibVu+472Sj4UK53ky/iYKQiQpKYvzRhZRRzzDTB8XNGq33Srl+Ma6pjqnN1Gl91Dv0iBWg&#10;DceRhFyu8CqewqQ34tD/0V7Ey0Uhenh4TZGCcdw8R3eCQvftkIkHkKvqgLLpuBi6ZC0B/eWZKqf0&#10;+VO8fLaYtnLNxuDoHNnpdz3WaXxEXuddcWnSrMnT/qrPZJydzdbVZ0juDeYMtJFselRN7/okJitu&#10;5Fc82eSp9kyeoqnkx5tdLXXqoIE6WHMeyZFDN9jYx2l9lDEbtvuzQ1GRa8Y4DjYSV5xRMgOJN9uJ&#10;MQoOe8Jp3LijsNgTSuY9IKAMHmJq8GeCsDPbbnveBKAqrAjwZwGDiYzjCTNoiRcFLHcWS8KXAveD&#10;CSqThK+jf1G0WYTMctDx5LQCBgoGamShQ4zymITkW8kUKA9dkUOKF70HcCFQg6gjTQCZ/NBE+fSg&#10;q3wOA3+ntdhCTLNQIfutB6XH2wwXHhjU2fJglk6Ck1lcCRMx8aKnsqODFVEMrtATgKbonsR4jkGH&#10;IWjK4FdD5A+O8CV2Fe48yhGMPQETc/D8HIw00Zsjhm/3ew5Kx6AfMoMquxpc4w76hyk0Y8FYZsv5&#10;rzK0fRV1UQzZAmWjLaQ9/HokXsFqTifi/ocBMhZMrAbcq37PATrznEHE/8HZ+e8OU/2kvvW6Ynfv&#10;T2UpTJ84RUcVRHPWJeaEx5J94gevSgtIWNIoWahfngQIc4ND25GpgNqwQr/NZ2w46ea6I5szjPKH&#10;dujfnwHSmUK1S9BpCmmv1Uarba+C877CK/kILsGK80nE/0awJI/N+CHP4J+ScB5LD3i57FVgTJAg&#10;q/LzBAt794c4fHocIb/0bxwBncnM7myj7c3ztszOXGO77BxXvKUbFzYpZOLG/CHocXWSDvJRErDF&#10;gZ2yyob2+IvU8TL/YKIT2SIdEBv8Mhb3PC7RJb3QdDmUCdMJSYc5hfUkcHoiKFpoAOTyJ/I5Rlzj&#10;NG9rUjcdKubWFTKCiu8JK6g5CGYmxCx+6EaLGy7NXfLgx1qIQgxYyH/ajTd4eaJ2Z3ttdpLE5odc&#10;0zqNvL4hdB76pjTpBf8qZ7KE3OTPJwozhxGt84uixEys3S65sa62Svm4HnQofgXYcNq/THg6/+Ft&#10;rDKJ9l4E0xgTD2pjubvfNM2iMciva7ObAcczPYiOsmnRb2dqzspCUm22YaKuv4Ay6fMBWYiLzrzR&#10;hrdtZPqBHeUtak7e49h63lTl5GvPc6uculw9M9Yr81HehmVhwYs/0FroLPZ5kUiTQ27WWbzx0f1X&#10;nT83JooHD9cRlxNIIh0Gpchqvr3ukg510OkRYKFcbugoJMrzhMbePQwoK6WROEL+Expg6krJPQ8D&#10;P1nMg/9Avhyvsojv1F6AvfApjApSzgbTasDt/GJUWMKndvex1IleL9ClTeKJxtN5U65Cr5thFDPW&#10;J7TlnvpjV1LdJD1sMVP2/aa90yCBfzgMg+WvgtIJ8JRT+aT8XkZR/Cp8Ib5TUh/QsdwFU/sIyCgs&#10;UWUm3vS6glwmgAwEoFfKn3bn+1PXAfmr7cIee8IzZgzu0qH41NgBT280V5+f0+hDw5hEH8Xbsb6v&#10;llkbratvDKTtjn3utG+EijqQOjqg5WYu1tH9R+h0iQlnpyNeTkV5YCya0pIWi+ReUM8CRuIIelZX&#10;wToss/MfwHG4JHIX40X4Uvh/CEyy89uAWqYMVh6t825/AZaTfl4Q8+xQ5bv8EwxpdtOAYwyIbHGn&#10;KKmD1E3qAfU6di8Ywpdx0kjd7PZKEQaYHYcf8hG/m0VXP9Pbf+wFuMa+Cs/5Cez9QtgSTGh+TcUj&#10;WmEH1/2JR2y62tJNoTU+pGVXT7tMrHF3l6CHF5iX9ALKiqayVCr99/6KfulWlr6GqDFNcxTZQRYL&#10;wXvEKl4ySNFOYUHZYTNF938g9o5s8pu6QYPoiNOtQclHv8Vp2z5xW54g8hFeEVyjJERqVoCgJdRF&#10;PVhPM3or2YonDwiSd9yyYwodt9OCuNPnZ9FWTgP+BSXHVKavhefo8XsJvwamdM6PPChbi9zrA1RD&#10;HuRHHOTn8RRLzyDuAkihd9uOl0OLgjTExp/qs+5V0aL76D+0Q4LdxE8h9BOpeHG/AOFUILszMGKF&#10;lgm/krUymwetkzGxV1zP8UDdE2Galn6J/o6HbZtBPrvD5oLaYEU8HoDwQCQvEIZn2rRMkfm+TWM7&#10;n5Pa5AENL9+o/ySrSO2aKnksm36TErKJ4c16khdkcxqmBDXaryMP1gd/6JDDpuTA3iEpCZSPPDyR&#10;SZ6crdjjtodoYs9v7IsHugkU32B8XCeckmNVbAIFkkWyOe/owfkY5Q+KHnLyADouiDPxbfd1BGSb&#10;/oAyn4OR8vnffxeYZKKX0mchY+iIfxV0/S2Xi0BWP8T9G0GV1bTMfg08Fyd+v4bXCj3xOz6Va4V2&#10;cH8JgZgDu5U0TIluy59+p+wVbprRfwle8nsBKijmKp1K3lUH/1WcwnPhE/xM+r8Foo3Psy+a//+C&#10;FZm/kIXP5dFtv4Jt9npkpZVdNju7JUE9DEfn47oQu5G1I+4/FbAhsnEEkL2Hy+JxjuennFJTp/C0&#10;9a32qPtHTE7t9cNt7hscW+nqGlno8zUTfWStjHZBgAB6Zibi98jMpMfn86tKQHMNodJmrJWwiSLT&#10;8xez1fihcVk33u3xVve3N3c+8er++s52MOuxIA/3H9smp5DNNnzC3dbWQsksND/U2E8+lDYb1mBJ&#10;k82L5A/tRjJzKM0164RstBNe9fU7NgmQP+YcPlWIvAkzx2AuoHmTywDv6LzWnNFrPs+reMoVaUPL&#10;ejX8zy9v2snFtb80gpvnLABxsw5MmWzazT08muGEw3XWHjiUZ3fHByTs7cy9WQbcnm212TwnoCEr&#10;Lz5/PL9qvxxfeoPfh9MrH1xzfCr7yXl7/+mkvRMen5y1Ez4FrDCexbN+SZ7JH/m5Vd693k1eXTzy&#10;Ry7k3NzUPHWj3Q1lK1NzLwWo6mwLkQe60PorOqxL2E2dox6IbmOmPMzalvK2NVs0Ple8JdyQn5hG&#10;t+Jdn36kjNk4yRcLyDebvrbZ/Chkf4HX0dGX9MDzDl6IYcfBuuopn8184LQ3nz7GaXlsJLv24Qw3&#10;Pi2KTyLfqOjZfaS63V+qUjYaJ9wtZnxxhU1qfEqWTZfjwULef6C0AHTGC+J3wtrnwKYsNlSecJDQ&#10;6anx/Yfj9uHjiU9u/HR83s749OoVMtJy1kTLS+l8AppncapH1Af0upCOFtSBjba7s+kNfbt7O8K9&#10;tru723YXsrPJaLEvPGjznYO2t3fQDvb32+HBQuZM5mb7RubR/nY73Nlq+4sNb4hbcKrfttqTT/Zj&#10;H0nmm5SFUbqlfjDBm661ySNhktGftFRZUAhstKVuzheqpwvpSvzXt5i1qHXQXhSNDT6cXsi6uj/3&#10;6nZ45zrntTO1KWgjBmt1QvosuWmDyMA6HXbPPRHHclFvFU95UEZcN1UBhbK7bxAlKN5uY06Luto3&#10;7snf9xTUKZlZI4ybNRM+1U1z8T2I/rQd8sKJmNxn+P6E9gOKxgdImJbelH6DpJMfNoYlP71f0cVd&#10;AzJZLtJGDp57EKfrRpg+P/mWNW7ClM/qv+mTfbpa5UF+siqv6JK2iX/ksb+ZRZkeT+SxqYbAF0I5&#10;IItTRPmsMsgJdX5BSvr1pm0Jw5AwPLfCpA5zqiJ9t+zoxkoDlE7NY6kXNmV4jWkKEsyb/Mib0Huj&#10;OuZZUfKDW3+PNY+ywEbRxE9Mo1yVEe1a45sizVT3d/c21Sa226sjDp+Zt321jT21C9oE7YENo+gG&#10;Se/u1tSuW7u8eGwXFxpHrpQ3tdt79bt8ppsTOal/fFqagyjoA3gZm82ZPF8C6RskkbMl7cbs5eY8&#10;Kh+Ulcuxm0CN/d7I1uMk/3yxir41OvN9s/pvxjPqXu5zo1tD51dQ/JfAxS9/KZD6ssGcgPIV1lhY&#10;z1aho0zcRmQWO+fHLOLhem351R5kupG7n0/dTjk56XGtB1oh0tPuySt72qiPxGM8v5Su6WNPL869&#10;p+vk7EJ6Zm6CLlVPhayBevO6qwFzBvXhfMmVQ+7Up6I/pGHjoTcfpkoOgFxoNzqxjz2VgsPwMg35&#10;EKFJyKuQMtj4v/+P//QvtaDhiYYSSAcQ6lIOimUyQKOEJrTsslRhS0gGGzbzueDVkfnYQinFfAQs&#10;ypUdhabDRMEpMBe2+PLQAeXRKKmc9YlgdqgD5N8FmKwY4OEGRseBXYi8DLqVBxo9vFzQQkwrRhfk&#10;ocLQwcCVcAA7hcnmBk4o4i0HPwymwgky4Utlhh/p8vCFfBGbzYgXl9ftkwbY96c5rY/PiJ1ecdKS&#10;8iWZLI+oPZGRANN8jZCuCHk/B9PgJ3zknPokh4LB8mX+z8PLkVZDyj2mXTbyhwbKriA5huAOq/Kt&#10;8i8foqlIbE47AHAKq/w90RSUt8ORI05BlQPNq0xpWjSuv89A+SZeMFD5DWCvsNSCX/cDRjnD7/9I&#10;QN6sq+4uWHLj+Aw6dldSrn9beKkM/3vBl1LnW/3p+7ouull6pd8mC8+hrhqsqHOhHZBwgrH7Eh42&#10;u7uA+pXeqod1oK051HELcZpRwvo1mD6Y9kX/V31yT9B8ALziVBuGp33xCn8uHthlhZQI6IAd6/sa&#10;QF/5U7yc2HfQFjs7ObFP/TcCc2IfO98fNMaYFX0341WNcfJ1H6RBF71ZPstYUgi6nYnjnSdS9RbQ&#10;rz2xb/SLzgSDn3oaEdA38Sne87NTv4n1STfJpxpbOC6bG3b0wBiYTVtgdBMzEyLGOY+7WAToPRMZ&#10;2e2j9IQEM9Zz47WvGyTeuNpfzHzq7o5vMPvEToSI6761xzV/uSsf8E3+5MYv3spP/JE1mxYYv5mo&#10;5+aLT9QzPgKVH2h4yytvs5GPyNpZ2iQJy+CxNOkzPvvIdxC7EPn8tp7SrM2JGXNC61P2KFdj6qjz&#10;CW/qiuImHnMX0iY++aasc6ORjX19cUhpwoNMQ5/ymuZ7zfn2hhGl57mF4iFPdMrEMmU6rUukZbtM&#10;PKirNR+xH5KhE8mV06Qot4yH5iQiaAsByi86j15SL5PHJNr7EXkSXjcDtCHKBB04zDRdN4rzBPVT&#10;sCDlgZ0ij65SdviZF3w6L/vph7QuM0zzM6fUZcTEdLzomrcy/dYpbZMbR+at1j/thnyrjBXLizTU&#10;L/yJpz5jlzerVP9Z2OHmlc/s+rMZmsvxCQ0W7tgcmVxNQHKRPmXCYoI38Khs5d3rQNosdpeZ6Agj&#10;f5Q7OsT/UjdzLNCRJulRT1AIuo9yenJC81Xe+MyGF+f29tpc/SE3yvBUsGlo48zV0QNKyxtBWSio&#10;vLg+IZCAJLBa15YzOAWX4yry63bqC1B80Is3GoEqfMvvekRdpT9mQePBC2Hnfhs1n+I9lw5qoZI4&#10;cBX7rwCkCe0oWw+x2zbrByza+A4W26l7+JQGTNcdndJgWplFZ5gSCKZ8Cga+Qsef6Nr66xSj74Tp&#10;4Nlpups8rsJTnxFWy/c5gII8wudl/PzvaQxdZRSWX4IHzwn1l8EpKR5R3TfZL/4FpununoQh42c8&#10;yC/9E2MnLq5U62l/iW/G1oxj2KHxxmL6HpnE4972mnGCui9dEzfjHIvLLIgpkghJCnqAIoHO9bOn&#10;F5GRPFRJl74mvahP0F/MfVLf66NDzYsOPSdinpJ+mz47fFnI4ZM6F7pfZfzivndvb7/tv3rVdg+O&#10;sbjORgAAzLFJREFUcmLfw1o7+XDefvjzT+2Hn35qHz4dmxbNkh7590/C8rP0ljFpGPnZnjikPxBN&#10;oHyKvqDoB37wwbNjKHvavsbEf5DJ7qJPjM9DaIp2lCc8YtPP9s6z240Y8e2pr8CT9hY5R3mn4WY2&#10;GIHn/AoqbjdF84SvxsAAJkyClY9IHjMb+DaFMT3uD2HUJ0xcsdOGpjwBq6YDlPEozzEwvqP7OVgN&#10;T5xJS7cs+S0l/AQSw2bP0xSGMh/KilkHPLvzBah402tkAlb1H0icVQkCUEaEUY4AcleMXnfkzP2M&#10;vAjrfJH8/pGHZtvtdn3e7ta3NOYzH1WfoDDmRKyLAfRB3qglu1MKiyX7FPAvL9N8BqArvunfluMW&#10;4k+XmPE5fvRwFV52VgvLzkUzLmypDWYc7vBAV/x8qoJM+9kdKuzll7ijf9m71cYwbxgQPX8eevS/&#10;Cr4m7ipNuckP+VTrdTnr7th2EF2BUHOlXNArvTz5qdbMGMWKaFGiQ3QP7YU8j2VyYt97RTxVwK3q&#10;W/OJfZy4MJe+tuUWoeu+sLcB+I1m/EazoJdCERe4DJBw0v771eiCFLpPwsrYwV+xPI4LNQ77YQJj&#10;o1F0yqvv87o/SmG89FyWeb0w0PMgHrWm4DgyyZ/vm+QPEPf65t5rEQ93fC5NPEBBxkbFk2zoNUL2&#10;vFln8fMmt9h0xZQbEeyMJeHlVrjjBhIbGP2K/0A30GMSNtqrhlf6AxC/m2P8AvzKVhZxMivc5TuG&#10;LcETfh0G/zHcD4wn5JZ34uWNjphTogm85P8cfA3t1/EbpNN/Qr9kjSMPxEeYlm3BkpccVWbAU+oJ&#10;OOJIG5Af3sX0mfR+KyzVz14+X4Ln8v0UQjOlfRptxWOJ9gnxF6GkT5us+COfIXzKeymZOJaSXpHj&#10;WRV1mjHJ7vZVUAFElt1OTPx0sTydpOC5sviiTlajFG9ZKs2XYFUnlo5/96+aHGeXfQWe8wOep/7r&#10;YZBpNT/Plc1XAvr+rXK6zIqFzGHePxjdUjCxPger+WOUom47mutHhee+12Ol4hCvojpXdmg0c0TZ&#10;2RAxztwY+Ton/GABDbwyR+UkpGH2oTCPY/o/kiim6Uf9OX2Z1ilrXDKtmpLDPEzpsd5zOcLlw2l2&#10;i+15m7PxagtzRwE8wNd9vuY3Yuc1LJal2EfvNeC7rK9jZ62LtQA/93V2kn9yCA/u19ngxoEvrEQ6&#10;3NIwX2AtgHnEZmOTyJZP65t5wyQ7Kh8fOFnsRnLcWQcPj5tyt6wbclofp3ddXHlNmufXnJC3w5o+&#10;m9fE80Fx2NzAHJ+yYq3QL+4rr9ihPTjYafv7nNymewTRnV/ftePL2/ZJyAZC1jjQJyf380I8JyLx&#10;dZET4btPp+2X4zOf6sfnQfnSyQ1r/OiE5/ya/7CG6q/pKMeeU2p+xOYR1kPQrzchbkoH9RxeZk6V&#10;45kOJ5GjsRSWywI94EPZ6L7GG4O2Zm2T0+nYmAcqDV5QXLu/db4pD9KstVHWIVkfRadZr6ccWC+h&#10;1qV+8ByE8iN9ygoZ5KSS2W1hmBuy9stmMk5a8ovdo535hz8LK9ptFf1M6XBQ0lx552sy21s5UTEH&#10;J7GGLZQ/69isT7t5CdE/a8yX0qlP86NsLm/ax9PLdnzGp5Ov2gfZ3x9fxO+UDYCXbkc880i1pF0J&#10;JYOUriq+0Y72dqS3educUf67bT7fscnGyM2thXSFTheScyH5dlRfhP15EV952ltgslmRz/Vuyr3l&#10;E+T2FnwJCnPLn4RmA43ztM1+Etaw2UwquzdYsvlJPOG92PcGwsXOftuWLDu7e6Kbq6x40UYys6Cv&#10;ursuXBO/NV5YY03sVnXNp69xshZz7LS/xYLPurIWrrpAH0B5qTxueDFHZXTBoUznV+1C+rxTm+a5&#10;wc5svR3sZpPW6zfftr1XR21rZ6+XueKrQlAn2LxJrX7klK2ri3bJqX/XW+3mZq4yrxP76G7Gvok1&#10;b8ogm/741DbrLApXR7m2zkZFhesOiz6FWsYnZzkI4Ebt6EJycrrgpcrdzyfUTpGXTyf/8bv99vd/&#10;f9D2D6Kr26v7dnWh/F3cKb44SiVsUjq7ZAMubTrPFr1RUAnR973yiX2v2qtvxee1+MyRy0KQWVkE&#10;ktNy3a778+WXZ2w4U5vkM+LKU+6nVC7qP1nDfFzjDp1+9E5p8nxDOpMsj/dUaur/zHWeg0UO9uiL&#10;VNdUN1hyvOFkO04yo/4q0WhRMisfD6A8vQFXfojpdSj6du7F3HBEL/3zsREghspAyuAERJ/uKOTz&#10;rcOJfbpZ3uZTvLvz9s23r1X+37e9wz21AZXP3Zkyfm0uajSwslqur9hQe+z6t6H2tjPbVf2mvag9&#10;iBfPNhGHvs+nEJKZ9GAqE5ioz1EY/dH29kL92ULEabd8hv305Lidnn7yniM2BKpWt821mXXu8Rdw&#10;HaJiyuxIWMaW0Llsehj1MIdPsLle8VUJ+GyutWw2SFc6g1fiEUj/bd7iK1/7m79MSADqOkC/509N&#10;yx/xrDOQQMXZXKMNOAU8Jjx6eiIOL8eYXKlVjMHoSOOrxh1Ojr0U5rRTni1Jvyof2NCnUsd21c/w&#10;nJBMRwe0O+oE41vqlLoVf455e5vPXM+9kdxlx2qTyso6XedrBPIXcdZJlQ+FiYXH23tO36U+yh9A&#10;9z1jAsnvPNGmaJv3yoPqOZvD2SROftTP87xUTVy8Ep/N3xv/6//4D/4Ur3fMC9ng5yYphnTzKItC&#10;RWAewNNBuBDlxwNQbwDgoQGb+pgkSBkoxAOvGw5KF6fe6JGbAXlD4cjMQ04GIiY1VqAQM5vmaKik&#10;jzgomEyC4kFhK20/GJXphiaeTFjm7HKnM5d85CUTKk7g4SF7+AOpaDSWDNSk4R3K6FWI6Li9W342&#10;U+HNzBvZedjvU1V4CCrepEODqYfnSHmtzoDjb88uLtzYTi5u2okaNUct8yAHTJE5OdsoUzrSKeLn&#10;MFUIrEG5ZSb8KU4Ig6OxBC7rAuIJXOaYHUtGwgceeMgR2s6lxy9Y4i0oWiAyFvaoxu42UXfqgknx&#10;L3MMOHyIVKKNZTvoSD/CkAFefjtXbupY6v0IkVQ/ZDZt/PgjS2Tq/Bxum+MGujATIB5k0/hVxtm4&#10;lN8ynw6Ol9DncVpfggBGtw72l7DgubDfjJbvqX8X3ojxXNYLoLeai94RCmi/3foCTNN9FiPB3wTg&#10;t8L8iziNo6Ye/w64q/6RTdylU/pU+q+cmMZmJR4Mp0/MoBEeGE5DHEwvRzaVpB/xG1xyVD0qpG5i&#10;pl6NfMwKixTvYika7EJ81azc/1pm6IzInx7M7U822hex3NeIoNqb06evx2RyJhN5nbaAdsemcQZJ&#10;TNgwwO5ooOVTvIeH+213f9efo5zPOX5afbOEYrJ2rwGSgZKJGhMO+nVuCqxQJYKOPRpiKo5PriDR&#10;LqsksayMWXf9iNzPbewbxh1zob6iCzPr+cogD1/Ai/rWEzrUeMjxwZpwn5z0TeKXcjOmdb7eDEO5&#10;qtwpxyoP94O9bnjiIYZMAigXkHmavF3OqUfZtMYN40I3WyA3ldxAexO/bni96cATt6QBf38CoE9O&#10;/ZAMwYU9i2TZtLaQf64ln7AmfboohDrQ9aM/+tkSDfMNbi7YaM9Nrucj0DsR+ER2v4GIIAINs+1a&#10;+bxSpq/JuCBzF9Ur5YN8MfmkzhHOaX1sLGShgbcfieE6KFreIPLGRuqK5EFW12URoUfXByV4pRss&#10;NmDdaMZYCx7k2MdoSz5/atFlEt3DIA9nJCzlqfLWJVpCMNU/Jr8sHMGfusRJcUzumCdRB6suAViD&#10;aeuZo+lmmk8q8/YI8qM3E/svZIGC5BJZJeD066aINkAMxyOzGMqP508qFwo+NwYpU+igz7XKMvUN&#10;wJ8QAC/SltqdPuhk5E8pjnWz12O5S/7UEzSXfoB0ehJOAfm8mU/5ZnHAbz5Sj7t8lkkx7CKvSoP8&#10;MJdjM+sBn69kUUs3cfQtLI7xdiM3BtQVNouKhdN0WdsdCbgin8tMJvkg7ZzGpTRUl91PK2/+XITo&#10;5cw8VPmkPVC2vJTit36FVGHaXr05VW2dXoD04MX8G9l5u3Jvb9dvCtVGOfTBTccW/QWLZfQzko2+&#10;IG//5cbF/KwgXcTYel1BByht6kfexEbmXj62RzZ5WKe+mSaW6hLR4eGN0VWHSa3Hpb0B6M6bmjWP&#10;5hPkx5pLX3A0PO3E/MlPrw89PSO86tdlCm9o5bY/KcR/oMeCbPpJDX5AXUAtMfR4GRs6XceyY5JH&#10;cmVd4sYs+xTLf4IF5tPtoY2LK25k6VIZumjOx5Ar8pfMfhHMXYyTSk9jCsXbWLynfqH5HD6hr6Cp&#10;3wRtOEAWQDIhIaKB5LOChriCiJ7QRE89oRbGN2A/Rxwziws/ty/ZqatseKWNe+OrZQgMdd0uySUa&#10;FvAZR1isJg6hHp+EmNQb7gEvNVZQl4lL3+l7Wo0Pua+lzbLdYhWSODxyn4w8sovPsDFabkzk8sK8&#10;+oJXmg+9Otr3xr5db+zTWC5Z6E+4dydtPhlxw8Le+bkXMejjF7u77UBx9o9et63FntrEWrs9v2of&#10;fnnXfvjhJ3/65YaTDmiTThd5es2XaYhyJA/tFewLe4PegGmpTkBxgKUSp7x6XHgip3l1HHkQyy1Q&#10;tLJLvqSXcNuJ798Uenwn51TsXKbqfg63RXULOaqGdaj4/se3+wi7HJIriZWMsjso8ifvgDiI3xgf&#10;iPyB5G/Qgf/E7Sn1ATjUsS9DpQRHc+p2XXVJ68FOm8liVcpSNPZL/mMSTpji9PAlnP7sNmfZiZs0&#10;sORHSMKXbD18CnGXTnSF32CPOdjzj7uHBAiPrfKEm7KZQmJFk9iyyQLfmOEzcZsPfjFT98oOVrTE&#10;iAOodGUOMoymqRXHsjrv6Jw/8VX/ZXieJGRB8UYeVzIvmuY0a5vCrXbLwiMPwRRjrlY+X1O/ZB5o&#10;MxplDqNpvueF+CM3cxbiQINE9Ds2O/JogzGRe7QKA92/yoQPF/zKhI6xlzh8KSWYukk837/KTvxs&#10;OMwcqFp68WF1jrTjpYvDQwd/wtzCpBf76xIemJxaOLqn6Bm62GHiBiSSUyAdm7oMYZ9B+Dwb0BG9&#10;PuO9hCmf57FogCk9ugPto7/1aFMalPCuS+pXHzVOMDa5/+QHeZWBMrhtPgp1POnblDkJ8UfR/FlK&#10;+lGK5lO8d6JkM9/m2sJmakBK7tEP9iODS5p67vFDacsvpi22F9iPSPjJnl+ccHII/uqL+OSSH1wu&#10;0UgG+imFaXDO6QvknfRZG0cMxc+4LJN7hD7e0Pd5cx/o+blrhsKEUij5W9tUPh0n9Hwmz2OgKLny&#10;iR3f292IRyqk4itQ6dtQ+4ygwvwNdOUp36TpTYFdl5TAiNDKryPjie2E2S8muoZn3EFkSJ82pgtY&#10;x+hIYS6rpDLgcHV4cgp9+j9qi+zqf0IJxBx8qEvIR366jJQaf8sWErmn8bu9vLB073j1K+Uva9ah&#10;lCaXDqQeCUZMrF8HvyYWtNHhCJGic9Gl7EbJ3UMMVT6A28Iq4KUMOw76w2tJb0nbV/PuQPlTV+gU&#10;p2CC0FV6tr+EVV4vIP055pDKJA/EtJPLS1jQ7VxHPYiDGNs1kMIzZV+AfcAKg8fAR/60hSnS5jGf&#10;C5tguHbedostpq2SRfaSMSZ+3T3BMJiEdxoGrbQVefT0LLpsIEVNHIMCus32qWmj5MJhu/Ig/kNe&#10;wn4ZMWRO6Yzd332U2A3Y47ge9/urEclH7wcIl70HGPAxj9FLAMPRBTgcOi5yIccq2GvKzIJhmcDU&#10;a8LDuuhAvqu+PTGJvJL4sivsjbr0aBM/PLujw5C2zehomWQim2iKBfSOQnsG7VY4flN8CYiSixHZ&#10;QPw4Hc/+PTGHUbbYuT9gvNvSOMu6jpANQ7rx1BCgsQ3s8dzHg5aNZ9KaPXpzjMa2qvAMIyQl5MJ4&#10;Hcg44fZAvmTSt7t/rHyqzaa9xc0psBudHprUVWRXDSRPAja5kcbj5ma721i0m/VFu1qbaQ693R42&#10;diUf9/ObGvtZy+IZAGNW+JEVTrBiLTkvluPF6OeUvDGDe3bmqRmZJaKS5f49OmHOkM0wG5pHbGxy&#10;ytyOVKf7LukQki02/HBkojJ0LzXxnPvy6qYdn1140x2faiUN0mPNj+fZ8y3mJBtOj7CSg/s1Nvzx&#10;2cs6GYtNXUeHh+3V0WHb2dmV31bjc5E80764uvMGPXTGRiSeefBVkwdl4uLqtp0q7ZPLbDI7u5Bb&#10;Juum3kgo3bOx7Ux82GjGp0OvbtGC5NIYfYeW4CfdY25uzBqbGjc3pAfuO0WDvNQjTbIUj3LQfMrx&#10;2XSpMpNMzO0dX3G3OOVvNm/r2+IrnW5Jjk0pjf6GtRBaE3wB8sQ8bUu8tomP3fM30YpmS2TYd7cV&#10;zrxQ+qc1UIdVY1T3ghSNT2RkI8ZtXuBQIbU14ToFpnq+rvAt1ZtN2Tf5rDJzOeZJyivPNJh75gsO&#10;vKDORrhZ1rSVF+9R4GRBr21vDvdmXqtSvaOsWEPma4Gn5yoPXhK/vO6bL1UeMqkvt5p/3kr/N7rp&#10;kWgqI06h3mxsHLnjdR/Vv/WtuXXK/gc2j91QrpfM+Fmv0p2A6yp1R3LN9tvu7pE3AM5ne2023/Fm&#10;Jp7PsZ9iZ7Hd9na32mKx601++4vNdij34d68HR7stsP9/Xawd9j29vb8cune/qH8X7eDgyP77+zs&#10;iS+bvNQGuRtU/ViTfOvS0eM6z/fzogzzbtUQt00+VcqXFNnvsrW9rvi0823rjX78+pKTJY/bx5OP&#10;7fjk1Hs3eMn17lFlsvGgdrHeDnY2vMF172DWjr6dtzdvvm/7ezvipbrGMwG1CX8umH0vkmL9TrXC&#10;a31sylE/cD1THVio3FOPfS9hCSk12VXvvN/jUfdKwnzGU3WAuicSPl3r/ktl602LKiDsl2rrx8en&#10;wgvJf6GyVj1T+EL91x9f7bd/+v1R+8//+KbtHu67v3q822gXx9LHieoJckkvbOjjC0RsGuJWxP2G&#10;0gJ47vVK5fL9m6P26vvDtjhUe1ywZqC27M2x9ENqg7RJ4eO98i19XFyyHqpWobzkOauQvkt12ifG&#10;kV+12s11tQf198p11wt1XGnox3PInR3qCidoct+4rnJMnT454zkYGxvZuHmrMlQ/c3Zu+5bq47bS&#10;nas/e1Ra7AXi+RvtSCxUrrrvUrslLp+p9snntH/p+f5W5aW2cn11qjJTH0r7pU0r/nyxoTq53Y6+&#10;2W+v3xy2b779xv0KvRd8MegPab9r99Kr6tDJ8Vk7P+c58Uy6OFA/mTbBUMhG0e1Npa86tqG6q+y2&#10;GbqJ6kWT559sxKbv3ttZiGZm3V1fqc6enarenlon9/cq20fGiF3pak92Kg26RjDqmPKgukS9Q0ae&#10;V0/XsJkTcMgDfRbAMyECeHbi0xSlO8Yjj1EMIFzMS2mA9Ncy/XxVMucUO/iHNxATXaMneMEGZsim&#10;fCueN1373lfJQ4h8IP29JVWUzqeeOaN/Nr/6UB7NG+6YQzDO+NRUlaXaIOhNsNdNyBfaeKaaDbu7&#10;fJ1O/dNiwZ4BxgvGSPrum3Z3zfh0325VRx/W0InKS/k62FX/Rjmy0Vl9JJuY3T/eqFeayV/ltam+&#10;+XGDk3uv1L9m42f0QZnT/tUDqE2qVbjMnTvCVZlSHrKrD7m7Y4P+uZCTb3k2qP79TvVXXQ3j3Lbk&#10;kToVTQpgEEKpKCCTc8y4eejA5jUeGuShBkpUmla+mPRJWjbaqTDwj84tHIpG9QCFncpEAZGkwsyf&#10;CZGmNrJ7ogmtCOAFXWGKEBwrBIO+0yVDsvPA00coqvJhIgXpcFTllQZUP7AnTaUjb9dLOjAvuogp&#10;pjcOdt6FkSUIHULqbzlwuwIrDvKhMx7seAOf0uOEF/x4CGM9dh2aQeVIRjD6Ag2yUOjQFxYs0X0l&#10;TOndWFZg1W/q+nxayD39TeRbiViNewTlT172z//rYYX4aY6WIUnospLPJZmhGVD+WCaw7ArgV/g5&#10;ISruQNuBKMHln0EG4n4OV2Fajs+Fr8JLfP4WYN1OM/tXwDR+yqU7/g8Iv1Y2l7SV/5mIkyAPA728&#10;3E8Opvx7n7nq7zpEXGhk2qv7GQZLYGwNBbE7Llhxy4z1q4D2lAfPaVv16//OE265rgI0kSbwhJ/t&#10;6tllDqBxDqj03PcLIak4BYyBiYs/Nwhj2FP4XNhTIO3n4rj8X1IgsiiMWNCBLseVKOasS/KTMNB1&#10;gHrBj0g9fcc34hcTW7mtR41ZjM8em7tKuenwAz5NsHy6EGOfxz/Gf8b3cbykDhbfAfDr1pLV9kGu&#10;nj/budi7m7oQZqP0kHSUrO2EVd3HDvaYA0+jfZVml8EbmpRH1yOCoBEj8uJ5hhIgz8w1PPkXAfSM&#10;6X7jUmN9vaiAzhjzi5dlhI8RHUVup9ExemBuExqn1+ceBGXOkrQ8lxAyz4iZTR41R4OZojkdFh98&#10;U6A5kd/800SecsOvJvRICW9k9rzFk0ZOlMrR3tmcltlcyau/zSEPsqbcyiP6JyTOzGMA1y0h+eri&#10;DgAJPODleZmQuPwcHqYBxUu7xxomBKM38sgiFegXTuQ2L0cjTpdB0YhjXVlPbLwjbt4kZCGFuCyK&#10;+eGfAD1XOcPQetQPvpn/rdQH+RFGGmzII42aMzo7iA4fOQrtT1CXEwTwJj0QF77QkBG3J4gmYM05&#10;ncQJ7wl2GcBwX4VVjp+DX0P7eZBkJdQS26mEFQwsST4N6DCtQzEGV3TIr+uvkAuqTV3tYfjpF79O&#10;9wTEeSLDdP7+BAnvWOA0Jh5Te8EzWVyGL4U/B88l9FsBllN8DiQr4hpX5e5ul14nSlkmqAc/a5Z9&#10;ChZhJfAlsQpWw50VXdwu6XPVvvkM99jme/+vsGk/E1OWjuoOnKfiR99N32K+9LcMugqFpsQtOhbd&#10;WGjyQwOll3v03LcryO2cDcqM1bT7uldOn9rtQjYqVF/wnMYsr/OBLF11nWf6jpQFQD4MxHkOTKgL&#10;adkeOq6jrQACEz0Dz/Mf+TyNZ/+X2P0NwFow/+dlexnoR5bjxPUcn9Sj3wIp55eAsISPyfQxxjja&#10;CuyHUMKpnRBVnG6+AEM9CES0l+hHwti6exJ/GQh4MfBvCqTy3AaYzwM1RtQr5YFr5PS8LtwmByjq&#10;ZT72588DIpYMbTJnED4G+VTIpYronAcDoNr5jQalh07nOUMvI7h33/+9vT/5kSxZ1jwx9fB59pjy&#10;5nDHNxWrm92sRhc3BAgSXLNAoncEN+SCADfd4Ja7+zfwv2oS6AYHkN0LVrPqvnczMzIjwmd385Hf&#10;7/tUzjlmbh6RmfcVqwCWmKnpJCoqKjrrEdMjw5Fj+QVECnB3p2Ce96f8/TSAylIjctihiivuxVym&#10;/kpbUG7abbVUVmrlHuPHlky+U5jiuOnHmy7w7xBMZTN1A9PyDmUQQvD0URvwH2zkdn0LyXVvItOC&#10;ppYxPKAeaMoUhPY4VtQn32CyXR/ydsgUFPI0cC7MVEw7tRm6nbZNfodE4CoaOQDVBphHMU6tgJxO&#10;Rx6e/2ynb8lBDMmdljx9js7eifUAtudmCImi0uqrOZiH9Dzsynm1JtVk6H1m5w+YOFMeyMRVfCdh&#10;/XaQx7z0T4II7FjYMlZucHwP78DonxlgAkbTT9FYgMhpAirHVAHNxZSZ4kHJNbWQNDCfT/lGvrBl&#10;bE3DsMofGMbOZ3j/x4CS818GUxqj++fTFr47VIzHTdymgz8CL7EP8u/hc/X2S+AvSP+k3X0GhjJ8&#10;pm4/Fz8F97FF/J/bdib4c7Tsjql86sPXZgHm+LEV9xzdBTC9DoNroFHpbQVY78uaBj0HPwXnJ8M/&#10;KrGfCc9N7MBEOJ+S879NmNYxMPJJucoEmFdsJmE/BQZ8WVP6Hk4EDpPxx/HBr3kMy88otBdl7+g/&#10;02v/6bkTZZAVHuZzxopyCGlI0A3l09xp5XTvRZlH79vKA6/qxUQ9Trtjh/Na1HoVvRXXUVSwPzyW&#10;gc+Bb8UnHItSyBZ+yie+xYfZ0cdnaSgZrG5r7uaP/FtWYuI2PW5Z8ytbtb/mT8T+Qx9pkYvocVbr&#10;W+vEkm+u09obtyzFdRs82CaNRaEf0WFdwM3a9w8vhMtFM8IQLqyjkHN5nRv6sG/4gzlrD8WTvs7p&#10;a99OcJ012FZeKLvUn2hIwxkCCg68BWRnm9cJcslN/4O06m5NLKEU4T+so/ixtmblvnoLEnLkHASF&#10;Qz8Pv81rY1EwQ6HPN/udX/oPgsfHZ+3jyWm7OLtod9fXKhCvs0U3QHW48qC8ooBhZTfOM9b6ulQ8&#10;2K+yIXNs+EARJroAnHVEdjlf5TwE/nMmjuIQf27ETTrScH7MW33qnLZ0AVynopdzXM6UE58z5xe5&#10;bQ95bXCGrLyVLTfxofy3oeaCjTJm3hKjnRbtV4ZX+La7mZrujZWBGubhpt2o7D7bUY3w5i76DDfM&#10;cdHQ7jaXGeXSIS42irLfZssrhFH2y2VHlJULic6vb9vJxbVvTzyR4fXIJ9ymiNyPT2xOjo9VF6ft&#10;9Ezm/FQ4F+3q6rLNZmlPXGKBAtiF6ufs8kps3/k11tx0h1KKiqryIRsuWdpo21u74nO37e/st73d&#10;g7Zvs9/2eW3v3qFvBDzc25ZbZndLtoxs/ky/p7a2v0vaPafZER3M5ia37KGcyi1YvcvSZiftlr0r&#10;9UIbJ9znYdQn8pPBz/pzZYVLn2bt+pqb+c7a+dl5O1NbPD+/aBcq+4PGERTDDvd32tGheD3kNaob&#10;bWdH7QMeXuS5gjL1eOPXKtNW3UuVw8qt81CVmR/GDfjl9j/edMHewHo3ffdsm3FQdNHOoe/IYeCP&#10;SbRhyseY4H4qXG5m400aK9rPwwlDHXng3lK73lYb4GbCjc0dyU5mg4tOxDuKU6Llc0Ml8HMKJ0Qu&#10;jHGyfV6I3xyEqGyPhYSLX2zzJV/GyODH7n1OvA80FUcSAItwXJEPONQR/VztSH0Swy2DtGPGYo+h&#10;kh23YM5urtu1X0HN66dlVHeXapcocd4rXqSsG5TzztBnVEWvif1Y3cJmfafao1EfGGQikzGyG5Xd&#10;ekvwoD7FbYm+vEzgN2/2MhiEn3Zpj8tNOYnPZSwaK1DO3dpWe1Jb31lX288tl4wlIUO9NJXzXn3u&#10;1uW8UNu8Vv+7VX+EV2SccY8xinE3PMBLXcpiHSmFpR6YSlIfU1PgNtChymM6akvVf1wX0CB+IX3B&#10;lA5OMKZhgP0yc+E459HmgKwWeSZBeaFVdOfoEI5lxLgLcJumyoOCep4ZovRbYwXJcz7P3M1lccxj&#10;Z6oT/CgccjOsXxFfbU3ZVF1w7k62qRdsGfnrjJ82GZ6xsw6pdVXKGY/58IcUoGUed3uUWf0f/Qd/&#10;+KOyMLG8IqwPLSYShTgGDvxuEAouQdIo0NzE+CGxCp8YMiLL8gW47YQJk3fVIyQrC/LQmM7ZOxid&#10;hsKQ2jYO++OOEY8InkYsmlYsMG0exjI5M9iyOGRA18KpFPqUj0pirhg8mHigE9rcpsOgH+FXJbAY&#10;Y1LkClge7obuyDu35tD5CSN/eDJN8ekHPcqb8vGAnMXbNeWkDJRPgBymkHDC0ohGzJTbQJqgpNIn&#10;NEbXU/hUnGGBl4LioOrdvwOqHJ2fkdMR5tDsG0IGelOY0pi6wVxGv+BJXM+PPDzgdDd1TVzhD7Yc&#10;JV5gcE5kruErNvRMM3k4evJbsKx8CyiGCjJ+0R7oY/IhrkKWm6dQaX/K5980TPNwUZYA4c8WE8Ce&#10;1BPgOhVU2ufM5+AfXQY/g5xrYMBfnnDa/asN+oFt9+f2Msa2hIE3LXiJjSDasicZ+T0mQifRgTGZ&#10;07l/dOxFMF/+GcsQm3llWYrQ8rjLBxwnDx9TGpSLsbrKmbggkKTGROgwd7C49NXGO1tahO9pEa6N&#10;w8Fe293bswY+Cx4WZHdcsc2GUWMzmTNmsxG15rznBPGnbLi5oGgX1L+XmV/I2bfpaZz/3I19zBMF&#10;SD4k+ZmMKcYdywWSF5LimVf98q+PE206jrV4ZUN1qUUdm3oA5a1RfrHdRlSmzGks4sgReiqb6FY2&#10;2RizQQ9utSGXUDgsGLzwJ6+eiGyg57lSfEPfawSnJZb6Cx4/5nIolvImTqbyDn/GHvMDX7ialr24&#10;8vXznucz35OWlsTXmw/xUTcWkinpocWhCf/KwKZufYOh8mMj7jz15d+W/teiykga0hJXSnFs/J1v&#10;X6QBiII1khdUSocpxY5skCID6sCHADLcllevY8yCj35LOWBZCbDkr7ZfbQOAd/hye9Bawn9SsJHf&#10;YVnYmf9Oh3LWqxj3+Kec1jI5jAjNtC/aQtoDBsAa+le3vTbE6Gdss/JM3BhIg1flGtqzIPmMednd&#10;4yL3Eddtg7aFLaLTtkX5uMXF/Muw+aqkwc+/sli/bZZiX+8LHn1oX9RRSkoRvH6jbjjg8e3TqnMO&#10;s/yPJsVp6a6+zj9xbv1vxyutK+G58sUe+pXoIQd4wdDWrCwomjteS7JZoMzV3jiwTJm9tpWhPSvK&#10;mwbWkOAh3+HgSWMdbRlZlBwYQ+gb21uq790dv35zd5d/bmVTjAyTB+t2tUHJCYY5lPFreDWelVyK&#10;ZuovdtUd/v51HVc7oKzwUH5/5E/eNRaSZWhZAVYmeVbdsbZXG3X5H/0Pq3ONdyfcVKrN7JXGWQ66&#10;nIdz6PnbNxryDw/dycc2/oQbelicwSlwUQUT7A74q/SUCmdwTFtOfKSj3w6ElkGSdbnOA0GLwcbr&#10;aYCJ8wmYjzI97OcA6RbhU0VZDklRclmERd6YGxbhiQz4MbGRZuEs5c958FN145ljHhQxDQMntHsG&#10;PY3lrx9sTOjFTSvOgXzGYY8PimPcYSxjHKAPEpa+n0Ml/BggfBbN9BNw9A1d+Rn7nF5u5wPOYDIe&#10;wBdj/Y7GQG4efXV42N68ftlevjzS2MDrS7RG0dhG32S8YQfPv8pn6mMcjLGuYdzjIHX/UGkOX7V1&#10;pVMvbbPzq/b9tz+2v//7P7f3H0/8j294BDxmDKXpNoURZDxkfNC4I3c+BcIFfQjojlTCHLi/V/pO&#10;r8ISDkBsaqYQv/FI21MsBWh2mMeL2/l228bh+eUAqfxA4RaEi/47yE3G7oTRqnryjhqK9TNPceoz&#10;8mDP4dmT8LGuRpziukKqDLBvt2Q2vIpX43VkP8XDxYoh9TL9dCKx56CHL4VE8LukNB3GWNzOi9+e&#10;f7kr7fg7ln+EEXea5jlYVI5YhGn+oQfIdtuLM46CCc4UnrA6lreM87LTM48whEN7YuLFJzu3e+Em&#10;inM/rbMVvtHu247a267M1sq9xqyMLUCt2YHKI/4ETotVQMrisAA8UCwLbJnCwXZy/VTaMoQjrdyY&#10;kdYFEOc1UDfwSRhgCeQrw+8CENf5MIb9ySffHlduezKOdecceI28EFe8PAvLCE3gM9GfhWXpCRvC&#10;B35pB73XKoB1Yh4GpI3mNTxpM8CqDKpo2KagL/ImmtZ1Icc7hX33sNLeK+BShkddKyvcVLElsyl3&#10;zo3dRiGBx/ngCNjHT1yOsYHvJJApq8ISHwhOUgKye9qUtvspZ1+nZj4JrtcjxGvuZv6uBxrAMD+z&#10;htV86VsOWMuL16yFRa/jk857Oq29OWtwqZXWe0f2jLe3osEtIy6sgIwlXfHSmVESeMUB74EoaU1D&#10;CqYhRZPQPi4o3TTFNFeHTyMnMN72VjDSnodOCd7zjduAbPB2v2zXh8xY/g4DTiw7etgQNHHZWWmA&#10;7rbEJ+FGwyzmJxji7Ps0IOVlH8Dt+jNQuFMYw2QP0d3hoCHQZSrZDYCzzAS3YC7EePoxjQQNaRUw&#10;3CBR0HEdWvZfAPDNuP0ETFuwpH6egzkZuJ2PfrvGH+NOsedgjs4ElvHyLJEl0OmS85CskxyyrCym&#10;/km+KaMDuyF6jC8IPX5iBvoDDwtQ4RUxkv8kGH3AK4dC5STOfU4GvjMfO8UkbAKOmuAAhd4dQ/JY&#10;ggluwYToMtlMwfQWx7QnSZbkUUA5O1PVpsrv/v/p7AfKS/kkCIQeNeAMuJUamLoB/GOYeYK/ztsI&#10;hfecWQI92OUtVmSHv0TWCo351KBg7/u0uCCdz9vhRXb2SSZgRH+I09c3nzlt/GDg91SouLQgnl8z&#10;93ZjKokTWvBMu9KYlI0BWvzAm+dp2d7XKBzeVIaaOyhjxnXy0VyvKXp9TWvStXvtt3l73EpeoYpR&#10;2bhFx8poouFzetNQSv1gUKTj+TB7+9js7Vl3x/YNw16PwA/KPtzIxFkAf/Dmpqw7McnJA0out+3i&#10;ctYuuf1uxqte7xt/MgSfczXONTnT5AY6n/2JGc5CiQdy/kY4vHG+oD3B2lrjlrWd3e22qnQ8/+Ym&#10;M87kZlqzsP7jTTAoYh0IxzcdQV+0eK5uRSchQRa58rYdzlaRK281eH9y0X44lpH9kbfcXVy1q2ve&#10;GnDpcwjyufLNWTO/EvOKtxVdXzfe5EF5uR3JylHiA+m6XUhe3HTIOSK3LaJwsaJ1l99Sgs15vHjZ&#10;Eg8o2xGesxlM6lsSl50z95wbQ5c1MTLKeTHKR2SYNSM2zwv487bK6DP/nPdvKhPO/nk+xXMEnzMr&#10;HgVFEUh7pj2oLvwcQZV/I79ttweFu57SZkij7Fx/1KvPcKCncloRSnW8tbXZtre22+EO9d0VuFhr&#10;ynCTHzLj+QG3fKGgUgqhPFvida5nFxft5OxM7enKb4m6sPIUr++9aMcnpzIn7fj8vD3cqq0if7eh&#10;tB/qH6U3bkjcVv6+WVBmV+3DN/bt7rSdnS3fPMYZ/fYWCohqm7LhmXArkXKOvbXrsN3tnbYr96Zs&#10;XqvMDYH0CZ+BKX/LBTnyatcV9YkX9E3JlvNkySfnTqAw9iSMs3Rkzlu8Ts/O24f3H9u79+/bt+8+&#10;tB8+nrXj00sleGhHe9xU96a9fX3Y3r7akdlqr1/n7RdHL1+3w4MDKxpGMVi7HNbWSmd4vNaQxCtS&#10;Z+2G199ebbSZzO2sNd4AxG11OQPUR2Xgg6Keb5xEUU/8u12uayzR2LK6pr06nY76p+1pPLi9uW9n&#10;4vX0jGeEPB+cuY5pg6/2d9qvf/Wy/f53X7Rf/9Wv2s7hvuipH2tDdvLx0jf9cVvfJTeS9bbAM6zw&#10;QnFUtyoKtHgVr2/se3MgOqpXXsXLA7qHW7EDtgVs4AY8biG/uFA7u6Us7IXUD1UW/Ug+jGuMxaSj&#10;/6Ich/xkqdyUi/OlDW7qVH+hr2CjzMvti1fVXq80DmlcYJy4VFmuNTah1MdtrPSxvd3dtqU2532Y&#10;SLvLkRvtRtmhOEs/oIzhRVwo7Uzt/dpj6aXHHsZSFPkgsq7+vMkrpQ9228tXL32j6eqG2iN1/TCz&#10;gqcnBpURkijFohx7c83t7JuS/57Koz2wxh36LGPP2tpDjOTJGMME4OcjVtgUKf0wTjDX+MZOXiuu&#10;9AxG9w834i1vMnp85AY+3sjC67IZs5k3aEdK7C9tM37GDsvFg4kzcfnpSjknyjhDnUWZj32s6o2P&#10;4mi3FDHjZuKgV/4YGusIaVVxeczE5Qy5AY8yQhA+zCloig9fijC98AvAh2TdaZoOYZKDldV9vq76&#10;9PMt5se8Vvl6dqfx7L5dzFA2T1lo3/s7nJWjYLxn+TLusye/Uf0x1/Aszudh8C02fbmNxjVu7ORV&#10;9dZvUwRjNaxz/r6uMQ2eOOv363NFw+Vx30aWsmWw6c+RT+TuUkkm3OTPrZg3t5fiXe1dvFyrb3Eb&#10;68WMi+vUnoWDXFb/+d/+9o9UDI3ar7+FafkxPmwQcyw2zKAY8IN/uWlkuOk00WzPgYVZqsbgSnL5&#10;ZWuyU+O1IqBwhaBOIiYRlOwMyhyGBLfSYVxEs5ACQzuT5zhpIjwGaZTv4IfGTlrKgGLdNQcmNECF&#10;edIRbl7Zl8kaukzydHgfZtGuOp41nZls1GnJg/w5hEGJg3c2wx8LVLSiWTT58IZOIzrICXxPynJb&#10;lgLyxJAH8SkX5UtE2VOg6RZQjji6LUhJRlhI/jxAbCDYYUlYdaT5UHG6mHYBxtiOm29A/nJHMiMQ&#10;XqYcn8qKNmKApk3akj+ThIVnuXcPv1ksdRD6gje0JvTURBxTlGPzG1Phc7Ak0NgOX4h0xMQsxs/B&#10;yOynsD4FvWTPfv5ScB1A5jlSE3kveAKkH4Jx1AD4jwP/GGWcg0Vyn2DVokkjwNftRRCHwiHW7Q+3&#10;06VtsmEspY2xrXaQI+07aYgvvAJc5StWy3a4+4u9HVe/+g79pCe2RbisaR/6HJAO4wcJ8I6xv/c9&#10;uUMvtY67yDOsUj7SMP5zzfehFuJHWmwfHnGFdxT72ORpdrRS360Wr0z0ELJSmMZtFi5eVCAXfVl0&#10;8rHswOPjTOGPEYCFDfPmL1fsc1YuM3NGRpUpLvRYZN5qF5BX8Z61E22s8ipebdw1FwGuS3gmDb9y&#10;M7/5n4J9oZhiZD6qPAgvRTfwaRfuWYpmzgSXPG4kKxYl401EmOTmdqcFTs2nzhwgGqfmtlp61eYL&#10;GOoZHpR/3MGBtNcSHY+DETbEfg2v1xF9/gYBLKVjQUw48yp+oljLWLFPEzD/XIQ+ZZ0q6JEfax1e&#10;m+h1j/zIiXxZcLPGgC5u82e6kcNo+jxv+Zgp90mnV9rim0MN1kscCFBmWCgZUG/Qd70NdRK5uEC2&#10;WUew8U+92OCGb/KHF2QssNyUnrVLKfbxJwXaORjUHzKG78g7Mktq59j5i7t4cxtxeI/ovI31qXQE&#10;EyN3Z0cwtivn1SPKDg+Jgxb147YlGUZWoi0bbHAtbzmQt9uVYoRhHsBFzqwRWXd6wyEMpMwGgvWm&#10;Qeng0QqcHd9KfX09l2vHea0D/2rjH3b1j1MW+XfmAwLICV5d3xpLoEN9W5FTdFlLsnGgHdCekGO1&#10;Ozbg8A538EEctPhQl2yy8+cX+hrtMQdEbHLJO3JIeRjLiOdA5EBj4D6v4t3VJk/rWMugy4a2xXqW&#10;fivWtXnRxkebZf4d6w2R8i1j3mTbKfdQf/7ANWzoVyb1Xyb9BeHAt/ubSZE+dFx3bLrEP7TgDZ7m&#10;FPu0qTq/vGynF1fDuOfykgcfZxIeRuNomyqz/QPeGE8YoNDuckETOQHi/SF4EmW5DETGiOIL6BR/&#10;Egy4E8dc+iKrwAUWDQRNzQATDzxP01YfBObyAibEnsQthUWsIhAYXR0mAU7Z/ROWBqCHz8GCt5Is&#10;44ACp8weBQyDrcxw058d1vEMQx5qqzJuu+CDq59qWxVOW6ZL00RNq0ONYe4GxgsuedJ7h7w7wJH7&#10;IH1EhrGOdp/D/8wzyW/ECQ/Zg9PfrNinMZ/10Cuthd68etkOD/bb9u62/81dB5yMDeTIIcbs+sqv&#10;H2HvvLqy2nj9zsHhUTt4+apt7exbjreXs/bu2x/av/6HP7cfP6DYx0Fi+jAPWOAdHobyIEPLSWOC&#10;5JCxYRCsIPgFiXNvS9oBwIFOjy+aMiIsA75TddypmUL8xiN9T7EUhqg4FnHNCqHmhVgCZAY+ur+c&#10;wMBOOWQ7zpKTk3DCulmUjTMtYgB5d+c0EzvHtAUEj6GTeCKcphxVnikWIdQj6+UcslVNT2rcEDbh&#10;TY4iaRgcczBNPZYHKPqkTMT0t2DwkSefMDB8QjRYA+4Cz0BwaRckGdM8C85vCpWm59shtLDTXgf+&#10;enjqO84AnvC3TAFlnvXKC3qyHCeHaKZeJiYLZ+PRx9fFC8pynO/xup9186F1BWOJ/JVyCgqObUfP&#10;u+MOtuBJuqC5zIw6BTW281v5YTI2ygV+5xFD+jkc3CHRw8f4HjwAYfOhwrW3S1A/Az947E8sXgN2&#10;z7CjZI1pd+gA5usT5nNQdH4pLEtPWIXDQ7mrTmj5OQulvIo1o5ofMJ1plPowLjMUjMZjKu1RZM7k&#10;eyf/d8J/rwmRWyGt2PdCa9EXKPZtKJbUvX1W2y9h5se/FrPCU6MJj90NaXq4+ZU7Pmj2MthWfkN8&#10;bJvqixrTRndPTzxzlhodc1fWso5UrGpXBeZhN3+M4WaZPGggjvx4yBFFPs+xSud1OHKVoVl7HXDH&#10;WTVn4eMrkAY+wogAPmOjXFdtHYgTXjGLoLBeDGdo5OodcnV/wuLuMf6tuEV/pf8UmF6Xt22ZlEkU&#10;ZNvgMUrCC6+MoxLTHQkb8OdAYU+CE0YqohzttDJkzkLtLwDTWwKRznOxI/TSPIGB20l0KZdM0/hV&#10;lB11MFhdft2X3+5nHDXIrrCA3IM3jj5VjOA+BC+9D9hPuucMaRaNfrr5fCv6JaD2WfNl2cqLrJ3v&#10;AszLoEOFVfrnYEnSOXD6eaRl+XkUVHhyi+2UE1Q7oWekKQ25kzCgREMeEwKDcxrW7RGehvwUmIpp&#10;JC+HPHjhJ+GqGxxlnsBCm+zOXntDkmUpl8l6KpZlUHSBGvmeg+keZQAFFb+jzGMZJkmWUR+q04nK&#10;dJDzSf+bwJOozt98XUzkOSH9s6FYW6AxeCtPZW6ZGlcuNrzFQ7dzsxH2anvw3hNQvIdiEgIiSJJO&#10;F2uShehUCH/QJ6HmTduZmzgp9E19AmzCpkp9pbBMn+Mz8Oa5vs/R+lQurH3u/Xo/7tFiDGU613yu&#10;PTZne/yBbmdzU/vtrba9udX2Njbbrtw7a1Gm4w/W4JGOff8Nz9xl0+Z8FqZMst+PnfMBYsWDJulh&#10;nws+ae9v2u3drHH72wteP6h9N2uIc5RbOJ+0IgpreIrG2SRn0Js+2/SzEPHhdTXGoJwiBrkIzjkp&#10;z9V5Bo7iEjxyWxu3RqH8RX6cWe4qfm9H5d3e7s8+NnzGztn3wdZK29ngT/kopKy1/a7QxXMSyvfx&#10;LK+HPfZrYnlFbJQSozx46fKQF4o7KJWd9rxRNEOBB4UG/uju5iDmuW3ccxJrOfaoKjc3u6Hc5+fz&#10;qg//OZpzedZytA3qW2l9NiFjkByY6ywd3PrJWU/aiJXpZDinXPV5vtbM8vvSgW5z1o48OGvhD+bY&#10;dSESCiqmAavki9yVmetdud09vpDhDFj1pEbhNsL6kjYzMdSWW4kI+FyXsqnOuMEP/YX9XfKPjgR1&#10;UmfU2PBMnjw/4Fw7yn2YKyv0WcHPcpeNQfb9VjTq4lx1RhvjOYTYcx/hXMD6HuKBP46iBMXFGfj5&#10;gzkGxU54Qh7wazwZ33QpntcJl59naBuqO24oDK2cWeVMXrJS3fmiJRnav3ziQGtxxgQr9q2I7qbz&#10;5/zNz1NkLHvbL9psdqdyzNr7j8fth/fH7bsfT9qf36NsikLjjdvK66O99rvffNFevzlqh6/22t7B&#10;nv/sun8kc/BS7sO2srmj/FSvqnMRllu2/A933GooGaFUdM3rfteU51q7ueHc/l6oqkOVI3/QQYI8&#10;p0qfp4zwyv7ByqFbLyQD7bussJi2yLM8FGB5De/x6Znr6kL1SJPdkyy/fHXQfvfrN+33f/Nl++I3&#10;b9vmwVZ7ZL9xft0+fjxts0vxJd5Q6uMCLGw/x1LD8Hmi3PBBfzna32pfvD5sR28P2u7hVtvYQrFM&#10;fHBjHQ1J/NCO6YwPKBvNUAJWOW95TqE6kCzhOX2Lb84K/YRw5U5xyEJl1r5JLVR1pHrXWOLnZTJ0&#10;a3hi3OE137TRj9xgx1hxgRLwTG2Y8YPyP3rMfXUoXjXe0H7gkf7OuOYLOJTXjdoNfY5CMqfAn+Ov&#10;ryUbFIm5/Y9XnyIXsSm5r6+v+HXMu2oHb96+bocvj8Qj+kHXapQyqlfaAgZ+73yuOpPhhkbtfV/s&#10;qQ633K5X12ifjCn3Gg9UdiYX8eJne2o39wzghpx9kDfzzO4Or7beaiviA/k98opYpXt4ROEVpcFt&#10;5SM3bRF5Sx5i3UC7px8x/rg6eng54JnqJE/SIZPsW1UBCrLiHAZ5iii0PIb1tuq+JZt0pdgXmiKq&#10;r3PpeVJP3jPLmJYNCuyMw2SWMSrKfUVT47LwCed1/YyCVKH7kT5+hqU68HyKnzFC8kSB9fpGc8wN&#10;rxB/mLyKl8tjXrT97Q2flR/s7Wue4jKg1Tx7v+bG0luPk85GP8wFVt73+fpOOzjYbVu7kvt69MQQ&#10;pecEjVnwihI+ZwT0LV5VDyHmc8qJAq8loULwcaRD8kHed3co3Ko9zi67Au6o2HelsYTn1/D0Ite/&#10;5gpjri32Ikg2hxPY+K1trzy3mZTVqjbEj9qVD/42FY4fm3/7ZvHkS4LVAB+TVvEozWFzCMTNIP5n&#10;Iw8RPRhTOaRLp1JbUIPngXQecvomPdwOywP5QQkB3AkOjT4Fi40fpQUmsU0hW8mBMOWjpN0tGsKl&#10;EvQ1H6TlQb4fwjOhMCkoPQ0OYHK9UxmYVADzozyYKH0VsPBJ5+tD6bjkrU6f/OFPRjklv5hySAqu&#10;UhophsE1TWkEGtUiTBsDMO97Covx5mERlgaO4H7Woeg9MWLWZnDLppykncRNgSgb/SCrSCpAGFBp&#10;hrQ9UbdkxnTkAWJwhxRPoScGfREW0z7151MwugKLcYvx/5hQMgDs1k+F/VTzjw2ugm6WwhwDHg3m&#10;TAkslsI6oU/S/HcJ5sq3YH4SUMixoFV+goaYihZNk8aWyZjIeDia9KuORxpBJV+EgX4HJlZ9la7T&#10;sbvTkces6cfhjk9eT2CBMHhTiD91zVhY6MvqO3H6KJJNMxs9K8OwclMYadwHRRIcy882cx6pNd72&#10;SdX5yV1jsPFB6Hi/BBbLVjDIh/iOMvgnwIxhpUfNIV74sJkUDlMSqHAGr8wXrANxQwNcb2Y6vZTb&#10;LqXvcy3zU7eZT6lT8LzZ0wKCDV8W/Lde4LJwvkKR0YsUFpPMg11G4qv4N7/wKdrMkQmnLLRJkCNn&#10;Hz7IUG+A50t4kWGeJw0gl9yRATjeqGnetSJQd3sT5LwwokV5XKbIaZRJiFpe5C8+qs57QfgxUDIW&#10;iiy0r1Vm5OBbeNW+4NntRcbJBO5r5NFlyr82WU+wCMT2bX3iMX2HUiVT1iROK+NNOIcCrCNQBmP9&#10;ME1Hip5v2vtoalMG+PCsGzYe85vorFM2FQafJRPoQpNDJzY/3AiIPwdN0M6C3sYyw068F6bylyxc&#10;a1XOiak4/w5+RnrqKvVlOcC3jOUpU3HBpp0nL5ueKfTABc0ygjfXlcYDGcLAgQ7y9LoNeVvmkks/&#10;+KEt0SKpZ5T4qP9sdp2J8g59AgiirYdGX/91268D3sy/ssBHAZhNYv7l2Jm2nGwZCK56pR6swEg+&#10;hS5A9qkXNgpd/pN4g4iWzAc5yyqncgoPDgsPZYABTTCETQKrDS/CNGzRpRT5kNYhn4aUaZzzgSmN&#10;+BfN5KOAcuOJPybtKcbhNsSkbm0so7Q1tze5p6ajTxwKl6m2if0pIHZKL/6kjYFuDP45KKRPwFD2&#10;JZA8RwKfIjVBE1gq4wd+yzh2avIpqPAC6NrglqFfuW8Nfsm926FPW+hpyvR02OVf5Ml05DCtwZ9+&#10;5cNTp8snPCRfWd0/ob1o9GN8IYVW8gQqbY3PzB15PU4/JMCQVob4a+YZKxDzKnTmmd7/O+2Mw8nL&#10;eTqv/pGbumb8Y7xhz+m5Q8brgL7e8T/cZSsg7VYGSyjuC55n3GZEU/mwb/dBstI4XuMch668yoZ8&#10;xj4Djl32x44bjPT55DUF15GNJe4w8AIT5E7beSzQ+LcLU2bi/tnsUf5edn7to6AuLFD2AiijZ/Ma&#10;koy0C0iTeoNA6kW1XzEJ605+sKAQSqpnH5xp/ceZketdZviQpNyJG8tREGpPoedi/O4mePiNPcLA&#10;ZIfecqZBhuDNY46/IwQvsBi3HOaxltOrPmK/ZYstedskzO4eX4Br9AmeyBGgXJ1OgdzOw+iJ960f&#10;WtfkFTyrMjlo5xVPt4q/lrlsq+3qcbXdPLzweHOtfn+tMeBGxv9yF7VwkHmTcz1eN4ZCIGMG+4qU&#10;YuQFNn4KFFrZ5FNG2c+N1TVSYADyVMnEU8Yw8sRkHBtpYOzWr1qu90v8Rde0yy+Dn/AY+WWM57Sd&#10;jkibFm7Z9k/cgN2fMP+mATbKAGVPoXihbLcylPMGG+VO1pf6sPpAll6TS7DIG6jy2i0TOcXcKOTW&#10;deZRYPiAmQ9jA1IfWxUw8qxf6rJC+77OYd0Esfy9/wgqhzA40jYMfmzMfGt6VBmtZCNyPoOnDOyD&#10;2APU3Kl8nKdw62HhNP9kzVybNN6XiQavbsq6faRhRQfN0TwIkkfhMmpA3hV6fJjQBZi3O0QGxC3g&#10;9LKUNZQZ2yZun9vbHuPIOaafzT/x9+T+nUDx0k0U0aZh2gMRzkJjGmbeezmHspaZAPxVXRWv3Q7g&#10;tyWjtDJVvhFHVO3vdOBhWV7/PwRx2V1LYML3T4H0A9EbioUbE7lWG80ZCfUxmkDhj2lisLr9i2FC&#10;6xNAi0i9UUc/D5K2ZPZUdsto0k/TpyfwCbkXvtN8xjyhCyzEx/RwLPiW223Zk0sMXoyhh1VgtxKP&#10;nzi77Rmc8w45F43ipsa4nzDeH2Bwl7GfaP3MQW+buP7itrQMRpri4En+xd8UjNc/PWApPC3LPwI8&#10;oYl/eT4jf7EH/xOYylVYvczLDPFDV3/G/FTIPKi5jHkMtxKnjrGDA2sOZ77UHpJ5zzcKra21B+0n&#10;HzEvWJuuxWYu1Dr1QbbnCLPMj9YLPL/W/sOvMH3UagW3/TEPMig7aAK28fNu0vX5wB/TgilZuOyU&#10;TOhzMtz6xF7Z8zfn3cz/MgwhKE1srHI7nezNnbaxddg2t1/Jfiv/27a+9bqtb75s6zsv28buUdva&#10;O2i7e7u+wWyVh+rq3Hda+7CPNx+i+UKLDWb/F8xdWug+aiGKEo4WC7JVnrsbFe1aPFy2u5uLdivD&#10;Gy04i/d5QO938GueO22XstcH6+ecafazBRmnE47XvCqzFQ6Fa4Uo1Q8HA6xZLme8gjWKEfiBnLdL&#10;auIZ5QIUJbCZT6xMty4aMiix+Gx0g9vZUGpBSStKhtTtrcoahYW7dn19086vrtvp+XU74Ray86v2&#10;kRvVTs7ajx9P24/HZ37t5sXFVXuPktnFdTvvfFEuzle8hldtqmgCyROZes+jtiTeUABk1cneh/zv&#10;CO/trblt8qdu1mZxc7tW3DlHzxnIqhV8UKLLzXNRWqs3/PHncPD9nMIm580i67MWtzW1A2wxaNu3&#10;Vsm3ph+ey/hNRT7LYVVIoVRf1PftrdrATbuZ8UpOzEztQitu9YcXavfoX/DqYuob/rkp7/Bgr70+&#10;OpC923bVDrklD2ZYmyM35IdyH29g4PYzbkpExmfn3N7Xb+k75fW83GKmNsBNcShVub5QquImqX6+&#10;TdtV3tyfcX+nknEL3QMlUF/X/pKX1frV21bcQ+lxu21s76rf7LS1jS2Hoxx3p3Kol7iv3KpsKO2p&#10;hrUfvVJbu1QbVtltVH718XuVvfo1EsVmIc+OxYpikgWG+rQSovJgfOC1pldXKseFynRx104v71Uu&#10;/lhONPUmChtKt7nb1raOZO9rmILXbY1dm6qszfYo9936drtfk2mb4pr631H2W5Lztup602Wimb1A&#10;OW/1XuOl7HVu4UOxS36ZtnIrGamvy1CfvhFP5VpR2VHqQ0cNs6Z095LD7S3jwHm7v72SjG+E96C2&#10;19rO1gvV90774ovDdvj2sK3ti4dtlA9RPBPe6q3qQG3JOz72NWmFipChgWIybiBRefzrviS3la26&#10;UtJgHDb6/SxG5Pza7Co3bdw3GspoMKWGFSTsnFuiyLe2obqRWVPDR6kPRTGesfBMF2XMa7U1xopH&#10;+jrnpXJfXd/ltlLF8VZN5ODnffRF9VGUSdU5JCMu++pnVx431afcZsROtwvqjLXAMtIP49+d+qF8&#10;8nMWJiNe5FBYyY65UG1A89oLjRkomfrZm3gpm+dxKBu/8KvctzWe8LpzxhCe/2VviCjZL840tl5x&#10;09wFtz9y+5/kpj4EXS6v2dpS/9F8hGKkFUMpF+WDJdchtOCLkgDwHjMF6rueNZe/1nROLBp5JTh9&#10;F/7Tl5ImhjQxkVcM/ISnTowWEOg85c/CoUE+bh3CR4Hb5whK5ue1wh2eRYqmlQ17PgbY7DQBxbg8&#10;FIl2xhdMJTP9nKmDyHNbxu/ceMqto4z3mQuUkvZEk1dqdAy4oI7bHRmTOV9bW9daYGdf8wCKgZKD&#10;MuH5MW0ED+2eV3Pzx1lOSWijVnD1GbtwZFNI1iCwXxfFuS6KZ5URGSAT1iK4/eY2mdX/8T/55o8M&#10;ryxySskOfmtCsRGx7fXVtqsJgIe/bJroSMkwB3pWlBMeTPGPQ+hAk8MfK96BA1MlCG7/UafzPxPF&#10;JWnz8JoHzDyACC6dBHw6ECE+RFSmvvGGzq+KBxd0HkTYLTw/5ERxUPRpjDwgJr0flIs+6X0drmjw&#10;4AM6DDTJA2UHxaEd3bXHMTzsRaB+ta9GeiY+HvQCfni7taXJfdPa6J7kZfh3BpWK0LnCsR641yKK&#10;8hRQcdUKE5sKNFScjFGCJqs8PaBDwudhMWQxVfnn8cgvIYPt3wlvCrFbP2MYEHkWzNOFHj8xyMgB&#10;+o4HspSi3KHGZykUAx3XabF7iqTKLwB68TpvCydkJum6Wz9FlzZW8qj0hQsUn9OwOYBOdxYUvYKi&#10;W/AsrWUAsgwkbRL6SRhwO/JPSfNz4GmJfwosSgGgvaWSavwGiu9fCr+Mv0/AHLlP0ybvkf/luOlN&#10;FSfbzt73BDUBJyr0EpdwZJUkfbzsdsXndwTwp+PQFCt9EztxwSUgP47t7tjBmYMiahT4ZR5hMo8b&#10;2uD05AaSjGQkkY5nHEWQlnGdG2q4rerl4V57+eqw7XNDTb+xj4UQr7VlQ3SnjRGzIgsIFiZswEIz&#10;cmVtqqWC5xCAfDxWmV9GAcbyKHl/9sY+hZcMlNr0zbfyKgU48gUqv1oM1QLy6ir/luJ1vFw/zat4&#10;UTiCbtJqiSA3qalb5mvm0/yrjFyhCeXgW+Fdc1SuiGeDE/mDRJ5ZMGXBwy1BvhaewwDPZSo382w3&#10;0PUDIPDlmeYDX7UgwxDmfGQPeDJRAoSHyJY4yk8cSnLwus1iV4tzyhVeSR2aVvYTHm6ldl5e8Gia&#10;vuIfU+LfcmHT4DzCcy2QqjwmKbxaU1CH0OKwwEoZLKC8XkobhI9SEAs+hnVElPrqpj4r93e+WRyO&#10;kHomDf0SGjZKG5qRSdLSnrLGMd/dRL5Vb7BPu2L9lj8o+B+jMvzRAACXfM3F1I1LfgwAT2yJKw4b&#10;+lXPWUgrTSEIcJLOcog0HeZc+o9xZPgZqQcHgHfLlTZhedBHggfOUG4Z+CHMbUC469pgILfkH1l5&#10;4a8PftOWoQ2Ah1wZN1BwLGW8+kcl8qTNo9jK9dfc1Hdhc6P+l3/foFha6crmX7H+By+3PbN+VD7k&#10;yQLffaf3H0DBA18pYeRE2fhXLwo+vH6WQziQ3Y4Yr9SE2eQSTl0A0CB/DnH293dlcjsXCouVD8ZK&#10;k4w78rFWz8NHNqZsUOUXjusWol2+aRdlx4wAcdGScfsmM2g7jH6Zdm86VJhcbkPwTt6un/D//I19&#10;lzm840ALGuRh+tiD18aynBq4IRye7B7Dp7imozCQhzBD3CqC+25wYuwDr7M0BdcwBfsMdEkLQmCa&#10;5LPJnYSf58wI875QdjXOR3wWxtGiQ2X1k+gEiWyrbJQfmhXWR2HLD/5scFdYhZdbht8Kj68b/UzD&#10;ys64kfFjaO+EFVKBK5W4GBIXCjHV3vkMaZ2kykkCGXAUBAreHCb0vOV2v3O4DG7iZdM3aO++qU+R&#10;jBvV97x2cHtU25RhnPR8o/7jG0M19rMe2t/dbYe7O21vb6dt72xpfcI/Ojl0In3vA/Ch9cRMY9vF&#10;xYX/3UhBtrd2tIY69I19m3u8xmO13V7dtR+++6H96z/9Q/vhw7H/OQtvkVHmxjlw2TE5tPH6CWEA&#10;hWsbk/Kk72ETOQH7E+9Sm25sIzscKHplphB/SNWo8AxAs8fP4yV85HOZDcQ/OJcCrWSR3/CYcDsM&#10;A/34ugmMeQI9Ab2pZJwFbIe4oe9U/kkYdJJDTOFMwwYY6px83JoJnJj06zlxdBjKNsDTkOVQWLK7&#10;cyBvB5yyxqtyxEUkvgpZDsKZlN9t9VMwFAwY3a4L6MTqgKMHuA9U21MhCLJd9ZG0BVXiwFhuwGUF&#10;30RkiOt1rdlXQTL0FfXd9JlVrQFYQ6y3e5uNdreyzmODCd2ssdx+eqA5y9fSNTXlN0jaWfdxHCTs&#10;WAOAQxT4zKfzkACnl3FrkqP85IUCYZ3pGeQmDog9TyN8ZG9ULXNIKxjw5kJJN9ItR9qFXb2sAYfq&#10;6/WB/PCZ8BHnOQjm8/C5+M8B6RdppL4C2OW3W7zTKmk/OXlVCfrYrOajNkP7YT0rt4KdjvLqC/6d&#10;7JnCjpXmO9nfS+jvNTdc+biXdaD2xjLc2EfbNAGB90S4bSWQ31HG/XdSB3Bev+G6xzkRrRYGi1/6&#10;CCUNgGm0EJMtB/1DxjdZMzd6H6E9l+IYQy0P8ZnzE7mREXOz9gi8AcC3W/hcG8rMrTlXeKG5mAfk&#10;PqTX/jPrYfEiNNLnXJyHodrPy581svIEX301fFa5C+R3QK899/fCmGASbq+pTKBafOGCt4gzD1HU&#10;s2uSw+jqDHXAnTKY925j3CeN28tEsHFH/wjhqccEjN/RYLunw0Ab3xDvn4ktqLEJmC/ykGoCFbbc&#10;zPE1B5+WZcFz6Yfwih5ks5BnlV0/Q3x3G7P8NsZw23W8fqjJinOtSiCOhX2QLOCODIBHXRZU+LPg&#10;xN18GtiLjlg9zefou68JhOfTNvwOg+9eTiMIOi1Kuoxuyec5eLKuNSwLWw4DfWf/XP7zvKUEHchq&#10;Ia7mZgP8Kd5pCm2aT3dPg+Y9gqVl/DyUyAd2CJBJtxdHQ5tRfvYv5DvAQhzoQ2GcdIA5ChO2l9fT&#10;CIv0B3gm2VJ6k7Ci53LaYW+goz2h0NPzqlmAJFPjeH2flxMwiTMdtYeBr6IbnpZRKcyfAi5bNwOI&#10;gHP13C3jRYH6oeZNTXAdP6iBeAY6ZbRG8P6BBRo4hDE/au5Dyc/rV/uJ65nqJwp6WZ+6TxsoL3j+&#10;2gyggR+szDNyO5+4qwzsp7GdDlk6T3xZQ/pV9PqqdPpojn980dYeN9r6ix2tTfcUdqB5fs/+jbV9&#10;v4pvk1v8tnklKcpdFDbPpyHrP0mUYc0Bceedta/zkDe9h/Ndzh25vWdmg6ihxxmnX70rw9lCbjgS&#10;j+p3ebYiWcpPeP5ocO80932/jlx8liCDwhpKMNwyt8ltfXJzdnl5ddVOTs/9DIJX/nJuTiFyLs0r&#10;CLX2gwc5EF3KpFUTIhNdblzjLSIH+weiu6t2sm7cKxT6ZJxOfACcJ8ysbEYcZ683fsXoMYpm3KTF&#10;BQMydT7LGuyO8wvOalmPIWbRcXdQ+4mi3rqak+TA+SKZCMfKcDglM85gIjPULSiaGbeNUsdw3iKD&#10;nbN56rT7VRmE2XDmyxmL6sY6EisPaisoME1Mu9eO6968gMMFSFtib2v9hf8MjkHph/Nj9DIYK+gn&#10;nNNSVt9CJf6pS1845IsWOMPlXFVtDH0M8c65ODoJvM1qd2vTz3xQlspzkPBesqIn0e5oQ+z/cN+K&#10;juV6y+UOslUns5v7xusgecUqRrmIlGTMrvBRNsp7d8hXvNyJjpbFvPnGYWo33FKFgQXLUOUsRaGs&#10;1+GJtkoZ5KI5i0+yoc+7vCjyyeBXhqbFkMHGxG7hoyjkszTl6XNm9wviyPtFu7nldatX7eMJiqMo&#10;it6ojd228xn0W9tej9ImNw6isOnnafowDuDe3d3yMxbvFXj+tI4c6GfwIrfKLS5UfmS5Kj42ZG9a&#10;3itrjyovZffKRR/qTPWpOuWtligbmpDaUFuJ4t/aKudy6vvim9vELi9O2snJafvw8bQdn1364g2I&#10;7++sty+Otttvv/lV+91ffdVe//6LtvVmp61uKq+rizY7P2uXZxh0WW7d31DIpV5RIPPrmlV+2hjy&#10;4znJ0d52e8utha+5sW/b+i7Uy6PqiPZMST3/qC7u6ZPXtBmNNbBEXTNYuV6pB+TR9YBUNuVEbTuO&#10;NlQKXvUMiKoH6KP0dcYEeOU5DO3x/AqlVC7eCL/b6kh+dfAXb9vBwYHqUDKnzdxeS3Z52xk90Dde&#10;U0Piy8/bqDNxwTPdG5438CreWfZ29An6CrfmcVvhnui//dXbdnR01NaQxd21ks5UfJWB8ZbnLhpr&#10;yPd2pjpTm7q/46b6XeWz5XZP+wU/f3BDduojkj3PpzNOZ/xErAbJgz6yt7Pj11OvbqME6xbmukIR&#10;9f5+XYhRkqePe7616IVnQcZ43HfeEM+4R2bGpw+SFp4mePA04IsmfWA4R9ZPKTBn7ww5+rnQXeeQ&#10;sid8wI8MtBlxnV7jMzTp6J7VlZ/HZgZkQZWlnuuNBh5Fm7HCciQftSjJnnCPl7eaM9DfUn2eXz+0&#10;C5mr3l54/r3P2/720R04knypo1W1E+Yabqedue1RTtpJXYrD2L8hdv16ZNXFuuZ6FDlXNQbBB2kY&#10;w2jnHqvkV3Flp/weBx9iq6iOB5hDXEsqrJ8NqBNd3160y9mVX5sN79c3j03N3sr0jNXwtPov/vk/&#10;+SMDlhXqNNDzMAAFPgqHzeDPA89dDVpbaKBr8KkHk2hHUi+iIwawxZgY5yY+lcAFctUo3HH65PCC&#10;zkiDdZfyQ0qU+nj4GWU7OrMKR4OmkaoyUKaj4lEStBKCTBqrMkAGCFtue81fJjykx4AAXa7kpAx1&#10;Aw4VQuOJrQKoUcEvNNAW3lbH4aaVXAuLUqMmB9Hzw10WFBIsVx3TeHmQuoViH7IkTTfQpcykuUCb&#10;mIlR5bqVfGDbnUaF8OJHxp1qAq7fHjTELOAoVXfNw3PhBRWL/WlMxT/Js2B0pSnOwzSVSZTBmgbI&#10;nY9k0uN6ny8M1c5TKPnQtgCThA7poGm/Q0wDvOJzjt9E2jJfEzOWPVSqnmwcGii7INjPQKc5ja9s&#10;ep8eYMH7eeh0GNPCe8zoesYMuLht/RuDT0hmAUaeAhlHgKmccP6lPP90nn4i/AxybisD/qcTVrGx&#10;kUH1AVIVHfqQQwpZ7sgtpcTMPRgRZDIhZLQr3rZphWDlg888jKF2xT8F5f+kwvQVkWyUMg5mk1S5&#10;BsinCHoM6NFY6YMQSoCSeyxm48I7718e7LejlwdZ1GmS9mJBY6//2aTJPYfoWUz4H1iai3ADyOtB&#10;ncifzruzsZPyg0ecJmuN8T9ZsY8fCBUgA8otvPRBUIIbW0YTNotkv4pXC/FjrkBnY6s5iMUpkz5y&#10;YGmMjMiGcSpzq+a7Ps8VfUTM/Mm87/l0E8WvzHGgVP4SjflT9laKi2IfSm190d95w2bxyYLPYRRR&#10;6WrjBM0oMaQ8+OEPOYCLAaifPPBAvmkzZcBnHkdRIUpyyCwEiqYX/33igGcMefpVvLfwDt64GFMy&#10;l8XlUVnB7UUe+DMfCqPc3FzIpoGDBJdFCMg466SsLVA+RLawYSUz1gcKg3fnizwoH8TJSwY+Usax&#10;DJg6IEAutE/+ZVbtEznXor9kq++gbFdlID28saFn/cMDK9aTrEDIrxb9yU+2wvQ1OFwG22Gi73zV&#10;MKIEKTe8B1t25KuvTUE5KSPYxtcP4TZCTgzAb/IrRV9vEuBTH2LDQ+rVBw8k64BSH/VAvUDXB1cy&#10;rN28FmXhK5pe98mm/PXa41LyQ2kOmcOuD5bUz/wPRi+mZbpiH+0hbU+cuVp6SZUOvt02vO5MuyDM&#10;44fSuJ/0sirYcjYoiHzZaHBohjIpi/aZ2h9p6B9bva3BM7gczFFGhI6suCkaxb6DvT2Ng7yGfFvt&#10;J/IgA6QIu8McoLSst0fFPuUlHPJDtuYUfrsByh5BlKC3YAjH9hhHQV2+0KGMHjOoI+ULxbTZecW+&#10;69m1Xw1xskSxz3lgmwfn5o/diYq/2wkLBm4cyAHWKs6B+Q7gtEJKfwje8JF7qD+AMro0lFU/jppS&#10;WwZp21MoEZvEp5J/gv4n0y3CT8TtJfMvUHx+Dp7yUgG0h1CcMwqchqctLjH6eermN1Bh5McHT4XR&#10;zuOOPYwlRBYQb5zRAHA/tJcFAIcmGjcO2kn3y5u+RR/DX3nXvMX4lrE8Y6zGAozHsvRL0tA/6O+e&#10;b9Q2Gde8X9dcvuNxp//JTPvSHY3/jAn8AW1H4wH71JprM87KwGk/gLpSf2Pfqmz8p4iDw5ft4NWb&#10;trl3oH6w2m7VD7//9n3705/+3H748DGKfRor/a9Jl3cBVHjWQjbkJXtObMihSx85BdeOIQwwZYIt&#10;T//GnuI7vLCnZgrxG4+0PcVSgGaHeby4qw1M+Sl/YGKX8wnQSjI2B2nKc+zyDfSfEFv0V7p5e2Cr&#10;+w2LSecCUha4Syi/I01/aJOu+aIpl9BoP0aXGeUhKGfFA6axhCcIxTGGCQbcCjP9Sl/yWbCFEz9Q&#10;9iIIo/Dm8J+Babk67nwdjXZAPvWBod314PHVYmM5K8UIVb4C/KFPH4jblr6pMc1OhIzQeQtSMFgR&#10;8NBBUz+uttbu2vrjXVvT2mJ1hbO6JGOe9Bwtv/+4K7/PzXocNKu6JqWZA3BBMWcddwDiQBCQjhEB&#10;w94GP/hDvrLBDP/z+SRteKm4hCXvnrCvhRMXUIC/oRlXBesz5NlxHD76kbSlLbzYY97PAWk/BZ+L&#10;/xwUf8VD+Yuu3f2n1jHG1U/3qpysn1U27busoMbcAZInsEofmd+oH1/Li2Lf9zatfWQPJkFzWwev&#10;4l1/saW8eMCRPSc/tt0gkKRs6MpHK64M+AVcD90Q57Y/+P0doOacAUefjLT69QAFUq8544qnKqPm&#10;V02OsOJ5lw6Sh7rQSy5eq2svcK91qW/V8QMu0RatFyucK2gtK1N/HvRci02eIkn7Yw96p7Q80OGW&#10;HtbEBtOAt14us5t8XX7bxAP4Uh4rLoAcVEHCRzvtNFIA+MX0BEO6qbPnZ+cEYQ653JMwySspBYrn&#10;hhzsoe4UnDom3khlOX7Kc0fo4R0KxUHJK2PQhI5tHPGMLtlT8gPMYXR7OST20zifgs7lExjCK7rK&#10;bJlN4obwuMubgES7rTgituu+h6XmC7cntqV4RfYY/xrA6XhJP4n7C2FKqZT8rHzzk2GxMqHRefWv&#10;oNNjqME1puh4C/mxtnkKy8Keg8Id6RZPi5C8ZSbRcY4BTtu9A51FHo3S8RblV35VbnC6v9OYI4UH&#10;/08wWAPY0+l64lBOFjgmwa7d7i4wqakMZFglTWGxOIswt4acwGI9zrd1wfJkT9IZFmRVtLDtGmg+&#10;Q3QKCyjL+BzKVPkOiSojYOoWLNAFLNsl9H8KfAqPKO/rNF8yvzFvEcgHXknpbGVMpdMyTYVlH84O&#10;grFbqTQ/+sYu39rXbdF0PiRkHmaxKjPKInN88gwk7/JX4vAWHpIfkLEun+DrF57wCGdYKyqgDA/s&#10;Gad4mybm7v5Fu71d0V6d16iSjnKIB84Y13k+gQIBEffatzft13PG6zNirQ/8x+DVNa2PMu+zN0du&#10;5goexAHKATf3/Kkfw41eD35Gzs1B17P88dznBOKHtYmLQY5yR1mON86gyBPlMBQffKbAx3UgftVX&#10;Ob/kHG5lPX8Gv7y+bh+PT9v7k1Mr2KGER12jO8DZNHK1ctAtZ5XycTahhbrIeC3FmerGxmbb29tv&#10;h0cv2/bOLkg+X724vm2XM8qDXgFplEg2ZbYylqizJuKZO6/p5a05d8LFz+1wvEmI14lyWxe8XVxe&#10;WxnHN3dJDqyvUCqzop0qApt9i1/LeTOzrJAS+XEmknO+2PDOOYvPJVWPWb9RP8KhrQvkVDymny3b&#10;cJYs+SgOOXDj3roypd65Sc+38ck4DbJWGsI2hMtzG247tJLbKroE4JGneE5z7ZCzIdoIdegb1SV8&#10;nguhjOfXh6JoKYPNmbIvZkB22MjFZae8yl/1zfMV6zIob+qWNpkb08AhH7UlLXFFWnRoZ2qjoiFS&#10;psttaj4vv7r263vPr2Uurtx+uIkRhTWvl8lbhjN5+nbkmmccrm/FWRkPhScCkLdx6Qech+Ws+u5u&#10;5n5IGPyxMSEcf8YVtUvJA2NlLhXA9aoxhb0McrlR+4HX43NeBx19Dc6Y6Qf3ajeXatOnF/ft5Cxn&#10;Y+fHJ+1E5uLkXGW9atcXF+1+dilzrXHgTj2BkYz+sWrlPPqV+zOvlV3fk1z32pr6wvqm+voG9cx5&#10;t2rTZ/nqB2rLyJEzOPOu/v74cCNZ8+pjXg17KfmiXHvVTk+P2/HxWXt/zM2WKPvdNxRDv3i52377&#10;xav2h9//tv32b3/bjn77RVs73JFcb9q1eL+SOT89bVcXKOjyTIf641XbuUygnq/wnJQ2Qrs+3Ntu&#10;X7zmdcSHbfeAW0q5bVORKKfJyBOp0w5vNC5dp7+qGK4HXnktZONx25r3SlSuFRepLdmAF/Dpg6ol&#10;y4b2T3piaDu82YR+jeIg4wBKffBO+6YdHO5utF+92m+//uar9vrVkdr1tsqhPjHjbFPjg/D8RzPJ&#10;Xjl5rPUzOrUJ0t/zTJfnPZfcjKr2qvzoY+6vku/m1mrb299tb754Y8U+lBxR6qOevK+0QroHBd+u&#10;yfPbq4sb5b8uuaJkmJtKH+/5G1z0oWgvtBOPybfQou4lL5eZ55CMZWm7ft377nZb295WXrR9lPo0&#10;tl9Lindc2cZlZOJzc1N0lUb9uPow7PFDPWEia3UdZEw/ZA88uIVKOxAfjCkumugRztiImw80Mv8r&#10;rwoXUWRAmlIMZE4ir8Rh4IU2gWIadaC0nk98stTbn/iUEYemT5oo82EkK8eHvggpb1IKWyRoI2r0&#10;xku/QrEPRVDaTBT7GBPqVbzoDbw6OJJs99zeHh/pj7SBK5/FM3Zw4Z2+zsd7duXtZ62bO21nT33b&#10;MhcvytO3iPq5mjqBb+vjuSQCyfzi8VNubgW1nODf8lFZ5aAu0g6Y41Dqu9CYw3zJs0FuueX5Nv33&#10;wWVY/d//i//pH1/ta5Ld35OJ/ebwQGa/HanB8h58lCQOdne0AIlSHRkhPCqAhwieBGTMjionQvby&#10;TFWgqoExKkdhLCR4GOqHeMJlQGdCQ9HOV9eqQmkYCInGzK04aInzIJ1KosK3eUgqfCoXPjzpd2GD&#10;E8W+VDjCQdMdvrk5xQ/dRQPeM1HTAGMrgTsjNNCgjqIh1zFGY55KYyBiQeQHvepANBgvysTTnmTk&#10;m1nWc8UmEyTlQDuUq2q9cFFZeJWfFfvEXCZq2cgIZjsQR/OskEmUG8UUUuqn8Fx4wadiP53ypwDc&#10;B4rWAtuGaVlcfzZJYzOEqdGPJOfBJEKHtLgH22H8zidO51+ESodrNAZF2C+7+Kz2BuDqGIMZ45aA&#10;0try71NY5I6O/jx2YIiVwwdVPQ/g0ykDlnNc/gV+SrpfCqOEfg48TVOymhT3F8Ev4+cT8DPIkffI&#10;/zMJJ8E032kbcd1BQF8/7Bj8SUT7mTZ5jzndXXSXdYkKW4wKv0no+SmBExjzAxfnXJ+DNT7FZw8c&#10;NlQ9pNKYBk5HkKaPFz0IF0s0aDGXMNbnxr799vr1y3agOY1NJJtUxnmU8Lixj3/YQ5jFi6+LZ/6R&#10;mwzMs4hHdhPe5SQ/L9jkYb67Y0xnEajxHdzP3djnAnTw4omyEEa+wvGhgWwWkcxjXlSJVzYUJ2dn&#10;ubGPjRKLFC1oTbvz7IcPAs9Lnluj5MSC1cISkBVzIPFbkhfz47rsFCm8Uq/wxCKThMrGi3zmPEwp&#10;kPnff7KjPJWwZDSOlYSw6IhiQujCAzigZ6GXuRhesQHKzmISfqDlG4hkmP+ZxwkjzkQEaT92Drxg&#10;VC1axId3WPP8L0SSoTjFBkZf84lxXQjSxuRWGcFjzvc/AZWQtFkDaW2heX+Xm9m0DkCmxYM3AC4T&#10;+WVBanKKI31Ml6M+5Df0Acmd9PhzsKD26baSxR+bWjYwrgvah2mwWYIe2YQGPKLgkbUJB2SsY4Qj&#10;2VJMDHtl52X2VBcQEkCDzQ44XogKit/Kx/I3v2Uit5QBCqEzQE8zCTFAHVIYgLSWhfil3BiAlNSV&#10;D6ls0u4A8uZQzG2eFb3AvAoHFNqV2z1rQOQKXfldbhnWqYS5bSn9ndZ7UeZkEZ3XDNAG/O9R9Xny&#10;pn9kzBjzIhxOkSn0/ccZtQEeSA9ypnz2T9oZqSwD6idlpN1hKCulpH/wpxPqlPUw+VTfggT8s5b2&#10;jX0aA63Yp3V8FPsooTPIoRa8U3DyY+OhTZtt0YIPxlSM65jMyxr84QkIbX0oy2BSZ6nL3v5JSjob&#10;ZKb2S59iTyDcyET1wyZU6ZEpN2RzMHR6Oa/Yx8aRQSuSo/jlIs/u6GEVR7hdPR6LPFMn8SdtPPZ3&#10;h+vJuLKp8kQ6DKc9AsuEcpbP8YlbBqMUA8jlCfTky+iADg+LsBj0KR4G+AkoUyhepyx/kkQJrWPx&#10;Cw3S21ZA/CPFin8WeuScHHsaGwhMhSH3EN7tOT8/Hb1SwRcxHUWgAMIwQxjeTrvjZmxSqPJMHfWx&#10;Tz/MncSqKRs8ajhN0sEPNmMvYYmLm3xqbPRYJtoYxr9S6mNuYsxnH7vNv7S1JsFmPNiU7T7mvpZ1&#10;j/nTWDNTH7u4uPQhLAxub++2w8OjdvjyddvcP/Chy+3VbXv35x/bv/7X/9Devf/g17VwaJq1C6OG&#10;k47Qy8+/cOnXzsuCKLDEbFM2jyfGmUMK9KSiZpzCHfBxG7G4eMKNIH7jeQxJiqUAzQ7zeHE73277&#10;Y3/ZwMQu5wJQ9rSGDsYr/zzvA/05YriXlbHqY6RF8vjGsKk9pRroIbJSJDgV7pBsmkcPNF78wzyA&#10;KZkMTPCTMHsrmF/hdGxBpGO/FijBKehYtiqm5DOxnffotzUHFRBc2lfQniDOQ5XJ0N1OH/eT1ODb&#10;jO0uv/CetQMwpBscz0HyqvLFTOQgLzceOAybgURuZndj4mcsegg3KPRttLu2tXLXNmXWuGlC6XJO&#10;xXqRw3bGG62BHZb8AY/fsnMCGHeZAvgBmzTQG2DirjRIgxvgKj0tiTeAYJDeYpoC+Kgxs+hgDzg9&#10;nXH8CT/wVnTxQydtAQS3CMeD5zB+40hc4Sis8IY8fyFA7y+BZelhubMdt36qnDQRr4fkRn5D3YsQ&#10;+xkehHBOC4ZvGpAQnYcSUO/cJ3GthCey38l+J+F/1P7xmoW7b4kcFft4vIr0K/9kDB/kbpKj/BI0&#10;QOd2sCvdiKaUZKk5bu6mWGI6UeMSZgZkg0sZ2XMxL2rd7pEZUtpzwavnXfYQyEDp2KPeaT/An++8&#10;hhYeCWgJubFPezftWf1gRfTHOTc8C9v7Bj901D7Ve17Po5GLEM2Du7B/KJb8iqONRTEBQ2GnBRus&#10;JwCakwksi/JAo6ca2j3ubg+uAR+YuIfwwiMoMp9T6OuAi5GCnCrn+Vj9wuAQ2B1z+QvwprN278SO&#10;c4gbA3CJNhk/CyPuczCl9ktglPI8DOEVXfzLnosbwuOON2F289Nxyun03TMWPziDQOwVphvIBIqI&#10;YO7mvl8A07YAlG8+NP7nTMHUbYBtBQ6yKpjkSf6L5V/k6SksyOMnQdHseUx4mubmvKf89c8UwCFk&#10;4JNJbAGM4a/K1/EHqHRlTfIbYFLntS96Fki/pI0UVT+Mx+98ygCyGUK7bwCnBb97FzAq/FmYsuKx&#10;Y3mCodxYnyniMpgWuWi5nHbITGXY7aXwubw7m4YnuD3SeU0RJ/AMfeo1beOZdAU9epCXwO6BrsZv&#10;9o+az1gXeJ5lblO80bRGGHCHNIqAHBZ8yLBGY46wMoHmTNOU7dd1av4GOeM1hue10H1QOuZJxZEv&#10;H49JEAfIsDLC392iXW4HA0O8ojVB1h9teO7LYtdn7M46z5dRJrq/v/VlU48POTvjTBalmJnjZkp7&#10;J1rXoqp19It77ccftIa6Vxg3b3EzG2uCFSv1ba5p387ZntysLfy6UK0VkA1+LzfMds4A6gwWJSmU&#10;f3xz3U0UQfRVXM6GOT+w4o5Mbl1D4QuFIaXjvE94PkelTDy/p5CWKXUpeYhRzucuLy7a+2NuBbuw&#10;sg7rIM5aeSMAbwRRrQmPM1DEm2f6vGFn3cp9OXv1m0x29vwGABSbULa74FWu/XWuPPPn/NWKbX2N&#10;VX+O5tkOMqA9+bY0yY1zXhTF4I/nL9xWBq2Lq5zVXt/wh2xu/FO8cOAP1SErwKnueA60ikKSipnz&#10;PXhPud2aJAOfESsMfYWs6YSjD2nA4yyedNSN2BGPOfdPmVnrrbssuTiCMmT96HNohfE6XPQGfFud&#10;0hCPUmtb3ZCRrfaQNC8aCkXgoMDhV/RKLpFXX1PCiBhjnernAhjL5badXM7a+7Or9kHm5PLasuK1&#10;uaO+hNqh6O34z58ynBnJvcezDb9iWHXp/Nj98SyNynjhdk9+rHtn3Ih1g77DVTu7OG8nF2ft7OpS&#10;ddIV+2YztVGUQm8kf/Kmf6g+0Coz72rX4oczYd4cgbIqwawQKZfLRwWo/mmntN/b22uVU+nBUBTg&#10;8YSxQXjQQsHxRmXNmyIZMQSiRZlRsKIPnZ9fWim0ZMIfZlGQY3dzMbtvP55dtw+nl+3D8XH7/sf3&#10;7dt3H9p3P3xsP7x/375/974df/jYzs5O2/XVdZvxx1i1w9tZ5038oFTFa1I3N/ZVrQeS5ZZveaN9&#10;uP94zMw5PHuBu1uVT3LhNjorLqLgqN3V3QO39V21K+WDef/xtJ2ezdrZORcQcOvdStsT3V+93G9f&#10;f/G6/e53v29f//Xv2uaXb9uL7VW1edXFjx/axcfjdnEKvxkn7rX/RwGPyyswjGUeP8QLYwht+mh/&#10;u719ddRevjmyYh+KicJQW1A9UU6KoLISdo9yoPhhXFKVC9L+kb3IpR4or+uD+lPduG+Lhus7lblB&#10;n1HezAd5HsXzSC7qQJcGm/pFSevWypDIW11DvG60L98ctm9+/XV7dXQomW+IJ9XvJeMXCpLiU7TX&#10;N/vtiaLLM5V6JuQb9q65zfFC7rz2ljbH3BbFvrW2d7jb3rx91V6+4hXsmyKCEievTaaueH7B+Ky2&#10;rPZ/xivD1fcuLx5Fb13tUmOHyrD64sEKxuTJOIMQmU+op2oLilY5Nbfc0OYlSfG5v7tts7G7pbGF&#10;toycNe5dU3fIOcpx2+rLlAnlXGyf1VFH7iOUvPcuMZC5mzEON/zEruc0qbOMFaYpPkgPgEc4aWxE&#10;y22a8gglaQs3OGUbQXR98YbH+ezXnQ650w5VbqXofIYeyr9VHnD4wA9iZCyANm2DvTtzBLcgMj4x&#10;N5xd3vdb7xgnoth3uLPVXh3s58a+3f4q3ZU79ZEztS1e+40umngU7ZSE+qXt5tnczu5uOzg6als7&#10;m8KSnFSP3IaZWwMzT8BrnmtbYHJTzij20V4gTBnzrJD64MZR+Gc+u9RYdGkl+Ct4V94qnp8RkhYd&#10;t9X/7f/8f/LHDQ3cvNP5hYS5r4Lscui/vel/9DPRcPsHDwAY7FlkiVVLjEMK3/KneJTYeL1ApMmk&#10;Ihw1airNrVVfdJgRCoMFjYQG4VtuNKAxUaxrEksF55DkuivQsQjJoJ1JkomHh+dUOB2ayvRkqLg0&#10;GgzCo6OgDJCH2vDrsgg3GpY8eM1DV16zq1brdKShPGis0yG4sY8FBO+T5t+YN56c0EBWx2MAEa4n&#10;QjWInW2U+7ZVFnUo5Y92KDcrnVxo8OVBCQ2LoiAj1yClAnJwhryQnOWG7ZjgVRgwcY4QtI6XlAVQ&#10;dTX0dEOsHNgjZmDI07+BcBZcXNM4QM20u0YonAFXDrv5sbuXV2YcYPSpQP1Qp6YMfg9LXJy2ZFOX&#10;FWBShvgj10q0WF75/C2bIP86Oel6Ew4dGS8uTDMAtvcAQAUKphiubicbEXDVQMdvmSdAuoHWUyCN&#10;JxzzpzZFe+3uSlWD6Jzhg+04eBOi00ju8oycSb7yQzN0Y4LZP4RNPsSN9cAgPPJnDGyZsa2RJjAk&#10;k4P4DJsJJw1QdkHx85yZsLIUzCuoE5jy9DlwPU7RJ25IRxYqjeygIgPJ0zZxCuuOKZlKm/4hUCRo&#10;1QYxpGOMsr+nrnRFLGMyKHkgkzadOqJtOt7pO/TsgOqDRMMvPQ3/wJNgWr/e9AiYt8AgdaEOSYwb&#10;Q1mYQIFEQytl9CYHPhUKd07DRx78KYfJ2Y2CGop9vHLu6PCgvXr1su3t7+fGPo3VlIV/1j8wfmvM&#10;T7/p/xJgXoMPdWY289a09wJNuVtIKSOLDmTow3fNASwY2IS4DTDviIb/haP8WMiGww4h4yAfXChP&#10;HnZnA080NPvEz0IIPIXda8PEv9LOtbk+4x9DbB40D5HIi13Rop8wVyIfymPFvWFDrPnT+WVDhM2/&#10;Dqyc78MFlVv5ezOkvDk0iWxZUGlOdhqXwGktB2z8NlG4Yqqu/goOdCluveoWGYFPuar95Fd1J9zh&#10;1fjyE0+7IgG8Ug42wS6T1ht5fT7lBYe8WPDSntKWSOrb+u4e8++cnl8pFjAXW1lRBpuDEvKi3dGf&#10;ZJkGCl4o0HFNORs+FmFsyv0nA8uXPzeweWeBJjq0CaUhD9Y2/ueb25cIdt6oN0Y25I2bzNJ+MtZy&#10;azDthzWXF9oKs2zhlXWUTP5xB//wpoWf4hjn67WvLAxxo+iB4iHrGvNIzr0uXGDy5kNhzQ58ECeD&#10;PPST9iOZyFAvyMv1rLRJH0idR3a45XN4lQ1QlMlTdsITHBp15T7824gWNgB7lm1vS7gRn3kUDutD&#10;H6ggL6VLGiWSk3Wf/42ouiplV+QDWFYonMif9gOrkTP1XRtHZM5rIbj6nXZlcU34t18/lImyuy2T&#10;r2n2+gWb+JTWKfF7lIFWol2X5OFXYKuc1f9oR2n//cGg0uWAL7SoH8rGTV0czPBnnZ0dbcA5NFKb&#10;okbIhz8TwdsaGyjS066Vjzdwcmf8kx++nEv/FS7GfVMm9ZayR5qyYTQulzvtQD7SiCaknB765KVx&#10;OP0qcuOAKhu7HPJ43EOpWRvyM9bfHM6IRtpG+nKZIb/BDR/wGSDctt12DmkSWtj6zTehla6jVVjv&#10;zSMetuOTP2autjtS0tvpvD1m9UDzgjEUUiwAsYdeamUussBBCee3MAY+9IsM414CS0iOuLSBcs3b&#10;AO45o59yu79MzNiGxrjYScdE4TY4CSN4Co7TB7nxcViFy0S+vUCywDUhB/Vw8LrP7cGBnQ4f50F8&#10;YiCX3ESbdqi+TgzzGg7j8e15m6bj0lfIHoouK5SVkDwsj46X8tAuxrHF8TLkmXU7tLN+2WZ+lGGe&#10;jDKx+hF9XHMIfYo/oHFgy+2t/iOd/IwJ7I2ZaxgL4OFW/e1S+9Wb2Uz5Pwp3s+0dHraDV6/b5sGR&#10;8l1rM+1rf/j2h/bdt9+1Hz8e+9/OPjQVeylAypdf6oBiMC+pPO7bmQ8JA2c0KRMkTIoQ/J1movjh&#10;F1wFSg55ZWFwMsrFXXidtKDLGw9xzn/E57ejzUHRnv4WJKqHlbto28Rf0cjUqyKNsbRu257ICCsT&#10;PMAHV/qETCgUv2Vhl5PE1V4JjCu0nHZA7PQz6U/Sh3pyyQfUxNdvLxcAv0Koeht5DNhlT4XgIj99&#10;XG+44bJ47HH6DHkIygV9f9zZCIgVwDOpU38JKz/uKSTPMTSu+foW1AZ/MTmgsE59YiKTom+ApukK&#10;124CFa89hmY62cG3TIiyz9j6UKYRfFuaoGIKH+g52IENWceHvL49sRE03zqswu8aL+TdXLlvG+KJ&#10;XQWvkDIBGe8dnQ6/Wi9+1YO6oBFoxX1Frj7pQCsuAeCQPjybQ4+X4GYcDJTsQeguQVyU1etjmZyZ&#10;Kb0Ski9gWuVw+vA4hSGfbmp8thyNG7rmUF/y6sFKm7DCsaunrXmjykiJKPt0nrXd05UM4LfigR69&#10;FJbFEfYpU7AYjlyQP/Xi1jUVjH7wwhvlAR41ZvNqH/a0HscJEx6vB6N7BH+l3YqgdqbtROHvVXhu&#10;7DsVoRv3V437L9aVfkNy1X4ExT6RsrxFs+ZRZ9lplpwXIcGRc1xK6/EW3iqWegqvBrez4Ke/sU/r&#10;DKhcGN+mp/nSr9UyHaVwOvUHUNNSoOA2zkN19k5ZO8vth3COFjBXZ97jFiL2IMy1rG+HeH4lHz+c&#10;vssNHayNS6Gq1oZu1y5LL6flCU54AdJ34FDhAw8jv0GXW4a6c3uGl57OaOV0/oO0Ah4HK2Xn3eH8&#10;ABVPkGxokBf0iMMvA5+VxLjOH0hK8+MgbMqfcieQtOk9pjLwjj1CfOaue8JbYOqeT/dZQAYk+azR&#10;z4Sn4nfxg7Qg6THIdWrk+hksbONWeXtY8qEs2HgdOGRd41LOm5I+cSCLJvVhyvb2+LSxse+AW/Ug&#10;bHcEsPES9wvNIvRwxOAz6ML7hHH5uhnq1O5uL5oOwSdFtQO1Z1CmsiD4IRdLJC5mHENkTCf+ip+a&#10;eQgev2WCM2IOrs4f/MxD9/e+NPhdPtmdUUlEHnAYS3AGl9DQ7nKzK6bAFIVPks7GU3B+4o6xahFp&#10;4vcZLgS9OVD+5oP8cDvIhhTFz9BmZeoUIiThXw59azSYl0PKNxh+ivYzpn6XQfrGQpoK0w8mCss9&#10;Tu6Ur5dDv/GNZoAiMGUQCxrdzAGE5qhM4otOd8Z0Opm0FKt4f8F7Jo8lAAbGqTo+cnHlOZK6UT+s&#10;ec4Ygh5HZ2avSnrXo6PIOyjcbGeREScHzZdI880e1lhKqXbmM0pwPRZBgDxrP8l4Ba7CkoPDgoev&#10;cGg5CYdUzrEzjsgyfbOjvB7vxdM6ChIjHZgFjVencm4IPcYp1j5+7vx4p5zuJA9RUbKNdiU8lE2I&#10;Y27nrJayaEaX4dGz88f0MvCBCc/jcnLel726cDRda1vvfoVhPWYFHOgF3fWjbCwv+OLswGenCuRc&#10;02d7rFdIQ+mUiH0Ynwf2I0rP+Shnvo/cBGUFF/7cjFIRSgr8iXrVigScJcAv55A+F1VerG98e5AY&#10;3UKxj3Yg2pxFoCzG7VacT6AM9OHs3Od7F1dXlo3PrRXHWT8KT/X8wooO5okzjZxJu7AIw3KgJCqr&#10;+OBzK1q8ZeVGtpWjVFT4fFT52+1tW9Fa6+HhRgvTS627ooDkP1BTOOTBskh1SD0qWHHIQjyrbJbV&#10;AwqF3MKkNazweS5Q7Yu1Hm0iaiCqd3hWOp+1rKPEpTalMOOptThD8UnezoM1qIzEoJZEfrRe1lvI&#10;QGVVHH/2t5KdZEEbcNNEBKKBDOq86MGveJQ8bu8at1Whl8AtWD7ndVuIwonPiFRn1EsUE3POzD7B&#10;lzApT78SWPzxzIl+Qx1Y/0L1Qu7KTTbrYdo5ebCmnVmhBiUlFJY460Dx6QHFyrsb3yDJszhFqj1k&#10;/ezX0IpHX2BAOSiZ8+PcO/2brLglc3aDXJBh5JSWZkmIJPxk3EAxyX/OURjN0X1HsTxbQ9GVVwz7&#10;NkgZcGizarqS/4qfH93eio7KwysxuYUP5beziy7HeqZ4jRJXyks5/Jrn60srj8LD3eOq+ghFUZ3p&#10;s7G62e5e8OZHlWWVfoOsFUM5VHcr/KluNYqhFHFllf04bZnngVeNmxFnl+KFi6Ou4SVjxcv93fbV&#10;27fti9dv2m//5g9t83C3rR2utfsX3E551R6vLtvlh5N2fXKpfsernFX/apP3Dy/aGUqxokedILO8&#10;7ljyEF9H+1vtiy8O2uHb3bZ/sGleV19QVhGgnXMjmerWr5dXvaIMhVLf3Q16PaoPtR36Ie3C/ZTN&#10;n88/UmuuVLUttaq2Klmtyf14HwU1P0uV35dr0K5oJyLK5SbXKJRK5ihsoQhGve1urrWvXx+1V29e&#10;t9ev3rgNzVTu22uUWsUUTfbFRtvUOOPbYelz1LnKRK/lmQT85DbQa9ezqjD8iZX1Tcnj5Y7M6/b2&#10;i7dtbWdX8Sg8Uza1M+qQcV/53t9dt+sLjXPnVzJN9QV9tQG3L7Vv2RKN1tW4lYn6Aq+N9SuDKZ/k&#10;dzVDiREGmsbU1ba3zQU22+1wZ0PjqcYaifJKbfT+YU11zI19kh9vbNnYhGXXlbuNaDNXZOxPnwIh&#10;Y1fGF5/JIR9481iCzEmnclG3ivM5gNuqjPu/gimzXcw3qSd6p8WmuKyNRgO2b02lTzpvnlNtiB3q&#10;HGB/LT41tnqMdRCpRJ90MsjH8x3jjtsPpo8ASkNfBde3lHoM5A1QN+1UffeaW+80N4CHTA92ttvr&#10;w8P28uCw7W7zSt2WeUm1dHt3ZeVg5AB1uL9z+834jp7Zq321B/UL3oLH4KLWqLZ/YVkwlkV0yAtd&#10;BM0MosWf+R7VFvw6XhqCKOd8X/Ug+TIW+VkkbWh2rrZ74XaOUuLs9tE391GVyq5tMi/8H/83/9kf&#10;Dw/USQ/21Un3rQTxUub1SxXs6NC3+B1xe9/hQXstP1cUvhT+66OYt8J7I5vw9XW0unlgwM01dY1r&#10;lP4wpe1KR/HELYbRhkaxgAXCzgaHHaoWFyBXkCLwG/6BoAphYmGRkQe3oqKSWAFBQiC8Hvaz0Njo&#10;kz64PHjnNbx7W9iasNwAVTGqDBYIScPgxMCmNOKH1xLu72y1g93taK5vb7qFwNfFVTTd6fRU5q4W&#10;KYd7O5LhnhrFjh+m0sjONYB8PDtvP56et+PzSz+MRDnAjQ1qNHKx4o4gmy7mDiS3xQQYB37nIWFP&#10;wwsW4xmkgCILlHsaNsIy2lN6gWrccS8HYueoyTPnn/hgu8o7j/M8/RHS2YPHL8T4Fr2R4pRWuYew&#10;LvxOwfzAkv12MxjHBkaq3d0DsOby7uFx4kFyofNZo0+V7DmAIrg0b+yfD1XiQOiF1pQPPvPxMQ6b&#10;uIGkkR3v6O92YKQ5B2IHjqrUI42k+LnwKelBbcp3wc/OZ4r+maSDTH9iFgP/HR/ecGKocw1F8euH&#10;GAZ56JNyWnbj24x5u8k7HZDfOXkJ0SiyexJD4dQYkPgxPXS9CMh3DsbyC7/cjilkUSXOoZUDZR1x&#10;bbqDsZPwDY3xeztRaGEe48a+PW7s297xgTpMcfudNzasNFlQSIDD64VYQIuO5xc2H5onRt7JN3nX&#10;wrsMEzdzFwsZFkhcrc2c6MXoE4AC2fSyYBym8V+0nLeMZadg4qDNpoxrobkdh38/5RX1WgR4YZXF&#10;EwtP7GyAZTSxsdBns+YFa7K2HHB6c8acKoObswgWddoimSZ5Qw9TSevKahSXmJcBlMz41wAbIG+C&#10;5GaOpBw+RJCxMpjyhWfzCVEB5Uee3iSYx56nflyvsuHNin2ay5nr+RegszY9UzG/0AGoNfK1QqEM&#10;G1vLUwB95tv822fki6Sk9xiqDwcVKJCBw2bCf0oQXTbAWVOgPMW/LFm7CF90WLxlQ5B/OMGrb0RU&#10;Gi/WzF7JQNTIu5uRP5UX2Vq+WTRTW0SzqOSfSvzhgZvkfAOw+CJvKshydNqqezb/aR/8YwflN9o5&#10;i/lSoDRLlojSY0QjayMUFrVuEv9b6lf8qxQlNVK4nSpLDHxhcE95gG/qDfBmQkiUkZCUn4Td7ewh&#10;QPnDexT14DVcgu4DKjl8kJXkY370g56fM5GbclvJRWtRlPq83qQ+oK84Hxb1NFhxhT716DYkg1Jf&#10;ZH6nzVPWcua/85UfaJBn5Bfe5RcOdNOv0y7TJ7oMicOWI+1B9SybfDH43T6FRzldh6KL3Io/04QH&#10;fSkz48/2Jq+90JpU61L81Ds02FyZP8kFevg9dnkjxiYed+RMHv7YHT7ilgfoFjKk7Cl/r3toW6jV&#10;7hET5SsjnpGxx00KH/n50KiPm6zx2VifXV5qI3bRzrT+9q3fooNUyVdZGbDJxzZx/o08gjcaK0XV&#10;p6ejSBQnZR7dRELHeP6MNoHgAWUD4IJgug7ht6cxxA8Y9wkonvCKK3uSCawV2LlAiLAKH8qkH1yx&#10;gUlZuyGzxbCEC+Qod+U/xD0DU3kug5Ge2kS35/HDLzKYK2Ev7zI+oJBP90Oz6OpnsHvYCPMytBeE&#10;Cp5EV23Chts5bv8GKt7tUPHGI7z/DH5+ceDqNmAey0yZdNpu4vVcbKVljfHMk4wR9EHaOg8EGP+4&#10;sY8/7u3t7XpM2NTedV17ddYpHOLSTxhsfGPf+YUPQJDP1vauX8V7+PqLtrnPP1/X2/3svn384aT9&#10;+dt37ccPJ+3s7MKHHrVuCc/6dVFisy5KX9Q45E7ryLnCpUxGxmf/AA7OmNJLHrTuG/Arvsc5f+cx&#10;NQKjEN/xBeb5Oei85BcYXQYWKrbHmPAxxROO50IMipCsMflHJ+744TXKfPQG94jQG+jQogIu7xOW&#10;CegGWvqMo1TSJH3C5nqAIoo2QAz+knk+qkN9AHxxyNVxekB+yd+HbFCKKUVFh03c4UJ2ZWrIOA/Y&#10;prz2d3fxVe3CQfHjgVcH9lTjT3KLVXnPg2klwWfAiE+g0lKePDQriJtYXK6bHkmYUw30UvdpC7Il&#10;L9ephUS6uJ18JCM7rtAXhR4R2UQu/OKmP3KqzAMrCg2vap1ttnLfLuS+FN61wrmJjXNlbkEA2F9s&#10;KpwlYbHrFlseZ5u1IkEYcqXrOw1GYSnZaBfAMjwasQNpS6mPsa3KW4B/GtZZDY0QdJ4ANq0YHMTp&#10;cP1YMrLxR1bKx5Edh187El5h2ANP8riKsGMZBruHG3cOQmcKU3/hL+L8EqDs0JnyMmeciWQtD34e&#10;vzhBR3D5+FHFUWqc4GjW8I19Zwp9L/udwk+13pux1oMEMrXRntXyghAR/ODLZwAY/AxYatA0Edxj&#10;eisI9JjgxO4O8yEk8ZI+UH+mKnqUy/2E+VTh+iWh2jVr85xre0wjS81/sO5xzwl721daaPuVZtBx&#10;/jJmMzKQiLLu5qCfvb1oD+OjbBfJ6ZS/aTggJPTrfPixr/f7AUjXjb3lT1kMRI0N2nacFSCYOIHK&#10;w1w8h1Z5AoMbrmOGqip7CqA7jXJy0rgHlwKXJZuDaf6ColDm87CAxSAEzWVmCSCj+bpYhIql1gKU&#10;y4EYj8tpo143KW5QrKs8bcWfoG7bn/ApuK323NJOn+IUwF36awx91uHd/5fClPYy8zkojCdrN9I+&#10;k35Kd5rqU/lVXOapjreAviw1YwFtXKVx/BMzl+fonoZO4XkWFUFcR0huoz2EY8sUnW4JnroKx45F&#10;02F0CZbEZYyPnDOWzdvgJEnnVJ6SychrxkzsjiWAon4X6/3nAnksgaI7F7skrychLhgGixLOg0lM&#10;zEB/AXGuXAtxS4FylJnCVGZzdEZJDrBEFkOIHNN6wTnWj8amSVwBrvIFFTyZVcayzGNuAUaKbWfN&#10;vxj8+oV19yV9OOvLeMg5EYkyRga7iJBCBlwHkDd0+thJlO1eR8gbR4ISLmMFAjq93N7fal4mHKqc&#10;l3vfrITw5oSaQ00GOs52s62s7WgY5xaf1XZzq7XR5W07O79uZxco0EBTae6THySgx1DP8+qcI3Nh&#10;wbrMatuT2d/Z8HOOg21e+Zdn12wdoeXz6tv7nMGLXysPiKjXKz4Ll5/wHsYaI2d+cZt7DViUkz8a&#10;8LYMXm3Ls2/eVsL5M+C9vIyVjihzLzR143PK/szhhVZ9uXYgCn/rG5taB60bn2fpp+dX7UR5cNMe&#10;6x/OvPPHQ84lUPDLn9IxPMvwZTycdchw29nWOnLZsFIGbxlEBwFFz6vZQzu9um0fLm7ax4uZL9g5&#10;ueB1qxft49lZ+3By2n74eNyuL89VHyrb7CZn6eJTYsrzAckOiVACbvfizU4oJfrVqeJlBaMy+406&#10;66zvcmadtk17VN2sSwYK4/mTX1sMjsLQNcB4PnGTFDa2NkcoGUFbAsu5vRoa7aGTlT/7LxQcUYC0&#10;3gN4wqe9oF+BrNBtgBfSInAruFH/bic506YJ+LIj4qkUBUT5jWdauVGPp0v5k1fyt5KfyoICi6pT&#10;dSV+1oSzivQ4n+X2xZkNN2RZ8epGbehabf6KV8ZSB+ftR9XB5TXt69LnTlecPV2iRNpvE9Ra2C3n&#10;kXaErFfFm+rj/oX7Ea8lRUdkpibJbZV+FbXa/r36Qvo2ehviiDBsyklfo2OKJsWlzoND/+hK/Pr1&#10;My6Vk7NqukT1FcaAqxva1r3N+/Pb9uPZrdrSTfvzj1ftz+/O2t//+WP7hz//2P7+T+/ax/cf27t3&#10;x+3D+7N2fHxhpSJWEdbtlNx297fbzv5m2z/Ybfsv99ve4b78e21P5kD+lwo/PNhqu7vIWwV9IVnd&#10;nIkOr+KNnMSe4l60V0db7ZsvD9tf/f7L9nf/5Lft93/9VXv15Vdt69VOazs89+KVwSft4fK0zc5O&#10;JHNuALtx+nvJi/Z+QT2ovvwno4coVyIo9HVeH261X31x0I5eH7S9g031ZdpDxkSoc3ZgYQl/xhuO&#10;rlCk0nikeokim+RpWcYg//xBs8ZM6ljSd31rHyazzq2V4o0P4wM8coudn4PJ+La+G+RwK7lE8Qpg&#10;zHzzck/8vmwvXx4qL7X5Gbfv8SreKzFOY15Xv92KrQqhvv0nZxT94Ed1zat7uT2PWx3rQgcxp369&#10;2rZ3t9vbt2/am7ev25r1hG5FlmvMNB/Qh2VIgIInl7Jcaiy6ul5t97fQzz4zz0nSv91kLRfly82W&#10;qoeZ2loU0GTURlEwZrznVbyYA7Wf9c1VFYGRVlJ6pI8gZ+jn2aT7tQtEH3ePspy9n1WmGcfjJw78&#10;ek5DQtZe9RpfADvPassmrkcqrRVqezk8vxtSx8Q7zj7ikp9yUP7wQhsAN+ngs+ZwcMi0xrHwSR7Q&#10;MnXFxw47yD7l9S2gaie8OhtlVl7Fi0xpTwBj6OHuZnt9cOAb+3Z5bqbxk1ejU6e3t5cen5hf0w5y&#10;tsWr58mavRl9mjGYNW8U6JVudq68UdDsz+sl4yojwK2kHIxYZCoXMjAtbKFkvkZngdtEL/3s37fQ&#10;zvIaXjX/tEnxw/PN1f/D/+p/8UcO9Zlodw5faYDZbwcq0P7hSw0yR21vT4PL3kHb31cn3tMAc3Rk&#10;5b/Xr17JvLTC3/6ucGS4se5A+PsSxvZWGhyvI8zNf0zMyZSJYEcT0SGLEqXZ396y5ummGiUTFSW0&#10;ljATLKMzgqCCVVkcBgpNtkrhynzwAZ9v86ECJLDN/sA/lR0hE7etfJU9pbeAyYODER5UY1hAkDsC&#10;ZcJCW3N/b0dl27VyH3FUAFfKsrihgrgN8FAdG8W+FxoMeLBCw/P1qMen7fvjk/bhlFtGbjwg+d8A&#10;+niDwodak6FZeQEGd2KaRmFeMKDok0ZeJuGjP2EFQwebALII9E7e3QM8cY4dCwgPwEipgJB0jcA0&#10;93LPhU09gpS2wpFL8Csn2/oZB4IR7FOw03ZEWx1CK5+Cip/iWe7l7rZTjD+iBW908tiEFtVC85iC&#10;batiJ9CDFuPjnzc/BwZ+9LOs/j8PC2nk9WAuQx8baYd+mY5q+cW3aPMLblxp+3JXer4ETMF1MV+P&#10;jAFO4w8wn3CRxM8B0i7yULn8VEhRJqk+k3ws+2cQO9C/ChWLnBguTUZmlA8yJgxXGqOdmJ4Gw2jn&#10;IINcRqq2jz/uqgNT6jgFFRf0hTjSC6EUQRJYP+GVPMdUSUDsfM0HPK13/OKj2IE+H/xsCPc0rxwd&#10;7LU3r46s2LeveY1baVmw0f7YrFixj3/VaNyFHpstX5XOQkx0tKXJhr7zn7zzcRt2MTImmlvhMK/w&#10;LxfYyiZuwxu+WjyN0N2yEh6a5OMNtxYaLKiIYuEHzqPC+KfV9eWVNj1aYHDNt/IDrDzkShffogHP&#10;UIWmN3ps8Ngoq2zJR3NjVgLOI4spFpgsGJlfszlk8Ri6MkIvmuA5XvMm0fB9I3pskPwagj5/5+AA&#10;+Vk8xivTs3f5Sj6WBWYAykEYc3/mZeZxK/G7LEIxIXiDr8iCJOTrOVcLMG/mYMCIqTPWYtcs9GS4&#10;7Y5DEOfn5B0HmXcDDVYUyIaDhL2tGG7Cgy/AN+mJHhtAH0ig1Ke1DvGUUVyYD+o4t8GxAU1dY8yj&#10;DHJgEU3deV0iv5IQpTTZ1FipT/WPvKNIaEmlvp0u9YebCMoDHejBD4vY0A0/XogDygQRui0oLXhR&#10;7pMt4zahdPDitkZ62VaOFB+EJy1tqbdrfazART4gCOCV/YUPm6BT4c47/FshtfcfkTdOlN2SZyUw&#10;vgz5Ekoe2IRzcOK2T3/sclFw5jS1K8qK5OCHdpb6YbFMm2BhHvlg2EAic9oM/Dhv0YNn/K63Ljfa&#10;p/uH/Oaqyg5vzgOaKYdl1415d11HJkJLPmp3lGd4oN3joWM8oUGv5GjlU63DfQu31rAbWov7H7Km&#10;gWxyAOVNJempH8rL2pjxkXpxzU1kavbDo1z2A4yFHqeob2zLYdKng9XtyCoKjOJfebrcyEN5Ii0r&#10;nlquHOA8ejPGv6b8r15trCJ/Mg195EE2SuEPfuo1NrKrsIkZ8GJ6UQx2wyNldYhAOLbsJJfBJzPB&#10;w8/X+HY41LKSc8SbQviPPEdaZXcSjg9Kx+kIWDbdYbypcXDSDH4cDn8KT8MmbUDMFI2CTmoA407M&#10;FIb8JwaAO9pF2rJ8csd0t3FiALsdR0rcDpa7f8rf4/vo1tN0/G7TxvkCVbPzAHLA6QQDHkklk9T3&#10;BCb07KyfSfgADoaGbNNJnFlUhsiEj3EYT4RDmzWOkHAxVvLHNW6RpZ+7XwsHNPoiYdvcZKzxAGVf&#10;xoSt7R3NBZq/ND6Wki/9kFvpL87P27VsuNjc3GkHRyj2vY1iH4fymt+P35+177991354f9JOTs/c&#10;TxmPwrkyZjzl03nMQRJrMOYeemAHCxUDDulSRpxOywDjOMpURvEKi1w6DOlCQz+2/MBFAO40LxKG&#10;ikwPegpEgFNWdz+Bolu4vY7wit9AcFh/8W92FPk4sOGf6/HzwIiD8Xzglfo3iFayL47zydcxhqE/&#10;VPqE+tfpRlRBxcYOxhR7+itD3l3+cTsybj4OSOB8/gF8YwjxC7bMNN6UyLbTtF159dHe4dUeHJfw&#10;+izCfEjl9RQqR/L7FF5gefxY3qflqriaeaZ8RY44YiFHy9LGiwPbqWs+wbHLh+Q9r0R0MpHGIBnJ&#10;LH+E0H7Hh4zq/yvrDud24Jna5oXa5KXy4S0616LFobGinC99m3/FczzNeoIWTtYeZ4l2XUyKUGXq&#10;+Fl/JcTrgTgHSGo7Bpsw1y7ph4iRdtEYZCKYJCflQIckZch/Cgk39oAbFK2XCTT0ObHHO8QJxzS4&#10;EZVtjLECC1nOA2nz8wQIncYsx1oO0zyn6Yq3GrmxpwZs7DtF5k9QtD2FKp12YUNZWcexI72Um/Zy&#10;JmrvZX94fNHOlMkVa1WjkobDWM5L+1wgIqbTOUsfoFXJdpAI6TvC1GOJk6i7QsPhIeo4W/4NJE/S&#10;MZ7RoshPhnmwz7PJRzEKYy8f5VeFer3MWvkeUkYbxx55ayy3rHqpNQdj/AdC0TOi+pHHU/lJSVvM&#10;Olxp/QBda+L+YC0tjnTCJb0g3X2URbiNK7Z+hQ9erRkii3Aabidg7yRsqX8eCIoJj4vGt+kSr58R&#10;F+i/Zr+XYShKYfSPErussh1jYlBXku5+zkQZRM5ungB4n4XgpL2UH76oj/BncHB3PwtJW8blAmSn&#10;RDgIl83YrL0Q7SPtkro04mCwnKcMFiG245HVbf8Kpu2ld2RwyhjKFuQhFH00BkrBK/OXwRwF6C4Y&#10;4ge+lsGkPAVjWbDhO36CipbLDnQ87wMnpKKo0909DXjTuWwK876kXwwzkB66A50pKM0QnMwzn8nd&#10;wwm1EaLJOKJHsvEVJCyuAYRf9Rd3D+6/c/0Lvy3wKmS5MaFupuEYIPu5GAa4uBOH2+OS/Mkm+Y1G&#10;IYyN5Xcq0JWg0yT8k2AinzCfgU9hUA7Kh1QNvWBpO51Hh4xgOTg05rP8LxJYAKRSnwEm5RvDRWig&#10;VWGxP8XCwJ+sKa9Dv+pnNSAM0UMaJ0odMqfK9nmz0vpsTHFjfwpAl56TYNJbSliOi2Ee5gyYNQTh&#10;jFGsKeyTYc6lvKQEd0yPO3IgRL9al7i1l3iG+unuwZm6JMhnShoX/dxA5Wc+z5lXZOE/CGivy01Q&#10;11ol365ttce1DXG16ufHF1eXVma6vNIeW32Ccy6/8lL7am41Y83ATU+cx2+J/s76atvdfGGlvr1t&#10;bhZCkW2z7ctwKY7PcykFSk8qOuek1Tf8gd/uHsoiw3qDvKK0JHzl5+lGkzIXB6DsdnYRpTcUiLLe&#10;kUQps9Yx1Cdn4/6DPGWgLDIcA5CTXOobXOaToSlyyd1zKJVB++ScP+1etfNrFPu4MAeFN5Tn1pWH&#10;9iVeL2XNxHMVFPc4s7AynczOxmY72N0dLh/iT4vsZy5mef0sr1A9RTFR9C/9GkZuHpRfeaJgdnx6&#10;Zh4u/Gra/FmesqI8cS4aV7P7dsnNWchI5WBtyD7gVvK6RRa0Y54tqZBeI7LBkSBpK361NApclKEb&#10;FIJ8kcS68GW7zEqL7H0DlnBEyIp9+DlHR+eBcxDf4CbytAt0KtBdQA+B82/+8BRc2mbO/jEoO3I2&#10;hLLfutIqqY3HIX15bsN5bM5k1RY4k2UNijIKl2B4rYtiCeeu6Vcqpurisa1vokD1aMW+TWwrtiie&#10;2ynhFYVEmRWUv7QeRlGM1/VeckmF6gNFv+Ozc7WD3NhIOzhB4VX1xmtlueBpdvvQuC2Px1232oQo&#10;yHWCUosVneQHhxv3SMM5PYqKTGiwS1or9cnQPx5k2Pei3Pf48KL5Fq48SlNtSv58VBkYxpS9DZ75&#10;5PkHBpnSn+61r0HJ6vKG18A+qI3dtQ9nam/HV+3dx4v2jvOxH87at9+ftL//9qT9w3fHdv/44VTl&#10;PRefV6r7S2WqVvTitm1sP7atfbXvvfW2tbfRdg532v7Lvfbm9WE7erXbDg7U1vck582Z2sVM/N+5&#10;Dnil647GhNevdtrvfvOy/e0/+U37u3/6+/a7v/6mvf7mbdvYO2grO6r4VeV1fyJhHbeH2Vm7Oj9p&#10;l5dnkrv6HZpFQuFZ15n8F9zsqPrmGYhvJNdnG8XBgw0r9r16vd92xSf1TptECVQiEQnah4e0dnvz&#10;ILncthvVCQpU9/cgqF+oUmh6jEVRsKxxKbZacnuBUtqj+oBM3oBJXWVsyRubMuagYMWtdtzMaaVj&#10;1b3PIJXBJop9R7vtq69etZeHB3DV7ridc3at9nItVqhHburbVodQHuKNGwKjRMyrxdNPVrgp7Tp/&#10;XOaGNBR+xb77787uVvvyyzftDTf2dcW+FdUnZRGC6mlde8U75Sv+1L4vLmbt+gplU5+cqI3pV53Z&#10;ssutKjYqbbtXGp7x3liJ615t+6FdKX/G93Xxu7u16YvF9va22ub2RlvfYn/K+apmjod14TEGMScy&#10;bsBS7LiVh8YK2jjuPP/mWRtypq4yBjAe+HmMePQ4rLbvcaMDMrSSM+OO3D6/9xgiQz1QEuqX/Gwq&#10;rWy+wue2R/c78xO8ZBFczptr3ocec0zlAQZnp4CS4Yttt2gLgWdseHlOeoVS3PVl2jhKp5KnmpGB&#10;OZTL3F4dqH0fHlqxj3Lzz0ZexztTG8jNshqT+nwn1pMVJRD/9Mc1jct+Sw7Kasr79oa+jqIsfCpO&#10;4zXPIykn8TPx5LGXAxZkhSw1rvMMGHzOhX0m8MBldyjiUga1h67Yx1CHqJEzl6+s/hf/63/xR/59&#10;v6ZJUkOwCCmwT6ZUGIgI0EJWhRoXowUKrxrMJIZhsqZi++TlyTuNxhMZdNW+XCA/nOf2AN41Hj8P&#10;m3kASzlzawhCQ0lCeavAgGTuAdVX8FqUCCEV5oqUl86AYeDgIaFY0KSzbkXC3JijMjEgMElTIwLf&#10;4KLKYyFU/3Cggnggv7u93XZV0dx0gKICCwL+tcDkT9emcvyqXtk8zOXhK1q94Hw8P9eEdeEBB7oM&#10;QF5siUMmXjMOyJ0HN/a4LO4A9gcS9xRc7ilM/G40ExhpIKGC4JD7Iv4I6WQVH4knJXSKFmUw1wOZ&#10;+AdvB/unaFNwuD6TSOehn5JQ5QcUGvgeIOSeG3SMESxvHjsUxpTWsjCAZFWK1Av8dUOYY4Auw3y7&#10;GWMH6EEVZ7xFNAcmvJN8wtciaNib0Fma8yeh5Ftp6TsY2qoXrvrUoBs7vCVfUsRPYsfFaRrBDZ7D&#10;y7bhNzC6Rig88sywXj8CsWyu+VmWeALTdvEEzFt3C6Y8fQrAGs1CqqUkJoFDnvN5B54mjsyQQeRf&#10;9UNa7yMq3PM0NAkZ07qe5EaGuJ3GCB0Pf3dr2H8KQTaUKKdozsOLBPtk1KLok0vFrnyKP0/Ycuk7&#10;1lHZxui07RR0R09PuyUdk3fG7bW2r8XWy8N9K5+/ev3K773f3Nzy/ENWLLS8aNFE63/oKIw5yJtz&#10;JirRZKz2LXxa8MJN+B0/MGR++0KFifdWC7E77TLAZbGDMg3/KKvNPpAyxg3gKtqWVy1aZDtJfkyf&#10;f3Bc8w8b/7uNa4F5IMzMLXbgR7gsfJ1FD6t/VqF0njkqc3pt5GkzzKnMj1YEk6G/6+tye26S8ayh&#10;MLghnrmOtgawLmJx5Ac7Mt7YJ8o0OjtO68Md2YSlXiObwgGIh3fLLF+3V8qAYh+38LIWMI+9sFA1&#10;3wQK4Bs+WHyV4hTALwshNjAszsZ/XyiQvJwnc3IeYlEul4l4faFvJQo2edo4sH6w8p3oMs+zdoGG&#10;1wbiE9y0rfBV/4zE8HBIJF2GPCwLD6CySCadaSvANQALSsfaJa+H5R9EaqPwpXjXJelkyA86li3p&#10;TJoNN5t96GoRroR15b3zlx8uzanaNemhI9TYouW1i2jBuenCv1JY3jKkhTb1k3kj7SKHAykjYZiU&#10;m7qRhzAFUoYqOxsJylL03b5EI/Wp9MItfPddCIDbuWKzsqH+R7spxRWXyVjJDw4dZkObS9tx/1e7&#10;cF0pT9oLSpS5eTl8I9ukiQkvvc9hXPcltxqnxRnlkPErdt0+6Y+KAGSHFvyIX8sytKreiINRJ5m4&#10;kSc2abgxe3eXa8G5kfugbW1v+bDMB3JK43Zit/JSoij2ccDBP4jTRpkHnEf/tQ0uceRVwZahGYEV&#10;t5WSCf5syBIehgPQIB/TU/7I1O1M+4X0GcZi/vnExpbNTA4YqQtwaRfgV9uHfNVHbPwy8DV85jjw&#10;r/kkVF9Cqlg1Dw74oBgXt+wF/B7R8QtP8UKo8RCoNGWgA5TfIEdqEzt5xZNQaFZ9Aw7rBuQ5f4dy&#10;T9MB0JqDygtQ3GL0PL5ofSq9oOKf0ul8wK8c7uMOk2eKvEhvwRQuNMpMYYoTOc4THOqf34W8gEo/&#10;lZpdwnUqp18CxBtBRglw2zgCdyKyPig/JvQZ7zCV79jW1Z+E5hgVlrbOoQQ3q/ofe+rbIZUxij5v&#10;RV+tRzjk3d/btWLfzs6e1ijbmfs9VrE/1rx4PWvn3NgnG/pbWyj2HbWDl6/b1v6R++fDzX07fn/a&#10;vvv2XXv3w4d2fHLqG4UZKw3mLzy69YsPDlP5V6wP910GmFS8KwxeZSlh5BAwhn6QWa2jajxxpOlX&#10;PDY4kU/w5Oj0zQvu7icBH+M8AXAKFuLnvNAfe7d5N48gdfrdzRfIweao+DHc0jfk2bnq+PH0UGj7&#10;kzL2nwFCI3Sm7gF3Dr3yKzsAStCmrjHfshOe37nyGkRzKEA4KV+gxxuH2DL5HegNdPNbfsBumfHj&#10;QMfNgcmaKo6fBPOY4Ws5wEN3PgcpUNxAHW7a4qGioIfNockQShvpLhv6pNtLteMOloAJyDUQmneX&#10;mX6oHbvoX/jVHm8fbtQuuQmAczT+0PLYNjDyb4ifTbm3RXdHxmvCDsUprSNzsvYkPbx6CfiEA+BW&#10;uIsjIAo+qqXxLcDJnA5O0eDXkuh+oFzYlH+UQXCJ6dklbZyGou209o9pzVF5u6PC4Jdylzzg02so&#10;ER/ySNRcnsbp4cAQ3g3EJ9EOm/qn7mVQ9ArAd/1091ieWNP8qRvKxZq6FElodzRXPwSR8fiMURwt&#10;BkXQmeJPZX7U/MWNfR81r1xpXemWxsOHF5tNOygZ7Y9doXyhAMTm13UXl8PmAW6AjtNxhzROUmkL&#10;V3aPsgGXJ699rnAZmZ+QjitQluZG/rjtBxwKY/3u9SobyaJXeSMMr2e1p+oP6GkAbhuiw0MK722g&#10;6XlaaViH4xZt9gH+g+CN+h9PLLkJQ/0xkodj8WWZk6m8hCsPO/tvgPhu5OYDuJ11XkeYupfBJH4Z&#10;Ku3B/D1jPK4UEBYgjdNVxx+gsLFlqqzw7fIkeDCfgewg55NMzXTcWA4V3/PvfIy8JGwO5vy4p2Ye&#10;BjoCXEMdsf9Ru7AiAe1OYZYU+FPTIbzZMRdeY9kAxM2J3Im6IXq+bNTeGMs4ELug4n6pmYOeb/Fg&#10;Pnr7mONrAhUy9An6hxweaxTm8g/pnqbPfnXIxg5SD/PrYvoFP676tSEJP3NQfsUPaZ+Buf4gXubw&#10;J27QZMS+IOHmw98JHtBpDLRkD2RxlLvn7d8hPoZ6L5M0MfGPONM4G8bLzquR+JWbKCD9r+jAlxy0&#10;d3Bxqg8A9QedAtADo2spVEY/A1L3AadeyHvqHes+v9O0APGJTXhhjyaxU1ikMQVJs7sC0/TJa/7D&#10;10CyThdrrk0PkPhpmxvbzOi23f2cNyVsIF9kOk4ZcTMxPbCjxQ5M23zaAWXOvglM4qqPZ27BDhX5&#10;HAADnYlJfvWBHmhzbaonDU92Bbw2IBgElZfxgj01Z+prOUfLmWsMbZfn54qQe7Xdyf8gHN/uptXw&#10;3f1Vu7m9aPe33Ih/17a0HliHLrz4+bdWzFpDWA7qOxvKnxvbtLXXXp1zcO33t1bbxsYLmxrvcoOQ&#10;U3nM43m8/1Qut3ns6xeA8vusRTLlXJFwcNZdnsgnt2Jx+x+3dmUdgwx8bqjyIUef2YhdlMM6yzYl&#10;VrJDv4Fbj8ij9v+sWGazWytynZ1f+Ma8unkMPjmPgK/oISAOiCtO4T5XV7koH/FbG7w5hxvNdtv2&#10;7k5bXd/wueL55cx0L0W3/rhvHlQ+uEfOPMvnmQ1nun52UsZtTetV0fG5vtdyMrJT5ii9MJBxTun1&#10;nEzaRD9rpl4Vxv7ezzkIQ26SoQ9d+aZpma9qP8aTjBMm2khaadwTSOr2QD1RX9Sd6rjjGEHu1H/o&#10;+UILhUZhBxMdi7qlj7Jzq77pC486s7KWayOy4BwqcaILLvEv2NmxNiVH9CYUL9nSftzexJvbn9qr&#10;XyPtdgN2gLyRJeBnBOIPPQvO+H0ezfM32pXcviiCOqJNUp8o+vVwP7PrkxD8ub2LGURBmX1bn3Cr&#10;bsElWySKA+WznPMTZ3YGWbofq/xYYl9loH3KUX3Ov2pLomNFOPGTZzPq5+KR27zozlbCmaFDgi3+&#10;USb0LVxpfw93M9HndkT+HMsLPGFCdYvmJPWLEii3462pDMJT9q5XLs7a29hsLw932uu3R+3tV1+0&#10;L77+qh29fdM29vba46rSbqwrIa+evZSgT1VlZ+326rRdnB23jydn7epC7b+3Dfi9uORVvCkDfvdt&#10;sYOi3KuDrfb29X47eklf22ybm2JEbaAUPuHL7VeyUzKlV3kvr9pM9O4fkFSN2wg6deZ6sLgJg57q&#10;jnH+QW7ReCG368/1Vpc8KEw8w/e19krcOohin1/Lyp5J9Lnd9MtXe+2br9+2Vy+P3DZvrq8k+2uN&#10;PdxSSKab7aHv/8ydykH9ur/RSO5v2+PddTu/kJyuuH2SZ1CUc6WtSx57vPJYMn/19nXb4G2dDzeK&#10;u3Obod68hmcveHfTLq+u2iU3LF6/EFnlqb2vWPJzac5YLBX5yZY+xx6QvSC3V16pzaDMdY1yquK3&#10;VPe+GA3FbhT7ttba+naeNT/yKt67F0rrXin6/bmRxxOVy7K21AXINM/KGMMIzzjB+KaMBNZv6gbw&#10;2Kf6gA7jk3WrkJljm9oz8YwNySfK2dP+TxnU95WPn/0oH2gRT9shW5qC10AIpNqM3B4nlLefGyk+&#10;YwjnqMgOfmXXRzI0jR7KZT78WR2lemR6ccX8puoRTdDQA0OmfjPt4UsriDOmP6xwbnGjcefSt9de&#10;XqFACu8m7XGWNSxVzTy3ubHStvz22jxv49XX9fp9ZMWtrYRTbs4IZlfXkhdypYwZ93OGnzaJLpvL&#10;C67a7uUscyW3htaNfRK54vOWuNX/3f/yf/ZHBEsiVzTCpVOKMLca8dAXZYI7NA0tX35k9LXAwIWQ&#10;Rjve/U9BeHiINj2v5d3m1jtNtNx8x+t+X/ZX+L5WJ8PN6xK5QWB7e9uTM68FQuOQyWBDkze3D6AE&#10;uKsGy78Sdrd4SKs8lCcDB1CV58MhgSddGQZpJjXTQMCiq+bnBusrO5GGkvDAl0nHk4XKTKN0us2N&#10;tqtK5uY+eKHmuZEApUAaPvn71iDhIlAPLmospxe5Zhabq4V5GMwExI1GVg4QuHPxEY2EIFo1DBkO&#10;BfkAxFV5etAQN8DEq6Txz+GOAT37Aea8TjyBReQeT6jpTqJxLmA/IUdZOxuxRq/BdB2WCOJMV3wU&#10;7cU8nkBHMC0bfUQUd7UXYBk999G5MoeKU+ln4EumN7WB9hQqrMLjE60e6Cx6JHHQwobuYDpKmfp5&#10;9qNEKV+ZDFR22qKdTcv2HASvaOYAvlPFnpr+waPf2DLw4U/3D2FTs0Bv4H1qGa9/5Ga6Byo94DEf&#10;KPsTMOS9xDjev8FbhGXkn81yQrOgmlVNMkDyhk7Zz4PJyVAXGm5SL/IgNy/+y684uzvNTt1ubywU&#10;YhoyLCjw5yd2nPmF0+LWIXhwODCeMZ48+O0gB0V13y0kwyRFxzefMmPqjtPDElq4Y57Yc25lhAy4&#10;XQyte14h//rVUTs8OrRi3xaKfV64CJmFgea0+1stojUfEOR5jDlCYzqTdMZdTcayScMka9nKuH6L&#10;TTkZ/1Hq87v8NYcg6w3NHyj2WfkdJEHV/7xMQttlUwSmNrEut+KAO+ZiFMs1t5yc8w8nrgVGaTyL&#10;GtKzFSNl+ZnL6/p6T/gqG5x4zhTPFCIbXTaJ2gyRRqb6GvHFk4IrCK5MB4AMN3xEXo4eDPsk/t0S&#10;hS99lBd5DDKEiGxFe3FFKoLhp9YhAL/8Ey2v4s2NffDr0apnCj0MfQCApheBMlacMh/FL0p4KFYp&#10;DkQB83gWU+GH8Cj2jYtD4tgwIk9uGEaZIhvr1B3rKICDCQ4fUCiLzNOeWFtwWIKpGw3JjDJXGSwb&#10;0fOGXGl9YNDbh0vc80EZLwcOkS3pOLDIAVP8cJ16oU1VPUI7tNg4oxxIe1OwQjApq/mSGzqmLV8d&#10;JlAXxu+0jJ4kAuHBh/CI8uJVfLJZt3woJ2iA3EnDmBRaqfu4KTcZkRd4lmEv8zSdP7ZNUnH6lR8e&#10;XD/mBdlRl0ovGllUxw96J+e05FGHWrZZM2odx5oxin3TTUXyIn8AO//64ta+3lZwc7Ah+dG/yAtZ&#10;RElR/IgHAuHRMu51jw3/0GCtacU+01B7QFbG1W5i7LDmhT7P+psbtFlrH2mtvaU1tv+Mo3Tsf+DD&#10;dPThQNGbOcZEjMrr8lEkyz5lLQOzWLj46SUn627HXTLB47KLV6/Tezht0vsP6tQyJSpjFvsIbDbj&#10;4OQKdTY0GfPcBsxB8oOs3fySheyULnnl1xwb7O+8D3x2LAgUZnJwkGzycrDBtAmwTBJS1pCTHNVW&#10;CBtN8piaGrvt1o/9MkDJu7JKPUziuz1hr7vDc6jGX79l+HH5ykzj+enuymUOt8dPE5WzYEpjPhze&#10;xhCoOwf9FLe4LOdPwIj7FJJn8vFYYdPHDfrCEA4/SQMUbxhkt5hH8Cc0eziAu0wB+IQUrv2DW784&#10;euGpd+p/2maIJq+aF40Ojj6ER7GP+aiPdYoHMpdkTJi+ipdb9rd3drznzr8xY9TZ2q362fkZN/aV&#10;Yt+2b+zbPzpqGyj2aV671375+Mfj9u2f37Xv3v3QPh4f+9Ck5kB6X17B2luxeEKxj4Mgbu3zgamB&#10;QsAthnIhC0qHCdjFWKXwGAdPIPSVQ2zj5rAliclD47ydlZfAaUB4QlBQ4cviBHPB3SPLFM1DNwp2&#10;C46j5w9gSzaynHqSFmSXoWM5rZFwG8ufHtLtwNhigNgD9vgzgSl+B+UxDZnmZbd4i6/o81O5EI/X&#10;oYMNjK6CSUjh+1P+7vO33D18QncOBvkuAvjzpfpL4SmFhZCpd3BPAn0QSVme1IDRhrqcttnuTlzA&#10;cvEiIHKpflDwVFZjWugkPak4QGWdzIOOmSL98l2l57zroa2L3w3Fc5MIDyI3NK5sqi3IGsDzmvxD&#10;lsqK/ymHa3LhJzkCHue6m0BouQTdTVhGEEeYLsHTcbdGnALCiS/jMJnwEAKMBoiyj04GcDDJe+Rx&#10;6jZGvuYFeqylcBM25GvchJHHNJ8ntukIQF4CySemOKm0+J5JthTA1YpxSJdWM9IoukCF4WI0YshG&#10;NlqSqQ1gEo68uYOF5sxx/q3ibyTcM/l/lP29xt4T7beuvcBjD645Z0Vr0catCGpNSjjcyupfAV48&#10;op0PMP0NPnUYNPggJPxEWWQaDiQNkPCMsb0UctBvKKT6QS+sD+w1t/qhrQzE0gWpeWRCGKhIUqAy&#10;cnY+VewDzw+7UOpbyxtspg9L2COy3yNv9gPczH93wwMlHhBpj87+QDRcJuPJdrn1Yz6qXJShDN7u&#10;tgcoNxyRJu64pniA3O7I3Y1t93NQPIwQmgA8V/KRiF3jz2KMWBeFoTwYB8YEQUH5fApG+SyHaivP&#10;Q8UXP2Q9SfM5N50G5zOGtjbwSBiW26I8vQ3OgRvgkHwOprIoHqfj1xMbHL4V4Jh4iLORezrf1N7j&#10;3xbMyV5g/ubCRv5t67PI87NlcH+axsvufTv0ZJbkb+hpqi7n8pg4HT/xL0LJvMwUdSFrQ8YesBLp&#10;8na8kVKsQXYTQoOrh83NpyOanONnGTwb12XqGPLwV5+en+25MDxx463yE4NIsQkMPp7PwE9CgvZU&#10;0iMsKhQGb6QJ+WRhjhjtuktuowa3whY/Pwem/bDgszQqmqSTsgxtYYDRP40b3GXJPxoH2D0PExnJ&#10;cvzULMpaftZkinnSlylz1U1i9KtGSlCWDTjSRw2OsKMSlNWBRORVqzKNv0bgJ2XxykA2H2fWCcAb&#10;6xWfVWo94DNjspbxflfxPoeHIOmFxxzPOd6W9tmbq1pDWwGgtd2NlXa4vdnQjdnkbM8Z5CzMf9jW&#10;monn2HxQLfA0qrTcFGVlDRF6IZpoFPgmfJk1m5wh+i12nEH6LJpn50qjfHwGKN68ToU/pSec83X8&#10;nFdZOemOM0qt6JQ1UgJKNvhR+OFM1G8yuUHp4C5n2+KZs01Ssf7Z8Lk0605K8sLn8FYguubVuDJn&#10;5+2cC3Nu2SmoOOIB3gD+1IsCIGfnyAalMp+LyvicWHi89W9bcuStgVxShNy5YCe3K6GMwx4mlxf4&#10;UiHhUGbOpSmnb+rrZbjmhr5rboubyZ2b5Tgj5/WNvCnp/IKbFq/a1RVKNyhm8QeoKBmNbVEW/Mv4&#10;jFVObh3DsIZE1vBDW8Fm/+DzXs6pKVe3rdRH9a6obk0n4eByFhxDvSfcZz3CIT2XKeUcVa1KbQLI&#10;uTZ6HaPSDqxSU8iS5wdpG7BOjEojNJ9Pu8YDfqYiuXEWS91wG1XaCUpRkrPy5O0QO6qT3Z1NK7ns&#10;bm5a9vmTffqNvjKc74o30bzm5rtZbku07CXjs8vLdqU8uCzpUnV5qXopPYwoGHFWzfMdel3osT9h&#10;7Y3CHHSuqUOniX5H3pQU+07yYNzxWbToQMP1YXmo73CmJllSnu0t3jYZnZRc2pA3RKLMoyJJ9sjR&#10;ImIb4DJJ1O1C5Tq7vm8nV/ft4/lN+3A6az98vGzfvz9r//DtcXv37tv27Xfftfc/ftc+fviunR1/&#10;bFcXF27DDzz3u8sYuKH8eR3v/uF2e/nqoL15+0X78suv2q/fvmlf//rL9quvv2qvvv6mHX39ddt7&#10;+1Vb3ztqq5s7nr8eHtjLX6t8V+1+dukzvpOTy3Z2ctVml+oHM/YtK5Kt+BWfKPb5NaXqp4wDlId2&#10;d7C72d683LVi394+r73eVBtB4fXe7c+vnqXtSGY0GcaCi1Pl1xWhclunwD/Ce6QdaCxmTO1tjriV&#10;B5VZmSLOW26pY2PZ23/G4DxD8et4aR9iHMU+lDgZc6C5u73Wvn67337966/b2zev3TZ4DS/PUa/V&#10;tqIkuN5W6CO9n655bIcHxi7RQulXff/07CRjyYxnNqprNTKU6bhA5ssvv1BdvGnrau8PjzOVSsaF&#10;lSxcTrU39ZHrrtg3u9I+7w5lPsZbtS/tCzP7pS0z12HYA6IAyjh2fsXbQjUOue8ynmgsUxvc3l5v&#10;u3tbbWNTfUrzAmKiHh/uV9vdoycLX1JmxTuVHxkMYiYfKlZQelz0ez+vIJMOXBLhOKWln9QtnsiA&#10;cPqJqAqTdpb5C/l5XFKcL9Whz8t4XFEceGUI8ljn/BWtPJj7yIu6hBU/H5KhzjHmGz75qJ4C8Scc&#10;edKQ8EMUGjWuMC9EsW/WFeMY03hGvqe55AhdtQMU+3bFt9rIKvOO6N1rjtI4xC2i8A0w3nJBDHMa&#10;EtCQK3lrTFDdMP7mNeyZf1ZVF1z0Qz8qfriZ/148tIc1+TPG+1kZAwpnJeoBDyqDiqTywy+K6pp/&#10;+i2Ovqn0VvNpn3OZF+Hj32n4P/3n/9kjQoThRw3INDgvejTg+cpcd+Y86ENQ1SncIPRBsPvcUKAO&#10;t8qL4BVHmlOu3dVgwASQV+mteuJgkqfRMIi/PTpob18dWXsTJY1bSe/9Sd7Lz78MZhpwyZMBQSx5&#10;8kOjlMUO/DLgXMIj731X5V3DN3wqTxYmTivAQvHBh4N8eq1QkSzm3IjlHwY9QTrRInSCggmqAXw3&#10;8glAfwrTfBeBoGU5AsRhqJtFIE3RNc+DW9CJ9iDnC66HiI5A2JTqnLt7Kiy4vZQ9kM4EKX6RbyQZ&#10;XnHF1kcea5zLdkzQOn/+sW3+9OPFT/llg+5ffWtBxK+N/YWRvICBlowxevhz8Jlo0wNCp+ejsFB3&#10;iO3nwDzg0A/uLJBi5BS9kULxOqU4dS+DafvARR7mTD/YHqfxCzKxxT/guoAsAGJXPOmgTehfAtP+&#10;VTANIa+CZXk5TD8Z7s1h7M6nfZRLFrhum3JUOyLMeEbELUe+BvgrPNzUCW5+TAOnfoI34hYQDk3m&#10;OU0ZNgCyZlpkDCJv5Mkkhd+L3aAZUkfBG4jL7fz0IRh8p5WJQpWM3MTxE1fn0TbeuI0QTIe7LHKX&#10;vQySCp6YmFfa0d52++rty/Z7LXT/5g+/a7/53a/b6y++aK+Ojqzcx5rtQYssXjc30+IZmwJZEQ/l&#10;ci1i1Pjb7QMLas09WrTCjG+j1YdfFsr6BiRQxnsW4ijdzWbXXqRwW9bO7p5obil5VvvDYkYCTn+K&#10;LHKTDQrifeHC5kPGsmCukOC5rvfk+Lh9//137U/fftf+/O7H9vH4TPOZFhnQEo88TJmJF+YbaNGH&#10;d1CyV9m4tZaFoDc9fUODYhdlYTMWBSRtLpUfOMgVXpizmMui6CT6sn1jmSoaBTnyTv2yIIyf+RDF&#10;OP8LSIHUH68S4BpzlJx4fAguJcT2P69kwGNxZaU4eJEbWNHYjELg9ta6Xz+w21/dz+IZRSTKSgsB&#10;nbEZuWUOfvC/9bJZ5LW7CiNc/F+xIJIfecGDvi40NmsM0mPgv0AseEG911/Du8+imvUDqzkBZQfg&#10;ffxXIYth0dKahY0l6xnkySIVqbltk6+SwjnVzYKYDTAHEL4R2AtetQ/xzaacK+z5J+L5NesfFM16&#10;SxIhjwuyocfGEqU014/8rIf2tBY64Gp+8U3eXl9IvhEbeNRt2l/kytqkHyYIifKATzsgb+R3JTly&#10;JT5thXrgn11sgKlr5g8W4W7XssmHujSPCrPMZDweyNBmIxPVLzZSkU1a1mc+QJLNhpEyE8cHH/hU&#10;V9pjbnhEhnUbNOOZMjU2/prb3ObVeHDDC/XuP2OoXOTLOEbb4dXNbKzoC5YT5KDFB4JyIx/60q7y&#10;pY3Q/1BE3RR9H2wpXZXjkjYhmVnxVemRLwtz7DrIIVzRAZct4ytBxCEv1onpa+p4YoM/1hzt77Wv&#10;f/VF+8Nvv2nffPN12z88UFvaFF0I3HO7uPOyMq/cbCJn2sDaaI18SxsQXVop7YA6RxZ1mEIfwU95&#10;apKAH3h2HYq2+SecsRP5KgzGSVPrePcH5cdhDW2OeuCwYGtLm1WNxZT3+uqy/fD+vca8H9q37z+2&#10;H8+v2pna/kx8JN/MEXa7LiwG82NBObw7ppAkINpCqq5T8UeR0m+SrujaLTv+IlA4I1gW3U19Ad0y&#10;DEknUPG2yNu+eVqFNCFlGMnFNaU/zWpINwmc8rUckEN3LgFkVXIKTHMc83yKIz9BchLFHqrk79IT&#10;9wl4Ej2lP5HZWE9kJbe/PQxLyQaMJRUz5QcbDNAyTnUT1KUwja+04anGDkeZfUrgfiZPGcLB8Ybf&#10;/YoxIWMq8YxfexrPDz3eMIdzKCBCwuPwhYMj/qDGgcWv3r5uX335q/bFr962o5evvUZZ73MV88OD&#10;+uTZx+P2ndYYHz4cO4+Xh2/aN7/7Q/v6D3/T9r/+XdvY2m2359ftv/t//an9X/7L/6r9V/+3/6b9&#10;v/+7f9U+HJ9oX6y5jUJQDrUM3/rFmOtxgYPtDfXxDftBI65ePVQFjWwWIeUmXQqXTIZ2Qll9UJZ/&#10;yZq+6chAX+OZ/9kp23mRCHqi+1lIVsl2CfjsyA7XpvO2IQH89vACl1lyYZ512+oymusf5h1/D4PU&#10;hCYuBwLkT1po8TEtGbsnNBIyuo0DbvjoobYVELvyMFQ5krupdfqpszKECdNhPZVlIr/LwFyLX4b2&#10;rI/TTfH18YMPfRzS6c/nA3S+8Q48lw0oYuodPJU+rjmUOXiKD8z7prAk5knQQo693A6rMvswj/5D&#10;v+htA7vPxfEnTdowqWhrkWfJ3nIZoOfppN1tIA8QOSNhXr/W/Hyh4CvRuW1bK/dt68Vj21t5aHuK&#10;35HZlftQY8u+8tlXUhT9oABVaJebseBKvLI38ZtGHEdfTRx+OC6AbZdGdhWRtOCq1MYBn/TgMQaD&#10;V+kqzDRkANZHpGe14H1J58V/SAqKAXwMtL027H7WSEDFwz97JMfLXpd/DVseDLsBn53IBuA6nCf9&#10;1AZwD+FyMJ4s4k3j5+TVzU8B8OCpbAB38dd3nHO80ixYH3LE7P2V/Ovya1erdqG1mgK8fgZfQka2&#10;52qfZ1rf/Ult9b+V/f/QOPenu5V2zHpamC9WtkRnR65tmS0lFFHR8sNpP8Tkz3AqJeM4H9+oADN8&#10;w2FqTrbyIypjoxjs7T9jfwfhOJ1s0kAMfPLl8+KF9vzi5FH5PMr9uCq/5swXmhO5mYezAb8+TXsg&#10;711VJt+2Lnped4oUuXqfo/nvfnbd7mZX2ifMFHan+lQePGjd3G6b2nttef/F65O2PPf6VatKzz7j&#10;Uuva09PzdiVze3npB3urKAnCOTybz5ST8ihXhVEqZNjLLDu9LHGaaGITbxkASWsfY0yHUCgcAc5O&#10;9nmY4C+F7I+B1NYU5C++BXANFB7jGLfV2V28h2l94x9TB3qpBlhUzAmMYZHrp2Cag9xGH/mbUq+8&#10;6cNjHk85nIJfVcwANR2NoKvwR7WNoS1XeQc5jPRrvCcrHsDZwa8s77sWQWkHMp2fgZxh9KQsHYQ0&#10;4TLQs/7FMJ/xEljMYMTPPDhJv4SXxdI7zRxM/HNx5e4UJEy3x/gEiXeWPR3uRfpP25+wCOp1thhb&#10;MM7hsacw1LeAtRSQMBO236C2UH3KUM4pze7GGsomMov9qGCOnmAZ3hSn5u2C8CmM3q89hvqbMIfL&#10;OHxCh1KSV7XHimE9tAhT+TwR/wI8TT0P0/pL3Y60Dd2LRXSNCNXuPpf/YvRi+3naXudhKuvnALkx&#10;P3n96BwX05Rf8p3IDij/wIW8hLmu8Hj+CviB+4gZWKTXy1Pl8lgvNz72s3Y7CT+c6THXqpbgX7aW&#10;np6D251WLLKjzkA6LLnBtW2KotDp4TWEbpkXK8z/AGNuygRPLpvgkQUQfUzrEyvsca65tuo/ynJD&#10;G2M0r1H0mRdpGc+Vjr03Z2GcGaNbtbHGOvq2bby40Sx+2Tbuz9uG1tjn5x/8useH68s2u7poVzda&#10;O9zeuK6QFefcvHa1bujjlYub2uuvoiEo+ry0l/NQFGBm3OIzy7ka52kugfJ3WVUMzhZyls8fePv+&#10;QnE8A+fcktGdc1yU7HyeiAxV5tQO67+cleL1H9+1pkNW5A+wFoyiIMqEa21rXfuDrdW2IxsFKL/i&#10;Uob1N4qAKKycXVDmO6/HfQ4hAx0yoY1w6Q7PAjhH5XIfzrB5ngG/tMMjLm7Y2mg7Wldx+xUKdzwb&#10;+fvvf2x/fn/sV7veqwFQVzwL4UyYMoN3LTnzNhAUcPPnJWSRC4HICwUNxiGUMLj4hyNHXs+6vbFh&#10;xaGtzdW2r/zhzxcSwb/k7RvqWBerfnhWgdxQaMtZPufZ6Br0/b/oImYGIhTOXC+K49yV/nCLYhd4&#10;MigRgur+h7GUlFR1gcmZUMIMwud10CjCoZToC4cuo5zi823lJfKiFXRoxvav3bQJ2rGfgfW5Bt5p&#10;J/CnKD+3oew+6+ZZmtzcpMeaGTrhnXPfPFuoZ0rwi/IYCqIY/OTB/gkgXW55VP6iZQVJtR9f8ITi&#10;DGGcayt+gzj5aTqk9psQxH3OGiKvKCJRP70uqB/xa7nDj+Wvtih58awF5T/48qyvtTw3N/rCD+Gg&#10;A0LbpK449+LZADfU8TxGpGzz2t8ZilAk7zJgDLNimNoFbW13R0Z95HBvrR3I8HyLNrW/c9h2tnfb&#10;q1e8XlphBxi1vR31E8aBDd5CttnWHje8X3lc22mPG7ttZXNfe5dtFX21PYi/F5w1zY61tzmVbE40&#10;xnxs1ydn7UdeDfznD+30HZeEqC3cvZC90n74OGsfT67b6flNu7hW/1Qfhf/dzbX2V1/tt//o7163&#10;//C/93X7+rdftf3DI8mQV2ijvKS66kMN4+Wj2tjpyWX79k8/tItzFEqz10JPhtcYPz5wmyX9S8SH&#10;tiaXZMaQ/qiGyVx/e8Oui2FMFasMGINn9/B11U4vr9r749P27uS0/XiaG9Xu7jS+iubblxvtn/3d&#10;V+1/+M//Wfu7v/kr0bhrZ8c/ttP3H9v7j8eqn1WNYdttY3dPsuFMkr18lFNpK49qo3cak4/f/9C+&#10;/e5P7f2H03Z8rjpWva5rPNs72Gy/+c2X7T/6j/+D9nf/9G/b9tGe6v1Y7fWCjux+Z7o8Sz4/ax/e&#10;/9h+eHcqW3I+31L5N9xuebX4PYqXqqd72hb9VwKfnZ9rL3iquvjQ3r2/UL1ct+ML2tuLtq82+/bl&#10;XvvyzX77za9ft9dvdtvuyy3VO4pj2lOrXLP75M/YjmR5UkRfpS0znvMcx/M1Y5P6K+Mj5Wbcqeeq&#10;9D+exRDH/IayLM+iURBmfMu+eByr75AZ4xnlFy3a+cYmr0ZnDGC8QfmSvoViLnygNJexkvGCsVZk&#10;lDc1zhpKfrsJTxy8k1ed5d7do6RJX2M86n8jVf0PfxYUfcpzdYUy65nqHnmet+8/3Kg+teee5Xni&#10;lsr49auD9oevv2l/9ZvftS/evBHva+1e7Xvl8bxdnqkdfPt9++6Hj+347Ep95U7jWOZcYEt9+dXB&#10;Wvvi1U776u1R+9UXL9VGttoWb3rW2OmxR7wgVz/74g03ksPsSnK7QalWfN4zeKnU6s8r6iucaTM+&#10;M2ai1HeitcK7k/ftvfrVDyfceHunNvGo+ZMx6EHtgtOofw//Hv49/P8l/A/+5rcZ9TowGBDAwAkw&#10;AfhwWg6G7YoHCocBtiCb8OUAVsZpBuQxHctSks3RxhgnC6GC4FUeoeAJUDigfSL7Dp9GWIxd9Bcn&#10;y6g4zAyELxszhd39MvyAASYT3WDLkdQyRgxe/zo+SijB9faRNE5XYfG7HmT0S2QnEDznrQyY5uuo&#10;lSnJGwLhTd2lnIfbNIjDKKx7ex49r/5rHGE4LbQ0ieGuuuyWkplz8xwZkL4oL8io4wGVPjB6iOYf&#10;R0e7W+3rty/bH37zVfvrP/y2/daKfW/b65evtBjWBgBebmf+x8q1NjnYAJt0bthjkcWrT+60UL3R&#10;IoTNnDcVbGr04RcmstgQaPFgxR/+VXF2rsXDpergRdvZ3Wm7e/vK83nFPjOtH2hjvKDCaBJnInfb&#10;Fg42/xQ4Pf7Yvvvuu/b332lxgWLfyXnjX1NKIp453tDiQB7/a0425Nlcc2Mt/zJCyQjlRxTlvADz&#10;Py+y2LNCkhYefkgjv5VzZNMO8s+mKDp5A4ZbizKtI1zHZET7pNaof8JmKiMKWOBRT1vaSPlVgfy7&#10;ybTBz+FAFPuUWnS8gTfPbNrYkCFilMta29FGuxT7+CeiBGn+WSBWGTDUCf90hF8ODFDsu/TC597K&#10;WTMWY+Yv5ag27QNFAX2glPqsRGXjYnqRvCtZsslh489BAYp9XtsKWPyyuQQv/Esm4tG3H7OYY0Mt&#10;m7omP+Qw7bPZQHO4IFmpLVoxTbIDR2S0keTfazNtaK59IzCKi4h4oCWbD+VBrilj2hIbWRQR+Ycj&#10;dLMgd9aWH/lTUPOr9sGmnzD4gQdkTvuhPqlb8kael2oILCx9k51kxj/ZeE2xb6mDuJhxe5dBHpBw&#10;fxcukQ6b8i87fSZloQVZ2U55ceBEPdJuSA6FzrndGOoTWtQB7d8bG/JTOB/aE9QpM3iVN1Tgk75D&#10;26Ft0B/ZoFNelBgJJ15oBuh5bJPxRkcyQrGTNrIvWaNwQ1tGbuRJW+WQ5coHASoLeZBWmZdSHzf+&#10;mR8W+DJuf84tGxuLTcA4hbzu1J+RDQctRHFQ8fIAxb63Gge/ad/8+pt2cHToB5TeIguPh9UchPDo&#10;9IXKc69xhA0bislR7NNGXOHeAirTGrt86KQxEdt9nwzNz3zd4c4hEELuftmuT6Wj39YfdPgHHcp9&#10;8A8Oin0729uqO+4HemwXl5faVH9of/7+Xfvu/XH78fyynXbFPuKRFfn4l+xwlR0O/FO+jt79YxGg&#10;hXyrz3vkwg2SwMmcKDTIEdvjR0caaTIadjdxeAZCFROotLYm+ZE3kLYw0p4CYe5LHaY4g3sSCM+m&#10;OkXs+VS+gTmE8OIg/YA4ibaM5hJP0zp1t+tnsAykBQc5lpmn1ynMhc1DokxogMhl5GUUE1KwNbin&#10;MoTE6AvAQcqZegV/aO/4jTXCsjohCOzY8QNVz3SnmC4DR4afuXFKhjDGJtIy7uxpvDnkcBvFPo3z&#10;0AaHeYE/K/CqGv6k9qu3r9pXX37R3lqx71Xb3d/3QSkH2MxjKCacHZ9Yse+jFfse2+HBq/bNb37X&#10;vvnrv2sHX/+hrW/vtPuLm/Yv/5//qv2f/8v/uv3X//f/pv3Lf/mv2o8fjzW/3WTNqPxdDvciJijG&#10;fc05ymuVwy7xDBpcPvC6i8fMUZZmL+M8ZC7NmJhxkLQlO8f54JlDYMZ7jT1FgwOgfuhTilGWjuIZ&#10;ozgw+hRUbHJ6CsODKniwq499ffzzXNbjqv3Agw0jrMueuqzykFtaQDcuC7Sggwxk4FvfYS1Kej5F&#10;q6cNzdEEu+NV/g4a47rD9M05h2r2jnwAI22AsHIHjA/P8DtXhzHDHOFyJUXcxMePO+H4x/DKaz5H&#10;gBAjGUx5KBswxifXkU6lGkMKpvQKpthjqGHBO4BRp3QDQ4jSwZNv/+htxLHwj7/3efwxwrdAurGc&#10;9YmQFJ0+JbQOoyugeJOpPHmgxD+SUUqSWbltG483bfPFQ9tS/M7KQ9uTfbBy344UdigKG8pqHSMa&#10;Gm68v2RdAdCyLkUfhS/mVR61DM01VtaDsjGMb9Q2QMm9/5DpUnCRAYpXaZxOv+SN0QiQsC4DUpKn&#10;er8fKKIoGOW+8FOAHJJu5CMtL/T4wY7p+cmNUh/ljWIfsohyn8dq0azhBbft7q9yAj1osJPvCNN4&#10;043XMKWzFIRM3uAVXeoI/qFkxUn5YQ8b6EOLDQ894RncOjvYlHtLYZsyWxrLub1xhYc1an8XGmsv&#10;tEb8VnT/W7n/r1qv/38k+PesnX1DA38wQakPKlrjKcyv5+UmvxfMD2pJVtLOOG7FvgFo0Qg1Y1c1&#10;CHhjPKkxNzYAX+AmpR29LAZZzEv8O96KfXI/rm1wIOCbaVe0Rl7T3MiD/DVVtNuU1r4ec/V1Xaj8&#10;zGbeN2r+vEepT+bu5lphPKESHntr0V1n77Wzk1fh725nTS7azB08ELm+vm3nZ1ft/PSi3ZyfW0mQ&#10;B0OuF1cKOXW5uACUjXJXeYJT4OJqzDAYB74Jxeler0+Pt98O//5jAe0CMNUJb2YFdnsLjrs4iA2w&#10;zxnKJ/B8W2YpPBe+BCjzlKclME8NXhQy4SeKgQtYE2/1/2eB9PDhsb5ANaNym4za1wAud3cLfNu6&#10;eKkgj/v0xSHPjFMOn/Bs6PJbtt6ewrQsQHE5zeMvh/lMxnUQ0OkPYZ/Cfepe5P8pdIR5ISRXhY2K&#10;dbLlnqtPJSnpV3DxU+vCge6UTg8CRvrzUHP4w7T+lwDz3QBKM09OHhpAh/QvlWlCs2IX+ahRs/rk&#10;L4VJUQ1kk7E6dD2m+qsPbRd+sY3rX5k+IogYcuVj/2eA9LTvT8HnKA31KEjdTvHDyTSk2kNJuNY7&#10;PxXm2/NT/0+FKVfQyPoxsksZnpa7V8nE0Z1KMnKhEqv9ZEyRd2586nZ3wHq14yFysXzFh8LR6WCA&#10;6VOGgf5rGdjucy/nUHc5+0WJL3UkSsx1wllh3sXvuZ+VnxPHHsouCYk3VmvjHFQZK15x8EbxHrQ+&#10;8DhNmAJ8w5H23Jyh3mv+Rh5+Y4r33uzV5V9jXSM62lev+M8xt21bZDa1nFnn5r42a5taW89Ov2+P&#10;d1ftcXaqNcNZu7m5aHd3177lSQuIdq81t0iJNoZ8ovxGH/GaXbyzTq7XgPInds5vEQVnBryJqPcm&#10;7+fBi2KZZIPcFGWFNGWCoh9nctyAxVknfYcyZY6I7OivuDhjr3NyRwl4jsG54qb2+ZwBo5C4o+UV&#10;ZUYPcUPrKhT7OFPlLJfXoB5faL0kOqyReKsAZ83UHc9BrDwmG954jsGZ+w7nHFo3WblvPX9aRNGL&#10;25ZQnuC2PS7g+YcfP7Qfjs/byfkVKi2Nixu2lA6FMKTG8w8ub+A2N78KU4XwOax45nzcZ/uciyhw&#10;prrgZj9eh/n4ECXDAxVsb5s/VW65Xgir2xH5M7lvbVI46zUU/bY2Ni1ncMmftWGe99yqvMpYcqQ5&#10;W6lG5fYrWlUf91o7p50KRzbAGUvJ3H1aHp+7aHLCCj77a86HV/384fzyop2eX/hiAN9e1+uOG6EA&#10;KGNMRvRc50T0jExThlD4hjdwOLPlmY7fUtPP27GpC8Z5+gUALoY8aTvl5zWttFueVRBndshHcfpm&#10;H+Ag+iJn7Dnjoq0RxtmWpWM+Em8+xA9KWrwCFiAthj5LG8D4fEz4PpOmLqgTyR7Dcy/CL9Q+2OOh&#10;fyYsGcYUxfNMx89fbnz+7udLtzxbyzMtbrybqS79KlvTpr/ISG5+Pqc+TfvY2eQih1WVg+deKI2u&#10;uk3Tnne2NtuvXu633Z2NdnS0JSO8vda299T+t3fa+uZOW9t82TZ3dtvq1oEKuaVOuClmZUt25Mv+&#10;7W72oa1sXLTVjat2c3Xc7tQnPr47bd//+WN7//2lb5LjVj36448fLtr744t2cjFTm4ny0Oz20c/v&#10;fv/lbvuP/3a//Sf//S/bb//qd+3g1VdtZVNykiz4ExNKeiiQkffN1cw3Av7w/XG7ONd4ckMdrYkn&#10;hm/1gUfttWTTTqlH6ly147Qr98Kl3oT7cMczIAKFp/pUTg3FvpOri3Z8ftl+/HjWfjzFXLYzjSUo&#10;ym6uP7YvX2+2f/ZPftX+0//0P2l/99d/EI27dvrhnRX7fngfxb7bh522sXNomXEWtSacOmdl/OUP&#10;Wh/ff9e+++7vrSx8esGYpDFRDWLvcKv9+hsU+/7D9rf/9G+s2Hf/8FHpz8X7XepBY50StNvLs/bx&#10;w3vJAsW+lXZ1sS0hsM8VmuTqM5f7G0lOJaWcaiuzC5VH5frw4UN790HlO75qp1eKt2Lflm9OfPt6&#10;r/3266P28vV22zrYaCtu1zuS7bbamfIXD/RNhIoUUUBXk5NXfUsVwbNo3zyrPmDFOuEyxzKv+tmq&#10;cHhjC3MZN8+i0Mrzmju1az/TcR+j/9BnaPsZs8gR4+c5aLYJ3LcUz1gEnudy8bFOP+59k2qmz+V5&#10;E2zmWZ3neVH0mWEKEP5FA2XBPJtizmOuV/tjPJdxechb/ZMbQHlG/8GKfRft2/ez9vHsvp1dMRam&#10;fX/96rD91Tdft79Gse/t27a5qbKtan5oF+36QvPJDz+073/40D6orZ2cz6wU+KD+LpY91hzurLY3&#10;6qdfvuWs/aAdqo0cHGxLBpttGzmqjDezW/U3XgkdOd5xC2R/dbKmXvPLPwFQ7ONcQoQ11qg9oNh3&#10;9rF9f6x2dEIf1dx5edc+duVExp+9jfX2/wWr1bQMgqHZbgAAAABJRU5ErkJgglBLAQItABQABgAI&#10;AAAAIQCxgme2CgEAABMCAAATAAAAAAAAAAAAAAAAAAAAAABbQ29udGVudF9UeXBlc10ueG1sUEsB&#10;Ai0AFAAGAAgAAAAhADj9If/WAAAAlAEAAAsAAAAAAAAAAAAAAAAAOwEAAF9yZWxzLy5yZWxzUEsB&#10;Ai0AFAAGAAgAAAAhAG9Q3z35BAAAJRMAAA4AAAAAAAAAAAAAAAAAOgIAAGRycy9lMm9Eb2MueG1s&#10;UEsBAi0AFAAGAAgAAAAhAKomDr68AAAAIQEAABkAAAAAAAAAAAAAAAAAXwcAAGRycy9fcmVscy9l&#10;Mm9Eb2MueG1sLnJlbHNQSwECLQAUAAYACAAAACEAXdjVbeAAAAAKAQAADwAAAAAAAAAAAAAAAABS&#10;CAAAZHJzL2Rvd25yZXYueG1sUEsBAi0ACgAAAAAAAAAhABQgBs3NzEEAzcxBABQAAAAAAAAAAAAA&#10;AAAAXwkAAGRycy9tZWRpYS9pbWFnZTEucG5nUEsFBgAAAAAGAAYAfAEAAF7WQ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40" o:spid="_x0000_s1027" type="#_x0000_t75" style="position:absolute;top:11852;width:77724;height:35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7wXwwAAANwAAAAPAAAAZHJzL2Rvd25yZXYueG1sRE9bS8Mw&#10;FH4X/A/hDPbm0kkno1s2VBAKgrALpY+H5rSpa05qk3X135uHgY8f3327n2wnRhp861jBcpGAIK6c&#10;brlRcD59PK1B+ICssXNMCn7Jw373+LDFTLsbH2g8hkbEEPYZKjAh9JmUvjJk0S9cTxy52g0WQ4RD&#10;I/WAtxhuO/mcJC/SYsuxwWBP74aqy/FqFdSX+jP9ejOeurIsivw7X/2ccqXms+l1AyLQFP7Fd3eu&#10;FazSOD+eiUdA7v4AAAD//wMAUEsBAi0AFAAGAAgAAAAhANvh9svuAAAAhQEAABMAAAAAAAAAAAAA&#10;AAAAAAAAAFtDb250ZW50X1R5cGVzXS54bWxQSwECLQAUAAYACAAAACEAWvQsW78AAAAVAQAACwAA&#10;AAAAAAAAAAAAAAAfAQAAX3JlbHMvLnJlbHNQSwECLQAUAAYACAAAACEAYIe8F8MAAADcAAAADwAA&#10;AAAAAAAAAAAAAAAHAgAAZHJzL2Rvd25yZXYueG1sUEsFBgAAAAADAAMAtwAAAPcCAAAAAA==&#10;">
                  <v:imagedata r:id="rId9" o:title=""/>
                </v:shape>
                <v:shape id="Shape 86" o:spid="_x0000_s1028" style="position:absolute;width:77724;height:11924;visibility:visible;mso-wrap-style:square;v-text-anchor:top" coordsize="7772400,1192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siHxAAAANsAAAAPAAAAZHJzL2Rvd25yZXYueG1sRI/disIw&#10;FITvF3yHcARvRNMVFO0aRV0FLxb8WR/g0JxtyjYnpYm2vr0RBC+HmfmGmS9bW4ob1b5wrOBzmIAg&#10;zpwuOFdw+d0NpiB8QNZYOiYFd/KwXHQ+5phq1/CJbueQiwhhn6ICE0KVSukzQxb90FXE0ftztcUQ&#10;ZZ1LXWMT4baUoySZSIsFxwWDFW0MZf/nq1Vw/DG7bDOm2XosD9/9y7bfFMerUr1uu/oCEagN7/Cr&#10;vdcKphN4fok/QC4eAAAA//8DAFBLAQItABQABgAIAAAAIQDb4fbL7gAAAIUBAAATAAAAAAAAAAAA&#10;AAAAAAAAAABbQ29udGVudF9UeXBlc10ueG1sUEsBAi0AFAAGAAgAAAAhAFr0LFu/AAAAFQEAAAsA&#10;AAAAAAAAAAAAAAAAHwEAAF9yZWxzLy5yZWxzUEsBAi0AFAAGAAgAAAAhADAKyIfEAAAA2wAAAA8A&#10;AAAAAAAAAAAAAAAABwIAAGRycy9kb3ducmV2LnhtbFBLBQYAAAAAAwADALcAAAD4AgAAAAA=&#10;" path="m,l5191760,1854r254000,392976l7772400,393459r,799007l,1192466,,xe" fillcolor="#b72822" stroked="f" strokeweight="0">
                  <v:stroke miterlimit="83231f" joinstyle="miter"/>
                  <v:path arrowok="t" textboxrect="0,0,7772400,1192466"/>
                </v:shape>
                <v:shape id="Shape 87" o:spid="_x0000_s1029" style="position:absolute;top:11924;width:77724;height:0;visibility:visible;mso-wrap-style:square;v-text-anchor:top" coordsize="777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ssmwwAAANsAAAAPAAAAZHJzL2Rvd25yZXYueG1sRI/disIw&#10;EIXvhX2HMAveyJoq+EPXKKJI1zt1fYCxGduyzaQkUes+vREELw/n5+PMFq2pxZWcrywrGPQTEMS5&#10;1RUXCo6/m68pCB+QNdaWScGdPCzmH50ZptreeE/XQyhEHGGfooIyhCaV0uclGfR92xBH72ydwRCl&#10;K6R2eIvjppbDJBlLgxVHQokNrUrK/w4XE7lZb9e6fJTtjvX4lP1v3XmzPinV/WyX3yACteEdfrV/&#10;tILpBJ5f4g+Q8wcAAAD//wMAUEsBAi0AFAAGAAgAAAAhANvh9svuAAAAhQEAABMAAAAAAAAAAAAA&#10;AAAAAAAAAFtDb250ZW50X1R5cGVzXS54bWxQSwECLQAUAAYACAAAACEAWvQsW78AAAAVAQAACwAA&#10;AAAAAAAAAAAAAAAfAQAAX3JlbHMvLnJlbHNQSwECLQAUAAYACAAAACEACaLLJsMAAADbAAAADwAA&#10;AAAAAAAAAAAAAAAHAgAAZHJzL2Rvd25yZXYueG1sUEsFBgAAAAADAAMAtwAAAPcCAAAAAA==&#10;" path="m7772400,l,e" filled="f" strokecolor="white" strokeweight="5pt">
                  <v:stroke miterlimit="1" joinstyle="miter"/>
                  <v:path arrowok="t" textboxrect="0,0,7772400,0"/>
                </v:shape>
                <v:shape id="Shape 88" o:spid="_x0000_s1030" style="position:absolute;width:77724;height:3948;visibility:visible;mso-wrap-style:square;v-text-anchor:top" coordsize="7772400,394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1swAAAANsAAAAPAAAAZHJzL2Rvd25yZXYueG1sRE/Pa8Iw&#10;FL4P/B/CG3gZNp2HUWrTUgaOHtUNxNuzeWvLkpfSRK3+9cthsOPH97uoZmvElSY/OFbwmqQgiFun&#10;B+4UfH1uVxkIH5A1Gsek4E4eqnLxVGCu3Y33dD2ETsQQ9jkq6EMYcyl925NFn7iROHLfbrIYIpw6&#10;qSe8xXBr5DpN36TFgWNDjyO999T+HC5WAZ8zY+Q410f50RxfTm73QLNTavk81xsQgebwL/5zN1pB&#10;FsfGL/EHyPIXAAD//wMAUEsBAi0AFAAGAAgAAAAhANvh9svuAAAAhQEAABMAAAAAAAAAAAAAAAAA&#10;AAAAAFtDb250ZW50X1R5cGVzXS54bWxQSwECLQAUAAYACAAAACEAWvQsW78AAAAVAQAACwAAAAAA&#10;AAAAAAAAAAAfAQAAX3JlbHMvLnJlbHNQSwECLQAUAAYACAAAACEAZv1tbMAAAADbAAAADwAAAAAA&#10;AAAAAAAAAAAHAgAAZHJzL2Rvd25yZXYueG1sUEsFBgAAAAADAAMAtwAAAPQCAAAAAA==&#10;" path="m7772400,393465r-2326636,1354l5191751,1843,,e" filled="f" strokecolor="white" strokeweight="5pt">
                  <v:stroke miterlimit="1" joinstyle="miter"/>
                  <v:path arrowok="t" textboxrect="0,0,7772400,394819"/>
                </v:shape>
                <v:rect id="Rectangle 94" o:spid="_x0000_s1031" style="position:absolute;left:4087;top:3719;width:62317;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PdZwwAAANsAAAAPAAAAZHJzL2Rvd25yZXYueG1sRI9Bi8Iw&#10;FITvgv8hPMGbpi4i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IBT3WcMAAADbAAAADwAA&#10;AAAAAAAAAAAAAAAHAgAAZHJzL2Rvd25yZXYueG1sUEsFBgAAAAADAAMAtwAAAPcCAAAAAA==&#10;" filled="f" stroked="f">
                  <v:textbox inset="0,0,0,0">
                    <w:txbxContent>
                      <w:p w14:paraId="28D4538D" w14:textId="707EB4B7" w:rsidR="00687621" w:rsidRDefault="00687621" w:rsidP="00525581">
                        <w:r>
                          <w:rPr>
                            <w:rFonts w:eastAsia="Times New Roman" w:cs="Times New Roman"/>
                            <w:i/>
                            <w:color w:val="FFFFFF"/>
                            <w:sz w:val="40"/>
                          </w:rPr>
                          <w:t xml:space="preserve">Statistisch bestuurskundig onderzoek naar de </w:t>
                        </w:r>
                      </w:p>
                    </w:txbxContent>
                  </v:textbox>
                </v:rect>
                <v:rect id="Rectangle 95" o:spid="_x0000_s1032" style="position:absolute;left:4087;top:6767;width:79824;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FLCwwAAANsAAAAPAAAAZHJzL2Rvd25yZXYueG1sRI9Bi8Iw&#10;FITvgv8hPMGbpi4o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T1hSwsMAAADbAAAADwAA&#10;AAAAAAAAAAAAAAAHAgAAZHJzL2Rvd25yZXYueG1sUEsFBgAAAAADAAMAtwAAAPcCAAAAAA==&#10;" filled="f" stroked="f">
                  <v:textbox inset="0,0,0,0">
                    <w:txbxContent>
                      <w:p w14:paraId="3BC5B298" w14:textId="2728EB74" w:rsidR="00687621" w:rsidRDefault="00687621" w:rsidP="00525581">
                        <w:r>
                          <w:rPr>
                            <w:rFonts w:eastAsia="Times New Roman" w:cs="Times New Roman"/>
                            <w:i/>
                            <w:color w:val="FFFFFF"/>
                            <w:sz w:val="40"/>
                          </w:rPr>
                          <w:t>effecten van de hervormingen van de staatssteunprocedure</w:t>
                        </w:r>
                      </w:p>
                    </w:txbxContent>
                  </v:textbox>
                </v:rect>
                <w10:wrap type="topAndBottom" anchorx="page" anchory="page"/>
              </v:group>
            </w:pict>
          </mc:Fallback>
        </mc:AlternateContent>
      </w:r>
      <w:r>
        <w:rPr>
          <w:rFonts w:eastAsia="Times New Roman" w:cs="Times New Roman"/>
          <w:i/>
          <w:sz w:val="60"/>
        </w:rPr>
        <w:t>MASTERSCRIPTIE</w:t>
      </w:r>
    </w:p>
    <w:p w14:paraId="3C500314" w14:textId="4DF8D9E1" w:rsidR="00525581" w:rsidRPr="007A06A7" w:rsidRDefault="00525581" w:rsidP="00525581">
      <w:pPr>
        <w:spacing w:before="2041" w:after="15"/>
        <w:ind w:left="-5" w:hanging="10"/>
        <w:rPr>
          <w:sz w:val="20"/>
          <w:szCs w:val="20"/>
        </w:rPr>
      </w:pPr>
      <w:r>
        <w:rPr>
          <w:noProof/>
          <w:lang w:eastAsia="nl-NL"/>
        </w:rPr>
        <mc:AlternateContent>
          <mc:Choice Requires="wpg">
            <w:drawing>
              <wp:anchor distT="0" distB="0" distL="114300" distR="114300" simplePos="0" relativeHeight="251664384" behindDoc="0" locked="0" layoutInCell="1" allowOverlap="1" wp14:anchorId="133B47C1" wp14:editId="7F66D953">
                <wp:simplePos x="0" y="0"/>
                <wp:positionH relativeFrom="column">
                  <wp:posOffset>3454968</wp:posOffset>
                </wp:positionH>
                <wp:positionV relativeFrom="paragraph">
                  <wp:posOffset>5184457</wp:posOffset>
                </wp:positionV>
                <wp:extent cx="2948779" cy="626618"/>
                <wp:effectExtent l="0" t="0" r="0" b="0"/>
                <wp:wrapSquare wrapText="bothSides"/>
                <wp:docPr id="1" name="Group 1"/>
                <wp:cNvGraphicFramePr/>
                <a:graphic xmlns:a="http://schemas.openxmlformats.org/drawingml/2006/main">
                  <a:graphicData uri="http://schemas.microsoft.com/office/word/2010/wordprocessingGroup">
                    <wpg:wgp>
                      <wpg:cNvGrpSpPr/>
                      <wpg:grpSpPr>
                        <a:xfrm>
                          <a:off x="0" y="0"/>
                          <a:ext cx="2948779" cy="626618"/>
                          <a:chOff x="0" y="0"/>
                          <a:chExt cx="2948779" cy="626618"/>
                        </a:xfrm>
                      </wpg:grpSpPr>
                      <wps:wsp>
                        <wps:cNvPr id="2" name="Shape 6"/>
                        <wps:cNvSpPr/>
                        <wps:spPr>
                          <a:xfrm>
                            <a:off x="2460405" y="359545"/>
                            <a:ext cx="23420" cy="46785"/>
                          </a:xfrm>
                          <a:custGeom>
                            <a:avLst/>
                            <a:gdLst/>
                            <a:ahLst/>
                            <a:cxnLst/>
                            <a:rect l="0" t="0" r="0" b="0"/>
                            <a:pathLst>
                              <a:path w="23420" h="46785">
                                <a:moveTo>
                                  <a:pt x="2934" y="0"/>
                                </a:moveTo>
                                <a:lnTo>
                                  <a:pt x="5486" y="3213"/>
                                </a:lnTo>
                                <a:lnTo>
                                  <a:pt x="23420" y="3694"/>
                                </a:lnTo>
                                <a:lnTo>
                                  <a:pt x="23420" y="13763"/>
                                </a:lnTo>
                                <a:lnTo>
                                  <a:pt x="5969" y="13182"/>
                                </a:lnTo>
                                <a:cubicBezTo>
                                  <a:pt x="5969" y="13182"/>
                                  <a:pt x="5486" y="14935"/>
                                  <a:pt x="5893" y="21768"/>
                                </a:cubicBezTo>
                                <a:cubicBezTo>
                                  <a:pt x="6153" y="25374"/>
                                  <a:pt x="8468" y="29325"/>
                                  <a:pt x="12022" y="32339"/>
                                </a:cubicBezTo>
                                <a:lnTo>
                                  <a:pt x="23420" y="36506"/>
                                </a:lnTo>
                                <a:lnTo>
                                  <a:pt x="23420" y="46785"/>
                                </a:lnTo>
                                <a:lnTo>
                                  <a:pt x="15241" y="45036"/>
                                </a:lnTo>
                                <a:cubicBezTo>
                                  <a:pt x="6032" y="40897"/>
                                  <a:pt x="0" y="31572"/>
                                  <a:pt x="419" y="23533"/>
                                </a:cubicBezTo>
                                <a:lnTo>
                                  <a:pt x="419" y="50"/>
                                </a:lnTo>
                                <a:lnTo>
                                  <a:pt x="293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0" name="Shape 7"/>
                        <wps:cNvSpPr/>
                        <wps:spPr>
                          <a:xfrm>
                            <a:off x="2483825" y="360662"/>
                            <a:ext cx="24726" cy="46088"/>
                          </a:xfrm>
                          <a:custGeom>
                            <a:avLst/>
                            <a:gdLst/>
                            <a:ahLst/>
                            <a:cxnLst/>
                            <a:rect l="0" t="0" r="0" b="0"/>
                            <a:pathLst>
                              <a:path w="24726" h="46088">
                                <a:moveTo>
                                  <a:pt x="24726" y="0"/>
                                </a:moveTo>
                                <a:lnTo>
                                  <a:pt x="23253" y="20320"/>
                                </a:lnTo>
                                <a:cubicBezTo>
                                  <a:pt x="22339" y="32372"/>
                                  <a:pt x="15684" y="45338"/>
                                  <a:pt x="1968" y="46088"/>
                                </a:cubicBezTo>
                                <a:lnTo>
                                  <a:pt x="0" y="45667"/>
                                </a:lnTo>
                                <a:lnTo>
                                  <a:pt x="0" y="35389"/>
                                </a:lnTo>
                                <a:lnTo>
                                  <a:pt x="2171" y="36182"/>
                                </a:lnTo>
                                <a:cubicBezTo>
                                  <a:pt x="9613" y="35420"/>
                                  <a:pt x="15938" y="28536"/>
                                  <a:pt x="16954" y="23431"/>
                                </a:cubicBezTo>
                                <a:cubicBezTo>
                                  <a:pt x="17945" y="19075"/>
                                  <a:pt x="17614" y="17107"/>
                                  <a:pt x="17690" y="13233"/>
                                </a:cubicBezTo>
                                <a:lnTo>
                                  <a:pt x="0" y="12645"/>
                                </a:lnTo>
                                <a:lnTo>
                                  <a:pt x="0" y="2577"/>
                                </a:lnTo>
                                <a:lnTo>
                                  <a:pt x="20358" y="3124"/>
                                </a:lnTo>
                                <a:lnTo>
                                  <a:pt x="21679" y="50"/>
                                </a:lnTo>
                                <a:lnTo>
                                  <a:pt x="2472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1" name="Shape 8"/>
                        <wps:cNvSpPr/>
                        <wps:spPr>
                          <a:xfrm>
                            <a:off x="2476880" y="453629"/>
                            <a:ext cx="48133" cy="33045"/>
                          </a:xfrm>
                          <a:custGeom>
                            <a:avLst/>
                            <a:gdLst/>
                            <a:ahLst/>
                            <a:cxnLst/>
                            <a:rect l="0" t="0" r="0" b="0"/>
                            <a:pathLst>
                              <a:path w="48133" h="33045">
                                <a:moveTo>
                                  <a:pt x="41618" y="0"/>
                                </a:moveTo>
                                <a:lnTo>
                                  <a:pt x="48133" y="13424"/>
                                </a:lnTo>
                                <a:lnTo>
                                  <a:pt x="45123" y="14872"/>
                                </a:lnTo>
                                <a:lnTo>
                                  <a:pt x="43320" y="12674"/>
                                </a:lnTo>
                                <a:lnTo>
                                  <a:pt x="8255" y="28169"/>
                                </a:lnTo>
                                <a:lnTo>
                                  <a:pt x="9093" y="32118"/>
                                </a:lnTo>
                                <a:lnTo>
                                  <a:pt x="7468" y="33045"/>
                                </a:lnTo>
                                <a:lnTo>
                                  <a:pt x="0" y="18123"/>
                                </a:lnTo>
                                <a:lnTo>
                                  <a:pt x="2134" y="17818"/>
                                </a:lnTo>
                                <a:lnTo>
                                  <a:pt x="5144" y="20117"/>
                                </a:lnTo>
                                <a:lnTo>
                                  <a:pt x="39586" y="5067"/>
                                </a:lnTo>
                                <a:lnTo>
                                  <a:pt x="39535" y="939"/>
                                </a:lnTo>
                                <a:lnTo>
                                  <a:pt x="41618"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2" name="Shape 9"/>
                        <wps:cNvSpPr/>
                        <wps:spPr>
                          <a:xfrm>
                            <a:off x="2464942" y="413469"/>
                            <a:ext cx="51397" cy="46308"/>
                          </a:xfrm>
                          <a:custGeom>
                            <a:avLst/>
                            <a:gdLst/>
                            <a:ahLst/>
                            <a:cxnLst/>
                            <a:rect l="0" t="0" r="0" b="0"/>
                            <a:pathLst>
                              <a:path w="51397" h="46308">
                                <a:moveTo>
                                  <a:pt x="31910" y="517"/>
                                </a:moveTo>
                                <a:cubicBezTo>
                                  <a:pt x="41750" y="2068"/>
                                  <a:pt x="46660" y="11157"/>
                                  <a:pt x="49556" y="21340"/>
                                </a:cubicBezTo>
                                <a:cubicBezTo>
                                  <a:pt x="50660" y="25340"/>
                                  <a:pt x="50724" y="28235"/>
                                  <a:pt x="51397" y="32592"/>
                                </a:cubicBezTo>
                                <a:lnTo>
                                  <a:pt x="41910" y="35234"/>
                                </a:lnTo>
                                <a:lnTo>
                                  <a:pt x="40615" y="33303"/>
                                </a:lnTo>
                                <a:cubicBezTo>
                                  <a:pt x="44348" y="29938"/>
                                  <a:pt x="45517" y="24921"/>
                                  <a:pt x="44285" y="20095"/>
                                </a:cubicBezTo>
                                <a:cubicBezTo>
                                  <a:pt x="42444" y="12716"/>
                                  <a:pt x="33960" y="8513"/>
                                  <a:pt x="27025" y="11332"/>
                                </a:cubicBezTo>
                                <a:lnTo>
                                  <a:pt x="32030" y="33074"/>
                                </a:lnTo>
                                <a:lnTo>
                                  <a:pt x="35890" y="34687"/>
                                </a:lnTo>
                                <a:lnTo>
                                  <a:pt x="36576" y="36770"/>
                                </a:lnTo>
                                <a:lnTo>
                                  <a:pt x="26442" y="39374"/>
                                </a:lnTo>
                                <a:lnTo>
                                  <a:pt x="25768" y="37265"/>
                                </a:lnTo>
                                <a:lnTo>
                                  <a:pt x="27254" y="34992"/>
                                </a:lnTo>
                                <a:lnTo>
                                  <a:pt x="21743" y="13122"/>
                                </a:lnTo>
                                <a:cubicBezTo>
                                  <a:pt x="13297" y="13618"/>
                                  <a:pt x="7036" y="22330"/>
                                  <a:pt x="8839" y="30585"/>
                                </a:cubicBezTo>
                                <a:cubicBezTo>
                                  <a:pt x="10046" y="35868"/>
                                  <a:pt x="16358" y="41863"/>
                                  <a:pt x="23343" y="42587"/>
                                </a:cubicBezTo>
                                <a:lnTo>
                                  <a:pt x="23343" y="44238"/>
                                </a:lnTo>
                                <a:lnTo>
                                  <a:pt x="13322" y="46308"/>
                                </a:lnTo>
                                <a:cubicBezTo>
                                  <a:pt x="7633" y="42434"/>
                                  <a:pt x="4953" y="38345"/>
                                  <a:pt x="3277" y="31639"/>
                                </a:cubicBezTo>
                                <a:cubicBezTo>
                                  <a:pt x="0" y="18597"/>
                                  <a:pt x="3277" y="6480"/>
                                  <a:pt x="20320" y="1718"/>
                                </a:cubicBezTo>
                                <a:cubicBezTo>
                                  <a:pt x="24804" y="321"/>
                                  <a:pt x="28631" y="0"/>
                                  <a:pt x="31910" y="517"/>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3" name="Shape 10"/>
                        <wps:cNvSpPr/>
                        <wps:spPr>
                          <a:xfrm>
                            <a:off x="2479598" y="342530"/>
                            <a:ext cx="12217" cy="11989"/>
                          </a:xfrm>
                          <a:custGeom>
                            <a:avLst/>
                            <a:gdLst/>
                            <a:ahLst/>
                            <a:cxnLst/>
                            <a:rect l="0" t="0" r="0" b="0"/>
                            <a:pathLst>
                              <a:path w="12217" h="11989">
                                <a:moveTo>
                                  <a:pt x="3937" y="1080"/>
                                </a:moveTo>
                                <a:cubicBezTo>
                                  <a:pt x="6579" y="0"/>
                                  <a:pt x="9754" y="737"/>
                                  <a:pt x="10820" y="3035"/>
                                </a:cubicBezTo>
                                <a:cubicBezTo>
                                  <a:pt x="12217" y="5753"/>
                                  <a:pt x="10820" y="8878"/>
                                  <a:pt x="8306" y="10795"/>
                                </a:cubicBezTo>
                                <a:cubicBezTo>
                                  <a:pt x="5664" y="11989"/>
                                  <a:pt x="2489" y="10795"/>
                                  <a:pt x="1194" y="8154"/>
                                </a:cubicBezTo>
                                <a:cubicBezTo>
                                  <a:pt x="0" y="5512"/>
                                  <a:pt x="1194" y="2311"/>
                                  <a:pt x="3937" y="108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4" name="Shape 11"/>
                        <wps:cNvSpPr/>
                        <wps:spPr>
                          <a:xfrm>
                            <a:off x="2509618" y="481541"/>
                            <a:ext cx="12116" cy="12281"/>
                          </a:xfrm>
                          <a:custGeom>
                            <a:avLst/>
                            <a:gdLst/>
                            <a:ahLst/>
                            <a:cxnLst/>
                            <a:rect l="0" t="0" r="0" b="0"/>
                            <a:pathLst>
                              <a:path w="12116" h="12281">
                                <a:moveTo>
                                  <a:pt x="3049" y="1244"/>
                                </a:moveTo>
                                <a:cubicBezTo>
                                  <a:pt x="5436" y="0"/>
                                  <a:pt x="8941" y="1270"/>
                                  <a:pt x="10961" y="4026"/>
                                </a:cubicBezTo>
                                <a:cubicBezTo>
                                  <a:pt x="12116" y="6667"/>
                                  <a:pt x="10884" y="9931"/>
                                  <a:pt x="8268" y="11011"/>
                                </a:cubicBezTo>
                                <a:cubicBezTo>
                                  <a:pt x="5576" y="12281"/>
                                  <a:pt x="2464" y="10985"/>
                                  <a:pt x="1245" y="8306"/>
                                </a:cubicBezTo>
                                <a:cubicBezTo>
                                  <a:pt x="0" y="5575"/>
                                  <a:pt x="1092" y="2463"/>
                                  <a:pt x="3049" y="1244"/>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5" name="Shape 12"/>
                        <wps:cNvSpPr/>
                        <wps:spPr>
                          <a:xfrm>
                            <a:off x="2775197" y="584134"/>
                            <a:ext cx="12179" cy="12243"/>
                          </a:xfrm>
                          <a:custGeom>
                            <a:avLst/>
                            <a:gdLst/>
                            <a:ahLst/>
                            <a:cxnLst/>
                            <a:rect l="0" t="0" r="0" b="0"/>
                            <a:pathLst>
                              <a:path w="12179" h="12243">
                                <a:moveTo>
                                  <a:pt x="4063" y="1232"/>
                                </a:moveTo>
                                <a:cubicBezTo>
                                  <a:pt x="6870" y="0"/>
                                  <a:pt x="10020" y="1232"/>
                                  <a:pt x="11137" y="3835"/>
                                </a:cubicBezTo>
                                <a:cubicBezTo>
                                  <a:pt x="12179" y="6553"/>
                                  <a:pt x="11150" y="9716"/>
                                  <a:pt x="8407" y="11037"/>
                                </a:cubicBezTo>
                                <a:cubicBezTo>
                                  <a:pt x="5752" y="12243"/>
                                  <a:pt x="2591" y="10947"/>
                                  <a:pt x="1206" y="8293"/>
                                </a:cubicBezTo>
                                <a:cubicBezTo>
                                  <a:pt x="0" y="5550"/>
                                  <a:pt x="1308" y="2451"/>
                                  <a:pt x="4063" y="1232"/>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6" name="Shape 13"/>
                        <wps:cNvSpPr/>
                        <wps:spPr>
                          <a:xfrm>
                            <a:off x="2484041" y="263710"/>
                            <a:ext cx="47371" cy="34303"/>
                          </a:xfrm>
                          <a:custGeom>
                            <a:avLst/>
                            <a:gdLst/>
                            <a:ahLst/>
                            <a:cxnLst/>
                            <a:rect l="0" t="0" r="0" b="0"/>
                            <a:pathLst>
                              <a:path w="47371" h="34303">
                                <a:moveTo>
                                  <a:pt x="7645" y="0"/>
                                </a:moveTo>
                                <a:lnTo>
                                  <a:pt x="9296" y="1498"/>
                                </a:lnTo>
                                <a:lnTo>
                                  <a:pt x="9652" y="5017"/>
                                </a:lnTo>
                                <a:lnTo>
                                  <a:pt x="42049" y="22403"/>
                                </a:lnTo>
                                <a:lnTo>
                                  <a:pt x="45148" y="20155"/>
                                </a:lnTo>
                                <a:lnTo>
                                  <a:pt x="47371" y="21196"/>
                                </a:lnTo>
                                <a:lnTo>
                                  <a:pt x="41224" y="34303"/>
                                </a:lnTo>
                                <a:lnTo>
                                  <a:pt x="38189" y="33096"/>
                                </a:lnTo>
                                <a:lnTo>
                                  <a:pt x="38849" y="30276"/>
                                </a:lnTo>
                                <a:lnTo>
                                  <a:pt x="5004" y="12827"/>
                                </a:lnTo>
                                <a:lnTo>
                                  <a:pt x="1803" y="15557"/>
                                </a:lnTo>
                                <a:lnTo>
                                  <a:pt x="0" y="14922"/>
                                </a:lnTo>
                                <a:lnTo>
                                  <a:pt x="764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7" name="Shape 14"/>
                        <wps:cNvSpPr/>
                        <wps:spPr>
                          <a:xfrm>
                            <a:off x="2466462" y="285432"/>
                            <a:ext cx="56388" cy="53074"/>
                          </a:xfrm>
                          <a:custGeom>
                            <a:avLst/>
                            <a:gdLst/>
                            <a:ahLst/>
                            <a:cxnLst/>
                            <a:rect l="0" t="0" r="0" b="0"/>
                            <a:pathLst>
                              <a:path w="56388" h="53074">
                                <a:moveTo>
                                  <a:pt x="14465" y="0"/>
                                </a:moveTo>
                                <a:lnTo>
                                  <a:pt x="16942" y="788"/>
                                </a:lnTo>
                                <a:lnTo>
                                  <a:pt x="17183" y="4026"/>
                                </a:lnTo>
                                <a:lnTo>
                                  <a:pt x="51270" y="17603"/>
                                </a:lnTo>
                                <a:lnTo>
                                  <a:pt x="53721" y="16523"/>
                                </a:lnTo>
                                <a:lnTo>
                                  <a:pt x="56388" y="17158"/>
                                </a:lnTo>
                                <a:lnTo>
                                  <a:pt x="53086" y="25527"/>
                                </a:lnTo>
                                <a:lnTo>
                                  <a:pt x="16814" y="39319"/>
                                </a:lnTo>
                                <a:lnTo>
                                  <a:pt x="42164" y="44755"/>
                                </a:lnTo>
                                <a:lnTo>
                                  <a:pt x="44170" y="43231"/>
                                </a:lnTo>
                                <a:lnTo>
                                  <a:pt x="46279" y="43879"/>
                                </a:lnTo>
                                <a:lnTo>
                                  <a:pt x="43688" y="53074"/>
                                </a:lnTo>
                                <a:lnTo>
                                  <a:pt x="42228" y="52375"/>
                                </a:lnTo>
                                <a:lnTo>
                                  <a:pt x="40462" y="50457"/>
                                </a:lnTo>
                                <a:lnTo>
                                  <a:pt x="0" y="41529"/>
                                </a:lnTo>
                                <a:lnTo>
                                  <a:pt x="1739" y="35713"/>
                                </a:lnTo>
                                <a:lnTo>
                                  <a:pt x="40436" y="20828"/>
                                </a:lnTo>
                                <a:lnTo>
                                  <a:pt x="16243" y="11379"/>
                                </a:lnTo>
                                <a:lnTo>
                                  <a:pt x="13309" y="12903"/>
                                </a:lnTo>
                                <a:lnTo>
                                  <a:pt x="10198" y="11761"/>
                                </a:lnTo>
                                <a:lnTo>
                                  <a:pt x="1446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8" name="Shape 15"/>
                        <wps:cNvSpPr/>
                        <wps:spPr>
                          <a:xfrm>
                            <a:off x="2550936" y="573253"/>
                            <a:ext cx="153" cy="88"/>
                          </a:xfrm>
                          <a:custGeom>
                            <a:avLst/>
                            <a:gdLst/>
                            <a:ahLst/>
                            <a:cxnLst/>
                            <a:rect l="0" t="0" r="0" b="0"/>
                            <a:pathLst>
                              <a:path w="153" h="88">
                                <a:moveTo>
                                  <a:pt x="0" y="0"/>
                                </a:moveTo>
                                <a:lnTo>
                                  <a:pt x="153" y="88"/>
                                </a:lnTo>
                                <a:lnTo>
                                  <a:pt x="115" y="88"/>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9" name="Shape 16"/>
                        <wps:cNvSpPr/>
                        <wps:spPr>
                          <a:xfrm>
                            <a:off x="2542122" y="533171"/>
                            <a:ext cx="25349" cy="45866"/>
                          </a:xfrm>
                          <a:custGeom>
                            <a:avLst/>
                            <a:gdLst/>
                            <a:ahLst/>
                            <a:cxnLst/>
                            <a:rect l="0" t="0" r="0" b="0"/>
                            <a:pathLst>
                              <a:path w="25349" h="45866">
                                <a:moveTo>
                                  <a:pt x="24676" y="0"/>
                                </a:moveTo>
                                <a:lnTo>
                                  <a:pt x="25349" y="184"/>
                                </a:lnTo>
                                <a:lnTo>
                                  <a:pt x="25349" y="8373"/>
                                </a:lnTo>
                                <a:lnTo>
                                  <a:pt x="22672" y="9451"/>
                                </a:lnTo>
                                <a:cubicBezTo>
                                  <a:pt x="20211" y="11247"/>
                                  <a:pt x="18253" y="13279"/>
                                  <a:pt x="17272" y="14274"/>
                                </a:cubicBezTo>
                                <a:cubicBezTo>
                                  <a:pt x="14109" y="17628"/>
                                  <a:pt x="9919" y="24168"/>
                                  <a:pt x="9957" y="29083"/>
                                </a:cubicBezTo>
                                <a:cubicBezTo>
                                  <a:pt x="10096" y="31610"/>
                                  <a:pt x="10985" y="33350"/>
                                  <a:pt x="12929" y="34760"/>
                                </a:cubicBezTo>
                                <a:lnTo>
                                  <a:pt x="13526" y="35420"/>
                                </a:lnTo>
                                <a:cubicBezTo>
                                  <a:pt x="15583" y="37440"/>
                                  <a:pt x="17805" y="38214"/>
                                  <a:pt x="20320" y="38188"/>
                                </a:cubicBezTo>
                                <a:lnTo>
                                  <a:pt x="25349" y="36347"/>
                                </a:lnTo>
                                <a:lnTo>
                                  <a:pt x="25349" y="45357"/>
                                </a:lnTo>
                                <a:lnTo>
                                  <a:pt x="24188" y="45803"/>
                                </a:lnTo>
                                <a:cubicBezTo>
                                  <a:pt x="18914" y="45866"/>
                                  <a:pt x="13601" y="44031"/>
                                  <a:pt x="8966" y="40170"/>
                                </a:cubicBezTo>
                                <a:lnTo>
                                  <a:pt x="8737" y="39992"/>
                                </a:lnTo>
                                <a:cubicBezTo>
                                  <a:pt x="76" y="31407"/>
                                  <a:pt x="0" y="19532"/>
                                  <a:pt x="7303" y="10325"/>
                                </a:cubicBezTo>
                                <a:cubicBezTo>
                                  <a:pt x="11468" y="4280"/>
                                  <a:pt x="17894" y="685"/>
                                  <a:pt x="24676"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0" name="Shape 17"/>
                        <wps:cNvSpPr/>
                        <wps:spPr>
                          <a:xfrm>
                            <a:off x="2567471" y="533356"/>
                            <a:ext cx="23152" cy="45172"/>
                          </a:xfrm>
                          <a:custGeom>
                            <a:avLst/>
                            <a:gdLst/>
                            <a:ahLst/>
                            <a:cxnLst/>
                            <a:rect l="0" t="0" r="0" b="0"/>
                            <a:pathLst>
                              <a:path w="23152" h="45172">
                                <a:moveTo>
                                  <a:pt x="0" y="0"/>
                                </a:moveTo>
                                <a:lnTo>
                                  <a:pt x="15735" y="4324"/>
                                </a:lnTo>
                                <a:lnTo>
                                  <a:pt x="16346" y="4807"/>
                                </a:lnTo>
                                <a:lnTo>
                                  <a:pt x="16549" y="5010"/>
                                </a:lnTo>
                                <a:lnTo>
                                  <a:pt x="16828" y="5200"/>
                                </a:lnTo>
                                <a:lnTo>
                                  <a:pt x="17107" y="5467"/>
                                </a:lnTo>
                                <a:lnTo>
                                  <a:pt x="17717" y="6178"/>
                                </a:lnTo>
                                <a:cubicBezTo>
                                  <a:pt x="21857" y="10458"/>
                                  <a:pt x="23152" y="15919"/>
                                  <a:pt x="22809" y="22294"/>
                                </a:cubicBezTo>
                                <a:cubicBezTo>
                                  <a:pt x="22416" y="28987"/>
                                  <a:pt x="19139" y="35439"/>
                                  <a:pt x="13843" y="39858"/>
                                </a:cubicBezTo>
                                <a:lnTo>
                                  <a:pt x="0" y="45172"/>
                                </a:lnTo>
                                <a:lnTo>
                                  <a:pt x="0" y="36162"/>
                                </a:lnTo>
                                <a:lnTo>
                                  <a:pt x="3142" y="35012"/>
                                </a:lnTo>
                                <a:cubicBezTo>
                                  <a:pt x="5486" y="33461"/>
                                  <a:pt x="7283" y="31737"/>
                                  <a:pt x="8027" y="30981"/>
                                </a:cubicBezTo>
                                <a:cubicBezTo>
                                  <a:pt x="10185" y="28708"/>
                                  <a:pt x="20028" y="16351"/>
                                  <a:pt x="12751" y="9200"/>
                                </a:cubicBezTo>
                                <a:lnTo>
                                  <a:pt x="11633" y="8185"/>
                                </a:lnTo>
                                <a:cubicBezTo>
                                  <a:pt x="9751" y="6490"/>
                                  <a:pt x="7741" y="5845"/>
                                  <a:pt x="5745" y="5873"/>
                                </a:cubicBezTo>
                                <a:lnTo>
                                  <a:pt x="0" y="8189"/>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1" name="Shape 18"/>
                        <wps:cNvSpPr/>
                        <wps:spPr>
                          <a:xfrm>
                            <a:off x="2645467" y="575456"/>
                            <a:ext cx="23596" cy="47473"/>
                          </a:xfrm>
                          <a:custGeom>
                            <a:avLst/>
                            <a:gdLst/>
                            <a:ahLst/>
                            <a:cxnLst/>
                            <a:rect l="0" t="0" r="0" b="0"/>
                            <a:pathLst>
                              <a:path w="23596" h="47473">
                                <a:moveTo>
                                  <a:pt x="9157" y="0"/>
                                </a:moveTo>
                                <a:lnTo>
                                  <a:pt x="23596" y="2578"/>
                                </a:lnTo>
                                <a:lnTo>
                                  <a:pt x="23381" y="5804"/>
                                </a:lnTo>
                                <a:lnTo>
                                  <a:pt x="19850" y="5957"/>
                                </a:lnTo>
                                <a:lnTo>
                                  <a:pt x="12459" y="43066"/>
                                </a:lnTo>
                                <a:lnTo>
                                  <a:pt x="15913" y="45669"/>
                                </a:lnTo>
                                <a:lnTo>
                                  <a:pt x="15748" y="47473"/>
                                </a:lnTo>
                                <a:lnTo>
                                  <a:pt x="0" y="44006"/>
                                </a:lnTo>
                                <a:lnTo>
                                  <a:pt x="1016" y="42012"/>
                                </a:lnTo>
                                <a:lnTo>
                                  <a:pt x="4864" y="40945"/>
                                </a:lnTo>
                                <a:lnTo>
                                  <a:pt x="12154" y="5106"/>
                                </a:lnTo>
                                <a:lnTo>
                                  <a:pt x="8560" y="2464"/>
                                </a:lnTo>
                                <a:lnTo>
                                  <a:pt x="9157"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2" name="Shape 19"/>
                        <wps:cNvSpPr/>
                        <wps:spPr>
                          <a:xfrm>
                            <a:off x="2720510" y="574085"/>
                            <a:ext cx="49861" cy="50597"/>
                          </a:xfrm>
                          <a:custGeom>
                            <a:avLst/>
                            <a:gdLst/>
                            <a:ahLst/>
                            <a:cxnLst/>
                            <a:rect l="0" t="0" r="0" b="0"/>
                            <a:pathLst>
                              <a:path w="49861" h="50597">
                                <a:moveTo>
                                  <a:pt x="36602" y="0"/>
                                </a:moveTo>
                                <a:lnTo>
                                  <a:pt x="39103" y="9779"/>
                                </a:lnTo>
                                <a:lnTo>
                                  <a:pt x="37161" y="11024"/>
                                </a:lnTo>
                                <a:cubicBezTo>
                                  <a:pt x="33909" y="7074"/>
                                  <a:pt x="28880" y="5842"/>
                                  <a:pt x="23927" y="6896"/>
                                </a:cubicBezTo>
                                <a:cubicBezTo>
                                  <a:pt x="16650" y="8801"/>
                                  <a:pt x="12091" y="17438"/>
                                  <a:pt x="14618" y="24550"/>
                                </a:cubicBezTo>
                                <a:lnTo>
                                  <a:pt x="36462" y="19571"/>
                                </a:lnTo>
                                <a:lnTo>
                                  <a:pt x="38240" y="15622"/>
                                </a:lnTo>
                                <a:lnTo>
                                  <a:pt x="40399" y="15063"/>
                                </a:lnTo>
                                <a:lnTo>
                                  <a:pt x="42799" y="25235"/>
                                </a:lnTo>
                                <a:lnTo>
                                  <a:pt x="40551" y="25730"/>
                                </a:lnTo>
                                <a:lnTo>
                                  <a:pt x="38329" y="24333"/>
                                </a:lnTo>
                                <a:lnTo>
                                  <a:pt x="16790" y="29439"/>
                                </a:lnTo>
                                <a:cubicBezTo>
                                  <a:pt x="17170" y="37643"/>
                                  <a:pt x="25502" y="43803"/>
                                  <a:pt x="33934" y="42101"/>
                                </a:cubicBezTo>
                                <a:cubicBezTo>
                                  <a:pt x="39370" y="41187"/>
                                  <a:pt x="45504" y="35255"/>
                                  <a:pt x="45009" y="28334"/>
                                </a:cubicBezTo>
                                <a:lnTo>
                                  <a:pt x="46634" y="28410"/>
                                </a:lnTo>
                                <a:lnTo>
                                  <a:pt x="49861" y="38227"/>
                                </a:lnTo>
                                <a:cubicBezTo>
                                  <a:pt x="45618" y="43676"/>
                                  <a:pt x="41694" y="46279"/>
                                  <a:pt x="34861" y="47740"/>
                                </a:cubicBezTo>
                                <a:cubicBezTo>
                                  <a:pt x="21641" y="50597"/>
                                  <a:pt x="9652" y="47600"/>
                                  <a:pt x="5741" y="31001"/>
                                </a:cubicBezTo>
                                <a:cubicBezTo>
                                  <a:pt x="0" y="12929"/>
                                  <a:pt x="11620" y="5741"/>
                                  <a:pt x="25197" y="1778"/>
                                </a:cubicBezTo>
                                <a:cubicBezTo>
                                  <a:pt x="29337" y="610"/>
                                  <a:pt x="32156" y="572"/>
                                  <a:pt x="36602"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3" name="Shape 20"/>
                        <wps:cNvSpPr/>
                        <wps:spPr>
                          <a:xfrm>
                            <a:off x="2500786" y="490404"/>
                            <a:ext cx="60796" cy="60223"/>
                          </a:xfrm>
                          <a:custGeom>
                            <a:avLst/>
                            <a:gdLst/>
                            <a:ahLst/>
                            <a:cxnLst/>
                            <a:rect l="0" t="0" r="0" b="0"/>
                            <a:pathLst>
                              <a:path w="60796" h="60223">
                                <a:moveTo>
                                  <a:pt x="37503" y="0"/>
                                </a:moveTo>
                                <a:lnTo>
                                  <a:pt x="42735" y="7201"/>
                                </a:lnTo>
                                <a:lnTo>
                                  <a:pt x="34468" y="44996"/>
                                </a:lnTo>
                                <a:lnTo>
                                  <a:pt x="53099" y="26074"/>
                                </a:lnTo>
                                <a:lnTo>
                                  <a:pt x="52832" y="23495"/>
                                </a:lnTo>
                                <a:lnTo>
                                  <a:pt x="54559" y="22047"/>
                                </a:lnTo>
                                <a:lnTo>
                                  <a:pt x="60796" y="29388"/>
                                </a:lnTo>
                                <a:lnTo>
                                  <a:pt x="59449" y="30252"/>
                                </a:lnTo>
                                <a:lnTo>
                                  <a:pt x="56921" y="30721"/>
                                </a:lnTo>
                                <a:lnTo>
                                  <a:pt x="27254" y="60223"/>
                                </a:lnTo>
                                <a:lnTo>
                                  <a:pt x="23203" y="55652"/>
                                </a:lnTo>
                                <a:lnTo>
                                  <a:pt x="31763" y="15469"/>
                                </a:lnTo>
                                <a:lnTo>
                                  <a:pt x="10821" y="30468"/>
                                </a:lnTo>
                                <a:lnTo>
                                  <a:pt x="10503" y="33706"/>
                                </a:lnTo>
                                <a:lnTo>
                                  <a:pt x="7836" y="35878"/>
                                </a:lnTo>
                                <a:lnTo>
                                  <a:pt x="0" y="25692"/>
                                </a:lnTo>
                                <a:lnTo>
                                  <a:pt x="1842" y="24079"/>
                                </a:lnTo>
                                <a:lnTo>
                                  <a:pt x="4776" y="25604"/>
                                </a:lnTo>
                                <a:lnTo>
                                  <a:pt x="35192" y="4483"/>
                                </a:lnTo>
                                <a:lnTo>
                                  <a:pt x="35662" y="1778"/>
                                </a:lnTo>
                                <a:lnTo>
                                  <a:pt x="3750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4" name="Shape 21"/>
                        <wps:cNvSpPr/>
                        <wps:spPr>
                          <a:xfrm>
                            <a:off x="2673287" y="579310"/>
                            <a:ext cx="43776" cy="47309"/>
                          </a:xfrm>
                          <a:custGeom>
                            <a:avLst/>
                            <a:gdLst/>
                            <a:ahLst/>
                            <a:cxnLst/>
                            <a:rect l="0" t="0" r="0" b="0"/>
                            <a:pathLst>
                              <a:path w="43776" h="47309">
                                <a:moveTo>
                                  <a:pt x="4204" y="0"/>
                                </a:moveTo>
                                <a:lnTo>
                                  <a:pt x="12687" y="838"/>
                                </a:lnTo>
                                <a:lnTo>
                                  <a:pt x="37160" y="32220"/>
                                </a:lnTo>
                                <a:lnTo>
                                  <a:pt x="34569" y="6134"/>
                                </a:lnTo>
                                <a:lnTo>
                                  <a:pt x="32347" y="4623"/>
                                </a:lnTo>
                                <a:lnTo>
                                  <a:pt x="32486" y="2387"/>
                                </a:lnTo>
                                <a:lnTo>
                                  <a:pt x="41973" y="2336"/>
                                </a:lnTo>
                                <a:lnTo>
                                  <a:pt x="41834" y="3987"/>
                                </a:lnTo>
                                <a:lnTo>
                                  <a:pt x="40449" y="6312"/>
                                </a:lnTo>
                                <a:lnTo>
                                  <a:pt x="43776" y="47257"/>
                                </a:lnTo>
                                <a:lnTo>
                                  <a:pt x="38848" y="47309"/>
                                </a:lnTo>
                                <a:lnTo>
                                  <a:pt x="37735" y="47309"/>
                                </a:lnTo>
                                <a:lnTo>
                                  <a:pt x="12014" y="14592"/>
                                </a:lnTo>
                                <a:lnTo>
                                  <a:pt x="10363" y="40195"/>
                                </a:lnTo>
                                <a:lnTo>
                                  <a:pt x="12509" y="42519"/>
                                </a:lnTo>
                                <a:lnTo>
                                  <a:pt x="12281" y="45974"/>
                                </a:lnTo>
                                <a:lnTo>
                                  <a:pt x="0" y="45809"/>
                                </a:lnTo>
                                <a:lnTo>
                                  <a:pt x="25" y="43307"/>
                                </a:lnTo>
                                <a:lnTo>
                                  <a:pt x="3137" y="41897"/>
                                </a:lnTo>
                                <a:lnTo>
                                  <a:pt x="6083" y="4749"/>
                                </a:lnTo>
                                <a:lnTo>
                                  <a:pt x="4470" y="2565"/>
                                </a:lnTo>
                                <a:lnTo>
                                  <a:pt x="420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5" name="Shape 22"/>
                        <wps:cNvSpPr/>
                        <wps:spPr>
                          <a:xfrm>
                            <a:off x="2576997" y="555343"/>
                            <a:ext cx="63526" cy="61646"/>
                          </a:xfrm>
                          <a:custGeom>
                            <a:avLst/>
                            <a:gdLst/>
                            <a:ahLst/>
                            <a:cxnLst/>
                            <a:rect l="0" t="0" r="0" b="0"/>
                            <a:pathLst>
                              <a:path w="63526" h="61646">
                                <a:moveTo>
                                  <a:pt x="29934" y="0"/>
                                </a:moveTo>
                                <a:lnTo>
                                  <a:pt x="37516" y="3226"/>
                                </a:lnTo>
                                <a:lnTo>
                                  <a:pt x="36296" y="30988"/>
                                </a:lnTo>
                                <a:lnTo>
                                  <a:pt x="51943" y="12764"/>
                                </a:lnTo>
                                <a:lnTo>
                                  <a:pt x="51194" y="11316"/>
                                </a:lnTo>
                                <a:lnTo>
                                  <a:pt x="52515" y="10351"/>
                                </a:lnTo>
                                <a:lnTo>
                                  <a:pt x="63526" y="14795"/>
                                </a:lnTo>
                                <a:lnTo>
                                  <a:pt x="63347" y="17615"/>
                                </a:lnTo>
                                <a:lnTo>
                                  <a:pt x="61443" y="18542"/>
                                </a:lnTo>
                                <a:lnTo>
                                  <a:pt x="56502" y="56286"/>
                                </a:lnTo>
                                <a:lnTo>
                                  <a:pt x="59195" y="59410"/>
                                </a:lnTo>
                                <a:lnTo>
                                  <a:pt x="58458" y="61646"/>
                                </a:lnTo>
                                <a:lnTo>
                                  <a:pt x="45530" y="55931"/>
                                </a:lnTo>
                                <a:lnTo>
                                  <a:pt x="46304" y="53201"/>
                                </a:lnTo>
                                <a:lnTo>
                                  <a:pt x="48616" y="52642"/>
                                </a:lnTo>
                                <a:lnTo>
                                  <a:pt x="52210" y="22860"/>
                                </a:lnTo>
                                <a:lnTo>
                                  <a:pt x="29261" y="50229"/>
                                </a:lnTo>
                                <a:lnTo>
                                  <a:pt x="24664" y="48705"/>
                                </a:lnTo>
                                <a:lnTo>
                                  <a:pt x="27813" y="14377"/>
                                </a:lnTo>
                                <a:lnTo>
                                  <a:pt x="9220" y="36665"/>
                                </a:lnTo>
                                <a:lnTo>
                                  <a:pt x="10858" y="39789"/>
                                </a:lnTo>
                                <a:lnTo>
                                  <a:pt x="10147" y="41453"/>
                                </a:lnTo>
                                <a:lnTo>
                                  <a:pt x="0" y="35420"/>
                                </a:lnTo>
                                <a:lnTo>
                                  <a:pt x="1156" y="32906"/>
                                </a:lnTo>
                                <a:lnTo>
                                  <a:pt x="4711" y="33185"/>
                                </a:lnTo>
                                <a:lnTo>
                                  <a:pt x="29172" y="5245"/>
                                </a:lnTo>
                                <a:lnTo>
                                  <a:pt x="27966" y="2286"/>
                                </a:lnTo>
                                <a:lnTo>
                                  <a:pt x="2993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6" name="Shape 23"/>
                        <wps:cNvSpPr/>
                        <wps:spPr>
                          <a:xfrm>
                            <a:off x="2820451" y="521934"/>
                            <a:ext cx="55473" cy="55334"/>
                          </a:xfrm>
                          <a:custGeom>
                            <a:avLst/>
                            <a:gdLst/>
                            <a:ahLst/>
                            <a:cxnLst/>
                            <a:rect l="0" t="0" r="0" b="0"/>
                            <a:pathLst>
                              <a:path w="55473" h="55334">
                                <a:moveTo>
                                  <a:pt x="26073" y="0"/>
                                </a:moveTo>
                                <a:lnTo>
                                  <a:pt x="32982" y="7315"/>
                                </a:lnTo>
                                <a:lnTo>
                                  <a:pt x="31991" y="9360"/>
                                </a:lnTo>
                                <a:cubicBezTo>
                                  <a:pt x="27025" y="7544"/>
                                  <a:pt x="22098" y="8903"/>
                                  <a:pt x="18364" y="12294"/>
                                </a:cubicBezTo>
                                <a:cubicBezTo>
                                  <a:pt x="12598" y="17297"/>
                                  <a:pt x="12802" y="26886"/>
                                  <a:pt x="18605" y="31700"/>
                                </a:cubicBezTo>
                                <a:lnTo>
                                  <a:pt x="35699" y="17094"/>
                                </a:lnTo>
                                <a:lnTo>
                                  <a:pt x="35230" y="12827"/>
                                </a:lnTo>
                                <a:lnTo>
                                  <a:pt x="36690" y="11290"/>
                                </a:lnTo>
                                <a:lnTo>
                                  <a:pt x="43802" y="18339"/>
                                </a:lnTo>
                                <a:lnTo>
                                  <a:pt x="42176" y="19863"/>
                                </a:lnTo>
                                <a:lnTo>
                                  <a:pt x="39484" y="19838"/>
                                </a:lnTo>
                                <a:lnTo>
                                  <a:pt x="22301" y="35802"/>
                                </a:lnTo>
                                <a:cubicBezTo>
                                  <a:pt x="26606" y="43053"/>
                                  <a:pt x="37199" y="44628"/>
                                  <a:pt x="43662" y="38430"/>
                                </a:cubicBezTo>
                                <a:cubicBezTo>
                                  <a:pt x="47816" y="34875"/>
                                  <a:pt x="49885" y="26467"/>
                                  <a:pt x="47333" y="19939"/>
                                </a:cubicBezTo>
                                <a:lnTo>
                                  <a:pt x="48831" y="19215"/>
                                </a:lnTo>
                                <a:lnTo>
                                  <a:pt x="55473" y="27063"/>
                                </a:lnTo>
                                <a:cubicBezTo>
                                  <a:pt x="54711" y="34010"/>
                                  <a:pt x="52425" y="38176"/>
                                  <a:pt x="47231" y="42876"/>
                                </a:cubicBezTo>
                                <a:cubicBezTo>
                                  <a:pt x="37008" y="52515"/>
                                  <a:pt x="24867" y="55334"/>
                                  <a:pt x="12802" y="42532"/>
                                </a:cubicBezTo>
                                <a:cubicBezTo>
                                  <a:pt x="0" y="28893"/>
                                  <a:pt x="6642" y="16815"/>
                                  <a:pt x="16942" y="7100"/>
                                </a:cubicBezTo>
                                <a:cubicBezTo>
                                  <a:pt x="19926" y="4128"/>
                                  <a:pt x="22416" y="2667"/>
                                  <a:pt x="26073"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7" name="Shape 24"/>
                        <wps:cNvSpPr/>
                        <wps:spPr>
                          <a:xfrm>
                            <a:off x="2893239" y="308054"/>
                            <a:ext cx="51321" cy="50088"/>
                          </a:xfrm>
                          <a:custGeom>
                            <a:avLst/>
                            <a:gdLst/>
                            <a:ahLst/>
                            <a:cxnLst/>
                            <a:rect l="0" t="0" r="0" b="0"/>
                            <a:pathLst>
                              <a:path w="51321" h="50088">
                                <a:moveTo>
                                  <a:pt x="38341" y="0"/>
                                </a:moveTo>
                                <a:cubicBezTo>
                                  <a:pt x="44006" y="4204"/>
                                  <a:pt x="46469" y="8089"/>
                                  <a:pt x="48019" y="14859"/>
                                </a:cubicBezTo>
                                <a:cubicBezTo>
                                  <a:pt x="51321" y="28016"/>
                                  <a:pt x="47739" y="40145"/>
                                  <a:pt x="31052" y="44653"/>
                                </a:cubicBezTo>
                                <a:cubicBezTo>
                                  <a:pt x="13538" y="50088"/>
                                  <a:pt x="5550" y="38494"/>
                                  <a:pt x="1956" y="24892"/>
                                </a:cubicBezTo>
                                <a:cubicBezTo>
                                  <a:pt x="788" y="20866"/>
                                  <a:pt x="698" y="17970"/>
                                  <a:pt x="0" y="13526"/>
                                </a:cubicBezTo>
                                <a:lnTo>
                                  <a:pt x="9639" y="10947"/>
                                </a:lnTo>
                                <a:lnTo>
                                  <a:pt x="10896" y="12929"/>
                                </a:lnTo>
                                <a:cubicBezTo>
                                  <a:pt x="7100" y="16180"/>
                                  <a:pt x="5829" y="21247"/>
                                  <a:pt x="7074" y="26174"/>
                                </a:cubicBezTo>
                                <a:cubicBezTo>
                                  <a:pt x="8827" y="33592"/>
                                  <a:pt x="17208" y="37833"/>
                                  <a:pt x="24333" y="35103"/>
                                </a:cubicBezTo>
                                <a:lnTo>
                                  <a:pt x="19469" y="13259"/>
                                </a:lnTo>
                                <a:lnTo>
                                  <a:pt x="15418" y="11595"/>
                                </a:lnTo>
                                <a:lnTo>
                                  <a:pt x="14872" y="9436"/>
                                </a:lnTo>
                                <a:lnTo>
                                  <a:pt x="25235" y="6642"/>
                                </a:lnTo>
                                <a:lnTo>
                                  <a:pt x="25667" y="8483"/>
                                </a:lnTo>
                                <a:lnTo>
                                  <a:pt x="24206" y="11316"/>
                                </a:lnTo>
                                <a:lnTo>
                                  <a:pt x="29680" y="33300"/>
                                </a:lnTo>
                                <a:cubicBezTo>
                                  <a:pt x="38164" y="33045"/>
                                  <a:pt x="44526" y="24219"/>
                                  <a:pt x="42761" y="15849"/>
                                </a:cubicBezTo>
                                <a:cubicBezTo>
                                  <a:pt x="41669" y="10502"/>
                                  <a:pt x="35230" y="4661"/>
                                  <a:pt x="28245" y="3873"/>
                                </a:cubicBezTo>
                                <a:lnTo>
                                  <a:pt x="28245" y="2172"/>
                                </a:lnTo>
                                <a:lnTo>
                                  <a:pt x="3834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8" name="Shape 25"/>
                        <wps:cNvSpPr/>
                        <wps:spPr>
                          <a:xfrm>
                            <a:off x="2875831" y="270336"/>
                            <a:ext cx="22074" cy="43497"/>
                          </a:xfrm>
                          <a:custGeom>
                            <a:avLst/>
                            <a:gdLst/>
                            <a:ahLst/>
                            <a:cxnLst/>
                            <a:rect l="0" t="0" r="0" b="0"/>
                            <a:pathLst>
                              <a:path w="22074" h="43497">
                                <a:moveTo>
                                  <a:pt x="15011" y="0"/>
                                </a:moveTo>
                                <a:lnTo>
                                  <a:pt x="22074" y="25"/>
                                </a:lnTo>
                                <a:lnTo>
                                  <a:pt x="22074" y="8851"/>
                                </a:lnTo>
                                <a:lnTo>
                                  <a:pt x="17881" y="7658"/>
                                </a:lnTo>
                                <a:cubicBezTo>
                                  <a:pt x="6121" y="10643"/>
                                  <a:pt x="8559" y="23888"/>
                                  <a:pt x="12878" y="32906"/>
                                </a:cubicBezTo>
                                <a:lnTo>
                                  <a:pt x="22074" y="28278"/>
                                </a:lnTo>
                                <a:lnTo>
                                  <a:pt x="22074" y="37820"/>
                                </a:lnTo>
                                <a:lnTo>
                                  <a:pt x="17805" y="40018"/>
                                </a:lnTo>
                                <a:lnTo>
                                  <a:pt x="17005" y="42088"/>
                                </a:lnTo>
                                <a:lnTo>
                                  <a:pt x="13779" y="43497"/>
                                </a:lnTo>
                                <a:lnTo>
                                  <a:pt x="4280" y="21451"/>
                                </a:lnTo>
                                <a:cubicBezTo>
                                  <a:pt x="0" y="12446"/>
                                  <a:pt x="5473" y="2527"/>
                                  <a:pt x="15011"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9" name="Shape 26"/>
                        <wps:cNvSpPr/>
                        <wps:spPr>
                          <a:xfrm>
                            <a:off x="2897905" y="252353"/>
                            <a:ext cx="33984" cy="55804"/>
                          </a:xfrm>
                          <a:custGeom>
                            <a:avLst/>
                            <a:gdLst/>
                            <a:ahLst/>
                            <a:cxnLst/>
                            <a:rect l="0" t="0" r="0" b="0"/>
                            <a:pathLst>
                              <a:path w="33984" h="55804">
                                <a:moveTo>
                                  <a:pt x="9523" y="0"/>
                                </a:moveTo>
                                <a:cubicBezTo>
                                  <a:pt x="15213" y="4699"/>
                                  <a:pt x="17423" y="6604"/>
                                  <a:pt x="19061" y="13691"/>
                                </a:cubicBezTo>
                                <a:cubicBezTo>
                                  <a:pt x="20014" y="18631"/>
                                  <a:pt x="17715" y="28397"/>
                                  <a:pt x="17740" y="37109"/>
                                </a:cubicBezTo>
                                <a:lnTo>
                                  <a:pt x="29081" y="31433"/>
                                </a:lnTo>
                                <a:lnTo>
                                  <a:pt x="33984" y="41504"/>
                                </a:lnTo>
                                <a:lnTo>
                                  <a:pt x="32155" y="42101"/>
                                </a:lnTo>
                                <a:lnTo>
                                  <a:pt x="29729" y="40501"/>
                                </a:lnTo>
                                <a:lnTo>
                                  <a:pt x="0" y="55804"/>
                                </a:lnTo>
                                <a:lnTo>
                                  <a:pt x="0" y="46262"/>
                                </a:lnTo>
                                <a:lnTo>
                                  <a:pt x="12762" y="39840"/>
                                </a:lnTo>
                                <a:cubicBezTo>
                                  <a:pt x="12076" y="36093"/>
                                  <a:pt x="10279" y="31890"/>
                                  <a:pt x="7433" y="28950"/>
                                </a:cubicBezTo>
                                <a:lnTo>
                                  <a:pt x="0" y="26835"/>
                                </a:lnTo>
                                <a:lnTo>
                                  <a:pt x="0" y="18008"/>
                                </a:lnTo>
                                <a:lnTo>
                                  <a:pt x="3713" y="18021"/>
                                </a:lnTo>
                                <a:cubicBezTo>
                                  <a:pt x="6891" y="19133"/>
                                  <a:pt x="9511" y="21299"/>
                                  <a:pt x="11137" y="24385"/>
                                </a:cubicBezTo>
                                <a:cubicBezTo>
                                  <a:pt x="12635" y="18339"/>
                                  <a:pt x="12788" y="14453"/>
                                  <a:pt x="11314" y="8420"/>
                                </a:cubicBezTo>
                                <a:cubicBezTo>
                                  <a:pt x="10209" y="4153"/>
                                  <a:pt x="9523" y="4166"/>
                                  <a:pt x="7885" y="1295"/>
                                </a:cubicBezTo>
                                <a:lnTo>
                                  <a:pt x="952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0" name="Shape 27"/>
                        <wps:cNvSpPr/>
                        <wps:spPr>
                          <a:xfrm>
                            <a:off x="2899554" y="355719"/>
                            <a:ext cx="49225" cy="51867"/>
                          </a:xfrm>
                          <a:custGeom>
                            <a:avLst/>
                            <a:gdLst/>
                            <a:ahLst/>
                            <a:cxnLst/>
                            <a:rect l="0" t="0" r="0" b="0"/>
                            <a:pathLst>
                              <a:path w="49225" h="51867">
                                <a:moveTo>
                                  <a:pt x="0" y="0"/>
                                </a:moveTo>
                                <a:lnTo>
                                  <a:pt x="12091" y="7671"/>
                                </a:lnTo>
                                <a:cubicBezTo>
                                  <a:pt x="10871" y="7962"/>
                                  <a:pt x="9843" y="8369"/>
                                  <a:pt x="9106" y="8966"/>
                                </a:cubicBezTo>
                                <a:cubicBezTo>
                                  <a:pt x="7836" y="10249"/>
                                  <a:pt x="7836" y="15519"/>
                                  <a:pt x="7633" y="23431"/>
                                </a:cubicBezTo>
                                <a:lnTo>
                                  <a:pt x="46406" y="22923"/>
                                </a:lnTo>
                                <a:lnTo>
                                  <a:pt x="47168" y="21221"/>
                                </a:lnTo>
                                <a:lnTo>
                                  <a:pt x="49149" y="21298"/>
                                </a:lnTo>
                                <a:lnTo>
                                  <a:pt x="49225" y="35192"/>
                                </a:lnTo>
                                <a:lnTo>
                                  <a:pt x="48095" y="35166"/>
                                </a:lnTo>
                                <a:lnTo>
                                  <a:pt x="46380" y="31902"/>
                                </a:lnTo>
                                <a:lnTo>
                                  <a:pt x="7912" y="32550"/>
                                </a:lnTo>
                                <a:cubicBezTo>
                                  <a:pt x="7975" y="36741"/>
                                  <a:pt x="7353" y="42976"/>
                                  <a:pt x="8547" y="43904"/>
                                </a:cubicBezTo>
                                <a:cubicBezTo>
                                  <a:pt x="8966" y="44335"/>
                                  <a:pt x="9741" y="44793"/>
                                  <a:pt x="10757" y="45135"/>
                                </a:cubicBezTo>
                                <a:lnTo>
                                  <a:pt x="597" y="51867"/>
                                </a:lnTo>
                                <a:lnTo>
                                  <a:pt x="2743" y="44856"/>
                                </a:lnTo>
                                <a:lnTo>
                                  <a:pt x="2908" y="957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1" name="Shape 28"/>
                        <wps:cNvSpPr/>
                        <wps:spPr>
                          <a:xfrm>
                            <a:off x="2898469" y="411610"/>
                            <a:ext cx="47460" cy="22454"/>
                          </a:xfrm>
                          <a:custGeom>
                            <a:avLst/>
                            <a:gdLst/>
                            <a:ahLst/>
                            <a:cxnLst/>
                            <a:rect l="0" t="0" r="0" b="0"/>
                            <a:pathLst>
                              <a:path w="47460" h="22454">
                                <a:moveTo>
                                  <a:pt x="1981" y="0"/>
                                </a:moveTo>
                                <a:lnTo>
                                  <a:pt x="5182" y="267"/>
                                </a:lnTo>
                                <a:lnTo>
                                  <a:pt x="5524" y="3035"/>
                                </a:lnTo>
                                <a:lnTo>
                                  <a:pt x="42939" y="9652"/>
                                </a:lnTo>
                                <a:lnTo>
                                  <a:pt x="45669" y="6439"/>
                                </a:lnTo>
                                <a:lnTo>
                                  <a:pt x="47460" y="6579"/>
                                </a:lnTo>
                                <a:lnTo>
                                  <a:pt x="44476" y="22454"/>
                                </a:lnTo>
                                <a:lnTo>
                                  <a:pt x="42418" y="21603"/>
                                </a:lnTo>
                                <a:lnTo>
                                  <a:pt x="41161" y="18238"/>
                                </a:lnTo>
                                <a:lnTo>
                                  <a:pt x="4699" y="11964"/>
                                </a:lnTo>
                                <a:lnTo>
                                  <a:pt x="2363" y="14846"/>
                                </a:lnTo>
                                <a:lnTo>
                                  <a:pt x="0" y="14592"/>
                                </a:lnTo>
                                <a:lnTo>
                                  <a:pt x="198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0" name="Shape 29"/>
                        <wps:cNvSpPr/>
                        <wps:spPr>
                          <a:xfrm>
                            <a:off x="2885352" y="432130"/>
                            <a:ext cx="53315" cy="51930"/>
                          </a:xfrm>
                          <a:custGeom>
                            <a:avLst/>
                            <a:gdLst/>
                            <a:ahLst/>
                            <a:cxnLst/>
                            <a:rect l="0" t="0" r="0" b="0"/>
                            <a:pathLst>
                              <a:path w="53315" h="51930">
                                <a:moveTo>
                                  <a:pt x="13208" y="0"/>
                                </a:moveTo>
                                <a:lnTo>
                                  <a:pt x="22923" y="3708"/>
                                </a:lnTo>
                                <a:lnTo>
                                  <a:pt x="22175" y="6324"/>
                                </a:lnTo>
                                <a:cubicBezTo>
                                  <a:pt x="17056" y="6591"/>
                                  <a:pt x="13386" y="8915"/>
                                  <a:pt x="11188" y="13449"/>
                                </a:cubicBezTo>
                                <a:cubicBezTo>
                                  <a:pt x="7557" y="20713"/>
                                  <a:pt x="13208" y="27216"/>
                                  <a:pt x="19927" y="32461"/>
                                </a:cubicBezTo>
                                <a:cubicBezTo>
                                  <a:pt x="26607" y="37528"/>
                                  <a:pt x="41186" y="35344"/>
                                  <a:pt x="44983" y="27800"/>
                                </a:cubicBezTo>
                                <a:cubicBezTo>
                                  <a:pt x="47333" y="22733"/>
                                  <a:pt x="45974" y="15215"/>
                                  <a:pt x="41072" y="10198"/>
                                </a:cubicBezTo>
                                <a:lnTo>
                                  <a:pt x="42697" y="8458"/>
                                </a:lnTo>
                                <a:lnTo>
                                  <a:pt x="51512" y="12509"/>
                                </a:lnTo>
                                <a:cubicBezTo>
                                  <a:pt x="53315" y="19697"/>
                                  <a:pt x="53022" y="24816"/>
                                  <a:pt x="49899" y="31394"/>
                                </a:cubicBezTo>
                                <a:cubicBezTo>
                                  <a:pt x="43586" y="43700"/>
                                  <a:pt x="34392" y="51930"/>
                                  <a:pt x="16955" y="44741"/>
                                </a:cubicBezTo>
                                <a:cubicBezTo>
                                  <a:pt x="0" y="37096"/>
                                  <a:pt x="1867" y="23114"/>
                                  <a:pt x="7557" y="10020"/>
                                </a:cubicBezTo>
                                <a:cubicBezTo>
                                  <a:pt x="9322" y="5994"/>
                                  <a:pt x="11037" y="3797"/>
                                  <a:pt x="13208"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1" name="Shape 30"/>
                        <wps:cNvSpPr/>
                        <wps:spPr>
                          <a:xfrm>
                            <a:off x="2874228" y="474135"/>
                            <a:ext cx="47422" cy="35230"/>
                          </a:xfrm>
                          <a:custGeom>
                            <a:avLst/>
                            <a:gdLst/>
                            <a:ahLst/>
                            <a:cxnLst/>
                            <a:rect l="0" t="0" r="0" b="0"/>
                            <a:pathLst>
                              <a:path w="47422" h="35230">
                                <a:moveTo>
                                  <a:pt x="5411" y="0"/>
                                </a:moveTo>
                                <a:lnTo>
                                  <a:pt x="8344" y="1270"/>
                                </a:lnTo>
                                <a:lnTo>
                                  <a:pt x="7683" y="3987"/>
                                </a:lnTo>
                                <a:lnTo>
                                  <a:pt x="42228" y="22911"/>
                                </a:lnTo>
                                <a:lnTo>
                                  <a:pt x="45618" y="20942"/>
                                </a:lnTo>
                                <a:lnTo>
                                  <a:pt x="47422" y="20993"/>
                                </a:lnTo>
                                <a:lnTo>
                                  <a:pt x="39357" y="35230"/>
                                </a:lnTo>
                                <a:lnTo>
                                  <a:pt x="37897" y="33706"/>
                                </a:lnTo>
                                <a:lnTo>
                                  <a:pt x="37605" y="30226"/>
                                </a:lnTo>
                                <a:lnTo>
                                  <a:pt x="5449" y="12167"/>
                                </a:lnTo>
                                <a:lnTo>
                                  <a:pt x="2197" y="14148"/>
                                </a:lnTo>
                                <a:lnTo>
                                  <a:pt x="0" y="13030"/>
                                </a:lnTo>
                                <a:lnTo>
                                  <a:pt x="541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2" name="Shape 31"/>
                        <wps:cNvSpPr/>
                        <wps:spPr>
                          <a:xfrm>
                            <a:off x="2851867" y="503264"/>
                            <a:ext cx="57429" cy="41935"/>
                          </a:xfrm>
                          <a:custGeom>
                            <a:avLst/>
                            <a:gdLst/>
                            <a:ahLst/>
                            <a:cxnLst/>
                            <a:rect l="0" t="0" r="0" b="0"/>
                            <a:pathLst>
                              <a:path w="57429" h="41935">
                                <a:moveTo>
                                  <a:pt x="10046" y="0"/>
                                </a:moveTo>
                                <a:lnTo>
                                  <a:pt x="12674" y="1778"/>
                                </a:lnTo>
                                <a:lnTo>
                                  <a:pt x="11430" y="4876"/>
                                </a:lnTo>
                                <a:lnTo>
                                  <a:pt x="40577" y="29045"/>
                                </a:lnTo>
                                <a:cubicBezTo>
                                  <a:pt x="40577" y="29045"/>
                                  <a:pt x="49137" y="21577"/>
                                  <a:pt x="50088" y="15342"/>
                                </a:cubicBezTo>
                                <a:cubicBezTo>
                                  <a:pt x="50520" y="12230"/>
                                  <a:pt x="49416" y="7074"/>
                                  <a:pt x="49416" y="7074"/>
                                </a:cubicBezTo>
                                <a:lnTo>
                                  <a:pt x="52591" y="3835"/>
                                </a:lnTo>
                                <a:lnTo>
                                  <a:pt x="57429" y="16231"/>
                                </a:lnTo>
                                <a:lnTo>
                                  <a:pt x="34963" y="41935"/>
                                </a:lnTo>
                                <a:lnTo>
                                  <a:pt x="33706" y="40145"/>
                                </a:lnTo>
                                <a:lnTo>
                                  <a:pt x="34277" y="36830"/>
                                </a:lnTo>
                                <a:lnTo>
                                  <a:pt x="5969" y="13094"/>
                                </a:lnTo>
                                <a:lnTo>
                                  <a:pt x="2718" y="14580"/>
                                </a:lnTo>
                                <a:lnTo>
                                  <a:pt x="0" y="12700"/>
                                </a:lnTo>
                                <a:lnTo>
                                  <a:pt x="1004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3" name="Shape 32"/>
                        <wps:cNvSpPr/>
                        <wps:spPr>
                          <a:xfrm>
                            <a:off x="2786585" y="541905"/>
                            <a:ext cx="39015" cy="62599"/>
                          </a:xfrm>
                          <a:custGeom>
                            <a:avLst/>
                            <a:gdLst/>
                            <a:ahLst/>
                            <a:cxnLst/>
                            <a:rect l="0" t="0" r="0" b="0"/>
                            <a:pathLst>
                              <a:path w="39015" h="62599">
                                <a:moveTo>
                                  <a:pt x="35637" y="0"/>
                                </a:moveTo>
                                <a:cubicBezTo>
                                  <a:pt x="35637" y="0"/>
                                  <a:pt x="33401" y="3391"/>
                                  <a:pt x="32601" y="5791"/>
                                </a:cubicBezTo>
                                <a:cubicBezTo>
                                  <a:pt x="32106" y="7163"/>
                                  <a:pt x="31953" y="9602"/>
                                  <a:pt x="31953" y="9602"/>
                                </a:cubicBezTo>
                                <a:cubicBezTo>
                                  <a:pt x="31953" y="9602"/>
                                  <a:pt x="28473" y="10262"/>
                                  <a:pt x="26695" y="10808"/>
                                </a:cubicBezTo>
                                <a:cubicBezTo>
                                  <a:pt x="21158" y="12447"/>
                                  <a:pt x="12560" y="18555"/>
                                  <a:pt x="12560" y="18555"/>
                                </a:cubicBezTo>
                                <a:lnTo>
                                  <a:pt x="18707" y="31420"/>
                                </a:lnTo>
                                <a:cubicBezTo>
                                  <a:pt x="18707" y="31420"/>
                                  <a:pt x="27496" y="28397"/>
                                  <a:pt x="30962" y="25070"/>
                                </a:cubicBezTo>
                                <a:cubicBezTo>
                                  <a:pt x="32512" y="23584"/>
                                  <a:pt x="34608" y="20866"/>
                                  <a:pt x="34608" y="20866"/>
                                </a:cubicBezTo>
                                <a:lnTo>
                                  <a:pt x="39015" y="29782"/>
                                </a:lnTo>
                                <a:cubicBezTo>
                                  <a:pt x="39015" y="29782"/>
                                  <a:pt x="35382" y="29744"/>
                                  <a:pt x="33071" y="30277"/>
                                </a:cubicBezTo>
                                <a:cubicBezTo>
                                  <a:pt x="28473" y="31255"/>
                                  <a:pt x="21248" y="36449"/>
                                  <a:pt x="21248" y="36449"/>
                                </a:cubicBezTo>
                                <a:lnTo>
                                  <a:pt x="29908" y="54039"/>
                                </a:lnTo>
                                <a:lnTo>
                                  <a:pt x="33109" y="54521"/>
                                </a:lnTo>
                                <a:lnTo>
                                  <a:pt x="34341" y="56007"/>
                                </a:lnTo>
                                <a:lnTo>
                                  <a:pt x="22187" y="62599"/>
                                </a:lnTo>
                                <a:lnTo>
                                  <a:pt x="20651" y="60516"/>
                                </a:lnTo>
                                <a:lnTo>
                                  <a:pt x="21463" y="57569"/>
                                </a:lnTo>
                                <a:lnTo>
                                  <a:pt x="4280" y="23432"/>
                                </a:lnTo>
                                <a:lnTo>
                                  <a:pt x="762" y="23470"/>
                                </a:lnTo>
                                <a:lnTo>
                                  <a:pt x="0" y="20841"/>
                                </a:lnTo>
                                <a:lnTo>
                                  <a:pt x="35637"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4" name="Shape 33"/>
                        <wps:cNvSpPr/>
                        <wps:spPr>
                          <a:xfrm>
                            <a:off x="2642729" y="203549"/>
                            <a:ext cx="6559" cy="20633"/>
                          </a:xfrm>
                          <a:custGeom>
                            <a:avLst/>
                            <a:gdLst/>
                            <a:ahLst/>
                            <a:cxnLst/>
                            <a:rect l="0" t="0" r="0" b="0"/>
                            <a:pathLst>
                              <a:path w="6559" h="20633">
                                <a:moveTo>
                                  <a:pt x="6559" y="0"/>
                                </a:moveTo>
                                <a:lnTo>
                                  <a:pt x="6559" y="20633"/>
                                </a:lnTo>
                                <a:lnTo>
                                  <a:pt x="4785" y="19821"/>
                                </a:lnTo>
                                <a:cubicBezTo>
                                  <a:pt x="1498" y="17627"/>
                                  <a:pt x="0" y="15294"/>
                                  <a:pt x="0" y="11890"/>
                                </a:cubicBezTo>
                                <a:lnTo>
                                  <a:pt x="0" y="11433"/>
                                </a:lnTo>
                                <a:cubicBezTo>
                                  <a:pt x="0" y="7210"/>
                                  <a:pt x="1438" y="4404"/>
                                  <a:pt x="3345" y="2357"/>
                                </a:cubicBezTo>
                                <a:lnTo>
                                  <a:pt x="6559"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5" name="Shape 34"/>
                        <wps:cNvSpPr/>
                        <wps:spPr>
                          <a:xfrm>
                            <a:off x="2552724" y="66736"/>
                            <a:ext cx="96565" cy="432006"/>
                          </a:xfrm>
                          <a:custGeom>
                            <a:avLst/>
                            <a:gdLst/>
                            <a:ahLst/>
                            <a:cxnLst/>
                            <a:rect l="0" t="0" r="0" b="0"/>
                            <a:pathLst>
                              <a:path w="96565" h="432006">
                                <a:moveTo>
                                  <a:pt x="96565" y="0"/>
                                </a:moveTo>
                                <a:lnTo>
                                  <a:pt x="96565" y="19157"/>
                                </a:lnTo>
                                <a:lnTo>
                                  <a:pt x="94590" y="20382"/>
                                </a:lnTo>
                                <a:lnTo>
                                  <a:pt x="96565" y="20952"/>
                                </a:lnTo>
                                <a:lnTo>
                                  <a:pt x="96565" y="37318"/>
                                </a:lnTo>
                                <a:lnTo>
                                  <a:pt x="83820" y="36257"/>
                                </a:lnTo>
                                <a:cubicBezTo>
                                  <a:pt x="69177" y="36257"/>
                                  <a:pt x="67539" y="42886"/>
                                  <a:pt x="67539" y="47940"/>
                                </a:cubicBezTo>
                                <a:lnTo>
                                  <a:pt x="67539" y="86510"/>
                                </a:lnTo>
                                <a:lnTo>
                                  <a:pt x="96565" y="86510"/>
                                </a:lnTo>
                                <a:lnTo>
                                  <a:pt x="96565" y="103084"/>
                                </a:lnTo>
                                <a:lnTo>
                                  <a:pt x="21324" y="103084"/>
                                </a:lnTo>
                                <a:cubicBezTo>
                                  <a:pt x="20600" y="105560"/>
                                  <a:pt x="20130" y="108228"/>
                                  <a:pt x="19558" y="110907"/>
                                </a:cubicBezTo>
                                <a:lnTo>
                                  <a:pt x="80163" y="110907"/>
                                </a:lnTo>
                                <a:lnTo>
                                  <a:pt x="96565" y="112097"/>
                                </a:lnTo>
                                <a:lnTo>
                                  <a:pt x="96565" y="128188"/>
                                </a:lnTo>
                                <a:lnTo>
                                  <a:pt x="96087" y="127971"/>
                                </a:lnTo>
                                <a:cubicBezTo>
                                  <a:pt x="93469" y="127421"/>
                                  <a:pt x="88792" y="126973"/>
                                  <a:pt x="80163" y="126973"/>
                                </a:cubicBezTo>
                                <a:lnTo>
                                  <a:pt x="17399" y="126973"/>
                                </a:lnTo>
                                <a:cubicBezTo>
                                  <a:pt x="17043" y="132028"/>
                                  <a:pt x="16764" y="136993"/>
                                  <a:pt x="16764" y="142340"/>
                                </a:cubicBezTo>
                                <a:cubicBezTo>
                                  <a:pt x="16764" y="157186"/>
                                  <a:pt x="18276" y="173772"/>
                                  <a:pt x="21310" y="191667"/>
                                </a:cubicBezTo>
                                <a:lnTo>
                                  <a:pt x="96565" y="179778"/>
                                </a:lnTo>
                                <a:lnTo>
                                  <a:pt x="96565" y="196496"/>
                                </a:lnTo>
                                <a:lnTo>
                                  <a:pt x="93872" y="196914"/>
                                </a:lnTo>
                                <a:cubicBezTo>
                                  <a:pt x="67091" y="201104"/>
                                  <a:pt x="38309" y="205662"/>
                                  <a:pt x="24536" y="207834"/>
                                </a:cubicBezTo>
                                <a:cubicBezTo>
                                  <a:pt x="26340" y="216305"/>
                                  <a:pt x="28384" y="224712"/>
                                  <a:pt x="30811" y="233666"/>
                                </a:cubicBezTo>
                                <a:lnTo>
                                  <a:pt x="96565" y="203429"/>
                                </a:lnTo>
                                <a:lnTo>
                                  <a:pt x="96565" y="221890"/>
                                </a:lnTo>
                                <a:lnTo>
                                  <a:pt x="71781" y="233666"/>
                                </a:lnTo>
                                <a:lnTo>
                                  <a:pt x="96565" y="233666"/>
                                </a:lnTo>
                                <a:lnTo>
                                  <a:pt x="96565" y="250201"/>
                                </a:lnTo>
                                <a:lnTo>
                                  <a:pt x="35598" y="250201"/>
                                </a:lnTo>
                                <a:cubicBezTo>
                                  <a:pt x="39319" y="262571"/>
                                  <a:pt x="43320" y="275448"/>
                                  <a:pt x="48196" y="288631"/>
                                </a:cubicBezTo>
                                <a:lnTo>
                                  <a:pt x="96565" y="288631"/>
                                </a:lnTo>
                                <a:lnTo>
                                  <a:pt x="96565" y="305167"/>
                                </a:lnTo>
                                <a:lnTo>
                                  <a:pt x="54394" y="305167"/>
                                </a:lnTo>
                                <a:cubicBezTo>
                                  <a:pt x="55220" y="307249"/>
                                  <a:pt x="56096" y="309319"/>
                                  <a:pt x="56935" y="311453"/>
                                </a:cubicBezTo>
                                <a:cubicBezTo>
                                  <a:pt x="61163" y="322375"/>
                                  <a:pt x="65774" y="332916"/>
                                  <a:pt x="70574" y="343571"/>
                                </a:cubicBezTo>
                                <a:lnTo>
                                  <a:pt x="96565" y="343571"/>
                                </a:lnTo>
                                <a:lnTo>
                                  <a:pt x="96565" y="360170"/>
                                </a:lnTo>
                                <a:lnTo>
                                  <a:pt x="77674" y="360170"/>
                                </a:lnTo>
                                <a:lnTo>
                                  <a:pt x="96565" y="398248"/>
                                </a:lnTo>
                                <a:lnTo>
                                  <a:pt x="96565" y="432006"/>
                                </a:lnTo>
                                <a:lnTo>
                                  <a:pt x="92078" y="424521"/>
                                </a:lnTo>
                                <a:cubicBezTo>
                                  <a:pt x="75209" y="394076"/>
                                  <a:pt x="57124" y="356798"/>
                                  <a:pt x="41542" y="317664"/>
                                </a:cubicBezTo>
                                <a:cubicBezTo>
                                  <a:pt x="20993" y="265923"/>
                                  <a:pt x="0" y="199490"/>
                                  <a:pt x="0" y="142733"/>
                                </a:cubicBezTo>
                                <a:cubicBezTo>
                                  <a:pt x="0" y="124369"/>
                                  <a:pt x="2236" y="107542"/>
                                  <a:pt x="7290" y="92187"/>
                                </a:cubicBezTo>
                                <a:lnTo>
                                  <a:pt x="9081" y="86510"/>
                                </a:lnTo>
                                <a:lnTo>
                                  <a:pt x="50864" y="86510"/>
                                </a:lnTo>
                                <a:lnTo>
                                  <a:pt x="50864" y="47940"/>
                                </a:lnTo>
                                <a:cubicBezTo>
                                  <a:pt x="50864" y="37273"/>
                                  <a:pt x="56274" y="26059"/>
                                  <a:pt x="70282" y="21690"/>
                                </a:cubicBezTo>
                                <a:cubicBezTo>
                                  <a:pt x="75267" y="15448"/>
                                  <a:pt x="81344" y="9730"/>
                                  <a:pt x="88159" y="4740"/>
                                </a:cubicBezTo>
                                <a:lnTo>
                                  <a:pt x="9656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6" name="Shape 35"/>
                        <wps:cNvSpPr/>
                        <wps:spPr>
                          <a:xfrm>
                            <a:off x="2649288" y="410308"/>
                            <a:ext cx="40068" cy="148013"/>
                          </a:xfrm>
                          <a:custGeom>
                            <a:avLst/>
                            <a:gdLst/>
                            <a:ahLst/>
                            <a:cxnLst/>
                            <a:rect l="0" t="0" r="0" b="0"/>
                            <a:pathLst>
                              <a:path w="40068" h="148013">
                                <a:moveTo>
                                  <a:pt x="0" y="0"/>
                                </a:moveTo>
                                <a:lnTo>
                                  <a:pt x="34868" y="0"/>
                                </a:lnTo>
                                <a:lnTo>
                                  <a:pt x="34868" y="114656"/>
                                </a:lnTo>
                                <a:lnTo>
                                  <a:pt x="40068" y="121404"/>
                                </a:lnTo>
                                <a:lnTo>
                                  <a:pt x="40068" y="148013"/>
                                </a:lnTo>
                                <a:lnTo>
                                  <a:pt x="38754" y="146812"/>
                                </a:lnTo>
                                <a:cubicBezTo>
                                  <a:pt x="33395" y="140910"/>
                                  <a:pt x="26801" y="132056"/>
                                  <a:pt x="19440" y="120871"/>
                                </a:cubicBezTo>
                                <a:lnTo>
                                  <a:pt x="0" y="88435"/>
                                </a:lnTo>
                                <a:lnTo>
                                  <a:pt x="0" y="54677"/>
                                </a:lnTo>
                                <a:lnTo>
                                  <a:pt x="195" y="55070"/>
                                </a:lnTo>
                                <a:cubicBezTo>
                                  <a:pt x="6556" y="67183"/>
                                  <a:pt x="12853" y="78480"/>
                                  <a:pt x="18891" y="88646"/>
                                </a:cubicBezTo>
                                <a:lnTo>
                                  <a:pt x="18891" y="16599"/>
                                </a:lnTo>
                                <a:lnTo>
                                  <a:pt x="0" y="16599"/>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7" name="Shape 36"/>
                        <wps:cNvSpPr/>
                        <wps:spPr>
                          <a:xfrm>
                            <a:off x="2649288" y="241816"/>
                            <a:ext cx="40068" cy="130087"/>
                          </a:xfrm>
                          <a:custGeom>
                            <a:avLst/>
                            <a:gdLst/>
                            <a:ahLst/>
                            <a:cxnLst/>
                            <a:rect l="0" t="0" r="0" b="0"/>
                            <a:pathLst>
                              <a:path w="40068" h="130087">
                                <a:moveTo>
                                  <a:pt x="29737" y="0"/>
                                </a:moveTo>
                                <a:cubicBezTo>
                                  <a:pt x="28467" y="3201"/>
                                  <a:pt x="27705" y="6871"/>
                                  <a:pt x="27705" y="10541"/>
                                </a:cubicBezTo>
                                <a:cubicBezTo>
                                  <a:pt x="27705" y="18092"/>
                                  <a:pt x="30614" y="24915"/>
                                  <a:pt x="35398" y="29850"/>
                                </a:cubicBezTo>
                                <a:lnTo>
                                  <a:pt x="40068" y="31817"/>
                                </a:lnTo>
                                <a:lnTo>
                                  <a:pt x="40068" y="48134"/>
                                </a:lnTo>
                                <a:lnTo>
                                  <a:pt x="33141" y="58586"/>
                                </a:lnTo>
                                <a:lnTo>
                                  <a:pt x="40068" y="58586"/>
                                </a:lnTo>
                                <a:lnTo>
                                  <a:pt x="40068" y="75121"/>
                                </a:lnTo>
                                <a:lnTo>
                                  <a:pt x="34868" y="75121"/>
                                </a:lnTo>
                                <a:lnTo>
                                  <a:pt x="34868" y="130087"/>
                                </a:lnTo>
                                <a:lnTo>
                                  <a:pt x="0" y="130087"/>
                                </a:lnTo>
                                <a:lnTo>
                                  <a:pt x="0" y="113551"/>
                                </a:lnTo>
                                <a:lnTo>
                                  <a:pt x="18891" y="113551"/>
                                </a:lnTo>
                                <a:lnTo>
                                  <a:pt x="18891" y="75121"/>
                                </a:lnTo>
                                <a:lnTo>
                                  <a:pt x="0" y="75121"/>
                                </a:lnTo>
                                <a:lnTo>
                                  <a:pt x="0" y="58586"/>
                                </a:lnTo>
                                <a:lnTo>
                                  <a:pt x="13532" y="58586"/>
                                </a:lnTo>
                                <a:lnTo>
                                  <a:pt x="31134" y="32017"/>
                                </a:lnTo>
                                <a:lnTo>
                                  <a:pt x="0" y="46810"/>
                                </a:lnTo>
                                <a:lnTo>
                                  <a:pt x="0" y="28349"/>
                                </a:lnTo>
                                <a:lnTo>
                                  <a:pt x="22790" y="17869"/>
                                </a:lnTo>
                                <a:lnTo>
                                  <a:pt x="0" y="21416"/>
                                </a:lnTo>
                                <a:lnTo>
                                  <a:pt x="0" y="4698"/>
                                </a:lnTo>
                                <a:lnTo>
                                  <a:pt x="29737"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8" name="Shape 37"/>
                        <wps:cNvSpPr/>
                        <wps:spPr>
                          <a:xfrm>
                            <a:off x="2649288" y="178833"/>
                            <a:ext cx="40068" cy="58894"/>
                          </a:xfrm>
                          <a:custGeom>
                            <a:avLst/>
                            <a:gdLst/>
                            <a:ahLst/>
                            <a:cxnLst/>
                            <a:rect l="0" t="0" r="0" b="0"/>
                            <a:pathLst>
                              <a:path w="40068" h="58894">
                                <a:moveTo>
                                  <a:pt x="0" y="0"/>
                                </a:moveTo>
                                <a:lnTo>
                                  <a:pt x="638" y="46"/>
                                </a:lnTo>
                                <a:cubicBezTo>
                                  <a:pt x="14974" y="2558"/>
                                  <a:pt x="21368" y="9021"/>
                                  <a:pt x="21368" y="20527"/>
                                </a:cubicBezTo>
                                <a:cubicBezTo>
                                  <a:pt x="21368" y="25239"/>
                                  <a:pt x="18573" y="30357"/>
                                  <a:pt x="14256" y="33951"/>
                                </a:cubicBezTo>
                                <a:cubicBezTo>
                                  <a:pt x="17316" y="35158"/>
                                  <a:pt x="29940" y="39666"/>
                                  <a:pt x="31706" y="40467"/>
                                </a:cubicBezTo>
                                <a:cubicBezTo>
                                  <a:pt x="35502" y="38599"/>
                                  <a:pt x="37090" y="32579"/>
                                  <a:pt x="35211" y="29887"/>
                                </a:cubicBezTo>
                                <a:cubicBezTo>
                                  <a:pt x="34525" y="28935"/>
                                  <a:pt x="33686" y="27791"/>
                                  <a:pt x="31464" y="26814"/>
                                </a:cubicBezTo>
                                <a:cubicBezTo>
                                  <a:pt x="29737" y="26166"/>
                                  <a:pt x="26727" y="25849"/>
                                  <a:pt x="26727" y="25849"/>
                                </a:cubicBezTo>
                                <a:lnTo>
                                  <a:pt x="26727" y="19308"/>
                                </a:lnTo>
                                <a:cubicBezTo>
                                  <a:pt x="26727" y="13199"/>
                                  <a:pt x="31045" y="8450"/>
                                  <a:pt x="37891" y="6570"/>
                                </a:cubicBezTo>
                                <a:cubicBezTo>
                                  <a:pt x="38144" y="6278"/>
                                  <a:pt x="38322" y="6100"/>
                                  <a:pt x="38576" y="5821"/>
                                </a:cubicBezTo>
                                <a:lnTo>
                                  <a:pt x="40068" y="5306"/>
                                </a:lnTo>
                                <a:lnTo>
                                  <a:pt x="40068" y="53533"/>
                                </a:lnTo>
                                <a:lnTo>
                                  <a:pt x="35261" y="57179"/>
                                </a:lnTo>
                                <a:lnTo>
                                  <a:pt x="32264" y="58894"/>
                                </a:lnTo>
                                <a:cubicBezTo>
                                  <a:pt x="32264" y="58894"/>
                                  <a:pt x="17837" y="53205"/>
                                  <a:pt x="13735" y="51629"/>
                                </a:cubicBezTo>
                                <a:lnTo>
                                  <a:pt x="0" y="45348"/>
                                </a:lnTo>
                                <a:lnTo>
                                  <a:pt x="0" y="24716"/>
                                </a:lnTo>
                                <a:lnTo>
                                  <a:pt x="2940" y="22559"/>
                                </a:lnTo>
                                <a:cubicBezTo>
                                  <a:pt x="4553" y="21417"/>
                                  <a:pt x="4248" y="18559"/>
                                  <a:pt x="3092" y="17492"/>
                                </a:cubicBezTo>
                                <a:lnTo>
                                  <a:pt x="0" y="16090"/>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89" name="Shape 38"/>
                        <wps:cNvSpPr/>
                        <wps:spPr>
                          <a:xfrm>
                            <a:off x="2649288" y="0"/>
                            <a:ext cx="40068" cy="169821"/>
                          </a:xfrm>
                          <a:custGeom>
                            <a:avLst/>
                            <a:gdLst/>
                            <a:ahLst/>
                            <a:cxnLst/>
                            <a:rect l="0" t="0" r="0" b="0"/>
                            <a:pathLst>
                              <a:path w="40068" h="169821">
                                <a:moveTo>
                                  <a:pt x="37446" y="0"/>
                                </a:moveTo>
                                <a:lnTo>
                                  <a:pt x="40068" y="0"/>
                                </a:lnTo>
                                <a:lnTo>
                                  <a:pt x="40068" y="36585"/>
                                </a:lnTo>
                                <a:lnTo>
                                  <a:pt x="26765" y="36585"/>
                                </a:lnTo>
                                <a:lnTo>
                                  <a:pt x="26765" y="47062"/>
                                </a:lnTo>
                                <a:lnTo>
                                  <a:pt x="40068" y="47062"/>
                                </a:lnTo>
                                <a:lnTo>
                                  <a:pt x="40068" y="90800"/>
                                </a:lnTo>
                                <a:lnTo>
                                  <a:pt x="31490" y="96164"/>
                                </a:lnTo>
                                <a:cubicBezTo>
                                  <a:pt x="26736" y="100951"/>
                                  <a:pt x="24822" y="107184"/>
                                  <a:pt x="24822" y="112962"/>
                                </a:cubicBezTo>
                                <a:lnTo>
                                  <a:pt x="24860" y="153246"/>
                                </a:lnTo>
                                <a:lnTo>
                                  <a:pt x="40068" y="153246"/>
                                </a:lnTo>
                                <a:lnTo>
                                  <a:pt x="40068" y="169821"/>
                                </a:lnTo>
                                <a:lnTo>
                                  <a:pt x="0" y="169821"/>
                                </a:lnTo>
                                <a:lnTo>
                                  <a:pt x="0" y="153246"/>
                                </a:lnTo>
                                <a:lnTo>
                                  <a:pt x="8337" y="153246"/>
                                </a:lnTo>
                                <a:cubicBezTo>
                                  <a:pt x="8325" y="139239"/>
                                  <a:pt x="8325" y="112962"/>
                                  <a:pt x="8325" y="112962"/>
                                </a:cubicBezTo>
                                <a:cubicBezTo>
                                  <a:pt x="8325" y="107921"/>
                                  <a:pt x="6991" y="106918"/>
                                  <a:pt x="6014" y="106295"/>
                                </a:cubicBezTo>
                                <a:cubicBezTo>
                                  <a:pt x="4997" y="105545"/>
                                  <a:pt x="3286" y="104721"/>
                                  <a:pt x="340" y="104082"/>
                                </a:cubicBezTo>
                                <a:lnTo>
                                  <a:pt x="0" y="104054"/>
                                </a:lnTo>
                                <a:lnTo>
                                  <a:pt x="0" y="87688"/>
                                </a:lnTo>
                                <a:lnTo>
                                  <a:pt x="13938" y="91715"/>
                                </a:lnTo>
                                <a:cubicBezTo>
                                  <a:pt x="19488" y="83308"/>
                                  <a:pt x="27705" y="77364"/>
                                  <a:pt x="37446" y="74418"/>
                                </a:cubicBezTo>
                                <a:lnTo>
                                  <a:pt x="37446" y="68868"/>
                                </a:lnTo>
                                <a:cubicBezTo>
                                  <a:pt x="30302" y="70284"/>
                                  <a:pt x="23254" y="72548"/>
                                  <a:pt x="16587" y="75607"/>
                                </a:cubicBezTo>
                                <a:lnTo>
                                  <a:pt x="0" y="85893"/>
                                </a:lnTo>
                                <a:lnTo>
                                  <a:pt x="0" y="66736"/>
                                </a:lnTo>
                                <a:lnTo>
                                  <a:pt x="13900" y="58899"/>
                                </a:lnTo>
                                <a:lnTo>
                                  <a:pt x="13900" y="23707"/>
                                </a:lnTo>
                                <a:lnTo>
                                  <a:pt x="37446" y="23707"/>
                                </a:lnTo>
                                <a:lnTo>
                                  <a:pt x="3744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0" name="Shape 39"/>
                        <wps:cNvSpPr/>
                        <wps:spPr>
                          <a:xfrm>
                            <a:off x="2689357" y="531653"/>
                            <a:ext cx="30538" cy="35398"/>
                          </a:xfrm>
                          <a:custGeom>
                            <a:avLst/>
                            <a:gdLst/>
                            <a:ahLst/>
                            <a:cxnLst/>
                            <a:rect l="0" t="0" r="0" b="0"/>
                            <a:pathLst>
                              <a:path w="30538" h="35398">
                                <a:moveTo>
                                  <a:pt x="30538" y="0"/>
                                </a:moveTo>
                                <a:lnTo>
                                  <a:pt x="30538" y="26634"/>
                                </a:lnTo>
                                <a:lnTo>
                                  <a:pt x="24476" y="32206"/>
                                </a:lnTo>
                                <a:cubicBezTo>
                                  <a:pt x="21934" y="34001"/>
                                  <a:pt x="19139" y="35195"/>
                                  <a:pt x="15640" y="35334"/>
                                </a:cubicBezTo>
                                <a:cubicBezTo>
                                  <a:pt x="15475" y="35398"/>
                                  <a:pt x="15361" y="35334"/>
                                  <a:pt x="15158" y="35334"/>
                                </a:cubicBezTo>
                                <a:lnTo>
                                  <a:pt x="15120" y="35334"/>
                                </a:lnTo>
                                <a:cubicBezTo>
                                  <a:pt x="15005" y="35334"/>
                                  <a:pt x="14790" y="35398"/>
                                  <a:pt x="14701" y="35334"/>
                                </a:cubicBezTo>
                                <a:cubicBezTo>
                                  <a:pt x="11303" y="35195"/>
                                  <a:pt x="8576" y="34001"/>
                                  <a:pt x="6060" y="32206"/>
                                </a:cubicBezTo>
                                <a:lnTo>
                                  <a:pt x="0" y="26667"/>
                                </a:lnTo>
                                <a:lnTo>
                                  <a:pt x="0" y="59"/>
                                </a:lnTo>
                                <a:lnTo>
                                  <a:pt x="10802" y="14075"/>
                                </a:lnTo>
                                <a:cubicBezTo>
                                  <a:pt x="12148" y="15370"/>
                                  <a:pt x="13989" y="17415"/>
                                  <a:pt x="15158" y="18406"/>
                                </a:cubicBezTo>
                                <a:cubicBezTo>
                                  <a:pt x="16466" y="17415"/>
                                  <a:pt x="18498" y="15370"/>
                                  <a:pt x="19742" y="14075"/>
                                </a:cubicBezTo>
                                <a:lnTo>
                                  <a:pt x="30538"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1" name="Shape 40"/>
                        <wps:cNvSpPr/>
                        <wps:spPr>
                          <a:xfrm>
                            <a:off x="2689357" y="273634"/>
                            <a:ext cx="30538" cy="43304"/>
                          </a:xfrm>
                          <a:custGeom>
                            <a:avLst/>
                            <a:gdLst/>
                            <a:ahLst/>
                            <a:cxnLst/>
                            <a:rect l="0" t="0" r="0" b="0"/>
                            <a:pathLst>
                              <a:path w="30538" h="43304">
                                <a:moveTo>
                                  <a:pt x="0" y="0"/>
                                </a:moveTo>
                                <a:lnTo>
                                  <a:pt x="14281" y="6016"/>
                                </a:lnTo>
                                <a:cubicBezTo>
                                  <a:pt x="14612" y="6016"/>
                                  <a:pt x="14790" y="5978"/>
                                  <a:pt x="15120" y="5978"/>
                                </a:cubicBezTo>
                                <a:lnTo>
                                  <a:pt x="15158" y="5978"/>
                                </a:lnTo>
                                <a:cubicBezTo>
                                  <a:pt x="15475" y="5978"/>
                                  <a:pt x="15843" y="6016"/>
                                  <a:pt x="16072" y="6016"/>
                                </a:cubicBezTo>
                                <a:lnTo>
                                  <a:pt x="30538" y="64"/>
                                </a:lnTo>
                                <a:lnTo>
                                  <a:pt x="30538" y="16317"/>
                                </a:lnTo>
                                <a:lnTo>
                                  <a:pt x="23578" y="5864"/>
                                </a:lnTo>
                                <a:lnTo>
                                  <a:pt x="23578" y="26768"/>
                                </a:lnTo>
                                <a:lnTo>
                                  <a:pt x="30538" y="26768"/>
                                </a:lnTo>
                                <a:lnTo>
                                  <a:pt x="30538" y="43304"/>
                                </a:lnTo>
                                <a:lnTo>
                                  <a:pt x="0" y="43304"/>
                                </a:lnTo>
                                <a:lnTo>
                                  <a:pt x="0" y="26768"/>
                                </a:lnTo>
                                <a:lnTo>
                                  <a:pt x="6928" y="26768"/>
                                </a:lnTo>
                                <a:lnTo>
                                  <a:pt x="6928" y="5864"/>
                                </a:lnTo>
                                <a:lnTo>
                                  <a:pt x="0" y="16317"/>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2" name="Shape 41"/>
                        <wps:cNvSpPr/>
                        <wps:spPr>
                          <a:xfrm>
                            <a:off x="2689357" y="179040"/>
                            <a:ext cx="30538" cy="53922"/>
                          </a:xfrm>
                          <a:custGeom>
                            <a:avLst/>
                            <a:gdLst/>
                            <a:ahLst/>
                            <a:cxnLst/>
                            <a:rect l="0" t="0" r="0" b="0"/>
                            <a:pathLst>
                              <a:path w="30538" h="53922">
                                <a:moveTo>
                                  <a:pt x="14790" y="0"/>
                                </a:moveTo>
                                <a:lnTo>
                                  <a:pt x="30538" y="5676"/>
                                </a:lnTo>
                                <a:lnTo>
                                  <a:pt x="30538" y="53922"/>
                                </a:lnTo>
                                <a:lnTo>
                                  <a:pt x="24839" y="49578"/>
                                </a:lnTo>
                                <a:cubicBezTo>
                                  <a:pt x="21546" y="45917"/>
                                  <a:pt x="18886" y="41040"/>
                                  <a:pt x="18930" y="34887"/>
                                </a:cubicBezTo>
                                <a:cubicBezTo>
                                  <a:pt x="18930" y="28143"/>
                                  <a:pt x="22219" y="27089"/>
                                  <a:pt x="22219" y="21958"/>
                                </a:cubicBezTo>
                                <a:cubicBezTo>
                                  <a:pt x="22219" y="17818"/>
                                  <a:pt x="19387" y="14313"/>
                                  <a:pt x="15158" y="14313"/>
                                </a:cubicBezTo>
                                <a:lnTo>
                                  <a:pt x="14498" y="14313"/>
                                </a:lnTo>
                                <a:cubicBezTo>
                                  <a:pt x="14154" y="14313"/>
                                  <a:pt x="13913" y="14389"/>
                                  <a:pt x="13545" y="14478"/>
                                </a:cubicBezTo>
                                <a:lnTo>
                                  <a:pt x="13533" y="14415"/>
                                </a:lnTo>
                                <a:cubicBezTo>
                                  <a:pt x="5100" y="15151"/>
                                  <a:pt x="3740" y="21006"/>
                                  <a:pt x="3740" y="21006"/>
                                </a:cubicBezTo>
                                <a:cubicBezTo>
                                  <a:pt x="3740" y="21006"/>
                                  <a:pt x="6483" y="22264"/>
                                  <a:pt x="8757" y="26505"/>
                                </a:cubicBezTo>
                                <a:lnTo>
                                  <a:pt x="8757" y="26607"/>
                                </a:lnTo>
                                <a:cubicBezTo>
                                  <a:pt x="9455" y="27826"/>
                                  <a:pt x="10129" y="29287"/>
                                  <a:pt x="10535" y="30950"/>
                                </a:cubicBezTo>
                                <a:cubicBezTo>
                                  <a:pt x="10726" y="32042"/>
                                  <a:pt x="10916" y="33300"/>
                                  <a:pt x="10916" y="34887"/>
                                </a:cubicBezTo>
                                <a:cubicBezTo>
                                  <a:pt x="10916" y="41040"/>
                                  <a:pt x="8242" y="45917"/>
                                  <a:pt x="4941" y="49578"/>
                                </a:cubicBezTo>
                                <a:lnTo>
                                  <a:pt x="0" y="53326"/>
                                </a:lnTo>
                                <a:lnTo>
                                  <a:pt x="0" y="5099"/>
                                </a:lnTo>
                                <a:lnTo>
                                  <a:pt x="1479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3" name="Shape 42"/>
                        <wps:cNvSpPr/>
                        <wps:spPr>
                          <a:xfrm>
                            <a:off x="2689357" y="153246"/>
                            <a:ext cx="30538" cy="16574"/>
                          </a:xfrm>
                          <a:custGeom>
                            <a:avLst/>
                            <a:gdLst/>
                            <a:ahLst/>
                            <a:cxnLst/>
                            <a:rect l="0" t="0" r="0" b="0"/>
                            <a:pathLst>
                              <a:path w="30538" h="16574">
                                <a:moveTo>
                                  <a:pt x="0" y="0"/>
                                </a:moveTo>
                                <a:lnTo>
                                  <a:pt x="30538" y="0"/>
                                </a:lnTo>
                                <a:lnTo>
                                  <a:pt x="30538" y="16574"/>
                                </a:lnTo>
                                <a:lnTo>
                                  <a:pt x="15120" y="16574"/>
                                </a:lnTo>
                                <a:lnTo>
                                  <a:pt x="0" y="16574"/>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4" name="Shape 43"/>
                        <wps:cNvSpPr/>
                        <wps:spPr>
                          <a:xfrm>
                            <a:off x="2689357" y="47062"/>
                            <a:ext cx="30538" cy="43738"/>
                          </a:xfrm>
                          <a:custGeom>
                            <a:avLst/>
                            <a:gdLst/>
                            <a:ahLst/>
                            <a:cxnLst/>
                            <a:rect l="0" t="0" r="0" b="0"/>
                            <a:pathLst>
                              <a:path w="30538" h="43738">
                                <a:moveTo>
                                  <a:pt x="0" y="0"/>
                                </a:moveTo>
                                <a:lnTo>
                                  <a:pt x="10332" y="0"/>
                                </a:lnTo>
                                <a:lnTo>
                                  <a:pt x="10332" y="24016"/>
                                </a:lnTo>
                                <a:lnTo>
                                  <a:pt x="20251" y="24016"/>
                                </a:lnTo>
                                <a:lnTo>
                                  <a:pt x="20251" y="0"/>
                                </a:lnTo>
                                <a:lnTo>
                                  <a:pt x="30538" y="0"/>
                                </a:lnTo>
                                <a:lnTo>
                                  <a:pt x="30538" y="43718"/>
                                </a:lnTo>
                                <a:lnTo>
                                  <a:pt x="29757" y="43241"/>
                                </a:lnTo>
                                <a:cubicBezTo>
                                  <a:pt x="25765" y="41806"/>
                                  <a:pt x="20937" y="40970"/>
                                  <a:pt x="15158" y="40970"/>
                                </a:cubicBezTo>
                                <a:lnTo>
                                  <a:pt x="15120" y="40970"/>
                                </a:lnTo>
                                <a:cubicBezTo>
                                  <a:pt x="9443" y="40970"/>
                                  <a:pt x="4707" y="41806"/>
                                  <a:pt x="795" y="43241"/>
                                </a:cubicBezTo>
                                <a:lnTo>
                                  <a:pt x="0" y="43738"/>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5" name="Shape 44"/>
                        <wps:cNvSpPr/>
                        <wps:spPr>
                          <a:xfrm>
                            <a:off x="2689357" y="0"/>
                            <a:ext cx="30538" cy="36585"/>
                          </a:xfrm>
                          <a:custGeom>
                            <a:avLst/>
                            <a:gdLst/>
                            <a:ahLst/>
                            <a:cxnLst/>
                            <a:rect l="0" t="0" r="0" b="0"/>
                            <a:pathLst>
                              <a:path w="30538" h="36585">
                                <a:moveTo>
                                  <a:pt x="0" y="0"/>
                                </a:moveTo>
                                <a:lnTo>
                                  <a:pt x="30538" y="0"/>
                                </a:lnTo>
                                <a:lnTo>
                                  <a:pt x="30538" y="36585"/>
                                </a:lnTo>
                                <a:lnTo>
                                  <a:pt x="20251" y="36585"/>
                                </a:lnTo>
                                <a:lnTo>
                                  <a:pt x="20251" y="12950"/>
                                </a:lnTo>
                                <a:lnTo>
                                  <a:pt x="10332" y="12950"/>
                                </a:lnTo>
                                <a:lnTo>
                                  <a:pt x="10332" y="36585"/>
                                </a:lnTo>
                                <a:lnTo>
                                  <a:pt x="0" y="3658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6" name="Shape 45"/>
                        <wps:cNvSpPr/>
                        <wps:spPr>
                          <a:xfrm>
                            <a:off x="2719894" y="410308"/>
                            <a:ext cx="40563" cy="147979"/>
                          </a:xfrm>
                          <a:custGeom>
                            <a:avLst/>
                            <a:gdLst/>
                            <a:ahLst/>
                            <a:cxnLst/>
                            <a:rect l="0" t="0" r="0" b="0"/>
                            <a:pathLst>
                              <a:path w="40563" h="147979">
                                <a:moveTo>
                                  <a:pt x="5131" y="0"/>
                                </a:moveTo>
                                <a:lnTo>
                                  <a:pt x="40563" y="0"/>
                                </a:lnTo>
                                <a:lnTo>
                                  <a:pt x="40563" y="16599"/>
                                </a:lnTo>
                                <a:lnTo>
                                  <a:pt x="21679" y="16599"/>
                                </a:lnTo>
                                <a:lnTo>
                                  <a:pt x="21679" y="88646"/>
                                </a:lnTo>
                                <a:cubicBezTo>
                                  <a:pt x="27692" y="78480"/>
                                  <a:pt x="33953" y="67183"/>
                                  <a:pt x="40301" y="55070"/>
                                </a:cubicBezTo>
                                <a:lnTo>
                                  <a:pt x="40563" y="54544"/>
                                </a:lnTo>
                                <a:lnTo>
                                  <a:pt x="40563" y="88509"/>
                                </a:lnTo>
                                <a:lnTo>
                                  <a:pt x="20944" y="120871"/>
                                </a:lnTo>
                                <a:cubicBezTo>
                                  <a:pt x="13476" y="132056"/>
                                  <a:pt x="6762" y="140910"/>
                                  <a:pt x="1270" y="146812"/>
                                </a:cubicBezTo>
                                <a:lnTo>
                                  <a:pt x="0" y="147979"/>
                                </a:lnTo>
                                <a:lnTo>
                                  <a:pt x="0" y="121345"/>
                                </a:lnTo>
                                <a:lnTo>
                                  <a:pt x="5131" y="114656"/>
                                </a:lnTo>
                                <a:lnTo>
                                  <a:pt x="513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7" name="Shape 46"/>
                        <wps:cNvSpPr/>
                        <wps:spPr>
                          <a:xfrm>
                            <a:off x="2719894" y="241816"/>
                            <a:ext cx="40563" cy="130087"/>
                          </a:xfrm>
                          <a:custGeom>
                            <a:avLst/>
                            <a:gdLst/>
                            <a:ahLst/>
                            <a:cxnLst/>
                            <a:rect l="0" t="0" r="0" b="0"/>
                            <a:pathLst>
                              <a:path w="40563" h="130087">
                                <a:moveTo>
                                  <a:pt x="10782" y="0"/>
                                </a:moveTo>
                                <a:lnTo>
                                  <a:pt x="40563" y="4682"/>
                                </a:lnTo>
                                <a:lnTo>
                                  <a:pt x="40563" y="21417"/>
                                </a:lnTo>
                                <a:lnTo>
                                  <a:pt x="17755" y="17869"/>
                                </a:lnTo>
                                <a:lnTo>
                                  <a:pt x="40563" y="28297"/>
                                </a:lnTo>
                                <a:lnTo>
                                  <a:pt x="40563" y="46779"/>
                                </a:lnTo>
                                <a:lnTo>
                                  <a:pt x="9233" y="32017"/>
                                </a:lnTo>
                                <a:lnTo>
                                  <a:pt x="26898" y="58586"/>
                                </a:lnTo>
                                <a:lnTo>
                                  <a:pt x="40563" y="58586"/>
                                </a:lnTo>
                                <a:lnTo>
                                  <a:pt x="40563" y="75121"/>
                                </a:lnTo>
                                <a:lnTo>
                                  <a:pt x="21679" y="75121"/>
                                </a:lnTo>
                                <a:lnTo>
                                  <a:pt x="21679" y="113551"/>
                                </a:lnTo>
                                <a:lnTo>
                                  <a:pt x="40563" y="113551"/>
                                </a:lnTo>
                                <a:lnTo>
                                  <a:pt x="40563" y="130087"/>
                                </a:lnTo>
                                <a:lnTo>
                                  <a:pt x="5131" y="130087"/>
                                </a:lnTo>
                                <a:lnTo>
                                  <a:pt x="5131" y="75121"/>
                                </a:lnTo>
                                <a:lnTo>
                                  <a:pt x="0" y="75121"/>
                                </a:lnTo>
                                <a:lnTo>
                                  <a:pt x="0" y="58586"/>
                                </a:lnTo>
                                <a:lnTo>
                                  <a:pt x="6959" y="58586"/>
                                </a:lnTo>
                                <a:lnTo>
                                  <a:pt x="0" y="48134"/>
                                </a:lnTo>
                                <a:lnTo>
                                  <a:pt x="0" y="31881"/>
                                </a:lnTo>
                                <a:lnTo>
                                  <a:pt x="4935" y="29850"/>
                                </a:lnTo>
                                <a:cubicBezTo>
                                  <a:pt x="9877" y="24915"/>
                                  <a:pt x="12915" y="18092"/>
                                  <a:pt x="12915" y="10541"/>
                                </a:cubicBezTo>
                                <a:cubicBezTo>
                                  <a:pt x="12915" y="6871"/>
                                  <a:pt x="12103" y="3201"/>
                                  <a:pt x="10782"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8" name="Shape 47"/>
                        <wps:cNvSpPr/>
                        <wps:spPr>
                          <a:xfrm>
                            <a:off x="2719894" y="178772"/>
                            <a:ext cx="40563" cy="58955"/>
                          </a:xfrm>
                          <a:custGeom>
                            <a:avLst/>
                            <a:gdLst/>
                            <a:ahLst/>
                            <a:cxnLst/>
                            <a:rect l="0" t="0" r="0" b="0"/>
                            <a:pathLst>
                              <a:path w="40563" h="58955">
                                <a:moveTo>
                                  <a:pt x="40563" y="0"/>
                                </a:moveTo>
                                <a:lnTo>
                                  <a:pt x="40563" y="15906"/>
                                </a:lnTo>
                                <a:lnTo>
                                  <a:pt x="40325" y="15935"/>
                                </a:lnTo>
                                <a:cubicBezTo>
                                  <a:pt x="37728" y="16487"/>
                                  <a:pt x="37154" y="17140"/>
                                  <a:pt x="36754" y="17553"/>
                                </a:cubicBezTo>
                                <a:cubicBezTo>
                                  <a:pt x="35433" y="18620"/>
                                  <a:pt x="35115" y="21478"/>
                                  <a:pt x="36970" y="22620"/>
                                </a:cubicBezTo>
                                <a:lnTo>
                                  <a:pt x="40563" y="25305"/>
                                </a:lnTo>
                                <a:lnTo>
                                  <a:pt x="40563" y="45057"/>
                                </a:lnTo>
                                <a:lnTo>
                                  <a:pt x="25984" y="51691"/>
                                </a:lnTo>
                                <a:cubicBezTo>
                                  <a:pt x="21971" y="53266"/>
                                  <a:pt x="7251" y="58955"/>
                                  <a:pt x="7251" y="58955"/>
                                </a:cubicBezTo>
                                <a:lnTo>
                                  <a:pt x="4001" y="57241"/>
                                </a:lnTo>
                                <a:lnTo>
                                  <a:pt x="0" y="54190"/>
                                </a:lnTo>
                                <a:lnTo>
                                  <a:pt x="0" y="5944"/>
                                </a:lnTo>
                                <a:lnTo>
                                  <a:pt x="1943" y="6644"/>
                                </a:lnTo>
                                <a:cubicBezTo>
                                  <a:pt x="5629" y="10270"/>
                                  <a:pt x="7251" y="15013"/>
                                  <a:pt x="7251" y="19725"/>
                                </a:cubicBezTo>
                                <a:cubicBezTo>
                                  <a:pt x="7251" y="25757"/>
                                  <a:pt x="4521" y="29949"/>
                                  <a:pt x="3289" y="31968"/>
                                </a:cubicBezTo>
                                <a:cubicBezTo>
                                  <a:pt x="3683" y="36159"/>
                                  <a:pt x="6502" y="38839"/>
                                  <a:pt x="8001" y="40528"/>
                                </a:cubicBezTo>
                                <a:cubicBezTo>
                                  <a:pt x="9830" y="39727"/>
                                  <a:pt x="22415" y="35219"/>
                                  <a:pt x="25425" y="34013"/>
                                </a:cubicBezTo>
                                <a:cubicBezTo>
                                  <a:pt x="21158" y="30418"/>
                                  <a:pt x="18529" y="25300"/>
                                  <a:pt x="18529" y="20589"/>
                                </a:cubicBezTo>
                                <a:cubicBezTo>
                                  <a:pt x="18529" y="9082"/>
                                  <a:pt x="24858" y="2619"/>
                                  <a:pt x="39098" y="107"/>
                                </a:cubicBezTo>
                                <a:lnTo>
                                  <a:pt x="4056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499" name="Shape 48"/>
                        <wps:cNvSpPr/>
                        <wps:spPr>
                          <a:xfrm>
                            <a:off x="2719894" y="0"/>
                            <a:ext cx="40563" cy="169821"/>
                          </a:xfrm>
                          <a:custGeom>
                            <a:avLst/>
                            <a:gdLst/>
                            <a:ahLst/>
                            <a:cxnLst/>
                            <a:rect l="0" t="0" r="0" b="0"/>
                            <a:pathLst>
                              <a:path w="40563" h="169821">
                                <a:moveTo>
                                  <a:pt x="0" y="0"/>
                                </a:moveTo>
                                <a:lnTo>
                                  <a:pt x="2515" y="0"/>
                                </a:lnTo>
                                <a:lnTo>
                                  <a:pt x="2515" y="23707"/>
                                </a:lnTo>
                                <a:lnTo>
                                  <a:pt x="26556" y="23707"/>
                                </a:lnTo>
                                <a:lnTo>
                                  <a:pt x="26556" y="58899"/>
                                </a:lnTo>
                                <a:lnTo>
                                  <a:pt x="40563" y="66806"/>
                                </a:lnTo>
                                <a:lnTo>
                                  <a:pt x="40563" y="85938"/>
                                </a:lnTo>
                                <a:lnTo>
                                  <a:pt x="23878" y="75607"/>
                                </a:lnTo>
                                <a:cubicBezTo>
                                  <a:pt x="17138" y="72548"/>
                                  <a:pt x="9937" y="70284"/>
                                  <a:pt x="2515" y="68868"/>
                                </a:cubicBezTo>
                                <a:lnTo>
                                  <a:pt x="2515" y="74418"/>
                                </a:lnTo>
                                <a:cubicBezTo>
                                  <a:pt x="12903" y="77364"/>
                                  <a:pt x="21107" y="83308"/>
                                  <a:pt x="26530" y="91715"/>
                                </a:cubicBezTo>
                                <a:lnTo>
                                  <a:pt x="40563" y="87668"/>
                                </a:lnTo>
                                <a:lnTo>
                                  <a:pt x="40563" y="104049"/>
                                </a:lnTo>
                                <a:lnTo>
                                  <a:pt x="40156" y="104082"/>
                                </a:lnTo>
                                <a:cubicBezTo>
                                  <a:pt x="37173" y="104721"/>
                                  <a:pt x="35427" y="105545"/>
                                  <a:pt x="34404" y="106295"/>
                                </a:cubicBezTo>
                                <a:cubicBezTo>
                                  <a:pt x="33527" y="106918"/>
                                  <a:pt x="32156" y="107921"/>
                                  <a:pt x="32156" y="112962"/>
                                </a:cubicBezTo>
                                <a:lnTo>
                                  <a:pt x="32156" y="153246"/>
                                </a:lnTo>
                                <a:lnTo>
                                  <a:pt x="40563" y="153246"/>
                                </a:lnTo>
                                <a:lnTo>
                                  <a:pt x="40563" y="169821"/>
                                </a:lnTo>
                                <a:lnTo>
                                  <a:pt x="0" y="169821"/>
                                </a:lnTo>
                                <a:lnTo>
                                  <a:pt x="0" y="153246"/>
                                </a:lnTo>
                                <a:lnTo>
                                  <a:pt x="15646" y="153246"/>
                                </a:lnTo>
                                <a:lnTo>
                                  <a:pt x="15646" y="112962"/>
                                </a:lnTo>
                                <a:cubicBezTo>
                                  <a:pt x="15646" y="107184"/>
                                  <a:pt x="13668" y="100951"/>
                                  <a:pt x="8801" y="96164"/>
                                </a:cubicBezTo>
                                <a:lnTo>
                                  <a:pt x="0" y="90781"/>
                                </a:lnTo>
                                <a:lnTo>
                                  <a:pt x="0" y="47062"/>
                                </a:lnTo>
                                <a:lnTo>
                                  <a:pt x="13741" y="47062"/>
                                </a:lnTo>
                                <a:lnTo>
                                  <a:pt x="13741" y="36585"/>
                                </a:lnTo>
                                <a:lnTo>
                                  <a:pt x="0" y="3658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00" name="Shape 49"/>
                        <wps:cNvSpPr/>
                        <wps:spPr>
                          <a:xfrm>
                            <a:off x="2760458" y="204077"/>
                            <a:ext cx="5728" cy="19752"/>
                          </a:xfrm>
                          <a:custGeom>
                            <a:avLst/>
                            <a:gdLst/>
                            <a:ahLst/>
                            <a:cxnLst/>
                            <a:rect l="0" t="0" r="0" b="0"/>
                            <a:pathLst>
                              <a:path w="5728" h="19752">
                                <a:moveTo>
                                  <a:pt x="0" y="0"/>
                                </a:moveTo>
                                <a:lnTo>
                                  <a:pt x="2448" y="1829"/>
                                </a:lnTo>
                                <a:cubicBezTo>
                                  <a:pt x="4318" y="3876"/>
                                  <a:pt x="5728" y="6683"/>
                                  <a:pt x="5728" y="10905"/>
                                </a:cubicBezTo>
                                <a:lnTo>
                                  <a:pt x="5728" y="11362"/>
                                </a:lnTo>
                                <a:cubicBezTo>
                                  <a:pt x="5728" y="14766"/>
                                  <a:pt x="4273" y="17099"/>
                                  <a:pt x="1008" y="19293"/>
                                </a:cubicBezTo>
                                <a:lnTo>
                                  <a:pt x="0" y="1975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02" name="Shape 50"/>
                        <wps:cNvSpPr/>
                        <wps:spPr>
                          <a:xfrm>
                            <a:off x="2760458" y="66806"/>
                            <a:ext cx="97003" cy="432011"/>
                          </a:xfrm>
                          <a:custGeom>
                            <a:avLst/>
                            <a:gdLst/>
                            <a:ahLst/>
                            <a:cxnLst/>
                            <a:rect l="0" t="0" r="0" b="0"/>
                            <a:pathLst>
                              <a:path w="97003" h="432011">
                                <a:moveTo>
                                  <a:pt x="0" y="0"/>
                                </a:moveTo>
                                <a:lnTo>
                                  <a:pt x="8272" y="4670"/>
                                </a:lnTo>
                                <a:cubicBezTo>
                                  <a:pt x="15084" y="9660"/>
                                  <a:pt x="21196" y="15378"/>
                                  <a:pt x="26353" y="21620"/>
                                </a:cubicBezTo>
                                <a:cubicBezTo>
                                  <a:pt x="40589" y="25989"/>
                                  <a:pt x="45962" y="37203"/>
                                  <a:pt x="45962" y="47871"/>
                                </a:cubicBezTo>
                                <a:lnTo>
                                  <a:pt x="45962" y="86440"/>
                                </a:lnTo>
                                <a:lnTo>
                                  <a:pt x="87884" y="86440"/>
                                </a:lnTo>
                                <a:lnTo>
                                  <a:pt x="89891" y="92118"/>
                                </a:lnTo>
                                <a:cubicBezTo>
                                  <a:pt x="95047" y="107472"/>
                                  <a:pt x="97003" y="124299"/>
                                  <a:pt x="97003" y="142663"/>
                                </a:cubicBezTo>
                                <a:cubicBezTo>
                                  <a:pt x="97003" y="199420"/>
                                  <a:pt x="76086" y="265854"/>
                                  <a:pt x="55385" y="317594"/>
                                </a:cubicBezTo>
                                <a:cubicBezTo>
                                  <a:pt x="39783" y="356729"/>
                                  <a:pt x="21606" y="394006"/>
                                  <a:pt x="4583" y="424451"/>
                                </a:cubicBezTo>
                                <a:lnTo>
                                  <a:pt x="0" y="432011"/>
                                </a:lnTo>
                                <a:lnTo>
                                  <a:pt x="0" y="398045"/>
                                </a:lnTo>
                                <a:lnTo>
                                  <a:pt x="18885" y="360101"/>
                                </a:lnTo>
                                <a:lnTo>
                                  <a:pt x="0" y="360101"/>
                                </a:lnTo>
                                <a:lnTo>
                                  <a:pt x="0" y="343502"/>
                                </a:lnTo>
                                <a:lnTo>
                                  <a:pt x="26200" y="343502"/>
                                </a:lnTo>
                                <a:cubicBezTo>
                                  <a:pt x="31001" y="332846"/>
                                  <a:pt x="35599" y="322305"/>
                                  <a:pt x="40005" y="311383"/>
                                </a:cubicBezTo>
                                <a:cubicBezTo>
                                  <a:pt x="40869" y="309249"/>
                                  <a:pt x="41732" y="307180"/>
                                  <a:pt x="42494" y="305097"/>
                                </a:cubicBezTo>
                                <a:lnTo>
                                  <a:pt x="0" y="305097"/>
                                </a:lnTo>
                                <a:lnTo>
                                  <a:pt x="0" y="288561"/>
                                </a:lnTo>
                                <a:lnTo>
                                  <a:pt x="48743" y="288561"/>
                                </a:lnTo>
                                <a:cubicBezTo>
                                  <a:pt x="53581" y="275379"/>
                                  <a:pt x="57810" y="262501"/>
                                  <a:pt x="61608" y="250131"/>
                                </a:cubicBezTo>
                                <a:lnTo>
                                  <a:pt x="0" y="250131"/>
                                </a:lnTo>
                                <a:lnTo>
                                  <a:pt x="0" y="233596"/>
                                </a:lnTo>
                                <a:lnTo>
                                  <a:pt x="25057" y="233596"/>
                                </a:lnTo>
                                <a:lnTo>
                                  <a:pt x="0" y="221790"/>
                                </a:lnTo>
                                <a:lnTo>
                                  <a:pt x="0" y="203307"/>
                                </a:lnTo>
                                <a:lnTo>
                                  <a:pt x="66256" y="233596"/>
                                </a:lnTo>
                                <a:cubicBezTo>
                                  <a:pt x="68656" y="224642"/>
                                  <a:pt x="70739" y="216235"/>
                                  <a:pt x="72517" y="207764"/>
                                </a:cubicBezTo>
                                <a:cubicBezTo>
                                  <a:pt x="58610" y="205592"/>
                                  <a:pt x="29552" y="201034"/>
                                  <a:pt x="2685" y="196845"/>
                                </a:cubicBezTo>
                                <a:lnTo>
                                  <a:pt x="0" y="196427"/>
                                </a:lnTo>
                                <a:lnTo>
                                  <a:pt x="0" y="179692"/>
                                </a:lnTo>
                                <a:lnTo>
                                  <a:pt x="75730" y="191597"/>
                                </a:lnTo>
                                <a:cubicBezTo>
                                  <a:pt x="78804" y="173703"/>
                                  <a:pt x="80442" y="157116"/>
                                  <a:pt x="80442" y="142270"/>
                                </a:cubicBezTo>
                                <a:cubicBezTo>
                                  <a:pt x="80442" y="136923"/>
                                  <a:pt x="80125" y="131958"/>
                                  <a:pt x="79731" y="126903"/>
                                </a:cubicBezTo>
                                <a:lnTo>
                                  <a:pt x="15469" y="126903"/>
                                </a:lnTo>
                                <a:cubicBezTo>
                                  <a:pt x="11224" y="126903"/>
                                  <a:pt x="7947" y="127015"/>
                                  <a:pt x="5406" y="127196"/>
                                </a:cubicBezTo>
                                <a:lnTo>
                                  <a:pt x="0" y="127872"/>
                                </a:lnTo>
                                <a:lnTo>
                                  <a:pt x="0" y="111966"/>
                                </a:lnTo>
                                <a:lnTo>
                                  <a:pt x="15469" y="110837"/>
                                </a:lnTo>
                                <a:lnTo>
                                  <a:pt x="77445" y="110837"/>
                                </a:lnTo>
                                <a:cubicBezTo>
                                  <a:pt x="77000" y="108158"/>
                                  <a:pt x="76391" y="105490"/>
                                  <a:pt x="75730" y="103015"/>
                                </a:cubicBezTo>
                                <a:lnTo>
                                  <a:pt x="0" y="103015"/>
                                </a:lnTo>
                                <a:lnTo>
                                  <a:pt x="0" y="86440"/>
                                </a:lnTo>
                                <a:lnTo>
                                  <a:pt x="29375" y="86440"/>
                                </a:lnTo>
                                <a:lnTo>
                                  <a:pt x="29375" y="47871"/>
                                </a:lnTo>
                                <a:cubicBezTo>
                                  <a:pt x="29375" y="42816"/>
                                  <a:pt x="27610" y="36187"/>
                                  <a:pt x="12764" y="36187"/>
                                </a:cubicBezTo>
                                <a:lnTo>
                                  <a:pt x="0" y="37243"/>
                                </a:lnTo>
                                <a:lnTo>
                                  <a:pt x="0" y="20862"/>
                                </a:lnTo>
                                <a:lnTo>
                                  <a:pt x="1905" y="20312"/>
                                </a:lnTo>
                                <a:lnTo>
                                  <a:pt x="0" y="1913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03" name="Shape 51"/>
                        <wps:cNvSpPr/>
                        <wps:spPr>
                          <a:xfrm>
                            <a:off x="0" y="261042"/>
                            <a:ext cx="67508" cy="165811"/>
                          </a:xfrm>
                          <a:custGeom>
                            <a:avLst/>
                            <a:gdLst/>
                            <a:ahLst/>
                            <a:cxnLst/>
                            <a:rect l="0" t="0" r="0" b="0"/>
                            <a:pathLst>
                              <a:path w="67508" h="165811">
                                <a:moveTo>
                                  <a:pt x="2744" y="0"/>
                                </a:moveTo>
                                <a:cubicBezTo>
                                  <a:pt x="5056" y="0"/>
                                  <a:pt x="8485" y="215"/>
                                  <a:pt x="12422" y="444"/>
                                </a:cubicBezTo>
                                <a:cubicBezTo>
                                  <a:pt x="16575" y="686"/>
                                  <a:pt x="21870" y="901"/>
                                  <a:pt x="29224" y="901"/>
                                </a:cubicBezTo>
                                <a:cubicBezTo>
                                  <a:pt x="40742" y="901"/>
                                  <a:pt x="40742" y="901"/>
                                  <a:pt x="62117" y="215"/>
                                </a:cubicBezTo>
                                <a:lnTo>
                                  <a:pt x="67508" y="122"/>
                                </a:lnTo>
                                <a:lnTo>
                                  <a:pt x="67508" y="17043"/>
                                </a:lnTo>
                                <a:lnTo>
                                  <a:pt x="51563" y="15710"/>
                                </a:lnTo>
                                <a:cubicBezTo>
                                  <a:pt x="46496" y="15710"/>
                                  <a:pt x="45581" y="16167"/>
                                  <a:pt x="45581" y="19456"/>
                                </a:cubicBezTo>
                                <a:lnTo>
                                  <a:pt x="45581" y="24409"/>
                                </a:lnTo>
                                <a:lnTo>
                                  <a:pt x="45327" y="52362"/>
                                </a:lnTo>
                                <a:lnTo>
                                  <a:pt x="45327" y="60985"/>
                                </a:lnTo>
                                <a:lnTo>
                                  <a:pt x="45581" y="67399"/>
                                </a:lnTo>
                                <a:cubicBezTo>
                                  <a:pt x="45327" y="72086"/>
                                  <a:pt x="46280" y="72923"/>
                                  <a:pt x="50407" y="72923"/>
                                </a:cubicBezTo>
                                <a:lnTo>
                                  <a:pt x="67508" y="71582"/>
                                </a:lnTo>
                                <a:lnTo>
                                  <a:pt x="67508" y="100699"/>
                                </a:lnTo>
                                <a:lnTo>
                                  <a:pt x="65152" y="95720"/>
                                </a:lnTo>
                                <a:cubicBezTo>
                                  <a:pt x="61215" y="87237"/>
                                  <a:pt x="60288" y="86551"/>
                                  <a:pt x="54776" y="86551"/>
                                </a:cubicBezTo>
                                <a:lnTo>
                                  <a:pt x="53163" y="86551"/>
                                </a:lnTo>
                                <a:cubicBezTo>
                                  <a:pt x="52249" y="86805"/>
                                  <a:pt x="51563" y="86805"/>
                                  <a:pt x="51563" y="86805"/>
                                </a:cubicBezTo>
                                <a:lnTo>
                                  <a:pt x="47867" y="86551"/>
                                </a:lnTo>
                                <a:cubicBezTo>
                                  <a:pt x="46496" y="86551"/>
                                  <a:pt x="45327" y="88214"/>
                                  <a:pt x="45327" y="90792"/>
                                </a:cubicBezTo>
                                <a:lnTo>
                                  <a:pt x="45327" y="102083"/>
                                </a:lnTo>
                                <a:cubicBezTo>
                                  <a:pt x="45327" y="114262"/>
                                  <a:pt x="45581" y="134785"/>
                                  <a:pt x="45823" y="142532"/>
                                </a:cubicBezTo>
                                <a:cubicBezTo>
                                  <a:pt x="46051" y="148171"/>
                                  <a:pt x="47867" y="150013"/>
                                  <a:pt x="55462" y="151892"/>
                                </a:cubicBezTo>
                                <a:cubicBezTo>
                                  <a:pt x="60529" y="153086"/>
                                  <a:pt x="61494" y="153784"/>
                                  <a:pt x="61494" y="157340"/>
                                </a:cubicBezTo>
                                <a:lnTo>
                                  <a:pt x="61494" y="162014"/>
                                </a:lnTo>
                                <a:cubicBezTo>
                                  <a:pt x="61494" y="164833"/>
                                  <a:pt x="60771" y="165811"/>
                                  <a:pt x="58434" y="165811"/>
                                </a:cubicBezTo>
                                <a:cubicBezTo>
                                  <a:pt x="56859" y="165811"/>
                                  <a:pt x="53163" y="165570"/>
                                  <a:pt x="49277" y="165354"/>
                                </a:cubicBezTo>
                                <a:cubicBezTo>
                                  <a:pt x="44870" y="165062"/>
                                  <a:pt x="38444" y="164833"/>
                                  <a:pt x="31319" y="164833"/>
                                </a:cubicBezTo>
                                <a:cubicBezTo>
                                  <a:pt x="22810" y="164833"/>
                                  <a:pt x="17057" y="165062"/>
                                  <a:pt x="12422" y="165354"/>
                                </a:cubicBezTo>
                                <a:cubicBezTo>
                                  <a:pt x="8485" y="165570"/>
                                  <a:pt x="4624" y="165811"/>
                                  <a:pt x="3201" y="165811"/>
                                </a:cubicBezTo>
                                <a:lnTo>
                                  <a:pt x="0" y="162028"/>
                                </a:lnTo>
                                <a:lnTo>
                                  <a:pt x="0" y="157302"/>
                                </a:lnTo>
                                <a:lnTo>
                                  <a:pt x="1103" y="153730"/>
                                </a:lnTo>
                                <a:cubicBezTo>
                                  <a:pt x="1992" y="152962"/>
                                  <a:pt x="3544" y="152489"/>
                                  <a:pt x="6198" y="151892"/>
                                </a:cubicBezTo>
                                <a:cubicBezTo>
                                  <a:pt x="13831" y="150013"/>
                                  <a:pt x="15647" y="148171"/>
                                  <a:pt x="15863" y="142532"/>
                                </a:cubicBezTo>
                                <a:cubicBezTo>
                                  <a:pt x="16104" y="133376"/>
                                  <a:pt x="16333" y="116611"/>
                                  <a:pt x="16333" y="102083"/>
                                </a:cubicBezTo>
                                <a:lnTo>
                                  <a:pt x="16333" y="64109"/>
                                </a:lnTo>
                                <a:cubicBezTo>
                                  <a:pt x="16333" y="49543"/>
                                  <a:pt x="16104" y="32614"/>
                                  <a:pt x="15863" y="23266"/>
                                </a:cubicBezTo>
                                <a:cubicBezTo>
                                  <a:pt x="15647" y="17361"/>
                                  <a:pt x="13831" y="15710"/>
                                  <a:pt x="6198" y="13830"/>
                                </a:cubicBezTo>
                                <a:cubicBezTo>
                                  <a:pt x="3544" y="13246"/>
                                  <a:pt x="1992" y="12776"/>
                                  <a:pt x="1103" y="12014"/>
                                </a:cubicBezTo>
                                <a:lnTo>
                                  <a:pt x="0" y="8482"/>
                                </a:lnTo>
                                <a:lnTo>
                                  <a:pt x="0" y="3693"/>
                                </a:lnTo>
                                <a:lnTo>
                                  <a:pt x="2744"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04" name="Shape 52"/>
                        <wps:cNvSpPr/>
                        <wps:spPr>
                          <a:xfrm>
                            <a:off x="67508" y="261042"/>
                            <a:ext cx="74949" cy="165811"/>
                          </a:xfrm>
                          <a:custGeom>
                            <a:avLst/>
                            <a:gdLst/>
                            <a:ahLst/>
                            <a:cxnLst/>
                            <a:rect l="0" t="0" r="0" b="0"/>
                            <a:pathLst>
                              <a:path w="74949" h="165811">
                                <a:moveTo>
                                  <a:pt x="7080" y="0"/>
                                </a:moveTo>
                                <a:cubicBezTo>
                                  <a:pt x="23120" y="0"/>
                                  <a:pt x="33941" y="3493"/>
                                  <a:pt x="41383" y="11747"/>
                                </a:cubicBezTo>
                                <a:cubicBezTo>
                                  <a:pt x="48495" y="18961"/>
                                  <a:pt x="52838" y="29794"/>
                                  <a:pt x="52838" y="40336"/>
                                </a:cubicBezTo>
                                <a:cubicBezTo>
                                  <a:pt x="52838" y="58458"/>
                                  <a:pt x="41802" y="75057"/>
                                  <a:pt x="26778" y="79286"/>
                                </a:cubicBezTo>
                                <a:cubicBezTo>
                                  <a:pt x="21711" y="80670"/>
                                  <a:pt x="21266" y="80911"/>
                                  <a:pt x="21266" y="82106"/>
                                </a:cubicBezTo>
                                <a:cubicBezTo>
                                  <a:pt x="21266" y="82309"/>
                                  <a:pt x="21546" y="82817"/>
                                  <a:pt x="22180" y="83489"/>
                                </a:cubicBezTo>
                                <a:cubicBezTo>
                                  <a:pt x="23806" y="86322"/>
                                  <a:pt x="25190" y="88697"/>
                                  <a:pt x="25889" y="90792"/>
                                </a:cubicBezTo>
                                <a:cubicBezTo>
                                  <a:pt x="30740" y="101841"/>
                                  <a:pt x="45955" y="128918"/>
                                  <a:pt x="54020" y="139941"/>
                                </a:cubicBezTo>
                                <a:cubicBezTo>
                                  <a:pt x="60446" y="148907"/>
                                  <a:pt x="63443" y="151447"/>
                                  <a:pt x="70314" y="153086"/>
                                </a:cubicBezTo>
                                <a:cubicBezTo>
                                  <a:pt x="74746" y="154267"/>
                                  <a:pt x="74949" y="154495"/>
                                  <a:pt x="74949" y="158483"/>
                                </a:cubicBezTo>
                                <a:lnTo>
                                  <a:pt x="74949" y="162471"/>
                                </a:lnTo>
                                <a:cubicBezTo>
                                  <a:pt x="74949" y="164567"/>
                                  <a:pt x="73552" y="165811"/>
                                  <a:pt x="71266" y="165811"/>
                                </a:cubicBezTo>
                                <a:lnTo>
                                  <a:pt x="69424" y="165811"/>
                                </a:lnTo>
                                <a:cubicBezTo>
                                  <a:pt x="64395" y="165570"/>
                                  <a:pt x="56090" y="165354"/>
                                  <a:pt x="50552" y="165354"/>
                                </a:cubicBezTo>
                                <a:cubicBezTo>
                                  <a:pt x="47098" y="165354"/>
                                  <a:pt x="42297" y="165570"/>
                                  <a:pt x="37027" y="165811"/>
                                </a:cubicBezTo>
                                <a:lnTo>
                                  <a:pt x="33484" y="165811"/>
                                </a:lnTo>
                                <a:cubicBezTo>
                                  <a:pt x="29089" y="165811"/>
                                  <a:pt x="29089" y="165811"/>
                                  <a:pt x="23590" y="151447"/>
                                </a:cubicBezTo>
                                <a:cubicBezTo>
                                  <a:pt x="22057" y="147551"/>
                                  <a:pt x="12858" y="127912"/>
                                  <a:pt x="4882" y="111016"/>
                                </a:cubicBezTo>
                                <a:lnTo>
                                  <a:pt x="0" y="100699"/>
                                </a:lnTo>
                                <a:lnTo>
                                  <a:pt x="0" y="71582"/>
                                </a:lnTo>
                                <a:lnTo>
                                  <a:pt x="995" y="71504"/>
                                </a:lnTo>
                                <a:cubicBezTo>
                                  <a:pt x="5705" y="70530"/>
                                  <a:pt x="9214" y="69024"/>
                                  <a:pt x="11881" y="66904"/>
                                </a:cubicBezTo>
                                <a:cubicBezTo>
                                  <a:pt x="18371" y="61506"/>
                                  <a:pt x="22180" y="52807"/>
                                  <a:pt x="22180" y="43662"/>
                                </a:cubicBezTo>
                                <a:cubicBezTo>
                                  <a:pt x="22180" y="30467"/>
                                  <a:pt x="15132" y="20421"/>
                                  <a:pt x="3804" y="17361"/>
                                </a:cubicBezTo>
                                <a:lnTo>
                                  <a:pt x="0" y="17043"/>
                                </a:lnTo>
                                <a:lnTo>
                                  <a:pt x="0" y="122"/>
                                </a:lnTo>
                                <a:lnTo>
                                  <a:pt x="7080"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05" name="Shape 53"/>
                        <wps:cNvSpPr/>
                        <wps:spPr>
                          <a:xfrm>
                            <a:off x="157628" y="366713"/>
                            <a:ext cx="46425" cy="62657"/>
                          </a:xfrm>
                          <a:custGeom>
                            <a:avLst/>
                            <a:gdLst/>
                            <a:ahLst/>
                            <a:cxnLst/>
                            <a:rect l="0" t="0" r="0" b="0"/>
                            <a:pathLst>
                              <a:path w="46425" h="62657">
                                <a:moveTo>
                                  <a:pt x="46425" y="0"/>
                                </a:moveTo>
                                <a:lnTo>
                                  <a:pt x="46425" y="12244"/>
                                </a:lnTo>
                                <a:lnTo>
                                  <a:pt x="45352" y="12474"/>
                                </a:lnTo>
                                <a:cubicBezTo>
                                  <a:pt x="42129" y="13367"/>
                                  <a:pt x="39885" y="14314"/>
                                  <a:pt x="37478" y="15730"/>
                                </a:cubicBezTo>
                                <a:cubicBezTo>
                                  <a:pt x="30785" y="19490"/>
                                  <a:pt x="27800" y="24404"/>
                                  <a:pt x="27800" y="30767"/>
                                </a:cubicBezTo>
                                <a:cubicBezTo>
                                  <a:pt x="27800" y="38729"/>
                                  <a:pt x="33071" y="43924"/>
                                  <a:pt x="40907" y="43924"/>
                                </a:cubicBezTo>
                                <a:lnTo>
                                  <a:pt x="46425" y="42638"/>
                                </a:lnTo>
                                <a:lnTo>
                                  <a:pt x="46425" y="57191"/>
                                </a:lnTo>
                                <a:lnTo>
                                  <a:pt x="26035" y="62657"/>
                                </a:lnTo>
                                <a:cubicBezTo>
                                  <a:pt x="11519" y="62657"/>
                                  <a:pt x="0" y="49804"/>
                                  <a:pt x="0" y="33103"/>
                                </a:cubicBezTo>
                                <a:cubicBezTo>
                                  <a:pt x="0" y="25090"/>
                                  <a:pt x="2578" y="14980"/>
                                  <a:pt x="5804" y="10460"/>
                                </a:cubicBezTo>
                                <a:cubicBezTo>
                                  <a:pt x="7607" y="7906"/>
                                  <a:pt x="7887" y="7665"/>
                                  <a:pt x="20041" y="5304"/>
                                </a:cubicBezTo>
                                <a:lnTo>
                                  <a:pt x="46425"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06" name="Shape 54"/>
                        <wps:cNvSpPr/>
                        <wps:spPr>
                          <a:xfrm>
                            <a:off x="164563" y="309235"/>
                            <a:ext cx="39490" cy="29952"/>
                          </a:xfrm>
                          <a:custGeom>
                            <a:avLst/>
                            <a:gdLst/>
                            <a:ahLst/>
                            <a:cxnLst/>
                            <a:rect l="0" t="0" r="0" b="0"/>
                            <a:pathLst>
                              <a:path w="39490" h="29952">
                                <a:moveTo>
                                  <a:pt x="39490" y="0"/>
                                </a:moveTo>
                                <a:lnTo>
                                  <a:pt x="39490" y="20461"/>
                                </a:lnTo>
                                <a:lnTo>
                                  <a:pt x="36754" y="19627"/>
                                </a:lnTo>
                                <a:cubicBezTo>
                                  <a:pt x="26898" y="19627"/>
                                  <a:pt x="13817" y="23399"/>
                                  <a:pt x="5029" y="28517"/>
                                </a:cubicBezTo>
                                <a:cubicBezTo>
                                  <a:pt x="3213" y="29711"/>
                                  <a:pt x="2286" y="29952"/>
                                  <a:pt x="1613" y="29952"/>
                                </a:cubicBezTo>
                                <a:cubicBezTo>
                                  <a:pt x="483" y="29952"/>
                                  <a:pt x="0" y="28935"/>
                                  <a:pt x="0" y="27132"/>
                                </a:cubicBezTo>
                                <a:lnTo>
                                  <a:pt x="0" y="25659"/>
                                </a:lnTo>
                                <a:lnTo>
                                  <a:pt x="1613" y="13531"/>
                                </a:lnTo>
                                <a:cubicBezTo>
                                  <a:pt x="2286" y="7193"/>
                                  <a:pt x="3886" y="5326"/>
                                  <a:pt x="11074" y="3485"/>
                                </a:cubicBezTo>
                                <a:cubicBezTo>
                                  <a:pt x="15087" y="2520"/>
                                  <a:pt x="20298" y="1627"/>
                                  <a:pt x="25600" y="977"/>
                                </a:cubicBezTo>
                                <a:lnTo>
                                  <a:pt x="39490"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07" name="Shape 55"/>
                        <wps:cNvSpPr/>
                        <wps:spPr>
                          <a:xfrm>
                            <a:off x="204053" y="309151"/>
                            <a:ext cx="61754" cy="122034"/>
                          </a:xfrm>
                          <a:custGeom>
                            <a:avLst/>
                            <a:gdLst/>
                            <a:ahLst/>
                            <a:cxnLst/>
                            <a:rect l="0" t="0" r="0" b="0"/>
                            <a:pathLst>
                              <a:path w="61754" h="122034">
                                <a:moveTo>
                                  <a:pt x="1188" y="0"/>
                                </a:moveTo>
                                <a:cubicBezTo>
                                  <a:pt x="30220" y="0"/>
                                  <a:pt x="43834" y="10566"/>
                                  <a:pt x="43834" y="33248"/>
                                </a:cubicBezTo>
                                <a:lnTo>
                                  <a:pt x="43123" y="76073"/>
                                </a:lnTo>
                                <a:cubicBezTo>
                                  <a:pt x="43123" y="99555"/>
                                  <a:pt x="43123" y="99822"/>
                                  <a:pt x="45854" y="102412"/>
                                </a:cubicBezTo>
                                <a:cubicBezTo>
                                  <a:pt x="47962" y="104051"/>
                                  <a:pt x="50235" y="104724"/>
                                  <a:pt x="55760" y="105207"/>
                                </a:cubicBezTo>
                                <a:cubicBezTo>
                                  <a:pt x="60382" y="105676"/>
                                  <a:pt x="61754" y="106375"/>
                                  <a:pt x="61754" y="109233"/>
                                </a:cubicBezTo>
                                <a:lnTo>
                                  <a:pt x="61754" y="112979"/>
                                </a:lnTo>
                                <a:cubicBezTo>
                                  <a:pt x="61754" y="115557"/>
                                  <a:pt x="61056" y="116039"/>
                                  <a:pt x="56916" y="116967"/>
                                </a:cubicBezTo>
                                <a:lnTo>
                                  <a:pt x="29559" y="121577"/>
                                </a:lnTo>
                                <a:cubicBezTo>
                                  <a:pt x="28188" y="121831"/>
                                  <a:pt x="26308" y="122034"/>
                                  <a:pt x="24492" y="122034"/>
                                </a:cubicBezTo>
                                <a:cubicBezTo>
                                  <a:pt x="22320" y="122034"/>
                                  <a:pt x="21038" y="121120"/>
                                  <a:pt x="20581" y="118580"/>
                                </a:cubicBezTo>
                                <a:cubicBezTo>
                                  <a:pt x="19920" y="116967"/>
                                  <a:pt x="19272" y="111061"/>
                                  <a:pt x="19527" y="109233"/>
                                </a:cubicBezTo>
                                <a:cubicBezTo>
                                  <a:pt x="19527" y="104990"/>
                                  <a:pt x="19069" y="103060"/>
                                  <a:pt x="17964" y="103060"/>
                                </a:cubicBezTo>
                                <a:cubicBezTo>
                                  <a:pt x="17736" y="103060"/>
                                  <a:pt x="17063" y="103568"/>
                                  <a:pt x="16377" y="104051"/>
                                </a:cubicBezTo>
                                <a:cubicBezTo>
                                  <a:pt x="14955" y="105473"/>
                                  <a:pt x="5544" y="112268"/>
                                  <a:pt x="2305" y="114135"/>
                                </a:cubicBezTo>
                                <a:lnTo>
                                  <a:pt x="0" y="114753"/>
                                </a:lnTo>
                                <a:lnTo>
                                  <a:pt x="0" y="100200"/>
                                </a:lnTo>
                                <a:lnTo>
                                  <a:pt x="4898" y="99060"/>
                                </a:lnTo>
                                <a:cubicBezTo>
                                  <a:pt x="8325" y="97524"/>
                                  <a:pt x="11544" y="95339"/>
                                  <a:pt x="14065" y="92748"/>
                                </a:cubicBezTo>
                                <a:cubicBezTo>
                                  <a:pt x="17507" y="89040"/>
                                  <a:pt x="18625" y="85268"/>
                                  <a:pt x="18625" y="76822"/>
                                </a:cubicBezTo>
                                <a:lnTo>
                                  <a:pt x="18625" y="70218"/>
                                </a:lnTo>
                                <a:cubicBezTo>
                                  <a:pt x="18625" y="67094"/>
                                  <a:pt x="18434" y="66408"/>
                                  <a:pt x="16847" y="66408"/>
                                </a:cubicBezTo>
                                <a:cubicBezTo>
                                  <a:pt x="16377" y="66408"/>
                                  <a:pt x="15907" y="66408"/>
                                  <a:pt x="15208" y="66624"/>
                                </a:cubicBezTo>
                                <a:lnTo>
                                  <a:pt x="12669" y="67094"/>
                                </a:lnTo>
                                <a:lnTo>
                                  <a:pt x="0" y="69806"/>
                                </a:lnTo>
                                <a:lnTo>
                                  <a:pt x="0" y="57562"/>
                                </a:lnTo>
                                <a:lnTo>
                                  <a:pt x="3944" y="56769"/>
                                </a:lnTo>
                                <a:cubicBezTo>
                                  <a:pt x="17063" y="53962"/>
                                  <a:pt x="18625" y="52819"/>
                                  <a:pt x="18625" y="45733"/>
                                </a:cubicBezTo>
                                <a:lnTo>
                                  <a:pt x="18625" y="41745"/>
                                </a:lnTo>
                                <a:cubicBezTo>
                                  <a:pt x="18625" y="33744"/>
                                  <a:pt x="17136" y="28235"/>
                                  <a:pt x="13721" y="24726"/>
                                </a:cubicBezTo>
                                <a:lnTo>
                                  <a:pt x="0" y="20544"/>
                                </a:lnTo>
                                <a:lnTo>
                                  <a:pt x="0" y="84"/>
                                </a:lnTo>
                                <a:lnTo>
                                  <a:pt x="1188"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08" name="Shape 56"/>
                        <wps:cNvSpPr/>
                        <wps:spPr>
                          <a:xfrm>
                            <a:off x="274827" y="309158"/>
                            <a:ext cx="52775" cy="120200"/>
                          </a:xfrm>
                          <a:custGeom>
                            <a:avLst/>
                            <a:gdLst/>
                            <a:ahLst/>
                            <a:cxnLst/>
                            <a:rect l="0" t="0" r="0" b="0"/>
                            <a:pathLst>
                              <a:path w="52775" h="120200">
                                <a:moveTo>
                                  <a:pt x="52775" y="0"/>
                                </a:moveTo>
                                <a:lnTo>
                                  <a:pt x="52775" y="16845"/>
                                </a:lnTo>
                                <a:lnTo>
                                  <a:pt x="43396" y="19363"/>
                                </a:lnTo>
                                <a:cubicBezTo>
                                  <a:pt x="33427" y="25163"/>
                                  <a:pt x="27076" y="39012"/>
                                  <a:pt x="27076" y="57005"/>
                                </a:cubicBezTo>
                                <a:cubicBezTo>
                                  <a:pt x="27076" y="76093"/>
                                  <a:pt x="33291" y="91038"/>
                                  <a:pt x="43209" y="97317"/>
                                </a:cubicBezTo>
                                <a:lnTo>
                                  <a:pt x="52775" y="100106"/>
                                </a:lnTo>
                                <a:lnTo>
                                  <a:pt x="52775" y="117194"/>
                                </a:lnTo>
                                <a:lnTo>
                                  <a:pt x="43421" y="120200"/>
                                </a:lnTo>
                                <a:cubicBezTo>
                                  <a:pt x="18085" y="120200"/>
                                  <a:pt x="0" y="96769"/>
                                  <a:pt x="0" y="64053"/>
                                </a:cubicBezTo>
                                <a:cubicBezTo>
                                  <a:pt x="0" y="35498"/>
                                  <a:pt x="12144" y="13736"/>
                                  <a:pt x="31407" y="4639"/>
                                </a:cubicBezTo>
                                <a:lnTo>
                                  <a:pt x="52775"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09" name="Shape 57"/>
                        <wps:cNvSpPr/>
                        <wps:spPr>
                          <a:xfrm>
                            <a:off x="327601" y="249933"/>
                            <a:ext cx="69145" cy="181737"/>
                          </a:xfrm>
                          <a:custGeom>
                            <a:avLst/>
                            <a:gdLst/>
                            <a:ahLst/>
                            <a:cxnLst/>
                            <a:rect l="0" t="0" r="0" b="0"/>
                            <a:pathLst>
                              <a:path w="69145" h="181737">
                                <a:moveTo>
                                  <a:pt x="48863" y="0"/>
                                </a:moveTo>
                                <a:cubicBezTo>
                                  <a:pt x="50933" y="0"/>
                                  <a:pt x="52089" y="1397"/>
                                  <a:pt x="52089" y="4216"/>
                                </a:cubicBezTo>
                                <a:lnTo>
                                  <a:pt x="50464" y="75616"/>
                                </a:lnTo>
                                <a:lnTo>
                                  <a:pt x="50464" y="117424"/>
                                </a:lnTo>
                                <a:cubicBezTo>
                                  <a:pt x="50464" y="147548"/>
                                  <a:pt x="50743" y="155257"/>
                                  <a:pt x="52305" y="158318"/>
                                </a:cubicBezTo>
                                <a:cubicBezTo>
                                  <a:pt x="54401" y="162801"/>
                                  <a:pt x="56026" y="163754"/>
                                  <a:pt x="65894" y="164693"/>
                                </a:cubicBezTo>
                                <a:cubicBezTo>
                                  <a:pt x="67964" y="164693"/>
                                  <a:pt x="69145" y="165608"/>
                                  <a:pt x="69145" y="167271"/>
                                </a:cubicBezTo>
                                <a:lnTo>
                                  <a:pt x="69145" y="171755"/>
                                </a:lnTo>
                                <a:cubicBezTo>
                                  <a:pt x="69145" y="174041"/>
                                  <a:pt x="68447" y="174790"/>
                                  <a:pt x="64307" y="175489"/>
                                </a:cubicBezTo>
                                <a:lnTo>
                                  <a:pt x="34652" y="181254"/>
                                </a:lnTo>
                                <a:cubicBezTo>
                                  <a:pt x="32798" y="181521"/>
                                  <a:pt x="31426" y="181737"/>
                                  <a:pt x="30499" y="181737"/>
                                </a:cubicBezTo>
                                <a:cubicBezTo>
                                  <a:pt x="28670" y="181737"/>
                                  <a:pt x="27972" y="180556"/>
                                  <a:pt x="27756" y="177571"/>
                                </a:cubicBezTo>
                                <a:lnTo>
                                  <a:pt x="27057" y="167487"/>
                                </a:lnTo>
                                <a:cubicBezTo>
                                  <a:pt x="26626" y="161848"/>
                                  <a:pt x="26626" y="161620"/>
                                  <a:pt x="24974" y="161620"/>
                                </a:cubicBezTo>
                                <a:cubicBezTo>
                                  <a:pt x="24759" y="161620"/>
                                  <a:pt x="23819" y="162090"/>
                                  <a:pt x="22917" y="163004"/>
                                </a:cubicBezTo>
                                <a:cubicBezTo>
                                  <a:pt x="21088" y="164884"/>
                                  <a:pt x="15208" y="169824"/>
                                  <a:pt x="11119" y="172847"/>
                                </a:cubicBezTo>
                                <a:lnTo>
                                  <a:pt x="0" y="176419"/>
                                </a:lnTo>
                                <a:lnTo>
                                  <a:pt x="0" y="159331"/>
                                </a:lnTo>
                                <a:lnTo>
                                  <a:pt x="1492" y="159765"/>
                                </a:lnTo>
                                <a:cubicBezTo>
                                  <a:pt x="17812" y="159765"/>
                                  <a:pt x="25698" y="145897"/>
                                  <a:pt x="25698" y="118084"/>
                                </a:cubicBezTo>
                                <a:cubicBezTo>
                                  <a:pt x="25698" y="103530"/>
                                  <a:pt x="24086" y="93929"/>
                                  <a:pt x="20606" y="87325"/>
                                </a:cubicBezTo>
                                <a:cubicBezTo>
                                  <a:pt x="16682" y="80099"/>
                                  <a:pt x="9747" y="75616"/>
                                  <a:pt x="1696" y="75616"/>
                                </a:cubicBezTo>
                                <a:lnTo>
                                  <a:pt x="0" y="76071"/>
                                </a:lnTo>
                                <a:lnTo>
                                  <a:pt x="0" y="59225"/>
                                </a:lnTo>
                                <a:lnTo>
                                  <a:pt x="83" y="59207"/>
                                </a:lnTo>
                                <a:cubicBezTo>
                                  <a:pt x="6293" y="59207"/>
                                  <a:pt x="18205" y="61811"/>
                                  <a:pt x="21088" y="63678"/>
                                </a:cubicBezTo>
                                <a:cubicBezTo>
                                  <a:pt x="21761" y="64401"/>
                                  <a:pt x="22460" y="64617"/>
                                  <a:pt x="22689" y="64617"/>
                                </a:cubicBezTo>
                                <a:cubicBezTo>
                                  <a:pt x="23616" y="64617"/>
                                  <a:pt x="24555" y="62788"/>
                                  <a:pt x="24555" y="60845"/>
                                </a:cubicBezTo>
                                <a:cubicBezTo>
                                  <a:pt x="24555" y="60655"/>
                                  <a:pt x="24555" y="60655"/>
                                  <a:pt x="24302" y="56591"/>
                                </a:cubicBezTo>
                                <a:lnTo>
                                  <a:pt x="24086" y="31521"/>
                                </a:lnTo>
                                <a:cubicBezTo>
                                  <a:pt x="24086" y="19279"/>
                                  <a:pt x="23387" y="18364"/>
                                  <a:pt x="13646" y="16713"/>
                                </a:cubicBezTo>
                                <a:cubicBezTo>
                                  <a:pt x="9277" y="16230"/>
                                  <a:pt x="8363" y="15545"/>
                                  <a:pt x="8363" y="12281"/>
                                </a:cubicBezTo>
                                <a:lnTo>
                                  <a:pt x="8363" y="8166"/>
                                </a:lnTo>
                                <a:cubicBezTo>
                                  <a:pt x="8363" y="5829"/>
                                  <a:pt x="9277" y="5105"/>
                                  <a:pt x="12973" y="4673"/>
                                </a:cubicBezTo>
                                <a:lnTo>
                                  <a:pt x="46171" y="229"/>
                                </a:lnTo>
                                <a:cubicBezTo>
                                  <a:pt x="47314" y="0"/>
                                  <a:pt x="48381" y="0"/>
                                  <a:pt x="48863"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0" name="Shape 58"/>
                        <wps:cNvSpPr/>
                        <wps:spPr>
                          <a:xfrm>
                            <a:off x="404782" y="249631"/>
                            <a:ext cx="68104" cy="179730"/>
                          </a:xfrm>
                          <a:custGeom>
                            <a:avLst/>
                            <a:gdLst/>
                            <a:ahLst/>
                            <a:cxnLst/>
                            <a:rect l="0" t="0" r="0" b="0"/>
                            <a:pathLst>
                              <a:path w="68104" h="179730">
                                <a:moveTo>
                                  <a:pt x="41897" y="0"/>
                                </a:moveTo>
                                <a:cubicBezTo>
                                  <a:pt x="43498" y="0"/>
                                  <a:pt x="44641" y="1701"/>
                                  <a:pt x="44641" y="4025"/>
                                </a:cubicBezTo>
                                <a:cubicBezTo>
                                  <a:pt x="44641" y="4711"/>
                                  <a:pt x="44641" y="5931"/>
                                  <a:pt x="44399" y="7315"/>
                                </a:cubicBezTo>
                                <a:cubicBezTo>
                                  <a:pt x="44196" y="12802"/>
                                  <a:pt x="43967" y="19583"/>
                                  <a:pt x="43726" y="38620"/>
                                </a:cubicBezTo>
                                <a:cubicBezTo>
                                  <a:pt x="43726" y="53162"/>
                                  <a:pt x="43498" y="64224"/>
                                  <a:pt x="43282" y="71056"/>
                                </a:cubicBezTo>
                                <a:lnTo>
                                  <a:pt x="43015" y="75031"/>
                                </a:lnTo>
                                <a:lnTo>
                                  <a:pt x="43015" y="76695"/>
                                </a:lnTo>
                                <a:cubicBezTo>
                                  <a:pt x="43015" y="77559"/>
                                  <a:pt x="43498" y="78079"/>
                                  <a:pt x="44196" y="78079"/>
                                </a:cubicBezTo>
                                <a:cubicBezTo>
                                  <a:pt x="45339" y="78079"/>
                                  <a:pt x="48082" y="75526"/>
                                  <a:pt x="53365" y="69862"/>
                                </a:cubicBezTo>
                                <a:cubicBezTo>
                                  <a:pt x="56909" y="65856"/>
                                  <a:pt x="60081" y="63268"/>
                                  <a:pt x="63779" y="61682"/>
                                </a:cubicBezTo>
                                <a:lnTo>
                                  <a:pt x="68104" y="60991"/>
                                </a:lnTo>
                                <a:lnTo>
                                  <a:pt x="68104" y="79063"/>
                                </a:lnTo>
                                <a:lnTo>
                                  <a:pt x="67856" y="78994"/>
                                </a:lnTo>
                                <a:cubicBezTo>
                                  <a:pt x="59157" y="78994"/>
                                  <a:pt x="50622" y="85992"/>
                                  <a:pt x="46495" y="97015"/>
                                </a:cubicBezTo>
                                <a:cubicBezTo>
                                  <a:pt x="43967" y="103365"/>
                                  <a:pt x="42799" y="112801"/>
                                  <a:pt x="42799" y="127546"/>
                                </a:cubicBezTo>
                                <a:cubicBezTo>
                                  <a:pt x="42799" y="145237"/>
                                  <a:pt x="43498" y="151587"/>
                                  <a:pt x="45339" y="155816"/>
                                </a:cubicBezTo>
                                <a:cubicBezTo>
                                  <a:pt x="47866" y="160731"/>
                                  <a:pt x="55474" y="164731"/>
                                  <a:pt x="62205" y="164731"/>
                                </a:cubicBezTo>
                                <a:lnTo>
                                  <a:pt x="68104" y="163113"/>
                                </a:lnTo>
                                <a:lnTo>
                                  <a:pt x="68104" y="178017"/>
                                </a:lnTo>
                                <a:lnTo>
                                  <a:pt x="59157" y="179730"/>
                                </a:lnTo>
                                <a:cubicBezTo>
                                  <a:pt x="46952" y="179730"/>
                                  <a:pt x="30391" y="175564"/>
                                  <a:pt x="20485" y="169659"/>
                                </a:cubicBezTo>
                                <a:cubicBezTo>
                                  <a:pt x="17475" y="167792"/>
                                  <a:pt x="16332" y="165912"/>
                                  <a:pt x="16332" y="161925"/>
                                </a:cubicBezTo>
                                <a:lnTo>
                                  <a:pt x="16332" y="159359"/>
                                </a:lnTo>
                                <a:cubicBezTo>
                                  <a:pt x="16777" y="139116"/>
                                  <a:pt x="17006" y="114897"/>
                                  <a:pt x="17259" y="85763"/>
                                </a:cubicBezTo>
                                <a:lnTo>
                                  <a:pt x="17259" y="72923"/>
                                </a:lnTo>
                                <a:cubicBezTo>
                                  <a:pt x="17259" y="52718"/>
                                  <a:pt x="17006" y="29222"/>
                                  <a:pt x="16548" y="25006"/>
                                </a:cubicBezTo>
                                <a:cubicBezTo>
                                  <a:pt x="16116" y="19583"/>
                                  <a:pt x="13576" y="17487"/>
                                  <a:pt x="7176" y="16764"/>
                                </a:cubicBezTo>
                                <a:cubicBezTo>
                                  <a:pt x="1359" y="16319"/>
                                  <a:pt x="0" y="15367"/>
                                  <a:pt x="0" y="12585"/>
                                </a:cubicBezTo>
                                <a:lnTo>
                                  <a:pt x="0" y="8966"/>
                                </a:lnTo>
                                <a:cubicBezTo>
                                  <a:pt x="0" y="6807"/>
                                  <a:pt x="902" y="6134"/>
                                  <a:pt x="3899" y="5664"/>
                                </a:cubicBezTo>
                                <a:lnTo>
                                  <a:pt x="37490" y="749"/>
                                </a:lnTo>
                                <a:lnTo>
                                  <a:pt x="41897"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1" name="Shape 59"/>
                        <wps:cNvSpPr/>
                        <wps:spPr>
                          <a:xfrm>
                            <a:off x="472886" y="309142"/>
                            <a:ext cx="52470" cy="118505"/>
                          </a:xfrm>
                          <a:custGeom>
                            <a:avLst/>
                            <a:gdLst/>
                            <a:ahLst/>
                            <a:cxnLst/>
                            <a:rect l="0" t="0" r="0" b="0"/>
                            <a:pathLst>
                              <a:path w="52470" h="118505">
                                <a:moveTo>
                                  <a:pt x="9252" y="0"/>
                                </a:moveTo>
                                <a:cubicBezTo>
                                  <a:pt x="35680" y="0"/>
                                  <a:pt x="52470" y="20879"/>
                                  <a:pt x="52470" y="54419"/>
                                </a:cubicBezTo>
                                <a:cubicBezTo>
                                  <a:pt x="52470" y="83700"/>
                                  <a:pt x="38490" y="106071"/>
                                  <a:pt x="16075" y="115427"/>
                                </a:cubicBezTo>
                                <a:lnTo>
                                  <a:pt x="0" y="118505"/>
                                </a:lnTo>
                                <a:lnTo>
                                  <a:pt x="0" y="103601"/>
                                </a:lnTo>
                                <a:lnTo>
                                  <a:pt x="6515" y="101814"/>
                                </a:lnTo>
                                <a:cubicBezTo>
                                  <a:pt x="17804" y="95202"/>
                                  <a:pt x="25305" y="79572"/>
                                  <a:pt x="25305" y="60313"/>
                                </a:cubicBezTo>
                                <a:cubicBezTo>
                                  <a:pt x="25305" y="41815"/>
                                  <a:pt x="19611" y="28097"/>
                                  <a:pt x="10255" y="22393"/>
                                </a:cubicBezTo>
                                <a:lnTo>
                                  <a:pt x="0" y="19551"/>
                                </a:lnTo>
                                <a:lnTo>
                                  <a:pt x="0" y="1479"/>
                                </a:lnTo>
                                <a:lnTo>
                                  <a:pt x="9252"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2" name="Shape 60"/>
                        <wps:cNvSpPr/>
                        <wps:spPr>
                          <a:xfrm>
                            <a:off x="544164" y="309349"/>
                            <a:ext cx="57264" cy="120011"/>
                          </a:xfrm>
                          <a:custGeom>
                            <a:avLst/>
                            <a:gdLst/>
                            <a:ahLst/>
                            <a:cxnLst/>
                            <a:rect l="0" t="0" r="0" b="0"/>
                            <a:pathLst>
                              <a:path w="57264" h="120011">
                                <a:moveTo>
                                  <a:pt x="57264" y="0"/>
                                </a:moveTo>
                                <a:lnTo>
                                  <a:pt x="57264" y="17411"/>
                                </a:lnTo>
                                <a:lnTo>
                                  <a:pt x="56350" y="17166"/>
                                </a:lnTo>
                                <a:cubicBezTo>
                                  <a:pt x="39269" y="17166"/>
                                  <a:pt x="27102" y="34514"/>
                                  <a:pt x="27102" y="58454"/>
                                </a:cubicBezTo>
                                <a:cubicBezTo>
                                  <a:pt x="27102" y="77170"/>
                                  <a:pt x="34431" y="92308"/>
                                  <a:pt x="45817" y="98707"/>
                                </a:cubicBezTo>
                                <a:lnTo>
                                  <a:pt x="57264" y="101697"/>
                                </a:lnTo>
                                <a:lnTo>
                                  <a:pt x="57264" y="119451"/>
                                </a:lnTo>
                                <a:lnTo>
                                  <a:pt x="54318" y="120011"/>
                                </a:lnTo>
                                <a:cubicBezTo>
                                  <a:pt x="21425" y="120011"/>
                                  <a:pt x="0" y="97735"/>
                                  <a:pt x="0" y="63140"/>
                                </a:cubicBezTo>
                                <a:cubicBezTo>
                                  <a:pt x="0" y="44827"/>
                                  <a:pt x="5982" y="28393"/>
                                  <a:pt x="16815" y="16976"/>
                                </a:cubicBezTo>
                                <a:cubicBezTo>
                                  <a:pt x="22174" y="11089"/>
                                  <a:pt x="28102" y="6793"/>
                                  <a:pt x="34928" y="3969"/>
                                </a:cubicBezTo>
                                <a:lnTo>
                                  <a:pt x="57264"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3" name="Shape 61"/>
                        <wps:cNvSpPr/>
                        <wps:spPr>
                          <a:xfrm>
                            <a:off x="601429" y="309141"/>
                            <a:ext cx="57582" cy="119659"/>
                          </a:xfrm>
                          <a:custGeom>
                            <a:avLst/>
                            <a:gdLst/>
                            <a:ahLst/>
                            <a:cxnLst/>
                            <a:rect l="0" t="0" r="0" b="0"/>
                            <a:pathLst>
                              <a:path w="57582" h="119659">
                                <a:moveTo>
                                  <a:pt x="1169" y="0"/>
                                </a:moveTo>
                                <a:cubicBezTo>
                                  <a:pt x="23063" y="0"/>
                                  <a:pt x="40310" y="8725"/>
                                  <a:pt x="49263" y="24385"/>
                                </a:cubicBezTo>
                                <a:cubicBezTo>
                                  <a:pt x="54597" y="33808"/>
                                  <a:pt x="57582" y="45301"/>
                                  <a:pt x="57582" y="57252"/>
                                </a:cubicBezTo>
                                <a:cubicBezTo>
                                  <a:pt x="57582" y="73051"/>
                                  <a:pt x="52299" y="89053"/>
                                  <a:pt x="43028" y="100318"/>
                                </a:cubicBezTo>
                                <a:cubicBezTo>
                                  <a:pt x="37757" y="106883"/>
                                  <a:pt x="31204" y="111859"/>
                                  <a:pt x="23498" y="115192"/>
                                </a:cubicBezTo>
                                <a:lnTo>
                                  <a:pt x="0" y="119659"/>
                                </a:lnTo>
                                <a:lnTo>
                                  <a:pt x="0" y="101905"/>
                                </a:lnTo>
                                <a:lnTo>
                                  <a:pt x="1169" y="102210"/>
                                </a:lnTo>
                                <a:cubicBezTo>
                                  <a:pt x="17564" y="102210"/>
                                  <a:pt x="30163" y="84798"/>
                                  <a:pt x="30163" y="62636"/>
                                </a:cubicBezTo>
                                <a:cubicBezTo>
                                  <a:pt x="30163" y="42738"/>
                                  <a:pt x="22897" y="27228"/>
                                  <a:pt x="11603" y="20716"/>
                                </a:cubicBezTo>
                                <a:lnTo>
                                  <a:pt x="0" y="17618"/>
                                </a:lnTo>
                                <a:lnTo>
                                  <a:pt x="0" y="208"/>
                                </a:lnTo>
                                <a:lnTo>
                                  <a:pt x="1169"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4" name="Shape 62"/>
                        <wps:cNvSpPr/>
                        <wps:spPr>
                          <a:xfrm>
                            <a:off x="670658" y="309140"/>
                            <a:ext cx="132791" cy="120688"/>
                          </a:xfrm>
                          <a:custGeom>
                            <a:avLst/>
                            <a:gdLst/>
                            <a:ahLst/>
                            <a:cxnLst/>
                            <a:rect l="0" t="0" r="0" b="0"/>
                            <a:pathLst>
                              <a:path w="132791" h="120688">
                                <a:moveTo>
                                  <a:pt x="41732" y="0"/>
                                </a:moveTo>
                                <a:cubicBezTo>
                                  <a:pt x="43307" y="0"/>
                                  <a:pt x="44005" y="977"/>
                                  <a:pt x="44005" y="2807"/>
                                </a:cubicBezTo>
                                <a:cubicBezTo>
                                  <a:pt x="44005" y="4013"/>
                                  <a:pt x="44005" y="5893"/>
                                  <a:pt x="43777" y="7963"/>
                                </a:cubicBezTo>
                                <a:cubicBezTo>
                                  <a:pt x="42875" y="19050"/>
                                  <a:pt x="42418" y="34010"/>
                                  <a:pt x="42418" y="45314"/>
                                </a:cubicBezTo>
                                <a:lnTo>
                                  <a:pt x="42418" y="63602"/>
                                </a:lnTo>
                                <a:cubicBezTo>
                                  <a:pt x="42418" y="84595"/>
                                  <a:pt x="42875" y="88087"/>
                                  <a:pt x="46520" y="93243"/>
                                </a:cubicBezTo>
                                <a:cubicBezTo>
                                  <a:pt x="49288" y="97269"/>
                                  <a:pt x="54381" y="99352"/>
                                  <a:pt x="60808" y="99352"/>
                                </a:cubicBezTo>
                                <a:cubicBezTo>
                                  <a:pt x="71602" y="99352"/>
                                  <a:pt x="81305" y="94183"/>
                                  <a:pt x="85446" y="86207"/>
                                </a:cubicBezTo>
                                <a:cubicBezTo>
                                  <a:pt x="88366" y="80823"/>
                                  <a:pt x="89090" y="74917"/>
                                  <a:pt x="89090" y="57023"/>
                                </a:cubicBezTo>
                                <a:lnTo>
                                  <a:pt x="89090" y="45542"/>
                                </a:lnTo>
                                <a:cubicBezTo>
                                  <a:pt x="89090" y="36550"/>
                                  <a:pt x="88646" y="24155"/>
                                  <a:pt x="88125" y="21882"/>
                                </a:cubicBezTo>
                                <a:cubicBezTo>
                                  <a:pt x="87198" y="17628"/>
                                  <a:pt x="84988" y="15748"/>
                                  <a:pt x="79210" y="15049"/>
                                </a:cubicBezTo>
                                <a:cubicBezTo>
                                  <a:pt x="73926" y="14580"/>
                                  <a:pt x="72758" y="13881"/>
                                  <a:pt x="72758" y="11544"/>
                                </a:cubicBezTo>
                                <a:lnTo>
                                  <a:pt x="72758" y="7303"/>
                                </a:lnTo>
                                <a:cubicBezTo>
                                  <a:pt x="72758" y="4711"/>
                                  <a:pt x="73482" y="4013"/>
                                  <a:pt x="76695" y="3784"/>
                                </a:cubicBezTo>
                                <a:lnTo>
                                  <a:pt x="109779" y="279"/>
                                </a:lnTo>
                                <a:cubicBezTo>
                                  <a:pt x="111137" y="0"/>
                                  <a:pt x="112522" y="0"/>
                                  <a:pt x="113462" y="0"/>
                                </a:cubicBezTo>
                                <a:cubicBezTo>
                                  <a:pt x="115773" y="0"/>
                                  <a:pt x="116434" y="711"/>
                                  <a:pt x="116434" y="2807"/>
                                </a:cubicBezTo>
                                <a:lnTo>
                                  <a:pt x="116205" y="8992"/>
                                </a:lnTo>
                                <a:cubicBezTo>
                                  <a:pt x="115976" y="15049"/>
                                  <a:pt x="115976" y="15049"/>
                                  <a:pt x="115773" y="25311"/>
                                </a:cubicBezTo>
                                <a:cubicBezTo>
                                  <a:pt x="115532" y="29552"/>
                                  <a:pt x="115532" y="34722"/>
                                  <a:pt x="115532" y="40601"/>
                                </a:cubicBezTo>
                                <a:lnTo>
                                  <a:pt x="115532" y="57023"/>
                                </a:lnTo>
                                <a:cubicBezTo>
                                  <a:pt x="115773" y="78701"/>
                                  <a:pt x="115976" y="91567"/>
                                  <a:pt x="116434" y="95644"/>
                                </a:cubicBezTo>
                                <a:cubicBezTo>
                                  <a:pt x="117386" y="101905"/>
                                  <a:pt x="119685" y="103594"/>
                                  <a:pt x="128397" y="104749"/>
                                </a:cubicBezTo>
                                <a:cubicBezTo>
                                  <a:pt x="132092" y="105232"/>
                                  <a:pt x="132791" y="105943"/>
                                  <a:pt x="132791" y="108750"/>
                                </a:cubicBezTo>
                                <a:lnTo>
                                  <a:pt x="132791" y="112014"/>
                                </a:lnTo>
                                <a:cubicBezTo>
                                  <a:pt x="132791" y="114833"/>
                                  <a:pt x="132092" y="115583"/>
                                  <a:pt x="128892" y="116053"/>
                                </a:cubicBezTo>
                                <a:lnTo>
                                  <a:pt x="97574" y="120218"/>
                                </a:lnTo>
                                <a:cubicBezTo>
                                  <a:pt x="95961" y="120485"/>
                                  <a:pt x="94615" y="120688"/>
                                  <a:pt x="94323" y="120688"/>
                                </a:cubicBezTo>
                                <a:cubicBezTo>
                                  <a:pt x="91618" y="120688"/>
                                  <a:pt x="91618" y="120688"/>
                                  <a:pt x="89967" y="104546"/>
                                </a:cubicBezTo>
                                <a:cubicBezTo>
                                  <a:pt x="89751" y="100978"/>
                                  <a:pt x="89090" y="99352"/>
                                  <a:pt x="87655" y="99352"/>
                                </a:cubicBezTo>
                                <a:cubicBezTo>
                                  <a:pt x="87020" y="99352"/>
                                  <a:pt x="85915" y="100076"/>
                                  <a:pt x="82880" y="103086"/>
                                </a:cubicBezTo>
                                <a:cubicBezTo>
                                  <a:pt x="67246" y="117716"/>
                                  <a:pt x="62687" y="120218"/>
                                  <a:pt x="50216" y="120218"/>
                                </a:cubicBezTo>
                                <a:cubicBezTo>
                                  <a:pt x="41491" y="120218"/>
                                  <a:pt x="32614" y="117894"/>
                                  <a:pt x="26708" y="113919"/>
                                </a:cubicBezTo>
                                <a:cubicBezTo>
                                  <a:pt x="19329" y="109245"/>
                                  <a:pt x="16129" y="101219"/>
                                  <a:pt x="16129" y="88341"/>
                                </a:cubicBezTo>
                                <a:cubicBezTo>
                                  <a:pt x="16129" y="86461"/>
                                  <a:pt x="16129" y="82474"/>
                                  <a:pt x="16358" y="78219"/>
                                </a:cubicBezTo>
                                <a:lnTo>
                                  <a:pt x="16358" y="45745"/>
                                </a:lnTo>
                                <a:cubicBezTo>
                                  <a:pt x="16358" y="18326"/>
                                  <a:pt x="15621" y="16256"/>
                                  <a:pt x="6452" y="15304"/>
                                </a:cubicBezTo>
                                <a:cubicBezTo>
                                  <a:pt x="1155" y="14846"/>
                                  <a:pt x="0" y="14109"/>
                                  <a:pt x="0" y="11544"/>
                                </a:cubicBezTo>
                                <a:lnTo>
                                  <a:pt x="0" y="7531"/>
                                </a:lnTo>
                                <a:cubicBezTo>
                                  <a:pt x="0" y="4711"/>
                                  <a:pt x="698" y="4267"/>
                                  <a:pt x="3937" y="3784"/>
                                </a:cubicBezTo>
                                <a:lnTo>
                                  <a:pt x="37579" y="482"/>
                                </a:lnTo>
                                <a:cubicBezTo>
                                  <a:pt x="39903" y="279"/>
                                  <a:pt x="41491" y="0"/>
                                  <a:pt x="4173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5" name="Shape 63"/>
                        <wps:cNvSpPr/>
                        <wps:spPr>
                          <a:xfrm>
                            <a:off x="816359" y="309140"/>
                            <a:ext cx="52731" cy="120218"/>
                          </a:xfrm>
                          <a:custGeom>
                            <a:avLst/>
                            <a:gdLst/>
                            <a:ahLst/>
                            <a:cxnLst/>
                            <a:rect l="0" t="0" r="0" b="0"/>
                            <a:pathLst>
                              <a:path w="52731" h="120218">
                                <a:moveTo>
                                  <a:pt x="52527" y="0"/>
                                </a:moveTo>
                                <a:lnTo>
                                  <a:pt x="52731" y="26"/>
                                </a:lnTo>
                                <a:lnTo>
                                  <a:pt x="52731" y="16784"/>
                                </a:lnTo>
                                <a:lnTo>
                                  <a:pt x="43079" y="19381"/>
                                </a:lnTo>
                                <a:cubicBezTo>
                                  <a:pt x="33133" y="25181"/>
                                  <a:pt x="26797" y="39030"/>
                                  <a:pt x="26797" y="57023"/>
                                </a:cubicBezTo>
                                <a:cubicBezTo>
                                  <a:pt x="26797" y="76111"/>
                                  <a:pt x="32991" y="91056"/>
                                  <a:pt x="42870" y="97335"/>
                                </a:cubicBezTo>
                                <a:lnTo>
                                  <a:pt x="52731" y="100220"/>
                                </a:lnTo>
                                <a:lnTo>
                                  <a:pt x="52731" y="117125"/>
                                </a:lnTo>
                                <a:lnTo>
                                  <a:pt x="43091" y="120218"/>
                                </a:lnTo>
                                <a:cubicBezTo>
                                  <a:pt x="17843" y="120218"/>
                                  <a:pt x="0" y="96786"/>
                                  <a:pt x="0" y="64071"/>
                                </a:cubicBezTo>
                                <a:cubicBezTo>
                                  <a:pt x="0" y="25997"/>
                                  <a:pt x="21272" y="0"/>
                                  <a:pt x="5252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6" name="Shape 64"/>
                        <wps:cNvSpPr/>
                        <wps:spPr>
                          <a:xfrm>
                            <a:off x="869089" y="249933"/>
                            <a:ext cx="69380" cy="181737"/>
                          </a:xfrm>
                          <a:custGeom>
                            <a:avLst/>
                            <a:gdLst/>
                            <a:ahLst/>
                            <a:cxnLst/>
                            <a:rect l="0" t="0" r="0" b="0"/>
                            <a:pathLst>
                              <a:path w="69380" h="181737">
                                <a:moveTo>
                                  <a:pt x="49199" y="0"/>
                                </a:moveTo>
                                <a:cubicBezTo>
                                  <a:pt x="51257" y="0"/>
                                  <a:pt x="52438" y="1397"/>
                                  <a:pt x="52438" y="4216"/>
                                </a:cubicBezTo>
                                <a:lnTo>
                                  <a:pt x="50787" y="75616"/>
                                </a:lnTo>
                                <a:lnTo>
                                  <a:pt x="50787" y="117424"/>
                                </a:lnTo>
                                <a:cubicBezTo>
                                  <a:pt x="50787" y="147548"/>
                                  <a:pt x="51015" y="155257"/>
                                  <a:pt x="52603" y="158318"/>
                                </a:cubicBezTo>
                                <a:cubicBezTo>
                                  <a:pt x="54673" y="162801"/>
                                  <a:pt x="56248" y="163754"/>
                                  <a:pt x="66218" y="164693"/>
                                </a:cubicBezTo>
                                <a:cubicBezTo>
                                  <a:pt x="68249" y="164693"/>
                                  <a:pt x="69380" y="165608"/>
                                  <a:pt x="69380" y="167271"/>
                                </a:cubicBezTo>
                                <a:lnTo>
                                  <a:pt x="69380" y="171755"/>
                                </a:lnTo>
                                <a:cubicBezTo>
                                  <a:pt x="69380" y="174041"/>
                                  <a:pt x="68707" y="174790"/>
                                  <a:pt x="64567" y="175489"/>
                                </a:cubicBezTo>
                                <a:lnTo>
                                  <a:pt x="34899" y="181254"/>
                                </a:lnTo>
                                <a:cubicBezTo>
                                  <a:pt x="33032" y="181521"/>
                                  <a:pt x="31699" y="181737"/>
                                  <a:pt x="30759" y="181737"/>
                                </a:cubicBezTo>
                                <a:cubicBezTo>
                                  <a:pt x="28943" y="181737"/>
                                  <a:pt x="28244" y="180556"/>
                                  <a:pt x="28003" y="177571"/>
                                </a:cubicBezTo>
                                <a:lnTo>
                                  <a:pt x="27305" y="167487"/>
                                </a:lnTo>
                                <a:cubicBezTo>
                                  <a:pt x="26848" y="161848"/>
                                  <a:pt x="26848" y="161620"/>
                                  <a:pt x="25247" y="161620"/>
                                </a:cubicBezTo>
                                <a:cubicBezTo>
                                  <a:pt x="25006" y="161620"/>
                                  <a:pt x="24092" y="162090"/>
                                  <a:pt x="23164" y="163004"/>
                                </a:cubicBezTo>
                                <a:cubicBezTo>
                                  <a:pt x="21310" y="164884"/>
                                  <a:pt x="15113" y="169824"/>
                                  <a:pt x="10858" y="172847"/>
                                </a:cubicBezTo>
                                <a:lnTo>
                                  <a:pt x="0" y="176332"/>
                                </a:lnTo>
                                <a:lnTo>
                                  <a:pt x="0" y="159427"/>
                                </a:lnTo>
                                <a:lnTo>
                                  <a:pt x="1155" y="159765"/>
                                </a:lnTo>
                                <a:cubicBezTo>
                                  <a:pt x="17894" y="159765"/>
                                  <a:pt x="25933" y="145897"/>
                                  <a:pt x="25933" y="118084"/>
                                </a:cubicBezTo>
                                <a:cubicBezTo>
                                  <a:pt x="25933" y="103530"/>
                                  <a:pt x="24320" y="93929"/>
                                  <a:pt x="20866" y="87325"/>
                                </a:cubicBezTo>
                                <a:cubicBezTo>
                                  <a:pt x="16700" y="80099"/>
                                  <a:pt x="9461" y="75616"/>
                                  <a:pt x="1397" y="75616"/>
                                </a:cubicBezTo>
                                <a:lnTo>
                                  <a:pt x="0" y="75991"/>
                                </a:lnTo>
                                <a:lnTo>
                                  <a:pt x="0" y="59234"/>
                                </a:lnTo>
                                <a:lnTo>
                                  <a:pt x="11763" y="60743"/>
                                </a:lnTo>
                                <a:cubicBezTo>
                                  <a:pt x="15989" y="61626"/>
                                  <a:pt x="19812" y="62744"/>
                                  <a:pt x="21310" y="63678"/>
                                </a:cubicBezTo>
                                <a:cubicBezTo>
                                  <a:pt x="21996" y="64401"/>
                                  <a:pt x="22720" y="64617"/>
                                  <a:pt x="22936" y="64617"/>
                                </a:cubicBezTo>
                                <a:cubicBezTo>
                                  <a:pt x="23838" y="64617"/>
                                  <a:pt x="24739" y="62788"/>
                                  <a:pt x="24739" y="60845"/>
                                </a:cubicBezTo>
                                <a:cubicBezTo>
                                  <a:pt x="24739" y="60655"/>
                                  <a:pt x="24739" y="60655"/>
                                  <a:pt x="24562" y="56591"/>
                                </a:cubicBezTo>
                                <a:lnTo>
                                  <a:pt x="24320" y="31521"/>
                                </a:lnTo>
                                <a:cubicBezTo>
                                  <a:pt x="24320" y="19279"/>
                                  <a:pt x="23647" y="18364"/>
                                  <a:pt x="13347" y="16713"/>
                                </a:cubicBezTo>
                                <a:cubicBezTo>
                                  <a:pt x="9017" y="16230"/>
                                  <a:pt x="8077" y="15545"/>
                                  <a:pt x="8077" y="12281"/>
                                </a:cubicBezTo>
                                <a:lnTo>
                                  <a:pt x="8077" y="8166"/>
                                </a:lnTo>
                                <a:cubicBezTo>
                                  <a:pt x="8077" y="5829"/>
                                  <a:pt x="9017" y="5105"/>
                                  <a:pt x="12674" y="4673"/>
                                </a:cubicBezTo>
                                <a:lnTo>
                                  <a:pt x="46380" y="229"/>
                                </a:lnTo>
                                <a:cubicBezTo>
                                  <a:pt x="47561" y="0"/>
                                  <a:pt x="48717" y="0"/>
                                  <a:pt x="49199"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7" name="Shape 65"/>
                        <wps:cNvSpPr/>
                        <wps:spPr>
                          <a:xfrm>
                            <a:off x="1009162" y="261038"/>
                            <a:ext cx="161925" cy="168325"/>
                          </a:xfrm>
                          <a:custGeom>
                            <a:avLst/>
                            <a:gdLst/>
                            <a:ahLst/>
                            <a:cxnLst/>
                            <a:rect l="0" t="0" r="0" b="0"/>
                            <a:pathLst>
                              <a:path w="161925" h="168325">
                                <a:moveTo>
                                  <a:pt x="3010" y="0"/>
                                </a:moveTo>
                                <a:cubicBezTo>
                                  <a:pt x="4331" y="0"/>
                                  <a:pt x="8534" y="215"/>
                                  <a:pt x="12446" y="444"/>
                                </a:cubicBezTo>
                                <a:cubicBezTo>
                                  <a:pt x="16802" y="698"/>
                                  <a:pt x="23228" y="914"/>
                                  <a:pt x="30366" y="914"/>
                                </a:cubicBezTo>
                                <a:cubicBezTo>
                                  <a:pt x="38824" y="914"/>
                                  <a:pt x="44577" y="698"/>
                                  <a:pt x="49162" y="444"/>
                                </a:cubicBezTo>
                                <a:cubicBezTo>
                                  <a:pt x="52692" y="215"/>
                                  <a:pt x="56604" y="0"/>
                                  <a:pt x="57988" y="0"/>
                                </a:cubicBezTo>
                                <a:cubicBezTo>
                                  <a:pt x="60287" y="0"/>
                                  <a:pt x="60998" y="914"/>
                                  <a:pt x="60998" y="3708"/>
                                </a:cubicBezTo>
                                <a:lnTo>
                                  <a:pt x="60998" y="8458"/>
                                </a:lnTo>
                                <a:cubicBezTo>
                                  <a:pt x="60998" y="11950"/>
                                  <a:pt x="60020" y="12661"/>
                                  <a:pt x="55016" y="13843"/>
                                </a:cubicBezTo>
                                <a:cubicBezTo>
                                  <a:pt x="47574" y="15710"/>
                                  <a:pt x="45910" y="17360"/>
                                  <a:pt x="45732" y="23266"/>
                                </a:cubicBezTo>
                                <a:cubicBezTo>
                                  <a:pt x="45542" y="30924"/>
                                  <a:pt x="45288" y="51905"/>
                                  <a:pt x="45288" y="64109"/>
                                </a:cubicBezTo>
                                <a:lnTo>
                                  <a:pt x="45288" y="88887"/>
                                </a:lnTo>
                                <a:cubicBezTo>
                                  <a:pt x="45288" y="115849"/>
                                  <a:pt x="46431" y="126098"/>
                                  <a:pt x="50483" y="133617"/>
                                </a:cubicBezTo>
                                <a:cubicBezTo>
                                  <a:pt x="56375" y="144881"/>
                                  <a:pt x="69266" y="151447"/>
                                  <a:pt x="85369" y="151447"/>
                                </a:cubicBezTo>
                                <a:cubicBezTo>
                                  <a:pt x="104699" y="151447"/>
                                  <a:pt x="118262" y="143484"/>
                                  <a:pt x="123304" y="129108"/>
                                </a:cubicBezTo>
                                <a:cubicBezTo>
                                  <a:pt x="126314" y="120243"/>
                                  <a:pt x="126581" y="117106"/>
                                  <a:pt x="126581" y="87769"/>
                                </a:cubicBezTo>
                                <a:lnTo>
                                  <a:pt x="126581" y="64109"/>
                                </a:lnTo>
                                <a:cubicBezTo>
                                  <a:pt x="126581" y="50241"/>
                                  <a:pt x="126314" y="32143"/>
                                  <a:pt x="126086" y="23266"/>
                                </a:cubicBezTo>
                                <a:cubicBezTo>
                                  <a:pt x="125895" y="17360"/>
                                  <a:pt x="124282" y="15710"/>
                                  <a:pt x="116472" y="13843"/>
                                </a:cubicBezTo>
                                <a:cubicBezTo>
                                  <a:pt x="111150" y="12661"/>
                                  <a:pt x="110211" y="11950"/>
                                  <a:pt x="110211" y="8458"/>
                                </a:cubicBezTo>
                                <a:lnTo>
                                  <a:pt x="110211" y="3708"/>
                                </a:lnTo>
                                <a:cubicBezTo>
                                  <a:pt x="110211" y="914"/>
                                  <a:pt x="110960" y="0"/>
                                  <a:pt x="113233" y="0"/>
                                </a:cubicBezTo>
                                <a:cubicBezTo>
                                  <a:pt x="114833" y="0"/>
                                  <a:pt x="118757" y="215"/>
                                  <a:pt x="122682" y="444"/>
                                </a:cubicBezTo>
                                <a:cubicBezTo>
                                  <a:pt x="127025" y="698"/>
                                  <a:pt x="131572" y="914"/>
                                  <a:pt x="135712" y="914"/>
                                </a:cubicBezTo>
                                <a:cubicBezTo>
                                  <a:pt x="140792" y="914"/>
                                  <a:pt x="144919" y="698"/>
                                  <a:pt x="149530" y="444"/>
                                </a:cubicBezTo>
                                <a:cubicBezTo>
                                  <a:pt x="153429" y="215"/>
                                  <a:pt x="157340" y="0"/>
                                  <a:pt x="158953" y="0"/>
                                </a:cubicBezTo>
                                <a:cubicBezTo>
                                  <a:pt x="161277" y="0"/>
                                  <a:pt x="161925" y="914"/>
                                  <a:pt x="161925" y="3708"/>
                                </a:cubicBezTo>
                                <a:lnTo>
                                  <a:pt x="161925" y="8458"/>
                                </a:lnTo>
                                <a:cubicBezTo>
                                  <a:pt x="161925" y="11950"/>
                                  <a:pt x="161061" y="12661"/>
                                  <a:pt x="155740" y="13843"/>
                                </a:cubicBezTo>
                                <a:cubicBezTo>
                                  <a:pt x="147942" y="15710"/>
                                  <a:pt x="146291" y="17360"/>
                                  <a:pt x="146063" y="23266"/>
                                </a:cubicBezTo>
                                <a:cubicBezTo>
                                  <a:pt x="145847" y="31242"/>
                                  <a:pt x="145580" y="51193"/>
                                  <a:pt x="145580" y="64109"/>
                                </a:cubicBezTo>
                                <a:lnTo>
                                  <a:pt x="145580" y="86804"/>
                                </a:lnTo>
                                <a:cubicBezTo>
                                  <a:pt x="145580" y="114528"/>
                                  <a:pt x="145136" y="121170"/>
                                  <a:pt x="143307" y="129108"/>
                                </a:cubicBezTo>
                                <a:cubicBezTo>
                                  <a:pt x="137338" y="154927"/>
                                  <a:pt x="115481" y="168325"/>
                                  <a:pt x="78918" y="168325"/>
                                </a:cubicBezTo>
                                <a:cubicBezTo>
                                  <a:pt x="50825" y="168325"/>
                                  <a:pt x="31064" y="159182"/>
                                  <a:pt x="22542" y="142303"/>
                                </a:cubicBezTo>
                                <a:cubicBezTo>
                                  <a:pt x="17691" y="132448"/>
                                  <a:pt x="16358" y="121399"/>
                                  <a:pt x="16358" y="87769"/>
                                </a:cubicBezTo>
                                <a:lnTo>
                                  <a:pt x="16358" y="64109"/>
                                </a:lnTo>
                                <a:cubicBezTo>
                                  <a:pt x="16358" y="49543"/>
                                  <a:pt x="16091" y="32614"/>
                                  <a:pt x="15875" y="23266"/>
                                </a:cubicBezTo>
                                <a:cubicBezTo>
                                  <a:pt x="15646" y="17360"/>
                                  <a:pt x="13817" y="15710"/>
                                  <a:pt x="6223" y="13843"/>
                                </a:cubicBezTo>
                                <a:cubicBezTo>
                                  <a:pt x="901" y="12661"/>
                                  <a:pt x="0" y="11950"/>
                                  <a:pt x="0" y="8458"/>
                                </a:cubicBezTo>
                                <a:lnTo>
                                  <a:pt x="0" y="3708"/>
                                </a:lnTo>
                                <a:cubicBezTo>
                                  <a:pt x="0" y="914"/>
                                  <a:pt x="673" y="0"/>
                                  <a:pt x="3010"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8" name="Shape 66"/>
                        <wps:cNvSpPr/>
                        <wps:spPr>
                          <a:xfrm>
                            <a:off x="1178665" y="309145"/>
                            <a:ext cx="136589" cy="117704"/>
                          </a:xfrm>
                          <a:custGeom>
                            <a:avLst/>
                            <a:gdLst/>
                            <a:ahLst/>
                            <a:cxnLst/>
                            <a:rect l="0" t="0" r="0" b="0"/>
                            <a:pathLst>
                              <a:path w="136589" h="117704">
                                <a:moveTo>
                                  <a:pt x="39713" y="0"/>
                                </a:moveTo>
                                <a:cubicBezTo>
                                  <a:pt x="41554" y="0"/>
                                  <a:pt x="42710" y="1639"/>
                                  <a:pt x="42951" y="4470"/>
                                </a:cubicBezTo>
                                <a:cubicBezTo>
                                  <a:pt x="43167" y="6363"/>
                                  <a:pt x="43637" y="17373"/>
                                  <a:pt x="43637" y="18568"/>
                                </a:cubicBezTo>
                                <a:cubicBezTo>
                                  <a:pt x="43853" y="21374"/>
                                  <a:pt x="44767" y="23495"/>
                                  <a:pt x="45923" y="23495"/>
                                </a:cubicBezTo>
                                <a:cubicBezTo>
                                  <a:pt x="46609" y="23495"/>
                                  <a:pt x="47523" y="22796"/>
                                  <a:pt x="48476" y="21882"/>
                                </a:cubicBezTo>
                                <a:lnTo>
                                  <a:pt x="50736" y="19291"/>
                                </a:lnTo>
                                <a:lnTo>
                                  <a:pt x="55131" y="14834"/>
                                </a:lnTo>
                                <a:cubicBezTo>
                                  <a:pt x="66116" y="2807"/>
                                  <a:pt x="71869" y="0"/>
                                  <a:pt x="85230" y="0"/>
                                </a:cubicBezTo>
                                <a:cubicBezTo>
                                  <a:pt x="101778" y="0"/>
                                  <a:pt x="113995" y="6363"/>
                                  <a:pt x="118415" y="17373"/>
                                </a:cubicBezTo>
                                <a:cubicBezTo>
                                  <a:pt x="120409" y="23038"/>
                                  <a:pt x="120409" y="23038"/>
                                  <a:pt x="120409" y="57239"/>
                                </a:cubicBezTo>
                                <a:lnTo>
                                  <a:pt x="120409" y="64974"/>
                                </a:lnTo>
                                <a:cubicBezTo>
                                  <a:pt x="120409" y="78702"/>
                                  <a:pt x="120599" y="92075"/>
                                  <a:pt x="120790" y="96774"/>
                                </a:cubicBezTo>
                                <a:cubicBezTo>
                                  <a:pt x="121183" y="101727"/>
                                  <a:pt x="122542" y="103086"/>
                                  <a:pt x="129451" y="105220"/>
                                </a:cubicBezTo>
                                <a:cubicBezTo>
                                  <a:pt x="136347" y="107366"/>
                                  <a:pt x="136589" y="107594"/>
                                  <a:pt x="136589" y="110871"/>
                                </a:cubicBezTo>
                                <a:lnTo>
                                  <a:pt x="136589" y="114592"/>
                                </a:lnTo>
                                <a:cubicBezTo>
                                  <a:pt x="136589" y="116967"/>
                                  <a:pt x="135915" y="117704"/>
                                  <a:pt x="134074" y="117704"/>
                                </a:cubicBezTo>
                                <a:lnTo>
                                  <a:pt x="132448" y="117704"/>
                                </a:lnTo>
                                <a:cubicBezTo>
                                  <a:pt x="126479" y="117260"/>
                                  <a:pt x="116053" y="116967"/>
                                  <a:pt x="107595" y="116967"/>
                                </a:cubicBezTo>
                                <a:cubicBezTo>
                                  <a:pt x="98832" y="116967"/>
                                  <a:pt x="87986" y="117260"/>
                                  <a:pt x="82029" y="117704"/>
                                </a:cubicBezTo>
                                <a:lnTo>
                                  <a:pt x="80378" y="117704"/>
                                </a:lnTo>
                                <a:cubicBezTo>
                                  <a:pt x="78511" y="117704"/>
                                  <a:pt x="77838" y="116725"/>
                                  <a:pt x="77838" y="114592"/>
                                </a:cubicBezTo>
                                <a:lnTo>
                                  <a:pt x="77838" y="110871"/>
                                </a:lnTo>
                                <a:cubicBezTo>
                                  <a:pt x="77838" y="107594"/>
                                  <a:pt x="78067" y="107366"/>
                                  <a:pt x="84963" y="105220"/>
                                </a:cubicBezTo>
                                <a:cubicBezTo>
                                  <a:pt x="91897" y="103086"/>
                                  <a:pt x="93244" y="101727"/>
                                  <a:pt x="93726" y="96774"/>
                                </a:cubicBezTo>
                                <a:cubicBezTo>
                                  <a:pt x="93942" y="91339"/>
                                  <a:pt x="94158" y="78422"/>
                                  <a:pt x="94158" y="64974"/>
                                </a:cubicBezTo>
                                <a:lnTo>
                                  <a:pt x="94158" y="57239"/>
                                </a:lnTo>
                                <a:cubicBezTo>
                                  <a:pt x="94158" y="42482"/>
                                  <a:pt x="93497" y="36093"/>
                                  <a:pt x="91643" y="31166"/>
                                </a:cubicBezTo>
                                <a:cubicBezTo>
                                  <a:pt x="89129" y="24829"/>
                                  <a:pt x="82918" y="21374"/>
                                  <a:pt x="74447" y="21374"/>
                                </a:cubicBezTo>
                                <a:cubicBezTo>
                                  <a:pt x="64973" y="21374"/>
                                  <a:pt x="56274" y="25743"/>
                                  <a:pt x="51003" y="33262"/>
                                </a:cubicBezTo>
                                <a:cubicBezTo>
                                  <a:pt x="47053" y="38697"/>
                                  <a:pt x="46114" y="43853"/>
                                  <a:pt x="46114" y="58877"/>
                                </a:cubicBezTo>
                                <a:lnTo>
                                  <a:pt x="46114" y="64974"/>
                                </a:lnTo>
                                <a:cubicBezTo>
                                  <a:pt x="46114" y="79160"/>
                                  <a:pt x="46355" y="91339"/>
                                  <a:pt x="46609" y="96774"/>
                                </a:cubicBezTo>
                                <a:cubicBezTo>
                                  <a:pt x="47053" y="101727"/>
                                  <a:pt x="48476" y="103086"/>
                                  <a:pt x="55131" y="105220"/>
                                </a:cubicBezTo>
                                <a:cubicBezTo>
                                  <a:pt x="61989" y="107594"/>
                                  <a:pt x="62205" y="107594"/>
                                  <a:pt x="62205" y="110871"/>
                                </a:cubicBezTo>
                                <a:lnTo>
                                  <a:pt x="62205" y="114592"/>
                                </a:lnTo>
                                <a:cubicBezTo>
                                  <a:pt x="62205" y="116725"/>
                                  <a:pt x="61519" y="117704"/>
                                  <a:pt x="59639" y="117704"/>
                                </a:cubicBezTo>
                                <a:lnTo>
                                  <a:pt x="58052" y="117704"/>
                                </a:lnTo>
                                <a:cubicBezTo>
                                  <a:pt x="52146" y="117260"/>
                                  <a:pt x="41796" y="116967"/>
                                  <a:pt x="33033" y="116967"/>
                                </a:cubicBezTo>
                                <a:cubicBezTo>
                                  <a:pt x="24321" y="116967"/>
                                  <a:pt x="13005" y="117260"/>
                                  <a:pt x="7480" y="117704"/>
                                </a:cubicBezTo>
                                <a:lnTo>
                                  <a:pt x="5867" y="117704"/>
                                </a:lnTo>
                                <a:cubicBezTo>
                                  <a:pt x="4039" y="117704"/>
                                  <a:pt x="3353" y="116725"/>
                                  <a:pt x="3353" y="114592"/>
                                </a:cubicBezTo>
                                <a:lnTo>
                                  <a:pt x="3353" y="110871"/>
                                </a:lnTo>
                                <a:cubicBezTo>
                                  <a:pt x="3353" y="107594"/>
                                  <a:pt x="3594" y="107366"/>
                                  <a:pt x="10490" y="105220"/>
                                </a:cubicBezTo>
                                <a:cubicBezTo>
                                  <a:pt x="17361" y="103086"/>
                                  <a:pt x="18758" y="101727"/>
                                  <a:pt x="19241" y="96774"/>
                                </a:cubicBezTo>
                                <a:cubicBezTo>
                                  <a:pt x="19444" y="91834"/>
                                  <a:pt x="19698" y="79160"/>
                                  <a:pt x="19698" y="64974"/>
                                </a:cubicBezTo>
                                <a:lnTo>
                                  <a:pt x="19698" y="56782"/>
                                </a:lnTo>
                                <a:cubicBezTo>
                                  <a:pt x="19698" y="45288"/>
                                  <a:pt x="18313" y="26950"/>
                                  <a:pt x="16967" y="22796"/>
                                </a:cubicBezTo>
                                <a:cubicBezTo>
                                  <a:pt x="15748" y="18809"/>
                                  <a:pt x="13462" y="17373"/>
                                  <a:pt x="6337" y="16955"/>
                                </a:cubicBezTo>
                                <a:cubicBezTo>
                                  <a:pt x="1003" y="16408"/>
                                  <a:pt x="0" y="16002"/>
                                  <a:pt x="0" y="13868"/>
                                </a:cubicBezTo>
                                <a:lnTo>
                                  <a:pt x="0" y="9157"/>
                                </a:lnTo>
                                <a:cubicBezTo>
                                  <a:pt x="0" y="5639"/>
                                  <a:pt x="407" y="4928"/>
                                  <a:pt x="3111" y="4470"/>
                                </a:cubicBezTo>
                                <a:lnTo>
                                  <a:pt x="35789" y="483"/>
                                </a:lnTo>
                                <a:cubicBezTo>
                                  <a:pt x="37897" y="267"/>
                                  <a:pt x="39484" y="0"/>
                                  <a:pt x="39713"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19" name="Shape 67"/>
                        <wps:cNvSpPr/>
                        <wps:spPr>
                          <a:xfrm>
                            <a:off x="1333812" y="309149"/>
                            <a:ext cx="58953" cy="117704"/>
                          </a:xfrm>
                          <a:custGeom>
                            <a:avLst/>
                            <a:gdLst/>
                            <a:ahLst/>
                            <a:cxnLst/>
                            <a:rect l="0" t="0" r="0" b="0"/>
                            <a:pathLst>
                              <a:path w="58953" h="117704">
                                <a:moveTo>
                                  <a:pt x="40564" y="0"/>
                                </a:moveTo>
                                <a:cubicBezTo>
                                  <a:pt x="42583" y="0"/>
                                  <a:pt x="43561" y="1639"/>
                                  <a:pt x="43561" y="4471"/>
                                </a:cubicBezTo>
                                <a:cubicBezTo>
                                  <a:pt x="43561" y="4928"/>
                                  <a:pt x="43561" y="4928"/>
                                  <a:pt x="43307" y="13615"/>
                                </a:cubicBezTo>
                                <a:cubicBezTo>
                                  <a:pt x="43078" y="17603"/>
                                  <a:pt x="42812" y="40361"/>
                                  <a:pt x="42812" y="53277"/>
                                </a:cubicBezTo>
                                <a:lnTo>
                                  <a:pt x="42812" y="64961"/>
                                </a:lnTo>
                                <a:cubicBezTo>
                                  <a:pt x="42812" y="78702"/>
                                  <a:pt x="43078" y="91123"/>
                                  <a:pt x="43307" y="96775"/>
                                </a:cubicBezTo>
                                <a:cubicBezTo>
                                  <a:pt x="43777" y="101727"/>
                                  <a:pt x="45123" y="103074"/>
                                  <a:pt x="51829" y="105220"/>
                                </a:cubicBezTo>
                                <a:cubicBezTo>
                                  <a:pt x="58725" y="107366"/>
                                  <a:pt x="58953" y="107595"/>
                                  <a:pt x="58953" y="110872"/>
                                </a:cubicBezTo>
                                <a:lnTo>
                                  <a:pt x="58953" y="114567"/>
                                </a:lnTo>
                                <a:cubicBezTo>
                                  <a:pt x="58953" y="116713"/>
                                  <a:pt x="58242" y="117704"/>
                                  <a:pt x="56439" y="117704"/>
                                </a:cubicBezTo>
                                <a:lnTo>
                                  <a:pt x="54813" y="117704"/>
                                </a:lnTo>
                                <a:cubicBezTo>
                                  <a:pt x="48819" y="117234"/>
                                  <a:pt x="38494" y="116967"/>
                                  <a:pt x="29680" y="116967"/>
                                </a:cubicBezTo>
                                <a:cubicBezTo>
                                  <a:pt x="20968" y="116967"/>
                                  <a:pt x="9944" y="117234"/>
                                  <a:pt x="4191" y="117704"/>
                                </a:cubicBezTo>
                                <a:lnTo>
                                  <a:pt x="2565" y="117704"/>
                                </a:lnTo>
                                <a:cubicBezTo>
                                  <a:pt x="483" y="117704"/>
                                  <a:pt x="0" y="116967"/>
                                  <a:pt x="0" y="114567"/>
                                </a:cubicBezTo>
                                <a:lnTo>
                                  <a:pt x="0" y="110872"/>
                                </a:lnTo>
                                <a:cubicBezTo>
                                  <a:pt x="0" y="107595"/>
                                  <a:pt x="0" y="107595"/>
                                  <a:pt x="7163" y="105220"/>
                                </a:cubicBezTo>
                                <a:cubicBezTo>
                                  <a:pt x="14313" y="102883"/>
                                  <a:pt x="15494" y="101727"/>
                                  <a:pt x="15888" y="96775"/>
                                </a:cubicBezTo>
                                <a:cubicBezTo>
                                  <a:pt x="16142" y="90666"/>
                                  <a:pt x="16358" y="79870"/>
                                  <a:pt x="16358" y="64961"/>
                                </a:cubicBezTo>
                                <a:lnTo>
                                  <a:pt x="16358" y="45733"/>
                                </a:lnTo>
                                <a:cubicBezTo>
                                  <a:pt x="16358" y="18035"/>
                                  <a:pt x="15888" y="16396"/>
                                  <a:pt x="6464" y="15304"/>
                                </a:cubicBezTo>
                                <a:cubicBezTo>
                                  <a:pt x="1156" y="14822"/>
                                  <a:pt x="0" y="14110"/>
                                  <a:pt x="0" y="11773"/>
                                </a:cubicBezTo>
                                <a:lnTo>
                                  <a:pt x="0" y="7531"/>
                                </a:lnTo>
                                <a:cubicBezTo>
                                  <a:pt x="0" y="4928"/>
                                  <a:pt x="724" y="4267"/>
                                  <a:pt x="3937" y="3988"/>
                                </a:cubicBezTo>
                                <a:lnTo>
                                  <a:pt x="36856" y="483"/>
                                </a:lnTo>
                                <a:lnTo>
                                  <a:pt x="38735" y="254"/>
                                </a:lnTo>
                                <a:cubicBezTo>
                                  <a:pt x="39383" y="0"/>
                                  <a:pt x="40056" y="0"/>
                                  <a:pt x="40564"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0" name="Shape 68"/>
                        <wps:cNvSpPr/>
                        <wps:spPr>
                          <a:xfrm>
                            <a:off x="1342804" y="258591"/>
                            <a:ext cx="36132" cy="33680"/>
                          </a:xfrm>
                          <a:custGeom>
                            <a:avLst/>
                            <a:gdLst/>
                            <a:ahLst/>
                            <a:cxnLst/>
                            <a:rect l="0" t="0" r="0" b="0"/>
                            <a:pathLst>
                              <a:path w="36132" h="33680">
                                <a:moveTo>
                                  <a:pt x="18872" y="0"/>
                                </a:moveTo>
                                <a:cubicBezTo>
                                  <a:pt x="29007" y="0"/>
                                  <a:pt x="36132" y="6400"/>
                                  <a:pt x="36132" y="16281"/>
                                </a:cubicBezTo>
                                <a:cubicBezTo>
                                  <a:pt x="36132" y="25933"/>
                                  <a:pt x="28105" y="33680"/>
                                  <a:pt x="17996" y="33680"/>
                                </a:cubicBezTo>
                                <a:cubicBezTo>
                                  <a:pt x="8115" y="33680"/>
                                  <a:pt x="0" y="26149"/>
                                  <a:pt x="0" y="16459"/>
                                </a:cubicBezTo>
                                <a:cubicBezTo>
                                  <a:pt x="0" y="6400"/>
                                  <a:pt x="7607" y="0"/>
                                  <a:pt x="1887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1" name="Shape 69"/>
                        <wps:cNvSpPr/>
                        <wps:spPr>
                          <a:xfrm>
                            <a:off x="1402046" y="309146"/>
                            <a:ext cx="115989" cy="118580"/>
                          </a:xfrm>
                          <a:custGeom>
                            <a:avLst/>
                            <a:gdLst/>
                            <a:ahLst/>
                            <a:cxnLst/>
                            <a:rect l="0" t="0" r="0" b="0"/>
                            <a:pathLst>
                              <a:path w="115989" h="118580">
                                <a:moveTo>
                                  <a:pt x="3924" y="0"/>
                                </a:moveTo>
                                <a:cubicBezTo>
                                  <a:pt x="4610" y="0"/>
                                  <a:pt x="4610" y="0"/>
                                  <a:pt x="15113" y="495"/>
                                </a:cubicBezTo>
                                <a:cubicBezTo>
                                  <a:pt x="17310" y="698"/>
                                  <a:pt x="21488" y="698"/>
                                  <a:pt x="26911" y="698"/>
                                </a:cubicBezTo>
                                <a:cubicBezTo>
                                  <a:pt x="37744" y="698"/>
                                  <a:pt x="44386" y="495"/>
                                  <a:pt x="51308" y="0"/>
                                </a:cubicBezTo>
                                <a:lnTo>
                                  <a:pt x="54089" y="0"/>
                                </a:lnTo>
                                <a:cubicBezTo>
                                  <a:pt x="56362" y="0"/>
                                  <a:pt x="57252" y="698"/>
                                  <a:pt x="57252" y="3086"/>
                                </a:cubicBezTo>
                                <a:lnTo>
                                  <a:pt x="57252" y="7289"/>
                                </a:lnTo>
                                <a:cubicBezTo>
                                  <a:pt x="57252" y="10351"/>
                                  <a:pt x="57061" y="10351"/>
                                  <a:pt x="50838" y="11988"/>
                                </a:cubicBezTo>
                                <a:cubicBezTo>
                                  <a:pt x="44171" y="13614"/>
                                  <a:pt x="41618" y="15303"/>
                                  <a:pt x="41618" y="18567"/>
                                </a:cubicBezTo>
                                <a:cubicBezTo>
                                  <a:pt x="41618" y="19723"/>
                                  <a:pt x="41872" y="21374"/>
                                  <a:pt x="42583" y="23254"/>
                                </a:cubicBezTo>
                                <a:cubicBezTo>
                                  <a:pt x="43713" y="26708"/>
                                  <a:pt x="44844" y="30264"/>
                                  <a:pt x="45783" y="33807"/>
                                </a:cubicBezTo>
                                <a:lnTo>
                                  <a:pt x="51536" y="52324"/>
                                </a:lnTo>
                                <a:cubicBezTo>
                                  <a:pt x="58674" y="75387"/>
                                  <a:pt x="63513" y="90182"/>
                                  <a:pt x="63983" y="90182"/>
                                </a:cubicBezTo>
                                <a:cubicBezTo>
                                  <a:pt x="64224" y="90182"/>
                                  <a:pt x="64440" y="89040"/>
                                  <a:pt x="64884" y="87630"/>
                                </a:cubicBezTo>
                                <a:lnTo>
                                  <a:pt x="65862" y="84341"/>
                                </a:lnTo>
                                <a:lnTo>
                                  <a:pt x="67882" y="77977"/>
                                </a:lnTo>
                                <a:cubicBezTo>
                                  <a:pt x="69050" y="74206"/>
                                  <a:pt x="70676" y="69761"/>
                                  <a:pt x="72022" y="64960"/>
                                </a:cubicBezTo>
                                <a:lnTo>
                                  <a:pt x="78715" y="46672"/>
                                </a:lnTo>
                                <a:cubicBezTo>
                                  <a:pt x="85839" y="26250"/>
                                  <a:pt x="87706" y="19964"/>
                                  <a:pt x="87706" y="17373"/>
                                </a:cubicBezTo>
                                <a:cubicBezTo>
                                  <a:pt x="87706" y="14567"/>
                                  <a:pt x="84023" y="11988"/>
                                  <a:pt x="78245" y="10807"/>
                                </a:cubicBezTo>
                                <a:cubicBezTo>
                                  <a:pt x="75489" y="10058"/>
                                  <a:pt x="74778" y="9410"/>
                                  <a:pt x="74778" y="7289"/>
                                </a:cubicBezTo>
                                <a:lnTo>
                                  <a:pt x="74778" y="3086"/>
                                </a:lnTo>
                                <a:cubicBezTo>
                                  <a:pt x="74778" y="977"/>
                                  <a:pt x="75717" y="0"/>
                                  <a:pt x="77559" y="0"/>
                                </a:cubicBezTo>
                                <a:cubicBezTo>
                                  <a:pt x="78245" y="0"/>
                                  <a:pt x="78930" y="0"/>
                                  <a:pt x="80073" y="267"/>
                                </a:cubicBezTo>
                                <a:cubicBezTo>
                                  <a:pt x="82842" y="495"/>
                                  <a:pt x="92291" y="698"/>
                                  <a:pt x="96913" y="698"/>
                                </a:cubicBezTo>
                                <a:cubicBezTo>
                                  <a:pt x="101232" y="698"/>
                                  <a:pt x="106528" y="495"/>
                                  <a:pt x="111379" y="0"/>
                                </a:cubicBezTo>
                                <a:lnTo>
                                  <a:pt x="113462" y="0"/>
                                </a:lnTo>
                                <a:cubicBezTo>
                                  <a:pt x="115278" y="0"/>
                                  <a:pt x="115989" y="698"/>
                                  <a:pt x="115989" y="3086"/>
                                </a:cubicBezTo>
                                <a:lnTo>
                                  <a:pt x="115989" y="7289"/>
                                </a:lnTo>
                                <a:cubicBezTo>
                                  <a:pt x="115989" y="10578"/>
                                  <a:pt x="115989" y="10578"/>
                                  <a:pt x="111595" y="11773"/>
                                </a:cubicBezTo>
                                <a:cubicBezTo>
                                  <a:pt x="108610" y="13144"/>
                                  <a:pt x="107213" y="15303"/>
                                  <a:pt x="103340" y="25298"/>
                                </a:cubicBezTo>
                                <a:cubicBezTo>
                                  <a:pt x="100812" y="31890"/>
                                  <a:pt x="100812" y="31890"/>
                                  <a:pt x="81013" y="80327"/>
                                </a:cubicBezTo>
                                <a:cubicBezTo>
                                  <a:pt x="73635" y="98628"/>
                                  <a:pt x="72022" y="102895"/>
                                  <a:pt x="70409" y="107366"/>
                                </a:cubicBezTo>
                                <a:cubicBezTo>
                                  <a:pt x="68390" y="112979"/>
                                  <a:pt x="68390" y="113208"/>
                                  <a:pt x="67450" y="114579"/>
                                </a:cubicBezTo>
                                <a:cubicBezTo>
                                  <a:pt x="66751" y="115747"/>
                                  <a:pt x="65862" y="116268"/>
                                  <a:pt x="62636" y="116725"/>
                                </a:cubicBezTo>
                                <a:cubicBezTo>
                                  <a:pt x="60515" y="116980"/>
                                  <a:pt x="59842" y="116980"/>
                                  <a:pt x="51765" y="118351"/>
                                </a:cubicBezTo>
                                <a:cubicBezTo>
                                  <a:pt x="50838" y="118580"/>
                                  <a:pt x="49924" y="118580"/>
                                  <a:pt x="49213" y="118580"/>
                                </a:cubicBezTo>
                                <a:cubicBezTo>
                                  <a:pt x="46952" y="118580"/>
                                  <a:pt x="46723" y="118351"/>
                                  <a:pt x="44171" y="110871"/>
                                </a:cubicBezTo>
                                <a:cubicBezTo>
                                  <a:pt x="41161" y="102629"/>
                                  <a:pt x="39116" y="97472"/>
                                  <a:pt x="28511" y="68504"/>
                                </a:cubicBezTo>
                                <a:cubicBezTo>
                                  <a:pt x="17564" y="38214"/>
                                  <a:pt x="13322" y="26250"/>
                                  <a:pt x="9436" y="17170"/>
                                </a:cubicBezTo>
                                <a:cubicBezTo>
                                  <a:pt x="7823" y="13144"/>
                                  <a:pt x="7341" y="12890"/>
                                  <a:pt x="2045" y="11061"/>
                                </a:cubicBezTo>
                                <a:cubicBezTo>
                                  <a:pt x="686" y="10578"/>
                                  <a:pt x="0" y="9144"/>
                                  <a:pt x="0" y="7289"/>
                                </a:cubicBezTo>
                                <a:lnTo>
                                  <a:pt x="0" y="3086"/>
                                </a:lnTo>
                                <a:cubicBezTo>
                                  <a:pt x="0" y="698"/>
                                  <a:pt x="940" y="0"/>
                                  <a:pt x="3924"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2" name="Shape 70"/>
                        <wps:cNvSpPr/>
                        <wps:spPr>
                          <a:xfrm>
                            <a:off x="1525080" y="310304"/>
                            <a:ext cx="52070" cy="118263"/>
                          </a:xfrm>
                          <a:custGeom>
                            <a:avLst/>
                            <a:gdLst/>
                            <a:ahLst/>
                            <a:cxnLst/>
                            <a:rect l="0" t="0" r="0" b="0"/>
                            <a:pathLst>
                              <a:path w="52070" h="118263">
                                <a:moveTo>
                                  <a:pt x="52070" y="0"/>
                                </a:moveTo>
                                <a:lnTo>
                                  <a:pt x="52070" y="13302"/>
                                </a:lnTo>
                                <a:lnTo>
                                  <a:pt x="45117" y="14906"/>
                                </a:lnTo>
                                <a:cubicBezTo>
                                  <a:pt x="41843" y="16470"/>
                                  <a:pt x="38970" y="18707"/>
                                  <a:pt x="36881" y="21406"/>
                                </a:cubicBezTo>
                                <a:cubicBezTo>
                                  <a:pt x="33210" y="25788"/>
                                  <a:pt x="30429" y="32646"/>
                                  <a:pt x="30429" y="36596"/>
                                </a:cubicBezTo>
                                <a:cubicBezTo>
                                  <a:pt x="30429" y="38514"/>
                                  <a:pt x="31407" y="39225"/>
                                  <a:pt x="33680" y="39225"/>
                                </a:cubicBezTo>
                                <a:lnTo>
                                  <a:pt x="38735" y="38958"/>
                                </a:lnTo>
                                <a:lnTo>
                                  <a:pt x="49314" y="37980"/>
                                </a:lnTo>
                                <a:lnTo>
                                  <a:pt x="52070" y="37773"/>
                                </a:lnTo>
                                <a:lnTo>
                                  <a:pt x="52070" y="50426"/>
                                </a:lnTo>
                                <a:lnTo>
                                  <a:pt x="34836" y="50426"/>
                                </a:lnTo>
                                <a:cubicBezTo>
                                  <a:pt x="26314" y="50426"/>
                                  <a:pt x="25425" y="51163"/>
                                  <a:pt x="25425" y="59151"/>
                                </a:cubicBezTo>
                                <a:cubicBezTo>
                                  <a:pt x="25425" y="75915"/>
                                  <a:pt x="33569" y="89493"/>
                                  <a:pt x="45994" y="95235"/>
                                </a:cubicBezTo>
                                <a:lnTo>
                                  <a:pt x="52070" y="96544"/>
                                </a:lnTo>
                                <a:lnTo>
                                  <a:pt x="52070" y="118263"/>
                                </a:lnTo>
                                <a:lnTo>
                                  <a:pt x="33475" y="114913"/>
                                </a:lnTo>
                                <a:cubicBezTo>
                                  <a:pt x="12866" y="106827"/>
                                  <a:pt x="0" y="87519"/>
                                  <a:pt x="0" y="62440"/>
                                </a:cubicBezTo>
                                <a:cubicBezTo>
                                  <a:pt x="0" y="35161"/>
                                  <a:pt x="13623" y="13025"/>
                                  <a:pt x="34531" y="3662"/>
                                </a:cubicBezTo>
                                <a:lnTo>
                                  <a:pt x="52070"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3" name="Shape 71"/>
                        <wps:cNvSpPr/>
                        <wps:spPr>
                          <a:xfrm>
                            <a:off x="1577150" y="395832"/>
                            <a:ext cx="45542" cy="33528"/>
                          </a:xfrm>
                          <a:custGeom>
                            <a:avLst/>
                            <a:gdLst/>
                            <a:ahLst/>
                            <a:cxnLst/>
                            <a:rect l="0" t="0" r="0" b="0"/>
                            <a:pathLst>
                              <a:path w="45542" h="33528">
                                <a:moveTo>
                                  <a:pt x="44145" y="0"/>
                                </a:moveTo>
                                <a:cubicBezTo>
                                  <a:pt x="44856" y="0"/>
                                  <a:pt x="45542" y="927"/>
                                  <a:pt x="45542" y="2121"/>
                                </a:cubicBezTo>
                                <a:cubicBezTo>
                                  <a:pt x="45542" y="5626"/>
                                  <a:pt x="43396" y="21107"/>
                                  <a:pt x="42938" y="22784"/>
                                </a:cubicBezTo>
                                <a:cubicBezTo>
                                  <a:pt x="42304" y="24181"/>
                                  <a:pt x="39852" y="25603"/>
                                  <a:pt x="33413" y="28143"/>
                                </a:cubicBezTo>
                                <a:cubicBezTo>
                                  <a:pt x="25082" y="31471"/>
                                  <a:pt x="14033" y="33528"/>
                                  <a:pt x="4407" y="33528"/>
                                </a:cubicBezTo>
                                <a:lnTo>
                                  <a:pt x="0" y="32734"/>
                                </a:lnTo>
                                <a:lnTo>
                                  <a:pt x="0" y="11016"/>
                                </a:lnTo>
                                <a:lnTo>
                                  <a:pt x="7632" y="12662"/>
                                </a:lnTo>
                                <a:cubicBezTo>
                                  <a:pt x="19113" y="12662"/>
                                  <a:pt x="35712" y="7023"/>
                                  <a:pt x="43256" y="673"/>
                                </a:cubicBezTo>
                                <a:cubicBezTo>
                                  <a:pt x="43738" y="229"/>
                                  <a:pt x="43929" y="0"/>
                                  <a:pt x="44145"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4" name="Shape 72"/>
                        <wps:cNvSpPr/>
                        <wps:spPr>
                          <a:xfrm>
                            <a:off x="1577150" y="309142"/>
                            <a:ext cx="47599" cy="51588"/>
                          </a:xfrm>
                          <a:custGeom>
                            <a:avLst/>
                            <a:gdLst/>
                            <a:ahLst/>
                            <a:cxnLst/>
                            <a:rect l="0" t="0" r="0" b="0"/>
                            <a:pathLst>
                              <a:path w="47599" h="51588">
                                <a:moveTo>
                                  <a:pt x="5562" y="0"/>
                                </a:moveTo>
                                <a:cubicBezTo>
                                  <a:pt x="32740" y="0"/>
                                  <a:pt x="47599" y="15507"/>
                                  <a:pt x="47599" y="43383"/>
                                </a:cubicBezTo>
                                <a:cubicBezTo>
                                  <a:pt x="47599" y="49746"/>
                                  <a:pt x="45059" y="51588"/>
                                  <a:pt x="36385" y="51588"/>
                                </a:cubicBezTo>
                                <a:lnTo>
                                  <a:pt x="0" y="51588"/>
                                </a:lnTo>
                                <a:lnTo>
                                  <a:pt x="0" y="38934"/>
                                </a:lnTo>
                                <a:lnTo>
                                  <a:pt x="7046" y="38405"/>
                                </a:lnTo>
                                <a:cubicBezTo>
                                  <a:pt x="10896" y="38058"/>
                                  <a:pt x="14732" y="37649"/>
                                  <a:pt x="16764" y="37287"/>
                                </a:cubicBezTo>
                                <a:cubicBezTo>
                                  <a:pt x="20294" y="37071"/>
                                  <a:pt x="21641" y="35649"/>
                                  <a:pt x="21641" y="32576"/>
                                </a:cubicBezTo>
                                <a:cubicBezTo>
                                  <a:pt x="21641" y="28346"/>
                                  <a:pt x="20015" y="23266"/>
                                  <a:pt x="17272" y="19482"/>
                                </a:cubicBezTo>
                                <a:cubicBezTo>
                                  <a:pt x="14516" y="15748"/>
                                  <a:pt x="9918" y="13615"/>
                                  <a:pt x="3683" y="13615"/>
                                </a:cubicBezTo>
                                <a:lnTo>
                                  <a:pt x="0" y="14463"/>
                                </a:lnTo>
                                <a:lnTo>
                                  <a:pt x="0" y="1161"/>
                                </a:lnTo>
                                <a:lnTo>
                                  <a:pt x="5562"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5" name="Shape 73"/>
                        <wps:cNvSpPr/>
                        <wps:spPr>
                          <a:xfrm>
                            <a:off x="1643814" y="309145"/>
                            <a:ext cx="94145" cy="117704"/>
                          </a:xfrm>
                          <a:custGeom>
                            <a:avLst/>
                            <a:gdLst/>
                            <a:ahLst/>
                            <a:cxnLst/>
                            <a:rect l="0" t="0" r="0" b="0"/>
                            <a:pathLst>
                              <a:path w="94145" h="117704">
                                <a:moveTo>
                                  <a:pt x="41237" y="0"/>
                                </a:moveTo>
                                <a:cubicBezTo>
                                  <a:pt x="42888" y="0"/>
                                  <a:pt x="43980" y="1639"/>
                                  <a:pt x="43980" y="4001"/>
                                </a:cubicBezTo>
                                <a:lnTo>
                                  <a:pt x="43790" y="14313"/>
                                </a:lnTo>
                                <a:cubicBezTo>
                                  <a:pt x="43790" y="24384"/>
                                  <a:pt x="43980" y="25997"/>
                                  <a:pt x="45834" y="25997"/>
                                </a:cubicBezTo>
                                <a:cubicBezTo>
                                  <a:pt x="46584" y="25997"/>
                                  <a:pt x="48578" y="24384"/>
                                  <a:pt x="50216" y="22352"/>
                                </a:cubicBezTo>
                                <a:cubicBezTo>
                                  <a:pt x="53683" y="18326"/>
                                  <a:pt x="53683" y="18326"/>
                                  <a:pt x="59207" y="11989"/>
                                </a:cubicBezTo>
                                <a:cubicBezTo>
                                  <a:pt x="65672" y="4699"/>
                                  <a:pt x="67970" y="3086"/>
                                  <a:pt x="74549" y="1448"/>
                                </a:cubicBezTo>
                                <a:cubicBezTo>
                                  <a:pt x="78029" y="483"/>
                                  <a:pt x="81471" y="0"/>
                                  <a:pt x="85636" y="0"/>
                                </a:cubicBezTo>
                                <a:cubicBezTo>
                                  <a:pt x="91630" y="0"/>
                                  <a:pt x="94145" y="1639"/>
                                  <a:pt x="93929" y="5194"/>
                                </a:cubicBezTo>
                                <a:lnTo>
                                  <a:pt x="93929" y="5626"/>
                                </a:lnTo>
                                <a:lnTo>
                                  <a:pt x="92977" y="22136"/>
                                </a:lnTo>
                                <a:cubicBezTo>
                                  <a:pt x="92761" y="26251"/>
                                  <a:pt x="91796" y="27902"/>
                                  <a:pt x="89764" y="27902"/>
                                </a:cubicBezTo>
                                <a:cubicBezTo>
                                  <a:pt x="89307" y="27902"/>
                                  <a:pt x="88608" y="27660"/>
                                  <a:pt x="87643" y="27407"/>
                                </a:cubicBezTo>
                                <a:cubicBezTo>
                                  <a:pt x="84912" y="26480"/>
                                  <a:pt x="79604" y="25997"/>
                                  <a:pt x="74333" y="25997"/>
                                </a:cubicBezTo>
                                <a:cubicBezTo>
                                  <a:pt x="65875" y="25997"/>
                                  <a:pt x="59207" y="28346"/>
                                  <a:pt x="54826" y="32576"/>
                                </a:cubicBezTo>
                                <a:cubicBezTo>
                                  <a:pt x="49581" y="38011"/>
                                  <a:pt x="48578" y="42672"/>
                                  <a:pt x="48578" y="65939"/>
                                </a:cubicBezTo>
                                <a:lnTo>
                                  <a:pt x="48578" y="76086"/>
                                </a:lnTo>
                                <a:lnTo>
                                  <a:pt x="49085" y="91122"/>
                                </a:lnTo>
                                <a:cubicBezTo>
                                  <a:pt x="49314" y="98857"/>
                                  <a:pt x="49797" y="100800"/>
                                  <a:pt x="52972" y="102413"/>
                                </a:cubicBezTo>
                                <a:cubicBezTo>
                                  <a:pt x="54826" y="103340"/>
                                  <a:pt x="55080" y="103340"/>
                                  <a:pt x="64960" y="105676"/>
                                </a:cubicBezTo>
                                <a:cubicBezTo>
                                  <a:pt x="71984" y="107366"/>
                                  <a:pt x="72263" y="107366"/>
                                  <a:pt x="72263" y="110617"/>
                                </a:cubicBezTo>
                                <a:lnTo>
                                  <a:pt x="72263" y="113906"/>
                                </a:lnTo>
                                <a:cubicBezTo>
                                  <a:pt x="72263" y="116281"/>
                                  <a:pt x="71120" y="117704"/>
                                  <a:pt x="69215" y="117704"/>
                                </a:cubicBezTo>
                                <a:lnTo>
                                  <a:pt x="68186" y="117704"/>
                                </a:lnTo>
                                <a:cubicBezTo>
                                  <a:pt x="61506" y="117475"/>
                                  <a:pt x="43104" y="116967"/>
                                  <a:pt x="33871" y="116967"/>
                                </a:cubicBezTo>
                                <a:cubicBezTo>
                                  <a:pt x="26530" y="116967"/>
                                  <a:pt x="15761" y="117246"/>
                                  <a:pt x="10338" y="117704"/>
                                </a:cubicBezTo>
                                <a:lnTo>
                                  <a:pt x="8737" y="117704"/>
                                </a:lnTo>
                                <a:cubicBezTo>
                                  <a:pt x="6909" y="117704"/>
                                  <a:pt x="6210" y="116725"/>
                                  <a:pt x="6210" y="114592"/>
                                </a:cubicBezTo>
                                <a:lnTo>
                                  <a:pt x="6210" y="110871"/>
                                </a:lnTo>
                                <a:cubicBezTo>
                                  <a:pt x="6210" y="107607"/>
                                  <a:pt x="6210" y="107607"/>
                                  <a:pt x="13030" y="105219"/>
                                </a:cubicBezTo>
                                <a:cubicBezTo>
                                  <a:pt x="20079" y="102883"/>
                                  <a:pt x="21247" y="101727"/>
                                  <a:pt x="21666" y="96787"/>
                                </a:cubicBezTo>
                                <a:cubicBezTo>
                                  <a:pt x="21895" y="90881"/>
                                  <a:pt x="22161" y="80073"/>
                                  <a:pt x="22161" y="64960"/>
                                </a:cubicBezTo>
                                <a:lnTo>
                                  <a:pt x="22161" y="57252"/>
                                </a:lnTo>
                                <a:cubicBezTo>
                                  <a:pt x="22161" y="45542"/>
                                  <a:pt x="20549" y="32144"/>
                                  <a:pt x="18224" y="25756"/>
                                </a:cubicBezTo>
                                <a:cubicBezTo>
                                  <a:pt x="16167" y="19965"/>
                                  <a:pt x="12840" y="17831"/>
                                  <a:pt x="5778" y="17615"/>
                                </a:cubicBezTo>
                                <a:cubicBezTo>
                                  <a:pt x="698" y="17373"/>
                                  <a:pt x="0" y="16955"/>
                                  <a:pt x="0" y="14313"/>
                                </a:cubicBezTo>
                                <a:lnTo>
                                  <a:pt x="0" y="10351"/>
                                </a:lnTo>
                                <a:cubicBezTo>
                                  <a:pt x="0" y="6845"/>
                                  <a:pt x="698" y="6135"/>
                                  <a:pt x="4153" y="5626"/>
                                </a:cubicBezTo>
                                <a:lnTo>
                                  <a:pt x="37554" y="483"/>
                                </a:lnTo>
                                <a:lnTo>
                                  <a:pt x="39434" y="279"/>
                                </a:lnTo>
                                <a:cubicBezTo>
                                  <a:pt x="40322" y="0"/>
                                  <a:pt x="41034" y="0"/>
                                  <a:pt x="4123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6" name="Shape 74"/>
                        <wps:cNvSpPr/>
                        <wps:spPr>
                          <a:xfrm>
                            <a:off x="1756125" y="309145"/>
                            <a:ext cx="81649" cy="120218"/>
                          </a:xfrm>
                          <a:custGeom>
                            <a:avLst/>
                            <a:gdLst/>
                            <a:ahLst/>
                            <a:cxnLst/>
                            <a:rect l="0" t="0" r="0" b="0"/>
                            <a:pathLst>
                              <a:path w="81649" h="120218">
                                <a:moveTo>
                                  <a:pt x="48146" y="0"/>
                                </a:moveTo>
                                <a:cubicBezTo>
                                  <a:pt x="56820" y="0"/>
                                  <a:pt x="66269" y="1651"/>
                                  <a:pt x="71806" y="4001"/>
                                </a:cubicBezTo>
                                <a:cubicBezTo>
                                  <a:pt x="75476" y="5423"/>
                                  <a:pt x="76391" y="6604"/>
                                  <a:pt x="76391" y="9411"/>
                                </a:cubicBezTo>
                                <a:lnTo>
                                  <a:pt x="76391" y="10058"/>
                                </a:lnTo>
                                <a:lnTo>
                                  <a:pt x="74803" y="24143"/>
                                </a:lnTo>
                                <a:cubicBezTo>
                                  <a:pt x="74575" y="27902"/>
                                  <a:pt x="74105" y="28346"/>
                                  <a:pt x="71539" y="28346"/>
                                </a:cubicBezTo>
                                <a:lnTo>
                                  <a:pt x="67907" y="28346"/>
                                </a:lnTo>
                                <a:cubicBezTo>
                                  <a:pt x="65583" y="28346"/>
                                  <a:pt x="65583" y="28346"/>
                                  <a:pt x="63297" y="22352"/>
                                </a:cubicBezTo>
                                <a:cubicBezTo>
                                  <a:pt x="60744" y="16243"/>
                                  <a:pt x="53607" y="12688"/>
                                  <a:pt x="43549" y="12688"/>
                                </a:cubicBezTo>
                                <a:cubicBezTo>
                                  <a:pt x="32525" y="12688"/>
                                  <a:pt x="25133" y="18809"/>
                                  <a:pt x="25133" y="27902"/>
                                </a:cubicBezTo>
                                <a:cubicBezTo>
                                  <a:pt x="25133" y="34201"/>
                                  <a:pt x="28359" y="38456"/>
                                  <a:pt x="37326" y="43624"/>
                                </a:cubicBezTo>
                                <a:cubicBezTo>
                                  <a:pt x="42621" y="46672"/>
                                  <a:pt x="42621" y="46672"/>
                                  <a:pt x="57976" y="53734"/>
                                </a:cubicBezTo>
                                <a:cubicBezTo>
                                  <a:pt x="72962" y="60554"/>
                                  <a:pt x="81649" y="71628"/>
                                  <a:pt x="81649" y="84582"/>
                                </a:cubicBezTo>
                                <a:cubicBezTo>
                                  <a:pt x="81649" y="105931"/>
                                  <a:pt x="62624" y="120218"/>
                                  <a:pt x="33655" y="120218"/>
                                </a:cubicBezTo>
                                <a:cubicBezTo>
                                  <a:pt x="22619" y="120218"/>
                                  <a:pt x="11494" y="117881"/>
                                  <a:pt x="3950" y="113906"/>
                                </a:cubicBezTo>
                                <a:cubicBezTo>
                                  <a:pt x="686" y="112535"/>
                                  <a:pt x="0" y="111074"/>
                                  <a:pt x="229" y="107366"/>
                                </a:cubicBezTo>
                                <a:lnTo>
                                  <a:pt x="1600" y="91339"/>
                                </a:lnTo>
                                <a:cubicBezTo>
                                  <a:pt x="1816" y="88544"/>
                                  <a:pt x="2997" y="87350"/>
                                  <a:pt x="5563" y="87350"/>
                                </a:cubicBezTo>
                                <a:lnTo>
                                  <a:pt x="9423" y="87350"/>
                                </a:lnTo>
                                <a:cubicBezTo>
                                  <a:pt x="11976" y="87350"/>
                                  <a:pt x="12192" y="87350"/>
                                  <a:pt x="13589" y="93446"/>
                                </a:cubicBezTo>
                                <a:cubicBezTo>
                                  <a:pt x="15685" y="101498"/>
                                  <a:pt x="25375" y="107594"/>
                                  <a:pt x="36221" y="107594"/>
                                </a:cubicBezTo>
                                <a:cubicBezTo>
                                  <a:pt x="47955" y="107594"/>
                                  <a:pt x="56134" y="101232"/>
                                  <a:pt x="56134" y="92087"/>
                                </a:cubicBezTo>
                                <a:cubicBezTo>
                                  <a:pt x="56134" y="85052"/>
                                  <a:pt x="52489" y="81267"/>
                                  <a:pt x="39878" y="75387"/>
                                </a:cubicBezTo>
                                <a:cubicBezTo>
                                  <a:pt x="10363" y="61976"/>
                                  <a:pt x="2997" y="53975"/>
                                  <a:pt x="2997" y="36550"/>
                                </a:cubicBezTo>
                                <a:cubicBezTo>
                                  <a:pt x="2997" y="13615"/>
                                  <a:pt x="19736" y="0"/>
                                  <a:pt x="48146"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7" name="Shape 75"/>
                        <wps:cNvSpPr/>
                        <wps:spPr>
                          <a:xfrm>
                            <a:off x="1858366" y="309149"/>
                            <a:ext cx="58458" cy="117704"/>
                          </a:xfrm>
                          <a:custGeom>
                            <a:avLst/>
                            <a:gdLst/>
                            <a:ahLst/>
                            <a:cxnLst/>
                            <a:rect l="0" t="0" r="0" b="0"/>
                            <a:pathLst>
                              <a:path w="58458" h="117704">
                                <a:moveTo>
                                  <a:pt x="40132" y="0"/>
                                </a:moveTo>
                                <a:cubicBezTo>
                                  <a:pt x="42189" y="0"/>
                                  <a:pt x="43116" y="1639"/>
                                  <a:pt x="43116" y="4471"/>
                                </a:cubicBezTo>
                                <a:cubicBezTo>
                                  <a:pt x="43116" y="4928"/>
                                  <a:pt x="43116" y="4928"/>
                                  <a:pt x="42900" y="13615"/>
                                </a:cubicBezTo>
                                <a:cubicBezTo>
                                  <a:pt x="42685" y="17603"/>
                                  <a:pt x="42482" y="40361"/>
                                  <a:pt x="42482" y="53277"/>
                                </a:cubicBezTo>
                                <a:lnTo>
                                  <a:pt x="42482" y="64961"/>
                                </a:lnTo>
                                <a:cubicBezTo>
                                  <a:pt x="42482" y="78702"/>
                                  <a:pt x="42685" y="91123"/>
                                  <a:pt x="42900" y="96775"/>
                                </a:cubicBezTo>
                                <a:cubicBezTo>
                                  <a:pt x="43358" y="101727"/>
                                  <a:pt x="44704" y="103074"/>
                                  <a:pt x="51308" y="105220"/>
                                </a:cubicBezTo>
                                <a:cubicBezTo>
                                  <a:pt x="58267" y="107366"/>
                                  <a:pt x="58458" y="107595"/>
                                  <a:pt x="58458" y="110872"/>
                                </a:cubicBezTo>
                                <a:lnTo>
                                  <a:pt x="58458" y="114567"/>
                                </a:lnTo>
                                <a:cubicBezTo>
                                  <a:pt x="58458" y="116713"/>
                                  <a:pt x="57772" y="117704"/>
                                  <a:pt x="55943" y="117704"/>
                                </a:cubicBezTo>
                                <a:lnTo>
                                  <a:pt x="54318" y="117704"/>
                                </a:lnTo>
                                <a:cubicBezTo>
                                  <a:pt x="48349" y="117234"/>
                                  <a:pt x="38049" y="116967"/>
                                  <a:pt x="29680" y="116967"/>
                                </a:cubicBezTo>
                                <a:cubicBezTo>
                                  <a:pt x="20968" y="116967"/>
                                  <a:pt x="9906" y="117234"/>
                                  <a:pt x="4178" y="117704"/>
                                </a:cubicBezTo>
                                <a:lnTo>
                                  <a:pt x="2565" y="117704"/>
                                </a:lnTo>
                                <a:cubicBezTo>
                                  <a:pt x="483" y="117704"/>
                                  <a:pt x="0" y="116967"/>
                                  <a:pt x="0" y="114567"/>
                                </a:cubicBezTo>
                                <a:lnTo>
                                  <a:pt x="0" y="110872"/>
                                </a:lnTo>
                                <a:cubicBezTo>
                                  <a:pt x="0" y="107595"/>
                                  <a:pt x="0" y="107595"/>
                                  <a:pt x="7176" y="105220"/>
                                </a:cubicBezTo>
                                <a:cubicBezTo>
                                  <a:pt x="14313" y="102883"/>
                                  <a:pt x="15418" y="101727"/>
                                  <a:pt x="15913" y="96775"/>
                                </a:cubicBezTo>
                                <a:cubicBezTo>
                                  <a:pt x="16116" y="90666"/>
                                  <a:pt x="16320" y="79870"/>
                                  <a:pt x="16320" y="64961"/>
                                </a:cubicBezTo>
                                <a:lnTo>
                                  <a:pt x="16320" y="45733"/>
                                </a:lnTo>
                                <a:cubicBezTo>
                                  <a:pt x="16320" y="18035"/>
                                  <a:pt x="15913" y="16396"/>
                                  <a:pt x="6477" y="15304"/>
                                </a:cubicBezTo>
                                <a:cubicBezTo>
                                  <a:pt x="1156" y="14822"/>
                                  <a:pt x="0" y="14110"/>
                                  <a:pt x="0" y="11773"/>
                                </a:cubicBezTo>
                                <a:lnTo>
                                  <a:pt x="0" y="7531"/>
                                </a:lnTo>
                                <a:cubicBezTo>
                                  <a:pt x="0" y="4928"/>
                                  <a:pt x="673" y="4267"/>
                                  <a:pt x="3924" y="3988"/>
                                </a:cubicBezTo>
                                <a:lnTo>
                                  <a:pt x="36627" y="483"/>
                                </a:lnTo>
                                <a:lnTo>
                                  <a:pt x="38303" y="254"/>
                                </a:lnTo>
                                <a:cubicBezTo>
                                  <a:pt x="38951" y="0"/>
                                  <a:pt x="39649" y="0"/>
                                  <a:pt x="4013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8" name="Shape 76"/>
                        <wps:cNvSpPr/>
                        <wps:spPr>
                          <a:xfrm>
                            <a:off x="1867345" y="258591"/>
                            <a:ext cx="35725" cy="33680"/>
                          </a:xfrm>
                          <a:custGeom>
                            <a:avLst/>
                            <a:gdLst/>
                            <a:ahLst/>
                            <a:cxnLst/>
                            <a:rect l="0" t="0" r="0" b="0"/>
                            <a:pathLst>
                              <a:path w="35725" h="33680">
                                <a:moveTo>
                                  <a:pt x="18859" y="0"/>
                                </a:moveTo>
                                <a:cubicBezTo>
                                  <a:pt x="28600" y="0"/>
                                  <a:pt x="35725" y="6400"/>
                                  <a:pt x="35725" y="16281"/>
                                </a:cubicBezTo>
                                <a:cubicBezTo>
                                  <a:pt x="35725" y="25933"/>
                                  <a:pt x="27737" y="33680"/>
                                  <a:pt x="17958" y="33680"/>
                                </a:cubicBezTo>
                                <a:cubicBezTo>
                                  <a:pt x="8052" y="33680"/>
                                  <a:pt x="0" y="26149"/>
                                  <a:pt x="0" y="16459"/>
                                </a:cubicBezTo>
                                <a:cubicBezTo>
                                  <a:pt x="0" y="6400"/>
                                  <a:pt x="7582" y="0"/>
                                  <a:pt x="18859"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29" name="Shape 77"/>
                        <wps:cNvSpPr/>
                        <wps:spPr>
                          <a:xfrm>
                            <a:off x="1929722" y="266381"/>
                            <a:ext cx="88405" cy="162992"/>
                          </a:xfrm>
                          <a:custGeom>
                            <a:avLst/>
                            <a:gdLst/>
                            <a:ahLst/>
                            <a:cxnLst/>
                            <a:rect l="0" t="0" r="0" b="0"/>
                            <a:pathLst>
                              <a:path w="88405" h="162992">
                                <a:moveTo>
                                  <a:pt x="47663" y="0"/>
                                </a:moveTo>
                                <a:cubicBezTo>
                                  <a:pt x="49009" y="0"/>
                                  <a:pt x="49974" y="1651"/>
                                  <a:pt x="49974" y="3518"/>
                                </a:cubicBezTo>
                                <a:cubicBezTo>
                                  <a:pt x="49974" y="4953"/>
                                  <a:pt x="49733" y="7544"/>
                                  <a:pt x="49289" y="10363"/>
                                </a:cubicBezTo>
                                <a:cubicBezTo>
                                  <a:pt x="48514" y="16218"/>
                                  <a:pt x="46977" y="35954"/>
                                  <a:pt x="46977" y="40411"/>
                                </a:cubicBezTo>
                                <a:cubicBezTo>
                                  <a:pt x="46977" y="44628"/>
                                  <a:pt x="48070" y="45377"/>
                                  <a:pt x="54775" y="45377"/>
                                </a:cubicBezTo>
                                <a:lnTo>
                                  <a:pt x="73584" y="45377"/>
                                </a:lnTo>
                                <a:cubicBezTo>
                                  <a:pt x="79108" y="45377"/>
                                  <a:pt x="82105" y="45097"/>
                                  <a:pt x="85141" y="44628"/>
                                </a:cubicBezTo>
                                <a:lnTo>
                                  <a:pt x="86513" y="44628"/>
                                </a:lnTo>
                                <a:cubicBezTo>
                                  <a:pt x="87681" y="44628"/>
                                  <a:pt x="88405" y="45377"/>
                                  <a:pt x="88405" y="46545"/>
                                </a:cubicBezTo>
                                <a:cubicBezTo>
                                  <a:pt x="88405" y="47942"/>
                                  <a:pt x="87681" y="50292"/>
                                  <a:pt x="85598" y="57341"/>
                                </a:cubicBezTo>
                                <a:cubicBezTo>
                                  <a:pt x="84531" y="62243"/>
                                  <a:pt x="83477" y="63170"/>
                                  <a:pt x="79782" y="63170"/>
                                </a:cubicBezTo>
                                <a:cubicBezTo>
                                  <a:pt x="78880" y="63170"/>
                                  <a:pt x="78880" y="63170"/>
                                  <a:pt x="72923" y="62738"/>
                                </a:cubicBezTo>
                                <a:cubicBezTo>
                                  <a:pt x="71298" y="62738"/>
                                  <a:pt x="68606" y="62484"/>
                                  <a:pt x="64224" y="62243"/>
                                </a:cubicBezTo>
                                <a:cubicBezTo>
                                  <a:pt x="59118" y="62052"/>
                                  <a:pt x="57531" y="62052"/>
                                  <a:pt x="55487" y="62052"/>
                                </a:cubicBezTo>
                                <a:cubicBezTo>
                                  <a:pt x="48070" y="62052"/>
                                  <a:pt x="48070" y="62052"/>
                                  <a:pt x="48070" y="72110"/>
                                </a:cubicBezTo>
                                <a:lnTo>
                                  <a:pt x="48070" y="108242"/>
                                </a:lnTo>
                                <a:cubicBezTo>
                                  <a:pt x="48070" y="126644"/>
                                  <a:pt x="48514" y="132677"/>
                                  <a:pt x="50851" y="137185"/>
                                </a:cubicBezTo>
                                <a:cubicBezTo>
                                  <a:pt x="52934" y="141605"/>
                                  <a:pt x="57531" y="143993"/>
                                  <a:pt x="64719" y="143993"/>
                                </a:cubicBezTo>
                                <a:cubicBezTo>
                                  <a:pt x="69736" y="143993"/>
                                  <a:pt x="75197" y="143066"/>
                                  <a:pt x="83236" y="140906"/>
                                </a:cubicBezTo>
                                <a:cubicBezTo>
                                  <a:pt x="84658" y="140462"/>
                                  <a:pt x="85827" y="140233"/>
                                  <a:pt x="86284" y="140233"/>
                                </a:cubicBezTo>
                                <a:cubicBezTo>
                                  <a:pt x="87452" y="140233"/>
                                  <a:pt x="87948" y="140906"/>
                                  <a:pt x="87948" y="142100"/>
                                </a:cubicBezTo>
                                <a:cubicBezTo>
                                  <a:pt x="87948" y="145390"/>
                                  <a:pt x="86081" y="156667"/>
                                  <a:pt x="85420" y="157607"/>
                                </a:cubicBezTo>
                                <a:cubicBezTo>
                                  <a:pt x="83693" y="160007"/>
                                  <a:pt x="67894" y="162992"/>
                                  <a:pt x="57099" y="162992"/>
                                </a:cubicBezTo>
                                <a:cubicBezTo>
                                  <a:pt x="30836" y="162992"/>
                                  <a:pt x="20917" y="155308"/>
                                  <a:pt x="20917" y="134848"/>
                                </a:cubicBezTo>
                                <a:lnTo>
                                  <a:pt x="21209" y="120980"/>
                                </a:lnTo>
                                <a:cubicBezTo>
                                  <a:pt x="21425" y="115303"/>
                                  <a:pt x="21641" y="111277"/>
                                  <a:pt x="21641" y="108242"/>
                                </a:cubicBezTo>
                                <a:lnTo>
                                  <a:pt x="21641" y="76568"/>
                                </a:lnTo>
                                <a:cubicBezTo>
                                  <a:pt x="21425" y="62941"/>
                                  <a:pt x="21425" y="62738"/>
                                  <a:pt x="15875" y="62738"/>
                                </a:cubicBezTo>
                                <a:cubicBezTo>
                                  <a:pt x="14948" y="62738"/>
                                  <a:pt x="14948" y="62738"/>
                                  <a:pt x="11709" y="62941"/>
                                </a:cubicBezTo>
                                <a:lnTo>
                                  <a:pt x="5779" y="62941"/>
                                </a:lnTo>
                                <a:cubicBezTo>
                                  <a:pt x="3886" y="63170"/>
                                  <a:pt x="2578" y="63170"/>
                                  <a:pt x="2299" y="63170"/>
                                </a:cubicBezTo>
                                <a:cubicBezTo>
                                  <a:pt x="902" y="63170"/>
                                  <a:pt x="0" y="62484"/>
                                  <a:pt x="0" y="61811"/>
                                </a:cubicBezTo>
                                <a:cubicBezTo>
                                  <a:pt x="0" y="61328"/>
                                  <a:pt x="229" y="60134"/>
                                  <a:pt x="902" y="58763"/>
                                </a:cubicBezTo>
                                <a:lnTo>
                                  <a:pt x="3658" y="51003"/>
                                </a:lnTo>
                                <a:cubicBezTo>
                                  <a:pt x="5601" y="45859"/>
                                  <a:pt x="5995" y="45377"/>
                                  <a:pt x="8293" y="45377"/>
                                </a:cubicBezTo>
                                <a:cubicBezTo>
                                  <a:pt x="8954" y="45377"/>
                                  <a:pt x="11049" y="45568"/>
                                  <a:pt x="13818" y="45859"/>
                                </a:cubicBezTo>
                                <a:cubicBezTo>
                                  <a:pt x="14732" y="46075"/>
                                  <a:pt x="15685" y="46075"/>
                                  <a:pt x="16586" y="46075"/>
                                </a:cubicBezTo>
                                <a:cubicBezTo>
                                  <a:pt x="20739" y="46075"/>
                                  <a:pt x="22301" y="44628"/>
                                  <a:pt x="22301" y="41135"/>
                                </a:cubicBezTo>
                                <a:cubicBezTo>
                                  <a:pt x="22301" y="39942"/>
                                  <a:pt x="22073" y="32410"/>
                                  <a:pt x="21641" y="25578"/>
                                </a:cubicBezTo>
                                <a:cubicBezTo>
                                  <a:pt x="21425" y="21869"/>
                                  <a:pt x="21425" y="18352"/>
                                  <a:pt x="21425" y="15748"/>
                                </a:cubicBezTo>
                                <a:cubicBezTo>
                                  <a:pt x="21425" y="10617"/>
                                  <a:pt x="22733" y="8661"/>
                                  <a:pt x="27826" y="6820"/>
                                </a:cubicBezTo>
                                <a:lnTo>
                                  <a:pt x="42355" y="1651"/>
                                </a:lnTo>
                                <a:cubicBezTo>
                                  <a:pt x="46977" y="0"/>
                                  <a:pt x="46977" y="0"/>
                                  <a:pt x="47663"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30" name="Shape 78"/>
                        <wps:cNvSpPr/>
                        <wps:spPr>
                          <a:xfrm>
                            <a:off x="2030978" y="310311"/>
                            <a:ext cx="52514" cy="118249"/>
                          </a:xfrm>
                          <a:custGeom>
                            <a:avLst/>
                            <a:gdLst/>
                            <a:ahLst/>
                            <a:cxnLst/>
                            <a:rect l="0" t="0" r="0" b="0"/>
                            <a:pathLst>
                              <a:path w="52514" h="118249">
                                <a:moveTo>
                                  <a:pt x="52514" y="0"/>
                                </a:moveTo>
                                <a:lnTo>
                                  <a:pt x="52514" y="13302"/>
                                </a:lnTo>
                                <a:lnTo>
                                  <a:pt x="45566" y="14899"/>
                                </a:lnTo>
                                <a:cubicBezTo>
                                  <a:pt x="42269" y="16463"/>
                                  <a:pt x="39370" y="18700"/>
                                  <a:pt x="37287" y="21399"/>
                                </a:cubicBezTo>
                                <a:cubicBezTo>
                                  <a:pt x="33655" y="25781"/>
                                  <a:pt x="30886" y="32639"/>
                                  <a:pt x="30886" y="36589"/>
                                </a:cubicBezTo>
                                <a:cubicBezTo>
                                  <a:pt x="30886" y="38507"/>
                                  <a:pt x="31775" y="39218"/>
                                  <a:pt x="34074" y="39218"/>
                                </a:cubicBezTo>
                                <a:lnTo>
                                  <a:pt x="39129" y="38951"/>
                                </a:lnTo>
                                <a:lnTo>
                                  <a:pt x="49847" y="37973"/>
                                </a:lnTo>
                                <a:lnTo>
                                  <a:pt x="52514" y="37771"/>
                                </a:lnTo>
                                <a:lnTo>
                                  <a:pt x="52514" y="50419"/>
                                </a:lnTo>
                                <a:lnTo>
                                  <a:pt x="35242" y="50419"/>
                                </a:lnTo>
                                <a:cubicBezTo>
                                  <a:pt x="26721" y="50419"/>
                                  <a:pt x="25781" y="51156"/>
                                  <a:pt x="25781" y="59144"/>
                                </a:cubicBezTo>
                                <a:cubicBezTo>
                                  <a:pt x="25781" y="75908"/>
                                  <a:pt x="33939" y="89486"/>
                                  <a:pt x="46419" y="95228"/>
                                </a:cubicBezTo>
                                <a:lnTo>
                                  <a:pt x="52514" y="96535"/>
                                </a:lnTo>
                                <a:lnTo>
                                  <a:pt x="52514" y="118249"/>
                                </a:lnTo>
                                <a:lnTo>
                                  <a:pt x="33856" y="114906"/>
                                </a:lnTo>
                                <a:cubicBezTo>
                                  <a:pt x="13087" y="106820"/>
                                  <a:pt x="0" y="87512"/>
                                  <a:pt x="0" y="62433"/>
                                </a:cubicBezTo>
                                <a:cubicBezTo>
                                  <a:pt x="0" y="35154"/>
                                  <a:pt x="13837" y="13018"/>
                                  <a:pt x="34906" y="3655"/>
                                </a:cubicBezTo>
                                <a:lnTo>
                                  <a:pt x="52514"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31" name="Shape 79"/>
                        <wps:cNvSpPr/>
                        <wps:spPr>
                          <a:xfrm>
                            <a:off x="2083492" y="395832"/>
                            <a:ext cx="45581" cy="33528"/>
                          </a:xfrm>
                          <a:custGeom>
                            <a:avLst/>
                            <a:gdLst/>
                            <a:ahLst/>
                            <a:cxnLst/>
                            <a:rect l="0" t="0" r="0" b="0"/>
                            <a:pathLst>
                              <a:path w="45581" h="33528">
                                <a:moveTo>
                                  <a:pt x="44222" y="0"/>
                                </a:moveTo>
                                <a:cubicBezTo>
                                  <a:pt x="44857" y="0"/>
                                  <a:pt x="45581" y="927"/>
                                  <a:pt x="45581" y="2121"/>
                                </a:cubicBezTo>
                                <a:cubicBezTo>
                                  <a:pt x="45581" y="5626"/>
                                  <a:pt x="43536" y="21107"/>
                                  <a:pt x="43040" y="22784"/>
                                </a:cubicBezTo>
                                <a:cubicBezTo>
                                  <a:pt x="42368" y="24181"/>
                                  <a:pt x="39840" y="25603"/>
                                  <a:pt x="33401" y="28143"/>
                                </a:cubicBezTo>
                                <a:cubicBezTo>
                                  <a:pt x="25095" y="31471"/>
                                  <a:pt x="14021" y="33528"/>
                                  <a:pt x="4471" y="33528"/>
                                </a:cubicBezTo>
                                <a:lnTo>
                                  <a:pt x="0" y="32727"/>
                                </a:lnTo>
                                <a:lnTo>
                                  <a:pt x="0" y="11013"/>
                                </a:lnTo>
                                <a:lnTo>
                                  <a:pt x="7684" y="12662"/>
                                </a:lnTo>
                                <a:cubicBezTo>
                                  <a:pt x="19114" y="12662"/>
                                  <a:pt x="35662" y="7023"/>
                                  <a:pt x="43269" y="673"/>
                                </a:cubicBezTo>
                                <a:cubicBezTo>
                                  <a:pt x="43764" y="229"/>
                                  <a:pt x="43980" y="0"/>
                                  <a:pt x="4422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32" name="Shape 80"/>
                        <wps:cNvSpPr/>
                        <wps:spPr>
                          <a:xfrm>
                            <a:off x="2083492" y="309142"/>
                            <a:ext cx="47651" cy="51588"/>
                          </a:xfrm>
                          <a:custGeom>
                            <a:avLst/>
                            <a:gdLst/>
                            <a:ahLst/>
                            <a:cxnLst/>
                            <a:rect l="0" t="0" r="0" b="0"/>
                            <a:pathLst>
                              <a:path w="47651" h="51588">
                                <a:moveTo>
                                  <a:pt x="5626" y="0"/>
                                </a:moveTo>
                                <a:cubicBezTo>
                                  <a:pt x="32703" y="0"/>
                                  <a:pt x="47651" y="15507"/>
                                  <a:pt x="47651" y="43383"/>
                                </a:cubicBezTo>
                                <a:cubicBezTo>
                                  <a:pt x="47651" y="49746"/>
                                  <a:pt x="45085" y="51588"/>
                                  <a:pt x="36399" y="51588"/>
                                </a:cubicBezTo>
                                <a:lnTo>
                                  <a:pt x="0" y="51588"/>
                                </a:lnTo>
                                <a:lnTo>
                                  <a:pt x="0" y="38939"/>
                                </a:lnTo>
                                <a:lnTo>
                                  <a:pt x="7060" y="38405"/>
                                </a:lnTo>
                                <a:cubicBezTo>
                                  <a:pt x="10900" y="38058"/>
                                  <a:pt x="14739" y="37649"/>
                                  <a:pt x="16777" y="37287"/>
                                </a:cubicBezTo>
                                <a:cubicBezTo>
                                  <a:pt x="20308" y="37071"/>
                                  <a:pt x="21628" y="35649"/>
                                  <a:pt x="21628" y="32576"/>
                                </a:cubicBezTo>
                                <a:cubicBezTo>
                                  <a:pt x="21628" y="28346"/>
                                  <a:pt x="20041" y="23266"/>
                                  <a:pt x="17234" y="19482"/>
                                </a:cubicBezTo>
                                <a:cubicBezTo>
                                  <a:pt x="14516" y="15748"/>
                                  <a:pt x="9970" y="13615"/>
                                  <a:pt x="3721" y="13615"/>
                                </a:cubicBezTo>
                                <a:lnTo>
                                  <a:pt x="0" y="14470"/>
                                </a:lnTo>
                                <a:lnTo>
                                  <a:pt x="0" y="1168"/>
                                </a:lnTo>
                                <a:lnTo>
                                  <a:pt x="5626"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33" name="Shape 81"/>
                        <wps:cNvSpPr/>
                        <wps:spPr>
                          <a:xfrm>
                            <a:off x="2150991" y="309149"/>
                            <a:ext cx="58814" cy="117704"/>
                          </a:xfrm>
                          <a:custGeom>
                            <a:avLst/>
                            <a:gdLst/>
                            <a:ahLst/>
                            <a:cxnLst/>
                            <a:rect l="0" t="0" r="0" b="0"/>
                            <a:pathLst>
                              <a:path w="58814" h="117704">
                                <a:moveTo>
                                  <a:pt x="40437" y="0"/>
                                </a:moveTo>
                                <a:cubicBezTo>
                                  <a:pt x="42520" y="0"/>
                                  <a:pt x="43435" y="1639"/>
                                  <a:pt x="43435" y="4471"/>
                                </a:cubicBezTo>
                                <a:cubicBezTo>
                                  <a:pt x="43435" y="4928"/>
                                  <a:pt x="43435" y="4928"/>
                                  <a:pt x="43218" y="13615"/>
                                </a:cubicBezTo>
                                <a:cubicBezTo>
                                  <a:pt x="42952" y="17603"/>
                                  <a:pt x="42723" y="40361"/>
                                  <a:pt x="42723" y="53277"/>
                                </a:cubicBezTo>
                                <a:lnTo>
                                  <a:pt x="42723" y="64961"/>
                                </a:lnTo>
                                <a:cubicBezTo>
                                  <a:pt x="42723" y="78702"/>
                                  <a:pt x="42952" y="91123"/>
                                  <a:pt x="43218" y="96775"/>
                                </a:cubicBezTo>
                                <a:cubicBezTo>
                                  <a:pt x="43714" y="101727"/>
                                  <a:pt x="45034" y="103074"/>
                                  <a:pt x="51727" y="105220"/>
                                </a:cubicBezTo>
                                <a:cubicBezTo>
                                  <a:pt x="58649" y="107366"/>
                                  <a:pt x="58814" y="107595"/>
                                  <a:pt x="58814" y="110872"/>
                                </a:cubicBezTo>
                                <a:lnTo>
                                  <a:pt x="58814" y="114567"/>
                                </a:lnTo>
                                <a:cubicBezTo>
                                  <a:pt x="58814" y="116713"/>
                                  <a:pt x="58166" y="117704"/>
                                  <a:pt x="56324" y="117704"/>
                                </a:cubicBezTo>
                                <a:lnTo>
                                  <a:pt x="54712" y="117704"/>
                                </a:lnTo>
                                <a:cubicBezTo>
                                  <a:pt x="48743" y="117234"/>
                                  <a:pt x="38468" y="116967"/>
                                  <a:pt x="29667" y="116967"/>
                                </a:cubicBezTo>
                                <a:cubicBezTo>
                                  <a:pt x="20930" y="116967"/>
                                  <a:pt x="9893" y="117234"/>
                                  <a:pt x="4141" y="117704"/>
                                </a:cubicBezTo>
                                <a:lnTo>
                                  <a:pt x="2540" y="117704"/>
                                </a:lnTo>
                                <a:cubicBezTo>
                                  <a:pt x="471" y="117704"/>
                                  <a:pt x="0" y="116967"/>
                                  <a:pt x="0" y="114567"/>
                                </a:cubicBezTo>
                                <a:lnTo>
                                  <a:pt x="0" y="110872"/>
                                </a:lnTo>
                                <a:cubicBezTo>
                                  <a:pt x="0" y="107595"/>
                                  <a:pt x="0" y="107595"/>
                                  <a:pt x="7189" y="105220"/>
                                </a:cubicBezTo>
                                <a:cubicBezTo>
                                  <a:pt x="14301" y="102883"/>
                                  <a:pt x="15431" y="101727"/>
                                  <a:pt x="15863" y="96775"/>
                                </a:cubicBezTo>
                                <a:cubicBezTo>
                                  <a:pt x="16117" y="90666"/>
                                  <a:pt x="16332" y="79870"/>
                                  <a:pt x="16332" y="64961"/>
                                </a:cubicBezTo>
                                <a:lnTo>
                                  <a:pt x="16332" y="45733"/>
                                </a:lnTo>
                                <a:cubicBezTo>
                                  <a:pt x="16332" y="18035"/>
                                  <a:pt x="15863" y="16396"/>
                                  <a:pt x="6439" y="15304"/>
                                </a:cubicBezTo>
                                <a:cubicBezTo>
                                  <a:pt x="1143" y="14822"/>
                                  <a:pt x="0" y="14110"/>
                                  <a:pt x="0" y="11773"/>
                                </a:cubicBezTo>
                                <a:lnTo>
                                  <a:pt x="0" y="7531"/>
                                </a:lnTo>
                                <a:cubicBezTo>
                                  <a:pt x="0" y="4928"/>
                                  <a:pt x="674" y="4267"/>
                                  <a:pt x="3887" y="3988"/>
                                </a:cubicBezTo>
                                <a:lnTo>
                                  <a:pt x="36843" y="483"/>
                                </a:lnTo>
                                <a:lnTo>
                                  <a:pt x="38697" y="254"/>
                                </a:lnTo>
                                <a:cubicBezTo>
                                  <a:pt x="39370" y="0"/>
                                  <a:pt x="39967" y="0"/>
                                  <a:pt x="4043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34" name="Shape 82"/>
                        <wps:cNvSpPr/>
                        <wps:spPr>
                          <a:xfrm>
                            <a:off x="2159983" y="258591"/>
                            <a:ext cx="36043" cy="33680"/>
                          </a:xfrm>
                          <a:custGeom>
                            <a:avLst/>
                            <a:gdLst/>
                            <a:ahLst/>
                            <a:cxnLst/>
                            <a:rect l="0" t="0" r="0" b="0"/>
                            <a:pathLst>
                              <a:path w="36043" h="33680">
                                <a:moveTo>
                                  <a:pt x="18898" y="0"/>
                                </a:moveTo>
                                <a:cubicBezTo>
                                  <a:pt x="28956" y="0"/>
                                  <a:pt x="36043" y="6400"/>
                                  <a:pt x="36043" y="16281"/>
                                </a:cubicBezTo>
                                <a:cubicBezTo>
                                  <a:pt x="36043" y="25933"/>
                                  <a:pt x="28042" y="33680"/>
                                  <a:pt x="17907" y="33680"/>
                                </a:cubicBezTo>
                                <a:cubicBezTo>
                                  <a:pt x="8052" y="33680"/>
                                  <a:pt x="0" y="26149"/>
                                  <a:pt x="0" y="16459"/>
                                </a:cubicBezTo>
                                <a:cubicBezTo>
                                  <a:pt x="0" y="6400"/>
                                  <a:pt x="7557" y="0"/>
                                  <a:pt x="18898"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35" name="Shape 83"/>
                        <wps:cNvSpPr/>
                        <wps:spPr>
                          <a:xfrm>
                            <a:off x="2222704" y="266381"/>
                            <a:ext cx="88417" cy="162992"/>
                          </a:xfrm>
                          <a:custGeom>
                            <a:avLst/>
                            <a:gdLst/>
                            <a:ahLst/>
                            <a:cxnLst/>
                            <a:rect l="0" t="0" r="0" b="0"/>
                            <a:pathLst>
                              <a:path w="88417" h="162992">
                                <a:moveTo>
                                  <a:pt x="47307" y="0"/>
                                </a:moveTo>
                                <a:cubicBezTo>
                                  <a:pt x="48641" y="0"/>
                                  <a:pt x="49606" y="1651"/>
                                  <a:pt x="49606" y="3518"/>
                                </a:cubicBezTo>
                                <a:cubicBezTo>
                                  <a:pt x="49606" y="4953"/>
                                  <a:pt x="49326" y="7544"/>
                                  <a:pt x="48895" y="10363"/>
                                </a:cubicBezTo>
                                <a:cubicBezTo>
                                  <a:pt x="48171" y="16218"/>
                                  <a:pt x="46596" y="35954"/>
                                  <a:pt x="46596" y="40411"/>
                                </a:cubicBezTo>
                                <a:cubicBezTo>
                                  <a:pt x="46596" y="44628"/>
                                  <a:pt x="47765" y="45377"/>
                                  <a:pt x="54369" y="45377"/>
                                </a:cubicBezTo>
                                <a:lnTo>
                                  <a:pt x="73240" y="45377"/>
                                </a:lnTo>
                                <a:cubicBezTo>
                                  <a:pt x="78765" y="45377"/>
                                  <a:pt x="81724" y="45097"/>
                                  <a:pt x="85179" y="44628"/>
                                </a:cubicBezTo>
                                <a:lnTo>
                                  <a:pt x="86563" y="44628"/>
                                </a:lnTo>
                                <a:cubicBezTo>
                                  <a:pt x="87706" y="44628"/>
                                  <a:pt x="88417" y="45377"/>
                                  <a:pt x="88417" y="46545"/>
                                </a:cubicBezTo>
                                <a:cubicBezTo>
                                  <a:pt x="88417" y="47942"/>
                                  <a:pt x="87706" y="50292"/>
                                  <a:pt x="85623" y="57341"/>
                                </a:cubicBezTo>
                                <a:cubicBezTo>
                                  <a:pt x="84265" y="62243"/>
                                  <a:pt x="83134" y="63170"/>
                                  <a:pt x="79401" y="63170"/>
                                </a:cubicBezTo>
                                <a:cubicBezTo>
                                  <a:pt x="78498" y="63170"/>
                                  <a:pt x="78498" y="63170"/>
                                  <a:pt x="72504" y="62738"/>
                                </a:cubicBezTo>
                                <a:cubicBezTo>
                                  <a:pt x="70904" y="62738"/>
                                  <a:pt x="68173" y="62484"/>
                                  <a:pt x="63754" y="62243"/>
                                </a:cubicBezTo>
                                <a:cubicBezTo>
                                  <a:pt x="58763" y="62052"/>
                                  <a:pt x="57162" y="62052"/>
                                  <a:pt x="55105" y="62052"/>
                                </a:cubicBezTo>
                                <a:cubicBezTo>
                                  <a:pt x="47765" y="62052"/>
                                  <a:pt x="47765" y="62052"/>
                                  <a:pt x="47765" y="72110"/>
                                </a:cubicBezTo>
                                <a:lnTo>
                                  <a:pt x="47765" y="108242"/>
                                </a:lnTo>
                                <a:cubicBezTo>
                                  <a:pt x="47765" y="126644"/>
                                  <a:pt x="48171" y="132677"/>
                                  <a:pt x="50495" y="137185"/>
                                </a:cubicBezTo>
                                <a:cubicBezTo>
                                  <a:pt x="52578" y="141605"/>
                                  <a:pt x="57162" y="143993"/>
                                  <a:pt x="64236" y="143993"/>
                                </a:cubicBezTo>
                                <a:cubicBezTo>
                                  <a:pt x="69266" y="143993"/>
                                  <a:pt x="74790" y="143066"/>
                                  <a:pt x="82880" y="140906"/>
                                </a:cubicBezTo>
                                <a:cubicBezTo>
                                  <a:pt x="84747" y="140462"/>
                                  <a:pt x="85878" y="140233"/>
                                  <a:pt x="86334" y="140233"/>
                                </a:cubicBezTo>
                                <a:cubicBezTo>
                                  <a:pt x="87478" y="140233"/>
                                  <a:pt x="87935" y="140906"/>
                                  <a:pt x="87935" y="142100"/>
                                </a:cubicBezTo>
                                <a:cubicBezTo>
                                  <a:pt x="87935" y="145390"/>
                                  <a:pt x="86106" y="156667"/>
                                  <a:pt x="85395" y="157607"/>
                                </a:cubicBezTo>
                                <a:cubicBezTo>
                                  <a:pt x="83350" y="160007"/>
                                  <a:pt x="67475" y="162992"/>
                                  <a:pt x="56693" y="162992"/>
                                </a:cubicBezTo>
                                <a:cubicBezTo>
                                  <a:pt x="30543" y="162992"/>
                                  <a:pt x="20993" y="155308"/>
                                  <a:pt x="20993" y="134848"/>
                                </a:cubicBezTo>
                                <a:lnTo>
                                  <a:pt x="21209" y="120980"/>
                                </a:lnTo>
                                <a:cubicBezTo>
                                  <a:pt x="21437" y="115303"/>
                                  <a:pt x="21666" y="111277"/>
                                  <a:pt x="21666" y="108242"/>
                                </a:cubicBezTo>
                                <a:lnTo>
                                  <a:pt x="21666" y="76568"/>
                                </a:lnTo>
                                <a:cubicBezTo>
                                  <a:pt x="21437" y="62941"/>
                                  <a:pt x="21437" y="62738"/>
                                  <a:pt x="15901" y="62738"/>
                                </a:cubicBezTo>
                                <a:cubicBezTo>
                                  <a:pt x="14974" y="62738"/>
                                  <a:pt x="14974" y="62738"/>
                                  <a:pt x="11760" y="62941"/>
                                </a:cubicBezTo>
                                <a:lnTo>
                                  <a:pt x="5791" y="62941"/>
                                </a:lnTo>
                                <a:cubicBezTo>
                                  <a:pt x="3949" y="63170"/>
                                  <a:pt x="2578" y="63170"/>
                                  <a:pt x="2349" y="63170"/>
                                </a:cubicBezTo>
                                <a:cubicBezTo>
                                  <a:pt x="953" y="63170"/>
                                  <a:pt x="0" y="62484"/>
                                  <a:pt x="0" y="61811"/>
                                </a:cubicBezTo>
                                <a:cubicBezTo>
                                  <a:pt x="0" y="61328"/>
                                  <a:pt x="292" y="60134"/>
                                  <a:pt x="953" y="58763"/>
                                </a:cubicBezTo>
                                <a:lnTo>
                                  <a:pt x="3734" y="51003"/>
                                </a:lnTo>
                                <a:cubicBezTo>
                                  <a:pt x="5575" y="45859"/>
                                  <a:pt x="6007" y="45377"/>
                                  <a:pt x="8318" y="45377"/>
                                </a:cubicBezTo>
                                <a:cubicBezTo>
                                  <a:pt x="9042" y="45377"/>
                                  <a:pt x="11113" y="45568"/>
                                  <a:pt x="13856" y="45859"/>
                                </a:cubicBezTo>
                                <a:cubicBezTo>
                                  <a:pt x="14757" y="46075"/>
                                  <a:pt x="15684" y="46075"/>
                                  <a:pt x="16611" y="46075"/>
                                </a:cubicBezTo>
                                <a:cubicBezTo>
                                  <a:pt x="20751" y="46075"/>
                                  <a:pt x="22378" y="44628"/>
                                  <a:pt x="22378" y="41135"/>
                                </a:cubicBezTo>
                                <a:cubicBezTo>
                                  <a:pt x="22378" y="39942"/>
                                  <a:pt x="22187" y="32410"/>
                                  <a:pt x="21666" y="25578"/>
                                </a:cubicBezTo>
                                <a:cubicBezTo>
                                  <a:pt x="21437" y="21869"/>
                                  <a:pt x="21437" y="18352"/>
                                  <a:pt x="21437" y="15748"/>
                                </a:cubicBezTo>
                                <a:cubicBezTo>
                                  <a:pt x="21437" y="10617"/>
                                  <a:pt x="22784" y="8661"/>
                                  <a:pt x="27851" y="6820"/>
                                </a:cubicBezTo>
                                <a:lnTo>
                                  <a:pt x="41986" y="1651"/>
                                </a:lnTo>
                                <a:cubicBezTo>
                                  <a:pt x="46596" y="0"/>
                                  <a:pt x="46596" y="0"/>
                                  <a:pt x="4730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g:wgp>
                  </a:graphicData>
                </a:graphic>
              </wp:anchor>
            </w:drawing>
          </mc:Choice>
          <mc:Fallback>
            <w:pict>
              <v:group w14:anchorId="51EB6377" id="Group 1" o:spid="_x0000_s1026" style="position:absolute;margin-left:272.05pt;margin-top:408.2pt;width:232.2pt;height:49.35pt;z-index:251664384" coordsize="29487,6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rYEhHkAAPmaAgAOAAAAZHJzL2Uyb0RvYy54bWzsnd2u3MiR5+8X2HcQdL/uIotkVTVsD8Yz&#10;u75Z7A5mvA8gq4+6BegLkuy25+n3FxnxTzJIFlmlAY6A49MXTdVhMjMyMzK+I/K3//S39+9e/PXh&#10;85e3Hz/87mXzm8PLFw8fXn/86e2Hn3/38v/96X/9j/PLF1++vvrw06t3Hz88/O7l3x++vPyn3//3&#10;//bbXz/9+NB+/OXju58ePr+gkw9ffvz10+9e/vL166cff/jhy+tfHt6/+vKbj58ePvDyzcfP7199&#10;5efnn3/46fOrX+n9/bsf2sNh+OHXj59/+vT54+uHL1/467/6y5e/L/2/efPw+uv/ffPmy8PXF+9+&#10;9xLYvpb/fy7//7P9/4ff//bVjz9/fvXpl7evA4xX3wDF+1dvPzBo7epfX3199eIvn98uunr/9vXn&#10;j18+vvn6m9cf3//w8c2bt68fyhyYTXOYzeaPnz/+5VOZy88//vrzp7pMLO1snb6529f/56//9vnF&#10;25/Yu5cvPrx6zxaVUV80tjS/fvr5R1r88fOn//j0b5/jDz/7L5vt3958fm9P5vHib2VR/14X9eFv&#10;X1+85o/tpTufTpeXL17zbmiHoTn7qr/+ha1ZfPb6l/+5/eEPGvYHg64C8+snEOjLuEZf/mtr9B+/&#10;vPr0UJb+i61ArFGrNSqvXwy+RqVFXaAvP35hrVZWp+2GQ3foX75gHY79pe96X4e6UMeuBUVtmbrh&#10;dC5v62Rf/fj6L1++/vHhY1nvV3/931++Our+pH+9+kX/ev23D/rnZw7AJup/evXVvjNw7Z8vfmXD&#10;HI5fBIa9e//xrw9/+lhafbUtay/HrkyknCCgHBu8+zBt2HfnwWfcNkebL23VQs9P3qUPa4szXLob&#10;mzbH07DdbX8ZwD16bY7NuZ11+/ovf377+g8P/5kgXnzA0hQI61ya7nKMzYs358uxDNI2p6GgN9PM&#10;nedf/tnQ9PFZfzyVKWuoc0c3BjUL3aahmvbQgoa2TO3xeIkJ5d6vL2x/KDh7wyZMUVD96enQN33b&#10;QTSApOsPx3m/GaKY7+HooHeH8+VkoGu+4L3NqOlPZYv0567xvWuP/VHbnDvOIKl9L7TUaz0djgX2&#10;6vXrdx+/PDiS2mko2FpPSNnS8Qy++2CHxQ7sK/jWm3evvhYG8P7tVxjau7fvwbj2dDiMkNCbESmn&#10;DuVfX//+7sHW4N2Hf394AxEuJNT+8OXzz3/+l3efX/z1lbGt8l/p/NW7T7+8ir/GzkfTOFj0Y9+/&#10;efvuXe2yKZ+mLptzc2rKBjCpaGzfPRSOWb88+JevAxpnmzAfJi3myff1ozLyxw9f6/cfYPkFzMls&#10;7Z9//vjT3ws7KQsC1TZO8wjkuwFw53FOv8sK2MhQ+Fvo9/l45jAWTB0OwxCoWul3d2qhdU6/D2eR&#10;AfHIx6PfDkeh3waGbctInuMEeBvOnPBzbKHDEC2hP0GkOL1qrTb5MMYXhS4FhcrnuemHs/ONjgMd&#10;coB/1VyC4sEl69rl7jWof+Ako+uHQYis93pO20FAziKWeq9ngM2RiL29jVFcBjhamWZvjHtCzZr+&#10;wuTsVXvunTKKojUDjN9fHbtjEbIKXZnyoTzrWJ7TBXnBumwuh1PmCKeh8S6ZwSGRVbjRxdepMW4R&#10;JCP3n1chWreDSyfApvd6Tle17U/bi98ejr2vxLFpd5h6M5iUyAz3qPcCdwXaM/k2haeS3ydHvquK&#10;4uS70I87yDei2VlU4zi0hRzAvkLd6M4NJ6SQ7+PxUNH/0cl3wAH5djDWyHfXmBZlZ0UE+Rr5jt6M&#10;biBfb5/Arm9ap2gNKttcVtYh8/PfHY0ZFHrUDi67XqUVME0nXe0Z8hdESN3p6d1eDiFIH9vG9cSr&#10;vZ4kIk93S73pOSVWCD1Mb1MFYY18Tqfzzuh90wUZPzTNNg08XvrQgZC+d5uiWNiqXqpor6noGeu/&#10;wAC9fyaCT5sIzmwQ5TzdQQSH7tKFEga2+3EciWDfHFHMQoY9Hr6bDBtwFBnWwFgjgsfmYgK9CQz1&#10;BI5kMAs5OjQnZAv7oj24mi6xrBuGIchZgxI6Fea6S9+7CQMLRid6m7vPv3wwDnt0iQDt32m0/nCC&#10;FBc4zqi209Fi4oCI3H0RDc7966RrUlqGY4/pZpPAdQdMDmXgI1RzTgzzKNF7d+xkiTChdiLldr2t&#10;e5lFd2mLKKsJdh2Cbyz04VImeJOUC4cKsoru3BSTgrrE1hHLeWaNpnCgZYdW1sDBb1kyWNfRd5tV&#10;2GFeyK8hQnNazjvke+hPYe0aTiehirZLT19YJOw4h8dLGH+usjrE7FCOjqiYWk71p2f0e2pDwTh2&#10;l4pAaqNntG1OXTB8xHOtnNqsoQNqhNEH0LM5VkOud3YyG1DBBjSNpA6dzzAze3M89NWsmXvPv7zD&#10;5nDoYjVhoAn1mkFqRdec3QAoPGHwmFPX9nW/cv+aYazC+EXXOopf3QlDsKCew0ge1V8eJZZlMKmS&#10;yYPbfjoFKYTF3xzPR9mC/Ztji1pVFoyJSmDKnedf/lkQsHOfbWu1t6FD/J0cYE6BZLhTFXdyx/lX&#10;rBfdOPVCSEv9sRWuQqdh1uh07vdZZHnaIgtoPjW7wbXBwjtkltOlv4QVgUMt4iLFDcrVhMzSNJdq&#10;5Xl0xS3gQGZxMFZlFmh9OdnNwc8ilGZbZoGlOPFMZ+pyCiJ/or/JkabbONKwdzGK2WFb8XkE6FCp&#10;/gRRWu3wfD4lGnw+4kswIoXN6Q4Wj70udCztlehh27F3qUO9YT39m3PDtIHuJmHCySFCSmFsi77a&#10;Y5Ool7Hh+dbMVu7ZO/CkzUvgWCJTBT1uJ1P9AYuwkymsLj2+sXKORjLVINEW1Yrjdi5vwePvQKYK&#10;HEamChirZOrQxVFEII8Dt02m+i6kv0SmzpfwEJorLJMV1qqctu6A0+TWI91gFXKig742J3zhWbhc&#10;3KyuA39uQ3ZuGkw1Nw/VS5Svm6UO8eMHBTtcXJzVG0zcrvUU2njrpESnZlb9A8K7UUOGSxQZ2+Ri&#10;b57p1D+SFxMcS3Sq8Lfb6dTp1DehxPXnzkyeczqlaB1QH13K8fh70CmDw+kUYKzRKewZob+2VfHf&#10;plOo8H7eZuToIE0oOqpHGptC6GLnuwSqJsS2oZ8JVNiXHILLzMJx7nDeFfmnObhUd5OYg8TmhKLu&#10;lmDHgOQ0tjlcukwtsX+Voc6EQtxMEkWo3D+nURrTg51Q9cHyXE9c25xnQvWPRKjAsUSoCqrdTqg6&#10;TkTID+1wxLedCVWH7gN+W7wFJp9qzXx0QhVwQKgcjDVCdTJ/uh2SMoek9Ml45Ifm0l78ZBJjJuu7&#10;WugZLYc49/2h2TZLEp0QIgP0vK6TetMzDi2OrTjOhwa3nRN/tdEz2voGmIyChiYpTm30jLZGncoK&#10;TPdKbfT0tkecby7iYEjc6fd4PsfcjocW4+sWvD0GxQJC057b7SVrzqxTocU9guBmr04V2a6FATXP&#10;aoECev1s/Xra1i+YeqKCRd66gwpiMCHUrHDYM2pWWDOkVvYDR8CpIJax6sx4dCoYcEAFHYw1KojP&#10;HO/FLWSQOIHwjpxqMJjOi55OLIh5OvtRnWiSaqKnN8USFMIfcVE7dJCAXIzbhQJAZyUjqT89o1/f&#10;AuggwBDutEmDkJacwBMUsUeEhnMEdmGbIhJ2q9+ubUIr7brTHt3umlgHsKnGoGlOevrcQL0QZLvj&#10;mX9twnAkwKas2RQT1Z+e0W+L8cHbtkfXfOGKaqNntMUP5AegJy7nFmrcEZu8DWtzkk+qP+0EpiOE&#10;yLOFdXV7e5vBNKaCNugNOyAYd/O27WUHHTFdhAWcaBMsJ1vbsDxlWs5nTvO0OQ0HKnGaIr7dzml6&#10;LJiB6f2phP2CZmNsSElWMGm7UuRHZzIFBFgMEKzxl4lmvyFiK+miTkPHQ0+nOujp5XDuNMtjqovn&#10;k/a0Txp0O520onjccdJg1xFHQBy8BZ6nk2YBQ4xQMgkIfZBW8+jHLeDgwHUFjLUzh3k6Yl72VNvo&#10;zcQkTPVbHGxseT6etmWvluhTlw2Ij5/zxWxt8mNN+hReAOfQ7cwqRqBqMG9iJgrzrkauUxvDNF1b&#10;hezcf/4VRKTD9uajnQaXHdTl5aLkJqJ5k2f1ckHIMQgRC5BtfaVy7/lXjHUwZdm+OxIcOrNvmqei&#10;vDoeZ+a7FpODv+qQildHE1WLcYgzi3GU+DAR3VYh6/uQ0Yl0yqFwzemslMhzi7RbzoF2SuEpZhCQ&#10;3JX7z5CNeHMcjr63E8iutSUVZUeoJM+N8W35OAcLSS1DFGt0voTo7idnMi0Cpw6OgCzFzFV14ayX&#10;YTDp3LIVZ3P/l229LGO91uBSeFpjtuYJUGHEICIpOctPZlaz/rFIexoi65n7zb9i9o1is4kDzIh4&#10;wiVYehyy62xJRnLHzwz1STNU874khlqw8w6GSg5CpG/BUI8E7BbklpEELdeMpc5Qm5ra8PgM1eEo&#10;DNXAWGOoWaAcvVmZfBGkHJkC6PDb3JQYwoijJHBvW3tuhj6sqRiVRYA0sJ5xxgfThY029NRhCLah&#10;JnpG05KWVpoiLOw0tbxUazrAGWZNM0XwvtvmHMyywTaQ2GhsulEvHGGJnWN7CLaMGaImm+f+868Y&#10;DU4Q1pvzxYNLxc4JRq8Whc6DNuur4zmMAkfYsGaV+88r5jiAQFNRVe/1dHi8HZG4not6ldkdkVrK&#10;qsL8PRxq0jQD4h3XVHdiY93coMmcWrFyTCiJh5wxwPsgxEVIFMud518+FKaNkE1afLN5Bw+HwDEL&#10;+A0hOb5q8WKX0S4j+uXu81IROBKBuAgTc79G/tBHIMTOByBjIvGw0ymcUnjPS0damv4UTh7ijtfF&#10;tgyS715xdkCtJjuy1mx+xJ4Z4tNmiOBeYojlYNzOEPE3Gq0tRJdY0SVDpC5GMEQ4p7D1OzDEAocx&#10;xALGGkO8WEKOTURH4BpPJJUmFCASJkRmdZb09MNNlgAkqqyOBbNvHT8MrxGwQc2WHe5F/JfrUvij&#10;q9qukfUMAgZPCr8FIbE7lmIoS+gfk81Sf3p6v8E6OmojbU/rEJwM7/CCJeQuKeHiMntHHMmcdOam&#10;BOhFYHLf7ABw7pUeZfF0WzuwQACN+UwDnzYNRGZJNLCckttp4Kk9gIVBAyk5E8xaSgEBFhaDakpB&#10;f4icGZjwo9PAgAMa6GCs0cAjuYQuwe0RwSPZgE5XLlZ1a+tcET4TQbiExi6UiDWZiCS8kJtP4WqW&#10;7NOelVuPVJRsCO3xEnLhcK7BHLnz/Cvo4zAE2aXjmeh3UFwb6WtJYMTuEBHYUGK3c7GjuXsRDx/m&#10;WJ3rDdRdUqva6Bltz4TPFHSijslOtAemnUsY/kgEFX9Vf3p6v1gUo23bRzroVWGQAmIhlsLjPBPm&#10;alvyysK0h1OyVv/Q2HpquU+R5og+VHPO1CavYHyBpuarQQ0uDxOtyMDaO7ayP24v0yswKHLsMYH7&#10;vi52aG00y84I1kZhgKR32E5HaFFvlQZAeY1GYSrpeWc0mTgNuX/NMfZiQFsue9wSG6vDpjZ6Rlsn&#10;INAP6gItfPl5lPiiF37iUvZopQqqhTyUgd3lPpkFGbhxTjt0D8GU+8+/fDQLCQghR/RNo10UPGY2&#10;39Kj3iBq+DdH8i91HnLv+ZePFeeiGJMnoKN1RWBt6Xfypq1ByM2pCmu55/wr5nQ5hslzZuImFzHS&#10;tGc1xJakM/f7LEQ8bSECZjgVIkBHsPB2IQIKcoqIHewAxII4fZEQMZD8FooUHLoGCj26EBFwIEQ4&#10;GKtCBNUPXDQQDbmmScGRwrqIDCUiIOKnpx/IIzFdoZuQb76tcxAWJEYHvCLH6k9P77fHzuQ8hKIG&#10;Nb9QbfSMtrAAZ7Ytoa7bOlosFESb0PfqVVJ/eka/l24MLsWADOJcZbb9YDUQTKMkCs/zoq+2xZcY&#10;WtIUZzS2ng4D+QixaZSh2IEBT7LyIdD+t4U/yxQVvLaDW3NrDkIciO+OWnc6RwgJGfqVrmtKevrU&#10;nGe0tnLbw5tEaSuL+LUj0sIgwz6LdrmNYBgUI8Oq66qXVQDq6YDiT4gAtAmvUhM9o+nijOn9M595&#10;2nwG4S3xmUI2b+czAxFXyLXFJHUi3DOEMvGZ7lgwu3iwkPt1th+dzwQcxWBnYKzxGcs3KBPZYzMN&#10;qZk+ZSprbpIAU1VD2cBjo351tPSMI4i107kBBRp3aAC8xQFA6N5W0vCyKXCXQNhNYKlCi0W1EKwj&#10;xHCLshJYEOoGrqGdXg9iRlTZ2CaYsUlQTEol7tgsLYFCtsURr7Sieoq4SSzAZFxxUG309LbUKVZV&#10;Soyi2/BisQi+1RHnumdhJEqxLC6lIHaCoomxCisvIOzIG6FcEt+hs6X56OnzilJDKNQ7vtSjEgfZ&#10;Yy/IclUeoOKp4wtG8O3RCe6uXHN7nRaHUNN45kNPmw8R55X4UDl6t/Mh0t4vyg4mdVWGHfEh/LAq&#10;cozXmbgCp26PzocCDtN3ChhrfKilFMBtjIgMhPCGUN5Jc9KB0TNoIIVDXcSEAu7pD9Qt8YNN5smO&#10;k6OvRU7IOAaYLa6BmSuCk6Gc7he/TltqtF7TjXVaNCc9fW54yIMdWpLBNn2h5rDmRlbSNn1HcQl7&#10;IHZTuOjm3AjV8FDFnuIR25zeHPDOu6a4qDnp6XNDRYyab+iKu0kvFFlwUQzta1v/Nduc4wMHY28d&#10;qFQU5Jtl2J4blrQw+rF2O8ksBM/JQ0cIxfa+tZQ2DZw0MWFzL0hpDKGLchvb3aJOxlZQQLLWYNIW&#10;6Olbgd1XUldD8OUmCDH+SqDprE9Z/zB572ioBIqF4suNENuzai8WgVNkchwKm4Biw4/gTYSObRRf&#10;0iXN5Zk3P23eDKFIvLng/u28mdpeFuTu+NgYc4OSjgk6fW+RHO7QJApSqs+j8+aAwxyaBYxV3owd&#10;zsmQyOA1WyQHmntbbM4noic3zyBJkuEZJI9J/daztVL3bCwdSoxMrKbTKChfJNxR/rNskxwkaGxB&#10;bFEv7ogdbCjH4cwKmpIrNJKPHvwRhdiJxzjaoPh43G2aU/ZgaIYOOcYqeR5PxGtsL1jfBlPcT4nH&#10;j6K7BBpo7Ga/5vbzPWO1Ft7EDC9+wLDZEWmz4yk9cpeUM2ba7pgMMMbDug1vsEQCTRY68grGnuNk&#10;d1ZO+E6u2oL9IRYVc3fO48CTF8ZBC/PUuuT+8y8frYMRhyBJtfWC2Np0IgIUEomIXXh0fXUyT67N&#10;CoDqyub+Z+tL+VVfB+ydOwcoTi69czIWe5FH8VlAcsRN0d3L7AUq1wPpthSumyksUa8wSwRMJAj4&#10;KwTY3H/+FbjNEfAz5CJwIX+xeQhiYT4T7dNo4/Gy6pHChNx//uVdhqh2tsudJiMhawVuk5+d9m2S&#10;tY7zNDAu95x/+TjsZCTUdIA6HYqaGYEj3JuW8KBd0M/c87Mk8bQlCVA9SRKFzt8hSXCtGNSjUEcq&#10;kXpVzYkkQZ1naIaHRo3X8Ty+JOFwmCTBwV9P+rXqyU7fdOJGSSKfCT9tZF2JypudenKwiUMMw/GZ&#10;+8nSG0KQfLWojoOr0XlJ7j3/8rGoVB5ONji8K/UiSniqYgOgmzmOHON/lPaxehnSj3L/+VfQEbvk&#10;qOypr9ZkalSxCU2Kcjlp0mjbzoWs/OrttNHKchj2tJSzSKR9qELOxVPYNGEfvynmiLX1y1zrYoWv&#10;C5tT7bKrFg5Uz7DIIJcsNOW1hSIfJaAhHCfzLAqi+byo5ZgIbgl4KzMmM0VSVe48//I9OVuloXLM&#10;CE4uy6v1QAoMXnbEZ5o4jIdrla8IYFxHgLxcGJoCdcG4iqBqo2egCaVJQxAlMWZbovaLYAwSLFk7&#10;Wi2ypBtuCoP0LdbIejoEuHyDV+N70PTURM9oih3b8XPfLIZhjt30xT5W/qv+1naHIPCQ5THn50PY&#10;dcpyRYzJ2UNERyhuEgvU7dQAXq5NwqGekIFTEYI4ppxicBKaUKoKwMqkbssqGT9AsNaB1iLo6Yu7&#10;JJ16/yw+PG3xgfOfxIdCBe4QH04kdDvTRVEIJ+coPqA8QyI93ZLgHRkZH118CDjMWV3AWDNEUI0z&#10;FJil+KDTEKTIZ2VMb5toxrA0RI3bth6T5BgeytNQMwM17BrFGsiwKNSA9Ar5Zhy8c42BwqWbtAiU&#10;CiJxCgmZGEdz7xpzMVX417ZrfpwtfGzHNT9m+yOE1SsnNLaeDoOZO5zwwQJ2HC24WgkMshn6Rm8x&#10;n5KSbk0pN7DYnbwoDkiIClTCToKOG9sKNnjsryj2EqNyr8+09WnTVhAx0daCNXfQ1guR+I74JR0g&#10;JEM5YDGnmQmsqGbYtSSJPjptDTiKkdfAWKOtF6SaciqXpDUfiTjxPTds+Sk2E+ZEfUHijp4w0c3U&#10;F660Kt9QVwPj75pmsTYWScMKTym31qTBqOJXuiQEdWaoLfH3hZKiQ6xLfpmKWQkXh48c7J0cjFhS&#10;o2LQEO2s+tPT18rC3UUdxzwKtdHT22JtDq2G7JEdd6YTO+q17Izv7bCF7mSem+PbrWWGt8IDwbe2&#10;MwQOhT0YG362vJGlFGQez90sKdsWt1D18+WmxB+fAPb2WtVbQOmZqP/ZDI9bbAULcdhlMTYLD9XV&#10;2jzJhgrEJRE0qX8XYgF8Lii0+RzUauSoiNV3mXvPv+JkUT/ZsaXa4yu3gr+HNojKk+Awjcut7QTg&#10;auty9/lXDEYt9WDGVmptcrIqPTBNaPoCEAK8tiqkuWutpA9ROxJUev3MW580bzUdOfHWolrcw1u5&#10;zNFR+khdZ6n14q1Wwxk8LLyVe+W+m94ScBhvLWCs8VanX8L/0eSpk6CDr1zJ07DIbswnTIf3HHV0&#10;iGdIJgrItxM4/J+JKJFw6hYazHAyEeWu8y8fqOYJWOpp6m98Q6pjfqMSHoTt1hCe3HmePhbdgA1X&#10;7U6AL46sSGSx2nxzCj7rl+pe1U6IwXOLMcRmwtU942CzLdGnTghpWxdTY+vpC8i1MLJ2cSX8tqHn&#10;dCFiuIgtJEgKZ9RdXsDYHaqf+AcUViprIX5BBHDIaIgViYgTBhax1GQJS3rJnedfPlTBGoONeDLn&#10;xRqKkF3ng0S9zgWBU9SEQIWrDDz3run5KJbfbYP4gdraA8r7xQQx9Quf1Zme3qkJd6VXUoe3TQL5&#10;tKqXZ271tLkV2Ju4VSEU93Crs6z6HYm08q5XbsUN6OCVcSv8xO7Cw0ny6JogQesGB9zKwVjjVoRr&#10;+FEW8bnGsDifTqmo67lJVqmeHox8vOhQ50pPP6UdiX5OrEvW89bZJ3MkLPQY1wrruep1ilmz+OWG&#10;xs1eoV/hY5vsk4DUU8DKOUP2dnX9qI2e0daQotAfFm0nGgZE8jWwmzpEnNWdnkHVlIyB86cGeKuJ&#10;nt7UyRp2tOo51Hs9vd1i+/X6mQI+aQpoFw5nElgO1R0k8ExxVicI1DnkqinXGkUCifQxU40L7Jca&#10;fPXoJDDgKAK7gbFKAgkld2lhjwa6rFrEtSiId5UKIaiGoDYsy0BmeShOIvHhTosGux0MsiVpCyNE&#10;JLhhmCjSTH1DxY0wEZDtLbKYe8+/fCzuoXChC4sOxpE0ltaCVOgcF2HBUOExJ6xdYnjuPv/ywQiQ&#10;iuvTSObIUVQwz5gZsmsO82Q6kXqFGaS6jHP/+ZePRqCt7E2kyqe5eaqZ7R41R/NCks8Q4eSY7Kra&#10;kPsXZYxx2iEE15LqsMVlSAkJIZ9I02qbVHd5EO88sNYgvdgwkw0iVyLqkxMWkjeIFQtWQoZbjS/N&#10;/edfMRXCMB3zyDvwpRaCoc3BQFw8j1OsV4TUyc4Jx70dHZwzMZCXJKjdKUiQ+ENsW5MZV2QlNuQO&#10;YxdxVAH5ZRZXQ+BG4PEpry0RGjNCkJfrmSc+cZ44Uwucbd3BE3GGRFlUOxLSmcUT+ZuhpPFEjypx&#10;ovHoPDHggCc6GGs8kUik29QCYvxc2tdFwlc54gmLfiEl+wnVZJI7W4PhAscWcUUxUGEx4tG2jS0x&#10;cdYfO3i9XlOEWE8nipS1Ch453Su10TPaklcVFGW3CgcluZQ2ACHftmKQ+RCqAax4W+kiEMohaDq7&#10;JnBrxUI1oIC8xB3NRs9gQnMU0OtnMvjEySBEamodcYPuHWTQTXlFauB2Aldqxxgk6o2Z09PIIPUY&#10;qo3w0clgwAEZdDDWyCAiR1Ro11m5Zh6hYoZFVpnINlZN04nR0w8W8g1Hz5qSXrJNAXALkwlqTbFo&#10;LvIcs3Tina98IRGrw50ZnVG4N0uVJYi7QI8gLiqa+8+/gkYQDx30xLJ6pmIb0cyRITGvSLl8A8/I&#10;vecFI6UkPLLERW6bc2NTbRuoG7LNOog8U3GLCR5qaD19ol5eqeyZgsKvMjoWMDaNa/f2iCzyvWMN&#10;Ses71h/uU/SmdtfJLSSeCMDtdkv01qyfafwTp/GIYonGlzN/O42n8l4fkQGIihYWVTQ2ibr4mWT+&#10;GTi8skw8Oo0POKDxDsYajSctM8iiDstI4zNVClKQ24u6ktarrEYq/U4pISww3vS4++Lg5p7zrxiH&#10;kgSuluP/TIYMsmnD1Xex4sNl5eObxZsFaV0davGZZkWt1cgGxhuc3c7YdcIlSp5HjcHJ3edfDiO3&#10;fEVBAjI5cioH9hFzWBj1Jmg2m7qWrxZTE/HycShGK7sTl2xob9VmDbKVL+o6UP8nPAXz0DMIdwRS&#10;Yd3xzJoFZGujkQ4SZiHSM/zeNY3G1R5hiMAgkQNyVl4tRtMcAyf8LBYZgjjgwD+1WYVs+UWFjEQm&#10;N6vgZM4WO6u75DqjXfgtdSX3n38FPlQUo3pW3nT8/VECi8zuHIuw8mpnHYjYikXtrQb0bB20HrFm&#10;ZHo5X+aGhp2QA2xk4Q0HeXdKT2EVjrpqU7KosfWMdTkMUVIAjdEtfcxQbfSMttTXduUaf7cHgVxt&#10;O4ZZA/kcHXK3ihC0YmzzA5Rb+qkFW6slUO/1jIXNxHMC5LPE8cQlDrSjJHEUlna7xEFut4Jlqbtq&#10;t2EliWMoSRbF5U5+fOkb5Hp0gcPBQN4gOQ4o1uQNbwI51okaxY18VmpD72vLpkPJAo8KwnmxIFdr&#10;RJcoqVAmOONJFQz+yzXdyQoff1Z0L2ubu82gq/UysDp/5UTBW+NvKisiVoOW7CCSF5xAQdLyycI3&#10;19lMBqauoxZcr59JzhMnOaBJIjkFjW4nOUSynCKWhbRYz7Id7VjErFB6y+1YOI6Q1f2EPjrNCUDM&#10;kOVwrFGdaHQD2RlbcnNePWA6M3r6yeXWIV1OcTDBcItGjf1ifd+plz225ZrhnXQ0ys2EDeqIUCWC&#10;IDjX6A3pKNVAE1+I6AynPkKSEJNywZ/Jq9OlJkzk/jWqr874BdqyE7eJwJPbjjO+py2uTESuzWUn&#10;NiNweLVxht/hht9gOCpqGJeaeL0mLRBV98J4aXXKszsfLVKaHeJzFYXzEHnaVnzBBVduuhk/USM9&#10;A9v8xJl6SC6K+25vWFCyLC1MYhs3DyGX48a63BSPTZEvme4ITHWmq0U6n0/hNscsbCWHGbu+G2dc&#10;3+1wU+5zVIzY9BMtTl5fXypyNFUEEpow2yYuOAlTNQHjs/jd8R2JXVewfHXA8UPC9/PJIQguwuzs&#10;ZkpPfddygJ6cjIJrFwKrdXzzEJrpAg3Yq50k2PFcWXidxxxcxxkKSLt2a3EXHoYwaZyBcmAGAhlc&#10;6+VkcNPpdKuxVocWyX1XVotqggbEG0Y5fmJwrNS0o2ceIv/yAUkYYltswXAKUg0rdQot9J0l4PPk&#10;tai10BAKJS+RFl5D2PMQ1xYaiducNttHqLBDgwsld6cMGTcURdgp9/2NwGh4Pef7fV9jKjns5NSR&#10;ahJiMKabZeO8Ng4MfuEoOIM5LO6l0hIj7QYn4g5U7i6Ybg3BOtWApLzGnWM/oq6xoh1nxtgYnNjz&#10;FveE9TierDZemzeykLgsoVLSvnxNYBExN/DdlmeC51gjcNkYulpcj2edLea9NuBg98L6h7iWchk2&#10;AnvD2caKQzamAxJGp3cd+sG6vfUagmERGT9RIz3n2GjXxe+YRbgaQMDsN55sIVrcjhd/bBxC3+bZ&#10;NBpT1rKD7tykIBKqF7QLVLG8z+meQloCffrh5OFy9QxwzaSTULvzpAY05x3Ov3xdPSSj0DUCID0l&#10;SJ2KQVxmF/7G3+1SHGn8uev8yweKj8jTdEOZBgHL3MJLLGDUTdYrDA/+FXX66mUAue8Zkii3eF+Y&#10;67Hw+mLe05a8m8qcNXQGKI5m7f14YpXSLqL4B7PAwJgO7QmJIay8hPlJbc79518+GkgDBy/MfE7/&#10;qG0cgULIQ0nPp85G3BFEfM76WJqhjzKivlrr/bNC/8QVeg5oUuiL9HO7Qo8ACCt1Qli0IT8P8lpa&#10;/TnemhGRICoUHXsNs3p0jT4AQaMPONY0eqdIOgLXjIh2RaHPWC11WPT0QzW2g02jZ8XU1UhPbxzw&#10;2TpRq6WmFKqRnovG00VVIz0DDAquOlECirNLsDsSOPHe8kNyDXK2IVJFIFyvFtvrsxJRpzJbCNIo&#10;k5Zb65ud6VqGzpece1l2olC8nd3zLX1G/ejps0VhLshI6udCkMhweHssmc6iSBn28mx1Mi35GKWv&#10;E5XbylbXV5RJdQ0FKbKmDeXuZ2DVLxpY8bbY71O9td0cB58J9hMn2EgDiWAXuvJNBJuCuzXfYY1g&#10;U1ewimbfk2A7HGsEG4/5XYEmxF6ENAXtShEluNcjiJhruq68oVRp9cXmw55/OWUZe2zIdE+WiiN1&#10;fEJOJIIw2RvI2pH+fDnX9PXcfyYtI+fArNtsU8exLcpztZCoPz2Db1AQxYkcYUlufZqwjdx27Pee&#10;tlxEs1Cccr8jC72nLebUEXHVoZ4+uaCxNzck82BRPy33iD00eAKlZG5vvD8vB/XWdvvrD3Rx2eh+&#10;WwwMYEkxNXBetnHL4TQRY86S8kJ5O8pNucXjKk5xy3SoiFi2dgIwok8QdlvKEoyuYF8fekFWNIVn&#10;7vrEuSuCfeKuBee/ibtauUtlS65w1x56IRP1d2SuDsYab/WzorN8TRmiMIsrf/ODl1mWU11CJGQf&#10;MbfWxP6FzyJ0Ksq7ZPZb36BteFwF5zb3nn8F+x2/6638+2QwIiEjApOMHXdvVsmeWxNcHzAVaF2B&#10;WRsNL0yE5lPMZjY1kiV9LY/UDCrLpNGw50U8KhrfFUfN2mjwF4JUC1mmQnuam2WBxmjY0vMrzJTh&#10;V+HODRHz3H/+FYIA9k1Xqlpuh8jSCrvmy4W044G449woSFRgRGOsfp/cf/4V+1ZpL3eC5eXCEhbp&#10;0q1qUWu0lVcLLBENj3FqZ2Qq1FhbtVmFbPzCLt+ZYhQOtwigIXU5qYrUiQ2xAAu7DlPuPf+KNWfJ&#10;fPUwKaaTggcssnApkpKHAq19M/oxYil3run5IBOpDYk0lHU10XPZlFTqzbZk90WpDgz/O3dY2xWE&#10;Ps8pPdTYGfhYmeUXQgIobmgDSDjZjUeaTvhM8ORUt1vuX6P6OCEqkLuz7ef2duYb3F5Bgr+iKRG5&#10;BXkm4kcGJJacC6X8/CDWlNOqeeJxcKJrId0ZD03RKMZigqsVO5I7X5sl1VeqSVrv9ZyuhvBX756l&#10;oScuDRGwnaShchS+SRoKSrUiCOEOGcnVd5SEAo41UehIXL5TVp2Aa+LQSFLVUmdFzzjcbhc3H27J&#10;+nFDqdro6W3hbRYVd2dbwss9PGJCZnK/I6z3tCXifycFDrtBiCAXu6p0xisyNaozrI5CAtmy/NcR&#10;E+U0jWSInNQBHdQ7qsfW6eYh8qT5RPkwMIlqu1UjPee7RHHXOxpPMVo96uk9OytIqK8GeqaG+8Oj&#10;a8hPuAJqXhLvGkHC0YrSJjMJeXxV11XMZ+XVQtLaHu1AJFfaYiKmXC4lO+vioYkaDRe/iwe8ulYu&#10;d220Tvc6Y7Mj3yTJanZlaeGRB65mS4AoDAhpjki8QNzc/eru0LyWpFMDPafbSG7yTtQcWxEKFQGV&#10;bhmcnN8MiveMzyX8b2CAy7FavNECyf1LfhD1aqRokLYaDZr7zzMYv7BrG+cyUf7SIbNyCH5yzfmd&#10;wrhaUM/39cQ/knyL3yPiBkm7uSng0c8SNsqd+hPeroYdT9Y1z5Q9iFhNk0nnotq1tgTUVGjVRs9Y&#10;j8pF7mk75yPPMtfTlrmMdSaZqyDgHTKX6ejOCXpsEh4eNobY22WfKA9eMcdcDS55PLrcFXDgj3eP&#10;x6rY5bAi+OgQXBO7ojdakkK749ewDFlnACifC7V3jZBRCUZWcGSmxDGI54/gdit4nPgMl3TL7oPG&#10;LDEo959/BUGntHCIe8UXNDVcEeDqnJJF8y5F0CmIFoHi9dWCLWdyZCXUnCROv1Cbdch0S039og5P&#10;9FTtLIevcf95BAzUrxaQrY6GGyeiFedLWw0dMOy8H1xqG2BM9jb3rhn6antrsKaa3/Rez2m7heKe&#10;G1nWdsiqBPgVbJhwmQxGbDbBHqHL9zCQqZwCYnExYyjz2Uk4bjYCcUXh3H/+FaMRrBCyD8W0MrZy&#10;uds1QDDaLmeV+8/rMB5HHVy9f+ZeT5x7QZ6m3AsKCP36Ju5FbGWQ8lXuRWR4jZL6jtzLwVjjXk5Z&#10;dACucS7qKETYPqrO3IKYz1icYQqF+mnUB0saTAH4LFNXUq83CwqsAxqDVG4y+UBNVqGqTEsfVKgw&#10;1TsZX8CLeJ9nsgPVSFYWVgXB5uCPDQl4b+TpUBs9va1lvDrhI8hBXFpN9Jw3NZOMRCe10XMOwj1t&#10;p0it/vT0fh2rbm23P/ZA+GZhMnc03V0oB3J/7fMR0USfecQT5xEc+sQjikT9TTwC9xK2F5eaZFqO&#10;w28aDvIz9sHvruE4GGs8Atk4xOY9PjGSNPJD5nxCJ2dOeqbzVxs9g6RxJ7ELmR33esxJ2hqlp8xz&#10;2MJJVHbaWkk9d3G6eEnxZ22Lj0P6WuS44k+7w/c8fgebhI9MlCEqmiptjMrhyQ02eYVSplnl2eRf&#10;sRq1S0umyywUu1zYV7mOJwEykcb1aoeR4duVsD35QjuzBhkuwBrEPR+e2ljOYK28Q1oHQr3CLc2I&#10;dXdz/xo19sl0NFc6sAveosGQhR3k3opyTzcIi6G/oQqFKylClOWbxYJlIB245WfqcLCrtU1VYuez&#10;oZPgd9+2dujdJbwYKq/A5IPR/Kgma1CRsB/REZSCKidTUFH4PO4i5EImR/rxFbX+C8Tk910J81wb&#10;zIqqy3hx8KqSY5eWtlfcRIjGQRRjVwnij1f3nb763eJAk03nstuCClgtygLGlKLkuWg5HTpHEvBu&#10;p3ZvtKPOcJB0daNnTHZBU/X+WbB44oIFNCAJFoX3f5tgUR1uq8ondlUC2b67YOFgrAkWflZuFyrU&#10;UkdFzyC81RA7nbja6BnHr+qa+20dylvbzWF8Ps5P/DjjIUzHuUhd33Sca4DD6mnmjg58It/9NDsY&#10;336aSb+MwP75SZmd0Nqupb7qti5BoROEuiJZ3dF2e/xRlbm1HStTfdSai55OdUgECjmP3P2apKM2&#10;WfqILwiWdAkM/3cWT8mbj1gKsh9nRvlqGKuvduTJ0c0y/WILMpIoXZitH0jEA41dmF2AfIq0x+ns&#10;86w1os/eKe8U8fVez2m7+T49U94nTnk5GInyFlnnmyhvQZ1VqjsNfPuOBnwH49up7v3UbDpxnTY9&#10;gzZVqntPW5TNqkmqPz2935FD3NN2HwanJre2e6YmsIw3b9+9+/eHN4Z3D2+eODXB9JCoSTEr3U5N&#10;uLrcUqVMCMEMUWPcZO8l9s6qGnmJCaqXyTrw6DQlACklJgoca0SFK5xdntIpuOYYjN6YtFrqLOvp&#10;Z3pshx61YxqxO48ipOCOttMaBxo7yxZBtU44k8o2LQomWDKVyzSLMgsUDo/wkGnJhty/Rp3PGOum&#10;F0znQKmNnvO2Z7KphRpqo2fAz3UhEWw6rV6hRhkk/4Ts2IglWhbDwEzvq0E5j1kNjXKxl+FzqsiR&#10;B9CwPlBoypi2Kn6rgZ6pIfl0HvV6dWUqIt5QnKS2naPisyD4xEk36kYi3UVb/CbSvV5sYiTd01T8&#10;70m6HY410o3tPUp46Rjs027S4eWA1DnV08/rSL6JBGu2QxUosRuuhv2M+Em/Z5TjTYv52NbK62wT&#10;STIFnJBbAY3tbsn7DC/XfqGBEYR72u4XRRg53j1tb6jgMAJ8X+MpmgsT9HSMqMT2hjIWte3+7JyD&#10;3Npufxe4qcZFif2mYWzYrTgSagSVNIof8Srr6lT/sp2USNEiZi7qS3o5R3FqqmzOwh6pdelWIIxA&#10;uUgLKpJe3VX3ZfxuXkmGaieKaJ1Vn1mSljyNZz77xPksMViJzxbK+k18FtZQ60GvqEhkyfiFQJyu&#10;78hmHYw1LjsS1tu5LNUuaxS06ICeYrM12a2PGgYT8pIPm39hVbUjIJrogrIfMsNijVYwxgnh3nhr&#10;fUWB+tAh4NXKk8/9518xGvWDna9S6Juw/GmXPbd7uQmecKEUlEK5VczTxTpP6WStV+5/vg5F4rJI&#10;Ca49n8d3XGtLTQMvkzFZs9yWG+miTDb59V4IYtI2Q+Qztut1XRPG1ZrrPJATFm+ErFre5RtGyb1n&#10;uEp+gC1QT4Xlba7iC1mu3tuUlqKd6YruMtKIevr8yMsLjZd7tmYtM8TevreyBEUn5KqvhAB10k0f&#10;BTQXy8Faksvp4OTO8y8fqnZIhRDfV3VYKhkXfKJoSREE9eZI7Y8CHqUvauhr7jz/8qHsuk7/bLCS&#10;tBO0JhzH1eMjZXLSG/KLffshBV5mf7HJa0Nd7GJQg/3IYqTzSuX2OEGUpsi1tMk+jCRYUklqddLc&#10;ff7l8xpv3CMKfRYpduainwKIHbG0k9Rr0KsDFPDmDRu/I/u66BPaFtKZI+2HmhtpFUliVIxZzUvM&#10;M8n4uqS7ev8sfDxx4QNsTcJH4THfJHwEtq/IHSnV/TsKHhtVHpx6iIte0+3hTc6N1VDHRM8gEGq2&#10;n+tLZGLUnLqn7X5u8niiB2r2bvv5x7YUlKrBEJqSnjE1ImFdMppmaKtNpjH+BanskdUO68np3lyW&#10;4i7tZY64VnCab55715izJZ+mtKtJ/jDAoga9c6dFfjz0PVzty6x6cmodVaYp+rl/jerjTBaX+v2K&#10;NFEbPedtLYR6p0QiLCswJ1UsUI8ZJu8f2bXePrsofwAz9M1YqZpQroxz+eSuSgxHeK46nVd3OBJM&#10;7nGprPasKMTkHRr1TbU9Jp/U8L2JFKplWSz0XY2/R20PSyWOddqHddJ4unCa/RpSTD5Z1FihjB4o&#10;6xs/r81yVinwaaGXPICG9UWPc4Mh9RZZvEZtXd1Eynop2Hi33M3Y9lZH9a3t5pzgWWB60gJTbwkP&#10;SWAqgvcdAtNAtUA/Uy1E3ivajzEyqKq8LP5sotrkPnh0mcnBMG92gWLNVnOjxGT3NhUCgifiBk2Y&#10;lBhvj5yR8ikcIjQ8KFLKwKkv7MK7dT0406HxA8ibVlhNMgFzwjV+gMM3AWU35fjsqLyZNDCyXmLe&#10;l7aWpsmda8gpdfTl3jIt5GVXH89U54lTHcwlU6rjsV7fRHWqPjASHQyJJgsb1bHbrygU6xj46GQn&#10;AIHuBBzfTni4I9FNTLg1Fzz6L39++/oPD//5p4+j8Rb7WhgxKdRbPqhmlkZXzVEILttguTyw1um8&#10;ZoPNh77Kn2FRM9tpIhykVEXoCDdMsSsTq9n4ClPwTResjF+Q3u7G6qviFHpdLMANbQHazXQI7ovo&#10;7LUZE53YSRM4oXtM5xW7DvZxD1qb6ejkXWflfQIz8xD5ly/x5EPMmdmqfhq4xsutdFaAsVhotdsY&#10;7uPub4oH9LVKdx4i//IBsTzK3EmWrjM7dYonGh3c7ZNWeXE6e6QB5yFUdu08iXJh8hSZn7KKdFLV&#10;QM9pQ0rJWIHiLaaC11WTplCDV9W5iijOgey2vtsacrsP1t6t4c1/Eb2uNV5dbRisYyB5D1zsMV1R&#10;u4Yy7NVcQpdrAbP6/KHsBL57lyQWy702IEUB435akjZnFzYSuxHJF0dToRL1YFfHuyHHS3bzEKvb&#10;diBmbTvIwteMK7h6KkNtLTA+rHBIrDbOwDjukKKqK0W5w9kDQ4TOJIvHJbN2aadjgd5R9TMkH3tT&#10;b9nMQ6zNNzVXAz2n+EwQCjRyc770pczf/caxiq3VE9jsNRqSQVON6oJPT4eTu2mrUW8F1rwW8Qm3&#10;FQZJotZoTu4l8SPy9KEjlCyZ4rq5c5yuciel3UPsaJCHyL9if8+UEHcaSJXMHP1ALDmqhx0ShAGu&#10;qp0OSGBPxEzgCqpkJY+QV8NHgYeagWkLS6PhibuCt+kFjquwwtmV6otDkoHx6cLcqBhUFBFuDcp8&#10;lTeqcUXRck+KEjpP3nVcSiIEyUPkXz7g5EM8tfn+TSwntfqqahRoQII8I0jY7rp2QBcEKi+wFWVw&#10;epc+UaM16LjwW7eY11FGCMSpmS/2brZMr3orOFYWsSUwW2cwD6BhfRliT6lj7zx/h6s0JmupX/Wk&#10;p/c4mS0l1zAgb6EU99qqCMJa4wx5YArCcEDNraNeQELzPw3UW/AFICzIyUV9NyKlRTWL4eYh8lQ0&#10;zKS5Gug5XcV9uQxVM8oH3tN2Kk1q3Ay2QzH2bnWrEsvlQvKgJhQpzAETxDtDlgrH1asdfPZlQfz1&#10;mh87KEO49kKL1ywCY8wu4NTsuLgCMTeNHaGoxjYF8naiBurjWQt/4lo4gnrSwovUdbMW7kiDr74W&#10;75CvlMAhE5qK2Q+N5Psp4AGIGf4cjjUFnHuO/UAL/0d36RrZQBZzplGai1xyrWYcysxiTAUMxb2G&#10;zuRe86844tRk8O7sTpoJx7ILpn3dL1lOpSpLcMB4sSBKa+NgsA1RYdbd1RcDCnIIaDfxhNiBogxv&#10;06BJy9Nhh1TiTo3b3xtEHO1bpVsr9hCE0LiEvn6hraPmTagGDdJ+iraZvKI0jhh5XkmN6js3foH6&#10;u5Okw3334U7suVx8e3XGttxvAqptSQkjDAOS9k1m6goJRpqMcd3QogEau8EIkOU+bCDhWK6vFliX&#10;V2fcY8IOd7IJxrZWcmkxjVnHYIQfM0p/1ehBtckb5htF5UkQ2OaFKOdilxBioMS7W7vRYnIdKEpD&#10;RpJUfbUzZStc7QaR6RdbkPWcZJd/qU2f1f0R7295tQMZclJcIHorZOMhql9ozUb8PHMDSlKxxlcX&#10;84wH6uY90XroEOlgNAfwUVYyNcqfLj6hDKkfphG2esDJcfPDM747g9SGBnzGKViFbnXA4RCRnVQ9&#10;JihkSqXHlcUMO4tz5AqHMIhSTeF8ZTnWBmS8CLjDbjs7pFzBGlaZYtNNyz99d7JbIZx05CG0tDob&#10;tTtMWfXCMzXKny4/oYBZMvRSeyzCY4MLTxiaVVQNRXYqKeQh8i8fsEdxDy2xfqhNHc8cA8ZVZXrH&#10;XVKRQME7asqtLsfagHj+gvXyYdxHo06P5y5kCC6Jmc2eEndR2298tziZawO2aCVOeccPNSCX7YVF&#10;aAnMKHLcOcMqw/DdfNUG6deLxS63D5cDVF8tpifM8a3TpCjIsh1AFA1NE9XBVE96eo9EOMUhxraH&#10;LSVzx7XF5dI75xfwjYjI0dqCFIGRPSGpyZtBXGq4Qe87u2aaDUV7QRAsYCVcCQtCApOUnHMfdUKS&#10;kX3oyGU6SYaEHyk+n0sJXTjX3CfvppQ3r+Bs7Wt3Ayntt0gb4yCU1XNJbxxfcBNIn9nIuBbcuFKN&#10;Khmy/CtwY1xfqnAnOj3dlhAjBci402ydECp3n3/5YCPu6OIidTgiHPQn70dF3gmtzZ3nFfdjwWnd&#10;PhTeDGvdnH/m3hbqj17/o6j///wHhO9/CZrxj1PLAul9pv4XdLpZ/R/l8zUTAHc2mhD7/U0AAci2&#10;CYCiu35adNK3TQAtdrdJex1xKkNEBB/3gScJqCu+ucIkG9zFt8sc3GThSgqiYqZdpJNEHDIp0e7X&#10;FRzjKwpScBndmsCX6YsTr/E7pLJsKbYiXc4vMe3kPBuKrSuEmsqwt4+Ggyqu8CWg2z0RmkCL4d9t&#10;LCSyZgY1eUUG6j2j1S7xoSamPlaBPiNxJf2fGsqBGFzxfkeSS3u0IPWiXA52xe1E4MXBFWWyqUXi&#10;vp46bYuDL19dV5TW9g3/XVQnxoV99tQw9UnIhPLsyXrK2T24PwKNuZ/FUPdWRCHmTzG8rIp7DzUg&#10;91yEbxb9hkrN07njqNIVeFWFWciKazPkzGhA4rqzjSYOuGlwCG753qLpO/ilGGEeQvzOD8HkE2Te&#10;GpaiRvnT5SdYifKU8d6HoFnFYy3VqaI5AvdoJc1DaGAfaiD2Y0VdUqP8aXzSUbDGNdyFWM+tdIGM&#10;o6og6DjnI+R3KUoED4aUXDUsdYoxFJwPbWGmY+DHVHT9rcvBxVER5JNWcGs5yJOIQzZ+Iug23+H5&#10;dpo/4vVNuMvlTVLVuAwrm5OaVilvuJUu7swRMFS3DsRBu6mlLfMOa6K+0wHevrXMG+6b4C6BOLSs&#10;99NoyAyIA8CGOqbxdKFZkyGuytEWHzAIPKGHxFuF9XXg3e3qeIOv1FUqsjFzCNJIteFomTqNrzpy&#10;ASQ/57nkXz6z8TtyJPMJBx0iWoYA6NkdnBMnfQ1pyd1rOdMO7tq/Y6frhRDqRU/vbSHV6PWzZP/E&#10;HXucwuTYK4zvZskeDwlG/0KlOSTku/l5lXfP4nkYwET7gXw/SbOPHl0bcCDZOxhrvr1oA6hLyV6n&#10;wQ/L2NJiSUSH1EbPaIvhMGgzIsK8bT7g8QVya1grkciThEA8o0KQyBZItJGMoBCt2ZJ7rBAkJQXL&#10;RwsrMxchJnIlwkHMP5VGG18hUDqMtzG42iVJDjlQ1ELLnEgjhGS6j3MsnEf11WK02ao73rGXiIA7&#10;eZ3jbuIfXNRwyP22wyHur5iis9qs7SZFLMKkW7/Q+jpl5kqUvLb+5+PRTD23Stn+DbF/sx3UHV/Y&#10;/HNsZl/ZDTxK+J7hz7+CTdjdICaSETCYDFMEmcWLgfLSE55NeGsourB5oX/uWss3P1wCS++fWdET&#10;Z0WowYkVFXS5nRUNKFRu2rc4ZQWLihVhcDGh3FgRgfbQZD9bj86KAg5YkYOxxoqizQ2saGyJRFnl&#10;Rp0YPf1kwUxUpAc3hnix2uQz6V+MpeyITfQvRLywUjV+4glKzokLxLw7/0Jjoc2tNIw0Zt891L6Z&#10;IUdX19eNq1AM9ZtxS/NM8q+gMZF3sOgv6KjdJT0lYvFnxBuhTe5Va+i9ixhTazYmr/d6ejscL+GJ&#10;IpVGFhU1yQPEdmgd4FMhaPkLasm4CQmvdCLLls7vyhTaryJBctf5V0BGTFZsbu8RElpw/HBVYc8I&#10;Qdx3SAsXz+zcYdEj5j7TeZbqH8mZAGolOl8Q82Y6b7nDkXoGnUe88pMqOj+QuwTKF28C9pR6A/mj&#10;E/oAxLwJDscapTeTRhGodAi2vQk4t9e8CVyAp8gIIg4TBRhfkS3kNUh2DiaaRYS5kCxGkq/T7y26&#10;NH4BY/Uye6IX01fnbN3GbSB2hJ2nRidnepR/OXWiGrTCYgwVkpsW3hMCOs5hwqinVJxAhbglnTof&#10;5IzEzPIQ+ZcPiNAv+xrLmz2yscuwalwMFoI+kX2n70oB2TVWqIWNoRx7rTu0wEVR2lXoJp+w+klh&#10;xLUfEagkdxxyvbGesiTONXh3uaLEZegsOyZUUzwhlcyr0Rp0uEkCwwmis8iGyfqgmilVvJ5UIQ4q&#10;p6Iu6rsF4q4OiMvfOXAcu+mA6FRhbiY2dc7ZauQXdcdcW7ppQPPWx4B1HTWLhgii0TKbvXKkv8iG&#10;beKqDlqeU/4V3HnyYXfJGh8OIyXEkIqRs3nJ8op0BJYh3t02Q6sT5Jb4+mGdIQVIQopBNfYqP/Ud&#10;B8LFCA5jHNTbBsQ3E0YJkk2cBqlTguLCq8H+5vFKxqN7TvGiros7wlVfSu0b1natvxromRoe8IKJ&#10;UquBnt4QJ5dj2P9n79x2bLmR9Pwqgl/AdT407LmxgbnxhTFvIPdI3QL2uAVJ47bf3l8w4g8yklxr&#10;MQfTpUF17ZvauZg8Jhnn+MmHScVar6y+5psQOg1uotArTAcxVW4RqGcX+M24xYkNdoGqrzqDVIQC&#10;jy+uQngaAKevOWh9dV17Edd/pyG5tq8pxhbNxnDUbGVJ9z5w8FYfNX7K4G4vL+SijhTknkQ832FZ&#10;tLfBcmdmPe0vA1U9NNmLiDBt5+AFh8COMcO8dk4wc1aMT2ulv+MWA2cpXdUq19/xPYL+0yehcv31&#10;9xCw/aAYyzpqIvXjxUfLo8wFyt54zjy/J26SCrjYP9wThkedotp+HdhQgwgHHVO9U2vGyLJ7AtTc&#10;4JojQylz2vRAdG5hvyAf4WMxeoDlNS9Zre2r13FpccJ5Hzc+Fe5EZ+hqRH9j0GJ8R4LxZcf65HYs&#10;aETRb5pAvq/fQNBDMGj6TRA86TcIDZbv4/rNwI4+XL+JgTT9po1jpd/ESxuWrP6mEfUjVahHC9Bo&#10;Zei8PyJ+1GNYT7gfRrz/saYE1XgNURBSfSNPA+zY6lfvRbirPb1ii730emgcB1PNI/j6jShxOY57&#10;JjQQg7VwZmGJ0Gv1pK7DsGbkDtzgG8PLhFM5i71I4eC4QTsRk2eZZ7XE92938iRlFU3N5SyUDGdE&#10;9WeYekpfteH6NNJogkyQswbRHu0i2B1k3wPZ1AuesuDoTyQxx2apTV9a1i/SzQ75ezJNcf4K6W6n&#10;cJt0k4oENkyIHEC8NsrUwaZQuC0lv5FurOeZwP/hpDsGYqTbx7Ei3QQVhWanU3DdNoXzMXIF2vs6&#10;fVhaFEQFTtB4ZHsJtKbxyIm4Hs4lLg4XaRF+s4be0V8nE0QhSdlFyExhXS/V4z9VQR+seL2oTRmq&#10;+Ax+fJ2HIe00vRNAo9R2ahf1KTrEre67BXATwxQd6BnWdETW1qiZlYpiSMibUrgASM2Y/dpFffIO&#10;uQZPi5IV9Z1iT5jlCTyWqmaNZYDMt4He+FZDFaB38+6Na+s/ViHeoCwHIoEyXwh0qDaPlydDpWlL&#10;ZZ9th8I/Pr0oKuMNQJKjIL9aO862PB9gYxyCtyyP0EeQ51rritc7IJnirLmwUruoT/6xcPYoiWxq&#10;lLHIrkTap2cbq0OTD2Mw/G/rYyGvKO7wBelTose1j4ViqymDbVEPSykLcLgc3dN7eKQsg9pNcNNW&#10;Wi4HZzJsj1kxG8UZqTJkqEJ/iCK9j92BufFCCMKyQ2BTwlhIop4re+qQDSDLpQEjl9MJkIsGA6Lp&#10;hQh+La1/6jBDgRbiujULohf0t7wIVvnkMKwvEvARdkdAgjwiY2h0NV0u0EH4dSqmKpouvj3tfaz2&#10;lYoPZfdIgDpKtYv6FPu7N4rlsMaAckN7eDTfCQZqJzrHglnNt/cb0GPSE2oH9cm7I38tjPhENVWH&#10;NTvSd0iyFXVmBt22Jlky7dW67v4lzXEiIqly/R0/JOBTOQOV66+/F45qXoTE3VZzgCh3Y2xWyJm8&#10;YdZoU+G4HtzrudFfCBFQmmVdw/oUH/Ae6BtvsjGygXsRFheuFvjMfeGWZrT1s5pF05oueyMhz79F&#10;1tPcHkAxiLkRmFbUgqGIvbm/W8Z6hMKPnPlqkWWf2hl6xvmvHVBnU79v3+iPYio3zmmvYc6FejQe&#10;iapr3eNpgdEPHwQjmbIiFKW5tepDBjTW9bFFegi7Pxb5skC9xNKSY9deW4SsALSS5EAtU62nQxFd&#10;gwtRFiBH+4zfaxys+dJ8tERky15Qm1aH3oXt2hDkvYsbXwUnRUStl0UijyQi1g8/H0XrOpYvC+Hn&#10;thBarn5RMxvN2lYzEY51JSvwHy9yqspC+AIWgCIgDFOvbT3278ermT4QUzN9HEs1k3RFJ1oa53U1&#10;E8tUyCL1SKHuhS4FdN949sk/ixJy2PY5wFDtEI7WS5DDDl1ZKJzRf8jBma4MUbCJXqiBJQWQgGc8&#10;863o3dByB5L+hHvDaz3iHtHiHQjJCt4o6xn2xaE3rS3x01WqxTgZ4hPZ73vwRg3bry3GM8l8wQdE&#10;ZvU3yG1/F4eZVk7v1DlNNdAuCxfoO4Ro88ohnxCwQ6BT0RYbBJcmcEjnJhF6neczDj7I8IWoFF5a&#10;xOf01tXZ1CefG4JxGILR9KtyR4ydUqAI9Suijrk0Q7DCgr4TqBiEgu2KlTrFFa26/vqY+rsW+i0W&#10;qnf0N94lpUCrTLLo4csvZ0wcV4jgb1FDwp3hp/j6AuLiGDgq4mBH1hmQ12fOWz9UlvRcJAXcBFLX&#10;ybg7UJJe9oClQaJKnVB9is3aK3LVYEWQ6ruVULZn171zgrnt7g147ESH4DUFRbEYrkKkENdSAzex&#10;ZdyxLLVMWSCN5KGtczp8bCfyzW70CLD04WtffJmDdH9UaerLSNCySoxsTC/VQcVCQzxCic0qWsxH&#10;4p/EITCZFPGYmEL5LtD4Mm63dlGfvENL0Q/bn90hXqipYZfEYEwbuFiGHC+KV7vQTKOr3pzd5dpI&#10;3g2pFIg6BeAwd98/Wg5ggUKPvgeVqur092ArOyl5I2ZOn/Tq4LLGiO+mCdSaWjn1gWOqJpv3oRlU&#10;4WHdzDBrTIVkl3R41fbrkxbPpr/ko0QKhf+Pj1nPH5ZLnaIzANO06KvHDqjBEmHoeT7kdcXPD1D7&#10;OD51DlpHn4u/DciD6IGKa6XxZcDhihJOZm1bDCLQyzl4hPq2AqJIRbdrq+rLWycaw5IqTOC5dWfb&#10;JOappS9l55MrOxDdouw0yrWv7GBEDVughUMIH17KDjFzZiVvPjXiNl3t/z2UnRiIKTs+jpWyA6X3&#10;gydx/bquYwGVfryKrhNdGREkT6PIvr2IGKY0JtcjXJ/8IPd65Mp7iKMYBYB1ccaJMAi7psoIKhb7&#10;I1jRE0ImgVoHfSRIsUYIywMLW754Z9dtXBcqkJuctANp4lmxQ6Or2WLrNg2ZBURcqAqX3w/eKJrB&#10;g47CUS8ilDoFndp+ffIZ93pA47iYmusHUk+YmYCvKSQaOMswanKTxwUf33LBCJ29vl6+o7hU/ShC&#10;1OamvariL4L9yQk2JGok2B7GvE2wjfCElxmCjbXGz1ASbKwWsk4RWOSuiN+FYPtAPH7NxrEi2JCA&#10;mMtMsXUegoLmm4iROSu9o7/xLpdnxSl83TN54wVTXL9qiIYgPYc098glSkWc60WG0rUW6JYUK5sE&#10;jbXibRlkk1MschZqlACuwXtX4t+BP5VuV9s/rENfM2BrnP4NpPviy0Sv3aBxYEWiUzR5f9xkarEO&#10;Ksi0ofoeqmiN/WOR2FgjjP1nhPwLULmrbrwOCLHOLdUDl6G5ZABWW40YxJgj/sYSSeavTdenmA+o&#10;ac7kyAL1qAh1hltGCsBr7YzjKjgP7qLZUEbmA5Jr/O0vv/7gDP7n73/7c+P09p//8etv7f9//Ndf&#10;f/vHH/7yL3bsvv3v7/5quBvf/fH7n//rf/rx2/e/+Wn86bcffvnu20//glBFjMKQekELRpB+/fl/&#10;/vIP/6X977f/9+0Hb+qffvjxu5/++f9ae/bDr7/86X/9t2+/fPd/vv/GT+1f+/37bz//+fv4NSYa&#10;r4ZQQjtWP8LfvEmnEqXJv1dMSEteLmyiSR3bbAKpjhvv2nlrcn3YoTqbMND3kOsHk8yHOzFItLCB&#10;NLm+jcP2RBfb/axZBl2byswllkeT9Ct3Rxa5HgjGQHEGHKVaJSH/XoGbYS4YCVYd4ZkN5wqu4Uqt&#10;Y17IwBi3q52zF3G6Eymhtl+fgq35Upk1gIi4+KBRRBiOrxCJRx7tK2JE9FaQHMD7z4TPYe+WffDu&#10;5a06Rwx1U8QPdazoSA/pQWrgLE3Gh+vUGYmK+fCdaNsNTZPdbfniHXl4MuXoBf097BgoMeiUQYD0&#10;Th1L1CAGJaaUVbSGfMDYHwQc1cDoXkTA1gmEz14Pva4GquPWj11FdqPjcmsgHISA1yZg5YLBWpMs&#10;S0soiSJPVK6/43sWdnVNaZwOohr5Ulo+udLC0SjcqB3rfW5E7lvcTd64UdBlcSOAP8BcDHb0YNQm&#10;duGHsyONxNUWG8iKH/VrOUVZOsda0RYSaiKEtjIk7gx1kTgwPXTMifeKAqEmTgR02U1WI/C5OrOz&#10;hPjCWgKZD9cgoQ6x7LXx+uTkgnvaZJmCFNdZgTbgugFXXDjpzXllEUwxTUm1fVEU9aPGIK5uSho0&#10;mFrzWAOdzH3dvXsNmjsbqyvCApadC72D43BiHZDnfbJEDNfsG3Sk8CWTquBsXgMh/jviW7No6wND&#10;8kOxyHpq8u1eUfLAB1dmDQ5EBKdZIMNacVytJDw/vJzmgy+7BimjOybui2GtF5HU5bWmudVv3GsQ&#10;aOgG6BvfuNfAvVx3H8bsmCx7rUYWgm4aGig50xc8+Mt1IJ0rlN2GxjiEIGC7jc+PL7VGaeOtDGnT&#10;IFvXut6qN+6JUuQ3Gn85WeQGBBEFHspD//T5h6KW1u5MvLZfV73XQJrUhtcrtaIfrF4BLOYifXKX&#10;TWjXR7rz2sJNzE7A/eZrA4m69E64tkJhFrCEgyyyGpWFg+Pxty7KWoE/we1Nq99JThh+n/bmuhPQ&#10;OBYaBeIQ8QWtk8OSDCUXSfhh5hau79wAL6GkZr1zYVRmsGhWGG0x7QdE72tlmg2287Sl1S7qU3wc&#10;DpQAdjGDF+s9HaqMm50OXuVeBrBCuhtqF5rp1NVIRvRSrZpVNC3uhK0q17AcRD1U1M/hU72jAqx3&#10;6bpDBPdY/9RI+gfgFmP5TXBYF8MhoS+WrNW+HMGGJ6gD8gloJlHzGSwWOyLZZ4hRnAWCyN4P97mM&#10;hfDBdlqm3a8FjiUd6qDxJcfWW8tVGescb2Aah8+mqHyKVbFbuNqqwOguJK2qbx8hqB6ywuFpmnSc&#10;1QDfuePbTaymxLq2rxV8JzA5jZQhhvayR91PNoqotYv6FGMkFSeNpcdGr5RBBhSceId5ed80ifqI&#10;ecB3F/S0hLF11jmLEGSyhDgqgWXaH6v5cdgkO6me1gzTgNYTy6BbV7OMzx2KP7A3HKQVz1r19wLw&#10;VBy7ewzoraIaRQlXjH7uB5UBXqUglSzbmuAT6T65Y2KTqVG/HMn37KvlDQ7nkesRQsyDR72fcBeD&#10;Pxi2O/ghCRFjo2yYLCMru5heehmym2f4bU1wqGfZH+vuyMPiqA3TwyYS4gjh0hdmV09rrwGYSaaL&#10;6J3Vt+41EGpr+Cd0XDn0QOvUXUAYoO//i6i4y84gSV6NuwxKg7FPdauWPr7sVh3QpDarmTkd8LeB&#10;QmoLzIdRca00vnyUtJQndrx5A5+Gs5NNMYuU1whmna+uWo2GuGvZnWpARD8aRfqaFeTa6pe56JOb&#10;izhHxVzUFIxtcxGxuIrxW5mLiGg0J6kwWpLrf7i1KAbixiJjDCtjEfnsgY0ikasbi0QB/MxHc4hv&#10;TukGEnHpRUJQU6/SO/rrjVr2trsG4CquNA7t1mPpNUh+DaQBwFyqmglHk8MDglCOfC8aBfbafn3y&#10;3no9bNRVr4QJBt8FzKVSeLM/OT0lA2cLi64vLn4Q4rCNkw0LURdteJlEtYwf1kv6mys8iQdDy6tJ&#10;EyElvIMURSpTQfRzkaj+DJhLpr7WhuuTj8xXiEBgPtrAuLkBIdLbyxecN2pt84tof3KijVBdiHaT&#10;9vaJNmk1kXpM2twCnQUXaRDtBFzgmHw40QbRwwZiRNvHsSLaCPzhUBWh6ES7ngo/ac8QiYUVirhP&#10;IaJO6Cwq2UZnwarRpNMxWV6USH9jNNw6EuYFglQ20VmyyozOwq1XIRhj9WGeAy0hJyskQ7JrzriX&#10;UWjDpLZCZzEs5aZUzegsSP0qO4fOggITjBAlp3pBYk+Y4WSBztL2SyvDBirhve6Cuv5Dc/voLNkL&#10;Vwge0Vks3qstxwKdxcxZXraNzqI0BA7AJjoLJuLQqBboLC9K6cpzLaaF7KFcjSzjzNe1q0++g3GB&#10;i0FmRTVKpqSwyGZ0FtAn3FCLaWAXnUWeE4SpXXQWg2Tx/TmjswxlkTiaI7c4cNU7k1Tq2TjR4bFR&#10;7u+Jb0PJAZ2FFNQIajiLzqJYGbvx/IjOYnloPpgJnQWQuliZ0+gsls51TShzaQbDdo+E17HTX988&#10;Zov28Z1AZxHkU1bpH03AW8CLHTK5EK1CVCbi/hw6S1ZcoLMIYnuBzqLEw7PoLJZ1YJ9sRmcxg4+V&#10;JFvRxLFZ+WbNkuno1nX3HjjxiMO3PyQYKp4dNcjKtb178sN8o5EHkU5ZvbMiG2wOoZ/AVYoJBx9e&#10;APBw1Ypb+TVRbkYJV91ZhBYstG3tcBtUh8MDErYvhxnUCsckVCsgdbNoWtfV3LjJNmSJrJcTIJnU&#10;WRtz8+CJRdFJhJZsktCNYoGEhqm3uchgk2037SO0aLPvI7SoxgKhhbTa1v0CoQW3lBedQ2ixNFqn&#10;dUeEljslf04ILVmyi9CiCrsILXp/QmjRaGeEFnhbm8c2QovkEfbr4TSvdidCY9CRolPCT2P96s+T&#10;eF3b/FI1P7mqyZkqqmYjMNuqJhYcLtdwQmNX3it+MuPJXlrSt1sIX9oVAM6PPlzZxLNi6edN2/SB&#10;rLRNgkGdWewpm4STOcsuZ+rtOUIRuDtk1NDukZadSz2dcW6TGukLbD6HQeHD5xzxxGSLjgWoCBEu&#10;FAVbXI1AFvRTI7CH5p5wETnlPQwA1Tw+/Zn5oKeGlHxYHlKxI5S5rCb+kYjs0Tc5UKgF9AvBWaF2&#10;l6YM/cNl4sMUewFJoQp5rN1I2HHBtlcgtk0V9EqteKxAcHUNlALqJCQUu0Wh+PwIqZKjlOxUxQbV&#10;9uuT9wYPkDMe1ausAaF4ioYCPvpQBNBg2wFsrUy6r+3Xp+itBYvZzsFHcEDT4RoFX3FuB/VIcclD&#10;eAajCNgiYGCcLtT2taLqRzXe+NdEuUFirTWPNdBECBEbTwmgKnF4WXa7nX04WgTxEBHRhA1wU+7V&#10;Ve2iPnmHXMyoaEwyn6rJnm0fxxIAFEN5HTqEZCjtLcu2Ti0IWKn0Z00tMarQQ5zQe8KjDsojV/Eo&#10;dQDo0AvbfjVJ1ksgcAaa7vsy++T6Y+bd1g6LvUNXLArfXvtlHbWT+tHpTO2N+0Qv1ar+EYYqRBpU&#10;C84wdu5hnIYuNM5zBwDbzVsA9IB2XQ8VRF+AUkQm1rNoAU+Ctz11vi3WDiLSFvlIM0iC486n+AAH&#10;UjOUDXSrrqFWNtaytzaQRr1Ta041DlSW3t8DLbPQHYwYdi2Uzab9vrfxAXMZK+UWuyekytnVgb+0&#10;a5Scvp3hV5aQF9GqB/6HsmqZ8zbu40yBWgkdN0r25oRPKXjjsUFuCSOww7o6DgJoKPx/VnJqVsgo&#10;Eb1yXCZutyHNM79GLqzt8dNfiRiZEB7qJw9pbLF0vWTYcHWjafvFhus1hk2td2rNqcbEjZET70J/&#10;glZUdow1C5NwWxrifk/wY8MgIJ7a1nQmAkTByms5EQ/QZZUPd4olm4EstGwyxIQlErMnuDvivZ6Z&#10;fgknp57KRmpbF1FLOzX3hqjaJNEbbHnoBUwm5ICRFfKDbjoiquqQlQ3FVgIHwVenmBa3ZcgDxJ0a&#10;NSkZavokppVaijY+wWTp5xg0mLom9clXhstlg3CQ2hwQzmoUO5fswQhkHgOvMrCStVmeMHXsi31Y&#10;6bSTyJ2oUfBD/BZWNvwEg/TRy7a5ckacjdtEG2O1GL0PCNaB7yJ+OcPyGL5xZADFuQX5JEcmfjgi&#10;E6czRexFGJKO/BhUOEl9Z043t+n40T7SiyAVR4Hffx5oVV0vraJvIn95IIUqrpXGlw+8Q969QoAn&#10;Rbc292X2+eRmH5SyYvZpFvp9sw9hMy8B+dniwsLOkWYfsoHM/O9oVa+vyRU+3uwTI2lp7W0gS7MP&#10;N7FX0eZ6kIElNLmtpBwq3GHSreMCJpF0ZK0IBEfx2xdy0VDDp4w/pDDqJ56DinG/zqUi4EllnDic&#10;74XRxBLufRFgEDXAmEHHOCynvBi1sCcE0cyiLVn3CWuPC7RZLxeLC0JjIKQeFd8ROmwk2hB7cCFz&#10;TARSTBgG4OSZCxauu8MAlJJJAOViR5JBQAwDjZKLNAmgHkeoBP3MnaMhre/vAoI+XskdmCVy4+PO&#10;HY/bA82fPerT1v7Y+iyWiZHfJc25vpSbZehEW7ePDc2Bb+sb7pbg2EdnmUU154akrQh/sEskyial&#10;K7tLx1aQcL7s6vaZMAlUliC+wkFqHAS1TJzQh0Y8NeyeJvJzC3eGOW70ydGWhwxMWzfEZbNBz0yT&#10;sJCOYvhFbm5k1wqRjbciZEodO8wmGN76DGM/ulK7j7CnmrBvnfT3QlTciIPIwmlj1hOMdcBk2baS&#10;Yx29VVdUWxXLipMXVAjse0Xc9Zwmb3Aavq1qnJy85noa4apPzNQKzcmKmjfohUpQm4bDhSXKIxmn&#10;V7vQZH16b3ekF5xbEaCq0yp0/CpQF6lG8BsPstXIx7Jhe1wb3Vhl2IWaQq3qExqqTLsaDEMFVk3H&#10;AZtu6MfEJZ85ZOhcmfennCdN2RLPY49OZ570jkgKPkdICCAJne6dmO6ifZEmntk7oNGPO7UXjRSy&#10;LqCW1Rey1xjJsN6pNY81iE+siqiB2rmQgVGzGgpw/aDE2REib/WErwBdWmYnOivrwGPo2ZP8QZhI&#10;UMQs2jqStmoXRBrCI4IQEUdZ9VFc9hG6RiAU9nMniHXt6pOvJJJdCFBko9ZAb0JP8NHZcrmUNai4&#10;vegZp8ba1aDvF/1kY+Ou0DvLkWUN0D0qMeSqUOUaHjdmF9HO7fW+Dia5VJ7ZBTicxZFrqHM3iF/n&#10;DjMGwAg2mnnigPQ+UZahbJddjlUGcnht8ccqR+pKkmuYdWFTB15JdmxE9/SyaderY98Z2O6Ub5fN&#10;UUUvrbYGN/zJUjJxJpLHdF/HxNGww2XAnXjoNLpVh/iLlC04NQp0RmTez1ybiFDZU7RSU3+aqFZD&#10;fGN3MQAmS6Hh8DXIbXFKArk7sMihaNgSde51ZEONTQbZa0y7uOW0N2FmYo94BxPS+BR7NDeWhNfj&#10;MTUHSwgf0/EmxiLuoDlHMgC6DJYLD3DNS1QBLLJw2k+0qxeNhPDawvcaBGun/qiPU2v6Juo13GE9&#10;UG5GGlYDQhqqT993tn0U4g9dhZ0267I3eFGsLTnZhT2CYC9frjQ6LREXJoQtgHE0xWevM7E5eLm7&#10;f9VgHDSLTBjFkfgZ7ra2KmgdfeVC38LhERxUxauJ+8u4z8uc8z5rA+scVh6Zw3fnRWuK+vKh4I4L&#10;BmF+fefnemM1GqTrEHxIiisdv5sX3b5r0SiIzz3Yj2qrX+bUT25OhWsUc2rbNPvm1EdcU+EvbubU&#10;OAQyp4bn9fe3psZArhtTueX+IpR0PRZ+OEEjDhNLOVNPXAoQLOhIFbKE4y+LXm25PkU/vdqBnPSu&#10;GirwQGgGdyMMcZ+0Wq5v0HHuSK3mWUCJIwqBOL0S7kWkSBSB4LOnCmQNOKA3Bum/Rtp6H5MFrQ+a&#10;O3SwwC7Xwfj6mXUQqN1CFSBVL0QqVAE3yokBke4sm8g5VQB/oXyukzQUuxfi3dSEYiEcykwVWCt9&#10;WlffT2OVp4AyurH4YxUFv+eUCb+MEIEUV7MMZfsomE4s/jA6HNoSWAd5WS8tDwgBa9lLpIRoBHY5&#10;hux2EvdV9gDAUogGKdFPo1t1SJIUkkQTXbOiGuV2NPWHPbmYObnvIwhDLtTUnebpnwpUEpn0ttfi&#10;uHga2HGmx9+HrVDnXIekZobNphdqNZ9BvO7GyeFgXvodNB6drXOCPy4nVSTashABgiS0B2bBH+OF&#10;f8pzBIJwG9nF7l4Opu6MMcB4WsH5ezDBSPbqumk1ff16DaKZUVxvy4C9xj3m1kIssNfFZHmpOqgI&#10;O4htexbwJpxUWMVWMjc3LRTuqO1jQGs+l2uz97fPAd4ceCRQT26/miRiAd5YmPbtoTwCxhZB8JMo&#10;Xj8Zdzyz7E2Hyisd9EadrH9ioHeWcgQmBe+wLOAspdQ2v0T2zy2yW8h9Ednb5j0hsiNIRfi0XWfn&#10;nuXv/yCRHcnOnEEmshNBDnv0k/Hh8Q8xDiR2H8Yq+gFP+ohCAi+9Hv3w8A6C3EIJ9ikzY8wJ5azF&#10;IEzwekFgXVKJevriRGeLnt7LGorb0kxYCnN5VYTRMqyWWTSJB6ve3ogCbLPKamrRySf5TTWDIGjw&#10;C0a/7Sl5neMCoSMsFnT+LnXYXyTqk5MopNxCoto22ydRXANOdohvabtRMCJpRKLY7s1t4mYF0AJ+&#10;NyKlkTS7QhvIikwBx+wiiMZ5nUrhV/PDVkjR+le8MCH1RnTTFsHASB5dHGLycakotanmFWEnDsNl&#10;1NjqB2D40IUO/XBFVUQVHIKyiGMKvEutVaUcEqOczD5j/XW9T2+rvNaKt4k1cj21LKzfoGLS2mGQ&#10;vUCOhGnS6i46aHexWEsAV4iy6pXliLICPsXDdSxcdxC64lR014MeLomuq9649Q2jU1Na4WsHxTTx&#10;ZZH+i+7EVXEKIkf+lUW8tl+ffDGGeuDaH5oU206nuBhWN6kRNp3Cc22/PkVvj7JjI+VXlwAhOLEJ&#10;ucYGHWfgxWhUIXjb5Tvruen7xSe+J9+trSHhcJ4xyKbQO6uRPb8pbR4txnP/NFnUxDi8BGLXAAa0&#10;sxhZFk2bb9XbC3EYTmuyXvaGo8rpCgC+fh1aLzJ8FtsZb8Bl6CzV9jVHXwfCteIsEW+eMLF6R3/j&#10;XfAk/NyBy57GQb1Te4ka7UKIdpCeAEoePxnHIuIo7aq1YoQELiPg2k233pkFhsSQnIgYSNPZtZFB&#10;48OeRXxF9ZwRAqHruhHjyj4biuQB2/qaQz0ZZ/TJ3uCRMvQEEVAR7kGAcds555KI9a5erfprA3/y&#10;eneeG5xNPhHn1JokTKdQT9CkomSgebV1rad/215hoKp6pVY8VjhccWLgTAvhEytvAEatt8Cyj1yy&#10;OjluOlmwYgBwFJxzgiC+PbyFwejA87hBPcyCBwaE/zjowxmmi70a0tQ+1qE9MncsZcm+8GEIeCUf&#10;I+pwvWj6QP5JeFsuXb2uF1ari5QEpkzrtyyvpKeZ9Q4lwy6pbatHDSlxe4aNqHdqzakGGhnjGxjD&#10;0P+iDPGzG2XXVqxlh0QNhdhFtDY8aezw7hVe2JYIDlM5MLKB8hrBgXW5bIt8EA0mtwywehXW61oZ&#10;GmqMBfuhR0Ft9UfoRdi9iBmtfu9Om0nLtZTjYe7Eq0TgNt6NiBre6o/cNAWJEJtXUaXHMsB+yteF&#10;ISsHmZw9r7fX4Uui4hMcUBPhO0ckzgYI+XGGfq9bo6wZg7PXIZf0aatxmMvpYb+n22UqI6FO9d5C&#10;stzqkMy/DKiVYiUmACJnyBaElofS1cty+2bZVoeAAGTg19QoPFk8TrPIDrswezkCbnUKsUenYA0P&#10;D4e1kwQQ9iMpgqh+lwfU30NGIWMGzqyg2kF9CioDqJGLVo8g3NczT5Cm0+lJlgC50KVMJPYTWTdw&#10;/livI30hMzpEf05f2UZo2toppnFwLre+24uiwo+k0/klSnuZq/86UOa6VqLTvmb+8kD4VVwrjS8f&#10;ON37Kg98UsNrc19GqU9ulOKsjUYpP1f7RilgaxGnG4vGemIIJI2HySjF5W+0GImDoJdILvhww3kM&#10;xE1SNo6VSSpeQvKSANdtUjptfr76m0RZe1QdBELv6K+/S97QfcTzEb7Z9Lbh3XrcogbpXkGyyHsp&#10;hOmRSDZfbuI2XY0RMcYvEUnvkNTsp7Zfn7w3CG4IYITOu9Mvm7wTqgSR8zI4Rq1exOWymlVtvz5N&#10;9WAehRxCnsNuDlGqaStuwzdZIYsmglxXvbsbWbIJ06m++/QuABzk/bSb6h399fH3L28XPGo/6x39&#10;Pb4Lc7xx9QB4PrKhLN5drWSH7cnW9d0MccD5F3vPD92iiCuE9llbb5KEKg+dUpMEM0duJODCNa8E&#10;X0rEGCDQbF4n0CgGX5pLi51dDqfl0vo2aKTrHwN1QVhOdu3Q8eXVCnNxliCeuDu1Zj74ISR22i/o&#10;0Vr4zy9kHImE1Ibrk28Tr4NAWi03pPKl4GKQNYNy8GjXfDrRfbmQ0XJppTQslX8x+E/O4GEkhcG3&#10;I3+CwXMTWOiFj9BRbCiFwfvNouEYD+gXzuuH8/cYR3OM2zBW7B1Tf0j1OgSdva/OJTbyZahJ4uMd&#10;YGdiDJAuLgLZp6y9GklsxaxLuGq4vslbrswevhwqKRkJjgQ3McTlnMhXd83LrgxugxTpwrgeSifx&#10;ddXYAu0M2weOes+u2+rNhENX5mCwHtur3uD1kXAE+6hmEWiny0tZMnUm6lUIKLcXNXmCt1Wuv+N7&#10;LCX6rKt0Ktdffw9zv4/aIKMUO6pXVqtKBKPsVKqheXboMN3aqxISp2J7GaSLj6c2Xp98bE/AQ7jV&#10;MPCDe3MAIszmxHnT11a/6P8np/+c9kL/237+t9F/izo40n9DpXcFD6Nchgx+PP33cUD/fRgr+v8s&#10;DPU98o+Rd2UwQYrUtRzguTZHUh7BLIJyZzjk4bytoFp6PUxslQU8A4PRTnUur3rDrhwX4WbRFp0c&#10;3xZR09+RTqI33aCn2KgjHgXHWxNQB9Jbp+0NY5RULBeprcUaDH8Iovv4iqdylHaxDstaiK1s33Vn&#10;QAxhZURVLryOC0vD9IfuUnsbitCHxSjqbOqTz63X4xLi+hEf7nTPT8Ke6SNaQnXwGnLRxGtq+/Up&#10;VhKrQhhDW47hoBxwS4QzCBSIg6KG/b/tpSzZ2jBYLdNwo42iv+OGaTbka3x1OoBq5YsJfXImhDGi&#10;MKEm7+wzIfJlkDtd4TUmFMqwrIy4302w//0T6mIgzcrYMlNWbOgJT/TgoecI3lBDSNxY+IlJIQrD&#10;q2UtjPSylxC4u9ZDdPD8+CJTymXY8kXqGV6Rn17DLmIrVrze+3Q/IiimcBSz4mXRRICWveFGPNQT&#10;/URFCyf6NJB+LTU4kGg2uxI2sUwik6i7hRtfKzKUKieuDb5itzeuRQsG0JC/qaap2ZWgYRo6IGvg&#10;qYVnNc9pwIJuLSPIO6EhRNq0euJsRQxck4zyZ/K3ncdIYKofpz75VgKPZBUcEgeDL3/crH4Vk80F&#10;S5rUt9py3axDhVCXmbxe0d8YDP5v/yYPOGLFyvVO7UQ1LHyq7VAimYrI8J7oGUAA1ER6bPIhoGTR&#10;1gexQJoY39Tk20uEfD68Aq03Hm+i0cI7YALqvjhEyl+ko2LLr15zMA1kFUC4LTItYDqhp587sxxZ&#10;Qb0emwSVTNM+SkoEWwUeE8rxCeGLyJ3wfRCySEzucIw6hbDLvUN9CbqXxAMXhtPQ6btptxxrEOPv&#10;98he3H04e0I+t/xb0R+1t9p93Q9B8Fq9DhLko4AwsBiVmo9B+ItkSMPH37cl9NWOaJph2dBtxF48&#10;0mYo80jCRn9IxjrxmV4hjU7Ie1CLqM3rg7nlvFEFvCzKDM57vee1sv6lhubAVUx3mF5aLf9YRYkt&#10;OQI+oRPjjt6jMm6CyHiUIR+1dqGOfXQvb+BJBrcYquilWjWqYIbNKubKGD4IXDvOLzI4GZtjGZqo&#10;ApyzbNrlqw65qSFI+dwogT6KF0GDqdqO7aVQQHYTekkNFO/cXY13RUdlH/k55M5k2AdoH6441Ufc&#10;hPYZamxC+/Qady0PaPhMV4qI8NdikyHvPqW9r0TYZcgCxJC50UErgRk6kSePyF2oq+HbYr+cUaqJ&#10;mXPXIuStGpBhsrEpPBZ0mHkv2o1C7jU844DGBkq73K/ZvVvUx+7vJDDZLSFFXCXEPOK3YDjYY72f&#10;2n598uPIVDlnjVwR2FxOI27DMByBq4yfbhgIVy/F0eD8yGJSm69PcfYDMokUFTcV6wvHbhZO0OHn&#10;QZivrYrOeOvRiDIqbiyzv/0C3vk4MQs1ssUgxa/8DhiiE3X5NqZNXcfCfTsBxTxD+xzeJBwslIIM&#10;VtQbdbY+S/wNEVhWpCkit6OZw89HJa22+WWx+OQWC1htsVg0orFvsbBbGyMEY4Wozn2UpsE1iwVm&#10;Sgx2Tnc+3G4eAzGLhY9jabFAQayK4HWLBTDlISyVM4UvTbdivVTdCnTtkG0uWizq8fMjTW5GpL0Q&#10;79LEXhFAPHjKHjDNZqDAvQSddMc40isged8IJDJQQyd3yOHpJ71GlVDlpSYdVcBXSJNz2smgjEte&#10;CTfSoG7QVYwJR53rBp3nctowg0zdXyt6RBlpnOCc0cUuIg7NgOCZ8i0xusTQccfW+DSQnmQIUdG0&#10;DquNg3IZh3NqEq1fQJhHyL5edE7N7/W4pOlwnTER3C69YUVz6UNbGE4fqjBhz5lUV2dTn4LPETft&#10;JoxM31KTKMCXigj411Gi47UdZtXbK2hB7r94uTPOPZy0IC0IBaDXVA9/L7JrU6Qa1/brk8+t1+No&#10;ELQ3dgdxUSB+UlRNnPBB3VyeZVsbBZ1UGEpZUY0CASz8HOS8KgoTKiNFY1A+65Tqk08wA8hhHlWQ&#10;UnMozmWVLQqgKs3TxER/vAsAg72tRK6+QQgIE3Hij02iys4PZiuyzg3apZB6PD1OB7PkxqiA054r&#10;aOCrleKqq9iw2UV+GPQn35Nz0SOYXW3I+DZdbZ0GtuwNlua0mOCRp0MW+HNeEjmDuYIWHCkGWbbV&#10;IXD32rFZUfNDtAiRNbLahkPXyzCynVDrej0SOdxYnt2BI+5rRt7UwbYAkpPL/ZnGuzU7ZO7YHxwv&#10;tx+pt9xTcLhq5MgSO8xtt231ldXS6amu6Hq0b+tnkNYO0k7dEV+i/ycX/aFpRfRvCu2+6G/Z0GFa&#10;WaN/2hXD/wGclfjUbCA3nJUkPTot1Ym7Lvo/ocs4sSj8AEuEwhUmZ6VKTqJ/ZrUDslnvakL/NKQj&#10;Z5aKjNiiIIhNIv4z+qcFbRgLxLxQw7f9+gUr2kf/VGNmJJNuco0J9j5m9M8ctHkfikBN7KhEgJPo&#10;n3BPX78JMNCQm2XZn9E/yVqLeqfQCxENZWPLHFhR6di9LC8SkaUej0zQd7aV7aN/tsPQqghVgM1x&#10;bfGHEWAKdLdLjo7cEN8Xs7uARPzw3/WyaR+qY5fZuGFRMT1p7r4xOsxnUo0w/bpEr9HhI8uyo7vg&#10;b4T+2V0Xh7GQsRp7Y5xZ5bh1Mf4e0T9D1EXrOXMrDiYIhSVPvgHQP7WlpsNMKn/UO43+GVQeh9uE&#10;/hkmoRX6ZxSNZO/aDiCGIGqcQP+MGvcz+qcma6EJJdyD5Lsw8X8y9E/dIWoe8ZFwZjIwsUUySV77&#10;EMg5ZEU19ueep4Eo1UNLOKwsYwlgpDdqD07xLGnPFaciR/CBgnKVn58mKaW2+SWyf3KRHRZSRPZ2&#10;jE+I7ByISA1aon+aC9JF9gSTZKd/uLGeXBIbBxK7D2Nlqwdl8gD0c11gJ8UxhMFyoqIr5KEjuGUv&#10;OYn+6YOnxRn9k0RaJyO5vBJVCLoKmTOLJlmpnnWnH3lzUlZTi64B/C3RP82iaTSxLOj8Xeqwv0jU&#10;JydRaMWFRDXGu0+iSO4iPqntK1LMCId2vq0QaKDqzFnUHIrgt+S9nx9Oo2IgZlXwcayIFG67sP+1&#10;M8KJvk6kCKWLcJ9ypsDe0e2jB4diLyGtei3J1OPnVKNXI6Cw6szYCt1AjdOxGODNyuAWD7dqoodu&#10;USjiEiOknYXyMYpEEQkcgifeoepU6UVPd5f8l8uZZZOYvaszBp9lxBmTVe5IhBoI/tXwTmbRNDdJ&#10;cb6COAIiwm+soXdWI+MasLAOZA11DzZQeECBpqphqbZ44eXSfG6M7I0t4l8wV4Aa10ZGoG0ElWaN&#10;HJkfN4j8POheBIBBs0tMI1utQxwca/LVLhcd7Bl9IMS0+9HOgWBNcP2ZexAScrK2X5+CPzJuXz88&#10;FNXfiuEgdt/LY+AsqTechMHbsmhrbrjHIpg062WTV4qYq38xtAxCCndP1iu4Z74mWU+94V8LSwTO&#10;wpq30EFCc0W25oauHIr0C1dWl++Gaz8X+VhE7K2LPFlrq7d+WLOe5rZVBKCeQ1VOvekkBCVMosDp&#10;tJtsfPH10mpL9f4tbfpAJDuxw6t9IDKESYePDLxaLK2735m4Z/nBwNX1BEQtRl96jCDvFZQEtV5O&#10;3SyblmM1Q2hoOIzmRg0IJIwFXLxUjR+kkWS9ux6LXLuoTzqlhNG75RRy76nomiFuhtC9SaV/gDmN&#10;BAMSH9bYLNua4RvxKGG3zIrZIWQpBxOzWJVBtMXV65zqU8xwaBSPX2HvlgIRG+MZc1KxVOCKlkGH&#10;UOQzWRCPL+wGE8/NEe4VNQsCYeXRTxlKZc+vd0r7zbKtJcX2rY+fFdUoNybdx6Z5xsTUSNyiDGwg&#10;Vn51LHQefTGJ91VUNP/xFA/GqJdW6084rCJhJohN4mmFj4cLoR7aoWykD7ULdazRqTlgGPPKSb1T&#10;a6qGBsfKOXPL1clxTzSeNPQQWrJo60NZOMcFtnGtCBbp4l+OcepNc/RZEQM8V9Arq2V4fItcgYl5&#10;GmBX28tzCTpALZlGterKEpvsbEztudY8Mc34mRARuatqq/XJ5686j1UMVSDLC7a8ImBrTHxWlIbb&#10;p4DwAF8Uv/jbK1xbX9BOQpS0m19GOkrmkkd9zFIevKetVJZsrS9WTafLWU0bGrYclk2i1ytQ6j3a&#10;ns8IH5UPcKuznlL/BIUsHrL7jGeZi1g+j/fJoq3eyOmKmMSsp7kRCqgVlrC+KAJCZZ/39ybh7lVa&#10;xkMSQNRg0buwk70lRXt4DnDjvbkltUFTI4Z1YLUDASWWr4h/Q5Fy9E/2lslOOQEEYd93IJOV8DdQ&#10;gCJcsAXf3j4mBFwpwiiUZwZ37Zh01bNw6Us/Typ+pQVf9q7Pbe+ybKZi72oCzLa964F0KJTNRmIN&#10;WFQ5nbJ3Eb9r1pO47OYB0uk7/sPtXTGQFkWDovS+RB6Ll2Cskoy7vUtHLoQDn5eJpxvAoojFbYW4&#10;oAZ2f5vTcQ9GRuAHpocoC9ftDcCi5YQ/NtQVEwvIos5+Dsd5AWuD6T0ojMkphVoh6waTQR2s6AVD&#10;EZxIs9rorTdJCGNRFjBjhESIg7Oa2sCQDxNiFk00un4hEgsi5NZ9lHXV67tEikYCHggLCfKld/T3&#10;+OUNWFTilN7R3+O7QH9msqDe0V9/F6YEf7Svt3q3rqvXQEGPoNWsoV3iH7I1xm0AxVk+FAnnelrJ&#10;ZW9tb1iThPFUFQj4uxAp0MvYLyy1BsK9nKHDAyzqguTUW12HfgZJ10tJQ+/o73F9DVg0iYte0t9Y&#10;YGCY4hiiJ2BeqjtiNWe7zyn0PgMWLafNxWMDFi3CREjN2OrWMvCqG6+DBbzakJEnlW6LXFaUTmKG&#10;wj7Wzq7PpDZdJ99XVZRN5V8M/pMzeHSmwuAbqT7B4C1AzQnTBWBRM/4Ygx9hID+cv6ON2Tiaz/0y&#10;sOjDmFoKIersvR4epxgGLOrHv5z86IoZz8CiYQg7Cywa1ZR8m9TzURd2zcCi4IM63TgNLBqXf6+A&#10;RdXkAlg0NMPTwKKhma+ARYN75b7JaQvmJktu8IwgoEC0NXmCt0Xd9Nc/qL9nwKIizirXX38Ph1KY&#10;ZQUTOjS52ikGLHqoockAXBeZVwtg0ZDyTgKLCsQG+WZktQk0VXcrwqQfX1H+OoEv+v/J6T8ff6T/&#10;bm7+t9H/JbCoWSUa/R8BKz+e/mOsdvrvw1iFMzTyahKsTsJ18g+waMRC1gPlPdHM/Qws2gZB0Vlg&#10;0ay3ABaNpIZc3qQsaGRuPM6iLTo5vi26p78jnTRgUel1KtffoJN3QF7ZgpIV6369W3QSt5pqLIBF&#10;fTYrYNHwdLuKuxJ3K1Hz4ZlxIkwTC2BRtJE29AWwqIrQlaQm1PbrU/TWsmetySkRG2DR8NCsgEXl&#10;HP33AxaVhUDpM7ljpDBmjt3WhgGKhRarulQ3ghjr5C6qr00HUMVfTOiTMyGM4YUJNbvJPhMCUwu4&#10;XD+vxoRC8EkrI2ndaWUckKk+nAuBrG0DaVbGNo4VGyJE4CSwKJfZtLlXPvQIrEL7+YjVCOBOlJzM&#10;1ctqU67e5RIz1BnRu0xSVsSS3DYFMMy5ero4b5Grp6L9XD3VGJNWkuwsrKFPaBHuulnk6mnQc64e&#10;gFW+DudScdgJUhym9B6C6cQaYGQVTuC54YS1dT+Xa4TTkNPjFY/wfbF77WMucvXazray/Vy9XmU7&#10;V69XmXL1wDeQ/U5nXIwNGAOBSuympxEzGTCbJb3v6tYg7Ma3BlUO+XFIQKFXk/B6gPYjV0/5kVk2&#10;Md7VKSE6RGhzWVFTfkc68+84jQVMG6eVZWa1A80zZBcuo1djliBaeX2t6TWkovcuNDA1dFwF/T5s&#10;hdpwHZJexwK7E9UWr0/79tLvRLDpGJzN1QtLiN0FW3H8sN9GHCEWhrBFaFWIdolQ6nMEAvy6e7dB&#10;YfGt4WqQ/cj5XuXqRdFI9q4td2/sRK5e9HE/5+ppsotcvXAVWBiTNlodWH3y7YZ5JXY7udcLgzs7&#10;voYQaPv0u99qs6vN1sJAb299b/qYtc69vO0ETbl6b+FC2M7V06WCN5H1CHHwrcGlbxtHtrsOixyB&#10;EhnUqfw8Syl1Ab9E9k8usrOdi8jeTt0Zkf39XcBkFg4VfmWJ7ICF2Yl2v8FLxkB+uMQe42h+AxvG&#10;SmAnJywC1aUFXzcc2R3hLqmUExVdIUJNuXq+GCZcCdB4Sz7oLc65emAHhNcGnPwyDnL1Aqgtk+62&#10;evtdc/VWjpj5u3yRqD/8+NO3b//0w4+2j3/48ZOTKNTfQqKaV2efROEYERrKhVy9e/jrf4hcPRuI&#10;WRU8NH1FpLiXKU71HpEiUCO0hEIcQLQRBojZpJGGJMH2kpO5empwztUTcuKUqwfBDdNGQyBzmexw&#10;uFe6+xtXzrseM+fq2e3HpvcucvVUdDZXL+sdw2XJzAJr2nqbAojREcLrl0UT9a3CKQCToZ2NNfRO&#10;XRWXlrFcXOqeFQpNeZWrFxHvmUd3Y2Tk6oVSM9a4NrI3NHf/DFlD+4vEOtvlqzUbis7m6qnJOVdP&#10;A1nk6ulC37O5ekDxtwlkZlrODYAXVw+miH0GFgplFk2rvv7Ghm9oy5X11BsXjV4s4qrPGMi5XD0c&#10;N4d66o3ky4jjntIOXkBcVK3IXtyam6cQtLnNuXrQwFjkKVdPaaiZc7fVWz+sWU9z2yraztVLorCf&#10;q9erLHL1ktgtcvUgtm2V7s/m6ilVBY16ytXT0s9pdWRlKnvqbK4eE/ORZkWt/isZtqHHz7l6GF9U&#10;djJXj2ajw0WunlCu5rQ6rC2+l3se39b2wmh4udHXd9nwnzQLzf5tKDubq5eNzrl65Cr47Be5egR4&#10;RdnJXD2DlbXjusrVy+vcp7Q6RiAbZpZtLekj90SEOSgratmwmarRVa6eyv62uXqK21zl6mm7r3L1&#10;VHYiVy+qwPAn5+uKbZDsEoNj5aZcvSyKPG4tKkhjYlKn2AaeujCLZY5fNnml6J7t1/ZTjnHaFhIy&#10;XOABFtvlvrGCXlktw+N7eEEm5mnx0d73Masei7+bjLPONKpVV4ZQsWTTmuIhwT1+/nfJ1YvAzTlX&#10;T7d97ObqGda4TWI7V09w+ZkKp+9ONu8lKU/giaOYW1e0Pvm3RzBxgSCrqat7/vnar3L1wkSTA9z6&#10;mOTqhSViyp6zXD1fpLmIJDDfn1m01RsZcpFyn/U0NxLrYp9OgvRQdDZXL5pc5Ordy4q9yNULEnQ6&#10;Vy+ozSpXTwR0kaunorO5eqqni8n6SiIvt829yNWL5Vfw//TVRGN8K5LrEOky96E8U0GvrPbuExfa&#10;OTuuSviFnycVv7b5ZZL/vexd//mvP//pD3/9088NU+hPv3z/859/+uN///6378dn/v/Xn//ww8Nf&#10;/vyXb//8wy//8P8BAAD//wMAUEsDBBQABgAIAAAAIQBbhFd24gAAAAwBAAAPAAAAZHJzL2Rvd25y&#10;ZXYueG1sTI9RS8MwFIXfBf9DuIJvLom2o9bejjHUpyG4CeJb1ty1ZU1Smqzt/r3Zkz5ezsc53y1W&#10;s+nYSINvnUWQCwGMbOV0a2uEr/3bQwbMB2W16pwlhAt5WJW3N4XKtZvsJ427ULNYYn2uEJoQ+pxz&#10;XzVklF+4nmzMjm4wKsRzqLke1BTLTccfhVhyo1obFxrV06ah6rQ7G4T3SU3rJ/k6bk/HzeVnn358&#10;byUh3t/N6xdggebwB8NVP6pDGZ0O7my1Zx1CmiQyogiZXCbAroQQWQrsgPAsUwm8LPj/J8pfAAAA&#10;//8DAFBLAQItABQABgAIAAAAIQC2gziS/gAAAOEBAAATAAAAAAAAAAAAAAAAAAAAAABbQ29udGVu&#10;dF9UeXBlc10ueG1sUEsBAi0AFAAGAAgAAAAhADj9If/WAAAAlAEAAAsAAAAAAAAAAAAAAAAALwEA&#10;AF9yZWxzLy5yZWxzUEsBAi0AFAAGAAgAAAAhAGjytgSEeQAA+ZoCAA4AAAAAAAAAAAAAAAAALgIA&#10;AGRycy9lMm9Eb2MueG1sUEsBAi0AFAAGAAgAAAAhAFuEV3biAAAADAEAAA8AAAAAAAAAAAAAAAAA&#10;3nsAAGRycy9kb3ducmV2LnhtbFBLBQYAAAAABAAEAPMAAADtfAAAAAA=&#10;">
                <v:shape id="Shape 6" o:spid="_x0000_s1027" style="position:absolute;left:24604;top:3595;width:234;height:468;visibility:visible;mso-wrap-style:square;v-text-anchor:top" coordsize="23420,46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HlKwgAAANoAAAAPAAAAZHJzL2Rvd25yZXYueG1sRI9Bi8Iw&#10;FITvwv6H8Bb2punKIlqNIguigiBql70+mmdbbF5KE03990YQPA4z8w0zW3SmFjdqXWVZwfcgAUGc&#10;W11xoSA7rfpjEM4ja6wtk4I7OVjMP3ozTLUNfKDb0RciQtilqKD0vkmldHlJBt3ANsTRO9vWoI+y&#10;LaRuMUS4qeUwSUbSYMVxocSGfkvKL8erUfDzh/t6t9pmYRfOyyxs1tkk/Cv19dktpyA8df4dfrU3&#10;WsEQnlfiDZDzBwAAAP//AwBQSwECLQAUAAYACAAAACEA2+H2y+4AAACFAQAAEwAAAAAAAAAAAAAA&#10;AAAAAAAAW0NvbnRlbnRfVHlwZXNdLnhtbFBLAQItABQABgAIAAAAIQBa9CxbvwAAABUBAAALAAAA&#10;AAAAAAAAAAAAAB8BAABfcmVscy8ucmVsc1BLAQItABQABgAIAAAAIQAc6HlKwgAAANoAAAAPAAAA&#10;AAAAAAAAAAAAAAcCAABkcnMvZG93bnJldi54bWxQSwUGAAAAAAMAAwC3AAAA9gIAAAAA&#10;" path="m2934,l5486,3213r17934,481l23420,13763,5969,13182v,,-483,1753,-76,8586c6153,25374,8468,29325,12022,32339r11398,4167l23420,46785,15241,45036c6032,40897,,31572,419,23533l419,50,2934,xe" fillcolor="#181717" stroked="f" strokeweight="0">
                  <v:stroke miterlimit="83231f" joinstyle="miter"/>
                  <v:path arrowok="t" textboxrect="0,0,23420,46785"/>
                </v:shape>
                <v:shape id="Shape 7" o:spid="_x0000_s1028" style="position:absolute;left:24838;top:3606;width:247;height:461;visibility:visible;mso-wrap-style:square;v-text-anchor:top" coordsize="24726,46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BPYwQAAANsAAAAPAAAAZHJzL2Rvd25yZXYueG1sRI9BawIx&#10;EIXvBf9DGMFbzSoosjVKFQRP4mp/wLCZ7m6bTMIm6vrvnUOhtxnem/e+WW8H79Sd+tQFNjCbFqCI&#10;62A7bgx8XQ/vK1ApI1t0gcnAkxJsN6O3NZY2PLii+yU3SkI4lWigzTmWWqe6JY9pGiKxaN+h95hl&#10;7Rtte3xIuHd6XhRL7bFjaWgx0r6l+vdy8wYic9fE027lfpa3c1rMq7O7VsZMxsPnB6hMQ/43/10f&#10;reALvfwiA+jNCwAA//8DAFBLAQItABQABgAIAAAAIQDb4fbL7gAAAIUBAAATAAAAAAAAAAAAAAAA&#10;AAAAAABbQ29udGVudF9UeXBlc10ueG1sUEsBAi0AFAAGAAgAAAAhAFr0LFu/AAAAFQEAAAsAAAAA&#10;AAAAAAAAAAAAHwEAAF9yZWxzLy5yZWxzUEsBAi0AFAAGAAgAAAAhABBcE9jBAAAA2wAAAA8AAAAA&#10;AAAAAAAAAAAABwIAAGRycy9kb3ducmV2LnhtbFBLBQYAAAAAAwADALcAAAD1AgAAAAA=&#10;" path="m24726,l23253,20320c22339,32372,15684,45338,1968,46088l,45667,,35389r2171,793c9613,35420,15938,28536,16954,23431v991,-4356,660,-6324,736,-10198l,12645,,2577r20358,547l21679,50,24726,xe" fillcolor="#181717" stroked="f" strokeweight="0">
                  <v:stroke miterlimit="83231f" joinstyle="miter"/>
                  <v:path arrowok="t" textboxrect="0,0,24726,46088"/>
                </v:shape>
                <v:shape id="Shape 8" o:spid="_x0000_s1029" style="position:absolute;left:24768;top:4536;width:482;height:330;visibility:visible;mso-wrap-style:square;v-text-anchor:top" coordsize="48133,33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d4+wAAAANsAAAAPAAAAZHJzL2Rvd25yZXYueG1sRE9Li8Iw&#10;EL4v+B/CCN7WtIuPpWsUWRDEi0/wOjRjW20mpYm2+uuNIHibj+85k1lrSnGj2hWWFcT9CARxanXB&#10;mYLDfvH9C8J5ZI2lZVJwJwezaedrgom2DW/ptvOZCCHsElSQe18lUro0J4OubyviwJ1sbdAHWGdS&#10;19iEcFPKnygaSYMFh4YcK/rPKb3srkbBEAdxE414sR6fT5vq2Jzvq/VDqV63nf+B8NT6j/jtXuow&#10;P4bXL+EAOX0CAAD//wMAUEsBAi0AFAAGAAgAAAAhANvh9svuAAAAhQEAABMAAAAAAAAAAAAAAAAA&#10;AAAAAFtDb250ZW50X1R5cGVzXS54bWxQSwECLQAUAAYACAAAACEAWvQsW78AAAAVAQAACwAAAAAA&#10;AAAAAAAAAAAfAQAAX3JlbHMvLnJlbHNQSwECLQAUAAYACAAAACEARu3ePsAAAADbAAAADwAAAAAA&#10;AAAAAAAAAAAHAgAAZHJzL2Rvd25yZXYueG1sUEsFBgAAAAADAAMAtwAAAPQCAAAAAA==&#10;" path="m41618,r6515,13424l45123,14872,43320,12674,8255,28169r838,3949l7468,33045,,18123r2134,-305l5144,20117,39586,5067,39535,939,41618,xe" fillcolor="#181717" stroked="f" strokeweight="0">
                  <v:stroke miterlimit="83231f" joinstyle="miter"/>
                  <v:path arrowok="t" textboxrect="0,0,48133,33045"/>
                </v:shape>
                <v:shape id="Shape 9" o:spid="_x0000_s1030" style="position:absolute;left:24649;top:4134;width:514;height:463;visibility:visible;mso-wrap-style:square;v-text-anchor:top" coordsize="51397,4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qENwQAAANsAAAAPAAAAZHJzL2Rvd25yZXYueG1sRE9Ni8Iw&#10;EL0L/ocwgjdNVVi0axRdWFFQweplb0Mz23ZtJqWJtf77jSB4m8f7nPmyNaVoqHaFZQWjYQSCOLW6&#10;4EzB5fw9mIJwHlljaZkUPMjBctHtzDHW9s4nahKfiRDCLkYFufdVLKVLczLohrYiDtyvrQ36AOtM&#10;6hrvIdyUchxFH9JgwaEhx4q+ckqvyc0oaB6jNa3M4Xyc7Heb/c9hlvyhV6rfa1efIDy1/i1+ubc6&#10;zB/D85dwgFz8AwAA//8DAFBLAQItABQABgAIAAAAIQDb4fbL7gAAAIUBAAATAAAAAAAAAAAAAAAA&#10;AAAAAABbQ29udGVudF9UeXBlc10ueG1sUEsBAi0AFAAGAAgAAAAhAFr0LFu/AAAAFQEAAAsAAAAA&#10;AAAAAAAAAAAAHwEAAF9yZWxzLy5yZWxzUEsBAi0AFAAGAAgAAAAhALMGoQ3BAAAA2wAAAA8AAAAA&#10;AAAAAAAAAAAABwIAAGRycy9kb3ducmV2LnhtbFBLBQYAAAAAAwADALcAAAD1AgAAAAA=&#10;" path="m31910,517v9840,1551,14750,10640,17646,20823c50660,25340,50724,28235,51397,32592r-9487,2642l40615,33303v3733,-3365,4902,-8382,3670,-13208c42444,12716,33960,8513,27025,11332r5005,21742l35890,34687r686,2083l26442,39374r-674,-2109l27254,34992,21743,13122c13297,13618,7036,22330,8839,30585v1207,5283,7519,11278,14504,12002l23343,44238,13322,46308c7633,42434,4953,38345,3277,31639,,18597,3277,6480,20320,1718,24804,321,28631,,31910,517xe" fillcolor="#181717" stroked="f" strokeweight="0">
                  <v:stroke miterlimit="83231f" joinstyle="miter"/>
                  <v:path arrowok="t" textboxrect="0,0,51397,46308"/>
                </v:shape>
                <v:shape id="Shape 10" o:spid="_x0000_s1031" style="position:absolute;left:24795;top:3425;width:123;height:120;visibility:visible;mso-wrap-style:square;v-text-anchor:top" coordsize="12217,11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dqlwAAAANsAAAAPAAAAZHJzL2Rvd25yZXYueG1sRE9LawIx&#10;EL4X/A9hhN5q1kpFtkbRQkEvBR/Q65hMN1s3kyXJ6vrvm4LgbT6+58yXvWvEhUKsPSsYjwoQxNqb&#10;misFx8PnywxETMgGG8+k4EYRlovB0xxL46+8o8s+VSKHcCxRgU2pLaWM2pLDOPItceZ+fHCYMgyV&#10;NAGvOdw18rUoptJhzbnBYksflvR53zkFm8k0mS5sT7+83tmvt5N2351W6nnYr95BJOrTQ3x3b0ye&#10;P4H/X/IBcvEHAAD//wMAUEsBAi0AFAAGAAgAAAAhANvh9svuAAAAhQEAABMAAAAAAAAAAAAAAAAA&#10;AAAAAFtDb250ZW50X1R5cGVzXS54bWxQSwECLQAUAAYACAAAACEAWvQsW78AAAAVAQAACwAAAAAA&#10;AAAAAAAAAAAfAQAAX3JlbHMvLnJlbHNQSwECLQAUAAYACAAAACEAYb3apcAAAADbAAAADwAAAAAA&#10;AAAAAAAAAAAHAgAAZHJzL2Rvd25yZXYueG1sUEsFBgAAAAADAAMAtwAAAPQCAAAAAA==&#10;" path="m3937,1080c6579,,9754,737,10820,3035v1397,2718,,5843,-2514,7760c5664,11989,2489,10795,1194,8154,,5512,1194,2311,3937,1080xe" fillcolor="#181717" stroked="f" strokeweight="0">
                  <v:stroke miterlimit="83231f" joinstyle="miter"/>
                  <v:path arrowok="t" textboxrect="0,0,12217,11989"/>
                </v:shape>
                <v:shape id="Shape 11" o:spid="_x0000_s1032" style="position:absolute;left:25096;top:4815;width:121;height:123;visibility:visible;mso-wrap-style:square;v-text-anchor:top" coordsize="12116,12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Q/hwQAAANsAAAAPAAAAZHJzL2Rvd25yZXYueG1sRE9Na8JA&#10;EL0L/odlBG+6qYhI6iqtaJF4MpaS45CdJqnZ2bC71fjv3ULB2zze56w2vWnFlZxvLCt4mSYgiEur&#10;G64UfJ73kyUIH5A1tpZJwZ08bNbDwQpTbW98omseKhFD2KeooA6hS6X0ZU0G/dR2xJH7ts5giNBV&#10;Uju8xXDTylmSLKTBhmNDjR1tayov+a9RcHw/5xf2O+nuhfwyRZFlHz+ZUuNR//YKIlAfnuJ/90HH&#10;+XP4+yUeINcPAAAA//8DAFBLAQItABQABgAIAAAAIQDb4fbL7gAAAIUBAAATAAAAAAAAAAAAAAAA&#10;AAAAAABbQ29udGVudF9UeXBlc10ueG1sUEsBAi0AFAAGAAgAAAAhAFr0LFu/AAAAFQEAAAsAAAAA&#10;AAAAAAAAAAAAHwEAAF9yZWxzLy5yZWxzUEsBAi0AFAAGAAgAAAAhAKH1D+HBAAAA2wAAAA8AAAAA&#10;AAAAAAAAAAAABwIAAGRycy9kb3ducmV2LnhtbFBLBQYAAAAAAwADALcAAAD1AgAAAAA=&#10;" path="m3049,1244c5436,,8941,1270,10961,4026v1155,2641,-77,5905,-2693,6985c5576,12281,2464,10985,1245,8306,,5575,1092,2463,3049,1244xe" fillcolor="#181717" stroked="f" strokeweight="0">
                  <v:stroke miterlimit="83231f" joinstyle="miter"/>
                  <v:path arrowok="t" textboxrect="0,0,12116,12281"/>
                </v:shape>
                <v:shape id="Shape 12" o:spid="_x0000_s1033" style="position:absolute;left:27751;top:5841;width:122;height:122;visibility:visible;mso-wrap-style:square;v-text-anchor:top" coordsize="12179,1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1YRwQAAANsAAAAPAAAAZHJzL2Rvd25yZXYueG1sRE9Ni8Iw&#10;EL0v+B/CCF5EU5VdpBrFFQRBL1t78TY0Y1ttJt0m2vrvjbCwt3m8z1muO1OJBzWutKxgMo5AEGdW&#10;l5wrSE+70RyE88gaK8uk4EkO1qvexxJjbVv+oUficxFC2MWooPC+jqV0WUEG3djWxIG72MagD7DJ&#10;pW6wDeGmktMo+pIGSw4NBda0LSi7JXej4OhsOvw+n+4uTZPZ8PDbltc6V2rQ7zYLEJ46/y/+c+91&#10;mP8J71/CAXL1AgAA//8DAFBLAQItABQABgAIAAAAIQDb4fbL7gAAAIUBAAATAAAAAAAAAAAAAAAA&#10;AAAAAABbQ29udGVudF9UeXBlc10ueG1sUEsBAi0AFAAGAAgAAAAhAFr0LFu/AAAAFQEAAAsAAAAA&#10;AAAAAAAAAAAAHwEAAF9yZWxzLy5yZWxzUEsBAi0AFAAGAAgAAAAhAIwbVhHBAAAA2wAAAA8AAAAA&#10;AAAAAAAAAAAABwIAAGRycy9kb3ducmV2LnhtbFBLBQYAAAAAAwADALcAAAD1AgAAAAA=&#10;" path="m4063,1232v2807,-1232,5957,,7074,2603c12179,6553,11150,9716,8407,11037,5752,12243,2591,10947,1206,8293,,5550,1308,2451,4063,1232xe" fillcolor="#181717" stroked="f" strokeweight="0">
                  <v:stroke miterlimit="83231f" joinstyle="miter"/>
                  <v:path arrowok="t" textboxrect="0,0,12179,12243"/>
                </v:shape>
                <v:shape id="Shape 13" o:spid="_x0000_s1034" style="position:absolute;left:24840;top:2637;width:474;height:343;visibility:visible;mso-wrap-style:square;v-text-anchor:top" coordsize="47371,34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19dwAAAANsAAAAPAAAAZHJzL2Rvd25yZXYueG1sRE9Ni8Iw&#10;EL0v+B/CCF4WTRVWpBpFBUE9yFrF89CMbbGZlCbW6q/fCAve5vE+Z7ZoTSkaql1hWcFwEIEgTq0u&#10;OFNwPm36ExDOI2ssLZOCJzlYzDtfM4y1ffCRmsRnIoSwi1FB7n0VS+nSnAy6ga2IA3e1tUEfYJ1J&#10;XeMjhJtSjqJoLA0WHBpyrGidU3pL7kYBt8kkOo6avc9+VrvmcNn/vr5RqV63XU5BeGr9R/zv3uow&#10;fwzvX8IBcv4HAAD//wMAUEsBAi0AFAAGAAgAAAAhANvh9svuAAAAhQEAABMAAAAAAAAAAAAAAAAA&#10;AAAAAFtDb250ZW50X1R5cGVzXS54bWxQSwECLQAUAAYACAAAACEAWvQsW78AAAAVAQAACwAAAAAA&#10;AAAAAAAAAAAfAQAAX3JlbHMvLnJlbHNQSwECLQAUAAYACAAAACEANX9fXcAAAADbAAAADwAAAAAA&#10;AAAAAAAAAAAHAgAAZHJzL2Rvd25yZXYueG1sUEsFBgAAAAADAAMAtwAAAPQCAAAAAA==&#10;" path="m7645,l9296,1498r356,3519l42049,22403r3099,-2248l47371,21196,41224,34303,38189,33096r660,-2820l5004,12827,1803,15557,,14922,7645,xe" fillcolor="#181717" stroked="f" strokeweight="0">
                  <v:stroke miterlimit="83231f" joinstyle="miter"/>
                  <v:path arrowok="t" textboxrect="0,0,47371,34303"/>
                </v:shape>
                <v:shape id="Shape 14" o:spid="_x0000_s1035" style="position:absolute;left:24664;top:2854;width:564;height:531;visibility:visible;mso-wrap-style:square;v-text-anchor:top" coordsize="56388,53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knawgAAANsAAAAPAAAAZHJzL2Rvd25yZXYueG1sRE9LawIx&#10;EL4X/A9hhN5qVg9tWY1SxZaCUnAV6XG6me4ubiZLkn34741Q6G0+vucsVoOpRUfOV5YVTCcJCOLc&#10;6ooLBafj+9MrCB+QNdaWScGVPKyWo4cFptr2fKAuC4WIIexTVFCG0KRS+rwkg35iG+LI/VpnMETo&#10;Cqkd9jHc1HKWJM/SYMWxocSGNiXll6w1CraN+XD7713L1aHvz7v1j/VfTqnH8fA2BxFoCP/iP/en&#10;jvNf4P5LPEAubwAAAP//AwBQSwECLQAUAAYACAAAACEA2+H2y+4AAACFAQAAEwAAAAAAAAAAAAAA&#10;AAAAAAAAW0NvbnRlbnRfVHlwZXNdLnhtbFBLAQItABQABgAIAAAAIQBa9CxbvwAAABUBAAALAAAA&#10;AAAAAAAAAAAAAB8BAABfcmVscy8ucmVsc1BLAQItABQABgAIAAAAIQCjxknawgAAANsAAAAPAAAA&#10;AAAAAAAAAAAAAAcCAABkcnMvZG93bnJldi54bWxQSwUGAAAAAAMAAwC3AAAA9gIAAAAA&#10;" path="m14465,r2477,788l17183,4026,51270,17603r2451,-1080l56388,17158r-3302,8369l16814,39319r25350,5436l44170,43231r2109,648l43688,53074r-1460,-699l40462,50457,,41529,1739,35713,40436,20828,16243,11379r-2934,1524l10198,11761,14465,xe" fillcolor="#181717" stroked="f" strokeweight="0">
                  <v:stroke miterlimit="83231f" joinstyle="miter"/>
                  <v:path arrowok="t" textboxrect="0,0,56388,53074"/>
                </v:shape>
                <v:shape id="Shape 15" o:spid="_x0000_s1036" style="position:absolute;left:25509;top:5732;width:1;height:1;visibility:visible;mso-wrap-style:square;v-text-anchor:top" coordsize="15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QimxQAAANsAAAAPAAAAZHJzL2Rvd25yZXYueG1sRI9Ba8JA&#10;EIXvhf6HZQq91U1FxEZXkargrRhL6XHYHZNodjZmV037651DobcZ3pv3vpktet+oK3WxDmzgdZCB&#10;IrbB1Vwa+NxvXiagYkJ22AQmAz8UYTF/fJhh7sKNd3QtUqkkhGOOBqqU2lzraCvyGAehJRbtEDqP&#10;Sdau1K7Dm4T7Rg+zbKw91iwNFbb0XpE9FRdv4FzY79PoY7J6c/14/XW0q+X292jM81O/nIJK1Kd/&#10;89/11gm+wMovMoCe3wEAAP//AwBQSwECLQAUAAYACAAAACEA2+H2y+4AAACFAQAAEwAAAAAAAAAA&#10;AAAAAAAAAAAAW0NvbnRlbnRfVHlwZXNdLnhtbFBLAQItABQABgAIAAAAIQBa9CxbvwAAABUBAAAL&#10;AAAAAAAAAAAAAAAAAB8BAABfcmVscy8ucmVsc1BLAQItABQABgAIAAAAIQDNsQimxQAAANsAAAAP&#10;AAAAAAAAAAAAAAAAAAcCAABkcnMvZG93bnJldi54bWxQSwUGAAAAAAMAAwC3AAAA+QIAAAAA&#10;" path="m,l153,88r-38,l,xe" fillcolor="#181717" stroked="f" strokeweight="0">
                  <v:stroke miterlimit="83231f" joinstyle="miter"/>
                  <v:path arrowok="t" textboxrect="0,0,153,88"/>
                </v:shape>
                <v:shape id="Shape 16" o:spid="_x0000_s1037" style="position:absolute;left:25421;top:5331;width:253;height:459;visibility:visible;mso-wrap-style:square;v-text-anchor:top" coordsize="25349,45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BwrvgAAANsAAAAPAAAAZHJzL2Rvd25yZXYueG1sRE9Li8Iw&#10;EL4v+B/CCN7WVJFFq6mIUPTqA/Y6NLNtaTOpSbT13xtB2Nt8fM/ZbAfTigc5X1tWMJsmIIgLq2su&#10;FVwv+fcShA/IGlvLpOBJHrbZ6GuDqbY9n+hxDqWIIexTVFCF0KVS+qIig35qO+LI/VlnMEToSqkd&#10;9jHctHKeJD/SYM2xocKO9hUVzfluFDSHU+1c7u9sb2a1mP+2/XWWKzUZD7s1iEBD+Bd/3Ecd56/g&#10;/Us8QGYvAAAA//8DAFBLAQItABQABgAIAAAAIQDb4fbL7gAAAIUBAAATAAAAAAAAAAAAAAAAAAAA&#10;AABbQ29udGVudF9UeXBlc10ueG1sUEsBAi0AFAAGAAgAAAAhAFr0LFu/AAAAFQEAAAsAAAAAAAAA&#10;AAAAAAAAHwEAAF9yZWxzLy5yZWxzUEsBAi0AFAAGAAgAAAAhAHboHCu+AAAA2wAAAA8AAAAAAAAA&#10;AAAAAAAABwIAAGRycy9kb3ducmV2LnhtbFBLBQYAAAAAAwADALcAAADyAgAAAAA=&#10;" path="m24676,r673,184l25349,8373,22672,9451v-2461,1796,-4419,3828,-5400,4823c14109,17628,9919,24168,9957,29083v139,2527,1028,4267,2972,5677l13526,35420v2057,2020,4279,2794,6794,2768l25349,36347r,9010l24188,45803c18914,45866,13601,44031,8966,40170r-229,-178c76,31407,,19532,7303,10325,11468,4280,17894,685,24676,xe" fillcolor="#181717" stroked="f" strokeweight="0">
                  <v:stroke miterlimit="83231f" joinstyle="miter"/>
                  <v:path arrowok="t" textboxrect="0,0,25349,45866"/>
                </v:shape>
                <v:shape id="Shape 17" o:spid="_x0000_s1038" style="position:absolute;left:25674;top:5333;width:232;height:452;visibility:visible;mso-wrap-style:square;v-text-anchor:top" coordsize="23152,45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fcKwAAAANsAAAAPAAAAZHJzL2Rvd25yZXYueG1sRE/Pa8Iw&#10;FL4L+x/CG+wia2phsnVNRQTFq53Cjo/mrSlrXrok1e6/N4fBjh/f72oz20FcyYfesYJVloMgbp3u&#10;uVNw/tg/v4IIEVnj4JgU/FKATf2wqLDU7sYnujaxEymEQ4kKTIxjKWVoDVkMmRuJE/flvMWYoO+k&#10;9nhL4XaQRZ6vpcWeU4PBkXaG2u9msgoOU+Gb9S53ln4+l5fpzZy6F6PU0+O8fQcRaY7/4j/3USso&#10;0vr0Jf0AWd8BAAD//wMAUEsBAi0AFAAGAAgAAAAhANvh9svuAAAAhQEAABMAAAAAAAAAAAAAAAAA&#10;AAAAAFtDb250ZW50X1R5cGVzXS54bWxQSwECLQAUAAYACAAAACEAWvQsW78AAAAVAQAACwAAAAAA&#10;AAAAAAAAAAAfAQAAX3JlbHMvLnJlbHNQSwECLQAUAAYACAAAACEADC33CsAAAADbAAAADwAAAAAA&#10;AAAAAAAAAAAHAgAAZHJzL2Rvd25yZXYueG1sUEsFBgAAAAADAAMAtwAAAPQCAAAAAA==&#10;" path="m,l15735,4324r611,483l16549,5010r279,190l17107,5467r610,711c21857,10458,23152,15919,22809,22294v-393,6693,-3670,13145,-8966,17564l,45172,,36162,3142,35012c5486,33461,7283,31737,8027,30981,10185,28708,20028,16351,12751,9200l11633,8185c9751,6490,7741,5845,5745,5873l,8189,,xe" fillcolor="#181717" stroked="f" strokeweight="0">
                  <v:stroke miterlimit="83231f" joinstyle="miter"/>
                  <v:path arrowok="t" textboxrect="0,0,23152,45172"/>
                </v:shape>
                <v:shape id="Shape 18" o:spid="_x0000_s1039" style="position:absolute;left:26454;top:5754;width:236;height:475;visibility:visible;mso-wrap-style:square;v-text-anchor:top" coordsize="23596,47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ipRwwAAANsAAAAPAAAAZHJzL2Rvd25yZXYueG1sRI9Ra8JA&#10;EITfC/6HY4W+1YtBQomeIopQ1Baa+gOW3JoEc7sxd9X473uFQh+HmfmGWawG16ob9b4RNjCdJKCI&#10;S7ENVwZOX7uXV1A+IFtshcnAgzyslqOnBeZW7vxJtyJUKkLY52igDqHLtfZlTQ79RDri6J2ldxii&#10;7Ctte7xHuGt1miSZdthwXKixo01N5aX4dga2cjxkXGQfe9ylRxmu8ji8z4x5Hg/rOahAQ/gP/7Xf&#10;rIF0Cr9f4g/Qyx8AAAD//wMAUEsBAi0AFAAGAAgAAAAhANvh9svuAAAAhQEAABMAAAAAAAAAAAAA&#10;AAAAAAAAAFtDb250ZW50X1R5cGVzXS54bWxQSwECLQAUAAYACAAAACEAWvQsW78AAAAVAQAACwAA&#10;AAAAAAAAAAAAAAAfAQAAX3JlbHMvLnJlbHNQSwECLQAUAAYACAAAACEAJp4qUcMAAADbAAAADwAA&#10;AAAAAAAAAAAAAAAHAgAAZHJzL2Rvd25yZXYueG1sUEsFBgAAAAADAAMAtwAAAPcCAAAAAA==&#10;" path="m9157,l23596,2578r-215,3226l19850,5957,12459,43066r3454,2603l15748,47473,,44006,1016,42012,4864,40945,12154,5106,8560,2464,9157,xe" fillcolor="#181717" stroked="f" strokeweight="0">
                  <v:stroke miterlimit="83231f" joinstyle="miter"/>
                  <v:path arrowok="t" textboxrect="0,0,23596,47473"/>
                </v:shape>
                <v:shape id="Shape 19" o:spid="_x0000_s1040" style="position:absolute;left:27205;top:5740;width:498;height:506;visibility:visible;mso-wrap-style:square;v-text-anchor:top" coordsize="49861,50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G+wxQAAANsAAAAPAAAAZHJzL2Rvd25yZXYueG1sRI9Ba8JA&#10;FITvBf/D8gRvdeNSpUQ3QSwtovSg7cHja/Y1iWbfxuyq8d93C4Ueh5n5hlnkvW3ElTpfO9YwGScg&#10;iAtnai41fH68Pj6D8AHZYOOYNNzJQ54NHhaYGnfjHV33oRQRwj5FDVUIbSqlLyqy6MeuJY7et+ss&#10;hii7UpoObxFuG6mSZCYt1hwXKmxpVVFx2l+shsNLf5x9KdlO37d4fnq7nE9KbrQeDfvlHESgPvyH&#10;/9pro0Ep+P0Sf4DMfgAAAP//AwBQSwECLQAUAAYACAAAACEA2+H2y+4AAACFAQAAEwAAAAAAAAAA&#10;AAAAAAAAAAAAW0NvbnRlbnRfVHlwZXNdLnhtbFBLAQItABQABgAIAAAAIQBa9CxbvwAAABUBAAAL&#10;AAAAAAAAAAAAAAAAAB8BAABfcmVscy8ucmVsc1BLAQItABQABgAIAAAAIQBPFG+wxQAAANsAAAAP&#10;AAAAAAAAAAAAAAAAAAcCAABkcnMvZG93bnJldi54bWxQSwUGAAAAAAMAAwC3AAAA+QIAAAAA&#10;" path="m36602,r2501,9779l37161,11024c33909,7074,28880,5842,23927,6896,16650,8801,12091,17438,14618,24550l36462,19571r1778,-3949l40399,15063r2400,10172l40551,25730,38329,24333,16790,29439v380,8204,8712,14364,17144,12662c39370,41187,45504,35255,45009,28334r1625,76l49861,38227v-4243,5449,-8167,8052,-15000,9513c21641,50597,9652,47600,5741,31001,,12929,11620,5741,25197,1778,29337,610,32156,572,36602,xe" fillcolor="#181717" stroked="f" strokeweight="0">
                  <v:stroke miterlimit="83231f" joinstyle="miter"/>
                  <v:path arrowok="t" textboxrect="0,0,49861,50597"/>
                </v:shape>
                <v:shape id="Shape 20" o:spid="_x0000_s1041" style="position:absolute;left:25007;top:4904;width:608;height:602;visibility:visible;mso-wrap-style:square;v-text-anchor:top" coordsize="60796,60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sfLwwAAANsAAAAPAAAAZHJzL2Rvd25yZXYueG1sRI9PawIx&#10;FMTvBb9DeIXeatYVimyNIhWl3vxX8PjcPHeDm5clie767U2h0OMwM79hpvPeNuJOPhjHCkbDDARx&#10;6bThSsHxsHqfgAgRWWPjmBQ8KMB8NniZYqFdxzu672MlEoRDgQrqGNtCylDWZDEMXUucvIvzFmOS&#10;vpLaY5fgtpF5ln1Ii4bTQo0tfdVUXvc3q+C23p3Om6XJ/Xoy3p7IrEz3M1Lq7bVffIKI1Mf/8F/7&#10;WyvIx/D7Jf0AOXsCAAD//wMAUEsBAi0AFAAGAAgAAAAhANvh9svuAAAAhQEAABMAAAAAAAAAAAAA&#10;AAAAAAAAAFtDb250ZW50X1R5cGVzXS54bWxQSwECLQAUAAYACAAAACEAWvQsW78AAAAVAQAACwAA&#10;AAAAAAAAAAAAAAAfAQAAX3JlbHMvLnJlbHNQSwECLQAUAAYACAAAACEADkbHy8MAAADbAAAADwAA&#10;AAAAAAAAAAAAAAAHAgAAZHJzL2Rvd25yZXYueG1sUEsFBgAAAAADAAMAtwAAAPcCAAAAAA==&#10;" path="m37503,r5232,7201l34468,44996,53099,26074r-267,-2579l54559,22047r6237,7341l59449,30252r-2528,469l27254,60223,23203,55652,31763,15469,10821,30468r-318,3238l7836,35878,,25692,1842,24079r2934,1525l35192,4483r470,-2705l37503,xe" fillcolor="#181717" stroked="f" strokeweight="0">
                  <v:stroke miterlimit="83231f" joinstyle="miter"/>
                  <v:path arrowok="t" textboxrect="0,0,60796,60223"/>
                </v:shape>
                <v:shape id="Shape 21" o:spid="_x0000_s1042" style="position:absolute;left:26732;top:5793;width:438;height:473;visibility:visible;mso-wrap-style:square;v-text-anchor:top" coordsize="43776,47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gVwwAAANsAAAAPAAAAZHJzL2Rvd25yZXYueG1sRI9Ba8JA&#10;FITvBf/D8oTe6m6DLTa6igiW9iKtVrw+ss8kNPs2ZJ+a/ntXEHocZuYbZrbofaPO1MU6sIXnkQFF&#10;XARXc2nhZ7d+moCKguywCUwW/ijCYj54mGHuwoW/6byVUiUIxxwtVCJtrnUsKvIYR6ElTt4xdB4l&#10;ya7UrsNLgvtGZ8a8ao81p4UKW1pVVPxuT96C7PZLY/RqfAjv8rKZfGbh681b+zjsl1NQQr38h+/t&#10;D2chG8PtS/oBen4FAAD//wMAUEsBAi0AFAAGAAgAAAAhANvh9svuAAAAhQEAABMAAAAAAAAAAAAA&#10;AAAAAAAAAFtDb250ZW50X1R5cGVzXS54bWxQSwECLQAUAAYACAAAACEAWvQsW78AAAAVAQAACwAA&#10;AAAAAAAAAAAAAAAfAQAAX3JlbHMvLnJlbHNQSwECLQAUAAYACAAAACEAREEoFcMAAADbAAAADwAA&#10;AAAAAAAAAAAAAAAHAgAAZHJzL2Rvd25yZXYueG1sUEsFBgAAAAADAAMAtwAAAPcCAAAAAA==&#10;" path="m4204,r8483,838l37160,32220,34569,6134,32347,4623r139,-2236l41973,2336r-139,1651l40449,6312r3327,40945l38848,47309r-1113,l12014,14592,10363,40195r2146,2324l12281,45974,,45809,25,43307,3137,41897,6083,4749,4470,2565,4204,xe" fillcolor="#181717" stroked="f" strokeweight="0">
                  <v:stroke miterlimit="83231f" joinstyle="miter"/>
                  <v:path arrowok="t" textboxrect="0,0,43776,47309"/>
                </v:shape>
                <v:shape id="Shape 22" o:spid="_x0000_s1043" style="position:absolute;left:25769;top:5553;width:636;height:616;visibility:visible;mso-wrap-style:square;v-text-anchor:top" coordsize="63526,61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VVJwwAAANsAAAAPAAAAZHJzL2Rvd25yZXYueG1sRI9Ba8JA&#10;FITvhf6H5Qm91Y0WrURXqYVCwYNUq+dH9pkNZt+m2VeT/ntXKHgcZuYbZrHqfa0u1MYqsIHRMANF&#10;XARbcWnge//xPAMVBdliHZgM/FGE1fLxYYG5DR1/0WUnpUoQjjkacCJNrnUsHHmMw9AQJ+8UWo+S&#10;ZFtq22KX4L7W4yybao8VpwWHDb07Ks67X28Af468WU/09kXcayfTw7qzRW/M06B/m4MS6uUe/m9/&#10;WgPjCdy+pB+gl1cAAAD//wMAUEsBAi0AFAAGAAgAAAAhANvh9svuAAAAhQEAABMAAAAAAAAAAAAA&#10;AAAAAAAAAFtDb250ZW50X1R5cGVzXS54bWxQSwECLQAUAAYACAAAACEAWvQsW78AAAAVAQAACwAA&#10;AAAAAAAAAAAAAAAfAQAAX3JlbHMvLnJlbHNQSwECLQAUAAYACAAAACEA601VScMAAADbAAAADwAA&#10;AAAAAAAAAAAAAAAHAgAAZHJzL2Rvd25yZXYueG1sUEsFBgAAAAADAAMAtwAAAPcCAAAAAA==&#10;" path="m29934,r7582,3226l36296,30988,51943,12764r-749,-1448l52515,10351r11011,4444l63347,17615r-1904,927l56502,56286r2693,3124l58458,61646,45530,55931r774,-2730l48616,52642,52210,22860,29261,50229,24664,48705,27813,14377,9220,36665r1638,3124l10147,41453,,35420,1156,32906r3555,279l29172,5245,27966,2286,29934,xe" fillcolor="#181717" stroked="f" strokeweight="0">
                  <v:stroke miterlimit="83231f" joinstyle="miter"/>
                  <v:path arrowok="t" textboxrect="0,0,63526,61646"/>
                </v:shape>
                <v:shape id="Shape 23" o:spid="_x0000_s1044" style="position:absolute;left:28204;top:5219;width:555;height:553;visibility:visible;mso-wrap-style:square;v-text-anchor:top" coordsize="55473,55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v3IwwAAANsAAAAPAAAAZHJzL2Rvd25yZXYueG1sRI9Ba8JA&#10;FITvgv9heUJvZmOgaYiuIkJooSetoMdn9pkEs29Ddpuk/74rFHocZuYbZrObTCsG6l1jWcEqikEQ&#10;l1Y3XCk4fxXLDITzyBpby6TghxzstvPZBnNtRz7ScPKVCBB2OSqove9yKV1Zk0EX2Y44eHfbG/RB&#10;9pXUPY4BblqZxHEqDTYcFmrs6FBT+Th9GwXXz6xLbpf39HU/sB3eiqtJ7lapl8W0X4PwNPn/8F/7&#10;QytIUnh+CT9Abn8BAAD//wMAUEsBAi0AFAAGAAgAAAAhANvh9svuAAAAhQEAABMAAAAAAAAAAAAA&#10;AAAAAAAAAFtDb250ZW50X1R5cGVzXS54bWxQSwECLQAUAAYACAAAACEAWvQsW78AAAAVAQAACwAA&#10;AAAAAAAAAAAAAAAfAQAAX3JlbHMvLnJlbHNQSwECLQAUAAYACAAAACEA3sL9yMMAAADbAAAADwAA&#10;AAAAAAAAAAAAAAAHAgAAZHJzL2Rvd25yZXYueG1sUEsFBgAAAAADAAMAtwAAAPcCAAAAAA==&#10;" path="m26073,r6909,7315l31991,9360c27025,7544,22098,8903,18364,12294v-5766,5003,-5562,14592,241,19406l35699,17094r-469,-4267l36690,11290r7112,7049l42176,19863r-2692,-25l22301,35802v4305,7251,14898,8826,21361,2628c47816,34875,49885,26467,47333,19939r1498,-724l55473,27063v-762,6947,-3048,11113,-8242,15813c37008,52515,24867,55334,12802,42532,,28893,6642,16815,16942,7100,19926,4128,22416,2667,26073,xe" fillcolor="#181717" stroked="f" strokeweight="0">
                  <v:stroke miterlimit="83231f" joinstyle="miter"/>
                  <v:path arrowok="t" textboxrect="0,0,55473,55334"/>
                </v:shape>
                <v:shape id="Shape 24" o:spid="_x0000_s1045" style="position:absolute;left:28932;top:3080;width:513;height:501;visibility:visible;mso-wrap-style:square;v-text-anchor:top" coordsize="51321,50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zKLxAAAANsAAAAPAAAAZHJzL2Rvd25yZXYueG1sRI9Pa8JA&#10;FMTvBb/D8gQvpdnUQyppVlGLYI7+Qa+v2dckJPs2ZNcYv323IPQ4zMxvmGw1mlYM1LvasoL3KAZB&#10;XFhdc6ngfNq9LUA4j6yxtUwKHuRgtZy8ZJhqe+cDDUdfigBhl6KCyvsuldIVFRl0ke2Ig/dje4M+&#10;yL6Uusd7gJtWzuM4kQZrDgsVdrStqGiON6PgckU5vLbfnOyafLHJ41Oxab6Umk3H9ScIT6P/Dz/b&#10;e61g/gF/X8IPkMtfAAAA//8DAFBLAQItABQABgAIAAAAIQDb4fbL7gAAAIUBAAATAAAAAAAAAAAA&#10;AAAAAAAAAABbQ29udGVudF9UeXBlc10ueG1sUEsBAi0AFAAGAAgAAAAhAFr0LFu/AAAAFQEAAAsA&#10;AAAAAAAAAAAAAAAAHwEAAF9yZWxzLy5yZWxzUEsBAi0AFAAGAAgAAAAhALLXMovEAAAA2wAAAA8A&#10;AAAAAAAAAAAAAAAABwIAAGRycy9kb3ducmV2LnhtbFBLBQYAAAAAAwADALcAAAD4AgAAAAA=&#10;" path="m38341,v5665,4204,8128,8089,9678,14859c51321,28016,47739,40145,31052,44653,13538,50088,5550,38494,1956,24892,788,20866,698,17970,,13526l9639,10947r1257,1982c7100,16180,5829,21247,7074,26174v1753,7418,10134,11659,17259,8929l19469,13259,15418,11595,14872,9436,25235,6642r432,1841l24206,11316r5474,21984c38164,33045,44526,24219,42761,15849,41669,10502,35230,4661,28245,3873r,-1701l38341,xe" fillcolor="#181717" stroked="f" strokeweight="0">
                  <v:stroke miterlimit="83231f" joinstyle="miter"/>
                  <v:path arrowok="t" textboxrect="0,0,51321,50088"/>
                </v:shape>
                <v:shape id="Shape 25" o:spid="_x0000_s1046" style="position:absolute;left:28758;top:2703;width:221;height:435;visibility:visible;mso-wrap-style:square;v-text-anchor:top" coordsize="22074,43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qhcwQAAANsAAAAPAAAAZHJzL2Rvd25yZXYueG1sRE/LasJA&#10;FN0X/IfhCm5KnSQLK6mjqKWSRSmttvtL5joJZu6EzOTh33cWhS4P573ZTbYRA3W+dqwgXSYgiEun&#10;azYKvi9vT2sQPiBrbByTgjt52G1nDxvMtRv5i4ZzMCKGsM9RQRVCm0vpy4os+qVriSN3dZ3FEGFn&#10;pO5wjOG2kVmSrKTFmmNDhS0dKypv594qeO5bLE4/xee+/ngc+JC+vxrjlVrMp/0LiEBT+Bf/uQut&#10;IItj45f4A+T2FwAA//8DAFBLAQItABQABgAIAAAAIQDb4fbL7gAAAIUBAAATAAAAAAAAAAAAAAAA&#10;AAAAAABbQ29udGVudF9UeXBlc10ueG1sUEsBAi0AFAAGAAgAAAAhAFr0LFu/AAAAFQEAAAsAAAAA&#10;AAAAAAAAAAAAHwEAAF9yZWxzLy5yZWxzUEsBAi0AFAAGAAgAAAAhAE9iqFzBAAAA2wAAAA8AAAAA&#10;AAAAAAAAAAAABwIAAGRycy9kb3ducmV2LnhtbFBLBQYAAAAAAwADALcAAAD1AgAAAAA=&#10;" path="m15011,r7063,25l22074,8851,17881,7658c6121,10643,8559,23888,12878,32906r9196,-4628l22074,37820r-4269,2198l17005,42088r-3226,1409l4280,21451c,12446,5473,2527,15011,xe" fillcolor="#181717" stroked="f" strokeweight="0">
                  <v:stroke miterlimit="83231f" joinstyle="miter"/>
                  <v:path arrowok="t" textboxrect="0,0,22074,43497"/>
                </v:shape>
                <v:shape id="Shape 26" o:spid="_x0000_s1047" style="position:absolute;left:28979;top:2523;width:339;height:558;visibility:visible;mso-wrap-style:square;v-text-anchor:top" coordsize="33984,55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GpQwwAAANsAAAAPAAAAZHJzL2Rvd25yZXYueG1sRI9Bi8Iw&#10;FITvC/6H8ARva6oHWatRRBB2QdStInp7NM+22LyUJrb132+EBY/DzHzDzJedKUVDtSssKxgNIxDE&#10;qdUFZwpOx83nFwjnkTWWlknBkxwsF72POcbatvxLTeIzESDsYlSQe1/FUro0J4NuaCvi4N1sbdAH&#10;WWdS19gGuCnlOIom0mDBYSHHitY5pffkYRQcmqktd65q95PzZZs6n1y7n0KpQb9bzUB46vw7/N/+&#10;1grGU3h9CT9ALv4AAAD//wMAUEsBAi0AFAAGAAgAAAAhANvh9svuAAAAhQEAABMAAAAAAAAAAAAA&#10;AAAAAAAAAFtDb250ZW50X1R5cGVzXS54bWxQSwECLQAUAAYACAAAACEAWvQsW78AAAAVAQAACwAA&#10;AAAAAAAAAAAAAAAfAQAAX3JlbHMvLnJlbHNQSwECLQAUAAYACAAAACEAtGRqUMMAAADbAAAADwAA&#10;AAAAAAAAAAAAAAAHAgAAZHJzL2Rvd25yZXYueG1sUEsFBgAAAAADAAMAtwAAAPcCAAAAAA==&#10;" path="m9523,v5690,4699,7900,6604,9538,13691c20014,18631,17715,28397,17740,37109l29081,31433r4903,10071l32155,42101,29729,40501,,55804,,46262,12762,39840c12076,36093,10279,31890,7433,28950l,26835,,18008r3713,13c6891,19133,9511,21299,11137,24385v1498,-6046,1651,-9932,177,-15965c10209,4153,9523,4166,7885,1295l9523,xe" fillcolor="#181717" stroked="f" strokeweight="0">
                  <v:stroke miterlimit="83231f" joinstyle="miter"/>
                  <v:path arrowok="t" textboxrect="0,0,33984,55804"/>
                </v:shape>
                <v:shape id="Shape 27" o:spid="_x0000_s1048" style="position:absolute;left:28995;top:3557;width:492;height:518;visibility:visible;mso-wrap-style:square;v-text-anchor:top" coordsize="49225,51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fvwvgAAANsAAAAPAAAAZHJzL2Rvd25yZXYueG1sRE9NawIx&#10;EL0L/Q9hCt40WwVxt0YpFaVXV6XX6WaaXbqZLEnU9N+bg+Dx8b5Xm2R7cSUfOscK3qYFCOLG6Y6N&#10;gtNxN1mCCBFZY++YFPxTgM36ZbTCSrsbH+haRyNyCIcKFbQxDpWUoWnJYpi6gThzv85bjBl6I7XH&#10;Ww63vZwVxUJa7Dg3tDjQZ0vNX32xCpZbSubs9+HblMO22M19Wacfpcav6eMdRKQUn+KH+0srmOf1&#10;+Uv+AXJ9BwAA//8DAFBLAQItABQABgAIAAAAIQDb4fbL7gAAAIUBAAATAAAAAAAAAAAAAAAAAAAA&#10;AABbQ29udGVudF9UeXBlc10ueG1sUEsBAi0AFAAGAAgAAAAhAFr0LFu/AAAAFQEAAAsAAAAAAAAA&#10;AAAAAAAAHwEAAF9yZWxzLy5yZWxzUEsBAi0AFAAGAAgAAAAhAE3d+/C+AAAA2wAAAA8AAAAAAAAA&#10;AAAAAAAABwIAAGRycy9kb3ducmV2LnhtbFBLBQYAAAAAAwADALcAAADyAgAAAAA=&#10;" path="m,l12091,7671c10871,7962,9843,8369,9106,8966,7836,10249,7836,15519,7633,23431r38773,-508l47168,21221r1981,77l49225,35192r-1130,-26l46380,31902,7912,32550v63,4191,-559,10426,635,11354c8966,44335,9741,44793,10757,45135l597,51867,2743,44856,2908,9575,,xe" fillcolor="#181717" stroked="f" strokeweight="0">
                  <v:stroke miterlimit="83231f" joinstyle="miter"/>
                  <v:path arrowok="t" textboxrect="0,0,49225,51867"/>
                </v:shape>
                <v:shape id="Shape 28" o:spid="_x0000_s1049" style="position:absolute;left:28984;top:4116;width:475;height:224;visibility:visible;mso-wrap-style:square;v-text-anchor:top" coordsize="47460,2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OawwAAANsAAAAPAAAAZHJzL2Rvd25yZXYueG1sRI9Ba8JA&#10;FITvBf/D8oTe6kaLotFVVGipeDKKeHxkn9lg9m3MbmP8991CocdhZr5hFqvOVqKlxpeOFQwHCQji&#10;3OmSCwWn48fbFIQPyBorx6TgSR5Wy97LAlPtHnygNguFiBD2KSowIdSplD43ZNEPXE0cvatrLIYo&#10;m0LqBh8Rbis5SpKJtFhyXDBY09ZQfsu+rYJz+znOzGVDs+O+3O3u6LebtVfqtd+t5yACdeE//Nf+&#10;0greh/D7Jf4AufwBAAD//wMAUEsBAi0AFAAGAAgAAAAhANvh9svuAAAAhQEAABMAAAAAAAAAAAAA&#10;AAAAAAAAAFtDb250ZW50X1R5cGVzXS54bWxQSwECLQAUAAYACAAAACEAWvQsW78AAAAVAQAACwAA&#10;AAAAAAAAAAAAAAAfAQAAX3JlbHMvLnJlbHNQSwECLQAUAAYACAAAACEA06QjmsMAAADbAAAADwAA&#10;AAAAAAAAAAAAAAAHAgAAZHJzL2Rvd25yZXYueG1sUEsFBgAAAAADAAMAtwAAAPcCAAAAAA==&#10;" path="m1981,l5182,267r342,2768l42939,9652,45669,6439r1791,140l44476,22454r-2058,-851l41161,18238,4699,11964,2363,14846,,14592,1981,xe" fillcolor="#181717" stroked="f" strokeweight="0">
                  <v:stroke miterlimit="83231f" joinstyle="miter"/>
                  <v:path arrowok="t" textboxrect="0,0,47460,22454"/>
                </v:shape>
                <v:shape id="Shape 29" o:spid="_x0000_s1050" style="position:absolute;left:28853;top:4321;width:533;height:519;visibility:visible;mso-wrap-style:square;v-text-anchor:top" coordsize="53315,51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lrwQAAANwAAAAPAAAAZHJzL2Rvd25yZXYueG1sRE/LisIw&#10;FN0L/kO4gjtNHQZHqlF0cEBwM1Ofy0tzbavNTW2i1r+fLASXh/OezBpTijvVrrCsYNCPQBCnVhec&#10;KdhufnojEM4jaywtk4InOZhN260Jxto++I/uic9ECGEXo4Lc+yqW0qU5GXR9WxEH7mRrgz7AOpO6&#10;xkcIN6X8iKKhNFhwaMixou+c0ktyMwqOflAMf7N1tdufN4evpX3SdZEo1e008zEIT41/i1/ulVbw&#10;OQrzw5lwBOT0HwAA//8DAFBLAQItABQABgAIAAAAIQDb4fbL7gAAAIUBAAATAAAAAAAAAAAAAAAA&#10;AAAAAABbQ29udGVudF9UeXBlc10ueG1sUEsBAi0AFAAGAAgAAAAhAFr0LFu/AAAAFQEAAAsAAAAA&#10;AAAAAAAAAAAAHwEAAF9yZWxzLy5yZWxzUEsBAi0AFAAGAAgAAAAhAD8u6WvBAAAA3AAAAA8AAAAA&#10;AAAAAAAAAAAABwIAAGRycy9kb3ducmV2LnhtbFBLBQYAAAAAAwADALcAAAD1AgAAAAA=&#10;" path="m13208,r9715,3708l22175,6324v-5119,267,-8789,2591,-10987,7125c7557,20713,13208,27216,19927,32461v6680,5067,21259,2883,25056,-4661c47333,22733,45974,15215,41072,10198l42697,8458r8815,4051c53315,19697,53022,24816,49899,31394,43586,43700,34392,51930,16955,44741,,37096,1867,23114,7557,10020,9322,5994,11037,3797,13208,xe" fillcolor="#181717" stroked="f" strokeweight="0">
                  <v:stroke miterlimit="83231f" joinstyle="miter"/>
                  <v:path arrowok="t" textboxrect="0,0,53315,51930"/>
                </v:shape>
                <v:shape id="Shape 30" o:spid="_x0000_s1051" style="position:absolute;left:28742;top:4741;width:474;height:352;visibility:visible;mso-wrap-style:square;v-text-anchor:top" coordsize="47422,3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TaswwAAANwAAAAPAAAAZHJzL2Rvd25yZXYueG1sRI/disIw&#10;FITvhX2HcARvRFOXVaQaRdYVvFnEnwc4NMcm2JyUJtr69mZhwcthZr5hluvOVeJBTbCeFUzGGQji&#10;wmvLpYLLeTeagwgRWWPlmRQ8KcB69dFbYq59y0d6nGIpEoRDjgpMjHUuZSgMOQxjXxMn7+obhzHJ&#10;ppS6wTbBXSU/s2wmHVpOCwZr+jZU3E53p+B4/v1pD6YOm9nBOrMdPt00WqUG/W6zABGpi+/wf3uv&#10;FXzNJ/B3Jh0BuXoBAAD//wMAUEsBAi0AFAAGAAgAAAAhANvh9svuAAAAhQEAABMAAAAAAAAAAAAA&#10;AAAAAAAAAFtDb250ZW50X1R5cGVzXS54bWxQSwECLQAUAAYACAAAACEAWvQsW78AAAAVAQAACwAA&#10;AAAAAAAAAAAAAAAfAQAAX3JlbHMvLnJlbHNQSwECLQAUAAYACAAAACEAAmU2rMMAAADcAAAADwAA&#10;AAAAAAAAAAAAAAAHAgAAZHJzL2Rvd25yZXYueG1sUEsFBgAAAAADAAMAtwAAAPcCAAAAAA==&#10;" path="m5411,l8344,1270,7683,3987,42228,22911r3390,-1969l47422,20993,39357,35230,37897,33706r-292,-3480l5449,12167,2197,14148,,13030,5411,xe" fillcolor="#181717" stroked="f" strokeweight="0">
                  <v:stroke miterlimit="83231f" joinstyle="miter"/>
                  <v:path arrowok="t" textboxrect="0,0,47422,35230"/>
                </v:shape>
                <v:shape id="Shape 31" o:spid="_x0000_s1052" style="position:absolute;left:28518;top:5032;width:574;height:419;visibility:visible;mso-wrap-style:square;v-text-anchor:top" coordsize="57429,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6GgxQAAANwAAAAPAAAAZHJzL2Rvd25yZXYueG1sRI9Ba8JA&#10;FITvhf6H5RW81Y1SbBpdRQqFgohNKoK3Z/aZBLNvQ3Y18d+7guBxmJlvmNmiN7W4UOsqywpGwwgE&#10;cW51xYWC7f/PewzCeWSNtWVScCUHi/nrywwTbTtO6ZL5QgQIuwQVlN43iZQuL8mgG9qGOHhH2xr0&#10;QbaF1C12AW5qOY6iiTRYcVgosaHvkvJTdjYKVuvl7hqnu/Swif721dfWd59aKzV465dTEJ56/ww/&#10;2r9awUc8hvuZcATk/AYAAP//AwBQSwECLQAUAAYACAAAACEA2+H2y+4AAACFAQAAEwAAAAAAAAAA&#10;AAAAAAAAAAAAW0NvbnRlbnRfVHlwZXNdLnhtbFBLAQItABQABgAIAAAAIQBa9CxbvwAAABUBAAAL&#10;AAAAAAAAAAAAAAAAAB8BAABfcmVscy8ucmVsc1BLAQItABQABgAIAAAAIQBuc6GgxQAAANwAAAAP&#10;AAAAAAAAAAAAAAAAAAcCAABkcnMvZG93bnJldi54bWxQSwUGAAAAAAMAAwC3AAAA+QIAAAAA&#10;" path="m10046,r2628,1778l11430,4876,40577,29045v,,8560,-7468,9511,-13703c50520,12230,49416,7074,49416,7074l52591,3835r4838,12396l34963,41935,33706,40145r571,-3315l5969,13094,2718,14580,,12700,10046,xe" fillcolor="#181717" stroked="f" strokeweight="0">
                  <v:stroke miterlimit="83231f" joinstyle="miter"/>
                  <v:path arrowok="t" textboxrect="0,0,57429,41935"/>
                </v:shape>
                <v:shape id="Shape 32" o:spid="_x0000_s1053" style="position:absolute;left:27865;top:5419;width:391;height:626;visibility:visible;mso-wrap-style:square;v-text-anchor:top" coordsize="39015,6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jGkxAAAANwAAAAPAAAAZHJzL2Rvd25yZXYueG1sRI9Bi8Iw&#10;FITvwv6H8Bb2Iprqqkg1yioIe/GgFbw+m2dbt3kJTdT67zeC4HGYmW+Y+bI1tbhR4yvLCgb9BARx&#10;bnXFhYJDtulNQfiArLG2TAoe5GG5+OjMMdX2zju67UMhIoR9igrKEFwqpc9LMuj71hFH72wbgyHK&#10;ppC6wXuEm1oOk2QiDVYcF0p0tC4p/9tfjYLLY7Ud5d3x8JTpFdLm6LLz1Sn19dn+zEAEasM7/Gr/&#10;agWj6Tc8z8QjIBf/AAAA//8DAFBLAQItABQABgAIAAAAIQDb4fbL7gAAAIUBAAATAAAAAAAAAAAA&#10;AAAAAAAAAABbQ29udGVudF9UeXBlc10ueG1sUEsBAi0AFAAGAAgAAAAhAFr0LFu/AAAAFQEAAAsA&#10;AAAAAAAAAAAAAAAAHwEAAF9yZWxzLy5yZWxzUEsBAi0AFAAGAAgAAAAhALsKMaTEAAAA3AAAAA8A&#10;AAAAAAAAAAAAAAAABwIAAGRycy9kb3ducmV2LnhtbFBLBQYAAAAAAwADALcAAAD4AgAAAAA=&#10;" path="m35637,v,,-2236,3391,-3036,5791c32106,7163,31953,9602,31953,9602v,,-3480,660,-5258,1206c21158,12447,12560,18555,12560,18555r6147,12865c18707,31420,27496,28397,30962,25070v1550,-1486,3646,-4204,3646,-4204l39015,29782v,,-3633,-38,-5944,495c28473,31255,21248,36449,21248,36449r8660,17590l33109,54521r1232,1486l22187,62599,20651,60516r812,-2947l4280,23432r-3518,38l,20841,35637,xe" fillcolor="#181717" stroked="f" strokeweight="0">
                  <v:stroke miterlimit="83231f" joinstyle="miter"/>
                  <v:path arrowok="t" textboxrect="0,0,39015,62599"/>
                </v:shape>
                <v:shape id="Shape 33" o:spid="_x0000_s1054" style="position:absolute;left:26427;top:2035;width:65;height:206;visibility:visible;mso-wrap-style:square;v-text-anchor:top" coordsize="6559,20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sYaxgAAANwAAAAPAAAAZHJzL2Rvd25yZXYueG1sRI/NasMw&#10;EITvhbyD2EIvoZFTkhDcKCEYAoVCfhzTXhdraxtZK2Opjvv2UaHQ4zAz3zCb3WhbMVDvG8cK5rME&#10;BHHpdMOVguJ6eF6D8AFZY+uYFPyQh9128rDBVLsbX2jIQyUihH2KCuoQulRKX9Zk0c9cRxy9L9db&#10;DFH2ldQ93iLctvIlSVbSYsNxocaOsppKk39bBcejGYrlx7lIiuwzM9Ol0e8no9TT47h/BRFoDP/h&#10;v/abVrBYL+D3TDwCcnsHAAD//wMAUEsBAi0AFAAGAAgAAAAhANvh9svuAAAAhQEAABMAAAAAAAAA&#10;AAAAAAAAAAAAAFtDb250ZW50X1R5cGVzXS54bWxQSwECLQAUAAYACAAAACEAWvQsW78AAAAVAQAA&#10;CwAAAAAAAAAAAAAAAAAfAQAAX3JlbHMvLnJlbHNQSwECLQAUAAYACAAAACEA7n7GGsYAAADcAAAA&#10;DwAAAAAAAAAAAAAAAAAHAgAAZHJzL2Rvd25yZXYueG1sUEsFBgAAAAADAAMAtwAAAPoCAAAAAA==&#10;" path="m6559,r,20633l4785,19821c1498,17627,,15294,,11890r,-457c,7210,1438,4404,3345,2357l6559,xe" fillcolor="#181717" stroked="f" strokeweight="0">
                  <v:stroke miterlimit="83231f" joinstyle="miter"/>
                  <v:path arrowok="t" textboxrect="0,0,6559,20633"/>
                </v:shape>
                <v:shape id="Shape 34" o:spid="_x0000_s1055" style="position:absolute;left:25527;top:667;width:965;height:4320;visibility:visible;mso-wrap-style:square;v-text-anchor:top" coordsize="96565,432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IWZwwAAANwAAAAPAAAAZHJzL2Rvd25yZXYueG1sRI9Bi8Iw&#10;FITvgv8hPMGbpi4qUo2iu67u1daLt2fzbIvNS2mytfvvjbDgcZiZb5jVpjOVaKlxpWUFk3EEgjiz&#10;uuRcwTn9Hi1AOI+ssbJMCv7IwWbd760w1vbBJ2oTn4sAYRejgsL7OpbSZQUZdGNbEwfvZhuDPsgm&#10;l7rBR4CbSn5E0VwaLDksFFjTZ0HZPfk1Co6ze1Km7fmy+9qnaTs/2KubTJUaDrrtEoSnzr/D/+0f&#10;rWC6mMHrTDgCcv0EAAD//wMAUEsBAi0AFAAGAAgAAAAhANvh9svuAAAAhQEAABMAAAAAAAAAAAAA&#10;AAAAAAAAAFtDb250ZW50X1R5cGVzXS54bWxQSwECLQAUAAYACAAAACEAWvQsW78AAAAVAQAACwAA&#10;AAAAAAAAAAAAAAAfAQAAX3JlbHMvLnJlbHNQSwECLQAUAAYACAAAACEAQKiFmcMAAADcAAAADwAA&#10;AAAAAAAAAAAAAAAHAgAAZHJzL2Rvd25yZXYueG1sUEsFBgAAAAADAAMAtwAAAPcCAAAAAA==&#10;" path="m96565,r,19157l94590,20382r1975,570l96565,37318,83820,36257v-14643,,-16281,6629,-16281,11683l67539,86510r29026,l96565,103084r-75241,c20600,105560,20130,108228,19558,110907r60605,l96565,112097r,16091l96087,127971v-2618,-550,-7295,-998,-15924,-998l17399,126973v-356,5055,-635,10020,-635,15367c16764,157186,18276,173772,21310,191667l96565,179778r,16718l93872,196914v-26781,4190,-55563,8748,-69336,10920c26340,216305,28384,224712,30811,233666l96565,203429r,18461l71781,233666r24784,l96565,250201r-60967,c39319,262571,43320,275448,48196,288631r48369,l96565,305167r-42171,c55220,307249,56096,309319,56935,311453v4228,10922,8839,21463,13639,32118l96565,343571r,16599l77674,360170r18891,38078l96565,432006r-4487,-7485c75209,394076,57124,356798,41542,317664,20993,265923,,199490,,142733,,124369,2236,107542,7290,92187l9081,86510r41783,l50864,47940v,-10667,5410,-21881,19418,-26250c75267,15448,81344,9730,88159,4740l96565,xe" fillcolor="#181717" stroked="f" strokeweight="0">
                  <v:stroke miterlimit="83231f" joinstyle="miter"/>
                  <v:path arrowok="t" textboxrect="0,0,96565,432006"/>
                </v:shape>
                <v:shape id="Shape 35" o:spid="_x0000_s1056" style="position:absolute;left:26492;top:4103;width:401;height:1480;visibility:visible;mso-wrap-style:square;v-text-anchor:top" coordsize="40068,148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kg+xwAAANwAAAAPAAAAZHJzL2Rvd25yZXYueG1sRI9Pa8JA&#10;FMTvgt9heYVegm5sJYQ0GxHR0koR/HPw+Jp9TYLZtyG71fjtu4VCj8PM/IbJF4NpxZV611hWMJvG&#10;IIhLqxuuFJyOm0kKwnlkja1lUnAnB4tiPMox0/bGe7oefCUChF2GCmrvu0xKV9Zk0E1tRxy8L9sb&#10;9EH2ldQ93gLctPIpjhNpsOGwUGNHq5rKy+HbKGhWz9xuP9/d+V7uko8qil7X80ipx4dh+QLC0+D/&#10;w3/tN61gnibweyYcAVn8AAAA//8DAFBLAQItABQABgAIAAAAIQDb4fbL7gAAAIUBAAATAAAAAAAA&#10;AAAAAAAAAAAAAABbQ29udGVudF9UeXBlc10ueG1sUEsBAi0AFAAGAAgAAAAhAFr0LFu/AAAAFQEA&#10;AAsAAAAAAAAAAAAAAAAAHwEAAF9yZWxzLy5yZWxzUEsBAi0AFAAGAAgAAAAhAGfGSD7HAAAA3AAA&#10;AA8AAAAAAAAAAAAAAAAABwIAAGRycy9kb3ducmV2LnhtbFBLBQYAAAAAAwADALcAAAD7AgAAAAA=&#10;" path="m,l34868,r,114656l40068,121404r,26609l38754,146812c33395,140910,26801,132056,19440,120871l,88435,,54677r195,393c6556,67183,12853,78480,18891,88646r,-72047l,16599,,xe" fillcolor="#181717" stroked="f" strokeweight="0">
                  <v:stroke miterlimit="83231f" joinstyle="miter"/>
                  <v:path arrowok="t" textboxrect="0,0,40068,148013"/>
                </v:shape>
                <v:shape id="Shape 36" o:spid="_x0000_s1057" style="position:absolute;left:26492;top:2418;width:401;height:1301;visibility:visible;mso-wrap-style:square;v-text-anchor:top" coordsize="40068,130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fEixQAAANwAAAAPAAAAZHJzL2Rvd25yZXYueG1sRI9PawIx&#10;FMTvhX6H8AreatYiraxGkW0L3qQqgrfH5rm7uHkJm+w/P70pFHocZuY3zGozmFp01PjKsoLZNAFB&#10;nFtdcaHgdPx+XYDwAVljbZkUjORhs35+WmGqbc8/1B1CISKEfYoKyhBcKqXPSzLop9YRR+9qG4Mh&#10;yqaQusE+wk0t35LkXRqsOC6U6CgrKb8dWqPAua9Pv8+LS3sfd2OtZ9l1fx6VmrwM2yWIQEP4D/+1&#10;d1rBfPEBv2fiEZDrBwAAAP//AwBQSwECLQAUAAYACAAAACEA2+H2y+4AAACFAQAAEwAAAAAAAAAA&#10;AAAAAAAAAAAAW0NvbnRlbnRfVHlwZXNdLnhtbFBLAQItABQABgAIAAAAIQBa9CxbvwAAABUBAAAL&#10;AAAAAAAAAAAAAAAAAB8BAABfcmVscy8ucmVsc1BLAQItABQABgAIAAAAIQCZ5fEixQAAANwAAAAP&#10;AAAAAAAAAAAAAAAAAAcCAABkcnMvZG93bnJldi54bWxQSwUGAAAAAAMAAwC3AAAA+QIAAAAA&#10;" path="m29737,c28467,3201,27705,6871,27705,10541v,7551,2909,14374,7693,19309l40068,31817r,16317l33141,58586r6927,l40068,75121r-5200,l34868,130087,,130087,,113551r18891,l18891,75121,,75121,,58586r13532,l31134,32017,,46810,,28349,22790,17869,,21416,,4698,29737,xe" fillcolor="#181717" stroked="f" strokeweight="0">
                  <v:stroke miterlimit="83231f" joinstyle="miter"/>
                  <v:path arrowok="t" textboxrect="0,0,40068,130087"/>
                </v:shape>
                <v:shape id="Shape 37" o:spid="_x0000_s1058" style="position:absolute;left:26492;top:1788;width:401;height:589;visibility:visible;mso-wrap-style:square;v-text-anchor:top" coordsize="40068,58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sfWwwAAANwAAAAPAAAAZHJzL2Rvd25yZXYueG1sRE/LasJA&#10;FN0L/YfhFrrTSUvUkDqKhhbqSowP6O6SuU2CmTshM5r4952F4PJw3ovVYBpxo87VlhW8TyIQxIXV&#10;NZcKjofvcQLCeWSNjWVScCcHq+XLaIGptj3v6Zb7UoQQdikqqLxvUyldUZFBN7EtceD+bGfQB9iV&#10;UnfYh3DTyI8omkmDNYeGClvKKiou+dUomPeUxPn167Lb3H/j/SnbTs/ZVKm312H9CcLT4J/ih/tH&#10;K4iTsDacCUdALv8BAAD//wMAUEsBAi0AFAAGAAgAAAAhANvh9svuAAAAhQEAABMAAAAAAAAAAAAA&#10;AAAAAAAAAFtDb250ZW50X1R5cGVzXS54bWxQSwECLQAUAAYACAAAACEAWvQsW78AAAAVAQAACwAA&#10;AAAAAAAAAAAAAAAfAQAAX3JlbHMvLnJlbHNQSwECLQAUAAYACAAAACEAZFLH1sMAAADcAAAADwAA&#10;AAAAAAAAAAAAAAAHAgAAZHJzL2Rvd25yZXYueG1sUEsFBgAAAAADAAMAtwAAAPcCAAAAAA==&#10;" path="m,l638,46c14974,2558,21368,9021,21368,20527v,4712,-2795,9830,-7112,13424c17316,35158,29940,39666,31706,40467v3796,-1868,5384,-7888,3505,-10580c34525,28935,33686,27791,31464,26814v-1727,-648,-4737,-965,-4737,-965l26727,19308v,-6109,4318,-10858,11164,-12738c38144,6278,38322,6100,38576,5821r1492,-515l40068,53533r-4807,3646l32264,58894v,,-14427,-5689,-18529,-7265l,45348,,24716,2940,22559v1613,-1142,1308,-4000,152,-5067l,16090,,xe" fillcolor="#181717" stroked="f" strokeweight="0">
                  <v:stroke miterlimit="83231f" joinstyle="miter"/>
                  <v:path arrowok="t" textboxrect="0,0,40068,58894"/>
                </v:shape>
                <v:shape id="Shape 38" o:spid="_x0000_s1059" style="position:absolute;left:26492;width:401;height:1698;visibility:visible;mso-wrap-style:square;v-text-anchor:top" coordsize="40068,169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17OxwAAANwAAAAPAAAAZHJzL2Rvd25yZXYueG1sRI9Ba8JA&#10;FITvBf/D8oReim5sS0lTVxFBKHiwRik9PrLPbDD7NmbXGP31bqHQ4zAz3zDTeW9r0VHrK8cKJuME&#10;BHHhdMWlgv1uNUpB+ICssXZMCq7kYT4bPEwx0+7CW+ryUIoIYZ+hAhNCk0npC0MW/dg1xNE7uNZi&#10;iLItpW7xEuG2ls9J8iYtVhwXDDa0NFQc87NVsDnuJv2T/v5Zr8/dV/pyWxo85Uo9DvvFB4hAffgP&#10;/7U/tYLX9B1+z8QjIGd3AAAA//8DAFBLAQItABQABgAIAAAAIQDb4fbL7gAAAIUBAAATAAAAAAAA&#10;AAAAAAAAAAAAAABbQ29udGVudF9UeXBlc10ueG1sUEsBAi0AFAAGAAgAAAAhAFr0LFu/AAAAFQEA&#10;AAsAAAAAAAAAAAAAAAAAHwEAAF9yZWxzLy5yZWxzUEsBAi0AFAAGAAgAAAAhAPG7Xs7HAAAA3AAA&#10;AA8AAAAAAAAAAAAAAAAABwIAAGRycy9kb3ducmV2LnhtbFBLBQYAAAAAAwADALcAAAD7AgAAAAA=&#10;" path="m37446,r2622,l40068,36585r-13303,l26765,47062r13303,l40068,90800r-8578,5364c26736,100951,24822,107184,24822,112962r38,40284l40068,153246r,16575l,169821,,153246r8337,c8325,139239,8325,112962,8325,112962v,-5041,-1334,-6044,-2311,-6667c4997,105545,3286,104721,340,104082l,104054,,87688r13938,4027c19488,83308,27705,77364,37446,74418r,-5550c30302,70284,23254,72548,16587,75607l,85893,,66736,13900,58899r,-35192l37446,23707,37446,xe" fillcolor="#181717" stroked="f" strokeweight="0">
                  <v:stroke miterlimit="83231f" joinstyle="miter"/>
                  <v:path arrowok="t" textboxrect="0,0,40068,169821"/>
                </v:shape>
                <v:shape id="Shape 39" o:spid="_x0000_s1060" style="position:absolute;left:26893;top:5316;width:305;height:354;visibility:visible;mso-wrap-style:square;v-text-anchor:top" coordsize="30538,35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g2ywwAAANwAAAAPAAAAZHJzL2Rvd25yZXYueG1sRE/Pa8Iw&#10;FL4P/B/CE3abSXVzsxpFBIeHXWxlsNuzebbF5qU0Wdv998thsOPH93uzG20jeup87VhDMlMgiAtn&#10;ai41XPLj0xsIH5ANNo5Jww952G0nDxtMjRv4TH0WShFD2KeooQqhTaX0RUUW/cy1xJG7uc5iiLAr&#10;pelwiOG2kXOlltJizbGhwpYOFRX37NtqqFt3er2+f32ol0Tlx/HTJIub0fpxOu7XIAKN4V/85z4Z&#10;Dc+rOD+eiUdAbn8BAAD//wMAUEsBAi0AFAAGAAgAAAAhANvh9svuAAAAhQEAABMAAAAAAAAAAAAA&#10;AAAAAAAAAFtDb250ZW50X1R5cGVzXS54bWxQSwECLQAUAAYACAAAACEAWvQsW78AAAAVAQAACwAA&#10;AAAAAAAAAAAAAAAfAQAAX3JlbHMvLnJlbHNQSwECLQAUAAYACAAAACEAOH4NssMAAADcAAAADwAA&#10;AAAAAAAAAAAAAAAHAgAAZHJzL2Rvd25yZXYueG1sUEsFBgAAAAADAAMAtwAAAPcCAAAAAA==&#10;" path="m30538,r,26634l24476,32206v-2542,1795,-5337,2989,-8836,3128c15475,35398,15361,35334,15158,35334r-38,c15005,35334,14790,35398,14701,35334,11303,35195,8576,34001,6060,32206l,26667,,59,10802,14075v1346,1295,3187,3340,4356,4331c16466,17415,18498,15370,19742,14075l30538,xe" fillcolor="#181717" stroked="f" strokeweight="0">
                  <v:stroke miterlimit="83231f" joinstyle="miter"/>
                  <v:path arrowok="t" textboxrect="0,0,30538,35398"/>
                </v:shape>
                <v:shape id="Shape 40" o:spid="_x0000_s1061" style="position:absolute;left:26893;top:2736;width:305;height:433;visibility:visible;mso-wrap-style:square;v-text-anchor:top" coordsize="30538,43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QWyxQAAANwAAAAPAAAAZHJzL2Rvd25yZXYueG1sRI/NasMw&#10;EITvhb6D2EAvJZEdips4UYwpLc2pJX/3xdrYxtbKWIrtvn1UKPQ4zMw3zDabTCsG6l1tWUG8iEAQ&#10;F1bXXCo4nz7mKxDOI2tsLZOCH3KQ7R4ftphqO/KBhqMvRYCwS1FB5X2XSumKigy6he2Ig3e1vUEf&#10;ZF9K3eMY4KaVyyhKpMGaw0KFHb1VVDTHm1FwydtlPnwevm+vRWOSr2vz7N4bpZ5mU74B4Wny/+G/&#10;9l4reFnH8HsmHAG5uwMAAP//AwBQSwECLQAUAAYACAAAACEA2+H2y+4AAACFAQAAEwAAAAAAAAAA&#10;AAAAAAAAAAAAW0NvbnRlbnRfVHlwZXNdLnhtbFBLAQItABQABgAIAAAAIQBa9CxbvwAAABUBAAAL&#10;AAAAAAAAAAAAAAAAAB8BAABfcmVscy8ucmVsc1BLAQItABQABgAIAAAAIQDwLQWyxQAAANwAAAAP&#10;AAAAAAAAAAAAAAAAAAcCAABkcnMvZG93bnJldi54bWxQSwUGAAAAAAMAAwC3AAAA+QIAAAAA&#10;" path="m,l14281,6016v331,,509,-38,839,-38l15158,5978v317,,685,38,914,38l30538,64r,16253l23578,5864r,20904l30538,26768r,16536l,43304,,26768r6928,l6928,5864,,16317,,xe" fillcolor="#181717" stroked="f" strokeweight="0">
                  <v:stroke miterlimit="83231f" joinstyle="miter"/>
                  <v:path arrowok="t" textboxrect="0,0,30538,43304"/>
                </v:shape>
                <v:shape id="Shape 41" o:spid="_x0000_s1062" style="position:absolute;left:26893;top:1790;width:305;height:539;visibility:visible;mso-wrap-style:square;v-text-anchor:top" coordsize="30538,53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MImxAAAANwAAAAPAAAAZHJzL2Rvd25yZXYueG1sRI9Ba8JA&#10;FITvBf/D8gRvdaOo2OgqQVFsb0Zpe3xkn0kw+zZk1xj/fbcgeBxm5htmue5MJVpqXGlZwWgYgSDO&#10;rC45V3A+7d7nIJxH1lhZJgUPcrBe9d6WGGt75yO1qc9FgLCLUUHhfR1L6bKCDLqhrYmDd7GNQR9k&#10;k0vd4D3ATSXHUTSTBksOCwXWtCkou6Y3oyD70p8+raa35Ked8+82/T4keq/UoN8lCxCeOv8KP9sH&#10;rWDyMYb/M+EIyNUfAAAA//8DAFBLAQItABQABgAIAAAAIQDb4fbL7gAAAIUBAAATAAAAAAAAAAAA&#10;AAAAAAAAAABbQ29udGVudF9UeXBlc10ueG1sUEsBAi0AFAAGAAgAAAAhAFr0LFu/AAAAFQEAAAsA&#10;AAAAAAAAAAAAAAAAHwEAAF9yZWxzLy5yZWxzUEsBAi0AFAAGAAgAAAAhAMjAwibEAAAA3AAAAA8A&#10;AAAAAAAAAAAAAAAABwIAAGRycy9kb3ducmV2LnhtbFBLBQYAAAAAAwADALcAAAD4AgAAAAA=&#10;" path="m14790,l30538,5676r,48246l24839,49578c21546,45917,18886,41040,18930,34887v,-6744,3289,-7798,3289,-12929c22219,17818,19387,14313,15158,14313r-660,c14154,14313,13913,14389,13545,14478r-12,-63c5100,15151,3740,21006,3740,21006v,,2743,1258,5017,5499l8757,26607v698,1219,1372,2680,1778,4343c10726,32042,10916,33300,10916,34887v,6153,-2674,11030,-5975,14691l,53326,,5099,14790,xe" fillcolor="#181717" stroked="f" strokeweight="0">
                  <v:stroke miterlimit="83231f" joinstyle="miter"/>
                  <v:path arrowok="t" textboxrect="0,0,30538,53922"/>
                </v:shape>
                <v:shape id="Shape 42" o:spid="_x0000_s1063" style="position:absolute;left:26893;top:1532;width:305;height:166;visibility:visible;mso-wrap-style:square;v-text-anchor:top" coordsize="30538,16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GeZwwAAANwAAAAPAAAAZHJzL2Rvd25yZXYueG1sRI9Ba8JA&#10;FITvBf/D8gre6qYqpaauIpaKR6uFXh/Z12xs9m3IPk3017uFgsdhZr5h5sve1+pMbawCG3geZaCI&#10;i2ArLg18HT6eXkFFQbZYByYDF4qwXAwe5pjb0PEnnfdSqgThmKMBJ9LkWsfCkcc4Cg1x8n5C61GS&#10;bEttW+wS3Nd6nGUv2mPFacFhQ2tHxe/+5A1cLzs988jN9wZPx3Un7+JWR2OGj/3qDZRQL/fwf3tr&#10;DUxnE/g7k46AXtwAAAD//wMAUEsBAi0AFAAGAAgAAAAhANvh9svuAAAAhQEAABMAAAAAAAAAAAAA&#10;AAAAAAAAAFtDb250ZW50X1R5cGVzXS54bWxQSwECLQAUAAYACAAAACEAWvQsW78AAAAVAQAACwAA&#10;AAAAAAAAAAAAAAAfAQAAX3JlbHMvLnJlbHNQSwECLQAUAAYACAAAACEAcGBnmcMAAADcAAAADwAA&#10;AAAAAAAAAAAAAAAHAgAAZHJzL2Rvd25yZXYueG1sUEsFBgAAAAADAAMAtwAAAPcCAAAAAA==&#10;" path="m,l30538,r,16574l15120,16574,,16574,,xe" fillcolor="#181717" stroked="f" strokeweight="0">
                  <v:stroke miterlimit="83231f" joinstyle="miter"/>
                  <v:path arrowok="t" textboxrect="0,0,30538,16574"/>
                </v:shape>
                <v:shape id="Shape 43" o:spid="_x0000_s1064" style="position:absolute;left:26893;top:470;width:305;height:438;visibility:visible;mso-wrap-style:square;v-text-anchor:top" coordsize="30538,43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fu4xQAAANwAAAAPAAAAZHJzL2Rvd25yZXYueG1sRI9BSwMx&#10;FITvBf9DeIIXsVmlFN02LVYQbW9tpdDbI3luFjcvaxJ3t/++KQg9DjPzDTNfDq4RHYVYe1bwOC5A&#10;EGtvaq4UfO3fH55BxIRssPFMCk4UYbm4Gc2xNL7nLXW7VIkM4ViiAptSW0oZtSWHcexb4ux9++Aw&#10;ZRkqaQL2Ge4a+VQUU+mw5rxgsaU3S/pn9+cU9JZW3uwPH6tD+F37zb1ujp1W6u52eJ2BSDSka/i/&#10;/WkUTF4mcDmTj4BcnAEAAP//AwBQSwECLQAUAAYACAAAACEA2+H2y+4AAACFAQAAEwAAAAAAAAAA&#10;AAAAAAAAAAAAW0NvbnRlbnRfVHlwZXNdLnhtbFBLAQItABQABgAIAAAAIQBa9CxbvwAAABUBAAAL&#10;AAAAAAAAAAAAAAAAAB8BAABfcmVscy8ucmVsc1BLAQItABQABgAIAAAAIQDMofu4xQAAANwAAAAP&#10;AAAAAAAAAAAAAAAAAAcCAABkcnMvZG93bnJldi54bWxQSwUGAAAAAAMAAwC3AAAA+QIAAAAA&#10;" path="m,l10332,r,24016l20251,24016,20251,,30538,r,43718l29757,43241c25765,41806,20937,40970,15158,40970r-38,c9443,40970,4707,41806,795,43241l,43738,,xe" fillcolor="#181717" stroked="f" strokeweight="0">
                  <v:stroke miterlimit="83231f" joinstyle="miter"/>
                  <v:path arrowok="t" textboxrect="0,0,30538,43738"/>
                </v:shape>
                <v:shape id="Shape 44" o:spid="_x0000_s1065" style="position:absolute;left:26893;width:305;height:365;visibility:visible;mso-wrap-style:square;v-text-anchor:top" coordsize="30538,36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oNmxAAAANwAAAAPAAAAZHJzL2Rvd25yZXYueG1sRI9Ba8JA&#10;FITvgv9heYXedFOpxaauIorU4kmtB2+P7DMJzb6NeatJ/31XKHgcZuYbZjrvXKVu1Ejp2cDLMAFF&#10;nHlbcm7g+7AeTEBJQLZYeSYDvyQwn/V7U0ytb3lHt33IVYSwpGigCKFOtZasIIcy9DVx9M6+cRii&#10;bHJtG2wj3FV6lCRv2mHJcaHAmpYFZT/7qzPQbpfXzy+5VP64O682UstpnIgxz0/d4gNUoC48wv/t&#10;jTXw+j6G+5l4BPTsDwAA//8DAFBLAQItABQABgAIAAAAIQDb4fbL7gAAAIUBAAATAAAAAAAAAAAA&#10;AAAAAAAAAABbQ29udGVudF9UeXBlc10ueG1sUEsBAi0AFAAGAAgAAAAhAFr0LFu/AAAAFQEAAAsA&#10;AAAAAAAAAAAAAAAAHwEAAF9yZWxzLy5yZWxzUEsBAi0AFAAGAAgAAAAhANQSg2bEAAAA3AAAAA8A&#10;AAAAAAAAAAAAAAAABwIAAGRycy9kb3ducmV2LnhtbFBLBQYAAAAAAwADALcAAAD4AgAAAAA=&#10;" path="m,l30538,r,36585l20251,36585r,-23635l10332,12950r,23635l,36585,,xe" fillcolor="#181717" stroked="f" strokeweight="0">
                  <v:stroke miterlimit="83231f" joinstyle="miter"/>
                  <v:path arrowok="t" textboxrect="0,0,30538,36585"/>
                </v:shape>
                <v:shape id="Shape 45" o:spid="_x0000_s1066" style="position:absolute;left:27198;top:4103;width:406;height:1479;visibility:visible;mso-wrap-style:square;v-text-anchor:top" coordsize="40563,147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2rWxQAAANwAAAAPAAAAZHJzL2Rvd25yZXYueG1sRI/NasMw&#10;EITvhb6D2EBujZxSQuNGMaWmkNzcJIQcN9bWNrVWRlL98/ZRoNDjMDPfMJtsNK3oyfnGsoLlIgFB&#10;XFrdcKXgdPx8egXhA7LG1jIpmMhDtn182GCq7cBf1B9CJSKEfYoK6hC6VEpf1mTQL2xHHL1v6wyG&#10;KF0ltcMhwk0rn5NkJQ02HBdq7OijpvLn8GsU5H3hpuK4vp6mYn/Ow2UYdlwoNZ+N728gAo3hP/zX&#10;3mkFL+sV3M/EIyC3NwAAAP//AwBQSwECLQAUAAYACAAAACEA2+H2y+4AAACFAQAAEwAAAAAAAAAA&#10;AAAAAAAAAAAAW0NvbnRlbnRfVHlwZXNdLnhtbFBLAQItABQABgAIAAAAIQBa9CxbvwAAABUBAAAL&#10;AAAAAAAAAAAAAAAAAB8BAABfcmVscy8ucmVsc1BLAQItABQABgAIAAAAIQA4o2rWxQAAANwAAAAP&#10;AAAAAAAAAAAAAAAAAAcCAABkcnMvZG93bnJldi54bWxQSwUGAAAAAAMAAwC3AAAA+QIAAAAA&#10;" path="m5131,l40563,r,16599l21679,16599r,72047c27692,78480,33953,67183,40301,55070r262,-526l40563,88509,20944,120871c13476,132056,6762,140910,1270,146812l,147979,,121345r5131,-6689l5131,xe" fillcolor="#181717" stroked="f" strokeweight="0">
                  <v:stroke miterlimit="83231f" joinstyle="miter"/>
                  <v:path arrowok="t" textboxrect="0,0,40563,147979"/>
                </v:shape>
                <v:shape id="Shape 46" o:spid="_x0000_s1067" style="position:absolute;left:27198;top:2418;width:406;height:1301;visibility:visible;mso-wrap-style:square;v-text-anchor:top" coordsize="40563,130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suExgAAANwAAAAPAAAAZHJzL2Rvd25yZXYueG1sRI9Ba8JA&#10;FITvBf/D8oReRDe1RU10FWkJCMWDUcHjI/tMotm3IbvV+O+7hYLHYWa+YRarztTiRq2rLCt4G0Ug&#10;iHOrKy4UHPbpcAbCeWSNtWVS8CAHq2XvZYGJtnfe0S3zhQgQdgkqKL1vEildXpJBN7INcfDOtjXo&#10;g2wLqVu8B7ip5TiKJtJgxWGhxIY+S8qv2Y9RMI2z98tgfdaHdLyLT4Pt8Ut+p0q99rv1HISnzj/D&#10;/+2NVvART+HvTDgCcvkLAAD//wMAUEsBAi0AFAAGAAgAAAAhANvh9svuAAAAhQEAABMAAAAAAAAA&#10;AAAAAAAAAAAAAFtDb250ZW50X1R5cGVzXS54bWxQSwECLQAUAAYACAAAACEAWvQsW78AAAAVAQAA&#10;CwAAAAAAAAAAAAAAAAAfAQAAX3JlbHMvLnJlbHNQSwECLQAUAAYACAAAACEAEJrLhMYAAADcAAAA&#10;DwAAAAAAAAAAAAAAAAAHAgAAZHJzL2Rvd25yZXYueG1sUEsFBgAAAAADAAMAtwAAAPoCAAAAAA==&#10;" path="m10782,l40563,4682r,16735l17755,17869,40563,28297r,18482l9233,32017,26898,58586r13665,l40563,75121r-18884,l21679,113551r18884,l40563,130087r-35432,l5131,75121,,75121,,58586r6959,l,48134,,31881,4935,29850c9877,24915,12915,18092,12915,10541,12915,6871,12103,3201,10782,xe" fillcolor="#181717" stroked="f" strokeweight="0">
                  <v:stroke miterlimit="83231f" joinstyle="miter"/>
                  <v:path arrowok="t" textboxrect="0,0,40563,130087"/>
                </v:shape>
                <v:shape id="Shape 47" o:spid="_x0000_s1068" style="position:absolute;left:27198;top:1787;width:406;height:590;visibility:visible;mso-wrap-style:square;v-text-anchor:top" coordsize="40563,58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LnvwAAANwAAAAPAAAAZHJzL2Rvd25yZXYueG1sRE/NisIw&#10;EL4v+A5hhL2tqcuitTYVEYR6tPoAQzO21WZSkqztvv3mIHj8+P7z3WR68STnO8sKlosEBHFtdceN&#10;guvl+JWC8AFZY2+ZFPyRh10x+8gx03bkMz2r0IgYwj5DBW0IQyalr1sy6Bd2II7czTqDIULXSO1w&#10;jOGml99JspIGO44NLQ50aKl+VL9Gwaq8u8PpItcp7fHoytNYbXyj1Od82m9BBJrCW/xyl1rBzyau&#10;jWfiEZDFPwAAAP//AwBQSwECLQAUAAYACAAAACEA2+H2y+4AAACFAQAAEwAAAAAAAAAAAAAAAAAA&#10;AAAAW0NvbnRlbnRfVHlwZXNdLnhtbFBLAQItABQABgAIAAAAIQBa9CxbvwAAABUBAAALAAAAAAAA&#10;AAAAAAAAAB8BAABfcmVscy8ucmVsc1BLAQItABQABgAIAAAAIQDxqSLnvwAAANwAAAAPAAAAAAAA&#10;AAAAAAAAAAcCAABkcnMvZG93bnJldi54bWxQSwUGAAAAAAMAAwC3AAAA8wIAAAAA&#10;" path="m40563,r,15906l40325,15935v-2597,552,-3171,1205,-3571,1618c35433,18620,35115,21478,36970,22620r3593,2685l40563,45057,25984,51691c21971,53266,7251,58955,7251,58955l4001,57241,,54190,,5944r1943,700c5629,10270,7251,15013,7251,19725v,6032,-2730,10224,-3962,12243c3683,36159,6502,38839,8001,40528v1829,-801,14414,-5309,17424,-6515c21158,30418,18529,25300,18529,20589,18529,9082,24858,2619,39098,107l40563,xe" fillcolor="#181717" stroked="f" strokeweight="0">
                  <v:stroke miterlimit="83231f" joinstyle="miter"/>
                  <v:path arrowok="t" textboxrect="0,0,40563,58955"/>
                </v:shape>
                <v:shape id="Shape 48" o:spid="_x0000_s1069" style="position:absolute;left:27198;width:406;height:1698;visibility:visible;mso-wrap-style:square;v-text-anchor:top" coordsize="40563,169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XlHwgAAANwAAAAPAAAAZHJzL2Rvd25yZXYueG1sRI/NqsIw&#10;FIT3gu8QjnA3oqkiaqtRRFTc+ofbY3Nsi81JaaLWt7+5cMHlMDPfMPNlY0rxotoVlhUM+hEI4tTq&#10;gjMF59O2NwXhPLLG0jIp+JCD5aLdmmOi7ZsP9Dr6TAQIuwQV5N5XiZQuzcmg69uKOHh3Wxv0QdaZ&#10;1DW+A9yUchhFY2mw4LCQY0XrnNLH8WkUXCc72y03WOFo3zwu9Nne4t1AqZ9Os5qB8NT4b/i/vdcK&#10;RnEMf2fCEZCLXwAAAP//AwBQSwECLQAUAAYACAAAACEA2+H2y+4AAACFAQAAEwAAAAAAAAAAAAAA&#10;AAAAAAAAW0NvbnRlbnRfVHlwZXNdLnhtbFBLAQItABQABgAIAAAAIQBa9CxbvwAAABUBAAALAAAA&#10;AAAAAAAAAAAAAB8BAABfcmVscy8ucmVsc1BLAQItABQABgAIAAAAIQCSQXlHwgAAANwAAAAPAAAA&#10;AAAAAAAAAAAAAAcCAABkcnMvZG93bnJldi54bWxQSwUGAAAAAAMAAwC3AAAA9gIAAAAA&#10;" path="m,l2515,r,23707l26556,23707r,35192l40563,66806r,19132l23878,75607c17138,72548,9937,70284,2515,68868r,5550c12903,77364,21107,83308,26530,91715l40563,87668r,16381l40156,104082v-2983,639,-4729,1463,-5752,2213c33527,106918,32156,107921,32156,112962r,40284l40563,153246r,16575l,169821,,153246r15646,l15646,112962v,-5778,-1978,-12011,-6845,-16798l,90781,,47062r13741,l13741,36585,,36585,,xe" fillcolor="#181717" stroked="f" strokeweight="0">
                  <v:stroke miterlimit="83231f" joinstyle="miter"/>
                  <v:path arrowok="t" textboxrect="0,0,40563,169821"/>
                </v:shape>
                <v:shape id="Shape 49" o:spid="_x0000_s1070" style="position:absolute;left:27604;top:2040;width:57;height:198;visibility:visible;mso-wrap-style:square;v-text-anchor:top" coordsize="5728,197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bJZwAAAANwAAAAPAAAAZHJzL2Rvd25yZXYueG1sRE9Ni8Iw&#10;EL0L+x/CLHgpmrqglGoUcXdZr1ZBvA3N2BabSUmirf9+cxA8Pt73ajOYVjzI+caygtk0BUFcWt1w&#10;peB0/J1kIHxA1thaJgVP8rBZf4xWmGvb84EeRahEDGGfo4I6hC6X0pc1GfRT2xFH7mqdwRChq6R2&#10;2Mdw08qvNF1Igw3Hhho72tVU3oq7UbDVlzaRf9/FrF+cq+xH3t0uSZQafw7bJYhAQ3iLX+69VjBP&#10;4/x4Jh4Buf4HAAD//wMAUEsBAi0AFAAGAAgAAAAhANvh9svuAAAAhQEAABMAAAAAAAAAAAAAAAAA&#10;AAAAAFtDb250ZW50X1R5cGVzXS54bWxQSwECLQAUAAYACAAAACEAWvQsW78AAAAVAQAACwAAAAAA&#10;AAAAAAAAAAAfAQAAX3JlbHMvLnJlbHNQSwECLQAUAAYACAAAACEA6kmyWcAAAADcAAAADwAAAAAA&#10;AAAAAAAAAAAHAgAAZHJzL2Rvd25yZXYueG1sUEsFBgAAAAADAAMAtwAAAPQCAAAAAA==&#10;" path="m,l2448,1829v1870,2047,3280,4854,3280,9076l5728,11362v,3404,-1455,5737,-4720,7931l,19752,,xe" fillcolor="#181717" stroked="f" strokeweight="0">
                  <v:stroke miterlimit="83231f" joinstyle="miter"/>
                  <v:path arrowok="t" textboxrect="0,0,5728,19752"/>
                </v:shape>
                <v:shape id="Shape 50" o:spid="_x0000_s1071" style="position:absolute;left:27604;top:668;width:970;height:4320;visibility:visible;mso-wrap-style:square;v-text-anchor:top" coordsize="97003,432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v4kxQAAANwAAAAPAAAAZHJzL2Rvd25yZXYueG1sRI9Pi8Iw&#10;FMTvC36H8ARva6KoSDWKuiu4hz3451Bvj+bZFpuX0sRav/1mYWGPw8z8hlmuO1uJlhpfOtYwGioQ&#10;xJkzJecaLuf9+xyED8gGK8ek4UUe1qve2xIT4558pPYUchEh7BPUUIRQJ1L6rCCLfuhq4ujdXGMx&#10;RNnk0jT4jHBbybFSM2mx5LhQYE27grL76WE1pNt0irPPr+t3OlEpb9vzdfL40HrQ7zYLEIG68B/+&#10;ax+Mhqkaw++ZeATk6gcAAP//AwBQSwECLQAUAAYACAAAACEA2+H2y+4AAACFAQAAEwAAAAAAAAAA&#10;AAAAAAAAAAAAW0NvbnRlbnRfVHlwZXNdLnhtbFBLAQItABQABgAIAAAAIQBa9CxbvwAAABUBAAAL&#10;AAAAAAAAAAAAAAAAAB8BAABfcmVscy8ucmVsc1BLAQItABQABgAIAAAAIQDJPv4kxQAAANwAAAAP&#10;AAAAAAAAAAAAAAAAAAcCAABkcnMvZG93bnJldi54bWxQSwUGAAAAAAMAAwC3AAAA+QIAAAAA&#10;" path="m,l8272,4670v6812,4990,12924,10708,18081,16950c40589,25989,45962,37203,45962,47871r,38569l87884,86440r2007,5678c95047,107472,97003,124299,97003,142663v,56757,-20917,123191,-41618,174931c39783,356729,21606,394006,4583,424451l,432011,,398045,18885,360101,,360101,,343502r26200,c31001,332846,35599,322305,40005,311383v864,-2134,1727,-4203,2489,-6286l,305097,,288561r48743,c53581,275379,57810,262501,61608,250131l,250131,,233596r25057,l,221790,,203307r66256,30289c68656,224642,70739,216235,72517,207764,58610,205592,29552,201034,2685,196845l,196427,,179692r75730,11905c78804,173703,80442,157116,80442,142270v,-5347,-317,-10312,-711,-15367l15469,126903v-4245,,-7522,112,-10063,293l,127872,,111966r15469,-1129l77445,110837v-445,-2679,-1054,-5347,-1715,-7822l,103015,,86440r29375,l29375,47871v,-5055,-1765,-11684,-16611,-11684l,37243,,20862r1905,-550l,19132,,xe" fillcolor="#181717" stroked="f" strokeweight="0">
                  <v:stroke miterlimit="83231f" joinstyle="miter"/>
                  <v:path arrowok="t" textboxrect="0,0,97003,432011"/>
                </v:shape>
                <v:shape id="Shape 51" o:spid="_x0000_s1072" style="position:absolute;top:2610;width:675;height:1658;visibility:visible;mso-wrap-style:square;v-text-anchor:top" coordsize="67508,165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BFFxgAAANwAAAAPAAAAZHJzL2Rvd25yZXYueG1sRI9Ba8JA&#10;FITvhf6H5RV6q5sqLSW6iqRKSy9iUtTjM/vMps2+DdlV03/vCgWPw8x8w0xmvW3EiTpfO1bwPEhA&#10;EJdO11wp+C6WT28gfEDW2DgmBX/kYTa9v5tgqt2Z13TKQyUihH2KCkwIbSqlLw1Z9APXEkfv4DqL&#10;IcqukrrDc4TbRg6T5FVarDkuGGwpM1T+5kerYJ39ZF8fO7Pab+T7YpttizI/Fko9PvTzMYhAfbiF&#10;/9ufWsFLMoLrmXgE5PQCAAD//wMAUEsBAi0AFAAGAAgAAAAhANvh9svuAAAAhQEAABMAAAAAAAAA&#10;AAAAAAAAAAAAAFtDb250ZW50X1R5cGVzXS54bWxQSwECLQAUAAYACAAAACEAWvQsW78AAAAVAQAA&#10;CwAAAAAAAAAAAAAAAAAfAQAAX3JlbHMvLnJlbHNQSwECLQAUAAYACAAAACEASZgRRcYAAADcAAAA&#10;DwAAAAAAAAAAAAAAAAAHAgAAZHJzL2Rvd25yZXYueG1sUEsFBgAAAAADAAMAtwAAAPoCAAAAAA==&#10;" path="m2744,v2312,,5741,215,9678,444c16575,686,21870,901,29224,901v11518,,11518,,32893,-686l67508,122r,16921l51563,15710v-5067,,-5982,457,-5982,3746l45581,24409r-254,27953l45327,60985r254,6414c45327,72086,46280,72923,50407,72923l67508,71582r,29117l65152,95720c61215,87237,60288,86551,54776,86551r-1613,c52249,86805,51563,86805,51563,86805r-3696,-254c46496,86551,45327,88214,45327,90792r,11291c45327,114262,45581,134785,45823,142532v228,5639,2044,7481,9639,9360c60529,153086,61494,153784,61494,157340r,4674c61494,164833,60771,165811,58434,165811v-1575,,-5271,-241,-9157,-457c44870,165062,38444,164833,31319,164833v-8509,,-14262,229,-18897,521c8485,165570,4624,165811,3201,165811l,162028r,-4726l1103,153730v889,-768,2441,-1241,5095,-1838c13831,150013,15647,148171,15863,142532v241,-9156,470,-25921,470,-40449l16333,64109v,-14566,-229,-31495,-470,-40843c15647,17361,13831,15710,6198,13830,3544,13246,1992,12776,1103,12014l,8482,,3693,2744,xe" fillcolor="#ab362c" stroked="f" strokeweight="0">
                  <v:stroke miterlimit="83231f" joinstyle="miter"/>
                  <v:path arrowok="t" textboxrect="0,0,67508,165811"/>
                </v:shape>
                <v:shape id="Shape 52" o:spid="_x0000_s1073" style="position:absolute;left:675;top:2610;width:749;height:1658;visibility:visible;mso-wrap-style:square;v-text-anchor:top" coordsize="74949,165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75DxwAAANwAAAAPAAAAZHJzL2Rvd25yZXYueG1sRI9Ba8JA&#10;FITvBf/D8gq9mU2tlja6irQWxUNL01Lw9si+ZIPZtyG71eiv7wpCj8PMfMPMFr1txIE6XztWcJ+k&#10;IIgLp2uuFHx/vQ2fQPiArLFxTApO5GExH9zMMNPuyJ90yEMlIoR9hgpMCG0mpS8MWfSJa4mjV7rO&#10;Yoiyq6Tu8BjhtpGjNH2UFmuOCwZbejFU7PNfq8CP86bkj9X7jlaleT0/P2y3P2ul7m775RREoD78&#10;h6/tjVYwScdwOROPgJz/AQAA//8DAFBLAQItABQABgAIAAAAIQDb4fbL7gAAAIUBAAATAAAAAAAA&#10;AAAAAAAAAAAAAABbQ29udGVudF9UeXBlc10ueG1sUEsBAi0AFAAGAAgAAAAhAFr0LFu/AAAAFQEA&#10;AAsAAAAAAAAAAAAAAAAAHwEAAF9yZWxzLy5yZWxzUEsBAi0AFAAGAAgAAAAhALWzvkPHAAAA3AAA&#10;AA8AAAAAAAAAAAAAAAAABwIAAGRycy9kb3ducmV2LnhtbFBLBQYAAAAAAwADALcAAAD7AgAAAAA=&#10;" path="m7080,c23120,,33941,3493,41383,11747v7112,7214,11455,18047,11455,28589c52838,58458,41802,75057,26778,79286v-5067,1384,-5512,1625,-5512,2820c21266,82309,21546,82817,22180,83489v1626,2833,3010,5208,3709,7303c30740,101841,45955,128918,54020,139941v6426,8966,9423,11506,16294,13145c74746,154267,74949,154495,74949,158483r,3988c74949,164567,73552,165811,71266,165811r-1842,c64395,165570,56090,165354,50552,165354v-3454,,-8255,216,-13525,457l33484,165811v-4395,,-4395,,-9894,-14364c22057,147551,12858,127912,4882,111016l,100699,,71582r995,-78c5705,70530,9214,69024,11881,66904,18371,61506,22180,52807,22180,43662,22180,30467,15132,20421,3804,17361l,17043,,122,7080,xe" fillcolor="#ab362c" stroked="f" strokeweight="0">
                  <v:stroke miterlimit="83231f" joinstyle="miter"/>
                  <v:path arrowok="t" textboxrect="0,0,74949,165811"/>
                </v:shape>
                <v:shape id="Shape 53" o:spid="_x0000_s1074" style="position:absolute;left:1576;top:3667;width:464;height:626;visibility:visible;mso-wrap-style:square;v-text-anchor:top" coordsize="46425,62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NUaxQAAANwAAAAPAAAAZHJzL2Rvd25yZXYueG1sRI/BasMw&#10;EETvhf6D2EButZyCjXGthLS0kFtJUgK5LdZGNrVWxlJtt19fBQI5DjPzhqk2s+3ESINvHStYJSkI&#10;4trplo2Cr+PHUwHCB2SNnWNS8EseNuvHhwpL7Sbe03gIRkQI+xIVNCH0pZS+bsiiT1xPHL2LGyyG&#10;KAcj9YBThNtOPqdpLi22HBca7Omtofr78GMV/L2aS35+P/VFQZ+nbU5mf54mpZaLefsCItAc7uFb&#10;e6cVZGkG1zPxCMj1PwAAAP//AwBQSwECLQAUAAYACAAAACEA2+H2y+4AAACFAQAAEwAAAAAAAAAA&#10;AAAAAAAAAAAAW0NvbnRlbnRfVHlwZXNdLnhtbFBLAQItABQABgAIAAAAIQBa9CxbvwAAABUBAAAL&#10;AAAAAAAAAAAAAAAAAB8BAABfcmVscy8ucmVsc1BLAQItABQABgAIAAAAIQC0aNUaxQAAANwAAAAP&#10;AAAAAAAAAAAAAAAAAAcCAABkcnMvZG93bnJldi54bWxQSwUGAAAAAAMAAwC3AAAA+QIAAAAA&#10;" path="m46425,r,12244l45352,12474v-3223,893,-5467,1840,-7874,3256c30785,19490,27800,24404,27800,30767v,7962,5271,13157,13107,13157l46425,42638r,14553l26035,62657c11519,62657,,49804,,33103,,25090,2578,14980,5804,10460,7607,7906,7887,7665,20041,5304l46425,xe" fillcolor="#ab362c" stroked="f" strokeweight="0">
                  <v:stroke miterlimit="83231f" joinstyle="miter"/>
                  <v:path arrowok="t" textboxrect="0,0,46425,62657"/>
                </v:shape>
                <v:shape id="Shape 54" o:spid="_x0000_s1075" style="position:absolute;left:1645;top:3092;width:395;height:299;visibility:visible;mso-wrap-style:square;v-text-anchor:top" coordsize="39490,29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BKNxQAAANwAAAAPAAAAZHJzL2Rvd25yZXYueG1sRI9BawIx&#10;FITvgv8hvIIXqVkLumVrFBEstje3Hjw+Nq+btZuXJYnutr++KQg9DjPzDbPaDLYVN/KhcaxgPstA&#10;EFdON1wrOH3sH59BhIissXVMCr4pwGY9Hq2w0K7nI93KWIsE4VCgAhNjV0gZKkMWw8x1xMn7dN5i&#10;TNLXUnvsE9y28inLltJiw2nBYEc7Q9VXebUKpro/0uXNv+e73OwXU7ycy9cfpSYPw/YFRKQh/ofv&#10;7YNWsMiW8HcmHQG5/gUAAP//AwBQSwECLQAUAAYACAAAACEA2+H2y+4AAACFAQAAEwAAAAAAAAAA&#10;AAAAAAAAAAAAW0NvbnRlbnRfVHlwZXNdLnhtbFBLAQItABQABgAIAAAAIQBa9CxbvwAAABUBAAAL&#10;AAAAAAAAAAAAAAAAAB8BAABfcmVscy8ucmVsc1BLAQItABQABgAIAAAAIQCHEBKNxQAAANwAAAAP&#10;AAAAAAAAAAAAAAAAAAcCAABkcnMvZG93bnJldi54bWxQSwUGAAAAAAMAAwC3AAAA+QIAAAAA&#10;" path="m39490,r,20461l36754,19627v-9856,,-22937,3772,-31725,8890c3213,29711,2286,29952,1613,29952,483,29952,,28935,,27132l,25659,1613,13531c2286,7193,3886,5326,11074,3485,15087,2520,20298,1627,25600,977l39490,xe" fillcolor="#ab362c" stroked="f" strokeweight="0">
                  <v:stroke miterlimit="83231f" joinstyle="miter"/>
                  <v:path arrowok="t" textboxrect="0,0,39490,29952"/>
                </v:shape>
                <v:shape id="Shape 55" o:spid="_x0000_s1076" style="position:absolute;left:2040;top:3091;width:618;height:1220;visibility:visible;mso-wrap-style:square;v-text-anchor:top" coordsize="61754,122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hhuxwAAANwAAAAPAAAAZHJzL2Rvd25yZXYueG1sRI9PSwMx&#10;FMTvQr9DeIXebFKpWrZNS6lWvIhs/6DHx+Z1N7p5WTfpdv32RhA8DjPzG2ax6l0tOmqD9axhMlYg&#10;iAtvLJcaDvvt9QxEiMgGa8+k4ZsCrJaDqwVmxl84p24XS5EgHDLUUMXYZFKGoiKHYewb4uSdfOsw&#10;JtmW0rR4SXBXyxul7qRDy2mhwoY2FRWfu7PT8HWcPEw3dv349vH6pF56+97ludd6NOzXcxCR+vgf&#10;/ms/Gw236h5+z6QjIJc/AAAA//8DAFBLAQItABQABgAIAAAAIQDb4fbL7gAAAIUBAAATAAAAAAAA&#10;AAAAAAAAAAAAAABbQ29udGVudF9UeXBlc10ueG1sUEsBAi0AFAAGAAgAAAAhAFr0LFu/AAAAFQEA&#10;AAsAAAAAAAAAAAAAAAAAHwEAAF9yZWxzLy5yZWxzUEsBAi0AFAAGAAgAAAAhAMXaGG7HAAAA3AAA&#10;AA8AAAAAAAAAAAAAAAAABwIAAGRycy9kb3ducmV2LnhtbFBLBQYAAAAAAwADALcAAAD7AgAAAAA=&#10;" path="m1188,c30220,,43834,10566,43834,33248r-711,42825c43123,99555,43123,99822,45854,102412v2108,1639,4381,2312,9906,2795c60382,105676,61754,106375,61754,109233r,3746c61754,115557,61056,116039,56916,116967r-27357,4610c28188,121831,26308,122034,24492,122034v-2172,,-3454,-914,-3911,-3454c19920,116967,19272,111061,19527,109233v,-4243,-458,-6173,-1563,-6173c17736,103060,17063,103568,16377,104051v-1422,1422,-10833,8217,-14072,10084l,114753,,100200,4898,99060v3427,-1536,6646,-3721,9167,-6312c17507,89040,18625,85268,18625,76822r,-6604c18625,67094,18434,66408,16847,66408v-470,,-940,,-1639,216l12669,67094,,69806,,57562r3944,-793c17063,53962,18625,52819,18625,45733r,-3988c18625,33744,17136,28235,13721,24726l,20544,,84,1188,xe" fillcolor="#ab362c" stroked="f" strokeweight="0">
                  <v:stroke miterlimit="83231f" joinstyle="miter"/>
                  <v:path arrowok="t" textboxrect="0,0,61754,122034"/>
                </v:shape>
                <v:shape id="Shape 56" o:spid="_x0000_s1077" style="position:absolute;left:2748;top:3091;width:528;height:1202;visibility:visible;mso-wrap-style:square;v-text-anchor:top" coordsize="52775,12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jvVxAAAANwAAAAPAAAAZHJzL2Rvd25yZXYueG1sRE9ba8Iw&#10;FH4X/A/hCL7ZRJ1jdEYRLzjGYMyJ2+OhOWtLm5PSRO3265cHwceP7z5fdrYWF2p96VjDOFEgiDNn&#10;Ss41HD93oycQPiAbrB2Thl/ysFz0e3NMjbvyB10OIRcxhH2KGooQmlRKnxVk0SeuIY7cj2sthgjb&#10;XJoWrzHc1nKi1KO0WHJsKLChdUFZdThbDetp9f1WZeohvO9f/07bzddmhlOth4Nu9QwiUBfu4pv7&#10;xWiYqbg2nolHQC7+AQAA//8DAFBLAQItABQABgAIAAAAIQDb4fbL7gAAAIUBAAATAAAAAAAAAAAA&#10;AAAAAAAAAABbQ29udGVudF9UeXBlc10ueG1sUEsBAi0AFAAGAAgAAAAhAFr0LFu/AAAAFQEAAAsA&#10;AAAAAAAAAAAAAAAAHwEAAF9yZWxzLy5yZWxzUEsBAi0AFAAGAAgAAAAhAN4WO9XEAAAA3AAAAA8A&#10;AAAAAAAAAAAAAAAABwIAAGRycy9kb3ducmV2LnhtbFBLBQYAAAAAAwADALcAAAD4AgAAAAA=&#10;" path="m52775,r,16845l43396,19363c33427,25163,27076,39012,27076,57005v,19088,6215,34033,16133,40312l52775,100106r,17088l43421,120200c18085,120200,,96769,,64053,,35498,12144,13736,31407,4639l52775,xe" fillcolor="#ab362c" stroked="f" strokeweight="0">
                  <v:stroke miterlimit="83231f" joinstyle="miter"/>
                  <v:path arrowok="t" textboxrect="0,0,52775,120200"/>
                </v:shape>
                <v:shape id="Shape 57" o:spid="_x0000_s1078" style="position:absolute;left:3276;top:2499;width:691;height:1817;visibility:visible;mso-wrap-style:square;v-text-anchor:top" coordsize="69145,181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aoSwgAAANwAAAAPAAAAZHJzL2Rvd25yZXYueG1sRI9Pa8JA&#10;EMXvBb/DMkJvdaPQotFVpCWg9FT14m3IjkkwO7tkxxi/vVso9Ph4f3681WZwreqpi41nA9NJBoq4&#10;9LbhysDpWLzNQUVBtth6JgMPirBZj15WmFt/5x/qD1KpNMIxRwO1SMi1jmVNDuPEB+LkXXznUJLs&#10;Km07vKdx1+pZln1ohw0nQo2BPmsqr4ebS5BZ3+uvYi/fi7CvQiFnDPOzMa/jYbsEJTTIf/ivvbMG&#10;3rMF/J5JR0CvnwAAAP//AwBQSwECLQAUAAYACAAAACEA2+H2y+4AAACFAQAAEwAAAAAAAAAAAAAA&#10;AAAAAAAAW0NvbnRlbnRfVHlwZXNdLnhtbFBLAQItABQABgAIAAAAIQBa9CxbvwAAABUBAAALAAAA&#10;AAAAAAAAAAAAAB8BAABfcmVscy8ucmVsc1BLAQItABQABgAIAAAAIQARIaoSwgAAANwAAAAPAAAA&#10;AAAAAAAAAAAAAAcCAABkcnMvZG93bnJldi54bWxQSwUGAAAAAAMAAwC3AAAA9gIAAAAA&#10;" path="m48863,v2070,,3226,1397,3226,4216l50464,75616r,41808c50464,147548,50743,155257,52305,158318v2096,4483,3721,5436,13589,6375c67964,164693,69145,165608,69145,167271r,4484c69145,174041,68447,174790,64307,175489r-29655,5765c32798,181521,31426,181737,30499,181737v-1829,,-2527,-1181,-2743,-4166l27057,167487v-431,-5639,-431,-5867,-2083,-5867c24759,161620,23819,162090,22917,163004v-1829,1880,-7709,6820,-11798,9843l,176419,,159331r1492,434c17812,159765,25698,145897,25698,118084v,-14554,-1612,-24155,-5092,-30759c16682,80099,9747,75616,1696,75616l,76071,,59225r83,-18c6293,59207,18205,61811,21088,63678v673,723,1372,939,1601,939c23616,64617,24555,62788,24555,60845v,-190,,-190,-253,-4254l24086,31521v,-12242,-699,-13157,-10440,-14808c9277,16230,8363,15545,8363,12281r,-4115c8363,5829,9277,5105,12973,4673l46171,229c47314,,48381,,48863,xe" fillcolor="#ab362c" stroked="f" strokeweight="0">
                  <v:stroke miterlimit="83231f" joinstyle="miter"/>
                  <v:path arrowok="t" textboxrect="0,0,69145,181737"/>
                </v:shape>
                <v:shape id="Shape 58" o:spid="_x0000_s1079" style="position:absolute;left:4047;top:2496;width:681;height:1797;visibility:visible;mso-wrap-style:square;v-text-anchor:top" coordsize="68104,179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eb1wQAAANwAAAAPAAAAZHJzL2Rvd25yZXYueG1sRE/NisIw&#10;EL4v+A5hBC+LphV2lWoUEQuyh4VqH2BoxqbYTGoTtb69OSzs8eP7X28H24oH9b5xrCCdJSCIK6cb&#10;rhWU53y6BOEDssbWMSl4kYftZvSxxky7Jxf0OIVaxBD2GSowIXSZlL4yZNHPXEccuYvrLYYI+1rq&#10;Hp8x3LZyniTf0mLDscFgR3tD1fV0twqKssyXn7uwuB5as7gVXW5/flOlJuNhtwIRaAj/4j/3USv4&#10;SuP8eCYeAbl5AwAA//8DAFBLAQItABQABgAIAAAAIQDb4fbL7gAAAIUBAAATAAAAAAAAAAAAAAAA&#10;AAAAAABbQ29udGVudF9UeXBlc10ueG1sUEsBAi0AFAAGAAgAAAAhAFr0LFu/AAAAFQEAAAsAAAAA&#10;AAAAAAAAAAAAHwEAAF9yZWxzLy5yZWxzUEsBAi0AFAAGAAgAAAAhALQZ5vXBAAAA3AAAAA8AAAAA&#10;AAAAAAAAAAAABwIAAGRycy9kb3ducmV2LnhtbFBLBQYAAAAAAwADALcAAAD1AgAAAAA=&#10;" path="m41897,v1601,,2744,1701,2744,4025c44641,4711,44641,5931,44399,7315v-203,5487,-432,12268,-673,31305c43726,53162,43498,64224,43282,71056r-267,3975l43015,76695v,864,483,1384,1181,1384c45339,78079,48082,75526,53365,69862v3544,-4006,6716,-6594,10414,-8180l68104,60991r,18072l67856,78994v-8699,,-17234,6998,-21361,18021c43967,103365,42799,112801,42799,127546v,17691,699,24041,2540,28270c47866,160731,55474,164731,62205,164731r5899,-1618l68104,178017r-8947,1713c46952,179730,30391,175564,20485,169659v-3010,-1867,-4153,-3747,-4153,-7734l16332,159359v445,-20243,674,-44462,927,-73596l17259,72923v,-20205,-253,-43701,-711,-47917c16116,19583,13576,17487,7176,16764,1359,16319,,15367,,12585l,8966c,6807,902,6134,3899,5664l37490,749,41897,xe" fillcolor="#ab362c" stroked="f" strokeweight="0">
                  <v:stroke miterlimit="83231f" joinstyle="miter"/>
                  <v:path arrowok="t" textboxrect="0,0,68104,179730"/>
                </v:shape>
                <v:shape id="Shape 59" o:spid="_x0000_s1080" style="position:absolute;left:4728;top:3091;width:525;height:1185;visibility:visible;mso-wrap-style:square;v-text-anchor:top" coordsize="52470,11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WP8wgAAANwAAAAPAAAAZHJzL2Rvd25yZXYueG1sRI9RS8NA&#10;EITfBf/DsYJv9hLFILHXIgWhb9WaH7Dk1rvQ3F7IbZO0v94TBB+HmfmGWW+X0KuJxtRFNlCuClDE&#10;bbQdOwPN1/vDC6gkyBb7yGTgQgm2m9ubNdY2zvxJ01GcyhBONRrwIkOtdWo9BUyrOBBn7zuOASXL&#10;0Wk74pzhodePRVHpgB3nBY8D7Ty1p+M5GDh1zTU0e3Huog+znyr+kOrJmPu75e0VlNAi/+G/9t4a&#10;eC5L+D2Tj4De/AAAAP//AwBQSwECLQAUAAYACAAAACEA2+H2y+4AAACFAQAAEwAAAAAAAAAAAAAA&#10;AAAAAAAAW0NvbnRlbnRfVHlwZXNdLnhtbFBLAQItABQABgAIAAAAIQBa9CxbvwAAABUBAAALAAAA&#10;AAAAAAAAAAAAAB8BAABfcmVscy8ucmVsc1BLAQItABQABgAIAAAAIQA8UWP8wgAAANwAAAAPAAAA&#10;AAAAAAAAAAAAAAcCAABkcnMvZG93bnJldi54bWxQSwUGAAAAAAMAAwC3AAAA9gIAAAAA&#10;" path="m9252,c35680,,52470,20879,52470,54419v,29281,-13980,51652,-36395,61008l,118505,,103601r6515,-1787c17804,95202,25305,79572,25305,60313v,-18498,-5694,-32216,-15050,-37920l,19551,,1479,9252,xe" fillcolor="#ab362c" stroked="f" strokeweight="0">
                  <v:stroke miterlimit="83231f" joinstyle="miter"/>
                  <v:path arrowok="t" textboxrect="0,0,52470,118505"/>
                </v:shape>
                <v:shape id="Shape 60" o:spid="_x0000_s1081" style="position:absolute;left:5441;top:3093;width:573;height:1200;visibility:visible;mso-wrap-style:square;v-text-anchor:top" coordsize="57264,120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divxAAAANwAAAAPAAAAZHJzL2Rvd25yZXYueG1sRI9Pa8JA&#10;FMTvQr/D8grezCZCRVJXKVLBQ8F/zf01+7pJm30bsqtGP70rCB6HmfkNM1v0thEn6nztWEGWpCCI&#10;S6drNgq+D6vRFIQPyBobx6TgQh4W85fBDHPtzryj0z4YESHsc1RQhdDmUvqyIos+cS1x9H5dZzFE&#10;2RmpOzxHuG3kOE0n0mLNcaHClpYVlf/7o1XwZbJNcfj7Kba67Iur2a7oc1koNXztP95BBOrDM/xo&#10;r7WCt2wM9zPxCMj5DQAA//8DAFBLAQItABQABgAIAAAAIQDb4fbL7gAAAIUBAAATAAAAAAAAAAAA&#10;AAAAAAAAAABbQ29udGVudF9UeXBlc10ueG1sUEsBAi0AFAAGAAgAAAAhAFr0LFu/AAAAFQEAAAsA&#10;AAAAAAAAAAAAAAAAHwEAAF9yZWxzLy5yZWxzUEsBAi0AFAAGAAgAAAAhAOwZ2K/EAAAA3AAAAA8A&#10;AAAAAAAAAAAAAAAABwIAAGRycy9kb3ducmV2LnhtbFBLBQYAAAAAAwADALcAAAD4AgAAAAA=&#10;" path="m57264,r,17411l56350,17166v-17081,,-29248,17348,-29248,41288c27102,77170,34431,92308,45817,98707r11447,2990l57264,119451r-2946,560c21425,120011,,97735,,63140,,44827,5982,28393,16815,16976,22174,11089,28102,6793,34928,3969l57264,xe" fillcolor="#ab362c" stroked="f" strokeweight="0">
                  <v:stroke miterlimit="83231f" joinstyle="miter"/>
                  <v:path arrowok="t" textboxrect="0,0,57264,120011"/>
                </v:shape>
                <v:shape id="Shape 61" o:spid="_x0000_s1082" style="position:absolute;left:6014;top:3091;width:576;height:1197;visibility:visible;mso-wrap-style:square;v-text-anchor:top" coordsize="57582,119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sfwgAAANwAAAAPAAAAZHJzL2Rvd25yZXYueG1sRI/NqsIw&#10;FIT3F3yHcAQ3omkV/6pRRLnQ7VUXujs0x7bYnJQman17c0FwOczMN8xq05pKPKhxpWUF8TACQZxZ&#10;XXKu4HT8HcxBOI+ssbJMCl7kYLPu/Kww0fbJf/Q4+FwECLsEFRTe14mULivIoBvamjh4V9sY9EE2&#10;udQNPgPcVHIURVNpsOSwUGBNu4Ky2+FuFKQoF7tL30/u/TTdn8fxeWYjq1Sv226XIDy1/hv+tFOt&#10;YBKP4f9MOAJy/QYAAP//AwBQSwECLQAUAAYACAAAACEA2+H2y+4AAACFAQAAEwAAAAAAAAAAAAAA&#10;AAAAAAAAW0NvbnRlbnRfVHlwZXNdLnhtbFBLAQItABQABgAIAAAAIQBa9CxbvwAAABUBAAALAAAA&#10;AAAAAAAAAAAAAB8BAABfcmVscy8ucmVsc1BLAQItABQABgAIAAAAIQD9+6sfwgAAANwAAAAPAAAA&#10;AAAAAAAAAAAAAAcCAABkcnMvZG93bnJldi54bWxQSwUGAAAAAAMAAwC3AAAA9gIAAAAA&#10;" path="m1169,c23063,,40310,8725,49263,24385v5334,9423,8319,20916,8319,32867c57582,73051,52299,89053,43028,100318v-5271,6565,-11824,11541,-19530,14874l,119659,,101905r1169,305c17564,102210,30163,84798,30163,62636v,-19898,-7266,-35408,-18560,-41920l,17618,,208,1169,xe" fillcolor="#ab362c" stroked="f" strokeweight="0">
                  <v:stroke miterlimit="83231f" joinstyle="miter"/>
                  <v:path arrowok="t" textboxrect="0,0,57582,119659"/>
                </v:shape>
                <v:shape id="Shape 62" o:spid="_x0000_s1083" style="position:absolute;left:6706;top:3091;width:1328;height:1207;visibility:visible;mso-wrap-style:square;v-text-anchor:top" coordsize="132791,120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g+oxgAAANwAAAAPAAAAZHJzL2Rvd25yZXYueG1sRI9Ba8JA&#10;FITvgv9heYI3s7FqbaOr1NKCSHuoevH2yD6TaPZtyG5N/PeuIHgcZuYbZr5sTSkuVLvCsoJhFIMg&#10;Tq0uOFOw330P3kA4j6yxtEwKruRgueh25pho2/AfXbY+EwHCLkEFufdVIqVLczLoIlsRB+9oa4M+&#10;yDqTusYmwE0pX+L4VRosOCzkWNFnTul5+28UnHj0M1pfx6v4sJnuddm8T74Ov0r1e+3HDISn1j/D&#10;j/ZaK5gMx3A/E46AXNwAAAD//wMAUEsBAi0AFAAGAAgAAAAhANvh9svuAAAAhQEAABMAAAAAAAAA&#10;AAAAAAAAAAAAAFtDb250ZW50X1R5cGVzXS54bWxQSwECLQAUAAYACAAAACEAWvQsW78AAAAVAQAA&#10;CwAAAAAAAAAAAAAAAAAfAQAAX3JlbHMvLnJlbHNQSwECLQAUAAYACAAAACEArL4PqMYAAADcAAAA&#10;DwAAAAAAAAAAAAAAAAAHAgAAZHJzL2Rvd25yZXYueG1sUEsFBgAAAAADAAMAtwAAAPoCAAAAAA==&#10;" path="m41732,v1575,,2273,977,2273,2807c44005,4013,44005,5893,43777,7963v-902,11087,-1359,26047,-1359,37351l42418,63602v,20993,457,24485,4102,29641c49288,97269,54381,99352,60808,99352v10794,,20497,-5169,24638,-13145c88366,80823,89090,74917,89090,57023r,-11481c89090,36550,88646,24155,88125,21882v-927,-4254,-3137,-6134,-8915,-6833c73926,14580,72758,13881,72758,11544r,-4241c72758,4711,73482,4013,76695,3784l109779,279c111137,,112522,,113462,v2311,,2972,711,2972,2807l116205,8992v-229,6057,-229,6057,-432,16319c115532,29552,115532,34722,115532,40601r,16422c115773,78701,115976,91567,116434,95644v952,6261,3251,7950,11963,9105c132092,105232,132791,105943,132791,108750r,3264c132791,114833,132092,115583,128892,116053r-31318,4165c95961,120485,94615,120688,94323,120688v-2705,,-2705,,-4356,-16142c89751,100978,89090,99352,87655,99352v-635,,-1740,724,-4775,3734c67246,117716,62687,120218,50216,120218v-8725,,-17602,-2324,-23508,-6299c19329,109245,16129,101219,16129,88341v,-1880,,-5867,229,-10122l16358,45745v,-27419,-737,-29489,-9906,-30441c1155,14846,,14109,,11544l,7531c,4711,698,4267,3937,3784l37579,482c39903,279,41491,,41732,xe" fillcolor="#ab362c" stroked="f" strokeweight="0">
                  <v:stroke miterlimit="83231f" joinstyle="miter"/>
                  <v:path arrowok="t" textboxrect="0,0,132791,120688"/>
                </v:shape>
                <v:shape id="Shape 63" o:spid="_x0000_s1084" style="position:absolute;left:8163;top:3091;width:527;height:1202;visibility:visible;mso-wrap-style:square;v-text-anchor:top" coordsize="52731,120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bypxAAAANwAAAAPAAAAZHJzL2Rvd25yZXYueG1sRI9BawIx&#10;FITvBf9DeIK3mlW0yGpWxFLsVVso3h6bZ3bd5GXZZHXtr28KhR6HmfmG2WwHZ8WNulB7VjCbZiCI&#10;S69rNgo+P96eVyBCRNZoPZOCBwXYFqOnDeba3/lIt1M0IkE45KigirHNpQxlRQ7D1LfEybv4zmFM&#10;sjNSd3hPcGflPMtepMOa00KFLe0rKptT7xT0h/prbqw5N6/lt7XXc3+MC1JqMh52axCRhvgf/mu/&#10;awXL2RJ+z6QjIIsfAAAA//8DAFBLAQItABQABgAIAAAAIQDb4fbL7gAAAIUBAAATAAAAAAAAAAAA&#10;AAAAAAAAAABbQ29udGVudF9UeXBlc10ueG1sUEsBAi0AFAAGAAgAAAAhAFr0LFu/AAAAFQEAAAsA&#10;AAAAAAAAAAAAAAAAHwEAAF9yZWxzLy5yZWxzUEsBAi0AFAAGAAgAAAAhAFMZvKnEAAAA3AAAAA8A&#10;AAAAAAAAAAAAAAAABwIAAGRycy9kb3ducmV2LnhtbFBLBQYAAAAAAwADALcAAAD4AgAAAAA=&#10;" path="m52527,r204,26l52731,16784r-9652,2597c33133,25181,26797,39030,26797,57023v,19088,6194,34033,16073,40312l52731,100220r,16905l43091,120218c17843,120218,,96786,,64071,,25997,21272,,52527,xe" fillcolor="#ab362c" stroked="f" strokeweight="0">
                  <v:stroke miterlimit="83231f" joinstyle="miter"/>
                  <v:path arrowok="t" textboxrect="0,0,52731,120218"/>
                </v:shape>
                <v:shape id="Shape 64" o:spid="_x0000_s1085" style="position:absolute;left:8690;top:2499;width:694;height:1817;visibility:visible;mso-wrap-style:square;v-text-anchor:top" coordsize="69380,181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jclxQAAANwAAAAPAAAAZHJzL2Rvd25yZXYueG1sRI9Ba8JA&#10;FITvBf/D8oTe6iZCpERXEUEoHoSmgnh77j6TaPZtml1j2l/fLRR6HGbmG2axGmwjeup87VhBOklA&#10;EGtnai4VHD62L68gfEA22DgmBV/kYbUcPS0wN+7B79QXoRQRwj5HBVUIbS6l1xVZ9BPXEkfv4jqL&#10;IcqulKbDR4TbRk6TZCYt1hwXKmxpU5G+FXerYKNPe3f+3vVFmn4etGyzKx8zpZ7Hw3oOItAQ/sN/&#10;7TejIEtn8HsmHgG5/AEAAP//AwBQSwECLQAUAAYACAAAACEA2+H2y+4AAACFAQAAEwAAAAAAAAAA&#10;AAAAAAAAAAAAW0NvbnRlbnRfVHlwZXNdLnhtbFBLAQItABQABgAIAAAAIQBa9CxbvwAAABUBAAAL&#10;AAAAAAAAAAAAAAAAAB8BAABfcmVscy8ucmVsc1BLAQItABQABgAIAAAAIQC9gjclxQAAANwAAAAP&#10;AAAAAAAAAAAAAAAAAAcCAABkcnMvZG93bnJldi54bWxQSwUGAAAAAAMAAwC3AAAA+QIAAAAA&#10;" path="m49199,v2058,,3239,1397,3239,4216l50787,75616r,41808c50787,147548,51015,155257,52603,158318v2070,4483,3645,5436,13615,6375c68249,164693,69380,165608,69380,167271r,4484c69380,174041,68707,174790,64567,175489r-29668,5765c33032,181521,31699,181737,30759,181737v-1816,,-2515,-1181,-2756,-4166l27305,167487v-457,-5639,-457,-5867,-2058,-5867c25006,161620,24092,162090,23164,163004v-1854,1880,-8051,6820,-12306,9843l,176332,,159427r1155,338c17894,159765,25933,145897,25933,118084v,-14554,-1613,-24155,-5067,-30759c16700,80099,9461,75616,1397,75616l,75991,,59234r11763,1509c15989,61626,19812,62744,21310,63678v686,723,1410,939,1626,939c23838,64617,24739,62788,24739,60845v,-190,,-190,-177,-4254l24320,31521v,-12242,-673,-13157,-10973,-14808c9017,16230,8077,15545,8077,12281r,-4115c8077,5829,9017,5105,12674,4673l46380,229c47561,,48717,,49199,xe" fillcolor="#ab362c" stroked="f" strokeweight="0">
                  <v:stroke miterlimit="83231f" joinstyle="miter"/>
                  <v:path arrowok="t" textboxrect="0,0,69380,181737"/>
                </v:shape>
                <v:shape id="Shape 65" o:spid="_x0000_s1086" style="position:absolute;left:10091;top:2610;width:1619;height:1683;visibility:visible;mso-wrap-style:square;v-text-anchor:top" coordsize="161925,16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xNKxAAAANwAAAAPAAAAZHJzL2Rvd25yZXYueG1sRI9Ba4NA&#10;FITvhfyH5RV6q6uhaYt1IxII9RZiCqW3h/uqEvetcTeJ/vtuINDjMDPfMFk+mV5caHSdZQVJFIMg&#10;rq3uuFHwddg+v4NwHlljb5kUzOQgXy8eMky1vfKeLpVvRICwS1FB6/2QSunqlgy6yA7Ewfu1o0Ef&#10;5NhIPeI1wE0vl3H8Kg12HBZaHGjTUn2szkbBaeUS+XI8U8Xfn7vy9NMVST0r9fQ4FR8gPE3+P3xv&#10;l1rBKnmD25lwBOT6DwAA//8DAFBLAQItABQABgAIAAAAIQDb4fbL7gAAAIUBAAATAAAAAAAAAAAA&#10;AAAAAAAAAABbQ29udGVudF9UeXBlc10ueG1sUEsBAi0AFAAGAAgAAAAhAFr0LFu/AAAAFQEAAAsA&#10;AAAAAAAAAAAAAAAAHwEAAF9yZWxzLy5yZWxzUEsBAi0AFAAGAAgAAAAhAEtHE0rEAAAA3AAAAA8A&#10;AAAAAAAAAAAAAAAABwIAAGRycy9kb3ducmV2LnhtbFBLBQYAAAAAAwADALcAAAD4AgAAAAA=&#10;" path="m3010,v1321,,5524,215,9436,444c16802,698,23228,914,30366,914v8458,,14211,-216,18796,-470c52692,215,56604,,57988,v2299,,3010,914,3010,3708l60998,8458v,3492,-978,4203,-5982,5385c47574,15710,45910,17360,45732,23266v-190,7658,-444,28639,-444,40843l45288,88887v,26962,1143,37211,5195,44730c56375,144881,69266,151447,85369,151447v19330,,32893,-7963,37935,-22339c126314,120243,126581,117106,126581,87769r,-23660c126581,50241,126314,32143,126086,23266v-191,-5906,-1804,-7556,-9614,-9423c111150,12661,110211,11950,110211,8458r,-4750c110211,914,110960,,113233,v1600,,5524,215,9449,444c127025,698,131572,914,135712,914v5080,,9207,-216,13818,-470c153429,215,157340,,158953,v2324,,2972,914,2972,3708l161925,8458v,3492,-864,4203,-6185,5385c147942,15710,146291,17360,146063,23266v-216,7976,-483,27927,-483,40843l145580,86804v,27724,-444,34366,-2273,42304c137338,154927,115481,168325,78918,168325v-28093,,-47854,-9143,-56376,-26022c17691,132448,16358,121399,16358,87769r,-23660c16358,49543,16091,32614,15875,23266,15646,17360,13817,15710,6223,13843,901,12661,,11950,,8458l,3708c,914,673,,3010,xe" fillcolor="#ab362c" stroked="f" strokeweight="0">
                  <v:stroke miterlimit="83231f" joinstyle="miter"/>
                  <v:path arrowok="t" textboxrect="0,0,161925,168325"/>
                </v:shape>
                <v:shape id="Shape 66" o:spid="_x0000_s1087" style="position:absolute;left:11786;top:3091;width:1366;height:1177;visibility:visible;mso-wrap-style:square;v-text-anchor:top" coordsize="136589,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qVMwgAAANwAAAAPAAAAZHJzL2Rvd25yZXYueG1sRE9Ni8Iw&#10;EL0L+x/CCHsRTV1Q3GqUsiLrTayu0NvQjG2xmZQm2u6/NwfB4+N9rza9qcWDWldZVjCdRCCIc6sr&#10;LhScT7vxAoTzyBpry6Tgnxxs1h+DFcbadnykR+oLEULYxaig9L6JpXR5SQbdxDbEgbva1qAPsC2k&#10;brEL4aaWX1E0lwYrDg0lNvRTUn5L70bB9+/inmy7yyg5ZOavuaVZdj1lSn0O+2QJwlPv3+KXe68V&#10;zKZhbTgTjoBcPwEAAP//AwBQSwECLQAUAAYACAAAACEA2+H2y+4AAACFAQAAEwAAAAAAAAAAAAAA&#10;AAAAAAAAW0NvbnRlbnRfVHlwZXNdLnhtbFBLAQItABQABgAIAAAAIQBa9CxbvwAAABUBAAALAAAA&#10;AAAAAAAAAAAAAB8BAABfcmVscy8ucmVsc1BLAQItABQABgAIAAAAIQBfeqVMwgAAANwAAAAPAAAA&#10;AAAAAAAAAAAAAAcCAABkcnMvZG93bnJldi54bWxQSwUGAAAAAAMAAwC3AAAA9gIAAAAA&#10;" path="m39713,v1841,,2997,1639,3238,4470c43167,6363,43637,17373,43637,18568v216,2806,1130,4927,2286,4927c46609,23495,47523,22796,48476,21882r2260,-2591l55131,14834c66116,2807,71869,,85230,v16548,,28765,6363,33185,17373c120409,23038,120409,23038,120409,57239r,7735c120409,78702,120599,92075,120790,96774v393,4953,1752,6312,8661,8446c136347,107366,136589,107594,136589,110871r,3721c136589,116967,135915,117704,134074,117704r-1626,c126479,117260,116053,116967,107595,116967v-8763,,-19609,293,-25566,737l80378,117704v-1867,,-2540,-979,-2540,-3112l77838,110871v,-3277,229,-3505,7125,-5651c91897,103086,93244,101727,93726,96774v216,-5435,432,-18352,432,-31800l94158,57239v,-14757,-661,-21146,-2515,-26073c89129,24829,82918,21374,74447,21374v-9474,,-18173,4369,-23444,11888c47053,38697,46114,43853,46114,58877r,6097c46114,79160,46355,91339,46609,96774v444,4953,1867,6312,8522,8446c61989,107594,62205,107594,62205,110871r,3721c62205,116725,61519,117704,59639,117704r-1587,c52146,117260,41796,116967,33033,116967v-8712,,-20028,293,-25553,737l5867,117704v-1828,,-2514,-979,-2514,-3112l3353,110871v,-3277,241,-3505,7137,-5651c17361,103086,18758,101727,19241,96774v203,-4940,457,-17614,457,-31800l19698,56782v,-11494,-1385,-29832,-2731,-33986c15748,18809,13462,17373,6337,16955,1003,16408,,16002,,13868l,9157c,5639,407,4928,3111,4470l35789,483c37897,267,39484,,39713,xe" fillcolor="#ab362c" stroked="f" strokeweight="0">
                  <v:stroke miterlimit="83231f" joinstyle="miter"/>
                  <v:path arrowok="t" textboxrect="0,0,136589,117704"/>
                </v:shape>
                <v:shape id="Shape 67" o:spid="_x0000_s1088" style="position:absolute;left:13338;top:3091;width:589;height:1177;visibility:visible;mso-wrap-style:square;v-text-anchor:top" coordsize="58953,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FEExAAAANwAAAAPAAAAZHJzL2Rvd25yZXYueG1sRI9Ba8JA&#10;FITvgv9heUJvupuCrU1dRQoFr02Kxdtr9jUbzb4N2W2M/vpuodDjMDPfMOvt6FoxUB8azxqyhQJB&#10;XHnTcK3hvXydr0CEiGyw9UwarhRgu5lO1pgbf+E3GopYiwThkKMGG2OXSxkqSw7DwnfEyfvyvcOY&#10;ZF9L0+MlwV0r75V6kA4bTgsWO3qxVJ2Lb6eB7Ac9fg6KjurMp8OhvBUyK7W+m427ZxCRxvgf/mvv&#10;jYZl9gS/Z9IRkJsfAAAA//8DAFBLAQItABQABgAIAAAAIQDb4fbL7gAAAIUBAAATAAAAAAAAAAAA&#10;AAAAAAAAAABbQ29udGVudF9UeXBlc10ueG1sUEsBAi0AFAAGAAgAAAAhAFr0LFu/AAAAFQEAAAsA&#10;AAAAAAAAAAAAAAAAHwEAAF9yZWxzLy5yZWxzUEsBAi0AFAAGAAgAAAAhAJCUUQTEAAAA3AAAAA8A&#10;AAAAAAAAAAAAAAAABwIAAGRycy9kb3ducmV2LnhtbFBLBQYAAAAAAwADALcAAAD4AgAAAAA=&#10;" path="m40564,v2019,,2997,1639,2997,4471c43561,4928,43561,4928,43307,13615v-229,3988,-495,26746,-495,39662l42812,64961v,13741,266,26162,495,31814c43777,101727,45123,103074,51829,105220v6896,2146,7124,2375,7124,5652l58953,114567v,2146,-711,3137,-2514,3137l54813,117704v-5994,-470,-16319,-737,-25133,-737c20968,116967,9944,117234,4191,117704r-1626,c483,117704,,116967,,114567r,-3695c,107595,,107595,7163,105220v7150,-2337,8331,-3493,8725,-8445c16142,90666,16358,79870,16358,64961r,-19228c16358,18035,15888,16396,6464,15304,1156,14822,,14110,,11773l,7531c,4928,724,4267,3937,3988l36856,483,38735,254c39383,,40056,,40564,xe" fillcolor="#ab362c" stroked="f" strokeweight="0">
                  <v:stroke miterlimit="83231f" joinstyle="miter"/>
                  <v:path arrowok="t" textboxrect="0,0,58953,117704"/>
                </v:shape>
                <v:shape id="Shape 68" o:spid="_x0000_s1089" style="position:absolute;left:13428;top:2585;width:361;height:337;visibility:visible;mso-wrap-style:square;v-text-anchor:top" coordsize="36132,33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uo0wAAAANwAAAAPAAAAZHJzL2Rvd25yZXYueG1sRE/NisIw&#10;EL4v+A5hBG9rqlBXukZRQVD0stUHmG1mm67NpDSx1rc3B8Hjx/e/WPW2Fh21vnKsYDJOQBAXTldc&#10;Kricd59zED4ga6wdk4IHeVgtBx8LzLS78w91eShFDGGfoQITQpNJ6QtDFv3YNcSR+3OtxRBhW0rd&#10;4j2G21pOk2QmLVYcGww2tDVUXPObVWBTe/r9P9zMVzPLj4883XS83ig1GvbrbxCB+vAWv9x7rSCd&#10;xvnxTDwCcvkEAAD//wMAUEsBAi0AFAAGAAgAAAAhANvh9svuAAAAhQEAABMAAAAAAAAAAAAAAAAA&#10;AAAAAFtDb250ZW50X1R5cGVzXS54bWxQSwECLQAUAAYACAAAACEAWvQsW78AAAAVAQAACwAAAAAA&#10;AAAAAAAAAAAfAQAAX3JlbHMvLnJlbHNQSwECLQAUAAYACAAAACEAsjrqNMAAAADcAAAADwAAAAAA&#10;AAAAAAAAAAAHAgAAZHJzL2Rvd25yZXYueG1sUEsFBgAAAAADAAMAtwAAAPQCAAAAAA==&#10;" path="m18872,c29007,,36132,6400,36132,16281v,9652,-8027,17399,-18136,17399c8115,33680,,26149,,16459,,6400,7607,,18872,xe" fillcolor="#ab362c" stroked="f" strokeweight="0">
                  <v:stroke miterlimit="83231f" joinstyle="miter"/>
                  <v:path arrowok="t" textboxrect="0,0,36132,33680"/>
                </v:shape>
                <v:shape id="Shape 69" o:spid="_x0000_s1090" style="position:absolute;left:14020;top:3091;width:1160;height:1186;visibility:visible;mso-wrap-style:square;v-text-anchor:top" coordsize="115989,11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K8TxAAAANwAAAAPAAAAZHJzL2Rvd25yZXYueG1sRI/NasMw&#10;EITvhbyD2EAvoZaT0BDcKCaYFnLN73lrbW3H1spIquP26atCocdhZr5hNvloOjGQ841lBfMkBUFc&#10;Wt1wpeB8entag/ABWWNnmRR8kYd8O3nYYKbtnQ80HEMlIoR9hgrqEPpMSl/WZNAntieO3od1BkOU&#10;rpLa4T3CTScXabqSBhuOCzX2VNRUtsdPo0BftWu72ez27l6/96dhWVT+Uij1OB13LyACjeE//Nfe&#10;awXPizn8nolHQG5/AAAA//8DAFBLAQItABQABgAIAAAAIQDb4fbL7gAAAIUBAAATAAAAAAAAAAAA&#10;AAAAAAAAAABbQ29udGVudF9UeXBlc10ueG1sUEsBAi0AFAAGAAgAAAAhAFr0LFu/AAAAFQEAAAsA&#10;AAAAAAAAAAAAAAAAHwEAAF9yZWxzLy5yZWxzUEsBAi0AFAAGAAgAAAAhACFcrxPEAAAA3AAAAA8A&#10;AAAAAAAAAAAAAAAABwIAAGRycy9kb3ducmV2LnhtbFBLBQYAAAAAAwADALcAAAD4AgAAAAA=&#10;" path="m3924,v686,,686,,11189,495c17310,698,21488,698,26911,698,37744,698,44386,495,51308,r2781,c56362,,57252,698,57252,3086r,4203c57252,10351,57061,10351,50838,11988v-6667,1626,-9220,3315,-9220,6579c41618,19723,41872,21374,42583,23254v1130,3454,2261,7010,3200,10553l51536,52324v7138,23063,11977,37858,12447,37858c64224,90182,64440,89040,64884,87630r978,-3289l67882,77977v1168,-3771,2794,-8216,4140,-13017l78715,46672c85839,26250,87706,19964,87706,17373v,-2806,-3683,-5385,-9461,-6566c75489,10058,74778,9410,74778,7289r,-4203c74778,977,75717,,77559,v686,,1371,,2514,267c82842,495,92291,698,96913,698v4319,,9615,-203,14466,-698l113462,v1816,,2527,698,2527,3086l115989,7289v,3289,,3289,-4394,4484c108610,13144,107213,15303,103340,25298v-2528,6592,-2528,6592,-22327,55029c73635,98628,72022,102895,70409,107366v-2019,5613,-2019,5842,-2959,7213c66751,115747,65862,116268,62636,116725v-2121,255,-2794,255,-10871,1626c50838,118580,49924,118580,49213,118580v-2261,,-2490,-229,-5042,-7709c41161,102629,39116,97472,28511,68504,17564,38214,13322,26250,9436,17170,7823,13144,7341,12890,2045,11061,686,10578,,9144,,7289l,3086c,698,940,,3924,xe" fillcolor="#ab362c" stroked="f" strokeweight="0">
                  <v:stroke miterlimit="83231f" joinstyle="miter"/>
                  <v:path arrowok="t" textboxrect="0,0,115989,118580"/>
                </v:shape>
                <v:shape id="Shape 70" o:spid="_x0000_s1091" style="position:absolute;left:15250;top:3103;width:521;height:1182;visibility:visible;mso-wrap-style:square;v-text-anchor:top" coordsize="52070,118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rM9xQAAANwAAAAPAAAAZHJzL2Rvd25yZXYueG1sRI9Ba8JA&#10;FITvhf6H5Qne6sZApaSuIhYhPXioLfT6yD6zsdm3IbvGjb++Kwgeh5n5hlmuo23FQL1vHCuYzzIQ&#10;xJXTDdcKfr53L28gfEDW2DomBSN5WK+en5ZYaHfhLxoOoRYJwr5ABSaErpDSV4Ys+pnriJN3dL3F&#10;kGRfS93jJcFtK/MsW0iLDacFgx1tDVV/h7NVMIxlNNvT1ZW/ezkfj/uPz9iclJpO4uYdRKAYHuF7&#10;u9QKXvMcbmfSEZCrfwAAAP//AwBQSwECLQAUAAYACAAAACEA2+H2y+4AAACFAQAAEwAAAAAAAAAA&#10;AAAAAAAAAAAAW0NvbnRlbnRfVHlwZXNdLnhtbFBLAQItABQABgAIAAAAIQBa9CxbvwAAABUBAAAL&#10;AAAAAAAAAAAAAAAAAB8BAABfcmVscy8ucmVsc1BLAQItABQABgAIAAAAIQCdRrM9xQAAANwAAAAP&#10;AAAAAAAAAAAAAAAAAAcCAABkcnMvZG93bnJldi54bWxQSwUGAAAAAAMAAwC3AAAA+QIAAAAA&#10;" path="m52070,r,13302l45117,14906v-3274,1564,-6147,3801,-8236,6500c33210,25788,30429,32646,30429,36596v,1918,978,2629,3251,2629l38735,38958r10579,-978l52070,37773r,12653l34836,50426v-8522,,-9411,737,-9411,8725c25425,75915,33569,89493,45994,95235r6076,1309l52070,118263,33475,114913c12866,106827,,87519,,62440,,35161,13623,13025,34531,3662l52070,xe" fillcolor="#ab362c" stroked="f" strokeweight="0">
                  <v:stroke miterlimit="83231f" joinstyle="miter"/>
                  <v:path arrowok="t" textboxrect="0,0,52070,118263"/>
                </v:shape>
                <v:shape id="Shape 71" o:spid="_x0000_s1092" style="position:absolute;left:15771;top:3958;width:455;height:335;visibility:visible;mso-wrap-style:square;v-text-anchor:top" coordsize="45542,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FrxAAAANwAAAAPAAAAZHJzL2Rvd25yZXYueG1sRI9fa8Iw&#10;FMXfBb9DuIIvoqmOiXRNRTaEMZ+mm/h4ae7aYnNTklg7P70ZDHw8nD8/TrbuTSM6cr62rGA+S0AQ&#10;F1bXXCr4OmynKxA+IGtsLJOCX/KwzoeDDFNtr/xJ3T6UIo6wT1FBFUKbSumLigz6mW2Jo/djncEQ&#10;pSuldniN46aRiyRZSoM1R0KFLb1WVJz3FxMhbHdz131fwtvk47S78THpV0elxqN+8wIiUB8e4f/2&#10;u1bwvHiCvzPxCMj8DgAA//8DAFBLAQItABQABgAIAAAAIQDb4fbL7gAAAIUBAAATAAAAAAAAAAAA&#10;AAAAAAAAAABbQ29udGVudF9UeXBlc10ueG1sUEsBAi0AFAAGAAgAAAAhAFr0LFu/AAAAFQEAAAsA&#10;AAAAAAAAAAAAAAAAHwEAAF9yZWxzLy5yZWxzUEsBAi0AFAAGAAgAAAAhAL6FoWvEAAAA3AAAAA8A&#10;AAAAAAAAAAAAAAAABwIAAGRycy9kb3ducmV2LnhtbFBLBQYAAAAAAwADALcAAAD4AgAAAAA=&#10;" path="m44145,v711,,1397,927,1397,2121c45542,5626,43396,21107,42938,22784v-634,1397,-3086,2819,-9525,5359c25082,31471,14033,33528,4407,33528l,32734,,11016r7632,1646c19113,12662,35712,7023,43256,673,43738,229,43929,,44145,xe" fillcolor="#ab362c" stroked="f" strokeweight="0">
                  <v:stroke miterlimit="83231f" joinstyle="miter"/>
                  <v:path arrowok="t" textboxrect="0,0,45542,33528"/>
                </v:shape>
                <v:shape id="Shape 72" o:spid="_x0000_s1093" style="position:absolute;left:15771;top:3091;width:476;height:516;visibility:visible;mso-wrap-style:square;v-text-anchor:top" coordsize="47599,515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7mxQAAANwAAAAPAAAAZHJzL2Rvd25yZXYueG1sRI9Pi8Iw&#10;FMTvgt8hPMGbpooubjWKdFlQPIh/WNjb2+bZVpuX0kSt394ICx6HmfkNM1s0phQ3ql1hWcGgH4Eg&#10;Tq0uOFNwPHz3JiCcR9ZYWiYFD3KwmLdbM4y1vfOObnufiQBhF6OC3PsqltKlORl0fVsRB+9ka4M+&#10;yDqTusZ7gJtSDqPoQxosOCzkWFGSU3rZX42C32J8ST7Xm5/NufxK/uh6cj7dKtXtNMspCE+Nf4f/&#10;2yutYDwcwetMOAJy/gQAAP//AwBQSwECLQAUAAYACAAAACEA2+H2y+4AAACFAQAAEwAAAAAAAAAA&#10;AAAAAAAAAAAAW0NvbnRlbnRfVHlwZXNdLnhtbFBLAQItABQABgAIAAAAIQBa9CxbvwAAABUBAAAL&#10;AAAAAAAAAAAAAAAAAB8BAABfcmVscy8ucmVsc1BLAQItABQABgAIAAAAIQA/bv7mxQAAANwAAAAP&#10;AAAAAAAAAAAAAAAAAAcCAABkcnMvZG93bnJldi54bWxQSwUGAAAAAAMAAwC3AAAA+QIAAAAA&#10;" path="m5562,c32740,,47599,15507,47599,43383v,6363,-2540,8205,-11214,8205l,51588,,38934r7046,-529c10896,38058,14732,37649,16764,37287v3530,-216,4877,-1638,4877,-4711c21641,28346,20015,23266,17272,19482,14516,15748,9918,13615,3683,13615l,14463,,1161,5562,xe" fillcolor="#ab362c" stroked="f" strokeweight="0">
                  <v:stroke miterlimit="83231f" joinstyle="miter"/>
                  <v:path arrowok="t" textboxrect="0,0,47599,51588"/>
                </v:shape>
                <v:shape id="Shape 73" o:spid="_x0000_s1094" style="position:absolute;left:16438;top:3091;width:941;height:1177;visibility:visible;mso-wrap-style:square;v-text-anchor:top" coordsize="94145,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n37xQAAANwAAAAPAAAAZHJzL2Rvd25yZXYueG1sRI9Ba8JA&#10;FITvQv/D8gq9mY1CRFNXKYpQehAahdLbI/uaTd19G7Jbk/77bkHwOMzMN8x6OzorrtSH1rOCWZaD&#10;IK69brlRcD4dpksQISJrtJ5JwS8F2G4eJmsstR/4na5VbESCcChRgYmxK6UMtSGHIfMdcfK+fO8w&#10;Jtk3Uvc4JLizcp7nC+mw5bRgsKOdofpS/TgF33uD9rLLq9XH8uipept9FoNV6ulxfHkGEWmM9/Ct&#10;/aoVFPMC/s+kIyA3fwAAAP//AwBQSwECLQAUAAYACAAAACEA2+H2y+4AAACFAQAAEwAAAAAAAAAA&#10;AAAAAAAAAAAAW0NvbnRlbnRfVHlwZXNdLnhtbFBLAQItABQABgAIAAAAIQBa9CxbvwAAABUBAAAL&#10;AAAAAAAAAAAAAAAAAB8BAABfcmVscy8ucmVsc1BLAQItABQABgAIAAAAIQA3Kn37xQAAANwAAAAP&#10;AAAAAAAAAAAAAAAAAAcCAABkcnMvZG93bnJldi54bWxQSwUGAAAAAAMAAwC3AAAA+QIAAAAA&#10;" path="m41237,v1651,,2743,1639,2743,4001l43790,14313v,10071,190,11684,2044,11684c46584,25997,48578,24384,50216,22352v3467,-4026,3467,-4026,8991,-10363c65672,4699,67970,3086,74549,1448,78029,483,81471,,85636,v5994,,8509,1639,8293,5194l93929,5626r-952,16510c92761,26251,91796,27902,89764,27902v-457,,-1156,-242,-2121,-495c84912,26480,79604,25997,74333,25997v-8458,,-15126,2349,-19507,6579c49581,38011,48578,42672,48578,65939r,10147l49085,91122v229,7735,712,9678,3887,11291c54826,103340,55080,103340,64960,105676v7024,1690,7303,1690,7303,4941l72263,113906v,2375,-1143,3798,-3048,3798l68186,117704v-6680,-229,-25082,-737,-34315,-737c26530,116967,15761,117246,10338,117704r-1601,c6909,117704,6210,116725,6210,114592r,-3721c6210,107607,6210,107607,13030,105219v7049,-2336,8217,-3492,8636,-8432c21895,90881,22161,80073,22161,64960r,-7708c22161,45542,20549,32144,18224,25756,16167,19965,12840,17831,5778,17615,698,17373,,16955,,14313l,10351c,6845,698,6135,4153,5626l37554,483,39434,279c40322,,41034,,41237,xe" fillcolor="#ab362c" stroked="f" strokeweight="0">
                  <v:stroke miterlimit="83231f" joinstyle="miter"/>
                  <v:path arrowok="t" textboxrect="0,0,94145,117704"/>
                </v:shape>
                <v:shape id="Shape 74" o:spid="_x0000_s1095" style="position:absolute;left:17561;top:3091;width:816;height:1202;visibility:visible;mso-wrap-style:square;v-text-anchor:top" coordsize="81649,120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tIcwwAAANwAAAAPAAAAZHJzL2Rvd25yZXYueG1sRI/NasMw&#10;EITvhb6D2EJvsVxDE+NEMSUQ6K047SW3jbWxHVsrI6mx/fZVodDjMD8fsytnM4g7Od9ZVvCSpCCI&#10;a6s7bhR8fR5XOQgfkDUOlknBQh7K/ePDDgttJ67ofgqNiCPsC1TQhjAWUvq6JYM+sSNx9K7WGQxR&#10;ukZqh1McN4PM0nQtDXYcCS2OdGip7k/fJnIrX+VTl91If5yzfrO4eskvSj0/zW9bEIHm8B/+a79r&#10;Ba/ZGn7PxCMg9z8AAAD//wMAUEsBAi0AFAAGAAgAAAAhANvh9svuAAAAhQEAABMAAAAAAAAAAAAA&#10;AAAAAAAAAFtDb250ZW50X1R5cGVzXS54bWxQSwECLQAUAAYACAAAACEAWvQsW78AAAAVAQAACwAA&#10;AAAAAAAAAAAAAAAfAQAAX3JlbHMvLnJlbHNQSwECLQAUAAYACAAAACEAScbSHMMAAADcAAAADwAA&#10;AAAAAAAAAAAAAAAHAgAAZHJzL2Rvd25yZXYueG1sUEsFBgAAAAADAAMAtwAAAPcCAAAAAA==&#10;" path="m48146,v8674,,18123,1651,23660,4001c75476,5423,76391,6604,76391,9411r,647l74803,24143v-228,3759,-698,4203,-3264,4203l67907,28346v-2324,,-2324,,-4610,-5994c60744,16243,53607,12688,43549,12688v-11024,,-18416,6121,-18416,15214c25133,34201,28359,38456,37326,43624v5295,3048,5295,3048,20650,10110c72962,60554,81649,71628,81649,84582v,21349,-19025,35636,-47994,35636c22619,120218,11494,117881,3950,113906,686,112535,,111074,229,107366l1600,91339v216,-2795,1397,-3989,3963,-3989l9423,87350v2553,,2769,,4166,6096c15685,101498,25375,107594,36221,107594v11734,,19913,-6362,19913,-15507c56134,85052,52489,81267,39878,75387,10363,61976,2997,53975,2997,36550,2997,13615,19736,,48146,xe" fillcolor="#ab362c" stroked="f" strokeweight="0">
                  <v:stroke miterlimit="83231f" joinstyle="miter"/>
                  <v:path arrowok="t" textboxrect="0,0,81649,120218"/>
                </v:shape>
                <v:shape id="Shape 75" o:spid="_x0000_s1096" style="position:absolute;left:18583;top:3091;width:585;height:1177;visibility:visible;mso-wrap-style:square;v-text-anchor:top" coordsize="58458,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BFYxQAAANwAAAAPAAAAZHJzL2Rvd25yZXYueG1sRI/dasJA&#10;FITvBd9hOYXe6abSmhJdpT+IgiAYK3h5zB6TYPZs2N1q+vZdQfBymJlvmOm8M424kPO1ZQUvwwQE&#10;cWF1zaWCn91i8A7CB2SNjWVS8Ece5rN+b4qZtlfe0iUPpYgQ9hkqqEJoMyl9UZFBP7QtcfRO1hkM&#10;UbpSaofXCDeNHCXJWBqsOS5U2NJXRcU5/zUK0t1itdl/fi9lfli+Hrl29pSulXp+6j4mIAJ14RG+&#10;t1dawdsohduZeATk7B8AAP//AwBQSwECLQAUAAYACAAAACEA2+H2y+4AAACFAQAAEwAAAAAAAAAA&#10;AAAAAAAAAAAAW0NvbnRlbnRfVHlwZXNdLnhtbFBLAQItABQABgAIAAAAIQBa9CxbvwAAABUBAAAL&#10;AAAAAAAAAAAAAAAAAB8BAABfcmVscy8ucmVsc1BLAQItABQABgAIAAAAIQCE8BFYxQAAANwAAAAP&#10;AAAAAAAAAAAAAAAAAAcCAABkcnMvZG93bnJldi54bWxQSwUGAAAAAAMAAwC3AAAA+QIAAAAA&#10;" path="m40132,v2057,,2984,1639,2984,4471c43116,4928,43116,4928,42900,13615v-215,3988,-418,26746,-418,39662l42482,64961v,13741,203,26162,418,31814c43358,101727,44704,103074,51308,105220v6959,2146,7150,2375,7150,5652l58458,114567v,2146,-686,3137,-2515,3137l54318,117704v-5969,-470,-16269,-737,-24638,-737c20968,116967,9906,117234,4178,117704r-1613,c483,117704,,116967,,114567r,-3695c,107595,,107595,7176,105220v7137,-2337,8242,-3493,8737,-8445c16116,90666,16320,79870,16320,64961r,-19228c16320,18035,15913,16396,6477,15304,1156,14822,,14110,,11773l,7531c,4928,673,4267,3924,3988l36627,483,38303,254c38951,,39649,,40132,xe" fillcolor="#ab362c" stroked="f" strokeweight="0">
                  <v:stroke miterlimit="83231f" joinstyle="miter"/>
                  <v:path arrowok="t" textboxrect="0,0,58458,117704"/>
                </v:shape>
                <v:shape id="Shape 76" o:spid="_x0000_s1097" style="position:absolute;left:18673;top:2585;width:357;height:337;visibility:visible;mso-wrap-style:square;v-text-anchor:top" coordsize="35725,33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dFYwQAAANwAAAAPAAAAZHJzL2Rvd25yZXYueG1sRE/LisIw&#10;FN0L/kO4gjubjuDodIyiDsIgLnz0Ay7NnbbY3NQko/XvzUJweTjv+bIzjbiR87VlBR9JCoK4sLrm&#10;UkF+3o5mIHxA1thYJgUP8rBc9HtzzLS985Fup1CKGMI+QwVVCG0mpS8qMugT2xJH7s86gyFCV0rt&#10;8B7DTSPHafopDdYcGypsaVNRcTn9GwVlWjzy3XqyOZz5+nW97F0nf6ZKDQfd6htEoC68xS/3r1Yw&#10;Gce18Uw8AnLxBAAA//8DAFBLAQItABQABgAIAAAAIQDb4fbL7gAAAIUBAAATAAAAAAAAAAAAAAAA&#10;AAAAAABbQ29udGVudF9UeXBlc10ueG1sUEsBAi0AFAAGAAgAAAAhAFr0LFu/AAAAFQEAAAsAAAAA&#10;AAAAAAAAAAAAHwEAAF9yZWxzLy5yZWxzUEsBAi0AFAAGAAgAAAAhABY90VjBAAAA3AAAAA8AAAAA&#10;AAAAAAAAAAAABwIAAGRycy9kb3ducmV2LnhtbFBLBQYAAAAAAwADALcAAAD1AgAAAAA=&#10;" path="m18859,v9741,,16866,6400,16866,16281c35725,25933,27737,33680,17958,33680,8052,33680,,26149,,16459,,6400,7582,,18859,xe" fillcolor="#ab362c" stroked="f" strokeweight="0">
                  <v:stroke miterlimit="83231f" joinstyle="miter"/>
                  <v:path arrowok="t" textboxrect="0,0,35725,33680"/>
                </v:shape>
                <v:shape id="Shape 77" o:spid="_x0000_s1098" style="position:absolute;left:19297;top:2663;width:884;height:1630;visibility:visible;mso-wrap-style:square;v-text-anchor:top" coordsize="88405,162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aDLwwAAANwAAAAPAAAAZHJzL2Rvd25yZXYueG1sRI/RisIw&#10;FETfBf8hXME3TRV03a5RRBFFFLS7H3Bprm2xuSlNqvXvjbDg4zAzZ5j5sjWluFPtCssKRsMIBHFq&#10;dcGZgr/f7WAGwnlkjaVlUvAkB8tFtzPHWNsHX+ie+EwECLsYFeTeV7GULs3JoBvaijh4V1sb9EHW&#10;mdQ1PgLclHIcRVNpsOCwkGNF65zSW9IYBdXX8dic2mZ31mdzo/Uh2fAsUarfa1c/IDy1/hP+b++1&#10;gsn4G95nwhGQixcAAAD//wMAUEsBAi0AFAAGAAgAAAAhANvh9svuAAAAhQEAABMAAAAAAAAAAAAA&#10;AAAAAAAAAFtDb250ZW50X1R5cGVzXS54bWxQSwECLQAUAAYACAAAACEAWvQsW78AAAAVAQAACwAA&#10;AAAAAAAAAAAAAAAfAQAAX3JlbHMvLnJlbHNQSwECLQAUAAYACAAAACEAAkGgy8MAAADcAAAADwAA&#10;AAAAAAAAAAAAAAAHAgAAZHJzL2Rvd25yZXYueG1sUEsFBgAAAAADAAMAtwAAAPcCAAAAAA==&#10;" path="m47663,v1346,,2311,1651,2311,3518c49974,4953,49733,7544,49289,10363v-775,5855,-2312,25591,-2312,30048c46977,44628,48070,45377,54775,45377r18809,c79108,45377,82105,45097,85141,44628r1372,c87681,44628,88405,45377,88405,46545v,1397,-724,3747,-2807,10796c84531,62243,83477,63170,79782,63170v-902,,-902,,-6859,-432c71298,62738,68606,62484,64224,62243v-5106,-191,-6693,-191,-8737,-191c48070,62052,48070,62052,48070,72110r,36132c48070,126644,48514,132677,50851,137185v2083,4420,6680,6808,13868,6808c69736,143993,75197,143066,83236,140906v1422,-444,2591,-673,3048,-673c87452,140233,87948,140906,87948,142100v,3290,-1867,14567,-2528,15507c83693,160007,67894,162992,57099,162992v-26263,,-36182,-7684,-36182,-28144l21209,120980v216,-5677,432,-9703,432,-12738l21641,76568c21425,62941,21425,62738,15875,62738v-927,,-927,,-4166,203l5779,62941v-1893,229,-3201,229,-3480,229c902,63170,,62484,,61811v,-483,229,-1677,902,-3048l3658,51003c5601,45859,5995,45377,8293,45377v661,,2756,191,5525,482c14732,46075,15685,46075,16586,46075v4153,,5715,-1447,5715,-4940c22301,39942,22073,32410,21641,25578v-216,-3709,-216,-7226,-216,-9830c21425,10617,22733,8661,27826,6820l42355,1651c46977,,46977,,47663,xe" fillcolor="#ab362c" stroked="f" strokeweight="0">
                  <v:stroke miterlimit="83231f" joinstyle="miter"/>
                  <v:path arrowok="t" textboxrect="0,0,88405,162992"/>
                </v:shape>
                <v:shape id="Shape 78" o:spid="_x0000_s1099" style="position:absolute;left:20309;top:3103;width:525;height:1182;visibility:visible;mso-wrap-style:square;v-text-anchor:top" coordsize="52514,118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R6wwAAANwAAAAPAAAAZHJzL2Rvd25yZXYueG1sRE9Na8JA&#10;EL0X/A/LCL0U3bTWINFVrKTSQkGMXrwN2TEJZmdDdpvEf+8eCj0+3vdqM5hadNS6yrKC12kEgji3&#10;uuJCwfn0OVmAcB5ZY22ZFNzJwWY9elphom3PR+oyX4gQwi5BBaX3TSKly0sy6Ka2IQ7c1bYGfYBt&#10;IXWLfQg3tXyLolgarDg0lNjQrqT8lv0aBRW9eJPH37v3j580NfP97eIOqVLP42G7BOFp8P/iP/eX&#10;VjCfhfnhTDgCcv0AAAD//wMAUEsBAi0AFAAGAAgAAAAhANvh9svuAAAAhQEAABMAAAAAAAAAAAAA&#10;AAAAAAAAAFtDb250ZW50X1R5cGVzXS54bWxQSwECLQAUAAYACAAAACEAWvQsW78AAAAVAQAACwAA&#10;AAAAAAAAAAAAAAAfAQAAX3JlbHMvLnJlbHNQSwECLQAUAAYACAAAACEAiy/kesMAAADcAAAADwAA&#10;AAAAAAAAAAAAAAAHAgAAZHJzL2Rvd25yZXYueG1sUEsFBgAAAAADAAMAtwAAAPcCAAAAAA==&#10;" path="m52514,r,13302l45566,14899v-3297,1564,-6196,3801,-8279,6500c33655,25781,30886,32639,30886,36589v,1918,889,2629,3188,2629l39129,38951r10718,-978l52514,37771r,12648l35242,50419v-8521,,-9461,737,-9461,8725c25781,75908,33939,89486,46419,95228r6095,1307l52514,118249,33856,114906c13087,106820,,87512,,62433,,35154,13837,13018,34906,3655l52514,xe" fillcolor="#ab362c" stroked="f" strokeweight="0">
                  <v:stroke miterlimit="83231f" joinstyle="miter"/>
                  <v:path arrowok="t" textboxrect="0,0,52514,118249"/>
                </v:shape>
                <v:shape id="Shape 79" o:spid="_x0000_s1100" style="position:absolute;left:20834;top:3958;width:456;height:335;visibility:visible;mso-wrap-style:square;v-text-anchor:top" coordsize="45581,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KTSxQAAANwAAAAPAAAAZHJzL2Rvd25yZXYueG1sRI9BawIx&#10;FITvBf9DeIK3mlXbqqtRSkEotLBUPXh8bJ7Z1c1L2ERd/31TKHgcZuYbZrnubCOu1IbasYLRMANB&#10;XDpds1Gw322eZyBCRNbYOCYFdwqwXvWelphrd+Mfum6jEQnCIUcFVYw+lzKUFVkMQ+eJk3d0rcWY&#10;ZGukbvGW4LaR4yx7kxZrTgsVevqoqDxvL1ZB0+1nfvpSnsYH/30vjCns17xQatDv3hcgInXxEf5v&#10;f2oFr5MR/J1JR0CufgEAAP//AwBQSwECLQAUAAYACAAAACEA2+H2y+4AAACFAQAAEwAAAAAAAAAA&#10;AAAAAAAAAAAAW0NvbnRlbnRfVHlwZXNdLnhtbFBLAQItABQABgAIAAAAIQBa9CxbvwAAABUBAAAL&#10;AAAAAAAAAAAAAAAAAB8BAABfcmVscy8ucmVsc1BLAQItABQABgAIAAAAIQBJBKTSxQAAANwAAAAP&#10;AAAAAAAAAAAAAAAAAAcCAABkcnMvZG93bnJldi54bWxQSwUGAAAAAAMAAwC3AAAA+QIAAAAA&#10;" path="m44222,v635,,1359,927,1359,2121c45581,5626,43536,21107,43040,22784v-672,1397,-3200,2819,-9639,5359c25095,31471,14021,33528,4471,33528l,32727,,11013r7684,1649c19114,12662,35662,7023,43269,673,43764,229,43980,,44222,xe" fillcolor="#ab362c" stroked="f" strokeweight="0">
                  <v:stroke miterlimit="83231f" joinstyle="miter"/>
                  <v:path arrowok="t" textboxrect="0,0,45581,33528"/>
                </v:shape>
                <v:shape id="Shape 80" o:spid="_x0000_s1101" style="position:absolute;left:20834;top:3091;width:477;height:516;visibility:visible;mso-wrap-style:square;v-text-anchor:top" coordsize="47651,515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AcqxgAAANwAAAAPAAAAZHJzL2Rvd25yZXYueG1sRI9BawIx&#10;FITvBf9DeIVepGa7siJbo9hCQS8tags9PpLX3aWbl20SdfXXm4LgcZiZb5jZoretOJAPjWMFT6MM&#10;BLF2puFKwefu7XEKIkRkg61jUnCiAIv54G6GpXFH3tBhGyuRIBxKVFDH2JVSBl2TxTByHXHyfpy3&#10;GJP0lTQejwluW5ln2URabDgt1NjRa036d7u3CvRUt3/j4rzK1/zhv/Lh8Lt4eVfq4b5fPoOI1Mdb&#10;+NpeGQXFOIf/M+kIyPkFAAD//wMAUEsBAi0AFAAGAAgAAAAhANvh9svuAAAAhQEAABMAAAAAAAAA&#10;AAAAAAAAAAAAAFtDb250ZW50X1R5cGVzXS54bWxQSwECLQAUAAYACAAAACEAWvQsW78AAAAVAQAA&#10;CwAAAAAAAAAAAAAAAAAfAQAAX3JlbHMvLnJlbHNQSwECLQAUAAYACAAAACEA+pAHKsYAAADcAAAA&#10;DwAAAAAAAAAAAAAAAAAHAgAAZHJzL2Rvd25yZXYueG1sUEsFBgAAAAADAAMAtwAAAPoCAAAAAA==&#10;" path="m5626,c32703,,47651,15507,47651,43383v,6363,-2566,8205,-11252,8205l,51588,,38939r7060,-534c10900,38058,14739,37649,16777,37287v3531,-216,4851,-1638,4851,-4711c21628,28346,20041,23266,17234,19482,14516,15748,9970,13615,3721,13615l,14470,,1168,5626,xe" fillcolor="#ab362c" stroked="f" strokeweight="0">
                  <v:stroke miterlimit="83231f" joinstyle="miter"/>
                  <v:path arrowok="t" textboxrect="0,0,47651,51588"/>
                </v:shape>
                <v:shape id="Shape 81" o:spid="_x0000_s1102" style="position:absolute;left:21509;top:3091;width:589;height:1177;visibility:visible;mso-wrap-style:square;v-text-anchor:top" coordsize="58814,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VixgAAANwAAAAPAAAAZHJzL2Rvd25yZXYueG1sRI9PawIx&#10;FMTvBb9DeIK3mrWiltUorVDxYrWrFHp7bN7+wc3LkkRdv30jFHocZuY3zGLVmUZcyfnasoLRMAFB&#10;nFtdc6ngdPx4fgXhA7LGxjIpuJOH1bL3tMBU2xt/0TULpYgQ9ikqqEJoUyl9XpFBP7QtcfQK6wyG&#10;KF0ptcNbhJtGviTJVBqsOS5U2NK6ovycXYyCYuf3mX3/PHw363O93fzMNvfCKTXod29zEIG68B/+&#10;a2+1gsl4DI8z8QjI5S8AAAD//wMAUEsBAi0AFAAGAAgAAAAhANvh9svuAAAAhQEAABMAAAAAAAAA&#10;AAAAAAAAAAAAAFtDb250ZW50X1R5cGVzXS54bWxQSwECLQAUAAYACAAAACEAWvQsW78AAAAVAQAA&#10;CwAAAAAAAAAAAAAAAAAfAQAAX3JlbHMvLnJlbHNQSwECLQAUAAYACAAAACEA5vsFYsYAAADcAAAA&#10;DwAAAAAAAAAAAAAAAAAHAgAAZHJzL2Rvd25yZXYueG1sUEsFBgAAAAADAAMAtwAAAPoCAAAAAA==&#10;" path="m40437,v2083,,2998,1639,2998,4471c43435,4928,43435,4928,43218,13615v-266,3988,-495,26746,-495,39662l42723,64961v,13741,229,26162,495,31814c43714,101727,45034,103074,51727,105220v6922,2146,7087,2375,7087,5652l58814,114567v,2146,-648,3137,-2490,3137l54712,117704v-5969,-470,-16244,-737,-25045,-737c20930,116967,9893,117234,4141,117704r-1601,c471,117704,,116967,,114567r,-3695c,107595,,107595,7189,105220v7112,-2337,8242,-3493,8674,-8445c16117,90666,16332,79870,16332,64961r,-19228c16332,18035,15863,16396,6439,15304,1143,14822,,14110,,11773l,7531c,4928,674,4267,3887,3988l36843,483,38697,254c39370,,39967,,40437,xe" fillcolor="#ab362c" stroked="f" strokeweight="0">
                  <v:stroke miterlimit="83231f" joinstyle="miter"/>
                  <v:path arrowok="t" textboxrect="0,0,58814,117704"/>
                </v:shape>
                <v:shape id="Shape 82" o:spid="_x0000_s1103" style="position:absolute;left:21599;top:2585;width:361;height:337;visibility:visible;mso-wrap-style:square;v-text-anchor:top" coordsize="36043,33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UyxQAAANwAAAAPAAAAZHJzL2Rvd25yZXYueG1sRI9Pi8Iw&#10;FMTvwn6H8Ba8iKbrn1W6RhFFES/Lqnh+NM+2tHmpTdT67Y0g7HGYmd8w03ljSnGj2uWWFXz1IhDE&#10;idU5pwqOh3V3AsJ5ZI2lZVLwIAfz2UdrirG2d/6j296nIkDYxagg876KpXRJRgZdz1bEwTvb2qAP&#10;sk6lrvEe4KaU/Sj6lgZzDgsZVrTMKCn2V6Og2AyWo90Fj+tV51R0zuPTr0uMUu3PZvEDwlPj/8Pv&#10;9lYrGA2G8DoTjoCcPQEAAP//AwBQSwECLQAUAAYACAAAACEA2+H2y+4AAACFAQAAEwAAAAAAAAAA&#10;AAAAAAAAAAAAW0NvbnRlbnRfVHlwZXNdLnhtbFBLAQItABQABgAIAAAAIQBa9CxbvwAAABUBAAAL&#10;AAAAAAAAAAAAAAAAAB8BAABfcmVscy8ucmVsc1BLAQItABQABgAIAAAAIQB+bjUyxQAAANwAAAAP&#10;AAAAAAAAAAAAAAAAAAcCAABkcnMvZG93bnJldi54bWxQSwUGAAAAAAMAAwC3AAAA+QIAAAAA&#10;" path="m18898,c28956,,36043,6400,36043,16281v,9652,-8001,17399,-18136,17399c8052,33680,,26149,,16459,,6400,7557,,18898,xe" fillcolor="#ab362c" stroked="f" strokeweight="0">
                  <v:stroke miterlimit="83231f" joinstyle="miter"/>
                  <v:path arrowok="t" textboxrect="0,0,36043,33680"/>
                </v:shape>
                <v:shape id="Shape 83" o:spid="_x0000_s1104" style="position:absolute;left:22227;top:2663;width:884;height:1630;visibility:visible;mso-wrap-style:square;v-text-anchor:top" coordsize="88417,162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ykRxwAAANwAAAAPAAAAZHJzL2Rvd25yZXYueG1sRI9Ba8JA&#10;FITvQv/D8gq9FN2oWDR1E4oo1AoFo+35kX1NQrNvY3bV6K93CwWPw8x8w8zTztTiRK2rLCsYDiIQ&#10;xLnVFRcK9rtVfwrCeWSNtWVScCEHafLQm2Os7Zm3dMp8IQKEXYwKSu+bWEqXl2TQDWxDHLwf2xr0&#10;QbaF1C2eA9zUchRFL9JgxWGhxIYWJeW/2dEoWObPmxl9ZXJxWA2/D5f150d9PSr19Ni9vYLw1Pl7&#10;+L/9rhVMxhP4OxOOgExuAAAA//8DAFBLAQItABQABgAIAAAAIQDb4fbL7gAAAIUBAAATAAAAAAAA&#10;AAAAAAAAAAAAAABbQ29udGVudF9UeXBlc10ueG1sUEsBAi0AFAAGAAgAAAAhAFr0LFu/AAAAFQEA&#10;AAsAAAAAAAAAAAAAAAAAHwEAAF9yZWxzLy5yZWxzUEsBAi0AFAAGAAgAAAAhAIK3KRHHAAAA3AAA&#10;AA8AAAAAAAAAAAAAAAAABwIAAGRycy9kb3ducmV2LnhtbFBLBQYAAAAAAwADALcAAAD7AgAAAAA=&#10;" path="m47307,v1334,,2299,1651,2299,3518c49606,4953,49326,7544,48895,10363v-724,5855,-2299,25591,-2299,30048c46596,44628,47765,45377,54369,45377r18871,c78765,45377,81724,45097,85179,44628r1384,c87706,44628,88417,45377,88417,46545v,1397,-711,3747,-2794,10796c84265,62243,83134,63170,79401,63170v-903,,-903,,-6897,-432c70904,62738,68173,62484,63754,62243v-4991,-191,-6592,-191,-8649,-191c47765,62052,47765,62052,47765,72110r,36132c47765,126644,48171,132677,50495,137185v2083,4420,6667,6808,13741,6808c69266,143993,74790,143066,82880,140906v1867,-444,2998,-673,3454,-673c87478,140233,87935,140906,87935,142100v,3290,-1829,14567,-2540,15507c83350,160007,67475,162992,56693,162992v-26150,,-35700,-7684,-35700,-28144l21209,120980v228,-5677,457,-9703,457,-12738l21666,76568c21437,62941,21437,62738,15901,62738v-927,,-927,,-4141,203l5791,62941v-1842,229,-3213,229,-3442,229c953,63170,,62484,,61811v,-483,292,-1677,953,-3048l3734,51003c5575,45859,6007,45377,8318,45377v724,,2795,191,5538,482c14757,46075,15684,46075,16611,46075v4140,,5767,-1447,5767,-4940c22378,39942,22187,32410,21666,25578v-229,-3709,-229,-7226,-229,-9830c21437,10617,22784,8661,27851,6820l41986,1651c46596,,46596,,47307,xe" fillcolor="#ab362c" stroked="f" strokeweight="0">
                  <v:stroke miterlimit="83231f" joinstyle="miter"/>
                  <v:path arrowok="t" textboxrect="0,0,88417,162992"/>
                </v:shape>
                <w10:wrap type="square"/>
              </v:group>
            </w:pict>
          </mc:Fallback>
        </mc:AlternateContent>
      </w:r>
      <w:r>
        <w:rPr>
          <w:rFonts w:eastAsia="Times New Roman" w:cs="Times New Roman"/>
          <w:color w:val="181717"/>
          <w:sz w:val="18"/>
        </w:rPr>
        <w:br/>
      </w:r>
      <w:r w:rsidRPr="007A06A7">
        <w:rPr>
          <w:rFonts w:eastAsia="Times New Roman" w:cs="Times New Roman"/>
          <w:color w:val="181717"/>
          <w:sz w:val="20"/>
          <w:szCs w:val="20"/>
        </w:rPr>
        <w:t>Arnoud L.M. Bon</w:t>
      </w:r>
    </w:p>
    <w:p w14:paraId="6492F63F" w14:textId="21CC4B8E" w:rsidR="00525581" w:rsidRPr="007A06A7" w:rsidRDefault="00525581" w:rsidP="00525581">
      <w:pPr>
        <w:spacing w:after="15"/>
        <w:ind w:left="-5" w:hanging="10"/>
        <w:rPr>
          <w:sz w:val="20"/>
          <w:szCs w:val="20"/>
        </w:rPr>
      </w:pPr>
      <w:r w:rsidRPr="007A06A7">
        <w:rPr>
          <w:rFonts w:eastAsia="Times New Roman" w:cs="Times New Roman"/>
          <w:color w:val="181717"/>
          <w:sz w:val="20"/>
          <w:szCs w:val="20"/>
        </w:rPr>
        <w:t>Ra</w:t>
      </w:r>
      <w:r w:rsidR="003A5268">
        <w:rPr>
          <w:rFonts w:eastAsia="Times New Roman" w:cs="Times New Roman"/>
          <w:color w:val="181717"/>
          <w:sz w:val="20"/>
          <w:szCs w:val="20"/>
        </w:rPr>
        <w:t>d</w:t>
      </w:r>
      <w:r w:rsidRPr="007A06A7">
        <w:rPr>
          <w:rFonts w:eastAsia="Times New Roman" w:cs="Times New Roman"/>
          <w:color w:val="181717"/>
          <w:sz w:val="20"/>
          <w:szCs w:val="20"/>
        </w:rPr>
        <w:t>boud Universiteit Nijmegen</w:t>
      </w:r>
    </w:p>
    <w:p w14:paraId="74FDC2DF" w14:textId="19FB04EE" w:rsidR="00525581" w:rsidRPr="007A06A7" w:rsidRDefault="00525581" w:rsidP="00525581">
      <w:pPr>
        <w:spacing w:after="15"/>
        <w:ind w:left="-5" w:hanging="10"/>
        <w:rPr>
          <w:sz w:val="20"/>
          <w:szCs w:val="20"/>
        </w:rPr>
      </w:pPr>
      <w:r w:rsidRPr="007A06A7">
        <w:rPr>
          <w:rFonts w:eastAsia="Times New Roman" w:cs="Times New Roman"/>
          <w:color w:val="181717"/>
          <w:sz w:val="20"/>
          <w:szCs w:val="20"/>
        </w:rPr>
        <w:t>Faculteit Managementwetenschappen</w:t>
      </w:r>
    </w:p>
    <w:p w14:paraId="4629EC1B" w14:textId="77777777" w:rsidR="00525581" w:rsidRPr="007A06A7" w:rsidRDefault="00525581" w:rsidP="00525581">
      <w:pPr>
        <w:spacing w:after="15"/>
        <w:ind w:left="-5" w:hanging="10"/>
        <w:rPr>
          <w:sz w:val="20"/>
          <w:szCs w:val="20"/>
        </w:rPr>
      </w:pPr>
      <w:r w:rsidRPr="007A06A7">
        <w:rPr>
          <w:rFonts w:eastAsia="Times New Roman" w:cs="Times New Roman"/>
          <w:color w:val="181717"/>
          <w:sz w:val="20"/>
          <w:szCs w:val="20"/>
        </w:rPr>
        <w:t>MA Bestuurskunde</w:t>
      </w:r>
    </w:p>
    <w:p w14:paraId="5153B4D4" w14:textId="77777777" w:rsidR="00525581" w:rsidRPr="007A06A7" w:rsidRDefault="00525581" w:rsidP="00525581">
      <w:pPr>
        <w:spacing w:after="15"/>
        <w:ind w:left="-5" w:hanging="10"/>
        <w:rPr>
          <w:sz w:val="20"/>
          <w:szCs w:val="20"/>
        </w:rPr>
      </w:pPr>
      <w:r w:rsidRPr="007A06A7">
        <w:rPr>
          <w:rFonts w:eastAsia="Times New Roman" w:cs="Times New Roman"/>
          <w:color w:val="181717"/>
          <w:sz w:val="20"/>
          <w:szCs w:val="20"/>
        </w:rPr>
        <w:t xml:space="preserve">Organisatie &amp; Management </w:t>
      </w:r>
      <w:bookmarkEnd w:id="0"/>
    </w:p>
    <w:p w14:paraId="304F8E09" w14:textId="7A0E1042" w:rsidR="00AD275B" w:rsidRDefault="00AD275B" w:rsidP="009651EB">
      <w:pPr>
        <w:jc w:val="center"/>
        <w:rPr>
          <w:rFonts w:cs="Times New Roman"/>
          <w:szCs w:val="24"/>
        </w:rPr>
      </w:pPr>
    </w:p>
    <w:p w14:paraId="6B7FDD5C" w14:textId="77777777" w:rsidR="009651EB" w:rsidRPr="00AD275B" w:rsidRDefault="009651EB" w:rsidP="009651EB">
      <w:pPr>
        <w:jc w:val="center"/>
        <w:rPr>
          <w:rFonts w:cs="Times New Roman"/>
          <w:sz w:val="48"/>
          <w:szCs w:val="48"/>
        </w:rPr>
      </w:pPr>
      <w:r w:rsidRPr="00AD275B">
        <w:rPr>
          <w:rFonts w:cs="Times New Roman"/>
          <w:sz w:val="48"/>
          <w:szCs w:val="48"/>
        </w:rPr>
        <w:lastRenderedPageBreak/>
        <w:t xml:space="preserve">Statistisch bestuurskundig onderzoek naar de effecten van de hervormingen van de staatssteunprocedure. </w:t>
      </w:r>
    </w:p>
    <w:p w14:paraId="6164165C" w14:textId="77777777" w:rsidR="009651EB" w:rsidRDefault="009651EB" w:rsidP="009651EB">
      <w:pPr>
        <w:jc w:val="center"/>
      </w:pPr>
    </w:p>
    <w:p w14:paraId="57421455" w14:textId="77777777" w:rsidR="009651EB" w:rsidRDefault="009651EB" w:rsidP="009651EB">
      <w:pPr>
        <w:jc w:val="right"/>
        <w:rPr>
          <w:rFonts w:cs="Times New Roman"/>
          <w:szCs w:val="24"/>
        </w:rPr>
      </w:pPr>
    </w:p>
    <w:p w14:paraId="5A5307AB" w14:textId="77777777" w:rsidR="009651EB" w:rsidRDefault="009651EB" w:rsidP="009651EB">
      <w:pPr>
        <w:jc w:val="right"/>
        <w:rPr>
          <w:rFonts w:cs="Times New Roman"/>
          <w:szCs w:val="24"/>
        </w:rPr>
      </w:pPr>
    </w:p>
    <w:p w14:paraId="0C69FCC0" w14:textId="77777777" w:rsidR="009651EB" w:rsidRDefault="009651EB" w:rsidP="009651EB">
      <w:pPr>
        <w:jc w:val="right"/>
        <w:rPr>
          <w:rFonts w:cs="Times New Roman"/>
          <w:szCs w:val="24"/>
        </w:rPr>
      </w:pPr>
    </w:p>
    <w:p w14:paraId="64F5D386" w14:textId="77777777" w:rsidR="009651EB" w:rsidRDefault="009651EB" w:rsidP="009651EB">
      <w:pPr>
        <w:jc w:val="right"/>
        <w:rPr>
          <w:rFonts w:cs="Times New Roman"/>
          <w:szCs w:val="24"/>
        </w:rPr>
      </w:pPr>
    </w:p>
    <w:p w14:paraId="7B56C16E" w14:textId="77777777" w:rsidR="009651EB" w:rsidRDefault="009651EB" w:rsidP="009651EB">
      <w:pPr>
        <w:jc w:val="right"/>
        <w:rPr>
          <w:rFonts w:cs="Times New Roman"/>
          <w:szCs w:val="24"/>
        </w:rPr>
      </w:pPr>
    </w:p>
    <w:p w14:paraId="2A25051F" w14:textId="77777777" w:rsidR="009651EB" w:rsidRDefault="009651EB" w:rsidP="009651EB">
      <w:pPr>
        <w:jc w:val="right"/>
        <w:rPr>
          <w:rFonts w:cs="Times New Roman"/>
          <w:szCs w:val="24"/>
        </w:rPr>
      </w:pPr>
    </w:p>
    <w:p w14:paraId="0BF54016" w14:textId="0A4FD544" w:rsidR="009651EB" w:rsidRDefault="009651EB" w:rsidP="00E42A71">
      <w:pPr>
        <w:rPr>
          <w:rFonts w:cs="Times New Roman"/>
          <w:szCs w:val="24"/>
        </w:rPr>
      </w:pPr>
    </w:p>
    <w:p w14:paraId="17A8E935" w14:textId="087D17DC" w:rsidR="009651EB" w:rsidRDefault="009651EB" w:rsidP="009651EB">
      <w:pPr>
        <w:jc w:val="right"/>
        <w:rPr>
          <w:rFonts w:cs="Times New Roman"/>
          <w:szCs w:val="24"/>
        </w:rPr>
      </w:pPr>
      <w:r>
        <w:rPr>
          <w:rFonts w:cs="Times New Roman"/>
          <w:szCs w:val="24"/>
        </w:rPr>
        <w:t>Arnoud</w:t>
      </w:r>
      <w:r w:rsidR="000D2F68">
        <w:rPr>
          <w:rFonts w:cs="Times New Roman"/>
          <w:szCs w:val="24"/>
        </w:rPr>
        <w:t xml:space="preserve"> L.M.</w:t>
      </w:r>
      <w:r>
        <w:rPr>
          <w:rFonts w:cs="Times New Roman"/>
          <w:szCs w:val="24"/>
        </w:rPr>
        <w:t xml:space="preserve"> Bon</w:t>
      </w:r>
    </w:p>
    <w:p w14:paraId="41FD0DCA" w14:textId="2B87F080" w:rsidR="00E42A71" w:rsidRDefault="00E42A71" w:rsidP="00E42A71">
      <w:pPr>
        <w:jc w:val="right"/>
        <w:rPr>
          <w:rFonts w:cs="Times New Roman"/>
          <w:szCs w:val="24"/>
        </w:rPr>
      </w:pPr>
      <w:r>
        <w:rPr>
          <w:rFonts w:cs="Times New Roman"/>
          <w:szCs w:val="24"/>
        </w:rPr>
        <w:t>Studentnummer s4508114</w:t>
      </w:r>
    </w:p>
    <w:p w14:paraId="66EE81E2" w14:textId="7B1B3FE5" w:rsidR="00E42A71" w:rsidRDefault="00E42A71" w:rsidP="009651EB">
      <w:pPr>
        <w:jc w:val="right"/>
        <w:rPr>
          <w:rFonts w:cs="Times New Roman"/>
          <w:szCs w:val="24"/>
        </w:rPr>
      </w:pPr>
      <w:r>
        <w:rPr>
          <w:rFonts w:cs="Times New Roman"/>
          <w:szCs w:val="24"/>
        </w:rPr>
        <w:t xml:space="preserve"> </w:t>
      </w:r>
    </w:p>
    <w:p w14:paraId="6143C3EB" w14:textId="59A3DD93" w:rsidR="00E42A71" w:rsidRDefault="00E42A71" w:rsidP="009651EB">
      <w:pPr>
        <w:jc w:val="right"/>
        <w:rPr>
          <w:rFonts w:cs="Times New Roman"/>
          <w:szCs w:val="24"/>
        </w:rPr>
      </w:pPr>
      <w:r>
        <w:rPr>
          <w:rFonts w:cs="Times New Roman"/>
          <w:szCs w:val="24"/>
        </w:rPr>
        <w:t xml:space="preserve">Nijmegen, </w:t>
      </w:r>
    </w:p>
    <w:p w14:paraId="7E78425D" w14:textId="1C290406" w:rsidR="00E42A71" w:rsidRDefault="00653599" w:rsidP="009651EB">
      <w:pPr>
        <w:jc w:val="right"/>
        <w:rPr>
          <w:rFonts w:cs="Times New Roman"/>
          <w:szCs w:val="24"/>
        </w:rPr>
      </w:pPr>
      <w:r>
        <w:rPr>
          <w:rFonts w:cs="Times New Roman"/>
          <w:szCs w:val="24"/>
        </w:rPr>
        <w:t>Novemb</w:t>
      </w:r>
      <w:r w:rsidR="00E42A71">
        <w:rPr>
          <w:rFonts w:cs="Times New Roman"/>
          <w:szCs w:val="24"/>
        </w:rPr>
        <w:t>er 2017</w:t>
      </w:r>
    </w:p>
    <w:p w14:paraId="47BBD6D5" w14:textId="77777777" w:rsidR="00E42A71" w:rsidRDefault="00E42A71" w:rsidP="009651EB">
      <w:pPr>
        <w:jc w:val="right"/>
        <w:rPr>
          <w:rFonts w:cs="Times New Roman"/>
          <w:szCs w:val="24"/>
        </w:rPr>
      </w:pPr>
    </w:p>
    <w:p w14:paraId="22EEC23A" w14:textId="77777777" w:rsidR="009651EB" w:rsidRDefault="009651EB" w:rsidP="009651EB">
      <w:pPr>
        <w:jc w:val="right"/>
        <w:rPr>
          <w:rFonts w:cs="Times New Roman"/>
          <w:szCs w:val="24"/>
        </w:rPr>
      </w:pPr>
      <w:r>
        <w:rPr>
          <w:rFonts w:cs="Times New Roman"/>
          <w:szCs w:val="24"/>
        </w:rPr>
        <w:t>Radboud Universiteit Nijmegen</w:t>
      </w:r>
    </w:p>
    <w:p w14:paraId="3C9DE165" w14:textId="77777777" w:rsidR="009651EB" w:rsidRDefault="009651EB" w:rsidP="009651EB">
      <w:pPr>
        <w:jc w:val="right"/>
        <w:rPr>
          <w:rFonts w:cs="Times New Roman"/>
          <w:szCs w:val="24"/>
        </w:rPr>
      </w:pPr>
      <w:r>
        <w:rPr>
          <w:rFonts w:cs="Times New Roman"/>
          <w:szCs w:val="24"/>
        </w:rPr>
        <w:t xml:space="preserve">Faculteit Managementwetenschappen </w:t>
      </w:r>
    </w:p>
    <w:p w14:paraId="0FDCAD9F" w14:textId="77777777" w:rsidR="009651EB" w:rsidRDefault="009651EB" w:rsidP="009651EB">
      <w:pPr>
        <w:jc w:val="right"/>
        <w:rPr>
          <w:rFonts w:cs="Times New Roman"/>
          <w:szCs w:val="24"/>
        </w:rPr>
      </w:pPr>
      <w:r>
        <w:rPr>
          <w:rFonts w:cs="Times New Roman"/>
          <w:szCs w:val="24"/>
        </w:rPr>
        <w:t xml:space="preserve">MA Bestuurskunde </w:t>
      </w:r>
    </w:p>
    <w:p w14:paraId="1FFD5CA5" w14:textId="77777777" w:rsidR="009651EB" w:rsidRDefault="009651EB" w:rsidP="009651EB">
      <w:pPr>
        <w:jc w:val="right"/>
        <w:rPr>
          <w:rFonts w:cs="Times New Roman"/>
          <w:szCs w:val="24"/>
        </w:rPr>
      </w:pPr>
      <w:r>
        <w:rPr>
          <w:rFonts w:cs="Times New Roman"/>
          <w:szCs w:val="24"/>
        </w:rPr>
        <w:t>Organisatie &amp; Management</w:t>
      </w:r>
    </w:p>
    <w:p w14:paraId="55D7DC0A" w14:textId="77777777" w:rsidR="009651EB" w:rsidRDefault="009651EB" w:rsidP="009651EB">
      <w:pPr>
        <w:jc w:val="right"/>
        <w:rPr>
          <w:rFonts w:cs="Times New Roman"/>
          <w:szCs w:val="24"/>
        </w:rPr>
      </w:pPr>
    </w:p>
    <w:p w14:paraId="55214B04" w14:textId="77777777" w:rsidR="009651EB" w:rsidRDefault="009651EB" w:rsidP="009651EB">
      <w:pPr>
        <w:jc w:val="right"/>
        <w:rPr>
          <w:rFonts w:cs="Times New Roman"/>
          <w:szCs w:val="24"/>
        </w:rPr>
      </w:pPr>
      <w:r>
        <w:rPr>
          <w:rFonts w:cs="Times New Roman"/>
          <w:szCs w:val="24"/>
        </w:rPr>
        <w:t>Eerste lezer: Dr. P. Zwaan</w:t>
      </w:r>
    </w:p>
    <w:p w14:paraId="11D9AC68" w14:textId="13126653" w:rsidR="009D0E02" w:rsidRDefault="009D0E02" w:rsidP="009651EB">
      <w:pPr>
        <w:jc w:val="right"/>
        <w:rPr>
          <w:rFonts w:cs="Times New Roman"/>
          <w:szCs w:val="24"/>
        </w:rPr>
      </w:pPr>
    </w:p>
    <w:p w14:paraId="43EC43D6" w14:textId="77777777" w:rsidR="00687621" w:rsidRDefault="00687621" w:rsidP="009651EB">
      <w:pPr>
        <w:jc w:val="right"/>
      </w:pPr>
    </w:p>
    <w:p w14:paraId="54FE4921" w14:textId="49DED5E5" w:rsidR="009651EB" w:rsidRPr="009651EB" w:rsidRDefault="006B56DD" w:rsidP="009651EB">
      <w:pPr>
        <w:jc w:val="right"/>
      </w:pPr>
      <w:r>
        <w:rPr>
          <w:noProof/>
          <w:lang w:eastAsia="nl-NL"/>
        </w:rPr>
        <mc:AlternateContent>
          <mc:Choice Requires="wpg">
            <w:drawing>
              <wp:anchor distT="0" distB="0" distL="114300" distR="114300" simplePos="0" relativeHeight="251666432" behindDoc="0" locked="0" layoutInCell="1" allowOverlap="1" wp14:anchorId="229D5FB1" wp14:editId="60E16969">
                <wp:simplePos x="0" y="0"/>
                <wp:positionH relativeFrom="margin">
                  <wp:align>right</wp:align>
                </wp:positionH>
                <wp:positionV relativeFrom="paragraph">
                  <wp:posOffset>21480</wp:posOffset>
                </wp:positionV>
                <wp:extent cx="2319655" cy="433705"/>
                <wp:effectExtent l="0" t="0" r="4445" b="4445"/>
                <wp:wrapSquare wrapText="bothSides"/>
                <wp:docPr id="3" name="Group 3"/>
                <wp:cNvGraphicFramePr/>
                <a:graphic xmlns:a="http://schemas.openxmlformats.org/drawingml/2006/main">
                  <a:graphicData uri="http://schemas.microsoft.com/office/word/2010/wordprocessingGroup">
                    <wpg:wgp>
                      <wpg:cNvGrpSpPr/>
                      <wpg:grpSpPr>
                        <a:xfrm>
                          <a:off x="0" y="0"/>
                          <a:ext cx="2319655" cy="433705"/>
                          <a:chOff x="0" y="0"/>
                          <a:chExt cx="2948779" cy="626618"/>
                        </a:xfrm>
                      </wpg:grpSpPr>
                      <wps:wsp>
                        <wps:cNvPr id="536" name="Shape 6"/>
                        <wps:cNvSpPr/>
                        <wps:spPr>
                          <a:xfrm>
                            <a:off x="2460405" y="359545"/>
                            <a:ext cx="23420" cy="46785"/>
                          </a:xfrm>
                          <a:custGeom>
                            <a:avLst/>
                            <a:gdLst/>
                            <a:ahLst/>
                            <a:cxnLst/>
                            <a:rect l="0" t="0" r="0" b="0"/>
                            <a:pathLst>
                              <a:path w="23420" h="46785">
                                <a:moveTo>
                                  <a:pt x="2934" y="0"/>
                                </a:moveTo>
                                <a:lnTo>
                                  <a:pt x="5486" y="3213"/>
                                </a:lnTo>
                                <a:lnTo>
                                  <a:pt x="23420" y="3694"/>
                                </a:lnTo>
                                <a:lnTo>
                                  <a:pt x="23420" y="13763"/>
                                </a:lnTo>
                                <a:lnTo>
                                  <a:pt x="5969" y="13182"/>
                                </a:lnTo>
                                <a:cubicBezTo>
                                  <a:pt x="5969" y="13182"/>
                                  <a:pt x="5486" y="14935"/>
                                  <a:pt x="5893" y="21768"/>
                                </a:cubicBezTo>
                                <a:cubicBezTo>
                                  <a:pt x="6153" y="25374"/>
                                  <a:pt x="8468" y="29325"/>
                                  <a:pt x="12022" y="32339"/>
                                </a:cubicBezTo>
                                <a:lnTo>
                                  <a:pt x="23420" y="36506"/>
                                </a:lnTo>
                                <a:lnTo>
                                  <a:pt x="23420" y="46785"/>
                                </a:lnTo>
                                <a:lnTo>
                                  <a:pt x="15241" y="45036"/>
                                </a:lnTo>
                                <a:cubicBezTo>
                                  <a:pt x="6032" y="40897"/>
                                  <a:pt x="0" y="31572"/>
                                  <a:pt x="419" y="23533"/>
                                </a:cubicBezTo>
                                <a:lnTo>
                                  <a:pt x="419" y="50"/>
                                </a:lnTo>
                                <a:lnTo>
                                  <a:pt x="293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37" name="Shape 7"/>
                        <wps:cNvSpPr/>
                        <wps:spPr>
                          <a:xfrm>
                            <a:off x="2483825" y="360662"/>
                            <a:ext cx="24726" cy="46088"/>
                          </a:xfrm>
                          <a:custGeom>
                            <a:avLst/>
                            <a:gdLst/>
                            <a:ahLst/>
                            <a:cxnLst/>
                            <a:rect l="0" t="0" r="0" b="0"/>
                            <a:pathLst>
                              <a:path w="24726" h="46088">
                                <a:moveTo>
                                  <a:pt x="24726" y="0"/>
                                </a:moveTo>
                                <a:lnTo>
                                  <a:pt x="23253" y="20320"/>
                                </a:lnTo>
                                <a:cubicBezTo>
                                  <a:pt x="22339" y="32372"/>
                                  <a:pt x="15684" y="45338"/>
                                  <a:pt x="1968" y="46088"/>
                                </a:cubicBezTo>
                                <a:lnTo>
                                  <a:pt x="0" y="45667"/>
                                </a:lnTo>
                                <a:lnTo>
                                  <a:pt x="0" y="35389"/>
                                </a:lnTo>
                                <a:lnTo>
                                  <a:pt x="2171" y="36182"/>
                                </a:lnTo>
                                <a:cubicBezTo>
                                  <a:pt x="9613" y="35420"/>
                                  <a:pt x="15938" y="28536"/>
                                  <a:pt x="16954" y="23431"/>
                                </a:cubicBezTo>
                                <a:cubicBezTo>
                                  <a:pt x="17945" y="19075"/>
                                  <a:pt x="17614" y="17107"/>
                                  <a:pt x="17690" y="13233"/>
                                </a:cubicBezTo>
                                <a:lnTo>
                                  <a:pt x="0" y="12645"/>
                                </a:lnTo>
                                <a:lnTo>
                                  <a:pt x="0" y="2577"/>
                                </a:lnTo>
                                <a:lnTo>
                                  <a:pt x="20358" y="3124"/>
                                </a:lnTo>
                                <a:lnTo>
                                  <a:pt x="21679" y="50"/>
                                </a:lnTo>
                                <a:lnTo>
                                  <a:pt x="2472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38" name="Shape 8"/>
                        <wps:cNvSpPr/>
                        <wps:spPr>
                          <a:xfrm>
                            <a:off x="2476880" y="453629"/>
                            <a:ext cx="48133" cy="33045"/>
                          </a:xfrm>
                          <a:custGeom>
                            <a:avLst/>
                            <a:gdLst/>
                            <a:ahLst/>
                            <a:cxnLst/>
                            <a:rect l="0" t="0" r="0" b="0"/>
                            <a:pathLst>
                              <a:path w="48133" h="33045">
                                <a:moveTo>
                                  <a:pt x="41618" y="0"/>
                                </a:moveTo>
                                <a:lnTo>
                                  <a:pt x="48133" y="13424"/>
                                </a:lnTo>
                                <a:lnTo>
                                  <a:pt x="45123" y="14872"/>
                                </a:lnTo>
                                <a:lnTo>
                                  <a:pt x="43320" y="12674"/>
                                </a:lnTo>
                                <a:lnTo>
                                  <a:pt x="8255" y="28169"/>
                                </a:lnTo>
                                <a:lnTo>
                                  <a:pt x="9093" y="32118"/>
                                </a:lnTo>
                                <a:lnTo>
                                  <a:pt x="7468" y="33045"/>
                                </a:lnTo>
                                <a:lnTo>
                                  <a:pt x="0" y="18123"/>
                                </a:lnTo>
                                <a:lnTo>
                                  <a:pt x="2134" y="17818"/>
                                </a:lnTo>
                                <a:lnTo>
                                  <a:pt x="5144" y="20117"/>
                                </a:lnTo>
                                <a:lnTo>
                                  <a:pt x="39586" y="5067"/>
                                </a:lnTo>
                                <a:lnTo>
                                  <a:pt x="39535" y="939"/>
                                </a:lnTo>
                                <a:lnTo>
                                  <a:pt x="41618"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39" name="Shape 9"/>
                        <wps:cNvSpPr/>
                        <wps:spPr>
                          <a:xfrm>
                            <a:off x="2464942" y="413469"/>
                            <a:ext cx="51397" cy="46308"/>
                          </a:xfrm>
                          <a:custGeom>
                            <a:avLst/>
                            <a:gdLst/>
                            <a:ahLst/>
                            <a:cxnLst/>
                            <a:rect l="0" t="0" r="0" b="0"/>
                            <a:pathLst>
                              <a:path w="51397" h="46308">
                                <a:moveTo>
                                  <a:pt x="31910" y="517"/>
                                </a:moveTo>
                                <a:cubicBezTo>
                                  <a:pt x="41750" y="2068"/>
                                  <a:pt x="46660" y="11157"/>
                                  <a:pt x="49556" y="21340"/>
                                </a:cubicBezTo>
                                <a:cubicBezTo>
                                  <a:pt x="50660" y="25340"/>
                                  <a:pt x="50724" y="28235"/>
                                  <a:pt x="51397" y="32592"/>
                                </a:cubicBezTo>
                                <a:lnTo>
                                  <a:pt x="41910" y="35234"/>
                                </a:lnTo>
                                <a:lnTo>
                                  <a:pt x="40615" y="33303"/>
                                </a:lnTo>
                                <a:cubicBezTo>
                                  <a:pt x="44348" y="29938"/>
                                  <a:pt x="45517" y="24921"/>
                                  <a:pt x="44285" y="20095"/>
                                </a:cubicBezTo>
                                <a:cubicBezTo>
                                  <a:pt x="42444" y="12716"/>
                                  <a:pt x="33960" y="8513"/>
                                  <a:pt x="27025" y="11332"/>
                                </a:cubicBezTo>
                                <a:lnTo>
                                  <a:pt x="32030" y="33074"/>
                                </a:lnTo>
                                <a:lnTo>
                                  <a:pt x="35890" y="34687"/>
                                </a:lnTo>
                                <a:lnTo>
                                  <a:pt x="36576" y="36770"/>
                                </a:lnTo>
                                <a:lnTo>
                                  <a:pt x="26442" y="39374"/>
                                </a:lnTo>
                                <a:lnTo>
                                  <a:pt x="25768" y="37265"/>
                                </a:lnTo>
                                <a:lnTo>
                                  <a:pt x="27254" y="34992"/>
                                </a:lnTo>
                                <a:lnTo>
                                  <a:pt x="21743" y="13122"/>
                                </a:lnTo>
                                <a:cubicBezTo>
                                  <a:pt x="13297" y="13618"/>
                                  <a:pt x="7036" y="22330"/>
                                  <a:pt x="8839" y="30585"/>
                                </a:cubicBezTo>
                                <a:cubicBezTo>
                                  <a:pt x="10046" y="35868"/>
                                  <a:pt x="16358" y="41863"/>
                                  <a:pt x="23343" y="42587"/>
                                </a:cubicBezTo>
                                <a:lnTo>
                                  <a:pt x="23343" y="44238"/>
                                </a:lnTo>
                                <a:lnTo>
                                  <a:pt x="13322" y="46308"/>
                                </a:lnTo>
                                <a:cubicBezTo>
                                  <a:pt x="7633" y="42434"/>
                                  <a:pt x="4953" y="38345"/>
                                  <a:pt x="3277" y="31639"/>
                                </a:cubicBezTo>
                                <a:cubicBezTo>
                                  <a:pt x="0" y="18597"/>
                                  <a:pt x="3277" y="6480"/>
                                  <a:pt x="20320" y="1718"/>
                                </a:cubicBezTo>
                                <a:cubicBezTo>
                                  <a:pt x="24804" y="321"/>
                                  <a:pt x="28631" y="0"/>
                                  <a:pt x="31910" y="517"/>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1" name="Shape 10"/>
                        <wps:cNvSpPr/>
                        <wps:spPr>
                          <a:xfrm>
                            <a:off x="2479598" y="342530"/>
                            <a:ext cx="12217" cy="11989"/>
                          </a:xfrm>
                          <a:custGeom>
                            <a:avLst/>
                            <a:gdLst/>
                            <a:ahLst/>
                            <a:cxnLst/>
                            <a:rect l="0" t="0" r="0" b="0"/>
                            <a:pathLst>
                              <a:path w="12217" h="11989">
                                <a:moveTo>
                                  <a:pt x="3937" y="1080"/>
                                </a:moveTo>
                                <a:cubicBezTo>
                                  <a:pt x="6579" y="0"/>
                                  <a:pt x="9754" y="737"/>
                                  <a:pt x="10820" y="3035"/>
                                </a:cubicBezTo>
                                <a:cubicBezTo>
                                  <a:pt x="12217" y="5753"/>
                                  <a:pt x="10820" y="8878"/>
                                  <a:pt x="8306" y="10795"/>
                                </a:cubicBezTo>
                                <a:cubicBezTo>
                                  <a:pt x="5664" y="11989"/>
                                  <a:pt x="2489" y="10795"/>
                                  <a:pt x="1194" y="8154"/>
                                </a:cubicBezTo>
                                <a:cubicBezTo>
                                  <a:pt x="0" y="5512"/>
                                  <a:pt x="1194" y="2311"/>
                                  <a:pt x="3937" y="108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2" name="Shape 11"/>
                        <wps:cNvSpPr/>
                        <wps:spPr>
                          <a:xfrm>
                            <a:off x="2509618" y="481541"/>
                            <a:ext cx="12116" cy="12281"/>
                          </a:xfrm>
                          <a:custGeom>
                            <a:avLst/>
                            <a:gdLst/>
                            <a:ahLst/>
                            <a:cxnLst/>
                            <a:rect l="0" t="0" r="0" b="0"/>
                            <a:pathLst>
                              <a:path w="12116" h="12281">
                                <a:moveTo>
                                  <a:pt x="3049" y="1244"/>
                                </a:moveTo>
                                <a:cubicBezTo>
                                  <a:pt x="5436" y="0"/>
                                  <a:pt x="8941" y="1270"/>
                                  <a:pt x="10961" y="4026"/>
                                </a:cubicBezTo>
                                <a:cubicBezTo>
                                  <a:pt x="12116" y="6667"/>
                                  <a:pt x="10884" y="9931"/>
                                  <a:pt x="8268" y="11011"/>
                                </a:cubicBezTo>
                                <a:cubicBezTo>
                                  <a:pt x="5576" y="12281"/>
                                  <a:pt x="2464" y="10985"/>
                                  <a:pt x="1245" y="8306"/>
                                </a:cubicBezTo>
                                <a:cubicBezTo>
                                  <a:pt x="0" y="5575"/>
                                  <a:pt x="1092" y="2463"/>
                                  <a:pt x="3049" y="1244"/>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3" name="Shape 12"/>
                        <wps:cNvSpPr/>
                        <wps:spPr>
                          <a:xfrm>
                            <a:off x="2775197" y="584134"/>
                            <a:ext cx="12179" cy="12243"/>
                          </a:xfrm>
                          <a:custGeom>
                            <a:avLst/>
                            <a:gdLst/>
                            <a:ahLst/>
                            <a:cxnLst/>
                            <a:rect l="0" t="0" r="0" b="0"/>
                            <a:pathLst>
                              <a:path w="12179" h="12243">
                                <a:moveTo>
                                  <a:pt x="4063" y="1232"/>
                                </a:moveTo>
                                <a:cubicBezTo>
                                  <a:pt x="6870" y="0"/>
                                  <a:pt x="10020" y="1232"/>
                                  <a:pt x="11137" y="3835"/>
                                </a:cubicBezTo>
                                <a:cubicBezTo>
                                  <a:pt x="12179" y="6553"/>
                                  <a:pt x="11150" y="9716"/>
                                  <a:pt x="8407" y="11037"/>
                                </a:cubicBezTo>
                                <a:cubicBezTo>
                                  <a:pt x="5752" y="12243"/>
                                  <a:pt x="2591" y="10947"/>
                                  <a:pt x="1206" y="8293"/>
                                </a:cubicBezTo>
                                <a:cubicBezTo>
                                  <a:pt x="0" y="5550"/>
                                  <a:pt x="1308" y="2451"/>
                                  <a:pt x="4063" y="1232"/>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64" name="Shape 13"/>
                        <wps:cNvSpPr/>
                        <wps:spPr>
                          <a:xfrm>
                            <a:off x="2484041" y="263710"/>
                            <a:ext cx="47371" cy="34303"/>
                          </a:xfrm>
                          <a:custGeom>
                            <a:avLst/>
                            <a:gdLst/>
                            <a:ahLst/>
                            <a:cxnLst/>
                            <a:rect l="0" t="0" r="0" b="0"/>
                            <a:pathLst>
                              <a:path w="47371" h="34303">
                                <a:moveTo>
                                  <a:pt x="7645" y="0"/>
                                </a:moveTo>
                                <a:lnTo>
                                  <a:pt x="9296" y="1498"/>
                                </a:lnTo>
                                <a:lnTo>
                                  <a:pt x="9652" y="5017"/>
                                </a:lnTo>
                                <a:lnTo>
                                  <a:pt x="42049" y="22403"/>
                                </a:lnTo>
                                <a:lnTo>
                                  <a:pt x="45148" y="20155"/>
                                </a:lnTo>
                                <a:lnTo>
                                  <a:pt x="47371" y="21196"/>
                                </a:lnTo>
                                <a:lnTo>
                                  <a:pt x="41224" y="34303"/>
                                </a:lnTo>
                                <a:lnTo>
                                  <a:pt x="38189" y="33096"/>
                                </a:lnTo>
                                <a:lnTo>
                                  <a:pt x="38849" y="30276"/>
                                </a:lnTo>
                                <a:lnTo>
                                  <a:pt x="5004" y="12827"/>
                                </a:lnTo>
                                <a:lnTo>
                                  <a:pt x="1803" y="15557"/>
                                </a:lnTo>
                                <a:lnTo>
                                  <a:pt x="0" y="14922"/>
                                </a:lnTo>
                                <a:lnTo>
                                  <a:pt x="764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65" name="Shape 14"/>
                        <wps:cNvSpPr/>
                        <wps:spPr>
                          <a:xfrm>
                            <a:off x="2466462" y="285432"/>
                            <a:ext cx="56388" cy="53074"/>
                          </a:xfrm>
                          <a:custGeom>
                            <a:avLst/>
                            <a:gdLst/>
                            <a:ahLst/>
                            <a:cxnLst/>
                            <a:rect l="0" t="0" r="0" b="0"/>
                            <a:pathLst>
                              <a:path w="56388" h="53074">
                                <a:moveTo>
                                  <a:pt x="14465" y="0"/>
                                </a:moveTo>
                                <a:lnTo>
                                  <a:pt x="16942" y="788"/>
                                </a:lnTo>
                                <a:lnTo>
                                  <a:pt x="17183" y="4026"/>
                                </a:lnTo>
                                <a:lnTo>
                                  <a:pt x="51270" y="17603"/>
                                </a:lnTo>
                                <a:lnTo>
                                  <a:pt x="53721" y="16523"/>
                                </a:lnTo>
                                <a:lnTo>
                                  <a:pt x="56388" y="17158"/>
                                </a:lnTo>
                                <a:lnTo>
                                  <a:pt x="53086" y="25527"/>
                                </a:lnTo>
                                <a:lnTo>
                                  <a:pt x="16814" y="39319"/>
                                </a:lnTo>
                                <a:lnTo>
                                  <a:pt x="42164" y="44755"/>
                                </a:lnTo>
                                <a:lnTo>
                                  <a:pt x="44170" y="43231"/>
                                </a:lnTo>
                                <a:lnTo>
                                  <a:pt x="46279" y="43879"/>
                                </a:lnTo>
                                <a:lnTo>
                                  <a:pt x="43688" y="53074"/>
                                </a:lnTo>
                                <a:lnTo>
                                  <a:pt x="42228" y="52375"/>
                                </a:lnTo>
                                <a:lnTo>
                                  <a:pt x="40462" y="50457"/>
                                </a:lnTo>
                                <a:lnTo>
                                  <a:pt x="0" y="41529"/>
                                </a:lnTo>
                                <a:lnTo>
                                  <a:pt x="1739" y="35713"/>
                                </a:lnTo>
                                <a:lnTo>
                                  <a:pt x="40436" y="20828"/>
                                </a:lnTo>
                                <a:lnTo>
                                  <a:pt x="16243" y="11379"/>
                                </a:lnTo>
                                <a:lnTo>
                                  <a:pt x="13309" y="12903"/>
                                </a:lnTo>
                                <a:lnTo>
                                  <a:pt x="10198" y="11761"/>
                                </a:lnTo>
                                <a:lnTo>
                                  <a:pt x="1446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66" name="Shape 15"/>
                        <wps:cNvSpPr/>
                        <wps:spPr>
                          <a:xfrm>
                            <a:off x="2550936" y="573253"/>
                            <a:ext cx="153" cy="88"/>
                          </a:xfrm>
                          <a:custGeom>
                            <a:avLst/>
                            <a:gdLst/>
                            <a:ahLst/>
                            <a:cxnLst/>
                            <a:rect l="0" t="0" r="0" b="0"/>
                            <a:pathLst>
                              <a:path w="153" h="88">
                                <a:moveTo>
                                  <a:pt x="0" y="0"/>
                                </a:moveTo>
                                <a:lnTo>
                                  <a:pt x="153" y="88"/>
                                </a:lnTo>
                                <a:lnTo>
                                  <a:pt x="115" y="88"/>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67" name="Shape 16"/>
                        <wps:cNvSpPr/>
                        <wps:spPr>
                          <a:xfrm>
                            <a:off x="2542122" y="533171"/>
                            <a:ext cx="25349" cy="45866"/>
                          </a:xfrm>
                          <a:custGeom>
                            <a:avLst/>
                            <a:gdLst/>
                            <a:ahLst/>
                            <a:cxnLst/>
                            <a:rect l="0" t="0" r="0" b="0"/>
                            <a:pathLst>
                              <a:path w="25349" h="45866">
                                <a:moveTo>
                                  <a:pt x="24676" y="0"/>
                                </a:moveTo>
                                <a:lnTo>
                                  <a:pt x="25349" y="184"/>
                                </a:lnTo>
                                <a:lnTo>
                                  <a:pt x="25349" y="8373"/>
                                </a:lnTo>
                                <a:lnTo>
                                  <a:pt x="22672" y="9451"/>
                                </a:lnTo>
                                <a:cubicBezTo>
                                  <a:pt x="20211" y="11247"/>
                                  <a:pt x="18253" y="13279"/>
                                  <a:pt x="17272" y="14274"/>
                                </a:cubicBezTo>
                                <a:cubicBezTo>
                                  <a:pt x="14109" y="17628"/>
                                  <a:pt x="9919" y="24168"/>
                                  <a:pt x="9957" y="29083"/>
                                </a:cubicBezTo>
                                <a:cubicBezTo>
                                  <a:pt x="10096" y="31610"/>
                                  <a:pt x="10985" y="33350"/>
                                  <a:pt x="12929" y="34760"/>
                                </a:cubicBezTo>
                                <a:lnTo>
                                  <a:pt x="13526" y="35420"/>
                                </a:lnTo>
                                <a:cubicBezTo>
                                  <a:pt x="15583" y="37440"/>
                                  <a:pt x="17805" y="38214"/>
                                  <a:pt x="20320" y="38188"/>
                                </a:cubicBezTo>
                                <a:lnTo>
                                  <a:pt x="25349" y="36347"/>
                                </a:lnTo>
                                <a:lnTo>
                                  <a:pt x="25349" y="45357"/>
                                </a:lnTo>
                                <a:lnTo>
                                  <a:pt x="24188" y="45803"/>
                                </a:lnTo>
                                <a:cubicBezTo>
                                  <a:pt x="18914" y="45866"/>
                                  <a:pt x="13601" y="44031"/>
                                  <a:pt x="8966" y="40170"/>
                                </a:cubicBezTo>
                                <a:lnTo>
                                  <a:pt x="8737" y="39992"/>
                                </a:lnTo>
                                <a:cubicBezTo>
                                  <a:pt x="76" y="31407"/>
                                  <a:pt x="0" y="19532"/>
                                  <a:pt x="7303" y="10325"/>
                                </a:cubicBezTo>
                                <a:cubicBezTo>
                                  <a:pt x="11468" y="4280"/>
                                  <a:pt x="17894" y="685"/>
                                  <a:pt x="24676"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68" name="Shape 17"/>
                        <wps:cNvSpPr/>
                        <wps:spPr>
                          <a:xfrm>
                            <a:off x="2567471" y="533356"/>
                            <a:ext cx="23152" cy="45172"/>
                          </a:xfrm>
                          <a:custGeom>
                            <a:avLst/>
                            <a:gdLst/>
                            <a:ahLst/>
                            <a:cxnLst/>
                            <a:rect l="0" t="0" r="0" b="0"/>
                            <a:pathLst>
                              <a:path w="23152" h="45172">
                                <a:moveTo>
                                  <a:pt x="0" y="0"/>
                                </a:moveTo>
                                <a:lnTo>
                                  <a:pt x="15735" y="4324"/>
                                </a:lnTo>
                                <a:lnTo>
                                  <a:pt x="16346" y="4807"/>
                                </a:lnTo>
                                <a:lnTo>
                                  <a:pt x="16549" y="5010"/>
                                </a:lnTo>
                                <a:lnTo>
                                  <a:pt x="16828" y="5200"/>
                                </a:lnTo>
                                <a:lnTo>
                                  <a:pt x="17107" y="5467"/>
                                </a:lnTo>
                                <a:lnTo>
                                  <a:pt x="17717" y="6178"/>
                                </a:lnTo>
                                <a:cubicBezTo>
                                  <a:pt x="21857" y="10458"/>
                                  <a:pt x="23152" y="15919"/>
                                  <a:pt x="22809" y="22294"/>
                                </a:cubicBezTo>
                                <a:cubicBezTo>
                                  <a:pt x="22416" y="28987"/>
                                  <a:pt x="19139" y="35439"/>
                                  <a:pt x="13843" y="39858"/>
                                </a:cubicBezTo>
                                <a:lnTo>
                                  <a:pt x="0" y="45172"/>
                                </a:lnTo>
                                <a:lnTo>
                                  <a:pt x="0" y="36162"/>
                                </a:lnTo>
                                <a:lnTo>
                                  <a:pt x="3142" y="35012"/>
                                </a:lnTo>
                                <a:cubicBezTo>
                                  <a:pt x="5486" y="33461"/>
                                  <a:pt x="7283" y="31737"/>
                                  <a:pt x="8027" y="30981"/>
                                </a:cubicBezTo>
                                <a:cubicBezTo>
                                  <a:pt x="10185" y="28708"/>
                                  <a:pt x="20028" y="16351"/>
                                  <a:pt x="12751" y="9200"/>
                                </a:cubicBezTo>
                                <a:lnTo>
                                  <a:pt x="11633" y="8185"/>
                                </a:lnTo>
                                <a:cubicBezTo>
                                  <a:pt x="9751" y="6490"/>
                                  <a:pt x="7741" y="5845"/>
                                  <a:pt x="5745" y="5873"/>
                                </a:cubicBezTo>
                                <a:lnTo>
                                  <a:pt x="0" y="8189"/>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69" name="Shape 18"/>
                        <wps:cNvSpPr/>
                        <wps:spPr>
                          <a:xfrm>
                            <a:off x="2645467" y="575456"/>
                            <a:ext cx="23596" cy="47473"/>
                          </a:xfrm>
                          <a:custGeom>
                            <a:avLst/>
                            <a:gdLst/>
                            <a:ahLst/>
                            <a:cxnLst/>
                            <a:rect l="0" t="0" r="0" b="0"/>
                            <a:pathLst>
                              <a:path w="23596" h="47473">
                                <a:moveTo>
                                  <a:pt x="9157" y="0"/>
                                </a:moveTo>
                                <a:lnTo>
                                  <a:pt x="23596" y="2578"/>
                                </a:lnTo>
                                <a:lnTo>
                                  <a:pt x="23381" y="5804"/>
                                </a:lnTo>
                                <a:lnTo>
                                  <a:pt x="19850" y="5957"/>
                                </a:lnTo>
                                <a:lnTo>
                                  <a:pt x="12459" y="43066"/>
                                </a:lnTo>
                                <a:lnTo>
                                  <a:pt x="15913" y="45669"/>
                                </a:lnTo>
                                <a:lnTo>
                                  <a:pt x="15748" y="47473"/>
                                </a:lnTo>
                                <a:lnTo>
                                  <a:pt x="0" y="44006"/>
                                </a:lnTo>
                                <a:lnTo>
                                  <a:pt x="1016" y="42012"/>
                                </a:lnTo>
                                <a:lnTo>
                                  <a:pt x="4864" y="40945"/>
                                </a:lnTo>
                                <a:lnTo>
                                  <a:pt x="12154" y="5106"/>
                                </a:lnTo>
                                <a:lnTo>
                                  <a:pt x="8560" y="2464"/>
                                </a:lnTo>
                                <a:lnTo>
                                  <a:pt x="9157"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0" name="Shape 19"/>
                        <wps:cNvSpPr/>
                        <wps:spPr>
                          <a:xfrm>
                            <a:off x="2720510" y="574085"/>
                            <a:ext cx="49861" cy="50597"/>
                          </a:xfrm>
                          <a:custGeom>
                            <a:avLst/>
                            <a:gdLst/>
                            <a:ahLst/>
                            <a:cxnLst/>
                            <a:rect l="0" t="0" r="0" b="0"/>
                            <a:pathLst>
                              <a:path w="49861" h="50597">
                                <a:moveTo>
                                  <a:pt x="36602" y="0"/>
                                </a:moveTo>
                                <a:lnTo>
                                  <a:pt x="39103" y="9779"/>
                                </a:lnTo>
                                <a:lnTo>
                                  <a:pt x="37161" y="11024"/>
                                </a:lnTo>
                                <a:cubicBezTo>
                                  <a:pt x="33909" y="7074"/>
                                  <a:pt x="28880" y="5842"/>
                                  <a:pt x="23927" y="6896"/>
                                </a:cubicBezTo>
                                <a:cubicBezTo>
                                  <a:pt x="16650" y="8801"/>
                                  <a:pt x="12091" y="17438"/>
                                  <a:pt x="14618" y="24550"/>
                                </a:cubicBezTo>
                                <a:lnTo>
                                  <a:pt x="36462" y="19571"/>
                                </a:lnTo>
                                <a:lnTo>
                                  <a:pt x="38240" y="15622"/>
                                </a:lnTo>
                                <a:lnTo>
                                  <a:pt x="40399" y="15063"/>
                                </a:lnTo>
                                <a:lnTo>
                                  <a:pt x="42799" y="25235"/>
                                </a:lnTo>
                                <a:lnTo>
                                  <a:pt x="40551" y="25730"/>
                                </a:lnTo>
                                <a:lnTo>
                                  <a:pt x="38329" y="24333"/>
                                </a:lnTo>
                                <a:lnTo>
                                  <a:pt x="16790" y="29439"/>
                                </a:lnTo>
                                <a:cubicBezTo>
                                  <a:pt x="17170" y="37643"/>
                                  <a:pt x="25502" y="43803"/>
                                  <a:pt x="33934" y="42101"/>
                                </a:cubicBezTo>
                                <a:cubicBezTo>
                                  <a:pt x="39370" y="41187"/>
                                  <a:pt x="45504" y="35255"/>
                                  <a:pt x="45009" y="28334"/>
                                </a:cubicBezTo>
                                <a:lnTo>
                                  <a:pt x="46634" y="28410"/>
                                </a:lnTo>
                                <a:lnTo>
                                  <a:pt x="49861" y="38227"/>
                                </a:lnTo>
                                <a:cubicBezTo>
                                  <a:pt x="45618" y="43676"/>
                                  <a:pt x="41694" y="46279"/>
                                  <a:pt x="34861" y="47740"/>
                                </a:cubicBezTo>
                                <a:cubicBezTo>
                                  <a:pt x="21641" y="50597"/>
                                  <a:pt x="9652" y="47600"/>
                                  <a:pt x="5741" y="31001"/>
                                </a:cubicBezTo>
                                <a:cubicBezTo>
                                  <a:pt x="0" y="12929"/>
                                  <a:pt x="11620" y="5741"/>
                                  <a:pt x="25197" y="1778"/>
                                </a:cubicBezTo>
                                <a:cubicBezTo>
                                  <a:pt x="29337" y="610"/>
                                  <a:pt x="32156" y="572"/>
                                  <a:pt x="36602"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1" name="Shape 20"/>
                        <wps:cNvSpPr/>
                        <wps:spPr>
                          <a:xfrm>
                            <a:off x="2500786" y="490404"/>
                            <a:ext cx="60796" cy="60223"/>
                          </a:xfrm>
                          <a:custGeom>
                            <a:avLst/>
                            <a:gdLst/>
                            <a:ahLst/>
                            <a:cxnLst/>
                            <a:rect l="0" t="0" r="0" b="0"/>
                            <a:pathLst>
                              <a:path w="60796" h="60223">
                                <a:moveTo>
                                  <a:pt x="37503" y="0"/>
                                </a:moveTo>
                                <a:lnTo>
                                  <a:pt x="42735" y="7201"/>
                                </a:lnTo>
                                <a:lnTo>
                                  <a:pt x="34468" y="44996"/>
                                </a:lnTo>
                                <a:lnTo>
                                  <a:pt x="53099" y="26074"/>
                                </a:lnTo>
                                <a:lnTo>
                                  <a:pt x="52832" y="23495"/>
                                </a:lnTo>
                                <a:lnTo>
                                  <a:pt x="54559" y="22047"/>
                                </a:lnTo>
                                <a:lnTo>
                                  <a:pt x="60796" y="29388"/>
                                </a:lnTo>
                                <a:lnTo>
                                  <a:pt x="59449" y="30252"/>
                                </a:lnTo>
                                <a:lnTo>
                                  <a:pt x="56921" y="30721"/>
                                </a:lnTo>
                                <a:lnTo>
                                  <a:pt x="27254" y="60223"/>
                                </a:lnTo>
                                <a:lnTo>
                                  <a:pt x="23203" y="55652"/>
                                </a:lnTo>
                                <a:lnTo>
                                  <a:pt x="31763" y="15469"/>
                                </a:lnTo>
                                <a:lnTo>
                                  <a:pt x="10821" y="30468"/>
                                </a:lnTo>
                                <a:lnTo>
                                  <a:pt x="10503" y="33706"/>
                                </a:lnTo>
                                <a:lnTo>
                                  <a:pt x="7836" y="35878"/>
                                </a:lnTo>
                                <a:lnTo>
                                  <a:pt x="0" y="25692"/>
                                </a:lnTo>
                                <a:lnTo>
                                  <a:pt x="1842" y="24079"/>
                                </a:lnTo>
                                <a:lnTo>
                                  <a:pt x="4776" y="25604"/>
                                </a:lnTo>
                                <a:lnTo>
                                  <a:pt x="35192" y="4483"/>
                                </a:lnTo>
                                <a:lnTo>
                                  <a:pt x="35662" y="1778"/>
                                </a:lnTo>
                                <a:lnTo>
                                  <a:pt x="3750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2" name="Shape 21"/>
                        <wps:cNvSpPr/>
                        <wps:spPr>
                          <a:xfrm>
                            <a:off x="2673287" y="579310"/>
                            <a:ext cx="43776" cy="47309"/>
                          </a:xfrm>
                          <a:custGeom>
                            <a:avLst/>
                            <a:gdLst/>
                            <a:ahLst/>
                            <a:cxnLst/>
                            <a:rect l="0" t="0" r="0" b="0"/>
                            <a:pathLst>
                              <a:path w="43776" h="47309">
                                <a:moveTo>
                                  <a:pt x="4204" y="0"/>
                                </a:moveTo>
                                <a:lnTo>
                                  <a:pt x="12687" y="838"/>
                                </a:lnTo>
                                <a:lnTo>
                                  <a:pt x="37160" y="32220"/>
                                </a:lnTo>
                                <a:lnTo>
                                  <a:pt x="34569" y="6134"/>
                                </a:lnTo>
                                <a:lnTo>
                                  <a:pt x="32347" y="4623"/>
                                </a:lnTo>
                                <a:lnTo>
                                  <a:pt x="32486" y="2387"/>
                                </a:lnTo>
                                <a:lnTo>
                                  <a:pt x="41973" y="2336"/>
                                </a:lnTo>
                                <a:lnTo>
                                  <a:pt x="41834" y="3987"/>
                                </a:lnTo>
                                <a:lnTo>
                                  <a:pt x="40449" y="6312"/>
                                </a:lnTo>
                                <a:lnTo>
                                  <a:pt x="43776" y="47257"/>
                                </a:lnTo>
                                <a:lnTo>
                                  <a:pt x="38848" y="47309"/>
                                </a:lnTo>
                                <a:lnTo>
                                  <a:pt x="37735" y="47309"/>
                                </a:lnTo>
                                <a:lnTo>
                                  <a:pt x="12014" y="14592"/>
                                </a:lnTo>
                                <a:lnTo>
                                  <a:pt x="10363" y="40195"/>
                                </a:lnTo>
                                <a:lnTo>
                                  <a:pt x="12509" y="42519"/>
                                </a:lnTo>
                                <a:lnTo>
                                  <a:pt x="12281" y="45974"/>
                                </a:lnTo>
                                <a:lnTo>
                                  <a:pt x="0" y="45809"/>
                                </a:lnTo>
                                <a:lnTo>
                                  <a:pt x="25" y="43307"/>
                                </a:lnTo>
                                <a:lnTo>
                                  <a:pt x="3137" y="41897"/>
                                </a:lnTo>
                                <a:lnTo>
                                  <a:pt x="6083" y="4749"/>
                                </a:lnTo>
                                <a:lnTo>
                                  <a:pt x="4470" y="2565"/>
                                </a:lnTo>
                                <a:lnTo>
                                  <a:pt x="420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3" name="Shape 22"/>
                        <wps:cNvSpPr/>
                        <wps:spPr>
                          <a:xfrm>
                            <a:off x="2576997" y="555343"/>
                            <a:ext cx="63526" cy="61646"/>
                          </a:xfrm>
                          <a:custGeom>
                            <a:avLst/>
                            <a:gdLst/>
                            <a:ahLst/>
                            <a:cxnLst/>
                            <a:rect l="0" t="0" r="0" b="0"/>
                            <a:pathLst>
                              <a:path w="63526" h="61646">
                                <a:moveTo>
                                  <a:pt x="29934" y="0"/>
                                </a:moveTo>
                                <a:lnTo>
                                  <a:pt x="37516" y="3226"/>
                                </a:lnTo>
                                <a:lnTo>
                                  <a:pt x="36296" y="30988"/>
                                </a:lnTo>
                                <a:lnTo>
                                  <a:pt x="51943" y="12764"/>
                                </a:lnTo>
                                <a:lnTo>
                                  <a:pt x="51194" y="11316"/>
                                </a:lnTo>
                                <a:lnTo>
                                  <a:pt x="52515" y="10351"/>
                                </a:lnTo>
                                <a:lnTo>
                                  <a:pt x="63526" y="14795"/>
                                </a:lnTo>
                                <a:lnTo>
                                  <a:pt x="63347" y="17615"/>
                                </a:lnTo>
                                <a:lnTo>
                                  <a:pt x="61443" y="18542"/>
                                </a:lnTo>
                                <a:lnTo>
                                  <a:pt x="56502" y="56286"/>
                                </a:lnTo>
                                <a:lnTo>
                                  <a:pt x="59195" y="59410"/>
                                </a:lnTo>
                                <a:lnTo>
                                  <a:pt x="58458" y="61646"/>
                                </a:lnTo>
                                <a:lnTo>
                                  <a:pt x="45530" y="55931"/>
                                </a:lnTo>
                                <a:lnTo>
                                  <a:pt x="46304" y="53201"/>
                                </a:lnTo>
                                <a:lnTo>
                                  <a:pt x="48616" y="52642"/>
                                </a:lnTo>
                                <a:lnTo>
                                  <a:pt x="52210" y="22860"/>
                                </a:lnTo>
                                <a:lnTo>
                                  <a:pt x="29261" y="50229"/>
                                </a:lnTo>
                                <a:lnTo>
                                  <a:pt x="24664" y="48705"/>
                                </a:lnTo>
                                <a:lnTo>
                                  <a:pt x="27813" y="14377"/>
                                </a:lnTo>
                                <a:lnTo>
                                  <a:pt x="9220" y="36665"/>
                                </a:lnTo>
                                <a:lnTo>
                                  <a:pt x="10858" y="39789"/>
                                </a:lnTo>
                                <a:lnTo>
                                  <a:pt x="10147" y="41453"/>
                                </a:lnTo>
                                <a:lnTo>
                                  <a:pt x="0" y="35420"/>
                                </a:lnTo>
                                <a:lnTo>
                                  <a:pt x="1156" y="32906"/>
                                </a:lnTo>
                                <a:lnTo>
                                  <a:pt x="4711" y="33185"/>
                                </a:lnTo>
                                <a:lnTo>
                                  <a:pt x="29172" y="5245"/>
                                </a:lnTo>
                                <a:lnTo>
                                  <a:pt x="27966" y="2286"/>
                                </a:lnTo>
                                <a:lnTo>
                                  <a:pt x="2993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4" name="Shape 23"/>
                        <wps:cNvSpPr/>
                        <wps:spPr>
                          <a:xfrm>
                            <a:off x="2820451" y="521934"/>
                            <a:ext cx="55473" cy="55334"/>
                          </a:xfrm>
                          <a:custGeom>
                            <a:avLst/>
                            <a:gdLst/>
                            <a:ahLst/>
                            <a:cxnLst/>
                            <a:rect l="0" t="0" r="0" b="0"/>
                            <a:pathLst>
                              <a:path w="55473" h="55334">
                                <a:moveTo>
                                  <a:pt x="26073" y="0"/>
                                </a:moveTo>
                                <a:lnTo>
                                  <a:pt x="32982" y="7315"/>
                                </a:lnTo>
                                <a:lnTo>
                                  <a:pt x="31991" y="9360"/>
                                </a:lnTo>
                                <a:cubicBezTo>
                                  <a:pt x="27025" y="7544"/>
                                  <a:pt x="22098" y="8903"/>
                                  <a:pt x="18364" y="12294"/>
                                </a:cubicBezTo>
                                <a:cubicBezTo>
                                  <a:pt x="12598" y="17297"/>
                                  <a:pt x="12802" y="26886"/>
                                  <a:pt x="18605" y="31700"/>
                                </a:cubicBezTo>
                                <a:lnTo>
                                  <a:pt x="35699" y="17094"/>
                                </a:lnTo>
                                <a:lnTo>
                                  <a:pt x="35230" y="12827"/>
                                </a:lnTo>
                                <a:lnTo>
                                  <a:pt x="36690" y="11290"/>
                                </a:lnTo>
                                <a:lnTo>
                                  <a:pt x="43802" y="18339"/>
                                </a:lnTo>
                                <a:lnTo>
                                  <a:pt x="42176" y="19863"/>
                                </a:lnTo>
                                <a:lnTo>
                                  <a:pt x="39484" y="19838"/>
                                </a:lnTo>
                                <a:lnTo>
                                  <a:pt x="22301" y="35802"/>
                                </a:lnTo>
                                <a:cubicBezTo>
                                  <a:pt x="26606" y="43053"/>
                                  <a:pt x="37199" y="44628"/>
                                  <a:pt x="43662" y="38430"/>
                                </a:cubicBezTo>
                                <a:cubicBezTo>
                                  <a:pt x="47816" y="34875"/>
                                  <a:pt x="49885" y="26467"/>
                                  <a:pt x="47333" y="19939"/>
                                </a:cubicBezTo>
                                <a:lnTo>
                                  <a:pt x="48831" y="19215"/>
                                </a:lnTo>
                                <a:lnTo>
                                  <a:pt x="55473" y="27063"/>
                                </a:lnTo>
                                <a:cubicBezTo>
                                  <a:pt x="54711" y="34010"/>
                                  <a:pt x="52425" y="38176"/>
                                  <a:pt x="47231" y="42876"/>
                                </a:cubicBezTo>
                                <a:cubicBezTo>
                                  <a:pt x="37008" y="52515"/>
                                  <a:pt x="24867" y="55334"/>
                                  <a:pt x="12802" y="42532"/>
                                </a:cubicBezTo>
                                <a:cubicBezTo>
                                  <a:pt x="0" y="28893"/>
                                  <a:pt x="6642" y="16815"/>
                                  <a:pt x="16942" y="7100"/>
                                </a:cubicBezTo>
                                <a:cubicBezTo>
                                  <a:pt x="19926" y="4128"/>
                                  <a:pt x="22416" y="2667"/>
                                  <a:pt x="26073"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5" name="Shape 24"/>
                        <wps:cNvSpPr/>
                        <wps:spPr>
                          <a:xfrm>
                            <a:off x="2893239" y="308054"/>
                            <a:ext cx="51321" cy="50088"/>
                          </a:xfrm>
                          <a:custGeom>
                            <a:avLst/>
                            <a:gdLst/>
                            <a:ahLst/>
                            <a:cxnLst/>
                            <a:rect l="0" t="0" r="0" b="0"/>
                            <a:pathLst>
                              <a:path w="51321" h="50088">
                                <a:moveTo>
                                  <a:pt x="38341" y="0"/>
                                </a:moveTo>
                                <a:cubicBezTo>
                                  <a:pt x="44006" y="4204"/>
                                  <a:pt x="46469" y="8089"/>
                                  <a:pt x="48019" y="14859"/>
                                </a:cubicBezTo>
                                <a:cubicBezTo>
                                  <a:pt x="51321" y="28016"/>
                                  <a:pt x="47739" y="40145"/>
                                  <a:pt x="31052" y="44653"/>
                                </a:cubicBezTo>
                                <a:cubicBezTo>
                                  <a:pt x="13538" y="50088"/>
                                  <a:pt x="5550" y="38494"/>
                                  <a:pt x="1956" y="24892"/>
                                </a:cubicBezTo>
                                <a:cubicBezTo>
                                  <a:pt x="788" y="20866"/>
                                  <a:pt x="698" y="17970"/>
                                  <a:pt x="0" y="13526"/>
                                </a:cubicBezTo>
                                <a:lnTo>
                                  <a:pt x="9639" y="10947"/>
                                </a:lnTo>
                                <a:lnTo>
                                  <a:pt x="10896" y="12929"/>
                                </a:lnTo>
                                <a:cubicBezTo>
                                  <a:pt x="7100" y="16180"/>
                                  <a:pt x="5829" y="21247"/>
                                  <a:pt x="7074" y="26174"/>
                                </a:cubicBezTo>
                                <a:cubicBezTo>
                                  <a:pt x="8827" y="33592"/>
                                  <a:pt x="17208" y="37833"/>
                                  <a:pt x="24333" y="35103"/>
                                </a:cubicBezTo>
                                <a:lnTo>
                                  <a:pt x="19469" y="13259"/>
                                </a:lnTo>
                                <a:lnTo>
                                  <a:pt x="15418" y="11595"/>
                                </a:lnTo>
                                <a:lnTo>
                                  <a:pt x="14872" y="9436"/>
                                </a:lnTo>
                                <a:lnTo>
                                  <a:pt x="25235" y="6642"/>
                                </a:lnTo>
                                <a:lnTo>
                                  <a:pt x="25667" y="8483"/>
                                </a:lnTo>
                                <a:lnTo>
                                  <a:pt x="24206" y="11316"/>
                                </a:lnTo>
                                <a:lnTo>
                                  <a:pt x="29680" y="33300"/>
                                </a:lnTo>
                                <a:cubicBezTo>
                                  <a:pt x="38164" y="33045"/>
                                  <a:pt x="44526" y="24219"/>
                                  <a:pt x="42761" y="15849"/>
                                </a:cubicBezTo>
                                <a:cubicBezTo>
                                  <a:pt x="41669" y="10502"/>
                                  <a:pt x="35230" y="4661"/>
                                  <a:pt x="28245" y="3873"/>
                                </a:cubicBezTo>
                                <a:lnTo>
                                  <a:pt x="28245" y="2172"/>
                                </a:lnTo>
                                <a:lnTo>
                                  <a:pt x="3834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6" name="Shape 25"/>
                        <wps:cNvSpPr/>
                        <wps:spPr>
                          <a:xfrm>
                            <a:off x="2875831" y="270336"/>
                            <a:ext cx="22074" cy="43497"/>
                          </a:xfrm>
                          <a:custGeom>
                            <a:avLst/>
                            <a:gdLst/>
                            <a:ahLst/>
                            <a:cxnLst/>
                            <a:rect l="0" t="0" r="0" b="0"/>
                            <a:pathLst>
                              <a:path w="22074" h="43497">
                                <a:moveTo>
                                  <a:pt x="15011" y="0"/>
                                </a:moveTo>
                                <a:lnTo>
                                  <a:pt x="22074" y="25"/>
                                </a:lnTo>
                                <a:lnTo>
                                  <a:pt x="22074" y="8851"/>
                                </a:lnTo>
                                <a:lnTo>
                                  <a:pt x="17881" y="7658"/>
                                </a:lnTo>
                                <a:cubicBezTo>
                                  <a:pt x="6121" y="10643"/>
                                  <a:pt x="8559" y="23888"/>
                                  <a:pt x="12878" y="32906"/>
                                </a:cubicBezTo>
                                <a:lnTo>
                                  <a:pt x="22074" y="28278"/>
                                </a:lnTo>
                                <a:lnTo>
                                  <a:pt x="22074" y="37820"/>
                                </a:lnTo>
                                <a:lnTo>
                                  <a:pt x="17805" y="40018"/>
                                </a:lnTo>
                                <a:lnTo>
                                  <a:pt x="17005" y="42088"/>
                                </a:lnTo>
                                <a:lnTo>
                                  <a:pt x="13779" y="43497"/>
                                </a:lnTo>
                                <a:lnTo>
                                  <a:pt x="4280" y="21451"/>
                                </a:lnTo>
                                <a:cubicBezTo>
                                  <a:pt x="0" y="12446"/>
                                  <a:pt x="5473" y="2527"/>
                                  <a:pt x="15011"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7" name="Shape 26"/>
                        <wps:cNvSpPr/>
                        <wps:spPr>
                          <a:xfrm>
                            <a:off x="2897905" y="252353"/>
                            <a:ext cx="33984" cy="55804"/>
                          </a:xfrm>
                          <a:custGeom>
                            <a:avLst/>
                            <a:gdLst/>
                            <a:ahLst/>
                            <a:cxnLst/>
                            <a:rect l="0" t="0" r="0" b="0"/>
                            <a:pathLst>
                              <a:path w="33984" h="55804">
                                <a:moveTo>
                                  <a:pt x="9523" y="0"/>
                                </a:moveTo>
                                <a:cubicBezTo>
                                  <a:pt x="15213" y="4699"/>
                                  <a:pt x="17423" y="6604"/>
                                  <a:pt x="19061" y="13691"/>
                                </a:cubicBezTo>
                                <a:cubicBezTo>
                                  <a:pt x="20014" y="18631"/>
                                  <a:pt x="17715" y="28397"/>
                                  <a:pt x="17740" y="37109"/>
                                </a:cubicBezTo>
                                <a:lnTo>
                                  <a:pt x="29081" y="31433"/>
                                </a:lnTo>
                                <a:lnTo>
                                  <a:pt x="33984" y="41504"/>
                                </a:lnTo>
                                <a:lnTo>
                                  <a:pt x="32155" y="42101"/>
                                </a:lnTo>
                                <a:lnTo>
                                  <a:pt x="29729" y="40501"/>
                                </a:lnTo>
                                <a:lnTo>
                                  <a:pt x="0" y="55804"/>
                                </a:lnTo>
                                <a:lnTo>
                                  <a:pt x="0" y="46262"/>
                                </a:lnTo>
                                <a:lnTo>
                                  <a:pt x="12762" y="39840"/>
                                </a:lnTo>
                                <a:cubicBezTo>
                                  <a:pt x="12076" y="36093"/>
                                  <a:pt x="10279" y="31890"/>
                                  <a:pt x="7433" y="28950"/>
                                </a:cubicBezTo>
                                <a:lnTo>
                                  <a:pt x="0" y="26835"/>
                                </a:lnTo>
                                <a:lnTo>
                                  <a:pt x="0" y="18008"/>
                                </a:lnTo>
                                <a:lnTo>
                                  <a:pt x="3713" y="18021"/>
                                </a:lnTo>
                                <a:cubicBezTo>
                                  <a:pt x="6891" y="19133"/>
                                  <a:pt x="9511" y="21299"/>
                                  <a:pt x="11137" y="24385"/>
                                </a:cubicBezTo>
                                <a:cubicBezTo>
                                  <a:pt x="12635" y="18339"/>
                                  <a:pt x="12788" y="14453"/>
                                  <a:pt x="11314" y="8420"/>
                                </a:cubicBezTo>
                                <a:cubicBezTo>
                                  <a:pt x="10209" y="4153"/>
                                  <a:pt x="9523" y="4166"/>
                                  <a:pt x="7885" y="1295"/>
                                </a:cubicBezTo>
                                <a:lnTo>
                                  <a:pt x="952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8" name="Shape 27"/>
                        <wps:cNvSpPr/>
                        <wps:spPr>
                          <a:xfrm>
                            <a:off x="2899554" y="355719"/>
                            <a:ext cx="49225" cy="51867"/>
                          </a:xfrm>
                          <a:custGeom>
                            <a:avLst/>
                            <a:gdLst/>
                            <a:ahLst/>
                            <a:cxnLst/>
                            <a:rect l="0" t="0" r="0" b="0"/>
                            <a:pathLst>
                              <a:path w="49225" h="51867">
                                <a:moveTo>
                                  <a:pt x="0" y="0"/>
                                </a:moveTo>
                                <a:lnTo>
                                  <a:pt x="12091" y="7671"/>
                                </a:lnTo>
                                <a:cubicBezTo>
                                  <a:pt x="10871" y="7962"/>
                                  <a:pt x="9843" y="8369"/>
                                  <a:pt x="9106" y="8966"/>
                                </a:cubicBezTo>
                                <a:cubicBezTo>
                                  <a:pt x="7836" y="10249"/>
                                  <a:pt x="7836" y="15519"/>
                                  <a:pt x="7633" y="23431"/>
                                </a:cubicBezTo>
                                <a:lnTo>
                                  <a:pt x="46406" y="22923"/>
                                </a:lnTo>
                                <a:lnTo>
                                  <a:pt x="47168" y="21221"/>
                                </a:lnTo>
                                <a:lnTo>
                                  <a:pt x="49149" y="21298"/>
                                </a:lnTo>
                                <a:lnTo>
                                  <a:pt x="49225" y="35192"/>
                                </a:lnTo>
                                <a:lnTo>
                                  <a:pt x="48095" y="35166"/>
                                </a:lnTo>
                                <a:lnTo>
                                  <a:pt x="46380" y="31902"/>
                                </a:lnTo>
                                <a:lnTo>
                                  <a:pt x="7912" y="32550"/>
                                </a:lnTo>
                                <a:cubicBezTo>
                                  <a:pt x="7975" y="36741"/>
                                  <a:pt x="7353" y="42976"/>
                                  <a:pt x="8547" y="43904"/>
                                </a:cubicBezTo>
                                <a:cubicBezTo>
                                  <a:pt x="8966" y="44335"/>
                                  <a:pt x="9741" y="44793"/>
                                  <a:pt x="10757" y="45135"/>
                                </a:cubicBezTo>
                                <a:lnTo>
                                  <a:pt x="597" y="51867"/>
                                </a:lnTo>
                                <a:lnTo>
                                  <a:pt x="2743" y="44856"/>
                                </a:lnTo>
                                <a:lnTo>
                                  <a:pt x="2908" y="957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79" name="Shape 28"/>
                        <wps:cNvSpPr/>
                        <wps:spPr>
                          <a:xfrm>
                            <a:off x="2898469" y="411610"/>
                            <a:ext cx="47460" cy="22454"/>
                          </a:xfrm>
                          <a:custGeom>
                            <a:avLst/>
                            <a:gdLst/>
                            <a:ahLst/>
                            <a:cxnLst/>
                            <a:rect l="0" t="0" r="0" b="0"/>
                            <a:pathLst>
                              <a:path w="47460" h="22454">
                                <a:moveTo>
                                  <a:pt x="1981" y="0"/>
                                </a:moveTo>
                                <a:lnTo>
                                  <a:pt x="5182" y="267"/>
                                </a:lnTo>
                                <a:lnTo>
                                  <a:pt x="5524" y="3035"/>
                                </a:lnTo>
                                <a:lnTo>
                                  <a:pt x="42939" y="9652"/>
                                </a:lnTo>
                                <a:lnTo>
                                  <a:pt x="45669" y="6439"/>
                                </a:lnTo>
                                <a:lnTo>
                                  <a:pt x="47460" y="6579"/>
                                </a:lnTo>
                                <a:lnTo>
                                  <a:pt x="44476" y="22454"/>
                                </a:lnTo>
                                <a:lnTo>
                                  <a:pt x="42418" y="21603"/>
                                </a:lnTo>
                                <a:lnTo>
                                  <a:pt x="41161" y="18238"/>
                                </a:lnTo>
                                <a:lnTo>
                                  <a:pt x="4699" y="11964"/>
                                </a:lnTo>
                                <a:lnTo>
                                  <a:pt x="2363" y="14846"/>
                                </a:lnTo>
                                <a:lnTo>
                                  <a:pt x="0" y="14592"/>
                                </a:lnTo>
                                <a:lnTo>
                                  <a:pt x="198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0" name="Shape 29"/>
                        <wps:cNvSpPr/>
                        <wps:spPr>
                          <a:xfrm>
                            <a:off x="2885352" y="432130"/>
                            <a:ext cx="53315" cy="51930"/>
                          </a:xfrm>
                          <a:custGeom>
                            <a:avLst/>
                            <a:gdLst/>
                            <a:ahLst/>
                            <a:cxnLst/>
                            <a:rect l="0" t="0" r="0" b="0"/>
                            <a:pathLst>
                              <a:path w="53315" h="51930">
                                <a:moveTo>
                                  <a:pt x="13208" y="0"/>
                                </a:moveTo>
                                <a:lnTo>
                                  <a:pt x="22923" y="3708"/>
                                </a:lnTo>
                                <a:lnTo>
                                  <a:pt x="22175" y="6324"/>
                                </a:lnTo>
                                <a:cubicBezTo>
                                  <a:pt x="17056" y="6591"/>
                                  <a:pt x="13386" y="8915"/>
                                  <a:pt x="11188" y="13449"/>
                                </a:cubicBezTo>
                                <a:cubicBezTo>
                                  <a:pt x="7557" y="20713"/>
                                  <a:pt x="13208" y="27216"/>
                                  <a:pt x="19927" y="32461"/>
                                </a:cubicBezTo>
                                <a:cubicBezTo>
                                  <a:pt x="26607" y="37528"/>
                                  <a:pt x="41186" y="35344"/>
                                  <a:pt x="44983" y="27800"/>
                                </a:cubicBezTo>
                                <a:cubicBezTo>
                                  <a:pt x="47333" y="22733"/>
                                  <a:pt x="45974" y="15215"/>
                                  <a:pt x="41072" y="10198"/>
                                </a:cubicBezTo>
                                <a:lnTo>
                                  <a:pt x="42697" y="8458"/>
                                </a:lnTo>
                                <a:lnTo>
                                  <a:pt x="51512" y="12509"/>
                                </a:lnTo>
                                <a:cubicBezTo>
                                  <a:pt x="53315" y="19697"/>
                                  <a:pt x="53022" y="24816"/>
                                  <a:pt x="49899" y="31394"/>
                                </a:cubicBezTo>
                                <a:cubicBezTo>
                                  <a:pt x="43586" y="43700"/>
                                  <a:pt x="34392" y="51930"/>
                                  <a:pt x="16955" y="44741"/>
                                </a:cubicBezTo>
                                <a:cubicBezTo>
                                  <a:pt x="0" y="37096"/>
                                  <a:pt x="1867" y="23114"/>
                                  <a:pt x="7557" y="10020"/>
                                </a:cubicBezTo>
                                <a:cubicBezTo>
                                  <a:pt x="9322" y="5994"/>
                                  <a:pt x="11037" y="3797"/>
                                  <a:pt x="13208"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1" name="Shape 30"/>
                        <wps:cNvSpPr/>
                        <wps:spPr>
                          <a:xfrm>
                            <a:off x="2874228" y="474135"/>
                            <a:ext cx="47422" cy="35230"/>
                          </a:xfrm>
                          <a:custGeom>
                            <a:avLst/>
                            <a:gdLst/>
                            <a:ahLst/>
                            <a:cxnLst/>
                            <a:rect l="0" t="0" r="0" b="0"/>
                            <a:pathLst>
                              <a:path w="47422" h="35230">
                                <a:moveTo>
                                  <a:pt x="5411" y="0"/>
                                </a:moveTo>
                                <a:lnTo>
                                  <a:pt x="8344" y="1270"/>
                                </a:lnTo>
                                <a:lnTo>
                                  <a:pt x="7683" y="3987"/>
                                </a:lnTo>
                                <a:lnTo>
                                  <a:pt x="42228" y="22911"/>
                                </a:lnTo>
                                <a:lnTo>
                                  <a:pt x="45618" y="20942"/>
                                </a:lnTo>
                                <a:lnTo>
                                  <a:pt x="47422" y="20993"/>
                                </a:lnTo>
                                <a:lnTo>
                                  <a:pt x="39357" y="35230"/>
                                </a:lnTo>
                                <a:lnTo>
                                  <a:pt x="37897" y="33706"/>
                                </a:lnTo>
                                <a:lnTo>
                                  <a:pt x="37605" y="30226"/>
                                </a:lnTo>
                                <a:lnTo>
                                  <a:pt x="5449" y="12167"/>
                                </a:lnTo>
                                <a:lnTo>
                                  <a:pt x="2197" y="14148"/>
                                </a:lnTo>
                                <a:lnTo>
                                  <a:pt x="0" y="13030"/>
                                </a:lnTo>
                                <a:lnTo>
                                  <a:pt x="541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2" name="Shape 31"/>
                        <wps:cNvSpPr/>
                        <wps:spPr>
                          <a:xfrm>
                            <a:off x="2851867" y="503264"/>
                            <a:ext cx="57429" cy="41935"/>
                          </a:xfrm>
                          <a:custGeom>
                            <a:avLst/>
                            <a:gdLst/>
                            <a:ahLst/>
                            <a:cxnLst/>
                            <a:rect l="0" t="0" r="0" b="0"/>
                            <a:pathLst>
                              <a:path w="57429" h="41935">
                                <a:moveTo>
                                  <a:pt x="10046" y="0"/>
                                </a:moveTo>
                                <a:lnTo>
                                  <a:pt x="12674" y="1778"/>
                                </a:lnTo>
                                <a:lnTo>
                                  <a:pt x="11430" y="4876"/>
                                </a:lnTo>
                                <a:lnTo>
                                  <a:pt x="40577" y="29045"/>
                                </a:lnTo>
                                <a:cubicBezTo>
                                  <a:pt x="40577" y="29045"/>
                                  <a:pt x="49137" y="21577"/>
                                  <a:pt x="50088" y="15342"/>
                                </a:cubicBezTo>
                                <a:cubicBezTo>
                                  <a:pt x="50520" y="12230"/>
                                  <a:pt x="49416" y="7074"/>
                                  <a:pt x="49416" y="7074"/>
                                </a:cubicBezTo>
                                <a:lnTo>
                                  <a:pt x="52591" y="3835"/>
                                </a:lnTo>
                                <a:lnTo>
                                  <a:pt x="57429" y="16231"/>
                                </a:lnTo>
                                <a:lnTo>
                                  <a:pt x="34963" y="41935"/>
                                </a:lnTo>
                                <a:lnTo>
                                  <a:pt x="33706" y="40145"/>
                                </a:lnTo>
                                <a:lnTo>
                                  <a:pt x="34277" y="36830"/>
                                </a:lnTo>
                                <a:lnTo>
                                  <a:pt x="5969" y="13094"/>
                                </a:lnTo>
                                <a:lnTo>
                                  <a:pt x="2718" y="14580"/>
                                </a:lnTo>
                                <a:lnTo>
                                  <a:pt x="0" y="12700"/>
                                </a:lnTo>
                                <a:lnTo>
                                  <a:pt x="1004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3" name="Shape 32"/>
                        <wps:cNvSpPr/>
                        <wps:spPr>
                          <a:xfrm>
                            <a:off x="2786585" y="541905"/>
                            <a:ext cx="39015" cy="62599"/>
                          </a:xfrm>
                          <a:custGeom>
                            <a:avLst/>
                            <a:gdLst/>
                            <a:ahLst/>
                            <a:cxnLst/>
                            <a:rect l="0" t="0" r="0" b="0"/>
                            <a:pathLst>
                              <a:path w="39015" h="62599">
                                <a:moveTo>
                                  <a:pt x="35637" y="0"/>
                                </a:moveTo>
                                <a:cubicBezTo>
                                  <a:pt x="35637" y="0"/>
                                  <a:pt x="33401" y="3391"/>
                                  <a:pt x="32601" y="5791"/>
                                </a:cubicBezTo>
                                <a:cubicBezTo>
                                  <a:pt x="32106" y="7163"/>
                                  <a:pt x="31953" y="9602"/>
                                  <a:pt x="31953" y="9602"/>
                                </a:cubicBezTo>
                                <a:cubicBezTo>
                                  <a:pt x="31953" y="9602"/>
                                  <a:pt x="28473" y="10262"/>
                                  <a:pt x="26695" y="10808"/>
                                </a:cubicBezTo>
                                <a:cubicBezTo>
                                  <a:pt x="21158" y="12447"/>
                                  <a:pt x="12560" y="18555"/>
                                  <a:pt x="12560" y="18555"/>
                                </a:cubicBezTo>
                                <a:lnTo>
                                  <a:pt x="18707" y="31420"/>
                                </a:lnTo>
                                <a:cubicBezTo>
                                  <a:pt x="18707" y="31420"/>
                                  <a:pt x="27496" y="28397"/>
                                  <a:pt x="30962" y="25070"/>
                                </a:cubicBezTo>
                                <a:cubicBezTo>
                                  <a:pt x="32512" y="23584"/>
                                  <a:pt x="34608" y="20866"/>
                                  <a:pt x="34608" y="20866"/>
                                </a:cubicBezTo>
                                <a:lnTo>
                                  <a:pt x="39015" y="29782"/>
                                </a:lnTo>
                                <a:cubicBezTo>
                                  <a:pt x="39015" y="29782"/>
                                  <a:pt x="35382" y="29744"/>
                                  <a:pt x="33071" y="30277"/>
                                </a:cubicBezTo>
                                <a:cubicBezTo>
                                  <a:pt x="28473" y="31255"/>
                                  <a:pt x="21248" y="36449"/>
                                  <a:pt x="21248" y="36449"/>
                                </a:cubicBezTo>
                                <a:lnTo>
                                  <a:pt x="29908" y="54039"/>
                                </a:lnTo>
                                <a:lnTo>
                                  <a:pt x="33109" y="54521"/>
                                </a:lnTo>
                                <a:lnTo>
                                  <a:pt x="34341" y="56007"/>
                                </a:lnTo>
                                <a:lnTo>
                                  <a:pt x="22187" y="62599"/>
                                </a:lnTo>
                                <a:lnTo>
                                  <a:pt x="20651" y="60516"/>
                                </a:lnTo>
                                <a:lnTo>
                                  <a:pt x="21463" y="57569"/>
                                </a:lnTo>
                                <a:lnTo>
                                  <a:pt x="4280" y="23432"/>
                                </a:lnTo>
                                <a:lnTo>
                                  <a:pt x="762" y="23470"/>
                                </a:lnTo>
                                <a:lnTo>
                                  <a:pt x="0" y="20841"/>
                                </a:lnTo>
                                <a:lnTo>
                                  <a:pt x="35637"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4" name="Shape 33"/>
                        <wps:cNvSpPr/>
                        <wps:spPr>
                          <a:xfrm>
                            <a:off x="2642729" y="203549"/>
                            <a:ext cx="6559" cy="20633"/>
                          </a:xfrm>
                          <a:custGeom>
                            <a:avLst/>
                            <a:gdLst/>
                            <a:ahLst/>
                            <a:cxnLst/>
                            <a:rect l="0" t="0" r="0" b="0"/>
                            <a:pathLst>
                              <a:path w="6559" h="20633">
                                <a:moveTo>
                                  <a:pt x="6559" y="0"/>
                                </a:moveTo>
                                <a:lnTo>
                                  <a:pt x="6559" y="20633"/>
                                </a:lnTo>
                                <a:lnTo>
                                  <a:pt x="4785" y="19821"/>
                                </a:lnTo>
                                <a:cubicBezTo>
                                  <a:pt x="1498" y="17627"/>
                                  <a:pt x="0" y="15294"/>
                                  <a:pt x="0" y="11890"/>
                                </a:cubicBezTo>
                                <a:lnTo>
                                  <a:pt x="0" y="11433"/>
                                </a:lnTo>
                                <a:cubicBezTo>
                                  <a:pt x="0" y="7210"/>
                                  <a:pt x="1438" y="4404"/>
                                  <a:pt x="3345" y="2357"/>
                                </a:cubicBezTo>
                                <a:lnTo>
                                  <a:pt x="6559"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5" name="Shape 34"/>
                        <wps:cNvSpPr/>
                        <wps:spPr>
                          <a:xfrm>
                            <a:off x="2552724" y="66736"/>
                            <a:ext cx="96565" cy="432006"/>
                          </a:xfrm>
                          <a:custGeom>
                            <a:avLst/>
                            <a:gdLst/>
                            <a:ahLst/>
                            <a:cxnLst/>
                            <a:rect l="0" t="0" r="0" b="0"/>
                            <a:pathLst>
                              <a:path w="96565" h="432006">
                                <a:moveTo>
                                  <a:pt x="96565" y="0"/>
                                </a:moveTo>
                                <a:lnTo>
                                  <a:pt x="96565" y="19157"/>
                                </a:lnTo>
                                <a:lnTo>
                                  <a:pt x="94590" y="20382"/>
                                </a:lnTo>
                                <a:lnTo>
                                  <a:pt x="96565" y="20952"/>
                                </a:lnTo>
                                <a:lnTo>
                                  <a:pt x="96565" y="37318"/>
                                </a:lnTo>
                                <a:lnTo>
                                  <a:pt x="83820" y="36257"/>
                                </a:lnTo>
                                <a:cubicBezTo>
                                  <a:pt x="69177" y="36257"/>
                                  <a:pt x="67539" y="42886"/>
                                  <a:pt x="67539" y="47940"/>
                                </a:cubicBezTo>
                                <a:lnTo>
                                  <a:pt x="67539" y="86510"/>
                                </a:lnTo>
                                <a:lnTo>
                                  <a:pt x="96565" y="86510"/>
                                </a:lnTo>
                                <a:lnTo>
                                  <a:pt x="96565" y="103084"/>
                                </a:lnTo>
                                <a:lnTo>
                                  <a:pt x="21324" y="103084"/>
                                </a:lnTo>
                                <a:cubicBezTo>
                                  <a:pt x="20600" y="105560"/>
                                  <a:pt x="20130" y="108228"/>
                                  <a:pt x="19558" y="110907"/>
                                </a:cubicBezTo>
                                <a:lnTo>
                                  <a:pt x="80163" y="110907"/>
                                </a:lnTo>
                                <a:lnTo>
                                  <a:pt x="96565" y="112097"/>
                                </a:lnTo>
                                <a:lnTo>
                                  <a:pt x="96565" y="128188"/>
                                </a:lnTo>
                                <a:lnTo>
                                  <a:pt x="96087" y="127971"/>
                                </a:lnTo>
                                <a:cubicBezTo>
                                  <a:pt x="93469" y="127421"/>
                                  <a:pt x="88792" y="126973"/>
                                  <a:pt x="80163" y="126973"/>
                                </a:cubicBezTo>
                                <a:lnTo>
                                  <a:pt x="17399" y="126973"/>
                                </a:lnTo>
                                <a:cubicBezTo>
                                  <a:pt x="17043" y="132028"/>
                                  <a:pt x="16764" y="136993"/>
                                  <a:pt x="16764" y="142340"/>
                                </a:cubicBezTo>
                                <a:cubicBezTo>
                                  <a:pt x="16764" y="157186"/>
                                  <a:pt x="18276" y="173772"/>
                                  <a:pt x="21310" y="191667"/>
                                </a:cubicBezTo>
                                <a:lnTo>
                                  <a:pt x="96565" y="179778"/>
                                </a:lnTo>
                                <a:lnTo>
                                  <a:pt x="96565" y="196496"/>
                                </a:lnTo>
                                <a:lnTo>
                                  <a:pt x="93872" y="196914"/>
                                </a:lnTo>
                                <a:cubicBezTo>
                                  <a:pt x="67091" y="201104"/>
                                  <a:pt x="38309" y="205662"/>
                                  <a:pt x="24536" y="207834"/>
                                </a:cubicBezTo>
                                <a:cubicBezTo>
                                  <a:pt x="26340" y="216305"/>
                                  <a:pt x="28384" y="224712"/>
                                  <a:pt x="30811" y="233666"/>
                                </a:cubicBezTo>
                                <a:lnTo>
                                  <a:pt x="96565" y="203429"/>
                                </a:lnTo>
                                <a:lnTo>
                                  <a:pt x="96565" y="221890"/>
                                </a:lnTo>
                                <a:lnTo>
                                  <a:pt x="71781" y="233666"/>
                                </a:lnTo>
                                <a:lnTo>
                                  <a:pt x="96565" y="233666"/>
                                </a:lnTo>
                                <a:lnTo>
                                  <a:pt x="96565" y="250201"/>
                                </a:lnTo>
                                <a:lnTo>
                                  <a:pt x="35598" y="250201"/>
                                </a:lnTo>
                                <a:cubicBezTo>
                                  <a:pt x="39319" y="262571"/>
                                  <a:pt x="43320" y="275448"/>
                                  <a:pt x="48196" y="288631"/>
                                </a:cubicBezTo>
                                <a:lnTo>
                                  <a:pt x="96565" y="288631"/>
                                </a:lnTo>
                                <a:lnTo>
                                  <a:pt x="96565" y="305167"/>
                                </a:lnTo>
                                <a:lnTo>
                                  <a:pt x="54394" y="305167"/>
                                </a:lnTo>
                                <a:cubicBezTo>
                                  <a:pt x="55220" y="307249"/>
                                  <a:pt x="56096" y="309319"/>
                                  <a:pt x="56935" y="311453"/>
                                </a:cubicBezTo>
                                <a:cubicBezTo>
                                  <a:pt x="61163" y="322375"/>
                                  <a:pt x="65774" y="332916"/>
                                  <a:pt x="70574" y="343571"/>
                                </a:cubicBezTo>
                                <a:lnTo>
                                  <a:pt x="96565" y="343571"/>
                                </a:lnTo>
                                <a:lnTo>
                                  <a:pt x="96565" y="360170"/>
                                </a:lnTo>
                                <a:lnTo>
                                  <a:pt x="77674" y="360170"/>
                                </a:lnTo>
                                <a:lnTo>
                                  <a:pt x="96565" y="398248"/>
                                </a:lnTo>
                                <a:lnTo>
                                  <a:pt x="96565" y="432006"/>
                                </a:lnTo>
                                <a:lnTo>
                                  <a:pt x="92078" y="424521"/>
                                </a:lnTo>
                                <a:cubicBezTo>
                                  <a:pt x="75209" y="394076"/>
                                  <a:pt x="57124" y="356798"/>
                                  <a:pt x="41542" y="317664"/>
                                </a:cubicBezTo>
                                <a:cubicBezTo>
                                  <a:pt x="20993" y="265923"/>
                                  <a:pt x="0" y="199490"/>
                                  <a:pt x="0" y="142733"/>
                                </a:cubicBezTo>
                                <a:cubicBezTo>
                                  <a:pt x="0" y="124369"/>
                                  <a:pt x="2236" y="107542"/>
                                  <a:pt x="7290" y="92187"/>
                                </a:cubicBezTo>
                                <a:lnTo>
                                  <a:pt x="9081" y="86510"/>
                                </a:lnTo>
                                <a:lnTo>
                                  <a:pt x="50864" y="86510"/>
                                </a:lnTo>
                                <a:lnTo>
                                  <a:pt x="50864" y="47940"/>
                                </a:lnTo>
                                <a:cubicBezTo>
                                  <a:pt x="50864" y="37273"/>
                                  <a:pt x="56274" y="26059"/>
                                  <a:pt x="70282" y="21690"/>
                                </a:cubicBezTo>
                                <a:cubicBezTo>
                                  <a:pt x="75267" y="15448"/>
                                  <a:pt x="81344" y="9730"/>
                                  <a:pt x="88159" y="4740"/>
                                </a:cubicBezTo>
                                <a:lnTo>
                                  <a:pt x="9656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89" name="Shape 35"/>
                        <wps:cNvSpPr/>
                        <wps:spPr>
                          <a:xfrm>
                            <a:off x="2649288" y="410308"/>
                            <a:ext cx="40068" cy="148013"/>
                          </a:xfrm>
                          <a:custGeom>
                            <a:avLst/>
                            <a:gdLst/>
                            <a:ahLst/>
                            <a:cxnLst/>
                            <a:rect l="0" t="0" r="0" b="0"/>
                            <a:pathLst>
                              <a:path w="40068" h="148013">
                                <a:moveTo>
                                  <a:pt x="0" y="0"/>
                                </a:moveTo>
                                <a:lnTo>
                                  <a:pt x="34868" y="0"/>
                                </a:lnTo>
                                <a:lnTo>
                                  <a:pt x="34868" y="114656"/>
                                </a:lnTo>
                                <a:lnTo>
                                  <a:pt x="40068" y="121404"/>
                                </a:lnTo>
                                <a:lnTo>
                                  <a:pt x="40068" y="148013"/>
                                </a:lnTo>
                                <a:lnTo>
                                  <a:pt x="38754" y="146812"/>
                                </a:lnTo>
                                <a:cubicBezTo>
                                  <a:pt x="33395" y="140910"/>
                                  <a:pt x="26801" y="132056"/>
                                  <a:pt x="19440" y="120871"/>
                                </a:cubicBezTo>
                                <a:lnTo>
                                  <a:pt x="0" y="88435"/>
                                </a:lnTo>
                                <a:lnTo>
                                  <a:pt x="0" y="54677"/>
                                </a:lnTo>
                                <a:lnTo>
                                  <a:pt x="195" y="55070"/>
                                </a:lnTo>
                                <a:cubicBezTo>
                                  <a:pt x="6556" y="67183"/>
                                  <a:pt x="12853" y="78480"/>
                                  <a:pt x="18891" y="88646"/>
                                </a:cubicBezTo>
                                <a:lnTo>
                                  <a:pt x="18891" y="16599"/>
                                </a:lnTo>
                                <a:lnTo>
                                  <a:pt x="0" y="16599"/>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90" name="Shape 36"/>
                        <wps:cNvSpPr/>
                        <wps:spPr>
                          <a:xfrm>
                            <a:off x="2649288" y="241816"/>
                            <a:ext cx="40068" cy="130087"/>
                          </a:xfrm>
                          <a:custGeom>
                            <a:avLst/>
                            <a:gdLst/>
                            <a:ahLst/>
                            <a:cxnLst/>
                            <a:rect l="0" t="0" r="0" b="0"/>
                            <a:pathLst>
                              <a:path w="40068" h="130087">
                                <a:moveTo>
                                  <a:pt x="29737" y="0"/>
                                </a:moveTo>
                                <a:cubicBezTo>
                                  <a:pt x="28467" y="3201"/>
                                  <a:pt x="27705" y="6871"/>
                                  <a:pt x="27705" y="10541"/>
                                </a:cubicBezTo>
                                <a:cubicBezTo>
                                  <a:pt x="27705" y="18092"/>
                                  <a:pt x="30614" y="24915"/>
                                  <a:pt x="35398" y="29850"/>
                                </a:cubicBezTo>
                                <a:lnTo>
                                  <a:pt x="40068" y="31817"/>
                                </a:lnTo>
                                <a:lnTo>
                                  <a:pt x="40068" y="48134"/>
                                </a:lnTo>
                                <a:lnTo>
                                  <a:pt x="33141" y="58586"/>
                                </a:lnTo>
                                <a:lnTo>
                                  <a:pt x="40068" y="58586"/>
                                </a:lnTo>
                                <a:lnTo>
                                  <a:pt x="40068" y="75121"/>
                                </a:lnTo>
                                <a:lnTo>
                                  <a:pt x="34868" y="75121"/>
                                </a:lnTo>
                                <a:lnTo>
                                  <a:pt x="34868" y="130087"/>
                                </a:lnTo>
                                <a:lnTo>
                                  <a:pt x="0" y="130087"/>
                                </a:lnTo>
                                <a:lnTo>
                                  <a:pt x="0" y="113551"/>
                                </a:lnTo>
                                <a:lnTo>
                                  <a:pt x="18891" y="113551"/>
                                </a:lnTo>
                                <a:lnTo>
                                  <a:pt x="18891" y="75121"/>
                                </a:lnTo>
                                <a:lnTo>
                                  <a:pt x="0" y="75121"/>
                                </a:lnTo>
                                <a:lnTo>
                                  <a:pt x="0" y="58586"/>
                                </a:lnTo>
                                <a:lnTo>
                                  <a:pt x="13532" y="58586"/>
                                </a:lnTo>
                                <a:lnTo>
                                  <a:pt x="31134" y="32017"/>
                                </a:lnTo>
                                <a:lnTo>
                                  <a:pt x="0" y="46810"/>
                                </a:lnTo>
                                <a:lnTo>
                                  <a:pt x="0" y="28349"/>
                                </a:lnTo>
                                <a:lnTo>
                                  <a:pt x="22790" y="17869"/>
                                </a:lnTo>
                                <a:lnTo>
                                  <a:pt x="0" y="21416"/>
                                </a:lnTo>
                                <a:lnTo>
                                  <a:pt x="0" y="4698"/>
                                </a:lnTo>
                                <a:lnTo>
                                  <a:pt x="29737"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91" name="Shape 37"/>
                        <wps:cNvSpPr/>
                        <wps:spPr>
                          <a:xfrm>
                            <a:off x="2649288" y="178833"/>
                            <a:ext cx="40068" cy="58894"/>
                          </a:xfrm>
                          <a:custGeom>
                            <a:avLst/>
                            <a:gdLst/>
                            <a:ahLst/>
                            <a:cxnLst/>
                            <a:rect l="0" t="0" r="0" b="0"/>
                            <a:pathLst>
                              <a:path w="40068" h="58894">
                                <a:moveTo>
                                  <a:pt x="0" y="0"/>
                                </a:moveTo>
                                <a:lnTo>
                                  <a:pt x="638" y="46"/>
                                </a:lnTo>
                                <a:cubicBezTo>
                                  <a:pt x="14974" y="2558"/>
                                  <a:pt x="21368" y="9021"/>
                                  <a:pt x="21368" y="20527"/>
                                </a:cubicBezTo>
                                <a:cubicBezTo>
                                  <a:pt x="21368" y="25239"/>
                                  <a:pt x="18573" y="30357"/>
                                  <a:pt x="14256" y="33951"/>
                                </a:cubicBezTo>
                                <a:cubicBezTo>
                                  <a:pt x="17316" y="35158"/>
                                  <a:pt x="29940" y="39666"/>
                                  <a:pt x="31706" y="40467"/>
                                </a:cubicBezTo>
                                <a:cubicBezTo>
                                  <a:pt x="35502" y="38599"/>
                                  <a:pt x="37090" y="32579"/>
                                  <a:pt x="35211" y="29887"/>
                                </a:cubicBezTo>
                                <a:cubicBezTo>
                                  <a:pt x="34525" y="28935"/>
                                  <a:pt x="33686" y="27791"/>
                                  <a:pt x="31464" y="26814"/>
                                </a:cubicBezTo>
                                <a:cubicBezTo>
                                  <a:pt x="29737" y="26166"/>
                                  <a:pt x="26727" y="25849"/>
                                  <a:pt x="26727" y="25849"/>
                                </a:cubicBezTo>
                                <a:lnTo>
                                  <a:pt x="26727" y="19308"/>
                                </a:lnTo>
                                <a:cubicBezTo>
                                  <a:pt x="26727" y="13199"/>
                                  <a:pt x="31045" y="8450"/>
                                  <a:pt x="37891" y="6570"/>
                                </a:cubicBezTo>
                                <a:cubicBezTo>
                                  <a:pt x="38144" y="6278"/>
                                  <a:pt x="38322" y="6100"/>
                                  <a:pt x="38576" y="5821"/>
                                </a:cubicBezTo>
                                <a:lnTo>
                                  <a:pt x="40068" y="5306"/>
                                </a:lnTo>
                                <a:lnTo>
                                  <a:pt x="40068" y="53533"/>
                                </a:lnTo>
                                <a:lnTo>
                                  <a:pt x="35261" y="57179"/>
                                </a:lnTo>
                                <a:lnTo>
                                  <a:pt x="32264" y="58894"/>
                                </a:lnTo>
                                <a:cubicBezTo>
                                  <a:pt x="32264" y="58894"/>
                                  <a:pt x="17837" y="53205"/>
                                  <a:pt x="13735" y="51629"/>
                                </a:cubicBezTo>
                                <a:lnTo>
                                  <a:pt x="0" y="45348"/>
                                </a:lnTo>
                                <a:lnTo>
                                  <a:pt x="0" y="24716"/>
                                </a:lnTo>
                                <a:lnTo>
                                  <a:pt x="2940" y="22559"/>
                                </a:lnTo>
                                <a:cubicBezTo>
                                  <a:pt x="4553" y="21417"/>
                                  <a:pt x="4248" y="18559"/>
                                  <a:pt x="3092" y="17492"/>
                                </a:cubicBezTo>
                                <a:lnTo>
                                  <a:pt x="0" y="16090"/>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92" name="Shape 38"/>
                        <wps:cNvSpPr/>
                        <wps:spPr>
                          <a:xfrm>
                            <a:off x="2649288" y="0"/>
                            <a:ext cx="40068" cy="169821"/>
                          </a:xfrm>
                          <a:custGeom>
                            <a:avLst/>
                            <a:gdLst/>
                            <a:ahLst/>
                            <a:cxnLst/>
                            <a:rect l="0" t="0" r="0" b="0"/>
                            <a:pathLst>
                              <a:path w="40068" h="169821">
                                <a:moveTo>
                                  <a:pt x="37446" y="0"/>
                                </a:moveTo>
                                <a:lnTo>
                                  <a:pt x="40068" y="0"/>
                                </a:lnTo>
                                <a:lnTo>
                                  <a:pt x="40068" y="36585"/>
                                </a:lnTo>
                                <a:lnTo>
                                  <a:pt x="26765" y="36585"/>
                                </a:lnTo>
                                <a:lnTo>
                                  <a:pt x="26765" y="47062"/>
                                </a:lnTo>
                                <a:lnTo>
                                  <a:pt x="40068" y="47062"/>
                                </a:lnTo>
                                <a:lnTo>
                                  <a:pt x="40068" y="90800"/>
                                </a:lnTo>
                                <a:lnTo>
                                  <a:pt x="31490" y="96164"/>
                                </a:lnTo>
                                <a:cubicBezTo>
                                  <a:pt x="26736" y="100951"/>
                                  <a:pt x="24822" y="107184"/>
                                  <a:pt x="24822" y="112962"/>
                                </a:cubicBezTo>
                                <a:lnTo>
                                  <a:pt x="24860" y="153246"/>
                                </a:lnTo>
                                <a:lnTo>
                                  <a:pt x="40068" y="153246"/>
                                </a:lnTo>
                                <a:lnTo>
                                  <a:pt x="40068" y="169821"/>
                                </a:lnTo>
                                <a:lnTo>
                                  <a:pt x="0" y="169821"/>
                                </a:lnTo>
                                <a:lnTo>
                                  <a:pt x="0" y="153246"/>
                                </a:lnTo>
                                <a:lnTo>
                                  <a:pt x="8337" y="153246"/>
                                </a:lnTo>
                                <a:cubicBezTo>
                                  <a:pt x="8325" y="139239"/>
                                  <a:pt x="8325" y="112962"/>
                                  <a:pt x="8325" y="112962"/>
                                </a:cubicBezTo>
                                <a:cubicBezTo>
                                  <a:pt x="8325" y="107921"/>
                                  <a:pt x="6991" y="106918"/>
                                  <a:pt x="6014" y="106295"/>
                                </a:cubicBezTo>
                                <a:cubicBezTo>
                                  <a:pt x="4997" y="105545"/>
                                  <a:pt x="3286" y="104721"/>
                                  <a:pt x="340" y="104082"/>
                                </a:cubicBezTo>
                                <a:lnTo>
                                  <a:pt x="0" y="104054"/>
                                </a:lnTo>
                                <a:lnTo>
                                  <a:pt x="0" y="87688"/>
                                </a:lnTo>
                                <a:lnTo>
                                  <a:pt x="13938" y="91715"/>
                                </a:lnTo>
                                <a:cubicBezTo>
                                  <a:pt x="19488" y="83308"/>
                                  <a:pt x="27705" y="77364"/>
                                  <a:pt x="37446" y="74418"/>
                                </a:cubicBezTo>
                                <a:lnTo>
                                  <a:pt x="37446" y="68868"/>
                                </a:lnTo>
                                <a:cubicBezTo>
                                  <a:pt x="30302" y="70284"/>
                                  <a:pt x="23254" y="72548"/>
                                  <a:pt x="16587" y="75607"/>
                                </a:cubicBezTo>
                                <a:lnTo>
                                  <a:pt x="0" y="85893"/>
                                </a:lnTo>
                                <a:lnTo>
                                  <a:pt x="0" y="66736"/>
                                </a:lnTo>
                                <a:lnTo>
                                  <a:pt x="13900" y="58899"/>
                                </a:lnTo>
                                <a:lnTo>
                                  <a:pt x="13900" y="23707"/>
                                </a:lnTo>
                                <a:lnTo>
                                  <a:pt x="37446" y="23707"/>
                                </a:lnTo>
                                <a:lnTo>
                                  <a:pt x="37446"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93" name="Shape 39"/>
                        <wps:cNvSpPr/>
                        <wps:spPr>
                          <a:xfrm>
                            <a:off x="2689357" y="531653"/>
                            <a:ext cx="30538" cy="35398"/>
                          </a:xfrm>
                          <a:custGeom>
                            <a:avLst/>
                            <a:gdLst/>
                            <a:ahLst/>
                            <a:cxnLst/>
                            <a:rect l="0" t="0" r="0" b="0"/>
                            <a:pathLst>
                              <a:path w="30538" h="35398">
                                <a:moveTo>
                                  <a:pt x="30538" y="0"/>
                                </a:moveTo>
                                <a:lnTo>
                                  <a:pt x="30538" y="26634"/>
                                </a:lnTo>
                                <a:lnTo>
                                  <a:pt x="24476" y="32206"/>
                                </a:lnTo>
                                <a:cubicBezTo>
                                  <a:pt x="21934" y="34001"/>
                                  <a:pt x="19139" y="35195"/>
                                  <a:pt x="15640" y="35334"/>
                                </a:cubicBezTo>
                                <a:cubicBezTo>
                                  <a:pt x="15475" y="35398"/>
                                  <a:pt x="15361" y="35334"/>
                                  <a:pt x="15158" y="35334"/>
                                </a:cubicBezTo>
                                <a:lnTo>
                                  <a:pt x="15120" y="35334"/>
                                </a:lnTo>
                                <a:cubicBezTo>
                                  <a:pt x="15005" y="35334"/>
                                  <a:pt x="14790" y="35398"/>
                                  <a:pt x="14701" y="35334"/>
                                </a:cubicBezTo>
                                <a:cubicBezTo>
                                  <a:pt x="11303" y="35195"/>
                                  <a:pt x="8576" y="34001"/>
                                  <a:pt x="6060" y="32206"/>
                                </a:cubicBezTo>
                                <a:lnTo>
                                  <a:pt x="0" y="26667"/>
                                </a:lnTo>
                                <a:lnTo>
                                  <a:pt x="0" y="59"/>
                                </a:lnTo>
                                <a:lnTo>
                                  <a:pt x="10802" y="14075"/>
                                </a:lnTo>
                                <a:cubicBezTo>
                                  <a:pt x="12148" y="15370"/>
                                  <a:pt x="13989" y="17415"/>
                                  <a:pt x="15158" y="18406"/>
                                </a:cubicBezTo>
                                <a:cubicBezTo>
                                  <a:pt x="16466" y="17415"/>
                                  <a:pt x="18498" y="15370"/>
                                  <a:pt x="19742" y="14075"/>
                                </a:cubicBezTo>
                                <a:lnTo>
                                  <a:pt x="30538"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4" name="Shape 40"/>
                        <wps:cNvSpPr/>
                        <wps:spPr>
                          <a:xfrm>
                            <a:off x="2689357" y="273634"/>
                            <a:ext cx="30538" cy="43304"/>
                          </a:xfrm>
                          <a:custGeom>
                            <a:avLst/>
                            <a:gdLst/>
                            <a:ahLst/>
                            <a:cxnLst/>
                            <a:rect l="0" t="0" r="0" b="0"/>
                            <a:pathLst>
                              <a:path w="30538" h="43304">
                                <a:moveTo>
                                  <a:pt x="0" y="0"/>
                                </a:moveTo>
                                <a:lnTo>
                                  <a:pt x="14281" y="6016"/>
                                </a:lnTo>
                                <a:cubicBezTo>
                                  <a:pt x="14612" y="6016"/>
                                  <a:pt x="14790" y="5978"/>
                                  <a:pt x="15120" y="5978"/>
                                </a:cubicBezTo>
                                <a:lnTo>
                                  <a:pt x="15158" y="5978"/>
                                </a:lnTo>
                                <a:cubicBezTo>
                                  <a:pt x="15475" y="5978"/>
                                  <a:pt x="15843" y="6016"/>
                                  <a:pt x="16072" y="6016"/>
                                </a:cubicBezTo>
                                <a:lnTo>
                                  <a:pt x="30538" y="64"/>
                                </a:lnTo>
                                <a:lnTo>
                                  <a:pt x="30538" y="16317"/>
                                </a:lnTo>
                                <a:lnTo>
                                  <a:pt x="23578" y="5864"/>
                                </a:lnTo>
                                <a:lnTo>
                                  <a:pt x="23578" y="26768"/>
                                </a:lnTo>
                                <a:lnTo>
                                  <a:pt x="30538" y="26768"/>
                                </a:lnTo>
                                <a:lnTo>
                                  <a:pt x="30538" y="43304"/>
                                </a:lnTo>
                                <a:lnTo>
                                  <a:pt x="0" y="43304"/>
                                </a:lnTo>
                                <a:lnTo>
                                  <a:pt x="0" y="26768"/>
                                </a:lnTo>
                                <a:lnTo>
                                  <a:pt x="6928" y="26768"/>
                                </a:lnTo>
                                <a:lnTo>
                                  <a:pt x="6928" y="5864"/>
                                </a:lnTo>
                                <a:lnTo>
                                  <a:pt x="0" y="16317"/>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5" name="Shape 41"/>
                        <wps:cNvSpPr/>
                        <wps:spPr>
                          <a:xfrm>
                            <a:off x="2689357" y="179040"/>
                            <a:ext cx="30538" cy="53922"/>
                          </a:xfrm>
                          <a:custGeom>
                            <a:avLst/>
                            <a:gdLst/>
                            <a:ahLst/>
                            <a:cxnLst/>
                            <a:rect l="0" t="0" r="0" b="0"/>
                            <a:pathLst>
                              <a:path w="30538" h="53922">
                                <a:moveTo>
                                  <a:pt x="14790" y="0"/>
                                </a:moveTo>
                                <a:lnTo>
                                  <a:pt x="30538" y="5676"/>
                                </a:lnTo>
                                <a:lnTo>
                                  <a:pt x="30538" y="53922"/>
                                </a:lnTo>
                                <a:lnTo>
                                  <a:pt x="24839" y="49578"/>
                                </a:lnTo>
                                <a:cubicBezTo>
                                  <a:pt x="21546" y="45917"/>
                                  <a:pt x="18886" y="41040"/>
                                  <a:pt x="18930" y="34887"/>
                                </a:cubicBezTo>
                                <a:cubicBezTo>
                                  <a:pt x="18930" y="28143"/>
                                  <a:pt x="22219" y="27089"/>
                                  <a:pt x="22219" y="21958"/>
                                </a:cubicBezTo>
                                <a:cubicBezTo>
                                  <a:pt x="22219" y="17818"/>
                                  <a:pt x="19387" y="14313"/>
                                  <a:pt x="15158" y="14313"/>
                                </a:cubicBezTo>
                                <a:lnTo>
                                  <a:pt x="14498" y="14313"/>
                                </a:lnTo>
                                <a:cubicBezTo>
                                  <a:pt x="14154" y="14313"/>
                                  <a:pt x="13913" y="14389"/>
                                  <a:pt x="13545" y="14478"/>
                                </a:cubicBezTo>
                                <a:lnTo>
                                  <a:pt x="13533" y="14415"/>
                                </a:lnTo>
                                <a:cubicBezTo>
                                  <a:pt x="5100" y="15151"/>
                                  <a:pt x="3740" y="21006"/>
                                  <a:pt x="3740" y="21006"/>
                                </a:cubicBezTo>
                                <a:cubicBezTo>
                                  <a:pt x="3740" y="21006"/>
                                  <a:pt x="6483" y="22264"/>
                                  <a:pt x="8757" y="26505"/>
                                </a:cubicBezTo>
                                <a:lnTo>
                                  <a:pt x="8757" y="26607"/>
                                </a:lnTo>
                                <a:cubicBezTo>
                                  <a:pt x="9455" y="27826"/>
                                  <a:pt x="10129" y="29287"/>
                                  <a:pt x="10535" y="30950"/>
                                </a:cubicBezTo>
                                <a:cubicBezTo>
                                  <a:pt x="10726" y="32042"/>
                                  <a:pt x="10916" y="33300"/>
                                  <a:pt x="10916" y="34887"/>
                                </a:cubicBezTo>
                                <a:cubicBezTo>
                                  <a:pt x="10916" y="41040"/>
                                  <a:pt x="8242" y="45917"/>
                                  <a:pt x="4941" y="49578"/>
                                </a:cubicBezTo>
                                <a:lnTo>
                                  <a:pt x="0" y="53326"/>
                                </a:lnTo>
                                <a:lnTo>
                                  <a:pt x="0" y="5099"/>
                                </a:lnTo>
                                <a:lnTo>
                                  <a:pt x="1479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6" name="Shape 42"/>
                        <wps:cNvSpPr/>
                        <wps:spPr>
                          <a:xfrm>
                            <a:off x="2689357" y="153246"/>
                            <a:ext cx="30538" cy="16574"/>
                          </a:xfrm>
                          <a:custGeom>
                            <a:avLst/>
                            <a:gdLst/>
                            <a:ahLst/>
                            <a:cxnLst/>
                            <a:rect l="0" t="0" r="0" b="0"/>
                            <a:pathLst>
                              <a:path w="30538" h="16574">
                                <a:moveTo>
                                  <a:pt x="0" y="0"/>
                                </a:moveTo>
                                <a:lnTo>
                                  <a:pt x="30538" y="0"/>
                                </a:lnTo>
                                <a:lnTo>
                                  <a:pt x="30538" y="16574"/>
                                </a:lnTo>
                                <a:lnTo>
                                  <a:pt x="15120" y="16574"/>
                                </a:lnTo>
                                <a:lnTo>
                                  <a:pt x="0" y="16574"/>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7" name="Shape 43"/>
                        <wps:cNvSpPr/>
                        <wps:spPr>
                          <a:xfrm>
                            <a:off x="2689357" y="47062"/>
                            <a:ext cx="30538" cy="43738"/>
                          </a:xfrm>
                          <a:custGeom>
                            <a:avLst/>
                            <a:gdLst/>
                            <a:ahLst/>
                            <a:cxnLst/>
                            <a:rect l="0" t="0" r="0" b="0"/>
                            <a:pathLst>
                              <a:path w="30538" h="43738">
                                <a:moveTo>
                                  <a:pt x="0" y="0"/>
                                </a:moveTo>
                                <a:lnTo>
                                  <a:pt x="10332" y="0"/>
                                </a:lnTo>
                                <a:lnTo>
                                  <a:pt x="10332" y="24016"/>
                                </a:lnTo>
                                <a:lnTo>
                                  <a:pt x="20251" y="24016"/>
                                </a:lnTo>
                                <a:lnTo>
                                  <a:pt x="20251" y="0"/>
                                </a:lnTo>
                                <a:lnTo>
                                  <a:pt x="30538" y="0"/>
                                </a:lnTo>
                                <a:lnTo>
                                  <a:pt x="30538" y="43718"/>
                                </a:lnTo>
                                <a:lnTo>
                                  <a:pt x="29757" y="43241"/>
                                </a:lnTo>
                                <a:cubicBezTo>
                                  <a:pt x="25765" y="41806"/>
                                  <a:pt x="20937" y="40970"/>
                                  <a:pt x="15158" y="40970"/>
                                </a:cubicBezTo>
                                <a:lnTo>
                                  <a:pt x="15120" y="40970"/>
                                </a:lnTo>
                                <a:cubicBezTo>
                                  <a:pt x="9443" y="40970"/>
                                  <a:pt x="4707" y="41806"/>
                                  <a:pt x="795" y="43241"/>
                                </a:cubicBezTo>
                                <a:lnTo>
                                  <a:pt x="0" y="43738"/>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8" name="Shape 44"/>
                        <wps:cNvSpPr/>
                        <wps:spPr>
                          <a:xfrm>
                            <a:off x="2689357" y="0"/>
                            <a:ext cx="30538" cy="36585"/>
                          </a:xfrm>
                          <a:custGeom>
                            <a:avLst/>
                            <a:gdLst/>
                            <a:ahLst/>
                            <a:cxnLst/>
                            <a:rect l="0" t="0" r="0" b="0"/>
                            <a:pathLst>
                              <a:path w="30538" h="36585">
                                <a:moveTo>
                                  <a:pt x="0" y="0"/>
                                </a:moveTo>
                                <a:lnTo>
                                  <a:pt x="30538" y="0"/>
                                </a:lnTo>
                                <a:lnTo>
                                  <a:pt x="30538" y="36585"/>
                                </a:lnTo>
                                <a:lnTo>
                                  <a:pt x="20251" y="36585"/>
                                </a:lnTo>
                                <a:lnTo>
                                  <a:pt x="20251" y="12950"/>
                                </a:lnTo>
                                <a:lnTo>
                                  <a:pt x="10332" y="12950"/>
                                </a:lnTo>
                                <a:lnTo>
                                  <a:pt x="10332" y="36585"/>
                                </a:lnTo>
                                <a:lnTo>
                                  <a:pt x="0" y="3658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49" name="Shape 45"/>
                        <wps:cNvSpPr/>
                        <wps:spPr>
                          <a:xfrm>
                            <a:off x="2719894" y="410308"/>
                            <a:ext cx="40563" cy="147979"/>
                          </a:xfrm>
                          <a:custGeom>
                            <a:avLst/>
                            <a:gdLst/>
                            <a:ahLst/>
                            <a:cxnLst/>
                            <a:rect l="0" t="0" r="0" b="0"/>
                            <a:pathLst>
                              <a:path w="40563" h="147979">
                                <a:moveTo>
                                  <a:pt x="5131" y="0"/>
                                </a:moveTo>
                                <a:lnTo>
                                  <a:pt x="40563" y="0"/>
                                </a:lnTo>
                                <a:lnTo>
                                  <a:pt x="40563" y="16599"/>
                                </a:lnTo>
                                <a:lnTo>
                                  <a:pt x="21679" y="16599"/>
                                </a:lnTo>
                                <a:lnTo>
                                  <a:pt x="21679" y="88646"/>
                                </a:lnTo>
                                <a:cubicBezTo>
                                  <a:pt x="27692" y="78480"/>
                                  <a:pt x="33953" y="67183"/>
                                  <a:pt x="40301" y="55070"/>
                                </a:cubicBezTo>
                                <a:lnTo>
                                  <a:pt x="40563" y="54544"/>
                                </a:lnTo>
                                <a:lnTo>
                                  <a:pt x="40563" y="88509"/>
                                </a:lnTo>
                                <a:lnTo>
                                  <a:pt x="20944" y="120871"/>
                                </a:lnTo>
                                <a:cubicBezTo>
                                  <a:pt x="13476" y="132056"/>
                                  <a:pt x="6762" y="140910"/>
                                  <a:pt x="1270" y="146812"/>
                                </a:cubicBezTo>
                                <a:lnTo>
                                  <a:pt x="0" y="147979"/>
                                </a:lnTo>
                                <a:lnTo>
                                  <a:pt x="0" y="121345"/>
                                </a:lnTo>
                                <a:lnTo>
                                  <a:pt x="5131" y="114656"/>
                                </a:lnTo>
                                <a:lnTo>
                                  <a:pt x="5131"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50" name="Shape 46"/>
                        <wps:cNvSpPr/>
                        <wps:spPr>
                          <a:xfrm>
                            <a:off x="2719894" y="241816"/>
                            <a:ext cx="40563" cy="130087"/>
                          </a:xfrm>
                          <a:custGeom>
                            <a:avLst/>
                            <a:gdLst/>
                            <a:ahLst/>
                            <a:cxnLst/>
                            <a:rect l="0" t="0" r="0" b="0"/>
                            <a:pathLst>
                              <a:path w="40563" h="130087">
                                <a:moveTo>
                                  <a:pt x="10782" y="0"/>
                                </a:moveTo>
                                <a:lnTo>
                                  <a:pt x="40563" y="4682"/>
                                </a:lnTo>
                                <a:lnTo>
                                  <a:pt x="40563" y="21417"/>
                                </a:lnTo>
                                <a:lnTo>
                                  <a:pt x="17755" y="17869"/>
                                </a:lnTo>
                                <a:lnTo>
                                  <a:pt x="40563" y="28297"/>
                                </a:lnTo>
                                <a:lnTo>
                                  <a:pt x="40563" y="46779"/>
                                </a:lnTo>
                                <a:lnTo>
                                  <a:pt x="9233" y="32017"/>
                                </a:lnTo>
                                <a:lnTo>
                                  <a:pt x="26898" y="58586"/>
                                </a:lnTo>
                                <a:lnTo>
                                  <a:pt x="40563" y="58586"/>
                                </a:lnTo>
                                <a:lnTo>
                                  <a:pt x="40563" y="75121"/>
                                </a:lnTo>
                                <a:lnTo>
                                  <a:pt x="21679" y="75121"/>
                                </a:lnTo>
                                <a:lnTo>
                                  <a:pt x="21679" y="113551"/>
                                </a:lnTo>
                                <a:lnTo>
                                  <a:pt x="40563" y="113551"/>
                                </a:lnTo>
                                <a:lnTo>
                                  <a:pt x="40563" y="130087"/>
                                </a:lnTo>
                                <a:lnTo>
                                  <a:pt x="5131" y="130087"/>
                                </a:lnTo>
                                <a:lnTo>
                                  <a:pt x="5131" y="75121"/>
                                </a:lnTo>
                                <a:lnTo>
                                  <a:pt x="0" y="75121"/>
                                </a:lnTo>
                                <a:lnTo>
                                  <a:pt x="0" y="58586"/>
                                </a:lnTo>
                                <a:lnTo>
                                  <a:pt x="6959" y="58586"/>
                                </a:lnTo>
                                <a:lnTo>
                                  <a:pt x="0" y="48134"/>
                                </a:lnTo>
                                <a:lnTo>
                                  <a:pt x="0" y="31881"/>
                                </a:lnTo>
                                <a:lnTo>
                                  <a:pt x="4935" y="29850"/>
                                </a:lnTo>
                                <a:cubicBezTo>
                                  <a:pt x="9877" y="24915"/>
                                  <a:pt x="12915" y="18092"/>
                                  <a:pt x="12915" y="10541"/>
                                </a:cubicBezTo>
                                <a:cubicBezTo>
                                  <a:pt x="12915" y="6871"/>
                                  <a:pt x="12103" y="3201"/>
                                  <a:pt x="10782"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51" name="Shape 47"/>
                        <wps:cNvSpPr/>
                        <wps:spPr>
                          <a:xfrm>
                            <a:off x="2719894" y="178772"/>
                            <a:ext cx="40563" cy="58955"/>
                          </a:xfrm>
                          <a:custGeom>
                            <a:avLst/>
                            <a:gdLst/>
                            <a:ahLst/>
                            <a:cxnLst/>
                            <a:rect l="0" t="0" r="0" b="0"/>
                            <a:pathLst>
                              <a:path w="40563" h="58955">
                                <a:moveTo>
                                  <a:pt x="40563" y="0"/>
                                </a:moveTo>
                                <a:lnTo>
                                  <a:pt x="40563" y="15906"/>
                                </a:lnTo>
                                <a:lnTo>
                                  <a:pt x="40325" y="15935"/>
                                </a:lnTo>
                                <a:cubicBezTo>
                                  <a:pt x="37728" y="16487"/>
                                  <a:pt x="37154" y="17140"/>
                                  <a:pt x="36754" y="17553"/>
                                </a:cubicBezTo>
                                <a:cubicBezTo>
                                  <a:pt x="35433" y="18620"/>
                                  <a:pt x="35115" y="21478"/>
                                  <a:pt x="36970" y="22620"/>
                                </a:cubicBezTo>
                                <a:lnTo>
                                  <a:pt x="40563" y="25305"/>
                                </a:lnTo>
                                <a:lnTo>
                                  <a:pt x="40563" y="45057"/>
                                </a:lnTo>
                                <a:lnTo>
                                  <a:pt x="25984" y="51691"/>
                                </a:lnTo>
                                <a:cubicBezTo>
                                  <a:pt x="21971" y="53266"/>
                                  <a:pt x="7251" y="58955"/>
                                  <a:pt x="7251" y="58955"/>
                                </a:cubicBezTo>
                                <a:lnTo>
                                  <a:pt x="4001" y="57241"/>
                                </a:lnTo>
                                <a:lnTo>
                                  <a:pt x="0" y="54190"/>
                                </a:lnTo>
                                <a:lnTo>
                                  <a:pt x="0" y="5944"/>
                                </a:lnTo>
                                <a:lnTo>
                                  <a:pt x="1943" y="6644"/>
                                </a:lnTo>
                                <a:cubicBezTo>
                                  <a:pt x="5629" y="10270"/>
                                  <a:pt x="7251" y="15013"/>
                                  <a:pt x="7251" y="19725"/>
                                </a:cubicBezTo>
                                <a:cubicBezTo>
                                  <a:pt x="7251" y="25757"/>
                                  <a:pt x="4521" y="29949"/>
                                  <a:pt x="3289" y="31968"/>
                                </a:cubicBezTo>
                                <a:cubicBezTo>
                                  <a:pt x="3683" y="36159"/>
                                  <a:pt x="6502" y="38839"/>
                                  <a:pt x="8001" y="40528"/>
                                </a:cubicBezTo>
                                <a:cubicBezTo>
                                  <a:pt x="9830" y="39727"/>
                                  <a:pt x="22415" y="35219"/>
                                  <a:pt x="25425" y="34013"/>
                                </a:cubicBezTo>
                                <a:cubicBezTo>
                                  <a:pt x="21158" y="30418"/>
                                  <a:pt x="18529" y="25300"/>
                                  <a:pt x="18529" y="20589"/>
                                </a:cubicBezTo>
                                <a:cubicBezTo>
                                  <a:pt x="18529" y="9082"/>
                                  <a:pt x="24858" y="2619"/>
                                  <a:pt x="39098" y="107"/>
                                </a:cubicBezTo>
                                <a:lnTo>
                                  <a:pt x="4056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52" name="Shape 48"/>
                        <wps:cNvSpPr/>
                        <wps:spPr>
                          <a:xfrm>
                            <a:off x="2719894" y="0"/>
                            <a:ext cx="40563" cy="169821"/>
                          </a:xfrm>
                          <a:custGeom>
                            <a:avLst/>
                            <a:gdLst/>
                            <a:ahLst/>
                            <a:cxnLst/>
                            <a:rect l="0" t="0" r="0" b="0"/>
                            <a:pathLst>
                              <a:path w="40563" h="169821">
                                <a:moveTo>
                                  <a:pt x="0" y="0"/>
                                </a:moveTo>
                                <a:lnTo>
                                  <a:pt x="2515" y="0"/>
                                </a:lnTo>
                                <a:lnTo>
                                  <a:pt x="2515" y="23707"/>
                                </a:lnTo>
                                <a:lnTo>
                                  <a:pt x="26556" y="23707"/>
                                </a:lnTo>
                                <a:lnTo>
                                  <a:pt x="26556" y="58899"/>
                                </a:lnTo>
                                <a:lnTo>
                                  <a:pt x="40563" y="66806"/>
                                </a:lnTo>
                                <a:lnTo>
                                  <a:pt x="40563" y="85938"/>
                                </a:lnTo>
                                <a:lnTo>
                                  <a:pt x="23878" y="75607"/>
                                </a:lnTo>
                                <a:cubicBezTo>
                                  <a:pt x="17138" y="72548"/>
                                  <a:pt x="9937" y="70284"/>
                                  <a:pt x="2515" y="68868"/>
                                </a:cubicBezTo>
                                <a:lnTo>
                                  <a:pt x="2515" y="74418"/>
                                </a:lnTo>
                                <a:cubicBezTo>
                                  <a:pt x="12903" y="77364"/>
                                  <a:pt x="21107" y="83308"/>
                                  <a:pt x="26530" y="91715"/>
                                </a:cubicBezTo>
                                <a:lnTo>
                                  <a:pt x="40563" y="87668"/>
                                </a:lnTo>
                                <a:lnTo>
                                  <a:pt x="40563" y="104049"/>
                                </a:lnTo>
                                <a:lnTo>
                                  <a:pt x="40156" y="104082"/>
                                </a:lnTo>
                                <a:cubicBezTo>
                                  <a:pt x="37173" y="104721"/>
                                  <a:pt x="35427" y="105545"/>
                                  <a:pt x="34404" y="106295"/>
                                </a:cubicBezTo>
                                <a:cubicBezTo>
                                  <a:pt x="33527" y="106918"/>
                                  <a:pt x="32156" y="107921"/>
                                  <a:pt x="32156" y="112962"/>
                                </a:cubicBezTo>
                                <a:lnTo>
                                  <a:pt x="32156" y="153246"/>
                                </a:lnTo>
                                <a:lnTo>
                                  <a:pt x="40563" y="153246"/>
                                </a:lnTo>
                                <a:lnTo>
                                  <a:pt x="40563" y="169821"/>
                                </a:lnTo>
                                <a:lnTo>
                                  <a:pt x="0" y="169821"/>
                                </a:lnTo>
                                <a:lnTo>
                                  <a:pt x="0" y="153246"/>
                                </a:lnTo>
                                <a:lnTo>
                                  <a:pt x="15646" y="153246"/>
                                </a:lnTo>
                                <a:lnTo>
                                  <a:pt x="15646" y="112962"/>
                                </a:lnTo>
                                <a:cubicBezTo>
                                  <a:pt x="15646" y="107184"/>
                                  <a:pt x="13668" y="100951"/>
                                  <a:pt x="8801" y="96164"/>
                                </a:cubicBezTo>
                                <a:lnTo>
                                  <a:pt x="0" y="90781"/>
                                </a:lnTo>
                                <a:lnTo>
                                  <a:pt x="0" y="47062"/>
                                </a:lnTo>
                                <a:lnTo>
                                  <a:pt x="13741" y="47062"/>
                                </a:lnTo>
                                <a:lnTo>
                                  <a:pt x="13741" y="36585"/>
                                </a:lnTo>
                                <a:lnTo>
                                  <a:pt x="0" y="3658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53" name="Shape 49"/>
                        <wps:cNvSpPr/>
                        <wps:spPr>
                          <a:xfrm>
                            <a:off x="2760458" y="204077"/>
                            <a:ext cx="5728" cy="19752"/>
                          </a:xfrm>
                          <a:custGeom>
                            <a:avLst/>
                            <a:gdLst/>
                            <a:ahLst/>
                            <a:cxnLst/>
                            <a:rect l="0" t="0" r="0" b="0"/>
                            <a:pathLst>
                              <a:path w="5728" h="19752">
                                <a:moveTo>
                                  <a:pt x="0" y="0"/>
                                </a:moveTo>
                                <a:lnTo>
                                  <a:pt x="2448" y="1829"/>
                                </a:lnTo>
                                <a:cubicBezTo>
                                  <a:pt x="4318" y="3876"/>
                                  <a:pt x="5728" y="6683"/>
                                  <a:pt x="5728" y="10905"/>
                                </a:cubicBezTo>
                                <a:lnTo>
                                  <a:pt x="5728" y="11362"/>
                                </a:lnTo>
                                <a:cubicBezTo>
                                  <a:pt x="5728" y="14766"/>
                                  <a:pt x="4273" y="17099"/>
                                  <a:pt x="1008" y="19293"/>
                                </a:cubicBezTo>
                                <a:lnTo>
                                  <a:pt x="0" y="1975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54" name="Shape 50"/>
                        <wps:cNvSpPr/>
                        <wps:spPr>
                          <a:xfrm>
                            <a:off x="2760458" y="66806"/>
                            <a:ext cx="97003" cy="432011"/>
                          </a:xfrm>
                          <a:custGeom>
                            <a:avLst/>
                            <a:gdLst/>
                            <a:ahLst/>
                            <a:cxnLst/>
                            <a:rect l="0" t="0" r="0" b="0"/>
                            <a:pathLst>
                              <a:path w="97003" h="432011">
                                <a:moveTo>
                                  <a:pt x="0" y="0"/>
                                </a:moveTo>
                                <a:lnTo>
                                  <a:pt x="8272" y="4670"/>
                                </a:lnTo>
                                <a:cubicBezTo>
                                  <a:pt x="15084" y="9660"/>
                                  <a:pt x="21196" y="15378"/>
                                  <a:pt x="26353" y="21620"/>
                                </a:cubicBezTo>
                                <a:cubicBezTo>
                                  <a:pt x="40589" y="25989"/>
                                  <a:pt x="45962" y="37203"/>
                                  <a:pt x="45962" y="47871"/>
                                </a:cubicBezTo>
                                <a:lnTo>
                                  <a:pt x="45962" y="86440"/>
                                </a:lnTo>
                                <a:lnTo>
                                  <a:pt x="87884" y="86440"/>
                                </a:lnTo>
                                <a:lnTo>
                                  <a:pt x="89891" y="92118"/>
                                </a:lnTo>
                                <a:cubicBezTo>
                                  <a:pt x="95047" y="107472"/>
                                  <a:pt x="97003" y="124299"/>
                                  <a:pt x="97003" y="142663"/>
                                </a:cubicBezTo>
                                <a:cubicBezTo>
                                  <a:pt x="97003" y="199420"/>
                                  <a:pt x="76086" y="265854"/>
                                  <a:pt x="55385" y="317594"/>
                                </a:cubicBezTo>
                                <a:cubicBezTo>
                                  <a:pt x="39783" y="356729"/>
                                  <a:pt x="21606" y="394006"/>
                                  <a:pt x="4583" y="424451"/>
                                </a:cubicBezTo>
                                <a:lnTo>
                                  <a:pt x="0" y="432011"/>
                                </a:lnTo>
                                <a:lnTo>
                                  <a:pt x="0" y="398045"/>
                                </a:lnTo>
                                <a:lnTo>
                                  <a:pt x="18885" y="360101"/>
                                </a:lnTo>
                                <a:lnTo>
                                  <a:pt x="0" y="360101"/>
                                </a:lnTo>
                                <a:lnTo>
                                  <a:pt x="0" y="343502"/>
                                </a:lnTo>
                                <a:lnTo>
                                  <a:pt x="26200" y="343502"/>
                                </a:lnTo>
                                <a:cubicBezTo>
                                  <a:pt x="31001" y="332846"/>
                                  <a:pt x="35599" y="322305"/>
                                  <a:pt x="40005" y="311383"/>
                                </a:cubicBezTo>
                                <a:cubicBezTo>
                                  <a:pt x="40869" y="309249"/>
                                  <a:pt x="41732" y="307180"/>
                                  <a:pt x="42494" y="305097"/>
                                </a:cubicBezTo>
                                <a:lnTo>
                                  <a:pt x="0" y="305097"/>
                                </a:lnTo>
                                <a:lnTo>
                                  <a:pt x="0" y="288561"/>
                                </a:lnTo>
                                <a:lnTo>
                                  <a:pt x="48743" y="288561"/>
                                </a:lnTo>
                                <a:cubicBezTo>
                                  <a:pt x="53581" y="275379"/>
                                  <a:pt x="57810" y="262501"/>
                                  <a:pt x="61608" y="250131"/>
                                </a:cubicBezTo>
                                <a:lnTo>
                                  <a:pt x="0" y="250131"/>
                                </a:lnTo>
                                <a:lnTo>
                                  <a:pt x="0" y="233596"/>
                                </a:lnTo>
                                <a:lnTo>
                                  <a:pt x="25057" y="233596"/>
                                </a:lnTo>
                                <a:lnTo>
                                  <a:pt x="0" y="221790"/>
                                </a:lnTo>
                                <a:lnTo>
                                  <a:pt x="0" y="203307"/>
                                </a:lnTo>
                                <a:lnTo>
                                  <a:pt x="66256" y="233596"/>
                                </a:lnTo>
                                <a:cubicBezTo>
                                  <a:pt x="68656" y="224642"/>
                                  <a:pt x="70739" y="216235"/>
                                  <a:pt x="72517" y="207764"/>
                                </a:cubicBezTo>
                                <a:cubicBezTo>
                                  <a:pt x="58610" y="205592"/>
                                  <a:pt x="29552" y="201034"/>
                                  <a:pt x="2685" y="196845"/>
                                </a:cubicBezTo>
                                <a:lnTo>
                                  <a:pt x="0" y="196427"/>
                                </a:lnTo>
                                <a:lnTo>
                                  <a:pt x="0" y="179692"/>
                                </a:lnTo>
                                <a:lnTo>
                                  <a:pt x="75730" y="191597"/>
                                </a:lnTo>
                                <a:cubicBezTo>
                                  <a:pt x="78804" y="173703"/>
                                  <a:pt x="80442" y="157116"/>
                                  <a:pt x="80442" y="142270"/>
                                </a:cubicBezTo>
                                <a:cubicBezTo>
                                  <a:pt x="80442" y="136923"/>
                                  <a:pt x="80125" y="131958"/>
                                  <a:pt x="79731" y="126903"/>
                                </a:cubicBezTo>
                                <a:lnTo>
                                  <a:pt x="15469" y="126903"/>
                                </a:lnTo>
                                <a:cubicBezTo>
                                  <a:pt x="11224" y="126903"/>
                                  <a:pt x="7947" y="127015"/>
                                  <a:pt x="5406" y="127196"/>
                                </a:cubicBezTo>
                                <a:lnTo>
                                  <a:pt x="0" y="127872"/>
                                </a:lnTo>
                                <a:lnTo>
                                  <a:pt x="0" y="111966"/>
                                </a:lnTo>
                                <a:lnTo>
                                  <a:pt x="15469" y="110837"/>
                                </a:lnTo>
                                <a:lnTo>
                                  <a:pt x="77445" y="110837"/>
                                </a:lnTo>
                                <a:cubicBezTo>
                                  <a:pt x="77000" y="108158"/>
                                  <a:pt x="76391" y="105490"/>
                                  <a:pt x="75730" y="103015"/>
                                </a:cubicBezTo>
                                <a:lnTo>
                                  <a:pt x="0" y="103015"/>
                                </a:lnTo>
                                <a:lnTo>
                                  <a:pt x="0" y="86440"/>
                                </a:lnTo>
                                <a:lnTo>
                                  <a:pt x="29375" y="86440"/>
                                </a:lnTo>
                                <a:lnTo>
                                  <a:pt x="29375" y="47871"/>
                                </a:lnTo>
                                <a:cubicBezTo>
                                  <a:pt x="29375" y="42816"/>
                                  <a:pt x="27610" y="36187"/>
                                  <a:pt x="12764" y="36187"/>
                                </a:cubicBezTo>
                                <a:lnTo>
                                  <a:pt x="0" y="37243"/>
                                </a:lnTo>
                                <a:lnTo>
                                  <a:pt x="0" y="20862"/>
                                </a:lnTo>
                                <a:lnTo>
                                  <a:pt x="1905" y="20312"/>
                                </a:lnTo>
                                <a:lnTo>
                                  <a:pt x="0" y="1913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555" name="Shape 51"/>
                        <wps:cNvSpPr/>
                        <wps:spPr>
                          <a:xfrm>
                            <a:off x="0" y="261042"/>
                            <a:ext cx="67508" cy="165811"/>
                          </a:xfrm>
                          <a:custGeom>
                            <a:avLst/>
                            <a:gdLst/>
                            <a:ahLst/>
                            <a:cxnLst/>
                            <a:rect l="0" t="0" r="0" b="0"/>
                            <a:pathLst>
                              <a:path w="67508" h="165811">
                                <a:moveTo>
                                  <a:pt x="2744" y="0"/>
                                </a:moveTo>
                                <a:cubicBezTo>
                                  <a:pt x="5056" y="0"/>
                                  <a:pt x="8485" y="215"/>
                                  <a:pt x="12422" y="444"/>
                                </a:cubicBezTo>
                                <a:cubicBezTo>
                                  <a:pt x="16575" y="686"/>
                                  <a:pt x="21870" y="901"/>
                                  <a:pt x="29224" y="901"/>
                                </a:cubicBezTo>
                                <a:cubicBezTo>
                                  <a:pt x="40742" y="901"/>
                                  <a:pt x="40742" y="901"/>
                                  <a:pt x="62117" y="215"/>
                                </a:cubicBezTo>
                                <a:lnTo>
                                  <a:pt x="67508" y="122"/>
                                </a:lnTo>
                                <a:lnTo>
                                  <a:pt x="67508" y="17043"/>
                                </a:lnTo>
                                <a:lnTo>
                                  <a:pt x="51563" y="15710"/>
                                </a:lnTo>
                                <a:cubicBezTo>
                                  <a:pt x="46496" y="15710"/>
                                  <a:pt x="45581" y="16167"/>
                                  <a:pt x="45581" y="19456"/>
                                </a:cubicBezTo>
                                <a:lnTo>
                                  <a:pt x="45581" y="24409"/>
                                </a:lnTo>
                                <a:lnTo>
                                  <a:pt x="45327" y="52362"/>
                                </a:lnTo>
                                <a:lnTo>
                                  <a:pt x="45327" y="60985"/>
                                </a:lnTo>
                                <a:lnTo>
                                  <a:pt x="45581" y="67399"/>
                                </a:lnTo>
                                <a:cubicBezTo>
                                  <a:pt x="45327" y="72086"/>
                                  <a:pt x="46280" y="72923"/>
                                  <a:pt x="50407" y="72923"/>
                                </a:cubicBezTo>
                                <a:lnTo>
                                  <a:pt x="67508" y="71582"/>
                                </a:lnTo>
                                <a:lnTo>
                                  <a:pt x="67508" y="100699"/>
                                </a:lnTo>
                                <a:lnTo>
                                  <a:pt x="65152" y="95720"/>
                                </a:lnTo>
                                <a:cubicBezTo>
                                  <a:pt x="61215" y="87237"/>
                                  <a:pt x="60288" y="86551"/>
                                  <a:pt x="54776" y="86551"/>
                                </a:cubicBezTo>
                                <a:lnTo>
                                  <a:pt x="53163" y="86551"/>
                                </a:lnTo>
                                <a:cubicBezTo>
                                  <a:pt x="52249" y="86805"/>
                                  <a:pt x="51563" y="86805"/>
                                  <a:pt x="51563" y="86805"/>
                                </a:cubicBezTo>
                                <a:lnTo>
                                  <a:pt x="47867" y="86551"/>
                                </a:lnTo>
                                <a:cubicBezTo>
                                  <a:pt x="46496" y="86551"/>
                                  <a:pt x="45327" y="88214"/>
                                  <a:pt x="45327" y="90792"/>
                                </a:cubicBezTo>
                                <a:lnTo>
                                  <a:pt x="45327" y="102083"/>
                                </a:lnTo>
                                <a:cubicBezTo>
                                  <a:pt x="45327" y="114262"/>
                                  <a:pt x="45581" y="134785"/>
                                  <a:pt x="45823" y="142532"/>
                                </a:cubicBezTo>
                                <a:cubicBezTo>
                                  <a:pt x="46051" y="148171"/>
                                  <a:pt x="47867" y="150013"/>
                                  <a:pt x="55462" y="151892"/>
                                </a:cubicBezTo>
                                <a:cubicBezTo>
                                  <a:pt x="60529" y="153086"/>
                                  <a:pt x="61494" y="153784"/>
                                  <a:pt x="61494" y="157340"/>
                                </a:cubicBezTo>
                                <a:lnTo>
                                  <a:pt x="61494" y="162014"/>
                                </a:lnTo>
                                <a:cubicBezTo>
                                  <a:pt x="61494" y="164833"/>
                                  <a:pt x="60771" y="165811"/>
                                  <a:pt x="58434" y="165811"/>
                                </a:cubicBezTo>
                                <a:cubicBezTo>
                                  <a:pt x="56859" y="165811"/>
                                  <a:pt x="53163" y="165570"/>
                                  <a:pt x="49277" y="165354"/>
                                </a:cubicBezTo>
                                <a:cubicBezTo>
                                  <a:pt x="44870" y="165062"/>
                                  <a:pt x="38444" y="164833"/>
                                  <a:pt x="31319" y="164833"/>
                                </a:cubicBezTo>
                                <a:cubicBezTo>
                                  <a:pt x="22810" y="164833"/>
                                  <a:pt x="17057" y="165062"/>
                                  <a:pt x="12422" y="165354"/>
                                </a:cubicBezTo>
                                <a:cubicBezTo>
                                  <a:pt x="8485" y="165570"/>
                                  <a:pt x="4624" y="165811"/>
                                  <a:pt x="3201" y="165811"/>
                                </a:cubicBezTo>
                                <a:lnTo>
                                  <a:pt x="0" y="162028"/>
                                </a:lnTo>
                                <a:lnTo>
                                  <a:pt x="0" y="157302"/>
                                </a:lnTo>
                                <a:lnTo>
                                  <a:pt x="1103" y="153730"/>
                                </a:lnTo>
                                <a:cubicBezTo>
                                  <a:pt x="1992" y="152962"/>
                                  <a:pt x="3544" y="152489"/>
                                  <a:pt x="6198" y="151892"/>
                                </a:cubicBezTo>
                                <a:cubicBezTo>
                                  <a:pt x="13831" y="150013"/>
                                  <a:pt x="15647" y="148171"/>
                                  <a:pt x="15863" y="142532"/>
                                </a:cubicBezTo>
                                <a:cubicBezTo>
                                  <a:pt x="16104" y="133376"/>
                                  <a:pt x="16333" y="116611"/>
                                  <a:pt x="16333" y="102083"/>
                                </a:cubicBezTo>
                                <a:lnTo>
                                  <a:pt x="16333" y="64109"/>
                                </a:lnTo>
                                <a:cubicBezTo>
                                  <a:pt x="16333" y="49543"/>
                                  <a:pt x="16104" y="32614"/>
                                  <a:pt x="15863" y="23266"/>
                                </a:cubicBezTo>
                                <a:cubicBezTo>
                                  <a:pt x="15647" y="17361"/>
                                  <a:pt x="13831" y="15710"/>
                                  <a:pt x="6198" y="13830"/>
                                </a:cubicBezTo>
                                <a:cubicBezTo>
                                  <a:pt x="3544" y="13246"/>
                                  <a:pt x="1992" y="12776"/>
                                  <a:pt x="1103" y="12014"/>
                                </a:cubicBezTo>
                                <a:lnTo>
                                  <a:pt x="0" y="8482"/>
                                </a:lnTo>
                                <a:lnTo>
                                  <a:pt x="0" y="3693"/>
                                </a:lnTo>
                                <a:lnTo>
                                  <a:pt x="2744"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56" name="Shape 52"/>
                        <wps:cNvSpPr/>
                        <wps:spPr>
                          <a:xfrm>
                            <a:off x="67508" y="261042"/>
                            <a:ext cx="74949" cy="165811"/>
                          </a:xfrm>
                          <a:custGeom>
                            <a:avLst/>
                            <a:gdLst/>
                            <a:ahLst/>
                            <a:cxnLst/>
                            <a:rect l="0" t="0" r="0" b="0"/>
                            <a:pathLst>
                              <a:path w="74949" h="165811">
                                <a:moveTo>
                                  <a:pt x="7080" y="0"/>
                                </a:moveTo>
                                <a:cubicBezTo>
                                  <a:pt x="23120" y="0"/>
                                  <a:pt x="33941" y="3493"/>
                                  <a:pt x="41383" y="11747"/>
                                </a:cubicBezTo>
                                <a:cubicBezTo>
                                  <a:pt x="48495" y="18961"/>
                                  <a:pt x="52838" y="29794"/>
                                  <a:pt x="52838" y="40336"/>
                                </a:cubicBezTo>
                                <a:cubicBezTo>
                                  <a:pt x="52838" y="58458"/>
                                  <a:pt x="41802" y="75057"/>
                                  <a:pt x="26778" y="79286"/>
                                </a:cubicBezTo>
                                <a:cubicBezTo>
                                  <a:pt x="21711" y="80670"/>
                                  <a:pt x="21266" y="80911"/>
                                  <a:pt x="21266" y="82106"/>
                                </a:cubicBezTo>
                                <a:cubicBezTo>
                                  <a:pt x="21266" y="82309"/>
                                  <a:pt x="21546" y="82817"/>
                                  <a:pt x="22180" y="83489"/>
                                </a:cubicBezTo>
                                <a:cubicBezTo>
                                  <a:pt x="23806" y="86322"/>
                                  <a:pt x="25190" y="88697"/>
                                  <a:pt x="25889" y="90792"/>
                                </a:cubicBezTo>
                                <a:cubicBezTo>
                                  <a:pt x="30740" y="101841"/>
                                  <a:pt x="45955" y="128918"/>
                                  <a:pt x="54020" y="139941"/>
                                </a:cubicBezTo>
                                <a:cubicBezTo>
                                  <a:pt x="60446" y="148907"/>
                                  <a:pt x="63443" y="151447"/>
                                  <a:pt x="70314" y="153086"/>
                                </a:cubicBezTo>
                                <a:cubicBezTo>
                                  <a:pt x="74746" y="154267"/>
                                  <a:pt x="74949" y="154495"/>
                                  <a:pt x="74949" y="158483"/>
                                </a:cubicBezTo>
                                <a:lnTo>
                                  <a:pt x="74949" y="162471"/>
                                </a:lnTo>
                                <a:cubicBezTo>
                                  <a:pt x="74949" y="164567"/>
                                  <a:pt x="73552" y="165811"/>
                                  <a:pt x="71266" y="165811"/>
                                </a:cubicBezTo>
                                <a:lnTo>
                                  <a:pt x="69424" y="165811"/>
                                </a:lnTo>
                                <a:cubicBezTo>
                                  <a:pt x="64395" y="165570"/>
                                  <a:pt x="56090" y="165354"/>
                                  <a:pt x="50552" y="165354"/>
                                </a:cubicBezTo>
                                <a:cubicBezTo>
                                  <a:pt x="47098" y="165354"/>
                                  <a:pt x="42297" y="165570"/>
                                  <a:pt x="37027" y="165811"/>
                                </a:cubicBezTo>
                                <a:lnTo>
                                  <a:pt x="33484" y="165811"/>
                                </a:lnTo>
                                <a:cubicBezTo>
                                  <a:pt x="29089" y="165811"/>
                                  <a:pt x="29089" y="165811"/>
                                  <a:pt x="23590" y="151447"/>
                                </a:cubicBezTo>
                                <a:cubicBezTo>
                                  <a:pt x="22057" y="147551"/>
                                  <a:pt x="12858" y="127912"/>
                                  <a:pt x="4882" y="111016"/>
                                </a:cubicBezTo>
                                <a:lnTo>
                                  <a:pt x="0" y="100699"/>
                                </a:lnTo>
                                <a:lnTo>
                                  <a:pt x="0" y="71582"/>
                                </a:lnTo>
                                <a:lnTo>
                                  <a:pt x="995" y="71504"/>
                                </a:lnTo>
                                <a:cubicBezTo>
                                  <a:pt x="5705" y="70530"/>
                                  <a:pt x="9214" y="69024"/>
                                  <a:pt x="11881" y="66904"/>
                                </a:cubicBezTo>
                                <a:cubicBezTo>
                                  <a:pt x="18371" y="61506"/>
                                  <a:pt x="22180" y="52807"/>
                                  <a:pt x="22180" y="43662"/>
                                </a:cubicBezTo>
                                <a:cubicBezTo>
                                  <a:pt x="22180" y="30467"/>
                                  <a:pt x="15132" y="20421"/>
                                  <a:pt x="3804" y="17361"/>
                                </a:cubicBezTo>
                                <a:lnTo>
                                  <a:pt x="0" y="17043"/>
                                </a:lnTo>
                                <a:lnTo>
                                  <a:pt x="0" y="122"/>
                                </a:lnTo>
                                <a:lnTo>
                                  <a:pt x="7080"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57" name="Shape 53"/>
                        <wps:cNvSpPr/>
                        <wps:spPr>
                          <a:xfrm>
                            <a:off x="157628" y="366713"/>
                            <a:ext cx="46425" cy="62657"/>
                          </a:xfrm>
                          <a:custGeom>
                            <a:avLst/>
                            <a:gdLst/>
                            <a:ahLst/>
                            <a:cxnLst/>
                            <a:rect l="0" t="0" r="0" b="0"/>
                            <a:pathLst>
                              <a:path w="46425" h="62657">
                                <a:moveTo>
                                  <a:pt x="46425" y="0"/>
                                </a:moveTo>
                                <a:lnTo>
                                  <a:pt x="46425" y="12244"/>
                                </a:lnTo>
                                <a:lnTo>
                                  <a:pt x="45352" y="12474"/>
                                </a:lnTo>
                                <a:cubicBezTo>
                                  <a:pt x="42129" y="13367"/>
                                  <a:pt x="39885" y="14314"/>
                                  <a:pt x="37478" y="15730"/>
                                </a:cubicBezTo>
                                <a:cubicBezTo>
                                  <a:pt x="30785" y="19490"/>
                                  <a:pt x="27800" y="24404"/>
                                  <a:pt x="27800" y="30767"/>
                                </a:cubicBezTo>
                                <a:cubicBezTo>
                                  <a:pt x="27800" y="38729"/>
                                  <a:pt x="33071" y="43924"/>
                                  <a:pt x="40907" y="43924"/>
                                </a:cubicBezTo>
                                <a:lnTo>
                                  <a:pt x="46425" y="42638"/>
                                </a:lnTo>
                                <a:lnTo>
                                  <a:pt x="46425" y="57191"/>
                                </a:lnTo>
                                <a:lnTo>
                                  <a:pt x="26035" y="62657"/>
                                </a:lnTo>
                                <a:cubicBezTo>
                                  <a:pt x="11519" y="62657"/>
                                  <a:pt x="0" y="49804"/>
                                  <a:pt x="0" y="33103"/>
                                </a:cubicBezTo>
                                <a:cubicBezTo>
                                  <a:pt x="0" y="25090"/>
                                  <a:pt x="2578" y="14980"/>
                                  <a:pt x="5804" y="10460"/>
                                </a:cubicBezTo>
                                <a:cubicBezTo>
                                  <a:pt x="7607" y="7906"/>
                                  <a:pt x="7887" y="7665"/>
                                  <a:pt x="20041" y="5304"/>
                                </a:cubicBezTo>
                                <a:lnTo>
                                  <a:pt x="46425"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58" name="Shape 54"/>
                        <wps:cNvSpPr/>
                        <wps:spPr>
                          <a:xfrm>
                            <a:off x="164563" y="309235"/>
                            <a:ext cx="39490" cy="29952"/>
                          </a:xfrm>
                          <a:custGeom>
                            <a:avLst/>
                            <a:gdLst/>
                            <a:ahLst/>
                            <a:cxnLst/>
                            <a:rect l="0" t="0" r="0" b="0"/>
                            <a:pathLst>
                              <a:path w="39490" h="29952">
                                <a:moveTo>
                                  <a:pt x="39490" y="0"/>
                                </a:moveTo>
                                <a:lnTo>
                                  <a:pt x="39490" y="20461"/>
                                </a:lnTo>
                                <a:lnTo>
                                  <a:pt x="36754" y="19627"/>
                                </a:lnTo>
                                <a:cubicBezTo>
                                  <a:pt x="26898" y="19627"/>
                                  <a:pt x="13817" y="23399"/>
                                  <a:pt x="5029" y="28517"/>
                                </a:cubicBezTo>
                                <a:cubicBezTo>
                                  <a:pt x="3213" y="29711"/>
                                  <a:pt x="2286" y="29952"/>
                                  <a:pt x="1613" y="29952"/>
                                </a:cubicBezTo>
                                <a:cubicBezTo>
                                  <a:pt x="483" y="29952"/>
                                  <a:pt x="0" y="28935"/>
                                  <a:pt x="0" y="27132"/>
                                </a:cubicBezTo>
                                <a:lnTo>
                                  <a:pt x="0" y="25659"/>
                                </a:lnTo>
                                <a:lnTo>
                                  <a:pt x="1613" y="13531"/>
                                </a:lnTo>
                                <a:cubicBezTo>
                                  <a:pt x="2286" y="7193"/>
                                  <a:pt x="3886" y="5326"/>
                                  <a:pt x="11074" y="3485"/>
                                </a:cubicBezTo>
                                <a:cubicBezTo>
                                  <a:pt x="15087" y="2520"/>
                                  <a:pt x="20298" y="1627"/>
                                  <a:pt x="25600" y="977"/>
                                </a:cubicBezTo>
                                <a:lnTo>
                                  <a:pt x="39490"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59" name="Shape 55"/>
                        <wps:cNvSpPr/>
                        <wps:spPr>
                          <a:xfrm>
                            <a:off x="204053" y="309151"/>
                            <a:ext cx="61754" cy="122034"/>
                          </a:xfrm>
                          <a:custGeom>
                            <a:avLst/>
                            <a:gdLst/>
                            <a:ahLst/>
                            <a:cxnLst/>
                            <a:rect l="0" t="0" r="0" b="0"/>
                            <a:pathLst>
                              <a:path w="61754" h="122034">
                                <a:moveTo>
                                  <a:pt x="1188" y="0"/>
                                </a:moveTo>
                                <a:cubicBezTo>
                                  <a:pt x="30220" y="0"/>
                                  <a:pt x="43834" y="10566"/>
                                  <a:pt x="43834" y="33248"/>
                                </a:cubicBezTo>
                                <a:lnTo>
                                  <a:pt x="43123" y="76073"/>
                                </a:lnTo>
                                <a:cubicBezTo>
                                  <a:pt x="43123" y="99555"/>
                                  <a:pt x="43123" y="99822"/>
                                  <a:pt x="45854" y="102412"/>
                                </a:cubicBezTo>
                                <a:cubicBezTo>
                                  <a:pt x="47962" y="104051"/>
                                  <a:pt x="50235" y="104724"/>
                                  <a:pt x="55760" y="105207"/>
                                </a:cubicBezTo>
                                <a:cubicBezTo>
                                  <a:pt x="60382" y="105676"/>
                                  <a:pt x="61754" y="106375"/>
                                  <a:pt x="61754" y="109233"/>
                                </a:cubicBezTo>
                                <a:lnTo>
                                  <a:pt x="61754" y="112979"/>
                                </a:lnTo>
                                <a:cubicBezTo>
                                  <a:pt x="61754" y="115557"/>
                                  <a:pt x="61056" y="116039"/>
                                  <a:pt x="56916" y="116967"/>
                                </a:cubicBezTo>
                                <a:lnTo>
                                  <a:pt x="29559" y="121577"/>
                                </a:lnTo>
                                <a:cubicBezTo>
                                  <a:pt x="28188" y="121831"/>
                                  <a:pt x="26308" y="122034"/>
                                  <a:pt x="24492" y="122034"/>
                                </a:cubicBezTo>
                                <a:cubicBezTo>
                                  <a:pt x="22320" y="122034"/>
                                  <a:pt x="21038" y="121120"/>
                                  <a:pt x="20581" y="118580"/>
                                </a:cubicBezTo>
                                <a:cubicBezTo>
                                  <a:pt x="19920" y="116967"/>
                                  <a:pt x="19272" y="111061"/>
                                  <a:pt x="19527" y="109233"/>
                                </a:cubicBezTo>
                                <a:cubicBezTo>
                                  <a:pt x="19527" y="104990"/>
                                  <a:pt x="19069" y="103060"/>
                                  <a:pt x="17964" y="103060"/>
                                </a:cubicBezTo>
                                <a:cubicBezTo>
                                  <a:pt x="17736" y="103060"/>
                                  <a:pt x="17063" y="103568"/>
                                  <a:pt x="16377" y="104051"/>
                                </a:cubicBezTo>
                                <a:cubicBezTo>
                                  <a:pt x="14955" y="105473"/>
                                  <a:pt x="5544" y="112268"/>
                                  <a:pt x="2305" y="114135"/>
                                </a:cubicBezTo>
                                <a:lnTo>
                                  <a:pt x="0" y="114753"/>
                                </a:lnTo>
                                <a:lnTo>
                                  <a:pt x="0" y="100200"/>
                                </a:lnTo>
                                <a:lnTo>
                                  <a:pt x="4898" y="99060"/>
                                </a:lnTo>
                                <a:cubicBezTo>
                                  <a:pt x="8325" y="97524"/>
                                  <a:pt x="11544" y="95339"/>
                                  <a:pt x="14065" y="92748"/>
                                </a:cubicBezTo>
                                <a:cubicBezTo>
                                  <a:pt x="17507" y="89040"/>
                                  <a:pt x="18625" y="85268"/>
                                  <a:pt x="18625" y="76822"/>
                                </a:cubicBezTo>
                                <a:lnTo>
                                  <a:pt x="18625" y="70218"/>
                                </a:lnTo>
                                <a:cubicBezTo>
                                  <a:pt x="18625" y="67094"/>
                                  <a:pt x="18434" y="66408"/>
                                  <a:pt x="16847" y="66408"/>
                                </a:cubicBezTo>
                                <a:cubicBezTo>
                                  <a:pt x="16377" y="66408"/>
                                  <a:pt x="15907" y="66408"/>
                                  <a:pt x="15208" y="66624"/>
                                </a:cubicBezTo>
                                <a:lnTo>
                                  <a:pt x="12669" y="67094"/>
                                </a:lnTo>
                                <a:lnTo>
                                  <a:pt x="0" y="69806"/>
                                </a:lnTo>
                                <a:lnTo>
                                  <a:pt x="0" y="57562"/>
                                </a:lnTo>
                                <a:lnTo>
                                  <a:pt x="3944" y="56769"/>
                                </a:lnTo>
                                <a:cubicBezTo>
                                  <a:pt x="17063" y="53962"/>
                                  <a:pt x="18625" y="52819"/>
                                  <a:pt x="18625" y="45733"/>
                                </a:cubicBezTo>
                                <a:lnTo>
                                  <a:pt x="18625" y="41745"/>
                                </a:lnTo>
                                <a:cubicBezTo>
                                  <a:pt x="18625" y="33744"/>
                                  <a:pt x="17136" y="28235"/>
                                  <a:pt x="13721" y="24726"/>
                                </a:cubicBezTo>
                                <a:lnTo>
                                  <a:pt x="0" y="20544"/>
                                </a:lnTo>
                                <a:lnTo>
                                  <a:pt x="0" y="84"/>
                                </a:lnTo>
                                <a:lnTo>
                                  <a:pt x="1188"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0" name="Shape 56"/>
                        <wps:cNvSpPr/>
                        <wps:spPr>
                          <a:xfrm>
                            <a:off x="274827" y="309158"/>
                            <a:ext cx="52775" cy="120200"/>
                          </a:xfrm>
                          <a:custGeom>
                            <a:avLst/>
                            <a:gdLst/>
                            <a:ahLst/>
                            <a:cxnLst/>
                            <a:rect l="0" t="0" r="0" b="0"/>
                            <a:pathLst>
                              <a:path w="52775" h="120200">
                                <a:moveTo>
                                  <a:pt x="52775" y="0"/>
                                </a:moveTo>
                                <a:lnTo>
                                  <a:pt x="52775" y="16845"/>
                                </a:lnTo>
                                <a:lnTo>
                                  <a:pt x="43396" y="19363"/>
                                </a:lnTo>
                                <a:cubicBezTo>
                                  <a:pt x="33427" y="25163"/>
                                  <a:pt x="27076" y="39012"/>
                                  <a:pt x="27076" y="57005"/>
                                </a:cubicBezTo>
                                <a:cubicBezTo>
                                  <a:pt x="27076" y="76093"/>
                                  <a:pt x="33291" y="91038"/>
                                  <a:pt x="43209" y="97317"/>
                                </a:cubicBezTo>
                                <a:lnTo>
                                  <a:pt x="52775" y="100106"/>
                                </a:lnTo>
                                <a:lnTo>
                                  <a:pt x="52775" y="117194"/>
                                </a:lnTo>
                                <a:lnTo>
                                  <a:pt x="43421" y="120200"/>
                                </a:lnTo>
                                <a:cubicBezTo>
                                  <a:pt x="18085" y="120200"/>
                                  <a:pt x="0" y="96769"/>
                                  <a:pt x="0" y="64053"/>
                                </a:cubicBezTo>
                                <a:cubicBezTo>
                                  <a:pt x="0" y="35498"/>
                                  <a:pt x="12144" y="13736"/>
                                  <a:pt x="31407" y="4639"/>
                                </a:cubicBezTo>
                                <a:lnTo>
                                  <a:pt x="52775"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1" name="Shape 57"/>
                        <wps:cNvSpPr/>
                        <wps:spPr>
                          <a:xfrm>
                            <a:off x="327601" y="249933"/>
                            <a:ext cx="69145" cy="181737"/>
                          </a:xfrm>
                          <a:custGeom>
                            <a:avLst/>
                            <a:gdLst/>
                            <a:ahLst/>
                            <a:cxnLst/>
                            <a:rect l="0" t="0" r="0" b="0"/>
                            <a:pathLst>
                              <a:path w="69145" h="181737">
                                <a:moveTo>
                                  <a:pt x="48863" y="0"/>
                                </a:moveTo>
                                <a:cubicBezTo>
                                  <a:pt x="50933" y="0"/>
                                  <a:pt x="52089" y="1397"/>
                                  <a:pt x="52089" y="4216"/>
                                </a:cubicBezTo>
                                <a:lnTo>
                                  <a:pt x="50464" y="75616"/>
                                </a:lnTo>
                                <a:lnTo>
                                  <a:pt x="50464" y="117424"/>
                                </a:lnTo>
                                <a:cubicBezTo>
                                  <a:pt x="50464" y="147548"/>
                                  <a:pt x="50743" y="155257"/>
                                  <a:pt x="52305" y="158318"/>
                                </a:cubicBezTo>
                                <a:cubicBezTo>
                                  <a:pt x="54401" y="162801"/>
                                  <a:pt x="56026" y="163754"/>
                                  <a:pt x="65894" y="164693"/>
                                </a:cubicBezTo>
                                <a:cubicBezTo>
                                  <a:pt x="67964" y="164693"/>
                                  <a:pt x="69145" y="165608"/>
                                  <a:pt x="69145" y="167271"/>
                                </a:cubicBezTo>
                                <a:lnTo>
                                  <a:pt x="69145" y="171755"/>
                                </a:lnTo>
                                <a:cubicBezTo>
                                  <a:pt x="69145" y="174041"/>
                                  <a:pt x="68447" y="174790"/>
                                  <a:pt x="64307" y="175489"/>
                                </a:cubicBezTo>
                                <a:lnTo>
                                  <a:pt x="34652" y="181254"/>
                                </a:lnTo>
                                <a:cubicBezTo>
                                  <a:pt x="32798" y="181521"/>
                                  <a:pt x="31426" y="181737"/>
                                  <a:pt x="30499" y="181737"/>
                                </a:cubicBezTo>
                                <a:cubicBezTo>
                                  <a:pt x="28670" y="181737"/>
                                  <a:pt x="27972" y="180556"/>
                                  <a:pt x="27756" y="177571"/>
                                </a:cubicBezTo>
                                <a:lnTo>
                                  <a:pt x="27057" y="167487"/>
                                </a:lnTo>
                                <a:cubicBezTo>
                                  <a:pt x="26626" y="161848"/>
                                  <a:pt x="26626" y="161620"/>
                                  <a:pt x="24974" y="161620"/>
                                </a:cubicBezTo>
                                <a:cubicBezTo>
                                  <a:pt x="24759" y="161620"/>
                                  <a:pt x="23819" y="162090"/>
                                  <a:pt x="22917" y="163004"/>
                                </a:cubicBezTo>
                                <a:cubicBezTo>
                                  <a:pt x="21088" y="164884"/>
                                  <a:pt x="15208" y="169824"/>
                                  <a:pt x="11119" y="172847"/>
                                </a:cubicBezTo>
                                <a:lnTo>
                                  <a:pt x="0" y="176419"/>
                                </a:lnTo>
                                <a:lnTo>
                                  <a:pt x="0" y="159331"/>
                                </a:lnTo>
                                <a:lnTo>
                                  <a:pt x="1492" y="159765"/>
                                </a:lnTo>
                                <a:cubicBezTo>
                                  <a:pt x="17812" y="159765"/>
                                  <a:pt x="25698" y="145897"/>
                                  <a:pt x="25698" y="118084"/>
                                </a:cubicBezTo>
                                <a:cubicBezTo>
                                  <a:pt x="25698" y="103530"/>
                                  <a:pt x="24086" y="93929"/>
                                  <a:pt x="20606" y="87325"/>
                                </a:cubicBezTo>
                                <a:cubicBezTo>
                                  <a:pt x="16682" y="80099"/>
                                  <a:pt x="9747" y="75616"/>
                                  <a:pt x="1696" y="75616"/>
                                </a:cubicBezTo>
                                <a:lnTo>
                                  <a:pt x="0" y="76071"/>
                                </a:lnTo>
                                <a:lnTo>
                                  <a:pt x="0" y="59225"/>
                                </a:lnTo>
                                <a:lnTo>
                                  <a:pt x="83" y="59207"/>
                                </a:lnTo>
                                <a:cubicBezTo>
                                  <a:pt x="6293" y="59207"/>
                                  <a:pt x="18205" y="61811"/>
                                  <a:pt x="21088" y="63678"/>
                                </a:cubicBezTo>
                                <a:cubicBezTo>
                                  <a:pt x="21761" y="64401"/>
                                  <a:pt x="22460" y="64617"/>
                                  <a:pt x="22689" y="64617"/>
                                </a:cubicBezTo>
                                <a:cubicBezTo>
                                  <a:pt x="23616" y="64617"/>
                                  <a:pt x="24555" y="62788"/>
                                  <a:pt x="24555" y="60845"/>
                                </a:cubicBezTo>
                                <a:cubicBezTo>
                                  <a:pt x="24555" y="60655"/>
                                  <a:pt x="24555" y="60655"/>
                                  <a:pt x="24302" y="56591"/>
                                </a:cubicBezTo>
                                <a:lnTo>
                                  <a:pt x="24086" y="31521"/>
                                </a:lnTo>
                                <a:cubicBezTo>
                                  <a:pt x="24086" y="19279"/>
                                  <a:pt x="23387" y="18364"/>
                                  <a:pt x="13646" y="16713"/>
                                </a:cubicBezTo>
                                <a:cubicBezTo>
                                  <a:pt x="9277" y="16230"/>
                                  <a:pt x="8363" y="15545"/>
                                  <a:pt x="8363" y="12281"/>
                                </a:cubicBezTo>
                                <a:lnTo>
                                  <a:pt x="8363" y="8166"/>
                                </a:lnTo>
                                <a:cubicBezTo>
                                  <a:pt x="8363" y="5829"/>
                                  <a:pt x="9277" y="5105"/>
                                  <a:pt x="12973" y="4673"/>
                                </a:cubicBezTo>
                                <a:lnTo>
                                  <a:pt x="46171" y="229"/>
                                </a:lnTo>
                                <a:cubicBezTo>
                                  <a:pt x="47314" y="0"/>
                                  <a:pt x="48381" y="0"/>
                                  <a:pt x="48863"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2" name="Shape 58"/>
                        <wps:cNvSpPr/>
                        <wps:spPr>
                          <a:xfrm>
                            <a:off x="404782" y="249631"/>
                            <a:ext cx="68104" cy="179730"/>
                          </a:xfrm>
                          <a:custGeom>
                            <a:avLst/>
                            <a:gdLst/>
                            <a:ahLst/>
                            <a:cxnLst/>
                            <a:rect l="0" t="0" r="0" b="0"/>
                            <a:pathLst>
                              <a:path w="68104" h="179730">
                                <a:moveTo>
                                  <a:pt x="41897" y="0"/>
                                </a:moveTo>
                                <a:cubicBezTo>
                                  <a:pt x="43498" y="0"/>
                                  <a:pt x="44641" y="1701"/>
                                  <a:pt x="44641" y="4025"/>
                                </a:cubicBezTo>
                                <a:cubicBezTo>
                                  <a:pt x="44641" y="4711"/>
                                  <a:pt x="44641" y="5931"/>
                                  <a:pt x="44399" y="7315"/>
                                </a:cubicBezTo>
                                <a:cubicBezTo>
                                  <a:pt x="44196" y="12802"/>
                                  <a:pt x="43967" y="19583"/>
                                  <a:pt x="43726" y="38620"/>
                                </a:cubicBezTo>
                                <a:cubicBezTo>
                                  <a:pt x="43726" y="53162"/>
                                  <a:pt x="43498" y="64224"/>
                                  <a:pt x="43282" y="71056"/>
                                </a:cubicBezTo>
                                <a:lnTo>
                                  <a:pt x="43015" y="75031"/>
                                </a:lnTo>
                                <a:lnTo>
                                  <a:pt x="43015" y="76695"/>
                                </a:lnTo>
                                <a:cubicBezTo>
                                  <a:pt x="43015" y="77559"/>
                                  <a:pt x="43498" y="78079"/>
                                  <a:pt x="44196" y="78079"/>
                                </a:cubicBezTo>
                                <a:cubicBezTo>
                                  <a:pt x="45339" y="78079"/>
                                  <a:pt x="48082" y="75526"/>
                                  <a:pt x="53365" y="69862"/>
                                </a:cubicBezTo>
                                <a:cubicBezTo>
                                  <a:pt x="56909" y="65856"/>
                                  <a:pt x="60081" y="63268"/>
                                  <a:pt x="63779" y="61682"/>
                                </a:cubicBezTo>
                                <a:lnTo>
                                  <a:pt x="68104" y="60991"/>
                                </a:lnTo>
                                <a:lnTo>
                                  <a:pt x="68104" y="79063"/>
                                </a:lnTo>
                                <a:lnTo>
                                  <a:pt x="67856" y="78994"/>
                                </a:lnTo>
                                <a:cubicBezTo>
                                  <a:pt x="59157" y="78994"/>
                                  <a:pt x="50622" y="85992"/>
                                  <a:pt x="46495" y="97015"/>
                                </a:cubicBezTo>
                                <a:cubicBezTo>
                                  <a:pt x="43967" y="103365"/>
                                  <a:pt x="42799" y="112801"/>
                                  <a:pt x="42799" y="127546"/>
                                </a:cubicBezTo>
                                <a:cubicBezTo>
                                  <a:pt x="42799" y="145237"/>
                                  <a:pt x="43498" y="151587"/>
                                  <a:pt x="45339" y="155816"/>
                                </a:cubicBezTo>
                                <a:cubicBezTo>
                                  <a:pt x="47866" y="160731"/>
                                  <a:pt x="55474" y="164731"/>
                                  <a:pt x="62205" y="164731"/>
                                </a:cubicBezTo>
                                <a:lnTo>
                                  <a:pt x="68104" y="163113"/>
                                </a:lnTo>
                                <a:lnTo>
                                  <a:pt x="68104" y="178017"/>
                                </a:lnTo>
                                <a:lnTo>
                                  <a:pt x="59157" y="179730"/>
                                </a:lnTo>
                                <a:cubicBezTo>
                                  <a:pt x="46952" y="179730"/>
                                  <a:pt x="30391" y="175564"/>
                                  <a:pt x="20485" y="169659"/>
                                </a:cubicBezTo>
                                <a:cubicBezTo>
                                  <a:pt x="17475" y="167792"/>
                                  <a:pt x="16332" y="165912"/>
                                  <a:pt x="16332" y="161925"/>
                                </a:cubicBezTo>
                                <a:lnTo>
                                  <a:pt x="16332" y="159359"/>
                                </a:lnTo>
                                <a:cubicBezTo>
                                  <a:pt x="16777" y="139116"/>
                                  <a:pt x="17006" y="114897"/>
                                  <a:pt x="17259" y="85763"/>
                                </a:cubicBezTo>
                                <a:lnTo>
                                  <a:pt x="17259" y="72923"/>
                                </a:lnTo>
                                <a:cubicBezTo>
                                  <a:pt x="17259" y="52718"/>
                                  <a:pt x="17006" y="29222"/>
                                  <a:pt x="16548" y="25006"/>
                                </a:cubicBezTo>
                                <a:cubicBezTo>
                                  <a:pt x="16116" y="19583"/>
                                  <a:pt x="13576" y="17487"/>
                                  <a:pt x="7176" y="16764"/>
                                </a:cubicBezTo>
                                <a:cubicBezTo>
                                  <a:pt x="1359" y="16319"/>
                                  <a:pt x="0" y="15367"/>
                                  <a:pt x="0" y="12585"/>
                                </a:cubicBezTo>
                                <a:lnTo>
                                  <a:pt x="0" y="8966"/>
                                </a:lnTo>
                                <a:cubicBezTo>
                                  <a:pt x="0" y="6807"/>
                                  <a:pt x="902" y="6134"/>
                                  <a:pt x="3899" y="5664"/>
                                </a:cubicBezTo>
                                <a:lnTo>
                                  <a:pt x="37490" y="749"/>
                                </a:lnTo>
                                <a:lnTo>
                                  <a:pt x="41897"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3" name="Shape 59"/>
                        <wps:cNvSpPr/>
                        <wps:spPr>
                          <a:xfrm>
                            <a:off x="472886" y="309142"/>
                            <a:ext cx="52470" cy="118505"/>
                          </a:xfrm>
                          <a:custGeom>
                            <a:avLst/>
                            <a:gdLst/>
                            <a:ahLst/>
                            <a:cxnLst/>
                            <a:rect l="0" t="0" r="0" b="0"/>
                            <a:pathLst>
                              <a:path w="52470" h="118505">
                                <a:moveTo>
                                  <a:pt x="9252" y="0"/>
                                </a:moveTo>
                                <a:cubicBezTo>
                                  <a:pt x="35680" y="0"/>
                                  <a:pt x="52470" y="20879"/>
                                  <a:pt x="52470" y="54419"/>
                                </a:cubicBezTo>
                                <a:cubicBezTo>
                                  <a:pt x="52470" y="83700"/>
                                  <a:pt x="38490" y="106071"/>
                                  <a:pt x="16075" y="115427"/>
                                </a:cubicBezTo>
                                <a:lnTo>
                                  <a:pt x="0" y="118505"/>
                                </a:lnTo>
                                <a:lnTo>
                                  <a:pt x="0" y="103601"/>
                                </a:lnTo>
                                <a:lnTo>
                                  <a:pt x="6515" y="101814"/>
                                </a:lnTo>
                                <a:cubicBezTo>
                                  <a:pt x="17804" y="95202"/>
                                  <a:pt x="25305" y="79572"/>
                                  <a:pt x="25305" y="60313"/>
                                </a:cubicBezTo>
                                <a:cubicBezTo>
                                  <a:pt x="25305" y="41815"/>
                                  <a:pt x="19611" y="28097"/>
                                  <a:pt x="10255" y="22393"/>
                                </a:cubicBezTo>
                                <a:lnTo>
                                  <a:pt x="0" y="19551"/>
                                </a:lnTo>
                                <a:lnTo>
                                  <a:pt x="0" y="1479"/>
                                </a:lnTo>
                                <a:lnTo>
                                  <a:pt x="9252"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4" name="Shape 60"/>
                        <wps:cNvSpPr/>
                        <wps:spPr>
                          <a:xfrm>
                            <a:off x="544164" y="309349"/>
                            <a:ext cx="57264" cy="120011"/>
                          </a:xfrm>
                          <a:custGeom>
                            <a:avLst/>
                            <a:gdLst/>
                            <a:ahLst/>
                            <a:cxnLst/>
                            <a:rect l="0" t="0" r="0" b="0"/>
                            <a:pathLst>
                              <a:path w="57264" h="120011">
                                <a:moveTo>
                                  <a:pt x="57264" y="0"/>
                                </a:moveTo>
                                <a:lnTo>
                                  <a:pt x="57264" y="17411"/>
                                </a:lnTo>
                                <a:lnTo>
                                  <a:pt x="56350" y="17166"/>
                                </a:lnTo>
                                <a:cubicBezTo>
                                  <a:pt x="39269" y="17166"/>
                                  <a:pt x="27102" y="34514"/>
                                  <a:pt x="27102" y="58454"/>
                                </a:cubicBezTo>
                                <a:cubicBezTo>
                                  <a:pt x="27102" y="77170"/>
                                  <a:pt x="34431" y="92308"/>
                                  <a:pt x="45817" y="98707"/>
                                </a:cubicBezTo>
                                <a:lnTo>
                                  <a:pt x="57264" y="101697"/>
                                </a:lnTo>
                                <a:lnTo>
                                  <a:pt x="57264" y="119451"/>
                                </a:lnTo>
                                <a:lnTo>
                                  <a:pt x="54318" y="120011"/>
                                </a:lnTo>
                                <a:cubicBezTo>
                                  <a:pt x="21425" y="120011"/>
                                  <a:pt x="0" y="97735"/>
                                  <a:pt x="0" y="63140"/>
                                </a:cubicBezTo>
                                <a:cubicBezTo>
                                  <a:pt x="0" y="44827"/>
                                  <a:pt x="5982" y="28393"/>
                                  <a:pt x="16815" y="16976"/>
                                </a:cubicBezTo>
                                <a:cubicBezTo>
                                  <a:pt x="22174" y="11089"/>
                                  <a:pt x="28102" y="6793"/>
                                  <a:pt x="34928" y="3969"/>
                                </a:cubicBezTo>
                                <a:lnTo>
                                  <a:pt x="57264"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5" name="Shape 61"/>
                        <wps:cNvSpPr/>
                        <wps:spPr>
                          <a:xfrm>
                            <a:off x="601429" y="309141"/>
                            <a:ext cx="57582" cy="119659"/>
                          </a:xfrm>
                          <a:custGeom>
                            <a:avLst/>
                            <a:gdLst/>
                            <a:ahLst/>
                            <a:cxnLst/>
                            <a:rect l="0" t="0" r="0" b="0"/>
                            <a:pathLst>
                              <a:path w="57582" h="119659">
                                <a:moveTo>
                                  <a:pt x="1169" y="0"/>
                                </a:moveTo>
                                <a:cubicBezTo>
                                  <a:pt x="23063" y="0"/>
                                  <a:pt x="40310" y="8725"/>
                                  <a:pt x="49263" y="24385"/>
                                </a:cubicBezTo>
                                <a:cubicBezTo>
                                  <a:pt x="54597" y="33808"/>
                                  <a:pt x="57582" y="45301"/>
                                  <a:pt x="57582" y="57252"/>
                                </a:cubicBezTo>
                                <a:cubicBezTo>
                                  <a:pt x="57582" y="73051"/>
                                  <a:pt x="52299" y="89053"/>
                                  <a:pt x="43028" y="100318"/>
                                </a:cubicBezTo>
                                <a:cubicBezTo>
                                  <a:pt x="37757" y="106883"/>
                                  <a:pt x="31204" y="111859"/>
                                  <a:pt x="23498" y="115192"/>
                                </a:cubicBezTo>
                                <a:lnTo>
                                  <a:pt x="0" y="119659"/>
                                </a:lnTo>
                                <a:lnTo>
                                  <a:pt x="0" y="101905"/>
                                </a:lnTo>
                                <a:lnTo>
                                  <a:pt x="1169" y="102210"/>
                                </a:lnTo>
                                <a:cubicBezTo>
                                  <a:pt x="17564" y="102210"/>
                                  <a:pt x="30163" y="84798"/>
                                  <a:pt x="30163" y="62636"/>
                                </a:cubicBezTo>
                                <a:cubicBezTo>
                                  <a:pt x="30163" y="42738"/>
                                  <a:pt x="22897" y="27228"/>
                                  <a:pt x="11603" y="20716"/>
                                </a:cubicBezTo>
                                <a:lnTo>
                                  <a:pt x="0" y="17618"/>
                                </a:lnTo>
                                <a:lnTo>
                                  <a:pt x="0" y="208"/>
                                </a:lnTo>
                                <a:lnTo>
                                  <a:pt x="1169"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6" name="Shape 62"/>
                        <wps:cNvSpPr/>
                        <wps:spPr>
                          <a:xfrm>
                            <a:off x="670658" y="309140"/>
                            <a:ext cx="132791" cy="120688"/>
                          </a:xfrm>
                          <a:custGeom>
                            <a:avLst/>
                            <a:gdLst/>
                            <a:ahLst/>
                            <a:cxnLst/>
                            <a:rect l="0" t="0" r="0" b="0"/>
                            <a:pathLst>
                              <a:path w="132791" h="120688">
                                <a:moveTo>
                                  <a:pt x="41732" y="0"/>
                                </a:moveTo>
                                <a:cubicBezTo>
                                  <a:pt x="43307" y="0"/>
                                  <a:pt x="44005" y="977"/>
                                  <a:pt x="44005" y="2807"/>
                                </a:cubicBezTo>
                                <a:cubicBezTo>
                                  <a:pt x="44005" y="4013"/>
                                  <a:pt x="44005" y="5893"/>
                                  <a:pt x="43777" y="7963"/>
                                </a:cubicBezTo>
                                <a:cubicBezTo>
                                  <a:pt x="42875" y="19050"/>
                                  <a:pt x="42418" y="34010"/>
                                  <a:pt x="42418" y="45314"/>
                                </a:cubicBezTo>
                                <a:lnTo>
                                  <a:pt x="42418" y="63602"/>
                                </a:lnTo>
                                <a:cubicBezTo>
                                  <a:pt x="42418" y="84595"/>
                                  <a:pt x="42875" y="88087"/>
                                  <a:pt x="46520" y="93243"/>
                                </a:cubicBezTo>
                                <a:cubicBezTo>
                                  <a:pt x="49288" y="97269"/>
                                  <a:pt x="54381" y="99352"/>
                                  <a:pt x="60808" y="99352"/>
                                </a:cubicBezTo>
                                <a:cubicBezTo>
                                  <a:pt x="71602" y="99352"/>
                                  <a:pt x="81305" y="94183"/>
                                  <a:pt x="85446" y="86207"/>
                                </a:cubicBezTo>
                                <a:cubicBezTo>
                                  <a:pt x="88366" y="80823"/>
                                  <a:pt x="89090" y="74917"/>
                                  <a:pt x="89090" y="57023"/>
                                </a:cubicBezTo>
                                <a:lnTo>
                                  <a:pt x="89090" y="45542"/>
                                </a:lnTo>
                                <a:cubicBezTo>
                                  <a:pt x="89090" y="36550"/>
                                  <a:pt x="88646" y="24155"/>
                                  <a:pt x="88125" y="21882"/>
                                </a:cubicBezTo>
                                <a:cubicBezTo>
                                  <a:pt x="87198" y="17628"/>
                                  <a:pt x="84988" y="15748"/>
                                  <a:pt x="79210" y="15049"/>
                                </a:cubicBezTo>
                                <a:cubicBezTo>
                                  <a:pt x="73926" y="14580"/>
                                  <a:pt x="72758" y="13881"/>
                                  <a:pt x="72758" y="11544"/>
                                </a:cubicBezTo>
                                <a:lnTo>
                                  <a:pt x="72758" y="7303"/>
                                </a:lnTo>
                                <a:cubicBezTo>
                                  <a:pt x="72758" y="4711"/>
                                  <a:pt x="73482" y="4013"/>
                                  <a:pt x="76695" y="3784"/>
                                </a:cubicBezTo>
                                <a:lnTo>
                                  <a:pt x="109779" y="279"/>
                                </a:lnTo>
                                <a:cubicBezTo>
                                  <a:pt x="111137" y="0"/>
                                  <a:pt x="112522" y="0"/>
                                  <a:pt x="113462" y="0"/>
                                </a:cubicBezTo>
                                <a:cubicBezTo>
                                  <a:pt x="115773" y="0"/>
                                  <a:pt x="116434" y="711"/>
                                  <a:pt x="116434" y="2807"/>
                                </a:cubicBezTo>
                                <a:lnTo>
                                  <a:pt x="116205" y="8992"/>
                                </a:lnTo>
                                <a:cubicBezTo>
                                  <a:pt x="115976" y="15049"/>
                                  <a:pt x="115976" y="15049"/>
                                  <a:pt x="115773" y="25311"/>
                                </a:cubicBezTo>
                                <a:cubicBezTo>
                                  <a:pt x="115532" y="29552"/>
                                  <a:pt x="115532" y="34722"/>
                                  <a:pt x="115532" y="40601"/>
                                </a:cubicBezTo>
                                <a:lnTo>
                                  <a:pt x="115532" y="57023"/>
                                </a:lnTo>
                                <a:cubicBezTo>
                                  <a:pt x="115773" y="78701"/>
                                  <a:pt x="115976" y="91567"/>
                                  <a:pt x="116434" y="95644"/>
                                </a:cubicBezTo>
                                <a:cubicBezTo>
                                  <a:pt x="117386" y="101905"/>
                                  <a:pt x="119685" y="103594"/>
                                  <a:pt x="128397" y="104749"/>
                                </a:cubicBezTo>
                                <a:cubicBezTo>
                                  <a:pt x="132092" y="105232"/>
                                  <a:pt x="132791" y="105943"/>
                                  <a:pt x="132791" y="108750"/>
                                </a:cubicBezTo>
                                <a:lnTo>
                                  <a:pt x="132791" y="112014"/>
                                </a:lnTo>
                                <a:cubicBezTo>
                                  <a:pt x="132791" y="114833"/>
                                  <a:pt x="132092" y="115583"/>
                                  <a:pt x="128892" y="116053"/>
                                </a:cubicBezTo>
                                <a:lnTo>
                                  <a:pt x="97574" y="120218"/>
                                </a:lnTo>
                                <a:cubicBezTo>
                                  <a:pt x="95961" y="120485"/>
                                  <a:pt x="94615" y="120688"/>
                                  <a:pt x="94323" y="120688"/>
                                </a:cubicBezTo>
                                <a:cubicBezTo>
                                  <a:pt x="91618" y="120688"/>
                                  <a:pt x="91618" y="120688"/>
                                  <a:pt x="89967" y="104546"/>
                                </a:cubicBezTo>
                                <a:cubicBezTo>
                                  <a:pt x="89751" y="100978"/>
                                  <a:pt x="89090" y="99352"/>
                                  <a:pt x="87655" y="99352"/>
                                </a:cubicBezTo>
                                <a:cubicBezTo>
                                  <a:pt x="87020" y="99352"/>
                                  <a:pt x="85915" y="100076"/>
                                  <a:pt x="82880" y="103086"/>
                                </a:cubicBezTo>
                                <a:cubicBezTo>
                                  <a:pt x="67246" y="117716"/>
                                  <a:pt x="62687" y="120218"/>
                                  <a:pt x="50216" y="120218"/>
                                </a:cubicBezTo>
                                <a:cubicBezTo>
                                  <a:pt x="41491" y="120218"/>
                                  <a:pt x="32614" y="117894"/>
                                  <a:pt x="26708" y="113919"/>
                                </a:cubicBezTo>
                                <a:cubicBezTo>
                                  <a:pt x="19329" y="109245"/>
                                  <a:pt x="16129" y="101219"/>
                                  <a:pt x="16129" y="88341"/>
                                </a:cubicBezTo>
                                <a:cubicBezTo>
                                  <a:pt x="16129" y="86461"/>
                                  <a:pt x="16129" y="82474"/>
                                  <a:pt x="16358" y="78219"/>
                                </a:cubicBezTo>
                                <a:lnTo>
                                  <a:pt x="16358" y="45745"/>
                                </a:lnTo>
                                <a:cubicBezTo>
                                  <a:pt x="16358" y="18326"/>
                                  <a:pt x="15621" y="16256"/>
                                  <a:pt x="6452" y="15304"/>
                                </a:cubicBezTo>
                                <a:cubicBezTo>
                                  <a:pt x="1155" y="14846"/>
                                  <a:pt x="0" y="14109"/>
                                  <a:pt x="0" y="11544"/>
                                </a:cubicBezTo>
                                <a:lnTo>
                                  <a:pt x="0" y="7531"/>
                                </a:lnTo>
                                <a:cubicBezTo>
                                  <a:pt x="0" y="4711"/>
                                  <a:pt x="698" y="4267"/>
                                  <a:pt x="3937" y="3784"/>
                                </a:cubicBezTo>
                                <a:lnTo>
                                  <a:pt x="37579" y="482"/>
                                </a:lnTo>
                                <a:cubicBezTo>
                                  <a:pt x="39903" y="279"/>
                                  <a:pt x="41491" y="0"/>
                                  <a:pt x="4173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7" name="Shape 63"/>
                        <wps:cNvSpPr/>
                        <wps:spPr>
                          <a:xfrm>
                            <a:off x="816359" y="309140"/>
                            <a:ext cx="52731" cy="120218"/>
                          </a:xfrm>
                          <a:custGeom>
                            <a:avLst/>
                            <a:gdLst/>
                            <a:ahLst/>
                            <a:cxnLst/>
                            <a:rect l="0" t="0" r="0" b="0"/>
                            <a:pathLst>
                              <a:path w="52731" h="120218">
                                <a:moveTo>
                                  <a:pt x="52527" y="0"/>
                                </a:moveTo>
                                <a:lnTo>
                                  <a:pt x="52731" y="26"/>
                                </a:lnTo>
                                <a:lnTo>
                                  <a:pt x="52731" y="16784"/>
                                </a:lnTo>
                                <a:lnTo>
                                  <a:pt x="43079" y="19381"/>
                                </a:lnTo>
                                <a:cubicBezTo>
                                  <a:pt x="33133" y="25181"/>
                                  <a:pt x="26797" y="39030"/>
                                  <a:pt x="26797" y="57023"/>
                                </a:cubicBezTo>
                                <a:cubicBezTo>
                                  <a:pt x="26797" y="76111"/>
                                  <a:pt x="32991" y="91056"/>
                                  <a:pt x="42870" y="97335"/>
                                </a:cubicBezTo>
                                <a:lnTo>
                                  <a:pt x="52731" y="100220"/>
                                </a:lnTo>
                                <a:lnTo>
                                  <a:pt x="52731" y="117125"/>
                                </a:lnTo>
                                <a:lnTo>
                                  <a:pt x="43091" y="120218"/>
                                </a:lnTo>
                                <a:cubicBezTo>
                                  <a:pt x="17843" y="120218"/>
                                  <a:pt x="0" y="96786"/>
                                  <a:pt x="0" y="64071"/>
                                </a:cubicBezTo>
                                <a:cubicBezTo>
                                  <a:pt x="0" y="25997"/>
                                  <a:pt x="21272" y="0"/>
                                  <a:pt x="5252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8" name="Shape 64"/>
                        <wps:cNvSpPr/>
                        <wps:spPr>
                          <a:xfrm>
                            <a:off x="869089" y="249933"/>
                            <a:ext cx="69380" cy="181737"/>
                          </a:xfrm>
                          <a:custGeom>
                            <a:avLst/>
                            <a:gdLst/>
                            <a:ahLst/>
                            <a:cxnLst/>
                            <a:rect l="0" t="0" r="0" b="0"/>
                            <a:pathLst>
                              <a:path w="69380" h="181737">
                                <a:moveTo>
                                  <a:pt x="49199" y="0"/>
                                </a:moveTo>
                                <a:cubicBezTo>
                                  <a:pt x="51257" y="0"/>
                                  <a:pt x="52438" y="1397"/>
                                  <a:pt x="52438" y="4216"/>
                                </a:cubicBezTo>
                                <a:lnTo>
                                  <a:pt x="50787" y="75616"/>
                                </a:lnTo>
                                <a:lnTo>
                                  <a:pt x="50787" y="117424"/>
                                </a:lnTo>
                                <a:cubicBezTo>
                                  <a:pt x="50787" y="147548"/>
                                  <a:pt x="51015" y="155257"/>
                                  <a:pt x="52603" y="158318"/>
                                </a:cubicBezTo>
                                <a:cubicBezTo>
                                  <a:pt x="54673" y="162801"/>
                                  <a:pt x="56248" y="163754"/>
                                  <a:pt x="66218" y="164693"/>
                                </a:cubicBezTo>
                                <a:cubicBezTo>
                                  <a:pt x="68249" y="164693"/>
                                  <a:pt x="69380" y="165608"/>
                                  <a:pt x="69380" y="167271"/>
                                </a:cubicBezTo>
                                <a:lnTo>
                                  <a:pt x="69380" y="171755"/>
                                </a:lnTo>
                                <a:cubicBezTo>
                                  <a:pt x="69380" y="174041"/>
                                  <a:pt x="68707" y="174790"/>
                                  <a:pt x="64567" y="175489"/>
                                </a:cubicBezTo>
                                <a:lnTo>
                                  <a:pt x="34899" y="181254"/>
                                </a:lnTo>
                                <a:cubicBezTo>
                                  <a:pt x="33032" y="181521"/>
                                  <a:pt x="31699" y="181737"/>
                                  <a:pt x="30759" y="181737"/>
                                </a:cubicBezTo>
                                <a:cubicBezTo>
                                  <a:pt x="28943" y="181737"/>
                                  <a:pt x="28244" y="180556"/>
                                  <a:pt x="28003" y="177571"/>
                                </a:cubicBezTo>
                                <a:lnTo>
                                  <a:pt x="27305" y="167487"/>
                                </a:lnTo>
                                <a:cubicBezTo>
                                  <a:pt x="26848" y="161848"/>
                                  <a:pt x="26848" y="161620"/>
                                  <a:pt x="25247" y="161620"/>
                                </a:cubicBezTo>
                                <a:cubicBezTo>
                                  <a:pt x="25006" y="161620"/>
                                  <a:pt x="24092" y="162090"/>
                                  <a:pt x="23164" y="163004"/>
                                </a:cubicBezTo>
                                <a:cubicBezTo>
                                  <a:pt x="21310" y="164884"/>
                                  <a:pt x="15113" y="169824"/>
                                  <a:pt x="10858" y="172847"/>
                                </a:cubicBezTo>
                                <a:lnTo>
                                  <a:pt x="0" y="176332"/>
                                </a:lnTo>
                                <a:lnTo>
                                  <a:pt x="0" y="159427"/>
                                </a:lnTo>
                                <a:lnTo>
                                  <a:pt x="1155" y="159765"/>
                                </a:lnTo>
                                <a:cubicBezTo>
                                  <a:pt x="17894" y="159765"/>
                                  <a:pt x="25933" y="145897"/>
                                  <a:pt x="25933" y="118084"/>
                                </a:cubicBezTo>
                                <a:cubicBezTo>
                                  <a:pt x="25933" y="103530"/>
                                  <a:pt x="24320" y="93929"/>
                                  <a:pt x="20866" y="87325"/>
                                </a:cubicBezTo>
                                <a:cubicBezTo>
                                  <a:pt x="16700" y="80099"/>
                                  <a:pt x="9461" y="75616"/>
                                  <a:pt x="1397" y="75616"/>
                                </a:cubicBezTo>
                                <a:lnTo>
                                  <a:pt x="0" y="75991"/>
                                </a:lnTo>
                                <a:lnTo>
                                  <a:pt x="0" y="59234"/>
                                </a:lnTo>
                                <a:lnTo>
                                  <a:pt x="11763" y="60743"/>
                                </a:lnTo>
                                <a:cubicBezTo>
                                  <a:pt x="15989" y="61626"/>
                                  <a:pt x="19812" y="62744"/>
                                  <a:pt x="21310" y="63678"/>
                                </a:cubicBezTo>
                                <a:cubicBezTo>
                                  <a:pt x="21996" y="64401"/>
                                  <a:pt x="22720" y="64617"/>
                                  <a:pt x="22936" y="64617"/>
                                </a:cubicBezTo>
                                <a:cubicBezTo>
                                  <a:pt x="23838" y="64617"/>
                                  <a:pt x="24739" y="62788"/>
                                  <a:pt x="24739" y="60845"/>
                                </a:cubicBezTo>
                                <a:cubicBezTo>
                                  <a:pt x="24739" y="60655"/>
                                  <a:pt x="24739" y="60655"/>
                                  <a:pt x="24562" y="56591"/>
                                </a:cubicBezTo>
                                <a:lnTo>
                                  <a:pt x="24320" y="31521"/>
                                </a:lnTo>
                                <a:cubicBezTo>
                                  <a:pt x="24320" y="19279"/>
                                  <a:pt x="23647" y="18364"/>
                                  <a:pt x="13347" y="16713"/>
                                </a:cubicBezTo>
                                <a:cubicBezTo>
                                  <a:pt x="9017" y="16230"/>
                                  <a:pt x="8077" y="15545"/>
                                  <a:pt x="8077" y="12281"/>
                                </a:cubicBezTo>
                                <a:lnTo>
                                  <a:pt x="8077" y="8166"/>
                                </a:lnTo>
                                <a:cubicBezTo>
                                  <a:pt x="8077" y="5829"/>
                                  <a:pt x="9017" y="5105"/>
                                  <a:pt x="12674" y="4673"/>
                                </a:cubicBezTo>
                                <a:lnTo>
                                  <a:pt x="46380" y="229"/>
                                </a:lnTo>
                                <a:cubicBezTo>
                                  <a:pt x="47561" y="0"/>
                                  <a:pt x="48717" y="0"/>
                                  <a:pt x="49199"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69" name="Shape 65"/>
                        <wps:cNvSpPr/>
                        <wps:spPr>
                          <a:xfrm>
                            <a:off x="1009162" y="261038"/>
                            <a:ext cx="161925" cy="168325"/>
                          </a:xfrm>
                          <a:custGeom>
                            <a:avLst/>
                            <a:gdLst/>
                            <a:ahLst/>
                            <a:cxnLst/>
                            <a:rect l="0" t="0" r="0" b="0"/>
                            <a:pathLst>
                              <a:path w="161925" h="168325">
                                <a:moveTo>
                                  <a:pt x="3010" y="0"/>
                                </a:moveTo>
                                <a:cubicBezTo>
                                  <a:pt x="4331" y="0"/>
                                  <a:pt x="8534" y="215"/>
                                  <a:pt x="12446" y="444"/>
                                </a:cubicBezTo>
                                <a:cubicBezTo>
                                  <a:pt x="16802" y="698"/>
                                  <a:pt x="23228" y="914"/>
                                  <a:pt x="30366" y="914"/>
                                </a:cubicBezTo>
                                <a:cubicBezTo>
                                  <a:pt x="38824" y="914"/>
                                  <a:pt x="44577" y="698"/>
                                  <a:pt x="49162" y="444"/>
                                </a:cubicBezTo>
                                <a:cubicBezTo>
                                  <a:pt x="52692" y="215"/>
                                  <a:pt x="56604" y="0"/>
                                  <a:pt x="57988" y="0"/>
                                </a:cubicBezTo>
                                <a:cubicBezTo>
                                  <a:pt x="60287" y="0"/>
                                  <a:pt x="60998" y="914"/>
                                  <a:pt x="60998" y="3708"/>
                                </a:cubicBezTo>
                                <a:lnTo>
                                  <a:pt x="60998" y="8458"/>
                                </a:lnTo>
                                <a:cubicBezTo>
                                  <a:pt x="60998" y="11950"/>
                                  <a:pt x="60020" y="12661"/>
                                  <a:pt x="55016" y="13843"/>
                                </a:cubicBezTo>
                                <a:cubicBezTo>
                                  <a:pt x="47574" y="15710"/>
                                  <a:pt x="45910" y="17360"/>
                                  <a:pt x="45732" y="23266"/>
                                </a:cubicBezTo>
                                <a:cubicBezTo>
                                  <a:pt x="45542" y="30924"/>
                                  <a:pt x="45288" y="51905"/>
                                  <a:pt x="45288" y="64109"/>
                                </a:cubicBezTo>
                                <a:lnTo>
                                  <a:pt x="45288" y="88887"/>
                                </a:lnTo>
                                <a:cubicBezTo>
                                  <a:pt x="45288" y="115849"/>
                                  <a:pt x="46431" y="126098"/>
                                  <a:pt x="50483" y="133617"/>
                                </a:cubicBezTo>
                                <a:cubicBezTo>
                                  <a:pt x="56375" y="144881"/>
                                  <a:pt x="69266" y="151447"/>
                                  <a:pt x="85369" y="151447"/>
                                </a:cubicBezTo>
                                <a:cubicBezTo>
                                  <a:pt x="104699" y="151447"/>
                                  <a:pt x="118262" y="143484"/>
                                  <a:pt x="123304" y="129108"/>
                                </a:cubicBezTo>
                                <a:cubicBezTo>
                                  <a:pt x="126314" y="120243"/>
                                  <a:pt x="126581" y="117106"/>
                                  <a:pt x="126581" y="87769"/>
                                </a:cubicBezTo>
                                <a:lnTo>
                                  <a:pt x="126581" y="64109"/>
                                </a:lnTo>
                                <a:cubicBezTo>
                                  <a:pt x="126581" y="50241"/>
                                  <a:pt x="126314" y="32143"/>
                                  <a:pt x="126086" y="23266"/>
                                </a:cubicBezTo>
                                <a:cubicBezTo>
                                  <a:pt x="125895" y="17360"/>
                                  <a:pt x="124282" y="15710"/>
                                  <a:pt x="116472" y="13843"/>
                                </a:cubicBezTo>
                                <a:cubicBezTo>
                                  <a:pt x="111150" y="12661"/>
                                  <a:pt x="110211" y="11950"/>
                                  <a:pt x="110211" y="8458"/>
                                </a:cubicBezTo>
                                <a:lnTo>
                                  <a:pt x="110211" y="3708"/>
                                </a:lnTo>
                                <a:cubicBezTo>
                                  <a:pt x="110211" y="914"/>
                                  <a:pt x="110960" y="0"/>
                                  <a:pt x="113233" y="0"/>
                                </a:cubicBezTo>
                                <a:cubicBezTo>
                                  <a:pt x="114833" y="0"/>
                                  <a:pt x="118757" y="215"/>
                                  <a:pt x="122682" y="444"/>
                                </a:cubicBezTo>
                                <a:cubicBezTo>
                                  <a:pt x="127025" y="698"/>
                                  <a:pt x="131572" y="914"/>
                                  <a:pt x="135712" y="914"/>
                                </a:cubicBezTo>
                                <a:cubicBezTo>
                                  <a:pt x="140792" y="914"/>
                                  <a:pt x="144919" y="698"/>
                                  <a:pt x="149530" y="444"/>
                                </a:cubicBezTo>
                                <a:cubicBezTo>
                                  <a:pt x="153429" y="215"/>
                                  <a:pt x="157340" y="0"/>
                                  <a:pt x="158953" y="0"/>
                                </a:cubicBezTo>
                                <a:cubicBezTo>
                                  <a:pt x="161277" y="0"/>
                                  <a:pt x="161925" y="914"/>
                                  <a:pt x="161925" y="3708"/>
                                </a:cubicBezTo>
                                <a:lnTo>
                                  <a:pt x="161925" y="8458"/>
                                </a:lnTo>
                                <a:cubicBezTo>
                                  <a:pt x="161925" y="11950"/>
                                  <a:pt x="161061" y="12661"/>
                                  <a:pt x="155740" y="13843"/>
                                </a:cubicBezTo>
                                <a:cubicBezTo>
                                  <a:pt x="147942" y="15710"/>
                                  <a:pt x="146291" y="17360"/>
                                  <a:pt x="146063" y="23266"/>
                                </a:cubicBezTo>
                                <a:cubicBezTo>
                                  <a:pt x="145847" y="31242"/>
                                  <a:pt x="145580" y="51193"/>
                                  <a:pt x="145580" y="64109"/>
                                </a:cubicBezTo>
                                <a:lnTo>
                                  <a:pt x="145580" y="86804"/>
                                </a:lnTo>
                                <a:cubicBezTo>
                                  <a:pt x="145580" y="114528"/>
                                  <a:pt x="145136" y="121170"/>
                                  <a:pt x="143307" y="129108"/>
                                </a:cubicBezTo>
                                <a:cubicBezTo>
                                  <a:pt x="137338" y="154927"/>
                                  <a:pt x="115481" y="168325"/>
                                  <a:pt x="78918" y="168325"/>
                                </a:cubicBezTo>
                                <a:cubicBezTo>
                                  <a:pt x="50825" y="168325"/>
                                  <a:pt x="31064" y="159182"/>
                                  <a:pt x="22542" y="142303"/>
                                </a:cubicBezTo>
                                <a:cubicBezTo>
                                  <a:pt x="17691" y="132448"/>
                                  <a:pt x="16358" y="121399"/>
                                  <a:pt x="16358" y="87769"/>
                                </a:cubicBezTo>
                                <a:lnTo>
                                  <a:pt x="16358" y="64109"/>
                                </a:lnTo>
                                <a:cubicBezTo>
                                  <a:pt x="16358" y="49543"/>
                                  <a:pt x="16091" y="32614"/>
                                  <a:pt x="15875" y="23266"/>
                                </a:cubicBezTo>
                                <a:cubicBezTo>
                                  <a:pt x="15646" y="17360"/>
                                  <a:pt x="13817" y="15710"/>
                                  <a:pt x="6223" y="13843"/>
                                </a:cubicBezTo>
                                <a:cubicBezTo>
                                  <a:pt x="901" y="12661"/>
                                  <a:pt x="0" y="11950"/>
                                  <a:pt x="0" y="8458"/>
                                </a:cubicBezTo>
                                <a:lnTo>
                                  <a:pt x="0" y="3708"/>
                                </a:lnTo>
                                <a:cubicBezTo>
                                  <a:pt x="0" y="914"/>
                                  <a:pt x="673" y="0"/>
                                  <a:pt x="3010"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0" name="Shape 66"/>
                        <wps:cNvSpPr/>
                        <wps:spPr>
                          <a:xfrm>
                            <a:off x="1178665" y="309145"/>
                            <a:ext cx="136589" cy="117704"/>
                          </a:xfrm>
                          <a:custGeom>
                            <a:avLst/>
                            <a:gdLst/>
                            <a:ahLst/>
                            <a:cxnLst/>
                            <a:rect l="0" t="0" r="0" b="0"/>
                            <a:pathLst>
                              <a:path w="136589" h="117704">
                                <a:moveTo>
                                  <a:pt x="39713" y="0"/>
                                </a:moveTo>
                                <a:cubicBezTo>
                                  <a:pt x="41554" y="0"/>
                                  <a:pt x="42710" y="1639"/>
                                  <a:pt x="42951" y="4470"/>
                                </a:cubicBezTo>
                                <a:cubicBezTo>
                                  <a:pt x="43167" y="6363"/>
                                  <a:pt x="43637" y="17373"/>
                                  <a:pt x="43637" y="18568"/>
                                </a:cubicBezTo>
                                <a:cubicBezTo>
                                  <a:pt x="43853" y="21374"/>
                                  <a:pt x="44767" y="23495"/>
                                  <a:pt x="45923" y="23495"/>
                                </a:cubicBezTo>
                                <a:cubicBezTo>
                                  <a:pt x="46609" y="23495"/>
                                  <a:pt x="47523" y="22796"/>
                                  <a:pt x="48476" y="21882"/>
                                </a:cubicBezTo>
                                <a:lnTo>
                                  <a:pt x="50736" y="19291"/>
                                </a:lnTo>
                                <a:lnTo>
                                  <a:pt x="55131" y="14834"/>
                                </a:lnTo>
                                <a:cubicBezTo>
                                  <a:pt x="66116" y="2807"/>
                                  <a:pt x="71869" y="0"/>
                                  <a:pt x="85230" y="0"/>
                                </a:cubicBezTo>
                                <a:cubicBezTo>
                                  <a:pt x="101778" y="0"/>
                                  <a:pt x="113995" y="6363"/>
                                  <a:pt x="118415" y="17373"/>
                                </a:cubicBezTo>
                                <a:cubicBezTo>
                                  <a:pt x="120409" y="23038"/>
                                  <a:pt x="120409" y="23038"/>
                                  <a:pt x="120409" y="57239"/>
                                </a:cubicBezTo>
                                <a:lnTo>
                                  <a:pt x="120409" y="64974"/>
                                </a:lnTo>
                                <a:cubicBezTo>
                                  <a:pt x="120409" y="78702"/>
                                  <a:pt x="120599" y="92075"/>
                                  <a:pt x="120790" y="96774"/>
                                </a:cubicBezTo>
                                <a:cubicBezTo>
                                  <a:pt x="121183" y="101727"/>
                                  <a:pt x="122542" y="103086"/>
                                  <a:pt x="129451" y="105220"/>
                                </a:cubicBezTo>
                                <a:cubicBezTo>
                                  <a:pt x="136347" y="107366"/>
                                  <a:pt x="136589" y="107594"/>
                                  <a:pt x="136589" y="110871"/>
                                </a:cubicBezTo>
                                <a:lnTo>
                                  <a:pt x="136589" y="114592"/>
                                </a:lnTo>
                                <a:cubicBezTo>
                                  <a:pt x="136589" y="116967"/>
                                  <a:pt x="135915" y="117704"/>
                                  <a:pt x="134074" y="117704"/>
                                </a:cubicBezTo>
                                <a:lnTo>
                                  <a:pt x="132448" y="117704"/>
                                </a:lnTo>
                                <a:cubicBezTo>
                                  <a:pt x="126479" y="117260"/>
                                  <a:pt x="116053" y="116967"/>
                                  <a:pt x="107595" y="116967"/>
                                </a:cubicBezTo>
                                <a:cubicBezTo>
                                  <a:pt x="98832" y="116967"/>
                                  <a:pt x="87986" y="117260"/>
                                  <a:pt x="82029" y="117704"/>
                                </a:cubicBezTo>
                                <a:lnTo>
                                  <a:pt x="80378" y="117704"/>
                                </a:lnTo>
                                <a:cubicBezTo>
                                  <a:pt x="78511" y="117704"/>
                                  <a:pt x="77838" y="116725"/>
                                  <a:pt x="77838" y="114592"/>
                                </a:cubicBezTo>
                                <a:lnTo>
                                  <a:pt x="77838" y="110871"/>
                                </a:lnTo>
                                <a:cubicBezTo>
                                  <a:pt x="77838" y="107594"/>
                                  <a:pt x="78067" y="107366"/>
                                  <a:pt x="84963" y="105220"/>
                                </a:cubicBezTo>
                                <a:cubicBezTo>
                                  <a:pt x="91897" y="103086"/>
                                  <a:pt x="93244" y="101727"/>
                                  <a:pt x="93726" y="96774"/>
                                </a:cubicBezTo>
                                <a:cubicBezTo>
                                  <a:pt x="93942" y="91339"/>
                                  <a:pt x="94158" y="78422"/>
                                  <a:pt x="94158" y="64974"/>
                                </a:cubicBezTo>
                                <a:lnTo>
                                  <a:pt x="94158" y="57239"/>
                                </a:lnTo>
                                <a:cubicBezTo>
                                  <a:pt x="94158" y="42482"/>
                                  <a:pt x="93497" y="36093"/>
                                  <a:pt x="91643" y="31166"/>
                                </a:cubicBezTo>
                                <a:cubicBezTo>
                                  <a:pt x="89129" y="24829"/>
                                  <a:pt x="82918" y="21374"/>
                                  <a:pt x="74447" y="21374"/>
                                </a:cubicBezTo>
                                <a:cubicBezTo>
                                  <a:pt x="64973" y="21374"/>
                                  <a:pt x="56274" y="25743"/>
                                  <a:pt x="51003" y="33262"/>
                                </a:cubicBezTo>
                                <a:cubicBezTo>
                                  <a:pt x="47053" y="38697"/>
                                  <a:pt x="46114" y="43853"/>
                                  <a:pt x="46114" y="58877"/>
                                </a:cubicBezTo>
                                <a:lnTo>
                                  <a:pt x="46114" y="64974"/>
                                </a:lnTo>
                                <a:cubicBezTo>
                                  <a:pt x="46114" y="79160"/>
                                  <a:pt x="46355" y="91339"/>
                                  <a:pt x="46609" y="96774"/>
                                </a:cubicBezTo>
                                <a:cubicBezTo>
                                  <a:pt x="47053" y="101727"/>
                                  <a:pt x="48476" y="103086"/>
                                  <a:pt x="55131" y="105220"/>
                                </a:cubicBezTo>
                                <a:cubicBezTo>
                                  <a:pt x="61989" y="107594"/>
                                  <a:pt x="62205" y="107594"/>
                                  <a:pt x="62205" y="110871"/>
                                </a:cubicBezTo>
                                <a:lnTo>
                                  <a:pt x="62205" y="114592"/>
                                </a:lnTo>
                                <a:cubicBezTo>
                                  <a:pt x="62205" y="116725"/>
                                  <a:pt x="61519" y="117704"/>
                                  <a:pt x="59639" y="117704"/>
                                </a:cubicBezTo>
                                <a:lnTo>
                                  <a:pt x="58052" y="117704"/>
                                </a:lnTo>
                                <a:cubicBezTo>
                                  <a:pt x="52146" y="117260"/>
                                  <a:pt x="41796" y="116967"/>
                                  <a:pt x="33033" y="116967"/>
                                </a:cubicBezTo>
                                <a:cubicBezTo>
                                  <a:pt x="24321" y="116967"/>
                                  <a:pt x="13005" y="117260"/>
                                  <a:pt x="7480" y="117704"/>
                                </a:cubicBezTo>
                                <a:lnTo>
                                  <a:pt x="5867" y="117704"/>
                                </a:lnTo>
                                <a:cubicBezTo>
                                  <a:pt x="4039" y="117704"/>
                                  <a:pt x="3353" y="116725"/>
                                  <a:pt x="3353" y="114592"/>
                                </a:cubicBezTo>
                                <a:lnTo>
                                  <a:pt x="3353" y="110871"/>
                                </a:lnTo>
                                <a:cubicBezTo>
                                  <a:pt x="3353" y="107594"/>
                                  <a:pt x="3594" y="107366"/>
                                  <a:pt x="10490" y="105220"/>
                                </a:cubicBezTo>
                                <a:cubicBezTo>
                                  <a:pt x="17361" y="103086"/>
                                  <a:pt x="18758" y="101727"/>
                                  <a:pt x="19241" y="96774"/>
                                </a:cubicBezTo>
                                <a:cubicBezTo>
                                  <a:pt x="19444" y="91834"/>
                                  <a:pt x="19698" y="79160"/>
                                  <a:pt x="19698" y="64974"/>
                                </a:cubicBezTo>
                                <a:lnTo>
                                  <a:pt x="19698" y="56782"/>
                                </a:lnTo>
                                <a:cubicBezTo>
                                  <a:pt x="19698" y="45288"/>
                                  <a:pt x="18313" y="26950"/>
                                  <a:pt x="16967" y="22796"/>
                                </a:cubicBezTo>
                                <a:cubicBezTo>
                                  <a:pt x="15748" y="18809"/>
                                  <a:pt x="13462" y="17373"/>
                                  <a:pt x="6337" y="16955"/>
                                </a:cubicBezTo>
                                <a:cubicBezTo>
                                  <a:pt x="1003" y="16408"/>
                                  <a:pt x="0" y="16002"/>
                                  <a:pt x="0" y="13868"/>
                                </a:cubicBezTo>
                                <a:lnTo>
                                  <a:pt x="0" y="9157"/>
                                </a:lnTo>
                                <a:cubicBezTo>
                                  <a:pt x="0" y="5639"/>
                                  <a:pt x="407" y="4928"/>
                                  <a:pt x="3111" y="4470"/>
                                </a:cubicBezTo>
                                <a:lnTo>
                                  <a:pt x="35789" y="483"/>
                                </a:lnTo>
                                <a:cubicBezTo>
                                  <a:pt x="37897" y="267"/>
                                  <a:pt x="39484" y="0"/>
                                  <a:pt x="39713"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1" name="Shape 67"/>
                        <wps:cNvSpPr/>
                        <wps:spPr>
                          <a:xfrm>
                            <a:off x="1333812" y="309149"/>
                            <a:ext cx="58953" cy="117704"/>
                          </a:xfrm>
                          <a:custGeom>
                            <a:avLst/>
                            <a:gdLst/>
                            <a:ahLst/>
                            <a:cxnLst/>
                            <a:rect l="0" t="0" r="0" b="0"/>
                            <a:pathLst>
                              <a:path w="58953" h="117704">
                                <a:moveTo>
                                  <a:pt x="40564" y="0"/>
                                </a:moveTo>
                                <a:cubicBezTo>
                                  <a:pt x="42583" y="0"/>
                                  <a:pt x="43561" y="1639"/>
                                  <a:pt x="43561" y="4471"/>
                                </a:cubicBezTo>
                                <a:cubicBezTo>
                                  <a:pt x="43561" y="4928"/>
                                  <a:pt x="43561" y="4928"/>
                                  <a:pt x="43307" y="13615"/>
                                </a:cubicBezTo>
                                <a:cubicBezTo>
                                  <a:pt x="43078" y="17603"/>
                                  <a:pt x="42812" y="40361"/>
                                  <a:pt x="42812" y="53277"/>
                                </a:cubicBezTo>
                                <a:lnTo>
                                  <a:pt x="42812" y="64961"/>
                                </a:lnTo>
                                <a:cubicBezTo>
                                  <a:pt x="42812" y="78702"/>
                                  <a:pt x="43078" y="91123"/>
                                  <a:pt x="43307" y="96775"/>
                                </a:cubicBezTo>
                                <a:cubicBezTo>
                                  <a:pt x="43777" y="101727"/>
                                  <a:pt x="45123" y="103074"/>
                                  <a:pt x="51829" y="105220"/>
                                </a:cubicBezTo>
                                <a:cubicBezTo>
                                  <a:pt x="58725" y="107366"/>
                                  <a:pt x="58953" y="107595"/>
                                  <a:pt x="58953" y="110872"/>
                                </a:cubicBezTo>
                                <a:lnTo>
                                  <a:pt x="58953" y="114567"/>
                                </a:lnTo>
                                <a:cubicBezTo>
                                  <a:pt x="58953" y="116713"/>
                                  <a:pt x="58242" y="117704"/>
                                  <a:pt x="56439" y="117704"/>
                                </a:cubicBezTo>
                                <a:lnTo>
                                  <a:pt x="54813" y="117704"/>
                                </a:lnTo>
                                <a:cubicBezTo>
                                  <a:pt x="48819" y="117234"/>
                                  <a:pt x="38494" y="116967"/>
                                  <a:pt x="29680" y="116967"/>
                                </a:cubicBezTo>
                                <a:cubicBezTo>
                                  <a:pt x="20968" y="116967"/>
                                  <a:pt x="9944" y="117234"/>
                                  <a:pt x="4191" y="117704"/>
                                </a:cubicBezTo>
                                <a:lnTo>
                                  <a:pt x="2565" y="117704"/>
                                </a:lnTo>
                                <a:cubicBezTo>
                                  <a:pt x="483" y="117704"/>
                                  <a:pt x="0" y="116967"/>
                                  <a:pt x="0" y="114567"/>
                                </a:cubicBezTo>
                                <a:lnTo>
                                  <a:pt x="0" y="110872"/>
                                </a:lnTo>
                                <a:cubicBezTo>
                                  <a:pt x="0" y="107595"/>
                                  <a:pt x="0" y="107595"/>
                                  <a:pt x="7163" y="105220"/>
                                </a:cubicBezTo>
                                <a:cubicBezTo>
                                  <a:pt x="14313" y="102883"/>
                                  <a:pt x="15494" y="101727"/>
                                  <a:pt x="15888" y="96775"/>
                                </a:cubicBezTo>
                                <a:cubicBezTo>
                                  <a:pt x="16142" y="90666"/>
                                  <a:pt x="16358" y="79870"/>
                                  <a:pt x="16358" y="64961"/>
                                </a:cubicBezTo>
                                <a:lnTo>
                                  <a:pt x="16358" y="45733"/>
                                </a:lnTo>
                                <a:cubicBezTo>
                                  <a:pt x="16358" y="18035"/>
                                  <a:pt x="15888" y="16396"/>
                                  <a:pt x="6464" y="15304"/>
                                </a:cubicBezTo>
                                <a:cubicBezTo>
                                  <a:pt x="1156" y="14822"/>
                                  <a:pt x="0" y="14110"/>
                                  <a:pt x="0" y="11773"/>
                                </a:cubicBezTo>
                                <a:lnTo>
                                  <a:pt x="0" y="7531"/>
                                </a:lnTo>
                                <a:cubicBezTo>
                                  <a:pt x="0" y="4928"/>
                                  <a:pt x="724" y="4267"/>
                                  <a:pt x="3937" y="3988"/>
                                </a:cubicBezTo>
                                <a:lnTo>
                                  <a:pt x="36856" y="483"/>
                                </a:lnTo>
                                <a:lnTo>
                                  <a:pt x="38735" y="254"/>
                                </a:lnTo>
                                <a:cubicBezTo>
                                  <a:pt x="39383" y="0"/>
                                  <a:pt x="40056" y="0"/>
                                  <a:pt x="40564"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2" name="Shape 68"/>
                        <wps:cNvSpPr/>
                        <wps:spPr>
                          <a:xfrm>
                            <a:off x="1342804" y="258591"/>
                            <a:ext cx="36132" cy="33680"/>
                          </a:xfrm>
                          <a:custGeom>
                            <a:avLst/>
                            <a:gdLst/>
                            <a:ahLst/>
                            <a:cxnLst/>
                            <a:rect l="0" t="0" r="0" b="0"/>
                            <a:pathLst>
                              <a:path w="36132" h="33680">
                                <a:moveTo>
                                  <a:pt x="18872" y="0"/>
                                </a:moveTo>
                                <a:cubicBezTo>
                                  <a:pt x="29007" y="0"/>
                                  <a:pt x="36132" y="6400"/>
                                  <a:pt x="36132" y="16281"/>
                                </a:cubicBezTo>
                                <a:cubicBezTo>
                                  <a:pt x="36132" y="25933"/>
                                  <a:pt x="28105" y="33680"/>
                                  <a:pt x="17996" y="33680"/>
                                </a:cubicBezTo>
                                <a:cubicBezTo>
                                  <a:pt x="8115" y="33680"/>
                                  <a:pt x="0" y="26149"/>
                                  <a:pt x="0" y="16459"/>
                                </a:cubicBezTo>
                                <a:cubicBezTo>
                                  <a:pt x="0" y="6400"/>
                                  <a:pt x="7607" y="0"/>
                                  <a:pt x="1887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3" name="Shape 69"/>
                        <wps:cNvSpPr/>
                        <wps:spPr>
                          <a:xfrm>
                            <a:off x="1402046" y="309146"/>
                            <a:ext cx="115989" cy="118580"/>
                          </a:xfrm>
                          <a:custGeom>
                            <a:avLst/>
                            <a:gdLst/>
                            <a:ahLst/>
                            <a:cxnLst/>
                            <a:rect l="0" t="0" r="0" b="0"/>
                            <a:pathLst>
                              <a:path w="115989" h="118580">
                                <a:moveTo>
                                  <a:pt x="3924" y="0"/>
                                </a:moveTo>
                                <a:cubicBezTo>
                                  <a:pt x="4610" y="0"/>
                                  <a:pt x="4610" y="0"/>
                                  <a:pt x="15113" y="495"/>
                                </a:cubicBezTo>
                                <a:cubicBezTo>
                                  <a:pt x="17310" y="698"/>
                                  <a:pt x="21488" y="698"/>
                                  <a:pt x="26911" y="698"/>
                                </a:cubicBezTo>
                                <a:cubicBezTo>
                                  <a:pt x="37744" y="698"/>
                                  <a:pt x="44386" y="495"/>
                                  <a:pt x="51308" y="0"/>
                                </a:cubicBezTo>
                                <a:lnTo>
                                  <a:pt x="54089" y="0"/>
                                </a:lnTo>
                                <a:cubicBezTo>
                                  <a:pt x="56362" y="0"/>
                                  <a:pt x="57252" y="698"/>
                                  <a:pt x="57252" y="3086"/>
                                </a:cubicBezTo>
                                <a:lnTo>
                                  <a:pt x="57252" y="7289"/>
                                </a:lnTo>
                                <a:cubicBezTo>
                                  <a:pt x="57252" y="10351"/>
                                  <a:pt x="57061" y="10351"/>
                                  <a:pt x="50838" y="11988"/>
                                </a:cubicBezTo>
                                <a:cubicBezTo>
                                  <a:pt x="44171" y="13614"/>
                                  <a:pt x="41618" y="15303"/>
                                  <a:pt x="41618" y="18567"/>
                                </a:cubicBezTo>
                                <a:cubicBezTo>
                                  <a:pt x="41618" y="19723"/>
                                  <a:pt x="41872" y="21374"/>
                                  <a:pt x="42583" y="23254"/>
                                </a:cubicBezTo>
                                <a:cubicBezTo>
                                  <a:pt x="43713" y="26708"/>
                                  <a:pt x="44844" y="30264"/>
                                  <a:pt x="45783" y="33807"/>
                                </a:cubicBezTo>
                                <a:lnTo>
                                  <a:pt x="51536" y="52324"/>
                                </a:lnTo>
                                <a:cubicBezTo>
                                  <a:pt x="58674" y="75387"/>
                                  <a:pt x="63513" y="90182"/>
                                  <a:pt x="63983" y="90182"/>
                                </a:cubicBezTo>
                                <a:cubicBezTo>
                                  <a:pt x="64224" y="90182"/>
                                  <a:pt x="64440" y="89040"/>
                                  <a:pt x="64884" y="87630"/>
                                </a:cubicBezTo>
                                <a:lnTo>
                                  <a:pt x="65862" y="84341"/>
                                </a:lnTo>
                                <a:lnTo>
                                  <a:pt x="67882" y="77977"/>
                                </a:lnTo>
                                <a:cubicBezTo>
                                  <a:pt x="69050" y="74206"/>
                                  <a:pt x="70676" y="69761"/>
                                  <a:pt x="72022" y="64960"/>
                                </a:cubicBezTo>
                                <a:lnTo>
                                  <a:pt x="78715" y="46672"/>
                                </a:lnTo>
                                <a:cubicBezTo>
                                  <a:pt x="85839" y="26250"/>
                                  <a:pt x="87706" y="19964"/>
                                  <a:pt x="87706" y="17373"/>
                                </a:cubicBezTo>
                                <a:cubicBezTo>
                                  <a:pt x="87706" y="14567"/>
                                  <a:pt x="84023" y="11988"/>
                                  <a:pt x="78245" y="10807"/>
                                </a:cubicBezTo>
                                <a:cubicBezTo>
                                  <a:pt x="75489" y="10058"/>
                                  <a:pt x="74778" y="9410"/>
                                  <a:pt x="74778" y="7289"/>
                                </a:cubicBezTo>
                                <a:lnTo>
                                  <a:pt x="74778" y="3086"/>
                                </a:lnTo>
                                <a:cubicBezTo>
                                  <a:pt x="74778" y="977"/>
                                  <a:pt x="75717" y="0"/>
                                  <a:pt x="77559" y="0"/>
                                </a:cubicBezTo>
                                <a:cubicBezTo>
                                  <a:pt x="78245" y="0"/>
                                  <a:pt x="78930" y="0"/>
                                  <a:pt x="80073" y="267"/>
                                </a:cubicBezTo>
                                <a:cubicBezTo>
                                  <a:pt x="82842" y="495"/>
                                  <a:pt x="92291" y="698"/>
                                  <a:pt x="96913" y="698"/>
                                </a:cubicBezTo>
                                <a:cubicBezTo>
                                  <a:pt x="101232" y="698"/>
                                  <a:pt x="106528" y="495"/>
                                  <a:pt x="111379" y="0"/>
                                </a:cubicBezTo>
                                <a:lnTo>
                                  <a:pt x="113462" y="0"/>
                                </a:lnTo>
                                <a:cubicBezTo>
                                  <a:pt x="115278" y="0"/>
                                  <a:pt x="115989" y="698"/>
                                  <a:pt x="115989" y="3086"/>
                                </a:cubicBezTo>
                                <a:lnTo>
                                  <a:pt x="115989" y="7289"/>
                                </a:lnTo>
                                <a:cubicBezTo>
                                  <a:pt x="115989" y="10578"/>
                                  <a:pt x="115989" y="10578"/>
                                  <a:pt x="111595" y="11773"/>
                                </a:cubicBezTo>
                                <a:cubicBezTo>
                                  <a:pt x="108610" y="13144"/>
                                  <a:pt x="107213" y="15303"/>
                                  <a:pt x="103340" y="25298"/>
                                </a:cubicBezTo>
                                <a:cubicBezTo>
                                  <a:pt x="100812" y="31890"/>
                                  <a:pt x="100812" y="31890"/>
                                  <a:pt x="81013" y="80327"/>
                                </a:cubicBezTo>
                                <a:cubicBezTo>
                                  <a:pt x="73635" y="98628"/>
                                  <a:pt x="72022" y="102895"/>
                                  <a:pt x="70409" y="107366"/>
                                </a:cubicBezTo>
                                <a:cubicBezTo>
                                  <a:pt x="68390" y="112979"/>
                                  <a:pt x="68390" y="113208"/>
                                  <a:pt x="67450" y="114579"/>
                                </a:cubicBezTo>
                                <a:cubicBezTo>
                                  <a:pt x="66751" y="115747"/>
                                  <a:pt x="65862" y="116268"/>
                                  <a:pt x="62636" y="116725"/>
                                </a:cubicBezTo>
                                <a:cubicBezTo>
                                  <a:pt x="60515" y="116980"/>
                                  <a:pt x="59842" y="116980"/>
                                  <a:pt x="51765" y="118351"/>
                                </a:cubicBezTo>
                                <a:cubicBezTo>
                                  <a:pt x="50838" y="118580"/>
                                  <a:pt x="49924" y="118580"/>
                                  <a:pt x="49213" y="118580"/>
                                </a:cubicBezTo>
                                <a:cubicBezTo>
                                  <a:pt x="46952" y="118580"/>
                                  <a:pt x="46723" y="118351"/>
                                  <a:pt x="44171" y="110871"/>
                                </a:cubicBezTo>
                                <a:cubicBezTo>
                                  <a:pt x="41161" y="102629"/>
                                  <a:pt x="39116" y="97472"/>
                                  <a:pt x="28511" y="68504"/>
                                </a:cubicBezTo>
                                <a:cubicBezTo>
                                  <a:pt x="17564" y="38214"/>
                                  <a:pt x="13322" y="26250"/>
                                  <a:pt x="9436" y="17170"/>
                                </a:cubicBezTo>
                                <a:cubicBezTo>
                                  <a:pt x="7823" y="13144"/>
                                  <a:pt x="7341" y="12890"/>
                                  <a:pt x="2045" y="11061"/>
                                </a:cubicBezTo>
                                <a:cubicBezTo>
                                  <a:pt x="686" y="10578"/>
                                  <a:pt x="0" y="9144"/>
                                  <a:pt x="0" y="7289"/>
                                </a:cubicBezTo>
                                <a:lnTo>
                                  <a:pt x="0" y="3086"/>
                                </a:lnTo>
                                <a:cubicBezTo>
                                  <a:pt x="0" y="698"/>
                                  <a:pt x="940" y="0"/>
                                  <a:pt x="3924"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4" name="Shape 70"/>
                        <wps:cNvSpPr/>
                        <wps:spPr>
                          <a:xfrm>
                            <a:off x="1525080" y="310304"/>
                            <a:ext cx="52070" cy="118263"/>
                          </a:xfrm>
                          <a:custGeom>
                            <a:avLst/>
                            <a:gdLst/>
                            <a:ahLst/>
                            <a:cxnLst/>
                            <a:rect l="0" t="0" r="0" b="0"/>
                            <a:pathLst>
                              <a:path w="52070" h="118263">
                                <a:moveTo>
                                  <a:pt x="52070" y="0"/>
                                </a:moveTo>
                                <a:lnTo>
                                  <a:pt x="52070" y="13302"/>
                                </a:lnTo>
                                <a:lnTo>
                                  <a:pt x="45117" y="14906"/>
                                </a:lnTo>
                                <a:cubicBezTo>
                                  <a:pt x="41843" y="16470"/>
                                  <a:pt x="38970" y="18707"/>
                                  <a:pt x="36881" y="21406"/>
                                </a:cubicBezTo>
                                <a:cubicBezTo>
                                  <a:pt x="33210" y="25788"/>
                                  <a:pt x="30429" y="32646"/>
                                  <a:pt x="30429" y="36596"/>
                                </a:cubicBezTo>
                                <a:cubicBezTo>
                                  <a:pt x="30429" y="38514"/>
                                  <a:pt x="31407" y="39225"/>
                                  <a:pt x="33680" y="39225"/>
                                </a:cubicBezTo>
                                <a:lnTo>
                                  <a:pt x="38735" y="38958"/>
                                </a:lnTo>
                                <a:lnTo>
                                  <a:pt x="49314" y="37980"/>
                                </a:lnTo>
                                <a:lnTo>
                                  <a:pt x="52070" y="37773"/>
                                </a:lnTo>
                                <a:lnTo>
                                  <a:pt x="52070" y="50426"/>
                                </a:lnTo>
                                <a:lnTo>
                                  <a:pt x="34836" y="50426"/>
                                </a:lnTo>
                                <a:cubicBezTo>
                                  <a:pt x="26314" y="50426"/>
                                  <a:pt x="25425" y="51163"/>
                                  <a:pt x="25425" y="59151"/>
                                </a:cubicBezTo>
                                <a:cubicBezTo>
                                  <a:pt x="25425" y="75915"/>
                                  <a:pt x="33569" y="89493"/>
                                  <a:pt x="45994" y="95235"/>
                                </a:cubicBezTo>
                                <a:lnTo>
                                  <a:pt x="52070" y="96544"/>
                                </a:lnTo>
                                <a:lnTo>
                                  <a:pt x="52070" y="118263"/>
                                </a:lnTo>
                                <a:lnTo>
                                  <a:pt x="33475" y="114913"/>
                                </a:lnTo>
                                <a:cubicBezTo>
                                  <a:pt x="12866" y="106827"/>
                                  <a:pt x="0" y="87519"/>
                                  <a:pt x="0" y="62440"/>
                                </a:cubicBezTo>
                                <a:cubicBezTo>
                                  <a:pt x="0" y="35161"/>
                                  <a:pt x="13623" y="13025"/>
                                  <a:pt x="34531" y="3662"/>
                                </a:cubicBezTo>
                                <a:lnTo>
                                  <a:pt x="52070"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5" name="Shape 71"/>
                        <wps:cNvSpPr/>
                        <wps:spPr>
                          <a:xfrm>
                            <a:off x="1577150" y="395832"/>
                            <a:ext cx="45542" cy="33528"/>
                          </a:xfrm>
                          <a:custGeom>
                            <a:avLst/>
                            <a:gdLst/>
                            <a:ahLst/>
                            <a:cxnLst/>
                            <a:rect l="0" t="0" r="0" b="0"/>
                            <a:pathLst>
                              <a:path w="45542" h="33528">
                                <a:moveTo>
                                  <a:pt x="44145" y="0"/>
                                </a:moveTo>
                                <a:cubicBezTo>
                                  <a:pt x="44856" y="0"/>
                                  <a:pt x="45542" y="927"/>
                                  <a:pt x="45542" y="2121"/>
                                </a:cubicBezTo>
                                <a:cubicBezTo>
                                  <a:pt x="45542" y="5626"/>
                                  <a:pt x="43396" y="21107"/>
                                  <a:pt x="42938" y="22784"/>
                                </a:cubicBezTo>
                                <a:cubicBezTo>
                                  <a:pt x="42304" y="24181"/>
                                  <a:pt x="39852" y="25603"/>
                                  <a:pt x="33413" y="28143"/>
                                </a:cubicBezTo>
                                <a:cubicBezTo>
                                  <a:pt x="25082" y="31471"/>
                                  <a:pt x="14033" y="33528"/>
                                  <a:pt x="4407" y="33528"/>
                                </a:cubicBezTo>
                                <a:lnTo>
                                  <a:pt x="0" y="32734"/>
                                </a:lnTo>
                                <a:lnTo>
                                  <a:pt x="0" y="11016"/>
                                </a:lnTo>
                                <a:lnTo>
                                  <a:pt x="7632" y="12662"/>
                                </a:lnTo>
                                <a:cubicBezTo>
                                  <a:pt x="19113" y="12662"/>
                                  <a:pt x="35712" y="7023"/>
                                  <a:pt x="43256" y="673"/>
                                </a:cubicBezTo>
                                <a:cubicBezTo>
                                  <a:pt x="43738" y="229"/>
                                  <a:pt x="43929" y="0"/>
                                  <a:pt x="44145"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6" name="Shape 72"/>
                        <wps:cNvSpPr/>
                        <wps:spPr>
                          <a:xfrm>
                            <a:off x="1577150" y="309142"/>
                            <a:ext cx="47599" cy="51588"/>
                          </a:xfrm>
                          <a:custGeom>
                            <a:avLst/>
                            <a:gdLst/>
                            <a:ahLst/>
                            <a:cxnLst/>
                            <a:rect l="0" t="0" r="0" b="0"/>
                            <a:pathLst>
                              <a:path w="47599" h="51588">
                                <a:moveTo>
                                  <a:pt x="5562" y="0"/>
                                </a:moveTo>
                                <a:cubicBezTo>
                                  <a:pt x="32740" y="0"/>
                                  <a:pt x="47599" y="15507"/>
                                  <a:pt x="47599" y="43383"/>
                                </a:cubicBezTo>
                                <a:cubicBezTo>
                                  <a:pt x="47599" y="49746"/>
                                  <a:pt x="45059" y="51588"/>
                                  <a:pt x="36385" y="51588"/>
                                </a:cubicBezTo>
                                <a:lnTo>
                                  <a:pt x="0" y="51588"/>
                                </a:lnTo>
                                <a:lnTo>
                                  <a:pt x="0" y="38934"/>
                                </a:lnTo>
                                <a:lnTo>
                                  <a:pt x="7046" y="38405"/>
                                </a:lnTo>
                                <a:cubicBezTo>
                                  <a:pt x="10896" y="38058"/>
                                  <a:pt x="14732" y="37649"/>
                                  <a:pt x="16764" y="37287"/>
                                </a:cubicBezTo>
                                <a:cubicBezTo>
                                  <a:pt x="20294" y="37071"/>
                                  <a:pt x="21641" y="35649"/>
                                  <a:pt x="21641" y="32576"/>
                                </a:cubicBezTo>
                                <a:cubicBezTo>
                                  <a:pt x="21641" y="28346"/>
                                  <a:pt x="20015" y="23266"/>
                                  <a:pt x="17272" y="19482"/>
                                </a:cubicBezTo>
                                <a:cubicBezTo>
                                  <a:pt x="14516" y="15748"/>
                                  <a:pt x="9918" y="13615"/>
                                  <a:pt x="3683" y="13615"/>
                                </a:cubicBezTo>
                                <a:lnTo>
                                  <a:pt x="0" y="14463"/>
                                </a:lnTo>
                                <a:lnTo>
                                  <a:pt x="0" y="1161"/>
                                </a:lnTo>
                                <a:lnTo>
                                  <a:pt x="5562"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7" name="Shape 73"/>
                        <wps:cNvSpPr/>
                        <wps:spPr>
                          <a:xfrm>
                            <a:off x="1643814" y="309145"/>
                            <a:ext cx="94145" cy="117704"/>
                          </a:xfrm>
                          <a:custGeom>
                            <a:avLst/>
                            <a:gdLst/>
                            <a:ahLst/>
                            <a:cxnLst/>
                            <a:rect l="0" t="0" r="0" b="0"/>
                            <a:pathLst>
                              <a:path w="94145" h="117704">
                                <a:moveTo>
                                  <a:pt x="41237" y="0"/>
                                </a:moveTo>
                                <a:cubicBezTo>
                                  <a:pt x="42888" y="0"/>
                                  <a:pt x="43980" y="1639"/>
                                  <a:pt x="43980" y="4001"/>
                                </a:cubicBezTo>
                                <a:lnTo>
                                  <a:pt x="43790" y="14313"/>
                                </a:lnTo>
                                <a:cubicBezTo>
                                  <a:pt x="43790" y="24384"/>
                                  <a:pt x="43980" y="25997"/>
                                  <a:pt x="45834" y="25997"/>
                                </a:cubicBezTo>
                                <a:cubicBezTo>
                                  <a:pt x="46584" y="25997"/>
                                  <a:pt x="48578" y="24384"/>
                                  <a:pt x="50216" y="22352"/>
                                </a:cubicBezTo>
                                <a:cubicBezTo>
                                  <a:pt x="53683" y="18326"/>
                                  <a:pt x="53683" y="18326"/>
                                  <a:pt x="59207" y="11989"/>
                                </a:cubicBezTo>
                                <a:cubicBezTo>
                                  <a:pt x="65672" y="4699"/>
                                  <a:pt x="67970" y="3086"/>
                                  <a:pt x="74549" y="1448"/>
                                </a:cubicBezTo>
                                <a:cubicBezTo>
                                  <a:pt x="78029" y="483"/>
                                  <a:pt x="81471" y="0"/>
                                  <a:pt x="85636" y="0"/>
                                </a:cubicBezTo>
                                <a:cubicBezTo>
                                  <a:pt x="91630" y="0"/>
                                  <a:pt x="94145" y="1639"/>
                                  <a:pt x="93929" y="5194"/>
                                </a:cubicBezTo>
                                <a:lnTo>
                                  <a:pt x="93929" y="5626"/>
                                </a:lnTo>
                                <a:lnTo>
                                  <a:pt x="92977" y="22136"/>
                                </a:lnTo>
                                <a:cubicBezTo>
                                  <a:pt x="92761" y="26251"/>
                                  <a:pt x="91796" y="27902"/>
                                  <a:pt x="89764" y="27902"/>
                                </a:cubicBezTo>
                                <a:cubicBezTo>
                                  <a:pt x="89307" y="27902"/>
                                  <a:pt x="88608" y="27660"/>
                                  <a:pt x="87643" y="27407"/>
                                </a:cubicBezTo>
                                <a:cubicBezTo>
                                  <a:pt x="84912" y="26480"/>
                                  <a:pt x="79604" y="25997"/>
                                  <a:pt x="74333" y="25997"/>
                                </a:cubicBezTo>
                                <a:cubicBezTo>
                                  <a:pt x="65875" y="25997"/>
                                  <a:pt x="59207" y="28346"/>
                                  <a:pt x="54826" y="32576"/>
                                </a:cubicBezTo>
                                <a:cubicBezTo>
                                  <a:pt x="49581" y="38011"/>
                                  <a:pt x="48578" y="42672"/>
                                  <a:pt x="48578" y="65939"/>
                                </a:cubicBezTo>
                                <a:lnTo>
                                  <a:pt x="48578" y="76086"/>
                                </a:lnTo>
                                <a:lnTo>
                                  <a:pt x="49085" y="91122"/>
                                </a:lnTo>
                                <a:cubicBezTo>
                                  <a:pt x="49314" y="98857"/>
                                  <a:pt x="49797" y="100800"/>
                                  <a:pt x="52972" y="102413"/>
                                </a:cubicBezTo>
                                <a:cubicBezTo>
                                  <a:pt x="54826" y="103340"/>
                                  <a:pt x="55080" y="103340"/>
                                  <a:pt x="64960" y="105676"/>
                                </a:cubicBezTo>
                                <a:cubicBezTo>
                                  <a:pt x="71984" y="107366"/>
                                  <a:pt x="72263" y="107366"/>
                                  <a:pt x="72263" y="110617"/>
                                </a:cubicBezTo>
                                <a:lnTo>
                                  <a:pt x="72263" y="113906"/>
                                </a:lnTo>
                                <a:cubicBezTo>
                                  <a:pt x="72263" y="116281"/>
                                  <a:pt x="71120" y="117704"/>
                                  <a:pt x="69215" y="117704"/>
                                </a:cubicBezTo>
                                <a:lnTo>
                                  <a:pt x="68186" y="117704"/>
                                </a:lnTo>
                                <a:cubicBezTo>
                                  <a:pt x="61506" y="117475"/>
                                  <a:pt x="43104" y="116967"/>
                                  <a:pt x="33871" y="116967"/>
                                </a:cubicBezTo>
                                <a:cubicBezTo>
                                  <a:pt x="26530" y="116967"/>
                                  <a:pt x="15761" y="117246"/>
                                  <a:pt x="10338" y="117704"/>
                                </a:cubicBezTo>
                                <a:lnTo>
                                  <a:pt x="8737" y="117704"/>
                                </a:lnTo>
                                <a:cubicBezTo>
                                  <a:pt x="6909" y="117704"/>
                                  <a:pt x="6210" y="116725"/>
                                  <a:pt x="6210" y="114592"/>
                                </a:cubicBezTo>
                                <a:lnTo>
                                  <a:pt x="6210" y="110871"/>
                                </a:lnTo>
                                <a:cubicBezTo>
                                  <a:pt x="6210" y="107607"/>
                                  <a:pt x="6210" y="107607"/>
                                  <a:pt x="13030" y="105219"/>
                                </a:cubicBezTo>
                                <a:cubicBezTo>
                                  <a:pt x="20079" y="102883"/>
                                  <a:pt x="21247" y="101727"/>
                                  <a:pt x="21666" y="96787"/>
                                </a:cubicBezTo>
                                <a:cubicBezTo>
                                  <a:pt x="21895" y="90881"/>
                                  <a:pt x="22161" y="80073"/>
                                  <a:pt x="22161" y="64960"/>
                                </a:cubicBezTo>
                                <a:lnTo>
                                  <a:pt x="22161" y="57252"/>
                                </a:lnTo>
                                <a:cubicBezTo>
                                  <a:pt x="22161" y="45542"/>
                                  <a:pt x="20549" y="32144"/>
                                  <a:pt x="18224" y="25756"/>
                                </a:cubicBezTo>
                                <a:cubicBezTo>
                                  <a:pt x="16167" y="19965"/>
                                  <a:pt x="12840" y="17831"/>
                                  <a:pt x="5778" y="17615"/>
                                </a:cubicBezTo>
                                <a:cubicBezTo>
                                  <a:pt x="698" y="17373"/>
                                  <a:pt x="0" y="16955"/>
                                  <a:pt x="0" y="14313"/>
                                </a:cubicBezTo>
                                <a:lnTo>
                                  <a:pt x="0" y="10351"/>
                                </a:lnTo>
                                <a:cubicBezTo>
                                  <a:pt x="0" y="6845"/>
                                  <a:pt x="698" y="6135"/>
                                  <a:pt x="4153" y="5626"/>
                                </a:cubicBezTo>
                                <a:lnTo>
                                  <a:pt x="37554" y="483"/>
                                </a:lnTo>
                                <a:lnTo>
                                  <a:pt x="39434" y="279"/>
                                </a:lnTo>
                                <a:cubicBezTo>
                                  <a:pt x="40322" y="0"/>
                                  <a:pt x="41034" y="0"/>
                                  <a:pt x="4123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8" name="Shape 74"/>
                        <wps:cNvSpPr/>
                        <wps:spPr>
                          <a:xfrm>
                            <a:off x="1756125" y="309145"/>
                            <a:ext cx="81649" cy="120218"/>
                          </a:xfrm>
                          <a:custGeom>
                            <a:avLst/>
                            <a:gdLst/>
                            <a:ahLst/>
                            <a:cxnLst/>
                            <a:rect l="0" t="0" r="0" b="0"/>
                            <a:pathLst>
                              <a:path w="81649" h="120218">
                                <a:moveTo>
                                  <a:pt x="48146" y="0"/>
                                </a:moveTo>
                                <a:cubicBezTo>
                                  <a:pt x="56820" y="0"/>
                                  <a:pt x="66269" y="1651"/>
                                  <a:pt x="71806" y="4001"/>
                                </a:cubicBezTo>
                                <a:cubicBezTo>
                                  <a:pt x="75476" y="5423"/>
                                  <a:pt x="76391" y="6604"/>
                                  <a:pt x="76391" y="9411"/>
                                </a:cubicBezTo>
                                <a:lnTo>
                                  <a:pt x="76391" y="10058"/>
                                </a:lnTo>
                                <a:lnTo>
                                  <a:pt x="74803" y="24143"/>
                                </a:lnTo>
                                <a:cubicBezTo>
                                  <a:pt x="74575" y="27902"/>
                                  <a:pt x="74105" y="28346"/>
                                  <a:pt x="71539" y="28346"/>
                                </a:cubicBezTo>
                                <a:lnTo>
                                  <a:pt x="67907" y="28346"/>
                                </a:lnTo>
                                <a:cubicBezTo>
                                  <a:pt x="65583" y="28346"/>
                                  <a:pt x="65583" y="28346"/>
                                  <a:pt x="63297" y="22352"/>
                                </a:cubicBezTo>
                                <a:cubicBezTo>
                                  <a:pt x="60744" y="16243"/>
                                  <a:pt x="53607" y="12688"/>
                                  <a:pt x="43549" y="12688"/>
                                </a:cubicBezTo>
                                <a:cubicBezTo>
                                  <a:pt x="32525" y="12688"/>
                                  <a:pt x="25133" y="18809"/>
                                  <a:pt x="25133" y="27902"/>
                                </a:cubicBezTo>
                                <a:cubicBezTo>
                                  <a:pt x="25133" y="34201"/>
                                  <a:pt x="28359" y="38456"/>
                                  <a:pt x="37326" y="43624"/>
                                </a:cubicBezTo>
                                <a:cubicBezTo>
                                  <a:pt x="42621" y="46672"/>
                                  <a:pt x="42621" y="46672"/>
                                  <a:pt x="57976" y="53734"/>
                                </a:cubicBezTo>
                                <a:cubicBezTo>
                                  <a:pt x="72962" y="60554"/>
                                  <a:pt x="81649" y="71628"/>
                                  <a:pt x="81649" y="84582"/>
                                </a:cubicBezTo>
                                <a:cubicBezTo>
                                  <a:pt x="81649" y="105931"/>
                                  <a:pt x="62624" y="120218"/>
                                  <a:pt x="33655" y="120218"/>
                                </a:cubicBezTo>
                                <a:cubicBezTo>
                                  <a:pt x="22619" y="120218"/>
                                  <a:pt x="11494" y="117881"/>
                                  <a:pt x="3950" y="113906"/>
                                </a:cubicBezTo>
                                <a:cubicBezTo>
                                  <a:pt x="686" y="112535"/>
                                  <a:pt x="0" y="111074"/>
                                  <a:pt x="229" y="107366"/>
                                </a:cubicBezTo>
                                <a:lnTo>
                                  <a:pt x="1600" y="91339"/>
                                </a:lnTo>
                                <a:cubicBezTo>
                                  <a:pt x="1816" y="88544"/>
                                  <a:pt x="2997" y="87350"/>
                                  <a:pt x="5563" y="87350"/>
                                </a:cubicBezTo>
                                <a:lnTo>
                                  <a:pt x="9423" y="87350"/>
                                </a:lnTo>
                                <a:cubicBezTo>
                                  <a:pt x="11976" y="87350"/>
                                  <a:pt x="12192" y="87350"/>
                                  <a:pt x="13589" y="93446"/>
                                </a:cubicBezTo>
                                <a:cubicBezTo>
                                  <a:pt x="15685" y="101498"/>
                                  <a:pt x="25375" y="107594"/>
                                  <a:pt x="36221" y="107594"/>
                                </a:cubicBezTo>
                                <a:cubicBezTo>
                                  <a:pt x="47955" y="107594"/>
                                  <a:pt x="56134" y="101232"/>
                                  <a:pt x="56134" y="92087"/>
                                </a:cubicBezTo>
                                <a:cubicBezTo>
                                  <a:pt x="56134" y="85052"/>
                                  <a:pt x="52489" y="81267"/>
                                  <a:pt x="39878" y="75387"/>
                                </a:cubicBezTo>
                                <a:cubicBezTo>
                                  <a:pt x="10363" y="61976"/>
                                  <a:pt x="2997" y="53975"/>
                                  <a:pt x="2997" y="36550"/>
                                </a:cubicBezTo>
                                <a:cubicBezTo>
                                  <a:pt x="2997" y="13615"/>
                                  <a:pt x="19736" y="0"/>
                                  <a:pt x="48146"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79" name="Shape 75"/>
                        <wps:cNvSpPr/>
                        <wps:spPr>
                          <a:xfrm>
                            <a:off x="1858366" y="309149"/>
                            <a:ext cx="58458" cy="117704"/>
                          </a:xfrm>
                          <a:custGeom>
                            <a:avLst/>
                            <a:gdLst/>
                            <a:ahLst/>
                            <a:cxnLst/>
                            <a:rect l="0" t="0" r="0" b="0"/>
                            <a:pathLst>
                              <a:path w="58458" h="117704">
                                <a:moveTo>
                                  <a:pt x="40132" y="0"/>
                                </a:moveTo>
                                <a:cubicBezTo>
                                  <a:pt x="42189" y="0"/>
                                  <a:pt x="43116" y="1639"/>
                                  <a:pt x="43116" y="4471"/>
                                </a:cubicBezTo>
                                <a:cubicBezTo>
                                  <a:pt x="43116" y="4928"/>
                                  <a:pt x="43116" y="4928"/>
                                  <a:pt x="42900" y="13615"/>
                                </a:cubicBezTo>
                                <a:cubicBezTo>
                                  <a:pt x="42685" y="17603"/>
                                  <a:pt x="42482" y="40361"/>
                                  <a:pt x="42482" y="53277"/>
                                </a:cubicBezTo>
                                <a:lnTo>
                                  <a:pt x="42482" y="64961"/>
                                </a:lnTo>
                                <a:cubicBezTo>
                                  <a:pt x="42482" y="78702"/>
                                  <a:pt x="42685" y="91123"/>
                                  <a:pt x="42900" y="96775"/>
                                </a:cubicBezTo>
                                <a:cubicBezTo>
                                  <a:pt x="43358" y="101727"/>
                                  <a:pt x="44704" y="103074"/>
                                  <a:pt x="51308" y="105220"/>
                                </a:cubicBezTo>
                                <a:cubicBezTo>
                                  <a:pt x="58267" y="107366"/>
                                  <a:pt x="58458" y="107595"/>
                                  <a:pt x="58458" y="110872"/>
                                </a:cubicBezTo>
                                <a:lnTo>
                                  <a:pt x="58458" y="114567"/>
                                </a:lnTo>
                                <a:cubicBezTo>
                                  <a:pt x="58458" y="116713"/>
                                  <a:pt x="57772" y="117704"/>
                                  <a:pt x="55943" y="117704"/>
                                </a:cubicBezTo>
                                <a:lnTo>
                                  <a:pt x="54318" y="117704"/>
                                </a:lnTo>
                                <a:cubicBezTo>
                                  <a:pt x="48349" y="117234"/>
                                  <a:pt x="38049" y="116967"/>
                                  <a:pt x="29680" y="116967"/>
                                </a:cubicBezTo>
                                <a:cubicBezTo>
                                  <a:pt x="20968" y="116967"/>
                                  <a:pt x="9906" y="117234"/>
                                  <a:pt x="4178" y="117704"/>
                                </a:cubicBezTo>
                                <a:lnTo>
                                  <a:pt x="2565" y="117704"/>
                                </a:lnTo>
                                <a:cubicBezTo>
                                  <a:pt x="483" y="117704"/>
                                  <a:pt x="0" y="116967"/>
                                  <a:pt x="0" y="114567"/>
                                </a:cubicBezTo>
                                <a:lnTo>
                                  <a:pt x="0" y="110872"/>
                                </a:lnTo>
                                <a:cubicBezTo>
                                  <a:pt x="0" y="107595"/>
                                  <a:pt x="0" y="107595"/>
                                  <a:pt x="7176" y="105220"/>
                                </a:cubicBezTo>
                                <a:cubicBezTo>
                                  <a:pt x="14313" y="102883"/>
                                  <a:pt x="15418" y="101727"/>
                                  <a:pt x="15913" y="96775"/>
                                </a:cubicBezTo>
                                <a:cubicBezTo>
                                  <a:pt x="16116" y="90666"/>
                                  <a:pt x="16320" y="79870"/>
                                  <a:pt x="16320" y="64961"/>
                                </a:cubicBezTo>
                                <a:lnTo>
                                  <a:pt x="16320" y="45733"/>
                                </a:lnTo>
                                <a:cubicBezTo>
                                  <a:pt x="16320" y="18035"/>
                                  <a:pt x="15913" y="16396"/>
                                  <a:pt x="6477" y="15304"/>
                                </a:cubicBezTo>
                                <a:cubicBezTo>
                                  <a:pt x="1156" y="14822"/>
                                  <a:pt x="0" y="14110"/>
                                  <a:pt x="0" y="11773"/>
                                </a:cubicBezTo>
                                <a:lnTo>
                                  <a:pt x="0" y="7531"/>
                                </a:lnTo>
                                <a:cubicBezTo>
                                  <a:pt x="0" y="4928"/>
                                  <a:pt x="673" y="4267"/>
                                  <a:pt x="3924" y="3988"/>
                                </a:cubicBezTo>
                                <a:lnTo>
                                  <a:pt x="36627" y="483"/>
                                </a:lnTo>
                                <a:lnTo>
                                  <a:pt x="38303" y="254"/>
                                </a:lnTo>
                                <a:cubicBezTo>
                                  <a:pt x="38951" y="0"/>
                                  <a:pt x="39649" y="0"/>
                                  <a:pt x="4013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0" name="Shape 76"/>
                        <wps:cNvSpPr/>
                        <wps:spPr>
                          <a:xfrm>
                            <a:off x="1867345" y="258591"/>
                            <a:ext cx="35725" cy="33680"/>
                          </a:xfrm>
                          <a:custGeom>
                            <a:avLst/>
                            <a:gdLst/>
                            <a:ahLst/>
                            <a:cxnLst/>
                            <a:rect l="0" t="0" r="0" b="0"/>
                            <a:pathLst>
                              <a:path w="35725" h="33680">
                                <a:moveTo>
                                  <a:pt x="18859" y="0"/>
                                </a:moveTo>
                                <a:cubicBezTo>
                                  <a:pt x="28600" y="0"/>
                                  <a:pt x="35725" y="6400"/>
                                  <a:pt x="35725" y="16281"/>
                                </a:cubicBezTo>
                                <a:cubicBezTo>
                                  <a:pt x="35725" y="25933"/>
                                  <a:pt x="27737" y="33680"/>
                                  <a:pt x="17958" y="33680"/>
                                </a:cubicBezTo>
                                <a:cubicBezTo>
                                  <a:pt x="8052" y="33680"/>
                                  <a:pt x="0" y="26149"/>
                                  <a:pt x="0" y="16459"/>
                                </a:cubicBezTo>
                                <a:cubicBezTo>
                                  <a:pt x="0" y="6400"/>
                                  <a:pt x="7582" y="0"/>
                                  <a:pt x="18859"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1" name="Shape 77"/>
                        <wps:cNvSpPr/>
                        <wps:spPr>
                          <a:xfrm>
                            <a:off x="1929722" y="266381"/>
                            <a:ext cx="88405" cy="162992"/>
                          </a:xfrm>
                          <a:custGeom>
                            <a:avLst/>
                            <a:gdLst/>
                            <a:ahLst/>
                            <a:cxnLst/>
                            <a:rect l="0" t="0" r="0" b="0"/>
                            <a:pathLst>
                              <a:path w="88405" h="162992">
                                <a:moveTo>
                                  <a:pt x="47663" y="0"/>
                                </a:moveTo>
                                <a:cubicBezTo>
                                  <a:pt x="49009" y="0"/>
                                  <a:pt x="49974" y="1651"/>
                                  <a:pt x="49974" y="3518"/>
                                </a:cubicBezTo>
                                <a:cubicBezTo>
                                  <a:pt x="49974" y="4953"/>
                                  <a:pt x="49733" y="7544"/>
                                  <a:pt x="49289" y="10363"/>
                                </a:cubicBezTo>
                                <a:cubicBezTo>
                                  <a:pt x="48514" y="16218"/>
                                  <a:pt x="46977" y="35954"/>
                                  <a:pt x="46977" y="40411"/>
                                </a:cubicBezTo>
                                <a:cubicBezTo>
                                  <a:pt x="46977" y="44628"/>
                                  <a:pt x="48070" y="45377"/>
                                  <a:pt x="54775" y="45377"/>
                                </a:cubicBezTo>
                                <a:lnTo>
                                  <a:pt x="73584" y="45377"/>
                                </a:lnTo>
                                <a:cubicBezTo>
                                  <a:pt x="79108" y="45377"/>
                                  <a:pt x="82105" y="45097"/>
                                  <a:pt x="85141" y="44628"/>
                                </a:cubicBezTo>
                                <a:lnTo>
                                  <a:pt x="86513" y="44628"/>
                                </a:lnTo>
                                <a:cubicBezTo>
                                  <a:pt x="87681" y="44628"/>
                                  <a:pt x="88405" y="45377"/>
                                  <a:pt x="88405" y="46545"/>
                                </a:cubicBezTo>
                                <a:cubicBezTo>
                                  <a:pt x="88405" y="47942"/>
                                  <a:pt x="87681" y="50292"/>
                                  <a:pt x="85598" y="57341"/>
                                </a:cubicBezTo>
                                <a:cubicBezTo>
                                  <a:pt x="84531" y="62243"/>
                                  <a:pt x="83477" y="63170"/>
                                  <a:pt x="79782" y="63170"/>
                                </a:cubicBezTo>
                                <a:cubicBezTo>
                                  <a:pt x="78880" y="63170"/>
                                  <a:pt x="78880" y="63170"/>
                                  <a:pt x="72923" y="62738"/>
                                </a:cubicBezTo>
                                <a:cubicBezTo>
                                  <a:pt x="71298" y="62738"/>
                                  <a:pt x="68606" y="62484"/>
                                  <a:pt x="64224" y="62243"/>
                                </a:cubicBezTo>
                                <a:cubicBezTo>
                                  <a:pt x="59118" y="62052"/>
                                  <a:pt x="57531" y="62052"/>
                                  <a:pt x="55487" y="62052"/>
                                </a:cubicBezTo>
                                <a:cubicBezTo>
                                  <a:pt x="48070" y="62052"/>
                                  <a:pt x="48070" y="62052"/>
                                  <a:pt x="48070" y="72110"/>
                                </a:cubicBezTo>
                                <a:lnTo>
                                  <a:pt x="48070" y="108242"/>
                                </a:lnTo>
                                <a:cubicBezTo>
                                  <a:pt x="48070" y="126644"/>
                                  <a:pt x="48514" y="132677"/>
                                  <a:pt x="50851" y="137185"/>
                                </a:cubicBezTo>
                                <a:cubicBezTo>
                                  <a:pt x="52934" y="141605"/>
                                  <a:pt x="57531" y="143993"/>
                                  <a:pt x="64719" y="143993"/>
                                </a:cubicBezTo>
                                <a:cubicBezTo>
                                  <a:pt x="69736" y="143993"/>
                                  <a:pt x="75197" y="143066"/>
                                  <a:pt x="83236" y="140906"/>
                                </a:cubicBezTo>
                                <a:cubicBezTo>
                                  <a:pt x="84658" y="140462"/>
                                  <a:pt x="85827" y="140233"/>
                                  <a:pt x="86284" y="140233"/>
                                </a:cubicBezTo>
                                <a:cubicBezTo>
                                  <a:pt x="87452" y="140233"/>
                                  <a:pt x="87948" y="140906"/>
                                  <a:pt x="87948" y="142100"/>
                                </a:cubicBezTo>
                                <a:cubicBezTo>
                                  <a:pt x="87948" y="145390"/>
                                  <a:pt x="86081" y="156667"/>
                                  <a:pt x="85420" y="157607"/>
                                </a:cubicBezTo>
                                <a:cubicBezTo>
                                  <a:pt x="83693" y="160007"/>
                                  <a:pt x="67894" y="162992"/>
                                  <a:pt x="57099" y="162992"/>
                                </a:cubicBezTo>
                                <a:cubicBezTo>
                                  <a:pt x="30836" y="162992"/>
                                  <a:pt x="20917" y="155308"/>
                                  <a:pt x="20917" y="134848"/>
                                </a:cubicBezTo>
                                <a:lnTo>
                                  <a:pt x="21209" y="120980"/>
                                </a:lnTo>
                                <a:cubicBezTo>
                                  <a:pt x="21425" y="115303"/>
                                  <a:pt x="21641" y="111277"/>
                                  <a:pt x="21641" y="108242"/>
                                </a:cubicBezTo>
                                <a:lnTo>
                                  <a:pt x="21641" y="76568"/>
                                </a:lnTo>
                                <a:cubicBezTo>
                                  <a:pt x="21425" y="62941"/>
                                  <a:pt x="21425" y="62738"/>
                                  <a:pt x="15875" y="62738"/>
                                </a:cubicBezTo>
                                <a:cubicBezTo>
                                  <a:pt x="14948" y="62738"/>
                                  <a:pt x="14948" y="62738"/>
                                  <a:pt x="11709" y="62941"/>
                                </a:cubicBezTo>
                                <a:lnTo>
                                  <a:pt x="5779" y="62941"/>
                                </a:lnTo>
                                <a:cubicBezTo>
                                  <a:pt x="3886" y="63170"/>
                                  <a:pt x="2578" y="63170"/>
                                  <a:pt x="2299" y="63170"/>
                                </a:cubicBezTo>
                                <a:cubicBezTo>
                                  <a:pt x="902" y="63170"/>
                                  <a:pt x="0" y="62484"/>
                                  <a:pt x="0" y="61811"/>
                                </a:cubicBezTo>
                                <a:cubicBezTo>
                                  <a:pt x="0" y="61328"/>
                                  <a:pt x="229" y="60134"/>
                                  <a:pt x="902" y="58763"/>
                                </a:cubicBezTo>
                                <a:lnTo>
                                  <a:pt x="3658" y="51003"/>
                                </a:lnTo>
                                <a:cubicBezTo>
                                  <a:pt x="5601" y="45859"/>
                                  <a:pt x="5995" y="45377"/>
                                  <a:pt x="8293" y="45377"/>
                                </a:cubicBezTo>
                                <a:cubicBezTo>
                                  <a:pt x="8954" y="45377"/>
                                  <a:pt x="11049" y="45568"/>
                                  <a:pt x="13818" y="45859"/>
                                </a:cubicBezTo>
                                <a:cubicBezTo>
                                  <a:pt x="14732" y="46075"/>
                                  <a:pt x="15685" y="46075"/>
                                  <a:pt x="16586" y="46075"/>
                                </a:cubicBezTo>
                                <a:cubicBezTo>
                                  <a:pt x="20739" y="46075"/>
                                  <a:pt x="22301" y="44628"/>
                                  <a:pt x="22301" y="41135"/>
                                </a:cubicBezTo>
                                <a:cubicBezTo>
                                  <a:pt x="22301" y="39942"/>
                                  <a:pt x="22073" y="32410"/>
                                  <a:pt x="21641" y="25578"/>
                                </a:cubicBezTo>
                                <a:cubicBezTo>
                                  <a:pt x="21425" y="21869"/>
                                  <a:pt x="21425" y="18352"/>
                                  <a:pt x="21425" y="15748"/>
                                </a:cubicBezTo>
                                <a:cubicBezTo>
                                  <a:pt x="21425" y="10617"/>
                                  <a:pt x="22733" y="8661"/>
                                  <a:pt x="27826" y="6820"/>
                                </a:cubicBezTo>
                                <a:lnTo>
                                  <a:pt x="42355" y="1651"/>
                                </a:lnTo>
                                <a:cubicBezTo>
                                  <a:pt x="46977" y="0"/>
                                  <a:pt x="46977" y="0"/>
                                  <a:pt x="47663"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2" name="Shape 78"/>
                        <wps:cNvSpPr/>
                        <wps:spPr>
                          <a:xfrm>
                            <a:off x="2030978" y="310311"/>
                            <a:ext cx="52514" cy="118249"/>
                          </a:xfrm>
                          <a:custGeom>
                            <a:avLst/>
                            <a:gdLst/>
                            <a:ahLst/>
                            <a:cxnLst/>
                            <a:rect l="0" t="0" r="0" b="0"/>
                            <a:pathLst>
                              <a:path w="52514" h="118249">
                                <a:moveTo>
                                  <a:pt x="52514" y="0"/>
                                </a:moveTo>
                                <a:lnTo>
                                  <a:pt x="52514" y="13302"/>
                                </a:lnTo>
                                <a:lnTo>
                                  <a:pt x="45566" y="14899"/>
                                </a:lnTo>
                                <a:cubicBezTo>
                                  <a:pt x="42269" y="16463"/>
                                  <a:pt x="39370" y="18700"/>
                                  <a:pt x="37287" y="21399"/>
                                </a:cubicBezTo>
                                <a:cubicBezTo>
                                  <a:pt x="33655" y="25781"/>
                                  <a:pt x="30886" y="32639"/>
                                  <a:pt x="30886" y="36589"/>
                                </a:cubicBezTo>
                                <a:cubicBezTo>
                                  <a:pt x="30886" y="38507"/>
                                  <a:pt x="31775" y="39218"/>
                                  <a:pt x="34074" y="39218"/>
                                </a:cubicBezTo>
                                <a:lnTo>
                                  <a:pt x="39129" y="38951"/>
                                </a:lnTo>
                                <a:lnTo>
                                  <a:pt x="49847" y="37973"/>
                                </a:lnTo>
                                <a:lnTo>
                                  <a:pt x="52514" y="37771"/>
                                </a:lnTo>
                                <a:lnTo>
                                  <a:pt x="52514" y="50419"/>
                                </a:lnTo>
                                <a:lnTo>
                                  <a:pt x="35242" y="50419"/>
                                </a:lnTo>
                                <a:cubicBezTo>
                                  <a:pt x="26721" y="50419"/>
                                  <a:pt x="25781" y="51156"/>
                                  <a:pt x="25781" y="59144"/>
                                </a:cubicBezTo>
                                <a:cubicBezTo>
                                  <a:pt x="25781" y="75908"/>
                                  <a:pt x="33939" y="89486"/>
                                  <a:pt x="46419" y="95228"/>
                                </a:cubicBezTo>
                                <a:lnTo>
                                  <a:pt x="52514" y="96535"/>
                                </a:lnTo>
                                <a:lnTo>
                                  <a:pt x="52514" y="118249"/>
                                </a:lnTo>
                                <a:lnTo>
                                  <a:pt x="33856" y="114906"/>
                                </a:lnTo>
                                <a:cubicBezTo>
                                  <a:pt x="13087" y="106820"/>
                                  <a:pt x="0" y="87512"/>
                                  <a:pt x="0" y="62433"/>
                                </a:cubicBezTo>
                                <a:cubicBezTo>
                                  <a:pt x="0" y="35154"/>
                                  <a:pt x="13837" y="13018"/>
                                  <a:pt x="34906" y="3655"/>
                                </a:cubicBezTo>
                                <a:lnTo>
                                  <a:pt x="52514"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3" name="Shape 79"/>
                        <wps:cNvSpPr/>
                        <wps:spPr>
                          <a:xfrm>
                            <a:off x="2083492" y="395832"/>
                            <a:ext cx="45581" cy="33528"/>
                          </a:xfrm>
                          <a:custGeom>
                            <a:avLst/>
                            <a:gdLst/>
                            <a:ahLst/>
                            <a:cxnLst/>
                            <a:rect l="0" t="0" r="0" b="0"/>
                            <a:pathLst>
                              <a:path w="45581" h="33528">
                                <a:moveTo>
                                  <a:pt x="44222" y="0"/>
                                </a:moveTo>
                                <a:cubicBezTo>
                                  <a:pt x="44857" y="0"/>
                                  <a:pt x="45581" y="927"/>
                                  <a:pt x="45581" y="2121"/>
                                </a:cubicBezTo>
                                <a:cubicBezTo>
                                  <a:pt x="45581" y="5626"/>
                                  <a:pt x="43536" y="21107"/>
                                  <a:pt x="43040" y="22784"/>
                                </a:cubicBezTo>
                                <a:cubicBezTo>
                                  <a:pt x="42368" y="24181"/>
                                  <a:pt x="39840" y="25603"/>
                                  <a:pt x="33401" y="28143"/>
                                </a:cubicBezTo>
                                <a:cubicBezTo>
                                  <a:pt x="25095" y="31471"/>
                                  <a:pt x="14021" y="33528"/>
                                  <a:pt x="4471" y="33528"/>
                                </a:cubicBezTo>
                                <a:lnTo>
                                  <a:pt x="0" y="32727"/>
                                </a:lnTo>
                                <a:lnTo>
                                  <a:pt x="0" y="11013"/>
                                </a:lnTo>
                                <a:lnTo>
                                  <a:pt x="7684" y="12662"/>
                                </a:lnTo>
                                <a:cubicBezTo>
                                  <a:pt x="19114" y="12662"/>
                                  <a:pt x="35662" y="7023"/>
                                  <a:pt x="43269" y="673"/>
                                </a:cubicBezTo>
                                <a:cubicBezTo>
                                  <a:pt x="43764" y="229"/>
                                  <a:pt x="43980" y="0"/>
                                  <a:pt x="44222"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4" name="Shape 80"/>
                        <wps:cNvSpPr/>
                        <wps:spPr>
                          <a:xfrm>
                            <a:off x="2083492" y="309142"/>
                            <a:ext cx="47651" cy="51588"/>
                          </a:xfrm>
                          <a:custGeom>
                            <a:avLst/>
                            <a:gdLst/>
                            <a:ahLst/>
                            <a:cxnLst/>
                            <a:rect l="0" t="0" r="0" b="0"/>
                            <a:pathLst>
                              <a:path w="47651" h="51588">
                                <a:moveTo>
                                  <a:pt x="5626" y="0"/>
                                </a:moveTo>
                                <a:cubicBezTo>
                                  <a:pt x="32703" y="0"/>
                                  <a:pt x="47651" y="15507"/>
                                  <a:pt x="47651" y="43383"/>
                                </a:cubicBezTo>
                                <a:cubicBezTo>
                                  <a:pt x="47651" y="49746"/>
                                  <a:pt x="45085" y="51588"/>
                                  <a:pt x="36399" y="51588"/>
                                </a:cubicBezTo>
                                <a:lnTo>
                                  <a:pt x="0" y="51588"/>
                                </a:lnTo>
                                <a:lnTo>
                                  <a:pt x="0" y="38939"/>
                                </a:lnTo>
                                <a:lnTo>
                                  <a:pt x="7060" y="38405"/>
                                </a:lnTo>
                                <a:cubicBezTo>
                                  <a:pt x="10900" y="38058"/>
                                  <a:pt x="14739" y="37649"/>
                                  <a:pt x="16777" y="37287"/>
                                </a:cubicBezTo>
                                <a:cubicBezTo>
                                  <a:pt x="20308" y="37071"/>
                                  <a:pt x="21628" y="35649"/>
                                  <a:pt x="21628" y="32576"/>
                                </a:cubicBezTo>
                                <a:cubicBezTo>
                                  <a:pt x="21628" y="28346"/>
                                  <a:pt x="20041" y="23266"/>
                                  <a:pt x="17234" y="19482"/>
                                </a:cubicBezTo>
                                <a:cubicBezTo>
                                  <a:pt x="14516" y="15748"/>
                                  <a:pt x="9970" y="13615"/>
                                  <a:pt x="3721" y="13615"/>
                                </a:cubicBezTo>
                                <a:lnTo>
                                  <a:pt x="0" y="14470"/>
                                </a:lnTo>
                                <a:lnTo>
                                  <a:pt x="0" y="1168"/>
                                </a:lnTo>
                                <a:lnTo>
                                  <a:pt x="5626" y="0"/>
                                </a:ln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5" name="Shape 81"/>
                        <wps:cNvSpPr/>
                        <wps:spPr>
                          <a:xfrm>
                            <a:off x="2150991" y="309149"/>
                            <a:ext cx="58814" cy="117704"/>
                          </a:xfrm>
                          <a:custGeom>
                            <a:avLst/>
                            <a:gdLst/>
                            <a:ahLst/>
                            <a:cxnLst/>
                            <a:rect l="0" t="0" r="0" b="0"/>
                            <a:pathLst>
                              <a:path w="58814" h="117704">
                                <a:moveTo>
                                  <a:pt x="40437" y="0"/>
                                </a:moveTo>
                                <a:cubicBezTo>
                                  <a:pt x="42520" y="0"/>
                                  <a:pt x="43435" y="1639"/>
                                  <a:pt x="43435" y="4471"/>
                                </a:cubicBezTo>
                                <a:cubicBezTo>
                                  <a:pt x="43435" y="4928"/>
                                  <a:pt x="43435" y="4928"/>
                                  <a:pt x="43218" y="13615"/>
                                </a:cubicBezTo>
                                <a:cubicBezTo>
                                  <a:pt x="42952" y="17603"/>
                                  <a:pt x="42723" y="40361"/>
                                  <a:pt x="42723" y="53277"/>
                                </a:cubicBezTo>
                                <a:lnTo>
                                  <a:pt x="42723" y="64961"/>
                                </a:lnTo>
                                <a:cubicBezTo>
                                  <a:pt x="42723" y="78702"/>
                                  <a:pt x="42952" y="91123"/>
                                  <a:pt x="43218" y="96775"/>
                                </a:cubicBezTo>
                                <a:cubicBezTo>
                                  <a:pt x="43714" y="101727"/>
                                  <a:pt x="45034" y="103074"/>
                                  <a:pt x="51727" y="105220"/>
                                </a:cubicBezTo>
                                <a:cubicBezTo>
                                  <a:pt x="58649" y="107366"/>
                                  <a:pt x="58814" y="107595"/>
                                  <a:pt x="58814" y="110872"/>
                                </a:cubicBezTo>
                                <a:lnTo>
                                  <a:pt x="58814" y="114567"/>
                                </a:lnTo>
                                <a:cubicBezTo>
                                  <a:pt x="58814" y="116713"/>
                                  <a:pt x="58166" y="117704"/>
                                  <a:pt x="56324" y="117704"/>
                                </a:cubicBezTo>
                                <a:lnTo>
                                  <a:pt x="54712" y="117704"/>
                                </a:lnTo>
                                <a:cubicBezTo>
                                  <a:pt x="48743" y="117234"/>
                                  <a:pt x="38468" y="116967"/>
                                  <a:pt x="29667" y="116967"/>
                                </a:cubicBezTo>
                                <a:cubicBezTo>
                                  <a:pt x="20930" y="116967"/>
                                  <a:pt x="9893" y="117234"/>
                                  <a:pt x="4141" y="117704"/>
                                </a:cubicBezTo>
                                <a:lnTo>
                                  <a:pt x="2540" y="117704"/>
                                </a:lnTo>
                                <a:cubicBezTo>
                                  <a:pt x="471" y="117704"/>
                                  <a:pt x="0" y="116967"/>
                                  <a:pt x="0" y="114567"/>
                                </a:cubicBezTo>
                                <a:lnTo>
                                  <a:pt x="0" y="110872"/>
                                </a:lnTo>
                                <a:cubicBezTo>
                                  <a:pt x="0" y="107595"/>
                                  <a:pt x="0" y="107595"/>
                                  <a:pt x="7189" y="105220"/>
                                </a:cubicBezTo>
                                <a:cubicBezTo>
                                  <a:pt x="14301" y="102883"/>
                                  <a:pt x="15431" y="101727"/>
                                  <a:pt x="15863" y="96775"/>
                                </a:cubicBezTo>
                                <a:cubicBezTo>
                                  <a:pt x="16117" y="90666"/>
                                  <a:pt x="16332" y="79870"/>
                                  <a:pt x="16332" y="64961"/>
                                </a:cubicBezTo>
                                <a:lnTo>
                                  <a:pt x="16332" y="45733"/>
                                </a:lnTo>
                                <a:cubicBezTo>
                                  <a:pt x="16332" y="18035"/>
                                  <a:pt x="15863" y="16396"/>
                                  <a:pt x="6439" y="15304"/>
                                </a:cubicBezTo>
                                <a:cubicBezTo>
                                  <a:pt x="1143" y="14822"/>
                                  <a:pt x="0" y="14110"/>
                                  <a:pt x="0" y="11773"/>
                                </a:cubicBezTo>
                                <a:lnTo>
                                  <a:pt x="0" y="7531"/>
                                </a:lnTo>
                                <a:cubicBezTo>
                                  <a:pt x="0" y="4928"/>
                                  <a:pt x="674" y="4267"/>
                                  <a:pt x="3887" y="3988"/>
                                </a:cubicBezTo>
                                <a:lnTo>
                                  <a:pt x="36843" y="483"/>
                                </a:lnTo>
                                <a:lnTo>
                                  <a:pt x="38697" y="254"/>
                                </a:lnTo>
                                <a:cubicBezTo>
                                  <a:pt x="39370" y="0"/>
                                  <a:pt x="39967" y="0"/>
                                  <a:pt x="4043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6" name="Shape 82"/>
                        <wps:cNvSpPr/>
                        <wps:spPr>
                          <a:xfrm>
                            <a:off x="2159983" y="258591"/>
                            <a:ext cx="36043" cy="33680"/>
                          </a:xfrm>
                          <a:custGeom>
                            <a:avLst/>
                            <a:gdLst/>
                            <a:ahLst/>
                            <a:cxnLst/>
                            <a:rect l="0" t="0" r="0" b="0"/>
                            <a:pathLst>
                              <a:path w="36043" h="33680">
                                <a:moveTo>
                                  <a:pt x="18898" y="0"/>
                                </a:moveTo>
                                <a:cubicBezTo>
                                  <a:pt x="28956" y="0"/>
                                  <a:pt x="36043" y="6400"/>
                                  <a:pt x="36043" y="16281"/>
                                </a:cubicBezTo>
                                <a:cubicBezTo>
                                  <a:pt x="36043" y="25933"/>
                                  <a:pt x="28042" y="33680"/>
                                  <a:pt x="17907" y="33680"/>
                                </a:cubicBezTo>
                                <a:cubicBezTo>
                                  <a:pt x="8052" y="33680"/>
                                  <a:pt x="0" y="26149"/>
                                  <a:pt x="0" y="16459"/>
                                </a:cubicBezTo>
                                <a:cubicBezTo>
                                  <a:pt x="0" y="6400"/>
                                  <a:pt x="7557" y="0"/>
                                  <a:pt x="18898"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s:wsp>
                        <wps:cNvPr id="587" name="Shape 83"/>
                        <wps:cNvSpPr/>
                        <wps:spPr>
                          <a:xfrm>
                            <a:off x="2222704" y="266381"/>
                            <a:ext cx="88417" cy="162992"/>
                          </a:xfrm>
                          <a:custGeom>
                            <a:avLst/>
                            <a:gdLst/>
                            <a:ahLst/>
                            <a:cxnLst/>
                            <a:rect l="0" t="0" r="0" b="0"/>
                            <a:pathLst>
                              <a:path w="88417" h="162992">
                                <a:moveTo>
                                  <a:pt x="47307" y="0"/>
                                </a:moveTo>
                                <a:cubicBezTo>
                                  <a:pt x="48641" y="0"/>
                                  <a:pt x="49606" y="1651"/>
                                  <a:pt x="49606" y="3518"/>
                                </a:cubicBezTo>
                                <a:cubicBezTo>
                                  <a:pt x="49606" y="4953"/>
                                  <a:pt x="49326" y="7544"/>
                                  <a:pt x="48895" y="10363"/>
                                </a:cubicBezTo>
                                <a:cubicBezTo>
                                  <a:pt x="48171" y="16218"/>
                                  <a:pt x="46596" y="35954"/>
                                  <a:pt x="46596" y="40411"/>
                                </a:cubicBezTo>
                                <a:cubicBezTo>
                                  <a:pt x="46596" y="44628"/>
                                  <a:pt x="47765" y="45377"/>
                                  <a:pt x="54369" y="45377"/>
                                </a:cubicBezTo>
                                <a:lnTo>
                                  <a:pt x="73240" y="45377"/>
                                </a:lnTo>
                                <a:cubicBezTo>
                                  <a:pt x="78765" y="45377"/>
                                  <a:pt x="81724" y="45097"/>
                                  <a:pt x="85179" y="44628"/>
                                </a:cubicBezTo>
                                <a:lnTo>
                                  <a:pt x="86563" y="44628"/>
                                </a:lnTo>
                                <a:cubicBezTo>
                                  <a:pt x="87706" y="44628"/>
                                  <a:pt x="88417" y="45377"/>
                                  <a:pt x="88417" y="46545"/>
                                </a:cubicBezTo>
                                <a:cubicBezTo>
                                  <a:pt x="88417" y="47942"/>
                                  <a:pt x="87706" y="50292"/>
                                  <a:pt x="85623" y="57341"/>
                                </a:cubicBezTo>
                                <a:cubicBezTo>
                                  <a:pt x="84265" y="62243"/>
                                  <a:pt x="83134" y="63170"/>
                                  <a:pt x="79401" y="63170"/>
                                </a:cubicBezTo>
                                <a:cubicBezTo>
                                  <a:pt x="78498" y="63170"/>
                                  <a:pt x="78498" y="63170"/>
                                  <a:pt x="72504" y="62738"/>
                                </a:cubicBezTo>
                                <a:cubicBezTo>
                                  <a:pt x="70904" y="62738"/>
                                  <a:pt x="68173" y="62484"/>
                                  <a:pt x="63754" y="62243"/>
                                </a:cubicBezTo>
                                <a:cubicBezTo>
                                  <a:pt x="58763" y="62052"/>
                                  <a:pt x="57162" y="62052"/>
                                  <a:pt x="55105" y="62052"/>
                                </a:cubicBezTo>
                                <a:cubicBezTo>
                                  <a:pt x="47765" y="62052"/>
                                  <a:pt x="47765" y="62052"/>
                                  <a:pt x="47765" y="72110"/>
                                </a:cubicBezTo>
                                <a:lnTo>
                                  <a:pt x="47765" y="108242"/>
                                </a:lnTo>
                                <a:cubicBezTo>
                                  <a:pt x="47765" y="126644"/>
                                  <a:pt x="48171" y="132677"/>
                                  <a:pt x="50495" y="137185"/>
                                </a:cubicBezTo>
                                <a:cubicBezTo>
                                  <a:pt x="52578" y="141605"/>
                                  <a:pt x="57162" y="143993"/>
                                  <a:pt x="64236" y="143993"/>
                                </a:cubicBezTo>
                                <a:cubicBezTo>
                                  <a:pt x="69266" y="143993"/>
                                  <a:pt x="74790" y="143066"/>
                                  <a:pt x="82880" y="140906"/>
                                </a:cubicBezTo>
                                <a:cubicBezTo>
                                  <a:pt x="84747" y="140462"/>
                                  <a:pt x="85878" y="140233"/>
                                  <a:pt x="86334" y="140233"/>
                                </a:cubicBezTo>
                                <a:cubicBezTo>
                                  <a:pt x="87478" y="140233"/>
                                  <a:pt x="87935" y="140906"/>
                                  <a:pt x="87935" y="142100"/>
                                </a:cubicBezTo>
                                <a:cubicBezTo>
                                  <a:pt x="87935" y="145390"/>
                                  <a:pt x="86106" y="156667"/>
                                  <a:pt x="85395" y="157607"/>
                                </a:cubicBezTo>
                                <a:cubicBezTo>
                                  <a:pt x="83350" y="160007"/>
                                  <a:pt x="67475" y="162992"/>
                                  <a:pt x="56693" y="162992"/>
                                </a:cubicBezTo>
                                <a:cubicBezTo>
                                  <a:pt x="30543" y="162992"/>
                                  <a:pt x="20993" y="155308"/>
                                  <a:pt x="20993" y="134848"/>
                                </a:cubicBezTo>
                                <a:lnTo>
                                  <a:pt x="21209" y="120980"/>
                                </a:lnTo>
                                <a:cubicBezTo>
                                  <a:pt x="21437" y="115303"/>
                                  <a:pt x="21666" y="111277"/>
                                  <a:pt x="21666" y="108242"/>
                                </a:cubicBezTo>
                                <a:lnTo>
                                  <a:pt x="21666" y="76568"/>
                                </a:lnTo>
                                <a:cubicBezTo>
                                  <a:pt x="21437" y="62941"/>
                                  <a:pt x="21437" y="62738"/>
                                  <a:pt x="15901" y="62738"/>
                                </a:cubicBezTo>
                                <a:cubicBezTo>
                                  <a:pt x="14974" y="62738"/>
                                  <a:pt x="14974" y="62738"/>
                                  <a:pt x="11760" y="62941"/>
                                </a:cubicBezTo>
                                <a:lnTo>
                                  <a:pt x="5791" y="62941"/>
                                </a:lnTo>
                                <a:cubicBezTo>
                                  <a:pt x="3949" y="63170"/>
                                  <a:pt x="2578" y="63170"/>
                                  <a:pt x="2349" y="63170"/>
                                </a:cubicBezTo>
                                <a:cubicBezTo>
                                  <a:pt x="953" y="63170"/>
                                  <a:pt x="0" y="62484"/>
                                  <a:pt x="0" y="61811"/>
                                </a:cubicBezTo>
                                <a:cubicBezTo>
                                  <a:pt x="0" y="61328"/>
                                  <a:pt x="292" y="60134"/>
                                  <a:pt x="953" y="58763"/>
                                </a:cubicBezTo>
                                <a:lnTo>
                                  <a:pt x="3734" y="51003"/>
                                </a:lnTo>
                                <a:cubicBezTo>
                                  <a:pt x="5575" y="45859"/>
                                  <a:pt x="6007" y="45377"/>
                                  <a:pt x="8318" y="45377"/>
                                </a:cubicBezTo>
                                <a:cubicBezTo>
                                  <a:pt x="9042" y="45377"/>
                                  <a:pt x="11113" y="45568"/>
                                  <a:pt x="13856" y="45859"/>
                                </a:cubicBezTo>
                                <a:cubicBezTo>
                                  <a:pt x="14757" y="46075"/>
                                  <a:pt x="15684" y="46075"/>
                                  <a:pt x="16611" y="46075"/>
                                </a:cubicBezTo>
                                <a:cubicBezTo>
                                  <a:pt x="20751" y="46075"/>
                                  <a:pt x="22378" y="44628"/>
                                  <a:pt x="22378" y="41135"/>
                                </a:cubicBezTo>
                                <a:cubicBezTo>
                                  <a:pt x="22378" y="39942"/>
                                  <a:pt x="22187" y="32410"/>
                                  <a:pt x="21666" y="25578"/>
                                </a:cubicBezTo>
                                <a:cubicBezTo>
                                  <a:pt x="21437" y="21869"/>
                                  <a:pt x="21437" y="18352"/>
                                  <a:pt x="21437" y="15748"/>
                                </a:cubicBezTo>
                                <a:cubicBezTo>
                                  <a:pt x="21437" y="10617"/>
                                  <a:pt x="22784" y="8661"/>
                                  <a:pt x="27851" y="6820"/>
                                </a:cubicBezTo>
                                <a:lnTo>
                                  <a:pt x="41986" y="1651"/>
                                </a:lnTo>
                                <a:cubicBezTo>
                                  <a:pt x="46596" y="0"/>
                                  <a:pt x="46596" y="0"/>
                                  <a:pt x="47307" y="0"/>
                                </a:cubicBezTo>
                                <a:close/>
                              </a:path>
                            </a:pathLst>
                          </a:custGeom>
                          <a:ln w="0" cap="flat">
                            <a:miter lim="127000"/>
                          </a:ln>
                        </wps:spPr>
                        <wps:style>
                          <a:lnRef idx="0">
                            <a:srgbClr val="000000">
                              <a:alpha val="0"/>
                            </a:srgbClr>
                          </a:lnRef>
                          <a:fillRef idx="1">
                            <a:srgbClr val="AB362C"/>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0050B033" id="Group 3" o:spid="_x0000_s1026" style="position:absolute;margin-left:131.45pt;margin-top:1.7pt;width:182.65pt;height:34.15pt;z-index:251666432;mso-position-horizontal:right;mso-position-horizontal-relative:margin;mso-width-relative:margin;mso-height-relative:margin" coordsize="29487,6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SuuYXkAAPaaAgAOAAAAZHJzL2Uyb0RvYy54bWzsnd2u3EiS3+8N+B0E3Xu6yCJZVY2ZWXh3&#10;7b0x7MXu+gE0aqlbgFoSJM30jJ/ev8iIf5JBssgqGT4CzlRfNFWHyczIj/j+yN//w19/ff/iL28+&#10;f3n38cMfXja/O7x88ebD648/vfvw8x9e/u//+O//5fzyxZevrz789Or9xw9v/vDyb2++vPyHP/7n&#10;//T73z79+Kb9+MvH9z+9+fyCTj58+fG3T394+cvXr59+/OGHL69/efPrqy+/+/jpzQdevv34+ddX&#10;X/n5+ecffvr86jd6//X9D+3hMPzw28fPP336/PH1my9f+Os/+8uXfyz9v3375vXX//X27Zc3X1+8&#10;/8NLYPta/v+5/P9P9v8f/vj7Vz/+/PnVp1/evQ4wXn0DFL++eveBQWtX//zq66sXf/78btHVr+9e&#10;f/745ePbr797/fHXHz6+ffvu9ZsyB2bTHGaz+ZfPH//8qczl5x9/+/lTXSaWdrZO39zt6//5l3/9&#10;/OLdT394eXz54sOrX9miMuqLoy3Nb59+/pEW//L5079/+tfP8Yef/ZfN9q9vP/9qT+bx4q9lUf9W&#10;F/XNX7++eM0f22NzGfr+5YvXvOuOx9Oh91V//Qtbs/js9S//TR9euvPpdPEPh3YYmrN9+IOG/cGg&#10;q8D89okD9GVcoy//b2v077+8+vSmLP0XW4FYo/44aJVKgxeDr1JpU5foy49fWK2V9Wm74dAx/Res&#10;xLG/9F2sxLhUXcshLQs1nM7lbZ3uqx9f//nL139587Gs+Ku//I8vX/3w/qR/vfpF/3r91w/652dQ&#10;YPPwf3r11b4zcO2fL36zLStw/MJ+FTDs3a8f//LmPz6WVl9t09rLsSsTKTgElGOD9x+mDfvuzKLZ&#10;jNumHCraqoWen7xLH9aaDpcu9lpN9Jw3bY6nYbvb/jJwiOi1OTbndtbt6z//6d3rf3zzfxLEiw9Y&#10;mgJhnUvTXY6xefHmfAGBGKRtToPOae48//LPhqaPz/rjqUxZQ507uikdXo5tGqppD20bK3o8XmJC&#10;ufdrq3Uc+kM5szdsgu+9Y5z609Ohb/q2awokXX8ANXLbDFHM93B00LvD+XKyDzRfzr1tfNOfyhbp&#10;z13je9ce+6O2OXecQVL7XsdSr/V0OBanV69fv//45Y3Pw7ChkJuKISzaFAfffzBkMYR9Bed6+/7V&#10;18ICfn33FZb2/t2vnLj2dDiMkNCbkSmnDuVfX//2/o2twfsP//bmLWS4EFH7w5fPP//pn95/fvGX&#10;V8a4yn+l81fvP/3yKv4a6x1NC6ilH/v+7bv372uXTfk0ddmcm1NTNoBJRWP77k3hmfXLg3/5OqBx&#10;xgn7YdJin3xfPyojf/zwtX7/AaZfwJzM1v75p48//a0wlLIg0G3jNU9CwE+ZgJclsKEh8rcQ8PPx&#10;DDaWozochiHOaiXg3amF2DkBP5xFB8Qmp4fn/y8BdzgKATcwbF9G+hwo4G1AOh3QsYWwIVpCgIJK&#10;gb5qrTYZG+OL1ghTWaX2mBG66YezM44OjC4rJFxHTnCSB5usa5e716A+jNOMrh8GnWS913PaDgpy&#10;FrXUez0DbHAi9vY2TnEZYGllmr1xzAk5a/oLk7NX7dmkhumrAc7vr47dsQkszvPMvxy65nRBYLAu&#10;m8vhlFnCaWi8S2ZwSHQVdnTxdWqO7MrqaHkVonU7uHhylVN4u7Y/bS9+ezj2vhLHpt3h6s1g8h4z&#10;3CPfi7OrKTzot+k8lf4+P/rNUXI1xQXwQkDuoN8IZ2eRjePQFnoAAwuVozs3oEih38fjoZ7/J6ff&#10;AQf028FYo99dYwqRIYso8jX6Hb0Z4UDC3kbBrm9aJ2kN2tdcWhaWOUFCmYPoFYLUDi69XiUWcE2n&#10;Xe25QRx3CUvd6endXg4hSqMwVJVPTfT0picJydPdUhM9vWkAerbpbY2OkiJKet4ZvW+6oOOHptkm&#10;gsdLH1oQ8vduU1QLW9VLFe41FT1j/RcnQO8fVPCZU0G45JQKFoS6gwoO3aULPYzj7vg4UsG+OaKb&#10;hRR7PHw3KTbgKFKsgbFGBTEuNY7afUXBkQ6uiVFdc0K6MPxqD66pS/7shmEIMtGghxqZqK8ufe9W&#10;DKMPIri5+/zLURRsjy4Rof07ddkfTtDiAscZ7XY6WkwcEJG8LyLCuX+hukiBluHYY73ZpHDdAatD&#10;GfgI2ZxTwzxK9N4duxBmLybWThemt3Uvs+gubRFmNcGuQ/SNhT5cygRhD7n//CtGa7ugq6jPTRKd&#10;0SpiOc+s0RQOFO3QyxpY+C1LBu86+m6zCjvcCwk2hGiw5bxDv4f+FAav4XTSUdF26elTRcYOPDxe&#10;wv5zlYMiaId6hEY1aDnVn57R76kNFePYXeoBUhs9o21z6oLjI6Br5dRmbYNQJIw+FHkijLLa85OZ&#10;gcppQNdICtH5LI3w0FfLZu49/3LomsOhi9WEg6aj1wxSLLrm7DZAgcHgMaeu7et+5f41w1iF8Yuu&#10;9SN+dSfsgAX1HEbyqP7yKN47JkpfYsQvx05B2l1CtT6ejzIH+zfHFsXKlvLIRCUx5c7zL/8sCNi5&#10;z+a12tvQIf9OEBgskBB3qvJO7jj/ivWiG6deSGmpP7bCleg0zBqdzv0+ZJbnLbOYpXgqs8C2OYZ3&#10;CC2nS38JQwJYLeoi1Q3S1YTQ0jSXauh5ctUt4EBocTBWhRaIvdPPgyMjpGZbaIGnuGEkIdXlFFT+&#10;RH8TnG4O58Bp+Ls4xQzbVvweATokpz9BlVY7PJ9PiQifj/gTCis4sD/2zU08HpNdaFnaKxHEtmPv&#10;Uod6w3r6N+eGad86ktNDpJTC2RZ94Z1M5Mv48HxrZiv38BA8awuTCWSJTpXzcTud6g9YhZ1OYXjp&#10;IXsFkUY61SDTFuUKfDuXt6DMd6BTBQ6jUwWMVTp16AIXEckD47bpVN+F/Jfo1PkSbkLzh/lyuBTR&#10;2FoVdOsOOE5uxekGw5BTHTS2OeUL7wKKSkLscxvSc9Ngrbl5qF7CfN0skRCc+UHCDhcXaPUGM7fr&#10;PYU43jopEaqZZf+A+F4E6i6LuJgnF3vzIFR/T65M03ASoSoc7nZCdTr1Tehx/bkzs+ecUCn4hrPP&#10;YH6QvwehMjicUAHGGqHCpBEqbFt1/21ChRbvCDejRwcpQ9FRxWnMCqGOne8SqfDaFfwlBCqLVJiY&#10;HILLzMhx7vDgFQmoObhcd5tIdeqdUtTdEuzYkJzIQm67TC4xgZWhzgRE3EwTRancSadRGlOFnVL1&#10;ifKubc6DUv0dUSrjk4lQlaN2O6HqwIgQINrhiIM7E6oO7YfzbUEXWH2qQfPJCVXAAaFyMNYI1cmc&#10;6oYkZQ5J7ZP9yCWjS3sJvapD6XXSqxZ6Rssh8L4/NNuWSUIUQmaAntd1Um96eq/4AWXyPTS47rYg&#10;iIkzK+QywN5sa9SprMB0rzS2ng7DEQecE09siTv9Hs/nmNvx0GJ/3YKhx6ZYQGjac7u9ZM2ZdSq0&#10;uEcS3OzVqSKBgQsbap7V4gjo9cMA9qwNYJjsMxUs8tYdVBCTCfFmhcOe0bPCniG9sh9AAaeC2Maq&#10;P+PJqWDAARV0MNaoIH5zW40byCCxAuEgOdWIMOGLnk4sCHw6h419VCXVRE9vii0ohD+Co3boIGG5&#10;2LcLBYDOSkZSf3pGv74FTAtgiHnapEFIS07gCYzYI0LDOaK7sE4RD7vVb9c2oZZ23WmPbuMKdarF&#10;aaqBaJqTnj43jl4Ist3xzL82YTgSZFPWbHoS1Z+e0W+L9cHbEim4w2dwBTkC9MTm3EKNOyKUt2Ft&#10;TnJL9aed8HSEEDm3sK9ub28zmMZUjg16ww4Ixt28bXvZOY7YLsIGTsQJppOtbVhimZb+wWmeN6eB&#10;sCR5u6DV7Zymx4QZJ70/ldhfjtkYHlJSFkzarhT5yZlMAQEWAwRr/MWJ2p6IrdSLOg2hh55OodDT&#10;C3LuNMtjqosHpj1vTMNQkzCtKB53YBrsOkIJCIa36POEaRYzBGco6QREP0ireXJ0CzhAuK6AsYZz&#10;mMMj7GUP76I3E5Ow1W9xsLHl+Xjalr1aIlBdNiBIfs4Xs7XJ0ZokKtwAzqHbmVWMYNVg3oRNFOZd&#10;jVynNoZpurYK2bn//CuISIftzUc7DS47qMvLRSlORPQm3+rlgpBjECIWINv6SuXe868Y62DKsn1H&#10;5IiMJXplrory6nicme9aTA7+qkMqXh1NVC06I9QsxlH2AwYNtVmFrO9DRifYKUfDNaezEiPPLdJu&#10;wQMfZ4xQMYOA5K7cv0aNLxxvbAWGo+/tBLJrbclH2REqyXZjfFs+8GAhqWWIYo3OlxDdHXMm02qO&#10;w8EPIEsx81VdwPUyDCadW7bibAEAZVsvy3CvNbgUodaYrXkCVBgxCEpK7vKTmdWsfyzSnox4k0m6&#10;aRSfTShgmYcOPdsdzvwh+86WZCSD/2Coz5uhgl6JoZbTeQdDJQ8hcrhgqEdidsvhlpEELdeMpc5Q&#10;m5re8PQM1eEoDNXAWGOoWaAcvVmZfBGnHNkC6PDb3JQwwgilJHZvW3tuhj6sqRiVRYA0sJ5B4QbT&#10;hY029NRjCLahJnpG05KbVpoiLOw0texUazpAKmZNM0UIkt+cg1k22AYSG41NN+qFIyyxc2wPwZYx&#10;Q9SU89x//hWjwQmcQrfni8eXVsp2IXreaTFGujRaczyHUeAIG9ascv95xfwMINDUo6r3ejo83u44&#10;YHaYrVVud0RqCdgOHhA14YsZEO+4JrwTHuvmBs3z1IqVY0JJPOSMAd4HITBColjuPP/yoTBthGzS&#10;4pvNO3g4xBmzmN8QkuOrFi92Ge0yHr/cfV4CIkciFhdhYm5vyh/6CATZ+QAkTSQedjqFUwrveelI&#10;S9OfwslD6PG62JZB8t0rzg6o1WRH1prNUezBEJ83Q4SWJIZYEON2hoi/0WhtIbpEiy4ZItUxgiHC&#10;OXVavwNDLHAYQyxgrDHEi+Xk2ESEAtd4Itk0oQCRMyEyK1zS05GbRAFIVFkdi2ffQj8MrxGwQeWW&#10;He5FAJjzAPzRVW3XyHoGAYMnhd+CoNgdSzGUJfSPyWapPz2932AdHTWStqd1CE6Gd3jBEnKXFHJx&#10;v2lHHMmcdOamROhFaHLf7ABw7pUhZQF1WzuwOAAa80EDnzUNNCdVooEFS26ngaf2wCkMGkjhmWDW&#10;UgoIsLAgVFMK+kOkzcCEn5wGBhzQQAdjjQYeSSd0CW6PCB5JCHS6crEiWlt4RfhMROESG7tQItZk&#10;IvLwQm4+hatZsk97Vn49UlGyIbTHS8iFw7kGc+TO86+gjwMli8re0fFM9Dsoro0MtiQwYneIEGwo&#10;sdu5FgYLEQ8f5lid6w3UXVKr2ugZbc+EzxSQKGayE+2BaefirIBwv51CVVgUo23bR0boVWGQMmIh&#10;lsLjPBfmaltSy8K0h1OylgDRnPTUcp8i0xF9qKadqc3qBqGp+WpQicvDROthYO39tLI/bi/TK05Q&#10;5NljAvd9XezQ2miWn+GjdRQHSHqH7XSEFvVWbYAjr9EoTyU974wmE9iQ+9ccfR3IBQ74WmJjhWxq&#10;o2e0dQIC/aA40MKXn0eJL3qdT1zKHq1UQbWQh3K43OU+mQVJuIGnHbqHYMr9518+moUEhJAj+qbR&#10;qMwXG4TNt/SoN4ga/s2RFEzhQ+49//KxAi+KMXkCOlpXBNaWfidv2hqE3JyqsJZ7zr9iThcqCZZl&#10;mpm4SUeMTO1ZJbEl6cz9PoSI5y1EcJqnQgTHkVN4uxABBTlFxA52AGJBnL5IiBhIfwtFCg5dA4We&#10;XIgIOBAiHIxVIYICCC4aiIZc06TgSGFdRIYSERDx09MR8khMV+gmpJxv6xyEBYnRAa/IsfrT0/vt&#10;sTM5iaKuQc0wVBs9oy0swJltS6jrto4WCwXRJvS9epXUn57R76Ubg0shmBycq8y2H6wMgmmUROF5&#10;avTVtvgSQ0uanhmNrafDQD5CbBqVKHZgwJOsfAi0/23hz3JFBa/t4NbcmoMOjpVx3d7j0zlCSEjS&#10;r3RdU9LTp+Y8o7WV2x7eJEpbWcSvHZEWBhn2WbTL7QOGQTFSrLquelkFoJ4OKP6ECECb8Co10TOa&#10;LnBM7x985nnzGY5o4jOFbN7OZwYirpBri0nqRLhnCGXiM92xnOziwULuF24/OZ8JOIrBzsBY4zOW&#10;b1AmssdmGnIzfcqU19wkAaaqhrKBx0b9CrX0DBTE2uncgCqNOzQA3uIAIHTLCKre9IxeSVAP0kIg&#10;7Caw1KLFoloI1hFiuEVZCSwIdQPX0E6vBzEjCm1sE8zYJCgm9RJ3bJaWQCHb4niuNHc9RdwkFmAy&#10;rmdQbfT0tlQrVmlKjKLb8GKxCL7VEee6Z2EkSrEsLsUgdoKiibEKKy8g7MgboVwS3yHc0nz09HlF&#10;tSEU6h1f6lGJg+yx12S5Kg9Q9jRMwSfkjc3z0oUWDNfcXqcFEmoaDz70vPkQJynxoYJ6t/Mh8t4v&#10;yg4mdVWGHfEh/LCqdIzXmbgCP61PzocCDtN3ChhrfKilFsBtjIgMhPCGUOFJcxLC6Bk0kOKhzgeg&#10;gHv6A5VLHLHJPNlxcvS1zAkZxwCzRQUwc0VwMpTT/eLXaUuN1mu6sVKL5qSnzw0PebBDSzLYpi8U&#10;HtbcyErapu/QqrAHYjeFi27OjVAND1XsqR6xzenNAe+8a3oWNSc9fW6oiFH2DV1xN+mFKgsuiqF9&#10;beu/Zpvz8wBi7K0DtYpC6WEZtueGJS2MfqzdTjILwXPy0BFCsb1v7Ylat2VujYkJm3tBSmMIXdTb&#10;2O4WdTK2ghqStQqTtkBP3wrsvpK6GoIvN0GI8VcCTWd9yvqHyXtHQyVQLBRf7oXYnlV7sQicIpPj&#10;UNgEFBt+BG8idGwf8SVd0lwevPl582aISuLN5ezfzpup7mVB7n4eG2NuUNIxQafvLZLDHZpEQUr1&#10;eXLeHHCYQ7OAscqbscM5GRIZvGaLBKG5vcXmfCJ6chMHSZIMzyB5TOq34tZK5bOxeigxMrGaTqOg&#10;fJFwRwXQsk1ykKCxBbFFvbgjdrChHIczK2hKLtJIPnrwRxRiJx7jaIPi43G3aU7Zg6EZOuQYq+R5&#10;PBGvsb1gfRtMcT8lHj+KLhRooLGb/Zrbz/eM1Vp4EzO8+AHDZkekzY6n9MjVUM6YabtjMsAYD+u2&#10;c4MlEmiy0JFXMPYcJ7uzcsJ3ctUW7A+xqJi7cx4HnrwwDlqYp9Yl959/+WgdjDgESSqul4OtTSci&#10;QCGRiNiFR9dXJ/Pk2qwAqK5s7n+2vlRg9XXA3rmDQIG59A5mLPYij+KzgOSIm6K7l9kLVC4J0pUp&#10;XDpTWKJeYZYImEgQ8FcIsLn//CvONijgOOQicCF/sXkIYmE+E+3TaCN6Wf1InYTcf/7lXYaodrYr&#10;niYjIWvF2SY/O+3bJGsd52mcuNxz/uXjsJORUNMB6nQoambEGeEatHQO2gX9zD0/JInnLUmgIiVJ&#10;otD5OyQJLheDehTqSC1Sr6s5kSQo9QzN8NCo8U6ep5ckHA6TJED89aRfK6Ds9E0YN0oSGScc28i6&#10;EpU3O/UEsYlDDMPxmVvK0htCkHy1qI6Dq9F5Se49//KxKFYeTjY4vCv1Ikp4qmIDoJs5jhzjv6Iz&#10;qJch/Sj3n38FHbGbjsqe+mpNpkYVm9CkKJeTJo227VzICrDeThutLIednpZyFom0D1XIuWCqnIDg&#10;4zfFHLG2fplrXaz2dWFzql121cKB6hkWGeSShaa8tlDkowQ0hOMkIHsKovm8KOaYCG4JeCszJjNF&#10;UlXuPP/yPTlbpaGCZgQnl+XVAUAKDF52xGeaOIyHa5WvCGBcPwB5uTA0xdHlxNUDqjZ6xjGhNmkI&#10;oiTGbEvUfhmMQYIla0erRZZ0w01hkL7FGllPhwDjdfBqfA+anproGU2xY/v53DeLYZhjN32xj5X/&#10;qr+13SEIPGR5zPkZCbtOWa6IMTl7iOgIxU1igbqdGsDLtUk41NNhACtCEMeUUwxOOiaUqgKwMqnb&#10;skrGDxCshdBaBD19cZekU+8f4sPzFh9AqSQ+FCpwh/hwIqHbmS6KQjg5R/EB5RkS6emWBO/IyPjk&#10;4kPAYc7qAsaaIYLw3FBgluKDsCFIkc/KmN420YxhaYgat209JskxPJSnoWYGatg1ijWQYVGoAekV&#10;8s04eOcaA4VLN2kRKBVE4hQSMjGO5t415mKq8K9t1/w4W/jYjmt+zPZHCKu3TmhsPR0GM3c44YMF&#10;7DhacLUSGGQz9I3eYj4lJd2aUm5gsTt5URyQEBUohZ0EHTe2ldPgsb+i2MsTlXt90NbnTVuR9xJt&#10;LafmDtp6IRLfD35JBwjJUA5YzGlmAiuqGXYtSaJPTlsDjmLkNTDWaOsFqaZg5ZK0ZpQIjO+5ZMux&#10;2EyYE90BiTt6wkQ3U1+41ap8Q10NjL9rmsXaWCQNKzylXFyTBqOKX+mSENSZobbE3xdKig6xLvll&#10;KmYlXBw+crB3cjBiSY2KQUO0s+pPT18rC3cXdRzzKNRGT2+LtTm0GrJHdtyZTuyo17IzvrfDFrqT&#10;eW6Ob7eW2bnVORB8aztD4FDYg7HhZ8sbWUpB5vHczZKybXELVT9fbkr88Qlgb69VvQWUnon6n83w&#10;uMVWsBCHXRZjs86hulqbJ9lQcXBJBE3q34VYAJ8LCm3Gg1qNHBWx+i5z7/lXYBb1k/20VHt85Vbw&#10;99AGUXkSHKZxubWdAFxtXe4+/4rBqKUezNhKrU0wq9ID04SmLwAhwGurQpq71kr6ELUjQaXXD976&#10;vHkrJzXx1qJa3MNbuc/Rj/SRus5S68VbrYYz57DwVq6W+256S8BhvLWAscZbnX7p/I8mT2GCEF+5&#10;kqdhkd2YMUzIe446OsQzJBMF5NsJHP7PRJRIOHULDWY4mYhy1/mXD1TzBCz1NPU3viHVMb9RCQ/C&#10;dmsIT+48Tx+LbsCGq3YnwBdHViSyWG2+OQWf9Ut1r2onxOC5xRhiM+HqnnGw2ZboUyeEtK2LqbH1&#10;9AXkXhhZu7gXftvQc7oQMVzEFhIkdWbUXV7A2B2qn/gHFFYqayF+QQRwyGiIFYmIEwYWsdRkCUt6&#10;yZ3nXz5UOTUGG/Fkzos1FCG7zgcpaTwXBE5REwIVrjLw3Lum56NYfrcN4gi1tQeU94sJYurXeVZn&#10;enqnJtyVXkkd3jYJZGxVLw9u9by5FSQicatCKO7hVmdZ9Ul6rvmulVtxCzrnyrgVfmJ34eEkeXJN&#10;kMotBgfcysFY41aEazgqi/hcY1jgp1Mq6npuklWqpwcjH686FF7p6VjakejnxLpkPW/hPpkjYaHH&#10;uFZYz1WvU8yaxS93NG72Cv0KH9tknwSkngJWzhmyt6vrR230jLZ2KAr9YdF2omE4SL4GdlOHiLO6&#10;0zOompIxcP7UAG810dObOlnDjlY9h3qvp7dbbL9ePyjgs6aAJqAkClhw6g4KeKY2q9MDyhxy05Qr&#10;jaKABPqYpcbl9UuNvXpyChhwFHndwFilgESSu7CwRwJdVC3SWtTDu0qEkFNDThuWVSCzOBSISHi4&#10;k6LBLgeDaknYwgYR+W3YJYowU99QcCMsBCR7iyrm3vMvH4trKFzmwqCDbSSNpbUgEzqHRVgslH/F&#10;hNwTyuxz9/mXD0Z8VNyeRi5HDqKygiE+Z0TXHOXJdCLzCitI9Rjn/vMvH404W5mbyJRPc/NMM9s9&#10;So7mhSSdIaLJsdhVrSH3L8IY47RDyK0l02GLyZAREjI+gabVNKnu8iDeeZxag/Riw0w2iFSJKE9O&#10;VEjeIFYsOAkJbjW8NPeff8VUiML0XSDtwJdaBwxlDv7h0nlgsV4RUSczJwxXSlnuP//y0ZwxMZBX&#10;JKjdKUaQ8ENMW5MZ18NKaMgdti7CqALyyyyshriNOMenvLYEaMwIQZ7AgyU+b5aIxDZlic617mCJ&#10;uEKiKKphhDRmsUT+ZifSWKLHlDjNeHKWGHDAEh2MNZZIHNJtSgERfi7r6x7hqwzxhD2/UJL9dGry&#10;yJ2rwW+BY4u2ohaorBjRaNumlpg4648VvF6uKTqsp1MpiloFi5zuldroGW3JqgqCsluDg4JcShqA&#10;jm/bMMh7CMUATrytchEG5RA0nV0SuLVioRhQPl7Sjmajp89qcQT0+kEFnzcVhEYlKlgQ8A4q6Ha8&#10;IjNwNYFrtGMAEsXGzONpVJBiDNVA+ORUMOCACjoYa1QQgSPKswtVrtlGKJdhYVUmsI0l04Qwejpe&#10;Id2AedaU3JJtAoBPmDRQa4o5c5HkmGUT73zlCwlYHb7M6IyqvVmmLBHcBXrEcBHR3H/+FSSCYOgg&#10;J5bSMxXaCGWO9Ih5Ocrlm4UWkReMfJJwxxIUuW3LjU21baBoyDbnIOxMlS0m51BD6+kT9dpKZc8U&#10;EX6Vz7GAsWncubdHY5Hu/dSQsb5j+uEyRW9qF53cQuEJ/9tutzzemvWDxD9vEo8glkh8QfnbSTxV&#10;9/qICkBKsJCooq5J0MXHJNvPAO7KLPHkJD7ggMQ7GGsknpTMoIrClZHEr5G8WXsRV1J6ldFIld8p&#10;IYQDxpseV1/gbe45/wqKQzkC18nxfSYrBpm04ea7WOHhsvLxzeLNgrKuDrX4TLOizmpkAuMJzi5n&#10;jDrhDiXHo8bf5O7zL4eRG76iGAFZHDmNA+OIOSuMeBMwm+1cy1eLqYl2+TgUopXRiQs2tLdqswbZ&#10;yhd1Haj945uxCDuDbkcQFaYdz6pZQLY2GqkgYRMiNcPvXNNoXOsRVgisETkYZ+XVYjTNMc6E42IR&#10;IYgBjvOnNquQLb+okJHE5DYVHMzZXGc1l1xjtMu+pazk/vOvOA/1iFE5K286vv4of0VWd45DWHm1&#10;sw5Ea8Wi9lb/ebYOWo9YM7K8nC1zO8NOuAEGsvCEc3h3yk5hEo6aalOyqLH1jHU5DFFOAH3RzXzM&#10;UG30jLbU1nbVGl+3B4BcbTuGWAP5/DjkbhUdaIXY5giUWzrWclqrGVDv9YyFXRBbvX8IHM9b4EA3&#10;SgJH4Wi3CxykdStOlpKrdhFWEjiGkl9RvO2kxpe+QYAnlzccDMQN8uKAYk3c8CZQYyHUKG0IFRxV&#10;akPva8ugQ7UCDwjCcbGgVms0lwCpUCVA8aQIBvvlhu5kgY8/K7B3h9Sq9TKmeg0Yb42vqayIOA06&#10;soNISnACBUHLJwvbXOcyV9ZRC67XD4rzvCkOpyRRnHKKbqc4xLCcIoqFhFjPrx2NWESrUHTLjVj4&#10;jJDUHUGfnOQEIGbFcjjWiE40uoHqjC2bcrPPFtnhviFdS3EwsXCzra+XSaFEUd7alguGdxLRKDQT&#10;BqgjIpXoQUXxlbJCJKJU60x8IZoznPoIRkJIyqV+Jq9Ol5oqkcmZRg36XTtDV96plTeu+j1t8WIi&#10;cG0uO2EZcYZXG2f4Q5Y82KUTRQnjOhOv1KQFot5eWC6tQnn25KNDSq9DeK6CcB4iL5GVXXCxlTtu&#10;xk/USE+Ha1yjhiwUd9teFXInjakyu5OgiBYdUjkurMtNkdiU95LdjpBU57lapPP5FB5zbMJWbBi8&#10;qO/GGdd3O8yUmxwVHTb9RIuT19eXiuxMlX+EJsy2iatNwk5NqPgscnd8R0rXlVO+OuD4IYH7GXMI&#10;f4sAO7uT0pPetRwcz6i5CLWJIjo7yzHZWfZqJ/110pjAOg83uH5mKB3tuq2FXHgEwqTx2rwHYhhc&#10;5wUzuON0utWYqkOH5KYrq0I1OQZEGkYhfsJvrMi0k848RP4VyMkFOI6cOASpg5U6hRb6zhLqefIq&#10;1FpoCIXSlkgIr8HreQgdqTm+IXCbx+ZG8o6Ku1OAjLuJIuCUm/5GYDS8ngsw7mpMDYedbDqSTEIK&#10;xnCzbJzXxoHBJxylZjCGxY1UWmKE3eBE3H7KrQXTrSFOp5qPlNF48zk3VrTjyRjPOWdiz1NsN+D6&#10;OVltvDZvZCFxWaKkpHz5msAiYm6cd1ueyTnHFoG/xniJhfR4vtli3msDDnYjrH+IXykXYCOkNzxt&#10;rDhkYzogEXR616EerFtbrx0w7CHjJ2qk5/w02kXxO0YRLgUQMPuNJ1uIErfjwR8bh9C3iZtGY8pa&#10;dtCdm/RDovSCdnFULONzuqeQljg+/XDySLmKA1ww6STUbjupocx5h/MvX1cPx7CD0hL76MlA6jSE&#10;EWK4clZp/N2uw5HCn7vOv3yg+IgMTTeTaRBOmdt3CQOMisl6hd3Bv6JCX70GIPc9OyTKKt4X5nrs&#10;u76Y97Ql46YyZw2dAQrUrL0fT6xS2kX0/mAWmBcT0p6QGMLGS4SftObcf/7lo3FoonAQpyDTP6oa&#10;R5AQ8lBS86mwEbcDEZuzPpZm6KOMR1+t9f6hzz9vfR6DfNLni/Bzuz6P/AcndTpYlCFHB7ksrfAc&#10;b82ESPwUeo69hlc9uUIfgKDQBxxrCr0TJGHANROi3U3oM1ZL4YqejlNjO7g0inpMXY309MYBn60T&#10;RVpqLqEa6bloPF1UNdIzwKDSqtMkoDi7ALsjgBPpLSck9x9nCyLlA8LvalG9PivRdEqyhRyNLmlJ&#10;tb7Zmaxl6HzJuZBlJwLF29kF33NrRO4PfbkcRnI+F3JEhsNXB3uwcyhyhb0uW51MSyZG6etEybay&#10;1fUV9VFdQUGIrPlCufsZWPWLBk68LfX7VG9tNz+DD3r9rOm1CU2JXhey8k30mkK7NdFhjV5TT7AK&#10;Zt+TXjsca/Qab/ldQSbEXYQsBelK0SS41iN8mOu5rryhRGn1w2Zcz7+csIw9NmS4JzvFkfo9ISUS&#10;PJisDaTrSHu+nGvaeu4/U5aRcWDUbbaJ49gW1bnaR9SfnsE2KITiNI6QJLc9TbhGbjv2e09bLqBZ&#10;qE2535GD3tMWY+p4cNWhnj65ILE3NyTnYFE3LfeINTRYAiVkbm+8Py8H9dZ2++sPdHHJ6H5bzAuc&#10;kmJoAF+2z5bDaRLGnCPlhfJ2xPu4vePqmeJ26VAQsWvtBF9EnxzYbSFLMLp6fX3oBVnRFB7M9Xkz&#10;VwheYq7lyH8Tc7Uql8qSXGGuPeRC9unvyFsdjDXW6qgiVL6mClGPxVW/Od5ljuVEl/AIGUfMpzUx&#10;fuGwCI2Kqi6Z+9Y36BoeUwHa5t7zr+C+43e9VX2fDEYQZARfkqrjvs0q13NZgmsDpgCtqy9ro+GC&#10;iaB8atjMpoaBzdfySKmgskwaDWNehKKi79U8pNx//hWcGd0mzIEUZk9zs+zPGA1Den6FjTKcKly1&#10;IVqe+8+/YjSMm65StVwKkYUVdi3CN6lFmvYN4SEscOiL1emT+8+/Yt8q6eUqsLxcmMEiTbpVCWqt&#10;5MqrxSkRCY9xamfkKNQwW7VZhWz8wu7cmZ4ovG0RPEPKclIUKQ8bUgHmdSFT7j3/ijVnyZzvYk9M&#10;mIL7K7JvqY2Sh+JY+2ZQ0H396Gp6PshEaEMgDVVdTfRcNiWFerMtaX1RoQOr/87V1XbzoM9zSg81&#10;9urKLL/QIYDihjKAgJN9eCTohMMEN071ueX+NarPOCQFsnZuSfozx+D2ChL45V1SbW1Rqz4DEkvO&#10;PVKFtGINagq2ap64G5zoWjR3PoemZ5QQA+KqFQySO1+bJUVXqj1a7/WcrobOr949hKHnLQxxlpIw&#10;VDDhm4ShIFQrchCukJFafUdBKOBYk4SOROQ7YRUCXJOGRoqqlkIVPefk9FjyfdxKqjZ6eltYm0XE&#10;ma/3jrYElntoxFUdZ4T1nrbE+u/kvsH4QwK52AWlM1aRiVGdYXUSEsSWxAhIXbA7HIhNTueYvKNm&#10;bJ1uHmK2mFjunQxTpZVaKzPocuNxhe5rPD3R6lHPKTlNR18N9EwN92FF1Yg09bW2eUm8a+QIP1ZU&#10;NJkJyOOruq7iPSuvFoLW9mgHorjSFhMt5WIpeVkXD0vUaLj3XTrg1bUiuWujdbrNGYsdmSa2y+ry&#10;aBeVFhZ54EK2BIhCgBDmiMKLo5G7X90dmtdCdGqg53QbSUreiZhjK0KfIpjS7YIT/M2geM84XML5&#10;xglwMVYzHe2P3LrkiKhXI0WDtNVI0Nx/nsH4hV3WOBeJ8pcOmZVBcGHEHN8phKvl6Pm+nvhHEm9x&#10;ekTMIAk3NwU7OjpjodypO+HtasjxZF3zTNmDiNM0kbSIVze0JZimQqv+9Iz1qFzknrZzPvIQuZ63&#10;yIXIn0Sucv7uELlMQ3dG0GOR8MiwMbrebvgMZ7z7GVzweHKxK+DAF+9grEpdDityj3DgmtQVvdGS&#10;3Nkdp4alxjr9R/VcKL1rdIwCMDKBIxAkhkFwbcS1W5XjxGa4mVtWH/RlSUG5//wr6Dn1hEPaK46g&#10;CedCCAm9mkXzLkXPKYMWMeL11YIrZ2pkhdOcIk6/UJt1yHQ1Tf2iDk/gVO0sR65x6XkEC9SvFpCt&#10;joYPJwIV50tbzRzw67wf3GQbYEz2NveuGfpqe2tOTTW+6b2e03YLtT03snTt0L6J7SunYcI4Mhix&#10;2aj2ocn38I+pmMLB4jbGUOWzh3DcbOTheoRz//lXjEagQog+1NDKp5Ub3a4Bgsl2Oavcf16HER2F&#10;uHr/YF7PmnnZbeKJe0EBoV/fxL0IqwxSvsq9CAqvEVLfkXs5GGvcyymLEOAa56KAQkTso+nMldGM&#10;Y4HDlAd1bNQHSxpM1fcsUldSrzcLCiwEjUEqN5l8oCarUFWmpQ8qVBjqnYwv4EW6zzPZgWokKwuj&#10;gmBz8MeGxLo38nOojZ7e1nJdnfAR4SAurSZ6zpuaRWauAeW2Iwj3tJ0eavWnp8Pgp+rWdvtjD4Ru&#10;FiZzR9PdhXIg99c+o4gm+uARz5xHIN1ONRwPqPomHoFzCdOLS02yLAfmWbgx8jOmw++u4TgYazwC&#10;2TjE5j0+MdITUkPmfEKYM6d+0/mrjZ5B0riI2IXMjss85iRtjdJT3DlM4eQoO22tpJ4LOF28pOSz&#10;tsXHIXMt0lvxpt3heR6/g03CRybKEIVMlTFGvfDkBJu8QinTrPJs8q9Yjdql5dFlFopZLsyr3MGT&#10;AJlI43q1w8jw7ErYnnyhnVmDDAdgDeCeD09RLGewVtghrQNxXuGUZsS6u7l/jRr7ZDqaKx2YBW/R&#10;YEjADnJvpbinG4TB0N9Qf8KVFB2U5ZvFgmUgHbjlZ+pwsPu0TVVi57Odk8D3KMw49O4QXgyVV2Dy&#10;wWh9VJM1qMjVd3UdN70XnRVUlDuPCwi5hckP/fiKCv8FYlL7rsR4rg1mpdRlvDh4NcmxS8vYK14i&#10;ROMgirGrBPDHq/uwr363QGgS6Vx2W1ABq0FZwJhSlDwXLadD54eEc7dTsjfaUV44SLq60TMmu6Cp&#10;ev8QLJ65YMEZT4JF4f3fJlhUH9qq8oldlTC27y5YOBhrgoXjyu1ChVoKVfQMwlsNsdOJq42egX5V&#10;19xv61De2m4O4wOdnzk6w7gTOhep65vQucY3rGIzN3PgE/nu2OxgfDs2k3oZUf1zTJlhaG3XUlh1&#10;W5egxglCXZGs7mi7Pf6oytzajpWpLmrNRU+nOmQBhZxH2n7N0FGbLH3EF4RKugSG+zuLp6TMRygF&#10;mY8zo3w1jNVXO/Lk6GaZfrEFGQmULszWDyTicYxdmF2AfIqUx+ns86w1os/eKe/04Ou9ntN28316&#10;UN5nTnkxCSbKW2Sdb6K85eisUt1pLNt3NOA7GN9Ode+nZtOJC9v0DNpUqe49bVE2qyap/vT0fkcO&#10;cU/bfRicmtza7kFNYBlv371//29v3tq5e/P2mVOTWXkJj8a7nZpwX7klSpkQghmihrjJ3kvonRU0&#10;8vISFC6TdeDJaUoAUspLFDjWiAr3Nrs8JSy45hiM3pi0WgqX9XScHtuhR+2YRuyqowgpuKPttL6B&#10;xs6yRVCtE86ksk2LYgmWSuUyzaLEAhXDIzxkWq4h969R5zPGuumV0kEotdFz3vZMKrWOhtroGfBz&#10;TUjEmk4rV6hRBsk/ITU2YomWhTAw0/tqUMpjVj+j3Odl5zlV48gDaFgfKDRlTFv1fKuBnqkh2XSO&#10;ZldXph7EGwqT1Lbzo/gQBJ836UaeyIJg0Ra/iXSvV5oYSfc0D/97km6HY410Y3uP6l1Cg33aTS68&#10;HJDCUz0dX0fyXZO8rqIs1XXD1bCfDj/p94xyvGkxH9taaZ1tIkmigBNyq56x3S1Zn+Hl2q8yMIJw&#10;T9v9iggjx7un7Q3lG0aA72s8PeY6CXr6iajE9oYaFrXt/uycg9zabn8XuKLGRYn9pj70frkRb0cJ&#10;EyKi3BqnldEzcEalL9tJfRQ1yVzUP7icoy41BTZnYY+UuXQrEEagXKEFFUmv7ir6Mn43LyNDqRNF&#10;tM5KzyxJS57Gg88+cz6LTpAMLoWyfhOfhTXUUtArKhJJMn4TEFzmO7JZB2ONy46E9XYuS6HLGgUt&#10;OqCn2GzNdeujgsGEzWZk8y+soHYERBNdUPZDZlis0QrGOCHcG62qr6hmHzoEvFpZ8rn//CtGo3Sw&#10;81VqfBOWP+2y51ovN8ETLpSCUqi0inm6WOepmqz1yv3P16FIXBYpwWXn8/iOa22paOBFMiZrltty&#10;FV1UyCa73stATNpmiHzGdquua8K4WnOVB1LC4o0Oq5Z3+YZRcu8ZrpIfYAvUU1x5m6v4QpY79za5&#10;T7QzXXGLSZGWFxovF2zNWmaIfT16K0pQdELu+EoHoE666aN45mI5WEtSOR2c3Hn+5UPVDqkP4vuq&#10;DksR43KerCawdag3JE06eBS+qKGvufP8K851vZh6sGq0kw4Jx3H1+EiRnPSG9GLffkiBV9hfbPLa&#10;UBe7ENRgP7IYCV8p2h4YRGGKXEab5MPIgSWVpFYmzd3nXzq9Nd3mEOmTWilKMijqBxRLOzl5dYAC&#10;3rxh43ckXxd9QoORAB1pP1TcSKtIDqNizGpaYp7JHFNEGURH9P4hfDxz4QM8TMJH4THfJHzEaV+R&#10;O1Km+3cUPDaKPDj10Om/ptvDm5wbq6HQRM8gEGq2n+pLXfaoOHVP2/3U5FGSGqjXu+3nH9tSTqoG&#10;Q2hKesbUiIR1yWiaoK02mcb4F2SyR1I7rCdne3NPiru0lyniWsFpunnuXWPOlnya0a4m+cMAi/Lz&#10;zqMX6fHUyQpX+zKpnpxaPyrTDP3cv0b1cSaLS+l+RZqojZ7zthZCvVMfEZYVJycVLFCPGSbvH9m1&#10;Xju7qH4AM/TNWCmaUC6Lc/nkrkIMR3iuOp0XdzgSTO5xqaz2rCbE5B0a9U2lPSaf1PC9iRSqZVks&#10;9F2Nv0dpD0sljnXah3XSeLpwmv3aoZh8siixQhE9jqxv/Lw0y1llwKd1XvIAGtYXPfAGQ+otsniN&#10;2rq6iRT1UrDxbrWbse2tjupb2805wUNgeuYCE0wjCUxF8L5DYBqoFeg41ULkvZr9GCODqsrL4s8m&#10;qk3ugyeXmRwM82YXKNZsNTdKTHZlSSEgeCJC5xFZyMQiKLPdTFgUOcrlTFVGhwgND4qUMnDqC7vr&#10;bl0P1oA+xPgB5E0rrCZrMI0f4PBNQNklOT476m4mDYysl5j3pa2VaXLnGnJKHX25t0wLednVx4Pq&#10;PHOqM0ut91ivb6I6VR8YiQ6GRJOFjerYxVeUifUT+ORkJwCB7gQc3054uB7RTUy4NRc8euX+Uuxr&#10;YcSkTG/5oJpZGt0yRwmWbINtB1LmCgHA13jFBpuRPqhcsQAZmTPbaSIcpFRF6AiXS7ErE6vZ+ApT&#10;8E2Xq4xfkN7uxuqr4hR6XSzADW0B2s10CO6L6Oy1GROd2EkTOKF7TOcVu85qcAVam+no5F1n5X3i&#10;ZOYh8i9f4smHmDOzVf3EzaQuUqN+n7HZTxYZw33c+k3xgL7W6M5D5F8+IJbHyEM8kqXrzG48QtSm&#10;cbZGHdgccI404EeIuq6dJ1EuTJ4i81NWkTBVDfScNqSUjJUn3mIqeF01aQo1eFWdqwfFOZBd1Hdb&#10;Q272wdq7Nbz5L6LXtcarqw2D9RNI3gO3eky30G6gDHs198/lSsCsPn8oAga+e5ckFsu9NiA1AeNq&#10;WpI2Z3c1UqA3ki+OpkIl6sGujtdCjvfr5iFWt+1AzNp2kIWvGddv9VSG2lpgfFjhkFhtnIHxs0OK&#10;qm4T5cZlDwzRcSZZPO6Xtfs6/RToHUU/Q/KxN/WCzTzE2nxTczXQc3qeCUKBRm7Ol76U+bvfOFax&#10;tXoCm71GQzJoqlFd8OnpcHItbTXqrcCa1yI+4aLCIEnUJc3JvSR+RJ6+cZlcgt3cOU5XuY7SriD2&#10;Y5CHyL9if88UEHfWRZHMHP1ALDmqR2FPIHmuNUZgT8RM4AqqZCWPkFfDR4GHmoFp65RGwxPXBG/T&#10;CxxXYYWz29QXSJKB8enC3KgYZFOy65IzX+WNalxRstyTonScJ+86biTRAclD5F8+4ORDPLX56k0s&#10;J7X4qmoUaECCPCNI2K65dkAXBCovsBVlCPfh9BM1WoOOu751gXn9ZIRAnJr5Yu9my/Sqt4JjZRFb&#10;ArOFg3kADevLEHtKerzz/B2u0pispX7Vk57e42S2lFzDgLx1pLjSljNaIF5rnCGPk4IwHFBz4agX&#10;kND8TwP1Frw7woKcXNR346G0qGYx3DxEnoqGmTRXAz2nq7gvl6FqRvnAe9pOpUmNm8F2KMberW5V&#10;YrncRR7UhCKFOWCCeGfIkm1BfbVznn1ZEH+95sfOkSFce6HFaxZxYswuYAAgTy+uP8xNY0coqrFN&#10;gbydqIH6eGjhz1wL5xhNbX8urd+shfuhwVdfi3fIV0rgkAlNxeyHRvL9FPAAxAx/DseaAs4Vx47Q&#10;Ov+ju3SNbCCLOdMozUUuuVIzkDKzGFMBQ3GvoTO51/wrUJyaDN6d3Ugz4Vh2t7Sv+yXLqVRlCQ4Y&#10;LxZEaW0cDLYhKsy6u/piQEEOAe0mnhA7UJThbRo0aXk67JBK3Klx8XuDiKN9q3RrxR6CEBr3z9cv&#10;tHXUvAnVoEHaT9E2k1eUxhEjzyupUX3nxi9Qf3eSdLjqPtyJPfeKb6/O2JbbTThqW1LCCMOApH2T&#10;mbpCgpEmn7huaNEAjd1gBMhyHzaQcCzXV4tTl1dn3GPCDneyCca2VnJpMY1Zx5wIRzNKf1XLldrk&#10;DfONovIkB9jmhSjnYpcOxECFd7d2o8U4UdQrSkNGklR9tTNlK1ztBpHpF1uQ9WCyy7+Ups/q/nju&#10;b3m1AxlyUtweeitkIxLVL7Qw4/k8cwFKMkGNry7mGY+jm/dE6yEkEmI0B86jrGRqlD9dfEIZUkem&#10;EbaK4OS4OfKM784cajsGfAYWrEK3OuBwiMhOqh4TFDKl0uPKYoadxTlyg0MYRKmmcL6yHGsDMp6i&#10;KgnayEjK/athlSk23bT803cnuxTCSUceQksr3KjdYcqq152pUf50+QkFzJKhl9pjER4bXHjC0Kyi&#10;aiiyU0khD5F/+YA9intoifVDbeqIcwwYF5XpHTdJRQIF76gpt7ocawPi+QvWy4dxHY06PZ67kCG4&#10;I2Y2e0rcRW2/8d0CM9cGbNFKnPKOH2pArtoLi9ASmFHkuHOGVYbhu/mqDdKvF4tdrh4uCFRfLaan&#10;k+Nbp0lRkGU7gCgamiYqxFRPenqPRDgFEmPbw5aSuePa4nLlnfML+EZE5GhtORRxIntCUpM3g7jU&#10;cIPeh7tmmg1Fe0EQLGAlXAkLQgKTlJxzH3VCkpF96MhdOkmGhB8pPp8rCV0419wn76aUN6/gbO1r&#10;dwMp7bdIG+MglNVzSW8cX3ATSJ/ZyLgWXLhSjSoZsvwrzsa4vlThTnR6ui0hRgqQcafZOh2o3H3+&#10;5YONZ0f3ManD8cBBf/J+1MM7obW587zijhZg6zZSeDOsdXP+mXtbqD96/fei/v/Xf0T4/qegGX9H&#10;tSxMjU3qfzlON6v/o3y+ZgLgxkYTYr+/CSAA2TYBUHTXsUWYvm0CaLG7TdoLxakMERF8XAaeJKCu&#10;+OYKk2xwF98uc3CThSspiIqZdpFOEnHIpES7X1dwjK8oSMFddGsCX6YvTrzG75DKsqXYinQ5v8S0&#10;k/NsKLauEGoqw94+Gg6quMCXgG73RGgCLb4Ct7GQyJoZ1OQVGaj3jFa7xIeamPpYBfqMxJX0f2oo&#10;x8Hgfvc7klzaowWpF+VysAtuJwIvDq4ok00tEvf11GlbHHz56rqitLZv+O+iOjEu7LOnhqlPQiaU&#10;Z0/WU64DjfsjjjH3s9jRvfWgEPOnGF5Wxb2HGpB7LsI3i35Dpebp3HFU6Qa8qsIsZMW1GYIzGpC4&#10;7myjCQQ3DQ7BLd9bNH0HvxQjzEOI3zkSTD5B5q1hKWqUP11+gpUoTxnvfQiaVTzWUp3qMUfgHq2k&#10;eQgN7EMNxH6sqEtqlD+NTzoK1riGuxDruZQuDuOoKgg68HyE/C5FieDBkJKrhqVOMYZy5kNbmOkY&#10;+DEVXX/rcnBxVAT5pBXcWg7yJALJxk8E3eY7PN9O88dzfdPZ5fImqWpchpXNSU2rlDfcShd35ggY&#10;qlvHwUG7qaUt8w5ror7TAd6+tcwb7pvgLnFwaFnvp9GQGRAHgA31k8bThWZNhrgqP7b4gDnAE3pI&#10;vFVYXwfe3a6ON/hKXaUiGzOHII1UG46WqdP4qiMXQPJznkv+5TMbv+OmnozhHIeIliEAenYF58RJ&#10;X0NacvdazrSDu/bv2Ol6IYR60dN7W0g1ev2Q7J+5Yw8SmyT7wvhuluzxkGD0L1QaJCHfzfFV3j2L&#10;5wHNTbQfCDiUNPvk0bUBB5K9g7Hm24s2gLqU7IUNjixjS4slER1SGz2jLYbDoM2ICPO2GcHjC+TW&#10;sFYikScJgXhGhSBxgUaijWQEhWjNltxjhSApKVg+WliZuQgxkSsRDmL+qTTa+AqB0mG8jcHVLkmm&#10;zIGiFlrmRBohJNN9nGPhPKqvFqPNVt3PHXuJCLiT1znuJv7BRQ2H3G87HOL+iulxVpu13aSIRZh0&#10;6xdaX6fMXImS19b/fDyaqedWKdu/IfZvtoO64wubf47N7Cu7gUfpvGf4869gE3Y3iIlkBAwmwxRB&#10;ZvFioLz0hGcT3hqKLmxexz93reWbI5fA0vsHK3rmrAg+klhROS63s6IBhcpN+xanrGBRsSIMLiaU&#10;Gysi0B6a7Lj15Kwo4IAVORhrrCja3MCKxpZIlFVuFMbo6ZgFM1GRHtwY4sVqk3HSvxhL2RGb6F+I&#10;eGGlahzjCUrOiQvEvDv/QmOhza00jDRm3z3UvpkhRzfX142rUAz1m3FL80zyr6AxkXew6C/oqN0l&#10;PSVi8WfEGx2b3KvW0HsXMabWbExe7/X0djhewhNFKo0sKmqSB4jt0DrAp0LQ8hfUknETEl7pRJYt&#10;nd+VKbRfRYLkrvOvgIyYrNjc3iMktOD44arCng8Ecd8hLVw8s3OHRY8n90HnWaq/J2cC1CHR+XIw&#10;b6bzljscqWfQecQrx1TR+YHcJY588SZgT6k3kD85oQ9AzJvgcKxRejNpFIFKSLDtTcC5veZN4AI8&#10;RUYQcZgowPiKbCGvQbKDmGgWEeZCshhJvk6/t+jS+AWM1cvsiV5MX52zdRu3gdgRdp4anZzpUf7l&#10;1Ilq0AqLsaOQ3LTwnhDQcQ4TRj2l4gQqxC3p1PkgZyRmlofIv3xAhH7Z11je7JGNXYZV42KwEPSJ&#10;7Dt9VwrIrrFCLWwM5afXukMLXBSlXYVu8gmrnxRGXPsRgUpyxyHXG+spS+Jcg3eXK0pchs6yY0I1&#10;xRNSybwarUGHmyROOEF0FtkwWR9UM6WKV0zVwUHlVNRFfbc4uKsD4vJ3DhxoNx0QnSrMzcSmzjlb&#10;jfyi7phrSzcNaN76GLCuo2bREEE0WmazV470F9mwTVwVouU55V/BnScfdpes8eEwUkIMqRg5m5cs&#10;r0hHYBni3W0ztDpBbomvH9YZUoAkpBhUY6/yU9+BEC5GgIyBqLcNiG8mjBIkmzgNUqcExYVXg/3N&#10;45WMR/ec4kVdF3d0Vn0ptW9Y27X+aqBnanjACyZKrQZ6ekOcXH7C2JiqWKvJ2m6eVaHTyk0keoXp&#10;IKbKLQIZdym/Gbc4ccCuUPW1wSAVocD/X/bOLce2G0nPUxE8Aef9UrD7xQb6xQ9Gz0CulqoEnHYJ&#10;ktplz95fMOIPMha59+ZqdKUaWamX1D5cvJNxj5/44iqEpwFw+poD5FfXtRfx/Hcakmv7mmIc0WwM&#10;R81WlnTvAwdv9VHjpwzu9vJCLupIQe5JxPMTlkV7ByxPZtbT+TJQ1UOTvYgI03YPXnAI7BgzzGvn&#10;BDNnxfi0Vvo7HjFwltJVrXL9Hb8j6D99EirXX/8OAdsvirGsoyZSNy82La8yDyh74znz3E/cJBVw&#10;sW/cE4ZH3aLafh3YUIMIB11TfVNrxsiyewLU3OCaI0Mpc9r0QHRuYb8gH+FjMXqA5TUfWa3tq9dx&#10;aXHCeR83tgp3ojN0NaK/MWgxviPB+LJjfW47lgmZRb9pAvm+fgNBD8Gg6TdB8KTfIDRYvo/rNwM7&#10;+nD9JgbS9Js2jpV+Ex9tWLL6l0bUj1ShXi1Ao5Wh8/6I+FGvYb3hfhnx/seaElTjNURBSPWNPA2w&#10;Y6tfvRfhrvb0ii320uuhcRxMNY/g6zeixOM47pnQQAzWwpmFJUKv1ZO6DsOakTtwg28MHxNO5Sz2&#10;IoWD4wbtREyeZZ7VEt+/3cmTlFU0NZezUDKcEdV/hqmn9FUbrr9GGk2QCXLWINqjXQS7g+x7IJt6&#10;wVMWHP2JJOY4LLXpS8v6Rbo5IX9Hpik0tEq62y3cJt2kIoENEyIHEK+NMnWwKRRuS8lvpBvreSbw&#10;fzjpjoEY6fZxrEg3QUWh2ekWXLdN4XyMXIH2vW4flhYFUYETNF7ZXgKtaTxyIq6He4mLw0VahN+s&#10;oW/018kEUUhSdhEyU1jXR/X6T1XQByteL2pThio+gx9f52FIO03vBNAotZ3aRf0VHeJW99MCuIlh&#10;ig70DGs6Imtr1MxKRTEk5E0pXACkZsx+7aL+8g55Bk+LkhW1T3EmzPIEHktVs8YyQObbQG/s1VAF&#10;6N18e+Pa+o9ViDcoy4FIoMwXAh2qzePlyVBp2lLZtu1Q+MenF0VlvAFIchTkV2vH3ZbnA2yMQ/CW&#10;5RH6CPJea13xegckU9w1F1ZqF/WXbxbOHiWRTY0yFtmVSPv0bGN1aPJhDIb/29os5BXFHb4gfUr0&#10;uLZZKLaaMrAX9bKUsgCHy9E9vYdHyjKo3QQ3HaXlcnAnw/aYFbNRnJEqQ4Yq9Ico0vs4HZgbL4Qg&#10;LDsENiWMhSTqubKnDjkAslwaMHK5nQC5aDAgml6I4NfS+laHGQq0ENetWRB9oL/lQ7DKJ4dh/ZCA&#10;j7A7AhLkERlDo6vp8oAOwq9TMVXRdPHt6exjta9UfCi7RwLUVapd1F9xvnujWA5rDCgvtIdH851g&#10;oHajcyyY1fx4vwE9Jj2hdlB/eXfkr4URn6im6rDmRPoJSbaizsyg29YkS6azWtfdd9IcJyKSKtff&#10;cSMBn8oZqFx//btwVPMhJO62mgNEuRtjs0LO5A2zRpsK1/XgXs+D/kKIgNIs6xrWX7GB90DfeJON&#10;kQ3ci7C4cLXAZ+4LtzSjbZjEVDSt6bI3EvJ8L+YmQTGIuRGYVtSCh17E2dw/LWM9QuFHzny1yLJP&#10;7Q494/zXCaizqfvbD/qjmMqNe9prmHOhXo1Houpa93haYPTDhmAkU1aEojS3Vn3IgMa6PrZID2H3&#10;xyJfFqiXWFpynNpri5AVgFaSHKhlqvV0KaJrcCHKAuRon/F7jYM1X5qPlohs2Qtq0+rQu7CjGYK8&#10;d3FjV3BSRNR6WSTySCJi/fDPR9G6juXLQvjJLYQQiWIhbDRrW81EONaTrMB/vMipKgvhC1gAioAw&#10;TL129Di/H69m+kBMzfRxLNVM0hWdaGmc19VMLFMhi9QrhboXuhTQfePdJ/8sSshh2+cAQ7VDOFov&#10;QQ47dGWhcEb/IQdnujJEwSZ6oQaWFEACnvHMt6J3Q8sdSPoT7g2v9Yh7RIt3ICQreKOsZ9gXh960&#10;tsRPV6kW42SIT2S/u8IxMZADCW3Yfm0xnknmCz6gb/Q3yG3/FoeZVk7f1DlNNdAuCxfoJ4Ro88oh&#10;nxCwQ6BT0TSLZW/NAdvmonoSrJ4Qep3nMw42ZNghKoWXFvE5vXW1/frL54ZgHIZgNP2q3BFjpxQo&#10;Qv2KqGMuzRCssKDvBCoGoeC4YqVOcUWrrr8+pv6thX6Lheob/Y1vSSnQKpMsetj55YyJ4woR/C1q&#10;aH0NP8XXFxAXx8BRERc7ss6AvD5z3/qlsqTnIingJpC6TsbdgZL0sgcsDRJV6oTqrzisvSJPDVYE&#10;qX5aCWV7dt07J5jH7t6Ax050CF5TUBSL4SpECnEtNXATW8YTy1LLlAXSSF7aOqfDZjuRb3ajR4Cl&#10;D7t98WPu5v1RpakfI0HLKjGyMX1UBxULDfHwwxIcZ7iNj8Q/iUNgMiniMTGF8l2g8WXcbu2i/vIO&#10;LUU/bH/2hnihpoZdEoMxbeBiGXK8KF7tQjONrnpz9pZrI3k3pFIg6hSAw9z9/OhsAQsUevQ9qFRV&#10;p78HW9lJyRsxc9rSq4PLGiO+myZQa2rl1AeOqZps3odmUIWHdTPDrBFikl3S4VXbr7+0eDb9JR8l&#10;Uij8f2xmvX9YLnWLzgBM06KvHiegBkuEoef5kNcV//wAtY/rU+egdfS5+NeAPIgeqLhWGj8GHK4o&#10;4WTWtsUgAr3cg0eobysgilR0u7aqvrx1ojEsqcIEnltvtk1inlr6UnY+ubKD4l2UnUa59pUdjKhh&#10;C7RwCOHDS9khZs6s5M2nRtymq/2/h7ITAzFlx8exUnag9H7xJK5f13UsoNKvV9F1oisjguRpFNm3&#10;FxHDlMbkeoXrL7/IvR658h7iKEYBYF3ccSIMwq6pMoKKxf4IVvSEkEmg1kUfCVKsEex5YGHLD+/s&#10;uY3rQgVyk5N2IE08K3ZodDVbbN2mIbOAiAtV4fL3wRtFM3jQUTjqRYRSp6BT26+/fMa9HtA4Lqbm&#10;+oHUE2Ym4GsKiQbOMoyavORxwce3XDBCZ6+vl58oHlU/ihC1uemsqviLYH9ygs3VGAm2hzFvE2wj&#10;POFlhmBjrfE7lAQbq4WsUwQWuSvidyHYPhCPX7NxrAg2JCDmMlNs3YegoPklYmTOSt/ob3zL41lx&#10;C1/3TN54wRTXrxqiIUjPIc098ohSEed6kaF0rQW6JcXKJkFjrXhbBtnkFIuchRolgGvw3pX4d+BP&#10;pdvV9g/r0NcM2BqnfwPpvvgx0Ws3aBxYkegUTd4fD5larIMKMm2ovocqWmPfLBIba4Sx/zNC/gWo&#10;3FU3XgeEWOeW6oHH0FwyAKutRgxizBF/Y4kk89em66+YD6hpzuTIAvWoCHWGW0YKwGvtjOsqOA/e&#10;otlQRuYLkmv87S+//uAM/ufvf/tz4/T2P//j19/a///xX3/97R9/+Mu/2LX79r+/+6vhbnz3x+9/&#10;/q//6cdv3//mt/Gn33745btvP/0LQhUxCkPqBS0YQfr15//5yz/8l/Z/v/2/bz94U//0w4/f/fTP&#10;/9fas3/49Zc//a//9u2X7/7P99/4p/Zf+/fvv/385+/jX2Oi8WkIJbRj9SP8zZt0KlGa/HvFhDTT&#10;ZmETTerYZhNIdbx41+5bk+vDDtXZhIG+h1w/mGQ+3IlBooUNpMn1bRx2JrrY7nfNMujaVGYusbya&#10;pF+5O7LI9UAwBooz4CjVKgn59wq8DHPBSLDqCM9sOFdwDVdqHfNCBgZ0vdo5exG3O5ESavv1V7A1&#10;XyqzBhARFxsaRYTh+AqReOTRviJGRG8FyQG8/0z4HPZu2QfvXt6qc8RQN0X8UMeKjvSQHqQGztJk&#10;fLhOnZGomA/fiba90DTZ3ZYf3pGHJ1OOPtDfw4mBEoNOGQRI39SxRA1iUGJKWUVryAbG+SDgqAZG&#10;9yICtk4gfPZ66HU1UB23fpwqshsdl1sD4SIEvDYBKxcM1ppkWVpCSRR5onL9Hb+zsKtrSuN0EdXI&#10;l9LyyZUWDLWFG7Vrvc+NyH2Lt8kbNwq6LG4E8AeYi8GOHozaxCn8cHakkbjaYgNZ8aP+LKcoS+dY&#10;K9pCQk2E0FaGxJuhLhIHpoeuOfFeUSDUxImALrvJagQ+V2d2lhBfWEsg8+EaJNQhlr02Xn85ueCd&#10;NlmmIMV1VqANuG7AExdOenNeWQRTTFNSbV8URf2oMYirm5IGDabWPNZAJ3Nfd+9eg+bNxuqKsIBl&#10;50Lv4DicWAfkeZ8sEcM1+wYdKXzJpCo4m9dAiP+O+NYs2tpgSH4oFllPTb7dK0oe+ODKrMGBiOA0&#10;C2RYK46rlYTnh5fTfPDl1CBldMfEfTGs9SKSurzWNLe6x70G0YRugL6xx70G7uV6+jBmx2Q5azWy&#10;EHTT0EDJmb7gwV+uA+lcoew2NMbB6YntNrYfX2qN0sZbqTdDSJZY63qr3ngnSpHfaPzlZpEbEEQU&#10;eCgP/dP2D0Utrd2ZeG2/rnqvgTSpA69PakW/WL0CWMxF+uQtm9Cuj3TntYWbmJ2A983XBhJ16Z3w&#10;bIXCLGAJB1lkNSoLB8fjb12UtQJ/gtebVv9OcsLw79PZXHcCGsdCo0AcIr6gdXJYkqHkIgk/zNzC&#10;9Z0b4CWU1KxvLozKDBbNCqMjpvOA6H2tTLPBdp62tNpF/RWbw4USwC5m8GK9p0OV8bLTwavcywBW&#10;SHdD7UIznboayYg+qlWziqbFm7BV5RqWg6iHivo5bNU7KsD6lK47RHCP9U+NpG8ArxiHvYv4+wPk&#10;glmh/NAajs4J6oB8ApqJ7zkoOw6Yln2GGMVdIIjs/fCey1gIH2y3ZTr9WuBY0qEOGl9ybH21XJWx&#10;zvEFpnH4HIrKpwgIsle42nmG0V1IWlXfPkJQPWSFw9M06TirAb7zxncEqnhcykDP3wlMjk1LMVSr&#10;y3rqfbIsm9Zv2SGpOGksDdk2G71SBhlQcOId5uV90yTqI+aBto7kYnjKgTrsrHMWIchkCXFUAsvW&#10;/Lhskp1UL3uzICONxPLAh7XmiYfwvhpeDhdpxbNW6/kC8FRcu3sM6KVRlHDF6Od50GAAr1KQSpZt&#10;TfCJdJ88MXHI1Kg/juRn9tXyBocZ8jxCiHnwqPcT7mLwB8N2Bz8kIWJslAOTZWRlF9NLL0N28wy/&#10;rQkO9Sz7Y90deVhctWF62ERCHCFc+sLs6m3tNQAzyXQRfbPa614DobaGf0LHlUMPtE49BYQB+qm7&#10;iIq77AyS5NV4y6A0GAYqvaqlzZfdqgOa1GY1M6dV/jVQSG2B2RgV10rjx0dJS3lix5c38Gk4O9kU&#10;s0h5jWDW+emq1WiIu5bdqQZE9KtRpK9ZQa6tfpmLPrm5iNNYzEVNwdg2FxGLqxi/lbmIiEZzkgqj&#10;Jbn+h1uLYiBuLDLGsDIWkc8e2CgSubqxSBTA73w0h/jmlG4gEZc+JAQ19Sp9o7/eqGVvu2sAruJK&#10;49BuvZZeg+TXQBoAzKWqmXA0OTwgCOXK96JRYK/t11/eW6+HjbrqlTDB4LuAuVQKb/ansNeAiiVf&#10;QG2/rkNfXPwgxGEbJxsW4uLHJKpl/LA+0t9c4Uk8GFqug/IqREgJ7yBFkcpUEP1cJKr/DJhLpr7W&#10;husv78ZXiEBgNm1g3LyAEOntZQfng1rb/CLan5xoo6QUot2kvX2iTVpNpB6TNrdAZ8FFGkQ7ARe4&#10;Jh9OtEH0sIEY0fZxrIg2An84VEUoOtGut8Jv2jNEYmGFIu5TiKgTOotKttFZsGo06XRMlhcl0t8Y&#10;Da+O+Lf3BKlsorNklRmdhVevQjDG6sM8B1pCTlZIhmTXnHEvo9CGSW2FzmJYyk2pmtFZkPpVdg6d&#10;BQUmGCFKTvWCxJkww8kCnaWdl1aGDVTCez0Fdf2H5vbRWbIXnhA8orNYvFdbjgU6i5mzvGwbnUVp&#10;CFyATXQWTMShUS3QWV6U0pX3WkwL2UO5GlnGna9rV3/5CcYFLgaZFdUomZLCIpvRWUCfcEMtpoFd&#10;dBZ5ThCmdtFZDJLFz+eMzjKUReJojtziwFXvTFKpZ+NEh8dGeb8n9oaSAzoLKagR1HAWnUWxMvbi&#10;+RGdxfLQfDATOgsgdbEyp9FZLJ3rmlDm0gyG7R4Jr2unv354zBbt4zuBziLIp6zSN03AW8CLHTK5&#10;EK1CVCbi/hw6S1ZcoLMIYnuBzqLEw7PoLJZ1YFs2o7OYwcdKkq1o4tis/LBmyXR167p7D9x4xOHb&#10;GwmGimdHDbJybQ/mFWE35EGkU1bfrMgGh0PoJ3CVYsLBhxcAPDy14lZ+TZSXUcJVdxahBQttWzvc&#10;BtXh8ICE7cthBrXCMQnVCkjdLJrWdTU3XrINWSLr5QRIJnXWxtw8eGJRdBKhJZskdKNYIKFh6m0u&#10;MthkO037CC067PsILaqxQGghrbZ1v0BowS3lRecQWiyN1mndEaHlTsmfE0JLluwitKjCLkKLvp8Q&#10;WjTaGaEF3tbmsY3QInmE83q4zavTidAYdKTolPDTWL/6z5N4Xdv8UjU/uaoJtSqqZiMw26omFhwe&#10;13BCY0/eK34y48leWtK3Wwhf2hMAzo8+XNnEs2Lp503b9IGstE2CQZ1Z7CmbhJM5yy536u05QhF4&#10;O2TU0O6Rlp1LPZ1xbpMa6QtsPodB4cPnHPHEZIuOBagIES4UBVtcjUAW9FMjsIfmnnAROeU9DADV&#10;PLb+zHzQU0NKPiwPqdgRylxWE/9IRPZoTw4UagH9QnBWqN2lKUP/cJn4MMVeQFKoQh5rNxJ2XLDt&#10;FYhtUwV9UiseKxBcXQOlgDoJCcVeUSg+P0Kq5CglO1WxQbX9+st7gwfIGY/qVdaAUDxFQwEffSgC&#10;aLCdAI5WJt3X9uuv6K0Fi9nJwUdwQNPhGQVfcV4H9UhxyUN4BqMI2CJgYJwu1Pa1oupHNd74r4ly&#10;g8Raax5roIkQIjbeEkBV4vKy7PY6+3C1COIhIqIJG+Cm3Kur2kX95R3yMKOiMcl8qiZ7jn1cSwBQ&#10;DOV16BCSobS3LNu6tUStpNKfNbXEqEIPcUPvCY86KI88xaPUAaBDLxz71SRZL4HAGWi6n8vsk+eP&#10;mXdbOyz2Dl2xKHx77Y911E7qptOZ2hvPiT6qVX0ThipEGlQLzjB23mGchi40znMXANvNWwD0gHZd&#10;LxVEX4BSRCbWu2gBT4K3PXW/LdYOItIW+UgzSILjzafYgAOpGcoGulXXUCsba9lbG0ijvqk1pxoH&#10;Kkvv74GWWegORgx7Fspm0/597+AD5jJWyiN2T0iVs6sDf2nPKDl9O8OvLCEvolUP/A9l1TLnbdzH&#10;mQK1EjpulOzNCZ9S8MZjg7wSRmCHdXUcBNBQ+P+s5NSskFEieuW4TLxuQ5pn7kYurJ3x07tEjEwI&#10;D3XLQxpbLF0vGQ5cPWg6fnHgeo3hUOubWnOqMXFj5MS70J+gFZUdY83CJNyWhrjfE/zYMAiIp7Y1&#10;nYkAUbDyWk7EA3RZ5cOdYslmIAstmwwxYYnE7AnujnivZ6Zfwsmpp7KR2tZF1NJOzb0hqjZJ9AZb&#10;HnoBkwk5YGSF/INeOiKq6pCVDcVWAgfBV6eYFq9lyAPEmxo1KRlq+iSmlVqKDj7BZOnnGDSYuib1&#10;l68Mj8sG4SC1OSCc1Sh2LtmDEcg8Bl5lYCXrsDxh6tgX+7DS6SSRO1Gj4If4Laxs+AkG6aOXbXPl&#10;jDgbj4kOxmoxeh8QrAPfRfxyhuUxfOPIAIpzC/JJjkz8cEQmTneK2IswJB35MahwkvrO3G5e0/Gr&#10;faQXQSqOAr//80Cr6nppFf0Q+ccDKVRxrTR+fOAd8u4VAjwpurW5L7PP5zb7WMhOMfs0C/2+2Yew&#10;mZeA/GxxYWHnSLMP2UBm/ne0qtfX5Aofb/aJkbS09jaQpdmHl9iraHM9yMASmtxWUi4V7jDp1vEA&#10;k0g6slYEgqP47Qu5aKjhU8YfUhj1E7+DivG+zqUi4EllnDjc74XRxBLufRFgEDXAmEHHOCynvBi1&#10;sCcE0cyiLVn3CWuPC7RZLxeLB0JjIKQeFd8ROmwk2hB7cCFzTARSTBgG4OSZBxauu8MAlJJJAOVi&#10;R5JBQAwDjZKLNAmgHkeoBP0zb46GtL5/Cgj6eCV3YJbIjY87dzweDzR/zqhPW+dja1sMTiD3Jc25&#10;vpSbZehEW6+PDc2Bb+sH7pbg2EdnmUU174mkrQh/sEckyiGlK3tLx1aQcL7s6vadMAlUliB24SA1&#10;DoJaJk5ooxFPDbunifzkB2WY40afXG15yMC0dUNcNhv0zDQJC+kohl/k5kZ2rRDZeCtCptSxy2yC&#10;4a1tGPvRk9p9hD3VhHPrpL8XouJGHEQWTgez3mCsAybLtpUc6+iruqI6qlhWnLygQmDfK+Ku5zR5&#10;g9PwbVXj5uQz19MIV31iplZoTlbUvEEvVILaNBweLFEeyTi92oUm69N7uyO94NyKAFWdVqHjrkBd&#10;pBrBbzzIViMfy4bjcW10Y5XhFGoKtapPaKgynWowDBVYNV0HbLqhHxOXfOaSoXNl3p9ynjRlSzyP&#10;MzrdedI7Iin4HCEhgCR0undiuov2RZp4Zu+ARj+e1F40Usi6gFpWX8heYyTD+qbWPNYgPrEqogZq&#10;50IGRs1qKMD1gxJnV4i81RO+AnRpmZ3orKwDP0PPnuQPwkSCImbR1pW0Vbsg0hAeEYSIOMqqj+Ky&#10;j9A1AqGwnztBrGtXf/lKItmFAEU2ag30JvQEH50tl0tZg4rbi55xaqxdDdq/6CcbG0+FvlmOLGuA&#10;7lGJIU+FKtfweDC7iHburPd1MMml8swuwPVcQ927Qfw6d5kxAEaw0cwTB6T3ibIMZbvscqwykMNr&#10;iz9WOVJXklzDrAubOvBKsmMjuqeXTadeHfvJwHanfLtsjir6aHU0eOFPlpKJM5E8pvc6Jo6GHS4D&#10;7sRDp9GtOsRfpGzBqVGgMyLzfubaRIS6BHdiNcQ3dhcDYLIUGg67QW6LUxLI3YFFDkXDkahz1xb4&#10;Pg01NhlkrzGd4pbT3oSZiT3iHUxI41Ps0dxYEl6P7NEcLCF8TNebGIt4g+YcyQDoMlguPMA1L1EF&#10;sMjCaT/Rrl40EsJrC99rEKyd+qM2p9b0reo13GE9UG5GGlYDQhqqT99Ptm0K8Yeuwm5dDgcvaZtJ&#10;TnZhjyDYy5crjU5LxIMJYQtgHE3x2etMbA5e7u5fNRgXzSITRnEk/hnutrYqaB195ULfYkrBQVW8&#10;Wmb/GPd5mXO+Z21gncPKI3P46bxoTVFfcd+eMeI7+3WkgxtEEek6BB+S4krH7+ZFt/0pGgXxuQf7&#10;UZ3jlzn1k5tTOY3FnNoOzb459RHXVPiLmzk1LoHMqeF5/f2tqTGQ68ZUXrm/CCVdr4VfTtCIw8RS&#10;7tQTjwIECzpShSzh+suiV1uuv6KfXu1ATnpXDRV4IDSDuxGGuE9aLdc3eCRvpFbzLKDEEYVAnF4J&#10;9yJSJIpA8NlTBbIGHNAbu0Haeh+TBa0Pmjd0sMAu18H4+pl1EKjdQhUgVS9EKqxnbpQTAyLdWTaR&#10;c6oA/kL5XCdpKE4vxLupCcVCOJSZKrBW+ipTGas8BZTRjcUfqyj4PadM+GWECKS4mmUo20fBdGLx&#10;h9Hh0JbAKs3ixugsYC17iZQQjcAex5DdTuK+yh4AWArRICX6aXSrG0mSFJJEk3ayohrldTT1hz25&#10;mDl57yMIQy7U1F1dDFBJZNLbXovj4mlgx5ke/304CnXOdUhqZjhs+qBWG4Wp+dxGM260HC4saDy6&#10;W+cEf1xOqki0ZSECBEnoDMyCP8YL38pzBIJwG9nF7l4Opu6MMcB4WsH5ezDBSPbqumk1ff16DaKZ&#10;UVxZqhu3ode4x9xaiAX2upgsH1UHFWEHcWzPAt6Ekwqr2Erm5qWFwh11fAxozedybfb+9TnAmwOP&#10;BOrJBehJIhbgjYVp3x7KI2BsEQQ/ieJ1y3jjmWVvOlQ+6aAv6mR9i4HeWcoRmBS8w7KAs5RS2/wS&#10;2T+5yA6vLSJ7O7wnRHYEqQiftufs3LP8/R8ksiPZmTPIRHYiyGGPfjM+PP4hxoHE7sNYRT/gSR9R&#10;SKCL16MfHt7vViDK0RUzxpxQ7lovMYSBfYm91/P0XtZQ3JZmwlKYy6sijJZhtcyiSTyod93pxxtR&#10;gI3cZDW16OST/KaaQRA0+AWj35LwrTrxOscFQkdwA05ZtnlfaotfJOqTkygEsUKi2jHbJ1E8A052&#10;iB9pe1EwImlEojjuzW3iZgXQAn43IqWRNLtCG8iKTAHH7CKIxnmdSuFX88tW7tT6X/HChNQb0U1b&#10;BAMjeXRxiMnHpaLUpppXhJ04DJdRY6sfgOFDFzr0wxNVEVVwCMoijinwLrVWlXJIjHLC94z11/U+&#10;fa3yWiu+JtbI9dSysP6Ciklrh0H2AjkSpkmru+igvcViLQFcIcqqT5Yjygr4FA/PsfDcQeiKU9Fd&#10;D3q4JLqueuPVN4xOTWmFPx0U08SXRfovuhNPxSmIHPlXFvHafv3lizHUA9f+0KTYdjrFxbC6SY2w&#10;6RSea/v1V/T2KDs2Un51CRCCE4eQZ2zQcQZejEYVgrc9vrOem/YvtviefLe2hoTDecYgh0LfrEb2&#10;/Ka0ebQYz/3TZFET4/ISiF0DGNDOYmRZNB2+VW8vxGE4rcl62RuOKqcrAPj6c2i9yPBZ7GS8AZeh&#10;u1Tb1xx9HQjXirtEvHnCxOob/Y1vwZPwewcuexoH9U3tJWq0ByHaRXoCKHncMq5FxFHaU2vFCAlc&#10;RsC1m269MwsMiSE5ETGQprNrI4PGhz2L+IrqOSMEQs91I8aVczYUyQO2tZtDPRlntGVv8EgZeoII&#10;qAj3IMC47Z7zSMT6VK9W/bWBP3m9O88NziafiHNqTRKmU6gnaFJRMtC82rrW0/e2Vxioqj6pFY8V&#10;Dk+cGDjTQvjEyhuAUesjsOwjl6xOjpdOFqwYABwF55wgiIBVh8HowPN4QT3MggcGhP846MMZpou9&#10;GtLUNuvQHpk7lrJkO3wYAl7Jx4g6XC+aNsi3hK/l0tXn+mC1ukhJYMq0fsvySnqaWe9QMpyS2rZ6&#10;1JASt2c4iPqm1pxqoJExvoExDP0vyhA/u1F2bcVadkiObohdRGvDk8YO717hhW2J4DCVAyMbKK8R&#10;HFiXy7bIB9FgcssAq1dhva6VoaHGWLAfehTUVn+EXoTdi5jR6vfutJm0XEs5HuZOvEoEbmMljqjh&#10;rf7ITVOQCLF5FVV6LAPsp+wuDFk5yOTseb29Dl8SFd/iHRppFYnsHJE4GyDkxxn6u26NsmYMzl6H&#10;PNKno8ZlLreH855ul6mMhDrVewvJcqtDMv8yoFaKlWYIImfIFoSWh9LVy/L4ZtlWh4AAZODX1Cg8&#10;WTxOs8gOuzB7OQJudQuxR6dgDQ8Ph7WTBBD2IymCqH6XB9TfQ0YhYwbOrKDaQf0VVAZQIxetHkG4&#10;r3eeIE2n05MsAXKhS5lI7CeybuD8sV5H+kJmdIj+3L5yjNC0dVJM4+Bebu3bi6LCj6TT+SVKe5mr&#10;/+tAmetaiU77mvnHA+FXca00fnzgdO+rPPBJDa/NfRmlPrlRims4GqX8Xu0bpYCtRZxuLBrriSGQ&#10;NB4moxSPv9FiJA6CXiK54MMN5zEQN0nZOFYmqfgIyUsCXLdJ6bb5/epfEmXtUXUQCH2jv/4teUP3&#10;Ec9H+GbT24Zv63WLGqR7Bcki76UQpkci2Xy5idt0NUbEGL9EJL1DUrOf2n795b1BcEMAI3TenX7Z&#10;5J1QJYicl8ExavUiHpfVrGr79ddUD+ZRyCHkOezmEKWatuI2fJMVsmgiyHXVu7uRJZswneq3T+8C&#10;wEHeT7upvtFfH3/feXvgUedZ3+jv8VuY442nB8DzkQ1l8e1qJTtsT7aufTPEAedfnD2/dIsinhDa&#10;Z229SRKqPHRKTRLMHLmRgAvXvBJ8KRFjgECz+ZxAoxjsNI8WO7scbsul9W3QSNc3A3VBWE727NDx&#10;49UK83CWIJ54O7VmPvglJHbaH+jRWvg/v5BxJBJSG66//Jh4HQTSarkhlS8FF4OsGZSDR3vm04nu&#10;y4WMlksrpWGp/IvBf3IGDx0oDL5d+RMMnpfAQi98hI5iQykM3l8WDcd4QL9wXz+cv8c4mmPchrFi&#10;75j6Q6rXJejsfXUvsZEvQ00SH+8AOxNjgHTxEMg+Ze3VSGIrZl3CVcP1Td5yZfbw5VBJyUhwJLiJ&#10;IS7nRL66a172ZHAbpEgXxvVQOomvq8YWaGfYPnDUe3bdVm8mHLoyB4P12F71Bq+PhCPYRzWLQDtd&#10;XsqSqTNRr0JAeb2oyRN8rXL9Hb9jKdFnXaVTuf76d5j7fdQGGaXYUX2yWlUiGGWnUg3Ns0OH6dVe&#10;lZA4FcfLIF18PLXx+svH9gQ8hFsNAz+4NwcgwmxOnA99bfWL/n9y+o/JpND/dp7/bfTfog6O9N9Q&#10;6V3BwyiXIYMfT/99HNB/H8aK/j8LQ32P/GPkXRlMkCL1LAd4rsXa2Yug3BkOebhvK6iWbNKAMyoL&#10;eAYGo93qXF5deOzK8RBuFm3RyfFrETX9HekketMNeoqNOuJRcLw1AXUgvXXa3jBGScVykdparMHw&#10;hyC6j694KkdpF+uwrIXYyvZddwbEEFZGVOXC63iwNEx/6C61t6EIfViMos6m/vK59Xo8Qlw38eFO&#10;7/wk7Jk20RKqg9eQiyZeU9uvv2IlsSqEMRSbe1lJXolwBoECcVDUsP+3s5QlWwcGq2UabnRQ9Hc8&#10;MM2GfI2vThdQrXwxoU/OhJDnChNq8s4+EyJfBrnTFV5jQqEMy8qI+90E+98/oS4G0qyMLTNlxYae&#10;8EQPHnqu4A01hMSNhZ+YFKIwvFrWwkgvewmBu2s9RBfPry8ypVyGLV+k3uEV+ek17CG2YsXrvU/v&#10;I4JiCkcxK14WTQRo2RtuxEM90U9UtHCiTwPpz1KDA4lmsythE8skMom6W7jxtSJDqXLi2uArdnvj&#10;WbRgAA35m2qamj0JGqaheMVbJXhq4VnNcxqwoFvLCPJOaAgGhz70xN2KGLgmGakbtN8wSUpgqptT&#10;f/lRAo9kFRwSF4OdPx5Wf4rJ5oIlTepbbbke1qFCqMtMXp/obwwG/7fvyQOOWLFyfVM7UQ0Ln2on&#10;lEimIjK8J3oGEAA1kR6bfAgoWbS1IRZIE+Obmnx7iZDPh1eg9cpu0ZmzcRNQ98UhUv4iHRVbfvWa&#10;g2kgqwDCbZFpAdMJPf3cneXKCur12CSoZJr2UVIi2CrwmFCOTwhfRO6E74OQRWJyh8PdKYQ97h3q&#10;S9C9JB64MJyGTvum03KsQYy/vyN78fTh7An53PJvRX/U3ur0dT8EwWv1OUgUg4AwsBiVmo9B+Itk&#10;SMPH37cl9NWOaJph2dBtxF480mYo80jCRn9IxjqxTa+QRifkPahF1Ob1wdxy3qgCXhZlBue9PvNa&#10;Wd+poTlwFdMdpo9Wyz9WUWJLjoAtdGLc8WpUxksQGY8y5KPWLtSxj+7lDTzJ4BZDFX1Uq0YVzLBZ&#10;xVwZw4bAteP+IoOTsTmWoYkqwDnLplO+6pCXGoKUz40S6KN4ETSYqu3YWQoFZDehl9RA8c7d1XhX&#10;dFT2kdshdybDPkD78MSpNnET2meosQnt02vctTygYZuuFBHhr8UmQ959Snu7RNhlyALEkFW+jhk6&#10;kSePyF2oq+Hb4rycUaqJmXPXIuStGpBhsnEoPBZ0mHkv2o1C7jU844DGBkq7PK/ZvVvUx+7vJDDZ&#10;KyFFXCXEPOK3YDjYY72f2n795deRqXLPGrkisLncRtyGYTgCVxk/3TAQnl6Kq8H9kcWkNl9/xd0P&#10;yCRSVNxUrLMep1k4QYd/HoT52qrojLcejSij4sYy+9cv4J2PE7NQI1sM8iTLvwOG6ERdvo3pUNex&#10;8N5OQDGHjDqM5vAl4WChFGSwor6os/VZ4m+IwLIiTRG5Hc0c/vmopNU2vywWn9xiwXEuFotGNPYt&#10;FvZqY4RgrBDVeY/SNLhmscBMicHO6c6H281jIGax8HEsLRYoiC56SBG8brEApjyEpXKn8KXpVayX&#10;qluBrh2yzUWLRb1+fqXJzYi0F+JdikaLB0/ZA6bZDBS4l6CT7hhHegUk7xuBRAZqGKoZJikJ4teo&#10;Eqq81KSjCvgKaXJOOxmUcckr4UYa1A26ijHhqHMNlHW1uDxOG2aQqftrRY8oI40TnDO62EPEoRkQ&#10;PFP2EqNLDB13bI1PA+lJhhAVTeuwmhvKZVzOqUm0fgFhHiH7etE5Nb/X45Gmw3PGRHC79IYVzaUP&#10;8XA4fajChD1nUl2dTf0VfI64aTdhZPqWmkQBvlREwL+uEh2v7TCr3l5BC3L/xcudce7hpgVpQSgA&#10;vaZ6+HuRPZsi1bi2X3/53Ho9rgZBe2N3EBcF4idF1cQJH9TL5Vm2dVDQSYWhlBXVKBDAws9Bzqui&#10;MKEyUjQG5bNOqf7yCWYAOcyjClJqDsW5rLJFAVSleZqY6I93AWCwt5XI1TcIAWEiTvyxSVTZ+cFs&#10;Rda5QbsUUo+nx+lgltwYFXDacwUNfLVSPHUVBza7yI1Bf/IzORc9gtnVhoxv09XWaWDL3mBpTosJ&#10;Hnk6ZIE/5yORM5graMGRYpBlWx0Cd68TmxU1P0SLEFkjq224dL0MI9sJta7XI5HDjeXZHTjivmbk&#10;TR1sCyA5udyfabxbs0PmjvPB9XL7kXrLMwWHq0aOLLHLLEGkblb95ec9q6XTU13R9Wjf1j+DtHaQ&#10;dmqzX6L/Jxf9OexF9G8K7b7ob9nQYVpZo3/aE8P/AZyV+NRsIDeclSQ9Oi3Vjbsu+j+hyzixKPwA&#10;S4TCFSZnpUpOon9mtQOyWe9qQv80pCNnloqM2KJWiE0i/jP6pwVtGAvEvFDDt/35BSvaR/9UY2Yk&#10;k25yjQn2Pmb0zxy0eR+KQE3sqESAk+ifcE9fvwkw0JCbZdmf0T/JWot6p9ALEQ1lY8scWFHpOL0s&#10;LxKRpR6PTNBPtpXto3+2y9CqCFWAw3Ft8YcRYAp0t0uOjtwQPxezu4BE/PDf9bLpHKpj52G8sKiY&#10;njR33xidvXjlF5FeDoib+Miy7Ogu+Buhf3bXxWEsZKzG2RhnVjluXYy/R/TPEHXRes68ioMJQmHJ&#10;k28A9E8dqekyk8of9U6jfwaVx+E2oX+GSWiF/hlFI9m7dgKIIYgaJ9A/o8b9jP6pyVpoQgn3IPku&#10;TPyfDP1Tb4iaR3wknJkMTGyRTJLXNgI5h6yoxv7c8zQQpXppCYeVZSwBjPRF7cEpniXtueJU5Ag2&#10;KChX+eenSUqpbX6J7J9bZLdIhSKyt2t8QmTnQkRq0BL901yQLrInmCQn/cON9eSS2DiQ2H0YK1s9&#10;KJMHoJ/rAjspjiEMlhsVXSEPHcEte8lJ9E8fPC3O6J8k0joZyeWVIEXQVcicWTTJSvWuO/3Il5Oy&#10;mlp0DeBvif5pFk2jiWVB532pw/4iUZ+cRMHNColqjHefRJHcRXxSO1ekmBEO7XxbIdBA1ZmzqDkU&#10;wW/Jdz8/nEbFQMyq4ONYESncdmH/a3eEG32dSBFKF+E+5U6BvaPXRw8OxV5CWvVakqnXz6lGr0ZA&#10;YdWZsRW6gRqnYzHAm5UhFK1m1UQP3aJQxCVGSDsL5WMUiSISOARPvEPVqdKLnu4u+S+XM8smMXtX&#10;Zww+y4gzJqvckQg1EPyr4Z3MomlukuJ8BXEERITfWEPfrEbGM2BhHcga6h5soPCAAk1Vw1Jt8cLL&#10;pfncGNkbR8R3MFeAGtdGBuxjBJVmjRyZXzeI/DzoXgSAQbNLTCNbrUNcHGvy1R4XHewZfSDEtPvV&#10;zoFgTXD9mXcQEnKytl9/BX9k3L5+eCiqvxXDQZy+l8fAWVJvOAmDt2XR1txwj0UwadbLJq8UMVff&#10;MbQMQgp3b9YruGe+JllPveFfC0sEzsKat9BBQnNFtuaGrhyK9AtPVpd9w7Wfi3wsIvbWRZ6stdVb&#10;v6xZT3PbKgJQz6Eqp950E4ISJlHgdtpLNr74+mh1pHr/ljZ9IJKd2OHVPhAZwqT9KAK3CE7a9j4T&#10;9yw/GLi6noCoxehLjxHkvYKSoNbLqZtl03KsZggNDYfR3KgBgYSxgIeXqvGDNJKsd9djkWsX9Zdu&#10;KWH0bjmF3HsqumaImyF0b1LpH2BOI8GAxIc1Nsu2ZvhGPErYLbNidghZysHELFZlEG1x9Tqn+itm&#10;ODSKx6+wd0uBiIPxjDmpWCpwRcugQyjymSyIxxdOg4nn5gj3ipoFgbDy6KcMpbLn1zul/WbZ1pJi&#10;+9bmZ0U1yotJ93FonjExNRK3KAMbyFM8pw51H30xifdVVDT/4ykeVNFHq/UnHFaRMBPEJvG0wsfD&#10;hVAv7VA20ofahTrW6NQcMIz55KS+qTVVQ4Nj5Zy55erkuCcaTxp6CC1ZNK3bqjcL57jANq4VwSJd&#10;/MsxTr1pjj4rYoDnCvpkNbDHt8gVmJinAXa1szyXoAPUkmlUq64sscnuxtSea80T04x/JkRE7qra&#10;av3l81edxyqGKpDlBVteEbA1JrYVpWElBGjxvH3CA3xR/OHv24wLtJMQJe3ll5GOkrnkUR+zlAfv&#10;aSuVJVvri1XT6XJW04GGLYdlk+j1CpR6j7bnM8JH5QPc6qyn1D9BIYuH7D7jWeYils/jfbJoqzdy&#10;uiImMetpboQCaoUlrC+KgFDZ5/29Sbh7lZbxkAQQNVj0Luxkb0nRHp4D3Hhvbklt0NSIYR1Y7UBA&#10;ieUr4t9QpBz9k71lslNOAEHYzx3IZCX8DRSgCBdswbe3rwkBV4owCuWZwekmre5tVz0Ll770z5OK&#10;X9v8snd9cnsXjKTYu5pws23veiAdCmWzkVgDFlVOp+xdxO+a9SQeu3mAdPqJ/3B7VwykRdGgKL0v&#10;kcfiIxirJONu79KVC+HA52Xi6QawKGJxWyEeqIHd3+Z0vIOREfiB6SHKwnN7A7BoueGPDXXFxAKy&#10;qLOfw3VewNpgeg8KY3JKoVbIusFkUAcresFQBCfSrDZ6600SwliUBcwYIRHi4KymNjDkw4SYRRON&#10;rjtEYkGE3LqPsq56/ZZI0UjAA2EhQb70jf4ed96ARSVO6Rv9PX4L9GcmC+ob/Q1x6FkP0a6+revq&#10;NVDQI2g1a+iU+EbaUQBYtMarD0XCuZ5WctlbOxvWJGE8VQUC/i5ECvQyzgtLrYHwLmfo8ACLuiA5&#10;9VbXod9B0vVS0tA3+ntcXwMWTeKij/Q3FhgYpriG6AmYl+qJWM3Z3nMKvc+ARcttc/HYgEWLMJEC&#10;uGv602RX3XgdLODVhow8qXRb5LKidBIzFPaxdnd9JrXpOvm+qqJsKv9i8J+cwSOHFgbfSPUJBm8B&#10;aq5tXgAWNeOPMfgRBvLD+TvamI2j+dwvA4s+jKml3M3O3uvlcYphwKJ+/cvNj66Y8QwsGoaws8Ci&#10;UU3Jt0k9H/Vg1wwsCj6o043TwKLx+PcKWFRNLoBFQzM8DSwamvkKWDS4V56bnLZgbrJkIqOiXr5R&#10;QUCBaGvyBF+rXH/H7wxYVAYKleuvf4dDKcyyggkdmlydFAMWPdTQZACui8yrBbBoSHkngUUFYoN8&#10;M7LaBJqqpxVh0q+vKH+dwBf9/+T0n3M50n83N//b6P8SWNSsEo3+j4CVH0//MVY7/fdhrMIZGnk1&#10;CVY34Tr5B1g0YiHrhfKeaOZ+BhZtg6DoLLBo1lsAi0ZSQy5vUhY0MjceZ9EWnRy/Ft3T35FOGrCo&#10;9DqV62/QyTsgr2xByYp1v94tOolbTTUWwKI+mxWwaHi6XcVdibuVqPnwzDgRpokFsCjaSBv6AlhU&#10;RehKUhNq+/VX9NayZ63JKREbYNHw0KyAReUc/fcDFpWFQOkzeWKkMGaO3daBAYqFFqu6VA+C7ymp&#10;PvL+q1h/fYmmC6jiLyb0yZkQ7pnChJrdZJ8JgakFXK7fV2NCIfiklZG07rQyDshUH86FQNa2gTQr&#10;YxvHig0RInASWJTHbNrcKx96BFah/fMRqxHAnSg5mauX1aZcvcslZqgzoneZpKyIJbltCmCYc/X0&#10;cN4iV09F+7l6qjEmrSTZWVhDn9Ai3HWzyNXToOdcPQCrfB3OpeJwEqQ4TOk9BNOJNcDIKpzAc8MJ&#10;a+t+LtcIpyG3xyse4fvi9NpmLnL12sm2sv1cvV5lO1evV5ly9cA3kP1Od1yMDRgDgUrspqcRMxkw&#10;myW97+rRIOzGj8YqV+8p9Gq44AHaj1w95Udm2cR4V7eE6BChzWVFTfkd6cz3ccobBNPGaWWZWe1A&#10;8wzZhcfo1ZgliFZeX2t6DanovQsNTA0dV0H/PhyF2nAdkj7HArsT1RafT+f20r8TwaZrcDZXLywh&#10;9hZsxfHDfhtxhFgYwhahVSHaJUKpzxEI8Ovu3QaFxbeGq0H2I+d7lasXRSPZu7bcvbETuXrRx/2c&#10;q6fJLnL1wlVgYUw6aHVg9ZcfN8wrcdrJvV4Y3DnxNYRAx6e//VabXR22FgZ6++h708esdd7lbTdo&#10;ytV7CxfCdq6eHhW8iaxHiIMfDR5927iy3XVY5AiUyKBO5Z9nKaUu4JfI/slFdnhtEdnbrTsjsr+/&#10;C5jMwqHCryyRHbAwu9HuN3jJGMgPl9hjHM1vYMNYCezkhEWgurTg64YjeyPcJZVyo6IrRKgpV88X&#10;w4QrARpvyQe9xTlXD+yA8NqAk1/GQa5eALVl0t1Wb79rrt7KETPvyxeJ+sOPP3379k8//Gjn+Icf&#10;PzmJgvsVEtW8OvskCseI0FAu5Ord08N/iFw9G4hZFTw0fUWkeJcpbvUekSJQI7SEQhxAtBEGiNmk&#10;kYYkwfaSk7l6anDO1RNy4pSrB8EN08bJXD2enHc9Zs7Vs9ePTe9d5Oqp6GyuXtY7hsuSmQXWtPU2&#10;BRCjI4TXL4sm6luFUwAmQzsba+ibSvJcWsZycan7NxSTEFQXuXoR8Z55dDdGRq5eKDVjjWsje0Nz&#10;923IGjpfJNbZKV+t2VB0NldPTc65ehrIIldPD/qezdUDir9NIDPTcm4AvPiqTxH7DCwUyiyaVn29&#10;x4ZvaMuV9dQbD41eLOKpzxjIuVw9HDeHeuqN5MuI457SDl5AXFStyF7cmpunELS5zbl60MBY5ClX&#10;T2momXO31Vu/rFlPc9sq2s7VS6Kwn6vXqyxy9ZLYLXL1ILZtlU7n6ilVBY16ytXT0s9pdWRlKnvq&#10;bK4eE/ORZkWt/isZtqHHz7l6GF9UdjJXj2ajw0WunlCu5rQ6rC1+lnse39bxwmh4udHXd9nwnzQL&#10;zf5tKDubq5eNzrl65Cr47Be5egR4RdnJXD2DlbXrusrVy+fcp7Q6RiAbZpZtLekj70SEOSgratmw&#10;marRVa6eyv62uXqK21zl6um4r3L1VHYiVy+qwPAn5+uKbZDsEoNj5aZcvSyKPG4tKkhjYlKn2Aae&#10;ujCLZY5fNnml6J7j185TjnE6FhIyXOABFtvlvrGCPlktw+N7eEEm5mnx0d73MaseRDw3GWedaVSr&#10;rgyhYsmmNcVDgnv8879Lrl4Ebs65enrtYzdXz7DGbRLbuXqCy89UOO072byXpDyBJ45ibl3R+sv3&#10;HsHEBYKspq7u+c/XfpWrFyaaHODWZpKrF5aIKXvOcvV8keYiksD8fGbRVm9kyEXKfdbT3Eisi3M6&#10;CdJD0dlcvWhykat3Lyv2IlcvSNDpXL2gNqtcPRHQRa6eis7m6qmeHibrK4m83A73Ilcvll/B/9Ou&#10;icb4USTXIdJl7kN5poI+WZ3dJx60c3ZclfAL/zyp+LXNL5P872Xv+s9//flPf/jrn35umEJ/+uX7&#10;n//80x//+/e/fT/+5v//+vMffnj4y5//8u2ff/jlH/4/AAAA//8DAFBLAwQUAAYACAAAACEAbMXR&#10;od0AAAAFAQAADwAAAGRycy9kb3ducmV2LnhtbEyPQUvDQBSE74L/YXmCN7uJsa3EvJRS1FMRbAXx&#10;9pq8JqHZtyG7TdJ/73qyx2GGmW+y1WRaNXDvGisI8SwCxVLYspEK4Wv/9vAMynmSklorjHBhB6v8&#10;9iajtLSjfPKw85UKJeJSQqi971KtXVGzITezHUvwjrY35IPsK132NIZy0+rHKFpoQ42EhZo63tRc&#10;nHZng/A+0rhO4tdhezpuLj/7+cf3NmbE+7tp/QLK8+T/w/CHH9AhD0wHe5bSqRYhHPEIyROoYCaL&#10;eQLqgLCMl6DzTF/T578AAAD//wMAUEsBAi0AFAAGAAgAAAAhALaDOJL+AAAA4QEAABMAAAAAAAAA&#10;AAAAAAAAAAAAAFtDb250ZW50X1R5cGVzXS54bWxQSwECLQAUAAYACAAAACEAOP0h/9YAAACUAQAA&#10;CwAAAAAAAAAAAAAAAAAvAQAAX3JlbHMvLnJlbHNQSwECLQAUAAYACAAAACEAFaUrrmF5AAD2mgIA&#10;DgAAAAAAAAAAAAAAAAAuAgAAZHJzL2Uyb0RvYy54bWxQSwECLQAUAAYACAAAACEAbMXRod0AAAAF&#10;AQAADwAAAAAAAAAAAAAAAAC7ewAAZHJzL2Rvd25yZXYueG1sUEsFBgAAAAAEAAQA8wAAAMV8AAAA&#10;AA==&#10;">
                <v:shape id="Shape 6" o:spid="_x0000_s1027" style="position:absolute;left:24604;top:3595;width:234;height:468;visibility:visible;mso-wrap-style:square;v-text-anchor:top" coordsize="23420,46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02vxQAAANwAAAAPAAAAZHJzL2Rvd25yZXYueG1sRI/dasJA&#10;FITvhb7Dcgre6ab1hzZ1FSmICoJoU3p7yB6T0OzZkF3d+PauIHg5zMw3zGzRmVpcqHWVZQVvwwQE&#10;cW51xYWC7Gc1+ADhPLLG2jIpuJKDxfylN8NU28AHuhx9ISKEXYoKSu+bVEqXl2TQDW1DHL2TbQ36&#10;KNtC6hZDhJtavifJVBqsOC6U2NB3Sfn/8WwUjH9xX+9W2yzswmmZhc06+wx/SvVfu+UXCE+df4Yf&#10;7Y1WMBlN4X4mHgE5vwEAAP//AwBQSwECLQAUAAYACAAAACEA2+H2y+4AAACFAQAAEwAAAAAAAAAA&#10;AAAAAAAAAAAAW0NvbnRlbnRfVHlwZXNdLnhtbFBLAQItABQABgAIAAAAIQBa9CxbvwAAABUBAAAL&#10;AAAAAAAAAAAAAAAAAB8BAABfcmVscy8ucmVsc1BLAQItABQABgAIAAAAIQCdX02vxQAAANwAAAAP&#10;AAAAAAAAAAAAAAAAAAcCAABkcnMvZG93bnJldi54bWxQSwUGAAAAAAMAAwC3AAAA+QIAAAAA&#10;" path="m2934,l5486,3213r17934,481l23420,13763,5969,13182v,,-483,1753,-76,8586c6153,25374,8468,29325,12022,32339r11398,4167l23420,46785,15241,45036c6032,40897,,31572,419,23533l419,50,2934,xe" fillcolor="#181717" stroked="f" strokeweight="0">
                  <v:stroke miterlimit="83231f" joinstyle="miter"/>
                  <v:path arrowok="t" textboxrect="0,0,23420,46785"/>
                </v:shape>
                <v:shape id="Shape 7" o:spid="_x0000_s1028" style="position:absolute;left:24838;top:3606;width:247;height:461;visibility:visible;mso-wrap-style:square;v-text-anchor:top" coordsize="24726,46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apPxAAAANwAAAAPAAAAZHJzL2Rvd25yZXYueG1sRI/BasMw&#10;EETvhf6D2EBujRwXp8GJYtpCoacSJ/2AxdrYTqSVsJTY+fuqUOhxmJk3zLaarBE3GkLvWMFykYEg&#10;bpzuuVXwffx4WoMIEVmjcUwK7hSg2j0+bLHUbuSabofYigThUKKCLkZfShmajiyGhfPEyTu5wWJM&#10;cmilHnBMcGtknmUrabHntNChp/eOmsvhahV45r71X29rc15d96HI67051krNZ9PrBkSkKf6H/9qf&#10;WkHx/AK/Z9IRkLsfAAAA//8DAFBLAQItABQABgAIAAAAIQDb4fbL7gAAAIUBAAATAAAAAAAAAAAA&#10;AAAAAAAAAABbQ29udGVudF9UeXBlc10ueG1sUEsBAi0AFAAGAAgAAAAhAFr0LFu/AAAAFQEAAAsA&#10;AAAAAAAAAAAAAAAAHwEAAF9yZWxzLy5yZWxzUEsBAi0AFAAGAAgAAAAhANGRqk/EAAAA3AAAAA8A&#10;AAAAAAAAAAAAAAAABwIAAGRycy9kb3ducmV2LnhtbFBLBQYAAAAAAwADALcAAAD4AgAAAAA=&#10;" path="m24726,l23253,20320c22339,32372,15684,45338,1968,46088l,45667,,35389r2171,793c9613,35420,15938,28536,16954,23431v991,-4356,660,-6324,736,-10198l,12645,,2577r20358,547l21679,50,24726,xe" fillcolor="#181717" stroked="f" strokeweight="0">
                  <v:stroke miterlimit="83231f" joinstyle="miter"/>
                  <v:path arrowok="t" textboxrect="0,0,24726,46088"/>
                </v:shape>
                <v:shape id="Shape 8" o:spid="_x0000_s1029" style="position:absolute;left:24768;top:4536;width:482;height:330;visibility:visible;mso-wrap-style:square;v-text-anchor:top" coordsize="48133,33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kZiwgAAANwAAAAPAAAAZHJzL2Rvd25yZXYueG1sRE9La8JA&#10;EL4X+h+WKfRWN7ZqJc0qpSCUXnwVvA7ZycNmZ0N2a6K/3jkIHj++d7YcXKNO1IXas4HxKAFFnHtb&#10;c2ngd796mYMKEdli45kMnCnAcvH4kGFqfc9bOu1iqSSEQ4oGqhjbVOuQV+QwjHxLLFzhO4dRYFdq&#10;22Ev4a7Rr0ky0w5rloYKW/qqKP/b/TsDU5yM+2TGq/X7sdi0h/54/llfjHl+Gj4/QEUa4l18c39b&#10;8b3JWjkjR0AvrgAAAP//AwBQSwECLQAUAAYACAAAACEA2+H2y+4AAACFAQAAEwAAAAAAAAAAAAAA&#10;AAAAAAAAW0NvbnRlbnRfVHlwZXNdLnhtbFBLAQItABQABgAIAAAAIQBa9CxbvwAAABUBAAALAAAA&#10;AAAAAAAAAAAAAB8BAABfcmVscy8ucmVsc1BLAQItABQABgAIAAAAIQBV7kZiwgAAANwAAAAPAAAA&#10;AAAAAAAAAAAAAAcCAABkcnMvZG93bnJldi54bWxQSwUGAAAAAAMAAwC3AAAA9gIAAAAA&#10;" path="m41618,r6515,13424l45123,14872,43320,12674,8255,28169r838,3949l7468,33045,,18123r2134,-305l5144,20117,39586,5067,39535,939,41618,xe" fillcolor="#181717" stroked="f" strokeweight="0">
                  <v:stroke miterlimit="83231f" joinstyle="miter"/>
                  <v:path arrowok="t" textboxrect="0,0,48133,33045"/>
                </v:shape>
                <v:shape id="Shape 9" o:spid="_x0000_s1030" style="position:absolute;left:24649;top:4134;width:514;height:463;visibility:visible;mso-wrap-style:square;v-text-anchor:top" coordsize="51397,4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82JxgAAANwAAAAPAAAAZHJzL2Rvd25yZXYueG1sRI9Ba8JA&#10;FITvQv/D8gq91Y2KpYnZiBYqCio09tLbI/tM0mbfhuw2xn/fLQgeh5n5hkmXg2lET52rLSuYjCMQ&#10;xIXVNZcKPk/vz68gnEfW2FgmBVdysMweRikm2l74g/rclyJA2CWooPK+TaR0RUUG3di2xME7286g&#10;D7Irpe7wEuCmkdMoepEGaw4LFbb0VlHxk/8aBf11sqaVOZyOs/1us/86xPk3eqWeHofVAoSnwd/D&#10;t/ZWK5jPYvg/E46AzP4AAAD//wMAUEsBAi0AFAAGAAgAAAAhANvh9svuAAAAhQEAABMAAAAAAAAA&#10;AAAAAAAAAAAAAFtDb250ZW50X1R5cGVzXS54bWxQSwECLQAUAAYACAAAACEAWvQsW78AAAAVAQAA&#10;CwAAAAAAAAAAAAAAAAAfAQAAX3JlbHMvLnJlbHNQSwECLQAUAAYACAAAACEAjLfNicYAAADcAAAA&#10;DwAAAAAAAAAAAAAAAAAHAgAAZHJzL2Rvd25yZXYueG1sUEsFBgAAAAADAAMAtwAAAPoCAAAAAA==&#10;" path="m31910,517v9840,1551,14750,10640,17646,20823c50660,25340,50724,28235,51397,32592r-9487,2642l40615,33303v3733,-3365,4902,-8382,3670,-13208c42444,12716,33960,8513,27025,11332r5005,21742l35890,34687r686,2083l26442,39374r-674,-2109l27254,34992,21743,13122c13297,13618,7036,22330,8839,30585v1207,5283,7519,11278,14504,12002l23343,44238,13322,46308c7633,42434,4953,38345,3277,31639,,18597,3277,6480,20320,1718,24804,321,28631,,31910,517xe" fillcolor="#181717" stroked="f" strokeweight="0">
                  <v:stroke miterlimit="83231f" joinstyle="miter"/>
                  <v:path arrowok="t" textboxrect="0,0,51397,46308"/>
                </v:shape>
                <v:shape id="Shape 10" o:spid="_x0000_s1031" style="position:absolute;left:24795;top:3425;width:123;height:120;visibility:visible;mso-wrap-style:square;v-text-anchor:top" coordsize="12217,11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lFHxAAAANwAAAAPAAAAZHJzL2Rvd25yZXYueG1sRI9BawIx&#10;FITvhf6H8ArealZbRVajtELBXgragtdn8tysbl6WJKvrv28KBY/DzHzDLFa9a8SFQqw9KxgNCxDE&#10;2puaKwU/3x/PMxAxIRtsPJOCG0VYLR8fFlgaf+UtXXapEhnCsUQFNqW2lDJqSw7j0LfE2Tv64DBl&#10;GSppAl4z3DVyXBRT6bDmvGCxpbUlfd51TsHmZZpMFz4PJ37f2q/JQbt9p5UaPPVvcxCJ+nQP/7c3&#10;RsHkdQR/Z/IRkMtfAAAA//8DAFBLAQItABQABgAIAAAAIQDb4fbL7gAAAIUBAAATAAAAAAAAAAAA&#10;AAAAAAAAAABbQ29udGVudF9UeXBlc10ueG1sUEsBAi0AFAAGAAgAAAAhAFr0LFu/AAAAFQEAAAsA&#10;AAAAAAAAAAAAAAAAHwEAAF9yZWxzLy5yZWxzUEsBAi0AFAAGAAgAAAAhAOzWUUfEAAAA3AAAAA8A&#10;AAAAAAAAAAAAAAAABwIAAGRycy9kb3ducmV2LnhtbFBLBQYAAAAAAwADALcAAAD4AgAAAAA=&#10;" path="m3937,1080c6579,,9754,737,10820,3035v1397,2718,,5843,-2514,7760c5664,11989,2489,10795,1194,8154,,5512,1194,2311,3937,1080xe" fillcolor="#181717" stroked="f" strokeweight="0">
                  <v:stroke miterlimit="83231f" joinstyle="miter"/>
                  <v:path arrowok="t" textboxrect="0,0,12217,11989"/>
                </v:shape>
                <v:shape id="Shape 11" o:spid="_x0000_s1032" style="position:absolute;left:25096;top:4815;width:121;height:123;visibility:visible;mso-wrap-style:square;v-text-anchor:top" coordsize="12116,12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ZzWxQAAANwAAAAPAAAAZHJzL2Rvd25yZXYueG1sRI9Ba8JA&#10;FITvBf/D8oTe6qZSpaSuUqUtEk8mpeT4yD6TaPZt2N1q/PeuUOhxmJlvmMVqMJ04k/OtZQXPkwQE&#10;cWV1y7WC7+Lz6RWED8gaO8uk4EoeVsvRwwJTbS+8p3MeahEh7FNU0ITQp1L6qiGDfmJ74ugdrDMY&#10;onS11A4vEW46OU2SuTTYclxosKdNQ9Up/zUKdusiP7H/kO5ayh9Tlln2dcyUehwP728gAg3hP/zX&#10;3moFs5cp3M/EIyCXNwAAAP//AwBQSwECLQAUAAYACAAAACEA2+H2y+4AAACFAQAAEwAAAAAAAAAA&#10;AAAAAAAAAAAAW0NvbnRlbnRfVHlwZXNdLnhtbFBLAQItABQABgAIAAAAIQBa9CxbvwAAABUBAAAL&#10;AAAAAAAAAAAAAAAAAB8BAABfcmVscy8ucmVsc1BLAQItABQABgAIAAAAIQC8FZzWxQAAANwAAAAP&#10;AAAAAAAAAAAAAAAAAAcCAABkcnMvZG93bnJldi54bWxQSwUGAAAAAAMAAwC3AAAA+QIAAAAA&#10;" path="m3049,1244c5436,,8941,1270,10961,4026v1155,2641,-77,5905,-2693,6985c5576,12281,2464,10985,1245,8306,,5575,1092,2463,3049,1244xe" fillcolor="#181717" stroked="f" strokeweight="0">
                  <v:stroke miterlimit="83231f" joinstyle="miter"/>
                  <v:path arrowok="t" textboxrect="0,0,12116,12281"/>
                </v:shape>
                <v:shape id="Shape 12" o:spid="_x0000_s1033" style="position:absolute;left:27751;top:5841;width:122;height:122;visibility:visible;mso-wrap-style:square;v-text-anchor:top" coordsize="12179,1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YDVxgAAANwAAAAPAAAAZHJzL2Rvd25yZXYueG1sRI9Ba8JA&#10;FITvgv9heUIvUjfWtkh0E2yhUNBLk1y8PbLPJG32bZpdTfrvXaHgcZiZb5htOppWXKh3jWUFy0UE&#10;gri0uuFKQZF/PK5BOI+ssbVMCv7IQZpMJ1uMtR34iy6Zr0SAsItRQe19F0vpypoMuoXtiIN3sr1B&#10;H2RfSd3jEOCmlU9R9CoNNhwWauzovabyJzsbBQdni/nbMT+7oshW8/3v0Hx3lVIPs3G3AeFp9Pfw&#10;f/tTK3h5XsHtTDgCMrkCAAD//wMAUEsBAi0AFAAGAAgAAAAhANvh9svuAAAAhQEAABMAAAAAAAAA&#10;AAAAAAAAAAAAAFtDb250ZW50X1R5cGVzXS54bWxQSwECLQAUAAYACAAAACEAWvQsW78AAAAVAQAA&#10;CwAAAAAAAAAAAAAAAAAfAQAAX3JlbHMvLnJlbHNQSwECLQAUAAYACAAAACEAzYWA1cYAAADcAAAA&#10;DwAAAAAAAAAAAAAAAAAHAgAAZHJzL2Rvd25yZXYueG1sUEsFBgAAAAADAAMAtwAAAPoCAAAAAA==&#10;" path="m4063,1232v2807,-1232,5957,,7074,2603c12179,6553,11150,9716,8407,11037,5752,12243,2591,10947,1206,8293,,5550,1308,2451,4063,1232xe" fillcolor="#181717" stroked="f" strokeweight="0">
                  <v:stroke miterlimit="83231f" joinstyle="miter"/>
                  <v:path arrowok="t" textboxrect="0,0,12179,12243"/>
                </v:shape>
                <v:shape id="Shape 13" o:spid="_x0000_s1034" style="position:absolute;left:24840;top:2637;width:474;height:343;visibility:visible;mso-wrap-style:square;v-text-anchor:top" coordsize="47371,34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xfMxQAAANsAAAAPAAAAZHJzL2Rvd25yZXYueG1sRI9Ba8JA&#10;FITvBf/D8gQvRTcNbZDoKlYQ2hxKjeL5kX0mwezbkF2TtL++Wyj0OMzMN8x6O5pG9NS52rKCp0UE&#10;griwuuZSwfl0mC9BOI+ssbFMCr7IwXYzeVhjqu3AR+pzX4oAYZeigsr7NpXSFRUZdAvbEgfvajuD&#10;PsiulLrDIcBNI+MoSqTBmsNChS3tKypu+d0o4DFfRse4z3z58vref1yyz+9HVGo2HXcrEJ5G/x/+&#10;a79pBckz/H4JP0BufgAAAP//AwBQSwECLQAUAAYACAAAACEA2+H2y+4AAACFAQAAEwAAAAAAAAAA&#10;AAAAAAAAAAAAW0NvbnRlbnRfVHlwZXNdLnhtbFBLAQItABQABgAIAAAAIQBa9CxbvwAAABUBAAAL&#10;AAAAAAAAAAAAAAAAAB8BAABfcmVscy8ucmVsc1BLAQItABQABgAIAAAAIQDy5xfMxQAAANsAAAAP&#10;AAAAAAAAAAAAAAAAAAcCAABkcnMvZG93bnJldi54bWxQSwUGAAAAAAMAAwC3AAAA+QIAAAAA&#10;" path="m7645,l9296,1498r356,3519l42049,22403r3099,-2248l47371,21196,41224,34303,38189,33096r660,-2820l5004,12827,1803,15557,,14922,7645,xe" fillcolor="#181717" stroked="f" strokeweight="0">
                  <v:stroke miterlimit="83231f" joinstyle="miter"/>
                  <v:path arrowok="t" textboxrect="0,0,47371,34303"/>
                </v:shape>
                <v:shape id="Shape 14" o:spid="_x0000_s1035" style="position:absolute;left:24664;top:2854;width:564;height:531;visibility:visible;mso-wrap-style:square;v-text-anchor:top" coordsize="56388,53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gFLxAAAANsAAAAPAAAAZHJzL2Rvd25yZXYueG1sRI9Ba8JA&#10;FITvBf/D8gRvdaNQkdRNqKJFsAjGUnp8zb4modm3YXc16b/vFgSPw8x8w6zywbTiSs43lhXMpgkI&#10;4tLqhisF7+fd4xKED8gaW8uk4Jc85NnoYYWptj2f6FqESkQI+xQV1CF0qZS+rMmgn9qOOHrf1hkM&#10;UbpKaod9hJtWzpNkIQ02HBdq7GhTU/lTXIyCbWde3dvn4cLNqe8/Dusv649Oqcl4eHkGEWgI9/Ct&#10;vdcKFk/w/yX+AJn9AQAA//8DAFBLAQItABQABgAIAAAAIQDb4fbL7gAAAIUBAAATAAAAAAAAAAAA&#10;AAAAAAAAAABbQ29udGVudF9UeXBlc10ueG1sUEsBAi0AFAAGAAgAAAAhAFr0LFu/AAAAFQEAAAsA&#10;AAAAAAAAAAAAAAAAHwEAAF9yZWxzLy5yZWxzUEsBAi0AFAAGAAgAAAAhAGReAUvEAAAA2wAAAA8A&#10;AAAAAAAAAAAAAAAABwIAAGRycy9kb3ducmV2LnhtbFBLBQYAAAAAAwADALcAAAD4AgAAAAA=&#10;" path="m14465,r2477,788l17183,4026,51270,17603r2451,-1080l56388,17158r-3302,8369l16814,39319r25350,5436l44170,43231r2109,648l43688,53074r-1460,-699l40462,50457,,41529,1739,35713,40436,20828,16243,11379r-2934,1524l10198,11761,14465,xe" fillcolor="#181717" stroked="f" strokeweight="0">
                  <v:stroke miterlimit="83231f" joinstyle="miter"/>
                  <v:path arrowok="t" textboxrect="0,0,56388,53074"/>
                </v:shape>
                <v:shape id="Shape 15" o:spid="_x0000_s1036" style="position:absolute;left:25509;top:5732;width:1;height:1;visibility:visible;mso-wrap-style:square;v-text-anchor:top" coordsize="15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EoyxAAAANsAAAAPAAAAZHJzL2Rvd25yZXYueG1sRI9Ba8JA&#10;FITvQv/D8gre6kaRYKOrSLXgTYxSPD52n0k0+zbNbjX213eFgsdhZr5hZovO1uJKra8cKxgOEhDE&#10;2pmKCwWH/efbBIQPyAZrx6TgTh4W85feDDPjbryjax4KESHsM1RQhtBkUnpdkkU/cA1x9E6utRii&#10;bAtpWrxFuK3lKElSabHiuFBiQx8l6Uv+YxV85/p4GW8nq3fTpeuvs14tN79npfqv3XIKIlAXnuH/&#10;9sYoSFN4fIk/QM7/AAAA//8DAFBLAQItABQABgAIAAAAIQDb4fbL7gAAAIUBAAATAAAAAAAAAAAA&#10;AAAAAAAAAABbQ29udGVudF9UeXBlc10ueG1sUEsBAi0AFAAGAAgAAAAhAFr0LFu/AAAAFQEAAAsA&#10;AAAAAAAAAAAAAAAAHwEAAF9yZWxzLy5yZWxzUEsBAi0AFAAGAAgAAAAhAItkSjLEAAAA2wAAAA8A&#10;AAAAAAAAAAAAAAAABwIAAGRycy9kb3ducmV2LnhtbFBLBQYAAAAAAwADALcAAAD4AgAAAAA=&#10;" path="m,l153,88r-38,l,xe" fillcolor="#181717" stroked="f" strokeweight="0">
                  <v:stroke miterlimit="83231f" joinstyle="miter"/>
                  <v:path arrowok="t" textboxrect="0,0,153,88"/>
                </v:shape>
                <v:shape id="Shape 16" o:spid="_x0000_s1037" style="position:absolute;left:25421;top:5331;width:253;height:459;visibility:visible;mso-wrap-style:square;v-text-anchor:top" coordsize="25349,45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V6/wgAAANsAAAAPAAAAZHJzL2Rvd25yZXYueG1sRI/NasMw&#10;EITvhb6D2EJvjWxTkta1EkrApNf8QK6LtbWMrZUrKbHz9lGh0OMwM98w1Wa2g7iSD51jBfkiA0Hc&#10;ON1xq+B0rF/eQISIrHFwTApuFGCzfnyosNRu4j1dD7EVCcKhRAUmxrGUMjSGLIaFG4mT9+28xZik&#10;b6X2OCW4HWSRZUtpseO0YHCkraGmP1ysgn6377yvw4Xdj31/Lc7DdMprpZ6f5s8PEJHm+B/+a39p&#10;BcsV/H5JP0Cu7wAAAP//AwBQSwECLQAUAAYACAAAACEA2+H2y+4AAACFAQAAEwAAAAAAAAAAAAAA&#10;AAAAAAAAW0NvbnRlbnRfVHlwZXNdLnhtbFBLAQItABQABgAIAAAAIQBa9CxbvwAAABUBAAALAAAA&#10;AAAAAAAAAAAAAB8BAABfcmVscy8ucmVsc1BLAQItABQABgAIAAAAIQAwPV6/wgAAANsAAAAPAAAA&#10;AAAAAAAAAAAAAAcCAABkcnMvZG93bnJldi54bWxQSwUGAAAAAAMAAwC3AAAA9gIAAAAA&#10;" path="m24676,r673,184l25349,8373,22672,9451v-2461,1796,-4419,3828,-5400,4823c14109,17628,9919,24168,9957,29083v139,2527,1028,4267,2972,5677l13526,35420v2057,2020,4279,2794,6794,2768l25349,36347r,9010l24188,45803c18914,45866,13601,44031,8966,40170r-229,-178c76,31407,,19532,7303,10325,11468,4280,17894,685,24676,xe" fillcolor="#181717" stroked="f" strokeweight="0">
                  <v:stroke miterlimit="83231f" joinstyle="miter"/>
                  <v:path arrowok="t" textboxrect="0,0,25349,45866"/>
                </v:shape>
                <v:shape id="Shape 17" o:spid="_x0000_s1038" style="position:absolute;left:25674;top:5333;width:232;height:452;visibility:visible;mso-wrap-style:square;v-text-anchor:top" coordsize="23152,45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ULMwAAAANsAAAAPAAAAZHJzL2Rvd25yZXYueG1sRE/Pa8Iw&#10;FL4P/B/CE7wMTSesaG0qQ9jY1W4Dj4/m2RSbl5qkWv/75TDY8eP7Xe4n24sb+dA5VvCyykAQN053&#10;3Cr4/npfbkCEiKyxd0wKHhRgX82eSiy0u/ORbnVsRQrhUKACE+NQSBkaQxbDyg3EiTs7bzEm6Fup&#10;Pd5TuO3lOstyabHj1GBwoIOh5lKPVsHHuPZ1fsicpevp+WfcmmP7apRazKe3HYhIU/wX/7k/tYI8&#10;jU1f0g+Q1S8AAAD//wMAUEsBAi0AFAAGAAgAAAAhANvh9svuAAAAhQEAABMAAAAAAAAAAAAAAAAA&#10;AAAAAFtDb250ZW50X1R5cGVzXS54bWxQSwECLQAUAAYACAAAACEAWvQsW78AAAAVAQAACwAAAAAA&#10;AAAAAAAAAAAfAQAAX3JlbHMvLnJlbHNQSwECLQAUAAYACAAAACEAZDFCzMAAAADbAAAADwAAAAAA&#10;AAAAAAAAAAAHAgAAZHJzL2Rvd25yZXYueG1sUEsFBgAAAAADAAMAtwAAAPQCAAAAAA==&#10;" path="m,l15735,4324r611,483l16549,5010r279,190l17107,5467r610,711c21857,10458,23152,15919,22809,22294v-393,6693,-3670,13145,-8966,17564l,45172,,36162,3142,35012c5486,33461,7283,31737,8027,30981,10185,28708,20028,16351,12751,9200l11633,8185c9751,6490,7741,5845,5745,5873l,8189,,xe" fillcolor="#181717" stroked="f" strokeweight="0">
                  <v:stroke miterlimit="83231f" joinstyle="miter"/>
                  <v:path arrowok="t" textboxrect="0,0,23152,45172"/>
                </v:shape>
                <v:shape id="Shape 18" o:spid="_x0000_s1039" style="position:absolute;left:26454;top:5754;width:236;height:475;visibility:visible;mso-wrap-style:square;v-text-anchor:top" coordsize="23596,47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p+XwwAAANsAAAAPAAAAZHJzL2Rvd25yZXYueG1sRI9Ra8JA&#10;EITfC/6HY4W+1YsioUZPEYsg1RYa/QFLbk2Cud2Yu2r8971CoY/DzHzDLFa9a9SNOl8LGxiPElDE&#10;hdiaSwOn4/blFZQPyBYbYTLwIA+r5eBpgZmVO3/RLQ+lihD2GRqoQmgzrX1RkUM/kpY4emfpHIYo&#10;u1LbDu8R7ho9SZJUO6w5LlTY0qai4pJ/OwNvctinnKef77idHKS/ymP/MTXmediv56AC9eE//Nfe&#10;WQPpDH6/xB+glz8AAAD//wMAUEsBAi0AFAAGAAgAAAAhANvh9svuAAAAhQEAABMAAAAAAAAAAAAA&#10;AAAAAAAAAFtDb250ZW50X1R5cGVzXS54bWxQSwECLQAUAAYACAAAACEAWvQsW78AAAAVAQAACwAA&#10;AAAAAAAAAAAAAAAfAQAAX3JlbHMvLnJlbHNQSwECLQAUAAYACAAAACEAToKfl8MAAADbAAAADwAA&#10;AAAAAAAAAAAAAAAHAgAAZHJzL2Rvd25yZXYueG1sUEsFBgAAAAADAAMAtwAAAPcCAAAAAA==&#10;" path="m9157,l23596,2578r-215,3226l19850,5957,12459,43066r3454,2603l15748,47473,,44006,1016,42012,4864,40945,12154,5106,8560,2464,9157,xe" fillcolor="#181717" stroked="f" strokeweight="0">
                  <v:stroke miterlimit="83231f" joinstyle="miter"/>
                  <v:path arrowok="t" textboxrect="0,0,23596,47473"/>
                </v:shape>
                <v:shape id="Shape 19" o:spid="_x0000_s1040" style="position:absolute;left:27205;top:5740;width:498;height:506;visibility:visible;mso-wrap-style:square;v-text-anchor:top" coordsize="49861,50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XtBwQAAANsAAAAPAAAAZHJzL2Rvd25yZXYueG1sRE/LisIw&#10;FN0P+A/hCu7G1OKLahSZQREHFz4WLq/Nta02N7WJWv9+shiY5eG8p/PGlOJJtSssK+h1IxDEqdUF&#10;ZwqOh+XnGITzyBpLy6TgTQ7ms9bHFBNtX7yj595nIoSwS1BB7n2VSOnSnAy6rq2IA3extUEfYJ1J&#10;XeMrhJtSxlE0lAYLDg05VvSVU3rbP4yC03dzHZ5jWQ22P3jvrx73Wyw3SnXazWICwlPj/8V/7rVW&#10;MArrw5fwA+TsFwAA//8DAFBLAQItABQABgAIAAAAIQDb4fbL7gAAAIUBAAATAAAAAAAAAAAAAAAA&#10;AAAAAABbQ29udGVudF9UeXBlc10ueG1sUEsBAi0AFAAGAAgAAAAhAFr0LFu/AAAAFQEAAAsAAAAA&#10;AAAAAAAAAAAAHwEAAF9yZWxzLy5yZWxzUEsBAi0AFAAGAAgAAAAhAMM5e0HBAAAA2wAAAA8AAAAA&#10;AAAAAAAAAAAABwIAAGRycy9kb3ducmV2LnhtbFBLBQYAAAAAAwADALcAAAD1AgAAAAA=&#10;" path="m36602,r2501,9779l37161,11024c33909,7074,28880,5842,23927,6896,16650,8801,12091,17438,14618,24550l36462,19571r1778,-3949l40399,15063r2400,10172l40551,25730,38329,24333,16790,29439v380,8204,8712,14364,17144,12662c39370,41187,45504,35255,45009,28334r1625,76l49861,38227v-4243,5449,-8167,8052,-15000,9513c21641,50597,9652,47600,5741,31001,,12929,11620,5741,25197,1778,29337,610,32156,572,36602,xe" fillcolor="#181717" stroked="f" strokeweight="0">
                  <v:stroke miterlimit="83231f" joinstyle="miter"/>
                  <v:path arrowok="t" textboxrect="0,0,49861,50597"/>
                </v:shape>
                <v:shape id="Shape 20" o:spid="_x0000_s1041" style="position:absolute;left:25007;top:4904;width:608;height:602;visibility:visible;mso-wrap-style:square;v-text-anchor:top" coordsize="60796,60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9M6wwAAANsAAAAPAAAAZHJzL2Rvd25yZXYueG1sRI9PawIx&#10;FMTvBb9DeIK3ml0LrWyNIhbF3vwLHl83r7uhm5clie722zdCweMwM79hZoveNuJGPhjHCvJxBoK4&#10;dNpwpeB0XD9PQYSIrLFxTAp+KcBiPniaYaFdx3u6HWIlEoRDgQrqGNtCylDWZDGMXUucvG/nLcYk&#10;fSW1xy7BbSMnWfYqLRpOCzW2tKqp/DlcrYLrZn/5+vwwE7+ZvuwuZNamO+dKjYb98h1EpD4+wv/t&#10;rVbwlsP9S/oBcv4HAAD//wMAUEsBAi0AFAAGAAgAAAAhANvh9svuAAAAhQEAABMAAAAAAAAAAAAA&#10;AAAAAAAAAFtDb250ZW50X1R5cGVzXS54bWxQSwECLQAUAAYACAAAACEAWvQsW78AAAAVAQAACwAA&#10;AAAAAAAAAAAAAAAfAQAAX3JlbHMvLnJlbHNQSwECLQAUAAYACAAAACEAgmvTOsMAAADbAAAADwAA&#10;AAAAAAAAAAAAAAAHAgAAZHJzL2Rvd25yZXYueG1sUEsFBgAAAAADAAMAtwAAAPcCAAAAAA==&#10;" path="m37503,r5232,7201l34468,44996,53099,26074r-267,-2579l54559,22047r6237,7341l59449,30252r-2528,469l27254,60223,23203,55652,31763,15469,10821,30468r-318,3238l7836,35878,,25692,1842,24079r2934,1525l35192,4483r470,-2705l37503,xe" fillcolor="#181717" stroked="f" strokeweight="0">
                  <v:stroke miterlimit="83231f" joinstyle="miter"/>
                  <v:path arrowok="t" textboxrect="0,0,60796,60223"/>
                </v:shape>
                <v:shape id="Shape 21" o:spid="_x0000_s1042" style="position:absolute;left:26732;top:5793;width:438;height:473;visibility:visible;mso-wrap-style:square;v-text-anchor:top" coordsize="43776,47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zrnxAAAANsAAAAPAAAAZHJzL2Rvd25yZXYueG1sRI9fa8JA&#10;EMTfC36HY4W+6Z2hrZp6igiW9qW0/qGvS26bhOb2Qm6r8dt7BaGPw8z8hlmset+oE3WxDmxhMjag&#10;iIvgai4tHPbb0QxUFGSHTWCycKEIq+XgboG5C2f+pNNOSpUgHHO0UIm0udaxqMhjHIeWOHnfofMo&#10;SXaldh2eE9w3OjPmSXusOS1U2NKmouJn9+styP64NkZvHr7Cizy+z96y8DH31t4P+/UzKKFe/sO3&#10;9quzMM3g70v6AXp5BQAA//8DAFBLAQItABQABgAIAAAAIQDb4fbL7gAAAIUBAAATAAAAAAAAAAAA&#10;AAAAAAAAAABbQ29udGVudF9UeXBlc10ueG1sUEsBAi0AFAAGAAgAAAAhAFr0LFu/AAAAFQEAAAsA&#10;AAAAAAAAAAAAAAAAHwEAAF9yZWxzLy5yZWxzUEsBAi0AFAAGAAgAAAAhALdXOufEAAAA2wAAAA8A&#10;AAAAAAAAAAAAAAAABwIAAGRycy9kb3ducmV2LnhtbFBLBQYAAAAAAwADALcAAAD4AgAAAAA=&#10;" path="m4204,r8483,838l37160,32220,34569,6134,32347,4623r139,-2236l41973,2336r-139,1651l40449,6312r3327,40945l38848,47309r-1113,l12014,14592,10363,40195r2146,2324l12281,45974,,45809,25,43307,3137,41897,6083,4749,4470,2565,4204,xe" fillcolor="#181717" stroked="f" strokeweight="0">
                  <v:stroke miterlimit="83231f" joinstyle="miter"/>
                  <v:path arrowok="t" textboxrect="0,0,43776,47309"/>
                </v:shape>
                <v:shape id="Shape 22" o:spid="_x0000_s1043" style="position:absolute;left:25769;top:5553;width:636;height:616;visibility:visible;mso-wrap-style:square;v-text-anchor:top" coordsize="63526,61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0e7wwAAANsAAAAPAAAAZHJzL2Rvd25yZXYueG1sRI9fa8JA&#10;EMTfC/0Oxxb6Vi9V/EP0FBUKBR9Krfq85NZcaG4v5rYmfnuvUOjjMDO/YRar3tfqSm2sAht4HWSg&#10;iItgKy4NHL7eXmagoiBbrAOTgRtFWC0fHxaY29DxJ133UqoE4ZijASfS5FrHwpHHOAgNcfLOofUo&#10;Sbalti12Ce5rPcyyifZYcVpw2NDWUfG9//EG8HLi3WasP0bipp1MjpvOFr0xz0/9eg5KqJf/8F/7&#10;3RqYjuD3S/oBenkHAAD//wMAUEsBAi0AFAAGAAgAAAAhANvh9svuAAAAhQEAABMAAAAAAAAAAAAA&#10;AAAAAAAAAFtDb250ZW50X1R5cGVzXS54bWxQSwECLQAUAAYACAAAACEAWvQsW78AAAAVAQAACwAA&#10;AAAAAAAAAAAAAAAfAQAAX3JlbHMvLnJlbHNQSwECLQAUAAYACAAAACEAGFtHu8MAAADbAAAADwAA&#10;AAAAAAAAAAAAAAAHAgAAZHJzL2Rvd25yZXYueG1sUEsFBgAAAAADAAMAtwAAAPcCAAAAAA==&#10;" path="m29934,r7582,3226l36296,30988,51943,12764r-749,-1448l52515,10351r11011,4444l63347,17615r-1904,927l56502,56286r2693,3124l58458,61646,45530,55931r774,-2730l48616,52642,52210,22860,29261,50229,24664,48705,27813,14377,9220,36665r1638,3124l10147,41453,,35420,1156,32906r3555,279l29172,5245,27966,2286,29934,xe" fillcolor="#181717" stroked="f" strokeweight="0">
                  <v:stroke miterlimit="83231f" joinstyle="miter"/>
                  <v:path arrowok="t" textboxrect="0,0,63526,61646"/>
                </v:shape>
                <v:shape id="Shape 23" o:spid="_x0000_s1044" style="position:absolute;left:28204;top:5219;width:555;height:553;visibility:visible;mso-wrap-style:square;v-text-anchor:top" coordsize="55473,55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k5wgAAANsAAAAPAAAAZHJzL2Rvd25yZXYueG1sRI9Lq8Iw&#10;FIT3F/wP4QjurqnFF9UoIoiCKx+gy2NzbIvNSWlirf/eCBfucpiZb5j5sjWlaKh2hWUFg34Egji1&#10;uuBMwfm0+Z2CcB5ZY2mZFLzJwXLR+Zljou2LD9QcfSYChF2CCnLvq0RKl+Zk0PVtRRy8u60N+iDr&#10;TOoaXwFuShlH0VgaLDgs5FjROqf0cXwaBdf9tIpvl+14tGrYNpPN1cR3q1Sv265mIDy1/j/8195p&#10;BZMhfL+EHyAXHwAAAP//AwBQSwECLQAUAAYACAAAACEA2+H2y+4AAACFAQAAEwAAAAAAAAAAAAAA&#10;AAAAAAAAW0NvbnRlbnRfVHlwZXNdLnhtbFBLAQItABQABgAIAAAAIQBa9CxbvwAAABUBAAALAAAA&#10;AAAAAAAAAAAAAB8BAABfcmVscy8ucmVsc1BLAQItABQABgAIAAAAIQBS7+k5wgAAANsAAAAPAAAA&#10;AAAAAAAAAAAAAAcCAABkcnMvZG93bnJldi54bWxQSwUGAAAAAAMAAwC3AAAA9gIAAAAA&#10;" path="m26073,r6909,7315l31991,9360c27025,7544,22098,8903,18364,12294v-5766,5003,-5562,14592,241,19406l35699,17094r-469,-4267l36690,11290r7112,7049l42176,19863r-2692,-25l22301,35802v4305,7251,14898,8826,21361,2628c47816,34875,49885,26467,47333,19939r1498,-724l55473,27063v-762,6947,-3048,11113,-8242,15813c37008,52515,24867,55334,12802,42532,,28893,6642,16815,16942,7100,19926,4128,22416,2667,26073,xe" fillcolor="#181717" stroked="f" strokeweight="0">
                  <v:stroke miterlimit="83231f" joinstyle="miter"/>
                  <v:path arrowok="t" textboxrect="0,0,55473,55334"/>
                </v:shape>
                <v:shape id="Shape 24" o:spid="_x0000_s1045" style="position:absolute;left:28932;top:3080;width:513;height:501;visibility:visible;mso-wrap-style:square;v-text-anchor:top" coordsize="51321,50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6xAAAANsAAAAPAAAAZHJzL2Rvd25yZXYueG1sRI9Ba8JA&#10;FITvhf6H5RV6KXXXQlWiq2iL0BybSL0+s88kJPs2ZLcx/feuUPA4zMw3zGoz2lYM1PvasYbpRIEg&#10;LpypudRwyPevCxA+IBtsHZOGP/KwWT8+rDAx7sLfNGShFBHCPkENVQhdIqUvKrLoJ64jjt7Z9RZD&#10;lH0pTY+XCLetfFNqJi3WHBcq7OijoqLJfq2GnyPK4aU98WzfpItdqvJi13xq/fw0bpcgAo3hHv5v&#10;fxkN83e4fYk/QK6vAAAA//8DAFBLAQItABQABgAIAAAAIQDb4fbL7gAAAIUBAAATAAAAAAAAAAAA&#10;AAAAAAAAAABbQ29udGVudF9UeXBlc10ueG1sUEsBAi0AFAAGAAgAAAAhAFr0LFu/AAAAFQEAAAsA&#10;AAAAAAAAAAAAAAAAHwEAAF9yZWxzLy5yZWxzUEsBAi0AFAAGAAgAAAAhAD76JnrEAAAA2wAAAA8A&#10;AAAAAAAAAAAAAAAABwIAAGRycy9kb3ducmV2LnhtbFBLBQYAAAAAAwADALcAAAD4AgAAAAA=&#10;" path="m38341,v5665,4204,8128,8089,9678,14859c51321,28016,47739,40145,31052,44653,13538,50088,5550,38494,1956,24892,788,20866,698,17970,,13526l9639,10947r1257,1982c7100,16180,5829,21247,7074,26174v1753,7418,10134,11659,17259,8929l19469,13259,15418,11595,14872,9436,25235,6642r432,1841l24206,11316r5474,21984c38164,33045,44526,24219,42761,15849,41669,10502,35230,4661,28245,3873r,-1701l38341,xe" fillcolor="#181717" stroked="f" strokeweight="0">
                  <v:stroke miterlimit="83231f" joinstyle="miter"/>
                  <v:path arrowok="t" textboxrect="0,0,51321,50088"/>
                </v:shape>
                <v:shape id="Shape 25" o:spid="_x0000_s1046" style="position:absolute;left:28758;top:2703;width:221;height:435;visibility:visible;mso-wrap-style:square;v-text-anchor:top" coordsize="22074,43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raoxAAAANsAAAAPAAAAZHJzL2Rvd25yZXYueG1sRI9Ba8JA&#10;FITvBf/D8gQvpW7swZbUTdCWSg5FbKr3R/Z1E8y+Ddk1xn/vFoQeh5lvhlnlo23FQL1vHCtYzBMQ&#10;xJXTDRsFh5/Pp1cQPiBrbB2Tgit5yLPJwwpT7S78TUMZjIgl7FNUUIfQpVL6qiaLfu464uj9ut5i&#10;iLI3Uvd4ieW2lc9JspQWG44LNXb0XlN1Ks9Wwcu5w2J7LPbrZvc48Gbx9WGMV2o2HddvIAKN4T98&#10;pwsduSX8fYk/QGY3AAAA//8DAFBLAQItABQABgAIAAAAIQDb4fbL7gAAAIUBAAATAAAAAAAAAAAA&#10;AAAAAAAAAABbQ29udGVudF9UeXBlc10ueG1sUEsBAi0AFAAGAAgAAAAhAFr0LFu/AAAAFQEAAAsA&#10;AAAAAAAAAAAAAAAAHwEAAF9yZWxzLy5yZWxzUEsBAi0AFAAGAAgAAAAhAEICtqjEAAAA2wAAAA8A&#10;AAAAAAAAAAAAAAAABwIAAGRycy9kb3ducmV2LnhtbFBLBQYAAAAAAwADALcAAAD4AgAAAAA=&#10;" path="m15011,r7063,25l22074,8851,17881,7658c6121,10643,8559,23888,12878,32906r9196,-4628l22074,37820r-4269,2198l17005,42088r-3226,1409l4280,21451c,12446,5473,2527,15011,xe" fillcolor="#181717" stroked="f" strokeweight="0">
                  <v:stroke miterlimit="83231f" joinstyle="miter"/>
                  <v:path arrowok="t" textboxrect="0,0,22074,43497"/>
                </v:shape>
                <v:shape id="Shape 26" o:spid="_x0000_s1047" style="position:absolute;left:28979;top:2523;width:339;height:558;visibility:visible;mso-wrap-style:square;v-text-anchor:top" coordsize="33984,55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HSkxAAAANsAAAAPAAAAZHJzL2Rvd25yZXYueG1sRI9ba8JA&#10;FITfBf/Dcgq+1U374CW6iggFBfESRezbIXuaBLNnQ3ZN0n/fFQo+DjPzDTNfdqYUDdWusKzgYxiB&#10;IE6tLjhTcDl/vU9AOI+ssbRMCn7JwXLR780x1rblEzWJz0SAsItRQe59FUvp0pwMuqGtiIP3Y2uD&#10;Psg6k7rGNsBNKT+jaCQNFhwWcqxonVN6Tx5GwbGZ2nLvqvYwut52qfPJd7ctlBq8dasZCE+df4X/&#10;2xutYDyG55fwA+TiDwAA//8DAFBLAQItABQABgAIAAAAIQDb4fbL7gAAAIUBAAATAAAAAAAAAAAA&#10;AAAAAAAAAABbQ29udGVudF9UeXBlc10ueG1sUEsBAi0AFAAGAAgAAAAhAFr0LFu/AAAAFQEAAAsA&#10;AAAAAAAAAAAAAAAAHwEAAF9yZWxzLy5yZWxzUEsBAi0AFAAGAAgAAAAhALkEdKTEAAAA2wAAAA8A&#10;AAAAAAAAAAAAAAAABwIAAGRycy9kb3ducmV2LnhtbFBLBQYAAAAAAwADALcAAAD4AgAAAAA=&#10;" path="m9523,v5690,4699,7900,6604,9538,13691c20014,18631,17715,28397,17740,37109l29081,31433r4903,10071l32155,42101,29729,40501,,55804,,46262,12762,39840c12076,36093,10279,31890,7433,28950l,26835,,18008r3713,13c6891,19133,9511,21299,11137,24385v1498,-6046,1651,-9932,177,-15965c10209,4153,9523,4166,7885,1295l9523,xe" fillcolor="#181717" stroked="f" strokeweight="0">
                  <v:stroke miterlimit="83231f" joinstyle="miter"/>
                  <v:path arrowok="t" textboxrect="0,0,33984,55804"/>
                </v:shape>
                <v:shape id="Shape 27" o:spid="_x0000_s1048" style="position:absolute;left:28995;top:3557;width:492;height:518;visibility:visible;mso-wrap-style:square;v-text-anchor:top" coordsize="49225,51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U42vgAAANsAAAAPAAAAZHJzL2Rvd25yZXYueG1sRE/LagIx&#10;FN0X/Idwhe5qxhZ8TI0iFYtbR8Xt7eQ2M3RyMySpxr83C8Hl4bwXq2Q7cSEfWscKxqMCBHHtdMtG&#10;wfGwfZuBCBFZY+eYFNwowGo5eFlgqd2V93SpohE5hEOJCpoY+1LKUDdkMYxcT5y5X+ctxgy9kdrj&#10;NYfbTr4XxURabDk3NNjTV0P1X/VvFcw2lMzJf4ezmfebYvvh51X6Uep1mNafICKl+BQ/3DutYJrH&#10;5i/5B8jlHQAA//8DAFBLAQItABQABgAIAAAAIQDb4fbL7gAAAIUBAAATAAAAAAAAAAAAAAAAAAAA&#10;AABbQ29udGVudF9UeXBlc10ueG1sUEsBAi0AFAAGAAgAAAAhAFr0LFu/AAAAFQEAAAsAAAAAAAAA&#10;AAAAAAAAHwEAAF9yZWxzLy5yZWxzUEsBAi0AFAAGAAgAAAAhACXBTja+AAAA2wAAAA8AAAAAAAAA&#10;AAAAAAAABwIAAGRycy9kb3ducmV2LnhtbFBLBQYAAAAAAwADALcAAADyAgAAAAA=&#10;" path="m,l12091,7671c10871,7962,9843,8369,9106,8966,7836,10249,7836,15519,7633,23431r38773,-508l47168,21221r1981,77l49225,35192r-1130,-26l46380,31902,7912,32550v63,4191,-559,10426,635,11354c8966,44335,9741,44793,10757,45135l597,51867,2743,44856,2908,9575,,xe" fillcolor="#181717" stroked="f" strokeweight="0">
                  <v:stroke miterlimit="83231f" joinstyle="miter"/>
                  <v:path arrowok="t" textboxrect="0,0,49225,51867"/>
                </v:shape>
                <v:shape id="Shape 28" o:spid="_x0000_s1049" style="position:absolute;left:28984;top:4116;width:475;height:224;visibility:visible;mso-wrap-style:square;v-text-anchor:top" coordsize="47460,22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JZcwwAAANsAAAAPAAAAZHJzL2Rvd25yZXYueG1sRI9Pa8JA&#10;FMTvBb/D8oTe6kbBf6mrqGCpeDJK6fGRfc0Gs29jdhvjt3eFQo/DzPyGWaw6W4mWGl86VjAcJCCI&#10;c6dLLhScT7u3GQgfkDVWjknBnTyslr2XBaba3fhIbRYKESHsU1RgQqhTKX1uyKIfuJo4ej+usRii&#10;bAqpG7xFuK3kKEkm0mLJccFgTVtD+SX7tQq+2o9xZr43ND8dyv3+in67WXulXvvd+h1EoC78h//a&#10;n1rBdA7PL/EHyOUDAAD//wMAUEsBAi0AFAAGAAgAAAAhANvh9svuAAAAhQEAABMAAAAAAAAAAAAA&#10;AAAAAAAAAFtDb250ZW50X1R5cGVzXS54bWxQSwECLQAUAAYACAAAACEAWvQsW78AAAAVAQAACwAA&#10;AAAAAAAAAAAAAAAfAQAAX3JlbHMvLnJlbHNQSwECLQAUAAYACAAAACEAu7iWXMMAAADbAAAADwAA&#10;AAAAAAAAAAAAAAAHAgAAZHJzL2Rvd25yZXYueG1sUEsFBgAAAAADAAMAtwAAAPcCAAAAAA==&#10;" path="m1981,l5182,267r342,2768l42939,9652,45669,6439r1791,140l44476,22454r-2058,-851l41161,18238,4699,11964,2363,14846,,14592,1981,xe" fillcolor="#181717" stroked="f" strokeweight="0">
                  <v:stroke miterlimit="83231f" joinstyle="miter"/>
                  <v:path arrowok="t" textboxrect="0,0,47460,22454"/>
                </v:shape>
                <v:shape id="Shape 29" o:spid="_x0000_s1050" style="position:absolute;left:28853;top:4321;width:533;height:519;visibility:visible;mso-wrap-style:square;v-text-anchor:top" coordsize="53315,51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qUtwQAAANsAAAAPAAAAZHJzL2Rvd25yZXYueG1sRE/LisIw&#10;FN0L/kO4gjub6sKRjlFUFAQ3Tn3MLC/Nnbba3NQmav37yWLA5eG8p/PWVOJBjSstKxhGMQjizOqS&#10;cwXHw2YwAeE8ssbKMil4kYP5rNuZYqLtk7/okfpchBB2CSoovK8TKV1WkEEX2Zo4cL+2MegDbHKp&#10;G3yGcFPJURyPpcGSQ0OBNa0Kyq7p3Sj48cNyvM939el8OXx/rO2LbstUqX6vXXyC8NT6t/jfvdUK&#10;JmF9+BJ+gJz9AQAA//8DAFBLAQItABQABgAIAAAAIQDb4fbL7gAAAIUBAAATAAAAAAAAAAAAAAAA&#10;AAAAAABbQ29udGVudF9UeXBlc10ueG1sUEsBAi0AFAAGAAgAAAAhAFr0LFu/AAAAFQEAAAsAAAAA&#10;AAAAAAAAAAAAHwEAAF9yZWxzLy5yZWxzUEsBAi0AFAAGAAgAAAAhAAN2pS3BAAAA2wAAAA8AAAAA&#10;AAAAAAAAAAAABwIAAGRycy9kb3ducmV2LnhtbFBLBQYAAAAAAwADALcAAAD1AgAAAAA=&#10;" path="m13208,r9715,3708l22175,6324v-5119,267,-8789,2591,-10987,7125c7557,20713,13208,27216,19927,32461v6680,5067,21259,2883,25056,-4661c47333,22733,45974,15215,41072,10198l42697,8458r8815,4051c53315,19697,53022,24816,49899,31394,43586,43700,34392,51930,16955,44741,,37096,1867,23114,7557,10020,9322,5994,11037,3797,13208,xe" fillcolor="#181717" stroked="f" strokeweight="0">
                  <v:stroke miterlimit="83231f" joinstyle="miter"/>
                  <v:path arrowok="t" textboxrect="0,0,53315,51930"/>
                </v:shape>
                <v:shape id="Shape 30" o:spid="_x0000_s1051" style="position:absolute;left:28742;top:4741;width:474;height:352;visibility:visible;mso-wrap-style:square;v-text-anchor:top" coordsize="47422,3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G1/wgAAANsAAAAPAAAAZHJzL2Rvd25yZXYueG1sRI/RisIw&#10;FETfF/Yfwl3wZdHUBUWqUWTXBV9ErH7Apbk2weamNNHWvzeC4OMwM2eYxap3tbhRG6xnBeNRBoK4&#10;9NpypeB0/B/OQISIrLH2TAruFGC1/PxYYK59xwe6FbESCcIhRwUmxiaXMpSGHIaRb4iTd/atw5hk&#10;W0ndYpfgrpY/WTaVDi2nBYMN/RoqL8XVKTgcd5tub5qwnu6tM3/fdzeJVqnBV7+eg4jUx3f41d5q&#10;BbMxPL+kHyCXDwAAAP//AwBQSwECLQAUAAYACAAAACEA2+H2y+4AAACFAQAAEwAAAAAAAAAAAAAA&#10;AAAAAAAAW0NvbnRlbnRfVHlwZXNdLnhtbFBLAQItABQABgAIAAAAIQBa9CxbvwAAABUBAAALAAAA&#10;AAAAAAAAAAAAAB8BAABfcmVscy8ucmVsc1BLAQItABQABgAIAAAAIQDXbG1/wgAAANsAAAAPAAAA&#10;AAAAAAAAAAAAAAcCAABkcnMvZG93bnJldi54bWxQSwUGAAAAAAMAAwC3AAAA9gIAAAAA&#10;" path="m5411,l8344,1270,7683,3987,42228,22911r3390,-1969l47422,20993,39357,35230,37897,33706r-292,-3480l5449,12167,2197,14148,,13030,5411,xe" fillcolor="#181717" stroked="f" strokeweight="0">
                  <v:stroke miterlimit="83231f" joinstyle="miter"/>
                  <v:path arrowok="t" textboxrect="0,0,47422,35230"/>
                </v:shape>
                <v:shape id="Shape 31" o:spid="_x0000_s1052" style="position:absolute;left:28518;top:5032;width:574;height:419;visibility:visible;mso-wrap-style:square;v-text-anchor:top" coordsize="57429,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BywxAAAANsAAAAPAAAAZHJzL2Rvd25yZXYueG1sRI9Bi8Iw&#10;FITvC/6H8IS9raketFajiCAsyOJWRfD2bJ5tsXkpTdbWf78RBI/DzHzDzJedqcSdGldaVjAcRCCI&#10;M6tLzhUcD5uvGITzyBory6TgQQ6Wi97HHBNtW07pvve5CBB2CSoovK8TKV1WkEE3sDVx8K62MeiD&#10;bHKpG2wD3FRyFEVjabDksFBgTeuCstv+zyjY/qxOjzg9pZdd9Hsup0ffTrRW6rPfrWYgPHX+HX61&#10;v7WCeATPL+EHyMU/AAAA//8DAFBLAQItABQABgAIAAAAIQDb4fbL7gAAAIUBAAATAAAAAAAAAAAA&#10;AAAAAAAAAABbQ29udGVudF9UeXBlc10ueG1sUEsBAi0AFAAGAAgAAAAhAFr0LFu/AAAAFQEAAAsA&#10;AAAAAAAAAAAAAAAAHwEAAF9yZWxzLy5yZWxzUEsBAi0AFAAGAAgAAAAhAO2MHLDEAAAA2wAAAA8A&#10;AAAAAAAAAAAAAAAABwIAAGRycy9kb3ducmV2LnhtbFBLBQYAAAAAAwADALcAAAD4AgAAAAA=&#10;" path="m10046,r2628,1778l11430,4876,40577,29045v,,8560,-7468,9511,-13703c50520,12230,49416,7074,49416,7074l52591,3835r4838,12396l34963,41935,33706,40145r571,-3315l5969,13094,2718,14580,,12700,10046,xe" fillcolor="#181717" stroked="f" strokeweight="0">
                  <v:stroke miterlimit="83231f" joinstyle="miter"/>
                  <v:path arrowok="t" textboxrect="0,0,57429,41935"/>
                </v:shape>
                <v:shape id="Shape 32" o:spid="_x0000_s1053" style="position:absolute;left:27865;top:5419;width:391;height:626;visibility:visible;mso-wrap-style:square;v-text-anchor:top" coordsize="39015,6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2ihwwAAANsAAAAPAAAAZHJzL2Rvd25yZXYueG1sRI9Pi8Iw&#10;FMTvC36H8IS9LJr6Z0WqUXRB8LIHreD12TzbavMSmqj1228EYY/DzPyGmS9bU4s7Nb6yrGDQT0AQ&#10;51ZXXCg4ZJveFIQPyBpry6TgSR6Wi87HHFNtH7yj+z4UIkLYp6igDMGlUvq8JIO+bx1x9M62MRii&#10;bAqpG3xEuKnlMEkm0mDFcaFERz8l5df9zSi4PNe/4/zre3jK9Bppc3TZ+eaU+uy2qxmIQG34D7/b&#10;W61gOoLXl/gD5OIPAAD//wMAUEsBAi0AFAAGAAgAAAAhANvh9svuAAAAhQEAABMAAAAAAAAAAAAA&#10;AAAAAAAAAFtDb250ZW50X1R5cGVzXS54bWxQSwECLQAUAAYACAAAACEAWvQsW78AAAAVAQAACwAA&#10;AAAAAAAAAAAAAAAfAQAAX3JlbHMvLnJlbHNQSwECLQAUAAYACAAAACEAxN9oocMAAADbAAAADwAA&#10;AAAAAAAAAAAAAAAHAgAAZHJzL2Rvd25yZXYueG1sUEsFBgAAAAADAAMAtwAAAPcCAAAAAA==&#10;" path="m35637,v,,-2236,3391,-3036,5791c32106,7163,31953,9602,31953,9602v,,-3480,660,-5258,1206c21158,12447,12560,18555,12560,18555r6147,12865c18707,31420,27496,28397,30962,25070v1550,-1486,3646,-4204,3646,-4204l39015,29782v,,-3633,-38,-5944,495c28473,31255,21248,36449,21248,36449r8660,17590l33109,54521r1232,1486l22187,62599,20651,60516r812,-2947l4280,23432r-3518,38l,20841,35637,xe" fillcolor="#181717" stroked="f" strokeweight="0">
                  <v:stroke miterlimit="83231f" joinstyle="miter"/>
                  <v:path arrowok="t" textboxrect="0,0,39015,62599"/>
                </v:shape>
                <v:shape id="Shape 33" o:spid="_x0000_s1054" style="position:absolute;left:26427;top:2035;width:65;height:206;visibility:visible;mso-wrap-style:square;v-text-anchor:top" coordsize="6559,20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q8AxQAAANsAAAAPAAAAZHJzL2Rvd25yZXYueG1sRI9Ba8JA&#10;FITvhf6H5RV6KbqxaJHUVSQgFAraatDrI/uahM2+Ddk1xn/vCkKPw8x8wyxWg21ET52vHSuYjBMQ&#10;xIXTNZcK8sNmNAfhA7LGxjEpuJKH1fL5aYGpdhf+pX4fShEh7FNUUIXQplL6oiKLfuxa4uj9uc5i&#10;iLIrpe7wEuG2ke9J8iEt1hwXKmwpq6gw+7NVsN2aPp8df/Ikz06ZeZsZ/b0zSr2+DOtPEIGG8B9+&#10;tL+0gvkU7l/iD5DLGwAAAP//AwBQSwECLQAUAAYACAAAACEA2+H2y+4AAACFAQAAEwAAAAAAAAAA&#10;AAAAAAAAAAAAW0NvbnRlbnRfVHlwZXNdLnhtbFBLAQItABQABgAIAAAAIQBa9CxbvwAAABUBAAAL&#10;AAAAAAAAAAAAAAAAAB8BAABfcmVscy8ucmVsc1BLAQItABQABgAIAAAAIQC6Zq8AxQAAANsAAAAP&#10;AAAAAAAAAAAAAAAAAAcCAABkcnMvZG93bnJldi54bWxQSwUGAAAAAAMAAwC3AAAA+QIAAAAA&#10;" path="m6559,r,20633l4785,19821c1498,17627,,15294,,11890r,-457c,7210,1438,4404,3345,2357l6559,xe" fillcolor="#181717" stroked="f" strokeweight="0">
                  <v:stroke miterlimit="83231f" joinstyle="miter"/>
                  <v:path arrowok="t" textboxrect="0,0,6559,20633"/>
                </v:shape>
                <v:shape id="Shape 34" o:spid="_x0000_s1055" style="position:absolute;left:25527;top:667;width:965;height:4320;visibility:visible;mso-wrap-style:square;v-text-anchor:top" coordsize="96565,432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NfKwgAAANsAAAAPAAAAZHJzL2Rvd25yZXYueG1sRI9Li8JA&#10;EITvgv9haMGbThQViY7iax9XEy/e2kybBDM9ITPG7L/fWVjwWFTVV9R625lKtNS40rKCyTgCQZxZ&#10;XXKu4JJ+jJYgnEfWWFkmBT/kYLvp99YYa/viM7WJz0WAsItRQeF9HUvpsoIMurGtiYN3t41BH2ST&#10;S93gK8BNJadRtJAGSw4LBdZ0KCh7JE+j4Gv+SMq0vVz3x1OatotPe3OTmVLDQbdbgfDU+Xf4v/2t&#10;FSzn8Pcl/AC5+QUAAP//AwBQSwECLQAUAAYACAAAACEA2+H2y+4AAACFAQAAEwAAAAAAAAAAAAAA&#10;AAAAAAAAW0NvbnRlbnRfVHlwZXNdLnhtbFBLAQItABQABgAIAAAAIQBa9CxbvwAAABUBAAALAAAA&#10;AAAAAAAAAAAAAB8BAABfcmVscy8ucmVsc1BLAQItABQABgAIAAAAIQACnNfKwgAAANsAAAAPAAAA&#10;AAAAAAAAAAAAAAcCAABkcnMvZG93bnJldi54bWxQSwUGAAAAAAMAAwC3AAAA9gIAAAAA&#10;" path="m96565,r,19157l94590,20382r1975,570l96565,37318,83820,36257v-14643,,-16281,6629,-16281,11683l67539,86510r29026,l96565,103084r-75241,c20600,105560,20130,108228,19558,110907r60605,l96565,112097r,16091l96087,127971v-2618,-550,-7295,-998,-15924,-998l17399,126973v-356,5055,-635,10020,-635,15367c16764,157186,18276,173772,21310,191667l96565,179778r,16718l93872,196914v-26781,4190,-55563,8748,-69336,10920c26340,216305,28384,224712,30811,233666l96565,203429r,18461l71781,233666r24784,l96565,250201r-60967,c39319,262571,43320,275448,48196,288631r48369,l96565,305167r-42171,c55220,307249,56096,309319,56935,311453v4228,10922,8839,21463,13639,32118l96565,343571r,16599l77674,360170r18891,38078l96565,432006r-4487,-7485c75209,394076,57124,356798,41542,317664,20993,265923,,199490,,142733,,124369,2236,107542,7290,92187l9081,86510r41783,l50864,47940v,-10667,5410,-21881,19418,-26250c75267,15448,81344,9730,88159,4740l96565,xe" fillcolor="#181717" stroked="f" strokeweight="0">
                  <v:stroke miterlimit="83231f" joinstyle="miter"/>
                  <v:path arrowok="t" textboxrect="0,0,96565,432006"/>
                </v:shape>
                <v:shape id="Shape 35" o:spid="_x0000_s1056" style="position:absolute;left:26492;top:4103;width:401;height:1480;visibility:visible;mso-wrap-style:square;v-text-anchor:top" coordsize="40068,148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Xf8xQAAANsAAAAPAAAAZHJzL2Rvd25yZXYueG1sRI9Pa8JA&#10;FMTvBb/D8gQvQTe1RTS6ShEttYjgn4PHZ/aZBLNvQ3ar8du7gtDjMDO/YSazxpTiSrUrLCt478Ug&#10;iFOrC84UHPbL7hCE88gaS8uk4E4OZtPW2wQTbW+8pevOZyJA2CWoIPe+SqR0aU4GXc9WxME729qg&#10;D7LOpK7xFuCmlP04HkiDBYeFHCua55Redn9GQTH/4PL3tHLHe7oZrLMo+l58Rkp12s3XGISnxv+H&#10;X+0frWA4gueX8APk9AEAAP//AwBQSwECLQAUAAYACAAAACEA2+H2y+4AAACFAQAAEwAAAAAAAAAA&#10;AAAAAAAAAAAAW0NvbnRlbnRfVHlwZXNdLnhtbFBLAQItABQABgAIAAAAIQBa9CxbvwAAABUBAAAL&#10;AAAAAAAAAAAAAAAAAB8BAABfcmVscy8ucmVsc1BLAQItABQABgAIAAAAIQBm8Xf8xQAAANsAAAAP&#10;AAAAAAAAAAAAAAAAAAcCAABkcnMvZG93bnJldi54bWxQSwUGAAAAAAMAAwC3AAAA+QIAAAAA&#10;" path="m,l34868,r,114656l40068,121404r,26609l38754,146812c33395,140910,26801,132056,19440,120871l,88435,,54677r195,393c6556,67183,12853,78480,18891,88646r,-72047l,16599,,xe" fillcolor="#181717" stroked="f" strokeweight="0">
                  <v:stroke miterlimit="83231f" joinstyle="miter"/>
                  <v:path arrowok="t" textboxrect="0,0,40068,148013"/>
                </v:shape>
                <v:shape id="Shape 36" o:spid="_x0000_s1057" style="position:absolute;left:26492;top:2418;width:401;height:1301;visibility:visible;mso-wrap-style:square;v-text-anchor:top" coordsize="40068,130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YSowAAAANsAAAAPAAAAZHJzL2Rvd25yZXYueG1sRE/LisIw&#10;FN0P+A/hCu7G1FnIWE1F1AF3MiqCu0tz+8DmJjSptn69WQzM8nDeq3VvGvGg1teWFcymCQji3Oqa&#10;SwWX88/nNwgfkDU2lknBQB7W2ehjham2T/6lxymUIoawT1FBFYJLpfR5RQb91DriyBW2NRgibEup&#10;W3zGcNPIrySZS4M1x4YKHW0ryu+nzihwbr/zx7y8da/hMDR6ti2O10GpybjfLEEE6sO/+M990AoW&#10;cX38En+AzN4AAAD//wMAUEsBAi0AFAAGAAgAAAAhANvh9svuAAAAhQEAABMAAAAAAAAAAAAAAAAA&#10;AAAAAFtDb250ZW50X1R5cGVzXS54bWxQSwECLQAUAAYACAAAACEAWvQsW78AAAAVAQAACwAAAAAA&#10;AAAAAAAAAAAfAQAAX3JlbHMvLnJlbHNQSwECLQAUAAYACAAAACEA41GEqMAAAADbAAAADwAAAAAA&#10;AAAAAAAAAAAHAgAAZHJzL2Rvd25yZXYueG1sUEsFBgAAAAADAAMAtwAAAPQCAAAAAA==&#10;" path="m29737,c28467,3201,27705,6871,27705,10541v,7551,2909,14374,7693,19309l40068,31817r,16317l33141,58586r6927,l40068,75121r-5200,l34868,130087,,130087,,113551r18891,l18891,75121,,75121,,58586r13532,l31134,32017,,46810,,28349,22790,17869,,21416,,4698,29737,xe" fillcolor="#181717" stroked="f" strokeweight="0">
                  <v:stroke miterlimit="83231f" joinstyle="miter"/>
                  <v:path arrowok="t" textboxrect="0,0,40068,130087"/>
                </v:shape>
                <v:shape id="Shape 37" o:spid="_x0000_s1058" style="position:absolute;left:26492;top:1788;width:401;height:589;visibility:visible;mso-wrap-style:square;v-text-anchor:top" coordsize="40068,58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dtCxQAAANsAAAAPAAAAZHJzL2Rvd25yZXYueG1sRI9Pa8JA&#10;FMTvhX6H5RV6qxuLWo2u0oYW9CTGP+DtkX0mwezbkF1N/PauIPQ4zMxvmNmiM5W4UuNKywr6vQgE&#10;cWZ1ybmC3fbvYwzCeWSNlWVScCMHi/nrywxjbVve0DX1uQgQdjEqKLyvYyldVpBB17M1cfBOtjHo&#10;g2xyqRtsA9xU8jOKRtJgyWGhwJqSgrJzejEKvloaD9LL73n9czsONvtkNTwkQ6Xe37rvKQhPnf8P&#10;P9tLrWDSh8eX8APk/A4AAP//AwBQSwECLQAUAAYACAAAACEA2+H2y+4AAACFAQAAEwAAAAAAAAAA&#10;AAAAAAAAAAAAW0NvbnRlbnRfVHlwZXNdLnhtbFBLAQItABQABgAIAAAAIQBa9CxbvwAAABUBAAAL&#10;AAAAAAAAAAAAAAAAAB8BAABfcmVscy8ucmVsc1BLAQItABQABgAIAAAAIQBcRdtCxQAAANsAAAAP&#10;AAAAAAAAAAAAAAAAAAcCAABkcnMvZG93bnJldi54bWxQSwUGAAAAAAMAAwC3AAAA+QIAAAAA&#10;" path="m,l638,46c14974,2558,21368,9021,21368,20527v,4712,-2795,9830,-7112,13424c17316,35158,29940,39666,31706,40467v3796,-1868,5384,-7888,3505,-10580c34525,28935,33686,27791,31464,26814v-1727,-648,-4737,-965,-4737,-965l26727,19308v,-6109,4318,-10858,11164,-12738c38144,6278,38322,6100,38576,5821r1492,-515l40068,53533r-4807,3646l32264,58894v,,-14427,-5689,-18529,-7265l,45348,,24716,2940,22559v1613,-1142,1308,-4000,152,-5067l,16090,,xe" fillcolor="#181717" stroked="f" strokeweight="0">
                  <v:stroke miterlimit="83231f" joinstyle="miter"/>
                  <v:path arrowok="t" textboxrect="0,0,40068,58894"/>
                </v:shape>
                <v:shape id="Shape 38" o:spid="_x0000_s1059" style="position:absolute;left:26492;width:401;height:1698;visibility:visible;mso-wrap-style:square;v-text-anchor:top" coordsize="40068,169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mXaxQAAANsAAAAPAAAAZHJzL2Rvd25yZXYueG1sRI9Ba8JA&#10;FITvQv/D8gpeRDdaEJu6ShEKBQ/VKMXjI/uaDWbfptk1Rn+9Kwgeh5n5hpkvO1uJlhpfOlYwHiUg&#10;iHOnSy4U7HdfwxkIH5A1Vo5JwYU8LBcvvTmm2p15S20WChEh7FNUYEKoUyl9bsiiH7maOHp/rrEY&#10;omwKqRs8R7it5CRJptJiyXHBYE0rQ/kxO1kFP8fduBvo38N6fWo3s7fryuB/plT/tfv8ABGoC8/w&#10;o/2tFbxP4P4l/gC5uAEAAP//AwBQSwECLQAUAAYACAAAACEA2+H2y+4AAACFAQAAEwAAAAAAAAAA&#10;AAAAAAAAAAAAW0NvbnRlbnRfVHlwZXNdLnhtbFBLAQItABQABgAIAAAAIQBa9CxbvwAAABUBAAAL&#10;AAAAAAAAAAAAAAAAAB8BAABfcmVscy8ucmVsc1BLAQItABQABgAIAAAAIQC7qmXaxQAAANsAAAAP&#10;AAAAAAAAAAAAAAAAAAcCAABkcnMvZG93bnJldi54bWxQSwUGAAAAAAMAAwC3AAAA+QIAAAAA&#10;" path="m37446,r2622,l40068,36585r-13303,l26765,47062r13303,l40068,90800r-8578,5364c26736,100951,24822,107184,24822,112962r38,40284l40068,153246r,16575l,169821,,153246r8337,c8325,139239,8325,112962,8325,112962v,-5041,-1334,-6044,-2311,-6667c4997,105545,3286,104721,340,104082l,104054,,87688r13938,4027c19488,83308,27705,77364,37446,74418r,-5550c30302,70284,23254,72548,16587,75607l,85893,,66736,13900,58899r,-35192l37446,23707,37446,xe" fillcolor="#181717" stroked="f" strokeweight="0">
                  <v:stroke miterlimit="83231f" joinstyle="miter"/>
                  <v:path arrowok="t" textboxrect="0,0,40068,169821"/>
                </v:shape>
                <v:shape id="Shape 39" o:spid="_x0000_s1060" style="position:absolute;left:26893;top:5316;width:305;height:354;visibility:visible;mso-wrap-style:square;v-text-anchor:top" coordsize="30538,35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gIuwwAAANsAAAAPAAAAZHJzL2Rvd25yZXYueG1sRI9Bi8Iw&#10;FITvC/6H8ARva1JlV61GkQXFg5dVEbw9m2dbbF5Kk9XuvzeC4HGYmW+Y2aK1lbhR40vHGpK+AkGc&#10;OVNyruGwX32OQfiAbLByTBr+ycNi3vmYYWrcnX/ptgu5iBD2KWooQqhTKX1WkEXfdzVx9C6usRii&#10;bHJpGrxHuK3kQKlvabHkuFBgTT8FZdfdn9VQ1m4zOq9PW/WVqP2qPZpkeDFa97rtcgoiUBve4Vd7&#10;YzRMhvD8En+AnD8AAAD//wMAUEsBAi0AFAAGAAgAAAAhANvh9svuAAAAhQEAABMAAAAAAAAAAAAA&#10;AAAAAAAAAFtDb250ZW50X1R5cGVzXS54bWxQSwECLQAUAAYACAAAACEAWvQsW78AAAAVAQAACwAA&#10;AAAAAAAAAAAAAAAfAQAAX3JlbHMvLnJlbHNQSwECLQAUAAYACAAAACEA8OoCLsMAAADbAAAADwAA&#10;AAAAAAAAAAAAAAAHAgAAZHJzL2Rvd25yZXYueG1sUEsFBgAAAAADAAMAtwAAAPcCAAAAAA==&#10;" path="m30538,r,26634l24476,32206v-2542,1795,-5337,2989,-8836,3128c15475,35398,15361,35334,15158,35334r-38,c15005,35334,14790,35398,14701,35334,11303,35195,8576,34001,6060,32206l,26667,,59,10802,14075v1346,1295,3187,3340,4356,4331c16466,17415,18498,15370,19742,14075l30538,xe" fillcolor="#181717" stroked="f" strokeweight="0">
                  <v:stroke miterlimit="83231f" joinstyle="miter"/>
                  <v:path arrowok="t" textboxrect="0,0,30538,35398"/>
                </v:shape>
                <v:shape id="Shape 40" o:spid="_x0000_s1061" style="position:absolute;left:26893;top:2736;width:305;height:433;visibility:visible;mso-wrap-style:square;v-text-anchor:top" coordsize="30538,43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4XwxAAAANwAAAAPAAAAZHJzL2Rvd25yZXYueG1sRI9Bi8Iw&#10;FITvwv6H8Ba8iKYr6i5doxRR9KTouvdH82xLm5fSxFr/vREEj8PMfMPMl52pREuNKywr+BpFIIhT&#10;qwvOFJz/NsMfEM4ja6wsk4I7OVguPnpzjLW98ZHak89EgLCLUUHufR1L6dKcDLqRrYmDd7GNQR9k&#10;k0nd4C3ATSXHUTSTBgsOCznWtMopLU9Xo+A/qcZJuz0ert9paWb7Szlw61Kp/meX/ILw1Pl3+NXe&#10;aQXTyQSeZ8IRkIsHAAAA//8DAFBLAQItABQABgAIAAAAIQDb4fbL7gAAAIUBAAATAAAAAAAAAAAA&#10;AAAAAAAAAABbQ29udGVudF9UeXBlc10ueG1sUEsBAi0AFAAGAAgAAAAhAFr0LFu/AAAAFQEAAAsA&#10;AAAAAAAAAAAAAAAAHwEAAF9yZWxzLy5yZWxzUEsBAi0AFAAGAAgAAAAhAOjbhfDEAAAA3AAAAA8A&#10;AAAAAAAAAAAAAAAABwIAAGRycy9kb3ducmV2LnhtbFBLBQYAAAAAAwADALcAAAD4AgAAAAA=&#10;" path="m,l14281,6016v331,,509,-38,839,-38l15158,5978v317,,685,38,914,38l30538,64r,16253l23578,5864r,20904l30538,26768r,16536l,43304,,26768r6928,l6928,5864,,16317,,xe" fillcolor="#181717" stroked="f" strokeweight="0">
                  <v:stroke miterlimit="83231f" joinstyle="miter"/>
                  <v:path arrowok="t" textboxrect="0,0,30538,43304"/>
                </v:shape>
                <v:shape id="Shape 41" o:spid="_x0000_s1062" style="position:absolute;left:26893;top:1790;width:305;height:539;visibility:visible;mso-wrap-style:square;v-text-anchor:top" coordsize="30538,53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HmIxAAAANwAAAAPAAAAZHJzL2Rvd25yZXYueG1sRI9Ba8JA&#10;FITvQv/D8gq96abSSIhuQqgo2ptpaT0+sq9JaPZtyK4x/vtuoeBxmJlvmE0+mU6MNLjWsoLnRQSC&#10;uLK65VrBx/tunoBwHlljZ5kU3MhBnj3MNphqe+UTjaWvRYCwS1FB432fSumqhgy6he2Jg/dtB4M+&#10;yKGWesBrgJtOLqNoJQ22HBYa7Om1oeqnvBgF1Zs++rKLL8XXmPB5W34eCr1X6ulxKtYgPE3+Hv5v&#10;H7SC+CWGvzPhCMjsFwAA//8DAFBLAQItABQABgAIAAAAIQDb4fbL7gAAAIUBAAATAAAAAAAAAAAA&#10;AAAAAAAAAABbQ29udGVudF9UeXBlc10ueG1sUEsBAi0AFAAGAAgAAAAhAFr0LFu/AAAAFQEAAAsA&#10;AAAAAAAAAAAAAAAAHwEAAF9yZWxzLy5yZWxzUEsBAi0AFAAGAAgAAAAhAE+oeYjEAAAA3AAAAA8A&#10;AAAAAAAAAAAAAAAABwIAAGRycy9kb3ducmV2LnhtbFBLBQYAAAAAAwADALcAAAD4AgAAAAA=&#10;" path="m14790,l30538,5676r,48246l24839,49578c21546,45917,18886,41040,18930,34887v,-6744,3289,-7798,3289,-12929c22219,17818,19387,14313,15158,14313r-660,c14154,14313,13913,14389,13545,14478r-12,-63c5100,15151,3740,21006,3740,21006v,,2743,1258,5017,5499l8757,26607v698,1219,1372,2680,1778,4343c10726,32042,10916,33300,10916,34887v,6153,-2674,11030,-5975,14691l,53326,,5099,14790,xe" fillcolor="#181717" stroked="f" strokeweight="0">
                  <v:stroke miterlimit="83231f" joinstyle="miter"/>
                  <v:path arrowok="t" textboxrect="0,0,30538,53922"/>
                </v:shape>
                <v:shape id="Shape 42" o:spid="_x0000_s1063" style="position:absolute;left:26893;top:1532;width:305;height:166;visibility:visible;mso-wrap-style:square;v-text-anchor:top" coordsize="30538,16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ufbwwAAANwAAAAPAAAAZHJzL2Rvd25yZXYueG1sRI9Ba8JA&#10;FITvgv9heUJvumlpRaOriKWlx2oFr4/sMxubfRuyTxP767sFocdhZr5hluve1+pKbawCG3icZKCI&#10;i2ArLg0cvt7GM1BRkC3WgcnAjSKsV8PBEnMbOt7RdS+lShCOORpwIk2udSwceYyT0BAn7xRaj5Jk&#10;W2rbYpfgvtZPWTbVHitOCw4b2joqvvcXb+Dn9qnnHrk5vuPlvO3kVdzmbMzDqN8sQAn18h++tz+s&#10;gZfnKfydSUdAr34BAAD//wMAUEsBAi0AFAAGAAgAAAAhANvh9svuAAAAhQEAABMAAAAAAAAAAAAA&#10;AAAAAAAAAFtDb250ZW50X1R5cGVzXS54bWxQSwECLQAUAAYACAAAACEAWvQsW78AAAAVAQAACwAA&#10;AAAAAAAAAAAAAAAfAQAAX3JlbHMvLnJlbHNQSwECLQAUAAYACAAAACEAaJbn28MAAADcAAAADwAA&#10;AAAAAAAAAAAAAAAHAgAAZHJzL2Rvd25yZXYueG1sUEsFBgAAAAADAAMAtwAAAPcCAAAAAA==&#10;" path="m,l30538,r,16574l15120,16574,,16574,,xe" fillcolor="#181717" stroked="f" strokeweight="0">
                  <v:stroke miterlimit="83231f" joinstyle="miter"/>
                  <v:path arrowok="t" textboxrect="0,0,30538,16574"/>
                </v:shape>
                <v:shape id="Shape 43" o:spid="_x0000_s1064" style="position:absolute;left:26893;top:470;width:305;height:438;visibility:visible;mso-wrap-style:square;v-text-anchor:top" coordsize="30538,43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kYVxQAAANwAAAAPAAAAZHJzL2Rvd25yZXYueG1sRI9BSwMx&#10;FITvgv8hPKEXabMWtWXbtFihqL3ZlkJvj+S5Wdy8rEm6u/57Iwgeh5n5hlmuB9eIjkKsPSu4mxQg&#10;iLU3NVcKjofteA4iJmSDjWdS8E0R1qvrqyWWxvf8Tt0+VSJDOJaowKbUllJGbclhnPiWOHsfPjhM&#10;WYZKmoB9hrtGToviUTqsOS9YbOnZkv7cX5yC3tLGm8PpZXMKX29+d6ubc6eVGt0MTwsQiYb0H/5r&#10;vxoFD/cz+D2Tj4Bc/QAAAP//AwBQSwECLQAUAAYACAAAACEA2+H2y+4AAACFAQAAEwAAAAAAAAAA&#10;AAAAAAAAAAAAW0NvbnRlbnRfVHlwZXNdLnhtbFBLAQItABQABgAIAAAAIQBa9CxbvwAAABUBAAAL&#10;AAAAAAAAAAAAAAAAAB8BAABfcmVscy8ucmVsc1BLAQItABQABgAIAAAAIQA08kYVxQAAANwAAAAP&#10;AAAAAAAAAAAAAAAAAAcCAABkcnMvZG93bnJldi54bWxQSwUGAAAAAAMAAwC3AAAA+QIAAAAA&#10;" path="m,l10332,r,24016l20251,24016,20251,,30538,r,43718l29757,43241c25765,41806,20937,40970,15158,40970r-38,c9443,40970,4707,41806,795,43241l,43738,,xe" fillcolor="#181717" stroked="f" strokeweight="0">
                  <v:stroke miterlimit="83231f" joinstyle="miter"/>
                  <v:path arrowok="t" textboxrect="0,0,30538,43738"/>
                </v:shape>
                <v:shape id="Shape 44" o:spid="_x0000_s1065" style="position:absolute;left:26893;width:305;height:365;visibility:visible;mso-wrap-style:square;v-text-anchor:top" coordsize="30538,36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g8iwQAAANwAAAAPAAAAZHJzL2Rvd25yZXYueG1sRE9Na8JA&#10;EL0X/A/LCN7qpqJSUlcpiqj0ZGwPvQ3ZMQnNzsbMauK/dw8Fj4/3vVj1rlY3aqXybOBtnIAizr2t&#10;uDDwfdq+voOSgGyx9kwG7iSwWg5eFpha3/GRblkoVAxhSdFAGUKTai15SQ5l7BviyJ196zBE2Bba&#10;ttjFcFfrSZLMtcOKY0OJDa1Lyv+yqzPQfa2vu4Ncav9zPG/20sjvLBFjRsP+8wNUoD48xf/uvTUw&#10;m8a18Uw8Anr5AAAA//8DAFBLAQItABQABgAIAAAAIQDb4fbL7gAAAIUBAAATAAAAAAAAAAAAAAAA&#10;AAAAAABbQ29udGVudF9UeXBlc10ueG1sUEsBAi0AFAAGAAgAAAAhAFr0LFu/AAAAFQEAAAsAAAAA&#10;AAAAAAAAAAAAHwEAAF9yZWxzLy5yZWxzUEsBAi0AFAAGAAgAAAAhADKSDyLBAAAA3AAAAA8AAAAA&#10;AAAAAAAAAAAABwIAAGRycy9kb3ducmV2LnhtbFBLBQYAAAAAAwADALcAAAD1AgAAAAA=&#10;" path="m,l30538,r,36585l20251,36585r,-23635l10332,12950r,23635l,36585,,xe" fillcolor="#181717" stroked="f" strokeweight="0">
                  <v:stroke miterlimit="83231f" joinstyle="miter"/>
                  <v:path arrowok="t" textboxrect="0,0,30538,36585"/>
                </v:shape>
                <v:shape id="Shape 45" o:spid="_x0000_s1066" style="position:absolute;left:27198;top:4103;width:406;height:1479;visibility:visible;mso-wrap-style:square;v-text-anchor:top" coordsize="40563,147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d1+xAAAANwAAAAPAAAAZHJzL2Rvd25yZXYueG1sRI9PawIx&#10;FMTvQr9DeIXeNFupRbdGEaVgb1sV6fF187q7dPOyJHH/fHsjCB6HmfkNs1z3phYtOV9ZVvA6SUAQ&#10;51ZXXCg4HT/HcxA+IGusLZOCgTysV0+jJabadvxN7SEUIkLYp6igDKFJpfR5SQb9xDbE0fuzzmCI&#10;0hVSO+wi3NRymiTv0mDFcaHEhrYl5f+Hi1GwazM3ZMfF72nIvs678NN1e86UennuNx8gAvXhEb63&#10;91rB7G0BtzPxCMjVFQAA//8DAFBLAQItABQABgAIAAAAIQDb4fbL7gAAAIUBAAATAAAAAAAAAAAA&#10;AAAAAAAAAABbQ29udGVudF9UeXBlc10ueG1sUEsBAi0AFAAGAAgAAAAhAFr0LFu/AAAAFQEAAAsA&#10;AAAAAAAAAAAAAAAAHwEAAF9yZWxzLy5yZWxzUEsBAi0AFAAGAAgAAAAhAEG93X7EAAAA3AAAAA8A&#10;AAAAAAAAAAAAAAAABwIAAGRycy9kb3ducmV2LnhtbFBLBQYAAAAAAwADALcAAAD4AgAAAAA=&#10;" path="m5131,l40563,r,16599l21679,16599r,72047c27692,78480,33953,67183,40301,55070r262,-526l40563,88509,20944,120871c13476,132056,6762,140910,1270,146812l,147979,,121345r5131,-6689l5131,xe" fillcolor="#181717" stroked="f" strokeweight="0">
                  <v:stroke miterlimit="83231f" joinstyle="miter"/>
                  <v:path arrowok="t" textboxrect="0,0,40563,147979"/>
                </v:shape>
                <v:shape id="Shape 46" o:spid="_x0000_s1067" style="position:absolute;left:27198;top:2418;width:406;height:1301;visibility:visible;mso-wrap-style:square;v-text-anchor:top" coordsize="40563,130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b3xQAAANwAAAAPAAAAZHJzL2Rvd25yZXYueG1sRE9Na8JA&#10;EL0L/odlhF7EbFRsm9RNkJZAofRgqtDjkB2T1OxsyG41/vvuoeDx8b63+Wg6caHBtZYVLKMYBHFl&#10;dcu1gsNXsXgG4Tyyxs4yKbiRgzybTraYanvlPV1KX4sQwi5FBY33fSqlqxoy6CLbEwfuZAeDPsCh&#10;lnrAawg3nVzF8aM02HJoaLCn14aqc/lrFDwl5fpnvjvpQ7HaJ9/zz+Ob/CiUepiNuxcQnkZ/F/+7&#10;37WCzSbMD2fCEZDZHwAAAP//AwBQSwECLQAUAAYACAAAACEA2+H2y+4AAACFAQAAEwAAAAAAAAAA&#10;AAAAAAAAAAAAW0NvbnRlbnRfVHlwZXNdLnhtbFBLAQItABQABgAIAAAAIQBa9CxbvwAAABUBAAAL&#10;AAAAAAAAAAAAAAAAAB8BAABfcmVscy8ucmVsc1BLAQItABQABgAIAAAAIQASK+b3xQAAANwAAAAP&#10;AAAAAAAAAAAAAAAAAAcCAABkcnMvZG93bnJldi54bWxQSwUGAAAAAAMAAwC3AAAA+QIAAAAA&#10;" path="m10782,l40563,4682r,16735l17755,17869,40563,28297r,18482l9233,32017,26898,58586r13665,l40563,75121r-18884,l21679,113551r18884,l40563,130087r-35432,l5131,75121,,75121,,58586r6959,l,48134,,31881,4935,29850c9877,24915,12915,18092,12915,10541,12915,6871,12103,3201,10782,xe" fillcolor="#181717" stroked="f" strokeweight="0">
                  <v:stroke miterlimit="83231f" joinstyle="miter"/>
                  <v:path arrowok="t" textboxrect="0,0,40563,130087"/>
                </v:shape>
                <v:shape id="Shape 47" o:spid="_x0000_s1068" style="position:absolute;left:27198;top:1787;width:406;height:590;visibility:visible;mso-wrap-style:square;v-text-anchor:top" coordsize="40563,58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z59wgAAANwAAAAPAAAAZHJzL2Rvd25yZXYueG1sRI/BasMw&#10;EETvhfyD2EButZxAXNeNEkIg4Bxr9wMWa2u7tVZGUmLn76NAocdhZt4wu8NsBnEj53vLCtZJCoK4&#10;sbrnVsFXfX7NQfiArHGwTAru5OGwX7zssNB24k+6VaEVEcK+QAVdCGMhpW86MugTOxJH79s6gyFK&#10;10rtcIpwM8hNmmbSYM9xocORTh01v9XVKMjKH3e61PItpyOeXXmZqnffKrVazscPEIHm8B/+a5da&#10;wXa7hueZeATk/gEAAP//AwBQSwECLQAUAAYACAAAACEA2+H2y+4AAACFAQAAEwAAAAAAAAAAAAAA&#10;AAAAAAAAW0NvbnRlbnRfVHlwZXNdLnhtbFBLAQItABQABgAIAAAAIQBa9CxbvwAAABUBAAALAAAA&#10;AAAAAAAAAAAAAB8BAABfcmVscy8ucmVsc1BLAQItABQABgAIAAAAIQDtyz59wgAAANwAAAAPAAAA&#10;AAAAAAAAAAAAAAcCAABkcnMvZG93bnJldi54bWxQSwUGAAAAAAMAAwC3AAAA9gIAAAAA&#10;" path="m40563,r,15906l40325,15935v-2597,552,-3171,1205,-3571,1618c35433,18620,35115,21478,36970,22620r3593,2685l40563,45057,25984,51691c21971,53266,7251,58955,7251,58955l4001,57241,,54190,,5944r1943,700c5629,10270,7251,15013,7251,19725v,6032,-2730,10224,-3962,12243c3683,36159,6502,38839,8001,40528v1829,-801,14414,-5309,17424,-6515c21158,30418,18529,25300,18529,20589,18529,9082,24858,2619,39098,107l40563,xe" fillcolor="#181717" stroked="f" strokeweight="0">
                  <v:stroke miterlimit="83231f" joinstyle="miter"/>
                  <v:path arrowok="t" textboxrect="0,0,40563,58955"/>
                </v:shape>
                <v:shape id="Shape 48" o:spid="_x0000_s1069" style="position:absolute;left:27198;width:406;height:1698;visibility:visible;mso-wrap-style:square;v-text-anchor:top" coordsize="40563,169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V4xxQAAANwAAAAPAAAAZHJzL2Rvd25yZXYueG1sRI9Pa8JA&#10;FMTvQr/D8gpeim4STP+kWaUUlVy1lV5fs69JSPZtyK4av70rFDwOM/MbJl+NphMnGlxjWUE8j0AQ&#10;l1Y3XCn4/trMXkE4j6yxs0wKLuRgtXyY5Jhpe+Ydnfa+EgHCLkMFtfd9JqUrazLo5rYnDt6fHQz6&#10;IIdK6gHPAW46mUTRszTYcFiosafPmsp2fzQKfl629qlbY4+LYmwPdNn8vm1jpaaP48c7CE+jv4f/&#10;24VWkKYJ3M6EIyCXVwAAAP//AwBQSwECLQAUAAYACAAAACEA2+H2y+4AAACFAQAAEwAAAAAAAAAA&#10;AAAAAAAAAAAAW0NvbnRlbnRfVHlwZXNdLnhtbFBLAQItABQABgAIAAAAIQBa9CxbvwAAABUBAAAL&#10;AAAAAAAAAAAAAAAAAB8BAABfcmVscy8ucmVsc1BLAQItABQABgAIAAAAIQARvV4xxQAAANwAAAAP&#10;AAAAAAAAAAAAAAAAAAcCAABkcnMvZG93bnJldi54bWxQSwUGAAAAAAMAAwC3AAAA+QIAAAAA&#10;" path="m,l2515,r,23707l26556,23707r,35192l40563,66806r,19132l23878,75607c17138,72548,9937,70284,2515,68868r,5550c12903,77364,21107,83308,26530,91715l40563,87668r,16381l40156,104082v-2983,639,-4729,1463,-5752,2213c33527,106918,32156,107921,32156,112962r,40284l40563,153246r,16575l,169821,,153246r15646,l15646,112962v,-5778,-1978,-12011,-6845,-16798l,90781,,47062r13741,l13741,36585,,36585,,xe" fillcolor="#181717" stroked="f" strokeweight="0">
                  <v:stroke miterlimit="83231f" joinstyle="miter"/>
                  <v:path arrowok="t" textboxrect="0,0,40563,169821"/>
                </v:shape>
                <v:shape id="Shape 49" o:spid="_x0000_s1070" style="position:absolute;left:27604;top:2040;width:57;height:198;visibility:visible;mso-wrap-style:square;v-text-anchor:top" coordsize="5728,197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AMzxQAAANwAAAAPAAAAZHJzL2Rvd25yZXYueG1sRI9Pa8JA&#10;FMTvBb/D8gQvoW5UDJK6ivgHvTYWSm+P7GsSzL4Nu6tJv31XKPQ4zMxvmPV2MK14kPONZQWzaQqC&#10;uLS64UrBx/X0ugLhA7LG1jIp+CEP283oZY25tj2/06MIlYgQ9jkqqEPocil9WZNBP7UdcfS+rTMY&#10;onSV1A77CDetnKdpJg02HBdq7GhfU3kr7kbBTn+1iTwfilmffVaro7y7fZIoNRkPuzcQgYbwH/5r&#10;X7SC5XIBzzPxCMjNLwAAAP//AwBQSwECLQAUAAYACAAAACEA2+H2y+4AAACFAQAAEwAAAAAAAAAA&#10;AAAAAAAAAAAAW0NvbnRlbnRfVHlwZXNdLnhtbFBLAQItABQABgAIAAAAIQBa9CxbvwAAABUBAAAL&#10;AAAAAAAAAAAAAAAAAB8BAABfcmVscy8ucmVsc1BLAQItABQABgAIAAAAIQAJKAMzxQAAANwAAAAP&#10;AAAAAAAAAAAAAAAAAAcCAABkcnMvZG93bnJldi54bWxQSwUGAAAAAAMAAwC3AAAA+QIAAAAA&#10;" path="m,l2448,1829v1870,2047,3280,4854,3280,9076l5728,11362v,3404,-1455,5737,-4720,7931l,19752,,xe" fillcolor="#181717" stroked="f" strokeweight="0">
                  <v:stroke miterlimit="83231f" joinstyle="miter"/>
                  <v:path arrowok="t" textboxrect="0,0,5728,19752"/>
                </v:shape>
                <v:shape id="Shape 50" o:spid="_x0000_s1071" style="position:absolute;left:27604;top:668;width:970;height:4320;visibility:visible;mso-wrap-style:square;v-text-anchor:top" coordsize="97003,432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OzWxgAAANwAAAAPAAAAZHJzL2Rvd25yZXYueG1sRI9Ba8JA&#10;FITvgv9heYI33SiJlDSrqK3QHjxUe0huj+xrEpp9G7JrTP99t1DwOMzMN0y2G00rBupdY1nBahmB&#10;IC6tbrhS8Hk9LZ5AOI+ssbVMCn7IwW47nWSYanvnDxouvhIBwi5FBbX3XSqlK2sy6Ja2Iw7el+0N&#10;+iD7Suoe7wFuWrmOoo002HBYqLGjY03l9+VmFOSHPMHN63txzuMo58NwLeLbi1Lz2bh/BuFp9I/w&#10;f/tNK0iSGP7OhCMgt78AAAD//wMAUEsBAi0AFAAGAAgAAAAhANvh9svuAAAAhQEAABMAAAAAAAAA&#10;AAAAAAAAAAAAAFtDb250ZW50X1R5cGVzXS54bWxQSwECLQAUAAYACAAAACEAWvQsW78AAAAVAQAA&#10;CwAAAAAAAAAAAAAAAAAfAQAAX3JlbHMvLnJlbHNQSwECLQAUAAYACAAAACEAOijs1sYAAADcAAAA&#10;DwAAAAAAAAAAAAAAAAAHAgAAZHJzL2Rvd25yZXYueG1sUEsFBgAAAAADAAMAtwAAAPoCAAAAAA==&#10;" path="m,l8272,4670v6812,4990,12924,10708,18081,16950c40589,25989,45962,37203,45962,47871r,38569l87884,86440r2007,5678c95047,107472,97003,124299,97003,142663v,56757,-20917,123191,-41618,174931c39783,356729,21606,394006,4583,424451l,432011,,398045,18885,360101,,360101,,343502r26200,c31001,332846,35599,322305,40005,311383v864,-2134,1727,-4203,2489,-6286l,305097,,288561r48743,c53581,275379,57810,262501,61608,250131l,250131,,233596r25057,l,221790,,203307r66256,30289c68656,224642,70739,216235,72517,207764,58610,205592,29552,201034,2685,196845l,196427,,179692r75730,11905c78804,173703,80442,157116,80442,142270v,-5347,-317,-10312,-711,-15367l15469,126903v-4245,,-7522,112,-10063,293l,127872,,111966r15469,-1129l77445,110837v-445,-2679,-1054,-5347,-1715,-7822l,103015,,86440r29375,l29375,47871v,-5055,-1765,-11684,-16611,-11684l,37243,,20862r1905,-550l,19132,,xe" fillcolor="#181717" stroked="f" strokeweight="0">
                  <v:stroke miterlimit="83231f" joinstyle="miter"/>
                  <v:path arrowok="t" textboxrect="0,0,97003,432011"/>
                </v:shape>
                <v:shape id="Shape 51" o:spid="_x0000_s1072" style="position:absolute;top:2610;width:675;height:1658;visibility:visible;mso-wrap-style:square;v-text-anchor:top" coordsize="67508,165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gO3xgAAANwAAAAPAAAAZHJzL2Rvd25yZXYueG1sRI9Ba8JA&#10;FITvBf/D8oTe6sZCikRXKWlLSy/FpFSPz+wzm5p9G7Krpv/eLQgeh5n5hlmsBtuKE/W+caxgOklA&#10;EFdON1wr+C7fHmYgfEDW2DomBX/kYbUc3S0w0+7MazoVoRYRwj5DBSaELpPSV4Ys+onriKO3d73F&#10;EGVfS93jOcJtKx+T5ElabDguGOwoN1QdiqNVsM5/88/3rfna/ciX102+KaviWCp1Px6e5yACDeEW&#10;vrY/tII0TeH/TDwCcnkBAAD//wMAUEsBAi0AFAAGAAgAAAAhANvh9svuAAAAhQEAABMAAAAAAAAA&#10;AAAAAAAAAAAAAFtDb250ZW50X1R5cGVzXS54bWxQSwECLQAUAAYACAAAACEAWvQsW78AAAAVAQAA&#10;CwAAAAAAAAAAAAAAAAAfAQAAX3JlbHMvLnJlbHNQSwECLQAUAAYACAAAACEAuo4Dt8YAAADcAAAA&#10;DwAAAAAAAAAAAAAAAAAHAgAAZHJzL2Rvd25yZXYueG1sUEsFBgAAAAADAAMAtwAAAPoCAAAAAA==&#10;" path="m2744,v2312,,5741,215,9678,444c16575,686,21870,901,29224,901v11518,,11518,,32893,-686l67508,122r,16921l51563,15710v-5067,,-5982,457,-5982,3746l45581,24409r-254,27953l45327,60985r254,6414c45327,72086,46280,72923,50407,72923l67508,71582r,29117l65152,95720c61215,87237,60288,86551,54776,86551r-1613,c52249,86805,51563,86805,51563,86805r-3696,-254c46496,86551,45327,88214,45327,90792r,11291c45327,114262,45581,134785,45823,142532v228,5639,2044,7481,9639,9360c60529,153086,61494,153784,61494,157340r,4674c61494,164833,60771,165811,58434,165811v-1575,,-5271,-241,-9157,-457c44870,165062,38444,164833,31319,164833v-8509,,-14262,229,-18897,521c8485,165570,4624,165811,3201,165811l,162028r,-4726l1103,153730v889,-768,2441,-1241,5095,-1838c13831,150013,15647,148171,15863,142532v241,-9156,470,-25921,470,-40449l16333,64109v,-14566,-229,-31495,-470,-40843c15647,17361,13831,15710,6198,13830,3544,13246,1992,12776,1103,12014l,8482,,3693,2744,xe" fillcolor="#ab362c" stroked="f" strokeweight="0">
                  <v:stroke miterlimit="83231f" joinstyle="miter"/>
                  <v:path arrowok="t" textboxrect="0,0,67508,165811"/>
                </v:shape>
                <v:shape id="Shape 52" o:spid="_x0000_s1073" style="position:absolute;left:675;top:2610;width:749;height:1658;visibility:visible;mso-wrap-style:square;v-text-anchor:top" coordsize="74949,165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qqyxwAAANwAAAAPAAAAZHJzL2Rvd25yZXYueG1sRI9Ba8JA&#10;FITvhf6H5RV6qxvbKhpdRVpLi4eKUQRvj+xLNph9G7JbTf31rlDocZiZb5jpvLO1OFHrK8cK+r0E&#10;BHHudMWlgt3242kEwgdkjbVjUvBLHuaz+7spptqdeUOnLJQiQtinqMCE0KRS+tyQRd9zDXH0Ctda&#10;DFG2pdQtniPc1vI5SYbSYsVxwWBDb4byY/ZjFfjXrC54vfw+0LIw75fxy2q1/1Tq8aFbTEAE6sJ/&#10;+K/9pRUMBkO4nYlHQM6uAAAA//8DAFBLAQItABQABgAIAAAAIQDb4fbL7gAAAIUBAAATAAAAAAAA&#10;AAAAAAAAAAAAAABbQ29udGVudF9UeXBlc10ueG1sUEsBAi0AFAAGAAgAAAAhAFr0LFu/AAAAFQEA&#10;AAsAAAAAAAAAAAAAAAAAHwEAAF9yZWxzLy5yZWxzUEsBAi0AFAAGAAgAAAAhADmeqrLHAAAA3AAA&#10;AA8AAAAAAAAAAAAAAAAABwIAAGRycy9kb3ducmV2LnhtbFBLBQYAAAAAAwADALcAAAD7AgAAAAA=&#10;" path="m7080,c23120,,33941,3493,41383,11747v7112,7214,11455,18047,11455,28589c52838,58458,41802,75057,26778,79286v-5067,1384,-5512,1625,-5512,2820c21266,82309,21546,82817,22180,83489v1626,2833,3010,5208,3709,7303c30740,101841,45955,128918,54020,139941v6426,8966,9423,11506,16294,13145c74746,154267,74949,154495,74949,158483r,3988c74949,164567,73552,165811,71266,165811r-1842,c64395,165570,56090,165354,50552,165354v-3454,,-8255,216,-13525,457l33484,165811v-4395,,-4395,,-9894,-14364c22057,147551,12858,127912,4882,111016l,100699,,71582r995,-78c5705,70530,9214,69024,11881,66904,18371,61506,22180,52807,22180,43662,22180,30467,15132,20421,3804,17361l,17043,,122,7080,xe" fillcolor="#ab362c" stroked="f" strokeweight="0">
                  <v:stroke miterlimit="83231f" joinstyle="miter"/>
                  <v:path arrowok="t" textboxrect="0,0,74949,165811"/>
                </v:shape>
                <v:shape id="Shape 53" o:spid="_x0000_s1074" style="position:absolute;left:1576;top:3667;width:464;height:626;visibility:visible;mso-wrap-style:square;v-text-anchor:top" coordsize="46425,62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cHrxAAAANwAAAAPAAAAZHJzL2Rvd25yZXYueG1sRI9Ba8JA&#10;FITvgv9heYI33VQwhtRVbGnBW1GL4O2RfW5Cs29DdjXRX98VBI/DzHzDLNe9rcWVWl85VvA2TUAQ&#10;F05XbBT8Hr4nGQgfkDXWjknBjTysV8PBEnPtOt7RdR+MiBD2OSooQ2hyKX1RkkU/dQ1x9M6utRii&#10;bI3ULXYRbms5S5JUWqw4LpTY0GdJxd/+YhXcP8w5PX0dmyyjn+MmJbM7dZ1S41G/eQcRqA+v8LO9&#10;1Qrm8wU8zsQjIFf/AAAA//8DAFBLAQItABQABgAIAAAAIQDb4fbL7gAAAIUBAAATAAAAAAAAAAAA&#10;AAAAAAAAAABbQ29udGVudF9UeXBlc10ueG1sUEsBAi0AFAAGAAgAAAAhAFr0LFu/AAAAFQEAAAsA&#10;AAAAAAAAAAAAAAAAHwEAAF9yZWxzLy5yZWxzUEsBAi0AFAAGAAgAAAAhADhFwevEAAAA3AAAAA8A&#10;AAAAAAAAAAAAAAAABwIAAGRycy9kb3ducmV2LnhtbFBLBQYAAAAAAwADALcAAAD4AgAAAAA=&#10;" path="m46425,r,12244l45352,12474v-3223,893,-5467,1840,-7874,3256c30785,19490,27800,24404,27800,30767v,7962,5271,13157,13107,13157l46425,42638r,14553l26035,62657c11519,62657,,49804,,33103,,25090,2578,14980,5804,10460,7607,7906,7887,7665,20041,5304l46425,xe" fillcolor="#ab362c" stroked="f" strokeweight="0">
                  <v:stroke miterlimit="83231f" joinstyle="miter"/>
                  <v:path arrowok="t" textboxrect="0,0,46425,62657"/>
                </v:shape>
                <v:shape id="Shape 54" o:spid="_x0000_s1075" style="position:absolute;left:1645;top:3092;width:395;height:299;visibility:visible;mso-wrap-style:square;v-text-anchor:top" coordsize="39490,29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Ax5wgAAANwAAAAPAAAAZHJzL2Rvd25yZXYueG1sRE/Pa8Iw&#10;FL4P/B/CE7zITBU6pTOKCI7Nm90OHh/NW1PXvJQks93+enMQPH58v9fbwbbiSj40jhXMZxkI4srp&#10;hmsFX5+H5xWIEJE1to5JwR8F2G5GT2sstOv5RNcy1iKFcChQgYmxK6QMlSGLYeY64sR9O28xJuhr&#10;qT32Kdy2cpFlL9Jiw6nBYEd7Q9VP+WsVTHV/osuHPy73S3PIp3g5l2//Sk3Gw+4VRKQhPsR397tW&#10;kOdpbTqTjoDc3AAAAP//AwBQSwECLQAUAAYACAAAACEA2+H2y+4AAACFAQAAEwAAAAAAAAAAAAAA&#10;AAAAAAAAW0NvbnRlbnRfVHlwZXNdLnhtbFBLAQItABQABgAIAAAAIQBa9CxbvwAAABUBAAALAAAA&#10;AAAAAAAAAAAAAB8BAABfcmVscy8ucmVsc1BLAQItABQABgAIAAAAIQCKcAx5wgAAANwAAAAPAAAA&#10;AAAAAAAAAAAAAAcCAABkcnMvZG93bnJldi54bWxQSwUGAAAAAAMAAwC3AAAA9gIAAAAA&#10;" path="m39490,r,20461l36754,19627v-9856,,-22937,3772,-31725,8890c3213,29711,2286,29952,1613,29952,483,29952,,28935,,27132l,25659,1613,13531c2286,7193,3886,5326,11074,3485,15087,2520,20298,1627,25600,977l39490,xe" fillcolor="#ab362c" stroked="f" strokeweight="0">
                  <v:stroke miterlimit="83231f" joinstyle="miter"/>
                  <v:path arrowok="t" textboxrect="0,0,39490,29952"/>
                </v:shape>
                <v:shape id="Shape 55" o:spid="_x0000_s1076" style="position:absolute;left:2040;top:3091;width:618;height:1220;visibility:visible;mso-wrap-style:square;v-text-anchor:top" coordsize="61754,122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gaaxwAAANwAAAAPAAAAZHJzL2Rvd25yZXYueG1sRI9Pa8JA&#10;FMTvBb/D8gq91Y1FS01dRawtvRSJf7DHR/Y1WZt9m2bXGL+9KxQ8DjPzG2Yy62wlWmq8caxg0E9A&#10;EOdOGy4UbDfvjy8gfEDWWDkmBWfyMJv27iaYanfijNp1KESEsE9RQRlCnUrp85Is+r6riaP34xqL&#10;IcqmkLrBU4TbSj4lybO0aDgulFjToqT8d320Cv52g7fhwsyX+8PqI/nqzHebZU6ph/tu/goiUBdu&#10;4f/2p1YwGo3heiYeATm9AAAA//8DAFBLAQItABQABgAIAAAAIQDb4fbL7gAAAIUBAAATAAAAAAAA&#10;AAAAAAAAAAAAAABbQ29udGVudF9UeXBlc10ueG1sUEsBAi0AFAAGAAgAAAAhAFr0LFu/AAAAFQEA&#10;AAsAAAAAAAAAAAAAAAAAHwEAAF9yZWxzLy5yZWxzUEsBAi0AFAAGAAgAAAAhAMi6BprHAAAA3AAA&#10;AA8AAAAAAAAAAAAAAAAABwIAAGRycy9kb3ducmV2LnhtbFBLBQYAAAAAAwADALcAAAD7AgAAAAA=&#10;" path="m1188,c30220,,43834,10566,43834,33248r-711,42825c43123,99555,43123,99822,45854,102412v2108,1639,4381,2312,9906,2795c60382,105676,61754,106375,61754,109233r,3746c61754,115557,61056,116039,56916,116967r-27357,4610c28188,121831,26308,122034,24492,122034v-2172,,-3454,-914,-3911,-3454c19920,116967,19272,111061,19527,109233v,-4243,-458,-6173,-1563,-6173c17736,103060,17063,103568,16377,104051v-1422,1422,-10833,8217,-14072,10084l,114753,,100200,4898,99060v3427,-1536,6646,-3721,9167,-6312c17507,89040,18625,85268,18625,76822r,-6604c18625,67094,18434,66408,16847,66408v-470,,-940,,-1639,216l12669,67094,,69806,,57562r3944,-793c17063,53962,18625,52819,18625,45733r,-3988c18625,33744,17136,28235,13721,24726l,20544,,84,1188,xe" fillcolor="#ab362c" stroked="f" strokeweight="0">
                  <v:stroke miterlimit="83231f" joinstyle="miter"/>
                  <v:path arrowok="t" textboxrect="0,0,61754,122034"/>
                </v:shape>
                <v:shape id="Shape 56" o:spid="_x0000_s1077" style="position:absolute;left:2748;top:3091;width:528;height:1202;visibility:visible;mso-wrap-style:square;v-text-anchor:top" coordsize="52775,12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9JzxQAAANwAAAAPAAAAZHJzL2Rvd25yZXYueG1sRE/LasJA&#10;FN0X/IfhCu6aifWBpI5SEotShOKDtstL5pqEZO6EzFTTfr2zKHR5OO/lujeNuFLnKssKxlEMgji3&#10;uuJCwfn0+rgA4TyyxsYyKfghB+vV4GGJibY3PtD16AsRQtglqKD0vk2kdHlJBl1kW+LAXWxn0AfY&#10;FVJ3eAvhppFPcTyXBisODSW2lJaU18dvoyCd1F/7Oo+n/n379vuxyT6zGU6UGg37l2cQnnr/L/5z&#10;77SC2TzMD2fCEZCrOwAAAP//AwBQSwECLQAUAAYACAAAACEA2+H2y+4AAACFAQAAEwAAAAAAAAAA&#10;AAAAAAAAAAAAW0NvbnRlbnRfVHlwZXNdLnhtbFBLAQItABQABgAIAAAAIQBa9CxbvwAAABUBAAAL&#10;AAAAAAAAAAAAAAAAAB8BAABfcmVscy8ucmVsc1BLAQItABQABgAIAAAAIQD9v9JzxQAAANwAAAAP&#10;AAAAAAAAAAAAAAAAAAcCAABkcnMvZG93bnJldi54bWxQSwUGAAAAAAMAAwC3AAAA+QIAAAAA&#10;" path="m52775,r,16845l43396,19363c33427,25163,27076,39012,27076,57005v,19088,6215,34033,16133,40312l52775,100106r,17088l43421,120200c18085,120200,,96769,,64053,,35498,12144,13736,31407,4639l52775,xe" fillcolor="#ab362c" stroked="f" strokeweight="0">
                  <v:stroke miterlimit="83231f" joinstyle="miter"/>
                  <v:path arrowok="t" textboxrect="0,0,52775,120200"/>
                </v:shape>
                <v:shape id="Shape 57" o:spid="_x0000_s1078" style="position:absolute;left:3276;top:2499;width:691;height:1817;visibility:visible;mso-wrap-style:square;v-text-anchor:top" coordsize="69145,181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EO0wwAAANwAAAAPAAAAZHJzL2Rvd25yZXYueG1sRI9Pa8JA&#10;EMXvhX6HZYTe6iaCYlPXIC0BpSdtL96G7JgEs7NLdhrTb98tFDw+3p8fb1NOrlcjDbHzbCCfZ6CI&#10;a287bgx8fVbPa1BRkC32nsnAD0Uot48PGyysv/GRxpM0Ko1wLNBAKxIKrWPdksM494E4eRc/OJQk&#10;h0bbAW9p3PV6kWUr7bDjRGgx0FtL9fX07RJkMY76vTrIx0s4NKGSM4b12Zin2bR7BSU0yT38395b&#10;A8tVDn9n0hHQ218AAAD//wMAUEsBAi0AFAAGAAgAAAAhANvh9svuAAAAhQEAABMAAAAAAAAAAAAA&#10;AAAAAAAAAFtDb250ZW50X1R5cGVzXS54bWxQSwECLQAUAAYACAAAACEAWvQsW78AAAAVAQAACwAA&#10;AAAAAAAAAAAAAAAfAQAAX3JlbHMvLnJlbHNQSwECLQAUAAYACAAAACEAMohDtMMAAADcAAAADwAA&#10;AAAAAAAAAAAAAAAHAgAAZHJzL2Rvd25yZXYueG1sUEsFBgAAAAADAAMAtwAAAPcCAAAAAA==&#10;" path="m48863,v2070,,3226,1397,3226,4216l50464,75616r,41808c50464,147548,50743,155257,52305,158318v2096,4483,3721,5436,13589,6375c67964,164693,69145,165608,69145,167271r,4484c69145,174041,68447,174790,64307,175489r-29655,5765c32798,181521,31426,181737,30499,181737v-1829,,-2527,-1181,-2743,-4166l27057,167487v-431,-5639,-431,-5867,-2083,-5867c24759,161620,23819,162090,22917,163004v-1829,1880,-7709,6820,-11798,9843l,176419,,159331r1492,434c17812,159765,25698,145897,25698,118084v,-14554,-1612,-24155,-5092,-30759c16682,80099,9747,75616,1696,75616l,76071,,59225r83,-18c6293,59207,18205,61811,21088,63678v673,723,1372,939,1601,939c23616,64617,24555,62788,24555,60845v,-190,,-190,-253,-4254l24086,31521v,-12242,-699,-13157,-10440,-14808c9277,16230,8363,15545,8363,12281r,-4115c8363,5829,9277,5105,12973,4673l46171,229c47314,,48381,,48863,xe" fillcolor="#ab362c" stroked="f" strokeweight="0">
                  <v:stroke miterlimit="83231f" joinstyle="miter"/>
                  <v:path arrowok="t" textboxrect="0,0,69145,181737"/>
                </v:shape>
                <v:shape id="Shape 58" o:spid="_x0000_s1079" style="position:absolute;left:4047;top:2496;width:681;height:1797;visibility:visible;mso-wrap-style:square;v-text-anchor:top" coordsize="68104,179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a5kxAAAANwAAAAPAAAAZHJzL2Rvd25yZXYueG1sRI/RisIw&#10;FETfF/yHcAVfljVVWJVqFJEtyD4IdfsBl+baFJub2mS1/r0RBB+HmTnDrDa9bcSVOl87VjAZJyCI&#10;S6drrhQUf9nXAoQPyBobx6TgTh4268HHClPtbpzT9RgqESHsU1RgQmhTKX1pyKIfu5Y4eifXWQxR&#10;dpXUHd4i3DZymiQzabHmuGCwpZ2h8nz8twryosgWn9swP/80Zn7J28z+HiZKjYb9dgkiUB/e4Vd7&#10;rxV8z6bwPBOPgFw/AAAA//8DAFBLAQItABQABgAIAAAAIQDb4fbL7gAAAIUBAAATAAAAAAAAAAAA&#10;AAAAAAAAAABbQ29udGVudF9UeXBlc10ueG1sUEsBAi0AFAAGAAgAAAAhAFr0LFu/AAAAFQEAAAsA&#10;AAAAAAAAAAAAAAAAHwEAAF9yZWxzLy5yZWxzUEsBAi0AFAAGAAgAAAAhAHOBrmTEAAAA3AAAAA8A&#10;AAAAAAAAAAAAAAAABwIAAGRycy9kb3ducmV2LnhtbFBLBQYAAAAAAwADALcAAAD4AgAAAAA=&#10;" path="m41897,v1601,,2744,1701,2744,4025c44641,4711,44641,5931,44399,7315v-203,5487,-432,12268,-673,31305c43726,53162,43498,64224,43282,71056r-267,3975l43015,76695v,864,483,1384,1181,1384c45339,78079,48082,75526,53365,69862v3544,-4006,6716,-6594,10414,-8180l68104,60991r,18072l67856,78994v-8699,,-17234,6998,-21361,18021c43967,103365,42799,112801,42799,127546v,17691,699,24041,2540,28270c47866,160731,55474,164731,62205,164731r5899,-1618l68104,178017r-8947,1713c46952,179730,30391,175564,20485,169659v-3010,-1867,-4153,-3747,-4153,-7734l16332,159359v445,-20243,674,-44462,927,-73596l17259,72923v,-20205,-253,-43701,-711,-47917c16116,19583,13576,17487,7176,16764,1359,16319,,15367,,12585l,8966c,6807,902,6134,3899,5664l37490,749,41897,xe" fillcolor="#ab362c" stroked="f" strokeweight="0">
                  <v:stroke miterlimit="83231f" joinstyle="miter"/>
                  <v:path arrowok="t" textboxrect="0,0,68104,179730"/>
                </v:shape>
                <v:shape id="Shape 59" o:spid="_x0000_s1080" style="position:absolute;left:4728;top:3091;width:525;height:1185;visibility:visible;mso-wrap-style:square;v-text-anchor:top" coordsize="52470,11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SttwgAAANwAAAAPAAAAZHJzL2Rvd25yZXYueG1sRI/BasMw&#10;EETvgfyD2EJvidyGmuJGCSVQyK1p6g9YrK1kYq2MtbWdfn1UKPQ4zMwbZrufQ6dGGlIb2cDDugBF&#10;3ETbsjNQf76tnkElQbbYRSYDV0qw3y0XW6xsnPiDxrM4lSGcKjTgRfpK69R4CpjWsSfO3lccAkqW&#10;g9N2wCnDQ6cfi6LUAVvOCx57OnhqLufvYODS1j+hPopzV/0++bHkk5QbY+7v5tcXUEKz/If/2kdr&#10;4KncwO+ZfAT07gYAAP//AwBQSwECLQAUAAYACAAAACEA2+H2y+4AAACFAQAAEwAAAAAAAAAAAAAA&#10;AAAAAAAAW0NvbnRlbnRfVHlwZXNdLnhtbFBLAQItABQABgAIAAAAIQBa9CxbvwAAABUBAAALAAAA&#10;AAAAAAAAAAAAAB8BAABfcmVscy8ucmVsc1BLAQItABQABgAIAAAAIQD7ySttwgAAANwAAAAPAAAA&#10;AAAAAAAAAAAAAAcCAABkcnMvZG93bnJldi54bWxQSwUGAAAAAAMAAwC3AAAA9gIAAAAA&#10;" path="m9252,c35680,,52470,20879,52470,54419v,29281,-13980,51652,-36395,61008l,118505,,103601r6515,-1787c17804,95202,25305,79572,25305,60313v,-18498,-5694,-32216,-15050,-37920l,19551,,1479,9252,xe" fillcolor="#ab362c" stroked="f" strokeweight="0">
                  <v:stroke miterlimit="83231f" joinstyle="miter"/>
                  <v:path arrowok="t" textboxrect="0,0,52470,118505"/>
                </v:shape>
                <v:shape id="Shape 60" o:spid="_x0000_s1081" style="position:absolute;left:5441;top:3093;width:573;height:1200;visibility:visible;mso-wrap-style:square;v-text-anchor:top" coordsize="57264,120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pY9xQAAANwAAAAPAAAAZHJzL2Rvd25yZXYueG1sRI9Ba8JA&#10;FITvQv/D8gq96cbSikQ3oUiFHgq1xtyf2ecmmn0bsltN++tdoeBxmJlvmGU+2FacqfeNYwXTSQKC&#10;uHK6YaNgV6zHcxA+IGtsHZOCX/KQZw+jJabaXfibzttgRISwT1FBHUKXSumrmiz6ieuIo3dwvcUQ&#10;ZW+k7vES4baVz0kykxYbjgs1drSqqTptf6yCTzP9Kovjvtzoaij/zGZN76tSqafH4W0BItAQ7uH/&#10;9odW8Dp7gduZeARkdgUAAP//AwBQSwECLQAUAAYACAAAACEA2+H2y+4AAACFAQAAEwAAAAAAAAAA&#10;AAAAAAAAAAAAW0NvbnRlbnRfVHlwZXNdLnhtbFBLAQItABQABgAIAAAAIQBa9CxbvwAAABUBAAAL&#10;AAAAAAAAAAAAAAAAAB8BAABfcmVscy8ucmVsc1BLAQItABQABgAIAAAAIQBUupY9xQAAANwAAAAP&#10;AAAAAAAAAAAAAAAAAAcCAABkcnMvZG93bnJldi54bWxQSwUGAAAAAAMAAwC3AAAA+QIAAAAA&#10;" path="m57264,r,17411l56350,17166v-17081,,-29248,17348,-29248,41288c27102,77170,34431,92308,45817,98707r11447,2990l57264,119451r-2946,560c21425,120011,,97735,,63140,,44827,5982,28393,16815,16976,22174,11089,28102,6793,34928,3969l57264,xe" fillcolor="#ab362c" stroked="f" strokeweight="0">
                  <v:stroke miterlimit="83231f" joinstyle="miter"/>
                  <v:path arrowok="t" textboxrect="0,0,57264,120011"/>
                </v:shape>
                <v:shape id="Shape 61" o:spid="_x0000_s1082" style="position:absolute;left:6014;top:3091;width:576;height:1197;visibility:visible;mso-wrap-style:square;v-text-anchor:top" coordsize="57582,119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OWNxQAAANwAAAAPAAAAZHJzL2Rvd25yZXYueG1sRI9Ba4NA&#10;FITvhfyH5QV6CcmaFm1iXUNIKXit6SG5PdxXlbhvxV2N/ffdQqHHYWa+YbLDbDox0eBaywq2mwgE&#10;cWV1y7WCz/P7egfCeWSNnWVS8E0ODvniIcNU2zt/0FT6WgQIuxQVNN73qZSuasig29ieOHhfdjDo&#10;gxxqqQe8B7jp5FMUJdJgy2GhwZ5ODVW3cjQKCpT703Xl43FVFG+X5+3lxUZWqcflfHwF4Wn2/+G/&#10;dqEVxEkMv2fCEZD5DwAAAP//AwBQSwECLQAUAAYACAAAACEA2+H2y+4AAACFAQAAEwAAAAAAAAAA&#10;AAAAAAAAAAAAW0NvbnRlbnRfVHlwZXNdLnhtbFBLAQItABQABgAIAAAAIQBa9CxbvwAAABUBAAAL&#10;AAAAAAAAAAAAAAAAAB8BAABfcmVscy8ucmVsc1BLAQItABQABgAIAAAAIQBFWOWNxQAAANwAAAAP&#10;AAAAAAAAAAAAAAAAAAcCAABkcnMvZG93bnJldi54bWxQSwUGAAAAAAMAAwC3AAAA+QIAAAAA&#10;" path="m1169,c23063,,40310,8725,49263,24385v5334,9423,8319,20916,8319,32867c57582,73051,52299,89053,43028,100318v-5271,6565,-11824,11541,-19530,14874l,119659,,101905r1169,305c17564,102210,30163,84798,30163,62636v,-19898,-7266,-35408,-18560,-41920l,17618,,208,1169,xe" fillcolor="#ab362c" stroked="f" strokeweight="0">
                  <v:stroke miterlimit="83231f" joinstyle="miter"/>
                  <v:path arrowok="t" textboxrect="0,0,57582,119659"/>
                </v:shape>
                <v:shape id="Shape 62" o:spid="_x0000_s1083" style="position:absolute;left:6706;top:3091;width:1328;height:1207;visibility:visible;mso-wrap-style:square;v-text-anchor:top" coordsize="132791,120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kc5xwAAANwAAAAPAAAAZHJzL2Rvd25yZXYueG1sRI9Pa8JA&#10;FMTvBb/D8gRvdWOtqU1dpUoLUvRQ9eLtkX0m0ezbkF3z59t3C4Ueh5n5DbNYdaYUDdWusKxgMo5A&#10;EKdWF5wpOB0/H+cgnEfWWFomBT05WC0HDwtMtG35m5qDz0SAsEtQQe59lUjp0pwMurGtiIN3sbVB&#10;H2SdSV1jG+CmlE9RFEuDBYeFHCva5JTeDnej4MrT3XTbP6+j89fLSZft6+zjvFdqNOze30B46vx/&#10;+K+91QpmcQy/Z8IRkMsfAAAA//8DAFBLAQItABQABgAIAAAAIQDb4fbL7gAAAIUBAAATAAAAAAAA&#10;AAAAAAAAAAAAAABbQ29udGVudF9UeXBlc10ueG1sUEsBAi0AFAAGAAgAAAAhAFr0LFu/AAAAFQEA&#10;AAsAAAAAAAAAAAAAAAAAHwEAAF9yZWxzLy5yZWxzUEsBAi0AFAAGAAgAAAAhAGsmRznHAAAA3AAA&#10;AA8AAAAAAAAAAAAAAAAABwIAAGRycy9kb3ducmV2LnhtbFBLBQYAAAAAAwADALcAAAD7AgAAAAA=&#10;" path="m41732,v1575,,2273,977,2273,2807c44005,4013,44005,5893,43777,7963v-902,11087,-1359,26047,-1359,37351l42418,63602v,20993,457,24485,4102,29641c49288,97269,54381,99352,60808,99352v10794,,20497,-5169,24638,-13145c88366,80823,89090,74917,89090,57023r,-11481c89090,36550,88646,24155,88125,21882v-927,-4254,-3137,-6134,-8915,-6833c73926,14580,72758,13881,72758,11544r,-4241c72758,4711,73482,4013,76695,3784l109779,279c111137,,112522,,113462,v2311,,2972,711,2972,2807l116205,8992v-229,6057,-229,6057,-432,16319c115532,29552,115532,34722,115532,40601r,16422c115773,78701,115976,91567,116434,95644v952,6261,3251,7950,11963,9105c132092,105232,132791,105943,132791,108750r,3264c132791,114833,132092,115583,128892,116053r-31318,4165c95961,120485,94615,120688,94323,120688v-2705,,-2705,,-4356,-16142c89751,100978,89090,99352,87655,99352v-635,,-1740,724,-4775,3734c67246,117716,62687,120218,50216,120218v-8725,,-17602,-2324,-23508,-6299c19329,109245,16129,101219,16129,88341v,-1880,,-5867,229,-10122l16358,45745v,-27419,-737,-29489,-9906,-30441c1155,14846,,14109,,11544l,7531c,4711,698,4267,3937,3784l37579,482c39903,279,41491,,41732,xe" fillcolor="#ab362c" stroked="f" strokeweight="0">
                  <v:stroke miterlimit="83231f" joinstyle="miter"/>
                  <v:path arrowok="t" textboxrect="0,0,132791,120688"/>
                </v:shape>
                <v:shape id="Shape 63" o:spid="_x0000_s1084" style="position:absolute;left:8163;top:3091;width:527;height:1202;visibility:visible;mso-wrap-style:square;v-text-anchor:top" coordsize="52731,120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fQ4xAAAANwAAAAPAAAAZHJzL2Rvd25yZXYueG1sRI9BawIx&#10;FITvhf6H8AreNFuptmw3K0UpetUWirfH5jW7NXlZNlld/fVGEHocZuYbplgMzoojdaHxrOB5koEg&#10;rrxu2Cj4/vocv4EIEVmj9UwKzhRgUT4+FJhrf+ItHXfRiAThkKOCOsY2lzJUNTkME98SJ+/Xdw5j&#10;kp2RusNTgjsrp1k2lw4bTgs1trSsqTrseqegXzc/U2PN/rCqLtb+7fttfCGlRk/DxzuISEP8D9/b&#10;G61gNn+F25l0BGR5BQAA//8DAFBLAQItABQABgAIAAAAIQDb4fbL7gAAAIUBAAATAAAAAAAAAAAA&#10;AAAAAAAAAABbQ29udGVudF9UeXBlc10ueG1sUEsBAi0AFAAGAAgAAAAhAFr0LFu/AAAAFQEAAAsA&#10;AAAAAAAAAAAAAAAAHwEAAF9yZWxzLy5yZWxzUEsBAi0AFAAGAAgAAAAhAJSB9DjEAAAA3AAAAA8A&#10;AAAAAAAAAAAAAAAABwIAAGRycy9kb3ducmV2LnhtbFBLBQYAAAAAAwADALcAAAD4AgAAAAA=&#10;" path="m52527,r204,26l52731,16784r-9652,2597c33133,25181,26797,39030,26797,57023v,19088,6194,34033,16073,40312l52731,100220r,16905l43091,120218c17843,120218,,96786,,64071,,25997,21272,,52527,xe" fillcolor="#ab362c" stroked="f" strokeweight="0">
                  <v:stroke miterlimit="83231f" joinstyle="miter"/>
                  <v:path arrowok="t" textboxrect="0,0,52731,120218"/>
                </v:shape>
                <v:shape id="Shape 64" o:spid="_x0000_s1085" style="position:absolute;left:8690;top:2499;width:694;height:1817;visibility:visible;mso-wrap-style:square;v-text-anchor:top" coordsize="69380,181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3WxwwAAANwAAAAPAAAAZHJzL2Rvd25yZXYueG1sRE/Pa8Iw&#10;FL4P/B/CE7zNtIPKqKZlCMLwIKwKY7dn8tZ2a15qE2u3v345CDt+fL835WQ7MdLgW8cK0mUCglg7&#10;03Kt4HTcPT6D8AHZYOeYFPyQh7KYPWwwN+7GbzRWoRYxhH2OCpoQ+lxKrxuy6JeuJ47cpxsshgiH&#10;WpoBbzHcdvIpSVbSYsuxocGetg3p7+pqFWz1x8Gdf/djlaaXk5Z99sXvmVKL+fSyBhFoCv/iu/vV&#10;KMhWcW08E4+ALP4AAAD//wMAUEsBAi0AFAAGAAgAAAAhANvh9svuAAAAhQEAABMAAAAAAAAAAAAA&#10;AAAAAAAAAFtDb250ZW50X1R5cGVzXS54bWxQSwECLQAUAAYACAAAACEAWvQsW78AAAAVAQAACwAA&#10;AAAAAAAAAAAAAAAfAQAAX3JlbHMvLnJlbHNQSwECLQAUAAYACAAAACEA+1d1scMAAADcAAAADwAA&#10;AAAAAAAAAAAAAAAHAgAAZHJzL2Rvd25yZXYueG1sUEsFBgAAAAADAAMAtwAAAPcCAAAAAA==&#10;" path="m49199,v2058,,3239,1397,3239,4216l50787,75616r,41808c50787,147548,51015,155257,52603,158318v2070,4483,3645,5436,13615,6375c68249,164693,69380,165608,69380,167271r,4484c69380,174041,68707,174790,64567,175489r-29668,5765c33032,181521,31699,181737,30759,181737v-1816,,-2515,-1181,-2756,-4166l27305,167487v-457,-5639,-457,-5867,-2058,-5867c25006,161620,24092,162090,23164,163004v-1854,1880,-8051,6820,-12306,9843l,176332,,159427r1155,338c17894,159765,25933,145897,25933,118084v,-14554,-1613,-24155,-5067,-30759c16700,80099,9461,75616,1397,75616l,75991,,59234r11763,1509c15989,61626,19812,62744,21310,63678v686,723,1410,939,1626,939c23838,64617,24739,62788,24739,60845v,-190,,-190,-177,-4254l24320,31521v,-12242,-673,-13157,-10973,-14808c9017,16230,8077,15545,8077,12281r,-4115c8077,5829,9017,5105,12674,4673l46380,229c47561,,48717,,49199,xe" fillcolor="#ab362c" stroked="f" strokeweight="0">
                  <v:stroke miterlimit="83231f" joinstyle="miter"/>
                  <v:path arrowok="t" textboxrect="0,0,69380,181737"/>
                </v:shape>
                <v:shape id="Shape 65" o:spid="_x0000_s1086" style="position:absolute;left:10091;top:2610;width:1619;height:1683;visibility:visible;mso-wrap-style:square;v-text-anchor:top" coordsize="161925,16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lHewwAAANwAAAAPAAAAZHJzL2Rvd25yZXYueG1sRI9Bi8Iw&#10;FITvgv8hPMGbpl1U1mossrCsN7G7sHh7NM+22LzUJtr6740geBxm5htmnfamFjdqXWVZQTyNQBDn&#10;VldcKPj7/Z58gnAeWWNtmRTcyUG6GQ7WmGjb8YFumS9EgLBLUEHpfZNI6fKSDLqpbYiDd7KtQR9k&#10;W0jdYhfgppYfUbSQBisOCyU29FVSfs6uRsFl7mI5O18p4/+f/e5yrLZxfldqPOq3KxCeev8Ov9o7&#10;rWC+WMLzTDgCcvMAAAD//wMAUEsBAi0AFAAGAAgAAAAhANvh9svuAAAAhQEAABMAAAAAAAAAAAAA&#10;AAAAAAAAAFtDb250ZW50X1R5cGVzXS54bWxQSwECLQAUAAYACAAAACEAWvQsW78AAAAVAQAACwAA&#10;AAAAAAAAAAAAAAAfAQAAX3JlbHMvLnJlbHNQSwECLQAUAAYACAAAACEADZJR3sMAAADcAAAADwAA&#10;AAAAAAAAAAAAAAAHAgAAZHJzL2Rvd25yZXYueG1sUEsFBgAAAAADAAMAtwAAAPcCAAAAAA==&#10;" path="m3010,v1321,,5524,215,9436,444c16802,698,23228,914,30366,914v8458,,14211,-216,18796,-470c52692,215,56604,,57988,v2299,,3010,914,3010,3708l60998,8458v,3492,-978,4203,-5982,5385c47574,15710,45910,17360,45732,23266v-190,7658,-444,28639,-444,40843l45288,88887v,26962,1143,37211,5195,44730c56375,144881,69266,151447,85369,151447v19330,,32893,-7963,37935,-22339c126314,120243,126581,117106,126581,87769r,-23660c126581,50241,126314,32143,126086,23266v-191,-5906,-1804,-7556,-9614,-9423c111150,12661,110211,11950,110211,8458r,-4750c110211,914,110960,,113233,v1600,,5524,215,9449,444c127025,698,131572,914,135712,914v5080,,9207,-216,13818,-470c153429,215,157340,,158953,v2324,,2972,914,2972,3708l161925,8458v,3492,-864,4203,-6185,5385c147942,15710,146291,17360,146063,23266v-216,7976,-483,27927,-483,40843l145580,86804v,27724,-444,34366,-2273,42304c137338,154927,115481,168325,78918,168325v-28093,,-47854,-9143,-56376,-26022c17691,132448,16358,121399,16358,87769r,-23660c16358,49543,16091,32614,15875,23266,15646,17360,13817,15710,6223,13843,901,12661,,11950,,8458l,3708c,914,673,,3010,xe" fillcolor="#ab362c" stroked="f" strokeweight="0">
                  <v:stroke miterlimit="83231f" joinstyle="miter"/>
                  <v:path arrowok="t" textboxrect="0,0,161925,168325"/>
                </v:shape>
                <v:shape id="Shape 66" o:spid="_x0000_s1087" style="position:absolute;left:11786;top:3091;width:1366;height:1177;visibility:visible;mso-wrap-style:square;v-text-anchor:top" coordsize="136589,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0zqwwAAANwAAAAPAAAAZHJzL2Rvd25yZXYueG1sRE9Na8JA&#10;EL0L/Q/LFHoR3bSg1dRVglLam5hUIbchOybB7GzIrib+++5B8Ph436vNYBpxo87VlhW8TyMQxIXV&#10;NZcK/rLvyQKE88gaG8uk4E4ONuuX0QpjbXs+0C31pQgh7GJUUHnfxlK6oiKDbmpb4sCdbWfQB9iV&#10;UnfYh3DTyI8omkuDNYeGClvaVlRc0qtRsPxZXJNdfxon+9wc20ua5+csV+rtdUi+QHga/FP8cP9q&#10;BbPPMD+cCUdArv8BAAD//wMAUEsBAi0AFAAGAAgAAAAhANvh9svuAAAAhQEAABMAAAAAAAAAAAAA&#10;AAAAAAAAAFtDb250ZW50X1R5cGVzXS54bWxQSwECLQAUAAYACAAAACEAWvQsW78AAAAVAQAACwAA&#10;AAAAAAAAAAAAAAAfAQAAX3JlbHMvLnJlbHNQSwECLQAUAAYACAAAACEAfNNM6sMAAADcAAAADwAA&#10;AAAAAAAAAAAAAAAHAgAAZHJzL2Rvd25yZXYueG1sUEsFBgAAAAADAAMAtwAAAPcCAAAAAA==&#10;" path="m39713,v1841,,2997,1639,3238,4470c43167,6363,43637,17373,43637,18568v216,2806,1130,4927,2286,4927c46609,23495,47523,22796,48476,21882r2260,-2591l55131,14834c66116,2807,71869,,85230,v16548,,28765,6363,33185,17373c120409,23038,120409,23038,120409,57239r,7735c120409,78702,120599,92075,120790,96774v393,4953,1752,6312,8661,8446c136347,107366,136589,107594,136589,110871r,3721c136589,116967,135915,117704,134074,117704r-1626,c126479,117260,116053,116967,107595,116967v-8763,,-19609,293,-25566,737l80378,117704v-1867,,-2540,-979,-2540,-3112l77838,110871v,-3277,229,-3505,7125,-5651c91897,103086,93244,101727,93726,96774v216,-5435,432,-18352,432,-31800l94158,57239v,-14757,-661,-21146,-2515,-26073c89129,24829,82918,21374,74447,21374v-9474,,-18173,4369,-23444,11888c47053,38697,46114,43853,46114,58877r,6097c46114,79160,46355,91339,46609,96774v444,4953,1867,6312,8522,8446c61989,107594,62205,107594,62205,110871r,3721c62205,116725,61519,117704,59639,117704r-1587,c52146,117260,41796,116967,33033,116967v-8712,,-20028,293,-25553,737l5867,117704v-1828,,-2514,-979,-2514,-3112l3353,110871v,-3277,241,-3505,7137,-5651c17361,103086,18758,101727,19241,96774v203,-4940,457,-17614,457,-31800l19698,56782v,-11494,-1385,-29832,-2731,-33986c15748,18809,13462,17373,6337,16955,1003,16408,,16002,,13868l,9157c,5639,407,4928,3111,4470l35789,483c37897,267,39484,,39713,xe" fillcolor="#ab362c" stroked="f" strokeweight="0">
                  <v:stroke miterlimit="83231f" joinstyle="miter"/>
                  <v:path arrowok="t" textboxrect="0,0,136589,117704"/>
                </v:shape>
                <v:shape id="Shape 67" o:spid="_x0000_s1088" style="position:absolute;left:13338;top:3091;width:589;height:1177;visibility:visible;mso-wrap-style:square;v-text-anchor:top" coordsize="58953,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biiwwAAANwAAAAPAAAAZHJzL2Rvd25yZXYueG1sRI9Ba8JA&#10;FITvgv9heUJvuhuhtaSuUgoFryZi6e01+5pNzb4N2TWm/fVdQfA4zMw3zHo7ulYM1IfGs4ZsoUAQ&#10;V940XGs4lO/zZxAhIhtsPZOGXwqw3Uwna8yNv/CehiLWIkE45KjBxtjlUobKksOw8B1x8r597zAm&#10;2dfS9HhJcNfKpVJP0mHDacFiR2+WqlNxdhrIftDqa1D0qU78czyWf4XMSq0fZuPrC4hIY7yHb+2d&#10;0fC4yuB6Jh0BufkHAAD//wMAUEsBAi0AFAAGAAgAAAAhANvh9svuAAAAhQEAABMAAAAAAAAAAAAA&#10;AAAAAAAAAFtDb250ZW50X1R5cGVzXS54bWxQSwECLQAUAAYACAAAACEAWvQsW78AAAAVAQAACwAA&#10;AAAAAAAAAAAAAAAfAQAAX3JlbHMvLnJlbHNQSwECLQAUAAYACAAAACEAsz24osMAAADcAAAADwAA&#10;AAAAAAAAAAAAAAAHAgAAZHJzL2Rvd25yZXYueG1sUEsFBgAAAAADAAMAtwAAAPcCAAAAAA==&#10;" path="m40564,v2019,,2997,1639,2997,4471c43561,4928,43561,4928,43307,13615v-229,3988,-495,26746,-495,39662l42812,64961v,13741,266,26162,495,31814c43777,101727,45123,103074,51829,105220v6896,2146,7124,2375,7124,5652l58953,114567v,2146,-711,3137,-2514,3137l54813,117704v-5994,-470,-16319,-737,-25133,-737c20968,116967,9944,117234,4191,117704r-1626,c483,117704,,116967,,114567r,-3695c,107595,,107595,7163,105220v7150,-2337,8331,-3493,8725,-8445c16142,90666,16358,79870,16358,64961r,-19228c16358,18035,15888,16396,6464,15304,1156,14822,,14110,,11773l,7531c,4928,724,4267,3937,3988l36856,483,38735,254c39383,,40056,,40564,xe" fillcolor="#ab362c" stroked="f" strokeweight="0">
                  <v:stroke miterlimit="83231f" joinstyle="miter"/>
                  <v:path arrowok="t" textboxrect="0,0,58953,117704"/>
                </v:shape>
                <v:shape id="Shape 68" o:spid="_x0000_s1089" style="position:absolute;left:13428;top:2585;width:361;height:337;visibility:visible;mso-wrap-style:square;v-text-anchor:top" coordsize="36132,33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FxAAAANwAAAAPAAAAZHJzL2Rvd25yZXYueG1sRI/RasJA&#10;FETfBf9huYJvulGIltQ1xELB0r409gNus9dsNHs3ZNcY/75bKPRxmJkzzC4fbSsG6n3jWMFqmYAg&#10;rpxuuFbwdXpdPIHwAVlj65gUPMhDvp9Odphpd+dPGspQiwhhn6ECE0KXSekrQxb90nXE0Tu73mKI&#10;sq+l7vEe4baV6yTZSIsNxwWDHb0Yqq7lzSqwqf34vrzdzLbblO+PMj0MXByUms/G4hlEoDH8h//a&#10;R60g3a7h90w8AnL/AwAA//8DAFBLAQItABQABgAIAAAAIQDb4fbL7gAAAIUBAAATAAAAAAAAAAAA&#10;AAAAAAAAAABbQ29udGVudF9UeXBlc10ueG1sUEsBAi0AFAAGAAgAAAAhAFr0LFu/AAAAFQEAAAsA&#10;AAAAAAAAAAAAAAAAHwEAAF9yZWxzLy5yZWxzUEsBAi0AFAAGAAgAAAAhAD4X/sXEAAAA3AAAAA8A&#10;AAAAAAAAAAAAAAAABwIAAGRycy9kb3ducmV2LnhtbFBLBQYAAAAAAwADALcAAAD4AgAAAAA=&#10;" path="m18872,c29007,,36132,6400,36132,16281v,9652,-8027,17399,-18136,17399c8115,33680,,26149,,16459,,6400,7607,,18872,xe" fillcolor="#ab362c" stroked="f" strokeweight="0">
                  <v:stroke miterlimit="83231f" joinstyle="miter"/>
                  <v:path arrowok="t" textboxrect="0,0,36132,33680"/>
                </v:shape>
                <v:shape id="Shape 69" o:spid="_x0000_s1090" style="position:absolute;left:14020;top:3091;width:1160;height:1186;visibility:visible;mso-wrap-style:square;v-text-anchor:top" coordsize="115989,11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bvixAAAANwAAAAPAAAAZHJzL2Rvd25yZXYueG1sRI9Ba8JA&#10;FITvhf6H5RW8iG6stJboRkqo4FVte37NPpM02bdhd43RX+8WCh6HmfmGWa0H04qenK8tK5hNExDE&#10;hdU1lwo+D5vJGwgfkDW2lknBhTyss8eHFabannlH/T6UIkLYp6igCqFLpfRFRQb91HbE0TtaZzBE&#10;6UqpHZ4j3LTyOUlepcGa40KFHeUVFc3+ZBTob+2adjz+/XEf1+2hn+el/8qVGj0N70sQgYZwD/+3&#10;t1rBy2IOf2fiEZDZDQAA//8DAFBLAQItABQABgAIAAAAIQDb4fbL7gAAAIUBAAATAAAAAAAAAAAA&#10;AAAAAAAAAABbQ29udGVudF9UeXBlc10ueG1sUEsBAi0AFAAGAAgAAAAhAFr0LFu/AAAAFQEAAAsA&#10;AAAAAAAAAAAAAAAAHwEAAF9yZWxzLy5yZWxzUEsBAi0AFAAGAAgAAAAhAK1xu+LEAAAA3AAAAA8A&#10;AAAAAAAAAAAAAAAABwIAAGRycy9kb3ducmV2LnhtbFBLBQYAAAAAAwADALcAAAD4AgAAAAA=&#10;" path="m3924,v686,,686,,11189,495c17310,698,21488,698,26911,698,37744,698,44386,495,51308,r2781,c56362,,57252,698,57252,3086r,4203c57252,10351,57061,10351,50838,11988v-6667,1626,-9220,3315,-9220,6579c41618,19723,41872,21374,42583,23254v1130,3454,2261,7010,3200,10553l51536,52324v7138,23063,11977,37858,12447,37858c64224,90182,64440,89040,64884,87630r978,-3289l67882,77977v1168,-3771,2794,-8216,4140,-13017l78715,46672c85839,26250,87706,19964,87706,17373v,-2806,-3683,-5385,-9461,-6566c75489,10058,74778,9410,74778,7289r,-4203c74778,977,75717,,77559,v686,,1371,,2514,267c82842,495,92291,698,96913,698v4319,,9615,-203,14466,-698l113462,v1816,,2527,698,2527,3086l115989,7289v,3289,,3289,-4394,4484c108610,13144,107213,15303,103340,25298v-2528,6592,-2528,6592,-22327,55029c73635,98628,72022,102895,70409,107366v-2019,5613,-2019,5842,-2959,7213c66751,115747,65862,116268,62636,116725v-2121,255,-2794,255,-10871,1626c50838,118580,49924,118580,49213,118580v-2261,,-2490,-229,-5042,-7709c41161,102629,39116,97472,28511,68504,17564,38214,13322,26250,9436,17170,7823,13144,7341,12890,2045,11061,686,10578,,9144,,7289l,3086c,698,940,,3924,xe" fillcolor="#ab362c" stroked="f" strokeweight="0">
                  <v:stroke miterlimit="83231f" joinstyle="miter"/>
                  <v:path arrowok="t" textboxrect="0,0,115989,118580"/>
                </v:shape>
                <v:shape id="Shape 70" o:spid="_x0000_s1091" style="position:absolute;left:15250;top:3103;width:521;height:1182;visibility:visible;mso-wrap-style:square;v-text-anchor:top" coordsize="52070,118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KHPxQAAANwAAAAPAAAAZHJzL2Rvd25yZXYueG1sRI9BawIx&#10;FITvQv9DeAVvmrXYVlajFIuwHjzUFnp9bJ6btZuXZRPXrL++KRQ8DjPzDbPaRNuInjpfO1Ywm2Yg&#10;iEuna64UfH3uJgsQPiBrbByTgoE8bNYPoxXm2l35g/pjqESCsM9RgQmhzaX0pSGLfupa4uSdXGcx&#10;JNlVUnd4TXDbyKcse5EWa04LBlvaGip/jheroB+KaLbnmyu+D3I2nA7v+1iflRo/xrcliEAx3MP/&#10;7UIreH6dw9+ZdATk+hcAAP//AwBQSwECLQAUAAYACAAAACEA2+H2y+4AAACFAQAAEwAAAAAAAAAA&#10;AAAAAAAAAAAAW0NvbnRlbnRfVHlwZXNdLnhtbFBLAQItABQABgAIAAAAIQBa9CxbvwAAABUBAAAL&#10;AAAAAAAAAAAAAAAAAB8BAABfcmVscy8ucmVsc1BLAQItABQABgAIAAAAIQBuUKHPxQAAANwAAAAP&#10;AAAAAAAAAAAAAAAAAAcCAABkcnMvZG93bnJldi54bWxQSwUGAAAAAAMAAwC3AAAA+QIAAAAA&#10;" path="m52070,r,13302l45117,14906v-3274,1564,-6147,3801,-8236,6500c33210,25788,30429,32646,30429,36596v,1918,978,2629,3251,2629l38735,38958r10579,-978l52070,37773r,12653l34836,50426v-8522,,-9411,737,-9411,8725c25425,75915,33569,89493,45994,95235r6076,1309l52070,118263,33475,114913c12866,106827,,87519,,62440,,35161,13623,13025,34531,3662l52070,xe" fillcolor="#ab362c" stroked="f" strokeweight="0">
                  <v:stroke miterlimit="83231f" joinstyle="miter"/>
                  <v:path arrowok="t" textboxrect="0,0,52070,118263"/>
                </v:shape>
                <v:shape id="Shape 71" o:spid="_x0000_s1092" style="position:absolute;left:15771;top:3958;width:455;height:335;visibility:visible;mso-wrap-style:square;v-text-anchor:top" coordsize="45542,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7OZxAAAANwAAAAPAAAAZHJzL2Rvd25yZXYueG1sRI9La8JA&#10;FIX3Bf/DcIVuik4sWCVmItJSKHXlE5eXzDUJZu6EmTGm/fUdoeDycB4fJ1v2phEdOV9bVjAZJyCI&#10;C6trLhXsd5+jOQgfkDU2lknBD3lY5oOnDFNtb7yhbhtKEUfYp6igCqFNpfRFRQb92LbE0TtbZzBE&#10;6UqpHd7iuGnka5K8SYM1R0KFLb1XVFy2VxMhbNcT1x2u4ePl+7T+5WPSz49KPQ/71QJEoD48wv/t&#10;L61gOpvC/Uw8AjL/AwAA//8DAFBLAQItABQABgAIAAAAIQDb4fbL7gAAAIUBAAATAAAAAAAAAAAA&#10;AAAAAAAAAABbQ29udGVudF9UeXBlc10ueG1sUEsBAi0AFAAGAAgAAAAhAFr0LFu/AAAAFQEAAAsA&#10;AAAAAAAAAAAAAAAAHwEAAF9yZWxzLy5yZWxzUEsBAi0AFAAGAAgAAAAhAE2Ts5nEAAAA3AAAAA8A&#10;AAAAAAAAAAAAAAAABwIAAGRycy9kb3ducmV2LnhtbFBLBQYAAAAAAwADALcAAAD4AgAAAAA=&#10;" path="m44145,v711,,1397,927,1397,2121c45542,5626,43396,21107,42938,22784v-634,1397,-3086,2819,-9525,5359c25082,31471,14033,33528,4407,33528l,32734,,11016r7632,1646c19113,12662,35712,7023,43256,673,43738,229,43929,,44145,xe" fillcolor="#ab362c" stroked="f" strokeweight="0">
                  <v:stroke miterlimit="83231f" joinstyle="miter"/>
                  <v:path arrowok="t" textboxrect="0,0,45542,33528"/>
                </v:shape>
                <v:shape id="Shape 72" o:spid="_x0000_s1093" style="position:absolute;left:15771;top:3091;width:476;height:516;visibility:visible;mso-wrap-style:square;v-text-anchor:top" coordsize="47599,515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oXxgAAANwAAAAPAAAAZHJzL2Rvd25yZXYueG1sRI9Li8JA&#10;EITvgv9haMGbThR8bHQUiQi7eBAfLOytN9Mm0UxPyIya/fc7guCxqKqvqPmyMaW4U+0KywoG/QgE&#10;cWp1wZmC03HTm4JwHlljaZkU/JGD5aLdmmOs7YP3dD/4TAQIuxgV5N5XsZQuzcmg69uKOHhnWxv0&#10;QdaZ1DU+AtyUchhFY2mw4LCQY0VJTun1cDMKforRNfn42n5vL+U6+aXb2fl0p1S306xmIDw1/h1+&#10;tT+1gtFkDM8z4QjIxT8AAAD//wMAUEsBAi0AFAAGAAgAAAAhANvh9svuAAAAhQEAABMAAAAAAAAA&#10;AAAAAAAAAAAAAFtDb250ZW50X1R5cGVzXS54bWxQSwECLQAUAAYACAAAACEAWvQsW78AAAAVAQAA&#10;CwAAAAAAAAAAAAAAAAAfAQAAX3JlbHMvLnJlbHNQSwECLQAUAAYACAAAACEAs0PqF8YAAADcAAAA&#10;DwAAAAAAAAAAAAAAAAAHAgAAZHJzL2Rvd25yZXYueG1sUEsFBgAAAAADAAMAtwAAAPoCAAAAAA==&#10;" path="m5562,c32740,,47599,15507,47599,43383v,6363,-2540,8205,-11214,8205l,51588,,38934r7046,-529c10896,38058,14732,37649,16764,37287v3530,-216,4877,-1638,4877,-4711c21641,28346,20015,23266,17272,19482,14516,15748,9918,13615,3683,13615l,14463,,1161,5562,xe" fillcolor="#ab362c" stroked="f" strokeweight="0">
                  <v:stroke miterlimit="83231f" joinstyle="miter"/>
                  <v:path arrowok="t" textboxrect="0,0,47599,51588"/>
                </v:shape>
                <v:shape id="Shape 73" o:spid="_x0000_s1094" style="position:absolute;left:16438;top:3091;width:941;height:1177;visibility:visible;mso-wrap-style:square;v-text-anchor:top" coordsize="94145,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2kKxQAAANwAAAAPAAAAZHJzL2Rvd25yZXYueG1sRI9PawIx&#10;FMTvhX6H8ArealbBf1ujFEUQD0K3heLtsXndbE1elk10129vhEKPw8z8hlmue2fFldpQe1YwGmYg&#10;iEuva64UfH3uXucgQkTWaD2TghsFWK+en5aYa9/xB12LWIkE4ZCjAhNjk0sZSkMOw9A3xMn78a3D&#10;mGRbSd1il+DOynGWTaXDmtOCwYY2hspzcXEKfrcG7XmTFYvv+dFTcRidJp1VavDSv7+BiNTH//Bf&#10;e68VTGYzeJxJR0Cu7gAAAP//AwBQSwECLQAUAAYACAAAACEA2+H2y+4AAACFAQAAEwAAAAAAAAAA&#10;AAAAAAAAAAAAW0NvbnRlbnRfVHlwZXNdLnhtbFBLAQItABQABgAIAAAAIQBa9CxbvwAAABUBAAAL&#10;AAAAAAAAAAAAAAAAAB8BAABfcmVscy8ucmVsc1BLAQItABQABgAIAAAAIQC7B2kKxQAAANwAAAAP&#10;AAAAAAAAAAAAAAAAAAcCAABkcnMvZG93bnJldi54bWxQSwUGAAAAAAMAAwC3AAAA+QIAAAAA&#10;" path="m41237,v1651,,2743,1639,2743,4001l43790,14313v,10071,190,11684,2044,11684c46584,25997,48578,24384,50216,22352v3467,-4026,3467,-4026,8991,-10363c65672,4699,67970,3086,74549,1448,78029,483,81471,,85636,v5994,,8509,1639,8293,5194l93929,5626r-952,16510c92761,26251,91796,27902,89764,27902v-457,,-1156,-242,-2121,-495c84912,26480,79604,25997,74333,25997v-8458,,-15126,2349,-19507,6579c49581,38011,48578,42672,48578,65939r,10147l49085,91122v229,7735,712,9678,3887,11291c54826,103340,55080,103340,64960,105676v7024,1690,7303,1690,7303,4941l72263,113906v,2375,-1143,3798,-3048,3798l68186,117704v-6680,-229,-25082,-737,-34315,-737c26530,116967,15761,117246,10338,117704r-1601,c6909,117704,6210,116725,6210,114592r,-3721c6210,107607,6210,107607,13030,105219v7049,-2336,8217,-3492,8636,-8432c21895,90881,22161,80073,22161,64960r,-7708c22161,45542,20549,32144,18224,25756,16167,19965,12840,17831,5778,17615,698,17373,,16955,,14313l,10351c,6845,698,6135,4153,5626l37554,483,39434,279c40322,,41034,,41237,xe" fillcolor="#ab362c" stroked="f" strokeweight="0">
                  <v:stroke miterlimit="83231f" joinstyle="miter"/>
                  <v:path arrowok="t" textboxrect="0,0,94145,117704"/>
                </v:shape>
                <v:shape id="Shape 74" o:spid="_x0000_s1095" style="position:absolute;left:17561;top:3091;width:816;height:1202;visibility:visible;mso-wrap-style:square;v-text-anchor:top" coordsize="81649,120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szowAAAANwAAAAPAAAAZHJzL2Rvd25yZXYueG1sRE89a8Mw&#10;EN0L/Q/iCtkauYY0xokSQqHQrTjJ0u1qXWwn1slIamz/+95Q6Ph439v95Hp1pxA7zwZelhko4trb&#10;jhsD59P7cwEqJmSLvWcyMFOE/e7xYYul9SNXdD+mRkkIxxINtCkNpdaxbslhXPqBWLiLDw6TwNBo&#10;G3CUcNfrPMtetcOOpaHFgd5aqm/HHye9VayKscuvZD+/8tt6DvVcfBuzeJoOG1CJpvQv/nN/WAOr&#10;tayVM3IE9O4XAAD//wMAUEsBAi0AFAAGAAgAAAAhANvh9svuAAAAhQEAABMAAAAAAAAAAAAAAAAA&#10;AAAAAFtDb250ZW50X1R5cGVzXS54bWxQSwECLQAUAAYACAAAACEAWvQsW78AAAAVAQAACwAAAAAA&#10;AAAAAAAAAAAfAQAAX3JlbHMvLnJlbHNQSwECLQAUAAYACAAAACEARKbM6MAAAADcAAAADwAAAAAA&#10;AAAAAAAAAAAHAgAAZHJzL2Rvd25yZXYueG1sUEsFBgAAAAADAAMAtwAAAPQCAAAAAA==&#10;" path="m48146,v8674,,18123,1651,23660,4001c75476,5423,76391,6604,76391,9411r,647l74803,24143v-228,3759,-698,4203,-3264,4203l67907,28346v-2324,,-2324,,-4610,-5994c60744,16243,53607,12688,43549,12688v-11024,,-18416,6121,-18416,15214c25133,34201,28359,38456,37326,43624v5295,3048,5295,3048,20650,10110c72962,60554,81649,71628,81649,84582v,21349,-19025,35636,-47994,35636c22619,120218,11494,117881,3950,113906,686,112535,,111074,229,107366l1600,91339v216,-2795,1397,-3989,3963,-3989l9423,87350v2553,,2769,,4166,6096c15685,101498,25375,107594,36221,107594v11734,,19913,-6362,19913,-15507c56134,85052,52489,81267,39878,75387,10363,61976,2997,53975,2997,36550,2997,13615,19736,,48146,xe" fillcolor="#ab362c" stroked="f" strokeweight="0">
                  <v:stroke miterlimit="83231f" joinstyle="miter"/>
                  <v:path arrowok="t" textboxrect="0,0,81649,120218"/>
                </v:shape>
                <v:shape id="Shape 75" o:spid="_x0000_s1096" style="position:absolute;left:18583;top:3091;width:585;height:1177;visibility:visible;mso-wrap-style:square;v-text-anchor:top" coordsize="58458,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A+sxgAAANwAAAAPAAAAZHJzL2Rvd25yZXYueG1sRI9Ba8JA&#10;FITvgv9heYXedFNpmxpdRS2iIAiNFnp8Zp9JMPs27G41/ffdQsHjMDPfMNN5ZxpxJedrywqehgkI&#10;4sLqmksFx8N68AbCB2SNjWVS8EMe5rN+b4qZtjf+oGseShEh7DNUUIXQZlL6oiKDfmhb4uidrTMY&#10;onSl1A5vEW4aOUqSV2mw5rhQYUuriopL/m0UpIf1dv+5fN/I/GvzfOLa2XO6U+rxoVtMQATqwj38&#10;395qBS/pGP7OxCMgZ78AAAD//wMAUEsBAi0AFAAGAAgAAAAhANvh9svuAAAAhQEAABMAAAAAAAAA&#10;AAAAAAAAAAAAAFtDb250ZW50X1R5cGVzXS54bWxQSwECLQAUAAYACAAAACEAWvQsW78AAAAVAQAA&#10;CwAAAAAAAAAAAAAAAAAfAQAAX3JlbHMvLnJlbHNQSwECLQAUAAYACAAAACEAiZAPrMYAAADcAAAA&#10;DwAAAAAAAAAAAAAAAAAHAgAAZHJzL2Rvd25yZXYueG1sUEsFBgAAAAADAAMAtwAAAPoCAAAAAA==&#10;" path="m40132,v2057,,2984,1639,2984,4471c43116,4928,43116,4928,42900,13615v-215,3988,-418,26746,-418,39662l42482,64961v,13741,203,26162,418,31814c43358,101727,44704,103074,51308,105220v6959,2146,7150,2375,7150,5652l58458,114567v,2146,-686,3137,-2515,3137l54318,117704v-5969,-470,-16269,-737,-24638,-737c20968,116967,9906,117234,4178,117704r-1613,c483,117704,,116967,,114567r,-3695c,107595,,107595,7176,105220v7137,-2337,8242,-3493,8737,-8445c16116,90666,16320,79870,16320,64961r,-19228c16320,18035,15913,16396,6477,15304,1156,14822,,14110,,11773l,7531c,4928,673,4267,3924,3988l36627,483,38303,254c38951,,39649,,40132,xe" fillcolor="#ab362c" stroked="f" strokeweight="0">
                  <v:stroke miterlimit="83231f" joinstyle="miter"/>
                  <v:path arrowok="t" textboxrect="0,0,58458,117704"/>
                </v:shape>
                <v:shape id="Shape 76" o:spid="_x0000_s1097" style="position:absolute;left:18673;top:2585;width:357;height:337;visibility:visible;mso-wrap-style:square;v-text-anchor:top" coordsize="35725,33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YJkwQAAANwAAAAPAAAAZHJzL2Rvd25yZXYueG1sRE/LisIw&#10;FN0P+A/hCu7G1AFntDaKowiDzMJHP+DSXNtic1OTqPXvzUJweTjvbNGZRtzI+dqygtEwAUFcWF1z&#10;qSA/bj4nIHxA1thYJgUP8rCY9z4yTLW9855uh1CKGMI+RQVVCG0qpS8qMuiHtiWO3Mk6gyFCV0rt&#10;8B7DTSO/kuRbGqw5NlTY0qqi4ny4GgVlUjzy7e94tTvyZXo5/7tOrn+UGvS75QxEoC68xS/3n1Yw&#10;nsT58Uw8AnL+BAAA//8DAFBLAQItABQABgAIAAAAIQDb4fbL7gAAAIUBAAATAAAAAAAAAAAAAAAA&#10;AAAAAABbQ29udGVudF9UeXBlc10ueG1sUEsBAi0AFAAGAAgAAAAhAFr0LFu/AAAAFQEAAAsAAAAA&#10;AAAAAAAAAAAAHwEAAF9yZWxzLy5yZWxzUEsBAi0AFAAGAAgAAAAhAM4tgmTBAAAA3AAAAA8AAAAA&#10;AAAAAAAAAAAABwIAAGRycy9kb3ducmV2LnhtbFBLBQYAAAAAAwADALcAAAD1AgAAAAA=&#10;" path="m18859,v9741,,16866,6400,16866,16281c35725,25933,27737,33680,17958,33680,8052,33680,,26149,,16459,,6400,7582,,18859,xe" fillcolor="#ab362c" stroked="f" strokeweight="0">
                  <v:stroke miterlimit="83231f" joinstyle="miter"/>
                  <v:path arrowok="t" textboxrect="0,0,35725,33680"/>
                </v:shape>
                <v:shape id="Shape 77" o:spid="_x0000_s1098" style="position:absolute;left:19297;top:2663;width:884;height:1630;visibility:visible;mso-wrap-style:square;v-text-anchor:top" coordsize="88405,162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fP3wgAAANwAAAAPAAAAZHJzL2Rvd25yZXYueG1sRI/RisIw&#10;FETfBf8hXME3TRXU0jXKoogiCm53P+DS3G2LzU1pUq1/bwTBx2FmzjDLdWcqcaPGlZYVTMYRCOLM&#10;6pJzBX+/u1EMwnlkjZVlUvAgB+tVv7fERNs7/9At9bkIEHYJKii8rxMpXVaQQTe2NXHw/m1j0AfZ&#10;5FI3eA9wU8lpFM2lwZLDQoE1bQrKrmlrFNSL06k9d+3+oi/mSptjuuU4VWo46L6/QHjq/Cf8bh+0&#10;glk8gdeZcATk6gkAAP//AwBQSwECLQAUAAYACAAAACEA2+H2y+4AAACFAQAAEwAAAAAAAAAAAAAA&#10;AAAAAAAAW0NvbnRlbnRfVHlwZXNdLnhtbFBLAQItABQABgAIAAAAIQBa9CxbvwAAABUBAAALAAAA&#10;AAAAAAAAAAAAAB8BAABfcmVscy8ucmVsc1BLAQItABQABgAIAAAAIQDaUfP3wgAAANwAAAAPAAAA&#10;AAAAAAAAAAAAAAcCAABkcnMvZG93bnJldi54bWxQSwUGAAAAAAMAAwC3AAAA9gIAAAAA&#10;" path="m47663,v1346,,2311,1651,2311,3518c49974,4953,49733,7544,49289,10363v-775,5855,-2312,25591,-2312,30048c46977,44628,48070,45377,54775,45377r18809,c79108,45377,82105,45097,85141,44628r1372,c87681,44628,88405,45377,88405,46545v,1397,-724,3747,-2807,10796c84531,62243,83477,63170,79782,63170v-902,,-902,,-6859,-432c71298,62738,68606,62484,64224,62243v-5106,-191,-6693,-191,-8737,-191c48070,62052,48070,62052,48070,72110r,36132c48070,126644,48514,132677,50851,137185v2083,4420,6680,6808,13868,6808c69736,143993,75197,143066,83236,140906v1422,-444,2591,-673,3048,-673c87452,140233,87948,140906,87948,142100v,3290,-1867,14567,-2528,15507c83693,160007,67894,162992,57099,162992v-26263,,-36182,-7684,-36182,-28144l21209,120980v216,-5677,432,-9703,432,-12738l21641,76568c21425,62941,21425,62738,15875,62738v-927,,-927,,-4166,203l5779,62941v-1893,229,-3201,229,-3480,229c902,63170,,62484,,61811v,-483,229,-1677,902,-3048l3658,51003c5601,45859,5995,45377,8293,45377v661,,2756,191,5525,482c14732,46075,15685,46075,16586,46075v4153,,5715,-1447,5715,-4940c22301,39942,22073,32410,21641,25578v-216,-3709,-216,-7226,-216,-9830c21425,10617,22733,8661,27826,6820l42355,1651c46977,,46977,,47663,xe" fillcolor="#ab362c" stroked="f" strokeweight="0">
                  <v:stroke miterlimit="83231f" joinstyle="miter"/>
                  <v:path arrowok="t" textboxrect="0,0,88405,162992"/>
                </v:shape>
                <v:shape id="Shape 78" o:spid="_x0000_s1099" style="position:absolute;left:20309;top:3103;width:525;height:1182;visibility:visible;mso-wrap-style:square;v-text-anchor:top" coordsize="52514,118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hZxxgAAANwAAAAPAAAAZHJzL2Rvd25yZXYueG1sRI9Ba8JA&#10;FITvBf/D8gpeSt0oKiF1DRqitCBIo5feHtnXJJh9G7Krxn/fLRR6HGbmG2aVDqYVN+pdY1nBdBKB&#10;IC6tbrhScD7tXmMQziNrbC2Tggc5SNejpxUm2t75k26Fr0SAsEtQQe19l0jpypoMuontiIP3bXuD&#10;Psi+krrHe4CbVs6iaCkNNhwWauwoq6m8FFejoKEXb8rlRzbfHvLcLPaXL3fMlRo/D5s3EJ4G/x/+&#10;a79rBYt4Br9nwhGQ6x8AAAD//wMAUEsBAi0AFAAGAAgAAAAhANvh9svuAAAAhQEAABMAAAAAAAAA&#10;AAAAAAAAAAAAAFtDb250ZW50X1R5cGVzXS54bWxQSwECLQAUAAYACAAAACEAWvQsW78AAAAVAQAA&#10;CwAAAAAAAAAAAAAAAAAfAQAAX3JlbHMvLnJlbHNQSwECLQAUAAYACAAAACEAtw4WccYAAADcAAAA&#10;DwAAAAAAAAAAAAAAAAAHAgAAZHJzL2Rvd25yZXYueG1sUEsFBgAAAAADAAMAtwAAAPoCAAAAAA==&#10;" path="m52514,r,13302l45566,14899v-3297,1564,-6196,3801,-8279,6500c33655,25781,30886,32639,30886,36589v,1918,889,2629,3188,2629l39129,38951r10718,-978l52514,37771r,12648l35242,50419v-8521,,-9461,737,-9461,8725c25781,75908,33939,89486,46419,95228r6095,1307l52514,118249,33856,114906c13087,106820,,87512,,62433,,35154,13837,13018,34906,3655l52514,xe" fillcolor="#ab362c" stroked="f" strokeweight="0">
                  <v:stroke miterlimit="83231f" joinstyle="miter"/>
                  <v:path arrowok="t" textboxrect="0,0,52514,118249"/>
                </v:shape>
                <v:shape id="Shape 79" o:spid="_x0000_s1100" style="position:absolute;left:20834;top:3958;width:456;height:335;visibility:visible;mso-wrap-style:square;v-text-anchor:top" coordsize="45581,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VbZxQAAANwAAAAPAAAAZHJzL2Rvd25yZXYueG1sRI9BawIx&#10;FITvhf6H8ArealZtdV2NUgpCoYWl6sHjY/PMrm5ewibq+u+bQqHHYWa+YZbr3rbiSl1oHCsYDTMQ&#10;xJXTDRsF+93mOQcRIrLG1jEpuFOA9erxYYmFdjf+pus2GpEgHApUUMfoCylDVZPFMHSeOHlH11mM&#10;SXZG6g5vCW5bOc6yqbTYcFqo0dN7TdV5e7EK2n6f+9lLdRof/Ne9NKa0n/NSqcFT/7YAEamP/+G/&#10;9odW8JpP4PdMOgJy9QMAAP//AwBQSwECLQAUAAYACAAAACEA2+H2y+4AAACFAQAAEwAAAAAAAAAA&#10;AAAAAAAAAAAAW0NvbnRlbnRfVHlwZXNdLnhtbFBLAQItABQABgAIAAAAIQBa9CxbvwAAABUBAAAL&#10;AAAAAAAAAAAAAAAAAB8BAABfcmVscy8ucmVsc1BLAQItABQABgAIAAAAIQB1JVbZxQAAANwAAAAP&#10;AAAAAAAAAAAAAAAAAAcCAABkcnMvZG93bnJldi54bWxQSwUGAAAAAAMAAwC3AAAA+QIAAAAA&#10;" path="m44222,v635,,1359,927,1359,2121c45581,5626,43536,21107,43040,22784v-672,1397,-3200,2819,-9639,5359c25095,31471,14021,33528,4471,33528l,32727,,11013r7684,1649c19114,12662,35662,7023,43269,673,43764,229,43980,,44222,xe" fillcolor="#ab362c" stroked="f" strokeweight="0">
                  <v:stroke miterlimit="83231f" joinstyle="miter"/>
                  <v:path arrowok="t" textboxrect="0,0,45581,33528"/>
                </v:shape>
                <v:shape id="Shape 80" o:spid="_x0000_s1101" style="position:absolute;left:20834;top:3091;width:477;height:516;visibility:visible;mso-wrap-style:square;v-text-anchor:top" coordsize="47651,515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vMixwAAANwAAAAPAAAAZHJzL2Rvd25yZXYueG1sRI9BSwMx&#10;FITvgv8hPKGX0mZd3bJsmxZbEOpFsbbQ4yN57i5uXrZJbFd/vREEj8PMfMMsVoPtxJl8aB0ruJ1m&#10;IIi1My3XCvZvj5MSRIjIBjvHpOCLAqyW11cLrIy78Cudd7EWCcKhQgVNjH0lZdANWQxT1xMn7915&#10;izFJX0vj8ZLgtpN5ls2kxZbTQoM9bRrSH7tPq0CXujvdFd/b/Ilf/CEfj4/F+lmp0c3wMAcRaYj/&#10;4b/21igoynv4PZOOgFz+AAAA//8DAFBLAQItABQABgAIAAAAIQDb4fbL7gAAAIUBAAATAAAAAAAA&#10;AAAAAAAAAAAAAABbQ29udGVudF9UeXBlc10ueG1sUEsBAi0AFAAGAAgAAAAhAFr0LFu/AAAAFQEA&#10;AAsAAAAAAAAAAAAAAAAAHwEAAF9yZWxzLy5yZWxzUEsBAi0AFAAGAAgAAAAhALmK8yLHAAAA3AAA&#10;AA8AAAAAAAAAAAAAAAAABwIAAGRycy9kb3ducmV2LnhtbFBLBQYAAAAAAwADALcAAAD7AgAAAAA=&#10;" path="m5626,c32703,,47651,15507,47651,43383v,6363,-2566,8205,-11252,8205l,51588,,38939r7060,-534c10900,38058,14739,37649,16777,37287v3531,-216,4851,-1638,4851,-4711c21628,28346,20041,23266,17234,19482,14516,15748,9970,13615,3721,13615l,14470,,1168,5626,xe" fillcolor="#ab362c" stroked="f" strokeweight="0">
                  <v:stroke miterlimit="83231f" joinstyle="miter"/>
                  <v:path arrowok="t" textboxrect="0,0,47651,51588"/>
                </v:shape>
                <v:shape id="Shape 81" o:spid="_x0000_s1102" style="position:absolute;left:21509;top:3091;width:589;height:1177;visibility:visible;mso-wrap-style:square;v-text-anchor:top" coordsize="58814,117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fFqxQAAANwAAAAPAAAAZHJzL2Rvd25yZXYueG1sRI9PawIx&#10;FMTvBb9DeEJvNatgK6tRVKh4qdVVBG+Pzds/uHlZklTXb98IhR6HmfkNM1t0phE3cr62rGA4SEAQ&#10;51bXXCo4HT/fJiB8QNbYWCYFD/KwmPdeZphqe+cD3bJQighhn6KCKoQ2ldLnFRn0A9sSR6+wzmCI&#10;0pVSO7xHuGnkKEnepcGa40KFLa0ryq/Zj1FQfPnvzK52+3OzvtbbzeVj8yicUq/9bjkFEagL/+G/&#10;9lYrGE/G8DwTj4Cc/wIAAP//AwBQSwECLQAUAAYACAAAACEA2+H2y+4AAACFAQAAEwAAAAAAAAAA&#10;AAAAAAAAAAAAW0NvbnRlbnRfVHlwZXNdLnhtbFBLAQItABQABgAIAAAAIQBa9CxbvwAAABUBAAAL&#10;AAAAAAAAAAAAAAAAAB8BAABfcmVscy8ucmVsc1BLAQItABQABgAIAAAAIQCl4fFqxQAAANwAAAAP&#10;AAAAAAAAAAAAAAAAAAcCAABkcnMvZG93bnJldi54bWxQSwUGAAAAAAMAAwC3AAAA+QIAAAAA&#10;" path="m40437,v2083,,2998,1639,2998,4471c43435,4928,43435,4928,43218,13615v-266,3988,-495,26746,-495,39662l42723,64961v,13741,229,26162,495,31814c43714,101727,45034,103074,51727,105220v6922,2146,7087,2375,7087,5652l58814,114567v,2146,-648,3137,-2490,3137l54712,117704v-5969,-470,-16244,-737,-25045,-737c20930,116967,9893,117234,4141,117704r-1601,c471,117704,,116967,,114567r,-3695c,107595,,107595,7189,105220v7112,-2337,8242,-3493,8674,-8445c16117,90666,16332,79870,16332,64961r,-19228c16332,18035,15863,16396,6439,15304,1143,14822,,14110,,11773l,7531c,4928,674,4267,3887,3988l36843,483,38697,254c39370,,39967,,40437,xe" fillcolor="#ab362c" stroked="f" strokeweight="0">
                  <v:stroke miterlimit="83231f" joinstyle="miter"/>
                  <v:path arrowok="t" textboxrect="0,0,58814,117704"/>
                </v:shape>
                <v:shape id="Shape 82" o:spid="_x0000_s1103" style="position:absolute;left:21599;top:2585;width:361;height:337;visibility:visible;mso-wrap-style:square;v-text-anchor:top" coordsize="36043,33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8c5xQAAANwAAAAPAAAAZHJzL2Rvd25yZXYueG1sRI9Pi8Iw&#10;FMTvgt8hPGEvoqkuVqlGEcVl8SL+wfOjebalzUttstr99psFweMwM79hFqvWVOJBjSssKxgNIxDE&#10;qdUFZwou591gBsJ5ZI2VZVLwSw5Wy25ngYm2Tz7S4+QzESDsElSQe18nUro0J4NuaGvi4N1sY9AH&#10;2WRSN/gMcFPJcRTF0mDBYSHHmjY5peXpxygovz43k/0dL7tt/1r2b9PrwaVGqY9eu56D8NT6d/jV&#10;/tYKJrMY/s+EIyCXfwAAAP//AwBQSwECLQAUAAYACAAAACEA2+H2y+4AAACFAQAAEwAAAAAAAAAA&#10;AAAAAAAAAAAAW0NvbnRlbnRfVHlwZXNdLnhtbFBLAQItABQABgAIAAAAIQBa9CxbvwAAABUBAAAL&#10;AAAAAAAAAAAAAAAAAB8BAABfcmVscy8ucmVsc1BLAQItABQABgAIAAAAIQBCT8c5xQAAANwAAAAP&#10;AAAAAAAAAAAAAAAAAAcCAABkcnMvZG93bnJldi54bWxQSwUGAAAAAAMAAwC3AAAA+QIAAAAA&#10;" path="m18898,c28956,,36043,6400,36043,16281v,9652,-8001,17399,-18136,17399c8052,33680,,26149,,16459,,6400,7557,,18898,xe" fillcolor="#ab362c" stroked="f" strokeweight="0">
                  <v:stroke miterlimit="83231f" joinstyle="miter"/>
                  <v:path arrowok="t" textboxrect="0,0,36043,33680"/>
                </v:shape>
                <v:shape id="Shape 83" o:spid="_x0000_s1104" style="position:absolute;left:22227;top:2663;width:884;height:1630;visibility:visible;mso-wrap-style:square;v-text-anchor:top" coordsize="88417,162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saxwAAANwAAAAPAAAAZHJzL2Rvd25yZXYueG1sRI9Ba8JA&#10;FITvQv/D8gq9iG4UbDV1E4oo1AoFo+35kX1NQrNvY3bV6K93CwWPw8x8w8zTztTiRK2rLCsYDSMQ&#10;xLnVFRcK9rvVYArCeWSNtWVScCEHafLQm2Os7Zm3dMp8IQKEXYwKSu+bWEqXl2TQDW1DHLwf2xr0&#10;QbaF1C2eA9zUchxFz9JgxWGhxIYWJeW/2dEoWOb9zYy+Mrk4rEbfh8v686O+HpV6euzeXkF46vw9&#10;/N9+1wom0xf4OxOOgExuAAAA//8DAFBLAQItABQABgAIAAAAIQDb4fbL7gAAAIUBAAATAAAAAAAA&#10;AAAAAAAAAAAAAABbQ29udGVudF9UeXBlc10ueG1sUEsBAi0AFAAGAAgAAAAhAFr0LFu/AAAAFQEA&#10;AAsAAAAAAAAAAAAAAAAAHwEAAF9yZWxzLy5yZWxzUEsBAi0AFAAGAAgAAAAhAL6W2xrHAAAA3AAA&#10;AA8AAAAAAAAAAAAAAAAABwIAAGRycy9kb3ducmV2LnhtbFBLBQYAAAAAAwADALcAAAD7AgAAAAA=&#10;" path="m47307,v1334,,2299,1651,2299,3518c49606,4953,49326,7544,48895,10363v-724,5855,-2299,25591,-2299,30048c46596,44628,47765,45377,54369,45377r18871,c78765,45377,81724,45097,85179,44628r1384,c87706,44628,88417,45377,88417,46545v,1397,-711,3747,-2794,10796c84265,62243,83134,63170,79401,63170v-903,,-903,,-6897,-432c70904,62738,68173,62484,63754,62243v-4991,-191,-6592,-191,-8649,-191c47765,62052,47765,62052,47765,72110r,36132c47765,126644,48171,132677,50495,137185v2083,4420,6667,6808,13741,6808c69266,143993,74790,143066,82880,140906v1867,-444,2998,-673,3454,-673c87478,140233,87935,140906,87935,142100v,3290,-1829,14567,-2540,15507c83350,160007,67475,162992,56693,162992v-26150,,-35700,-7684,-35700,-28144l21209,120980v228,-5677,457,-9703,457,-12738l21666,76568c21437,62941,21437,62738,15901,62738v-927,,-927,,-4141,203l5791,62941v-1842,229,-3213,229,-3442,229c953,63170,,62484,,61811v,-483,292,-1677,953,-3048l3734,51003c5575,45859,6007,45377,8318,45377v724,,2795,191,5538,482c14757,46075,15684,46075,16611,46075v4140,,5767,-1447,5767,-4940c22378,39942,22187,32410,21666,25578v-229,-3709,-229,-7226,-229,-9830c21437,10617,22784,8661,27851,6820l41986,1651c46596,,46596,,47307,xe" fillcolor="#ab362c" stroked="f" strokeweight="0">
                  <v:stroke miterlimit="83231f" joinstyle="miter"/>
                  <v:path arrowok="t" textboxrect="0,0,88417,162992"/>
                </v:shape>
                <w10:wrap type="square" anchorx="margin"/>
              </v:group>
            </w:pict>
          </mc:Fallback>
        </mc:AlternateContent>
      </w:r>
      <w:r w:rsidR="009651EB">
        <w:br w:type="page"/>
      </w:r>
    </w:p>
    <w:p w14:paraId="7708B793" w14:textId="57BAA754" w:rsidR="00AD275B" w:rsidRPr="009853B6" w:rsidRDefault="00AD275B" w:rsidP="001C41F8">
      <w:pPr>
        <w:pStyle w:val="Heading1"/>
        <w:spacing w:before="0" w:line="360" w:lineRule="auto"/>
      </w:pPr>
      <w:bookmarkStart w:id="1" w:name="_Toc498784245"/>
      <w:r w:rsidRPr="009853B6">
        <w:lastRenderedPageBreak/>
        <w:t>Voorwoord</w:t>
      </w:r>
      <w:bookmarkEnd w:id="1"/>
      <w:r w:rsidRPr="009853B6">
        <w:t xml:space="preserve"> </w:t>
      </w:r>
    </w:p>
    <w:p w14:paraId="2477671C" w14:textId="1A6CD013" w:rsidR="00AD275B" w:rsidRDefault="00200C55" w:rsidP="001C41F8">
      <w:pPr>
        <w:spacing w:after="0" w:line="360" w:lineRule="auto"/>
        <w:jc w:val="both"/>
        <w:rPr>
          <w:rFonts w:cs="Times New Roman"/>
          <w:szCs w:val="24"/>
        </w:rPr>
      </w:pPr>
      <w:r>
        <w:rPr>
          <w:rFonts w:cs="Times New Roman"/>
          <w:szCs w:val="24"/>
        </w:rPr>
        <w:t>Voor u ligt de masterscriptie ‘Statistisch bestuurskundig onderzoek naar de effecten van de hervormingen van de staatssteunprocedu</w:t>
      </w:r>
      <w:r w:rsidR="000D2F68">
        <w:rPr>
          <w:rFonts w:cs="Times New Roman"/>
          <w:szCs w:val="24"/>
        </w:rPr>
        <w:t>re’. Dit onderzoek is uitgevoerd</w:t>
      </w:r>
      <w:r>
        <w:rPr>
          <w:rFonts w:cs="Times New Roman"/>
          <w:szCs w:val="24"/>
        </w:rPr>
        <w:t xml:space="preserve"> in het kader van mijn afstuderen voor de master Bestuurskunde te Radboud Universiteit Nijmegen.</w:t>
      </w:r>
      <w:r w:rsidR="000D2F68">
        <w:rPr>
          <w:rFonts w:cs="Times New Roman"/>
          <w:szCs w:val="24"/>
        </w:rPr>
        <w:t xml:space="preserve"> Ik heb dit onderzoek uitgevoerd</w:t>
      </w:r>
      <w:r>
        <w:rPr>
          <w:rFonts w:cs="Times New Roman"/>
          <w:szCs w:val="24"/>
        </w:rPr>
        <w:t xml:space="preserve"> van april 2017 tot </w:t>
      </w:r>
      <w:r w:rsidR="00B84E72">
        <w:rPr>
          <w:rFonts w:cs="Times New Roman"/>
          <w:szCs w:val="24"/>
        </w:rPr>
        <w:t xml:space="preserve">en met </w:t>
      </w:r>
      <w:bookmarkStart w:id="2" w:name="_GoBack"/>
      <w:bookmarkEnd w:id="2"/>
      <w:r w:rsidR="007A06A7">
        <w:rPr>
          <w:rFonts w:cs="Times New Roman"/>
          <w:szCs w:val="24"/>
        </w:rPr>
        <w:t>november</w:t>
      </w:r>
      <w:r>
        <w:rPr>
          <w:rFonts w:cs="Times New Roman"/>
          <w:szCs w:val="24"/>
        </w:rPr>
        <w:t xml:space="preserve"> 2017.</w:t>
      </w:r>
    </w:p>
    <w:p w14:paraId="370F04DD" w14:textId="40B86A5F" w:rsidR="00200C55" w:rsidRDefault="00200C55" w:rsidP="001C41F8">
      <w:pPr>
        <w:spacing w:after="0" w:line="360" w:lineRule="auto"/>
        <w:jc w:val="both"/>
        <w:rPr>
          <w:rFonts w:cs="Times New Roman"/>
          <w:szCs w:val="24"/>
        </w:rPr>
      </w:pPr>
    </w:p>
    <w:p w14:paraId="7DD59174" w14:textId="32B96A59" w:rsidR="00D12E6A" w:rsidRDefault="00D12E6A" w:rsidP="001C41F8">
      <w:pPr>
        <w:spacing w:after="0" w:line="360" w:lineRule="auto"/>
        <w:jc w:val="both"/>
        <w:rPr>
          <w:rFonts w:cs="Times New Roman"/>
          <w:szCs w:val="24"/>
        </w:rPr>
      </w:pPr>
      <w:r>
        <w:rPr>
          <w:rFonts w:cs="Times New Roman"/>
          <w:szCs w:val="24"/>
        </w:rPr>
        <w:t>De masterscriptie is geschreven naar aanleiding van een intern project binnen de opleiding</w:t>
      </w:r>
      <w:r w:rsidR="004A04AF">
        <w:rPr>
          <w:rFonts w:cs="Times New Roman"/>
          <w:szCs w:val="24"/>
        </w:rPr>
        <w:t xml:space="preserve"> Bestuurskunde. Er was meer kennis nodig </w:t>
      </w:r>
      <w:r w:rsidR="003A5268">
        <w:rPr>
          <w:rFonts w:cs="Times New Roman"/>
          <w:szCs w:val="24"/>
        </w:rPr>
        <w:t>over</w:t>
      </w:r>
      <w:r>
        <w:rPr>
          <w:rFonts w:cs="Times New Roman"/>
          <w:szCs w:val="24"/>
        </w:rPr>
        <w:t xml:space="preserve"> de dynamieken van de staatssteunprocedure. W</w:t>
      </w:r>
      <w:r w:rsidR="00FB49B7">
        <w:rPr>
          <w:rFonts w:cs="Times New Roman"/>
          <w:szCs w:val="24"/>
        </w:rPr>
        <w:t>elke factoren leid</w:t>
      </w:r>
      <w:r w:rsidR="004A04AF">
        <w:rPr>
          <w:rFonts w:cs="Times New Roman"/>
          <w:szCs w:val="24"/>
        </w:rPr>
        <w:t>en tot variatie in duur</w:t>
      </w:r>
      <w:r w:rsidR="00FB49B7">
        <w:rPr>
          <w:rFonts w:cs="Times New Roman"/>
          <w:szCs w:val="24"/>
        </w:rPr>
        <w:t xml:space="preserve"> van de staatssteunprocedure? Het doel van het project was</w:t>
      </w:r>
      <w:r w:rsidR="00264EDC">
        <w:rPr>
          <w:rFonts w:cs="Times New Roman"/>
          <w:szCs w:val="24"/>
        </w:rPr>
        <w:t xml:space="preserve"> het </w:t>
      </w:r>
      <w:r w:rsidR="00FB49B7">
        <w:rPr>
          <w:rFonts w:cs="Times New Roman"/>
          <w:szCs w:val="24"/>
        </w:rPr>
        <w:t>realiseren</w:t>
      </w:r>
      <w:r w:rsidR="00264EDC">
        <w:rPr>
          <w:rFonts w:cs="Times New Roman"/>
          <w:szCs w:val="24"/>
        </w:rPr>
        <w:t xml:space="preserve"> van kennisvergroting</w:t>
      </w:r>
      <w:r w:rsidR="00FB49B7">
        <w:rPr>
          <w:rFonts w:cs="Times New Roman"/>
          <w:szCs w:val="24"/>
        </w:rPr>
        <w:t xml:space="preserve"> omtrent de variatie en dynamieken van de uitkomsten tijdens de staatssteunprocedure. Met dit onderzoek heb ik hier een bijdrage aan geleverd. </w:t>
      </w:r>
    </w:p>
    <w:p w14:paraId="41DA9262" w14:textId="77777777" w:rsidR="00D12E6A" w:rsidRDefault="00D12E6A" w:rsidP="001C41F8">
      <w:pPr>
        <w:spacing w:after="0" w:line="360" w:lineRule="auto"/>
        <w:jc w:val="both"/>
        <w:rPr>
          <w:rFonts w:cs="Times New Roman"/>
          <w:szCs w:val="24"/>
        </w:rPr>
      </w:pPr>
    </w:p>
    <w:p w14:paraId="13B42759" w14:textId="182289B1" w:rsidR="00200C55" w:rsidRDefault="00200C55" w:rsidP="001C41F8">
      <w:pPr>
        <w:spacing w:after="0" w:line="360" w:lineRule="auto"/>
        <w:jc w:val="both"/>
        <w:rPr>
          <w:rFonts w:cs="Times New Roman"/>
          <w:szCs w:val="24"/>
        </w:rPr>
      </w:pPr>
      <w:r>
        <w:rPr>
          <w:rFonts w:cs="Times New Roman"/>
          <w:szCs w:val="24"/>
        </w:rPr>
        <w:t>Bij deze wil i</w:t>
      </w:r>
      <w:r w:rsidR="00D12E6A">
        <w:rPr>
          <w:rFonts w:cs="Times New Roman"/>
          <w:szCs w:val="24"/>
        </w:rPr>
        <w:t>k mijn scriptiebegeleider Dr. P.</w:t>
      </w:r>
      <w:r>
        <w:rPr>
          <w:rFonts w:cs="Times New Roman"/>
          <w:szCs w:val="24"/>
        </w:rPr>
        <w:t xml:space="preserve"> Zwaan ontzettend bedanken voor zijn inzet, kennis en ondersteuning tijdens</w:t>
      </w:r>
      <w:r w:rsidR="00D12E6A">
        <w:rPr>
          <w:rFonts w:cs="Times New Roman"/>
          <w:szCs w:val="24"/>
        </w:rPr>
        <w:t xml:space="preserve"> het schrijven van mijn masterscriptie</w:t>
      </w:r>
      <w:r>
        <w:rPr>
          <w:rFonts w:cs="Times New Roman"/>
          <w:szCs w:val="24"/>
        </w:rPr>
        <w:t>.</w:t>
      </w:r>
      <w:r w:rsidR="00D12E6A">
        <w:rPr>
          <w:rFonts w:cs="Times New Roman"/>
          <w:szCs w:val="24"/>
        </w:rPr>
        <w:t xml:space="preserve"> Ik kon altijd terecht voor vragen en tips om het onderzoek te versterken.</w:t>
      </w:r>
      <w:r w:rsidR="004A04AF">
        <w:rPr>
          <w:rFonts w:cs="Times New Roman"/>
          <w:szCs w:val="24"/>
        </w:rPr>
        <w:t xml:space="preserve"> Dit uitte zich in maandelijkse, soms zelfs wekelijkse, feedbackgesprekken en e-mailcontacten. </w:t>
      </w:r>
      <w:r w:rsidR="004A12EC">
        <w:rPr>
          <w:rFonts w:cs="Times New Roman"/>
          <w:szCs w:val="24"/>
        </w:rPr>
        <w:t xml:space="preserve">Deze gesprekken hebben mij erg geholpen in het hele proces. </w:t>
      </w:r>
      <w:r w:rsidR="00851732">
        <w:rPr>
          <w:rFonts w:cs="Times New Roman"/>
          <w:szCs w:val="24"/>
        </w:rPr>
        <w:t>D</w:t>
      </w:r>
      <w:r w:rsidR="00D12E6A">
        <w:rPr>
          <w:rFonts w:cs="Times New Roman"/>
          <w:szCs w:val="24"/>
        </w:rPr>
        <w:t xml:space="preserve">e kennis van Dr. P. Zwaan over de Europese Unie </w:t>
      </w:r>
      <w:r w:rsidR="00264EDC">
        <w:rPr>
          <w:rFonts w:cs="Times New Roman"/>
          <w:szCs w:val="24"/>
        </w:rPr>
        <w:t xml:space="preserve">kwam </w:t>
      </w:r>
      <w:r w:rsidR="004A12EC">
        <w:rPr>
          <w:rFonts w:cs="Times New Roman"/>
          <w:szCs w:val="24"/>
        </w:rPr>
        <w:t>zeer goed van pas en creëerde mogelijkheden om diepgang te realiseren.</w:t>
      </w:r>
      <w:r w:rsidR="002E44A3">
        <w:rPr>
          <w:rFonts w:cs="Times New Roman"/>
          <w:szCs w:val="24"/>
        </w:rPr>
        <w:t xml:space="preserve"> Mijn interesse in de Europese Unie is na dit project vergroot.</w:t>
      </w:r>
      <w:r w:rsidR="00D12E6A">
        <w:rPr>
          <w:rFonts w:cs="Times New Roman"/>
          <w:szCs w:val="24"/>
        </w:rPr>
        <w:t xml:space="preserve"> Daarnaast wil ik mijn familie en vrienden bedanken voor de steun en motivatie</w:t>
      </w:r>
      <w:r w:rsidR="002E44A3">
        <w:rPr>
          <w:rFonts w:cs="Times New Roman"/>
          <w:szCs w:val="24"/>
        </w:rPr>
        <w:t>.</w:t>
      </w:r>
      <w:r w:rsidR="00085AE2">
        <w:rPr>
          <w:rFonts w:cs="Times New Roman"/>
          <w:szCs w:val="24"/>
        </w:rPr>
        <w:t xml:space="preserve"> De steun van Dr. P. Zwaan en mijn sociale omgeving hebben ervoor gezorgd dat ik tijdens het hele project gedisciplineerd te werk ben gegaan. Nogmaals, dank voor alles.   </w:t>
      </w:r>
    </w:p>
    <w:p w14:paraId="79475EEB" w14:textId="55963F1F" w:rsidR="00200C55" w:rsidRDefault="00200C55" w:rsidP="001C41F8">
      <w:pPr>
        <w:spacing w:after="0" w:line="360" w:lineRule="auto"/>
        <w:jc w:val="both"/>
        <w:rPr>
          <w:rFonts w:cs="Times New Roman"/>
          <w:szCs w:val="24"/>
        </w:rPr>
      </w:pPr>
    </w:p>
    <w:p w14:paraId="64C94568" w14:textId="77777777" w:rsidR="00200C55" w:rsidRDefault="00200C55" w:rsidP="001C41F8">
      <w:pPr>
        <w:spacing w:after="0" w:line="360" w:lineRule="auto"/>
        <w:jc w:val="both"/>
        <w:rPr>
          <w:rFonts w:cs="Times New Roman"/>
          <w:szCs w:val="24"/>
        </w:rPr>
      </w:pPr>
      <w:r>
        <w:rPr>
          <w:rFonts w:cs="Times New Roman"/>
          <w:szCs w:val="24"/>
        </w:rPr>
        <w:t xml:space="preserve">Arnoud L.M. Bon </w:t>
      </w:r>
    </w:p>
    <w:p w14:paraId="3F68026F" w14:textId="3C1E53CA" w:rsidR="00200C55" w:rsidRDefault="00653599" w:rsidP="001C41F8">
      <w:pPr>
        <w:spacing w:after="0" w:line="360" w:lineRule="auto"/>
        <w:jc w:val="both"/>
        <w:rPr>
          <w:rFonts w:cs="Times New Roman"/>
          <w:szCs w:val="24"/>
        </w:rPr>
      </w:pPr>
      <w:r>
        <w:rPr>
          <w:rFonts w:cs="Times New Roman"/>
          <w:szCs w:val="24"/>
        </w:rPr>
        <w:t>Radboud Nijmegen, 24 novemb</w:t>
      </w:r>
      <w:r w:rsidR="00200C55">
        <w:rPr>
          <w:rFonts w:cs="Times New Roman"/>
          <w:szCs w:val="24"/>
        </w:rPr>
        <w:t xml:space="preserve">er </w:t>
      </w:r>
      <w:r w:rsidR="00D12E6A">
        <w:rPr>
          <w:rFonts w:cs="Times New Roman"/>
          <w:szCs w:val="24"/>
        </w:rPr>
        <w:t>2017</w:t>
      </w:r>
    </w:p>
    <w:p w14:paraId="67A5E897" w14:textId="1AB4A882" w:rsidR="00200C55" w:rsidRDefault="00200C55" w:rsidP="00200C55">
      <w:pPr>
        <w:jc w:val="both"/>
        <w:rPr>
          <w:rFonts w:cs="Times New Roman"/>
          <w:szCs w:val="24"/>
        </w:rPr>
      </w:pPr>
    </w:p>
    <w:p w14:paraId="1FB13881" w14:textId="77777777" w:rsidR="00200C55" w:rsidRDefault="00200C55" w:rsidP="00200C55">
      <w:pPr>
        <w:jc w:val="both"/>
        <w:rPr>
          <w:rFonts w:cs="Times New Roman"/>
          <w:szCs w:val="24"/>
        </w:rPr>
      </w:pPr>
    </w:p>
    <w:p w14:paraId="10AB7B6B" w14:textId="77777777" w:rsidR="00097A76" w:rsidRDefault="00097A76">
      <w:pPr>
        <w:rPr>
          <w:rFonts w:cs="Times New Roman"/>
          <w:szCs w:val="24"/>
        </w:rPr>
      </w:pPr>
    </w:p>
    <w:p w14:paraId="2D9D2A3D" w14:textId="77777777" w:rsidR="00097A76" w:rsidRDefault="00097A76">
      <w:pPr>
        <w:rPr>
          <w:rFonts w:cs="Times New Roman"/>
          <w:szCs w:val="24"/>
        </w:rPr>
      </w:pPr>
      <w:r>
        <w:rPr>
          <w:rFonts w:cs="Times New Roman"/>
          <w:szCs w:val="24"/>
        </w:rPr>
        <w:br w:type="page"/>
      </w:r>
    </w:p>
    <w:p w14:paraId="3FB3F38A" w14:textId="77777777" w:rsidR="00097A76" w:rsidRDefault="00097A76" w:rsidP="00097A76">
      <w:pPr>
        <w:pStyle w:val="Heading1"/>
        <w:spacing w:line="360" w:lineRule="auto"/>
      </w:pPr>
      <w:bookmarkStart w:id="3" w:name="_Toc498784246"/>
      <w:r>
        <w:lastRenderedPageBreak/>
        <w:t>Samenvatting</w:t>
      </w:r>
      <w:bookmarkEnd w:id="3"/>
    </w:p>
    <w:p w14:paraId="345EE7FA" w14:textId="3585F434" w:rsidR="003343AF" w:rsidRPr="00535A84" w:rsidRDefault="00E95020" w:rsidP="003343AF">
      <w:pPr>
        <w:spacing w:after="0" w:line="360" w:lineRule="auto"/>
        <w:jc w:val="both"/>
        <w:rPr>
          <w:rFonts w:cs="Times New Roman"/>
          <w:i/>
          <w:szCs w:val="24"/>
        </w:rPr>
      </w:pPr>
      <w:r>
        <w:rPr>
          <w:rFonts w:cs="Times New Roman"/>
          <w:szCs w:val="24"/>
        </w:rPr>
        <w:t xml:space="preserve">Naar aanleiding van het intern project binnen de opleiding Bestuurskunde </w:t>
      </w:r>
      <w:r w:rsidR="00F5141F">
        <w:rPr>
          <w:rFonts w:cs="Times New Roman"/>
          <w:szCs w:val="24"/>
        </w:rPr>
        <w:t>heb ik</w:t>
      </w:r>
      <w:r>
        <w:rPr>
          <w:rFonts w:cs="Times New Roman"/>
          <w:szCs w:val="24"/>
        </w:rPr>
        <w:t xml:space="preserve"> onderzoek verricht naar de dynamieken van de staatssteunprocedure. Dit onderzoek heeft het beoogde doel om ‘</w:t>
      </w:r>
      <w:r w:rsidRPr="00E95020">
        <w:rPr>
          <w:rFonts w:cs="Times New Roman"/>
          <w:i/>
          <w:szCs w:val="24"/>
        </w:rPr>
        <w:t>inzicht</w:t>
      </w:r>
      <w:r>
        <w:rPr>
          <w:rFonts w:cs="Times New Roman"/>
          <w:i/>
          <w:szCs w:val="24"/>
        </w:rPr>
        <w:t xml:space="preserve"> te</w:t>
      </w:r>
      <w:r w:rsidRPr="007C4BB1">
        <w:rPr>
          <w:rFonts w:cs="Times New Roman"/>
          <w:i/>
          <w:szCs w:val="24"/>
        </w:rPr>
        <w:t xml:space="preserve"> ve</w:t>
      </w:r>
      <w:r>
        <w:rPr>
          <w:rFonts w:cs="Times New Roman"/>
          <w:i/>
          <w:szCs w:val="24"/>
        </w:rPr>
        <w:t xml:space="preserve">rkrijgen in de effecten van de verschillende hervormingen van de staatssteunnotificatieprocedure op de duur van de procedure, teneinde te bepalen in hoeverre de hervormingen effectief zijn geweest’. </w:t>
      </w:r>
      <w:r w:rsidR="003343AF">
        <w:rPr>
          <w:rFonts w:cs="Times New Roman"/>
          <w:szCs w:val="24"/>
        </w:rPr>
        <w:t xml:space="preserve">Daarbij is de volgende centrale vraagstelling geformuleerd: </w:t>
      </w:r>
      <w:r w:rsidR="003343AF" w:rsidRPr="007C4BB1">
        <w:rPr>
          <w:rFonts w:cs="Times New Roman"/>
          <w:i/>
          <w:szCs w:val="24"/>
        </w:rPr>
        <w:t xml:space="preserve">Welke </w:t>
      </w:r>
      <w:r w:rsidR="003343AF">
        <w:rPr>
          <w:rFonts w:cs="Times New Roman"/>
          <w:i/>
          <w:szCs w:val="24"/>
        </w:rPr>
        <w:t xml:space="preserve">effecten hebben hervormingen van de staatssteunnotificatieprocedure gehad op de duur van de procedure? </w:t>
      </w:r>
      <w:r w:rsidR="003343AF" w:rsidRPr="007C4BB1">
        <w:rPr>
          <w:rFonts w:cs="Times New Roman"/>
          <w:i/>
          <w:szCs w:val="24"/>
        </w:rPr>
        <w:t xml:space="preserve"> </w:t>
      </w:r>
    </w:p>
    <w:p w14:paraId="6946F6E8" w14:textId="580C3A65" w:rsidR="00E7024A" w:rsidRDefault="003343AF" w:rsidP="003343AF">
      <w:pPr>
        <w:spacing w:after="0" w:line="360" w:lineRule="auto"/>
        <w:ind w:firstLine="708"/>
        <w:jc w:val="both"/>
        <w:rPr>
          <w:rFonts w:cs="Times New Roman"/>
          <w:szCs w:val="24"/>
        </w:rPr>
      </w:pPr>
      <w:r>
        <w:rPr>
          <w:rFonts w:cs="Times New Roman"/>
          <w:szCs w:val="24"/>
        </w:rPr>
        <w:t xml:space="preserve">Om de doelstelling te behalen is allereerst wetenschappelijk literatuur onderzoek verricht. Het onderzoek van Börzel et al. (2012) stond hierin centraal. Vervolgens zijn er hypothesen opgesteld die aan de hand van een statistische analyse zijn getoetst. </w:t>
      </w:r>
      <w:r w:rsidR="005946EC">
        <w:rPr>
          <w:rFonts w:cs="Times New Roman"/>
          <w:szCs w:val="24"/>
        </w:rPr>
        <w:t>In de statistische analyse is gebruik gemaakt van</w:t>
      </w:r>
      <w:r w:rsidR="00440BD0">
        <w:rPr>
          <w:rFonts w:cs="Times New Roman"/>
          <w:szCs w:val="24"/>
        </w:rPr>
        <w:t xml:space="preserve"> het staatssteunregister van de Europese Commissie en </w:t>
      </w:r>
      <w:r w:rsidR="005946EC">
        <w:rPr>
          <w:rFonts w:cs="Times New Roman"/>
          <w:szCs w:val="24"/>
        </w:rPr>
        <w:t>externe datasets.</w:t>
      </w:r>
      <w:r w:rsidR="00440BD0">
        <w:rPr>
          <w:rFonts w:cs="Times New Roman"/>
          <w:szCs w:val="24"/>
        </w:rPr>
        <w:t xml:space="preserve"> De onderzoeksperiode betreft de jaren 2005, 2006, 2010 en 2011. </w:t>
      </w:r>
    </w:p>
    <w:p w14:paraId="759542B6" w14:textId="7A172712" w:rsidR="00E95020" w:rsidRPr="003343AF" w:rsidRDefault="00FE5317" w:rsidP="00FE5317">
      <w:pPr>
        <w:spacing w:after="0" w:line="360" w:lineRule="auto"/>
        <w:ind w:firstLine="708"/>
        <w:jc w:val="both"/>
        <w:rPr>
          <w:rFonts w:cs="Times New Roman"/>
          <w:szCs w:val="24"/>
        </w:rPr>
      </w:pPr>
      <w:r>
        <w:rPr>
          <w:rFonts w:cs="Times New Roman"/>
          <w:szCs w:val="24"/>
        </w:rPr>
        <w:t xml:space="preserve">Uit de resultaten blijkt dat de invoering van de hervormingen een </w:t>
      </w:r>
      <w:r w:rsidR="00CC01AC">
        <w:rPr>
          <w:rFonts w:cs="Times New Roman"/>
          <w:szCs w:val="24"/>
        </w:rPr>
        <w:t>s</w:t>
      </w:r>
      <w:r>
        <w:rPr>
          <w:rFonts w:cs="Times New Roman"/>
          <w:szCs w:val="24"/>
        </w:rPr>
        <w:t>ignificant effect</w:t>
      </w:r>
      <w:r w:rsidR="00CC01AC">
        <w:rPr>
          <w:rFonts w:cs="Times New Roman"/>
          <w:szCs w:val="24"/>
        </w:rPr>
        <w:t xml:space="preserve"> heeft gehad</w:t>
      </w:r>
      <w:r>
        <w:rPr>
          <w:rFonts w:cs="Times New Roman"/>
          <w:szCs w:val="24"/>
        </w:rPr>
        <w:t xml:space="preserve"> op de duur van de procedure. </w:t>
      </w:r>
      <w:r w:rsidR="00CC01AC">
        <w:rPr>
          <w:rFonts w:cs="Times New Roman"/>
          <w:szCs w:val="24"/>
        </w:rPr>
        <w:t>Daarnaast is er door de invoering van de hervormingen</w:t>
      </w:r>
      <w:r w:rsidR="006B56DD">
        <w:rPr>
          <w:rFonts w:cs="Times New Roman"/>
          <w:szCs w:val="24"/>
        </w:rPr>
        <w:t xml:space="preserve"> een significant effect opgetreden</w:t>
      </w:r>
      <w:r w:rsidR="00CC01AC">
        <w:rPr>
          <w:rFonts w:cs="Times New Roman"/>
          <w:szCs w:val="24"/>
        </w:rPr>
        <w:t xml:space="preserve"> bij </w:t>
      </w:r>
      <w:r>
        <w:rPr>
          <w:rFonts w:cs="Times New Roman"/>
          <w:szCs w:val="24"/>
        </w:rPr>
        <w:t>politiek en economisch machtige landen</w:t>
      </w:r>
      <w:r w:rsidR="00CC01AC">
        <w:rPr>
          <w:rFonts w:cs="Times New Roman"/>
          <w:szCs w:val="24"/>
        </w:rPr>
        <w:t>.</w:t>
      </w:r>
      <w:r w:rsidR="006B56DD">
        <w:rPr>
          <w:rFonts w:cs="Times New Roman"/>
          <w:szCs w:val="24"/>
        </w:rPr>
        <w:t xml:space="preserve"> </w:t>
      </w:r>
    </w:p>
    <w:p w14:paraId="3CA00882" w14:textId="276AD0EE" w:rsidR="00E7024A" w:rsidRDefault="003A7823" w:rsidP="00AB0D15">
      <w:pPr>
        <w:spacing w:after="0" w:line="360" w:lineRule="auto"/>
        <w:ind w:firstLine="708"/>
        <w:jc w:val="both"/>
        <w:rPr>
          <w:rFonts w:cs="Times New Roman"/>
          <w:szCs w:val="24"/>
        </w:rPr>
      </w:pPr>
      <w:r>
        <w:rPr>
          <w:rFonts w:cs="Times New Roman"/>
          <w:szCs w:val="24"/>
        </w:rPr>
        <w:t>Om antwoord te kunnen geven op de centrale vraagstelling zijn de effecten van de hervormingen op de staatssteunprocedure be</w:t>
      </w:r>
      <w:r w:rsidR="00F5141F">
        <w:rPr>
          <w:rFonts w:cs="Times New Roman"/>
          <w:szCs w:val="24"/>
        </w:rPr>
        <w:t>schreven</w:t>
      </w:r>
      <w:r>
        <w:rPr>
          <w:rFonts w:cs="Times New Roman"/>
          <w:szCs w:val="24"/>
        </w:rPr>
        <w:t>. Allereerst heeft de</w:t>
      </w:r>
      <w:r w:rsidR="00E7024A">
        <w:rPr>
          <w:rFonts w:cs="Times New Roman"/>
          <w:szCs w:val="24"/>
        </w:rPr>
        <w:t xml:space="preserve"> invoering van de hervormingen effect gehad op de duur van de staatssteunnotificatieprocedure. </w:t>
      </w:r>
      <w:r w:rsidR="000E6A16">
        <w:rPr>
          <w:rFonts w:cs="Times New Roman"/>
          <w:szCs w:val="24"/>
        </w:rPr>
        <w:t>Door de invoering van de hervormingen zijn er minder staatssteunnotificaties aangemeld bij de Commissie. Dit heeft geleid tot een snellere procedure. Daarnaast hebben de hervormingen een significante afname van de duur van de procedure gerealiseerd bij politiek en economisch machtige lidstaten. Naar verwachting hebben de hervormingen geen invloed gehad op de duur van de procedure bij minder machtige landen. T</w:t>
      </w:r>
      <w:r w:rsidR="00F5141F">
        <w:rPr>
          <w:rFonts w:cs="Times New Roman"/>
          <w:szCs w:val="24"/>
        </w:rPr>
        <w:t>en slotte</w:t>
      </w:r>
      <w:r w:rsidR="000E6A16">
        <w:rPr>
          <w:rFonts w:cs="Times New Roman"/>
          <w:szCs w:val="24"/>
        </w:rPr>
        <w:t xml:space="preserve"> is gebleken dat de hervormingen </w:t>
      </w:r>
      <w:r w:rsidR="00DA242E">
        <w:rPr>
          <w:rFonts w:cs="Times New Roman"/>
          <w:szCs w:val="24"/>
        </w:rPr>
        <w:t xml:space="preserve">geen effect hebben gehad bij lidstaten met een hoge </w:t>
      </w:r>
      <w:r w:rsidR="00623D74">
        <w:rPr>
          <w:rFonts w:cs="Times New Roman"/>
          <w:szCs w:val="24"/>
        </w:rPr>
        <w:t xml:space="preserve">bnp per hoofd </w:t>
      </w:r>
      <w:r w:rsidR="00404D39">
        <w:rPr>
          <w:rFonts w:cs="Times New Roman"/>
          <w:szCs w:val="24"/>
        </w:rPr>
        <w:t xml:space="preserve">per lidstaat, de hoge </w:t>
      </w:r>
      <w:r w:rsidR="00DA242E">
        <w:rPr>
          <w:rFonts w:cs="Times New Roman"/>
          <w:szCs w:val="24"/>
        </w:rPr>
        <w:t xml:space="preserve">capaciteit. </w:t>
      </w:r>
      <w:r w:rsidR="000E6A16">
        <w:rPr>
          <w:rFonts w:cs="Times New Roman"/>
          <w:szCs w:val="24"/>
        </w:rPr>
        <w:t xml:space="preserve">  </w:t>
      </w:r>
    </w:p>
    <w:p w14:paraId="62805083" w14:textId="1D37FFF4" w:rsidR="00097A76" w:rsidRDefault="003A7823" w:rsidP="00097A76">
      <w:pPr>
        <w:spacing w:after="0" w:line="360" w:lineRule="auto"/>
        <w:jc w:val="both"/>
        <w:rPr>
          <w:rFonts w:cs="Times New Roman"/>
          <w:szCs w:val="24"/>
        </w:rPr>
      </w:pPr>
      <w:r>
        <w:rPr>
          <w:rFonts w:cs="Times New Roman"/>
          <w:szCs w:val="24"/>
        </w:rPr>
        <w:tab/>
        <w:t xml:space="preserve">Om vervolgonderzoek te verrichten </w:t>
      </w:r>
      <w:r w:rsidR="00F5141F">
        <w:rPr>
          <w:rFonts w:cs="Times New Roman"/>
          <w:szCs w:val="24"/>
        </w:rPr>
        <w:t>heb ik</w:t>
      </w:r>
      <w:r>
        <w:rPr>
          <w:rFonts w:cs="Times New Roman"/>
          <w:szCs w:val="24"/>
        </w:rPr>
        <w:t xml:space="preserve"> twee aanbevelingen gedaan. Dit onderzoek is gericht op de administrati</w:t>
      </w:r>
      <w:r w:rsidR="00AB0D15">
        <w:rPr>
          <w:rFonts w:cs="Times New Roman"/>
          <w:szCs w:val="24"/>
        </w:rPr>
        <w:t xml:space="preserve">eve </w:t>
      </w:r>
      <w:r>
        <w:rPr>
          <w:rFonts w:cs="Times New Roman"/>
          <w:szCs w:val="24"/>
        </w:rPr>
        <w:t xml:space="preserve">fase van de staatssteunprocedure. </w:t>
      </w:r>
      <w:r w:rsidR="00F5141F">
        <w:rPr>
          <w:rFonts w:cs="Times New Roman"/>
          <w:szCs w:val="24"/>
        </w:rPr>
        <w:t>Er kan een v</w:t>
      </w:r>
      <w:r>
        <w:rPr>
          <w:rFonts w:cs="Times New Roman"/>
          <w:szCs w:val="24"/>
        </w:rPr>
        <w:t xml:space="preserve">ervolgonderzoek  gedaan worden naar de </w:t>
      </w:r>
      <w:r w:rsidR="00AB0D15">
        <w:rPr>
          <w:rFonts w:cs="Times New Roman"/>
          <w:szCs w:val="24"/>
        </w:rPr>
        <w:t xml:space="preserve">formele onderzoeksfase. </w:t>
      </w:r>
      <w:r w:rsidR="005F305E">
        <w:rPr>
          <w:rFonts w:cs="Times New Roman"/>
          <w:szCs w:val="24"/>
        </w:rPr>
        <w:t>Daarnaast</w:t>
      </w:r>
      <w:r w:rsidR="00AB0D15">
        <w:rPr>
          <w:rFonts w:cs="Times New Roman"/>
          <w:szCs w:val="24"/>
        </w:rPr>
        <w:t xml:space="preserve"> is</w:t>
      </w:r>
      <w:r w:rsidR="005F305E">
        <w:rPr>
          <w:rFonts w:cs="Times New Roman"/>
          <w:szCs w:val="24"/>
        </w:rPr>
        <w:t xml:space="preserve"> een</w:t>
      </w:r>
      <w:r w:rsidR="00AB0D15">
        <w:rPr>
          <w:rFonts w:cs="Times New Roman"/>
          <w:szCs w:val="24"/>
        </w:rPr>
        <w:t xml:space="preserve"> vervolgonderzoek mogelijk naar de afgelopen vijf jaar. Ontwikkeling van de duur van de procedure kan onderzocht worden voor de </w:t>
      </w:r>
      <w:r w:rsidR="003A5268">
        <w:rPr>
          <w:rFonts w:cs="Times New Roman"/>
          <w:szCs w:val="24"/>
        </w:rPr>
        <w:t>periode</w:t>
      </w:r>
      <w:r w:rsidR="00AB0D15">
        <w:rPr>
          <w:rFonts w:cs="Times New Roman"/>
          <w:szCs w:val="24"/>
        </w:rPr>
        <w:t xml:space="preserve"> 2012 </w:t>
      </w:r>
      <w:r w:rsidR="003A5268">
        <w:rPr>
          <w:rFonts w:cs="Times New Roman"/>
          <w:szCs w:val="24"/>
        </w:rPr>
        <w:t>tot</w:t>
      </w:r>
      <w:r w:rsidR="005F305E">
        <w:rPr>
          <w:rFonts w:cs="Times New Roman"/>
          <w:szCs w:val="24"/>
        </w:rPr>
        <w:t xml:space="preserve"> en met</w:t>
      </w:r>
      <w:r w:rsidR="00AB0D15">
        <w:rPr>
          <w:rFonts w:cs="Times New Roman"/>
          <w:szCs w:val="24"/>
        </w:rPr>
        <w:t xml:space="preserve"> 2017.</w:t>
      </w:r>
    </w:p>
    <w:sdt>
      <w:sdtPr>
        <w:rPr>
          <w:rFonts w:ascii="Times New Roman" w:eastAsiaTheme="minorHAnsi" w:hAnsi="Times New Roman" w:cstheme="minorBidi"/>
          <w:color w:val="auto"/>
          <w:sz w:val="24"/>
          <w:szCs w:val="22"/>
          <w:lang w:val="nl-NL"/>
        </w:rPr>
        <w:id w:val="-242257384"/>
        <w:docPartObj>
          <w:docPartGallery w:val="Table of Contents"/>
          <w:docPartUnique/>
        </w:docPartObj>
      </w:sdtPr>
      <w:sdtEndPr>
        <w:rPr>
          <w:b/>
          <w:bCs/>
          <w:noProof/>
        </w:rPr>
      </w:sdtEndPr>
      <w:sdtContent>
        <w:p w14:paraId="037C427B" w14:textId="01D11DAE" w:rsidR="007F443A" w:rsidRPr="00F20944" w:rsidRDefault="007F443A" w:rsidP="00F20944">
          <w:pPr>
            <w:pStyle w:val="TOCHeading"/>
            <w:spacing w:before="0" w:line="360" w:lineRule="auto"/>
            <w:rPr>
              <w:rStyle w:val="Heading1Char"/>
              <w:color w:val="auto"/>
            </w:rPr>
          </w:pPr>
          <w:proofErr w:type="spellStart"/>
          <w:r w:rsidRPr="00F20944">
            <w:rPr>
              <w:rStyle w:val="Heading1Char"/>
              <w:color w:val="auto"/>
            </w:rPr>
            <w:t>Inhoudsopgave</w:t>
          </w:r>
          <w:proofErr w:type="spellEnd"/>
        </w:p>
        <w:p w14:paraId="3F9E83BF" w14:textId="660F02E9" w:rsidR="007F443A" w:rsidRPr="007F443A" w:rsidRDefault="007F443A" w:rsidP="00F20944">
          <w:pPr>
            <w:pStyle w:val="TOC1"/>
            <w:rPr>
              <w:rFonts w:eastAsiaTheme="minorEastAsia"/>
              <w:lang w:eastAsia="nl-NL"/>
            </w:rPr>
          </w:pPr>
          <w:r w:rsidRPr="007F443A">
            <w:fldChar w:fldCharType="begin"/>
          </w:r>
          <w:r w:rsidRPr="007F443A">
            <w:instrText xml:space="preserve"> TOC \o "1-3" \h \z \u </w:instrText>
          </w:r>
          <w:r w:rsidRPr="007F443A">
            <w:fldChar w:fldCharType="separate"/>
          </w:r>
          <w:hyperlink w:anchor="_Toc498784245" w:history="1">
            <w:r w:rsidRPr="007F443A">
              <w:rPr>
                <w:rStyle w:val="Hyperlink"/>
              </w:rPr>
              <w:t>Voorwoord</w:t>
            </w:r>
            <w:r w:rsidRPr="007F443A">
              <w:rPr>
                <w:webHidden/>
              </w:rPr>
              <w:tab/>
            </w:r>
            <w:r w:rsidRPr="007F443A">
              <w:rPr>
                <w:webHidden/>
              </w:rPr>
              <w:fldChar w:fldCharType="begin"/>
            </w:r>
            <w:r w:rsidRPr="007F443A">
              <w:rPr>
                <w:webHidden/>
              </w:rPr>
              <w:instrText xml:space="preserve"> PAGEREF _Toc498784245 \h </w:instrText>
            </w:r>
            <w:r w:rsidRPr="007F443A">
              <w:rPr>
                <w:webHidden/>
              </w:rPr>
            </w:r>
            <w:r w:rsidRPr="007F443A">
              <w:rPr>
                <w:webHidden/>
              </w:rPr>
              <w:fldChar w:fldCharType="separate"/>
            </w:r>
            <w:r w:rsidRPr="007F443A">
              <w:rPr>
                <w:webHidden/>
              </w:rPr>
              <w:t>3</w:t>
            </w:r>
            <w:r w:rsidRPr="007F443A">
              <w:rPr>
                <w:webHidden/>
              </w:rPr>
              <w:fldChar w:fldCharType="end"/>
            </w:r>
          </w:hyperlink>
        </w:p>
        <w:p w14:paraId="3F31116D" w14:textId="175AF187" w:rsidR="007F443A" w:rsidRPr="007F443A" w:rsidRDefault="00B84E72" w:rsidP="00F20944">
          <w:pPr>
            <w:pStyle w:val="TOC1"/>
            <w:rPr>
              <w:rFonts w:eastAsiaTheme="minorEastAsia"/>
              <w:lang w:eastAsia="nl-NL"/>
            </w:rPr>
          </w:pPr>
          <w:hyperlink w:anchor="_Toc498784246" w:history="1">
            <w:r w:rsidR="007F443A" w:rsidRPr="007F443A">
              <w:rPr>
                <w:rStyle w:val="Hyperlink"/>
              </w:rPr>
              <w:t>Samenvatting</w:t>
            </w:r>
            <w:r w:rsidR="007F443A" w:rsidRPr="007F443A">
              <w:rPr>
                <w:webHidden/>
              </w:rPr>
              <w:tab/>
            </w:r>
            <w:r w:rsidR="007F443A" w:rsidRPr="007F443A">
              <w:rPr>
                <w:webHidden/>
              </w:rPr>
              <w:fldChar w:fldCharType="begin"/>
            </w:r>
            <w:r w:rsidR="007F443A" w:rsidRPr="007F443A">
              <w:rPr>
                <w:webHidden/>
              </w:rPr>
              <w:instrText xml:space="preserve"> PAGEREF _Toc498784246 \h </w:instrText>
            </w:r>
            <w:r w:rsidR="007F443A" w:rsidRPr="007F443A">
              <w:rPr>
                <w:webHidden/>
              </w:rPr>
            </w:r>
            <w:r w:rsidR="007F443A" w:rsidRPr="007F443A">
              <w:rPr>
                <w:webHidden/>
              </w:rPr>
              <w:fldChar w:fldCharType="separate"/>
            </w:r>
            <w:r w:rsidR="007F443A" w:rsidRPr="007F443A">
              <w:rPr>
                <w:webHidden/>
              </w:rPr>
              <w:t>4</w:t>
            </w:r>
            <w:r w:rsidR="007F443A" w:rsidRPr="007F443A">
              <w:rPr>
                <w:webHidden/>
              </w:rPr>
              <w:fldChar w:fldCharType="end"/>
            </w:r>
          </w:hyperlink>
        </w:p>
        <w:p w14:paraId="587650AC" w14:textId="3F422172" w:rsidR="007F443A" w:rsidRPr="007F443A" w:rsidRDefault="00B84E72" w:rsidP="00F20944">
          <w:pPr>
            <w:pStyle w:val="TOC1"/>
            <w:rPr>
              <w:rFonts w:eastAsiaTheme="minorEastAsia"/>
              <w:lang w:eastAsia="nl-NL"/>
            </w:rPr>
          </w:pPr>
          <w:hyperlink w:anchor="_Toc498784247" w:history="1">
            <w:r w:rsidR="007F443A" w:rsidRPr="007F443A">
              <w:rPr>
                <w:rStyle w:val="Hyperlink"/>
              </w:rPr>
              <w:t>Inhoudsopgave</w:t>
            </w:r>
            <w:r w:rsidR="007F443A" w:rsidRPr="007F443A">
              <w:rPr>
                <w:webHidden/>
              </w:rPr>
              <w:tab/>
            </w:r>
            <w:r w:rsidR="007F443A" w:rsidRPr="007F443A">
              <w:rPr>
                <w:webHidden/>
              </w:rPr>
              <w:fldChar w:fldCharType="begin"/>
            </w:r>
            <w:r w:rsidR="007F443A" w:rsidRPr="007F443A">
              <w:rPr>
                <w:webHidden/>
              </w:rPr>
              <w:instrText xml:space="preserve"> PAGEREF _Toc498784247 \h </w:instrText>
            </w:r>
            <w:r w:rsidR="007F443A" w:rsidRPr="007F443A">
              <w:rPr>
                <w:webHidden/>
              </w:rPr>
            </w:r>
            <w:r w:rsidR="007F443A" w:rsidRPr="007F443A">
              <w:rPr>
                <w:webHidden/>
              </w:rPr>
              <w:fldChar w:fldCharType="separate"/>
            </w:r>
            <w:r w:rsidR="007F443A" w:rsidRPr="007F443A">
              <w:rPr>
                <w:webHidden/>
              </w:rPr>
              <w:t>5</w:t>
            </w:r>
            <w:r w:rsidR="007F443A" w:rsidRPr="007F443A">
              <w:rPr>
                <w:webHidden/>
              </w:rPr>
              <w:fldChar w:fldCharType="end"/>
            </w:r>
          </w:hyperlink>
        </w:p>
        <w:p w14:paraId="4E01BAAA" w14:textId="723C55AC" w:rsidR="007F443A" w:rsidRPr="00F20944" w:rsidRDefault="00B84E72" w:rsidP="00F20944">
          <w:pPr>
            <w:pStyle w:val="TOC1"/>
            <w:rPr>
              <w:rFonts w:eastAsiaTheme="minorEastAsia"/>
              <w:lang w:eastAsia="nl-NL"/>
            </w:rPr>
          </w:pPr>
          <w:hyperlink w:anchor="_Toc498784248" w:history="1">
            <w:r w:rsidR="007F443A" w:rsidRPr="00F20944">
              <w:rPr>
                <w:rStyle w:val="Hyperlink"/>
              </w:rPr>
              <w:t>1. Inleiding</w:t>
            </w:r>
            <w:r w:rsidR="007F443A" w:rsidRPr="00F20944">
              <w:rPr>
                <w:webHidden/>
              </w:rPr>
              <w:tab/>
            </w:r>
            <w:r w:rsidR="00004E63" w:rsidRPr="00F20944">
              <w:rPr>
                <w:webHidden/>
              </w:rPr>
              <w:t>7</w:t>
            </w:r>
          </w:hyperlink>
        </w:p>
        <w:p w14:paraId="3362DFFA" w14:textId="46756323" w:rsidR="007F443A" w:rsidRPr="007F443A" w:rsidRDefault="00B84E72" w:rsidP="002F7370">
          <w:pPr>
            <w:pStyle w:val="TOC2"/>
            <w:rPr>
              <w:rFonts w:eastAsiaTheme="minorEastAsia"/>
              <w:lang w:eastAsia="nl-NL"/>
            </w:rPr>
          </w:pPr>
          <w:hyperlink w:anchor="_Toc498784249" w:history="1">
            <w:r w:rsidR="007F443A" w:rsidRPr="007F443A">
              <w:rPr>
                <w:rStyle w:val="Hyperlink"/>
              </w:rPr>
              <w:t>1.1 Aanleiding</w:t>
            </w:r>
            <w:r w:rsidR="007F443A" w:rsidRPr="007F443A">
              <w:rPr>
                <w:webHidden/>
              </w:rPr>
              <w:tab/>
            </w:r>
            <w:r w:rsidR="00004E63">
              <w:rPr>
                <w:webHidden/>
              </w:rPr>
              <w:t>7</w:t>
            </w:r>
          </w:hyperlink>
        </w:p>
        <w:p w14:paraId="733759F3" w14:textId="643ADF94" w:rsidR="007F443A" w:rsidRPr="007F443A" w:rsidRDefault="00B84E72" w:rsidP="002F7370">
          <w:pPr>
            <w:pStyle w:val="TOC2"/>
            <w:rPr>
              <w:rFonts w:eastAsiaTheme="minorEastAsia"/>
              <w:lang w:eastAsia="nl-NL"/>
            </w:rPr>
          </w:pPr>
          <w:hyperlink w:anchor="_Toc498784250" w:history="1">
            <w:r w:rsidR="007F443A" w:rsidRPr="007F443A">
              <w:rPr>
                <w:rStyle w:val="Hyperlink"/>
              </w:rPr>
              <w:t>1.2 Probleemstelling</w:t>
            </w:r>
            <w:r w:rsidR="007F443A" w:rsidRPr="007F443A">
              <w:rPr>
                <w:webHidden/>
              </w:rPr>
              <w:tab/>
            </w:r>
            <w:r w:rsidR="00004E63">
              <w:rPr>
                <w:webHidden/>
              </w:rPr>
              <w:t>9</w:t>
            </w:r>
          </w:hyperlink>
        </w:p>
        <w:p w14:paraId="2D82C134" w14:textId="4DFAA47C" w:rsidR="007F443A" w:rsidRPr="007F443A" w:rsidRDefault="00B84E72" w:rsidP="002F7370">
          <w:pPr>
            <w:pStyle w:val="TOC2"/>
            <w:rPr>
              <w:rFonts w:eastAsiaTheme="minorEastAsia"/>
              <w:lang w:eastAsia="nl-NL"/>
            </w:rPr>
          </w:pPr>
          <w:hyperlink w:anchor="_Toc498784251" w:history="1">
            <w:r w:rsidR="007F443A" w:rsidRPr="007F443A">
              <w:rPr>
                <w:rStyle w:val="Hyperlink"/>
              </w:rPr>
              <w:t>1.3 Maatschappelijke relevantie</w:t>
            </w:r>
            <w:r w:rsidR="007F443A" w:rsidRPr="007F443A">
              <w:rPr>
                <w:webHidden/>
              </w:rPr>
              <w:tab/>
            </w:r>
            <w:r w:rsidR="00004E63">
              <w:rPr>
                <w:webHidden/>
              </w:rPr>
              <w:t>11</w:t>
            </w:r>
          </w:hyperlink>
        </w:p>
        <w:p w14:paraId="0C3AC089" w14:textId="67BB5779" w:rsidR="007F443A" w:rsidRPr="007F443A" w:rsidRDefault="00B84E72" w:rsidP="002F7370">
          <w:pPr>
            <w:pStyle w:val="TOC2"/>
            <w:rPr>
              <w:rFonts w:eastAsiaTheme="minorEastAsia"/>
              <w:lang w:eastAsia="nl-NL"/>
            </w:rPr>
          </w:pPr>
          <w:hyperlink w:anchor="_Toc498784252" w:history="1">
            <w:r w:rsidR="007F443A" w:rsidRPr="007F443A">
              <w:rPr>
                <w:rStyle w:val="Hyperlink"/>
              </w:rPr>
              <w:t>1.4 Wetenschappelijke relevantie</w:t>
            </w:r>
            <w:r w:rsidR="007F443A" w:rsidRPr="007F443A">
              <w:rPr>
                <w:webHidden/>
              </w:rPr>
              <w:tab/>
            </w:r>
            <w:r w:rsidR="007F443A" w:rsidRPr="007F443A">
              <w:rPr>
                <w:webHidden/>
              </w:rPr>
              <w:fldChar w:fldCharType="begin"/>
            </w:r>
            <w:r w:rsidR="007F443A" w:rsidRPr="007F443A">
              <w:rPr>
                <w:webHidden/>
              </w:rPr>
              <w:instrText xml:space="preserve"> PAGEREF _Toc498784252 \h </w:instrText>
            </w:r>
            <w:r w:rsidR="007F443A" w:rsidRPr="007F443A">
              <w:rPr>
                <w:webHidden/>
              </w:rPr>
            </w:r>
            <w:r w:rsidR="007F443A" w:rsidRPr="007F443A">
              <w:rPr>
                <w:webHidden/>
              </w:rPr>
              <w:fldChar w:fldCharType="separate"/>
            </w:r>
            <w:r w:rsidR="007F443A" w:rsidRPr="007F443A">
              <w:rPr>
                <w:webHidden/>
              </w:rPr>
              <w:t>1</w:t>
            </w:r>
            <w:r w:rsidR="00004E63">
              <w:rPr>
                <w:webHidden/>
              </w:rPr>
              <w:t>2</w:t>
            </w:r>
            <w:r w:rsidR="007F443A" w:rsidRPr="007F443A">
              <w:rPr>
                <w:webHidden/>
              </w:rPr>
              <w:fldChar w:fldCharType="end"/>
            </w:r>
          </w:hyperlink>
        </w:p>
        <w:p w14:paraId="44F8F6AD" w14:textId="3DB15DA1" w:rsidR="007F443A" w:rsidRPr="007F443A" w:rsidRDefault="00B84E72" w:rsidP="002F7370">
          <w:pPr>
            <w:pStyle w:val="TOC2"/>
            <w:rPr>
              <w:rFonts w:eastAsiaTheme="minorEastAsia"/>
              <w:lang w:eastAsia="nl-NL"/>
            </w:rPr>
          </w:pPr>
          <w:hyperlink w:anchor="_Toc498784253" w:history="1">
            <w:r w:rsidR="007F443A" w:rsidRPr="007F443A">
              <w:rPr>
                <w:rStyle w:val="Hyperlink"/>
              </w:rPr>
              <w:t>1.5 Leeswijzer</w:t>
            </w:r>
            <w:r w:rsidR="007F443A" w:rsidRPr="007F443A">
              <w:rPr>
                <w:webHidden/>
              </w:rPr>
              <w:tab/>
            </w:r>
            <w:r w:rsidR="007F443A" w:rsidRPr="007F443A">
              <w:rPr>
                <w:webHidden/>
              </w:rPr>
              <w:fldChar w:fldCharType="begin"/>
            </w:r>
            <w:r w:rsidR="007F443A" w:rsidRPr="007F443A">
              <w:rPr>
                <w:webHidden/>
              </w:rPr>
              <w:instrText xml:space="preserve"> PAGEREF _Toc498784253 \h </w:instrText>
            </w:r>
            <w:r w:rsidR="007F443A" w:rsidRPr="007F443A">
              <w:rPr>
                <w:webHidden/>
              </w:rPr>
            </w:r>
            <w:r w:rsidR="007F443A" w:rsidRPr="007F443A">
              <w:rPr>
                <w:webHidden/>
              </w:rPr>
              <w:fldChar w:fldCharType="separate"/>
            </w:r>
            <w:r w:rsidR="007F443A" w:rsidRPr="007F443A">
              <w:rPr>
                <w:webHidden/>
              </w:rPr>
              <w:t>1</w:t>
            </w:r>
            <w:r w:rsidR="00004E63">
              <w:rPr>
                <w:webHidden/>
              </w:rPr>
              <w:t>3</w:t>
            </w:r>
            <w:r w:rsidR="007F443A" w:rsidRPr="007F443A">
              <w:rPr>
                <w:webHidden/>
              </w:rPr>
              <w:fldChar w:fldCharType="end"/>
            </w:r>
          </w:hyperlink>
        </w:p>
        <w:p w14:paraId="1E1C1973" w14:textId="4A7961E7" w:rsidR="007F443A" w:rsidRPr="007F443A" w:rsidRDefault="00B84E72" w:rsidP="00F20944">
          <w:pPr>
            <w:pStyle w:val="TOC1"/>
            <w:rPr>
              <w:rFonts w:eastAsiaTheme="minorEastAsia"/>
              <w:lang w:eastAsia="nl-NL"/>
            </w:rPr>
          </w:pPr>
          <w:hyperlink w:anchor="_Toc498784254" w:history="1">
            <w:r w:rsidR="007F443A" w:rsidRPr="007F443A">
              <w:rPr>
                <w:rStyle w:val="Hyperlink"/>
              </w:rPr>
              <w:t>2. Beleidskader</w:t>
            </w:r>
            <w:r w:rsidR="007F443A" w:rsidRPr="007F443A">
              <w:rPr>
                <w:webHidden/>
              </w:rPr>
              <w:tab/>
            </w:r>
            <w:r w:rsidR="007F443A" w:rsidRPr="007F443A">
              <w:rPr>
                <w:webHidden/>
              </w:rPr>
              <w:fldChar w:fldCharType="begin"/>
            </w:r>
            <w:r w:rsidR="007F443A" w:rsidRPr="007F443A">
              <w:rPr>
                <w:webHidden/>
              </w:rPr>
              <w:instrText xml:space="preserve"> PAGEREF _Toc498784254 \h </w:instrText>
            </w:r>
            <w:r w:rsidR="007F443A" w:rsidRPr="007F443A">
              <w:rPr>
                <w:webHidden/>
              </w:rPr>
            </w:r>
            <w:r w:rsidR="007F443A" w:rsidRPr="007F443A">
              <w:rPr>
                <w:webHidden/>
              </w:rPr>
              <w:fldChar w:fldCharType="separate"/>
            </w:r>
            <w:r w:rsidR="007F443A" w:rsidRPr="007F443A">
              <w:rPr>
                <w:webHidden/>
              </w:rPr>
              <w:t>1</w:t>
            </w:r>
            <w:r w:rsidR="00977B2A">
              <w:rPr>
                <w:webHidden/>
              </w:rPr>
              <w:t>4</w:t>
            </w:r>
            <w:r w:rsidR="007F443A" w:rsidRPr="007F443A">
              <w:rPr>
                <w:webHidden/>
              </w:rPr>
              <w:fldChar w:fldCharType="end"/>
            </w:r>
          </w:hyperlink>
        </w:p>
        <w:p w14:paraId="37091902" w14:textId="2FB42060" w:rsidR="007F443A" w:rsidRPr="007F443A" w:rsidRDefault="00B84E72" w:rsidP="002F7370">
          <w:pPr>
            <w:pStyle w:val="TOC2"/>
            <w:rPr>
              <w:rFonts w:eastAsiaTheme="minorEastAsia"/>
              <w:lang w:eastAsia="nl-NL"/>
            </w:rPr>
          </w:pPr>
          <w:hyperlink w:anchor="_Toc498784255" w:history="1">
            <w:r w:rsidR="007F443A" w:rsidRPr="007F443A">
              <w:rPr>
                <w:rStyle w:val="Hyperlink"/>
              </w:rPr>
              <w:t>2.1 Staatssteunprocedure</w:t>
            </w:r>
            <w:r w:rsidR="007F443A" w:rsidRPr="007F443A">
              <w:rPr>
                <w:webHidden/>
              </w:rPr>
              <w:tab/>
            </w:r>
            <w:r w:rsidR="007F443A" w:rsidRPr="007F443A">
              <w:rPr>
                <w:webHidden/>
              </w:rPr>
              <w:fldChar w:fldCharType="begin"/>
            </w:r>
            <w:r w:rsidR="007F443A" w:rsidRPr="007F443A">
              <w:rPr>
                <w:webHidden/>
              </w:rPr>
              <w:instrText xml:space="preserve"> PAGEREF _Toc498784255 \h </w:instrText>
            </w:r>
            <w:r w:rsidR="007F443A" w:rsidRPr="007F443A">
              <w:rPr>
                <w:webHidden/>
              </w:rPr>
            </w:r>
            <w:r w:rsidR="007F443A" w:rsidRPr="007F443A">
              <w:rPr>
                <w:webHidden/>
              </w:rPr>
              <w:fldChar w:fldCharType="separate"/>
            </w:r>
            <w:r w:rsidR="007F443A" w:rsidRPr="007F443A">
              <w:rPr>
                <w:webHidden/>
              </w:rPr>
              <w:t>1</w:t>
            </w:r>
            <w:r w:rsidR="00977B2A">
              <w:rPr>
                <w:webHidden/>
              </w:rPr>
              <w:t>4</w:t>
            </w:r>
            <w:r w:rsidR="007F443A" w:rsidRPr="007F443A">
              <w:rPr>
                <w:webHidden/>
              </w:rPr>
              <w:fldChar w:fldCharType="end"/>
            </w:r>
          </w:hyperlink>
        </w:p>
        <w:p w14:paraId="73113F76" w14:textId="29DA0A12" w:rsidR="007F443A" w:rsidRPr="007F443A" w:rsidRDefault="00B84E72" w:rsidP="002F7370">
          <w:pPr>
            <w:pStyle w:val="TOC2"/>
            <w:rPr>
              <w:rFonts w:eastAsiaTheme="minorEastAsia"/>
              <w:lang w:eastAsia="nl-NL"/>
            </w:rPr>
          </w:pPr>
          <w:hyperlink w:anchor="_Toc498784256" w:history="1">
            <w:r w:rsidR="007F443A" w:rsidRPr="007F443A">
              <w:rPr>
                <w:rStyle w:val="Hyperlink"/>
              </w:rPr>
              <w:t>2.2 Competitiebeleid</w:t>
            </w:r>
            <w:r w:rsidR="007F443A" w:rsidRPr="007F443A">
              <w:rPr>
                <w:webHidden/>
              </w:rPr>
              <w:tab/>
            </w:r>
            <w:r w:rsidR="007F443A" w:rsidRPr="007F443A">
              <w:rPr>
                <w:webHidden/>
              </w:rPr>
              <w:fldChar w:fldCharType="begin"/>
            </w:r>
            <w:r w:rsidR="007F443A" w:rsidRPr="007F443A">
              <w:rPr>
                <w:webHidden/>
              </w:rPr>
              <w:instrText xml:space="preserve"> PAGEREF _Toc498784256 \h </w:instrText>
            </w:r>
            <w:r w:rsidR="007F443A" w:rsidRPr="007F443A">
              <w:rPr>
                <w:webHidden/>
              </w:rPr>
            </w:r>
            <w:r w:rsidR="007F443A" w:rsidRPr="007F443A">
              <w:rPr>
                <w:webHidden/>
              </w:rPr>
              <w:fldChar w:fldCharType="separate"/>
            </w:r>
            <w:r w:rsidR="007F443A" w:rsidRPr="007F443A">
              <w:rPr>
                <w:webHidden/>
              </w:rPr>
              <w:t>1</w:t>
            </w:r>
            <w:r w:rsidR="00977B2A">
              <w:rPr>
                <w:webHidden/>
              </w:rPr>
              <w:t>5</w:t>
            </w:r>
            <w:r w:rsidR="007F443A" w:rsidRPr="007F443A">
              <w:rPr>
                <w:webHidden/>
              </w:rPr>
              <w:fldChar w:fldCharType="end"/>
            </w:r>
          </w:hyperlink>
        </w:p>
        <w:p w14:paraId="77BC749F" w14:textId="5443AC27" w:rsidR="007F443A" w:rsidRPr="007F443A" w:rsidRDefault="00B84E72" w:rsidP="002F7370">
          <w:pPr>
            <w:pStyle w:val="TOC2"/>
            <w:rPr>
              <w:rFonts w:eastAsiaTheme="minorEastAsia"/>
              <w:lang w:eastAsia="nl-NL"/>
            </w:rPr>
          </w:pPr>
          <w:hyperlink w:anchor="_Toc498784257" w:history="1">
            <w:r w:rsidR="007F443A" w:rsidRPr="007F443A">
              <w:rPr>
                <w:rStyle w:val="Hyperlink"/>
              </w:rPr>
              <w:t>2.3 Ontwikkeling van staatssteunbeleid</w:t>
            </w:r>
            <w:r w:rsidR="007F443A" w:rsidRPr="007F443A">
              <w:rPr>
                <w:webHidden/>
              </w:rPr>
              <w:tab/>
            </w:r>
            <w:r w:rsidR="007F443A" w:rsidRPr="007F443A">
              <w:rPr>
                <w:webHidden/>
              </w:rPr>
              <w:fldChar w:fldCharType="begin"/>
            </w:r>
            <w:r w:rsidR="007F443A" w:rsidRPr="007F443A">
              <w:rPr>
                <w:webHidden/>
              </w:rPr>
              <w:instrText xml:space="preserve"> PAGEREF _Toc498784257 \h </w:instrText>
            </w:r>
            <w:r w:rsidR="007F443A" w:rsidRPr="007F443A">
              <w:rPr>
                <w:webHidden/>
              </w:rPr>
            </w:r>
            <w:r w:rsidR="007F443A" w:rsidRPr="007F443A">
              <w:rPr>
                <w:webHidden/>
              </w:rPr>
              <w:fldChar w:fldCharType="separate"/>
            </w:r>
            <w:r w:rsidR="007F443A" w:rsidRPr="007F443A">
              <w:rPr>
                <w:webHidden/>
              </w:rPr>
              <w:t>1</w:t>
            </w:r>
            <w:r w:rsidR="00977B2A">
              <w:rPr>
                <w:webHidden/>
              </w:rPr>
              <w:t>6</w:t>
            </w:r>
            <w:r w:rsidR="007F443A" w:rsidRPr="007F443A">
              <w:rPr>
                <w:webHidden/>
              </w:rPr>
              <w:fldChar w:fldCharType="end"/>
            </w:r>
          </w:hyperlink>
        </w:p>
        <w:p w14:paraId="13D2E130" w14:textId="1184324A" w:rsidR="007F443A" w:rsidRPr="007F443A" w:rsidRDefault="00B84E72" w:rsidP="002F7370">
          <w:pPr>
            <w:pStyle w:val="TOC2"/>
            <w:rPr>
              <w:rFonts w:eastAsiaTheme="minorEastAsia"/>
              <w:lang w:eastAsia="nl-NL"/>
            </w:rPr>
          </w:pPr>
          <w:hyperlink w:anchor="_Toc498784258" w:history="1">
            <w:r w:rsidR="007F443A" w:rsidRPr="007F443A">
              <w:rPr>
                <w:rStyle w:val="Hyperlink"/>
              </w:rPr>
              <w:t>2.4 Overzicht staatssteun hervormingen</w:t>
            </w:r>
            <w:r w:rsidR="007F443A" w:rsidRPr="007F443A">
              <w:rPr>
                <w:webHidden/>
              </w:rPr>
              <w:tab/>
            </w:r>
            <w:r w:rsidR="007F443A" w:rsidRPr="007F443A">
              <w:rPr>
                <w:webHidden/>
              </w:rPr>
              <w:fldChar w:fldCharType="begin"/>
            </w:r>
            <w:r w:rsidR="007F443A" w:rsidRPr="007F443A">
              <w:rPr>
                <w:webHidden/>
              </w:rPr>
              <w:instrText xml:space="preserve"> PAGEREF _Toc498784258 \h </w:instrText>
            </w:r>
            <w:r w:rsidR="007F443A" w:rsidRPr="007F443A">
              <w:rPr>
                <w:webHidden/>
              </w:rPr>
            </w:r>
            <w:r w:rsidR="007F443A" w:rsidRPr="007F443A">
              <w:rPr>
                <w:webHidden/>
              </w:rPr>
              <w:fldChar w:fldCharType="separate"/>
            </w:r>
            <w:r w:rsidR="007F443A" w:rsidRPr="007F443A">
              <w:rPr>
                <w:webHidden/>
              </w:rPr>
              <w:t>2</w:t>
            </w:r>
            <w:r w:rsidR="00977B2A">
              <w:rPr>
                <w:webHidden/>
              </w:rPr>
              <w:t>5</w:t>
            </w:r>
            <w:r w:rsidR="007F443A" w:rsidRPr="007F443A">
              <w:rPr>
                <w:webHidden/>
              </w:rPr>
              <w:fldChar w:fldCharType="end"/>
            </w:r>
          </w:hyperlink>
        </w:p>
        <w:p w14:paraId="1C15B7CB" w14:textId="5960EAA7" w:rsidR="007F443A" w:rsidRPr="007F443A" w:rsidRDefault="00B84E72" w:rsidP="00F20944">
          <w:pPr>
            <w:pStyle w:val="TOC1"/>
            <w:rPr>
              <w:rFonts w:eastAsiaTheme="minorEastAsia"/>
              <w:lang w:eastAsia="nl-NL"/>
            </w:rPr>
          </w:pPr>
          <w:hyperlink w:anchor="_Toc498784259" w:history="1">
            <w:r w:rsidR="007F443A" w:rsidRPr="007F443A">
              <w:rPr>
                <w:rStyle w:val="Hyperlink"/>
              </w:rPr>
              <w:t>3. Theoretisch Kader</w:t>
            </w:r>
            <w:r w:rsidR="007F443A" w:rsidRPr="007F443A">
              <w:rPr>
                <w:webHidden/>
              </w:rPr>
              <w:tab/>
            </w:r>
            <w:r w:rsidR="007F443A" w:rsidRPr="007F443A">
              <w:rPr>
                <w:webHidden/>
              </w:rPr>
              <w:fldChar w:fldCharType="begin"/>
            </w:r>
            <w:r w:rsidR="007F443A" w:rsidRPr="007F443A">
              <w:rPr>
                <w:webHidden/>
              </w:rPr>
              <w:instrText xml:space="preserve"> PAGEREF _Toc498784259 \h </w:instrText>
            </w:r>
            <w:r w:rsidR="007F443A" w:rsidRPr="007F443A">
              <w:rPr>
                <w:webHidden/>
              </w:rPr>
            </w:r>
            <w:r w:rsidR="007F443A" w:rsidRPr="007F443A">
              <w:rPr>
                <w:webHidden/>
              </w:rPr>
              <w:fldChar w:fldCharType="separate"/>
            </w:r>
            <w:r w:rsidR="007F443A" w:rsidRPr="007F443A">
              <w:rPr>
                <w:webHidden/>
              </w:rPr>
              <w:t>2</w:t>
            </w:r>
            <w:r w:rsidR="00977B2A">
              <w:rPr>
                <w:webHidden/>
              </w:rPr>
              <w:t>7</w:t>
            </w:r>
            <w:r w:rsidR="007F443A" w:rsidRPr="007F443A">
              <w:rPr>
                <w:webHidden/>
              </w:rPr>
              <w:fldChar w:fldCharType="end"/>
            </w:r>
          </w:hyperlink>
        </w:p>
        <w:p w14:paraId="0838B9EC" w14:textId="6D3B9B30" w:rsidR="007F443A" w:rsidRPr="007F443A" w:rsidRDefault="00B84E72" w:rsidP="002F7370">
          <w:pPr>
            <w:pStyle w:val="TOC2"/>
            <w:rPr>
              <w:rFonts w:eastAsiaTheme="minorEastAsia"/>
              <w:lang w:eastAsia="nl-NL"/>
            </w:rPr>
          </w:pPr>
          <w:hyperlink w:anchor="_Toc498784260" w:history="1">
            <w:r w:rsidR="007F443A" w:rsidRPr="007F443A">
              <w:rPr>
                <w:rStyle w:val="Hyperlink"/>
              </w:rPr>
              <w:t>3.1 Inleiding</w:t>
            </w:r>
            <w:r w:rsidR="007F443A" w:rsidRPr="007F443A">
              <w:rPr>
                <w:webHidden/>
              </w:rPr>
              <w:tab/>
            </w:r>
            <w:r w:rsidR="007F443A" w:rsidRPr="007F443A">
              <w:rPr>
                <w:webHidden/>
              </w:rPr>
              <w:fldChar w:fldCharType="begin"/>
            </w:r>
            <w:r w:rsidR="007F443A" w:rsidRPr="007F443A">
              <w:rPr>
                <w:webHidden/>
              </w:rPr>
              <w:instrText xml:space="preserve"> PAGEREF _Toc498784260 \h </w:instrText>
            </w:r>
            <w:r w:rsidR="007F443A" w:rsidRPr="007F443A">
              <w:rPr>
                <w:webHidden/>
              </w:rPr>
            </w:r>
            <w:r w:rsidR="007F443A" w:rsidRPr="007F443A">
              <w:rPr>
                <w:webHidden/>
              </w:rPr>
              <w:fldChar w:fldCharType="separate"/>
            </w:r>
            <w:r w:rsidR="007F443A" w:rsidRPr="007F443A">
              <w:rPr>
                <w:webHidden/>
              </w:rPr>
              <w:t>2</w:t>
            </w:r>
            <w:r w:rsidR="00977B2A">
              <w:rPr>
                <w:webHidden/>
              </w:rPr>
              <w:t>7</w:t>
            </w:r>
            <w:r w:rsidR="007F443A" w:rsidRPr="007F443A">
              <w:rPr>
                <w:webHidden/>
              </w:rPr>
              <w:fldChar w:fldCharType="end"/>
            </w:r>
          </w:hyperlink>
        </w:p>
        <w:p w14:paraId="034137AE" w14:textId="1E480DF1" w:rsidR="007F443A" w:rsidRPr="007F443A" w:rsidRDefault="00B84E72" w:rsidP="002F7370">
          <w:pPr>
            <w:pStyle w:val="TOC2"/>
            <w:rPr>
              <w:rFonts w:eastAsiaTheme="minorEastAsia"/>
              <w:lang w:eastAsia="nl-NL"/>
            </w:rPr>
          </w:pPr>
          <w:hyperlink w:anchor="_Toc498784261" w:history="1">
            <w:r w:rsidR="007F443A" w:rsidRPr="007F443A">
              <w:rPr>
                <w:rStyle w:val="Hyperlink"/>
              </w:rPr>
              <w:t>3.2 Nalevingsbenaderingen</w:t>
            </w:r>
            <w:r w:rsidR="007F443A" w:rsidRPr="007F443A">
              <w:rPr>
                <w:webHidden/>
              </w:rPr>
              <w:tab/>
            </w:r>
            <w:r w:rsidR="007F443A" w:rsidRPr="007F443A">
              <w:rPr>
                <w:webHidden/>
              </w:rPr>
              <w:fldChar w:fldCharType="begin"/>
            </w:r>
            <w:r w:rsidR="007F443A" w:rsidRPr="007F443A">
              <w:rPr>
                <w:webHidden/>
              </w:rPr>
              <w:instrText xml:space="preserve"> PAGEREF _Toc498784261 \h </w:instrText>
            </w:r>
            <w:r w:rsidR="007F443A" w:rsidRPr="007F443A">
              <w:rPr>
                <w:webHidden/>
              </w:rPr>
            </w:r>
            <w:r w:rsidR="007F443A" w:rsidRPr="007F443A">
              <w:rPr>
                <w:webHidden/>
              </w:rPr>
              <w:fldChar w:fldCharType="separate"/>
            </w:r>
            <w:r w:rsidR="007F443A" w:rsidRPr="007F443A">
              <w:rPr>
                <w:webHidden/>
              </w:rPr>
              <w:t>2</w:t>
            </w:r>
            <w:r w:rsidR="00977B2A">
              <w:rPr>
                <w:webHidden/>
              </w:rPr>
              <w:t>9</w:t>
            </w:r>
            <w:r w:rsidR="007F443A" w:rsidRPr="007F443A">
              <w:rPr>
                <w:webHidden/>
              </w:rPr>
              <w:fldChar w:fldCharType="end"/>
            </w:r>
          </w:hyperlink>
        </w:p>
        <w:p w14:paraId="7801B060" w14:textId="11C7F910" w:rsidR="007F443A" w:rsidRPr="007F443A" w:rsidRDefault="00B84E72" w:rsidP="002F7370">
          <w:pPr>
            <w:pStyle w:val="TOC2"/>
            <w:rPr>
              <w:rFonts w:eastAsiaTheme="minorEastAsia"/>
              <w:lang w:eastAsia="nl-NL"/>
            </w:rPr>
          </w:pPr>
          <w:hyperlink w:anchor="_Toc498784262" w:history="1">
            <w:r w:rsidR="007F443A" w:rsidRPr="007F443A">
              <w:rPr>
                <w:rStyle w:val="Hyperlink"/>
              </w:rPr>
              <w:t>3.3 Handhavingsbenadering</w:t>
            </w:r>
            <w:r w:rsidR="007F443A" w:rsidRPr="007F443A">
              <w:rPr>
                <w:webHidden/>
              </w:rPr>
              <w:tab/>
            </w:r>
            <w:r w:rsidR="007F443A" w:rsidRPr="007F443A">
              <w:rPr>
                <w:webHidden/>
              </w:rPr>
              <w:fldChar w:fldCharType="begin"/>
            </w:r>
            <w:r w:rsidR="007F443A" w:rsidRPr="007F443A">
              <w:rPr>
                <w:webHidden/>
              </w:rPr>
              <w:instrText xml:space="preserve"> PAGEREF _Toc498784262 \h </w:instrText>
            </w:r>
            <w:r w:rsidR="007F443A" w:rsidRPr="007F443A">
              <w:rPr>
                <w:webHidden/>
              </w:rPr>
            </w:r>
            <w:r w:rsidR="007F443A" w:rsidRPr="007F443A">
              <w:rPr>
                <w:webHidden/>
              </w:rPr>
              <w:fldChar w:fldCharType="separate"/>
            </w:r>
            <w:r w:rsidR="007F443A" w:rsidRPr="007F443A">
              <w:rPr>
                <w:webHidden/>
              </w:rPr>
              <w:t>2</w:t>
            </w:r>
            <w:r w:rsidR="00977B2A">
              <w:rPr>
                <w:webHidden/>
              </w:rPr>
              <w:t>9</w:t>
            </w:r>
            <w:r w:rsidR="007F443A" w:rsidRPr="007F443A">
              <w:rPr>
                <w:webHidden/>
              </w:rPr>
              <w:fldChar w:fldCharType="end"/>
            </w:r>
          </w:hyperlink>
        </w:p>
        <w:p w14:paraId="73D84C7C" w14:textId="5DCA9A36" w:rsidR="007F443A" w:rsidRPr="007F443A" w:rsidRDefault="00B84E72" w:rsidP="002F7370">
          <w:pPr>
            <w:pStyle w:val="TOC2"/>
            <w:rPr>
              <w:rFonts w:eastAsiaTheme="minorEastAsia"/>
              <w:lang w:eastAsia="nl-NL"/>
            </w:rPr>
          </w:pPr>
          <w:hyperlink w:anchor="_Toc498784263" w:history="1">
            <w:r w:rsidR="002F7370">
              <w:rPr>
                <w:rStyle w:val="Hyperlink"/>
              </w:rPr>
              <w:t>3.4</w:t>
            </w:r>
            <w:r w:rsidR="007F443A" w:rsidRPr="007F443A">
              <w:rPr>
                <w:rStyle w:val="Hyperlink"/>
              </w:rPr>
              <w:t xml:space="preserve"> Managementbenadering</w:t>
            </w:r>
            <w:r w:rsidR="007F443A" w:rsidRPr="007F443A">
              <w:rPr>
                <w:webHidden/>
              </w:rPr>
              <w:tab/>
            </w:r>
            <w:r w:rsidR="00977B2A">
              <w:rPr>
                <w:webHidden/>
              </w:rPr>
              <w:t>32</w:t>
            </w:r>
          </w:hyperlink>
        </w:p>
        <w:p w14:paraId="4BFB1A52" w14:textId="32A91102" w:rsidR="007F443A" w:rsidRPr="007F443A" w:rsidRDefault="00B84E72" w:rsidP="002F7370">
          <w:pPr>
            <w:pStyle w:val="TOC2"/>
            <w:rPr>
              <w:rFonts w:eastAsiaTheme="minorEastAsia"/>
              <w:lang w:eastAsia="nl-NL"/>
            </w:rPr>
          </w:pPr>
          <w:hyperlink w:anchor="_Toc498784264" w:history="1">
            <w:r w:rsidR="002F7370">
              <w:rPr>
                <w:rStyle w:val="Hyperlink"/>
              </w:rPr>
              <w:t>3.5</w:t>
            </w:r>
            <w:r w:rsidR="007F443A" w:rsidRPr="007F443A">
              <w:rPr>
                <w:rStyle w:val="Hyperlink"/>
              </w:rPr>
              <w:t xml:space="preserve"> Overzicht hypothesen</w:t>
            </w:r>
            <w:r w:rsidR="007F443A" w:rsidRPr="007F443A">
              <w:rPr>
                <w:webHidden/>
              </w:rPr>
              <w:tab/>
            </w:r>
            <w:r w:rsidR="007F443A" w:rsidRPr="007F443A">
              <w:rPr>
                <w:webHidden/>
              </w:rPr>
              <w:fldChar w:fldCharType="begin"/>
            </w:r>
            <w:r w:rsidR="007F443A" w:rsidRPr="007F443A">
              <w:rPr>
                <w:webHidden/>
              </w:rPr>
              <w:instrText xml:space="preserve"> PAGEREF _Toc498784264 \h </w:instrText>
            </w:r>
            <w:r w:rsidR="007F443A" w:rsidRPr="007F443A">
              <w:rPr>
                <w:webHidden/>
              </w:rPr>
            </w:r>
            <w:r w:rsidR="007F443A" w:rsidRPr="007F443A">
              <w:rPr>
                <w:webHidden/>
              </w:rPr>
              <w:fldChar w:fldCharType="separate"/>
            </w:r>
            <w:r w:rsidR="007F443A" w:rsidRPr="007F443A">
              <w:rPr>
                <w:webHidden/>
              </w:rPr>
              <w:t>3</w:t>
            </w:r>
            <w:r w:rsidR="00977B2A">
              <w:rPr>
                <w:webHidden/>
              </w:rPr>
              <w:t>6</w:t>
            </w:r>
            <w:r w:rsidR="007F443A" w:rsidRPr="007F443A">
              <w:rPr>
                <w:webHidden/>
              </w:rPr>
              <w:fldChar w:fldCharType="end"/>
            </w:r>
          </w:hyperlink>
        </w:p>
        <w:p w14:paraId="7B2D9D91" w14:textId="22CFE94E" w:rsidR="007F443A" w:rsidRPr="007F443A" w:rsidRDefault="00B84E72" w:rsidP="00F20944">
          <w:pPr>
            <w:pStyle w:val="TOC1"/>
            <w:rPr>
              <w:rFonts w:eastAsiaTheme="minorEastAsia"/>
              <w:lang w:eastAsia="nl-NL"/>
            </w:rPr>
          </w:pPr>
          <w:hyperlink w:anchor="_Toc498784265" w:history="1">
            <w:r w:rsidR="007F443A" w:rsidRPr="007F443A">
              <w:rPr>
                <w:rStyle w:val="Hyperlink"/>
              </w:rPr>
              <w:t>4. Methodologisch Kader</w:t>
            </w:r>
            <w:r w:rsidR="007F443A" w:rsidRPr="007F443A">
              <w:rPr>
                <w:webHidden/>
              </w:rPr>
              <w:tab/>
            </w:r>
            <w:r w:rsidR="007F443A" w:rsidRPr="007F443A">
              <w:rPr>
                <w:webHidden/>
              </w:rPr>
              <w:fldChar w:fldCharType="begin"/>
            </w:r>
            <w:r w:rsidR="007F443A" w:rsidRPr="007F443A">
              <w:rPr>
                <w:webHidden/>
              </w:rPr>
              <w:instrText xml:space="preserve"> PAGEREF _Toc498784265 \h </w:instrText>
            </w:r>
            <w:r w:rsidR="007F443A" w:rsidRPr="007F443A">
              <w:rPr>
                <w:webHidden/>
              </w:rPr>
            </w:r>
            <w:r w:rsidR="007F443A" w:rsidRPr="007F443A">
              <w:rPr>
                <w:webHidden/>
              </w:rPr>
              <w:fldChar w:fldCharType="separate"/>
            </w:r>
            <w:r w:rsidR="007F443A" w:rsidRPr="007F443A">
              <w:rPr>
                <w:webHidden/>
              </w:rPr>
              <w:t>3</w:t>
            </w:r>
            <w:r w:rsidR="00977B2A">
              <w:rPr>
                <w:webHidden/>
              </w:rPr>
              <w:t>8</w:t>
            </w:r>
            <w:r w:rsidR="007F443A" w:rsidRPr="007F443A">
              <w:rPr>
                <w:webHidden/>
              </w:rPr>
              <w:fldChar w:fldCharType="end"/>
            </w:r>
          </w:hyperlink>
        </w:p>
        <w:p w14:paraId="2002C574" w14:textId="6EA48A5A" w:rsidR="007F443A" w:rsidRPr="007F443A" w:rsidRDefault="00B84E72" w:rsidP="002F7370">
          <w:pPr>
            <w:pStyle w:val="TOC2"/>
            <w:rPr>
              <w:rFonts w:eastAsiaTheme="minorEastAsia"/>
              <w:lang w:eastAsia="nl-NL"/>
            </w:rPr>
          </w:pPr>
          <w:hyperlink w:anchor="_Toc498784266" w:history="1">
            <w:r w:rsidR="007F443A" w:rsidRPr="007F443A">
              <w:rPr>
                <w:rStyle w:val="Hyperlink"/>
              </w:rPr>
              <w:t>4.1 Onderzoeksopzet</w:t>
            </w:r>
            <w:r w:rsidR="007F443A" w:rsidRPr="007F443A">
              <w:rPr>
                <w:webHidden/>
              </w:rPr>
              <w:tab/>
            </w:r>
            <w:r w:rsidR="00977B2A">
              <w:rPr>
                <w:webHidden/>
              </w:rPr>
              <w:t>38</w:t>
            </w:r>
          </w:hyperlink>
        </w:p>
        <w:p w14:paraId="255DBDB2" w14:textId="52D1EB2E" w:rsidR="007F443A" w:rsidRPr="007F443A" w:rsidRDefault="00B84E72" w:rsidP="002F7370">
          <w:pPr>
            <w:pStyle w:val="TOC2"/>
            <w:rPr>
              <w:rFonts w:eastAsiaTheme="minorEastAsia"/>
              <w:lang w:eastAsia="nl-NL"/>
            </w:rPr>
          </w:pPr>
          <w:hyperlink w:anchor="_Toc498784267" w:history="1">
            <w:r w:rsidR="007F443A" w:rsidRPr="007F443A">
              <w:rPr>
                <w:rStyle w:val="Hyperlink"/>
              </w:rPr>
              <w:t>4.2 Methoden van dataverzameling</w:t>
            </w:r>
            <w:r w:rsidR="007F443A" w:rsidRPr="007F443A">
              <w:rPr>
                <w:webHidden/>
              </w:rPr>
              <w:tab/>
            </w:r>
            <w:r w:rsidR="007F443A" w:rsidRPr="007F443A">
              <w:rPr>
                <w:webHidden/>
              </w:rPr>
              <w:fldChar w:fldCharType="begin"/>
            </w:r>
            <w:r w:rsidR="007F443A" w:rsidRPr="007F443A">
              <w:rPr>
                <w:webHidden/>
              </w:rPr>
              <w:instrText xml:space="preserve"> PAGEREF _Toc498784267 \h </w:instrText>
            </w:r>
            <w:r w:rsidR="007F443A" w:rsidRPr="007F443A">
              <w:rPr>
                <w:webHidden/>
              </w:rPr>
            </w:r>
            <w:r w:rsidR="007F443A" w:rsidRPr="007F443A">
              <w:rPr>
                <w:webHidden/>
              </w:rPr>
              <w:fldChar w:fldCharType="separate"/>
            </w:r>
            <w:r w:rsidR="007F443A" w:rsidRPr="007F443A">
              <w:rPr>
                <w:webHidden/>
              </w:rPr>
              <w:t>3</w:t>
            </w:r>
            <w:r w:rsidR="00977B2A">
              <w:rPr>
                <w:webHidden/>
              </w:rPr>
              <w:t>9</w:t>
            </w:r>
            <w:r w:rsidR="007F443A" w:rsidRPr="007F443A">
              <w:rPr>
                <w:webHidden/>
              </w:rPr>
              <w:fldChar w:fldCharType="end"/>
            </w:r>
          </w:hyperlink>
        </w:p>
        <w:p w14:paraId="1843253E" w14:textId="68CA19A2" w:rsidR="007F443A" w:rsidRPr="007F443A" w:rsidRDefault="00B84E72" w:rsidP="002F7370">
          <w:pPr>
            <w:pStyle w:val="TOC2"/>
            <w:rPr>
              <w:rFonts w:eastAsiaTheme="minorEastAsia"/>
              <w:lang w:eastAsia="nl-NL"/>
            </w:rPr>
          </w:pPr>
          <w:hyperlink w:anchor="_Toc498784268" w:history="1">
            <w:r w:rsidR="007F443A" w:rsidRPr="007F443A">
              <w:rPr>
                <w:rStyle w:val="Hyperlink"/>
              </w:rPr>
              <w:t>4.3 Operationalisering</w:t>
            </w:r>
            <w:r w:rsidR="007F443A" w:rsidRPr="007F443A">
              <w:rPr>
                <w:webHidden/>
              </w:rPr>
              <w:tab/>
            </w:r>
            <w:r w:rsidR="00977B2A">
              <w:rPr>
                <w:webHidden/>
              </w:rPr>
              <w:t>41</w:t>
            </w:r>
          </w:hyperlink>
        </w:p>
        <w:p w14:paraId="62F86B40" w14:textId="1DD02B7B" w:rsidR="007F443A" w:rsidRPr="007F443A" w:rsidRDefault="00B84E72" w:rsidP="002F7370">
          <w:pPr>
            <w:pStyle w:val="TOC2"/>
            <w:rPr>
              <w:rFonts w:eastAsiaTheme="minorEastAsia"/>
              <w:lang w:eastAsia="nl-NL"/>
            </w:rPr>
          </w:pPr>
          <w:hyperlink w:anchor="_Toc498784269" w:history="1">
            <w:r w:rsidR="007F443A" w:rsidRPr="007F443A">
              <w:rPr>
                <w:rStyle w:val="Hyperlink"/>
              </w:rPr>
              <w:t>Overzicht operationalisering</w:t>
            </w:r>
            <w:r w:rsidR="007F443A" w:rsidRPr="007F443A">
              <w:rPr>
                <w:webHidden/>
              </w:rPr>
              <w:tab/>
            </w:r>
            <w:r w:rsidR="007F443A" w:rsidRPr="007F443A">
              <w:rPr>
                <w:webHidden/>
              </w:rPr>
              <w:fldChar w:fldCharType="begin"/>
            </w:r>
            <w:r w:rsidR="007F443A" w:rsidRPr="007F443A">
              <w:rPr>
                <w:webHidden/>
              </w:rPr>
              <w:instrText xml:space="preserve"> PAGEREF _Toc498784269 \h </w:instrText>
            </w:r>
            <w:r w:rsidR="007F443A" w:rsidRPr="007F443A">
              <w:rPr>
                <w:webHidden/>
              </w:rPr>
            </w:r>
            <w:r w:rsidR="007F443A" w:rsidRPr="007F443A">
              <w:rPr>
                <w:webHidden/>
              </w:rPr>
              <w:fldChar w:fldCharType="separate"/>
            </w:r>
            <w:r w:rsidR="007F443A" w:rsidRPr="007F443A">
              <w:rPr>
                <w:webHidden/>
              </w:rPr>
              <w:t>4</w:t>
            </w:r>
            <w:r w:rsidR="00977B2A">
              <w:rPr>
                <w:webHidden/>
              </w:rPr>
              <w:t>6</w:t>
            </w:r>
            <w:r w:rsidR="007F443A" w:rsidRPr="007F443A">
              <w:rPr>
                <w:webHidden/>
              </w:rPr>
              <w:fldChar w:fldCharType="end"/>
            </w:r>
          </w:hyperlink>
        </w:p>
        <w:p w14:paraId="6F376B23" w14:textId="0557CABE" w:rsidR="007F443A" w:rsidRPr="007F443A" w:rsidRDefault="00B84E72" w:rsidP="002F7370">
          <w:pPr>
            <w:pStyle w:val="TOC2"/>
            <w:rPr>
              <w:rFonts w:eastAsiaTheme="minorEastAsia"/>
              <w:lang w:eastAsia="nl-NL"/>
            </w:rPr>
          </w:pPr>
          <w:hyperlink w:anchor="_Toc498784270" w:history="1">
            <w:r w:rsidR="007F443A" w:rsidRPr="007F443A">
              <w:rPr>
                <w:rStyle w:val="Hyperlink"/>
              </w:rPr>
              <w:t>4.4 Methoden van data-analyse</w:t>
            </w:r>
            <w:r w:rsidR="007F443A" w:rsidRPr="007F443A">
              <w:rPr>
                <w:webHidden/>
              </w:rPr>
              <w:tab/>
            </w:r>
            <w:r w:rsidR="007F443A" w:rsidRPr="007F443A">
              <w:rPr>
                <w:webHidden/>
              </w:rPr>
              <w:fldChar w:fldCharType="begin"/>
            </w:r>
            <w:r w:rsidR="007F443A" w:rsidRPr="007F443A">
              <w:rPr>
                <w:webHidden/>
              </w:rPr>
              <w:instrText xml:space="preserve"> PAGEREF _Toc498784270 \h </w:instrText>
            </w:r>
            <w:r w:rsidR="007F443A" w:rsidRPr="007F443A">
              <w:rPr>
                <w:webHidden/>
              </w:rPr>
            </w:r>
            <w:r w:rsidR="007F443A" w:rsidRPr="007F443A">
              <w:rPr>
                <w:webHidden/>
              </w:rPr>
              <w:fldChar w:fldCharType="separate"/>
            </w:r>
            <w:r w:rsidR="007F443A" w:rsidRPr="007F443A">
              <w:rPr>
                <w:webHidden/>
              </w:rPr>
              <w:t>4</w:t>
            </w:r>
            <w:r w:rsidR="00977B2A">
              <w:rPr>
                <w:webHidden/>
              </w:rPr>
              <w:t>7</w:t>
            </w:r>
            <w:r w:rsidR="007F443A" w:rsidRPr="007F443A">
              <w:rPr>
                <w:webHidden/>
              </w:rPr>
              <w:fldChar w:fldCharType="end"/>
            </w:r>
          </w:hyperlink>
        </w:p>
        <w:p w14:paraId="3C160557" w14:textId="576CE766" w:rsidR="007F443A" w:rsidRPr="007F443A" w:rsidRDefault="00B84E72" w:rsidP="002F7370">
          <w:pPr>
            <w:pStyle w:val="TOC2"/>
            <w:rPr>
              <w:rFonts w:eastAsiaTheme="minorEastAsia"/>
              <w:lang w:eastAsia="nl-NL"/>
            </w:rPr>
          </w:pPr>
          <w:hyperlink w:anchor="_Toc498784271" w:history="1">
            <w:r w:rsidR="007F443A" w:rsidRPr="007F443A">
              <w:rPr>
                <w:rStyle w:val="Hyperlink"/>
              </w:rPr>
              <w:t>4.5 Assumpties</w:t>
            </w:r>
            <w:r w:rsidR="007F443A" w:rsidRPr="007F443A">
              <w:rPr>
                <w:webHidden/>
              </w:rPr>
              <w:tab/>
            </w:r>
            <w:r w:rsidR="007F443A" w:rsidRPr="007F443A">
              <w:rPr>
                <w:webHidden/>
              </w:rPr>
              <w:fldChar w:fldCharType="begin"/>
            </w:r>
            <w:r w:rsidR="007F443A" w:rsidRPr="007F443A">
              <w:rPr>
                <w:webHidden/>
              </w:rPr>
              <w:instrText xml:space="preserve"> PAGEREF _Toc498784271 \h </w:instrText>
            </w:r>
            <w:r w:rsidR="007F443A" w:rsidRPr="007F443A">
              <w:rPr>
                <w:webHidden/>
              </w:rPr>
            </w:r>
            <w:r w:rsidR="007F443A" w:rsidRPr="007F443A">
              <w:rPr>
                <w:webHidden/>
              </w:rPr>
              <w:fldChar w:fldCharType="separate"/>
            </w:r>
            <w:r w:rsidR="007F443A" w:rsidRPr="007F443A">
              <w:rPr>
                <w:webHidden/>
              </w:rPr>
              <w:t>4</w:t>
            </w:r>
            <w:r w:rsidR="00977B2A">
              <w:rPr>
                <w:webHidden/>
              </w:rPr>
              <w:t>9</w:t>
            </w:r>
            <w:r w:rsidR="007F443A" w:rsidRPr="007F443A">
              <w:rPr>
                <w:webHidden/>
              </w:rPr>
              <w:fldChar w:fldCharType="end"/>
            </w:r>
          </w:hyperlink>
        </w:p>
        <w:p w14:paraId="33D7BC8A" w14:textId="6734F535" w:rsidR="007F443A" w:rsidRPr="007F443A" w:rsidRDefault="00B84E72" w:rsidP="002F7370">
          <w:pPr>
            <w:pStyle w:val="TOC2"/>
            <w:rPr>
              <w:rFonts w:eastAsiaTheme="minorEastAsia"/>
              <w:lang w:eastAsia="nl-NL"/>
            </w:rPr>
          </w:pPr>
          <w:hyperlink w:anchor="_Toc498784272" w:history="1">
            <w:r w:rsidR="007F443A" w:rsidRPr="007F443A">
              <w:rPr>
                <w:rStyle w:val="Hyperlink"/>
              </w:rPr>
              <w:t>4.6 Betrouwbaarheid en validiteit</w:t>
            </w:r>
            <w:r w:rsidR="007F443A" w:rsidRPr="007F443A">
              <w:rPr>
                <w:webHidden/>
              </w:rPr>
              <w:tab/>
            </w:r>
            <w:r w:rsidR="00977B2A">
              <w:rPr>
                <w:webHidden/>
              </w:rPr>
              <w:t>52</w:t>
            </w:r>
          </w:hyperlink>
        </w:p>
        <w:p w14:paraId="7668BD1E" w14:textId="4A2AEF7B" w:rsidR="007F443A" w:rsidRPr="007F443A" w:rsidRDefault="00B84E72" w:rsidP="00F20944">
          <w:pPr>
            <w:pStyle w:val="TOC1"/>
            <w:rPr>
              <w:rFonts w:eastAsiaTheme="minorEastAsia"/>
              <w:lang w:eastAsia="nl-NL"/>
            </w:rPr>
          </w:pPr>
          <w:hyperlink w:anchor="_Toc498784273" w:history="1">
            <w:r w:rsidR="007F443A" w:rsidRPr="007F443A">
              <w:rPr>
                <w:rStyle w:val="Hyperlink"/>
              </w:rPr>
              <w:t>5. Resultaten</w:t>
            </w:r>
            <w:r w:rsidR="007F443A" w:rsidRPr="007F443A">
              <w:rPr>
                <w:webHidden/>
              </w:rPr>
              <w:tab/>
            </w:r>
            <w:r w:rsidR="007F443A" w:rsidRPr="007F443A">
              <w:rPr>
                <w:webHidden/>
              </w:rPr>
              <w:fldChar w:fldCharType="begin"/>
            </w:r>
            <w:r w:rsidR="007F443A" w:rsidRPr="007F443A">
              <w:rPr>
                <w:webHidden/>
              </w:rPr>
              <w:instrText xml:space="preserve"> PAGEREF _Toc498784273 \h </w:instrText>
            </w:r>
            <w:r w:rsidR="007F443A" w:rsidRPr="007F443A">
              <w:rPr>
                <w:webHidden/>
              </w:rPr>
            </w:r>
            <w:r w:rsidR="007F443A" w:rsidRPr="007F443A">
              <w:rPr>
                <w:webHidden/>
              </w:rPr>
              <w:fldChar w:fldCharType="separate"/>
            </w:r>
            <w:r w:rsidR="007F443A" w:rsidRPr="007F443A">
              <w:rPr>
                <w:webHidden/>
              </w:rPr>
              <w:t>5</w:t>
            </w:r>
            <w:r w:rsidR="00977B2A">
              <w:rPr>
                <w:webHidden/>
              </w:rPr>
              <w:t>4</w:t>
            </w:r>
            <w:r w:rsidR="007F443A" w:rsidRPr="007F443A">
              <w:rPr>
                <w:webHidden/>
              </w:rPr>
              <w:fldChar w:fldCharType="end"/>
            </w:r>
          </w:hyperlink>
        </w:p>
        <w:p w14:paraId="73BEF61F" w14:textId="4E8A6295" w:rsidR="002F7370" w:rsidRPr="002F7370" w:rsidRDefault="00B84E72" w:rsidP="002F7370">
          <w:pPr>
            <w:pStyle w:val="TOC2"/>
            <w:rPr>
              <w:color w:val="0563C1" w:themeColor="hyperlink"/>
              <w:u w:val="single"/>
            </w:rPr>
          </w:pPr>
          <w:hyperlink w:anchor="_Toc498784275" w:history="1">
            <w:r w:rsidR="007F443A" w:rsidRPr="007F443A">
              <w:rPr>
                <w:rStyle w:val="Hyperlink"/>
              </w:rPr>
              <w:t>5.1 Relevante bevindingen</w:t>
            </w:r>
            <w:r w:rsidR="007F443A" w:rsidRPr="007F443A">
              <w:rPr>
                <w:webHidden/>
              </w:rPr>
              <w:tab/>
            </w:r>
            <w:r w:rsidR="007F443A" w:rsidRPr="007F443A">
              <w:rPr>
                <w:webHidden/>
              </w:rPr>
              <w:fldChar w:fldCharType="begin"/>
            </w:r>
            <w:r w:rsidR="007F443A" w:rsidRPr="007F443A">
              <w:rPr>
                <w:webHidden/>
              </w:rPr>
              <w:instrText xml:space="preserve"> PAGEREF _Toc498784275 \h </w:instrText>
            </w:r>
            <w:r w:rsidR="007F443A" w:rsidRPr="007F443A">
              <w:rPr>
                <w:webHidden/>
              </w:rPr>
            </w:r>
            <w:r w:rsidR="007F443A" w:rsidRPr="007F443A">
              <w:rPr>
                <w:webHidden/>
              </w:rPr>
              <w:fldChar w:fldCharType="separate"/>
            </w:r>
            <w:r w:rsidR="007F443A" w:rsidRPr="007F443A">
              <w:rPr>
                <w:webHidden/>
              </w:rPr>
              <w:t>5</w:t>
            </w:r>
            <w:r w:rsidR="00977B2A">
              <w:rPr>
                <w:webHidden/>
              </w:rPr>
              <w:t>4</w:t>
            </w:r>
            <w:r w:rsidR="007F443A" w:rsidRPr="007F443A">
              <w:rPr>
                <w:webHidden/>
              </w:rPr>
              <w:fldChar w:fldCharType="end"/>
            </w:r>
          </w:hyperlink>
        </w:p>
        <w:p w14:paraId="74E42805" w14:textId="4052C8C7" w:rsidR="002F7370" w:rsidRPr="002F7370" w:rsidRDefault="002F7370" w:rsidP="002F7370">
          <w:pPr>
            <w:pStyle w:val="TOC2"/>
            <w:rPr>
              <w:rStyle w:val="Hyperlink"/>
              <w:color w:val="auto"/>
              <w:u w:val="none"/>
            </w:rPr>
          </w:pPr>
          <w:r>
            <w:rPr>
              <w:rStyle w:val="Hyperlink"/>
              <w:color w:val="auto"/>
              <w:u w:val="none"/>
            </w:rPr>
            <w:t>5.2</w:t>
          </w:r>
          <w:r w:rsidRPr="002F7370">
            <w:rPr>
              <w:rStyle w:val="Hyperlink"/>
              <w:color w:val="auto"/>
              <w:u w:val="none"/>
            </w:rPr>
            <w:t xml:space="preserve"> </w:t>
          </w:r>
          <w:r>
            <w:rPr>
              <w:rStyle w:val="Hyperlink"/>
              <w:color w:val="auto"/>
              <w:u w:val="none"/>
            </w:rPr>
            <w:t>Hiërarchische regressieanalyse</w:t>
          </w:r>
          <w:r w:rsidRPr="002F7370">
            <w:rPr>
              <w:rStyle w:val="Hyperlink"/>
              <w:webHidden/>
              <w:color w:val="auto"/>
              <w:u w:val="none"/>
            </w:rPr>
            <w:tab/>
          </w:r>
          <w:r w:rsidRPr="002F7370">
            <w:rPr>
              <w:rStyle w:val="Hyperlink"/>
              <w:webHidden/>
              <w:color w:val="auto"/>
              <w:u w:val="none"/>
            </w:rPr>
            <w:fldChar w:fldCharType="begin"/>
          </w:r>
          <w:r w:rsidRPr="002F7370">
            <w:rPr>
              <w:rStyle w:val="Hyperlink"/>
              <w:webHidden/>
              <w:color w:val="auto"/>
              <w:u w:val="none"/>
            </w:rPr>
            <w:instrText xml:space="preserve"> PAGEREF _Toc498784343 \h </w:instrText>
          </w:r>
          <w:r w:rsidRPr="002F7370">
            <w:rPr>
              <w:rStyle w:val="Hyperlink"/>
              <w:webHidden/>
              <w:color w:val="auto"/>
              <w:u w:val="none"/>
            </w:rPr>
          </w:r>
          <w:r w:rsidRPr="002F7370">
            <w:rPr>
              <w:rStyle w:val="Hyperlink"/>
              <w:webHidden/>
              <w:color w:val="auto"/>
              <w:u w:val="none"/>
            </w:rPr>
            <w:fldChar w:fldCharType="separate"/>
          </w:r>
          <w:r w:rsidRPr="002F7370">
            <w:rPr>
              <w:rStyle w:val="Hyperlink"/>
              <w:webHidden/>
              <w:color w:val="auto"/>
              <w:u w:val="none"/>
            </w:rPr>
            <w:t>5</w:t>
          </w:r>
          <w:r w:rsidR="00977B2A">
            <w:rPr>
              <w:rStyle w:val="Hyperlink"/>
              <w:webHidden/>
              <w:color w:val="auto"/>
              <w:u w:val="none"/>
            </w:rPr>
            <w:t>7</w:t>
          </w:r>
          <w:r w:rsidRPr="002F7370">
            <w:rPr>
              <w:rStyle w:val="Hyperlink"/>
              <w:webHidden/>
              <w:color w:val="auto"/>
              <w:u w:val="none"/>
            </w:rPr>
            <w:fldChar w:fldCharType="end"/>
          </w:r>
        </w:p>
        <w:p w14:paraId="5E124491" w14:textId="4F7ADD16" w:rsidR="007F443A" w:rsidRPr="007F443A" w:rsidRDefault="00B84E72" w:rsidP="002F7370">
          <w:pPr>
            <w:pStyle w:val="TOC2"/>
            <w:rPr>
              <w:rFonts w:eastAsiaTheme="minorEastAsia"/>
              <w:lang w:eastAsia="nl-NL"/>
            </w:rPr>
          </w:pPr>
          <w:hyperlink w:anchor="_Toc498784343" w:history="1">
            <w:r w:rsidR="007F443A" w:rsidRPr="007F443A">
              <w:rPr>
                <w:rStyle w:val="Hyperlink"/>
              </w:rPr>
              <w:t>5.3 Verklarende resultaten</w:t>
            </w:r>
            <w:r w:rsidR="007F443A" w:rsidRPr="007F443A">
              <w:rPr>
                <w:webHidden/>
              </w:rPr>
              <w:tab/>
            </w:r>
            <w:r w:rsidR="007F443A" w:rsidRPr="007F443A">
              <w:rPr>
                <w:webHidden/>
              </w:rPr>
              <w:fldChar w:fldCharType="begin"/>
            </w:r>
            <w:r w:rsidR="007F443A" w:rsidRPr="007F443A">
              <w:rPr>
                <w:webHidden/>
              </w:rPr>
              <w:instrText xml:space="preserve"> PAGEREF _Toc498784343 \h </w:instrText>
            </w:r>
            <w:r w:rsidR="007F443A" w:rsidRPr="007F443A">
              <w:rPr>
                <w:webHidden/>
              </w:rPr>
            </w:r>
            <w:r w:rsidR="007F443A" w:rsidRPr="007F443A">
              <w:rPr>
                <w:webHidden/>
              </w:rPr>
              <w:fldChar w:fldCharType="separate"/>
            </w:r>
            <w:r w:rsidR="007F443A" w:rsidRPr="007F443A">
              <w:rPr>
                <w:webHidden/>
              </w:rPr>
              <w:t>5</w:t>
            </w:r>
            <w:r w:rsidR="00977B2A">
              <w:rPr>
                <w:webHidden/>
              </w:rPr>
              <w:t>9</w:t>
            </w:r>
            <w:r w:rsidR="007F443A" w:rsidRPr="007F443A">
              <w:rPr>
                <w:webHidden/>
              </w:rPr>
              <w:fldChar w:fldCharType="end"/>
            </w:r>
          </w:hyperlink>
        </w:p>
        <w:p w14:paraId="464286E0" w14:textId="426E8FFE" w:rsidR="007F443A" w:rsidRPr="007F443A" w:rsidRDefault="00B84E72" w:rsidP="00F20944">
          <w:pPr>
            <w:pStyle w:val="TOC1"/>
            <w:rPr>
              <w:rFonts w:eastAsiaTheme="minorEastAsia"/>
              <w:lang w:eastAsia="nl-NL"/>
            </w:rPr>
          </w:pPr>
          <w:hyperlink w:anchor="_Toc498784357" w:history="1">
            <w:r w:rsidR="007F443A" w:rsidRPr="007F443A">
              <w:rPr>
                <w:rStyle w:val="Hyperlink"/>
              </w:rPr>
              <w:t>6. Conclusie</w:t>
            </w:r>
            <w:r w:rsidR="007F443A" w:rsidRPr="007F443A">
              <w:rPr>
                <w:webHidden/>
              </w:rPr>
              <w:tab/>
            </w:r>
            <w:r w:rsidR="00977B2A">
              <w:rPr>
                <w:webHidden/>
              </w:rPr>
              <w:t>63</w:t>
            </w:r>
          </w:hyperlink>
        </w:p>
        <w:p w14:paraId="013D159F" w14:textId="4D4F1B60" w:rsidR="007F443A" w:rsidRPr="007F443A" w:rsidRDefault="00B84E72" w:rsidP="002F7370">
          <w:pPr>
            <w:pStyle w:val="TOC2"/>
            <w:rPr>
              <w:rFonts w:eastAsiaTheme="minorEastAsia"/>
              <w:lang w:eastAsia="nl-NL"/>
            </w:rPr>
          </w:pPr>
          <w:hyperlink w:anchor="_Toc498784359" w:history="1">
            <w:r w:rsidR="007F443A" w:rsidRPr="007F443A">
              <w:rPr>
                <w:rStyle w:val="Hyperlink"/>
              </w:rPr>
              <w:t>6.1 Centrale vraagstelling</w:t>
            </w:r>
            <w:r w:rsidR="007F443A" w:rsidRPr="007F443A">
              <w:rPr>
                <w:webHidden/>
              </w:rPr>
              <w:tab/>
            </w:r>
            <w:r w:rsidR="00977B2A">
              <w:rPr>
                <w:webHidden/>
              </w:rPr>
              <w:t>63</w:t>
            </w:r>
          </w:hyperlink>
        </w:p>
        <w:p w14:paraId="1F732ADD" w14:textId="75DC26CD" w:rsidR="007F443A" w:rsidRPr="007F443A" w:rsidRDefault="00B84E72" w:rsidP="002F7370">
          <w:pPr>
            <w:pStyle w:val="TOC2"/>
            <w:rPr>
              <w:rFonts w:eastAsiaTheme="minorEastAsia"/>
              <w:lang w:eastAsia="nl-NL"/>
            </w:rPr>
          </w:pPr>
          <w:hyperlink w:anchor="_Toc498784360" w:history="1">
            <w:r w:rsidR="007F443A" w:rsidRPr="007F443A">
              <w:rPr>
                <w:rStyle w:val="Hyperlink"/>
              </w:rPr>
              <w:t>6.2 Discussie</w:t>
            </w:r>
            <w:r w:rsidR="007F443A" w:rsidRPr="007F443A">
              <w:rPr>
                <w:webHidden/>
              </w:rPr>
              <w:tab/>
            </w:r>
            <w:r w:rsidR="007F443A" w:rsidRPr="007F443A">
              <w:rPr>
                <w:webHidden/>
              </w:rPr>
              <w:fldChar w:fldCharType="begin"/>
            </w:r>
            <w:r w:rsidR="007F443A" w:rsidRPr="007F443A">
              <w:rPr>
                <w:webHidden/>
              </w:rPr>
              <w:instrText xml:space="preserve"> PAGEREF _Toc498784360 \h </w:instrText>
            </w:r>
            <w:r w:rsidR="007F443A" w:rsidRPr="007F443A">
              <w:rPr>
                <w:webHidden/>
              </w:rPr>
            </w:r>
            <w:r w:rsidR="007F443A" w:rsidRPr="007F443A">
              <w:rPr>
                <w:webHidden/>
              </w:rPr>
              <w:fldChar w:fldCharType="separate"/>
            </w:r>
            <w:r w:rsidR="007F443A" w:rsidRPr="007F443A">
              <w:rPr>
                <w:webHidden/>
              </w:rPr>
              <w:t>6</w:t>
            </w:r>
            <w:r w:rsidR="00977B2A">
              <w:rPr>
                <w:webHidden/>
              </w:rPr>
              <w:t>6</w:t>
            </w:r>
            <w:r w:rsidR="007F443A" w:rsidRPr="007F443A">
              <w:rPr>
                <w:webHidden/>
              </w:rPr>
              <w:fldChar w:fldCharType="end"/>
            </w:r>
          </w:hyperlink>
        </w:p>
        <w:p w14:paraId="79A458F4" w14:textId="14D4832C" w:rsidR="007F443A" w:rsidRPr="007F443A" w:rsidRDefault="00B84E72" w:rsidP="00F20944">
          <w:pPr>
            <w:pStyle w:val="TOC1"/>
            <w:rPr>
              <w:rFonts w:eastAsiaTheme="minorEastAsia"/>
              <w:lang w:eastAsia="nl-NL"/>
            </w:rPr>
          </w:pPr>
          <w:hyperlink w:anchor="_Toc498784371" w:history="1">
            <w:r w:rsidR="007F443A" w:rsidRPr="007F443A">
              <w:rPr>
                <w:rStyle w:val="Hyperlink"/>
              </w:rPr>
              <w:t>Literatuurlijst</w:t>
            </w:r>
            <w:r w:rsidR="007F443A" w:rsidRPr="007F443A">
              <w:rPr>
                <w:webHidden/>
              </w:rPr>
              <w:tab/>
            </w:r>
            <w:r w:rsidR="007F443A" w:rsidRPr="007F443A">
              <w:rPr>
                <w:webHidden/>
              </w:rPr>
              <w:fldChar w:fldCharType="begin"/>
            </w:r>
            <w:r w:rsidR="007F443A" w:rsidRPr="007F443A">
              <w:rPr>
                <w:webHidden/>
              </w:rPr>
              <w:instrText xml:space="preserve"> PAGEREF _Toc498784371 \h </w:instrText>
            </w:r>
            <w:r w:rsidR="007F443A" w:rsidRPr="007F443A">
              <w:rPr>
                <w:webHidden/>
              </w:rPr>
            </w:r>
            <w:r w:rsidR="007F443A" w:rsidRPr="007F443A">
              <w:rPr>
                <w:webHidden/>
              </w:rPr>
              <w:fldChar w:fldCharType="separate"/>
            </w:r>
            <w:r w:rsidR="007F443A" w:rsidRPr="007F443A">
              <w:rPr>
                <w:webHidden/>
              </w:rPr>
              <w:t>6</w:t>
            </w:r>
            <w:r w:rsidR="00977B2A">
              <w:rPr>
                <w:webHidden/>
              </w:rPr>
              <w:t>9</w:t>
            </w:r>
            <w:r w:rsidR="007F443A" w:rsidRPr="007F443A">
              <w:rPr>
                <w:webHidden/>
              </w:rPr>
              <w:fldChar w:fldCharType="end"/>
            </w:r>
          </w:hyperlink>
        </w:p>
        <w:p w14:paraId="30F590A3" w14:textId="241BA8C4" w:rsidR="007F443A" w:rsidRPr="007F443A" w:rsidRDefault="00B84E72" w:rsidP="00F20944">
          <w:pPr>
            <w:pStyle w:val="TOC1"/>
            <w:rPr>
              <w:rFonts w:eastAsiaTheme="minorEastAsia"/>
              <w:lang w:eastAsia="nl-NL"/>
            </w:rPr>
          </w:pPr>
          <w:hyperlink w:anchor="_Toc498784372" w:history="1">
            <w:r w:rsidR="007F443A" w:rsidRPr="007F443A">
              <w:rPr>
                <w:rStyle w:val="Hyperlink"/>
              </w:rPr>
              <w:t>Bijlage 1 Histogram en normaliteitsplot</w:t>
            </w:r>
            <w:r w:rsidR="007F443A" w:rsidRPr="007F443A">
              <w:rPr>
                <w:webHidden/>
              </w:rPr>
              <w:tab/>
            </w:r>
            <w:r w:rsidR="00977B2A">
              <w:rPr>
                <w:webHidden/>
              </w:rPr>
              <w:t>73</w:t>
            </w:r>
          </w:hyperlink>
        </w:p>
        <w:p w14:paraId="57BA8AC4" w14:textId="5022533C" w:rsidR="007F443A" w:rsidRPr="007F443A" w:rsidRDefault="00B84E72" w:rsidP="00F20944">
          <w:pPr>
            <w:pStyle w:val="TOC1"/>
            <w:rPr>
              <w:rFonts w:eastAsiaTheme="minorEastAsia"/>
              <w:lang w:eastAsia="nl-NL"/>
            </w:rPr>
          </w:pPr>
          <w:hyperlink w:anchor="_Toc498784373" w:history="1">
            <w:r w:rsidR="007F443A" w:rsidRPr="007F443A">
              <w:rPr>
                <w:rStyle w:val="Hyperlink"/>
              </w:rPr>
              <w:t>Bijlage 2 VIF-waarden en tolerantie waarden</w:t>
            </w:r>
            <w:r w:rsidR="007F443A" w:rsidRPr="007F443A">
              <w:rPr>
                <w:webHidden/>
              </w:rPr>
              <w:tab/>
            </w:r>
            <w:r w:rsidR="007F443A" w:rsidRPr="007F443A">
              <w:rPr>
                <w:webHidden/>
              </w:rPr>
              <w:fldChar w:fldCharType="begin"/>
            </w:r>
            <w:r w:rsidR="007F443A" w:rsidRPr="007F443A">
              <w:rPr>
                <w:webHidden/>
              </w:rPr>
              <w:instrText xml:space="preserve"> PAGEREF _Toc498784373 \h </w:instrText>
            </w:r>
            <w:r w:rsidR="007F443A" w:rsidRPr="007F443A">
              <w:rPr>
                <w:webHidden/>
              </w:rPr>
            </w:r>
            <w:r w:rsidR="007F443A" w:rsidRPr="007F443A">
              <w:rPr>
                <w:webHidden/>
              </w:rPr>
              <w:fldChar w:fldCharType="separate"/>
            </w:r>
            <w:r w:rsidR="007F443A" w:rsidRPr="007F443A">
              <w:rPr>
                <w:webHidden/>
              </w:rPr>
              <w:t>7</w:t>
            </w:r>
            <w:r w:rsidR="00977B2A">
              <w:rPr>
                <w:webHidden/>
              </w:rPr>
              <w:t>4</w:t>
            </w:r>
            <w:r w:rsidR="007F443A" w:rsidRPr="007F443A">
              <w:rPr>
                <w:webHidden/>
              </w:rPr>
              <w:fldChar w:fldCharType="end"/>
            </w:r>
          </w:hyperlink>
        </w:p>
        <w:p w14:paraId="2A6A5AF8" w14:textId="423A5C7D" w:rsidR="007F443A" w:rsidRPr="007F443A" w:rsidRDefault="00B84E72" w:rsidP="00F20944">
          <w:pPr>
            <w:pStyle w:val="TOC1"/>
            <w:rPr>
              <w:rFonts w:eastAsiaTheme="minorEastAsia"/>
              <w:lang w:eastAsia="nl-NL"/>
            </w:rPr>
          </w:pPr>
          <w:hyperlink w:anchor="_Toc498784374" w:history="1">
            <w:r w:rsidR="007F443A" w:rsidRPr="007F443A">
              <w:rPr>
                <w:rStyle w:val="Hyperlink"/>
              </w:rPr>
              <w:t>Bijlage 3 Syntax hiërarchische regressieanalyse</w:t>
            </w:r>
            <w:r w:rsidR="007F443A" w:rsidRPr="007F443A">
              <w:rPr>
                <w:webHidden/>
              </w:rPr>
              <w:tab/>
            </w:r>
            <w:r w:rsidR="007F443A" w:rsidRPr="007F443A">
              <w:rPr>
                <w:webHidden/>
              </w:rPr>
              <w:fldChar w:fldCharType="begin"/>
            </w:r>
            <w:r w:rsidR="007F443A" w:rsidRPr="007F443A">
              <w:rPr>
                <w:webHidden/>
              </w:rPr>
              <w:instrText xml:space="preserve"> PAGEREF _Toc498784374 \h </w:instrText>
            </w:r>
            <w:r w:rsidR="007F443A" w:rsidRPr="007F443A">
              <w:rPr>
                <w:webHidden/>
              </w:rPr>
            </w:r>
            <w:r w:rsidR="007F443A" w:rsidRPr="007F443A">
              <w:rPr>
                <w:webHidden/>
              </w:rPr>
              <w:fldChar w:fldCharType="separate"/>
            </w:r>
            <w:r w:rsidR="007F443A" w:rsidRPr="007F443A">
              <w:rPr>
                <w:webHidden/>
              </w:rPr>
              <w:t>7</w:t>
            </w:r>
            <w:r w:rsidR="00977B2A">
              <w:rPr>
                <w:webHidden/>
              </w:rPr>
              <w:t>5</w:t>
            </w:r>
            <w:r w:rsidR="007F443A" w:rsidRPr="007F443A">
              <w:rPr>
                <w:webHidden/>
              </w:rPr>
              <w:fldChar w:fldCharType="end"/>
            </w:r>
          </w:hyperlink>
        </w:p>
        <w:p w14:paraId="4D30A6CC" w14:textId="4BE4AB85" w:rsidR="007F443A" w:rsidRPr="007F443A" w:rsidRDefault="00B84E72" w:rsidP="00F20944">
          <w:pPr>
            <w:pStyle w:val="TOC1"/>
            <w:rPr>
              <w:rFonts w:eastAsiaTheme="minorEastAsia"/>
              <w:lang w:eastAsia="nl-NL"/>
            </w:rPr>
          </w:pPr>
          <w:hyperlink w:anchor="_Toc498784375" w:history="1">
            <w:r w:rsidR="007F443A" w:rsidRPr="007F443A">
              <w:rPr>
                <w:rStyle w:val="Hyperlink"/>
                <w:lang w:val="en-US"/>
              </w:rPr>
              <w:t>Bijlage 4</w:t>
            </w:r>
            <w:r w:rsidR="00B44AF7">
              <w:rPr>
                <w:rFonts w:eastAsiaTheme="minorEastAsia"/>
                <w:lang w:eastAsia="nl-NL"/>
              </w:rPr>
              <w:t xml:space="preserve"> </w:t>
            </w:r>
            <w:r w:rsidR="007F443A" w:rsidRPr="007F443A">
              <w:rPr>
                <w:rStyle w:val="Hyperlink"/>
                <w:lang w:val="en-US"/>
              </w:rPr>
              <w:t>Syntax two-way ANOVA</w:t>
            </w:r>
            <w:r w:rsidR="007F443A" w:rsidRPr="007F443A">
              <w:rPr>
                <w:webHidden/>
              </w:rPr>
              <w:tab/>
            </w:r>
            <w:r w:rsidR="007F443A" w:rsidRPr="007F443A">
              <w:rPr>
                <w:webHidden/>
              </w:rPr>
              <w:fldChar w:fldCharType="begin"/>
            </w:r>
            <w:r w:rsidR="007F443A" w:rsidRPr="007F443A">
              <w:rPr>
                <w:webHidden/>
              </w:rPr>
              <w:instrText xml:space="preserve"> PAGEREF _Toc498784375 \h </w:instrText>
            </w:r>
            <w:r w:rsidR="007F443A" w:rsidRPr="007F443A">
              <w:rPr>
                <w:webHidden/>
              </w:rPr>
            </w:r>
            <w:r w:rsidR="007F443A" w:rsidRPr="007F443A">
              <w:rPr>
                <w:webHidden/>
              </w:rPr>
              <w:fldChar w:fldCharType="separate"/>
            </w:r>
            <w:r w:rsidR="007F443A" w:rsidRPr="007F443A">
              <w:rPr>
                <w:webHidden/>
              </w:rPr>
              <w:t>7</w:t>
            </w:r>
            <w:r w:rsidR="00977B2A">
              <w:rPr>
                <w:webHidden/>
              </w:rPr>
              <w:t>5</w:t>
            </w:r>
            <w:r w:rsidR="007F443A" w:rsidRPr="007F443A">
              <w:rPr>
                <w:webHidden/>
              </w:rPr>
              <w:fldChar w:fldCharType="end"/>
            </w:r>
          </w:hyperlink>
        </w:p>
        <w:p w14:paraId="510F2B38" w14:textId="644AEA31" w:rsidR="007F443A" w:rsidRDefault="007F443A" w:rsidP="007F443A">
          <w:pPr>
            <w:spacing w:after="0" w:line="360" w:lineRule="auto"/>
            <w:jc w:val="both"/>
          </w:pPr>
          <w:r w:rsidRPr="007F443A">
            <w:rPr>
              <w:rFonts w:cs="Times New Roman"/>
              <w:b/>
              <w:bCs/>
              <w:noProof/>
              <w:szCs w:val="24"/>
            </w:rPr>
            <w:fldChar w:fldCharType="end"/>
          </w:r>
        </w:p>
      </w:sdtContent>
    </w:sdt>
    <w:p w14:paraId="19E5E637" w14:textId="77777777" w:rsidR="00AD275B" w:rsidRDefault="00AD275B" w:rsidP="00AD275B">
      <w:pPr>
        <w:rPr>
          <w:rFonts w:cs="Times New Roman"/>
          <w:szCs w:val="24"/>
        </w:rPr>
      </w:pPr>
    </w:p>
    <w:p w14:paraId="23BD8BD2" w14:textId="77777777" w:rsidR="00AD275B" w:rsidRDefault="00AD275B">
      <w:pPr>
        <w:rPr>
          <w:rFonts w:cs="Times New Roman"/>
          <w:szCs w:val="24"/>
        </w:rPr>
      </w:pPr>
      <w:r>
        <w:rPr>
          <w:rFonts w:cs="Times New Roman"/>
          <w:szCs w:val="24"/>
        </w:rPr>
        <w:br w:type="page"/>
      </w:r>
    </w:p>
    <w:p w14:paraId="39A9C7D6" w14:textId="5216DB07" w:rsidR="00AD275B" w:rsidRPr="009853B6" w:rsidRDefault="00AD275B" w:rsidP="003508A0">
      <w:pPr>
        <w:pStyle w:val="Heading1"/>
        <w:pBdr>
          <w:bottom w:val="single" w:sz="6" w:space="1" w:color="auto"/>
        </w:pBdr>
        <w:spacing w:before="0" w:line="360" w:lineRule="auto"/>
      </w:pPr>
      <w:bookmarkStart w:id="4" w:name="_Toc498784248"/>
      <w:r w:rsidRPr="009853B6">
        <w:lastRenderedPageBreak/>
        <w:t>1. Inleiding</w:t>
      </w:r>
      <w:bookmarkEnd w:id="4"/>
    </w:p>
    <w:p w14:paraId="49AC5BCF" w14:textId="77777777" w:rsidR="009853B6" w:rsidRPr="009853B6" w:rsidRDefault="009853B6" w:rsidP="003508A0">
      <w:pPr>
        <w:spacing w:after="0" w:line="360" w:lineRule="auto"/>
      </w:pPr>
    </w:p>
    <w:p w14:paraId="416440B2" w14:textId="77777777" w:rsidR="00AD275B" w:rsidRPr="0016265B" w:rsidRDefault="00AD275B" w:rsidP="003508A0">
      <w:pPr>
        <w:pStyle w:val="Heading2"/>
        <w:spacing w:before="0" w:line="360" w:lineRule="auto"/>
      </w:pPr>
      <w:bookmarkStart w:id="5" w:name="_Toc498784249"/>
      <w:r w:rsidRPr="0016265B">
        <w:t>1.1 Aanleiding</w:t>
      </w:r>
      <w:bookmarkEnd w:id="5"/>
    </w:p>
    <w:p w14:paraId="3E12D258" w14:textId="150714B8" w:rsidR="00AD275B" w:rsidRPr="00CF3C2B" w:rsidRDefault="00AD275B" w:rsidP="003508A0">
      <w:pPr>
        <w:spacing w:after="0" w:line="360" w:lineRule="auto"/>
        <w:jc w:val="both"/>
        <w:rPr>
          <w:rFonts w:cs="Times New Roman"/>
          <w:szCs w:val="24"/>
        </w:rPr>
      </w:pPr>
      <w:r w:rsidRPr="00CF3C2B">
        <w:rPr>
          <w:rFonts w:cs="Times New Roman"/>
          <w:szCs w:val="24"/>
        </w:rPr>
        <w:t>Het creë</w:t>
      </w:r>
      <w:r>
        <w:rPr>
          <w:rFonts w:cs="Times New Roman"/>
          <w:szCs w:val="24"/>
        </w:rPr>
        <w:t>r</w:t>
      </w:r>
      <w:r w:rsidRPr="00CF3C2B">
        <w:rPr>
          <w:rFonts w:cs="Times New Roman"/>
          <w:szCs w:val="24"/>
        </w:rPr>
        <w:t>en van een Europese open markt</w:t>
      </w:r>
      <w:r w:rsidR="00B337E7">
        <w:rPr>
          <w:rFonts w:cs="Times New Roman"/>
          <w:szCs w:val="24"/>
        </w:rPr>
        <w:t>,</w:t>
      </w:r>
      <w:r w:rsidRPr="00CF3C2B">
        <w:rPr>
          <w:rFonts w:cs="Times New Roman"/>
          <w:szCs w:val="24"/>
        </w:rPr>
        <w:t xml:space="preserve"> waarbij vrije en eerlijke compe</w:t>
      </w:r>
      <w:r>
        <w:rPr>
          <w:rFonts w:cs="Times New Roman"/>
          <w:szCs w:val="24"/>
        </w:rPr>
        <w:t>titie gerealiseerd wordt, is</w:t>
      </w:r>
      <w:r w:rsidRPr="00CF3C2B">
        <w:rPr>
          <w:rFonts w:cs="Times New Roman"/>
          <w:szCs w:val="24"/>
        </w:rPr>
        <w:t xml:space="preserve"> een van de belangrijkste doelstellingen van de Europese Unie (EU). Dit </w:t>
      </w:r>
      <w:r>
        <w:rPr>
          <w:rFonts w:cs="Times New Roman"/>
          <w:szCs w:val="24"/>
        </w:rPr>
        <w:t>wordt</w:t>
      </w:r>
      <w:r w:rsidRPr="00CF3C2B">
        <w:rPr>
          <w:rFonts w:cs="Times New Roman"/>
          <w:szCs w:val="24"/>
        </w:rPr>
        <w:t xml:space="preserve"> </w:t>
      </w:r>
      <w:r>
        <w:rPr>
          <w:rFonts w:cs="Times New Roman"/>
          <w:szCs w:val="24"/>
        </w:rPr>
        <w:t xml:space="preserve">van </w:t>
      </w:r>
      <w:r w:rsidRPr="00CF3C2B">
        <w:rPr>
          <w:rFonts w:cs="Times New Roman"/>
          <w:szCs w:val="24"/>
        </w:rPr>
        <w:t>essentieel</w:t>
      </w:r>
      <w:r>
        <w:rPr>
          <w:rFonts w:cs="Times New Roman"/>
          <w:szCs w:val="24"/>
        </w:rPr>
        <w:t xml:space="preserve"> belang</w:t>
      </w:r>
      <w:r w:rsidRPr="00CF3C2B">
        <w:rPr>
          <w:rFonts w:cs="Times New Roman"/>
          <w:szCs w:val="24"/>
        </w:rPr>
        <w:t xml:space="preserve"> </w:t>
      </w:r>
      <w:r>
        <w:rPr>
          <w:rFonts w:cs="Times New Roman"/>
          <w:szCs w:val="24"/>
        </w:rPr>
        <w:t xml:space="preserve">geacht </w:t>
      </w:r>
      <w:r w:rsidRPr="00CF3C2B">
        <w:rPr>
          <w:rFonts w:cs="Times New Roman"/>
          <w:szCs w:val="24"/>
        </w:rPr>
        <w:t xml:space="preserve">om werkgelegenheid te stimuleren en economisch stabiel te zijn (Nugent, 2010, p. 323). Om een gezamenlijke markt tot stand te brengen is </w:t>
      </w:r>
      <w:r>
        <w:rPr>
          <w:rFonts w:cs="Times New Roman"/>
          <w:szCs w:val="24"/>
        </w:rPr>
        <w:t xml:space="preserve">er binnen de EU een gezamenlijk </w:t>
      </w:r>
      <w:r w:rsidRPr="00CF3C2B">
        <w:rPr>
          <w:rFonts w:cs="Times New Roman"/>
          <w:szCs w:val="24"/>
        </w:rPr>
        <w:t xml:space="preserve">competitiebeleid ingevoerd. </w:t>
      </w:r>
      <w:r>
        <w:rPr>
          <w:rFonts w:cs="Times New Roman"/>
          <w:szCs w:val="24"/>
        </w:rPr>
        <w:t xml:space="preserve">Competitiebeleid heeft een aantal kernbepalingen, waarvan de bepaling over het verlenen </w:t>
      </w:r>
      <w:r w:rsidR="00A6303F">
        <w:rPr>
          <w:rFonts w:cs="Times New Roman"/>
          <w:szCs w:val="24"/>
        </w:rPr>
        <w:t xml:space="preserve">van </w:t>
      </w:r>
      <w:r>
        <w:rPr>
          <w:rFonts w:cs="Times New Roman"/>
          <w:szCs w:val="24"/>
        </w:rPr>
        <w:t xml:space="preserve">staatssteun </w:t>
      </w:r>
      <w:r w:rsidR="00B337E7">
        <w:rPr>
          <w:rFonts w:cs="Times New Roman"/>
          <w:szCs w:val="24"/>
        </w:rPr>
        <w:t xml:space="preserve">er </w:t>
      </w:r>
      <w:r w:rsidR="00A6303F">
        <w:rPr>
          <w:rFonts w:cs="Times New Roman"/>
          <w:szCs w:val="24"/>
        </w:rPr>
        <w:t xml:space="preserve">één </w:t>
      </w:r>
      <w:r>
        <w:rPr>
          <w:rFonts w:cs="Times New Roman"/>
          <w:szCs w:val="24"/>
        </w:rPr>
        <w:t xml:space="preserve">is. </w:t>
      </w:r>
      <w:r w:rsidRPr="00CF3C2B">
        <w:rPr>
          <w:rFonts w:cs="Times New Roman"/>
          <w:szCs w:val="24"/>
        </w:rPr>
        <w:t>De regels voor dit beleid zijn vastgest</w:t>
      </w:r>
      <w:r>
        <w:rPr>
          <w:rFonts w:cs="Times New Roman"/>
          <w:szCs w:val="24"/>
        </w:rPr>
        <w:t>eld in artikel 107, 108 en 109 van het V</w:t>
      </w:r>
      <w:r w:rsidRPr="00CF3C2B">
        <w:rPr>
          <w:rFonts w:cs="Times New Roman"/>
          <w:szCs w:val="24"/>
        </w:rPr>
        <w:t xml:space="preserve">erdrag van </w:t>
      </w:r>
      <w:r>
        <w:rPr>
          <w:rFonts w:cs="Times New Roman"/>
          <w:szCs w:val="24"/>
        </w:rPr>
        <w:t>de Werking van de EU (VW</w:t>
      </w:r>
      <w:r w:rsidRPr="00CF3C2B">
        <w:rPr>
          <w:rFonts w:cs="Times New Roman"/>
          <w:szCs w:val="24"/>
        </w:rPr>
        <w:t>EU) (</w:t>
      </w:r>
      <w:r>
        <w:rPr>
          <w:rFonts w:cs="Times New Roman"/>
          <w:szCs w:val="24"/>
        </w:rPr>
        <w:t>Buts, Joris &amp; Jegers, 2013, p. 330</w:t>
      </w:r>
      <w:r w:rsidRPr="00CF3C2B">
        <w:rPr>
          <w:rFonts w:cs="Times New Roman"/>
          <w:szCs w:val="24"/>
        </w:rPr>
        <w:t>).</w:t>
      </w:r>
      <w:r>
        <w:rPr>
          <w:rFonts w:cs="Times New Roman"/>
          <w:szCs w:val="24"/>
        </w:rPr>
        <w:t xml:space="preserve">  </w:t>
      </w:r>
    </w:p>
    <w:p w14:paraId="731C4019" w14:textId="4BB2866C" w:rsidR="00AD275B" w:rsidRDefault="00AD275B" w:rsidP="003508A0">
      <w:pPr>
        <w:spacing w:after="0" w:line="360" w:lineRule="auto"/>
        <w:ind w:firstLine="708"/>
        <w:jc w:val="both"/>
        <w:rPr>
          <w:rFonts w:cs="Times New Roman"/>
          <w:szCs w:val="24"/>
        </w:rPr>
      </w:pPr>
      <w:r>
        <w:rPr>
          <w:rFonts w:cs="Times New Roman"/>
          <w:szCs w:val="24"/>
        </w:rPr>
        <w:t>O</w:t>
      </w:r>
      <w:r w:rsidRPr="00CF3C2B">
        <w:rPr>
          <w:rFonts w:cs="Times New Roman"/>
          <w:szCs w:val="24"/>
        </w:rPr>
        <w:t>verheden van lidstaten hebben de mogelijkheid om bedrijven te subsidiëren door het verlenen van staatssteun. Elke vorm van subsidie die een nati</w:t>
      </w:r>
      <w:r>
        <w:rPr>
          <w:rFonts w:cs="Times New Roman"/>
          <w:szCs w:val="24"/>
        </w:rPr>
        <w:t>onale overheid kan geven waar</w:t>
      </w:r>
      <w:r w:rsidRPr="00CF3C2B">
        <w:rPr>
          <w:rFonts w:cs="Times New Roman"/>
          <w:szCs w:val="24"/>
        </w:rPr>
        <w:t xml:space="preserve"> een bedrijf of industrie voordeel uit haalt</w:t>
      </w:r>
      <w:r w:rsidR="001E00FB">
        <w:rPr>
          <w:rFonts w:cs="Times New Roman"/>
          <w:szCs w:val="24"/>
        </w:rPr>
        <w:t>,</w:t>
      </w:r>
      <w:r w:rsidRPr="00CF3C2B">
        <w:rPr>
          <w:rFonts w:cs="Times New Roman"/>
          <w:szCs w:val="24"/>
        </w:rPr>
        <w:t xml:space="preserve"> wordt staatssteun genoemd (McCormick, 2015, p. 322). Staatssteun kan leiden tot het verstoren van de markten en bijbehorende competitie (Collie, 1998, p</w:t>
      </w:r>
      <w:r>
        <w:rPr>
          <w:rFonts w:cs="Times New Roman"/>
          <w:szCs w:val="24"/>
        </w:rPr>
        <w:t>p</w:t>
      </w:r>
      <w:r w:rsidRPr="00CF3C2B">
        <w:rPr>
          <w:rFonts w:cs="Times New Roman"/>
          <w:szCs w:val="24"/>
        </w:rPr>
        <w:t xml:space="preserve">. </w:t>
      </w:r>
      <w:r>
        <w:rPr>
          <w:rFonts w:cs="Times New Roman"/>
          <w:szCs w:val="24"/>
        </w:rPr>
        <w:t>867-</w:t>
      </w:r>
      <w:r w:rsidRPr="00CF3C2B">
        <w:rPr>
          <w:rFonts w:cs="Times New Roman"/>
          <w:szCs w:val="24"/>
        </w:rPr>
        <w:t>868</w:t>
      </w:r>
      <w:r>
        <w:rPr>
          <w:rFonts w:cs="Times New Roman"/>
          <w:szCs w:val="24"/>
        </w:rPr>
        <w:t>; Kassim &amp; Lyons, 2013, pp. 1-2). Artikel 107</w:t>
      </w:r>
      <w:r w:rsidRPr="00CF3C2B">
        <w:rPr>
          <w:rFonts w:cs="Times New Roman"/>
          <w:szCs w:val="24"/>
        </w:rPr>
        <w:t xml:space="preserve"> van </w:t>
      </w:r>
      <w:r>
        <w:rPr>
          <w:rFonts w:cs="Times New Roman"/>
          <w:szCs w:val="24"/>
        </w:rPr>
        <w:t xml:space="preserve">VWEU stelt daarom </w:t>
      </w:r>
      <w:r w:rsidRPr="00CF3C2B">
        <w:rPr>
          <w:rFonts w:cs="Times New Roman"/>
          <w:szCs w:val="24"/>
        </w:rPr>
        <w:t>dat elke ste</w:t>
      </w:r>
      <w:r>
        <w:rPr>
          <w:rFonts w:cs="Times New Roman"/>
          <w:szCs w:val="24"/>
        </w:rPr>
        <w:t>un die een lidstaat verleent</w:t>
      </w:r>
      <w:r w:rsidR="00A6303F">
        <w:rPr>
          <w:rFonts w:cs="Times New Roman"/>
          <w:szCs w:val="24"/>
        </w:rPr>
        <w:t>,</w:t>
      </w:r>
      <w:r>
        <w:rPr>
          <w:rFonts w:cs="Times New Roman"/>
          <w:szCs w:val="24"/>
        </w:rPr>
        <w:t xml:space="preserve"> die</w:t>
      </w:r>
      <w:r w:rsidRPr="00CF3C2B">
        <w:rPr>
          <w:rFonts w:cs="Times New Roman"/>
          <w:szCs w:val="24"/>
        </w:rPr>
        <w:t xml:space="preserve"> de competitie </w:t>
      </w:r>
      <w:r>
        <w:rPr>
          <w:rFonts w:cs="Times New Roman"/>
          <w:szCs w:val="24"/>
        </w:rPr>
        <w:t xml:space="preserve">mogelijk </w:t>
      </w:r>
      <w:r w:rsidRPr="00CF3C2B">
        <w:rPr>
          <w:rFonts w:cs="Times New Roman"/>
          <w:szCs w:val="24"/>
        </w:rPr>
        <w:t xml:space="preserve">verstoord </w:t>
      </w:r>
      <w:r>
        <w:rPr>
          <w:rFonts w:cs="Times New Roman"/>
          <w:szCs w:val="24"/>
        </w:rPr>
        <w:t xml:space="preserve">of bedreigd, in principe onverenigbaar is met de gezamenlijke markt. </w:t>
      </w:r>
    </w:p>
    <w:p w14:paraId="1DD3FFE3" w14:textId="550B0217" w:rsidR="00AD275B" w:rsidRDefault="00AD275B" w:rsidP="003508A0">
      <w:pPr>
        <w:spacing w:after="0" w:line="360" w:lineRule="auto"/>
        <w:ind w:firstLine="709"/>
        <w:jc w:val="both"/>
        <w:rPr>
          <w:rFonts w:cs="Times New Roman"/>
          <w:szCs w:val="24"/>
        </w:rPr>
      </w:pPr>
      <w:r w:rsidRPr="00CF3C2B">
        <w:rPr>
          <w:rFonts w:cs="Times New Roman"/>
          <w:szCs w:val="24"/>
        </w:rPr>
        <w:t>Staatssteun is dus</w:t>
      </w:r>
      <w:r>
        <w:rPr>
          <w:rFonts w:cs="Times New Roman"/>
          <w:szCs w:val="24"/>
        </w:rPr>
        <w:t xml:space="preserve"> in </w:t>
      </w:r>
      <w:r w:rsidR="00A6303F">
        <w:rPr>
          <w:rFonts w:cs="Times New Roman"/>
          <w:szCs w:val="24"/>
        </w:rPr>
        <w:t xml:space="preserve">beginsel </w:t>
      </w:r>
      <w:r w:rsidRPr="00CF3C2B">
        <w:rPr>
          <w:rFonts w:cs="Times New Roman"/>
          <w:szCs w:val="24"/>
        </w:rPr>
        <w:t>verboden</w:t>
      </w:r>
      <w:r>
        <w:rPr>
          <w:rFonts w:cs="Times New Roman"/>
          <w:szCs w:val="24"/>
        </w:rPr>
        <w:t>.</w:t>
      </w:r>
      <w:r w:rsidRPr="00CF3C2B">
        <w:rPr>
          <w:rFonts w:cs="Times New Roman"/>
          <w:szCs w:val="24"/>
        </w:rPr>
        <w:t xml:space="preserve"> </w:t>
      </w:r>
      <w:r>
        <w:rPr>
          <w:rFonts w:cs="Times New Roman"/>
          <w:szCs w:val="24"/>
        </w:rPr>
        <w:t>E</w:t>
      </w:r>
      <w:r w:rsidRPr="00CF3C2B">
        <w:rPr>
          <w:rFonts w:cs="Times New Roman"/>
          <w:szCs w:val="24"/>
        </w:rPr>
        <w:t>chter</w:t>
      </w:r>
      <w:r>
        <w:rPr>
          <w:rFonts w:cs="Times New Roman"/>
          <w:szCs w:val="24"/>
        </w:rPr>
        <w:t>, er</w:t>
      </w:r>
      <w:r w:rsidRPr="00CF3C2B">
        <w:rPr>
          <w:rFonts w:cs="Times New Roman"/>
          <w:szCs w:val="24"/>
        </w:rPr>
        <w:t xml:space="preserve"> </w:t>
      </w:r>
      <w:r w:rsidR="00A6303F">
        <w:rPr>
          <w:rFonts w:cs="Times New Roman"/>
          <w:szCs w:val="24"/>
        </w:rPr>
        <w:t xml:space="preserve">is </w:t>
      </w:r>
      <w:r>
        <w:rPr>
          <w:rFonts w:cs="Times New Roman"/>
          <w:szCs w:val="24"/>
        </w:rPr>
        <w:t>een aantal uitzonderingen. In artikel 107</w:t>
      </w:r>
      <w:r w:rsidR="00A6303F">
        <w:rPr>
          <w:rFonts w:cs="Times New Roman"/>
          <w:szCs w:val="24"/>
        </w:rPr>
        <w:t>, tweede en derde lid, van de VWEU</w:t>
      </w:r>
      <w:r>
        <w:rPr>
          <w:rFonts w:cs="Times New Roman"/>
          <w:szCs w:val="24"/>
        </w:rPr>
        <w:t xml:space="preserve"> worden er een aantal uitzonderingen voor staatssteun opgesomd die geaccepteerd kunnen worden door de </w:t>
      </w:r>
      <w:r w:rsidR="00B337E7">
        <w:rPr>
          <w:rFonts w:cs="Times New Roman"/>
          <w:szCs w:val="24"/>
        </w:rPr>
        <w:t xml:space="preserve">Europese </w:t>
      </w:r>
      <w:r>
        <w:rPr>
          <w:rFonts w:cs="Times New Roman"/>
          <w:szCs w:val="24"/>
        </w:rPr>
        <w:t>Commissie</w:t>
      </w:r>
      <w:r w:rsidR="00B337E7">
        <w:rPr>
          <w:rFonts w:cs="Times New Roman"/>
          <w:szCs w:val="24"/>
        </w:rPr>
        <w:t xml:space="preserve"> (hierna: Commissie) (</w:t>
      </w:r>
      <w:r>
        <w:rPr>
          <w:rFonts w:cs="Times New Roman"/>
          <w:szCs w:val="24"/>
        </w:rPr>
        <w:t>European Commission, 2013, p. 4). Een aantal voorbeelden hiervan zijn: steun</w:t>
      </w:r>
      <w:r w:rsidRPr="00CF3C2B">
        <w:rPr>
          <w:rFonts w:cs="Times New Roman"/>
          <w:szCs w:val="24"/>
        </w:rPr>
        <w:t xml:space="preserve"> </w:t>
      </w:r>
      <w:r>
        <w:rPr>
          <w:rFonts w:cs="Times New Roman"/>
          <w:szCs w:val="24"/>
        </w:rPr>
        <w:t xml:space="preserve">die </w:t>
      </w:r>
      <w:r w:rsidRPr="00CF3C2B">
        <w:rPr>
          <w:rFonts w:cs="Times New Roman"/>
          <w:szCs w:val="24"/>
        </w:rPr>
        <w:t>een sociaal karakter</w:t>
      </w:r>
      <w:r>
        <w:rPr>
          <w:rFonts w:cs="Times New Roman"/>
          <w:szCs w:val="24"/>
        </w:rPr>
        <w:t xml:space="preserve"> heeft</w:t>
      </w:r>
      <w:r w:rsidRPr="00CF3C2B">
        <w:rPr>
          <w:rFonts w:cs="Times New Roman"/>
          <w:szCs w:val="24"/>
        </w:rPr>
        <w:t xml:space="preserve">, steun om de schade van natuurrampen of buitengewone gebeurtenissen te herstellen </w:t>
      </w:r>
      <w:r>
        <w:rPr>
          <w:rFonts w:cs="Times New Roman"/>
          <w:szCs w:val="24"/>
        </w:rPr>
        <w:t>en</w:t>
      </w:r>
      <w:r w:rsidRPr="00CF3C2B">
        <w:rPr>
          <w:rFonts w:cs="Times New Roman"/>
          <w:szCs w:val="24"/>
        </w:rPr>
        <w:t xml:space="preserve"> ste</w:t>
      </w:r>
      <w:r>
        <w:rPr>
          <w:rFonts w:cs="Times New Roman"/>
          <w:szCs w:val="24"/>
        </w:rPr>
        <w:t>unmaatregelen om</w:t>
      </w:r>
      <w:r w:rsidRPr="00CF3C2B">
        <w:rPr>
          <w:rFonts w:cs="Times New Roman"/>
          <w:szCs w:val="24"/>
        </w:rPr>
        <w:t xml:space="preserve"> </w:t>
      </w:r>
      <w:r>
        <w:rPr>
          <w:rFonts w:cs="Times New Roman"/>
          <w:szCs w:val="24"/>
        </w:rPr>
        <w:t xml:space="preserve">de economie van bepaalde streken te ontwikkelen die minder dan 75% van het gemiddelde GDP bezitten </w:t>
      </w:r>
      <w:r w:rsidRPr="00CF3C2B">
        <w:rPr>
          <w:rFonts w:cs="Times New Roman"/>
          <w:szCs w:val="24"/>
        </w:rPr>
        <w:t>(E</w:t>
      </w:r>
      <w:r>
        <w:rPr>
          <w:rFonts w:cs="Times New Roman"/>
          <w:szCs w:val="24"/>
        </w:rPr>
        <w:t xml:space="preserve">uropean Commission, 2013, p. 4). </w:t>
      </w:r>
    </w:p>
    <w:p w14:paraId="690C643B" w14:textId="77777777" w:rsidR="00AD275B" w:rsidRDefault="00AD275B" w:rsidP="003508A0">
      <w:pPr>
        <w:spacing w:after="0" w:line="360" w:lineRule="auto"/>
        <w:jc w:val="both"/>
        <w:rPr>
          <w:rFonts w:cs="Times New Roman"/>
          <w:szCs w:val="24"/>
        </w:rPr>
      </w:pPr>
    </w:p>
    <w:p w14:paraId="1B6E1130" w14:textId="556DDD5D" w:rsidR="00AD275B" w:rsidRDefault="00B337E7" w:rsidP="003508A0">
      <w:pPr>
        <w:spacing w:after="0" w:line="360" w:lineRule="auto"/>
        <w:jc w:val="both"/>
        <w:rPr>
          <w:rFonts w:cs="Times New Roman"/>
          <w:szCs w:val="24"/>
        </w:rPr>
      </w:pPr>
      <w:r>
        <w:rPr>
          <w:rFonts w:cs="Times New Roman"/>
          <w:szCs w:val="24"/>
        </w:rPr>
        <w:t xml:space="preserve">De </w:t>
      </w:r>
      <w:r w:rsidR="00AD275B" w:rsidRPr="00CF3C2B">
        <w:rPr>
          <w:rFonts w:cs="Times New Roman"/>
          <w:szCs w:val="24"/>
        </w:rPr>
        <w:t xml:space="preserve">Commissie </w:t>
      </w:r>
      <w:r w:rsidR="005E7B61">
        <w:rPr>
          <w:rFonts w:cs="Times New Roman"/>
          <w:szCs w:val="24"/>
        </w:rPr>
        <w:t>is verantwoordelijk voor de</w:t>
      </w:r>
      <w:r w:rsidR="00AD275B">
        <w:rPr>
          <w:rFonts w:cs="Times New Roman"/>
          <w:szCs w:val="24"/>
        </w:rPr>
        <w:t xml:space="preserve"> </w:t>
      </w:r>
      <w:r w:rsidR="00AD275B" w:rsidRPr="00CF3C2B">
        <w:rPr>
          <w:rFonts w:cs="Times New Roman"/>
          <w:szCs w:val="24"/>
        </w:rPr>
        <w:t xml:space="preserve">controle </w:t>
      </w:r>
      <w:r w:rsidR="00AD275B">
        <w:rPr>
          <w:rFonts w:cs="Times New Roman"/>
          <w:szCs w:val="24"/>
        </w:rPr>
        <w:t xml:space="preserve">van </w:t>
      </w:r>
      <w:r w:rsidR="00AD275B" w:rsidRPr="00CF3C2B">
        <w:rPr>
          <w:rFonts w:cs="Times New Roman"/>
          <w:szCs w:val="24"/>
        </w:rPr>
        <w:t>staatssteun</w:t>
      </w:r>
      <w:r w:rsidR="00AD275B">
        <w:rPr>
          <w:rFonts w:cs="Times New Roman"/>
          <w:szCs w:val="24"/>
        </w:rPr>
        <w:t xml:space="preserve"> en dient, voordat steun </w:t>
      </w:r>
      <w:r w:rsidR="00A6303F">
        <w:rPr>
          <w:rFonts w:cs="Times New Roman"/>
          <w:szCs w:val="24"/>
        </w:rPr>
        <w:t xml:space="preserve">wordt </w:t>
      </w:r>
      <w:r w:rsidR="00AD275B">
        <w:rPr>
          <w:rFonts w:cs="Times New Roman"/>
          <w:szCs w:val="24"/>
        </w:rPr>
        <w:t xml:space="preserve">gegeven, goedkeuring te </w:t>
      </w:r>
      <w:r w:rsidR="00A6303F">
        <w:rPr>
          <w:rFonts w:cs="Times New Roman"/>
          <w:szCs w:val="24"/>
        </w:rPr>
        <w:t xml:space="preserve">verschaffen </w:t>
      </w:r>
      <w:r w:rsidR="00AD275B">
        <w:rPr>
          <w:rFonts w:cs="Times New Roman"/>
          <w:szCs w:val="24"/>
        </w:rPr>
        <w:t xml:space="preserve">aan geplande steunmaatregelen. Vanwege de verschillende uitzonderingen moeten lidstaten om goedkeuring over de staatssteun vragen bij </w:t>
      </w:r>
      <w:r w:rsidR="00AD275B">
        <w:rPr>
          <w:rFonts w:cs="Times New Roman"/>
          <w:szCs w:val="24"/>
        </w:rPr>
        <w:lastRenderedPageBreak/>
        <w:t xml:space="preserve">de Commissie. </w:t>
      </w:r>
      <w:r>
        <w:rPr>
          <w:rFonts w:cs="Times New Roman"/>
          <w:szCs w:val="24"/>
        </w:rPr>
        <w:t xml:space="preserve">Het </w:t>
      </w:r>
      <w:r w:rsidR="00AD275B">
        <w:rPr>
          <w:rFonts w:cs="Times New Roman"/>
          <w:szCs w:val="24"/>
        </w:rPr>
        <w:t>VWEU verleent de Commissie de uitsluitende bevoegdheid om te bepalen of aan de voorwaarden wordt voldaan (European Commission, 2013, p. 5</w:t>
      </w:r>
      <w:r w:rsidR="00AD275B" w:rsidRPr="00B65E80">
        <w:rPr>
          <w:rFonts w:cs="Times New Roman"/>
          <w:szCs w:val="24"/>
        </w:rPr>
        <w:t>).</w:t>
      </w:r>
    </w:p>
    <w:p w14:paraId="68962B89" w14:textId="72D20B0E" w:rsidR="00AD275B" w:rsidRDefault="00AD275B" w:rsidP="00A05AF9">
      <w:pPr>
        <w:spacing w:after="0" w:line="360" w:lineRule="auto"/>
        <w:jc w:val="both"/>
        <w:rPr>
          <w:rFonts w:cs="Times New Roman"/>
          <w:szCs w:val="24"/>
        </w:rPr>
      </w:pPr>
      <w:r w:rsidRPr="00CF3C2B">
        <w:rPr>
          <w:rFonts w:cs="Times New Roman"/>
          <w:szCs w:val="24"/>
        </w:rPr>
        <w:t xml:space="preserve">De </w:t>
      </w:r>
      <w:r>
        <w:rPr>
          <w:rFonts w:cs="Times New Roman"/>
          <w:szCs w:val="24"/>
        </w:rPr>
        <w:t xml:space="preserve">precieze </w:t>
      </w:r>
      <w:r w:rsidRPr="00CF3C2B">
        <w:rPr>
          <w:rFonts w:cs="Times New Roman"/>
          <w:szCs w:val="24"/>
        </w:rPr>
        <w:t>regels op controle v</w:t>
      </w:r>
      <w:r>
        <w:rPr>
          <w:rFonts w:cs="Times New Roman"/>
          <w:szCs w:val="24"/>
        </w:rPr>
        <w:t>an de staatssteun in de EU staa</w:t>
      </w:r>
      <w:r w:rsidR="00A6303F">
        <w:rPr>
          <w:rFonts w:cs="Times New Roman"/>
          <w:szCs w:val="24"/>
        </w:rPr>
        <w:t>n</w:t>
      </w:r>
      <w:r w:rsidRPr="00CF3C2B">
        <w:rPr>
          <w:rFonts w:cs="Times New Roman"/>
          <w:szCs w:val="24"/>
        </w:rPr>
        <w:t xml:space="preserve"> in artikel</w:t>
      </w:r>
      <w:r w:rsidRPr="00AE2FAE">
        <w:rPr>
          <w:rFonts w:cs="Times New Roman"/>
          <w:szCs w:val="24"/>
        </w:rPr>
        <w:t xml:space="preserve"> 107 </w:t>
      </w:r>
      <w:r w:rsidRPr="00CF3C2B">
        <w:rPr>
          <w:rFonts w:cs="Times New Roman"/>
          <w:szCs w:val="24"/>
        </w:rPr>
        <w:t xml:space="preserve">van de </w:t>
      </w:r>
      <w:r>
        <w:rPr>
          <w:rFonts w:cs="Times New Roman"/>
          <w:szCs w:val="24"/>
        </w:rPr>
        <w:t>VW</w:t>
      </w:r>
      <w:r w:rsidRPr="00CF3C2B">
        <w:rPr>
          <w:rFonts w:cs="Times New Roman"/>
          <w:szCs w:val="24"/>
        </w:rPr>
        <w:t>EU (Europ</w:t>
      </w:r>
      <w:r>
        <w:rPr>
          <w:rFonts w:cs="Times New Roman"/>
          <w:szCs w:val="24"/>
        </w:rPr>
        <w:t>ean Commission</w:t>
      </w:r>
      <w:r w:rsidRPr="00CF3C2B">
        <w:rPr>
          <w:rFonts w:cs="Times New Roman"/>
          <w:szCs w:val="24"/>
        </w:rPr>
        <w:t>, 2013</w:t>
      </w:r>
      <w:r w:rsidRPr="00614E91">
        <w:rPr>
          <w:rFonts w:cs="Times New Roman"/>
          <w:szCs w:val="24"/>
        </w:rPr>
        <w:t>, p. 3).</w:t>
      </w:r>
      <w:r>
        <w:rPr>
          <w:rFonts w:cs="Times New Roman"/>
          <w:szCs w:val="24"/>
        </w:rPr>
        <w:t xml:space="preserve"> Als er een aanvraag van staatssteun door een lidstaat wordt ingediend</w:t>
      </w:r>
      <w:r w:rsidR="00A6303F">
        <w:rPr>
          <w:rFonts w:cs="Times New Roman"/>
          <w:szCs w:val="24"/>
        </w:rPr>
        <w:t>,</w:t>
      </w:r>
      <w:r>
        <w:rPr>
          <w:rFonts w:cs="Times New Roman"/>
          <w:szCs w:val="24"/>
        </w:rPr>
        <w:t xml:space="preserve"> zal de Commissie de zogenaamde </w:t>
      </w:r>
      <w:r w:rsidR="001E00FB">
        <w:rPr>
          <w:rFonts w:cs="Times New Roman"/>
          <w:szCs w:val="24"/>
        </w:rPr>
        <w:t>notificatie</w:t>
      </w:r>
      <w:r>
        <w:rPr>
          <w:rFonts w:cs="Times New Roman"/>
          <w:szCs w:val="24"/>
        </w:rPr>
        <w:t xml:space="preserve">procedure starten </w:t>
      </w:r>
      <w:r w:rsidRPr="00614E91">
        <w:rPr>
          <w:rFonts w:cs="Times New Roman"/>
          <w:szCs w:val="24"/>
        </w:rPr>
        <w:t xml:space="preserve">(Europese Commissie, 2013, p. 16). </w:t>
      </w:r>
    </w:p>
    <w:p w14:paraId="64112373" w14:textId="7EFF02DB" w:rsidR="00AD275B" w:rsidRPr="00CF3C2B" w:rsidRDefault="00AD275B" w:rsidP="003508A0">
      <w:pPr>
        <w:spacing w:after="0" w:line="360" w:lineRule="auto"/>
        <w:ind w:firstLine="708"/>
        <w:jc w:val="both"/>
        <w:rPr>
          <w:rFonts w:cs="Times New Roman"/>
          <w:szCs w:val="24"/>
        </w:rPr>
      </w:pPr>
      <w:r>
        <w:rPr>
          <w:rFonts w:cs="Times New Roman"/>
          <w:szCs w:val="24"/>
        </w:rPr>
        <w:t xml:space="preserve">Als de notificatie volledig </w:t>
      </w:r>
      <w:r w:rsidR="00B337E7">
        <w:rPr>
          <w:rFonts w:cs="Times New Roman"/>
          <w:szCs w:val="24"/>
        </w:rPr>
        <w:t>en verenigbaar is met de interne markt</w:t>
      </w:r>
      <w:r>
        <w:rPr>
          <w:rFonts w:cs="Times New Roman"/>
          <w:szCs w:val="24"/>
        </w:rPr>
        <w:t xml:space="preserve"> wordt er door de Commissie het besluit genomen dat er geen bezwaren zijn voor de staatssteun. Als er wel twijfels zijn </w:t>
      </w:r>
      <w:r w:rsidR="00B337E7">
        <w:rPr>
          <w:rFonts w:cs="Times New Roman"/>
          <w:szCs w:val="24"/>
        </w:rPr>
        <w:t>of de</w:t>
      </w:r>
      <w:r>
        <w:rPr>
          <w:rFonts w:cs="Times New Roman"/>
          <w:szCs w:val="24"/>
        </w:rPr>
        <w:t xml:space="preserve"> staatssteun </w:t>
      </w:r>
      <w:r w:rsidR="00B337E7">
        <w:rPr>
          <w:rFonts w:cs="Times New Roman"/>
          <w:szCs w:val="24"/>
        </w:rPr>
        <w:t xml:space="preserve">verenigbaar is binnen de interne markt </w:t>
      </w:r>
      <w:r>
        <w:rPr>
          <w:rFonts w:cs="Times New Roman"/>
          <w:szCs w:val="24"/>
        </w:rPr>
        <w:t xml:space="preserve">wordt er een formeel onderzoek gestart. Hierna kan de Commissie drie besluiten nemen, namelijk een positief besluit, een negatief besluit </w:t>
      </w:r>
      <w:r w:rsidR="00A6303F">
        <w:rPr>
          <w:rFonts w:cs="Times New Roman"/>
          <w:szCs w:val="24"/>
        </w:rPr>
        <w:t xml:space="preserve">of </w:t>
      </w:r>
      <w:r>
        <w:rPr>
          <w:rFonts w:cs="Times New Roman"/>
          <w:szCs w:val="24"/>
        </w:rPr>
        <w:t xml:space="preserve">een voorwaardelijk besluit over de staatssteun (European Commission, 2013, p. 16).   </w:t>
      </w:r>
    </w:p>
    <w:p w14:paraId="0089D636" w14:textId="77777777" w:rsidR="00AD275B" w:rsidRDefault="00AD275B" w:rsidP="003508A0">
      <w:pPr>
        <w:spacing w:after="0" w:line="360" w:lineRule="auto"/>
        <w:jc w:val="both"/>
        <w:rPr>
          <w:rFonts w:cs="Times New Roman"/>
          <w:szCs w:val="24"/>
        </w:rPr>
      </w:pPr>
    </w:p>
    <w:p w14:paraId="42EB8A84" w14:textId="582834D0" w:rsidR="00AD275B" w:rsidRDefault="00AD275B" w:rsidP="003508A0">
      <w:pPr>
        <w:spacing w:after="0" w:line="360" w:lineRule="auto"/>
        <w:jc w:val="both"/>
        <w:rPr>
          <w:rFonts w:cs="Times New Roman"/>
          <w:szCs w:val="24"/>
        </w:rPr>
      </w:pPr>
      <w:r w:rsidRPr="00CF3C2B">
        <w:rPr>
          <w:rFonts w:cs="Times New Roman"/>
          <w:szCs w:val="24"/>
        </w:rPr>
        <w:t xml:space="preserve">In de jaren </w:t>
      </w:r>
      <w:r w:rsidR="00B337E7">
        <w:rPr>
          <w:rFonts w:cs="Times New Roman"/>
          <w:szCs w:val="24"/>
        </w:rPr>
        <w:t>‘</w:t>
      </w:r>
      <w:r w:rsidRPr="00CF3C2B">
        <w:rPr>
          <w:rFonts w:cs="Times New Roman"/>
          <w:szCs w:val="24"/>
        </w:rPr>
        <w:t xml:space="preserve">90 </w:t>
      </w:r>
      <w:r>
        <w:rPr>
          <w:rFonts w:cs="Times New Roman"/>
          <w:szCs w:val="24"/>
        </w:rPr>
        <w:t xml:space="preserve">werd er </w:t>
      </w:r>
      <w:r w:rsidRPr="00CF3C2B">
        <w:rPr>
          <w:rFonts w:cs="Times New Roman"/>
          <w:szCs w:val="24"/>
        </w:rPr>
        <w:t xml:space="preserve">een proces </w:t>
      </w:r>
      <w:r>
        <w:rPr>
          <w:rFonts w:cs="Times New Roman"/>
          <w:szCs w:val="24"/>
        </w:rPr>
        <w:t xml:space="preserve">ingezet door </w:t>
      </w:r>
      <w:r w:rsidR="005E7B61">
        <w:rPr>
          <w:rFonts w:cs="Times New Roman"/>
          <w:szCs w:val="24"/>
        </w:rPr>
        <w:t>de Commissie om EU-staatssteun</w:t>
      </w:r>
      <w:r w:rsidRPr="00CF3C2B">
        <w:rPr>
          <w:rFonts w:cs="Times New Roman"/>
          <w:szCs w:val="24"/>
        </w:rPr>
        <w:t>beleid te rationaliseren en moderniseren (Doleys, 2012, p. 34). De regels van staatssteun zijn</w:t>
      </w:r>
      <w:r>
        <w:rPr>
          <w:rFonts w:cs="Times New Roman"/>
          <w:szCs w:val="24"/>
        </w:rPr>
        <w:t>, volgens de Commissie,</w:t>
      </w:r>
      <w:r w:rsidRPr="00CF3C2B">
        <w:rPr>
          <w:rFonts w:cs="Times New Roman"/>
          <w:szCs w:val="24"/>
        </w:rPr>
        <w:t xml:space="preserve"> te streng en worden slecht aangepast aan de realiteit waardoor ze constant onder druk staan. Het algemene ver</w:t>
      </w:r>
      <w:r w:rsidR="00B337E7">
        <w:rPr>
          <w:rFonts w:cs="Times New Roman"/>
          <w:szCs w:val="24"/>
        </w:rPr>
        <w:t>bod van staatssteun weerspiegelt</w:t>
      </w:r>
      <w:r w:rsidRPr="00CF3C2B">
        <w:rPr>
          <w:rFonts w:cs="Times New Roman"/>
          <w:szCs w:val="24"/>
        </w:rPr>
        <w:t xml:space="preserve"> de behoeften van de hedendaagse markt niet. Door de steeds meer geliberaliseerde markt</w:t>
      </w:r>
      <w:r w:rsidR="00B337E7">
        <w:rPr>
          <w:rFonts w:cs="Times New Roman"/>
          <w:szCs w:val="24"/>
        </w:rPr>
        <w:t>en en uitgebreide Europese Unie</w:t>
      </w:r>
      <w:r w:rsidRPr="00CF3C2B">
        <w:rPr>
          <w:rFonts w:cs="Times New Roman"/>
          <w:szCs w:val="24"/>
        </w:rPr>
        <w:t xml:space="preserve"> zou het algemene ver</w:t>
      </w:r>
      <w:r>
        <w:rPr>
          <w:rFonts w:cs="Times New Roman"/>
          <w:szCs w:val="24"/>
        </w:rPr>
        <w:t>bod op alle soorten staatssteun</w:t>
      </w:r>
      <w:r w:rsidR="00B337E7">
        <w:rPr>
          <w:rFonts w:cs="Times New Roman"/>
          <w:szCs w:val="24"/>
        </w:rPr>
        <w:t>,</w:t>
      </w:r>
      <w:r w:rsidRPr="00CF3C2B">
        <w:rPr>
          <w:rFonts w:cs="Times New Roman"/>
          <w:szCs w:val="24"/>
        </w:rPr>
        <w:t xml:space="preserve"> met weinig rechtvaardigingen</w:t>
      </w:r>
      <w:r>
        <w:rPr>
          <w:rFonts w:cs="Times New Roman"/>
          <w:szCs w:val="24"/>
        </w:rPr>
        <w:t>,</w:t>
      </w:r>
      <w:r w:rsidRPr="00CF3C2B">
        <w:rPr>
          <w:rFonts w:cs="Times New Roman"/>
          <w:szCs w:val="24"/>
        </w:rPr>
        <w:t xml:space="preserve"> onhoudbaar zijn. Dit leidde tot inconsistentie</w:t>
      </w:r>
      <w:r w:rsidR="00B337E7">
        <w:rPr>
          <w:rFonts w:cs="Times New Roman"/>
          <w:szCs w:val="24"/>
        </w:rPr>
        <w:t>s</w:t>
      </w:r>
      <w:r w:rsidRPr="00CF3C2B">
        <w:rPr>
          <w:rFonts w:cs="Times New Roman"/>
          <w:szCs w:val="24"/>
        </w:rPr>
        <w:t xml:space="preserve"> in </w:t>
      </w:r>
      <w:r w:rsidR="00B337E7">
        <w:rPr>
          <w:rFonts w:cs="Times New Roman"/>
          <w:szCs w:val="24"/>
        </w:rPr>
        <w:t xml:space="preserve">de </w:t>
      </w:r>
      <w:r w:rsidRPr="00CF3C2B">
        <w:rPr>
          <w:rFonts w:cs="Times New Roman"/>
          <w:szCs w:val="24"/>
        </w:rPr>
        <w:t>regels voor staatssteun en s</w:t>
      </w:r>
      <w:r>
        <w:rPr>
          <w:rFonts w:cs="Times New Roman"/>
          <w:szCs w:val="24"/>
        </w:rPr>
        <w:t xml:space="preserve">teeds langere </w:t>
      </w:r>
      <w:r w:rsidR="001E00FB">
        <w:rPr>
          <w:rFonts w:cs="Times New Roman"/>
          <w:szCs w:val="24"/>
        </w:rPr>
        <w:t>notificatie</w:t>
      </w:r>
      <w:r>
        <w:rPr>
          <w:rFonts w:cs="Times New Roman"/>
          <w:szCs w:val="24"/>
        </w:rPr>
        <w:t xml:space="preserve">procedures </w:t>
      </w:r>
      <w:r w:rsidRPr="00CF3C2B">
        <w:rPr>
          <w:rFonts w:cs="Times New Roman"/>
          <w:szCs w:val="24"/>
        </w:rPr>
        <w:t xml:space="preserve">(Brunssen, 2009, p. 35). </w:t>
      </w:r>
      <w:r>
        <w:rPr>
          <w:rFonts w:cs="Times New Roman"/>
          <w:szCs w:val="24"/>
        </w:rPr>
        <w:t>De administratieve lasten bij de Commissie namen toe</w:t>
      </w:r>
      <w:r w:rsidR="00A6303F">
        <w:rPr>
          <w:rFonts w:cs="Times New Roman"/>
          <w:szCs w:val="24"/>
        </w:rPr>
        <w:t xml:space="preserve"> doordat </w:t>
      </w:r>
      <w:r w:rsidR="005E7B61">
        <w:rPr>
          <w:rFonts w:cs="Times New Roman"/>
          <w:szCs w:val="24"/>
        </w:rPr>
        <w:t>het aantal documenten</w:t>
      </w:r>
      <w:r w:rsidR="00A6303F">
        <w:rPr>
          <w:rFonts w:cs="Times New Roman"/>
          <w:szCs w:val="24"/>
        </w:rPr>
        <w:t xml:space="preserve">, </w:t>
      </w:r>
      <w:r w:rsidR="005E7B61">
        <w:rPr>
          <w:rFonts w:cs="Times New Roman"/>
          <w:szCs w:val="24"/>
        </w:rPr>
        <w:t>die</w:t>
      </w:r>
      <w:r>
        <w:rPr>
          <w:rFonts w:cs="Times New Roman"/>
          <w:szCs w:val="24"/>
        </w:rPr>
        <w:t xml:space="preserve"> de Commissie moet goedkeuren tijdens meldingen</w:t>
      </w:r>
      <w:r w:rsidR="00A6303F">
        <w:rPr>
          <w:rFonts w:cs="Times New Roman"/>
          <w:szCs w:val="24"/>
        </w:rPr>
        <w:t>,</w:t>
      </w:r>
      <w:r>
        <w:rPr>
          <w:rFonts w:cs="Times New Roman"/>
          <w:szCs w:val="24"/>
        </w:rPr>
        <w:t xml:space="preserve"> voor staatssteun steeg.</w:t>
      </w:r>
    </w:p>
    <w:p w14:paraId="612DCCEF" w14:textId="77777777" w:rsidR="00AD275B" w:rsidRDefault="00AD275B" w:rsidP="003508A0">
      <w:pPr>
        <w:spacing w:after="0" w:line="360" w:lineRule="auto"/>
        <w:jc w:val="both"/>
        <w:rPr>
          <w:rFonts w:cs="Times New Roman"/>
          <w:szCs w:val="24"/>
        </w:rPr>
      </w:pPr>
    </w:p>
    <w:p w14:paraId="351BD01B" w14:textId="0D4EE78F" w:rsidR="00AD275B" w:rsidRDefault="00AD275B" w:rsidP="003508A0">
      <w:pPr>
        <w:spacing w:after="0" w:line="360" w:lineRule="auto"/>
        <w:jc w:val="both"/>
        <w:rPr>
          <w:rFonts w:cs="Times New Roman"/>
          <w:szCs w:val="24"/>
        </w:rPr>
      </w:pPr>
      <w:r>
        <w:rPr>
          <w:rFonts w:cs="Times New Roman"/>
          <w:szCs w:val="24"/>
        </w:rPr>
        <w:t>Hervormingen moesten ervoor zorgen dat de staatssteunprocedure effectiever ingericht werd. Deze veranderingen in de staatssteunregelgeving zijn op te splitsen in inhoudelijke en procedurele veranderingen. Een voorbeeld van een inhoudelijke verandering is dat bepaalde staatssteuncategorieën vrijstelling krijgen en niet meer gemeld hoeven te worden bij de Commissie; de notificatieprocedure hoeft in dat geval niet meer doorlopen te worden. Een voorbeeld van een procedurele verandering is dat de Commissie te maken heeft met striktere deadlines om een beslissing te nemen</w:t>
      </w:r>
      <w:r w:rsidR="00B337E7">
        <w:rPr>
          <w:rFonts w:cs="Times New Roman"/>
          <w:szCs w:val="24"/>
        </w:rPr>
        <w:t xml:space="preserve"> over de staatssteun</w:t>
      </w:r>
      <w:r>
        <w:rPr>
          <w:rFonts w:cs="Times New Roman"/>
          <w:szCs w:val="24"/>
        </w:rPr>
        <w:t xml:space="preserve">. </w:t>
      </w:r>
    </w:p>
    <w:p w14:paraId="070B6923" w14:textId="197F07AD" w:rsidR="00AD275B" w:rsidRDefault="00AD275B" w:rsidP="00C05F4A">
      <w:pPr>
        <w:spacing w:after="0" w:line="360" w:lineRule="auto"/>
        <w:jc w:val="both"/>
        <w:rPr>
          <w:rFonts w:cs="Times New Roman"/>
          <w:szCs w:val="24"/>
        </w:rPr>
      </w:pPr>
      <w:r>
        <w:rPr>
          <w:rFonts w:cs="Times New Roman"/>
          <w:szCs w:val="24"/>
        </w:rPr>
        <w:lastRenderedPageBreak/>
        <w:t xml:space="preserve">Verschillende hervormingen zijn sindsdien doorgevoerd om in te spelen op deze ontwikkelingen en de effectiviteit van de staatssteunprocedure te verbeteren. Enkele voorbeelden hiervan zijn </w:t>
      </w:r>
      <w:r w:rsidRPr="00E37D26">
        <w:rPr>
          <w:rFonts w:cs="Times New Roman"/>
          <w:i/>
          <w:szCs w:val="24"/>
        </w:rPr>
        <w:t>de State Aid Action Plan</w:t>
      </w:r>
      <w:r>
        <w:rPr>
          <w:rFonts w:cs="Times New Roman"/>
          <w:szCs w:val="24"/>
        </w:rPr>
        <w:t xml:space="preserve"> (SAAP)</w:t>
      </w:r>
      <w:r w:rsidR="00A6303F">
        <w:rPr>
          <w:rFonts w:cs="Times New Roman"/>
          <w:szCs w:val="24"/>
        </w:rPr>
        <w:t xml:space="preserve"> en</w:t>
      </w:r>
      <w:r>
        <w:rPr>
          <w:rFonts w:cs="Times New Roman"/>
          <w:szCs w:val="24"/>
        </w:rPr>
        <w:t xml:space="preserve"> </w:t>
      </w:r>
      <w:r>
        <w:rPr>
          <w:rFonts w:cs="Times New Roman"/>
          <w:i/>
          <w:szCs w:val="24"/>
        </w:rPr>
        <w:t>Code of Best Practice en State Aid Modernisation (</w:t>
      </w:r>
      <w:r w:rsidRPr="008B30FF">
        <w:rPr>
          <w:rFonts w:cs="Times New Roman"/>
          <w:szCs w:val="24"/>
        </w:rPr>
        <w:t>SAM</w:t>
      </w:r>
      <w:r>
        <w:rPr>
          <w:rFonts w:cs="Times New Roman"/>
          <w:i/>
          <w:szCs w:val="24"/>
        </w:rPr>
        <w:t>)</w:t>
      </w:r>
      <w:r>
        <w:rPr>
          <w:rFonts w:cs="Times New Roman"/>
          <w:szCs w:val="24"/>
        </w:rPr>
        <w:t>. De hervormingen hebben voornamelijk als doel om de effectiviteit en productiviteit van de staatssteunprocedure te verhogen. Hierbij is het van belang dat de Commissie en lidstaten samenwerken om de kwaliteit van staatssteuncontrole te versterken. Hierdoor moest staatssteunbeleid voorspelbaarder en gebruiksvriendelijker worden (Europese Commissie, 2005, pp. 5-6).</w:t>
      </w:r>
    </w:p>
    <w:p w14:paraId="5BCD2893" w14:textId="3C684BE7" w:rsidR="00AD275B" w:rsidRDefault="00AD275B" w:rsidP="003508A0">
      <w:pPr>
        <w:spacing w:after="0" w:line="360" w:lineRule="auto"/>
        <w:ind w:firstLine="708"/>
        <w:jc w:val="both"/>
        <w:rPr>
          <w:rFonts w:cs="Times New Roman"/>
          <w:szCs w:val="24"/>
        </w:rPr>
      </w:pPr>
      <w:r>
        <w:rPr>
          <w:rFonts w:cs="Times New Roman"/>
          <w:szCs w:val="24"/>
        </w:rPr>
        <w:t>Echter</w:t>
      </w:r>
      <w:r w:rsidR="00B337E7">
        <w:rPr>
          <w:rFonts w:cs="Times New Roman"/>
          <w:szCs w:val="24"/>
        </w:rPr>
        <w:t xml:space="preserve">, </w:t>
      </w:r>
      <w:r>
        <w:rPr>
          <w:rFonts w:cs="Times New Roman"/>
          <w:szCs w:val="24"/>
        </w:rPr>
        <w:t>het</w:t>
      </w:r>
      <w:r w:rsidR="00B337E7">
        <w:rPr>
          <w:rFonts w:cs="Times New Roman"/>
          <w:szCs w:val="24"/>
        </w:rPr>
        <w:t xml:space="preserve"> is</w:t>
      </w:r>
      <w:r>
        <w:rPr>
          <w:rFonts w:cs="Times New Roman"/>
          <w:szCs w:val="24"/>
        </w:rPr>
        <w:t xml:space="preserve"> de vraag of deze hervormingen ook daadwerkelijk tot meer effectiviteit van de staatssteunprocedure hebben geleid. De </w:t>
      </w:r>
      <w:r w:rsidRPr="002B32BE">
        <w:rPr>
          <w:rFonts w:cs="Times New Roman"/>
          <w:i/>
          <w:szCs w:val="24"/>
        </w:rPr>
        <w:t>European Court of Audits</w:t>
      </w:r>
      <w:r>
        <w:rPr>
          <w:rFonts w:cs="Times New Roman"/>
          <w:szCs w:val="24"/>
        </w:rPr>
        <w:t>, ook wel Europese Rekenkamer genoemd, heeft in 2011 verschillende bevindingen gedaan over deze effectiviteit. Onder andere is er g</w:t>
      </w:r>
      <w:r w:rsidR="001E00FB">
        <w:rPr>
          <w:rFonts w:cs="Times New Roman"/>
          <w:szCs w:val="24"/>
        </w:rPr>
        <w:t>econcludeerd dat de notificatie</w:t>
      </w:r>
      <w:r>
        <w:rPr>
          <w:rFonts w:cs="Times New Roman"/>
          <w:szCs w:val="24"/>
        </w:rPr>
        <w:t xml:space="preserve">procedure te lang duurt, de procedure niet transparant is, er vaak om aanvullende informatie wordt gevraagd en dus niet voorspelbaar is (European Court of Auditors, 2011, p. 5). Sindsdien zijn er echter verschillende veranderingen doorgevoerd. Dit leidt tot vragen als: hoe effectief is de staatssteunprocedure? En in hoeverre hebben de hervormingen een positief effect gehad op die effectiviteit? Dit onderzoek evalueert verschillende hervormingen die gericht zijn op het </w:t>
      </w:r>
      <w:r w:rsidR="00B337E7">
        <w:rPr>
          <w:rFonts w:cs="Times New Roman"/>
          <w:szCs w:val="24"/>
        </w:rPr>
        <w:t>verkorten van de duur</w:t>
      </w:r>
      <w:r>
        <w:rPr>
          <w:rFonts w:cs="Times New Roman"/>
          <w:szCs w:val="24"/>
        </w:rPr>
        <w:t xml:space="preserve"> van de staatssteunprocedure door de tijd heen. </w:t>
      </w:r>
    </w:p>
    <w:p w14:paraId="689A6678" w14:textId="77777777" w:rsidR="00AD275B" w:rsidRDefault="00AD275B" w:rsidP="003508A0">
      <w:pPr>
        <w:spacing w:after="0" w:line="360" w:lineRule="auto"/>
        <w:jc w:val="both"/>
        <w:rPr>
          <w:rFonts w:cs="Times New Roman"/>
          <w:b/>
          <w:szCs w:val="24"/>
        </w:rPr>
      </w:pPr>
    </w:p>
    <w:p w14:paraId="0659E5FC" w14:textId="77777777" w:rsidR="00AD275B" w:rsidRPr="0016265B" w:rsidRDefault="00AD275B" w:rsidP="003508A0">
      <w:pPr>
        <w:pStyle w:val="Heading2"/>
        <w:spacing w:before="0" w:line="360" w:lineRule="auto"/>
      </w:pPr>
      <w:bookmarkStart w:id="6" w:name="_Toc498784250"/>
      <w:r w:rsidRPr="0016265B">
        <w:t>1.2 Probleemstelling</w:t>
      </w:r>
      <w:bookmarkEnd w:id="6"/>
    </w:p>
    <w:p w14:paraId="41D8A699" w14:textId="3AC2F593" w:rsidR="00AD275B" w:rsidRDefault="00AD275B" w:rsidP="003508A0">
      <w:pPr>
        <w:spacing w:after="0" w:line="360" w:lineRule="auto"/>
        <w:jc w:val="both"/>
        <w:rPr>
          <w:rFonts w:cs="Times New Roman"/>
          <w:szCs w:val="24"/>
        </w:rPr>
      </w:pPr>
      <w:r>
        <w:rPr>
          <w:rFonts w:cs="Times New Roman"/>
          <w:szCs w:val="24"/>
        </w:rPr>
        <w:t>Een p</w:t>
      </w:r>
      <w:r w:rsidRPr="00CF3C2B">
        <w:rPr>
          <w:rFonts w:cs="Times New Roman"/>
          <w:szCs w:val="24"/>
        </w:rPr>
        <w:t>robleemstelling</w:t>
      </w:r>
      <w:r>
        <w:rPr>
          <w:rFonts w:cs="Times New Roman"/>
          <w:szCs w:val="24"/>
        </w:rPr>
        <w:t xml:space="preserve"> omschrijft waar onderzoek </w:t>
      </w:r>
      <w:r w:rsidR="00A6303F">
        <w:rPr>
          <w:rFonts w:cs="Times New Roman"/>
          <w:szCs w:val="24"/>
        </w:rPr>
        <w:t xml:space="preserve">naar </w:t>
      </w:r>
      <w:r>
        <w:rPr>
          <w:rFonts w:cs="Times New Roman"/>
          <w:szCs w:val="24"/>
        </w:rPr>
        <w:t xml:space="preserve">wordt gedaan </w:t>
      </w:r>
      <w:r w:rsidR="001A7B5B">
        <w:rPr>
          <w:rFonts w:cs="Times New Roman"/>
          <w:szCs w:val="24"/>
        </w:rPr>
        <w:t>met behulp van</w:t>
      </w:r>
      <w:r>
        <w:rPr>
          <w:rFonts w:cs="Times New Roman"/>
          <w:szCs w:val="24"/>
        </w:rPr>
        <w:t xml:space="preserve"> een vraagstelling. Daarnaast bevat het </w:t>
      </w:r>
      <w:r w:rsidR="001A7B5B">
        <w:rPr>
          <w:rFonts w:cs="Times New Roman"/>
          <w:szCs w:val="24"/>
        </w:rPr>
        <w:t xml:space="preserve">onderzoek </w:t>
      </w:r>
      <w:r>
        <w:rPr>
          <w:rFonts w:cs="Times New Roman"/>
          <w:szCs w:val="24"/>
        </w:rPr>
        <w:t>ook een doelstelling (Van Thiel, 2007, p. 20). In dit onderzoek is de doelstelling evaluatief van aard, omdat evaluaties kijken naar het resultaat van bepaalde veranderingen of interventies. Er wordt gekeken of de hervormingen van de staatssteunprocedure het beoogde doel hebben behaald (Van Thiel, 2007, pp. 23-25). De doelstelling van dit onderzoek is als volgt geformuleerd:</w:t>
      </w:r>
    </w:p>
    <w:p w14:paraId="2F7C224F" w14:textId="77777777" w:rsidR="00AD275B" w:rsidRPr="00CF3C2B" w:rsidRDefault="00AD275B" w:rsidP="003508A0">
      <w:pPr>
        <w:spacing w:after="0" w:line="360" w:lineRule="auto"/>
        <w:jc w:val="both"/>
        <w:rPr>
          <w:rFonts w:cs="Times New Roman"/>
          <w:szCs w:val="24"/>
        </w:rPr>
      </w:pPr>
    </w:p>
    <w:p w14:paraId="483D0BA9" w14:textId="6453D487" w:rsidR="00AD275B" w:rsidRPr="008B5C3D" w:rsidRDefault="00AD275B" w:rsidP="003508A0">
      <w:pPr>
        <w:spacing w:after="0" w:line="360" w:lineRule="auto"/>
        <w:jc w:val="both"/>
        <w:rPr>
          <w:rFonts w:cs="Times New Roman"/>
          <w:i/>
          <w:szCs w:val="24"/>
        </w:rPr>
      </w:pPr>
      <w:r w:rsidRPr="007C4BB1">
        <w:rPr>
          <w:rFonts w:cs="Times New Roman"/>
          <w:i/>
          <w:szCs w:val="24"/>
        </w:rPr>
        <w:t>Inzicht ve</w:t>
      </w:r>
      <w:r>
        <w:rPr>
          <w:rFonts w:cs="Times New Roman"/>
          <w:i/>
          <w:szCs w:val="24"/>
        </w:rPr>
        <w:t xml:space="preserve">rkrijgen in de effecten van de verschillende </w:t>
      </w:r>
      <w:r w:rsidR="004A04AF">
        <w:rPr>
          <w:rFonts w:cs="Times New Roman"/>
          <w:i/>
          <w:szCs w:val="24"/>
        </w:rPr>
        <w:t>hervormingen van de staatssteun</w:t>
      </w:r>
      <w:r>
        <w:rPr>
          <w:rFonts w:cs="Times New Roman"/>
          <w:i/>
          <w:szCs w:val="24"/>
        </w:rPr>
        <w:t>not</w:t>
      </w:r>
      <w:r w:rsidR="009033E5">
        <w:rPr>
          <w:rFonts w:cs="Times New Roman"/>
          <w:i/>
          <w:szCs w:val="24"/>
        </w:rPr>
        <w:t>ificatieprocedure op de duur</w:t>
      </w:r>
      <w:r>
        <w:rPr>
          <w:rFonts w:cs="Times New Roman"/>
          <w:i/>
          <w:szCs w:val="24"/>
        </w:rPr>
        <w:t xml:space="preserve"> van de procedure, teneinde te bepalen in hoeverre de hervormingen effectief zijn geweest.</w:t>
      </w:r>
      <w:r w:rsidRPr="007C4BB1">
        <w:rPr>
          <w:rFonts w:cs="Times New Roman"/>
          <w:i/>
          <w:szCs w:val="24"/>
        </w:rPr>
        <w:t xml:space="preserve"> </w:t>
      </w:r>
    </w:p>
    <w:p w14:paraId="68F53FDD" w14:textId="77777777" w:rsidR="00AD275B" w:rsidRDefault="00AD275B" w:rsidP="003508A0">
      <w:pPr>
        <w:spacing w:after="0" w:line="360" w:lineRule="auto"/>
        <w:jc w:val="both"/>
        <w:rPr>
          <w:rFonts w:cs="Times New Roman"/>
          <w:szCs w:val="24"/>
        </w:rPr>
      </w:pPr>
    </w:p>
    <w:p w14:paraId="267CEECD" w14:textId="77777777" w:rsidR="001A7B5B" w:rsidRDefault="00AD275B" w:rsidP="003508A0">
      <w:pPr>
        <w:spacing w:after="0" w:line="360" w:lineRule="auto"/>
        <w:jc w:val="both"/>
        <w:rPr>
          <w:rFonts w:cs="Times New Roman"/>
          <w:szCs w:val="24"/>
        </w:rPr>
      </w:pPr>
      <w:r>
        <w:rPr>
          <w:rFonts w:cs="Times New Roman"/>
          <w:szCs w:val="24"/>
        </w:rPr>
        <w:lastRenderedPageBreak/>
        <w:t xml:space="preserve">Om het doel van het </w:t>
      </w:r>
      <w:r w:rsidRPr="00B65E80">
        <w:rPr>
          <w:rFonts w:cs="Times New Roman"/>
          <w:szCs w:val="24"/>
        </w:rPr>
        <w:t>onderzoek</w:t>
      </w:r>
      <w:r>
        <w:rPr>
          <w:rFonts w:cs="Times New Roman"/>
          <w:szCs w:val="24"/>
        </w:rPr>
        <w:t xml:space="preserve"> te bereiken worden er vraagstellingen geformuleerd. Deze bevat een centrale vraagstelling en deelvragen die theoretisch, empirisch en analytisch van aard zijn. </w:t>
      </w:r>
    </w:p>
    <w:p w14:paraId="0AFB06B1" w14:textId="1CBBC8EA" w:rsidR="001A7B5B" w:rsidRDefault="001A7B5B" w:rsidP="003508A0">
      <w:pPr>
        <w:spacing w:after="0" w:line="360" w:lineRule="auto"/>
        <w:jc w:val="both"/>
        <w:rPr>
          <w:rFonts w:cs="Times New Roman"/>
          <w:szCs w:val="24"/>
        </w:rPr>
      </w:pPr>
    </w:p>
    <w:p w14:paraId="239FE996" w14:textId="21E1EC37" w:rsidR="00AD275B" w:rsidRDefault="00AD275B" w:rsidP="003508A0">
      <w:pPr>
        <w:spacing w:after="0" w:line="360" w:lineRule="auto"/>
        <w:jc w:val="both"/>
        <w:rPr>
          <w:rFonts w:cs="Times New Roman"/>
          <w:szCs w:val="24"/>
        </w:rPr>
      </w:pPr>
      <w:r>
        <w:rPr>
          <w:rFonts w:cs="Times New Roman"/>
          <w:szCs w:val="24"/>
        </w:rPr>
        <w:t>De centrale vraagstelling voor het onderzoek is:</w:t>
      </w:r>
    </w:p>
    <w:p w14:paraId="48D0F356" w14:textId="77777777" w:rsidR="00AD275B" w:rsidRDefault="00AD275B" w:rsidP="003508A0">
      <w:pPr>
        <w:spacing w:after="0" w:line="360" w:lineRule="auto"/>
        <w:jc w:val="both"/>
        <w:rPr>
          <w:rFonts w:cs="Times New Roman"/>
          <w:szCs w:val="24"/>
        </w:rPr>
      </w:pPr>
    </w:p>
    <w:p w14:paraId="13140DE6" w14:textId="76733404" w:rsidR="00AD275B" w:rsidRPr="00535A84" w:rsidRDefault="00AD275B" w:rsidP="003508A0">
      <w:pPr>
        <w:spacing w:after="0" w:line="360" w:lineRule="auto"/>
        <w:jc w:val="both"/>
        <w:rPr>
          <w:rFonts w:cs="Times New Roman"/>
          <w:i/>
          <w:szCs w:val="24"/>
        </w:rPr>
      </w:pPr>
      <w:r w:rsidRPr="007C4BB1">
        <w:rPr>
          <w:rFonts w:cs="Times New Roman"/>
          <w:i/>
          <w:szCs w:val="24"/>
        </w:rPr>
        <w:t xml:space="preserve">Welke </w:t>
      </w:r>
      <w:r>
        <w:rPr>
          <w:rFonts w:cs="Times New Roman"/>
          <w:i/>
          <w:szCs w:val="24"/>
        </w:rPr>
        <w:t xml:space="preserve">effecten hebben hervormingen van de staatssteunnotificatieprocedure gehad op </w:t>
      </w:r>
      <w:r w:rsidR="00B337E7">
        <w:rPr>
          <w:rFonts w:cs="Times New Roman"/>
          <w:i/>
          <w:szCs w:val="24"/>
        </w:rPr>
        <w:t>de duur</w:t>
      </w:r>
      <w:r>
        <w:rPr>
          <w:rFonts w:cs="Times New Roman"/>
          <w:i/>
          <w:szCs w:val="24"/>
        </w:rPr>
        <w:t xml:space="preserve"> van de procedure?</w:t>
      </w:r>
      <w:r w:rsidRPr="007C4BB1">
        <w:rPr>
          <w:rFonts w:cs="Times New Roman"/>
          <w:i/>
          <w:szCs w:val="24"/>
        </w:rPr>
        <w:t xml:space="preserve"> </w:t>
      </w:r>
    </w:p>
    <w:p w14:paraId="0365FA5D" w14:textId="77777777" w:rsidR="00AD275B" w:rsidRDefault="00AD275B" w:rsidP="003508A0">
      <w:pPr>
        <w:spacing w:after="0" w:line="360" w:lineRule="auto"/>
        <w:jc w:val="both"/>
        <w:rPr>
          <w:rFonts w:cs="Times New Roman"/>
          <w:szCs w:val="24"/>
        </w:rPr>
      </w:pPr>
    </w:p>
    <w:p w14:paraId="2ABE4C42" w14:textId="42A2C088" w:rsidR="00AD275B" w:rsidRDefault="00AD275B" w:rsidP="003508A0">
      <w:pPr>
        <w:spacing w:after="0" w:line="360" w:lineRule="auto"/>
        <w:jc w:val="both"/>
        <w:rPr>
          <w:rFonts w:cs="Times New Roman"/>
          <w:szCs w:val="24"/>
        </w:rPr>
      </w:pPr>
      <w:r>
        <w:rPr>
          <w:rFonts w:cs="Times New Roman"/>
          <w:szCs w:val="24"/>
        </w:rPr>
        <w:t>De d</w:t>
      </w:r>
      <w:r w:rsidRPr="00CF3C2B">
        <w:rPr>
          <w:rFonts w:cs="Times New Roman"/>
          <w:szCs w:val="24"/>
        </w:rPr>
        <w:t>eelvragen</w:t>
      </w:r>
      <w:r>
        <w:rPr>
          <w:rFonts w:cs="Times New Roman"/>
          <w:szCs w:val="24"/>
        </w:rPr>
        <w:t xml:space="preserve"> van het onderzoek worden opgesplitst in </w:t>
      </w:r>
      <w:r w:rsidR="000F4C73">
        <w:rPr>
          <w:rFonts w:cs="Times New Roman"/>
          <w:szCs w:val="24"/>
        </w:rPr>
        <w:t xml:space="preserve">theoretische, </w:t>
      </w:r>
      <w:r>
        <w:rPr>
          <w:rFonts w:cs="Times New Roman"/>
          <w:szCs w:val="24"/>
        </w:rPr>
        <w:t>empirische</w:t>
      </w:r>
      <w:r w:rsidR="001A7B5B">
        <w:rPr>
          <w:rFonts w:cs="Times New Roman"/>
          <w:szCs w:val="24"/>
        </w:rPr>
        <w:t xml:space="preserve"> </w:t>
      </w:r>
      <w:r>
        <w:rPr>
          <w:rFonts w:cs="Times New Roman"/>
          <w:szCs w:val="24"/>
        </w:rPr>
        <w:t xml:space="preserve">en analytische deelvragen. Deze </w:t>
      </w:r>
      <w:r w:rsidR="001A7B5B">
        <w:rPr>
          <w:rFonts w:cs="Times New Roman"/>
          <w:szCs w:val="24"/>
        </w:rPr>
        <w:t>luiden als volgt</w:t>
      </w:r>
      <w:r>
        <w:rPr>
          <w:rFonts w:cs="Times New Roman"/>
          <w:szCs w:val="24"/>
        </w:rPr>
        <w:t>.</w:t>
      </w:r>
    </w:p>
    <w:p w14:paraId="6E69FE8A" w14:textId="77777777" w:rsidR="001A7B5B" w:rsidRDefault="001A7B5B" w:rsidP="003508A0">
      <w:pPr>
        <w:spacing w:after="0" w:line="360" w:lineRule="auto"/>
        <w:jc w:val="both"/>
        <w:rPr>
          <w:rFonts w:cs="Times New Roman"/>
          <w:szCs w:val="24"/>
        </w:rPr>
      </w:pPr>
    </w:p>
    <w:p w14:paraId="6180450F" w14:textId="77777777" w:rsidR="00AD275B" w:rsidRPr="00CF3C2B" w:rsidRDefault="00AD275B" w:rsidP="003508A0">
      <w:pPr>
        <w:spacing w:after="0" w:line="360" w:lineRule="auto"/>
        <w:jc w:val="both"/>
        <w:rPr>
          <w:rFonts w:cs="Times New Roman"/>
          <w:szCs w:val="24"/>
        </w:rPr>
      </w:pPr>
      <w:r w:rsidRPr="00CF3C2B">
        <w:rPr>
          <w:rFonts w:cs="Times New Roman"/>
          <w:szCs w:val="24"/>
        </w:rPr>
        <w:t>Theoretische deelvragen</w:t>
      </w:r>
    </w:p>
    <w:p w14:paraId="0721926A" w14:textId="77777777" w:rsidR="004A04AF" w:rsidRDefault="00AD275B" w:rsidP="003508A0">
      <w:pPr>
        <w:pStyle w:val="ListParagraph"/>
        <w:numPr>
          <w:ilvl w:val="0"/>
          <w:numId w:val="2"/>
        </w:numPr>
        <w:spacing w:after="0" w:line="360" w:lineRule="auto"/>
        <w:jc w:val="both"/>
        <w:rPr>
          <w:rFonts w:cs="Times New Roman"/>
          <w:szCs w:val="24"/>
        </w:rPr>
      </w:pPr>
      <w:r>
        <w:rPr>
          <w:rFonts w:cs="Times New Roman"/>
          <w:szCs w:val="24"/>
        </w:rPr>
        <w:t>Welke factoren zijn, volgens de theorie, van invloed</w:t>
      </w:r>
      <w:r w:rsidR="004A04AF">
        <w:rPr>
          <w:rFonts w:cs="Times New Roman"/>
          <w:szCs w:val="24"/>
        </w:rPr>
        <w:t xml:space="preserve"> op het verloop van </w:t>
      </w:r>
    </w:p>
    <w:p w14:paraId="10E63C6D" w14:textId="78C0F04D" w:rsidR="00AD275B" w:rsidRDefault="004A04AF" w:rsidP="004A04AF">
      <w:pPr>
        <w:pStyle w:val="ListParagraph"/>
        <w:spacing w:after="0" w:line="360" w:lineRule="auto"/>
        <w:jc w:val="both"/>
        <w:rPr>
          <w:rFonts w:cs="Times New Roman"/>
          <w:szCs w:val="24"/>
        </w:rPr>
      </w:pPr>
      <w:r>
        <w:rPr>
          <w:rFonts w:cs="Times New Roman"/>
          <w:szCs w:val="24"/>
        </w:rPr>
        <w:t>staatssteun</w:t>
      </w:r>
      <w:r w:rsidR="00AD275B">
        <w:rPr>
          <w:rFonts w:cs="Times New Roman"/>
          <w:szCs w:val="24"/>
        </w:rPr>
        <w:t xml:space="preserve">notificatieprocedure? </w:t>
      </w:r>
    </w:p>
    <w:p w14:paraId="6BA8CB41" w14:textId="77777777" w:rsidR="00AD275B" w:rsidRDefault="00AD275B" w:rsidP="003508A0">
      <w:pPr>
        <w:pStyle w:val="ListParagraph"/>
        <w:numPr>
          <w:ilvl w:val="0"/>
          <w:numId w:val="2"/>
        </w:numPr>
        <w:spacing w:after="0" w:line="360" w:lineRule="auto"/>
        <w:jc w:val="both"/>
        <w:rPr>
          <w:rFonts w:cs="Times New Roman"/>
          <w:szCs w:val="24"/>
        </w:rPr>
      </w:pPr>
      <w:r w:rsidRPr="00692E02">
        <w:rPr>
          <w:rFonts w:cs="Times New Roman"/>
          <w:szCs w:val="24"/>
        </w:rPr>
        <w:t>Wat zijn</w:t>
      </w:r>
      <w:r>
        <w:rPr>
          <w:rFonts w:cs="Times New Roman"/>
          <w:szCs w:val="24"/>
        </w:rPr>
        <w:t xml:space="preserve">, op basis daarvan, </w:t>
      </w:r>
      <w:r w:rsidRPr="00692E02">
        <w:rPr>
          <w:rFonts w:cs="Times New Roman"/>
          <w:szCs w:val="24"/>
        </w:rPr>
        <w:t>de</w:t>
      </w:r>
      <w:r>
        <w:rPr>
          <w:rFonts w:cs="Times New Roman"/>
          <w:szCs w:val="24"/>
        </w:rPr>
        <w:t xml:space="preserve"> verwachte </w:t>
      </w:r>
      <w:r w:rsidRPr="00692E02">
        <w:rPr>
          <w:rFonts w:cs="Times New Roman"/>
          <w:szCs w:val="24"/>
        </w:rPr>
        <w:t>effecten v</w:t>
      </w:r>
      <w:r>
        <w:rPr>
          <w:rFonts w:cs="Times New Roman"/>
          <w:szCs w:val="24"/>
        </w:rPr>
        <w:t>an de hervormingen op de procedure</w:t>
      </w:r>
      <w:r w:rsidRPr="00692E02">
        <w:rPr>
          <w:rFonts w:cs="Times New Roman"/>
          <w:szCs w:val="24"/>
        </w:rPr>
        <w:t>?</w:t>
      </w:r>
    </w:p>
    <w:p w14:paraId="458A7C84" w14:textId="77777777" w:rsidR="00AD275B" w:rsidRDefault="00AD275B" w:rsidP="003508A0">
      <w:pPr>
        <w:pStyle w:val="ListParagraph"/>
        <w:spacing w:after="0" w:line="360" w:lineRule="auto"/>
        <w:jc w:val="both"/>
        <w:rPr>
          <w:rFonts w:cs="Times New Roman"/>
          <w:szCs w:val="24"/>
        </w:rPr>
      </w:pPr>
    </w:p>
    <w:p w14:paraId="6CD7B030" w14:textId="77777777" w:rsidR="00AD275B" w:rsidRPr="00CF3C2B" w:rsidRDefault="00AD275B" w:rsidP="003508A0">
      <w:pPr>
        <w:spacing w:after="0" w:line="360" w:lineRule="auto"/>
        <w:jc w:val="both"/>
        <w:rPr>
          <w:rFonts w:cs="Times New Roman"/>
          <w:szCs w:val="24"/>
        </w:rPr>
      </w:pPr>
      <w:r w:rsidRPr="00CF3C2B">
        <w:rPr>
          <w:rFonts w:cs="Times New Roman"/>
          <w:szCs w:val="24"/>
        </w:rPr>
        <w:t>Empirische deelvragen</w:t>
      </w:r>
    </w:p>
    <w:p w14:paraId="298F1248" w14:textId="77777777" w:rsidR="00AD275B" w:rsidRDefault="00AD275B" w:rsidP="003508A0">
      <w:pPr>
        <w:pStyle w:val="ListParagraph"/>
        <w:numPr>
          <w:ilvl w:val="0"/>
          <w:numId w:val="1"/>
        </w:numPr>
        <w:spacing w:after="0" w:line="360" w:lineRule="auto"/>
        <w:jc w:val="both"/>
        <w:rPr>
          <w:rFonts w:cs="Times New Roman"/>
          <w:szCs w:val="24"/>
        </w:rPr>
      </w:pPr>
      <w:r>
        <w:rPr>
          <w:rFonts w:cs="Times New Roman"/>
          <w:szCs w:val="24"/>
        </w:rPr>
        <w:t>In hoeverre worden de verwachte effecten van de hervorming gerealiseerd?</w:t>
      </w:r>
    </w:p>
    <w:p w14:paraId="70BD1CE9" w14:textId="02C90518" w:rsidR="00AD275B" w:rsidRDefault="00AD275B" w:rsidP="003508A0">
      <w:pPr>
        <w:pStyle w:val="ListParagraph"/>
        <w:numPr>
          <w:ilvl w:val="0"/>
          <w:numId w:val="1"/>
        </w:numPr>
        <w:spacing w:after="0" w:line="360" w:lineRule="auto"/>
        <w:jc w:val="both"/>
        <w:rPr>
          <w:rFonts w:cs="Times New Roman"/>
          <w:szCs w:val="24"/>
        </w:rPr>
      </w:pPr>
      <w:r>
        <w:rPr>
          <w:rFonts w:cs="Times New Roman"/>
          <w:szCs w:val="24"/>
        </w:rPr>
        <w:t>Welke controlevariabelen zijn van invloed op het verloop van de staatssteunnotificatieprocedure?</w:t>
      </w:r>
    </w:p>
    <w:p w14:paraId="220AFECC" w14:textId="77777777" w:rsidR="00AD275B" w:rsidRDefault="00AD275B" w:rsidP="003508A0">
      <w:pPr>
        <w:spacing w:after="0" w:line="360" w:lineRule="auto"/>
        <w:jc w:val="both"/>
        <w:rPr>
          <w:rFonts w:cs="Times New Roman"/>
          <w:szCs w:val="24"/>
        </w:rPr>
      </w:pPr>
    </w:p>
    <w:p w14:paraId="1ADD9E2C" w14:textId="77777777" w:rsidR="00AD275B" w:rsidRDefault="00AD275B" w:rsidP="003508A0">
      <w:pPr>
        <w:spacing w:after="0" w:line="360" w:lineRule="auto"/>
        <w:jc w:val="both"/>
        <w:rPr>
          <w:rFonts w:cs="Times New Roman"/>
          <w:szCs w:val="24"/>
        </w:rPr>
      </w:pPr>
      <w:r>
        <w:rPr>
          <w:rFonts w:cs="Times New Roman"/>
          <w:szCs w:val="24"/>
        </w:rPr>
        <w:t>Analytische deelvraag</w:t>
      </w:r>
      <w:r w:rsidRPr="00CF3C2B">
        <w:rPr>
          <w:rFonts w:cs="Times New Roman"/>
          <w:szCs w:val="24"/>
        </w:rPr>
        <w:t xml:space="preserve"> </w:t>
      </w:r>
    </w:p>
    <w:p w14:paraId="4309AB17" w14:textId="77777777" w:rsidR="00AD275B" w:rsidRDefault="00AD275B" w:rsidP="003508A0">
      <w:pPr>
        <w:pStyle w:val="ListParagraph"/>
        <w:numPr>
          <w:ilvl w:val="0"/>
          <w:numId w:val="3"/>
        </w:numPr>
        <w:spacing w:after="0" w:line="360" w:lineRule="auto"/>
        <w:jc w:val="both"/>
        <w:rPr>
          <w:rFonts w:cs="Times New Roman"/>
          <w:szCs w:val="24"/>
        </w:rPr>
      </w:pPr>
      <w:r>
        <w:rPr>
          <w:rFonts w:cs="Times New Roman"/>
          <w:szCs w:val="24"/>
        </w:rPr>
        <w:t xml:space="preserve">Wat zijn de overeenkomsten en verschillen tussen de theorie en empirie omtrent de effecten van effectiviteit van de staatssteunnotificatieprocedure van de Commissie? </w:t>
      </w:r>
    </w:p>
    <w:p w14:paraId="64F57888" w14:textId="77777777" w:rsidR="00AD275B" w:rsidRDefault="00AD275B" w:rsidP="003508A0">
      <w:pPr>
        <w:pStyle w:val="ListParagraph"/>
        <w:numPr>
          <w:ilvl w:val="0"/>
          <w:numId w:val="3"/>
        </w:numPr>
        <w:spacing w:after="0" w:line="360" w:lineRule="auto"/>
        <w:jc w:val="both"/>
        <w:rPr>
          <w:rFonts w:cs="Times New Roman"/>
          <w:szCs w:val="24"/>
        </w:rPr>
      </w:pPr>
      <w:r>
        <w:rPr>
          <w:rFonts w:cs="Times New Roman"/>
          <w:szCs w:val="24"/>
        </w:rPr>
        <w:t>In hoeverre zijn de hervormingen effectief geweest?</w:t>
      </w:r>
    </w:p>
    <w:p w14:paraId="381DD7D1" w14:textId="77777777" w:rsidR="00AD275B" w:rsidRDefault="00AD275B" w:rsidP="003508A0">
      <w:pPr>
        <w:spacing w:after="0" w:line="360" w:lineRule="auto"/>
        <w:jc w:val="both"/>
        <w:rPr>
          <w:rFonts w:cs="Times New Roman"/>
          <w:szCs w:val="24"/>
        </w:rPr>
      </w:pPr>
    </w:p>
    <w:p w14:paraId="6BED41AB" w14:textId="68851709" w:rsidR="00AD275B" w:rsidRPr="001B1315" w:rsidRDefault="00AD275B" w:rsidP="003508A0">
      <w:pPr>
        <w:spacing w:after="0" w:line="360" w:lineRule="auto"/>
        <w:jc w:val="both"/>
        <w:rPr>
          <w:rFonts w:cs="Times New Roman"/>
          <w:szCs w:val="24"/>
        </w:rPr>
      </w:pPr>
      <w:r w:rsidRPr="00673AA5">
        <w:rPr>
          <w:rFonts w:cs="Times New Roman"/>
          <w:szCs w:val="24"/>
        </w:rPr>
        <w:t>Deze vragen worden beantwoord doo</w:t>
      </w:r>
      <w:r w:rsidRPr="001B1315">
        <w:rPr>
          <w:rFonts w:cs="Times New Roman"/>
          <w:szCs w:val="24"/>
        </w:rPr>
        <w:t xml:space="preserve">r gebruik te maken van theorie en data. De theoretische deelvragen worden beantwoord door het beleidskader (H2) en het theoretisch kader (H3). Middels theorie wordt ingegaan op </w:t>
      </w:r>
      <w:r w:rsidR="00A2349C">
        <w:rPr>
          <w:rFonts w:cs="Times New Roman"/>
          <w:szCs w:val="24"/>
        </w:rPr>
        <w:t xml:space="preserve">afhankelijke </w:t>
      </w:r>
      <w:r w:rsidR="00606C55">
        <w:rPr>
          <w:rFonts w:cs="Times New Roman"/>
          <w:szCs w:val="24"/>
        </w:rPr>
        <w:t>en onafhankelijke variabelen.</w:t>
      </w:r>
      <w:r w:rsidR="009033E5">
        <w:rPr>
          <w:rFonts w:cs="Times New Roman"/>
          <w:szCs w:val="24"/>
        </w:rPr>
        <w:t xml:space="preserve"> Hierin zijn hypothesen opgesteld die later in het onderzoek worden getoetst. </w:t>
      </w:r>
      <w:r w:rsidR="00606C55">
        <w:rPr>
          <w:rFonts w:cs="Times New Roman"/>
          <w:szCs w:val="24"/>
        </w:rPr>
        <w:t>Vervolgens</w:t>
      </w:r>
      <w:r w:rsidRPr="001B1315">
        <w:rPr>
          <w:rFonts w:cs="Times New Roman"/>
          <w:szCs w:val="24"/>
        </w:rPr>
        <w:t xml:space="preserve"> worden de </w:t>
      </w:r>
      <w:r w:rsidRPr="001B1315">
        <w:rPr>
          <w:rFonts w:cs="Times New Roman"/>
          <w:szCs w:val="24"/>
        </w:rPr>
        <w:lastRenderedPageBreak/>
        <w:t>emp</w:t>
      </w:r>
      <w:r w:rsidR="00606C55">
        <w:rPr>
          <w:rFonts w:cs="Times New Roman"/>
          <w:szCs w:val="24"/>
        </w:rPr>
        <w:t>irische deelvragen beantwoord met behulp van</w:t>
      </w:r>
      <w:r w:rsidRPr="001B1315">
        <w:rPr>
          <w:rFonts w:cs="Times New Roman"/>
          <w:szCs w:val="24"/>
        </w:rPr>
        <w:t xml:space="preserve"> de</w:t>
      </w:r>
      <w:r w:rsidR="00606C55">
        <w:rPr>
          <w:rFonts w:cs="Times New Roman"/>
          <w:szCs w:val="24"/>
        </w:rPr>
        <w:t xml:space="preserve"> statistische</w:t>
      </w:r>
      <w:r w:rsidRPr="001B1315">
        <w:rPr>
          <w:rFonts w:cs="Times New Roman"/>
          <w:szCs w:val="24"/>
        </w:rPr>
        <w:t xml:space="preserve"> analyse (H5). Dit wordt gedaan </w:t>
      </w:r>
      <w:r w:rsidR="00BF7D85">
        <w:rPr>
          <w:rFonts w:cs="Times New Roman"/>
          <w:szCs w:val="24"/>
        </w:rPr>
        <w:t>op basis van het</w:t>
      </w:r>
      <w:r w:rsidRPr="001B1315">
        <w:rPr>
          <w:rFonts w:cs="Times New Roman"/>
          <w:szCs w:val="24"/>
        </w:rPr>
        <w:t xml:space="preserve"> st</w:t>
      </w:r>
      <w:r w:rsidR="00BF7D85">
        <w:rPr>
          <w:rFonts w:cs="Times New Roman"/>
          <w:szCs w:val="24"/>
        </w:rPr>
        <w:t xml:space="preserve">aatssteunregister van de Commissie.  Het register bevat data </w:t>
      </w:r>
      <w:r w:rsidRPr="001B1315">
        <w:rPr>
          <w:rFonts w:cs="Times New Roman"/>
          <w:szCs w:val="24"/>
        </w:rPr>
        <w:t>vanaf het jaar 2000</w:t>
      </w:r>
      <w:r w:rsidR="00BF7D85">
        <w:rPr>
          <w:rFonts w:cs="Times New Roman"/>
          <w:szCs w:val="24"/>
        </w:rPr>
        <w:t xml:space="preserve"> over alle staatssteun</w:t>
      </w:r>
      <w:r w:rsidR="005D1E00">
        <w:rPr>
          <w:rFonts w:cs="Times New Roman"/>
          <w:szCs w:val="24"/>
        </w:rPr>
        <w:t>casussen</w:t>
      </w:r>
      <w:r w:rsidRPr="001B1315">
        <w:rPr>
          <w:rFonts w:cs="Times New Roman"/>
          <w:szCs w:val="24"/>
        </w:rPr>
        <w:t xml:space="preserve"> die geregistreerd zijn. Met deze gegevens worden de hypothesen</w:t>
      </w:r>
      <w:r>
        <w:rPr>
          <w:rFonts w:cs="Times New Roman"/>
          <w:szCs w:val="24"/>
        </w:rPr>
        <w:t xml:space="preserve"> </w:t>
      </w:r>
      <w:r w:rsidRPr="001B1315">
        <w:rPr>
          <w:rFonts w:cs="Times New Roman"/>
          <w:szCs w:val="24"/>
        </w:rPr>
        <w:t xml:space="preserve">getoetst. Uiteindelijk wordt de centrale vraagstelling beantwoord door de analytische deelvragen. </w:t>
      </w:r>
    </w:p>
    <w:p w14:paraId="07FD27AC" w14:textId="77777777" w:rsidR="00AD275B" w:rsidRDefault="00AD275B" w:rsidP="003508A0">
      <w:pPr>
        <w:spacing w:after="0" w:line="360" w:lineRule="auto"/>
        <w:jc w:val="both"/>
        <w:rPr>
          <w:rFonts w:cs="Times New Roman"/>
          <w:szCs w:val="24"/>
        </w:rPr>
      </w:pPr>
    </w:p>
    <w:p w14:paraId="15E7B05A" w14:textId="6AA9FF65" w:rsidR="00AD275B" w:rsidRPr="0016265B" w:rsidRDefault="00AD275B" w:rsidP="003508A0">
      <w:pPr>
        <w:pStyle w:val="Heading2"/>
        <w:spacing w:before="0" w:line="360" w:lineRule="auto"/>
      </w:pPr>
      <w:bookmarkStart w:id="7" w:name="_Toc498784251"/>
      <w:r w:rsidRPr="0016265B">
        <w:t xml:space="preserve">1.3 Maatschappelijke </w:t>
      </w:r>
      <w:r w:rsidR="00460611">
        <w:t>relevantie</w:t>
      </w:r>
      <w:bookmarkEnd w:id="7"/>
      <w:r>
        <w:t xml:space="preserve"> </w:t>
      </w:r>
    </w:p>
    <w:p w14:paraId="74652F61" w14:textId="2CE41E6C" w:rsidR="00AD275B" w:rsidRDefault="00AD275B" w:rsidP="003508A0">
      <w:pPr>
        <w:spacing w:after="0" w:line="360" w:lineRule="auto"/>
        <w:jc w:val="both"/>
        <w:rPr>
          <w:rFonts w:cs="Times New Roman"/>
          <w:szCs w:val="24"/>
        </w:rPr>
      </w:pPr>
      <w:r>
        <w:rPr>
          <w:rFonts w:cs="Times New Roman"/>
          <w:szCs w:val="24"/>
        </w:rPr>
        <w:t>Door de hoge werkdruk en administratielasten van de Commissie kan er minder aandacht gegeven worden aan de belangrijke</w:t>
      </w:r>
      <w:r w:rsidR="002C2AE6">
        <w:rPr>
          <w:rFonts w:cs="Times New Roman"/>
          <w:szCs w:val="24"/>
        </w:rPr>
        <w:t>,</w:t>
      </w:r>
      <w:r>
        <w:rPr>
          <w:rFonts w:cs="Times New Roman"/>
          <w:szCs w:val="24"/>
        </w:rPr>
        <w:t xml:space="preserve"> grote cas</w:t>
      </w:r>
      <w:r w:rsidR="00525EFF">
        <w:rPr>
          <w:rFonts w:cs="Times New Roman"/>
          <w:szCs w:val="24"/>
        </w:rPr>
        <w:t>ussen.</w:t>
      </w:r>
      <w:r>
        <w:rPr>
          <w:rFonts w:cs="Times New Roman"/>
          <w:szCs w:val="24"/>
        </w:rPr>
        <w:t xml:space="preserve"> Bij deze cas</w:t>
      </w:r>
      <w:r w:rsidR="00E9197A">
        <w:rPr>
          <w:rFonts w:cs="Times New Roman"/>
          <w:szCs w:val="24"/>
        </w:rPr>
        <w:t>ussen</w:t>
      </w:r>
      <w:r>
        <w:rPr>
          <w:rFonts w:cs="Times New Roman"/>
          <w:szCs w:val="24"/>
        </w:rPr>
        <w:t xml:space="preserve"> ligt de complexiteit in het feit dat de staatssteun niet makkelijk te integreren is in de interne Europese markt. Om de staatssteunprocedure effectiever vorm te geven zal de werkdruk omlaag moeten en de nadruk meer gelegd worden op complexere cas</w:t>
      </w:r>
      <w:r w:rsidR="00E9197A">
        <w:rPr>
          <w:rFonts w:cs="Times New Roman"/>
          <w:szCs w:val="24"/>
        </w:rPr>
        <w:t>ussen</w:t>
      </w:r>
      <w:r>
        <w:rPr>
          <w:rFonts w:cs="Times New Roman"/>
          <w:szCs w:val="24"/>
        </w:rPr>
        <w:t xml:space="preserve">. </w:t>
      </w:r>
      <w:r w:rsidR="002C2AE6">
        <w:rPr>
          <w:rFonts w:cs="Times New Roman"/>
          <w:szCs w:val="24"/>
        </w:rPr>
        <w:t>De SAAP heeft onder andere ingespeeld</w:t>
      </w:r>
      <w:r>
        <w:rPr>
          <w:rFonts w:cs="Times New Roman"/>
          <w:szCs w:val="24"/>
        </w:rPr>
        <w:t xml:space="preserve"> op dit probleem door meer steuncategorieën toe te voegen aan de </w:t>
      </w:r>
      <w:r w:rsidRPr="001B1315">
        <w:rPr>
          <w:rFonts w:cs="Times New Roman"/>
          <w:i/>
          <w:szCs w:val="24"/>
        </w:rPr>
        <w:t>General block exemption regulation</w:t>
      </w:r>
      <w:r>
        <w:rPr>
          <w:rFonts w:cs="Times New Roman"/>
          <w:szCs w:val="24"/>
        </w:rPr>
        <w:t xml:space="preserve"> (GBER). Hier</w:t>
      </w:r>
      <w:r w:rsidR="00A2349C">
        <w:rPr>
          <w:rFonts w:cs="Times New Roman"/>
          <w:szCs w:val="24"/>
        </w:rPr>
        <w:t>bij hoeft een reeks staatssteun</w:t>
      </w:r>
      <w:r>
        <w:rPr>
          <w:rFonts w:cs="Times New Roman"/>
          <w:szCs w:val="24"/>
        </w:rPr>
        <w:t xml:space="preserve">maatregelen niet eerst gemeld en vervolgens goedgekeurd te worden door de Commissie. Dit is een voorbeeld van een hervorming dat effectiviteit van de staatssteunprocedure wil verhogen. </w:t>
      </w:r>
    </w:p>
    <w:p w14:paraId="7ADC5A94" w14:textId="77777777" w:rsidR="001E00FB" w:rsidRDefault="001E00FB" w:rsidP="003508A0">
      <w:pPr>
        <w:spacing w:after="0" w:line="360" w:lineRule="auto"/>
        <w:jc w:val="both"/>
        <w:rPr>
          <w:rFonts w:cs="Times New Roman"/>
          <w:szCs w:val="24"/>
        </w:rPr>
      </w:pPr>
    </w:p>
    <w:p w14:paraId="68D78F67" w14:textId="4F923535" w:rsidR="00AD275B" w:rsidRDefault="00AD275B" w:rsidP="003508A0">
      <w:pPr>
        <w:spacing w:after="0" w:line="360" w:lineRule="auto"/>
        <w:jc w:val="both"/>
        <w:rPr>
          <w:rFonts w:cs="Times New Roman"/>
          <w:szCs w:val="24"/>
        </w:rPr>
      </w:pPr>
      <w:r>
        <w:rPr>
          <w:rFonts w:cs="Times New Roman"/>
          <w:szCs w:val="24"/>
        </w:rPr>
        <w:t xml:space="preserve">Verschillende lidstaten geven aan dat de staatssteunprocedure te lang duurt. De Nederlandse overheid geeft aan dat de </w:t>
      </w:r>
      <w:r w:rsidR="00B337E7">
        <w:rPr>
          <w:rFonts w:cs="Times New Roman"/>
          <w:szCs w:val="24"/>
        </w:rPr>
        <w:t xml:space="preserve">zogenaamde </w:t>
      </w:r>
      <w:r>
        <w:rPr>
          <w:rFonts w:cs="Times New Roman"/>
          <w:szCs w:val="24"/>
        </w:rPr>
        <w:t>prenotificatie fase soms te lang duurt. Om de staatssteunprocedure te versnelle</w:t>
      </w:r>
      <w:r w:rsidR="002C2AE6">
        <w:rPr>
          <w:rFonts w:cs="Times New Roman"/>
          <w:szCs w:val="24"/>
        </w:rPr>
        <w:t>n</w:t>
      </w:r>
      <w:r>
        <w:rPr>
          <w:rFonts w:cs="Times New Roman"/>
          <w:szCs w:val="24"/>
        </w:rPr>
        <w:t xml:space="preserve"> wordt de Commissie geadviseerd om de notificatieprocedure niet langer dan </w:t>
      </w:r>
      <w:r w:rsidR="002C2AE6">
        <w:rPr>
          <w:rFonts w:cs="Times New Roman"/>
          <w:szCs w:val="24"/>
        </w:rPr>
        <w:t>vijf</w:t>
      </w:r>
      <w:r>
        <w:rPr>
          <w:rFonts w:cs="Times New Roman"/>
          <w:szCs w:val="24"/>
        </w:rPr>
        <w:t xml:space="preserve"> maanden te laten verlopen. Als er geen prenotificatie fase is geweest</w:t>
      </w:r>
      <w:r w:rsidR="002C2AE6">
        <w:rPr>
          <w:rFonts w:cs="Times New Roman"/>
          <w:szCs w:val="24"/>
        </w:rPr>
        <w:t>,</w:t>
      </w:r>
      <w:r>
        <w:rPr>
          <w:rFonts w:cs="Times New Roman"/>
          <w:szCs w:val="24"/>
        </w:rPr>
        <w:t xml:space="preserve"> moet de procedure volgens de Nederlandse overheid niet langer dan </w:t>
      </w:r>
      <w:r w:rsidR="002C2AE6">
        <w:rPr>
          <w:rFonts w:cs="Times New Roman"/>
          <w:szCs w:val="24"/>
        </w:rPr>
        <w:t>zeven</w:t>
      </w:r>
      <w:r>
        <w:rPr>
          <w:rFonts w:cs="Times New Roman"/>
          <w:szCs w:val="24"/>
        </w:rPr>
        <w:t xml:space="preserve"> maanden duren (Dutch Authorities, 2017, p. 1). Ook de Deense overheid geeft aan dat de staatssteunprocedure sneller ingericht kan worden. Een snelle reactie van de Commissie op de lidstaten tijdens het informele contact in de prenotificatie fase is van essentieel belang om zo snel mogelijk een formele notificatie te melden (</w:t>
      </w:r>
      <w:r w:rsidRPr="001B1315">
        <w:rPr>
          <w:rFonts w:cs="Times New Roman"/>
          <w:szCs w:val="24"/>
        </w:rPr>
        <w:t>Ministry of industry, business and financial affairs</w:t>
      </w:r>
      <w:r>
        <w:rPr>
          <w:rFonts w:cs="Times New Roman"/>
          <w:szCs w:val="24"/>
        </w:rPr>
        <w:t>, 2016, pp. 1-2</w:t>
      </w:r>
      <w:r w:rsidRPr="001B1315">
        <w:rPr>
          <w:rFonts w:cs="Times New Roman"/>
          <w:szCs w:val="24"/>
        </w:rPr>
        <w:t>)</w:t>
      </w:r>
      <w:r>
        <w:rPr>
          <w:rFonts w:cs="Times New Roman"/>
          <w:szCs w:val="24"/>
        </w:rPr>
        <w:t xml:space="preserve">. Door de lange duur van de staatssteunprocedure moeten lidstaten lang wachten op goedkeuring. Dit beïnvloedt het nationale beleid van de lidstaat. Een voorbeeld </w:t>
      </w:r>
      <w:r w:rsidR="005F446A">
        <w:rPr>
          <w:rFonts w:cs="Times New Roman"/>
          <w:szCs w:val="24"/>
        </w:rPr>
        <w:t xml:space="preserve">van </w:t>
      </w:r>
      <w:r w:rsidR="002C2AE6">
        <w:rPr>
          <w:rFonts w:cs="Times New Roman"/>
          <w:szCs w:val="24"/>
        </w:rPr>
        <w:t>zo’n</w:t>
      </w:r>
      <w:r w:rsidR="005F446A">
        <w:rPr>
          <w:rFonts w:cs="Times New Roman"/>
          <w:szCs w:val="24"/>
        </w:rPr>
        <w:t xml:space="preserve"> situatie is als</w:t>
      </w:r>
      <w:r>
        <w:rPr>
          <w:rFonts w:cs="Times New Roman"/>
          <w:szCs w:val="24"/>
        </w:rPr>
        <w:t xml:space="preserve"> een boer zijn appels wilt verkopen in zijn eigen regio en niet op een veiling </w:t>
      </w:r>
      <w:r w:rsidR="002C2AE6">
        <w:rPr>
          <w:rFonts w:cs="Times New Roman"/>
          <w:szCs w:val="24"/>
        </w:rPr>
        <w:t xml:space="preserve">honderd </w:t>
      </w:r>
      <w:r>
        <w:rPr>
          <w:rFonts w:cs="Times New Roman"/>
          <w:szCs w:val="24"/>
        </w:rPr>
        <w:t xml:space="preserve">kilometer verderop. De Commissie stimuleert de afzet van lokale landbouwproducten. Het project van de boer past dus goed binnen het beleid. Alleen door de lange notificatieprocedure ziet de provincie </w:t>
      </w:r>
      <w:r w:rsidR="00D00A1E">
        <w:rPr>
          <w:rFonts w:cs="Times New Roman"/>
          <w:szCs w:val="24"/>
        </w:rPr>
        <w:t>af</w:t>
      </w:r>
      <w:r>
        <w:rPr>
          <w:rFonts w:cs="Times New Roman"/>
          <w:szCs w:val="24"/>
        </w:rPr>
        <w:t xml:space="preserve"> van </w:t>
      </w:r>
      <w:r w:rsidR="00A453DE">
        <w:rPr>
          <w:rFonts w:cs="Times New Roman"/>
          <w:szCs w:val="24"/>
        </w:rPr>
        <w:lastRenderedPageBreak/>
        <w:t xml:space="preserve">de subsidieverlening </w:t>
      </w:r>
      <w:r>
        <w:rPr>
          <w:rFonts w:cs="Times New Roman"/>
          <w:szCs w:val="24"/>
        </w:rPr>
        <w:t xml:space="preserve">(Binnenlandse Zaken, 2016, p. 15).  De duur van de staatssteunprocedure moet volgens lidstaten ingekort </w:t>
      </w:r>
      <w:r w:rsidR="00A453DE">
        <w:rPr>
          <w:rFonts w:cs="Times New Roman"/>
          <w:szCs w:val="24"/>
        </w:rPr>
        <w:t>worden</w:t>
      </w:r>
      <w:r>
        <w:rPr>
          <w:rFonts w:cs="Times New Roman"/>
          <w:szCs w:val="24"/>
        </w:rPr>
        <w:t>.</w:t>
      </w:r>
      <w:r w:rsidR="00A453DE">
        <w:rPr>
          <w:rFonts w:cs="Times New Roman"/>
          <w:szCs w:val="24"/>
        </w:rPr>
        <w:t xml:space="preserve"> Dit resulteert in een effectievere procedure, wat leidt tot </w:t>
      </w:r>
      <w:r w:rsidR="00122573">
        <w:rPr>
          <w:rFonts w:cs="Times New Roman"/>
          <w:szCs w:val="24"/>
        </w:rPr>
        <w:t>snellere ontwikkeling</w:t>
      </w:r>
      <w:r w:rsidR="00A453DE">
        <w:rPr>
          <w:rFonts w:cs="Times New Roman"/>
          <w:szCs w:val="24"/>
        </w:rPr>
        <w:t xml:space="preserve"> in de maatschappij. </w:t>
      </w:r>
      <w:r>
        <w:rPr>
          <w:rFonts w:cs="Times New Roman"/>
          <w:szCs w:val="24"/>
        </w:rPr>
        <w:t xml:space="preserve"> </w:t>
      </w:r>
    </w:p>
    <w:p w14:paraId="6326E0E3" w14:textId="77777777" w:rsidR="009A570D" w:rsidRPr="00985468" w:rsidRDefault="009A570D" w:rsidP="003508A0">
      <w:pPr>
        <w:spacing w:after="0" w:line="360" w:lineRule="auto"/>
        <w:jc w:val="both"/>
        <w:rPr>
          <w:rFonts w:cs="Times New Roman"/>
          <w:color w:val="FF0000"/>
          <w:szCs w:val="24"/>
        </w:rPr>
      </w:pPr>
    </w:p>
    <w:p w14:paraId="4F13B57E" w14:textId="2177E7A7" w:rsidR="00AD275B" w:rsidRPr="00AC2AB2" w:rsidRDefault="00AD275B" w:rsidP="003508A0">
      <w:pPr>
        <w:pStyle w:val="Heading2"/>
        <w:spacing w:before="0" w:line="360" w:lineRule="auto"/>
      </w:pPr>
      <w:bookmarkStart w:id="8" w:name="_Toc498784252"/>
      <w:r w:rsidRPr="00AC2AB2">
        <w:t xml:space="preserve">1.4 Wetenschappelijke </w:t>
      </w:r>
      <w:r w:rsidR="00460611">
        <w:t>relevantie</w:t>
      </w:r>
      <w:bookmarkEnd w:id="8"/>
    </w:p>
    <w:p w14:paraId="22365869" w14:textId="1D324BD6" w:rsidR="00441D76" w:rsidRDefault="00AD275B" w:rsidP="003508A0">
      <w:pPr>
        <w:spacing w:after="0" w:line="360" w:lineRule="auto"/>
        <w:jc w:val="both"/>
        <w:rPr>
          <w:rFonts w:cs="Times New Roman"/>
          <w:szCs w:val="24"/>
        </w:rPr>
      </w:pPr>
      <w:r>
        <w:rPr>
          <w:rFonts w:cs="Times New Roman"/>
          <w:szCs w:val="24"/>
        </w:rPr>
        <w:t xml:space="preserve">Staatssteun levert een bijdrage aan meer positieve </w:t>
      </w:r>
      <w:r w:rsidR="000F4C73">
        <w:rPr>
          <w:rFonts w:cs="Times New Roman"/>
          <w:szCs w:val="24"/>
        </w:rPr>
        <w:t>EU-doelstellingen</w:t>
      </w:r>
      <w:r>
        <w:rPr>
          <w:rFonts w:cs="Times New Roman"/>
          <w:szCs w:val="24"/>
        </w:rPr>
        <w:t xml:space="preserve">, omdat het ongelijkheden in economieën van lidstaten tegengaat. </w:t>
      </w:r>
      <w:r w:rsidR="00B714AD">
        <w:rPr>
          <w:rFonts w:cs="Times New Roman"/>
          <w:szCs w:val="24"/>
        </w:rPr>
        <w:t>Staatssteun wordt echter</w:t>
      </w:r>
      <w:r>
        <w:rPr>
          <w:rFonts w:cs="Times New Roman"/>
          <w:szCs w:val="24"/>
        </w:rPr>
        <w:t xml:space="preserve"> door lidstaten niet gezien als nationaal competitiebeleid omdat het een </w:t>
      </w:r>
      <w:r w:rsidR="000F4C73">
        <w:rPr>
          <w:rFonts w:cs="Times New Roman"/>
          <w:szCs w:val="24"/>
        </w:rPr>
        <w:t>supranationaal</w:t>
      </w:r>
      <w:r>
        <w:rPr>
          <w:rFonts w:cs="Times New Roman"/>
          <w:szCs w:val="24"/>
        </w:rPr>
        <w:t xml:space="preserve"> karakter heeft.</w:t>
      </w:r>
      <w:r w:rsidR="0034728E">
        <w:rPr>
          <w:rFonts w:cs="Times New Roman"/>
          <w:szCs w:val="24"/>
        </w:rPr>
        <w:t xml:space="preserve"> De Commissie heeft </w:t>
      </w:r>
      <w:r w:rsidR="00F821DE">
        <w:rPr>
          <w:rFonts w:cs="Times New Roman"/>
          <w:szCs w:val="24"/>
        </w:rPr>
        <w:t xml:space="preserve">de taak om </w:t>
      </w:r>
      <w:r w:rsidR="00C73CCB">
        <w:rPr>
          <w:rFonts w:cs="Times New Roman"/>
          <w:szCs w:val="24"/>
        </w:rPr>
        <w:t>staatssteun</w:t>
      </w:r>
      <w:r w:rsidR="00F821DE">
        <w:rPr>
          <w:rFonts w:cs="Times New Roman"/>
          <w:szCs w:val="24"/>
        </w:rPr>
        <w:t xml:space="preserve"> te controleren. </w:t>
      </w:r>
      <w:r w:rsidR="00441D76">
        <w:rPr>
          <w:rFonts w:cs="Times New Roman"/>
          <w:szCs w:val="24"/>
        </w:rPr>
        <w:t xml:space="preserve"> </w:t>
      </w:r>
      <w:r w:rsidR="00E45A05">
        <w:rPr>
          <w:rFonts w:cs="Times New Roman"/>
          <w:szCs w:val="24"/>
        </w:rPr>
        <w:t>Het gevolg is dat</w:t>
      </w:r>
      <w:r w:rsidR="00441D76">
        <w:rPr>
          <w:rFonts w:cs="Times New Roman"/>
          <w:szCs w:val="24"/>
        </w:rPr>
        <w:t xml:space="preserve"> lidst</w:t>
      </w:r>
      <w:r w:rsidR="00E45A05">
        <w:rPr>
          <w:rFonts w:cs="Times New Roman"/>
          <w:szCs w:val="24"/>
        </w:rPr>
        <w:t>aten minder mogelijkheden hebben om op een democratische manier beslissingen te maken</w:t>
      </w:r>
      <w:r w:rsidR="00441D76">
        <w:rPr>
          <w:rFonts w:cs="Times New Roman"/>
          <w:szCs w:val="24"/>
        </w:rPr>
        <w:t xml:space="preserve"> over investeringen en subsidies. </w:t>
      </w:r>
      <w:r>
        <w:rPr>
          <w:rFonts w:cs="Times New Roman"/>
          <w:szCs w:val="24"/>
        </w:rPr>
        <w:t xml:space="preserve">Lidstaten hebben hierdoor weinig invloed op het beleid, waardoor staatssteun vaak als negatief </w:t>
      </w:r>
      <w:r w:rsidR="00B714AD">
        <w:rPr>
          <w:rFonts w:cs="Times New Roman"/>
          <w:szCs w:val="24"/>
        </w:rPr>
        <w:t xml:space="preserve">wordt </w:t>
      </w:r>
      <w:r>
        <w:rPr>
          <w:rFonts w:cs="Times New Roman"/>
          <w:szCs w:val="24"/>
        </w:rPr>
        <w:t>beschouwd (Cin</w:t>
      </w:r>
      <w:r w:rsidR="00441D76">
        <w:rPr>
          <w:rFonts w:cs="Times New Roman"/>
          <w:szCs w:val="24"/>
        </w:rPr>
        <w:t xml:space="preserve">i &amp; McGowan, 2009, pp. 164-166). </w:t>
      </w:r>
    </w:p>
    <w:p w14:paraId="4226786B" w14:textId="2216AE28" w:rsidR="00AD275B" w:rsidRDefault="00831541" w:rsidP="00475F76">
      <w:pPr>
        <w:spacing w:after="0" w:line="360" w:lineRule="auto"/>
        <w:ind w:firstLine="708"/>
        <w:jc w:val="both"/>
        <w:rPr>
          <w:rFonts w:cs="Times New Roman"/>
          <w:szCs w:val="24"/>
        </w:rPr>
      </w:pPr>
      <w:r>
        <w:rPr>
          <w:rFonts w:cs="Times New Roman"/>
          <w:szCs w:val="24"/>
        </w:rPr>
        <w:t>Door deze ontwikkelingen</w:t>
      </w:r>
      <w:r w:rsidR="009A01C8">
        <w:rPr>
          <w:rFonts w:cs="Times New Roman"/>
          <w:szCs w:val="24"/>
        </w:rPr>
        <w:t xml:space="preserve"> is </w:t>
      </w:r>
      <w:r>
        <w:rPr>
          <w:rFonts w:cs="Times New Roman"/>
          <w:szCs w:val="24"/>
        </w:rPr>
        <w:t xml:space="preserve">er </w:t>
      </w:r>
      <w:r w:rsidR="009A01C8">
        <w:rPr>
          <w:rFonts w:cs="Times New Roman"/>
          <w:szCs w:val="24"/>
        </w:rPr>
        <w:t>onvoldoende wetenschappelijke kennis over de invloed</w:t>
      </w:r>
      <w:r w:rsidR="00441D76">
        <w:rPr>
          <w:rFonts w:cs="Times New Roman"/>
          <w:szCs w:val="24"/>
        </w:rPr>
        <w:t>en</w:t>
      </w:r>
      <w:r w:rsidR="009A01C8">
        <w:rPr>
          <w:rFonts w:cs="Times New Roman"/>
          <w:szCs w:val="24"/>
        </w:rPr>
        <w:t xml:space="preserve"> </w:t>
      </w:r>
      <w:r w:rsidR="00441D76">
        <w:rPr>
          <w:rFonts w:cs="Times New Roman"/>
          <w:szCs w:val="24"/>
        </w:rPr>
        <w:t xml:space="preserve">van </w:t>
      </w:r>
      <w:r w:rsidR="009A01C8">
        <w:rPr>
          <w:rFonts w:cs="Times New Roman"/>
          <w:szCs w:val="24"/>
        </w:rPr>
        <w:t>de</w:t>
      </w:r>
      <w:r w:rsidR="00441D76">
        <w:rPr>
          <w:rFonts w:cs="Times New Roman"/>
          <w:szCs w:val="24"/>
        </w:rPr>
        <w:t xml:space="preserve"> EU </w:t>
      </w:r>
      <w:r w:rsidR="009A01C8">
        <w:rPr>
          <w:rFonts w:cs="Times New Roman"/>
          <w:szCs w:val="24"/>
        </w:rPr>
        <w:t xml:space="preserve">op </w:t>
      </w:r>
      <w:r w:rsidR="00441D76">
        <w:rPr>
          <w:rFonts w:cs="Times New Roman"/>
          <w:szCs w:val="24"/>
        </w:rPr>
        <w:t xml:space="preserve">het </w:t>
      </w:r>
      <w:r w:rsidR="00057913">
        <w:rPr>
          <w:rFonts w:cs="Times New Roman"/>
          <w:szCs w:val="24"/>
        </w:rPr>
        <w:t xml:space="preserve">nationale </w:t>
      </w:r>
      <w:r w:rsidR="009A01C8">
        <w:rPr>
          <w:rFonts w:cs="Times New Roman"/>
          <w:szCs w:val="24"/>
        </w:rPr>
        <w:t>beleid.</w:t>
      </w:r>
      <w:r w:rsidR="007F1459">
        <w:rPr>
          <w:rFonts w:cs="Times New Roman"/>
          <w:szCs w:val="24"/>
        </w:rPr>
        <w:t xml:space="preserve"> </w:t>
      </w:r>
      <w:r w:rsidR="006A3959">
        <w:rPr>
          <w:rFonts w:cs="Times New Roman"/>
          <w:szCs w:val="24"/>
        </w:rPr>
        <w:t>D</w:t>
      </w:r>
      <w:r>
        <w:rPr>
          <w:rFonts w:cs="Times New Roman"/>
          <w:szCs w:val="24"/>
        </w:rPr>
        <w:t>e</w:t>
      </w:r>
      <w:r w:rsidR="00057913">
        <w:rPr>
          <w:rFonts w:cs="Times New Roman"/>
          <w:szCs w:val="24"/>
        </w:rPr>
        <w:t xml:space="preserve"> literatuur</w:t>
      </w:r>
      <w:r>
        <w:rPr>
          <w:rFonts w:cs="Times New Roman"/>
          <w:szCs w:val="24"/>
        </w:rPr>
        <w:t xml:space="preserve"> is</w:t>
      </w:r>
      <w:r w:rsidR="00AA1759">
        <w:rPr>
          <w:rFonts w:cs="Times New Roman"/>
          <w:szCs w:val="24"/>
        </w:rPr>
        <w:t xml:space="preserve"> namelijk</w:t>
      </w:r>
      <w:r w:rsidR="00057913">
        <w:rPr>
          <w:rFonts w:cs="Times New Roman"/>
          <w:szCs w:val="24"/>
        </w:rPr>
        <w:t xml:space="preserve"> </w:t>
      </w:r>
      <w:r w:rsidR="007F1459">
        <w:rPr>
          <w:rFonts w:cs="Times New Roman"/>
          <w:szCs w:val="24"/>
        </w:rPr>
        <w:t xml:space="preserve">vooral </w:t>
      </w:r>
      <w:r>
        <w:rPr>
          <w:rFonts w:cs="Times New Roman"/>
          <w:szCs w:val="24"/>
        </w:rPr>
        <w:t xml:space="preserve">gericht </w:t>
      </w:r>
      <w:r w:rsidR="00057913">
        <w:rPr>
          <w:rFonts w:cs="Times New Roman"/>
          <w:szCs w:val="24"/>
        </w:rPr>
        <w:t>op</w:t>
      </w:r>
      <w:r w:rsidR="007F1459">
        <w:rPr>
          <w:rFonts w:cs="Times New Roman"/>
          <w:szCs w:val="24"/>
        </w:rPr>
        <w:t xml:space="preserve"> </w:t>
      </w:r>
      <w:r w:rsidR="006A3959">
        <w:rPr>
          <w:rFonts w:cs="Times New Roman"/>
          <w:szCs w:val="24"/>
        </w:rPr>
        <w:t>de controle</w:t>
      </w:r>
      <w:r w:rsidR="007F1459">
        <w:rPr>
          <w:rFonts w:cs="Times New Roman"/>
          <w:szCs w:val="24"/>
        </w:rPr>
        <w:t xml:space="preserve"> van de Commissie op</w:t>
      </w:r>
      <w:r w:rsidR="006A3959">
        <w:rPr>
          <w:rFonts w:cs="Times New Roman"/>
          <w:szCs w:val="24"/>
        </w:rPr>
        <w:t xml:space="preserve"> staatssteun</w:t>
      </w:r>
      <w:r w:rsidR="00057913">
        <w:rPr>
          <w:rFonts w:cs="Times New Roman"/>
          <w:szCs w:val="24"/>
        </w:rPr>
        <w:t xml:space="preserve"> en niet </w:t>
      </w:r>
      <w:r w:rsidR="00035890">
        <w:rPr>
          <w:rFonts w:cs="Times New Roman"/>
          <w:szCs w:val="24"/>
        </w:rPr>
        <w:t>op de effecten van de EU</w:t>
      </w:r>
      <w:r w:rsidR="00057913">
        <w:rPr>
          <w:rFonts w:cs="Times New Roman"/>
          <w:szCs w:val="24"/>
        </w:rPr>
        <w:t xml:space="preserve"> op nationaal beleid</w:t>
      </w:r>
      <w:r w:rsidR="008F373E">
        <w:rPr>
          <w:rFonts w:cs="Times New Roman"/>
          <w:szCs w:val="24"/>
        </w:rPr>
        <w:t xml:space="preserve"> (Kassim &amp; Lyons, 2013, p. 3)</w:t>
      </w:r>
      <w:r w:rsidR="00057913">
        <w:rPr>
          <w:rFonts w:cs="Times New Roman"/>
          <w:szCs w:val="24"/>
        </w:rPr>
        <w:t>.</w:t>
      </w:r>
      <w:r w:rsidR="00B205EA">
        <w:rPr>
          <w:rFonts w:cs="Times New Roman"/>
          <w:szCs w:val="24"/>
        </w:rPr>
        <w:t xml:space="preserve"> Dit komt door de supranationale wijze waarop de Commissie staatssteunbeleid uitvoert. Er zijn een aantal factoren die dit beïnvloeden. Allereer</w:t>
      </w:r>
      <w:r w:rsidR="00B10065">
        <w:rPr>
          <w:rFonts w:cs="Times New Roman"/>
          <w:szCs w:val="24"/>
        </w:rPr>
        <w:t>st is het staatssteunbeleid</w:t>
      </w:r>
      <w:r w:rsidR="00B205EA">
        <w:rPr>
          <w:rFonts w:cs="Times New Roman"/>
          <w:szCs w:val="24"/>
        </w:rPr>
        <w:t xml:space="preserve"> te technisch</w:t>
      </w:r>
      <w:r w:rsidR="00475F76">
        <w:rPr>
          <w:rFonts w:cs="Times New Roman"/>
          <w:szCs w:val="24"/>
        </w:rPr>
        <w:t xml:space="preserve"> en politiek, waardoor het lastig is om als democratisch gekozen overheid te kunnen investeren en subsidiëren om nationale doelstellingen te behalen</w:t>
      </w:r>
      <w:r w:rsidR="007B2342">
        <w:rPr>
          <w:rFonts w:cs="Times New Roman"/>
          <w:szCs w:val="24"/>
        </w:rPr>
        <w:t xml:space="preserve">. Daarnaast hebben beslissingen van de Commissie grote consequenties op nationaal beleid en bedrijven. De ontwikkelingen in een lidstaat </w:t>
      </w:r>
      <w:r w:rsidR="00B714AD">
        <w:rPr>
          <w:rFonts w:cs="Times New Roman"/>
          <w:szCs w:val="24"/>
        </w:rPr>
        <w:t xml:space="preserve">zijn </w:t>
      </w:r>
      <w:r w:rsidR="007B2342">
        <w:rPr>
          <w:rFonts w:cs="Times New Roman"/>
          <w:szCs w:val="24"/>
        </w:rPr>
        <w:t xml:space="preserve">in handen van de Commissie. </w:t>
      </w:r>
      <w:r w:rsidR="00B714AD">
        <w:rPr>
          <w:rFonts w:cs="Times New Roman"/>
          <w:szCs w:val="24"/>
        </w:rPr>
        <w:t>Als laatst</w:t>
      </w:r>
      <w:r w:rsidR="007B2342">
        <w:rPr>
          <w:rFonts w:cs="Times New Roman"/>
          <w:szCs w:val="24"/>
        </w:rPr>
        <w:t xml:space="preserve"> werkt de controle op staatssteun lidstaten tegen om </w:t>
      </w:r>
      <w:r w:rsidR="00475F76">
        <w:rPr>
          <w:rFonts w:cs="Times New Roman"/>
          <w:szCs w:val="24"/>
        </w:rPr>
        <w:t xml:space="preserve">economisch verder te ontwikkelen (Kassim &amp; Lyons, 2013, p. 2-3). </w:t>
      </w:r>
      <w:r w:rsidR="00057913">
        <w:rPr>
          <w:rFonts w:cs="Times New Roman"/>
          <w:szCs w:val="24"/>
        </w:rPr>
        <w:t xml:space="preserve">In </w:t>
      </w:r>
      <w:r w:rsidR="00475F76">
        <w:rPr>
          <w:rFonts w:cs="Times New Roman"/>
          <w:szCs w:val="24"/>
        </w:rPr>
        <w:t xml:space="preserve">deze studie wordt wel aandacht </w:t>
      </w:r>
      <w:r w:rsidR="00D72736">
        <w:rPr>
          <w:rFonts w:cs="Times New Roman"/>
          <w:szCs w:val="24"/>
        </w:rPr>
        <w:t>besteed</w:t>
      </w:r>
      <w:r w:rsidR="00475F76">
        <w:rPr>
          <w:rFonts w:cs="Times New Roman"/>
          <w:szCs w:val="24"/>
        </w:rPr>
        <w:t xml:space="preserve"> aan de effecten van de EU op nationaal beleid</w:t>
      </w:r>
      <w:r w:rsidR="00D72736">
        <w:rPr>
          <w:rFonts w:cs="Times New Roman"/>
          <w:szCs w:val="24"/>
        </w:rPr>
        <w:t xml:space="preserve">, namelijk in de vorm van een evaluatieonderzoek. Er wordt </w:t>
      </w:r>
      <w:r w:rsidR="00F3508C">
        <w:rPr>
          <w:rFonts w:cs="Times New Roman"/>
          <w:szCs w:val="24"/>
        </w:rPr>
        <w:t xml:space="preserve">inzicht verkregen op de effecten van de </w:t>
      </w:r>
      <w:r w:rsidR="00C22801">
        <w:rPr>
          <w:rFonts w:cs="Times New Roman"/>
          <w:szCs w:val="24"/>
        </w:rPr>
        <w:t>hervormingen</w:t>
      </w:r>
      <w:r w:rsidR="00F3508C">
        <w:rPr>
          <w:rFonts w:cs="Times New Roman"/>
          <w:szCs w:val="24"/>
        </w:rPr>
        <w:t xml:space="preserve"> op de</w:t>
      </w:r>
      <w:r w:rsidR="009B3FD2">
        <w:rPr>
          <w:rFonts w:cs="Times New Roman"/>
          <w:szCs w:val="24"/>
        </w:rPr>
        <w:t xml:space="preserve"> duur van de</w:t>
      </w:r>
      <w:r w:rsidR="00F3508C">
        <w:rPr>
          <w:rFonts w:cs="Times New Roman"/>
          <w:szCs w:val="24"/>
        </w:rPr>
        <w:t xml:space="preserve"> staatssteunprocedure.</w:t>
      </w:r>
      <w:r w:rsidR="009B3FD2">
        <w:rPr>
          <w:rFonts w:cs="Times New Roman"/>
          <w:szCs w:val="24"/>
        </w:rPr>
        <w:t xml:space="preserve"> </w:t>
      </w:r>
      <w:r w:rsidR="00F3508C">
        <w:rPr>
          <w:rFonts w:cs="Times New Roman"/>
          <w:szCs w:val="24"/>
        </w:rPr>
        <w:t xml:space="preserve"> </w:t>
      </w:r>
      <w:r w:rsidR="00057913">
        <w:rPr>
          <w:rFonts w:cs="Times New Roman"/>
          <w:szCs w:val="24"/>
        </w:rPr>
        <w:t xml:space="preserve"> </w:t>
      </w:r>
    </w:p>
    <w:p w14:paraId="0AFDC751" w14:textId="0C18C5E6" w:rsidR="00AD275B" w:rsidRDefault="000D6D9D" w:rsidP="003508A0">
      <w:pPr>
        <w:spacing w:after="0" w:line="360" w:lineRule="auto"/>
        <w:ind w:firstLine="708"/>
        <w:jc w:val="both"/>
        <w:rPr>
          <w:rFonts w:cs="Times New Roman"/>
          <w:szCs w:val="24"/>
        </w:rPr>
      </w:pPr>
      <w:r>
        <w:rPr>
          <w:rFonts w:cs="Times New Roman"/>
          <w:szCs w:val="24"/>
        </w:rPr>
        <w:t xml:space="preserve">Tot slot is er </w:t>
      </w:r>
      <w:r w:rsidR="00AD275B">
        <w:rPr>
          <w:rFonts w:cs="Times New Roman"/>
          <w:szCs w:val="24"/>
        </w:rPr>
        <w:t>weinig kennis over de effecten van de hervormingen</w:t>
      </w:r>
      <w:r w:rsidR="00C73CCB">
        <w:rPr>
          <w:rFonts w:cs="Times New Roman"/>
          <w:szCs w:val="24"/>
        </w:rPr>
        <w:t xml:space="preserve"> van de staa</w:t>
      </w:r>
      <w:r>
        <w:rPr>
          <w:rFonts w:cs="Times New Roman"/>
          <w:szCs w:val="24"/>
        </w:rPr>
        <w:t>t</w:t>
      </w:r>
      <w:r w:rsidR="00C73CCB">
        <w:rPr>
          <w:rFonts w:cs="Times New Roman"/>
          <w:szCs w:val="24"/>
        </w:rPr>
        <w:t>s</w:t>
      </w:r>
      <w:r>
        <w:rPr>
          <w:rFonts w:cs="Times New Roman"/>
          <w:szCs w:val="24"/>
        </w:rPr>
        <w:t xml:space="preserve">steunprocedure. </w:t>
      </w:r>
      <w:r w:rsidR="00AD275B">
        <w:rPr>
          <w:rFonts w:cs="Times New Roman"/>
          <w:szCs w:val="24"/>
        </w:rPr>
        <w:t xml:space="preserve">Lidstaten en de </w:t>
      </w:r>
      <w:r w:rsidR="00AD275B" w:rsidRPr="008B30FF">
        <w:rPr>
          <w:rFonts w:cs="Times New Roman"/>
          <w:i/>
          <w:szCs w:val="24"/>
        </w:rPr>
        <w:t>European Court of Audits</w:t>
      </w:r>
      <w:r w:rsidR="00AD275B">
        <w:rPr>
          <w:rFonts w:cs="Times New Roman"/>
          <w:szCs w:val="24"/>
        </w:rPr>
        <w:t xml:space="preserve"> geven aan dat verschillende aspecten van</w:t>
      </w:r>
      <w:r>
        <w:rPr>
          <w:rFonts w:cs="Times New Roman"/>
          <w:szCs w:val="24"/>
        </w:rPr>
        <w:t xml:space="preserve"> de staatssteunprocedure door</w:t>
      </w:r>
      <w:r w:rsidR="00AD275B">
        <w:rPr>
          <w:rFonts w:cs="Times New Roman"/>
          <w:szCs w:val="24"/>
        </w:rPr>
        <w:t xml:space="preserve"> hervormingen verbeterd kunnen worden. </w:t>
      </w:r>
      <w:r w:rsidR="00B714AD">
        <w:rPr>
          <w:rFonts w:cs="Times New Roman"/>
          <w:szCs w:val="24"/>
        </w:rPr>
        <w:t xml:space="preserve">Daarentegen </w:t>
      </w:r>
      <w:r w:rsidR="00AD275B">
        <w:rPr>
          <w:rFonts w:cs="Times New Roman"/>
          <w:szCs w:val="24"/>
        </w:rPr>
        <w:t>worden de hervormingen niet</w:t>
      </w:r>
      <w:r>
        <w:rPr>
          <w:rFonts w:cs="Times New Roman"/>
          <w:szCs w:val="24"/>
        </w:rPr>
        <w:t xml:space="preserve"> </w:t>
      </w:r>
      <w:r w:rsidR="00C73CCB">
        <w:rPr>
          <w:rFonts w:cs="Times New Roman"/>
          <w:szCs w:val="24"/>
        </w:rPr>
        <w:t>geëvalueerd</w:t>
      </w:r>
      <w:r w:rsidR="00AD275B">
        <w:rPr>
          <w:rFonts w:cs="Times New Roman"/>
          <w:szCs w:val="24"/>
        </w:rPr>
        <w:t xml:space="preserve">. </w:t>
      </w:r>
      <w:r w:rsidR="00386698">
        <w:rPr>
          <w:rFonts w:cs="Times New Roman"/>
          <w:szCs w:val="24"/>
        </w:rPr>
        <w:t xml:space="preserve">Er is nog weinig kennis over de </w:t>
      </w:r>
      <w:r w:rsidR="00264EDC">
        <w:rPr>
          <w:rFonts w:cs="Times New Roman"/>
          <w:szCs w:val="24"/>
        </w:rPr>
        <w:t>ontwikkeling van de procedure</w:t>
      </w:r>
      <w:r w:rsidR="00B714AD">
        <w:rPr>
          <w:rFonts w:cs="Times New Roman"/>
          <w:szCs w:val="24"/>
        </w:rPr>
        <w:t>, w</w:t>
      </w:r>
      <w:r w:rsidR="00264EDC">
        <w:rPr>
          <w:rFonts w:cs="Times New Roman"/>
          <w:szCs w:val="24"/>
        </w:rPr>
        <w:t xml:space="preserve">aarbij </w:t>
      </w:r>
      <w:r w:rsidR="00A453DE">
        <w:rPr>
          <w:rFonts w:cs="Times New Roman"/>
          <w:szCs w:val="24"/>
        </w:rPr>
        <w:t xml:space="preserve">vooral </w:t>
      </w:r>
      <w:r w:rsidR="00B714AD">
        <w:rPr>
          <w:rFonts w:cs="Times New Roman"/>
          <w:szCs w:val="24"/>
        </w:rPr>
        <w:t xml:space="preserve">een </w:t>
      </w:r>
      <w:r w:rsidR="00B205EA">
        <w:rPr>
          <w:rFonts w:cs="Times New Roman"/>
          <w:szCs w:val="24"/>
        </w:rPr>
        <w:t>kennisgebrek</w:t>
      </w:r>
      <w:r w:rsidR="00A453DE">
        <w:rPr>
          <w:rFonts w:cs="Times New Roman"/>
          <w:szCs w:val="24"/>
        </w:rPr>
        <w:t xml:space="preserve"> </w:t>
      </w:r>
      <w:r w:rsidR="00B714AD">
        <w:rPr>
          <w:rFonts w:cs="Times New Roman"/>
          <w:szCs w:val="24"/>
        </w:rPr>
        <w:t>kleeft aan</w:t>
      </w:r>
      <w:r w:rsidR="00264EDC">
        <w:rPr>
          <w:rFonts w:cs="Times New Roman"/>
          <w:szCs w:val="24"/>
        </w:rPr>
        <w:t xml:space="preserve"> de resultaten van de hervormingen</w:t>
      </w:r>
      <w:r w:rsidR="00A453DE">
        <w:rPr>
          <w:rFonts w:cs="Times New Roman"/>
          <w:szCs w:val="24"/>
        </w:rPr>
        <w:t xml:space="preserve">. </w:t>
      </w:r>
      <w:r w:rsidR="00264EDC">
        <w:rPr>
          <w:rFonts w:cs="Times New Roman"/>
          <w:szCs w:val="24"/>
        </w:rPr>
        <w:t>Met dit onderzoek wordt hierop ingespeeld door</w:t>
      </w:r>
      <w:r w:rsidR="00AD275B">
        <w:rPr>
          <w:rFonts w:cs="Times New Roman"/>
          <w:szCs w:val="24"/>
        </w:rPr>
        <w:t xml:space="preserve"> de effecten </w:t>
      </w:r>
      <w:r w:rsidR="00264EDC">
        <w:rPr>
          <w:rFonts w:cs="Times New Roman"/>
          <w:szCs w:val="24"/>
        </w:rPr>
        <w:t xml:space="preserve">van de </w:t>
      </w:r>
      <w:r w:rsidR="00264EDC">
        <w:rPr>
          <w:rFonts w:cs="Times New Roman"/>
          <w:szCs w:val="24"/>
        </w:rPr>
        <w:lastRenderedPageBreak/>
        <w:t>hervormingen te evalueren</w:t>
      </w:r>
      <w:r>
        <w:rPr>
          <w:rFonts w:cs="Times New Roman"/>
          <w:szCs w:val="24"/>
        </w:rPr>
        <w:t>. Verschillende jaren worden onderzocht</w:t>
      </w:r>
      <w:r w:rsidR="00AD275B">
        <w:rPr>
          <w:rFonts w:cs="Times New Roman"/>
          <w:szCs w:val="24"/>
        </w:rPr>
        <w:t xml:space="preserve"> waaruit afgeleid kan worden welke hervormingen de </w:t>
      </w:r>
      <w:r w:rsidR="00636A99">
        <w:rPr>
          <w:rFonts w:cs="Times New Roman"/>
          <w:szCs w:val="24"/>
        </w:rPr>
        <w:t xml:space="preserve">duur van de </w:t>
      </w:r>
      <w:r w:rsidR="00AD275B">
        <w:rPr>
          <w:rFonts w:cs="Times New Roman"/>
          <w:szCs w:val="24"/>
        </w:rPr>
        <w:t xml:space="preserve">staatssteunprocedure </w:t>
      </w:r>
      <w:r w:rsidR="00636A99">
        <w:rPr>
          <w:rFonts w:cs="Times New Roman"/>
          <w:szCs w:val="24"/>
        </w:rPr>
        <w:t xml:space="preserve">korter </w:t>
      </w:r>
      <w:r w:rsidR="00AD275B">
        <w:rPr>
          <w:rFonts w:cs="Times New Roman"/>
          <w:szCs w:val="24"/>
        </w:rPr>
        <w:t xml:space="preserve">hebben gemaakt. </w:t>
      </w:r>
    </w:p>
    <w:p w14:paraId="54EEFE1E" w14:textId="77777777" w:rsidR="001A45E0" w:rsidRDefault="001A45E0" w:rsidP="003508A0">
      <w:pPr>
        <w:spacing w:after="0" w:line="360" w:lineRule="auto"/>
        <w:ind w:firstLine="708"/>
        <w:jc w:val="both"/>
        <w:rPr>
          <w:rFonts w:cs="Times New Roman"/>
          <w:szCs w:val="24"/>
        </w:rPr>
      </w:pPr>
    </w:p>
    <w:p w14:paraId="44D41936" w14:textId="77777777" w:rsidR="00AD275B" w:rsidRPr="0016265B" w:rsidRDefault="00AD275B" w:rsidP="003508A0">
      <w:pPr>
        <w:pStyle w:val="Heading2"/>
        <w:spacing w:before="0" w:line="360" w:lineRule="auto"/>
      </w:pPr>
      <w:bookmarkStart w:id="9" w:name="_Toc498784253"/>
      <w:r w:rsidRPr="0016265B">
        <w:t>1.5 Leeswijzer</w:t>
      </w:r>
      <w:bookmarkEnd w:id="9"/>
      <w:r w:rsidRPr="0016265B">
        <w:t xml:space="preserve"> </w:t>
      </w:r>
    </w:p>
    <w:p w14:paraId="17D7FB98" w14:textId="1BA12AE9" w:rsidR="00AD275B" w:rsidRDefault="00EC7BD3" w:rsidP="00DC2169">
      <w:pPr>
        <w:spacing w:after="0" w:line="360" w:lineRule="auto"/>
        <w:jc w:val="both"/>
        <w:rPr>
          <w:rFonts w:cs="Times New Roman"/>
          <w:szCs w:val="24"/>
        </w:rPr>
      </w:pPr>
      <w:r>
        <w:rPr>
          <w:rFonts w:cs="Times New Roman"/>
          <w:szCs w:val="24"/>
        </w:rPr>
        <w:t xml:space="preserve">In het tweede hoofdstuk wordt het staatssteunbeleid door de jaren heen uitgebreid toegelicht. De verschillende hervormingen die zijn doorgevoerd worden aan het eind van het beleidskader in een overzicht weergegeven. In het derde hoofdstuk wordt ingegaan op de afhankelijke variabele, de duur van de staatssteunnotificatieprocedure en </w:t>
      </w:r>
      <w:r w:rsidR="005F446A">
        <w:rPr>
          <w:rFonts w:cs="Times New Roman"/>
          <w:szCs w:val="24"/>
        </w:rPr>
        <w:t>de</w:t>
      </w:r>
      <w:r>
        <w:rPr>
          <w:rFonts w:cs="Times New Roman"/>
          <w:szCs w:val="24"/>
        </w:rPr>
        <w:t xml:space="preserve"> onafhankelijke variabelen</w:t>
      </w:r>
      <w:r w:rsidR="005F446A">
        <w:rPr>
          <w:rFonts w:cs="Times New Roman"/>
          <w:szCs w:val="24"/>
        </w:rPr>
        <w:t xml:space="preserve"> die daarop van invloed zijn</w:t>
      </w:r>
      <w:r>
        <w:rPr>
          <w:rFonts w:cs="Times New Roman"/>
          <w:szCs w:val="24"/>
        </w:rPr>
        <w:t>. Dit wordt gekoppeld aan verschillende onderzoeken omtrent naleving</w:t>
      </w:r>
      <w:r w:rsidR="005F446A">
        <w:rPr>
          <w:rFonts w:cs="Times New Roman"/>
          <w:szCs w:val="24"/>
        </w:rPr>
        <w:t xml:space="preserve"> en handhaving</w:t>
      </w:r>
      <w:r>
        <w:rPr>
          <w:rFonts w:cs="Times New Roman"/>
          <w:szCs w:val="24"/>
        </w:rPr>
        <w:t>. Om de vraagstellingen te kunnen toetsen zijn er hypothesen opgesteld. Deze zijn weergegeven in een overzicht aan het eind van het theoretisch</w:t>
      </w:r>
      <w:r w:rsidR="00B714AD">
        <w:rPr>
          <w:rFonts w:cs="Times New Roman"/>
          <w:szCs w:val="24"/>
        </w:rPr>
        <w:t>e</w:t>
      </w:r>
      <w:r>
        <w:rPr>
          <w:rFonts w:cs="Times New Roman"/>
          <w:szCs w:val="24"/>
        </w:rPr>
        <w:t xml:space="preserve"> kader. Ve</w:t>
      </w:r>
      <w:r w:rsidR="00C43C7A">
        <w:rPr>
          <w:rFonts w:cs="Times New Roman"/>
          <w:szCs w:val="24"/>
        </w:rPr>
        <w:t xml:space="preserve">rvolgens komt in </w:t>
      </w:r>
      <w:r w:rsidR="00B714AD">
        <w:rPr>
          <w:rFonts w:cs="Times New Roman"/>
          <w:szCs w:val="24"/>
        </w:rPr>
        <w:t xml:space="preserve">het vierde </w:t>
      </w:r>
      <w:r w:rsidR="00C43C7A">
        <w:rPr>
          <w:rFonts w:cs="Times New Roman"/>
          <w:szCs w:val="24"/>
        </w:rPr>
        <w:t>hoofdstuk het methodologisch</w:t>
      </w:r>
      <w:r w:rsidR="00B714AD">
        <w:rPr>
          <w:rFonts w:cs="Times New Roman"/>
          <w:szCs w:val="24"/>
        </w:rPr>
        <w:t>e</w:t>
      </w:r>
      <w:r w:rsidR="00C43C7A">
        <w:rPr>
          <w:rFonts w:cs="Times New Roman"/>
          <w:szCs w:val="24"/>
        </w:rPr>
        <w:t xml:space="preserve"> kader aan bod. </w:t>
      </w:r>
      <w:r w:rsidR="006006FD">
        <w:rPr>
          <w:rFonts w:cs="Times New Roman"/>
          <w:szCs w:val="24"/>
        </w:rPr>
        <w:t xml:space="preserve">Hierin wordt de onderzoeksopzet, dataverzameling, data-analyse en operationalisering beschreven. In </w:t>
      </w:r>
      <w:r w:rsidR="00B714AD">
        <w:rPr>
          <w:rFonts w:cs="Times New Roman"/>
          <w:szCs w:val="24"/>
        </w:rPr>
        <w:t xml:space="preserve">het vijfde </w:t>
      </w:r>
      <w:r w:rsidR="006006FD">
        <w:rPr>
          <w:rFonts w:cs="Times New Roman"/>
          <w:szCs w:val="24"/>
        </w:rPr>
        <w:t>hoofdstuk worden de resultaten weergegeven</w:t>
      </w:r>
      <w:r w:rsidR="00264EDC">
        <w:rPr>
          <w:rFonts w:cs="Times New Roman"/>
          <w:szCs w:val="24"/>
        </w:rPr>
        <w:t xml:space="preserve"> en zullen de hypothesen aangenomen of weerlegd worden</w:t>
      </w:r>
      <w:r w:rsidR="006006FD">
        <w:rPr>
          <w:rFonts w:cs="Times New Roman"/>
          <w:szCs w:val="24"/>
        </w:rPr>
        <w:t xml:space="preserve">. Vervolgens bevat </w:t>
      </w:r>
      <w:r w:rsidR="00B714AD">
        <w:rPr>
          <w:rFonts w:cs="Times New Roman"/>
          <w:szCs w:val="24"/>
        </w:rPr>
        <w:t>het zesde h</w:t>
      </w:r>
      <w:r w:rsidR="006006FD">
        <w:rPr>
          <w:rFonts w:cs="Times New Roman"/>
          <w:szCs w:val="24"/>
        </w:rPr>
        <w:t xml:space="preserve">oofdstuk de conclusie van het onderzoek. Hierin wordt de centrale vraagstelling beantwoord. </w:t>
      </w:r>
      <w:r w:rsidR="00264EDC">
        <w:rPr>
          <w:rFonts w:cs="Times New Roman"/>
          <w:szCs w:val="24"/>
        </w:rPr>
        <w:t xml:space="preserve">Vervolgens </w:t>
      </w:r>
      <w:r w:rsidR="006006FD">
        <w:rPr>
          <w:rFonts w:cs="Times New Roman"/>
          <w:szCs w:val="24"/>
        </w:rPr>
        <w:t xml:space="preserve">worden de beperkingen van de studie </w:t>
      </w:r>
      <w:r w:rsidR="00B714AD">
        <w:rPr>
          <w:rFonts w:cs="Times New Roman"/>
          <w:szCs w:val="24"/>
        </w:rPr>
        <w:t>besproken</w:t>
      </w:r>
      <w:r w:rsidR="006006FD">
        <w:rPr>
          <w:rFonts w:cs="Times New Roman"/>
          <w:szCs w:val="24"/>
        </w:rPr>
        <w:t xml:space="preserve"> en zullen er aanbevelingen gegeven worden voor vervolgonderzoek. </w:t>
      </w:r>
    </w:p>
    <w:p w14:paraId="53DBBAED" w14:textId="77777777" w:rsidR="00AD275B" w:rsidRDefault="00AD275B" w:rsidP="00EC7BD3">
      <w:pPr>
        <w:spacing w:after="0" w:line="360" w:lineRule="auto"/>
        <w:jc w:val="both"/>
        <w:rPr>
          <w:rFonts w:cs="Times New Roman"/>
          <w:szCs w:val="24"/>
        </w:rPr>
      </w:pPr>
    </w:p>
    <w:p w14:paraId="2F9F0598" w14:textId="77777777" w:rsidR="00AD275B" w:rsidRDefault="00AD275B" w:rsidP="003508A0">
      <w:pPr>
        <w:spacing w:after="0" w:line="360" w:lineRule="auto"/>
        <w:rPr>
          <w:rFonts w:cs="Times New Roman"/>
          <w:szCs w:val="24"/>
        </w:rPr>
      </w:pPr>
      <w:r>
        <w:rPr>
          <w:rFonts w:cs="Times New Roman"/>
          <w:szCs w:val="24"/>
        </w:rPr>
        <w:br w:type="page"/>
      </w:r>
    </w:p>
    <w:p w14:paraId="02A6567D" w14:textId="77777777" w:rsidR="00AD275B" w:rsidRPr="00AD275B" w:rsidRDefault="00AD275B" w:rsidP="003508A0">
      <w:pPr>
        <w:pStyle w:val="Heading1"/>
        <w:pBdr>
          <w:bottom w:val="single" w:sz="6" w:space="1" w:color="auto"/>
        </w:pBdr>
        <w:spacing w:before="0" w:line="360" w:lineRule="auto"/>
      </w:pPr>
      <w:bookmarkStart w:id="10" w:name="_Toc498784254"/>
      <w:r w:rsidRPr="00AD275B">
        <w:lastRenderedPageBreak/>
        <w:t>2. Beleidskader</w:t>
      </w:r>
      <w:bookmarkEnd w:id="10"/>
    </w:p>
    <w:p w14:paraId="7A001013" w14:textId="77777777" w:rsidR="009853B6" w:rsidRDefault="009853B6" w:rsidP="003508A0">
      <w:pPr>
        <w:spacing w:after="0" w:line="360" w:lineRule="auto"/>
        <w:jc w:val="both"/>
        <w:rPr>
          <w:rFonts w:cs="Times New Roman"/>
          <w:szCs w:val="24"/>
        </w:rPr>
      </w:pPr>
    </w:p>
    <w:p w14:paraId="4250AAB7" w14:textId="4E19E576" w:rsidR="00AD275B" w:rsidRPr="00AD275B" w:rsidRDefault="00AD275B" w:rsidP="003508A0">
      <w:pPr>
        <w:spacing w:after="0" w:line="360" w:lineRule="auto"/>
        <w:jc w:val="both"/>
        <w:rPr>
          <w:rFonts w:cs="Times New Roman"/>
          <w:szCs w:val="24"/>
        </w:rPr>
      </w:pPr>
      <w:r w:rsidRPr="00AD275B">
        <w:rPr>
          <w:rFonts w:cs="Times New Roman"/>
          <w:szCs w:val="24"/>
        </w:rPr>
        <w:t>In dit hoofdstuk wordt het beleidskader beschreven. Staatssteunbeleid is complex waardoor het belangrijk is om dit goed in kaart te brengen. In het beleidskader zal eerst</w:t>
      </w:r>
      <w:r w:rsidR="00430D19">
        <w:rPr>
          <w:rFonts w:cs="Times New Roman"/>
          <w:szCs w:val="24"/>
        </w:rPr>
        <w:t xml:space="preserve"> de staatssteunprocedure kort belicht worden (paragraaf 2.1). Vervolgens wordt</w:t>
      </w:r>
      <w:r w:rsidRPr="00AD275B">
        <w:rPr>
          <w:rFonts w:cs="Times New Roman"/>
          <w:szCs w:val="24"/>
        </w:rPr>
        <w:t xml:space="preserve"> het co</w:t>
      </w:r>
      <w:r w:rsidR="00430D19">
        <w:rPr>
          <w:rFonts w:cs="Times New Roman"/>
          <w:szCs w:val="24"/>
        </w:rPr>
        <w:t>mpetitiebeleid toegelicht</w:t>
      </w:r>
      <w:r w:rsidRPr="00AD275B">
        <w:rPr>
          <w:rFonts w:cs="Times New Roman"/>
          <w:szCs w:val="24"/>
        </w:rPr>
        <w:t>, waar staatssteunbeleid een</w:t>
      </w:r>
      <w:r w:rsidR="00430D19">
        <w:rPr>
          <w:rFonts w:cs="Times New Roman"/>
          <w:szCs w:val="24"/>
        </w:rPr>
        <w:t xml:space="preserve"> onderdeel van is (paragraaf 2.2</w:t>
      </w:r>
      <w:r w:rsidRPr="00AD275B">
        <w:rPr>
          <w:rFonts w:cs="Times New Roman"/>
          <w:szCs w:val="24"/>
        </w:rPr>
        <w:t>). Daarna wordt het complexe proces van staatssteunbeleid belicht d</w:t>
      </w:r>
      <w:r w:rsidR="00430D19">
        <w:rPr>
          <w:rFonts w:cs="Times New Roman"/>
          <w:szCs w:val="24"/>
        </w:rPr>
        <w:t>oor de jaren heen (paragraaf 2.3</w:t>
      </w:r>
      <w:r w:rsidRPr="00AD275B">
        <w:rPr>
          <w:rFonts w:cs="Times New Roman"/>
          <w:szCs w:val="24"/>
        </w:rPr>
        <w:t xml:space="preserve">). </w:t>
      </w:r>
    </w:p>
    <w:p w14:paraId="2BB1F5E4" w14:textId="4A939554" w:rsidR="00AD275B" w:rsidRDefault="00AD275B" w:rsidP="003508A0">
      <w:pPr>
        <w:spacing w:after="0" w:line="360" w:lineRule="auto"/>
        <w:jc w:val="both"/>
        <w:rPr>
          <w:rFonts w:cs="Times New Roman"/>
          <w:szCs w:val="24"/>
        </w:rPr>
      </w:pPr>
    </w:p>
    <w:p w14:paraId="74F8BC1A" w14:textId="4C977244" w:rsidR="00430D19" w:rsidRDefault="00746702" w:rsidP="00430D19">
      <w:pPr>
        <w:pStyle w:val="Heading2"/>
        <w:spacing w:line="360" w:lineRule="auto"/>
      </w:pPr>
      <w:bookmarkStart w:id="11" w:name="_Toc498784255"/>
      <w:r>
        <w:t>2.1</w:t>
      </w:r>
      <w:r w:rsidR="00430D19">
        <w:t xml:space="preserve"> Staatssteunprocedure</w:t>
      </w:r>
      <w:bookmarkEnd w:id="11"/>
    </w:p>
    <w:p w14:paraId="1AD49F4B" w14:textId="4DFC658E" w:rsidR="00430D19" w:rsidRPr="00AD275B" w:rsidRDefault="00430D19" w:rsidP="003508A0">
      <w:pPr>
        <w:spacing w:after="0" w:line="360" w:lineRule="auto"/>
        <w:jc w:val="both"/>
        <w:rPr>
          <w:rFonts w:cs="Times New Roman"/>
          <w:szCs w:val="24"/>
        </w:rPr>
      </w:pPr>
      <w:r>
        <w:rPr>
          <w:rFonts w:cs="Times New Roman"/>
          <w:szCs w:val="24"/>
        </w:rPr>
        <w:t>In artikel 107(1) staat vast welke staatssteun onverenigbaar is met de interne markt en dus verboden is. Echter, heeft het een aantal mogelijkheden die wel verenigbaar zijn met de interne markt. Lidstaten hebben de mogelijkheid om staatssteun aan te melden bij de Commissie. Vervolgens wordt er een proces doo</w:t>
      </w:r>
      <w:r w:rsidR="002B265D">
        <w:rPr>
          <w:rFonts w:cs="Times New Roman"/>
          <w:szCs w:val="24"/>
        </w:rPr>
        <w:t>rlopen, de staatssteunprocedure. Deze procedure bestaat uit een</w:t>
      </w:r>
      <w:r>
        <w:rPr>
          <w:rFonts w:cs="Times New Roman"/>
          <w:szCs w:val="24"/>
        </w:rPr>
        <w:t xml:space="preserve"> aantal fasen. </w:t>
      </w:r>
      <w:r w:rsidR="002B265D">
        <w:rPr>
          <w:rFonts w:cs="Times New Roman"/>
          <w:szCs w:val="24"/>
        </w:rPr>
        <w:t xml:space="preserve">De eerste fase is de prenotificatiefase. </w:t>
      </w:r>
      <w:r w:rsidR="00951F47">
        <w:rPr>
          <w:rFonts w:cs="Times New Roman"/>
          <w:szCs w:val="24"/>
        </w:rPr>
        <w:t>Voor de aanmelding van staaststeun</w:t>
      </w:r>
      <w:r>
        <w:rPr>
          <w:rFonts w:cs="Times New Roman"/>
          <w:szCs w:val="24"/>
        </w:rPr>
        <w:t xml:space="preserve"> </w:t>
      </w:r>
      <w:r w:rsidR="00951F47">
        <w:rPr>
          <w:rFonts w:cs="Times New Roman"/>
          <w:szCs w:val="24"/>
        </w:rPr>
        <w:t>door de lidstaat</w:t>
      </w:r>
      <w:r w:rsidR="002B265D">
        <w:rPr>
          <w:rFonts w:cs="Times New Roman"/>
          <w:szCs w:val="24"/>
        </w:rPr>
        <w:t>,</w:t>
      </w:r>
      <w:r>
        <w:rPr>
          <w:rFonts w:cs="Times New Roman"/>
          <w:szCs w:val="24"/>
        </w:rPr>
        <w:t xml:space="preserve"> kan er een prenotificatiefase aan vooraf gaan. In deze fase hebben de Commissie en de lidstaat informeel contact over de notificatie. In deze fase wordt de notificatie voorbereid zodat het proces na de </w:t>
      </w:r>
      <w:r w:rsidR="00C73CCB">
        <w:rPr>
          <w:rFonts w:cs="Times New Roman"/>
          <w:szCs w:val="24"/>
        </w:rPr>
        <w:t>officiële</w:t>
      </w:r>
      <w:r>
        <w:rPr>
          <w:rFonts w:cs="Times New Roman"/>
          <w:szCs w:val="24"/>
        </w:rPr>
        <w:t xml:space="preserve"> notificatie sneller verloopt. Als de lidstaat haar staatssteun </w:t>
      </w:r>
      <w:r w:rsidR="002B265D">
        <w:rPr>
          <w:rFonts w:cs="Times New Roman"/>
          <w:szCs w:val="24"/>
        </w:rPr>
        <w:t xml:space="preserve">officieel </w:t>
      </w:r>
      <w:r>
        <w:rPr>
          <w:rFonts w:cs="Times New Roman"/>
          <w:szCs w:val="24"/>
        </w:rPr>
        <w:t xml:space="preserve">notificeert, begint de administratieve fase. Artikel 108(3) van de VWEU geeft aan dat de Commissie </w:t>
      </w:r>
      <w:r w:rsidR="00C73CCB">
        <w:rPr>
          <w:rFonts w:cs="Times New Roman"/>
          <w:szCs w:val="24"/>
        </w:rPr>
        <w:t>geïnformeerd</w:t>
      </w:r>
      <w:r>
        <w:rPr>
          <w:rFonts w:cs="Times New Roman"/>
          <w:szCs w:val="24"/>
        </w:rPr>
        <w:t xml:space="preserve"> moet worden als lidstaten nieuwe steun willen verlenen. Deze info</w:t>
      </w:r>
      <w:r w:rsidR="00C73CCB">
        <w:rPr>
          <w:rFonts w:cs="Times New Roman"/>
          <w:szCs w:val="24"/>
        </w:rPr>
        <w:t xml:space="preserve">rmatie </w:t>
      </w:r>
      <w:r>
        <w:rPr>
          <w:rFonts w:cs="Times New Roman"/>
          <w:szCs w:val="24"/>
        </w:rPr>
        <w:t>uit zich in een notificatie. Na de notificatie kunnen er informatiewisselingen zijn tussen de Commissie en de lidstaat. Dit kan informeel</w:t>
      </w:r>
      <w:r w:rsidR="005D1E00">
        <w:rPr>
          <w:rFonts w:cs="Times New Roman"/>
          <w:szCs w:val="24"/>
        </w:rPr>
        <w:t xml:space="preserve"> </w:t>
      </w:r>
      <w:r w:rsidR="002B265D">
        <w:rPr>
          <w:rFonts w:cs="Times New Roman"/>
          <w:szCs w:val="24"/>
        </w:rPr>
        <w:t xml:space="preserve">en formeel contact zijn. </w:t>
      </w:r>
      <w:r w:rsidR="001C34E2">
        <w:rPr>
          <w:rFonts w:cs="Times New Roman"/>
          <w:szCs w:val="24"/>
        </w:rPr>
        <w:t xml:space="preserve">Informeel contact kan gaan via e-mail, telefoon of brieven. </w:t>
      </w:r>
      <w:r w:rsidR="002B265D">
        <w:rPr>
          <w:rFonts w:cs="Times New Roman"/>
          <w:szCs w:val="24"/>
        </w:rPr>
        <w:t xml:space="preserve">Bij formeel contact dient de Commissie een verzoek </w:t>
      </w:r>
      <w:r>
        <w:rPr>
          <w:rFonts w:cs="Times New Roman"/>
          <w:szCs w:val="24"/>
        </w:rPr>
        <w:t>voor informatie</w:t>
      </w:r>
      <w:r w:rsidR="002B265D">
        <w:rPr>
          <w:rFonts w:cs="Times New Roman"/>
          <w:szCs w:val="24"/>
        </w:rPr>
        <w:t xml:space="preserve"> in bij de lidstaat. In de administratieve</w:t>
      </w:r>
      <w:r>
        <w:rPr>
          <w:rFonts w:cs="Times New Roman"/>
          <w:szCs w:val="24"/>
        </w:rPr>
        <w:t xml:space="preserve"> fa</w:t>
      </w:r>
      <w:r w:rsidR="001C34E2">
        <w:rPr>
          <w:rFonts w:cs="Times New Roman"/>
          <w:szCs w:val="24"/>
        </w:rPr>
        <w:t xml:space="preserve">se wordt geen onderzoek gedaan en </w:t>
      </w:r>
      <w:r>
        <w:rPr>
          <w:rFonts w:cs="Times New Roman"/>
          <w:szCs w:val="24"/>
        </w:rPr>
        <w:t xml:space="preserve">beslist de Commissie of </w:t>
      </w:r>
      <w:r w:rsidR="002B265D">
        <w:rPr>
          <w:rFonts w:cs="Times New Roman"/>
          <w:szCs w:val="24"/>
        </w:rPr>
        <w:t xml:space="preserve">de </w:t>
      </w:r>
      <w:r w:rsidR="00C73CCB">
        <w:rPr>
          <w:rFonts w:cs="Times New Roman"/>
          <w:szCs w:val="24"/>
        </w:rPr>
        <w:t>staatssteun</w:t>
      </w:r>
      <w:r w:rsidR="002B265D">
        <w:rPr>
          <w:rFonts w:cs="Times New Roman"/>
          <w:szCs w:val="24"/>
        </w:rPr>
        <w:t xml:space="preserve"> verenigbaar is met</w:t>
      </w:r>
      <w:r>
        <w:rPr>
          <w:rFonts w:cs="Times New Roman"/>
          <w:szCs w:val="24"/>
        </w:rPr>
        <w:t xml:space="preserve"> de interne markt. Als de Commissie </w:t>
      </w:r>
      <w:r w:rsidR="001A7C2F">
        <w:rPr>
          <w:rFonts w:cs="Times New Roman"/>
          <w:szCs w:val="24"/>
        </w:rPr>
        <w:t>nog geen beslissing kan maken over het feit</w:t>
      </w:r>
      <w:r>
        <w:rPr>
          <w:rFonts w:cs="Times New Roman"/>
          <w:szCs w:val="24"/>
        </w:rPr>
        <w:t xml:space="preserve"> of de staatssteun verenigbaar is met de interne markt</w:t>
      </w:r>
      <w:r w:rsidR="001A7C2F">
        <w:rPr>
          <w:rFonts w:cs="Times New Roman"/>
          <w:szCs w:val="24"/>
        </w:rPr>
        <w:t>,</w:t>
      </w:r>
      <w:r>
        <w:rPr>
          <w:rFonts w:cs="Times New Roman"/>
          <w:szCs w:val="24"/>
        </w:rPr>
        <w:t xml:space="preserve"> wordt er een onderzoek gestart. Dit heet de formele onderzoeksfase. In deze studie wordt alleen onderzoek gedaan naar de administratieve fase van de staatssteunprocedure. </w:t>
      </w:r>
      <w:r w:rsidR="001B1E33">
        <w:rPr>
          <w:rFonts w:cs="Times New Roman"/>
          <w:szCs w:val="24"/>
        </w:rPr>
        <w:t>In artikel 109</w:t>
      </w:r>
      <w:r>
        <w:rPr>
          <w:rFonts w:cs="Times New Roman"/>
          <w:szCs w:val="24"/>
        </w:rPr>
        <w:t xml:space="preserve"> geeft de Raad aan, </w:t>
      </w:r>
      <w:r w:rsidRPr="00390657">
        <w:rPr>
          <w:rFonts w:cs="Times New Roman"/>
          <w:szCs w:val="24"/>
        </w:rPr>
        <w:t xml:space="preserve">op voorstel van de Commissie en na overleg met het Europees Parlement, </w:t>
      </w:r>
      <w:r>
        <w:rPr>
          <w:rFonts w:cs="Times New Roman"/>
          <w:szCs w:val="24"/>
        </w:rPr>
        <w:t>hoe regelgeving opgesteld moet</w:t>
      </w:r>
      <w:r w:rsidRPr="00390657">
        <w:rPr>
          <w:rFonts w:cs="Times New Roman"/>
          <w:szCs w:val="24"/>
        </w:rPr>
        <w:t xml:space="preserve"> </w:t>
      </w:r>
      <w:r>
        <w:rPr>
          <w:rFonts w:cs="Times New Roman"/>
          <w:szCs w:val="24"/>
        </w:rPr>
        <w:t xml:space="preserve">worden </w:t>
      </w:r>
      <w:r w:rsidRPr="00390657">
        <w:rPr>
          <w:rFonts w:cs="Times New Roman"/>
          <w:szCs w:val="24"/>
        </w:rPr>
        <w:t>voor de toepassing van artikel 10</w:t>
      </w:r>
      <w:r w:rsidR="00E259A4">
        <w:rPr>
          <w:rFonts w:cs="Times New Roman"/>
          <w:szCs w:val="24"/>
        </w:rPr>
        <w:t xml:space="preserve">7 en </w:t>
      </w:r>
      <w:r w:rsidR="00453435">
        <w:rPr>
          <w:rFonts w:cs="Times New Roman"/>
          <w:szCs w:val="24"/>
        </w:rPr>
        <w:t>108 (</w:t>
      </w:r>
      <w:r w:rsidR="00D701EA">
        <w:rPr>
          <w:rFonts w:cs="Times New Roman"/>
          <w:szCs w:val="24"/>
        </w:rPr>
        <w:t>European Commission, 2013</w:t>
      </w:r>
      <w:r w:rsidR="00E259A4">
        <w:rPr>
          <w:rFonts w:cs="Times New Roman"/>
          <w:szCs w:val="24"/>
        </w:rPr>
        <w:t>; European Union, 2012</w:t>
      </w:r>
      <w:r w:rsidR="00D701EA">
        <w:rPr>
          <w:rFonts w:cs="Times New Roman"/>
          <w:szCs w:val="24"/>
        </w:rPr>
        <w:t>)</w:t>
      </w:r>
      <w:r>
        <w:rPr>
          <w:rFonts w:cs="Times New Roman"/>
          <w:szCs w:val="24"/>
        </w:rPr>
        <w:t xml:space="preserve">. </w:t>
      </w:r>
    </w:p>
    <w:p w14:paraId="6532FA47" w14:textId="2D3279FD" w:rsidR="00AD275B" w:rsidRPr="00AD275B" w:rsidRDefault="00746702" w:rsidP="003508A0">
      <w:pPr>
        <w:pStyle w:val="Heading2"/>
        <w:spacing w:before="0" w:line="360" w:lineRule="auto"/>
      </w:pPr>
      <w:bookmarkStart w:id="12" w:name="_Toc498784256"/>
      <w:r>
        <w:lastRenderedPageBreak/>
        <w:t>2.2</w:t>
      </w:r>
      <w:r w:rsidR="00AD275B" w:rsidRPr="00AD275B">
        <w:t xml:space="preserve"> Competitiebeleid</w:t>
      </w:r>
      <w:bookmarkEnd w:id="12"/>
    </w:p>
    <w:p w14:paraId="6FB85673" w14:textId="1FEB90E8" w:rsidR="00AD275B" w:rsidRPr="00AD275B" w:rsidRDefault="00AD275B" w:rsidP="003508A0">
      <w:pPr>
        <w:spacing w:after="0" w:line="360" w:lineRule="auto"/>
        <w:jc w:val="both"/>
        <w:rPr>
          <w:rFonts w:cs="Times New Roman"/>
          <w:szCs w:val="24"/>
        </w:rPr>
      </w:pPr>
      <w:r w:rsidRPr="00AD275B">
        <w:rPr>
          <w:rFonts w:cs="Times New Roman"/>
          <w:szCs w:val="24"/>
        </w:rPr>
        <w:t>Het Verdrag van Parijs (1951) gaf de richtlijnen van de Europese Gem</w:t>
      </w:r>
      <w:r w:rsidR="00F80459">
        <w:rPr>
          <w:rFonts w:cs="Times New Roman"/>
          <w:szCs w:val="24"/>
        </w:rPr>
        <w:t>eenschap van Kool en Staal (EGKS</w:t>
      </w:r>
      <w:r w:rsidRPr="00AD275B">
        <w:rPr>
          <w:rFonts w:cs="Times New Roman"/>
          <w:szCs w:val="24"/>
        </w:rPr>
        <w:t>) competitiebeleid weer. Dit werd vervolgens in het Verdrag van Rome (1957) overgenomen. Hierin stond vermeld dat handel tussen lidstaten die de competitie verstoren, verboden was. De Commissie had een dominante rol in de handhaving van competitiebeleid. Een perfect</w:t>
      </w:r>
      <w:r w:rsidR="005272CC">
        <w:rPr>
          <w:rFonts w:cs="Times New Roman"/>
          <w:szCs w:val="24"/>
        </w:rPr>
        <w:t>e</w:t>
      </w:r>
      <w:r w:rsidRPr="00AD275B">
        <w:rPr>
          <w:rFonts w:cs="Times New Roman"/>
          <w:szCs w:val="24"/>
        </w:rPr>
        <w:t xml:space="preserve"> vrije en open markt bestaat niet volgens Adam Smith, de vader van het kapitalisme, omdat er verstoringen meespelen die een bedrijf meer voordeel geeft dan een ander bedrijf (McCormick, 2015, pp. 320-321). Tegenover een perfe</w:t>
      </w:r>
      <w:r w:rsidR="00441D76">
        <w:rPr>
          <w:rFonts w:cs="Times New Roman"/>
          <w:szCs w:val="24"/>
        </w:rPr>
        <w:t>cte vrije en open markt staat</w:t>
      </w:r>
      <w:r w:rsidRPr="00AD275B">
        <w:rPr>
          <w:rFonts w:cs="Times New Roman"/>
          <w:szCs w:val="24"/>
        </w:rPr>
        <w:t xml:space="preserve"> </w:t>
      </w:r>
      <w:r w:rsidR="009370BB">
        <w:rPr>
          <w:rFonts w:cs="Times New Roman"/>
          <w:szCs w:val="24"/>
        </w:rPr>
        <w:t xml:space="preserve">het </w:t>
      </w:r>
      <w:r w:rsidRPr="00AD275B">
        <w:rPr>
          <w:rFonts w:cs="Times New Roman"/>
          <w:szCs w:val="24"/>
        </w:rPr>
        <w:t>m</w:t>
      </w:r>
      <w:r w:rsidR="009370BB">
        <w:rPr>
          <w:rFonts w:cs="Times New Roman"/>
          <w:szCs w:val="24"/>
        </w:rPr>
        <w:t>onopolie van één bedrijf die een</w:t>
      </w:r>
      <w:r w:rsidRPr="00AD275B">
        <w:rPr>
          <w:rFonts w:cs="Times New Roman"/>
          <w:szCs w:val="24"/>
        </w:rPr>
        <w:t xml:space="preserve"> product levert tegen hogere prijzen. Hier domineert één bedrijf de markt. De strijd tussen efficiëntie door competitie en inefficiëntie door monopolie is hier zichtbaar (Cini &amp; McGowan, 2009, p. 2). Om een vrije markt te creëren waarbij eerlijke competitie nagestreefd w</w:t>
      </w:r>
      <w:r w:rsidR="005E6115">
        <w:rPr>
          <w:rFonts w:cs="Times New Roman"/>
          <w:szCs w:val="24"/>
        </w:rPr>
        <w:t>ordt, is</w:t>
      </w:r>
      <w:r w:rsidRPr="00AD275B">
        <w:rPr>
          <w:rFonts w:cs="Times New Roman"/>
          <w:szCs w:val="24"/>
        </w:rPr>
        <w:t xml:space="preserve"> competitiebeleid ontwikkeld. Hierin is regelgeving opgesteld met als doel de competitie in stand te houden en aan te moedigen.</w:t>
      </w:r>
    </w:p>
    <w:p w14:paraId="6A0428CC" w14:textId="77777777" w:rsidR="00DF5ACF" w:rsidRDefault="00AD275B" w:rsidP="003508A0">
      <w:pPr>
        <w:spacing w:after="0" w:line="360" w:lineRule="auto"/>
        <w:ind w:firstLine="708"/>
        <w:jc w:val="both"/>
        <w:rPr>
          <w:rFonts w:cs="Times New Roman"/>
          <w:szCs w:val="24"/>
        </w:rPr>
      </w:pPr>
      <w:r w:rsidRPr="00AD275B">
        <w:rPr>
          <w:rFonts w:cs="Times New Roman"/>
          <w:szCs w:val="24"/>
        </w:rPr>
        <w:t xml:space="preserve">De Commissie is een supranationaal instituut die verantwoordelijk is voor het competitiebeleid. Het vormgeven en instellen van het competitiebeleid is haar taak. </w:t>
      </w:r>
      <w:r w:rsidR="00DF5ACF" w:rsidRPr="00AD275B">
        <w:rPr>
          <w:rFonts w:cs="Times New Roman"/>
          <w:szCs w:val="24"/>
        </w:rPr>
        <w:t xml:space="preserve">De Commissie </w:t>
      </w:r>
      <w:r w:rsidR="00DF5ACF">
        <w:rPr>
          <w:rFonts w:cs="Times New Roman"/>
          <w:szCs w:val="24"/>
        </w:rPr>
        <w:t>is een</w:t>
      </w:r>
      <w:r w:rsidR="00DF5ACF" w:rsidRPr="00AD275B">
        <w:rPr>
          <w:rFonts w:cs="Times New Roman"/>
          <w:szCs w:val="24"/>
        </w:rPr>
        <w:t xml:space="preserve"> dominante speler in het netwerk van het Europese competitiebeleid (Cini &amp; McGowan, 2009, p. 1). </w:t>
      </w:r>
      <w:r w:rsidRPr="00AD275B">
        <w:rPr>
          <w:rFonts w:cs="Times New Roman"/>
          <w:szCs w:val="24"/>
        </w:rPr>
        <w:t xml:space="preserve">Er zijn echter bepaalde delen van handhaving van beleid gedecentraliseerd. </w:t>
      </w:r>
    </w:p>
    <w:p w14:paraId="0E149185" w14:textId="77777777" w:rsidR="00DF5ACF" w:rsidRDefault="00DF5ACF" w:rsidP="00DF5ACF">
      <w:pPr>
        <w:spacing w:after="0" w:line="360" w:lineRule="auto"/>
        <w:jc w:val="both"/>
        <w:rPr>
          <w:rFonts w:cs="Times New Roman"/>
          <w:szCs w:val="24"/>
        </w:rPr>
      </w:pPr>
    </w:p>
    <w:p w14:paraId="0DD95FC2" w14:textId="49F9C558" w:rsidR="00AD275B" w:rsidRPr="00AD275B" w:rsidRDefault="00AD275B" w:rsidP="00DF5ACF">
      <w:pPr>
        <w:spacing w:after="0" w:line="360" w:lineRule="auto"/>
        <w:jc w:val="both"/>
        <w:rPr>
          <w:rFonts w:cs="Times New Roman"/>
          <w:szCs w:val="24"/>
        </w:rPr>
      </w:pPr>
      <w:r w:rsidRPr="00AD275B">
        <w:rPr>
          <w:rFonts w:cs="Times New Roman"/>
          <w:szCs w:val="24"/>
        </w:rPr>
        <w:t>Competitiebeleid is opgesteld om bedrijven en overheden die de competitie schaden te voorkomen, te ontmoedigen of te overtuigen om geen schade toe te brengen (Cini &amp; McGowan, 2009, p. 3). Uiteindelijk heeft competitiebeleid naast het verlangen om competitie te promoten een aantal andere doelen. Voorbeelde</w:t>
      </w:r>
      <w:r w:rsidR="005E6115">
        <w:rPr>
          <w:rFonts w:cs="Times New Roman"/>
          <w:szCs w:val="24"/>
        </w:rPr>
        <w:t>n hiervan zijn: het consumenten</w:t>
      </w:r>
      <w:r w:rsidRPr="00AD275B">
        <w:rPr>
          <w:rFonts w:cs="Times New Roman"/>
          <w:szCs w:val="24"/>
        </w:rPr>
        <w:t>welzijn vergroten, beschermen van de consument, herverdeling van de rijkdom en het promoten van concurrentievermogen (Cini &amp; McGowan, 2009, pp. 4-5).</w:t>
      </w:r>
    </w:p>
    <w:p w14:paraId="673B5131" w14:textId="521446F7" w:rsidR="00AD275B" w:rsidRPr="00AD275B" w:rsidRDefault="00AD275B" w:rsidP="00DF5ACF">
      <w:pPr>
        <w:spacing w:after="0" w:line="360" w:lineRule="auto"/>
        <w:ind w:firstLine="708"/>
        <w:jc w:val="both"/>
        <w:rPr>
          <w:rFonts w:cs="Times New Roman"/>
          <w:szCs w:val="24"/>
        </w:rPr>
      </w:pPr>
      <w:r w:rsidRPr="00AD275B">
        <w:rPr>
          <w:rFonts w:cs="Times New Roman"/>
          <w:szCs w:val="24"/>
        </w:rPr>
        <w:t xml:space="preserve">Europees competitiebeleid is op te splitsen in vier beleidsgebieden. Allereerst is er beleid voor </w:t>
      </w:r>
      <w:r w:rsidRPr="001C41F8">
        <w:rPr>
          <w:rFonts w:cs="Times New Roman"/>
          <w:szCs w:val="24"/>
        </w:rPr>
        <w:t xml:space="preserve">praktijken </w:t>
      </w:r>
      <w:r w:rsidR="005E6115" w:rsidRPr="001C41F8">
        <w:rPr>
          <w:rFonts w:cs="Times New Roman"/>
          <w:szCs w:val="24"/>
        </w:rPr>
        <w:t>die gericht zijn op de regulering</w:t>
      </w:r>
      <w:r w:rsidRPr="001C41F8">
        <w:rPr>
          <w:rFonts w:cs="Times New Roman"/>
          <w:szCs w:val="24"/>
        </w:rPr>
        <w:t xml:space="preserve"> van kartels. Hier worden informele afspraken gemaakt tussen bedrijven </w:t>
      </w:r>
      <w:r w:rsidR="001C41F8" w:rsidRPr="001C41F8">
        <w:rPr>
          <w:rFonts w:cs="Times New Roman"/>
          <w:szCs w:val="24"/>
        </w:rPr>
        <w:t xml:space="preserve">om </w:t>
      </w:r>
      <w:r w:rsidRPr="001C41F8">
        <w:rPr>
          <w:rFonts w:cs="Times New Roman"/>
          <w:szCs w:val="24"/>
        </w:rPr>
        <w:t>hogere prijzen</w:t>
      </w:r>
      <w:r w:rsidR="001C41F8" w:rsidRPr="001C41F8">
        <w:rPr>
          <w:rFonts w:cs="Times New Roman"/>
          <w:szCs w:val="24"/>
        </w:rPr>
        <w:t xml:space="preserve"> in de markt te voorkomen</w:t>
      </w:r>
      <w:r w:rsidRPr="00AD275B">
        <w:rPr>
          <w:rFonts w:cs="Times New Roman"/>
          <w:szCs w:val="24"/>
        </w:rPr>
        <w:t>. Het twe</w:t>
      </w:r>
      <w:r w:rsidR="00F80459">
        <w:rPr>
          <w:rFonts w:cs="Times New Roman"/>
          <w:szCs w:val="24"/>
        </w:rPr>
        <w:t xml:space="preserve">ede beleidsgebied richt zich op monopolies in </w:t>
      </w:r>
      <w:r w:rsidRPr="00AD275B">
        <w:rPr>
          <w:rFonts w:cs="Times New Roman"/>
          <w:szCs w:val="24"/>
        </w:rPr>
        <w:t>verschillende markten. Daarnaas</w:t>
      </w:r>
      <w:r w:rsidR="00C21C8F">
        <w:rPr>
          <w:rFonts w:cs="Times New Roman"/>
          <w:szCs w:val="24"/>
        </w:rPr>
        <w:t xml:space="preserve">t is er beleid voor fusies. Fusies </w:t>
      </w:r>
      <w:r w:rsidRPr="00AD275B">
        <w:rPr>
          <w:rFonts w:cs="Times New Roman"/>
          <w:szCs w:val="24"/>
        </w:rPr>
        <w:t xml:space="preserve">kunnen competitie tegengaan, omdat </w:t>
      </w:r>
      <w:r w:rsidR="00C21C8F">
        <w:rPr>
          <w:rFonts w:cs="Times New Roman"/>
          <w:szCs w:val="24"/>
        </w:rPr>
        <w:t xml:space="preserve">hierdoor </w:t>
      </w:r>
      <w:r w:rsidR="00F80459">
        <w:rPr>
          <w:rFonts w:cs="Times New Roman"/>
          <w:szCs w:val="24"/>
        </w:rPr>
        <w:t xml:space="preserve">een </w:t>
      </w:r>
      <w:r w:rsidRPr="00AD275B">
        <w:rPr>
          <w:rFonts w:cs="Times New Roman"/>
          <w:szCs w:val="24"/>
        </w:rPr>
        <w:t xml:space="preserve">monopolie kan ontstaan. Tot slot is er beleid voor staatssteun. Hierbij kunnen overheden subsidie verlenen aan industrieën </w:t>
      </w:r>
      <w:r w:rsidRPr="00AD275B">
        <w:rPr>
          <w:rFonts w:cs="Times New Roman"/>
          <w:szCs w:val="24"/>
        </w:rPr>
        <w:lastRenderedPageBreak/>
        <w:t>binnen de Europese vrije markt dat effect kan hebben op de competitie (Cini &amp; McGowan, 2009, pp. 5-6). In het vervolg van het beleidskader en dit onderzoek wordt verder ingegaan op het beleidsgebied van staatssteun.</w:t>
      </w:r>
    </w:p>
    <w:p w14:paraId="69A6BC16" w14:textId="77777777" w:rsidR="00AD275B" w:rsidRPr="00AD275B" w:rsidRDefault="00AD275B" w:rsidP="003508A0">
      <w:pPr>
        <w:spacing w:after="0" w:line="360" w:lineRule="auto"/>
        <w:jc w:val="both"/>
        <w:rPr>
          <w:rFonts w:cs="Times New Roman"/>
          <w:szCs w:val="24"/>
        </w:rPr>
      </w:pPr>
    </w:p>
    <w:p w14:paraId="3C8A786D" w14:textId="4B6A745B" w:rsidR="00AD275B" w:rsidRPr="00AD275B" w:rsidRDefault="00746702" w:rsidP="003508A0">
      <w:pPr>
        <w:pStyle w:val="Heading2"/>
        <w:spacing w:before="0" w:line="360" w:lineRule="auto"/>
      </w:pPr>
      <w:bookmarkStart w:id="13" w:name="_Toc498784257"/>
      <w:r>
        <w:t>2.3</w:t>
      </w:r>
      <w:r w:rsidR="00AD275B" w:rsidRPr="00AD275B">
        <w:t xml:space="preserve"> Ontwi</w:t>
      </w:r>
      <w:r w:rsidR="001E5369">
        <w:t>kkeling van staatssteunbeleid</w:t>
      </w:r>
      <w:bookmarkEnd w:id="13"/>
      <w:r w:rsidR="001E5369">
        <w:t xml:space="preserve"> </w:t>
      </w:r>
      <w:r w:rsidR="00AD275B" w:rsidRPr="00AD275B">
        <w:t xml:space="preserve"> </w:t>
      </w:r>
    </w:p>
    <w:p w14:paraId="273ABEAC" w14:textId="09330F46" w:rsidR="00AD275B" w:rsidRPr="00AD275B" w:rsidRDefault="00AD275B" w:rsidP="003508A0">
      <w:pPr>
        <w:spacing w:after="0" w:line="360" w:lineRule="auto"/>
        <w:jc w:val="both"/>
        <w:rPr>
          <w:rFonts w:cs="Times New Roman"/>
          <w:szCs w:val="24"/>
        </w:rPr>
      </w:pPr>
      <w:r w:rsidRPr="00AD275B">
        <w:rPr>
          <w:rFonts w:cs="Times New Roman"/>
          <w:szCs w:val="24"/>
        </w:rPr>
        <w:t>Staatssteun is do</w:t>
      </w:r>
      <w:r w:rsidR="00F80459">
        <w:rPr>
          <w:rFonts w:cs="Times New Roman"/>
          <w:szCs w:val="24"/>
        </w:rPr>
        <w:t>or de jaren heen hevig veranderd</w:t>
      </w:r>
      <w:r w:rsidRPr="00AD275B">
        <w:rPr>
          <w:rFonts w:cs="Times New Roman"/>
          <w:szCs w:val="24"/>
        </w:rPr>
        <w:t>. In deze paragraaf wordt de geschiedenis beschreven over de ontwik</w:t>
      </w:r>
      <w:r w:rsidR="00F80459">
        <w:rPr>
          <w:rFonts w:cs="Times New Roman"/>
          <w:szCs w:val="24"/>
        </w:rPr>
        <w:t>keling van staatssteunbeleid</w:t>
      </w:r>
      <w:r w:rsidRPr="00AD275B">
        <w:rPr>
          <w:rFonts w:cs="Times New Roman"/>
          <w:szCs w:val="24"/>
        </w:rPr>
        <w:t>. Deze is verdeeld in een aantal fasen, namelijk</w:t>
      </w:r>
      <w:r w:rsidR="006842E7">
        <w:rPr>
          <w:rFonts w:cs="Times New Roman"/>
          <w:szCs w:val="24"/>
        </w:rPr>
        <w:t>: staatssteun onder het</w:t>
      </w:r>
      <w:r w:rsidR="00C21C8F">
        <w:rPr>
          <w:rFonts w:cs="Times New Roman"/>
          <w:szCs w:val="24"/>
        </w:rPr>
        <w:t xml:space="preserve"> Europese Economische Gemeenschap (EEG</w:t>
      </w:r>
      <w:r w:rsidRPr="00AD275B">
        <w:rPr>
          <w:rFonts w:cs="Times New Roman"/>
          <w:szCs w:val="24"/>
        </w:rPr>
        <w:t xml:space="preserve">) verdrag, van </w:t>
      </w:r>
      <w:r w:rsidR="000F4C73" w:rsidRPr="00AD275B">
        <w:rPr>
          <w:rFonts w:cs="Times New Roman"/>
          <w:szCs w:val="24"/>
        </w:rPr>
        <w:t>EEC-verdrag</w:t>
      </w:r>
      <w:r w:rsidRPr="00AD275B">
        <w:rPr>
          <w:rFonts w:cs="Times New Roman"/>
          <w:szCs w:val="24"/>
        </w:rPr>
        <w:t xml:space="preserve"> naar Single European Act (SEA), de revitalisatie, Staatssteun Actieplan (SAAP) en de financiële crisis (Kassim &amp; Lyons, 2013, pp. 3-13). </w:t>
      </w:r>
    </w:p>
    <w:p w14:paraId="13B1947E" w14:textId="77777777" w:rsidR="00AD275B" w:rsidRPr="00AD275B" w:rsidRDefault="00AD275B" w:rsidP="003508A0">
      <w:pPr>
        <w:spacing w:after="0" w:line="360" w:lineRule="auto"/>
        <w:jc w:val="both"/>
        <w:rPr>
          <w:rFonts w:cs="Times New Roman"/>
          <w:b/>
          <w:szCs w:val="24"/>
        </w:rPr>
      </w:pPr>
    </w:p>
    <w:p w14:paraId="1E9A6E9B" w14:textId="3E697003" w:rsidR="00AD275B" w:rsidRPr="00AD275B" w:rsidRDefault="00C21C8F" w:rsidP="003508A0">
      <w:pPr>
        <w:spacing w:after="0" w:line="360" w:lineRule="auto"/>
        <w:jc w:val="both"/>
        <w:rPr>
          <w:rFonts w:cs="Times New Roman"/>
          <w:b/>
          <w:szCs w:val="24"/>
        </w:rPr>
      </w:pPr>
      <w:r>
        <w:rPr>
          <w:rFonts w:cs="Times New Roman"/>
          <w:b/>
          <w:szCs w:val="24"/>
        </w:rPr>
        <w:t>EEG</w:t>
      </w:r>
      <w:r w:rsidR="000F4C73" w:rsidRPr="00AD275B">
        <w:rPr>
          <w:rFonts w:cs="Times New Roman"/>
          <w:b/>
          <w:szCs w:val="24"/>
        </w:rPr>
        <w:t>-verdrag</w:t>
      </w:r>
      <w:r w:rsidR="00AD275B" w:rsidRPr="00AD275B">
        <w:rPr>
          <w:rFonts w:cs="Times New Roman"/>
          <w:b/>
          <w:szCs w:val="24"/>
        </w:rPr>
        <w:t xml:space="preserve"> (1952 – 1957)</w:t>
      </w:r>
    </w:p>
    <w:p w14:paraId="2591F911" w14:textId="4696E442" w:rsidR="00AD275B" w:rsidRPr="00AD275B" w:rsidRDefault="00AD275B" w:rsidP="003508A0">
      <w:pPr>
        <w:spacing w:after="0" w:line="360" w:lineRule="auto"/>
        <w:jc w:val="both"/>
        <w:rPr>
          <w:rFonts w:cs="Times New Roman"/>
          <w:szCs w:val="24"/>
        </w:rPr>
      </w:pPr>
      <w:r w:rsidRPr="00AD275B">
        <w:rPr>
          <w:rFonts w:cs="Times New Roman"/>
          <w:szCs w:val="24"/>
        </w:rPr>
        <w:t xml:space="preserve">De ontwikkeling van </w:t>
      </w:r>
      <w:r w:rsidR="000F4C73" w:rsidRPr="00AD275B">
        <w:rPr>
          <w:rFonts w:cs="Times New Roman"/>
          <w:szCs w:val="24"/>
        </w:rPr>
        <w:t>EU-controle</w:t>
      </w:r>
      <w:r w:rsidRPr="00AD275B">
        <w:rPr>
          <w:rFonts w:cs="Times New Roman"/>
          <w:szCs w:val="24"/>
        </w:rPr>
        <w:t xml:space="preserve"> op staatssteun is een lang en complex proces geweest. Het be</w:t>
      </w:r>
      <w:r w:rsidR="00F80459">
        <w:rPr>
          <w:rFonts w:cs="Times New Roman"/>
          <w:szCs w:val="24"/>
        </w:rPr>
        <w:t>gon bij het opzetten van de EGKS</w:t>
      </w:r>
      <w:r w:rsidRPr="00AD275B">
        <w:rPr>
          <w:rFonts w:cs="Times New Roman"/>
          <w:i/>
          <w:szCs w:val="24"/>
        </w:rPr>
        <w:t xml:space="preserve"> </w:t>
      </w:r>
      <w:r w:rsidRPr="00AD275B">
        <w:rPr>
          <w:rFonts w:cs="Times New Roman"/>
          <w:szCs w:val="24"/>
        </w:rPr>
        <w:t xml:space="preserve">in 1951. Hierin werden de eerste stappen gezet naar een Europese integratie waarbij </w:t>
      </w:r>
      <w:r w:rsidR="000F4C73" w:rsidRPr="00AD275B">
        <w:rPr>
          <w:rFonts w:cs="Times New Roman"/>
          <w:szCs w:val="24"/>
        </w:rPr>
        <w:t>staatssteun</w:t>
      </w:r>
      <w:r w:rsidR="00C21C8F">
        <w:rPr>
          <w:rFonts w:cs="Times New Roman"/>
          <w:szCs w:val="24"/>
        </w:rPr>
        <w:t xml:space="preserve"> </w:t>
      </w:r>
      <w:r w:rsidR="000F4C73" w:rsidRPr="00AD275B">
        <w:rPr>
          <w:rFonts w:cs="Times New Roman"/>
          <w:szCs w:val="24"/>
        </w:rPr>
        <w:t>verboden</w:t>
      </w:r>
      <w:r w:rsidR="00C73CCB">
        <w:rPr>
          <w:rFonts w:cs="Times New Roman"/>
          <w:szCs w:val="24"/>
        </w:rPr>
        <w:t xml:space="preserve"> was. In het v</w:t>
      </w:r>
      <w:r w:rsidR="00C21C8F">
        <w:rPr>
          <w:rFonts w:cs="Times New Roman"/>
          <w:szCs w:val="24"/>
        </w:rPr>
        <w:t>erd</w:t>
      </w:r>
      <w:r w:rsidR="00C73CCB">
        <w:rPr>
          <w:rFonts w:cs="Times New Roman"/>
          <w:szCs w:val="24"/>
        </w:rPr>
        <w:t>r</w:t>
      </w:r>
      <w:r w:rsidR="00C21C8F">
        <w:rPr>
          <w:rFonts w:cs="Times New Roman"/>
          <w:szCs w:val="24"/>
        </w:rPr>
        <w:t>ag van Rome (1957) werden de</w:t>
      </w:r>
      <w:r w:rsidRPr="00AD275B">
        <w:rPr>
          <w:rFonts w:cs="Times New Roman"/>
          <w:szCs w:val="24"/>
        </w:rPr>
        <w:t xml:space="preserve"> belangrijkste voorschriften om controle op</w:t>
      </w:r>
      <w:r w:rsidR="00C21C8F">
        <w:rPr>
          <w:rFonts w:cs="Times New Roman"/>
          <w:szCs w:val="24"/>
        </w:rPr>
        <w:t xml:space="preserve"> staatssteun te realiseren</w:t>
      </w:r>
      <w:r w:rsidRPr="00AD275B">
        <w:rPr>
          <w:rFonts w:cs="Times New Roman"/>
          <w:szCs w:val="24"/>
        </w:rPr>
        <w:t xml:space="preserve"> uiteengezet in artikel 92, 93 en 94 als Europese verdragen. </w:t>
      </w:r>
      <w:r w:rsidR="00EB48BA">
        <w:rPr>
          <w:rFonts w:cs="Times New Roman"/>
          <w:szCs w:val="24"/>
        </w:rPr>
        <w:t>Inhoudelijk zijn de verdragen niet veel verandert, alleen in de num</w:t>
      </w:r>
      <w:r w:rsidR="009033E5">
        <w:rPr>
          <w:rFonts w:cs="Times New Roman"/>
          <w:szCs w:val="24"/>
        </w:rPr>
        <w:t>m</w:t>
      </w:r>
      <w:r w:rsidR="00EB48BA">
        <w:rPr>
          <w:rFonts w:cs="Times New Roman"/>
          <w:szCs w:val="24"/>
        </w:rPr>
        <w:t xml:space="preserve">ering. In </w:t>
      </w:r>
      <w:r w:rsidRPr="00AD275B">
        <w:rPr>
          <w:rFonts w:cs="Times New Roman"/>
          <w:szCs w:val="24"/>
        </w:rPr>
        <w:t xml:space="preserve">het verdrag van Maastricht (1992) </w:t>
      </w:r>
      <w:r w:rsidR="00EB48BA">
        <w:rPr>
          <w:rFonts w:cs="Times New Roman"/>
          <w:szCs w:val="24"/>
        </w:rPr>
        <w:t xml:space="preserve">is de nummering </w:t>
      </w:r>
      <w:r w:rsidRPr="00AD275B">
        <w:rPr>
          <w:rFonts w:cs="Times New Roman"/>
          <w:szCs w:val="24"/>
        </w:rPr>
        <w:t>aangep</w:t>
      </w:r>
      <w:r w:rsidR="007F233A">
        <w:rPr>
          <w:rFonts w:cs="Times New Roman"/>
          <w:szCs w:val="24"/>
        </w:rPr>
        <w:t>ast naar artikel 87, 88 en 89 en u</w:t>
      </w:r>
      <w:r w:rsidRPr="00AD275B">
        <w:rPr>
          <w:rFonts w:cs="Times New Roman"/>
          <w:szCs w:val="24"/>
        </w:rPr>
        <w:t>iteindelijk in het verdrag van Lissabon (2007) naar artikel 107, 108 en 109. De laatste nummering wordt aangehouden</w:t>
      </w:r>
      <w:r w:rsidR="007F233A">
        <w:rPr>
          <w:rFonts w:cs="Times New Roman"/>
          <w:szCs w:val="24"/>
        </w:rPr>
        <w:t xml:space="preserve"> in deze studie</w:t>
      </w:r>
      <w:r w:rsidRPr="00AD275B">
        <w:rPr>
          <w:rFonts w:cs="Times New Roman"/>
          <w:szCs w:val="24"/>
        </w:rPr>
        <w:t xml:space="preserve"> (European Union, 2012).</w:t>
      </w:r>
      <w:r w:rsidR="00390657">
        <w:rPr>
          <w:rFonts w:cs="Times New Roman"/>
          <w:szCs w:val="24"/>
        </w:rPr>
        <w:t xml:space="preserve"> </w:t>
      </w:r>
    </w:p>
    <w:p w14:paraId="6C0CC2F6" w14:textId="2A64F81E" w:rsidR="00AD275B" w:rsidRPr="00AD275B" w:rsidRDefault="00C21C8F" w:rsidP="003508A0">
      <w:pPr>
        <w:spacing w:after="0" w:line="360" w:lineRule="auto"/>
        <w:ind w:firstLine="708"/>
        <w:jc w:val="both"/>
        <w:rPr>
          <w:rFonts w:cs="Times New Roman"/>
          <w:szCs w:val="24"/>
        </w:rPr>
      </w:pPr>
      <w:r>
        <w:rPr>
          <w:rFonts w:cs="Times New Roman"/>
          <w:szCs w:val="24"/>
        </w:rPr>
        <w:t xml:space="preserve">De EEG </w:t>
      </w:r>
      <w:r w:rsidR="00AD275B" w:rsidRPr="00AD275B">
        <w:rPr>
          <w:rFonts w:cs="Times New Roman"/>
          <w:szCs w:val="24"/>
        </w:rPr>
        <w:t xml:space="preserve">werd opgericht om economische integratie tussen lidstaten te bewerkstelligen. Het doel was om vrij verkeer van mensen, geld, goederen en diensten te creëren (McCormick, 2015, p. 73; Kassim &amp; Lyons, 2013, pp. 3-6). Het belang voor regels om eerlijke competitie te waarborgen was vanaf het begin al aan de orde. Het verdrag gaf de gemeenschap competenties om controle uit te voeren over staatssteun en de Commissie kreeg invloed in het maken van beslissingen omtrent handhaving. Het </w:t>
      </w:r>
      <w:r w:rsidR="006842E7">
        <w:rPr>
          <w:rFonts w:cs="Times New Roman"/>
          <w:szCs w:val="24"/>
        </w:rPr>
        <w:t>EEG</w:t>
      </w:r>
      <w:r w:rsidR="000F4C73" w:rsidRPr="00AD275B">
        <w:rPr>
          <w:rFonts w:cs="Times New Roman"/>
          <w:szCs w:val="24"/>
        </w:rPr>
        <w:t>-verdrag</w:t>
      </w:r>
      <w:r w:rsidR="00AD275B" w:rsidRPr="00AD275B">
        <w:rPr>
          <w:rFonts w:cs="Times New Roman"/>
          <w:szCs w:val="24"/>
        </w:rPr>
        <w:t xml:space="preserve"> leidde tot vrijstelling van drie categorie</w:t>
      </w:r>
      <w:r w:rsidR="0067799D">
        <w:rPr>
          <w:rFonts w:cs="Times New Roman"/>
          <w:szCs w:val="24"/>
        </w:rPr>
        <w:t>ën van staatssteun. De vrijstelling</w:t>
      </w:r>
      <w:r w:rsidR="00AD275B" w:rsidRPr="00AD275B">
        <w:rPr>
          <w:rFonts w:cs="Times New Roman"/>
          <w:szCs w:val="24"/>
        </w:rPr>
        <w:t xml:space="preserve"> was alleen van toepassing als de steun verenigbaar </w:t>
      </w:r>
      <w:r w:rsidR="0067799D">
        <w:rPr>
          <w:rFonts w:cs="Times New Roman"/>
          <w:szCs w:val="24"/>
        </w:rPr>
        <w:t xml:space="preserve">was met de interne markt </w:t>
      </w:r>
      <w:r w:rsidR="00AD275B" w:rsidRPr="00AD275B">
        <w:rPr>
          <w:rFonts w:cs="Times New Roman"/>
          <w:szCs w:val="24"/>
        </w:rPr>
        <w:t xml:space="preserve">(Kassim &amp; Lyons, 2013, p. 6). </w:t>
      </w:r>
    </w:p>
    <w:p w14:paraId="5A3181E0" w14:textId="3EA4F08C" w:rsidR="00430D19" w:rsidRDefault="00AD275B" w:rsidP="006842E7">
      <w:pPr>
        <w:spacing w:after="0" w:line="360" w:lineRule="auto"/>
        <w:ind w:firstLine="708"/>
        <w:jc w:val="both"/>
        <w:rPr>
          <w:rFonts w:cs="Times New Roman"/>
          <w:szCs w:val="24"/>
        </w:rPr>
      </w:pPr>
      <w:r w:rsidRPr="00AD275B">
        <w:rPr>
          <w:rFonts w:cs="Times New Roman"/>
          <w:szCs w:val="24"/>
        </w:rPr>
        <w:t>Nieuwe steun moet worden genotificeerd bij de Commissie en kan niet ingevoerd worden voor de beslissing van de Commissie. Als de Commissie vindt dat de steun niet genoeg verenigbaar is met de interne markt kan zij om extra informatie vragen van de l</w:t>
      </w:r>
      <w:r w:rsidR="007F233A">
        <w:rPr>
          <w:rFonts w:cs="Times New Roman"/>
          <w:szCs w:val="24"/>
        </w:rPr>
        <w:t xml:space="preserve">idstaat. </w:t>
      </w:r>
      <w:r w:rsidR="007F233A">
        <w:rPr>
          <w:rFonts w:cs="Times New Roman"/>
          <w:szCs w:val="24"/>
        </w:rPr>
        <w:lastRenderedPageBreak/>
        <w:t>Afhankelijk van</w:t>
      </w:r>
      <w:r w:rsidRPr="00AD275B">
        <w:rPr>
          <w:rFonts w:cs="Times New Roman"/>
          <w:szCs w:val="24"/>
        </w:rPr>
        <w:t xml:space="preserve"> de nieuwe informatie kan de Commissie een formeel onderzoek starten.</w:t>
      </w:r>
      <w:r w:rsidR="00A05AF9">
        <w:rPr>
          <w:rFonts w:cs="Times New Roman"/>
          <w:szCs w:val="24"/>
        </w:rPr>
        <w:t xml:space="preserve"> </w:t>
      </w:r>
      <w:r w:rsidRPr="00AD275B">
        <w:rPr>
          <w:rFonts w:cs="Times New Roman"/>
          <w:szCs w:val="24"/>
        </w:rPr>
        <w:t>Uiteindelijk zal de Commissie bepalen of de steun wordt goedgekeurd of afgekeurd (Kassim &amp; Lyon, 2013</w:t>
      </w:r>
      <w:r w:rsidR="006842E7">
        <w:rPr>
          <w:rFonts w:cs="Times New Roman"/>
          <w:szCs w:val="24"/>
        </w:rPr>
        <w:t xml:space="preserve">, p. 6; European Union, 2012). </w:t>
      </w:r>
    </w:p>
    <w:p w14:paraId="7DDD848F" w14:textId="77777777" w:rsidR="0058195A" w:rsidRPr="00AD275B" w:rsidRDefault="0058195A" w:rsidP="0058195A">
      <w:pPr>
        <w:spacing w:after="0" w:line="360" w:lineRule="auto"/>
        <w:jc w:val="both"/>
        <w:rPr>
          <w:rFonts w:cs="Times New Roman"/>
          <w:szCs w:val="24"/>
        </w:rPr>
      </w:pPr>
    </w:p>
    <w:p w14:paraId="0F26F177" w14:textId="618DFAEF" w:rsidR="00AD275B" w:rsidRPr="00AD275B" w:rsidRDefault="00C05825" w:rsidP="003508A0">
      <w:pPr>
        <w:spacing w:after="0" w:line="360" w:lineRule="auto"/>
        <w:jc w:val="both"/>
        <w:rPr>
          <w:rFonts w:cs="Times New Roman"/>
          <w:b/>
          <w:szCs w:val="24"/>
        </w:rPr>
      </w:pPr>
      <w:r>
        <w:rPr>
          <w:rFonts w:cs="Times New Roman"/>
          <w:b/>
          <w:szCs w:val="24"/>
        </w:rPr>
        <w:t>Van EEG</w:t>
      </w:r>
      <w:r w:rsidR="00AD275B" w:rsidRPr="00AD275B">
        <w:rPr>
          <w:rFonts w:cs="Times New Roman"/>
          <w:b/>
          <w:szCs w:val="24"/>
        </w:rPr>
        <w:t xml:space="preserve"> naar SEA (1958 – 1991)</w:t>
      </w:r>
    </w:p>
    <w:p w14:paraId="640A1568" w14:textId="454414FE" w:rsidR="00AD275B" w:rsidRPr="00AD275B" w:rsidRDefault="00AD275B" w:rsidP="003508A0">
      <w:pPr>
        <w:spacing w:after="0" w:line="360" w:lineRule="auto"/>
        <w:jc w:val="both"/>
        <w:rPr>
          <w:rFonts w:cs="Times New Roman"/>
          <w:szCs w:val="24"/>
        </w:rPr>
      </w:pPr>
      <w:r w:rsidRPr="00AD275B">
        <w:rPr>
          <w:rFonts w:cs="Times New Roman"/>
          <w:szCs w:val="24"/>
        </w:rPr>
        <w:t>Ondanks dat alles helder was vastgelegd in de verdragen kreeg de Commissie te maken met verschillende problemen om de regel</w:t>
      </w:r>
      <w:r w:rsidR="00C05825">
        <w:rPr>
          <w:rFonts w:cs="Times New Roman"/>
          <w:szCs w:val="24"/>
        </w:rPr>
        <w:t>s af te dwingen. De staatssteun</w:t>
      </w:r>
      <w:r w:rsidRPr="00AD275B">
        <w:rPr>
          <w:rFonts w:cs="Times New Roman"/>
          <w:szCs w:val="24"/>
        </w:rPr>
        <w:t>casussen waren niet zo eenvoudig, omdat verschillende interpretaties v</w:t>
      </w:r>
      <w:r w:rsidR="00C05825">
        <w:rPr>
          <w:rFonts w:cs="Times New Roman"/>
          <w:szCs w:val="24"/>
        </w:rPr>
        <w:t xml:space="preserve">an het verdrag mogelijk waren. Lidstaten vonden dat de regelgeving van staatssteun </w:t>
      </w:r>
      <w:r w:rsidRPr="00AD275B">
        <w:rPr>
          <w:rFonts w:cs="Times New Roman"/>
          <w:szCs w:val="24"/>
        </w:rPr>
        <w:t xml:space="preserve">een incompleet contract </w:t>
      </w:r>
      <w:r w:rsidR="00C05825">
        <w:rPr>
          <w:rFonts w:cs="Times New Roman"/>
          <w:szCs w:val="24"/>
        </w:rPr>
        <w:t>was</w:t>
      </w:r>
      <w:r w:rsidRPr="00AD275B">
        <w:rPr>
          <w:rFonts w:cs="Times New Roman"/>
          <w:szCs w:val="24"/>
        </w:rPr>
        <w:t>, omdat de vastgelegde beloften op meerdere manieren geïnterpreteerd konden worden (Kassim &amp; Lyon, 2013, p. 7; Doleys, 2012, p. 25). Daarnaast gaf het verdrag weinig handvaten en begeleiding voor de C</w:t>
      </w:r>
      <w:r w:rsidR="00C05825">
        <w:rPr>
          <w:rFonts w:cs="Times New Roman"/>
          <w:szCs w:val="24"/>
        </w:rPr>
        <w:t>ommissie om een balans te vinden</w:t>
      </w:r>
      <w:r w:rsidRPr="00AD275B">
        <w:rPr>
          <w:rFonts w:cs="Times New Roman"/>
          <w:szCs w:val="24"/>
        </w:rPr>
        <w:t xml:space="preserve"> tussen een onverstoorde competitie en de efficiëntie en gelijkheid van nationale beleidmakers. De lidstaten </w:t>
      </w:r>
      <w:r w:rsidR="00C05825">
        <w:rPr>
          <w:rFonts w:cs="Times New Roman"/>
          <w:szCs w:val="24"/>
        </w:rPr>
        <w:t xml:space="preserve">hadden verschillende </w:t>
      </w:r>
      <w:r w:rsidR="00453435">
        <w:rPr>
          <w:rFonts w:cs="Times New Roman"/>
          <w:szCs w:val="24"/>
        </w:rPr>
        <w:t xml:space="preserve">meningen </w:t>
      </w:r>
      <w:r w:rsidR="00453435" w:rsidRPr="00AD275B">
        <w:rPr>
          <w:rFonts w:cs="Times New Roman"/>
          <w:szCs w:val="24"/>
        </w:rPr>
        <w:t>over</w:t>
      </w:r>
      <w:r w:rsidRPr="00AD275B">
        <w:rPr>
          <w:rFonts w:cs="Times New Roman"/>
          <w:szCs w:val="24"/>
        </w:rPr>
        <w:t xml:space="preserve"> het belang van competitiebeleid. Dit kwam vooral omdat de lidstaten hun eigen nationale belangen belangrijker vonden</w:t>
      </w:r>
      <w:r w:rsidR="00AC2AB2">
        <w:rPr>
          <w:rFonts w:cs="Times New Roman"/>
          <w:szCs w:val="24"/>
        </w:rPr>
        <w:t xml:space="preserve"> dan het EU-</w:t>
      </w:r>
      <w:r w:rsidR="00C05825">
        <w:rPr>
          <w:rFonts w:cs="Times New Roman"/>
          <w:szCs w:val="24"/>
        </w:rPr>
        <w:t>belang</w:t>
      </w:r>
      <w:r w:rsidRPr="00AD275B">
        <w:rPr>
          <w:rFonts w:cs="Times New Roman"/>
          <w:szCs w:val="24"/>
        </w:rPr>
        <w:t xml:space="preserve">. </w:t>
      </w:r>
      <w:r w:rsidR="009033E5">
        <w:rPr>
          <w:rFonts w:cs="Times New Roman"/>
          <w:szCs w:val="24"/>
        </w:rPr>
        <w:t xml:space="preserve">Door </w:t>
      </w:r>
      <w:r w:rsidR="00B85834">
        <w:rPr>
          <w:rFonts w:cs="Times New Roman"/>
          <w:szCs w:val="24"/>
        </w:rPr>
        <w:t xml:space="preserve">het EU-belang van de Commissie </w:t>
      </w:r>
      <w:r w:rsidRPr="00E56A12">
        <w:rPr>
          <w:rFonts w:cs="Times New Roman"/>
          <w:szCs w:val="24"/>
        </w:rPr>
        <w:t xml:space="preserve">werd de autoriteit van de Commissie in twijfel getrokken. </w:t>
      </w:r>
    </w:p>
    <w:p w14:paraId="71E412F1" w14:textId="6A972949" w:rsidR="00AD275B" w:rsidRPr="00AD275B" w:rsidRDefault="00891B07" w:rsidP="009E59A9">
      <w:pPr>
        <w:spacing w:after="0" w:line="360" w:lineRule="auto"/>
        <w:ind w:firstLine="708"/>
        <w:jc w:val="both"/>
        <w:rPr>
          <w:rFonts w:cs="Times New Roman"/>
          <w:szCs w:val="24"/>
        </w:rPr>
      </w:pPr>
      <w:r>
        <w:rPr>
          <w:rFonts w:cs="Times New Roman"/>
          <w:szCs w:val="24"/>
        </w:rPr>
        <w:t xml:space="preserve">Door de ontevredenheid over de regelgeving van staatssteun bleek de Commissie </w:t>
      </w:r>
      <w:r w:rsidR="00AD275B" w:rsidRPr="00AD275B">
        <w:rPr>
          <w:rFonts w:cs="Times New Roman"/>
          <w:szCs w:val="24"/>
        </w:rPr>
        <w:t xml:space="preserve">niet in staat om verplichtingen van overheden af te dwingen. </w:t>
      </w:r>
      <w:r>
        <w:rPr>
          <w:rFonts w:cs="Times New Roman"/>
          <w:szCs w:val="24"/>
        </w:rPr>
        <w:t>De top-down</w:t>
      </w:r>
      <w:r w:rsidR="00572DE5">
        <w:rPr>
          <w:rFonts w:cs="Times New Roman"/>
          <w:szCs w:val="24"/>
        </w:rPr>
        <w:t xml:space="preserve"> </w:t>
      </w:r>
      <w:r w:rsidR="00453435">
        <w:rPr>
          <w:rFonts w:cs="Times New Roman"/>
          <w:szCs w:val="24"/>
        </w:rPr>
        <w:t>EU-regelgeving</w:t>
      </w:r>
      <w:r>
        <w:rPr>
          <w:rFonts w:cs="Times New Roman"/>
          <w:szCs w:val="24"/>
        </w:rPr>
        <w:t>, waarbij de Commissie het beleid aanstuurde, wer</w:t>
      </w:r>
      <w:r w:rsidR="00572DE5">
        <w:rPr>
          <w:rFonts w:cs="Times New Roman"/>
          <w:szCs w:val="24"/>
        </w:rPr>
        <w:t>kte niet</w:t>
      </w:r>
      <w:r>
        <w:rPr>
          <w:rFonts w:cs="Times New Roman"/>
          <w:szCs w:val="24"/>
        </w:rPr>
        <w:t>.</w:t>
      </w:r>
      <w:r w:rsidR="00572DE5">
        <w:rPr>
          <w:rFonts w:cs="Times New Roman"/>
          <w:szCs w:val="24"/>
        </w:rPr>
        <w:t xml:space="preserve"> De lidstaten hadden geen inbreng in de ontwikkeling van het beleid. </w:t>
      </w:r>
      <w:r w:rsidR="009E59A9">
        <w:rPr>
          <w:rFonts w:cs="Times New Roman"/>
          <w:szCs w:val="24"/>
        </w:rPr>
        <w:t>Er moest iets veranderen. D</w:t>
      </w:r>
      <w:r w:rsidR="00AD275B" w:rsidRPr="00AD275B">
        <w:rPr>
          <w:rFonts w:cs="Times New Roman"/>
          <w:szCs w:val="24"/>
        </w:rPr>
        <w:t xml:space="preserve">e beweging van </w:t>
      </w:r>
      <w:r w:rsidR="00AD275B" w:rsidRPr="00AD275B">
        <w:rPr>
          <w:rFonts w:cs="Times New Roman"/>
          <w:i/>
          <w:szCs w:val="24"/>
        </w:rPr>
        <w:t>hard law</w:t>
      </w:r>
      <w:r w:rsidR="00AD275B" w:rsidRPr="00AD275B">
        <w:rPr>
          <w:rFonts w:cs="Times New Roman"/>
          <w:szCs w:val="24"/>
        </w:rPr>
        <w:t xml:space="preserve"> naar </w:t>
      </w:r>
      <w:r w:rsidR="00AD275B" w:rsidRPr="00AD275B">
        <w:rPr>
          <w:rFonts w:cs="Times New Roman"/>
          <w:i/>
          <w:szCs w:val="24"/>
        </w:rPr>
        <w:t>soft law</w:t>
      </w:r>
      <w:r w:rsidR="00AD275B" w:rsidRPr="00AD275B">
        <w:rPr>
          <w:rFonts w:cs="Times New Roman"/>
          <w:szCs w:val="24"/>
        </w:rPr>
        <w:t xml:space="preserve"> ontstond. Waar voorheen regulering op Europees niveau top-down gestuurd werd, introduceerde de Commissie een zachtere benadering waar consensus belangrijker werd.</w:t>
      </w:r>
      <w:r w:rsidR="002D0F3A">
        <w:rPr>
          <w:rFonts w:cs="Times New Roman"/>
          <w:szCs w:val="24"/>
        </w:rPr>
        <w:t xml:space="preserve"> Deze benadering werd </w:t>
      </w:r>
      <w:r w:rsidR="002D0F3A" w:rsidRPr="002D0F3A">
        <w:rPr>
          <w:rFonts w:cs="Times New Roman"/>
          <w:i/>
          <w:szCs w:val="24"/>
        </w:rPr>
        <w:t>soft law</w:t>
      </w:r>
      <w:r w:rsidR="002D0F3A">
        <w:rPr>
          <w:rFonts w:cs="Times New Roman"/>
          <w:szCs w:val="24"/>
        </w:rPr>
        <w:t xml:space="preserve"> genoemd.</w:t>
      </w:r>
      <w:r w:rsidR="00AD275B" w:rsidRPr="00AD275B">
        <w:rPr>
          <w:rFonts w:cs="Times New Roman"/>
          <w:szCs w:val="24"/>
        </w:rPr>
        <w:t xml:space="preserve"> </w:t>
      </w:r>
      <w:r w:rsidR="00AD275B" w:rsidRPr="00AD275B">
        <w:rPr>
          <w:rFonts w:cs="Times New Roman"/>
          <w:i/>
          <w:szCs w:val="24"/>
        </w:rPr>
        <w:t>Soft law</w:t>
      </w:r>
      <w:r w:rsidR="00AD275B" w:rsidRPr="00AD275B">
        <w:rPr>
          <w:rFonts w:cs="Times New Roman"/>
          <w:szCs w:val="24"/>
        </w:rPr>
        <w:t xml:space="preserve"> wordt als volgt gedefinieerd: ‘gedragsregels die in principe geen juridische bindende kracht hebben, maar die wel praktische gevolgen kunnen heb</w:t>
      </w:r>
      <w:r w:rsidR="008C1C5C">
        <w:rPr>
          <w:rFonts w:cs="Times New Roman"/>
          <w:szCs w:val="24"/>
        </w:rPr>
        <w:t xml:space="preserve">ben’ (Cini, 2001, pp. 193-194). Door de </w:t>
      </w:r>
      <w:r w:rsidR="008C1C5C" w:rsidRPr="009E59A9">
        <w:rPr>
          <w:rFonts w:cs="Times New Roman"/>
          <w:i/>
          <w:szCs w:val="24"/>
        </w:rPr>
        <w:t>soft law</w:t>
      </w:r>
      <w:r w:rsidR="008C1C5C">
        <w:rPr>
          <w:rFonts w:cs="Times New Roman"/>
          <w:szCs w:val="24"/>
        </w:rPr>
        <w:t xml:space="preserve"> benadering heeft de Commissie minder beslissingsbevoegdheid, omdat regels informeel tot stand komen.</w:t>
      </w:r>
      <w:r w:rsidR="002D0F3A">
        <w:rPr>
          <w:rFonts w:cs="Times New Roman"/>
          <w:szCs w:val="24"/>
        </w:rPr>
        <w:t xml:space="preserve"> De Commissie en lidstaten kregen evenveel invloed in de ontwikkeling van staatssteunregulering. De regulering kwam tot stand door samenwerking en consensus. </w:t>
      </w:r>
      <w:r w:rsidR="009E59A9">
        <w:rPr>
          <w:rFonts w:cs="Times New Roman"/>
          <w:szCs w:val="24"/>
        </w:rPr>
        <w:t xml:space="preserve"> </w:t>
      </w:r>
    </w:p>
    <w:p w14:paraId="7E52CF65" w14:textId="1697F9A8" w:rsidR="00AD275B" w:rsidRDefault="00AD275B" w:rsidP="00746702">
      <w:pPr>
        <w:spacing w:after="0" w:line="360" w:lineRule="auto"/>
        <w:ind w:firstLine="708"/>
        <w:jc w:val="both"/>
        <w:rPr>
          <w:rFonts w:cs="Times New Roman"/>
          <w:szCs w:val="24"/>
        </w:rPr>
      </w:pPr>
      <w:r w:rsidRPr="00AD275B">
        <w:rPr>
          <w:rFonts w:cs="Times New Roman"/>
          <w:szCs w:val="24"/>
        </w:rPr>
        <w:t>In de jaren 80 had staatsteunbeleid zich verder ontwikkeld. De Commissie had: ‘goed staatssteunbeleid met betrekking tot het algemeen belang van Europa’, gerealiseerd. De Commissie had minder last van politieke conflicten,</w:t>
      </w:r>
      <w:r w:rsidR="009C7899">
        <w:rPr>
          <w:rFonts w:cs="Times New Roman"/>
          <w:szCs w:val="24"/>
        </w:rPr>
        <w:t xml:space="preserve"> omdat beslissingen </w:t>
      </w:r>
      <w:r w:rsidR="002348B7">
        <w:rPr>
          <w:rFonts w:cs="Times New Roman"/>
          <w:szCs w:val="24"/>
        </w:rPr>
        <w:t xml:space="preserve">door middel van </w:t>
      </w:r>
      <w:r w:rsidR="002348B7">
        <w:rPr>
          <w:rFonts w:cs="Times New Roman"/>
          <w:szCs w:val="24"/>
        </w:rPr>
        <w:lastRenderedPageBreak/>
        <w:t xml:space="preserve">consensus gemaakt werden. Hierdoor kregen de lidstaten meer verantwoordelijkheid en nam de politieke druk </w:t>
      </w:r>
      <w:r w:rsidR="009C7899">
        <w:rPr>
          <w:rFonts w:cs="Times New Roman"/>
          <w:szCs w:val="24"/>
        </w:rPr>
        <w:t>bij de</w:t>
      </w:r>
      <w:r w:rsidR="002348B7">
        <w:rPr>
          <w:rFonts w:cs="Times New Roman"/>
          <w:szCs w:val="24"/>
        </w:rPr>
        <w:t xml:space="preserve"> Commissie af. </w:t>
      </w:r>
      <w:r w:rsidR="009C7899">
        <w:rPr>
          <w:rFonts w:cs="Times New Roman"/>
          <w:szCs w:val="24"/>
        </w:rPr>
        <w:t xml:space="preserve">Echter, de </w:t>
      </w:r>
      <w:r w:rsidR="009C7899" w:rsidRPr="009C7899">
        <w:rPr>
          <w:rFonts w:cs="Times New Roman"/>
          <w:i/>
          <w:szCs w:val="24"/>
        </w:rPr>
        <w:t>soft law</w:t>
      </w:r>
      <w:r w:rsidR="009C7899">
        <w:rPr>
          <w:rFonts w:cs="Times New Roman"/>
          <w:szCs w:val="24"/>
        </w:rPr>
        <w:t xml:space="preserve"> benadering had ook beperkingen. </w:t>
      </w:r>
      <w:r w:rsidR="002C6092">
        <w:rPr>
          <w:rFonts w:cs="Times New Roman"/>
          <w:szCs w:val="24"/>
        </w:rPr>
        <w:t>De voorschriften in het staatssteunbeleid waren incompleet en verschillend per sector. Hierdoor werden de voorschriften minder toegepast. De belangen van de Commissie kregen meer invloed.</w:t>
      </w:r>
      <w:r w:rsidR="009C7899">
        <w:rPr>
          <w:rFonts w:cs="Times New Roman"/>
          <w:szCs w:val="24"/>
        </w:rPr>
        <w:t xml:space="preserve"> </w:t>
      </w:r>
      <w:r w:rsidR="00707132">
        <w:rPr>
          <w:rFonts w:cs="Times New Roman"/>
          <w:szCs w:val="24"/>
        </w:rPr>
        <w:t xml:space="preserve">De transparantie </w:t>
      </w:r>
      <w:r w:rsidR="002C6092">
        <w:rPr>
          <w:rFonts w:cs="Times New Roman"/>
          <w:szCs w:val="24"/>
        </w:rPr>
        <w:t>tijdens het staatssteunproces</w:t>
      </w:r>
      <w:r w:rsidR="00644B39">
        <w:rPr>
          <w:rFonts w:cs="Times New Roman"/>
          <w:szCs w:val="24"/>
        </w:rPr>
        <w:t xml:space="preserve"> </w:t>
      </w:r>
      <w:r w:rsidR="00707132">
        <w:rPr>
          <w:rFonts w:cs="Times New Roman"/>
          <w:szCs w:val="24"/>
        </w:rPr>
        <w:t>verminderde</w:t>
      </w:r>
      <w:r w:rsidR="002C6092">
        <w:rPr>
          <w:rFonts w:cs="Times New Roman"/>
          <w:szCs w:val="24"/>
        </w:rPr>
        <w:t xml:space="preserve"> </w:t>
      </w:r>
      <w:r w:rsidRPr="00AD275B">
        <w:rPr>
          <w:rFonts w:cs="Times New Roman"/>
          <w:szCs w:val="24"/>
        </w:rPr>
        <w:t xml:space="preserve">en </w:t>
      </w:r>
      <w:r w:rsidR="00194400">
        <w:rPr>
          <w:rFonts w:cs="Times New Roman"/>
          <w:szCs w:val="24"/>
        </w:rPr>
        <w:t>informatie werd minder</w:t>
      </w:r>
      <w:r w:rsidR="002C6092">
        <w:rPr>
          <w:rFonts w:cs="Times New Roman"/>
          <w:szCs w:val="24"/>
        </w:rPr>
        <w:t xml:space="preserve"> </w:t>
      </w:r>
      <w:r w:rsidRPr="00AD275B">
        <w:rPr>
          <w:rFonts w:cs="Times New Roman"/>
          <w:szCs w:val="24"/>
        </w:rPr>
        <w:t>publiek</w:t>
      </w:r>
      <w:r w:rsidR="00194400">
        <w:rPr>
          <w:rFonts w:cs="Times New Roman"/>
          <w:szCs w:val="24"/>
        </w:rPr>
        <w:t>elijk openbaar</w:t>
      </w:r>
      <w:r w:rsidRPr="00AD275B">
        <w:rPr>
          <w:rFonts w:cs="Times New Roman"/>
          <w:szCs w:val="24"/>
        </w:rPr>
        <w:t>. De revitalisatie ontstond (Kassim &amp; Lyon, 2013, pp. 7-9).</w:t>
      </w:r>
    </w:p>
    <w:p w14:paraId="5F5167DD" w14:textId="77777777" w:rsidR="00C73CCB" w:rsidRPr="00AD275B" w:rsidRDefault="00C73CCB" w:rsidP="00C73CCB">
      <w:pPr>
        <w:spacing w:after="0" w:line="360" w:lineRule="auto"/>
        <w:jc w:val="both"/>
        <w:rPr>
          <w:rFonts w:cs="Times New Roman"/>
          <w:szCs w:val="24"/>
        </w:rPr>
      </w:pPr>
    </w:p>
    <w:p w14:paraId="49EB5CDD" w14:textId="77777777" w:rsidR="00AD275B" w:rsidRPr="00AD275B" w:rsidRDefault="00AD275B" w:rsidP="003508A0">
      <w:pPr>
        <w:spacing w:after="0" w:line="360" w:lineRule="auto"/>
        <w:jc w:val="both"/>
        <w:rPr>
          <w:rFonts w:cs="Times New Roman"/>
          <w:b/>
          <w:szCs w:val="24"/>
        </w:rPr>
      </w:pPr>
      <w:r w:rsidRPr="00AD275B">
        <w:rPr>
          <w:rFonts w:cs="Times New Roman"/>
          <w:b/>
          <w:szCs w:val="24"/>
        </w:rPr>
        <w:t>De revitalisatie (1992 – 2004)</w:t>
      </w:r>
    </w:p>
    <w:p w14:paraId="655657D6" w14:textId="3DAAC3E8" w:rsidR="00AD275B" w:rsidRPr="00AD275B" w:rsidRDefault="00AD275B" w:rsidP="003508A0">
      <w:pPr>
        <w:spacing w:after="0" w:line="360" w:lineRule="auto"/>
        <w:jc w:val="both"/>
        <w:rPr>
          <w:rFonts w:cs="Times New Roman"/>
          <w:szCs w:val="24"/>
        </w:rPr>
      </w:pPr>
      <w:r w:rsidRPr="00AD275B">
        <w:rPr>
          <w:rFonts w:cs="Times New Roman"/>
          <w:szCs w:val="24"/>
        </w:rPr>
        <w:t xml:space="preserve">De revitalisatie van staatssteunbeleid veranderde het proces omtrent Europees competitiebeleid (Cini &amp; McGowan, 2009, p. 177). </w:t>
      </w:r>
      <w:r w:rsidR="000F4C73" w:rsidRPr="00AD275B">
        <w:rPr>
          <w:rFonts w:cs="Times New Roman"/>
          <w:szCs w:val="24"/>
        </w:rPr>
        <w:t>EU-staatssteunbeleid</w:t>
      </w:r>
      <w:r w:rsidRPr="00AD275B">
        <w:rPr>
          <w:rFonts w:cs="Times New Roman"/>
          <w:szCs w:val="24"/>
        </w:rPr>
        <w:t xml:space="preserve"> ontwikkelde en breidde zich uit. De ontwikkeling kwam tot uiting doordat de Commis</w:t>
      </w:r>
      <w:r w:rsidR="0005581F">
        <w:rPr>
          <w:rFonts w:cs="Times New Roman"/>
          <w:szCs w:val="24"/>
        </w:rPr>
        <w:t xml:space="preserve">sie systematischer te werk ging. Bestaande richtlijnen werden herzien en nieuwe regels werden ontwikkeld. </w:t>
      </w:r>
      <w:r w:rsidRPr="00AD275B">
        <w:rPr>
          <w:rFonts w:cs="Times New Roman"/>
          <w:szCs w:val="24"/>
        </w:rPr>
        <w:t xml:space="preserve">Hierin ontstond een beweging die van sectorale steun richting horizontale steun bewoog. </w:t>
      </w:r>
      <w:r w:rsidR="0005581F">
        <w:rPr>
          <w:rFonts w:cs="Times New Roman"/>
          <w:szCs w:val="24"/>
        </w:rPr>
        <w:t xml:space="preserve">Sectorale steun richt zich op specifieke sectoren terwijl horizontale steun gericht is op het oplossen van problemen die zich voordoen in elke sector of regio. Een aantal voorbeelden voor horizontale steun zijn: </w:t>
      </w:r>
      <w:r w:rsidRPr="00AD275B">
        <w:rPr>
          <w:rFonts w:cs="Times New Roman"/>
          <w:szCs w:val="24"/>
        </w:rPr>
        <w:t xml:space="preserve">steun voor kleine- en middelgrote ondernemingen (SME’s), werkgelegenheid en onderzoek. Dit leidde tot het begin van een economische benadering voor staatssteunbeleid (Kassim &amp; Lyons, 2013, p. 9). </w:t>
      </w:r>
    </w:p>
    <w:p w14:paraId="3C748682" w14:textId="4573D7D9" w:rsidR="00AD275B" w:rsidRPr="00AD275B" w:rsidRDefault="00AD275B" w:rsidP="003508A0">
      <w:pPr>
        <w:spacing w:after="0" w:line="360" w:lineRule="auto"/>
        <w:ind w:firstLine="708"/>
        <w:jc w:val="both"/>
        <w:rPr>
          <w:rFonts w:cs="Times New Roman"/>
          <w:szCs w:val="24"/>
        </w:rPr>
      </w:pPr>
      <w:r w:rsidRPr="00AD275B">
        <w:rPr>
          <w:rFonts w:cs="Times New Roman"/>
          <w:szCs w:val="24"/>
        </w:rPr>
        <w:t xml:space="preserve">Lidstaten wilden meer voorspelbaarheid in </w:t>
      </w:r>
      <w:r w:rsidR="006842E7">
        <w:rPr>
          <w:rFonts w:cs="Times New Roman"/>
          <w:szCs w:val="24"/>
        </w:rPr>
        <w:t xml:space="preserve">het </w:t>
      </w:r>
      <w:r w:rsidRPr="00AD275B">
        <w:rPr>
          <w:rFonts w:cs="Times New Roman"/>
          <w:szCs w:val="24"/>
        </w:rPr>
        <w:t xml:space="preserve">staatssteunbeleid dan dat werd gerealiseerd met de </w:t>
      </w:r>
      <w:r w:rsidRPr="00AD275B">
        <w:rPr>
          <w:rFonts w:cs="Times New Roman"/>
          <w:i/>
          <w:szCs w:val="24"/>
        </w:rPr>
        <w:t>soft law</w:t>
      </w:r>
      <w:r w:rsidRPr="00AD275B">
        <w:rPr>
          <w:rFonts w:cs="Times New Roman"/>
          <w:szCs w:val="24"/>
        </w:rPr>
        <w:t xml:space="preserve"> benadering. De vraag naar heldere en gedetailleerde procedures was nodig om de voorspelbaarheid te vergroten. Een voorstel heeft geleid tot twee Raad verordeningen, de </w:t>
      </w:r>
      <w:r w:rsidR="00127768" w:rsidRPr="00127768">
        <w:rPr>
          <w:rFonts w:cs="Times New Roman"/>
          <w:szCs w:val="24"/>
        </w:rPr>
        <w:t>machtigings</w:t>
      </w:r>
      <w:r w:rsidR="00A3479E" w:rsidRPr="00127768">
        <w:rPr>
          <w:rFonts w:cs="Times New Roman"/>
          <w:szCs w:val="24"/>
        </w:rPr>
        <w:t>v</w:t>
      </w:r>
      <w:r w:rsidR="00A3479E">
        <w:rPr>
          <w:rFonts w:cs="Times New Roman"/>
          <w:szCs w:val="24"/>
        </w:rPr>
        <w:t>erordening</w:t>
      </w:r>
      <w:r w:rsidRPr="00AD275B">
        <w:rPr>
          <w:rFonts w:cs="Times New Roman"/>
          <w:szCs w:val="24"/>
        </w:rPr>
        <w:t xml:space="preserve"> (1998) en de p</w:t>
      </w:r>
      <w:r w:rsidR="006D7045">
        <w:rPr>
          <w:rFonts w:cs="Times New Roman"/>
          <w:szCs w:val="24"/>
        </w:rPr>
        <w:t>rocedure</w:t>
      </w:r>
      <w:r w:rsidRPr="00AD275B">
        <w:rPr>
          <w:rFonts w:cs="Times New Roman"/>
          <w:szCs w:val="24"/>
        </w:rPr>
        <w:t xml:space="preserve">verordening (1999). De </w:t>
      </w:r>
      <w:r w:rsidR="00127768" w:rsidRPr="00127768">
        <w:rPr>
          <w:rFonts w:cs="Times New Roman"/>
          <w:szCs w:val="24"/>
        </w:rPr>
        <w:t>machtigings</w:t>
      </w:r>
      <w:r w:rsidR="00A3479E" w:rsidRPr="00127768">
        <w:rPr>
          <w:rFonts w:cs="Times New Roman"/>
          <w:szCs w:val="24"/>
        </w:rPr>
        <w:t>v</w:t>
      </w:r>
      <w:r w:rsidR="00A3479E">
        <w:rPr>
          <w:rFonts w:cs="Times New Roman"/>
          <w:szCs w:val="24"/>
        </w:rPr>
        <w:t>erordening</w:t>
      </w:r>
      <w:r w:rsidRPr="00AD275B">
        <w:rPr>
          <w:rFonts w:cs="Times New Roman"/>
          <w:szCs w:val="24"/>
        </w:rPr>
        <w:t xml:space="preserve"> gaf de Commissie toestemming om groepsvrijstellingen te realiseren. De steun die onder de groepsvrijstelling viel kon zonder melding bij de Commissie verleend worden. Dit leidde tot gesimplificeerde regels en richtlijnen van het staatssteunbeleid en wordt ook wel de General Block Exemption Regulation (GBER) genoemd (Kassim &amp; Lyons, 2013, p. 9). Deze hervorming kreeg in 2008 een grote uitbreid</w:t>
      </w:r>
      <w:r w:rsidR="00A3479E">
        <w:rPr>
          <w:rFonts w:cs="Times New Roman"/>
          <w:szCs w:val="24"/>
        </w:rPr>
        <w:t>ing. Dit wordt later in het</w:t>
      </w:r>
      <w:r w:rsidR="009521D1">
        <w:rPr>
          <w:rFonts w:cs="Times New Roman"/>
          <w:szCs w:val="24"/>
        </w:rPr>
        <w:t xml:space="preserve"> hoofdstuk </w:t>
      </w:r>
      <w:r w:rsidRPr="00AD275B">
        <w:rPr>
          <w:rFonts w:cs="Times New Roman"/>
          <w:szCs w:val="24"/>
        </w:rPr>
        <w:t xml:space="preserve">verder toegelicht. </w:t>
      </w:r>
    </w:p>
    <w:p w14:paraId="5D58F3EE" w14:textId="5EA079AC" w:rsidR="00AD275B" w:rsidRPr="00AD275B" w:rsidRDefault="00AD275B" w:rsidP="003508A0">
      <w:pPr>
        <w:spacing w:after="0" w:line="360" w:lineRule="auto"/>
        <w:ind w:firstLine="708"/>
        <w:jc w:val="both"/>
        <w:rPr>
          <w:rFonts w:cs="Times New Roman"/>
          <w:szCs w:val="24"/>
        </w:rPr>
      </w:pPr>
      <w:r w:rsidRPr="00AD275B">
        <w:rPr>
          <w:rFonts w:cs="Times New Roman"/>
          <w:szCs w:val="24"/>
        </w:rPr>
        <w:t>De proced</w:t>
      </w:r>
      <w:r w:rsidR="006D7045">
        <w:rPr>
          <w:rFonts w:cs="Times New Roman"/>
          <w:szCs w:val="24"/>
        </w:rPr>
        <w:t>ure</w:t>
      </w:r>
      <w:r w:rsidRPr="00AD275B">
        <w:rPr>
          <w:rFonts w:cs="Times New Roman"/>
          <w:szCs w:val="24"/>
        </w:rPr>
        <w:t xml:space="preserve">verordening gaat over de toepassing van de staatssteunregels die in artikel 108 van de VWEU beschreven staan. De </w:t>
      </w:r>
      <w:r w:rsidR="006D7045">
        <w:rPr>
          <w:rFonts w:cs="Times New Roman"/>
          <w:szCs w:val="24"/>
        </w:rPr>
        <w:t>verordening</w:t>
      </w:r>
      <w:r w:rsidRPr="00AD275B">
        <w:rPr>
          <w:rFonts w:cs="Times New Roman"/>
          <w:szCs w:val="24"/>
        </w:rPr>
        <w:t xml:space="preserve"> oordeelt over de wettelijkheid van de staatssteun, stelt criteria op over uitzonderingen voor steun en zorgt voor afspraken en </w:t>
      </w:r>
      <w:r w:rsidRPr="00AD275B">
        <w:rPr>
          <w:rFonts w:cs="Times New Roman"/>
          <w:szCs w:val="24"/>
        </w:rPr>
        <w:lastRenderedPageBreak/>
        <w:t xml:space="preserve">consequenties omtrent handhaving (Zahariadis, 2010, pp. 954-955). De Commissie zal in samenwerking met de lidstaten de bestaande steun constant in de gaten houden en beoordelen of de staatssteun ontwikkeling nog steeds functioneert binnen de interne markt. Als de Commissie vindt dat bepaalde staatssteun van een lidstaat niet meer verenigbaar is met de interne markt die benoemd wordt in artikel 107, zal de staatssteun afgeschaft worden. Als de lidstaat het niet eens is met de beslissing van de Commissie kan het naar het Gerechtshof van de Europese Unie (European Commission, 2013). </w:t>
      </w:r>
    </w:p>
    <w:p w14:paraId="731AF44E" w14:textId="77777777" w:rsidR="00AD275B" w:rsidRPr="00AD275B" w:rsidRDefault="00AD275B" w:rsidP="003508A0">
      <w:pPr>
        <w:spacing w:after="0" w:line="360" w:lineRule="auto"/>
        <w:ind w:firstLine="708"/>
        <w:jc w:val="both"/>
        <w:rPr>
          <w:rFonts w:cs="Times New Roman"/>
          <w:szCs w:val="24"/>
        </w:rPr>
      </w:pPr>
    </w:p>
    <w:p w14:paraId="6C1B49F9" w14:textId="67090553" w:rsidR="00AD275B" w:rsidRPr="00AD275B" w:rsidRDefault="00E56A12" w:rsidP="003508A0">
      <w:pPr>
        <w:spacing w:after="0" w:line="360" w:lineRule="auto"/>
        <w:jc w:val="both"/>
        <w:rPr>
          <w:rFonts w:cs="Times New Roman"/>
          <w:szCs w:val="24"/>
        </w:rPr>
      </w:pPr>
      <w:r>
        <w:rPr>
          <w:rFonts w:cs="Times New Roman"/>
          <w:szCs w:val="24"/>
        </w:rPr>
        <w:t>I</w:t>
      </w:r>
      <w:r w:rsidR="00AD275B" w:rsidRPr="00AD275B">
        <w:rPr>
          <w:rFonts w:cs="Times New Roman"/>
          <w:szCs w:val="24"/>
        </w:rPr>
        <w:t>n 2001</w:t>
      </w:r>
      <w:r w:rsidR="00453435">
        <w:rPr>
          <w:rFonts w:cs="Times New Roman"/>
          <w:szCs w:val="24"/>
        </w:rPr>
        <w:t xml:space="preserve">is </w:t>
      </w:r>
      <w:r w:rsidR="00453435" w:rsidRPr="00AD275B">
        <w:rPr>
          <w:rFonts w:cs="Times New Roman"/>
          <w:szCs w:val="24"/>
        </w:rPr>
        <w:t>de</w:t>
      </w:r>
      <w:r w:rsidR="00AD275B" w:rsidRPr="00AD275B">
        <w:rPr>
          <w:rFonts w:cs="Times New Roman"/>
          <w:szCs w:val="24"/>
        </w:rPr>
        <w:t xml:space="preserve"> </w:t>
      </w:r>
      <w:r w:rsidR="00AD275B" w:rsidRPr="00E56A12">
        <w:rPr>
          <w:rFonts w:cs="Times New Roman"/>
          <w:i/>
          <w:szCs w:val="24"/>
        </w:rPr>
        <w:t>State Aid Scoreboard</w:t>
      </w:r>
      <w:r w:rsidR="00AD275B" w:rsidRPr="00AD275B">
        <w:rPr>
          <w:rFonts w:cs="Times New Roman"/>
          <w:szCs w:val="24"/>
        </w:rPr>
        <w:t xml:space="preserve"> ontwikkeld. Dit is een rapport waarin een jaarlijks overzicht geg</w:t>
      </w:r>
      <w:r w:rsidR="009521D1">
        <w:rPr>
          <w:rFonts w:cs="Times New Roman"/>
          <w:szCs w:val="24"/>
        </w:rPr>
        <w:t>even wordt van alle staatssteunmaatregelen en staatssteun</w:t>
      </w:r>
      <w:r w:rsidR="00AD275B" w:rsidRPr="00AD275B">
        <w:rPr>
          <w:rFonts w:cs="Times New Roman"/>
          <w:szCs w:val="24"/>
        </w:rPr>
        <w:t xml:space="preserve">uitgaven door de lidstaten. Het rapport heeft betrekking op </w:t>
      </w:r>
      <w:r w:rsidR="005C2654">
        <w:rPr>
          <w:rFonts w:cs="Times New Roman"/>
          <w:szCs w:val="24"/>
        </w:rPr>
        <w:t>alle informatie over de ontwikkeling van</w:t>
      </w:r>
      <w:r w:rsidR="00AD275B" w:rsidRPr="00AD275B">
        <w:rPr>
          <w:rFonts w:cs="Times New Roman"/>
          <w:szCs w:val="24"/>
        </w:rPr>
        <w:t xml:space="preserve"> staatssteun</w:t>
      </w:r>
      <w:r w:rsidR="005C2654">
        <w:rPr>
          <w:rFonts w:cs="Times New Roman"/>
          <w:szCs w:val="24"/>
        </w:rPr>
        <w:t xml:space="preserve"> in de lidstaten. </w:t>
      </w:r>
      <w:r w:rsidR="0045681C">
        <w:rPr>
          <w:rFonts w:cs="Times New Roman"/>
          <w:szCs w:val="24"/>
        </w:rPr>
        <w:t xml:space="preserve">Per sector wordt gekeken naar de </w:t>
      </w:r>
      <w:r w:rsidR="00AD275B" w:rsidRPr="00AD275B">
        <w:rPr>
          <w:rFonts w:cs="Times New Roman"/>
          <w:szCs w:val="24"/>
        </w:rPr>
        <w:t>mate waarin steun wordt verleend</w:t>
      </w:r>
      <w:r w:rsidR="0045681C">
        <w:rPr>
          <w:rFonts w:cs="Times New Roman"/>
          <w:szCs w:val="24"/>
        </w:rPr>
        <w:t>.</w:t>
      </w:r>
      <w:r w:rsidR="00AD275B" w:rsidRPr="00AD275B">
        <w:rPr>
          <w:rFonts w:cs="Times New Roman"/>
          <w:szCs w:val="24"/>
        </w:rPr>
        <w:t xml:space="preserve"> Het doel van het scoreboard is het beoordelen van de vooruitgang van lidstaten bij het voldoen aan de doelstellingen van de strategie van Lissabon. De Strategie van Lissabon was gericht op de Lissabon doelstelling: ‘In 2010 moet de EU de meest concurrerende en dynamische kenniseconomie van de wereld zijn, die in staat is tot duurzame economische groei met meer en betere banen en hechtere sociale samenhang’ (Buts &amp; Jegers, 2012, p. 98; EFTA, 2015, p. 4; Kassim &amp; Lyons, 2013, pp. 9-10; European Commission, 2005b, p. 8; Groenendijk, 2005, p. 8).</w:t>
      </w:r>
    </w:p>
    <w:p w14:paraId="6DF1B630" w14:textId="77777777" w:rsidR="00AD275B" w:rsidRPr="00AD275B" w:rsidRDefault="00AD275B" w:rsidP="003508A0">
      <w:pPr>
        <w:spacing w:after="0" w:line="360" w:lineRule="auto"/>
        <w:jc w:val="both"/>
        <w:rPr>
          <w:rFonts w:cs="Times New Roman"/>
          <w:b/>
          <w:szCs w:val="24"/>
        </w:rPr>
      </w:pPr>
    </w:p>
    <w:p w14:paraId="6CE73C75" w14:textId="77777777" w:rsidR="00AD275B" w:rsidRPr="00AD275B" w:rsidRDefault="00AD275B" w:rsidP="003508A0">
      <w:pPr>
        <w:spacing w:after="0" w:line="360" w:lineRule="auto"/>
        <w:jc w:val="both"/>
        <w:rPr>
          <w:rFonts w:cs="Times New Roman"/>
          <w:b/>
          <w:szCs w:val="24"/>
        </w:rPr>
      </w:pPr>
      <w:r w:rsidRPr="00AD275B">
        <w:rPr>
          <w:rFonts w:cs="Times New Roman"/>
          <w:b/>
          <w:szCs w:val="24"/>
        </w:rPr>
        <w:t>SAAP (2005 – 2009)</w:t>
      </w:r>
    </w:p>
    <w:p w14:paraId="7E07396E" w14:textId="561EC700" w:rsidR="00AD275B" w:rsidRPr="00AD275B" w:rsidRDefault="00AD275B" w:rsidP="003508A0">
      <w:pPr>
        <w:spacing w:after="0" w:line="360" w:lineRule="auto"/>
        <w:jc w:val="both"/>
        <w:rPr>
          <w:rFonts w:cs="Times New Roman"/>
          <w:szCs w:val="24"/>
        </w:rPr>
      </w:pPr>
      <w:r w:rsidRPr="00AD275B">
        <w:rPr>
          <w:rFonts w:cs="Times New Roman"/>
          <w:szCs w:val="24"/>
        </w:rPr>
        <w:t xml:space="preserve">In 2005 is de </w:t>
      </w:r>
      <w:r w:rsidRPr="00E55653">
        <w:rPr>
          <w:rFonts w:cs="Times New Roman"/>
          <w:i/>
          <w:szCs w:val="24"/>
        </w:rPr>
        <w:t>State Aid Action Plan</w:t>
      </w:r>
      <w:r w:rsidRPr="00AD275B">
        <w:rPr>
          <w:rFonts w:cs="Times New Roman"/>
          <w:szCs w:val="24"/>
        </w:rPr>
        <w:t xml:space="preserve"> (SAAP) door de Commissie ingevoerd. Deze hervorming moest leiden tot een betere verbinding tussen de Lissa</w:t>
      </w:r>
      <w:r w:rsidR="008C61A4">
        <w:rPr>
          <w:rFonts w:cs="Times New Roman"/>
          <w:szCs w:val="24"/>
        </w:rPr>
        <w:t>bon Strategie en de staatssteun</w:t>
      </w:r>
      <w:r w:rsidRPr="00AD275B">
        <w:rPr>
          <w:rFonts w:cs="Times New Roman"/>
          <w:szCs w:val="24"/>
        </w:rPr>
        <w:t xml:space="preserve">regels. Het beleid moest meer gericht worden op steun voor de competitie van de </w:t>
      </w:r>
      <w:r w:rsidR="000F4C73" w:rsidRPr="00AD275B">
        <w:rPr>
          <w:rFonts w:cs="Times New Roman"/>
          <w:szCs w:val="24"/>
        </w:rPr>
        <w:t>EU-industrie</w:t>
      </w:r>
      <w:r w:rsidRPr="00AD275B">
        <w:rPr>
          <w:rFonts w:cs="Times New Roman"/>
          <w:szCs w:val="24"/>
        </w:rPr>
        <w:t>, creëren van duurzame banen, sociale en regionale cohesie en het verbeteren van publieke diensten (Cini &amp; McGowan, 2009, p. 180). Om dit te bereiken moeten de staatssteunregels en procedures effectiever, transparanter, geloofwaardiger en voorspelbaarder worden</w:t>
      </w:r>
      <w:r w:rsidRPr="008C70F8">
        <w:rPr>
          <w:rFonts w:cs="Times New Roman"/>
          <w:szCs w:val="24"/>
        </w:rPr>
        <w:t xml:space="preserve">. </w:t>
      </w:r>
      <w:r w:rsidRPr="000E7EC3">
        <w:rPr>
          <w:rFonts w:cs="Times New Roman"/>
          <w:szCs w:val="24"/>
        </w:rPr>
        <w:t xml:space="preserve">Het principe </w:t>
      </w:r>
      <w:r w:rsidRPr="000E7EC3">
        <w:rPr>
          <w:rFonts w:cs="Times New Roman"/>
          <w:i/>
          <w:szCs w:val="24"/>
        </w:rPr>
        <w:t>‘less and better targeted state aid’</w:t>
      </w:r>
      <w:r w:rsidRPr="000E7EC3">
        <w:rPr>
          <w:rFonts w:cs="Times New Roman"/>
          <w:szCs w:val="24"/>
        </w:rPr>
        <w:t xml:space="preserve"> stond centraal in de hervorming (European Union, 2009, p 1; Europese Commissie, 2005, p 1). </w:t>
      </w:r>
      <w:r w:rsidRPr="00C73CCB">
        <w:rPr>
          <w:rFonts w:cs="Times New Roman"/>
          <w:szCs w:val="24"/>
        </w:rPr>
        <w:t>H</w:t>
      </w:r>
      <w:r w:rsidRPr="00A820B9">
        <w:rPr>
          <w:rFonts w:cs="Times New Roman"/>
          <w:szCs w:val="24"/>
        </w:rPr>
        <w:t>et doel van de</w:t>
      </w:r>
      <w:r w:rsidRPr="00AD275B">
        <w:rPr>
          <w:rFonts w:cs="Times New Roman"/>
          <w:szCs w:val="24"/>
        </w:rPr>
        <w:t xml:space="preserve"> hervorming was om lidstaten aan te moedigen om hun algemene steun te verminderen en zich meer te richten op steun vanuit zogenaamde horizontale </w:t>
      </w:r>
      <w:r w:rsidRPr="00AD275B">
        <w:rPr>
          <w:rFonts w:cs="Times New Roman"/>
          <w:szCs w:val="24"/>
        </w:rPr>
        <w:lastRenderedPageBreak/>
        <w:t xml:space="preserve">doelen. Dit is steun die gericht is om problemen op te lossen die in elke sector van de economie en in elke regio voor komen. </w:t>
      </w:r>
    </w:p>
    <w:p w14:paraId="76332493" w14:textId="1B80FC77" w:rsidR="00AD275B" w:rsidRPr="00AD275B" w:rsidRDefault="00AD275B" w:rsidP="003508A0">
      <w:pPr>
        <w:spacing w:after="0" w:line="360" w:lineRule="auto"/>
        <w:ind w:firstLine="708"/>
        <w:jc w:val="both"/>
        <w:rPr>
          <w:rFonts w:cs="Times New Roman"/>
          <w:szCs w:val="24"/>
        </w:rPr>
      </w:pPr>
      <w:r w:rsidRPr="00AD275B">
        <w:rPr>
          <w:rFonts w:cs="Times New Roman"/>
          <w:szCs w:val="24"/>
        </w:rPr>
        <w:t>Om het doel te bereiken zijn er een viertal elementen beschreven die gehanteerd moeten worden om van de hervorming een succes te maken. De SAAP moet ten eerste minder en beter gerichte staatssteun geven. Een voorbeeld hiervoor is het promoten van innovatie, onderzoek en ontwikkeling (Roeller &amp; Stehmann, 2006, p.</w:t>
      </w:r>
      <w:r w:rsidR="008C61A4">
        <w:rPr>
          <w:rFonts w:cs="Times New Roman"/>
          <w:szCs w:val="24"/>
        </w:rPr>
        <w:t xml:space="preserve"> 283). Ook heeft de staatssteun</w:t>
      </w:r>
      <w:r w:rsidRPr="00AD275B">
        <w:rPr>
          <w:rFonts w:cs="Times New Roman"/>
          <w:szCs w:val="24"/>
        </w:rPr>
        <w:t>procedure een verfijnde economische aanpak nodig. De Commissie kan minder verstorende staatssteun dan gemakkelijker en sneller goedkeuren zodat er meer aandacht besteed kan worden aan de zwa</w:t>
      </w:r>
      <w:r w:rsidR="008F2250">
        <w:rPr>
          <w:rFonts w:cs="Times New Roman"/>
          <w:szCs w:val="24"/>
        </w:rPr>
        <w:t>arder verstorende staatssteun. Ten derde</w:t>
      </w:r>
      <w:r w:rsidRPr="00AD275B">
        <w:rPr>
          <w:rFonts w:cs="Times New Roman"/>
          <w:szCs w:val="24"/>
        </w:rPr>
        <w:t xml:space="preserve"> </w:t>
      </w:r>
      <w:r w:rsidR="008C61A4">
        <w:rPr>
          <w:rFonts w:cs="Times New Roman"/>
          <w:szCs w:val="24"/>
        </w:rPr>
        <w:t xml:space="preserve">is er </w:t>
      </w:r>
      <w:r w:rsidRPr="00AD275B">
        <w:rPr>
          <w:rFonts w:cs="Times New Roman"/>
          <w:szCs w:val="24"/>
        </w:rPr>
        <w:t xml:space="preserve">grotere voorspelbaarheid </w:t>
      </w:r>
      <w:r w:rsidR="008F2250">
        <w:rPr>
          <w:rFonts w:cs="Times New Roman"/>
          <w:szCs w:val="24"/>
        </w:rPr>
        <w:t xml:space="preserve">en transparantie van informatie </w:t>
      </w:r>
      <w:r w:rsidRPr="00AD275B">
        <w:rPr>
          <w:rFonts w:cs="Times New Roman"/>
          <w:szCs w:val="24"/>
        </w:rPr>
        <w:t xml:space="preserve">nodig </w:t>
      </w:r>
      <w:r w:rsidR="008F2250">
        <w:rPr>
          <w:rFonts w:cs="Times New Roman"/>
          <w:szCs w:val="24"/>
        </w:rPr>
        <w:t>om de procedure effectiever te maken</w:t>
      </w:r>
      <w:r w:rsidRPr="00AD275B">
        <w:rPr>
          <w:rFonts w:cs="Times New Roman"/>
          <w:szCs w:val="24"/>
        </w:rPr>
        <w:t xml:space="preserve">. Tot slot is een gedeelde verantwoordelijkheid nodig tussen de Commissie en </w:t>
      </w:r>
      <w:r w:rsidR="00BB5B65">
        <w:rPr>
          <w:rFonts w:cs="Times New Roman"/>
          <w:szCs w:val="24"/>
        </w:rPr>
        <w:t xml:space="preserve">de </w:t>
      </w:r>
      <w:r w:rsidRPr="00AD275B">
        <w:rPr>
          <w:rFonts w:cs="Times New Roman"/>
          <w:szCs w:val="24"/>
        </w:rPr>
        <w:t xml:space="preserve">lidstaten. </w:t>
      </w:r>
      <w:r w:rsidR="00BB5B65">
        <w:rPr>
          <w:rFonts w:cs="Times New Roman"/>
          <w:szCs w:val="24"/>
        </w:rPr>
        <w:t xml:space="preserve">De Commissie kan de staatssteunregels en procedure alleen verbeteren als de lidstaten de regels toepassen en nakomen </w:t>
      </w:r>
      <w:r w:rsidRPr="00AD275B">
        <w:rPr>
          <w:rFonts w:cs="Times New Roman"/>
          <w:szCs w:val="24"/>
        </w:rPr>
        <w:t xml:space="preserve">(European Commission, 2005, p. 6). </w:t>
      </w:r>
    </w:p>
    <w:p w14:paraId="230EFFBC" w14:textId="77777777" w:rsidR="00AD275B" w:rsidRPr="00AD275B" w:rsidRDefault="00AD275B" w:rsidP="003508A0">
      <w:pPr>
        <w:pStyle w:val="NoSpacing"/>
        <w:spacing w:line="360" w:lineRule="auto"/>
        <w:jc w:val="both"/>
        <w:rPr>
          <w:rFonts w:ascii="Times New Roman" w:hAnsi="Times New Roman" w:cs="Times New Roman"/>
          <w:sz w:val="24"/>
          <w:szCs w:val="24"/>
        </w:rPr>
      </w:pPr>
    </w:p>
    <w:p w14:paraId="11758B2B" w14:textId="77777777" w:rsidR="00AD275B" w:rsidRPr="00AD275B" w:rsidRDefault="00AD275B" w:rsidP="003508A0">
      <w:pPr>
        <w:pStyle w:val="NoSpacing"/>
        <w:spacing w:line="360" w:lineRule="auto"/>
        <w:jc w:val="both"/>
        <w:rPr>
          <w:rFonts w:ascii="Times New Roman" w:hAnsi="Times New Roman" w:cs="Times New Roman"/>
          <w:b/>
          <w:sz w:val="24"/>
          <w:szCs w:val="24"/>
        </w:rPr>
      </w:pPr>
      <w:r w:rsidRPr="00AD275B">
        <w:rPr>
          <w:rFonts w:ascii="Times New Roman" w:hAnsi="Times New Roman" w:cs="Times New Roman"/>
          <w:b/>
          <w:sz w:val="24"/>
          <w:szCs w:val="24"/>
        </w:rPr>
        <w:t>GBER</w:t>
      </w:r>
    </w:p>
    <w:p w14:paraId="6568A91D" w14:textId="79E6DDA8" w:rsidR="00AD275B" w:rsidRPr="00AD275B" w:rsidRDefault="00AD275B" w:rsidP="003508A0">
      <w:pPr>
        <w:pStyle w:val="NoSpacing"/>
        <w:spacing w:line="360" w:lineRule="auto"/>
        <w:jc w:val="both"/>
        <w:rPr>
          <w:rFonts w:ascii="Times New Roman" w:hAnsi="Times New Roman" w:cs="Times New Roman"/>
          <w:b/>
          <w:sz w:val="24"/>
          <w:szCs w:val="24"/>
        </w:rPr>
      </w:pPr>
      <w:r w:rsidRPr="00AD275B">
        <w:rPr>
          <w:rFonts w:ascii="Times New Roman" w:hAnsi="Times New Roman" w:cs="Times New Roman"/>
          <w:sz w:val="24"/>
          <w:szCs w:val="24"/>
        </w:rPr>
        <w:t>Om de e</w:t>
      </w:r>
      <w:r w:rsidR="004A04AF">
        <w:rPr>
          <w:rFonts w:ascii="Times New Roman" w:hAnsi="Times New Roman" w:cs="Times New Roman"/>
          <w:sz w:val="24"/>
          <w:szCs w:val="24"/>
        </w:rPr>
        <w:t>ffectiviteit van de staatssteun</w:t>
      </w:r>
      <w:r w:rsidRPr="00AD275B">
        <w:rPr>
          <w:rFonts w:ascii="Times New Roman" w:hAnsi="Times New Roman" w:cs="Times New Roman"/>
          <w:sz w:val="24"/>
          <w:szCs w:val="24"/>
        </w:rPr>
        <w:t>procedure te vergroten is de GBER in 2008 uitgebreid.</w:t>
      </w:r>
      <w:r w:rsidRPr="00AD275B">
        <w:rPr>
          <w:rFonts w:ascii="Times New Roman" w:hAnsi="Times New Roman" w:cs="Times New Roman"/>
          <w:b/>
          <w:sz w:val="24"/>
          <w:szCs w:val="24"/>
        </w:rPr>
        <w:t xml:space="preserve"> </w:t>
      </w:r>
      <w:r w:rsidRPr="00AD275B">
        <w:rPr>
          <w:rFonts w:ascii="Times New Roman" w:hAnsi="Times New Roman" w:cs="Times New Roman"/>
          <w:sz w:val="24"/>
          <w:szCs w:val="24"/>
        </w:rPr>
        <w:t>Dit is een wet die groepsvrijstellingsverordening heet. Hier</w:t>
      </w:r>
      <w:r w:rsidR="004A04AF">
        <w:rPr>
          <w:rFonts w:ascii="Times New Roman" w:hAnsi="Times New Roman" w:cs="Times New Roman"/>
          <w:sz w:val="24"/>
          <w:szCs w:val="24"/>
        </w:rPr>
        <w:t>bij hoeft een reeks staatssteun</w:t>
      </w:r>
      <w:r w:rsidRPr="00AD275B">
        <w:rPr>
          <w:rFonts w:ascii="Times New Roman" w:hAnsi="Times New Roman" w:cs="Times New Roman"/>
          <w:sz w:val="24"/>
          <w:szCs w:val="24"/>
        </w:rPr>
        <w:t>maatregelen niet eerst gemeld en vervolgens goedgekeurd te worden door de Commissie. De wet zal van toepassing</w:t>
      </w:r>
      <w:r w:rsidR="004A04AF">
        <w:rPr>
          <w:rFonts w:ascii="Times New Roman" w:hAnsi="Times New Roman" w:cs="Times New Roman"/>
          <w:sz w:val="24"/>
          <w:szCs w:val="24"/>
        </w:rPr>
        <w:t xml:space="preserve"> zijn op een aantal staatssteun</w:t>
      </w:r>
      <w:r w:rsidRPr="00AD275B">
        <w:rPr>
          <w:rFonts w:ascii="Times New Roman" w:hAnsi="Times New Roman" w:cs="Times New Roman"/>
          <w:sz w:val="24"/>
          <w:szCs w:val="24"/>
        </w:rPr>
        <w:t>categorieën, zoals: regionale staatssteun, staatsteun voor milieubescherming, voor onderzoek, ontwikkeling &amp; innovatie, voor schade door natuurrampen of steun voor cultuur. Het</w:t>
      </w:r>
      <w:r w:rsidR="004A04AF">
        <w:rPr>
          <w:rFonts w:ascii="Times New Roman" w:hAnsi="Times New Roman" w:cs="Times New Roman"/>
          <w:sz w:val="24"/>
          <w:szCs w:val="24"/>
        </w:rPr>
        <w:t xml:space="preserve"> gaat hierbij om 26 staatssteun</w:t>
      </w:r>
      <w:r w:rsidRPr="00AD275B">
        <w:rPr>
          <w:rFonts w:ascii="Times New Roman" w:hAnsi="Times New Roman" w:cs="Times New Roman"/>
          <w:sz w:val="24"/>
          <w:szCs w:val="24"/>
        </w:rPr>
        <w:t>maatregelen die geen goedkeuring meer nodig hebben van de Commissie. Dit heeft als doel de administratielast van de Commissie te verlagen (European platform for rehabiliation, z.j., p. 3). Volgens de Commissie is deze administratieve last al gezakt door de GBER (European Commission, 2016 p. 2).</w:t>
      </w:r>
    </w:p>
    <w:p w14:paraId="71F8DE5D" w14:textId="7EB83A81" w:rsidR="008F2250" w:rsidRPr="00AD275B" w:rsidRDefault="008F2250" w:rsidP="003508A0">
      <w:pPr>
        <w:pStyle w:val="NoSpacing"/>
        <w:spacing w:line="360" w:lineRule="auto"/>
        <w:jc w:val="both"/>
        <w:rPr>
          <w:rFonts w:ascii="Times New Roman" w:hAnsi="Times New Roman" w:cs="Times New Roman"/>
          <w:b/>
          <w:sz w:val="24"/>
          <w:szCs w:val="24"/>
        </w:rPr>
      </w:pPr>
    </w:p>
    <w:p w14:paraId="7E38902C" w14:textId="6F5AB0F3" w:rsidR="00AD275B" w:rsidRPr="00AD275B" w:rsidRDefault="00AD275B" w:rsidP="003508A0">
      <w:pPr>
        <w:pStyle w:val="NoSpacing"/>
        <w:spacing w:line="360" w:lineRule="auto"/>
        <w:jc w:val="both"/>
        <w:rPr>
          <w:rFonts w:ascii="Times New Roman" w:hAnsi="Times New Roman" w:cs="Times New Roman"/>
          <w:b/>
          <w:sz w:val="24"/>
          <w:szCs w:val="24"/>
        </w:rPr>
      </w:pPr>
      <w:r w:rsidRPr="00AD275B">
        <w:rPr>
          <w:rFonts w:ascii="Times New Roman" w:hAnsi="Times New Roman" w:cs="Times New Roman"/>
          <w:b/>
          <w:sz w:val="24"/>
          <w:szCs w:val="24"/>
        </w:rPr>
        <w:t>De</w:t>
      </w:r>
      <w:r w:rsidR="00C73CCB">
        <w:rPr>
          <w:rFonts w:ascii="Times New Roman" w:hAnsi="Times New Roman" w:cs="Times New Roman"/>
          <w:b/>
          <w:sz w:val="24"/>
          <w:szCs w:val="24"/>
        </w:rPr>
        <w:t xml:space="preserve"> de</w:t>
      </w:r>
      <w:r w:rsidR="00B72B96">
        <w:rPr>
          <w:rFonts w:ascii="Times New Roman" w:hAnsi="Times New Roman" w:cs="Times New Roman"/>
          <w:b/>
          <w:sz w:val="24"/>
          <w:szCs w:val="24"/>
        </w:rPr>
        <w:t xml:space="preserve"> </w:t>
      </w:r>
      <w:r w:rsidRPr="00AD275B">
        <w:rPr>
          <w:rFonts w:ascii="Times New Roman" w:hAnsi="Times New Roman" w:cs="Times New Roman"/>
          <w:b/>
          <w:sz w:val="24"/>
          <w:szCs w:val="24"/>
        </w:rPr>
        <w:t xml:space="preserve">minimis </w:t>
      </w:r>
      <w:r w:rsidR="00653599">
        <w:rPr>
          <w:rFonts w:ascii="Times New Roman" w:hAnsi="Times New Roman" w:cs="Times New Roman"/>
          <w:b/>
          <w:sz w:val="24"/>
          <w:szCs w:val="24"/>
        </w:rPr>
        <w:t>verordening</w:t>
      </w:r>
    </w:p>
    <w:p w14:paraId="6E5C5B77" w14:textId="6C7BF0FC" w:rsidR="003508A0" w:rsidRDefault="00AD275B" w:rsidP="0067799D">
      <w:pPr>
        <w:pStyle w:val="NoSpacing"/>
        <w:spacing w:line="360" w:lineRule="auto"/>
        <w:jc w:val="both"/>
        <w:rPr>
          <w:rFonts w:ascii="Times New Roman" w:hAnsi="Times New Roman" w:cs="Times New Roman"/>
          <w:sz w:val="24"/>
          <w:szCs w:val="24"/>
        </w:rPr>
      </w:pPr>
      <w:r w:rsidRPr="00AD275B">
        <w:rPr>
          <w:rFonts w:ascii="Times New Roman" w:hAnsi="Times New Roman" w:cs="Times New Roman"/>
          <w:sz w:val="24"/>
          <w:szCs w:val="24"/>
        </w:rPr>
        <w:t>In 2001 nam de Commissie de</w:t>
      </w:r>
      <w:r w:rsidR="00B72B96">
        <w:rPr>
          <w:rFonts w:ascii="Times New Roman" w:hAnsi="Times New Roman" w:cs="Times New Roman"/>
          <w:sz w:val="24"/>
          <w:szCs w:val="24"/>
        </w:rPr>
        <w:t xml:space="preserve"> de</w:t>
      </w:r>
      <w:r w:rsidR="00653599">
        <w:rPr>
          <w:rFonts w:ascii="Times New Roman" w:hAnsi="Times New Roman" w:cs="Times New Roman"/>
          <w:sz w:val="24"/>
          <w:szCs w:val="24"/>
        </w:rPr>
        <w:t xml:space="preserve"> minimis verordening</w:t>
      </w:r>
      <w:r w:rsidRPr="00AD275B">
        <w:rPr>
          <w:rFonts w:ascii="Times New Roman" w:hAnsi="Times New Roman" w:cs="Times New Roman"/>
          <w:sz w:val="24"/>
          <w:szCs w:val="24"/>
        </w:rPr>
        <w:t xml:space="preserve"> aan. Dit is een steun die geldt voor een onderneming die voor een bepaalde periode steun mag krijgen die niet hoger is dan een bepaald bedrag. Het gaat hie</w:t>
      </w:r>
      <w:r w:rsidR="00BB5B65">
        <w:rPr>
          <w:rFonts w:ascii="Times New Roman" w:hAnsi="Times New Roman" w:cs="Times New Roman"/>
          <w:sz w:val="24"/>
          <w:szCs w:val="24"/>
        </w:rPr>
        <w:t>r over een bedrag van maximaal 2</w:t>
      </w:r>
      <w:r w:rsidRPr="00AD275B">
        <w:rPr>
          <w:rFonts w:ascii="Times New Roman" w:hAnsi="Times New Roman" w:cs="Times New Roman"/>
          <w:sz w:val="24"/>
          <w:szCs w:val="24"/>
        </w:rPr>
        <w:t xml:space="preserve">00.000 euro die een onderneming mag ontvangen van een lidstaat. Dit is toegestaan voor een periode van maximaal drie jaar. De steun </w:t>
      </w:r>
      <w:r w:rsidRPr="00AD275B">
        <w:rPr>
          <w:rFonts w:ascii="Times New Roman" w:hAnsi="Times New Roman" w:cs="Times New Roman"/>
          <w:sz w:val="24"/>
          <w:szCs w:val="24"/>
        </w:rPr>
        <w:lastRenderedPageBreak/>
        <w:t xml:space="preserve">zal niet beschouwd worden als staatssteun (Publicatieblad van de Europese Gemeenschappen, 2011, p. 1). Er is gekozen voor een plafond van 200.000 euro, omdat dit geen dusdanig effect heeft op de handel tussen de lidstaten en er geen </w:t>
      </w:r>
      <w:r w:rsidR="000F4C73" w:rsidRPr="00AD275B">
        <w:rPr>
          <w:rFonts w:ascii="Times New Roman" w:hAnsi="Times New Roman" w:cs="Times New Roman"/>
          <w:sz w:val="24"/>
          <w:szCs w:val="24"/>
        </w:rPr>
        <w:t>competitievervalsing</w:t>
      </w:r>
      <w:r w:rsidRPr="00AD275B">
        <w:rPr>
          <w:rFonts w:ascii="Times New Roman" w:hAnsi="Times New Roman" w:cs="Times New Roman"/>
          <w:sz w:val="24"/>
          <w:szCs w:val="24"/>
        </w:rPr>
        <w:t xml:space="preserve"> ontstaat (European Union, 2013, p. 1). </w:t>
      </w:r>
    </w:p>
    <w:p w14:paraId="2332B58C" w14:textId="77777777" w:rsidR="008C61A4" w:rsidRPr="0067799D" w:rsidRDefault="008C61A4" w:rsidP="0067799D">
      <w:pPr>
        <w:pStyle w:val="NoSpacing"/>
        <w:spacing w:line="360" w:lineRule="auto"/>
        <w:jc w:val="both"/>
        <w:rPr>
          <w:rFonts w:ascii="Times New Roman" w:hAnsi="Times New Roman" w:cs="Times New Roman"/>
          <w:sz w:val="24"/>
          <w:szCs w:val="24"/>
        </w:rPr>
      </w:pPr>
    </w:p>
    <w:p w14:paraId="17762733" w14:textId="77BFA2C9" w:rsidR="0067799D" w:rsidRDefault="00C04ADC" w:rsidP="0067799D">
      <w:pPr>
        <w:spacing w:after="0" w:line="360" w:lineRule="auto"/>
        <w:jc w:val="both"/>
        <w:rPr>
          <w:rFonts w:cs="Times New Roman"/>
          <w:szCs w:val="24"/>
        </w:rPr>
      </w:pPr>
      <w:r>
        <w:rPr>
          <w:rFonts w:cs="Times New Roman"/>
          <w:b/>
          <w:szCs w:val="24"/>
        </w:rPr>
        <w:t>Code of best p</w:t>
      </w:r>
      <w:r w:rsidR="00AD275B" w:rsidRPr="00AD275B">
        <w:rPr>
          <w:rFonts w:cs="Times New Roman"/>
          <w:b/>
          <w:szCs w:val="24"/>
        </w:rPr>
        <w:t>ractice</w:t>
      </w:r>
      <w:r w:rsidR="0067799D">
        <w:rPr>
          <w:rFonts w:cs="Times New Roman"/>
          <w:b/>
          <w:szCs w:val="24"/>
        </w:rPr>
        <w:t xml:space="preserve"> </w:t>
      </w:r>
      <w:r w:rsidR="00AD275B" w:rsidRPr="00AD275B">
        <w:rPr>
          <w:rFonts w:cs="Times New Roman"/>
          <w:b/>
          <w:szCs w:val="24"/>
        </w:rPr>
        <w:tab/>
      </w:r>
      <w:r w:rsidR="00AD275B" w:rsidRPr="00AD275B">
        <w:rPr>
          <w:rFonts w:cs="Times New Roman"/>
          <w:szCs w:val="24"/>
        </w:rPr>
        <w:br/>
        <w:t>Aan het einde van de SAAP is</w:t>
      </w:r>
      <w:r w:rsidR="00AD275B" w:rsidRPr="00AD275B">
        <w:rPr>
          <w:rFonts w:cs="Times New Roman"/>
          <w:b/>
          <w:szCs w:val="24"/>
        </w:rPr>
        <w:t xml:space="preserve"> </w:t>
      </w:r>
      <w:r w:rsidR="00AD275B" w:rsidRPr="00AD275B">
        <w:rPr>
          <w:rFonts w:cs="Times New Roman"/>
          <w:szCs w:val="24"/>
        </w:rPr>
        <w:t>in 2009 is de code of best practice</w:t>
      </w:r>
      <w:r w:rsidR="0067799D">
        <w:rPr>
          <w:rFonts w:cs="Times New Roman"/>
          <w:szCs w:val="24"/>
        </w:rPr>
        <w:t xml:space="preserve"> (CoBP)</w:t>
      </w:r>
      <w:r w:rsidR="00AD275B" w:rsidRPr="00AD275B">
        <w:rPr>
          <w:rFonts w:cs="Times New Roman"/>
          <w:szCs w:val="24"/>
        </w:rPr>
        <w:t xml:space="preserve"> ingevoerd. Deze hervorming is in het verlengde van de SAAP en richt zich op de ontwikkeling van een effectievere en ve</w:t>
      </w:r>
      <w:r w:rsidR="0067799D">
        <w:rPr>
          <w:rFonts w:cs="Times New Roman"/>
          <w:szCs w:val="24"/>
        </w:rPr>
        <w:t>rsnelde staatssteun</w:t>
      </w:r>
      <w:r w:rsidR="00AD275B" w:rsidRPr="00AD275B">
        <w:rPr>
          <w:rFonts w:cs="Times New Roman"/>
          <w:szCs w:val="24"/>
        </w:rPr>
        <w:t xml:space="preserve">procedure. </w:t>
      </w:r>
      <w:r w:rsidR="0067799D">
        <w:rPr>
          <w:rFonts w:cs="Times New Roman"/>
          <w:szCs w:val="24"/>
        </w:rPr>
        <w:t>De CoBP is gerealiseerd door</w:t>
      </w:r>
      <w:r w:rsidR="006D7045">
        <w:rPr>
          <w:rFonts w:cs="Times New Roman"/>
          <w:szCs w:val="24"/>
        </w:rPr>
        <w:t xml:space="preserve"> de ervaringen van de procedure</w:t>
      </w:r>
      <w:r w:rsidR="0067799D">
        <w:rPr>
          <w:rFonts w:cs="Times New Roman"/>
          <w:szCs w:val="24"/>
        </w:rPr>
        <w:t xml:space="preserve">verordening te gebruiken om de staatssteunprocedure effectiever en productiever te maken (European Union, 2009, p. 13). </w:t>
      </w:r>
      <w:r w:rsidR="00AD275B" w:rsidRPr="00AD275B">
        <w:rPr>
          <w:rFonts w:cs="Times New Roman"/>
          <w:szCs w:val="24"/>
        </w:rPr>
        <w:t xml:space="preserve">Bij de </w:t>
      </w:r>
      <w:r w:rsidR="0067799D">
        <w:rPr>
          <w:rFonts w:cs="Times New Roman"/>
          <w:szCs w:val="24"/>
        </w:rPr>
        <w:t>CoBP</w:t>
      </w:r>
      <w:r w:rsidR="00AD275B" w:rsidRPr="00AD275B">
        <w:rPr>
          <w:rFonts w:cs="Times New Roman"/>
          <w:szCs w:val="24"/>
        </w:rPr>
        <w:t xml:space="preserve"> </w:t>
      </w:r>
      <w:r w:rsidR="00E55653">
        <w:rPr>
          <w:rFonts w:cs="Times New Roman"/>
          <w:szCs w:val="24"/>
        </w:rPr>
        <w:t>is de nadruk</w:t>
      </w:r>
      <w:r w:rsidR="0067799D">
        <w:rPr>
          <w:rFonts w:cs="Times New Roman"/>
          <w:szCs w:val="24"/>
        </w:rPr>
        <w:t xml:space="preserve"> vooral</w:t>
      </w:r>
      <w:r w:rsidR="00E55653">
        <w:rPr>
          <w:rFonts w:cs="Times New Roman"/>
          <w:szCs w:val="24"/>
        </w:rPr>
        <w:t xml:space="preserve"> gelegd op </w:t>
      </w:r>
      <w:r w:rsidR="00AD275B" w:rsidRPr="00AD275B">
        <w:rPr>
          <w:rFonts w:cs="Times New Roman"/>
          <w:szCs w:val="24"/>
        </w:rPr>
        <w:t>procedurele veranderingen</w:t>
      </w:r>
      <w:r w:rsidR="00E55653">
        <w:rPr>
          <w:rFonts w:cs="Times New Roman"/>
          <w:szCs w:val="24"/>
        </w:rPr>
        <w:t>,</w:t>
      </w:r>
      <w:r w:rsidR="0067799D">
        <w:rPr>
          <w:rFonts w:cs="Times New Roman"/>
          <w:szCs w:val="24"/>
        </w:rPr>
        <w:t xml:space="preserve"> zoals bijvoorbeeld deadlines. </w:t>
      </w:r>
      <w:r w:rsidR="00E55653">
        <w:rPr>
          <w:rFonts w:cs="Times New Roman"/>
          <w:szCs w:val="24"/>
        </w:rPr>
        <w:t xml:space="preserve">De veranderingen van de CoBP zijn vertaald in een </w:t>
      </w:r>
      <w:r w:rsidR="00E55653">
        <w:rPr>
          <w:rFonts w:cs="Times New Roman"/>
          <w:i/>
          <w:szCs w:val="24"/>
        </w:rPr>
        <w:t>s</w:t>
      </w:r>
      <w:r w:rsidR="00E55653" w:rsidRPr="00E55653">
        <w:rPr>
          <w:rFonts w:cs="Times New Roman"/>
          <w:i/>
          <w:szCs w:val="24"/>
        </w:rPr>
        <w:t>tate aid manual of procedures.</w:t>
      </w:r>
    </w:p>
    <w:p w14:paraId="6C829EC0" w14:textId="33DFA67E" w:rsidR="00AD275B" w:rsidRPr="00AD275B" w:rsidRDefault="00AD275B" w:rsidP="0067799D">
      <w:pPr>
        <w:spacing w:after="0" w:line="360" w:lineRule="auto"/>
        <w:jc w:val="both"/>
        <w:rPr>
          <w:rFonts w:cs="Times New Roman"/>
          <w:szCs w:val="24"/>
        </w:rPr>
      </w:pPr>
      <w:r w:rsidRPr="00AD275B">
        <w:rPr>
          <w:rFonts w:cs="Times New Roman"/>
          <w:szCs w:val="24"/>
        </w:rPr>
        <w:t>Te beginnen bij de prenotificatiefase. Voordat een lid</w:t>
      </w:r>
      <w:r w:rsidR="004A04AF">
        <w:rPr>
          <w:rFonts w:cs="Times New Roman"/>
          <w:szCs w:val="24"/>
        </w:rPr>
        <w:t>staat officieel een staatssteun</w:t>
      </w:r>
      <w:r w:rsidRPr="00AD275B">
        <w:rPr>
          <w:rFonts w:cs="Times New Roman"/>
          <w:szCs w:val="24"/>
        </w:rPr>
        <w:t>notificatie meldt bij de Commissie is het mogelijk om prenotificatie contact te hebben. De lidstaat en de Commissie hebben in deze fase informeel contact zoals bijvoorbeeld via de e-mail of telefoon. Hierin wordt de steun die genotificeerd wordt door de lidstaat besproken. De lidstaat krijgt begeleiding van de Commissie om de juiste informatie aan te bieden zodat de notificatie compleet is (European Union, 2009, p. 14). Het kan dan gaan over economische zaken, de hoeveelheid informatie die geleverd moet worden bij de notificatie en identificatie van problemen. Volgens de Deense overheid is deze fas</w:t>
      </w:r>
      <w:r w:rsidR="004A04AF">
        <w:rPr>
          <w:rFonts w:cs="Times New Roman"/>
          <w:szCs w:val="24"/>
        </w:rPr>
        <w:t>e erg belangrijk om staatssteun</w:t>
      </w:r>
      <w:r w:rsidRPr="00AD275B">
        <w:rPr>
          <w:rFonts w:cs="Times New Roman"/>
          <w:szCs w:val="24"/>
        </w:rPr>
        <w:t xml:space="preserve">problemen effectief aan te pakken (Ministry of industry, business and financial affairs, 2016, p. 1). Hierdoor hoeft de Commissie minder vaak om extra informatie te vragen, waardoor het proces sneller zal verlopen. De prenotificatiefase duurt niet langer dan 2 maanden (European Commission, 2013; European Union, 2009, p. 14). </w:t>
      </w:r>
    </w:p>
    <w:p w14:paraId="6A1112ED" w14:textId="4F9CA154" w:rsidR="00AD275B" w:rsidRPr="00AD275B" w:rsidRDefault="00AD275B" w:rsidP="003508A0">
      <w:pPr>
        <w:spacing w:after="0" w:line="360" w:lineRule="auto"/>
        <w:ind w:firstLine="708"/>
        <w:jc w:val="both"/>
        <w:rPr>
          <w:rFonts w:cs="Times New Roman"/>
          <w:szCs w:val="24"/>
        </w:rPr>
      </w:pPr>
      <w:r w:rsidRPr="00AD275B">
        <w:rPr>
          <w:rFonts w:cs="Times New Roman"/>
          <w:szCs w:val="24"/>
        </w:rPr>
        <w:t>De notificatie wordt verder onderz</w:t>
      </w:r>
      <w:r w:rsidR="008C61A4">
        <w:rPr>
          <w:rFonts w:cs="Times New Roman"/>
          <w:szCs w:val="24"/>
        </w:rPr>
        <w:t xml:space="preserve">ocht in de administratieve </w:t>
      </w:r>
      <w:r w:rsidRPr="00AD275B">
        <w:rPr>
          <w:rFonts w:cs="Times New Roman"/>
          <w:szCs w:val="24"/>
        </w:rPr>
        <w:t xml:space="preserve">fase. De lidstaat stuurt informatie over de staatsteun op naar de Commissie. Als de informatie van de notificatie niet compleet is kan de Commissie om meer informatie vragen. Dit doet de Commissie meestal tussen 4-6 weken na de notificatie. De lidstaat moet hier binnen één maand op reageren. Als de lidstaat niet reageert moet de Commissie binnen 15 werkdagen een reminder versturen (European Union, 2009, p. 16). De Commissie heeft sinds </w:t>
      </w:r>
      <w:r w:rsidRPr="00E55653">
        <w:rPr>
          <w:rFonts w:cs="Times New Roman"/>
          <w:szCs w:val="24"/>
        </w:rPr>
        <w:t xml:space="preserve">de </w:t>
      </w:r>
      <w:r w:rsidR="00E55653" w:rsidRPr="00E55653">
        <w:rPr>
          <w:rFonts w:cs="Times New Roman"/>
          <w:szCs w:val="24"/>
        </w:rPr>
        <w:t>CoBP</w:t>
      </w:r>
      <w:r w:rsidRPr="00E55653">
        <w:rPr>
          <w:rFonts w:cs="Times New Roman"/>
          <w:szCs w:val="24"/>
        </w:rPr>
        <w:t xml:space="preserve"> haar</w:t>
      </w:r>
      <w:r w:rsidRPr="00AD275B">
        <w:rPr>
          <w:rFonts w:cs="Times New Roman"/>
          <w:szCs w:val="24"/>
        </w:rPr>
        <w:t xml:space="preserve"> verzoeken om </w:t>
      </w:r>
      <w:r w:rsidRPr="00AD275B">
        <w:rPr>
          <w:rFonts w:cs="Times New Roman"/>
          <w:szCs w:val="24"/>
        </w:rPr>
        <w:lastRenderedPageBreak/>
        <w:t>informatie vermindert, echter hangt dit samen met de kwaliteit van informatie die de lidstaat levert (European Commission, 2016, p. 2). Aan het einde van de administratieve fase beslist de Commissie of de steun voldoet aan artikel 107 van het VWEU. Als dit nog niet verenigbaar is met het verdrag wordt er een formeel onderzoek gestart. (European Commission, 2013).</w:t>
      </w:r>
    </w:p>
    <w:p w14:paraId="2C0FEC95" w14:textId="77777777" w:rsidR="00AD275B" w:rsidRPr="00AD275B" w:rsidRDefault="00AD275B" w:rsidP="003508A0">
      <w:pPr>
        <w:spacing w:after="0" w:line="360" w:lineRule="auto"/>
        <w:ind w:firstLine="708"/>
        <w:jc w:val="both"/>
        <w:rPr>
          <w:rFonts w:cs="Times New Roman"/>
          <w:szCs w:val="24"/>
        </w:rPr>
      </w:pPr>
      <w:r w:rsidRPr="00AD275B">
        <w:rPr>
          <w:rFonts w:cs="Times New Roman"/>
          <w:szCs w:val="24"/>
        </w:rPr>
        <w:t xml:space="preserve">Volgens de </w:t>
      </w:r>
      <w:r w:rsidRPr="00AD275B">
        <w:rPr>
          <w:rFonts w:cs="Times New Roman"/>
          <w:i/>
          <w:szCs w:val="24"/>
        </w:rPr>
        <w:t>case law</w:t>
      </w:r>
      <w:r w:rsidRPr="00AD275B">
        <w:rPr>
          <w:rFonts w:cs="Times New Roman"/>
          <w:szCs w:val="24"/>
        </w:rPr>
        <w:t xml:space="preserve"> van de </w:t>
      </w:r>
      <w:r w:rsidRPr="00AD275B">
        <w:rPr>
          <w:rFonts w:cs="Times New Roman"/>
          <w:i/>
          <w:szCs w:val="24"/>
        </w:rPr>
        <w:t>Community Courts</w:t>
      </w:r>
      <w:r w:rsidRPr="00AD275B">
        <w:rPr>
          <w:rFonts w:cs="Times New Roman"/>
          <w:szCs w:val="24"/>
        </w:rPr>
        <w:t xml:space="preserve"> is de Commissie verplicht om een formeel onderzoek te starten als het onzeker is of de steun verenigbaar is met de interne markt. Derde partijen hebben bij de start van de procedure de mogelijkheid om te reageren. De onzekerheid ontstaat als er veel verzoeken zijn voor extra informatie, de administratie fase lang duurt en er veel klachten zijn. De Commissie moet binnen twee maanden</w:t>
      </w:r>
      <w:r w:rsidRPr="00AD275B">
        <w:rPr>
          <w:rFonts w:cs="Times New Roman"/>
          <w:b/>
          <w:szCs w:val="24"/>
        </w:rPr>
        <w:t xml:space="preserve"> </w:t>
      </w:r>
      <w:r w:rsidRPr="00AD275B">
        <w:rPr>
          <w:rFonts w:cs="Times New Roman"/>
          <w:szCs w:val="24"/>
        </w:rPr>
        <w:t>het formele onderzoek starten na haar eigen beslissing dat een onderzoek nodig is (European Commission, 2013; European Union, 2009, p. 17) en moet binnen 18 maanden afgerond zijn. Door de tijdsdruk zal het formele onderzoeksprocedure ook effectiever worden.</w:t>
      </w:r>
    </w:p>
    <w:p w14:paraId="29660A01" w14:textId="77777777" w:rsidR="00282BEA" w:rsidRDefault="00282BEA" w:rsidP="00282BEA">
      <w:pPr>
        <w:spacing w:after="0" w:line="360" w:lineRule="auto"/>
        <w:jc w:val="both"/>
        <w:rPr>
          <w:rFonts w:cs="Times New Roman"/>
          <w:szCs w:val="24"/>
        </w:rPr>
      </w:pPr>
    </w:p>
    <w:p w14:paraId="79F3EBD7" w14:textId="5CC269E9" w:rsidR="00AD275B" w:rsidRPr="00AD275B" w:rsidRDefault="00AD275B" w:rsidP="00282BEA">
      <w:pPr>
        <w:spacing w:after="0" w:line="360" w:lineRule="auto"/>
        <w:jc w:val="both"/>
        <w:rPr>
          <w:rFonts w:cs="Times New Roman"/>
          <w:szCs w:val="24"/>
        </w:rPr>
      </w:pPr>
      <w:r w:rsidRPr="00AD275B">
        <w:rPr>
          <w:rFonts w:cs="Times New Roman"/>
          <w:szCs w:val="24"/>
        </w:rPr>
        <w:t>Om daarnaast transparantie en voorspelbaarheid te vergroten wordt er gebruik gemaakt van een onderling overeenkomende planning tussen de lidstaat en de Commissie. Dit is een vorm van gestructureerde samenwerking tussen de lidstaat en de Commissie. Deze vorm wordt ge</w:t>
      </w:r>
      <w:r w:rsidR="004A04AF">
        <w:rPr>
          <w:rFonts w:cs="Times New Roman"/>
          <w:szCs w:val="24"/>
        </w:rPr>
        <w:t>bruikt bij complexe staatssteun</w:t>
      </w:r>
      <w:r w:rsidRPr="00AD275B">
        <w:rPr>
          <w:rFonts w:cs="Times New Roman"/>
          <w:szCs w:val="24"/>
        </w:rPr>
        <w:t>casussen (European Union, 2009, p. 15).</w:t>
      </w:r>
    </w:p>
    <w:p w14:paraId="1DAB7D89" w14:textId="77777777" w:rsidR="00AD275B" w:rsidRPr="00AD275B" w:rsidRDefault="00AD275B" w:rsidP="003508A0">
      <w:pPr>
        <w:spacing w:after="0" w:line="360" w:lineRule="auto"/>
        <w:jc w:val="both"/>
        <w:rPr>
          <w:rFonts w:cs="Times New Roman"/>
          <w:color w:val="FF0000"/>
          <w:szCs w:val="24"/>
        </w:rPr>
      </w:pPr>
    </w:p>
    <w:p w14:paraId="56FBAFEF" w14:textId="0FE7C569" w:rsidR="00AD275B" w:rsidRPr="00AD275B" w:rsidRDefault="00E55653" w:rsidP="003508A0">
      <w:pPr>
        <w:spacing w:after="0" w:line="360" w:lineRule="auto"/>
        <w:jc w:val="both"/>
        <w:rPr>
          <w:rFonts w:cs="Times New Roman"/>
          <w:b/>
          <w:szCs w:val="24"/>
        </w:rPr>
      </w:pPr>
      <w:r>
        <w:rPr>
          <w:rFonts w:cs="Times New Roman"/>
          <w:b/>
          <w:szCs w:val="24"/>
        </w:rPr>
        <w:t>Vereenvoudigde</w:t>
      </w:r>
      <w:r w:rsidR="00AD275B" w:rsidRPr="00AD275B">
        <w:rPr>
          <w:rFonts w:cs="Times New Roman"/>
          <w:b/>
          <w:szCs w:val="24"/>
        </w:rPr>
        <w:t xml:space="preserve"> procedure </w:t>
      </w:r>
    </w:p>
    <w:p w14:paraId="10994263" w14:textId="3D7DAFFE" w:rsidR="00AD275B" w:rsidRPr="00AD275B" w:rsidRDefault="00AD275B" w:rsidP="003508A0">
      <w:pPr>
        <w:spacing w:after="0" w:line="360" w:lineRule="auto"/>
        <w:jc w:val="both"/>
        <w:rPr>
          <w:rFonts w:cs="Times New Roman"/>
          <w:szCs w:val="24"/>
        </w:rPr>
      </w:pPr>
      <w:r w:rsidRPr="00AD275B">
        <w:rPr>
          <w:rFonts w:cs="Times New Roman"/>
          <w:szCs w:val="24"/>
        </w:rPr>
        <w:t xml:space="preserve">In 2009 is de </w:t>
      </w:r>
      <w:r w:rsidRPr="00D4455A">
        <w:rPr>
          <w:rFonts w:cs="Times New Roman"/>
          <w:i/>
          <w:szCs w:val="24"/>
        </w:rPr>
        <w:t>simplified procedure</w:t>
      </w:r>
      <w:r w:rsidR="008318F5">
        <w:rPr>
          <w:rFonts w:cs="Times New Roman"/>
          <w:i/>
          <w:szCs w:val="24"/>
        </w:rPr>
        <w:t xml:space="preserve"> </w:t>
      </w:r>
      <w:r w:rsidR="008318F5" w:rsidRPr="008318F5">
        <w:rPr>
          <w:rFonts w:cs="Times New Roman"/>
          <w:szCs w:val="24"/>
        </w:rPr>
        <w:t>ingevoerd</w:t>
      </w:r>
      <w:r w:rsidRPr="008318F5">
        <w:rPr>
          <w:rFonts w:cs="Times New Roman"/>
          <w:szCs w:val="24"/>
        </w:rPr>
        <w:t>,</w:t>
      </w:r>
      <w:r w:rsidRPr="00AD275B">
        <w:rPr>
          <w:rFonts w:cs="Times New Roman"/>
          <w:szCs w:val="24"/>
        </w:rPr>
        <w:t xml:space="preserve"> ook wel vereenvoudigde procedure genoemd</w:t>
      </w:r>
      <w:r w:rsidR="008318F5">
        <w:rPr>
          <w:rFonts w:cs="Times New Roman"/>
          <w:szCs w:val="24"/>
        </w:rPr>
        <w:t xml:space="preserve">. </w:t>
      </w:r>
      <w:r w:rsidRPr="00AD275B">
        <w:rPr>
          <w:rFonts w:cs="Times New Roman"/>
          <w:szCs w:val="24"/>
        </w:rPr>
        <w:t>Deze is ontwikkeld zodat de Commissie in een versneld tijdsbestek bepaalde soorten staatssteunmaatregelen kan verifiëren of de maatregel past binnen de bestaande regels. Minder complexe casussen zouden met deze procedure sneller en gemakkelijker goedgekeurd moeten worden. De Commissie zal binnen 20 werkdagen na de notificatie van de steun een besluit nemen. De Commissie heeft als doel hiermee te voldoen aan de plannen van de SAAP om de procedure voorspelbaarder en effectiever te maken. De bepaalde typen staatssteun die in aanmerking komen met de vereenvoudigde procedure zijn onderverdeeld in drie categorieën:</w:t>
      </w:r>
    </w:p>
    <w:p w14:paraId="62948C48" w14:textId="19D57E50" w:rsidR="00AD275B" w:rsidRPr="00AD275B" w:rsidRDefault="00AD275B" w:rsidP="003508A0">
      <w:pPr>
        <w:pStyle w:val="ListParagraph"/>
        <w:numPr>
          <w:ilvl w:val="0"/>
          <w:numId w:val="5"/>
        </w:numPr>
        <w:spacing w:after="0" w:line="360" w:lineRule="auto"/>
        <w:jc w:val="both"/>
        <w:rPr>
          <w:rFonts w:cs="Times New Roman"/>
          <w:szCs w:val="24"/>
        </w:rPr>
      </w:pPr>
      <w:r w:rsidRPr="00AD275B">
        <w:rPr>
          <w:rFonts w:cs="Times New Roman"/>
          <w:szCs w:val="24"/>
        </w:rPr>
        <w:t>Steunmaatregelen die vallen onder de standaardbeoordeling van bestaande richtlijnen</w:t>
      </w:r>
      <w:r w:rsidR="008318F5">
        <w:rPr>
          <w:rFonts w:cs="Times New Roman"/>
          <w:szCs w:val="24"/>
        </w:rPr>
        <w:t>;</w:t>
      </w:r>
    </w:p>
    <w:p w14:paraId="77D68876" w14:textId="308A0214" w:rsidR="00AD275B" w:rsidRPr="00AD275B" w:rsidRDefault="00AD275B" w:rsidP="003508A0">
      <w:pPr>
        <w:pStyle w:val="ListParagraph"/>
        <w:numPr>
          <w:ilvl w:val="0"/>
          <w:numId w:val="5"/>
        </w:numPr>
        <w:spacing w:after="0" w:line="360" w:lineRule="auto"/>
        <w:jc w:val="both"/>
        <w:rPr>
          <w:rFonts w:cs="Times New Roman"/>
          <w:szCs w:val="24"/>
        </w:rPr>
      </w:pPr>
      <w:r w:rsidRPr="00AD275B">
        <w:rPr>
          <w:rFonts w:cs="Times New Roman"/>
          <w:szCs w:val="24"/>
        </w:rPr>
        <w:t>Steunmaatregelen die overeenkomen met de gevestigde besluitvormingspraktijk van de Commissie</w:t>
      </w:r>
      <w:r w:rsidR="008318F5">
        <w:rPr>
          <w:rFonts w:cs="Times New Roman"/>
          <w:szCs w:val="24"/>
        </w:rPr>
        <w:t>;</w:t>
      </w:r>
    </w:p>
    <w:p w14:paraId="71140CCE" w14:textId="7FE21AA0" w:rsidR="00AD275B" w:rsidRPr="002F7370" w:rsidRDefault="00AD275B" w:rsidP="003508A0">
      <w:pPr>
        <w:pStyle w:val="ListParagraph"/>
        <w:numPr>
          <w:ilvl w:val="0"/>
          <w:numId w:val="5"/>
        </w:numPr>
        <w:spacing w:after="0" w:line="360" w:lineRule="auto"/>
        <w:jc w:val="both"/>
        <w:rPr>
          <w:rFonts w:cs="Times New Roman"/>
          <w:szCs w:val="24"/>
        </w:rPr>
      </w:pPr>
      <w:r w:rsidRPr="00AD275B">
        <w:rPr>
          <w:rFonts w:cs="Times New Roman"/>
          <w:szCs w:val="24"/>
        </w:rPr>
        <w:t>Verlenging of aanpassing van bestaande steun (European Union, 2009b, pp. 3-8).</w:t>
      </w:r>
    </w:p>
    <w:p w14:paraId="069AC16B" w14:textId="4E37A539" w:rsidR="00AD275B" w:rsidRDefault="00AD275B" w:rsidP="003508A0">
      <w:pPr>
        <w:spacing w:after="0" w:line="360" w:lineRule="auto"/>
        <w:jc w:val="both"/>
        <w:rPr>
          <w:rFonts w:cs="Times New Roman"/>
          <w:szCs w:val="24"/>
        </w:rPr>
      </w:pPr>
      <w:r w:rsidRPr="00AD275B">
        <w:rPr>
          <w:rFonts w:cs="Times New Roman"/>
          <w:szCs w:val="24"/>
        </w:rPr>
        <w:lastRenderedPageBreak/>
        <w:t xml:space="preserve">Door deze hervorming zijn er ook een aantal procedurele veranderingen doorgevoerd. Binnen twee weken na </w:t>
      </w:r>
      <w:r w:rsidR="008F2250">
        <w:rPr>
          <w:rFonts w:cs="Times New Roman"/>
          <w:szCs w:val="24"/>
        </w:rPr>
        <w:t>het concept van de notificatie</w:t>
      </w:r>
      <w:r w:rsidRPr="00AD275B">
        <w:rPr>
          <w:rFonts w:cs="Times New Roman"/>
          <w:szCs w:val="24"/>
        </w:rPr>
        <w:t xml:space="preserve"> zal de Commissie een prenotificatie contact organiseren. Binnen vijf werkdagen na het laatste prenotificatie contact zal de Commissie de lidstaat informeren over de kwaliteit van de maatregel. Nadat er genotificeerd is zal er geen verder verzoek tot informatie nodig zijn. De Commissie moet dan binnen 20 werkdagen een besluit nemen (European Union, 2009b, pp. 9-10).</w:t>
      </w:r>
    </w:p>
    <w:p w14:paraId="47CA571F" w14:textId="77777777" w:rsidR="002F7370" w:rsidRPr="0058195A" w:rsidRDefault="002F7370" w:rsidP="003508A0">
      <w:pPr>
        <w:spacing w:after="0" w:line="360" w:lineRule="auto"/>
        <w:jc w:val="both"/>
        <w:rPr>
          <w:rFonts w:cs="Times New Roman"/>
          <w:szCs w:val="24"/>
        </w:rPr>
      </w:pPr>
    </w:p>
    <w:p w14:paraId="79FADA78" w14:textId="77777777" w:rsidR="00AD275B" w:rsidRPr="00AD275B" w:rsidRDefault="00AD275B" w:rsidP="003508A0">
      <w:pPr>
        <w:spacing w:after="0" w:line="360" w:lineRule="auto"/>
        <w:jc w:val="both"/>
        <w:rPr>
          <w:rFonts w:cs="Times New Roman"/>
          <w:b/>
          <w:szCs w:val="24"/>
        </w:rPr>
      </w:pPr>
      <w:r w:rsidRPr="00AD275B">
        <w:rPr>
          <w:rFonts w:cs="Times New Roman"/>
          <w:b/>
          <w:szCs w:val="24"/>
        </w:rPr>
        <w:t>Financiële crisis (2008 – 2012)</w:t>
      </w:r>
    </w:p>
    <w:p w14:paraId="279C1B11" w14:textId="77777777" w:rsidR="00AD275B" w:rsidRPr="00AD275B" w:rsidRDefault="00AD275B" w:rsidP="003508A0">
      <w:pPr>
        <w:spacing w:after="0" w:line="360" w:lineRule="auto"/>
        <w:jc w:val="both"/>
        <w:rPr>
          <w:rFonts w:cs="Times New Roman"/>
          <w:szCs w:val="24"/>
        </w:rPr>
      </w:pPr>
      <w:r w:rsidRPr="00AD275B">
        <w:rPr>
          <w:rFonts w:cs="Times New Roman"/>
          <w:szCs w:val="24"/>
        </w:rPr>
        <w:t xml:space="preserve">Sinds de jaren 90 heeft de Commissie al procedures ontwikkeld voor het begeleiden van steun voor bedrijven die het financieel lastig hebben. Dit werd gedaan aan de hand van </w:t>
      </w:r>
      <w:r w:rsidRPr="00AD275B">
        <w:rPr>
          <w:rFonts w:cs="Times New Roman"/>
          <w:i/>
          <w:szCs w:val="24"/>
        </w:rPr>
        <w:t xml:space="preserve">rescue &amp; restructuring </w:t>
      </w:r>
      <w:r w:rsidRPr="00AD275B">
        <w:rPr>
          <w:rFonts w:cs="Times New Roman"/>
          <w:szCs w:val="24"/>
        </w:rPr>
        <w:t xml:space="preserve">(R&amp;R) steun. Deze steun mocht alleen in uitzonderlijke omstandigheden worden toegestaan en de concurrentieverstoring moest gecompenseerd worden door de voordelen die de crisis moest beperken (Kassim &amp; Lyons, 2013, p. 12). </w:t>
      </w:r>
    </w:p>
    <w:p w14:paraId="2AC71D30" w14:textId="6B8DEA57" w:rsidR="00AD275B" w:rsidRPr="00AD275B" w:rsidRDefault="00AD275B" w:rsidP="003508A0">
      <w:pPr>
        <w:spacing w:after="0" w:line="360" w:lineRule="auto"/>
        <w:ind w:firstLine="708"/>
        <w:jc w:val="both"/>
        <w:rPr>
          <w:rFonts w:cs="Times New Roman"/>
          <w:szCs w:val="24"/>
        </w:rPr>
      </w:pPr>
      <w:r w:rsidRPr="00AD275B">
        <w:rPr>
          <w:rFonts w:cs="Times New Roman"/>
          <w:szCs w:val="24"/>
        </w:rPr>
        <w:t xml:space="preserve">De grootte en snelheid van de crisis steeg waardoor lidstaten van de EU agressieve actie moesten ondernemen. De Commissie kwam met nog een maatregel, vanwege de vele verzoeken van de lidstaten om steun te verlenen aan banken (Doleys, 2012, pp. 35-36; Kassim &amp; Lyons, 2013, p. 12). Het </w:t>
      </w:r>
      <w:r w:rsidRPr="00AD275B">
        <w:rPr>
          <w:rFonts w:cs="Times New Roman"/>
          <w:i/>
          <w:szCs w:val="24"/>
        </w:rPr>
        <w:t xml:space="preserve">European Economic Recovery Plan </w:t>
      </w:r>
      <w:r w:rsidRPr="00AD275B">
        <w:rPr>
          <w:rFonts w:cs="Times New Roman"/>
          <w:szCs w:val="24"/>
        </w:rPr>
        <w:t>werd ingevoerd die ervoor moest zorgen dat de economie een impuls kreeg en actie op korte termijn ondernomen moest worden om de competitie op lange termijn te behouden. De Commiss</w:t>
      </w:r>
      <w:r w:rsidR="008F2250">
        <w:rPr>
          <w:rFonts w:cs="Times New Roman"/>
          <w:szCs w:val="24"/>
        </w:rPr>
        <w:t>ie versoepelde haar staatssteun</w:t>
      </w:r>
      <w:r w:rsidRPr="00AD275B">
        <w:rPr>
          <w:rFonts w:cs="Times New Roman"/>
          <w:szCs w:val="24"/>
        </w:rPr>
        <w:t>control</w:t>
      </w:r>
      <w:r w:rsidR="008F2250">
        <w:rPr>
          <w:rFonts w:cs="Times New Roman"/>
          <w:szCs w:val="24"/>
        </w:rPr>
        <w:t>e en versnelde haar staatssteun</w:t>
      </w:r>
      <w:r w:rsidRPr="00AD275B">
        <w:rPr>
          <w:rFonts w:cs="Times New Roman"/>
          <w:szCs w:val="24"/>
        </w:rPr>
        <w:t xml:space="preserve">procedure (European Commission, 2008, pp. 2-12). Een onderdeel van het plan was de </w:t>
      </w:r>
      <w:r w:rsidRPr="00AD275B">
        <w:rPr>
          <w:rFonts w:cs="Times New Roman"/>
          <w:i/>
          <w:szCs w:val="24"/>
        </w:rPr>
        <w:t>Temporary Framework</w:t>
      </w:r>
      <w:r w:rsidRPr="00AD275B">
        <w:rPr>
          <w:rFonts w:cs="Times New Roman"/>
          <w:szCs w:val="24"/>
        </w:rPr>
        <w:t xml:space="preserve">. Dit gaf de Commissie meer </w:t>
      </w:r>
      <w:r w:rsidR="00514E54">
        <w:rPr>
          <w:rFonts w:cs="Times New Roman"/>
          <w:szCs w:val="24"/>
        </w:rPr>
        <w:t>ruimte om staatssteunregels te interpreteren</w:t>
      </w:r>
      <w:r w:rsidRPr="00AD275B">
        <w:rPr>
          <w:rFonts w:cs="Times New Roman"/>
          <w:szCs w:val="24"/>
        </w:rPr>
        <w:t xml:space="preserve">. Daarnaast was het toegestaan om directe steun te krijgen die mocht oplopen tot 500.000 euro zonder de notificatie en goedkeuring van de Commissie. De maatregelen hadden als doel om de Europese economie te herstellen. </w:t>
      </w:r>
    </w:p>
    <w:p w14:paraId="33B79540" w14:textId="77777777" w:rsidR="00AD275B" w:rsidRPr="00AD275B" w:rsidRDefault="00AD275B" w:rsidP="003508A0">
      <w:pPr>
        <w:spacing w:after="0" w:line="360" w:lineRule="auto"/>
        <w:jc w:val="both"/>
        <w:rPr>
          <w:rFonts w:cs="Times New Roman"/>
          <w:szCs w:val="24"/>
        </w:rPr>
      </w:pPr>
    </w:p>
    <w:p w14:paraId="24E597C9" w14:textId="77777777" w:rsidR="00AD275B" w:rsidRPr="00AD275B" w:rsidRDefault="00AD275B" w:rsidP="003508A0">
      <w:pPr>
        <w:spacing w:after="0" w:line="360" w:lineRule="auto"/>
        <w:jc w:val="both"/>
        <w:rPr>
          <w:rFonts w:cs="Times New Roman"/>
          <w:b/>
          <w:szCs w:val="24"/>
        </w:rPr>
      </w:pPr>
      <w:r w:rsidRPr="00AD275B">
        <w:rPr>
          <w:rFonts w:cs="Times New Roman"/>
          <w:b/>
          <w:szCs w:val="24"/>
        </w:rPr>
        <w:t xml:space="preserve">State Aid Modernisation (SAM) </w:t>
      </w:r>
    </w:p>
    <w:p w14:paraId="16FCC434" w14:textId="77777777" w:rsidR="00AD275B" w:rsidRPr="00AD275B" w:rsidRDefault="00AD275B" w:rsidP="003508A0">
      <w:pPr>
        <w:spacing w:after="0" w:line="360" w:lineRule="auto"/>
        <w:jc w:val="both"/>
        <w:rPr>
          <w:rFonts w:cs="Times New Roman"/>
          <w:szCs w:val="24"/>
        </w:rPr>
      </w:pPr>
      <w:r w:rsidRPr="00AD275B">
        <w:rPr>
          <w:rFonts w:cs="Times New Roman"/>
          <w:szCs w:val="24"/>
        </w:rPr>
        <w:t xml:space="preserve">In 2012 is de hervorming SAM doorgevoerd. Net als in de SAAP worden bij de SAM ook maatregelen genomen om de effectiviteit van de staatssteunprocedure te verhogen. De SAM is nodig om de kwaliteit van de staatssteuncontrole van de Commissie te versterken. Dit is nodig om groeigerichte publieke middelen te bevorderen en concurrentieverstoringen te ondermijnen. Ook de complexiteit van regels en het procedurele kader zijn uitdagingen om te verbeteren. De </w:t>
      </w:r>
      <w:r w:rsidRPr="00AD275B">
        <w:rPr>
          <w:rFonts w:cs="Times New Roman"/>
          <w:szCs w:val="24"/>
        </w:rPr>
        <w:lastRenderedPageBreak/>
        <w:t>SAM is gebaseerd op de SAAP en liggen in het verlengde van elkaar. Dit heeft geleid tot doelstellingen van de modernisatie van staatssteuncontrole:</w:t>
      </w:r>
    </w:p>
    <w:p w14:paraId="79FFAB9F" w14:textId="397E9162" w:rsidR="00AD275B" w:rsidRPr="00AD275B" w:rsidRDefault="00AD275B" w:rsidP="003508A0">
      <w:pPr>
        <w:pStyle w:val="ListParagraph"/>
        <w:numPr>
          <w:ilvl w:val="0"/>
          <w:numId w:val="4"/>
        </w:numPr>
        <w:spacing w:after="0" w:line="360" w:lineRule="auto"/>
        <w:jc w:val="both"/>
        <w:rPr>
          <w:rFonts w:cs="Times New Roman"/>
          <w:szCs w:val="24"/>
        </w:rPr>
      </w:pPr>
      <w:r w:rsidRPr="00AD275B">
        <w:rPr>
          <w:rFonts w:cs="Times New Roman"/>
          <w:szCs w:val="24"/>
        </w:rPr>
        <w:t>Het bevorderen van duurzame groei op de concurrerende interne markt</w:t>
      </w:r>
      <w:r w:rsidR="008318F5">
        <w:rPr>
          <w:rFonts w:cs="Times New Roman"/>
          <w:szCs w:val="24"/>
        </w:rPr>
        <w:t>;</w:t>
      </w:r>
    </w:p>
    <w:p w14:paraId="6067DD75" w14:textId="479C2774" w:rsidR="00AD275B" w:rsidRPr="00AD275B" w:rsidRDefault="00AD275B" w:rsidP="003508A0">
      <w:pPr>
        <w:pStyle w:val="ListParagraph"/>
        <w:numPr>
          <w:ilvl w:val="0"/>
          <w:numId w:val="4"/>
        </w:numPr>
        <w:spacing w:after="0" w:line="360" w:lineRule="auto"/>
        <w:jc w:val="both"/>
        <w:rPr>
          <w:rFonts w:cs="Times New Roman"/>
          <w:szCs w:val="24"/>
        </w:rPr>
      </w:pPr>
      <w:r w:rsidRPr="00AD275B">
        <w:rPr>
          <w:rFonts w:cs="Times New Roman"/>
          <w:szCs w:val="24"/>
        </w:rPr>
        <w:t xml:space="preserve">De inspectie van de Commissie die van </w:t>
      </w:r>
      <w:r w:rsidR="000F4C73" w:rsidRPr="00AD275B">
        <w:rPr>
          <w:rFonts w:cs="Times New Roman"/>
          <w:szCs w:val="24"/>
        </w:rPr>
        <w:t>tevoren</w:t>
      </w:r>
      <w:r w:rsidRPr="00AD275B">
        <w:rPr>
          <w:rFonts w:cs="Times New Roman"/>
          <w:szCs w:val="24"/>
        </w:rPr>
        <w:t xml:space="preserve"> plaatsvindt moet zich richten op handhaving van casussen met de grootste impact op de interne markt, terwijl de samenwerking tussen de lidstaten bij de handhaving van staatssteun wordt versterkt</w:t>
      </w:r>
      <w:r w:rsidR="008318F5">
        <w:rPr>
          <w:rFonts w:cs="Times New Roman"/>
          <w:szCs w:val="24"/>
        </w:rPr>
        <w:t>;</w:t>
      </w:r>
    </w:p>
    <w:p w14:paraId="0BA7C486" w14:textId="77777777" w:rsidR="00AD275B" w:rsidRPr="00AD275B" w:rsidRDefault="00AD275B" w:rsidP="003508A0">
      <w:pPr>
        <w:pStyle w:val="ListParagraph"/>
        <w:numPr>
          <w:ilvl w:val="0"/>
          <w:numId w:val="4"/>
        </w:numPr>
        <w:spacing w:after="0" w:line="360" w:lineRule="auto"/>
        <w:jc w:val="both"/>
        <w:rPr>
          <w:rFonts w:cs="Times New Roman"/>
          <w:szCs w:val="24"/>
        </w:rPr>
      </w:pPr>
      <w:r w:rsidRPr="00AD275B">
        <w:rPr>
          <w:rFonts w:cs="Times New Roman"/>
          <w:szCs w:val="24"/>
        </w:rPr>
        <w:t>De regels moeten gestroomlijnd zijn en zorgen voor snellere beslissingen.</w:t>
      </w:r>
    </w:p>
    <w:p w14:paraId="3E2AF530" w14:textId="77777777" w:rsidR="00AD275B" w:rsidRPr="00AD275B" w:rsidRDefault="00AD275B" w:rsidP="003508A0">
      <w:pPr>
        <w:spacing w:after="0" w:line="360" w:lineRule="auto"/>
        <w:jc w:val="both"/>
        <w:rPr>
          <w:rFonts w:cs="Times New Roman"/>
          <w:szCs w:val="24"/>
        </w:rPr>
      </w:pPr>
    </w:p>
    <w:p w14:paraId="110D083C" w14:textId="5F750400" w:rsidR="00AD275B" w:rsidRDefault="00AD275B" w:rsidP="003508A0">
      <w:pPr>
        <w:spacing w:after="0" w:line="360" w:lineRule="auto"/>
        <w:jc w:val="both"/>
        <w:rPr>
          <w:rFonts w:cs="Times New Roman"/>
          <w:szCs w:val="24"/>
        </w:rPr>
      </w:pPr>
      <w:r w:rsidRPr="00AD275B">
        <w:rPr>
          <w:rFonts w:cs="Times New Roman"/>
          <w:szCs w:val="24"/>
        </w:rPr>
        <w:t>Een aantal belangrijke veranderingen op procedureel gebied zijn bedoeld om de administratieve werklast van de Commissie en lidstaten te verminderen. Allereerst wordt de administratielast van de Commissie verlaagd door het aantal steuncategorieën van de</w:t>
      </w:r>
      <w:r w:rsidRPr="00127768">
        <w:rPr>
          <w:rFonts w:cs="Times New Roman"/>
          <w:szCs w:val="24"/>
        </w:rPr>
        <w:t xml:space="preserve"> </w:t>
      </w:r>
      <w:r w:rsidR="00127768" w:rsidRPr="00127768">
        <w:rPr>
          <w:rFonts w:cs="Times New Roman"/>
          <w:szCs w:val="24"/>
        </w:rPr>
        <w:t>machtigingsverordening</w:t>
      </w:r>
      <w:r w:rsidRPr="00AD275B">
        <w:rPr>
          <w:rFonts w:cs="Times New Roman"/>
          <w:szCs w:val="24"/>
        </w:rPr>
        <w:t xml:space="preserve"> en de GBER te verhogen. Hierdoor kan de Commissie zich richten op de complexere casussen die meer aandacht nodig hebben om te kijken of het binnen de interne markt past. Daarnaast wordt een lagere administratielast van de lidstaten gerealiseerd door de afname van de notificatieplicht. Hierdoor hoeven lidstaten minder vaak steun te notificeren, wat leidt tot minder administratielast. Echter is het wel van belang dat de lidstaten de staatssteunregels naleven (Europ</w:t>
      </w:r>
      <w:r w:rsidR="00796032">
        <w:rPr>
          <w:rFonts w:cs="Times New Roman"/>
          <w:szCs w:val="24"/>
        </w:rPr>
        <w:t>ean Commission, 2012, pp. 2-4</w:t>
      </w:r>
      <w:r w:rsidRPr="00AD275B">
        <w:rPr>
          <w:rFonts w:cs="Times New Roman"/>
          <w:szCs w:val="24"/>
        </w:rPr>
        <w:t xml:space="preserve">). Volgens resultaten van de implementatiemonitor is hier een gebrek aan, waardoor </w:t>
      </w:r>
      <w:r w:rsidRPr="00AD275B">
        <w:rPr>
          <w:rFonts w:cs="Times New Roman"/>
          <w:i/>
          <w:szCs w:val="24"/>
        </w:rPr>
        <w:t>ex post</w:t>
      </w:r>
      <w:r w:rsidRPr="00AD275B">
        <w:rPr>
          <w:rFonts w:cs="Times New Roman"/>
          <w:szCs w:val="24"/>
        </w:rPr>
        <w:t xml:space="preserve"> controle van de Commissie gestegen is (Quigley, 2013, pp. 42-43). Tot slot wordt de procedureverordening gewijzigd om de Commissie de mogelijkheid te geven om klachten in te trekken als de klager geen zinvolle informatie levert. Artikel 10(1) geeft de Commissie de mogelijkheid om zelf te oordelen of de informatie onwettelijke steun is. Het effect hiervan is dat klachten van personen in plaats van belangengroepen niet onderzocht hoeven te worden. De Commissie mag zelf besluiten of er een onderzoek gestart wordt. Door deze hervormingen is de Commissie ervan overtuigd dat de procedures hierdoor verbeteren en effectiever worden (Quigley, 2013, p. 49).  </w:t>
      </w:r>
    </w:p>
    <w:p w14:paraId="3C019873" w14:textId="478288E7" w:rsidR="00AD275B" w:rsidRDefault="00AD275B" w:rsidP="003508A0">
      <w:pPr>
        <w:spacing w:after="0" w:line="360" w:lineRule="auto"/>
        <w:jc w:val="both"/>
        <w:rPr>
          <w:rFonts w:cs="Times New Roman"/>
          <w:szCs w:val="24"/>
        </w:rPr>
      </w:pPr>
    </w:p>
    <w:p w14:paraId="75CADDF5" w14:textId="37C8488A" w:rsidR="002F7370" w:rsidRDefault="002F7370" w:rsidP="003508A0">
      <w:pPr>
        <w:spacing w:after="0" w:line="360" w:lineRule="auto"/>
        <w:jc w:val="both"/>
        <w:rPr>
          <w:rFonts w:cs="Times New Roman"/>
          <w:szCs w:val="24"/>
        </w:rPr>
      </w:pPr>
    </w:p>
    <w:p w14:paraId="1993A6AF" w14:textId="77777777" w:rsidR="002F7370" w:rsidRPr="00AD275B" w:rsidRDefault="002F7370" w:rsidP="003508A0">
      <w:pPr>
        <w:spacing w:after="0" w:line="360" w:lineRule="auto"/>
        <w:jc w:val="both"/>
        <w:rPr>
          <w:rFonts w:cs="Times New Roman"/>
          <w:szCs w:val="24"/>
        </w:rPr>
      </w:pPr>
    </w:p>
    <w:p w14:paraId="24424587" w14:textId="14F0EBBE" w:rsidR="00AD275B" w:rsidRDefault="00AE42A2" w:rsidP="003508A0">
      <w:pPr>
        <w:pStyle w:val="Heading2"/>
        <w:spacing w:before="0" w:line="360" w:lineRule="auto"/>
      </w:pPr>
      <w:bookmarkStart w:id="14" w:name="_Toc498784258"/>
      <w:r>
        <w:lastRenderedPageBreak/>
        <w:t>2.4</w:t>
      </w:r>
      <w:r w:rsidR="00181DA5">
        <w:t xml:space="preserve"> </w:t>
      </w:r>
      <w:r w:rsidR="00AD275B" w:rsidRPr="00AD275B">
        <w:t>Overzicht staatssteun hervormingen</w:t>
      </w:r>
      <w:bookmarkEnd w:id="14"/>
    </w:p>
    <w:p w14:paraId="613C460B" w14:textId="2E861917" w:rsidR="000F4C73" w:rsidRPr="00430D19" w:rsidRDefault="00BB6943" w:rsidP="003508A0">
      <w:pPr>
        <w:spacing w:after="0" w:line="360" w:lineRule="auto"/>
        <w:rPr>
          <w:rFonts w:cs="Times New Roman"/>
          <w:szCs w:val="24"/>
        </w:rPr>
      </w:pPr>
      <w:r w:rsidRPr="00BB6943">
        <w:rPr>
          <w:rFonts w:cs="Times New Roman"/>
          <w:szCs w:val="24"/>
        </w:rPr>
        <w:t xml:space="preserve">Hieronder is </w:t>
      </w:r>
      <w:r w:rsidR="008F6E63">
        <w:rPr>
          <w:rFonts w:cs="Times New Roman"/>
          <w:szCs w:val="24"/>
        </w:rPr>
        <w:t xml:space="preserve">in tabel 1 </w:t>
      </w:r>
      <w:r w:rsidRPr="00BB6943">
        <w:rPr>
          <w:rFonts w:cs="Times New Roman"/>
          <w:szCs w:val="24"/>
        </w:rPr>
        <w:t>een schematische weergave te zien van de hervormingen die door de jaren heen zijn doorgevoerd om de staatssteunprocedure effectiever te laten verlopen.</w:t>
      </w:r>
    </w:p>
    <w:p w14:paraId="478DB7A0" w14:textId="77777777" w:rsidR="008F6E63" w:rsidRDefault="008F6E63" w:rsidP="003508A0">
      <w:pPr>
        <w:spacing w:after="0" w:line="360" w:lineRule="auto"/>
        <w:rPr>
          <w:rFonts w:cs="Times New Roman"/>
          <w:color w:val="FF0000"/>
          <w:szCs w:val="24"/>
        </w:rPr>
      </w:pPr>
    </w:p>
    <w:p w14:paraId="4A8D54CB" w14:textId="55AA2F4E" w:rsidR="000F4C73" w:rsidRPr="008F6E63" w:rsidRDefault="008F6E63" w:rsidP="003508A0">
      <w:pPr>
        <w:spacing w:after="0" w:line="360" w:lineRule="auto"/>
        <w:rPr>
          <w:rFonts w:cs="Times New Roman"/>
          <w:b/>
          <w:szCs w:val="24"/>
        </w:rPr>
      </w:pPr>
      <w:r w:rsidRPr="008F6E63">
        <w:rPr>
          <w:rFonts w:cs="Times New Roman"/>
          <w:b/>
          <w:szCs w:val="24"/>
        </w:rPr>
        <w:t>Tabel 1: overzicht van staatssteun hervormingen</w:t>
      </w:r>
    </w:p>
    <w:tbl>
      <w:tblPr>
        <w:tblStyle w:val="ListTable6Colorful-Accent3"/>
        <w:tblW w:w="0" w:type="auto"/>
        <w:tblLook w:val="04A0" w:firstRow="1" w:lastRow="0" w:firstColumn="1" w:lastColumn="0" w:noHBand="0" w:noVBand="1"/>
      </w:tblPr>
      <w:tblGrid>
        <w:gridCol w:w="2603"/>
        <w:gridCol w:w="696"/>
        <w:gridCol w:w="2549"/>
        <w:gridCol w:w="3224"/>
      </w:tblGrid>
      <w:tr w:rsidR="00AD275B" w:rsidRPr="00AD275B" w14:paraId="63B1EC24" w14:textId="77777777" w:rsidTr="00AB12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3" w:type="dxa"/>
          </w:tcPr>
          <w:p w14:paraId="3A5E77BD" w14:textId="77777777" w:rsidR="00AD275B" w:rsidRPr="00AD275B" w:rsidRDefault="00AD275B" w:rsidP="003508A0">
            <w:pPr>
              <w:spacing w:line="360" w:lineRule="auto"/>
              <w:rPr>
                <w:rFonts w:cs="Times New Roman"/>
                <w:color w:val="000000" w:themeColor="text1"/>
                <w:szCs w:val="24"/>
              </w:rPr>
            </w:pPr>
            <w:r w:rsidRPr="00AD275B">
              <w:rPr>
                <w:rFonts w:cs="Times New Roman"/>
                <w:color w:val="000000" w:themeColor="text1"/>
                <w:szCs w:val="24"/>
              </w:rPr>
              <w:t>Hervorming</w:t>
            </w:r>
          </w:p>
        </w:tc>
        <w:tc>
          <w:tcPr>
            <w:tcW w:w="696" w:type="dxa"/>
          </w:tcPr>
          <w:p w14:paraId="552459C9" w14:textId="77777777" w:rsidR="00AD275B" w:rsidRPr="00AD275B" w:rsidRDefault="00AD275B" w:rsidP="003508A0">
            <w:pPr>
              <w:spacing w:line="360" w:lineRule="auto"/>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Jaar</w:t>
            </w:r>
          </w:p>
        </w:tc>
        <w:tc>
          <w:tcPr>
            <w:tcW w:w="2549" w:type="dxa"/>
          </w:tcPr>
          <w:p w14:paraId="6E9562D6" w14:textId="77777777" w:rsidR="00AD275B" w:rsidRPr="00AD275B" w:rsidRDefault="00AD275B" w:rsidP="003508A0">
            <w:pPr>
              <w:spacing w:line="360" w:lineRule="auto"/>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Geen notificatie bij</w:t>
            </w:r>
          </w:p>
        </w:tc>
        <w:tc>
          <w:tcPr>
            <w:tcW w:w="3224" w:type="dxa"/>
          </w:tcPr>
          <w:p w14:paraId="73FD9E61" w14:textId="17D2E0E8" w:rsidR="00AD275B" w:rsidRPr="00AD275B" w:rsidRDefault="00AD275B" w:rsidP="003508A0">
            <w:pPr>
              <w:spacing w:line="360" w:lineRule="auto"/>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Procedure</w:t>
            </w:r>
            <w:r w:rsidR="00C04ADC">
              <w:rPr>
                <w:rFonts w:cs="Times New Roman"/>
                <w:color w:val="000000" w:themeColor="text1"/>
                <w:szCs w:val="24"/>
              </w:rPr>
              <w:t>le veranderingen</w:t>
            </w:r>
          </w:p>
        </w:tc>
      </w:tr>
      <w:tr w:rsidR="00AD275B" w:rsidRPr="00AD275B" w14:paraId="1D23BEA9" w14:textId="77777777" w:rsidTr="00AB1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3" w:type="dxa"/>
          </w:tcPr>
          <w:p w14:paraId="3BBD197D" w14:textId="77777777" w:rsidR="00AD275B" w:rsidRPr="00AD275B" w:rsidRDefault="00AD275B" w:rsidP="003508A0">
            <w:pPr>
              <w:spacing w:line="360" w:lineRule="auto"/>
              <w:rPr>
                <w:rFonts w:cs="Times New Roman"/>
                <w:color w:val="000000" w:themeColor="text1"/>
                <w:szCs w:val="24"/>
              </w:rPr>
            </w:pPr>
            <w:r w:rsidRPr="00AD275B">
              <w:rPr>
                <w:rFonts w:cs="Times New Roman"/>
                <w:color w:val="000000" w:themeColor="text1"/>
                <w:szCs w:val="24"/>
              </w:rPr>
              <w:t>SAAP</w:t>
            </w:r>
          </w:p>
          <w:p w14:paraId="6087A647" w14:textId="77777777" w:rsidR="00AD275B" w:rsidRPr="00AD275B" w:rsidRDefault="00AD275B" w:rsidP="003508A0">
            <w:pPr>
              <w:pStyle w:val="ListParagraph"/>
              <w:numPr>
                <w:ilvl w:val="0"/>
                <w:numId w:val="6"/>
              </w:numPr>
              <w:spacing w:line="360" w:lineRule="auto"/>
              <w:rPr>
                <w:rFonts w:cs="Times New Roman"/>
                <w:b w:val="0"/>
                <w:color w:val="000000" w:themeColor="text1"/>
                <w:szCs w:val="24"/>
              </w:rPr>
            </w:pPr>
            <w:r w:rsidRPr="00AD275B">
              <w:rPr>
                <w:rFonts w:cs="Times New Roman"/>
                <w:color w:val="000000" w:themeColor="text1"/>
                <w:szCs w:val="24"/>
              </w:rPr>
              <w:t>GBER</w:t>
            </w:r>
          </w:p>
          <w:p w14:paraId="4F02D1C7" w14:textId="77777777" w:rsidR="00AD275B" w:rsidRPr="00AD275B" w:rsidRDefault="00AD275B" w:rsidP="003508A0">
            <w:pPr>
              <w:spacing w:line="360" w:lineRule="auto"/>
              <w:rPr>
                <w:rFonts w:cs="Times New Roman"/>
                <w:b w:val="0"/>
                <w:color w:val="000000" w:themeColor="text1"/>
                <w:szCs w:val="24"/>
              </w:rPr>
            </w:pPr>
          </w:p>
          <w:p w14:paraId="3A368CEB" w14:textId="77777777" w:rsidR="00AD275B" w:rsidRPr="00AD275B" w:rsidRDefault="00AD275B" w:rsidP="003508A0">
            <w:pPr>
              <w:spacing w:line="360" w:lineRule="auto"/>
              <w:rPr>
                <w:rFonts w:cs="Times New Roman"/>
                <w:b w:val="0"/>
                <w:color w:val="000000" w:themeColor="text1"/>
                <w:szCs w:val="24"/>
              </w:rPr>
            </w:pPr>
          </w:p>
          <w:p w14:paraId="0786EF21" w14:textId="77777777" w:rsidR="00AB127F" w:rsidRPr="00AB127F" w:rsidRDefault="00AB127F" w:rsidP="00AB127F">
            <w:pPr>
              <w:pStyle w:val="ListParagraph"/>
              <w:spacing w:line="360" w:lineRule="auto"/>
              <w:rPr>
                <w:rFonts w:cs="Times New Roman"/>
                <w:b w:val="0"/>
                <w:color w:val="000000" w:themeColor="text1"/>
                <w:szCs w:val="24"/>
              </w:rPr>
            </w:pPr>
          </w:p>
          <w:p w14:paraId="0D497665" w14:textId="31441757" w:rsidR="00AD275B" w:rsidRPr="00A05AF9" w:rsidRDefault="00B72B96" w:rsidP="003508A0">
            <w:pPr>
              <w:pStyle w:val="ListParagraph"/>
              <w:numPr>
                <w:ilvl w:val="0"/>
                <w:numId w:val="6"/>
              </w:numPr>
              <w:spacing w:line="360" w:lineRule="auto"/>
              <w:rPr>
                <w:rFonts w:cs="Times New Roman"/>
                <w:b w:val="0"/>
                <w:color w:val="000000" w:themeColor="text1"/>
                <w:szCs w:val="24"/>
              </w:rPr>
            </w:pPr>
            <w:r>
              <w:rPr>
                <w:rFonts w:cs="Times New Roman"/>
                <w:color w:val="000000" w:themeColor="text1"/>
                <w:szCs w:val="24"/>
              </w:rPr>
              <w:t>De m</w:t>
            </w:r>
            <w:r w:rsidR="00653599">
              <w:rPr>
                <w:rFonts w:cs="Times New Roman"/>
                <w:color w:val="000000" w:themeColor="text1"/>
                <w:szCs w:val="24"/>
              </w:rPr>
              <w:t>inimis verordening</w:t>
            </w:r>
          </w:p>
          <w:p w14:paraId="564FB836" w14:textId="60DC0B22" w:rsidR="00AD275B" w:rsidRPr="00AD275B" w:rsidRDefault="00E57734" w:rsidP="003508A0">
            <w:pPr>
              <w:pStyle w:val="ListParagraph"/>
              <w:numPr>
                <w:ilvl w:val="0"/>
                <w:numId w:val="6"/>
              </w:numPr>
              <w:spacing w:line="360" w:lineRule="auto"/>
              <w:rPr>
                <w:rFonts w:cs="Times New Roman"/>
                <w:b w:val="0"/>
                <w:color w:val="000000" w:themeColor="text1"/>
                <w:szCs w:val="24"/>
              </w:rPr>
            </w:pPr>
            <w:r>
              <w:rPr>
                <w:rFonts w:cs="Times New Roman"/>
                <w:color w:val="000000" w:themeColor="text1"/>
                <w:szCs w:val="24"/>
              </w:rPr>
              <w:t>Vereenvoudigde</w:t>
            </w:r>
            <w:r w:rsidR="00AD275B" w:rsidRPr="00AD275B">
              <w:rPr>
                <w:rFonts w:cs="Times New Roman"/>
                <w:color w:val="000000" w:themeColor="text1"/>
                <w:szCs w:val="24"/>
              </w:rPr>
              <w:t xml:space="preserve"> procedure</w:t>
            </w:r>
          </w:p>
        </w:tc>
        <w:tc>
          <w:tcPr>
            <w:tcW w:w="696" w:type="dxa"/>
          </w:tcPr>
          <w:p w14:paraId="4B5AE04F"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785C17BA"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1998</w:t>
            </w:r>
          </w:p>
          <w:p w14:paraId="00074365"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2001</w:t>
            </w:r>
          </w:p>
          <w:p w14:paraId="31B120E1"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2008</w:t>
            </w:r>
          </w:p>
          <w:p w14:paraId="665EEAED" w14:textId="77777777" w:rsidR="00AB127F" w:rsidRDefault="00AB127F"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73473180" w14:textId="5E90717F"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2001</w:t>
            </w:r>
          </w:p>
          <w:p w14:paraId="5D857CB9" w14:textId="32145839" w:rsidR="00AD275B" w:rsidRPr="00AD275B" w:rsidRDefault="00A05AF9"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Pr>
                <w:rFonts w:cs="Times New Roman"/>
                <w:color w:val="000000" w:themeColor="text1"/>
                <w:szCs w:val="24"/>
              </w:rPr>
              <w:t>2006</w:t>
            </w:r>
          </w:p>
          <w:p w14:paraId="39BF3E8A" w14:textId="77777777" w:rsidR="00653599" w:rsidRDefault="00653599"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650EAB42" w14:textId="637C7C73"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2009</w:t>
            </w:r>
          </w:p>
        </w:tc>
        <w:tc>
          <w:tcPr>
            <w:tcW w:w="2549" w:type="dxa"/>
          </w:tcPr>
          <w:p w14:paraId="7ECCEBF3"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1684B57A"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5 steuncategorieën</w:t>
            </w:r>
          </w:p>
          <w:p w14:paraId="7C32C7E2"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10 steuncategorieën</w:t>
            </w:r>
          </w:p>
          <w:p w14:paraId="48F55278" w14:textId="1BA6478D" w:rsidR="008318F5"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26 steuncategorieën</w:t>
            </w:r>
          </w:p>
          <w:p w14:paraId="38786B11" w14:textId="77777777" w:rsidR="00AB127F" w:rsidRDefault="00AB127F"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67F69D03" w14:textId="62678579"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&lt; € 100.000</w:t>
            </w:r>
          </w:p>
          <w:p w14:paraId="7AF26955" w14:textId="6F51949F" w:rsidR="00AD275B" w:rsidRPr="00AD275B" w:rsidRDefault="00653599"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Pr>
                <w:rFonts w:cs="Times New Roman"/>
                <w:color w:val="000000" w:themeColor="text1"/>
                <w:szCs w:val="24"/>
              </w:rPr>
              <w:t>&lt; € 2</w:t>
            </w:r>
            <w:r w:rsidR="00AD275B" w:rsidRPr="00AD275B">
              <w:rPr>
                <w:rFonts w:cs="Times New Roman"/>
                <w:color w:val="000000" w:themeColor="text1"/>
                <w:szCs w:val="24"/>
              </w:rPr>
              <w:t>00.000</w:t>
            </w:r>
          </w:p>
          <w:p w14:paraId="40BFDBA3"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1B59DC80"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3224" w:type="dxa"/>
          </w:tcPr>
          <w:p w14:paraId="616CDDA2"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287F8677"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3F564B50"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6C940BDC"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0697E1EC"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0BC2DCE6" w14:textId="77777777"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4C4E90E0" w14:textId="0DCE806B" w:rsidR="00AB127F" w:rsidRDefault="00AB127F"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p w14:paraId="3A3965D8" w14:textId="33A19A4C"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*Binnen twee weken na de schetsnotificatie is er prenotificatie contact</w:t>
            </w:r>
          </w:p>
          <w:p w14:paraId="4704DA66" w14:textId="59A922C9" w:rsidR="00AD275B" w:rsidRPr="00AD275B"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 xml:space="preserve">*Binnen 5 werkdagen na laatste prenotificatie contact informeert de Commissie over de kwaliteit </w:t>
            </w:r>
          </w:p>
          <w:p w14:paraId="3BCE5564" w14:textId="36C7D631" w:rsidR="008318F5" w:rsidRDefault="00AD275B"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*Binnen 20 werkdagen na notificatie wordt besluit gemaakt</w:t>
            </w:r>
          </w:p>
          <w:p w14:paraId="203B471C" w14:textId="3A0DBB11" w:rsidR="008318F5" w:rsidRPr="00AD275B" w:rsidRDefault="008318F5" w:rsidP="003508A0">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r>
      <w:tr w:rsidR="00AD275B" w:rsidRPr="00AD275B" w14:paraId="54A16294" w14:textId="77777777" w:rsidTr="00AB127F">
        <w:tc>
          <w:tcPr>
            <w:cnfStyle w:val="001000000000" w:firstRow="0" w:lastRow="0" w:firstColumn="1" w:lastColumn="0" w:oddVBand="0" w:evenVBand="0" w:oddHBand="0" w:evenHBand="0" w:firstRowFirstColumn="0" w:firstRowLastColumn="0" w:lastRowFirstColumn="0" w:lastRowLastColumn="0"/>
            <w:tcW w:w="2603" w:type="dxa"/>
          </w:tcPr>
          <w:p w14:paraId="7F5629CA" w14:textId="5E46EB41" w:rsidR="00AD275B" w:rsidRPr="00AD275B" w:rsidRDefault="00AD275B" w:rsidP="003508A0">
            <w:pPr>
              <w:spacing w:line="360" w:lineRule="auto"/>
              <w:rPr>
                <w:rFonts w:cs="Times New Roman"/>
                <w:color w:val="000000" w:themeColor="text1"/>
                <w:szCs w:val="24"/>
              </w:rPr>
            </w:pPr>
            <w:r w:rsidRPr="00AD275B">
              <w:rPr>
                <w:rFonts w:cs="Times New Roman"/>
                <w:color w:val="000000" w:themeColor="text1"/>
                <w:szCs w:val="24"/>
              </w:rPr>
              <w:t>Code of best practice</w:t>
            </w:r>
          </w:p>
        </w:tc>
        <w:tc>
          <w:tcPr>
            <w:tcW w:w="696" w:type="dxa"/>
          </w:tcPr>
          <w:p w14:paraId="278E26C4" w14:textId="77777777"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2009</w:t>
            </w:r>
          </w:p>
        </w:tc>
        <w:tc>
          <w:tcPr>
            <w:tcW w:w="2549" w:type="dxa"/>
          </w:tcPr>
          <w:p w14:paraId="1371F4C3" w14:textId="77777777"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p>
        </w:tc>
        <w:tc>
          <w:tcPr>
            <w:tcW w:w="3224" w:type="dxa"/>
          </w:tcPr>
          <w:p w14:paraId="15C7A23A" w14:textId="48A8564E"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 Prenotificatie &lt; 2 maanden</w:t>
            </w:r>
          </w:p>
          <w:p w14:paraId="26A74631" w14:textId="77777777"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 Lidstaat reageert &lt; 1 maand op verzoek voor informatie</w:t>
            </w:r>
          </w:p>
          <w:p w14:paraId="7A3C8556" w14:textId="77777777"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 &lt; 2 maanden na beslissing dat een formeel onderzoek nodig is, onderzoek starten</w:t>
            </w:r>
          </w:p>
          <w:p w14:paraId="7ED435A4" w14:textId="77777777"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lastRenderedPageBreak/>
              <w:t>* Eindbesluit &lt; 18 maanden na notificatie</w:t>
            </w:r>
          </w:p>
          <w:p w14:paraId="2E1AC918" w14:textId="77777777" w:rsidR="00AD275B" w:rsidRPr="00AD275B" w:rsidRDefault="00AD275B" w:rsidP="003508A0">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AD275B">
              <w:rPr>
                <w:rFonts w:cs="Times New Roman"/>
                <w:color w:val="000000" w:themeColor="text1"/>
                <w:szCs w:val="24"/>
              </w:rPr>
              <w:t>* Klachten &lt; 12 maanden onderzoeken</w:t>
            </w:r>
          </w:p>
        </w:tc>
      </w:tr>
      <w:tr w:rsidR="00E57734" w:rsidRPr="00AD275B" w14:paraId="2CFD7A97" w14:textId="77777777" w:rsidTr="00AB1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3" w:type="dxa"/>
          </w:tcPr>
          <w:p w14:paraId="4E4F9ED5" w14:textId="77777777" w:rsidR="00E57734" w:rsidRPr="00E57734" w:rsidRDefault="00E57734" w:rsidP="00E57734">
            <w:pPr>
              <w:spacing w:line="360" w:lineRule="auto"/>
              <w:rPr>
                <w:rFonts w:cs="Times New Roman"/>
                <w:color w:val="auto"/>
                <w:szCs w:val="24"/>
              </w:rPr>
            </w:pPr>
            <w:r w:rsidRPr="00E57734">
              <w:rPr>
                <w:rFonts w:cs="Times New Roman"/>
                <w:color w:val="auto"/>
                <w:szCs w:val="24"/>
              </w:rPr>
              <w:lastRenderedPageBreak/>
              <w:t>SAM</w:t>
            </w:r>
          </w:p>
        </w:tc>
        <w:tc>
          <w:tcPr>
            <w:tcW w:w="696" w:type="dxa"/>
          </w:tcPr>
          <w:p w14:paraId="5F8D2DC4" w14:textId="77777777" w:rsidR="00E57734" w:rsidRPr="00E57734" w:rsidRDefault="00E57734" w:rsidP="00E57734">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57734">
              <w:rPr>
                <w:rFonts w:cs="Times New Roman"/>
                <w:color w:val="auto"/>
                <w:szCs w:val="24"/>
              </w:rPr>
              <w:t>2012</w:t>
            </w:r>
          </w:p>
        </w:tc>
        <w:tc>
          <w:tcPr>
            <w:tcW w:w="2549" w:type="dxa"/>
          </w:tcPr>
          <w:p w14:paraId="4621909E" w14:textId="659CBE86" w:rsidR="00E57734" w:rsidRPr="00AD275B" w:rsidRDefault="00E57734" w:rsidP="00F21689">
            <w:pPr>
              <w:spacing w:line="360" w:lineRule="auto"/>
              <w:cnfStyle w:val="000000100000" w:firstRow="0" w:lastRow="0" w:firstColumn="0" w:lastColumn="0" w:oddVBand="0" w:evenVBand="0" w:oddHBand="1" w:evenHBand="0" w:firstRowFirstColumn="0" w:firstRowLastColumn="0" w:lastRowFirstColumn="0" w:lastRowLastColumn="0"/>
              <w:rPr>
                <w:rFonts w:cs="Times New Roman"/>
                <w:b/>
                <w:color w:val="000000" w:themeColor="text1"/>
                <w:szCs w:val="24"/>
              </w:rPr>
            </w:pPr>
            <w:r w:rsidRPr="00E57734">
              <w:rPr>
                <w:rFonts w:cs="Times New Roman"/>
                <w:color w:val="000000" w:themeColor="text1"/>
                <w:szCs w:val="24"/>
              </w:rPr>
              <w:t xml:space="preserve">Steuncategorieën </w:t>
            </w:r>
            <w:r w:rsidR="00F21689" w:rsidRPr="00F21689">
              <w:rPr>
                <w:rFonts w:cs="Times New Roman"/>
                <w:color w:val="000000" w:themeColor="text1"/>
                <w:szCs w:val="24"/>
              </w:rPr>
              <w:t>machtigingsverordening</w:t>
            </w:r>
            <w:r w:rsidRPr="00E57734">
              <w:rPr>
                <w:rFonts w:cs="Times New Roman"/>
                <w:color w:val="000000" w:themeColor="text1"/>
                <w:szCs w:val="24"/>
              </w:rPr>
              <w:t xml:space="preserve"> en GBER verhoogd</w:t>
            </w:r>
          </w:p>
        </w:tc>
        <w:tc>
          <w:tcPr>
            <w:tcW w:w="3224" w:type="dxa"/>
          </w:tcPr>
          <w:p w14:paraId="23FFD6C6" w14:textId="77777777" w:rsidR="00E57734" w:rsidRDefault="00E57734" w:rsidP="00E57734">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E57734">
              <w:rPr>
                <w:rFonts w:cs="Times New Roman"/>
                <w:color w:val="000000" w:themeColor="text1"/>
                <w:szCs w:val="24"/>
              </w:rPr>
              <w:t>*Notificatie intrekken bij gebrekkige kwaliteit van informatie</w:t>
            </w:r>
          </w:p>
          <w:p w14:paraId="10B5E421" w14:textId="6EF8378E" w:rsidR="00AB127F" w:rsidRPr="00E57734" w:rsidRDefault="00AB127F" w:rsidP="00E57734">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Pr>
                <w:rFonts w:cs="Times New Roman"/>
                <w:color w:val="000000" w:themeColor="text1"/>
                <w:szCs w:val="24"/>
              </w:rPr>
              <w:t>*</w:t>
            </w:r>
            <w:r w:rsidRPr="00E57734">
              <w:rPr>
                <w:rFonts w:cs="Times New Roman"/>
                <w:color w:val="000000" w:themeColor="text1"/>
                <w:szCs w:val="24"/>
              </w:rPr>
              <w:t xml:space="preserve"> Afname van notificatieplicht</w:t>
            </w:r>
          </w:p>
        </w:tc>
      </w:tr>
    </w:tbl>
    <w:p w14:paraId="73D614B9" w14:textId="77777777" w:rsidR="001A6876" w:rsidRDefault="001A6876">
      <w:pPr>
        <w:rPr>
          <w:rFonts w:eastAsiaTheme="majorEastAsia" w:cstheme="majorBidi"/>
          <w:b/>
          <w:sz w:val="26"/>
          <w:szCs w:val="26"/>
        </w:rPr>
      </w:pPr>
      <w:r>
        <w:br w:type="page"/>
      </w:r>
    </w:p>
    <w:p w14:paraId="7E70FCB5" w14:textId="3EE44101" w:rsidR="001A6876" w:rsidRDefault="001A6876" w:rsidP="001A6876">
      <w:pPr>
        <w:pStyle w:val="Heading1"/>
        <w:pBdr>
          <w:bottom w:val="single" w:sz="6" w:space="1" w:color="auto"/>
        </w:pBdr>
        <w:spacing w:line="360" w:lineRule="auto"/>
      </w:pPr>
      <w:bookmarkStart w:id="15" w:name="_Toc498784259"/>
      <w:r w:rsidRPr="001A6876">
        <w:lastRenderedPageBreak/>
        <w:t>3.</w:t>
      </w:r>
      <w:r>
        <w:t xml:space="preserve"> Theoretisch Kader</w:t>
      </w:r>
      <w:bookmarkEnd w:id="15"/>
    </w:p>
    <w:p w14:paraId="758FB894" w14:textId="77777777" w:rsidR="001A6876" w:rsidRPr="001A6876" w:rsidRDefault="001A6876" w:rsidP="001A6876">
      <w:pPr>
        <w:spacing w:line="360" w:lineRule="auto"/>
      </w:pPr>
    </w:p>
    <w:p w14:paraId="1FA11928" w14:textId="2B412D3B" w:rsidR="008B0AB0" w:rsidRPr="008B0AB0" w:rsidRDefault="008B0AB0" w:rsidP="001A6876">
      <w:pPr>
        <w:pStyle w:val="Heading2"/>
        <w:spacing w:before="0" w:line="360" w:lineRule="auto"/>
      </w:pPr>
      <w:bookmarkStart w:id="16" w:name="_Toc498784260"/>
      <w:r w:rsidRPr="008B0AB0">
        <w:t>3.1 Inleiding</w:t>
      </w:r>
      <w:bookmarkEnd w:id="16"/>
    </w:p>
    <w:p w14:paraId="024EDC4A" w14:textId="6DF5B3BD" w:rsidR="008B0AB0" w:rsidRDefault="008B0AB0" w:rsidP="001A6876">
      <w:pPr>
        <w:spacing w:after="0" w:line="360" w:lineRule="auto"/>
        <w:jc w:val="both"/>
        <w:rPr>
          <w:rFonts w:cs="Times New Roman"/>
          <w:szCs w:val="24"/>
        </w:rPr>
      </w:pPr>
      <w:r w:rsidRPr="005E5D51">
        <w:rPr>
          <w:rFonts w:cs="Times New Roman"/>
          <w:szCs w:val="24"/>
        </w:rPr>
        <w:t xml:space="preserve">Om de effectiviteit van de hervormingen van de staatssteunnotificatieprocedure te onderzoeken wordt </w:t>
      </w:r>
      <w:r>
        <w:rPr>
          <w:rFonts w:cs="Times New Roman"/>
          <w:szCs w:val="24"/>
        </w:rPr>
        <w:t xml:space="preserve">in deze studie </w:t>
      </w:r>
      <w:r w:rsidRPr="005E5D51">
        <w:rPr>
          <w:rFonts w:cs="Times New Roman"/>
          <w:szCs w:val="24"/>
        </w:rPr>
        <w:t xml:space="preserve">gekeken naar </w:t>
      </w:r>
      <w:r>
        <w:rPr>
          <w:rFonts w:cs="Times New Roman"/>
          <w:szCs w:val="24"/>
        </w:rPr>
        <w:t xml:space="preserve">variatie in </w:t>
      </w:r>
      <w:r w:rsidRPr="005E5D51">
        <w:rPr>
          <w:rFonts w:cs="Times New Roman"/>
          <w:szCs w:val="24"/>
        </w:rPr>
        <w:t xml:space="preserve">de duur van de </w:t>
      </w:r>
      <w:r>
        <w:rPr>
          <w:rFonts w:cs="Times New Roman"/>
          <w:szCs w:val="24"/>
        </w:rPr>
        <w:t xml:space="preserve">desbetreffende procedure. </w:t>
      </w:r>
      <w:r w:rsidRPr="005E5D51">
        <w:rPr>
          <w:rFonts w:cs="Times New Roman"/>
          <w:szCs w:val="24"/>
        </w:rPr>
        <w:t>Aan de hand van het onderzoek van Börzel et al. (2012) worden</w:t>
      </w:r>
      <w:r>
        <w:rPr>
          <w:rFonts w:cs="Times New Roman"/>
          <w:szCs w:val="24"/>
        </w:rPr>
        <w:t xml:space="preserve"> in dit hoofdstuk </w:t>
      </w:r>
      <w:r w:rsidRPr="005E5D51">
        <w:rPr>
          <w:rFonts w:cs="Times New Roman"/>
          <w:szCs w:val="24"/>
        </w:rPr>
        <w:t xml:space="preserve">drie nalevingsbenaderingen uiteengezet </w:t>
      </w:r>
      <w:r>
        <w:rPr>
          <w:rFonts w:cs="Times New Roman"/>
          <w:szCs w:val="24"/>
        </w:rPr>
        <w:t>die</w:t>
      </w:r>
      <w:r w:rsidRPr="005E5D51">
        <w:rPr>
          <w:rFonts w:cs="Times New Roman"/>
          <w:szCs w:val="24"/>
        </w:rPr>
        <w:t xml:space="preserve"> de </w:t>
      </w:r>
      <w:r>
        <w:rPr>
          <w:rFonts w:cs="Times New Roman"/>
          <w:szCs w:val="24"/>
        </w:rPr>
        <w:t xml:space="preserve">verandering en </w:t>
      </w:r>
      <w:r w:rsidRPr="005E5D51">
        <w:rPr>
          <w:rFonts w:cs="Times New Roman"/>
          <w:szCs w:val="24"/>
        </w:rPr>
        <w:t xml:space="preserve">variatie in </w:t>
      </w:r>
      <w:r>
        <w:rPr>
          <w:rFonts w:cs="Times New Roman"/>
          <w:szCs w:val="24"/>
        </w:rPr>
        <w:t xml:space="preserve">de duur van de procedure kunnen verklaren. </w:t>
      </w:r>
      <w:r w:rsidRPr="005E5D51">
        <w:rPr>
          <w:rFonts w:cs="Times New Roman"/>
          <w:szCs w:val="24"/>
        </w:rPr>
        <w:t>De drie nalevingsbenaderingen zijn: handhaving</w:t>
      </w:r>
      <w:r>
        <w:rPr>
          <w:rFonts w:cs="Times New Roman"/>
          <w:szCs w:val="24"/>
        </w:rPr>
        <w:t>-</w:t>
      </w:r>
      <w:r w:rsidRPr="005E5D51">
        <w:rPr>
          <w:rFonts w:cs="Times New Roman"/>
          <w:szCs w:val="24"/>
        </w:rPr>
        <w:t xml:space="preserve">, management- en legitimiteitsbenadering. Deze benaderingen zijn </w:t>
      </w:r>
      <w:r>
        <w:rPr>
          <w:rFonts w:cs="Times New Roman"/>
          <w:szCs w:val="24"/>
        </w:rPr>
        <w:t xml:space="preserve">door Börzel et al. toegepast op </w:t>
      </w:r>
      <w:r w:rsidRPr="005E5D51">
        <w:rPr>
          <w:rFonts w:cs="Times New Roman"/>
          <w:szCs w:val="24"/>
        </w:rPr>
        <w:t>de inbreukprocedure, maar worden in deze studie gerelateerd aan de staatssteunnotificatieprocedure</w:t>
      </w:r>
      <w:r>
        <w:rPr>
          <w:rFonts w:cs="Times New Roman"/>
          <w:szCs w:val="24"/>
        </w:rPr>
        <w:t>.</w:t>
      </w:r>
      <w:r w:rsidRPr="005E5D51">
        <w:rPr>
          <w:rFonts w:cs="Times New Roman"/>
          <w:szCs w:val="24"/>
        </w:rPr>
        <w:t xml:space="preserve"> </w:t>
      </w:r>
    </w:p>
    <w:p w14:paraId="2665C4AC" w14:textId="59084FE8" w:rsidR="008B0AB0" w:rsidRDefault="008B0AB0" w:rsidP="003508A0">
      <w:pPr>
        <w:spacing w:after="0" w:line="360" w:lineRule="auto"/>
        <w:ind w:firstLine="708"/>
        <w:jc w:val="both"/>
        <w:rPr>
          <w:rFonts w:cs="Times New Roman"/>
          <w:szCs w:val="24"/>
        </w:rPr>
      </w:pPr>
      <w:r>
        <w:rPr>
          <w:rFonts w:cs="Times New Roman"/>
          <w:szCs w:val="24"/>
        </w:rPr>
        <w:t xml:space="preserve">Allereerst wordt in onderstaande ingegaan op de afhankelijke variabele: de duur van de notificatieprocedure. Daarna worden kort verschillende hervormingen besproken die een mogelijk effect hebben op deze duur. Om dit effect te kunnen </w:t>
      </w:r>
      <w:r w:rsidR="008F6E63">
        <w:rPr>
          <w:rFonts w:cs="Times New Roman"/>
          <w:szCs w:val="24"/>
        </w:rPr>
        <w:t>voorspellen,</w:t>
      </w:r>
      <w:r>
        <w:rPr>
          <w:rFonts w:cs="Times New Roman"/>
          <w:szCs w:val="24"/>
        </w:rPr>
        <w:t xml:space="preserve"> worden vervolgens verschillende nalevingsbenaderingen besproken. De</w:t>
      </w:r>
      <w:r w:rsidRPr="005E5D51">
        <w:rPr>
          <w:rFonts w:cs="Times New Roman"/>
          <w:szCs w:val="24"/>
        </w:rPr>
        <w:t xml:space="preserve"> </w:t>
      </w:r>
      <w:r>
        <w:rPr>
          <w:rFonts w:cs="Times New Roman"/>
          <w:szCs w:val="24"/>
        </w:rPr>
        <w:t>nalevings</w:t>
      </w:r>
      <w:r w:rsidRPr="005E5D51">
        <w:rPr>
          <w:rFonts w:cs="Times New Roman"/>
          <w:szCs w:val="24"/>
        </w:rPr>
        <w:t xml:space="preserve">benaderingen </w:t>
      </w:r>
      <w:r>
        <w:rPr>
          <w:rFonts w:cs="Times New Roman"/>
          <w:szCs w:val="24"/>
        </w:rPr>
        <w:t>worden eerst algemeen</w:t>
      </w:r>
      <w:r w:rsidRPr="005E5D51">
        <w:rPr>
          <w:rFonts w:cs="Times New Roman"/>
          <w:szCs w:val="24"/>
        </w:rPr>
        <w:t xml:space="preserve"> toegelicht.</w:t>
      </w:r>
      <w:r>
        <w:rPr>
          <w:rFonts w:cs="Times New Roman"/>
          <w:szCs w:val="24"/>
        </w:rPr>
        <w:t xml:space="preserve"> Daarbij worden alleen de handhavings- en managementbenadering besproken</w:t>
      </w:r>
      <w:r w:rsidR="001A45E0">
        <w:rPr>
          <w:rFonts w:cs="Times New Roman"/>
          <w:szCs w:val="24"/>
        </w:rPr>
        <w:t>,</w:t>
      </w:r>
      <w:r>
        <w:rPr>
          <w:rFonts w:cs="Times New Roman"/>
          <w:szCs w:val="24"/>
        </w:rPr>
        <w:t xml:space="preserve"> omdat de verwachting is dat de hervormingen met name een effect hebben op de factoren uit deze benaderin</w:t>
      </w:r>
      <w:r w:rsidR="00121BC1">
        <w:rPr>
          <w:rFonts w:cs="Times New Roman"/>
          <w:szCs w:val="24"/>
        </w:rPr>
        <w:t>gen</w:t>
      </w:r>
      <w:r>
        <w:rPr>
          <w:rFonts w:cs="Times New Roman"/>
          <w:szCs w:val="24"/>
        </w:rPr>
        <w:t>. Per nalevingsbenadering worden er verschillende factoren besproken die invloed hebben op de variatie in de duur van de inbreukprocedure. Deze factoren worden vervolgens gebruikt voor het verklaren van de duur van de staatsteunnotificatieprocedure.</w:t>
      </w:r>
      <w:r w:rsidRPr="00F13575">
        <w:rPr>
          <w:rFonts w:cs="Times New Roman"/>
          <w:szCs w:val="24"/>
        </w:rPr>
        <w:t xml:space="preserve"> </w:t>
      </w:r>
      <w:r>
        <w:rPr>
          <w:rFonts w:cs="Times New Roman"/>
          <w:szCs w:val="24"/>
        </w:rPr>
        <w:t>H</w:t>
      </w:r>
      <w:r w:rsidRPr="00EB2B1D">
        <w:rPr>
          <w:rFonts w:cs="Times New Roman"/>
          <w:szCs w:val="24"/>
        </w:rPr>
        <w:t xml:space="preserve">ypothesen </w:t>
      </w:r>
      <w:r>
        <w:rPr>
          <w:rFonts w:cs="Times New Roman"/>
          <w:szCs w:val="24"/>
        </w:rPr>
        <w:t xml:space="preserve">worden daarbij </w:t>
      </w:r>
      <w:r w:rsidRPr="00EB2B1D">
        <w:rPr>
          <w:rFonts w:cs="Times New Roman"/>
          <w:szCs w:val="24"/>
        </w:rPr>
        <w:t>opgesteld</w:t>
      </w:r>
      <w:r>
        <w:rPr>
          <w:rFonts w:cs="Times New Roman"/>
          <w:szCs w:val="24"/>
        </w:rPr>
        <w:t xml:space="preserve"> over het effect van verschillende factoren op de duur van de procedure. </w:t>
      </w:r>
    </w:p>
    <w:p w14:paraId="71EBFC4F" w14:textId="319FB001" w:rsidR="00A05AF9" w:rsidRDefault="008B0AB0" w:rsidP="00A05AF9">
      <w:pPr>
        <w:spacing w:after="0" w:line="360" w:lineRule="auto"/>
        <w:ind w:firstLine="708"/>
        <w:jc w:val="both"/>
        <w:rPr>
          <w:rFonts w:cs="Times New Roman"/>
          <w:szCs w:val="24"/>
        </w:rPr>
      </w:pPr>
      <w:r>
        <w:rPr>
          <w:rFonts w:cs="Times New Roman"/>
          <w:szCs w:val="24"/>
        </w:rPr>
        <w:t xml:space="preserve">Voor die factoren die door de verschillende hervormingen veranderd zijn, zullen specifieke hypothesen worden opgesteld. Op deze wijze kan worden onderzocht of de hervormingen ook een effect hebben gehad. </w:t>
      </w:r>
      <w:r w:rsidRPr="007E4368">
        <w:rPr>
          <w:rFonts w:cs="Times New Roman"/>
          <w:szCs w:val="24"/>
        </w:rPr>
        <w:t>Hiermee kan</w:t>
      </w:r>
      <w:r w:rsidRPr="00F13575">
        <w:rPr>
          <w:rFonts w:cs="Times New Roman"/>
          <w:szCs w:val="24"/>
        </w:rPr>
        <w:t xml:space="preserve"> </w:t>
      </w:r>
      <w:r>
        <w:rPr>
          <w:rFonts w:cs="Times New Roman"/>
          <w:szCs w:val="24"/>
        </w:rPr>
        <w:t xml:space="preserve">dus </w:t>
      </w:r>
      <w:r w:rsidRPr="00F13575">
        <w:rPr>
          <w:rFonts w:cs="Times New Roman"/>
          <w:szCs w:val="24"/>
        </w:rPr>
        <w:t xml:space="preserve">de mate van </w:t>
      </w:r>
      <w:r w:rsidRPr="007E4368">
        <w:rPr>
          <w:rFonts w:cs="Times New Roman"/>
          <w:szCs w:val="24"/>
        </w:rPr>
        <w:t xml:space="preserve">het </w:t>
      </w:r>
      <w:r w:rsidRPr="00F13575">
        <w:rPr>
          <w:rFonts w:cs="Times New Roman"/>
          <w:szCs w:val="24"/>
        </w:rPr>
        <w:t>effect van de hervorming</w:t>
      </w:r>
      <w:r w:rsidRPr="00EB2B1D">
        <w:rPr>
          <w:rFonts w:cs="Times New Roman"/>
          <w:szCs w:val="24"/>
        </w:rPr>
        <w:t xml:space="preserve"> getoetst</w:t>
      </w:r>
      <w:r w:rsidRPr="007E4368">
        <w:rPr>
          <w:rFonts w:cs="Times New Roman"/>
          <w:szCs w:val="24"/>
        </w:rPr>
        <w:t xml:space="preserve"> worden</w:t>
      </w:r>
      <w:r w:rsidRPr="00F13575">
        <w:rPr>
          <w:rFonts w:cs="Times New Roman"/>
          <w:szCs w:val="24"/>
        </w:rPr>
        <w:t xml:space="preserve">. </w:t>
      </w:r>
      <w:r>
        <w:rPr>
          <w:rFonts w:cs="Times New Roman"/>
          <w:szCs w:val="24"/>
        </w:rPr>
        <w:t xml:space="preserve">De studie onderzoekt de volgende hervormingen: </w:t>
      </w:r>
      <w:r w:rsidRPr="007E4368">
        <w:rPr>
          <w:rFonts w:cs="Times New Roman"/>
          <w:i/>
          <w:szCs w:val="24"/>
        </w:rPr>
        <w:t>code of best practice</w:t>
      </w:r>
      <w:r>
        <w:rPr>
          <w:rFonts w:cs="Times New Roman"/>
          <w:i/>
          <w:szCs w:val="24"/>
        </w:rPr>
        <w:t xml:space="preserve"> (CoBP)</w:t>
      </w:r>
      <w:r w:rsidR="00DA6FAD">
        <w:rPr>
          <w:rFonts w:cs="Times New Roman"/>
          <w:szCs w:val="24"/>
        </w:rPr>
        <w:t xml:space="preserve"> en de GBER. Dit zijn de m</w:t>
      </w:r>
      <w:r w:rsidR="00596924">
        <w:rPr>
          <w:rFonts w:cs="Times New Roman"/>
          <w:szCs w:val="24"/>
        </w:rPr>
        <w:t xml:space="preserve">eest grote hervormingen die ingevoerd zijn </w:t>
      </w:r>
      <w:r w:rsidR="00401FD9">
        <w:rPr>
          <w:rFonts w:cs="Times New Roman"/>
          <w:szCs w:val="24"/>
        </w:rPr>
        <w:t>om de staatssteunprocedure effectiever te maken</w:t>
      </w:r>
      <w:r w:rsidR="00596924">
        <w:rPr>
          <w:rFonts w:cs="Times New Roman"/>
          <w:szCs w:val="24"/>
        </w:rPr>
        <w:t>. D</w:t>
      </w:r>
      <w:r>
        <w:rPr>
          <w:rFonts w:cs="Times New Roman"/>
          <w:szCs w:val="24"/>
        </w:rPr>
        <w:t xml:space="preserve">e </w:t>
      </w:r>
      <w:r w:rsidRPr="00CA3D26">
        <w:rPr>
          <w:rFonts w:cs="Times New Roman"/>
          <w:i/>
          <w:szCs w:val="24"/>
        </w:rPr>
        <w:t>de minimis</w:t>
      </w:r>
      <w:r w:rsidR="00653599">
        <w:rPr>
          <w:rFonts w:cs="Times New Roman"/>
          <w:szCs w:val="24"/>
        </w:rPr>
        <w:t xml:space="preserve"> verordening</w:t>
      </w:r>
      <w:r>
        <w:rPr>
          <w:rFonts w:cs="Times New Roman"/>
          <w:szCs w:val="24"/>
        </w:rPr>
        <w:t xml:space="preserve"> en de vereenvoudigde procedure</w:t>
      </w:r>
      <w:r w:rsidR="00596924">
        <w:rPr>
          <w:rFonts w:cs="Times New Roman"/>
          <w:szCs w:val="24"/>
        </w:rPr>
        <w:t xml:space="preserve"> </w:t>
      </w:r>
      <w:r w:rsidR="00401FD9">
        <w:rPr>
          <w:rFonts w:cs="Times New Roman"/>
          <w:szCs w:val="24"/>
        </w:rPr>
        <w:t xml:space="preserve">zijn in verhouding kleinere hervormingen die </w:t>
      </w:r>
      <w:r w:rsidR="00596924">
        <w:rPr>
          <w:rFonts w:cs="Times New Roman"/>
          <w:szCs w:val="24"/>
        </w:rPr>
        <w:t>vallen onder de GBER en</w:t>
      </w:r>
      <w:r w:rsidR="00401FD9">
        <w:rPr>
          <w:rFonts w:cs="Times New Roman"/>
          <w:szCs w:val="24"/>
        </w:rPr>
        <w:t xml:space="preserve"> de CoBP. </w:t>
      </w:r>
      <w:r w:rsidR="00401FD9">
        <w:rPr>
          <w:rFonts w:cs="Times New Roman"/>
          <w:szCs w:val="24"/>
        </w:rPr>
        <w:lastRenderedPageBreak/>
        <w:t>D</w:t>
      </w:r>
      <w:r w:rsidR="00596924">
        <w:rPr>
          <w:rFonts w:cs="Times New Roman"/>
          <w:szCs w:val="24"/>
        </w:rPr>
        <w:t xml:space="preserve">eze hervormingen </w:t>
      </w:r>
      <w:r w:rsidR="00401FD9">
        <w:rPr>
          <w:rFonts w:cs="Times New Roman"/>
          <w:szCs w:val="24"/>
        </w:rPr>
        <w:t xml:space="preserve">zijn dus </w:t>
      </w:r>
      <w:r w:rsidR="00596924">
        <w:rPr>
          <w:rFonts w:cs="Times New Roman"/>
          <w:szCs w:val="24"/>
        </w:rPr>
        <w:t>w</w:t>
      </w:r>
      <w:r w:rsidR="00401FD9">
        <w:rPr>
          <w:rFonts w:cs="Times New Roman"/>
          <w:szCs w:val="24"/>
        </w:rPr>
        <w:t>at minder groot van kracht</w:t>
      </w:r>
      <w:r w:rsidR="001A45E0">
        <w:rPr>
          <w:rFonts w:cs="Times New Roman"/>
          <w:szCs w:val="24"/>
        </w:rPr>
        <w:t>.</w:t>
      </w:r>
      <w:r>
        <w:rPr>
          <w:rFonts w:cs="Times New Roman"/>
          <w:szCs w:val="24"/>
        </w:rPr>
        <w:t xml:space="preserve"> De factoren die niet beïnvloed zijn door de hervormingen worden in de studie meegenomen als controle factoren.</w:t>
      </w:r>
    </w:p>
    <w:p w14:paraId="562FE0D7" w14:textId="77777777" w:rsidR="002F7370" w:rsidRDefault="002F7370" w:rsidP="00A05AF9">
      <w:pPr>
        <w:spacing w:after="0" w:line="360" w:lineRule="auto"/>
        <w:ind w:firstLine="708"/>
        <w:jc w:val="both"/>
        <w:rPr>
          <w:rFonts w:cs="Times New Roman"/>
          <w:szCs w:val="24"/>
        </w:rPr>
      </w:pPr>
    </w:p>
    <w:p w14:paraId="23D7FA6D" w14:textId="77777777" w:rsidR="008B0AB0" w:rsidRDefault="008B0AB0" w:rsidP="003508A0">
      <w:pPr>
        <w:spacing w:after="0" w:line="360" w:lineRule="auto"/>
        <w:jc w:val="both"/>
        <w:rPr>
          <w:rFonts w:cs="Times New Roman"/>
          <w:b/>
          <w:szCs w:val="24"/>
        </w:rPr>
      </w:pPr>
      <w:r w:rsidRPr="00222E98">
        <w:rPr>
          <w:rFonts w:cs="Times New Roman"/>
          <w:b/>
          <w:szCs w:val="24"/>
        </w:rPr>
        <w:t>Naleving</w:t>
      </w:r>
      <w:r>
        <w:rPr>
          <w:rFonts w:cs="Times New Roman"/>
          <w:b/>
          <w:szCs w:val="24"/>
        </w:rPr>
        <w:t xml:space="preserve"> </w:t>
      </w:r>
    </w:p>
    <w:p w14:paraId="2FAEDFB8" w14:textId="2A4A5330" w:rsidR="008B0AB0" w:rsidRDefault="008B0AB0" w:rsidP="003508A0">
      <w:pPr>
        <w:spacing w:after="0" w:line="360" w:lineRule="auto"/>
        <w:jc w:val="both"/>
        <w:rPr>
          <w:rFonts w:cs="Times New Roman"/>
          <w:szCs w:val="24"/>
        </w:rPr>
      </w:pPr>
      <w:r w:rsidRPr="00CA3D26">
        <w:rPr>
          <w:rFonts w:cs="Times New Roman"/>
          <w:szCs w:val="24"/>
        </w:rPr>
        <w:t>In veel</w:t>
      </w:r>
      <w:r>
        <w:rPr>
          <w:rFonts w:cs="Times New Roman"/>
          <w:szCs w:val="24"/>
        </w:rPr>
        <w:t xml:space="preserve"> implementatie- en nalevingsonderzoek staat de vraag centraal of actoren zich houden aan bepaalde regelgeving. In deze studie wordt er echter gekeken naar de wijze waarop deze naleving tot stand komt. De naleving van staatssteunregelgeving is immers het gevolg van de interactie tussen de lidstaten die bepaalde steun aanmelden en de Commissi</w:t>
      </w:r>
      <w:r w:rsidR="00C631C1">
        <w:rPr>
          <w:rFonts w:cs="Times New Roman"/>
          <w:szCs w:val="24"/>
        </w:rPr>
        <w:t>e die deze wel of niet goedkeurt</w:t>
      </w:r>
      <w:r>
        <w:rPr>
          <w:rFonts w:cs="Times New Roman"/>
          <w:szCs w:val="24"/>
        </w:rPr>
        <w:t xml:space="preserve">. Formeel gezien staat hier een periode van </w:t>
      </w:r>
      <w:r w:rsidR="00C631C1">
        <w:rPr>
          <w:rFonts w:cs="Times New Roman"/>
          <w:szCs w:val="24"/>
        </w:rPr>
        <w:t>achttien</w:t>
      </w:r>
      <w:r>
        <w:rPr>
          <w:rFonts w:cs="Times New Roman"/>
          <w:szCs w:val="24"/>
        </w:rPr>
        <w:t xml:space="preserve"> maanden voor. In deze studie wordt onderzocht in hoeverre er over </w:t>
      </w:r>
      <w:r w:rsidR="00C631C1">
        <w:rPr>
          <w:rFonts w:cs="Times New Roman"/>
          <w:szCs w:val="24"/>
        </w:rPr>
        <w:t>aangemelde steun ook binnen achttien</w:t>
      </w:r>
      <w:r>
        <w:rPr>
          <w:rFonts w:cs="Times New Roman"/>
          <w:szCs w:val="24"/>
        </w:rPr>
        <w:t xml:space="preserve"> maanden een besluit wordt genomen en wat mogelijke variatie in deze duur kan verklaren. </w:t>
      </w:r>
    </w:p>
    <w:p w14:paraId="62C9718E" w14:textId="5DF4532B" w:rsidR="008B0AB0" w:rsidRDefault="008B0AB0" w:rsidP="003508A0">
      <w:pPr>
        <w:spacing w:after="0" w:line="360" w:lineRule="auto"/>
        <w:ind w:firstLine="708"/>
        <w:jc w:val="both"/>
        <w:rPr>
          <w:rFonts w:cs="Times New Roman"/>
          <w:szCs w:val="24"/>
        </w:rPr>
      </w:pPr>
      <w:r>
        <w:rPr>
          <w:rFonts w:cs="Times New Roman"/>
          <w:szCs w:val="24"/>
        </w:rPr>
        <w:t>Daar</w:t>
      </w:r>
      <w:r w:rsidR="009A27A1">
        <w:rPr>
          <w:rFonts w:cs="Times New Roman"/>
          <w:szCs w:val="24"/>
        </w:rPr>
        <w:t xml:space="preserve">bij zal worden gekeken naar </w:t>
      </w:r>
      <w:r>
        <w:rPr>
          <w:rFonts w:cs="Times New Roman"/>
          <w:szCs w:val="24"/>
        </w:rPr>
        <w:t xml:space="preserve">steun die door de Commissie is goedgekeurd tijdens de administratieve fase. </w:t>
      </w:r>
    </w:p>
    <w:p w14:paraId="65163B03" w14:textId="77777777" w:rsidR="008B0AB0" w:rsidRDefault="008B0AB0" w:rsidP="003508A0">
      <w:pPr>
        <w:spacing w:after="0" w:line="360" w:lineRule="auto"/>
        <w:jc w:val="both"/>
        <w:rPr>
          <w:rFonts w:cs="Times New Roman"/>
          <w:szCs w:val="24"/>
        </w:rPr>
      </w:pPr>
    </w:p>
    <w:p w14:paraId="20E2C78C" w14:textId="77777777" w:rsidR="008B0AB0" w:rsidRPr="007E4368" w:rsidRDefault="008B0AB0" w:rsidP="003508A0">
      <w:pPr>
        <w:spacing w:after="0" w:line="360" w:lineRule="auto"/>
        <w:jc w:val="both"/>
        <w:rPr>
          <w:rFonts w:cs="Times New Roman"/>
          <w:b/>
          <w:szCs w:val="24"/>
        </w:rPr>
      </w:pPr>
      <w:r w:rsidRPr="007E4368">
        <w:rPr>
          <w:rFonts w:cs="Times New Roman"/>
          <w:b/>
          <w:szCs w:val="24"/>
        </w:rPr>
        <w:t xml:space="preserve">Hervormingen </w:t>
      </w:r>
    </w:p>
    <w:p w14:paraId="370DF717" w14:textId="77777777" w:rsidR="008B0AB0" w:rsidRDefault="008B0AB0" w:rsidP="003508A0">
      <w:pPr>
        <w:spacing w:after="0" w:line="360" w:lineRule="auto"/>
        <w:jc w:val="both"/>
        <w:rPr>
          <w:rFonts w:cs="Times New Roman"/>
          <w:szCs w:val="24"/>
        </w:rPr>
      </w:pPr>
      <w:r>
        <w:rPr>
          <w:rFonts w:cs="Times New Roman"/>
          <w:szCs w:val="24"/>
        </w:rPr>
        <w:t>De afgelopen jaren zijn er verschillende hervormingen doorgevoerd die een mogelijk effect hebben op de duur van de notificatieprocedure.</w:t>
      </w:r>
    </w:p>
    <w:p w14:paraId="2DCCEDCC" w14:textId="7D03CDA4" w:rsidR="008B0AB0" w:rsidRDefault="008B0AB0" w:rsidP="003508A0">
      <w:pPr>
        <w:spacing w:after="0" w:line="360" w:lineRule="auto"/>
        <w:jc w:val="both"/>
        <w:rPr>
          <w:rFonts w:cs="Times New Roman"/>
          <w:szCs w:val="24"/>
        </w:rPr>
      </w:pPr>
      <w:r>
        <w:rPr>
          <w:rFonts w:cs="Times New Roman"/>
          <w:szCs w:val="24"/>
        </w:rPr>
        <w:tab/>
        <w:t xml:space="preserve">De eerste hervorming is </w:t>
      </w:r>
      <w:r w:rsidRPr="00E55653">
        <w:rPr>
          <w:rFonts w:cs="Times New Roman"/>
          <w:szCs w:val="24"/>
        </w:rPr>
        <w:t xml:space="preserve">de </w:t>
      </w:r>
      <w:r w:rsidR="00E55653" w:rsidRPr="00E55653">
        <w:rPr>
          <w:rFonts w:cs="Times New Roman"/>
          <w:szCs w:val="24"/>
        </w:rPr>
        <w:t>CoBP</w:t>
      </w:r>
      <w:r w:rsidRPr="00E55653">
        <w:rPr>
          <w:rFonts w:cs="Times New Roman"/>
          <w:szCs w:val="24"/>
        </w:rPr>
        <w:t>.</w:t>
      </w:r>
      <w:r>
        <w:rPr>
          <w:rFonts w:cs="Times New Roman"/>
          <w:szCs w:val="24"/>
        </w:rPr>
        <w:t xml:space="preserve"> Deze hervorming heeft verschillende normen geïntroduceerd die vertaald zijn in strikte deadlines. De eerste norm gaat over de prenotificatieprocedure. Deze fase mag niet langer dan twee maanden duren. De tweede norm heeft betrekking op de communicatie tussen de Commissie en de lidstaat. De lidstaat moet binnen een maand reageren als de Commissie een verzoek voor informatie heeft verstuurd. </w:t>
      </w:r>
      <w:r w:rsidRPr="00741AA5">
        <w:rPr>
          <w:rFonts w:cs="Times New Roman"/>
          <w:szCs w:val="24"/>
        </w:rPr>
        <w:t xml:space="preserve">De derde norm </w:t>
      </w:r>
      <w:r>
        <w:rPr>
          <w:rFonts w:cs="Times New Roman"/>
          <w:szCs w:val="24"/>
        </w:rPr>
        <w:t>geeft aan dat</w:t>
      </w:r>
      <w:r w:rsidRPr="007E4368">
        <w:rPr>
          <w:rFonts w:cs="Times New Roman"/>
          <w:szCs w:val="24"/>
        </w:rPr>
        <w:t xml:space="preserve"> er over het algemeen maar één verzoek voor meer informatie wordt </w:t>
      </w:r>
      <w:r>
        <w:rPr>
          <w:rFonts w:cs="Times New Roman"/>
          <w:szCs w:val="24"/>
        </w:rPr>
        <w:t xml:space="preserve">verstuurd </w:t>
      </w:r>
      <w:r w:rsidRPr="007E4368">
        <w:rPr>
          <w:rFonts w:cs="Times New Roman"/>
          <w:szCs w:val="24"/>
        </w:rPr>
        <w:t>door de Commissie.</w:t>
      </w:r>
      <w:r w:rsidRPr="00741AA5">
        <w:rPr>
          <w:rFonts w:cs="Times New Roman"/>
          <w:szCs w:val="24"/>
        </w:rPr>
        <w:t xml:space="preserve"> </w:t>
      </w:r>
      <w:r>
        <w:rPr>
          <w:rFonts w:cs="Times New Roman"/>
          <w:szCs w:val="24"/>
        </w:rPr>
        <w:t xml:space="preserve">De vierde en laatste norm bezit een deadline van het eindbesluit van de steun. De procedure mag maximaal 18 maanden duren. De notificatiedatum is hierbij het beginpunt. </w:t>
      </w:r>
    </w:p>
    <w:p w14:paraId="5FF0EA78" w14:textId="3FDA6882" w:rsidR="003508A0" w:rsidRPr="002F7370" w:rsidRDefault="008B0AB0" w:rsidP="003508A0">
      <w:pPr>
        <w:spacing w:after="0" w:line="360" w:lineRule="auto"/>
        <w:jc w:val="both"/>
        <w:rPr>
          <w:rFonts w:cs="Times New Roman"/>
          <w:szCs w:val="24"/>
        </w:rPr>
      </w:pPr>
      <w:r>
        <w:rPr>
          <w:rFonts w:cs="Times New Roman"/>
          <w:szCs w:val="24"/>
        </w:rPr>
        <w:tab/>
        <w:t xml:space="preserve">De tweede hervorming is de GBER. Deze hervorming gaat over 26 steuncategorieën die niet verplicht genotificeerd hoeven te worden bij de Commissie. Het aantal notificaties dat bij de Commissie binnenkomt zal hierdoor dalen. Het doel van deze hervorming is de administratielast van de Commissie te verlagen; deze kan zich hierdoor richten op de belangrijkste zaken.  </w:t>
      </w:r>
    </w:p>
    <w:p w14:paraId="6ADF1A80" w14:textId="77777777" w:rsidR="008B0AB0" w:rsidRPr="00CA3D26" w:rsidRDefault="008B0AB0" w:rsidP="003508A0">
      <w:pPr>
        <w:pStyle w:val="Heading2"/>
        <w:spacing w:before="0" w:line="360" w:lineRule="auto"/>
      </w:pPr>
      <w:bookmarkStart w:id="17" w:name="_Toc498784261"/>
      <w:r>
        <w:lastRenderedPageBreak/>
        <w:t xml:space="preserve">3.2 </w:t>
      </w:r>
      <w:r w:rsidRPr="00CA3D26">
        <w:t>Nalevingsbenaderingen</w:t>
      </w:r>
      <w:bookmarkEnd w:id="17"/>
    </w:p>
    <w:p w14:paraId="0C089CE2" w14:textId="753D234C" w:rsidR="008B0AB0" w:rsidRPr="00CA3D26" w:rsidRDefault="008B0AB0" w:rsidP="003508A0">
      <w:pPr>
        <w:spacing w:after="0" w:line="360" w:lineRule="auto"/>
        <w:jc w:val="both"/>
        <w:rPr>
          <w:rFonts w:cs="Times New Roman"/>
          <w:szCs w:val="24"/>
        </w:rPr>
      </w:pPr>
      <w:r>
        <w:rPr>
          <w:rFonts w:cs="Times New Roman"/>
          <w:szCs w:val="24"/>
        </w:rPr>
        <w:t xml:space="preserve">Om te analyseren welk effect deze hervormingen hebben gehad wordt gebruik gemaakt van de literatuur over </w:t>
      </w:r>
      <w:r w:rsidR="008F6E63">
        <w:rPr>
          <w:rFonts w:cs="Times New Roman"/>
          <w:szCs w:val="24"/>
        </w:rPr>
        <w:t>naleving</w:t>
      </w:r>
      <w:r>
        <w:rPr>
          <w:rFonts w:cs="Times New Roman"/>
          <w:szCs w:val="24"/>
        </w:rPr>
        <w:t xml:space="preserve">, en </w:t>
      </w:r>
      <w:r w:rsidR="008F6E63">
        <w:rPr>
          <w:rFonts w:cs="Times New Roman"/>
          <w:szCs w:val="24"/>
        </w:rPr>
        <w:t xml:space="preserve">wordt </w:t>
      </w:r>
      <w:r>
        <w:rPr>
          <w:rFonts w:cs="Times New Roman"/>
          <w:szCs w:val="24"/>
        </w:rPr>
        <w:t xml:space="preserve">specifiek het onderzoek van </w:t>
      </w:r>
      <w:r w:rsidR="00C73CCB">
        <w:rPr>
          <w:rFonts w:cs="Times New Roman"/>
          <w:szCs w:val="24"/>
        </w:rPr>
        <w:t>Börzel</w:t>
      </w:r>
      <w:r>
        <w:rPr>
          <w:rFonts w:cs="Times New Roman"/>
          <w:szCs w:val="24"/>
        </w:rPr>
        <w:t xml:space="preserve"> et al. (2012)</w:t>
      </w:r>
      <w:r w:rsidR="008F6E63">
        <w:rPr>
          <w:rFonts w:cs="Times New Roman"/>
          <w:szCs w:val="24"/>
        </w:rPr>
        <w:t xml:space="preserve"> aangehaald</w:t>
      </w:r>
      <w:r>
        <w:rPr>
          <w:rFonts w:cs="Times New Roman"/>
          <w:szCs w:val="24"/>
        </w:rPr>
        <w:t xml:space="preserve">. </w:t>
      </w:r>
      <w:r w:rsidRPr="005E5D51">
        <w:rPr>
          <w:rFonts w:cs="Times New Roman"/>
          <w:szCs w:val="24"/>
        </w:rPr>
        <w:t>Börzel et al. (2012) hebben onderzoek gedaan naar de dynamiek van de onderhandeling</w:t>
      </w:r>
      <w:r>
        <w:rPr>
          <w:rFonts w:cs="Times New Roman"/>
          <w:szCs w:val="24"/>
        </w:rPr>
        <w:t>en</w:t>
      </w:r>
      <w:r w:rsidRPr="005E5D51">
        <w:rPr>
          <w:rFonts w:cs="Times New Roman"/>
          <w:szCs w:val="24"/>
        </w:rPr>
        <w:t xml:space="preserve"> tussen de lidstaat en Commissie tijdens de inbreukprocedure.</w:t>
      </w:r>
      <w:r>
        <w:rPr>
          <w:rFonts w:cs="Times New Roman"/>
          <w:szCs w:val="24"/>
        </w:rPr>
        <w:t xml:space="preserve"> De inbreukprocedure wordt gebruikt om niet-naleving van EU-regels tegen te gaan, en discussies over de naleving van de regelgeving te beslechten. D</w:t>
      </w:r>
      <w:r w:rsidRPr="005E5D51">
        <w:rPr>
          <w:rFonts w:cs="Times New Roman"/>
          <w:szCs w:val="24"/>
        </w:rPr>
        <w:t>e procedure</w:t>
      </w:r>
      <w:r>
        <w:rPr>
          <w:rFonts w:cs="Times New Roman"/>
          <w:szCs w:val="24"/>
        </w:rPr>
        <w:t xml:space="preserve"> bevat zes fasen die</w:t>
      </w:r>
      <w:r w:rsidRPr="005E5D51">
        <w:rPr>
          <w:rFonts w:cs="Times New Roman"/>
          <w:szCs w:val="24"/>
        </w:rPr>
        <w:t xml:space="preserve"> </w:t>
      </w:r>
      <w:r>
        <w:rPr>
          <w:rFonts w:cs="Times New Roman"/>
          <w:szCs w:val="24"/>
        </w:rPr>
        <w:t>onderverdeeld zijn in</w:t>
      </w:r>
      <w:r w:rsidRPr="005E5D51">
        <w:rPr>
          <w:rFonts w:cs="Times New Roman"/>
          <w:szCs w:val="24"/>
        </w:rPr>
        <w:t xml:space="preserve"> twee delen: een adminis</w:t>
      </w:r>
      <w:r>
        <w:rPr>
          <w:rFonts w:cs="Times New Roman"/>
          <w:szCs w:val="24"/>
        </w:rPr>
        <w:t>tratief- en juridisch gedeelte (Börzel, 2001, pp. 806-808). In het onderzoek is ingegaan op de vraag waarom sommige lidstaten de inbreukprocedure sneller af kunnen ronden dan andere lidstaten (en deze procedure dus een kortere duur kent). Sommige cas</w:t>
      </w:r>
      <w:r w:rsidR="005A6640">
        <w:rPr>
          <w:rFonts w:cs="Times New Roman"/>
          <w:szCs w:val="24"/>
        </w:rPr>
        <w:t>ussen</w:t>
      </w:r>
      <w:r>
        <w:rPr>
          <w:rFonts w:cs="Times New Roman"/>
          <w:szCs w:val="24"/>
        </w:rPr>
        <w:t xml:space="preserve"> tijdens de inbreukprocedure zijn namelijk snel opgelost terwijl andere jaren duren (Börzel, 2012, p. 455). </w:t>
      </w:r>
      <w:r w:rsidRPr="00CA3D26">
        <w:rPr>
          <w:rFonts w:cs="Times New Roman"/>
          <w:szCs w:val="24"/>
        </w:rPr>
        <w:t xml:space="preserve">De </w:t>
      </w:r>
      <w:r>
        <w:rPr>
          <w:rFonts w:cs="Times New Roman"/>
          <w:szCs w:val="24"/>
        </w:rPr>
        <w:t xml:space="preserve">verschillende verklaringen hiervoor van Börzel et al (2012) zullen onderstaand vertaald </w:t>
      </w:r>
      <w:r w:rsidR="00C631C1">
        <w:rPr>
          <w:rFonts w:cs="Times New Roman"/>
          <w:szCs w:val="24"/>
        </w:rPr>
        <w:t xml:space="preserve">worden </w:t>
      </w:r>
      <w:r>
        <w:rPr>
          <w:rFonts w:cs="Times New Roman"/>
          <w:szCs w:val="24"/>
        </w:rPr>
        <w:t xml:space="preserve">naar de duur van de notificatieprocedure. </w:t>
      </w:r>
    </w:p>
    <w:p w14:paraId="417751A9" w14:textId="77777777" w:rsidR="008B0AB0" w:rsidRDefault="008B0AB0" w:rsidP="003508A0">
      <w:pPr>
        <w:spacing w:after="0" w:line="360" w:lineRule="auto"/>
        <w:jc w:val="both"/>
        <w:rPr>
          <w:rFonts w:cs="Times New Roman"/>
          <w:szCs w:val="24"/>
        </w:rPr>
      </w:pPr>
    </w:p>
    <w:p w14:paraId="198485C8" w14:textId="77777777" w:rsidR="008B0AB0" w:rsidRPr="00CA3D26" w:rsidRDefault="008B0AB0" w:rsidP="003508A0">
      <w:pPr>
        <w:pStyle w:val="Heading2"/>
        <w:spacing w:before="0" w:line="360" w:lineRule="auto"/>
      </w:pPr>
      <w:bookmarkStart w:id="18" w:name="_Toc498784262"/>
      <w:r>
        <w:t xml:space="preserve">3.3 </w:t>
      </w:r>
      <w:r w:rsidRPr="005E5D51">
        <w:t>Handhavingsbenadering</w:t>
      </w:r>
      <w:bookmarkEnd w:id="18"/>
    </w:p>
    <w:p w14:paraId="0C0D04C7" w14:textId="77777777" w:rsidR="008B0AB0" w:rsidRDefault="008B0AB0" w:rsidP="003508A0">
      <w:pPr>
        <w:spacing w:after="0" w:line="360" w:lineRule="auto"/>
        <w:jc w:val="both"/>
        <w:rPr>
          <w:rFonts w:cs="Times New Roman"/>
          <w:szCs w:val="24"/>
        </w:rPr>
      </w:pPr>
      <w:r>
        <w:rPr>
          <w:rFonts w:cs="Times New Roman"/>
          <w:szCs w:val="24"/>
        </w:rPr>
        <w:t xml:space="preserve">De eerste nalevingsbenadering die het effect van de hervormingen op de duur van de procedure kan helpen verklaren is de handhavingsbenadering. </w:t>
      </w:r>
      <w:r w:rsidRPr="005E5D51">
        <w:rPr>
          <w:rFonts w:cs="Times New Roman"/>
          <w:szCs w:val="24"/>
        </w:rPr>
        <w:t xml:space="preserve">De handhavingsbenadering gaat ervan uit dat lidstaten ervoor kiezen om internationale normen en regels niet na te leven omdat ze niet bereid zijn om de kosten van de naleving te betalen. </w:t>
      </w:r>
      <w:r>
        <w:rPr>
          <w:rFonts w:cs="Times New Roman"/>
          <w:szCs w:val="24"/>
        </w:rPr>
        <w:t>Als de</w:t>
      </w:r>
      <w:r w:rsidRPr="005E5D51">
        <w:rPr>
          <w:rFonts w:cs="Times New Roman"/>
          <w:szCs w:val="24"/>
        </w:rPr>
        <w:t xml:space="preserve"> internationale normen en regels niet verenigbaar </w:t>
      </w:r>
      <w:r>
        <w:rPr>
          <w:rFonts w:cs="Times New Roman"/>
          <w:szCs w:val="24"/>
        </w:rPr>
        <w:t xml:space="preserve">zijn </w:t>
      </w:r>
      <w:r w:rsidRPr="005E5D51">
        <w:rPr>
          <w:rFonts w:cs="Times New Roman"/>
          <w:szCs w:val="24"/>
        </w:rPr>
        <w:t xml:space="preserve">met de nationale afspraken </w:t>
      </w:r>
      <w:r>
        <w:rPr>
          <w:rFonts w:cs="Times New Roman"/>
          <w:szCs w:val="24"/>
        </w:rPr>
        <w:t>kan er</w:t>
      </w:r>
      <w:r w:rsidRPr="005E5D51">
        <w:rPr>
          <w:rFonts w:cs="Times New Roman"/>
          <w:szCs w:val="24"/>
        </w:rPr>
        <w:t xml:space="preserve"> niet-naleving ontstaa</w:t>
      </w:r>
      <w:r>
        <w:rPr>
          <w:rFonts w:cs="Times New Roman"/>
          <w:szCs w:val="24"/>
        </w:rPr>
        <w:t>n</w:t>
      </w:r>
      <w:r w:rsidRPr="005E5D51">
        <w:rPr>
          <w:rFonts w:cs="Times New Roman"/>
          <w:szCs w:val="24"/>
        </w:rPr>
        <w:t xml:space="preserve"> (Börzel et al., 2008, p. 11).</w:t>
      </w:r>
      <w:r>
        <w:rPr>
          <w:rFonts w:cs="Times New Roman"/>
          <w:szCs w:val="24"/>
        </w:rPr>
        <w:t xml:space="preserve"> Vanuit dit perspectief kan</w:t>
      </w:r>
      <w:r w:rsidRPr="005E5D51">
        <w:rPr>
          <w:rFonts w:cs="Times New Roman"/>
          <w:szCs w:val="24"/>
        </w:rPr>
        <w:t xml:space="preserve"> naleving alleen bereikt worden als de kosten van niet-naleving stijgen. Bij deze benadering gaat het </w:t>
      </w:r>
      <w:r>
        <w:rPr>
          <w:rFonts w:cs="Times New Roman"/>
          <w:szCs w:val="24"/>
        </w:rPr>
        <w:t xml:space="preserve">dus </w:t>
      </w:r>
      <w:r w:rsidRPr="005E5D51">
        <w:rPr>
          <w:rFonts w:cs="Times New Roman"/>
          <w:szCs w:val="24"/>
        </w:rPr>
        <w:t xml:space="preserve">vooral om mechanismen </w:t>
      </w:r>
      <w:r>
        <w:rPr>
          <w:rFonts w:cs="Times New Roman"/>
          <w:szCs w:val="24"/>
        </w:rPr>
        <w:t xml:space="preserve">van </w:t>
      </w:r>
      <w:r w:rsidRPr="005E5D51">
        <w:rPr>
          <w:rFonts w:cs="Times New Roman"/>
          <w:szCs w:val="24"/>
        </w:rPr>
        <w:t xml:space="preserve">sancties om naleving te bereiken. Het straffen van niet-naleving zal de kosten </w:t>
      </w:r>
      <w:r>
        <w:rPr>
          <w:rFonts w:cs="Times New Roman"/>
          <w:szCs w:val="24"/>
        </w:rPr>
        <w:t xml:space="preserve">daarvan </w:t>
      </w:r>
      <w:r w:rsidRPr="005E5D51">
        <w:rPr>
          <w:rFonts w:cs="Times New Roman"/>
          <w:szCs w:val="24"/>
        </w:rPr>
        <w:t>verhogen. Voorbeelden hiervan zijn economische sancties en reputatieverlies</w:t>
      </w:r>
      <w:r>
        <w:rPr>
          <w:rFonts w:cs="Times New Roman"/>
          <w:szCs w:val="24"/>
        </w:rPr>
        <w:t xml:space="preserve">, maar ook het in gang zetten van een procedure om naleving af te dwingen (zie hieronder). </w:t>
      </w:r>
      <w:r w:rsidRPr="005E5D51">
        <w:rPr>
          <w:rFonts w:cs="Times New Roman"/>
          <w:szCs w:val="24"/>
        </w:rPr>
        <w:t xml:space="preserve">Het doel van de handhavingsbenadering is om met deze strategie naleving te realiseren (Börzel et al., 2008, pp. 11-12). </w:t>
      </w:r>
    </w:p>
    <w:p w14:paraId="6A7D05D4" w14:textId="77777777" w:rsidR="008B0AB0" w:rsidRDefault="008B0AB0" w:rsidP="003508A0">
      <w:pPr>
        <w:spacing w:after="0" w:line="360" w:lineRule="auto"/>
        <w:jc w:val="both"/>
        <w:rPr>
          <w:rFonts w:cs="Times New Roman"/>
          <w:szCs w:val="24"/>
        </w:rPr>
      </w:pPr>
    </w:p>
    <w:p w14:paraId="439EB1F2" w14:textId="0E6098A2" w:rsidR="008B0AB0" w:rsidRDefault="008B0AB0" w:rsidP="003508A0">
      <w:pPr>
        <w:spacing w:after="0" w:line="360" w:lineRule="auto"/>
        <w:jc w:val="both"/>
        <w:rPr>
          <w:rFonts w:cs="Times New Roman"/>
          <w:szCs w:val="24"/>
        </w:rPr>
      </w:pPr>
      <w:r>
        <w:rPr>
          <w:rFonts w:cs="Times New Roman"/>
          <w:szCs w:val="24"/>
        </w:rPr>
        <w:t xml:space="preserve">Vanuit deze benadering kan ook gekeken worden naar hoe lidstaten omgaan met bepaalde procedures die tot doel hebben om een goede naleving te realiseren. Door verschillende stappen binnen de inbreukprocedure te zetten kunnen bijvoorbeeld de administratieve- en reputatie </w:t>
      </w:r>
      <w:r>
        <w:rPr>
          <w:rFonts w:cs="Times New Roman"/>
          <w:szCs w:val="24"/>
        </w:rPr>
        <w:lastRenderedPageBreak/>
        <w:t xml:space="preserve">kosten vergroot worden voor lidstaten in geval zij niet meewerken, door extra informatie te vragen en een meer formeel onderzoek te starten. </w:t>
      </w:r>
    </w:p>
    <w:p w14:paraId="3A1D7518" w14:textId="2AB75198" w:rsidR="008B0AB0" w:rsidRDefault="008B0AB0" w:rsidP="003508A0">
      <w:pPr>
        <w:spacing w:after="0" w:line="360" w:lineRule="auto"/>
        <w:jc w:val="both"/>
        <w:rPr>
          <w:rFonts w:cs="Times New Roman"/>
          <w:szCs w:val="24"/>
        </w:rPr>
      </w:pPr>
      <w:r>
        <w:rPr>
          <w:rFonts w:cs="Times New Roman"/>
          <w:szCs w:val="24"/>
        </w:rPr>
        <w:t xml:space="preserve">De </w:t>
      </w:r>
      <w:r w:rsidRPr="00B807CF">
        <w:rPr>
          <w:rFonts w:cs="Times New Roman"/>
          <w:szCs w:val="24"/>
        </w:rPr>
        <w:t>gevoeligheid voor de kosten</w:t>
      </w:r>
      <w:r>
        <w:rPr>
          <w:rFonts w:cs="Times New Roman"/>
          <w:szCs w:val="24"/>
        </w:rPr>
        <w:t xml:space="preserve"> is, volgen</w:t>
      </w:r>
      <w:r w:rsidR="0041300B">
        <w:rPr>
          <w:rFonts w:cs="Times New Roman"/>
          <w:szCs w:val="24"/>
        </w:rPr>
        <w:t>s</w:t>
      </w:r>
      <w:r>
        <w:rPr>
          <w:rFonts w:cs="Times New Roman"/>
          <w:szCs w:val="24"/>
        </w:rPr>
        <w:t xml:space="preserve"> Börzel et al. (2012) cruciaal om te verklaren hoe staten reageren op deze kosten</w:t>
      </w:r>
      <w:r w:rsidRPr="00B807CF">
        <w:rPr>
          <w:rFonts w:cs="Times New Roman"/>
          <w:szCs w:val="24"/>
        </w:rPr>
        <w:t xml:space="preserve">. </w:t>
      </w:r>
      <w:r>
        <w:rPr>
          <w:rFonts w:cs="Times New Roman"/>
          <w:szCs w:val="24"/>
        </w:rPr>
        <w:t>Sommige l</w:t>
      </w:r>
      <w:r w:rsidRPr="00B807CF">
        <w:rPr>
          <w:rFonts w:cs="Times New Roman"/>
          <w:szCs w:val="24"/>
        </w:rPr>
        <w:t>idstaten kunnen gevoeliger zijn voor reputatie en</w:t>
      </w:r>
      <w:r w:rsidR="00A05AF9">
        <w:rPr>
          <w:rFonts w:cs="Times New Roman"/>
          <w:szCs w:val="24"/>
        </w:rPr>
        <w:t xml:space="preserve"> </w:t>
      </w:r>
      <w:r w:rsidRPr="00B807CF">
        <w:rPr>
          <w:rFonts w:cs="Times New Roman"/>
          <w:szCs w:val="24"/>
        </w:rPr>
        <w:t xml:space="preserve">materiele kosten dan anderen lidstaten. Dit komt </w:t>
      </w:r>
      <w:r>
        <w:rPr>
          <w:rFonts w:cs="Times New Roman"/>
          <w:szCs w:val="24"/>
        </w:rPr>
        <w:t xml:space="preserve">vooral </w:t>
      </w:r>
      <w:r w:rsidRPr="00B807CF">
        <w:rPr>
          <w:rFonts w:cs="Times New Roman"/>
          <w:szCs w:val="24"/>
        </w:rPr>
        <w:t>door de</w:t>
      </w:r>
      <w:r>
        <w:rPr>
          <w:rFonts w:cs="Times New Roman"/>
          <w:szCs w:val="24"/>
        </w:rPr>
        <w:t xml:space="preserve"> volgende</w:t>
      </w:r>
      <w:r w:rsidRPr="00B807CF">
        <w:rPr>
          <w:rFonts w:cs="Times New Roman"/>
          <w:szCs w:val="24"/>
        </w:rPr>
        <w:t xml:space="preserve"> </w:t>
      </w:r>
      <w:r>
        <w:rPr>
          <w:rFonts w:cs="Times New Roman"/>
          <w:szCs w:val="24"/>
        </w:rPr>
        <w:t xml:space="preserve">factoren: </w:t>
      </w:r>
      <w:r w:rsidR="00CA5EC2">
        <w:rPr>
          <w:rFonts w:cs="Times New Roman"/>
          <w:szCs w:val="24"/>
        </w:rPr>
        <w:t>politieke</w:t>
      </w:r>
      <w:r w:rsidRPr="00B807CF">
        <w:rPr>
          <w:rFonts w:cs="Times New Roman"/>
          <w:szCs w:val="24"/>
        </w:rPr>
        <w:t xml:space="preserve"> en economische macht van de lidstaat.</w:t>
      </w:r>
      <w:r>
        <w:rPr>
          <w:rFonts w:cs="Times New Roman"/>
          <w:szCs w:val="24"/>
        </w:rPr>
        <w:t xml:space="preserve"> </w:t>
      </w:r>
    </w:p>
    <w:p w14:paraId="1721EDF1" w14:textId="77777777" w:rsidR="008B0AB0" w:rsidRDefault="008B0AB0" w:rsidP="003508A0">
      <w:pPr>
        <w:spacing w:after="0" w:line="360" w:lineRule="auto"/>
        <w:jc w:val="both"/>
        <w:rPr>
          <w:rFonts w:cs="Times New Roman"/>
          <w:szCs w:val="24"/>
        </w:rPr>
      </w:pPr>
      <w:r>
        <w:rPr>
          <w:rFonts w:cs="Times New Roman"/>
          <w:szCs w:val="24"/>
        </w:rPr>
        <w:tab/>
      </w:r>
      <w:r w:rsidRPr="00B807CF">
        <w:rPr>
          <w:rFonts w:cs="Times New Roman"/>
          <w:szCs w:val="24"/>
        </w:rPr>
        <w:t xml:space="preserve">Lidstaten met veel macht </w:t>
      </w:r>
      <w:r>
        <w:rPr>
          <w:rFonts w:cs="Times New Roman"/>
          <w:szCs w:val="24"/>
        </w:rPr>
        <w:t xml:space="preserve">hebben veelal meer </w:t>
      </w:r>
      <w:r w:rsidRPr="00B807CF">
        <w:rPr>
          <w:rFonts w:cs="Times New Roman"/>
          <w:szCs w:val="24"/>
        </w:rPr>
        <w:t>weerstand voor externe druk, omdat ze meer samenwerkingsalternatieven hebben. Ze kunnen meer reputatie of materiele schade permittere</w:t>
      </w:r>
      <w:r>
        <w:rPr>
          <w:rFonts w:cs="Times New Roman"/>
          <w:szCs w:val="24"/>
        </w:rPr>
        <w:t>n (Börzel et al., 2008, pp. 12-</w:t>
      </w:r>
      <w:r w:rsidRPr="00B807CF">
        <w:rPr>
          <w:rFonts w:cs="Times New Roman"/>
          <w:szCs w:val="24"/>
        </w:rPr>
        <w:t>13).</w:t>
      </w:r>
      <w:r>
        <w:rPr>
          <w:rFonts w:cs="Times New Roman"/>
          <w:szCs w:val="24"/>
        </w:rPr>
        <w:t xml:space="preserve"> Hierdoor zal de inbreukprocedure langer duren, omdat politiek machtige landen meer weerstand kunnen bieden tegen de Commissie die een bepaalde interpretatie van de regelgeving geeft en de kosten voor het niet naleven van deze interpretatie kan vergroten. Machtigere lidstaten zijn hier minder gevoelig voor. </w:t>
      </w:r>
    </w:p>
    <w:p w14:paraId="0BB1F053" w14:textId="7DD3BD7C" w:rsidR="008B0AB0" w:rsidRPr="00B807CF" w:rsidRDefault="008B0AB0" w:rsidP="003508A0">
      <w:pPr>
        <w:spacing w:after="0" w:line="360" w:lineRule="auto"/>
        <w:jc w:val="both"/>
        <w:rPr>
          <w:rFonts w:cs="Times New Roman"/>
          <w:szCs w:val="24"/>
        </w:rPr>
      </w:pPr>
      <w:r>
        <w:rPr>
          <w:rFonts w:cs="Times New Roman"/>
          <w:szCs w:val="24"/>
        </w:rPr>
        <w:tab/>
        <w:t>De economische macht gaat over de financiële middelen van de lidstaat. Naleving brengt kosten met zich mee en niet-naleving kost geld. Een minder financieel machtig land is minder in staat om de kosten te betalen die de juridische fase van de in</w:t>
      </w:r>
      <w:r w:rsidR="009A27A1">
        <w:rPr>
          <w:rFonts w:cs="Times New Roman"/>
          <w:szCs w:val="24"/>
        </w:rPr>
        <w:t>breukprocedure met zich mee</w:t>
      </w:r>
      <w:r>
        <w:rPr>
          <w:rFonts w:cs="Times New Roman"/>
          <w:szCs w:val="24"/>
        </w:rPr>
        <w:t>brengt, dan een land met meer financiële middelen. Door de kosten van niet-naleving zal een minder economisch machtig land sneller naleving realiseren. Hierdoor zal de inbreukprocedure minder lang duren. Börzel et al (2012) constateren</w:t>
      </w:r>
      <w:r w:rsidRPr="00B807CF">
        <w:rPr>
          <w:rFonts w:cs="Times New Roman"/>
          <w:szCs w:val="24"/>
        </w:rPr>
        <w:t xml:space="preserve"> hetzelfde. De resultaten geven aan dat</w:t>
      </w:r>
      <w:r>
        <w:rPr>
          <w:rFonts w:cs="Times New Roman"/>
          <w:szCs w:val="24"/>
        </w:rPr>
        <w:t xml:space="preserve"> de hoeveelheid</w:t>
      </w:r>
      <w:r w:rsidRPr="00B807CF">
        <w:rPr>
          <w:rFonts w:cs="Times New Roman"/>
          <w:szCs w:val="24"/>
        </w:rPr>
        <w:t xml:space="preserve"> </w:t>
      </w:r>
      <w:r>
        <w:rPr>
          <w:rFonts w:cs="Times New Roman"/>
          <w:szCs w:val="24"/>
        </w:rPr>
        <w:t xml:space="preserve">economische </w:t>
      </w:r>
      <w:r w:rsidRPr="00B807CF">
        <w:rPr>
          <w:rFonts w:cs="Times New Roman"/>
          <w:szCs w:val="24"/>
        </w:rPr>
        <w:t>macht van de lidstaat</w:t>
      </w:r>
      <w:r>
        <w:rPr>
          <w:rFonts w:cs="Times New Roman"/>
          <w:szCs w:val="24"/>
        </w:rPr>
        <w:t xml:space="preserve"> van invloed is op de duur van de inbreukprocedure. Hoe meer macht een lidstaat heeft, hoe langer de procedure duurt. </w:t>
      </w:r>
    </w:p>
    <w:p w14:paraId="445D555A" w14:textId="77777777" w:rsidR="008B0AB0" w:rsidRDefault="008B0AB0" w:rsidP="003508A0">
      <w:pPr>
        <w:spacing w:after="0" w:line="360" w:lineRule="auto"/>
        <w:jc w:val="both"/>
        <w:rPr>
          <w:rFonts w:cs="Times New Roman"/>
          <w:szCs w:val="24"/>
        </w:rPr>
      </w:pPr>
    </w:p>
    <w:p w14:paraId="5C4B96C5" w14:textId="0256AE64" w:rsidR="008B0AB0" w:rsidRDefault="008B0AB0" w:rsidP="003508A0">
      <w:pPr>
        <w:spacing w:after="0" w:line="360" w:lineRule="auto"/>
        <w:jc w:val="both"/>
        <w:rPr>
          <w:rFonts w:cs="Times New Roman"/>
          <w:szCs w:val="24"/>
        </w:rPr>
      </w:pPr>
      <w:r>
        <w:rPr>
          <w:rFonts w:cs="Times New Roman"/>
          <w:szCs w:val="24"/>
        </w:rPr>
        <w:t>Deze theorie kan vertaald worden naar de staatsteunnotificatieprocedure. Een lidstaat met weinig politieke- en economische macht zal eerder de Commissie volgen dan lidstaten met meer macht. De lidstaat met veel macht zal namelijk minder afhankelijk en gevoelig zijn voor de reputatie tijdens de staatssteunnotificatieprocedure dan lidstaten met minder macht. Door zijn politieke macht kan een lidstaat tijdens de procedure meer invloed proberen uitoefenen op de Commissie of de discussie met haar aangaan tijdens de onderhandelingen, waardoor er minder snel een be</w:t>
      </w:r>
      <w:r w:rsidR="009A27A1">
        <w:rPr>
          <w:rFonts w:cs="Times New Roman"/>
          <w:szCs w:val="24"/>
        </w:rPr>
        <w:t>sluit wordt genomen. Bij machtige</w:t>
      </w:r>
      <w:r>
        <w:rPr>
          <w:rFonts w:cs="Times New Roman"/>
          <w:szCs w:val="24"/>
        </w:rPr>
        <w:t xml:space="preserve"> lidstaten is er daarnaast ook een grotere kans dat zij in beroep gaan tegen de Commissie. Hierdoor zal de staatssteunnotificatieprocedure ook langer duren omdat de Commissie zeker wil zijn van haar zaak. Dit leidt tot de volgende hypothese: </w:t>
      </w:r>
    </w:p>
    <w:p w14:paraId="723EB5A0" w14:textId="5AE1DA7F" w:rsidR="008B0AB0" w:rsidRDefault="008B0AB0" w:rsidP="003508A0">
      <w:pPr>
        <w:spacing w:after="0" w:line="360" w:lineRule="auto"/>
        <w:jc w:val="both"/>
        <w:rPr>
          <w:rFonts w:cs="Times New Roman"/>
          <w:i/>
          <w:szCs w:val="24"/>
        </w:rPr>
      </w:pPr>
      <w:r>
        <w:rPr>
          <w:rFonts w:cs="Times New Roman"/>
          <w:i/>
          <w:szCs w:val="24"/>
        </w:rPr>
        <w:lastRenderedPageBreak/>
        <w:t>H1: Hoe groter de</w:t>
      </w:r>
      <w:r w:rsidRPr="00CA3D26">
        <w:rPr>
          <w:rFonts w:cs="Times New Roman"/>
          <w:i/>
          <w:szCs w:val="24"/>
        </w:rPr>
        <w:t xml:space="preserve"> politieke macht </w:t>
      </w:r>
      <w:r>
        <w:rPr>
          <w:rFonts w:cs="Times New Roman"/>
          <w:i/>
          <w:szCs w:val="24"/>
        </w:rPr>
        <w:t>van een lidstaat is</w:t>
      </w:r>
      <w:r w:rsidRPr="00CA3D26">
        <w:rPr>
          <w:rFonts w:cs="Times New Roman"/>
          <w:i/>
          <w:szCs w:val="24"/>
        </w:rPr>
        <w:t xml:space="preserve">, hoe langer de staatssteunnotificatieprocedure zal duren. </w:t>
      </w:r>
    </w:p>
    <w:p w14:paraId="72437F07" w14:textId="77777777" w:rsidR="00A05AF9" w:rsidRDefault="00A05AF9" w:rsidP="003508A0">
      <w:pPr>
        <w:spacing w:after="0" w:line="360" w:lineRule="auto"/>
        <w:jc w:val="both"/>
        <w:rPr>
          <w:rFonts w:cs="Times New Roman"/>
          <w:szCs w:val="24"/>
        </w:rPr>
      </w:pPr>
    </w:p>
    <w:p w14:paraId="6ACA9FE7" w14:textId="1F1B3817" w:rsidR="008B0AB0" w:rsidRDefault="008B0AB0" w:rsidP="003508A0">
      <w:pPr>
        <w:spacing w:after="0" w:line="360" w:lineRule="auto"/>
        <w:jc w:val="both"/>
        <w:rPr>
          <w:rFonts w:cs="Times New Roman"/>
          <w:szCs w:val="24"/>
        </w:rPr>
      </w:pPr>
      <w:r>
        <w:rPr>
          <w:rFonts w:cs="Times New Roman"/>
          <w:szCs w:val="24"/>
        </w:rPr>
        <w:t xml:space="preserve">Ook de financiële middelen van een lidstaat hebben invloed op de duur van de staatssteunnotificatieprocedure. Een lidstaat met meer economische macht zal minder gevoelig zijn voor kosten die niet-naleving met zich mee brengt dan een lidstaat met weinig economische macht. De dreiging vanuit de Commissie om de nalevingskosten te verhogen door bijvoorbeeld extra informatie te vragen gedurende de procedure zal bij een economisch machtig land minder meespelen. Dit heeft vervolgens invloed op de duur van de procedure, omdat goedkeuring van </w:t>
      </w:r>
      <w:r w:rsidR="00500400">
        <w:rPr>
          <w:rFonts w:cs="Times New Roman"/>
          <w:szCs w:val="24"/>
        </w:rPr>
        <w:t>de regelgeving later plaatsvindt</w:t>
      </w:r>
      <w:r>
        <w:rPr>
          <w:rFonts w:cs="Times New Roman"/>
          <w:szCs w:val="24"/>
        </w:rPr>
        <w:t>. Dit is geformuleerd in de volgende hypothese:</w:t>
      </w:r>
    </w:p>
    <w:p w14:paraId="785284EE" w14:textId="77777777" w:rsidR="009A27A1" w:rsidRDefault="009A27A1" w:rsidP="003508A0">
      <w:pPr>
        <w:spacing w:after="0" w:line="360" w:lineRule="auto"/>
        <w:jc w:val="both"/>
        <w:rPr>
          <w:rFonts w:cs="Times New Roman"/>
          <w:szCs w:val="24"/>
        </w:rPr>
      </w:pPr>
    </w:p>
    <w:p w14:paraId="1A5221CB" w14:textId="5D3A44F9" w:rsidR="008B0AB0" w:rsidRPr="00CA3D26" w:rsidRDefault="008B0AB0" w:rsidP="003508A0">
      <w:pPr>
        <w:spacing w:after="0" w:line="360" w:lineRule="auto"/>
        <w:jc w:val="both"/>
        <w:rPr>
          <w:rFonts w:cs="Times New Roman"/>
          <w:i/>
          <w:szCs w:val="24"/>
        </w:rPr>
      </w:pPr>
      <w:r>
        <w:rPr>
          <w:rFonts w:cs="Times New Roman"/>
          <w:i/>
          <w:szCs w:val="24"/>
        </w:rPr>
        <w:t xml:space="preserve">H2: Hoe groter de economische macht van een lidstaat is, hoe langer de staatssteunnotificatieprocedure zal duren. </w:t>
      </w:r>
    </w:p>
    <w:p w14:paraId="5BE723DD" w14:textId="77777777" w:rsidR="008B0AB0" w:rsidRDefault="008B0AB0" w:rsidP="003508A0">
      <w:pPr>
        <w:spacing w:after="0" w:line="360" w:lineRule="auto"/>
        <w:jc w:val="both"/>
        <w:rPr>
          <w:rFonts w:cs="Times New Roman"/>
          <w:szCs w:val="24"/>
        </w:rPr>
      </w:pPr>
    </w:p>
    <w:p w14:paraId="4D57BB30" w14:textId="22626BBF" w:rsidR="008B0AB0" w:rsidRDefault="008B0AB0" w:rsidP="003508A0">
      <w:pPr>
        <w:spacing w:after="0" w:line="360" w:lineRule="auto"/>
        <w:jc w:val="both"/>
        <w:rPr>
          <w:rFonts w:cs="Times New Roman"/>
          <w:szCs w:val="24"/>
        </w:rPr>
      </w:pPr>
      <w:r>
        <w:rPr>
          <w:rFonts w:cs="Times New Roman"/>
          <w:szCs w:val="24"/>
        </w:rPr>
        <w:t xml:space="preserve">De financiële </w:t>
      </w:r>
      <w:r w:rsidR="00B57A78">
        <w:rPr>
          <w:rFonts w:cs="Times New Roman"/>
          <w:szCs w:val="24"/>
        </w:rPr>
        <w:t>-</w:t>
      </w:r>
      <w:r>
        <w:rPr>
          <w:rFonts w:cs="Times New Roman"/>
          <w:szCs w:val="24"/>
        </w:rPr>
        <w:t xml:space="preserve">en machtspositie van verschillende lidstaten is door de verschillende hervormingen niet veranderd. De verschillende hervormingen, met name de </w:t>
      </w:r>
      <w:r w:rsidR="00E55653" w:rsidRPr="00E55653">
        <w:rPr>
          <w:rFonts w:cs="Times New Roman"/>
          <w:szCs w:val="24"/>
        </w:rPr>
        <w:t>CoBP</w:t>
      </w:r>
      <w:r>
        <w:rPr>
          <w:rFonts w:cs="Times New Roman"/>
          <w:i/>
          <w:szCs w:val="24"/>
        </w:rPr>
        <w:t xml:space="preserve">, </w:t>
      </w:r>
      <w:r w:rsidRPr="00CA3D26">
        <w:rPr>
          <w:rFonts w:cs="Times New Roman"/>
          <w:szCs w:val="24"/>
        </w:rPr>
        <w:t>hebben</w:t>
      </w:r>
      <w:r>
        <w:rPr>
          <w:rFonts w:cs="Times New Roman"/>
          <w:i/>
          <w:szCs w:val="24"/>
        </w:rPr>
        <w:t xml:space="preserve"> </w:t>
      </w:r>
      <w:r>
        <w:rPr>
          <w:rFonts w:cs="Times New Roman"/>
          <w:szCs w:val="24"/>
        </w:rPr>
        <w:t>wel gezorgd dat de Commissie zich minder meegaand k</w:t>
      </w:r>
      <w:r w:rsidR="009A27A1">
        <w:rPr>
          <w:rFonts w:cs="Times New Roman"/>
          <w:szCs w:val="24"/>
        </w:rPr>
        <w:t>an opstellen richting de machtige</w:t>
      </w:r>
      <w:r>
        <w:rPr>
          <w:rFonts w:cs="Times New Roman"/>
          <w:szCs w:val="24"/>
        </w:rPr>
        <w:t xml:space="preserve"> lidstaten. Zij kan niet langer eindeloos onderhandelen totdat er een positieve beslissing wordt genomen. Een beslissing dient uiterlijk binnen 18 maanden te worden genomen. De volgende verwachting kan op basis hiervan dan ook worden geformuleerd:</w:t>
      </w:r>
    </w:p>
    <w:p w14:paraId="39B4FB7A" w14:textId="77777777" w:rsidR="008B0AB0" w:rsidRDefault="008B0AB0" w:rsidP="003508A0">
      <w:pPr>
        <w:spacing w:after="0" w:line="360" w:lineRule="auto"/>
        <w:jc w:val="both"/>
        <w:rPr>
          <w:rFonts w:cs="Times New Roman"/>
          <w:szCs w:val="24"/>
        </w:rPr>
      </w:pPr>
    </w:p>
    <w:p w14:paraId="6F204565" w14:textId="43CA96DC" w:rsidR="008B0AB0" w:rsidRPr="00CA3D26" w:rsidRDefault="008B0AB0" w:rsidP="003508A0">
      <w:pPr>
        <w:spacing w:after="0" w:line="360" w:lineRule="auto"/>
        <w:jc w:val="both"/>
        <w:rPr>
          <w:rFonts w:cs="Times New Roman"/>
          <w:i/>
          <w:szCs w:val="24"/>
        </w:rPr>
      </w:pPr>
      <w:r w:rsidRPr="00CA3D26">
        <w:rPr>
          <w:rFonts w:cs="Times New Roman"/>
          <w:i/>
          <w:szCs w:val="24"/>
        </w:rPr>
        <w:t>H3: De duur van de staatssteunnotificatie</w:t>
      </w:r>
      <w:r>
        <w:rPr>
          <w:rFonts w:cs="Times New Roman"/>
          <w:i/>
          <w:szCs w:val="24"/>
        </w:rPr>
        <w:t xml:space="preserve"> voor lidstaten met veel politieke en economische macht is voor c</w:t>
      </w:r>
      <w:r w:rsidR="005A6640">
        <w:rPr>
          <w:rFonts w:cs="Times New Roman"/>
          <w:i/>
          <w:szCs w:val="24"/>
        </w:rPr>
        <w:t>asussen</w:t>
      </w:r>
      <w:r>
        <w:rPr>
          <w:rFonts w:cs="Times New Roman"/>
          <w:i/>
          <w:szCs w:val="24"/>
        </w:rPr>
        <w:t xml:space="preserve"> die zijn beslist voor de invoering van CoBP langer dan voor cas</w:t>
      </w:r>
      <w:r w:rsidR="005A6640">
        <w:rPr>
          <w:rFonts w:cs="Times New Roman"/>
          <w:i/>
          <w:szCs w:val="24"/>
        </w:rPr>
        <w:t>ussen</w:t>
      </w:r>
      <w:r>
        <w:rPr>
          <w:rFonts w:cs="Times New Roman"/>
          <w:i/>
          <w:szCs w:val="24"/>
        </w:rPr>
        <w:t xml:space="preserve"> die na de invoering van de CoBP zijn beslist. </w:t>
      </w:r>
    </w:p>
    <w:p w14:paraId="441317DF" w14:textId="77777777" w:rsidR="008B0AB0" w:rsidRDefault="008B0AB0" w:rsidP="003508A0">
      <w:pPr>
        <w:spacing w:after="0" w:line="360" w:lineRule="auto"/>
        <w:jc w:val="both"/>
        <w:rPr>
          <w:rFonts w:cs="Times New Roman"/>
          <w:szCs w:val="24"/>
        </w:rPr>
      </w:pPr>
    </w:p>
    <w:p w14:paraId="2B879A4F" w14:textId="77777777" w:rsidR="008B0AB0" w:rsidRDefault="008B0AB0" w:rsidP="003508A0">
      <w:pPr>
        <w:spacing w:after="0" w:line="360" w:lineRule="auto"/>
        <w:jc w:val="both"/>
        <w:rPr>
          <w:rFonts w:cs="Times New Roman"/>
          <w:szCs w:val="24"/>
        </w:rPr>
      </w:pPr>
      <w:r>
        <w:rPr>
          <w:rFonts w:cs="Times New Roman"/>
          <w:szCs w:val="24"/>
        </w:rPr>
        <w:t xml:space="preserve">Voor de minder machtige en economisch zwakkere lidstaten verwachten we geen verschil te zien in de duur van de procedure. </w:t>
      </w:r>
    </w:p>
    <w:p w14:paraId="0C378971" w14:textId="77777777" w:rsidR="008B0AB0" w:rsidRDefault="008B0AB0" w:rsidP="003508A0">
      <w:pPr>
        <w:spacing w:after="0" w:line="360" w:lineRule="auto"/>
        <w:jc w:val="both"/>
        <w:rPr>
          <w:rFonts w:cs="Times New Roman"/>
          <w:szCs w:val="24"/>
        </w:rPr>
      </w:pPr>
    </w:p>
    <w:p w14:paraId="49A06521" w14:textId="7C15E3D8" w:rsidR="008B0AB0" w:rsidRDefault="008B0AB0" w:rsidP="003508A0">
      <w:pPr>
        <w:spacing w:after="0" w:line="360" w:lineRule="auto"/>
        <w:jc w:val="both"/>
        <w:rPr>
          <w:rFonts w:cs="Times New Roman"/>
          <w:szCs w:val="24"/>
        </w:rPr>
      </w:pPr>
      <w:r w:rsidRPr="00D767CA">
        <w:rPr>
          <w:rFonts w:cs="Times New Roman"/>
          <w:i/>
          <w:szCs w:val="24"/>
        </w:rPr>
        <w:t>H</w:t>
      </w:r>
      <w:r>
        <w:rPr>
          <w:rFonts w:cs="Times New Roman"/>
          <w:i/>
          <w:szCs w:val="24"/>
        </w:rPr>
        <w:t>4</w:t>
      </w:r>
      <w:r w:rsidRPr="00D767CA">
        <w:rPr>
          <w:rFonts w:cs="Times New Roman"/>
          <w:i/>
          <w:szCs w:val="24"/>
        </w:rPr>
        <w:t>: De duur van de staatssteunnotificatie</w:t>
      </w:r>
      <w:r>
        <w:rPr>
          <w:rFonts w:cs="Times New Roman"/>
          <w:i/>
          <w:szCs w:val="24"/>
        </w:rPr>
        <w:t xml:space="preserve"> voor lidstaten met weinig politieke en economische macht is gelijk voor cas</w:t>
      </w:r>
      <w:r w:rsidR="005A6640">
        <w:rPr>
          <w:rFonts w:cs="Times New Roman"/>
          <w:i/>
          <w:szCs w:val="24"/>
        </w:rPr>
        <w:t>ussen</w:t>
      </w:r>
      <w:r>
        <w:rPr>
          <w:rFonts w:cs="Times New Roman"/>
          <w:i/>
          <w:szCs w:val="24"/>
        </w:rPr>
        <w:t xml:space="preserve"> die zijn beslist voor en na de invoering van CoBP. </w:t>
      </w:r>
    </w:p>
    <w:p w14:paraId="29547BDB" w14:textId="77777777" w:rsidR="008B0AB0" w:rsidRDefault="008B0AB0" w:rsidP="003508A0">
      <w:pPr>
        <w:spacing w:after="0" w:line="360" w:lineRule="auto"/>
        <w:jc w:val="both"/>
        <w:rPr>
          <w:rFonts w:cs="Times New Roman"/>
          <w:szCs w:val="24"/>
        </w:rPr>
      </w:pPr>
    </w:p>
    <w:p w14:paraId="6ADC93FA" w14:textId="00BACAB1" w:rsidR="008B0AB0" w:rsidRPr="0066187D" w:rsidRDefault="002F7370" w:rsidP="00A524A1">
      <w:pPr>
        <w:pStyle w:val="Heading2"/>
        <w:spacing w:line="360" w:lineRule="auto"/>
        <w:rPr>
          <w:rFonts w:cs="Times New Roman"/>
          <w:sz w:val="24"/>
          <w:szCs w:val="24"/>
        </w:rPr>
      </w:pPr>
      <w:bookmarkStart w:id="19" w:name="_Toc498784263"/>
      <w:r>
        <w:lastRenderedPageBreak/>
        <w:t>3.4</w:t>
      </w:r>
      <w:r w:rsidR="008B0AB0">
        <w:t xml:space="preserve"> </w:t>
      </w:r>
      <w:r w:rsidR="008B0AB0" w:rsidRPr="005E5D51">
        <w:t>Managementbenadering</w:t>
      </w:r>
      <w:bookmarkEnd w:id="19"/>
    </w:p>
    <w:p w14:paraId="2B25CF7D" w14:textId="77777777" w:rsidR="008B0AB0" w:rsidRDefault="008B0AB0" w:rsidP="00A524A1">
      <w:pPr>
        <w:spacing w:after="0" w:line="360" w:lineRule="auto"/>
        <w:jc w:val="both"/>
        <w:rPr>
          <w:rFonts w:cs="Times New Roman"/>
          <w:szCs w:val="24"/>
        </w:rPr>
      </w:pPr>
      <w:r>
        <w:rPr>
          <w:rFonts w:cs="Times New Roman"/>
          <w:szCs w:val="24"/>
        </w:rPr>
        <w:t xml:space="preserve">De tweede nalevingsbenadering die het effect van de hervormingen op de duur van de procedure kan helpen verklaren is de managementbenadering. </w:t>
      </w:r>
      <w:r w:rsidRPr="005E5D51">
        <w:rPr>
          <w:rFonts w:cs="Times New Roman"/>
          <w:szCs w:val="24"/>
        </w:rPr>
        <w:t>In tegenstelling tot de handhavingsbenadering gaat de managementbenadering ervan uit dat niet-naleving onvrijwillig is</w:t>
      </w:r>
      <w:r>
        <w:rPr>
          <w:rFonts w:cs="Times New Roman"/>
          <w:szCs w:val="24"/>
        </w:rPr>
        <w:t>, in plaats van vrijwillig</w:t>
      </w:r>
      <w:r w:rsidRPr="005E5D51">
        <w:rPr>
          <w:rFonts w:cs="Times New Roman"/>
          <w:szCs w:val="24"/>
        </w:rPr>
        <w:t>. Zelfs als lidstaten de internationale normen en regels willen naleven, zijn sommige lidstaten er niet toe instaat. Het gaat dus niet over de onwil van naleving, maar over het onvermogen (Börzel et al., 2012, p. 459</w:t>
      </w:r>
      <w:r>
        <w:rPr>
          <w:rFonts w:cs="Times New Roman"/>
          <w:szCs w:val="24"/>
        </w:rPr>
        <w:t>; Tallberg, 2002, p. 613</w:t>
      </w:r>
      <w:r w:rsidRPr="005E5D51">
        <w:rPr>
          <w:rFonts w:cs="Times New Roman"/>
          <w:szCs w:val="24"/>
        </w:rPr>
        <w:t xml:space="preserve">). Onvrijwillige niet-naleving </w:t>
      </w:r>
      <w:r>
        <w:rPr>
          <w:rFonts w:cs="Times New Roman"/>
          <w:szCs w:val="24"/>
        </w:rPr>
        <w:t>wordt verklaard door</w:t>
      </w:r>
      <w:r w:rsidRPr="005E5D51">
        <w:rPr>
          <w:rFonts w:cs="Times New Roman"/>
          <w:szCs w:val="24"/>
        </w:rPr>
        <w:t xml:space="preserve"> drie elementen: gebrek aan lidstaatcapaciteit, de definities van de normen en regels zijn ambigue en </w:t>
      </w:r>
      <w:r>
        <w:rPr>
          <w:rFonts w:cs="Times New Roman"/>
          <w:szCs w:val="24"/>
        </w:rPr>
        <w:t xml:space="preserve">er zijn </w:t>
      </w:r>
      <w:r w:rsidRPr="005E5D51">
        <w:rPr>
          <w:rFonts w:cs="Times New Roman"/>
          <w:szCs w:val="24"/>
        </w:rPr>
        <w:t xml:space="preserve">geen duidelijke regelingen over het tijdsbestek wanneer naleving bereikt moet worden (Börzel et al., 2010, p. 1369). </w:t>
      </w:r>
      <w:r>
        <w:rPr>
          <w:rFonts w:cs="Times New Roman"/>
          <w:szCs w:val="24"/>
        </w:rPr>
        <w:t xml:space="preserve">In de studie van Börzel et al. wordt verder alleen ingegaan op de lidstaatcapaciteit. </w:t>
      </w:r>
    </w:p>
    <w:p w14:paraId="6495B704" w14:textId="77777777" w:rsidR="008B0AB0" w:rsidRDefault="008B0AB0" w:rsidP="003508A0">
      <w:pPr>
        <w:spacing w:after="0" w:line="360" w:lineRule="auto"/>
        <w:jc w:val="both"/>
        <w:rPr>
          <w:rFonts w:cs="Times New Roman"/>
          <w:szCs w:val="24"/>
        </w:rPr>
      </w:pPr>
    </w:p>
    <w:p w14:paraId="5E9AEEAA" w14:textId="19E5B988" w:rsidR="008B0AB0" w:rsidRPr="005E5D51" w:rsidRDefault="008B0AB0" w:rsidP="003508A0">
      <w:pPr>
        <w:spacing w:after="0" w:line="360" w:lineRule="auto"/>
        <w:jc w:val="both"/>
        <w:rPr>
          <w:rFonts w:cs="Times New Roman"/>
          <w:szCs w:val="24"/>
        </w:rPr>
      </w:pPr>
      <w:r w:rsidRPr="005E5D51">
        <w:rPr>
          <w:rFonts w:cs="Times New Roman"/>
          <w:szCs w:val="24"/>
        </w:rPr>
        <w:t xml:space="preserve">De lidstaatcapaciteit wordt op verschillende manieren gedefinieerd. Onderzoekbenaderingen definiëren capaciteit als een staatsvermogen om te kunnen handelen, in de som van juridische autoriteit en </w:t>
      </w:r>
      <w:r w:rsidR="000F4C73" w:rsidRPr="005E5D51">
        <w:rPr>
          <w:rFonts w:cs="Times New Roman"/>
          <w:szCs w:val="24"/>
        </w:rPr>
        <w:t>financiële, -</w:t>
      </w:r>
      <w:r w:rsidRPr="005E5D51">
        <w:rPr>
          <w:rFonts w:cs="Times New Roman"/>
          <w:szCs w:val="24"/>
        </w:rPr>
        <w:t xml:space="preserve"> </w:t>
      </w:r>
      <w:r w:rsidR="000F4C73" w:rsidRPr="005E5D51">
        <w:rPr>
          <w:rFonts w:cs="Times New Roman"/>
          <w:szCs w:val="24"/>
        </w:rPr>
        <w:t>militaire, -</w:t>
      </w:r>
      <w:r w:rsidRPr="005E5D51">
        <w:rPr>
          <w:rFonts w:cs="Times New Roman"/>
          <w:szCs w:val="24"/>
        </w:rPr>
        <w:t xml:space="preserve"> en menselijke bronnen. Neo-institutionele benaderingen geven aan dat de structuur van de lidstaat invloed heeft op de mate waarin ze handelen en in hoeverr</w:t>
      </w:r>
      <w:r>
        <w:rPr>
          <w:rFonts w:cs="Times New Roman"/>
          <w:szCs w:val="24"/>
        </w:rPr>
        <w:t xml:space="preserve">e ze autonoom </w:t>
      </w:r>
      <w:r w:rsidRPr="008F2C35">
        <w:rPr>
          <w:rFonts w:cs="Times New Roman"/>
          <w:szCs w:val="24"/>
        </w:rPr>
        <w:t>beslissingen</w:t>
      </w:r>
      <w:r w:rsidRPr="008F2C35">
        <w:rPr>
          <w:rFonts w:eastAsia="Times New Roman" w:cs="Times New Roman"/>
          <w:color w:val="000000"/>
          <w:szCs w:val="24"/>
        </w:rPr>
        <w:t xml:space="preserve"> nemen.</w:t>
      </w:r>
      <w:r>
        <w:rPr>
          <w:rFonts w:cs="Times New Roman"/>
          <w:szCs w:val="24"/>
        </w:rPr>
        <w:t xml:space="preserve"> Voor deze studie wordt de capaciteit van de lidstaat afgebakend in </w:t>
      </w:r>
      <w:r w:rsidRPr="005E5D51">
        <w:rPr>
          <w:rFonts w:cs="Times New Roman"/>
          <w:szCs w:val="24"/>
        </w:rPr>
        <w:t xml:space="preserve">de </w:t>
      </w:r>
      <w:r w:rsidR="0018202E">
        <w:rPr>
          <w:rFonts w:cs="Times New Roman"/>
          <w:szCs w:val="24"/>
        </w:rPr>
        <w:t>GDP per hoofd</w:t>
      </w:r>
      <w:r w:rsidRPr="005E5D51">
        <w:rPr>
          <w:rFonts w:cs="Times New Roman"/>
          <w:szCs w:val="24"/>
        </w:rPr>
        <w:t xml:space="preserve"> van de lidstaat om middelen in te ze</w:t>
      </w:r>
      <w:r w:rsidR="00BC5534">
        <w:rPr>
          <w:rFonts w:cs="Times New Roman"/>
          <w:szCs w:val="24"/>
        </w:rPr>
        <w:t xml:space="preserve">tten en efficiëntie van de bureaucratie, die resulteren in naleving </w:t>
      </w:r>
      <w:r w:rsidRPr="005E5D51">
        <w:rPr>
          <w:rFonts w:cs="Times New Roman"/>
          <w:szCs w:val="24"/>
        </w:rPr>
        <w:t xml:space="preserve">(Börzel, et al., 2010, pp. 1369-1370). </w:t>
      </w:r>
    </w:p>
    <w:p w14:paraId="78C2E445" w14:textId="77777777" w:rsidR="008B0AB0" w:rsidRDefault="008B0AB0" w:rsidP="003508A0">
      <w:pPr>
        <w:spacing w:after="0" w:line="360" w:lineRule="auto"/>
        <w:jc w:val="both"/>
        <w:rPr>
          <w:rFonts w:cs="Times New Roman"/>
          <w:szCs w:val="24"/>
        </w:rPr>
      </w:pPr>
    </w:p>
    <w:p w14:paraId="67BC1636" w14:textId="77777777" w:rsidR="008B0AB0" w:rsidRDefault="008B0AB0" w:rsidP="003508A0">
      <w:pPr>
        <w:spacing w:after="0" w:line="360" w:lineRule="auto"/>
        <w:jc w:val="both"/>
        <w:rPr>
          <w:rFonts w:cs="Times New Roman"/>
          <w:szCs w:val="24"/>
        </w:rPr>
      </w:pPr>
      <w:r>
        <w:rPr>
          <w:rFonts w:cs="Times New Roman"/>
          <w:szCs w:val="24"/>
        </w:rPr>
        <w:t xml:space="preserve">Vanuit deze benadering kan gekeken worden hoe de lidstaten met de procedure omgaan en in hoeverre lidstaten de capaciteit hebben om dat naar behoren te doen. </w:t>
      </w:r>
    </w:p>
    <w:p w14:paraId="35AD0C3B" w14:textId="77777777" w:rsidR="008B0AB0" w:rsidRPr="005E5D51" w:rsidRDefault="008B0AB0" w:rsidP="003508A0">
      <w:pPr>
        <w:spacing w:after="0" w:line="360" w:lineRule="auto"/>
        <w:jc w:val="both"/>
        <w:rPr>
          <w:rFonts w:cs="Times New Roman"/>
          <w:szCs w:val="24"/>
        </w:rPr>
      </w:pPr>
    </w:p>
    <w:p w14:paraId="4ABAFB84" w14:textId="77777777" w:rsidR="008B0AB0" w:rsidRDefault="008B0AB0" w:rsidP="003508A0">
      <w:pPr>
        <w:spacing w:after="0" w:line="360" w:lineRule="auto"/>
        <w:jc w:val="both"/>
        <w:rPr>
          <w:rFonts w:cs="Times New Roman"/>
          <w:szCs w:val="24"/>
        </w:rPr>
      </w:pPr>
      <w:r w:rsidRPr="005E5D51">
        <w:rPr>
          <w:rFonts w:cs="Times New Roman"/>
          <w:szCs w:val="24"/>
        </w:rPr>
        <w:t>De onderzoeksresultaten uit het onderzoek van Börzel</w:t>
      </w:r>
      <w:r>
        <w:rPr>
          <w:rFonts w:cs="Times New Roman"/>
          <w:szCs w:val="24"/>
        </w:rPr>
        <w:t xml:space="preserve"> et al.</w:t>
      </w:r>
      <w:r w:rsidRPr="005E5D51">
        <w:rPr>
          <w:rFonts w:cs="Times New Roman"/>
          <w:szCs w:val="24"/>
        </w:rPr>
        <w:t xml:space="preserve"> (2010) geven een sterke relatie weer tussen de </w:t>
      </w:r>
      <w:r>
        <w:rPr>
          <w:rFonts w:cs="Times New Roman"/>
          <w:szCs w:val="24"/>
        </w:rPr>
        <w:t>lid</w:t>
      </w:r>
      <w:r w:rsidRPr="005E5D51">
        <w:rPr>
          <w:rFonts w:cs="Times New Roman"/>
          <w:szCs w:val="24"/>
        </w:rPr>
        <w:t xml:space="preserve">staatscapaciteit en </w:t>
      </w:r>
      <w:r>
        <w:rPr>
          <w:rFonts w:cs="Times New Roman"/>
          <w:szCs w:val="24"/>
        </w:rPr>
        <w:t>de duur van de inbreukprocedure</w:t>
      </w:r>
      <w:r w:rsidRPr="005E5D51">
        <w:rPr>
          <w:rFonts w:cs="Times New Roman"/>
          <w:szCs w:val="24"/>
        </w:rPr>
        <w:t xml:space="preserve">. </w:t>
      </w:r>
      <w:r>
        <w:rPr>
          <w:rFonts w:cs="Times New Roman"/>
          <w:szCs w:val="24"/>
        </w:rPr>
        <w:t xml:space="preserve">Uit de resultaten blijkt dat lidstaten met een grotere efficiëntie van de bureaucratie, eerder naleving bereiken in een vroeg stadium van de inbreukprocedure dan lidstaten met een kleine efficiëntie. Dit betekent dat een lidstaat met een grotere efficiëntie van de bureaucratie een kortere duur van de inbreukprocedure heeft (Börzel et al, 2012, p. 463).  </w:t>
      </w:r>
    </w:p>
    <w:p w14:paraId="024FC6C1" w14:textId="7B42D79A" w:rsidR="008B0AB0" w:rsidRDefault="008B0AB0" w:rsidP="003508A0">
      <w:pPr>
        <w:spacing w:after="0" w:line="360" w:lineRule="auto"/>
        <w:ind w:firstLine="708"/>
        <w:jc w:val="both"/>
        <w:rPr>
          <w:rFonts w:cs="Times New Roman"/>
          <w:szCs w:val="24"/>
        </w:rPr>
      </w:pPr>
      <w:r w:rsidRPr="005E5D51">
        <w:rPr>
          <w:rFonts w:cs="Times New Roman"/>
          <w:szCs w:val="24"/>
        </w:rPr>
        <w:t xml:space="preserve">Ook Falkner et al. (2004) geven aan dat niet-naleving vaak een gevolg is van het gebrek aan de bureaucratie van de lidstaat. Een belangrijke oorzaak hiervan zijn administratie </w:t>
      </w:r>
      <w:r w:rsidRPr="005E5D51">
        <w:rPr>
          <w:rFonts w:cs="Times New Roman"/>
          <w:szCs w:val="24"/>
        </w:rPr>
        <w:lastRenderedPageBreak/>
        <w:t xml:space="preserve">problemen. Door het gebrek aan middelen is </w:t>
      </w:r>
      <w:r w:rsidRPr="008F2C35">
        <w:rPr>
          <w:rFonts w:cs="Times New Roman"/>
          <w:szCs w:val="24"/>
        </w:rPr>
        <w:t xml:space="preserve">de </w:t>
      </w:r>
      <w:r w:rsidRPr="008F2C35">
        <w:rPr>
          <w:rFonts w:eastAsia="Times New Roman" w:cs="Times New Roman"/>
          <w:color w:val="000000"/>
          <w:szCs w:val="24"/>
        </w:rPr>
        <w:t>administratie</w:t>
      </w:r>
      <w:r>
        <w:rPr>
          <w:rFonts w:eastAsia="Times New Roman" w:cs="Times New Roman"/>
          <w:color w:val="000000"/>
          <w:szCs w:val="24"/>
        </w:rPr>
        <w:t>ve last</w:t>
      </w:r>
      <w:r w:rsidRPr="008F2C35">
        <w:rPr>
          <w:rFonts w:eastAsia="Times New Roman" w:cs="Times New Roman"/>
          <w:color w:val="000000"/>
          <w:szCs w:val="24"/>
        </w:rPr>
        <w:t xml:space="preserve"> </w:t>
      </w:r>
      <w:r>
        <w:rPr>
          <w:rFonts w:cs="Times New Roman"/>
          <w:szCs w:val="24"/>
        </w:rPr>
        <w:t xml:space="preserve">erg hoog. Dit komt voornamelijk voor bij kleine landen die </w:t>
      </w:r>
      <w:r w:rsidRPr="005E5D51">
        <w:rPr>
          <w:rFonts w:cs="Times New Roman"/>
          <w:szCs w:val="24"/>
        </w:rPr>
        <w:t xml:space="preserve">vergelijkenderwijs weinig </w:t>
      </w:r>
      <w:r w:rsidR="008F6E63">
        <w:rPr>
          <w:rFonts w:cs="Times New Roman"/>
          <w:szCs w:val="24"/>
        </w:rPr>
        <w:t>ambtenaren</w:t>
      </w:r>
      <w:r w:rsidRPr="005E5D51">
        <w:rPr>
          <w:rFonts w:cs="Times New Roman"/>
          <w:szCs w:val="24"/>
        </w:rPr>
        <w:t xml:space="preserve"> hebben waarbij de administratie constant op haar limiet opereert (Falkner et al., 2004, p. 459). </w:t>
      </w:r>
    </w:p>
    <w:p w14:paraId="15AB0FAD" w14:textId="77777777" w:rsidR="0066187D" w:rsidRDefault="0066187D" w:rsidP="003508A0">
      <w:pPr>
        <w:spacing w:after="0" w:line="360" w:lineRule="auto"/>
        <w:jc w:val="both"/>
        <w:rPr>
          <w:rFonts w:cs="Times New Roman"/>
          <w:szCs w:val="24"/>
        </w:rPr>
      </w:pPr>
    </w:p>
    <w:p w14:paraId="49889EBF" w14:textId="725403E0" w:rsidR="008B0AB0" w:rsidRPr="005E5D51" w:rsidRDefault="008B0AB0" w:rsidP="003508A0">
      <w:pPr>
        <w:spacing w:after="0" w:line="360" w:lineRule="auto"/>
        <w:jc w:val="both"/>
        <w:rPr>
          <w:rFonts w:cs="Times New Roman"/>
          <w:szCs w:val="24"/>
        </w:rPr>
      </w:pPr>
      <w:r w:rsidRPr="005E5D51">
        <w:rPr>
          <w:rFonts w:cs="Times New Roman"/>
          <w:szCs w:val="24"/>
        </w:rPr>
        <w:t>Deze literatuur kan vertaald worden naar het huidige onderzoek.</w:t>
      </w:r>
      <w:r>
        <w:rPr>
          <w:rFonts w:cs="Times New Roman"/>
          <w:szCs w:val="24"/>
        </w:rPr>
        <w:t xml:space="preserve"> </w:t>
      </w:r>
      <w:r w:rsidR="009F0F0D">
        <w:rPr>
          <w:rFonts w:cs="Times New Roman"/>
          <w:szCs w:val="24"/>
        </w:rPr>
        <w:t>Bij de staatssteun</w:t>
      </w:r>
      <w:r w:rsidRPr="005E5D51">
        <w:rPr>
          <w:rFonts w:cs="Times New Roman"/>
          <w:szCs w:val="24"/>
        </w:rPr>
        <w:t>notificatieprocedure betekent dit dat de lidstaat niet genoeg of niet de juis</w:t>
      </w:r>
      <w:r>
        <w:rPr>
          <w:rFonts w:cs="Times New Roman"/>
          <w:szCs w:val="24"/>
        </w:rPr>
        <w:t>t middelen heeft om aan de procedurevereisten te voldoen. Als een</w:t>
      </w:r>
      <w:r w:rsidRPr="005E5D51">
        <w:rPr>
          <w:rFonts w:cs="Times New Roman"/>
          <w:szCs w:val="24"/>
        </w:rPr>
        <w:t xml:space="preserve"> lidstaat een ef</w:t>
      </w:r>
      <w:r>
        <w:rPr>
          <w:rFonts w:cs="Times New Roman"/>
          <w:szCs w:val="24"/>
        </w:rPr>
        <w:t>ficiëntere bureaucratie bezit, zal de duur van de staatssteun</w:t>
      </w:r>
      <w:r w:rsidRPr="005E5D51">
        <w:rPr>
          <w:rFonts w:cs="Times New Roman"/>
          <w:szCs w:val="24"/>
        </w:rPr>
        <w:t xml:space="preserve">notificatieprocedure </w:t>
      </w:r>
      <w:r>
        <w:rPr>
          <w:rFonts w:cs="Times New Roman"/>
          <w:szCs w:val="24"/>
        </w:rPr>
        <w:t>korter verlopen</w:t>
      </w:r>
      <w:r w:rsidRPr="005E5D51">
        <w:rPr>
          <w:rFonts w:cs="Times New Roman"/>
          <w:szCs w:val="24"/>
        </w:rPr>
        <w:t>.</w:t>
      </w:r>
      <w:r>
        <w:rPr>
          <w:rFonts w:cs="Times New Roman"/>
          <w:szCs w:val="24"/>
        </w:rPr>
        <w:t xml:space="preserve"> </w:t>
      </w:r>
      <w:r w:rsidR="00B85834">
        <w:rPr>
          <w:rFonts w:cs="Times New Roman"/>
          <w:szCs w:val="24"/>
        </w:rPr>
        <w:t xml:space="preserve">De kwaliteit van de informatie die de lidstaat de Commissie aanbiedt kan worden vertaald naar de capaciteit van de lidstaat </w:t>
      </w:r>
      <w:r>
        <w:rPr>
          <w:rFonts w:cs="Times New Roman"/>
          <w:szCs w:val="24"/>
        </w:rPr>
        <w:t xml:space="preserve">Er wordt in dit onderzoek vanuit gegaan dat een gebrekkige capaciteit leidt tot </w:t>
      </w:r>
      <w:r w:rsidR="0018202E">
        <w:rPr>
          <w:rFonts w:cs="Times New Roman"/>
          <w:szCs w:val="24"/>
        </w:rPr>
        <w:t>een langere duur van de staatssteunnotificatieprocedure</w:t>
      </w:r>
      <w:r w:rsidRPr="00964882">
        <w:rPr>
          <w:rFonts w:cs="Times New Roman"/>
          <w:szCs w:val="24"/>
        </w:rPr>
        <w:t>. Als de lidstaat informatie kan leveren die kwalitatief hoog is</w:t>
      </w:r>
      <w:r>
        <w:rPr>
          <w:rFonts w:cs="Times New Roman"/>
          <w:szCs w:val="24"/>
        </w:rPr>
        <w:t>,</w:t>
      </w:r>
      <w:r w:rsidRPr="00964882">
        <w:rPr>
          <w:rFonts w:cs="Times New Roman"/>
          <w:szCs w:val="24"/>
        </w:rPr>
        <w:t xml:space="preserve"> zal de Commissie </w:t>
      </w:r>
      <w:r w:rsidR="0018202E">
        <w:rPr>
          <w:rFonts w:cs="Times New Roman"/>
          <w:szCs w:val="24"/>
        </w:rPr>
        <w:t>sneller een besluit kunnen nemen over de staatssteun</w:t>
      </w:r>
      <w:r w:rsidRPr="00964882">
        <w:rPr>
          <w:rFonts w:cs="Times New Roman"/>
          <w:szCs w:val="24"/>
        </w:rPr>
        <w:t xml:space="preserve">. </w:t>
      </w:r>
      <w:r>
        <w:rPr>
          <w:rFonts w:cs="Times New Roman"/>
          <w:szCs w:val="24"/>
        </w:rPr>
        <w:t>Als resultaat</w:t>
      </w:r>
      <w:r w:rsidRPr="005E5D51">
        <w:rPr>
          <w:rFonts w:cs="Times New Roman"/>
          <w:szCs w:val="24"/>
        </w:rPr>
        <w:t xml:space="preserve"> heeft </w:t>
      </w:r>
      <w:r>
        <w:rPr>
          <w:rFonts w:cs="Times New Roman"/>
          <w:szCs w:val="24"/>
        </w:rPr>
        <w:t xml:space="preserve">dit </w:t>
      </w:r>
      <w:r w:rsidRPr="005E5D51">
        <w:rPr>
          <w:rFonts w:cs="Times New Roman"/>
          <w:szCs w:val="24"/>
        </w:rPr>
        <w:t>invloed o</w:t>
      </w:r>
      <w:r>
        <w:rPr>
          <w:rFonts w:cs="Times New Roman"/>
          <w:szCs w:val="24"/>
        </w:rPr>
        <w:t>p de duur van de procedure. De staatssteunnotificatieprocedure</w:t>
      </w:r>
      <w:r w:rsidRPr="005E5D51">
        <w:rPr>
          <w:rFonts w:cs="Times New Roman"/>
          <w:szCs w:val="24"/>
        </w:rPr>
        <w:t xml:space="preserve"> zal korter zijn als de lidstaat </w:t>
      </w:r>
      <w:r>
        <w:rPr>
          <w:rFonts w:cs="Times New Roman"/>
          <w:szCs w:val="24"/>
        </w:rPr>
        <w:t xml:space="preserve">een hoge capaciteit </w:t>
      </w:r>
      <w:r w:rsidRPr="005E5D51">
        <w:rPr>
          <w:rFonts w:cs="Times New Roman"/>
          <w:szCs w:val="24"/>
        </w:rPr>
        <w:t>heeft. Dit leidt tot de volgende hypothese:</w:t>
      </w:r>
    </w:p>
    <w:p w14:paraId="193EEDEB" w14:textId="77777777" w:rsidR="008B0AB0" w:rsidRPr="005E5D51" w:rsidRDefault="008B0AB0" w:rsidP="003508A0">
      <w:pPr>
        <w:spacing w:after="0" w:line="360" w:lineRule="auto"/>
        <w:jc w:val="both"/>
        <w:rPr>
          <w:rFonts w:cs="Times New Roman"/>
          <w:szCs w:val="24"/>
        </w:rPr>
      </w:pPr>
    </w:p>
    <w:p w14:paraId="1E3A0366" w14:textId="77777777" w:rsidR="008B0AB0" w:rsidRPr="005E5D51" w:rsidRDefault="008B0AB0" w:rsidP="003508A0">
      <w:pPr>
        <w:spacing w:after="0" w:line="360" w:lineRule="auto"/>
        <w:jc w:val="both"/>
        <w:rPr>
          <w:rFonts w:cs="Times New Roman"/>
          <w:i/>
          <w:szCs w:val="24"/>
        </w:rPr>
      </w:pPr>
      <w:r>
        <w:rPr>
          <w:rFonts w:cs="Times New Roman"/>
          <w:i/>
          <w:szCs w:val="24"/>
        </w:rPr>
        <w:t>H5</w:t>
      </w:r>
      <w:r w:rsidRPr="005E5D51">
        <w:rPr>
          <w:rFonts w:cs="Times New Roman"/>
          <w:i/>
          <w:szCs w:val="24"/>
        </w:rPr>
        <w:t>: Als de capaciteit van de lidstaat hoog is</w:t>
      </w:r>
      <w:r>
        <w:rPr>
          <w:rFonts w:cs="Times New Roman"/>
          <w:i/>
          <w:szCs w:val="24"/>
        </w:rPr>
        <w:t>,</w:t>
      </w:r>
      <w:r w:rsidRPr="005E5D51">
        <w:rPr>
          <w:rFonts w:cs="Times New Roman"/>
          <w:i/>
          <w:szCs w:val="24"/>
        </w:rPr>
        <w:t xml:space="preserve"> zal dit lei</w:t>
      </w:r>
      <w:r>
        <w:rPr>
          <w:rFonts w:cs="Times New Roman"/>
          <w:i/>
          <w:szCs w:val="24"/>
        </w:rPr>
        <w:t>den tot een kortere staatssteun</w:t>
      </w:r>
      <w:r w:rsidRPr="005E5D51">
        <w:rPr>
          <w:rFonts w:cs="Times New Roman"/>
          <w:i/>
          <w:szCs w:val="24"/>
        </w:rPr>
        <w:t>notificatieprocedure.</w:t>
      </w:r>
      <w:r>
        <w:rPr>
          <w:rFonts w:eastAsia="Times New Roman" w:cs="Times New Roman"/>
          <w:i/>
          <w:iCs/>
          <w:color w:val="000000"/>
          <w:szCs w:val="24"/>
        </w:rPr>
        <w:t xml:space="preserve"> </w:t>
      </w:r>
    </w:p>
    <w:p w14:paraId="32A12E48" w14:textId="77777777" w:rsidR="008B0AB0" w:rsidRPr="005E5D51" w:rsidRDefault="008B0AB0" w:rsidP="003508A0">
      <w:pPr>
        <w:spacing w:after="0" w:line="360" w:lineRule="auto"/>
        <w:jc w:val="both"/>
        <w:rPr>
          <w:rFonts w:cs="Times New Roman"/>
          <w:szCs w:val="24"/>
        </w:rPr>
      </w:pPr>
    </w:p>
    <w:p w14:paraId="6C794BE8" w14:textId="2ACEC87A" w:rsidR="008B0AB0" w:rsidRDefault="0066187D" w:rsidP="003508A0">
      <w:pPr>
        <w:spacing w:after="0" w:line="360" w:lineRule="auto"/>
        <w:jc w:val="both"/>
        <w:rPr>
          <w:rFonts w:cs="Times New Roman"/>
          <w:szCs w:val="24"/>
        </w:rPr>
      </w:pPr>
      <w:r>
        <w:rPr>
          <w:rFonts w:cs="Times New Roman"/>
          <w:szCs w:val="24"/>
        </w:rPr>
        <w:t>De GBER zou er</w:t>
      </w:r>
      <w:r w:rsidR="008B0AB0">
        <w:rPr>
          <w:rFonts w:cs="Times New Roman"/>
          <w:szCs w:val="24"/>
        </w:rPr>
        <w:t>voor moeten zorgen dat de administratielast bij zowel de lidstaten en de Commissie daalt. Dit moest gerealiseerd worden met behulp van vrijstellingen. Deze vrijstellingen zijn voor bepaalde steuncategorieën. Deze vrijstellingen moeten leiden tot minder aanmeldingen bij de Commissie, waardoor er ook meer capaciteit zou moeten vrijkomen bij de lidstaten en de duur van cas</w:t>
      </w:r>
      <w:r w:rsidR="005A6640">
        <w:rPr>
          <w:rFonts w:cs="Times New Roman"/>
          <w:szCs w:val="24"/>
        </w:rPr>
        <w:t>ussen</w:t>
      </w:r>
      <w:r w:rsidR="008B0AB0">
        <w:rPr>
          <w:rFonts w:cs="Times New Roman"/>
          <w:szCs w:val="24"/>
        </w:rPr>
        <w:t xml:space="preserve"> uiteindelijk af zou kunnen nemen. Om deze verwachting (die verloopt via een aantal stappen) te toetsen worden verschillende hypothesen opgesteld. Allereerst moet onderzocht worden of de invoering van de vrijstellingen heeft geleid tot minder aanmelding. De volgen</w:t>
      </w:r>
      <w:r>
        <w:rPr>
          <w:rFonts w:cs="Times New Roman"/>
          <w:szCs w:val="24"/>
        </w:rPr>
        <w:t>de hypothese wordt</w:t>
      </w:r>
      <w:r w:rsidR="008B0AB0">
        <w:rPr>
          <w:rFonts w:cs="Times New Roman"/>
          <w:szCs w:val="24"/>
        </w:rPr>
        <w:t xml:space="preserve"> daarom opgesteld: </w:t>
      </w:r>
    </w:p>
    <w:p w14:paraId="0461F5A0" w14:textId="77777777" w:rsidR="008B0AB0" w:rsidRDefault="008B0AB0" w:rsidP="003508A0">
      <w:pPr>
        <w:spacing w:after="0" w:line="360" w:lineRule="auto"/>
        <w:jc w:val="both"/>
        <w:rPr>
          <w:rFonts w:cs="Times New Roman"/>
          <w:szCs w:val="24"/>
        </w:rPr>
      </w:pPr>
    </w:p>
    <w:p w14:paraId="3D18B5CB" w14:textId="0D7511FE" w:rsidR="008B0AB0" w:rsidRPr="00CA3D26" w:rsidRDefault="008B0AB0" w:rsidP="003508A0">
      <w:pPr>
        <w:spacing w:after="0" w:line="360" w:lineRule="auto"/>
        <w:jc w:val="both"/>
        <w:rPr>
          <w:rFonts w:cs="Times New Roman"/>
          <w:i/>
          <w:szCs w:val="24"/>
        </w:rPr>
      </w:pPr>
      <w:r>
        <w:rPr>
          <w:rFonts w:cs="Times New Roman"/>
          <w:i/>
          <w:szCs w:val="24"/>
        </w:rPr>
        <w:t>H6</w:t>
      </w:r>
      <w:r w:rsidRPr="00CA3D26">
        <w:rPr>
          <w:rFonts w:cs="Times New Roman"/>
          <w:i/>
          <w:szCs w:val="24"/>
        </w:rPr>
        <w:t>: Na de invoering van de GBER worden er minder cas</w:t>
      </w:r>
      <w:r w:rsidR="005A6640">
        <w:rPr>
          <w:rFonts w:cs="Times New Roman"/>
          <w:i/>
          <w:szCs w:val="24"/>
        </w:rPr>
        <w:t>ussen</w:t>
      </w:r>
      <w:r w:rsidRPr="00CA3D26">
        <w:rPr>
          <w:rFonts w:cs="Times New Roman"/>
          <w:i/>
          <w:szCs w:val="24"/>
        </w:rPr>
        <w:t xml:space="preserve"> aangemeld bij de Commissie.</w:t>
      </w:r>
    </w:p>
    <w:p w14:paraId="2D9D0826" w14:textId="3A0312AD" w:rsidR="008B0AB0" w:rsidRDefault="008B0AB0" w:rsidP="003508A0">
      <w:pPr>
        <w:spacing w:after="0" w:line="360" w:lineRule="auto"/>
        <w:jc w:val="both"/>
        <w:rPr>
          <w:rFonts w:cs="Times New Roman"/>
          <w:szCs w:val="24"/>
        </w:rPr>
      </w:pPr>
    </w:p>
    <w:p w14:paraId="7C4E73B7" w14:textId="77777777" w:rsidR="008B0AB0" w:rsidRDefault="008B0AB0" w:rsidP="003508A0">
      <w:pPr>
        <w:spacing w:after="0" w:line="360" w:lineRule="auto"/>
        <w:jc w:val="both"/>
        <w:rPr>
          <w:rFonts w:cs="Times New Roman"/>
          <w:szCs w:val="24"/>
        </w:rPr>
      </w:pPr>
      <w:r>
        <w:rPr>
          <w:rFonts w:cs="Times New Roman"/>
          <w:szCs w:val="24"/>
        </w:rPr>
        <w:t xml:space="preserve">Vervolgens wordt verwacht dat de afname van het aantal notificaties van de lidstaten naar de Commissie zal leiden tot een kortere duur van de staatssteunnotificatie. Zowel voor de </w:t>
      </w:r>
      <w:r>
        <w:rPr>
          <w:rFonts w:cs="Times New Roman"/>
          <w:szCs w:val="24"/>
        </w:rPr>
        <w:lastRenderedPageBreak/>
        <w:t>Commissie als de lidstaten is er minder administratiedruk waardoor de genotificeerde steun sneller verwerkt en besloten kan worden. De volgende verwachting is dan geformuleerd:</w:t>
      </w:r>
    </w:p>
    <w:p w14:paraId="68BA327B" w14:textId="77777777" w:rsidR="008B0AB0" w:rsidRDefault="008B0AB0" w:rsidP="003508A0">
      <w:pPr>
        <w:spacing w:after="0" w:line="360" w:lineRule="auto"/>
        <w:jc w:val="both"/>
        <w:rPr>
          <w:rFonts w:cs="Times New Roman"/>
          <w:szCs w:val="24"/>
        </w:rPr>
      </w:pPr>
    </w:p>
    <w:p w14:paraId="4A2F9464" w14:textId="767457A7" w:rsidR="008B0AB0" w:rsidRPr="00CA3D26" w:rsidRDefault="003508A0" w:rsidP="003508A0">
      <w:pPr>
        <w:spacing w:after="0" w:line="360" w:lineRule="auto"/>
        <w:jc w:val="both"/>
        <w:rPr>
          <w:rFonts w:cs="Times New Roman"/>
          <w:i/>
          <w:szCs w:val="24"/>
        </w:rPr>
      </w:pPr>
      <w:r>
        <w:rPr>
          <w:rFonts w:cs="Times New Roman"/>
          <w:i/>
          <w:szCs w:val="24"/>
        </w:rPr>
        <w:t>H7</w:t>
      </w:r>
      <w:r w:rsidR="008B0AB0" w:rsidRPr="00CA3D26">
        <w:rPr>
          <w:rFonts w:cs="Times New Roman"/>
          <w:i/>
          <w:szCs w:val="24"/>
        </w:rPr>
        <w:t xml:space="preserve">: </w:t>
      </w:r>
      <w:r w:rsidR="008B0AB0">
        <w:rPr>
          <w:rFonts w:cs="Times New Roman"/>
          <w:i/>
          <w:szCs w:val="24"/>
        </w:rPr>
        <w:t>Een lager</w:t>
      </w:r>
      <w:r w:rsidR="008B0AB0" w:rsidRPr="00CA3D26">
        <w:rPr>
          <w:rFonts w:cs="Times New Roman"/>
          <w:i/>
          <w:szCs w:val="24"/>
        </w:rPr>
        <w:t xml:space="preserve"> aantal notificaties leidt tot een kortere staatssteunnotificatieprocedure</w:t>
      </w:r>
      <w:r w:rsidR="008B0AB0">
        <w:rPr>
          <w:rFonts w:cs="Times New Roman"/>
          <w:i/>
          <w:szCs w:val="24"/>
        </w:rPr>
        <w:t xml:space="preserve">. </w:t>
      </w:r>
    </w:p>
    <w:p w14:paraId="1E5C95E6" w14:textId="77777777" w:rsidR="008B0AB0" w:rsidRDefault="008B0AB0" w:rsidP="003508A0">
      <w:pPr>
        <w:spacing w:after="0" w:line="360" w:lineRule="auto"/>
        <w:jc w:val="both"/>
        <w:rPr>
          <w:rFonts w:cs="Times New Roman"/>
          <w:szCs w:val="24"/>
        </w:rPr>
      </w:pPr>
    </w:p>
    <w:p w14:paraId="60EF5CAA" w14:textId="5B828A06" w:rsidR="008B0AB0" w:rsidRPr="0066187D" w:rsidRDefault="0066187D" w:rsidP="003508A0">
      <w:pPr>
        <w:spacing w:after="0" w:line="360" w:lineRule="auto"/>
        <w:jc w:val="both"/>
        <w:rPr>
          <w:rFonts w:cs="Times New Roman"/>
          <w:szCs w:val="24"/>
        </w:rPr>
      </w:pPr>
      <w:r>
        <w:rPr>
          <w:rFonts w:cs="Times New Roman"/>
          <w:szCs w:val="24"/>
        </w:rPr>
        <w:t xml:space="preserve">Na de invoering van de vrijstellingsverordeningen zou de duur van de staatssteunprocedure minder lang moeten duren dan voor de invoering. Lidstaten met weinig capaciteit </w:t>
      </w:r>
      <w:r w:rsidR="009F0F0D">
        <w:rPr>
          <w:rFonts w:cs="Times New Roman"/>
          <w:szCs w:val="24"/>
        </w:rPr>
        <w:t xml:space="preserve">hebben minder middelen om te voldoen aan de procedurevereisten waardoor de staatssteunnotificatieprocedure langer duurt. Echter, door de vrijstellingsverordeningen zal de lidstaat met minder capaciteit meer profijt halen uit de hervorming dan een lidstaat met veel capaciteit. </w:t>
      </w:r>
      <w:r w:rsidR="0034575A">
        <w:rPr>
          <w:rFonts w:cs="Times New Roman"/>
          <w:szCs w:val="24"/>
        </w:rPr>
        <w:t>Dit komt omdat lidstaten met veel capaciteit voor de invoering van de vrijstellingsverordeningen al een korte</w:t>
      </w:r>
      <w:r w:rsidR="00B57A78">
        <w:rPr>
          <w:rFonts w:cs="Times New Roman"/>
          <w:szCs w:val="24"/>
        </w:rPr>
        <w:t>re</w:t>
      </w:r>
      <w:r w:rsidR="0034575A">
        <w:rPr>
          <w:rFonts w:cs="Times New Roman"/>
          <w:szCs w:val="24"/>
        </w:rPr>
        <w:t xml:space="preserve"> staatssteunprocedure</w:t>
      </w:r>
      <w:r w:rsidR="00B57A78">
        <w:rPr>
          <w:rFonts w:cs="Times New Roman"/>
          <w:szCs w:val="24"/>
        </w:rPr>
        <w:t xml:space="preserve"> realiseerden.</w:t>
      </w:r>
      <w:r w:rsidR="0034575A">
        <w:rPr>
          <w:rFonts w:cs="Times New Roman"/>
          <w:szCs w:val="24"/>
        </w:rPr>
        <w:t xml:space="preserve"> </w:t>
      </w:r>
      <w:r w:rsidR="009F0F0D">
        <w:rPr>
          <w:rFonts w:cs="Times New Roman"/>
          <w:szCs w:val="24"/>
        </w:rPr>
        <w:t xml:space="preserve">De volgende hypothese is opgesteld voor de lidstaat met weinig capaciteit:  </w:t>
      </w:r>
    </w:p>
    <w:p w14:paraId="59C2C3DE" w14:textId="77777777" w:rsidR="008B0AB0" w:rsidRDefault="008B0AB0" w:rsidP="003508A0">
      <w:pPr>
        <w:spacing w:after="0" w:line="360" w:lineRule="auto"/>
        <w:jc w:val="both"/>
        <w:rPr>
          <w:rFonts w:cs="Times New Roman"/>
          <w:szCs w:val="24"/>
        </w:rPr>
      </w:pPr>
    </w:p>
    <w:p w14:paraId="1FE0FAE2" w14:textId="6A775156" w:rsidR="008B0AB0" w:rsidRPr="008A782D" w:rsidRDefault="003508A0" w:rsidP="003508A0">
      <w:pPr>
        <w:spacing w:after="0" w:line="360" w:lineRule="auto"/>
        <w:jc w:val="both"/>
        <w:rPr>
          <w:rFonts w:cs="Times New Roman"/>
          <w:i/>
          <w:szCs w:val="24"/>
        </w:rPr>
      </w:pPr>
      <w:r>
        <w:rPr>
          <w:rFonts w:cs="Times New Roman"/>
          <w:i/>
          <w:szCs w:val="24"/>
        </w:rPr>
        <w:t>H8</w:t>
      </w:r>
      <w:r w:rsidR="008B0AB0" w:rsidRPr="008A782D">
        <w:rPr>
          <w:rFonts w:cs="Times New Roman"/>
          <w:i/>
          <w:szCs w:val="24"/>
        </w:rPr>
        <w:t>: De duur van de staatssteunnotificatie</w:t>
      </w:r>
      <w:r w:rsidR="008B0AB0">
        <w:rPr>
          <w:rFonts w:cs="Times New Roman"/>
          <w:i/>
          <w:szCs w:val="24"/>
        </w:rPr>
        <w:t xml:space="preserve"> voor lidstaten met weinig capaciteit is voor cas</w:t>
      </w:r>
      <w:r w:rsidR="005A6640">
        <w:rPr>
          <w:rFonts w:cs="Times New Roman"/>
          <w:i/>
          <w:szCs w:val="24"/>
        </w:rPr>
        <w:t>ussen</w:t>
      </w:r>
      <w:r w:rsidR="008B0AB0">
        <w:rPr>
          <w:rFonts w:cs="Times New Roman"/>
          <w:i/>
          <w:szCs w:val="24"/>
        </w:rPr>
        <w:t xml:space="preserve"> die zijn beslist voor de invoering van de vrijstellingsverordening langer dan voor cas</w:t>
      </w:r>
      <w:r w:rsidR="005A6640">
        <w:rPr>
          <w:rFonts w:cs="Times New Roman"/>
          <w:i/>
          <w:szCs w:val="24"/>
        </w:rPr>
        <w:t>u</w:t>
      </w:r>
      <w:r w:rsidR="008B0AB0">
        <w:rPr>
          <w:rFonts w:cs="Times New Roman"/>
          <w:i/>
          <w:szCs w:val="24"/>
        </w:rPr>
        <w:t>s</w:t>
      </w:r>
      <w:r w:rsidR="005A6640">
        <w:rPr>
          <w:rFonts w:cs="Times New Roman"/>
          <w:i/>
          <w:szCs w:val="24"/>
        </w:rPr>
        <w:t>sen</w:t>
      </w:r>
      <w:r w:rsidR="008B0AB0">
        <w:rPr>
          <w:rFonts w:cs="Times New Roman"/>
          <w:i/>
          <w:szCs w:val="24"/>
        </w:rPr>
        <w:t xml:space="preserve"> die na de invoering van de vrijstellingsverordeningen zijn beslist. </w:t>
      </w:r>
    </w:p>
    <w:p w14:paraId="150584C6" w14:textId="77777777" w:rsidR="008B0AB0" w:rsidRDefault="008B0AB0" w:rsidP="003508A0">
      <w:pPr>
        <w:spacing w:after="0" w:line="360" w:lineRule="auto"/>
        <w:jc w:val="both"/>
        <w:rPr>
          <w:rFonts w:cs="Times New Roman"/>
          <w:szCs w:val="24"/>
        </w:rPr>
      </w:pPr>
    </w:p>
    <w:p w14:paraId="54D93DA4" w14:textId="7B8F98DF" w:rsidR="008B0AB0" w:rsidRDefault="008B0AB0" w:rsidP="003508A0">
      <w:pPr>
        <w:spacing w:after="0" w:line="360" w:lineRule="auto"/>
        <w:jc w:val="both"/>
        <w:rPr>
          <w:rFonts w:cs="Times New Roman"/>
          <w:szCs w:val="24"/>
        </w:rPr>
      </w:pPr>
      <w:r>
        <w:rPr>
          <w:rFonts w:cs="Times New Roman"/>
          <w:szCs w:val="24"/>
        </w:rPr>
        <w:t xml:space="preserve">Voor de lidstaten met veel capaciteit verwachten we geen verschil te zien in de duur van de procedure. </w:t>
      </w:r>
    </w:p>
    <w:p w14:paraId="6FF0FB07" w14:textId="77777777" w:rsidR="00E15C5C" w:rsidRDefault="00E15C5C" w:rsidP="003508A0">
      <w:pPr>
        <w:spacing w:after="0" w:line="360" w:lineRule="auto"/>
        <w:jc w:val="both"/>
        <w:rPr>
          <w:rFonts w:cs="Times New Roman"/>
          <w:i/>
          <w:szCs w:val="24"/>
        </w:rPr>
      </w:pPr>
    </w:p>
    <w:p w14:paraId="2D1E9751" w14:textId="639CD1AB" w:rsidR="008B0AB0" w:rsidRDefault="008B0AB0" w:rsidP="003508A0">
      <w:pPr>
        <w:spacing w:after="0" w:line="360" w:lineRule="auto"/>
        <w:jc w:val="both"/>
        <w:rPr>
          <w:rFonts w:cs="Times New Roman"/>
          <w:szCs w:val="24"/>
        </w:rPr>
      </w:pPr>
      <w:r w:rsidRPr="00D767CA">
        <w:rPr>
          <w:rFonts w:cs="Times New Roman"/>
          <w:i/>
          <w:szCs w:val="24"/>
        </w:rPr>
        <w:t>H</w:t>
      </w:r>
      <w:r w:rsidR="003508A0">
        <w:rPr>
          <w:rFonts w:cs="Times New Roman"/>
          <w:i/>
          <w:szCs w:val="24"/>
        </w:rPr>
        <w:t>9</w:t>
      </w:r>
      <w:r w:rsidRPr="00D767CA">
        <w:rPr>
          <w:rFonts w:cs="Times New Roman"/>
          <w:i/>
          <w:szCs w:val="24"/>
        </w:rPr>
        <w:t>: De duur van de staatssteunnotificatie</w:t>
      </w:r>
      <w:r>
        <w:rPr>
          <w:rFonts w:cs="Times New Roman"/>
          <w:i/>
          <w:szCs w:val="24"/>
        </w:rPr>
        <w:t xml:space="preserve"> voor lidstaten met veel capaciteit is gelijk voor cas</w:t>
      </w:r>
      <w:r w:rsidR="005A6640">
        <w:rPr>
          <w:rFonts w:cs="Times New Roman"/>
          <w:i/>
          <w:szCs w:val="24"/>
        </w:rPr>
        <w:t>ussen</w:t>
      </w:r>
      <w:r>
        <w:rPr>
          <w:rFonts w:cs="Times New Roman"/>
          <w:i/>
          <w:szCs w:val="24"/>
        </w:rPr>
        <w:t xml:space="preserve"> die zijn beslist voor en na de invoering van vrijstellingsverordeningen. </w:t>
      </w:r>
    </w:p>
    <w:p w14:paraId="099FD6FF" w14:textId="77777777" w:rsidR="008B0AB0" w:rsidRDefault="008B0AB0" w:rsidP="003508A0">
      <w:pPr>
        <w:spacing w:after="0" w:line="360" w:lineRule="auto"/>
        <w:jc w:val="both"/>
        <w:rPr>
          <w:rFonts w:cs="Times New Roman"/>
          <w:szCs w:val="24"/>
        </w:rPr>
      </w:pPr>
    </w:p>
    <w:p w14:paraId="54079C93" w14:textId="77777777" w:rsidR="008B0AB0" w:rsidRDefault="008B0AB0" w:rsidP="003508A0">
      <w:pPr>
        <w:spacing w:after="0" w:line="360" w:lineRule="auto"/>
        <w:jc w:val="both"/>
        <w:rPr>
          <w:rFonts w:cs="Times New Roman"/>
          <w:szCs w:val="24"/>
        </w:rPr>
      </w:pPr>
      <w:r>
        <w:rPr>
          <w:rFonts w:cs="Times New Roman"/>
          <w:szCs w:val="24"/>
        </w:rPr>
        <w:t xml:space="preserve">Naast de vrijstellingsverordeningen zijn er verschillende andere hervormingen met een mogelijk effect op de duur. Deze hebben vooral invloed op de deadlines die gevolgd moeten worden. In het onderstaande wordt dit uitgewerkt. </w:t>
      </w:r>
    </w:p>
    <w:p w14:paraId="430E8620" w14:textId="77777777" w:rsidR="008B0AB0" w:rsidRDefault="008B0AB0" w:rsidP="003508A0">
      <w:pPr>
        <w:spacing w:after="0" w:line="360" w:lineRule="auto"/>
        <w:jc w:val="both"/>
        <w:rPr>
          <w:rFonts w:cs="Times New Roman"/>
          <w:szCs w:val="24"/>
        </w:rPr>
      </w:pPr>
    </w:p>
    <w:p w14:paraId="65A8ECF0" w14:textId="4CFA43FF" w:rsidR="008B0AB0" w:rsidRDefault="008B0AB0" w:rsidP="003508A0">
      <w:pPr>
        <w:spacing w:after="0" w:line="360" w:lineRule="auto"/>
        <w:jc w:val="both"/>
        <w:rPr>
          <w:rFonts w:cs="Times New Roman"/>
          <w:szCs w:val="24"/>
        </w:rPr>
      </w:pPr>
      <w:r>
        <w:rPr>
          <w:rFonts w:cs="Times New Roman"/>
          <w:szCs w:val="24"/>
        </w:rPr>
        <w:t xml:space="preserve">Sverdrup (2004) geeft in zijn onderzoek aan dat de voorkeuren en invloed van de lidstaten een rol spelen in de implementatie van regels. De lidstaten hebben allen een bepaalde mate van ervaring nodig om implementatie uit te voeren en regels na te leven. Om naleving te realiseren </w:t>
      </w:r>
      <w:r>
        <w:rPr>
          <w:rFonts w:cs="Times New Roman"/>
          <w:szCs w:val="24"/>
        </w:rPr>
        <w:lastRenderedPageBreak/>
        <w:t>is ten eerste kennis nodig om de nieuwe regels op de juiste manier te kunnen implementeren. Met hun kennis over de procedure kunnen lidstaten zich gemakkelijker associëren met de nieuwe regels en deze dus beter naleven. Daarnaast moeten lidstaten bewust zijn van nieuwe regels om conflicten te minimaliseren. In het onderzoek wordt verwacht dat lidstaten met meer ervaring de implementatie beter kunnen uitvoeren, waardoor er minder conflicten ontstaan dan bij lidstaten met minder ervaring (Sverdrup, 2004, p. 26).</w:t>
      </w:r>
    </w:p>
    <w:p w14:paraId="2B2FBC2F" w14:textId="77777777" w:rsidR="002F7370" w:rsidRDefault="002F7370" w:rsidP="003508A0">
      <w:pPr>
        <w:spacing w:after="0" w:line="360" w:lineRule="auto"/>
        <w:jc w:val="both"/>
        <w:rPr>
          <w:rFonts w:cs="Times New Roman"/>
          <w:szCs w:val="24"/>
        </w:rPr>
      </w:pPr>
    </w:p>
    <w:p w14:paraId="1DDFB36A" w14:textId="520F2C9F" w:rsidR="00E15C5C" w:rsidRDefault="008B0AB0" w:rsidP="003508A0">
      <w:pPr>
        <w:spacing w:after="0" w:line="360" w:lineRule="auto"/>
        <w:jc w:val="both"/>
        <w:rPr>
          <w:rFonts w:cs="Times New Roman"/>
          <w:szCs w:val="24"/>
        </w:rPr>
      </w:pPr>
      <w:r>
        <w:rPr>
          <w:rFonts w:cs="Times New Roman"/>
          <w:szCs w:val="24"/>
        </w:rPr>
        <w:t>Dit kan in het huidige onderzoek gerelateerd worden met de staatssteunnotificatieprocedure. Hierbij ligt de essentie niet op de implementatie van regels maar op het naleven van de normen van de hervormingen. De normen moeten worden nageleefd door de Commissie en de lidstaten. De ervaring van de lidstaat speelt een rol in de naleving van de normen van de hervormingen. Als een lidstaat vaker steun heeft genotificeerd zal de lidstaat meer ervaring hebben met de staatssteunnotificatieprocedure en haar normen, dan lidstaten die niet of nauwelijks steun not</w:t>
      </w:r>
      <w:r w:rsidR="002924EC">
        <w:rPr>
          <w:rFonts w:cs="Times New Roman"/>
          <w:szCs w:val="24"/>
        </w:rPr>
        <w:t xml:space="preserve">ificeren. De mate van ervaring </w:t>
      </w:r>
      <w:r>
        <w:rPr>
          <w:rFonts w:cs="Times New Roman"/>
          <w:szCs w:val="24"/>
        </w:rPr>
        <w:t xml:space="preserve">heeft naar verwachting invloed op de duur van de procedure. Een lidstaat met veel ervaring kan de normen van de hervormingen gemakkelijker naleven dan een lidstaat die gebrekkige ervaring heeft met de procedure. Dit zorgt voor minder conflict met de Commissie, omdat de lidstaat meer kennis en bewustzijn heeft over de procedure en normen. Bij een lidstaat met veel ervaring zal er eerder een besluit worden genomen over de steun dan bij een lidstaat met minder ervaring. Dit leidt tot een kortere duur van de staatssteunnotificatie. </w:t>
      </w:r>
    </w:p>
    <w:p w14:paraId="1C96AA8D" w14:textId="51CD4F4B" w:rsidR="008B0AB0" w:rsidRDefault="008B0AB0" w:rsidP="003508A0">
      <w:pPr>
        <w:spacing w:after="0" w:line="360" w:lineRule="auto"/>
        <w:jc w:val="both"/>
        <w:rPr>
          <w:rFonts w:cs="Times New Roman"/>
          <w:szCs w:val="24"/>
        </w:rPr>
      </w:pPr>
      <w:r>
        <w:rPr>
          <w:rFonts w:cs="Times New Roman"/>
          <w:szCs w:val="24"/>
        </w:rPr>
        <w:t>Zodoende is de volgende hypothese opgesteld:</w:t>
      </w:r>
    </w:p>
    <w:p w14:paraId="5B19A442" w14:textId="77777777" w:rsidR="008B0AB0" w:rsidRDefault="008B0AB0" w:rsidP="003508A0">
      <w:pPr>
        <w:spacing w:after="0" w:line="360" w:lineRule="auto"/>
        <w:jc w:val="both"/>
        <w:rPr>
          <w:rFonts w:cs="Times New Roman"/>
          <w:i/>
          <w:szCs w:val="24"/>
        </w:rPr>
      </w:pPr>
    </w:p>
    <w:p w14:paraId="01BF6B4C" w14:textId="1D3261C2" w:rsidR="008B0AB0" w:rsidRPr="005E5D51" w:rsidRDefault="008B0AB0" w:rsidP="003508A0">
      <w:pPr>
        <w:spacing w:after="0" w:line="360" w:lineRule="auto"/>
        <w:jc w:val="both"/>
        <w:rPr>
          <w:rFonts w:cs="Times New Roman"/>
          <w:szCs w:val="24"/>
        </w:rPr>
      </w:pPr>
      <w:r>
        <w:rPr>
          <w:rFonts w:cs="Times New Roman"/>
          <w:i/>
          <w:szCs w:val="24"/>
        </w:rPr>
        <w:t>H10</w:t>
      </w:r>
      <w:r w:rsidRPr="00FD2DCA">
        <w:rPr>
          <w:rFonts w:cs="Times New Roman"/>
          <w:i/>
          <w:szCs w:val="24"/>
        </w:rPr>
        <w:t xml:space="preserve">: </w:t>
      </w:r>
      <w:r w:rsidR="00B83D7E">
        <w:rPr>
          <w:rFonts w:cs="Times New Roman"/>
          <w:i/>
          <w:szCs w:val="24"/>
        </w:rPr>
        <w:t>Hoe grot</w:t>
      </w:r>
      <w:r>
        <w:rPr>
          <w:rFonts w:cs="Times New Roman"/>
          <w:i/>
          <w:szCs w:val="24"/>
        </w:rPr>
        <w:t xml:space="preserve">er de ervaring </w:t>
      </w:r>
      <w:r w:rsidR="002924EC">
        <w:rPr>
          <w:rFonts w:cs="Times New Roman"/>
          <w:i/>
          <w:szCs w:val="24"/>
        </w:rPr>
        <w:t>van een lidstaat, hoe korter de</w:t>
      </w:r>
      <w:r>
        <w:rPr>
          <w:rFonts w:cs="Times New Roman"/>
          <w:i/>
          <w:szCs w:val="24"/>
        </w:rPr>
        <w:t xml:space="preserve"> staatssteunnotificatieprocedure zal duren.</w:t>
      </w:r>
    </w:p>
    <w:p w14:paraId="2783E4A1" w14:textId="77777777" w:rsidR="008B0AB0" w:rsidRDefault="008B0AB0" w:rsidP="003508A0">
      <w:pPr>
        <w:spacing w:after="0" w:line="360" w:lineRule="auto"/>
        <w:jc w:val="both"/>
        <w:rPr>
          <w:rFonts w:cs="Times New Roman"/>
          <w:szCs w:val="24"/>
        </w:rPr>
      </w:pPr>
    </w:p>
    <w:p w14:paraId="09E6B9CE" w14:textId="0CF9E0A8" w:rsidR="008B0AB0" w:rsidRPr="005E5D51" w:rsidRDefault="00B83D7E" w:rsidP="003508A0">
      <w:pPr>
        <w:spacing w:after="0" w:line="360" w:lineRule="auto"/>
        <w:jc w:val="both"/>
        <w:rPr>
          <w:rFonts w:cs="Times New Roman"/>
          <w:szCs w:val="24"/>
        </w:rPr>
      </w:pPr>
      <w:r>
        <w:rPr>
          <w:rFonts w:cs="Times New Roman"/>
          <w:szCs w:val="24"/>
        </w:rPr>
        <w:t xml:space="preserve">Om de capaciteit van de inbreukprocedure te verbeteren zijn </w:t>
      </w:r>
      <w:r w:rsidR="00E15C5C">
        <w:rPr>
          <w:rFonts w:cs="Times New Roman"/>
          <w:szCs w:val="24"/>
        </w:rPr>
        <w:t>een</w:t>
      </w:r>
      <w:r w:rsidR="008B0AB0" w:rsidRPr="005E5D51">
        <w:rPr>
          <w:rFonts w:cs="Times New Roman"/>
          <w:szCs w:val="24"/>
        </w:rPr>
        <w:t xml:space="preserve"> vijf</w:t>
      </w:r>
      <w:r w:rsidR="00E15C5C">
        <w:rPr>
          <w:rFonts w:cs="Times New Roman"/>
          <w:szCs w:val="24"/>
        </w:rPr>
        <w:t>tal</w:t>
      </w:r>
      <w:r w:rsidR="008B0AB0" w:rsidRPr="005E5D51">
        <w:rPr>
          <w:rFonts w:cs="Times New Roman"/>
          <w:szCs w:val="24"/>
        </w:rPr>
        <w:t xml:space="preserve"> verschillende maatregelen </w:t>
      </w:r>
      <w:r>
        <w:rPr>
          <w:rFonts w:cs="Times New Roman"/>
          <w:szCs w:val="24"/>
        </w:rPr>
        <w:t xml:space="preserve">nodig om </w:t>
      </w:r>
      <w:r w:rsidR="008B0AB0" w:rsidRPr="005E5D51">
        <w:rPr>
          <w:rFonts w:cs="Times New Roman"/>
          <w:szCs w:val="24"/>
        </w:rPr>
        <w:t>handhaving</w:t>
      </w:r>
      <w:r>
        <w:rPr>
          <w:rFonts w:cs="Times New Roman"/>
          <w:szCs w:val="24"/>
        </w:rPr>
        <w:t xml:space="preserve"> te realiseren</w:t>
      </w:r>
      <w:r w:rsidR="00A14B51">
        <w:rPr>
          <w:rFonts w:cs="Times New Roman"/>
          <w:szCs w:val="24"/>
        </w:rPr>
        <w:t xml:space="preserve"> (Tallberg, 1999, pp. 136-145)</w:t>
      </w:r>
      <w:r w:rsidR="008B0AB0" w:rsidRPr="005E5D51">
        <w:rPr>
          <w:rFonts w:cs="Times New Roman"/>
          <w:szCs w:val="24"/>
        </w:rPr>
        <w:t xml:space="preserve">. Dit moet een verandering teweegbrengen naar een efficiëntere handhaving. </w:t>
      </w:r>
      <w:r w:rsidR="00E15C5C">
        <w:rPr>
          <w:rFonts w:cs="Times New Roman"/>
          <w:szCs w:val="24"/>
        </w:rPr>
        <w:t>De maatregelen die worden aangekaart kunnen word</w:t>
      </w:r>
      <w:r w:rsidR="002924EC">
        <w:rPr>
          <w:rFonts w:cs="Times New Roman"/>
          <w:szCs w:val="24"/>
        </w:rPr>
        <w:t xml:space="preserve">en </w:t>
      </w:r>
      <w:r w:rsidR="00A14B51">
        <w:rPr>
          <w:rFonts w:cs="Times New Roman"/>
          <w:szCs w:val="24"/>
        </w:rPr>
        <w:t>gekoppeld aan</w:t>
      </w:r>
      <w:r w:rsidR="002924EC">
        <w:rPr>
          <w:rFonts w:cs="Times New Roman"/>
          <w:szCs w:val="24"/>
        </w:rPr>
        <w:t xml:space="preserve"> de efficiëntie</w:t>
      </w:r>
      <w:r w:rsidR="00E15C5C">
        <w:rPr>
          <w:rFonts w:cs="Times New Roman"/>
          <w:szCs w:val="24"/>
        </w:rPr>
        <w:t>verbetering van de staatssteunprocedure.</w:t>
      </w:r>
      <w:r w:rsidR="008B0AB0" w:rsidRPr="005E5D51">
        <w:rPr>
          <w:rFonts w:cs="Times New Roman"/>
          <w:szCs w:val="24"/>
        </w:rPr>
        <w:t xml:space="preserve"> </w:t>
      </w:r>
      <w:r w:rsidR="00E15C5C">
        <w:rPr>
          <w:rFonts w:cs="Times New Roman"/>
          <w:szCs w:val="24"/>
        </w:rPr>
        <w:t xml:space="preserve">Voor deze studie </w:t>
      </w:r>
      <w:r w:rsidR="008B0AB0" w:rsidRPr="005E5D51">
        <w:rPr>
          <w:rFonts w:cs="Times New Roman"/>
          <w:szCs w:val="24"/>
        </w:rPr>
        <w:t xml:space="preserve">worden alleen de twee relevante maatregelen </w:t>
      </w:r>
      <w:r w:rsidR="008B0AB0">
        <w:rPr>
          <w:rFonts w:cs="Times New Roman"/>
          <w:szCs w:val="24"/>
        </w:rPr>
        <w:t xml:space="preserve">meegenomen die </w:t>
      </w:r>
      <w:r w:rsidR="00E15C5C">
        <w:rPr>
          <w:rFonts w:cs="Times New Roman"/>
          <w:szCs w:val="24"/>
        </w:rPr>
        <w:t>op</w:t>
      </w:r>
      <w:r w:rsidR="008B0AB0" w:rsidRPr="005E5D51">
        <w:rPr>
          <w:rFonts w:cs="Times New Roman"/>
          <w:szCs w:val="24"/>
        </w:rPr>
        <w:t xml:space="preserve"> de staatssteunprocedure </w:t>
      </w:r>
      <w:r w:rsidR="00E15C5C">
        <w:rPr>
          <w:rFonts w:cs="Times New Roman"/>
          <w:szCs w:val="24"/>
        </w:rPr>
        <w:t>van toepassing zijn.</w:t>
      </w:r>
    </w:p>
    <w:p w14:paraId="7372B89F" w14:textId="77777777" w:rsidR="008B0AB0" w:rsidRDefault="008B0AB0" w:rsidP="003508A0">
      <w:pPr>
        <w:spacing w:after="0" w:line="360" w:lineRule="auto"/>
        <w:jc w:val="both"/>
        <w:rPr>
          <w:rFonts w:cs="Times New Roman"/>
          <w:szCs w:val="24"/>
        </w:rPr>
      </w:pPr>
    </w:p>
    <w:p w14:paraId="1321B316" w14:textId="7A6DC098" w:rsidR="008B0AB0" w:rsidRDefault="008B0AB0" w:rsidP="003508A0">
      <w:pPr>
        <w:spacing w:after="0" w:line="360" w:lineRule="auto"/>
        <w:jc w:val="both"/>
        <w:rPr>
          <w:rFonts w:cs="Times New Roman"/>
          <w:szCs w:val="24"/>
        </w:rPr>
      </w:pPr>
      <w:r w:rsidRPr="005E5D51">
        <w:rPr>
          <w:rFonts w:cs="Times New Roman"/>
          <w:szCs w:val="24"/>
        </w:rPr>
        <w:lastRenderedPageBreak/>
        <w:t xml:space="preserve">De eerste maatregel bevat de verbetering in het gebruik van de </w:t>
      </w:r>
      <w:r w:rsidR="00125C88">
        <w:rPr>
          <w:rFonts w:cs="Times New Roman"/>
          <w:szCs w:val="24"/>
        </w:rPr>
        <w:t>inbreuk</w:t>
      </w:r>
      <w:r w:rsidRPr="005E5D51">
        <w:rPr>
          <w:rFonts w:cs="Times New Roman"/>
          <w:szCs w:val="24"/>
        </w:rPr>
        <w:t xml:space="preserve">procedure. Door interne hervormingen was het doel om de duur van </w:t>
      </w:r>
      <w:r>
        <w:rPr>
          <w:rFonts w:cs="Times New Roman"/>
          <w:szCs w:val="24"/>
        </w:rPr>
        <w:t>de inbreukprocedure</w:t>
      </w:r>
      <w:r w:rsidRPr="005E5D51">
        <w:rPr>
          <w:rFonts w:cs="Times New Roman"/>
          <w:szCs w:val="24"/>
        </w:rPr>
        <w:t xml:space="preserve"> efficiënter te laten verlopen. Het belang van informeel contact tussen de Commissie en de lidstaat werd groter. Het doel hiervan is om een oplossing te vinden in een vroeg stadium van de procedure (Tallberg, 1999, p. 138).</w:t>
      </w:r>
      <w:r>
        <w:rPr>
          <w:rFonts w:cs="Times New Roman"/>
          <w:szCs w:val="24"/>
        </w:rPr>
        <w:tab/>
      </w:r>
    </w:p>
    <w:p w14:paraId="0EE00845" w14:textId="77777777" w:rsidR="008B0AB0" w:rsidRDefault="008B0AB0" w:rsidP="003508A0">
      <w:pPr>
        <w:spacing w:after="0" w:line="360" w:lineRule="auto"/>
        <w:ind w:firstLine="708"/>
        <w:jc w:val="both"/>
        <w:rPr>
          <w:rFonts w:cs="Times New Roman"/>
          <w:szCs w:val="24"/>
        </w:rPr>
      </w:pPr>
      <w:r w:rsidRPr="005E5D51">
        <w:rPr>
          <w:rFonts w:cs="Times New Roman"/>
          <w:szCs w:val="24"/>
        </w:rPr>
        <w:t xml:space="preserve">Daarnaast heeft de Commissie bij de inbreukprocedure de ambitie om binnen 12 maanden een beslissing te </w:t>
      </w:r>
      <w:r>
        <w:rPr>
          <w:rFonts w:cs="Times New Roman"/>
          <w:szCs w:val="24"/>
        </w:rPr>
        <w:t>nemen. Door de complexiteit van casussen is dit vaak niet haalbaar. Interne veranderingen werden doorgevoerd om zich te houden aan deadlines en de duur tussen contactmomenten te verkleinen. Het doel was om een effectievere en snellere inbreukprocedure te realiseren</w:t>
      </w:r>
      <w:r w:rsidRPr="005E5D51">
        <w:rPr>
          <w:rFonts w:cs="Times New Roman"/>
          <w:szCs w:val="24"/>
        </w:rPr>
        <w:t>. De procedure moest</w:t>
      </w:r>
      <w:r>
        <w:rPr>
          <w:rFonts w:cs="Times New Roman"/>
          <w:szCs w:val="24"/>
        </w:rPr>
        <w:t xml:space="preserve"> daardoor uiteindelijk</w:t>
      </w:r>
      <w:r w:rsidRPr="005E5D51">
        <w:rPr>
          <w:rFonts w:cs="Times New Roman"/>
          <w:szCs w:val="24"/>
        </w:rPr>
        <w:t xml:space="preserve"> gesimplificeerd worden (Tallberg, 1999, pp. 139-140). </w:t>
      </w:r>
    </w:p>
    <w:p w14:paraId="43A9F829" w14:textId="77777777" w:rsidR="008B0AB0" w:rsidRDefault="008B0AB0" w:rsidP="003508A0">
      <w:pPr>
        <w:spacing w:after="0" w:line="360" w:lineRule="auto"/>
        <w:jc w:val="both"/>
        <w:rPr>
          <w:rFonts w:cs="Times New Roman"/>
          <w:szCs w:val="24"/>
        </w:rPr>
      </w:pPr>
    </w:p>
    <w:p w14:paraId="6AA22677" w14:textId="1D4ED1D9" w:rsidR="008B0AB0" w:rsidRDefault="008B0AB0" w:rsidP="003508A0">
      <w:pPr>
        <w:spacing w:after="0" w:line="360" w:lineRule="auto"/>
        <w:jc w:val="both"/>
        <w:rPr>
          <w:rFonts w:cs="Times New Roman"/>
          <w:szCs w:val="24"/>
        </w:rPr>
      </w:pPr>
      <w:r>
        <w:rPr>
          <w:rFonts w:cs="Times New Roman"/>
          <w:szCs w:val="24"/>
        </w:rPr>
        <w:t xml:space="preserve">Deze </w:t>
      </w:r>
      <w:r w:rsidR="00E15C5C">
        <w:rPr>
          <w:rFonts w:cs="Times New Roman"/>
          <w:szCs w:val="24"/>
        </w:rPr>
        <w:t xml:space="preserve">maatregelen kunnen </w:t>
      </w:r>
      <w:r>
        <w:rPr>
          <w:rFonts w:cs="Times New Roman"/>
          <w:szCs w:val="24"/>
        </w:rPr>
        <w:t xml:space="preserve">vertaald worden naar de staatssteunnotificatieprocedure. </w:t>
      </w:r>
      <w:r w:rsidRPr="005E5D51">
        <w:rPr>
          <w:rFonts w:cs="Times New Roman"/>
          <w:szCs w:val="24"/>
        </w:rPr>
        <w:t xml:space="preserve">De hervorming </w:t>
      </w:r>
      <w:r w:rsidRPr="005E5D51">
        <w:rPr>
          <w:rFonts w:cs="Times New Roman"/>
          <w:i/>
          <w:szCs w:val="24"/>
        </w:rPr>
        <w:t>code of best practice</w:t>
      </w:r>
      <w:r>
        <w:rPr>
          <w:rFonts w:cs="Times New Roman"/>
          <w:szCs w:val="24"/>
        </w:rPr>
        <w:t xml:space="preserve"> speelt namelijk ook in op de duur van de procedure. Om de duur van de staatssteunnotificatieprocedure te verkleinen zijn er deadlines opgesteld.</w:t>
      </w:r>
      <w:r w:rsidR="00125C88">
        <w:rPr>
          <w:rFonts w:cs="Times New Roman"/>
          <w:szCs w:val="24"/>
        </w:rPr>
        <w:t xml:space="preserve"> Deze zijn benoemd in paragraaf 3.1.</w:t>
      </w:r>
      <w:r w:rsidRPr="00A20CC0">
        <w:rPr>
          <w:rFonts w:cs="Times New Roman"/>
          <w:color w:val="FF0000"/>
          <w:szCs w:val="24"/>
        </w:rPr>
        <w:t xml:space="preserve"> </w:t>
      </w:r>
      <w:r w:rsidRPr="005E5D51">
        <w:rPr>
          <w:rFonts w:cs="Times New Roman"/>
          <w:szCs w:val="24"/>
        </w:rPr>
        <w:t xml:space="preserve">Door </w:t>
      </w:r>
      <w:r>
        <w:rPr>
          <w:rFonts w:cs="Times New Roman"/>
          <w:szCs w:val="24"/>
        </w:rPr>
        <w:t xml:space="preserve">striktere </w:t>
      </w:r>
      <w:r w:rsidRPr="005E5D51">
        <w:rPr>
          <w:rFonts w:cs="Times New Roman"/>
          <w:szCs w:val="24"/>
        </w:rPr>
        <w:t xml:space="preserve">deadlines </w:t>
      </w:r>
      <w:r>
        <w:rPr>
          <w:rFonts w:cs="Times New Roman"/>
          <w:szCs w:val="24"/>
        </w:rPr>
        <w:t xml:space="preserve">op </w:t>
      </w:r>
      <w:r w:rsidRPr="005E5D51">
        <w:rPr>
          <w:rFonts w:cs="Times New Roman"/>
          <w:szCs w:val="24"/>
        </w:rPr>
        <w:t>te stellen wordt er verwacht dat de lidstaat en Commissie sneller handelen</w:t>
      </w:r>
      <w:r>
        <w:rPr>
          <w:rFonts w:cs="Times New Roman"/>
          <w:szCs w:val="24"/>
        </w:rPr>
        <w:t xml:space="preserve"> richting een besluit</w:t>
      </w:r>
      <w:r w:rsidRPr="005E5D51">
        <w:rPr>
          <w:rFonts w:cs="Times New Roman"/>
          <w:szCs w:val="24"/>
        </w:rPr>
        <w:t>.</w:t>
      </w:r>
      <w:r w:rsidR="00B83D7E">
        <w:rPr>
          <w:rFonts w:cs="Times New Roman"/>
          <w:szCs w:val="24"/>
        </w:rPr>
        <w:t xml:space="preserve"> Eé</w:t>
      </w:r>
      <w:r w:rsidR="00E75233">
        <w:rPr>
          <w:rFonts w:cs="Times New Roman"/>
          <w:szCs w:val="24"/>
        </w:rPr>
        <w:t xml:space="preserve">n van die striktere deadlines gaat over de prenotificatiefase. </w:t>
      </w:r>
      <w:r>
        <w:rPr>
          <w:rFonts w:cs="Times New Roman"/>
          <w:szCs w:val="24"/>
        </w:rPr>
        <w:t>De volgende hypothese kan dan ook worden geformuleerd:</w:t>
      </w:r>
    </w:p>
    <w:p w14:paraId="69AAA0CF" w14:textId="77777777" w:rsidR="008B0AB0" w:rsidRDefault="008B0AB0" w:rsidP="003508A0">
      <w:pPr>
        <w:spacing w:after="0" w:line="360" w:lineRule="auto"/>
        <w:jc w:val="both"/>
        <w:rPr>
          <w:rFonts w:cs="Times New Roman"/>
          <w:szCs w:val="24"/>
        </w:rPr>
      </w:pPr>
    </w:p>
    <w:p w14:paraId="51E80F86" w14:textId="53A61221" w:rsidR="008B0AB0" w:rsidRPr="005E5D51" w:rsidRDefault="008B0AB0" w:rsidP="003508A0">
      <w:pPr>
        <w:spacing w:after="0" w:line="360" w:lineRule="auto"/>
        <w:jc w:val="both"/>
        <w:rPr>
          <w:rFonts w:cs="Times New Roman"/>
          <w:i/>
          <w:szCs w:val="24"/>
        </w:rPr>
      </w:pPr>
      <w:r>
        <w:rPr>
          <w:rFonts w:cs="Times New Roman"/>
          <w:i/>
          <w:szCs w:val="24"/>
        </w:rPr>
        <w:t>H</w:t>
      </w:r>
      <w:r w:rsidR="003508A0">
        <w:rPr>
          <w:rFonts w:cs="Times New Roman"/>
          <w:i/>
          <w:szCs w:val="24"/>
        </w:rPr>
        <w:t>11</w:t>
      </w:r>
      <w:r>
        <w:rPr>
          <w:rFonts w:cs="Times New Roman"/>
          <w:i/>
          <w:szCs w:val="24"/>
        </w:rPr>
        <w:t xml:space="preserve">: De </w:t>
      </w:r>
      <w:r w:rsidR="00E75233">
        <w:rPr>
          <w:rFonts w:cs="Times New Roman"/>
          <w:i/>
          <w:szCs w:val="24"/>
        </w:rPr>
        <w:t>prenotificatiefase na de CoBP leidt</w:t>
      </w:r>
      <w:r>
        <w:rPr>
          <w:rFonts w:cs="Times New Roman"/>
          <w:i/>
          <w:szCs w:val="24"/>
        </w:rPr>
        <w:t xml:space="preserve"> tot een kortere staatssteun</w:t>
      </w:r>
      <w:r w:rsidRPr="005E5D51">
        <w:rPr>
          <w:rFonts w:cs="Times New Roman"/>
          <w:i/>
          <w:szCs w:val="24"/>
        </w:rPr>
        <w:t>notificatieprocedure</w:t>
      </w:r>
      <w:r>
        <w:rPr>
          <w:rFonts w:cs="Times New Roman"/>
          <w:i/>
          <w:szCs w:val="24"/>
        </w:rPr>
        <w:t>.</w:t>
      </w:r>
    </w:p>
    <w:p w14:paraId="51D81270" w14:textId="3EE6B74D" w:rsidR="008B0AB0" w:rsidRDefault="008B0AB0" w:rsidP="003508A0">
      <w:pPr>
        <w:spacing w:after="0" w:line="360" w:lineRule="auto"/>
        <w:jc w:val="both"/>
        <w:rPr>
          <w:rFonts w:cs="Times New Roman"/>
          <w:szCs w:val="24"/>
        </w:rPr>
      </w:pPr>
    </w:p>
    <w:p w14:paraId="21E883CE" w14:textId="0F1AB815" w:rsidR="008B0AB0" w:rsidRDefault="002F7370" w:rsidP="003508A0">
      <w:pPr>
        <w:pStyle w:val="Heading2"/>
        <w:spacing w:before="0" w:line="360" w:lineRule="auto"/>
      </w:pPr>
      <w:bookmarkStart w:id="20" w:name="_Toc498784264"/>
      <w:r>
        <w:t>3.5</w:t>
      </w:r>
      <w:r w:rsidR="008B0AB0">
        <w:t xml:space="preserve"> </w:t>
      </w:r>
      <w:r w:rsidR="008B0AB0" w:rsidRPr="00CA3D26">
        <w:t>Overzicht hypothesen</w:t>
      </w:r>
      <w:bookmarkEnd w:id="20"/>
    </w:p>
    <w:p w14:paraId="79B5F303" w14:textId="59F3E578" w:rsidR="00181DA5" w:rsidRDefault="005D0803" w:rsidP="003508A0">
      <w:pPr>
        <w:spacing w:after="0" w:line="360" w:lineRule="auto"/>
        <w:rPr>
          <w:rFonts w:cs="Times New Roman"/>
          <w:szCs w:val="24"/>
        </w:rPr>
      </w:pPr>
      <w:r>
        <w:rPr>
          <w:rFonts w:cs="Times New Roman"/>
          <w:szCs w:val="24"/>
        </w:rPr>
        <w:t xml:space="preserve">Om de reeks hypothesen die in het theoretisch kader naar voren zijn gekomen overzichtelijk te maken zijn de hypothesen hieronder in een tabel weergegeven. </w:t>
      </w:r>
    </w:p>
    <w:p w14:paraId="7CB71471" w14:textId="77777777" w:rsidR="00A524A1" w:rsidRPr="00A524A1" w:rsidRDefault="00A524A1" w:rsidP="003508A0">
      <w:pPr>
        <w:spacing w:after="0" w:line="360" w:lineRule="auto"/>
        <w:rPr>
          <w:rFonts w:cs="Times New Roman"/>
          <w:szCs w:val="24"/>
        </w:rPr>
      </w:pPr>
    </w:p>
    <w:tbl>
      <w:tblPr>
        <w:tblStyle w:val="ListTable6Colorful-Accent3"/>
        <w:tblW w:w="0" w:type="auto"/>
        <w:tblLook w:val="04A0" w:firstRow="1" w:lastRow="0" w:firstColumn="1" w:lastColumn="0" w:noHBand="0" w:noVBand="1"/>
      </w:tblPr>
      <w:tblGrid>
        <w:gridCol w:w="704"/>
        <w:gridCol w:w="8358"/>
      </w:tblGrid>
      <w:tr w:rsidR="008B0AB0" w14:paraId="72785B20" w14:textId="77777777" w:rsidTr="003F6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5438B319" w14:textId="77777777" w:rsidR="008B0AB0" w:rsidRPr="00125C88" w:rsidRDefault="008B0AB0" w:rsidP="003508A0">
            <w:pPr>
              <w:spacing w:line="360" w:lineRule="auto"/>
              <w:jc w:val="both"/>
              <w:rPr>
                <w:rFonts w:cs="Times New Roman"/>
                <w:color w:val="auto"/>
                <w:szCs w:val="24"/>
              </w:rPr>
            </w:pPr>
            <w:r w:rsidRPr="00125C88">
              <w:rPr>
                <w:rFonts w:cs="Times New Roman"/>
                <w:color w:val="auto"/>
                <w:szCs w:val="24"/>
              </w:rPr>
              <w:t>Nr.</w:t>
            </w:r>
          </w:p>
        </w:tc>
        <w:tc>
          <w:tcPr>
            <w:tcW w:w="8358" w:type="dxa"/>
          </w:tcPr>
          <w:p w14:paraId="1E3BAD69" w14:textId="77777777" w:rsidR="008B0AB0" w:rsidRPr="00125C88" w:rsidRDefault="008B0AB0" w:rsidP="003508A0">
            <w:pPr>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125C88">
              <w:rPr>
                <w:rFonts w:cs="Times New Roman"/>
                <w:color w:val="auto"/>
                <w:szCs w:val="24"/>
              </w:rPr>
              <w:t>Hypothesen</w:t>
            </w:r>
          </w:p>
        </w:tc>
      </w:tr>
      <w:tr w:rsidR="008B0AB0" w:rsidRPr="008B0AB0" w14:paraId="08F420AA" w14:textId="77777777" w:rsidTr="003F6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0E4CCD7E" w14:textId="77777777" w:rsidR="008B0AB0" w:rsidRPr="008B0AB0" w:rsidRDefault="008B0AB0" w:rsidP="003508A0">
            <w:pPr>
              <w:spacing w:line="360" w:lineRule="auto"/>
              <w:jc w:val="both"/>
              <w:rPr>
                <w:rFonts w:cs="Times New Roman"/>
                <w:color w:val="auto"/>
                <w:szCs w:val="24"/>
              </w:rPr>
            </w:pPr>
            <w:r w:rsidRPr="008B0AB0">
              <w:rPr>
                <w:rFonts w:cs="Times New Roman"/>
                <w:color w:val="auto"/>
                <w:szCs w:val="24"/>
              </w:rPr>
              <w:t>H1</w:t>
            </w:r>
          </w:p>
        </w:tc>
        <w:tc>
          <w:tcPr>
            <w:tcW w:w="8358" w:type="dxa"/>
          </w:tcPr>
          <w:p w14:paraId="33741FC9" w14:textId="77777777" w:rsidR="008B0AB0" w:rsidRPr="008B0AB0" w:rsidRDefault="008B0AB0" w:rsidP="003508A0">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B0AB0">
              <w:rPr>
                <w:rFonts w:cs="Times New Roman"/>
                <w:color w:val="auto"/>
                <w:szCs w:val="24"/>
              </w:rPr>
              <w:t>Hoe groter de politieke macht van een lidstaat is, hoe langer de staatssteunnotificatieprocedure zal duren.</w:t>
            </w:r>
          </w:p>
        </w:tc>
      </w:tr>
      <w:tr w:rsidR="008B0AB0" w:rsidRPr="008B0AB0" w14:paraId="4AD48D4B" w14:textId="77777777" w:rsidTr="003F62C6">
        <w:tc>
          <w:tcPr>
            <w:cnfStyle w:val="001000000000" w:firstRow="0" w:lastRow="0" w:firstColumn="1" w:lastColumn="0" w:oddVBand="0" w:evenVBand="0" w:oddHBand="0" w:evenHBand="0" w:firstRowFirstColumn="0" w:firstRowLastColumn="0" w:lastRowFirstColumn="0" w:lastRowLastColumn="0"/>
            <w:tcW w:w="704" w:type="dxa"/>
          </w:tcPr>
          <w:p w14:paraId="1895C78B" w14:textId="77777777" w:rsidR="008B0AB0" w:rsidRPr="008B0AB0" w:rsidRDefault="008B0AB0" w:rsidP="003508A0">
            <w:pPr>
              <w:spacing w:line="360" w:lineRule="auto"/>
              <w:jc w:val="both"/>
              <w:rPr>
                <w:rFonts w:cs="Times New Roman"/>
                <w:color w:val="auto"/>
                <w:szCs w:val="24"/>
              </w:rPr>
            </w:pPr>
            <w:r w:rsidRPr="008B0AB0">
              <w:rPr>
                <w:rFonts w:cs="Times New Roman"/>
                <w:color w:val="auto"/>
                <w:szCs w:val="24"/>
              </w:rPr>
              <w:t>H2</w:t>
            </w:r>
          </w:p>
        </w:tc>
        <w:tc>
          <w:tcPr>
            <w:tcW w:w="8358" w:type="dxa"/>
          </w:tcPr>
          <w:p w14:paraId="4514D24C" w14:textId="77777777" w:rsidR="008B0AB0" w:rsidRPr="008B0AB0" w:rsidRDefault="008B0AB0" w:rsidP="003508A0">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B0AB0">
              <w:rPr>
                <w:rFonts w:cs="Times New Roman"/>
                <w:color w:val="auto"/>
                <w:szCs w:val="24"/>
              </w:rPr>
              <w:t>Hoe groter de economische macht van een lidstaat is, hoe langer de staatssteunnotificatieprocedure zal duren.</w:t>
            </w:r>
          </w:p>
        </w:tc>
      </w:tr>
      <w:tr w:rsidR="008B0AB0" w:rsidRPr="008B0AB0" w14:paraId="5F2F28A9" w14:textId="77777777" w:rsidTr="003F6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573D4E5C" w14:textId="77777777" w:rsidR="008B0AB0" w:rsidRPr="008B0AB0" w:rsidRDefault="008B0AB0" w:rsidP="003508A0">
            <w:pPr>
              <w:spacing w:line="360" w:lineRule="auto"/>
              <w:jc w:val="both"/>
              <w:rPr>
                <w:rFonts w:cs="Times New Roman"/>
                <w:color w:val="auto"/>
                <w:szCs w:val="24"/>
              </w:rPr>
            </w:pPr>
            <w:r w:rsidRPr="008B0AB0">
              <w:rPr>
                <w:rFonts w:cs="Times New Roman"/>
                <w:color w:val="auto"/>
                <w:szCs w:val="24"/>
              </w:rPr>
              <w:lastRenderedPageBreak/>
              <w:t>H3</w:t>
            </w:r>
          </w:p>
        </w:tc>
        <w:tc>
          <w:tcPr>
            <w:tcW w:w="8358" w:type="dxa"/>
          </w:tcPr>
          <w:p w14:paraId="65F410A3" w14:textId="7C767DA3" w:rsidR="008B0AB0" w:rsidRPr="008B0AB0" w:rsidRDefault="008B0AB0" w:rsidP="003508A0">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B0AB0">
              <w:rPr>
                <w:rFonts w:cs="Times New Roman"/>
                <w:color w:val="auto"/>
                <w:szCs w:val="24"/>
              </w:rPr>
              <w:t>De duur van de staatssteunnotificatie voor lidstaten met veel politieke en economische macht is voor cas</w:t>
            </w:r>
            <w:r w:rsidR="005A6640">
              <w:rPr>
                <w:rFonts w:cs="Times New Roman"/>
                <w:color w:val="auto"/>
                <w:szCs w:val="24"/>
              </w:rPr>
              <w:t>ussen</w:t>
            </w:r>
            <w:r w:rsidRPr="008B0AB0">
              <w:rPr>
                <w:rFonts w:cs="Times New Roman"/>
                <w:color w:val="auto"/>
                <w:szCs w:val="24"/>
              </w:rPr>
              <w:t xml:space="preserve"> die zijn beslist voor de invoering van CoBP langer dan voor cas</w:t>
            </w:r>
            <w:r w:rsidR="005A6640">
              <w:rPr>
                <w:rFonts w:cs="Times New Roman"/>
                <w:color w:val="auto"/>
                <w:szCs w:val="24"/>
              </w:rPr>
              <w:t>u</w:t>
            </w:r>
            <w:r w:rsidRPr="008B0AB0">
              <w:rPr>
                <w:rFonts w:cs="Times New Roman"/>
                <w:color w:val="auto"/>
                <w:szCs w:val="24"/>
              </w:rPr>
              <w:t>s</w:t>
            </w:r>
            <w:r w:rsidR="005A6640">
              <w:rPr>
                <w:rFonts w:cs="Times New Roman"/>
                <w:color w:val="auto"/>
                <w:szCs w:val="24"/>
              </w:rPr>
              <w:t>sen</w:t>
            </w:r>
            <w:r w:rsidRPr="008B0AB0">
              <w:rPr>
                <w:rFonts w:cs="Times New Roman"/>
                <w:color w:val="auto"/>
                <w:szCs w:val="24"/>
              </w:rPr>
              <w:t xml:space="preserve"> die na de invoering van de CoBP zijn beslist.</w:t>
            </w:r>
          </w:p>
        </w:tc>
      </w:tr>
      <w:tr w:rsidR="008B0AB0" w:rsidRPr="008B0AB0" w14:paraId="2BB33E86" w14:textId="77777777" w:rsidTr="003F62C6">
        <w:tc>
          <w:tcPr>
            <w:cnfStyle w:val="001000000000" w:firstRow="0" w:lastRow="0" w:firstColumn="1" w:lastColumn="0" w:oddVBand="0" w:evenVBand="0" w:oddHBand="0" w:evenHBand="0" w:firstRowFirstColumn="0" w:firstRowLastColumn="0" w:lastRowFirstColumn="0" w:lastRowLastColumn="0"/>
            <w:tcW w:w="704" w:type="dxa"/>
          </w:tcPr>
          <w:p w14:paraId="2F37C75E" w14:textId="77777777" w:rsidR="008B0AB0" w:rsidRPr="008B0AB0" w:rsidRDefault="008B0AB0" w:rsidP="003508A0">
            <w:pPr>
              <w:spacing w:line="360" w:lineRule="auto"/>
              <w:jc w:val="both"/>
              <w:rPr>
                <w:rFonts w:cs="Times New Roman"/>
                <w:color w:val="auto"/>
                <w:szCs w:val="24"/>
              </w:rPr>
            </w:pPr>
            <w:r w:rsidRPr="008B0AB0">
              <w:rPr>
                <w:rFonts w:cs="Times New Roman"/>
                <w:color w:val="auto"/>
                <w:szCs w:val="24"/>
              </w:rPr>
              <w:t>H4</w:t>
            </w:r>
          </w:p>
        </w:tc>
        <w:tc>
          <w:tcPr>
            <w:tcW w:w="8358" w:type="dxa"/>
          </w:tcPr>
          <w:p w14:paraId="09E8312D" w14:textId="79CA9458" w:rsidR="008B0AB0" w:rsidRPr="008B0AB0" w:rsidRDefault="008B0AB0" w:rsidP="003508A0">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B0AB0">
              <w:rPr>
                <w:rFonts w:cs="Times New Roman"/>
                <w:color w:val="auto"/>
                <w:szCs w:val="24"/>
              </w:rPr>
              <w:t>De duur van de staatssteunnotificatie voor lidstaten met weinig politieke en economische macht is gelijk voor cas</w:t>
            </w:r>
            <w:r w:rsidR="005A6640">
              <w:rPr>
                <w:rFonts w:cs="Times New Roman"/>
                <w:color w:val="auto"/>
                <w:szCs w:val="24"/>
              </w:rPr>
              <w:t>ussen</w:t>
            </w:r>
            <w:r w:rsidRPr="008B0AB0">
              <w:rPr>
                <w:rFonts w:cs="Times New Roman"/>
                <w:color w:val="auto"/>
                <w:szCs w:val="24"/>
              </w:rPr>
              <w:t xml:space="preserve"> die zijn beslist voor en na de invoering van CoBP.</w:t>
            </w:r>
          </w:p>
        </w:tc>
      </w:tr>
      <w:tr w:rsidR="008B0AB0" w:rsidRPr="008B0AB0" w14:paraId="587A0CE9" w14:textId="77777777" w:rsidTr="003F6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167276D8" w14:textId="77777777" w:rsidR="008B0AB0" w:rsidRPr="008B0AB0" w:rsidRDefault="008B0AB0" w:rsidP="003508A0">
            <w:pPr>
              <w:spacing w:line="360" w:lineRule="auto"/>
              <w:jc w:val="both"/>
              <w:rPr>
                <w:rFonts w:cs="Times New Roman"/>
                <w:color w:val="auto"/>
                <w:szCs w:val="24"/>
              </w:rPr>
            </w:pPr>
            <w:r w:rsidRPr="008B0AB0">
              <w:rPr>
                <w:rFonts w:cs="Times New Roman"/>
                <w:color w:val="auto"/>
                <w:szCs w:val="24"/>
              </w:rPr>
              <w:t>H5</w:t>
            </w:r>
          </w:p>
        </w:tc>
        <w:tc>
          <w:tcPr>
            <w:tcW w:w="8358" w:type="dxa"/>
          </w:tcPr>
          <w:p w14:paraId="4045FFFB" w14:textId="77777777" w:rsidR="008B0AB0" w:rsidRPr="008B0AB0" w:rsidRDefault="008B0AB0" w:rsidP="003508A0">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B0AB0">
              <w:rPr>
                <w:rFonts w:cs="Times New Roman"/>
                <w:color w:val="auto"/>
                <w:szCs w:val="24"/>
              </w:rPr>
              <w:t>Als de capaciteit van de lidstaat hoog is, zal dit leiden tot een kortere staatssteunnotificatieprocedure.</w:t>
            </w:r>
          </w:p>
        </w:tc>
      </w:tr>
      <w:tr w:rsidR="008B0AB0" w:rsidRPr="008B0AB0" w14:paraId="6EAB9A3B" w14:textId="77777777" w:rsidTr="003F62C6">
        <w:tc>
          <w:tcPr>
            <w:cnfStyle w:val="001000000000" w:firstRow="0" w:lastRow="0" w:firstColumn="1" w:lastColumn="0" w:oddVBand="0" w:evenVBand="0" w:oddHBand="0" w:evenHBand="0" w:firstRowFirstColumn="0" w:firstRowLastColumn="0" w:lastRowFirstColumn="0" w:lastRowLastColumn="0"/>
            <w:tcW w:w="704" w:type="dxa"/>
          </w:tcPr>
          <w:p w14:paraId="5D4E207B" w14:textId="77777777" w:rsidR="008B0AB0" w:rsidRPr="008B0AB0" w:rsidRDefault="008B0AB0" w:rsidP="003508A0">
            <w:pPr>
              <w:spacing w:line="360" w:lineRule="auto"/>
              <w:jc w:val="both"/>
              <w:rPr>
                <w:rFonts w:cs="Times New Roman"/>
                <w:color w:val="auto"/>
                <w:szCs w:val="24"/>
              </w:rPr>
            </w:pPr>
            <w:r w:rsidRPr="008B0AB0">
              <w:rPr>
                <w:rFonts w:cs="Times New Roman"/>
                <w:color w:val="auto"/>
                <w:szCs w:val="24"/>
              </w:rPr>
              <w:t>H6</w:t>
            </w:r>
          </w:p>
        </w:tc>
        <w:tc>
          <w:tcPr>
            <w:tcW w:w="8358" w:type="dxa"/>
          </w:tcPr>
          <w:p w14:paraId="194106B9" w14:textId="7284A83E" w:rsidR="008B0AB0" w:rsidRPr="008B0AB0" w:rsidRDefault="008B0AB0" w:rsidP="003508A0">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B0AB0">
              <w:rPr>
                <w:rFonts w:cs="Times New Roman"/>
                <w:color w:val="auto"/>
                <w:szCs w:val="24"/>
              </w:rPr>
              <w:t>Na de invoering van de GBER worden er minder cas</w:t>
            </w:r>
            <w:r w:rsidR="005A6640">
              <w:rPr>
                <w:rFonts w:cs="Times New Roman"/>
                <w:color w:val="auto"/>
                <w:szCs w:val="24"/>
              </w:rPr>
              <w:t>ussen</w:t>
            </w:r>
            <w:r w:rsidRPr="008B0AB0">
              <w:rPr>
                <w:rFonts w:cs="Times New Roman"/>
                <w:color w:val="auto"/>
                <w:szCs w:val="24"/>
              </w:rPr>
              <w:t xml:space="preserve"> aangemeld bij de Commissie.</w:t>
            </w:r>
          </w:p>
        </w:tc>
      </w:tr>
      <w:tr w:rsidR="008B0AB0" w:rsidRPr="008B0AB0" w14:paraId="56B1D268" w14:textId="77777777" w:rsidTr="003F6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7344F45A" w14:textId="75AD2AC8" w:rsidR="008B0AB0" w:rsidRPr="008B0AB0" w:rsidRDefault="005D0803" w:rsidP="003508A0">
            <w:pPr>
              <w:spacing w:line="360" w:lineRule="auto"/>
              <w:jc w:val="both"/>
              <w:rPr>
                <w:rFonts w:cs="Times New Roman"/>
                <w:color w:val="auto"/>
                <w:szCs w:val="24"/>
              </w:rPr>
            </w:pPr>
            <w:r>
              <w:rPr>
                <w:rFonts w:cs="Times New Roman"/>
                <w:color w:val="auto"/>
                <w:szCs w:val="24"/>
              </w:rPr>
              <w:t>H7</w:t>
            </w:r>
          </w:p>
        </w:tc>
        <w:tc>
          <w:tcPr>
            <w:tcW w:w="8358" w:type="dxa"/>
          </w:tcPr>
          <w:p w14:paraId="375F1B94" w14:textId="72601CDF" w:rsidR="008B0AB0" w:rsidRPr="005D0803" w:rsidRDefault="005D0803" w:rsidP="003508A0">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5D0803">
              <w:rPr>
                <w:rFonts w:cs="Times New Roman"/>
                <w:color w:val="auto"/>
                <w:szCs w:val="24"/>
              </w:rPr>
              <w:t xml:space="preserve">Een lager aantal notificaties leidt tot een kortere staatssteunnotificatieprocedure. </w:t>
            </w:r>
          </w:p>
        </w:tc>
      </w:tr>
      <w:tr w:rsidR="005D0803" w:rsidRPr="008B0AB0" w14:paraId="35885C79" w14:textId="77777777" w:rsidTr="003F62C6">
        <w:tc>
          <w:tcPr>
            <w:cnfStyle w:val="001000000000" w:firstRow="0" w:lastRow="0" w:firstColumn="1" w:lastColumn="0" w:oddVBand="0" w:evenVBand="0" w:oddHBand="0" w:evenHBand="0" w:firstRowFirstColumn="0" w:firstRowLastColumn="0" w:lastRowFirstColumn="0" w:lastRowLastColumn="0"/>
            <w:tcW w:w="704" w:type="dxa"/>
          </w:tcPr>
          <w:p w14:paraId="64218B92" w14:textId="13C9A860" w:rsidR="005D0803" w:rsidRPr="005D0803" w:rsidRDefault="005D0803" w:rsidP="003508A0">
            <w:pPr>
              <w:spacing w:line="360" w:lineRule="auto"/>
              <w:jc w:val="both"/>
              <w:rPr>
                <w:rFonts w:cs="Times New Roman"/>
                <w:color w:val="auto"/>
                <w:szCs w:val="24"/>
              </w:rPr>
            </w:pPr>
            <w:r w:rsidRPr="005D0803">
              <w:rPr>
                <w:rFonts w:cs="Times New Roman"/>
                <w:color w:val="auto"/>
                <w:szCs w:val="24"/>
              </w:rPr>
              <w:t>H8</w:t>
            </w:r>
          </w:p>
        </w:tc>
        <w:tc>
          <w:tcPr>
            <w:tcW w:w="8358" w:type="dxa"/>
          </w:tcPr>
          <w:p w14:paraId="75F43B00" w14:textId="22ECF7B3" w:rsidR="005D0803" w:rsidRPr="005D0803" w:rsidRDefault="005D0803" w:rsidP="003508A0">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5D0803">
              <w:rPr>
                <w:rFonts w:cs="Times New Roman"/>
                <w:color w:val="auto"/>
                <w:szCs w:val="24"/>
              </w:rPr>
              <w:t>De duur van de staatssteunnotificatie voor lidstaten met weinig capaciteit is voor cas</w:t>
            </w:r>
            <w:r w:rsidR="005A6640">
              <w:rPr>
                <w:rFonts w:cs="Times New Roman"/>
                <w:color w:val="auto"/>
                <w:szCs w:val="24"/>
              </w:rPr>
              <w:t>ussen</w:t>
            </w:r>
            <w:r w:rsidRPr="005D0803">
              <w:rPr>
                <w:rFonts w:cs="Times New Roman"/>
                <w:color w:val="auto"/>
                <w:szCs w:val="24"/>
              </w:rPr>
              <w:t xml:space="preserve"> die zijn beslist voor de invoering van de vrijstellingsverordening langer dan voor cas</w:t>
            </w:r>
            <w:r w:rsidR="00E9197A">
              <w:rPr>
                <w:rFonts w:cs="Times New Roman"/>
                <w:color w:val="auto"/>
                <w:szCs w:val="24"/>
              </w:rPr>
              <w:t>ussen</w:t>
            </w:r>
            <w:r w:rsidRPr="005D0803">
              <w:rPr>
                <w:rFonts w:cs="Times New Roman"/>
                <w:color w:val="auto"/>
                <w:szCs w:val="24"/>
              </w:rPr>
              <w:t xml:space="preserve"> die na de invoering van de vrijstellingsverordeningen zijn beslist.</w:t>
            </w:r>
          </w:p>
        </w:tc>
      </w:tr>
      <w:tr w:rsidR="005D0803" w:rsidRPr="008B0AB0" w14:paraId="49D4C94B" w14:textId="77777777" w:rsidTr="003F6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1ABAA1F8" w14:textId="4BFB6C72" w:rsidR="005D0803" w:rsidRPr="005D0803" w:rsidRDefault="005D0803" w:rsidP="003508A0">
            <w:pPr>
              <w:spacing w:line="360" w:lineRule="auto"/>
              <w:jc w:val="both"/>
              <w:rPr>
                <w:rFonts w:cs="Times New Roman"/>
                <w:color w:val="auto"/>
                <w:szCs w:val="24"/>
              </w:rPr>
            </w:pPr>
            <w:r w:rsidRPr="005D0803">
              <w:rPr>
                <w:rFonts w:cs="Times New Roman"/>
                <w:color w:val="auto"/>
                <w:szCs w:val="24"/>
              </w:rPr>
              <w:t>H9</w:t>
            </w:r>
          </w:p>
        </w:tc>
        <w:tc>
          <w:tcPr>
            <w:tcW w:w="8358" w:type="dxa"/>
          </w:tcPr>
          <w:p w14:paraId="04E46A75" w14:textId="009A4314" w:rsidR="005D0803" w:rsidRPr="005D0803" w:rsidRDefault="005D0803" w:rsidP="003508A0">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5D0803">
              <w:rPr>
                <w:rFonts w:cs="Times New Roman"/>
                <w:color w:val="auto"/>
                <w:szCs w:val="24"/>
              </w:rPr>
              <w:t>De duur van de staatssteunnotificatie voor lidstaten met veel capaciteit is gelijk voor cas</w:t>
            </w:r>
            <w:r w:rsidR="005A6640">
              <w:rPr>
                <w:rFonts w:cs="Times New Roman"/>
                <w:color w:val="auto"/>
                <w:szCs w:val="24"/>
              </w:rPr>
              <w:t>ussen</w:t>
            </w:r>
            <w:r w:rsidRPr="005D0803">
              <w:rPr>
                <w:rFonts w:cs="Times New Roman"/>
                <w:color w:val="auto"/>
                <w:szCs w:val="24"/>
              </w:rPr>
              <w:t xml:space="preserve"> die zijn beslist voor en na de invoering van vrijstellingsverordeningen.</w:t>
            </w:r>
          </w:p>
        </w:tc>
      </w:tr>
      <w:tr w:rsidR="008B0AB0" w:rsidRPr="008B0AB0" w14:paraId="645EF958" w14:textId="77777777" w:rsidTr="003F62C6">
        <w:tc>
          <w:tcPr>
            <w:cnfStyle w:val="001000000000" w:firstRow="0" w:lastRow="0" w:firstColumn="1" w:lastColumn="0" w:oddVBand="0" w:evenVBand="0" w:oddHBand="0" w:evenHBand="0" w:firstRowFirstColumn="0" w:firstRowLastColumn="0" w:lastRowFirstColumn="0" w:lastRowLastColumn="0"/>
            <w:tcW w:w="704" w:type="dxa"/>
          </w:tcPr>
          <w:p w14:paraId="7EE1D138" w14:textId="1BB1D8D5" w:rsidR="008B0AB0" w:rsidRPr="008B0AB0" w:rsidRDefault="005D0803" w:rsidP="003508A0">
            <w:pPr>
              <w:spacing w:line="360" w:lineRule="auto"/>
              <w:jc w:val="both"/>
              <w:rPr>
                <w:rFonts w:cs="Times New Roman"/>
                <w:color w:val="auto"/>
                <w:szCs w:val="24"/>
              </w:rPr>
            </w:pPr>
            <w:r>
              <w:rPr>
                <w:rFonts w:cs="Times New Roman"/>
                <w:color w:val="auto"/>
                <w:szCs w:val="24"/>
              </w:rPr>
              <w:t>H10</w:t>
            </w:r>
          </w:p>
        </w:tc>
        <w:tc>
          <w:tcPr>
            <w:tcW w:w="8358" w:type="dxa"/>
          </w:tcPr>
          <w:p w14:paraId="382451B2" w14:textId="3789CD46" w:rsidR="008B0AB0" w:rsidRPr="008B0AB0" w:rsidRDefault="00B83D7E" w:rsidP="005D0803">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Pr>
                <w:rFonts w:cs="Times New Roman"/>
                <w:color w:val="auto"/>
                <w:szCs w:val="24"/>
              </w:rPr>
              <w:t>Hoe groter</w:t>
            </w:r>
            <w:r w:rsidR="005D0803" w:rsidRPr="008B0AB0">
              <w:rPr>
                <w:rFonts w:cs="Times New Roman"/>
                <w:color w:val="auto"/>
                <w:szCs w:val="24"/>
              </w:rPr>
              <w:t xml:space="preserve"> de ervaring van een lidstaat, hoe korter de  staatssteunnotificatieprocedure zal duren.</w:t>
            </w:r>
          </w:p>
        </w:tc>
      </w:tr>
      <w:tr w:rsidR="008B0AB0" w:rsidRPr="008B0AB0" w14:paraId="3AD834F0" w14:textId="77777777" w:rsidTr="003F6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2A90A373" w14:textId="581B6024" w:rsidR="008B0AB0" w:rsidRPr="008B0AB0" w:rsidRDefault="005D0803" w:rsidP="003508A0">
            <w:pPr>
              <w:spacing w:line="360" w:lineRule="auto"/>
              <w:jc w:val="both"/>
              <w:rPr>
                <w:rFonts w:cs="Times New Roman"/>
                <w:color w:val="auto"/>
                <w:szCs w:val="24"/>
              </w:rPr>
            </w:pPr>
            <w:r>
              <w:rPr>
                <w:rFonts w:cs="Times New Roman"/>
                <w:color w:val="auto"/>
                <w:szCs w:val="24"/>
              </w:rPr>
              <w:t>H11</w:t>
            </w:r>
          </w:p>
        </w:tc>
        <w:tc>
          <w:tcPr>
            <w:tcW w:w="8358" w:type="dxa"/>
          </w:tcPr>
          <w:p w14:paraId="09DB3DA2" w14:textId="1E06CDE3" w:rsidR="008B0AB0" w:rsidRPr="00E75233" w:rsidRDefault="00E75233" w:rsidP="003508A0">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75233">
              <w:rPr>
                <w:rFonts w:cs="Times New Roman"/>
                <w:color w:val="auto"/>
                <w:szCs w:val="24"/>
              </w:rPr>
              <w:t xml:space="preserve">De prenotificatiefase </w:t>
            </w:r>
            <w:r>
              <w:rPr>
                <w:rFonts w:cs="Times New Roman"/>
                <w:color w:val="auto"/>
                <w:szCs w:val="24"/>
              </w:rPr>
              <w:t>na</w:t>
            </w:r>
            <w:r w:rsidRPr="00E75233">
              <w:rPr>
                <w:rFonts w:cs="Times New Roman"/>
                <w:color w:val="auto"/>
                <w:szCs w:val="24"/>
              </w:rPr>
              <w:t xml:space="preserve"> de CoBP leidt tot een kortere staatssteunnotificatieprocedure.</w:t>
            </w:r>
          </w:p>
        </w:tc>
      </w:tr>
    </w:tbl>
    <w:p w14:paraId="70DD7714" w14:textId="77777777" w:rsidR="00EE47B2" w:rsidRDefault="00EE47B2" w:rsidP="007E4756">
      <w:pPr>
        <w:pStyle w:val="Heading1"/>
        <w:pBdr>
          <w:bottom w:val="single" w:sz="6" w:space="1" w:color="auto"/>
        </w:pBdr>
        <w:spacing w:before="0" w:line="360" w:lineRule="auto"/>
        <w:jc w:val="both"/>
      </w:pPr>
      <w:r>
        <w:rPr>
          <w:rFonts w:cs="Times New Roman"/>
          <w:sz w:val="24"/>
          <w:szCs w:val="24"/>
        </w:rPr>
        <w:br w:type="page"/>
      </w:r>
      <w:bookmarkStart w:id="21" w:name="_Toc498784265"/>
      <w:r w:rsidRPr="00EE47B2">
        <w:lastRenderedPageBreak/>
        <w:t>4.</w:t>
      </w:r>
      <w:r>
        <w:rPr>
          <w:rFonts w:cs="Times New Roman"/>
          <w:sz w:val="24"/>
          <w:szCs w:val="24"/>
        </w:rPr>
        <w:t xml:space="preserve"> </w:t>
      </w:r>
      <w:r>
        <w:t>Methodologisch Kader</w:t>
      </w:r>
      <w:bookmarkEnd w:id="21"/>
    </w:p>
    <w:p w14:paraId="688BA4CB" w14:textId="3BE2A152" w:rsidR="00EE47B2" w:rsidRDefault="00EE47B2" w:rsidP="007E4756">
      <w:pPr>
        <w:spacing w:after="0" w:line="360" w:lineRule="auto"/>
        <w:jc w:val="both"/>
        <w:rPr>
          <w:rFonts w:cs="Times New Roman"/>
          <w:szCs w:val="24"/>
        </w:rPr>
      </w:pPr>
    </w:p>
    <w:p w14:paraId="00539205" w14:textId="42FE7051" w:rsidR="00C636B8" w:rsidRDefault="00916643" w:rsidP="007E4756">
      <w:pPr>
        <w:spacing w:after="0" w:line="360" w:lineRule="auto"/>
        <w:jc w:val="both"/>
        <w:rPr>
          <w:rFonts w:cs="Times New Roman"/>
          <w:szCs w:val="24"/>
        </w:rPr>
      </w:pPr>
      <w:r>
        <w:rPr>
          <w:rFonts w:cs="Times New Roman"/>
          <w:szCs w:val="24"/>
        </w:rPr>
        <w:t xml:space="preserve">In dit hoofdstuk wordt het methodologisch kader beschreven. Het onderzoek wordt toegelicht en verantwoord. De theorie wordt onderzocht middels het toepassen van kwantitatief </w:t>
      </w:r>
      <w:r w:rsidR="00EA0C84">
        <w:rPr>
          <w:rFonts w:cs="Times New Roman"/>
          <w:szCs w:val="24"/>
        </w:rPr>
        <w:t>onderzoek.  Allereerst wordt de</w:t>
      </w:r>
      <w:r>
        <w:rPr>
          <w:rFonts w:cs="Times New Roman"/>
          <w:szCs w:val="24"/>
        </w:rPr>
        <w:t xml:space="preserve"> onderzoeksopzet beschreven (paragraaf 4.1). Vervolgens wordt ingegaan op de methoden van dataverzameling (paragraaf 4.2). </w:t>
      </w:r>
      <w:r w:rsidR="00EB6D6F">
        <w:rPr>
          <w:rFonts w:cs="Times New Roman"/>
          <w:szCs w:val="24"/>
        </w:rPr>
        <w:t>Daarna worden de afhankelijke variabele en de onafhankelijke variabelen geoperationaliseerd (paragraaf 4.3). In paragraaf 4.4</w:t>
      </w:r>
      <w:r>
        <w:rPr>
          <w:rFonts w:cs="Times New Roman"/>
          <w:szCs w:val="24"/>
        </w:rPr>
        <w:t xml:space="preserve"> worden de methoden van data-analyse benoemd. </w:t>
      </w:r>
      <w:r w:rsidR="00BB0314">
        <w:rPr>
          <w:rFonts w:cs="Times New Roman"/>
          <w:szCs w:val="24"/>
        </w:rPr>
        <w:t>Uiteindelijk word</w:t>
      </w:r>
      <w:r w:rsidR="000820B8">
        <w:rPr>
          <w:rFonts w:cs="Times New Roman"/>
          <w:szCs w:val="24"/>
        </w:rPr>
        <w:t>en</w:t>
      </w:r>
      <w:r w:rsidR="00BB0314">
        <w:rPr>
          <w:rFonts w:cs="Times New Roman"/>
          <w:szCs w:val="24"/>
        </w:rPr>
        <w:t xml:space="preserve"> de data gecontroleerd aan de hand van assumpties (paragraaf 4.5) en zal het hoofdstuk afsluiten met de betrouwbaarheid en validiteit van het onderzoek (paragraaf 4.6). </w:t>
      </w:r>
      <w:r>
        <w:rPr>
          <w:rFonts w:cs="Times New Roman"/>
          <w:szCs w:val="24"/>
        </w:rPr>
        <w:t xml:space="preserve"> </w:t>
      </w:r>
    </w:p>
    <w:p w14:paraId="55093DF4" w14:textId="1D56F769" w:rsidR="00DE4900" w:rsidRDefault="00DE4900" w:rsidP="007E4756">
      <w:pPr>
        <w:spacing w:after="0" w:line="360" w:lineRule="auto"/>
        <w:jc w:val="both"/>
        <w:rPr>
          <w:rFonts w:cs="Times New Roman"/>
          <w:szCs w:val="24"/>
        </w:rPr>
      </w:pPr>
    </w:p>
    <w:p w14:paraId="2C5E49B8" w14:textId="034B316F" w:rsidR="00BB0314" w:rsidRDefault="00BB0314" w:rsidP="007E4756">
      <w:pPr>
        <w:pStyle w:val="Heading2"/>
        <w:spacing w:before="0" w:line="360" w:lineRule="auto"/>
      </w:pPr>
      <w:bookmarkStart w:id="22" w:name="_Toc498784266"/>
      <w:r>
        <w:t>4.1 Onderzoeksopzet</w:t>
      </w:r>
      <w:bookmarkEnd w:id="22"/>
    </w:p>
    <w:p w14:paraId="6D18E331" w14:textId="06CF8506" w:rsidR="00D50F42" w:rsidRDefault="00D679C3" w:rsidP="007E4756">
      <w:pPr>
        <w:spacing w:after="0" w:line="360" w:lineRule="auto"/>
        <w:jc w:val="both"/>
        <w:rPr>
          <w:rFonts w:cs="Times New Roman"/>
          <w:szCs w:val="24"/>
        </w:rPr>
      </w:pPr>
      <w:r>
        <w:rPr>
          <w:rFonts w:cs="Times New Roman"/>
          <w:szCs w:val="24"/>
        </w:rPr>
        <w:t>Het onderzoek heeft als doel om i</w:t>
      </w:r>
      <w:r w:rsidRPr="00D679C3">
        <w:rPr>
          <w:rFonts w:cs="Times New Roman"/>
          <w:szCs w:val="24"/>
        </w:rPr>
        <w:t xml:space="preserve">nzicht </w:t>
      </w:r>
      <w:r>
        <w:rPr>
          <w:rFonts w:cs="Times New Roman"/>
          <w:szCs w:val="24"/>
        </w:rPr>
        <w:t xml:space="preserve">te </w:t>
      </w:r>
      <w:r w:rsidRPr="00D679C3">
        <w:rPr>
          <w:rFonts w:cs="Times New Roman"/>
          <w:szCs w:val="24"/>
        </w:rPr>
        <w:t>verkrijgen in de effecten van de verschillende h</w:t>
      </w:r>
      <w:r>
        <w:rPr>
          <w:rFonts w:cs="Times New Roman"/>
          <w:szCs w:val="24"/>
        </w:rPr>
        <w:t>ervormingen van de staatssteun</w:t>
      </w:r>
      <w:r w:rsidRPr="00D679C3">
        <w:rPr>
          <w:rFonts w:cs="Times New Roman"/>
          <w:szCs w:val="24"/>
        </w:rPr>
        <w:t xml:space="preserve">notificatieprocedure op </w:t>
      </w:r>
      <w:r w:rsidR="009A7D82">
        <w:rPr>
          <w:rFonts w:cs="Times New Roman"/>
          <w:szCs w:val="24"/>
        </w:rPr>
        <w:t>de duur</w:t>
      </w:r>
      <w:r w:rsidRPr="00D679C3">
        <w:rPr>
          <w:rFonts w:cs="Times New Roman"/>
          <w:szCs w:val="24"/>
        </w:rPr>
        <w:t xml:space="preserve"> van de procedure, ten einde te bepalen in hoeverre de hervormingen effectief zijn geweest</w:t>
      </w:r>
      <w:r>
        <w:rPr>
          <w:rFonts w:cs="Times New Roman"/>
          <w:szCs w:val="24"/>
        </w:rPr>
        <w:t xml:space="preserve">. </w:t>
      </w:r>
      <w:r w:rsidR="00121BC1">
        <w:rPr>
          <w:rFonts w:cs="Times New Roman"/>
          <w:szCs w:val="24"/>
        </w:rPr>
        <w:t xml:space="preserve">Om dit doel te </w:t>
      </w:r>
      <w:r w:rsidR="00D01252">
        <w:rPr>
          <w:rFonts w:cs="Times New Roman"/>
          <w:szCs w:val="24"/>
        </w:rPr>
        <w:t>realiseren</w:t>
      </w:r>
      <w:r w:rsidR="00121BC1">
        <w:rPr>
          <w:rFonts w:cs="Times New Roman"/>
          <w:szCs w:val="24"/>
        </w:rPr>
        <w:t xml:space="preserve"> is gebruik gemaakt van theorieën en datasets.</w:t>
      </w:r>
      <w:r w:rsidR="00E61836">
        <w:rPr>
          <w:rFonts w:cs="Times New Roman"/>
          <w:szCs w:val="24"/>
        </w:rPr>
        <w:t xml:space="preserve"> De theorie gaat vooraf aan het empirisch onderzoek waardoor dit onderzoek deductief is.</w:t>
      </w:r>
      <w:r w:rsidR="00121BC1">
        <w:rPr>
          <w:rFonts w:cs="Times New Roman"/>
          <w:szCs w:val="24"/>
        </w:rPr>
        <w:t xml:space="preserve"> D</w:t>
      </w:r>
      <w:r w:rsidR="00513453">
        <w:rPr>
          <w:rFonts w:cs="Times New Roman"/>
          <w:szCs w:val="24"/>
        </w:rPr>
        <w:t xml:space="preserve">e informatie uit het </w:t>
      </w:r>
      <w:r w:rsidR="00E61836">
        <w:rPr>
          <w:rFonts w:cs="Times New Roman"/>
          <w:szCs w:val="24"/>
        </w:rPr>
        <w:t xml:space="preserve">empirisch </w:t>
      </w:r>
      <w:r w:rsidR="00513453">
        <w:rPr>
          <w:rFonts w:cs="Times New Roman"/>
          <w:szCs w:val="24"/>
        </w:rPr>
        <w:t>onderzoek wordt</w:t>
      </w:r>
      <w:r w:rsidR="00121BC1">
        <w:rPr>
          <w:rFonts w:cs="Times New Roman"/>
          <w:szCs w:val="24"/>
        </w:rPr>
        <w:t xml:space="preserve"> in cijfers uitgedrukt waardoor het onderzoek van kwantitatieve aard is. </w:t>
      </w:r>
    </w:p>
    <w:p w14:paraId="73619AD2" w14:textId="039FB827" w:rsidR="00513453" w:rsidRDefault="00D679C3" w:rsidP="007E4756">
      <w:pPr>
        <w:spacing w:after="0" w:line="360" w:lineRule="auto"/>
        <w:ind w:firstLine="708"/>
        <w:jc w:val="both"/>
        <w:rPr>
          <w:rFonts w:cs="Times New Roman"/>
          <w:szCs w:val="24"/>
        </w:rPr>
      </w:pPr>
      <w:r>
        <w:rPr>
          <w:rFonts w:cs="Times New Roman"/>
          <w:szCs w:val="24"/>
        </w:rPr>
        <w:t xml:space="preserve">Om </w:t>
      </w:r>
      <w:r w:rsidR="00121BC1">
        <w:rPr>
          <w:rFonts w:cs="Times New Roman"/>
          <w:szCs w:val="24"/>
        </w:rPr>
        <w:t>inzicht te verkrijgen in de effecten van de hervormingen op de duur van de procedure</w:t>
      </w:r>
      <w:r>
        <w:rPr>
          <w:rFonts w:cs="Times New Roman"/>
          <w:szCs w:val="24"/>
        </w:rPr>
        <w:t xml:space="preserve"> is gebruik gemaakt van de theorie uit het onderzoek van Börzel</w:t>
      </w:r>
      <w:r w:rsidR="000820B8">
        <w:rPr>
          <w:rFonts w:cs="Times New Roman"/>
          <w:szCs w:val="24"/>
        </w:rPr>
        <w:t xml:space="preserve"> et al.</w:t>
      </w:r>
      <w:r>
        <w:rPr>
          <w:rFonts w:cs="Times New Roman"/>
          <w:szCs w:val="24"/>
        </w:rPr>
        <w:t xml:space="preserve"> (2012). I</w:t>
      </w:r>
      <w:r w:rsidR="00D50F42">
        <w:rPr>
          <w:rFonts w:cs="Times New Roman"/>
          <w:szCs w:val="24"/>
        </w:rPr>
        <w:t>n het</w:t>
      </w:r>
      <w:r>
        <w:rPr>
          <w:rFonts w:cs="Times New Roman"/>
          <w:szCs w:val="24"/>
        </w:rPr>
        <w:t xml:space="preserve"> onderzoek</w:t>
      </w:r>
      <w:r w:rsidR="00D50F42">
        <w:rPr>
          <w:rFonts w:cs="Times New Roman"/>
          <w:szCs w:val="24"/>
        </w:rPr>
        <w:t xml:space="preserve"> van Börzel</w:t>
      </w:r>
      <w:r>
        <w:rPr>
          <w:rFonts w:cs="Times New Roman"/>
          <w:szCs w:val="24"/>
        </w:rPr>
        <w:t xml:space="preserve"> wordt de verandering en variatie van de duur van de inbreukprocedure </w:t>
      </w:r>
      <w:r w:rsidR="00D50F42">
        <w:rPr>
          <w:rFonts w:cs="Times New Roman"/>
          <w:szCs w:val="24"/>
        </w:rPr>
        <w:t>verklaard.</w:t>
      </w:r>
      <w:r w:rsidR="00121BC1">
        <w:rPr>
          <w:rFonts w:cs="Times New Roman"/>
          <w:szCs w:val="24"/>
        </w:rPr>
        <w:t xml:space="preserve"> D</w:t>
      </w:r>
      <w:r w:rsidR="0012680C">
        <w:rPr>
          <w:rFonts w:cs="Times New Roman"/>
          <w:szCs w:val="24"/>
        </w:rPr>
        <w:t xml:space="preserve">eze theorie is in dit onderzoek gebruikt voor de staatsteunnotificatieprocedure. </w:t>
      </w:r>
      <w:r w:rsidR="00297E39">
        <w:rPr>
          <w:rFonts w:cs="Times New Roman"/>
          <w:szCs w:val="24"/>
        </w:rPr>
        <w:t>De theorie en de gegevens uit de datasets worden met elkaar in verband gebracht om zodoende de effecten van de hervormingen op de variatie in duur van de procedure te kunnen verklaren.</w:t>
      </w:r>
    </w:p>
    <w:p w14:paraId="663ECCBE" w14:textId="454CC7CC" w:rsidR="00BB0314" w:rsidRDefault="00513453" w:rsidP="007E4756">
      <w:pPr>
        <w:spacing w:after="0" w:line="360" w:lineRule="auto"/>
        <w:jc w:val="both"/>
        <w:rPr>
          <w:rFonts w:cs="Times New Roman"/>
          <w:szCs w:val="24"/>
        </w:rPr>
      </w:pPr>
      <w:r>
        <w:rPr>
          <w:rFonts w:cs="Times New Roman"/>
          <w:szCs w:val="24"/>
        </w:rPr>
        <w:tab/>
        <w:t xml:space="preserve">Om dit te realiseren wordt er gebruik gemaakt van </w:t>
      </w:r>
      <w:r w:rsidR="00F0346E">
        <w:rPr>
          <w:rFonts w:cs="Times New Roman"/>
          <w:szCs w:val="24"/>
        </w:rPr>
        <w:t>data</w:t>
      </w:r>
      <w:r>
        <w:rPr>
          <w:rFonts w:cs="Times New Roman"/>
          <w:szCs w:val="24"/>
        </w:rPr>
        <w:t xml:space="preserve">. Tijdens </w:t>
      </w:r>
      <w:r w:rsidR="00F0346E">
        <w:rPr>
          <w:rFonts w:cs="Times New Roman"/>
          <w:szCs w:val="24"/>
        </w:rPr>
        <w:t>het onderzoeken van de data worden gegevens uit</w:t>
      </w:r>
      <w:r w:rsidR="00D01252">
        <w:rPr>
          <w:rFonts w:cs="Times New Roman"/>
          <w:szCs w:val="24"/>
        </w:rPr>
        <w:t xml:space="preserve"> documenten</w:t>
      </w:r>
      <w:r w:rsidR="00F0346E">
        <w:rPr>
          <w:rFonts w:cs="Times New Roman"/>
          <w:szCs w:val="24"/>
        </w:rPr>
        <w:t xml:space="preserve"> gehaald. De data voor de afhankelijke variabele zijn gehaald uit het staatssteunregister van de Commissie. Documenten uit het jaar 2005, 2006, 2010 en 2011 zijn onderzocht. Dit zijn cas</w:t>
      </w:r>
      <w:r w:rsidR="005A6640">
        <w:rPr>
          <w:rFonts w:cs="Times New Roman"/>
          <w:szCs w:val="24"/>
        </w:rPr>
        <w:t>ussen</w:t>
      </w:r>
      <w:r w:rsidR="00F0346E">
        <w:rPr>
          <w:rFonts w:cs="Times New Roman"/>
          <w:szCs w:val="24"/>
        </w:rPr>
        <w:t xml:space="preserve"> die binnen de administratieve fase van de notificatieprocedure goedgekeurd zijn.</w:t>
      </w:r>
      <w:r w:rsidR="00D01252">
        <w:rPr>
          <w:rFonts w:cs="Times New Roman"/>
          <w:szCs w:val="24"/>
        </w:rPr>
        <w:t xml:space="preserve"> </w:t>
      </w:r>
      <w:r w:rsidR="00F0346E">
        <w:rPr>
          <w:rFonts w:cs="Times New Roman"/>
          <w:szCs w:val="24"/>
        </w:rPr>
        <w:t>De documenten komen dus</w:t>
      </w:r>
      <w:r w:rsidR="00D01252">
        <w:rPr>
          <w:rFonts w:cs="Times New Roman"/>
          <w:szCs w:val="24"/>
        </w:rPr>
        <w:t xml:space="preserve"> uit bestaand materiaal</w:t>
      </w:r>
      <w:r w:rsidR="00051279">
        <w:rPr>
          <w:rFonts w:cs="Times New Roman"/>
          <w:szCs w:val="24"/>
        </w:rPr>
        <w:t>.</w:t>
      </w:r>
      <w:r w:rsidR="002F7370">
        <w:rPr>
          <w:rFonts w:cs="Times New Roman"/>
          <w:szCs w:val="24"/>
        </w:rPr>
        <w:t xml:space="preserve"> </w:t>
      </w:r>
      <w:r w:rsidR="00051279">
        <w:rPr>
          <w:rFonts w:cs="Times New Roman"/>
          <w:szCs w:val="24"/>
        </w:rPr>
        <w:lastRenderedPageBreak/>
        <w:t>Daarnaast</w:t>
      </w:r>
      <w:r w:rsidR="00B87440">
        <w:rPr>
          <w:rFonts w:cs="Times New Roman"/>
          <w:szCs w:val="24"/>
        </w:rPr>
        <w:t xml:space="preserve"> worden </w:t>
      </w:r>
      <w:r w:rsidR="00051279">
        <w:rPr>
          <w:rFonts w:cs="Times New Roman"/>
          <w:szCs w:val="24"/>
        </w:rPr>
        <w:t xml:space="preserve">ook externe bronnen gebruikt om uiteindelijk </w:t>
      </w:r>
      <w:r>
        <w:rPr>
          <w:rFonts w:cs="Times New Roman"/>
          <w:szCs w:val="24"/>
        </w:rPr>
        <w:t>nieuwe berekeningen statistisch te toetsen</w:t>
      </w:r>
      <w:r w:rsidR="000C7385">
        <w:rPr>
          <w:rFonts w:cs="Times New Roman"/>
          <w:szCs w:val="24"/>
        </w:rPr>
        <w:t xml:space="preserve"> (Thiel, 2007, p. 68)</w:t>
      </w:r>
      <w:r>
        <w:rPr>
          <w:rFonts w:cs="Times New Roman"/>
          <w:szCs w:val="24"/>
        </w:rPr>
        <w:t xml:space="preserve">. </w:t>
      </w:r>
      <w:r w:rsidR="00297E39">
        <w:rPr>
          <w:rFonts w:cs="Times New Roman"/>
          <w:szCs w:val="24"/>
        </w:rPr>
        <w:t xml:space="preserve"> </w:t>
      </w:r>
    </w:p>
    <w:p w14:paraId="10CB26F2" w14:textId="77777777" w:rsidR="002F7370" w:rsidRDefault="002F7370" w:rsidP="007E4756">
      <w:pPr>
        <w:spacing w:after="0" w:line="360" w:lineRule="auto"/>
        <w:jc w:val="both"/>
        <w:rPr>
          <w:rFonts w:cs="Times New Roman"/>
          <w:szCs w:val="24"/>
        </w:rPr>
      </w:pPr>
    </w:p>
    <w:p w14:paraId="4D0AC049" w14:textId="02D1CBAE" w:rsidR="00BB0314" w:rsidRPr="00DC345D" w:rsidRDefault="00BB0314" w:rsidP="007E4756">
      <w:pPr>
        <w:pStyle w:val="Heading2"/>
        <w:spacing w:before="0" w:line="360" w:lineRule="auto"/>
      </w:pPr>
      <w:bookmarkStart w:id="23" w:name="_Toc498784267"/>
      <w:r>
        <w:t>4.2 Methoden van dataverzameling</w:t>
      </w:r>
      <w:bookmarkEnd w:id="23"/>
    </w:p>
    <w:p w14:paraId="228FD525" w14:textId="40BB39A0" w:rsidR="00DC345D" w:rsidRDefault="00DC345D" w:rsidP="007E4756">
      <w:pPr>
        <w:spacing w:after="0" w:line="360" w:lineRule="auto"/>
        <w:jc w:val="both"/>
        <w:rPr>
          <w:rFonts w:cs="Times New Roman"/>
          <w:szCs w:val="24"/>
        </w:rPr>
      </w:pPr>
      <w:r>
        <w:rPr>
          <w:rFonts w:cs="Times New Roman"/>
          <w:szCs w:val="24"/>
        </w:rPr>
        <w:t>De gegevens die gebruikt worden in dit onderzoek zijn verzameld u</w:t>
      </w:r>
      <w:r w:rsidR="0042009C">
        <w:rPr>
          <w:rFonts w:cs="Times New Roman"/>
          <w:szCs w:val="24"/>
        </w:rPr>
        <w:t>it bestaand materiaal. Dit is</w:t>
      </w:r>
      <w:r>
        <w:rPr>
          <w:rFonts w:cs="Times New Roman"/>
          <w:szCs w:val="24"/>
        </w:rPr>
        <w:t xml:space="preserve"> in de </w:t>
      </w:r>
      <w:r w:rsidR="00592C84">
        <w:rPr>
          <w:rFonts w:cs="Times New Roman"/>
          <w:szCs w:val="24"/>
        </w:rPr>
        <w:t>volgende alinea</w:t>
      </w:r>
      <w:r>
        <w:rPr>
          <w:rFonts w:cs="Times New Roman"/>
          <w:szCs w:val="24"/>
        </w:rPr>
        <w:t xml:space="preserve"> verder toegelicht. Daarnaast wordt er gebruik gemaakt van </w:t>
      </w:r>
      <w:r w:rsidR="00051279">
        <w:rPr>
          <w:rFonts w:cs="Times New Roman"/>
          <w:szCs w:val="24"/>
        </w:rPr>
        <w:t>data uit externe bronnen</w:t>
      </w:r>
      <w:r>
        <w:rPr>
          <w:rFonts w:cs="Times New Roman"/>
          <w:szCs w:val="24"/>
        </w:rPr>
        <w:t>.</w:t>
      </w:r>
      <w:r w:rsidR="00A96121">
        <w:rPr>
          <w:rFonts w:cs="Times New Roman"/>
          <w:szCs w:val="24"/>
        </w:rPr>
        <w:t xml:space="preserve"> De bestaande gegevens</w:t>
      </w:r>
      <w:r w:rsidR="00D01252">
        <w:rPr>
          <w:rFonts w:cs="Times New Roman"/>
          <w:szCs w:val="24"/>
        </w:rPr>
        <w:t xml:space="preserve"> komen</w:t>
      </w:r>
      <w:r>
        <w:rPr>
          <w:rFonts w:cs="Times New Roman"/>
          <w:szCs w:val="24"/>
        </w:rPr>
        <w:t xml:space="preserve"> </w:t>
      </w:r>
      <w:r w:rsidR="00D01252">
        <w:rPr>
          <w:rFonts w:cs="Times New Roman"/>
          <w:szCs w:val="24"/>
        </w:rPr>
        <w:t>uit datasets en</w:t>
      </w:r>
      <w:r>
        <w:rPr>
          <w:rFonts w:cs="Times New Roman"/>
          <w:szCs w:val="24"/>
        </w:rPr>
        <w:t xml:space="preserve"> worden gebruikt om de onderzoeksvraag te beantwoorden van dit onderzoek. </w:t>
      </w:r>
    </w:p>
    <w:p w14:paraId="3C201757" w14:textId="5CA590A7" w:rsidR="00DC345D" w:rsidRDefault="00DC345D" w:rsidP="007E4756">
      <w:pPr>
        <w:spacing w:after="0" w:line="360" w:lineRule="auto"/>
        <w:jc w:val="both"/>
        <w:rPr>
          <w:rFonts w:cs="Times New Roman"/>
          <w:szCs w:val="24"/>
        </w:rPr>
      </w:pPr>
    </w:p>
    <w:p w14:paraId="78350DB0" w14:textId="20D1B518" w:rsidR="000B4D95" w:rsidRPr="00DC345D" w:rsidRDefault="001C61E3" w:rsidP="007E4756">
      <w:pPr>
        <w:spacing w:after="0" w:line="360" w:lineRule="auto"/>
        <w:jc w:val="both"/>
        <w:rPr>
          <w:rFonts w:cs="Times New Roman"/>
          <w:b/>
          <w:szCs w:val="24"/>
        </w:rPr>
      </w:pPr>
      <w:r>
        <w:rPr>
          <w:rFonts w:cs="Times New Roman"/>
          <w:b/>
          <w:szCs w:val="24"/>
        </w:rPr>
        <w:t>Data</w:t>
      </w:r>
    </w:p>
    <w:p w14:paraId="4FDA68C4" w14:textId="2A6C67EE" w:rsidR="004A7417" w:rsidRDefault="004A7417" w:rsidP="007E4756">
      <w:pPr>
        <w:spacing w:after="0" w:line="360" w:lineRule="auto"/>
        <w:jc w:val="both"/>
        <w:rPr>
          <w:rFonts w:cs="Times New Roman"/>
          <w:szCs w:val="24"/>
        </w:rPr>
      </w:pPr>
      <w:r>
        <w:rPr>
          <w:rFonts w:cs="Times New Roman"/>
          <w:szCs w:val="24"/>
        </w:rPr>
        <w:t xml:space="preserve">De </w:t>
      </w:r>
      <w:r w:rsidR="001C61E3">
        <w:rPr>
          <w:rFonts w:cs="Times New Roman"/>
          <w:szCs w:val="24"/>
        </w:rPr>
        <w:t xml:space="preserve">data </w:t>
      </w:r>
      <w:r w:rsidR="006150B0">
        <w:rPr>
          <w:rFonts w:cs="Times New Roman"/>
          <w:szCs w:val="24"/>
        </w:rPr>
        <w:t>worden</w:t>
      </w:r>
      <w:r>
        <w:rPr>
          <w:rFonts w:cs="Times New Roman"/>
          <w:szCs w:val="24"/>
        </w:rPr>
        <w:t xml:space="preserve"> gebruikt om bestaande gegevens te verzamelen en </w:t>
      </w:r>
      <w:r w:rsidR="00D01252">
        <w:rPr>
          <w:rFonts w:cs="Times New Roman"/>
          <w:szCs w:val="24"/>
        </w:rPr>
        <w:t xml:space="preserve">te </w:t>
      </w:r>
      <w:r>
        <w:rPr>
          <w:rFonts w:cs="Times New Roman"/>
          <w:szCs w:val="24"/>
        </w:rPr>
        <w:t>selecteren die vervolgens gea</w:t>
      </w:r>
      <w:r w:rsidR="001C61E3">
        <w:rPr>
          <w:rFonts w:cs="Times New Roman"/>
          <w:szCs w:val="24"/>
        </w:rPr>
        <w:t>nalyseerd worden. Aan de teksten en cijfers</w:t>
      </w:r>
      <w:r>
        <w:rPr>
          <w:rFonts w:cs="Times New Roman"/>
          <w:szCs w:val="24"/>
        </w:rPr>
        <w:t xml:space="preserve"> uit de bestaande gegevens worden waarden toegekend. In kwantitatief onderzoek krijgen deze waarden dan een score</w:t>
      </w:r>
      <w:r w:rsidR="00D624DA">
        <w:rPr>
          <w:rFonts w:cs="Times New Roman"/>
          <w:szCs w:val="24"/>
        </w:rPr>
        <w:t xml:space="preserve"> (Thiel, 2007, p. 123)</w:t>
      </w:r>
      <w:r>
        <w:rPr>
          <w:rFonts w:cs="Times New Roman"/>
          <w:szCs w:val="24"/>
        </w:rPr>
        <w:t>. De afhankelijke variabele, de duur van de staatssteunnotificatieprocedur</w:t>
      </w:r>
      <w:r w:rsidRPr="00053ADD">
        <w:rPr>
          <w:rFonts w:cs="Times New Roman"/>
          <w:szCs w:val="24"/>
        </w:rPr>
        <w:t xml:space="preserve">e, </w:t>
      </w:r>
      <w:r w:rsidR="00AD0A71" w:rsidRPr="00053ADD">
        <w:rPr>
          <w:rFonts w:cs="Times New Roman"/>
          <w:szCs w:val="24"/>
        </w:rPr>
        <w:t>e</w:t>
      </w:r>
      <w:r w:rsidR="000940D9" w:rsidRPr="00053ADD">
        <w:rPr>
          <w:rFonts w:cs="Times New Roman"/>
          <w:szCs w:val="24"/>
        </w:rPr>
        <w:t xml:space="preserve">n de onafhankelijke variabele, </w:t>
      </w:r>
      <w:r w:rsidR="00053ADD" w:rsidRPr="00053ADD">
        <w:rPr>
          <w:rFonts w:cs="Times New Roman"/>
          <w:szCs w:val="24"/>
        </w:rPr>
        <w:t>deadline: prenotificatie</w:t>
      </w:r>
      <w:r w:rsidR="00AD0A71" w:rsidRPr="00053ADD">
        <w:rPr>
          <w:rFonts w:cs="Times New Roman"/>
          <w:szCs w:val="24"/>
        </w:rPr>
        <w:t>, zijn</w:t>
      </w:r>
      <w:r w:rsidRPr="00053ADD">
        <w:rPr>
          <w:rFonts w:cs="Times New Roman"/>
          <w:szCs w:val="24"/>
        </w:rPr>
        <w:t xml:space="preserve"> </w:t>
      </w:r>
      <w:r>
        <w:rPr>
          <w:rFonts w:cs="Times New Roman"/>
          <w:szCs w:val="24"/>
        </w:rPr>
        <w:t>middels deze methode geanalyseerd</w:t>
      </w:r>
      <w:r w:rsidR="00AD0A71">
        <w:rPr>
          <w:rFonts w:cs="Times New Roman"/>
          <w:szCs w:val="24"/>
        </w:rPr>
        <w:t>.</w:t>
      </w:r>
    </w:p>
    <w:p w14:paraId="39E39397" w14:textId="77777777" w:rsidR="004A7417" w:rsidRDefault="004A7417" w:rsidP="007E4756">
      <w:pPr>
        <w:spacing w:after="0" w:line="360" w:lineRule="auto"/>
        <w:jc w:val="both"/>
        <w:rPr>
          <w:rFonts w:cs="Times New Roman"/>
          <w:szCs w:val="24"/>
        </w:rPr>
      </w:pPr>
    </w:p>
    <w:p w14:paraId="3EB5F9EE" w14:textId="16E3072D" w:rsidR="000C7385" w:rsidRDefault="00F85547" w:rsidP="007E4756">
      <w:pPr>
        <w:spacing w:after="0" w:line="360" w:lineRule="auto"/>
        <w:jc w:val="both"/>
        <w:rPr>
          <w:rFonts w:cs="Times New Roman"/>
          <w:szCs w:val="24"/>
        </w:rPr>
      </w:pPr>
      <w:r>
        <w:rPr>
          <w:rFonts w:cs="Times New Roman"/>
          <w:szCs w:val="24"/>
        </w:rPr>
        <w:t>De Commi</w:t>
      </w:r>
      <w:r w:rsidR="00EA0C84">
        <w:rPr>
          <w:rFonts w:cs="Times New Roman"/>
          <w:szCs w:val="24"/>
        </w:rPr>
        <w:t>ssie bezit over een staatssteun</w:t>
      </w:r>
      <w:r>
        <w:rPr>
          <w:rFonts w:cs="Times New Roman"/>
          <w:szCs w:val="24"/>
        </w:rPr>
        <w:t xml:space="preserve">register waar alle staatssteun </w:t>
      </w:r>
      <w:r w:rsidR="006A4AB4">
        <w:rPr>
          <w:rFonts w:cs="Times New Roman"/>
          <w:szCs w:val="24"/>
        </w:rPr>
        <w:t>beschikkingen</w:t>
      </w:r>
      <w:r>
        <w:rPr>
          <w:rFonts w:cs="Times New Roman"/>
          <w:szCs w:val="24"/>
        </w:rPr>
        <w:t xml:space="preserve"> geregistreerd zijn. </w:t>
      </w:r>
      <w:r w:rsidR="006A4AB4">
        <w:rPr>
          <w:rFonts w:cs="Times New Roman"/>
          <w:szCs w:val="24"/>
        </w:rPr>
        <w:t xml:space="preserve">Een beschikking is een schriftelijk besluit. </w:t>
      </w:r>
      <w:r>
        <w:rPr>
          <w:rFonts w:cs="Times New Roman"/>
          <w:szCs w:val="24"/>
        </w:rPr>
        <w:t xml:space="preserve">Vanaf het jaar 2000 worden alle staatssteunaanmeldingen verwerkt in het register. De informatie uit </w:t>
      </w:r>
      <w:r w:rsidR="00453435">
        <w:rPr>
          <w:rFonts w:cs="Times New Roman"/>
          <w:szCs w:val="24"/>
        </w:rPr>
        <w:t>de documenten</w:t>
      </w:r>
      <w:r>
        <w:rPr>
          <w:rFonts w:cs="Times New Roman"/>
          <w:szCs w:val="24"/>
        </w:rPr>
        <w:t xml:space="preserve"> die geregistreerd sta</w:t>
      </w:r>
      <w:r w:rsidR="006150B0">
        <w:rPr>
          <w:rFonts w:cs="Times New Roman"/>
          <w:szCs w:val="24"/>
        </w:rPr>
        <w:t>an in het register zijn</w:t>
      </w:r>
      <w:r>
        <w:rPr>
          <w:rFonts w:cs="Times New Roman"/>
          <w:szCs w:val="24"/>
        </w:rPr>
        <w:t xml:space="preserve"> in dit onderzoek</w:t>
      </w:r>
      <w:r w:rsidR="006150B0">
        <w:rPr>
          <w:rFonts w:cs="Times New Roman"/>
          <w:szCs w:val="24"/>
        </w:rPr>
        <w:t xml:space="preserve"> gebruikt</w:t>
      </w:r>
      <w:r>
        <w:rPr>
          <w:rFonts w:cs="Times New Roman"/>
          <w:szCs w:val="24"/>
        </w:rPr>
        <w:t xml:space="preserve">. De </w:t>
      </w:r>
      <w:r w:rsidR="00AF0385">
        <w:rPr>
          <w:rFonts w:cs="Times New Roman"/>
          <w:szCs w:val="24"/>
        </w:rPr>
        <w:t>documenten</w:t>
      </w:r>
      <w:r>
        <w:rPr>
          <w:rFonts w:cs="Times New Roman"/>
          <w:szCs w:val="24"/>
        </w:rPr>
        <w:t xml:space="preserve"> bevatten allerlei informatie over de desbetreffende cas</w:t>
      </w:r>
      <w:r w:rsidR="005A6640">
        <w:rPr>
          <w:rFonts w:cs="Times New Roman"/>
          <w:szCs w:val="24"/>
        </w:rPr>
        <w:t>ussen</w:t>
      </w:r>
      <w:r>
        <w:rPr>
          <w:rFonts w:cs="Times New Roman"/>
          <w:szCs w:val="24"/>
        </w:rPr>
        <w:t>. Een aantal voorbeelden</w:t>
      </w:r>
      <w:r w:rsidR="007D1020">
        <w:rPr>
          <w:rFonts w:cs="Times New Roman"/>
          <w:szCs w:val="24"/>
        </w:rPr>
        <w:t xml:space="preserve"> omtrent informatie van beschikkingen</w:t>
      </w:r>
      <w:r>
        <w:rPr>
          <w:rFonts w:cs="Times New Roman"/>
          <w:szCs w:val="24"/>
        </w:rPr>
        <w:t xml:space="preserve"> zijn: het casenummer, </w:t>
      </w:r>
      <w:r w:rsidR="000820B8">
        <w:rPr>
          <w:rFonts w:cs="Times New Roman"/>
          <w:szCs w:val="24"/>
        </w:rPr>
        <w:t xml:space="preserve">de </w:t>
      </w:r>
      <w:r>
        <w:rPr>
          <w:rFonts w:cs="Times New Roman"/>
          <w:szCs w:val="24"/>
        </w:rPr>
        <w:t xml:space="preserve">begindatum en de uitgaven van de staatssteun. Niet alle informatie </w:t>
      </w:r>
      <w:r w:rsidR="00EB6D6F">
        <w:rPr>
          <w:rFonts w:cs="Times New Roman"/>
          <w:szCs w:val="24"/>
        </w:rPr>
        <w:t xml:space="preserve">is gebruikt </w:t>
      </w:r>
      <w:r>
        <w:rPr>
          <w:rFonts w:cs="Times New Roman"/>
          <w:szCs w:val="24"/>
        </w:rPr>
        <w:t xml:space="preserve">voor dit onderzoek. </w:t>
      </w:r>
    </w:p>
    <w:p w14:paraId="3286E800" w14:textId="61AB11A9" w:rsidR="009728C5" w:rsidRDefault="009728C5" w:rsidP="007E4756">
      <w:pPr>
        <w:spacing w:after="0" w:line="360" w:lineRule="auto"/>
        <w:jc w:val="both"/>
        <w:rPr>
          <w:rFonts w:cs="Times New Roman"/>
          <w:szCs w:val="24"/>
        </w:rPr>
      </w:pPr>
      <w:r>
        <w:rPr>
          <w:rFonts w:cs="Times New Roman"/>
          <w:szCs w:val="24"/>
        </w:rPr>
        <w:tab/>
        <w:t>De duur van de staatssteunnotificatieprocedure is gecodeerd aan de hand van de notificatiedatum en de beslissingsdatum. Het aantal dagen tussen de notificatie en beslissing van de case is vast</w:t>
      </w:r>
      <w:r w:rsidR="00D01252">
        <w:rPr>
          <w:rFonts w:cs="Times New Roman"/>
          <w:szCs w:val="24"/>
        </w:rPr>
        <w:t>gesteld</w:t>
      </w:r>
      <w:r>
        <w:rPr>
          <w:rFonts w:cs="Times New Roman"/>
          <w:szCs w:val="24"/>
        </w:rPr>
        <w:t xml:space="preserve"> als de duur van de procedure.</w:t>
      </w:r>
    </w:p>
    <w:p w14:paraId="19165933" w14:textId="6D856AEF" w:rsidR="008E65E7" w:rsidRDefault="008E65E7" w:rsidP="007E4756">
      <w:pPr>
        <w:spacing w:after="0" w:line="360" w:lineRule="auto"/>
        <w:jc w:val="both"/>
        <w:rPr>
          <w:rFonts w:cs="Times New Roman"/>
          <w:szCs w:val="24"/>
        </w:rPr>
      </w:pPr>
    </w:p>
    <w:p w14:paraId="68647BC1" w14:textId="503600BC" w:rsidR="0069685C" w:rsidRPr="0069685C" w:rsidRDefault="0069685C" w:rsidP="007E4756">
      <w:pPr>
        <w:spacing w:after="0" w:line="360" w:lineRule="auto"/>
        <w:jc w:val="both"/>
        <w:rPr>
          <w:rFonts w:cs="Times New Roman"/>
          <w:szCs w:val="24"/>
        </w:rPr>
      </w:pPr>
      <w:r>
        <w:rPr>
          <w:rFonts w:cs="Times New Roman"/>
          <w:szCs w:val="24"/>
        </w:rPr>
        <w:t>E</w:t>
      </w:r>
      <w:r w:rsidR="008E65E7">
        <w:rPr>
          <w:rFonts w:cs="Times New Roman"/>
          <w:szCs w:val="24"/>
        </w:rPr>
        <w:t xml:space="preserve">lke </w:t>
      </w:r>
      <w:r w:rsidR="00D01252">
        <w:rPr>
          <w:rFonts w:cs="Times New Roman"/>
          <w:szCs w:val="24"/>
        </w:rPr>
        <w:t>beschikking is</w:t>
      </w:r>
      <w:r>
        <w:rPr>
          <w:rFonts w:cs="Times New Roman"/>
          <w:szCs w:val="24"/>
        </w:rPr>
        <w:t xml:space="preserve"> op dezelfde manier opgebouwd. De </w:t>
      </w:r>
      <w:r w:rsidR="007E74E2">
        <w:rPr>
          <w:rFonts w:cs="Times New Roman"/>
          <w:szCs w:val="24"/>
        </w:rPr>
        <w:t>beschikking bevat een procedure</w:t>
      </w:r>
      <w:r>
        <w:rPr>
          <w:rFonts w:cs="Times New Roman"/>
          <w:szCs w:val="24"/>
        </w:rPr>
        <w:t>, een beschrijving, een beoordeling en een conclusie</w:t>
      </w:r>
      <w:r w:rsidR="00D01252">
        <w:rPr>
          <w:rFonts w:cs="Times New Roman"/>
          <w:szCs w:val="24"/>
        </w:rPr>
        <w:t xml:space="preserve"> over de maatregel</w:t>
      </w:r>
      <w:r>
        <w:rPr>
          <w:rFonts w:cs="Times New Roman"/>
          <w:szCs w:val="24"/>
        </w:rPr>
        <w:t xml:space="preserve">. In de </w:t>
      </w:r>
      <w:r w:rsidR="00D01252">
        <w:rPr>
          <w:rFonts w:cs="Times New Roman"/>
          <w:szCs w:val="24"/>
        </w:rPr>
        <w:t>procedure</w:t>
      </w:r>
      <w:r>
        <w:rPr>
          <w:rFonts w:cs="Times New Roman"/>
          <w:szCs w:val="24"/>
        </w:rPr>
        <w:t xml:space="preserve"> worden de interacties tussen de Commissie en de lidstaat beschreven. Een v</w:t>
      </w:r>
      <w:r w:rsidRPr="0069685C">
        <w:rPr>
          <w:rFonts w:cs="Times New Roman"/>
          <w:szCs w:val="24"/>
        </w:rPr>
        <w:t>oorbeeld</w:t>
      </w:r>
      <w:r>
        <w:rPr>
          <w:rFonts w:cs="Times New Roman"/>
          <w:szCs w:val="24"/>
        </w:rPr>
        <w:t xml:space="preserve"> van </w:t>
      </w:r>
      <w:r w:rsidR="007E74E2">
        <w:rPr>
          <w:rFonts w:cs="Times New Roman"/>
          <w:szCs w:val="24"/>
        </w:rPr>
        <w:t>de procedure</w:t>
      </w:r>
      <w:r>
        <w:rPr>
          <w:rFonts w:cs="Times New Roman"/>
          <w:szCs w:val="24"/>
        </w:rPr>
        <w:t xml:space="preserve"> in een</w:t>
      </w:r>
      <w:r w:rsidRPr="0069685C">
        <w:rPr>
          <w:rFonts w:cs="Times New Roman"/>
          <w:szCs w:val="24"/>
        </w:rPr>
        <w:t xml:space="preserve"> beschikking</w:t>
      </w:r>
      <w:r>
        <w:rPr>
          <w:rFonts w:cs="Times New Roman"/>
          <w:szCs w:val="24"/>
        </w:rPr>
        <w:t xml:space="preserve"> is hieronder weergegeven</w:t>
      </w:r>
      <w:r w:rsidRPr="0069685C">
        <w:rPr>
          <w:rFonts w:cs="Times New Roman"/>
          <w:szCs w:val="24"/>
        </w:rPr>
        <w:t>:</w:t>
      </w:r>
    </w:p>
    <w:p w14:paraId="0F692724" w14:textId="1E8427DA" w:rsidR="007E74E2" w:rsidRPr="007E74E2" w:rsidRDefault="007E74E2" w:rsidP="007E4756">
      <w:pPr>
        <w:spacing w:after="0" w:line="360" w:lineRule="auto"/>
        <w:jc w:val="both"/>
        <w:rPr>
          <w:rFonts w:cs="Times New Roman"/>
          <w:i/>
          <w:szCs w:val="24"/>
          <w:lang w:val="en-US"/>
        </w:rPr>
      </w:pPr>
      <w:r w:rsidRPr="007E74E2">
        <w:rPr>
          <w:rFonts w:cs="Times New Roman"/>
          <w:i/>
          <w:szCs w:val="24"/>
          <w:lang w:val="en-US"/>
        </w:rPr>
        <w:lastRenderedPageBreak/>
        <w:t xml:space="preserve">(1) By letter of 11 March 2011, registered by the Commission on the same date, Hungary notified, according to Article 108(3) of the Treaty on the Functioning of the EU (TFEU), the </w:t>
      </w:r>
      <w:r w:rsidR="00AC7C82" w:rsidRPr="007E74E2">
        <w:rPr>
          <w:rFonts w:cs="Times New Roman"/>
          <w:i/>
          <w:szCs w:val="24"/>
          <w:lang w:val="en-US"/>
        </w:rPr>
        <w:t>above-mentioned</w:t>
      </w:r>
      <w:r w:rsidRPr="007E74E2">
        <w:rPr>
          <w:rFonts w:cs="Times New Roman"/>
          <w:i/>
          <w:szCs w:val="24"/>
          <w:lang w:val="en-US"/>
        </w:rPr>
        <w:t xml:space="preserve"> aid scheme.  </w:t>
      </w:r>
    </w:p>
    <w:p w14:paraId="19D865AC" w14:textId="644B7407" w:rsidR="007E74E2" w:rsidRPr="00D01252" w:rsidRDefault="007E74E2" w:rsidP="007E4756">
      <w:pPr>
        <w:spacing w:after="0" w:line="360" w:lineRule="auto"/>
        <w:jc w:val="both"/>
        <w:rPr>
          <w:rFonts w:cs="Times New Roman"/>
          <w:szCs w:val="24"/>
        </w:rPr>
      </w:pPr>
      <w:r w:rsidRPr="007E74E2">
        <w:rPr>
          <w:rFonts w:cs="Times New Roman"/>
          <w:i/>
          <w:szCs w:val="24"/>
          <w:lang w:val="en-US"/>
        </w:rPr>
        <w:t>(2) By letter of 28 April 2011, the Commission asked for supplementary information which the Hungarian authorities provided on 08 June 2011, registered on the same date.</w:t>
      </w:r>
      <w:r>
        <w:rPr>
          <w:rFonts w:cs="Times New Roman"/>
          <w:i/>
          <w:szCs w:val="24"/>
          <w:lang w:val="en-US"/>
        </w:rPr>
        <w:t xml:space="preserve"> </w:t>
      </w:r>
      <w:r w:rsidRPr="00D01252">
        <w:rPr>
          <w:rFonts w:cs="Times New Roman"/>
          <w:szCs w:val="24"/>
        </w:rPr>
        <w:t>(</w:t>
      </w:r>
      <w:r w:rsidR="00453435" w:rsidRPr="00D01252">
        <w:rPr>
          <w:rFonts w:cs="Times New Roman"/>
          <w:szCs w:val="24"/>
        </w:rPr>
        <w:t>Case</w:t>
      </w:r>
      <w:r w:rsidRPr="00D01252">
        <w:rPr>
          <w:rFonts w:cs="Times New Roman"/>
          <w:szCs w:val="24"/>
        </w:rPr>
        <w:t>: SA.32705).</w:t>
      </w:r>
    </w:p>
    <w:p w14:paraId="185F1F56" w14:textId="37A8F522" w:rsidR="007E74E2" w:rsidRPr="00D01252" w:rsidRDefault="007E74E2" w:rsidP="007E4756">
      <w:pPr>
        <w:spacing w:after="0" w:line="360" w:lineRule="auto"/>
        <w:jc w:val="both"/>
        <w:rPr>
          <w:rFonts w:cs="Times New Roman"/>
          <w:szCs w:val="24"/>
        </w:rPr>
      </w:pPr>
    </w:p>
    <w:p w14:paraId="3E10ED2B" w14:textId="4874E162" w:rsidR="00AD0A71" w:rsidRPr="007E74E2" w:rsidRDefault="007E74E2" w:rsidP="007E4756">
      <w:pPr>
        <w:spacing w:after="0" w:line="360" w:lineRule="auto"/>
        <w:jc w:val="both"/>
        <w:rPr>
          <w:rFonts w:cs="Times New Roman"/>
          <w:szCs w:val="24"/>
        </w:rPr>
      </w:pPr>
      <w:r w:rsidRPr="007E74E2">
        <w:rPr>
          <w:rFonts w:cs="Times New Roman"/>
          <w:szCs w:val="24"/>
        </w:rPr>
        <w:t xml:space="preserve">Om de duur van de staatssteunnotificatieprocedure te coderen is gebruik gemaakt van de geregistreerde notificatiedatum uit de </w:t>
      </w:r>
      <w:r w:rsidR="00D01252">
        <w:rPr>
          <w:rFonts w:cs="Times New Roman"/>
          <w:szCs w:val="24"/>
        </w:rPr>
        <w:t>procedure</w:t>
      </w:r>
      <w:r>
        <w:rPr>
          <w:rFonts w:cs="Times New Roman"/>
          <w:szCs w:val="24"/>
        </w:rPr>
        <w:t xml:space="preserve">. De beslissingsdatum van de staatssteun die is meegenomen in dit onderzoek is vermeld op de voorpagina van de beschikking. </w:t>
      </w:r>
      <w:r w:rsidR="00E250D8">
        <w:rPr>
          <w:rFonts w:cs="Times New Roman"/>
          <w:szCs w:val="24"/>
        </w:rPr>
        <w:t xml:space="preserve">De andere interacties, zoals </w:t>
      </w:r>
      <w:r w:rsidR="00E37712">
        <w:rPr>
          <w:rFonts w:cs="Times New Roman"/>
          <w:szCs w:val="24"/>
        </w:rPr>
        <w:t>de prenotificatie</w:t>
      </w:r>
      <w:r w:rsidR="00E250D8">
        <w:rPr>
          <w:rFonts w:cs="Times New Roman"/>
          <w:szCs w:val="24"/>
        </w:rPr>
        <w:t xml:space="preserve"> en het </w:t>
      </w:r>
      <w:r w:rsidR="00E37712">
        <w:rPr>
          <w:rFonts w:cs="Times New Roman"/>
          <w:szCs w:val="24"/>
        </w:rPr>
        <w:t>aantal doelen</w:t>
      </w:r>
      <w:r w:rsidR="00E250D8">
        <w:rPr>
          <w:rFonts w:cs="Times New Roman"/>
          <w:szCs w:val="24"/>
        </w:rPr>
        <w:t xml:space="preserve">, zijn ook gecodeerd. </w:t>
      </w:r>
      <w:r w:rsidR="00E37712">
        <w:rPr>
          <w:rFonts w:cs="Times New Roman"/>
          <w:szCs w:val="24"/>
        </w:rPr>
        <w:t>Door de data</w:t>
      </w:r>
      <w:r w:rsidR="00C83886">
        <w:rPr>
          <w:rFonts w:cs="Times New Roman"/>
          <w:szCs w:val="24"/>
        </w:rPr>
        <w:t xml:space="preserve"> zijn er kwantitatieve gegevens verzameld. </w:t>
      </w:r>
    </w:p>
    <w:p w14:paraId="5CD15C24" w14:textId="225CC4E9" w:rsidR="0069685C" w:rsidRDefault="0069685C" w:rsidP="007E4756">
      <w:pPr>
        <w:spacing w:after="0" w:line="360" w:lineRule="auto"/>
        <w:jc w:val="both"/>
        <w:rPr>
          <w:rFonts w:cs="Times New Roman"/>
          <w:szCs w:val="24"/>
        </w:rPr>
      </w:pPr>
    </w:p>
    <w:p w14:paraId="0F7B819A" w14:textId="77777777" w:rsidR="003929B8" w:rsidRPr="00D05DAD" w:rsidRDefault="003929B8" w:rsidP="003929B8">
      <w:pPr>
        <w:spacing w:after="0" w:line="360" w:lineRule="auto"/>
        <w:jc w:val="both"/>
        <w:rPr>
          <w:rFonts w:cs="Times New Roman"/>
          <w:b/>
          <w:szCs w:val="24"/>
        </w:rPr>
      </w:pPr>
      <w:r w:rsidRPr="00D05DAD">
        <w:rPr>
          <w:rFonts w:cs="Times New Roman"/>
          <w:b/>
          <w:szCs w:val="24"/>
        </w:rPr>
        <w:t xml:space="preserve">Steekproef </w:t>
      </w:r>
    </w:p>
    <w:p w14:paraId="1027B3B6" w14:textId="55161D4D" w:rsidR="003929B8" w:rsidRDefault="003929B8" w:rsidP="003929B8">
      <w:pPr>
        <w:spacing w:after="0" w:line="360" w:lineRule="auto"/>
        <w:jc w:val="both"/>
        <w:rPr>
          <w:rFonts w:cs="Times New Roman"/>
          <w:szCs w:val="24"/>
        </w:rPr>
      </w:pPr>
      <w:r>
        <w:rPr>
          <w:rFonts w:cs="Times New Roman"/>
          <w:szCs w:val="24"/>
        </w:rPr>
        <w:t>Voor dit onderzoek is er gebruik gemaakt van een selectieve cluster steekproef. Dit houdt in dat de onderzoekseenheden op basis van bepaalde criteria geselecteerd zijn en de groep eenheden een gemeenschappelijk kenmerk bezitten (Thiel, 2007, p. 53). De volgende criteria is gebruikt: de onderzoekseenheden voor dit onderzoek zijn de lidstaten die aangesloten zijn bij de EU die vallen binnen de onderzoeksperiode. Dit zijn 27 lidstaten. Kroatië wordt niet meegerekend, omdat dit land pas in 2013 is toegetreden tot de EU en zodoende niet binnen de onderzoeksperiode valt. Daarnaast zijn de cas</w:t>
      </w:r>
      <w:r w:rsidR="005A6640">
        <w:rPr>
          <w:rFonts w:cs="Times New Roman"/>
          <w:szCs w:val="24"/>
        </w:rPr>
        <w:t>ussen</w:t>
      </w:r>
      <w:r>
        <w:rPr>
          <w:rFonts w:cs="Times New Roman"/>
          <w:szCs w:val="24"/>
        </w:rPr>
        <w:t xml:space="preserve"> die geselecteerd zijn uit het jaar 2005, 2006, 2010 en 2011. De Commissie heeft bij al deze cas</w:t>
      </w:r>
      <w:r w:rsidR="005A6640">
        <w:rPr>
          <w:rFonts w:cs="Times New Roman"/>
          <w:szCs w:val="24"/>
        </w:rPr>
        <w:t>ussen</w:t>
      </w:r>
      <w:r>
        <w:rPr>
          <w:rFonts w:cs="Times New Roman"/>
          <w:szCs w:val="24"/>
        </w:rPr>
        <w:t xml:space="preserve"> het besluit genomen om geen bezwaar te hebben over de aangevraagde staatssteun. </w:t>
      </w:r>
    </w:p>
    <w:p w14:paraId="5E25FA86" w14:textId="77777777" w:rsidR="003929B8" w:rsidRDefault="003929B8" w:rsidP="003929B8">
      <w:pPr>
        <w:spacing w:after="0" w:line="360" w:lineRule="auto"/>
        <w:ind w:firstLine="708"/>
        <w:jc w:val="both"/>
        <w:rPr>
          <w:rFonts w:cs="Times New Roman"/>
          <w:szCs w:val="24"/>
        </w:rPr>
      </w:pPr>
      <w:r>
        <w:rPr>
          <w:rFonts w:cs="Times New Roman"/>
          <w:szCs w:val="24"/>
        </w:rPr>
        <w:t xml:space="preserve">De volgende landen worden meegenomen in het onderzoek: Zweden, Verenigd Koninkrijk, Tsjechië, Spanje, Slowakije, Slovenië, Roemenië, Portugal, Polen, Oostenrijk, Nederland, Malta, Luxemburg, Litouwen, Letland, Italië, Ierland, Hongarije, Griekenland, Frankrijk, Finland, Estland, Duitsland, Denemarken, Cyprus, Bulgarije en België. Deze lidstaten hebben binnen de onderzoeksperiode staatssteun aangemeld bij de Commissie. </w:t>
      </w:r>
    </w:p>
    <w:p w14:paraId="5BFAE646" w14:textId="76E06441" w:rsidR="003929B8" w:rsidRDefault="003929B8" w:rsidP="007E4756">
      <w:pPr>
        <w:spacing w:after="0" w:line="360" w:lineRule="auto"/>
        <w:jc w:val="both"/>
        <w:rPr>
          <w:rFonts w:cs="Times New Roman"/>
          <w:szCs w:val="24"/>
        </w:rPr>
      </w:pPr>
    </w:p>
    <w:p w14:paraId="19731976" w14:textId="080F1F92" w:rsidR="002F7370" w:rsidRDefault="002F7370" w:rsidP="007E4756">
      <w:pPr>
        <w:spacing w:after="0" w:line="360" w:lineRule="auto"/>
        <w:jc w:val="both"/>
        <w:rPr>
          <w:rFonts w:cs="Times New Roman"/>
          <w:szCs w:val="24"/>
        </w:rPr>
      </w:pPr>
    </w:p>
    <w:p w14:paraId="473AE84C" w14:textId="77777777" w:rsidR="002F7370" w:rsidRPr="007E74E2" w:rsidRDefault="002F7370" w:rsidP="007E4756">
      <w:pPr>
        <w:spacing w:after="0" w:line="360" w:lineRule="auto"/>
        <w:jc w:val="both"/>
        <w:rPr>
          <w:rFonts w:cs="Times New Roman"/>
          <w:szCs w:val="24"/>
        </w:rPr>
      </w:pPr>
    </w:p>
    <w:p w14:paraId="15C75A6B" w14:textId="62B898A3" w:rsidR="000B4D95" w:rsidRPr="00D50F42" w:rsidRDefault="006A4AB4" w:rsidP="007E4756">
      <w:pPr>
        <w:spacing w:after="0" w:line="360" w:lineRule="auto"/>
        <w:jc w:val="both"/>
        <w:rPr>
          <w:rFonts w:cs="Times New Roman"/>
          <w:b/>
          <w:szCs w:val="24"/>
        </w:rPr>
      </w:pPr>
      <w:r>
        <w:rPr>
          <w:rFonts w:cs="Times New Roman"/>
          <w:b/>
          <w:szCs w:val="24"/>
        </w:rPr>
        <w:lastRenderedPageBreak/>
        <w:t>Data van externe bronnen</w:t>
      </w:r>
    </w:p>
    <w:p w14:paraId="04E76B44" w14:textId="3E0AC1C8" w:rsidR="006A4AB4" w:rsidRDefault="00D01252" w:rsidP="007E4756">
      <w:pPr>
        <w:spacing w:after="0" w:line="360" w:lineRule="auto"/>
        <w:jc w:val="both"/>
        <w:rPr>
          <w:rFonts w:cs="Times New Roman"/>
          <w:szCs w:val="24"/>
        </w:rPr>
      </w:pPr>
      <w:r>
        <w:rPr>
          <w:rFonts w:cs="Times New Roman"/>
          <w:szCs w:val="24"/>
        </w:rPr>
        <w:t xml:space="preserve">In dit onderzoek wordt ook </w:t>
      </w:r>
      <w:r w:rsidR="006A4AB4">
        <w:rPr>
          <w:rFonts w:cs="Times New Roman"/>
          <w:szCs w:val="24"/>
        </w:rPr>
        <w:t>gebruik gemaakt van data uit externe bronnen</w:t>
      </w:r>
      <w:r w:rsidR="00D50F42">
        <w:rPr>
          <w:rFonts w:cs="Times New Roman"/>
          <w:szCs w:val="24"/>
        </w:rPr>
        <w:t>. Dit hou</w:t>
      </w:r>
      <w:r w:rsidR="0042009C">
        <w:rPr>
          <w:rFonts w:cs="Times New Roman"/>
          <w:szCs w:val="24"/>
        </w:rPr>
        <w:t>dt in dat de kwantitatieve data</w:t>
      </w:r>
      <w:r w:rsidR="00D50F42">
        <w:rPr>
          <w:rFonts w:cs="Times New Roman"/>
          <w:szCs w:val="24"/>
        </w:rPr>
        <w:t>gegevens uit bestaande datasets verzameld w</w:t>
      </w:r>
      <w:r w:rsidR="00653F79">
        <w:rPr>
          <w:rFonts w:cs="Times New Roman"/>
          <w:szCs w:val="24"/>
        </w:rPr>
        <w:t>orden. De data in de datasets zijn</w:t>
      </w:r>
      <w:r w:rsidR="00D50F42">
        <w:rPr>
          <w:rFonts w:cs="Times New Roman"/>
          <w:szCs w:val="24"/>
        </w:rPr>
        <w:t xml:space="preserve"> afkomstig van andere onderzoekers</w:t>
      </w:r>
      <w:r w:rsidR="006A4AB4">
        <w:rPr>
          <w:rFonts w:cs="Times New Roman"/>
          <w:szCs w:val="24"/>
        </w:rPr>
        <w:t xml:space="preserve">. </w:t>
      </w:r>
      <w:r w:rsidR="00CD3838">
        <w:rPr>
          <w:rFonts w:cs="Times New Roman"/>
          <w:szCs w:val="24"/>
        </w:rPr>
        <w:t>De data voor</w:t>
      </w:r>
      <w:r w:rsidR="00653F79">
        <w:rPr>
          <w:rFonts w:cs="Times New Roman"/>
          <w:szCs w:val="24"/>
        </w:rPr>
        <w:t xml:space="preserve"> de onafhankelijke variabelen zijn</w:t>
      </w:r>
      <w:r w:rsidR="00CD3838">
        <w:rPr>
          <w:rFonts w:cs="Times New Roman"/>
          <w:szCs w:val="24"/>
        </w:rPr>
        <w:t xml:space="preserve"> verstrekt uit verschillende bronnen. </w:t>
      </w:r>
      <w:r w:rsidR="008E75CF">
        <w:rPr>
          <w:rFonts w:cs="Times New Roman"/>
          <w:szCs w:val="24"/>
        </w:rPr>
        <w:t xml:space="preserve">Verschillende databanken zijn gebruikt in deze studie, zoals </w:t>
      </w:r>
      <w:r w:rsidR="008E75CF" w:rsidRPr="008E75CF">
        <w:rPr>
          <w:rFonts w:cs="Times New Roman"/>
          <w:i/>
          <w:szCs w:val="24"/>
        </w:rPr>
        <w:t>World Development Indicators</w:t>
      </w:r>
      <w:r w:rsidR="008E75CF">
        <w:rPr>
          <w:rFonts w:cs="Times New Roman"/>
          <w:szCs w:val="24"/>
        </w:rPr>
        <w:t xml:space="preserve"> en </w:t>
      </w:r>
      <w:r w:rsidR="008E75CF" w:rsidRPr="008E75CF">
        <w:rPr>
          <w:rFonts w:cs="Times New Roman"/>
          <w:i/>
          <w:szCs w:val="24"/>
        </w:rPr>
        <w:t>International Country Risk Guide</w:t>
      </w:r>
      <w:r w:rsidR="008E75CF">
        <w:rPr>
          <w:rFonts w:cs="Times New Roman"/>
          <w:szCs w:val="24"/>
        </w:rPr>
        <w:t xml:space="preserve">. </w:t>
      </w:r>
    </w:p>
    <w:p w14:paraId="3DB8FDF5" w14:textId="77777777" w:rsidR="002F7370" w:rsidRDefault="002F7370" w:rsidP="007E4756">
      <w:pPr>
        <w:spacing w:after="0" w:line="360" w:lineRule="auto"/>
        <w:jc w:val="both"/>
        <w:rPr>
          <w:rFonts w:cs="Times New Roman"/>
          <w:szCs w:val="24"/>
        </w:rPr>
      </w:pPr>
    </w:p>
    <w:p w14:paraId="1F316F4F" w14:textId="29E20274" w:rsidR="006A4AB4" w:rsidRDefault="00EB6D6F" w:rsidP="006A4AB4">
      <w:pPr>
        <w:pStyle w:val="Heading2"/>
        <w:spacing w:before="0" w:line="360" w:lineRule="auto"/>
      </w:pPr>
      <w:bookmarkStart w:id="24" w:name="_Toc498784268"/>
      <w:r>
        <w:t>4.3</w:t>
      </w:r>
      <w:r w:rsidR="006A4AB4">
        <w:t xml:space="preserve"> Operationalisering</w:t>
      </w:r>
      <w:bookmarkEnd w:id="24"/>
    </w:p>
    <w:p w14:paraId="4687DDC6" w14:textId="77777777" w:rsidR="006A4AB4" w:rsidRDefault="006A4AB4" w:rsidP="006A4AB4">
      <w:pPr>
        <w:spacing w:after="0" w:line="360" w:lineRule="auto"/>
        <w:jc w:val="both"/>
        <w:rPr>
          <w:rFonts w:cs="Times New Roman"/>
          <w:szCs w:val="24"/>
        </w:rPr>
      </w:pPr>
      <w:r>
        <w:rPr>
          <w:rFonts w:cs="Times New Roman"/>
          <w:szCs w:val="24"/>
        </w:rPr>
        <w:t xml:space="preserve">In deze paragraaf worden de variabelen geoperationaliseerd van theorie naar het empirisch onderzoek. De theoretische begrippen worden hier meetbaar gemaakt. Aan de hand van drie stappen wordt de operationalisering beschreven. Eerst worden de theoretische begrippen gedefinieerd. Vervolgens worden in stap twee de uitingsvormen van het theoretisch construct bepaald. Uiteindelijk worden de variabelen in stap drie meetbaar gemaakt. Aan de variabelen worden waarden toegekend en de wijze waarop de variabelen verband met elkaar hebben (Thiel, 2007, pp. 50-51). </w:t>
      </w:r>
    </w:p>
    <w:p w14:paraId="6553D7FC" w14:textId="77777777" w:rsidR="006A4AB4" w:rsidRDefault="006A4AB4" w:rsidP="006A4AB4">
      <w:pPr>
        <w:spacing w:after="0" w:line="360" w:lineRule="auto"/>
        <w:jc w:val="both"/>
        <w:rPr>
          <w:rFonts w:cs="Times New Roman"/>
          <w:szCs w:val="24"/>
        </w:rPr>
      </w:pPr>
    </w:p>
    <w:p w14:paraId="5C91BD54" w14:textId="77777777" w:rsidR="006A4AB4" w:rsidRPr="00925DC7" w:rsidRDefault="006A4AB4" w:rsidP="006A4AB4">
      <w:pPr>
        <w:spacing w:after="0" w:line="360" w:lineRule="auto"/>
        <w:jc w:val="both"/>
        <w:rPr>
          <w:rFonts w:cs="Times New Roman"/>
          <w:b/>
          <w:szCs w:val="24"/>
        </w:rPr>
      </w:pPr>
      <w:r w:rsidRPr="00925DC7">
        <w:rPr>
          <w:rFonts w:cs="Times New Roman"/>
          <w:b/>
          <w:szCs w:val="24"/>
        </w:rPr>
        <w:t>Afhankelijke variabele</w:t>
      </w:r>
    </w:p>
    <w:p w14:paraId="5E19371A" w14:textId="77777777" w:rsidR="006A4AB4" w:rsidRPr="0099650F" w:rsidRDefault="006A4AB4" w:rsidP="006A4AB4">
      <w:pPr>
        <w:spacing w:after="0" w:line="360" w:lineRule="auto"/>
        <w:jc w:val="both"/>
        <w:rPr>
          <w:rFonts w:cs="Times New Roman"/>
          <w:i/>
          <w:szCs w:val="24"/>
        </w:rPr>
      </w:pPr>
      <w:r w:rsidRPr="0099650F">
        <w:rPr>
          <w:rFonts w:cs="Times New Roman"/>
          <w:i/>
          <w:szCs w:val="24"/>
        </w:rPr>
        <w:t xml:space="preserve">Duur (Y1) </w:t>
      </w:r>
    </w:p>
    <w:p w14:paraId="0863B664" w14:textId="25B5836A" w:rsidR="006A4AB4" w:rsidRDefault="006A4AB4" w:rsidP="006A4AB4">
      <w:pPr>
        <w:spacing w:after="0" w:line="360" w:lineRule="auto"/>
        <w:jc w:val="both"/>
        <w:rPr>
          <w:rFonts w:cs="Times New Roman"/>
          <w:szCs w:val="24"/>
        </w:rPr>
      </w:pPr>
      <w:r>
        <w:rPr>
          <w:rFonts w:cs="Times New Roman"/>
          <w:szCs w:val="24"/>
        </w:rPr>
        <w:t>De afhankelijke variabele van het onderzoek is de duur van de staatssteunnotificatieprocedure. De notificatiefase wordt ook wel de administratieve fase van de procedure genoemd. Deze fase begint bij de aanmelding van steun door de lidstaat, de notificatiedatum. De notificatiefase eindigt met een besluit over de steun</w:t>
      </w:r>
      <w:r w:rsidR="00EF71AF">
        <w:rPr>
          <w:rFonts w:cs="Times New Roman"/>
          <w:szCs w:val="24"/>
        </w:rPr>
        <w:t>, de beslissingsdatum</w:t>
      </w:r>
      <w:r>
        <w:rPr>
          <w:rFonts w:cs="Times New Roman"/>
          <w:szCs w:val="24"/>
        </w:rPr>
        <w:t>.</w:t>
      </w:r>
      <w:r w:rsidR="00EF71AF">
        <w:rPr>
          <w:rFonts w:cs="Times New Roman"/>
          <w:szCs w:val="24"/>
        </w:rPr>
        <w:t xml:space="preserve"> De duur tussen de notificatiedatum en de beslissingsdatum is de duur van de staatssteun</w:t>
      </w:r>
      <w:r w:rsidR="00C73CCB">
        <w:rPr>
          <w:rFonts w:cs="Times New Roman"/>
          <w:szCs w:val="24"/>
        </w:rPr>
        <w:t>n</w:t>
      </w:r>
      <w:r w:rsidR="00EF71AF">
        <w:rPr>
          <w:rFonts w:cs="Times New Roman"/>
          <w:szCs w:val="24"/>
        </w:rPr>
        <w:t>otificatieprocedure.</w:t>
      </w:r>
      <w:r>
        <w:rPr>
          <w:rFonts w:cs="Times New Roman"/>
          <w:szCs w:val="24"/>
        </w:rPr>
        <w:t xml:space="preserve"> Het besluit moet aan de volgende criteria voldoen:</w:t>
      </w:r>
    </w:p>
    <w:p w14:paraId="7458DAEA" w14:textId="6E14E2BF" w:rsidR="006A4AB4" w:rsidRDefault="006A4AB4" w:rsidP="006A4AB4">
      <w:pPr>
        <w:pStyle w:val="ListParagraph"/>
        <w:numPr>
          <w:ilvl w:val="0"/>
          <w:numId w:val="6"/>
        </w:numPr>
        <w:spacing w:after="0" w:line="360" w:lineRule="auto"/>
        <w:jc w:val="both"/>
        <w:rPr>
          <w:rFonts w:cs="Times New Roman"/>
          <w:szCs w:val="24"/>
        </w:rPr>
      </w:pPr>
      <w:r>
        <w:rPr>
          <w:rFonts w:cs="Times New Roman"/>
          <w:szCs w:val="24"/>
        </w:rPr>
        <w:t xml:space="preserve">De </w:t>
      </w:r>
      <w:r w:rsidR="007A76E6">
        <w:rPr>
          <w:rFonts w:cs="Times New Roman"/>
          <w:szCs w:val="24"/>
        </w:rPr>
        <w:t>aangemelde steun</w:t>
      </w:r>
      <w:r>
        <w:rPr>
          <w:rFonts w:cs="Times New Roman"/>
          <w:szCs w:val="24"/>
        </w:rPr>
        <w:t xml:space="preserve"> wordt besloten binnen de administratiefase. E</w:t>
      </w:r>
      <w:r w:rsidR="007A76E6">
        <w:rPr>
          <w:rFonts w:cs="Times New Roman"/>
          <w:szCs w:val="24"/>
        </w:rPr>
        <w:t>r wordt geen onderzoek gestart;</w:t>
      </w:r>
    </w:p>
    <w:p w14:paraId="0FD332E1" w14:textId="1A70D936" w:rsidR="006A4AB4" w:rsidRDefault="006A4AB4" w:rsidP="006A4AB4">
      <w:pPr>
        <w:pStyle w:val="ListParagraph"/>
        <w:numPr>
          <w:ilvl w:val="0"/>
          <w:numId w:val="6"/>
        </w:numPr>
        <w:spacing w:after="0" w:line="360" w:lineRule="auto"/>
        <w:jc w:val="both"/>
        <w:rPr>
          <w:rFonts w:cs="Times New Roman"/>
          <w:szCs w:val="24"/>
        </w:rPr>
      </w:pPr>
      <w:r>
        <w:rPr>
          <w:rFonts w:cs="Times New Roman"/>
          <w:szCs w:val="24"/>
        </w:rPr>
        <w:t>De steun is verenigbaar met de Europese markt waardoor het besl</w:t>
      </w:r>
      <w:r w:rsidR="007A76E6">
        <w:rPr>
          <w:rFonts w:cs="Times New Roman"/>
          <w:szCs w:val="24"/>
        </w:rPr>
        <w:t>uit is om geen bezwaar te maken;</w:t>
      </w:r>
    </w:p>
    <w:p w14:paraId="3E9BD958" w14:textId="1D428B39" w:rsidR="006A4AB4" w:rsidRPr="006915B7" w:rsidRDefault="006A4AB4" w:rsidP="006A4AB4">
      <w:pPr>
        <w:pStyle w:val="ListParagraph"/>
        <w:numPr>
          <w:ilvl w:val="0"/>
          <w:numId w:val="6"/>
        </w:numPr>
        <w:spacing w:after="0" w:line="360" w:lineRule="auto"/>
        <w:jc w:val="both"/>
        <w:rPr>
          <w:rFonts w:cs="Times New Roman"/>
          <w:szCs w:val="24"/>
        </w:rPr>
      </w:pPr>
      <w:r>
        <w:rPr>
          <w:rFonts w:cs="Times New Roman"/>
          <w:szCs w:val="24"/>
        </w:rPr>
        <w:t xml:space="preserve">De </w:t>
      </w:r>
      <w:r w:rsidR="007A76E6">
        <w:rPr>
          <w:rFonts w:cs="Times New Roman"/>
          <w:szCs w:val="24"/>
        </w:rPr>
        <w:t xml:space="preserve">aangemelde steun is besloten </w:t>
      </w:r>
      <w:r>
        <w:rPr>
          <w:rFonts w:cs="Times New Roman"/>
          <w:szCs w:val="24"/>
        </w:rPr>
        <w:t xml:space="preserve">in de volgende jaren: 2005, 2006, 2010 en 2011. </w:t>
      </w:r>
    </w:p>
    <w:p w14:paraId="299EFE7C" w14:textId="35AC319B" w:rsidR="00EF71AF" w:rsidRDefault="00EF71AF" w:rsidP="006A4AB4">
      <w:pPr>
        <w:spacing w:after="0" w:line="360" w:lineRule="auto"/>
        <w:jc w:val="both"/>
        <w:rPr>
          <w:rFonts w:cs="Times New Roman"/>
          <w:b/>
          <w:szCs w:val="24"/>
        </w:rPr>
      </w:pPr>
    </w:p>
    <w:p w14:paraId="29F7CAD2" w14:textId="77777777" w:rsidR="002F7370" w:rsidRDefault="002F7370" w:rsidP="006A4AB4">
      <w:pPr>
        <w:spacing w:after="0" w:line="360" w:lineRule="auto"/>
        <w:jc w:val="both"/>
        <w:rPr>
          <w:rFonts w:cs="Times New Roman"/>
          <w:b/>
          <w:szCs w:val="24"/>
        </w:rPr>
      </w:pPr>
    </w:p>
    <w:p w14:paraId="7BEDD18B" w14:textId="2AE83752" w:rsidR="006A4AB4" w:rsidRPr="00925DC7" w:rsidRDefault="006A4AB4" w:rsidP="006A4AB4">
      <w:pPr>
        <w:spacing w:after="0" w:line="360" w:lineRule="auto"/>
        <w:jc w:val="both"/>
        <w:rPr>
          <w:rFonts w:cs="Times New Roman"/>
          <w:b/>
          <w:szCs w:val="24"/>
        </w:rPr>
      </w:pPr>
      <w:r w:rsidRPr="00925DC7">
        <w:rPr>
          <w:rFonts w:cs="Times New Roman"/>
          <w:b/>
          <w:szCs w:val="24"/>
        </w:rPr>
        <w:lastRenderedPageBreak/>
        <w:t xml:space="preserve">Onafhankelijke variabelen </w:t>
      </w:r>
    </w:p>
    <w:p w14:paraId="6D8CB3C2" w14:textId="77777777" w:rsidR="006A4AB4" w:rsidRPr="00C93F72" w:rsidRDefault="006A4AB4" w:rsidP="006A4AB4">
      <w:pPr>
        <w:spacing w:after="0" w:line="360" w:lineRule="auto"/>
        <w:jc w:val="both"/>
        <w:rPr>
          <w:rFonts w:cs="Times New Roman"/>
          <w:i/>
          <w:szCs w:val="24"/>
        </w:rPr>
      </w:pPr>
      <w:r w:rsidRPr="00C93F72">
        <w:rPr>
          <w:rFonts w:cs="Times New Roman"/>
          <w:i/>
          <w:szCs w:val="24"/>
        </w:rPr>
        <w:t>Politieke macht (X1)</w:t>
      </w:r>
    </w:p>
    <w:p w14:paraId="49D919D4" w14:textId="6D453894" w:rsidR="006A4AB4" w:rsidRPr="004A322B" w:rsidRDefault="006A4AB4" w:rsidP="006A4AB4">
      <w:pPr>
        <w:spacing w:after="0" w:line="360" w:lineRule="auto"/>
        <w:jc w:val="both"/>
        <w:rPr>
          <w:rFonts w:cs="Times New Roman"/>
          <w:szCs w:val="24"/>
        </w:rPr>
      </w:pPr>
      <w:r w:rsidRPr="00F27119">
        <w:rPr>
          <w:rFonts w:cs="Times New Roman"/>
          <w:szCs w:val="24"/>
        </w:rPr>
        <w:t xml:space="preserve">De eerste onafhankelijke variabele in dit onderzoek is de politieke macht. </w:t>
      </w:r>
      <w:r>
        <w:rPr>
          <w:rFonts w:cs="Times New Roman"/>
          <w:szCs w:val="24"/>
        </w:rPr>
        <w:t xml:space="preserve">Om deze variabele meetbaar te maken is gebruik gemaakt van de </w:t>
      </w:r>
      <w:r w:rsidRPr="002924EC">
        <w:rPr>
          <w:rFonts w:cs="Times New Roman"/>
          <w:i/>
          <w:szCs w:val="24"/>
        </w:rPr>
        <w:t>Banzhaf Power Index</w:t>
      </w:r>
      <w:r>
        <w:rPr>
          <w:rFonts w:cs="Times New Roman"/>
          <w:szCs w:val="24"/>
        </w:rPr>
        <w:t xml:space="preserve"> (BFI). In de Raad van Ministers wordt er gebruik gemaakt van het </w:t>
      </w:r>
      <w:r>
        <w:rPr>
          <w:rFonts w:cs="Times New Roman"/>
          <w:i/>
          <w:szCs w:val="24"/>
        </w:rPr>
        <w:t>Q</w:t>
      </w:r>
      <w:r w:rsidRPr="002924EC">
        <w:rPr>
          <w:rFonts w:cs="Times New Roman"/>
          <w:i/>
          <w:szCs w:val="24"/>
        </w:rPr>
        <w:t>ualified Majority Voting</w:t>
      </w:r>
      <w:r>
        <w:rPr>
          <w:rFonts w:cs="Times New Roman"/>
          <w:szCs w:val="24"/>
        </w:rPr>
        <w:t xml:space="preserve"> (QMV) systeem. Hierbij is een meerderheid van lidstaten en stemmen nodig om het quotum te behalen. Het aantal stemrechten per lidstaat wordt bepaald aan de hand van de </w:t>
      </w:r>
      <w:r w:rsidRPr="00082B86">
        <w:rPr>
          <w:rFonts w:cs="Times New Roman"/>
          <w:szCs w:val="24"/>
        </w:rPr>
        <w:t>bevolkingsomvang. De BFI be</w:t>
      </w:r>
      <w:r w:rsidR="00EF71AF" w:rsidRPr="00082B86">
        <w:rPr>
          <w:rFonts w:cs="Times New Roman"/>
          <w:szCs w:val="24"/>
        </w:rPr>
        <w:t>rekent</w:t>
      </w:r>
      <w:r w:rsidRPr="00082B86">
        <w:rPr>
          <w:rFonts w:cs="Times New Roman"/>
          <w:szCs w:val="24"/>
        </w:rPr>
        <w:t xml:space="preserve"> de macht van een speler door het bepalen van het aantal keren dat de speler ‘kritiek’ is zonder invloed te hebben op het behalen van het quotum. </w:t>
      </w:r>
      <w:r w:rsidR="00082B86" w:rsidRPr="00082B86">
        <w:rPr>
          <w:rFonts w:cs="Times New Roman"/>
          <w:szCs w:val="24"/>
        </w:rPr>
        <w:t xml:space="preserve">In dit geval is een speler een lidstaat. </w:t>
      </w:r>
      <w:r>
        <w:rPr>
          <w:rFonts w:cs="Times New Roman"/>
          <w:szCs w:val="24"/>
        </w:rPr>
        <w:t>De niet-kritieke spelers worden dus buiten beschouwing gelaten. Een niet-kritieke speler kan gemist worden zonder dat het gevolgen heeft voor het behalen va</w:t>
      </w:r>
      <w:r w:rsidR="006150B0">
        <w:rPr>
          <w:rFonts w:cs="Times New Roman"/>
          <w:szCs w:val="24"/>
        </w:rPr>
        <w:t>n</w:t>
      </w:r>
      <w:r>
        <w:rPr>
          <w:rFonts w:cs="Times New Roman"/>
          <w:szCs w:val="24"/>
        </w:rPr>
        <w:t xml:space="preserve"> het quotum. De kritieke spelers blijven over. Vervolgens kan de machtsindex berekend worden door de verhouding te bepalen tussen elke keer dat een speler kritiek is en dat spelers gezamenlijk kritiek zijn. De machtsindex-waarden komen uit het artikel van Antonakakis, Badinger en Reuter (2014). In de hypothesen uit het theoretisch kader wordt o</w:t>
      </w:r>
      <w:r w:rsidR="00CA5EC2">
        <w:rPr>
          <w:rFonts w:cs="Times New Roman"/>
          <w:szCs w:val="24"/>
        </w:rPr>
        <w:t xml:space="preserve">nderscheid gemaakt tussen lage </w:t>
      </w:r>
      <w:r>
        <w:rPr>
          <w:rFonts w:cs="Times New Roman"/>
          <w:szCs w:val="24"/>
        </w:rPr>
        <w:t>en hoge politieke macht waardoor er drie categorieën zijn gemaakt. De volgende drie categorieën worden gebruikt:</w:t>
      </w:r>
    </w:p>
    <w:p w14:paraId="28C0B9B3" w14:textId="174B238D" w:rsidR="006A4AB4" w:rsidRPr="005E2C37" w:rsidRDefault="00124D98" w:rsidP="006A4AB4">
      <w:pPr>
        <w:pStyle w:val="ListParagraph"/>
        <w:numPr>
          <w:ilvl w:val="0"/>
          <w:numId w:val="6"/>
        </w:numPr>
        <w:spacing w:after="0" w:line="360" w:lineRule="auto"/>
        <w:jc w:val="both"/>
        <w:rPr>
          <w:rFonts w:cs="Times New Roman"/>
          <w:szCs w:val="24"/>
          <w:lang w:val="de-DE"/>
        </w:rPr>
      </w:pPr>
      <w:r>
        <w:rPr>
          <w:rFonts w:cs="Times New Roman"/>
          <w:szCs w:val="24"/>
          <w:lang w:val="de-DE"/>
        </w:rPr>
        <w:t>Lage BFI: 0 -</w:t>
      </w:r>
      <w:r w:rsidR="006A4AB4" w:rsidRPr="005E2C37">
        <w:rPr>
          <w:rFonts w:cs="Times New Roman"/>
          <w:szCs w:val="24"/>
          <w:lang w:val="de-DE"/>
        </w:rPr>
        <w:t xml:space="preserve"> 2</w:t>
      </w:r>
      <w:r w:rsidR="006A4AB4">
        <w:rPr>
          <w:rFonts w:cs="Times New Roman"/>
          <w:szCs w:val="24"/>
          <w:lang w:val="de-DE"/>
        </w:rPr>
        <w:t>.</w:t>
      </w:r>
      <w:r w:rsidR="00EF71AF">
        <w:rPr>
          <w:rFonts w:cs="Times New Roman"/>
          <w:szCs w:val="24"/>
          <w:lang w:val="de-DE"/>
        </w:rPr>
        <w:t xml:space="preserve">55 </w:t>
      </w:r>
    </w:p>
    <w:p w14:paraId="04A0E026" w14:textId="61D8F8CA" w:rsidR="006A4AB4" w:rsidRDefault="006A4AB4" w:rsidP="006A4AB4">
      <w:pPr>
        <w:pStyle w:val="ListParagraph"/>
        <w:numPr>
          <w:ilvl w:val="0"/>
          <w:numId w:val="6"/>
        </w:numPr>
        <w:spacing w:after="0" w:line="360" w:lineRule="auto"/>
        <w:jc w:val="both"/>
        <w:rPr>
          <w:rFonts w:cs="Times New Roman"/>
          <w:szCs w:val="24"/>
        </w:rPr>
      </w:pPr>
      <w:r>
        <w:rPr>
          <w:rFonts w:cs="Times New Roman"/>
          <w:szCs w:val="24"/>
        </w:rPr>
        <w:t xml:space="preserve">Middelmatige BFI: 2.56 - 6.82 </w:t>
      </w:r>
    </w:p>
    <w:p w14:paraId="2AC3B64C" w14:textId="5F55EA6E" w:rsidR="006A4AB4" w:rsidRPr="002D2E8A" w:rsidRDefault="00EF71AF" w:rsidP="006A4AB4">
      <w:pPr>
        <w:pStyle w:val="ListParagraph"/>
        <w:numPr>
          <w:ilvl w:val="0"/>
          <w:numId w:val="6"/>
        </w:numPr>
        <w:spacing w:after="0" w:line="360" w:lineRule="auto"/>
        <w:jc w:val="both"/>
        <w:rPr>
          <w:rFonts w:cs="Times New Roman"/>
          <w:szCs w:val="24"/>
        </w:rPr>
      </w:pPr>
      <w:r>
        <w:rPr>
          <w:rFonts w:cs="Times New Roman"/>
          <w:szCs w:val="24"/>
        </w:rPr>
        <w:t>Hoge BFI: &gt; 6.83</w:t>
      </w:r>
    </w:p>
    <w:p w14:paraId="313546B2" w14:textId="77777777" w:rsidR="006A4AB4" w:rsidRDefault="006A4AB4" w:rsidP="006A4AB4">
      <w:pPr>
        <w:spacing w:after="0" w:line="360" w:lineRule="auto"/>
        <w:jc w:val="both"/>
        <w:rPr>
          <w:rFonts w:cs="Times New Roman"/>
          <w:i/>
          <w:szCs w:val="24"/>
          <w:lang w:val="en-US"/>
        </w:rPr>
      </w:pPr>
    </w:p>
    <w:p w14:paraId="63E5E045" w14:textId="77777777" w:rsidR="006A4AB4" w:rsidRPr="00A055F0" w:rsidRDefault="006A4AB4" w:rsidP="006A4AB4">
      <w:pPr>
        <w:spacing w:after="0" w:line="360" w:lineRule="auto"/>
        <w:jc w:val="both"/>
        <w:rPr>
          <w:rFonts w:cs="Times New Roman"/>
          <w:i/>
          <w:szCs w:val="24"/>
        </w:rPr>
      </w:pPr>
      <w:r w:rsidRPr="00A055F0">
        <w:rPr>
          <w:rFonts w:cs="Times New Roman"/>
          <w:i/>
          <w:szCs w:val="24"/>
        </w:rPr>
        <w:t>Economische macht (X2)</w:t>
      </w:r>
    </w:p>
    <w:p w14:paraId="04D9AD75" w14:textId="5B080570" w:rsidR="006A4AB4" w:rsidRDefault="006A4AB4" w:rsidP="006A4AB4">
      <w:pPr>
        <w:spacing w:after="0" w:line="360" w:lineRule="auto"/>
        <w:jc w:val="both"/>
        <w:rPr>
          <w:rFonts w:cs="Times New Roman"/>
          <w:szCs w:val="24"/>
        </w:rPr>
      </w:pPr>
      <w:r w:rsidRPr="00AD0A71">
        <w:rPr>
          <w:rFonts w:cs="Times New Roman"/>
          <w:szCs w:val="24"/>
        </w:rPr>
        <w:t>De economische m</w:t>
      </w:r>
      <w:r w:rsidR="00051279">
        <w:rPr>
          <w:rFonts w:cs="Times New Roman"/>
          <w:szCs w:val="24"/>
        </w:rPr>
        <w:t>acht gaat over</w:t>
      </w:r>
      <w:r w:rsidRPr="00AD0A71">
        <w:rPr>
          <w:rFonts w:cs="Times New Roman"/>
          <w:szCs w:val="24"/>
        </w:rPr>
        <w:t xml:space="preserve"> de financiële middelen van de lidstaat</w:t>
      </w:r>
      <w:r>
        <w:rPr>
          <w:rFonts w:cs="Times New Roman"/>
          <w:szCs w:val="24"/>
        </w:rPr>
        <w:t xml:space="preserve">. </w:t>
      </w:r>
      <w:r w:rsidR="00053ADD">
        <w:rPr>
          <w:rFonts w:cs="Times New Roman"/>
          <w:szCs w:val="24"/>
        </w:rPr>
        <w:t xml:space="preserve">Een lidstaat met veel financiële middelen heeft meer middelen om haar eigen belang na te streven tijdens de onderhandelingen met de Commissie. Dit levert een langere procedure op. </w:t>
      </w:r>
      <w:r>
        <w:rPr>
          <w:rFonts w:cs="Times New Roman"/>
          <w:szCs w:val="24"/>
        </w:rPr>
        <w:t xml:space="preserve">Om de economische macht te meten in dit onderzoek is gebruik gemaakt van het Bruto Nationaal Product (bnp) van elke lidstaat. Het bnp wordt beschreven als de toegevoegde waarde in de productie van goederen en diensten die in een jaar behaald wordt, uitgedrukt in Amerikaanse dollars. Deze gegevens zijn gehaald uit de database van </w:t>
      </w:r>
      <w:r w:rsidRPr="00470391">
        <w:rPr>
          <w:rFonts w:cs="Times New Roman"/>
          <w:i/>
          <w:szCs w:val="24"/>
        </w:rPr>
        <w:t>World Development Indicators</w:t>
      </w:r>
      <w:r>
        <w:rPr>
          <w:rFonts w:cs="Times New Roman"/>
          <w:szCs w:val="24"/>
        </w:rPr>
        <w:t xml:space="preserve">. In de hypothesen die opgesteld zijn in het theoretisch kader wordt onderscheid gemaakt tussen veel en weinig economische macht van een lidstaat. Om dit te kunnen onderzoeken zijn er drie scoren opgesteld, namelijk:  </w:t>
      </w:r>
    </w:p>
    <w:p w14:paraId="2DE014AE" w14:textId="77777777" w:rsidR="006A4AB4" w:rsidRPr="00261772" w:rsidRDefault="006A4AB4" w:rsidP="006A4AB4">
      <w:pPr>
        <w:pStyle w:val="ListParagraph"/>
        <w:numPr>
          <w:ilvl w:val="0"/>
          <w:numId w:val="6"/>
        </w:numPr>
        <w:spacing w:after="0" w:line="360" w:lineRule="auto"/>
        <w:jc w:val="both"/>
        <w:rPr>
          <w:rFonts w:cs="Times New Roman"/>
          <w:szCs w:val="24"/>
        </w:rPr>
      </w:pPr>
      <w:r>
        <w:rPr>
          <w:rFonts w:cs="Times New Roman"/>
          <w:szCs w:val="24"/>
        </w:rPr>
        <w:lastRenderedPageBreak/>
        <w:t>Lage bnp:</w:t>
      </w:r>
      <w:r w:rsidRPr="00261772">
        <w:rPr>
          <w:rFonts w:cs="Times New Roman"/>
          <w:szCs w:val="24"/>
        </w:rPr>
        <w:t xml:space="preserve"> &lt; 250</w:t>
      </w:r>
    </w:p>
    <w:p w14:paraId="08863360" w14:textId="1ADF0E02" w:rsidR="006A4AB4" w:rsidRPr="00261772" w:rsidRDefault="006A4AB4" w:rsidP="006A4AB4">
      <w:pPr>
        <w:pStyle w:val="ListParagraph"/>
        <w:numPr>
          <w:ilvl w:val="0"/>
          <w:numId w:val="6"/>
        </w:numPr>
        <w:spacing w:after="0" w:line="360" w:lineRule="auto"/>
        <w:jc w:val="both"/>
        <w:rPr>
          <w:rFonts w:cs="Times New Roman"/>
          <w:szCs w:val="24"/>
        </w:rPr>
      </w:pPr>
      <w:r>
        <w:rPr>
          <w:rFonts w:cs="Times New Roman"/>
          <w:szCs w:val="24"/>
        </w:rPr>
        <w:t>Middelmatige bnp</w:t>
      </w:r>
      <w:r w:rsidRPr="00261772">
        <w:rPr>
          <w:rFonts w:cs="Times New Roman"/>
          <w:szCs w:val="24"/>
        </w:rPr>
        <w:t>: 251</w:t>
      </w:r>
      <w:r w:rsidR="00F1185A">
        <w:rPr>
          <w:rFonts w:cs="Times New Roman"/>
          <w:szCs w:val="24"/>
        </w:rPr>
        <w:t xml:space="preserve"> </w:t>
      </w:r>
      <w:r w:rsidRPr="00261772">
        <w:rPr>
          <w:rFonts w:cs="Times New Roman"/>
          <w:szCs w:val="24"/>
        </w:rPr>
        <w:t>-</w:t>
      </w:r>
      <w:r w:rsidR="00F1185A">
        <w:rPr>
          <w:rFonts w:cs="Times New Roman"/>
          <w:szCs w:val="24"/>
        </w:rPr>
        <w:t xml:space="preserve"> </w:t>
      </w:r>
      <w:r w:rsidRPr="00261772">
        <w:rPr>
          <w:rFonts w:cs="Times New Roman"/>
          <w:szCs w:val="24"/>
        </w:rPr>
        <w:t>1</w:t>
      </w:r>
      <w:r w:rsidR="006150B0">
        <w:rPr>
          <w:rFonts w:cs="Times New Roman"/>
          <w:szCs w:val="24"/>
        </w:rPr>
        <w:t>.</w:t>
      </w:r>
      <w:r w:rsidRPr="00261772">
        <w:rPr>
          <w:rFonts w:cs="Times New Roman"/>
          <w:szCs w:val="24"/>
        </w:rPr>
        <w:t>000</w:t>
      </w:r>
    </w:p>
    <w:p w14:paraId="1F6DAD63" w14:textId="450D4710" w:rsidR="006A4AB4" w:rsidRDefault="006A4AB4" w:rsidP="006A4AB4">
      <w:pPr>
        <w:pStyle w:val="ListParagraph"/>
        <w:numPr>
          <w:ilvl w:val="0"/>
          <w:numId w:val="6"/>
        </w:numPr>
        <w:spacing w:after="0" w:line="360" w:lineRule="auto"/>
        <w:jc w:val="both"/>
        <w:rPr>
          <w:rFonts w:cs="Times New Roman"/>
          <w:szCs w:val="24"/>
        </w:rPr>
      </w:pPr>
      <w:r>
        <w:rPr>
          <w:rFonts w:cs="Times New Roman"/>
          <w:szCs w:val="24"/>
        </w:rPr>
        <w:t>Hoge bnp:</w:t>
      </w:r>
      <w:r w:rsidRPr="00261772">
        <w:rPr>
          <w:rFonts w:cs="Times New Roman"/>
          <w:szCs w:val="24"/>
        </w:rPr>
        <w:t xml:space="preserve"> &gt; 1</w:t>
      </w:r>
      <w:r w:rsidR="006150B0">
        <w:rPr>
          <w:rFonts w:cs="Times New Roman"/>
          <w:szCs w:val="24"/>
        </w:rPr>
        <w:t>.</w:t>
      </w:r>
      <w:r w:rsidRPr="00261772">
        <w:rPr>
          <w:rFonts w:cs="Times New Roman"/>
          <w:szCs w:val="24"/>
        </w:rPr>
        <w:t>000</w:t>
      </w:r>
    </w:p>
    <w:p w14:paraId="4DA17BB1" w14:textId="77777777" w:rsidR="006A4AB4" w:rsidRPr="00261772" w:rsidRDefault="006A4AB4" w:rsidP="006A4AB4">
      <w:pPr>
        <w:spacing w:after="0" w:line="360" w:lineRule="auto"/>
        <w:jc w:val="both"/>
        <w:rPr>
          <w:rFonts w:cs="Times New Roman"/>
          <w:szCs w:val="24"/>
        </w:rPr>
      </w:pPr>
      <w:r>
        <w:rPr>
          <w:rFonts w:cs="Times New Roman"/>
          <w:szCs w:val="24"/>
        </w:rPr>
        <w:t>Het totale bnp in Amerikaanse dollars per lidstaat is gedeeld door één miljard. Dit is gedaan om de scores gemakkelijker weer te geven.</w:t>
      </w:r>
    </w:p>
    <w:p w14:paraId="47130F24" w14:textId="77777777" w:rsidR="006A4AB4" w:rsidRDefault="006A4AB4" w:rsidP="006A4AB4">
      <w:pPr>
        <w:spacing w:after="0" w:line="360" w:lineRule="auto"/>
        <w:jc w:val="both"/>
        <w:rPr>
          <w:rFonts w:cs="Times New Roman"/>
          <w:i/>
          <w:szCs w:val="24"/>
        </w:rPr>
      </w:pPr>
    </w:p>
    <w:p w14:paraId="4138A9C0" w14:textId="77777777" w:rsidR="006A4AB4" w:rsidRPr="00C93F72" w:rsidRDefault="006A4AB4" w:rsidP="006A4AB4">
      <w:pPr>
        <w:spacing w:after="0" w:line="360" w:lineRule="auto"/>
        <w:jc w:val="both"/>
        <w:rPr>
          <w:rFonts w:cs="Times New Roman"/>
          <w:i/>
          <w:szCs w:val="24"/>
        </w:rPr>
      </w:pPr>
      <w:r w:rsidRPr="00C93F72">
        <w:rPr>
          <w:rFonts w:cs="Times New Roman"/>
          <w:i/>
          <w:szCs w:val="24"/>
        </w:rPr>
        <w:t>Capaciteit van de lidstaat (X3)</w:t>
      </w:r>
    </w:p>
    <w:p w14:paraId="35D50424" w14:textId="11A244A9" w:rsidR="006A4AB4" w:rsidRDefault="006A4AB4" w:rsidP="006A4AB4">
      <w:pPr>
        <w:spacing w:after="0" w:line="360" w:lineRule="auto"/>
        <w:jc w:val="both"/>
        <w:rPr>
          <w:rFonts w:cs="Times New Roman"/>
          <w:szCs w:val="24"/>
        </w:rPr>
      </w:pPr>
      <w:r>
        <w:rPr>
          <w:rFonts w:cs="Times New Roman"/>
          <w:szCs w:val="24"/>
        </w:rPr>
        <w:t xml:space="preserve">De derde onafhankelijke variabele is de capaciteit van de lidstaat. Er is capaciteit nodig om de normen van de hervormingen na te kunnen leven. De capaciteit van de lidstaat is in de theorie afgebakend in </w:t>
      </w:r>
      <w:r w:rsidRPr="005E5D51">
        <w:rPr>
          <w:rFonts w:cs="Times New Roman"/>
          <w:szCs w:val="24"/>
        </w:rPr>
        <w:t>de efficiëntie van de bureaucratie van de lidstaat om middelen in te zetten die resulteren in naleving</w:t>
      </w:r>
      <w:r>
        <w:rPr>
          <w:rFonts w:cs="Times New Roman"/>
          <w:szCs w:val="24"/>
        </w:rPr>
        <w:t xml:space="preserve">. Om de capaciteit te kunnen meten is er gebruik gemaakt van het </w:t>
      </w:r>
      <w:r w:rsidRPr="005D4D83">
        <w:rPr>
          <w:rFonts w:cs="Times New Roman"/>
          <w:i/>
          <w:szCs w:val="24"/>
        </w:rPr>
        <w:t>GDP per capita</w:t>
      </w:r>
      <w:r>
        <w:rPr>
          <w:rFonts w:cs="Times New Roman"/>
          <w:szCs w:val="24"/>
        </w:rPr>
        <w:t xml:space="preserve">. Ook wel Bruto Nationaal Product per hoofd genoemd. Uit de database van </w:t>
      </w:r>
      <w:r w:rsidRPr="00AC53A9">
        <w:rPr>
          <w:rFonts w:cs="Times New Roman"/>
          <w:i/>
          <w:szCs w:val="24"/>
        </w:rPr>
        <w:t>World Development Indicators</w:t>
      </w:r>
      <w:r>
        <w:rPr>
          <w:rFonts w:cs="Times New Roman"/>
          <w:szCs w:val="24"/>
        </w:rPr>
        <w:t xml:space="preserve"> zijn gegevens gehaald voor de jaren 2005, 2006, </w:t>
      </w:r>
      <w:r w:rsidR="004A6C40">
        <w:rPr>
          <w:rFonts w:cs="Times New Roman"/>
          <w:szCs w:val="24"/>
        </w:rPr>
        <w:t>2010 en 2011. Het bnp</w:t>
      </w:r>
      <w:r w:rsidR="00EF71AF">
        <w:rPr>
          <w:rFonts w:cs="Times New Roman"/>
          <w:szCs w:val="24"/>
        </w:rPr>
        <w:t xml:space="preserve"> per hoofd</w:t>
      </w:r>
      <w:r>
        <w:rPr>
          <w:rFonts w:cs="Times New Roman"/>
          <w:szCs w:val="24"/>
        </w:rPr>
        <w:t xml:space="preserve"> geeft het inkom</w:t>
      </w:r>
      <w:r w:rsidR="00EF71AF">
        <w:rPr>
          <w:rFonts w:cs="Times New Roman"/>
          <w:szCs w:val="24"/>
        </w:rPr>
        <w:t>en per hoofd in een lidstaat weer</w:t>
      </w:r>
      <w:r>
        <w:rPr>
          <w:rFonts w:cs="Times New Roman"/>
          <w:szCs w:val="24"/>
        </w:rPr>
        <w:t>. Zo is het mogelijk om lidstaten te kunnen vergelijken en de groei van de economie van een lidstaat weer te geven. Van elke lidstaat va</w:t>
      </w:r>
      <w:r w:rsidR="00EF71AF">
        <w:rPr>
          <w:rFonts w:cs="Times New Roman"/>
          <w:szCs w:val="24"/>
        </w:rPr>
        <w:t xml:space="preserve">n de EU-27 is het </w:t>
      </w:r>
      <w:r w:rsidR="00453435">
        <w:rPr>
          <w:rFonts w:cs="Times New Roman"/>
          <w:szCs w:val="24"/>
        </w:rPr>
        <w:t>bnp</w:t>
      </w:r>
      <w:r w:rsidR="00EF71AF">
        <w:rPr>
          <w:rFonts w:cs="Times New Roman"/>
          <w:szCs w:val="24"/>
        </w:rPr>
        <w:t xml:space="preserve"> per hoofd</w:t>
      </w:r>
      <w:r>
        <w:rPr>
          <w:rFonts w:cs="Times New Roman"/>
          <w:szCs w:val="24"/>
        </w:rPr>
        <w:t xml:space="preserve"> in Amerikaanse dollars verzameld. In de hypothesen wordt er onderscheid gemaak</w:t>
      </w:r>
      <w:r w:rsidR="00CA5EC2">
        <w:rPr>
          <w:rFonts w:cs="Times New Roman"/>
          <w:szCs w:val="24"/>
        </w:rPr>
        <w:t xml:space="preserve">t tussen een lidstaat met hoge </w:t>
      </w:r>
      <w:r>
        <w:rPr>
          <w:rFonts w:cs="Times New Roman"/>
          <w:szCs w:val="24"/>
        </w:rPr>
        <w:t>en lage capaciteit. Zodoende zijn</w:t>
      </w:r>
      <w:r w:rsidR="00EF71AF">
        <w:rPr>
          <w:rFonts w:cs="Times New Roman"/>
          <w:szCs w:val="24"/>
        </w:rPr>
        <w:t xml:space="preserve"> er scores aan </w:t>
      </w:r>
      <w:r w:rsidR="00453435">
        <w:rPr>
          <w:rFonts w:cs="Times New Roman"/>
          <w:szCs w:val="24"/>
        </w:rPr>
        <w:t>het</w:t>
      </w:r>
      <w:r w:rsidR="00EF71AF">
        <w:rPr>
          <w:rFonts w:cs="Times New Roman"/>
          <w:szCs w:val="24"/>
        </w:rPr>
        <w:t xml:space="preserve"> </w:t>
      </w:r>
      <w:r w:rsidR="00453435">
        <w:rPr>
          <w:rFonts w:cs="Times New Roman"/>
          <w:szCs w:val="24"/>
        </w:rPr>
        <w:t>bnp</w:t>
      </w:r>
      <w:r w:rsidR="00EF71AF">
        <w:rPr>
          <w:rFonts w:cs="Times New Roman"/>
          <w:szCs w:val="24"/>
        </w:rPr>
        <w:t xml:space="preserve"> per hoofd</w:t>
      </w:r>
      <w:r>
        <w:rPr>
          <w:rFonts w:cs="Times New Roman"/>
          <w:szCs w:val="24"/>
        </w:rPr>
        <w:t xml:space="preserve"> gegeven. De scores zien er als volgt uit:</w:t>
      </w:r>
    </w:p>
    <w:p w14:paraId="480CA74E" w14:textId="6EE0919D" w:rsidR="006A4AB4" w:rsidRDefault="004A6C40" w:rsidP="006A4AB4">
      <w:pPr>
        <w:pStyle w:val="ListParagraph"/>
        <w:numPr>
          <w:ilvl w:val="0"/>
          <w:numId w:val="6"/>
        </w:numPr>
        <w:spacing w:after="0" w:line="360" w:lineRule="auto"/>
        <w:jc w:val="both"/>
        <w:rPr>
          <w:rFonts w:cs="Times New Roman"/>
          <w:szCs w:val="24"/>
        </w:rPr>
      </w:pPr>
      <w:r>
        <w:rPr>
          <w:rFonts w:cs="Times New Roman"/>
          <w:szCs w:val="24"/>
        </w:rPr>
        <w:t>Lage bnp</w:t>
      </w:r>
      <w:r w:rsidR="006A4AB4">
        <w:rPr>
          <w:rFonts w:cs="Times New Roman"/>
          <w:szCs w:val="24"/>
        </w:rPr>
        <w:t xml:space="preserve"> per </w:t>
      </w:r>
      <w:r w:rsidR="00B06B3C">
        <w:rPr>
          <w:rFonts w:cs="Times New Roman"/>
          <w:szCs w:val="24"/>
        </w:rPr>
        <w:t>hoofd</w:t>
      </w:r>
      <w:r w:rsidR="006A4AB4">
        <w:rPr>
          <w:rFonts w:cs="Times New Roman"/>
          <w:szCs w:val="24"/>
        </w:rPr>
        <w:t>: &lt; 20.000</w:t>
      </w:r>
    </w:p>
    <w:p w14:paraId="287B2717" w14:textId="1CD4B3EE" w:rsidR="006A4AB4" w:rsidRDefault="006A4AB4" w:rsidP="006A4AB4">
      <w:pPr>
        <w:pStyle w:val="ListParagraph"/>
        <w:numPr>
          <w:ilvl w:val="0"/>
          <w:numId w:val="6"/>
        </w:numPr>
        <w:spacing w:after="0" w:line="360" w:lineRule="auto"/>
        <w:jc w:val="both"/>
        <w:rPr>
          <w:rFonts w:cs="Times New Roman"/>
          <w:szCs w:val="24"/>
        </w:rPr>
      </w:pPr>
      <w:r>
        <w:rPr>
          <w:rFonts w:cs="Times New Roman"/>
          <w:szCs w:val="24"/>
        </w:rPr>
        <w:t>Middelma</w:t>
      </w:r>
      <w:r w:rsidR="004A6C40">
        <w:rPr>
          <w:rFonts w:cs="Times New Roman"/>
          <w:szCs w:val="24"/>
        </w:rPr>
        <w:t>tige bnp</w:t>
      </w:r>
      <w:r w:rsidR="00B06B3C">
        <w:rPr>
          <w:rFonts w:cs="Times New Roman"/>
          <w:szCs w:val="24"/>
        </w:rPr>
        <w:t xml:space="preserve"> per hoofd</w:t>
      </w:r>
      <w:r w:rsidR="00124D98">
        <w:rPr>
          <w:rFonts w:cs="Times New Roman"/>
          <w:szCs w:val="24"/>
        </w:rPr>
        <w:t xml:space="preserve">: 20.001 - </w:t>
      </w:r>
      <w:r>
        <w:rPr>
          <w:rFonts w:cs="Times New Roman"/>
          <w:szCs w:val="24"/>
        </w:rPr>
        <w:t>45.000</w:t>
      </w:r>
    </w:p>
    <w:p w14:paraId="17976956" w14:textId="435C594A" w:rsidR="006A4AB4" w:rsidRPr="00AC53A9" w:rsidRDefault="004A6C40" w:rsidP="006A4AB4">
      <w:pPr>
        <w:pStyle w:val="ListParagraph"/>
        <w:numPr>
          <w:ilvl w:val="0"/>
          <w:numId w:val="6"/>
        </w:numPr>
        <w:spacing w:after="0" w:line="360" w:lineRule="auto"/>
        <w:jc w:val="both"/>
        <w:rPr>
          <w:rFonts w:cs="Times New Roman"/>
          <w:szCs w:val="24"/>
        </w:rPr>
      </w:pPr>
      <w:r>
        <w:rPr>
          <w:rFonts w:cs="Times New Roman"/>
          <w:szCs w:val="24"/>
        </w:rPr>
        <w:t>Hoge bnp</w:t>
      </w:r>
      <w:r w:rsidR="00B06B3C">
        <w:rPr>
          <w:rFonts w:cs="Times New Roman"/>
          <w:szCs w:val="24"/>
        </w:rPr>
        <w:t xml:space="preserve"> per hoofd</w:t>
      </w:r>
      <w:r w:rsidR="006A4AB4" w:rsidRPr="00AC53A9">
        <w:rPr>
          <w:rFonts w:cs="Times New Roman"/>
          <w:szCs w:val="24"/>
        </w:rPr>
        <w:t>: &gt; 45.000</w:t>
      </w:r>
    </w:p>
    <w:p w14:paraId="26B0C2C3" w14:textId="77777777" w:rsidR="006A4AB4" w:rsidRDefault="006A4AB4" w:rsidP="006A4AB4">
      <w:pPr>
        <w:spacing w:after="0" w:line="360" w:lineRule="auto"/>
        <w:jc w:val="both"/>
        <w:rPr>
          <w:rFonts w:cs="Times New Roman"/>
          <w:szCs w:val="24"/>
        </w:rPr>
      </w:pPr>
    </w:p>
    <w:p w14:paraId="662C875B" w14:textId="174284AA" w:rsidR="006A4AB4" w:rsidRPr="00797A4D" w:rsidRDefault="006915B7" w:rsidP="006A4AB4">
      <w:pPr>
        <w:spacing w:after="0" w:line="360" w:lineRule="auto"/>
        <w:jc w:val="both"/>
        <w:rPr>
          <w:rFonts w:cs="Times New Roman"/>
          <w:i/>
          <w:szCs w:val="24"/>
        </w:rPr>
      </w:pPr>
      <w:r w:rsidRPr="00797A4D">
        <w:rPr>
          <w:rFonts w:cs="Times New Roman"/>
          <w:i/>
          <w:szCs w:val="24"/>
        </w:rPr>
        <w:t>Bureaucratische</w:t>
      </w:r>
      <w:r w:rsidR="00053ADD" w:rsidRPr="00797A4D">
        <w:rPr>
          <w:rFonts w:cs="Times New Roman"/>
          <w:i/>
          <w:szCs w:val="24"/>
        </w:rPr>
        <w:t xml:space="preserve"> kwaliteit</w:t>
      </w:r>
      <w:r w:rsidR="006A4AB4" w:rsidRPr="00797A4D">
        <w:rPr>
          <w:rFonts w:cs="Times New Roman"/>
          <w:i/>
          <w:szCs w:val="24"/>
        </w:rPr>
        <w:t xml:space="preserve"> (X4)</w:t>
      </w:r>
    </w:p>
    <w:p w14:paraId="5551AA10" w14:textId="27C94612" w:rsidR="006A4AB4" w:rsidRDefault="00053ADD" w:rsidP="006A4AB4">
      <w:pPr>
        <w:spacing w:after="0" w:line="360" w:lineRule="auto"/>
        <w:jc w:val="both"/>
        <w:rPr>
          <w:rFonts w:cs="Times New Roman"/>
          <w:szCs w:val="24"/>
        </w:rPr>
      </w:pPr>
      <w:r>
        <w:rPr>
          <w:rFonts w:cs="Times New Roman"/>
          <w:szCs w:val="24"/>
        </w:rPr>
        <w:t xml:space="preserve">De vierde onafhankelijke variabele is de bureaucratische kwaliteit. Dit is de tweede indicator om de capaciteit van de lidstaat te meten. De bureaucratische kwaliteit is meetbaar gemaakt met het gebruik van de </w:t>
      </w:r>
      <w:r w:rsidRPr="00797A4D">
        <w:rPr>
          <w:rFonts w:cs="Times New Roman"/>
          <w:i/>
          <w:szCs w:val="24"/>
        </w:rPr>
        <w:t>International Country Risk Guide</w:t>
      </w:r>
      <w:r w:rsidR="006150B0">
        <w:rPr>
          <w:rFonts w:cs="Times New Roman"/>
          <w:i/>
          <w:szCs w:val="24"/>
        </w:rPr>
        <w:t xml:space="preserve"> (ICRG)</w:t>
      </w:r>
      <w:r>
        <w:rPr>
          <w:rFonts w:cs="Times New Roman"/>
          <w:szCs w:val="24"/>
        </w:rPr>
        <w:t xml:space="preserve">. </w:t>
      </w:r>
      <w:r w:rsidR="00797A4D">
        <w:rPr>
          <w:rFonts w:cs="Times New Roman"/>
          <w:szCs w:val="24"/>
        </w:rPr>
        <w:t>Deze dataset bevat informatie over politieke, financiële en economische risico</w:t>
      </w:r>
      <w:r w:rsidR="00206075">
        <w:rPr>
          <w:rFonts w:cs="Times New Roman"/>
          <w:szCs w:val="24"/>
        </w:rPr>
        <w:t>’</w:t>
      </w:r>
      <w:r w:rsidR="00797A4D">
        <w:rPr>
          <w:rFonts w:cs="Times New Roman"/>
          <w:szCs w:val="24"/>
        </w:rPr>
        <w:t>s</w:t>
      </w:r>
      <w:r w:rsidR="00206075">
        <w:rPr>
          <w:rFonts w:cs="Times New Roman"/>
          <w:szCs w:val="24"/>
        </w:rPr>
        <w:t xml:space="preserve"> van landen</w:t>
      </w:r>
      <w:r w:rsidR="00797A4D">
        <w:rPr>
          <w:rFonts w:cs="Times New Roman"/>
          <w:szCs w:val="24"/>
        </w:rPr>
        <w:t xml:space="preserve">. De risico’s zijn door internationale klanten beoordeeld. In deze dataset is er gekeken naar de </w:t>
      </w:r>
      <w:r w:rsidR="00797A4D" w:rsidRPr="00797A4D">
        <w:rPr>
          <w:rFonts w:cs="Times New Roman"/>
          <w:i/>
          <w:szCs w:val="24"/>
        </w:rPr>
        <w:t>political risk points by component</w:t>
      </w:r>
      <w:r w:rsidR="00797A4D">
        <w:rPr>
          <w:rFonts w:cs="Times New Roman"/>
          <w:szCs w:val="24"/>
        </w:rPr>
        <w:t xml:space="preserve">, specifiek naar bureaucratische kwaliteit. De beoordeling </w:t>
      </w:r>
      <w:r w:rsidR="00206075">
        <w:rPr>
          <w:rFonts w:cs="Times New Roman"/>
          <w:szCs w:val="24"/>
        </w:rPr>
        <w:t xml:space="preserve">van de bureaucratische kwaliteit </w:t>
      </w:r>
      <w:r w:rsidR="00797A4D">
        <w:rPr>
          <w:rFonts w:cs="Times New Roman"/>
          <w:szCs w:val="24"/>
        </w:rPr>
        <w:t xml:space="preserve">heeft een waarden van 1 – 4. Een hoge waarde betekent een hoge kwaliteit. </w:t>
      </w:r>
    </w:p>
    <w:p w14:paraId="38F61941" w14:textId="77777777" w:rsidR="006A4AB4" w:rsidRPr="00B042D7" w:rsidRDefault="006A4AB4" w:rsidP="006A4AB4">
      <w:pPr>
        <w:spacing w:after="0" w:line="360" w:lineRule="auto"/>
        <w:jc w:val="both"/>
        <w:rPr>
          <w:rFonts w:cs="Times New Roman"/>
          <w:szCs w:val="24"/>
        </w:rPr>
      </w:pPr>
    </w:p>
    <w:p w14:paraId="5433AC9A" w14:textId="77777777" w:rsidR="006A4AB4" w:rsidRPr="00C93F72" w:rsidRDefault="006A4AB4" w:rsidP="006A4AB4">
      <w:pPr>
        <w:spacing w:after="0" w:line="360" w:lineRule="auto"/>
        <w:jc w:val="both"/>
        <w:rPr>
          <w:rFonts w:cs="Times New Roman"/>
          <w:i/>
          <w:szCs w:val="24"/>
        </w:rPr>
      </w:pPr>
      <w:r w:rsidRPr="00C93F72">
        <w:rPr>
          <w:rFonts w:cs="Times New Roman"/>
          <w:i/>
          <w:szCs w:val="24"/>
        </w:rPr>
        <w:lastRenderedPageBreak/>
        <w:t xml:space="preserve">Ervaring van de lidstaat </w:t>
      </w:r>
      <w:r>
        <w:rPr>
          <w:rFonts w:cs="Times New Roman"/>
          <w:i/>
          <w:szCs w:val="24"/>
        </w:rPr>
        <w:t>(X5</w:t>
      </w:r>
      <w:r w:rsidRPr="00C93F72">
        <w:rPr>
          <w:rFonts w:cs="Times New Roman"/>
          <w:i/>
          <w:szCs w:val="24"/>
        </w:rPr>
        <w:t>)</w:t>
      </w:r>
    </w:p>
    <w:p w14:paraId="5D716F8D" w14:textId="134C9E2F" w:rsidR="006A4AB4" w:rsidRDefault="006A4AB4" w:rsidP="006A4AB4">
      <w:pPr>
        <w:spacing w:after="0" w:line="360" w:lineRule="auto"/>
        <w:jc w:val="both"/>
        <w:rPr>
          <w:rFonts w:cs="Times New Roman"/>
          <w:szCs w:val="24"/>
        </w:rPr>
      </w:pPr>
      <w:r>
        <w:rPr>
          <w:rFonts w:cs="Times New Roman"/>
          <w:szCs w:val="24"/>
        </w:rPr>
        <w:t>De vi</w:t>
      </w:r>
      <w:r w:rsidR="00053ADD">
        <w:rPr>
          <w:rFonts w:cs="Times New Roman"/>
          <w:szCs w:val="24"/>
        </w:rPr>
        <w:t>jfde</w:t>
      </w:r>
      <w:r>
        <w:rPr>
          <w:rFonts w:cs="Times New Roman"/>
          <w:szCs w:val="24"/>
        </w:rPr>
        <w:t xml:space="preserve"> onafhankelijke variabele is de ervaring van de lidstaat. Uit de theorie kwam naar voren dat de ervaring van een lidstaat invloed heeft op de implementatie van regels. Lidstaten die vaker steun hebben genotificeerd hebben meer ervaring met de normen van de procedure, dan lidstaten die minder vaak steun notificeren. Om deze variabele te kunnen meten wordt er gebruik gemaakt van het aantal notificaties die een lidstaat heeft aangevraagd vanaf de </w:t>
      </w:r>
      <w:r>
        <w:rPr>
          <w:rFonts w:cs="Times New Roman"/>
          <w:i/>
          <w:szCs w:val="24"/>
        </w:rPr>
        <w:t>procedural r</w:t>
      </w:r>
      <w:r w:rsidRPr="008A09EE">
        <w:rPr>
          <w:rFonts w:cs="Times New Roman"/>
          <w:i/>
          <w:szCs w:val="24"/>
        </w:rPr>
        <w:t>egulation</w:t>
      </w:r>
      <w:r>
        <w:rPr>
          <w:rFonts w:cs="Times New Roman"/>
          <w:szCs w:val="24"/>
        </w:rPr>
        <w:t xml:space="preserve"> in het jaar 2000. Deze gegevens zijn verzameld uit het staatssteunregister, van de website van de </w:t>
      </w:r>
      <w:r w:rsidRPr="008A09EE">
        <w:rPr>
          <w:rFonts w:cs="Times New Roman"/>
          <w:i/>
          <w:szCs w:val="24"/>
        </w:rPr>
        <w:t>European Commission Competition.</w:t>
      </w:r>
      <w:r>
        <w:rPr>
          <w:rFonts w:cs="Times New Roman"/>
          <w:szCs w:val="24"/>
        </w:rPr>
        <w:t xml:space="preserve"> De aangevraagde notificaties vallen binnen de onderzoeksperiode van 2000 – 2011. Bij deze variabele wordt gekeken of de mate van ervaring invloed heeft op de duur van de procedure. Er</w:t>
      </w:r>
      <w:r w:rsidR="00F87237">
        <w:rPr>
          <w:rFonts w:cs="Times New Roman"/>
          <w:szCs w:val="24"/>
        </w:rPr>
        <w:t xml:space="preserve"> </w:t>
      </w:r>
      <w:r>
        <w:rPr>
          <w:rFonts w:cs="Times New Roman"/>
          <w:szCs w:val="24"/>
        </w:rPr>
        <w:t>wordt dus geen onderscheid gemaakt tussen een lidstaat met veel ervaring en een lidstaat me</w:t>
      </w:r>
      <w:r w:rsidR="006150B0">
        <w:rPr>
          <w:rFonts w:cs="Times New Roman"/>
          <w:szCs w:val="24"/>
        </w:rPr>
        <w:t>t</w:t>
      </w:r>
      <w:r>
        <w:rPr>
          <w:rFonts w:cs="Times New Roman"/>
          <w:szCs w:val="24"/>
        </w:rPr>
        <w:t xml:space="preserve"> weinig ervaring. Hierdoor zijn er geen scores nodig.   </w:t>
      </w:r>
    </w:p>
    <w:p w14:paraId="38E56A22" w14:textId="374D89D2" w:rsidR="007A76E6" w:rsidRDefault="007A76E6" w:rsidP="006A4AB4">
      <w:pPr>
        <w:spacing w:after="0" w:line="360" w:lineRule="auto"/>
        <w:jc w:val="both"/>
        <w:rPr>
          <w:rFonts w:cs="Times New Roman"/>
          <w:szCs w:val="24"/>
        </w:rPr>
      </w:pPr>
    </w:p>
    <w:p w14:paraId="741EDA45" w14:textId="11B72F5D" w:rsidR="006A4AB4" w:rsidRPr="00E21617" w:rsidRDefault="00A05AF9" w:rsidP="006A4AB4">
      <w:pPr>
        <w:spacing w:after="0" w:line="360" w:lineRule="auto"/>
        <w:jc w:val="both"/>
        <w:rPr>
          <w:rFonts w:cs="Times New Roman"/>
          <w:i/>
          <w:szCs w:val="24"/>
        </w:rPr>
      </w:pPr>
      <w:r>
        <w:rPr>
          <w:rFonts w:cs="Times New Roman"/>
          <w:i/>
          <w:szCs w:val="24"/>
        </w:rPr>
        <w:t>Deadlines</w:t>
      </w:r>
      <w:r w:rsidR="006A4AB4" w:rsidRPr="00E21617">
        <w:rPr>
          <w:rFonts w:cs="Times New Roman"/>
          <w:i/>
          <w:szCs w:val="24"/>
        </w:rPr>
        <w:t xml:space="preserve"> </w:t>
      </w:r>
      <w:r w:rsidR="006A4AB4">
        <w:rPr>
          <w:rFonts w:cs="Times New Roman"/>
          <w:i/>
          <w:szCs w:val="24"/>
        </w:rPr>
        <w:t>(X6</w:t>
      </w:r>
      <w:r w:rsidR="006A4AB4" w:rsidRPr="00E21617">
        <w:rPr>
          <w:rFonts w:cs="Times New Roman"/>
          <w:i/>
          <w:szCs w:val="24"/>
        </w:rPr>
        <w:t>)</w:t>
      </w:r>
    </w:p>
    <w:p w14:paraId="5EA87423" w14:textId="40A9D936" w:rsidR="006A4AB4" w:rsidRDefault="00EF71AF" w:rsidP="006A4AB4">
      <w:pPr>
        <w:spacing w:after="0" w:line="360" w:lineRule="auto"/>
        <w:jc w:val="both"/>
        <w:rPr>
          <w:rFonts w:cs="Times New Roman"/>
          <w:szCs w:val="24"/>
        </w:rPr>
      </w:pPr>
      <w:r>
        <w:rPr>
          <w:rFonts w:cs="Times New Roman"/>
          <w:szCs w:val="24"/>
        </w:rPr>
        <w:t>Er zijn in</w:t>
      </w:r>
      <w:r w:rsidR="006A4AB4">
        <w:rPr>
          <w:rFonts w:cs="Times New Roman"/>
          <w:szCs w:val="24"/>
        </w:rPr>
        <w:t xml:space="preserve"> de </w:t>
      </w:r>
      <w:r w:rsidR="006A4AB4" w:rsidRPr="008E0381">
        <w:rPr>
          <w:rFonts w:cs="Times New Roman"/>
          <w:szCs w:val="24"/>
        </w:rPr>
        <w:t xml:space="preserve">CoBP </w:t>
      </w:r>
      <w:r w:rsidR="006A4AB4">
        <w:rPr>
          <w:rFonts w:cs="Times New Roman"/>
          <w:szCs w:val="24"/>
        </w:rPr>
        <w:t xml:space="preserve">verschillende deadlines opgesteld om de duur van de procedure te versnellen. Door striktere deadlines op te stellen wordt er verwacht dat de duur van de procedure zal afnemen. Om de deadlines meetbaar te maken zijn er gegevens gehaald </w:t>
      </w:r>
      <w:r>
        <w:rPr>
          <w:rFonts w:cs="Times New Roman"/>
          <w:szCs w:val="24"/>
        </w:rPr>
        <w:t>uit het staatssteunregister</w:t>
      </w:r>
      <w:r w:rsidR="006A4AB4">
        <w:rPr>
          <w:rFonts w:cs="Times New Roman"/>
          <w:szCs w:val="24"/>
        </w:rPr>
        <w:t xml:space="preserve"> van de website van de </w:t>
      </w:r>
      <w:r w:rsidR="006A4AB4" w:rsidRPr="00517BAA">
        <w:rPr>
          <w:rFonts w:cs="Times New Roman"/>
          <w:i/>
          <w:szCs w:val="24"/>
        </w:rPr>
        <w:t>European Commission Competition</w:t>
      </w:r>
      <w:r w:rsidR="004A6C40">
        <w:rPr>
          <w:rFonts w:cs="Times New Roman"/>
          <w:szCs w:val="24"/>
        </w:rPr>
        <w:t>. De</w:t>
      </w:r>
      <w:r w:rsidR="006A4AB4">
        <w:rPr>
          <w:rFonts w:cs="Times New Roman"/>
          <w:szCs w:val="24"/>
        </w:rPr>
        <w:t xml:space="preserve"> deadline die meegenomen is in het onderzoek gaat over de aanwezigheid van de prenotificatiefase. Deze fase is bedoeld om de notificatie voor te bereiden. De lidstaat en de Commissie hebben informeel contact om de notificatie te bespreken. Dit moet ertoe leiden dat de informatie van de officiële notificatie completer aangeleverd wordt aan de Commissie dan zonder prenotificatiefase. Naar verwachting heeft dit positieve invloed op de duur van de procedure. Er is een dummy variabele aangemaakt voor de prenotificatiefase tegenover geen prenotificatiefase. </w:t>
      </w:r>
    </w:p>
    <w:p w14:paraId="7F7C5248" w14:textId="77777777" w:rsidR="006A4AB4" w:rsidRDefault="006A4AB4" w:rsidP="006A4AB4">
      <w:pPr>
        <w:spacing w:after="0" w:line="360" w:lineRule="auto"/>
        <w:jc w:val="both"/>
        <w:rPr>
          <w:rFonts w:cs="Times New Roman"/>
          <w:szCs w:val="24"/>
        </w:rPr>
      </w:pPr>
    </w:p>
    <w:p w14:paraId="5F6D7FC0" w14:textId="606FBDBE" w:rsidR="006A4AB4" w:rsidRPr="00E2024F" w:rsidRDefault="00055DF5" w:rsidP="006A4AB4">
      <w:pPr>
        <w:spacing w:after="0" w:line="360" w:lineRule="auto"/>
        <w:jc w:val="both"/>
        <w:rPr>
          <w:rFonts w:cs="Times New Roman"/>
          <w:b/>
          <w:szCs w:val="24"/>
        </w:rPr>
      </w:pPr>
      <w:r>
        <w:rPr>
          <w:rFonts w:cs="Times New Roman"/>
          <w:b/>
          <w:szCs w:val="24"/>
        </w:rPr>
        <w:t>Controle</w:t>
      </w:r>
      <w:r w:rsidR="006A4AB4" w:rsidRPr="00E2024F">
        <w:rPr>
          <w:rFonts w:cs="Times New Roman"/>
          <w:b/>
          <w:szCs w:val="24"/>
        </w:rPr>
        <w:t>variabelen</w:t>
      </w:r>
    </w:p>
    <w:p w14:paraId="3066352D" w14:textId="085FCC13" w:rsidR="006A4AB4" w:rsidRDefault="00CA5EC2" w:rsidP="006A4AB4">
      <w:pPr>
        <w:spacing w:after="0" w:line="360" w:lineRule="auto"/>
        <w:jc w:val="both"/>
        <w:rPr>
          <w:rFonts w:cs="Times New Roman"/>
          <w:szCs w:val="24"/>
        </w:rPr>
      </w:pPr>
      <w:r>
        <w:rPr>
          <w:rFonts w:cs="Times New Roman"/>
          <w:szCs w:val="24"/>
        </w:rPr>
        <w:t xml:space="preserve">Naast de afhankelijke </w:t>
      </w:r>
      <w:r w:rsidR="006A4AB4">
        <w:rPr>
          <w:rFonts w:cs="Times New Roman"/>
          <w:szCs w:val="24"/>
        </w:rPr>
        <w:t>e</w:t>
      </w:r>
      <w:r w:rsidR="008F3E9F">
        <w:rPr>
          <w:rFonts w:cs="Times New Roman"/>
          <w:szCs w:val="24"/>
        </w:rPr>
        <w:t>n onafhankelijke variabelen worden</w:t>
      </w:r>
      <w:r w:rsidR="00055DF5">
        <w:rPr>
          <w:rFonts w:cs="Times New Roman"/>
          <w:szCs w:val="24"/>
        </w:rPr>
        <w:t xml:space="preserve"> er ook controle</w:t>
      </w:r>
      <w:r w:rsidR="006A4AB4">
        <w:rPr>
          <w:rFonts w:cs="Times New Roman"/>
          <w:szCs w:val="24"/>
        </w:rPr>
        <w:t>variabelen</w:t>
      </w:r>
      <w:r w:rsidR="008F3E9F">
        <w:rPr>
          <w:rFonts w:cs="Times New Roman"/>
          <w:szCs w:val="24"/>
        </w:rPr>
        <w:t xml:space="preserve"> opgesteld</w:t>
      </w:r>
      <w:r w:rsidR="006A4AB4">
        <w:rPr>
          <w:rFonts w:cs="Times New Roman"/>
          <w:szCs w:val="24"/>
        </w:rPr>
        <w:t>. Deze variabelen hebben naar verwachting ook effect op de afhankelijke variabele, maar komen niet rechtstreeks uit de theori</w:t>
      </w:r>
      <w:r w:rsidR="00055DF5">
        <w:rPr>
          <w:rFonts w:cs="Times New Roman"/>
          <w:szCs w:val="24"/>
        </w:rPr>
        <w:t>e. Hieronder worden de controle</w:t>
      </w:r>
      <w:r w:rsidR="006A4AB4">
        <w:rPr>
          <w:rFonts w:cs="Times New Roman"/>
          <w:szCs w:val="24"/>
        </w:rPr>
        <w:t xml:space="preserve">variabelen beschreven. </w:t>
      </w:r>
    </w:p>
    <w:p w14:paraId="5C12D9A3" w14:textId="14BE0875" w:rsidR="006A4AB4" w:rsidRPr="00C93F72" w:rsidRDefault="00A05AF9" w:rsidP="006A4AB4">
      <w:pPr>
        <w:spacing w:after="0" w:line="360" w:lineRule="auto"/>
        <w:jc w:val="both"/>
        <w:rPr>
          <w:rFonts w:cs="Times New Roman"/>
          <w:i/>
          <w:szCs w:val="24"/>
        </w:rPr>
      </w:pPr>
      <w:r>
        <w:rPr>
          <w:rFonts w:cs="Times New Roman"/>
          <w:i/>
          <w:szCs w:val="24"/>
        </w:rPr>
        <w:lastRenderedPageBreak/>
        <w:t>Soort procedure (C1</w:t>
      </w:r>
      <w:r w:rsidR="006A4AB4" w:rsidRPr="00C93F72">
        <w:rPr>
          <w:rFonts w:cs="Times New Roman"/>
          <w:i/>
          <w:szCs w:val="24"/>
        </w:rPr>
        <w:t>)</w:t>
      </w:r>
    </w:p>
    <w:p w14:paraId="1B6FFEE8" w14:textId="2FAB6811" w:rsidR="006A4AB4" w:rsidRDefault="006A4AB4" w:rsidP="006A4AB4">
      <w:pPr>
        <w:spacing w:after="0" w:line="360" w:lineRule="auto"/>
        <w:jc w:val="both"/>
        <w:rPr>
          <w:rFonts w:cs="Times New Roman"/>
          <w:szCs w:val="24"/>
        </w:rPr>
      </w:pPr>
      <w:r>
        <w:rPr>
          <w:rFonts w:cs="Times New Roman"/>
          <w:szCs w:val="24"/>
        </w:rPr>
        <w:t>Tijdens de administratieve fase is er de keuze om een staatssteunnotificatie via de vereenvoudigde procedure (</w:t>
      </w:r>
      <w:r w:rsidR="00A05AF9">
        <w:rPr>
          <w:rFonts w:cs="Times New Roman"/>
          <w:szCs w:val="24"/>
        </w:rPr>
        <w:t>C1) of de normale procedure</w:t>
      </w:r>
      <w:r>
        <w:rPr>
          <w:rFonts w:cs="Times New Roman"/>
          <w:szCs w:val="24"/>
        </w:rPr>
        <w:t xml:space="preserve"> te laten verlopen. De vereenvoudigde procedure is ontwikkeld voor de minder complexe casussen. De Commissie kan hierdoor in een versneld tijdsbestek staatssteunmaatregelen verifiëren. Dit moet leiden tot een snellere procedure. Als de case middels de vereenvoudigde procedure wordt genotificeerd, zal dit effect hebben op de duur van de procedure. Er wordt verwacht dat een vereenvoudigde procedure leidt tot een kortere duur van de staatssteunnotificatieprocedure. Er is voor de vereenvoudigde procedure een</w:t>
      </w:r>
      <w:r w:rsidR="008F3E9F">
        <w:rPr>
          <w:rFonts w:cs="Times New Roman"/>
          <w:szCs w:val="24"/>
        </w:rPr>
        <w:t xml:space="preserve"> dummy variabele gemaakt die</w:t>
      </w:r>
      <w:r>
        <w:rPr>
          <w:rFonts w:cs="Times New Roman"/>
          <w:szCs w:val="24"/>
        </w:rPr>
        <w:t xml:space="preserve"> meegenomen wordt ten opzichte van de normale procedure. </w:t>
      </w:r>
    </w:p>
    <w:p w14:paraId="5DC41669" w14:textId="77777777" w:rsidR="002F7370" w:rsidRPr="00E90E08" w:rsidRDefault="002F7370" w:rsidP="006A4AB4">
      <w:pPr>
        <w:spacing w:after="0" w:line="360" w:lineRule="auto"/>
        <w:jc w:val="both"/>
        <w:rPr>
          <w:rFonts w:cs="Times New Roman"/>
          <w:szCs w:val="24"/>
        </w:rPr>
      </w:pPr>
    </w:p>
    <w:p w14:paraId="3292DAC1" w14:textId="09083668" w:rsidR="006A4AB4" w:rsidRPr="00D76451" w:rsidRDefault="00A05AF9" w:rsidP="006A4AB4">
      <w:pPr>
        <w:spacing w:after="0" w:line="360" w:lineRule="auto"/>
        <w:jc w:val="both"/>
        <w:rPr>
          <w:rFonts w:cs="Times New Roman"/>
          <w:i/>
          <w:szCs w:val="24"/>
        </w:rPr>
      </w:pPr>
      <w:r>
        <w:rPr>
          <w:rFonts w:cs="Times New Roman"/>
          <w:i/>
          <w:szCs w:val="24"/>
        </w:rPr>
        <w:t>Case type (C2, C3</w:t>
      </w:r>
      <w:r w:rsidR="006A4AB4" w:rsidRPr="00D76451">
        <w:rPr>
          <w:rFonts w:cs="Times New Roman"/>
          <w:i/>
          <w:szCs w:val="24"/>
        </w:rPr>
        <w:t>)</w:t>
      </w:r>
    </w:p>
    <w:p w14:paraId="46DEFB19" w14:textId="2A42BA96" w:rsidR="006A4AB4" w:rsidRPr="00420B42" w:rsidRDefault="008F3E9F" w:rsidP="006A4AB4">
      <w:pPr>
        <w:spacing w:after="0" w:line="360" w:lineRule="auto"/>
        <w:jc w:val="both"/>
        <w:rPr>
          <w:rFonts w:cs="Times New Roman"/>
          <w:szCs w:val="24"/>
        </w:rPr>
      </w:pPr>
      <w:r>
        <w:rPr>
          <w:rFonts w:cs="Times New Roman"/>
          <w:szCs w:val="24"/>
        </w:rPr>
        <w:t>Het soort type steun</w:t>
      </w:r>
      <w:r w:rsidR="006A4AB4" w:rsidRPr="00420B42">
        <w:rPr>
          <w:rFonts w:cs="Times New Roman"/>
          <w:szCs w:val="24"/>
        </w:rPr>
        <w:t xml:space="preserve"> he</w:t>
      </w:r>
      <w:r w:rsidR="006A4AB4">
        <w:rPr>
          <w:rFonts w:cs="Times New Roman"/>
          <w:szCs w:val="24"/>
        </w:rPr>
        <w:t>e</w:t>
      </w:r>
      <w:r w:rsidR="006A4AB4" w:rsidRPr="00420B42">
        <w:rPr>
          <w:rFonts w:cs="Times New Roman"/>
          <w:szCs w:val="24"/>
        </w:rPr>
        <w:t xml:space="preserve">ft naar verwachting ook invloed op de duur van de staatssteunnotificatieprocedure. </w:t>
      </w:r>
      <w:r>
        <w:rPr>
          <w:rFonts w:cs="Times New Roman"/>
          <w:szCs w:val="24"/>
        </w:rPr>
        <w:t xml:space="preserve">Er zijn drie soorten </w:t>
      </w:r>
      <w:r w:rsidR="006A4AB4">
        <w:rPr>
          <w:rFonts w:cs="Times New Roman"/>
          <w:szCs w:val="24"/>
        </w:rPr>
        <w:t>typen</w:t>
      </w:r>
      <w:r>
        <w:rPr>
          <w:rFonts w:cs="Times New Roman"/>
          <w:szCs w:val="24"/>
        </w:rPr>
        <w:t xml:space="preserve"> steun</w:t>
      </w:r>
      <w:r w:rsidR="006A4AB4">
        <w:rPr>
          <w:rFonts w:cs="Times New Roman"/>
          <w:szCs w:val="24"/>
        </w:rPr>
        <w:t xml:space="preserve"> te onderscheiden namelijk de </w:t>
      </w:r>
      <w:r w:rsidR="006A4AB4" w:rsidRPr="00420B42">
        <w:rPr>
          <w:rFonts w:cs="Times New Roman"/>
          <w:i/>
          <w:szCs w:val="24"/>
        </w:rPr>
        <w:t>scheme, individual application en ad hoc case</w:t>
      </w:r>
      <w:r w:rsidR="006A4AB4">
        <w:rPr>
          <w:rFonts w:cs="Times New Roman"/>
          <w:szCs w:val="24"/>
        </w:rPr>
        <w:t xml:space="preserve">. Een </w:t>
      </w:r>
      <w:r w:rsidR="006A4AB4" w:rsidRPr="00AD72FD">
        <w:rPr>
          <w:rFonts w:cs="Times New Roman"/>
          <w:i/>
          <w:szCs w:val="24"/>
        </w:rPr>
        <w:t xml:space="preserve">scheme </w:t>
      </w:r>
      <w:r w:rsidR="006A4AB4">
        <w:rPr>
          <w:rFonts w:cs="Times New Roman"/>
          <w:szCs w:val="24"/>
        </w:rPr>
        <w:t>is een regeling waarbij gekeken wordt of de staatssteun verplicht genotificeerd moet worden. Bij de individuele applicatie wordt de steun beoordeeld op basis van een eerder goedgekeurde regeling. Bij een ad hoc case is de steun nog niet eerder goedgekeurd door de Commissie. De ad hoc cas</w:t>
      </w:r>
      <w:r w:rsidR="005A6640">
        <w:rPr>
          <w:rFonts w:cs="Times New Roman"/>
          <w:szCs w:val="24"/>
        </w:rPr>
        <w:t>ussen</w:t>
      </w:r>
      <w:r w:rsidR="006A4AB4">
        <w:rPr>
          <w:rFonts w:cs="Times New Roman"/>
          <w:szCs w:val="24"/>
        </w:rPr>
        <w:t xml:space="preserve"> vallen binnen de categorie van de individuele applicatie. Zodoende worden er twee dummy variabelen gemaakt. De eerste du</w:t>
      </w:r>
      <w:r w:rsidR="006150B0">
        <w:rPr>
          <w:rFonts w:cs="Times New Roman"/>
          <w:szCs w:val="24"/>
        </w:rPr>
        <w:t>mmy variabele is de regeling (C2</w:t>
      </w:r>
      <w:r w:rsidR="006A4AB4">
        <w:rPr>
          <w:rFonts w:cs="Times New Roman"/>
          <w:szCs w:val="24"/>
        </w:rPr>
        <w:t xml:space="preserve">) en de tweede dummy variabele is de individuele </w:t>
      </w:r>
      <w:r>
        <w:rPr>
          <w:rFonts w:cs="Times New Roman"/>
          <w:szCs w:val="24"/>
        </w:rPr>
        <w:t>toepassing</w:t>
      </w:r>
      <w:r w:rsidR="006150B0">
        <w:rPr>
          <w:rFonts w:cs="Times New Roman"/>
          <w:szCs w:val="24"/>
        </w:rPr>
        <w:t xml:space="preserve"> (C3</w:t>
      </w:r>
      <w:r w:rsidR="006A4AB4">
        <w:rPr>
          <w:rFonts w:cs="Times New Roman"/>
          <w:szCs w:val="24"/>
        </w:rPr>
        <w:t>). Beide dummy variabelen worden in de meervoudige regressieanalyse geanalyseerd ten opzichte van de ad hoc cas</w:t>
      </w:r>
      <w:r w:rsidR="005A6640">
        <w:rPr>
          <w:rFonts w:cs="Times New Roman"/>
          <w:szCs w:val="24"/>
        </w:rPr>
        <w:t>ussen</w:t>
      </w:r>
      <w:r w:rsidR="006A4AB4">
        <w:rPr>
          <w:rFonts w:cs="Times New Roman"/>
          <w:szCs w:val="24"/>
        </w:rPr>
        <w:t>.</w:t>
      </w:r>
    </w:p>
    <w:p w14:paraId="7353D7E1" w14:textId="77777777" w:rsidR="006A4AB4" w:rsidRPr="00420B42" w:rsidRDefault="006A4AB4" w:rsidP="006A4AB4">
      <w:pPr>
        <w:spacing w:after="0" w:line="360" w:lineRule="auto"/>
        <w:jc w:val="both"/>
        <w:rPr>
          <w:rFonts w:cs="Times New Roman"/>
          <w:szCs w:val="24"/>
        </w:rPr>
      </w:pPr>
    </w:p>
    <w:p w14:paraId="728DBEDB" w14:textId="0274CB61" w:rsidR="006A4AB4" w:rsidRPr="00C93F72" w:rsidRDefault="00A05AF9" w:rsidP="006A4AB4">
      <w:pPr>
        <w:spacing w:after="0" w:line="360" w:lineRule="auto"/>
        <w:jc w:val="both"/>
        <w:rPr>
          <w:rFonts w:cs="Times New Roman"/>
          <w:i/>
          <w:szCs w:val="24"/>
        </w:rPr>
      </w:pPr>
      <w:r>
        <w:rPr>
          <w:rFonts w:cs="Times New Roman"/>
          <w:i/>
          <w:szCs w:val="24"/>
        </w:rPr>
        <w:t>Complexiteit (C4</w:t>
      </w:r>
      <w:r w:rsidR="006A4AB4" w:rsidRPr="00C93F72">
        <w:rPr>
          <w:rFonts w:cs="Times New Roman"/>
          <w:i/>
          <w:szCs w:val="24"/>
        </w:rPr>
        <w:t>)</w:t>
      </w:r>
    </w:p>
    <w:p w14:paraId="21061E59" w14:textId="0AE5631A" w:rsidR="006A4AB4" w:rsidRDefault="006A4AB4" w:rsidP="006A4AB4">
      <w:pPr>
        <w:spacing w:after="0" w:line="360" w:lineRule="auto"/>
        <w:jc w:val="both"/>
        <w:rPr>
          <w:rFonts w:cs="Times New Roman"/>
          <w:szCs w:val="24"/>
        </w:rPr>
      </w:pPr>
      <w:r>
        <w:rPr>
          <w:rFonts w:cs="Times New Roman"/>
          <w:szCs w:val="24"/>
        </w:rPr>
        <w:t xml:space="preserve">De complexiteit van de case kan ook een effect hebben op de duur van de procedure. In deze studie wordt ervanuit </w:t>
      </w:r>
      <w:r w:rsidR="006150B0">
        <w:rPr>
          <w:rFonts w:cs="Times New Roman"/>
          <w:szCs w:val="24"/>
        </w:rPr>
        <w:t>gegaan dat het aantal doelen (C4</w:t>
      </w:r>
      <w:r>
        <w:rPr>
          <w:rFonts w:cs="Times New Roman"/>
          <w:szCs w:val="24"/>
        </w:rPr>
        <w:t>)</w:t>
      </w:r>
      <w:r w:rsidR="008F3E9F">
        <w:rPr>
          <w:rFonts w:cs="Times New Roman"/>
          <w:szCs w:val="24"/>
        </w:rPr>
        <w:t xml:space="preserve"> invloed heeft</w:t>
      </w:r>
      <w:r>
        <w:rPr>
          <w:rFonts w:cs="Times New Roman"/>
          <w:szCs w:val="24"/>
        </w:rPr>
        <w:t xml:space="preserve"> op de duur van de </w:t>
      </w:r>
      <w:r w:rsidR="008F3E9F">
        <w:rPr>
          <w:rFonts w:cs="Times New Roman"/>
          <w:szCs w:val="24"/>
        </w:rPr>
        <w:t>procedure. De gegevens over het aantal doelen</w:t>
      </w:r>
      <w:r>
        <w:rPr>
          <w:rFonts w:cs="Times New Roman"/>
          <w:szCs w:val="24"/>
        </w:rPr>
        <w:t xml:space="preserve"> komen uit het staatssteunregister en zijn gecodeerd in cijfers. Een case kan één doel hebben, zoals bijvoorbeeld </w:t>
      </w:r>
      <w:r w:rsidRPr="0099650F">
        <w:rPr>
          <w:rFonts w:cs="Times New Roman"/>
          <w:i/>
          <w:szCs w:val="24"/>
        </w:rPr>
        <w:t>regional development.</w:t>
      </w:r>
      <w:r>
        <w:rPr>
          <w:rFonts w:cs="Times New Roman"/>
          <w:szCs w:val="24"/>
        </w:rPr>
        <w:t xml:space="preserve"> Maar een case kan ook meerdere doelen hebben, zoals </w:t>
      </w:r>
      <w:r w:rsidRPr="0099650F">
        <w:rPr>
          <w:rFonts w:cs="Times New Roman"/>
          <w:i/>
          <w:szCs w:val="24"/>
        </w:rPr>
        <w:t>employment, innovation, risk capital, SMEs.</w:t>
      </w:r>
      <w:r>
        <w:rPr>
          <w:rFonts w:cs="Times New Roman"/>
          <w:i/>
          <w:szCs w:val="24"/>
        </w:rPr>
        <w:t xml:space="preserve"> </w:t>
      </w:r>
      <w:r>
        <w:rPr>
          <w:rFonts w:cs="Times New Roman"/>
          <w:szCs w:val="24"/>
        </w:rPr>
        <w:t xml:space="preserve">Dit onderzoek veronderstelt dat een case met veel doelen een langere procedure zal opleveren. </w:t>
      </w:r>
    </w:p>
    <w:p w14:paraId="02C6F5BB" w14:textId="77777777" w:rsidR="006A4AB4" w:rsidRDefault="006A4AB4" w:rsidP="006A4AB4">
      <w:pPr>
        <w:pStyle w:val="Heading2"/>
        <w:spacing w:before="0" w:line="360" w:lineRule="auto"/>
      </w:pPr>
      <w:bookmarkStart w:id="25" w:name="_Toc498784269"/>
      <w:r>
        <w:lastRenderedPageBreak/>
        <w:t>Overzicht operationalisering</w:t>
      </w:r>
      <w:bookmarkEnd w:id="25"/>
      <w:r>
        <w:t xml:space="preserve">  </w:t>
      </w:r>
    </w:p>
    <w:p w14:paraId="25CDBFA8" w14:textId="77777777" w:rsidR="006A4AB4" w:rsidRDefault="006A4AB4" w:rsidP="006A4AB4">
      <w:pPr>
        <w:spacing w:after="0" w:line="360" w:lineRule="auto"/>
        <w:jc w:val="both"/>
        <w:rPr>
          <w:rFonts w:cs="Times New Roman"/>
          <w:szCs w:val="24"/>
        </w:rPr>
      </w:pPr>
      <w:r>
        <w:rPr>
          <w:rFonts w:cs="Times New Roman"/>
          <w:szCs w:val="24"/>
        </w:rPr>
        <w:t>Hieronder is in een tabel een overzicht weergegeven van de operationalisering van deze studie. Per variabele is met een negatief (-) of positief (+) teken aangegeven of er effect zal optreden op de duur van de procedure.</w:t>
      </w:r>
    </w:p>
    <w:p w14:paraId="3B80F98D" w14:textId="22E37FFF" w:rsidR="0058195A" w:rsidRDefault="0058195A" w:rsidP="006A4AB4">
      <w:pPr>
        <w:spacing w:after="0" w:line="360" w:lineRule="auto"/>
        <w:jc w:val="both"/>
        <w:rPr>
          <w:rFonts w:cs="Times New Roman"/>
          <w:szCs w:val="24"/>
        </w:rPr>
      </w:pPr>
    </w:p>
    <w:p w14:paraId="2F9379AA" w14:textId="77777777" w:rsidR="006A4AB4" w:rsidRPr="003F27C7" w:rsidRDefault="006A4AB4" w:rsidP="006A4AB4">
      <w:pPr>
        <w:spacing w:after="0" w:line="360" w:lineRule="auto"/>
        <w:jc w:val="both"/>
        <w:rPr>
          <w:rFonts w:cs="Times New Roman"/>
          <w:b/>
          <w:szCs w:val="24"/>
        </w:rPr>
      </w:pPr>
      <w:r w:rsidRPr="003F27C7">
        <w:rPr>
          <w:rFonts w:cs="Times New Roman"/>
          <w:b/>
          <w:szCs w:val="24"/>
        </w:rPr>
        <w:t>Tabel 1: Overzicht operationalisering van onafhankelijke variabelen</w:t>
      </w:r>
    </w:p>
    <w:tbl>
      <w:tblPr>
        <w:tblStyle w:val="TableGrid"/>
        <w:tblW w:w="0" w:type="auto"/>
        <w:tblLook w:val="04A0" w:firstRow="1" w:lastRow="0" w:firstColumn="1" w:lastColumn="0" w:noHBand="0" w:noVBand="1"/>
      </w:tblPr>
      <w:tblGrid>
        <w:gridCol w:w="2828"/>
        <w:gridCol w:w="2016"/>
        <w:gridCol w:w="2400"/>
        <w:gridCol w:w="1818"/>
      </w:tblGrid>
      <w:tr w:rsidR="006A4AB4" w14:paraId="4EC263EA" w14:textId="77777777" w:rsidTr="00E37712">
        <w:tc>
          <w:tcPr>
            <w:tcW w:w="2830" w:type="dxa"/>
          </w:tcPr>
          <w:p w14:paraId="47AF4E24" w14:textId="77777777" w:rsidR="006A4AB4" w:rsidRPr="002F55F8" w:rsidRDefault="006A4AB4" w:rsidP="00E37712">
            <w:pPr>
              <w:spacing w:line="360" w:lineRule="auto"/>
              <w:rPr>
                <w:rFonts w:cs="Times New Roman"/>
                <w:b/>
                <w:szCs w:val="24"/>
              </w:rPr>
            </w:pPr>
            <w:r w:rsidRPr="002F55F8">
              <w:rPr>
                <w:rFonts w:cs="Times New Roman"/>
                <w:b/>
                <w:szCs w:val="24"/>
              </w:rPr>
              <w:t>Onafhankelijke variabele</w:t>
            </w:r>
            <w:r>
              <w:rPr>
                <w:rFonts w:cs="Times New Roman"/>
                <w:b/>
                <w:szCs w:val="24"/>
              </w:rPr>
              <w:t>n</w:t>
            </w:r>
          </w:p>
        </w:tc>
        <w:tc>
          <w:tcPr>
            <w:tcW w:w="1985" w:type="dxa"/>
          </w:tcPr>
          <w:p w14:paraId="2B559DAF" w14:textId="77777777" w:rsidR="006A4AB4" w:rsidRPr="002F55F8" w:rsidRDefault="006A4AB4" w:rsidP="00E37712">
            <w:pPr>
              <w:spacing w:line="360" w:lineRule="auto"/>
              <w:rPr>
                <w:rFonts w:cs="Times New Roman"/>
                <w:b/>
                <w:szCs w:val="24"/>
              </w:rPr>
            </w:pPr>
            <w:r>
              <w:rPr>
                <w:rFonts w:cs="Times New Roman"/>
                <w:b/>
                <w:szCs w:val="24"/>
              </w:rPr>
              <w:t xml:space="preserve">Indicator </w:t>
            </w:r>
          </w:p>
        </w:tc>
        <w:tc>
          <w:tcPr>
            <w:tcW w:w="2410" w:type="dxa"/>
          </w:tcPr>
          <w:p w14:paraId="0E8F1DEA" w14:textId="77777777" w:rsidR="006A4AB4" w:rsidRPr="002F55F8" w:rsidRDefault="006A4AB4" w:rsidP="00E37712">
            <w:pPr>
              <w:spacing w:line="360" w:lineRule="auto"/>
              <w:rPr>
                <w:rFonts w:cs="Times New Roman"/>
                <w:b/>
                <w:szCs w:val="24"/>
              </w:rPr>
            </w:pPr>
            <w:r w:rsidRPr="002F55F8">
              <w:rPr>
                <w:rFonts w:cs="Times New Roman"/>
                <w:b/>
                <w:szCs w:val="24"/>
              </w:rPr>
              <w:t xml:space="preserve">Maatstaf </w:t>
            </w:r>
          </w:p>
        </w:tc>
        <w:tc>
          <w:tcPr>
            <w:tcW w:w="1837" w:type="dxa"/>
          </w:tcPr>
          <w:p w14:paraId="237B5D98" w14:textId="77777777" w:rsidR="006A4AB4" w:rsidRPr="002F55F8" w:rsidRDefault="006A4AB4" w:rsidP="00E37712">
            <w:pPr>
              <w:spacing w:line="360" w:lineRule="auto"/>
              <w:rPr>
                <w:rFonts w:cs="Times New Roman"/>
                <w:b/>
                <w:szCs w:val="24"/>
              </w:rPr>
            </w:pPr>
            <w:r w:rsidRPr="002F55F8">
              <w:rPr>
                <w:rFonts w:cs="Times New Roman"/>
                <w:b/>
                <w:szCs w:val="24"/>
              </w:rPr>
              <w:t>Effect op duur in dagen (Y1)</w:t>
            </w:r>
          </w:p>
        </w:tc>
      </w:tr>
      <w:tr w:rsidR="006A4AB4" w14:paraId="52C05544" w14:textId="77777777" w:rsidTr="00E37712">
        <w:tc>
          <w:tcPr>
            <w:tcW w:w="2830" w:type="dxa"/>
          </w:tcPr>
          <w:p w14:paraId="127FDDBB" w14:textId="77777777" w:rsidR="006A4AB4" w:rsidRPr="00DD6322" w:rsidRDefault="006A4AB4" w:rsidP="00E37712">
            <w:pPr>
              <w:spacing w:line="360" w:lineRule="auto"/>
              <w:rPr>
                <w:rFonts w:cs="Times New Roman"/>
                <w:b/>
                <w:szCs w:val="24"/>
              </w:rPr>
            </w:pPr>
            <w:r w:rsidRPr="00DD6322">
              <w:rPr>
                <w:rFonts w:cs="Times New Roman"/>
                <w:b/>
                <w:szCs w:val="24"/>
              </w:rPr>
              <w:t>Handhavingsbenadering</w:t>
            </w:r>
          </w:p>
        </w:tc>
        <w:tc>
          <w:tcPr>
            <w:tcW w:w="6232" w:type="dxa"/>
            <w:gridSpan w:val="3"/>
          </w:tcPr>
          <w:p w14:paraId="4E69FA9E" w14:textId="77777777" w:rsidR="006A4AB4" w:rsidRDefault="006A4AB4" w:rsidP="00E37712">
            <w:pPr>
              <w:spacing w:line="360" w:lineRule="auto"/>
              <w:rPr>
                <w:rFonts w:cs="Times New Roman"/>
                <w:szCs w:val="24"/>
              </w:rPr>
            </w:pPr>
          </w:p>
        </w:tc>
      </w:tr>
      <w:tr w:rsidR="006A4AB4" w14:paraId="350F5945" w14:textId="77777777" w:rsidTr="00E37712">
        <w:tc>
          <w:tcPr>
            <w:tcW w:w="2830" w:type="dxa"/>
          </w:tcPr>
          <w:p w14:paraId="3793F1B0" w14:textId="77777777" w:rsidR="006A4AB4" w:rsidRDefault="006A4AB4" w:rsidP="00E37712">
            <w:pPr>
              <w:spacing w:line="360" w:lineRule="auto"/>
              <w:rPr>
                <w:rFonts w:cs="Times New Roman"/>
                <w:szCs w:val="24"/>
              </w:rPr>
            </w:pPr>
            <w:r>
              <w:rPr>
                <w:rFonts w:cs="Times New Roman"/>
                <w:szCs w:val="24"/>
              </w:rPr>
              <w:t>Politieke macht</w:t>
            </w:r>
          </w:p>
        </w:tc>
        <w:tc>
          <w:tcPr>
            <w:tcW w:w="1985" w:type="dxa"/>
          </w:tcPr>
          <w:p w14:paraId="41ABBA90" w14:textId="77777777" w:rsidR="006A4AB4" w:rsidRDefault="006A4AB4" w:rsidP="00E37712">
            <w:pPr>
              <w:spacing w:line="360" w:lineRule="auto"/>
              <w:rPr>
                <w:rFonts w:cs="Times New Roman"/>
                <w:szCs w:val="24"/>
              </w:rPr>
            </w:pPr>
            <w:r>
              <w:rPr>
                <w:rFonts w:cs="Times New Roman"/>
                <w:szCs w:val="24"/>
              </w:rPr>
              <w:t>Banzhaf Power Index (BFI)</w:t>
            </w:r>
          </w:p>
        </w:tc>
        <w:tc>
          <w:tcPr>
            <w:tcW w:w="2410" w:type="dxa"/>
          </w:tcPr>
          <w:p w14:paraId="7421070B" w14:textId="77777777" w:rsidR="006A4AB4" w:rsidRPr="00420B42" w:rsidRDefault="006A4AB4" w:rsidP="00E37712">
            <w:pPr>
              <w:spacing w:line="360" w:lineRule="auto"/>
              <w:rPr>
                <w:rFonts w:cs="Times New Roman"/>
                <w:szCs w:val="24"/>
              </w:rPr>
            </w:pPr>
            <w:r w:rsidRPr="00420B42">
              <w:rPr>
                <w:rFonts w:cs="Times New Roman"/>
                <w:szCs w:val="24"/>
              </w:rPr>
              <w:t>Lage BFI: 0 - 255</w:t>
            </w:r>
          </w:p>
          <w:p w14:paraId="32181DF1" w14:textId="77777777" w:rsidR="006A4AB4" w:rsidRPr="00420B42" w:rsidRDefault="006A4AB4" w:rsidP="00E37712">
            <w:pPr>
              <w:spacing w:line="360" w:lineRule="auto"/>
              <w:rPr>
                <w:rFonts w:cs="Times New Roman"/>
                <w:szCs w:val="24"/>
              </w:rPr>
            </w:pPr>
            <w:r w:rsidRPr="00420B42">
              <w:rPr>
                <w:rFonts w:cs="Times New Roman"/>
                <w:szCs w:val="24"/>
              </w:rPr>
              <w:t>Middelmatige BFI: 2.56 - 6.82</w:t>
            </w:r>
          </w:p>
          <w:p w14:paraId="62418496" w14:textId="77777777" w:rsidR="006A4AB4" w:rsidRDefault="006A4AB4" w:rsidP="00E37712">
            <w:pPr>
              <w:spacing w:line="360" w:lineRule="auto"/>
              <w:rPr>
                <w:rFonts w:cs="Times New Roman"/>
                <w:szCs w:val="24"/>
              </w:rPr>
            </w:pPr>
            <w:r>
              <w:rPr>
                <w:rFonts w:cs="Times New Roman"/>
                <w:szCs w:val="24"/>
              </w:rPr>
              <w:t xml:space="preserve">Hoge BFI: &gt; 6.83 </w:t>
            </w:r>
          </w:p>
        </w:tc>
        <w:tc>
          <w:tcPr>
            <w:tcW w:w="1837" w:type="dxa"/>
          </w:tcPr>
          <w:p w14:paraId="068846C3" w14:textId="7905E540" w:rsidR="006A4AB4" w:rsidRDefault="005D7C7F" w:rsidP="00E37712">
            <w:pPr>
              <w:spacing w:line="360" w:lineRule="auto"/>
              <w:jc w:val="center"/>
              <w:rPr>
                <w:rFonts w:cs="Times New Roman"/>
                <w:szCs w:val="24"/>
              </w:rPr>
            </w:pPr>
            <w:r>
              <w:rPr>
                <w:rFonts w:cs="Times New Roman"/>
                <w:szCs w:val="24"/>
              </w:rPr>
              <w:t>-</w:t>
            </w:r>
          </w:p>
        </w:tc>
      </w:tr>
      <w:tr w:rsidR="006A4AB4" w14:paraId="2447A867" w14:textId="77777777" w:rsidTr="00E37712">
        <w:tc>
          <w:tcPr>
            <w:tcW w:w="2830" w:type="dxa"/>
          </w:tcPr>
          <w:p w14:paraId="28E068E9" w14:textId="77777777" w:rsidR="006A4AB4" w:rsidRDefault="006A4AB4" w:rsidP="00E37712">
            <w:pPr>
              <w:spacing w:line="360" w:lineRule="auto"/>
              <w:rPr>
                <w:rFonts w:cs="Times New Roman"/>
                <w:szCs w:val="24"/>
              </w:rPr>
            </w:pPr>
            <w:r>
              <w:rPr>
                <w:rFonts w:cs="Times New Roman"/>
                <w:szCs w:val="24"/>
              </w:rPr>
              <w:t>Economische macht</w:t>
            </w:r>
          </w:p>
        </w:tc>
        <w:tc>
          <w:tcPr>
            <w:tcW w:w="1985" w:type="dxa"/>
          </w:tcPr>
          <w:p w14:paraId="44257901" w14:textId="67D957D7" w:rsidR="006A4AB4" w:rsidRDefault="00404D39" w:rsidP="00E37712">
            <w:pPr>
              <w:spacing w:line="360" w:lineRule="auto"/>
              <w:rPr>
                <w:rFonts w:cs="Times New Roman"/>
                <w:szCs w:val="24"/>
              </w:rPr>
            </w:pPr>
            <w:r>
              <w:rPr>
                <w:rFonts w:cs="Times New Roman"/>
                <w:szCs w:val="24"/>
              </w:rPr>
              <w:t>bnp</w:t>
            </w:r>
            <w:r w:rsidR="006A4AB4">
              <w:rPr>
                <w:rFonts w:cs="Times New Roman"/>
                <w:szCs w:val="24"/>
              </w:rPr>
              <w:t xml:space="preserve"> per lidstaat  </w:t>
            </w:r>
          </w:p>
        </w:tc>
        <w:tc>
          <w:tcPr>
            <w:tcW w:w="2410" w:type="dxa"/>
          </w:tcPr>
          <w:p w14:paraId="6C9FE457" w14:textId="69D9194D" w:rsidR="006A4AB4" w:rsidRPr="00777869" w:rsidRDefault="006A4AB4" w:rsidP="00E37712">
            <w:pPr>
              <w:spacing w:line="360" w:lineRule="auto"/>
              <w:rPr>
                <w:rFonts w:cs="Times New Roman"/>
                <w:szCs w:val="24"/>
              </w:rPr>
            </w:pPr>
            <w:r>
              <w:rPr>
                <w:rFonts w:cs="Times New Roman"/>
                <w:szCs w:val="24"/>
              </w:rPr>
              <w:t xml:space="preserve">Lage </w:t>
            </w:r>
            <w:r w:rsidR="00404D39">
              <w:rPr>
                <w:rFonts w:cs="Times New Roman"/>
                <w:szCs w:val="24"/>
              </w:rPr>
              <w:t>bnp</w:t>
            </w:r>
            <w:r>
              <w:rPr>
                <w:rFonts w:cs="Times New Roman"/>
                <w:szCs w:val="24"/>
              </w:rPr>
              <w:t>:</w:t>
            </w:r>
            <w:r w:rsidRPr="00777869">
              <w:rPr>
                <w:rFonts w:cs="Times New Roman"/>
                <w:szCs w:val="24"/>
              </w:rPr>
              <w:t xml:space="preserve"> &lt; 250</w:t>
            </w:r>
          </w:p>
          <w:p w14:paraId="4D07DAA9" w14:textId="67119B7F" w:rsidR="006A4AB4" w:rsidRPr="00777869" w:rsidRDefault="006A4AB4" w:rsidP="00E37712">
            <w:pPr>
              <w:spacing w:line="360" w:lineRule="auto"/>
              <w:rPr>
                <w:rFonts w:cs="Times New Roman"/>
                <w:szCs w:val="24"/>
              </w:rPr>
            </w:pPr>
            <w:r w:rsidRPr="00777869">
              <w:rPr>
                <w:rFonts w:cs="Times New Roman"/>
                <w:szCs w:val="24"/>
              </w:rPr>
              <w:t>Medium</w:t>
            </w:r>
            <w:r>
              <w:rPr>
                <w:rFonts w:cs="Times New Roman"/>
                <w:szCs w:val="24"/>
              </w:rPr>
              <w:t xml:space="preserve"> </w:t>
            </w:r>
            <w:r w:rsidR="00404D39">
              <w:rPr>
                <w:rFonts w:cs="Times New Roman"/>
                <w:szCs w:val="24"/>
              </w:rPr>
              <w:t>bnp</w:t>
            </w:r>
            <w:r w:rsidRPr="00777869">
              <w:rPr>
                <w:rFonts w:cs="Times New Roman"/>
                <w:szCs w:val="24"/>
              </w:rPr>
              <w:t>: 251-1000</w:t>
            </w:r>
          </w:p>
          <w:p w14:paraId="415C6561" w14:textId="341F0900" w:rsidR="006A4AB4" w:rsidRDefault="006A4AB4" w:rsidP="00E37712">
            <w:pPr>
              <w:spacing w:line="360" w:lineRule="auto"/>
              <w:rPr>
                <w:rFonts w:cs="Times New Roman"/>
                <w:szCs w:val="24"/>
              </w:rPr>
            </w:pPr>
            <w:r>
              <w:rPr>
                <w:rFonts w:cs="Times New Roman"/>
                <w:szCs w:val="24"/>
              </w:rPr>
              <w:t xml:space="preserve">Hoge </w:t>
            </w:r>
            <w:r w:rsidR="00404D39">
              <w:rPr>
                <w:rFonts w:cs="Times New Roman"/>
                <w:szCs w:val="24"/>
              </w:rPr>
              <w:t>bnp</w:t>
            </w:r>
            <w:r w:rsidRPr="00B042D7">
              <w:rPr>
                <w:rFonts w:cs="Times New Roman"/>
                <w:szCs w:val="24"/>
              </w:rPr>
              <w:t xml:space="preserve"> &gt; 1000</w:t>
            </w:r>
          </w:p>
        </w:tc>
        <w:tc>
          <w:tcPr>
            <w:tcW w:w="1837" w:type="dxa"/>
          </w:tcPr>
          <w:p w14:paraId="10AA07DE" w14:textId="77777777" w:rsidR="006A4AB4" w:rsidRDefault="006A4AB4" w:rsidP="00E37712">
            <w:pPr>
              <w:spacing w:line="360" w:lineRule="auto"/>
              <w:rPr>
                <w:rFonts w:cs="Times New Roman"/>
                <w:szCs w:val="24"/>
              </w:rPr>
            </w:pPr>
          </w:p>
          <w:p w14:paraId="65FC8A04" w14:textId="1094D21E" w:rsidR="006A4AB4" w:rsidRDefault="005D7C7F" w:rsidP="00E37712">
            <w:pPr>
              <w:spacing w:line="360" w:lineRule="auto"/>
              <w:jc w:val="center"/>
              <w:rPr>
                <w:rFonts w:cs="Times New Roman"/>
                <w:szCs w:val="24"/>
              </w:rPr>
            </w:pPr>
            <w:r>
              <w:rPr>
                <w:rFonts w:cs="Times New Roman"/>
                <w:szCs w:val="24"/>
              </w:rPr>
              <w:t>-</w:t>
            </w:r>
          </w:p>
        </w:tc>
      </w:tr>
      <w:tr w:rsidR="006A4AB4" w14:paraId="520AA1C5" w14:textId="77777777" w:rsidTr="00E37712">
        <w:tc>
          <w:tcPr>
            <w:tcW w:w="2830" w:type="dxa"/>
          </w:tcPr>
          <w:p w14:paraId="6C142EF0" w14:textId="77777777" w:rsidR="006A4AB4" w:rsidRPr="00DD6322" w:rsidRDefault="006A4AB4" w:rsidP="00E37712">
            <w:pPr>
              <w:spacing w:line="360" w:lineRule="auto"/>
              <w:rPr>
                <w:rFonts w:cs="Times New Roman"/>
                <w:b/>
                <w:szCs w:val="24"/>
              </w:rPr>
            </w:pPr>
            <w:r w:rsidRPr="00DD6322">
              <w:rPr>
                <w:rFonts w:cs="Times New Roman"/>
                <w:b/>
                <w:szCs w:val="24"/>
              </w:rPr>
              <w:t>Management benadering</w:t>
            </w:r>
          </w:p>
        </w:tc>
        <w:tc>
          <w:tcPr>
            <w:tcW w:w="6232" w:type="dxa"/>
            <w:gridSpan w:val="3"/>
          </w:tcPr>
          <w:p w14:paraId="5D599DE1" w14:textId="77777777" w:rsidR="006A4AB4" w:rsidRDefault="006A4AB4" w:rsidP="00E37712">
            <w:pPr>
              <w:spacing w:line="360" w:lineRule="auto"/>
              <w:rPr>
                <w:rFonts w:cs="Times New Roman"/>
                <w:szCs w:val="24"/>
              </w:rPr>
            </w:pPr>
          </w:p>
        </w:tc>
      </w:tr>
      <w:tr w:rsidR="006A4AB4" w14:paraId="0DD34B01" w14:textId="77777777" w:rsidTr="00E37712">
        <w:tc>
          <w:tcPr>
            <w:tcW w:w="2830" w:type="dxa"/>
          </w:tcPr>
          <w:p w14:paraId="7CECE505" w14:textId="77777777" w:rsidR="006A4AB4" w:rsidRDefault="006A4AB4" w:rsidP="00E37712">
            <w:pPr>
              <w:spacing w:line="360" w:lineRule="auto"/>
              <w:rPr>
                <w:rFonts w:cs="Times New Roman"/>
                <w:szCs w:val="24"/>
              </w:rPr>
            </w:pPr>
            <w:r>
              <w:rPr>
                <w:rFonts w:cs="Times New Roman"/>
                <w:szCs w:val="24"/>
              </w:rPr>
              <w:t>Capaciteit lidstaat</w:t>
            </w:r>
          </w:p>
        </w:tc>
        <w:tc>
          <w:tcPr>
            <w:tcW w:w="1985" w:type="dxa"/>
          </w:tcPr>
          <w:p w14:paraId="271AE495" w14:textId="7299E58D" w:rsidR="006A4AB4" w:rsidRDefault="004C1737" w:rsidP="00E37712">
            <w:pPr>
              <w:spacing w:line="360" w:lineRule="auto"/>
              <w:rPr>
                <w:rFonts w:cs="Times New Roman"/>
                <w:szCs w:val="24"/>
              </w:rPr>
            </w:pPr>
            <w:r>
              <w:rPr>
                <w:rFonts w:cs="Times New Roman"/>
                <w:szCs w:val="24"/>
              </w:rPr>
              <w:t xml:space="preserve">Capaciteit middels </w:t>
            </w:r>
            <w:r w:rsidR="00404D39">
              <w:rPr>
                <w:rFonts w:cs="Times New Roman"/>
                <w:szCs w:val="24"/>
              </w:rPr>
              <w:t>bnp</w:t>
            </w:r>
            <w:r w:rsidR="008F3E9F">
              <w:rPr>
                <w:rFonts w:cs="Times New Roman"/>
                <w:szCs w:val="24"/>
              </w:rPr>
              <w:t xml:space="preserve"> per hoofd</w:t>
            </w:r>
            <w:r w:rsidR="006A4AB4">
              <w:rPr>
                <w:rFonts w:cs="Times New Roman"/>
                <w:szCs w:val="24"/>
              </w:rPr>
              <w:t xml:space="preserve"> per lidstaat </w:t>
            </w:r>
          </w:p>
        </w:tc>
        <w:tc>
          <w:tcPr>
            <w:tcW w:w="2410" w:type="dxa"/>
          </w:tcPr>
          <w:p w14:paraId="4DBFF408" w14:textId="5173E1CD" w:rsidR="006A4AB4" w:rsidRPr="0035222D" w:rsidRDefault="006A4AB4" w:rsidP="00E37712">
            <w:pPr>
              <w:spacing w:line="360" w:lineRule="auto"/>
              <w:jc w:val="both"/>
              <w:rPr>
                <w:rFonts w:cs="Times New Roman"/>
                <w:szCs w:val="24"/>
              </w:rPr>
            </w:pPr>
            <w:r w:rsidRPr="0035222D">
              <w:rPr>
                <w:rFonts w:cs="Times New Roman"/>
                <w:szCs w:val="24"/>
              </w:rPr>
              <w:t xml:space="preserve">Lage </w:t>
            </w:r>
            <w:r w:rsidR="00404D39">
              <w:rPr>
                <w:rFonts w:cs="Times New Roman"/>
                <w:szCs w:val="24"/>
              </w:rPr>
              <w:t>bnp</w:t>
            </w:r>
            <w:r w:rsidR="008F3E9F">
              <w:rPr>
                <w:rFonts w:cs="Times New Roman"/>
                <w:szCs w:val="24"/>
              </w:rPr>
              <w:t xml:space="preserve"> per hoofd</w:t>
            </w:r>
            <w:r w:rsidRPr="0035222D">
              <w:rPr>
                <w:rFonts w:cs="Times New Roman"/>
                <w:szCs w:val="24"/>
              </w:rPr>
              <w:t>: &lt; 20.000</w:t>
            </w:r>
          </w:p>
          <w:p w14:paraId="5801B0D2" w14:textId="6089428C" w:rsidR="006A4AB4" w:rsidRPr="0035222D" w:rsidRDefault="006A4AB4" w:rsidP="00E37712">
            <w:pPr>
              <w:spacing w:line="360" w:lineRule="auto"/>
              <w:jc w:val="both"/>
              <w:rPr>
                <w:rFonts w:cs="Times New Roman"/>
                <w:szCs w:val="24"/>
              </w:rPr>
            </w:pPr>
            <w:r w:rsidRPr="0035222D">
              <w:rPr>
                <w:rFonts w:cs="Times New Roman"/>
                <w:szCs w:val="24"/>
              </w:rPr>
              <w:t xml:space="preserve">Middelmatige </w:t>
            </w:r>
            <w:r w:rsidR="00404D39">
              <w:rPr>
                <w:rFonts w:cs="Times New Roman"/>
                <w:szCs w:val="24"/>
              </w:rPr>
              <w:t>bnp</w:t>
            </w:r>
            <w:r w:rsidR="008F3E9F">
              <w:rPr>
                <w:rFonts w:cs="Times New Roman"/>
                <w:szCs w:val="24"/>
              </w:rPr>
              <w:t xml:space="preserve"> per hoofd</w:t>
            </w:r>
            <w:r w:rsidRPr="0035222D">
              <w:rPr>
                <w:rFonts w:cs="Times New Roman"/>
                <w:szCs w:val="24"/>
              </w:rPr>
              <w:t>: 20.001 – 45.000</w:t>
            </w:r>
          </w:p>
          <w:p w14:paraId="53E940EE" w14:textId="22803C37" w:rsidR="006A4AB4" w:rsidRDefault="006A4AB4" w:rsidP="00E37712">
            <w:pPr>
              <w:spacing w:line="360" w:lineRule="auto"/>
              <w:jc w:val="both"/>
              <w:rPr>
                <w:rFonts w:cs="Times New Roman"/>
                <w:szCs w:val="24"/>
              </w:rPr>
            </w:pPr>
            <w:r w:rsidRPr="0035222D">
              <w:rPr>
                <w:rFonts w:cs="Times New Roman"/>
                <w:szCs w:val="24"/>
              </w:rPr>
              <w:t xml:space="preserve">Hoge </w:t>
            </w:r>
            <w:r w:rsidR="00404D39">
              <w:rPr>
                <w:rFonts w:cs="Times New Roman"/>
                <w:szCs w:val="24"/>
              </w:rPr>
              <w:t>bnp</w:t>
            </w:r>
            <w:r w:rsidR="0099229B">
              <w:rPr>
                <w:rFonts w:cs="Times New Roman"/>
                <w:szCs w:val="24"/>
              </w:rPr>
              <w:t xml:space="preserve"> per hoofd</w:t>
            </w:r>
            <w:r w:rsidRPr="0035222D">
              <w:rPr>
                <w:rFonts w:cs="Times New Roman"/>
                <w:szCs w:val="24"/>
              </w:rPr>
              <w:t>: &gt; 45.000</w:t>
            </w:r>
          </w:p>
        </w:tc>
        <w:tc>
          <w:tcPr>
            <w:tcW w:w="1837" w:type="dxa"/>
          </w:tcPr>
          <w:p w14:paraId="366CBFBB" w14:textId="77777777" w:rsidR="006A4AB4" w:rsidRDefault="006A4AB4" w:rsidP="00E37712">
            <w:pPr>
              <w:spacing w:line="360" w:lineRule="auto"/>
              <w:rPr>
                <w:rFonts w:cs="Times New Roman"/>
                <w:szCs w:val="24"/>
              </w:rPr>
            </w:pPr>
          </w:p>
          <w:p w14:paraId="0504378A" w14:textId="77777777" w:rsidR="006A4AB4" w:rsidRDefault="006A4AB4" w:rsidP="00E37712">
            <w:pPr>
              <w:spacing w:line="360" w:lineRule="auto"/>
              <w:jc w:val="center"/>
              <w:rPr>
                <w:rFonts w:cs="Times New Roman"/>
                <w:szCs w:val="24"/>
              </w:rPr>
            </w:pPr>
            <w:r>
              <w:rPr>
                <w:rFonts w:cs="Times New Roman"/>
                <w:szCs w:val="24"/>
              </w:rPr>
              <w:t>+</w:t>
            </w:r>
          </w:p>
        </w:tc>
      </w:tr>
      <w:tr w:rsidR="0099229B" w14:paraId="32B7DEB3" w14:textId="77777777" w:rsidTr="00E37712">
        <w:tc>
          <w:tcPr>
            <w:tcW w:w="2830" w:type="dxa"/>
          </w:tcPr>
          <w:p w14:paraId="643E3F84" w14:textId="38043087" w:rsidR="0099229B" w:rsidRDefault="0099229B" w:rsidP="00E37712">
            <w:pPr>
              <w:spacing w:line="360" w:lineRule="auto"/>
              <w:rPr>
                <w:rFonts w:cs="Times New Roman"/>
                <w:szCs w:val="24"/>
              </w:rPr>
            </w:pPr>
          </w:p>
        </w:tc>
        <w:tc>
          <w:tcPr>
            <w:tcW w:w="1985" w:type="dxa"/>
          </w:tcPr>
          <w:p w14:paraId="43178BD6" w14:textId="4DC31F19" w:rsidR="0099229B" w:rsidRDefault="004C1737" w:rsidP="00E37712">
            <w:pPr>
              <w:spacing w:line="360" w:lineRule="auto"/>
              <w:rPr>
                <w:rFonts w:cs="Times New Roman"/>
                <w:szCs w:val="24"/>
              </w:rPr>
            </w:pPr>
            <w:r>
              <w:rPr>
                <w:rFonts w:cs="Times New Roman"/>
                <w:szCs w:val="24"/>
              </w:rPr>
              <w:t>Bureaucratische kwaliteit middels ICRG</w:t>
            </w:r>
          </w:p>
        </w:tc>
        <w:tc>
          <w:tcPr>
            <w:tcW w:w="2410" w:type="dxa"/>
          </w:tcPr>
          <w:p w14:paraId="795C6542" w14:textId="20C195E8" w:rsidR="0099229B" w:rsidRPr="0035222D" w:rsidRDefault="004C1737" w:rsidP="00E37712">
            <w:pPr>
              <w:spacing w:line="360" w:lineRule="auto"/>
              <w:jc w:val="both"/>
              <w:rPr>
                <w:rFonts w:cs="Times New Roman"/>
                <w:szCs w:val="24"/>
              </w:rPr>
            </w:pPr>
            <w:r>
              <w:rPr>
                <w:rFonts w:cs="Times New Roman"/>
                <w:szCs w:val="24"/>
              </w:rPr>
              <w:t>Score van 1 - 4</w:t>
            </w:r>
          </w:p>
        </w:tc>
        <w:tc>
          <w:tcPr>
            <w:tcW w:w="1837" w:type="dxa"/>
          </w:tcPr>
          <w:p w14:paraId="76948B0D" w14:textId="77777777" w:rsidR="0099229B" w:rsidRDefault="004C1737" w:rsidP="00E37712">
            <w:pPr>
              <w:spacing w:line="360" w:lineRule="auto"/>
              <w:rPr>
                <w:rFonts w:cs="Times New Roman"/>
                <w:szCs w:val="24"/>
              </w:rPr>
            </w:pPr>
            <w:r>
              <w:rPr>
                <w:rFonts w:cs="Times New Roman"/>
                <w:szCs w:val="24"/>
              </w:rPr>
              <w:t xml:space="preserve">           </w:t>
            </w:r>
          </w:p>
          <w:p w14:paraId="68A590FB" w14:textId="1602362E" w:rsidR="004C1737" w:rsidRDefault="004C1737" w:rsidP="00E37712">
            <w:pPr>
              <w:spacing w:line="360" w:lineRule="auto"/>
              <w:rPr>
                <w:rFonts w:cs="Times New Roman"/>
                <w:szCs w:val="24"/>
              </w:rPr>
            </w:pPr>
            <w:r>
              <w:rPr>
                <w:rFonts w:cs="Times New Roman"/>
                <w:szCs w:val="24"/>
              </w:rPr>
              <w:t xml:space="preserve">             </w:t>
            </w:r>
            <w:r w:rsidR="005D7C7F">
              <w:rPr>
                <w:rFonts w:cs="Times New Roman"/>
                <w:szCs w:val="24"/>
              </w:rPr>
              <w:t>+</w:t>
            </w:r>
          </w:p>
        </w:tc>
      </w:tr>
      <w:tr w:rsidR="006A4AB4" w14:paraId="384E0F97" w14:textId="77777777" w:rsidTr="00E37712">
        <w:tc>
          <w:tcPr>
            <w:tcW w:w="2830" w:type="dxa"/>
          </w:tcPr>
          <w:p w14:paraId="7DF11CBB" w14:textId="77777777" w:rsidR="006A4AB4" w:rsidRDefault="006A4AB4" w:rsidP="00E37712">
            <w:pPr>
              <w:spacing w:line="360" w:lineRule="auto"/>
              <w:rPr>
                <w:rFonts w:cs="Times New Roman"/>
                <w:szCs w:val="24"/>
              </w:rPr>
            </w:pPr>
            <w:r>
              <w:rPr>
                <w:rFonts w:cs="Times New Roman"/>
                <w:szCs w:val="24"/>
              </w:rPr>
              <w:t>Ervaring lidstaat</w:t>
            </w:r>
          </w:p>
        </w:tc>
        <w:tc>
          <w:tcPr>
            <w:tcW w:w="1985" w:type="dxa"/>
          </w:tcPr>
          <w:p w14:paraId="25E83B0E" w14:textId="46A1B99C" w:rsidR="006A4AB4" w:rsidRDefault="008F3E9F" w:rsidP="00E37712">
            <w:pPr>
              <w:spacing w:line="360" w:lineRule="auto"/>
              <w:rPr>
                <w:rFonts w:cs="Times New Roman"/>
                <w:szCs w:val="24"/>
              </w:rPr>
            </w:pPr>
            <w:r>
              <w:rPr>
                <w:rFonts w:cs="Times New Roman"/>
                <w:szCs w:val="24"/>
              </w:rPr>
              <w:t>Staatssteun</w:t>
            </w:r>
            <w:r w:rsidR="006A4AB4">
              <w:rPr>
                <w:rFonts w:cs="Times New Roman"/>
                <w:szCs w:val="24"/>
              </w:rPr>
              <w:t xml:space="preserve">register </w:t>
            </w:r>
          </w:p>
        </w:tc>
        <w:tc>
          <w:tcPr>
            <w:tcW w:w="2410" w:type="dxa"/>
          </w:tcPr>
          <w:p w14:paraId="592E4B25" w14:textId="77777777" w:rsidR="006A4AB4" w:rsidRDefault="006A4AB4" w:rsidP="00E37712">
            <w:pPr>
              <w:spacing w:line="360" w:lineRule="auto"/>
              <w:rPr>
                <w:rFonts w:cs="Times New Roman"/>
                <w:szCs w:val="24"/>
              </w:rPr>
            </w:pPr>
            <w:r>
              <w:rPr>
                <w:rFonts w:cs="Times New Roman"/>
                <w:szCs w:val="24"/>
              </w:rPr>
              <w:t xml:space="preserve">Aantal notificaties vanaf </w:t>
            </w:r>
            <w:r w:rsidRPr="00420B42">
              <w:rPr>
                <w:rFonts w:cs="Times New Roman"/>
                <w:i/>
                <w:szCs w:val="24"/>
              </w:rPr>
              <w:t xml:space="preserve">Procedural </w:t>
            </w:r>
            <w:r w:rsidRPr="00420B42">
              <w:rPr>
                <w:rFonts w:cs="Times New Roman"/>
                <w:i/>
                <w:szCs w:val="24"/>
              </w:rPr>
              <w:lastRenderedPageBreak/>
              <w:t>Regulation</w:t>
            </w:r>
            <w:r>
              <w:rPr>
                <w:rFonts w:cs="Times New Roman"/>
                <w:szCs w:val="24"/>
              </w:rPr>
              <w:t xml:space="preserve"> (2000 -2011)</w:t>
            </w:r>
          </w:p>
        </w:tc>
        <w:tc>
          <w:tcPr>
            <w:tcW w:w="1837" w:type="dxa"/>
          </w:tcPr>
          <w:p w14:paraId="6005BA15" w14:textId="77777777" w:rsidR="006A4AB4" w:rsidRDefault="006A4AB4" w:rsidP="00E37712">
            <w:pPr>
              <w:spacing w:line="360" w:lineRule="auto"/>
              <w:rPr>
                <w:rFonts w:cs="Times New Roman"/>
                <w:szCs w:val="24"/>
              </w:rPr>
            </w:pPr>
          </w:p>
          <w:p w14:paraId="56C0AA31" w14:textId="742B1EB8" w:rsidR="006A4AB4" w:rsidRDefault="004C1737" w:rsidP="00E37712">
            <w:pPr>
              <w:spacing w:line="360" w:lineRule="auto"/>
              <w:jc w:val="center"/>
              <w:rPr>
                <w:rFonts w:cs="Times New Roman"/>
                <w:szCs w:val="24"/>
              </w:rPr>
            </w:pPr>
            <w:r>
              <w:rPr>
                <w:rFonts w:cs="Times New Roman"/>
                <w:szCs w:val="24"/>
              </w:rPr>
              <w:t>-</w:t>
            </w:r>
          </w:p>
        </w:tc>
      </w:tr>
      <w:tr w:rsidR="006A4AB4" w14:paraId="7A5BBA53" w14:textId="77777777" w:rsidTr="00E37712">
        <w:tc>
          <w:tcPr>
            <w:tcW w:w="2830" w:type="dxa"/>
          </w:tcPr>
          <w:p w14:paraId="25B8DC03" w14:textId="77777777" w:rsidR="006A4AB4" w:rsidRDefault="006A4AB4" w:rsidP="00E37712">
            <w:pPr>
              <w:spacing w:line="360" w:lineRule="auto"/>
              <w:rPr>
                <w:rFonts w:cs="Times New Roman"/>
                <w:szCs w:val="24"/>
              </w:rPr>
            </w:pPr>
            <w:r>
              <w:rPr>
                <w:rFonts w:cs="Times New Roman"/>
                <w:szCs w:val="24"/>
              </w:rPr>
              <w:t>Deadlines hervormingen</w:t>
            </w:r>
          </w:p>
        </w:tc>
        <w:tc>
          <w:tcPr>
            <w:tcW w:w="1985" w:type="dxa"/>
          </w:tcPr>
          <w:p w14:paraId="3FDD35DB" w14:textId="75B7EE19" w:rsidR="006A4AB4" w:rsidRDefault="008F3E9F" w:rsidP="00E37712">
            <w:pPr>
              <w:spacing w:line="360" w:lineRule="auto"/>
              <w:rPr>
                <w:rFonts w:cs="Times New Roman"/>
                <w:szCs w:val="24"/>
              </w:rPr>
            </w:pPr>
            <w:r>
              <w:rPr>
                <w:rFonts w:cs="Times New Roman"/>
                <w:szCs w:val="24"/>
              </w:rPr>
              <w:t>Staatssteun</w:t>
            </w:r>
            <w:r w:rsidR="006A4AB4">
              <w:rPr>
                <w:rFonts w:cs="Times New Roman"/>
                <w:szCs w:val="24"/>
              </w:rPr>
              <w:t xml:space="preserve">register </w:t>
            </w:r>
          </w:p>
        </w:tc>
        <w:tc>
          <w:tcPr>
            <w:tcW w:w="2410" w:type="dxa"/>
          </w:tcPr>
          <w:p w14:paraId="2467F970" w14:textId="5D2B38AA" w:rsidR="006A4AB4" w:rsidRDefault="006A4AB4" w:rsidP="00E37712">
            <w:pPr>
              <w:spacing w:line="360" w:lineRule="auto"/>
              <w:rPr>
                <w:rFonts w:cs="Times New Roman"/>
                <w:szCs w:val="24"/>
              </w:rPr>
            </w:pPr>
            <w:r>
              <w:rPr>
                <w:rFonts w:cs="Times New Roman"/>
                <w:szCs w:val="24"/>
              </w:rPr>
              <w:t>Pre</w:t>
            </w:r>
            <w:r w:rsidR="00E9197A">
              <w:rPr>
                <w:rFonts w:cs="Times New Roman"/>
                <w:szCs w:val="24"/>
              </w:rPr>
              <w:t>no</w:t>
            </w:r>
            <w:r>
              <w:rPr>
                <w:rFonts w:cs="Times New Roman"/>
                <w:szCs w:val="24"/>
              </w:rPr>
              <w:t xml:space="preserve">tificatiefase </w:t>
            </w:r>
          </w:p>
          <w:p w14:paraId="43D90039" w14:textId="77777777" w:rsidR="006A4AB4" w:rsidRDefault="006A4AB4" w:rsidP="00E37712">
            <w:pPr>
              <w:spacing w:line="360" w:lineRule="auto"/>
              <w:rPr>
                <w:rFonts w:cs="Times New Roman"/>
                <w:szCs w:val="24"/>
              </w:rPr>
            </w:pPr>
          </w:p>
        </w:tc>
        <w:tc>
          <w:tcPr>
            <w:tcW w:w="1837" w:type="dxa"/>
          </w:tcPr>
          <w:p w14:paraId="76EA6FEF" w14:textId="15E52065" w:rsidR="006A4AB4" w:rsidRDefault="006A4AB4" w:rsidP="00E37712">
            <w:pPr>
              <w:spacing w:line="360" w:lineRule="auto"/>
              <w:rPr>
                <w:rFonts w:cs="Times New Roman"/>
                <w:szCs w:val="24"/>
              </w:rPr>
            </w:pPr>
            <w:r>
              <w:rPr>
                <w:rFonts w:cs="Times New Roman"/>
                <w:szCs w:val="24"/>
              </w:rPr>
              <w:t xml:space="preserve">            </w:t>
            </w:r>
            <w:r w:rsidR="005D7C7F">
              <w:rPr>
                <w:rFonts w:cs="Times New Roman"/>
                <w:szCs w:val="24"/>
              </w:rPr>
              <w:t>-</w:t>
            </w:r>
          </w:p>
          <w:p w14:paraId="1AD50CE0" w14:textId="77777777" w:rsidR="006A4AB4" w:rsidRDefault="006A4AB4" w:rsidP="00E37712">
            <w:pPr>
              <w:spacing w:line="360" w:lineRule="auto"/>
              <w:rPr>
                <w:rFonts w:cs="Times New Roman"/>
                <w:szCs w:val="24"/>
              </w:rPr>
            </w:pPr>
            <w:r>
              <w:rPr>
                <w:rFonts w:cs="Times New Roman"/>
                <w:szCs w:val="24"/>
              </w:rPr>
              <w:t xml:space="preserve">            </w:t>
            </w:r>
          </w:p>
        </w:tc>
      </w:tr>
    </w:tbl>
    <w:p w14:paraId="0793A9B1" w14:textId="0E0074C2" w:rsidR="00F87237" w:rsidRDefault="00F87237" w:rsidP="006A4AB4">
      <w:pPr>
        <w:spacing w:after="0" w:line="360" w:lineRule="auto"/>
        <w:rPr>
          <w:rFonts w:cs="Times New Roman"/>
          <w:szCs w:val="24"/>
        </w:rPr>
      </w:pPr>
    </w:p>
    <w:tbl>
      <w:tblPr>
        <w:tblStyle w:val="TableGrid"/>
        <w:tblW w:w="0" w:type="auto"/>
        <w:tblLook w:val="04A0" w:firstRow="1" w:lastRow="0" w:firstColumn="1" w:lastColumn="0" w:noHBand="0" w:noVBand="1"/>
      </w:tblPr>
      <w:tblGrid>
        <w:gridCol w:w="2823"/>
        <w:gridCol w:w="2016"/>
        <w:gridCol w:w="2403"/>
        <w:gridCol w:w="1820"/>
      </w:tblGrid>
      <w:tr w:rsidR="006A4AB4" w14:paraId="4AE5737F" w14:textId="77777777" w:rsidTr="00E37712">
        <w:tc>
          <w:tcPr>
            <w:tcW w:w="2830" w:type="dxa"/>
          </w:tcPr>
          <w:p w14:paraId="7CAFF489" w14:textId="1FA2A944" w:rsidR="006A4AB4" w:rsidRPr="002F55F8" w:rsidRDefault="00055DF5" w:rsidP="00E37712">
            <w:pPr>
              <w:spacing w:line="360" w:lineRule="auto"/>
              <w:rPr>
                <w:rFonts w:cs="Times New Roman"/>
                <w:b/>
                <w:szCs w:val="24"/>
              </w:rPr>
            </w:pPr>
            <w:r>
              <w:rPr>
                <w:rFonts w:cs="Times New Roman"/>
                <w:b/>
                <w:szCs w:val="24"/>
              </w:rPr>
              <w:t>Controle</w:t>
            </w:r>
            <w:r w:rsidR="006A4AB4" w:rsidRPr="002F55F8">
              <w:rPr>
                <w:rFonts w:cs="Times New Roman"/>
                <w:b/>
                <w:szCs w:val="24"/>
              </w:rPr>
              <w:t>variabelen</w:t>
            </w:r>
          </w:p>
        </w:tc>
        <w:tc>
          <w:tcPr>
            <w:tcW w:w="6232" w:type="dxa"/>
            <w:gridSpan w:val="3"/>
          </w:tcPr>
          <w:p w14:paraId="054533EB" w14:textId="77777777" w:rsidR="006A4AB4" w:rsidRDefault="006A4AB4" w:rsidP="00E37712">
            <w:pPr>
              <w:spacing w:line="360" w:lineRule="auto"/>
              <w:rPr>
                <w:rFonts w:cs="Times New Roman"/>
                <w:szCs w:val="24"/>
              </w:rPr>
            </w:pPr>
          </w:p>
        </w:tc>
      </w:tr>
      <w:tr w:rsidR="006A4AB4" w14:paraId="6DBD5783" w14:textId="77777777" w:rsidTr="00E37712">
        <w:tc>
          <w:tcPr>
            <w:tcW w:w="2830" w:type="dxa"/>
          </w:tcPr>
          <w:p w14:paraId="5F8CA0A8" w14:textId="77777777" w:rsidR="006A4AB4" w:rsidRDefault="006A4AB4" w:rsidP="00E37712">
            <w:pPr>
              <w:spacing w:line="360" w:lineRule="auto"/>
              <w:rPr>
                <w:rFonts w:cs="Times New Roman"/>
                <w:szCs w:val="24"/>
              </w:rPr>
            </w:pPr>
            <w:r>
              <w:rPr>
                <w:rFonts w:cs="Times New Roman"/>
                <w:szCs w:val="24"/>
              </w:rPr>
              <w:t>Soort procedure</w:t>
            </w:r>
          </w:p>
        </w:tc>
        <w:tc>
          <w:tcPr>
            <w:tcW w:w="1985" w:type="dxa"/>
          </w:tcPr>
          <w:p w14:paraId="30FC3ED9" w14:textId="6AFFD35F" w:rsidR="006A4AB4" w:rsidRDefault="0099229B" w:rsidP="00E37712">
            <w:pPr>
              <w:spacing w:line="360" w:lineRule="auto"/>
              <w:rPr>
                <w:rFonts w:cs="Times New Roman"/>
                <w:szCs w:val="24"/>
              </w:rPr>
            </w:pPr>
            <w:r>
              <w:rPr>
                <w:rFonts w:cs="Times New Roman"/>
                <w:szCs w:val="24"/>
              </w:rPr>
              <w:t>S</w:t>
            </w:r>
            <w:r w:rsidR="008F3E9F">
              <w:rPr>
                <w:rFonts w:cs="Times New Roman"/>
                <w:szCs w:val="24"/>
              </w:rPr>
              <w:t>taatssteun</w:t>
            </w:r>
            <w:r w:rsidR="006A4AB4">
              <w:rPr>
                <w:rFonts w:cs="Times New Roman"/>
                <w:szCs w:val="24"/>
              </w:rPr>
              <w:t xml:space="preserve">register </w:t>
            </w:r>
          </w:p>
        </w:tc>
        <w:tc>
          <w:tcPr>
            <w:tcW w:w="2410" w:type="dxa"/>
          </w:tcPr>
          <w:p w14:paraId="5803E14C" w14:textId="77777777" w:rsidR="006A4AB4" w:rsidRDefault="006A4AB4" w:rsidP="00E37712">
            <w:pPr>
              <w:spacing w:line="360" w:lineRule="auto"/>
              <w:rPr>
                <w:rFonts w:cs="Times New Roman"/>
                <w:szCs w:val="24"/>
              </w:rPr>
            </w:pPr>
            <w:r>
              <w:rPr>
                <w:rFonts w:cs="Times New Roman"/>
                <w:szCs w:val="24"/>
              </w:rPr>
              <w:t>0 = normale procedure</w:t>
            </w:r>
          </w:p>
          <w:p w14:paraId="27E711FA" w14:textId="77777777" w:rsidR="006A4AB4" w:rsidRDefault="006A4AB4" w:rsidP="00E37712">
            <w:pPr>
              <w:spacing w:line="360" w:lineRule="auto"/>
              <w:rPr>
                <w:rFonts w:cs="Times New Roman"/>
                <w:szCs w:val="24"/>
              </w:rPr>
            </w:pPr>
            <w:r>
              <w:rPr>
                <w:rFonts w:cs="Times New Roman"/>
                <w:szCs w:val="24"/>
              </w:rPr>
              <w:t xml:space="preserve">1 = vereenvoudigde procedure </w:t>
            </w:r>
          </w:p>
        </w:tc>
        <w:tc>
          <w:tcPr>
            <w:tcW w:w="1837" w:type="dxa"/>
          </w:tcPr>
          <w:p w14:paraId="66A976D7" w14:textId="77777777" w:rsidR="006A4AB4" w:rsidRDefault="006A4AB4" w:rsidP="00E37712">
            <w:pPr>
              <w:spacing w:line="360" w:lineRule="auto"/>
              <w:rPr>
                <w:rFonts w:cs="Times New Roman"/>
                <w:szCs w:val="24"/>
              </w:rPr>
            </w:pPr>
          </w:p>
          <w:p w14:paraId="0E40F9D7" w14:textId="3CA5DB53" w:rsidR="006A4AB4" w:rsidRDefault="005D7C7F" w:rsidP="00E37712">
            <w:pPr>
              <w:spacing w:line="360" w:lineRule="auto"/>
              <w:jc w:val="center"/>
              <w:rPr>
                <w:rFonts w:cs="Times New Roman"/>
                <w:szCs w:val="24"/>
              </w:rPr>
            </w:pPr>
            <w:r>
              <w:rPr>
                <w:rFonts w:cs="Times New Roman"/>
                <w:szCs w:val="24"/>
              </w:rPr>
              <w:t>-</w:t>
            </w:r>
          </w:p>
        </w:tc>
      </w:tr>
      <w:tr w:rsidR="006A4AB4" w:rsidRPr="00DD6322" w14:paraId="54E7ACF3" w14:textId="77777777" w:rsidTr="00E37712">
        <w:tc>
          <w:tcPr>
            <w:tcW w:w="2830" w:type="dxa"/>
          </w:tcPr>
          <w:p w14:paraId="13D33574" w14:textId="77777777" w:rsidR="006A4AB4" w:rsidRDefault="006A4AB4" w:rsidP="00E37712">
            <w:pPr>
              <w:spacing w:line="360" w:lineRule="auto"/>
              <w:rPr>
                <w:rFonts w:cs="Times New Roman"/>
                <w:szCs w:val="24"/>
              </w:rPr>
            </w:pPr>
            <w:r>
              <w:rPr>
                <w:rFonts w:cs="Times New Roman"/>
                <w:szCs w:val="24"/>
              </w:rPr>
              <w:t>Case type</w:t>
            </w:r>
          </w:p>
        </w:tc>
        <w:tc>
          <w:tcPr>
            <w:tcW w:w="1985" w:type="dxa"/>
          </w:tcPr>
          <w:p w14:paraId="28B6562B" w14:textId="26175B64" w:rsidR="006A4AB4" w:rsidRDefault="0099229B" w:rsidP="00E37712">
            <w:pPr>
              <w:spacing w:line="360" w:lineRule="auto"/>
              <w:rPr>
                <w:rFonts w:cs="Times New Roman"/>
                <w:szCs w:val="24"/>
              </w:rPr>
            </w:pPr>
            <w:r>
              <w:rPr>
                <w:rFonts w:cs="Times New Roman"/>
                <w:szCs w:val="24"/>
              </w:rPr>
              <w:t>Case type uit het staatssteun</w:t>
            </w:r>
            <w:r w:rsidR="006A4AB4">
              <w:rPr>
                <w:rFonts w:cs="Times New Roman"/>
                <w:szCs w:val="24"/>
              </w:rPr>
              <w:t>register</w:t>
            </w:r>
          </w:p>
        </w:tc>
        <w:tc>
          <w:tcPr>
            <w:tcW w:w="2410" w:type="dxa"/>
          </w:tcPr>
          <w:p w14:paraId="76147DD8" w14:textId="77777777" w:rsidR="006A4AB4" w:rsidRPr="00DD6322" w:rsidRDefault="006A4AB4" w:rsidP="00E37712">
            <w:pPr>
              <w:spacing w:line="360" w:lineRule="auto"/>
              <w:rPr>
                <w:rFonts w:cs="Times New Roman"/>
                <w:szCs w:val="24"/>
                <w:lang w:val="en-US"/>
              </w:rPr>
            </w:pPr>
            <w:r>
              <w:rPr>
                <w:rFonts w:cs="Times New Roman"/>
                <w:szCs w:val="24"/>
                <w:lang w:val="en-US"/>
              </w:rPr>
              <w:t>0 = s</w:t>
            </w:r>
            <w:r w:rsidRPr="00DD6322">
              <w:rPr>
                <w:rFonts w:cs="Times New Roman"/>
                <w:szCs w:val="24"/>
                <w:lang w:val="en-US"/>
              </w:rPr>
              <w:t>cheme</w:t>
            </w:r>
          </w:p>
          <w:p w14:paraId="0B2CB997" w14:textId="77777777" w:rsidR="006A4AB4" w:rsidRPr="00DD6322" w:rsidRDefault="006A4AB4" w:rsidP="00E37712">
            <w:pPr>
              <w:spacing w:line="360" w:lineRule="auto"/>
              <w:rPr>
                <w:rFonts w:cs="Times New Roman"/>
                <w:szCs w:val="24"/>
                <w:lang w:val="en-US"/>
              </w:rPr>
            </w:pPr>
            <w:r w:rsidRPr="00DD6322">
              <w:rPr>
                <w:rFonts w:cs="Times New Roman"/>
                <w:szCs w:val="24"/>
                <w:lang w:val="en-US"/>
              </w:rPr>
              <w:t>1 = individual application</w:t>
            </w:r>
          </w:p>
          <w:p w14:paraId="4DD87B8B" w14:textId="77777777" w:rsidR="006A4AB4" w:rsidRPr="00DD6322" w:rsidRDefault="006A4AB4" w:rsidP="00E37712">
            <w:pPr>
              <w:spacing w:line="360" w:lineRule="auto"/>
              <w:rPr>
                <w:rFonts w:cs="Times New Roman"/>
                <w:szCs w:val="24"/>
                <w:lang w:val="en-US"/>
              </w:rPr>
            </w:pPr>
            <w:r w:rsidRPr="00DD6322">
              <w:rPr>
                <w:rFonts w:cs="Times New Roman"/>
                <w:szCs w:val="24"/>
                <w:lang w:val="en-US"/>
              </w:rPr>
              <w:t>2 = ad hoc case</w:t>
            </w:r>
          </w:p>
        </w:tc>
        <w:tc>
          <w:tcPr>
            <w:tcW w:w="1837" w:type="dxa"/>
          </w:tcPr>
          <w:p w14:paraId="05086B5A" w14:textId="77777777" w:rsidR="006A4AB4" w:rsidRDefault="006A4AB4" w:rsidP="00E37712">
            <w:pPr>
              <w:spacing w:line="360" w:lineRule="auto"/>
              <w:rPr>
                <w:rFonts w:cs="Times New Roman"/>
                <w:szCs w:val="24"/>
                <w:lang w:val="en-US"/>
              </w:rPr>
            </w:pPr>
          </w:p>
          <w:p w14:paraId="2F0B05BB" w14:textId="77777777" w:rsidR="006A4AB4" w:rsidRPr="00DD6322" w:rsidRDefault="006A4AB4" w:rsidP="00E37712">
            <w:pPr>
              <w:spacing w:line="360" w:lineRule="auto"/>
              <w:jc w:val="center"/>
              <w:rPr>
                <w:rFonts w:cs="Times New Roman"/>
                <w:szCs w:val="24"/>
                <w:lang w:val="en-US"/>
              </w:rPr>
            </w:pPr>
            <w:r>
              <w:rPr>
                <w:rFonts w:cs="Times New Roman"/>
                <w:szCs w:val="24"/>
                <w:lang w:val="en-US"/>
              </w:rPr>
              <w:t>-</w:t>
            </w:r>
          </w:p>
        </w:tc>
      </w:tr>
      <w:tr w:rsidR="008F3E9F" w:rsidRPr="00DD6322" w14:paraId="45DF7CA8" w14:textId="77777777" w:rsidTr="00E37712">
        <w:tc>
          <w:tcPr>
            <w:tcW w:w="2830" w:type="dxa"/>
          </w:tcPr>
          <w:p w14:paraId="447AB725" w14:textId="4F7E9F5D" w:rsidR="008F3E9F" w:rsidRDefault="008F3E9F" w:rsidP="00E37712">
            <w:pPr>
              <w:spacing w:line="360" w:lineRule="auto"/>
              <w:rPr>
                <w:rFonts w:cs="Times New Roman"/>
                <w:szCs w:val="24"/>
              </w:rPr>
            </w:pPr>
            <w:r>
              <w:rPr>
                <w:rFonts w:cs="Times New Roman"/>
                <w:szCs w:val="24"/>
              </w:rPr>
              <w:t>Complexiteit</w:t>
            </w:r>
          </w:p>
        </w:tc>
        <w:tc>
          <w:tcPr>
            <w:tcW w:w="1985" w:type="dxa"/>
          </w:tcPr>
          <w:p w14:paraId="32D0F1E4" w14:textId="03014A4A" w:rsidR="008F3E9F" w:rsidRPr="008F3E9F" w:rsidRDefault="0099229B" w:rsidP="00E37712">
            <w:pPr>
              <w:spacing w:line="360" w:lineRule="auto"/>
              <w:rPr>
                <w:rFonts w:cs="Times New Roman"/>
                <w:szCs w:val="24"/>
              </w:rPr>
            </w:pPr>
            <w:r>
              <w:rPr>
                <w:rFonts w:cs="Times New Roman"/>
                <w:szCs w:val="24"/>
              </w:rPr>
              <w:t>S</w:t>
            </w:r>
            <w:r w:rsidR="008F3E9F">
              <w:rPr>
                <w:rFonts w:cs="Times New Roman"/>
                <w:szCs w:val="24"/>
              </w:rPr>
              <w:t>taatssteunregister</w:t>
            </w:r>
          </w:p>
        </w:tc>
        <w:tc>
          <w:tcPr>
            <w:tcW w:w="2410" w:type="dxa"/>
          </w:tcPr>
          <w:p w14:paraId="14DC7D71" w14:textId="6C91A1E2" w:rsidR="008F3E9F" w:rsidRPr="008F3E9F" w:rsidRDefault="008F3E9F" w:rsidP="00E37712">
            <w:pPr>
              <w:spacing w:line="360" w:lineRule="auto"/>
              <w:rPr>
                <w:rFonts w:cs="Times New Roman"/>
                <w:szCs w:val="24"/>
              </w:rPr>
            </w:pPr>
            <w:r w:rsidRPr="008F3E9F">
              <w:rPr>
                <w:rFonts w:cs="Times New Roman"/>
                <w:szCs w:val="24"/>
              </w:rPr>
              <w:t xml:space="preserve">Aantal doelen </w:t>
            </w:r>
          </w:p>
        </w:tc>
        <w:tc>
          <w:tcPr>
            <w:tcW w:w="1837" w:type="dxa"/>
          </w:tcPr>
          <w:p w14:paraId="69C501B5" w14:textId="296A50AF" w:rsidR="008F3E9F" w:rsidRDefault="008F3E9F" w:rsidP="00E37712">
            <w:pPr>
              <w:spacing w:line="360" w:lineRule="auto"/>
              <w:rPr>
                <w:rFonts w:cs="Times New Roman"/>
                <w:szCs w:val="24"/>
                <w:lang w:val="en-US"/>
              </w:rPr>
            </w:pPr>
            <w:r>
              <w:rPr>
                <w:rFonts w:cs="Times New Roman"/>
                <w:szCs w:val="24"/>
                <w:lang w:val="en-US"/>
              </w:rPr>
              <w:t xml:space="preserve">            +</w:t>
            </w:r>
          </w:p>
        </w:tc>
      </w:tr>
    </w:tbl>
    <w:p w14:paraId="653C3942" w14:textId="77777777" w:rsidR="006A4AB4" w:rsidRDefault="006A4AB4" w:rsidP="006A4AB4">
      <w:pPr>
        <w:spacing w:after="0" w:line="360" w:lineRule="auto"/>
      </w:pPr>
    </w:p>
    <w:p w14:paraId="432935C5" w14:textId="77777777" w:rsidR="00DC71BD" w:rsidRDefault="00DC71BD" w:rsidP="007E4756">
      <w:pPr>
        <w:spacing w:after="0" w:line="360" w:lineRule="auto"/>
        <w:jc w:val="both"/>
        <w:rPr>
          <w:rFonts w:cs="Times New Roman"/>
          <w:szCs w:val="24"/>
        </w:rPr>
      </w:pPr>
    </w:p>
    <w:p w14:paraId="3188FEB4" w14:textId="196A4F1E" w:rsidR="00BB0314" w:rsidRDefault="00053ADD" w:rsidP="007E4756">
      <w:pPr>
        <w:pStyle w:val="Heading2"/>
        <w:spacing w:before="0" w:line="360" w:lineRule="auto"/>
      </w:pPr>
      <w:bookmarkStart w:id="26" w:name="_Toc498784270"/>
      <w:r>
        <w:t>4.4</w:t>
      </w:r>
      <w:r w:rsidR="008A4D6C">
        <w:t xml:space="preserve"> Methode</w:t>
      </w:r>
      <w:r w:rsidR="00592A88">
        <w:t>n</w:t>
      </w:r>
      <w:r w:rsidR="00BB0314">
        <w:t xml:space="preserve"> van data-analyse</w:t>
      </w:r>
      <w:bookmarkEnd w:id="26"/>
    </w:p>
    <w:p w14:paraId="48578776" w14:textId="4BB5DAF8" w:rsidR="00F613D1" w:rsidRDefault="00C8265F" w:rsidP="007E4756">
      <w:pPr>
        <w:spacing w:after="0" w:line="360" w:lineRule="auto"/>
        <w:jc w:val="both"/>
        <w:rPr>
          <w:rFonts w:cs="Times New Roman"/>
          <w:szCs w:val="24"/>
        </w:rPr>
      </w:pPr>
      <w:r>
        <w:rPr>
          <w:rFonts w:cs="Times New Roman"/>
          <w:szCs w:val="24"/>
        </w:rPr>
        <w:t xml:space="preserve">Nadat </w:t>
      </w:r>
      <w:r w:rsidR="006150B0">
        <w:rPr>
          <w:rFonts w:cs="Times New Roman"/>
          <w:szCs w:val="24"/>
        </w:rPr>
        <w:t>de gegevens verzameld zijn, worden</w:t>
      </w:r>
      <w:r>
        <w:rPr>
          <w:rFonts w:cs="Times New Roman"/>
          <w:szCs w:val="24"/>
        </w:rPr>
        <w:t xml:space="preserve"> de data geanalyseerd. De data-analyse wordt uitgevoerd met het programma: </w:t>
      </w:r>
      <w:r w:rsidRPr="00C8265F">
        <w:rPr>
          <w:rFonts w:cs="Times New Roman"/>
          <w:i/>
          <w:szCs w:val="24"/>
        </w:rPr>
        <w:t>Statistical Package for the Social Science (SPSS).</w:t>
      </w:r>
      <w:r>
        <w:rPr>
          <w:rFonts w:cs="Times New Roman"/>
          <w:szCs w:val="24"/>
        </w:rPr>
        <w:t xml:space="preserve"> Met dit statistisch programma worden de kwantitatieve gegevens bewerkt en getoetst. Om de theorie met het empirisch onderzoek te analyseren wordt er gebruik gemaakt van een meervoudige lineaire regressieanalyse. Een regressieanalyse is een statistische techniek om </w:t>
      </w:r>
      <w:r w:rsidR="00F613D1">
        <w:rPr>
          <w:rFonts w:cs="Times New Roman"/>
          <w:szCs w:val="24"/>
        </w:rPr>
        <w:t>onderzoek te doen naar relaties tussen variabelen. Hierbij is y de afhankelijke variabele, ook wel de respons variabele genoemd en de x is de onafhankelijke variabele, ook wel de voorspeller of regressor genoemd. Een meervoudige lineair</w:t>
      </w:r>
      <w:r w:rsidR="00CB58E4">
        <w:rPr>
          <w:rFonts w:cs="Times New Roman"/>
          <w:szCs w:val="24"/>
        </w:rPr>
        <w:t>e regressieanalyse bevat niet éé</w:t>
      </w:r>
      <w:r w:rsidR="00F613D1">
        <w:rPr>
          <w:rFonts w:cs="Times New Roman"/>
          <w:szCs w:val="24"/>
        </w:rPr>
        <w:t>n regressor variabele, maar meerdere</w:t>
      </w:r>
      <w:r w:rsidR="00423DBC">
        <w:rPr>
          <w:rFonts w:cs="Times New Roman"/>
          <w:szCs w:val="24"/>
        </w:rPr>
        <w:t xml:space="preserve"> (Montgomery, Peck &amp; Vining, 2012, p. 1, 67)</w:t>
      </w:r>
      <w:r w:rsidR="00F613D1">
        <w:rPr>
          <w:rFonts w:cs="Times New Roman"/>
          <w:szCs w:val="24"/>
        </w:rPr>
        <w:t>. In een formule zit dit er dan als volgt uit:</w:t>
      </w:r>
    </w:p>
    <w:p w14:paraId="67F9AAE6" w14:textId="77777777" w:rsidR="00423DBC" w:rsidRDefault="00423DBC" w:rsidP="007E4756">
      <w:pPr>
        <w:spacing w:after="0" w:line="360" w:lineRule="auto"/>
        <w:jc w:val="both"/>
        <w:rPr>
          <w:rFonts w:cs="Times New Roman"/>
          <w:szCs w:val="24"/>
        </w:rPr>
      </w:pPr>
    </w:p>
    <w:p w14:paraId="1FFFBDA5" w14:textId="1062637A" w:rsidR="00BB0314" w:rsidRDefault="00453435" w:rsidP="007E4756">
      <w:pPr>
        <w:spacing w:after="0" w:line="360" w:lineRule="auto"/>
        <w:jc w:val="both"/>
        <w:rPr>
          <w:rFonts w:cs="Times New Roman"/>
          <w:szCs w:val="24"/>
        </w:rPr>
      </w:pPr>
      <w:r>
        <w:rPr>
          <w:rFonts w:cs="Times New Roman"/>
          <w:szCs w:val="24"/>
        </w:rPr>
        <w:t>Y</w:t>
      </w:r>
      <w:r w:rsidR="00F613D1">
        <w:rPr>
          <w:rFonts w:cs="Times New Roman"/>
          <w:szCs w:val="24"/>
        </w:rPr>
        <w:t xml:space="preserve"> = β</w:t>
      </w:r>
      <w:r w:rsidR="00F613D1">
        <w:rPr>
          <w:rFonts w:cs="Times New Roman"/>
          <w:szCs w:val="24"/>
          <w:vertAlign w:val="subscript"/>
        </w:rPr>
        <w:t>0</w:t>
      </w:r>
      <w:r w:rsidR="00F613D1">
        <w:rPr>
          <w:rFonts w:cs="Times New Roman"/>
          <w:szCs w:val="24"/>
        </w:rPr>
        <w:t xml:space="preserve"> + β</w:t>
      </w:r>
      <w:r w:rsidR="00F613D1">
        <w:rPr>
          <w:rFonts w:cs="Times New Roman"/>
          <w:szCs w:val="24"/>
          <w:vertAlign w:val="subscript"/>
        </w:rPr>
        <w:t>1</w:t>
      </w:r>
      <w:r w:rsidR="00CB58E4">
        <w:rPr>
          <w:rFonts w:cs="Times New Roman"/>
          <w:szCs w:val="24"/>
        </w:rPr>
        <w:t>χ</w:t>
      </w:r>
      <w:r w:rsidR="00F613D1">
        <w:rPr>
          <w:rFonts w:cs="Times New Roman"/>
          <w:szCs w:val="24"/>
          <w:vertAlign w:val="subscript"/>
        </w:rPr>
        <w:t xml:space="preserve"> </w:t>
      </w:r>
      <w:r w:rsidR="00CB58E4">
        <w:rPr>
          <w:rFonts w:cs="Times New Roman"/>
          <w:szCs w:val="24"/>
        </w:rPr>
        <w:t>+ β</w:t>
      </w:r>
      <w:r w:rsidR="00CB58E4">
        <w:rPr>
          <w:rFonts w:cs="Times New Roman"/>
          <w:szCs w:val="24"/>
          <w:vertAlign w:val="subscript"/>
        </w:rPr>
        <w:t>2</w:t>
      </w:r>
      <w:r w:rsidR="00CB58E4">
        <w:rPr>
          <w:rFonts w:cs="Times New Roman"/>
          <w:szCs w:val="24"/>
        </w:rPr>
        <w:t>χ</w:t>
      </w:r>
      <w:r w:rsidR="00CB58E4">
        <w:rPr>
          <w:rFonts w:cs="Times New Roman"/>
          <w:szCs w:val="24"/>
          <w:vertAlign w:val="subscript"/>
        </w:rPr>
        <w:t xml:space="preserve"> </w:t>
      </w:r>
      <w:r w:rsidR="00CB58E4">
        <w:rPr>
          <w:rFonts w:cs="Times New Roman"/>
          <w:szCs w:val="24"/>
        </w:rPr>
        <w:t>+ β</w:t>
      </w:r>
      <w:r w:rsidR="00CB58E4">
        <w:rPr>
          <w:rFonts w:cs="Times New Roman"/>
          <w:szCs w:val="24"/>
          <w:vertAlign w:val="subscript"/>
        </w:rPr>
        <w:t>3</w:t>
      </w:r>
      <w:r w:rsidR="00CB58E4">
        <w:rPr>
          <w:rFonts w:cs="Times New Roman"/>
          <w:szCs w:val="24"/>
        </w:rPr>
        <w:t>χ</w:t>
      </w:r>
      <w:r w:rsidR="00CB58E4">
        <w:rPr>
          <w:rFonts w:cs="Times New Roman"/>
          <w:szCs w:val="24"/>
          <w:vertAlign w:val="subscript"/>
        </w:rPr>
        <w:t xml:space="preserve"> </w:t>
      </w:r>
      <w:r w:rsidR="00CB58E4">
        <w:rPr>
          <w:rFonts w:cs="Times New Roman"/>
          <w:szCs w:val="24"/>
        </w:rPr>
        <w:t>+</w:t>
      </w:r>
      <w:r w:rsidR="00CB58E4" w:rsidRPr="00CB58E4">
        <w:rPr>
          <w:rFonts w:cs="Times New Roman"/>
          <w:szCs w:val="24"/>
        </w:rPr>
        <w:t xml:space="preserve"> </w:t>
      </w:r>
      <w:r w:rsidR="00CB58E4">
        <w:rPr>
          <w:rFonts w:cs="Times New Roman"/>
          <w:szCs w:val="24"/>
        </w:rPr>
        <w:t>β</w:t>
      </w:r>
      <w:r w:rsidR="00CB58E4">
        <w:rPr>
          <w:rFonts w:cs="Times New Roman"/>
          <w:szCs w:val="24"/>
          <w:vertAlign w:val="subscript"/>
        </w:rPr>
        <w:t>4</w:t>
      </w:r>
      <w:r w:rsidR="00CB58E4">
        <w:rPr>
          <w:rFonts w:cs="Times New Roman"/>
          <w:szCs w:val="24"/>
        </w:rPr>
        <w:t>χ</w:t>
      </w:r>
      <w:r w:rsidR="00CB58E4">
        <w:rPr>
          <w:rFonts w:cs="Times New Roman"/>
          <w:szCs w:val="24"/>
          <w:vertAlign w:val="subscript"/>
        </w:rPr>
        <w:t xml:space="preserve"> </w:t>
      </w:r>
      <w:r w:rsidR="00CB58E4">
        <w:rPr>
          <w:rFonts w:cs="Times New Roman"/>
          <w:szCs w:val="24"/>
        </w:rPr>
        <w:t xml:space="preserve">      </w:t>
      </w:r>
      <w:r w:rsidR="00C8265F">
        <w:rPr>
          <w:rFonts w:cs="Times New Roman"/>
          <w:szCs w:val="24"/>
        </w:rPr>
        <w:t xml:space="preserve"> </w:t>
      </w:r>
    </w:p>
    <w:p w14:paraId="185AB829" w14:textId="0A9D453A" w:rsidR="00BB0314" w:rsidRDefault="00BB0314" w:rsidP="007E4756">
      <w:pPr>
        <w:spacing w:after="0" w:line="360" w:lineRule="auto"/>
        <w:jc w:val="both"/>
        <w:rPr>
          <w:rFonts w:cs="Times New Roman"/>
          <w:szCs w:val="24"/>
        </w:rPr>
      </w:pPr>
    </w:p>
    <w:p w14:paraId="4E757792" w14:textId="7A02D5F6" w:rsidR="00CB58E4" w:rsidRDefault="00B407FA" w:rsidP="007E4756">
      <w:pPr>
        <w:spacing w:after="0" w:line="360" w:lineRule="auto"/>
        <w:jc w:val="both"/>
        <w:rPr>
          <w:rFonts w:cs="Times New Roman"/>
          <w:szCs w:val="24"/>
        </w:rPr>
      </w:pPr>
      <w:r>
        <w:rPr>
          <w:rFonts w:cs="Times New Roman"/>
          <w:szCs w:val="24"/>
        </w:rPr>
        <w:lastRenderedPageBreak/>
        <w:t>Zoals hierboven al benoemd is de y de afhankelijke variabele. β</w:t>
      </w:r>
      <w:r>
        <w:rPr>
          <w:rFonts w:cs="Times New Roman"/>
          <w:szCs w:val="24"/>
          <w:vertAlign w:val="subscript"/>
        </w:rPr>
        <w:t xml:space="preserve">0 </w:t>
      </w:r>
      <w:r>
        <w:rPr>
          <w:rFonts w:cs="Times New Roman"/>
          <w:szCs w:val="24"/>
        </w:rPr>
        <w:t xml:space="preserve">is de constante waarde. Dit is de waarde van y als de waarde van x nul is. </w:t>
      </w:r>
      <w:r w:rsidR="000E38F9">
        <w:rPr>
          <w:rFonts w:cs="Times New Roman"/>
          <w:szCs w:val="24"/>
        </w:rPr>
        <w:t>β (1 t/m</w:t>
      </w:r>
      <w:r w:rsidR="00E31DBB">
        <w:rPr>
          <w:rFonts w:cs="Times New Roman"/>
          <w:szCs w:val="24"/>
        </w:rPr>
        <w:t xml:space="preserve"> 6</w:t>
      </w:r>
      <w:r w:rsidR="000E38F9">
        <w:rPr>
          <w:rFonts w:cs="Times New Roman"/>
          <w:szCs w:val="24"/>
        </w:rPr>
        <w:t>)</w:t>
      </w:r>
      <w:r>
        <w:rPr>
          <w:rFonts w:cs="Times New Roman"/>
          <w:szCs w:val="24"/>
        </w:rPr>
        <w:t xml:space="preserve"> is de helling van de regressielijn. Dus de hoeveelheid dat de y variabele verandert voor elke toename van één eenheid van de x variabele</w:t>
      </w:r>
      <w:r w:rsidR="000E38F9">
        <w:rPr>
          <w:rFonts w:cs="Times New Roman"/>
          <w:szCs w:val="24"/>
        </w:rPr>
        <w:t xml:space="preserve"> (Montgomery, Peck &amp; Vining, 2012, p. 1)</w:t>
      </w:r>
      <w:r>
        <w:rPr>
          <w:rFonts w:cs="Times New Roman"/>
          <w:szCs w:val="24"/>
        </w:rPr>
        <w:t xml:space="preserve">. </w:t>
      </w:r>
    </w:p>
    <w:p w14:paraId="327ACD0A" w14:textId="2A81B3C9" w:rsidR="0058195A" w:rsidRDefault="0058195A" w:rsidP="007E4756">
      <w:pPr>
        <w:spacing w:after="0" w:line="360" w:lineRule="auto"/>
        <w:jc w:val="both"/>
        <w:rPr>
          <w:rFonts w:cs="Times New Roman"/>
          <w:szCs w:val="24"/>
        </w:rPr>
      </w:pPr>
    </w:p>
    <w:p w14:paraId="62215767" w14:textId="35AC6484" w:rsidR="007A6D88" w:rsidRDefault="007A6D88" w:rsidP="007E4756">
      <w:pPr>
        <w:spacing w:after="0" w:line="360" w:lineRule="auto"/>
        <w:jc w:val="both"/>
        <w:rPr>
          <w:rFonts w:cs="Times New Roman"/>
          <w:szCs w:val="24"/>
        </w:rPr>
      </w:pPr>
      <w:r>
        <w:rPr>
          <w:rFonts w:cs="Times New Roman"/>
          <w:szCs w:val="24"/>
        </w:rPr>
        <w:t>In deze studie ziet de formule van de meervoudige regressieanalyse er dan als volgt uit:</w:t>
      </w:r>
    </w:p>
    <w:p w14:paraId="3198F74B" w14:textId="626C489B" w:rsidR="007A6D88" w:rsidRDefault="007A6D88" w:rsidP="007E4756">
      <w:pPr>
        <w:spacing w:after="0" w:line="360" w:lineRule="auto"/>
        <w:jc w:val="both"/>
        <w:rPr>
          <w:rFonts w:cs="Times New Roman"/>
          <w:szCs w:val="24"/>
        </w:rPr>
      </w:pPr>
    </w:p>
    <w:p w14:paraId="6F2A41D7" w14:textId="5E29B569" w:rsidR="007A6D88" w:rsidRPr="007A6D88" w:rsidRDefault="007A6D88" w:rsidP="007E4756">
      <w:pPr>
        <w:spacing w:after="0" w:line="360" w:lineRule="auto"/>
        <w:jc w:val="both"/>
        <w:rPr>
          <w:rFonts w:cs="Times New Roman"/>
          <w:b/>
          <w:szCs w:val="24"/>
        </w:rPr>
      </w:pPr>
      <w:r>
        <w:rPr>
          <w:rFonts w:cs="Times New Roman"/>
          <w:szCs w:val="24"/>
        </w:rPr>
        <w:t>Y1</w:t>
      </w:r>
      <w:r>
        <w:rPr>
          <w:rFonts w:cs="Times New Roman"/>
          <w:szCs w:val="24"/>
          <w:vertAlign w:val="subscript"/>
        </w:rPr>
        <w:t>(duur in dagen)</w:t>
      </w:r>
      <w:r>
        <w:rPr>
          <w:rFonts w:cs="Times New Roman"/>
          <w:szCs w:val="24"/>
        </w:rPr>
        <w:t xml:space="preserve"> = (β</w:t>
      </w:r>
      <w:r>
        <w:rPr>
          <w:rFonts w:cs="Times New Roman"/>
          <w:szCs w:val="24"/>
          <w:vertAlign w:val="subscript"/>
        </w:rPr>
        <w:t>0</w:t>
      </w:r>
      <w:r>
        <w:rPr>
          <w:rFonts w:cs="Times New Roman"/>
          <w:szCs w:val="24"/>
        </w:rPr>
        <w:t>)</w:t>
      </w:r>
      <w:r>
        <w:rPr>
          <w:rFonts w:cs="Times New Roman"/>
          <w:szCs w:val="24"/>
          <w:vertAlign w:val="subscript"/>
        </w:rPr>
        <w:t xml:space="preserve"> </w:t>
      </w:r>
      <w:r>
        <w:rPr>
          <w:rFonts w:cs="Times New Roman"/>
          <w:szCs w:val="24"/>
        </w:rPr>
        <w:t>+ (β</w:t>
      </w:r>
      <w:r>
        <w:rPr>
          <w:rFonts w:cs="Times New Roman"/>
          <w:szCs w:val="24"/>
          <w:vertAlign w:val="subscript"/>
        </w:rPr>
        <w:t xml:space="preserve">1 </w:t>
      </w:r>
      <w:r w:rsidRPr="00F11A9C">
        <w:rPr>
          <w:rFonts w:cs="Times New Roman"/>
          <w:szCs w:val="24"/>
        </w:rPr>
        <w:t>*</w:t>
      </w:r>
      <w:r>
        <w:rPr>
          <w:rFonts w:cs="Times New Roman"/>
          <w:szCs w:val="24"/>
          <w:vertAlign w:val="subscript"/>
        </w:rPr>
        <w:t xml:space="preserve"> </w:t>
      </w:r>
      <w:r>
        <w:rPr>
          <w:rFonts w:cs="Times New Roman"/>
          <w:szCs w:val="24"/>
        </w:rPr>
        <w:t>χ</w:t>
      </w:r>
      <w:r>
        <w:rPr>
          <w:rFonts w:cs="Times New Roman"/>
          <w:szCs w:val="24"/>
          <w:vertAlign w:val="subscript"/>
        </w:rPr>
        <w:t xml:space="preserve"> politieke macht</w:t>
      </w:r>
      <w:r>
        <w:rPr>
          <w:rFonts w:cs="Times New Roman"/>
          <w:szCs w:val="24"/>
        </w:rPr>
        <w:t>)</w:t>
      </w:r>
      <w:r>
        <w:rPr>
          <w:rFonts w:cs="Times New Roman"/>
          <w:szCs w:val="24"/>
          <w:vertAlign w:val="subscript"/>
        </w:rPr>
        <w:t xml:space="preserve"> </w:t>
      </w:r>
      <w:r>
        <w:rPr>
          <w:rFonts w:cs="Times New Roman"/>
          <w:szCs w:val="24"/>
        </w:rPr>
        <w:t>+ (β</w:t>
      </w:r>
      <w:r>
        <w:rPr>
          <w:rFonts w:cs="Times New Roman"/>
          <w:szCs w:val="24"/>
          <w:vertAlign w:val="subscript"/>
        </w:rPr>
        <w:t xml:space="preserve">2 </w:t>
      </w:r>
      <w:r>
        <w:rPr>
          <w:rFonts w:cs="Times New Roman"/>
          <w:szCs w:val="24"/>
        </w:rPr>
        <w:t>*</w:t>
      </w:r>
      <w:r w:rsidRPr="007A6D88">
        <w:rPr>
          <w:rFonts w:cs="Times New Roman"/>
          <w:szCs w:val="24"/>
        </w:rPr>
        <w:t xml:space="preserve"> </w:t>
      </w:r>
      <w:r>
        <w:rPr>
          <w:rFonts w:cs="Times New Roman"/>
          <w:szCs w:val="24"/>
        </w:rPr>
        <w:t>χ</w:t>
      </w:r>
      <w:r>
        <w:rPr>
          <w:rFonts w:cs="Times New Roman"/>
          <w:szCs w:val="24"/>
          <w:vertAlign w:val="subscript"/>
        </w:rPr>
        <w:t xml:space="preserve"> economische macht</w:t>
      </w:r>
      <w:r>
        <w:rPr>
          <w:rFonts w:cs="Times New Roman"/>
          <w:szCs w:val="24"/>
        </w:rPr>
        <w:t>)</w:t>
      </w:r>
      <w:r>
        <w:rPr>
          <w:rFonts w:cs="Times New Roman"/>
          <w:szCs w:val="24"/>
          <w:vertAlign w:val="subscript"/>
        </w:rPr>
        <w:t xml:space="preserve"> </w:t>
      </w:r>
      <w:r>
        <w:rPr>
          <w:rFonts w:cs="Times New Roman"/>
          <w:szCs w:val="24"/>
        </w:rPr>
        <w:t>+ (β</w:t>
      </w:r>
      <w:r>
        <w:rPr>
          <w:rFonts w:cs="Times New Roman"/>
          <w:szCs w:val="24"/>
          <w:vertAlign w:val="subscript"/>
        </w:rPr>
        <w:t xml:space="preserve">3 </w:t>
      </w:r>
      <w:r>
        <w:rPr>
          <w:rFonts w:cs="Times New Roman"/>
          <w:szCs w:val="24"/>
        </w:rPr>
        <w:t>* χ</w:t>
      </w:r>
      <w:r>
        <w:rPr>
          <w:rFonts w:cs="Times New Roman"/>
          <w:szCs w:val="24"/>
          <w:vertAlign w:val="subscript"/>
        </w:rPr>
        <w:t xml:space="preserve"> capaciteit</w:t>
      </w:r>
      <w:r>
        <w:rPr>
          <w:rFonts w:cs="Times New Roman"/>
          <w:szCs w:val="24"/>
        </w:rPr>
        <w:t>)</w:t>
      </w:r>
      <w:r>
        <w:rPr>
          <w:rFonts w:cs="Times New Roman"/>
          <w:szCs w:val="24"/>
          <w:vertAlign w:val="subscript"/>
        </w:rPr>
        <w:t xml:space="preserve"> </w:t>
      </w:r>
      <w:r>
        <w:rPr>
          <w:rFonts w:cs="Times New Roman"/>
          <w:szCs w:val="24"/>
        </w:rPr>
        <w:t>+</w:t>
      </w:r>
      <w:r w:rsidR="00A055F0" w:rsidRPr="00CB58E4">
        <w:rPr>
          <w:rFonts w:cs="Times New Roman"/>
          <w:szCs w:val="24"/>
        </w:rPr>
        <w:t xml:space="preserve"> </w:t>
      </w:r>
      <w:r w:rsidR="00A055F0">
        <w:rPr>
          <w:rFonts w:cs="Times New Roman"/>
          <w:szCs w:val="24"/>
        </w:rPr>
        <w:t>(β</w:t>
      </w:r>
      <w:r w:rsidR="00A055F0">
        <w:rPr>
          <w:rFonts w:cs="Times New Roman"/>
          <w:szCs w:val="24"/>
          <w:vertAlign w:val="subscript"/>
        </w:rPr>
        <w:t xml:space="preserve">4 </w:t>
      </w:r>
      <w:r w:rsidR="00A055F0">
        <w:rPr>
          <w:rFonts w:cs="Times New Roman"/>
          <w:szCs w:val="24"/>
        </w:rPr>
        <w:t>* χ</w:t>
      </w:r>
      <w:r w:rsidR="00796032">
        <w:rPr>
          <w:rFonts w:cs="Times New Roman"/>
          <w:szCs w:val="24"/>
          <w:vertAlign w:val="subscript"/>
        </w:rPr>
        <w:t xml:space="preserve"> bureaucratische</w:t>
      </w:r>
      <w:r w:rsidR="00A055F0">
        <w:rPr>
          <w:rFonts w:cs="Times New Roman"/>
          <w:szCs w:val="24"/>
          <w:vertAlign w:val="subscript"/>
        </w:rPr>
        <w:t xml:space="preserve"> </w:t>
      </w:r>
      <w:r w:rsidR="00796032">
        <w:rPr>
          <w:rFonts w:cs="Times New Roman"/>
          <w:szCs w:val="24"/>
          <w:vertAlign w:val="subscript"/>
        </w:rPr>
        <w:t>kwaliteit</w:t>
      </w:r>
      <w:r w:rsidR="00A055F0">
        <w:rPr>
          <w:rFonts w:cs="Times New Roman"/>
          <w:szCs w:val="24"/>
        </w:rPr>
        <w:t>)</w:t>
      </w:r>
      <w:r w:rsidR="00A055F0">
        <w:rPr>
          <w:rFonts w:cs="Times New Roman"/>
          <w:szCs w:val="24"/>
          <w:vertAlign w:val="subscript"/>
        </w:rPr>
        <w:t xml:space="preserve"> </w:t>
      </w:r>
      <w:r w:rsidR="00453435">
        <w:rPr>
          <w:rFonts w:cs="Times New Roman"/>
          <w:szCs w:val="24"/>
        </w:rPr>
        <w:t>+</w:t>
      </w:r>
      <w:r w:rsidRPr="00CB58E4">
        <w:rPr>
          <w:rFonts w:cs="Times New Roman"/>
          <w:szCs w:val="24"/>
        </w:rPr>
        <w:t xml:space="preserve"> </w:t>
      </w:r>
      <w:r>
        <w:rPr>
          <w:rFonts w:cs="Times New Roman"/>
          <w:szCs w:val="24"/>
        </w:rPr>
        <w:t>(β</w:t>
      </w:r>
      <w:r w:rsidR="00A055F0">
        <w:rPr>
          <w:rFonts w:cs="Times New Roman"/>
          <w:szCs w:val="24"/>
          <w:vertAlign w:val="subscript"/>
        </w:rPr>
        <w:t>5</w:t>
      </w:r>
      <w:r>
        <w:rPr>
          <w:rFonts w:cs="Times New Roman"/>
          <w:szCs w:val="24"/>
          <w:vertAlign w:val="subscript"/>
        </w:rPr>
        <w:t xml:space="preserve"> </w:t>
      </w:r>
      <w:r>
        <w:rPr>
          <w:rFonts w:cs="Times New Roman"/>
          <w:szCs w:val="24"/>
        </w:rPr>
        <w:t>* χ</w:t>
      </w:r>
      <w:r>
        <w:rPr>
          <w:rFonts w:cs="Times New Roman"/>
          <w:szCs w:val="24"/>
          <w:vertAlign w:val="subscript"/>
        </w:rPr>
        <w:t xml:space="preserve"> ervaring</w:t>
      </w:r>
      <w:r>
        <w:rPr>
          <w:rFonts w:cs="Times New Roman"/>
          <w:szCs w:val="24"/>
        </w:rPr>
        <w:t>)</w:t>
      </w:r>
      <w:r>
        <w:rPr>
          <w:rFonts w:cs="Times New Roman"/>
          <w:szCs w:val="24"/>
          <w:vertAlign w:val="subscript"/>
        </w:rPr>
        <w:t xml:space="preserve"> </w:t>
      </w:r>
      <w:r>
        <w:rPr>
          <w:rFonts w:cs="Times New Roman"/>
          <w:szCs w:val="24"/>
        </w:rPr>
        <w:t>+</w:t>
      </w:r>
      <w:r w:rsidRPr="00CB58E4">
        <w:rPr>
          <w:rFonts w:cs="Times New Roman"/>
          <w:szCs w:val="24"/>
        </w:rPr>
        <w:t xml:space="preserve"> </w:t>
      </w:r>
      <w:r>
        <w:rPr>
          <w:rFonts w:cs="Times New Roman"/>
          <w:szCs w:val="24"/>
        </w:rPr>
        <w:t>(β</w:t>
      </w:r>
      <w:r w:rsidR="00A055F0">
        <w:rPr>
          <w:rFonts w:cs="Times New Roman"/>
          <w:szCs w:val="24"/>
          <w:vertAlign w:val="subscript"/>
        </w:rPr>
        <w:t>6</w:t>
      </w:r>
      <w:r>
        <w:rPr>
          <w:rFonts w:cs="Times New Roman"/>
          <w:szCs w:val="24"/>
          <w:vertAlign w:val="subscript"/>
        </w:rPr>
        <w:t xml:space="preserve"> </w:t>
      </w:r>
      <w:r>
        <w:rPr>
          <w:rFonts w:cs="Times New Roman"/>
          <w:szCs w:val="24"/>
        </w:rPr>
        <w:t>* χ</w:t>
      </w:r>
      <w:r>
        <w:rPr>
          <w:rFonts w:cs="Times New Roman"/>
          <w:szCs w:val="24"/>
          <w:vertAlign w:val="subscript"/>
        </w:rPr>
        <w:t xml:space="preserve"> deadline</w:t>
      </w:r>
      <w:r w:rsidR="00796032">
        <w:rPr>
          <w:rFonts w:cs="Times New Roman"/>
          <w:szCs w:val="24"/>
          <w:vertAlign w:val="subscript"/>
        </w:rPr>
        <w:t>: prenotificatie</w:t>
      </w:r>
      <w:r>
        <w:rPr>
          <w:rFonts w:cs="Times New Roman"/>
          <w:szCs w:val="24"/>
        </w:rPr>
        <w:t xml:space="preserve">)           </w:t>
      </w:r>
    </w:p>
    <w:p w14:paraId="38F900F2" w14:textId="2C7B960B" w:rsidR="00893639" w:rsidRDefault="00893639" w:rsidP="007E4756">
      <w:pPr>
        <w:spacing w:after="0" w:line="360" w:lineRule="auto"/>
        <w:jc w:val="both"/>
        <w:rPr>
          <w:rFonts w:cs="Times New Roman"/>
          <w:szCs w:val="24"/>
        </w:rPr>
      </w:pPr>
    </w:p>
    <w:p w14:paraId="1C37FCDD" w14:textId="5E19CB79" w:rsidR="00F11A9C" w:rsidRDefault="00F11A9C" w:rsidP="007E4756">
      <w:pPr>
        <w:spacing w:after="0" w:line="360" w:lineRule="auto"/>
        <w:jc w:val="both"/>
        <w:rPr>
          <w:rFonts w:cs="Times New Roman"/>
          <w:szCs w:val="24"/>
        </w:rPr>
      </w:pPr>
      <w:r>
        <w:rPr>
          <w:rFonts w:cs="Times New Roman"/>
          <w:szCs w:val="24"/>
        </w:rPr>
        <w:t>Deze onafhankelijke variabelen worden gebruikt om de afhankelijke variabele te voorspellen. Echter w</w:t>
      </w:r>
      <w:r w:rsidR="00055DF5">
        <w:rPr>
          <w:rFonts w:cs="Times New Roman"/>
          <w:szCs w:val="24"/>
        </w:rPr>
        <w:t>orden er ook controle</w:t>
      </w:r>
      <w:r>
        <w:rPr>
          <w:rFonts w:cs="Times New Roman"/>
          <w:szCs w:val="24"/>
        </w:rPr>
        <w:t>variabelen meegenomen in dit onderzoek. Deze variabelen worden meegenomen, omdat deze variabelen invloed hebben op de afhankelijke variabele en samenhangen met de onafhankelijke variabelen. De formule hieronder wordt toegevoegd aan de regressieanalyse:</w:t>
      </w:r>
    </w:p>
    <w:p w14:paraId="71AC2A10" w14:textId="77777777" w:rsidR="007B3361" w:rsidRDefault="007B3361" w:rsidP="007E4756">
      <w:pPr>
        <w:spacing w:after="0" w:line="360" w:lineRule="auto"/>
        <w:jc w:val="both"/>
        <w:rPr>
          <w:rFonts w:cs="Times New Roman"/>
          <w:szCs w:val="24"/>
        </w:rPr>
      </w:pPr>
    </w:p>
    <w:p w14:paraId="4BDA6249" w14:textId="6902BA4F" w:rsidR="00EA35FB" w:rsidRDefault="00F11A9C" w:rsidP="007E4756">
      <w:pPr>
        <w:spacing w:after="0" w:line="360" w:lineRule="auto"/>
        <w:jc w:val="both"/>
        <w:rPr>
          <w:rFonts w:cs="Times New Roman"/>
          <w:szCs w:val="24"/>
        </w:rPr>
      </w:pPr>
      <w:r>
        <w:rPr>
          <w:rFonts w:cs="Times New Roman"/>
          <w:szCs w:val="24"/>
        </w:rPr>
        <w:t>(β</w:t>
      </w:r>
      <w:r w:rsidR="00A055F0">
        <w:rPr>
          <w:rFonts w:cs="Times New Roman"/>
          <w:szCs w:val="24"/>
          <w:vertAlign w:val="subscript"/>
        </w:rPr>
        <w:t>7</w:t>
      </w:r>
      <w:r>
        <w:rPr>
          <w:rFonts w:cs="Times New Roman"/>
          <w:szCs w:val="24"/>
          <w:vertAlign w:val="subscript"/>
        </w:rPr>
        <w:t xml:space="preserve"> </w:t>
      </w:r>
      <w:r w:rsidRPr="00F11A9C">
        <w:rPr>
          <w:rFonts w:cs="Times New Roman"/>
          <w:szCs w:val="24"/>
        </w:rPr>
        <w:t>*</w:t>
      </w:r>
      <w:r>
        <w:rPr>
          <w:rFonts w:cs="Times New Roman"/>
          <w:szCs w:val="24"/>
          <w:vertAlign w:val="subscript"/>
        </w:rPr>
        <w:t xml:space="preserve"> </w:t>
      </w:r>
      <w:r>
        <w:rPr>
          <w:rFonts w:cs="Times New Roman"/>
          <w:szCs w:val="24"/>
        </w:rPr>
        <w:t>C</w:t>
      </w:r>
      <w:r>
        <w:rPr>
          <w:rFonts w:cs="Times New Roman"/>
          <w:szCs w:val="24"/>
          <w:vertAlign w:val="subscript"/>
        </w:rPr>
        <w:t xml:space="preserve"> </w:t>
      </w:r>
      <w:r w:rsidR="007B3361">
        <w:rPr>
          <w:rFonts w:cs="Times New Roman"/>
          <w:szCs w:val="24"/>
          <w:vertAlign w:val="subscript"/>
        </w:rPr>
        <w:t>vereenvoudigde</w:t>
      </w:r>
      <w:r>
        <w:rPr>
          <w:rFonts w:cs="Times New Roman"/>
          <w:szCs w:val="24"/>
          <w:vertAlign w:val="subscript"/>
        </w:rPr>
        <w:t xml:space="preserve"> procedure</w:t>
      </w:r>
      <w:r>
        <w:rPr>
          <w:rFonts w:cs="Times New Roman"/>
          <w:szCs w:val="24"/>
        </w:rPr>
        <w:t>)</w:t>
      </w:r>
      <w:r>
        <w:rPr>
          <w:rFonts w:cs="Times New Roman"/>
          <w:szCs w:val="24"/>
          <w:vertAlign w:val="subscript"/>
        </w:rPr>
        <w:t xml:space="preserve"> </w:t>
      </w:r>
      <w:r>
        <w:rPr>
          <w:rFonts w:cs="Times New Roman"/>
          <w:szCs w:val="24"/>
        </w:rPr>
        <w:t>+ (β</w:t>
      </w:r>
      <w:r w:rsidR="00A055F0">
        <w:rPr>
          <w:rFonts w:cs="Times New Roman"/>
          <w:szCs w:val="24"/>
          <w:vertAlign w:val="subscript"/>
        </w:rPr>
        <w:t>8</w:t>
      </w:r>
      <w:r>
        <w:rPr>
          <w:rFonts w:cs="Times New Roman"/>
          <w:szCs w:val="24"/>
          <w:vertAlign w:val="subscript"/>
        </w:rPr>
        <w:t xml:space="preserve"> </w:t>
      </w:r>
      <w:r>
        <w:rPr>
          <w:rFonts w:cs="Times New Roman"/>
          <w:szCs w:val="24"/>
        </w:rPr>
        <w:t>*</w:t>
      </w:r>
      <w:r w:rsidRPr="007A6D88">
        <w:rPr>
          <w:rFonts w:cs="Times New Roman"/>
          <w:szCs w:val="24"/>
        </w:rPr>
        <w:t xml:space="preserve"> </w:t>
      </w:r>
      <w:r>
        <w:rPr>
          <w:rFonts w:cs="Times New Roman"/>
          <w:szCs w:val="24"/>
        </w:rPr>
        <w:t>C</w:t>
      </w:r>
      <w:r>
        <w:rPr>
          <w:rFonts w:cs="Times New Roman"/>
          <w:szCs w:val="24"/>
          <w:vertAlign w:val="subscript"/>
        </w:rPr>
        <w:t xml:space="preserve"> </w:t>
      </w:r>
      <w:r w:rsidR="00EA35FB">
        <w:rPr>
          <w:rFonts w:cs="Times New Roman"/>
          <w:szCs w:val="24"/>
          <w:vertAlign w:val="subscript"/>
        </w:rPr>
        <w:t>regeling</w:t>
      </w:r>
      <w:r>
        <w:rPr>
          <w:rFonts w:cs="Times New Roman"/>
          <w:szCs w:val="24"/>
        </w:rPr>
        <w:t>)</w:t>
      </w:r>
      <w:r w:rsidR="00EA35FB" w:rsidRPr="00EA35FB">
        <w:rPr>
          <w:rFonts w:cs="Times New Roman"/>
          <w:szCs w:val="24"/>
        </w:rPr>
        <w:t xml:space="preserve"> </w:t>
      </w:r>
      <w:r w:rsidR="00EA35FB">
        <w:rPr>
          <w:rFonts w:cs="Times New Roman"/>
          <w:szCs w:val="24"/>
        </w:rPr>
        <w:t>+ (β</w:t>
      </w:r>
      <w:r w:rsidR="00A055F0">
        <w:rPr>
          <w:rFonts w:cs="Times New Roman"/>
          <w:szCs w:val="24"/>
          <w:vertAlign w:val="subscript"/>
        </w:rPr>
        <w:t>9</w:t>
      </w:r>
      <w:r w:rsidR="00EA35FB">
        <w:rPr>
          <w:rFonts w:cs="Times New Roman"/>
          <w:szCs w:val="24"/>
          <w:vertAlign w:val="subscript"/>
        </w:rPr>
        <w:t xml:space="preserve"> </w:t>
      </w:r>
      <w:r w:rsidR="00EA35FB">
        <w:rPr>
          <w:rFonts w:cs="Times New Roman"/>
          <w:szCs w:val="24"/>
        </w:rPr>
        <w:t>*</w:t>
      </w:r>
      <w:r w:rsidR="00EA35FB" w:rsidRPr="007A6D88">
        <w:rPr>
          <w:rFonts w:cs="Times New Roman"/>
          <w:szCs w:val="24"/>
        </w:rPr>
        <w:t xml:space="preserve"> </w:t>
      </w:r>
      <w:r w:rsidR="00EA35FB">
        <w:rPr>
          <w:rFonts w:cs="Times New Roman"/>
          <w:szCs w:val="24"/>
        </w:rPr>
        <w:t>C</w:t>
      </w:r>
      <w:r w:rsidR="00796032">
        <w:rPr>
          <w:rFonts w:cs="Times New Roman"/>
          <w:szCs w:val="24"/>
          <w:vertAlign w:val="subscript"/>
        </w:rPr>
        <w:t xml:space="preserve"> individuele toepassing</w:t>
      </w:r>
      <w:r w:rsidR="00EA35FB">
        <w:rPr>
          <w:rFonts w:cs="Times New Roman"/>
          <w:szCs w:val="24"/>
        </w:rPr>
        <w:t>)</w:t>
      </w:r>
      <w:r>
        <w:rPr>
          <w:rFonts w:cs="Times New Roman"/>
          <w:szCs w:val="24"/>
          <w:vertAlign w:val="subscript"/>
        </w:rPr>
        <w:t xml:space="preserve"> </w:t>
      </w:r>
      <w:r>
        <w:rPr>
          <w:rFonts w:cs="Times New Roman"/>
          <w:szCs w:val="24"/>
        </w:rPr>
        <w:t>+ (β</w:t>
      </w:r>
      <w:r w:rsidR="00A055F0">
        <w:rPr>
          <w:rFonts w:cs="Times New Roman"/>
          <w:szCs w:val="24"/>
          <w:vertAlign w:val="subscript"/>
        </w:rPr>
        <w:t>10</w:t>
      </w:r>
      <w:r>
        <w:rPr>
          <w:rFonts w:cs="Times New Roman"/>
          <w:szCs w:val="24"/>
          <w:vertAlign w:val="subscript"/>
        </w:rPr>
        <w:t xml:space="preserve"> </w:t>
      </w:r>
      <w:r>
        <w:rPr>
          <w:rFonts w:cs="Times New Roman"/>
          <w:szCs w:val="24"/>
        </w:rPr>
        <w:t>* C</w:t>
      </w:r>
      <w:r>
        <w:rPr>
          <w:rFonts w:cs="Times New Roman"/>
          <w:szCs w:val="24"/>
          <w:vertAlign w:val="subscript"/>
        </w:rPr>
        <w:t xml:space="preserve"> </w:t>
      </w:r>
      <w:r w:rsidR="007B3361">
        <w:rPr>
          <w:rFonts w:cs="Times New Roman"/>
          <w:szCs w:val="24"/>
          <w:vertAlign w:val="subscript"/>
        </w:rPr>
        <w:t>aantal doelen</w:t>
      </w:r>
      <w:r>
        <w:rPr>
          <w:rFonts w:cs="Times New Roman"/>
          <w:szCs w:val="24"/>
        </w:rPr>
        <w:t>)</w:t>
      </w:r>
    </w:p>
    <w:p w14:paraId="1EFD317D" w14:textId="0C597E60" w:rsidR="0061454C" w:rsidRDefault="0061454C" w:rsidP="007E4756">
      <w:pPr>
        <w:spacing w:after="0" w:line="360" w:lineRule="auto"/>
        <w:jc w:val="both"/>
        <w:rPr>
          <w:rFonts w:cs="Times New Roman"/>
          <w:szCs w:val="24"/>
        </w:rPr>
      </w:pPr>
    </w:p>
    <w:p w14:paraId="6051E5CA" w14:textId="7A37BFC1" w:rsidR="00ED5B33" w:rsidRDefault="00ED5B33" w:rsidP="007E4756">
      <w:pPr>
        <w:spacing w:after="0" w:line="360" w:lineRule="auto"/>
        <w:jc w:val="both"/>
        <w:rPr>
          <w:rFonts w:cs="Times New Roman"/>
          <w:szCs w:val="24"/>
        </w:rPr>
      </w:pPr>
      <w:r>
        <w:rPr>
          <w:rFonts w:cs="Times New Roman"/>
          <w:szCs w:val="24"/>
        </w:rPr>
        <w:t>In deze studie wordt per benadering gekeken hoeveel de onafhankelijke variabelen invloed hebben op de afhankelijke variabele. Zo kan er bekeken worden welke variabelen de duur van de procedure het meest verklaren. Dit wordt weergegeven in modellen en ziet er als volgt uit:</w:t>
      </w:r>
    </w:p>
    <w:p w14:paraId="2D6A1DB1" w14:textId="108D50A8" w:rsidR="00ED5B33" w:rsidRPr="00ED5B33" w:rsidRDefault="00ED5B33" w:rsidP="00ED5B33">
      <w:pPr>
        <w:pStyle w:val="ListParagraph"/>
        <w:numPr>
          <w:ilvl w:val="0"/>
          <w:numId w:val="10"/>
        </w:numPr>
        <w:spacing w:after="0" w:line="360" w:lineRule="auto"/>
        <w:jc w:val="both"/>
        <w:rPr>
          <w:rFonts w:cs="Times New Roman"/>
          <w:szCs w:val="24"/>
        </w:rPr>
      </w:pPr>
      <w:r w:rsidRPr="00ED5B33">
        <w:rPr>
          <w:rFonts w:cs="Times New Roman"/>
          <w:szCs w:val="24"/>
        </w:rPr>
        <w:t>Model 1: handhavingsbenadering</w:t>
      </w:r>
    </w:p>
    <w:p w14:paraId="4AC2CEF1" w14:textId="04E3430D" w:rsidR="00ED5B33" w:rsidRPr="00ED5B33" w:rsidRDefault="00ED5B33" w:rsidP="00ED5B33">
      <w:pPr>
        <w:pStyle w:val="ListParagraph"/>
        <w:numPr>
          <w:ilvl w:val="0"/>
          <w:numId w:val="10"/>
        </w:numPr>
        <w:spacing w:after="0" w:line="360" w:lineRule="auto"/>
        <w:jc w:val="both"/>
        <w:rPr>
          <w:rFonts w:cs="Times New Roman"/>
          <w:szCs w:val="24"/>
        </w:rPr>
      </w:pPr>
      <w:r w:rsidRPr="00ED5B33">
        <w:rPr>
          <w:rFonts w:cs="Times New Roman"/>
          <w:szCs w:val="24"/>
        </w:rPr>
        <w:t>Model 2: handhavingsbenadering + managementbenadering</w:t>
      </w:r>
    </w:p>
    <w:p w14:paraId="131B8154" w14:textId="4B9FDA3B" w:rsidR="00ED5B33" w:rsidRDefault="00ED5B33" w:rsidP="00ED5B33">
      <w:pPr>
        <w:pStyle w:val="ListParagraph"/>
        <w:numPr>
          <w:ilvl w:val="0"/>
          <w:numId w:val="10"/>
        </w:numPr>
        <w:spacing w:after="0" w:line="360" w:lineRule="auto"/>
        <w:jc w:val="both"/>
        <w:rPr>
          <w:rFonts w:cs="Times New Roman"/>
          <w:szCs w:val="24"/>
        </w:rPr>
      </w:pPr>
      <w:r w:rsidRPr="00ED5B33">
        <w:rPr>
          <w:rFonts w:cs="Times New Roman"/>
          <w:szCs w:val="24"/>
        </w:rPr>
        <w:t xml:space="preserve">Model 3: handhavingsbenadering + managementbenadering + controlevariabelen </w:t>
      </w:r>
    </w:p>
    <w:p w14:paraId="4E83D795" w14:textId="0EEE4A90" w:rsidR="00ED5B33" w:rsidRDefault="00ED5B33" w:rsidP="00ED5B33">
      <w:pPr>
        <w:spacing w:after="0" w:line="360" w:lineRule="auto"/>
        <w:jc w:val="both"/>
        <w:rPr>
          <w:rFonts w:cs="Times New Roman"/>
          <w:szCs w:val="24"/>
        </w:rPr>
      </w:pPr>
    </w:p>
    <w:p w14:paraId="66AF401D" w14:textId="2CD80017" w:rsidR="007A6E51" w:rsidRDefault="007A6E51" w:rsidP="00ED5B33">
      <w:pPr>
        <w:spacing w:after="0" w:line="360" w:lineRule="auto"/>
        <w:jc w:val="both"/>
        <w:rPr>
          <w:rFonts w:cs="Times New Roman"/>
          <w:szCs w:val="24"/>
        </w:rPr>
      </w:pPr>
      <w:r>
        <w:rPr>
          <w:rFonts w:cs="Times New Roman"/>
          <w:szCs w:val="24"/>
        </w:rPr>
        <w:t xml:space="preserve">Daarnaast is gebruik gemaakt van de </w:t>
      </w:r>
      <w:r w:rsidRPr="007A6E51">
        <w:rPr>
          <w:rFonts w:cs="Times New Roman"/>
          <w:i/>
          <w:szCs w:val="24"/>
        </w:rPr>
        <w:t>two-way ANOVA</w:t>
      </w:r>
      <w:r>
        <w:rPr>
          <w:rFonts w:cs="Times New Roman"/>
          <w:szCs w:val="24"/>
        </w:rPr>
        <w:t xml:space="preserve"> </w:t>
      </w:r>
      <w:r w:rsidR="00CA5EC2">
        <w:rPr>
          <w:rFonts w:cs="Times New Roman"/>
          <w:szCs w:val="24"/>
        </w:rPr>
        <w:t xml:space="preserve">en de </w:t>
      </w:r>
      <w:r w:rsidR="00CA5EC2" w:rsidRPr="00CA5EC2">
        <w:rPr>
          <w:rFonts w:cs="Times New Roman"/>
          <w:i/>
          <w:szCs w:val="24"/>
        </w:rPr>
        <w:t>independent samples T-test</w:t>
      </w:r>
      <w:r w:rsidR="00CA5EC2">
        <w:rPr>
          <w:rFonts w:cs="Times New Roman"/>
          <w:szCs w:val="24"/>
        </w:rPr>
        <w:t xml:space="preserve"> </w:t>
      </w:r>
      <w:r>
        <w:rPr>
          <w:rFonts w:cs="Times New Roman"/>
          <w:szCs w:val="24"/>
        </w:rPr>
        <w:t xml:space="preserve">in </w:t>
      </w:r>
      <w:r w:rsidRPr="007A6E51">
        <w:rPr>
          <w:rFonts w:cs="Times New Roman"/>
          <w:i/>
          <w:szCs w:val="24"/>
        </w:rPr>
        <w:t>SPSS</w:t>
      </w:r>
      <w:r>
        <w:rPr>
          <w:rFonts w:cs="Times New Roman"/>
          <w:szCs w:val="24"/>
        </w:rPr>
        <w:t>, omdat een aanta</w:t>
      </w:r>
      <w:r w:rsidR="00CA5EC2">
        <w:rPr>
          <w:rFonts w:cs="Times New Roman"/>
          <w:szCs w:val="24"/>
        </w:rPr>
        <w:t>l hypothesen het verschil</w:t>
      </w:r>
      <w:r w:rsidR="006B6997">
        <w:rPr>
          <w:rFonts w:cs="Times New Roman"/>
          <w:szCs w:val="24"/>
        </w:rPr>
        <w:t xml:space="preserve"> aantonen tussen voor </w:t>
      </w:r>
      <w:r>
        <w:rPr>
          <w:rFonts w:cs="Times New Roman"/>
          <w:szCs w:val="24"/>
        </w:rPr>
        <w:t xml:space="preserve">en na de invoering van de CoBP. Dit was niet mogelijk met de meervoudige regressieanalyse. De </w:t>
      </w:r>
      <w:r w:rsidRPr="007A6E51">
        <w:rPr>
          <w:rFonts w:cs="Times New Roman"/>
          <w:i/>
          <w:szCs w:val="24"/>
        </w:rPr>
        <w:t>two-way ANOVA</w:t>
      </w:r>
      <w:r>
        <w:rPr>
          <w:rFonts w:cs="Times New Roman"/>
          <w:szCs w:val="24"/>
        </w:rPr>
        <w:t xml:space="preserve"> vergelijkt twee groepen in combinatie met één of meerdere onafhankelijke variabelen. De twee groepen zijn verdeeld in ‘voor de invoering van de CoBP’ en ‘na de invoering van de CoBP’. Voor de invoering zijn de jaren 2005 en 2006 en na de invoering zijn de jaren 2010 en 2011. </w:t>
      </w:r>
      <w:r>
        <w:rPr>
          <w:rFonts w:cs="Times New Roman"/>
          <w:szCs w:val="24"/>
        </w:rPr>
        <w:lastRenderedPageBreak/>
        <w:t xml:space="preserve">Vervolgens zijn de twee groepen getoetst aan de hand van verschillende verklarende variabelen. Hieruit kan afgeleid worden of de invoering van de CoBP een significant effect heeft gehad op de duur van de procedure. </w:t>
      </w:r>
    </w:p>
    <w:p w14:paraId="66939128" w14:textId="73D30218" w:rsidR="00CA5EC2" w:rsidRDefault="00CA5EC2" w:rsidP="00ED5B33">
      <w:pPr>
        <w:spacing w:after="0" w:line="360" w:lineRule="auto"/>
        <w:jc w:val="both"/>
        <w:rPr>
          <w:rFonts w:cs="Times New Roman"/>
          <w:szCs w:val="24"/>
        </w:rPr>
      </w:pPr>
      <w:r>
        <w:rPr>
          <w:rFonts w:cs="Times New Roman"/>
          <w:szCs w:val="24"/>
        </w:rPr>
        <w:tab/>
        <w:t xml:space="preserve">Bij de </w:t>
      </w:r>
      <w:r w:rsidRPr="00CA5EC2">
        <w:rPr>
          <w:rFonts w:cs="Times New Roman"/>
          <w:i/>
          <w:szCs w:val="24"/>
        </w:rPr>
        <w:t>independent samples T-test</w:t>
      </w:r>
      <w:r>
        <w:rPr>
          <w:rFonts w:cs="Times New Roman"/>
          <w:szCs w:val="24"/>
        </w:rPr>
        <w:t xml:space="preserve"> wordt ook onderzocht of er een significant verschil is tussen twee groepen. </w:t>
      </w:r>
    </w:p>
    <w:p w14:paraId="662B515E" w14:textId="24C87AB9" w:rsidR="0058195A" w:rsidRDefault="0058195A">
      <w:pPr>
        <w:rPr>
          <w:rFonts w:eastAsiaTheme="majorEastAsia" w:cstheme="majorBidi"/>
          <w:b/>
          <w:sz w:val="26"/>
          <w:szCs w:val="26"/>
        </w:rPr>
      </w:pPr>
    </w:p>
    <w:p w14:paraId="2C1F35C9" w14:textId="6A05301A" w:rsidR="00C636B8" w:rsidRDefault="00893639" w:rsidP="007E4756">
      <w:pPr>
        <w:pStyle w:val="Heading2"/>
        <w:spacing w:before="0" w:line="360" w:lineRule="auto"/>
      </w:pPr>
      <w:bookmarkStart w:id="27" w:name="_Toc498784271"/>
      <w:r>
        <w:t xml:space="preserve">4.5 </w:t>
      </w:r>
      <w:r w:rsidR="00C636B8">
        <w:t>Assumpties</w:t>
      </w:r>
      <w:bookmarkEnd w:id="27"/>
    </w:p>
    <w:p w14:paraId="447A465F" w14:textId="5F9D2E78" w:rsidR="00893639" w:rsidRDefault="00132216" w:rsidP="007E4756">
      <w:pPr>
        <w:spacing w:after="0" w:line="360" w:lineRule="auto"/>
        <w:jc w:val="both"/>
        <w:rPr>
          <w:rFonts w:cs="Times New Roman"/>
          <w:szCs w:val="24"/>
        </w:rPr>
      </w:pPr>
      <w:r>
        <w:rPr>
          <w:rFonts w:cs="Times New Roman"/>
          <w:szCs w:val="24"/>
        </w:rPr>
        <w:t>Voordat de meervoudige regre</w:t>
      </w:r>
      <w:r w:rsidR="006150B0">
        <w:rPr>
          <w:rFonts w:cs="Times New Roman"/>
          <w:szCs w:val="24"/>
        </w:rPr>
        <w:t>ssieanalyse wordt uitgevoerd zullen</w:t>
      </w:r>
      <w:r>
        <w:rPr>
          <w:rFonts w:cs="Times New Roman"/>
          <w:szCs w:val="24"/>
        </w:rPr>
        <w:t xml:space="preserve"> de data aan bepaalde assumpties moeten voldoen. Als </w:t>
      </w:r>
      <w:r w:rsidR="0053693B">
        <w:rPr>
          <w:rFonts w:cs="Times New Roman"/>
          <w:szCs w:val="24"/>
        </w:rPr>
        <w:t>aan de assumpties wordt voldaan, bevat</w:t>
      </w:r>
      <w:r w:rsidR="006150B0">
        <w:rPr>
          <w:rFonts w:cs="Times New Roman"/>
          <w:szCs w:val="24"/>
        </w:rPr>
        <w:t>ten</w:t>
      </w:r>
      <w:r w:rsidR="0053693B">
        <w:rPr>
          <w:rFonts w:cs="Times New Roman"/>
          <w:szCs w:val="24"/>
        </w:rPr>
        <w:t xml:space="preserve"> de data een hogere betrouwbaarheid</w:t>
      </w:r>
      <w:r>
        <w:rPr>
          <w:rFonts w:cs="Times New Roman"/>
          <w:szCs w:val="24"/>
        </w:rPr>
        <w:t>. De assumpties die worden gecontroleerd zijn: extreme waa</w:t>
      </w:r>
      <w:r w:rsidR="00454EB3">
        <w:rPr>
          <w:rFonts w:cs="Times New Roman"/>
          <w:szCs w:val="24"/>
        </w:rPr>
        <w:t>rden, normaliteit, homoscedast</w:t>
      </w:r>
      <w:r>
        <w:rPr>
          <w:rFonts w:cs="Times New Roman"/>
          <w:szCs w:val="24"/>
        </w:rPr>
        <w:t>i</w:t>
      </w:r>
      <w:r w:rsidR="00454EB3">
        <w:rPr>
          <w:rFonts w:cs="Times New Roman"/>
          <w:szCs w:val="24"/>
        </w:rPr>
        <w:t>ci</w:t>
      </w:r>
      <w:r>
        <w:rPr>
          <w:rFonts w:cs="Times New Roman"/>
          <w:szCs w:val="24"/>
        </w:rPr>
        <w:t>teit, multic</w:t>
      </w:r>
      <w:r w:rsidR="00124571">
        <w:rPr>
          <w:rFonts w:cs="Times New Roman"/>
          <w:szCs w:val="24"/>
        </w:rPr>
        <w:t xml:space="preserve">ollineariteit en onafhankelijkheid van de errortermen. </w:t>
      </w:r>
      <w:r>
        <w:rPr>
          <w:rFonts w:cs="Times New Roman"/>
          <w:szCs w:val="24"/>
        </w:rPr>
        <w:t xml:space="preserve">  </w:t>
      </w:r>
    </w:p>
    <w:p w14:paraId="3D186844" w14:textId="110C3ADA" w:rsidR="004F4CA7" w:rsidRDefault="004F4CA7" w:rsidP="007E4756">
      <w:pPr>
        <w:spacing w:after="0" w:line="360" w:lineRule="auto"/>
        <w:jc w:val="both"/>
        <w:rPr>
          <w:rFonts w:cs="Times New Roman"/>
          <w:szCs w:val="24"/>
        </w:rPr>
      </w:pPr>
    </w:p>
    <w:p w14:paraId="1D3A7AB7" w14:textId="1D4D3C00" w:rsidR="004F4CA7" w:rsidRPr="004F4CA7" w:rsidRDefault="004F4CA7" w:rsidP="007E4756">
      <w:pPr>
        <w:spacing w:after="0" w:line="360" w:lineRule="auto"/>
        <w:jc w:val="both"/>
        <w:rPr>
          <w:rFonts w:cs="Times New Roman"/>
          <w:i/>
          <w:szCs w:val="24"/>
        </w:rPr>
      </w:pPr>
      <w:r w:rsidRPr="004F4CA7">
        <w:rPr>
          <w:rFonts w:cs="Times New Roman"/>
          <w:i/>
          <w:szCs w:val="24"/>
        </w:rPr>
        <w:t>Extreme waarden</w:t>
      </w:r>
    </w:p>
    <w:p w14:paraId="556522C5" w14:textId="607F63C5" w:rsidR="003F27C7" w:rsidRDefault="00B0519F" w:rsidP="007E4756">
      <w:pPr>
        <w:spacing w:after="0" w:line="360" w:lineRule="auto"/>
        <w:jc w:val="both"/>
        <w:rPr>
          <w:rFonts w:cs="Times New Roman"/>
          <w:szCs w:val="24"/>
        </w:rPr>
      </w:pPr>
      <w:r>
        <w:rPr>
          <w:rFonts w:cs="Times New Roman"/>
          <w:szCs w:val="24"/>
        </w:rPr>
        <w:t xml:space="preserve">Allereest wordt er </w:t>
      </w:r>
      <w:r w:rsidR="00C5381A">
        <w:rPr>
          <w:rFonts w:cs="Times New Roman"/>
          <w:szCs w:val="24"/>
        </w:rPr>
        <w:t>gecontroleerd</w:t>
      </w:r>
      <w:r>
        <w:rPr>
          <w:rFonts w:cs="Times New Roman"/>
          <w:szCs w:val="24"/>
        </w:rPr>
        <w:t xml:space="preserve"> </w:t>
      </w:r>
      <w:r w:rsidR="00C5381A">
        <w:rPr>
          <w:rFonts w:cs="Times New Roman"/>
          <w:szCs w:val="24"/>
        </w:rPr>
        <w:t>op</w:t>
      </w:r>
      <w:r>
        <w:rPr>
          <w:rFonts w:cs="Times New Roman"/>
          <w:szCs w:val="24"/>
        </w:rPr>
        <w:t xml:space="preserve"> e</w:t>
      </w:r>
      <w:r w:rsidR="004F4CA7">
        <w:rPr>
          <w:rFonts w:cs="Times New Roman"/>
          <w:szCs w:val="24"/>
        </w:rPr>
        <w:t xml:space="preserve">xtreme </w:t>
      </w:r>
      <w:r w:rsidR="00C5381A">
        <w:rPr>
          <w:rFonts w:cs="Times New Roman"/>
          <w:szCs w:val="24"/>
        </w:rPr>
        <w:t xml:space="preserve">waarden. </w:t>
      </w:r>
      <w:r w:rsidR="00B84F5F">
        <w:rPr>
          <w:rFonts w:cs="Times New Roman"/>
          <w:szCs w:val="24"/>
        </w:rPr>
        <w:t>Extreme waarden z</w:t>
      </w:r>
      <w:r w:rsidR="004F4CA7">
        <w:rPr>
          <w:rFonts w:cs="Times New Roman"/>
          <w:szCs w:val="24"/>
        </w:rPr>
        <w:t xml:space="preserve">ijn gegevens die niet passen binnen de meerderheid van de gegevensverzameling. Deze extreme </w:t>
      </w:r>
      <w:r w:rsidR="0042009C">
        <w:rPr>
          <w:rFonts w:cs="Times New Roman"/>
          <w:szCs w:val="24"/>
        </w:rPr>
        <w:t>waarden moeten worden verwijderd</w:t>
      </w:r>
      <w:r w:rsidR="004F4CA7">
        <w:rPr>
          <w:rFonts w:cs="Times New Roman"/>
          <w:szCs w:val="24"/>
        </w:rPr>
        <w:t xml:space="preserve"> uit de dataset, omdat deze een grote</w:t>
      </w:r>
      <w:r w:rsidR="00C5381A">
        <w:rPr>
          <w:rFonts w:cs="Times New Roman"/>
          <w:szCs w:val="24"/>
        </w:rPr>
        <w:t xml:space="preserve"> negatieve</w:t>
      </w:r>
      <w:r w:rsidR="004F4CA7">
        <w:rPr>
          <w:rFonts w:cs="Times New Roman"/>
          <w:szCs w:val="24"/>
        </w:rPr>
        <w:t xml:space="preserve"> invloed hebben op de conclusies die uiteindelijk getrokken worden. Om te kunnen bepalen welke gegevens onder extreme waarden vallen </w:t>
      </w:r>
      <w:r w:rsidR="0042009C">
        <w:rPr>
          <w:rFonts w:cs="Times New Roman"/>
          <w:szCs w:val="24"/>
        </w:rPr>
        <w:t>is er gekeken naar de standaard</w:t>
      </w:r>
      <w:r w:rsidR="004F4CA7">
        <w:rPr>
          <w:rFonts w:cs="Times New Roman"/>
          <w:szCs w:val="24"/>
        </w:rPr>
        <w:t>deviatie. De ge</w:t>
      </w:r>
      <w:r w:rsidR="0042009C">
        <w:rPr>
          <w:rFonts w:cs="Times New Roman"/>
          <w:szCs w:val="24"/>
        </w:rPr>
        <w:t>gevens mogen niet meer dan drie</w:t>
      </w:r>
      <w:r w:rsidR="004F4CA7">
        <w:rPr>
          <w:rFonts w:cs="Times New Roman"/>
          <w:szCs w:val="24"/>
        </w:rPr>
        <w:t xml:space="preserve">maal </w:t>
      </w:r>
      <w:r w:rsidR="00CE7606">
        <w:rPr>
          <w:rFonts w:cs="Times New Roman"/>
          <w:szCs w:val="24"/>
        </w:rPr>
        <w:t xml:space="preserve">van </w:t>
      </w:r>
      <w:r w:rsidR="0042009C">
        <w:rPr>
          <w:rFonts w:cs="Times New Roman"/>
          <w:szCs w:val="24"/>
        </w:rPr>
        <w:t>de standaard</w:t>
      </w:r>
      <w:r w:rsidR="004F4CA7">
        <w:rPr>
          <w:rFonts w:cs="Times New Roman"/>
          <w:szCs w:val="24"/>
        </w:rPr>
        <w:t>deviatie</w:t>
      </w:r>
      <w:r w:rsidR="00CE7606">
        <w:rPr>
          <w:rFonts w:cs="Times New Roman"/>
          <w:szCs w:val="24"/>
        </w:rPr>
        <w:t xml:space="preserve"> afwijken</w:t>
      </w:r>
      <w:r w:rsidR="004F4CA7">
        <w:rPr>
          <w:rFonts w:cs="Times New Roman"/>
          <w:szCs w:val="24"/>
        </w:rPr>
        <w:t xml:space="preserve">. </w:t>
      </w:r>
      <w:r w:rsidR="00CE7606">
        <w:rPr>
          <w:rFonts w:cs="Times New Roman"/>
          <w:szCs w:val="24"/>
        </w:rPr>
        <w:t>De afwijking kan positief of negatief zijn ten opzichte van de</w:t>
      </w:r>
      <w:r w:rsidR="0042009C">
        <w:rPr>
          <w:rFonts w:cs="Times New Roman"/>
          <w:szCs w:val="24"/>
        </w:rPr>
        <w:t xml:space="preserve"> standaard</w:t>
      </w:r>
      <w:r w:rsidR="004F4CA7">
        <w:rPr>
          <w:rFonts w:cs="Times New Roman"/>
          <w:szCs w:val="24"/>
        </w:rPr>
        <w:t>deviatie. In het geval van deze studie zijn er tijdens de analyse</w:t>
      </w:r>
      <w:r w:rsidR="00CE7606">
        <w:rPr>
          <w:rFonts w:cs="Times New Roman"/>
          <w:szCs w:val="24"/>
        </w:rPr>
        <w:t xml:space="preserve"> voor de afhankelijke variabele (duur)</w:t>
      </w:r>
      <w:r w:rsidR="004F4CA7">
        <w:rPr>
          <w:rFonts w:cs="Times New Roman"/>
          <w:szCs w:val="24"/>
        </w:rPr>
        <w:t xml:space="preserve"> 37 extreme waarden gevonden (aantal dagen: 644 – 1675). Dit </w:t>
      </w:r>
      <w:r w:rsidR="00C5381A">
        <w:rPr>
          <w:rFonts w:cs="Times New Roman"/>
          <w:szCs w:val="24"/>
        </w:rPr>
        <w:t>is 2,1% van de totale dataset. Deze 37 extreme waarden</w:t>
      </w:r>
      <w:r w:rsidR="0012347F">
        <w:rPr>
          <w:rFonts w:cs="Times New Roman"/>
          <w:szCs w:val="24"/>
        </w:rPr>
        <w:t xml:space="preserve"> zijn verwijderd</w:t>
      </w:r>
      <w:r w:rsidR="004F4CA7">
        <w:rPr>
          <w:rFonts w:cs="Times New Roman"/>
          <w:szCs w:val="24"/>
        </w:rPr>
        <w:t xml:space="preserve"> uit de dataset. Iets minder</w:t>
      </w:r>
      <w:r w:rsidR="006150B0">
        <w:rPr>
          <w:rFonts w:cs="Times New Roman"/>
          <w:szCs w:val="24"/>
        </w:rPr>
        <w:t xml:space="preserve"> dan 98% van de gegevens zijn</w:t>
      </w:r>
      <w:r w:rsidR="00C5381A">
        <w:rPr>
          <w:rFonts w:cs="Times New Roman"/>
          <w:szCs w:val="24"/>
        </w:rPr>
        <w:t xml:space="preserve"> </w:t>
      </w:r>
      <w:r w:rsidR="004F4CA7">
        <w:rPr>
          <w:rFonts w:cs="Times New Roman"/>
          <w:szCs w:val="24"/>
        </w:rPr>
        <w:t xml:space="preserve">gebruikt </w:t>
      </w:r>
      <w:r w:rsidR="006150B0">
        <w:rPr>
          <w:rFonts w:cs="Times New Roman"/>
          <w:szCs w:val="24"/>
        </w:rPr>
        <w:t>voor de verdere analyse</w:t>
      </w:r>
      <w:r w:rsidR="00C5381A">
        <w:rPr>
          <w:rFonts w:cs="Times New Roman"/>
          <w:szCs w:val="24"/>
        </w:rPr>
        <w:t xml:space="preserve">. </w:t>
      </w:r>
    </w:p>
    <w:p w14:paraId="75D9CCD8" w14:textId="77777777" w:rsidR="00C5381A" w:rsidRPr="00C5381A" w:rsidRDefault="00C5381A" w:rsidP="007E4756">
      <w:pPr>
        <w:spacing w:after="0" w:line="360" w:lineRule="auto"/>
        <w:jc w:val="both"/>
        <w:rPr>
          <w:rFonts w:cs="Times New Roman"/>
          <w:szCs w:val="24"/>
        </w:rPr>
      </w:pPr>
    </w:p>
    <w:p w14:paraId="055D57F7" w14:textId="626EF2CA" w:rsidR="008266C5" w:rsidRPr="008266C5" w:rsidRDefault="008266C5" w:rsidP="007E4756">
      <w:pPr>
        <w:spacing w:after="0" w:line="360" w:lineRule="auto"/>
        <w:jc w:val="both"/>
        <w:rPr>
          <w:rFonts w:cs="Times New Roman"/>
          <w:i/>
          <w:szCs w:val="24"/>
        </w:rPr>
      </w:pPr>
      <w:r w:rsidRPr="008266C5">
        <w:rPr>
          <w:rFonts w:cs="Times New Roman"/>
          <w:i/>
          <w:szCs w:val="24"/>
        </w:rPr>
        <w:t>Normaliteit</w:t>
      </w:r>
    </w:p>
    <w:p w14:paraId="62475ECC" w14:textId="4F3BCC3C" w:rsidR="006B7BDD" w:rsidRDefault="006148BC" w:rsidP="007E4756">
      <w:pPr>
        <w:spacing w:after="0" w:line="360" w:lineRule="auto"/>
        <w:jc w:val="both"/>
        <w:rPr>
          <w:rFonts w:cs="Times New Roman"/>
          <w:szCs w:val="24"/>
        </w:rPr>
      </w:pPr>
      <w:r>
        <w:rPr>
          <w:rFonts w:cs="Times New Roman"/>
          <w:szCs w:val="24"/>
        </w:rPr>
        <w:t>De tweede assumptie waar de data aan moet</w:t>
      </w:r>
      <w:r w:rsidR="006150B0">
        <w:rPr>
          <w:rFonts w:cs="Times New Roman"/>
          <w:szCs w:val="24"/>
        </w:rPr>
        <w:t>en</w:t>
      </w:r>
      <w:r>
        <w:rPr>
          <w:rFonts w:cs="Times New Roman"/>
          <w:szCs w:val="24"/>
        </w:rPr>
        <w:t xml:space="preserve"> voldoen i</w:t>
      </w:r>
      <w:r w:rsidR="00C5381A">
        <w:rPr>
          <w:rFonts w:cs="Times New Roman"/>
          <w:szCs w:val="24"/>
        </w:rPr>
        <w:t>s de normaliteit. Er wordt gekeken</w:t>
      </w:r>
      <w:r>
        <w:rPr>
          <w:rFonts w:cs="Times New Roman"/>
          <w:szCs w:val="24"/>
        </w:rPr>
        <w:t xml:space="preserve"> of de afhankelijke variabele normaal verdeeld is. </w:t>
      </w:r>
      <w:r w:rsidR="00C5381A">
        <w:rPr>
          <w:rFonts w:cs="Times New Roman"/>
          <w:szCs w:val="24"/>
        </w:rPr>
        <w:t>Als de gegevens normaal verdeeld zijn zullen</w:t>
      </w:r>
      <w:r>
        <w:rPr>
          <w:rFonts w:cs="Times New Roman"/>
          <w:szCs w:val="24"/>
        </w:rPr>
        <w:t xml:space="preserve"> er links en recht</w:t>
      </w:r>
      <w:r w:rsidR="00C5381A">
        <w:rPr>
          <w:rFonts w:cs="Times New Roman"/>
          <w:szCs w:val="24"/>
        </w:rPr>
        <w:t>s</w:t>
      </w:r>
      <w:r>
        <w:rPr>
          <w:rFonts w:cs="Times New Roman"/>
          <w:szCs w:val="24"/>
        </w:rPr>
        <w:t xml:space="preserve"> van het gemiddelde ongeveer evenveel waarden liggen.</w:t>
      </w:r>
      <w:r w:rsidR="00FC0CE8">
        <w:rPr>
          <w:rFonts w:cs="Times New Roman"/>
          <w:szCs w:val="24"/>
        </w:rPr>
        <w:t xml:space="preserve"> Om de normaliteit te controleren is er een histogram en een waarschijnlijkheidsplot uitgevoerd. </w:t>
      </w:r>
      <w:r w:rsidR="00BF573F">
        <w:rPr>
          <w:rFonts w:cs="Times New Roman"/>
          <w:szCs w:val="24"/>
        </w:rPr>
        <w:t xml:space="preserve">Hierbij worden de waargenomen cumulatieve residuen vergeleken met de verwachte cumulatieve residuen. De </w:t>
      </w:r>
      <w:r w:rsidR="00BF573F">
        <w:rPr>
          <w:rFonts w:cs="Times New Roman"/>
          <w:szCs w:val="24"/>
        </w:rPr>
        <w:lastRenderedPageBreak/>
        <w:t xml:space="preserve">punten op de diagonale lijn geven de waargenomen cumulatieve verdeling weer. De data is normaal verdeeld als de punten dichtbij de lijn liggen. </w:t>
      </w:r>
      <w:r w:rsidR="00FC0CE8">
        <w:rPr>
          <w:rFonts w:cs="Times New Roman"/>
          <w:szCs w:val="24"/>
        </w:rPr>
        <w:t>In deze studie is er een histogram en een waarschijnlijkheidsplot uitgevoerd voor de afhankelijke variabele, de duur van de procedure. De waarden weken te veel af van de lijn</w:t>
      </w:r>
      <w:r w:rsidR="00776F90">
        <w:rPr>
          <w:rFonts w:cs="Times New Roman"/>
          <w:szCs w:val="24"/>
        </w:rPr>
        <w:t xml:space="preserve">. Het histogram en de waarschijnlijkheidsplot </w:t>
      </w:r>
      <w:r w:rsidR="006150B0">
        <w:rPr>
          <w:rFonts w:cs="Times New Roman"/>
          <w:szCs w:val="24"/>
        </w:rPr>
        <w:t xml:space="preserve">hiervan </w:t>
      </w:r>
      <w:r w:rsidR="00776F90">
        <w:rPr>
          <w:rFonts w:cs="Times New Roman"/>
          <w:szCs w:val="24"/>
        </w:rPr>
        <w:t>i</w:t>
      </w:r>
      <w:r w:rsidR="00A65EBF">
        <w:rPr>
          <w:rFonts w:cs="Times New Roman"/>
          <w:szCs w:val="24"/>
        </w:rPr>
        <w:t>s weergegeven in bijlage 1. Vanwege</w:t>
      </w:r>
      <w:r w:rsidR="00776F90">
        <w:rPr>
          <w:rFonts w:cs="Times New Roman"/>
          <w:szCs w:val="24"/>
        </w:rPr>
        <w:t xml:space="preserve"> de te grote afwijking is er een logtransformatie</w:t>
      </w:r>
      <w:r w:rsidR="00FC0CE8">
        <w:rPr>
          <w:rFonts w:cs="Times New Roman"/>
          <w:szCs w:val="24"/>
        </w:rPr>
        <w:t xml:space="preserve"> uitgevoerd. Hierdoor komen de residuen dichter bij de diagonale lijn te liggen. De logtransformatie is uitgevoerd, omdat de gegevens niet normaal verdeeld waren.</w:t>
      </w:r>
      <w:r w:rsidR="00BF573F">
        <w:rPr>
          <w:rFonts w:cs="Times New Roman"/>
          <w:szCs w:val="24"/>
        </w:rPr>
        <w:t xml:space="preserve"> </w:t>
      </w:r>
      <w:r w:rsidR="00362208">
        <w:rPr>
          <w:rFonts w:cs="Times New Roman"/>
          <w:szCs w:val="24"/>
        </w:rPr>
        <w:t>In de waarschijnlijkheidsplot is te zien dat de residuen dicht op de rechte lijn vallen. Er wordt dan gesproken van</w:t>
      </w:r>
      <w:r w:rsidR="00BF573F" w:rsidRPr="00240132">
        <w:rPr>
          <w:rFonts w:cs="Times New Roman"/>
          <w:szCs w:val="24"/>
        </w:rPr>
        <w:t xml:space="preserve"> </w:t>
      </w:r>
      <w:r w:rsidR="00240132" w:rsidRPr="00240132">
        <w:rPr>
          <w:rFonts w:cs="Times New Roman"/>
          <w:szCs w:val="24"/>
        </w:rPr>
        <w:t xml:space="preserve">een logtransformatie </w:t>
      </w:r>
      <w:r w:rsidR="00A425AE">
        <w:rPr>
          <w:rFonts w:cs="Times New Roman"/>
          <w:szCs w:val="24"/>
        </w:rPr>
        <w:t>x = 1/x</w:t>
      </w:r>
      <w:r w:rsidR="00362208">
        <w:rPr>
          <w:rFonts w:cs="Times New Roman"/>
          <w:szCs w:val="24"/>
        </w:rPr>
        <w:t xml:space="preserve">. De berekende y-waarden geven de normale verdeling weer (Statistica Neerlandica, 1967, p. 152). </w:t>
      </w:r>
      <w:r w:rsidR="00240132">
        <w:rPr>
          <w:rFonts w:cs="Times New Roman"/>
          <w:szCs w:val="24"/>
        </w:rPr>
        <w:t xml:space="preserve">Hieronder is het histogram en de waarschijnlijkheidsplot </w:t>
      </w:r>
      <w:r w:rsidR="006150B0">
        <w:rPr>
          <w:rFonts w:cs="Times New Roman"/>
          <w:szCs w:val="24"/>
        </w:rPr>
        <w:t xml:space="preserve">na de logtransformatie </w:t>
      </w:r>
      <w:r w:rsidR="00240132">
        <w:rPr>
          <w:rFonts w:cs="Times New Roman"/>
          <w:szCs w:val="24"/>
        </w:rPr>
        <w:t xml:space="preserve">weergegeven: </w:t>
      </w:r>
    </w:p>
    <w:p w14:paraId="4416E939" w14:textId="77777777" w:rsidR="00C05F4A" w:rsidRDefault="00C05F4A" w:rsidP="007E4756">
      <w:pPr>
        <w:spacing w:after="0" w:line="360" w:lineRule="auto"/>
        <w:jc w:val="both"/>
        <w:rPr>
          <w:rFonts w:cs="Times New Roman"/>
          <w:szCs w:val="24"/>
        </w:rPr>
      </w:pPr>
    </w:p>
    <w:p w14:paraId="42B654F1" w14:textId="68D1986D" w:rsidR="00893639" w:rsidRDefault="00027443" w:rsidP="007E4756">
      <w:pPr>
        <w:spacing w:after="0" w:line="360" w:lineRule="auto"/>
        <w:jc w:val="both"/>
        <w:rPr>
          <w:rFonts w:cs="Times New Roman"/>
          <w:szCs w:val="24"/>
        </w:rPr>
      </w:pPr>
      <w:r>
        <w:rPr>
          <w:rFonts w:cs="Times New Roman"/>
          <w:szCs w:val="24"/>
        </w:rPr>
        <w:t xml:space="preserve">  </w:t>
      </w:r>
      <w:r w:rsidR="00C34425">
        <w:rPr>
          <w:rFonts w:cs="Times New Roman"/>
          <w:noProof/>
          <w:szCs w:val="24"/>
          <w:lang w:eastAsia="nl-NL"/>
        </w:rPr>
        <w:drawing>
          <wp:inline distT="0" distB="0" distL="0" distR="0" wp14:anchorId="737FB7E0" wp14:editId="203D8C6B">
            <wp:extent cx="2490093" cy="2123132"/>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34390" cy="2160901"/>
                    </a:xfrm>
                    <a:prstGeom prst="rect">
                      <a:avLst/>
                    </a:prstGeom>
                    <a:noFill/>
                    <a:ln>
                      <a:noFill/>
                    </a:ln>
                  </pic:spPr>
                </pic:pic>
              </a:graphicData>
            </a:graphic>
          </wp:inline>
        </w:drawing>
      </w:r>
      <w:r w:rsidR="00C34425">
        <w:rPr>
          <w:rFonts w:cs="Times New Roman"/>
          <w:noProof/>
          <w:szCs w:val="24"/>
          <w:lang w:eastAsia="nl-NL"/>
        </w:rPr>
        <w:drawing>
          <wp:inline distT="0" distB="0" distL="0" distR="0" wp14:anchorId="09D3B5FF" wp14:editId="52D5380F">
            <wp:extent cx="1945758" cy="202526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70983" cy="2051518"/>
                    </a:xfrm>
                    <a:prstGeom prst="rect">
                      <a:avLst/>
                    </a:prstGeom>
                    <a:noFill/>
                    <a:ln>
                      <a:noFill/>
                    </a:ln>
                  </pic:spPr>
                </pic:pic>
              </a:graphicData>
            </a:graphic>
          </wp:inline>
        </w:drawing>
      </w:r>
    </w:p>
    <w:p w14:paraId="75E68727" w14:textId="0BC2904C" w:rsidR="006B7BDD" w:rsidRDefault="000A2C19" w:rsidP="007E4756">
      <w:pPr>
        <w:spacing w:after="0" w:line="360" w:lineRule="auto"/>
        <w:jc w:val="both"/>
        <w:rPr>
          <w:rFonts w:cs="Times New Roman"/>
          <w:szCs w:val="24"/>
        </w:rPr>
      </w:pPr>
      <w:r>
        <w:rPr>
          <w:rFonts w:cs="Times New Roman"/>
          <w:szCs w:val="24"/>
        </w:rPr>
        <w:t>Figuur 1</w:t>
      </w:r>
      <w:r w:rsidR="00027443">
        <w:rPr>
          <w:rFonts w:cs="Times New Roman"/>
          <w:szCs w:val="24"/>
        </w:rPr>
        <w:t>: normaliteit Y1 duur in dagen</w:t>
      </w:r>
    </w:p>
    <w:p w14:paraId="6D5CFF7F" w14:textId="391478D1" w:rsidR="006B7BDD" w:rsidRDefault="006B7BDD" w:rsidP="007E4756">
      <w:pPr>
        <w:spacing w:after="0" w:line="360" w:lineRule="auto"/>
        <w:jc w:val="both"/>
        <w:rPr>
          <w:rFonts w:cs="Times New Roman"/>
          <w:szCs w:val="24"/>
        </w:rPr>
      </w:pPr>
    </w:p>
    <w:p w14:paraId="1830DA14" w14:textId="25A0CFBB" w:rsidR="00DC5BD2" w:rsidRDefault="00DC5BD2" w:rsidP="007E4756">
      <w:pPr>
        <w:spacing w:after="0" w:line="360" w:lineRule="auto"/>
        <w:jc w:val="both"/>
        <w:rPr>
          <w:rFonts w:cs="Times New Roman"/>
          <w:szCs w:val="24"/>
        </w:rPr>
      </w:pPr>
      <w:r>
        <w:rPr>
          <w:rFonts w:cs="Times New Roman"/>
          <w:szCs w:val="24"/>
        </w:rPr>
        <w:t xml:space="preserve">In de figuur is te zien dat de datagegevens van Y1 in dagen normaal </w:t>
      </w:r>
      <w:r w:rsidR="00776F90">
        <w:rPr>
          <w:rFonts w:cs="Times New Roman"/>
          <w:szCs w:val="24"/>
        </w:rPr>
        <w:t>verdeeld zijn</w:t>
      </w:r>
      <w:r>
        <w:rPr>
          <w:rFonts w:cs="Times New Roman"/>
          <w:szCs w:val="24"/>
        </w:rPr>
        <w:t>. De residuen liggen over het a</w:t>
      </w:r>
      <w:r w:rsidR="00480F46">
        <w:rPr>
          <w:rFonts w:cs="Times New Roman"/>
          <w:szCs w:val="24"/>
        </w:rPr>
        <w:t>lgemeen dicht</w:t>
      </w:r>
      <w:r>
        <w:rPr>
          <w:rFonts w:cs="Times New Roman"/>
          <w:szCs w:val="24"/>
        </w:rPr>
        <w:t>bij de curve in het histogram. Daarnaast liggen de residuen dichtbij de diagonale lijn van de waarschijnlijkheidsplot. Zodoende kan</w:t>
      </w:r>
      <w:r w:rsidR="00480F46">
        <w:rPr>
          <w:rFonts w:cs="Times New Roman"/>
          <w:szCs w:val="24"/>
        </w:rPr>
        <w:t xml:space="preserve"> aangenomen worden dat de data</w:t>
      </w:r>
      <w:r>
        <w:rPr>
          <w:rFonts w:cs="Times New Roman"/>
          <w:szCs w:val="24"/>
        </w:rPr>
        <w:t xml:space="preserve"> </w:t>
      </w:r>
      <w:r w:rsidR="00A65EBF">
        <w:rPr>
          <w:rFonts w:cs="Times New Roman"/>
          <w:szCs w:val="24"/>
        </w:rPr>
        <w:t xml:space="preserve">na de logtransformatie, </w:t>
      </w:r>
      <w:r>
        <w:rPr>
          <w:rFonts w:cs="Times New Roman"/>
          <w:szCs w:val="24"/>
        </w:rPr>
        <w:t xml:space="preserve">normaal verdeeld </w:t>
      </w:r>
      <w:r w:rsidR="001B66C9">
        <w:rPr>
          <w:rFonts w:cs="Times New Roman"/>
          <w:szCs w:val="24"/>
        </w:rPr>
        <w:t>zijn</w:t>
      </w:r>
      <w:r>
        <w:rPr>
          <w:rFonts w:cs="Times New Roman"/>
          <w:szCs w:val="24"/>
        </w:rPr>
        <w:t>.</w:t>
      </w:r>
    </w:p>
    <w:p w14:paraId="179EC0F2" w14:textId="2752639A" w:rsidR="00DC5BD2" w:rsidRDefault="00DC5BD2" w:rsidP="007E4756">
      <w:pPr>
        <w:spacing w:after="0" w:line="360" w:lineRule="auto"/>
        <w:jc w:val="both"/>
        <w:rPr>
          <w:rFonts w:cs="Times New Roman"/>
          <w:szCs w:val="24"/>
        </w:rPr>
      </w:pPr>
    </w:p>
    <w:p w14:paraId="616BA963" w14:textId="1AC95E5C" w:rsidR="00DC5BD2" w:rsidRPr="005E2C37" w:rsidRDefault="005E2C37" w:rsidP="007E4756">
      <w:pPr>
        <w:spacing w:after="0" w:line="360" w:lineRule="auto"/>
        <w:jc w:val="both"/>
        <w:rPr>
          <w:rFonts w:cs="Times New Roman"/>
          <w:i/>
          <w:szCs w:val="24"/>
        </w:rPr>
      </w:pPr>
      <w:r w:rsidRPr="005E2C37">
        <w:rPr>
          <w:rFonts w:cs="Times New Roman"/>
          <w:i/>
          <w:szCs w:val="24"/>
        </w:rPr>
        <w:t>Homoscedasticiteit</w:t>
      </w:r>
    </w:p>
    <w:p w14:paraId="712301BC" w14:textId="4B285358" w:rsidR="00C73625" w:rsidRDefault="005E2C37" w:rsidP="007E4756">
      <w:pPr>
        <w:spacing w:after="0" w:line="360" w:lineRule="auto"/>
        <w:jc w:val="both"/>
        <w:rPr>
          <w:rFonts w:cs="Times New Roman"/>
          <w:szCs w:val="24"/>
        </w:rPr>
      </w:pPr>
      <w:r>
        <w:rPr>
          <w:rFonts w:cs="Times New Roman"/>
          <w:szCs w:val="24"/>
        </w:rPr>
        <w:t>De derde assumptie waar</w:t>
      </w:r>
      <w:r w:rsidR="0030301F">
        <w:rPr>
          <w:rFonts w:cs="Times New Roman"/>
          <w:szCs w:val="24"/>
        </w:rPr>
        <w:t xml:space="preserve"> </w:t>
      </w:r>
      <w:r>
        <w:rPr>
          <w:rFonts w:cs="Times New Roman"/>
          <w:szCs w:val="24"/>
        </w:rPr>
        <w:t>de data op gecontroleerd word</w:t>
      </w:r>
      <w:r w:rsidR="001B66C9">
        <w:rPr>
          <w:rFonts w:cs="Times New Roman"/>
          <w:szCs w:val="24"/>
        </w:rPr>
        <w:t>en</w:t>
      </w:r>
      <w:r>
        <w:rPr>
          <w:rFonts w:cs="Times New Roman"/>
          <w:szCs w:val="24"/>
        </w:rPr>
        <w:t xml:space="preserve"> is de homoscedasticiteit. </w:t>
      </w:r>
      <w:r w:rsidR="00A425AE">
        <w:rPr>
          <w:rFonts w:cs="Times New Roman"/>
          <w:szCs w:val="24"/>
        </w:rPr>
        <w:t>Dit wil zeggen dat de mate waarin de variantie, de onderling</w:t>
      </w:r>
      <w:r w:rsidR="002E0201">
        <w:rPr>
          <w:rFonts w:cs="Times New Roman"/>
          <w:szCs w:val="24"/>
        </w:rPr>
        <w:t>e</w:t>
      </w:r>
      <w:r w:rsidR="00A425AE">
        <w:rPr>
          <w:rFonts w:cs="Times New Roman"/>
          <w:szCs w:val="24"/>
        </w:rPr>
        <w:t xml:space="preserve"> verschillen tussen waarden, voor elke </w:t>
      </w:r>
      <w:r w:rsidR="00A425AE">
        <w:rPr>
          <w:rFonts w:cs="Times New Roman"/>
          <w:szCs w:val="24"/>
        </w:rPr>
        <w:lastRenderedPageBreak/>
        <w:t xml:space="preserve">combinaties van de x-scores gelijk moeten zijn. Alle varianties moeten gelijk zijn, omdat de </w:t>
      </w:r>
      <w:r w:rsidR="00453435">
        <w:rPr>
          <w:rFonts w:cs="Times New Roman"/>
          <w:szCs w:val="24"/>
        </w:rPr>
        <w:t>regressieanalyse</w:t>
      </w:r>
      <w:r w:rsidR="00A425AE">
        <w:rPr>
          <w:rFonts w:cs="Times New Roman"/>
          <w:szCs w:val="24"/>
        </w:rPr>
        <w:t xml:space="preserve"> toetst met de gemiddelde variantie (</w:t>
      </w:r>
      <w:r w:rsidR="007769C8">
        <w:rPr>
          <w:rFonts w:cs="Times New Roman"/>
          <w:szCs w:val="24"/>
        </w:rPr>
        <w:t xml:space="preserve">Te </w:t>
      </w:r>
      <w:r w:rsidR="00A425AE">
        <w:rPr>
          <w:rFonts w:cs="Times New Roman"/>
          <w:szCs w:val="24"/>
        </w:rPr>
        <w:t xml:space="preserve">Grotenhuis &amp; van der Weegen, </w:t>
      </w:r>
      <w:r w:rsidR="007769C8">
        <w:rPr>
          <w:rFonts w:cs="Times New Roman"/>
          <w:szCs w:val="24"/>
        </w:rPr>
        <w:t xml:space="preserve">2008, </w:t>
      </w:r>
      <w:r w:rsidR="00A425AE">
        <w:rPr>
          <w:rFonts w:cs="Times New Roman"/>
          <w:szCs w:val="24"/>
        </w:rPr>
        <w:t>p. 117).</w:t>
      </w:r>
    </w:p>
    <w:p w14:paraId="1C0DF578" w14:textId="18997759" w:rsidR="00C87A2A" w:rsidRDefault="00C73625" w:rsidP="007E4756">
      <w:pPr>
        <w:spacing w:after="0" w:line="360" w:lineRule="auto"/>
        <w:jc w:val="both"/>
        <w:rPr>
          <w:rFonts w:cs="Times New Roman"/>
          <w:szCs w:val="24"/>
        </w:rPr>
      </w:pPr>
      <w:r>
        <w:rPr>
          <w:rFonts w:cs="Times New Roman"/>
          <w:noProof/>
          <w:szCs w:val="24"/>
          <w:lang w:eastAsia="nl-NL"/>
        </w:rPr>
        <w:drawing>
          <wp:anchor distT="0" distB="0" distL="114300" distR="114300" simplePos="0" relativeHeight="251661312" behindDoc="0" locked="0" layoutInCell="1" allowOverlap="1" wp14:anchorId="6192B91E" wp14:editId="0EFB9E6E">
            <wp:simplePos x="0" y="0"/>
            <wp:positionH relativeFrom="margin">
              <wp:align>left</wp:align>
            </wp:positionH>
            <wp:positionV relativeFrom="paragraph">
              <wp:posOffset>9510</wp:posOffset>
            </wp:positionV>
            <wp:extent cx="2545715" cy="1892300"/>
            <wp:effectExtent l="0" t="0" r="6985" b="0"/>
            <wp:wrapThrough wrapText="bothSides">
              <wp:wrapPolygon edited="0">
                <wp:start x="0" y="0"/>
                <wp:lineTo x="0" y="21310"/>
                <wp:lineTo x="21498" y="21310"/>
                <wp:lineTo x="21498"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45715" cy="1892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026E59" w14:textId="075B2BAA" w:rsidR="00C87A2A" w:rsidRDefault="00C87A2A" w:rsidP="007E4756">
      <w:pPr>
        <w:spacing w:after="0" w:line="360" w:lineRule="auto"/>
        <w:jc w:val="both"/>
        <w:rPr>
          <w:rFonts w:cs="Times New Roman"/>
          <w:szCs w:val="24"/>
        </w:rPr>
      </w:pPr>
    </w:p>
    <w:p w14:paraId="4E58A604" w14:textId="77777777" w:rsidR="00C73625" w:rsidRDefault="00C73625" w:rsidP="007E4756">
      <w:pPr>
        <w:spacing w:after="0" w:line="360" w:lineRule="auto"/>
        <w:jc w:val="both"/>
        <w:rPr>
          <w:rFonts w:cs="Times New Roman"/>
          <w:szCs w:val="24"/>
        </w:rPr>
      </w:pPr>
    </w:p>
    <w:p w14:paraId="26BCB4B8" w14:textId="77777777" w:rsidR="00C73625" w:rsidRDefault="00C73625" w:rsidP="007E4756">
      <w:pPr>
        <w:spacing w:after="0" w:line="360" w:lineRule="auto"/>
        <w:jc w:val="both"/>
        <w:rPr>
          <w:rFonts w:cs="Times New Roman"/>
          <w:szCs w:val="24"/>
        </w:rPr>
      </w:pPr>
    </w:p>
    <w:p w14:paraId="3F2CAF14" w14:textId="77777777" w:rsidR="00C73625" w:rsidRDefault="00C73625" w:rsidP="007E4756">
      <w:pPr>
        <w:spacing w:after="0" w:line="360" w:lineRule="auto"/>
        <w:jc w:val="both"/>
        <w:rPr>
          <w:rFonts w:cs="Times New Roman"/>
          <w:szCs w:val="24"/>
        </w:rPr>
      </w:pPr>
    </w:p>
    <w:p w14:paraId="1A9D46C2" w14:textId="77777777" w:rsidR="00C73625" w:rsidRDefault="00C73625" w:rsidP="007E4756">
      <w:pPr>
        <w:spacing w:after="0" w:line="360" w:lineRule="auto"/>
        <w:jc w:val="both"/>
        <w:rPr>
          <w:rFonts w:cs="Times New Roman"/>
          <w:szCs w:val="24"/>
        </w:rPr>
      </w:pPr>
    </w:p>
    <w:p w14:paraId="062C25C8" w14:textId="24EFB270" w:rsidR="00F32107" w:rsidRDefault="000A2C19" w:rsidP="007E4756">
      <w:pPr>
        <w:spacing w:after="0" w:line="360" w:lineRule="auto"/>
        <w:jc w:val="both"/>
        <w:rPr>
          <w:rFonts w:cs="Times New Roman"/>
          <w:szCs w:val="24"/>
        </w:rPr>
      </w:pPr>
      <w:r>
        <w:rPr>
          <w:rFonts w:cs="Times New Roman"/>
          <w:szCs w:val="24"/>
        </w:rPr>
        <w:t>Figuur 2: spreidingsplot Y1 duur in dagen</w:t>
      </w:r>
    </w:p>
    <w:p w14:paraId="33A8964C" w14:textId="77777777" w:rsidR="002F7370" w:rsidRDefault="002F7370" w:rsidP="007E4756">
      <w:pPr>
        <w:spacing w:after="0" w:line="360" w:lineRule="auto"/>
        <w:jc w:val="both"/>
        <w:rPr>
          <w:rFonts w:cs="Times New Roman"/>
          <w:szCs w:val="24"/>
        </w:rPr>
      </w:pPr>
    </w:p>
    <w:p w14:paraId="4D4C8380" w14:textId="5F35F298" w:rsidR="003C6196" w:rsidRPr="00F32107" w:rsidRDefault="003C6196" w:rsidP="007E4756">
      <w:pPr>
        <w:spacing w:after="0" w:line="360" w:lineRule="auto"/>
        <w:jc w:val="both"/>
        <w:rPr>
          <w:rFonts w:cs="Times New Roman"/>
          <w:color w:val="FF0000"/>
          <w:szCs w:val="24"/>
        </w:rPr>
      </w:pPr>
      <w:r>
        <w:rPr>
          <w:rFonts w:cs="Times New Roman"/>
          <w:szCs w:val="24"/>
        </w:rPr>
        <w:t>In de figuur is te zien dat de residuen rondom de horizontale lijn liggen. Echter zijn de residuen niet helemaal willekeurig</w:t>
      </w:r>
      <w:r w:rsidR="00EE5D8E">
        <w:rPr>
          <w:rFonts w:cs="Times New Roman"/>
          <w:szCs w:val="24"/>
        </w:rPr>
        <w:t xml:space="preserve"> verdeeld in de spreidingsplot. De duur in dagen is niet continu verdeeld. Dit komt doordat de duur in dagen van de procedure gehele getallen zijn. Dit heeft geen invloed op de resultaten uit de regressieanalyse.</w:t>
      </w:r>
    </w:p>
    <w:p w14:paraId="0293D69E" w14:textId="77777777" w:rsidR="000A2C19" w:rsidRDefault="000A2C19" w:rsidP="007E4756">
      <w:pPr>
        <w:spacing w:after="0" w:line="360" w:lineRule="auto"/>
        <w:jc w:val="both"/>
        <w:rPr>
          <w:rFonts w:cs="Times New Roman"/>
          <w:szCs w:val="24"/>
        </w:rPr>
      </w:pPr>
    </w:p>
    <w:p w14:paraId="0A81E18D" w14:textId="6FF6C03D" w:rsidR="00826D0E" w:rsidRPr="00826D0E" w:rsidRDefault="00826D0E" w:rsidP="007E4756">
      <w:pPr>
        <w:spacing w:after="0" w:line="360" w:lineRule="auto"/>
        <w:jc w:val="both"/>
        <w:rPr>
          <w:rFonts w:cs="Times New Roman"/>
          <w:i/>
          <w:szCs w:val="24"/>
        </w:rPr>
      </w:pPr>
      <w:r w:rsidRPr="00826D0E">
        <w:rPr>
          <w:rFonts w:cs="Times New Roman"/>
          <w:i/>
          <w:szCs w:val="24"/>
        </w:rPr>
        <w:t xml:space="preserve">Multicollineariteit </w:t>
      </w:r>
    </w:p>
    <w:p w14:paraId="3C01DAA5" w14:textId="75432270" w:rsidR="00F05085" w:rsidRDefault="0030301F" w:rsidP="007E4756">
      <w:pPr>
        <w:spacing w:after="0" w:line="360" w:lineRule="auto"/>
        <w:jc w:val="both"/>
        <w:rPr>
          <w:rFonts w:cs="Times New Roman"/>
          <w:szCs w:val="24"/>
        </w:rPr>
      </w:pPr>
      <w:r>
        <w:rPr>
          <w:rFonts w:cs="Times New Roman"/>
          <w:szCs w:val="24"/>
        </w:rPr>
        <w:t>De vierde assumptie gaat over multicollineariteit. Soms bevatten verklarende variabelen overtollige informatie waardoor de verklarende variabelen met elkaar correleren. Als dit het geval is spreken we van multicollineariteit. De resultaten van de meervoudige regressieanalyse kunnen dan mi</w:t>
      </w:r>
      <w:r w:rsidR="009534CF">
        <w:rPr>
          <w:rFonts w:cs="Times New Roman"/>
          <w:szCs w:val="24"/>
        </w:rPr>
        <w:t>sleidend zijn (McClave et al.</w:t>
      </w:r>
      <w:r>
        <w:rPr>
          <w:rFonts w:cs="Times New Roman"/>
          <w:szCs w:val="24"/>
        </w:rPr>
        <w:t>,</w:t>
      </w:r>
      <w:r w:rsidR="009534CF">
        <w:rPr>
          <w:rFonts w:cs="Times New Roman"/>
          <w:szCs w:val="24"/>
        </w:rPr>
        <w:t xml:space="preserve"> 2011,</w:t>
      </w:r>
      <w:r>
        <w:rPr>
          <w:rFonts w:cs="Times New Roman"/>
          <w:szCs w:val="24"/>
        </w:rPr>
        <w:t xml:space="preserve"> p. 452). Dit kan getoetst worden door gebruik te maken van VIF-waarden en de tolerantie</w:t>
      </w:r>
      <w:r w:rsidR="0013450A">
        <w:rPr>
          <w:rFonts w:cs="Times New Roman"/>
          <w:szCs w:val="24"/>
        </w:rPr>
        <w:t xml:space="preserve"> waarden</w:t>
      </w:r>
      <w:r>
        <w:rPr>
          <w:rFonts w:cs="Times New Roman"/>
          <w:szCs w:val="24"/>
        </w:rPr>
        <w:t xml:space="preserve">. Deze waarden </w:t>
      </w:r>
      <w:r w:rsidR="006150B0">
        <w:rPr>
          <w:rFonts w:cs="Times New Roman"/>
          <w:szCs w:val="24"/>
        </w:rPr>
        <w:t>komen uit het regressiemodel dat</w:t>
      </w:r>
      <w:r>
        <w:rPr>
          <w:rFonts w:cs="Times New Roman"/>
          <w:szCs w:val="24"/>
        </w:rPr>
        <w:t xml:space="preserve"> uitgevoerd is. Er is sprake van multicollineariteit als de VIF-waarden hoger dan 5 of 10 zijn en/of de</w:t>
      </w:r>
      <w:r w:rsidR="00E637D6">
        <w:rPr>
          <w:rFonts w:cs="Times New Roman"/>
          <w:szCs w:val="24"/>
        </w:rPr>
        <w:t xml:space="preserve"> tolerantie</w:t>
      </w:r>
      <w:r w:rsidR="0013450A">
        <w:rPr>
          <w:rFonts w:cs="Times New Roman"/>
          <w:szCs w:val="24"/>
        </w:rPr>
        <w:t xml:space="preserve"> waarden</w:t>
      </w:r>
      <w:r w:rsidR="00E637D6">
        <w:rPr>
          <w:rFonts w:cs="Times New Roman"/>
          <w:szCs w:val="24"/>
        </w:rPr>
        <w:t xml:space="preserve"> minder dan 0.1 of 0.</w:t>
      </w:r>
      <w:r>
        <w:rPr>
          <w:rFonts w:cs="Times New Roman"/>
          <w:szCs w:val="24"/>
        </w:rPr>
        <w:t>2 is. Voor deze studie is gebruik gemaakt van de volgende grenzen: VIF-waarden boven</w:t>
      </w:r>
      <w:r w:rsidR="00E637D6">
        <w:rPr>
          <w:rFonts w:cs="Times New Roman"/>
          <w:szCs w:val="24"/>
        </w:rPr>
        <w:t xml:space="preserve"> de 10 en tolerantie</w:t>
      </w:r>
      <w:r w:rsidR="0013450A">
        <w:rPr>
          <w:rFonts w:cs="Times New Roman"/>
          <w:szCs w:val="24"/>
        </w:rPr>
        <w:t xml:space="preserve"> waarden</w:t>
      </w:r>
      <w:r w:rsidR="00E637D6">
        <w:rPr>
          <w:rFonts w:cs="Times New Roman"/>
          <w:szCs w:val="24"/>
        </w:rPr>
        <w:t xml:space="preserve"> onder de 0.</w:t>
      </w:r>
      <w:r>
        <w:rPr>
          <w:rFonts w:cs="Times New Roman"/>
          <w:szCs w:val="24"/>
        </w:rPr>
        <w:t>1, dan is er sprake van multicollineariteit</w:t>
      </w:r>
      <w:r w:rsidR="009534CF">
        <w:rPr>
          <w:rFonts w:cs="Times New Roman"/>
          <w:szCs w:val="24"/>
        </w:rPr>
        <w:t xml:space="preserve"> (Smart, 2002, p. 287)</w:t>
      </w:r>
      <w:r>
        <w:rPr>
          <w:rFonts w:cs="Times New Roman"/>
          <w:szCs w:val="24"/>
        </w:rPr>
        <w:t>. Na de uitvo</w:t>
      </w:r>
      <w:r w:rsidR="00F05085">
        <w:rPr>
          <w:rFonts w:cs="Times New Roman"/>
          <w:szCs w:val="24"/>
        </w:rPr>
        <w:t>ering van de regressieanalyse zijn er drie</w:t>
      </w:r>
      <w:r>
        <w:rPr>
          <w:rFonts w:cs="Times New Roman"/>
          <w:szCs w:val="24"/>
        </w:rPr>
        <w:t xml:space="preserve"> variabele</w:t>
      </w:r>
      <w:r w:rsidR="00F05085">
        <w:rPr>
          <w:rFonts w:cs="Times New Roman"/>
          <w:szCs w:val="24"/>
        </w:rPr>
        <w:t>n die boven de grens uitkomen. Dat zijn ‘BFI hoog’, ‘</w:t>
      </w:r>
      <w:r w:rsidR="00453435">
        <w:rPr>
          <w:rFonts w:cs="Times New Roman"/>
          <w:szCs w:val="24"/>
        </w:rPr>
        <w:t>bnp</w:t>
      </w:r>
      <w:r w:rsidR="00F05085">
        <w:rPr>
          <w:rFonts w:cs="Times New Roman"/>
          <w:szCs w:val="24"/>
        </w:rPr>
        <w:t xml:space="preserve"> middelmatig’,</w:t>
      </w:r>
      <w:r>
        <w:rPr>
          <w:rFonts w:cs="Times New Roman"/>
          <w:szCs w:val="24"/>
        </w:rPr>
        <w:t xml:space="preserve"> ‘</w:t>
      </w:r>
      <w:r w:rsidR="00453435">
        <w:rPr>
          <w:rFonts w:cs="Times New Roman"/>
          <w:szCs w:val="24"/>
        </w:rPr>
        <w:t>bnp</w:t>
      </w:r>
      <w:r w:rsidR="00F05085">
        <w:rPr>
          <w:rFonts w:cs="Times New Roman"/>
          <w:szCs w:val="24"/>
        </w:rPr>
        <w:t xml:space="preserve"> hoog</w:t>
      </w:r>
      <w:r>
        <w:rPr>
          <w:rFonts w:cs="Times New Roman"/>
          <w:szCs w:val="24"/>
        </w:rPr>
        <w:t>’</w:t>
      </w:r>
      <w:r w:rsidR="00F05085">
        <w:rPr>
          <w:rFonts w:cs="Times New Roman"/>
          <w:szCs w:val="24"/>
        </w:rPr>
        <w:t xml:space="preserve"> en ‘</w:t>
      </w:r>
      <w:r w:rsidR="00453435">
        <w:rPr>
          <w:rFonts w:cs="Times New Roman"/>
          <w:szCs w:val="24"/>
        </w:rPr>
        <w:t>bnp</w:t>
      </w:r>
      <w:r w:rsidR="00F05085">
        <w:rPr>
          <w:rFonts w:cs="Times New Roman"/>
          <w:szCs w:val="24"/>
        </w:rPr>
        <w:t xml:space="preserve"> per hoofd middelmatig’</w:t>
      </w:r>
      <w:r w:rsidR="00055DF5">
        <w:rPr>
          <w:rFonts w:cs="Times New Roman"/>
          <w:szCs w:val="24"/>
        </w:rPr>
        <w:t>. Verder vallen alle controle</w:t>
      </w:r>
      <w:r>
        <w:rPr>
          <w:rFonts w:cs="Times New Roman"/>
          <w:szCs w:val="24"/>
        </w:rPr>
        <w:t>variabelen en onafhankelijke variabelen b</w:t>
      </w:r>
      <w:r w:rsidR="000B6EB6">
        <w:rPr>
          <w:rFonts w:cs="Times New Roman"/>
          <w:szCs w:val="24"/>
        </w:rPr>
        <w:t>uiten de</w:t>
      </w:r>
      <w:r w:rsidR="00F05085">
        <w:rPr>
          <w:rFonts w:cs="Times New Roman"/>
          <w:szCs w:val="24"/>
        </w:rPr>
        <w:t xml:space="preserve"> grens van multicollineariteit.</w:t>
      </w:r>
    </w:p>
    <w:p w14:paraId="3752D34B" w14:textId="2E1CAE19" w:rsidR="0030301F" w:rsidRDefault="00F05085" w:rsidP="007E4756">
      <w:pPr>
        <w:spacing w:after="0" w:line="360" w:lineRule="auto"/>
        <w:jc w:val="both"/>
        <w:rPr>
          <w:rFonts w:cs="Times New Roman"/>
          <w:szCs w:val="24"/>
        </w:rPr>
      </w:pPr>
      <w:r>
        <w:rPr>
          <w:rFonts w:cs="Times New Roman"/>
          <w:szCs w:val="24"/>
        </w:rPr>
        <w:tab/>
        <w:t xml:space="preserve">Vervolgens is er met de Pearson correlatiematrix gekeken naar de correlaties tussen de variabelen. Bij politieke macht correleert ‘BFI hoog’ teveel met ‘BFI laag’ en ‘BFI </w:t>
      </w:r>
      <w:r>
        <w:rPr>
          <w:rFonts w:cs="Times New Roman"/>
          <w:szCs w:val="24"/>
        </w:rPr>
        <w:lastRenderedPageBreak/>
        <w:t>middelmatig’. Bij economische macht correleert ‘</w:t>
      </w:r>
      <w:r w:rsidR="00453435">
        <w:rPr>
          <w:rFonts w:cs="Times New Roman"/>
          <w:szCs w:val="24"/>
        </w:rPr>
        <w:t>bnp</w:t>
      </w:r>
      <w:r>
        <w:rPr>
          <w:rFonts w:cs="Times New Roman"/>
          <w:szCs w:val="24"/>
        </w:rPr>
        <w:t xml:space="preserve"> hoog’</w:t>
      </w:r>
      <w:r w:rsidR="000934AA">
        <w:rPr>
          <w:rFonts w:cs="Times New Roman"/>
          <w:szCs w:val="24"/>
        </w:rPr>
        <w:t xml:space="preserve"> en ‘</w:t>
      </w:r>
      <w:r w:rsidR="00453435">
        <w:rPr>
          <w:rFonts w:cs="Times New Roman"/>
          <w:szCs w:val="24"/>
        </w:rPr>
        <w:t>bnp</w:t>
      </w:r>
      <w:r w:rsidR="000934AA">
        <w:rPr>
          <w:rFonts w:cs="Times New Roman"/>
          <w:szCs w:val="24"/>
        </w:rPr>
        <w:t xml:space="preserve"> middelmatig’</w:t>
      </w:r>
      <w:r>
        <w:rPr>
          <w:rFonts w:cs="Times New Roman"/>
          <w:szCs w:val="24"/>
        </w:rPr>
        <w:t xml:space="preserve"> teveel met ‘</w:t>
      </w:r>
      <w:r w:rsidR="00453435">
        <w:rPr>
          <w:rFonts w:cs="Times New Roman"/>
          <w:szCs w:val="24"/>
        </w:rPr>
        <w:t>bnp</w:t>
      </w:r>
      <w:r>
        <w:rPr>
          <w:rFonts w:cs="Times New Roman"/>
          <w:szCs w:val="24"/>
        </w:rPr>
        <w:t xml:space="preserve"> laag’. Bij de capaciteit correleert </w:t>
      </w:r>
      <w:r w:rsidR="000934AA">
        <w:rPr>
          <w:rFonts w:cs="Times New Roman"/>
          <w:szCs w:val="24"/>
        </w:rPr>
        <w:t>‘</w:t>
      </w:r>
      <w:r w:rsidR="00453435">
        <w:rPr>
          <w:rFonts w:cs="Times New Roman"/>
          <w:szCs w:val="24"/>
        </w:rPr>
        <w:t>bnp</w:t>
      </w:r>
      <w:r w:rsidR="000934AA">
        <w:rPr>
          <w:rFonts w:cs="Times New Roman"/>
          <w:szCs w:val="24"/>
        </w:rPr>
        <w:t xml:space="preserve"> per hoofd middelmatig’ teveel met ‘</w:t>
      </w:r>
      <w:r w:rsidR="00453435">
        <w:rPr>
          <w:rFonts w:cs="Times New Roman"/>
          <w:szCs w:val="24"/>
        </w:rPr>
        <w:t>bnp</w:t>
      </w:r>
      <w:r w:rsidR="000934AA">
        <w:rPr>
          <w:rFonts w:cs="Times New Roman"/>
          <w:szCs w:val="24"/>
        </w:rPr>
        <w:t xml:space="preserve"> per hoofd laag’ en ‘</w:t>
      </w:r>
      <w:r w:rsidR="00453435">
        <w:rPr>
          <w:rFonts w:cs="Times New Roman"/>
          <w:szCs w:val="24"/>
        </w:rPr>
        <w:t>bnp</w:t>
      </w:r>
      <w:r w:rsidR="000934AA">
        <w:rPr>
          <w:rFonts w:cs="Times New Roman"/>
          <w:szCs w:val="24"/>
        </w:rPr>
        <w:t xml:space="preserve"> per hoofd hoog’. </w:t>
      </w:r>
      <w:r>
        <w:rPr>
          <w:rFonts w:cs="Times New Roman"/>
          <w:szCs w:val="24"/>
        </w:rPr>
        <w:t>Om de hoge correlatie</w:t>
      </w:r>
      <w:r w:rsidR="000934AA">
        <w:rPr>
          <w:rFonts w:cs="Times New Roman"/>
          <w:szCs w:val="24"/>
        </w:rPr>
        <w:t>s tegen te gaan zijn</w:t>
      </w:r>
      <w:r>
        <w:rPr>
          <w:rFonts w:cs="Times New Roman"/>
          <w:szCs w:val="24"/>
        </w:rPr>
        <w:t xml:space="preserve"> de dummy variabele</w:t>
      </w:r>
      <w:r w:rsidR="000934AA">
        <w:rPr>
          <w:rFonts w:cs="Times New Roman"/>
          <w:szCs w:val="24"/>
        </w:rPr>
        <w:t>n</w:t>
      </w:r>
      <w:r>
        <w:rPr>
          <w:rFonts w:cs="Times New Roman"/>
          <w:szCs w:val="24"/>
        </w:rPr>
        <w:t xml:space="preserve"> ‘BFI hoog’</w:t>
      </w:r>
      <w:r w:rsidR="000934AA">
        <w:rPr>
          <w:rFonts w:cs="Times New Roman"/>
          <w:szCs w:val="24"/>
        </w:rPr>
        <w:t>, ‘</w:t>
      </w:r>
      <w:r w:rsidR="00453435">
        <w:rPr>
          <w:rFonts w:cs="Times New Roman"/>
          <w:szCs w:val="24"/>
        </w:rPr>
        <w:t>bnp</w:t>
      </w:r>
      <w:r w:rsidR="000934AA">
        <w:rPr>
          <w:rFonts w:cs="Times New Roman"/>
          <w:szCs w:val="24"/>
        </w:rPr>
        <w:t xml:space="preserve"> hoog’, ‘</w:t>
      </w:r>
      <w:r w:rsidR="00453435">
        <w:rPr>
          <w:rFonts w:cs="Times New Roman"/>
          <w:szCs w:val="24"/>
        </w:rPr>
        <w:t>bnp</w:t>
      </w:r>
      <w:r w:rsidR="000934AA">
        <w:rPr>
          <w:rFonts w:cs="Times New Roman"/>
          <w:szCs w:val="24"/>
        </w:rPr>
        <w:t xml:space="preserve"> middelmatig’ en ‘</w:t>
      </w:r>
      <w:r w:rsidR="00453435">
        <w:rPr>
          <w:rFonts w:cs="Times New Roman"/>
          <w:szCs w:val="24"/>
        </w:rPr>
        <w:t>bnp</w:t>
      </w:r>
      <w:r w:rsidR="000934AA">
        <w:rPr>
          <w:rFonts w:cs="Times New Roman"/>
          <w:szCs w:val="24"/>
        </w:rPr>
        <w:t xml:space="preserve"> per hoofd middelmatig’ </w:t>
      </w:r>
      <w:r>
        <w:rPr>
          <w:rFonts w:cs="Times New Roman"/>
          <w:szCs w:val="24"/>
        </w:rPr>
        <w:t xml:space="preserve">niet meegenomen in het regressiemodel. </w:t>
      </w:r>
      <w:r w:rsidR="008A160D">
        <w:rPr>
          <w:rFonts w:cs="Times New Roman"/>
          <w:szCs w:val="24"/>
        </w:rPr>
        <w:t>De VIF-waarden en de tolerantie</w:t>
      </w:r>
      <w:r w:rsidR="0013450A">
        <w:rPr>
          <w:rFonts w:cs="Times New Roman"/>
          <w:szCs w:val="24"/>
        </w:rPr>
        <w:t xml:space="preserve"> waarden</w:t>
      </w:r>
      <w:r w:rsidR="008A160D">
        <w:rPr>
          <w:rFonts w:cs="Times New Roman"/>
          <w:szCs w:val="24"/>
        </w:rPr>
        <w:t xml:space="preserve"> van de andere variabelen zijn te zien in bijlage 2. </w:t>
      </w:r>
    </w:p>
    <w:p w14:paraId="6839E629" w14:textId="22732B5A" w:rsidR="00826D0E" w:rsidRDefault="0030301F" w:rsidP="007E4756">
      <w:pPr>
        <w:spacing w:after="0" w:line="360" w:lineRule="auto"/>
        <w:jc w:val="both"/>
        <w:rPr>
          <w:rFonts w:cs="Times New Roman"/>
          <w:szCs w:val="24"/>
        </w:rPr>
      </w:pPr>
      <w:r>
        <w:rPr>
          <w:rFonts w:cs="Times New Roman"/>
          <w:szCs w:val="24"/>
        </w:rPr>
        <w:t xml:space="preserve">  </w:t>
      </w:r>
    </w:p>
    <w:p w14:paraId="05C723C4" w14:textId="06AED4C1" w:rsidR="00826D0E" w:rsidRPr="00826D0E" w:rsidRDefault="00826D0E" w:rsidP="007E4756">
      <w:pPr>
        <w:spacing w:after="0" w:line="360" w:lineRule="auto"/>
        <w:jc w:val="both"/>
        <w:rPr>
          <w:rFonts w:cs="Times New Roman"/>
          <w:i/>
          <w:szCs w:val="24"/>
        </w:rPr>
      </w:pPr>
      <w:r w:rsidRPr="00826D0E">
        <w:rPr>
          <w:rFonts w:cs="Times New Roman"/>
          <w:i/>
          <w:szCs w:val="24"/>
        </w:rPr>
        <w:t>Onafhankelijkheid van de errortermen</w:t>
      </w:r>
    </w:p>
    <w:p w14:paraId="7025B1E2" w14:textId="790FA504" w:rsidR="00826D0E" w:rsidRDefault="00C20CE3" w:rsidP="007E4756">
      <w:pPr>
        <w:spacing w:after="0" w:line="360" w:lineRule="auto"/>
        <w:jc w:val="both"/>
        <w:rPr>
          <w:rFonts w:cs="Times New Roman"/>
          <w:szCs w:val="24"/>
        </w:rPr>
      </w:pPr>
      <w:r>
        <w:rPr>
          <w:rFonts w:cs="Times New Roman"/>
          <w:szCs w:val="24"/>
        </w:rPr>
        <w:t>Als laatste worden</w:t>
      </w:r>
      <w:r w:rsidR="00E65DCA">
        <w:rPr>
          <w:rFonts w:cs="Times New Roman"/>
          <w:szCs w:val="24"/>
        </w:rPr>
        <w:t xml:space="preserve"> de data gecontroleerd op de onafhankelijkheid van de errortermen. </w:t>
      </w:r>
      <w:r w:rsidR="00E4486D">
        <w:rPr>
          <w:rFonts w:cs="Times New Roman"/>
          <w:szCs w:val="24"/>
        </w:rPr>
        <w:t>Autocorrelatie geeft de correlatie weer tussen tijdsreeksresiduen voor verschillende tijdstippen. De tijdsperioden zijn het aantal waarnemingen (McClave et al., 2011, p. 569).</w:t>
      </w:r>
      <w:r w:rsidR="00E65DCA">
        <w:rPr>
          <w:rFonts w:cs="Times New Roman"/>
          <w:szCs w:val="24"/>
        </w:rPr>
        <w:t xml:space="preserve"> </w:t>
      </w:r>
      <w:r w:rsidR="00E4486D">
        <w:rPr>
          <w:rFonts w:cs="Times New Roman"/>
          <w:szCs w:val="24"/>
        </w:rPr>
        <w:t xml:space="preserve">Het gaat om de correlatie tussen variabelen, waarbij de toevallige afwijkingen onafhankelijk moeten zijn. </w:t>
      </w:r>
      <w:r w:rsidR="00E65DCA">
        <w:rPr>
          <w:rFonts w:cs="Times New Roman"/>
          <w:szCs w:val="24"/>
        </w:rPr>
        <w:t xml:space="preserve">De Durbin-Watson toets meet in hoeverre er autocorrelatie </w:t>
      </w:r>
      <w:r w:rsidR="00453435">
        <w:rPr>
          <w:rFonts w:cs="Times New Roman"/>
          <w:szCs w:val="24"/>
        </w:rPr>
        <w:t>optreedt</w:t>
      </w:r>
      <w:r w:rsidR="00E65DCA">
        <w:rPr>
          <w:rFonts w:cs="Times New Roman"/>
          <w:szCs w:val="24"/>
        </w:rPr>
        <w:t>. Als er sprake i</w:t>
      </w:r>
      <w:r w:rsidR="005F5564">
        <w:rPr>
          <w:rFonts w:cs="Times New Roman"/>
          <w:szCs w:val="24"/>
        </w:rPr>
        <w:t xml:space="preserve">s van </w:t>
      </w:r>
      <w:r>
        <w:rPr>
          <w:rFonts w:cs="Times New Roman"/>
          <w:szCs w:val="24"/>
        </w:rPr>
        <w:t>autocorrelatie, correleren</w:t>
      </w:r>
      <w:r w:rsidR="00E4486D">
        <w:rPr>
          <w:rFonts w:cs="Times New Roman"/>
          <w:szCs w:val="24"/>
        </w:rPr>
        <w:t xml:space="preserve"> de data onderling</w:t>
      </w:r>
      <w:r w:rsidR="00E65DCA">
        <w:rPr>
          <w:rFonts w:cs="Times New Roman"/>
          <w:szCs w:val="24"/>
        </w:rPr>
        <w:t>.</w:t>
      </w:r>
      <w:r w:rsidR="00E4486D">
        <w:rPr>
          <w:rFonts w:cs="Times New Roman"/>
          <w:szCs w:val="24"/>
        </w:rPr>
        <w:t xml:space="preserve"> Dit houdt in dat de toevallige afwijkingen afhankelijk van elkaar zijn. </w:t>
      </w:r>
      <w:r w:rsidR="00E65DCA">
        <w:rPr>
          <w:rFonts w:cs="Times New Roman"/>
          <w:szCs w:val="24"/>
        </w:rPr>
        <w:t xml:space="preserve">De Durbin-Watson toets </w:t>
      </w:r>
      <w:r w:rsidR="0049284F">
        <w:rPr>
          <w:rFonts w:cs="Times New Roman"/>
          <w:szCs w:val="24"/>
        </w:rPr>
        <w:t>neemt waarden tussen 0 en 4 aan</w:t>
      </w:r>
      <w:r w:rsidR="0050361B">
        <w:rPr>
          <w:rFonts w:cs="Times New Roman"/>
          <w:szCs w:val="24"/>
        </w:rPr>
        <w:t>, waarbij een waarde dichtbij waarde</w:t>
      </w:r>
      <w:r w:rsidR="00E65DCA">
        <w:rPr>
          <w:rFonts w:cs="Times New Roman"/>
          <w:szCs w:val="24"/>
        </w:rPr>
        <w:t xml:space="preserve"> 2 </w:t>
      </w:r>
      <w:r w:rsidR="005F5564">
        <w:rPr>
          <w:rFonts w:cs="Times New Roman"/>
          <w:szCs w:val="24"/>
        </w:rPr>
        <w:t xml:space="preserve">aangeeft dat er </w:t>
      </w:r>
      <w:r w:rsidR="00E65DCA">
        <w:rPr>
          <w:rFonts w:cs="Times New Roman"/>
          <w:szCs w:val="24"/>
        </w:rPr>
        <w:t>geen sprake is van autocorrelatie. De Durbin-Watson waarde van de duur van de staatssteunprocedure is 1,876. De waarde ligt dic</w:t>
      </w:r>
      <w:r>
        <w:rPr>
          <w:rFonts w:cs="Times New Roman"/>
          <w:szCs w:val="24"/>
        </w:rPr>
        <w:t>htbij de 2 dus de data correleren</w:t>
      </w:r>
      <w:r w:rsidR="00E65DCA">
        <w:rPr>
          <w:rFonts w:cs="Times New Roman"/>
          <w:szCs w:val="24"/>
        </w:rPr>
        <w:t xml:space="preserve"> niet onderling. </w:t>
      </w:r>
    </w:p>
    <w:p w14:paraId="24F9DE08" w14:textId="77777777" w:rsidR="007011BB" w:rsidRDefault="007011BB" w:rsidP="007E4756">
      <w:pPr>
        <w:spacing w:after="0" w:line="360" w:lineRule="auto"/>
        <w:jc w:val="both"/>
        <w:rPr>
          <w:rFonts w:cs="Times New Roman"/>
          <w:szCs w:val="24"/>
        </w:rPr>
      </w:pPr>
    </w:p>
    <w:p w14:paraId="41D13781" w14:textId="544858D3" w:rsidR="00C636B8" w:rsidRPr="00826D0E" w:rsidRDefault="00893639" w:rsidP="00A524A1">
      <w:pPr>
        <w:pStyle w:val="Heading2"/>
        <w:spacing w:line="360" w:lineRule="auto"/>
        <w:rPr>
          <w:rFonts w:cs="Times New Roman"/>
          <w:sz w:val="24"/>
          <w:szCs w:val="24"/>
        </w:rPr>
      </w:pPr>
      <w:bookmarkStart w:id="28" w:name="_Toc498784272"/>
      <w:r>
        <w:t xml:space="preserve">4.6 </w:t>
      </w:r>
      <w:r w:rsidR="00C636B8">
        <w:t>Betrouwbaarheid en validiteit</w:t>
      </w:r>
      <w:bookmarkEnd w:id="28"/>
      <w:r w:rsidR="00C636B8">
        <w:t xml:space="preserve"> </w:t>
      </w:r>
    </w:p>
    <w:p w14:paraId="4548E1BA" w14:textId="3EAF1A74" w:rsidR="00C636B8" w:rsidRDefault="00A83868" w:rsidP="00A524A1">
      <w:pPr>
        <w:spacing w:after="0" w:line="360" w:lineRule="auto"/>
        <w:jc w:val="both"/>
        <w:rPr>
          <w:rFonts w:cs="Times New Roman"/>
          <w:szCs w:val="24"/>
        </w:rPr>
      </w:pPr>
      <w:r>
        <w:rPr>
          <w:rFonts w:cs="Times New Roman"/>
          <w:szCs w:val="24"/>
        </w:rPr>
        <w:t>De betrouwbaarheid en validiteit zijn van groot belang om iets te kunnen zeggen over de geldigheid van het onderzoek. De betrouwbaarheid wordt bepaald door twee begrippen, namelijk de nauwkeurigheid en consistentie van het onderzoek. De validiteit kan</w:t>
      </w:r>
      <w:r w:rsidR="006B6997">
        <w:rPr>
          <w:rFonts w:cs="Times New Roman"/>
          <w:szCs w:val="24"/>
        </w:rPr>
        <w:t xml:space="preserve"> opgesplitst worden in interne </w:t>
      </w:r>
      <w:r>
        <w:rPr>
          <w:rFonts w:cs="Times New Roman"/>
          <w:szCs w:val="24"/>
        </w:rPr>
        <w:t xml:space="preserve">en externe validiteit. Interne validiteit bevat de vraag of de onderzoeker echt gemeten heeft wat hij wilt meten. Externe validiteit gaat over de generaliseerbaarheid van de resultaten (Thiel, 2007, p. 55-57). </w:t>
      </w:r>
    </w:p>
    <w:p w14:paraId="013951ED" w14:textId="77777777" w:rsidR="00386F91" w:rsidRDefault="00386F91" w:rsidP="00A83868">
      <w:pPr>
        <w:spacing w:after="0" w:line="360" w:lineRule="auto"/>
        <w:jc w:val="both"/>
        <w:rPr>
          <w:rFonts w:cs="Times New Roman"/>
          <w:szCs w:val="24"/>
        </w:rPr>
      </w:pPr>
    </w:p>
    <w:p w14:paraId="121D9578" w14:textId="39B77EC3" w:rsidR="00386F91" w:rsidRDefault="00A83868" w:rsidP="00A83868">
      <w:pPr>
        <w:spacing w:after="0" w:line="360" w:lineRule="auto"/>
        <w:jc w:val="both"/>
        <w:rPr>
          <w:rFonts w:cs="Times New Roman"/>
          <w:szCs w:val="24"/>
        </w:rPr>
      </w:pPr>
      <w:r>
        <w:rPr>
          <w:rFonts w:cs="Times New Roman"/>
          <w:szCs w:val="24"/>
        </w:rPr>
        <w:t>De nauwkeurigheid gaat</w:t>
      </w:r>
      <w:r w:rsidR="00C20CE3">
        <w:rPr>
          <w:rFonts w:cs="Times New Roman"/>
          <w:szCs w:val="24"/>
        </w:rPr>
        <w:t xml:space="preserve"> over de meetinstrumenten die</w:t>
      </w:r>
      <w:r>
        <w:rPr>
          <w:rFonts w:cs="Times New Roman"/>
          <w:szCs w:val="24"/>
        </w:rPr>
        <w:t xml:space="preserve"> gebruikt zijn. In deze s</w:t>
      </w:r>
      <w:r w:rsidR="00C20CE3">
        <w:rPr>
          <w:rFonts w:cs="Times New Roman"/>
          <w:szCs w:val="24"/>
        </w:rPr>
        <w:t xml:space="preserve">tudie is </w:t>
      </w:r>
      <w:r>
        <w:rPr>
          <w:rFonts w:cs="Times New Roman"/>
          <w:szCs w:val="24"/>
        </w:rPr>
        <w:t xml:space="preserve">gebruik gemaakt van verschillende meetinstrumenten zoals: data uit beschikkingen, data van </w:t>
      </w:r>
      <w:r w:rsidRPr="00A83868">
        <w:rPr>
          <w:rFonts w:cs="Times New Roman"/>
          <w:i/>
          <w:szCs w:val="24"/>
        </w:rPr>
        <w:t>World Development Indicators</w:t>
      </w:r>
      <w:r>
        <w:rPr>
          <w:rFonts w:cs="Times New Roman"/>
          <w:szCs w:val="24"/>
        </w:rPr>
        <w:t xml:space="preserve"> en data uit een wetenschappelijk artikel. </w:t>
      </w:r>
      <w:r w:rsidR="00F5576C">
        <w:rPr>
          <w:rFonts w:cs="Times New Roman"/>
          <w:szCs w:val="24"/>
        </w:rPr>
        <w:t xml:space="preserve">Verschillende variabelen zijn </w:t>
      </w:r>
      <w:r w:rsidR="00F5576C">
        <w:rPr>
          <w:rFonts w:cs="Times New Roman"/>
          <w:szCs w:val="24"/>
        </w:rPr>
        <w:lastRenderedPageBreak/>
        <w:t xml:space="preserve">gemeten door bepaalde waarden toe te kennen die gehaald zijn uit beschikkingen. </w:t>
      </w:r>
      <w:r w:rsidR="0046518D">
        <w:rPr>
          <w:rFonts w:cs="Times New Roman"/>
          <w:szCs w:val="24"/>
        </w:rPr>
        <w:t>Daarnaast komen d</w:t>
      </w:r>
      <w:r w:rsidR="00F5576C">
        <w:rPr>
          <w:rFonts w:cs="Times New Roman"/>
          <w:szCs w:val="24"/>
        </w:rPr>
        <w:t xml:space="preserve">ata voor een aantal </w:t>
      </w:r>
      <w:r w:rsidR="0046518D">
        <w:rPr>
          <w:rFonts w:cs="Times New Roman"/>
          <w:szCs w:val="24"/>
        </w:rPr>
        <w:t xml:space="preserve">onafhankelijke variabelen </w:t>
      </w:r>
      <w:r w:rsidR="00F5576C">
        <w:rPr>
          <w:rFonts w:cs="Times New Roman"/>
          <w:szCs w:val="24"/>
        </w:rPr>
        <w:t>u</w:t>
      </w:r>
      <w:r w:rsidR="00C20CE3">
        <w:rPr>
          <w:rFonts w:cs="Times New Roman"/>
          <w:szCs w:val="24"/>
        </w:rPr>
        <w:t>it grote databases. Deze data zijn</w:t>
      </w:r>
      <w:r w:rsidR="00F5576C">
        <w:rPr>
          <w:rFonts w:cs="Times New Roman"/>
          <w:szCs w:val="24"/>
        </w:rPr>
        <w:t xml:space="preserve"> voor elke lidstaat en voor elk</w:t>
      </w:r>
      <w:r w:rsidR="00386F91">
        <w:rPr>
          <w:rFonts w:cs="Times New Roman"/>
          <w:szCs w:val="24"/>
        </w:rPr>
        <w:t xml:space="preserve"> jaar nauwkeurig weergegeven. De gebruikte data van vers</w:t>
      </w:r>
      <w:r w:rsidR="00C20CE3">
        <w:rPr>
          <w:rFonts w:cs="Times New Roman"/>
          <w:szCs w:val="24"/>
        </w:rPr>
        <w:t>chillende meetinstrumenten worden</w:t>
      </w:r>
      <w:r w:rsidR="00386F91">
        <w:rPr>
          <w:rFonts w:cs="Times New Roman"/>
          <w:szCs w:val="24"/>
        </w:rPr>
        <w:t xml:space="preserve"> nauwkeurig gebruikt in dit onderzoek.</w:t>
      </w:r>
    </w:p>
    <w:p w14:paraId="6599D05B" w14:textId="1FAC8DC6" w:rsidR="00BC182F" w:rsidRDefault="00386F91" w:rsidP="00A83868">
      <w:pPr>
        <w:spacing w:after="0" w:line="360" w:lineRule="auto"/>
        <w:jc w:val="both"/>
        <w:rPr>
          <w:rFonts w:cs="Times New Roman"/>
          <w:szCs w:val="24"/>
        </w:rPr>
      </w:pPr>
      <w:r>
        <w:rPr>
          <w:rFonts w:cs="Times New Roman"/>
          <w:szCs w:val="24"/>
        </w:rPr>
        <w:tab/>
        <w:t xml:space="preserve">Vervolgens wordt de herhaalbaarheid bepaald. Het gaat hier om onderzoek te doen met dezelfde omstandigheden en dezelfde meting die leiden tot dezelfde resultaten. </w:t>
      </w:r>
      <w:r w:rsidR="00C20CE3">
        <w:rPr>
          <w:rFonts w:cs="Times New Roman"/>
          <w:szCs w:val="24"/>
        </w:rPr>
        <w:t>De data voor dit onderzoek zijn</w:t>
      </w:r>
      <w:r w:rsidR="00BC182F">
        <w:rPr>
          <w:rFonts w:cs="Times New Roman"/>
          <w:szCs w:val="24"/>
        </w:rPr>
        <w:t xml:space="preserve"> duidelijk weergegeven in Excel en in SPSS waardoor de dataset gerepliceerd kan worden. </w:t>
      </w:r>
      <w:r w:rsidR="00496315">
        <w:rPr>
          <w:rFonts w:cs="Times New Roman"/>
          <w:szCs w:val="24"/>
        </w:rPr>
        <w:t xml:space="preserve">De metingen komen van bestaand materiaal of zijn met grote nauwkeurigheid gecodeerd. Hierdoor leiden dezelfde omstandigheden en meting tot dezelfde resultaten. </w:t>
      </w:r>
    </w:p>
    <w:p w14:paraId="793D4EE1" w14:textId="16F0A123" w:rsidR="00BC182F" w:rsidRDefault="00BC182F" w:rsidP="00A83868">
      <w:pPr>
        <w:spacing w:after="0" w:line="360" w:lineRule="auto"/>
        <w:jc w:val="both"/>
        <w:rPr>
          <w:rFonts w:cs="Times New Roman"/>
          <w:szCs w:val="24"/>
        </w:rPr>
      </w:pPr>
    </w:p>
    <w:p w14:paraId="7D04703D" w14:textId="0F06A2CD" w:rsidR="00C92033" w:rsidRDefault="001E5369" w:rsidP="00A83868">
      <w:pPr>
        <w:spacing w:after="0" w:line="360" w:lineRule="auto"/>
        <w:jc w:val="both"/>
        <w:rPr>
          <w:rFonts w:cs="Times New Roman"/>
          <w:szCs w:val="24"/>
        </w:rPr>
      </w:pPr>
      <w:r>
        <w:rPr>
          <w:rFonts w:cs="Times New Roman"/>
          <w:szCs w:val="24"/>
        </w:rPr>
        <w:t xml:space="preserve">Daarnaast wordt er gekeken naar de validiteit. Dit onderzoek is intern valide door een aantal aspecten. Ten eerste zijn de extreme waarden van de afhankelijke variabele verwijderd uit de dataset. Ook de missende waarden zijn niet meegenomen in het onderzoek. Vervolgens zijn verklarende variabelen die teveel onderling correleren ook niet meegenomen in het regressiemodel. </w:t>
      </w:r>
      <w:r w:rsidR="00653599">
        <w:rPr>
          <w:rFonts w:cs="Times New Roman"/>
          <w:szCs w:val="24"/>
        </w:rPr>
        <w:t xml:space="preserve">Tot slot is de keuze voor de gecodeerde data en de bijpassende waarden  gekoppeld aan de theorie. </w:t>
      </w:r>
      <w:r>
        <w:rPr>
          <w:rFonts w:cs="Times New Roman"/>
          <w:szCs w:val="24"/>
        </w:rPr>
        <w:t xml:space="preserve">Dit verhoogt de interne validiteit van het onderzoek. </w:t>
      </w:r>
    </w:p>
    <w:p w14:paraId="19D0F0FA" w14:textId="08345B52" w:rsidR="00E22FB9" w:rsidRPr="00E22FB9" w:rsidRDefault="00BC182F" w:rsidP="00E22FB9">
      <w:pPr>
        <w:spacing w:after="0" w:line="360" w:lineRule="auto"/>
        <w:ind w:firstLine="708"/>
        <w:jc w:val="both"/>
        <w:rPr>
          <w:rStyle w:val="Heading1Char"/>
          <w:rFonts w:eastAsiaTheme="minorHAnsi" w:cs="Times New Roman"/>
          <w:b w:val="0"/>
          <w:sz w:val="24"/>
          <w:szCs w:val="24"/>
        </w:rPr>
      </w:pPr>
      <w:r>
        <w:rPr>
          <w:rFonts w:cs="Times New Roman"/>
          <w:szCs w:val="24"/>
        </w:rPr>
        <w:t xml:space="preserve">De externe validiteit is gewaarborgd door alle notificaties van de 27 lidstaten voor de jaren 2005, 2006, 2010 en 2011 mee te nemen in het onderzoek. </w:t>
      </w:r>
      <w:r w:rsidR="00496315">
        <w:rPr>
          <w:rFonts w:cs="Times New Roman"/>
          <w:szCs w:val="24"/>
        </w:rPr>
        <w:t xml:space="preserve">Alle lidstaten, behalve Kroatië, zijn meegenomen in dit onderzoek. </w:t>
      </w:r>
      <w:r>
        <w:rPr>
          <w:rFonts w:cs="Times New Roman"/>
          <w:szCs w:val="24"/>
        </w:rPr>
        <w:t xml:space="preserve">Door meerdere jaren te onderzoeken kan men wat zeggen over </w:t>
      </w:r>
      <w:r w:rsidR="00BB2ECA">
        <w:rPr>
          <w:rFonts w:cs="Times New Roman"/>
          <w:szCs w:val="24"/>
        </w:rPr>
        <w:t xml:space="preserve">het verloop van de resultaten door de jaren heen en een schatting maken voor de toekomst. </w:t>
      </w:r>
    </w:p>
    <w:p w14:paraId="04F7E537" w14:textId="77777777" w:rsidR="00E22FB9" w:rsidRDefault="00E22FB9">
      <w:pPr>
        <w:rPr>
          <w:rStyle w:val="Heading1Char"/>
        </w:rPr>
      </w:pPr>
      <w:r>
        <w:rPr>
          <w:rStyle w:val="Heading1Char"/>
          <w:b w:val="0"/>
        </w:rPr>
        <w:br w:type="page"/>
      </w:r>
    </w:p>
    <w:p w14:paraId="212FFB4E" w14:textId="21DF0CC3" w:rsidR="00E22FB9" w:rsidRPr="00E22FB9" w:rsidRDefault="00E22FB9" w:rsidP="00E22FB9">
      <w:pPr>
        <w:pStyle w:val="Heading1"/>
        <w:pBdr>
          <w:bottom w:val="single" w:sz="6" w:space="1" w:color="auto"/>
        </w:pBdr>
        <w:spacing w:before="0" w:line="360" w:lineRule="auto"/>
        <w:rPr>
          <w:rStyle w:val="Heading1Char"/>
          <w:b/>
        </w:rPr>
      </w:pPr>
      <w:bookmarkStart w:id="29" w:name="_Toc498784273"/>
      <w:r w:rsidRPr="00E22FB9">
        <w:rPr>
          <w:rStyle w:val="Heading1Char"/>
          <w:b/>
        </w:rPr>
        <w:lastRenderedPageBreak/>
        <w:t>5. Resultaten</w:t>
      </w:r>
      <w:bookmarkEnd w:id="29"/>
    </w:p>
    <w:p w14:paraId="49BBB97B" w14:textId="3D1E2B7F" w:rsidR="00E22FB9" w:rsidRDefault="00E22FB9" w:rsidP="00B44AF7">
      <w:pPr>
        <w:spacing w:after="0" w:line="360" w:lineRule="auto"/>
        <w:rPr>
          <w:rStyle w:val="Heading1Char"/>
          <w:b w:val="0"/>
          <w:sz w:val="24"/>
          <w:szCs w:val="24"/>
        </w:rPr>
      </w:pPr>
    </w:p>
    <w:p w14:paraId="49777297" w14:textId="76FE2622" w:rsidR="00E22FB9" w:rsidRDefault="00E22FB9" w:rsidP="00B44AF7">
      <w:pPr>
        <w:spacing w:after="0" w:line="360" w:lineRule="auto"/>
        <w:jc w:val="both"/>
        <w:rPr>
          <w:rStyle w:val="Heading1Char"/>
          <w:b w:val="0"/>
          <w:sz w:val="24"/>
          <w:szCs w:val="24"/>
        </w:rPr>
      </w:pPr>
      <w:bookmarkStart w:id="30" w:name="_Toc498784274"/>
      <w:r>
        <w:rPr>
          <w:rStyle w:val="Heading1Char"/>
          <w:b w:val="0"/>
          <w:sz w:val="24"/>
          <w:szCs w:val="24"/>
        </w:rPr>
        <w:t xml:space="preserve">In dit hoofdstuk worden de resultaten van het empirisch onderzoek beschreven. In de eerste paragraaf worden relevante bevindingen uit de resultaten </w:t>
      </w:r>
      <w:r w:rsidR="00A43A88">
        <w:rPr>
          <w:rStyle w:val="Heading1Char"/>
          <w:b w:val="0"/>
          <w:sz w:val="24"/>
          <w:szCs w:val="24"/>
        </w:rPr>
        <w:t xml:space="preserve">beschreven. Vervolgens wordt </w:t>
      </w:r>
      <w:r>
        <w:rPr>
          <w:rStyle w:val="Heading1Char"/>
          <w:b w:val="0"/>
          <w:sz w:val="24"/>
          <w:szCs w:val="24"/>
        </w:rPr>
        <w:t>de hiërarchische meervoudige regressieanalyse weergegeven</w:t>
      </w:r>
      <w:r w:rsidR="00A43A88">
        <w:rPr>
          <w:rStyle w:val="Heading1Char"/>
          <w:b w:val="0"/>
          <w:sz w:val="24"/>
          <w:szCs w:val="24"/>
        </w:rPr>
        <w:t xml:space="preserve"> in een tabel (paragraaf 5.2)</w:t>
      </w:r>
      <w:r>
        <w:rPr>
          <w:rStyle w:val="Heading1Char"/>
          <w:b w:val="0"/>
          <w:sz w:val="24"/>
          <w:szCs w:val="24"/>
        </w:rPr>
        <w:t>. De resultaten worden benoemd en ge</w:t>
      </w:r>
      <w:r w:rsidR="00A43A88">
        <w:rPr>
          <w:rStyle w:val="Heading1Char"/>
          <w:b w:val="0"/>
          <w:sz w:val="24"/>
          <w:szCs w:val="24"/>
        </w:rPr>
        <w:t>toetst</w:t>
      </w:r>
      <w:r>
        <w:rPr>
          <w:rStyle w:val="Heading1Char"/>
          <w:b w:val="0"/>
          <w:sz w:val="24"/>
          <w:szCs w:val="24"/>
        </w:rPr>
        <w:t xml:space="preserve"> aan de hypothesen</w:t>
      </w:r>
      <w:r w:rsidR="00A43A88">
        <w:rPr>
          <w:rStyle w:val="Heading1Char"/>
          <w:b w:val="0"/>
          <w:sz w:val="24"/>
          <w:szCs w:val="24"/>
        </w:rPr>
        <w:t xml:space="preserve"> (paragraaf 5.3)</w:t>
      </w:r>
      <w:r>
        <w:rPr>
          <w:rStyle w:val="Heading1Char"/>
          <w:b w:val="0"/>
          <w:sz w:val="24"/>
          <w:szCs w:val="24"/>
        </w:rPr>
        <w:t>.</w:t>
      </w:r>
      <w:bookmarkEnd w:id="30"/>
      <w:r>
        <w:rPr>
          <w:rStyle w:val="Heading1Char"/>
          <w:b w:val="0"/>
          <w:sz w:val="24"/>
          <w:szCs w:val="24"/>
        </w:rPr>
        <w:t xml:space="preserve"> </w:t>
      </w:r>
    </w:p>
    <w:p w14:paraId="0DFF5EE6" w14:textId="224BC3F3" w:rsidR="00B44AF7" w:rsidRDefault="00B44AF7" w:rsidP="00B44AF7">
      <w:pPr>
        <w:spacing w:after="0" w:line="360" w:lineRule="auto"/>
        <w:jc w:val="both"/>
        <w:rPr>
          <w:rStyle w:val="Heading1Char"/>
          <w:b w:val="0"/>
          <w:sz w:val="24"/>
          <w:szCs w:val="24"/>
        </w:rPr>
      </w:pPr>
    </w:p>
    <w:p w14:paraId="4870EFED" w14:textId="4C127D5F" w:rsidR="00E22FB9" w:rsidRDefault="00E22FB9" w:rsidP="00E22FB9">
      <w:pPr>
        <w:pStyle w:val="Heading2"/>
        <w:spacing w:before="0" w:line="360" w:lineRule="auto"/>
        <w:rPr>
          <w:rStyle w:val="Heading1Char"/>
          <w:b/>
          <w:sz w:val="24"/>
          <w:szCs w:val="24"/>
        </w:rPr>
      </w:pPr>
      <w:bookmarkStart w:id="31" w:name="_Toc498784275"/>
      <w:r>
        <w:rPr>
          <w:rStyle w:val="Heading1Char"/>
          <w:b/>
          <w:sz w:val="24"/>
          <w:szCs w:val="24"/>
        </w:rPr>
        <w:t>5.1 Relevante bevindingen</w:t>
      </w:r>
      <w:bookmarkEnd w:id="31"/>
    </w:p>
    <w:p w14:paraId="380FCD30" w14:textId="00E5E464" w:rsidR="00E22FB9" w:rsidRDefault="00E22FB9" w:rsidP="00E22FB9">
      <w:pPr>
        <w:spacing w:after="0" w:line="360" w:lineRule="auto"/>
        <w:jc w:val="both"/>
        <w:rPr>
          <w:rStyle w:val="Heading1Char"/>
          <w:b w:val="0"/>
          <w:sz w:val="24"/>
          <w:szCs w:val="24"/>
        </w:rPr>
      </w:pPr>
      <w:bookmarkStart w:id="32" w:name="_Toc498784276"/>
      <w:r>
        <w:rPr>
          <w:rStyle w:val="Heading1Char"/>
          <w:b w:val="0"/>
          <w:sz w:val="24"/>
          <w:szCs w:val="24"/>
        </w:rPr>
        <w:t>In deze paragraaf worden de relev</w:t>
      </w:r>
      <w:r w:rsidR="00A32144">
        <w:rPr>
          <w:rStyle w:val="Heading1Char"/>
          <w:b w:val="0"/>
          <w:sz w:val="24"/>
          <w:szCs w:val="24"/>
        </w:rPr>
        <w:t>ante bevindingen uit de dataset</w:t>
      </w:r>
      <w:r>
        <w:rPr>
          <w:rStyle w:val="Heading1Char"/>
          <w:b w:val="0"/>
          <w:sz w:val="24"/>
          <w:szCs w:val="24"/>
        </w:rPr>
        <w:t xml:space="preserve"> beschreven. In totaal zijn er 1755 cas</w:t>
      </w:r>
      <w:r w:rsidR="005A6640">
        <w:rPr>
          <w:rStyle w:val="Heading1Char"/>
          <w:b w:val="0"/>
          <w:sz w:val="24"/>
          <w:szCs w:val="24"/>
        </w:rPr>
        <w:t>ussen</w:t>
      </w:r>
      <w:r>
        <w:rPr>
          <w:rStyle w:val="Heading1Char"/>
          <w:b w:val="0"/>
          <w:sz w:val="24"/>
          <w:szCs w:val="24"/>
        </w:rPr>
        <w:t xml:space="preserve"> meegenomen in dit statistisch onderzoek. Alle cas</w:t>
      </w:r>
      <w:r w:rsidR="005A6640">
        <w:rPr>
          <w:rStyle w:val="Heading1Char"/>
          <w:b w:val="0"/>
          <w:sz w:val="24"/>
          <w:szCs w:val="24"/>
        </w:rPr>
        <w:t>ussen</w:t>
      </w:r>
      <w:r>
        <w:rPr>
          <w:rStyle w:val="Heading1Char"/>
          <w:b w:val="0"/>
          <w:sz w:val="24"/>
          <w:szCs w:val="24"/>
        </w:rPr>
        <w:t xml:space="preserve"> zijn behandeld in de administratieve fase </w:t>
      </w:r>
      <w:r w:rsidR="00A43A88">
        <w:rPr>
          <w:rStyle w:val="Heading1Char"/>
          <w:b w:val="0"/>
          <w:sz w:val="24"/>
          <w:szCs w:val="24"/>
        </w:rPr>
        <w:t>van de staatssteunprocedure. De Commissie heeft bij alle cas</w:t>
      </w:r>
      <w:r w:rsidR="005A6640">
        <w:rPr>
          <w:rStyle w:val="Heading1Char"/>
          <w:b w:val="0"/>
          <w:sz w:val="24"/>
          <w:szCs w:val="24"/>
        </w:rPr>
        <w:t>u</w:t>
      </w:r>
      <w:r w:rsidR="00A43A88">
        <w:rPr>
          <w:rStyle w:val="Heading1Char"/>
          <w:b w:val="0"/>
          <w:sz w:val="24"/>
          <w:szCs w:val="24"/>
        </w:rPr>
        <w:t>s</w:t>
      </w:r>
      <w:r w:rsidR="005A6640">
        <w:rPr>
          <w:rStyle w:val="Heading1Char"/>
          <w:b w:val="0"/>
          <w:sz w:val="24"/>
          <w:szCs w:val="24"/>
        </w:rPr>
        <w:t>sen</w:t>
      </w:r>
      <w:r w:rsidR="00A43A88">
        <w:rPr>
          <w:rStyle w:val="Heading1Char"/>
          <w:b w:val="0"/>
          <w:sz w:val="24"/>
          <w:szCs w:val="24"/>
        </w:rPr>
        <w:t xml:space="preserve"> het besluit genomen om geen bezwaar te maken</w:t>
      </w:r>
      <w:r w:rsidR="00376785">
        <w:rPr>
          <w:rStyle w:val="Heading1Char"/>
          <w:b w:val="0"/>
          <w:sz w:val="24"/>
          <w:szCs w:val="24"/>
        </w:rPr>
        <w:t xml:space="preserve"> over de aangemelde staatssteun</w:t>
      </w:r>
      <w:r w:rsidR="00A43A88">
        <w:rPr>
          <w:rStyle w:val="Heading1Char"/>
          <w:b w:val="0"/>
          <w:sz w:val="24"/>
          <w:szCs w:val="24"/>
        </w:rPr>
        <w:t>.</w:t>
      </w:r>
      <w:bookmarkEnd w:id="32"/>
    </w:p>
    <w:p w14:paraId="5D5C5E77" w14:textId="77777777" w:rsidR="002401AA" w:rsidRDefault="002401AA" w:rsidP="00E22FB9">
      <w:pPr>
        <w:spacing w:after="0" w:line="360" w:lineRule="auto"/>
        <w:jc w:val="both"/>
        <w:rPr>
          <w:rStyle w:val="Heading1Char"/>
          <w:b w:val="0"/>
          <w:sz w:val="24"/>
          <w:szCs w:val="24"/>
        </w:rPr>
      </w:pPr>
    </w:p>
    <w:p w14:paraId="461C61CA" w14:textId="6B15F666" w:rsidR="005576F2" w:rsidRDefault="005576F2" w:rsidP="00E22FB9">
      <w:pPr>
        <w:spacing w:after="0" w:line="360" w:lineRule="auto"/>
        <w:jc w:val="both"/>
        <w:rPr>
          <w:rStyle w:val="Heading1Char"/>
          <w:b w:val="0"/>
          <w:sz w:val="24"/>
          <w:szCs w:val="24"/>
        </w:rPr>
      </w:pPr>
      <w:bookmarkStart w:id="33" w:name="_Toc498784277"/>
      <w:r>
        <w:rPr>
          <w:rStyle w:val="Heading1Char"/>
          <w:b w:val="0"/>
          <w:sz w:val="24"/>
          <w:szCs w:val="24"/>
        </w:rPr>
        <w:t>Van de 1755 cas</w:t>
      </w:r>
      <w:r w:rsidR="005A6640">
        <w:rPr>
          <w:rStyle w:val="Heading1Char"/>
          <w:b w:val="0"/>
          <w:sz w:val="24"/>
          <w:szCs w:val="24"/>
        </w:rPr>
        <w:t>ussen</w:t>
      </w:r>
      <w:r>
        <w:rPr>
          <w:rStyle w:val="Heading1Char"/>
          <w:b w:val="0"/>
          <w:sz w:val="24"/>
          <w:szCs w:val="24"/>
        </w:rPr>
        <w:t xml:space="preserve"> waren er 104 procedures behandeld middels de vereenvoudigde procedure. Daarnaast hebben de lidstaten en de Commissie 89 keer een prenotificatie gebruikt voordat de officiële notificatie aangemeld werd.</w:t>
      </w:r>
      <w:bookmarkEnd w:id="33"/>
    </w:p>
    <w:p w14:paraId="75FCFB1F" w14:textId="53342B97" w:rsidR="005576F2" w:rsidRDefault="005576F2" w:rsidP="005576F2">
      <w:pPr>
        <w:spacing w:after="0" w:line="360" w:lineRule="auto"/>
        <w:ind w:firstLine="708"/>
        <w:jc w:val="both"/>
        <w:rPr>
          <w:rStyle w:val="Heading1Char"/>
          <w:b w:val="0"/>
          <w:sz w:val="24"/>
          <w:szCs w:val="24"/>
        </w:rPr>
      </w:pPr>
      <w:bookmarkStart w:id="34" w:name="_Toc498784278"/>
      <w:r>
        <w:rPr>
          <w:rStyle w:val="Heading1Char"/>
          <w:b w:val="0"/>
          <w:sz w:val="24"/>
          <w:szCs w:val="24"/>
        </w:rPr>
        <w:t xml:space="preserve">Het overgrote deel van het soort </w:t>
      </w:r>
      <w:r w:rsidR="002401AA">
        <w:rPr>
          <w:rStyle w:val="Heading1Char"/>
          <w:b w:val="0"/>
          <w:sz w:val="24"/>
          <w:szCs w:val="24"/>
        </w:rPr>
        <w:t>type steun</w:t>
      </w:r>
      <w:r>
        <w:rPr>
          <w:rStyle w:val="Heading1Char"/>
          <w:b w:val="0"/>
          <w:sz w:val="24"/>
          <w:szCs w:val="24"/>
        </w:rPr>
        <w:t xml:space="preserve"> was de regeling. Dit </w:t>
      </w:r>
      <w:r w:rsidR="002401AA">
        <w:rPr>
          <w:rStyle w:val="Heading1Char"/>
          <w:b w:val="0"/>
          <w:sz w:val="24"/>
          <w:szCs w:val="24"/>
        </w:rPr>
        <w:t>soort type steun</w:t>
      </w:r>
      <w:r>
        <w:rPr>
          <w:rStyle w:val="Heading1Char"/>
          <w:b w:val="0"/>
          <w:sz w:val="24"/>
          <w:szCs w:val="24"/>
        </w:rPr>
        <w:t xml:space="preserve"> kwam 1444 keer voor. De individuele toepassing 123 ke</w:t>
      </w:r>
      <w:r w:rsidR="002401AA">
        <w:rPr>
          <w:rStyle w:val="Heading1Char"/>
          <w:b w:val="0"/>
          <w:sz w:val="24"/>
          <w:szCs w:val="24"/>
        </w:rPr>
        <w:t>er en de ad hoc cas</w:t>
      </w:r>
      <w:r w:rsidR="005A6640">
        <w:rPr>
          <w:rStyle w:val="Heading1Char"/>
          <w:b w:val="0"/>
          <w:sz w:val="24"/>
          <w:szCs w:val="24"/>
        </w:rPr>
        <w:t>us</w:t>
      </w:r>
      <w:r w:rsidR="002401AA">
        <w:rPr>
          <w:rStyle w:val="Heading1Char"/>
          <w:b w:val="0"/>
          <w:sz w:val="24"/>
          <w:szCs w:val="24"/>
        </w:rPr>
        <w:t xml:space="preserve"> 188 keer. Daarnaast heeft een cas</w:t>
      </w:r>
      <w:r w:rsidR="005A6640">
        <w:rPr>
          <w:rStyle w:val="Heading1Char"/>
          <w:b w:val="0"/>
          <w:sz w:val="24"/>
          <w:szCs w:val="24"/>
        </w:rPr>
        <w:t>us</w:t>
      </w:r>
      <w:r w:rsidR="002401AA">
        <w:rPr>
          <w:rStyle w:val="Heading1Char"/>
          <w:b w:val="0"/>
          <w:sz w:val="24"/>
          <w:szCs w:val="24"/>
        </w:rPr>
        <w:t xml:space="preserve"> voor 70% van alle cas</w:t>
      </w:r>
      <w:r w:rsidR="005A6640">
        <w:rPr>
          <w:rStyle w:val="Heading1Char"/>
          <w:b w:val="0"/>
          <w:sz w:val="24"/>
          <w:szCs w:val="24"/>
        </w:rPr>
        <w:t>ussen</w:t>
      </w:r>
      <w:r w:rsidR="002401AA">
        <w:rPr>
          <w:rStyle w:val="Heading1Char"/>
          <w:b w:val="0"/>
          <w:sz w:val="24"/>
          <w:szCs w:val="24"/>
        </w:rPr>
        <w:t>, maar één doel.</w:t>
      </w:r>
      <w:bookmarkEnd w:id="34"/>
      <w:r w:rsidR="002401AA">
        <w:rPr>
          <w:rStyle w:val="Heading1Char"/>
          <w:b w:val="0"/>
          <w:sz w:val="24"/>
          <w:szCs w:val="24"/>
        </w:rPr>
        <w:t xml:space="preserve"> </w:t>
      </w:r>
    </w:p>
    <w:p w14:paraId="43D39AE8" w14:textId="246C4E97" w:rsidR="002401AA" w:rsidRDefault="002401AA" w:rsidP="002401AA">
      <w:pPr>
        <w:spacing w:after="0" w:line="360" w:lineRule="auto"/>
        <w:jc w:val="both"/>
        <w:rPr>
          <w:rStyle w:val="Heading1Char"/>
          <w:b w:val="0"/>
          <w:sz w:val="24"/>
          <w:szCs w:val="24"/>
        </w:rPr>
      </w:pPr>
    </w:p>
    <w:p w14:paraId="598C3ED7" w14:textId="66D41224" w:rsidR="00F87237" w:rsidRDefault="005E30E6" w:rsidP="00435DEB">
      <w:pPr>
        <w:spacing w:after="0" w:line="360" w:lineRule="auto"/>
        <w:jc w:val="both"/>
        <w:rPr>
          <w:rStyle w:val="Heading1Char"/>
          <w:b w:val="0"/>
          <w:sz w:val="24"/>
          <w:szCs w:val="24"/>
        </w:rPr>
      </w:pPr>
      <w:bookmarkStart w:id="35" w:name="_Toc498784279"/>
      <w:r>
        <w:rPr>
          <w:rStyle w:val="Heading1Char"/>
          <w:b w:val="0"/>
          <w:sz w:val="24"/>
          <w:szCs w:val="24"/>
        </w:rPr>
        <w:t>De economische macht wordt bepaald door het bnp per lidstaat. Voor 56% van de cas</w:t>
      </w:r>
      <w:r w:rsidR="005A6640">
        <w:rPr>
          <w:rStyle w:val="Heading1Char"/>
          <w:b w:val="0"/>
          <w:sz w:val="24"/>
          <w:szCs w:val="24"/>
        </w:rPr>
        <w:t>ussen</w:t>
      </w:r>
      <w:r>
        <w:rPr>
          <w:rStyle w:val="Heading1Char"/>
          <w:b w:val="0"/>
          <w:sz w:val="24"/>
          <w:szCs w:val="24"/>
        </w:rPr>
        <w:t xml:space="preserve"> is het bnp van de lidstaat hoog. Bij de politieke macht gaat het over het BFI van de Banzhaf Power Index. Voor 63% van de cas</w:t>
      </w:r>
      <w:r w:rsidR="005A6640">
        <w:rPr>
          <w:rStyle w:val="Heading1Char"/>
          <w:b w:val="0"/>
          <w:sz w:val="24"/>
          <w:szCs w:val="24"/>
        </w:rPr>
        <w:t>ussen</w:t>
      </w:r>
      <w:r>
        <w:rPr>
          <w:rStyle w:val="Heading1Char"/>
          <w:b w:val="0"/>
          <w:sz w:val="24"/>
          <w:szCs w:val="24"/>
        </w:rPr>
        <w:t xml:space="preserve"> is het BFI van de lidstaat hoog. Tot slot, wordt de capaciteit van de lidstaat bepaald door het bnp per hoofd van een lidstaat. Hier</w:t>
      </w:r>
      <w:r w:rsidR="004129DC">
        <w:rPr>
          <w:rStyle w:val="Heading1Char"/>
          <w:b w:val="0"/>
          <w:sz w:val="24"/>
          <w:szCs w:val="24"/>
        </w:rPr>
        <w:t>bij</w:t>
      </w:r>
      <w:r>
        <w:rPr>
          <w:rStyle w:val="Heading1Char"/>
          <w:b w:val="0"/>
          <w:sz w:val="24"/>
          <w:szCs w:val="24"/>
        </w:rPr>
        <w:t xml:space="preserve"> bevat het grootste gedeelde van de cas</w:t>
      </w:r>
      <w:r w:rsidR="005A6640">
        <w:rPr>
          <w:rStyle w:val="Heading1Char"/>
          <w:b w:val="0"/>
          <w:sz w:val="24"/>
          <w:szCs w:val="24"/>
        </w:rPr>
        <w:t>ussen</w:t>
      </w:r>
      <w:r>
        <w:rPr>
          <w:rStyle w:val="Heading1Char"/>
          <w:b w:val="0"/>
          <w:sz w:val="24"/>
          <w:szCs w:val="24"/>
        </w:rPr>
        <w:t xml:space="preserve"> een lidstaat met een middelmatig bnp per hoofd</w:t>
      </w:r>
      <w:r w:rsidR="004129DC">
        <w:rPr>
          <w:rStyle w:val="Heading1Char"/>
          <w:b w:val="0"/>
          <w:sz w:val="24"/>
          <w:szCs w:val="24"/>
        </w:rPr>
        <w:t>; het</w:t>
      </w:r>
      <w:r>
        <w:rPr>
          <w:rStyle w:val="Heading1Char"/>
          <w:b w:val="0"/>
          <w:sz w:val="24"/>
          <w:szCs w:val="24"/>
        </w:rPr>
        <w:t xml:space="preserve"> percentage is 65%.</w:t>
      </w:r>
      <w:bookmarkEnd w:id="35"/>
      <w:r>
        <w:rPr>
          <w:rStyle w:val="Heading1Char"/>
          <w:b w:val="0"/>
          <w:sz w:val="24"/>
          <w:szCs w:val="24"/>
        </w:rPr>
        <w:t xml:space="preserve"> </w:t>
      </w:r>
      <w:bookmarkStart w:id="36" w:name="_Toc498784280"/>
      <w:r w:rsidR="00004E63">
        <w:rPr>
          <w:rStyle w:val="Heading1Char"/>
          <w:b w:val="0"/>
          <w:sz w:val="24"/>
          <w:szCs w:val="24"/>
        </w:rPr>
        <w:br/>
      </w:r>
      <w:r w:rsidR="00004E63">
        <w:rPr>
          <w:rStyle w:val="Heading1Char"/>
          <w:b w:val="0"/>
          <w:sz w:val="24"/>
          <w:szCs w:val="24"/>
        </w:rPr>
        <w:br/>
      </w:r>
      <w:r w:rsidR="003F27C7">
        <w:rPr>
          <w:rStyle w:val="Heading1Char"/>
          <w:b w:val="0"/>
          <w:sz w:val="24"/>
          <w:szCs w:val="24"/>
        </w:rPr>
        <w:t>In tabel twee</w:t>
      </w:r>
      <w:r w:rsidR="0032098A">
        <w:rPr>
          <w:rStyle w:val="Heading1Char"/>
          <w:b w:val="0"/>
          <w:sz w:val="24"/>
          <w:szCs w:val="24"/>
        </w:rPr>
        <w:t xml:space="preserve"> wordt er vo</w:t>
      </w:r>
      <w:r w:rsidR="0059724A">
        <w:rPr>
          <w:rStyle w:val="Heading1Char"/>
          <w:b w:val="0"/>
          <w:sz w:val="24"/>
          <w:szCs w:val="24"/>
        </w:rPr>
        <w:t>or alle variabelen het aantal (N</w:t>
      </w:r>
      <w:r w:rsidR="0032098A">
        <w:rPr>
          <w:rStyle w:val="Heading1Char"/>
          <w:b w:val="0"/>
          <w:sz w:val="24"/>
          <w:szCs w:val="24"/>
        </w:rPr>
        <w:t>), het gemiddelde en de standaarddeviatie weergegeven. Het aantal heeft betrekking op de cas</w:t>
      </w:r>
      <w:r w:rsidR="005A6640">
        <w:rPr>
          <w:rStyle w:val="Heading1Char"/>
          <w:b w:val="0"/>
          <w:sz w:val="24"/>
          <w:szCs w:val="24"/>
        </w:rPr>
        <w:t>ussen</w:t>
      </w:r>
      <w:r w:rsidR="0032098A">
        <w:rPr>
          <w:rStyle w:val="Heading1Char"/>
          <w:b w:val="0"/>
          <w:sz w:val="24"/>
          <w:szCs w:val="24"/>
        </w:rPr>
        <w:t xml:space="preserve"> die meegenomen </w:t>
      </w:r>
      <w:r w:rsidR="0032098A">
        <w:rPr>
          <w:rStyle w:val="Heading1Char"/>
          <w:b w:val="0"/>
          <w:sz w:val="24"/>
          <w:szCs w:val="24"/>
        </w:rPr>
        <w:lastRenderedPageBreak/>
        <w:t xml:space="preserve">zijn voor die variabele. Aan de standaarddeviatie kan afgelezen worden of de gegevens </w:t>
      </w:r>
      <w:r w:rsidR="00453435">
        <w:rPr>
          <w:rStyle w:val="Heading1Char"/>
          <w:b w:val="0"/>
          <w:sz w:val="24"/>
          <w:szCs w:val="24"/>
        </w:rPr>
        <w:t>verspreid</w:t>
      </w:r>
      <w:r w:rsidR="0032098A">
        <w:rPr>
          <w:rStyle w:val="Heading1Char"/>
          <w:b w:val="0"/>
          <w:sz w:val="24"/>
          <w:szCs w:val="24"/>
        </w:rPr>
        <w:t xml:space="preserve"> zijn.</w:t>
      </w:r>
      <w:bookmarkEnd w:id="36"/>
      <w:r w:rsidR="0032098A">
        <w:rPr>
          <w:rStyle w:val="Heading1Char"/>
          <w:b w:val="0"/>
          <w:sz w:val="24"/>
          <w:szCs w:val="24"/>
        </w:rPr>
        <w:t xml:space="preserve"> </w:t>
      </w:r>
    </w:p>
    <w:p w14:paraId="081E6571" w14:textId="77777777" w:rsidR="00004E63" w:rsidRDefault="00004E63" w:rsidP="00435DEB">
      <w:pPr>
        <w:spacing w:after="0" w:line="360" w:lineRule="auto"/>
        <w:jc w:val="both"/>
        <w:rPr>
          <w:rStyle w:val="Heading1Char"/>
          <w:b w:val="0"/>
          <w:sz w:val="24"/>
          <w:szCs w:val="24"/>
        </w:rPr>
      </w:pPr>
    </w:p>
    <w:p w14:paraId="03E5FF4F" w14:textId="57073381" w:rsidR="000D0139" w:rsidRPr="003F27C7" w:rsidRDefault="00435DEB" w:rsidP="00435DEB">
      <w:pPr>
        <w:spacing w:after="0" w:line="360" w:lineRule="auto"/>
        <w:jc w:val="both"/>
        <w:rPr>
          <w:rStyle w:val="Heading1Char"/>
          <w:sz w:val="24"/>
          <w:szCs w:val="24"/>
        </w:rPr>
      </w:pPr>
      <w:bookmarkStart w:id="37" w:name="_Toc498784281"/>
      <w:r w:rsidRPr="003F27C7">
        <w:rPr>
          <w:rStyle w:val="Heading1Char"/>
          <w:sz w:val="24"/>
          <w:szCs w:val="24"/>
        </w:rPr>
        <w:t>Tabel</w:t>
      </w:r>
      <w:r w:rsidR="003F27C7" w:rsidRPr="003F27C7">
        <w:rPr>
          <w:rStyle w:val="Heading1Char"/>
          <w:sz w:val="24"/>
          <w:szCs w:val="24"/>
        </w:rPr>
        <w:t xml:space="preserve"> 2</w:t>
      </w:r>
      <w:r w:rsidRPr="003F27C7">
        <w:rPr>
          <w:rStyle w:val="Heading1Char"/>
          <w:sz w:val="24"/>
          <w:szCs w:val="24"/>
        </w:rPr>
        <w:t>: N, gemiddelde en s</w:t>
      </w:r>
      <w:r w:rsidR="00CB4397" w:rsidRPr="003F27C7">
        <w:rPr>
          <w:rStyle w:val="Heading1Char"/>
          <w:sz w:val="24"/>
          <w:szCs w:val="24"/>
        </w:rPr>
        <w:t>tandaarddeviatie per variabele</w:t>
      </w:r>
      <w:bookmarkEnd w:id="37"/>
    </w:p>
    <w:p w14:paraId="74A9514E" w14:textId="6C3E745B" w:rsidR="00CB4397" w:rsidRPr="00A32144" w:rsidRDefault="0032098A" w:rsidP="00CB4397">
      <w:pPr>
        <w:pBdr>
          <w:bottom w:val="single" w:sz="6" w:space="1" w:color="auto"/>
        </w:pBdr>
        <w:spacing w:after="0" w:line="360" w:lineRule="auto"/>
        <w:jc w:val="both"/>
        <w:rPr>
          <w:rStyle w:val="Heading1Char"/>
          <w:sz w:val="18"/>
          <w:szCs w:val="18"/>
        </w:rPr>
      </w:pPr>
      <w:bookmarkStart w:id="38" w:name="_Toc498784282"/>
      <w:r w:rsidRPr="00A32144">
        <w:rPr>
          <w:rStyle w:val="Heading1Char"/>
          <w:sz w:val="18"/>
          <w:szCs w:val="18"/>
        </w:rPr>
        <w:t>V</w:t>
      </w:r>
      <w:r w:rsidR="00CB4397" w:rsidRPr="00A32144">
        <w:rPr>
          <w:rStyle w:val="Heading1Char"/>
          <w:sz w:val="18"/>
          <w:szCs w:val="18"/>
        </w:rPr>
        <w:t>ariabelen</w:t>
      </w:r>
      <w:r w:rsidR="00CB4397" w:rsidRPr="00A32144">
        <w:rPr>
          <w:rStyle w:val="Heading1Char"/>
          <w:sz w:val="18"/>
          <w:szCs w:val="18"/>
        </w:rPr>
        <w:tab/>
      </w:r>
      <w:r w:rsidRPr="00A32144">
        <w:rPr>
          <w:rStyle w:val="Heading1Char"/>
          <w:sz w:val="18"/>
          <w:szCs w:val="18"/>
        </w:rPr>
        <w:tab/>
      </w:r>
      <w:r w:rsidRPr="00A32144">
        <w:rPr>
          <w:rStyle w:val="Heading1Char"/>
          <w:sz w:val="18"/>
          <w:szCs w:val="18"/>
        </w:rPr>
        <w:tab/>
      </w:r>
      <w:r w:rsidR="00CB4397" w:rsidRPr="00A32144">
        <w:rPr>
          <w:rStyle w:val="Heading1Char"/>
          <w:sz w:val="18"/>
          <w:szCs w:val="18"/>
        </w:rPr>
        <w:tab/>
        <w:t>Aantal (N)</w:t>
      </w:r>
      <w:r w:rsidR="00CB4397" w:rsidRPr="00A32144">
        <w:rPr>
          <w:rStyle w:val="Heading1Char"/>
          <w:sz w:val="18"/>
          <w:szCs w:val="18"/>
        </w:rPr>
        <w:tab/>
        <w:t>Gemiddelde</w:t>
      </w:r>
      <w:r w:rsidR="00CB4397" w:rsidRPr="00A32144">
        <w:rPr>
          <w:rStyle w:val="Heading1Char"/>
          <w:sz w:val="18"/>
          <w:szCs w:val="18"/>
        </w:rPr>
        <w:tab/>
        <w:t>Standaarddeviatie</w:t>
      </w:r>
      <w:bookmarkEnd w:id="38"/>
      <w:r w:rsidR="00CB4397" w:rsidRPr="00A32144">
        <w:rPr>
          <w:rStyle w:val="Heading1Char"/>
          <w:sz w:val="18"/>
          <w:szCs w:val="18"/>
        </w:rPr>
        <w:t xml:space="preserve"> </w:t>
      </w:r>
    </w:p>
    <w:p w14:paraId="398DBD93" w14:textId="3043AADB" w:rsidR="001E2ED4" w:rsidRPr="003C671C" w:rsidRDefault="001E2ED4" w:rsidP="00CB4397">
      <w:pPr>
        <w:spacing w:after="0" w:line="360" w:lineRule="auto"/>
        <w:jc w:val="both"/>
        <w:rPr>
          <w:rStyle w:val="Heading1Char"/>
          <w:sz w:val="20"/>
          <w:szCs w:val="20"/>
        </w:rPr>
      </w:pPr>
      <w:bookmarkStart w:id="39" w:name="_Toc498784283"/>
      <w:r w:rsidRPr="003C671C">
        <w:rPr>
          <w:rStyle w:val="Heading1Char"/>
          <w:sz w:val="20"/>
          <w:szCs w:val="20"/>
        </w:rPr>
        <w:t>Afhankelijke variabele</w:t>
      </w:r>
      <w:bookmarkEnd w:id="39"/>
    </w:p>
    <w:p w14:paraId="40E97AC0" w14:textId="3B381292" w:rsidR="001E2ED4" w:rsidRPr="001E2ED4" w:rsidRDefault="001E2ED4" w:rsidP="00CB4397">
      <w:pPr>
        <w:spacing w:after="0" w:line="360" w:lineRule="auto"/>
        <w:jc w:val="both"/>
        <w:rPr>
          <w:rStyle w:val="Heading1Char"/>
          <w:b w:val="0"/>
          <w:sz w:val="20"/>
          <w:szCs w:val="20"/>
        </w:rPr>
      </w:pPr>
      <w:bookmarkStart w:id="40" w:name="_Toc498784284"/>
      <w:r w:rsidRPr="001E2ED4">
        <w:rPr>
          <w:rStyle w:val="Heading1Char"/>
          <w:b w:val="0"/>
          <w:sz w:val="20"/>
          <w:szCs w:val="20"/>
        </w:rPr>
        <w:t>Duur in dagen</w:t>
      </w:r>
      <w:r w:rsidR="00F659E1">
        <w:rPr>
          <w:rStyle w:val="Heading1Char"/>
          <w:b w:val="0"/>
          <w:sz w:val="20"/>
          <w:szCs w:val="20"/>
        </w:rPr>
        <w:tab/>
      </w:r>
      <w:r w:rsidR="00F659E1">
        <w:rPr>
          <w:rStyle w:val="Heading1Char"/>
          <w:b w:val="0"/>
          <w:sz w:val="20"/>
          <w:szCs w:val="20"/>
        </w:rPr>
        <w:tab/>
      </w:r>
      <w:r w:rsidR="00F659E1">
        <w:rPr>
          <w:rStyle w:val="Heading1Char"/>
          <w:b w:val="0"/>
          <w:sz w:val="20"/>
          <w:szCs w:val="20"/>
        </w:rPr>
        <w:tab/>
      </w:r>
      <w:r w:rsidR="00F659E1">
        <w:rPr>
          <w:rStyle w:val="Heading1Char"/>
          <w:b w:val="0"/>
          <w:sz w:val="20"/>
          <w:szCs w:val="20"/>
        </w:rPr>
        <w:tab/>
        <w:t>1718</w:t>
      </w:r>
      <w:r w:rsidR="00F659E1">
        <w:rPr>
          <w:rStyle w:val="Heading1Char"/>
          <w:b w:val="0"/>
          <w:sz w:val="20"/>
          <w:szCs w:val="20"/>
        </w:rPr>
        <w:tab/>
      </w:r>
      <w:r w:rsidR="00F659E1">
        <w:rPr>
          <w:rStyle w:val="Heading1Char"/>
          <w:b w:val="0"/>
          <w:sz w:val="20"/>
          <w:szCs w:val="20"/>
        </w:rPr>
        <w:tab/>
        <w:t>152,88</w:t>
      </w:r>
      <w:r>
        <w:rPr>
          <w:rStyle w:val="Heading1Char"/>
          <w:b w:val="0"/>
          <w:sz w:val="20"/>
          <w:szCs w:val="20"/>
        </w:rPr>
        <w:tab/>
      </w:r>
      <w:r>
        <w:rPr>
          <w:rStyle w:val="Heading1Char"/>
          <w:b w:val="0"/>
          <w:sz w:val="20"/>
          <w:szCs w:val="20"/>
        </w:rPr>
        <w:tab/>
        <w:t>116,16</w:t>
      </w:r>
      <w:bookmarkEnd w:id="40"/>
    </w:p>
    <w:p w14:paraId="53972B0F" w14:textId="4EEC9B07" w:rsidR="001E2ED4" w:rsidRDefault="001E2ED4" w:rsidP="00CB4397">
      <w:pPr>
        <w:spacing w:after="0" w:line="360" w:lineRule="auto"/>
        <w:jc w:val="both"/>
        <w:rPr>
          <w:rStyle w:val="Heading1Char"/>
          <w:b w:val="0"/>
          <w:i/>
          <w:sz w:val="20"/>
          <w:szCs w:val="20"/>
        </w:rPr>
      </w:pPr>
    </w:p>
    <w:p w14:paraId="66044C62" w14:textId="7CA156CD" w:rsidR="00094E41" w:rsidRPr="003C671C" w:rsidRDefault="00094E41" w:rsidP="00CB4397">
      <w:pPr>
        <w:spacing w:after="0" w:line="360" w:lineRule="auto"/>
        <w:jc w:val="both"/>
        <w:rPr>
          <w:rStyle w:val="Heading1Char"/>
          <w:sz w:val="20"/>
          <w:szCs w:val="20"/>
        </w:rPr>
      </w:pPr>
      <w:bookmarkStart w:id="41" w:name="_Toc498784285"/>
      <w:r w:rsidRPr="003C671C">
        <w:rPr>
          <w:rStyle w:val="Heading1Char"/>
          <w:sz w:val="20"/>
          <w:szCs w:val="20"/>
        </w:rPr>
        <w:t>Onafhankelijke variabelen</w:t>
      </w:r>
      <w:bookmarkEnd w:id="41"/>
    </w:p>
    <w:p w14:paraId="2D553274" w14:textId="10574FCA" w:rsidR="00CB4397" w:rsidRPr="007842C4" w:rsidRDefault="00CB4397" w:rsidP="00CB4397">
      <w:pPr>
        <w:spacing w:after="0" w:line="360" w:lineRule="auto"/>
        <w:jc w:val="both"/>
        <w:rPr>
          <w:rStyle w:val="Heading1Char"/>
          <w:b w:val="0"/>
          <w:i/>
          <w:sz w:val="20"/>
          <w:szCs w:val="20"/>
        </w:rPr>
      </w:pPr>
      <w:bookmarkStart w:id="42" w:name="_Toc498784286"/>
      <w:r w:rsidRPr="007842C4">
        <w:rPr>
          <w:rStyle w:val="Heading1Char"/>
          <w:b w:val="0"/>
          <w:i/>
          <w:sz w:val="20"/>
          <w:szCs w:val="20"/>
        </w:rPr>
        <w:t>Handhavingsbenadering</w:t>
      </w:r>
      <w:bookmarkEnd w:id="42"/>
    </w:p>
    <w:p w14:paraId="17680A51" w14:textId="4AA2F5B0" w:rsidR="00CB4397" w:rsidRPr="007842C4" w:rsidRDefault="009B5F21" w:rsidP="00CB4397">
      <w:pPr>
        <w:spacing w:after="0" w:line="360" w:lineRule="auto"/>
        <w:jc w:val="both"/>
        <w:rPr>
          <w:rStyle w:val="Heading1Char"/>
          <w:b w:val="0"/>
          <w:sz w:val="20"/>
          <w:szCs w:val="20"/>
        </w:rPr>
      </w:pPr>
      <w:bookmarkStart w:id="43" w:name="_Toc498784287"/>
      <w:r>
        <w:rPr>
          <w:rStyle w:val="Heading1Char"/>
          <w:b w:val="0"/>
          <w:sz w:val="20"/>
          <w:szCs w:val="20"/>
        </w:rPr>
        <w:t>Politieke macht (BFI)</w:t>
      </w:r>
      <w:bookmarkEnd w:id="43"/>
      <w:r>
        <w:rPr>
          <w:rStyle w:val="Heading1Char"/>
          <w:b w:val="0"/>
          <w:sz w:val="20"/>
          <w:szCs w:val="20"/>
        </w:rPr>
        <w:tab/>
      </w:r>
      <w:r>
        <w:rPr>
          <w:rStyle w:val="Heading1Char"/>
          <w:b w:val="0"/>
          <w:sz w:val="20"/>
          <w:szCs w:val="20"/>
        </w:rPr>
        <w:tab/>
      </w:r>
      <w:r>
        <w:rPr>
          <w:rStyle w:val="Heading1Char"/>
          <w:b w:val="0"/>
          <w:sz w:val="20"/>
          <w:szCs w:val="20"/>
        </w:rPr>
        <w:tab/>
      </w:r>
      <w:r w:rsidR="00CB4397" w:rsidRPr="007842C4">
        <w:rPr>
          <w:rStyle w:val="Heading1Char"/>
          <w:b w:val="0"/>
          <w:sz w:val="20"/>
          <w:szCs w:val="20"/>
        </w:rPr>
        <w:tab/>
      </w:r>
      <w:r w:rsidR="00CB4397" w:rsidRPr="007842C4">
        <w:rPr>
          <w:rStyle w:val="Heading1Char"/>
          <w:b w:val="0"/>
          <w:sz w:val="20"/>
          <w:szCs w:val="20"/>
        </w:rPr>
        <w:tab/>
      </w:r>
      <w:r>
        <w:rPr>
          <w:rStyle w:val="Heading1Char"/>
          <w:b w:val="0"/>
          <w:sz w:val="20"/>
          <w:szCs w:val="20"/>
        </w:rPr>
        <w:tab/>
      </w:r>
      <w:r>
        <w:rPr>
          <w:rStyle w:val="Heading1Char"/>
          <w:b w:val="0"/>
          <w:sz w:val="20"/>
          <w:szCs w:val="20"/>
        </w:rPr>
        <w:tab/>
      </w:r>
    </w:p>
    <w:p w14:paraId="7C09D58D" w14:textId="143AD0B2" w:rsidR="009B5F21" w:rsidRDefault="009B5F21" w:rsidP="009B5F21">
      <w:pPr>
        <w:pStyle w:val="ListParagraph"/>
        <w:numPr>
          <w:ilvl w:val="0"/>
          <w:numId w:val="6"/>
        </w:numPr>
        <w:spacing w:after="0" w:line="360" w:lineRule="auto"/>
        <w:jc w:val="both"/>
        <w:rPr>
          <w:rStyle w:val="Heading1Char"/>
          <w:b w:val="0"/>
          <w:sz w:val="20"/>
          <w:szCs w:val="20"/>
        </w:rPr>
      </w:pPr>
      <w:bookmarkStart w:id="44" w:name="_Toc498784288"/>
      <w:r>
        <w:rPr>
          <w:rStyle w:val="Heading1Char"/>
          <w:b w:val="0"/>
          <w:sz w:val="20"/>
          <w:szCs w:val="20"/>
        </w:rPr>
        <w:t>BFI laag</w:t>
      </w:r>
      <w:r>
        <w:rPr>
          <w:rStyle w:val="Heading1Char"/>
          <w:b w:val="0"/>
          <w:sz w:val="20"/>
          <w:szCs w:val="20"/>
        </w:rPr>
        <w:tab/>
      </w:r>
      <w:r>
        <w:rPr>
          <w:rStyle w:val="Heading1Char"/>
          <w:b w:val="0"/>
          <w:sz w:val="20"/>
          <w:szCs w:val="20"/>
        </w:rPr>
        <w:tab/>
      </w:r>
      <w:r>
        <w:rPr>
          <w:rStyle w:val="Heading1Char"/>
          <w:b w:val="0"/>
          <w:sz w:val="20"/>
          <w:szCs w:val="20"/>
        </w:rPr>
        <w:tab/>
      </w:r>
      <w:r>
        <w:rPr>
          <w:rStyle w:val="Heading1Char"/>
          <w:b w:val="0"/>
          <w:sz w:val="20"/>
          <w:szCs w:val="20"/>
        </w:rPr>
        <w:tab/>
        <w:t>1755</w:t>
      </w:r>
      <w:r>
        <w:rPr>
          <w:rStyle w:val="Heading1Char"/>
          <w:b w:val="0"/>
          <w:sz w:val="20"/>
          <w:szCs w:val="20"/>
        </w:rPr>
        <w:tab/>
      </w:r>
      <w:r>
        <w:rPr>
          <w:rStyle w:val="Heading1Char"/>
          <w:b w:val="0"/>
          <w:sz w:val="20"/>
          <w:szCs w:val="20"/>
        </w:rPr>
        <w:tab/>
        <w:t>0,15</w:t>
      </w:r>
      <w:r>
        <w:rPr>
          <w:rStyle w:val="Heading1Char"/>
          <w:b w:val="0"/>
          <w:sz w:val="20"/>
          <w:szCs w:val="20"/>
        </w:rPr>
        <w:tab/>
      </w:r>
      <w:r>
        <w:rPr>
          <w:rStyle w:val="Heading1Char"/>
          <w:b w:val="0"/>
          <w:sz w:val="20"/>
          <w:szCs w:val="20"/>
        </w:rPr>
        <w:tab/>
        <w:t>0,361</w:t>
      </w:r>
      <w:bookmarkEnd w:id="44"/>
    </w:p>
    <w:p w14:paraId="5CBEDD0C" w14:textId="474F7797" w:rsidR="009B5F21" w:rsidRPr="009B5F21" w:rsidRDefault="009B5F21" w:rsidP="009B5F21">
      <w:pPr>
        <w:pStyle w:val="ListParagraph"/>
        <w:numPr>
          <w:ilvl w:val="0"/>
          <w:numId w:val="6"/>
        </w:numPr>
        <w:spacing w:after="0" w:line="360" w:lineRule="auto"/>
        <w:jc w:val="both"/>
        <w:rPr>
          <w:rStyle w:val="Heading1Char"/>
          <w:b w:val="0"/>
          <w:sz w:val="20"/>
          <w:szCs w:val="20"/>
        </w:rPr>
      </w:pPr>
      <w:bookmarkStart w:id="45" w:name="_Toc498784289"/>
      <w:r>
        <w:rPr>
          <w:rStyle w:val="Heading1Char"/>
          <w:b w:val="0"/>
          <w:sz w:val="20"/>
          <w:szCs w:val="20"/>
        </w:rPr>
        <w:t>BFI middelmatig</w:t>
      </w:r>
      <w:r>
        <w:rPr>
          <w:rStyle w:val="Heading1Char"/>
          <w:b w:val="0"/>
          <w:sz w:val="20"/>
          <w:szCs w:val="20"/>
        </w:rPr>
        <w:tab/>
      </w:r>
      <w:r>
        <w:rPr>
          <w:rStyle w:val="Heading1Char"/>
          <w:b w:val="0"/>
          <w:sz w:val="20"/>
          <w:szCs w:val="20"/>
        </w:rPr>
        <w:tab/>
      </w:r>
      <w:r>
        <w:rPr>
          <w:rStyle w:val="Heading1Char"/>
          <w:b w:val="0"/>
          <w:sz w:val="20"/>
          <w:szCs w:val="20"/>
        </w:rPr>
        <w:tab/>
        <w:t>1755</w:t>
      </w:r>
      <w:r>
        <w:rPr>
          <w:rStyle w:val="Heading1Char"/>
          <w:b w:val="0"/>
          <w:sz w:val="20"/>
          <w:szCs w:val="20"/>
        </w:rPr>
        <w:tab/>
      </w:r>
      <w:r>
        <w:rPr>
          <w:rStyle w:val="Heading1Char"/>
          <w:b w:val="0"/>
          <w:sz w:val="20"/>
          <w:szCs w:val="20"/>
        </w:rPr>
        <w:tab/>
        <w:t>0,22</w:t>
      </w:r>
      <w:r>
        <w:rPr>
          <w:rStyle w:val="Heading1Char"/>
          <w:b w:val="0"/>
          <w:sz w:val="20"/>
          <w:szCs w:val="20"/>
        </w:rPr>
        <w:tab/>
      </w:r>
      <w:r>
        <w:rPr>
          <w:rStyle w:val="Heading1Char"/>
          <w:b w:val="0"/>
          <w:sz w:val="20"/>
          <w:szCs w:val="20"/>
        </w:rPr>
        <w:tab/>
        <w:t>0,412</w:t>
      </w:r>
      <w:bookmarkEnd w:id="45"/>
    </w:p>
    <w:p w14:paraId="640BA8C5" w14:textId="1C3BFAB6" w:rsidR="00CB4397" w:rsidRPr="007842C4" w:rsidRDefault="00CB4397" w:rsidP="00CB4397">
      <w:pPr>
        <w:spacing w:after="0" w:line="360" w:lineRule="auto"/>
        <w:jc w:val="both"/>
        <w:rPr>
          <w:rStyle w:val="Heading1Char"/>
          <w:b w:val="0"/>
          <w:sz w:val="20"/>
          <w:szCs w:val="20"/>
        </w:rPr>
      </w:pPr>
      <w:bookmarkStart w:id="46" w:name="_Toc498784290"/>
      <w:r w:rsidRPr="007842C4">
        <w:rPr>
          <w:rStyle w:val="Heading1Char"/>
          <w:b w:val="0"/>
          <w:sz w:val="20"/>
          <w:szCs w:val="20"/>
        </w:rPr>
        <w:t>Economische macht (bnp)</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t>1755</w:t>
      </w:r>
      <w:r w:rsidR="00F659E1">
        <w:rPr>
          <w:rStyle w:val="Heading1Char"/>
          <w:b w:val="0"/>
          <w:sz w:val="20"/>
          <w:szCs w:val="20"/>
        </w:rPr>
        <w:tab/>
      </w:r>
      <w:r w:rsidR="00F659E1">
        <w:rPr>
          <w:rStyle w:val="Heading1Char"/>
          <w:b w:val="0"/>
          <w:sz w:val="20"/>
          <w:szCs w:val="20"/>
        </w:rPr>
        <w:tab/>
        <w:t>0,21</w:t>
      </w:r>
      <w:r w:rsidR="00F659E1">
        <w:rPr>
          <w:rStyle w:val="Heading1Char"/>
          <w:b w:val="0"/>
          <w:sz w:val="20"/>
          <w:szCs w:val="20"/>
        </w:rPr>
        <w:tab/>
      </w:r>
      <w:r w:rsidR="00F659E1">
        <w:rPr>
          <w:rStyle w:val="Heading1Char"/>
          <w:b w:val="0"/>
          <w:sz w:val="20"/>
          <w:szCs w:val="20"/>
        </w:rPr>
        <w:tab/>
        <w:t>0,404</w:t>
      </w:r>
      <w:bookmarkEnd w:id="46"/>
    </w:p>
    <w:p w14:paraId="68693647" w14:textId="095E9726" w:rsidR="00CB4397" w:rsidRPr="007842C4" w:rsidRDefault="00CB4397" w:rsidP="00435DEB">
      <w:pPr>
        <w:spacing w:after="0" w:line="360" w:lineRule="auto"/>
        <w:jc w:val="both"/>
        <w:rPr>
          <w:rStyle w:val="Heading1Char"/>
          <w:b w:val="0"/>
          <w:sz w:val="20"/>
          <w:szCs w:val="20"/>
        </w:rPr>
      </w:pPr>
    </w:p>
    <w:p w14:paraId="0CD93C50" w14:textId="73DC2345" w:rsidR="00CB4397" w:rsidRPr="007842C4" w:rsidRDefault="00CB4397" w:rsidP="00435DEB">
      <w:pPr>
        <w:spacing w:after="0" w:line="360" w:lineRule="auto"/>
        <w:jc w:val="both"/>
        <w:rPr>
          <w:rStyle w:val="Heading1Char"/>
          <w:b w:val="0"/>
          <w:i/>
          <w:sz w:val="20"/>
          <w:szCs w:val="20"/>
        </w:rPr>
      </w:pPr>
      <w:bookmarkStart w:id="47" w:name="_Toc498784291"/>
      <w:r w:rsidRPr="007842C4">
        <w:rPr>
          <w:rStyle w:val="Heading1Char"/>
          <w:b w:val="0"/>
          <w:i/>
          <w:sz w:val="20"/>
          <w:szCs w:val="20"/>
        </w:rPr>
        <w:t>Managementbenadering</w:t>
      </w:r>
      <w:bookmarkEnd w:id="47"/>
    </w:p>
    <w:p w14:paraId="419179AB" w14:textId="2A411006" w:rsidR="009B5F21" w:rsidRDefault="00F659E1" w:rsidP="00435DEB">
      <w:pPr>
        <w:spacing w:after="0" w:line="360" w:lineRule="auto"/>
        <w:jc w:val="both"/>
        <w:rPr>
          <w:rStyle w:val="Heading1Char"/>
          <w:b w:val="0"/>
          <w:sz w:val="20"/>
          <w:szCs w:val="20"/>
        </w:rPr>
      </w:pPr>
      <w:bookmarkStart w:id="48" w:name="_Toc498784292"/>
      <w:r>
        <w:rPr>
          <w:rStyle w:val="Heading1Char"/>
          <w:b w:val="0"/>
          <w:sz w:val="20"/>
          <w:szCs w:val="20"/>
        </w:rPr>
        <w:t>Capaciteit (</w:t>
      </w:r>
      <w:r w:rsidR="00453435">
        <w:rPr>
          <w:rStyle w:val="Heading1Char"/>
          <w:b w:val="0"/>
          <w:sz w:val="20"/>
          <w:szCs w:val="20"/>
        </w:rPr>
        <w:t>bnp</w:t>
      </w:r>
      <w:r>
        <w:rPr>
          <w:rStyle w:val="Heading1Char"/>
          <w:b w:val="0"/>
          <w:sz w:val="20"/>
          <w:szCs w:val="20"/>
        </w:rPr>
        <w:t xml:space="preserve"> per hoofd</w:t>
      </w:r>
      <w:r w:rsidR="009B5F21">
        <w:rPr>
          <w:rStyle w:val="Heading1Char"/>
          <w:b w:val="0"/>
          <w:sz w:val="20"/>
          <w:szCs w:val="20"/>
        </w:rPr>
        <w:t>)</w:t>
      </w:r>
      <w:bookmarkEnd w:id="48"/>
      <w:r w:rsidR="009B5F21">
        <w:rPr>
          <w:rStyle w:val="Heading1Char"/>
          <w:b w:val="0"/>
          <w:sz w:val="20"/>
          <w:szCs w:val="20"/>
        </w:rPr>
        <w:tab/>
      </w:r>
      <w:r w:rsidR="009B5F21">
        <w:rPr>
          <w:rStyle w:val="Heading1Char"/>
          <w:b w:val="0"/>
          <w:sz w:val="20"/>
          <w:szCs w:val="20"/>
        </w:rPr>
        <w:tab/>
      </w:r>
    </w:p>
    <w:p w14:paraId="053F2B3F" w14:textId="7612DAE2" w:rsidR="00CB4397" w:rsidRDefault="00453435" w:rsidP="009B5F21">
      <w:pPr>
        <w:pStyle w:val="ListParagraph"/>
        <w:numPr>
          <w:ilvl w:val="0"/>
          <w:numId w:val="6"/>
        </w:numPr>
        <w:spacing w:after="0" w:line="360" w:lineRule="auto"/>
        <w:jc w:val="both"/>
        <w:rPr>
          <w:rStyle w:val="Heading1Char"/>
          <w:b w:val="0"/>
          <w:sz w:val="20"/>
          <w:szCs w:val="20"/>
        </w:rPr>
      </w:pPr>
      <w:bookmarkStart w:id="49" w:name="_Toc498784293"/>
      <w:r>
        <w:rPr>
          <w:rStyle w:val="Heading1Char"/>
          <w:b w:val="0"/>
          <w:sz w:val="20"/>
          <w:szCs w:val="20"/>
        </w:rPr>
        <w:t>Bnp</w:t>
      </w:r>
      <w:r w:rsidR="009B5F21">
        <w:rPr>
          <w:rStyle w:val="Heading1Char"/>
          <w:b w:val="0"/>
          <w:sz w:val="20"/>
          <w:szCs w:val="20"/>
        </w:rPr>
        <w:t xml:space="preserve"> per hoofd laag</w:t>
      </w:r>
      <w:r w:rsidR="009B5F21">
        <w:rPr>
          <w:rStyle w:val="Heading1Char"/>
          <w:b w:val="0"/>
          <w:sz w:val="20"/>
          <w:szCs w:val="20"/>
        </w:rPr>
        <w:tab/>
      </w:r>
      <w:r w:rsidR="009B5F21">
        <w:rPr>
          <w:rStyle w:val="Heading1Char"/>
          <w:b w:val="0"/>
          <w:sz w:val="20"/>
          <w:szCs w:val="20"/>
        </w:rPr>
        <w:tab/>
        <w:t>1755</w:t>
      </w:r>
      <w:r w:rsidR="009B5F21">
        <w:rPr>
          <w:rStyle w:val="Heading1Char"/>
          <w:b w:val="0"/>
          <w:sz w:val="20"/>
          <w:szCs w:val="20"/>
        </w:rPr>
        <w:tab/>
      </w:r>
      <w:r w:rsidR="009B5F21">
        <w:rPr>
          <w:rStyle w:val="Heading1Char"/>
          <w:b w:val="0"/>
          <w:sz w:val="20"/>
          <w:szCs w:val="20"/>
        </w:rPr>
        <w:tab/>
        <w:t>0,22</w:t>
      </w:r>
      <w:r w:rsidR="009B5F21">
        <w:rPr>
          <w:rStyle w:val="Heading1Char"/>
          <w:b w:val="0"/>
          <w:sz w:val="20"/>
          <w:szCs w:val="20"/>
        </w:rPr>
        <w:tab/>
      </w:r>
      <w:r w:rsidR="009B5F21">
        <w:rPr>
          <w:rStyle w:val="Heading1Char"/>
          <w:b w:val="0"/>
          <w:sz w:val="20"/>
          <w:szCs w:val="20"/>
        </w:rPr>
        <w:tab/>
        <w:t>0,414</w:t>
      </w:r>
      <w:bookmarkEnd w:id="49"/>
      <w:r w:rsidR="009B5F21">
        <w:rPr>
          <w:rStyle w:val="Heading1Char"/>
          <w:b w:val="0"/>
          <w:sz w:val="20"/>
          <w:szCs w:val="20"/>
        </w:rPr>
        <w:tab/>
      </w:r>
      <w:r w:rsidR="00CB4397" w:rsidRPr="009B5F21">
        <w:rPr>
          <w:rStyle w:val="Heading1Char"/>
          <w:b w:val="0"/>
          <w:sz w:val="20"/>
          <w:szCs w:val="20"/>
        </w:rPr>
        <w:tab/>
      </w:r>
      <w:r w:rsidR="009B5F21">
        <w:rPr>
          <w:rStyle w:val="Heading1Char"/>
          <w:b w:val="0"/>
          <w:sz w:val="20"/>
          <w:szCs w:val="20"/>
        </w:rPr>
        <w:tab/>
      </w:r>
    </w:p>
    <w:p w14:paraId="53C01D60" w14:textId="25BD63EE" w:rsidR="009B5F21" w:rsidRPr="009B5F21" w:rsidRDefault="00453435" w:rsidP="009B5F21">
      <w:pPr>
        <w:pStyle w:val="ListParagraph"/>
        <w:numPr>
          <w:ilvl w:val="0"/>
          <w:numId w:val="6"/>
        </w:numPr>
        <w:spacing w:after="0" w:line="360" w:lineRule="auto"/>
        <w:jc w:val="both"/>
        <w:rPr>
          <w:rStyle w:val="Heading1Char"/>
          <w:b w:val="0"/>
          <w:sz w:val="20"/>
          <w:szCs w:val="20"/>
        </w:rPr>
      </w:pPr>
      <w:bookmarkStart w:id="50" w:name="_Toc498784294"/>
      <w:r>
        <w:rPr>
          <w:rStyle w:val="Heading1Char"/>
          <w:b w:val="0"/>
          <w:sz w:val="20"/>
          <w:szCs w:val="20"/>
        </w:rPr>
        <w:t>Bnp</w:t>
      </w:r>
      <w:r w:rsidR="009B5F21">
        <w:rPr>
          <w:rStyle w:val="Heading1Char"/>
          <w:b w:val="0"/>
          <w:sz w:val="20"/>
          <w:szCs w:val="20"/>
        </w:rPr>
        <w:t xml:space="preserve"> per hoofd hoog</w:t>
      </w:r>
      <w:r w:rsidR="009B5F21">
        <w:rPr>
          <w:rStyle w:val="Heading1Char"/>
          <w:b w:val="0"/>
          <w:sz w:val="20"/>
          <w:szCs w:val="20"/>
        </w:rPr>
        <w:tab/>
      </w:r>
      <w:r w:rsidR="009B5F21">
        <w:rPr>
          <w:rStyle w:val="Heading1Char"/>
          <w:b w:val="0"/>
          <w:sz w:val="20"/>
          <w:szCs w:val="20"/>
        </w:rPr>
        <w:tab/>
        <w:t>1755</w:t>
      </w:r>
      <w:r w:rsidR="009B5F21">
        <w:rPr>
          <w:rStyle w:val="Heading1Char"/>
          <w:b w:val="0"/>
          <w:sz w:val="20"/>
          <w:szCs w:val="20"/>
        </w:rPr>
        <w:tab/>
      </w:r>
      <w:r w:rsidR="009B5F21">
        <w:rPr>
          <w:rStyle w:val="Heading1Char"/>
          <w:b w:val="0"/>
          <w:sz w:val="20"/>
          <w:szCs w:val="20"/>
        </w:rPr>
        <w:tab/>
        <w:t>0,14</w:t>
      </w:r>
      <w:r w:rsidR="009B5F21">
        <w:rPr>
          <w:rStyle w:val="Heading1Char"/>
          <w:b w:val="0"/>
          <w:sz w:val="20"/>
          <w:szCs w:val="20"/>
        </w:rPr>
        <w:tab/>
      </w:r>
      <w:r w:rsidR="009B5F21">
        <w:rPr>
          <w:rStyle w:val="Heading1Char"/>
          <w:b w:val="0"/>
          <w:sz w:val="20"/>
          <w:szCs w:val="20"/>
        </w:rPr>
        <w:tab/>
        <w:t>0,342</w:t>
      </w:r>
      <w:bookmarkEnd w:id="50"/>
    </w:p>
    <w:p w14:paraId="4392AF77" w14:textId="0677EA3D" w:rsidR="00F659E1" w:rsidRDefault="00F659E1" w:rsidP="00435DEB">
      <w:pPr>
        <w:spacing w:after="0" w:line="360" w:lineRule="auto"/>
        <w:jc w:val="both"/>
        <w:rPr>
          <w:rStyle w:val="Heading1Char"/>
          <w:b w:val="0"/>
          <w:sz w:val="20"/>
          <w:szCs w:val="20"/>
        </w:rPr>
      </w:pPr>
      <w:bookmarkStart w:id="51" w:name="_Toc498784295"/>
      <w:r>
        <w:rPr>
          <w:rStyle w:val="Heading1Char"/>
          <w:b w:val="0"/>
          <w:sz w:val="20"/>
          <w:szCs w:val="20"/>
        </w:rPr>
        <w:t>Bureaucratische kwaliteit</w:t>
      </w:r>
      <w:r>
        <w:rPr>
          <w:rStyle w:val="Heading1Char"/>
          <w:b w:val="0"/>
          <w:sz w:val="20"/>
          <w:szCs w:val="20"/>
        </w:rPr>
        <w:tab/>
      </w:r>
      <w:r>
        <w:rPr>
          <w:rStyle w:val="Heading1Char"/>
          <w:b w:val="0"/>
          <w:sz w:val="20"/>
          <w:szCs w:val="20"/>
        </w:rPr>
        <w:tab/>
      </w:r>
      <w:r>
        <w:rPr>
          <w:rStyle w:val="Heading1Char"/>
          <w:b w:val="0"/>
          <w:sz w:val="20"/>
          <w:szCs w:val="20"/>
        </w:rPr>
        <w:tab/>
        <w:t>1755</w:t>
      </w:r>
      <w:r>
        <w:rPr>
          <w:rStyle w:val="Heading1Char"/>
          <w:b w:val="0"/>
          <w:sz w:val="20"/>
          <w:szCs w:val="20"/>
        </w:rPr>
        <w:tab/>
      </w:r>
      <w:r>
        <w:rPr>
          <w:rStyle w:val="Heading1Char"/>
          <w:b w:val="0"/>
          <w:sz w:val="20"/>
          <w:szCs w:val="20"/>
        </w:rPr>
        <w:tab/>
        <w:t>3,251</w:t>
      </w:r>
      <w:r>
        <w:rPr>
          <w:rStyle w:val="Heading1Char"/>
          <w:b w:val="0"/>
          <w:sz w:val="20"/>
          <w:szCs w:val="20"/>
        </w:rPr>
        <w:tab/>
      </w:r>
      <w:r>
        <w:rPr>
          <w:rStyle w:val="Heading1Char"/>
          <w:b w:val="0"/>
          <w:sz w:val="20"/>
          <w:szCs w:val="20"/>
        </w:rPr>
        <w:tab/>
        <w:t>0,636</w:t>
      </w:r>
      <w:bookmarkEnd w:id="51"/>
    </w:p>
    <w:p w14:paraId="3E6564A9" w14:textId="7EA0D41C" w:rsidR="00CB4397" w:rsidRPr="007842C4" w:rsidRDefault="00CB4397" w:rsidP="00435DEB">
      <w:pPr>
        <w:spacing w:after="0" w:line="360" w:lineRule="auto"/>
        <w:jc w:val="both"/>
        <w:rPr>
          <w:rStyle w:val="Heading1Char"/>
          <w:b w:val="0"/>
          <w:sz w:val="20"/>
          <w:szCs w:val="20"/>
        </w:rPr>
      </w:pPr>
      <w:bookmarkStart w:id="52" w:name="_Toc498784296"/>
      <w:r w:rsidRPr="007842C4">
        <w:rPr>
          <w:rStyle w:val="Heading1Char"/>
          <w:b w:val="0"/>
          <w:sz w:val="20"/>
          <w:szCs w:val="20"/>
        </w:rPr>
        <w:t>Ervaring met procedure</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r>
      <w:r w:rsidR="007842C4" w:rsidRPr="007842C4">
        <w:rPr>
          <w:rStyle w:val="Heading1Char"/>
          <w:b w:val="0"/>
          <w:sz w:val="20"/>
          <w:szCs w:val="20"/>
        </w:rPr>
        <w:t>1755</w:t>
      </w:r>
      <w:r w:rsidR="007842C4" w:rsidRPr="007842C4">
        <w:rPr>
          <w:rStyle w:val="Heading1Char"/>
          <w:b w:val="0"/>
          <w:sz w:val="20"/>
          <w:szCs w:val="20"/>
        </w:rPr>
        <w:tab/>
      </w:r>
      <w:r w:rsidR="007842C4" w:rsidRPr="007842C4">
        <w:rPr>
          <w:rStyle w:val="Heading1Char"/>
          <w:b w:val="0"/>
          <w:sz w:val="20"/>
          <w:szCs w:val="20"/>
        </w:rPr>
        <w:tab/>
        <w:t>772,26</w:t>
      </w:r>
      <w:r w:rsidR="007842C4" w:rsidRPr="007842C4">
        <w:rPr>
          <w:rStyle w:val="Heading1Char"/>
          <w:b w:val="0"/>
          <w:sz w:val="20"/>
          <w:szCs w:val="20"/>
        </w:rPr>
        <w:tab/>
      </w:r>
      <w:r w:rsidR="007842C4" w:rsidRPr="007842C4">
        <w:rPr>
          <w:rStyle w:val="Heading1Char"/>
          <w:b w:val="0"/>
          <w:sz w:val="20"/>
          <w:szCs w:val="20"/>
        </w:rPr>
        <w:tab/>
      </w:r>
      <w:r w:rsidRPr="007842C4">
        <w:rPr>
          <w:rStyle w:val="Heading1Char"/>
          <w:b w:val="0"/>
          <w:sz w:val="20"/>
          <w:szCs w:val="20"/>
        </w:rPr>
        <w:t>549,14</w:t>
      </w:r>
      <w:bookmarkEnd w:id="52"/>
    </w:p>
    <w:p w14:paraId="72322D36" w14:textId="04B7D2BA" w:rsidR="00CB4397" w:rsidRPr="007842C4" w:rsidRDefault="00CB4397" w:rsidP="00435DEB">
      <w:pPr>
        <w:spacing w:after="0" w:line="360" w:lineRule="auto"/>
        <w:jc w:val="both"/>
        <w:rPr>
          <w:rStyle w:val="Heading1Char"/>
          <w:b w:val="0"/>
          <w:sz w:val="20"/>
          <w:szCs w:val="20"/>
        </w:rPr>
      </w:pPr>
      <w:bookmarkStart w:id="53" w:name="_Toc498784297"/>
      <w:r w:rsidRPr="007842C4">
        <w:rPr>
          <w:rStyle w:val="Heading1Char"/>
          <w:b w:val="0"/>
          <w:sz w:val="20"/>
          <w:szCs w:val="20"/>
        </w:rPr>
        <w:t>Deadline: prenotificatie</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t>1755</w:t>
      </w:r>
      <w:r w:rsidRPr="007842C4">
        <w:rPr>
          <w:rStyle w:val="Heading1Char"/>
          <w:b w:val="0"/>
          <w:sz w:val="20"/>
          <w:szCs w:val="20"/>
        </w:rPr>
        <w:tab/>
      </w:r>
      <w:r w:rsidRPr="007842C4">
        <w:rPr>
          <w:rStyle w:val="Heading1Char"/>
          <w:b w:val="0"/>
          <w:sz w:val="20"/>
          <w:szCs w:val="20"/>
        </w:rPr>
        <w:tab/>
      </w:r>
      <w:r w:rsidR="007842C4" w:rsidRPr="007842C4">
        <w:rPr>
          <w:rStyle w:val="Heading1Char"/>
          <w:b w:val="0"/>
          <w:sz w:val="20"/>
          <w:szCs w:val="20"/>
        </w:rPr>
        <w:t>0,05</w:t>
      </w:r>
      <w:r w:rsidR="007842C4" w:rsidRPr="007842C4">
        <w:rPr>
          <w:rStyle w:val="Heading1Char"/>
          <w:b w:val="0"/>
          <w:sz w:val="20"/>
          <w:szCs w:val="20"/>
        </w:rPr>
        <w:tab/>
      </w:r>
      <w:r w:rsidR="007842C4" w:rsidRPr="007842C4">
        <w:rPr>
          <w:rStyle w:val="Heading1Char"/>
          <w:b w:val="0"/>
          <w:sz w:val="20"/>
          <w:szCs w:val="20"/>
        </w:rPr>
        <w:tab/>
      </w:r>
      <w:r w:rsidRPr="007842C4">
        <w:rPr>
          <w:rStyle w:val="Heading1Char"/>
          <w:b w:val="0"/>
          <w:sz w:val="20"/>
          <w:szCs w:val="20"/>
        </w:rPr>
        <w:t>0,219</w:t>
      </w:r>
      <w:bookmarkEnd w:id="53"/>
    </w:p>
    <w:p w14:paraId="2DDB9DA3" w14:textId="04FAE271" w:rsidR="00CB4397" w:rsidRPr="007842C4" w:rsidRDefault="00CB4397" w:rsidP="00435DEB">
      <w:pPr>
        <w:spacing w:after="0" w:line="360" w:lineRule="auto"/>
        <w:jc w:val="both"/>
        <w:rPr>
          <w:rStyle w:val="Heading1Char"/>
          <w:b w:val="0"/>
          <w:sz w:val="20"/>
          <w:szCs w:val="20"/>
        </w:rPr>
      </w:pPr>
    </w:p>
    <w:p w14:paraId="27CDBC3B" w14:textId="3A9D7769" w:rsidR="00CB4397" w:rsidRPr="003C671C" w:rsidRDefault="00055DF5" w:rsidP="00435DEB">
      <w:pPr>
        <w:spacing w:after="0" w:line="360" w:lineRule="auto"/>
        <w:jc w:val="both"/>
        <w:rPr>
          <w:rStyle w:val="Heading1Char"/>
          <w:sz w:val="20"/>
          <w:szCs w:val="20"/>
        </w:rPr>
      </w:pPr>
      <w:bookmarkStart w:id="54" w:name="_Toc498784298"/>
      <w:r>
        <w:rPr>
          <w:rStyle w:val="Heading1Char"/>
          <w:sz w:val="20"/>
          <w:szCs w:val="20"/>
        </w:rPr>
        <w:t>Controle</w:t>
      </w:r>
      <w:r w:rsidR="00CB4397" w:rsidRPr="003C671C">
        <w:rPr>
          <w:rStyle w:val="Heading1Char"/>
          <w:sz w:val="20"/>
          <w:szCs w:val="20"/>
        </w:rPr>
        <w:t>variabelen</w:t>
      </w:r>
      <w:bookmarkEnd w:id="54"/>
    </w:p>
    <w:p w14:paraId="0D05ABDA" w14:textId="0B9B71F1" w:rsidR="00CB4397" w:rsidRPr="007842C4" w:rsidRDefault="00CB4397" w:rsidP="00435DEB">
      <w:pPr>
        <w:spacing w:after="0" w:line="360" w:lineRule="auto"/>
        <w:jc w:val="both"/>
        <w:rPr>
          <w:rStyle w:val="Heading1Char"/>
          <w:b w:val="0"/>
          <w:sz w:val="20"/>
          <w:szCs w:val="20"/>
        </w:rPr>
      </w:pPr>
      <w:bookmarkStart w:id="55" w:name="_Toc498784299"/>
      <w:r w:rsidRPr="007842C4">
        <w:rPr>
          <w:rStyle w:val="Heading1Char"/>
          <w:b w:val="0"/>
          <w:sz w:val="20"/>
          <w:szCs w:val="20"/>
        </w:rPr>
        <w:t>Vereenvoudigde procedure</w:t>
      </w:r>
      <w:r w:rsidRPr="007842C4">
        <w:rPr>
          <w:rStyle w:val="Heading1Char"/>
          <w:b w:val="0"/>
          <w:sz w:val="20"/>
          <w:szCs w:val="20"/>
        </w:rPr>
        <w:tab/>
      </w:r>
      <w:r w:rsidRPr="007842C4">
        <w:rPr>
          <w:rStyle w:val="Heading1Char"/>
          <w:b w:val="0"/>
          <w:sz w:val="20"/>
          <w:szCs w:val="20"/>
        </w:rPr>
        <w:tab/>
        <w:t>1755</w:t>
      </w:r>
      <w:r w:rsidRPr="007842C4">
        <w:rPr>
          <w:rStyle w:val="Heading1Char"/>
          <w:b w:val="0"/>
          <w:sz w:val="20"/>
          <w:szCs w:val="20"/>
        </w:rPr>
        <w:tab/>
      </w:r>
      <w:r w:rsidRPr="007842C4">
        <w:rPr>
          <w:rStyle w:val="Heading1Char"/>
          <w:b w:val="0"/>
          <w:sz w:val="20"/>
          <w:szCs w:val="20"/>
        </w:rPr>
        <w:tab/>
      </w:r>
      <w:r w:rsidR="007842C4" w:rsidRPr="007842C4">
        <w:rPr>
          <w:rStyle w:val="Heading1Char"/>
          <w:b w:val="0"/>
          <w:sz w:val="20"/>
          <w:szCs w:val="20"/>
        </w:rPr>
        <w:t>0,06</w:t>
      </w:r>
      <w:r w:rsidR="007842C4" w:rsidRPr="007842C4">
        <w:rPr>
          <w:rStyle w:val="Heading1Char"/>
          <w:b w:val="0"/>
          <w:sz w:val="20"/>
          <w:szCs w:val="20"/>
        </w:rPr>
        <w:tab/>
      </w:r>
      <w:r w:rsidR="007842C4" w:rsidRPr="007842C4">
        <w:rPr>
          <w:rStyle w:val="Heading1Char"/>
          <w:b w:val="0"/>
          <w:sz w:val="20"/>
          <w:szCs w:val="20"/>
        </w:rPr>
        <w:tab/>
      </w:r>
      <w:r w:rsidRPr="007842C4">
        <w:rPr>
          <w:rStyle w:val="Heading1Char"/>
          <w:b w:val="0"/>
          <w:sz w:val="20"/>
          <w:szCs w:val="20"/>
        </w:rPr>
        <w:t>0,236</w:t>
      </w:r>
      <w:bookmarkEnd w:id="55"/>
      <w:r w:rsidRPr="007842C4">
        <w:rPr>
          <w:rStyle w:val="Heading1Char"/>
          <w:b w:val="0"/>
          <w:sz w:val="20"/>
          <w:szCs w:val="20"/>
        </w:rPr>
        <w:tab/>
      </w:r>
    </w:p>
    <w:p w14:paraId="2EA3178C" w14:textId="0B1B2B00" w:rsidR="00CB4397" w:rsidRPr="007842C4" w:rsidRDefault="00CB4397" w:rsidP="00435DEB">
      <w:pPr>
        <w:spacing w:after="0" w:line="360" w:lineRule="auto"/>
        <w:jc w:val="both"/>
        <w:rPr>
          <w:rStyle w:val="Heading1Char"/>
          <w:b w:val="0"/>
          <w:sz w:val="20"/>
          <w:szCs w:val="20"/>
        </w:rPr>
      </w:pPr>
      <w:bookmarkStart w:id="56" w:name="_Toc498784300"/>
      <w:r w:rsidRPr="007842C4">
        <w:rPr>
          <w:rStyle w:val="Heading1Char"/>
          <w:b w:val="0"/>
          <w:sz w:val="20"/>
          <w:szCs w:val="20"/>
        </w:rPr>
        <w:t>Regeling</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t>1755</w:t>
      </w:r>
      <w:r w:rsidRPr="007842C4">
        <w:rPr>
          <w:rStyle w:val="Heading1Char"/>
          <w:b w:val="0"/>
          <w:sz w:val="20"/>
          <w:szCs w:val="20"/>
        </w:rPr>
        <w:tab/>
      </w:r>
      <w:r w:rsidRPr="007842C4">
        <w:rPr>
          <w:rStyle w:val="Heading1Char"/>
          <w:b w:val="0"/>
          <w:sz w:val="20"/>
          <w:szCs w:val="20"/>
        </w:rPr>
        <w:tab/>
      </w:r>
      <w:r w:rsidR="007842C4" w:rsidRPr="007842C4">
        <w:rPr>
          <w:rStyle w:val="Heading1Char"/>
          <w:b w:val="0"/>
          <w:sz w:val="20"/>
          <w:szCs w:val="20"/>
        </w:rPr>
        <w:t>0,82</w:t>
      </w:r>
      <w:r w:rsidR="007842C4" w:rsidRPr="007842C4">
        <w:rPr>
          <w:rStyle w:val="Heading1Char"/>
          <w:b w:val="0"/>
          <w:sz w:val="20"/>
          <w:szCs w:val="20"/>
        </w:rPr>
        <w:tab/>
      </w:r>
      <w:r w:rsidR="007842C4" w:rsidRPr="007842C4">
        <w:rPr>
          <w:rStyle w:val="Heading1Char"/>
          <w:b w:val="0"/>
          <w:sz w:val="20"/>
          <w:szCs w:val="20"/>
        </w:rPr>
        <w:tab/>
      </w:r>
      <w:r w:rsidRPr="007842C4">
        <w:rPr>
          <w:rStyle w:val="Heading1Char"/>
          <w:b w:val="0"/>
          <w:sz w:val="20"/>
          <w:szCs w:val="20"/>
        </w:rPr>
        <w:t>0,382</w:t>
      </w:r>
      <w:bookmarkEnd w:id="56"/>
    </w:p>
    <w:p w14:paraId="1A38F4AA" w14:textId="335553D1" w:rsidR="00CB4397" w:rsidRPr="007842C4" w:rsidRDefault="00CB4397" w:rsidP="00435DEB">
      <w:pPr>
        <w:spacing w:after="0" w:line="360" w:lineRule="auto"/>
        <w:jc w:val="both"/>
        <w:rPr>
          <w:rStyle w:val="Heading1Char"/>
          <w:b w:val="0"/>
          <w:sz w:val="20"/>
          <w:szCs w:val="20"/>
        </w:rPr>
      </w:pPr>
      <w:bookmarkStart w:id="57" w:name="_Toc498784301"/>
      <w:r w:rsidRPr="007842C4">
        <w:rPr>
          <w:rStyle w:val="Heading1Char"/>
          <w:b w:val="0"/>
          <w:sz w:val="20"/>
          <w:szCs w:val="20"/>
        </w:rPr>
        <w:t>Individuele toepassing</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r>
      <w:r w:rsidR="007842C4" w:rsidRPr="007842C4">
        <w:rPr>
          <w:rStyle w:val="Heading1Char"/>
          <w:b w:val="0"/>
          <w:sz w:val="20"/>
          <w:szCs w:val="20"/>
        </w:rPr>
        <w:t>1755</w:t>
      </w:r>
      <w:r w:rsidR="007842C4" w:rsidRPr="007842C4">
        <w:rPr>
          <w:rStyle w:val="Heading1Char"/>
          <w:b w:val="0"/>
          <w:sz w:val="20"/>
          <w:szCs w:val="20"/>
        </w:rPr>
        <w:tab/>
      </w:r>
      <w:r w:rsidR="007842C4" w:rsidRPr="007842C4">
        <w:rPr>
          <w:rStyle w:val="Heading1Char"/>
          <w:b w:val="0"/>
          <w:sz w:val="20"/>
          <w:szCs w:val="20"/>
        </w:rPr>
        <w:tab/>
        <w:t>0,07</w:t>
      </w:r>
      <w:r w:rsidR="007842C4" w:rsidRPr="007842C4">
        <w:rPr>
          <w:rStyle w:val="Heading1Char"/>
          <w:b w:val="0"/>
          <w:sz w:val="20"/>
          <w:szCs w:val="20"/>
        </w:rPr>
        <w:tab/>
      </w:r>
      <w:r w:rsidR="007842C4" w:rsidRPr="007842C4">
        <w:rPr>
          <w:rStyle w:val="Heading1Char"/>
          <w:b w:val="0"/>
          <w:sz w:val="20"/>
          <w:szCs w:val="20"/>
        </w:rPr>
        <w:tab/>
      </w:r>
      <w:r w:rsidRPr="007842C4">
        <w:rPr>
          <w:rStyle w:val="Heading1Char"/>
          <w:b w:val="0"/>
          <w:sz w:val="20"/>
          <w:szCs w:val="20"/>
        </w:rPr>
        <w:t>0,255</w:t>
      </w:r>
      <w:bookmarkEnd w:id="57"/>
      <w:r w:rsidRPr="007842C4">
        <w:rPr>
          <w:rStyle w:val="Heading1Char"/>
          <w:b w:val="0"/>
          <w:sz w:val="20"/>
          <w:szCs w:val="20"/>
        </w:rPr>
        <w:tab/>
      </w:r>
    </w:p>
    <w:p w14:paraId="0C07385A" w14:textId="4146C8B0" w:rsidR="00CB4397" w:rsidRDefault="00CB4397" w:rsidP="00435DEB">
      <w:pPr>
        <w:pBdr>
          <w:bottom w:val="single" w:sz="6" w:space="1" w:color="auto"/>
        </w:pBdr>
        <w:spacing w:after="0" w:line="360" w:lineRule="auto"/>
        <w:jc w:val="both"/>
        <w:rPr>
          <w:rStyle w:val="Heading1Char"/>
          <w:b w:val="0"/>
          <w:sz w:val="20"/>
          <w:szCs w:val="20"/>
        </w:rPr>
      </w:pPr>
      <w:bookmarkStart w:id="58" w:name="_Toc498784302"/>
      <w:r w:rsidRPr="007842C4">
        <w:rPr>
          <w:rStyle w:val="Heading1Char"/>
          <w:b w:val="0"/>
          <w:sz w:val="20"/>
          <w:szCs w:val="20"/>
        </w:rPr>
        <w:t>Aantal doelen</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r>
      <w:r w:rsidR="007842C4" w:rsidRPr="007842C4">
        <w:rPr>
          <w:rStyle w:val="Heading1Char"/>
          <w:b w:val="0"/>
          <w:sz w:val="20"/>
          <w:szCs w:val="20"/>
        </w:rPr>
        <w:t>1558</w:t>
      </w:r>
      <w:r w:rsidR="007842C4" w:rsidRPr="007842C4">
        <w:rPr>
          <w:rStyle w:val="Heading1Char"/>
          <w:b w:val="0"/>
          <w:sz w:val="20"/>
          <w:szCs w:val="20"/>
        </w:rPr>
        <w:tab/>
      </w:r>
      <w:r w:rsidR="007842C4" w:rsidRPr="007842C4">
        <w:rPr>
          <w:rStyle w:val="Heading1Char"/>
          <w:b w:val="0"/>
          <w:sz w:val="20"/>
          <w:szCs w:val="20"/>
        </w:rPr>
        <w:tab/>
        <w:t>1,25</w:t>
      </w:r>
      <w:r w:rsidR="007842C4" w:rsidRPr="007842C4">
        <w:rPr>
          <w:rStyle w:val="Heading1Char"/>
          <w:b w:val="0"/>
          <w:sz w:val="20"/>
          <w:szCs w:val="20"/>
        </w:rPr>
        <w:tab/>
      </w:r>
      <w:r w:rsidR="007842C4" w:rsidRPr="007842C4">
        <w:rPr>
          <w:rStyle w:val="Heading1Char"/>
          <w:b w:val="0"/>
          <w:sz w:val="20"/>
          <w:szCs w:val="20"/>
        </w:rPr>
        <w:tab/>
      </w:r>
      <w:r w:rsidRPr="007842C4">
        <w:rPr>
          <w:rStyle w:val="Heading1Char"/>
          <w:b w:val="0"/>
          <w:sz w:val="20"/>
          <w:szCs w:val="20"/>
        </w:rPr>
        <w:t>0,545</w:t>
      </w:r>
      <w:bookmarkEnd w:id="58"/>
    </w:p>
    <w:p w14:paraId="6EDBD744" w14:textId="3C514F33" w:rsidR="00C63258" w:rsidRDefault="00C63258" w:rsidP="00435DEB">
      <w:pPr>
        <w:pBdr>
          <w:bottom w:val="single" w:sz="6" w:space="1" w:color="auto"/>
        </w:pBdr>
        <w:spacing w:after="0" w:line="360" w:lineRule="auto"/>
        <w:jc w:val="both"/>
        <w:rPr>
          <w:rStyle w:val="Heading1Char"/>
          <w:b w:val="0"/>
          <w:sz w:val="20"/>
          <w:szCs w:val="20"/>
        </w:rPr>
      </w:pPr>
    </w:p>
    <w:p w14:paraId="165836FD" w14:textId="64AB2190" w:rsidR="00673EA8" w:rsidRPr="007842C4" w:rsidRDefault="00673EA8" w:rsidP="00435DEB">
      <w:pPr>
        <w:pBdr>
          <w:bottom w:val="single" w:sz="6" w:space="1" w:color="auto"/>
        </w:pBdr>
        <w:spacing w:after="0" w:line="360" w:lineRule="auto"/>
        <w:jc w:val="both"/>
        <w:rPr>
          <w:rStyle w:val="Heading1Char"/>
          <w:b w:val="0"/>
          <w:sz w:val="20"/>
          <w:szCs w:val="20"/>
        </w:rPr>
      </w:pPr>
      <w:bookmarkStart w:id="59" w:name="_Toc498784303"/>
      <w:r>
        <w:rPr>
          <w:rStyle w:val="Heading1Char"/>
          <w:b w:val="0"/>
          <w:sz w:val="20"/>
          <w:szCs w:val="20"/>
        </w:rPr>
        <w:t>N (</w:t>
      </w:r>
      <w:r w:rsidRPr="00673EA8">
        <w:rPr>
          <w:rStyle w:val="Heading1Char"/>
          <w:b w:val="0"/>
          <w:i/>
          <w:sz w:val="20"/>
          <w:szCs w:val="20"/>
        </w:rPr>
        <w:t>listwise</w:t>
      </w:r>
      <w:r>
        <w:rPr>
          <w:rStyle w:val="Heading1Char"/>
          <w:b w:val="0"/>
          <w:sz w:val="20"/>
          <w:szCs w:val="20"/>
        </w:rPr>
        <w:t>)</w:t>
      </w:r>
      <w:r>
        <w:rPr>
          <w:rStyle w:val="Heading1Char"/>
          <w:b w:val="0"/>
          <w:sz w:val="20"/>
          <w:szCs w:val="20"/>
        </w:rPr>
        <w:tab/>
      </w:r>
      <w:r>
        <w:rPr>
          <w:rStyle w:val="Heading1Char"/>
          <w:b w:val="0"/>
          <w:sz w:val="20"/>
          <w:szCs w:val="20"/>
        </w:rPr>
        <w:tab/>
      </w:r>
      <w:r>
        <w:rPr>
          <w:rStyle w:val="Heading1Char"/>
          <w:b w:val="0"/>
          <w:sz w:val="20"/>
          <w:szCs w:val="20"/>
        </w:rPr>
        <w:tab/>
      </w:r>
      <w:r>
        <w:rPr>
          <w:rStyle w:val="Heading1Char"/>
          <w:b w:val="0"/>
          <w:sz w:val="20"/>
          <w:szCs w:val="20"/>
        </w:rPr>
        <w:tab/>
        <w:t>1531</w:t>
      </w:r>
      <w:bookmarkEnd w:id="59"/>
    </w:p>
    <w:p w14:paraId="6E158822" w14:textId="77777777" w:rsidR="00F659E1" w:rsidRPr="00852378" w:rsidRDefault="00F659E1" w:rsidP="00852378">
      <w:pPr>
        <w:spacing w:after="0" w:line="360" w:lineRule="auto"/>
        <w:jc w:val="both"/>
        <w:rPr>
          <w:rStyle w:val="Heading1Char"/>
          <w:b w:val="0"/>
          <w:sz w:val="20"/>
          <w:szCs w:val="20"/>
        </w:rPr>
      </w:pPr>
    </w:p>
    <w:p w14:paraId="75FDA3B5" w14:textId="5C773186" w:rsidR="0059724A" w:rsidRDefault="00852378" w:rsidP="0059724A">
      <w:pPr>
        <w:spacing w:after="0" w:line="360" w:lineRule="auto"/>
        <w:jc w:val="both"/>
        <w:rPr>
          <w:rStyle w:val="Heading1Char"/>
          <w:b w:val="0"/>
          <w:sz w:val="24"/>
          <w:szCs w:val="24"/>
        </w:rPr>
      </w:pPr>
      <w:bookmarkStart w:id="60" w:name="_Toc498784304"/>
      <w:r w:rsidRPr="00852378">
        <w:rPr>
          <w:rStyle w:val="Heading1Char"/>
          <w:b w:val="0"/>
          <w:sz w:val="24"/>
          <w:szCs w:val="24"/>
        </w:rPr>
        <w:t xml:space="preserve">Uit de tabel is af te lezen dat een staatsteunnotificatieprocedure gemiddeld 153 dagen duurt. </w:t>
      </w:r>
      <w:r w:rsidR="000A4839">
        <w:rPr>
          <w:rStyle w:val="Heading1Char"/>
          <w:b w:val="0"/>
          <w:sz w:val="24"/>
          <w:szCs w:val="24"/>
        </w:rPr>
        <w:t>Daarnaast valt op dat er gemiddeld niet vaak gebruik wordt gemaakt van een vereenvoudigde procedure ten opzichte van de normale procedure. Dit is ook voor de prenotificatiefase het geval.</w:t>
      </w:r>
      <w:r w:rsidR="00673EA8">
        <w:rPr>
          <w:rStyle w:val="Heading1Char"/>
          <w:b w:val="0"/>
          <w:sz w:val="24"/>
          <w:szCs w:val="24"/>
        </w:rPr>
        <w:t xml:space="preserve"> Het valide aantal cas</w:t>
      </w:r>
      <w:r w:rsidR="005A6640">
        <w:rPr>
          <w:rStyle w:val="Heading1Char"/>
          <w:b w:val="0"/>
          <w:sz w:val="24"/>
          <w:szCs w:val="24"/>
        </w:rPr>
        <w:t>ussen</w:t>
      </w:r>
      <w:r w:rsidR="00673EA8">
        <w:rPr>
          <w:rStyle w:val="Heading1Char"/>
          <w:b w:val="0"/>
          <w:sz w:val="24"/>
          <w:szCs w:val="24"/>
        </w:rPr>
        <w:t xml:space="preserve"> dat meegenomen wordt in het onderzoek is 1531. </w:t>
      </w:r>
      <w:r w:rsidR="00121707">
        <w:rPr>
          <w:rStyle w:val="Heading1Char"/>
          <w:b w:val="0"/>
          <w:sz w:val="24"/>
          <w:szCs w:val="24"/>
        </w:rPr>
        <w:t xml:space="preserve">Dit houdt </w:t>
      </w:r>
      <w:r w:rsidR="00121707">
        <w:rPr>
          <w:rStyle w:val="Heading1Char"/>
          <w:b w:val="0"/>
          <w:sz w:val="24"/>
          <w:szCs w:val="24"/>
        </w:rPr>
        <w:lastRenderedPageBreak/>
        <w:t>in dat d</w:t>
      </w:r>
      <w:r w:rsidR="00673EA8">
        <w:rPr>
          <w:rStyle w:val="Heading1Char"/>
          <w:b w:val="0"/>
          <w:sz w:val="24"/>
          <w:szCs w:val="24"/>
        </w:rPr>
        <w:t>e</w:t>
      </w:r>
      <w:r w:rsidR="00121707">
        <w:rPr>
          <w:rStyle w:val="Heading1Char"/>
          <w:b w:val="0"/>
          <w:sz w:val="24"/>
          <w:szCs w:val="24"/>
        </w:rPr>
        <w:t xml:space="preserve"> cas</w:t>
      </w:r>
      <w:r w:rsidR="005A6640">
        <w:rPr>
          <w:rStyle w:val="Heading1Char"/>
          <w:b w:val="0"/>
          <w:sz w:val="24"/>
          <w:szCs w:val="24"/>
        </w:rPr>
        <w:t>ussen</w:t>
      </w:r>
      <w:r w:rsidR="00121707">
        <w:rPr>
          <w:rStyle w:val="Heading1Char"/>
          <w:b w:val="0"/>
          <w:sz w:val="24"/>
          <w:szCs w:val="24"/>
        </w:rPr>
        <w:t xml:space="preserve"> met</w:t>
      </w:r>
      <w:r w:rsidR="00673EA8">
        <w:rPr>
          <w:rStyle w:val="Heading1Char"/>
          <w:b w:val="0"/>
          <w:sz w:val="24"/>
          <w:szCs w:val="24"/>
        </w:rPr>
        <w:t xml:space="preserve"> misse</w:t>
      </w:r>
      <w:r w:rsidR="00121707">
        <w:rPr>
          <w:rStyle w:val="Heading1Char"/>
          <w:b w:val="0"/>
          <w:sz w:val="24"/>
          <w:szCs w:val="24"/>
        </w:rPr>
        <w:t>nde waarden in de dataset</w:t>
      </w:r>
      <w:r w:rsidR="00673EA8">
        <w:rPr>
          <w:rStyle w:val="Heading1Char"/>
          <w:b w:val="0"/>
          <w:sz w:val="24"/>
          <w:szCs w:val="24"/>
        </w:rPr>
        <w:t xml:space="preserve"> door de </w:t>
      </w:r>
      <w:r w:rsidR="00673EA8" w:rsidRPr="00673EA8">
        <w:rPr>
          <w:rStyle w:val="Heading1Char"/>
          <w:b w:val="0"/>
          <w:i/>
          <w:sz w:val="24"/>
          <w:szCs w:val="24"/>
        </w:rPr>
        <w:t>listwise</w:t>
      </w:r>
      <w:r w:rsidR="00673EA8">
        <w:rPr>
          <w:rStyle w:val="Heading1Char"/>
          <w:b w:val="0"/>
          <w:sz w:val="24"/>
          <w:szCs w:val="24"/>
        </w:rPr>
        <w:t xml:space="preserve"> methode niet</w:t>
      </w:r>
      <w:r w:rsidR="00121707">
        <w:rPr>
          <w:rStyle w:val="Heading1Char"/>
          <w:b w:val="0"/>
          <w:sz w:val="24"/>
          <w:szCs w:val="24"/>
        </w:rPr>
        <w:t xml:space="preserve"> worden</w:t>
      </w:r>
      <w:r w:rsidR="00673EA8">
        <w:rPr>
          <w:rStyle w:val="Heading1Char"/>
          <w:b w:val="0"/>
          <w:sz w:val="24"/>
          <w:szCs w:val="24"/>
        </w:rPr>
        <w:t xml:space="preserve"> meegenomen in het regressiemodel.</w:t>
      </w:r>
      <w:bookmarkEnd w:id="60"/>
    </w:p>
    <w:p w14:paraId="387EA778" w14:textId="2830F141" w:rsidR="000A4839" w:rsidRDefault="009C4CB5" w:rsidP="00004E63">
      <w:pPr>
        <w:spacing w:after="0" w:line="360" w:lineRule="auto"/>
        <w:ind w:firstLine="708"/>
        <w:jc w:val="both"/>
        <w:rPr>
          <w:rStyle w:val="Heading1Char"/>
          <w:b w:val="0"/>
          <w:sz w:val="24"/>
          <w:szCs w:val="24"/>
        </w:rPr>
      </w:pPr>
      <w:bookmarkStart w:id="61" w:name="_Toc498784305"/>
      <w:r>
        <w:rPr>
          <w:rStyle w:val="Heading1Char"/>
          <w:b w:val="0"/>
          <w:sz w:val="24"/>
          <w:szCs w:val="24"/>
        </w:rPr>
        <w:t>In tabel</w:t>
      </w:r>
      <w:r w:rsidR="003F27C7">
        <w:rPr>
          <w:rStyle w:val="Heading1Char"/>
          <w:b w:val="0"/>
          <w:sz w:val="24"/>
          <w:szCs w:val="24"/>
        </w:rPr>
        <w:t xml:space="preserve"> drie</w:t>
      </w:r>
      <w:r>
        <w:rPr>
          <w:rStyle w:val="Heading1Char"/>
          <w:b w:val="0"/>
          <w:sz w:val="24"/>
          <w:szCs w:val="24"/>
        </w:rPr>
        <w:t xml:space="preserve"> zijn het aantal notificaties per lidstaat weergegeven. De notificaties hebben betrekking op de jaren 2005, 2006, 2010 en 2011. Daarnaast is te zien hoelang een lidstaat gemiddeld doet over een staatssteunnotificatieprocedure. De duur is in dagen weerg</w:t>
      </w:r>
      <w:r w:rsidR="000A4839">
        <w:rPr>
          <w:rStyle w:val="Heading1Char"/>
          <w:b w:val="0"/>
          <w:sz w:val="24"/>
          <w:szCs w:val="24"/>
        </w:rPr>
        <w:t>egeven.</w:t>
      </w:r>
      <w:bookmarkEnd w:id="61"/>
    </w:p>
    <w:p w14:paraId="70B76250" w14:textId="77777777" w:rsidR="000A4839" w:rsidRDefault="000A4839" w:rsidP="000A4839">
      <w:pPr>
        <w:jc w:val="both"/>
        <w:rPr>
          <w:rStyle w:val="Heading1Char"/>
          <w:b w:val="0"/>
          <w:sz w:val="24"/>
          <w:szCs w:val="24"/>
        </w:rPr>
      </w:pPr>
    </w:p>
    <w:p w14:paraId="7C6B1E91" w14:textId="14D4FB64" w:rsidR="007477F7" w:rsidRPr="003F27C7" w:rsidRDefault="00435DEB" w:rsidP="000D0139">
      <w:pPr>
        <w:pBdr>
          <w:bottom w:val="single" w:sz="6" w:space="1" w:color="auto"/>
        </w:pBdr>
        <w:spacing w:after="0" w:line="360" w:lineRule="auto"/>
        <w:jc w:val="both"/>
        <w:rPr>
          <w:rStyle w:val="Heading1Char"/>
          <w:sz w:val="24"/>
          <w:szCs w:val="24"/>
        </w:rPr>
      </w:pPr>
      <w:bookmarkStart w:id="62" w:name="_Toc498784306"/>
      <w:r w:rsidRPr="003F27C7">
        <w:rPr>
          <w:rStyle w:val="Heading1Char"/>
          <w:sz w:val="24"/>
          <w:szCs w:val="24"/>
        </w:rPr>
        <w:t>Tabel</w:t>
      </w:r>
      <w:r w:rsidR="003F27C7" w:rsidRPr="003F27C7">
        <w:rPr>
          <w:rStyle w:val="Heading1Char"/>
          <w:sz w:val="24"/>
          <w:szCs w:val="24"/>
        </w:rPr>
        <w:t xml:space="preserve"> 3</w:t>
      </w:r>
      <w:r w:rsidRPr="003F27C7">
        <w:rPr>
          <w:rStyle w:val="Heading1Char"/>
          <w:sz w:val="24"/>
          <w:szCs w:val="24"/>
        </w:rPr>
        <w:t xml:space="preserve">: aantal notificaties per </w:t>
      </w:r>
      <w:r w:rsidR="007477F7" w:rsidRPr="003F27C7">
        <w:rPr>
          <w:rStyle w:val="Heading1Char"/>
          <w:sz w:val="24"/>
          <w:szCs w:val="24"/>
        </w:rPr>
        <w:t>lidstaat</w:t>
      </w:r>
      <w:bookmarkEnd w:id="62"/>
      <w:r w:rsidRPr="003F27C7">
        <w:rPr>
          <w:rStyle w:val="Heading1Char"/>
          <w:sz w:val="24"/>
          <w:szCs w:val="24"/>
        </w:rPr>
        <w:t xml:space="preserve"> </w:t>
      </w:r>
    </w:p>
    <w:p w14:paraId="14BBDAED" w14:textId="417A9AB1" w:rsidR="000D0139" w:rsidRPr="00A32144" w:rsidRDefault="000D0139" w:rsidP="000D0139">
      <w:pPr>
        <w:pBdr>
          <w:bottom w:val="single" w:sz="6" w:space="1" w:color="auto"/>
        </w:pBdr>
        <w:spacing w:after="0" w:line="360" w:lineRule="auto"/>
        <w:jc w:val="both"/>
        <w:rPr>
          <w:rStyle w:val="Heading1Char"/>
          <w:sz w:val="18"/>
          <w:szCs w:val="18"/>
        </w:rPr>
      </w:pPr>
      <w:bookmarkStart w:id="63" w:name="_Toc498784307"/>
      <w:r w:rsidRPr="00A32144">
        <w:rPr>
          <w:rStyle w:val="Heading1Char"/>
          <w:sz w:val="18"/>
          <w:szCs w:val="18"/>
        </w:rPr>
        <w:t>Lidstaten</w:t>
      </w:r>
      <w:r w:rsidRPr="00A32144">
        <w:rPr>
          <w:rStyle w:val="Heading1Char"/>
          <w:sz w:val="18"/>
          <w:szCs w:val="18"/>
        </w:rPr>
        <w:tab/>
      </w:r>
      <w:r w:rsidRPr="00A32144">
        <w:rPr>
          <w:rStyle w:val="Heading1Char"/>
          <w:sz w:val="18"/>
          <w:szCs w:val="18"/>
        </w:rPr>
        <w:tab/>
      </w:r>
      <w:r w:rsidRPr="00A32144">
        <w:rPr>
          <w:rStyle w:val="Heading1Char"/>
          <w:sz w:val="18"/>
          <w:szCs w:val="18"/>
        </w:rPr>
        <w:tab/>
        <w:t>Aantal notificaties</w:t>
      </w:r>
      <w:r w:rsidRPr="00A32144">
        <w:rPr>
          <w:rStyle w:val="Heading1Char"/>
          <w:sz w:val="18"/>
          <w:szCs w:val="18"/>
        </w:rPr>
        <w:tab/>
      </w:r>
      <w:r w:rsidRPr="00A32144">
        <w:rPr>
          <w:rStyle w:val="Heading1Char"/>
          <w:sz w:val="18"/>
          <w:szCs w:val="18"/>
        </w:rPr>
        <w:tab/>
      </w:r>
      <w:r w:rsidR="00A32144">
        <w:rPr>
          <w:rStyle w:val="Heading1Char"/>
          <w:sz w:val="18"/>
          <w:szCs w:val="18"/>
        </w:rPr>
        <w:tab/>
      </w:r>
      <w:r w:rsidRPr="00A32144">
        <w:rPr>
          <w:rStyle w:val="Heading1Char"/>
          <w:sz w:val="18"/>
          <w:szCs w:val="18"/>
        </w:rPr>
        <w:t>Duur in dagen (gemiddeld)</w:t>
      </w:r>
      <w:bookmarkEnd w:id="63"/>
    </w:p>
    <w:p w14:paraId="666AE827" w14:textId="0F19B955" w:rsidR="000D0139" w:rsidRPr="00687621" w:rsidRDefault="000D0139" w:rsidP="000D0139">
      <w:pPr>
        <w:spacing w:after="0" w:line="360" w:lineRule="auto"/>
        <w:jc w:val="both"/>
        <w:rPr>
          <w:rStyle w:val="Heading1Char"/>
          <w:b w:val="0"/>
          <w:sz w:val="20"/>
          <w:szCs w:val="20"/>
          <w:lang w:val="de-DE"/>
        </w:rPr>
      </w:pPr>
      <w:bookmarkStart w:id="64" w:name="_Toc498784308"/>
      <w:r w:rsidRPr="00687621">
        <w:rPr>
          <w:rStyle w:val="Heading1Char"/>
          <w:b w:val="0"/>
          <w:sz w:val="20"/>
          <w:szCs w:val="20"/>
          <w:lang w:val="de-DE"/>
        </w:rPr>
        <w:t>België</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34</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185</w:t>
      </w:r>
      <w:bookmarkEnd w:id="64"/>
    </w:p>
    <w:p w14:paraId="59D00831" w14:textId="1757ADE4" w:rsidR="000D0139" w:rsidRPr="00687621" w:rsidRDefault="000D0139" w:rsidP="000D0139">
      <w:pPr>
        <w:spacing w:after="0" w:line="360" w:lineRule="auto"/>
        <w:jc w:val="both"/>
        <w:rPr>
          <w:rStyle w:val="Heading1Char"/>
          <w:b w:val="0"/>
          <w:sz w:val="20"/>
          <w:szCs w:val="20"/>
          <w:lang w:val="de-DE"/>
        </w:rPr>
      </w:pPr>
      <w:bookmarkStart w:id="65" w:name="_Toc498784309"/>
      <w:r w:rsidRPr="00687621">
        <w:rPr>
          <w:rStyle w:val="Heading1Char"/>
          <w:b w:val="0"/>
          <w:sz w:val="20"/>
          <w:szCs w:val="20"/>
          <w:lang w:val="de-DE"/>
        </w:rPr>
        <w:t>Bulgarije</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8</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160</w:t>
      </w:r>
      <w:bookmarkEnd w:id="65"/>
    </w:p>
    <w:p w14:paraId="25EC707D" w14:textId="11125293" w:rsidR="000D0139" w:rsidRPr="00687621" w:rsidRDefault="000D0139" w:rsidP="000D0139">
      <w:pPr>
        <w:spacing w:after="0" w:line="360" w:lineRule="auto"/>
        <w:jc w:val="both"/>
        <w:rPr>
          <w:rStyle w:val="Heading1Char"/>
          <w:b w:val="0"/>
          <w:sz w:val="20"/>
          <w:szCs w:val="20"/>
          <w:lang w:val="de-DE"/>
        </w:rPr>
      </w:pPr>
      <w:bookmarkStart w:id="66" w:name="_Toc498784310"/>
      <w:r w:rsidRPr="00687621">
        <w:rPr>
          <w:rStyle w:val="Heading1Char"/>
          <w:b w:val="0"/>
          <w:sz w:val="20"/>
          <w:szCs w:val="20"/>
          <w:lang w:val="de-DE"/>
        </w:rPr>
        <w:t>Cyprus</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5</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87</w:t>
      </w:r>
      <w:bookmarkEnd w:id="66"/>
    </w:p>
    <w:p w14:paraId="40DC3660" w14:textId="7F5A8603" w:rsidR="000D0139" w:rsidRPr="00687621" w:rsidRDefault="000D0139" w:rsidP="000D0139">
      <w:pPr>
        <w:spacing w:after="0" w:line="360" w:lineRule="auto"/>
        <w:jc w:val="both"/>
        <w:rPr>
          <w:rStyle w:val="Heading1Char"/>
          <w:b w:val="0"/>
          <w:sz w:val="20"/>
          <w:szCs w:val="20"/>
          <w:lang w:val="de-DE"/>
        </w:rPr>
      </w:pPr>
      <w:bookmarkStart w:id="67" w:name="_Toc498784311"/>
      <w:r w:rsidRPr="00687621">
        <w:rPr>
          <w:rStyle w:val="Heading1Char"/>
          <w:b w:val="0"/>
          <w:sz w:val="20"/>
          <w:szCs w:val="20"/>
          <w:lang w:val="de-DE"/>
        </w:rPr>
        <w:t>Denemarken</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48</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142</w:t>
      </w:r>
      <w:bookmarkEnd w:id="67"/>
    </w:p>
    <w:p w14:paraId="743F4427" w14:textId="5724855C" w:rsidR="000D0139" w:rsidRPr="00687621" w:rsidRDefault="000D0139" w:rsidP="000D0139">
      <w:pPr>
        <w:spacing w:after="0" w:line="360" w:lineRule="auto"/>
        <w:jc w:val="both"/>
        <w:rPr>
          <w:rStyle w:val="Heading1Char"/>
          <w:b w:val="0"/>
          <w:sz w:val="20"/>
          <w:szCs w:val="20"/>
          <w:lang w:val="de-DE"/>
        </w:rPr>
      </w:pPr>
      <w:bookmarkStart w:id="68" w:name="_Toc498784312"/>
      <w:r w:rsidRPr="00687621">
        <w:rPr>
          <w:rStyle w:val="Heading1Char"/>
          <w:b w:val="0"/>
          <w:sz w:val="20"/>
          <w:szCs w:val="20"/>
          <w:lang w:val="de-DE"/>
        </w:rPr>
        <w:t>Duitsland</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210</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150</w:t>
      </w:r>
      <w:bookmarkEnd w:id="68"/>
    </w:p>
    <w:p w14:paraId="77A950D8" w14:textId="494B7D6B" w:rsidR="000D0139" w:rsidRPr="00687621" w:rsidRDefault="000D0139" w:rsidP="00435DEB">
      <w:pPr>
        <w:spacing w:after="0" w:line="360" w:lineRule="auto"/>
        <w:jc w:val="both"/>
        <w:rPr>
          <w:rStyle w:val="Heading1Char"/>
          <w:b w:val="0"/>
          <w:sz w:val="20"/>
          <w:szCs w:val="20"/>
          <w:lang w:val="de-DE"/>
        </w:rPr>
      </w:pPr>
      <w:bookmarkStart w:id="69" w:name="_Toc498784313"/>
      <w:r w:rsidRPr="00687621">
        <w:rPr>
          <w:rStyle w:val="Heading1Char"/>
          <w:b w:val="0"/>
          <w:sz w:val="20"/>
          <w:szCs w:val="20"/>
          <w:lang w:val="de-DE"/>
        </w:rPr>
        <w:t>Estland</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007477F7" w:rsidRPr="00687621">
        <w:rPr>
          <w:rStyle w:val="Heading1Char"/>
          <w:b w:val="0"/>
          <w:sz w:val="20"/>
          <w:szCs w:val="20"/>
          <w:lang w:val="de-DE"/>
        </w:rPr>
        <w:tab/>
      </w:r>
      <w:r w:rsidRPr="00687621">
        <w:rPr>
          <w:rStyle w:val="Heading1Char"/>
          <w:b w:val="0"/>
          <w:sz w:val="20"/>
          <w:szCs w:val="20"/>
          <w:lang w:val="de-DE"/>
        </w:rPr>
        <w:t>16</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101</w:t>
      </w:r>
      <w:bookmarkEnd w:id="69"/>
    </w:p>
    <w:p w14:paraId="44C7BFBB" w14:textId="2655F2C1" w:rsidR="000D0139" w:rsidRPr="00D12B83" w:rsidRDefault="000D0139" w:rsidP="00435DEB">
      <w:pPr>
        <w:spacing w:after="0" w:line="360" w:lineRule="auto"/>
        <w:jc w:val="both"/>
        <w:rPr>
          <w:rStyle w:val="Heading1Char"/>
          <w:b w:val="0"/>
          <w:sz w:val="20"/>
          <w:szCs w:val="20"/>
        </w:rPr>
      </w:pPr>
      <w:bookmarkStart w:id="70" w:name="_Toc498784314"/>
      <w:r w:rsidRPr="00D12B83">
        <w:rPr>
          <w:rStyle w:val="Heading1Char"/>
          <w:b w:val="0"/>
          <w:sz w:val="20"/>
          <w:szCs w:val="20"/>
        </w:rPr>
        <w:t>Finland</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007477F7" w:rsidRPr="00D12B83">
        <w:rPr>
          <w:rStyle w:val="Heading1Char"/>
          <w:b w:val="0"/>
          <w:sz w:val="20"/>
          <w:szCs w:val="20"/>
        </w:rPr>
        <w:tab/>
      </w:r>
      <w:r w:rsidRPr="00D12B83">
        <w:rPr>
          <w:rStyle w:val="Heading1Char"/>
          <w:b w:val="0"/>
          <w:sz w:val="20"/>
          <w:szCs w:val="20"/>
        </w:rPr>
        <w:t>30</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161</w:t>
      </w:r>
      <w:bookmarkEnd w:id="70"/>
    </w:p>
    <w:p w14:paraId="094A56AD" w14:textId="443D9A80" w:rsidR="000D0139" w:rsidRPr="00D12B83" w:rsidRDefault="000D0139" w:rsidP="00435DEB">
      <w:pPr>
        <w:spacing w:after="0" w:line="360" w:lineRule="auto"/>
        <w:jc w:val="both"/>
        <w:rPr>
          <w:rStyle w:val="Heading1Char"/>
          <w:b w:val="0"/>
          <w:sz w:val="20"/>
          <w:szCs w:val="20"/>
        </w:rPr>
      </w:pPr>
      <w:bookmarkStart w:id="71" w:name="_Toc498784315"/>
      <w:r w:rsidRPr="00D12B83">
        <w:rPr>
          <w:rStyle w:val="Heading1Char"/>
          <w:b w:val="0"/>
          <w:sz w:val="20"/>
          <w:szCs w:val="20"/>
        </w:rPr>
        <w:t>Frankrijk</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126</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166</w:t>
      </w:r>
      <w:bookmarkEnd w:id="71"/>
    </w:p>
    <w:p w14:paraId="368DC5CB" w14:textId="493E71FD" w:rsidR="000D0139" w:rsidRPr="00D12B83" w:rsidRDefault="000D0139" w:rsidP="00435DEB">
      <w:pPr>
        <w:spacing w:after="0" w:line="360" w:lineRule="auto"/>
        <w:jc w:val="both"/>
        <w:rPr>
          <w:rStyle w:val="Heading1Char"/>
          <w:b w:val="0"/>
          <w:sz w:val="20"/>
          <w:szCs w:val="20"/>
        </w:rPr>
      </w:pPr>
      <w:bookmarkStart w:id="72" w:name="_Toc498784316"/>
      <w:r w:rsidRPr="00D12B83">
        <w:rPr>
          <w:rStyle w:val="Heading1Char"/>
          <w:b w:val="0"/>
          <w:sz w:val="20"/>
          <w:szCs w:val="20"/>
        </w:rPr>
        <w:t>Griekenland</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19</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125</w:t>
      </w:r>
      <w:bookmarkEnd w:id="72"/>
    </w:p>
    <w:p w14:paraId="35AE14F9" w14:textId="4BF638C6" w:rsidR="000D0139" w:rsidRPr="00D12B83" w:rsidRDefault="000D0139" w:rsidP="00435DEB">
      <w:pPr>
        <w:spacing w:after="0" w:line="360" w:lineRule="auto"/>
        <w:jc w:val="both"/>
        <w:rPr>
          <w:rStyle w:val="Heading1Char"/>
          <w:b w:val="0"/>
          <w:sz w:val="20"/>
          <w:szCs w:val="20"/>
        </w:rPr>
      </w:pPr>
      <w:bookmarkStart w:id="73" w:name="_Toc498784317"/>
      <w:r w:rsidRPr="00D12B83">
        <w:rPr>
          <w:rStyle w:val="Heading1Char"/>
          <w:b w:val="0"/>
          <w:sz w:val="20"/>
          <w:szCs w:val="20"/>
        </w:rPr>
        <w:t>Hongarije</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30</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140</w:t>
      </w:r>
      <w:bookmarkEnd w:id="73"/>
    </w:p>
    <w:p w14:paraId="6108D8FE" w14:textId="3BED076B" w:rsidR="000D0139" w:rsidRPr="00D12B83" w:rsidRDefault="000D0139" w:rsidP="00435DEB">
      <w:pPr>
        <w:spacing w:after="0" w:line="360" w:lineRule="auto"/>
        <w:jc w:val="both"/>
        <w:rPr>
          <w:rStyle w:val="Heading1Char"/>
          <w:b w:val="0"/>
          <w:sz w:val="20"/>
          <w:szCs w:val="20"/>
        </w:rPr>
      </w:pPr>
      <w:bookmarkStart w:id="74" w:name="_Toc498784318"/>
      <w:r w:rsidRPr="00D12B83">
        <w:rPr>
          <w:rStyle w:val="Heading1Char"/>
          <w:b w:val="0"/>
          <w:sz w:val="20"/>
          <w:szCs w:val="20"/>
        </w:rPr>
        <w:t>Ierland</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26</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117</w:t>
      </w:r>
      <w:bookmarkEnd w:id="74"/>
    </w:p>
    <w:p w14:paraId="5465AD7D" w14:textId="20D0376D" w:rsidR="000D0139" w:rsidRPr="00687621" w:rsidRDefault="000D0139" w:rsidP="00435DEB">
      <w:pPr>
        <w:spacing w:after="0" w:line="360" w:lineRule="auto"/>
        <w:jc w:val="both"/>
        <w:rPr>
          <w:rStyle w:val="Heading1Char"/>
          <w:b w:val="0"/>
          <w:sz w:val="20"/>
          <w:szCs w:val="20"/>
          <w:lang w:val="de-DE"/>
        </w:rPr>
      </w:pPr>
      <w:bookmarkStart w:id="75" w:name="_Toc498784319"/>
      <w:r w:rsidRPr="00687621">
        <w:rPr>
          <w:rStyle w:val="Heading1Char"/>
          <w:b w:val="0"/>
          <w:sz w:val="20"/>
          <w:szCs w:val="20"/>
          <w:lang w:val="de-DE"/>
        </w:rPr>
        <w:t>Italië</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315</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171</w:t>
      </w:r>
      <w:bookmarkEnd w:id="75"/>
    </w:p>
    <w:p w14:paraId="10FDC95E" w14:textId="5FC51080" w:rsidR="000D0139" w:rsidRPr="00687621" w:rsidRDefault="000D0139" w:rsidP="00435DEB">
      <w:pPr>
        <w:spacing w:after="0" w:line="360" w:lineRule="auto"/>
        <w:jc w:val="both"/>
        <w:rPr>
          <w:rStyle w:val="Heading1Char"/>
          <w:b w:val="0"/>
          <w:sz w:val="20"/>
          <w:szCs w:val="20"/>
          <w:lang w:val="de-DE"/>
        </w:rPr>
      </w:pPr>
      <w:bookmarkStart w:id="76" w:name="_Toc498784320"/>
      <w:r w:rsidRPr="00687621">
        <w:rPr>
          <w:rStyle w:val="Heading1Char"/>
          <w:b w:val="0"/>
          <w:sz w:val="20"/>
          <w:szCs w:val="20"/>
          <w:lang w:val="de-DE"/>
        </w:rPr>
        <w:t>Letland</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007477F7" w:rsidRPr="00687621">
        <w:rPr>
          <w:rStyle w:val="Heading1Char"/>
          <w:b w:val="0"/>
          <w:sz w:val="20"/>
          <w:szCs w:val="20"/>
          <w:lang w:val="de-DE"/>
        </w:rPr>
        <w:tab/>
      </w:r>
      <w:r w:rsidRPr="00687621">
        <w:rPr>
          <w:rStyle w:val="Heading1Char"/>
          <w:b w:val="0"/>
          <w:sz w:val="20"/>
          <w:szCs w:val="20"/>
          <w:lang w:val="de-DE"/>
        </w:rPr>
        <w:t>38</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173</w:t>
      </w:r>
      <w:bookmarkEnd w:id="76"/>
    </w:p>
    <w:p w14:paraId="71CD253F" w14:textId="281C98E6" w:rsidR="000D0139" w:rsidRPr="00687621" w:rsidRDefault="000D0139" w:rsidP="00435DEB">
      <w:pPr>
        <w:spacing w:after="0" w:line="360" w:lineRule="auto"/>
        <w:jc w:val="both"/>
        <w:rPr>
          <w:rStyle w:val="Heading1Char"/>
          <w:b w:val="0"/>
          <w:sz w:val="20"/>
          <w:szCs w:val="20"/>
          <w:lang w:val="de-DE"/>
        </w:rPr>
      </w:pPr>
      <w:bookmarkStart w:id="77" w:name="_Toc498784321"/>
      <w:r w:rsidRPr="00687621">
        <w:rPr>
          <w:rStyle w:val="Heading1Char"/>
          <w:b w:val="0"/>
          <w:sz w:val="20"/>
          <w:szCs w:val="20"/>
          <w:lang w:val="de-DE"/>
        </w:rPr>
        <w:t>Litouwen</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24</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188</w:t>
      </w:r>
      <w:bookmarkEnd w:id="77"/>
    </w:p>
    <w:p w14:paraId="0BE994B4" w14:textId="719ADCDB" w:rsidR="000D0139" w:rsidRPr="00687621" w:rsidRDefault="000D0139" w:rsidP="00435DEB">
      <w:pPr>
        <w:spacing w:after="0" w:line="360" w:lineRule="auto"/>
        <w:jc w:val="both"/>
        <w:rPr>
          <w:rStyle w:val="Heading1Char"/>
          <w:b w:val="0"/>
          <w:sz w:val="20"/>
          <w:szCs w:val="20"/>
          <w:lang w:val="de-DE"/>
        </w:rPr>
      </w:pPr>
      <w:bookmarkStart w:id="78" w:name="_Toc498784322"/>
      <w:r w:rsidRPr="00687621">
        <w:rPr>
          <w:rStyle w:val="Heading1Char"/>
          <w:b w:val="0"/>
          <w:sz w:val="20"/>
          <w:szCs w:val="20"/>
          <w:lang w:val="de-DE"/>
        </w:rPr>
        <w:t>Luxemburg</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6</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287</w:t>
      </w:r>
      <w:bookmarkEnd w:id="78"/>
    </w:p>
    <w:p w14:paraId="1BA6CD3E" w14:textId="59086280" w:rsidR="000D0139" w:rsidRPr="00687621" w:rsidRDefault="000D0139" w:rsidP="00435DEB">
      <w:pPr>
        <w:spacing w:after="0" w:line="360" w:lineRule="auto"/>
        <w:jc w:val="both"/>
        <w:rPr>
          <w:rStyle w:val="Heading1Char"/>
          <w:b w:val="0"/>
          <w:sz w:val="20"/>
          <w:szCs w:val="20"/>
          <w:lang w:val="de-DE"/>
        </w:rPr>
      </w:pPr>
      <w:bookmarkStart w:id="79" w:name="_Toc498784323"/>
      <w:r w:rsidRPr="00687621">
        <w:rPr>
          <w:rStyle w:val="Heading1Char"/>
          <w:b w:val="0"/>
          <w:sz w:val="20"/>
          <w:szCs w:val="20"/>
          <w:lang w:val="de-DE"/>
        </w:rPr>
        <w:t>Malta</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4</w:t>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r>
      <w:r w:rsidRPr="00687621">
        <w:rPr>
          <w:rStyle w:val="Heading1Char"/>
          <w:b w:val="0"/>
          <w:sz w:val="20"/>
          <w:szCs w:val="20"/>
          <w:lang w:val="de-DE"/>
        </w:rPr>
        <w:tab/>
        <w:t>67</w:t>
      </w:r>
      <w:bookmarkEnd w:id="79"/>
      <w:r w:rsidRPr="00687621">
        <w:rPr>
          <w:rStyle w:val="Heading1Char"/>
          <w:b w:val="0"/>
          <w:sz w:val="20"/>
          <w:szCs w:val="20"/>
          <w:lang w:val="de-DE"/>
        </w:rPr>
        <w:tab/>
      </w:r>
    </w:p>
    <w:p w14:paraId="6BAA28AB" w14:textId="1A8F696F" w:rsidR="000D0139" w:rsidRPr="00D12B83" w:rsidRDefault="000D0139" w:rsidP="00435DEB">
      <w:pPr>
        <w:spacing w:after="0" w:line="360" w:lineRule="auto"/>
        <w:jc w:val="both"/>
        <w:rPr>
          <w:rStyle w:val="Heading1Char"/>
          <w:b w:val="0"/>
          <w:sz w:val="20"/>
          <w:szCs w:val="20"/>
        </w:rPr>
      </w:pPr>
      <w:bookmarkStart w:id="80" w:name="_Toc498784324"/>
      <w:r w:rsidRPr="00D12B83">
        <w:rPr>
          <w:rStyle w:val="Heading1Char"/>
          <w:b w:val="0"/>
          <w:sz w:val="20"/>
          <w:szCs w:val="20"/>
        </w:rPr>
        <w:t>Nederland</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92</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179</w:t>
      </w:r>
      <w:bookmarkEnd w:id="80"/>
    </w:p>
    <w:p w14:paraId="1477FE6C" w14:textId="2E7FBD31" w:rsidR="000D0139" w:rsidRPr="00D12B83" w:rsidRDefault="000D0139" w:rsidP="000D0139">
      <w:pPr>
        <w:spacing w:after="0" w:line="360" w:lineRule="auto"/>
        <w:jc w:val="both"/>
        <w:rPr>
          <w:rStyle w:val="Heading1Char"/>
          <w:b w:val="0"/>
          <w:sz w:val="20"/>
          <w:szCs w:val="20"/>
        </w:rPr>
      </w:pPr>
      <w:bookmarkStart w:id="81" w:name="_Toc498784325"/>
      <w:r w:rsidRPr="00D12B83">
        <w:rPr>
          <w:rStyle w:val="Heading1Char"/>
          <w:b w:val="0"/>
          <w:sz w:val="20"/>
          <w:szCs w:val="20"/>
        </w:rPr>
        <w:t>Oostenrijk</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53</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133</w:t>
      </w:r>
      <w:bookmarkEnd w:id="81"/>
    </w:p>
    <w:p w14:paraId="29257B26" w14:textId="5B75DA05" w:rsidR="000D0139" w:rsidRPr="00D12B83" w:rsidRDefault="000D0139" w:rsidP="00435DEB">
      <w:pPr>
        <w:spacing w:after="0" w:line="360" w:lineRule="auto"/>
        <w:jc w:val="both"/>
        <w:rPr>
          <w:rStyle w:val="Heading1Char"/>
          <w:b w:val="0"/>
          <w:sz w:val="20"/>
          <w:szCs w:val="20"/>
        </w:rPr>
      </w:pPr>
      <w:bookmarkStart w:id="82" w:name="_Toc498784326"/>
      <w:r w:rsidRPr="00D12B83">
        <w:rPr>
          <w:rStyle w:val="Heading1Char"/>
          <w:b w:val="0"/>
          <w:sz w:val="20"/>
          <w:szCs w:val="20"/>
        </w:rPr>
        <w:t>Polen</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121</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130</w:t>
      </w:r>
      <w:bookmarkEnd w:id="82"/>
      <w:r w:rsidRPr="00D12B83">
        <w:rPr>
          <w:rStyle w:val="Heading1Char"/>
          <w:b w:val="0"/>
          <w:sz w:val="20"/>
          <w:szCs w:val="20"/>
        </w:rPr>
        <w:tab/>
      </w:r>
      <w:r w:rsidRPr="00D12B83">
        <w:rPr>
          <w:rStyle w:val="Heading1Char"/>
          <w:b w:val="0"/>
          <w:sz w:val="20"/>
          <w:szCs w:val="20"/>
        </w:rPr>
        <w:tab/>
      </w:r>
    </w:p>
    <w:p w14:paraId="3A5EA0C7" w14:textId="5265407A" w:rsidR="000D0139" w:rsidRPr="00D12B83" w:rsidRDefault="000D0139" w:rsidP="00435DEB">
      <w:pPr>
        <w:spacing w:after="0" w:line="360" w:lineRule="auto"/>
        <w:jc w:val="both"/>
        <w:rPr>
          <w:rStyle w:val="Heading1Char"/>
          <w:b w:val="0"/>
          <w:sz w:val="20"/>
          <w:szCs w:val="20"/>
        </w:rPr>
      </w:pPr>
      <w:bookmarkStart w:id="83" w:name="_Toc498784327"/>
      <w:r w:rsidRPr="00D12B83">
        <w:rPr>
          <w:rStyle w:val="Heading1Char"/>
          <w:b w:val="0"/>
          <w:sz w:val="20"/>
          <w:szCs w:val="20"/>
        </w:rPr>
        <w:t>Portugal</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007477F7" w:rsidRPr="00D12B83">
        <w:rPr>
          <w:rStyle w:val="Heading1Char"/>
          <w:b w:val="0"/>
          <w:sz w:val="20"/>
          <w:szCs w:val="20"/>
        </w:rPr>
        <w:tab/>
      </w:r>
      <w:r w:rsidRPr="00D12B83">
        <w:rPr>
          <w:rStyle w:val="Heading1Char"/>
          <w:b w:val="0"/>
          <w:sz w:val="20"/>
          <w:szCs w:val="20"/>
        </w:rPr>
        <w:t>17</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195</w:t>
      </w:r>
      <w:bookmarkEnd w:id="83"/>
      <w:r w:rsidRPr="00D12B83">
        <w:rPr>
          <w:rStyle w:val="Heading1Char"/>
          <w:b w:val="0"/>
          <w:sz w:val="20"/>
          <w:szCs w:val="20"/>
        </w:rPr>
        <w:tab/>
      </w:r>
    </w:p>
    <w:p w14:paraId="63C987B6" w14:textId="248596C1" w:rsidR="000D0139" w:rsidRPr="00D12B83" w:rsidRDefault="000D0139" w:rsidP="00435DEB">
      <w:pPr>
        <w:spacing w:after="0" w:line="360" w:lineRule="auto"/>
        <w:jc w:val="both"/>
        <w:rPr>
          <w:rStyle w:val="Heading1Char"/>
          <w:b w:val="0"/>
          <w:sz w:val="20"/>
          <w:szCs w:val="20"/>
        </w:rPr>
      </w:pPr>
      <w:bookmarkStart w:id="84" w:name="_Toc498784328"/>
      <w:r w:rsidRPr="00D12B83">
        <w:rPr>
          <w:rStyle w:val="Heading1Char"/>
          <w:b w:val="0"/>
          <w:sz w:val="20"/>
          <w:szCs w:val="20"/>
        </w:rPr>
        <w:t>Roemenië</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9</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140</w:t>
      </w:r>
      <w:bookmarkEnd w:id="84"/>
    </w:p>
    <w:p w14:paraId="08746EBF" w14:textId="6CF6F014" w:rsidR="000D0139" w:rsidRPr="00D12B83" w:rsidRDefault="000D0139" w:rsidP="00435DEB">
      <w:pPr>
        <w:spacing w:after="0" w:line="360" w:lineRule="auto"/>
        <w:jc w:val="both"/>
        <w:rPr>
          <w:rStyle w:val="Heading1Char"/>
          <w:b w:val="0"/>
          <w:sz w:val="20"/>
          <w:szCs w:val="20"/>
        </w:rPr>
      </w:pPr>
      <w:bookmarkStart w:id="85" w:name="_Toc498784329"/>
      <w:r w:rsidRPr="00D12B83">
        <w:rPr>
          <w:rStyle w:val="Heading1Char"/>
          <w:b w:val="0"/>
          <w:sz w:val="20"/>
          <w:szCs w:val="20"/>
        </w:rPr>
        <w:t>Slovenië</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007477F7" w:rsidRPr="00D12B83">
        <w:rPr>
          <w:rStyle w:val="Heading1Char"/>
          <w:b w:val="0"/>
          <w:sz w:val="20"/>
          <w:szCs w:val="20"/>
        </w:rPr>
        <w:tab/>
      </w:r>
      <w:r w:rsidRPr="00D12B83">
        <w:rPr>
          <w:rStyle w:val="Heading1Char"/>
          <w:b w:val="0"/>
          <w:sz w:val="20"/>
          <w:szCs w:val="20"/>
        </w:rPr>
        <w:t>16</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169</w:t>
      </w:r>
      <w:bookmarkEnd w:id="85"/>
      <w:r w:rsidRPr="00D12B83">
        <w:rPr>
          <w:rStyle w:val="Heading1Char"/>
          <w:b w:val="0"/>
          <w:sz w:val="20"/>
          <w:szCs w:val="20"/>
        </w:rPr>
        <w:tab/>
      </w:r>
    </w:p>
    <w:p w14:paraId="02DA046F" w14:textId="5CD55521" w:rsidR="000D0139" w:rsidRPr="00D12B83" w:rsidRDefault="000D0139" w:rsidP="00435DEB">
      <w:pPr>
        <w:spacing w:after="0" w:line="360" w:lineRule="auto"/>
        <w:jc w:val="both"/>
        <w:rPr>
          <w:rStyle w:val="Heading1Char"/>
          <w:b w:val="0"/>
          <w:sz w:val="20"/>
          <w:szCs w:val="20"/>
        </w:rPr>
      </w:pPr>
      <w:bookmarkStart w:id="86" w:name="_Toc498784330"/>
      <w:r w:rsidRPr="00D12B83">
        <w:rPr>
          <w:rStyle w:val="Heading1Char"/>
          <w:b w:val="0"/>
          <w:sz w:val="20"/>
          <w:szCs w:val="20"/>
        </w:rPr>
        <w:t>Slowakije</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56</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107</w:t>
      </w:r>
      <w:bookmarkEnd w:id="86"/>
    </w:p>
    <w:p w14:paraId="395A9C94" w14:textId="38496B69" w:rsidR="000D0139" w:rsidRPr="00D12B83" w:rsidRDefault="000D0139" w:rsidP="00435DEB">
      <w:pPr>
        <w:spacing w:after="0" w:line="360" w:lineRule="auto"/>
        <w:jc w:val="both"/>
        <w:rPr>
          <w:rStyle w:val="Heading1Char"/>
          <w:b w:val="0"/>
          <w:sz w:val="20"/>
          <w:szCs w:val="20"/>
        </w:rPr>
      </w:pPr>
      <w:bookmarkStart w:id="87" w:name="_Toc498784331"/>
      <w:r w:rsidRPr="00D12B83">
        <w:rPr>
          <w:rStyle w:val="Heading1Char"/>
          <w:b w:val="0"/>
          <w:sz w:val="20"/>
          <w:szCs w:val="20"/>
        </w:rPr>
        <w:t>Spanje</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187</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151</w:t>
      </w:r>
      <w:bookmarkEnd w:id="87"/>
    </w:p>
    <w:p w14:paraId="0776246E" w14:textId="75793196" w:rsidR="000D0139" w:rsidRPr="00D12B83" w:rsidRDefault="000D0139" w:rsidP="00435DEB">
      <w:pPr>
        <w:spacing w:after="0" w:line="360" w:lineRule="auto"/>
        <w:jc w:val="both"/>
        <w:rPr>
          <w:rStyle w:val="Heading1Char"/>
          <w:b w:val="0"/>
          <w:sz w:val="20"/>
          <w:szCs w:val="20"/>
        </w:rPr>
      </w:pPr>
      <w:bookmarkStart w:id="88" w:name="_Toc498784332"/>
      <w:r w:rsidRPr="00D12B83">
        <w:rPr>
          <w:rStyle w:val="Heading1Char"/>
          <w:b w:val="0"/>
          <w:sz w:val="20"/>
          <w:szCs w:val="20"/>
        </w:rPr>
        <w:t xml:space="preserve">Tsjechië </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72</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162</w:t>
      </w:r>
      <w:bookmarkEnd w:id="88"/>
    </w:p>
    <w:p w14:paraId="2296A323" w14:textId="759A670B" w:rsidR="000D0139" w:rsidRPr="00D12B83" w:rsidRDefault="000D0139" w:rsidP="00435DEB">
      <w:pPr>
        <w:spacing w:after="0" w:line="360" w:lineRule="auto"/>
        <w:jc w:val="both"/>
        <w:rPr>
          <w:rStyle w:val="Heading1Char"/>
          <w:b w:val="0"/>
          <w:sz w:val="20"/>
          <w:szCs w:val="20"/>
        </w:rPr>
      </w:pPr>
      <w:bookmarkStart w:id="89" w:name="_Toc498784333"/>
      <w:r w:rsidRPr="00D12B83">
        <w:rPr>
          <w:rStyle w:val="Heading1Char"/>
          <w:b w:val="0"/>
          <w:sz w:val="20"/>
          <w:szCs w:val="20"/>
        </w:rPr>
        <w:t>Verenigd Koninkrijk</w:t>
      </w:r>
      <w:r w:rsidRPr="00D12B83">
        <w:rPr>
          <w:rStyle w:val="Heading1Char"/>
          <w:b w:val="0"/>
          <w:sz w:val="20"/>
          <w:szCs w:val="20"/>
        </w:rPr>
        <w:tab/>
      </w:r>
      <w:r w:rsidRPr="00D12B83">
        <w:rPr>
          <w:rStyle w:val="Heading1Char"/>
          <w:b w:val="0"/>
          <w:sz w:val="20"/>
          <w:szCs w:val="20"/>
        </w:rPr>
        <w:tab/>
        <w:t>117</w:t>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r>
      <w:r w:rsidRPr="00D12B83">
        <w:rPr>
          <w:rStyle w:val="Heading1Char"/>
          <w:b w:val="0"/>
          <w:sz w:val="20"/>
          <w:szCs w:val="20"/>
        </w:rPr>
        <w:tab/>
        <w:t>126</w:t>
      </w:r>
      <w:bookmarkEnd w:id="89"/>
    </w:p>
    <w:p w14:paraId="62808D3C" w14:textId="460D1839" w:rsidR="007477F7" w:rsidRPr="00004E63" w:rsidRDefault="000D0139" w:rsidP="00004E63">
      <w:pPr>
        <w:pBdr>
          <w:bottom w:val="single" w:sz="6" w:space="1" w:color="auto"/>
        </w:pBdr>
        <w:spacing w:after="0" w:line="360" w:lineRule="auto"/>
        <w:jc w:val="both"/>
        <w:rPr>
          <w:rStyle w:val="Heading1Char"/>
          <w:b w:val="0"/>
          <w:sz w:val="20"/>
          <w:szCs w:val="20"/>
        </w:rPr>
      </w:pPr>
      <w:bookmarkStart w:id="90" w:name="_Toc498784334"/>
      <w:r w:rsidRPr="00D12B83">
        <w:rPr>
          <w:rStyle w:val="Heading1Char"/>
          <w:b w:val="0"/>
          <w:sz w:val="20"/>
          <w:szCs w:val="20"/>
        </w:rPr>
        <w:t>Zweden</w:t>
      </w:r>
      <w:r w:rsidRPr="00D12B83">
        <w:rPr>
          <w:rStyle w:val="Heading1Char"/>
          <w:b w:val="0"/>
          <w:sz w:val="20"/>
          <w:szCs w:val="20"/>
        </w:rPr>
        <w:tab/>
      </w:r>
      <w:r w:rsidRPr="00D12B83">
        <w:rPr>
          <w:rStyle w:val="Heading1Char"/>
          <w:b w:val="0"/>
          <w:sz w:val="20"/>
          <w:szCs w:val="20"/>
        </w:rPr>
        <w:tab/>
      </w:r>
      <w:r w:rsidRPr="007842C4">
        <w:rPr>
          <w:rStyle w:val="Heading1Char"/>
          <w:b w:val="0"/>
          <w:sz w:val="20"/>
          <w:szCs w:val="20"/>
        </w:rPr>
        <w:tab/>
      </w:r>
      <w:r w:rsidR="007477F7" w:rsidRPr="007842C4">
        <w:rPr>
          <w:rStyle w:val="Heading1Char"/>
          <w:b w:val="0"/>
          <w:sz w:val="20"/>
          <w:szCs w:val="20"/>
        </w:rPr>
        <w:tab/>
      </w:r>
      <w:r w:rsidRPr="007842C4">
        <w:rPr>
          <w:rStyle w:val="Heading1Char"/>
          <w:b w:val="0"/>
          <w:sz w:val="20"/>
          <w:szCs w:val="20"/>
        </w:rPr>
        <w:t>39</w:t>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r>
      <w:r w:rsidRPr="007842C4">
        <w:rPr>
          <w:rStyle w:val="Heading1Char"/>
          <w:b w:val="0"/>
          <w:sz w:val="20"/>
          <w:szCs w:val="20"/>
        </w:rPr>
        <w:tab/>
        <w:t>130</w:t>
      </w:r>
      <w:bookmarkEnd w:id="90"/>
    </w:p>
    <w:p w14:paraId="6F28F339" w14:textId="3DAD1FF6" w:rsidR="00852378" w:rsidRDefault="00942414" w:rsidP="00435DEB">
      <w:pPr>
        <w:spacing w:after="0" w:line="360" w:lineRule="auto"/>
        <w:jc w:val="both"/>
        <w:rPr>
          <w:rStyle w:val="Heading1Char"/>
          <w:b w:val="0"/>
          <w:sz w:val="24"/>
          <w:szCs w:val="24"/>
        </w:rPr>
      </w:pPr>
      <w:bookmarkStart w:id="91" w:name="_Toc498784335"/>
      <w:r>
        <w:rPr>
          <w:rStyle w:val="Heading1Char"/>
          <w:b w:val="0"/>
          <w:sz w:val="24"/>
          <w:szCs w:val="24"/>
        </w:rPr>
        <w:lastRenderedPageBreak/>
        <w:t>In</w:t>
      </w:r>
      <w:r w:rsidR="00680F88">
        <w:rPr>
          <w:rStyle w:val="Heading1Char"/>
          <w:b w:val="0"/>
          <w:sz w:val="24"/>
          <w:szCs w:val="24"/>
        </w:rPr>
        <w:t xml:space="preserve"> tabel</w:t>
      </w:r>
      <w:r w:rsidR="0059724A">
        <w:rPr>
          <w:rStyle w:val="Heading1Char"/>
          <w:b w:val="0"/>
          <w:sz w:val="24"/>
          <w:szCs w:val="24"/>
        </w:rPr>
        <w:t xml:space="preserve"> 3</w:t>
      </w:r>
      <w:r>
        <w:rPr>
          <w:rStyle w:val="Heading1Char"/>
          <w:b w:val="0"/>
          <w:sz w:val="24"/>
          <w:szCs w:val="24"/>
        </w:rPr>
        <w:t xml:space="preserve"> is af te lezen</w:t>
      </w:r>
      <w:r w:rsidR="00680F88">
        <w:rPr>
          <w:rStyle w:val="Heading1Char"/>
          <w:b w:val="0"/>
          <w:sz w:val="24"/>
          <w:szCs w:val="24"/>
        </w:rPr>
        <w:t xml:space="preserve"> dat elke lidstaat staatssteun heeft g</w:t>
      </w:r>
      <w:r>
        <w:rPr>
          <w:rStyle w:val="Heading1Char"/>
          <w:b w:val="0"/>
          <w:sz w:val="24"/>
          <w:szCs w:val="24"/>
        </w:rPr>
        <w:t>enotificeerd bij de Commissie, e</w:t>
      </w:r>
      <w:r w:rsidR="00680F88">
        <w:rPr>
          <w:rStyle w:val="Heading1Char"/>
          <w:b w:val="0"/>
          <w:sz w:val="24"/>
          <w:szCs w:val="24"/>
        </w:rPr>
        <w:t xml:space="preserve">chter varieert het aantal veel tussen lidstaten. Italië, Duitsland, en Spanje hebben de meeste notificaties aangemeld. </w:t>
      </w:r>
      <w:r w:rsidR="0032098A">
        <w:rPr>
          <w:rStyle w:val="Heading1Char"/>
          <w:b w:val="0"/>
          <w:sz w:val="24"/>
          <w:szCs w:val="24"/>
        </w:rPr>
        <w:t xml:space="preserve">Elke </w:t>
      </w:r>
      <w:r w:rsidR="00E61DFA">
        <w:rPr>
          <w:rStyle w:val="Heading1Char"/>
          <w:b w:val="0"/>
          <w:sz w:val="24"/>
          <w:szCs w:val="24"/>
        </w:rPr>
        <w:t>lidstaat, behalve Malta en Cyprus, hebben</w:t>
      </w:r>
      <w:r w:rsidR="0032098A">
        <w:rPr>
          <w:rStyle w:val="Heading1Char"/>
          <w:b w:val="0"/>
          <w:sz w:val="24"/>
          <w:szCs w:val="24"/>
        </w:rPr>
        <w:t xml:space="preserve"> gemiddeld meer dan 100 dagen nodig om</w:t>
      </w:r>
      <w:r w:rsidR="00680F88">
        <w:rPr>
          <w:rStyle w:val="Heading1Char"/>
          <w:b w:val="0"/>
          <w:sz w:val="24"/>
          <w:szCs w:val="24"/>
        </w:rPr>
        <w:t xml:space="preserve"> een staatssteunnotificatieprocedure</w:t>
      </w:r>
      <w:r w:rsidR="0032098A">
        <w:rPr>
          <w:rStyle w:val="Heading1Char"/>
          <w:b w:val="0"/>
          <w:sz w:val="24"/>
          <w:szCs w:val="24"/>
        </w:rPr>
        <w:t xml:space="preserve"> te doorlopen</w:t>
      </w:r>
      <w:r w:rsidR="00680F88">
        <w:rPr>
          <w:rStyle w:val="Heading1Char"/>
          <w:b w:val="0"/>
          <w:sz w:val="24"/>
          <w:szCs w:val="24"/>
        </w:rPr>
        <w:t>.</w:t>
      </w:r>
      <w:bookmarkEnd w:id="91"/>
      <w:r w:rsidR="00680F88">
        <w:rPr>
          <w:rStyle w:val="Heading1Char"/>
          <w:b w:val="0"/>
          <w:sz w:val="24"/>
          <w:szCs w:val="24"/>
        </w:rPr>
        <w:t xml:space="preserve"> </w:t>
      </w:r>
    </w:p>
    <w:p w14:paraId="4E5E55FC" w14:textId="77777777" w:rsidR="000A4839" w:rsidRPr="00680F88" w:rsidRDefault="000A4839" w:rsidP="00435DEB">
      <w:pPr>
        <w:spacing w:after="0" w:line="360" w:lineRule="auto"/>
        <w:jc w:val="both"/>
        <w:rPr>
          <w:rStyle w:val="Heading1Char"/>
          <w:b w:val="0"/>
          <w:sz w:val="24"/>
          <w:szCs w:val="24"/>
        </w:rPr>
      </w:pPr>
    </w:p>
    <w:p w14:paraId="5EF89632" w14:textId="505C71CB" w:rsidR="00680F88" w:rsidRPr="002F7370" w:rsidRDefault="00A32144" w:rsidP="002F7370">
      <w:pPr>
        <w:pStyle w:val="Heading2"/>
        <w:spacing w:before="0" w:line="360" w:lineRule="auto"/>
        <w:rPr>
          <w:rStyle w:val="Heading1Char"/>
          <w:b/>
          <w:sz w:val="26"/>
          <w:szCs w:val="26"/>
        </w:rPr>
      </w:pPr>
      <w:bookmarkStart w:id="92" w:name="_Toc498784336"/>
      <w:r w:rsidRPr="002F7370">
        <w:rPr>
          <w:rStyle w:val="Heading1Char"/>
          <w:b/>
          <w:sz w:val="26"/>
          <w:szCs w:val="26"/>
        </w:rPr>
        <w:t xml:space="preserve">5.2 </w:t>
      </w:r>
      <w:r w:rsidR="00F32107" w:rsidRPr="002F7370">
        <w:rPr>
          <w:rStyle w:val="Heading1Char"/>
          <w:b/>
          <w:sz w:val="26"/>
          <w:szCs w:val="26"/>
        </w:rPr>
        <w:t>Hiërarchische</w:t>
      </w:r>
      <w:r w:rsidRPr="002F7370">
        <w:rPr>
          <w:rStyle w:val="Heading1Char"/>
          <w:b/>
          <w:sz w:val="26"/>
          <w:szCs w:val="26"/>
        </w:rPr>
        <w:t xml:space="preserve"> regressieanalyse</w:t>
      </w:r>
      <w:bookmarkEnd w:id="92"/>
      <w:r w:rsidRPr="002F7370">
        <w:rPr>
          <w:rStyle w:val="Heading1Char"/>
          <w:b/>
          <w:sz w:val="26"/>
          <w:szCs w:val="26"/>
        </w:rPr>
        <w:t xml:space="preserve"> </w:t>
      </w:r>
    </w:p>
    <w:p w14:paraId="0CC60C37" w14:textId="7181A3D5" w:rsidR="000D0139" w:rsidRPr="00DC093F" w:rsidRDefault="00DB0408" w:rsidP="002F7370">
      <w:pPr>
        <w:spacing w:after="0" w:line="360" w:lineRule="auto"/>
        <w:jc w:val="both"/>
        <w:rPr>
          <w:rStyle w:val="Heading1Char"/>
          <w:b w:val="0"/>
          <w:sz w:val="24"/>
          <w:szCs w:val="24"/>
        </w:rPr>
      </w:pPr>
      <w:bookmarkStart w:id="93" w:name="_Toc498784337"/>
      <w:r>
        <w:rPr>
          <w:rStyle w:val="Heading1Char"/>
          <w:b w:val="0"/>
          <w:sz w:val="24"/>
          <w:szCs w:val="24"/>
        </w:rPr>
        <w:t>Voor deze studie is een hiërarchische regressieanalyse uitgevoerd. In een hiërarchische regressieanalyse worden onafhankelijke variabelen in groepen samengenomen. In de</w:t>
      </w:r>
      <w:r w:rsidR="00BA6D68">
        <w:rPr>
          <w:rStyle w:val="Heading1Char"/>
          <w:b w:val="0"/>
          <w:sz w:val="24"/>
          <w:szCs w:val="24"/>
        </w:rPr>
        <w:t xml:space="preserve">ze studie zijn er drie groepen, of wel </w:t>
      </w:r>
      <w:r>
        <w:rPr>
          <w:rStyle w:val="Heading1Char"/>
          <w:b w:val="0"/>
          <w:sz w:val="24"/>
          <w:szCs w:val="24"/>
        </w:rPr>
        <w:t xml:space="preserve">modellen, aanwezig. Met deze analyse is de verandering van de </w:t>
      </w:r>
      <w:r w:rsidR="00A820B9" w:rsidRPr="00DB0408">
        <w:rPr>
          <w:rStyle w:val="Heading1Char"/>
          <w:b w:val="0"/>
          <w:i/>
          <w:sz w:val="24"/>
          <w:szCs w:val="24"/>
        </w:rPr>
        <w:t>R-square</w:t>
      </w:r>
      <w:r>
        <w:rPr>
          <w:rStyle w:val="Heading1Char"/>
          <w:b w:val="0"/>
          <w:sz w:val="24"/>
          <w:szCs w:val="24"/>
        </w:rPr>
        <w:t xml:space="preserve"> meetbaar. Dit is de verklaring van een model op de afhankelijke variabele. Deze verklaring uit zich in een percentage. Het percentage bepaal</w:t>
      </w:r>
      <w:r w:rsidR="007417AD">
        <w:rPr>
          <w:rStyle w:val="Heading1Char"/>
          <w:b w:val="0"/>
          <w:sz w:val="24"/>
          <w:szCs w:val="24"/>
        </w:rPr>
        <w:t>t</w:t>
      </w:r>
      <w:r>
        <w:rPr>
          <w:rStyle w:val="Heading1Char"/>
          <w:b w:val="0"/>
          <w:sz w:val="24"/>
          <w:szCs w:val="24"/>
        </w:rPr>
        <w:t xml:space="preserve"> de sterk</w:t>
      </w:r>
      <w:r w:rsidR="00C20CE3">
        <w:rPr>
          <w:rStyle w:val="Heading1Char"/>
          <w:b w:val="0"/>
          <w:sz w:val="24"/>
          <w:szCs w:val="24"/>
        </w:rPr>
        <w:t>t</w:t>
      </w:r>
      <w:r>
        <w:rPr>
          <w:rStyle w:val="Heading1Char"/>
          <w:b w:val="0"/>
          <w:sz w:val="24"/>
          <w:szCs w:val="24"/>
        </w:rPr>
        <w:t xml:space="preserve">e van de verklaring. Een </w:t>
      </w:r>
      <w:r w:rsidR="00777983">
        <w:rPr>
          <w:rStyle w:val="Heading1Char"/>
          <w:b w:val="0"/>
          <w:sz w:val="24"/>
          <w:szCs w:val="24"/>
        </w:rPr>
        <w:t>zwakke</w:t>
      </w:r>
      <w:r>
        <w:rPr>
          <w:rStyle w:val="Heading1Char"/>
          <w:b w:val="0"/>
          <w:sz w:val="24"/>
          <w:szCs w:val="24"/>
        </w:rPr>
        <w:t xml:space="preserve"> verklaring bevat een percentage van 0 &lt; 10</w:t>
      </w:r>
      <w:r w:rsidRPr="00DC093F">
        <w:rPr>
          <w:rStyle w:val="Heading1Char"/>
          <w:b w:val="0"/>
          <w:sz w:val="24"/>
          <w:szCs w:val="24"/>
        </w:rPr>
        <w:t>%, een</w:t>
      </w:r>
      <w:r w:rsidR="00777983" w:rsidRPr="00DC093F">
        <w:rPr>
          <w:rStyle w:val="Heading1Char"/>
          <w:b w:val="0"/>
          <w:sz w:val="24"/>
          <w:szCs w:val="24"/>
        </w:rPr>
        <w:t xml:space="preserve"> matige v</w:t>
      </w:r>
      <w:r w:rsidR="00DC093F" w:rsidRPr="00DC093F">
        <w:rPr>
          <w:rStyle w:val="Heading1Char"/>
          <w:b w:val="0"/>
          <w:sz w:val="24"/>
          <w:szCs w:val="24"/>
        </w:rPr>
        <w:t>erklaring tussen</w:t>
      </w:r>
      <w:r w:rsidRPr="00DC093F">
        <w:rPr>
          <w:rStyle w:val="Heading1Char"/>
          <w:b w:val="0"/>
          <w:sz w:val="24"/>
          <w:szCs w:val="24"/>
        </w:rPr>
        <w:t xml:space="preserve"> 10 – 25%, </w:t>
      </w:r>
      <w:r w:rsidR="00DC093F" w:rsidRPr="00DC093F">
        <w:rPr>
          <w:rStyle w:val="Heading1Char"/>
          <w:b w:val="0"/>
          <w:sz w:val="24"/>
          <w:szCs w:val="24"/>
        </w:rPr>
        <w:t xml:space="preserve">een sterke verklaring tussen </w:t>
      </w:r>
      <w:r w:rsidRPr="00DC093F">
        <w:rPr>
          <w:rStyle w:val="Heading1Char"/>
          <w:b w:val="0"/>
          <w:sz w:val="24"/>
          <w:szCs w:val="24"/>
        </w:rPr>
        <w:t>25 – 50% en een zeer sterk verband meer dan 50%.</w:t>
      </w:r>
      <w:bookmarkEnd w:id="93"/>
      <w:r w:rsidRPr="00DC093F">
        <w:rPr>
          <w:rStyle w:val="Heading1Char"/>
          <w:b w:val="0"/>
          <w:sz w:val="24"/>
          <w:szCs w:val="24"/>
        </w:rPr>
        <w:t xml:space="preserve">  </w:t>
      </w:r>
    </w:p>
    <w:p w14:paraId="1618B282" w14:textId="6A344980" w:rsidR="00784369" w:rsidRDefault="00784369" w:rsidP="00DB0408">
      <w:pPr>
        <w:spacing w:after="0" w:line="360" w:lineRule="auto"/>
        <w:jc w:val="both"/>
        <w:rPr>
          <w:rStyle w:val="Heading1Char"/>
          <w:b w:val="0"/>
          <w:sz w:val="24"/>
          <w:szCs w:val="24"/>
        </w:rPr>
      </w:pPr>
      <w:r w:rsidRPr="00DC093F">
        <w:rPr>
          <w:rStyle w:val="Heading1Char"/>
          <w:b w:val="0"/>
          <w:sz w:val="24"/>
          <w:szCs w:val="24"/>
        </w:rPr>
        <w:tab/>
      </w:r>
      <w:bookmarkStart w:id="94" w:name="_Toc498784338"/>
      <w:r w:rsidRPr="00DC093F">
        <w:rPr>
          <w:rStyle w:val="Heading1Char"/>
          <w:b w:val="0"/>
          <w:sz w:val="24"/>
          <w:szCs w:val="24"/>
        </w:rPr>
        <w:t>Het methodologisch kader beschreef een dri</w:t>
      </w:r>
      <w:r>
        <w:rPr>
          <w:rStyle w:val="Heading1Char"/>
          <w:b w:val="0"/>
          <w:sz w:val="24"/>
          <w:szCs w:val="24"/>
        </w:rPr>
        <w:t>etal modellen. Het eerste model heeft betrekking op de handhavingsbenadering. Hierin vallen de Banzhaf Power Index en het bruto nationaal product. Het tweede model bevat variabelen uit de managementbenadering. Het gaat hier om het bruto nationaal product per hoofd van een lidstaat, de bureaucratische kwaliteit van een lidstaat, de ervaring en de hervorming: prenotificatie. Uiteind</w:t>
      </w:r>
      <w:r w:rsidR="00055DF5">
        <w:rPr>
          <w:rStyle w:val="Heading1Char"/>
          <w:b w:val="0"/>
          <w:sz w:val="24"/>
          <w:szCs w:val="24"/>
        </w:rPr>
        <w:t>elijk bevat model 3 de controle</w:t>
      </w:r>
      <w:r>
        <w:rPr>
          <w:rStyle w:val="Heading1Char"/>
          <w:b w:val="0"/>
          <w:sz w:val="24"/>
          <w:szCs w:val="24"/>
        </w:rPr>
        <w:t>variabelen. Dit zijn het aantal doelen van een case, de vereenvoudigde procedure, regeling en de individuele toepassing.</w:t>
      </w:r>
      <w:bookmarkEnd w:id="94"/>
      <w:r>
        <w:rPr>
          <w:rStyle w:val="Heading1Char"/>
          <w:b w:val="0"/>
          <w:sz w:val="24"/>
          <w:szCs w:val="24"/>
        </w:rPr>
        <w:t xml:space="preserve"> </w:t>
      </w:r>
    </w:p>
    <w:p w14:paraId="445A0B31" w14:textId="0CA55039" w:rsidR="00601942" w:rsidRDefault="00601942" w:rsidP="008728F1">
      <w:pPr>
        <w:spacing w:after="0" w:line="360" w:lineRule="auto"/>
        <w:jc w:val="both"/>
        <w:rPr>
          <w:rStyle w:val="Heading1Char"/>
          <w:b w:val="0"/>
          <w:sz w:val="24"/>
          <w:szCs w:val="24"/>
        </w:rPr>
      </w:pPr>
    </w:p>
    <w:p w14:paraId="3D036569" w14:textId="0B9A48AD" w:rsidR="008728F1" w:rsidRDefault="008728F1" w:rsidP="008728F1">
      <w:pPr>
        <w:spacing w:after="0" w:line="360" w:lineRule="auto"/>
        <w:jc w:val="both"/>
        <w:rPr>
          <w:rStyle w:val="Heading1Char"/>
          <w:b w:val="0"/>
          <w:sz w:val="24"/>
          <w:szCs w:val="24"/>
        </w:rPr>
      </w:pPr>
      <w:bookmarkStart w:id="95" w:name="_Toc498784339"/>
      <w:r>
        <w:rPr>
          <w:rStyle w:val="Heading1Char"/>
          <w:b w:val="0"/>
          <w:sz w:val="24"/>
          <w:szCs w:val="24"/>
        </w:rPr>
        <w:t>Het methodologisch kader beschreef ook de correlaties tussen de dummy variabelen binnen een verklarende variabele. Om de correlaties tegen te gaan zijn voor de handhavingsbenadering de volgende dummy variabelen meegenomen: de ‘BFI laag’ en ‘BFI middelmatig’ voor de Banzhaf Power Index</w:t>
      </w:r>
      <w:r w:rsidR="004C0429">
        <w:rPr>
          <w:rStyle w:val="Heading1Char"/>
          <w:b w:val="0"/>
          <w:sz w:val="24"/>
          <w:szCs w:val="24"/>
        </w:rPr>
        <w:t xml:space="preserve"> (politieke macht)</w:t>
      </w:r>
      <w:r w:rsidR="00716861">
        <w:rPr>
          <w:rStyle w:val="Heading1Char"/>
          <w:b w:val="0"/>
          <w:sz w:val="24"/>
          <w:szCs w:val="24"/>
        </w:rPr>
        <w:t xml:space="preserve"> ten opzichte van ‘BFI hoog’</w:t>
      </w:r>
      <w:r>
        <w:rPr>
          <w:rStyle w:val="Heading1Char"/>
          <w:b w:val="0"/>
          <w:sz w:val="24"/>
          <w:szCs w:val="24"/>
        </w:rPr>
        <w:t xml:space="preserve"> en om de economische macht te toetsen is alleen de ‘bnp laag’ meegenomen</w:t>
      </w:r>
      <w:r w:rsidR="00716861">
        <w:rPr>
          <w:rStyle w:val="Heading1Char"/>
          <w:b w:val="0"/>
          <w:sz w:val="24"/>
          <w:szCs w:val="24"/>
        </w:rPr>
        <w:t xml:space="preserve"> ten opzichte van ‘bnp middelmatig’ en ‘bnp hoog’</w:t>
      </w:r>
      <w:r>
        <w:rPr>
          <w:rStyle w:val="Heading1Char"/>
          <w:b w:val="0"/>
          <w:sz w:val="24"/>
          <w:szCs w:val="24"/>
        </w:rPr>
        <w:t xml:space="preserve">. Daarnaast </w:t>
      </w:r>
      <w:r w:rsidR="004C0429">
        <w:rPr>
          <w:rStyle w:val="Heading1Char"/>
          <w:b w:val="0"/>
          <w:sz w:val="24"/>
          <w:szCs w:val="24"/>
        </w:rPr>
        <w:t>bestaat</w:t>
      </w:r>
      <w:r>
        <w:rPr>
          <w:rStyle w:val="Heading1Char"/>
          <w:b w:val="0"/>
          <w:sz w:val="24"/>
          <w:szCs w:val="24"/>
        </w:rPr>
        <w:t xml:space="preserve"> binnen de managementbenadering de verklarende variabele ‘capaciteit van de lidstaat’ </w:t>
      </w:r>
      <w:r w:rsidR="004C0429">
        <w:rPr>
          <w:rStyle w:val="Heading1Char"/>
          <w:b w:val="0"/>
          <w:sz w:val="24"/>
          <w:szCs w:val="24"/>
        </w:rPr>
        <w:t xml:space="preserve">uit </w:t>
      </w:r>
      <w:r>
        <w:rPr>
          <w:rStyle w:val="Heading1Char"/>
          <w:b w:val="0"/>
          <w:sz w:val="24"/>
          <w:szCs w:val="24"/>
        </w:rPr>
        <w:t>de dummy’s ‘bnp per hoofd laag’ en ‘bnp per hoofd hoog’</w:t>
      </w:r>
      <w:r w:rsidR="00716861">
        <w:rPr>
          <w:rStyle w:val="Heading1Char"/>
          <w:b w:val="0"/>
          <w:sz w:val="24"/>
          <w:szCs w:val="24"/>
        </w:rPr>
        <w:t xml:space="preserve"> ten opzichte van ‘bnp per hoofd middelmatig’</w:t>
      </w:r>
      <w:r w:rsidR="004C0429">
        <w:rPr>
          <w:rStyle w:val="Heading1Char"/>
          <w:b w:val="0"/>
          <w:sz w:val="24"/>
          <w:szCs w:val="24"/>
        </w:rPr>
        <w:t>.</w:t>
      </w:r>
      <w:bookmarkEnd w:id="95"/>
      <w:r w:rsidR="004C0429">
        <w:rPr>
          <w:rStyle w:val="Heading1Char"/>
          <w:b w:val="0"/>
          <w:sz w:val="24"/>
          <w:szCs w:val="24"/>
        </w:rPr>
        <w:t xml:space="preserve"> </w:t>
      </w:r>
    </w:p>
    <w:p w14:paraId="38E2C254" w14:textId="762EBF7C" w:rsidR="00004E63" w:rsidRDefault="00004E63" w:rsidP="008728F1">
      <w:pPr>
        <w:spacing w:after="0" w:line="360" w:lineRule="auto"/>
        <w:jc w:val="both"/>
        <w:rPr>
          <w:rStyle w:val="Heading1Char"/>
          <w:b w:val="0"/>
          <w:sz w:val="24"/>
          <w:szCs w:val="24"/>
        </w:rPr>
      </w:pPr>
    </w:p>
    <w:p w14:paraId="7A74EA4F" w14:textId="77777777" w:rsidR="00004E63" w:rsidRDefault="00004E63" w:rsidP="008728F1">
      <w:pPr>
        <w:spacing w:after="0" w:line="360" w:lineRule="auto"/>
        <w:jc w:val="both"/>
        <w:rPr>
          <w:rStyle w:val="Heading1Char"/>
          <w:b w:val="0"/>
          <w:sz w:val="24"/>
          <w:szCs w:val="24"/>
        </w:rPr>
      </w:pPr>
    </w:p>
    <w:p w14:paraId="7E11517F" w14:textId="0E09BDF3" w:rsidR="008A7615" w:rsidRPr="0039374E" w:rsidRDefault="00BD7E45" w:rsidP="00A32144">
      <w:pPr>
        <w:rPr>
          <w:rStyle w:val="Heading1Char"/>
          <w:sz w:val="24"/>
          <w:szCs w:val="24"/>
        </w:rPr>
      </w:pPr>
      <w:bookmarkStart w:id="96" w:name="_Toc498784340"/>
      <w:r>
        <w:rPr>
          <w:rStyle w:val="Heading1Char"/>
          <w:sz w:val="24"/>
          <w:szCs w:val="24"/>
        </w:rPr>
        <w:lastRenderedPageBreak/>
        <w:t xml:space="preserve">Tabel 4: </w:t>
      </w:r>
      <w:r w:rsidR="0039374E" w:rsidRPr="0039374E">
        <w:rPr>
          <w:rStyle w:val="Heading1Char"/>
          <w:sz w:val="24"/>
          <w:szCs w:val="24"/>
        </w:rPr>
        <w:t>Hiërarchisch</w:t>
      </w:r>
      <w:r w:rsidR="008A7615" w:rsidRPr="0039374E">
        <w:rPr>
          <w:rStyle w:val="Heading1Char"/>
          <w:sz w:val="24"/>
          <w:szCs w:val="24"/>
        </w:rPr>
        <w:t xml:space="preserve"> regressiemodel voor </w:t>
      </w:r>
      <w:r w:rsidR="0039374E" w:rsidRPr="0039374E">
        <w:rPr>
          <w:rStyle w:val="Heading1Char"/>
          <w:sz w:val="24"/>
          <w:szCs w:val="24"/>
        </w:rPr>
        <w:t>Y1 duur in dagen</w:t>
      </w:r>
      <w:bookmarkEnd w:id="96"/>
    </w:p>
    <w:p w14:paraId="67AC3D5F" w14:textId="7D2C62DE" w:rsidR="00F32107" w:rsidRPr="00601942" w:rsidRDefault="00F32107" w:rsidP="00F32107">
      <w:pPr>
        <w:pBdr>
          <w:bottom w:val="single" w:sz="6" w:space="1" w:color="auto"/>
        </w:pBdr>
        <w:spacing w:after="0" w:line="360" w:lineRule="auto"/>
        <w:rPr>
          <w:rFonts w:cs="Times New Roman"/>
          <w:b/>
          <w:sz w:val="20"/>
          <w:szCs w:val="20"/>
        </w:rPr>
      </w:pPr>
      <w:r w:rsidRPr="00601942">
        <w:rPr>
          <w:rFonts w:cs="Times New Roman"/>
          <w:b/>
          <w:sz w:val="20"/>
          <w:szCs w:val="20"/>
        </w:rPr>
        <w:t>Variabelen</w:t>
      </w:r>
      <w:r w:rsidR="00601942">
        <w:rPr>
          <w:rFonts w:cs="Times New Roman"/>
          <w:b/>
          <w:sz w:val="20"/>
          <w:szCs w:val="20"/>
        </w:rPr>
        <w:tab/>
      </w:r>
      <w:r w:rsidR="00601942">
        <w:rPr>
          <w:rFonts w:cs="Times New Roman"/>
          <w:b/>
          <w:sz w:val="20"/>
          <w:szCs w:val="20"/>
        </w:rPr>
        <w:tab/>
      </w:r>
      <w:r w:rsidR="00601942">
        <w:rPr>
          <w:rFonts w:cs="Times New Roman"/>
          <w:b/>
          <w:sz w:val="20"/>
          <w:szCs w:val="20"/>
        </w:rPr>
        <w:tab/>
      </w:r>
      <w:r w:rsidR="00601942">
        <w:rPr>
          <w:rFonts w:cs="Times New Roman"/>
          <w:b/>
          <w:sz w:val="20"/>
          <w:szCs w:val="20"/>
        </w:rPr>
        <w:tab/>
      </w:r>
      <w:r w:rsidRPr="00601942">
        <w:rPr>
          <w:rFonts w:cs="Times New Roman"/>
          <w:b/>
          <w:sz w:val="20"/>
          <w:szCs w:val="20"/>
        </w:rPr>
        <w:t>Model 1</w:t>
      </w:r>
      <w:r w:rsidR="00601942">
        <w:rPr>
          <w:rFonts w:cs="Times New Roman"/>
          <w:b/>
          <w:sz w:val="20"/>
          <w:szCs w:val="20"/>
        </w:rPr>
        <w:tab/>
      </w:r>
      <w:r w:rsidRPr="00601942">
        <w:rPr>
          <w:rFonts w:cs="Times New Roman"/>
          <w:b/>
          <w:sz w:val="20"/>
          <w:szCs w:val="20"/>
        </w:rPr>
        <w:tab/>
        <w:t>Model 2</w:t>
      </w:r>
      <w:r w:rsidR="00601942">
        <w:rPr>
          <w:rFonts w:cs="Times New Roman"/>
          <w:b/>
          <w:sz w:val="20"/>
          <w:szCs w:val="20"/>
        </w:rPr>
        <w:tab/>
      </w:r>
      <w:r w:rsidR="00601942">
        <w:rPr>
          <w:rFonts w:cs="Times New Roman"/>
          <w:b/>
          <w:sz w:val="20"/>
          <w:szCs w:val="20"/>
        </w:rPr>
        <w:tab/>
      </w:r>
      <w:r w:rsidRPr="00601942">
        <w:rPr>
          <w:rFonts w:cs="Times New Roman"/>
          <w:b/>
          <w:sz w:val="20"/>
          <w:szCs w:val="20"/>
        </w:rPr>
        <w:t>Model 3</w:t>
      </w:r>
      <w:r w:rsidRPr="00601942">
        <w:rPr>
          <w:rFonts w:cs="Times New Roman"/>
          <w:b/>
          <w:sz w:val="20"/>
          <w:szCs w:val="20"/>
        </w:rPr>
        <w:tab/>
      </w:r>
    </w:p>
    <w:p w14:paraId="55BB6351" w14:textId="6956F667" w:rsidR="00F32107" w:rsidRPr="00601942" w:rsidRDefault="00F32107" w:rsidP="00F32107">
      <w:pPr>
        <w:spacing w:after="0" w:line="360" w:lineRule="auto"/>
        <w:rPr>
          <w:rFonts w:cs="Times New Roman"/>
          <w:b/>
          <w:sz w:val="20"/>
          <w:szCs w:val="20"/>
        </w:rPr>
      </w:pPr>
      <w:r w:rsidRPr="00601942">
        <w:rPr>
          <w:rFonts w:cs="Times New Roman"/>
          <w:b/>
          <w:sz w:val="20"/>
          <w:szCs w:val="20"/>
        </w:rPr>
        <w:t>Onafhankelijke variabelen</w:t>
      </w:r>
      <w:r w:rsidRPr="00601942">
        <w:rPr>
          <w:rFonts w:cs="Times New Roman"/>
          <w:b/>
          <w:sz w:val="20"/>
          <w:szCs w:val="20"/>
        </w:rPr>
        <w:tab/>
      </w:r>
      <w:r w:rsidRPr="00601942">
        <w:rPr>
          <w:rFonts w:cs="Times New Roman"/>
          <w:b/>
          <w:sz w:val="20"/>
          <w:szCs w:val="20"/>
        </w:rPr>
        <w:tab/>
      </w:r>
      <w:r w:rsidRPr="00601942">
        <w:rPr>
          <w:rFonts w:cs="Times New Roman"/>
          <w:b/>
          <w:sz w:val="20"/>
          <w:szCs w:val="20"/>
        </w:rPr>
        <w:tab/>
      </w:r>
      <w:r w:rsidRPr="00601942">
        <w:rPr>
          <w:rFonts w:cs="Times New Roman"/>
          <w:b/>
          <w:sz w:val="20"/>
          <w:szCs w:val="20"/>
        </w:rPr>
        <w:tab/>
      </w:r>
    </w:p>
    <w:p w14:paraId="10DDF34B" w14:textId="77777777" w:rsidR="00F32107" w:rsidRPr="00601942" w:rsidRDefault="00F32107" w:rsidP="00F32107">
      <w:pPr>
        <w:spacing w:after="0" w:line="360" w:lineRule="auto"/>
        <w:rPr>
          <w:rFonts w:cs="Times New Roman"/>
          <w:i/>
          <w:sz w:val="20"/>
          <w:szCs w:val="20"/>
        </w:rPr>
      </w:pPr>
      <w:r w:rsidRPr="00601942">
        <w:rPr>
          <w:rFonts w:cs="Times New Roman"/>
          <w:i/>
          <w:sz w:val="20"/>
          <w:szCs w:val="20"/>
        </w:rPr>
        <w:t>Handhavingsbenadering</w:t>
      </w:r>
    </w:p>
    <w:p w14:paraId="2DCB480F" w14:textId="77777777" w:rsidR="00F32107" w:rsidRPr="00601942" w:rsidRDefault="00F32107" w:rsidP="00F32107">
      <w:pPr>
        <w:spacing w:after="0" w:line="360" w:lineRule="auto"/>
        <w:rPr>
          <w:rFonts w:cs="Times New Roman"/>
          <w:sz w:val="20"/>
          <w:szCs w:val="20"/>
        </w:rPr>
      </w:pPr>
      <w:r w:rsidRPr="00601942">
        <w:rPr>
          <w:rFonts w:cs="Times New Roman"/>
          <w:sz w:val="20"/>
          <w:szCs w:val="20"/>
        </w:rPr>
        <w:t xml:space="preserve">Banzhaf Power Index (BFI) </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p>
    <w:p w14:paraId="6A9829AF" w14:textId="32AE0FEA" w:rsidR="00F32107" w:rsidRPr="00601942" w:rsidRDefault="00F32107" w:rsidP="00F32107">
      <w:pPr>
        <w:pStyle w:val="ListParagraph"/>
        <w:numPr>
          <w:ilvl w:val="0"/>
          <w:numId w:val="6"/>
        </w:numPr>
        <w:spacing w:after="0" w:line="360" w:lineRule="auto"/>
        <w:rPr>
          <w:rFonts w:cs="Times New Roman"/>
          <w:sz w:val="20"/>
          <w:szCs w:val="20"/>
        </w:rPr>
      </w:pPr>
      <w:r w:rsidRPr="00601942">
        <w:rPr>
          <w:rFonts w:cs="Times New Roman"/>
          <w:sz w:val="20"/>
          <w:szCs w:val="20"/>
        </w:rPr>
        <w:t>BFI laag</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022E9B">
        <w:rPr>
          <w:rFonts w:cs="Times New Roman"/>
          <w:sz w:val="20"/>
          <w:szCs w:val="20"/>
        </w:rPr>
        <w:t>-0,026</w:t>
      </w:r>
      <w:r w:rsidRPr="00601942">
        <w:rPr>
          <w:rFonts w:cs="Times New Roman"/>
          <w:sz w:val="20"/>
          <w:szCs w:val="20"/>
        </w:rPr>
        <w:tab/>
      </w:r>
      <w:r w:rsidRPr="00601942">
        <w:rPr>
          <w:rFonts w:cs="Times New Roman"/>
          <w:sz w:val="20"/>
          <w:szCs w:val="20"/>
        </w:rPr>
        <w:tab/>
      </w:r>
      <w:r w:rsidR="00022E9B">
        <w:rPr>
          <w:rFonts w:cs="Times New Roman"/>
          <w:sz w:val="20"/>
          <w:szCs w:val="20"/>
        </w:rPr>
        <w:t>0,009</w:t>
      </w:r>
      <w:r w:rsidRPr="00601942">
        <w:rPr>
          <w:rFonts w:cs="Times New Roman"/>
          <w:sz w:val="20"/>
          <w:szCs w:val="20"/>
        </w:rPr>
        <w:tab/>
      </w:r>
      <w:r w:rsidR="004113AC" w:rsidRPr="00601942">
        <w:rPr>
          <w:rFonts w:cs="Times New Roman"/>
          <w:sz w:val="20"/>
          <w:szCs w:val="20"/>
        </w:rPr>
        <w:tab/>
        <w:t>-0,001</w:t>
      </w:r>
      <w:r w:rsidRPr="00601942">
        <w:rPr>
          <w:rFonts w:cs="Times New Roman"/>
          <w:sz w:val="20"/>
          <w:szCs w:val="20"/>
        </w:rPr>
        <w:tab/>
      </w:r>
      <w:r w:rsidRPr="00601942">
        <w:rPr>
          <w:rFonts w:cs="Times New Roman"/>
          <w:sz w:val="20"/>
          <w:szCs w:val="20"/>
        </w:rPr>
        <w:tab/>
      </w:r>
    </w:p>
    <w:p w14:paraId="6A840E4A" w14:textId="7734C04B" w:rsidR="00F32107" w:rsidRPr="00601942" w:rsidRDefault="00F32107" w:rsidP="00F32107">
      <w:pPr>
        <w:pStyle w:val="ListParagraph"/>
        <w:numPr>
          <w:ilvl w:val="0"/>
          <w:numId w:val="6"/>
        </w:numPr>
        <w:spacing w:after="0" w:line="360" w:lineRule="auto"/>
        <w:rPr>
          <w:rFonts w:cs="Times New Roman"/>
          <w:sz w:val="20"/>
          <w:szCs w:val="20"/>
        </w:rPr>
      </w:pPr>
      <w:r w:rsidRPr="00601942">
        <w:rPr>
          <w:rFonts w:cs="Times New Roman"/>
          <w:sz w:val="20"/>
          <w:szCs w:val="20"/>
        </w:rPr>
        <w:t>BFI middelmatig</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022E9B">
        <w:rPr>
          <w:rFonts w:cs="Times New Roman"/>
          <w:sz w:val="20"/>
          <w:szCs w:val="20"/>
        </w:rPr>
        <w:t>0,048</w:t>
      </w:r>
      <w:r w:rsidRPr="00601942">
        <w:rPr>
          <w:rFonts w:cs="Times New Roman"/>
          <w:sz w:val="20"/>
          <w:szCs w:val="20"/>
        </w:rPr>
        <w:tab/>
      </w:r>
      <w:r w:rsidRPr="00601942">
        <w:rPr>
          <w:rFonts w:cs="Times New Roman"/>
          <w:sz w:val="20"/>
          <w:szCs w:val="20"/>
        </w:rPr>
        <w:tab/>
      </w:r>
      <w:r w:rsidR="003867A1">
        <w:rPr>
          <w:rFonts w:cs="Times New Roman"/>
          <w:sz w:val="20"/>
          <w:szCs w:val="20"/>
        </w:rPr>
        <w:t>0,076</w:t>
      </w:r>
      <w:r w:rsidR="004113AC" w:rsidRPr="00601942">
        <w:rPr>
          <w:rFonts w:cs="Times New Roman"/>
          <w:sz w:val="20"/>
          <w:szCs w:val="20"/>
        </w:rPr>
        <w:tab/>
      </w:r>
      <w:r w:rsidR="004113AC" w:rsidRPr="00601942">
        <w:rPr>
          <w:rFonts w:cs="Times New Roman"/>
          <w:sz w:val="20"/>
          <w:szCs w:val="20"/>
        </w:rPr>
        <w:tab/>
        <w:t>0,065</w:t>
      </w:r>
      <w:r w:rsidRPr="00601942">
        <w:rPr>
          <w:rFonts w:cs="Times New Roman"/>
          <w:sz w:val="20"/>
          <w:szCs w:val="20"/>
        </w:rPr>
        <w:tab/>
      </w:r>
      <w:r w:rsidRPr="00601942">
        <w:rPr>
          <w:rFonts w:cs="Times New Roman"/>
          <w:sz w:val="20"/>
          <w:szCs w:val="20"/>
        </w:rPr>
        <w:tab/>
      </w:r>
    </w:p>
    <w:p w14:paraId="6725266A" w14:textId="1F45CAAB" w:rsidR="00F32107" w:rsidRPr="00601942" w:rsidRDefault="00F32107" w:rsidP="00F32107">
      <w:pPr>
        <w:spacing w:after="0" w:line="360" w:lineRule="auto"/>
        <w:rPr>
          <w:rFonts w:cs="Times New Roman"/>
          <w:sz w:val="20"/>
          <w:szCs w:val="20"/>
        </w:rPr>
      </w:pPr>
      <w:r w:rsidRPr="00601942">
        <w:rPr>
          <w:rFonts w:cs="Times New Roman"/>
          <w:sz w:val="20"/>
          <w:szCs w:val="20"/>
        </w:rPr>
        <w:t>Bruto Nationaal Product (bnp)</w:t>
      </w:r>
      <w:r w:rsidRPr="00601942">
        <w:rPr>
          <w:rFonts w:cs="Times New Roman"/>
          <w:sz w:val="20"/>
          <w:szCs w:val="20"/>
        </w:rPr>
        <w:tab/>
      </w:r>
      <w:r w:rsidRPr="00601942">
        <w:rPr>
          <w:rFonts w:cs="Times New Roman"/>
          <w:sz w:val="20"/>
          <w:szCs w:val="20"/>
        </w:rPr>
        <w:tab/>
      </w:r>
      <w:r w:rsidR="00022E9B">
        <w:rPr>
          <w:rFonts w:cs="Times New Roman"/>
          <w:sz w:val="20"/>
          <w:szCs w:val="20"/>
        </w:rPr>
        <w:t>-0,034</w:t>
      </w:r>
      <w:r w:rsidRPr="00601942">
        <w:rPr>
          <w:rFonts w:cs="Times New Roman"/>
          <w:sz w:val="20"/>
          <w:szCs w:val="20"/>
        </w:rPr>
        <w:tab/>
      </w:r>
      <w:r w:rsidRPr="00601942">
        <w:rPr>
          <w:rFonts w:cs="Times New Roman"/>
          <w:sz w:val="20"/>
          <w:szCs w:val="20"/>
        </w:rPr>
        <w:tab/>
      </w:r>
      <w:r w:rsidR="003867A1">
        <w:rPr>
          <w:rFonts w:cs="Times New Roman"/>
          <w:sz w:val="20"/>
          <w:szCs w:val="20"/>
        </w:rPr>
        <w:t>-0,027</w:t>
      </w:r>
      <w:r w:rsidRPr="00601942">
        <w:rPr>
          <w:rFonts w:cs="Times New Roman"/>
          <w:sz w:val="20"/>
          <w:szCs w:val="20"/>
        </w:rPr>
        <w:tab/>
      </w:r>
      <w:r w:rsidR="004113AC" w:rsidRPr="00601942">
        <w:rPr>
          <w:rFonts w:cs="Times New Roman"/>
          <w:sz w:val="20"/>
          <w:szCs w:val="20"/>
        </w:rPr>
        <w:tab/>
        <w:t>-0,025</w:t>
      </w:r>
      <w:r w:rsidRPr="00601942">
        <w:rPr>
          <w:rFonts w:cs="Times New Roman"/>
          <w:sz w:val="20"/>
          <w:szCs w:val="20"/>
        </w:rPr>
        <w:tab/>
      </w:r>
    </w:p>
    <w:p w14:paraId="173FA22D" w14:textId="77777777" w:rsidR="00F32107" w:rsidRPr="00601942" w:rsidRDefault="00F32107" w:rsidP="00F32107">
      <w:pPr>
        <w:spacing w:after="0" w:line="360" w:lineRule="auto"/>
        <w:rPr>
          <w:rFonts w:cs="Times New Roman"/>
          <w:sz w:val="20"/>
          <w:szCs w:val="20"/>
        </w:rPr>
      </w:pPr>
    </w:p>
    <w:p w14:paraId="7F3D60E0" w14:textId="77777777" w:rsidR="00F32107" w:rsidRPr="00601942" w:rsidRDefault="00F32107" w:rsidP="00F32107">
      <w:pPr>
        <w:spacing w:after="0" w:line="360" w:lineRule="auto"/>
        <w:rPr>
          <w:rFonts w:cs="Times New Roman"/>
          <w:i/>
          <w:sz w:val="20"/>
          <w:szCs w:val="20"/>
        </w:rPr>
      </w:pPr>
      <w:r w:rsidRPr="00601942">
        <w:rPr>
          <w:rFonts w:cs="Times New Roman"/>
          <w:i/>
          <w:sz w:val="20"/>
          <w:szCs w:val="20"/>
        </w:rPr>
        <w:t>Managementbenadering</w:t>
      </w:r>
    </w:p>
    <w:p w14:paraId="70BA6AFB" w14:textId="47182DF7" w:rsidR="00F32107" w:rsidRPr="00601942" w:rsidRDefault="00F32107" w:rsidP="00F32107">
      <w:pPr>
        <w:spacing w:after="0" w:line="360" w:lineRule="auto"/>
        <w:rPr>
          <w:rFonts w:cs="Times New Roman"/>
          <w:sz w:val="20"/>
          <w:szCs w:val="20"/>
        </w:rPr>
      </w:pPr>
      <w:r w:rsidRPr="00601942">
        <w:rPr>
          <w:rFonts w:cs="Times New Roman"/>
          <w:sz w:val="20"/>
          <w:szCs w:val="20"/>
        </w:rPr>
        <w:t>Bruto Nationaal Product per hoofd</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p>
    <w:p w14:paraId="3AA717E5" w14:textId="46E77B65" w:rsidR="00F32107" w:rsidRPr="00601942" w:rsidRDefault="00F32107" w:rsidP="00F32107">
      <w:pPr>
        <w:pStyle w:val="ListParagraph"/>
        <w:numPr>
          <w:ilvl w:val="0"/>
          <w:numId w:val="6"/>
        </w:numPr>
        <w:spacing w:after="0" w:line="360" w:lineRule="auto"/>
        <w:rPr>
          <w:rFonts w:cs="Times New Roman"/>
          <w:sz w:val="20"/>
          <w:szCs w:val="20"/>
        </w:rPr>
      </w:pPr>
      <w:r w:rsidRPr="00601942">
        <w:rPr>
          <w:rFonts w:cs="Times New Roman"/>
          <w:sz w:val="20"/>
          <w:szCs w:val="20"/>
        </w:rPr>
        <w:t>Bnp per hoofd laag</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3867A1">
        <w:rPr>
          <w:rFonts w:cs="Times New Roman"/>
          <w:sz w:val="20"/>
          <w:szCs w:val="20"/>
        </w:rPr>
        <w:t>-0,089</w:t>
      </w:r>
      <w:r w:rsidRPr="00601942">
        <w:rPr>
          <w:rFonts w:cs="Times New Roman"/>
          <w:sz w:val="20"/>
          <w:szCs w:val="20"/>
        </w:rPr>
        <w:t>**</w:t>
      </w:r>
      <w:r w:rsidR="004113AC" w:rsidRPr="00601942">
        <w:rPr>
          <w:rFonts w:cs="Times New Roman"/>
          <w:sz w:val="20"/>
          <w:szCs w:val="20"/>
        </w:rPr>
        <w:tab/>
        <w:t>-0,110***</w:t>
      </w:r>
    </w:p>
    <w:p w14:paraId="374C77A5" w14:textId="32A50222" w:rsidR="00F32107" w:rsidRPr="00601942" w:rsidRDefault="00F32107" w:rsidP="00F32107">
      <w:pPr>
        <w:pStyle w:val="ListParagraph"/>
        <w:numPr>
          <w:ilvl w:val="0"/>
          <w:numId w:val="6"/>
        </w:numPr>
        <w:spacing w:after="0" w:line="360" w:lineRule="auto"/>
        <w:rPr>
          <w:rFonts w:cs="Times New Roman"/>
          <w:sz w:val="20"/>
          <w:szCs w:val="20"/>
        </w:rPr>
      </w:pPr>
      <w:r w:rsidRPr="00601942">
        <w:rPr>
          <w:rFonts w:cs="Times New Roman"/>
          <w:sz w:val="20"/>
          <w:szCs w:val="20"/>
        </w:rPr>
        <w:t>Bnp per hoofd hoog</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022E9B">
        <w:rPr>
          <w:rFonts w:cs="Times New Roman"/>
          <w:sz w:val="20"/>
          <w:szCs w:val="20"/>
        </w:rPr>
        <w:t>-0,018</w:t>
      </w:r>
      <w:r w:rsidR="004113AC" w:rsidRPr="00601942">
        <w:rPr>
          <w:rFonts w:cs="Times New Roman"/>
          <w:sz w:val="20"/>
          <w:szCs w:val="20"/>
        </w:rPr>
        <w:tab/>
      </w:r>
      <w:r w:rsidR="004113AC" w:rsidRPr="00601942">
        <w:rPr>
          <w:rFonts w:cs="Times New Roman"/>
          <w:sz w:val="20"/>
          <w:szCs w:val="20"/>
        </w:rPr>
        <w:tab/>
        <w:t>-0,029</w:t>
      </w:r>
    </w:p>
    <w:p w14:paraId="0B96CB6A" w14:textId="4567649E" w:rsidR="00F32107" w:rsidRPr="00601942" w:rsidRDefault="00F32107" w:rsidP="00F32107">
      <w:pPr>
        <w:spacing w:after="0" w:line="360" w:lineRule="auto"/>
        <w:rPr>
          <w:rFonts w:cs="Times New Roman"/>
          <w:sz w:val="20"/>
          <w:szCs w:val="20"/>
        </w:rPr>
      </w:pPr>
      <w:r w:rsidRPr="00601942">
        <w:rPr>
          <w:rFonts w:cs="Times New Roman"/>
          <w:sz w:val="20"/>
          <w:szCs w:val="20"/>
        </w:rPr>
        <w:t>Bureaucratische kwaliteit</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4113AC" w:rsidRPr="00601942">
        <w:rPr>
          <w:rFonts w:cs="Times New Roman"/>
          <w:sz w:val="20"/>
          <w:szCs w:val="20"/>
        </w:rPr>
        <w:tab/>
      </w:r>
      <w:r w:rsidR="004113AC" w:rsidRPr="00601942">
        <w:rPr>
          <w:rFonts w:cs="Times New Roman"/>
          <w:sz w:val="20"/>
          <w:szCs w:val="20"/>
        </w:rPr>
        <w:tab/>
        <w:t>-0,0</w:t>
      </w:r>
      <w:r w:rsidR="003867A1">
        <w:rPr>
          <w:rFonts w:cs="Times New Roman"/>
          <w:sz w:val="20"/>
          <w:szCs w:val="20"/>
        </w:rPr>
        <w:t>67</w:t>
      </w:r>
      <w:r w:rsidR="004113AC" w:rsidRPr="00601942">
        <w:rPr>
          <w:rFonts w:cs="Times New Roman"/>
          <w:sz w:val="20"/>
          <w:szCs w:val="20"/>
        </w:rPr>
        <w:t>**</w:t>
      </w:r>
      <w:r w:rsidR="004113AC" w:rsidRPr="00601942">
        <w:rPr>
          <w:rFonts w:cs="Times New Roman"/>
          <w:sz w:val="20"/>
          <w:szCs w:val="20"/>
        </w:rPr>
        <w:tab/>
        <w:t>-0,048</w:t>
      </w:r>
    </w:p>
    <w:p w14:paraId="33064626" w14:textId="5E4ECA47" w:rsidR="00F32107" w:rsidRPr="00601942" w:rsidRDefault="00F32107" w:rsidP="00F32107">
      <w:pPr>
        <w:spacing w:after="0" w:line="360" w:lineRule="auto"/>
        <w:rPr>
          <w:rFonts w:cs="Times New Roman"/>
          <w:sz w:val="20"/>
          <w:szCs w:val="20"/>
        </w:rPr>
      </w:pPr>
      <w:r w:rsidRPr="00601942">
        <w:rPr>
          <w:rFonts w:cs="Times New Roman"/>
          <w:sz w:val="20"/>
          <w:szCs w:val="20"/>
        </w:rPr>
        <w:t>Ervaring met procedure</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4113AC" w:rsidRPr="00601942">
        <w:rPr>
          <w:rFonts w:cs="Times New Roman"/>
          <w:sz w:val="20"/>
          <w:szCs w:val="20"/>
        </w:rPr>
        <w:tab/>
      </w:r>
      <w:r w:rsidR="003867A1">
        <w:rPr>
          <w:rFonts w:cs="Times New Roman"/>
          <w:sz w:val="20"/>
          <w:szCs w:val="20"/>
        </w:rPr>
        <w:t>-0,004</w:t>
      </w:r>
      <w:r w:rsidR="004113AC" w:rsidRPr="00601942">
        <w:rPr>
          <w:rFonts w:cs="Times New Roman"/>
          <w:sz w:val="20"/>
          <w:szCs w:val="20"/>
        </w:rPr>
        <w:tab/>
      </w:r>
      <w:r w:rsidR="004113AC" w:rsidRPr="00601942">
        <w:rPr>
          <w:rFonts w:cs="Times New Roman"/>
          <w:sz w:val="20"/>
          <w:szCs w:val="20"/>
        </w:rPr>
        <w:tab/>
        <w:t>-0,009</w:t>
      </w:r>
    </w:p>
    <w:p w14:paraId="12BDF2D4" w14:textId="2B73E0DB" w:rsidR="00F32107" w:rsidRPr="00601942" w:rsidRDefault="00F32107" w:rsidP="00F32107">
      <w:pPr>
        <w:spacing w:after="0" w:line="360" w:lineRule="auto"/>
        <w:rPr>
          <w:rFonts w:cs="Times New Roman"/>
          <w:sz w:val="20"/>
          <w:szCs w:val="20"/>
        </w:rPr>
      </w:pPr>
      <w:r w:rsidRPr="00601942">
        <w:rPr>
          <w:rFonts w:cs="Times New Roman"/>
          <w:sz w:val="20"/>
          <w:szCs w:val="20"/>
        </w:rPr>
        <w:t xml:space="preserve">Deadline hervorming (prenotificatie) </w:t>
      </w:r>
      <w:r w:rsidRPr="00601942">
        <w:rPr>
          <w:rFonts w:cs="Times New Roman"/>
          <w:sz w:val="20"/>
          <w:szCs w:val="20"/>
        </w:rPr>
        <w:tab/>
      </w:r>
      <w:r w:rsidR="004113AC" w:rsidRPr="00601942">
        <w:rPr>
          <w:rFonts w:cs="Times New Roman"/>
          <w:sz w:val="20"/>
          <w:szCs w:val="20"/>
        </w:rPr>
        <w:tab/>
      </w:r>
      <w:r w:rsidR="004113AC" w:rsidRPr="00601942">
        <w:rPr>
          <w:rFonts w:cs="Times New Roman"/>
          <w:sz w:val="20"/>
          <w:szCs w:val="20"/>
        </w:rPr>
        <w:tab/>
      </w:r>
      <w:r w:rsidR="003867A1">
        <w:rPr>
          <w:rFonts w:cs="Times New Roman"/>
          <w:sz w:val="20"/>
          <w:szCs w:val="20"/>
        </w:rPr>
        <w:t>0,01</w:t>
      </w:r>
      <w:r w:rsidR="004113AC" w:rsidRPr="00601942">
        <w:rPr>
          <w:rFonts w:cs="Times New Roman"/>
          <w:sz w:val="20"/>
          <w:szCs w:val="20"/>
        </w:rPr>
        <w:tab/>
      </w:r>
      <w:r w:rsidR="004113AC" w:rsidRPr="00601942">
        <w:rPr>
          <w:rFonts w:cs="Times New Roman"/>
          <w:sz w:val="20"/>
          <w:szCs w:val="20"/>
        </w:rPr>
        <w:tab/>
        <w:t>-0,010</w:t>
      </w:r>
    </w:p>
    <w:p w14:paraId="1C196C62" w14:textId="77777777" w:rsidR="00F32107" w:rsidRPr="00601942" w:rsidRDefault="00F32107" w:rsidP="00F32107">
      <w:pPr>
        <w:spacing w:after="0" w:line="360" w:lineRule="auto"/>
        <w:rPr>
          <w:rFonts w:cs="Times New Roman"/>
          <w:sz w:val="20"/>
          <w:szCs w:val="20"/>
        </w:rPr>
      </w:pPr>
    </w:p>
    <w:p w14:paraId="165FBC61" w14:textId="2E404D5A" w:rsidR="00F32107" w:rsidRPr="00601942" w:rsidRDefault="00055DF5" w:rsidP="00F32107">
      <w:pPr>
        <w:spacing w:after="0" w:line="360" w:lineRule="auto"/>
        <w:rPr>
          <w:rFonts w:cs="Times New Roman"/>
          <w:b/>
          <w:sz w:val="20"/>
          <w:szCs w:val="20"/>
        </w:rPr>
      </w:pPr>
      <w:r>
        <w:rPr>
          <w:rFonts w:cs="Times New Roman"/>
          <w:b/>
          <w:sz w:val="20"/>
          <w:szCs w:val="20"/>
        </w:rPr>
        <w:t>Controle</w:t>
      </w:r>
      <w:r w:rsidR="00F32107" w:rsidRPr="00601942">
        <w:rPr>
          <w:rFonts w:cs="Times New Roman"/>
          <w:b/>
          <w:sz w:val="20"/>
          <w:szCs w:val="20"/>
        </w:rPr>
        <w:t>variabelen</w:t>
      </w:r>
    </w:p>
    <w:p w14:paraId="71CA815E" w14:textId="675745B1" w:rsidR="00F32107" w:rsidRPr="00601942" w:rsidRDefault="00F32107" w:rsidP="00F32107">
      <w:pPr>
        <w:spacing w:after="0" w:line="360" w:lineRule="auto"/>
        <w:rPr>
          <w:rFonts w:cs="Times New Roman"/>
          <w:sz w:val="20"/>
          <w:szCs w:val="20"/>
        </w:rPr>
      </w:pPr>
      <w:r w:rsidRPr="00601942">
        <w:rPr>
          <w:rFonts w:cs="Times New Roman"/>
          <w:sz w:val="20"/>
          <w:szCs w:val="20"/>
        </w:rPr>
        <w:t>Aantal doelen</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D678B7" w:rsidRPr="00601942">
        <w:rPr>
          <w:rFonts w:cs="Times New Roman"/>
          <w:sz w:val="20"/>
          <w:szCs w:val="20"/>
        </w:rPr>
        <w:tab/>
      </w:r>
      <w:r w:rsidR="00D678B7" w:rsidRPr="00601942">
        <w:rPr>
          <w:rFonts w:cs="Times New Roman"/>
          <w:sz w:val="20"/>
          <w:szCs w:val="20"/>
        </w:rPr>
        <w:tab/>
        <w:t>0,058**</w:t>
      </w:r>
    </w:p>
    <w:p w14:paraId="00D1F2D5" w14:textId="1E9529E5" w:rsidR="00F32107" w:rsidRPr="00601942" w:rsidRDefault="00F32107" w:rsidP="00F32107">
      <w:pPr>
        <w:spacing w:after="0" w:line="360" w:lineRule="auto"/>
        <w:rPr>
          <w:rFonts w:cs="Times New Roman"/>
          <w:sz w:val="20"/>
          <w:szCs w:val="20"/>
        </w:rPr>
      </w:pPr>
      <w:r w:rsidRPr="00601942">
        <w:rPr>
          <w:rFonts w:cs="Times New Roman"/>
          <w:sz w:val="20"/>
          <w:szCs w:val="20"/>
        </w:rPr>
        <w:t>Vereenvoudigde procedure</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D678B7" w:rsidRPr="00601942">
        <w:rPr>
          <w:rFonts w:cs="Times New Roman"/>
          <w:sz w:val="20"/>
          <w:szCs w:val="20"/>
        </w:rPr>
        <w:tab/>
      </w:r>
      <w:r w:rsidR="00D678B7" w:rsidRPr="00601942">
        <w:rPr>
          <w:rFonts w:cs="Times New Roman"/>
          <w:sz w:val="20"/>
          <w:szCs w:val="20"/>
        </w:rPr>
        <w:tab/>
        <w:t>-0,215***</w:t>
      </w:r>
    </w:p>
    <w:p w14:paraId="115D7647" w14:textId="44D11348" w:rsidR="00F32107" w:rsidRPr="00601942" w:rsidRDefault="00F32107" w:rsidP="00F32107">
      <w:pPr>
        <w:spacing w:after="0" w:line="360" w:lineRule="auto"/>
        <w:rPr>
          <w:rFonts w:cs="Times New Roman"/>
          <w:sz w:val="20"/>
          <w:szCs w:val="20"/>
        </w:rPr>
      </w:pPr>
      <w:r w:rsidRPr="00601942">
        <w:rPr>
          <w:rFonts w:cs="Times New Roman"/>
          <w:sz w:val="20"/>
          <w:szCs w:val="20"/>
        </w:rPr>
        <w:t>Regeling</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D678B7" w:rsidRPr="00601942">
        <w:rPr>
          <w:rFonts w:cs="Times New Roman"/>
          <w:sz w:val="20"/>
          <w:szCs w:val="20"/>
        </w:rPr>
        <w:tab/>
        <w:t>-0,027</w:t>
      </w:r>
    </w:p>
    <w:p w14:paraId="498F2B4E" w14:textId="505E9D07" w:rsidR="00F32107" w:rsidRPr="00601942" w:rsidRDefault="00F32107" w:rsidP="00F32107">
      <w:pPr>
        <w:pBdr>
          <w:bottom w:val="single" w:sz="6" w:space="1" w:color="auto"/>
        </w:pBdr>
        <w:spacing w:after="0" w:line="360" w:lineRule="auto"/>
        <w:rPr>
          <w:rFonts w:cs="Times New Roman"/>
          <w:sz w:val="20"/>
          <w:szCs w:val="20"/>
        </w:rPr>
      </w:pPr>
      <w:r w:rsidRPr="00601942">
        <w:rPr>
          <w:rFonts w:cs="Times New Roman"/>
          <w:sz w:val="20"/>
          <w:szCs w:val="20"/>
        </w:rPr>
        <w:t xml:space="preserve">Individuele toepassing </w:t>
      </w:r>
      <w:r w:rsidRPr="00601942">
        <w:rPr>
          <w:rFonts w:cs="Times New Roman"/>
          <w:sz w:val="20"/>
          <w:szCs w:val="20"/>
        </w:rPr>
        <w:tab/>
      </w:r>
      <w:r w:rsidRPr="00601942">
        <w:rPr>
          <w:rFonts w:cs="Times New Roman"/>
          <w:sz w:val="20"/>
          <w:szCs w:val="20"/>
        </w:rPr>
        <w:tab/>
      </w:r>
      <w:r w:rsidRPr="00601942">
        <w:rPr>
          <w:rFonts w:cs="Times New Roman"/>
          <w:sz w:val="20"/>
          <w:szCs w:val="20"/>
        </w:rPr>
        <w:tab/>
      </w:r>
      <w:r w:rsidR="00D678B7" w:rsidRPr="00601942">
        <w:rPr>
          <w:rFonts w:cs="Times New Roman"/>
          <w:sz w:val="20"/>
          <w:szCs w:val="20"/>
        </w:rPr>
        <w:tab/>
      </w:r>
      <w:r w:rsidR="00D678B7" w:rsidRPr="00601942">
        <w:rPr>
          <w:rFonts w:cs="Times New Roman"/>
          <w:sz w:val="20"/>
          <w:szCs w:val="20"/>
        </w:rPr>
        <w:tab/>
      </w:r>
      <w:r w:rsidR="00D678B7" w:rsidRPr="00601942">
        <w:rPr>
          <w:rFonts w:cs="Times New Roman"/>
          <w:sz w:val="20"/>
          <w:szCs w:val="20"/>
        </w:rPr>
        <w:tab/>
      </w:r>
      <w:r w:rsidR="00D678B7" w:rsidRPr="00601942">
        <w:rPr>
          <w:rFonts w:cs="Times New Roman"/>
          <w:sz w:val="20"/>
          <w:szCs w:val="20"/>
        </w:rPr>
        <w:tab/>
        <w:t>0,022</w:t>
      </w:r>
    </w:p>
    <w:p w14:paraId="634FD98E" w14:textId="38610CAD" w:rsidR="000A588E" w:rsidRPr="00601942" w:rsidRDefault="000A588E" w:rsidP="00F32107">
      <w:pPr>
        <w:pBdr>
          <w:bottom w:val="single" w:sz="6" w:space="1" w:color="auto"/>
        </w:pBdr>
        <w:spacing w:after="0" w:line="360" w:lineRule="auto"/>
        <w:rPr>
          <w:rFonts w:cs="Times New Roman"/>
          <w:sz w:val="20"/>
          <w:szCs w:val="20"/>
        </w:rPr>
      </w:pPr>
    </w:p>
    <w:p w14:paraId="7E30211C" w14:textId="58EB3941" w:rsidR="000A588E" w:rsidRPr="00601942" w:rsidRDefault="000A588E" w:rsidP="00F32107">
      <w:pPr>
        <w:pBdr>
          <w:bottom w:val="single" w:sz="6" w:space="1" w:color="auto"/>
        </w:pBdr>
        <w:spacing w:after="0" w:line="360" w:lineRule="auto"/>
        <w:rPr>
          <w:rFonts w:cs="Times New Roman"/>
          <w:sz w:val="20"/>
          <w:szCs w:val="20"/>
        </w:rPr>
      </w:pPr>
      <w:r w:rsidRPr="00601942">
        <w:rPr>
          <w:rFonts w:cs="Times New Roman"/>
          <w:sz w:val="20"/>
          <w:szCs w:val="20"/>
        </w:rPr>
        <w:t>R Squ</w:t>
      </w:r>
      <w:r w:rsidR="00601942">
        <w:rPr>
          <w:rFonts w:cs="Times New Roman"/>
          <w:sz w:val="20"/>
          <w:szCs w:val="20"/>
        </w:rPr>
        <w:t>are</w:t>
      </w:r>
      <w:r w:rsidR="00601942">
        <w:rPr>
          <w:rFonts w:cs="Times New Roman"/>
          <w:sz w:val="20"/>
          <w:szCs w:val="20"/>
        </w:rPr>
        <w:tab/>
      </w:r>
      <w:r w:rsidR="00601942">
        <w:rPr>
          <w:rFonts w:cs="Times New Roman"/>
          <w:sz w:val="20"/>
          <w:szCs w:val="20"/>
        </w:rPr>
        <w:tab/>
      </w:r>
      <w:r w:rsidR="00601942">
        <w:rPr>
          <w:rFonts w:cs="Times New Roman"/>
          <w:sz w:val="20"/>
          <w:szCs w:val="20"/>
        </w:rPr>
        <w:tab/>
      </w:r>
      <w:r w:rsidR="00601942">
        <w:rPr>
          <w:rFonts w:cs="Times New Roman"/>
          <w:sz w:val="20"/>
          <w:szCs w:val="20"/>
        </w:rPr>
        <w:tab/>
      </w:r>
      <w:r w:rsidR="00F20357">
        <w:rPr>
          <w:rFonts w:cs="Times New Roman"/>
          <w:sz w:val="20"/>
          <w:szCs w:val="20"/>
        </w:rPr>
        <w:t>0,005</w:t>
      </w:r>
      <w:r w:rsidR="00F20357">
        <w:rPr>
          <w:rFonts w:cs="Times New Roman"/>
          <w:sz w:val="20"/>
          <w:szCs w:val="20"/>
        </w:rPr>
        <w:tab/>
      </w:r>
      <w:r w:rsidR="00F20357">
        <w:rPr>
          <w:rFonts w:cs="Times New Roman"/>
          <w:sz w:val="20"/>
          <w:szCs w:val="20"/>
        </w:rPr>
        <w:tab/>
        <w:t>0,011</w:t>
      </w:r>
      <w:r w:rsidRPr="00601942">
        <w:rPr>
          <w:rFonts w:cs="Times New Roman"/>
          <w:sz w:val="20"/>
          <w:szCs w:val="20"/>
        </w:rPr>
        <w:tab/>
      </w:r>
      <w:r w:rsidRPr="00601942">
        <w:rPr>
          <w:rFonts w:cs="Times New Roman"/>
          <w:sz w:val="20"/>
          <w:szCs w:val="20"/>
        </w:rPr>
        <w:tab/>
        <w:t>0,063</w:t>
      </w:r>
    </w:p>
    <w:p w14:paraId="74E7622A" w14:textId="5A49B3B6" w:rsidR="000A588E" w:rsidRPr="00601942" w:rsidRDefault="00601942" w:rsidP="00F32107">
      <w:pPr>
        <w:pBdr>
          <w:bottom w:val="single" w:sz="6" w:space="1" w:color="auto"/>
        </w:pBdr>
        <w:spacing w:after="0" w:line="360" w:lineRule="auto"/>
        <w:rPr>
          <w:rFonts w:cs="Times New Roman"/>
          <w:sz w:val="20"/>
          <w:szCs w:val="20"/>
        </w:rPr>
      </w:pPr>
      <w:r>
        <w:rPr>
          <w:rFonts w:cs="Times New Roman"/>
          <w:sz w:val="20"/>
          <w:szCs w:val="20"/>
        </w:rPr>
        <w:t>Significantie</w:t>
      </w:r>
      <w:r>
        <w:rPr>
          <w:rFonts w:cs="Times New Roman"/>
          <w:sz w:val="20"/>
          <w:szCs w:val="20"/>
        </w:rPr>
        <w:tab/>
      </w:r>
      <w:r>
        <w:rPr>
          <w:rFonts w:cs="Times New Roman"/>
          <w:sz w:val="20"/>
          <w:szCs w:val="20"/>
        </w:rPr>
        <w:tab/>
      </w:r>
      <w:r>
        <w:rPr>
          <w:rFonts w:cs="Times New Roman"/>
          <w:sz w:val="20"/>
          <w:szCs w:val="20"/>
        </w:rPr>
        <w:tab/>
      </w:r>
      <w:r>
        <w:rPr>
          <w:rFonts w:cs="Times New Roman"/>
          <w:sz w:val="20"/>
          <w:szCs w:val="20"/>
        </w:rPr>
        <w:tab/>
      </w:r>
      <w:r w:rsidR="00F20357">
        <w:rPr>
          <w:rFonts w:cs="Times New Roman"/>
          <w:sz w:val="20"/>
          <w:szCs w:val="20"/>
        </w:rPr>
        <w:t>0,052</w:t>
      </w:r>
      <w:r w:rsidR="000A588E" w:rsidRPr="00601942">
        <w:rPr>
          <w:rFonts w:cs="Times New Roman"/>
          <w:sz w:val="20"/>
          <w:szCs w:val="20"/>
        </w:rPr>
        <w:tab/>
      </w:r>
      <w:r w:rsidR="000A588E" w:rsidRPr="00601942">
        <w:rPr>
          <w:rFonts w:cs="Times New Roman"/>
          <w:sz w:val="20"/>
          <w:szCs w:val="20"/>
        </w:rPr>
        <w:tab/>
      </w:r>
      <w:r w:rsidR="0093155E">
        <w:rPr>
          <w:rFonts w:cs="Times New Roman"/>
          <w:sz w:val="20"/>
          <w:szCs w:val="20"/>
        </w:rPr>
        <w:t>0,025</w:t>
      </w:r>
      <w:r w:rsidR="000A588E" w:rsidRPr="00601942">
        <w:rPr>
          <w:rFonts w:cs="Times New Roman"/>
          <w:sz w:val="20"/>
          <w:szCs w:val="20"/>
        </w:rPr>
        <w:tab/>
      </w:r>
      <w:r w:rsidR="000A588E" w:rsidRPr="00601942">
        <w:rPr>
          <w:rFonts w:cs="Times New Roman"/>
          <w:sz w:val="20"/>
          <w:szCs w:val="20"/>
        </w:rPr>
        <w:tab/>
        <w:t>0,000</w:t>
      </w:r>
    </w:p>
    <w:p w14:paraId="49A0AA2D" w14:textId="1600717F" w:rsidR="00D678B7" w:rsidRPr="00601942" w:rsidRDefault="00D678B7" w:rsidP="00A32144">
      <w:pPr>
        <w:rPr>
          <w:rStyle w:val="Heading1Char"/>
          <w:b w:val="0"/>
          <w:i/>
          <w:sz w:val="20"/>
          <w:szCs w:val="20"/>
        </w:rPr>
      </w:pPr>
      <w:bookmarkStart w:id="97" w:name="_Toc498784341"/>
      <w:r w:rsidRPr="00601942">
        <w:rPr>
          <w:rStyle w:val="Heading1Char"/>
          <w:b w:val="0"/>
          <w:i/>
          <w:sz w:val="20"/>
          <w:szCs w:val="20"/>
        </w:rPr>
        <w:t xml:space="preserve">Gestandaardiseerde Bèta coëfficiënten. </w:t>
      </w:r>
      <w:r w:rsidR="00A820B9">
        <w:rPr>
          <w:rStyle w:val="Heading1Char"/>
          <w:b w:val="0"/>
          <w:i/>
          <w:sz w:val="20"/>
          <w:szCs w:val="20"/>
        </w:rPr>
        <w:t>Significantie:</w:t>
      </w:r>
      <w:r w:rsidR="00A820B9" w:rsidRPr="00601942">
        <w:rPr>
          <w:rStyle w:val="Heading1Char"/>
          <w:b w:val="0"/>
          <w:i/>
          <w:sz w:val="20"/>
          <w:szCs w:val="20"/>
        </w:rPr>
        <w:t xml:space="preserve"> *</w:t>
      </w:r>
      <w:r w:rsidRPr="00601942">
        <w:rPr>
          <w:rStyle w:val="Heading1Char"/>
          <w:b w:val="0"/>
          <w:i/>
          <w:sz w:val="20"/>
          <w:szCs w:val="20"/>
        </w:rPr>
        <w:t>* p &lt; 0,05, *** p &lt; 0,01.</w:t>
      </w:r>
      <w:bookmarkEnd w:id="97"/>
    </w:p>
    <w:p w14:paraId="7F0246E0" w14:textId="77777777" w:rsidR="000211B0" w:rsidRDefault="000211B0" w:rsidP="00827922">
      <w:pPr>
        <w:spacing w:after="0" w:line="360" w:lineRule="auto"/>
        <w:jc w:val="both"/>
        <w:rPr>
          <w:rStyle w:val="Heading1Char"/>
          <w:b w:val="0"/>
          <w:sz w:val="24"/>
          <w:szCs w:val="24"/>
        </w:rPr>
      </w:pPr>
    </w:p>
    <w:p w14:paraId="440A6BD8" w14:textId="78E305CC" w:rsidR="000D0139" w:rsidRPr="00680F88" w:rsidRDefault="00A86B02" w:rsidP="00435DEB">
      <w:pPr>
        <w:spacing w:after="0" w:line="360" w:lineRule="auto"/>
        <w:jc w:val="both"/>
        <w:rPr>
          <w:rStyle w:val="Heading1Char"/>
          <w:b w:val="0"/>
          <w:sz w:val="24"/>
          <w:szCs w:val="24"/>
        </w:rPr>
      </w:pPr>
      <w:bookmarkStart w:id="98" w:name="_Toc498784342"/>
      <w:r>
        <w:rPr>
          <w:rStyle w:val="Heading1Char"/>
          <w:b w:val="0"/>
          <w:sz w:val="24"/>
          <w:szCs w:val="24"/>
        </w:rPr>
        <w:t>De verklarings</w:t>
      </w:r>
      <w:r w:rsidR="00827922">
        <w:rPr>
          <w:rStyle w:val="Heading1Char"/>
          <w:b w:val="0"/>
          <w:sz w:val="24"/>
          <w:szCs w:val="24"/>
        </w:rPr>
        <w:t xml:space="preserve">grootte van alle drie de modellen is erg klein. De variabelen binnen de managementbenadering </w:t>
      </w:r>
      <w:r w:rsidR="00A820B9">
        <w:rPr>
          <w:rStyle w:val="Heading1Char"/>
          <w:b w:val="0"/>
          <w:sz w:val="24"/>
          <w:szCs w:val="24"/>
        </w:rPr>
        <w:t xml:space="preserve">in model 2 </w:t>
      </w:r>
      <w:r w:rsidR="00827922">
        <w:rPr>
          <w:rStyle w:val="Heading1Char"/>
          <w:b w:val="0"/>
          <w:sz w:val="24"/>
          <w:szCs w:val="24"/>
        </w:rPr>
        <w:t xml:space="preserve">creëren een stijging in de verklaring van 0,6%. Dit is erg laag te noemen. Door model 3, de controlevariabelen, is er wel een grotere stijging zichtbaar. De stijging is 5,2%. Alle drie de modellen verklaren 6,3% van de afhankelijke variabele. Dit is een zwak verband. </w:t>
      </w:r>
      <w:r w:rsidR="00BA6D68">
        <w:rPr>
          <w:rStyle w:val="Heading1Char"/>
          <w:b w:val="0"/>
          <w:sz w:val="24"/>
          <w:szCs w:val="24"/>
        </w:rPr>
        <w:t xml:space="preserve">Daarnaast is model 1 </w:t>
      </w:r>
      <w:r w:rsidR="006E6922">
        <w:rPr>
          <w:rStyle w:val="Heading1Char"/>
          <w:b w:val="0"/>
          <w:sz w:val="24"/>
          <w:szCs w:val="24"/>
        </w:rPr>
        <w:t xml:space="preserve">net niet significant, maar model 2 en 3 wel. </w:t>
      </w:r>
      <w:r w:rsidR="000211B0">
        <w:rPr>
          <w:rStyle w:val="Heading1Char"/>
          <w:b w:val="0"/>
          <w:sz w:val="24"/>
          <w:szCs w:val="24"/>
        </w:rPr>
        <w:t>Er wordt gekozen voor het derde model, omdat deze het hoogste verklaringspercentage bevat</w:t>
      </w:r>
      <w:r w:rsidR="00625103">
        <w:rPr>
          <w:rStyle w:val="Heading1Char"/>
          <w:b w:val="0"/>
          <w:sz w:val="24"/>
          <w:szCs w:val="24"/>
        </w:rPr>
        <w:t xml:space="preserve"> en </w:t>
      </w:r>
      <w:r w:rsidR="00A820B9">
        <w:rPr>
          <w:rStyle w:val="Heading1Char"/>
          <w:b w:val="0"/>
          <w:sz w:val="24"/>
          <w:szCs w:val="24"/>
        </w:rPr>
        <w:t>het model</w:t>
      </w:r>
      <w:r w:rsidR="00625103">
        <w:rPr>
          <w:rStyle w:val="Heading1Char"/>
          <w:b w:val="0"/>
          <w:sz w:val="24"/>
          <w:szCs w:val="24"/>
        </w:rPr>
        <w:t xml:space="preserve"> significant </w:t>
      </w:r>
      <w:r w:rsidR="00A820B9">
        <w:rPr>
          <w:rStyle w:val="Heading1Char"/>
          <w:b w:val="0"/>
          <w:sz w:val="24"/>
          <w:szCs w:val="24"/>
        </w:rPr>
        <w:t>is.</w:t>
      </w:r>
      <w:bookmarkEnd w:id="98"/>
    </w:p>
    <w:p w14:paraId="1C836065" w14:textId="7DD054AD" w:rsidR="00BC12F9" w:rsidRPr="00A90F5B" w:rsidRDefault="00BC12F9" w:rsidP="00A90F5B">
      <w:pPr>
        <w:pStyle w:val="Heading2"/>
        <w:spacing w:line="360" w:lineRule="auto"/>
        <w:rPr>
          <w:rStyle w:val="Heading1Char"/>
          <w:b/>
          <w:sz w:val="26"/>
          <w:szCs w:val="26"/>
        </w:rPr>
      </w:pPr>
      <w:bookmarkStart w:id="99" w:name="_Toc498784343"/>
      <w:r w:rsidRPr="00A90F5B">
        <w:rPr>
          <w:rStyle w:val="Heading1Char"/>
          <w:b/>
          <w:sz w:val="26"/>
          <w:szCs w:val="26"/>
        </w:rPr>
        <w:lastRenderedPageBreak/>
        <w:t>5.3 Verklarende resultaten</w:t>
      </w:r>
      <w:bookmarkEnd w:id="99"/>
    </w:p>
    <w:p w14:paraId="1CAC0C23" w14:textId="1A0CE9E4" w:rsidR="00BC12F9" w:rsidRDefault="00CC3112" w:rsidP="00A90F5B">
      <w:pPr>
        <w:spacing w:after="0" w:line="360" w:lineRule="auto"/>
        <w:jc w:val="both"/>
        <w:rPr>
          <w:rStyle w:val="Heading1Char"/>
          <w:b w:val="0"/>
          <w:sz w:val="24"/>
          <w:szCs w:val="24"/>
        </w:rPr>
      </w:pPr>
      <w:bookmarkStart w:id="100" w:name="_Toc498784344"/>
      <w:r>
        <w:rPr>
          <w:rStyle w:val="Heading1Char"/>
          <w:b w:val="0"/>
          <w:sz w:val="24"/>
          <w:szCs w:val="24"/>
        </w:rPr>
        <w:t xml:space="preserve">In deze paragraaf worden de verklarende resultaten benoemd. De resultaten worden getoetst aan de hand van de hypothesen. </w:t>
      </w:r>
      <w:r w:rsidR="000211B0">
        <w:rPr>
          <w:rStyle w:val="Heading1Char"/>
          <w:b w:val="0"/>
          <w:sz w:val="24"/>
          <w:szCs w:val="24"/>
        </w:rPr>
        <w:t xml:space="preserve">De hypothesen worden beoordeeld op </w:t>
      </w:r>
      <w:r w:rsidR="007417AD">
        <w:rPr>
          <w:rStyle w:val="Heading1Char"/>
          <w:b w:val="0"/>
          <w:sz w:val="24"/>
          <w:szCs w:val="24"/>
        </w:rPr>
        <w:t xml:space="preserve">basis van de </w:t>
      </w:r>
      <w:r w:rsidR="000211B0">
        <w:rPr>
          <w:rStyle w:val="Heading1Char"/>
          <w:b w:val="0"/>
          <w:sz w:val="24"/>
          <w:szCs w:val="24"/>
        </w:rPr>
        <w:t>significantie</w:t>
      </w:r>
      <w:r w:rsidR="007417AD">
        <w:rPr>
          <w:rStyle w:val="Heading1Char"/>
          <w:b w:val="0"/>
          <w:sz w:val="24"/>
          <w:szCs w:val="24"/>
        </w:rPr>
        <w:t xml:space="preserve"> van het veronderstelde verband tussen de duur en de onafhankelijke variabelen</w:t>
      </w:r>
      <w:r w:rsidR="000211B0">
        <w:rPr>
          <w:rStyle w:val="Heading1Char"/>
          <w:b w:val="0"/>
          <w:sz w:val="24"/>
          <w:szCs w:val="24"/>
        </w:rPr>
        <w:t xml:space="preserve">. Als de resultaten een </w:t>
      </w:r>
      <w:r w:rsidR="000211B0" w:rsidRPr="000211B0">
        <w:rPr>
          <w:rStyle w:val="Heading1Char"/>
          <w:b w:val="0"/>
          <w:i/>
          <w:sz w:val="24"/>
          <w:szCs w:val="24"/>
        </w:rPr>
        <w:t>p</w:t>
      </w:r>
      <w:r w:rsidR="000211B0">
        <w:rPr>
          <w:rStyle w:val="Heading1Char"/>
          <w:b w:val="0"/>
          <w:sz w:val="24"/>
          <w:szCs w:val="24"/>
        </w:rPr>
        <w:t xml:space="preserve"> </w:t>
      </w:r>
      <w:r w:rsidR="002E1564">
        <w:rPr>
          <w:rStyle w:val="Heading1Char"/>
          <w:b w:val="0"/>
          <w:sz w:val="24"/>
          <w:szCs w:val="24"/>
        </w:rPr>
        <w:t>&lt;</w:t>
      </w:r>
      <w:r w:rsidR="000211B0">
        <w:rPr>
          <w:rStyle w:val="Heading1Char"/>
          <w:b w:val="0"/>
          <w:sz w:val="24"/>
          <w:szCs w:val="24"/>
        </w:rPr>
        <w:t xml:space="preserve"> 0,05 </w:t>
      </w:r>
      <w:r w:rsidR="00196A07">
        <w:rPr>
          <w:rStyle w:val="Heading1Char"/>
          <w:b w:val="0"/>
          <w:sz w:val="24"/>
          <w:szCs w:val="24"/>
        </w:rPr>
        <w:t xml:space="preserve">effect </w:t>
      </w:r>
      <w:r w:rsidR="000211B0">
        <w:rPr>
          <w:rStyle w:val="Heading1Char"/>
          <w:b w:val="0"/>
          <w:sz w:val="24"/>
          <w:szCs w:val="24"/>
        </w:rPr>
        <w:t xml:space="preserve">hebben, </w:t>
      </w:r>
      <w:r w:rsidR="00196A07">
        <w:rPr>
          <w:rStyle w:val="Heading1Char"/>
          <w:b w:val="0"/>
          <w:sz w:val="24"/>
          <w:szCs w:val="24"/>
        </w:rPr>
        <w:t>wordt de hypothese aangenomen</w:t>
      </w:r>
      <w:r w:rsidR="000211B0">
        <w:rPr>
          <w:rStyle w:val="Heading1Char"/>
          <w:b w:val="0"/>
          <w:sz w:val="24"/>
          <w:szCs w:val="24"/>
        </w:rPr>
        <w:t>. Anders wordt de hypothese verworpen.</w:t>
      </w:r>
      <w:bookmarkEnd w:id="100"/>
    </w:p>
    <w:p w14:paraId="3B3481B3" w14:textId="7A4F661E" w:rsidR="00BC12F9" w:rsidRDefault="00BC12F9" w:rsidP="00A90F5B">
      <w:pPr>
        <w:spacing w:after="0" w:line="360" w:lineRule="auto"/>
        <w:jc w:val="both"/>
        <w:rPr>
          <w:rStyle w:val="Heading1Char"/>
          <w:b w:val="0"/>
          <w:sz w:val="24"/>
          <w:szCs w:val="24"/>
        </w:rPr>
      </w:pPr>
    </w:p>
    <w:p w14:paraId="530D7486" w14:textId="414ABE43" w:rsidR="00BC12F9" w:rsidRPr="00BC12F9" w:rsidRDefault="00BC12F9" w:rsidP="00A90F5B">
      <w:pPr>
        <w:spacing w:after="0" w:line="360" w:lineRule="auto"/>
        <w:jc w:val="both"/>
        <w:rPr>
          <w:rStyle w:val="Heading1Char"/>
          <w:sz w:val="24"/>
          <w:szCs w:val="24"/>
        </w:rPr>
      </w:pPr>
      <w:bookmarkStart w:id="101" w:name="_Toc498784345"/>
      <w:r w:rsidRPr="00BC12F9">
        <w:rPr>
          <w:rStyle w:val="Heading1Char"/>
          <w:sz w:val="24"/>
          <w:szCs w:val="24"/>
        </w:rPr>
        <w:t>Handhavingsbenadering</w:t>
      </w:r>
      <w:bookmarkEnd w:id="101"/>
    </w:p>
    <w:p w14:paraId="374AF6D3" w14:textId="63F04B6A" w:rsidR="00BC12F9" w:rsidRDefault="00AE5F74" w:rsidP="00A90F5B">
      <w:pPr>
        <w:spacing w:after="0" w:line="360" w:lineRule="auto"/>
        <w:jc w:val="both"/>
        <w:rPr>
          <w:rStyle w:val="Heading1Char"/>
          <w:b w:val="0"/>
          <w:sz w:val="24"/>
          <w:szCs w:val="24"/>
        </w:rPr>
      </w:pPr>
      <w:bookmarkStart w:id="102" w:name="_Toc498784346"/>
      <w:r>
        <w:rPr>
          <w:rStyle w:val="Heading1Char"/>
          <w:b w:val="0"/>
          <w:sz w:val="24"/>
          <w:szCs w:val="24"/>
        </w:rPr>
        <w:t>De handhaving</w:t>
      </w:r>
      <w:r w:rsidR="006B6997">
        <w:rPr>
          <w:rStyle w:val="Heading1Char"/>
          <w:b w:val="0"/>
          <w:sz w:val="24"/>
          <w:szCs w:val="24"/>
        </w:rPr>
        <w:t xml:space="preserve">sbenadering bevat de politieke </w:t>
      </w:r>
      <w:r>
        <w:rPr>
          <w:rStyle w:val="Heading1Char"/>
          <w:b w:val="0"/>
          <w:sz w:val="24"/>
          <w:szCs w:val="24"/>
        </w:rPr>
        <w:t xml:space="preserve">en economische macht. De hypothese </w:t>
      </w:r>
      <w:r w:rsidR="00C672F6">
        <w:rPr>
          <w:rStyle w:val="Heading1Char"/>
          <w:b w:val="0"/>
          <w:sz w:val="24"/>
          <w:szCs w:val="24"/>
        </w:rPr>
        <w:t xml:space="preserve">was zo geformuleerd </w:t>
      </w:r>
      <w:r>
        <w:rPr>
          <w:rStyle w:val="Heading1Char"/>
          <w:b w:val="0"/>
          <w:sz w:val="24"/>
          <w:szCs w:val="24"/>
        </w:rPr>
        <w:t>dat de lidstaten met grote ec</w:t>
      </w:r>
      <w:r w:rsidR="006B6997">
        <w:rPr>
          <w:rStyle w:val="Heading1Char"/>
          <w:b w:val="0"/>
          <w:sz w:val="24"/>
          <w:szCs w:val="24"/>
        </w:rPr>
        <w:t xml:space="preserve">onomische </w:t>
      </w:r>
      <w:r>
        <w:rPr>
          <w:rStyle w:val="Heading1Char"/>
          <w:b w:val="0"/>
          <w:sz w:val="24"/>
          <w:szCs w:val="24"/>
        </w:rPr>
        <w:t>en politieke macht, een langere staatssteunnotificatieprocedu</w:t>
      </w:r>
      <w:r w:rsidR="0044195F">
        <w:rPr>
          <w:rStyle w:val="Heading1Char"/>
          <w:b w:val="0"/>
          <w:sz w:val="24"/>
          <w:szCs w:val="24"/>
        </w:rPr>
        <w:t>re zouden doorlopen (H1 &amp; H2). In de resultaten van de regressieanalyse is te zien dat d</w:t>
      </w:r>
      <w:r>
        <w:rPr>
          <w:rStyle w:val="Heading1Char"/>
          <w:b w:val="0"/>
          <w:sz w:val="24"/>
          <w:szCs w:val="24"/>
        </w:rPr>
        <w:t>e p</w:t>
      </w:r>
      <w:r w:rsidR="006B6997">
        <w:rPr>
          <w:rStyle w:val="Heading1Char"/>
          <w:b w:val="0"/>
          <w:sz w:val="24"/>
          <w:szCs w:val="24"/>
        </w:rPr>
        <w:t xml:space="preserve">olitieke </w:t>
      </w:r>
      <w:r w:rsidR="0044195F">
        <w:rPr>
          <w:rStyle w:val="Heading1Char"/>
          <w:b w:val="0"/>
          <w:sz w:val="24"/>
          <w:szCs w:val="24"/>
        </w:rPr>
        <w:t xml:space="preserve">en economische macht </w:t>
      </w:r>
      <w:r>
        <w:rPr>
          <w:rStyle w:val="Heading1Char"/>
          <w:b w:val="0"/>
          <w:sz w:val="24"/>
          <w:szCs w:val="24"/>
        </w:rPr>
        <w:t>beide geen significant effect</w:t>
      </w:r>
      <w:r w:rsidR="0044195F">
        <w:rPr>
          <w:rStyle w:val="Heading1Char"/>
          <w:b w:val="0"/>
          <w:sz w:val="24"/>
          <w:szCs w:val="24"/>
        </w:rPr>
        <w:t xml:space="preserve"> hebben</w:t>
      </w:r>
      <w:r>
        <w:rPr>
          <w:rStyle w:val="Heading1Char"/>
          <w:b w:val="0"/>
          <w:sz w:val="24"/>
          <w:szCs w:val="24"/>
        </w:rPr>
        <w:t xml:space="preserve"> op de duur van de procedure. Beide hypothesen worden</w:t>
      </w:r>
      <w:r w:rsidR="007417AD">
        <w:rPr>
          <w:rStyle w:val="Heading1Char"/>
          <w:b w:val="0"/>
          <w:sz w:val="24"/>
          <w:szCs w:val="24"/>
        </w:rPr>
        <w:t xml:space="preserve"> daarom</w:t>
      </w:r>
      <w:r>
        <w:rPr>
          <w:rStyle w:val="Heading1Char"/>
          <w:b w:val="0"/>
          <w:sz w:val="24"/>
          <w:szCs w:val="24"/>
        </w:rPr>
        <w:t xml:space="preserve"> verworpen</w:t>
      </w:r>
      <w:r w:rsidR="007417AD">
        <w:rPr>
          <w:rStyle w:val="Heading1Char"/>
          <w:b w:val="0"/>
          <w:sz w:val="24"/>
          <w:szCs w:val="24"/>
        </w:rPr>
        <w:t>.</w:t>
      </w:r>
      <w:bookmarkEnd w:id="102"/>
      <w:r w:rsidR="007417AD">
        <w:rPr>
          <w:rStyle w:val="Heading1Char"/>
          <w:b w:val="0"/>
          <w:sz w:val="24"/>
          <w:szCs w:val="24"/>
        </w:rPr>
        <w:t xml:space="preserve"> </w:t>
      </w:r>
    </w:p>
    <w:p w14:paraId="50FA10F8" w14:textId="77777777" w:rsidR="00A65EA8" w:rsidRDefault="00A65EA8" w:rsidP="00A90F5B">
      <w:pPr>
        <w:spacing w:after="0" w:line="360" w:lineRule="auto"/>
        <w:jc w:val="both"/>
        <w:rPr>
          <w:rStyle w:val="Heading1Char"/>
          <w:b w:val="0"/>
          <w:sz w:val="24"/>
          <w:szCs w:val="24"/>
        </w:rPr>
      </w:pPr>
    </w:p>
    <w:p w14:paraId="6F69F929" w14:textId="5180E80D" w:rsidR="00A65EA8" w:rsidRDefault="00A65EA8" w:rsidP="00A65EA8">
      <w:pPr>
        <w:spacing w:after="0" w:line="360" w:lineRule="auto"/>
        <w:jc w:val="both"/>
        <w:rPr>
          <w:rFonts w:cs="Times New Roman"/>
          <w:szCs w:val="24"/>
        </w:rPr>
      </w:pPr>
      <w:bookmarkStart w:id="103" w:name="_Toc498784347"/>
      <w:r>
        <w:rPr>
          <w:rStyle w:val="Heading1Char"/>
          <w:b w:val="0"/>
          <w:sz w:val="24"/>
          <w:szCs w:val="24"/>
        </w:rPr>
        <w:t>Vervolgens is onderzocht wat het effect van de invoering van CoBP heeft gehad op de duur van de procedure. De volgende hypothese is daarvoor opgesteld: d</w:t>
      </w:r>
      <w:bookmarkEnd w:id="103"/>
      <w:r w:rsidRPr="008B0AB0">
        <w:rPr>
          <w:rFonts w:cs="Times New Roman"/>
          <w:szCs w:val="24"/>
        </w:rPr>
        <w:t>e duur van de staatssteunnotificatie voor lidstaten met veel politieke en economische macht is voor cas</w:t>
      </w:r>
      <w:r w:rsidR="005A6640">
        <w:rPr>
          <w:rFonts w:cs="Times New Roman"/>
          <w:szCs w:val="24"/>
        </w:rPr>
        <w:t>ussen</w:t>
      </w:r>
      <w:r w:rsidRPr="008B0AB0">
        <w:rPr>
          <w:rFonts w:cs="Times New Roman"/>
          <w:szCs w:val="24"/>
        </w:rPr>
        <w:t xml:space="preserve"> die zijn beslist voor de invoering van CoBP langer dan voor cas</w:t>
      </w:r>
      <w:r w:rsidR="005A6640">
        <w:rPr>
          <w:rFonts w:cs="Times New Roman"/>
          <w:szCs w:val="24"/>
        </w:rPr>
        <w:t>ussen</w:t>
      </w:r>
      <w:r w:rsidRPr="008B0AB0">
        <w:rPr>
          <w:rFonts w:cs="Times New Roman"/>
          <w:szCs w:val="24"/>
        </w:rPr>
        <w:t xml:space="preserve"> die na de invoering van de CoBP zijn beslist</w:t>
      </w:r>
      <w:r>
        <w:rPr>
          <w:rFonts w:cs="Times New Roman"/>
          <w:szCs w:val="24"/>
        </w:rPr>
        <w:t xml:space="preserve"> (H3)</w:t>
      </w:r>
      <w:r w:rsidRPr="008B0AB0">
        <w:rPr>
          <w:rFonts w:cs="Times New Roman"/>
          <w:szCs w:val="24"/>
        </w:rPr>
        <w:t>.</w:t>
      </w:r>
      <w:r>
        <w:rPr>
          <w:rFonts w:cs="Times New Roman"/>
          <w:szCs w:val="24"/>
        </w:rPr>
        <w:t xml:space="preserve"> Dit is getoetst met de </w:t>
      </w:r>
      <w:r w:rsidRPr="00A65EA8">
        <w:rPr>
          <w:rFonts w:cs="Times New Roman"/>
          <w:i/>
          <w:szCs w:val="24"/>
        </w:rPr>
        <w:t>two-way ANOVA</w:t>
      </w:r>
      <w:r>
        <w:rPr>
          <w:rFonts w:cs="Times New Roman"/>
          <w:szCs w:val="24"/>
        </w:rPr>
        <w:t>. Het v</w:t>
      </w:r>
      <w:r w:rsidR="006B6997">
        <w:rPr>
          <w:rFonts w:cs="Times New Roman"/>
          <w:szCs w:val="24"/>
        </w:rPr>
        <w:t xml:space="preserve">erschil in duur in dagen, voor </w:t>
      </w:r>
      <w:r>
        <w:rPr>
          <w:rFonts w:cs="Times New Roman"/>
          <w:szCs w:val="24"/>
        </w:rPr>
        <w:t xml:space="preserve">en na de invoering van de CoBP, is bij een lidstaat met een hoge BFI gemiddeld 26 dagen </w:t>
      </w:r>
      <w:r w:rsidR="007417AD">
        <w:rPr>
          <w:rFonts w:cs="Times New Roman"/>
          <w:szCs w:val="24"/>
        </w:rPr>
        <w:t xml:space="preserve">korter </w:t>
      </w:r>
      <w:r>
        <w:rPr>
          <w:rFonts w:cs="Times New Roman"/>
          <w:szCs w:val="24"/>
        </w:rPr>
        <w:t>na de invoering van de CoBP. D</w:t>
      </w:r>
      <w:r w:rsidR="00402D84">
        <w:rPr>
          <w:rFonts w:cs="Times New Roman"/>
          <w:szCs w:val="24"/>
        </w:rPr>
        <w:t>it heeft een significant effect</w:t>
      </w:r>
      <w:r>
        <w:rPr>
          <w:rFonts w:cs="Times New Roman"/>
          <w:szCs w:val="24"/>
        </w:rPr>
        <w:t xml:space="preserve"> van </w:t>
      </w:r>
      <w:r w:rsidRPr="00A65EA8">
        <w:rPr>
          <w:rFonts w:cs="Times New Roman"/>
          <w:i/>
          <w:szCs w:val="24"/>
        </w:rPr>
        <w:t>p</w:t>
      </w:r>
      <w:r>
        <w:rPr>
          <w:rFonts w:cs="Times New Roman"/>
          <w:szCs w:val="24"/>
        </w:rPr>
        <w:t xml:space="preserve"> &lt; 0,01. Ook de lidstaat met een </w:t>
      </w:r>
      <w:r w:rsidR="00D12B83">
        <w:rPr>
          <w:rFonts w:cs="Times New Roman"/>
          <w:szCs w:val="24"/>
        </w:rPr>
        <w:t>hoog</w:t>
      </w:r>
      <w:r>
        <w:rPr>
          <w:rFonts w:cs="Times New Roman"/>
          <w:szCs w:val="24"/>
        </w:rPr>
        <w:t xml:space="preserve"> bnp is onderzocht. Het verschil in duur in dagen is gemiddeld 29 dagen sneller </w:t>
      </w:r>
      <w:r w:rsidR="00402D84">
        <w:rPr>
          <w:rFonts w:cs="Times New Roman"/>
          <w:szCs w:val="24"/>
        </w:rPr>
        <w:t>na de invoering van de CoBP.</w:t>
      </w:r>
      <w:r>
        <w:rPr>
          <w:rFonts w:cs="Times New Roman"/>
          <w:szCs w:val="24"/>
        </w:rPr>
        <w:t xml:space="preserve"> </w:t>
      </w:r>
      <w:r w:rsidR="00402D84">
        <w:rPr>
          <w:rFonts w:cs="Times New Roman"/>
          <w:szCs w:val="24"/>
        </w:rPr>
        <w:t>Dit heeft ook een significant effect</w:t>
      </w:r>
      <w:r>
        <w:rPr>
          <w:rFonts w:cs="Times New Roman"/>
          <w:szCs w:val="24"/>
        </w:rPr>
        <w:t xml:space="preserve"> van </w:t>
      </w:r>
      <w:r w:rsidRPr="00A65EA8">
        <w:rPr>
          <w:rFonts w:cs="Times New Roman"/>
          <w:i/>
          <w:szCs w:val="24"/>
        </w:rPr>
        <w:t>p</w:t>
      </w:r>
      <w:r>
        <w:rPr>
          <w:rFonts w:cs="Times New Roman"/>
          <w:szCs w:val="24"/>
        </w:rPr>
        <w:t xml:space="preserve"> &lt; 0,01. Hypothese 3 is aangenomen.</w:t>
      </w:r>
    </w:p>
    <w:p w14:paraId="7531C274" w14:textId="2C86F2B6" w:rsidR="003A3393" w:rsidRDefault="00644617" w:rsidP="008900C7">
      <w:pPr>
        <w:spacing w:after="0" w:line="360" w:lineRule="auto"/>
        <w:ind w:firstLine="708"/>
        <w:jc w:val="both"/>
        <w:rPr>
          <w:rFonts w:cs="Times New Roman"/>
          <w:szCs w:val="24"/>
        </w:rPr>
      </w:pPr>
      <w:r>
        <w:rPr>
          <w:rFonts w:cs="Times New Roman"/>
          <w:szCs w:val="24"/>
        </w:rPr>
        <w:t xml:space="preserve">Ook voor </w:t>
      </w:r>
      <w:r w:rsidR="006B6997">
        <w:rPr>
          <w:rFonts w:cs="Times New Roman"/>
          <w:szCs w:val="24"/>
        </w:rPr>
        <w:t xml:space="preserve">lidstaten met weinig politieke </w:t>
      </w:r>
      <w:r>
        <w:rPr>
          <w:rFonts w:cs="Times New Roman"/>
          <w:szCs w:val="24"/>
        </w:rPr>
        <w:t>en economische macht is het effect van de CoBP op de duur van de procedure onderzocht.</w:t>
      </w:r>
      <w:r w:rsidR="00A65EA8">
        <w:rPr>
          <w:rFonts w:cs="Times New Roman"/>
          <w:szCs w:val="24"/>
        </w:rPr>
        <w:t xml:space="preserve"> </w:t>
      </w:r>
      <w:r w:rsidR="00A65EA8" w:rsidRPr="008B0AB0">
        <w:rPr>
          <w:rFonts w:cs="Times New Roman"/>
          <w:szCs w:val="24"/>
        </w:rPr>
        <w:t>De duur van de staatssteunnotificatie</w:t>
      </w:r>
      <w:r w:rsidR="003A3393">
        <w:rPr>
          <w:rFonts w:cs="Times New Roman"/>
          <w:szCs w:val="24"/>
        </w:rPr>
        <w:t>procedure</w:t>
      </w:r>
      <w:r w:rsidR="00A65EA8" w:rsidRPr="008B0AB0">
        <w:rPr>
          <w:rFonts w:cs="Times New Roman"/>
          <w:szCs w:val="24"/>
        </w:rPr>
        <w:t xml:space="preserve"> voor lidstaten met weinig </w:t>
      </w:r>
      <w:r w:rsidR="00CA5EC2">
        <w:rPr>
          <w:rFonts w:cs="Times New Roman"/>
          <w:szCs w:val="24"/>
        </w:rPr>
        <w:t>politieke en economische</w:t>
      </w:r>
      <w:r w:rsidR="00A65EA8" w:rsidRPr="008B0AB0">
        <w:rPr>
          <w:rFonts w:cs="Times New Roman"/>
          <w:szCs w:val="24"/>
        </w:rPr>
        <w:t xml:space="preserve"> macht is gelijk voor cas</w:t>
      </w:r>
      <w:r w:rsidR="005A6640">
        <w:rPr>
          <w:rFonts w:cs="Times New Roman"/>
          <w:szCs w:val="24"/>
        </w:rPr>
        <w:t>ussen</w:t>
      </w:r>
      <w:r w:rsidR="00A65EA8" w:rsidRPr="008B0AB0">
        <w:rPr>
          <w:rFonts w:cs="Times New Roman"/>
          <w:szCs w:val="24"/>
        </w:rPr>
        <w:t xml:space="preserve"> die zijn beslist voor en na</w:t>
      </w:r>
      <w:r>
        <w:rPr>
          <w:rFonts w:cs="Times New Roman"/>
          <w:szCs w:val="24"/>
        </w:rPr>
        <w:t xml:space="preserve"> de invoering van CoBP (H4). Dit is ook getoetst met de </w:t>
      </w:r>
      <w:r w:rsidRPr="003745CB">
        <w:rPr>
          <w:rFonts w:cs="Times New Roman"/>
          <w:i/>
          <w:szCs w:val="24"/>
        </w:rPr>
        <w:t>two-way ANOVA</w:t>
      </w:r>
      <w:r>
        <w:rPr>
          <w:rFonts w:cs="Times New Roman"/>
          <w:szCs w:val="24"/>
        </w:rPr>
        <w:t xml:space="preserve">. Het verschil in duur in dagen is bij een lidstaat met een lage BFI gemiddeld 12 dagen </w:t>
      </w:r>
      <w:r w:rsidR="007417AD">
        <w:rPr>
          <w:rFonts w:cs="Times New Roman"/>
          <w:szCs w:val="24"/>
        </w:rPr>
        <w:t xml:space="preserve">korter </w:t>
      </w:r>
      <w:r>
        <w:rPr>
          <w:rFonts w:cs="Times New Roman"/>
          <w:szCs w:val="24"/>
        </w:rPr>
        <w:t>na de invoering van de CoBP. D</w:t>
      </w:r>
      <w:r w:rsidR="00402D84">
        <w:rPr>
          <w:rFonts w:cs="Times New Roman"/>
          <w:szCs w:val="24"/>
        </w:rPr>
        <w:t>it heeft</w:t>
      </w:r>
      <w:r>
        <w:rPr>
          <w:rFonts w:cs="Times New Roman"/>
          <w:szCs w:val="24"/>
        </w:rPr>
        <w:t xml:space="preserve"> echter geen significant effect. Het verschil in duur in dagen </w:t>
      </w:r>
      <w:r>
        <w:rPr>
          <w:rFonts w:cs="Times New Roman"/>
          <w:szCs w:val="24"/>
        </w:rPr>
        <w:lastRenderedPageBreak/>
        <w:t xml:space="preserve">bij een lidstaat met een </w:t>
      </w:r>
      <w:r w:rsidR="00D12B83">
        <w:rPr>
          <w:rFonts w:cs="Times New Roman"/>
          <w:szCs w:val="24"/>
        </w:rPr>
        <w:t>laag</w:t>
      </w:r>
      <w:r>
        <w:rPr>
          <w:rFonts w:cs="Times New Roman"/>
          <w:szCs w:val="24"/>
        </w:rPr>
        <w:t xml:space="preserve"> bnp is gemiddeld 7 dagen sneller na de invoering van de CoBP. Dit </w:t>
      </w:r>
      <w:r w:rsidR="00402D84">
        <w:rPr>
          <w:rFonts w:cs="Times New Roman"/>
          <w:szCs w:val="24"/>
        </w:rPr>
        <w:t>heeft ook</w:t>
      </w:r>
      <w:r>
        <w:rPr>
          <w:rFonts w:cs="Times New Roman"/>
          <w:szCs w:val="24"/>
        </w:rPr>
        <w:t xml:space="preserve"> geen significant effect. Hypothese 4 wordt</w:t>
      </w:r>
      <w:r w:rsidR="008900C7">
        <w:rPr>
          <w:rFonts w:cs="Times New Roman"/>
          <w:szCs w:val="24"/>
        </w:rPr>
        <w:t xml:space="preserve"> daarom</w:t>
      </w:r>
      <w:r>
        <w:rPr>
          <w:rFonts w:cs="Times New Roman"/>
          <w:szCs w:val="24"/>
        </w:rPr>
        <w:t xml:space="preserve"> aa</w:t>
      </w:r>
      <w:r w:rsidR="00006862">
        <w:rPr>
          <w:rFonts w:cs="Times New Roman"/>
          <w:szCs w:val="24"/>
        </w:rPr>
        <w:t>ngenomen</w:t>
      </w:r>
      <w:r w:rsidR="00D879EA">
        <w:rPr>
          <w:rFonts w:cs="Times New Roman"/>
          <w:szCs w:val="24"/>
        </w:rPr>
        <w:t>.</w:t>
      </w:r>
    </w:p>
    <w:p w14:paraId="501A072F" w14:textId="77777777" w:rsidR="00004E63" w:rsidRPr="008900C7" w:rsidRDefault="00004E63" w:rsidP="008900C7">
      <w:pPr>
        <w:spacing w:after="0" w:line="360" w:lineRule="auto"/>
        <w:ind w:firstLine="708"/>
        <w:jc w:val="both"/>
        <w:rPr>
          <w:rStyle w:val="Heading1Char"/>
          <w:rFonts w:eastAsiaTheme="minorHAnsi" w:cs="Times New Roman"/>
          <w:b w:val="0"/>
          <w:sz w:val="24"/>
          <w:szCs w:val="24"/>
        </w:rPr>
      </w:pPr>
    </w:p>
    <w:p w14:paraId="0D33F8E2" w14:textId="6919ADD5" w:rsidR="00BC12F9" w:rsidRPr="00BC12F9" w:rsidRDefault="00BC12F9" w:rsidP="00A90F5B">
      <w:pPr>
        <w:spacing w:after="0" w:line="360" w:lineRule="auto"/>
        <w:jc w:val="both"/>
        <w:rPr>
          <w:rStyle w:val="Heading1Char"/>
          <w:sz w:val="24"/>
          <w:szCs w:val="24"/>
        </w:rPr>
      </w:pPr>
      <w:bookmarkStart w:id="104" w:name="_Toc498784348"/>
      <w:r w:rsidRPr="00BC12F9">
        <w:rPr>
          <w:rStyle w:val="Heading1Char"/>
          <w:sz w:val="24"/>
          <w:szCs w:val="24"/>
        </w:rPr>
        <w:t>Managementbenadering</w:t>
      </w:r>
      <w:bookmarkEnd w:id="104"/>
    </w:p>
    <w:p w14:paraId="5E7863E9" w14:textId="6E43531C" w:rsidR="00BC12F9" w:rsidRDefault="00AE5F74" w:rsidP="00A90F5B">
      <w:pPr>
        <w:spacing w:after="0" w:line="360" w:lineRule="auto"/>
        <w:jc w:val="both"/>
        <w:rPr>
          <w:rStyle w:val="Heading1Char"/>
          <w:b w:val="0"/>
          <w:sz w:val="24"/>
          <w:szCs w:val="24"/>
        </w:rPr>
      </w:pPr>
      <w:bookmarkStart w:id="105" w:name="_Toc498784349"/>
      <w:r>
        <w:rPr>
          <w:rStyle w:val="Heading1Char"/>
          <w:b w:val="0"/>
          <w:sz w:val="24"/>
          <w:szCs w:val="24"/>
        </w:rPr>
        <w:t>De managementbenadering bevat de capaciteit van de lidstaat</w:t>
      </w:r>
      <w:r w:rsidR="005B2DB1">
        <w:rPr>
          <w:rStyle w:val="Heading1Char"/>
          <w:b w:val="0"/>
          <w:sz w:val="24"/>
          <w:szCs w:val="24"/>
        </w:rPr>
        <w:t xml:space="preserve">, gemeten aan de hand van </w:t>
      </w:r>
      <w:r>
        <w:rPr>
          <w:rStyle w:val="Heading1Char"/>
          <w:b w:val="0"/>
          <w:sz w:val="24"/>
          <w:szCs w:val="24"/>
        </w:rPr>
        <w:t>het bnp per hoofd</w:t>
      </w:r>
      <w:r w:rsidR="00C672F6">
        <w:rPr>
          <w:rStyle w:val="Heading1Char"/>
          <w:b w:val="0"/>
          <w:sz w:val="24"/>
          <w:szCs w:val="24"/>
        </w:rPr>
        <w:t xml:space="preserve"> van een lidstaat</w:t>
      </w:r>
      <w:r>
        <w:rPr>
          <w:rStyle w:val="Heading1Char"/>
          <w:b w:val="0"/>
          <w:sz w:val="24"/>
          <w:szCs w:val="24"/>
        </w:rPr>
        <w:t xml:space="preserve"> en de bureaucratische kwaliteit. Daarnaast wordt ook de ervaring </w:t>
      </w:r>
      <w:r w:rsidR="005B2DB1">
        <w:rPr>
          <w:rStyle w:val="Heading1Char"/>
          <w:b w:val="0"/>
          <w:sz w:val="24"/>
          <w:szCs w:val="24"/>
        </w:rPr>
        <w:t>met</w:t>
      </w:r>
      <w:r>
        <w:rPr>
          <w:rStyle w:val="Heading1Char"/>
          <w:b w:val="0"/>
          <w:sz w:val="24"/>
          <w:szCs w:val="24"/>
        </w:rPr>
        <w:t xml:space="preserve"> de procedure en de prenotificatie onderzocht. Hoe hoger de capaciteit van de lidstaat is, hoe korter de staatssteunnotificatieprocedure zal duren (H5). </w:t>
      </w:r>
      <w:r w:rsidRPr="00BF5904">
        <w:rPr>
          <w:rStyle w:val="Heading1Char"/>
          <w:b w:val="0"/>
          <w:sz w:val="24"/>
          <w:szCs w:val="24"/>
        </w:rPr>
        <w:t>De capaciteit van de lidstaat heeft</w:t>
      </w:r>
      <w:r w:rsidR="0046518D">
        <w:rPr>
          <w:rStyle w:val="Heading1Char"/>
          <w:b w:val="0"/>
          <w:sz w:val="24"/>
          <w:szCs w:val="24"/>
        </w:rPr>
        <w:t xml:space="preserve"> een</w:t>
      </w:r>
      <w:r w:rsidRPr="00BF5904">
        <w:rPr>
          <w:rStyle w:val="Heading1Char"/>
          <w:b w:val="0"/>
          <w:sz w:val="24"/>
          <w:szCs w:val="24"/>
        </w:rPr>
        <w:t xml:space="preserve"> significant eff</w:t>
      </w:r>
      <w:r w:rsidR="0046518D">
        <w:rPr>
          <w:rStyle w:val="Heading1Char"/>
          <w:b w:val="0"/>
          <w:sz w:val="24"/>
          <w:szCs w:val="24"/>
        </w:rPr>
        <w:t>ect op de duur van de procedure. Echter is dit effect zichtbaar bij lidstaten met weinig capaciteit en niet bij lidstaten met een hoge capaciteit. Hierdoor wordt de hypothese verworpen. Er is dus een significant effect</w:t>
      </w:r>
      <w:r w:rsidRPr="00BF5904">
        <w:rPr>
          <w:rStyle w:val="Heading1Char"/>
          <w:b w:val="0"/>
          <w:sz w:val="24"/>
          <w:szCs w:val="24"/>
        </w:rPr>
        <w:t xml:space="preserve"> voor lidstaten met </w:t>
      </w:r>
      <w:r w:rsidRPr="001E1F7E">
        <w:rPr>
          <w:rStyle w:val="Heading1Char"/>
          <w:b w:val="0"/>
          <w:sz w:val="24"/>
          <w:szCs w:val="24"/>
        </w:rPr>
        <w:t xml:space="preserve">weinig capaciteit </w:t>
      </w:r>
      <w:r w:rsidRPr="00BF5904">
        <w:rPr>
          <w:rStyle w:val="Heading1Char"/>
          <w:b w:val="0"/>
          <w:sz w:val="24"/>
          <w:szCs w:val="24"/>
        </w:rPr>
        <w:t>op de duur van de</w:t>
      </w:r>
      <w:r w:rsidR="00C672F6" w:rsidRPr="00BF5904">
        <w:rPr>
          <w:rStyle w:val="Heading1Char"/>
          <w:b w:val="0"/>
          <w:sz w:val="24"/>
          <w:szCs w:val="24"/>
        </w:rPr>
        <w:t xml:space="preserve"> procedure (B = -0,110, p &lt; 0,05</w:t>
      </w:r>
      <w:r w:rsidRPr="00BF5904">
        <w:rPr>
          <w:rStyle w:val="Heading1Char"/>
          <w:b w:val="0"/>
          <w:sz w:val="24"/>
          <w:szCs w:val="24"/>
        </w:rPr>
        <w:t>). Dit beteken</w:t>
      </w:r>
      <w:r w:rsidR="0046518D">
        <w:rPr>
          <w:rStyle w:val="Heading1Char"/>
          <w:b w:val="0"/>
          <w:sz w:val="24"/>
          <w:szCs w:val="24"/>
        </w:rPr>
        <w:t>t dat een lidstaat met een lage</w:t>
      </w:r>
      <w:r w:rsidRPr="00BF5904">
        <w:rPr>
          <w:rStyle w:val="Heading1Char"/>
          <w:b w:val="0"/>
          <w:sz w:val="24"/>
          <w:szCs w:val="24"/>
        </w:rPr>
        <w:t xml:space="preserve"> capaciteit </w:t>
      </w:r>
      <w:r w:rsidR="006400E9" w:rsidRPr="00BF5904">
        <w:rPr>
          <w:rStyle w:val="Heading1Char"/>
          <w:b w:val="0"/>
          <w:sz w:val="24"/>
          <w:szCs w:val="24"/>
        </w:rPr>
        <w:t>een afname van de</w:t>
      </w:r>
      <w:r w:rsidR="0046518D">
        <w:rPr>
          <w:rStyle w:val="Heading1Char"/>
          <w:b w:val="0"/>
          <w:sz w:val="24"/>
          <w:szCs w:val="24"/>
        </w:rPr>
        <w:t xml:space="preserve"> duur van de</w:t>
      </w:r>
      <w:r w:rsidR="006400E9" w:rsidRPr="00BF5904">
        <w:rPr>
          <w:rStyle w:val="Heading1Char"/>
          <w:b w:val="0"/>
          <w:sz w:val="24"/>
          <w:szCs w:val="24"/>
        </w:rPr>
        <w:t xml:space="preserve"> procedure realiseert van -0,11. De duur van de procedure bij een lidstaat me</w:t>
      </w:r>
      <w:r w:rsidR="00A673B6">
        <w:rPr>
          <w:rStyle w:val="Heading1Char"/>
          <w:b w:val="0"/>
          <w:sz w:val="24"/>
          <w:szCs w:val="24"/>
        </w:rPr>
        <w:t>t</w:t>
      </w:r>
      <w:r w:rsidR="006400E9" w:rsidRPr="00BF5904">
        <w:rPr>
          <w:rStyle w:val="Heading1Char"/>
          <w:b w:val="0"/>
          <w:sz w:val="24"/>
          <w:szCs w:val="24"/>
        </w:rPr>
        <w:t xml:space="preserve"> weinig capaciteit gaat 0,89x sneller dan bij een lidstaat met een middelmatige of hoge capaciteit.</w:t>
      </w:r>
      <w:bookmarkEnd w:id="105"/>
      <w:r w:rsidR="006400E9" w:rsidRPr="00BF5904">
        <w:rPr>
          <w:rStyle w:val="Heading1Char"/>
          <w:b w:val="0"/>
          <w:sz w:val="24"/>
          <w:szCs w:val="24"/>
        </w:rPr>
        <w:t xml:space="preserve"> </w:t>
      </w:r>
    </w:p>
    <w:p w14:paraId="52E02B2A" w14:textId="1F5381F6" w:rsidR="002A754D" w:rsidRDefault="002A754D" w:rsidP="00A90F5B">
      <w:pPr>
        <w:spacing w:after="0" w:line="360" w:lineRule="auto"/>
        <w:jc w:val="both"/>
        <w:rPr>
          <w:rStyle w:val="Heading1Char"/>
          <w:b w:val="0"/>
          <w:sz w:val="24"/>
          <w:szCs w:val="24"/>
        </w:rPr>
      </w:pPr>
    </w:p>
    <w:p w14:paraId="3186DE56" w14:textId="34D1DB1B" w:rsidR="0013257C" w:rsidRDefault="002A754D" w:rsidP="00522171">
      <w:pPr>
        <w:spacing w:after="0" w:line="360" w:lineRule="auto"/>
        <w:jc w:val="both"/>
        <w:rPr>
          <w:rFonts w:cs="Times New Roman"/>
          <w:szCs w:val="24"/>
        </w:rPr>
      </w:pPr>
      <w:bookmarkStart w:id="106" w:name="_Toc498784350"/>
      <w:r>
        <w:rPr>
          <w:rStyle w:val="Heading1Char"/>
          <w:b w:val="0"/>
          <w:sz w:val="24"/>
          <w:szCs w:val="24"/>
        </w:rPr>
        <w:t xml:space="preserve">Vervolgens is er gekeken naar het </w:t>
      </w:r>
      <w:r w:rsidR="005B2DB1">
        <w:rPr>
          <w:rStyle w:val="Heading1Char"/>
          <w:b w:val="0"/>
          <w:sz w:val="24"/>
          <w:szCs w:val="24"/>
        </w:rPr>
        <w:t xml:space="preserve">effect van de hervormingen op het </w:t>
      </w:r>
      <w:r>
        <w:rPr>
          <w:rStyle w:val="Heading1Char"/>
          <w:b w:val="0"/>
          <w:sz w:val="24"/>
          <w:szCs w:val="24"/>
        </w:rPr>
        <w:t>aantal notificaties</w:t>
      </w:r>
      <w:r w:rsidR="005B2DB1">
        <w:rPr>
          <w:rStyle w:val="Heading1Char"/>
          <w:b w:val="0"/>
          <w:sz w:val="24"/>
          <w:szCs w:val="24"/>
        </w:rPr>
        <w:t xml:space="preserve"> en daarmee op de duur</w:t>
      </w:r>
      <w:r>
        <w:rPr>
          <w:rStyle w:val="Heading1Char"/>
          <w:b w:val="0"/>
          <w:sz w:val="24"/>
          <w:szCs w:val="24"/>
        </w:rPr>
        <w:t xml:space="preserve">. </w:t>
      </w:r>
      <w:r w:rsidR="005B2DB1">
        <w:rPr>
          <w:rStyle w:val="Heading1Char"/>
          <w:b w:val="0"/>
          <w:sz w:val="24"/>
          <w:szCs w:val="24"/>
        </w:rPr>
        <w:t xml:space="preserve">Om dit te meten zijn twee stappen genalyseerd: </w:t>
      </w:r>
      <w:r>
        <w:rPr>
          <w:rStyle w:val="Heading1Char"/>
          <w:b w:val="0"/>
          <w:sz w:val="24"/>
          <w:szCs w:val="24"/>
        </w:rPr>
        <w:t>Na d</w:t>
      </w:r>
      <w:r w:rsidR="008D69B1">
        <w:rPr>
          <w:rStyle w:val="Heading1Char"/>
          <w:b w:val="0"/>
          <w:sz w:val="24"/>
          <w:szCs w:val="24"/>
        </w:rPr>
        <w:t>e invoering van de GBER (en CoBP</w:t>
      </w:r>
      <w:r>
        <w:rPr>
          <w:rStyle w:val="Heading1Char"/>
          <w:b w:val="0"/>
          <w:sz w:val="24"/>
          <w:szCs w:val="24"/>
        </w:rPr>
        <w:t>) worden er minder cas</w:t>
      </w:r>
      <w:r w:rsidR="005A6640">
        <w:rPr>
          <w:rStyle w:val="Heading1Char"/>
          <w:b w:val="0"/>
          <w:sz w:val="24"/>
          <w:szCs w:val="24"/>
        </w:rPr>
        <w:t xml:space="preserve">ussen </w:t>
      </w:r>
      <w:r>
        <w:rPr>
          <w:rStyle w:val="Heading1Char"/>
          <w:b w:val="0"/>
          <w:sz w:val="24"/>
          <w:szCs w:val="24"/>
        </w:rPr>
        <w:t xml:space="preserve">aangemeld bij de Commissie (H6). Voor de </w:t>
      </w:r>
      <w:r w:rsidR="0095679C">
        <w:rPr>
          <w:rStyle w:val="Heading1Char"/>
          <w:b w:val="0"/>
          <w:sz w:val="24"/>
          <w:szCs w:val="24"/>
        </w:rPr>
        <w:t xml:space="preserve">GBER </w:t>
      </w:r>
      <w:r>
        <w:rPr>
          <w:rStyle w:val="Heading1Char"/>
          <w:b w:val="0"/>
          <w:sz w:val="24"/>
          <w:szCs w:val="24"/>
        </w:rPr>
        <w:t>zijn er 1076 cas</w:t>
      </w:r>
      <w:r w:rsidR="005A6640">
        <w:rPr>
          <w:rStyle w:val="Heading1Char"/>
          <w:b w:val="0"/>
          <w:sz w:val="24"/>
          <w:szCs w:val="24"/>
        </w:rPr>
        <w:t>ussen</w:t>
      </w:r>
      <w:r>
        <w:rPr>
          <w:rStyle w:val="Heading1Char"/>
          <w:b w:val="0"/>
          <w:sz w:val="24"/>
          <w:szCs w:val="24"/>
        </w:rPr>
        <w:t xml:space="preserve"> aangemeld bij de Commissie</w:t>
      </w:r>
      <w:r w:rsidR="005B2DB1">
        <w:rPr>
          <w:rStyle w:val="Heading1Char"/>
          <w:b w:val="0"/>
          <w:sz w:val="24"/>
          <w:szCs w:val="24"/>
        </w:rPr>
        <w:t xml:space="preserve"> over de twee onderzochte jaren </w:t>
      </w:r>
      <w:r>
        <w:rPr>
          <w:rStyle w:val="Heading1Char"/>
          <w:b w:val="0"/>
          <w:sz w:val="24"/>
          <w:szCs w:val="24"/>
        </w:rPr>
        <w:t xml:space="preserve">en na de </w:t>
      </w:r>
      <w:r w:rsidR="0095679C">
        <w:rPr>
          <w:rStyle w:val="Heading1Char"/>
          <w:b w:val="0"/>
          <w:sz w:val="24"/>
          <w:szCs w:val="24"/>
        </w:rPr>
        <w:t xml:space="preserve">GBER </w:t>
      </w:r>
      <w:r>
        <w:rPr>
          <w:rStyle w:val="Heading1Char"/>
          <w:b w:val="0"/>
          <w:sz w:val="24"/>
          <w:szCs w:val="24"/>
        </w:rPr>
        <w:t>zijn er 642 cas</w:t>
      </w:r>
      <w:r w:rsidR="005A6640">
        <w:rPr>
          <w:rStyle w:val="Heading1Char"/>
          <w:b w:val="0"/>
          <w:sz w:val="24"/>
          <w:szCs w:val="24"/>
        </w:rPr>
        <w:t>ussen</w:t>
      </w:r>
      <w:r>
        <w:rPr>
          <w:rStyle w:val="Heading1Char"/>
          <w:b w:val="0"/>
          <w:sz w:val="24"/>
          <w:szCs w:val="24"/>
        </w:rPr>
        <w:t xml:space="preserve"> aangemeld</w:t>
      </w:r>
      <w:r w:rsidR="005B2DB1">
        <w:rPr>
          <w:rStyle w:val="Heading1Char"/>
          <w:b w:val="0"/>
          <w:sz w:val="24"/>
          <w:szCs w:val="24"/>
        </w:rPr>
        <w:t xml:space="preserve"> in twee onderzochte jaren</w:t>
      </w:r>
      <w:r>
        <w:rPr>
          <w:rStyle w:val="Heading1Char"/>
          <w:b w:val="0"/>
          <w:sz w:val="24"/>
          <w:szCs w:val="24"/>
        </w:rPr>
        <w:t>. Hypothese 6 wordt aangenomen. Daarnaast leidt een</w:t>
      </w:r>
      <w:bookmarkEnd w:id="106"/>
      <w:r>
        <w:rPr>
          <w:rFonts w:cs="Times New Roman"/>
          <w:szCs w:val="24"/>
        </w:rPr>
        <w:t xml:space="preserve"> lager aantal notificaties</w:t>
      </w:r>
      <w:r w:rsidR="005B2DB1">
        <w:rPr>
          <w:rFonts w:cs="Times New Roman"/>
          <w:szCs w:val="24"/>
        </w:rPr>
        <w:t>, zoals verwacht,</w:t>
      </w:r>
      <w:r>
        <w:rPr>
          <w:rFonts w:cs="Times New Roman"/>
          <w:szCs w:val="24"/>
        </w:rPr>
        <w:t xml:space="preserve"> </w:t>
      </w:r>
      <w:r w:rsidRPr="005D0803">
        <w:rPr>
          <w:rFonts w:cs="Times New Roman"/>
          <w:szCs w:val="24"/>
        </w:rPr>
        <w:t>tot een kortere staatssteunnotificatieprocedure</w:t>
      </w:r>
      <w:r>
        <w:rPr>
          <w:rFonts w:cs="Times New Roman"/>
          <w:szCs w:val="24"/>
        </w:rPr>
        <w:t xml:space="preserve"> (H7)</w:t>
      </w:r>
      <w:r w:rsidRPr="005D0803">
        <w:rPr>
          <w:rFonts w:cs="Times New Roman"/>
          <w:szCs w:val="24"/>
        </w:rPr>
        <w:t>.</w:t>
      </w:r>
      <w:r>
        <w:rPr>
          <w:rFonts w:cs="Times New Roman"/>
          <w:szCs w:val="24"/>
        </w:rPr>
        <w:t xml:space="preserve"> De </w:t>
      </w:r>
      <w:r w:rsidRPr="00DA3EBE">
        <w:rPr>
          <w:rFonts w:cs="Times New Roman"/>
          <w:i/>
          <w:szCs w:val="24"/>
        </w:rPr>
        <w:t>independent samples t-test</w:t>
      </w:r>
      <w:r>
        <w:rPr>
          <w:rFonts w:cs="Times New Roman"/>
          <w:szCs w:val="24"/>
        </w:rPr>
        <w:t xml:space="preserve"> is gebruikt om het effect van de invoering</w:t>
      </w:r>
      <w:r w:rsidR="008D69B1">
        <w:rPr>
          <w:rFonts w:cs="Times New Roman"/>
          <w:szCs w:val="24"/>
        </w:rPr>
        <w:t xml:space="preserve"> van de CoBP</w:t>
      </w:r>
      <w:r>
        <w:rPr>
          <w:rFonts w:cs="Times New Roman"/>
          <w:szCs w:val="24"/>
        </w:rPr>
        <w:t xml:space="preserve"> op de duur van de procedure</w:t>
      </w:r>
      <w:r w:rsidR="005B2DB1">
        <w:rPr>
          <w:rFonts w:cs="Times New Roman"/>
          <w:szCs w:val="24"/>
        </w:rPr>
        <w:t xml:space="preserve"> te analyseren</w:t>
      </w:r>
      <w:r>
        <w:rPr>
          <w:rFonts w:cs="Times New Roman"/>
          <w:szCs w:val="24"/>
        </w:rPr>
        <w:t xml:space="preserve">. Waarbij </w:t>
      </w:r>
      <w:r w:rsidR="00792D32">
        <w:rPr>
          <w:rFonts w:cs="Times New Roman"/>
          <w:szCs w:val="24"/>
        </w:rPr>
        <w:t>waargenomen is</w:t>
      </w:r>
      <w:r w:rsidR="008D69B1">
        <w:rPr>
          <w:rFonts w:cs="Times New Roman"/>
          <w:szCs w:val="24"/>
        </w:rPr>
        <w:t xml:space="preserve"> dat </w:t>
      </w:r>
      <w:r>
        <w:rPr>
          <w:rFonts w:cs="Times New Roman"/>
          <w:szCs w:val="24"/>
        </w:rPr>
        <w:t xml:space="preserve">het aantal notificaties minder is na de </w:t>
      </w:r>
      <w:r w:rsidR="008D69B1">
        <w:rPr>
          <w:rFonts w:cs="Times New Roman"/>
          <w:szCs w:val="24"/>
        </w:rPr>
        <w:t xml:space="preserve">invoering van de </w:t>
      </w:r>
      <w:r>
        <w:rPr>
          <w:rFonts w:cs="Times New Roman"/>
          <w:szCs w:val="24"/>
        </w:rPr>
        <w:t>CoBP</w:t>
      </w:r>
      <w:r w:rsidRPr="00BC78A5">
        <w:rPr>
          <w:rFonts w:cs="Times New Roman"/>
          <w:szCs w:val="24"/>
        </w:rPr>
        <w:t xml:space="preserve">. </w:t>
      </w:r>
      <w:r w:rsidR="008D69B1" w:rsidRPr="00BC78A5">
        <w:rPr>
          <w:rFonts w:cs="Times New Roman"/>
          <w:szCs w:val="24"/>
        </w:rPr>
        <w:t>De invoering van de CoBP</w:t>
      </w:r>
      <w:r w:rsidRPr="00BC78A5">
        <w:rPr>
          <w:rFonts w:cs="Times New Roman"/>
          <w:szCs w:val="24"/>
        </w:rPr>
        <w:t xml:space="preserve"> heeft een significant effect (</w:t>
      </w:r>
      <w:r w:rsidRPr="00BC78A5">
        <w:rPr>
          <w:rFonts w:cs="Times New Roman"/>
          <w:i/>
          <w:szCs w:val="24"/>
        </w:rPr>
        <w:t>p</w:t>
      </w:r>
      <w:r w:rsidRPr="00BC78A5">
        <w:rPr>
          <w:rFonts w:cs="Times New Roman"/>
          <w:szCs w:val="24"/>
        </w:rPr>
        <w:t xml:space="preserve"> &lt; 0,05) op de duur van de </w:t>
      </w:r>
      <w:r w:rsidR="00BC78A5" w:rsidRPr="00BC78A5">
        <w:rPr>
          <w:rFonts w:cs="Times New Roman"/>
          <w:szCs w:val="24"/>
        </w:rPr>
        <w:t>staatssteunnotificatieprocedure, namelijk</w:t>
      </w:r>
      <w:r w:rsidR="00BC78A5">
        <w:rPr>
          <w:rFonts w:cs="Times New Roman"/>
          <w:szCs w:val="24"/>
        </w:rPr>
        <w:t xml:space="preserve"> een </w:t>
      </w:r>
      <w:r w:rsidR="00BC78A5" w:rsidRPr="00BC78A5">
        <w:rPr>
          <w:rFonts w:cs="Times New Roman"/>
          <w:i/>
          <w:szCs w:val="24"/>
        </w:rPr>
        <w:t>p</w:t>
      </w:r>
      <w:r w:rsidR="00BC78A5">
        <w:rPr>
          <w:rFonts w:cs="Times New Roman"/>
          <w:szCs w:val="24"/>
        </w:rPr>
        <w:t xml:space="preserve"> van</w:t>
      </w:r>
      <w:r w:rsidR="00BC78A5" w:rsidRPr="00BC78A5">
        <w:rPr>
          <w:rFonts w:cs="Times New Roman"/>
          <w:szCs w:val="24"/>
        </w:rPr>
        <w:t xml:space="preserve"> 0,04.</w:t>
      </w:r>
      <w:r w:rsidRPr="00BC78A5">
        <w:rPr>
          <w:rFonts w:cs="Times New Roman"/>
          <w:szCs w:val="24"/>
        </w:rPr>
        <w:t xml:space="preserve"> </w:t>
      </w:r>
      <w:r w:rsidR="008D69B1">
        <w:rPr>
          <w:rFonts w:cs="Times New Roman"/>
          <w:szCs w:val="24"/>
        </w:rPr>
        <w:t>Dit houdt in dat minder aanmeldingen bij de Commissie een significant effect heeft op de duur van de procedure.</w:t>
      </w:r>
      <w:r w:rsidR="0067000D">
        <w:rPr>
          <w:rFonts w:cs="Times New Roman"/>
          <w:szCs w:val="24"/>
        </w:rPr>
        <w:t xml:space="preserve"> Hypothese 7 wordt </w:t>
      </w:r>
      <w:r w:rsidR="005B2DB1">
        <w:rPr>
          <w:rFonts w:cs="Times New Roman"/>
          <w:szCs w:val="24"/>
        </w:rPr>
        <w:t xml:space="preserve">dus </w:t>
      </w:r>
      <w:r w:rsidR="0067000D">
        <w:rPr>
          <w:rFonts w:cs="Times New Roman"/>
          <w:szCs w:val="24"/>
        </w:rPr>
        <w:t xml:space="preserve">aangenomen. </w:t>
      </w:r>
    </w:p>
    <w:p w14:paraId="162FDBB3" w14:textId="691E7159" w:rsidR="00DA3EBE" w:rsidRDefault="00DA3EBE" w:rsidP="00522171">
      <w:pPr>
        <w:spacing w:after="0" w:line="360" w:lineRule="auto"/>
        <w:ind w:firstLine="708"/>
        <w:jc w:val="both"/>
        <w:rPr>
          <w:rFonts w:cs="Times New Roman"/>
          <w:szCs w:val="24"/>
        </w:rPr>
      </w:pPr>
      <w:bookmarkStart w:id="107" w:name="_Toc498784351"/>
      <w:r>
        <w:rPr>
          <w:rStyle w:val="Heading1Char"/>
          <w:b w:val="0"/>
          <w:sz w:val="24"/>
          <w:szCs w:val="24"/>
        </w:rPr>
        <w:t>Daarnaast werd verondersteld dat d</w:t>
      </w:r>
      <w:bookmarkEnd w:id="107"/>
      <w:r w:rsidRPr="005D0803">
        <w:rPr>
          <w:rFonts w:cs="Times New Roman"/>
          <w:szCs w:val="24"/>
        </w:rPr>
        <w:t>e duur van de staatssteunnotificatie</w:t>
      </w:r>
      <w:r w:rsidR="003A3393">
        <w:rPr>
          <w:rFonts w:cs="Times New Roman"/>
          <w:szCs w:val="24"/>
        </w:rPr>
        <w:t>procedure</w:t>
      </w:r>
      <w:r w:rsidRPr="005D0803">
        <w:rPr>
          <w:rFonts w:cs="Times New Roman"/>
          <w:szCs w:val="24"/>
        </w:rPr>
        <w:t xml:space="preserve"> voor lid</w:t>
      </w:r>
      <w:r>
        <w:rPr>
          <w:rFonts w:cs="Times New Roman"/>
          <w:szCs w:val="24"/>
        </w:rPr>
        <w:t xml:space="preserve">staten met weinig capaciteit </w:t>
      </w:r>
      <w:r w:rsidRPr="005D0803">
        <w:rPr>
          <w:rFonts w:cs="Times New Roman"/>
          <w:szCs w:val="24"/>
        </w:rPr>
        <w:t>voor cas</w:t>
      </w:r>
      <w:r w:rsidR="005A6640">
        <w:rPr>
          <w:rFonts w:cs="Times New Roman"/>
          <w:szCs w:val="24"/>
        </w:rPr>
        <w:t>ussen</w:t>
      </w:r>
      <w:r w:rsidRPr="005D0803">
        <w:rPr>
          <w:rFonts w:cs="Times New Roman"/>
          <w:szCs w:val="24"/>
        </w:rPr>
        <w:t xml:space="preserve"> die zijn beslist voor de invoering van de </w:t>
      </w:r>
      <w:r w:rsidRPr="005D0803">
        <w:rPr>
          <w:rFonts w:cs="Times New Roman"/>
          <w:szCs w:val="24"/>
        </w:rPr>
        <w:lastRenderedPageBreak/>
        <w:t xml:space="preserve">vrijstellingsverordening langer </w:t>
      </w:r>
      <w:r>
        <w:rPr>
          <w:rFonts w:cs="Times New Roman"/>
          <w:szCs w:val="24"/>
        </w:rPr>
        <w:t xml:space="preserve">is </w:t>
      </w:r>
      <w:r w:rsidRPr="005D0803">
        <w:rPr>
          <w:rFonts w:cs="Times New Roman"/>
          <w:szCs w:val="24"/>
        </w:rPr>
        <w:t>dan voor cas</w:t>
      </w:r>
      <w:r w:rsidR="005A6640">
        <w:rPr>
          <w:rFonts w:cs="Times New Roman"/>
          <w:szCs w:val="24"/>
        </w:rPr>
        <w:t>ussen</w:t>
      </w:r>
      <w:r w:rsidRPr="005D0803">
        <w:rPr>
          <w:rFonts w:cs="Times New Roman"/>
          <w:szCs w:val="24"/>
        </w:rPr>
        <w:t xml:space="preserve"> die na de invoering van de vrijstel</w:t>
      </w:r>
      <w:r>
        <w:rPr>
          <w:rFonts w:cs="Times New Roman"/>
          <w:szCs w:val="24"/>
        </w:rPr>
        <w:t>lingsverordeningen zijn beslist (H8).</w:t>
      </w:r>
      <w:r w:rsidRPr="00DA3EBE">
        <w:rPr>
          <w:rFonts w:cs="Times New Roman"/>
          <w:szCs w:val="24"/>
        </w:rPr>
        <w:t xml:space="preserve"> </w:t>
      </w:r>
      <w:r>
        <w:rPr>
          <w:rFonts w:cs="Times New Roman"/>
          <w:szCs w:val="24"/>
        </w:rPr>
        <w:t xml:space="preserve">Dit is getoetst met de </w:t>
      </w:r>
      <w:r w:rsidRPr="00A65EA8">
        <w:rPr>
          <w:rFonts w:cs="Times New Roman"/>
          <w:i/>
          <w:szCs w:val="24"/>
        </w:rPr>
        <w:t>two-way ANOVA</w:t>
      </w:r>
      <w:r>
        <w:rPr>
          <w:rFonts w:cs="Times New Roman"/>
          <w:szCs w:val="24"/>
        </w:rPr>
        <w:t>. Het v</w:t>
      </w:r>
      <w:r w:rsidR="006B6997">
        <w:rPr>
          <w:rFonts w:cs="Times New Roman"/>
          <w:szCs w:val="24"/>
        </w:rPr>
        <w:t xml:space="preserve">erschil in duur in dagen, voor </w:t>
      </w:r>
      <w:r>
        <w:rPr>
          <w:rFonts w:cs="Times New Roman"/>
          <w:szCs w:val="24"/>
        </w:rPr>
        <w:t xml:space="preserve">en na de invoering van de CoBP, is bij een lidstaat met een </w:t>
      </w:r>
      <w:r w:rsidR="00AD40EA" w:rsidRPr="001E1F7E">
        <w:rPr>
          <w:rFonts w:cs="Times New Roman"/>
          <w:szCs w:val="24"/>
        </w:rPr>
        <w:t xml:space="preserve">lage capaciteit </w:t>
      </w:r>
      <w:r>
        <w:rPr>
          <w:rFonts w:cs="Times New Roman"/>
          <w:szCs w:val="24"/>
        </w:rPr>
        <w:t xml:space="preserve">gemiddeld </w:t>
      </w:r>
      <w:r w:rsidR="00AD40EA">
        <w:rPr>
          <w:rFonts w:cs="Times New Roman"/>
          <w:szCs w:val="24"/>
        </w:rPr>
        <w:t>12</w:t>
      </w:r>
      <w:r>
        <w:rPr>
          <w:rFonts w:cs="Times New Roman"/>
          <w:szCs w:val="24"/>
        </w:rPr>
        <w:t xml:space="preserve"> dagen sneller na de invoering van de CoBP. D</w:t>
      </w:r>
      <w:r w:rsidR="00AD40EA">
        <w:rPr>
          <w:rFonts w:cs="Times New Roman"/>
          <w:szCs w:val="24"/>
        </w:rPr>
        <w:t>it heeft echter geen</w:t>
      </w:r>
      <w:r>
        <w:rPr>
          <w:rFonts w:cs="Times New Roman"/>
          <w:szCs w:val="24"/>
        </w:rPr>
        <w:t xml:space="preserve"> significant effect</w:t>
      </w:r>
      <w:r w:rsidR="00AD40EA">
        <w:rPr>
          <w:rFonts w:cs="Times New Roman"/>
          <w:szCs w:val="24"/>
        </w:rPr>
        <w:t>. Hypothese 8</w:t>
      </w:r>
      <w:r>
        <w:rPr>
          <w:rFonts w:cs="Times New Roman"/>
          <w:szCs w:val="24"/>
        </w:rPr>
        <w:t xml:space="preserve"> is </w:t>
      </w:r>
      <w:r w:rsidR="00AD40EA">
        <w:rPr>
          <w:rFonts w:cs="Times New Roman"/>
          <w:szCs w:val="24"/>
        </w:rPr>
        <w:t>verworpen.</w:t>
      </w:r>
    </w:p>
    <w:p w14:paraId="4011C469" w14:textId="285C5A31" w:rsidR="00AD40EA" w:rsidRDefault="00AD40EA" w:rsidP="00522171">
      <w:pPr>
        <w:spacing w:after="0" w:line="360" w:lineRule="auto"/>
        <w:ind w:firstLine="708"/>
        <w:jc w:val="both"/>
        <w:rPr>
          <w:rFonts w:cs="Times New Roman"/>
          <w:szCs w:val="24"/>
        </w:rPr>
      </w:pPr>
      <w:r>
        <w:rPr>
          <w:rFonts w:cs="Times New Roman"/>
          <w:szCs w:val="24"/>
        </w:rPr>
        <w:t xml:space="preserve">De volgende hypothese gaat over lidstaten met veel capaciteit. </w:t>
      </w:r>
      <w:r w:rsidRPr="005D0803">
        <w:rPr>
          <w:rFonts w:cs="Times New Roman"/>
          <w:szCs w:val="24"/>
        </w:rPr>
        <w:t xml:space="preserve">De </w:t>
      </w:r>
      <w:r w:rsidR="00477CE1">
        <w:rPr>
          <w:rFonts w:cs="Times New Roman"/>
          <w:szCs w:val="24"/>
        </w:rPr>
        <w:t xml:space="preserve">verwachting was dat de </w:t>
      </w:r>
      <w:r w:rsidRPr="005D0803">
        <w:rPr>
          <w:rFonts w:cs="Times New Roman"/>
          <w:szCs w:val="24"/>
        </w:rPr>
        <w:t>duur van de staatssteunnotificatie voor lidstaten met veel capaciteit gelijk</w:t>
      </w:r>
      <w:r w:rsidR="00477CE1">
        <w:rPr>
          <w:rFonts w:cs="Times New Roman"/>
          <w:szCs w:val="24"/>
        </w:rPr>
        <w:t xml:space="preserve"> is</w:t>
      </w:r>
      <w:r w:rsidRPr="005D0803">
        <w:rPr>
          <w:rFonts w:cs="Times New Roman"/>
          <w:szCs w:val="24"/>
        </w:rPr>
        <w:t xml:space="preserve"> voor cas</w:t>
      </w:r>
      <w:r w:rsidR="005A6640">
        <w:rPr>
          <w:rFonts w:cs="Times New Roman"/>
          <w:szCs w:val="24"/>
        </w:rPr>
        <w:t>ussen</w:t>
      </w:r>
      <w:r w:rsidRPr="005D0803">
        <w:rPr>
          <w:rFonts w:cs="Times New Roman"/>
          <w:szCs w:val="24"/>
        </w:rPr>
        <w:t xml:space="preserve"> die zijn beslist voor en na de invoering van vrijstellingsverordeningen</w:t>
      </w:r>
      <w:r>
        <w:rPr>
          <w:rFonts w:cs="Times New Roman"/>
          <w:szCs w:val="24"/>
        </w:rPr>
        <w:t xml:space="preserve"> (H9)</w:t>
      </w:r>
      <w:r w:rsidRPr="005D0803">
        <w:rPr>
          <w:rFonts w:cs="Times New Roman"/>
          <w:szCs w:val="24"/>
        </w:rPr>
        <w:t>.</w:t>
      </w:r>
      <w:r>
        <w:rPr>
          <w:rFonts w:cs="Times New Roman"/>
          <w:szCs w:val="24"/>
        </w:rPr>
        <w:t xml:space="preserve"> Dit is ook getoetst met de </w:t>
      </w:r>
      <w:r w:rsidRPr="00A65EA8">
        <w:rPr>
          <w:rFonts w:cs="Times New Roman"/>
          <w:i/>
          <w:szCs w:val="24"/>
        </w:rPr>
        <w:t>two-way ANOVA</w:t>
      </w:r>
      <w:r>
        <w:rPr>
          <w:rFonts w:cs="Times New Roman"/>
          <w:szCs w:val="24"/>
        </w:rPr>
        <w:t>. Het v</w:t>
      </w:r>
      <w:r w:rsidR="006B6997">
        <w:rPr>
          <w:rFonts w:cs="Times New Roman"/>
          <w:szCs w:val="24"/>
        </w:rPr>
        <w:t xml:space="preserve">erschil in duur in dagen, voor </w:t>
      </w:r>
      <w:r>
        <w:rPr>
          <w:rFonts w:cs="Times New Roman"/>
          <w:szCs w:val="24"/>
        </w:rPr>
        <w:t>en na de invoering van de CoBP, is bij een lidstaat met een hoge capaciteit gemiddeld 12 dagen sneller na de invoering van de CoBP. Dit heeft echter geen significant effect. Hypothese 9 wordt</w:t>
      </w:r>
      <w:r w:rsidR="00477CE1">
        <w:rPr>
          <w:rFonts w:cs="Times New Roman"/>
          <w:szCs w:val="24"/>
        </w:rPr>
        <w:t xml:space="preserve"> daarom</w:t>
      </w:r>
      <w:r>
        <w:rPr>
          <w:rFonts w:cs="Times New Roman"/>
          <w:szCs w:val="24"/>
        </w:rPr>
        <w:t xml:space="preserve"> aangenomen</w:t>
      </w:r>
      <w:r w:rsidR="00477CE1">
        <w:rPr>
          <w:rFonts w:cs="Times New Roman"/>
          <w:szCs w:val="24"/>
        </w:rPr>
        <w:t>.</w:t>
      </w:r>
    </w:p>
    <w:p w14:paraId="2B30D421" w14:textId="5B66E5C1" w:rsidR="00DA3EBE" w:rsidRPr="00DA3EBE" w:rsidRDefault="00DA3EBE" w:rsidP="00A90F5B">
      <w:pPr>
        <w:spacing w:after="0" w:line="360" w:lineRule="auto"/>
        <w:jc w:val="both"/>
        <w:rPr>
          <w:rStyle w:val="Heading1Char"/>
          <w:b w:val="0"/>
          <w:sz w:val="24"/>
          <w:szCs w:val="24"/>
        </w:rPr>
      </w:pPr>
    </w:p>
    <w:p w14:paraId="5E2732C5" w14:textId="4829AECC" w:rsidR="006400E9" w:rsidRDefault="006400E9" w:rsidP="00A90F5B">
      <w:pPr>
        <w:spacing w:after="0" w:line="360" w:lineRule="auto"/>
        <w:jc w:val="both"/>
        <w:rPr>
          <w:rStyle w:val="Heading1Char"/>
          <w:b w:val="0"/>
          <w:color w:val="FF0000"/>
          <w:sz w:val="24"/>
          <w:szCs w:val="24"/>
        </w:rPr>
      </w:pPr>
      <w:bookmarkStart w:id="108" w:name="_Toc498784352"/>
      <w:r>
        <w:rPr>
          <w:rStyle w:val="Heading1Char"/>
          <w:b w:val="0"/>
          <w:sz w:val="24"/>
          <w:szCs w:val="24"/>
        </w:rPr>
        <w:t>De volgende verklarende variabele</w:t>
      </w:r>
      <w:r w:rsidR="00AD40EA">
        <w:rPr>
          <w:rStyle w:val="Heading1Char"/>
          <w:b w:val="0"/>
          <w:sz w:val="24"/>
          <w:szCs w:val="24"/>
        </w:rPr>
        <w:t xml:space="preserve"> binnen de managementbenadering</w:t>
      </w:r>
      <w:r>
        <w:rPr>
          <w:rStyle w:val="Heading1Char"/>
          <w:b w:val="0"/>
          <w:sz w:val="24"/>
          <w:szCs w:val="24"/>
        </w:rPr>
        <w:t xml:space="preserve"> is de ervaring van de lidstaat met de procedure. Hoe hoger de ervaring, hoe korter de staatssteunnotificatieprocedure zal duren (H10). </w:t>
      </w:r>
      <w:r w:rsidR="00AB3DFD">
        <w:rPr>
          <w:rStyle w:val="Heading1Char"/>
          <w:b w:val="0"/>
          <w:sz w:val="24"/>
          <w:szCs w:val="24"/>
        </w:rPr>
        <w:t xml:space="preserve">De ervaring met de procedure heeft </w:t>
      </w:r>
      <w:r w:rsidR="00477CE1">
        <w:rPr>
          <w:rStyle w:val="Heading1Char"/>
          <w:b w:val="0"/>
          <w:sz w:val="24"/>
          <w:szCs w:val="24"/>
        </w:rPr>
        <w:t xml:space="preserve">echter </w:t>
      </w:r>
      <w:r w:rsidR="00AB3DFD">
        <w:rPr>
          <w:rStyle w:val="Heading1Char"/>
          <w:b w:val="0"/>
          <w:sz w:val="24"/>
          <w:szCs w:val="24"/>
        </w:rPr>
        <w:t>geen significant effect op de duur van de proced</w:t>
      </w:r>
      <w:r w:rsidR="00C672F6">
        <w:rPr>
          <w:rStyle w:val="Heading1Char"/>
          <w:b w:val="0"/>
          <w:sz w:val="24"/>
          <w:szCs w:val="24"/>
        </w:rPr>
        <w:t>ure. De hypothese wordt verworpen</w:t>
      </w:r>
      <w:r w:rsidR="00AB3DFD">
        <w:rPr>
          <w:rStyle w:val="Heading1Char"/>
          <w:b w:val="0"/>
          <w:sz w:val="24"/>
          <w:szCs w:val="24"/>
        </w:rPr>
        <w:t>.</w:t>
      </w:r>
      <w:bookmarkEnd w:id="108"/>
      <w:r w:rsidR="00AB3DFD">
        <w:rPr>
          <w:rStyle w:val="Heading1Char"/>
          <w:b w:val="0"/>
          <w:sz w:val="24"/>
          <w:szCs w:val="24"/>
        </w:rPr>
        <w:t xml:space="preserve"> </w:t>
      </w:r>
    </w:p>
    <w:p w14:paraId="265D64CF" w14:textId="4A159232" w:rsidR="00AD40EA" w:rsidRPr="009736E5" w:rsidRDefault="009736E5" w:rsidP="00A90F5B">
      <w:pPr>
        <w:spacing w:after="0" w:line="360" w:lineRule="auto"/>
        <w:jc w:val="both"/>
        <w:rPr>
          <w:rStyle w:val="Heading1Char"/>
          <w:b w:val="0"/>
          <w:sz w:val="24"/>
          <w:szCs w:val="24"/>
        </w:rPr>
      </w:pPr>
      <w:r>
        <w:rPr>
          <w:rStyle w:val="Heading1Char"/>
          <w:b w:val="0"/>
          <w:color w:val="FF0000"/>
          <w:sz w:val="24"/>
          <w:szCs w:val="24"/>
        </w:rPr>
        <w:tab/>
      </w:r>
      <w:bookmarkStart w:id="109" w:name="_Toc498784353"/>
      <w:r w:rsidRPr="00E577B4">
        <w:rPr>
          <w:rStyle w:val="Heading1Char"/>
          <w:b w:val="0"/>
          <w:sz w:val="24"/>
          <w:szCs w:val="24"/>
        </w:rPr>
        <w:t>De laatste hypothese gaat over de prenotificatie.</w:t>
      </w:r>
      <w:bookmarkEnd w:id="109"/>
      <w:r w:rsidRPr="00E577B4">
        <w:rPr>
          <w:rStyle w:val="Heading1Char"/>
          <w:b w:val="0"/>
          <w:sz w:val="24"/>
          <w:szCs w:val="24"/>
        </w:rPr>
        <w:t xml:space="preserve"> </w:t>
      </w:r>
      <w:r w:rsidRPr="00E577B4">
        <w:rPr>
          <w:rFonts w:cs="Times New Roman"/>
          <w:szCs w:val="24"/>
        </w:rPr>
        <w:t>Er wordt verondersteld dat de prenotificatie fase na de CoBP leidt tot een kortere staatssteunnotificatieprocedure</w:t>
      </w:r>
      <w:r w:rsidR="00806CA1" w:rsidRPr="00E577B4">
        <w:rPr>
          <w:rFonts w:cs="Times New Roman"/>
          <w:szCs w:val="24"/>
        </w:rPr>
        <w:t xml:space="preserve"> (H11)</w:t>
      </w:r>
      <w:r w:rsidRPr="00E577B4">
        <w:rPr>
          <w:rFonts w:cs="Times New Roman"/>
          <w:szCs w:val="24"/>
        </w:rPr>
        <w:t>.</w:t>
      </w:r>
      <w:r w:rsidR="00806CA1" w:rsidRPr="00E577B4">
        <w:rPr>
          <w:rFonts w:cs="Times New Roman"/>
          <w:szCs w:val="24"/>
        </w:rPr>
        <w:t xml:space="preserve"> Dit is getoetst met de </w:t>
      </w:r>
      <w:r w:rsidR="00806CA1" w:rsidRPr="003413C2">
        <w:rPr>
          <w:rFonts w:cs="Times New Roman"/>
          <w:i/>
          <w:szCs w:val="24"/>
        </w:rPr>
        <w:t>two-way ANOV</w:t>
      </w:r>
      <w:r w:rsidR="006B6997" w:rsidRPr="003413C2">
        <w:rPr>
          <w:rFonts w:cs="Times New Roman"/>
          <w:i/>
          <w:szCs w:val="24"/>
        </w:rPr>
        <w:t>A</w:t>
      </w:r>
      <w:r w:rsidR="006B6997">
        <w:rPr>
          <w:rFonts w:cs="Times New Roman"/>
          <w:szCs w:val="24"/>
        </w:rPr>
        <w:t xml:space="preserve">. Het verschil in dagen, voor </w:t>
      </w:r>
      <w:r w:rsidR="00806CA1" w:rsidRPr="00E577B4">
        <w:rPr>
          <w:rFonts w:cs="Times New Roman"/>
          <w:szCs w:val="24"/>
        </w:rPr>
        <w:t xml:space="preserve">en na de invoering van de CoBP, is bij de prenotificatie gemiddeld 22 dagen langer na de invoering van de CoBP. </w:t>
      </w:r>
      <w:r w:rsidR="00477CE1">
        <w:rPr>
          <w:rFonts w:cs="Times New Roman"/>
          <w:szCs w:val="24"/>
        </w:rPr>
        <w:t xml:space="preserve">Dit is echter geen </w:t>
      </w:r>
      <w:r w:rsidR="00E577B4" w:rsidRPr="00E577B4">
        <w:rPr>
          <w:rFonts w:cs="Times New Roman"/>
          <w:szCs w:val="24"/>
        </w:rPr>
        <w:t xml:space="preserve">significant effect. Hypothese 11 wordt </w:t>
      </w:r>
      <w:r w:rsidR="00477CE1">
        <w:rPr>
          <w:rFonts w:cs="Times New Roman"/>
          <w:szCs w:val="24"/>
        </w:rPr>
        <w:t xml:space="preserve">daarom ook </w:t>
      </w:r>
      <w:r w:rsidR="00E577B4" w:rsidRPr="00E577B4">
        <w:rPr>
          <w:rFonts w:cs="Times New Roman"/>
          <w:szCs w:val="24"/>
        </w:rPr>
        <w:t xml:space="preserve">verworpen. </w:t>
      </w:r>
    </w:p>
    <w:p w14:paraId="08CDB263" w14:textId="1FF254A8" w:rsidR="00AE5F74" w:rsidRDefault="00AE5F74" w:rsidP="00A90F5B">
      <w:pPr>
        <w:spacing w:after="0" w:line="360" w:lineRule="auto"/>
        <w:jc w:val="both"/>
        <w:rPr>
          <w:rStyle w:val="Heading1Char"/>
          <w:b w:val="0"/>
          <w:sz w:val="24"/>
          <w:szCs w:val="24"/>
        </w:rPr>
      </w:pPr>
    </w:p>
    <w:p w14:paraId="40A9D8AD" w14:textId="31176898" w:rsidR="00BC12F9" w:rsidRDefault="00055DF5" w:rsidP="00A90F5B">
      <w:pPr>
        <w:spacing w:after="0" w:line="360" w:lineRule="auto"/>
        <w:jc w:val="both"/>
        <w:rPr>
          <w:rStyle w:val="Heading1Char"/>
          <w:sz w:val="24"/>
          <w:szCs w:val="24"/>
        </w:rPr>
      </w:pPr>
      <w:bookmarkStart w:id="110" w:name="_Toc498784354"/>
      <w:r>
        <w:rPr>
          <w:rStyle w:val="Heading1Char"/>
          <w:sz w:val="24"/>
          <w:szCs w:val="24"/>
        </w:rPr>
        <w:t>Controle</w:t>
      </w:r>
      <w:r w:rsidR="00BC12F9" w:rsidRPr="00BC12F9">
        <w:rPr>
          <w:rStyle w:val="Heading1Char"/>
          <w:sz w:val="24"/>
          <w:szCs w:val="24"/>
        </w:rPr>
        <w:t>variabelen</w:t>
      </w:r>
      <w:bookmarkEnd w:id="110"/>
      <w:r w:rsidR="00BC12F9" w:rsidRPr="00BC12F9">
        <w:rPr>
          <w:rStyle w:val="Heading1Char"/>
          <w:sz w:val="24"/>
          <w:szCs w:val="24"/>
        </w:rPr>
        <w:t xml:space="preserve"> </w:t>
      </w:r>
    </w:p>
    <w:p w14:paraId="72D073C6" w14:textId="4A15B12E" w:rsidR="00BC12F9" w:rsidRDefault="00055DF5" w:rsidP="00A90F5B">
      <w:pPr>
        <w:spacing w:after="0" w:line="360" w:lineRule="auto"/>
        <w:jc w:val="both"/>
        <w:rPr>
          <w:rStyle w:val="Heading1Char"/>
          <w:b w:val="0"/>
          <w:sz w:val="24"/>
          <w:szCs w:val="24"/>
        </w:rPr>
      </w:pPr>
      <w:bookmarkStart w:id="111" w:name="_Toc498784355"/>
      <w:r>
        <w:rPr>
          <w:rStyle w:val="Heading1Char"/>
          <w:b w:val="0"/>
          <w:sz w:val="24"/>
          <w:szCs w:val="24"/>
        </w:rPr>
        <w:t>Bij de controle</w:t>
      </w:r>
      <w:r w:rsidR="00AB4642">
        <w:rPr>
          <w:rStyle w:val="Heading1Char"/>
          <w:b w:val="0"/>
          <w:sz w:val="24"/>
          <w:szCs w:val="24"/>
        </w:rPr>
        <w:t>variabelen worden het aantal doelen, de vereenvoudigde procedure, regeling en de individuele toepassing onderzocht.</w:t>
      </w:r>
      <w:r w:rsidR="00C86507">
        <w:rPr>
          <w:rStyle w:val="Heading1Char"/>
          <w:b w:val="0"/>
          <w:sz w:val="24"/>
          <w:szCs w:val="24"/>
        </w:rPr>
        <w:t xml:space="preserve"> De resultaten komen uit de meervoudige regressieanalyse.</w:t>
      </w:r>
      <w:r>
        <w:rPr>
          <w:rStyle w:val="Heading1Char"/>
          <w:b w:val="0"/>
          <w:sz w:val="24"/>
          <w:szCs w:val="24"/>
        </w:rPr>
        <w:t xml:space="preserve"> De eerste controle</w:t>
      </w:r>
      <w:r w:rsidR="00AB4642">
        <w:rPr>
          <w:rStyle w:val="Heading1Char"/>
          <w:b w:val="0"/>
          <w:sz w:val="24"/>
          <w:szCs w:val="24"/>
        </w:rPr>
        <w:t>variabele is het aantal doelen. Deze variabele heeft een significant effect op de duur van de procedure (B = 0,058,</w:t>
      </w:r>
      <w:r w:rsidR="00AB4642" w:rsidRPr="00AB4642">
        <w:rPr>
          <w:rStyle w:val="Heading1Char"/>
          <w:b w:val="0"/>
          <w:i/>
          <w:sz w:val="24"/>
          <w:szCs w:val="24"/>
        </w:rPr>
        <w:t xml:space="preserve"> p</w:t>
      </w:r>
      <w:r w:rsidR="00AB4642">
        <w:rPr>
          <w:rStyle w:val="Heading1Char"/>
          <w:b w:val="0"/>
          <w:sz w:val="24"/>
          <w:szCs w:val="24"/>
        </w:rPr>
        <w:t xml:space="preserve"> &lt; 0,05). </w:t>
      </w:r>
      <w:r w:rsidR="006248B4">
        <w:rPr>
          <w:rStyle w:val="Heading1Char"/>
          <w:b w:val="0"/>
          <w:sz w:val="24"/>
          <w:szCs w:val="24"/>
        </w:rPr>
        <w:t xml:space="preserve">Bij een </w:t>
      </w:r>
      <w:r w:rsidR="00AB4642">
        <w:rPr>
          <w:rStyle w:val="Heading1Char"/>
          <w:b w:val="0"/>
          <w:sz w:val="24"/>
          <w:szCs w:val="24"/>
        </w:rPr>
        <w:t xml:space="preserve">toename van één doel zal de procedure </w:t>
      </w:r>
      <w:r w:rsidR="006248B4">
        <w:rPr>
          <w:rStyle w:val="Heading1Char"/>
          <w:b w:val="0"/>
          <w:sz w:val="24"/>
          <w:szCs w:val="24"/>
        </w:rPr>
        <w:t>1,06 (</w:t>
      </w:r>
      <w:r w:rsidR="00AB4642">
        <w:rPr>
          <w:rStyle w:val="Heading1Char"/>
          <w:b w:val="0"/>
          <w:sz w:val="24"/>
          <w:szCs w:val="24"/>
        </w:rPr>
        <w:t>0,058</w:t>
      </w:r>
      <w:r w:rsidR="006248B4">
        <w:rPr>
          <w:rStyle w:val="Heading1Char"/>
          <w:b w:val="0"/>
          <w:sz w:val="24"/>
          <w:szCs w:val="24"/>
        </w:rPr>
        <w:t>)</w:t>
      </w:r>
      <w:r w:rsidR="00AB4642">
        <w:rPr>
          <w:rStyle w:val="Heading1Char"/>
          <w:b w:val="0"/>
          <w:sz w:val="24"/>
          <w:szCs w:val="24"/>
        </w:rPr>
        <w:t xml:space="preserve"> keer langer duren. </w:t>
      </w:r>
      <w:r>
        <w:rPr>
          <w:rStyle w:val="Heading1Char"/>
          <w:b w:val="0"/>
          <w:sz w:val="24"/>
          <w:szCs w:val="24"/>
        </w:rPr>
        <w:t>De tweede controle</w:t>
      </w:r>
      <w:r w:rsidR="006248B4">
        <w:rPr>
          <w:rStyle w:val="Heading1Char"/>
          <w:b w:val="0"/>
          <w:sz w:val="24"/>
          <w:szCs w:val="24"/>
        </w:rPr>
        <w:t xml:space="preserve">variabele is de vereenvoudigde procedure. Ook deze variabele heeft een significant effect op de duur van de staatssteunnotificatieprocedure (B = -0,215, </w:t>
      </w:r>
      <w:r w:rsidR="006248B4" w:rsidRPr="006248B4">
        <w:rPr>
          <w:rStyle w:val="Heading1Char"/>
          <w:b w:val="0"/>
          <w:i/>
          <w:sz w:val="24"/>
          <w:szCs w:val="24"/>
        </w:rPr>
        <w:t>p</w:t>
      </w:r>
      <w:r w:rsidR="006248B4">
        <w:rPr>
          <w:rStyle w:val="Heading1Char"/>
          <w:b w:val="0"/>
          <w:sz w:val="24"/>
          <w:szCs w:val="24"/>
        </w:rPr>
        <w:t xml:space="preserve"> &lt; 0,05). Bij een vereenvoudigde procedure zal de duur van de staatssteunnotificatieprocedure 0,22 (-0,215) keer sneller tot een besluit komen. </w:t>
      </w:r>
      <w:r w:rsidR="00C672F6">
        <w:rPr>
          <w:rStyle w:val="Heading1Char"/>
          <w:b w:val="0"/>
          <w:sz w:val="24"/>
          <w:szCs w:val="24"/>
        </w:rPr>
        <w:lastRenderedPageBreak/>
        <w:t xml:space="preserve">De duur van de vereenvoudigde procedure is 0,78 keer sneller dan bij een normale procedure. </w:t>
      </w:r>
      <w:r w:rsidR="00CA1627">
        <w:rPr>
          <w:rStyle w:val="Heading1Char"/>
          <w:b w:val="0"/>
          <w:sz w:val="24"/>
          <w:szCs w:val="24"/>
        </w:rPr>
        <w:t>Vervolgens is er onderzocht of het soort type steun invloed heeft op de duur van de procedure. De regeling en de individuele toepassing hebben beide geen significant effect op de duur van de procedure.</w:t>
      </w:r>
      <w:bookmarkEnd w:id="111"/>
      <w:r w:rsidR="00CA1627">
        <w:rPr>
          <w:rStyle w:val="Heading1Char"/>
          <w:b w:val="0"/>
          <w:sz w:val="24"/>
          <w:szCs w:val="24"/>
        </w:rPr>
        <w:t xml:space="preserve"> </w:t>
      </w:r>
    </w:p>
    <w:p w14:paraId="6841AA65" w14:textId="77777777" w:rsidR="008900C7" w:rsidRDefault="008900C7">
      <w:pPr>
        <w:rPr>
          <w:rStyle w:val="Heading1Char"/>
          <w:b w:val="0"/>
        </w:rPr>
      </w:pPr>
    </w:p>
    <w:p w14:paraId="49177548" w14:textId="77777777" w:rsidR="008900C7" w:rsidRDefault="008900C7">
      <w:pPr>
        <w:rPr>
          <w:rStyle w:val="Heading1Char"/>
          <w:b w:val="0"/>
        </w:rPr>
      </w:pPr>
      <w:r>
        <w:rPr>
          <w:rStyle w:val="Heading1Char"/>
          <w:b w:val="0"/>
        </w:rPr>
        <w:br w:type="page"/>
      </w:r>
    </w:p>
    <w:p w14:paraId="7DAD260A" w14:textId="2B2257F5" w:rsidR="00BC12F9" w:rsidRPr="00A90F5B" w:rsidRDefault="00A90F5B" w:rsidP="0063192C">
      <w:pPr>
        <w:pStyle w:val="Heading1"/>
        <w:pBdr>
          <w:bottom w:val="single" w:sz="6" w:space="1" w:color="auto"/>
        </w:pBdr>
        <w:spacing w:before="0" w:line="360" w:lineRule="auto"/>
        <w:rPr>
          <w:rStyle w:val="Heading1Char"/>
          <w:b/>
        </w:rPr>
      </w:pPr>
      <w:bookmarkStart w:id="112" w:name="_Toc498784357"/>
      <w:r w:rsidRPr="00A90F5B">
        <w:rPr>
          <w:rStyle w:val="Heading1Char"/>
          <w:b/>
        </w:rPr>
        <w:lastRenderedPageBreak/>
        <w:t>6. Conclusie</w:t>
      </w:r>
      <w:bookmarkEnd w:id="112"/>
    </w:p>
    <w:p w14:paraId="52FAC1DB" w14:textId="77777777" w:rsidR="0058195A" w:rsidRDefault="0058195A" w:rsidP="0063192C">
      <w:pPr>
        <w:spacing w:after="0" w:line="360" w:lineRule="auto"/>
        <w:jc w:val="both"/>
        <w:rPr>
          <w:rStyle w:val="Heading1Char"/>
          <w:b w:val="0"/>
          <w:sz w:val="24"/>
          <w:szCs w:val="24"/>
        </w:rPr>
      </w:pPr>
    </w:p>
    <w:p w14:paraId="730E0BC6" w14:textId="29A2F57D" w:rsidR="0063192C" w:rsidRDefault="0063192C" w:rsidP="0063192C">
      <w:pPr>
        <w:spacing w:after="0" w:line="360" w:lineRule="auto"/>
        <w:jc w:val="both"/>
        <w:rPr>
          <w:rStyle w:val="Heading1Char"/>
          <w:b w:val="0"/>
          <w:sz w:val="24"/>
          <w:szCs w:val="24"/>
        </w:rPr>
      </w:pPr>
      <w:bookmarkStart w:id="113" w:name="_Toc498784358"/>
      <w:r>
        <w:rPr>
          <w:rStyle w:val="Heading1Char"/>
          <w:b w:val="0"/>
          <w:sz w:val="24"/>
          <w:szCs w:val="24"/>
        </w:rPr>
        <w:t>In dit hoofdstuk worden conclusies getrokken die afgeleid zijn uit de resultaten</w:t>
      </w:r>
      <w:r w:rsidR="007F1779">
        <w:rPr>
          <w:rStyle w:val="Heading1Char"/>
          <w:b w:val="0"/>
          <w:sz w:val="24"/>
          <w:szCs w:val="24"/>
        </w:rPr>
        <w:t xml:space="preserve"> van de statistische analyse</w:t>
      </w:r>
      <w:r>
        <w:rPr>
          <w:rStyle w:val="Heading1Char"/>
          <w:b w:val="0"/>
          <w:sz w:val="24"/>
          <w:szCs w:val="24"/>
        </w:rPr>
        <w:t xml:space="preserve">. In paragraaf 6.1 wordt de centrale vraagstelling van het onderzoek beantwoord. Dit antwoord ontstaat door eerst per nalevingsbenadering te concluderen welke verklarende variabelen een rol spelen in de duur van de procedure. </w:t>
      </w:r>
      <w:r w:rsidR="00FE4A22">
        <w:rPr>
          <w:rStyle w:val="Heading1Char"/>
          <w:b w:val="0"/>
          <w:sz w:val="24"/>
          <w:szCs w:val="24"/>
        </w:rPr>
        <w:t>Daarna wordt het onderzoek bediscussieerd (paragraaf 6.2)</w:t>
      </w:r>
      <w:r w:rsidR="00524609">
        <w:rPr>
          <w:rStyle w:val="Heading1Char"/>
          <w:b w:val="0"/>
          <w:sz w:val="24"/>
          <w:szCs w:val="24"/>
        </w:rPr>
        <w:t xml:space="preserve">, waarin </w:t>
      </w:r>
      <w:r w:rsidR="00FE4A22">
        <w:rPr>
          <w:rStyle w:val="Heading1Char"/>
          <w:b w:val="0"/>
          <w:sz w:val="24"/>
          <w:szCs w:val="24"/>
        </w:rPr>
        <w:t xml:space="preserve">wordt besproken of de resultaten overeenkomen met de verwachtingen. </w:t>
      </w:r>
      <w:r w:rsidR="00D12B83">
        <w:rPr>
          <w:rStyle w:val="Heading1Char"/>
          <w:b w:val="0"/>
          <w:sz w:val="24"/>
          <w:szCs w:val="24"/>
        </w:rPr>
        <w:t>Daaropvolgend worden</w:t>
      </w:r>
      <w:r w:rsidR="00FE4A22">
        <w:rPr>
          <w:rStyle w:val="Heading1Char"/>
          <w:b w:val="0"/>
          <w:sz w:val="24"/>
          <w:szCs w:val="24"/>
        </w:rPr>
        <w:t xml:space="preserve"> de tekortkomingen van het onderzoek blootgelegd en het hoofdstuk zal eindigen met aanbevelingen voor vervolgonderzoek.</w:t>
      </w:r>
      <w:bookmarkEnd w:id="113"/>
      <w:r w:rsidR="00FE4A22">
        <w:rPr>
          <w:rStyle w:val="Heading1Char"/>
          <w:b w:val="0"/>
          <w:sz w:val="24"/>
          <w:szCs w:val="24"/>
        </w:rPr>
        <w:t xml:space="preserve"> </w:t>
      </w:r>
    </w:p>
    <w:p w14:paraId="7BA5355F" w14:textId="0C3ECC5A" w:rsidR="0063192C" w:rsidRDefault="0063192C" w:rsidP="0063192C">
      <w:pPr>
        <w:spacing w:after="0" w:line="360" w:lineRule="auto"/>
        <w:jc w:val="both"/>
        <w:rPr>
          <w:rStyle w:val="Heading1Char"/>
          <w:b w:val="0"/>
          <w:sz w:val="24"/>
          <w:szCs w:val="24"/>
        </w:rPr>
      </w:pPr>
    </w:p>
    <w:p w14:paraId="60324799" w14:textId="009C269D" w:rsidR="0063192C" w:rsidRDefault="0063192C" w:rsidP="0063192C">
      <w:pPr>
        <w:pStyle w:val="Heading2"/>
        <w:spacing w:before="0" w:line="360" w:lineRule="auto"/>
        <w:rPr>
          <w:rStyle w:val="Heading1Char"/>
          <w:b/>
          <w:sz w:val="24"/>
          <w:szCs w:val="24"/>
        </w:rPr>
      </w:pPr>
      <w:bookmarkStart w:id="114" w:name="_Toc498784359"/>
      <w:r>
        <w:rPr>
          <w:rStyle w:val="Heading1Char"/>
          <w:b/>
          <w:sz w:val="24"/>
          <w:szCs w:val="24"/>
        </w:rPr>
        <w:t>6.1 Centrale vraagstelling</w:t>
      </w:r>
      <w:bookmarkEnd w:id="114"/>
    </w:p>
    <w:p w14:paraId="2F9FC04C" w14:textId="684824F1" w:rsidR="005F7578" w:rsidRDefault="005307C5" w:rsidP="005F7578">
      <w:pPr>
        <w:spacing w:after="0" w:line="360" w:lineRule="auto"/>
        <w:jc w:val="both"/>
        <w:rPr>
          <w:rFonts w:cs="Times New Roman"/>
          <w:szCs w:val="24"/>
        </w:rPr>
      </w:pPr>
      <w:r w:rsidRPr="00CF3C2B">
        <w:rPr>
          <w:rFonts w:cs="Times New Roman"/>
          <w:szCs w:val="24"/>
        </w:rPr>
        <w:t>Door de steeds meer geliberaliseerde markt</w:t>
      </w:r>
      <w:r>
        <w:rPr>
          <w:rFonts w:cs="Times New Roman"/>
          <w:szCs w:val="24"/>
        </w:rPr>
        <w:t>en en uitgebreide Europese Unie</w:t>
      </w:r>
      <w:r w:rsidRPr="00CF3C2B">
        <w:rPr>
          <w:rFonts w:cs="Times New Roman"/>
          <w:szCs w:val="24"/>
        </w:rPr>
        <w:t xml:space="preserve"> zou het algemene ver</w:t>
      </w:r>
      <w:r>
        <w:rPr>
          <w:rFonts w:cs="Times New Roman"/>
          <w:szCs w:val="24"/>
        </w:rPr>
        <w:t>bod op alle soorten staatssteun,</w:t>
      </w:r>
      <w:r w:rsidRPr="00CF3C2B">
        <w:rPr>
          <w:rFonts w:cs="Times New Roman"/>
          <w:szCs w:val="24"/>
        </w:rPr>
        <w:t xml:space="preserve"> met weinig rechtvaardigingen</w:t>
      </w:r>
      <w:r>
        <w:rPr>
          <w:rFonts w:cs="Times New Roman"/>
          <w:szCs w:val="24"/>
        </w:rPr>
        <w:t>,</w:t>
      </w:r>
      <w:r w:rsidRPr="00CF3C2B">
        <w:rPr>
          <w:rFonts w:cs="Times New Roman"/>
          <w:szCs w:val="24"/>
        </w:rPr>
        <w:t xml:space="preserve"> onhoudbaar zijn. Dit leidde tot inconsistentie</w:t>
      </w:r>
      <w:r>
        <w:rPr>
          <w:rFonts w:cs="Times New Roman"/>
          <w:szCs w:val="24"/>
        </w:rPr>
        <w:t>s</w:t>
      </w:r>
      <w:r w:rsidRPr="00CF3C2B">
        <w:rPr>
          <w:rFonts w:cs="Times New Roman"/>
          <w:szCs w:val="24"/>
        </w:rPr>
        <w:t xml:space="preserve"> in </w:t>
      </w:r>
      <w:r>
        <w:rPr>
          <w:rFonts w:cs="Times New Roman"/>
          <w:szCs w:val="24"/>
        </w:rPr>
        <w:t xml:space="preserve">de </w:t>
      </w:r>
      <w:r w:rsidRPr="00CF3C2B">
        <w:rPr>
          <w:rFonts w:cs="Times New Roman"/>
          <w:szCs w:val="24"/>
        </w:rPr>
        <w:t>regels voor staatssteun en s</w:t>
      </w:r>
      <w:r>
        <w:rPr>
          <w:rFonts w:cs="Times New Roman"/>
          <w:szCs w:val="24"/>
        </w:rPr>
        <w:t xml:space="preserve">teeds langere notificatieprocedures </w:t>
      </w:r>
      <w:r w:rsidR="007769C8">
        <w:rPr>
          <w:rFonts w:cs="Times New Roman"/>
          <w:szCs w:val="24"/>
        </w:rPr>
        <w:t>(Brunsso</w:t>
      </w:r>
      <w:r w:rsidRPr="00CF3C2B">
        <w:rPr>
          <w:rFonts w:cs="Times New Roman"/>
          <w:szCs w:val="24"/>
        </w:rPr>
        <w:t xml:space="preserve">n, 2009, p. 35). </w:t>
      </w:r>
      <w:r w:rsidR="00522171">
        <w:rPr>
          <w:rFonts w:cs="Times New Roman"/>
          <w:szCs w:val="24"/>
        </w:rPr>
        <w:t>De h</w:t>
      </w:r>
      <w:r>
        <w:rPr>
          <w:rFonts w:cs="Times New Roman"/>
          <w:szCs w:val="24"/>
        </w:rPr>
        <w:t>ervormingen</w:t>
      </w:r>
      <w:r w:rsidR="00522171">
        <w:rPr>
          <w:rFonts w:cs="Times New Roman"/>
          <w:szCs w:val="24"/>
        </w:rPr>
        <w:t xml:space="preserve"> CoBP en de GBER</w:t>
      </w:r>
      <w:r>
        <w:rPr>
          <w:rFonts w:cs="Times New Roman"/>
          <w:szCs w:val="24"/>
        </w:rPr>
        <w:t xml:space="preserve"> moesten ervoor zorgen dat de staatssteunprocedure</w:t>
      </w:r>
      <w:r w:rsidR="00522171">
        <w:rPr>
          <w:rFonts w:cs="Times New Roman"/>
          <w:szCs w:val="24"/>
        </w:rPr>
        <w:t xml:space="preserve"> effectiever ingericht werd. De hervormingen </w:t>
      </w:r>
      <w:r>
        <w:rPr>
          <w:rFonts w:cs="Times New Roman"/>
          <w:szCs w:val="24"/>
        </w:rPr>
        <w:t>moest</w:t>
      </w:r>
      <w:r w:rsidR="00522171">
        <w:rPr>
          <w:rFonts w:cs="Times New Roman"/>
          <w:szCs w:val="24"/>
        </w:rPr>
        <w:t>en</w:t>
      </w:r>
      <w:r>
        <w:rPr>
          <w:rFonts w:cs="Times New Roman"/>
          <w:szCs w:val="24"/>
        </w:rPr>
        <w:t xml:space="preserve"> uiteindelijk leiden tot een afname in </w:t>
      </w:r>
      <w:r w:rsidR="005F7578">
        <w:rPr>
          <w:rFonts w:cs="Times New Roman"/>
          <w:szCs w:val="24"/>
        </w:rPr>
        <w:t>de duur van de staatssteunnotificatieprocedure</w:t>
      </w:r>
      <w:r>
        <w:rPr>
          <w:rFonts w:cs="Times New Roman"/>
          <w:szCs w:val="24"/>
        </w:rPr>
        <w:t>. In deze studie stond daarom de volgende vraagstelling centraal:</w:t>
      </w:r>
    </w:p>
    <w:p w14:paraId="55DCDBCD" w14:textId="7EB015B6" w:rsidR="0063192C" w:rsidRPr="00401EDA" w:rsidRDefault="0063192C" w:rsidP="005F7578">
      <w:pPr>
        <w:spacing w:after="0" w:line="360" w:lineRule="auto"/>
        <w:jc w:val="both"/>
        <w:rPr>
          <w:rFonts w:cs="Times New Roman"/>
          <w:szCs w:val="24"/>
        </w:rPr>
      </w:pPr>
      <w:r w:rsidRPr="007C4BB1">
        <w:rPr>
          <w:rFonts w:cs="Times New Roman"/>
          <w:i/>
          <w:szCs w:val="24"/>
        </w:rPr>
        <w:t xml:space="preserve">Welke </w:t>
      </w:r>
      <w:r>
        <w:rPr>
          <w:rFonts w:cs="Times New Roman"/>
          <w:i/>
          <w:szCs w:val="24"/>
        </w:rPr>
        <w:t>effecten hebben hervormingen van de staatssteunnotificatieprocedure gehad op de duur van de procedure?</w:t>
      </w:r>
      <w:r w:rsidRPr="007C4BB1">
        <w:rPr>
          <w:rFonts w:cs="Times New Roman"/>
          <w:i/>
          <w:szCs w:val="24"/>
        </w:rPr>
        <w:t xml:space="preserve"> </w:t>
      </w:r>
      <w:r w:rsidR="00401EDA">
        <w:rPr>
          <w:rFonts w:cs="Times New Roman"/>
          <w:szCs w:val="24"/>
        </w:rPr>
        <w:t>Er is gebruikgemaakt van</w:t>
      </w:r>
      <w:r w:rsidR="007F1779">
        <w:rPr>
          <w:rFonts w:cs="Times New Roman"/>
          <w:szCs w:val="24"/>
        </w:rPr>
        <w:t xml:space="preserve"> verschillende</w:t>
      </w:r>
      <w:r w:rsidR="00401EDA">
        <w:rPr>
          <w:rFonts w:cs="Times New Roman"/>
          <w:szCs w:val="24"/>
        </w:rPr>
        <w:t xml:space="preserve"> nalevingstheorieën om te bepalen </w:t>
      </w:r>
      <w:r w:rsidR="00D12B83">
        <w:rPr>
          <w:rFonts w:cs="Times New Roman"/>
          <w:szCs w:val="24"/>
        </w:rPr>
        <w:t>waarom variatie</w:t>
      </w:r>
      <w:r w:rsidR="00401EDA">
        <w:rPr>
          <w:rFonts w:cs="Times New Roman"/>
          <w:szCs w:val="24"/>
        </w:rPr>
        <w:t xml:space="preserve"> in de duur van de procedure aanwezig is. </w:t>
      </w:r>
      <w:r w:rsidR="00B21E41">
        <w:rPr>
          <w:rFonts w:cs="Times New Roman"/>
          <w:szCs w:val="24"/>
        </w:rPr>
        <w:t xml:space="preserve">De verklarende </w:t>
      </w:r>
      <w:r w:rsidR="007F1779">
        <w:rPr>
          <w:rFonts w:cs="Times New Roman"/>
          <w:szCs w:val="24"/>
        </w:rPr>
        <w:t xml:space="preserve">factoren </w:t>
      </w:r>
      <w:r w:rsidR="00B21E41">
        <w:rPr>
          <w:rFonts w:cs="Times New Roman"/>
          <w:szCs w:val="24"/>
        </w:rPr>
        <w:t>uit de nalevingstheorieën zijn ook gebruikt in deze studie. In het verv</w:t>
      </w:r>
      <w:r w:rsidR="00A673B6">
        <w:rPr>
          <w:rFonts w:cs="Times New Roman"/>
          <w:szCs w:val="24"/>
        </w:rPr>
        <w:t>olg van deze paragraaf worden</w:t>
      </w:r>
      <w:r w:rsidR="00B21E41">
        <w:rPr>
          <w:rFonts w:cs="Times New Roman"/>
          <w:szCs w:val="24"/>
        </w:rPr>
        <w:t xml:space="preserve"> per nalevingsbenadering conclusies getrokken </w:t>
      </w:r>
      <w:r w:rsidR="007F1779">
        <w:rPr>
          <w:rFonts w:cs="Times New Roman"/>
          <w:szCs w:val="24"/>
        </w:rPr>
        <w:t>op basis van</w:t>
      </w:r>
      <w:r w:rsidR="00B21E41">
        <w:rPr>
          <w:rFonts w:cs="Times New Roman"/>
          <w:szCs w:val="24"/>
        </w:rPr>
        <w:t xml:space="preserve"> de behaalde resultaten.</w:t>
      </w:r>
    </w:p>
    <w:p w14:paraId="3ED69820" w14:textId="21B9F2C1" w:rsidR="0063192C" w:rsidRDefault="0063192C" w:rsidP="0063192C">
      <w:pPr>
        <w:spacing w:after="0" w:line="360" w:lineRule="auto"/>
        <w:rPr>
          <w:rFonts w:cs="Times New Roman"/>
          <w:szCs w:val="24"/>
        </w:rPr>
      </w:pPr>
    </w:p>
    <w:p w14:paraId="129352CA" w14:textId="190D7917" w:rsidR="0063192C" w:rsidRPr="007D7CCB" w:rsidRDefault="0063192C" w:rsidP="0063192C">
      <w:pPr>
        <w:spacing w:after="0" w:line="360" w:lineRule="auto"/>
        <w:rPr>
          <w:rFonts w:cs="Times New Roman"/>
          <w:b/>
          <w:szCs w:val="24"/>
        </w:rPr>
      </w:pPr>
      <w:r w:rsidRPr="007D7CCB">
        <w:rPr>
          <w:rFonts w:cs="Times New Roman"/>
          <w:b/>
          <w:szCs w:val="24"/>
        </w:rPr>
        <w:t>Handhavingsbenadering</w:t>
      </w:r>
    </w:p>
    <w:p w14:paraId="7AEB626F" w14:textId="3E8325E0" w:rsidR="00A2450A" w:rsidRDefault="0041300B" w:rsidP="0041300B">
      <w:pPr>
        <w:spacing w:after="0" w:line="360" w:lineRule="auto"/>
        <w:jc w:val="both"/>
        <w:rPr>
          <w:rFonts w:cs="Times New Roman"/>
          <w:szCs w:val="24"/>
        </w:rPr>
      </w:pPr>
      <w:r>
        <w:rPr>
          <w:rFonts w:cs="Times New Roman"/>
          <w:szCs w:val="24"/>
        </w:rPr>
        <w:t>De eerste nalevingsbenaderin</w:t>
      </w:r>
      <w:r w:rsidR="00003706">
        <w:rPr>
          <w:rFonts w:cs="Times New Roman"/>
          <w:szCs w:val="24"/>
        </w:rPr>
        <w:t>g die onderzocht is</w:t>
      </w:r>
      <w:r w:rsidR="001A144F">
        <w:rPr>
          <w:rFonts w:cs="Times New Roman"/>
          <w:szCs w:val="24"/>
        </w:rPr>
        <w:t>,</w:t>
      </w:r>
      <w:r w:rsidR="00003706">
        <w:rPr>
          <w:rFonts w:cs="Times New Roman"/>
          <w:szCs w:val="24"/>
        </w:rPr>
        <w:t xml:space="preserve"> </w:t>
      </w:r>
      <w:r w:rsidR="007F1779">
        <w:rPr>
          <w:rFonts w:cs="Times New Roman"/>
          <w:szCs w:val="24"/>
        </w:rPr>
        <w:t>is de</w:t>
      </w:r>
      <w:r>
        <w:rPr>
          <w:rFonts w:cs="Times New Roman"/>
          <w:szCs w:val="24"/>
        </w:rPr>
        <w:t xml:space="preserve"> handhaving</w:t>
      </w:r>
      <w:r w:rsidR="00003706">
        <w:rPr>
          <w:rFonts w:cs="Times New Roman"/>
          <w:szCs w:val="24"/>
        </w:rPr>
        <w:t>sbenadering</w:t>
      </w:r>
      <w:r>
        <w:rPr>
          <w:rFonts w:cs="Times New Roman"/>
          <w:szCs w:val="24"/>
        </w:rPr>
        <w:t>. In de theorie wordt beschreven dat politiek</w:t>
      </w:r>
      <w:r w:rsidR="007F1779">
        <w:rPr>
          <w:rFonts w:cs="Times New Roman"/>
          <w:szCs w:val="24"/>
        </w:rPr>
        <w:t>-</w:t>
      </w:r>
      <w:r w:rsidR="001A144F">
        <w:rPr>
          <w:rFonts w:cs="Times New Roman"/>
          <w:szCs w:val="24"/>
        </w:rPr>
        <w:t xml:space="preserve"> </w:t>
      </w:r>
      <w:r>
        <w:rPr>
          <w:rFonts w:cs="Times New Roman"/>
          <w:szCs w:val="24"/>
        </w:rPr>
        <w:t>en economisch</w:t>
      </w:r>
      <w:r w:rsidR="007F1779">
        <w:rPr>
          <w:rFonts w:cs="Times New Roman"/>
          <w:szCs w:val="24"/>
        </w:rPr>
        <w:t>-</w:t>
      </w:r>
      <w:r>
        <w:rPr>
          <w:rFonts w:cs="Times New Roman"/>
          <w:szCs w:val="24"/>
        </w:rPr>
        <w:t>machtige landen meer weerstand kunnen bieden tegen de Commissie die een bepaalde interpretatie van de regelgeving g</w:t>
      </w:r>
      <w:r w:rsidR="00003706">
        <w:rPr>
          <w:rFonts w:cs="Times New Roman"/>
          <w:szCs w:val="24"/>
        </w:rPr>
        <w:t>eeft en de kosten voor het niet-</w:t>
      </w:r>
      <w:r>
        <w:rPr>
          <w:rFonts w:cs="Times New Roman"/>
          <w:szCs w:val="24"/>
        </w:rPr>
        <w:t xml:space="preserve">naleven van deze interpretatie </w:t>
      </w:r>
      <w:r w:rsidR="007F1779">
        <w:rPr>
          <w:rFonts w:cs="Times New Roman"/>
          <w:szCs w:val="24"/>
        </w:rPr>
        <w:t xml:space="preserve">makkelijker kunnen dragen </w:t>
      </w:r>
      <w:r>
        <w:rPr>
          <w:rFonts w:cs="Times New Roman"/>
          <w:szCs w:val="24"/>
        </w:rPr>
        <w:t>dan minder machtige landen</w:t>
      </w:r>
      <w:r w:rsidR="00A2450A">
        <w:rPr>
          <w:rFonts w:cs="Times New Roman"/>
          <w:szCs w:val="24"/>
        </w:rPr>
        <w:t>. Dit levert een langere procedure op</w:t>
      </w:r>
      <w:r>
        <w:rPr>
          <w:rFonts w:cs="Times New Roman"/>
          <w:szCs w:val="24"/>
        </w:rPr>
        <w:t xml:space="preserve"> (Börzel et al., 2008, 2012). </w:t>
      </w:r>
      <w:r w:rsidR="008900C7">
        <w:rPr>
          <w:rFonts w:cs="Times New Roman"/>
          <w:szCs w:val="24"/>
        </w:rPr>
        <w:t xml:space="preserve">Als alle vier de onderzoeksjaren </w:t>
      </w:r>
      <w:r w:rsidR="008900C7">
        <w:rPr>
          <w:rFonts w:cs="Times New Roman"/>
          <w:szCs w:val="24"/>
        </w:rPr>
        <w:lastRenderedPageBreak/>
        <w:t>meegenomen worden i</w:t>
      </w:r>
      <w:r w:rsidR="00A2450A">
        <w:rPr>
          <w:rFonts w:cs="Times New Roman"/>
          <w:szCs w:val="24"/>
        </w:rPr>
        <w:t>n dit onderzoek blijkt dat politieke</w:t>
      </w:r>
      <w:r w:rsidR="00AE1880">
        <w:rPr>
          <w:rFonts w:cs="Times New Roman"/>
          <w:szCs w:val="24"/>
        </w:rPr>
        <w:t xml:space="preserve"> </w:t>
      </w:r>
      <w:r w:rsidR="00A2450A">
        <w:rPr>
          <w:rFonts w:cs="Times New Roman"/>
          <w:szCs w:val="24"/>
        </w:rPr>
        <w:t>en econ</w:t>
      </w:r>
      <w:r w:rsidR="008900C7">
        <w:rPr>
          <w:rFonts w:cs="Times New Roman"/>
          <w:szCs w:val="24"/>
        </w:rPr>
        <w:t>omische macht geen invloed hebben</w:t>
      </w:r>
      <w:r w:rsidR="00A2450A">
        <w:rPr>
          <w:rFonts w:cs="Times New Roman"/>
          <w:szCs w:val="24"/>
        </w:rPr>
        <w:t xml:space="preserve"> op de duur van de procedure</w:t>
      </w:r>
      <w:r w:rsidR="00ED146E">
        <w:rPr>
          <w:rFonts w:cs="Times New Roman"/>
          <w:szCs w:val="24"/>
        </w:rPr>
        <w:t>.</w:t>
      </w:r>
      <w:r w:rsidR="00A2450A">
        <w:rPr>
          <w:rFonts w:cs="Times New Roman"/>
          <w:szCs w:val="24"/>
        </w:rPr>
        <w:t xml:space="preserve"> Echter is er ook gekeken naar </w:t>
      </w:r>
      <w:r w:rsidR="00003706">
        <w:rPr>
          <w:rFonts w:cs="Times New Roman"/>
          <w:szCs w:val="24"/>
        </w:rPr>
        <w:t>politieke</w:t>
      </w:r>
      <w:r w:rsidR="00AE1880">
        <w:rPr>
          <w:rFonts w:cs="Times New Roman"/>
          <w:szCs w:val="24"/>
        </w:rPr>
        <w:t xml:space="preserve"> </w:t>
      </w:r>
      <w:r w:rsidR="00003706">
        <w:rPr>
          <w:rFonts w:cs="Times New Roman"/>
          <w:szCs w:val="24"/>
        </w:rPr>
        <w:t xml:space="preserve">en economische macht in relatie met </w:t>
      </w:r>
      <w:r w:rsidR="00A2450A">
        <w:rPr>
          <w:rFonts w:cs="Times New Roman"/>
          <w:szCs w:val="24"/>
        </w:rPr>
        <w:t>het effect van de invoering van de CoBP op de duur van de procedure. Hierin kwam wel een effect naar voren. De duur van de staatssteunnotificatie voor lidstaten die economisch</w:t>
      </w:r>
      <w:r w:rsidR="00AE1880">
        <w:rPr>
          <w:rFonts w:cs="Times New Roman"/>
          <w:szCs w:val="24"/>
        </w:rPr>
        <w:t xml:space="preserve"> </w:t>
      </w:r>
      <w:r w:rsidR="00A2450A">
        <w:rPr>
          <w:rFonts w:cs="Times New Roman"/>
          <w:szCs w:val="24"/>
        </w:rPr>
        <w:t xml:space="preserve">en politiek </w:t>
      </w:r>
      <w:r w:rsidR="00AE1880">
        <w:rPr>
          <w:rFonts w:cs="Times New Roman"/>
          <w:szCs w:val="24"/>
        </w:rPr>
        <w:t xml:space="preserve">gezien </w:t>
      </w:r>
      <w:r w:rsidR="00A2450A">
        <w:rPr>
          <w:rFonts w:cs="Times New Roman"/>
          <w:szCs w:val="24"/>
        </w:rPr>
        <w:t xml:space="preserve">machtig zijn, is na de invoering van de CoBP significant korter dan voor de invoering van de CoBP. </w:t>
      </w:r>
      <w:r w:rsidR="00003706">
        <w:rPr>
          <w:rFonts w:cs="Times New Roman"/>
          <w:szCs w:val="24"/>
        </w:rPr>
        <w:t>De CoBP heeft er</w:t>
      </w:r>
      <w:r w:rsidR="00B73B16">
        <w:rPr>
          <w:rFonts w:cs="Times New Roman"/>
          <w:szCs w:val="24"/>
        </w:rPr>
        <w:t>toe geleid</w:t>
      </w:r>
      <w:r w:rsidR="00003706">
        <w:rPr>
          <w:rFonts w:cs="Times New Roman"/>
          <w:szCs w:val="24"/>
        </w:rPr>
        <w:t xml:space="preserve"> dat </w:t>
      </w:r>
      <w:r w:rsidR="007F1779">
        <w:rPr>
          <w:rFonts w:cs="Times New Roman"/>
          <w:szCs w:val="24"/>
        </w:rPr>
        <w:t xml:space="preserve">de Commissie sneller een besluit neemt voor </w:t>
      </w:r>
      <w:r w:rsidR="00003706">
        <w:rPr>
          <w:rFonts w:cs="Times New Roman"/>
          <w:szCs w:val="24"/>
        </w:rPr>
        <w:t>lidstaten met veel politieke</w:t>
      </w:r>
      <w:r w:rsidR="00AE1880">
        <w:rPr>
          <w:rFonts w:cs="Times New Roman"/>
          <w:szCs w:val="24"/>
        </w:rPr>
        <w:t xml:space="preserve"> </w:t>
      </w:r>
      <w:r w:rsidR="00AC4F10">
        <w:rPr>
          <w:rFonts w:cs="Times New Roman"/>
          <w:szCs w:val="24"/>
        </w:rPr>
        <w:t>en economische macht</w:t>
      </w:r>
      <w:r w:rsidR="00003706">
        <w:rPr>
          <w:rFonts w:cs="Times New Roman"/>
          <w:szCs w:val="24"/>
        </w:rPr>
        <w:t xml:space="preserve">. </w:t>
      </w:r>
      <w:r w:rsidR="00A2450A">
        <w:rPr>
          <w:rFonts w:cs="Times New Roman"/>
          <w:szCs w:val="24"/>
        </w:rPr>
        <w:t>Vervolgens is onderzocht of de invoering van de CoBP ook invloed heeft gehad op de duur van de procedure bij minder politiek en economisch machtige landen. Uit de resultaten blijkt dat de duur van de staatssteunnotificatie voor lidstaten met weinig politieke en economische macht gelijk is voor cas</w:t>
      </w:r>
      <w:r w:rsidR="005A6640">
        <w:rPr>
          <w:rFonts w:cs="Times New Roman"/>
          <w:szCs w:val="24"/>
        </w:rPr>
        <w:t>ussen</w:t>
      </w:r>
      <w:r w:rsidR="00A2450A">
        <w:rPr>
          <w:rFonts w:cs="Times New Roman"/>
          <w:szCs w:val="24"/>
        </w:rPr>
        <w:t xml:space="preserve"> die zijn beslist voor</w:t>
      </w:r>
      <w:r w:rsidR="00003706">
        <w:rPr>
          <w:rFonts w:cs="Times New Roman"/>
          <w:szCs w:val="24"/>
        </w:rPr>
        <w:t xml:space="preserve"> en na de invoering van de CoBP. Dit was vooraf ook verwacht</w:t>
      </w:r>
      <w:r w:rsidR="000B5CD1">
        <w:rPr>
          <w:rFonts w:cs="Times New Roman"/>
          <w:szCs w:val="24"/>
        </w:rPr>
        <w:t>. Er kan geconcludeerd worden</w:t>
      </w:r>
      <w:r w:rsidR="009E4F9F">
        <w:rPr>
          <w:rFonts w:cs="Times New Roman"/>
          <w:szCs w:val="24"/>
        </w:rPr>
        <w:t xml:space="preserve"> dat de duur van de procedure bij minder politiek</w:t>
      </w:r>
      <w:r w:rsidR="00AE1880">
        <w:rPr>
          <w:rFonts w:cs="Times New Roman"/>
          <w:szCs w:val="24"/>
        </w:rPr>
        <w:t xml:space="preserve"> </w:t>
      </w:r>
      <w:r w:rsidR="009E4F9F">
        <w:rPr>
          <w:rFonts w:cs="Times New Roman"/>
          <w:szCs w:val="24"/>
        </w:rPr>
        <w:t>en economisch machtige landen niet beïnvloed is door de CoBP</w:t>
      </w:r>
      <w:r w:rsidR="007F1779">
        <w:rPr>
          <w:rFonts w:cs="Times New Roman"/>
          <w:szCs w:val="24"/>
        </w:rPr>
        <w:t xml:space="preserve">, terwijl dit wel het geval is voor machtigere lidstaten. </w:t>
      </w:r>
    </w:p>
    <w:p w14:paraId="07C7C257" w14:textId="41F415B3" w:rsidR="0041300B" w:rsidRDefault="0041300B" w:rsidP="0063192C">
      <w:pPr>
        <w:spacing w:after="0" w:line="360" w:lineRule="auto"/>
        <w:rPr>
          <w:rFonts w:cs="Times New Roman"/>
          <w:b/>
          <w:szCs w:val="24"/>
        </w:rPr>
      </w:pPr>
    </w:p>
    <w:p w14:paraId="52380D5B" w14:textId="7D643164" w:rsidR="0063192C" w:rsidRPr="007D7CCB" w:rsidRDefault="0063192C" w:rsidP="0063192C">
      <w:pPr>
        <w:spacing w:after="0" w:line="360" w:lineRule="auto"/>
        <w:rPr>
          <w:rFonts w:cs="Times New Roman"/>
          <w:b/>
          <w:szCs w:val="24"/>
        </w:rPr>
      </w:pPr>
      <w:r w:rsidRPr="007D7CCB">
        <w:rPr>
          <w:rFonts w:cs="Times New Roman"/>
          <w:b/>
          <w:szCs w:val="24"/>
        </w:rPr>
        <w:t>Managementbenadering</w:t>
      </w:r>
    </w:p>
    <w:p w14:paraId="3502B1CC" w14:textId="0470CD6E" w:rsidR="00ED146E" w:rsidRDefault="00ED146E" w:rsidP="00ED146E">
      <w:pPr>
        <w:spacing w:after="0" w:line="360" w:lineRule="auto"/>
        <w:jc w:val="both"/>
        <w:rPr>
          <w:rFonts w:cs="Times New Roman"/>
          <w:szCs w:val="24"/>
        </w:rPr>
      </w:pPr>
      <w:r>
        <w:rPr>
          <w:rFonts w:cs="Times New Roman"/>
          <w:szCs w:val="24"/>
        </w:rPr>
        <w:t xml:space="preserve">De managementbenadering is de tweede nalevingsbenadering. Uit de resultaten van het onderzoek van Börzel et al. </w:t>
      </w:r>
      <w:r w:rsidR="00440CC5">
        <w:rPr>
          <w:rFonts w:cs="Times New Roman"/>
          <w:szCs w:val="24"/>
        </w:rPr>
        <w:t>(2012</w:t>
      </w:r>
      <w:r w:rsidR="007C1754">
        <w:rPr>
          <w:rFonts w:cs="Times New Roman"/>
          <w:szCs w:val="24"/>
        </w:rPr>
        <w:t xml:space="preserve">) </w:t>
      </w:r>
      <w:r>
        <w:rPr>
          <w:rFonts w:cs="Times New Roman"/>
          <w:szCs w:val="24"/>
        </w:rPr>
        <w:t xml:space="preserve">blijkt dat lidstaten met een grotere efficiëntie van de bureaucratie eerder naleving bereiken in een vroeg stadium van de inbreukprocedure dan lidstaten met een kleine efficiëntie. Dit betekent dat een lidstaat met een grotere efficiëntie van de bureaucratie een kortere duur van de inbreukprocedure heeft (Börzel et al, 2012, p. 463). Lidstaatcapaciteit </w:t>
      </w:r>
      <w:r w:rsidR="007F1779">
        <w:rPr>
          <w:rFonts w:cs="Times New Roman"/>
          <w:szCs w:val="24"/>
        </w:rPr>
        <w:t xml:space="preserve">is gemeten aan de hand van </w:t>
      </w:r>
      <w:r>
        <w:rPr>
          <w:rFonts w:cs="Times New Roman"/>
          <w:szCs w:val="24"/>
        </w:rPr>
        <w:t xml:space="preserve">het bnp per hoofd van de lidstaat en de bureaucratische kwaliteit van een lidstaat. </w:t>
      </w:r>
    </w:p>
    <w:p w14:paraId="4B4BED61" w14:textId="6C15AFA2" w:rsidR="00ED146E" w:rsidRDefault="00ED146E" w:rsidP="00ED146E">
      <w:pPr>
        <w:spacing w:after="0" w:line="360" w:lineRule="auto"/>
        <w:jc w:val="both"/>
        <w:rPr>
          <w:rFonts w:cs="Times New Roman"/>
          <w:szCs w:val="24"/>
        </w:rPr>
      </w:pPr>
    </w:p>
    <w:p w14:paraId="5F2372A7" w14:textId="2D6A86C0" w:rsidR="00BB4063" w:rsidRDefault="00BB4063" w:rsidP="00ED146E">
      <w:pPr>
        <w:spacing w:after="0" w:line="360" w:lineRule="auto"/>
        <w:jc w:val="both"/>
        <w:rPr>
          <w:rFonts w:cs="Times New Roman"/>
          <w:szCs w:val="24"/>
        </w:rPr>
      </w:pPr>
      <w:r>
        <w:rPr>
          <w:rFonts w:cs="Times New Roman"/>
          <w:szCs w:val="24"/>
        </w:rPr>
        <w:t>Een lidstaat met een lage capaciteit heeft een eff</w:t>
      </w:r>
      <w:r w:rsidR="000B5F87">
        <w:rPr>
          <w:rFonts w:cs="Times New Roman"/>
          <w:szCs w:val="24"/>
        </w:rPr>
        <w:t>ect op de duur van de procedure. D</w:t>
      </w:r>
      <w:r w:rsidR="00AC0D74">
        <w:rPr>
          <w:rFonts w:cs="Times New Roman"/>
          <w:szCs w:val="24"/>
        </w:rPr>
        <w:t>eze conclusie</w:t>
      </w:r>
      <w:r w:rsidR="000B5F87">
        <w:rPr>
          <w:rFonts w:cs="Times New Roman"/>
          <w:szCs w:val="24"/>
        </w:rPr>
        <w:t xml:space="preserve"> slaat op alle onderzoeksjaren zonder </w:t>
      </w:r>
      <w:r w:rsidR="00534C59">
        <w:rPr>
          <w:rFonts w:cs="Times New Roman"/>
          <w:szCs w:val="24"/>
        </w:rPr>
        <w:t xml:space="preserve">het effect van </w:t>
      </w:r>
      <w:r w:rsidR="000B5F87">
        <w:rPr>
          <w:rFonts w:cs="Times New Roman"/>
          <w:szCs w:val="24"/>
        </w:rPr>
        <w:t xml:space="preserve">de hervormingen mee te nemen. </w:t>
      </w:r>
      <w:r w:rsidR="00534C59">
        <w:rPr>
          <w:rFonts w:cs="Times New Roman"/>
          <w:szCs w:val="24"/>
        </w:rPr>
        <w:t xml:space="preserve">Als het </w:t>
      </w:r>
      <w:r w:rsidR="000B5F87">
        <w:rPr>
          <w:rFonts w:cs="Times New Roman"/>
          <w:szCs w:val="24"/>
        </w:rPr>
        <w:t>effect van de invoering van de CoBP op de duur van de procedure</w:t>
      </w:r>
      <w:r w:rsidR="00534C59">
        <w:rPr>
          <w:rFonts w:cs="Times New Roman"/>
          <w:szCs w:val="24"/>
        </w:rPr>
        <w:t xml:space="preserve"> meegenomen wordt, is er geen significant effect ondervonden</w:t>
      </w:r>
      <w:r>
        <w:rPr>
          <w:rFonts w:cs="Times New Roman"/>
          <w:szCs w:val="24"/>
        </w:rPr>
        <w:t>.</w:t>
      </w:r>
      <w:r w:rsidR="000B5F87">
        <w:rPr>
          <w:rFonts w:cs="Times New Roman"/>
          <w:szCs w:val="24"/>
        </w:rPr>
        <w:t xml:space="preserve"> Lidstaten met een lage capaciteit ondervinden geen significant verschil in de duur van de procedure door de invoering van de CoBP. </w:t>
      </w:r>
      <w:r w:rsidR="00534C59">
        <w:rPr>
          <w:rFonts w:cs="Times New Roman"/>
          <w:szCs w:val="24"/>
        </w:rPr>
        <w:t xml:space="preserve">Volgens de resultaten is de procedure wel gemiddeld </w:t>
      </w:r>
      <w:r w:rsidR="00AE1880">
        <w:rPr>
          <w:rFonts w:cs="Times New Roman"/>
          <w:szCs w:val="24"/>
        </w:rPr>
        <w:t>twaalf</w:t>
      </w:r>
      <w:r>
        <w:rPr>
          <w:rFonts w:cs="Times New Roman"/>
          <w:szCs w:val="24"/>
        </w:rPr>
        <w:t xml:space="preserve"> dagen korter</w:t>
      </w:r>
      <w:r w:rsidR="000B5F87">
        <w:rPr>
          <w:rFonts w:cs="Times New Roman"/>
          <w:szCs w:val="24"/>
        </w:rPr>
        <w:t xml:space="preserve"> door de hervorming</w:t>
      </w:r>
      <w:r>
        <w:rPr>
          <w:rFonts w:cs="Times New Roman"/>
          <w:szCs w:val="24"/>
        </w:rPr>
        <w:t>, maar</w:t>
      </w:r>
      <w:r w:rsidR="000B5F87">
        <w:rPr>
          <w:rFonts w:cs="Times New Roman"/>
          <w:szCs w:val="24"/>
        </w:rPr>
        <w:t xml:space="preserve"> dit </w:t>
      </w:r>
      <w:r w:rsidR="000B5F87">
        <w:rPr>
          <w:rFonts w:cs="Times New Roman"/>
          <w:szCs w:val="24"/>
        </w:rPr>
        <w:lastRenderedPageBreak/>
        <w:t>effect is niet significant</w:t>
      </w:r>
      <w:r>
        <w:rPr>
          <w:rFonts w:cs="Times New Roman"/>
          <w:szCs w:val="24"/>
        </w:rPr>
        <w:t xml:space="preserve">. Na de invoering van de CoBP is de duur van de procedure bij een lidstaat met een lage capaciteit dus niet </w:t>
      </w:r>
      <w:r w:rsidR="00534C59">
        <w:rPr>
          <w:rFonts w:cs="Times New Roman"/>
          <w:szCs w:val="24"/>
        </w:rPr>
        <w:t xml:space="preserve">significant </w:t>
      </w:r>
      <w:r>
        <w:rPr>
          <w:rFonts w:cs="Times New Roman"/>
          <w:szCs w:val="24"/>
        </w:rPr>
        <w:t>korter dan voor de invoering van de CoBP.</w:t>
      </w:r>
    </w:p>
    <w:p w14:paraId="2F99CF91" w14:textId="393F8B50" w:rsidR="001E1F7E" w:rsidRDefault="001E1F7E" w:rsidP="00ED146E">
      <w:pPr>
        <w:spacing w:after="0" w:line="360" w:lineRule="auto"/>
        <w:jc w:val="both"/>
        <w:rPr>
          <w:rFonts w:cs="Times New Roman"/>
          <w:szCs w:val="24"/>
        </w:rPr>
      </w:pPr>
      <w:r>
        <w:rPr>
          <w:rFonts w:cs="Times New Roman"/>
          <w:szCs w:val="24"/>
        </w:rPr>
        <w:tab/>
        <w:t>Vervolgens is er onderzocht of capaciteit invloed heeft op de duur van de procedure. Er werd verwacht dat de duur van de procedure gelijk is voor cas</w:t>
      </w:r>
      <w:r w:rsidR="005A6640">
        <w:rPr>
          <w:rFonts w:cs="Times New Roman"/>
          <w:szCs w:val="24"/>
        </w:rPr>
        <w:t>ussen</w:t>
      </w:r>
      <w:r>
        <w:rPr>
          <w:rFonts w:cs="Times New Roman"/>
          <w:szCs w:val="24"/>
        </w:rPr>
        <w:t xml:space="preserve"> die zijn beslist voor en na de invoering v</w:t>
      </w:r>
      <w:r w:rsidR="00AC0D74">
        <w:rPr>
          <w:rFonts w:cs="Times New Roman"/>
          <w:szCs w:val="24"/>
        </w:rPr>
        <w:t>an de vrijstellingsverordening</w:t>
      </w:r>
      <w:r>
        <w:rPr>
          <w:rFonts w:cs="Times New Roman"/>
          <w:szCs w:val="24"/>
        </w:rPr>
        <w:t xml:space="preserve">. Geconcludeerd kan worden dat er geen significant effect opgetreden is. Dit betekent dat </w:t>
      </w:r>
      <w:r w:rsidR="00AC0D74">
        <w:rPr>
          <w:rFonts w:cs="Times New Roman"/>
          <w:szCs w:val="24"/>
        </w:rPr>
        <w:t>de invoering van de vrijstellingsverordening geen effect heeft op de duur van de procedure.</w:t>
      </w:r>
    </w:p>
    <w:p w14:paraId="229CC3BB" w14:textId="2C359615" w:rsidR="00EE182E" w:rsidRDefault="00EE182E" w:rsidP="00ED146E">
      <w:pPr>
        <w:spacing w:after="0" w:line="360" w:lineRule="auto"/>
        <w:jc w:val="both"/>
        <w:rPr>
          <w:rFonts w:cs="Times New Roman"/>
          <w:szCs w:val="24"/>
        </w:rPr>
      </w:pPr>
    </w:p>
    <w:p w14:paraId="1ECB7155" w14:textId="0019A538" w:rsidR="00EE182E" w:rsidRDefault="00CC0FDD" w:rsidP="00ED146E">
      <w:pPr>
        <w:spacing w:after="0" w:line="360" w:lineRule="auto"/>
        <w:jc w:val="both"/>
        <w:rPr>
          <w:rFonts w:cs="Times New Roman"/>
          <w:szCs w:val="24"/>
        </w:rPr>
      </w:pPr>
      <w:r>
        <w:rPr>
          <w:rFonts w:cs="Times New Roman"/>
          <w:szCs w:val="24"/>
        </w:rPr>
        <w:t xml:space="preserve">Na de invoering van de hervormingen zijn er minder notificaties aangemeld bij de Commissie. In 2010 en 2011 zijn er 434 notificaties minder aangemeld bij de Commissie in vergelijking met de jaren 2005 en 2006, voor de invoering van de hervormingen. </w:t>
      </w:r>
      <w:r w:rsidR="000B5CD1">
        <w:rPr>
          <w:rFonts w:cs="Times New Roman"/>
          <w:szCs w:val="24"/>
        </w:rPr>
        <w:t>Vervolgens</w:t>
      </w:r>
      <w:r w:rsidR="00EE182E">
        <w:rPr>
          <w:rFonts w:cs="Times New Roman"/>
          <w:szCs w:val="24"/>
        </w:rPr>
        <w:t xml:space="preserve"> kan geconcludeerd worden dat door de afname van het aantal notificatie</w:t>
      </w:r>
      <w:r w:rsidR="00AE1880">
        <w:rPr>
          <w:rFonts w:cs="Times New Roman"/>
          <w:szCs w:val="24"/>
        </w:rPr>
        <w:t>s</w:t>
      </w:r>
      <w:r w:rsidR="00EE182E">
        <w:rPr>
          <w:rFonts w:cs="Times New Roman"/>
          <w:szCs w:val="24"/>
        </w:rPr>
        <w:t xml:space="preserve"> de duur van de procedure</w:t>
      </w:r>
      <w:r w:rsidR="003B7CFA">
        <w:rPr>
          <w:rFonts w:cs="Times New Roman"/>
          <w:szCs w:val="24"/>
        </w:rPr>
        <w:t xml:space="preserve"> na de hervormingen </w:t>
      </w:r>
      <w:r w:rsidR="00EE182E">
        <w:rPr>
          <w:rFonts w:cs="Times New Roman"/>
          <w:szCs w:val="24"/>
        </w:rPr>
        <w:t xml:space="preserve">significant sneller verloopt. </w:t>
      </w:r>
    </w:p>
    <w:p w14:paraId="4C8A932D" w14:textId="77777777" w:rsidR="00EE182E" w:rsidRDefault="00EE182E" w:rsidP="00ED146E">
      <w:pPr>
        <w:spacing w:after="0" w:line="360" w:lineRule="auto"/>
        <w:jc w:val="both"/>
        <w:rPr>
          <w:rFonts w:cs="Times New Roman"/>
          <w:szCs w:val="24"/>
        </w:rPr>
      </w:pPr>
    </w:p>
    <w:p w14:paraId="4BD42E67" w14:textId="7D078D52" w:rsidR="001E1F7E" w:rsidRDefault="00331CAA" w:rsidP="00EE182E">
      <w:pPr>
        <w:spacing w:after="0" w:line="360" w:lineRule="auto"/>
        <w:jc w:val="both"/>
        <w:rPr>
          <w:rFonts w:cs="Times New Roman"/>
          <w:szCs w:val="24"/>
        </w:rPr>
      </w:pPr>
      <w:r>
        <w:rPr>
          <w:rFonts w:cs="Times New Roman"/>
          <w:szCs w:val="24"/>
        </w:rPr>
        <w:t xml:space="preserve">De tweede indicator om de capaciteit te meten was de bureaucratische kwaliteit. Dit heeft geen effect op de duur van de procedure. </w:t>
      </w:r>
      <w:r w:rsidR="007C1754">
        <w:rPr>
          <w:rFonts w:cs="Times New Roman"/>
          <w:szCs w:val="24"/>
        </w:rPr>
        <w:t>Dat geldt ook voor</w:t>
      </w:r>
      <w:r>
        <w:rPr>
          <w:rFonts w:cs="Times New Roman"/>
          <w:szCs w:val="24"/>
        </w:rPr>
        <w:t xml:space="preserve"> de ervaring van de lidstaat met de procedure. Als een lidstaat vaker staatssteun notificeert betekent dit niet dat de procedure sneller gaat. De laatste verklarende variabele is de prenotificatie. Informatiewisselingen voor de officiële notificatie hebben geen effect op de duur van de staatssteunprocedure.</w:t>
      </w:r>
    </w:p>
    <w:p w14:paraId="7CF06B08" w14:textId="77777777" w:rsidR="00BA6AFE" w:rsidRDefault="00BA6AFE" w:rsidP="00BA6AFE">
      <w:pPr>
        <w:spacing w:after="0" w:line="360" w:lineRule="auto"/>
        <w:jc w:val="both"/>
        <w:rPr>
          <w:rFonts w:cs="Times New Roman"/>
          <w:szCs w:val="24"/>
        </w:rPr>
      </w:pPr>
    </w:p>
    <w:p w14:paraId="3FC20853" w14:textId="5CDBE095" w:rsidR="00BA6AFE" w:rsidRDefault="00BA6AFE" w:rsidP="00BA6AFE">
      <w:pPr>
        <w:spacing w:after="0" w:line="360" w:lineRule="auto"/>
        <w:jc w:val="both"/>
        <w:rPr>
          <w:rFonts w:cs="Times New Roman"/>
          <w:szCs w:val="24"/>
        </w:rPr>
      </w:pPr>
      <w:r>
        <w:rPr>
          <w:rFonts w:cs="Times New Roman"/>
          <w:szCs w:val="24"/>
        </w:rPr>
        <w:t>De conclusie die getrokken kan worden voor de handhaving–</w:t>
      </w:r>
      <w:r w:rsidR="00AE1880">
        <w:rPr>
          <w:rFonts w:cs="Times New Roman"/>
          <w:szCs w:val="24"/>
        </w:rPr>
        <w:t xml:space="preserve"> </w:t>
      </w:r>
      <w:r>
        <w:rPr>
          <w:rFonts w:cs="Times New Roman"/>
          <w:szCs w:val="24"/>
        </w:rPr>
        <w:t xml:space="preserve">en managementbenadering is dat beide benaderingen gedeeltelijk de verklaring van de </w:t>
      </w:r>
      <w:r w:rsidR="0009046B">
        <w:rPr>
          <w:rFonts w:cs="Times New Roman"/>
          <w:szCs w:val="24"/>
        </w:rPr>
        <w:t xml:space="preserve">variatie in de </w:t>
      </w:r>
      <w:r>
        <w:rPr>
          <w:rFonts w:cs="Times New Roman"/>
          <w:szCs w:val="24"/>
        </w:rPr>
        <w:t xml:space="preserve">duur van de procedure kunnen aantonen. </w:t>
      </w:r>
      <w:r w:rsidR="0009046B">
        <w:rPr>
          <w:rFonts w:cs="Times New Roman"/>
          <w:szCs w:val="24"/>
        </w:rPr>
        <w:t>De hervormingen hebben</w:t>
      </w:r>
      <w:r w:rsidR="00055A77">
        <w:rPr>
          <w:rFonts w:cs="Times New Roman"/>
          <w:szCs w:val="24"/>
        </w:rPr>
        <w:t xml:space="preserve"> d</w:t>
      </w:r>
      <w:r w:rsidR="0009046B">
        <w:rPr>
          <w:rFonts w:cs="Times New Roman"/>
          <w:szCs w:val="24"/>
        </w:rPr>
        <w:t>e duur van de procedure</w:t>
      </w:r>
      <w:r w:rsidR="00055A77">
        <w:rPr>
          <w:rFonts w:cs="Times New Roman"/>
          <w:szCs w:val="24"/>
        </w:rPr>
        <w:t xml:space="preserve"> verkort</w:t>
      </w:r>
      <w:r w:rsidR="0009046B">
        <w:rPr>
          <w:rFonts w:cs="Times New Roman"/>
          <w:szCs w:val="24"/>
        </w:rPr>
        <w:t>.</w:t>
      </w:r>
      <w:r w:rsidR="00055A77">
        <w:rPr>
          <w:rFonts w:cs="Times New Roman"/>
          <w:szCs w:val="24"/>
        </w:rPr>
        <w:t xml:space="preserve"> Dit is gebleken bij politiek en economisch machtige lidstaten. Daarnaast realiseren de hervormingen een afname van notificaties bij de Commissie. Deze afname van het aantal notificaties heeft de duur van de procedure significant sneller laten verlopen.</w:t>
      </w:r>
      <w:r w:rsidR="0009046B">
        <w:rPr>
          <w:rFonts w:cs="Times New Roman"/>
          <w:szCs w:val="24"/>
        </w:rPr>
        <w:t xml:space="preserve"> </w:t>
      </w:r>
      <w:r w:rsidR="00F20944">
        <w:rPr>
          <w:rFonts w:cs="Times New Roman"/>
          <w:szCs w:val="24"/>
        </w:rPr>
        <w:t xml:space="preserve">Tot slot, hebben een aantal indicatoren geen invloed gehad op de duur van de procedure. </w:t>
      </w:r>
      <w:r>
        <w:rPr>
          <w:rFonts w:cs="Times New Roman"/>
          <w:szCs w:val="24"/>
        </w:rPr>
        <w:t xml:space="preserve">Dit </w:t>
      </w:r>
      <w:r w:rsidR="0009046B">
        <w:rPr>
          <w:rFonts w:cs="Times New Roman"/>
          <w:szCs w:val="24"/>
        </w:rPr>
        <w:t>houdt in dat de verwachtingen uit de theorie gedeeltelijk overeenkomen met de empirische resultaten. De analytische vraag over de realisering van de verwachte effecten van de hervormingen, komt gedeeltelijk overeen met de empirische resultaten.</w:t>
      </w:r>
    </w:p>
    <w:p w14:paraId="41197C51" w14:textId="0B375389" w:rsidR="003E45AA" w:rsidRDefault="003E45AA" w:rsidP="0063192C">
      <w:pPr>
        <w:spacing w:after="0" w:line="360" w:lineRule="auto"/>
        <w:rPr>
          <w:rFonts w:cs="Times New Roman"/>
          <w:szCs w:val="24"/>
        </w:rPr>
      </w:pPr>
    </w:p>
    <w:p w14:paraId="5A3568D2" w14:textId="2D3F6D55" w:rsidR="0063192C" w:rsidRPr="007D7CCB" w:rsidRDefault="00055DF5" w:rsidP="0063192C">
      <w:pPr>
        <w:spacing w:after="0" w:line="360" w:lineRule="auto"/>
        <w:rPr>
          <w:rFonts w:cs="Times New Roman"/>
          <w:b/>
          <w:szCs w:val="24"/>
        </w:rPr>
      </w:pPr>
      <w:r>
        <w:rPr>
          <w:rFonts w:cs="Times New Roman"/>
          <w:b/>
          <w:szCs w:val="24"/>
        </w:rPr>
        <w:lastRenderedPageBreak/>
        <w:t>Controle</w:t>
      </w:r>
      <w:r w:rsidR="0063192C" w:rsidRPr="007D7CCB">
        <w:rPr>
          <w:rFonts w:cs="Times New Roman"/>
          <w:b/>
          <w:szCs w:val="24"/>
        </w:rPr>
        <w:t xml:space="preserve">variabelen </w:t>
      </w:r>
    </w:p>
    <w:p w14:paraId="5687EDDC" w14:textId="476A23B9" w:rsidR="003E45AA" w:rsidRPr="003E45AA" w:rsidRDefault="00055DF5" w:rsidP="003E45AA">
      <w:pPr>
        <w:spacing w:after="0" w:line="360" w:lineRule="auto"/>
        <w:jc w:val="both"/>
        <w:rPr>
          <w:rStyle w:val="Heading1Char"/>
          <w:rFonts w:eastAsiaTheme="minorHAnsi" w:cs="Times New Roman"/>
          <w:b w:val="0"/>
          <w:sz w:val="24"/>
          <w:szCs w:val="24"/>
        </w:rPr>
      </w:pPr>
      <w:r>
        <w:rPr>
          <w:rFonts w:cs="Times New Roman"/>
          <w:szCs w:val="24"/>
        </w:rPr>
        <w:t>De controle</w:t>
      </w:r>
      <w:r w:rsidR="003E45AA">
        <w:rPr>
          <w:rFonts w:cs="Times New Roman"/>
          <w:szCs w:val="24"/>
        </w:rPr>
        <w:t xml:space="preserve">variabelen hebben naast de verklarende variabelen ook een effect gehad op de duur van de procedure. Het aantal doelen van een case heeft effect op de duur van de staatssteunnotificatie. Bij een toename van één doel zal de procedure 1,06 keer langer duren. Een afname in doelen zal een kortere staatssteunnotificatie betekenen. Ook de vereenvoudigde procedure heeft een effect op de duur van de procedure. Als een case middels de vereenvoudigde procedure besloten wordt, is de procedure 0,78 keer sneller dan een normale procedure. </w:t>
      </w:r>
      <w:r w:rsidR="0070519C">
        <w:rPr>
          <w:rFonts w:cs="Times New Roman"/>
          <w:szCs w:val="24"/>
        </w:rPr>
        <w:t xml:space="preserve">Om </w:t>
      </w:r>
      <w:r w:rsidR="00445FE6">
        <w:rPr>
          <w:rFonts w:cs="Times New Roman"/>
          <w:szCs w:val="24"/>
        </w:rPr>
        <w:t>een kortere staatssteunprocedure te realiseren</w:t>
      </w:r>
      <w:r w:rsidR="00AE1880">
        <w:rPr>
          <w:rFonts w:cs="Times New Roman"/>
          <w:szCs w:val="24"/>
        </w:rPr>
        <w:t>,</w:t>
      </w:r>
      <w:r w:rsidR="0070519C">
        <w:rPr>
          <w:rFonts w:cs="Times New Roman"/>
          <w:szCs w:val="24"/>
        </w:rPr>
        <w:t xml:space="preserve"> zou er vaker gebruikgemaakt moeten worden van de vereenvoudigde procedure.</w:t>
      </w:r>
      <w:r w:rsidR="009F253F">
        <w:rPr>
          <w:rFonts w:cs="Times New Roman"/>
          <w:szCs w:val="24"/>
        </w:rPr>
        <w:t xml:space="preserve"> Met deze procedure worden </w:t>
      </w:r>
      <w:r w:rsidR="00BA196A">
        <w:rPr>
          <w:rFonts w:cs="Times New Roman"/>
          <w:szCs w:val="24"/>
        </w:rPr>
        <w:t>cas</w:t>
      </w:r>
      <w:r w:rsidR="005A6640">
        <w:rPr>
          <w:rFonts w:cs="Times New Roman"/>
          <w:szCs w:val="24"/>
        </w:rPr>
        <w:t>ussen</w:t>
      </w:r>
      <w:r w:rsidR="00BA196A">
        <w:rPr>
          <w:rFonts w:cs="Times New Roman"/>
          <w:szCs w:val="24"/>
        </w:rPr>
        <w:t xml:space="preserve"> sneller besloten</w:t>
      </w:r>
      <w:r w:rsidR="009F253F">
        <w:rPr>
          <w:rFonts w:cs="Times New Roman"/>
          <w:szCs w:val="24"/>
        </w:rPr>
        <w:t>.</w:t>
      </w:r>
      <w:r w:rsidR="0070519C">
        <w:rPr>
          <w:rFonts w:cs="Times New Roman"/>
          <w:szCs w:val="24"/>
        </w:rPr>
        <w:t xml:space="preserve"> </w:t>
      </w:r>
      <w:r w:rsidR="003E45AA">
        <w:rPr>
          <w:rFonts w:cs="Times New Roman"/>
          <w:szCs w:val="24"/>
        </w:rPr>
        <w:t>Het soort type steun heeft geen effect gehad op de duur van de procedure.</w:t>
      </w:r>
      <w:r w:rsidR="003E45AA">
        <w:rPr>
          <w:rStyle w:val="Heading1Char"/>
          <w:b w:val="0"/>
          <w:sz w:val="24"/>
          <w:szCs w:val="24"/>
        </w:rPr>
        <w:t xml:space="preserve"> </w:t>
      </w:r>
    </w:p>
    <w:p w14:paraId="47AE8BF9" w14:textId="0A741868" w:rsidR="003E45AA" w:rsidRDefault="00BA6AFE" w:rsidP="00BA6AFE">
      <w:pPr>
        <w:spacing w:after="0" w:line="360" w:lineRule="auto"/>
        <w:ind w:firstLine="708"/>
        <w:jc w:val="both"/>
        <w:rPr>
          <w:rFonts w:cs="Times New Roman"/>
          <w:szCs w:val="24"/>
        </w:rPr>
      </w:pPr>
      <w:r>
        <w:rPr>
          <w:rFonts w:cs="Times New Roman"/>
          <w:szCs w:val="24"/>
        </w:rPr>
        <w:t>De conclusie die getro</w:t>
      </w:r>
      <w:r w:rsidR="00055DF5">
        <w:rPr>
          <w:rFonts w:cs="Times New Roman"/>
          <w:szCs w:val="24"/>
        </w:rPr>
        <w:t>kken kan worden uit de controle</w:t>
      </w:r>
      <w:r>
        <w:rPr>
          <w:rFonts w:cs="Times New Roman"/>
          <w:szCs w:val="24"/>
        </w:rPr>
        <w:t xml:space="preserve">variabelen is dat de complexiteit van een case invloed heeft op de duur van de procedure. Daarnaast heeft een vereenvoudigde procedure een positief effect op de duur van de staatsteunnotificatie. </w:t>
      </w:r>
      <w:r w:rsidR="0009046B">
        <w:rPr>
          <w:rFonts w:cs="Times New Roman"/>
          <w:szCs w:val="24"/>
        </w:rPr>
        <w:t xml:space="preserve">Hiermee is de tweede analytische vraag beantwoord. </w:t>
      </w:r>
      <w:r>
        <w:rPr>
          <w:rFonts w:cs="Times New Roman"/>
          <w:szCs w:val="24"/>
        </w:rPr>
        <w:t xml:space="preserve"> </w:t>
      </w:r>
    </w:p>
    <w:p w14:paraId="735D0E03" w14:textId="5541B648" w:rsidR="003E45AA" w:rsidRDefault="003E45AA" w:rsidP="0063192C">
      <w:pPr>
        <w:spacing w:after="0" w:line="360" w:lineRule="auto"/>
        <w:rPr>
          <w:rFonts w:cs="Times New Roman"/>
          <w:szCs w:val="24"/>
        </w:rPr>
      </w:pPr>
    </w:p>
    <w:p w14:paraId="11543E04" w14:textId="3639A6E2" w:rsidR="0063192C" w:rsidRPr="0064188D" w:rsidRDefault="0064188D" w:rsidP="0064188D">
      <w:pPr>
        <w:spacing w:after="0" w:line="360" w:lineRule="auto"/>
        <w:jc w:val="both"/>
        <w:rPr>
          <w:rFonts w:cs="Times New Roman"/>
          <w:szCs w:val="24"/>
        </w:rPr>
      </w:pPr>
      <w:r>
        <w:rPr>
          <w:rFonts w:cs="Times New Roman"/>
          <w:szCs w:val="24"/>
        </w:rPr>
        <w:t xml:space="preserve">Terugkomend op de centrale vraagstelling </w:t>
      </w:r>
      <w:r w:rsidR="004F7D6E">
        <w:rPr>
          <w:rFonts w:cs="Times New Roman"/>
          <w:i/>
          <w:szCs w:val="24"/>
        </w:rPr>
        <w:t>“w</w:t>
      </w:r>
      <w:r w:rsidRPr="007C4BB1">
        <w:rPr>
          <w:rFonts w:cs="Times New Roman"/>
          <w:i/>
          <w:szCs w:val="24"/>
        </w:rPr>
        <w:t xml:space="preserve">elke </w:t>
      </w:r>
      <w:r>
        <w:rPr>
          <w:rFonts w:cs="Times New Roman"/>
          <w:i/>
          <w:szCs w:val="24"/>
        </w:rPr>
        <w:t>effecten hebben hervormingen van de staatssteunnotificatieprocedure gehad op de duur van de procedure?</w:t>
      </w:r>
      <w:r w:rsidR="004F7D6E">
        <w:rPr>
          <w:rFonts w:cs="Times New Roman"/>
          <w:szCs w:val="24"/>
        </w:rPr>
        <w:t xml:space="preserve">” kan het volgende antwoord worden gegeven: </w:t>
      </w:r>
      <w:r>
        <w:rPr>
          <w:rFonts w:cs="Times New Roman"/>
          <w:szCs w:val="24"/>
        </w:rPr>
        <w:t>De hervormingen hebben ertoe gelei</w:t>
      </w:r>
      <w:r w:rsidR="00B73B16">
        <w:rPr>
          <w:rFonts w:cs="Times New Roman"/>
          <w:szCs w:val="24"/>
        </w:rPr>
        <w:t>d</w:t>
      </w:r>
      <w:r>
        <w:rPr>
          <w:rFonts w:cs="Times New Roman"/>
          <w:szCs w:val="24"/>
        </w:rPr>
        <w:t xml:space="preserve"> dat het gemiddelde aantal dagen</w:t>
      </w:r>
      <w:r w:rsidR="000374A0">
        <w:rPr>
          <w:rFonts w:cs="Times New Roman"/>
          <w:szCs w:val="24"/>
        </w:rPr>
        <w:t xml:space="preserve"> significant</w:t>
      </w:r>
      <w:r>
        <w:rPr>
          <w:rFonts w:cs="Times New Roman"/>
          <w:szCs w:val="24"/>
        </w:rPr>
        <w:t xml:space="preserve"> afneemt bij politiek</w:t>
      </w:r>
      <w:r w:rsidR="005B2571">
        <w:rPr>
          <w:rFonts w:cs="Times New Roman"/>
          <w:szCs w:val="24"/>
        </w:rPr>
        <w:t xml:space="preserve"> </w:t>
      </w:r>
      <w:r>
        <w:rPr>
          <w:rFonts w:cs="Times New Roman"/>
          <w:szCs w:val="24"/>
        </w:rPr>
        <w:t>en economisch mach</w:t>
      </w:r>
      <w:r w:rsidR="00620D9B">
        <w:rPr>
          <w:rFonts w:cs="Times New Roman"/>
          <w:szCs w:val="24"/>
        </w:rPr>
        <w:t>tige lidstaten.</w:t>
      </w:r>
      <w:r w:rsidR="00DC5276">
        <w:rPr>
          <w:rFonts w:cs="Times New Roman"/>
          <w:szCs w:val="24"/>
        </w:rPr>
        <w:t xml:space="preserve"> De hervormingen hebben zoals verwacht geen effect gehad op de duur van de procedure bij minder politieke en economisch machtige landen. De verwachting </w:t>
      </w:r>
      <w:r w:rsidR="00F84D00">
        <w:rPr>
          <w:rFonts w:cs="Times New Roman"/>
          <w:szCs w:val="24"/>
        </w:rPr>
        <w:t>dat er</w:t>
      </w:r>
      <w:r w:rsidR="00DC5276">
        <w:rPr>
          <w:rFonts w:cs="Times New Roman"/>
          <w:szCs w:val="24"/>
        </w:rPr>
        <w:t xml:space="preserve"> effect</w:t>
      </w:r>
      <w:r w:rsidR="00E7024A">
        <w:rPr>
          <w:rFonts w:cs="Times New Roman"/>
          <w:szCs w:val="24"/>
        </w:rPr>
        <w:t xml:space="preserve"> ontstaat</w:t>
      </w:r>
      <w:r w:rsidR="00DC5276">
        <w:rPr>
          <w:rFonts w:cs="Times New Roman"/>
          <w:szCs w:val="24"/>
        </w:rPr>
        <w:t xml:space="preserve"> door de hervormingen bij lidstate</w:t>
      </w:r>
      <w:r w:rsidR="00F84D00">
        <w:rPr>
          <w:rFonts w:cs="Times New Roman"/>
          <w:szCs w:val="24"/>
        </w:rPr>
        <w:t>n met een hoge capaciteit is niet</w:t>
      </w:r>
      <w:r w:rsidR="00DC5276">
        <w:rPr>
          <w:rFonts w:cs="Times New Roman"/>
          <w:szCs w:val="24"/>
        </w:rPr>
        <w:t xml:space="preserve"> gebleken.</w:t>
      </w:r>
      <w:r w:rsidR="00E917CA">
        <w:rPr>
          <w:rFonts w:cs="Times New Roman"/>
          <w:szCs w:val="24"/>
        </w:rPr>
        <w:t xml:space="preserve"> Tot slot zijn er door de hervormingen minder staatssteunnotificaties aangemeld bij de Commissie. Dit heeft </w:t>
      </w:r>
      <w:r w:rsidR="001F7A20">
        <w:rPr>
          <w:rFonts w:cs="Times New Roman"/>
          <w:szCs w:val="24"/>
        </w:rPr>
        <w:t xml:space="preserve">ook </w:t>
      </w:r>
      <w:r w:rsidR="005B2571">
        <w:rPr>
          <w:rFonts w:cs="Times New Roman"/>
          <w:szCs w:val="24"/>
        </w:rPr>
        <w:t>tot</w:t>
      </w:r>
      <w:r w:rsidR="001A5471">
        <w:rPr>
          <w:rFonts w:cs="Times New Roman"/>
          <w:szCs w:val="24"/>
        </w:rPr>
        <w:t xml:space="preserve"> een</w:t>
      </w:r>
      <w:r w:rsidR="005B2571">
        <w:rPr>
          <w:rFonts w:cs="Times New Roman"/>
          <w:szCs w:val="24"/>
        </w:rPr>
        <w:t xml:space="preserve"> </w:t>
      </w:r>
      <w:r w:rsidR="00E917CA">
        <w:rPr>
          <w:rFonts w:cs="Times New Roman"/>
          <w:szCs w:val="24"/>
        </w:rPr>
        <w:t xml:space="preserve">snellere staatssteunnotificatieprocedure </w:t>
      </w:r>
      <w:r w:rsidR="005B2571">
        <w:rPr>
          <w:rFonts w:cs="Times New Roman"/>
          <w:szCs w:val="24"/>
        </w:rPr>
        <w:t>geleid</w:t>
      </w:r>
      <w:r w:rsidR="00E917CA">
        <w:rPr>
          <w:rFonts w:cs="Times New Roman"/>
          <w:szCs w:val="24"/>
        </w:rPr>
        <w:t xml:space="preserve">. </w:t>
      </w:r>
    </w:p>
    <w:p w14:paraId="25960E71" w14:textId="47B5004F" w:rsidR="0063192C" w:rsidRPr="0063192C" w:rsidRDefault="0063192C" w:rsidP="0063192C">
      <w:pPr>
        <w:spacing w:after="0" w:line="360" w:lineRule="auto"/>
        <w:rPr>
          <w:rFonts w:cs="Times New Roman"/>
          <w:szCs w:val="24"/>
        </w:rPr>
      </w:pPr>
    </w:p>
    <w:p w14:paraId="35C7D244" w14:textId="549087C2" w:rsidR="0063192C" w:rsidRPr="0063192C" w:rsidRDefault="0063192C" w:rsidP="0063192C">
      <w:pPr>
        <w:pStyle w:val="Heading2"/>
        <w:spacing w:before="0" w:line="360" w:lineRule="auto"/>
      </w:pPr>
      <w:bookmarkStart w:id="115" w:name="_Toc498784360"/>
      <w:r>
        <w:t>6.2 Discussie</w:t>
      </w:r>
      <w:bookmarkEnd w:id="115"/>
    </w:p>
    <w:p w14:paraId="5ED15101" w14:textId="745E2401" w:rsidR="0095020F" w:rsidRDefault="0095020F" w:rsidP="0095020F">
      <w:pPr>
        <w:spacing w:after="0" w:line="360" w:lineRule="auto"/>
        <w:jc w:val="both"/>
        <w:rPr>
          <w:rStyle w:val="Heading1Char"/>
          <w:b w:val="0"/>
          <w:sz w:val="24"/>
          <w:szCs w:val="24"/>
        </w:rPr>
      </w:pPr>
      <w:bookmarkStart w:id="116" w:name="_Toc498784361"/>
      <w:r>
        <w:rPr>
          <w:rStyle w:val="Heading1Char"/>
          <w:b w:val="0"/>
          <w:sz w:val="24"/>
          <w:szCs w:val="24"/>
        </w:rPr>
        <w:t>In de discussie wordt allereerst ingegaan op de resultaten die gedeeltelijk overeenkomen</w:t>
      </w:r>
      <w:r w:rsidR="00A8557D">
        <w:rPr>
          <w:rStyle w:val="Heading1Char"/>
          <w:b w:val="0"/>
          <w:sz w:val="24"/>
          <w:szCs w:val="24"/>
        </w:rPr>
        <w:t xml:space="preserve"> met de verwachtingen. Er wordt een verklaring benoemd die invloed </w:t>
      </w:r>
      <w:r>
        <w:rPr>
          <w:rStyle w:val="Heading1Char"/>
          <w:b w:val="0"/>
          <w:sz w:val="24"/>
          <w:szCs w:val="24"/>
        </w:rPr>
        <w:t>gehad</w:t>
      </w:r>
      <w:r w:rsidR="00A8557D">
        <w:rPr>
          <w:rStyle w:val="Heading1Char"/>
          <w:b w:val="0"/>
          <w:sz w:val="24"/>
          <w:szCs w:val="24"/>
        </w:rPr>
        <w:t xml:space="preserve"> zou kunnen hebben</w:t>
      </w:r>
      <w:r>
        <w:rPr>
          <w:rStyle w:val="Heading1Char"/>
          <w:b w:val="0"/>
          <w:sz w:val="24"/>
          <w:szCs w:val="24"/>
        </w:rPr>
        <w:t xml:space="preserve"> op het resultaat. Daaropvolgend worden de tekortkomingen van het onderzoek blootgelegd en de paragraaf zal eindigen met aanbevelingen voor vervolgonderzoek.</w:t>
      </w:r>
      <w:bookmarkEnd w:id="116"/>
    </w:p>
    <w:p w14:paraId="1F1D6BDB" w14:textId="77777777" w:rsidR="0095020F" w:rsidRDefault="0095020F" w:rsidP="0095020F">
      <w:pPr>
        <w:spacing w:after="0" w:line="360" w:lineRule="auto"/>
        <w:jc w:val="both"/>
        <w:rPr>
          <w:rStyle w:val="Heading1Char"/>
          <w:b w:val="0"/>
          <w:sz w:val="24"/>
          <w:szCs w:val="24"/>
        </w:rPr>
      </w:pPr>
    </w:p>
    <w:p w14:paraId="46BF77E4" w14:textId="2357DC74" w:rsidR="0095020F" w:rsidRPr="00994113" w:rsidRDefault="0095020F" w:rsidP="0095020F">
      <w:pPr>
        <w:spacing w:after="0" w:line="360" w:lineRule="auto"/>
        <w:jc w:val="both"/>
        <w:rPr>
          <w:rStyle w:val="Heading1Char"/>
          <w:sz w:val="24"/>
          <w:szCs w:val="24"/>
        </w:rPr>
      </w:pPr>
      <w:bookmarkStart w:id="117" w:name="_Toc498784362"/>
      <w:r w:rsidRPr="00994113">
        <w:rPr>
          <w:rStyle w:val="Heading1Char"/>
          <w:sz w:val="24"/>
          <w:szCs w:val="24"/>
        </w:rPr>
        <w:lastRenderedPageBreak/>
        <w:t>Resultaten</w:t>
      </w:r>
      <w:bookmarkEnd w:id="117"/>
    </w:p>
    <w:p w14:paraId="22F3060F" w14:textId="1FE5B024" w:rsidR="0095020F" w:rsidRDefault="0095020F" w:rsidP="003C45F6">
      <w:pPr>
        <w:spacing w:after="0" w:line="360" w:lineRule="auto"/>
        <w:jc w:val="both"/>
        <w:rPr>
          <w:rStyle w:val="Heading1Char"/>
          <w:b w:val="0"/>
          <w:sz w:val="24"/>
          <w:szCs w:val="24"/>
        </w:rPr>
      </w:pPr>
      <w:bookmarkStart w:id="118" w:name="_Toc498784363"/>
      <w:r>
        <w:rPr>
          <w:rStyle w:val="Heading1Char"/>
          <w:b w:val="0"/>
          <w:sz w:val="24"/>
          <w:szCs w:val="24"/>
        </w:rPr>
        <w:t>Uit de resultaten komt naar voren dat niet alle hypothesen uit de theorie zich uiten in de praktijk. De theoretische verwachtingen komen</w:t>
      </w:r>
      <w:r w:rsidR="004F7D6E">
        <w:rPr>
          <w:rStyle w:val="Heading1Char"/>
          <w:b w:val="0"/>
          <w:sz w:val="24"/>
          <w:szCs w:val="24"/>
        </w:rPr>
        <w:t xml:space="preserve"> slechts</w:t>
      </w:r>
      <w:r>
        <w:rPr>
          <w:rStyle w:val="Heading1Char"/>
          <w:b w:val="0"/>
          <w:sz w:val="24"/>
          <w:szCs w:val="24"/>
        </w:rPr>
        <w:t xml:space="preserve"> gedeeltelijk overeen met de resultaten. Een v</w:t>
      </w:r>
      <w:r w:rsidR="00027326">
        <w:rPr>
          <w:rStyle w:val="Heading1Char"/>
          <w:b w:val="0"/>
          <w:sz w:val="24"/>
          <w:szCs w:val="24"/>
        </w:rPr>
        <w:t>erklaring zou kunnen zijn dat</w:t>
      </w:r>
      <w:r>
        <w:rPr>
          <w:rStyle w:val="Heading1Char"/>
          <w:b w:val="0"/>
          <w:sz w:val="24"/>
          <w:szCs w:val="24"/>
        </w:rPr>
        <w:t xml:space="preserve"> bij de staatssteunnotificatieprocedure andere </w:t>
      </w:r>
      <w:r w:rsidR="004F7D6E">
        <w:rPr>
          <w:rStyle w:val="Heading1Char"/>
          <w:b w:val="0"/>
          <w:sz w:val="24"/>
          <w:szCs w:val="24"/>
        </w:rPr>
        <w:t xml:space="preserve">factoren </w:t>
      </w:r>
      <w:r>
        <w:rPr>
          <w:rStyle w:val="Heading1Char"/>
          <w:b w:val="0"/>
          <w:sz w:val="24"/>
          <w:szCs w:val="24"/>
        </w:rPr>
        <w:t>invloed hebben op de duur van de procedure dan bij de inbreukprocedure. Börzel et al. ga</w:t>
      </w:r>
      <w:r w:rsidR="004F7D6E">
        <w:rPr>
          <w:rStyle w:val="Heading1Char"/>
          <w:b w:val="0"/>
          <w:sz w:val="24"/>
          <w:szCs w:val="24"/>
        </w:rPr>
        <w:t>ven factoren</w:t>
      </w:r>
      <w:r>
        <w:rPr>
          <w:rStyle w:val="Heading1Char"/>
          <w:b w:val="0"/>
          <w:sz w:val="24"/>
          <w:szCs w:val="24"/>
        </w:rPr>
        <w:t xml:space="preserve"> die gericht waren op de duur van de inbreukprocedure. Bij deze procedure is de naleving vooral gericht op sancties. Hierdoor spelen de capaciteit en de hoeveelheid macht van een lidstaat meer een rol. Er moet voldaan worden aan wetten. Hierdoor zijn de financiën van een lidstaat belangrijker dan bij de staatssteunnotifcatie. Bij deze procedure is naleving van hervormingen flexibeler ingericht, waardoor de capaciteit en macht minder een rol kan spelen.</w:t>
      </w:r>
      <w:bookmarkEnd w:id="118"/>
      <w:r>
        <w:rPr>
          <w:rStyle w:val="Heading1Char"/>
          <w:b w:val="0"/>
          <w:sz w:val="24"/>
          <w:szCs w:val="24"/>
        </w:rPr>
        <w:t xml:space="preserve"> </w:t>
      </w:r>
    </w:p>
    <w:p w14:paraId="0ACB944F" w14:textId="77777777" w:rsidR="00A8557D" w:rsidRDefault="00A8557D" w:rsidP="00A8557D">
      <w:pPr>
        <w:spacing w:after="0" w:line="360" w:lineRule="auto"/>
        <w:ind w:firstLine="708"/>
        <w:jc w:val="both"/>
        <w:rPr>
          <w:rStyle w:val="Heading1Char"/>
          <w:b w:val="0"/>
          <w:sz w:val="24"/>
          <w:szCs w:val="24"/>
        </w:rPr>
      </w:pPr>
    </w:p>
    <w:p w14:paraId="603C29C4" w14:textId="700EA586" w:rsidR="0095020F" w:rsidRPr="00994113" w:rsidRDefault="0095020F" w:rsidP="0095020F">
      <w:pPr>
        <w:spacing w:after="0" w:line="360" w:lineRule="auto"/>
        <w:jc w:val="both"/>
        <w:rPr>
          <w:rStyle w:val="Heading1Char"/>
          <w:sz w:val="24"/>
          <w:szCs w:val="24"/>
        </w:rPr>
      </w:pPr>
      <w:bookmarkStart w:id="119" w:name="_Toc498784364"/>
      <w:r w:rsidRPr="00994113">
        <w:rPr>
          <w:rStyle w:val="Heading1Char"/>
          <w:sz w:val="24"/>
          <w:szCs w:val="24"/>
        </w:rPr>
        <w:t>Tekortkomingen</w:t>
      </w:r>
      <w:bookmarkEnd w:id="119"/>
    </w:p>
    <w:p w14:paraId="7F1B2681" w14:textId="5145AAFA" w:rsidR="0095020F" w:rsidRPr="008A221C" w:rsidRDefault="0095020F" w:rsidP="0095020F">
      <w:pPr>
        <w:spacing w:after="0" w:line="360" w:lineRule="auto"/>
        <w:jc w:val="both"/>
        <w:rPr>
          <w:rStyle w:val="Heading1Char"/>
          <w:b w:val="0"/>
          <w:sz w:val="24"/>
          <w:szCs w:val="24"/>
        </w:rPr>
      </w:pPr>
      <w:bookmarkStart w:id="120" w:name="_Toc498784365"/>
      <w:r>
        <w:rPr>
          <w:rStyle w:val="Heading1Char"/>
          <w:b w:val="0"/>
          <w:sz w:val="24"/>
          <w:szCs w:val="24"/>
        </w:rPr>
        <w:t xml:space="preserve">De eerste tekortkoming betreft de uitsluiting van andere veranderingen en hervormingen binnen de onderzoeksperiode. De studie heeft alleen aandacht besteed aan de hervormingen, GBER en de CoBP. </w:t>
      </w:r>
      <w:r w:rsidRPr="008A221C">
        <w:rPr>
          <w:rStyle w:val="Heading1Char"/>
          <w:b w:val="0"/>
          <w:sz w:val="24"/>
          <w:szCs w:val="24"/>
        </w:rPr>
        <w:t>Er</w:t>
      </w:r>
      <w:r>
        <w:rPr>
          <w:rStyle w:val="Heading1Char"/>
          <w:b w:val="0"/>
          <w:sz w:val="24"/>
          <w:szCs w:val="24"/>
        </w:rPr>
        <w:t xml:space="preserve"> hebben echter</w:t>
      </w:r>
      <w:r w:rsidRPr="008A221C">
        <w:rPr>
          <w:rStyle w:val="Heading1Char"/>
          <w:b w:val="0"/>
          <w:sz w:val="24"/>
          <w:szCs w:val="24"/>
        </w:rPr>
        <w:t xml:space="preserve"> meerdere ver</w:t>
      </w:r>
      <w:r w:rsidR="006B6997">
        <w:rPr>
          <w:rStyle w:val="Heading1Char"/>
          <w:b w:val="0"/>
          <w:sz w:val="24"/>
          <w:szCs w:val="24"/>
        </w:rPr>
        <w:t xml:space="preserve">anderingen plaatsgevonden voor </w:t>
      </w:r>
      <w:r w:rsidRPr="008A221C">
        <w:rPr>
          <w:rStyle w:val="Heading1Char"/>
          <w:b w:val="0"/>
          <w:sz w:val="24"/>
          <w:szCs w:val="24"/>
        </w:rPr>
        <w:t xml:space="preserve">en na de invoering van de </w:t>
      </w:r>
      <w:r>
        <w:rPr>
          <w:rStyle w:val="Heading1Char"/>
          <w:b w:val="0"/>
          <w:sz w:val="24"/>
          <w:szCs w:val="24"/>
        </w:rPr>
        <w:t>GBER en de CoBP</w:t>
      </w:r>
      <w:r w:rsidRPr="008A221C">
        <w:rPr>
          <w:rStyle w:val="Heading1Char"/>
          <w:b w:val="0"/>
          <w:sz w:val="24"/>
          <w:szCs w:val="24"/>
        </w:rPr>
        <w:t xml:space="preserve">, waardoor </w:t>
      </w:r>
      <w:r>
        <w:rPr>
          <w:rStyle w:val="Heading1Char"/>
          <w:b w:val="0"/>
          <w:sz w:val="24"/>
          <w:szCs w:val="24"/>
        </w:rPr>
        <w:t>onzekerheid ontstaat over het feit of de andere veranderingen of hervormingen ook invloed hebben uitgeoefend op de duur van de procedure.</w:t>
      </w:r>
      <w:bookmarkEnd w:id="120"/>
      <w:r>
        <w:rPr>
          <w:rStyle w:val="Heading1Char"/>
          <w:b w:val="0"/>
          <w:sz w:val="24"/>
          <w:szCs w:val="24"/>
        </w:rPr>
        <w:t xml:space="preserve"> </w:t>
      </w:r>
    </w:p>
    <w:p w14:paraId="4FA12F0E" w14:textId="3C736E98" w:rsidR="0095020F" w:rsidRPr="008A221C" w:rsidRDefault="0095020F" w:rsidP="0095020F">
      <w:pPr>
        <w:spacing w:after="0" w:line="360" w:lineRule="auto"/>
        <w:ind w:firstLine="708"/>
        <w:jc w:val="both"/>
        <w:rPr>
          <w:rStyle w:val="Heading1Char"/>
          <w:b w:val="0"/>
          <w:sz w:val="24"/>
          <w:szCs w:val="24"/>
        </w:rPr>
      </w:pPr>
      <w:bookmarkStart w:id="121" w:name="_Toc498784366"/>
      <w:r w:rsidRPr="008A221C">
        <w:rPr>
          <w:rStyle w:val="Heading1Char"/>
          <w:b w:val="0"/>
          <w:sz w:val="24"/>
          <w:szCs w:val="24"/>
        </w:rPr>
        <w:t>De tweede tekortkoming</w:t>
      </w:r>
      <w:r>
        <w:rPr>
          <w:rStyle w:val="Heading1Char"/>
          <w:b w:val="0"/>
          <w:sz w:val="24"/>
          <w:szCs w:val="24"/>
        </w:rPr>
        <w:t xml:space="preserve"> gaat over een aantal</w:t>
      </w:r>
      <w:r w:rsidR="006B6997">
        <w:rPr>
          <w:rStyle w:val="Heading1Char"/>
          <w:b w:val="0"/>
          <w:sz w:val="24"/>
          <w:szCs w:val="24"/>
        </w:rPr>
        <w:t xml:space="preserve"> verklarende </w:t>
      </w:r>
      <w:r w:rsidR="000B5CD1">
        <w:rPr>
          <w:rStyle w:val="Heading1Char"/>
          <w:b w:val="0"/>
          <w:sz w:val="24"/>
          <w:szCs w:val="24"/>
        </w:rPr>
        <w:t>-</w:t>
      </w:r>
      <w:r w:rsidRPr="008A221C">
        <w:rPr>
          <w:rStyle w:val="Heading1Char"/>
          <w:b w:val="0"/>
          <w:sz w:val="24"/>
          <w:szCs w:val="24"/>
        </w:rPr>
        <w:t>en controlevariabelen</w:t>
      </w:r>
      <w:r w:rsidR="009467E9">
        <w:rPr>
          <w:rStyle w:val="Heading1Char"/>
          <w:b w:val="0"/>
          <w:sz w:val="24"/>
          <w:szCs w:val="24"/>
        </w:rPr>
        <w:t>. De verklarende variabele ‘pre</w:t>
      </w:r>
      <w:r w:rsidRPr="008A221C">
        <w:rPr>
          <w:rStyle w:val="Heading1Char"/>
          <w:b w:val="0"/>
          <w:sz w:val="24"/>
          <w:szCs w:val="24"/>
        </w:rPr>
        <w:t xml:space="preserve">notificatie’ en de controlevariabele ‘vereenvoudigde procedure’ </w:t>
      </w:r>
      <w:r>
        <w:rPr>
          <w:rStyle w:val="Heading1Char"/>
          <w:b w:val="0"/>
          <w:sz w:val="24"/>
          <w:szCs w:val="24"/>
        </w:rPr>
        <w:t xml:space="preserve">bevatten </w:t>
      </w:r>
      <w:r w:rsidR="005D1E00">
        <w:rPr>
          <w:rStyle w:val="Heading1Char"/>
          <w:b w:val="0"/>
          <w:sz w:val="24"/>
          <w:szCs w:val="24"/>
        </w:rPr>
        <w:t>weinig casussen</w:t>
      </w:r>
      <w:r w:rsidRPr="008A221C">
        <w:rPr>
          <w:rStyle w:val="Heading1Char"/>
          <w:b w:val="0"/>
          <w:sz w:val="24"/>
          <w:szCs w:val="24"/>
        </w:rPr>
        <w:t xml:space="preserve"> waardoor de resultaten minde</w:t>
      </w:r>
      <w:r w:rsidR="009467E9">
        <w:rPr>
          <w:rStyle w:val="Heading1Char"/>
          <w:b w:val="0"/>
          <w:sz w:val="24"/>
          <w:szCs w:val="24"/>
        </w:rPr>
        <w:t>r betrouwbaar zijn. De pre</w:t>
      </w:r>
      <w:r w:rsidR="005D1E00">
        <w:rPr>
          <w:rStyle w:val="Heading1Char"/>
          <w:b w:val="0"/>
          <w:sz w:val="24"/>
          <w:szCs w:val="24"/>
        </w:rPr>
        <w:t>notificatie bevat 89 casussen</w:t>
      </w:r>
      <w:r w:rsidRPr="008A221C">
        <w:rPr>
          <w:rStyle w:val="Heading1Char"/>
          <w:b w:val="0"/>
          <w:sz w:val="24"/>
          <w:szCs w:val="24"/>
        </w:rPr>
        <w:t xml:space="preserve"> en de vereenvoudigde procedure 104. De resultaten van beide variabelen zijn daarom niet heel sterk. Daarnaast bevat de controlevariabele ‘complexiteit’ alleen het aantal doelen van een case. De complexiteit van een case kan meerdere aspecten bevatten dan alleen het aantal doelen</w:t>
      </w:r>
      <w:r w:rsidR="00FF5EFB">
        <w:rPr>
          <w:rStyle w:val="Heading1Char"/>
          <w:b w:val="0"/>
          <w:sz w:val="24"/>
          <w:szCs w:val="24"/>
        </w:rPr>
        <w:t>.</w:t>
      </w:r>
      <w:r>
        <w:rPr>
          <w:rStyle w:val="Heading1Char"/>
          <w:b w:val="0"/>
          <w:color w:val="FF0000"/>
          <w:sz w:val="24"/>
          <w:szCs w:val="24"/>
        </w:rPr>
        <w:t xml:space="preserve"> </w:t>
      </w:r>
      <w:r>
        <w:rPr>
          <w:rStyle w:val="Heading1Char"/>
          <w:b w:val="0"/>
          <w:sz w:val="24"/>
          <w:szCs w:val="24"/>
        </w:rPr>
        <w:t>Tot slot bevat he</w:t>
      </w:r>
      <w:r w:rsidR="005D1E00">
        <w:rPr>
          <w:rStyle w:val="Heading1Char"/>
          <w:b w:val="0"/>
          <w:sz w:val="24"/>
          <w:szCs w:val="24"/>
        </w:rPr>
        <w:t>t staatssteunregister veel casussen zonder doel. De casussen</w:t>
      </w:r>
      <w:r>
        <w:rPr>
          <w:rStyle w:val="Heading1Char"/>
          <w:b w:val="0"/>
          <w:sz w:val="24"/>
          <w:szCs w:val="24"/>
        </w:rPr>
        <w:t xml:space="preserve"> zonder beschreven doel zijn niet meegenomen in de statistische analyse, waardoor alle gegeve</w:t>
      </w:r>
      <w:r w:rsidR="005D1E00">
        <w:rPr>
          <w:rStyle w:val="Heading1Char"/>
          <w:b w:val="0"/>
          <w:sz w:val="24"/>
          <w:szCs w:val="24"/>
        </w:rPr>
        <w:t>ns van deze desbetreffende casussen</w:t>
      </w:r>
      <w:r>
        <w:rPr>
          <w:rStyle w:val="Heading1Char"/>
          <w:b w:val="0"/>
          <w:sz w:val="24"/>
          <w:szCs w:val="24"/>
        </w:rPr>
        <w:t xml:space="preserve"> niet meegenomen zijn in het onderzoek.</w:t>
      </w:r>
      <w:bookmarkEnd w:id="121"/>
      <w:r>
        <w:rPr>
          <w:rStyle w:val="Heading1Char"/>
          <w:b w:val="0"/>
          <w:sz w:val="24"/>
          <w:szCs w:val="24"/>
        </w:rPr>
        <w:t xml:space="preserve"> </w:t>
      </w:r>
    </w:p>
    <w:p w14:paraId="3CF0B099" w14:textId="592F5737" w:rsidR="0095020F" w:rsidRDefault="0095020F" w:rsidP="00F708D0">
      <w:pPr>
        <w:spacing w:after="0" w:line="360" w:lineRule="auto"/>
        <w:ind w:firstLine="708"/>
        <w:jc w:val="both"/>
        <w:rPr>
          <w:rStyle w:val="Heading1Char"/>
          <w:b w:val="0"/>
          <w:sz w:val="24"/>
          <w:szCs w:val="24"/>
        </w:rPr>
      </w:pPr>
      <w:bookmarkStart w:id="122" w:name="_Toc498784367"/>
      <w:r w:rsidRPr="008A221C">
        <w:rPr>
          <w:rStyle w:val="Heading1Char"/>
          <w:b w:val="0"/>
          <w:sz w:val="24"/>
          <w:szCs w:val="24"/>
        </w:rPr>
        <w:t xml:space="preserve">De </w:t>
      </w:r>
      <w:r w:rsidR="00F708D0">
        <w:rPr>
          <w:rStyle w:val="Heading1Char"/>
          <w:b w:val="0"/>
          <w:sz w:val="24"/>
          <w:szCs w:val="24"/>
        </w:rPr>
        <w:t>derde tekortkoming gaat over de communicatie tussen de Commissie en de lidstaten</w:t>
      </w:r>
      <w:r w:rsidRPr="008A221C">
        <w:rPr>
          <w:rStyle w:val="Heading1Char"/>
          <w:b w:val="0"/>
          <w:sz w:val="24"/>
          <w:szCs w:val="24"/>
        </w:rPr>
        <w:t xml:space="preserve"> tijdens de staatssteunnotificatie. Er is in deze studie geen aandacht besteed aan de</w:t>
      </w:r>
      <w:r w:rsidR="00F708D0">
        <w:rPr>
          <w:rStyle w:val="Heading1Char"/>
          <w:b w:val="0"/>
          <w:sz w:val="24"/>
          <w:szCs w:val="24"/>
        </w:rPr>
        <w:t xml:space="preserve"> informele en formele</w:t>
      </w:r>
      <w:r w:rsidRPr="008A221C">
        <w:rPr>
          <w:rStyle w:val="Heading1Char"/>
          <w:b w:val="0"/>
          <w:sz w:val="24"/>
          <w:szCs w:val="24"/>
        </w:rPr>
        <w:t xml:space="preserve"> </w:t>
      </w:r>
      <w:r w:rsidR="00A844C9">
        <w:rPr>
          <w:rStyle w:val="Heading1Char"/>
          <w:b w:val="0"/>
          <w:sz w:val="24"/>
          <w:szCs w:val="24"/>
        </w:rPr>
        <w:t>communicatie</w:t>
      </w:r>
      <w:r w:rsidRPr="008A221C">
        <w:rPr>
          <w:rStyle w:val="Heading1Char"/>
          <w:b w:val="0"/>
          <w:sz w:val="24"/>
          <w:szCs w:val="24"/>
        </w:rPr>
        <w:t xml:space="preserve"> tussen de lidstaten en de Commissie. </w:t>
      </w:r>
      <w:r w:rsidR="00F708D0">
        <w:rPr>
          <w:rStyle w:val="Heading1Char"/>
          <w:b w:val="0"/>
          <w:sz w:val="24"/>
          <w:szCs w:val="24"/>
        </w:rPr>
        <w:t xml:space="preserve">Dit onderzoek bevat geen data over het aantal contactmomenten </w:t>
      </w:r>
      <w:r w:rsidR="00701014">
        <w:rPr>
          <w:rStyle w:val="Heading1Char"/>
          <w:b w:val="0"/>
          <w:sz w:val="24"/>
          <w:szCs w:val="24"/>
        </w:rPr>
        <w:t>tussen</w:t>
      </w:r>
      <w:r w:rsidR="00F708D0">
        <w:rPr>
          <w:rStyle w:val="Heading1Char"/>
          <w:b w:val="0"/>
          <w:sz w:val="24"/>
          <w:szCs w:val="24"/>
        </w:rPr>
        <w:t xml:space="preserve"> de Commissie en de lidstaten en op welke manier er contact is geweest. H</w:t>
      </w:r>
      <w:r w:rsidR="00A844C9">
        <w:rPr>
          <w:rStyle w:val="Heading1Char"/>
          <w:b w:val="0"/>
          <w:sz w:val="24"/>
          <w:szCs w:val="24"/>
        </w:rPr>
        <w:t>et politieke spel</w:t>
      </w:r>
      <w:r w:rsidRPr="008A221C">
        <w:rPr>
          <w:rStyle w:val="Heading1Char"/>
          <w:b w:val="0"/>
          <w:sz w:val="24"/>
          <w:szCs w:val="24"/>
        </w:rPr>
        <w:t xml:space="preserve"> </w:t>
      </w:r>
      <w:r w:rsidR="00F708D0">
        <w:rPr>
          <w:rStyle w:val="Heading1Char"/>
          <w:b w:val="0"/>
          <w:sz w:val="24"/>
          <w:szCs w:val="24"/>
        </w:rPr>
        <w:t>kan een</w:t>
      </w:r>
      <w:r w:rsidRPr="008A221C">
        <w:rPr>
          <w:rStyle w:val="Heading1Char"/>
          <w:b w:val="0"/>
          <w:sz w:val="24"/>
          <w:szCs w:val="24"/>
        </w:rPr>
        <w:t xml:space="preserve"> rol</w:t>
      </w:r>
      <w:r w:rsidR="00F708D0">
        <w:rPr>
          <w:rStyle w:val="Heading1Char"/>
          <w:b w:val="0"/>
          <w:sz w:val="24"/>
          <w:szCs w:val="24"/>
        </w:rPr>
        <w:t xml:space="preserve"> </w:t>
      </w:r>
      <w:r w:rsidR="00A844C9">
        <w:rPr>
          <w:rStyle w:val="Heading1Char"/>
          <w:b w:val="0"/>
          <w:sz w:val="24"/>
          <w:szCs w:val="24"/>
        </w:rPr>
        <w:t>spelen</w:t>
      </w:r>
      <w:r w:rsidRPr="008A221C">
        <w:rPr>
          <w:rStyle w:val="Heading1Char"/>
          <w:b w:val="0"/>
          <w:sz w:val="24"/>
          <w:szCs w:val="24"/>
        </w:rPr>
        <w:t xml:space="preserve"> in </w:t>
      </w:r>
      <w:r>
        <w:rPr>
          <w:rStyle w:val="Heading1Char"/>
          <w:b w:val="0"/>
          <w:sz w:val="24"/>
          <w:szCs w:val="24"/>
        </w:rPr>
        <w:t>staatssteunbeleid en de procedure</w:t>
      </w:r>
      <w:bookmarkEnd w:id="122"/>
      <w:r>
        <w:rPr>
          <w:rStyle w:val="Heading1Char"/>
          <w:b w:val="0"/>
          <w:sz w:val="24"/>
          <w:szCs w:val="24"/>
        </w:rPr>
        <w:t xml:space="preserve"> </w:t>
      </w:r>
      <w:r>
        <w:rPr>
          <w:rFonts w:cs="Times New Roman"/>
          <w:szCs w:val="24"/>
        </w:rPr>
        <w:t xml:space="preserve">(Kassim </w:t>
      </w:r>
      <w:r>
        <w:rPr>
          <w:rFonts w:cs="Times New Roman"/>
          <w:szCs w:val="24"/>
        </w:rPr>
        <w:lastRenderedPageBreak/>
        <w:t>&amp; Lyons, 20</w:t>
      </w:r>
      <w:r w:rsidR="00701014">
        <w:rPr>
          <w:rFonts w:cs="Times New Roman"/>
          <w:szCs w:val="24"/>
        </w:rPr>
        <w:t xml:space="preserve">13, p. 2-3). Hoe </w:t>
      </w:r>
      <w:r w:rsidR="00A844C9">
        <w:rPr>
          <w:rFonts w:cs="Times New Roman"/>
          <w:szCs w:val="24"/>
        </w:rPr>
        <w:t xml:space="preserve">de lidstaten met de Commissie </w:t>
      </w:r>
      <w:r w:rsidR="00701014">
        <w:rPr>
          <w:rFonts w:cs="Times New Roman"/>
          <w:szCs w:val="24"/>
        </w:rPr>
        <w:t>hebben gecommuniceerd</w:t>
      </w:r>
      <w:r w:rsidR="00A844C9">
        <w:rPr>
          <w:rFonts w:cs="Times New Roman"/>
          <w:szCs w:val="24"/>
        </w:rPr>
        <w:t>,</w:t>
      </w:r>
      <w:r w:rsidR="00701014">
        <w:rPr>
          <w:rStyle w:val="Heading1Char"/>
          <w:b w:val="0"/>
          <w:sz w:val="24"/>
          <w:szCs w:val="24"/>
        </w:rPr>
        <w:t xml:space="preserve"> kan</w:t>
      </w:r>
      <w:r>
        <w:rPr>
          <w:rStyle w:val="Heading1Char"/>
          <w:b w:val="0"/>
          <w:sz w:val="24"/>
          <w:szCs w:val="24"/>
        </w:rPr>
        <w:t xml:space="preserve"> dus </w:t>
      </w:r>
      <w:r w:rsidR="00F708D0">
        <w:rPr>
          <w:rStyle w:val="Heading1Char"/>
          <w:b w:val="0"/>
          <w:sz w:val="24"/>
          <w:szCs w:val="24"/>
        </w:rPr>
        <w:t>van invloed zijn</w:t>
      </w:r>
      <w:r w:rsidRPr="008A221C">
        <w:rPr>
          <w:rStyle w:val="Heading1Char"/>
          <w:b w:val="0"/>
          <w:sz w:val="24"/>
          <w:szCs w:val="24"/>
        </w:rPr>
        <w:t xml:space="preserve"> op de duur van de staatsteunprocedure</w:t>
      </w:r>
      <w:r w:rsidR="00F708D0">
        <w:rPr>
          <w:rStyle w:val="Heading1Char"/>
          <w:b w:val="0"/>
          <w:sz w:val="24"/>
          <w:szCs w:val="24"/>
        </w:rPr>
        <w:t>. D</w:t>
      </w:r>
      <w:r w:rsidR="00701014">
        <w:rPr>
          <w:rStyle w:val="Heading1Char"/>
          <w:b w:val="0"/>
          <w:sz w:val="24"/>
          <w:szCs w:val="24"/>
        </w:rPr>
        <w:t>it</w:t>
      </w:r>
      <w:r w:rsidR="00F708D0">
        <w:rPr>
          <w:rStyle w:val="Heading1Char"/>
          <w:b w:val="0"/>
          <w:sz w:val="24"/>
          <w:szCs w:val="24"/>
        </w:rPr>
        <w:t xml:space="preserve"> zijn echter</w:t>
      </w:r>
      <w:r>
        <w:rPr>
          <w:rStyle w:val="Heading1Char"/>
          <w:b w:val="0"/>
          <w:sz w:val="24"/>
          <w:szCs w:val="24"/>
        </w:rPr>
        <w:t xml:space="preserve"> buiten beschouwing gelaten</w:t>
      </w:r>
      <w:r w:rsidRPr="008A221C">
        <w:rPr>
          <w:rStyle w:val="Heading1Char"/>
          <w:b w:val="0"/>
          <w:sz w:val="24"/>
          <w:szCs w:val="24"/>
        </w:rPr>
        <w:t xml:space="preserve">. </w:t>
      </w:r>
    </w:p>
    <w:p w14:paraId="1BFA50DD" w14:textId="77777777" w:rsidR="00F708D0" w:rsidRDefault="00F708D0" w:rsidP="00F708D0">
      <w:pPr>
        <w:spacing w:after="0" w:line="360" w:lineRule="auto"/>
        <w:ind w:firstLine="708"/>
        <w:jc w:val="both"/>
        <w:rPr>
          <w:rStyle w:val="Heading1Char"/>
          <w:b w:val="0"/>
          <w:sz w:val="24"/>
          <w:szCs w:val="24"/>
        </w:rPr>
      </w:pPr>
    </w:p>
    <w:p w14:paraId="78B3BD6A" w14:textId="4B21A491" w:rsidR="0095020F" w:rsidRPr="00994113" w:rsidRDefault="0095020F" w:rsidP="0095020F">
      <w:pPr>
        <w:spacing w:after="0" w:line="360" w:lineRule="auto"/>
        <w:jc w:val="both"/>
        <w:rPr>
          <w:rStyle w:val="Heading1Char"/>
          <w:sz w:val="24"/>
          <w:szCs w:val="24"/>
        </w:rPr>
      </w:pPr>
      <w:bookmarkStart w:id="123" w:name="_Toc498784368"/>
      <w:r w:rsidRPr="00994113">
        <w:rPr>
          <w:rStyle w:val="Heading1Char"/>
          <w:sz w:val="24"/>
          <w:szCs w:val="24"/>
        </w:rPr>
        <w:t>Aanbevelingen</w:t>
      </w:r>
      <w:bookmarkEnd w:id="123"/>
    </w:p>
    <w:p w14:paraId="22767190" w14:textId="75A669D7" w:rsidR="0095020F" w:rsidRDefault="0095020F" w:rsidP="00004E63">
      <w:pPr>
        <w:spacing w:after="0" w:line="360" w:lineRule="auto"/>
        <w:jc w:val="both"/>
        <w:rPr>
          <w:rStyle w:val="Heading1Char"/>
          <w:b w:val="0"/>
          <w:sz w:val="24"/>
          <w:szCs w:val="24"/>
        </w:rPr>
      </w:pPr>
      <w:bookmarkStart w:id="124" w:name="_Toc498784369"/>
      <w:r w:rsidRPr="000A1F04">
        <w:rPr>
          <w:rStyle w:val="Heading1Char"/>
          <w:b w:val="0"/>
          <w:sz w:val="24"/>
          <w:szCs w:val="24"/>
        </w:rPr>
        <w:t>In deze studie is onderzoek gedaan naar de administratieve fase va</w:t>
      </w:r>
      <w:r w:rsidR="00BC6C9E">
        <w:rPr>
          <w:rStyle w:val="Heading1Char"/>
          <w:b w:val="0"/>
          <w:sz w:val="24"/>
          <w:szCs w:val="24"/>
        </w:rPr>
        <w:t>n de staatssteunprocedure. De Commissie heeft c</w:t>
      </w:r>
      <w:r w:rsidR="005D1E00">
        <w:rPr>
          <w:rStyle w:val="Heading1Char"/>
          <w:b w:val="0"/>
          <w:sz w:val="24"/>
          <w:szCs w:val="24"/>
        </w:rPr>
        <w:t>asussen</w:t>
      </w:r>
      <w:r w:rsidR="00BC6C9E">
        <w:rPr>
          <w:rStyle w:val="Heading1Char"/>
          <w:b w:val="0"/>
          <w:sz w:val="24"/>
          <w:szCs w:val="24"/>
        </w:rPr>
        <w:t xml:space="preserve"> onderzocht die </w:t>
      </w:r>
      <w:r w:rsidR="00271BA9">
        <w:rPr>
          <w:rStyle w:val="Heading1Char"/>
          <w:b w:val="0"/>
          <w:sz w:val="24"/>
          <w:szCs w:val="24"/>
        </w:rPr>
        <w:t>verenigbaar zijn met de interne markt</w:t>
      </w:r>
      <w:r w:rsidR="00BC6C9E">
        <w:rPr>
          <w:rStyle w:val="Heading1Char"/>
          <w:b w:val="0"/>
          <w:sz w:val="24"/>
          <w:szCs w:val="24"/>
        </w:rPr>
        <w:t>.</w:t>
      </w:r>
      <w:r w:rsidR="005D1E00">
        <w:rPr>
          <w:rStyle w:val="Heading1Char"/>
          <w:b w:val="0"/>
          <w:sz w:val="24"/>
          <w:szCs w:val="24"/>
        </w:rPr>
        <w:t xml:space="preserve"> Daar</w:t>
      </w:r>
      <w:r w:rsidR="004F7D6E">
        <w:rPr>
          <w:rStyle w:val="Heading1Char"/>
          <w:b w:val="0"/>
          <w:sz w:val="24"/>
          <w:szCs w:val="24"/>
        </w:rPr>
        <w:t>e</w:t>
      </w:r>
      <w:r w:rsidR="005D1E00">
        <w:rPr>
          <w:rStyle w:val="Heading1Char"/>
          <w:b w:val="0"/>
          <w:sz w:val="24"/>
          <w:szCs w:val="24"/>
        </w:rPr>
        <w:t>ntegen,</w:t>
      </w:r>
      <w:r w:rsidRPr="000A1F04">
        <w:rPr>
          <w:rStyle w:val="Heading1Char"/>
          <w:b w:val="0"/>
          <w:sz w:val="24"/>
          <w:szCs w:val="24"/>
        </w:rPr>
        <w:t xml:space="preserve"> kan er ook onderzoek gedaan worden naar de</w:t>
      </w:r>
      <w:r w:rsidR="004F7D6E">
        <w:rPr>
          <w:rStyle w:val="Heading1Char"/>
          <w:b w:val="0"/>
          <w:sz w:val="24"/>
          <w:szCs w:val="24"/>
        </w:rPr>
        <w:t xml:space="preserve"> formele</w:t>
      </w:r>
      <w:r w:rsidRPr="000A1F04">
        <w:rPr>
          <w:rStyle w:val="Heading1Char"/>
          <w:b w:val="0"/>
          <w:sz w:val="24"/>
          <w:szCs w:val="24"/>
        </w:rPr>
        <w:t xml:space="preserve"> onderzoeksfase van de staatssteunprocedure. </w:t>
      </w:r>
      <w:r w:rsidR="00621364">
        <w:rPr>
          <w:rStyle w:val="Heading1Char"/>
          <w:b w:val="0"/>
          <w:sz w:val="24"/>
          <w:szCs w:val="24"/>
        </w:rPr>
        <w:t>In deze fase komen complexer</w:t>
      </w:r>
      <w:r w:rsidR="00740C06">
        <w:rPr>
          <w:rStyle w:val="Heading1Char"/>
          <w:b w:val="0"/>
          <w:sz w:val="24"/>
          <w:szCs w:val="24"/>
        </w:rPr>
        <w:t>e casussen aan bod. In de onderzoeksfase zijn</w:t>
      </w:r>
      <w:r w:rsidR="00621364">
        <w:rPr>
          <w:rStyle w:val="Heading1Char"/>
          <w:b w:val="0"/>
          <w:sz w:val="24"/>
          <w:szCs w:val="24"/>
        </w:rPr>
        <w:t xml:space="preserve"> ook regels opgesteld om de duur van de procedure te verkorten. Onderzoek kan gedaan worden naar de variatie in duur binnen de onderzoeksfase.</w:t>
      </w:r>
      <w:bookmarkEnd w:id="124"/>
      <w:r w:rsidR="00621364">
        <w:rPr>
          <w:rStyle w:val="Heading1Char"/>
          <w:b w:val="0"/>
          <w:sz w:val="24"/>
          <w:szCs w:val="24"/>
        </w:rPr>
        <w:t xml:space="preserve"> </w:t>
      </w:r>
      <w:r w:rsidR="00B3780E">
        <w:rPr>
          <w:rStyle w:val="Heading1Char"/>
          <w:b w:val="0"/>
          <w:sz w:val="24"/>
          <w:szCs w:val="24"/>
        </w:rPr>
        <w:t xml:space="preserve"> </w:t>
      </w:r>
    </w:p>
    <w:p w14:paraId="34EF6413" w14:textId="050BAB3F" w:rsidR="0095020F" w:rsidRDefault="0095020F" w:rsidP="00004E63">
      <w:pPr>
        <w:spacing w:after="0" w:line="360" w:lineRule="auto"/>
        <w:ind w:firstLine="708"/>
        <w:jc w:val="both"/>
        <w:rPr>
          <w:rStyle w:val="Heading1Char"/>
          <w:b w:val="0"/>
          <w:sz w:val="24"/>
          <w:szCs w:val="24"/>
        </w:rPr>
      </w:pPr>
      <w:bookmarkStart w:id="125" w:name="_Toc498784370"/>
      <w:r w:rsidRPr="00B67400">
        <w:rPr>
          <w:rStyle w:val="Heading1Char"/>
          <w:b w:val="0"/>
          <w:sz w:val="24"/>
          <w:szCs w:val="24"/>
        </w:rPr>
        <w:t xml:space="preserve">Ten tweede kan er vervolgonderzoek gedaan worden naar de </w:t>
      </w:r>
      <w:r w:rsidR="001F7A20">
        <w:rPr>
          <w:rStyle w:val="Heading1Char"/>
          <w:b w:val="0"/>
          <w:sz w:val="24"/>
          <w:szCs w:val="24"/>
        </w:rPr>
        <w:t>effecte</w:t>
      </w:r>
      <w:r w:rsidR="004814C8">
        <w:rPr>
          <w:rStyle w:val="Heading1Char"/>
          <w:b w:val="0"/>
          <w:sz w:val="24"/>
          <w:szCs w:val="24"/>
        </w:rPr>
        <w:t>n</w:t>
      </w:r>
      <w:r w:rsidR="001F7A20" w:rsidRPr="00B67400">
        <w:rPr>
          <w:rStyle w:val="Heading1Char"/>
          <w:b w:val="0"/>
          <w:sz w:val="24"/>
          <w:szCs w:val="24"/>
        </w:rPr>
        <w:t xml:space="preserve"> </w:t>
      </w:r>
      <w:r w:rsidRPr="00B67400">
        <w:rPr>
          <w:rStyle w:val="Heading1Char"/>
          <w:b w:val="0"/>
          <w:sz w:val="24"/>
          <w:szCs w:val="24"/>
        </w:rPr>
        <w:t xml:space="preserve">van hervormingen en veranderingen </w:t>
      </w:r>
      <w:r w:rsidR="00740C06">
        <w:rPr>
          <w:rStyle w:val="Heading1Char"/>
          <w:b w:val="0"/>
          <w:sz w:val="24"/>
          <w:szCs w:val="24"/>
        </w:rPr>
        <w:t xml:space="preserve">in </w:t>
      </w:r>
      <w:r w:rsidRPr="00B67400">
        <w:rPr>
          <w:rStyle w:val="Heading1Char"/>
          <w:b w:val="0"/>
          <w:sz w:val="24"/>
          <w:szCs w:val="24"/>
        </w:rPr>
        <w:t xml:space="preserve">de afgelopen vijf jaar. In dit onderzoek ligt de nadruk op de periode 2005 – 2011. De doorontwikkeling van de procedure kan verder onderzocht wordt. Hierin is onder andere de </w:t>
      </w:r>
      <w:r w:rsidRPr="00B67400">
        <w:rPr>
          <w:rStyle w:val="Heading1Char"/>
          <w:b w:val="0"/>
          <w:i/>
          <w:sz w:val="24"/>
          <w:szCs w:val="24"/>
        </w:rPr>
        <w:t>State Aid Modernisation</w:t>
      </w:r>
      <w:r w:rsidRPr="00B67400">
        <w:rPr>
          <w:rStyle w:val="Heading1Char"/>
          <w:b w:val="0"/>
          <w:sz w:val="24"/>
          <w:szCs w:val="24"/>
        </w:rPr>
        <w:t xml:space="preserve"> doorgevoerd. Daarnaast kan vergelijkingsonderzoek gedaan wor</w:t>
      </w:r>
      <w:r w:rsidR="00414ACB">
        <w:rPr>
          <w:rStyle w:val="Heading1Char"/>
          <w:b w:val="0"/>
          <w:sz w:val="24"/>
          <w:szCs w:val="24"/>
        </w:rPr>
        <w:t>den tussen dit onderzoek en de ontwikkelingen van</w:t>
      </w:r>
      <w:r w:rsidRPr="00B67400">
        <w:rPr>
          <w:rStyle w:val="Heading1Char"/>
          <w:b w:val="0"/>
          <w:sz w:val="24"/>
          <w:szCs w:val="24"/>
        </w:rPr>
        <w:t xml:space="preserve"> de afgelopen jaren. Zodoende is de ontwikkeling van de staatssteunotificatie nog beter zichtbaar. </w:t>
      </w:r>
      <w:r>
        <w:rPr>
          <w:rStyle w:val="Heading1Char"/>
          <w:b w:val="0"/>
          <w:sz w:val="24"/>
          <w:szCs w:val="24"/>
        </w:rPr>
        <w:t>Dit wekt vragen op zoals: is de duur van de staatssteunprocedure de afgelopen vijf jaar verbeterd? Is de hervorming SAM effe</w:t>
      </w:r>
      <w:r w:rsidR="00740C06">
        <w:rPr>
          <w:rStyle w:val="Heading1Char"/>
          <w:b w:val="0"/>
          <w:sz w:val="24"/>
          <w:szCs w:val="24"/>
        </w:rPr>
        <w:t>ctief gebleken?</w:t>
      </w:r>
      <w:r w:rsidR="00271BA9">
        <w:rPr>
          <w:rStyle w:val="Heading1Char"/>
          <w:b w:val="0"/>
          <w:sz w:val="24"/>
          <w:szCs w:val="24"/>
        </w:rPr>
        <w:t xml:space="preserve"> Welke veranderingen van de afgelopen vijf jaar hebben invloed gehad op de duur van de staatssteunprocedure?</w:t>
      </w:r>
      <w:bookmarkEnd w:id="125"/>
      <w:r w:rsidR="00271BA9">
        <w:rPr>
          <w:rStyle w:val="Heading1Char"/>
          <w:b w:val="0"/>
          <w:sz w:val="24"/>
          <w:szCs w:val="24"/>
        </w:rPr>
        <w:t xml:space="preserve"> </w:t>
      </w:r>
    </w:p>
    <w:p w14:paraId="3139AF5A" w14:textId="0D08E258" w:rsidR="00740C06" w:rsidRDefault="00740C06" w:rsidP="00740C06">
      <w:pPr>
        <w:spacing w:after="0" w:line="360" w:lineRule="auto"/>
        <w:jc w:val="both"/>
        <w:rPr>
          <w:rStyle w:val="Heading1Char"/>
          <w:b w:val="0"/>
          <w:sz w:val="24"/>
          <w:szCs w:val="24"/>
        </w:rPr>
      </w:pPr>
    </w:p>
    <w:p w14:paraId="28E00ADC" w14:textId="77777777" w:rsidR="00740C06" w:rsidRPr="00B67400" w:rsidRDefault="00740C06" w:rsidP="00740C06">
      <w:pPr>
        <w:spacing w:after="0" w:line="360" w:lineRule="auto"/>
        <w:jc w:val="both"/>
        <w:rPr>
          <w:rStyle w:val="Heading1Char"/>
          <w:b w:val="0"/>
          <w:sz w:val="24"/>
          <w:szCs w:val="24"/>
        </w:rPr>
      </w:pPr>
    </w:p>
    <w:p w14:paraId="65325FAA" w14:textId="036A8D86" w:rsidR="00E22FB9" w:rsidRPr="00BC12F9" w:rsidRDefault="00E22FB9" w:rsidP="0063192C">
      <w:pPr>
        <w:spacing w:after="0" w:line="360" w:lineRule="auto"/>
        <w:rPr>
          <w:rStyle w:val="Heading1Char"/>
        </w:rPr>
      </w:pPr>
      <w:r w:rsidRPr="00BC12F9">
        <w:rPr>
          <w:rStyle w:val="Heading1Char"/>
        </w:rPr>
        <w:br w:type="page"/>
      </w:r>
    </w:p>
    <w:p w14:paraId="14FFE04B" w14:textId="0126A401" w:rsidR="004758C1" w:rsidRPr="00680F88" w:rsidRDefault="004758C1" w:rsidP="00F53252">
      <w:pPr>
        <w:pStyle w:val="Heading1"/>
        <w:spacing w:line="360" w:lineRule="auto"/>
        <w:rPr>
          <w:rFonts w:cs="Times New Roman"/>
          <w:b w:val="0"/>
          <w:sz w:val="24"/>
          <w:szCs w:val="24"/>
        </w:rPr>
      </w:pPr>
      <w:bookmarkStart w:id="126" w:name="_Toc498784371"/>
      <w:r w:rsidRPr="00680F88">
        <w:rPr>
          <w:rStyle w:val="Heading1Char"/>
          <w:b/>
        </w:rPr>
        <w:lastRenderedPageBreak/>
        <w:t>Literatuurlijst</w:t>
      </w:r>
      <w:bookmarkEnd w:id="126"/>
      <w:r w:rsidR="00F53252" w:rsidRPr="00680F88">
        <w:rPr>
          <w:rFonts w:cs="Times New Roman"/>
          <w:b w:val="0"/>
          <w:sz w:val="24"/>
          <w:szCs w:val="24"/>
        </w:rPr>
        <w:t xml:space="preserve"> </w:t>
      </w:r>
    </w:p>
    <w:p w14:paraId="60B132DD" w14:textId="1EA3107C" w:rsidR="00F478D6" w:rsidRPr="004A04AF" w:rsidRDefault="00F478D6" w:rsidP="00F53252">
      <w:pPr>
        <w:autoSpaceDE w:val="0"/>
        <w:autoSpaceDN w:val="0"/>
        <w:adjustRightInd w:val="0"/>
        <w:spacing w:after="0" w:line="360" w:lineRule="auto"/>
        <w:jc w:val="both"/>
        <w:rPr>
          <w:rFonts w:cs="Times New Roman"/>
          <w:szCs w:val="24"/>
          <w:lang w:val="en-US"/>
        </w:rPr>
      </w:pPr>
      <w:r w:rsidRPr="007769C8">
        <w:rPr>
          <w:rFonts w:cs="Times New Roman"/>
          <w:szCs w:val="24"/>
        </w:rPr>
        <w:t xml:space="preserve">Antonakakis, N., Badinger, H., &amp; Reuter, W. (2014). </w:t>
      </w:r>
      <w:r w:rsidRPr="00F478D6">
        <w:rPr>
          <w:rFonts w:cs="Times New Roman"/>
          <w:szCs w:val="24"/>
          <w:lang w:val="en-US"/>
        </w:rPr>
        <w:t xml:space="preserve">From Rome to Lisbon and beyond: </w:t>
      </w:r>
      <w:r w:rsidR="00115A9E">
        <w:rPr>
          <w:rFonts w:cs="Times New Roman"/>
          <w:szCs w:val="24"/>
          <w:lang w:val="en-US"/>
        </w:rPr>
        <w:tab/>
      </w:r>
      <w:r>
        <w:rPr>
          <w:rFonts w:cs="Times New Roman"/>
          <w:szCs w:val="24"/>
          <w:lang w:val="en-US"/>
        </w:rPr>
        <w:t xml:space="preserve">member states’ power, efficiency and proportionality in the EU Council of Ministers. </w:t>
      </w:r>
      <w:r w:rsidR="00115A9E">
        <w:rPr>
          <w:rFonts w:cs="Times New Roman"/>
          <w:szCs w:val="24"/>
          <w:lang w:val="en-US"/>
        </w:rPr>
        <w:tab/>
      </w:r>
      <w:r w:rsidRPr="004A04AF">
        <w:rPr>
          <w:rFonts w:cs="Times New Roman"/>
          <w:szCs w:val="24"/>
          <w:lang w:val="en-US"/>
        </w:rPr>
        <w:t xml:space="preserve">Department of Economics working paper No. 175: Vienna. </w:t>
      </w:r>
    </w:p>
    <w:p w14:paraId="14392006" w14:textId="7946FA56" w:rsidR="00726E28" w:rsidRPr="005E5D51" w:rsidRDefault="00726E28" w:rsidP="00F53252">
      <w:pPr>
        <w:spacing w:after="0" w:line="360" w:lineRule="auto"/>
        <w:jc w:val="both"/>
        <w:rPr>
          <w:rFonts w:cs="Times New Roman"/>
          <w:szCs w:val="24"/>
          <w:lang w:val="en-US"/>
        </w:rPr>
      </w:pPr>
      <w:r>
        <w:rPr>
          <w:rFonts w:cs="Times New Roman"/>
          <w:szCs w:val="24"/>
          <w:lang w:val="en-US"/>
        </w:rPr>
        <w:t xml:space="preserve">Börzel, T.A. (2001). Non-compliance in the European Union: pathology or statistical artefact? </w:t>
      </w:r>
      <w:r w:rsidR="00115A9E">
        <w:rPr>
          <w:rFonts w:cs="Times New Roman"/>
          <w:szCs w:val="24"/>
          <w:lang w:val="en-US"/>
        </w:rPr>
        <w:tab/>
      </w:r>
      <w:r>
        <w:rPr>
          <w:rFonts w:cs="Times New Roman"/>
          <w:szCs w:val="24"/>
          <w:lang w:val="en-US"/>
        </w:rPr>
        <w:t>Journal of European public policy, 8:5, 803-824.</w:t>
      </w:r>
    </w:p>
    <w:p w14:paraId="3B1CFA7F" w14:textId="7334D7B0" w:rsidR="00726E28" w:rsidRPr="00115A9E" w:rsidRDefault="00726E28" w:rsidP="00F53252">
      <w:pPr>
        <w:autoSpaceDE w:val="0"/>
        <w:autoSpaceDN w:val="0"/>
        <w:adjustRightInd w:val="0"/>
        <w:spacing w:after="0" w:line="360" w:lineRule="auto"/>
        <w:jc w:val="both"/>
        <w:rPr>
          <w:rFonts w:cs="Times New Roman"/>
          <w:szCs w:val="24"/>
          <w:lang w:val="en-US"/>
        </w:rPr>
      </w:pPr>
      <w:r w:rsidRPr="0075663F">
        <w:rPr>
          <w:rFonts w:cs="Times New Roman"/>
          <w:szCs w:val="24"/>
          <w:lang w:val="en-US"/>
        </w:rPr>
        <w:t xml:space="preserve">Börzel, T. A., </w:t>
      </w:r>
      <w:proofErr w:type="spellStart"/>
      <w:r w:rsidRPr="0075663F">
        <w:rPr>
          <w:rFonts w:cs="Times New Roman"/>
          <w:szCs w:val="24"/>
          <w:lang w:val="en-US"/>
        </w:rPr>
        <w:t>Dudziak</w:t>
      </w:r>
      <w:proofErr w:type="spellEnd"/>
      <w:r w:rsidRPr="0075663F">
        <w:rPr>
          <w:rFonts w:cs="Times New Roman"/>
          <w:szCs w:val="24"/>
          <w:lang w:val="en-US"/>
        </w:rPr>
        <w:t xml:space="preserve">, M., Hofmann, T., </w:t>
      </w:r>
      <w:proofErr w:type="spellStart"/>
      <w:r w:rsidRPr="0075663F">
        <w:rPr>
          <w:rFonts w:cs="Times New Roman"/>
          <w:szCs w:val="24"/>
          <w:lang w:val="en-US"/>
        </w:rPr>
        <w:t>Panke</w:t>
      </w:r>
      <w:proofErr w:type="spellEnd"/>
      <w:r w:rsidRPr="0075663F">
        <w:rPr>
          <w:rFonts w:cs="Times New Roman"/>
          <w:szCs w:val="24"/>
          <w:lang w:val="en-US"/>
        </w:rPr>
        <w:t xml:space="preserve">, D., &amp; </w:t>
      </w:r>
      <w:proofErr w:type="spellStart"/>
      <w:r w:rsidRPr="0075663F">
        <w:rPr>
          <w:rFonts w:cs="Times New Roman"/>
          <w:szCs w:val="24"/>
          <w:lang w:val="en-US"/>
        </w:rPr>
        <w:t>Sprungk</w:t>
      </w:r>
      <w:proofErr w:type="spellEnd"/>
      <w:r w:rsidRPr="0075663F">
        <w:rPr>
          <w:rFonts w:cs="Times New Roman"/>
          <w:szCs w:val="24"/>
          <w:lang w:val="en-US"/>
        </w:rPr>
        <w:t xml:space="preserve">, C. (2008). </w:t>
      </w:r>
      <w:r w:rsidRPr="005E5D51">
        <w:rPr>
          <w:rFonts w:cs="Times New Roman"/>
          <w:szCs w:val="24"/>
          <w:lang w:val="en-US"/>
        </w:rPr>
        <w:t>Recalcitrance,</w:t>
      </w:r>
      <w:r w:rsidR="00115A9E">
        <w:rPr>
          <w:rFonts w:cs="Times New Roman"/>
          <w:szCs w:val="24"/>
          <w:lang w:val="en-US"/>
        </w:rPr>
        <w:tab/>
      </w:r>
      <w:r w:rsidRPr="005E5D51">
        <w:rPr>
          <w:rFonts w:cs="Times New Roman"/>
          <w:szCs w:val="24"/>
          <w:lang w:val="en-US"/>
        </w:rPr>
        <w:t xml:space="preserve">inefficiency, and support for European integration: why do member states do (not) </w:t>
      </w:r>
      <w:r w:rsidR="00115A9E">
        <w:rPr>
          <w:rFonts w:cs="Times New Roman"/>
          <w:szCs w:val="24"/>
          <w:lang w:val="en-US"/>
        </w:rPr>
        <w:tab/>
        <w:t xml:space="preserve">comply with </w:t>
      </w:r>
      <w:r w:rsidRPr="00115A9E">
        <w:rPr>
          <w:rFonts w:cs="Times New Roman"/>
          <w:szCs w:val="24"/>
          <w:lang w:val="en-US"/>
        </w:rPr>
        <w:t>European law.</w:t>
      </w:r>
    </w:p>
    <w:p w14:paraId="61C2A969" w14:textId="54AC429E" w:rsidR="00726E28" w:rsidRPr="005E5D51" w:rsidRDefault="00726E28" w:rsidP="00F53252">
      <w:pPr>
        <w:spacing w:after="0" w:line="360" w:lineRule="auto"/>
        <w:jc w:val="both"/>
        <w:rPr>
          <w:rFonts w:cs="Times New Roman"/>
          <w:szCs w:val="24"/>
          <w:lang w:val="en-US"/>
        </w:rPr>
      </w:pPr>
      <w:r w:rsidRPr="0042009C">
        <w:rPr>
          <w:rFonts w:cs="Times New Roman"/>
          <w:szCs w:val="24"/>
          <w:lang w:val="de-DE"/>
        </w:rPr>
        <w:t xml:space="preserve">Börzel, T.A., Hofmann, T., Panke, D., &amp; Sprungk, C. (2010). </w:t>
      </w:r>
      <w:r w:rsidRPr="005E5D51">
        <w:rPr>
          <w:rFonts w:cs="Times New Roman"/>
          <w:szCs w:val="24"/>
          <w:lang w:val="en-US"/>
        </w:rPr>
        <w:t xml:space="preserve">Obstinate and inefficient: why </w:t>
      </w:r>
      <w:r w:rsidR="00115A9E">
        <w:rPr>
          <w:rFonts w:cs="Times New Roman"/>
          <w:szCs w:val="24"/>
          <w:lang w:val="en-US"/>
        </w:rPr>
        <w:tab/>
      </w:r>
      <w:r w:rsidRPr="005E5D51">
        <w:rPr>
          <w:rFonts w:cs="Times New Roman"/>
          <w:szCs w:val="24"/>
          <w:lang w:val="en-US"/>
        </w:rPr>
        <w:t xml:space="preserve">member states do not comply with European law. Comparative political studies 43(11) </w:t>
      </w:r>
      <w:r w:rsidR="00115A9E">
        <w:rPr>
          <w:rFonts w:cs="Times New Roman"/>
          <w:szCs w:val="24"/>
          <w:lang w:val="en-US"/>
        </w:rPr>
        <w:tab/>
      </w:r>
      <w:r w:rsidRPr="005E5D51">
        <w:rPr>
          <w:rFonts w:cs="Times New Roman"/>
          <w:szCs w:val="24"/>
          <w:lang w:val="en-US"/>
        </w:rPr>
        <w:t>1363-</w:t>
      </w:r>
      <w:r w:rsidR="00115A9E">
        <w:rPr>
          <w:rFonts w:cs="Times New Roman"/>
          <w:szCs w:val="24"/>
          <w:lang w:val="en-US"/>
        </w:rPr>
        <w:tab/>
      </w:r>
      <w:r w:rsidRPr="005E5D51">
        <w:rPr>
          <w:rFonts w:cs="Times New Roman"/>
          <w:szCs w:val="24"/>
          <w:lang w:val="en-US"/>
        </w:rPr>
        <w:t>1390.</w:t>
      </w:r>
    </w:p>
    <w:p w14:paraId="08C7BB33" w14:textId="34B8951F" w:rsidR="00726E28" w:rsidRPr="00726E28" w:rsidRDefault="00726E28" w:rsidP="00F53252">
      <w:pPr>
        <w:spacing w:after="0" w:line="360" w:lineRule="auto"/>
        <w:jc w:val="both"/>
        <w:rPr>
          <w:rFonts w:cs="Times New Roman"/>
          <w:szCs w:val="24"/>
          <w:lang w:val="en-US"/>
        </w:rPr>
      </w:pPr>
      <w:r w:rsidRPr="005E5D51">
        <w:rPr>
          <w:rFonts w:cs="Times New Roman"/>
          <w:szCs w:val="24"/>
          <w:lang w:val="en-US"/>
        </w:rPr>
        <w:t xml:space="preserve">Börzel, T.A., Hofmann, T., &amp; </w:t>
      </w:r>
      <w:proofErr w:type="spellStart"/>
      <w:r w:rsidRPr="005E5D51">
        <w:rPr>
          <w:rFonts w:cs="Times New Roman"/>
          <w:szCs w:val="24"/>
          <w:lang w:val="en-US"/>
        </w:rPr>
        <w:t>Panke</w:t>
      </w:r>
      <w:proofErr w:type="spellEnd"/>
      <w:r w:rsidRPr="005E5D51">
        <w:rPr>
          <w:rFonts w:cs="Times New Roman"/>
          <w:szCs w:val="24"/>
          <w:lang w:val="en-US"/>
        </w:rPr>
        <w:t xml:space="preserve">, D. (2012). Caving in or sitting it out? Longitudinal </w:t>
      </w:r>
      <w:r w:rsidR="00115A9E">
        <w:rPr>
          <w:rFonts w:cs="Times New Roman"/>
          <w:szCs w:val="24"/>
          <w:lang w:val="en-US"/>
        </w:rPr>
        <w:tab/>
      </w:r>
      <w:r w:rsidRPr="005E5D51">
        <w:rPr>
          <w:rFonts w:cs="Times New Roman"/>
          <w:szCs w:val="24"/>
          <w:lang w:val="en-US"/>
        </w:rPr>
        <w:t>patterns of non-compliance in the European Union. Journal of Europe</w:t>
      </w:r>
      <w:r>
        <w:rPr>
          <w:rFonts w:cs="Times New Roman"/>
          <w:szCs w:val="24"/>
          <w:lang w:val="en-US"/>
        </w:rPr>
        <w:t xml:space="preserve">an public policy </w:t>
      </w:r>
      <w:r w:rsidR="00115A9E">
        <w:rPr>
          <w:rFonts w:cs="Times New Roman"/>
          <w:szCs w:val="24"/>
          <w:lang w:val="en-US"/>
        </w:rPr>
        <w:tab/>
      </w:r>
      <w:r>
        <w:rPr>
          <w:rFonts w:cs="Times New Roman"/>
          <w:szCs w:val="24"/>
          <w:lang w:val="en-US"/>
        </w:rPr>
        <w:t>19:4, 454-471.</w:t>
      </w:r>
    </w:p>
    <w:p w14:paraId="374C6122" w14:textId="295EE005" w:rsidR="004758C1" w:rsidRPr="001B1315" w:rsidRDefault="004758C1" w:rsidP="00F53252">
      <w:pPr>
        <w:spacing w:after="0" w:line="360" w:lineRule="auto"/>
        <w:jc w:val="both"/>
        <w:rPr>
          <w:rFonts w:cs="Times New Roman"/>
          <w:szCs w:val="24"/>
        </w:rPr>
      </w:pPr>
      <w:proofErr w:type="spellStart"/>
      <w:r w:rsidRPr="00115A9E">
        <w:rPr>
          <w:rFonts w:cs="Times New Roman"/>
          <w:szCs w:val="24"/>
          <w:lang w:val="en-US"/>
        </w:rPr>
        <w:t>Brunsson</w:t>
      </w:r>
      <w:proofErr w:type="spellEnd"/>
      <w:r w:rsidRPr="00115A9E">
        <w:rPr>
          <w:rFonts w:cs="Times New Roman"/>
          <w:szCs w:val="24"/>
          <w:lang w:val="en-US"/>
        </w:rPr>
        <w:t xml:space="preserve">, E. (2009). </w:t>
      </w:r>
      <w:r w:rsidRPr="002B32BE">
        <w:rPr>
          <w:rFonts w:cs="Times New Roman"/>
          <w:szCs w:val="24"/>
          <w:lang w:val="en-US"/>
        </w:rPr>
        <w:t>The Reforms of the European State Aid Control -</w:t>
      </w:r>
      <w:proofErr w:type="spellStart"/>
      <w:r w:rsidRPr="002B32BE">
        <w:rPr>
          <w:rFonts w:cs="Times New Roman"/>
          <w:szCs w:val="24"/>
          <w:lang w:val="en-US"/>
        </w:rPr>
        <w:t>decentralisation</w:t>
      </w:r>
      <w:proofErr w:type="spellEnd"/>
      <w:r w:rsidRPr="002B32BE">
        <w:rPr>
          <w:rFonts w:cs="Times New Roman"/>
          <w:szCs w:val="24"/>
          <w:lang w:val="en-US"/>
        </w:rPr>
        <w:t xml:space="preserve"> as a new </w:t>
      </w:r>
      <w:r w:rsidR="00115A9E">
        <w:rPr>
          <w:rFonts w:cs="Times New Roman"/>
          <w:szCs w:val="24"/>
          <w:lang w:val="en-US"/>
        </w:rPr>
        <w:tab/>
      </w:r>
      <w:r w:rsidRPr="002B32BE">
        <w:rPr>
          <w:rFonts w:cs="Times New Roman"/>
          <w:szCs w:val="24"/>
          <w:lang w:val="en-US"/>
        </w:rPr>
        <w:t xml:space="preserve">form of governance? </w:t>
      </w:r>
      <w:r w:rsidRPr="00826D0E">
        <w:rPr>
          <w:rFonts w:cs="Times New Roman"/>
          <w:szCs w:val="24"/>
        </w:rPr>
        <w:t>University of Lund: Faculty of Law</w:t>
      </w:r>
      <w:r w:rsidRPr="001B1315">
        <w:rPr>
          <w:rFonts w:cs="Times New Roman"/>
          <w:szCs w:val="24"/>
        </w:rPr>
        <w:t>.</w:t>
      </w:r>
    </w:p>
    <w:p w14:paraId="08371E8F" w14:textId="0E3F6B80" w:rsidR="004758C1" w:rsidRPr="001B1315" w:rsidRDefault="004758C1" w:rsidP="00F53252">
      <w:pPr>
        <w:spacing w:after="0" w:line="360" w:lineRule="auto"/>
        <w:jc w:val="both"/>
        <w:rPr>
          <w:rFonts w:cs="Times New Roman"/>
          <w:szCs w:val="24"/>
        </w:rPr>
      </w:pPr>
      <w:r w:rsidRPr="001B1315">
        <w:rPr>
          <w:rFonts w:cs="Times New Roman"/>
          <w:szCs w:val="24"/>
        </w:rPr>
        <w:t xml:space="preserve">Binnenlandse Zaken (2016). Bridge! Betere EU-regelgeving voor lokale en regionale </w:t>
      </w:r>
      <w:r w:rsidR="00115A9E">
        <w:rPr>
          <w:rFonts w:cs="Times New Roman"/>
          <w:szCs w:val="24"/>
        </w:rPr>
        <w:tab/>
      </w:r>
      <w:r w:rsidRPr="001B1315">
        <w:rPr>
          <w:rFonts w:cs="Times New Roman"/>
          <w:szCs w:val="24"/>
        </w:rPr>
        <w:t xml:space="preserve">overheden. </w:t>
      </w:r>
    </w:p>
    <w:p w14:paraId="03FD153D" w14:textId="46B4B457" w:rsidR="00F478D6" w:rsidRPr="00F478D6" w:rsidRDefault="00F478D6" w:rsidP="00F53252">
      <w:pPr>
        <w:spacing w:after="0" w:line="360" w:lineRule="auto"/>
        <w:jc w:val="both"/>
        <w:rPr>
          <w:rFonts w:cs="Times New Roman"/>
          <w:szCs w:val="24"/>
          <w:lang w:val="en-US"/>
        </w:rPr>
      </w:pPr>
      <w:r w:rsidRPr="00EC7BD3">
        <w:rPr>
          <w:rFonts w:cs="Times New Roman"/>
          <w:szCs w:val="24"/>
          <w:lang w:val="en-US"/>
        </w:rPr>
        <w:t xml:space="preserve">Buts, C., &amp; </w:t>
      </w:r>
      <w:proofErr w:type="spellStart"/>
      <w:r w:rsidRPr="00EC7BD3">
        <w:rPr>
          <w:rFonts w:cs="Times New Roman"/>
          <w:szCs w:val="24"/>
          <w:lang w:val="en-US"/>
        </w:rPr>
        <w:t>Jegers</w:t>
      </w:r>
      <w:proofErr w:type="spellEnd"/>
      <w:r w:rsidRPr="00EC7BD3">
        <w:rPr>
          <w:rFonts w:cs="Times New Roman"/>
          <w:szCs w:val="24"/>
          <w:lang w:val="en-US"/>
        </w:rPr>
        <w:t xml:space="preserve">, M. (2012). </w:t>
      </w:r>
      <w:r w:rsidRPr="004758C1">
        <w:rPr>
          <w:rFonts w:cs="Times New Roman"/>
          <w:szCs w:val="24"/>
          <w:lang w:val="en-US"/>
        </w:rPr>
        <w:t>The effect of ‘state aid’ on market shares: an empirical</w:t>
      </w:r>
      <w:r w:rsidR="00115A9E">
        <w:rPr>
          <w:rFonts w:cs="Times New Roman"/>
          <w:szCs w:val="24"/>
          <w:lang w:val="en-US"/>
        </w:rPr>
        <w:tab/>
      </w:r>
      <w:r w:rsidR="00115A9E">
        <w:rPr>
          <w:rFonts w:cs="Times New Roman"/>
          <w:szCs w:val="24"/>
          <w:lang w:val="en-US"/>
        </w:rPr>
        <w:tab/>
      </w:r>
      <w:r w:rsidRPr="004758C1">
        <w:rPr>
          <w:rFonts w:cs="Times New Roman"/>
          <w:szCs w:val="24"/>
          <w:lang w:val="en-US"/>
        </w:rPr>
        <w:t xml:space="preserve">investigation in an EU member state. </w:t>
      </w:r>
      <w:r w:rsidRPr="004758C1">
        <w:rPr>
          <w:rFonts w:cs="Times New Roman"/>
          <w:i/>
          <w:szCs w:val="24"/>
          <w:lang w:val="en-US"/>
        </w:rPr>
        <w:t>Journal of Industry, Competition and Trade Vol</w:t>
      </w:r>
      <w:r w:rsidR="00115A9E">
        <w:rPr>
          <w:rFonts w:cs="Times New Roman"/>
          <w:i/>
          <w:szCs w:val="24"/>
          <w:lang w:val="en-US"/>
        </w:rPr>
        <w:tab/>
      </w:r>
      <w:r w:rsidRPr="004758C1">
        <w:rPr>
          <w:rFonts w:cs="Times New Roman"/>
          <w:i/>
          <w:szCs w:val="24"/>
          <w:lang w:val="en-US"/>
        </w:rPr>
        <w:t>13, pp. 89-100.</w:t>
      </w:r>
    </w:p>
    <w:p w14:paraId="459C192F" w14:textId="05038F11" w:rsidR="004758C1" w:rsidRPr="00692E02" w:rsidRDefault="004758C1" w:rsidP="00F53252">
      <w:pPr>
        <w:spacing w:after="0" w:line="360" w:lineRule="auto"/>
        <w:jc w:val="both"/>
        <w:rPr>
          <w:rFonts w:cs="Times New Roman"/>
          <w:szCs w:val="24"/>
          <w:lang w:val="en-US"/>
        </w:rPr>
      </w:pPr>
      <w:r w:rsidRPr="009E59A9">
        <w:rPr>
          <w:rFonts w:cs="Times New Roman"/>
          <w:szCs w:val="24"/>
          <w:lang w:val="en-US"/>
        </w:rPr>
        <w:t xml:space="preserve">Buts, C., Joris, T., &amp; </w:t>
      </w:r>
      <w:proofErr w:type="spellStart"/>
      <w:r w:rsidRPr="009E59A9">
        <w:rPr>
          <w:rFonts w:cs="Times New Roman"/>
          <w:szCs w:val="24"/>
          <w:lang w:val="en-US"/>
        </w:rPr>
        <w:t>Jegers</w:t>
      </w:r>
      <w:proofErr w:type="spellEnd"/>
      <w:r w:rsidRPr="009E59A9">
        <w:rPr>
          <w:rFonts w:cs="Times New Roman"/>
          <w:szCs w:val="24"/>
          <w:lang w:val="en-US"/>
        </w:rPr>
        <w:t xml:space="preserve">, M. (2013). </w:t>
      </w:r>
      <w:r>
        <w:rPr>
          <w:rFonts w:cs="Times New Roman"/>
          <w:szCs w:val="24"/>
          <w:lang w:val="en-US"/>
        </w:rPr>
        <w:t xml:space="preserve">State aid policy in the EU member states. It’s a different </w:t>
      </w:r>
      <w:r w:rsidR="00115A9E">
        <w:rPr>
          <w:rFonts w:cs="Times New Roman"/>
          <w:szCs w:val="24"/>
          <w:lang w:val="en-US"/>
        </w:rPr>
        <w:tab/>
      </w:r>
      <w:r>
        <w:rPr>
          <w:rFonts w:cs="Times New Roman"/>
          <w:szCs w:val="24"/>
          <w:lang w:val="en-US"/>
        </w:rPr>
        <w:t xml:space="preserve">game they play. European state aid law </w:t>
      </w:r>
      <w:r w:rsidR="00453435">
        <w:rPr>
          <w:rFonts w:cs="Times New Roman"/>
          <w:szCs w:val="24"/>
          <w:lang w:val="en-US"/>
        </w:rPr>
        <w:t>quarterly</w:t>
      </w:r>
      <w:r>
        <w:rPr>
          <w:rFonts w:cs="Times New Roman"/>
          <w:szCs w:val="24"/>
          <w:lang w:val="en-US"/>
        </w:rPr>
        <w:t xml:space="preserve">. Volume 12, issue 2. </w:t>
      </w:r>
    </w:p>
    <w:p w14:paraId="4E351CCC" w14:textId="3D553A22" w:rsidR="00F478D6" w:rsidRDefault="00F478D6" w:rsidP="00F53252">
      <w:pPr>
        <w:spacing w:after="0" w:line="360" w:lineRule="auto"/>
        <w:jc w:val="both"/>
        <w:rPr>
          <w:rFonts w:cs="Times New Roman"/>
          <w:szCs w:val="24"/>
          <w:lang w:val="en-US"/>
        </w:rPr>
      </w:pPr>
      <w:proofErr w:type="spellStart"/>
      <w:r w:rsidRPr="004758C1">
        <w:rPr>
          <w:rFonts w:cs="Times New Roman"/>
          <w:szCs w:val="24"/>
          <w:lang w:val="en-US"/>
        </w:rPr>
        <w:t>Cini</w:t>
      </w:r>
      <w:proofErr w:type="spellEnd"/>
      <w:r w:rsidRPr="004758C1">
        <w:rPr>
          <w:rFonts w:cs="Times New Roman"/>
          <w:szCs w:val="24"/>
          <w:lang w:val="en-US"/>
        </w:rPr>
        <w:t xml:space="preserve">, M. (2001). The soft law approach Commission rule-making in the EU’s state aid regime. </w:t>
      </w:r>
      <w:r w:rsidR="00115A9E">
        <w:rPr>
          <w:rFonts w:cs="Times New Roman"/>
          <w:szCs w:val="24"/>
          <w:lang w:val="en-US"/>
        </w:rPr>
        <w:tab/>
      </w:r>
      <w:r w:rsidRPr="004758C1">
        <w:rPr>
          <w:rFonts w:cs="Times New Roman"/>
          <w:szCs w:val="24"/>
          <w:lang w:val="en-US"/>
        </w:rPr>
        <w:t>Jour</w:t>
      </w:r>
      <w:r w:rsidRPr="004758C1">
        <w:rPr>
          <w:rFonts w:cs="Times New Roman"/>
          <w:i/>
          <w:szCs w:val="24"/>
          <w:lang w:val="en-US"/>
        </w:rPr>
        <w:t>nal of European public policy, 8:2, pp. 192-207</w:t>
      </w:r>
      <w:r>
        <w:rPr>
          <w:rFonts w:cs="Times New Roman"/>
          <w:i/>
          <w:szCs w:val="24"/>
          <w:lang w:val="en-US"/>
        </w:rPr>
        <w:t>.</w:t>
      </w:r>
    </w:p>
    <w:p w14:paraId="6EFF8227" w14:textId="436E377D" w:rsidR="00F478D6" w:rsidRPr="004758C1" w:rsidRDefault="00F478D6" w:rsidP="00F53252">
      <w:pPr>
        <w:spacing w:after="0" w:line="360" w:lineRule="auto"/>
        <w:jc w:val="both"/>
        <w:rPr>
          <w:rFonts w:cs="Times New Roman"/>
          <w:szCs w:val="24"/>
          <w:lang w:val="en-US"/>
        </w:rPr>
      </w:pPr>
      <w:proofErr w:type="spellStart"/>
      <w:r w:rsidRPr="004758C1">
        <w:rPr>
          <w:rFonts w:cs="Times New Roman"/>
          <w:szCs w:val="24"/>
          <w:lang w:val="en-US"/>
        </w:rPr>
        <w:t>Cini</w:t>
      </w:r>
      <w:proofErr w:type="spellEnd"/>
      <w:r w:rsidRPr="004758C1">
        <w:rPr>
          <w:rFonts w:cs="Times New Roman"/>
          <w:szCs w:val="24"/>
          <w:lang w:val="en-US"/>
        </w:rPr>
        <w:t>, M., &amp; McGowan, L. (2009). Competition policy in the European Union. New York:</w:t>
      </w:r>
      <w:r w:rsidR="00115A9E">
        <w:rPr>
          <w:rFonts w:cs="Times New Roman"/>
          <w:szCs w:val="24"/>
          <w:lang w:val="en-US"/>
        </w:rPr>
        <w:tab/>
      </w:r>
      <w:r w:rsidRPr="004758C1">
        <w:rPr>
          <w:rFonts w:cs="Times New Roman"/>
          <w:szCs w:val="24"/>
          <w:lang w:val="en-US"/>
        </w:rPr>
        <w:t>Palgrave Macmillan</w:t>
      </w:r>
    </w:p>
    <w:p w14:paraId="107EF39F" w14:textId="04DB10A4" w:rsidR="004758C1" w:rsidRPr="00323163" w:rsidRDefault="004758C1" w:rsidP="00F53252">
      <w:pPr>
        <w:spacing w:after="0" w:line="360" w:lineRule="auto"/>
        <w:jc w:val="both"/>
        <w:rPr>
          <w:rFonts w:cs="Times New Roman"/>
          <w:szCs w:val="24"/>
          <w:lang w:val="en-US"/>
        </w:rPr>
      </w:pPr>
      <w:r w:rsidRPr="00692E02">
        <w:rPr>
          <w:rFonts w:cs="Times New Roman"/>
          <w:szCs w:val="24"/>
          <w:lang w:val="en-US"/>
        </w:rPr>
        <w:t xml:space="preserve">Collie, D. (1998). State aid in the European Union: the prohibition of subsidies in an </w:t>
      </w:r>
      <w:r w:rsidRPr="00323163">
        <w:rPr>
          <w:rFonts w:cs="Times New Roman"/>
          <w:szCs w:val="24"/>
          <w:lang w:val="en-US"/>
        </w:rPr>
        <w:t xml:space="preserve">integrated </w:t>
      </w:r>
      <w:r w:rsidR="00115A9E">
        <w:rPr>
          <w:rFonts w:cs="Times New Roman"/>
          <w:szCs w:val="24"/>
          <w:lang w:val="en-US"/>
        </w:rPr>
        <w:tab/>
      </w:r>
      <w:r w:rsidRPr="00323163">
        <w:rPr>
          <w:rFonts w:cs="Times New Roman"/>
          <w:szCs w:val="24"/>
          <w:lang w:val="en-US"/>
        </w:rPr>
        <w:t>market. Cardiff University: Elsevier.</w:t>
      </w:r>
    </w:p>
    <w:p w14:paraId="7154E28A" w14:textId="15747D3F" w:rsidR="004758C1" w:rsidRPr="001B1315" w:rsidRDefault="004758C1" w:rsidP="00F53252">
      <w:pPr>
        <w:spacing w:after="0" w:line="360" w:lineRule="auto"/>
        <w:jc w:val="both"/>
        <w:rPr>
          <w:rFonts w:cs="Times New Roman"/>
          <w:szCs w:val="24"/>
          <w:lang w:val="en-US"/>
        </w:rPr>
      </w:pPr>
      <w:proofErr w:type="spellStart"/>
      <w:r w:rsidRPr="001B1315">
        <w:rPr>
          <w:rFonts w:cs="Times New Roman"/>
          <w:szCs w:val="24"/>
          <w:lang w:val="en-US"/>
        </w:rPr>
        <w:lastRenderedPageBreak/>
        <w:t>Doleys</w:t>
      </w:r>
      <w:proofErr w:type="spellEnd"/>
      <w:r w:rsidRPr="001B1315">
        <w:rPr>
          <w:rFonts w:cs="Times New Roman"/>
          <w:szCs w:val="24"/>
          <w:lang w:val="en-US"/>
        </w:rPr>
        <w:t>, T.J. (2012). Managing the dilemma of discretion: the European Commission and the</w:t>
      </w:r>
      <w:r w:rsidR="00115A9E">
        <w:rPr>
          <w:rFonts w:cs="Times New Roman"/>
          <w:szCs w:val="24"/>
          <w:lang w:val="en-US"/>
        </w:rPr>
        <w:tab/>
      </w:r>
      <w:r w:rsidRPr="001B1315">
        <w:rPr>
          <w:rFonts w:cs="Times New Roman"/>
          <w:szCs w:val="24"/>
          <w:lang w:val="en-US"/>
        </w:rPr>
        <w:t xml:space="preserve">development of EU state aid policy. </w:t>
      </w:r>
      <w:r w:rsidRPr="001B1315">
        <w:rPr>
          <w:rFonts w:cs="Times New Roman"/>
          <w:i/>
          <w:szCs w:val="24"/>
          <w:lang w:val="en-US"/>
        </w:rPr>
        <w:t>Journal of Industry, Competition and Trade Vol.</w:t>
      </w:r>
      <w:r w:rsidR="00115A9E">
        <w:rPr>
          <w:rFonts w:cs="Times New Roman"/>
          <w:i/>
          <w:szCs w:val="24"/>
          <w:lang w:val="en-US"/>
        </w:rPr>
        <w:tab/>
      </w:r>
      <w:r w:rsidRPr="001B1315">
        <w:rPr>
          <w:rFonts w:cs="Times New Roman"/>
          <w:i/>
          <w:szCs w:val="24"/>
          <w:lang w:val="en-US"/>
        </w:rPr>
        <w:t>13, pp. 23–38.</w:t>
      </w:r>
    </w:p>
    <w:p w14:paraId="2C3FE05A" w14:textId="0C363093"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EFTA (2015). State aid scoreboard for 2013: for the European economic area EFTA states.</w:t>
      </w:r>
    </w:p>
    <w:p w14:paraId="1B304914" w14:textId="68ACE643" w:rsidR="00F478D6" w:rsidRPr="00F478D6" w:rsidRDefault="00F478D6" w:rsidP="00F53252">
      <w:pPr>
        <w:spacing w:after="0" w:line="360" w:lineRule="auto"/>
        <w:jc w:val="both"/>
        <w:rPr>
          <w:rFonts w:cs="Times New Roman"/>
          <w:szCs w:val="24"/>
        </w:rPr>
      </w:pPr>
      <w:r w:rsidRPr="00826D0E">
        <w:rPr>
          <w:rFonts w:cs="Times New Roman"/>
          <w:szCs w:val="24"/>
        </w:rPr>
        <w:t xml:space="preserve">Europese Commissie (2005). </w:t>
      </w:r>
      <w:r w:rsidRPr="00115A9E">
        <w:rPr>
          <w:rFonts w:cs="Times New Roman"/>
          <w:szCs w:val="24"/>
        </w:rPr>
        <w:t>Staatssteun</w:t>
      </w:r>
      <w:r w:rsidRPr="004758C1">
        <w:rPr>
          <w:rFonts w:cs="Times New Roman"/>
          <w:szCs w:val="24"/>
        </w:rPr>
        <w:t xml:space="preserve">: Commissie tekent voor komende vijf jaar ingrijpende </w:t>
      </w:r>
      <w:r w:rsidR="00115A9E">
        <w:rPr>
          <w:rFonts w:cs="Times New Roman"/>
          <w:szCs w:val="24"/>
        </w:rPr>
        <w:tab/>
      </w:r>
      <w:r w:rsidRPr="004758C1">
        <w:rPr>
          <w:rFonts w:cs="Times New Roman"/>
          <w:szCs w:val="24"/>
        </w:rPr>
        <w:t>hervorming staatssteunbeleid uit die groei, ba</w:t>
      </w:r>
      <w:r>
        <w:rPr>
          <w:rFonts w:cs="Times New Roman"/>
          <w:szCs w:val="24"/>
        </w:rPr>
        <w:t>nen en cohesie moet bevorderen.</w:t>
      </w:r>
    </w:p>
    <w:p w14:paraId="6B36B66E" w14:textId="3FED2877"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 xml:space="preserve">European Commission (2005). State aid action plan. Less and better targeted state aid: a </w:t>
      </w:r>
      <w:r w:rsidR="00115A9E">
        <w:rPr>
          <w:rFonts w:cs="Times New Roman"/>
          <w:szCs w:val="24"/>
          <w:lang w:val="en-US"/>
        </w:rPr>
        <w:tab/>
      </w:r>
      <w:r w:rsidRPr="004758C1">
        <w:rPr>
          <w:rFonts w:cs="Times New Roman"/>
          <w:szCs w:val="24"/>
          <w:lang w:val="en-US"/>
        </w:rPr>
        <w:t xml:space="preserve">roadmap for state aid reform 2005–2009 (2005-2009). (Consultation Document). </w:t>
      </w:r>
      <w:r w:rsidR="00115A9E">
        <w:rPr>
          <w:rFonts w:cs="Times New Roman"/>
          <w:szCs w:val="24"/>
          <w:lang w:val="en-US"/>
        </w:rPr>
        <w:tab/>
      </w:r>
      <w:r w:rsidR="00CE0EB9" w:rsidRPr="004758C1">
        <w:rPr>
          <w:rFonts w:cs="Times New Roman"/>
          <w:szCs w:val="24"/>
          <w:lang w:val="en-US"/>
        </w:rPr>
        <w:t>COM (</w:t>
      </w:r>
      <w:r w:rsidRPr="004758C1">
        <w:rPr>
          <w:rFonts w:cs="Times New Roman"/>
          <w:szCs w:val="24"/>
          <w:lang w:val="en-US"/>
        </w:rPr>
        <w:t>2005) 107 final.</w:t>
      </w:r>
    </w:p>
    <w:p w14:paraId="2D018CD4" w14:textId="23F21567"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 xml:space="preserve">European Commission (2005b). State aid scoreboard. </w:t>
      </w:r>
      <w:r w:rsidR="00CE0EB9" w:rsidRPr="004758C1">
        <w:rPr>
          <w:rFonts w:cs="Times New Roman"/>
          <w:szCs w:val="24"/>
          <w:lang w:val="en-US"/>
        </w:rPr>
        <w:t>COM (</w:t>
      </w:r>
      <w:r w:rsidRPr="004758C1">
        <w:rPr>
          <w:rFonts w:cs="Times New Roman"/>
          <w:szCs w:val="24"/>
          <w:lang w:val="en-US"/>
        </w:rPr>
        <w:t>2005)624 final.</w:t>
      </w:r>
    </w:p>
    <w:p w14:paraId="31EDA39C" w14:textId="7703A95B" w:rsidR="00726E28" w:rsidRDefault="00F478D6" w:rsidP="00F53252">
      <w:pPr>
        <w:spacing w:after="0" w:line="360" w:lineRule="auto"/>
        <w:jc w:val="both"/>
        <w:rPr>
          <w:rFonts w:cs="Times New Roman"/>
          <w:szCs w:val="24"/>
          <w:lang w:val="en-US"/>
        </w:rPr>
      </w:pPr>
      <w:r w:rsidRPr="004758C1">
        <w:rPr>
          <w:rFonts w:cs="Times New Roman"/>
          <w:szCs w:val="24"/>
          <w:lang w:val="en-US"/>
        </w:rPr>
        <w:t xml:space="preserve">European Commission (2008). Communication from the Commission to the European Council: </w:t>
      </w:r>
      <w:r w:rsidR="00115A9E">
        <w:rPr>
          <w:rFonts w:cs="Times New Roman"/>
          <w:szCs w:val="24"/>
          <w:lang w:val="en-US"/>
        </w:rPr>
        <w:tab/>
      </w:r>
      <w:r w:rsidRPr="004758C1">
        <w:rPr>
          <w:rFonts w:cs="Times New Roman"/>
          <w:szCs w:val="24"/>
          <w:lang w:val="en-US"/>
        </w:rPr>
        <w:t>a Eu</w:t>
      </w:r>
      <w:r w:rsidR="00726E28">
        <w:rPr>
          <w:rFonts w:cs="Times New Roman"/>
          <w:szCs w:val="24"/>
          <w:lang w:val="en-US"/>
        </w:rPr>
        <w:t xml:space="preserve">ropean economic recovery plan. </w:t>
      </w:r>
    </w:p>
    <w:p w14:paraId="054AD930" w14:textId="3DFF0636"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 xml:space="preserve">European Commission (2012). Communication from the Commission to the European </w:t>
      </w:r>
      <w:r w:rsidR="00115A9E">
        <w:rPr>
          <w:rFonts w:cs="Times New Roman"/>
          <w:szCs w:val="24"/>
          <w:lang w:val="en-US"/>
        </w:rPr>
        <w:tab/>
      </w:r>
      <w:r w:rsidRPr="004758C1">
        <w:rPr>
          <w:rFonts w:cs="Times New Roman"/>
          <w:szCs w:val="24"/>
          <w:lang w:val="en-US"/>
        </w:rPr>
        <w:t xml:space="preserve">Parliament, the Council, the European economic and social committee and the </w:t>
      </w:r>
      <w:r w:rsidR="00115A9E">
        <w:rPr>
          <w:rFonts w:cs="Times New Roman"/>
          <w:szCs w:val="24"/>
          <w:lang w:val="en-US"/>
        </w:rPr>
        <w:tab/>
      </w:r>
      <w:r w:rsidRPr="004758C1">
        <w:rPr>
          <w:rFonts w:cs="Times New Roman"/>
          <w:szCs w:val="24"/>
          <w:lang w:val="en-US"/>
        </w:rPr>
        <w:t>committee of the regions: EU state aid modernization (SAM). COM (2012) 209 final.</w:t>
      </w:r>
    </w:p>
    <w:p w14:paraId="237AB439" w14:textId="26861A47"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 xml:space="preserve">European Commission (2013). State aid manual of procedures. Internal DG Competition </w:t>
      </w:r>
      <w:r w:rsidR="00115A9E">
        <w:rPr>
          <w:rFonts w:cs="Times New Roman"/>
          <w:szCs w:val="24"/>
          <w:lang w:val="en-US"/>
        </w:rPr>
        <w:tab/>
      </w:r>
      <w:r w:rsidRPr="004758C1">
        <w:rPr>
          <w:rFonts w:cs="Times New Roman"/>
          <w:szCs w:val="24"/>
          <w:lang w:val="en-US"/>
        </w:rPr>
        <w:t>working documents on procedures for the application of Articles 107 and 108 TFEU.</w:t>
      </w:r>
    </w:p>
    <w:p w14:paraId="3560A182" w14:textId="331A7279"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 xml:space="preserve">European Commission (2016). Replies of the Commission to the special report of the Court of </w:t>
      </w:r>
      <w:r w:rsidR="00115A9E">
        <w:rPr>
          <w:rFonts w:cs="Times New Roman"/>
          <w:szCs w:val="24"/>
          <w:lang w:val="en-US"/>
        </w:rPr>
        <w:tab/>
      </w:r>
      <w:r w:rsidRPr="004758C1">
        <w:rPr>
          <w:rFonts w:cs="Times New Roman"/>
          <w:szCs w:val="24"/>
          <w:lang w:val="en-US"/>
        </w:rPr>
        <w:t xml:space="preserve">Auditors: “Do the Commission’s procedures ensure effective management of state aid </w:t>
      </w:r>
      <w:r w:rsidR="00115A9E">
        <w:rPr>
          <w:rFonts w:cs="Times New Roman"/>
          <w:szCs w:val="24"/>
          <w:lang w:val="en-US"/>
        </w:rPr>
        <w:tab/>
      </w:r>
      <w:r w:rsidRPr="004758C1">
        <w:rPr>
          <w:rFonts w:cs="Times New Roman"/>
          <w:szCs w:val="24"/>
          <w:lang w:val="en-US"/>
        </w:rPr>
        <w:t>control?”</w:t>
      </w:r>
    </w:p>
    <w:p w14:paraId="2407B19D" w14:textId="3B8EC999" w:rsidR="004758C1" w:rsidRPr="00DD2551" w:rsidRDefault="004758C1" w:rsidP="00F53252">
      <w:pPr>
        <w:spacing w:after="0" w:line="360" w:lineRule="auto"/>
        <w:jc w:val="both"/>
        <w:rPr>
          <w:rFonts w:cs="Times New Roman"/>
          <w:szCs w:val="24"/>
          <w:lang w:val="en-US"/>
        </w:rPr>
      </w:pPr>
      <w:r>
        <w:rPr>
          <w:rFonts w:cs="Times New Roman"/>
          <w:szCs w:val="24"/>
          <w:lang w:val="en-US"/>
        </w:rPr>
        <w:t xml:space="preserve">European Court of Auditors (2011). Do the Commission’s procedures ensure effective </w:t>
      </w:r>
      <w:r w:rsidR="00115A9E">
        <w:rPr>
          <w:rFonts w:cs="Times New Roman"/>
          <w:szCs w:val="24"/>
          <w:lang w:val="en-US"/>
        </w:rPr>
        <w:tab/>
      </w:r>
      <w:r>
        <w:rPr>
          <w:rFonts w:cs="Times New Roman"/>
          <w:szCs w:val="24"/>
          <w:lang w:val="en-US"/>
        </w:rPr>
        <w:t>management of state aid control? Brussels, Report No 15/2011.</w:t>
      </w:r>
    </w:p>
    <w:p w14:paraId="09490791" w14:textId="1A4348B7" w:rsidR="00726E28" w:rsidRPr="004758C1" w:rsidRDefault="00F478D6" w:rsidP="00F53252">
      <w:pPr>
        <w:spacing w:after="0" w:line="360" w:lineRule="auto"/>
        <w:jc w:val="both"/>
        <w:rPr>
          <w:rFonts w:cs="Times New Roman"/>
          <w:i/>
          <w:szCs w:val="24"/>
          <w:lang w:val="en-US"/>
        </w:rPr>
      </w:pPr>
      <w:r w:rsidRPr="004758C1">
        <w:rPr>
          <w:rFonts w:cs="Times New Roman"/>
          <w:szCs w:val="24"/>
          <w:lang w:val="en-US"/>
        </w:rPr>
        <w:t xml:space="preserve">European Union (2009). Code of best practice for the conduct of state aid control. </w:t>
      </w:r>
      <w:r w:rsidRPr="004758C1">
        <w:rPr>
          <w:rFonts w:cs="Times New Roman"/>
          <w:i/>
          <w:szCs w:val="24"/>
          <w:lang w:val="en-US"/>
        </w:rPr>
        <w:t xml:space="preserve">Official </w:t>
      </w:r>
      <w:r w:rsidR="00115A9E">
        <w:rPr>
          <w:rFonts w:cs="Times New Roman"/>
          <w:i/>
          <w:szCs w:val="24"/>
          <w:lang w:val="en-US"/>
        </w:rPr>
        <w:tab/>
      </w:r>
      <w:r w:rsidRPr="004758C1">
        <w:rPr>
          <w:rFonts w:cs="Times New Roman"/>
          <w:i/>
          <w:szCs w:val="24"/>
          <w:lang w:val="en-US"/>
        </w:rPr>
        <w:t>journal</w:t>
      </w:r>
      <w:r w:rsidR="00726E28">
        <w:rPr>
          <w:rFonts w:cs="Times New Roman"/>
          <w:i/>
          <w:szCs w:val="24"/>
          <w:lang w:val="en-US"/>
        </w:rPr>
        <w:t xml:space="preserve"> of the European Union C136/13.</w:t>
      </w:r>
    </w:p>
    <w:p w14:paraId="0A52FB11" w14:textId="0AEFCB9C"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European Union (2009b). Notice from the Commission on a simplified procedure for treatment</w:t>
      </w:r>
      <w:r w:rsidR="00115A9E">
        <w:rPr>
          <w:rFonts w:cs="Times New Roman"/>
          <w:szCs w:val="24"/>
          <w:lang w:val="en-US"/>
        </w:rPr>
        <w:tab/>
      </w:r>
      <w:r w:rsidRPr="004758C1">
        <w:rPr>
          <w:rFonts w:cs="Times New Roman"/>
          <w:szCs w:val="24"/>
          <w:lang w:val="en-US"/>
        </w:rPr>
        <w:t xml:space="preserve">of certain types of state aid. </w:t>
      </w:r>
      <w:r w:rsidRPr="004758C1">
        <w:rPr>
          <w:rFonts w:cs="Times New Roman"/>
          <w:i/>
          <w:szCs w:val="24"/>
          <w:lang w:val="en-US"/>
        </w:rPr>
        <w:t>Official journal of the European Union C136/3.</w:t>
      </w:r>
    </w:p>
    <w:p w14:paraId="2C767F10" w14:textId="11C811F4" w:rsidR="00F478D6" w:rsidRPr="004758C1" w:rsidRDefault="00F478D6" w:rsidP="00F53252">
      <w:pPr>
        <w:spacing w:after="0" w:line="360" w:lineRule="auto"/>
        <w:jc w:val="both"/>
        <w:rPr>
          <w:rFonts w:cs="Times New Roman"/>
          <w:i/>
          <w:szCs w:val="24"/>
          <w:lang w:val="en-US"/>
        </w:rPr>
      </w:pPr>
      <w:r w:rsidRPr="004758C1">
        <w:rPr>
          <w:rFonts w:cs="Times New Roman"/>
          <w:szCs w:val="24"/>
          <w:lang w:val="en-US"/>
        </w:rPr>
        <w:t xml:space="preserve">European Union (2012). Consolidated version of the treaty on the functioning of the European </w:t>
      </w:r>
      <w:r w:rsidR="00115A9E">
        <w:rPr>
          <w:rFonts w:cs="Times New Roman"/>
          <w:szCs w:val="24"/>
          <w:lang w:val="en-US"/>
        </w:rPr>
        <w:tab/>
      </w:r>
      <w:r w:rsidRPr="004758C1">
        <w:rPr>
          <w:rFonts w:cs="Times New Roman"/>
          <w:szCs w:val="24"/>
          <w:lang w:val="en-US"/>
        </w:rPr>
        <w:t xml:space="preserve">Union. </w:t>
      </w:r>
      <w:r w:rsidRPr="004758C1">
        <w:rPr>
          <w:rFonts w:cs="Times New Roman"/>
          <w:i/>
          <w:szCs w:val="24"/>
          <w:lang w:val="en-US"/>
        </w:rPr>
        <w:t>Official journal of the European Union C326/93.</w:t>
      </w:r>
    </w:p>
    <w:p w14:paraId="58F55204" w14:textId="3C4F16D2" w:rsidR="00F478D6" w:rsidRPr="004758C1" w:rsidRDefault="00F478D6" w:rsidP="00F53252">
      <w:pPr>
        <w:spacing w:after="0" w:line="360" w:lineRule="auto"/>
        <w:jc w:val="both"/>
        <w:rPr>
          <w:rFonts w:cs="Times New Roman"/>
          <w:szCs w:val="24"/>
          <w:lang w:val="en-US"/>
        </w:rPr>
      </w:pPr>
      <w:r w:rsidRPr="004758C1">
        <w:rPr>
          <w:rFonts w:cs="Times New Roman"/>
          <w:szCs w:val="24"/>
          <w:lang w:val="en-US"/>
        </w:rPr>
        <w:t>European Union (2013). Commission regu</w:t>
      </w:r>
      <w:r w:rsidR="00115A9E">
        <w:rPr>
          <w:rFonts w:cs="Times New Roman"/>
          <w:szCs w:val="24"/>
          <w:lang w:val="en-US"/>
        </w:rPr>
        <w:t>lation (EU) No 1407/2013 of 18 D</w:t>
      </w:r>
      <w:r w:rsidRPr="004758C1">
        <w:rPr>
          <w:rFonts w:cs="Times New Roman"/>
          <w:szCs w:val="24"/>
          <w:lang w:val="en-US"/>
        </w:rPr>
        <w:t xml:space="preserve">ecember 2013 on </w:t>
      </w:r>
      <w:r w:rsidR="00115A9E">
        <w:rPr>
          <w:rFonts w:cs="Times New Roman"/>
          <w:szCs w:val="24"/>
          <w:lang w:val="en-US"/>
        </w:rPr>
        <w:tab/>
      </w:r>
      <w:r w:rsidRPr="004758C1">
        <w:rPr>
          <w:rFonts w:cs="Times New Roman"/>
          <w:szCs w:val="24"/>
          <w:lang w:val="en-US"/>
        </w:rPr>
        <w:t xml:space="preserve">the application of articles 107 and 108 of the Treaty on the Functioning of the European </w:t>
      </w:r>
      <w:r w:rsidR="00115A9E">
        <w:rPr>
          <w:rFonts w:cs="Times New Roman"/>
          <w:szCs w:val="24"/>
          <w:lang w:val="en-US"/>
        </w:rPr>
        <w:tab/>
      </w:r>
      <w:r w:rsidRPr="004758C1">
        <w:rPr>
          <w:rFonts w:cs="Times New Roman"/>
          <w:szCs w:val="24"/>
          <w:lang w:val="en-US"/>
        </w:rPr>
        <w:t xml:space="preserve">Union to de minimis aid. </w:t>
      </w:r>
      <w:r w:rsidRPr="004758C1">
        <w:rPr>
          <w:rFonts w:cs="Times New Roman"/>
          <w:i/>
          <w:szCs w:val="24"/>
          <w:lang w:val="en-US"/>
        </w:rPr>
        <w:t>Official journal of the European Union L352/1.</w:t>
      </w:r>
    </w:p>
    <w:p w14:paraId="56584F0D" w14:textId="43DF5669" w:rsidR="00F478D6" w:rsidRDefault="00F478D6" w:rsidP="00F53252">
      <w:pPr>
        <w:spacing w:after="0" w:line="360" w:lineRule="auto"/>
        <w:jc w:val="both"/>
        <w:rPr>
          <w:rFonts w:cs="Times New Roman"/>
          <w:szCs w:val="24"/>
          <w:lang w:val="en-US"/>
        </w:rPr>
      </w:pPr>
      <w:r w:rsidRPr="004758C1">
        <w:rPr>
          <w:rFonts w:cs="Times New Roman"/>
          <w:szCs w:val="24"/>
          <w:lang w:val="en-US"/>
        </w:rPr>
        <w:lastRenderedPageBreak/>
        <w:t>European platform for rehabilitation (</w:t>
      </w:r>
      <w:proofErr w:type="spellStart"/>
      <w:r w:rsidRPr="004758C1">
        <w:rPr>
          <w:rFonts w:cs="Times New Roman"/>
          <w:szCs w:val="24"/>
          <w:lang w:val="en-US"/>
        </w:rPr>
        <w:t>z.j</w:t>
      </w:r>
      <w:proofErr w:type="spellEnd"/>
      <w:r w:rsidRPr="004758C1">
        <w:rPr>
          <w:rFonts w:cs="Times New Roman"/>
          <w:szCs w:val="24"/>
          <w:lang w:val="en-US"/>
        </w:rPr>
        <w:t>.). State aid: European Commission general block</w:t>
      </w:r>
      <w:r w:rsidR="00115A9E">
        <w:rPr>
          <w:rFonts w:cs="Times New Roman"/>
          <w:szCs w:val="24"/>
          <w:lang w:val="en-US"/>
        </w:rPr>
        <w:tab/>
      </w:r>
      <w:r w:rsidRPr="004758C1">
        <w:rPr>
          <w:rFonts w:cs="Times New Roman"/>
          <w:szCs w:val="24"/>
          <w:lang w:val="en-US"/>
        </w:rPr>
        <w:t>exemption regulation: analysis paper.</w:t>
      </w:r>
    </w:p>
    <w:p w14:paraId="5F37C89D" w14:textId="197DEC4D" w:rsidR="00726E28" w:rsidRPr="00826D0E" w:rsidRDefault="00726E28" w:rsidP="00F53252">
      <w:pPr>
        <w:spacing w:after="0" w:line="360" w:lineRule="auto"/>
        <w:jc w:val="both"/>
        <w:rPr>
          <w:rFonts w:cs="Times New Roman"/>
          <w:szCs w:val="24"/>
        </w:rPr>
      </w:pPr>
      <w:r w:rsidRPr="00726E28">
        <w:rPr>
          <w:rFonts w:cs="Times New Roman"/>
          <w:szCs w:val="24"/>
          <w:lang w:val="de-DE"/>
        </w:rPr>
        <w:t xml:space="preserve">Falkner, G., Hartlapp, M., Leiber, S., &amp; Treib, O. (2004). </w:t>
      </w:r>
      <w:r w:rsidRPr="005E5D51">
        <w:rPr>
          <w:rFonts w:cs="Times New Roman"/>
          <w:szCs w:val="24"/>
          <w:lang w:val="en-US"/>
        </w:rPr>
        <w:t xml:space="preserve">Non-compliance with EU directives </w:t>
      </w:r>
      <w:r w:rsidR="00115A9E">
        <w:rPr>
          <w:rFonts w:cs="Times New Roman"/>
          <w:szCs w:val="24"/>
          <w:lang w:val="en-US"/>
        </w:rPr>
        <w:tab/>
      </w:r>
      <w:r w:rsidRPr="005E5D51">
        <w:rPr>
          <w:rFonts w:cs="Times New Roman"/>
          <w:szCs w:val="24"/>
          <w:lang w:val="en-US"/>
        </w:rPr>
        <w:t xml:space="preserve">in the member states: opposition through the backdoor? </w:t>
      </w:r>
      <w:r w:rsidRPr="00826D0E">
        <w:rPr>
          <w:rFonts w:cs="Times New Roman"/>
          <w:szCs w:val="24"/>
        </w:rPr>
        <w:t xml:space="preserve">West European politics, 27:3, </w:t>
      </w:r>
      <w:r w:rsidR="00115A9E" w:rsidRPr="00826D0E">
        <w:rPr>
          <w:rFonts w:cs="Times New Roman"/>
          <w:szCs w:val="24"/>
        </w:rPr>
        <w:tab/>
      </w:r>
      <w:r w:rsidRPr="00826D0E">
        <w:rPr>
          <w:rFonts w:cs="Times New Roman"/>
          <w:szCs w:val="24"/>
        </w:rPr>
        <w:t>454-473.</w:t>
      </w:r>
    </w:p>
    <w:p w14:paraId="2162B9D6" w14:textId="78601F07" w:rsidR="00726E28" w:rsidRPr="00826D0E" w:rsidRDefault="00726E28" w:rsidP="00F53252">
      <w:pPr>
        <w:spacing w:after="0" w:line="360" w:lineRule="auto"/>
        <w:jc w:val="both"/>
        <w:rPr>
          <w:rFonts w:cs="Times New Roman"/>
          <w:szCs w:val="24"/>
        </w:rPr>
      </w:pPr>
      <w:r w:rsidRPr="004758C1">
        <w:rPr>
          <w:rFonts w:cs="Times New Roman"/>
          <w:szCs w:val="24"/>
        </w:rPr>
        <w:t>Groenendijk, N.S. (2005). De Lissabon-strategie: overmoed of onmacht? Concurrentiekracht</w:t>
      </w:r>
      <w:r w:rsidR="00115A9E">
        <w:rPr>
          <w:rFonts w:cs="Times New Roman"/>
          <w:szCs w:val="24"/>
        </w:rPr>
        <w:tab/>
      </w:r>
      <w:r w:rsidRPr="004758C1">
        <w:rPr>
          <w:rFonts w:cs="Times New Roman"/>
          <w:szCs w:val="24"/>
        </w:rPr>
        <w:t xml:space="preserve">en het bestuurlijk tekort van de Europese Unie. </w:t>
      </w:r>
      <w:r w:rsidRPr="00826D0E">
        <w:rPr>
          <w:rFonts w:cs="Times New Roman"/>
          <w:szCs w:val="24"/>
        </w:rPr>
        <w:t>Twente: European Economic</w:t>
      </w:r>
      <w:r w:rsidR="00115A9E" w:rsidRPr="00826D0E">
        <w:rPr>
          <w:rFonts w:cs="Times New Roman"/>
          <w:szCs w:val="24"/>
        </w:rPr>
        <w:tab/>
      </w:r>
      <w:r w:rsidR="00115A9E" w:rsidRPr="00826D0E">
        <w:rPr>
          <w:rFonts w:cs="Times New Roman"/>
          <w:szCs w:val="24"/>
        </w:rPr>
        <w:tab/>
      </w:r>
      <w:r w:rsidRPr="00826D0E">
        <w:rPr>
          <w:rFonts w:cs="Times New Roman"/>
          <w:szCs w:val="24"/>
        </w:rPr>
        <w:t>Governance.</w:t>
      </w:r>
    </w:p>
    <w:p w14:paraId="5635A063" w14:textId="4E617C75" w:rsidR="004758C1" w:rsidRDefault="004758C1" w:rsidP="00F53252">
      <w:pPr>
        <w:spacing w:after="0" w:line="360" w:lineRule="auto"/>
        <w:jc w:val="both"/>
        <w:rPr>
          <w:rFonts w:cs="Times New Roman"/>
          <w:i/>
          <w:szCs w:val="24"/>
          <w:lang w:val="en-US"/>
        </w:rPr>
      </w:pPr>
      <w:r w:rsidRPr="00115A9E">
        <w:rPr>
          <w:rFonts w:cs="Times New Roman"/>
          <w:szCs w:val="24"/>
          <w:lang w:val="en-US"/>
        </w:rPr>
        <w:t xml:space="preserve">Kassim, H., &amp; Lyons, B. (2013). The new </w:t>
      </w:r>
      <w:r w:rsidRPr="00DD2551">
        <w:rPr>
          <w:rFonts w:cs="Times New Roman"/>
          <w:szCs w:val="24"/>
          <w:lang w:val="en-US"/>
        </w:rPr>
        <w:t>political economy of EU state aid policy</w:t>
      </w:r>
      <w:r w:rsidRPr="00323163">
        <w:rPr>
          <w:rFonts w:cs="Times New Roman"/>
          <w:szCs w:val="24"/>
          <w:lang w:val="en-US"/>
        </w:rPr>
        <w:t xml:space="preserve">. </w:t>
      </w:r>
      <w:r w:rsidRPr="001B1315">
        <w:rPr>
          <w:rFonts w:cs="Times New Roman"/>
          <w:i/>
          <w:szCs w:val="24"/>
          <w:lang w:val="en-US"/>
        </w:rPr>
        <w:t xml:space="preserve">Journal of </w:t>
      </w:r>
      <w:r w:rsidR="00115A9E">
        <w:rPr>
          <w:rFonts w:cs="Times New Roman"/>
          <w:i/>
          <w:szCs w:val="24"/>
          <w:lang w:val="en-US"/>
        </w:rPr>
        <w:tab/>
      </w:r>
      <w:r w:rsidRPr="001B1315">
        <w:rPr>
          <w:rFonts w:cs="Times New Roman"/>
          <w:i/>
          <w:szCs w:val="24"/>
          <w:lang w:val="en-US"/>
        </w:rPr>
        <w:t>Industry, Competition and Trade Vol 13, pp. 1-21.</w:t>
      </w:r>
    </w:p>
    <w:p w14:paraId="4042CFF6" w14:textId="30C56188" w:rsidR="009534CF" w:rsidRPr="001A45E0" w:rsidRDefault="009534CF" w:rsidP="00F53252">
      <w:pPr>
        <w:spacing w:after="0" w:line="360" w:lineRule="auto"/>
        <w:jc w:val="both"/>
        <w:rPr>
          <w:rFonts w:cs="Times New Roman"/>
          <w:szCs w:val="24"/>
        </w:rPr>
      </w:pPr>
      <w:proofErr w:type="spellStart"/>
      <w:r>
        <w:rPr>
          <w:rFonts w:cs="Times New Roman"/>
          <w:szCs w:val="24"/>
          <w:lang w:val="en-US"/>
        </w:rPr>
        <w:t>McClave</w:t>
      </w:r>
      <w:proofErr w:type="spellEnd"/>
      <w:r>
        <w:rPr>
          <w:rFonts w:cs="Times New Roman"/>
          <w:szCs w:val="24"/>
          <w:lang w:val="en-US"/>
        </w:rPr>
        <w:t xml:space="preserve">, J.T., Benson, P.G., </w:t>
      </w:r>
      <w:proofErr w:type="spellStart"/>
      <w:r>
        <w:rPr>
          <w:rFonts w:cs="Times New Roman"/>
          <w:szCs w:val="24"/>
          <w:lang w:val="en-US"/>
        </w:rPr>
        <w:t>Sincich</w:t>
      </w:r>
      <w:proofErr w:type="spellEnd"/>
      <w:r>
        <w:rPr>
          <w:rFonts w:cs="Times New Roman"/>
          <w:szCs w:val="24"/>
          <w:lang w:val="en-US"/>
        </w:rPr>
        <w:t xml:space="preserve">, T, &amp; </w:t>
      </w:r>
      <w:proofErr w:type="spellStart"/>
      <w:r>
        <w:rPr>
          <w:rFonts w:cs="Times New Roman"/>
          <w:szCs w:val="24"/>
          <w:lang w:val="en-US"/>
        </w:rPr>
        <w:t>Knypstra</w:t>
      </w:r>
      <w:proofErr w:type="spellEnd"/>
      <w:r>
        <w:rPr>
          <w:rFonts w:cs="Times New Roman"/>
          <w:szCs w:val="24"/>
          <w:lang w:val="en-US"/>
        </w:rPr>
        <w:t xml:space="preserve">, S. (2011). </w:t>
      </w:r>
      <w:r w:rsidRPr="001A45E0">
        <w:rPr>
          <w:rFonts w:cs="Times New Roman"/>
          <w:szCs w:val="24"/>
        </w:rPr>
        <w:t xml:space="preserve">Statistiek: een inleiding. </w:t>
      </w:r>
      <w:r w:rsidRPr="001A45E0">
        <w:rPr>
          <w:rFonts w:cs="Times New Roman"/>
          <w:szCs w:val="24"/>
        </w:rPr>
        <w:tab/>
        <w:t>Amsterdam: Pearson Benelux.</w:t>
      </w:r>
    </w:p>
    <w:p w14:paraId="6256D353" w14:textId="2132029A" w:rsidR="004758C1" w:rsidRDefault="004758C1" w:rsidP="00F53252">
      <w:pPr>
        <w:spacing w:after="0" w:line="360" w:lineRule="auto"/>
        <w:jc w:val="both"/>
        <w:rPr>
          <w:rFonts w:cs="Times New Roman"/>
          <w:szCs w:val="24"/>
          <w:lang w:val="en-US"/>
        </w:rPr>
      </w:pPr>
      <w:r w:rsidRPr="00DD2551">
        <w:rPr>
          <w:rFonts w:cs="Times New Roman"/>
          <w:szCs w:val="24"/>
          <w:lang w:val="en-US"/>
        </w:rPr>
        <w:t>McCormick, J. (2015). European Union politics. London: Palgrave McMillan Ltd</w:t>
      </w:r>
      <w:r w:rsidR="00115A9E">
        <w:rPr>
          <w:rFonts w:cs="Times New Roman"/>
          <w:szCs w:val="24"/>
          <w:lang w:val="en-US"/>
        </w:rPr>
        <w:t>.</w:t>
      </w:r>
    </w:p>
    <w:p w14:paraId="37F5FD6E" w14:textId="6D380392" w:rsidR="004758C1" w:rsidRPr="00DD2551" w:rsidRDefault="004758C1" w:rsidP="00F53252">
      <w:pPr>
        <w:spacing w:after="0" w:line="360" w:lineRule="auto"/>
        <w:jc w:val="both"/>
        <w:rPr>
          <w:rFonts w:cs="Times New Roman"/>
          <w:szCs w:val="24"/>
          <w:lang w:val="en-US"/>
        </w:rPr>
      </w:pPr>
      <w:r w:rsidRPr="001B1315">
        <w:rPr>
          <w:rFonts w:cs="Times New Roman"/>
          <w:szCs w:val="24"/>
          <w:lang w:val="en-US"/>
        </w:rPr>
        <w:t xml:space="preserve">Ministry of industry, business and financial affairs (2016). The Danish government’s response </w:t>
      </w:r>
      <w:r w:rsidR="00115A9E">
        <w:rPr>
          <w:rFonts w:cs="Times New Roman"/>
          <w:szCs w:val="24"/>
          <w:lang w:val="en-US"/>
        </w:rPr>
        <w:tab/>
      </w:r>
      <w:r w:rsidRPr="001B1315">
        <w:rPr>
          <w:rFonts w:cs="Times New Roman"/>
          <w:szCs w:val="24"/>
          <w:lang w:val="en-US"/>
        </w:rPr>
        <w:t xml:space="preserve">to the Commission’s consultation on the code of conduct of state aid control </w:t>
      </w:r>
      <w:r w:rsidR="00115A9E">
        <w:rPr>
          <w:rFonts w:cs="Times New Roman"/>
          <w:szCs w:val="24"/>
          <w:lang w:val="en-US"/>
        </w:rPr>
        <w:tab/>
      </w:r>
      <w:r w:rsidRPr="001B1315">
        <w:rPr>
          <w:rFonts w:cs="Times New Roman"/>
          <w:szCs w:val="24"/>
          <w:lang w:val="en-US"/>
        </w:rPr>
        <w:t xml:space="preserve">proceedings. </w:t>
      </w:r>
      <w:r w:rsidR="00115A9E">
        <w:rPr>
          <w:rFonts w:cs="Times New Roman"/>
          <w:szCs w:val="24"/>
          <w:lang w:val="en-US"/>
        </w:rPr>
        <w:tab/>
      </w:r>
    </w:p>
    <w:p w14:paraId="089A7B03" w14:textId="696F9F2A" w:rsidR="00726E28" w:rsidRDefault="00726E28" w:rsidP="00F53252">
      <w:pPr>
        <w:spacing w:after="0" w:line="360" w:lineRule="auto"/>
        <w:jc w:val="both"/>
        <w:rPr>
          <w:rFonts w:cs="Times New Roman"/>
          <w:szCs w:val="24"/>
          <w:lang w:val="en-US"/>
        </w:rPr>
      </w:pPr>
      <w:r>
        <w:rPr>
          <w:rFonts w:cs="Times New Roman"/>
          <w:szCs w:val="24"/>
          <w:lang w:val="en-US"/>
        </w:rPr>
        <w:t xml:space="preserve">Montgomery, D.C., Peck, E.A., &amp; Vining, G.G. (2012). Introduction to linear regression </w:t>
      </w:r>
      <w:r w:rsidR="00115A9E">
        <w:rPr>
          <w:rFonts w:cs="Times New Roman"/>
          <w:szCs w:val="24"/>
          <w:lang w:val="en-US"/>
        </w:rPr>
        <w:tab/>
      </w:r>
      <w:r>
        <w:rPr>
          <w:rFonts w:cs="Times New Roman"/>
          <w:szCs w:val="24"/>
          <w:lang w:val="en-US"/>
        </w:rPr>
        <w:t xml:space="preserve">analysis. New Jersey, John Wiley &amp; Sons, Inc. </w:t>
      </w:r>
    </w:p>
    <w:p w14:paraId="73083C79" w14:textId="03D63B37" w:rsidR="004758C1" w:rsidRPr="00951F47" w:rsidRDefault="004758C1" w:rsidP="00F53252">
      <w:pPr>
        <w:spacing w:after="0" w:line="360" w:lineRule="auto"/>
        <w:jc w:val="both"/>
        <w:rPr>
          <w:rFonts w:cs="Times New Roman"/>
          <w:szCs w:val="24"/>
        </w:rPr>
      </w:pPr>
      <w:r w:rsidRPr="00DD2551">
        <w:rPr>
          <w:rFonts w:cs="Times New Roman"/>
          <w:szCs w:val="24"/>
          <w:lang w:val="en-US"/>
        </w:rPr>
        <w:t>Nugent, N. (2010</w:t>
      </w:r>
      <w:r w:rsidRPr="00692E02">
        <w:rPr>
          <w:rFonts w:cs="Times New Roman"/>
          <w:szCs w:val="24"/>
          <w:lang w:val="en-US"/>
        </w:rPr>
        <w:t xml:space="preserve">). The government and politics of the European Union. </w:t>
      </w:r>
      <w:r w:rsidRPr="00951F47">
        <w:rPr>
          <w:rFonts w:cs="Times New Roman"/>
          <w:szCs w:val="24"/>
        </w:rPr>
        <w:t xml:space="preserve">New York: Palgrave </w:t>
      </w:r>
      <w:r w:rsidR="00115A9E" w:rsidRPr="00951F47">
        <w:rPr>
          <w:rFonts w:cs="Times New Roman"/>
          <w:szCs w:val="24"/>
        </w:rPr>
        <w:tab/>
      </w:r>
      <w:r w:rsidRPr="00951F47">
        <w:rPr>
          <w:rFonts w:cs="Times New Roman"/>
          <w:szCs w:val="24"/>
        </w:rPr>
        <w:t>Macmillan.</w:t>
      </w:r>
    </w:p>
    <w:p w14:paraId="2F174E14" w14:textId="7064FE3A" w:rsidR="00F478D6" w:rsidRPr="00826D0E" w:rsidRDefault="00F478D6" w:rsidP="00F53252">
      <w:pPr>
        <w:spacing w:after="0" w:line="360" w:lineRule="auto"/>
        <w:jc w:val="both"/>
        <w:rPr>
          <w:rFonts w:cs="Times New Roman"/>
          <w:szCs w:val="24"/>
          <w:lang w:val="en-US"/>
        </w:rPr>
      </w:pPr>
      <w:r w:rsidRPr="004758C1">
        <w:rPr>
          <w:rFonts w:cs="Times New Roman"/>
          <w:szCs w:val="24"/>
        </w:rPr>
        <w:t xml:space="preserve">Publicatieblad van Europese Gemeenschappen (2011). Verordening (EG) Nr. 69/2001 van de </w:t>
      </w:r>
      <w:r w:rsidR="00115A9E">
        <w:rPr>
          <w:rFonts w:cs="Times New Roman"/>
          <w:szCs w:val="24"/>
        </w:rPr>
        <w:tab/>
      </w:r>
      <w:r w:rsidRPr="004758C1">
        <w:rPr>
          <w:rFonts w:cs="Times New Roman"/>
          <w:szCs w:val="24"/>
        </w:rPr>
        <w:t xml:space="preserve">Commissie van 12 januari 2001 betreffende de toepassing van de artikelen 87 en 88 van </w:t>
      </w:r>
      <w:r w:rsidR="00115A9E">
        <w:rPr>
          <w:rFonts w:cs="Times New Roman"/>
          <w:szCs w:val="24"/>
        </w:rPr>
        <w:tab/>
      </w:r>
      <w:r w:rsidRPr="004758C1">
        <w:rPr>
          <w:rFonts w:cs="Times New Roman"/>
          <w:szCs w:val="24"/>
        </w:rPr>
        <w:t xml:space="preserve">het EG-Verdrag op de minimis-steun. </w:t>
      </w:r>
      <w:r w:rsidRPr="00826D0E">
        <w:rPr>
          <w:rFonts w:cs="Times New Roman"/>
          <w:szCs w:val="24"/>
          <w:lang w:val="en-US"/>
        </w:rPr>
        <w:t>L10/30.</w:t>
      </w:r>
    </w:p>
    <w:p w14:paraId="6ECE5F38" w14:textId="413E073D" w:rsidR="00726E28" w:rsidRPr="00826D0E" w:rsidRDefault="00726E28" w:rsidP="00F53252">
      <w:pPr>
        <w:spacing w:after="0" w:line="360" w:lineRule="auto"/>
        <w:jc w:val="both"/>
        <w:rPr>
          <w:rFonts w:cs="Times New Roman"/>
          <w:szCs w:val="24"/>
          <w:lang w:val="en-US"/>
        </w:rPr>
      </w:pPr>
      <w:r w:rsidRPr="00826D0E">
        <w:rPr>
          <w:rFonts w:cs="Times New Roman"/>
          <w:szCs w:val="24"/>
          <w:lang w:val="en-US"/>
        </w:rPr>
        <w:t xml:space="preserve">Quigley, C. (2013). </w:t>
      </w:r>
      <w:r w:rsidRPr="00115A9E">
        <w:rPr>
          <w:rFonts w:cs="Times New Roman"/>
          <w:szCs w:val="24"/>
          <w:lang w:val="en-US"/>
        </w:rPr>
        <w:t xml:space="preserve">The European Commission’s </w:t>
      </w:r>
      <w:proofErr w:type="spellStart"/>
      <w:r w:rsidRPr="00115A9E">
        <w:rPr>
          <w:rFonts w:cs="Times New Roman"/>
          <w:szCs w:val="24"/>
          <w:lang w:val="en-US"/>
        </w:rPr>
        <w:t>programme</w:t>
      </w:r>
      <w:proofErr w:type="spellEnd"/>
      <w:r w:rsidRPr="00115A9E">
        <w:rPr>
          <w:rFonts w:cs="Times New Roman"/>
          <w:szCs w:val="24"/>
          <w:lang w:val="en-US"/>
        </w:rPr>
        <w:t xml:space="preserve"> for state aid modernization.</w:t>
      </w:r>
      <w:r w:rsidR="00115A9E" w:rsidRPr="00115A9E">
        <w:rPr>
          <w:rFonts w:cs="Times New Roman"/>
          <w:szCs w:val="24"/>
          <w:lang w:val="en-US"/>
        </w:rPr>
        <w:tab/>
      </w:r>
      <w:r w:rsidRPr="00826D0E">
        <w:rPr>
          <w:rFonts w:cs="Times New Roman"/>
          <w:szCs w:val="24"/>
          <w:lang w:val="en-US"/>
        </w:rPr>
        <w:t xml:space="preserve">London: University of Oxford. </w:t>
      </w:r>
    </w:p>
    <w:p w14:paraId="2C1B10AF" w14:textId="32CB7A4E" w:rsidR="00F478D6" w:rsidRDefault="00F478D6" w:rsidP="00F53252">
      <w:pPr>
        <w:spacing w:after="0" w:line="360" w:lineRule="auto"/>
        <w:jc w:val="both"/>
        <w:rPr>
          <w:rFonts w:cs="Times New Roman"/>
          <w:szCs w:val="24"/>
          <w:lang w:val="en-US"/>
        </w:rPr>
      </w:pPr>
      <w:proofErr w:type="spellStart"/>
      <w:r w:rsidRPr="004758C1">
        <w:rPr>
          <w:rFonts w:cs="Times New Roman"/>
          <w:szCs w:val="24"/>
          <w:lang w:val="en-US"/>
        </w:rPr>
        <w:t>Roeller</w:t>
      </w:r>
      <w:proofErr w:type="spellEnd"/>
      <w:r w:rsidRPr="004758C1">
        <w:rPr>
          <w:rFonts w:cs="Times New Roman"/>
          <w:szCs w:val="24"/>
          <w:lang w:val="en-US"/>
        </w:rPr>
        <w:t xml:space="preserve">, L, &amp; </w:t>
      </w:r>
      <w:proofErr w:type="spellStart"/>
      <w:r w:rsidRPr="004758C1">
        <w:rPr>
          <w:rFonts w:cs="Times New Roman"/>
          <w:szCs w:val="24"/>
          <w:lang w:val="en-US"/>
        </w:rPr>
        <w:t>Stehmann</w:t>
      </w:r>
      <w:proofErr w:type="spellEnd"/>
      <w:r w:rsidRPr="004758C1">
        <w:rPr>
          <w:rFonts w:cs="Times New Roman"/>
          <w:szCs w:val="24"/>
          <w:lang w:val="en-US"/>
        </w:rPr>
        <w:t>, O. (2006). The year 2005 at DG Competition: the trend towards a</w:t>
      </w:r>
      <w:r w:rsidR="00115A9E">
        <w:rPr>
          <w:rFonts w:cs="Times New Roman"/>
          <w:szCs w:val="24"/>
          <w:lang w:val="en-US"/>
        </w:rPr>
        <w:tab/>
      </w:r>
      <w:r w:rsidRPr="004758C1">
        <w:rPr>
          <w:rFonts w:cs="Times New Roman"/>
          <w:szCs w:val="24"/>
          <w:lang w:val="en-US"/>
        </w:rPr>
        <w:t xml:space="preserve">more effects-based approach. Berlin: Springer. </w:t>
      </w:r>
    </w:p>
    <w:p w14:paraId="431FD4D5" w14:textId="13DFCE2C" w:rsidR="009534CF" w:rsidRPr="004A04AF" w:rsidRDefault="009534CF" w:rsidP="00F53252">
      <w:pPr>
        <w:spacing w:after="0" w:line="360" w:lineRule="auto"/>
        <w:jc w:val="both"/>
        <w:rPr>
          <w:rFonts w:cs="Times New Roman"/>
          <w:szCs w:val="24"/>
        </w:rPr>
      </w:pPr>
      <w:r>
        <w:rPr>
          <w:rFonts w:cs="Times New Roman"/>
          <w:szCs w:val="24"/>
          <w:lang w:val="en-US"/>
        </w:rPr>
        <w:t xml:space="preserve">Smart, J.C. (2002). Higher education: handbook of theory and research. </w:t>
      </w:r>
      <w:r w:rsidRPr="004A04AF">
        <w:rPr>
          <w:rFonts w:cs="Times New Roman"/>
          <w:szCs w:val="24"/>
        </w:rPr>
        <w:t xml:space="preserve">Dordrecht: Kluwer </w:t>
      </w:r>
      <w:r w:rsidRPr="004A04AF">
        <w:rPr>
          <w:rFonts w:cs="Times New Roman"/>
          <w:szCs w:val="24"/>
        </w:rPr>
        <w:tab/>
        <w:t>Academic Publishers.</w:t>
      </w:r>
    </w:p>
    <w:p w14:paraId="0BF52582" w14:textId="6568F84E" w:rsidR="00362208" w:rsidRPr="00362208" w:rsidRDefault="00362208" w:rsidP="00F53252">
      <w:pPr>
        <w:spacing w:after="0" w:line="360" w:lineRule="auto"/>
        <w:jc w:val="both"/>
        <w:rPr>
          <w:rFonts w:cs="Times New Roman"/>
          <w:szCs w:val="24"/>
        </w:rPr>
      </w:pPr>
      <w:r w:rsidRPr="00362208">
        <w:rPr>
          <w:rFonts w:cs="Times New Roman"/>
          <w:szCs w:val="24"/>
        </w:rPr>
        <w:t xml:space="preserve">Statistica Neerlandica (1967). Transformatie van niet-normale verdelingen. </w:t>
      </w:r>
    </w:p>
    <w:p w14:paraId="3B058B77" w14:textId="07CC150C" w:rsidR="00726E28" w:rsidRPr="005E5D51" w:rsidRDefault="00726E28" w:rsidP="00F53252">
      <w:pPr>
        <w:spacing w:after="0" w:line="360" w:lineRule="auto"/>
        <w:jc w:val="both"/>
        <w:rPr>
          <w:rFonts w:cs="Times New Roman"/>
          <w:szCs w:val="24"/>
          <w:lang w:val="en-US"/>
        </w:rPr>
      </w:pPr>
      <w:r w:rsidRPr="005E5D51">
        <w:rPr>
          <w:rFonts w:cs="Times New Roman"/>
          <w:szCs w:val="24"/>
          <w:lang w:val="en-US"/>
        </w:rPr>
        <w:lastRenderedPageBreak/>
        <w:t xml:space="preserve">Sverdrup, U. (2004). Compliance and conflict management in the European Union: Nordic </w:t>
      </w:r>
      <w:r w:rsidR="00115A9E">
        <w:rPr>
          <w:rFonts w:cs="Times New Roman"/>
          <w:szCs w:val="24"/>
          <w:lang w:val="en-US"/>
        </w:rPr>
        <w:tab/>
      </w:r>
      <w:r w:rsidRPr="005E5D51">
        <w:rPr>
          <w:rFonts w:cs="Times New Roman"/>
          <w:szCs w:val="24"/>
          <w:lang w:val="en-US"/>
        </w:rPr>
        <w:t xml:space="preserve">exceptionalism. </w:t>
      </w:r>
      <w:r w:rsidRPr="005E5D51">
        <w:rPr>
          <w:rFonts w:cs="Times New Roman"/>
          <w:color w:val="231F20"/>
          <w:szCs w:val="24"/>
          <w:lang w:val="en-US"/>
        </w:rPr>
        <w:t>Scandinavian Political Studies, Vol. 27 – No. 1.</w:t>
      </w:r>
    </w:p>
    <w:p w14:paraId="7C9B3C6C" w14:textId="77777777" w:rsidR="00726E28" w:rsidRPr="005E5D51" w:rsidRDefault="00726E28" w:rsidP="00F53252">
      <w:pPr>
        <w:spacing w:after="0" w:line="360" w:lineRule="auto"/>
        <w:jc w:val="both"/>
        <w:rPr>
          <w:rFonts w:cs="Times New Roman"/>
          <w:szCs w:val="24"/>
          <w:lang w:val="en-US"/>
        </w:rPr>
      </w:pPr>
      <w:r w:rsidRPr="005E5D51">
        <w:rPr>
          <w:rFonts w:cs="Times New Roman"/>
          <w:szCs w:val="24"/>
          <w:lang w:val="en-US"/>
        </w:rPr>
        <w:t>Tallberg, J. (1999). Making states comply. University of Lund: department of political science.</w:t>
      </w:r>
    </w:p>
    <w:p w14:paraId="6A6A040D" w14:textId="5935352F" w:rsidR="00726E28" w:rsidRPr="004A04AF" w:rsidRDefault="00726E28" w:rsidP="00F53252">
      <w:pPr>
        <w:autoSpaceDE w:val="0"/>
        <w:autoSpaceDN w:val="0"/>
        <w:adjustRightInd w:val="0"/>
        <w:spacing w:after="0" w:line="360" w:lineRule="auto"/>
        <w:jc w:val="both"/>
        <w:rPr>
          <w:rFonts w:cs="Times New Roman"/>
          <w:szCs w:val="24"/>
        </w:rPr>
      </w:pPr>
      <w:r w:rsidRPr="005E5D51">
        <w:rPr>
          <w:rFonts w:cs="Times New Roman"/>
          <w:szCs w:val="24"/>
          <w:lang w:val="en-US"/>
        </w:rPr>
        <w:t>Tallberg, J. (2002). Paths to compliance: enforcement, management, and the European Union.</w:t>
      </w:r>
      <w:r w:rsidR="00115A9E">
        <w:rPr>
          <w:rFonts w:cs="Times New Roman"/>
          <w:szCs w:val="24"/>
          <w:lang w:val="en-US"/>
        </w:rPr>
        <w:tab/>
      </w:r>
      <w:r w:rsidRPr="004A04AF">
        <w:rPr>
          <w:rFonts w:cs="Times New Roman"/>
          <w:szCs w:val="24"/>
        </w:rPr>
        <w:t>International Organization, 56(3), 609-643.</w:t>
      </w:r>
    </w:p>
    <w:p w14:paraId="69462251" w14:textId="20ACB0B2" w:rsidR="006563C9" w:rsidRPr="006563C9" w:rsidRDefault="006563C9" w:rsidP="00F53252">
      <w:pPr>
        <w:autoSpaceDE w:val="0"/>
        <w:autoSpaceDN w:val="0"/>
        <w:adjustRightInd w:val="0"/>
        <w:spacing w:after="0" w:line="360" w:lineRule="auto"/>
        <w:jc w:val="both"/>
        <w:rPr>
          <w:rFonts w:cs="Times New Roman"/>
          <w:szCs w:val="24"/>
        </w:rPr>
      </w:pPr>
      <w:r w:rsidRPr="006563C9">
        <w:rPr>
          <w:rFonts w:cs="Times New Roman"/>
          <w:szCs w:val="24"/>
        </w:rPr>
        <w:t xml:space="preserve">Te Grotenhuis, M., &amp; van der Weegen, T. </w:t>
      </w:r>
      <w:r>
        <w:rPr>
          <w:rFonts w:cs="Times New Roman"/>
          <w:szCs w:val="24"/>
        </w:rPr>
        <w:t>(2008). Statistiek als hulpmiddel. Een overzicht van</w:t>
      </w:r>
      <w:r w:rsidR="00DF57E0">
        <w:rPr>
          <w:rFonts w:cs="Times New Roman"/>
          <w:szCs w:val="24"/>
        </w:rPr>
        <w:tab/>
      </w:r>
      <w:r>
        <w:rPr>
          <w:rFonts w:cs="Times New Roman"/>
          <w:szCs w:val="24"/>
        </w:rPr>
        <w:t>gangbare toepassingen in de sociale wetenschappen. Assen: Van Gorcum.</w:t>
      </w:r>
    </w:p>
    <w:p w14:paraId="3F17624C" w14:textId="4BB10BF8" w:rsidR="004758C1" w:rsidRPr="00F53252" w:rsidRDefault="004758C1" w:rsidP="00F53252">
      <w:pPr>
        <w:spacing w:after="0" w:line="360" w:lineRule="auto"/>
        <w:jc w:val="both"/>
        <w:rPr>
          <w:rFonts w:cs="Times New Roman"/>
          <w:szCs w:val="24"/>
        </w:rPr>
      </w:pPr>
      <w:r w:rsidRPr="00E506B0">
        <w:rPr>
          <w:rFonts w:cs="Times New Roman"/>
          <w:szCs w:val="24"/>
        </w:rPr>
        <w:t xml:space="preserve">Van Thiel, S. (2007). Bestuurskundig onderzoek. </w:t>
      </w:r>
      <w:r>
        <w:rPr>
          <w:rFonts w:cs="Times New Roman"/>
          <w:szCs w:val="24"/>
        </w:rPr>
        <w:t xml:space="preserve">Een methodologische inleiding. </w:t>
      </w:r>
      <w:r w:rsidRPr="00F53252">
        <w:rPr>
          <w:rFonts w:cs="Times New Roman"/>
          <w:szCs w:val="24"/>
        </w:rPr>
        <w:t xml:space="preserve">Bussum: </w:t>
      </w:r>
      <w:r w:rsidR="00115A9E" w:rsidRPr="00F53252">
        <w:rPr>
          <w:rFonts w:cs="Times New Roman"/>
          <w:szCs w:val="24"/>
        </w:rPr>
        <w:tab/>
      </w:r>
      <w:r w:rsidRPr="00F53252">
        <w:rPr>
          <w:rFonts w:cs="Times New Roman"/>
          <w:szCs w:val="24"/>
        </w:rPr>
        <w:t xml:space="preserve">Coutinho. </w:t>
      </w:r>
    </w:p>
    <w:p w14:paraId="7F22C72F" w14:textId="77777777" w:rsidR="004758C1" w:rsidRPr="00F53252" w:rsidRDefault="004758C1" w:rsidP="00F53252">
      <w:pPr>
        <w:pStyle w:val="NoSpacing"/>
        <w:spacing w:line="360" w:lineRule="auto"/>
        <w:jc w:val="both"/>
        <w:rPr>
          <w:rFonts w:cs="Times New Roman"/>
          <w:szCs w:val="24"/>
        </w:rPr>
      </w:pPr>
    </w:p>
    <w:p w14:paraId="3C4CCF84" w14:textId="453214AF" w:rsidR="004758C1" w:rsidRPr="00F53252" w:rsidRDefault="004758C1" w:rsidP="00DC614B">
      <w:pPr>
        <w:spacing w:after="0" w:line="360" w:lineRule="auto"/>
        <w:jc w:val="both"/>
        <w:rPr>
          <w:rFonts w:cs="Times New Roman"/>
          <w:szCs w:val="24"/>
        </w:rPr>
      </w:pPr>
    </w:p>
    <w:p w14:paraId="39BCD0F9" w14:textId="77777777" w:rsidR="00730F28" w:rsidRPr="006525F4" w:rsidRDefault="00730F28">
      <w:pPr>
        <w:rPr>
          <w:rFonts w:cs="Times New Roman"/>
          <w:szCs w:val="24"/>
        </w:rPr>
      </w:pPr>
      <w:r w:rsidRPr="006525F4">
        <w:rPr>
          <w:rFonts w:cs="Times New Roman"/>
          <w:szCs w:val="24"/>
        </w:rPr>
        <w:br w:type="page"/>
      </w:r>
    </w:p>
    <w:p w14:paraId="2C8A6F6B" w14:textId="6C6378B8" w:rsidR="00730F28" w:rsidRPr="006525F4" w:rsidRDefault="00730F28" w:rsidP="008A160D">
      <w:pPr>
        <w:pStyle w:val="Heading1"/>
        <w:pBdr>
          <w:bottom w:val="single" w:sz="6" w:space="1" w:color="auto"/>
        </w:pBdr>
        <w:spacing w:before="0" w:line="360" w:lineRule="auto"/>
      </w:pPr>
      <w:bookmarkStart w:id="127" w:name="_Toc498784372"/>
      <w:r w:rsidRPr="006525F4">
        <w:lastRenderedPageBreak/>
        <w:t>Bijlage</w:t>
      </w:r>
      <w:r w:rsidR="008A160D">
        <w:t xml:space="preserve"> 1 Histogram en normaliteitsplot</w:t>
      </w:r>
      <w:bookmarkEnd w:id="127"/>
    </w:p>
    <w:p w14:paraId="663FE860" w14:textId="77777777" w:rsidR="008A160D" w:rsidRDefault="008A160D" w:rsidP="008A160D">
      <w:pPr>
        <w:autoSpaceDE w:val="0"/>
        <w:autoSpaceDN w:val="0"/>
        <w:adjustRightInd w:val="0"/>
        <w:spacing w:after="0" w:line="360" w:lineRule="auto"/>
        <w:jc w:val="both"/>
        <w:rPr>
          <w:rFonts w:cs="Times New Roman"/>
          <w:szCs w:val="24"/>
        </w:rPr>
      </w:pPr>
    </w:p>
    <w:p w14:paraId="00FBCFB0" w14:textId="4B8ADDC0" w:rsidR="00F53252" w:rsidRDefault="00F53252" w:rsidP="008A160D">
      <w:pPr>
        <w:autoSpaceDE w:val="0"/>
        <w:autoSpaceDN w:val="0"/>
        <w:adjustRightInd w:val="0"/>
        <w:spacing w:after="0" w:line="360" w:lineRule="auto"/>
        <w:jc w:val="both"/>
        <w:rPr>
          <w:rFonts w:cs="Times New Roman"/>
          <w:szCs w:val="24"/>
        </w:rPr>
      </w:pPr>
      <w:r>
        <w:rPr>
          <w:rFonts w:cs="Times New Roman"/>
          <w:szCs w:val="24"/>
        </w:rPr>
        <w:t xml:space="preserve">Assumptie: normaliteit. </w:t>
      </w:r>
    </w:p>
    <w:p w14:paraId="59814644" w14:textId="7E2A9969" w:rsidR="00730F28" w:rsidRPr="006525F4" w:rsidRDefault="00730F28" w:rsidP="008A160D">
      <w:pPr>
        <w:autoSpaceDE w:val="0"/>
        <w:autoSpaceDN w:val="0"/>
        <w:adjustRightInd w:val="0"/>
        <w:spacing w:after="0" w:line="360" w:lineRule="auto"/>
        <w:jc w:val="both"/>
        <w:rPr>
          <w:rFonts w:cs="Times New Roman"/>
          <w:szCs w:val="24"/>
        </w:rPr>
      </w:pPr>
      <w:r w:rsidRPr="006525F4">
        <w:rPr>
          <w:rFonts w:cs="Times New Roman"/>
          <w:szCs w:val="24"/>
        </w:rPr>
        <w:t xml:space="preserve">Waarschijnlijkheidsplot </w:t>
      </w:r>
      <w:r w:rsidR="003D2EFF">
        <w:rPr>
          <w:rFonts w:cs="Times New Roman"/>
          <w:szCs w:val="24"/>
        </w:rPr>
        <w:t xml:space="preserve">en histogram </w:t>
      </w:r>
      <w:r w:rsidRPr="006525F4">
        <w:rPr>
          <w:rFonts w:cs="Times New Roman"/>
          <w:szCs w:val="24"/>
        </w:rPr>
        <w:t>voor de logtransformatie</w:t>
      </w:r>
      <w:r w:rsidR="00420B02">
        <w:rPr>
          <w:rFonts w:cs="Times New Roman"/>
          <w:szCs w:val="24"/>
        </w:rPr>
        <w:t>.</w:t>
      </w:r>
    </w:p>
    <w:p w14:paraId="22EAEBA0" w14:textId="3AA1733C" w:rsidR="00730F28" w:rsidRPr="006525F4" w:rsidRDefault="00730F28" w:rsidP="008A160D">
      <w:pPr>
        <w:autoSpaceDE w:val="0"/>
        <w:autoSpaceDN w:val="0"/>
        <w:adjustRightInd w:val="0"/>
        <w:spacing w:after="0" w:line="360" w:lineRule="auto"/>
        <w:jc w:val="both"/>
        <w:rPr>
          <w:rFonts w:cs="Times New Roman"/>
          <w:szCs w:val="24"/>
        </w:rPr>
      </w:pPr>
    </w:p>
    <w:p w14:paraId="5ECE8D2D" w14:textId="5A2B7859" w:rsidR="00730F28" w:rsidRPr="006525F4" w:rsidRDefault="003D2EFF" w:rsidP="00DC614B">
      <w:pPr>
        <w:autoSpaceDE w:val="0"/>
        <w:autoSpaceDN w:val="0"/>
        <w:adjustRightInd w:val="0"/>
        <w:spacing w:after="0" w:line="360" w:lineRule="auto"/>
        <w:jc w:val="both"/>
        <w:rPr>
          <w:rFonts w:cs="Times New Roman"/>
          <w:szCs w:val="24"/>
        </w:rPr>
      </w:pPr>
      <w:r>
        <w:rPr>
          <w:rFonts w:cs="Times New Roman"/>
          <w:noProof/>
          <w:szCs w:val="24"/>
          <w:lang w:eastAsia="nl-NL"/>
        </w:rPr>
        <w:drawing>
          <wp:inline distT="0" distB="0" distL="0" distR="0" wp14:anchorId="5C84801A" wp14:editId="598327DD">
            <wp:extent cx="2796927" cy="2406321"/>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10212" cy="2417751"/>
                    </a:xfrm>
                    <a:prstGeom prst="rect">
                      <a:avLst/>
                    </a:prstGeom>
                    <a:noFill/>
                    <a:ln>
                      <a:noFill/>
                    </a:ln>
                  </pic:spPr>
                </pic:pic>
              </a:graphicData>
            </a:graphic>
          </wp:inline>
        </w:drawing>
      </w:r>
      <w:r w:rsidR="00C34425">
        <w:rPr>
          <w:rFonts w:cs="Times New Roman"/>
          <w:noProof/>
          <w:szCs w:val="24"/>
          <w:lang w:eastAsia="nl-NL"/>
        </w:rPr>
        <w:drawing>
          <wp:inline distT="0" distB="0" distL="0" distR="0" wp14:anchorId="50B4DFB3" wp14:editId="45F6A90C">
            <wp:extent cx="2524125" cy="2418553"/>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43190" cy="2436821"/>
                    </a:xfrm>
                    <a:prstGeom prst="rect">
                      <a:avLst/>
                    </a:prstGeom>
                    <a:noFill/>
                    <a:ln>
                      <a:noFill/>
                    </a:ln>
                  </pic:spPr>
                </pic:pic>
              </a:graphicData>
            </a:graphic>
          </wp:inline>
        </w:drawing>
      </w:r>
    </w:p>
    <w:p w14:paraId="1F41EEFF" w14:textId="201B9516" w:rsidR="004758C1" w:rsidRDefault="004758C1" w:rsidP="00AD275B">
      <w:pPr>
        <w:rPr>
          <w:rFonts w:cs="Times New Roman"/>
          <w:szCs w:val="24"/>
        </w:rPr>
      </w:pPr>
    </w:p>
    <w:p w14:paraId="5D333080" w14:textId="657FA20D" w:rsidR="008A160D" w:rsidRDefault="008A160D" w:rsidP="00AD275B">
      <w:pPr>
        <w:rPr>
          <w:rFonts w:cs="Times New Roman"/>
          <w:szCs w:val="24"/>
        </w:rPr>
      </w:pPr>
    </w:p>
    <w:p w14:paraId="6C78B34C" w14:textId="77777777" w:rsidR="008A160D" w:rsidRDefault="008A160D">
      <w:pPr>
        <w:rPr>
          <w:rFonts w:cs="Times New Roman"/>
          <w:szCs w:val="24"/>
        </w:rPr>
      </w:pPr>
      <w:r>
        <w:rPr>
          <w:rFonts w:cs="Times New Roman"/>
          <w:szCs w:val="24"/>
        </w:rPr>
        <w:br w:type="page"/>
      </w:r>
    </w:p>
    <w:p w14:paraId="7FB1DD31" w14:textId="77C1798B" w:rsidR="008A160D" w:rsidRDefault="008A160D" w:rsidP="008A160D">
      <w:pPr>
        <w:pStyle w:val="Heading1"/>
        <w:pBdr>
          <w:bottom w:val="single" w:sz="6" w:space="1" w:color="auto"/>
        </w:pBdr>
        <w:spacing w:before="0" w:line="360" w:lineRule="auto"/>
      </w:pPr>
      <w:bookmarkStart w:id="128" w:name="_Toc498784373"/>
      <w:r>
        <w:lastRenderedPageBreak/>
        <w:t>Bijlage 2 VIF-waarden en tolerantie</w:t>
      </w:r>
      <w:r w:rsidR="00B54AFC">
        <w:t xml:space="preserve"> waarden</w:t>
      </w:r>
      <w:bookmarkEnd w:id="128"/>
    </w:p>
    <w:p w14:paraId="75B9DD15" w14:textId="0E7AE05E" w:rsidR="008A160D" w:rsidRPr="008A160D" w:rsidRDefault="008A160D" w:rsidP="008A160D">
      <w:pPr>
        <w:spacing w:after="0" w:line="360" w:lineRule="auto"/>
        <w:rPr>
          <w:rFonts w:cs="Times New Roman"/>
          <w:szCs w:val="24"/>
        </w:rPr>
      </w:pPr>
    </w:p>
    <w:p w14:paraId="54442DBB" w14:textId="1D1CAA2D" w:rsidR="008A160D" w:rsidRPr="008A160D" w:rsidRDefault="008A160D" w:rsidP="008A160D">
      <w:pPr>
        <w:spacing w:after="0" w:line="360" w:lineRule="auto"/>
        <w:rPr>
          <w:rFonts w:cs="Times New Roman"/>
          <w:b/>
          <w:szCs w:val="24"/>
        </w:rPr>
      </w:pPr>
      <w:r w:rsidRPr="008A160D">
        <w:rPr>
          <w:rFonts w:cs="Times New Roman"/>
          <w:b/>
          <w:szCs w:val="24"/>
        </w:rPr>
        <w:t>Variabelen</w:t>
      </w:r>
      <w:r>
        <w:rPr>
          <w:rFonts w:cs="Times New Roman"/>
          <w:b/>
          <w:szCs w:val="24"/>
        </w:rPr>
        <w:tab/>
      </w:r>
      <w:r>
        <w:rPr>
          <w:rFonts w:cs="Times New Roman"/>
          <w:b/>
          <w:szCs w:val="24"/>
        </w:rPr>
        <w:tab/>
      </w:r>
      <w:r>
        <w:rPr>
          <w:rFonts w:cs="Times New Roman"/>
          <w:b/>
          <w:szCs w:val="24"/>
        </w:rPr>
        <w:tab/>
      </w:r>
      <w:r>
        <w:rPr>
          <w:rFonts w:cs="Times New Roman"/>
          <w:b/>
          <w:szCs w:val="24"/>
        </w:rPr>
        <w:tab/>
      </w:r>
      <w:r>
        <w:rPr>
          <w:rFonts w:cs="Times New Roman"/>
          <w:b/>
          <w:szCs w:val="24"/>
        </w:rPr>
        <w:tab/>
      </w:r>
      <w:r w:rsidR="000C4663">
        <w:rPr>
          <w:rFonts w:cs="Times New Roman"/>
          <w:b/>
          <w:szCs w:val="24"/>
        </w:rPr>
        <w:t>Tolerantie</w:t>
      </w:r>
      <w:r w:rsidR="00B54AFC">
        <w:rPr>
          <w:rFonts w:cs="Times New Roman"/>
          <w:b/>
          <w:szCs w:val="24"/>
        </w:rPr>
        <w:t xml:space="preserve"> </w:t>
      </w:r>
      <w:r w:rsidR="00DA0AB2">
        <w:rPr>
          <w:rFonts w:cs="Times New Roman"/>
          <w:b/>
          <w:szCs w:val="24"/>
        </w:rPr>
        <w:t>waarden</w:t>
      </w:r>
      <w:r w:rsidR="00DA0AB2">
        <w:rPr>
          <w:rFonts w:cs="Times New Roman"/>
          <w:b/>
          <w:szCs w:val="24"/>
        </w:rPr>
        <w:tab/>
      </w:r>
      <w:r w:rsidR="00DA0AB2">
        <w:rPr>
          <w:rFonts w:cs="Times New Roman"/>
          <w:b/>
          <w:szCs w:val="24"/>
        </w:rPr>
        <w:tab/>
      </w:r>
      <w:r w:rsidR="000C4663">
        <w:rPr>
          <w:rFonts w:cs="Times New Roman"/>
          <w:b/>
          <w:szCs w:val="24"/>
        </w:rPr>
        <w:t>VIF-waarden</w:t>
      </w:r>
    </w:p>
    <w:p w14:paraId="653D2F75" w14:textId="7323FB28" w:rsidR="008A160D" w:rsidRPr="008A160D" w:rsidRDefault="008A160D" w:rsidP="008A160D">
      <w:pPr>
        <w:spacing w:after="0" w:line="360" w:lineRule="auto"/>
        <w:rPr>
          <w:rFonts w:cs="Times New Roman"/>
          <w:b/>
          <w:szCs w:val="24"/>
        </w:rPr>
      </w:pPr>
      <w:r w:rsidRPr="008A160D">
        <w:rPr>
          <w:rFonts w:cs="Times New Roman"/>
          <w:b/>
          <w:szCs w:val="24"/>
        </w:rPr>
        <w:t>Onafhankelijke variabelen</w:t>
      </w:r>
      <w:r>
        <w:rPr>
          <w:rFonts w:cs="Times New Roman"/>
          <w:b/>
          <w:szCs w:val="24"/>
        </w:rPr>
        <w:tab/>
      </w:r>
      <w:r>
        <w:rPr>
          <w:rFonts w:cs="Times New Roman"/>
          <w:b/>
          <w:szCs w:val="24"/>
        </w:rPr>
        <w:tab/>
      </w:r>
      <w:r>
        <w:rPr>
          <w:rFonts w:cs="Times New Roman"/>
          <w:b/>
          <w:szCs w:val="24"/>
        </w:rPr>
        <w:tab/>
      </w:r>
      <w:r>
        <w:rPr>
          <w:rFonts w:cs="Times New Roman"/>
          <w:b/>
          <w:szCs w:val="24"/>
        </w:rPr>
        <w:tab/>
      </w:r>
    </w:p>
    <w:p w14:paraId="53ED8EE8" w14:textId="40A35D76" w:rsidR="008A160D" w:rsidRPr="008A160D" w:rsidRDefault="008A160D" w:rsidP="008A160D">
      <w:pPr>
        <w:spacing w:after="0" w:line="360" w:lineRule="auto"/>
        <w:rPr>
          <w:rFonts w:cs="Times New Roman"/>
          <w:i/>
          <w:szCs w:val="24"/>
        </w:rPr>
      </w:pPr>
      <w:r w:rsidRPr="008A160D">
        <w:rPr>
          <w:rFonts w:cs="Times New Roman"/>
          <w:i/>
          <w:szCs w:val="24"/>
        </w:rPr>
        <w:t>Handhavingsbenadering</w:t>
      </w:r>
    </w:p>
    <w:p w14:paraId="56455288" w14:textId="1E81D8EF" w:rsidR="008A160D" w:rsidRPr="001A45E0" w:rsidRDefault="008A160D" w:rsidP="008A160D">
      <w:pPr>
        <w:spacing w:after="0" w:line="360" w:lineRule="auto"/>
        <w:rPr>
          <w:rFonts w:cs="Times New Roman"/>
          <w:szCs w:val="24"/>
        </w:rPr>
      </w:pPr>
      <w:r w:rsidRPr="001A45E0">
        <w:rPr>
          <w:rFonts w:cs="Times New Roman"/>
          <w:szCs w:val="24"/>
        </w:rPr>
        <w:t>Banzhaf Power</w:t>
      </w:r>
      <w:r w:rsidR="00270699" w:rsidRPr="001A45E0">
        <w:rPr>
          <w:rFonts w:cs="Times New Roman"/>
          <w:szCs w:val="24"/>
        </w:rPr>
        <w:t xml:space="preserve"> I</w:t>
      </w:r>
      <w:r w:rsidRPr="001A45E0">
        <w:rPr>
          <w:rFonts w:cs="Times New Roman"/>
          <w:szCs w:val="24"/>
        </w:rPr>
        <w:t xml:space="preserve">ndex (BFI) </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p>
    <w:p w14:paraId="0707D6A6" w14:textId="48E61C59" w:rsidR="00FC4FB8" w:rsidRDefault="00FC4FB8" w:rsidP="00FC4FB8">
      <w:pPr>
        <w:pStyle w:val="ListParagraph"/>
        <w:numPr>
          <w:ilvl w:val="0"/>
          <w:numId w:val="6"/>
        </w:numPr>
        <w:spacing w:after="0" w:line="360" w:lineRule="auto"/>
        <w:rPr>
          <w:rFonts w:cs="Times New Roman"/>
          <w:szCs w:val="24"/>
        </w:rPr>
      </w:pPr>
      <w:r>
        <w:rPr>
          <w:rFonts w:cs="Times New Roman"/>
          <w:szCs w:val="24"/>
        </w:rPr>
        <w:t>BFI laag</w:t>
      </w:r>
      <w:r>
        <w:rPr>
          <w:rFonts w:cs="Times New Roman"/>
          <w:szCs w:val="24"/>
        </w:rPr>
        <w:tab/>
      </w:r>
      <w:r>
        <w:rPr>
          <w:rFonts w:cs="Times New Roman"/>
          <w:szCs w:val="24"/>
        </w:rPr>
        <w:tab/>
      </w:r>
      <w:r>
        <w:rPr>
          <w:rFonts w:cs="Times New Roman"/>
          <w:szCs w:val="24"/>
        </w:rPr>
        <w:tab/>
      </w:r>
      <w:r>
        <w:rPr>
          <w:rFonts w:cs="Times New Roman"/>
          <w:szCs w:val="24"/>
        </w:rPr>
        <w:tab/>
        <w:t>0,197</w:t>
      </w:r>
      <w:r>
        <w:rPr>
          <w:rFonts w:cs="Times New Roman"/>
          <w:szCs w:val="24"/>
        </w:rPr>
        <w:tab/>
      </w:r>
      <w:r>
        <w:rPr>
          <w:rFonts w:cs="Times New Roman"/>
          <w:szCs w:val="24"/>
        </w:rPr>
        <w:tab/>
      </w:r>
      <w:r>
        <w:rPr>
          <w:rFonts w:cs="Times New Roman"/>
          <w:szCs w:val="24"/>
        </w:rPr>
        <w:tab/>
      </w:r>
      <w:r>
        <w:rPr>
          <w:rFonts w:cs="Times New Roman"/>
          <w:szCs w:val="24"/>
        </w:rPr>
        <w:tab/>
        <w:t>5,068</w:t>
      </w:r>
    </w:p>
    <w:p w14:paraId="15A176CC" w14:textId="170631EE" w:rsidR="00FC4FB8" w:rsidRPr="00FC4FB8" w:rsidRDefault="00FC4FB8" w:rsidP="00FC4FB8">
      <w:pPr>
        <w:pStyle w:val="ListParagraph"/>
        <w:numPr>
          <w:ilvl w:val="0"/>
          <w:numId w:val="6"/>
        </w:numPr>
        <w:spacing w:after="0" w:line="360" w:lineRule="auto"/>
        <w:rPr>
          <w:rFonts w:cs="Times New Roman"/>
          <w:szCs w:val="24"/>
        </w:rPr>
      </w:pPr>
      <w:r>
        <w:rPr>
          <w:rFonts w:cs="Times New Roman"/>
          <w:szCs w:val="24"/>
        </w:rPr>
        <w:t>BFI middelmatig</w:t>
      </w:r>
      <w:r>
        <w:rPr>
          <w:rFonts w:cs="Times New Roman"/>
          <w:szCs w:val="24"/>
        </w:rPr>
        <w:tab/>
      </w:r>
      <w:r>
        <w:rPr>
          <w:rFonts w:cs="Times New Roman"/>
          <w:szCs w:val="24"/>
        </w:rPr>
        <w:tab/>
      </w:r>
      <w:r>
        <w:rPr>
          <w:rFonts w:cs="Times New Roman"/>
          <w:szCs w:val="24"/>
        </w:rPr>
        <w:tab/>
        <w:t>0,265</w:t>
      </w:r>
      <w:r>
        <w:rPr>
          <w:rFonts w:cs="Times New Roman"/>
          <w:szCs w:val="24"/>
        </w:rPr>
        <w:tab/>
      </w:r>
      <w:r>
        <w:rPr>
          <w:rFonts w:cs="Times New Roman"/>
          <w:szCs w:val="24"/>
        </w:rPr>
        <w:tab/>
      </w:r>
      <w:r>
        <w:rPr>
          <w:rFonts w:cs="Times New Roman"/>
          <w:szCs w:val="24"/>
        </w:rPr>
        <w:tab/>
      </w:r>
      <w:r>
        <w:rPr>
          <w:rFonts w:cs="Times New Roman"/>
          <w:szCs w:val="24"/>
        </w:rPr>
        <w:tab/>
        <w:t>3,774</w:t>
      </w:r>
    </w:p>
    <w:p w14:paraId="52BC7BE4" w14:textId="27BF5DF9" w:rsidR="008A160D" w:rsidRDefault="008A160D" w:rsidP="008A160D">
      <w:pPr>
        <w:spacing w:after="0" w:line="360" w:lineRule="auto"/>
        <w:rPr>
          <w:rFonts w:cs="Times New Roman"/>
          <w:szCs w:val="24"/>
        </w:rPr>
      </w:pPr>
      <w:r>
        <w:rPr>
          <w:rFonts w:cs="Times New Roman"/>
          <w:szCs w:val="24"/>
        </w:rPr>
        <w:t>B</w:t>
      </w:r>
      <w:r w:rsidR="00FC4FB8">
        <w:rPr>
          <w:rFonts w:cs="Times New Roman"/>
          <w:szCs w:val="24"/>
        </w:rPr>
        <w:t>ruto Nationaal Product (</w:t>
      </w:r>
      <w:r w:rsidR="00453435">
        <w:rPr>
          <w:rFonts w:cs="Times New Roman"/>
          <w:szCs w:val="24"/>
        </w:rPr>
        <w:t>bnp</w:t>
      </w:r>
      <w:r w:rsidR="00FC4FB8">
        <w:rPr>
          <w:rFonts w:cs="Times New Roman"/>
          <w:szCs w:val="24"/>
        </w:rPr>
        <w:t>)</w:t>
      </w:r>
      <w:r w:rsidR="00FC4FB8">
        <w:rPr>
          <w:rFonts w:cs="Times New Roman"/>
          <w:szCs w:val="24"/>
        </w:rPr>
        <w:tab/>
      </w:r>
      <w:r w:rsidR="00FC4FB8">
        <w:rPr>
          <w:rFonts w:cs="Times New Roman"/>
          <w:szCs w:val="24"/>
        </w:rPr>
        <w:tab/>
        <w:t>0,260</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t>3,848</w:t>
      </w:r>
    </w:p>
    <w:p w14:paraId="61E1394D" w14:textId="77777777" w:rsidR="008A160D" w:rsidRDefault="008A160D" w:rsidP="008A160D">
      <w:pPr>
        <w:spacing w:after="0" w:line="360" w:lineRule="auto"/>
        <w:rPr>
          <w:rFonts w:cs="Times New Roman"/>
          <w:szCs w:val="24"/>
        </w:rPr>
      </w:pPr>
    </w:p>
    <w:p w14:paraId="28903407" w14:textId="77777777" w:rsidR="008A160D" w:rsidRPr="008A160D" w:rsidRDefault="008A160D" w:rsidP="008A160D">
      <w:pPr>
        <w:spacing w:after="0" w:line="360" w:lineRule="auto"/>
        <w:rPr>
          <w:rFonts w:cs="Times New Roman"/>
          <w:i/>
          <w:szCs w:val="24"/>
        </w:rPr>
      </w:pPr>
      <w:r w:rsidRPr="008A160D">
        <w:rPr>
          <w:rFonts w:cs="Times New Roman"/>
          <w:i/>
          <w:szCs w:val="24"/>
        </w:rPr>
        <w:t>Managementbenadering</w:t>
      </w:r>
    </w:p>
    <w:p w14:paraId="796B707C" w14:textId="03C109F3" w:rsidR="008A160D" w:rsidRDefault="008A160D" w:rsidP="008A160D">
      <w:pPr>
        <w:spacing w:after="0" w:line="360" w:lineRule="auto"/>
        <w:rPr>
          <w:rFonts w:cs="Times New Roman"/>
          <w:szCs w:val="24"/>
        </w:rPr>
      </w:pPr>
      <w:r w:rsidRPr="006915B7">
        <w:rPr>
          <w:rFonts w:cs="Times New Roman"/>
          <w:szCs w:val="24"/>
        </w:rPr>
        <w:t>Bru</w:t>
      </w:r>
      <w:r w:rsidR="00FC4FB8">
        <w:rPr>
          <w:rFonts w:cs="Times New Roman"/>
          <w:szCs w:val="24"/>
        </w:rPr>
        <w:t>to Nationaal Product per hoofd</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r>
    </w:p>
    <w:p w14:paraId="46CAD344" w14:textId="32E0F480" w:rsidR="00FC4FB8" w:rsidRDefault="00453435" w:rsidP="00FC4FB8">
      <w:pPr>
        <w:pStyle w:val="ListParagraph"/>
        <w:numPr>
          <w:ilvl w:val="0"/>
          <w:numId w:val="6"/>
        </w:numPr>
        <w:spacing w:after="0" w:line="360" w:lineRule="auto"/>
        <w:rPr>
          <w:rFonts w:cs="Times New Roman"/>
          <w:szCs w:val="24"/>
        </w:rPr>
      </w:pPr>
      <w:r>
        <w:rPr>
          <w:rFonts w:cs="Times New Roman"/>
          <w:szCs w:val="24"/>
        </w:rPr>
        <w:t>Bnp</w:t>
      </w:r>
      <w:r w:rsidR="00FC4FB8">
        <w:rPr>
          <w:rFonts w:cs="Times New Roman"/>
          <w:szCs w:val="24"/>
        </w:rPr>
        <w:t xml:space="preserve"> per hoofd laag</w:t>
      </w:r>
      <w:r w:rsidR="00FC4FB8">
        <w:rPr>
          <w:rFonts w:cs="Times New Roman"/>
          <w:szCs w:val="24"/>
        </w:rPr>
        <w:tab/>
      </w:r>
      <w:r w:rsidR="00FC4FB8">
        <w:rPr>
          <w:rFonts w:cs="Times New Roman"/>
          <w:szCs w:val="24"/>
        </w:rPr>
        <w:tab/>
      </w:r>
      <w:r w:rsidR="00FC4FB8">
        <w:rPr>
          <w:rFonts w:cs="Times New Roman"/>
          <w:szCs w:val="24"/>
        </w:rPr>
        <w:tab/>
        <w:t>0,371</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t>2,697</w:t>
      </w:r>
    </w:p>
    <w:p w14:paraId="00383F8A" w14:textId="5DBC2641" w:rsidR="00FC4FB8" w:rsidRPr="00FC4FB8" w:rsidRDefault="00453435" w:rsidP="00FC4FB8">
      <w:pPr>
        <w:pStyle w:val="ListParagraph"/>
        <w:numPr>
          <w:ilvl w:val="0"/>
          <w:numId w:val="6"/>
        </w:numPr>
        <w:spacing w:after="0" w:line="360" w:lineRule="auto"/>
        <w:rPr>
          <w:rFonts w:cs="Times New Roman"/>
          <w:szCs w:val="24"/>
        </w:rPr>
      </w:pPr>
      <w:r>
        <w:rPr>
          <w:rFonts w:cs="Times New Roman"/>
          <w:szCs w:val="24"/>
        </w:rPr>
        <w:t>Bnp</w:t>
      </w:r>
      <w:r w:rsidR="00FC4FB8">
        <w:rPr>
          <w:rFonts w:cs="Times New Roman"/>
          <w:szCs w:val="24"/>
        </w:rPr>
        <w:t xml:space="preserve"> per hoofd hoog</w:t>
      </w:r>
      <w:r w:rsidR="00FC4FB8">
        <w:rPr>
          <w:rFonts w:cs="Times New Roman"/>
          <w:szCs w:val="24"/>
        </w:rPr>
        <w:tab/>
      </w:r>
      <w:r w:rsidR="00FC4FB8">
        <w:rPr>
          <w:rFonts w:cs="Times New Roman"/>
          <w:szCs w:val="24"/>
        </w:rPr>
        <w:tab/>
      </w:r>
      <w:r w:rsidR="00FC4FB8">
        <w:rPr>
          <w:rFonts w:cs="Times New Roman"/>
          <w:szCs w:val="24"/>
        </w:rPr>
        <w:tab/>
        <w:t>0,585</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t>1,708</w:t>
      </w:r>
    </w:p>
    <w:p w14:paraId="066C4B5B" w14:textId="3AC98442" w:rsidR="00FC4FB8" w:rsidRDefault="00FC4FB8" w:rsidP="008A160D">
      <w:pPr>
        <w:spacing w:after="0" w:line="360" w:lineRule="auto"/>
        <w:rPr>
          <w:rFonts w:cs="Times New Roman"/>
          <w:szCs w:val="24"/>
        </w:rPr>
      </w:pPr>
      <w:r>
        <w:rPr>
          <w:rFonts w:cs="Times New Roman"/>
          <w:szCs w:val="24"/>
        </w:rPr>
        <w:t>Bureaucratische kwaliteit</w:t>
      </w:r>
      <w:r>
        <w:rPr>
          <w:rFonts w:cs="Times New Roman"/>
          <w:szCs w:val="24"/>
        </w:rPr>
        <w:tab/>
      </w:r>
      <w:r>
        <w:rPr>
          <w:rFonts w:cs="Times New Roman"/>
          <w:szCs w:val="24"/>
        </w:rPr>
        <w:tab/>
      </w:r>
      <w:r>
        <w:rPr>
          <w:rFonts w:cs="Times New Roman"/>
          <w:szCs w:val="24"/>
        </w:rPr>
        <w:tab/>
        <w:t>0,599</w:t>
      </w:r>
      <w:r>
        <w:rPr>
          <w:rFonts w:cs="Times New Roman"/>
          <w:szCs w:val="24"/>
        </w:rPr>
        <w:tab/>
      </w:r>
      <w:r>
        <w:rPr>
          <w:rFonts w:cs="Times New Roman"/>
          <w:szCs w:val="24"/>
        </w:rPr>
        <w:tab/>
      </w:r>
      <w:r>
        <w:rPr>
          <w:rFonts w:cs="Times New Roman"/>
          <w:szCs w:val="24"/>
        </w:rPr>
        <w:tab/>
      </w:r>
      <w:r>
        <w:rPr>
          <w:rFonts w:cs="Times New Roman"/>
          <w:szCs w:val="24"/>
        </w:rPr>
        <w:tab/>
        <w:t>1,670</w:t>
      </w:r>
    </w:p>
    <w:p w14:paraId="14314456" w14:textId="303ECF55" w:rsidR="008A160D" w:rsidRDefault="008A160D" w:rsidP="008A160D">
      <w:pPr>
        <w:spacing w:after="0" w:line="360" w:lineRule="auto"/>
        <w:rPr>
          <w:rFonts w:cs="Times New Roman"/>
          <w:szCs w:val="24"/>
        </w:rPr>
      </w:pPr>
      <w:r>
        <w:rPr>
          <w:rFonts w:cs="Times New Roman"/>
          <w:szCs w:val="24"/>
        </w:rPr>
        <w:t>Ervaring met procedure</w:t>
      </w:r>
      <w:r>
        <w:rPr>
          <w:rFonts w:cs="Times New Roman"/>
          <w:szCs w:val="24"/>
        </w:rPr>
        <w:tab/>
      </w:r>
      <w:r>
        <w:rPr>
          <w:rFonts w:cs="Times New Roman"/>
          <w:szCs w:val="24"/>
        </w:rPr>
        <w:tab/>
      </w:r>
      <w:r>
        <w:rPr>
          <w:rFonts w:cs="Times New Roman"/>
          <w:szCs w:val="24"/>
        </w:rPr>
        <w:tab/>
      </w:r>
      <w:r w:rsidR="00FC4FB8">
        <w:rPr>
          <w:rFonts w:cs="Times New Roman"/>
          <w:szCs w:val="24"/>
        </w:rPr>
        <w:t>0,219</w:t>
      </w:r>
      <w:r>
        <w:rPr>
          <w:rFonts w:cs="Times New Roman"/>
          <w:szCs w:val="24"/>
        </w:rPr>
        <w:tab/>
      </w:r>
      <w:r>
        <w:rPr>
          <w:rFonts w:cs="Times New Roman"/>
          <w:szCs w:val="24"/>
        </w:rPr>
        <w:tab/>
      </w:r>
      <w:r>
        <w:rPr>
          <w:rFonts w:cs="Times New Roman"/>
          <w:szCs w:val="24"/>
        </w:rPr>
        <w:tab/>
      </w:r>
      <w:r>
        <w:rPr>
          <w:rFonts w:cs="Times New Roman"/>
          <w:szCs w:val="24"/>
        </w:rPr>
        <w:tab/>
      </w:r>
      <w:r w:rsidR="00FC4FB8">
        <w:rPr>
          <w:rFonts w:cs="Times New Roman"/>
          <w:szCs w:val="24"/>
        </w:rPr>
        <w:t>4,577</w:t>
      </w:r>
      <w:r>
        <w:rPr>
          <w:rFonts w:cs="Times New Roman"/>
          <w:szCs w:val="24"/>
        </w:rPr>
        <w:tab/>
      </w:r>
    </w:p>
    <w:p w14:paraId="0021BE17" w14:textId="17E3D0BE" w:rsidR="008A160D" w:rsidRDefault="008A160D" w:rsidP="008A160D">
      <w:pPr>
        <w:spacing w:after="0" w:line="360" w:lineRule="auto"/>
        <w:rPr>
          <w:rFonts w:cs="Times New Roman"/>
          <w:szCs w:val="24"/>
        </w:rPr>
      </w:pPr>
      <w:r>
        <w:rPr>
          <w:rFonts w:cs="Times New Roman"/>
          <w:szCs w:val="24"/>
        </w:rPr>
        <w:t>Deadline hervorming</w:t>
      </w:r>
      <w:r w:rsidR="000C4663">
        <w:rPr>
          <w:rFonts w:cs="Times New Roman"/>
          <w:szCs w:val="24"/>
        </w:rPr>
        <w:t xml:space="preserve"> (prenotificatie)</w:t>
      </w:r>
      <w:r>
        <w:rPr>
          <w:rFonts w:cs="Times New Roman"/>
          <w:szCs w:val="24"/>
        </w:rPr>
        <w:t xml:space="preserve"> </w:t>
      </w:r>
      <w:r>
        <w:rPr>
          <w:rFonts w:cs="Times New Roman"/>
          <w:szCs w:val="24"/>
        </w:rPr>
        <w:tab/>
      </w:r>
      <w:r w:rsidR="00FC4FB8">
        <w:rPr>
          <w:rFonts w:cs="Times New Roman"/>
          <w:szCs w:val="24"/>
        </w:rPr>
        <w:t>0,975</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t>1,670</w:t>
      </w:r>
    </w:p>
    <w:p w14:paraId="5430F074" w14:textId="7E0BB5B3" w:rsidR="008A160D" w:rsidRDefault="008A160D" w:rsidP="008A160D">
      <w:pPr>
        <w:spacing w:after="0" w:line="360" w:lineRule="auto"/>
        <w:rPr>
          <w:rFonts w:cs="Times New Roman"/>
          <w:szCs w:val="24"/>
        </w:rPr>
      </w:pPr>
    </w:p>
    <w:p w14:paraId="22467D14" w14:textId="780F89CB" w:rsidR="008A160D" w:rsidRPr="008A160D" w:rsidRDefault="00055DF5" w:rsidP="008A160D">
      <w:pPr>
        <w:spacing w:after="0" w:line="360" w:lineRule="auto"/>
        <w:rPr>
          <w:rFonts w:cs="Times New Roman"/>
          <w:b/>
          <w:szCs w:val="24"/>
        </w:rPr>
      </w:pPr>
      <w:r>
        <w:rPr>
          <w:rFonts w:cs="Times New Roman"/>
          <w:b/>
          <w:szCs w:val="24"/>
        </w:rPr>
        <w:t>Controle</w:t>
      </w:r>
      <w:r w:rsidR="008A160D" w:rsidRPr="008A160D">
        <w:rPr>
          <w:rFonts w:cs="Times New Roman"/>
          <w:b/>
          <w:szCs w:val="24"/>
        </w:rPr>
        <w:t>variabelen</w:t>
      </w:r>
    </w:p>
    <w:p w14:paraId="153253D3" w14:textId="6C6F3125" w:rsidR="008A160D" w:rsidRDefault="008A160D" w:rsidP="008A160D">
      <w:pPr>
        <w:spacing w:after="0" w:line="360" w:lineRule="auto"/>
        <w:rPr>
          <w:rFonts w:cs="Times New Roman"/>
          <w:szCs w:val="24"/>
        </w:rPr>
      </w:pPr>
      <w:r>
        <w:rPr>
          <w:rFonts w:cs="Times New Roman"/>
          <w:szCs w:val="24"/>
        </w:rPr>
        <w:t>Aantal doelen</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FC4FB8">
        <w:rPr>
          <w:rFonts w:cs="Times New Roman"/>
          <w:szCs w:val="24"/>
        </w:rPr>
        <w:t>0,975</w:t>
      </w:r>
      <w:r>
        <w:rPr>
          <w:rFonts w:cs="Times New Roman"/>
          <w:szCs w:val="24"/>
        </w:rPr>
        <w:tab/>
      </w:r>
      <w:r>
        <w:rPr>
          <w:rFonts w:cs="Times New Roman"/>
          <w:szCs w:val="24"/>
        </w:rPr>
        <w:tab/>
      </w:r>
      <w:r>
        <w:rPr>
          <w:rFonts w:cs="Times New Roman"/>
          <w:szCs w:val="24"/>
        </w:rPr>
        <w:tab/>
      </w:r>
      <w:r>
        <w:rPr>
          <w:rFonts w:cs="Times New Roman"/>
          <w:szCs w:val="24"/>
        </w:rPr>
        <w:tab/>
      </w:r>
      <w:r w:rsidR="00FC4FB8">
        <w:rPr>
          <w:rFonts w:cs="Times New Roman"/>
          <w:szCs w:val="24"/>
        </w:rPr>
        <w:t>1,026</w:t>
      </w:r>
      <w:r>
        <w:rPr>
          <w:rFonts w:cs="Times New Roman"/>
          <w:szCs w:val="24"/>
        </w:rPr>
        <w:tab/>
      </w:r>
    </w:p>
    <w:p w14:paraId="7022C304" w14:textId="08A4C88C" w:rsidR="008A160D" w:rsidRDefault="008A160D" w:rsidP="008A160D">
      <w:pPr>
        <w:spacing w:after="0" w:line="360" w:lineRule="auto"/>
        <w:rPr>
          <w:rFonts w:cs="Times New Roman"/>
          <w:szCs w:val="24"/>
        </w:rPr>
      </w:pPr>
      <w:r>
        <w:rPr>
          <w:rFonts w:cs="Times New Roman"/>
          <w:szCs w:val="24"/>
        </w:rPr>
        <w:t>Vereenvoudigde procedure</w:t>
      </w:r>
      <w:r>
        <w:rPr>
          <w:rFonts w:cs="Times New Roman"/>
          <w:szCs w:val="24"/>
        </w:rPr>
        <w:tab/>
      </w:r>
      <w:r>
        <w:rPr>
          <w:rFonts w:cs="Times New Roman"/>
          <w:szCs w:val="24"/>
        </w:rPr>
        <w:tab/>
      </w:r>
      <w:r>
        <w:rPr>
          <w:rFonts w:cs="Times New Roman"/>
          <w:szCs w:val="24"/>
        </w:rPr>
        <w:tab/>
      </w:r>
      <w:r w:rsidR="00FC4FB8">
        <w:rPr>
          <w:rFonts w:cs="Times New Roman"/>
          <w:szCs w:val="24"/>
        </w:rPr>
        <w:t>0,976</w:t>
      </w:r>
      <w:r w:rsidR="00FC4FB8">
        <w:rPr>
          <w:rFonts w:cs="Times New Roman"/>
          <w:szCs w:val="24"/>
        </w:rPr>
        <w:tab/>
      </w:r>
      <w:r w:rsidR="00FC4FB8">
        <w:rPr>
          <w:rFonts w:cs="Times New Roman"/>
          <w:szCs w:val="24"/>
        </w:rPr>
        <w:tab/>
      </w:r>
      <w:r w:rsidR="00FC4FB8">
        <w:rPr>
          <w:rFonts w:cs="Times New Roman"/>
          <w:szCs w:val="24"/>
        </w:rPr>
        <w:tab/>
      </w:r>
      <w:r w:rsidR="00FC4FB8">
        <w:rPr>
          <w:rFonts w:cs="Times New Roman"/>
          <w:szCs w:val="24"/>
        </w:rPr>
        <w:tab/>
        <w:t>1,025</w:t>
      </w:r>
      <w:r>
        <w:rPr>
          <w:rFonts w:cs="Times New Roman"/>
          <w:szCs w:val="24"/>
        </w:rPr>
        <w:tab/>
      </w:r>
    </w:p>
    <w:p w14:paraId="6DA9CBF9" w14:textId="0AC9666A" w:rsidR="008A160D" w:rsidRDefault="008A160D" w:rsidP="008A160D">
      <w:pPr>
        <w:spacing w:after="0" w:line="360" w:lineRule="auto"/>
        <w:rPr>
          <w:rFonts w:cs="Times New Roman"/>
          <w:szCs w:val="24"/>
        </w:rPr>
      </w:pPr>
      <w:r>
        <w:rPr>
          <w:rFonts w:cs="Times New Roman"/>
          <w:szCs w:val="24"/>
        </w:rPr>
        <w:t>Regeling</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FC4FB8">
        <w:rPr>
          <w:rFonts w:cs="Times New Roman"/>
          <w:szCs w:val="24"/>
        </w:rPr>
        <w:t>0,609</w:t>
      </w:r>
      <w:r>
        <w:rPr>
          <w:rFonts w:cs="Times New Roman"/>
          <w:szCs w:val="24"/>
        </w:rPr>
        <w:tab/>
      </w:r>
      <w:r>
        <w:rPr>
          <w:rFonts w:cs="Times New Roman"/>
          <w:szCs w:val="24"/>
        </w:rPr>
        <w:tab/>
      </w:r>
      <w:r>
        <w:rPr>
          <w:rFonts w:cs="Times New Roman"/>
          <w:szCs w:val="24"/>
        </w:rPr>
        <w:tab/>
      </w:r>
      <w:r>
        <w:rPr>
          <w:rFonts w:cs="Times New Roman"/>
          <w:szCs w:val="24"/>
        </w:rPr>
        <w:tab/>
      </w:r>
      <w:r w:rsidR="00FC4FB8">
        <w:rPr>
          <w:rFonts w:cs="Times New Roman"/>
          <w:szCs w:val="24"/>
        </w:rPr>
        <w:t>1,643</w:t>
      </w:r>
      <w:r>
        <w:rPr>
          <w:rFonts w:cs="Times New Roman"/>
          <w:szCs w:val="24"/>
        </w:rPr>
        <w:tab/>
      </w:r>
      <w:r>
        <w:rPr>
          <w:rFonts w:cs="Times New Roman"/>
          <w:szCs w:val="24"/>
        </w:rPr>
        <w:tab/>
      </w:r>
    </w:p>
    <w:p w14:paraId="663D888D" w14:textId="733E541D" w:rsidR="008A160D" w:rsidRPr="008A160D" w:rsidRDefault="008A160D" w:rsidP="008A160D">
      <w:pPr>
        <w:spacing w:after="0" w:line="360" w:lineRule="auto"/>
        <w:rPr>
          <w:rFonts w:cs="Times New Roman"/>
          <w:szCs w:val="24"/>
        </w:rPr>
      </w:pPr>
      <w:r>
        <w:rPr>
          <w:rFonts w:cs="Times New Roman"/>
          <w:szCs w:val="24"/>
        </w:rPr>
        <w:t xml:space="preserve">Individuele toepassing </w:t>
      </w:r>
      <w:r>
        <w:rPr>
          <w:rFonts w:cs="Times New Roman"/>
          <w:szCs w:val="24"/>
        </w:rPr>
        <w:tab/>
      </w:r>
      <w:r>
        <w:rPr>
          <w:rFonts w:cs="Times New Roman"/>
          <w:szCs w:val="24"/>
        </w:rPr>
        <w:tab/>
      </w:r>
      <w:r>
        <w:rPr>
          <w:rFonts w:cs="Times New Roman"/>
          <w:szCs w:val="24"/>
        </w:rPr>
        <w:tab/>
      </w:r>
      <w:r w:rsidR="00FC4FB8">
        <w:rPr>
          <w:rFonts w:cs="Times New Roman"/>
          <w:szCs w:val="24"/>
        </w:rPr>
        <w:t>0,636</w:t>
      </w:r>
      <w:r>
        <w:rPr>
          <w:rFonts w:cs="Times New Roman"/>
          <w:szCs w:val="24"/>
        </w:rPr>
        <w:tab/>
      </w:r>
      <w:r>
        <w:rPr>
          <w:rFonts w:cs="Times New Roman"/>
          <w:szCs w:val="24"/>
        </w:rPr>
        <w:tab/>
      </w:r>
      <w:r>
        <w:rPr>
          <w:rFonts w:cs="Times New Roman"/>
          <w:szCs w:val="24"/>
        </w:rPr>
        <w:tab/>
      </w:r>
      <w:r>
        <w:rPr>
          <w:rFonts w:cs="Times New Roman"/>
          <w:szCs w:val="24"/>
        </w:rPr>
        <w:tab/>
      </w:r>
      <w:r w:rsidR="00FC4FB8">
        <w:rPr>
          <w:rFonts w:cs="Times New Roman"/>
          <w:szCs w:val="24"/>
        </w:rPr>
        <w:t>1,571</w:t>
      </w:r>
    </w:p>
    <w:p w14:paraId="4E58DF7D" w14:textId="28FE723B" w:rsidR="003867A1" w:rsidRDefault="003867A1" w:rsidP="00AD275B">
      <w:pPr>
        <w:ind w:firstLine="708"/>
        <w:rPr>
          <w:rFonts w:cs="Times New Roman"/>
        </w:rPr>
      </w:pPr>
    </w:p>
    <w:p w14:paraId="44710A57" w14:textId="77777777" w:rsidR="003867A1" w:rsidRDefault="003867A1">
      <w:pPr>
        <w:rPr>
          <w:rFonts w:cs="Times New Roman"/>
        </w:rPr>
      </w:pPr>
      <w:r>
        <w:rPr>
          <w:rFonts w:cs="Times New Roman"/>
        </w:rPr>
        <w:br w:type="page"/>
      </w:r>
    </w:p>
    <w:p w14:paraId="327E0E7C" w14:textId="2A2623C7" w:rsidR="003F62C6" w:rsidRDefault="003867A1" w:rsidP="006B0FF3">
      <w:pPr>
        <w:pStyle w:val="Heading1"/>
        <w:pBdr>
          <w:bottom w:val="single" w:sz="6" w:space="1" w:color="auto"/>
        </w:pBdr>
        <w:spacing w:before="0" w:line="360" w:lineRule="auto"/>
        <w:jc w:val="both"/>
      </w:pPr>
      <w:bookmarkStart w:id="129" w:name="_Toc498784374"/>
      <w:r>
        <w:lastRenderedPageBreak/>
        <w:t>Bijlage 3 Syntax hiërarchische regressieanalyse</w:t>
      </w:r>
      <w:bookmarkEnd w:id="129"/>
    </w:p>
    <w:p w14:paraId="7C963C8F" w14:textId="77777777" w:rsidR="006B0FF3" w:rsidRDefault="006B0FF3" w:rsidP="006B0FF3">
      <w:pPr>
        <w:spacing w:after="0" w:line="360" w:lineRule="auto"/>
        <w:jc w:val="both"/>
        <w:rPr>
          <w:rFonts w:cs="Times New Roman"/>
          <w:szCs w:val="24"/>
        </w:rPr>
      </w:pPr>
    </w:p>
    <w:p w14:paraId="6EDBB666" w14:textId="68DCF4AC" w:rsidR="00022E9B" w:rsidRPr="00016A27" w:rsidRDefault="00022E9B" w:rsidP="006B0FF3">
      <w:pPr>
        <w:spacing w:after="0" w:line="360" w:lineRule="auto"/>
        <w:jc w:val="both"/>
        <w:rPr>
          <w:rFonts w:cs="Times New Roman"/>
          <w:b/>
          <w:szCs w:val="24"/>
        </w:rPr>
      </w:pPr>
      <w:r w:rsidRPr="00016A27">
        <w:rPr>
          <w:rFonts w:cs="Times New Roman"/>
          <w:b/>
          <w:szCs w:val="24"/>
        </w:rPr>
        <w:t>Syntax</w:t>
      </w:r>
      <w:r w:rsidR="005F641A">
        <w:rPr>
          <w:rFonts w:cs="Times New Roman"/>
          <w:b/>
          <w:szCs w:val="24"/>
        </w:rPr>
        <w:t>:</w:t>
      </w:r>
      <w:r w:rsidRPr="00016A27">
        <w:rPr>
          <w:rFonts w:cs="Times New Roman"/>
          <w:b/>
          <w:szCs w:val="24"/>
        </w:rPr>
        <w:t xml:space="preserve"> meervoudige regress</w:t>
      </w:r>
      <w:r w:rsidR="00016A27">
        <w:rPr>
          <w:rFonts w:cs="Times New Roman"/>
          <w:b/>
          <w:szCs w:val="24"/>
        </w:rPr>
        <w:t>ieanalyse voor Y1 duur in dagen</w:t>
      </w:r>
    </w:p>
    <w:p w14:paraId="6F09A3BA"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rPr>
      </w:pPr>
    </w:p>
    <w:p w14:paraId="5FDB19EB"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REGRESSION</w:t>
      </w:r>
    </w:p>
    <w:p w14:paraId="737E363E"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 xml:space="preserve">  /DESCRIPTIVES MEAN STDDEV CORR SIG N</w:t>
      </w:r>
    </w:p>
    <w:p w14:paraId="4BF3DB9D"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 xml:space="preserve">  /MISSING LISTWISE</w:t>
      </w:r>
    </w:p>
    <w:p w14:paraId="653CEFDF"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 xml:space="preserve">  /STATISTICS COEFF OUTS R ANOVA CHANGE</w:t>
      </w:r>
    </w:p>
    <w:p w14:paraId="6DCB360B"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 xml:space="preserve">  /CRITERIA=</w:t>
      </w:r>
      <w:proofErr w:type="gramStart"/>
      <w:r w:rsidRPr="00022E9B">
        <w:rPr>
          <w:rFonts w:ascii="Courier New" w:hAnsi="Courier New" w:cs="Courier New"/>
          <w:color w:val="000000"/>
          <w:sz w:val="20"/>
          <w:szCs w:val="20"/>
          <w:lang w:val="en-US"/>
        </w:rPr>
        <w:t>PIN(</w:t>
      </w:r>
      <w:proofErr w:type="gramEnd"/>
      <w:r w:rsidRPr="00022E9B">
        <w:rPr>
          <w:rFonts w:ascii="Courier New" w:hAnsi="Courier New" w:cs="Courier New"/>
          <w:color w:val="000000"/>
          <w:sz w:val="20"/>
          <w:szCs w:val="20"/>
          <w:lang w:val="en-US"/>
        </w:rPr>
        <w:t>.05) POUT(.10)</w:t>
      </w:r>
    </w:p>
    <w:p w14:paraId="27E543C0"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 xml:space="preserve">  /NOORIGIN</w:t>
      </w:r>
    </w:p>
    <w:p w14:paraId="2164EB0D"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lang w:val="en-US"/>
        </w:rPr>
        <w:t xml:space="preserve">  /DEPENDENT NUMBER_OF_DAYS_NOTIFICATION_AND_DECISON</w:t>
      </w:r>
    </w:p>
    <w:p w14:paraId="379A2472"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rPr>
      </w:pPr>
      <w:r w:rsidRPr="00022E9B">
        <w:rPr>
          <w:rFonts w:ascii="Courier New" w:hAnsi="Courier New" w:cs="Courier New"/>
          <w:color w:val="000000"/>
          <w:sz w:val="20"/>
          <w:szCs w:val="20"/>
          <w:lang w:val="en-US"/>
        </w:rPr>
        <w:t xml:space="preserve">  </w:t>
      </w:r>
      <w:r w:rsidRPr="00022E9B">
        <w:rPr>
          <w:rFonts w:ascii="Courier New" w:hAnsi="Courier New" w:cs="Courier New"/>
          <w:color w:val="000000"/>
          <w:sz w:val="20"/>
          <w:szCs w:val="20"/>
        </w:rPr>
        <w:t>/METHOD=ENTER BFI_LAAG BFI_MIDDELMATIG bnp_LAAG</w:t>
      </w:r>
    </w:p>
    <w:p w14:paraId="2F74F146"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rPr>
      </w:pPr>
      <w:r w:rsidRPr="00022E9B">
        <w:rPr>
          <w:rFonts w:ascii="Courier New" w:hAnsi="Courier New" w:cs="Courier New"/>
          <w:color w:val="000000"/>
          <w:sz w:val="20"/>
          <w:szCs w:val="20"/>
        </w:rPr>
        <w:t xml:space="preserve">  /METHOD=ENTER bureaucratische_kwaliteit PRE_NOTIFICATION EXPERIENCE bnpperhoofd_LAAG</w:t>
      </w:r>
    </w:p>
    <w:p w14:paraId="3458C553"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rPr>
      </w:pPr>
      <w:r w:rsidRPr="00022E9B">
        <w:rPr>
          <w:rFonts w:ascii="Courier New" w:hAnsi="Courier New" w:cs="Courier New"/>
          <w:color w:val="000000"/>
          <w:sz w:val="20"/>
          <w:szCs w:val="20"/>
        </w:rPr>
        <w:t xml:space="preserve">    bnpperhoofd_HOOG</w:t>
      </w:r>
    </w:p>
    <w:p w14:paraId="4C96D226" w14:textId="77777777" w:rsidR="00022E9B" w:rsidRPr="00022E9B" w:rsidRDefault="00022E9B" w:rsidP="006B0FF3">
      <w:pPr>
        <w:autoSpaceDE w:val="0"/>
        <w:autoSpaceDN w:val="0"/>
        <w:adjustRightInd w:val="0"/>
        <w:spacing w:after="0" w:line="360" w:lineRule="auto"/>
        <w:jc w:val="both"/>
        <w:rPr>
          <w:rFonts w:ascii="Courier New" w:hAnsi="Courier New" w:cs="Courier New"/>
          <w:color w:val="000000"/>
          <w:sz w:val="20"/>
          <w:szCs w:val="20"/>
        </w:rPr>
      </w:pPr>
      <w:r w:rsidRPr="00022E9B">
        <w:rPr>
          <w:rFonts w:ascii="Courier New" w:hAnsi="Courier New" w:cs="Courier New"/>
          <w:color w:val="000000"/>
          <w:sz w:val="20"/>
          <w:szCs w:val="20"/>
        </w:rPr>
        <w:t xml:space="preserve">  /METHOD=ENTER NUMBER_OF_OBJECTIVES Vereenvoudigdeprocedure Regeling Individueletoepassing</w:t>
      </w:r>
    </w:p>
    <w:p w14:paraId="5108E334" w14:textId="77777777" w:rsidR="00022E9B" w:rsidRPr="00033C79"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r w:rsidRPr="00022E9B">
        <w:rPr>
          <w:rFonts w:ascii="Courier New" w:hAnsi="Courier New" w:cs="Courier New"/>
          <w:color w:val="000000"/>
          <w:sz w:val="20"/>
          <w:szCs w:val="20"/>
        </w:rPr>
        <w:t xml:space="preserve">  </w:t>
      </w:r>
      <w:r w:rsidRPr="00033C79">
        <w:rPr>
          <w:rFonts w:ascii="Courier New" w:hAnsi="Courier New" w:cs="Courier New"/>
          <w:color w:val="000000"/>
          <w:sz w:val="20"/>
          <w:szCs w:val="20"/>
          <w:lang w:val="en-US"/>
        </w:rPr>
        <w:t>/SCATTERPLOT</w:t>
      </w:r>
      <w:proofErr w:type="gramStart"/>
      <w:r w:rsidRPr="00033C79">
        <w:rPr>
          <w:rFonts w:ascii="Courier New" w:hAnsi="Courier New" w:cs="Courier New"/>
          <w:color w:val="000000"/>
          <w:sz w:val="20"/>
          <w:szCs w:val="20"/>
          <w:lang w:val="en-US"/>
        </w:rPr>
        <w:t>=(</w:t>
      </w:r>
      <w:proofErr w:type="gramEnd"/>
      <w:r w:rsidRPr="00033C79">
        <w:rPr>
          <w:rFonts w:ascii="Courier New" w:hAnsi="Courier New" w:cs="Courier New"/>
          <w:color w:val="000000"/>
          <w:sz w:val="20"/>
          <w:szCs w:val="20"/>
          <w:lang w:val="en-US"/>
        </w:rPr>
        <w:t>*ZRESID ,*ZPRED).</w:t>
      </w:r>
    </w:p>
    <w:p w14:paraId="5D013534" w14:textId="77777777" w:rsidR="00022E9B" w:rsidRPr="00033C79" w:rsidRDefault="00022E9B" w:rsidP="006B0FF3">
      <w:pPr>
        <w:autoSpaceDE w:val="0"/>
        <w:autoSpaceDN w:val="0"/>
        <w:adjustRightInd w:val="0"/>
        <w:spacing w:after="0" w:line="360" w:lineRule="auto"/>
        <w:jc w:val="both"/>
        <w:rPr>
          <w:rFonts w:ascii="Courier New" w:hAnsi="Courier New" w:cs="Courier New"/>
          <w:color w:val="000000"/>
          <w:sz w:val="20"/>
          <w:szCs w:val="20"/>
          <w:lang w:val="en-US"/>
        </w:rPr>
      </w:pPr>
    </w:p>
    <w:p w14:paraId="1262FAA3" w14:textId="77777777" w:rsidR="00022E9B" w:rsidRPr="00033C79" w:rsidRDefault="00022E9B" w:rsidP="006B0FF3">
      <w:pPr>
        <w:autoSpaceDE w:val="0"/>
        <w:autoSpaceDN w:val="0"/>
        <w:adjustRightInd w:val="0"/>
        <w:spacing w:after="0" w:line="360" w:lineRule="auto"/>
        <w:jc w:val="both"/>
        <w:rPr>
          <w:rFonts w:cs="Times New Roman"/>
          <w:szCs w:val="24"/>
          <w:lang w:val="en-US"/>
        </w:rPr>
      </w:pPr>
    </w:p>
    <w:p w14:paraId="610207CC" w14:textId="244BD180" w:rsidR="003867A1" w:rsidRPr="00033C79" w:rsidRDefault="00033C79" w:rsidP="006B0FF3">
      <w:pPr>
        <w:pStyle w:val="Heading1"/>
        <w:pBdr>
          <w:bottom w:val="single" w:sz="6" w:space="1" w:color="auto"/>
        </w:pBdr>
        <w:spacing w:before="0" w:line="360" w:lineRule="auto"/>
        <w:jc w:val="both"/>
        <w:rPr>
          <w:lang w:val="en-US"/>
        </w:rPr>
      </w:pPr>
      <w:bookmarkStart w:id="130" w:name="_Toc498784375"/>
      <w:proofErr w:type="spellStart"/>
      <w:r w:rsidRPr="00033C79">
        <w:rPr>
          <w:lang w:val="en-US"/>
        </w:rPr>
        <w:t>Bijlage</w:t>
      </w:r>
      <w:proofErr w:type="spellEnd"/>
      <w:r w:rsidRPr="00033C79">
        <w:rPr>
          <w:lang w:val="en-US"/>
        </w:rPr>
        <w:t xml:space="preserve"> 4</w:t>
      </w:r>
      <w:r w:rsidRPr="00033C79">
        <w:rPr>
          <w:lang w:val="en-US"/>
        </w:rPr>
        <w:tab/>
        <w:t>Syntax two-way ANOVA</w:t>
      </w:r>
      <w:bookmarkEnd w:id="130"/>
    </w:p>
    <w:p w14:paraId="333D16A4" w14:textId="77777777" w:rsidR="006B0FF3" w:rsidRPr="00033C79" w:rsidRDefault="006B0FF3" w:rsidP="006B0FF3">
      <w:pPr>
        <w:spacing w:after="0" w:line="360" w:lineRule="auto"/>
        <w:jc w:val="both"/>
        <w:rPr>
          <w:rFonts w:cs="Times New Roman"/>
          <w:sz w:val="20"/>
          <w:szCs w:val="20"/>
          <w:lang w:val="en-US"/>
        </w:rPr>
      </w:pPr>
    </w:p>
    <w:p w14:paraId="55808F73" w14:textId="231A4E64" w:rsidR="00033C79" w:rsidRPr="00033C79" w:rsidRDefault="00033C79" w:rsidP="006B0FF3">
      <w:pPr>
        <w:spacing w:after="0" w:line="360" w:lineRule="auto"/>
        <w:jc w:val="both"/>
        <w:rPr>
          <w:rFonts w:cs="Times New Roman"/>
          <w:b/>
          <w:szCs w:val="24"/>
          <w:lang w:val="en-US"/>
        </w:rPr>
      </w:pPr>
      <w:r w:rsidRPr="00033C79">
        <w:rPr>
          <w:rFonts w:cs="Times New Roman"/>
          <w:b/>
          <w:szCs w:val="24"/>
          <w:lang w:val="en-US"/>
        </w:rPr>
        <w:t>Syntax</w:t>
      </w:r>
      <w:r w:rsidR="005F641A">
        <w:rPr>
          <w:rFonts w:cs="Times New Roman"/>
          <w:b/>
          <w:szCs w:val="24"/>
          <w:lang w:val="en-US"/>
        </w:rPr>
        <w:t>:</w:t>
      </w:r>
      <w:r w:rsidRPr="00033C79">
        <w:rPr>
          <w:rFonts w:cs="Times New Roman"/>
          <w:b/>
          <w:szCs w:val="24"/>
          <w:lang w:val="en-US"/>
        </w:rPr>
        <w:t xml:space="preserve"> Banzhaf Power Index</w:t>
      </w:r>
    </w:p>
    <w:p w14:paraId="17A9C702" w14:textId="393F893C"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UNIANOVA NUMBER_OF_DAYS_NOTIFICATION_AND_DECISON BY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roofErr w:type="spellStart"/>
      <w:r w:rsidRPr="00033C79">
        <w:rPr>
          <w:rFonts w:cs="Times New Roman"/>
          <w:sz w:val="20"/>
          <w:szCs w:val="20"/>
          <w:lang w:val="en-US"/>
        </w:rPr>
        <w:t>PoliPower</w:t>
      </w:r>
      <w:proofErr w:type="spellEnd"/>
    </w:p>
    <w:p w14:paraId="67444D73"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/METHOD=</w:t>
      </w:r>
      <w:proofErr w:type="gramStart"/>
      <w:r w:rsidRPr="00033C79">
        <w:rPr>
          <w:rFonts w:cs="Times New Roman"/>
          <w:sz w:val="20"/>
          <w:szCs w:val="20"/>
          <w:lang w:val="en-US"/>
        </w:rPr>
        <w:t>SSTYPE(</w:t>
      </w:r>
      <w:proofErr w:type="gramEnd"/>
      <w:r w:rsidRPr="00033C79">
        <w:rPr>
          <w:rFonts w:cs="Times New Roman"/>
          <w:sz w:val="20"/>
          <w:szCs w:val="20"/>
          <w:lang w:val="en-US"/>
        </w:rPr>
        <w:t>3)</w:t>
      </w:r>
    </w:p>
    <w:p w14:paraId="425C17AF"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/INTERCEPT=INCLUDE</w:t>
      </w:r>
    </w:p>
    <w:p w14:paraId="6205656C"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/PLOT=PROFILE(</w:t>
      </w:r>
      <w:proofErr w:type="spellStart"/>
      <w:r w:rsidRPr="00033C79">
        <w:rPr>
          <w:rFonts w:cs="Times New Roman"/>
          <w:sz w:val="20"/>
          <w:szCs w:val="20"/>
          <w:lang w:val="en-US"/>
        </w:rPr>
        <w:t>PoliPower</w:t>
      </w:r>
      <w:proofErr w:type="spellEnd"/>
      <w:r w:rsidRPr="00033C79">
        <w:rPr>
          <w:rFonts w:cs="Times New Roman"/>
          <w:sz w:val="20"/>
          <w:szCs w:val="20"/>
          <w:lang w:val="en-US"/>
        </w:rPr>
        <w:t>*</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
    <w:p w14:paraId="0410B9B4"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COMPARE ADJ(LSD)</w:t>
      </w:r>
    </w:p>
    <w:p w14:paraId="10B0DD39"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PoliPower</w:t>
      </w:r>
      <w:proofErr w:type="spellEnd"/>
      <w:r w:rsidRPr="00033C79">
        <w:rPr>
          <w:rFonts w:cs="Times New Roman"/>
          <w:sz w:val="20"/>
          <w:szCs w:val="20"/>
          <w:lang w:val="en-US"/>
        </w:rPr>
        <w:t>) COMPARE ADJ(LSD)</w:t>
      </w:r>
    </w:p>
    <w:p w14:paraId="6C239B56"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roofErr w:type="spellStart"/>
      <w:r w:rsidRPr="00033C79">
        <w:rPr>
          <w:rFonts w:cs="Times New Roman"/>
          <w:sz w:val="20"/>
          <w:szCs w:val="20"/>
          <w:lang w:val="en-US"/>
        </w:rPr>
        <w:t>PoliPower</w:t>
      </w:r>
      <w:proofErr w:type="spellEnd"/>
      <w:r w:rsidRPr="00033C79">
        <w:rPr>
          <w:rFonts w:cs="Times New Roman"/>
          <w:sz w:val="20"/>
          <w:szCs w:val="20"/>
          <w:lang w:val="en-US"/>
        </w:rPr>
        <w:t>) COMPARE(</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
    <w:p w14:paraId="2D0B24F5"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/PRINT=ETASQ HOMOGENEITY DESCRIPTIVE</w:t>
      </w:r>
    </w:p>
    <w:p w14:paraId="1F95A871"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/CRITERIA=</w:t>
      </w:r>
      <w:proofErr w:type="gramStart"/>
      <w:r w:rsidRPr="00033C79">
        <w:rPr>
          <w:rFonts w:cs="Times New Roman"/>
          <w:sz w:val="20"/>
          <w:szCs w:val="20"/>
          <w:lang w:val="en-US"/>
        </w:rPr>
        <w:t>ALPHA(</w:t>
      </w:r>
      <w:proofErr w:type="gramEnd"/>
      <w:r w:rsidRPr="00033C79">
        <w:rPr>
          <w:rFonts w:cs="Times New Roman"/>
          <w:sz w:val="20"/>
          <w:szCs w:val="20"/>
          <w:lang w:val="en-US"/>
        </w:rPr>
        <w:t>.05)</w:t>
      </w:r>
    </w:p>
    <w:p w14:paraId="4B6BBDEF"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/DESIGN=</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roofErr w:type="spellStart"/>
      <w:r w:rsidRPr="00033C79">
        <w:rPr>
          <w:rFonts w:cs="Times New Roman"/>
          <w:sz w:val="20"/>
          <w:szCs w:val="20"/>
          <w:lang w:val="en-US"/>
        </w:rPr>
        <w:t>PoliPower</w:t>
      </w:r>
      <w:proofErr w:type="spellEnd"/>
      <w:r w:rsidRPr="00033C79">
        <w:rPr>
          <w:rFonts w:cs="Times New Roman"/>
          <w:sz w:val="20"/>
          <w:szCs w:val="20"/>
          <w:lang w:val="en-US"/>
        </w:rPr>
        <w:t xml:space="preserve">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roofErr w:type="spellStart"/>
      <w:r w:rsidRPr="00033C79">
        <w:rPr>
          <w:rFonts w:cs="Times New Roman"/>
          <w:sz w:val="20"/>
          <w:szCs w:val="20"/>
          <w:lang w:val="en-US"/>
        </w:rPr>
        <w:t>PoliPower</w:t>
      </w:r>
      <w:proofErr w:type="spellEnd"/>
      <w:r w:rsidRPr="00033C79">
        <w:rPr>
          <w:rFonts w:cs="Times New Roman"/>
          <w:sz w:val="20"/>
          <w:szCs w:val="20"/>
          <w:lang w:val="en-US"/>
        </w:rPr>
        <w:t>.</w:t>
      </w:r>
    </w:p>
    <w:p w14:paraId="7584F248" w14:textId="209D54F6" w:rsidR="006B0FF3" w:rsidRDefault="006B0FF3" w:rsidP="006B0FF3">
      <w:pPr>
        <w:spacing w:after="0" w:line="360" w:lineRule="auto"/>
        <w:jc w:val="both"/>
        <w:rPr>
          <w:rFonts w:cs="Times New Roman"/>
          <w:sz w:val="20"/>
          <w:szCs w:val="20"/>
          <w:lang w:val="en-US"/>
        </w:rPr>
      </w:pPr>
    </w:p>
    <w:p w14:paraId="3BE7EF16" w14:textId="77777777" w:rsidR="00977B2A" w:rsidRDefault="00977B2A" w:rsidP="006B0FF3">
      <w:pPr>
        <w:spacing w:after="0" w:line="360" w:lineRule="auto"/>
        <w:jc w:val="both"/>
        <w:rPr>
          <w:rFonts w:cs="Times New Roman"/>
          <w:b/>
          <w:szCs w:val="24"/>
          <w:lang w:val="en-US"/>
        </w:rPr>
      </w:pPr>
    </w:p>
    <w:p w14:paraId="59007F5D" w14:textId="176940CE" w:rsidR="00033C79" w:rsidRPr="00033C79" w:rsidRDefault="00033C79" w:rsidP="006B0FF3">
      <w:pPr>
        <w:spacing w:after="0" w:line="360" w:lineRule="auto"/>
        <w:jc w:val="both"/>
        <w:rPr>
          <w:rFonts w:cs="Times New Roman"/>
          <w:b/>
          <w:szCs w:val="24"/>
          <w:lang w:val="en-US"/>
        </w:rPr>
      </w:pPr>
      <w:r>
        <w:rPr>
          <w:rFonts w:cs="Times New Roman"/>
          <w:b/>
          <w:szCs w:val="24"/>
          <w:lang w:val="en-US"/>
        </w:rPr>
        <w:lastRenderedPageBreak/>
        <w:t>Syntax</w:t>
      </w:r>
      <w:r w:rsidR="005F641A">
        <w:rPr>
          <w:rFonts w:cs="Times New Roman"/>
          <w:b/>
          <w:szCs w:val="24"/>
          <w:lang w:val="en-US"/>
        </w:rPr>
        <w:t>:</w:t>
      </w:r>
      <w:r>
        <w:rPr>
          <w:rFonts w:cs="Times New Roman"/>
          <w:b/>
          <w:szCs w:val="24"/>
          <w:lang w:val="en-US"/>
        </w:rPr>
        <w:t xml:space="preserve"> </w:t>
      </w:r>
      <w:proofErr w:type="spellStart"/>
      <w:r>
        <w:rPr>
          <w:rFonts w:cs="Times New Roman"/>
          <w:b/>
          <w:szCs w:val="24"/>
          <w:lang w:val="en-US"/>
        </w:rPr>
        <w:t>bruto</w:t>
      </w:r>
      <w:proofErr w:type="spellEnd"/>
      <w:r>
        <w:rPr>
          <w:rFonts w:cs="Times New Roman"/>
          <w:b/>
          <w:szCs w:val="24"/>
          <w:lang w:val="en-US"/>
        </w:rPr>
        <w:t xml:space="preserve"> national product</w:t>
      </w:r>
      <w:r w:rsidRPr="00033C79">
        <w:rPr>
          <w:rFonts w:cs="Times New Roman"/>
          <w:b/>
          <w:szCs w:val="24"/>
          <w:lang w:val="en-US"/>
        </w:rPr>
        <w:t xml:space="preserve"> </w:t>
      </w:r>
    </w:p>
    <w:p w14:paraId="79393D8C"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UNIANOVA NUMBER_OF_DAYS_NOTIFICATION_AND_DECISON BY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roofErr w:type="spellStart"/>
      <w:r w:rsidRPr="00033C79">
        <w:rPr>
          <w:rFonts w:cs="Times New Roman"/>
          <w:sz w:val="20"/>
          <w:szCs w:val="20"/>
          <w:lang w:val="en-US"/>
        </w:rPr>
        <w:t>EconPower</w:t>
      </w:r>
      <w:proofErr w:type="spellEnd"/>
    </w:p>
    <w:p w14:paraId="23FB2CC1"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/METHOD=</w:t>
      </w:r>
      <w:proofErr w:type="gramStart"/>
      <w:r w:rsidRPr="00033C79">
        <w:rPr>
          <w:rFonts w:cs="Times New Roman"/>
          <w:sz w:val="20"/>
          <w:szCs w:val="20"/>
          <w:lang w:val="en-US"/>
        </w:rPr>
        <w:t>SSTYPE(</w:t>
      </w:r>
      <w:proofErr w:type="gramEnd"/>
      <w:r w:rsidRPr="00033C79">
        <w:rPr>
          <w:rFonts w:cs="Times New Roman"/>
          <w:sz w:val="20"/>
          <w:szCs w:val="20"/>
          <w:lang w:val="en-US"/>
        </w:rPr>
        <w:t>3)</w:t>
      </w:r>
    </w:p>
    <w:p w14:paraId="75F0BC8E"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/INTERCEPT=INCLUDE</w:t>
      </w:r>
    </w:p>
    <w:p w14:paraId="2F7E88A0"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/PLOT=PROFILE(</w:t>
      </w:r>
      <w:proofErr w:type="spellStart"/>
      <w:r w:rsidRPr="00033C79">
        <w:rPr>
          <w:rFonts w:cs="Times New Roman"/>
          <w:sz w:val="20"/>
          <w:szCs w:val="20"/>
          <w:lang w:val="en-US"/>
        </w:rPr>
        <w:t>EconPower</w:t>
      </w:r>
      <w:proofErr w:type="spellEnd"/>
      <w:r w:rsidRPr="00033C79">
        <w:rPr>
          <w:rFonts w:cs="Times New Roman"/>
          <w:sz w:val="20"/>
          <w:szCs w:val="20"/>
          <w:lang w:val="en-US"/>
        </w:rPr>
        <w:t>*</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
    <w:p w14:paraId="244C317A"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COMPARE ADJ(LSD)</w:t>
      </w:r>
    </w:p>
    <w:p w14:paraId="1A12D683"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EconPower</w:t>
      </w:r>
      <w:proofErr w:type="spellEnd"/>
      <w:r w:rsidRPr="00033C79">
        <w:rPr>
          <w:rFonts w:cs="Times New Roman"/>
          <w:sz w:val="20"/>
          <w:szCs w:val="20"/>
          <w:lang w:val="en-US"/>
        </w:rPr>
        <w:t>) COMPARE ADJ(LSD)</w:t>
      </w:r>
    </w:p>
    <w:p w14:paraId="5FBC141D"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roofErr w:type="spellStart"/>
      <w:r w:rsidRPr="00033C79">
        <w:rPr>
          <w:rFonts w:cs="Times New Roman"/>
          <w:sz w:val="20"/>
          <w:szCs w:val="20"/>
          <w:lang w:val="en-US"/>
        </w:rPr>
        <w:t>EconPower</w:t>
      </w:r>
      <w:proofErr w:type="spellEnd"/>
      <w:r w:rsidRPr="00033C79">
        <w:rPr>
          <w:rFonts w:cs="Times New Roman"/>
          <w:sz w:val="20"/>
          <w:szCs w:val="20"/>
          <w:lang w:val="en-US"/>
        </w:rPr>
        <w:t>) COMPARE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
    <w:p w14:paraId="4D5C8309"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/PRINT=ETASQ HOMOGENEITY DESCRIPTIVE</w:t>
      </w:r>
    </w:p>
    <w:p w14:paraId="711BDCB0"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/CRITERIA=</w:t>
      </w:r>
      <w:proofErr w:type="gramStart"/>
      <w:r w:rsidRPr="00033C79">
        <w:rPr>
          <w:rFonts w:cs="Times New Roman"/>
          <w:sz w:val="20"/>
          <w:szCs w:val="20"/>
          <w:lang w:val="en-US"/>
        </w:rPr>
        <w:t>ALPHA(</w:t>
      </w:r>
      <w:proofErr w:type="gramEnd"/>
      <w:r w:rsidRPr="00033C79">
        <w:rPr>
          <w:rFonts w:cs="Times New Roman"/>
          <w:sz w:val="20"/>
          <w:szCs w:val="20"/>
          <w:lang w:val="en-US"/>
        </w:rPr>
        <w:t>.05)</w:t>
      </w:r>
    </w:p>
    <w:p w14:paraId="54EE45C5"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/DESIGN=</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roofErr w:type="spellStart"/>
      <w:r w:rsidRPr="00033C79">
        <w:rPr>
          <w:rFonts w:cs="Times New Roman"/>
          <w:sz w:val="20"/>
          <w:szCs w:val="20"/>
          <w:lang w:val="en-US"/>
        </w:rPr>
        <w:t>EconPower</w:t>
      </w:r>
      <w:proofErr w:type="spellEnd"/>
      <w:r w:rsidRPr="00033C79">
        <w:rPr>
          <w:rFonts w:cs="Times New Roman"/>
          <w:sz w:val="20"/>
          <w:szCs w:val="20"/>
          <w:lang w:val="en-US"/>
        </w:rPr>
        <w:t xml:space="preserve">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roofErr w:type="spellStart"/>
      <w:r w:rsidRPr="00033C79">
        <w:rPr>
          <w:rFonts w:cs="Times New Roman"/>
          <w:sz w:val="20"/>
          <w:szCs w:val="20"/>
          <w:lang w:val="en-US"/>
        </w:rPr>
        <w:t>EconPower</w:t>
      </w:r>
      <w:proofErr w:type="spellEnd"/>
      <w:r w:rsidRPr="00033C79">
        <w:rPr>
          <w:rFonts w:cs="Times New Roman"/>
          <w:sz w:val="20"/>
          <w:szCs w:val="20"/>
          <w:lang w:val="en-US"/>
        </w:rPr>
        <w:t>.</w:t>
      </w:r>
    </w:p>
    <w:p w14:paraId="53F77DE4" w14:textId="40C9463B" w:rsidR="00033C79" w:rsidRDefault="00033C79" w:rsidP="006B0FF3">
      <w:pPr>
        <w:spacing w:after="0" w:line="360" w:lineRule="auto"/>
        <w:jc w:val="both"/>
        <w:rPr>
          <w:rFonts w:cs="Times New Roman"/>
          <w:sz w:val="20"/>
          <w:szCs w:val="20"/>
          <w:lang w:val="en-US"/>
        </w:rPr>
      </w:pPr>
    </w:p>
    <w:p w14:paraId="04981084" w14:textId="5ADDFCE4" w:rsidR="00033C79" w:rsidRPr="000E7EC3" w:rsidRDefault="00033C79" w:rsidP="006B0FF3">
      <w:pPr>
        <w:spacing w:after="0" w:line="360" w:lineRule="auto"/>
        <w:jc w:val="both"/>
        <w:rPr>
          <w:rFonts w:cs="Times New Roman"/>
          <w:b/>
          <w:szCs w:val="24"/>
          <w:lang w:val="en-US"/>
        </w:rPr>
      </w:pPr>
      <w:r w:rsidRPr="000E7EC3">
        <w:rPr>
          <w:rFonts w:cs="Times New Roman"/>
          <w:b/>
          <w:szCs w:val="24"/>
          <w:lang w:val="en-US"/>
        </w:rPr>
        <w:t>Syntax</w:t>
      </w:r>
      <w:r w:rsidR="005F641A" w:rsidRPr="000E7EC3">
        <w:rPr>
          <w:rFonts w:cs="Times New Roman"/>
          <w:b/>
          <w:szCs w:val="24"/>
          <w:lang w:val="en-US"/>
        </w:rPr>
        <w:t>:</w:t>
      </w:r>
      <w:r w:rsidRPr="000E7EC3">
        <w:rPr>
          <w:rFonts w:cs="Times New Roman"/>
          <w:b/>
          <w:szCs w:val="24"/>
          <w:lang w:val="en-US"/>
        </w:rPr>
        <w:t xml:space="preserve"> bruto nationaal product per hoofd</w:t>
      </w:r>
    </w:p>
    <w:p w14:paraId="58A5802C"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UNIANOVA NUMBER_OF_DAYS_NOTIFICATION_AND_DECISON BY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roofErr w:type="spellStart"/>
      <w:r w:rsidRPr="00033C79">
        <w:rPr>
          <w:rFonts w:cs="Times New Roman"/>
          <w:sz w:val="20"/>
          <w:szCs w:val="20"/>
          <w:lang w:val="en-US"/>
        </w:rPr>
        <w:t>Capaciteit_BNPph_cat</w:t>
      </w:r>
      <w:proofErr w:type="spellEnd"/>
    </w:p>
    <w:p w14:paraId="60330AD9"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/METHOD=</w:t>
      </w:r>
      <w:proofErr w:type="gramStart"/>
      <w:r w:rsidRPr="00033C79">
        <w:rPr>
          <w:rFonts w:cs="Times New Roman"/>
          <w:sz w:val="20"/>
          <w:szCs w:val="20"/>
          <w:lang w:val="en-US"/>
        </w:rPr>
        <w:t>SSTYPE(</w:t>
      </w:r>
      <w:proofErr w:type="gramEnd"/>
      <w:r w:rsidRPr="00033C79">
        <w:rPr>
          <w:rFonts w:cs="Times New Roman"/>
          <w:sz w:val="20"/>
          <w:szCs w:val="20"/>
          <w:lang w:val="en-US"/>
        </w:rPr>
        <w:t>3)</w:t>
      </w:r>
    </w:p>
    <w:p w14:paraId="21341222"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/INTERCEPT=INCLUDE</w:t>
      </w:r>
    </w:p>
    <w:p w14:paraId="65A85A05"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/PLOT=PROFILE(</w:t>
      </w:r>
      <w:proofErr w:type="spellStart"/>
      <w:r w:rsidRPr="00033C79">
        <w:rPr>
          <w:rFonts w:cs="Times New Roman"/>
          <w:sz w:val="20"/>
          <w:szCs w:val="20"/>
          <w:lang w:val="en-US"/>
        </w:rPr>
        <w:t>Capaciteit_BNPph_cat</w:t>
      </w:r>
      <w:proofErr w:type="spellEnd"/>
      <w:r w:rsidRPr="00033C79">
        <w:rPr>
          <w:rFonts w:cs="Times New Roman"/>
          <w:sz w:val="20"/>
          <w:szCs w:val="20"/>
          <w:lang w:val="en-US"/>
        </w:rPr>
        <w:t>*</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
    <w:p w14:paraId="06927073"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COMPARE ADJ(LSD)</w:t>
      </w:r>
    </w:p>
    <w:p w14:paraId="3AF09E34"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Capaciteit_BNPph_cat</w:t>
      </w:r>
      <w:proofErr w:type="spellEnd"/>
      <w:r w:rsidRPr="00033C79">
        <w:rPr>
          <w:rFonts w:cs="Times New Roman"/>
          <w:sz w:val="20"/>
          <w:szCs w:val="20"/>
          <w:lang w:val="en-US"/>
        </w:rPr>
        <w:t>) COMPARE ADJ(LSD)</w:t>
      </w:r>
    </w:p>
    <w:p w14:paraId="3BF21419"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roofErr w:type="spellStart"/>
      <w:r w:rsidRPr="00033C79">
        <w:rPr>
          <w:rFonts w:cs="Times New Roman"/>
          <w:sz w:val="20"/>
          <w:szCs w:val="20"/>
          <w:lang w:val="en-US"/>
        </w:rPr>
        <w:t>Capaciteit_BNPph_cat</w:t>
      </w:r>
      <w:proofErr w:type="spellEnd"/>
      <w:r w:rsidRPr="00033C79">
        <w:rPr>
          <w:rFonts w:cs="Times New Roman"/>
          <w:sz w:val="20"/>
          <w:szCs w:val="20"/>
          <w:lang w:val="en-US"/>
        </w:rPr>
        <w:t>) COMPARE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
    <w:p w14:paraId="50F9C970"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/PRINT=ETASQ HOMOGENEITY DESCRIPTIVE</w:t>
      </w:r>
    </w:p>
    <w:p w14:paraId="19B1BD09"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/CRITERIA=</w:t>
      </w:r>
      <w:proofErr w:type="gramStart"/>
      <w:r w:rsidRPr="00033C79">
        <w:rPr>
          <w:rFonts w:cs="Times New Roman"/>
          <w:sz w:val="20"/>
          <w:szCs w:val="20"/>
          <w:lang w:val="en-US"/>
        </w:rPr>
        <w:t>ALPHA(</w:t>
      </w:r>
      <w:proofErr w:type="gramEnd"/>
      <w:r w:rsidRPr="00033C79">
        <w:rPr>
          <w:rFonts w:cs="Times New Roman"/>
          <w:sz w:val="20"/>
          <w:szCs w:val="20"/>
          <w:lang w:val="en-US"/>
        </w:rPr>
        <w:t>.05)</w:t>
      </w:r>
    </w:p>
    <w:p w14:paraId="52ADB299"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/DESIGN=</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roofErr w:type="spellStart"/>
      <w:r w:rsidRPr="00033C79">
        <w:rPr>
          <w:rFonts w:cs="Times New Roman"/>
          <w:sz w:val="20"/>
          <w:szCs w:val="20"/>
          <w:lang w:val="en-US"/>
        </w:rPr>
        <w:t>Capaciteit_BNPph_cat</w:t>
      </w:r>
      <w:proofErr w:type="spellEnd"/>
      <w:r w:rsidRPr="00033C79">
        <w:rPr>
          <w:rFonts w:cs="Times New Roman"/>
          <w:sz w:val="20"/>
          <w:szCs w:val="20"/>
          <w:lang w:val="en-US"/>
        </w:rPr>
        <w:t xml:space="preserve">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w:t>
      </w:r>
      <w:proofErr w:type="spellStart"/>
      <w:r w:rsidRPr="00033C79">
        <w:rPr>
          <w:rFonts w:cs="Times New Roman"/>
          <w:sz w:val="20"/>
          <w:szCs w:val="20"/>
          <w:lang w:val="en-US"/>
        </w:rPr>
        <w:t>Capaciteit_BNPph_cat</w:t>
      </w:r>
      <w:proofErr w:type="spellEnd"/>
      <w:r w:rsidRPr="00033C79">
        <w:rPr>
          <w:rFonts w:cs="Times New Roman"/>
          <w:sz w:val="20"/>
          <w:szCs w:val="20"/>
          <w:lang w:val="en-US"/>
        </w:rPr>
        <w:t>.</w:t>
      </w:r>
    </w:p>
    <w:p w14:paraId="6CA9777D" w14:textId="59FF5E92" w:rsidR="00033C79" w:rsidRPr="00033C79" w:rsidRDefault="00033C79" w:rsidP="006B0FF3">
      <w:pPr>
        <w:spacing w:after="0" w:line="360" w:lineRule="auto"/>
        <w:jc w:val="both"/>
        <w:rPr>
          <w:rFonts w:cs="Times New Roman"/>
          <w:szCs w:val="24"/>
          <w:lang w:val="en-US"/>
        </w:rPr>
      </w:pPr>
    </w:p>
    <w:p w14:paraId="34DBF45C" w14:textId="19CBCB90" w:rsidR="00033C79" w:rsidRPr="00033C79" w:rsidRDefault="00033C79" w:rsidP="006B0FF3">
      <w:pPr>
        <w:spacing w:after="0" w:line="360" w:lineRule="auto"/>
        <w:jc w:val="both"/>
        <w:rPr>
          <w:rFonts w:cs="Times New Roman"/>
          <w:b/>
          <w:szCs w:val="24"/>
          <w:lang w:val="en-US"/>
        </w:rPr>
      </w:pPr>
      <w:r w:rsidRPr="00033C79">
        <w:rPr>
          <w:rFonts w:cs="Times New Roman"/>
          <w:b/>
          <w:szCs w:val="24"/>
          <w:lang w:val="en-US"/>
        </w:rPr>
        <w:t>Syntax</w:t>
      </w:r>
      <w:r w:rsidR="005F641A">
        <w:rPr>
          <w:rFonts w:cs="Times New Roman"/>
          <w:b/>
          <w:szCs w:val="24"/>
          <w:lang w:val="en-US"/>
        </w:rPr>
        <w:t xml:space="preserve">: </w:t>
      </w:r>
      <w:proofErr w:type="spellStart"/>
      <w:r w:rsidR="005F641A">
        <w:rPr>
          <w:rFonts w:cs="Times New Roman"/>
          <w:b/>
          <w:szCs w:val="24"/>
          <w:lang w:val="en-US"/>
        </w:rPr>
        <w:t>hervorming</w:t>
      </w:r>
      <w:proofErr w:type="spellEnd"/>
      <w:r w:rsidRPr="00033C79">
        <w:rPr>
          <w:rFonts w:cs="Times New Roman"/>
          <w:b/>
          <w:szCs w:val="24"/>
          <w:lang w:val="en-US"/>
        </w:rPr>
        <w:t xml:space="preserve"> </w:t>
      </w:r>
      <w:proofErr w:type="spellStart"/>
      <w:r w:rsidRPr="00033C79">
        <w:rPr>
          <w:rFonts w:cs="Times New Roman"/>
          <w:b/>
          <w:szCs w:val="24"/>
          <w:lang w:val="en-US"/>
        </w:rPr>
        <w:t>prenotificatie</w:t>
      </w:r>
      <w:proofErr w:type="spellEnd"/>
    </w:p>
    <w:p w14:paraId="3C59E36E"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DATASET ACTIVATE DataSet1.</w:t>
      </w:r>
    </w:p>
    <w:p w14:paraId="5F76D7E3"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UNIANOVA NUMBER_OF_DAYS_NOTIFICATION_AND_DECISON BY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PRE_NOTIFICATION</w:t>
      </w:r>
    </w:p>
    <w:p w14:paraId="6D451300"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/METHOD=</w:t>
      </w:r>
      <w:proofErr w:type="gramStart"/>
      <w:r w:rsidRPr="00033C79">
        <w:rPr>
          <w:rFonts w:cs="Times New Roman"/>
          <w:sz w:val="20"/>
          <w:szCs w:val="20"/>
          <w:lang w:val="en-US"/>
        </w:rPr>
        <w:t>SSTYPE(</w:t>
      </w:r>
      <w:proofErr w:type="gramEnd"/>
      <w:r w:rsidRPr="00033C79">
        <w:rPr>
          <w:rFonts w:cs="Times New Roman"/>
          <w:sz w:val="20"/>
          <w:szCs w:val="20"/>
          <w:lang w:val="en-US"/>
        </w:rPr>
        <w:t>3)</w:t>
      </w:r>
    </w:p>
    <w:p w14:paraId="0DF6EAA7"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/INTERCEPT=INCLUDE</w:t>
      </w:r>
    </w:p>
    <w:p w14:paraId="5494C1B0"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/PLOT=PROFILE(</w:t>
      </w:r>
      <w:proofErr w:type="spellStart"/>
      <w:r w:rsidRPr="00033C79">
        <w:rPr>
          <w:rFonts w:cs="Times New Roman"/>
          <w:sz w:val="20"/>
          <w:szCs w:val="20"/>
          <w:lang w:val="en-US"/>
        </w:rPr>
        <w:t>Code_of_best_practice</w:t>
      </w:r>
      <w:proofErr w:type="spellEnd"/>
      <w:r w:rsidRPr="00033C79">
        <w:rPr>
          <w:rFonts w:cs="Times New Roman"/>
          <w:sz w:val="20"/>
          <w:szCs w:val="20"/>
          <w:lang w:val="en-US"/>
        </w:rPr>
        <w:t>*PRE_NOTIFICATION)</w:t>
      </w:r>
    </w:p>
    <w:p w14:paraId="69D75F8A"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COMPARE ADJ(LSD)</w:t>
      </w:r>
    </w:p>
    <w:p w14:paraId="067932D6"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/EMMEANS=TABLES(PRE_NOTIFICATION) COMPARE ADJ(LSD)</w:t>
      </w:r>
    </w:p>
    <w:p w14:paraId="729FFF53"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/EMMEANS=TABLES(</w:t>
      </w:r>
      <w:proofErr w:type="spellStart"/>
      <w:r w:rsidRPr="00033C79">
        <w:rPr>
          <w:rFonts w:cs="Times New Roman"/>
          <w:sz w:val="20"/>
          <w:szCs w:val="20"/>
          <w:lang w:val="en-US"/>
        </w:rPr>
        <w:t>Code_of_best_practice</w:t>
      </w:r>
      <w:proofErr w:type="spellEnd"/>
      <w:r w:rsidRPr="00033C79">
        <w:rPr>
          <w:rFonts w:cs="Times New Roman"/>
          <w:sz w:val="20"/>
          <w:szCs w:val="20"/>
          <w:lang w:val="en-US"/>
        </w:rPr>
        <w:t>*PRE_NOTIFICATION) COMPARE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w:t>
      </w:r>
    </w:p>
    <w:p w14:paraId="7F130D35"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lastRenderedPageBreak/>
        <w:t xml:space="preserve">  /PRINT=ETASQ HOMOGENEITY DESCRIPTIVE</w:t>
      </w:r>
    </w:p>
    <w:p w14:paraId="18EEA66A" w14:textId="77777777" w:rsidR="00033C79" w:rsidRPr="00033C79"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/CRITERIA=</w:t>
      </w:r>
      <w:proofErr w:type="gramStart"/>
      <w:r w:rsidRPr="00033C79">
        <w:rPr>
          <w:rFonts w:cs="Times New Roman"/>
          <w:sz w:val="20"/>
          <w:szCs w:val="20"/>
          <w:lang w:val="en-US"/>
        </w:rPr>
        <w:t>ALPHA(</w:t>
      </w:r>
      <w:proofErr w:type="gramEnd"/>
      <w:r w:rsidRPr="00033C79">
        <w:rPr>
          <w:rFonts w:cs="Times New Roman"/>
          <w:sz w:val="20"/>
          <w:szCs w:val="20"/>
          <w:lang w:val="en-US"/>
        </w:rPr>
        <w:t>.05)</w:t>
      </w:r>
    </w:p>
    <w:p w14:paraId="6C82C4B4" w14:textId="77ACC48B" w:rsidR="00CC1EBB" w:rsidRDefault="00033C79" w:rsidP="006B0FF3">
      <w:pPr>
        <w:spacing w:after="0" w:line="360" w:lineRule="auto"/>
        <w:jc w:val="both"/>
        <w:rPr>
          <w:rFonts w:cs="Times New Roman"/>
          <w:sz w:val="20"/>
          <w:szCs w:val="20"/>
          <w:lang w:val="en-US"/>
        </w:rPr>
      </w:pPr>
      <w:r w:rsidRPr="00033C79">
        <w:rPr>
          <w:rFonts w:cs="Times New Roman"/>
          <w:sz w:val="20"/>
          <w:szCs w:val="20"/>
          <w:lang w:val="en-US"/>
        </w:rPr>
        <w:t xml:space="preserve">  /DESIGN=</w:t>
      </w:r>
      <w:proofErr w:type="spellStart"/>
      <w:r w:rsidRPr="00033C79">
        <w:rPr>
          <w:rFonts w:cs="Times New Roman"/>
          <w:sz w:val="20"/>
          <w:szCs w:val="20"/>
          <w:lang w:val="en-US"/>
        </w:rPr>
        <w:t>Code_of_best_practice</w:t>
      </w:r>
      <w:proofErr w:type="spellEnd"/>
      <w:r w:rsidRPr="00033C79">
        <w:rPr>
          <w:rFonts w:cs="Times New Roman"/>
          <w:sz w:val="20"/>
          <w:szCs w:val="20"/>
          <w:lang w:val="en-US"/>
        </w:rPr>
        <w:t xml:space="preserve"> PRE_NOTIFICATION </w:t>
      </w:r>
      <w:proofErr w:type="spellStart"/>
      <w:r w:rsidRPr="00033C79">
        <w:rPr>
          <w:rFonts w:cs="Times New Roman"/>
          <w:sz w:val="20"/>
          <w:szCs w:val="20"/>
          <w:lang w:val="en-US"/>
        </w:rPr>
        <w:t>Code_of_best_practice</w:t>
      </w:r>
      <w:proofErr w:type="spellEnd"/>
      <w:r w:rsidRPr="00033C79">
        <w:rPr>
          <w:rFonts w:cs="Times New Roman"/>
          <w:sz w:val="20"/>
          <w:szCs w:val="20"/>
          <w:lang w:val="en-US"/>
        </w:rPr>
        <w:t>*PRE_NOTIFICATION.</w:t>
      </w:r>
    </w:p>
    <w:p w14:paraId="39FD0EEB" w14:textId="30187116" w:rsidR="00482224" w:rsidRDefault="00482224" w:rsidP="006B0FF3">
      <w:pPr>
        <w:spacing w:after="0" w:line="360" w:lineRule="auto"/>
        <w:jc w:val="both"/>
        <w:rPr>
          <w:rFonts w:cs="Times New Roman"/>
          <w:sz w:val="20"/>
          <w:szCs w:val="20"/>
          <w:lang w:val="en-US"/>
        </w:rPr>
      </w:pPr>
    </w:p>
    <w:p w14:paraId="34B72439" w14:textId="2CD5F1CB" w:rsidR="00482224" w:rsidRDefault="00482224" w:rsidP="006B0FF3">
      <w:pPr>
        <w:spacing w:after="0" w:line="360" w:lineRule="auto"/>
        <w:jc w:val="both"/>
        <w:rPr>
          <w:rFonts w:cs="Times New Roman"/>
          <w:sz w:val="20"/>
          <w:szCs w:val="20"/>
          <w:lang w:val="en-US"/>
        </w:rPr>
      </w:pPr>
    </w:p>
    <w:p w14:paraId="791A3995" w14:textId="0361FB41" w:rsidR="00482224" w:rsidRPr="0067322B" w:rsidRDefault="00482224" w:rsidP="00977B2A">
      <w:pPr>
        <w:rPr>
          <w:rFonts w:cs="Times New Roman"/>
          <w:sz w:val="20"/>
          <w:szCs w:val="20"/>
          <w:lang w:val="en-US"/>
        </w:rPr>
      </w:pPr>
    </w:p>
    <w:sectPr w:rsidR="00482224" w:rsidRPr="0067322B" w:rsidSect="00482224">
      <w:footerReference w:type="default" r:id="rId15"/>
      <w:pgSz w:w="11906" w:h="16838"/>
      <w:pgMar w:top="1417" w:right="1417" w:bottom="1417" w:left="1417" w:header="708"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4E870D" w14:textId="77777777" w:rsidR="00687621" w:rsidRDefault="00687621" w:rsidP="008B0AB0">
      <w:pPr>
        <w:spacing w:after="0" w:line="240" w:lineRule="auto"/>
      </w:pPr>
      <w:r>
        <w:separator/>
      </w:r>
    </w:p>
    <w:p w14:paraId="5F9FBEAF" w14:textId="77777777" w:rsidR="00687621" w:rsidRDefault="00687621"/>
    <w:p w14:paraId="0E632BED" w14:textId="77777777" w:rsidR="00687621" w:rsidRDefault="00687621"/>
    <w:p w14:paraId="626B6A39" w14:textId="77777777" w:rsidR="00687621" w:rsidRDefault="00687621"/>
    <w:p w14:paraId="2CEA0662" w14:textId="77777777" w:rsidR="00687621" w:rsidRDefault="00687621" w:rsidP="007F443A"/>
    <w:p w14:paraId="08642786" w14:textId="77777777" w:rsidR="00687621" w:rsidRDefault="00687621" w:rsidP="00B44AF7"/>
  </w:endnote>
  <w:endnote w:type="continuationSeparator" w:id="0">
    <w:p w14:paraId="3B94D544" w14:textId="77777777" w:rsidR="00687621" w:rsidRDefault="00687621" w:rsidP="008B0AB0">
      <w:pPr>
        <w:spacing w:after="0" w:line="240" w:lineRule="auto"/>
      </w:pPr>
      <w:r>
        <w:continuationSeparator/>
      </w:r>
    </w:p>
    <w:p w14:paraId="57C657C3" w14:textId="77777777" w:rsidR="00687621" w:rsidRDefault="00687621"/>
    <w:p w14:paraId="6F21A74F" w14:textId="77777777" w:rsidR="00687621" w:rsidRDefault="00687621"/>
    <w:p w14:paraId="04F4C630" w14:textId="77777777" w:rsidR="00687621" w:rsidRDefault="00687621"/>
    <w:p w14:paraId="008F07E3" w14:textId="77777777" w:rsidR="00687621" w:rsidRDefault="00687621" w:rsidP="007F443A"/>
    <w:p w14:paraId="45A4BBF6" w14:textId="77777777" w:rsidR="00687621" w:rsidRDefault="00687621" w:rsidP="00B44A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9885841"/>
      <w:docPartObj>
        <w:docPartGallery w:val="Page Numbers (Bottom of Page)"/>
        <w:docPartUnique/>
      </w:docPartObj>
    </w:sdtPr>
    <w:sdtEndPr>
      <w:rPr>
        <w:noProof/>
      </w:rPr>
    </w:sdtEndPr>
    <w:sdtContent>
      <w:p w14:paraId="64279041" w14:textId="02E630DC" w:rsidR="00687621" w:rsidRDefault="00687621">
        <w:pPr>
          <w:pStyle w:val="Footer"/>
          <w:jc w:val="center"/>
        </w:pPr>
        <w:r>
          <w:fldChar w:fldCharType="begin"/>
        </w:r>
        <w:r>
          <w:instrText xml:space="preserve"> PAGE   \* MERGEFORMAT </w:instrText>
        </w:r>
        <w:r>
          <w:fldChar w:fldCharType="separate"/>
        </w:r>
        <w:r w:rsidR="00B84E72">
          <w:rPr>
            <w:noProof/>
          </w:rPr>
          <w:t>21</w:t>
        </w:r>
        <w:r>
          <w:rPr>
            <w:noProof/>
          </w:rPr>
          <w:fldChar w:fldCharType="end"/>
        </w:r>
      </w:p>
    </w:sdtContent>
  </w:sdt>
  <w:p w14:paraId="2CEAB5E9" w14:textId="77777777" w:rsidR="00687621" w:rsidRDefault="00687621"/>
  <w:p w14:paraId="2D26DBE6" w14:textId="77777777" w:rsidR="00687621" w:rsidRDefault="00687621"/>
  <w:p w14:paraId="7F2EEE60" w14:textId="77777777" w:rsidR="00687621" w:rsidRDefault="00687621" w:rsidP="007F443A"/>
  <w:p w14:paraId="594E77AD" w14:textId="77777777" w:rsidR="00687621" w:rsidRDefault="00687621" w:rsidP="00B44AF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D31094" w14:textId="77777777" w:rsidR="00687621" w:rsidRDefault="00687621" w:rsidP="008B0AB0">
      <w:pPr>
        <w:spacing w:after="0" w:line="240" w:lineRule="auto"/>
      </w:pPr>
      <w:r>
        <w:separator/>
      </w:r>
    </w:p>
    <w:p w14:paraId="4E2FE458" w14:textId="77777777" w:rsidR="00687621" w:rsidRDefault="00687621"/>
    <w:p w14:paraId="1E57D0FF" w14:textId="77777777" w:rsidR="00687621" w:rsidRDefault="00687621"/>
    <w:p w14:paraId="6637754F" w14:textId="77777777" w:rsidR="00687621" w:rsidRDefault="00687621"/>
    <w:p w14:paraId="6E888828" w14:textId="77777777" w:rsidR="00687621" w:rsidRDefault="00687621" w:rsidP="007F443A"/>
    <w:p w14:paraId="32DECFA3" w14:textId="77777777" w:rsidR="00687621" w:rsidRDefault="00687621" w:rsidP="00B44AF7"/>
  </w:footnote>
  <w:footnote w:type="continuationSeparator" w:id="0">
    <w:p w14:paraId="66FBCC19" w14:textId="77777777" w:rsidR="00687621" w:rsidRDefault="00687621" w:rsidP="008B0AB0">
      <w:pPr>
        <w:spacing w:after="0" w:line="240" w:lineRule="auto"/>
      </w:pPr>
      <w:r>
        <w:continuationSeparator/>
      </w:r>
    </w:p>
    <w:p w14:paraId="64D1B5F8" w14:textId="77777777" w:rsidR="00687621" w:rsidRDefault="00687621"/>
    <w:p w14:paraId="5C3ED198" w14:textId="77777777" w:rsidR="00687621" w:rsidRDefault="00687621"/>
    <w:p w14:paraId="1DB9C761" w14:textId="77777777" w:rsidR="00687621" w:rsidRDefault="00687621"/>
    <w:p w14:paraId="4C150557" w14:textId="77777777" w:rsidR="00687621" w:rsidRDefault="00687621" w:rsidP="007F443A"/>
    <w:p w14:paraId="04BDBDD6" w14:textId="77777777" w:rsidR="00687621" w:rsidRDefault="00687621" w:rsidP="00B44AF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654DB"/>
    <w:multiLevelType w:val="hybridMultilevel"/>
    <w:tmpl w:val="C0807116"/>
    <w:lvl w:ilvl="0" w:tplc="9A1CBADA">
      <w:start w:val="201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FF23755"/>
    <w:multiLevelType w:val="hybridMultilevel"/>
    <w:tmpl w:val="AB1250FA"/>
    <w:lvl w:ilvl="0" w:tplc="0413000F">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06E60A9"/>
    <w:multiLevelType w:val="hybridMultilevel"/>
    <w:tmpl w:val="0570D746"/>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FF80B3D"/>
    <w:multiLevelType w:val="hybridMultilevel"/>
    <w:tmpl w:val="AAF88596"/>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45254EB6"/>
    <w:multiLevelType w:val="hybridMultilevel"/>
    <w:tmpl w:val="D8F01BEC"/>
    <w:lvl w:ilvl="0" w:tplc="0413000F">
      <w:start w:val="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57ED602D"/>
    <w:multiLevelType w:val="hybridMultilevel"/>
    <w:tmpl w:val="DFEA946C"/>
    <w:lvl w:ilvl="0" w:tplc="DEBA26A4">
      <w:start w:val="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596E2CC6"/>
    <w:multiLevelType w:val="hybridMultilevel"/>
    <w:tmpl w:val="0570D746"/>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D815858"/>
    <w:multiLevelType w:val="hybridMultilevel"/>
    <w:tmpl w:val="5DA634C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FF03E8B"/>
    <w:multiLevelType w:val="hybridMultilevel"/>
    <w:tmpl w:val="34BC797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64167084"/>
    <w:multiLevelType w:val="hybridMultilevel"/>
    <w:tmpl w:val="E3EEC23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66CF59F9"/>
    <w:multiLevelType w:val="hybridMultilevel"/>
    <w:tmpl w:val="F3BE7F72"/>
    <w:lvl w:ilvl="0" w:tplc="0413000F">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72894D0A"/>
    <w:multiLevelType w:val="hybridMultilevel"/>
    <w:tmpl w:val="A0509884"/>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78B50000"/>
    <w:multiLevelType w:val="hybridMultilevel"/>
    <w:tmpl w:val="6D3ADBBC"/>
    <w:lvl w:ilvl="0" w:tplc="0413000F">
      <w:start w:val="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7B331592"/>
    <w:multiLevelType w:val="hybridMultilevel"/>
    <w:tmpl w:val="6700E53C"/>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6"/>
  </w:num>
  <w:num w:numId="2">
    <w:abstractNumId w:val="13"/>
  </w:num>
  <w:num w:numId="3">
    <w:abstractNumId w:val="11"/>
  </w:num>
  <w:num w:numId="4">
    <w:abstractNumId w:val="7"/>
  </w:num>
  <w:num w:numId="5">
    <w:abstractNumId w:val="8"/>
  </w:num>
  <w:num w:numId="6">
    <w:abstractNumId w:val="0"/>
  </w:num>
  <w:num w:numId="7">
    <w:abstractNumId w:val="10"/>
  </w:num>
  <w:num w:numId="8">
    <w:abstractNumId w:val="1"/>
  </w:num>
  <w:num w:numId="9">
    <w:abstractNumId w:val="3"/>
  </w:num>
  <w:num w:numId="10">
    <w:abstractNumId w:val="9"/>
  </w:num>
  <w:num w:numId="11">
    <w:abstractNumId w:val="12"/>
  </w:num>
  <w:num w:numId="12">
    <w:abstractNumId w:val="4"/>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activeWritingStyle w:appName="MSWord" w:lang="nl-NL" w:vendorID="64" w:dllVersion="6" w:nlCheck="1" w:checkStyle="0"/>
  <w:activeWritingStyle w:appName="MSWord" w:lang="en-US" w:vendorID="64" w:dllVersion="6" w:nlCheck="1" w:checkStyle="1"/>
  <w:activeWritingStyle w:appName="MSWord" w:lang="fr-FR" w:vendorID="64" w:dllVersion="6" w:nlCheck="1" w:checkStyle="0"/>
  <w:activeWritingStyle w:appName="MSWord" w:lang="de-DE" w:vendorID="64" w:dllVersion="6" w:nlCheck="1" w:checkStyle="1"/>
  <w:activeWritingStyle w:appName="MSWord" w:lang="en-US"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75B"/>
    <w:rsid w:val="00002A56"/>
    <w:rsid w:val="00003706"/>
    <w:rsid w:val="00004E63"/>
    <w:rsid w:val="00006862"/>
    <w:rsid w:val="00011EA7"/>
    <w:rsid w:val="00016A27"/>
    <w:rsid w:val="000175E8"/>
    <w:rsid w:val="000211B0"/>
    <w:rsid w:val="00022E9B"/>
    <w:rsid w:val="00027326"/>
    <w:rsid w:val="00027443"/>
    <w:rsid w:val="00033C79"/>
    <w:rsid w:val="00035890"/>
    <w:rsid w:val="000374A0"/>
    <w:rsid w:val="00046348"/>
    <w:rsid w:val="00051279"/>
    <w:rsid w:val="00053ADD"/>
    <w:rsid w:val="00054604"/>
    <w:rsid w:val="0005581F"/>
    <w:rsid w:val="00055A77"/>
    <w:rsid w:val="00055DF5"/>
    <w:rsid w:val="00057913"/>
    <w:rsid w:val="000757D5"/>
    <w:rsid w:val="00076B88"/>
    <w:rsid w:val="000820B8"/>
    <w:rsid w:val="0008296D"/>
    <w:rsid w:val="00082B86"/>
    <w:rsid w:val="00084AE2"/>
    <w:rsid w:val="000853E1"/>
    <w:rsid w:val="00085AE2"/>
    <w:rsid w:val="00087338"/>
    <w:rsid w:val="0009046B"/>
    <w:rsid w:val="000934AA"/>
    <w:rsid w:val="000940D9"/>
    <w:rsid w:val="00094E41"/>
    <w:rsid w:val="00097A76"/>
    <w:rsid w:val="000A2C19"/>
    <w:rsid w:val="000A4839"/>
    <w:rsid w:val="000A4D06"/>
    <w:rsid w:val="000A5434"/>
    <w:rsid w:val="000A588E"/>
    <w:rsid w:val="000A7946"/>
    <w:rsid w:val="000A7FC0"/>
    <w:rsid w:val="000B4D95"/>
    <w:rsid w:val="000B5CD1"/>
    <w:rsid w:val="000B5F87"/>
    <w:rsid w:val="000B6EB6"/>
    <w:rsid w:val="000C333C"/>
    <w:rsid w:val="000C4663"/>
    <w:rsid w:val="000C7385"/>
    <w:rsid w:val="000D0139"/>
    <w:rsid w:val="000D2F68"/>
    <w:rsid w:val="000D6D9D"/>
    <w:rsid w:val="000E2DC6"/>
    <w:rsid w:val="000E38F9"/>
    <w:rsid w:val="000E6A16"/>
    <w:rsid w:val="000E7EC3"/>
    <w:rsid w:val="000F4C73"/>
    <w:rsid w:val="00103BB6"/>
    <w:rsid w:val="00113B6E"/>
    <w:rsid w:val="00114CD0"/>
    <w:rsid w:val="00115A9E"/>
    <w:rsid w:val="00121707"/>
    <w:rsid w:val="00121BC1"/>
    <w:rsid w:val="00122573"/>
    <w:rsid w:val="001228B5"/>
    <w:rsid w:val="0012347F"/>
    <w:rsid w:val="00124571"/>
    <w:rsid w:val="00124D98"/>
    <w:rsid w:val="00125C88"/>
    <w:rsid w:val="0012680C"/>
    <w:rsid w:val="00127768"/>
    <w:rsid w:val="00132216"/>
    <w:rsid w:val="0013257C"/>
    <w:rsid w:val="0013450A"/>
    <w:rsid w:val="001428A0"/>
    <w:rsid w:val="001516B9"/>
    <w:rsid w:val="0016362D"/>
    <w:rsid w:val="00173F45"/>
    <w:rsid w:val="001760C6"/>
    <w:rsid w:val="00181DA5"/>
    <w:rsid w:val="0018202E"/>
    <w:rsid w:val="00194400"/>
    <w:rsid w:val="00196A07"/>
    <w:rsid w:val="001A144F"/>
    <w:rsid w:val="001A45E0"/>
    <w:rsid w:val="001A5471"/>
    <w:rsid w:val="001A6876"/>
    <w:rsid w:val="001A7B5B"/>
    <w:rsid w:val="001A7C2F"/>
    <w:rsid w:val="001B1E33"/>
    <w:rsid w:val="001B28CF"/>
    <w:rsid w:val="001B66C9"/>
    <w:rsid w:val="001C34E2"/>
    <w:rsid w:val="001C41F8"/>
    <w:rsid w:val="001C61E3"/>
    <w:rsid w:val="001D4519"/>
    <w:rsid w:val="001D5199"/>
    <w:rsid w:val="001E00FB"/>
    <w:rsid w:val="001E1F7E"/>
    <w:rsid w:val="001E2ED4"/>
    <w:rsid w:val="001E5369"/>
    <w:rsid w:val="001F6635"/>
    <w:rsid w:val="001F7A20"/>
    <w:rsid w:val="00200C55"/>
    <w:rsid w:val="00206075"/>
    <w:rsid w:val="00211212"/>
    <w:rsid w:val="0023302B"/>
    <w:rsid w:val="002348B7"/>
    <w:rsid w:val="00240132"/>
    <w:rsid w:val="002401AA"/>
    <w:rsid w:val="00240D72"/>
    <w:rsid w:val="00243F88"/>
    <w:rsid w:val="00245BEA"/>
    <w:rsid w:val="00261772"/>
    <w:rsid w:val="00264EDC"/>
    <w:rsid w:val="00270699"/>
    <w:rsid w:val="00271BA9"/>
    <w:rsid w:val="00274B9A"/>
    <w:rsid w:val="002802BD"/>
    <w:rsid w:val="00282BEA"/>
    <w:rsid w:val="00286DBA"/>
    <w:rsid w:val="002924EC"/>
    <w:rsid w:val="00296BD2"/>
    <w:rsid w:val="00297E39"/>
    <w:rsid w:val="002A754D"/>
    <w:rsid w:val="002B265D"/>
    <w:rsid w:val="002C0109"/>
    <w:rsid w:val="002C2AE6"/>
    <w:rsid w:val="002C4E8B"/>
    <w:rsid w:val="002C6092"/>
    <w:rsid w:val="002D0F3A"/>
    <w:rsid w:val="002D2E8A"/>
    <w:rsid w:val="002E0201"/>
    <w:rsid w:val="002E1564"/>
    <w:rsid w:val="002E2BA0"/>
    <w:rsid w:val="002E44A3"/>
    <w:rsid w:val="002E79C4"/>
    <w:rsid w:val="002F07BB"/>
    <w:rsid w:val="002F3109"/>
    <w:rsid w:val="002F55F8"/>
    <w:rsid w:val="002F7370"/>
    <w:rsid w:val="0030301F"/>
    <w:rsid w:val="003066C2"/>
    <w:rsid w:val="003119C6"/>
    <w:rsid w:val="003136FD"/>
    <w:rsid w:val="0032098A"/>
    <w:rsid w:val="0032465A"/>
    <w:rsid w:val="00331CAA"/>
    <w:rsid w:val="003343AF"/>
    <w:rsid w:val="00335C2C"/>
    <w:rsid w:val="00337985"/>
    <w:rsid w:val="003413C2"/>
    <w:rsid w:val="00343ABD"/>
    <w:rsid w:val="0034575A"/>
    <w:rsid w:val="00345B8D"/>
    <w:rsid w:val="0034728E"/>
    <w:rsid w:val="003508A0"/>
    <w:rsid w:val="0035222D"/>
    <w:rsid w:val="00362208"/>
    <w:rsid w:val="003745CB"/>
    <w:rsid w:val="00376785"/>
    <w:rsid w:val="00386698"/>
    <w:rsid w:val="003867A1"/>
    <w:rsid w:val="00386F91"/>
    <w:rsid w:val="00390657"/>
    <w:rsid w:val="003929B8"/>
    <w:rsid w:val="0039374E"/>
    <w:rsid w:val="003A3393"/>
    <w:rsid w:val="003A513D"/>
    <w:rsid w:val="003A5268"/>
    <w:rsid w:val="003A7823"/>
    <w:rsid w:val="003B793C"/>
    <w:rsid w:val="003B7CFA"/>
    <w:rsid w:val="003C45F6"/>
    <w:rsid w:val="003C6196"/>
    <w:rsid w:val="003C671C"/>
    <w:rsid w:val="003C75DC"/>
    <w:rsid w:val="003D2EFF"/>
    <w:rsid w:val="003D5813"/>
    <w:rsid w:val="003D5F59"/>
    <w:rsid w:val="003E45AA"/>
    <w:rsid w:val="003E6770"/>
    <w:rsid w:val="003F27C7"/>
    <w:rsid w:val="003F62C6"/>
    <w:rsid w:val="00401EDA"/>
    <w:rsid w:val="00401FD9"/>
    <w:rsid w:val="00402D84"/>
    <w:rsid w:val="00404D39"/>
    <w:rsid w:val="004113AC"/>
    <w:rsid w:val="004129DC"/>
    <w:rsid w:val="0041300B"/>
    <w:rsid w:val="00414ACB"/>
    <w:rsid w:val="0042009C"/>
    <w:rsid w:val="00420B02"/>
    <w:rsid w:val="00420B42"/>
    <w:rsid w:val="00423DBC"/>
    <w:rsid w:val="00430D19"/>
    <w:rsid w:val="00435DEB"/>
    <w:rsid w:val="00440BD0"/>
    <w:rsid w:val="00440CC5"/>
    <w:rsid w:val="0044195F"/>
    <w:rsid w:val="00441D76"/>
    <w:rsid w:val="00445FE6"/>
    <w:rsid w:val="00446C06"/>
    <w:rsid w:val="00453435"/>
    <w:rsid w:val="00454EB3"/>
    <w:rsid w:val="0045681C"/>
    <w:rsid w:val="004572B9"/>
    <w:rsid w:val="00460611"/>
    <w:rsid w:val="0046518D"/>
    <w:rsid w:val="00470391"/>
    <w:rsid w:val="00472E51"/>
    <w:rsid w:val="004758C1"/>
    <w:rsid w:val="00475F76"/>
    <w:rsid w:val="00477CE1"/>
    <w:rsid w:val="00480F46"/>
    <w:rsid w:val="004814C8"/>
    <w:rsid w:val="00481749"/>
    <w:rsid w:val="00482224"/>
    <w:rsid w:val="00491ADC"/>
    <w:rsid w:val="0049284F"/>
    <w:rsid w:val="00496315"/>
    <w:rsid w:val="004A04AF"/>
    <w:rsid w:val="004A065B"/>
    <w:rsid w:val="004A12EC"/>
    <w:rsid w:val="004A322B"/>
    <w:rsid w:val="004A6C40"/>
    <w:rsid w:val="004A6DCE"/>
    <w:rsid w:val="004A7417"/>
    <w:rsid w:val="004B1A67"/>
    <w:rsid w:val="004C0429"/>
    <w:rsid w:val="004C1737"/>
    <w:rsid w:val="004D198D"/>
    <w:rsid w:val="004D5F41"/>
    <w:rsid w:val="004F4CA7"/>
    <w:rsid w:val="004F7D6E"/>
    <w:rsid w:val="00500400"/>
    <w:rsid w:val="0050361B"/>
    <w:rsid w:val="00513453"/>
    <w:rsid w:val="00514E54"/>
    <w:rsid w:val="00517BAA"/>
    <w:rsid w:val="00520683"/>
    <w:rsid w:val="00522171"/>
    <w:rsid w:val="00522DC6"/>
    <w:rsid w:val="00524609"/>
    <w:rsid w:val="00525581"/>
    <w:rsid w:val="00525EFF"/>
    <w:rsid w:val="005272CC"/>
    <w:rsid w:val="005307C5"/>
    <w:rsid w:val="00532D84"/>
    <w:rsid w:val="00533E49"/>
    <w:rsid w:val="00534C59"/>
    <w:rsid w:val="0053693B"/>
    <w:rsid w:val="00550F14"/>
    <w:rsid w:val="005529C7"/>
    <w:rsid w:val="005576F2"/>
    <w:rsid w:val="0056541D"/>
    <w:rsid w:val="00572DE5"/>
    <w:rsid w:val="00577CDD"/>
    <w:rsid w:val="0058195A"/>
    <w:rsid w:val="0058300E"/>
    <w:rsid w:val="00592A88"/>
    <w:rsid w:val="00592C84"/>
    <w:rsid w:val="0059335F"/>
    <w:rsid w:val="005943CE"/>
    <w:rsid w:val="005946EC"/>
    <w:rsid w:val="00596924"/>
    <w:rsid w:val="0059724A"/>
    <w:rsid w:val="005A6640"/>
    <w:rsid w:val="005B2571"/>
    <w:rsid w:val="005B2DB1"/>
    <w:rsid w:val="005C2654"/>
    <w:rsid w:val="005D0803"/>
    <w:rsid w:val="005D1E00"/>
    <w:rsid w:val="005D4D83"/>
    <w:rsid w:val="005D5B1C"/>
    <w:rsid w:val="005D7B26"/>
    <w:rsid w:val="005D7C7F"/>
    <w:rsid w:val="005E2C37"/>
    <w:rsid w:val="005E30E6"/>
    <w:rsid w:val="005E6115"/>
    <w:rsid w:val="005E7B61"/>
    <w:rsid w:val="005F305E"/>
    <w:rsid w:val="005F446A"/>
    <w:rsid w:val="005F5564"/>
    <w:rsid w:val="005F641A"/>
    <w:rsid w:val="005F7578"/>
    <w:rsid w:val="006006FD"/>
    <w:rsid w:val="00601942"/>
    <w:rsid w:val="00602CE1"/>
    <w:rsid w:val="00603BC5"/>
    <w:rsid w:val="00606C55"/>
    <w:rsid w:val="0061454C"/>
    <w:rsid w:val="006148BC"/>
    <w:rsid w:val="006150B0"/>
    <w:rsid w:val="00620D9B"/>
    <w:rsid w:val="00621364"/>
    <w:rsid w:val="0062334E"/>
    <w:rsid w:val="00623D74"/>
    <w:rsid w:val="006248B4"/>
    <w:rsid w:val="00625103"/>
    <w:rsid w:val="0063192C"/>
    <w:rsid w:val="00631BB1"/>
    <w:rsid w:val="00636A99"/>
    <w:rsid w:val="006400E9"/>
    <w:rsid w:val="00640A28"/>
    <w:rsid w:val="0064188D"/>
    <w:rsid w:val="00644617"/>
    <w:rsid w:val="00644B39"/>
    <w:rsid w:val="00645C47"/>
    <w:rsid w:val="006475E9"/>
    <w:rsid w:val="006525F4"/>
    <w:rsid w:val="00653599"/>
    <w:rsid w:val="00653F79"/>
    <w:rsid w:val="00655F1C"/>
    <w:rsid w:val="006563C9"/>
    <w:rsid w:val="0066187D"/>
    <w:rsid w:val="0067000D"/>
    <w:rsid w:val="0067322B"/>
    <w:rsid w:val="00673EA8"/>
    <w:rsid w:val="00674952"/>
    <w:rsid w:val="0067799D"/>
    <w:rsid w:val="00680F88"/>
    <w:rsid w:val="006842E7"/>
    <w:rsid w:val="00687621"/>
    <w:rsid w:val="006915B7"/>
    <w:rsid w:val="0069685C"/>
    <w:rsid w:val="006A3959"/>
    <w:rsid w:val="006A4AB4"/>
    <w:rsid w:val="006A6C6A"/>
    <w:rsid w:val="006B0FF3"/>
    <w:rsid w:val="006B56DD"/>
    <w:rsid w:val="006B6997"/>
    <w:rsid w:val="006B7BDD"/>
    <w:rsid w:val="006C2EB7"/>
    <w:rsid w:val="006D26E7"/>
    <w:rsid w:val="006D7045"/>
    <w:rsid w:val="006E6922"/>
    <w:rsid w:val="006F2C4D"/>
    <w:rsid w:val="006F762F"/>
    <w:rsid w:val="00701014"/>
    <w:rsid w:val="007011BB"/>
    <w:rsid w:val="007037F3"/>
    <w:rsid w:val="00704C17"/>
    <w:rsid w:val="0070519C"/>
    <w:rsid w:val="00707132"/>
    <w:rsid w:val="00712540"/>
    <w:rsid w:val="007138D5"/>
    <w:rsid w:val="00716861"/>
    <w:rsid w:val="00726E28"/>
    <w:rsid w:val="00730F28"/>
    <w:rsid w:val="00735608"/>
    <w:rsid w:val="00740C06"/>
    <w:rsid w:val="007417AD"/>
    <w:rsid w:val="007433E2"/>
    <w:rsid w:val="007442A6"/>
    <w:rsid w:val="00746702"/>
    <w:rsid w:val="007477F7"/>
    <w:rsid w:val="007547AA"/>
    <w:rsid w:val="00765331"/>
    <w:rsid w:val="007769C8"/>
    <w:rsid w:val="00776F90"/>
    <w:rsid w:val="00777869"/>
    <w:rsid w:val="00777983"/>
    <w:rsid w:val="007842C4"/>
    <w:rsid w:val="00784369"/>
    <w:rsid w:val="0079074B"/>
    <w:rsid w:val="00791A70"/>
    <w:rsid w:val="00792D32"/>
    <w:rsid w:val="00795AB0"/>
    <w:rsid w:val="00796032"/>
    <w:rsid w:val="00797A4D"/>
    <w:rsid w:val="007A06A7"/>
    <w:rsid w:val="007A6D88"/>
    <w:rsid w:val="007A6E51"/>
    <w:rsid w:val="007A76E6"/>
    <w:rsid w:val="007B2342"/>
    <w:rsid w:val="007B3361"/>
    <w:rsid w:val="007C1754"/>
    <w:rsid w:val="007D1020"/>
    <w:rsid w:val="007D2169"/>
    <w:rsid w:val="007D4884"/>
    <w:rsid w:val="007D7CCB"/>
    <w:rsid w:val="007E4756"/>
    <w:rsid w:val="007E4EDD"/>
    <w:rsid w:val="007E74E2"/>
    <w:rsid w:val="007E7D07"/>
    <w:rsid w:val="007E7DF3"/>
    <w:rsid w:val="007F1459"/>
    <w:rsid w:val="007F1779"/>
    <w:rsid w:val="007F233A"/>
    <w:rsid w:val="007F443A"/>
    <w:rsid w:val="00806CA1"/>
    <w:rsid w:val="0081086D"/>
    <w:rsid w:val="00814EA2"/>
    <w:rsid w:val="00823AE2"/>
    <w:rsid w:val="008266C5"/>
    <w:rsid w:val="00826D0E"/>
    <w:rsid w:val="00827922"/>
    <w:rsid w:val="00831541"/>
    <w:rsid w:val="008318F5"/>
    <w:rsid w:val="008415D7"/>
    <w:rsid w:val="00844452"/>
    <w:rsid w:val="00851732"/>
    <w:rsid w:val="00852378"/>
    <w:rsid w:val="0085666A"/>
    <w:rsid w:val="00857E23"/>
    <w:rsid w:val="00861E95"/>
    <w:rsid w:val="008728F1"/>
    <w:rsid w:val="00881D50"/>
    <w:rsid w:val="008900C7"/>
    <w:rsid w:val="00891B07"/>
    <w:rsid w:val="00893639"/>
    <w:rsid w:val="008A09EE"/>
    <w:rsid w:val="008A160D"/>
    <w:rsid w:val="008A1AEA"/>
    <w:rsid w:val="008A4D6C"/>
    <w:rsid w:val="008A7615"/>
    <w:rsid w:val="008B0AB0"/>
    <w:rsid w:val="008B30FF"/>
    <w:rsid w:val="008B6876"/>
    <w:rsid w:val="008B7B8F"/>
    <w:rsid w:val="008C1C5C"/>
    <w:rsid w:val="008C4432"/>
    <w:rsid w:val="008C61A4"/>
    <w:rsid w:val="008C70F8"/>
    <w:rsid w:val="008D0EBA"/>
    <w:rsid w:val="008D69B1"/>
    <w:rsid w:val="008E0381"/>
    <w:rsid w:val="008E066A"/>
    <w:rsid w:val="008E44C1"/>
    <w:rsid w:val="008E65E7"/>
    <w:rsid w:val="008E75CF"/>
    <w:rsid w:val="008F2250"/>
    <w:rsid w:val="008F373E"/>
    <w:rsid w:val="008F3E9F"/>
    <w:rsid w:val="008F6E63"/>
    <w:rsid w:val="00901DCA"/>
    <w:rsid w:val="009033E5"/>
    <w:rsid w:val="00907E66"/>
    <w:rsid w:val="0091476A"/>
    <w:rsid w:val="00916643"/>
    <w:rsid w:val="0092028E"/>
    <w:rsid w:val="00922AF1"/>
    <w:rsid w:val="00925DC7"/>
    <w:rsid w:val="0093155E"/>
    <w:rsid w:val="009370BB"/>
    <w:rsid w:val="00937C1E"/>
    <w:rsid w:val="00941513"/>
    <w:rsid w:val="00942414"/>
    <w:rsid w:val="00942C06"/>
    <w:rsid w:val="0094453C"/>
    <w:rsid w:val="009467E9"/>
    <w:rsid w:val="0095020F"/>
    <w:rsid w:val="00951F47"/>
    <w:rsid w:val="009521D1"/>
    <w:rsid w:val="009534CF"/>
    <w:rsid w:val="0095679C"/>
    <w:rsid w:val="009651EB"/>
    <w:rsid w:val="009728C5"/>
    <w:rsid w:val="009736E5"/>
    <w:rsid w:val="00977B2A"/>
    <w:rsid w:val="00980566"/>
    <w:rsid w:val="009853B6"/>
    <w:rsid w:val="00985DCB"/>
    <w:rsid w:val="00991A62"/>
    <w:rsid w:val="0099229B"/>
    <w:rsid w:val="0099650F"/>
    <w:rsid w:val="009A01C8"/>
    <w:rsid w:val="009A0FFD"/>
    <w:rsid w:val="009A13D0"/>
    <w:rsid w:val="009A27A1"/>
    <w:rsid w:val="009A570D"/>
    <w:rsid w:val="009A7D82"/>
    <w:rsid w:val="009B0555"/>
    <w:rsid w:val="009B3FD2"/>
    <w:rsid w:val="009B5F21"/>
    <w:rsid w:val="009C4CB5"/>
    <w:rsid w:val="009C61E5"/>
    <w:rsid w:val="009C7899"/>
    <w:rsid w:val="009D0E02"/>
    <w:rsid w:val="009E4F9F"/>
    <w:rsid w:val="009E59A9"/>
    <w:rsid w:val="009E5DAF"/>
    <w:rsid w:val="009F0F0D"/>
    <w:rsid w:val="009F253F"/>
    <w:rsid w:val="00A055F0"/>
    <w:rsid w:val="00A05AF9"/>
    <w:rsid w:val="00A10828"/>
    <w:rsid w:val="00A11A70"/>
    <w:rsid w:val="00A14AAE"/>
    <w:rsid w:val="00A14B51"/>
    <w:rsid w:val="00A17A79"/>
    <w:rsid w:val="00A20CC0"/>
    <w:rsid w:val="00A2349C"/>
    <w:rsid w:val="00A2450A"/>
    <w:rsid w:val="00A32144"/>
    <w:rsid w:val="00A3479E"/>
    <w:rsid w:val="00A425AE"/>
    <w:rsid w:val="00A43A88"/>
    <w:rsid w:val="00A43F82"/>
    <w:rsid w:val="00A453DE"/>
    <w:rsid w:val="00A50A38"/>
    <w:rsid w:val="00A524A1"/>
    <w:rsid w:val="00A6303F"/>
    <w:rsid w:val="00A65EA8"/>
    <w:rsid w:val="00A65EBF"/>
    <w:rsid w:val="00A673B6"/>
    <w:rsid w:val="00A820B9"/>
    <w:rsid w:val="00A83868"/>
    <w:rsid w:val="00A844C9"/>
    <w:rsid w:val="00A8557D"/>
    <w:rsid w:val="00A86B02"/>
    <w:rsid w:val="00A9095A"/>
    <w:rsid w:val="00A90F5B"/>
    <w:rsid w:val="00A96121"/>
    <w:rsid w:val="00A97D08"/>
    <w:rsid w:val="00AA1759"/>
    <w:rsid w:val="00AB0D15"/>
    <w:rsid w:val="00AB127F"/>
    <w:rsid w:val="00AB3DFD"/>
    <w:rsid w:val="00AB4642"/>
    <w:rsid w:val="00AB6EE0"/>
    <w:rsid w:val="00AC0D74"/>
    <w:rsid w:val="00AC2A9E"/>
    <w:rsid w:val="00AC2AB2"/>
    <w:rsid w:val="00AC32E9"/>
    <w:rsid w:val="00AC4F10"/>
    <w:rsid w:val="00AC53A9"/>
    <w:rsid w:val="00AC7C82"/>
    <w:rsid w:val="00AD06A0"/>
    <w:rsid w:val="00AD0A71"/>
    <w:rsid w:val="00AD275B"/>
    <w:rsid w:val="00AD40EA"/>
    <w:rsid w:val="00AD72FD"/>
    <w:rsid w:val="00AE0176"/>
    <w:rsid w:val="00AE1880"/>
    <w:rsid w:val="00AE42A2"/>
    <w:rsid w:val="00AE5F74"/>
    <w:rsid w:val="00AE62D9"/>
    <w:rsid w:val="00AF0385"/>
    <w:rsid w:val="00AF7E71"/>
    <w:rsid w:val="00B042D7"/>
    <w:rsid w:val="00B0519F"/>
    <w:rsid w:val="00B06B3C"/>
    <w:rsid w:val="00B075AB"/>
    <w:rsid w:val="00B07734"/>
    <w:rsid w:val="00B10065"/>
    <w:rsid w:val="00B205EA"/>
    <w:rsid w:val="00B21E41"/>
    <w:rsid w:val="00B337E7"/>
    <w:rsid w:val="00B3780E"/>
    <w:rsid w:val="00B407FA"/>
    <w:rsid w:val="00B43078"/>
    <w:rsid w:val="00B44AF7"/>
    <w:rsid w:val="00B44E84"/>
    <w:rsid w:val="00B502D4"/>
    <w:rsid w:val="00B54AFC"/>
    <w:rsid w:val="00B57A78"/>
    <w:rsid w:val="00B607D1"/>
    <w:rsid w:val="00B714AD"/>
    <w:rsid w:val="00B72B96"/>
    <w:rsid w:val="00B73B16"/>
    <w:rsid w:val="00B74A9F"/>
    <w:rsid w:val="00B83D7E"/>
    <w:rsid w:val="00B84E72"/>
    <w:rsid w:val="00B84F5F"/>
    <w:rsid w:val="00B85269"/>
    <w:rsid w:val="00B85834"/>
    <w:rsid w:val="00B87440"/>
    <w:rsid w:val="00BA196A"/>
    <w:rsid w:val="00BA6AFE"/>
    <w:rsid w:val="00BA6D68"/>
    <w:rsid w:val="00BB0314"/>
    <w:rsid w:val="00BB2ECA"/>
    <w:rsid w:val="00BB4063"/>
    <w:rsid w:val="00BB5B65"/>
    <w:rsid w:val="00BB6943"/>
    <w:rsid w:val="00BC12F9"/>
    <w:rsid w:val="00BC182F"/>
    <w:rsid w:val="00BC3C35"/>
    <w:rsid w:val="00BC450F"/>
    <w:rsid w:val="00BC5534"/>
    <w:rsid w:val="00BC6C9E"/>
    <w:rsid w:val="00BC78A5"/>
    <w:rsid w:val="00BD7E45"/>
    <w:rsid w:val="00BE0B98"/>
    <w:rsid w:val="00BF2F7D"/>
    <w:rsid w:val="00BF31DC"/>
    <w:rsid w:val="00BF573F"/>
    <w:rsid w:val="00BF5904"/>
    <w:rsid w:val="00BF5D21"/>
    <w:rsid w:val="00BF61F5"/>
    <w:rsid w:val="00BF7D85"/>
    <w:rsid w:val="00C02651"/>
    <w:rsid w:val="00C03736"/>
    <w:rsid w:val="00C04ADC"/>
    <w:rsid w:val="00C05825"/>
    <w:rsid w:val="00C05F4A"/>
    <w:rsid w:val="00C20CE3"/>
    <w:rsid w:val="00C21C8F"/>
    <w:rsid w:val="00C22801"/>
    <w:rsid w:val="00C310C7"/>
    <w:rsid w:val="00C32332"/>
    <w:rsid w:val="00C34425"/>
    <w:rsid w:val="00C36ACB"/>
    <w:rsid w:val="00C43C7A"/>
    <w:rsid w:val="00C5241C"/>
    <w:rsid w:val="00C5381A"/>
    <w:rsid w:val="00C54ACD"/>
    <w:rsid w:val="00C631C1"/>
    <w:rsid w:val="00C63258"/>
    <w:rsid w:val="00C636B8"/>
    <w:rsid w:val="00C672F6"/>
    <w:rsid w:val="00C7158B"/>
    <w:rsid w:val="00C73625"/>
    <w:rsid w:val="00C73665"/>
    <w:rsid w:val="00C73CCB"/>
    <w:rsid w:val="00C8265F"/>
    <w:rsid w:val="00C83886"/>
    <w:rsid w:val="00C86507"/>
    <w:rsid w:val="00C8695F"/>
    <w:rsid w:val="00C87A2A"/>
    <w:rsid w:val="00C92033"/>
    <w:rsid w:val="00C93F72"/>
    <w:rsid w:val="00CA1627"/>
    <w:rsid w:val="00CA5EC2"/>
    <w:rsid w:val="00CB4397"/>
    <w:rsid w:val="00CB58E4"/>
    <w:rsid w:val="00CC01AC"/>
    <w:rsid w:val="00CC0FDD"/>
    <w:rsid w:val="00CC1EBB"/>
    <w:rsid w:val="00CC3112"/>
    <w:rsid w:val="00CD3838"/>
    <w:rsid w:val="00CE0EB9"/>
    <w:rsid w:val="00CE7606"/>
    <w:rsid w:val="00D00A1E"/>
    <w:rsid w:val="00D01252"/>
    <w:rsid w:val="00D012A6"/>
    <w:rsid w:val="00D02AA1"/>
    <w:rsid w:val="00D05DAD"/>
    <w:rsid w:val="00D07E27"/>
    <w:rsid w:val="00D12B83"/>
    <w:rsid w:val="00D12E6A"/>
    <w:rsid w:val="00D13478"/>
    <w:rsid w:val="00D13853"/>
    <w:rsid w:val="00D174EF"/>
    <w:rsid w:val="00D2143F"/>
    <w:rsid w:val="00D23656"/>
    <w:rsid w:val="00D3429E"/>
    <w:rsid w:val="00D42CC5"/>
    <w:rsid w:val="00D4455A"/>
    <w:rsid w:val="00D50F42"/>
    <w:rsid w:val="00D5319E"/>
    <w:rsid w:val="00D624DA"/>
    <w:rsid w:val="00D678B7"/>
    <w:rsid w:val="00D679C3"/>
    <w:rsid w:val="00D701EA"/>
    <w:rsid w:val="00D72736"/>
    <w:rsid w:val="00D74CC5"/>
    <w:rsid w:val="00D76451"/>
    <w:rsid w:val="00D77B7B"/>
    <w:rsid w:val="00D86A59"/>
    <w:rsid w:val="00D87042"/>
    <w:rsid w:val="00D879EA"/>
    <w:rsid w:val="00D94EE9"/>
    <w:rsid w:val="00DA0AB2"/>
    <w:rsid w:val="00DA242E"/>
    <w:rsid w:val="00DA3EBE"/>
    <w:rsid w:val="00DA6FAD"/>
    <w:rsid w:val="00DB0408"/>
    <w:rsid w:val="00DC093F"/>
    <w:rsid w:val="00DC0CB4"/>
    <w:rsid w:val="00DC2169"/>
    <w:rsid w:val="00DC345D"/>
    <w:rsid w:val="00DC5276"/>
    <w:rsid w:val="00DC5BD2"/>
    <w:rsid w:val="00DC614B"/>
    <w:rsid w:val="00DC6469"/>
    <w:rsid w:val="00DC71BD"/>
    <w:rsid w:val="00DD3D1A"/>
    <w:rsid w:val="00DD5455"/>
    <w:rsid w:val="00DD5AB7"/>
    <w:rsid w:val="00DD6322"/>
    <w:rsid w:val="00DE4900"/>
    <w:rsid w:val="00DE592A"/>
    <w:rsid w:val="00DE72BD"/>
    <w:rsid w:val="00DE7604"/>
    <w:rsid w:val="00DF2048"/>
    <w:rsid w:val="00DF57E0"/>
    <w:rsid w:val="00DF5ACF"/>
    <w:rsid w:val="00DF5F8E"/>
    <w:rsid w:val="00E0266A"/>
    <w:rsid w:val="00E04EB5"/>
    <w:rsid w:val="00E12531"/>
    <w:rsid w:val="00E13D96"/>
    <w:rsid w:val="00E1421A"/>
    <w:rsid w:val="00E15C5C"/>
    <w:rsid w:val="00E175D2"/>
    <w:rsid w:val="00E2024F"/>
    <w:rsid w:val="00E21617"/>
    <w:rsid w:val="00E22FB9"/>
    <w:rsid w:val="00E250D8"/>
    <w:rsid w:val="00E259A4"/>
    <w:rsid w:val="00E30784"/>
    <w:rsid w:val="00E31DBB"/>
    <w:rsid w:val="00E36550"/>
    <w:rsid w:val="00E37712"/>
    <w:rsid w:val="00E37F24"/>
    <w:rsid w:val="00E42A71"/>
    <w:rsid w:val="00E4486D"/>
    <w:rsid w:val="00E45A05"/>
    <w:rsid w:val="00E50376"/>
    <w:rsid w:val="00E55653"/>
    <w:rsid w:val="00E56A12"/>
    <w:rsid w:val="00E575F0"/>
    <w:rsid w:val="00E57734"/>
    <w:rsid w:val="00E577B4"/>
    <w:rsid w:val="00E61836"/>
    <w:rsid w:val="00E61DFA"/>
    <w:rsid w:val="00E637D6"/>
    <w:rsid w:val="00E65DCA"/>
    <w:rsid w:val="00E7024A"/>
    <w:rsid w:val="00E75233"/>
    <w:rsid w:val="00E90E08"/>
    <w:rsid w:val="00E917CA"/>
    <w:rsid w:val="00E9197A"/>
    <w:rsid w:val="00E92D63"/>
    <w:rsid w:val="00E93892"/>
    <w:rsid w:val="00E95020"/>
    <w:rsid w:val="00E955BA"/>
    <w:rsid w:val="00EA0C84"/>
    <w:rsid w:val="00EA35FB"/>
    <w:rsid w:val="00EB48BA"/>
    <w:rsid w:val="00EB5787"/>
    <w:rsid w:val="00EB6D6F"/>
    <w:rsid w:val="00EC09DC"/>
    <w:rsid w:val="00EC3CE4"/>
    <w:rsid w:val="00EC5559"/>
    <w:rsid w:val="00EC7BD3"/>
    <w:rsid w:val="00ED0A34"/>
    <w:rsid w:val="00ED146E"/>
    <w:rsid w:val="00ED1B5F"/>
    <w:rsid w:val="00ED5B33"/>
    <w:rsid w:val="00EE0963"/>
    <w:rsid w:val="00EE182E"/>
    <w:rsid w:val="00EE47B2"/>
    <w:rsid w:val="00EE5D8E"/>
    <w:rsid w:val="00EF617E"/>
    <w:rsid w:val="00EF71AF"/>
    <w:rsid w:val="00F00432"/>
    <w:rsid w:val="00F0346E"/>
    <w:rsid w:val="00F05085"/>
    <w:rsid w:val="00F1185A"/>
    <w:rsid w:val="00F11A9C"/>
    <w:rsid w:val="00F12B1A"/>
    <w:rsid w:val="00F1591D"/>
    <w:rsid w:val="00F20357"/>
    <w:rsid w:val="00F20944"/>
    <w:rsid w:val="00F21689"/>
    <w:rsid w:val="00F25DED"/>
    <w:rsid w:val="00F26298"/>
    <w:rsid w:val="00F27119"/>
    <w:rsid w:val="00F32107"/>
    <w:rsid w:val="00F3508C"/>
    <w:rsid w:val="00F43BC4"/>
    <w:rsid w:val="00F478D6"/>
    <w:rsid w:val="00F5141F"/>
    <w:rsid w:val="00F53252"/>
    <w:rsid w:val="00F54610"/>
    <w:rsid w:val="00F5576C"/>
    <w:rsid w:val="00F557DF"/>
    <w:rsid w:val="00F613D1"/>
    <w:rsid w:val="00F659E1"/>
    <w:rsid w:val="00F708D0"/>
    <w:rsid w:val="00F80459"/>
    <w:rsid w:val="00F821DE"/>
    <w:rsid w:val="00F84D00"/>
    <w:rsid w:val="00F85047"/>
    <w:rsid w:val="00F85547"/>
    <w:rsid w:val="00F87237"/>
    <w:rsid w:val="00F90C7B"/>
    <w:rsid w:val="00FB49B7"/>
    <w:rsid w:val="00FB4B9F"/>
    <w:rsid w:val="00FC0CE8"/>
    <w:rsid w:val="00FC4FB8"/>
    <w:rsid w:val="00FC66CB"/>
    <w:rsid w:val="00FC6E65"/>
    <w:rsid w:val="00FD487E"/>
    <w:rsid w:val="00FD5667"/>
    <w:rsid w:val="00FD75D7"/>
    <w:rsid w:val="00FE23A2"/>
    <w:rsid w:val="00FE4A22"/>
    <w:rsid w:val="00FE5317"/>
    <w:rsid w:val="00FF235D"/>
    <w:rsid w:val="00FF4661"/>
    <w:rsid w:val="00FF5EF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F402AC6"/>
  <w15:chartTrackingRefBased/>
  <w15:docId w15:val="{B5CEE070-F0B1-440B-A371-EC64B072D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F443A"/>
    <w:rPr>
      <w:rFonts w:ascii="Times New Roman" w:hAnsi="Times New Roman"/>
      <w:sz w:val="24"/>
    </w:rPr>
  </w:style>
  <w:style w:type="paragraph" w:styleId="Heading1">
    <w:name w:val="heading 1"/>
    <w:basedOn w:val="Normal"/>
    <w:next w:val="Normal"/>
    <w:link w:val="Heading1Char"/>
    <w:uiPriority w:val="9"/>
    <w:qFormat/>
    <w:rsid w:val="00181DA5"/>
    <w:pPr>
      <w:keepNext/>
      <w:keepLines/>
      <w:spacing w:before="240" w:after="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181DA5"/>
    <w:pPr>
      <w:keepNext/>
      <w:keepLines/>
      <w:spacing w:before="40" w:after="0"/>
      <w:outlineLvl w:val="1"/>
    </w:pPr>
    <w:rPr>
      <w:rFonts w:eastAsiaTheme="majorEastAsia" w:cstheme="majorBidi"/>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275B"/>
    <w:pPr>
      <w:ind w:left="720"/>
      <w:contextualSpacing/>
    </w:pPr>
  </w:style>
  <w:style w:type="paragraph" w:styleId="NoSpacing">
    <w:name w:val="No Spacing"/>
    <w:uiPriority w:val="1"/>
    <w:qFormat/>
    <w:rsid w:val="00AD275B"/>
    <w:pPr>
      <w:spacing w:after="0" w:line="240" w:lineRule="auto"/>
    </w:pPr>
  </w:style>
  <w:style w:type="character" w:styleId="CommentReference">
    <w:name w:val="annotation reference"/>
    <w:basedOn w:val="DefaultParagraphFont"/>
    <w:uiPriority w:val="99"/>
    <w:semiHidden/>
    <w:unhideWhenUsed/>
    <w:rsid w:val="00AD275B"/>
    <w:rPr>
      <w:sz w:val="16"/>
      <w:szCs w:val="16"/>
    </w:rPr>
  </w:style>
  <w:style w:type="paragraph" w:styleId="CommentText">
    <w:name w:val="annotation text"/>
    <w:basedOn w:val="Normal"/>
    <w:link w:val="CommentTextChar"/>
    <w:uiPriority w:val="99"/>
    <w:semiHidden/>
    <w:unhideWhenUsed/>
    <w:rsid w:val="00AD275B"/>
    <w:pPr>
      <w:spacing w:line="240" w:lineRule="auto"/>
    </w:pPr>
    <w:rPr>
      <w:sz w:val="20"/>
      <w:szCs w:val="20"/>
    </w:rPr>
  </w:style>
  <w:style w:type="character" w:customStyle="1" w:styleId="CommentTextChar">
    <w:name w:val="Comment Text Char"/>
    <w:basedOn w:val="DefaultParagraphFont"/>
    <w:link w:val="CommentText"/>
    <w:uiPriority w:val="99"/>
    <w:semiHidden/>
    <w:rsid w:val="00AD275B"/>
    <w:rPr>
      <w:rFonts w:ascii="Times New Roman" w:hAnsi="Times New Roman"/>
      <w:sz w:val="20"/>
      <w:szCs w:val="20"/>
    </w:rPr>
  </w:style>
  <w:style w:type="table" w:styleId="ListTable6Colorful-Accent3">
    <w:name w:val="List Table 6 Colorful Accent 3"/>
    <w:basedOn w:val="TableNormal"/>
    <w:uiPriority w:val="51"/>
    <w:rsid w:val="00AD275B"/>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BalloonText">
    <w:name w:val="Balloon Text"/>
    <w:basedOn w:val="Normal"/>
    <w:link w:val="BalloonTextChar"/>
    <w:uiPriority w:val="99"/>
    <w:semiHidden/>
    <w:unhideWhenUsed/>
    <w:rsid w:val="00AD27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275B"/>
    <w:rPr>
      <w:rFonts w:ascii="Segoe UI" w:hAnsi="Segoe UI" w:cs="Segoe UI"/>
      <w:sz w:val="18"/>
      <w:szCs w:val="18"/>
    </w:rPr>
  </w:style>
  <w:style w:type="table" w:styleId="TableGrid">
    <w:name w:val="Table Grid"/>
    <w:basedOn w:val="TableNormal"/>
    <w:uiPriority w:val="39"/>
    <w:rsid w:val="008B0A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B0AB0"/>
    <w:pPr>
      <w:tabs>
        <w:tab w:val="center" w:pos="4536"/>
        <w:tab w:val="right" w:pos="9072"/>
      </w:tabs>
      <w:spacing w:after="0" w:line="240" w:lineRule="auto"/>
    </w:pPr>
  </w:style>
  <w:style w:type="character" w:customStyle="1" w:styleId="HeaderChar">
    <w:name w:val="Header Char"/>
    <w:basedOn w:val="DefaultParagraphFont"/>
    <w:link w:val="Header"/>
    <w:uiPriority w:val="99"/>
    <w:rsid w:val="008B0AB0"/>
  </w:style>
  <w:style w:type="paragraph" w:styleId="Footer">
    <w:name w:val="footer"/>
    <w:basedOn w:val="Normal"/>
    <w:link w:val="FooterChar"/>
    <w:uiPriority w:val="99"/>
    <w:unhideWhenUsed/>
    <w:rsid w:val="008B0AB0"/>
    <w:pPr>
      <w:tabs>
        <w:tab w:val="center" w:pos="4536"/>
        <w:tab w:val="right" w:pos="9072"/>
      </w:tabs>
      <w:spacing w:after="0" w:line="240" w:lineRule="auto"/>
    </w:pPr>
  </w:style>
  <w:style w:type="character" w:customStyle="1" w:styleId="FooterChar">
    <w:name w:val="Footer Char"/>
    <w:basedOn w:val="DefaultParagraphFont"/>
    <w:link w:val="Footer"/>
    <w:uiPriority w:val="99"/>
    <w:rsid w:val="008B0AB0"/>
  </w:style>
  <w:style w:type="character" w:customStyle="1" w:styleId="Heading1Char">
    <w:name w:val="Heading 1 Char"/>
    <w:basedOn w:val="DefaultParagraphFont"/>
    <w:link w:val="Heading1"/>
    <w:uiPriority w:val="9"/>
    <w:rsid w:val="00181DA5"/>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181DA5"/>
    <w:rPr>
      <w:rFonts w:ascii="Times New Roman" w:eastAsiaTheme="majorEastAsia" w:hAnsi="Times New Roman" w:cstheme="majorBidi"/>
      <w:b/>
      <w:sz w:val="26"/>
      <w:szCs w:val="26"/>
    </w:rPr>
  </w:style>
  <w:style w:type="paragraph" w:styleId="CommentSubject">
    <w:name w:val="annotation subject"/>
    <w:basedOn w:val="CommentText"/>
    <w:next w:val="CommentText"/>
    <w:link w:val="CommentSubjectChar"/>
    <w:uiPriority w:val="99"/>
    <w:semiHidden/>
    <w:unhideWhenUsed/>
    <w:rsid w:val="002C2AE6"/>
    <w:rPr>
      <w:rFonts w:asciiTheme="minorHAnsi" w:hAnsiTheme="minorHAnsi"/>
      <w:b/>
      <w:bCs/>
    </w:rPr>
  </w:style>
  <w:style w:type="character" w:customStyle="1" w:styleId="CommentSubjectChar">
    <w:name w:val="Comment Subject Char"/>
    <w:basedOn w:val="CommentTextChar"/>
    <w:link w:val="CommentSubject"/>
    <w:uiPriority w:val="99"/>
    <w:semiHidden/>
    <w:rsid w:val="002C2AE6"/>
    <w:rPr>
      <w:rFonts w:ascii="Times New Roman" w:hAnsi="Times New Roman"/>
      <w:b/>
      <w:bCs/>
      <w:sz w:val="20"/>
      <w:szCs w:val="20"/>
    </w:rPr>
  </w:style>
  <w:style w:type="paragraph" w:styleId="TOCHeading">
    <w:name w:val="TOC Heading"/>
    <w:basedOn w:val="Heading1"/>
    <w:next w:val="Normal"/>
    <w:uiPriority w:val="39"/>
    <w:unhideWhenUsed/>
    <w:qFormat/>
    <w:rsid w:val="007F443A"/>
    <w:pPr>
      <w:outlineLvl w:val="9"/>
    </w:pPr>
    <w:rPr>
      <w:rFonts w:asciiTheme="majorHAnsi" w:hAnsiTheme="majorHAnsi"/>
      <w:b w:val="0"/>
      <w:color w:val="2E74B5" w:themeColor="accent1" w:themeShade="BF"/>
      <w:lang w:val="en-US"/>
    </w:rPr>
  </w:style>
  <w:style w:type="paragraph" w:styleId="TOC1">
    <w:name w:val="toc 1"/>
    <w:basedOn w:val="Normal"/>
    <w:next w:val="Normal"/>
    <w:autoRedefine/>
    <w:uiPriority w:val="39"/>
    <w:unhideWhenUsed/>
    <w:rsid w:val="00F20944"/>
    <w:pPr>
      <w:tabs>
        <w:tab w:val="right" w:leader="dot" w:pos="9062"/>
      </w:tabs>
      <w:spacing w:after="0" w:line="360" w:lineRule="auto"/>
      <w:jc w:val="both"/>
    </w:pPr>
    <w:rPr>
      <w:rFonts w:cs="Times New Roman"/>
      <w:b/>
      <w:noProof/>
      <w:szCs w:val="24"/>
    </w:rPr>
  </w:style>
  <w:style w:type="paragraph" w:styleId="TOC2">
    <w:name w:val="toc 2"/>
    <w:basedOn w:val="Normal"/>
    <w:next w:val="Normal"/>
    <w:autoRedefine/>
    <w:uiPriority w:val="39"/>
    <w:unhideWhenUsed/>
    <w:rsid w:val="002F7370"/>
    <w:pPr>
      <w:tabs>
        <w:tab w:val="right" w:leader="dot" w:pos="9062"/>
      </w:tabs>
      <w:spacing w:after="0" w:line="360" w:lineRule="auto"/>
      <w:ind w:left="220"/>
      <w:jc w:val="both"/>
    </w:pPr>
    <w:rPr>
      <w:rFonts w:cs="Times New Roman"/>
      <w:noProof/>
      <w:szCs w:val="24"/>
    </w:rPr>
  </w:style>
  <w:style w:type="paragraph" w:styleId="TOC3">
    <w:name w:val="toc 3"/>
    <w:basedOn w:val="Normal"/>
    <w:next w:val="Normal"/>
    <w:autoRedefine/>
    <w:uiPriority w:val="39"/>
    <w:unhideWhenUsed/>
    <w:rsid w:val="007F443A"/>
    <w:pPr>
      <w:spacing w:after="100"/>
      <w:ind w:left="440"/>
    </w:pPr>
    <w:rPr>
      <w:rFonts w:eastAsiaTheme="minorEastAsia"/>
      <w:lang w:eastAsia="nl-NL"/>
    </w:rPr>
  </w:style>
  <w:style w:type="paragraph" w:styleId="TOC4">
    <w:name w:val="toc 4"/>
    <w:basedOn w:val="Normal"/>
    <w:next w:val="Normal"/>
    <w:autoRedefine/>
    <w:uiPriority w:val="39"/>
    <w:unhideWhenUsed/>
    <w:rsid w:val="007F443A"/>
    <w:pPr>
      <w:spacing w:after="100"/>
      <w:ind w:left="660"/>
    </w:pPr>
    <w:rPr>
      <w:rFonts w:eastAsiaTheme="minorEastAsia"/>
      <w:lang w:eastAsia="nl-NL"/>
    </w:rPr>
  </w:style>
  <w:style w:type="paragraph" w:styleId="TOC5">
    <w:name w:val="toc 5"/>
    <w:basedOn w:val="Normal"/>
    <w:next w:val="Normal"/>
    <w:autoRedefine/>
    <w:uiPriority w:val="39"/>
    <w:unhideWhenUsed/>
    <w:rsid w:val="007F443A"/>
    <w:pPr>
      <w:spacing w:after="100"/>
      <w:ind w:left="880"/>
    </w:pPr>
    <w:rPr>
      <w:rFonts w:eastAsiaTheme="minorEastAsia"/>
      <w:lang w:eastAsia="nl-NL"/>
    </w:rPr>
  </w:style>
  <w:style w:type="paragraph" w:styleId="TOC6">
    <w:name w:val="toc 6"/>
    <w:basedOn w:val="Normal"/>
    <w:next w:val="Normal"/>
    <w:autoRedefine/>
    <w:uiPriority w:val="39"/>
    <w:unhideWhenUsed/>
    <w:rsid w:val="007F443A"/>
    <w:pPr>
      <w:spacing w:after="100"/>
      <w:ind w:left="1100"/>
    </w:pPr>
    <w:rPr>
      <w:rFonts w:eastAsiaTheme="minorEastAsia"/>
      <w:lang w:eastAsia="nl-NL"/>
    </w:rPr>
  </w:style>
  <w:style w:type="paragraph" w:styleId="TOC7">
    <w:name w:val="toc 7"/>
    <w:basedOn w:val="Normal"/>
    <w:next w:val="Normal"/>
    <w:autoRedefine/>
    <w:uiPriority w:val="39"/>
    <w:unhideWhenUsed/>
    <w:rsid w:val="007F443A"/>
    <w:pPr>
      <w:spacing w:after="100"/>
      <w:ind w:left="1320"/>
    </w:pPr>
    <w:rPr>
      <w:rFonts w:eastAsiaTheme="minorEastAsia"/>
      <w:lang w:eastAsia="nl-NL"/>
    </w:rPr>
  </w:style>
  <w:style w:type="paragraph" w:styleId="TOC8">
    <w:name w:val="toc 8"/>
    <w:basedOn w:val="Normal"/>
    <w:next w:val="Normal"/>
    <w:autoRedefine/>
    <w:uiPriority w:val="39"/>
    <w:unhideWhenUsed/>
    <w:rsid w:val="007F443A"/>
    <w:pPr>
      <w:spacing w:after="100"/>
      <w:ind w:left="1540"/>
    </w:pPr>
    <w:rPr>
      <w:rFonts w:eastAsiaTheme="minorEastAsia"/>
      <w:lang w:eastAsia="nl-NL"/>
    </w:rPr>
  </w:style>
  <w:style w:type="paragraph" w:styleId="TOC9">
    <w:name w:val="toc 9"/>
    <w:basedOn w:val="Normal"/>
    <w:next w:val="Normal"/>
    <w:autoRedefine/>
    <w:uiPriority w:val="39"/>
    <w:unhideWhenUsed/>
    <w:rsid w:val="007F443A"/>
    <w:pPr>
      <w:spacing w:after="100"/>
      <w:ind w:left="1760"/>
    </w:pPr>
    <w:rPr>
      <w:rFonts w:eastAsiaTheme="minorEastAsia"/>
      <w:lang w:eastAsia="nl-NL"/>
    </w:rPr>
  </w:style>
  <w:style w:type="character" w:styleId="Hyperlink">
    <w:name w:val="Hyperlink"/>
    <w:basedOn w:val="DefaultParagraphFont"/>
    <w:uiPriority w:val="99"/>
    <w:unhideWhenUsed/>
    <w:rsid w:val="007F443A"/>
    <w:rPr>
      <w:color w:val="0563C1" w:themeColor="hyperlink"/>
      <w:u w:val="single"/>
    </w:rPr>
  </w:style>
  <w:style w:type="character" w:customStyle="1" w:styleId="UnresolvedMention1">
    <w:name w:val="Unresolved Mention1"/>
    <w:basedOn w:val="DefaultParagraphFont"/>
    <w:uiPriority w:val="99"/>
    <w:semiHidden/>
    <w:unhideWhenUsed/>
    <w:rsid w:val="007F443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D52E5-3479-460C-90E3-77CB8CAFE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77</Pages>
  <Words>21975</Words>
  <Characters>120865</Characters>
  <Application>Microsoft Office Word</Application>
  <DocSecurity>0</DocSecurity>
  <Lines>1007</Lines>
  <Paragraphs>285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142555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 A.L.M. (Arnoud)</dc:creator>
  <cp:keywords/>
  <dc:description/>
  <cp:lastModifiedBy>arnoud bon</cp:lastModifiedBy>
  <cp:revision>26</cp:revision>
  <dcterms:created xsi:type="dcterms:W3CDTF">2017-11-18T13:31:00Z</dcterms:created>
  <dcterms:modified xsi:type="dcterms:W3CDTF">2017-11-24T15:37:00Z</dcterms:modified>
</cp:coreProperties>
</file>